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EE9AFB" w14:textId="77777777" w:rsidR="00CC4941" w:rsidRPr="00212C05" w:rsidRDefault="00CC4941"/>
    <w:p w14:paraId="72CF735F" w14:textId="77777777" w:rsidR="00BD6D0A" w:rsidRPr="00212C05" w:rsidRDefault="00BD6D0A"/>
    <w:p w14:paraId="1678AF5B" w14:textId="77777777" w:rsidR="00BD6D0A" w:rsidRPr="00212C05" w:rsidRDefault="00BD6D0A"/>
    <w:p w14:paraId="39F60CAA" w14:textId="5D7644FA" w:rsidR="00BD6D0A" w:rsidRPr="00212C05" w:rsidRDefault="00BD6D0A" w:rsidP="0013308E">
      <w:pPr>
        <w:spacing w:after="0" w:line="240" w:lineRule="auto"/>
        <w:jc w:val="center"/>
        <w:rPr>
          <w:sz w:val="56"/>
          <w:szCs w:val="56"/>
        </w:rPr>
      </w:pPr>
      <w:r w:rsidRPr="00212C05">
        <w:rPr>
          <w:sz w:val="56"/>
          <w:szCs w:val="56"/>
        </w:rPr>
        <w:t xml:space="preserve">GA-177 </w:t>
      </w:r>
    </w:p>
    <w:p w14:paraId="70D0A429" w14:textId="77777777" w:rsidR="00BD6D0A" w:rsidRPr="00212C05" w:rsidRDefault="00BD6D0A" w:rsidP="0013308E">
      <w:pPr>
        <w:spacing w:after="0" w:line="240" w:lineRule="auto"/>
        <w:jc w:val="center"/>
        <w:rPr>
          <w:b/>
          <w:bCs/>
          <w:sz w:val="56"/>
          <w:szCs w:val="56"/>
        </w:rPr>
      </w:pPr>
      <w:r w:rsidRPr="00212C05">
        <w:rPr>
          <w:b/>
          <w:bCs/>
          <w:sz w:val="56"/>
          <w:szCs w:val="56"/>
        </w:rPr>
        <w:t xml:space="preserve">Окултните основи на видимия свят. </w:t>
      </w:r>
    </w:p>
    <w:p w14:paraId="2AAA671C" w14:textId="44FE74B9" w:rsidR="00BD6D0A" w:rsidRPr="00212C05" w:rsidRDefault="00BD6D0A" w:rsidP="0013308E">
      <w:pPr>
        <w:spacing w:after="0" w:line="240" w:lineRule="auto"/>
        <w:jc w:val="center"/>
        <w:rPr>
          <w:b/>
          <w:bCs/>
          <w:sz w:val="56"/>
          <w:szCs w:val="56"/>
        </w:rPr>
      </w:pPr>
      <w:r w:rsidRPr="00212C05">
        <w:rPr>
          <w:b/>
          <w:bCs/>
          <w:sz w:val="56"/>
          <w:szCs w:val="56"/>
        </w:rPr>
        <w:t>Духовете на мрака и тяхното сваляне на Земята</w:t>
      </w:r>
    </w:p>
    <w:p w14:paraId="417BE500" w14:textId="77777777" w:rsidR="00BD6D0A" w:rsidRPr="00212C05" w:rsidRDefault="00BD6D0A" w:rsidP="00BD6D0A">
      <w:pPr>
        <w:jc w:val="center"/>
        <w:rPr>
          <w:b/>
          <w:bCs/>
          <w:sz w:val="56"/>
          <w:szCs w:val="56"/>
        </w:rPr>
      </w:pPr>
    </w:p>
    <w:p w14:paraId="671F623B" w14:textId="0F36B9A0" w:rsidR="00BD6D0A" w:rsidRPr="00212C05" w:rsidRDefault="00BD6D0A" w:rsidP="00BD6D0A">
      <w:pPr>
        <w:jc w:val="center"/>
        <w:rPr>
          <w:b/>
          <w:bCs/>
          <w:sz w:val="56"/>
          <w:szCs w:val="56"/>
        </w:rPr>
      </w:pPr>
      <w:r w:rsidRPr="00212C05">
        <w:rPr>
          <w:b/>
          <w:bCs/>
          <w:sz w:val="56"/>
          <w:szCs w:val="56"/>
        </w:rPr>
        <w:t>Рудолф Щайнер</w:t>
      </w:r>
    </w:p>
    <w:p w14:paraId="6DC630DF" w14:textId="77777777" w:rsidR="00BD6D0A" w:rsidRPr="00212C05" w:rsidRDefault="00BD6D0A" w:rsidP="00BD6D0A">
      <w:pPr>
        <w:jc w:val="center"/>
        <w:rPr>
          <w:b/>
          <w:bCs/>
          <w:sz w:val="56"/>
          <w:szCs w:val="56"/>
        </w:rPr>
      </w:pPr>
    </w:p>
    <w:p w14:paraId="197F102E" w14:textId="2C9F5031" w:rsidR="00BD6D0A" w:rsidRPr="00212C05" w:rsidRDefault="00BD6D0A" w:rsidP="00FE53D0">
      <w:pPr>
        <w:spacing w:after="0" w:line="240" w:lineRule="auto"/>
        <w:jc w:val="center"/>
        <w:rPr>
          <w:bCs/>
          <w:sz w:val="32"/>
          <w:szCs w:val="32"/>
        </w:rPr>
      </w:pPr>
      <w:r w:rsidRPr="00212C05">
        <w:rPr>
          <w:bCs/>
          <w:sz w:val="32"/>
          <w:szCs w:val="32"/>
        </w:rPr>
        <w:t>ЦИКЪЛ от 14 лекции</w:t>
      </w:r>
    </w:p>
    <w:p w14:paraId="3A9C808A" w14:textId="4887FB02" w:rsidR="00BD6D0A" w:rsidRPr="00212C05" w:rsidRDefault="00BD6D0A" w:rsidP="00FE53D0">
      <w:pPr>
        <w:spacing w:after="0" w:line="240" w:lineRule="auto"/>
        <w:jc w:val="center"/>
        <w:rPr>
          <w:bCs/>
          <w:sz w:val="32"/>
          <w:szCs w:val="32"/>
        </w:rPr>
      </w:pPr>
      <w:r w:rsidRPr="00212C05">
        <w:rPr>
          <w:bCs/>
          <w:sz w:val="32"/>
          <w:szCs w:val="32"/>
        </w:rPr>
        <w:t>изнесени в Дорнах</w:t>
      </w:r>
    </w:p>
    <w:p w14:paraId="7C12966F" w14:textId="1218664B" w:rsidR="00BD6D0A" w:rsidRPr="00212C05" w:rsidRDefault="00BD6D0A" w:rsidP="00FE53D0">
      <w:pPr>
        <w:spacing w:after="0" w:line="240" w:lineRule="auto"/>
        <w:jc w:val="center"/>
        <w:rPr>
          <w:bCs/>
          <w:sz w:val="32"/>
          <w:szCs w:val="32"/>
        </w:rPr>
      </w:pPr>
      <w:r w:rsidRPr="00212C05">
        <w:rPr>
          <w:bCs/>
          <w:sz w:val="32"/>
          <w:szCs w:val="32"/>
        </w:rPr>
        <w:t>от 29. 9 до 28. 10. 1917 г.</w:t>
      </w:r>
    </w:p>
    <w:p w14:paraId="58A629DF" w14:textId="77777777" w:rsidR="0013308E" w:rsidRPr="00212C05" w:rsidRDefault="0013308E" w:rsidP="0013308E">
      <w:pPr>
        <w:spacing w:after="0" w:line="240" w:lineRule="auto"/>
        <w:jc w:val="center"/>
        <w:rPr>
          <w:rFonts w:asciiTheme="minorBidi" w:hAnsiTheme="minorBidi"/>
          <w:sz w:val="24"/>
          <w:szCs w:val="32"/>
        </w:rPr>
      </w:pPr>
      <w:bookmarkStart w:id="0" w:name="_Hlk152242746"/>
      <w:r w:rsidRPr="00212C05">
        <w:rPr>
          <w:rFonts w:asciiTheme="minorBidi" w:hAnsiTheme="minorBidi"/>
          <w:sz w:val="24"/>
          <w:szCs w:val="32"/>
        </w:rPr>
        <w:t xml:space="preserve">препис, редакционни поправки и </w:t>
      </w:r>
      <w:r w:rsidRPr="00212C05">
        <w:rPr>
          <w:rFonts w:asciiTheme="minorBidi" w:hAnsiTheme="minorBidi"/>
          <w:sz w:val="24"/>
          <w:szCs w:val="34"/>
        </w:rPr>
        <w:t xml:space="preserve">допълнителни бележки </w:t>
      </w:r>
      <w:r w:rsidRPr="00212C05">
        <w:rPr>
          <w:rFonts w:asciiTheme="minorBidi" w:hAnsiTheme="minorBidi"/>
          <w:sz w:val="24"/>
          <w:szCs w:val="32"/>
        </w:rPr>
        <w:t>под линия - НК</w:t>
      </w:r>
      <w:r w:rsidRPr="00212C05">
        <w:rPr>
          <w:rStyle w:val="af4"/>
          <w:rFonts w:asciiTheme="minorBidi" w:hAnsiTheme="minorBidi"/>
          <w:color w:val="FF0000"/>
          <w:sz w:val="24"/>
          <w:szCs w:val="32"/>
        </w:rPr>
        <w:endnoteReference w:id="1"/>
      </w:r>
    </w:p>
    <w:p w14:paraId="79A128F3" w14:textId="77777777" w:rsidR="0013308E" w:rsidRPr="00212C05" w:rsidRDefault="0013308E" w:rsidP="0013308E">
      <w:pPr>
        <w:spacing w:after="0" w:line="240" w:lineRule="auto"/>
        <w:jc w:val="center"/>
        <w:rPr>
          <w:rFonts w:asciiTheme="minorBidi" w:hAnsiTheme="minorBidi"/>
          <w:b/>
          <w:sz w:val="18"/>
        </w:rPr>
      </w:pPr>
      <w:r w:rsidRPr="00212C05">
        <w:rPr>
          <w:rFonts w:asciiTheme="minorBidi" w:hAnsiTheme="minorBidi"/>
          <w:szCs w:val="28"/>
        </w:rPr>
        <w:t xml:space="preserve">на базата на текстове от следните източници: </w:t>
      </w:r>
      <w:bookmarkEnd w:id="0"/>
    </w:p>
    <w:p w14:paraId="09F149BD" w14:textId="4986A4A2" w:rsidR="0013308E" w:rsidRPr="00212C05" w:rsidRDefault="00000000" w:rsidP="0013308E">
      <w:pPr>
        <w:spacing w:after="0" w:line="240" w:lineRule="auto"/>
        <w:jc w:val="center"/>
      </w:pPr>
      <w:hyperlink r:id="rId7" w:history="1">
        <w:r w:rsidR="0013308E" w:rsidRPr="00212C05">
          <w:rPr>
            <w:rStyle w:val="af5"/>
          </w:rPr>
          <w:t>https://www.otizvora.com/rs-bibliografia/rs-bg-doc/</w:t>
        </w:r>
      </w:hyperlink>
      <w:r w:rsidR="0013308E" w:rsidRPr="00212C05">
        <w:t xml:space="preserve"> - </w:t>
      </w:r>
      <w:hyperlink r:id="rId8" w:history="1">
        <w:r w:rsidR="0013308E" w:rsidRPr="00212C05">
          <w:rPr>
            <w:rStyle w:val="af5"/>
            <w:rFonts w:ascii="Arial" w:hAnsi="Arial" w:cs="Arial"/>
            <w:color w:val="0082C0"/>
            <w:u w:val="none"/>
            <w:shd w:val="clear" w:color="auto" w:fill="FFFFFF"/>
          </w:rPr>
          <w:t>GA-177_1 и _2.doc</w:t>
        </w:r>
      </w:hyperlink>
    </w:p>
    <w:p w14:paraId="4CFCE794" w14:textId="5E4B4DB7" w:rsidR="00BD6D0A" w:rsidRPr="00212C05" w:rsidRDefault="00000000" w:rsidP="0013308E">
      <w:pPr>
        <w:spacing w:after="0" w:line="240" w:lineRule="auto"/>
        <w:jc w:val="center"/>
      </w:pPr>
      <w:hyperlink r:id="rId9" w:history="1">
        <w:r w:rsidR="0013308E" w:rsidRPr="00212C05">
          <w:rPr>
            <w:rStyle w:val="af5"/>
          </w:rPr>
          <w:t>https://rsarchive.org/Lectures/GA177/English/RSP1993/FalDar_index.html</w:t>
        </w:r>
      </w:hyperlink>
      <w:r w:rsidR="0013308E" w:rsidRPr="00212C05">
        <w:t xml:space="preserve"> </w:t>
      </w:r>
    </w:p>
    <w:p w14:paraId="41894DC1" w14:textId="77777777" w:rsidR="0013308E" w:rsidRPr="00212C05" w:rsidRDefault="0013308E" w:rsidP="0013308E">
      <w:pPr>
        <w:spacing w:after="0" w:line="240" w:lineRule="auto"/>
        <w:jc w:val="center"/>
      </w:pPr>
    </w:p>
    <w:p w14:paraId="2BBEF916" w14:textId="77777777" w:rsidR="00BD6D0A" w:rsidRPr="00212C05" w:rsidRDefault="00BD6D0A" w:rsidP="00BD6D0A">
      <w:pPr>
        <w:jc w:val="center"/>
        <w:rPr>
          <w:b/>
          <w:bCs/>
          <w:sz w:val="56"/>
          <w:szCs w:val="56"/>
        </w:rPr>
      </w:pPr>
    </w:p>
    <w:p w14:paraId="45D20625" w14:textId="77777777" w:rsidR="00FE53D0" w:rsidRPr="00212C05" w:rsidRDefault="00FE53D0" w:rsidP="00BD6D0A">
      <w:pPr>
        <w:jc w:val="center"/>
        <w:rPr>
          <w:b/>
          <w:bCs/>
          <w:sz w:val="56"/>
          <w:szCs w:val="56"/>
        </w:rPr>
      </w:pPr>
    </w:p>
    <w:p w14:paraId="252EF5A8" w14:textId="77777777" w:rsidR="00FE53D0" w:rsidRPr="00212C05" w:rsidRDefault="00FE53D0" w:rsidP="00BD6D0A">
      <w:pPr>
        <w:jc w:val="center"/>
        <w:rPr>
          <w:b/>
          <w:bCs/>
          <w:sz w:val="56"/>
          <w:szCs w:val="56"/>
        </w:rPr>
      </w:pPr>
    </w:p>
    <w:p w14:paraId="6F55149A" w14:textId="77777777" w:rsidR="0013308E" w:rsidRPr="00212C05" w:rsidRDefault="0013308E" w:rsidP="00BD6D0A">
      <w:pPr>
        <w:jc w:val="center"/>
        <w:rPr>
          <w:b/>
          <w:bCs/>
          <w:sz w:val="56"/>
          <w:szCs w:val="56"/>
        </w:rPr>
      </w:pPr>
    </w:p>
    <w:p w14:paraId="560E735A" w14:textId="5486820D" w:rsidR="00BD6D0A" w:rsidRPr="00212C05" w:rsidRDefault="00BD6D0A" w:rsidP="00BD6D0A">
      <w:pPr>
        <w:pStyle w:val="1"/>
        <w:jc w:val="center"/>
      </w:pPr>
      <w:r w:rsidRPr="00212C05">
        <w:t>С  Ъ  Д  Ъ  Р  Ж  А  Н  И  Е</w:t>
      </w:r>
    </w:p>
    <w:p w14:paraId="036C252E" w14:textId="77777777" w:rsidR="00BD6D0A" w:rsidRPr="00212C05" w:rsidRDefault="00BD6D0A" w:rsidP="00BD6D0A">
      <w:pPr>
        <w:ind w:left="142"/>
        <w:jc w:val="both"/>
      </w:pPr>
    </w:p>
    <w:p w14:paraId="72AFCBF5" w14:textId="01ABAFE1" w:rsidR="00BD6D0A" w:rsidRPr="00212C05" w:rsidRDefault="00BD6D0A" w:rsidP="00BD6D0A">
      <w:pPr>
        <w:ind w:left="142"/>
        <w:jc w:val="both"/>
        <w:rPr>
          <w:rFonts w:asciiTheme="minorBidi" w:hAnsiTheme="minorBidi"/>
          <w:sz w:val="26"/>
          <w:szCs w:val="26"/>
        </w:rPr>
      </w:pPr>
      <w:r w:rsidRPr="00212C05">
        <w:rPr>
          <w:rFonts w:asciiTheme="minorBidi" w:hAnsiTheme="minorBidi"/>
          <w:sz w:val="26"/>
          <w:szCs w:val="26"/>
        </w:rPr>
        <w:t xml:space="preserve">                                                                                                            стр.</w:t>
      </w:r>
    </w:p>
    <w:p w14:paraId="5D305A55" w14:textId="103BC158" w:rsidR="00BD6D0A" w:rsidRPr="00212C05" w:rsidRDefault="00BD6D0A" w:rsidP="00BD6D0A">
      <w:pPr>
        <w:ind w:left="142"/>
        <w:jc w:val="both"/>
        <w:rPr>
          <w:rFonts w:asciiTheme="minorBidi" w:hAnsiTheme="minorBidi"/>
          <w:sz w:val="26"/>
          <w:szCs w:val="26"/>
        </w:rPr>
      </w:pPr>
      <w:r w:rsidRPr="00212C05">
        <w:rPr>
          <w:rFonts w:asciiTheme="minorBidi" w:hAnsiTheme="minorBidi"/>
          <w:sz w:val="26"/>
          <w:szCs w:val="26"/>
        </w:rPr>
        <w:t>1. Първа лекция, Дорнах, 29 Септември 1917 .................................</w:t>
      </w:r>
      <w:r w:rsidR="00140E8E" w:rsidRPr="00212C05">
        <w:rPr>
          <w:rFonts w:asciiTheme="minorBidi" w:hAnsiTheme="minorBidi"/>
          <w:sz w:val="26"/>
          <w:szCs w:val="26"/>
        </w:rPr>
        <w:t>3</w:t>
      </w:r>
      <w:r w:rsidRPr="00212C05">
        <w:rPr>
          <w:rFonts w:asciiTheme="minorBidi" w:hAnsiTheme="minorBidi"/>
          <w:sz w:val="26"/>
          <w:szCs w:val="26"/>
        </w:rPr>
        <w:t xml:space="preserve"> </w:t>
      </w:r>
    </w:p>
    <w:p w14:paraId="2306511D" w14:textId="24D7B595" w:rsidR="00BD6D0A" w:rsidRPr="00212C05" w:rsidRDefault="00BD6D0A" w:rsidP="00BD6D0A">
      <w:pPr>
        <w:ind w:left="142"/>
        <w:jc w:val="both"/>
        <w:rPr>
          <w:rFonts w:asciiTheme="minorBidi" w:hAnsiTheme="minorBidi"/>
          <w:sz w:val="26"/>
          <w:szCs w:val="26"/>
        </w:rPr>
      </w:pPr>
      <w:r w:rsidRPr="00212C05">
        <w:rPr>
          <w:rFonts w:asciiTheme="minorBidi" w:hAnsiTheme="minorBidi"/>
          <w:sz w:val="26"/>
          <w:szCs w:val="26"/>
        </w:rPr>
        <w:t>Хаосът въз</w:t>
      </w:r>
      <w:r w:rsidRPr="00212C05">
        <w:rPr>
          <w:rFonts w:asciiTheme="minorBidi" w:hAnsiTheme="minorBidi"/>
          <w:sz w:val="26"/>
          <w:szCs w:val="26"/>
        </w:rPr>
        <w:softHyphen/>
        <w:t>ник</w:t>
      </w:r>
      <w:r w:rsidRPr="00212C05">
        <w:rPr>
          <w:rFonts w:asciiTheme="minorBidi" w:hAnsiTheme="minorBidi"/>
          <w:sz w:val="26"/>
          <w:szCs w:val="26"/>
        </w:rPr>
        <w:softHyphen/>
        <w:t>ва от без</w:t>
      </w:r>
      <w:r w:rsidRPr="00212C05">
        <w:rPr>
          <w:rFonts w:asciiTheme="minorBidi" w:hAnsiTheme="minorBidi"/>
          <w:sz w:val="26"/>
          <w:szCs w:val="26"/>
        </w:rPr>
        <w:softHyphen/>
        <w:t>ду</w:t>
      </w:r>
      <w:r w:rsidRPr="00212C05">
        <w:rPr>
          <w:rFonts w:asciiTheme="minorBidi" w:hAnsiTheme="minorBidi"/>
          <w:sz w:val="26"/>
          <w:szCs w:val="26"/>
        </w:rPr>
        <w:softHyphen/>
        <w:t>хов</w:t>
      </w:r>
      <w:r w:rsidRPr="00212C05">
        <w:rPr>
          <w:rFonts w:asciiTheme="minorBidi" w:hAnsiTheme="minorBidi"/>
          <w:sz w:val="26"/>
          <w:szCs w:val="26"/>
        </w:rPr>
        <w:softHyphen/>
        <w:t>но</w:t>
      </w:r>
      <w:r w:rsidRPr="00212C05">
        <w:rPr>
          <w:rFonts w:asciiTheme="minorBidi" w:hAnsiTheme="minorBidi"/>
          <w:sz w:val="26"/>
          <w:szCs w:val="26"/>
        </w:rPr>
        <w:softHyphen/>
        <w:t>то при</w:t>
      </w:r>
      <w:r w:rsidRPr="00212C05">
        <w:rPr>
          <w:rFonts w:asciiTheme="minorBidi" w:hAnsiTheme="minorBidi"/>
          <w:sz w:val="26"/>
          <w:szCs w:val="26"/>
        </w:rPr>
        <w:softHyphen/>
        <w:t>ема</w:t>
      </w:r>
      <w:r w:rsidRPr="00212C05">
        <w:rPr>
          <w:rFonts w:asciiTheme="minorBidi" w:hAnsiTheme="minorBidi"/>
          <w:sz w:val="26"/>
          <w:szCs w:val="26"/>
        </w:rPr>
        <w:softHyphen/>
        <w:t>не на света. Учението за ре</w:t>
      </w:r>
      <w:r w:rsidRPr="00212C05">
        <w:rPr>
          <w:rFonts w:asciiTheme="minorBidi" w:hAnsiTheme="minorBidi"/>
          <w:sz w:val="26"/>
          <w:szCs w:val="26"/>
        </w:rPr>
        <w:softHyphen/>
        <w:t>ин</w:t>
      </w:r>
      <w:r w:rsidRPr="00212C05">
        <w:rPr>
          <w:rFonts w:asciiTheme="minorBidi" w:hAnsiTheme="minorBidi"/>
          <w:sz w:val="26"/>
          <w:szCs w:val="26"/>
        </w:rPr>
        <w:softHyphen/>
        <w:t>кар</w:t>
      </w:r>
      <w:r w:rsidRPr="00212C05">
        <w:rPr>
          <w:rFonts w:asciiTheme="minorBidi" w:hAnsiTheme="minorBidi"/>
          <w:sz w:val="26"/>
          <w:szCs w:val="26"/>
        </w:rPr>
        <w:softHyphen/>
        <w:t>на</w:t>
      </w:r>
      <w:r w:rsidRPr="00212C05">
        <w:rPr>
          <w:rFonts w:asciiTheme="minorBidi" w:hAnsiTheme="minorBidi"/>
          <w:sz w:val="26"/>
          <w:szCs w:val="26"/>
        </w:rPr>
        <w:softHyphen/>
        <w:t>ци</w:t>
      </w:r>
      <w:r w:rsidRPr="00212C05">
        <w:rPr>
          <w:rFonts w:asciiTheme="minorBidi" w:hAnsiTheme="minorBidi"/>
          <w:sz w:val="26"/>
          <w:szCs w:val="26"/>
        </w:rPr>
        <w:softHyphen/>
        <w:t>ите и неп</w:t>
      </w:r>
      <w:r w:rsidRPr="00212C05">
        <w:rPr>
          <w:rFonts w:asciiTheme="minorBidi" w:hAnsiTheme="minorBidi"/>
          <w:sz w:val="26"/>
          <w:szCs w:val="26"/>
        </w:rPr>
        <w:softHyphen/>
        <w:t>ре</w:t>
      </w:r>
      <w:r w:rsidRPr="00212C05">
        <w:rPr>
          <w:rFonts w:asciiTheme="minorBidi" w:hAnsiTheme="minorBidi"/>
          <w:sz w:val="26"/>
          <w:szCs w:val="26"/>
        </w:rPr>
        <w:softHyphen/>
        <w:t>къс</w:t>
      </w:r>
      <w:r w:rsidRPr="00212C05">
        <w:rPr>
          <w:rFonts w:asciiTheme="minorBidi" w:hAnsiTheme="minorBidi"/>
          <w:sz w:val="26"/>
          <w:szCs w:val="26"/>
        </w:rPr>
        <w:softHyphen/>
        <w:t>на</w:t>
      </w:r>
      <w:r w:rsidRPr="00212C05">
        <w:rPr>
          <w:rFonts w:asciiTheme="minorBidi" w:hAnsiTheme="minorBidi"/>
          <w:sz w:val="26"/>
          <w:szCs w:val="26"/>
        </w:rPr>
        <w:softHyphen/>
        <w:t>то</w:t>
      </w:r>
      <w:r w:rsidRPr="00212C05">
        <w:rPr>
          <w:rFonts w:asciiTheme="minorBidi" w:hAnsiTheme="minorBidi"/>
          <w:sz w:val="26"/>
          <w:szCs w:val="26"/>
        </w:rPr>
        <w:softHyphen/>
        <w:t>то на</w:t>
      </w:r>
      <w:r w:rsidRPr="00212C05">
        <w:rPr>
          <w:rFonts w:asciiTheme="minorBidi" w:hAnsiTheme="minorBidi"/>
          <w:sz w:val="26"/>
          <w:szCs w:val="26"/>
        </w:rPr>
        <w:softHyphen/>
        <w:t>мале</w:t>
      </w:r>
      <w:r w:rsidRPr="00212C05">
        <w:rPr>
          <w:rFonts w:asciiTheme="minorBidi" w:hAnsiTheme="minorBidi"/>
          <w:sz w:val="26"/>
          <w:szCs w:val="26"/>
        </w:rPr>
        <w:softHyphen/>
        <w:t>ние на зем</w:t>
      </w:r>
      <w:r w:rsidRPr="00212C05">
        <w:rPr>
          <w:rFonts w:asciiTheme="minorBidi" w:hAnsiTheme="minorBidi"/>
          <w:sz w:val="26"/>
          <w:szCs w:val="26"/>
        </w:rPr>
        <w:softHyphen/>
        <w:t>но</w:t>
      </w:r>
      <w:r w:rsidRPr="00212C05">
        <w:rPr>
          <w:rFonts w:asciiTheme="minorBidi" w:hAnsiTheme="minorBidi"/>
          <w:sz w:val="26"/>
          <w:szCs w:val="26"/>
        </w:rPr>
        <w:softHyphen/>
        <w:t>то население. Социалният карцином. За неп</w:t>
      </w:r>
      <w:r w:rsidRPr="00212C05">
        <w:rPr>
          <w:rFonts w:asciiTheme="minorBidi" w:hAnsiTheme="minorBidi"/>
          <w:sz w:val="26"/>
          <w:szCs w:val="26"/>
        </w:rPr>
        <w:softHyphen/>
        <w:t>ри</w:t>
      </w:r>
      <w:r w:rsidRPr="00212C05">
        <w:rPr>
          <w:rFonts w:asciiTheme="minorBidi" w:hAnsiTheme="minorBidi"/>
          <w:sz w:val="26"/>
          <w:szCs w:val="26"/>
        </w:rPr>
        <w:softHyphen/>
        <w:t>год</w:t>
      </w:r>
      <w:r w:rsidRPr="00212C05">
        <w:rPr>
          <w:rFonts w:asciiTheme="minorBidi" w:hAnsiTheme="minorBidi"/>
          <w:sz w:val="26"/>
          <w:szCs w:val="26"/>
        </w:rPr>
        <w:softHyphen/>
        <w:t>нос</w:t>
      </w:r>
      <w:r w:rsidRPr="00212C05">
        <w:rPr>
          <w:rFonts w:asciiTheme="minorBidi" w:hAnsiTheme="minorBidi"/>
          <w:sz w:val="26"/>
          <w:szCs w:val="26"/>
        </w:rPr>
        <w:softHyphen/>
        <w:t>т</w:t>
      </w:r>
      <w:r w:rsidRPr="00212C05">
        <w:rPr>
          <w:rFonts w:asciiTheme="minorBidi" w:hAnsiTheme="minorBidi"/>
          <w:sz w:val="26"/>
          <w:szCs w:val="26"/>
        </w:rPr>
        <w:softHyphen/>
        <w:t>та на за</w:t>
      </w:r>
      <w:r w:rsidRPr="00212C05">
        <w:rPr>
          <w:rFonts w:asciiTheme="minorBidi" w:hAnsiTheme="minorBidi"/>
          <w:sz w:val="26"/>
          <w:szCs w:val="26"/>
        </w:rPr>
        <w:softHyphen/>
        <w:t>пад</w:t>
      </w:r>
      <w:r w:rsidRPr="00212C05">
        <w:rPr>
          <w:rFonts w:asciiTheme="minorBidi" w:hAnsiTheme="minorBidi"/>
          <w:sz w:val="26"/>
          <w:szCs w:val="26"/>
        </w:rPr>
        <w:softHyphen/>
        <w:t>ни</w:t>
      </w:r>
      <w:r w:rsidRPr="00212C05">
        <w:rPr>
          <w:rFonts w:asciiTheme="minorBidi" w:hAnsiTheme="minorBidi"/>
          <w:sz w:val="26"/>
          <w:szCs w:val="26"/>
        </w:rPr>
        <w:softHyphen/>
        <w:t>те хо</w:t>
      </w:r>
      <w:r w:rsidRPr="00212C05">
        <w:rPr>
          <w:rFonts w:asciiTheme="minorBidi" w:hAnsiTheme="minorBidi"/>
          <w:sz w:val="26"/>
          <w:szCs w:val="26"/>
        </w:rPr>
        <w:softHyphen/>
        <w:t>ра да раз</w:t>
      </w:r>
      <w:r w:rsidRPr="00212C05">
        <w:rPr>
          <w:rFonts w:asciiTheme="minorBidi" w:hAnsiTheme="minorBidi"/>
          <w:sz w:val="26"/>
          <w:szCs w:val="26"/>
        </w:rPr>
        <w:softHyphen/>
        <w:t>бе</w:t>
      </w:r>
      <w:r w:rsidRPr="00212C05">
        <w:rPr>
          <w:rFonts w:asciiTheme="minorBidi" w:hAnsiTheme="minorBidi"/>
          <w:sz w:val="26"/>
          <w:szCs w:val="26"/>
        </w:rPr>
        <w:softHyphen/>
        <w:t>рат ев</w:t>
      </w:r>
      <w:r w:rsidRPr="00212C05">
        <w:rPr>
          <w:rFonts w:asciiTheme="minorBidi" w:hAnsiTheme="minorBidi"/>
          <w:sz w:val="26"/>
          <w:szCs w:val="26"/>
        </w:rPr>
        <w:softHyphen/>
        <w:t>ропейс</w:t>
      </w:r>
      <w:r w:rsidRPr="00212C05">
        <w:rPr>
          <w:rFonts w:asciiTheme="minorBidi" w:hAnsiTheme="minorBidi"/>
          <w:sz w:val="26"/>
          <w:szCs w:val="26"/>
        </w:rPr>
        <w:softHyphen/>
        <w:t>кия Изток. Духовният свят не мо</w:t>
      </w:r>
      <w:r w:rsidRPr="00212C05">
        <w:rPr>
          <w:rFonts w:asciiTheme="minorBidi" w:hAnsiTheme="minorBidi"/>
          <w:sz w:val="26"/>
          <w:szCs w:val="26"/>
        </w:rPr>
        <w:softHyphen/>
        <w:t>же да бъ</w:t>
      </w:r>
      <w:r w:rsidRPr="00212C05">
        <w:rPr>
          <w:rFonts w:asciiTheme="minorBidi" w:hAnsiTheme="minorBidi"/>
          <w:sz w:val="26"/>
          <w:szCs w:val="26"/>
        </w:rPr>
        <w:softHyphen/>
        <w:t>де иг</w:t>
      </w:r>
      <w:r w:rsidRPr="00212C05">
        <w:rPr>
          <w:rFonts w:asciiTheme="minorBidi" w:hAnsiTheme="minorBidi"/>
          <w:sz w:val="26"/>
          <w:szCs w:val="26"/>
        </w:rPr>
        <w:softHyphen/>
        <w:t>но</w:t>
      </w:r>
      <w:r w:rsidRPr="00212C05">
        <w:rPr>
          <w:rFonts w:asciiTheme="minorBidi" w:hAnsiTheme="minorBidi"/>
          <w:sz w:val="26"/>
          <w:szCs w:val="26"/>
        </w:rPr>
        <w:softHyphen/>
        <w:t>ри</w:t>
      </w:r>
      <w:r w:rsidRPr="00212C05">
        <w:rPr>
          <w:rFonts w:asciiTheme="minorBidi" w:hAnsiTheme="minorBidi"/>
          <w:sz w:val="26"/>
          <w:szCs w:val="26"/>
        </w:rPr>
        <w:softHyphen/>
        <w:t>ран безнаказано. За връз</w:t>
      </w:r>
      <w:r w:rsidRPr="00212C05">
        <w:rPr>
          <w:rFonts w:asciiTheme="minorBidi" w:hAnsiTheme="minorBidi"/>
          <w:sz w:val="26"/>
          <w:szCs w:val="26"/>
        </w:rPr>
        <w:softHyphen/>
        <w:t>ки</w:t>
      </w:r>
      <w:r w:rsidRPr="00212C05">
        <w:rPr>
          <w:rFonts w:asciiTheme="minorBidi" w:hAnsiTheme="minorBidi"/>
          <w:sz w:val="26"/>
          <w:szCs w:val="26"/>
        </w:rPr>
        <w:softHyphen/>
        <w:t>те меж</w:t>
      </w:r>
      <w:r w:rsidRPr="00212C05">
        <w:rPr>
          <w:rFonts w:asciiTheme="minorBidi" w:hAnsiTheme="minorBidi"/>
          <w:sz w:val="26"/>
          <w:szCs w:val="26"/>
        </w:rPr>
        <w:softHyphen/>
        <w:t>ду раз</w:t>
      </w:r>
      <w:r w:rsidRPr="00212C05">
        <w:rPr>
          <w:rFonts w:asciiTheme="minorBidi" w:hAnsiTheme="minorBidi"/>
          <w:sz w:val="26"/>
          <w:szCs w:val="26"/>
        </w:rPr>
        <w:softHyphen/>
        <w:t>ру</w:t>
      </w:r>
      <w:r w:rsidRPr="00212C05">
        <w:rPr>
          <w:rFonts w:asciiTheme="minorBidi" w:hAnsiTheme="minorBidi"/>
          <w:sz w:val="26"/>
          <w:szCs w:val="26"/>
        </w:rPr>
        <w:softHyphen/>
        <w:t>ши</w:t>
      </w:r>
      <w:r w:rsidRPr="00212C05">
        <w:rPr>
          <w:rFonts w:asciiTheme="minorBidi" w:hAnsiTheme="minorBidi"/>
          <w:sz w:val="26"/>
          <w:szCs w:val="26"/>
        </w:rPr>
        <w:softHyphen/>
        <w:t>тел</w:t>
      </w:r>
      <w:r w:rsidRPr="00212C05">
        <w:rPr>
          <w:rFonts w:asciiTheme="minorBidi" w:hAnsiTheme="minorBidi"/>
          <w:sz w:val="26"/>
          <w:szCs w:val="26"/>
        </w:rPr>
        <w:softHyphen/>
        <w:t>ните си</w:t>
      </w:r>
      <w:r w:rsidRPr="00212C05">
        <w:rPr>
          <w:rFonts w:asciiTheme="minorBidi" w:hAnsiTheme="minorBidi"/>
          <w:sz w:val="26"/>
          <w:szCs w:val="26"/>
        </w:rPr>
        <w:softHyphen/>
        <w:t>ли на Космоса и чо</w:t>
      </w:r>
      <w:r w:rsidRPr="00212C05">
        <w:rPr>
          <w:rFonts w:asciiTheme="minorBidi" w:hAnsiTheme="minorBidi"/>
          <w:sz w:val="26"/>
          <w:szCs w:val="26"/>
        </w:rPr>
        <w:softHyphen/>
        <w:t>веш</w:t>
      </w:r>
      <w:r w:rsidRPr="00212C05">
        <w:rPr>
          <w:rFonts w:asciiTheme="minorBidi" w:hAnsiTheme="minorBidi"/>
          <w:sz w:val="26"/>
          <w:szCs w:val="26"/>
        </w:rPr>
        <w:softHyphen/>
        <w:t>ко</w:t>
      </w:r>
      <w:r w:rsidRPr="00212C05">
        <w:rPr>
          <w:rFonts w:asciiTheme="minorBidi" w:hAnsiTheme="minorBidi"/>
          <w:sz w:val="26"/>
          <w:szCs w:val="26"/>
        </w:rPr>
        <w:softHyphen/>
        <w:t xml:space="preserve">то съзнание. Намесата на Ариман.  </w:t>
      </w:r>
    </w:p>
    <w:p w14:paraId="44627E08" w14:textId="77777777" w:rsidR="00BD6D0A" w:rsidRPr="00212C05" w:rsidRDefault="00BD6D0A" w:rsidP="00BD6D0A">
      <w:pPr>
        <w:ind w:left="142"/>
        <w:jc w:val="both"/>
        <w:rPr>
          <w:rFonts w:asciiTheme="minorBidi" w:hAnsiTheme="minorBidi"/>
          <w:sz w:val="26"/>
          <w:szCs w:val="26"/>
        </w:rPr>
      </w:pPr>
    </w:p>
    <w:p w14:paraId="1189D11A" w14:textId="0D1ECED0" w:rsidR="00BD6D0A" w:rsidRPr="00212C05" w:rsidRDefault="00BD6D0A" w:rsidP="00BD6D0A">
      <w:pPr>
        <w:ind w:left="142"/>
        <w:jc w:val="both"/>
        <w:rPr>
          <w:rFonts w:asciiTheme="minorBidi" w:hAnsiTheme="minorBidi"/>
          <w:sz w:val="26"/>
          <w:szCs w:val="26"/>
        </w:rPr>
      </w:pPr>
      <w:r w:rsidRPr="00212C05">
        <w:rPr>
          <w:rFonts w:asciiTheme="minorBidi" w:hAnsiTheme="minorBidi"/>
          <w:sz w:val="26"/>
          <w:szCs w:val="26"/>
        </w:rPr>
        <w:t>2. Втора лекция, Дорнах, 30 Септември 1917.…….......................</w:t>
      </w:r>
      <w:r w:rsidR="00D92B1A" w:rsidRPr="00212C05">
        <w:rPr>
          <w:rFonts w:asciiTheme="minorBidi" w:hAnsiTheme="minorBidi"/>
          <w:sz w:val="26"/>
          <w:szCs w:val="26"/>
        </w:rPr>
        <w:t>..</w:t>
      </w:r>
      <w:r w:rsidRPr="00212C05">
        <w:rPr>
          <w:rFonts w:asciiTheme="minorBidi" w:hAnsiTheme="minorBidi"/>
          <w:sz w:val="26"/>
          <w:szCs w:val="26"/>
        </w:rPr>
        <w:t>.</w:t>
      </w:r>
      <w:r w:rsidR="00C46D1B" w:rsidRPr="00212C05">
        <w:rPr>
          <w:rFonts w:asciiTheme="minorBidi" w:hAnsiTheme="minorBidi"/>
          <w:sz w:val="26"/>
          <w:szCs w:val="26"/>
        </w:rPr>
        <w:t>7</w:t>
      </w:r>
      <w:r w:rsidRPr="00212C05">
        <w:rPr>
          <w:rFonts w:asciiTheme="minorBidi" w:hAnsiTheme="minorBidi"/>
          <w:sz w:val="26"/>
          <w:szCs w:val="26"/>
        </w:rPr>
        <w:t xml:space="preserve"> </w:t>
      </w:r>
    </w:p>
    <w:p w14:paraId="6F277DE7" w14:textId="1EC44620" w:rsidR="00BD6D0A" w:rsidRPr="00212C05" w:rsidRDefault="00BD6D0A" w:rsidP="00BD6D0A">
      <w:pPr>
        <w:ind w:left="142"/>
        <w:jc w:val="both"/>
        <w:rPr>
          <w:rFonts w:asciiTheme="minorBidi" w:hAnsiTheme="minorBidi"/>
          <w:sz w:val="26"/>
          <w:szCs w:val="26"/>
        </w:rPr>
      </w:pPr>
      <w:r w:rsidRPr="00212C05">
        <w:rPr>
          <w:rFonts w:asciiTheme="minorBidi" w:hAnsiTheme="minorBidi"/>
          <w:sz w:val="26"/>
          <w:szCs w:val="26"/>
        </w:rPr>
        <w:t>Дисхармонията меж</w:t>
      </w:r>
      <w:r w:rsidRPr="00212C05">
        <w:rPr>
          <w:rFonts w:asciiTheme="minorBidi" w:hAnsiTheme="minorBidi"/>
          <w:sz w:val="26"/>
          <w:szCs w:val="26"/>
        </w:rPr>
        <w:softHyphen/>
        <w:t>ду ин</w:t>
      </w:r>
      <w:r w:rsidRPr="00212C05">
        <w:rPr>
          <w:rFonts w:asciiTheme="minorBidi" w:hAnsiTheme="minorBidi"/>
          <w:sz w:val="26"/>
          <w:szCs w:val="26"/>
        </w:rPr>
        <w:softHyphen/>
        <w:t>те</w:t>
      </w:r>
      <w:r w:rsidRPr="00212C05">
        <w:rPr>
          <w:rFonts w:asciiTheme="minorBidi" w:hAnsiTheme="minorBidi"/>
          <w:sz w:val="26"/>
          <w:szCs w:val="26"/>
        </w:rPr>
        <w:softHyphen/>
        <w:t>лек</w:t>
      </w:r>
      <w:r w:rsidRPr="00212C05">
        <w:rPr>
          <w:rFonts w:asciiTheme="minorBidi" w:hAnsiTheme="minorBidi"/>
          <w:sz w:val="26"/>
          <w:szCs w:val="26"/>
        </w:rPr>
        <w:softHyphen/>
        <w:t>ту</w:t>
      </w:r>
      <w:r w:rsidRPr="00212C05">
        <w:rPr>
          <w:rFonts w:asciiTheme="minorBidi" w:hAnsiTheme="minorBidi"/>
          <w:sz w:val="26"/>
          <w:szCs w:val="26"/>
        </w:rPr>
        <w:softHyphen/>
        <w:t>ал</w:t>
      </w:r>
      <w:r w:rsidRPr="00212C05">
        <w:rPr>
          <w:rFonts w:asciiTheme="minorBidi" w:hAnsiTheme="minorBidi"/>
          <w:sz w:val="26"/>
          <w:szCs w:val="26"/>
        </w:rPr>
        <w:softHyphen/>
        <w:t>но</w:t>
      </w:r>
      <w:r w:rsidRPr="00212C05">
        <w:rPr>
          <w:rFonts w:asciiTheme="minorBidi" w:hAnsiTheme="minorBidi"/>
          <w:sz w:val="26"/>
          <w:szCs w:val="26"/>
        </w:rPr>
        <w:softHyphen/>
        <w:t>то и мо</w:t>
      </w:r>
      <w:r w:rsidRPr="00212C05">
        <w:rPr>
          <w:rFonts w:asciiTheme="minorBidi" w:hAnsiTheme="minorBidi"/>
          <w:sz w:val="26"/>
          <w:szCs w:val="26"/>
        </w:rPr>
        <w:softHyphen/>
        <w:t>рал</w:t>
      </w:r>
      <w:r w:rsidRPr="00212C05">
        <w:rPr>
          <w:rFonts w:asciiTheme="minorBidi" w:hAnsiTheme="minorBidi"/>
          <w:sz w:val="26"/>
          <w:szCs w:val="26"/>
        </w:rPr>
        <w:softHyphen/>
        <w:t>но раз</w:t>
      </w:r>
      <w:r w:rsidRPr="00212C05">
        <w:rPr>
          <w:rFonts w:asciiTheme="minorBidi" w:hAnsiTheme="minorBidi"/>
          <w:sz w:val="26"/>
          <w:szCs w:val="26"/>
        </w:rPr>
        <w:softHyphen/>
        <w:t>ви</w:t>
      </w:r>
      <w:r w:rsidRPr="00212C05">
        <w:rPr>
          <w:rFonts w:asciiTheme="minorBidi" w:hAnsiTheme="minorBidi"/>
          <w:sz w:val="26"/>
          <w:szCs w:val="26"/>
        </w:rPr>
        <w:softHyphen/>
        <w:t>тие на човечеството. Изграждане на со</w:t>
      </w:r>
      <w:r w:rsidRPr="00212C05">
        <w:rPr>
          <w:rFonts w:asciiTheme="minorBidi" w:hAnsiTheme="minorBidi"/>
          <w:sz w:val="26"/>
          <w:szCs w:val="26"/>
        </w:rPr>
        <w:softHyphen/>
        <w:t>ци</w:t>
      </w:r>
      <w:r w:rsidRPr="00212C05">
        <w:rPr>
          <w:rFonts w:asciiTheme="minorBidi" w:hAnsiTheme="minorBidi"/>
          <w:sz w:val="26"/>
          <w:szCs w:val="26"/>
        </w:rPr>
        <w:softHyphen/>
        <w:t>ал</w:t>
      </w:r>
      <w:r w:rsidRPr="00212C05">
        <w:rPr>
          <w:rFonts w:asciiTheme="minorBidi" w:hAnsiTheme="minorBidi"/>
          <w:sz w:val="26"/>
          <w:szCs w:val="26"/>
        </w:rPr>
        <w:softHyphen/>
        <w:t>на общност с мъртвите. Основните със</w:t>
      </w:r>
      <w:r w:rsidRPr="00212C05">
        <w:rPr>
          <w:rFonts w:asciiTheme="minorBidi" w:hAnsiTheme="minorBidi"/>
          <w:sz w:val="26"/>
          <w:szCs w:val="26"/>
        </w:rPr>
        <w:softHyphen/>
        <w:t>тав</w:t>
      </w:r>
      <w:r w:rsidRPr="00212C05">
        <w:rPr>
          <w:rFonts w:asciiTheme="minorBidi" w:hAnsiTheme="minorBidi"/>
          <w:sz w:val="26"/>
          <w:szCs w:val="26"/>
        </w:rPr>
        <w:softHyphen/>
        <w:t>ни час</w:t>
      </w:r>
      <w:r w:rsidRPr="00212C05">
        <w:rPr>
          <w:rFonts w:asciiTheme="minorBidi" w:hAnsiTheme="minorBidi"/>
          <w:sz w:val="26"/>
          <w:szCs w:val="26"/>
        </w:rPr>
        <w:softHyphen/>
        <w:t>ти на чо</w:t>
      </w:r>
      <w:r w:rsidRPr="00212C05">
        <w:rPr>
          <w:rFonts w:asciiTheme="minorBidi" w:hAnsiTheme="minorBidi"/>
          <w:sz w:val="26"/>
          <w:szCs w:val="26"/>
        </w:rPr>
        <w:softHyphen/>
        <w:t>веш</w:t>
      </w:r>
      <w:r w:rsidRPr="00212C05">
        <w:rPr>
          <w:rFonts w:asciiTheme="minorBidi" w:hAnsiTheme="minorBidi"/>
          <w:sz w:val="26"/>
          <w:szCs w:val="26"/>
        </w:rPr>
        <w:softHyphen/>
        <w:t>ко</w:t>
      </w:r>
      <w:r w:rsidRPr="00212C05">
        <w:rPr>
          <w:rFonts w:asciiTheme="minorBidi" w:hAnsiTheme="minorBidi"/>
          <w:sz w:val="26"/>
          <w:szCs w:val="26"/>
        </w:rPr>
        <w:softHyphen/>
        <w:t>то същество. Миналите и бъ</w:t>
      </w:r>
      <w:r w:rsidRPr="00212C05">
        <w:rPr>
          <w:rFonts w:asciiTheme="minorBidi" w:hAnsiTheme="minorBidi"/>
          <w:sz w:val="26"/>
          <w:szCs w:val="26"/>
        </w:rPr>
        <w:softHyphen/>
        <w:t>де</w:t>
      </w:r>
      <w:r w:rsidRPr="00212C05">
        <w:rPr>
          <w:rFonts w:asciiTheme="minorBidi" w:hAnsiTheme="minorBidi"/>
          <w:sz w:val="26"/>
          <w:szCs w:val="26"/>
        </w:rPr>
        <w:softHyphen/>
        <w:t>щи ин</w:t>
      </w:r>
      <w:r w:rsidRPr="00212C05">
        <w:rPr>
          <w:rFonts w:asciiTheme="minorBidi" w:hAnsiTheme="minorBidi"/>
          <w:sz w:val="26"/>
          <w:szCs w:val="26"/>
        </w:rPr>
        <w:softHyphen/>
        <w:t>кар</w:t>
      </w:r>
      <w:r w:rsidRPr="00212C05">
        <w:rPr>
          <w:rFonts w:asciiTheme="minorBidi" w:hAnsiTheme="minorBidi"/>
          <w:sz w:val="26"/>
          <w:szCs w:val="26"/>
        </w:rPr>
        <w:softHyphen/>
        <w:t>на</w:t>
      </w:r>
      <w:r w:rsidRPr="00212C05">
        <w:rPr>
          <w:rFonts w:asciiTheme="minorBidi" w:hAnsiTheme="minorBidi"/>
          <w:sz w:val="26"/>
          <w:szCs w:val="26"/>
        </w:rPr>
        <w:softHyphen/>
        <w:t>ции на Земята. Христовият Импулс. Йохан Валентин Андреа и "Химическата сват</w:t>
      </w:r>
      <w:r w:rsidRPr="00212C05">
        <w:rPr>
          <w:rFonts w:asciiTheme="minorBidi" w:hAnsiTheme="minorBidi"/>
          <w:sz w:val="26"/>
          <w:szCs w:val="26"/>
        </w:rPr>
        <w:softHyphen/>
        <w:t>ба на Кристиан Розенкройц през 1459". За въз</w:t>
      </w:r>
      <w:r w:rsidRPr="00212C05">
        <w:rPr>
          <w:rFonts w:asciiTheme="minorBidi" w:hAnsiTheme="minorBidi"/>
          <w:sz w:val="26"/>
          <w:szCs w:val="26"/>
        </w:rPr>
        <w:softHyphen/>
        <w:t>рас</w:t>
      </w:r>
      <w:r w:rsidRPr="00212C05">
        <w:rPr>
          <w:rFonts w:asciiTheme="minorBidi" w:hAnsiTheme="minorBidi"/>
          <w:sz w:val="26"/>
          <w:szCs w:val="26"/>
        </w:rPr>
        <w:softHyphen/>
        <w:t>то</w:t>
      </w:r>
      <w:r w:rsidRPr="00212C05">
        <w:rPr>
          <w:rFonts w:asciiTheme="minorBidi" w:hAnsiTheme="minorBidi"/>
          <w:sz w:val="26"/>
          <w:szCs w:val="26"/>
        </w:rPr>
        <w:softHyphen/>
        <w:t>ва</w:t>
      </w:r>
      <w:r w:rsidRPr="00212C05">
        <w:rPr>
          <w:rFonts w:asciiTheme="minorBidi" w:hAnsiTheme="minorBidi"/>
          <w:sz w:val="26"/>
          <w:szCs w:val="26"/>
        </w:rPr>
        <w:softHyphen/>
        <w:t>та гра</w:t>
      </w:r>
      <w:r w:rsidRPr="00212C05">
        <w:rPr>
          <w:rFonts w:asciiTheme="minorBidi" w:hAnsiTheme="minorBidi"/>
          <w:sz w:val="26"/>
          <w:szCs w:val="26"/>
        </w:rPr>
        <w:softHyphen/>
        <w:t>ни</w:t>
      </w:r>
      <w:r w:rsidRPr="00212C05">
        <w:rPr>
          <w:rFonts w:asciiTheme="minorBidi" w:hAnsiTheme="minorBidi"/>
          <w:sz w:val="26"/>
          <w:szCs w:val="26"/>
        </w:rPr>
        <w:softHyphen/>
        <w:t>ца от 27 години, ко</w:t>
      </w:r>
      <w:r w:rsidRPr="00212C05">
        <w:rPr>
          <w:rFonts w:asciiTheme="minorBidi" w:hAnsiTheme="minorBidi"/>
          <w:sz w:val="26"/>
          <w:szCs w:val="26"/>
        </w:rPr>
        <w:softHyphen/>
        <w:t>ято по</w:t>
      </w:r>
      <w:r w:rsidRPr="00212C05">
        <w:rPr>
          <w:rFonts w:asciiTheme="minorBidi" w:hAnsiTheme="minorBidi"/>
          <w:sz w:val="26"/>
          <w:szCs w:val="26"/>
        </w:rPr>
        <w:softHyphen/>
        <w:t>ве</w:t>
      </w:r>
      <w:r w:rsidRPr="00212C05">
        <w:rPr>
          <w:rFonts w:asciiTheme="minorBidi" w:hAnsiTheme="minorBidi"/>
          <w:sz w:val="26"/>
          <w:szCs w:val="26"/>
        </w:rPr>
        <w:softHyphen/>
        <w:t>че</w:t>
      </w:r>
      <w:r w:rsidRPr="00212C05">
        <w:rPr>
          <w:rFonts w:asciiTheme="minorBidi" w:hAnsiTheme="minorBidi"/>
          <w:sz w:val="26"/>
          <w:szCs w:val="26"/>
        </w:rPr>
        <w:softHyphen/>
        <w:t>то хо</w:t>
      </w:r>
      <w:r w:rsidRPr="00212C05">
        <w:rPr>
          <w:rFonts w:asciiTheme="minorBidi" w:hAnsiTheme="minorBidi"/>
          <w:sz w:val="26"/>
          <w:szCs w:val="26"/>
        </w:rPr>
        <w:softHyphen/>
        <w:t xml:space="preserve">ра днес не надхвърлят. Лойд Джордж </w:t>
      </w:r>
    </w:p>
    <w:p w14:paraId="5915EE3E" w14:textId="77777777" w:rsidR="00BD6D0A" w:rsidRPr="00212C05" w:rsidRDefault="00BD6D0A" w:rsidP="00BD6D0A">
      <w:pPr>
        <w:ind w:left="142"/>
        <w:jc w:val="both"/>
        <w:rPr>
          <w:rFonts w:asciiTheme="minorBidi" w:hAnsiTheme="minorBidi"/>
          <w:sz w:val="26"/>
          <w:szCs w:val="26"/>
        </w:rPr>
      </w:pPr>
    </w:p>
    <w:p w14:paraId="3961ACF2" w14:textId="53F35A6F" w:rsidR="00BD6D0A" w:rsidRPr="00212C05" w:rsidRDefault="00BD6D0A" w:rsidP="00BD6D0A">
      <w:pPr>
        <w:ind w:left="142"/>
        <w:jc w:val="both"/>
        <w:rPr>
          <w:rFonts w:asciiTheme="minorBidi" w:hAnsiTheme="minorBidi"/>
          <w:sz w:val="26"/>
          <w:szCs w:val="26"/>
        </w:rPr>
      </w:pPr>
      <w:r w:rsidRPr="00212C05">
        <w:rPr>
          <w:rFonts w:asciiTheme="minorBidi" w:hAnsiTheme="minorBidi"/>
          <w:sz w:val="26"/>
          <w:szCs w:val="26"/>
        </w:rPr>
        <w:t>3. Tpeтa лекция, Дорнах, 1 Октомври 1917……..............................</w:t>
      </w:r>
      <w:r w:rsidR="00140E8E" w:rsidRPr="00212C05">
        <w:rPr>
          <w:rFonts w:asciiTheme="minorBidi" w:hAnsiTheme="minorBidi"/>
          <w:sz w:val="26"/>
          <w:szCs w:val="26"/>
        </w:rPr>
        <w:t>11</w:t>
      </w:r>
      <w:r w:rsidRPr="00212C05">
        <w:rPr>
          <w:rFonts w:asciiTheme="minorBidi" w:hAnsiTheme="minorBidi"/>
          <w:sz w:val="26"/>
          <w:szCs w:val="26"/>
        </w:rPr>
        <w:t xml:space="preserve"> </w:t>
      </w:r>
    </w:p>
    <w:p w14:paraId="73349362" w14:textId="526AA26E" w:rsidR="00BD6D0A" w:rsidRPr="00212C05" w:rsidRDefault="00BD6D0A" w:rsidP="00BD6D0A">
      <w:pPr>
        <w:ind w:left="142"/>
        <w:jc w:val="both"/>
        <w:rPr>
          <w:rFonts w:asciiTheme="minorBidi" w:hAnsiTheme="minorBidi"/>
          <w:sz w:val="26"/>
          <w:szCs w:val="26"/>
        </w:rPr>
      </w:pPr>
      <w:r w:rsidRPr="00212C05">
        <w:rPr>
          <w:rFonts w:asciiTheme="minorBidi" w:hAnsiTheme="minorBidi"/>
          <w:sz w:val="26"/>
          <w:szCs w:val="26"/>
        </w:rPr>
        <w:t>Предпоставки за вник</w:t>
      </w:r>
      <w:r w:rsidRPr="00212C05">
        <w:rPr>
          <w:rFonts w:asciiTheme="minorBidi" w:hAnsiTheme="minorBidi"/>
          <w:sz w:val="26"/>
          <w:szCs w:val="26"/>
        </w:rPr>
        <w:softHyphen/>
        <w:t>ва</w:t>
      </w:r>
      <w:r w:rsidRPr="00212C05">
        <w:rPr>
          <w:rFonts w:asciiTheme="minorBidi" w:hAnsiTheme="minorBidi"/>
          <w:sz w:val="26"/>
          <w:szCs w:val="26"/>
        </w:rPr>
        <w:softHyphen/>
        <w:t>не в ми</w:t>
      </w:r>
      <w:r w:rsidRPr="00212C05">
        <w:rPr>
          <w:rFonts w:asciiTheme="minorBidi" w:hAnsiTheme="minorBidi"/>
          <w:sz w:val="26"/>
          <w:szCs w:val="26"/>
        </w:rPr>
        <w:softHyphen/>
        <w:t>на</w:t>
      </w:r>
      <w:r w:rsidRPr="00212C05">
        <w:rPr>
          <w:rFonts w:asciiTheme="minorBidi" w:hAnsiTheme="minorBidi"/>
          <w:sz w:val="26"/>
          <w:szCs w:val="26"/>
        </w:rPr>
        <w:softHyphen/>
        <w:t>ло</w:t>
      </w:r>
      <w:r w:rsidRPr="00212C05">
        <w:rPr>
          <w:rFonts w:asciiTheme="minorBidi" w:hAnsiTheme="minorBidi"/>
          <w:sz w:val="26"/>
          <w:szCs w:val="26"/>
        </w:rPr>
        <w:softHyphen/>
        <w:t>то и бъдещето. Илюзиите на социализма. Окултна ха</w:t>
      </w:r>
      <w:r w:rsidRPr="00212C05">
        <w:rPr>
          <w:rFonts w:asciiTheme="minorBidi" w:hAnsiTheme="minorBidi"/>
          <w:sz w:val="26"/>
          <w:szCs w:val="26"/>
        </w:rPr>
        <w:softHyphen/>
        <w:t>рак</w:t>
      </w:r>
      <w:r w:rsidRPr="00212C05">
        <w:rPr>
          <w:rFonts w:asciiTheme="minorBidi" w:hAnsiTheme="minorBidi"/>
          <w:sz w:val="26"/>
          <w:szCs w:val="26"/>
        </w:rPr>
        <w:softHyphen/>
        <w:t>те</w:t>
      </w:r>
      <w:r w:rsidRPr="00212C05">
        <w:rPr>
          <w:rFonts w:asciiTheme="minorBidi" w:hAnsiTheme="minorBidi"/>
          <w:sz w:val="26"/>
          <w:szCs w:val="26"/>
        </w:rPr>
        <w:softHyphen/>
        <w:t>рис</w:t>
      </w:r>
      <w:r w:rsidRPr="00212C05">
        <w:rPr>
          <w:rFonts w:asciiTheme="minorBidi" w:hAnsiTheme="minorBidi"/>
          <w:sz w:val="26"/>
          <w:szCs w:val="26"/>
        </w:rPr>
        <w:softHyphen/>
        <w:t>ти</w:t>
      </w:r>
      <w:r w:rsidRPr="00212C05">
        <w:rPr>
          <w:rFonts w:asciiTheme="minorBidi" w:hAnsiTheme="minorBidi"/>
          <w:sz w:val="26"/>
          <w:szCs w:val="26"/>
        </w:rPr>
        <w:softHyphen/>
        <w:t>ка на пар</w:t>
      </w:r>
      <w:r w:rsidRPr="00212C05">
        <w:rPr>
          <w:rFonts w:asciiTheme="minorBidi" w:hAnsiTheme="minorBidi"/>
          <w:sz w:val="26"/>
          <w:szCs w:val="26"/>
        </w:rPr>
        <w:softHyphen/>
        <w:t>тий</w:t>
      </w:r>
      <w:r w:rsidRPr="00212C05">
        <w:rPr>
          <w:rFonts w:asciiTheme="minorBidi" w:hAnsiTheme="minorBidi"/>
          <w:sz w:val="26"/>
          <w:szCs w:val="26"/>
        </w:rPr>
        <w:softHyphen/>
        <w:t>ни</w:t>
      </w:r>
      <w:r w:rsidRPr="00212C05">
        <w:rPr>
          <w:rFonts w:asciiTheme="minorBidi" w:hAnsiTheme="minorBidi"/>
          <w:sz w:val="26"/>
          <w:szCs w:val="26"/>
        </w:rPr>
        <w:softHyphen/>
        <w:t>те програми. Доктрината Удроу Уилсън. За съ</w:t>
      </w:r>
      <w:r w:rsidRPr="00212C05">
        <w:rPr>
          <w:rFonts w:asciiTheme="minorBidi" w:hAnsiTheme="minorBidi"/>
          <w:sz w:val="26"/>
          <w:szCs w:val="26"/>
        </w:rPr>
        <w:softHyphen/>
        <w:t>би</w:t>
      </w:r>
      <w:r w:rsidRPr="00212C05">
        <w:rPr>
          <w:rFonts w:asciiTheme="minorBidi" w:hAnsiTheme="minorBidi"/>
          <w:sz w:val="26"/>
          <w:szCs w:val="26"/>
        </w:rPr>
        <w:softHyphen/>
        <w:t>ти</w:t>
      </w:r>
      <w:r w:rsidRPr="00212C05">
        <w:rPr>
          <w:rFonts w:asciiTheme="minorBidi" w:hAnsiTheme="minorBidi"/>
          <w:sz w:val="26"/>
          <w:szCs w:val="26"/>
        </w:rPr>
        <w:softHyphen/>
        <w:t>ята в гра</w:t>
      </w:r>
      <w:r w:rsidRPr="00212C05">
        <w:rPr>
          <w:rFonts w:asciiTheme="minorBidi" w:hAnsiTheme="minorBidi"/>
          <w:sz w:val="26"/>
          <w:szCs w:val="26"/>
        </w:rPr>
        <w:softHyphen/>
        <w:t>нич</w:t>
      </w:r>
      <w:r w:rsidRPr="00212C05">
        <w:rPr>
          <w:rFonts w:asciiTheme="minorBidi" w:hAnsiTheme="minorBidi"/>
          <w:sz w:val="26"/>
          <w:szCs w:val="26"/>
        </w:rPr>
        <w:softHyphen/>
        <w:t>на</w:t>
      </w:r>
      <w:r w:rsidRPr="00212C05">
        <w:rPr>
          <w:rFonts w:asciiTheme="minorBidi" w:hAnsiTheme="minorBidi"/>
          <w:sz w:val="26"/>
          <w:szCs w:val="26"/>
        </w:rPr>
        <w:softHyphen/>
        <w:t>та об</w:t>
      </w:r>
      <w:r w:rsidRPr="00212C05">
        <w:rPr>
          <w:rFonts w:asciiTheme="minorBidi" w:hAnsiTheme="minorBidi"/>
          <w:sz w:val="26"/>
          <w:szCs w:val="26"/>
        </w:rPr>
        <w:softHyphen/>
        <w:t>ласт на свръх</w:t>
      </w:r>
      <w:r w:rsidRPr="00212C05">
        <w:rPr>
          <w:rFonts w:asciiTheme="minorBidi" w:hAnsiTheme="minorBidi"/>
          <w:sz w:val="26"/>
          <w:szCs w:val="26"/>
        </w:rPr>
        <w:softHyphen/>
        <w:t>се</w:t>
      </w:r>
      <w:r w:rsidRPr="00212C05">
        <w:rPr>
          <w:rFonts w:asciiTheme="minorBidi" w:hAnsiTheme="minorBidi"/>
          <w:sz w:val="26"/>
          <w:szCs w:val="26"/>
        </w:rPr>
        <w:softHyphen/>
        <w:t>тив</w:t>
      </w:r>
      <w:r w:rsidRPr="00212C05">
        <w:rPr>
          <w:rFonts w:asciiTheme="minorBidi" w:hAnsiTheme="minorBidi"/>
          <w:sz w:val="26"/>
          <w:szCs w:val="26"/>
        </w:rPr>
        <w:softHyphen/>
        <w:t>ния свят. За ня</w:t>
      </w:r>
      <w:r w:rsidRPr="00212C05">
        <w:rPr>
          <w:rFonts w:asciiTheme="minorBidi" w:hAnsiTheme="minorBidi"/>
          <w:sz w:val="26"/>
          <w:szCs w:val="26"/>
        </w:rPr>
        <w:softHyphen/>
        <w:t>кои от на</w:t>
      </w:r>
      <w:r w:rsidRPr="00212C05">
        <w:rPr>
          <w:rFonts w:asciiTheme="minorBidi" w:hAnsiTheme="minorBidi"/>
          <w:sz w:val="26"/>
          <w:szCs w:val="26"/>
        </w:rPr>
        <w:softHyphen/>
        <w:t>пад</w:t>
      </w:r>
      <w:r w:rsidRPr="00212C05">
        <w:rPr>
          <w:rFonts w:asciiTheme="minorBidi" w:hAnsiTheme="minorBidi"/>
          <w:sz w:val="26"/>
          <w:szCs w:val="26"/>
        </w:rPr>
        <w:softHyphen/>
        <w:t>ки</w:t>
      </w:r>
      <w:r w:rsidRPr="00212C05">
        <w:rPr>
          <w:rFonts w:asciiTheme="minorBidi" w:hAnsiTheme="minorBidi"/>
          <w:sz w:val="26"/>
          <w:szCs w:val="26"/>
        </w:rPr>
        <w:softHyphen/>
        <w:t>те сре</w:t>
      </w:r>
      <w:r w:rsidRPr="00212C05">
        <w:rPr>
          <w:rFonts w:asciiTheme="minorBidi" w:hAnsiTheme="minorBidi"/>
          <w:sz w:val="26"/>
          <w:szCs w:val="26"/>
        </w:rPr>
        <w:softHyphen/>
        <w:t>щу Рудолф Щайнер. Вътрешната сме</w:t>
      </w:r>
      <w:r w:rsidRPr="00212C05">
        <w:rPr>
          <w:rFonts w:asciiTheme="minorBidi" w:hAnsiTheme="minorBidi"/>
          <w:sz w:val="26"/>
          <w:szCs w:val="26"/>
        </w:rPr>
        <w:softHyphen/>
        <w:t>лост и Антропософското Общество. Отказ от час</w:t>
      </w:r>
      <w:r w:rsidRPr="00212C05">
        <w:rPr>
          <w:rFonts w:asciiTheme="minorBidi" w:hAnsiTheme="minorBidi"/>
          <w:sz w:val="26"/>
          <w:szCs w:val="26"/>
        </w:rPr>
        <w:softHyphen/>
        <w:t>т</w:t>
      </w:r>
      <w:r w:rsidRPr="00212C05">
        <w:rPr>
          <w:rFonts w:asciiTheme="minorBidi" w:hAnsiTheme="minorBidi"/>
          <w:sz w:val="26"/>
          <w:szCs w:val="26"/>
        </w:rPr>
        <w:softHyphen/>
        <w:t>ни</w:t>
      </w:r>
      <w:r w:rsidRPr="00212C05">
        <w:rPr>
          <w:rFonts w:asciiTheme="minorBidi" w:hAnsiTheme="minorBidi"/>
          <w:sz w:val="26"/>
          <w:szCs w:val="26"/>
        </w:rPr>
        <w:softHyphen/>
        <w:t>те раз</w:t>
      </w:r>
      <w:r w:rsidRPr="00212C05">
        <w:rPr>
          <w:rFonts w:asciiTheme="minorBidi" w:hAnsiTheme="minorBidi"/>
          <w:sz w:val="26"/>
          <w:szCs w:val="26"/>
        </w:rPr>
        <w:softHyphen/>
        <w:t>го</w:t>
      </w:r>
      <w:r w:rsidRPr="00212C05">
        <w:rPr>
          <w:rFonts w:asciiTheme="minorBidi" w:hAnsiTheme="minorBidi"/>
          <w:sz w:val="26"/>
          <w:szCs w:val="26"/>
        </w:rPr>
        <w:softHyphen/>
        <w:t>во</w:t>
      </w:r>
      <w:r w:rsidRPr="00212C05">
        <w:rPr>
          <w:rFonts w:asciiTheme="minorBidi" w:hAnsiTheme="minorBidi"/>
          <w:sz w:val="26"/>
          <w:szCs w:val="26"/>
        </w:rPr>
        <w:softHyphen/>
        <w:t>ри с чле</w:t>
      </w:r>
      <w:r w:rsidRPr="00212C05">
        <w:rPr>
          <w:rFonts w:asciiTheme="minorBidi" w:hAnsiTheme="minorBidi"/>
          <w:sz w:val="26"/>
          <w:szCs w:val="26"/>
        </w:rPr>
        <w:softHyphen/>
        <w:t>но</w:t>
      </w:r>
      <w:r w:rsidRPr="00212C05">
        <w:rPr>
          <w:rFonts w:asciiTheme="minorBidi" w:hAnsiTheme="minorBidi"/>
          <w:sz w:val="26"/>
          <w:szCs w:val="26"/>
        </w:rPr>
        <w:softHyphen/>
        <w:t>ве</w:t>
      </w:r>
      <w:r w:rsidRPr="00212C05">
        <w:rPr>
          <w:rFonts w:asciiTheme="minorBidi" w:hAnsiTheme="minorBidi"/>
          <w:sz w:val="26"/>
          <w:szCs w:val="26"/>
        </w:rPr>
        <w:softHyphen/>
        <w:t xml:space="preserve">те на Антропософското Общество.  </w:t>
      </w:r>
    </w:p>
    <w:p w14:paraId="4306FDC7" w14:textId="77777777" w:rsidR="00BD6D0A" w:rsidRPr="00212C05" w:rsidRDefault="00BD6D0A" w:rsidP="00BD6D0A">
      <w:pPr>
        <w:ind w:left="142"/>
        <w:jc w:val="both"/>
        <w:rPr>
          <w:rFonts w:asciiTheme="minorBidi" w:hAnsiTheme="minorBidi"/>
          <w:sz w:val="26"/>
          <w:szCs w:val="26"/>
        </w:rPr>
      </w:pPr>
    </w:p>
    <w:p w14:paraId="7E4299C6" w14:textId="33DE67E8" w:rsidR="00BD6D0A" w:rsidRPr="00212C05" w:rsidRDefault="00BD6D0A" w:rsidP="00BD6D0A">
      <w:pPr>
        <w:ind w:left="142"/>
        <w:jc w:val="both"/>
        <w:rPr>
          <w:rFonts w:asciiTheme="minorBidi" w:hAnsiTheme="minorBidi"/>
          <w:sz w:val="26"/>
          <w:szCs w:val="26"/>
        </w:rPr>
      </w:pPr>
      <w:r w:rsidRPr="00212C05">
        <w:rPr>
          <w:rFonts w:asciiTheme="minorBidi" w:hAnsiTheme="minorBidi"/>
          <w:sz w:val="26"/>
          <w:szCs w:val="26"/>
        </w:rPr>
        <w:t>4.Четвърта лекция, Дорнах, 6 Октомври 1917…….........................</w:t>
      </w:r>
      <w:r w:rsidR="00440387">
        <w:rPr>
          <w:rFonts w:asciiTheme="minorBidi" w:hAnsiTheme="minorBidi"/>
          <w:sz w:val="26"/>
          <w:szCs w:val="26"/>
        </w:rPr>
        <w:t>16</w:t>
      </w:r>
      <w:r w:rsidRPr="00C30BCA">
        <w:rPr>
          <w:rFonts w:asciiTheme="minorBidi" w:hAnsiTheme="minorBidi"/>
          <w:color w:val="C00000"/>
          <w:sz w:val="26"/>
          <w:szCs w:val="26"/>
        </w:rPr>
        <w:t xml:space="preserve"> </w:t>
      </w:r>
    </w:p>
    <w:p w14:paraId="0EB0FDD1" w14:textId="21649FB4" w:rsidR="00BD6D0A" w:rsidRPr="00212C05" w:rsidRDefault="00BD6D0A" w:rsidP="00BD6D0A">
      <w:pPr>
        <w:ind w:left="142"/>
        <w:jc w:val="both"/>
        <w:rPr>
          <w:rFonts w:asciiTheme="minorBidi" w:hAnsiTheme="minorBidi"/>
          <w:sz w:val="26"/>
          <w:szCs w:val="26"/>
        </w:rPr>
      </w:pPr>
      <w:r w:rsidRPr="00212C05">
        <w:rPr>
          <w:rFonts w:asciiTheme="minorBidi" w:hAnsiTheme="minorBidi"/>
          <w:sz w:val="26"/>
          <w:szCs w:val="26"/>
        </w:rPr>
        <w:t>Елементарните Духове на раж</w:t>
      </w:r>
      <w:r w:rsidRPr="00212C05">
        <w:rPr>
          <w:rFonts w:asciiTheme="minorBidi" w:hAnsiTheme="minorBidi"/>
          <w:sz w:val="26"/>
          <w:szCs w:val="26"/>
        </w:rPr>
        <w:softHyphen/>
        <w:t>да</w:t>
      </w:r>
      <w:r w:rsidRPr="00212C05">
        <w:rPr>
          <w:rFonts w:asciiTheme="minorBidi" w:hAnsiTheme="minorBidi"/>
          <w:sz w:val="26"/>
          <w:szCs w:val="26"/>
        </w:rPr>
        <w:softHyphen/>
        <w:t>не</w:t>
      </w:r>
      <w:r w:rsidRPr="00212C05">
        <w:rPr>
          <w:rFonts w:asciiTheme="minorBidi" w:hAnsiTheme="minorBidi"/>
          <w:sz w:val="26"/>
          <w:szCs w:val="26"/>
        </w:rPr>
        <w:softHyphen/>
        <w:t>то и смъртта. За зло</w:t>
      </w:r>
      <w:r w:rsidRPr="00212C05">
        <w:rPr>
          <w:rFonts w:asciiTheme="minorBidi" w:hAnsiTheme="minorBidi"/>
          <w:sz w:val="26"/>
          <w:szCs w:val="26"/>
        </w:rPr>
        <w:softHyphen/>
        <w:t>упот</w:t>
      </w:r>
      <w:r w:rsidRPr="00212C05">
        <w:rPr>
          <w:rFonts w:asciiTheme="minorBidi" w:hAnsiTheme="minorBidi"/>
          <w:sz w:val="26"/>
          <w:szCs w:val="26"/>
        </w:rPr>
        <w:softHyphen/>
        <w:t>ре</w:t>
      </w:r>
      <w:r w:rsidRPr="00212C05">
        <w:rPr>
          <w:rFonts w:asciiTheme="minorBidi" w:hAnsiTheme="minorBidi"/>
          <w:sz w:val="26"/>
          <w:szCs w:val="26"/>
        </w:rPr>
        <w:softHyphen/>
        <w:t>ба</w:t>
      </w:r>
      <w:r w:rsidRPr="00212C05">
        <w:rPr>
          <w:rFonts w:asciiTheme="minorBidi" w:hAnsiTheme="minorBidi"/>
          <w:sz w:val="26"/>
          <w:szCs w:val="26"/>
        </w:rPr>
        <w:softHyphen/>
        <w:t>та с окул</w:t>
      </w:r>
      <w:r w:rsidRPr="00212C05">
        <w:rPr>
          <w:rFonts w:asciiTheme="minorBidi" w:hAnsiTheme="minorBidi"/>
          <w:sz w:val="26"/>
          <w:szCs w:val="26"/>
        </w:rPr>
        <w:softHyphen/>
        <w:t>т</w:t>
      </w:r>
      <w:r w:rsidRPr="00212C05">
        <w:rPr>
          <w:rFonts w:asciiTheme="minorBidi" w:hAnsiTheme="minorBidi"/>
          <w:sz w:val="26"/>
          <w:szCs w:val="26"/>
        </w:rPr>
        <w:softHyphen/>
        <w:t>ни си</w:t>
      </w:r>
      <w:r w:rsidRPr="00212C05">
        <w:rPr>
          <w:rFonts w:asciiTheme="minorBidi" w:hAnsiTheme="minorBidi"/>
          <w:sz w:val="26"/>
          <w:szCs w:val="26"/>
        </w:rPr>
        <w:softHyphen/>
        <w:t>ли през Атлантската епоха. За мо</w:t>
      </w:r>
      <w:r w:rsidRPr="00212C05">
        <w:rPr>
          <w:rFonts w:asciiTheme="minorBidi" w:hAnsiTheme="minorBidi"/>
          <w:sz w:val="26"/>
          <w:szCs w:val="26"/>
        </w:rPr>
        <w:softHyphen/>
        <w:t>рал</w:t>
      </w:r>
      <w:r w:rsidRPr="00212C05">
        <w:rPr>
          <w:rFonts w:asciiTheme="minorBidi" w:hAnsiTheme="minorBidi"/>
          <w:sz w:val="26"/>
          <w:szCs w:val="26"/>
        </w:rPr>
        <w:softHyphen/>
        <w:t>на</w:t>
      </w:r>
      <w:r w:rsidRPr="00212C05">
        <w:rPr>
          <w:rFonts w:asciiTheme="minorBidi" w:hAnsiTheme="minorBidi"/>
          <w:sz w:val="26"/>
          <w:szCs w:val="26"/>
        </w:rPr>
        <w:softHyphen/>
        <w:t>та наг</w:t>
      </w:r>
      <w:r w:rsidRPr="00212C05">
        <w:rPr>
          <w:rFonts w:asciiTheme="minorBidi" w:hAnsiTheme="minorBidi"/>
          <w:sz w:val="26"/>
          <w:szCs w:val="26"/>
        </w:rPr>
        <w:softHyphen/>
        <w:t>ла</w:t>
      </w:r>
      <w:r w:rsidRPr="00212C05">
        <w:rPr>
          <w:rFonts w:asciiTheme="minorBidi" w:hAnsiTheme="minorBidi"/>
          <w:sz w:val="26"/>
          <w:szCs w:val="26"/>
        </w:rPr>
        <w:softHyphen/>
        <w:t>са на днеш</w:t>
      </w:r>
      <w:r w:rsidRPr="00212C05">
        <w:rPr>
          <w:rFonts w:asciiTheme="minorBidi" w:hAnsiTheme="minorBidi"/>
          <w:sz w:val="26"/>
          <w:szCs w:val="26"/>
        </w:rPr>
        <w:softHyphen/>
        <w:t>ни</w:t>
      </w:r>
      <w:r w:rsidRPr="00212C05">
        <w:rPr>
          <w:rFonts w:asciiTheme="minorBidi" w:hAnsiTheme="minorBidi"/>
          <w:sz w:val="26"/>
          <w:szCs w:val="26"/>
        </w:rPr>
        <w:softHyphen/>
        <w:t>те хора. Абсолютни иде</w:t>
      </w:r>
      <w:r w:rsidRPr="00212C05">
        <w:rPr>
          <w:rFonts w:asciiTheme="minorBidi" w:hAnsiTheme="minorBidi"/>
          <w:sz w:val="26"/>
          <w:szCs w:val="26"/>
        </w:rPr>
        <w:softHyphen/>
        <w:t>али не съществуват. Ариманическите Същества и не</w:t>
      </w:r>
      <w:r w:rsidRPr="00212C05">
        <w:rPr>
          <w:rFonts w:asciiTheme="minorBidi" w:hAnsiTheme="minorBidi"/>
          <w:sz w:val="26"/>
          <w:szCs w:val="26"/>
        </w:rPr>
        <w:softHyphen/>
        <w:t>об</w:t>
      </w:r>
      <w:r w:rsidRPr="00212C05">
        <w:rPr>
          <w:rFonts w:asciiTheme="minorBidi" w:hAnsiTheme="minorBidi"/>
          <w:sz w:val="26"/>
          <w:szCs w:val="26"/>
        </w:rPr>
        <w:softHyphen/>
        <w:t>хо</w:t>
      </w:r>
      <w:r w:rsidRPr="00212C05">
        <w:rPr>
          <w:rFonts w:asciiTheme="minorBidi" w:hAnsiTheme="minorBidi"/>
          <w:sz w:val="26"/>
          <w:szCs w:val="26"/>
        </w:rPr>
        <w:softHyphen/>
        <w:t>ди</w:t>
      </w:r>
      <w:r w:rsidRPr="00212C05">
        <w:rPr>
          <w:rFonts w:asciiTheme="minorBidi" w:hAnsiTheme="minorBidi"/>
          <w:sz w:val="26"/>
          <w:szCs w:val="26"/>
        </w:rPr>
        <w:softHyphen/>
        <w:t>мос</w:t>
      </w:r>
      <w:r w:rsidRPr="00212C05">
        <w:rPr>
          <w:rFonts w:asciiTheme="minorBidi" w:hAnsiTheme="minorBidi"/>
          <w:sz w:val="26"/>
          <w:szCs w:val="26"/>
        </w:rPr>
        <w:softHyphen/>
        <w:t>т</w:t>
      </w:r>
      <w:r w:rsidRPr="00212C05">
        <w:rPr>
          <w:rFonts w:asciiTheme="minorBidi" w:hAnsiTheme="minorBidi"/>
          <w:sz w:val="26"/>
          <w:szCs w:val="26"/>
        </w:rPr>
        <w:softHyphen/>
        <w:t>та от разрушение. Рикарда Хух и за</w:t>
      </w:r>
      <w:r w:rsidRPr="00212C05">
        <w:rPr>
          <w:rFonts w:asciiTheme="minorBidi" w:hAnsiTheme="minorBidi"/>
          <w:sz w:val="26"/>
          <w:szCs w:val="26"/>
        </w:rPr>
        <w:softHyphen/>
        <w:t>що хо</w:t>
      </w:r>
      <w:r w:rsidRPr="00212C05">
        <w:rPr>
          <w:rFonts w:asciiTheme="minorBidi" w:hAnsiTheme="minorBidi"/>
          <w:sz w:val="26"/>
          <w:szCs w:val="26"/>
        </w:rPr>
        <w:softHyphen/>
        <w:t>ра</w:t>
      </w:r>
      <w:r w:rsidRPr="00212C05">
        <w:rPr>
          <w:rFonts w:asciiTheme="minorBidi" w:hAnsiTheme="minorBidi"/>
          <w:sz w:val="26"/>
          <w:szCs w:val="26"/>
        </w:rPr>
        <w:softHyphen/>
        <w:t>та от</w:t>
      </w:r>
      <w:r w:rsidRPr="00212C05">
        <w:rPr>
          <w:rFonts w:asciiTheme="minorBidi" w:hAnsiTheme="minorBidi"/>
          <w:sz w:val="26"/>
          <w:szCs w:val="26"/>
        </w:rPr>
        <w:softHyphen/>
        <w:t>но</w:t>
      </w:r>
      <w:r w:rsidRPr="00212C05">
        <w:rPr>
          <w:rFonts w:asciiTheme="minorBidi" w:hAnsiTheme="minorBidi"/>
          <w:sz w:val="26"/>
          <w:szCs w:val="26"/>
        </w:rPr>
        <w:softHyphen/>
        <w:t>во тряб</w:t>
      </w:r>
      <w:r w:rsidRPr="00212C05">
        <w:rPr>
          <w:rFonts w:asciiTheme="minorBidi" w:hAnsiTheme="minorBidi"/>
          <w:sz w:val="26"/>
          <w:szCs w:val="26"/>
        </w:rPr>
        <w:softHyphen/>
        <w:t>ва да опоз</w:t>
      </w:r>
      <w:r w:rsidRPr="00212C05">
        <w:rPr>
          <w:rFonts w:asciiTheme="minorBidi" w:hAnsiTheme="minorBidi"/>
          <w:sz w:val="26"/>
          <w:szCs w:val="26"/>
        </w:rPr>
        <w:softHyphen/>
        <w:t>на</w:t>
      </w:r>
      <w:r w:rsidRPr="00212C05">
        <w:rPr>
          <w:rFonts w:asciiTheme="minorBidi" w:hAnsiTheme="minorBidi"/>
          <w:sz w:val="26"/>
          <w:szCs w:val="26"/>
        </w:rPr>
        <w:softHyphen/>
        <w:t>ят дявола. Поклонници</w:t>
      </w:r>
      <w:r w:rsidRPr="00212C05">
        <w:rPr>
          <w:rFonts w:asciiTheme="minorBidi" w:hAnsiTheme="minorBidi"/>
          <w:sz w:val="26"/>
          <w:szCs w:val="26"/>
        </w:rPr>
        <w:softHyphen/>
        <w:t>те на Ницше и ха</w:t>
      </w:r>
      <w:r w:rsidRPr="00212C05">
        <w:rPr>
          <w:rFonts w:asciiTheme="minorBidi" w:hAnsiTheme="minorBidi"/>
          <w:sz w:val="26"/>
          <w:szCs w:val="26"/>
        </w:rPr>
        <w:softHyphen/>
        <w:t>рак</w:t>
      </w:r>
      <w:r w:rsidRPr="00212C05">
        <w:rPr>
          <w:rFonts w:asciiTheme="minorBidi" w:hAnsiTheme="minorBidi"/>
          <w:sz w:val="26"/>
          <w:szCs w:val="26"/>
        </w:rPr>
        <w:softHyphen/>
        <w:t>те</w:t>
      </w:r>
      <w:r w:rsidRPr="00212C05">
        <w:rPr>
          <w:rFonts w:asciiTheme="minorBidi" w:hAnsiTheme="minorBidi"/>
          <w:sz w:val="26"/>
          <w:szCs w:val="26"/>
        </w:rPr>
        <w:softHyphen/>
        <w:t>рис</w:t>
      </w:r>
      <w:r w:rsidRPr="00212C05">
        <w:rPr>
          <w:rFonts w:asciiTheme="minorBidi" w:hAnsiTheme="minorBidi"/>
          <w:sz w:val="26"/>
          <w:szCs w:val="26"/>
        </w:rPr>
        <w:softHyphen/>
        <w:t>ти</w:t>
      </w:r>
      <w:r w:rsidRPr="00212C05">
        <w:rPr>
          <w:rFonts w:asciiTheme="minorBidi" w:hAnsiTheme="minorBidi"/>
          <w:sz w:val="26"/>
          <w:szCs w:val="26"/>
        </w:rPr>
        <w:softHyphen/>
        <w:t xml:space="preserve">ка на ницшеанството.  </w:t>
      </w:r>
    </w:p>
    <w:p w14:paraId="3706033C" w14:textId="77777777" w:rsidR="00BD6D0A" w:rsidRPr="00212C05" w:rsidRDefault="00BD6D0A" w:rsidP="00BD6D0A">
      <w:pPr>
        <w:ind w:left="142"/>
        <w:jc w:val="both"/>
        <w:rPr>
          <w:rFonts w:asciiTheme="minorBidi" w:hAnsiTheme="minorBidi"/>
          <w:sz w:val="26"/>
          <w:szCs w:val="26"/>
        </w:rPr>
      </w:pPr>
    </w:p>
    <w:p w14:paraId="7CB6D322" w14:textId="1DFB0BA1" w:rsidR="00BD6D0A" w:rsidRPr="00212C05" w:rsidRDefault="00BD6D0A" w:rsidP="00BD6D0A">
      <w:pPr>
        <w:ind w:left="142"/>
        <w:jc w:val="both"/>
        <w:rPr>
          <w:rFonts w:asciiTheme="minorBidi" w:hAnsiTheme="minorBidi"/>
          <w:sz w:val="26"/>
          <w:szCs w:val="26"/>
        </w:rPr>
      </w:pPr>
      <w:r w:rsidRPr="00212C05">
        <w:rPr>
          <w:rFonts w:asciiTheme="minorBidi" w:hAnsiTheme="minorBidi"/>
          <w:sz w:val="26"/>
          <w:szCs w:val="26"/>
        </w:rPr>
        <w:t xml:space="preserve">5. Пета лекция, Дорнах, 7 Октомври 1917 ……….......................... </w:t>
      </w:r>
      <w:r w:rsidR="000C6687" w:rsidRPr="00212C05">
        <w:rPr>
          <w:rFonts w:asciiTheme="minorBidi" w:hAnsiTheme="minorBidi"/>
          <w:sz w:val="26"/>
          <w:szCs w:val="26"/>
        </w:rPr>
        <w:t>20</w:t>
      </w:r>
    </w:p>
    <w:p w14:paraId="0CCEC45A" w14:textId="77777777" w:rsidR="00BD6D0A" w:rsidRPr="00212C05" w:rsidRDefault="00BD6D0A" w:rsidP="00BD6D0A">
      <w:pPr>
        <w:ind w:left="142"/>
        <w:jc w:val="both"/>
        <w:rPr>
          <w:rFonts w:asciiTheme="minorBidi" w:hAnsiTheme="minorBidi"/>
          <w:sz w:val="26"/>
          <w:szCs w:val="26"/>
        </w:rPr>
      </w:pPr>
      <w:r w:rsidRPr="00212C05">
        <w:rPr>
          <w:rFonts w:asciiTheme="minorBidi" w:hAnsiTheme="minorBidi"/>
          <w:sz w:val="26"/>
          <w:szCs w:val="26"/>
        </w:rPr>
        <w:t>Душевните спо</w:t>
      </w:r>
      <w:r w:rsidRPr="00212C05">
        <w:rPr>
          <w:rFonts w:asciiTheme="minorBidi" w:hAnsiTheme="minorBidi"/>
          <w:sz w:val="26"/>
          <w:szCs w:val="26"/>
        </w:rPr>
        <w:softHyphen/>
        <w:t>соб</w:t>
      </w:r>
      <w:r w:rsidRPr="00212C05">
        <w:rPr>
          <w:rFonts w:asciiTheme="minorBidi" w:hAnsiTheme="minorBidi"/>
          <w:sz w:val="26"/>
          <w:szCs w:val="26"/>
        </w:rPr>
        <w:softHyphen/>
        <w:t>нос</w:t>
      </w:r>
      <w:r w:rsidRPr="00212C05">
        <w:rPr>
          <w:rFonts w:asciiTheme="minorBidi" w:hAnsiTheme="minorBidi"/>
          <w:sz w:val="26"/>
          <w:szCs w:val="26"/>
        </w:rPr>
        <w:softHyphen/>
        <w:t>ти на чо</w:t>
      </w:r>
      <w:r w:rsidRPr="00212C05">
        <w:rPr>
          <w:rFonts w:asciiTheme="minorBidi" w:hAnsiTheme="minorBidi"/>
          <w:sz w:val="26"/>
          <w:szCs w:val="26"/>
        </w:rPr>
        <w:softHyphen/>
        <w:t>ве</w:t>
      </w:r>
      <w:r w:rsidRPr="00212C05">
        <w:rPr>
          <w:rFonts w:asciiTheme="minorBidi" w:hAnsiTheme="minorBidi"/>
          <w:sz w:val="26"/>
          <w:szCs w:val="26"/>
        </w:rPr>
        <w:softHyphen/>
        <w:t>ка през Четвъртата сле</w:t>
      </w:r>
      <w:r w:rsidRPr="00212C05">
        <w:rPr>
          <w:rFonts w:asciiTheme="minorBidi" w:hAnsiTheme="minorBidi"/>
          <w:sz w:val="26"/>
          <w:szCs w:val="26"/>
        </w:rPr>
        <w:softHyphen/>
        <w:t>дат</w:t>
      </w:r>
      <w:r w:rsidRPr="00212C05">
        <w:rPr>
          <w:rFonts w:asciiTheme="minorBidi" w:hAnsiTheme="minorBidi"/>
          <w:sz w:val="26"/>
          <w:szCs w:val="26"/>
        </w:rPr>
        <w:softHyphen/>
        <w:t>лан</w:t>
      </w:r>
      <w:r w:rsidRPr="00212C05">
        <w:rPr>
          <w:rFonts w:asciiTheme="minorBidi" w:hAnsiTheme="minorBidi"/>
          <w:sz w:val="26"/>
          <w:szCs w:val="26"/>
        </w:rPr>
        <w:softHyphen/>
        <w:t>т</w:t>
      </w:r>
      <w:r w:rsidRPr="00212C05">
        <w:rPr>
          <w:rFonts w:asciiTheme="minorBidi" w:hAnsiTheme="minorBidi"/>
          <w:sz w:val="26"/>
          <w:szCs w:val="26"/>
        </w:rPr>
        <w:softHyphen/>
        <w:t>с</w:t>
      </w:r>
      <w:r w:rsidRPr="00212C05">
        <w:rPr>
          <w:rFonts w:asciiTheme="minorBidi" w:hAnsiTheme="minorBidi"/>
          <w:sz w:val="26"/>
          <w:szCs w:val="26"/>
        </w:rPr>
        <w:softHyphen/>
        <w:t>ка епоха. "Върху за</w:t>
      </w:r>
      <w:r w:rsidRPr="00212C05">
        <w:rPr>
          <w:rFonts w:asciiTheme="minorBidi" w:hAnsiTheme="minorBidi"/>
          <w:sz w:val="26"/>
          <w:szCs w:val="26"/>
        </w:rPr>
        <w:softHyphen/>
        <w:t>гад</w:t>
      </w:r>
      <w:r w:rsidRPr="00212C05">
        <w:rPr>
          <w:rFonts w:asciiTheme="minorBidi" w:hAnsiTheme="minorBidi"/>
          <w:sz w:val="26"/>
          <w:szCs w:val="26"/>
        </w:rPr>
        <w:softHyphen/>
        <w:t>ки</w:t>
      </w:r>
      <w:r w:rsidRPr="00212C05">
        <w:rPr>
          <w:rFonts w:asciiTheme="minorBidi" w:hAnsiTheme="minorBidi"/>
          <w:sz w:val="26"/>
          <w:szCs w:val="26"/>
        </w:rPr>
        <w:softHyphen/>
        <w:t>те на душата". Как ще из</w:t>
      </w:r>
      <w:r w:rsidRPr="00212C05">
        <w:rPr>
          <w:rFonts w:asciiTheme="minorBidi" w:hAnsiTheme="minorBidi"/>
          <w:sz w:val="26"/>
          <w:szCs w:val="26"/>
        </w:rPr>
        <w:softHyphen/>
        <w:t>г</w:t>
      </w:r>
      <w:r w:rsidRPr="00212C05">
        <w:rPr>
          <w:rFonts w:asciiTheme="minorBidi" w:hAnsiTheme="minorBidi"/>
          <w:sz w:val="26"/>
          <w:szCs w:val="26"/>
        </w:rPr>
        <w:softHyphen/>
        <w:t>леж</w:t>
      </w:r>
      <w:r w:rsidRPr="00212C05">
        <w:rPr>
          <w:rFonts w:asciiTheme="minorBidi" w:hAnsiTheme="minorBidi"/>
          <w:sz w:val="26"/>
          <w:szCs w:val="26"/>
        </w:rPr>
        <w:softHyphen/>
        <w:t>да чо</w:t>
      </w:r>
      <w:r w:rsidRPr="00212C05">
        <w:rPr>
          <w:rFonts w:asciiTheme="minorBidi" w:hAnsiTheme="minorBidi"/>
          <w:sz w:val="26"/>
          <w:szCs w:val="26"/>
        </w:rPr>
        <w:softHyphen/>
        <w:t>веш</w:t>
      </w:r>
      <w:r w:rsidRPr="00212C05">
        <w:rPr>
          <w:rFonts w:asciiTheme="minorBidi" w:hAnsiTheme="minorBidi"/>
          <w:sz w:val="26"/>
          <w:szCs w:val="26"/>
        </w:rPr>
        <w:softHyphen/>
        <w:t>ка</w:t>
      </w:r>
      <w:r w:rsidRPr="00212C05">
        <w:rPr>
          <w:rFonts w:asciiTheme="minorBidi" w:hAnsiTheme="minorBidi"/>
          <w:sz w:val="26"/>
          <w:szCs w:val="26"/>
        </w:rPr>
        <w:softHyphen/>
        <w:t>та ге</w:t>
      </w:r>
      <w:r w:rsidRPr="00212C05">
        <w:rPr>
          <w:rFonts w:asciiTheme="minorBidi" w:hAnsiTheme="minorBidi"/>
          <w:sz w:val="26"/>
          <w:szCs w:val="26"/>
        </w:rPr>
        <w:softHyphen/>
        <w:t>ни</w:t>
      </w:r>
      <w:r w:rsidRPr="00212C05">
        <w:rPr>
          <w:rFonts w:asciiTheme="minorBidi" w:hAnsiTheme="minorBidi"/>
          <w:sz w:val="26"/>
          <w:szCs w:val="26"/>
        </w:rPr>
        <w:softHyphen/>
        <w:t>ал</w:t>
      </w:r>
      <w:r w:rsidRPr="00212C05">
        <w:rPr>
          <w:rFonts w:asciiTheme="minorBidi" w:hAnsiTheme="minorBidi"/>
          <w:sz w:val="26"/>
          <w:szCs w:val="26"/>
        </w:rPr>
        <w:softHyphen/>
        <w:t>ност в бъдещето. Подготовката за Бъдещия Юпитер. Отказът от фи</w:t>
      </w:r>
      <w:r w:rsidRPr="00212C05">
        <w:rPr>
          <w:rFonts w:asciiTheme="minorBidi" w:hAnsiTheme="minorBidi"/>
          <w:sz w:val="26"/>
          <w:szCs w:val="26"/>
        </w:rPr>
        <w:softHyphen/>
        <w:t>зичес</w:t>
      </w:r>
      <w:r w:rsidRPr="00212C05">
        <w:rPr>
          <w:rFonts w:asciiTheme="minorBidi" w:hAnsiTheme="minorBidi"/>
          <w:sz w:val="26"/>
          <w:szCs w:val="26"/>
        </w:rPr>
        <w:softHyphen/>
        <w:t>ко</w:t>
      </w:r>
      <w:r w:rsidRPr="00212C05">
        <w:rPr>
          <w:rFonts w:asciiTheme="minorBidi" w:hAnsiTheme="minorBidi"/>
          <w:sz w:val="26"/>
          <w:szCs w:val="26"/>
        </w:rPr>
        <w:softHyphen/>
        <w:t>то тяло. Защо же</w:t>
      </w:r>
      <w:r w:rsidRPr="00212C05">
        <w:rPr>
          <w:rFonts w:asciiTheme="minorBidi" w:hAnsiTheme="minorBidi"/>
          <w:sz w:val="26"/>
          <w:szCs w:val="26"/>
        </w:rPr>
        <w:softHyphen/>
        <w:t>ни</w:t>
      </w:r>
      <w:r w:rsidRPr="00212C05">
        <w:rPr>
          <w:rFonts w:asciiTheme="minorBidi" w:hAnsiTheme="minorBidi"/>
          <w:sz w:val="26"/>
          <w:szCs w:val="26"/>
        </w:rPr>
        <w:softHyphen/>
        <w:t>те ще прес</w:t>
      </w:r>
      <w:r w:rsidRPr="00212C05">
        <w:rPr>
          <w:rFonts w:asciiTheme="minorBidi" w:hAnsiTheme="minorBidi"/>
          <w:sz w:val="26"/>
          <w:szCs w:val="26"/>
        </w:rPr>
        <w:softHyphen/>
        <w:t>та</w:t>
      </w:r>
      <w:r w:rsidRPr="00212C05">
        <w:rPr>
          <w:rFonts w:asciiTheme="minorBidi" w:hAnsiTheme="minorBidi"/>
          <w:sz w:val="26"/>
          <w:szCs w:val="26"/>
        </w:rPr>
        <w:softHyphen/>
        <w:t>нат да раж</w:t>
      </w:r>
      <w:r w:rsidRPr="00212C05">
        <w:rPr>
          <w:rFonts w:asciiTheme="minorBidi" w:hAnsiTheme="minorBidi"/>
          <w:sz w:val="26"/>
          <w:szCs w:val="26"/>
        </w:rPr>
        <w:softHyphen/>
        <w:t>дат през сед</w:t>
      </w:r>
      <w:r w:rsidRPr="00212C05">
        <w:rPr>
          <w:rFonts w:asciiTheme="minorBidi" w:hAnsiTheme="minorBidi"/>
          <w:sz w:val="26"/>
          <w:szCs w:val="26"/>
        </w:rPr>
        <w:softHyphen/>
        <w:t>мо</w:t>
      </w:r>
      <w:r w:rsidRPr="00212C05">
        <w:rPr>
          <w:rFonts w:asciiTheme="minorBidi" w:hAnsiTheme="minorBidi"/>
          <w:sz w:val="26"/>
          <w:szCs w:val="26"/>
        </w:rPr>
        <w:softHyphen/>
        <w:t>то хилядолетие.  Августин и Калвин. Същност на евгениката. Един от аб</w:t>
      </w:r>
      <w:r w:rsidRPr="00212C05">
        <w:rPr>
          <w:rFonts w:asciiTheme="minorBidi" w:hAnsiTheme="minorBidi"/>
          <w:sz w:val="26"/>
          <w:szCs w:val="26"/>
        </w:rPr>
        <w:softHyphen/>
        <w:t>сур</w:t>
      </w:r>
      <w:r w:rsidRPr="00212C05">
        <w:rPr>
          <w:rFonts w:asciiTheme="minorBidi" w:hAnsiTheme="minorBidi"/>
          <w:sz w:val="26"/>
          <w:szCs w:val="26"/>
        </w:rPr>
        <w:softHyphen/>
        <w:t>ди</w:t>
      </w:r>
      <w:r w:rsidRPr="00212C05">
        <w:rPr>
          <w:rFonts w:asciiTheme="minorBidi" w:hAnsiTheme="minorBidi"/>
          <w:sz w:val="26"/>
          <w:szCs w:val="26"/>
        </w:rPr>
        <w:softHyphen/>
        <w:t>те на на</w:t>
      </w:r>
      <w:r w:rsidRPr="00212C05">
        <w:rPr>
          <w:rFonts w:asciiTheme="minorBidi" w:hAnsiTheme="minorBidi"/>
          <w:sz w:val="26"/>
          <w:szCs w:val="26"/>
        </w:rPr>
        <w:softHyphen/>
        <w:t>ше</w:t>
      </w:r>
      <w:r w:rsidRPr="00212C05">
        <w:rPr>
          <w:rFonts w:asciiTheme="minorBidi" w:hAnsiTheme="minorBidi"/>
          <w:sz w:val="26"/>
          <w:szCs w:val="26"/>
        </w:rPr>
        <w:softHyphen/>
        <w:t>то време: "Христос от пси</w:t>
      </w:r>
      <w:r w:rsidRPr="00212C05">
        <w:rPr>
          <w:rFonts w:asciiTheme="minorBidi" w:hAnsiTheme="minorBidi"/>
          <w:sz w:val="26"/>
          <w:szCs w:val="26"/>
        </w:rPr>
        <w:softHyphen/>
        <w:t>хи</w:t>
      </w:r>
      <w:r w:rsidRPr="00212C05">
        <w:rPr>
          <w:rFonts w:asciiTheme="minorBidi" w:hAnsiTheme="minorBidi"/>
          <w:sz w:val="26"/>
          <w:szCs w:val="26"/>
        </w:rPr>
        <w:softHyphen/>
        <w:t>ат</w:t>
      </w:r>
      <w:r w:rsidRPr="00212C05">
        <w:rPr>
          <w:rFonts w:asciiTheme="minorBidi" w:hAnsiTheme="minorBidi"/>
          <w:sz w:val="26"/>
          <w:szCs w:val="26"/>
        </w:rPr>
        <w:softHyphen/>
        <w:t>рич</w:t>
      </w:r>
      <w:r w:rsidRPr="00212C05">
        <w:rPr>
          <w:rFonts w:asciiTheme="minorBidi" w:hAnsiTheme="minorBidi"/>
          <w:sz w:val="26"/>
          <w:szCs w:val="26"/>
        </w:rPr>
        <w:softHyphen/>
        <w:t>на глед</w:t>
      </w:r>
      <w:r w:rsidRPr="00212C05">
        <w:rPr>
          <w:rFonts w:asciiTheme="minorBidi" w:hAnsiTheme="minorBidi"/>
          <w:sz w:val="26"/>
          <w:szCs w:val="26"/>
        </w:rPr>
        <w:softHyphen/>
        <w:t>на точка". Един от аб</w:t>
      </w:r>
      <w:r w:rsidRPr="00212C05">
        <w:rPr>
          <w:rFonts w:asciiTheme="minorBidi" w:hAnsiTheme="minorBidi"/>
          <w:sz w:val="26"/>
          <w:szCs w:val="26"/>
        </w:rPr>
        <w:softHyphen/>
        <w:t>сур</w:t>
      </w:r>
      <w:r w:rsidRPr="00212C05">
        <w:rPr>
          <w:rFonts w:asciiTheme="minorBidi" w:hAnsiTheme="minorBidi"/>
          <w:sz w:val="26"/>
          <w:szCs w:val="26"/>
        </w:rPr>
        <w:softHyphen/>
        <w:t>ди</w:t>
      </w:r>
      <w:r w:rsidRPr="00212C05">
        <w:rPr>
          <w:rFonts w:asciiTheme="minorBidi" w:hAnsiTheme="minorBidi"/>
          <w:sz w:val="26"/>
          <w:szCs w:val="26"/>
        </w:rPr>
        <w:softHyphen/>
        <w:t>те на бъ</w:t>
      </w:r>
      <w:r w:rsidRPr="00212C05">
        <w:rPr>
          <w:rFonts w:asciiTheme="minorBidi" w:hAnsiTheme="minorBidi"/>
          <w:sz w:val="26"/>
          <w:szCs w:val="26"/>
        </w:rPr>
        <w:softHyphen/>
        <w:t>де</w:t>
      </w:r>
      <w:r w:rsidRPr="00212C05">
        <w:rPr>
          <w:rFonts w:asciiTheme="minorBidi" w:hAnsiTheme="minorBidi"/>
          <w:sz w:val="26"/>
          <w:szCs w:val="26"/>
        </w:rPr>
        <w:softHyphen/>
        <w:t>ща</w:t>
      </w:r>
      <w:r w:rsidRPr="00212C05">
        <w:rPr>
          <w:rFonts w:asciiTheme="minorBidi" w:hAnsiTheme="minorBidi"/>
          <w:sz w:val="26"/>
          <w:szCs w:val="26"/>
        </w:rPr>
        <w:softHyphen/>
        <w:t>та епоха: стре</w:t>
      </w:r>
      <w:r w:rsidRPr="00212C05">
        <w:rPr>
          <w:rFonts w:asciiTheme="minorBidi" w:hAnsiTheme="minorBidi"/>
          <w:sz w:val="26"/>
          <w:szCs w:val="26"/>
        </w:rPr>
        <w:softHyphen/>
        <w:t>ме</w:t>
      </w:r>
      <w:r w:rsidRPr="00212C05">
        <w:rPr>
          <w:rFonts w:asciiTheme="minorBidi" w:hAnsiTheme="minorBidi"/>
          <w:sz w:val="26"/>
          <w:szCs w:val="26"/>
        </w:rPr>
        <w:softHyphen/>
        <w:t>жът да бъ</w:t>
      </w:r>
      <w:r w:rsidRPr="00212C05">
        <w:rPr>
          <w:rFonts w:asciiTheme="minorBidi" w:hAnsiTheme="minorBidi"/>
          <w:sz w:val="26"/>
          <w:szCs w:val="26"/>
        </w:rPr>
        <w:softHyphen/>
        <w:t>де пре</w:t>
      </w:r>
      <w:r w:rsidRPr="00212C05">
        <w:rPr>
          <w:rFonts w:asciiTheme="minorBidi" w:hAnsiTheme="minorBidi"/>
          <w:sz w:val="26"/>
          <w:szCs w:val="26"/>
        </w:rPr>
        <w:softHyphen/>
        <w:t>мах</w:t>
      </w:r>
      <w:r w:rsidRPr="00212C05">
        <w:rPr>
          <w:rFonts w:asciiTheme="minorBidi" w:hAnsiTheme="minorBidi"/>
          <w:sz w:val="26"/>
          <w:szCs w:val="26"/>
        </w:rPr>
        <w:softHyphen/>
        <w:t>на</w:t>
      </w:r>
      <w:r w:rsidRPr="00212C05">
        <w:rPr>
          <w:rFonts w:asciiTheme="minorBidi" w:hAnsiTheme="minorBidi"/>
          <w:sz w:val="26"/>
          <w:szCs w:val="26"/>
        </w:rPr>
        <w:softHyphen/>
        <w:t>та "душата" с по</w:t>
      </w:r>
      <w:r w:rsidRPr="00212C05">
        <w:rPr>
          <w:rFonts w:asciiTheme="minorBidi" w:hAnsiTheme="minorBidi"/>
          <w:sz w:val="26"/>
          <w:szCs w:val="26"/>
        </w:rPr>
        <w:softHyphen/>
        <w:t>мощ</w:t>
      </w:r>
      <w:r w:rsidRPr="00212C05">
        <w:rPr>
          <w:rFonts w:asciiTheme="minorBidi" w:hAnsiTheme="minorBidi"/>
          <w:sz w:val="26"/>
          <w:szCs w:val="26"/>
        </w:rPr>
        <w:softHyphen/>
        <w:t>та на фар</w:t>
      </w:r>
      <w:r w:rsidRPr="00212C05">
        <w:rPr>
          <w:rFonts w:asciiTheme="minorBidi" w:hAnsiTheme="minorBidi"/>
          <w:sz w:val="26"/>
          <w:szCs w:val="26"/>
        </w:rPr>
        <w:softHyphen/>
        <w:t>ма</w:t>
      </w:r>
      <w:r w:rsidRPr="00212C05">
        <w:rPr>
          <w:rFonts w:asciiTheme="minorBidi" w:hAnsiTheme="minorBidi"/>
          <w:sz w:val="26"/>
          <w:szCs w:val="26"/>
        </w:rPr>
        <w:softHyphen/>
        <w:t>ко</w:t>
      </w:r>
      <w:r w:rsidRPr="00212C05">
        <w:rPr>
          <w:rFonts w:asciiTheme="minorBidi" w:hAnsiTheme="minorBidi"/>
          <w:sz w:val="26"/>
          <w:szCs w:val="26"/>
        </w:rPr>
        <w:softHyphen/>
        <w:t>те</w:t>
      </w:r>
      <w:r w:rsidRPr="00212C05">
        <w:rPr>
          <w:rFonts w:asciiTheme="minorBidi" w:hAnsiTheme="minorBidi"/>
          <w:sz w:val="26"/>
          <w:szCs w:val="26"/>
        </w:rPr>
        <w:softHyphen/>
        <w:t>ра</w:t>
      </w:r>
      <w:r w:rsidRPr="00212C05">
        <w:rPr>
          <w:rFonts w:asciiTheme="minorBidi" w:hAnsiTheme="minorBidi"/>
          <w:sz w:val="26"/>
          <w:szCs w:val="26"/>
        </w:rPr>
        <w:softHyphen/>
        <w:t>пи</w:t>
      </w:r>
      <w:r w:rsidRPr="00212C05">
        <w:rPr>
          <w:rFonts w:asciiTheme="minorBidi" w:hAnsiTheme="minorBidi"/>
          <w:sz w:val="26"/>
          <w:szCs w:val="26"/>
        </w:rPr>
        <w:softHyphen/>
        <w:t xml:space="preserve">ята </w:t>
      </w:r>
    </w:p>
    <w:p w14:paraId="734F740E" w14:textId="77777777" w:rsidR="00BD6D0A" w:rsidRPr="00212C05" w:rsidRDefault="00BD6D0A" w:rsidP="00BD6D0A">
      <w:pPr>
        <w:ind w:left="142"/>
        <w:jc w:val="both"/>
        <w:rPr>
          <w:rFonts w:asciiTheme="minorBidi" w:hAnsiTheme="minorBidi"/>
          <w:sz w:val="26"/>
          <w:szCs w:val="26"/>
        </w:rPr>
      </w:pPr>
    </w:p>
    <w:p w14:paraId="4A24223D" w14:textId="31D5377A" w:rsidR="00BD6D0A" w:rsidRPr="00212C05" w:rsidRDefault="00BD6D0A" w:rsidP="00BD6D0A">
      <w:pPr>
        <w:ind w:left="142"/>
        <w:jc w:val="both"/>
        <w:rPr>
          <w:rFonts w:asciiTheme="minorBidi" w:hAnsiTheme="minorBidi"/>
          <w:sz w:val="26"/>
          <w:szCs w:val="26"/>
        </w:rPr>
      </w:pPr>
      <w:r w:rsidRPr="00212C05">
        <w:rPr>
          <w:rFonts w:asciiTheme="minorBidi" w:hAnsiTheme="minorBidi"/>
          <w:sz w:val="26"/>
          <w:szCs w:val="26"/>
        </w:rPr>
        <w:t>6. Шеста лекция, Дорнах, 8 Октомври 1917………….....................</w:t>
      </w:r>
      <w:r w:rsidR="003727ED" w:rsidRPr="00212C05">
        <w:rPr>
          <w:rFonts w:asciiTheme="minorBidi" w:hAnsiTheme="minorBidi"/>
          <w:sz w:val="26"/>
          <w:szCs w:val="26"/>
        </w:rPr>
        <w:t>25</w:t>
      </w:r>
      <w:r w:rsidR="00282D04" w:rsidRPr="00212C05">
        <w:rPr>
          <w:rFonts w:asciiTheme="minorBidi" w:hAnsiTheme="minorBidi"/>
          <w:color w:val="C00000"/>
          <w:sz w:val="26"/>
          <w:szCs w:val="26"/>
        </w:rPr>
        <w:t xml:space="preserve">    </w:t>
      </w:r>
    </w:p>
    <w:p w14:paraId="67426064" w14:textId="08F6FFDE" w:rsidR="00BD6D0A" w:rsidRPr="00212C05" w:rsidRDefault="00BD6D0A" w:rsidP="00BD6D0A">
      <w:pPr>
        <w:ind w:left="142"/>
        <w:jc w:val="both"/>
        <w:rPr>
          <w:rFonts w:asciiTheme="minorBidi" w:hAnsiTheme="minorBidi"/>
          <w:sz w:val="26"/>
          <w:szCs w:val="26"/>
        </w:rPr>
      </w:pPr>
      <w:r w:rsidRPr="00212C05">
        <w:rPr>
          <w:rFonts w:asciiTheme="minorBidi" w:hAnsiTheme="minorBidi"/>
          <w:sz w:val="26"/>
          <w:szCs w:val="26"/>
        </w:rPr>
        <w:t>Описание на еле</w:t>
      </w:r>
      <w:r w:rsidRPr="00212C05">
        <w:rPr>
          <w:rFonts w:asciiTheme="minorBidi" w:hAnsiTheme="minorBidi"/>
          <w:sz w:val="26"/>
          <w:szCs w:val="26"/>
        </w:rPr>
        <w:softHyphen/>
        <w:t>мен</w:t>
      </w:r>
      <w:r w:rsidRPr="00212C05">
        <w:rPr>
          <w:rFonts w:asciiTheme="minorBidi" w:hAnsiTheme="minorBidi"/>
          <w:sz w:val="26"/>
          <w:szCs w:val="26"/>
        </w:rPr>
        <w:softHyphen/>
        <w:t>тар</w:t>
      </w:r>
      <w:r w:rsidRPr="00212C05">
        <w:rPr>
          <w:rFonts w:asciiTheme="minorBidi" w:hAnsiTheme="minorBidi"/>
          <w:sz w:val="26"/>
          <w:szCs w:val="26"/>
        </w:rPr>
        <w:softHyphen/>
        <w:t>ния мис</w:t>
      </w:r>
      <w:r w:rsidRPr="00212C05">
        <w:rPr>
          <w:rFonts w:asciiTheme="minorBidi" w:hAnsiTheme="minorBidi"/>
          <w:sz w:val="26"/>
          <w:szCs w:val="26"/>
        </w:rPr>
        <w:softHyphen/>
        <w:t>ло</w:t>
      </w:r>
      <w:r w:rsidRPr="00212C05">
        <w:rPr>
          <w:rFonts w:asciiTheme="minorBidi" w:hAnsiTheme="minorBidi"/>
          <w:sz w:val="26"/>
          <w:szCs w:val="26"/>
        </w:rPr>
        <w:softHyphen/>
        <w:t>вен свят и на чо</w:t>
      </w:r>
      <w:r w:rsidRPr="00212C05">
        <w:rPr>
          <w:rFonts w:asciiTheme="minorBidi" w:hAnsiTheme="minorBidi"/>
          <w:sz w:val="26"/>
          <w:szCs w:val="26"/>
        </w:rPr>
        <w:softHyphen/>
        <w:t>веш</w:t>
      </w:r>
      <w:r w:rsidRPr="00212C05">
        <w:rPr>
          <w:rFonts w:asciiTheme="minorBidi" w:hAnsiTheme="minorBidi"/>
          <w:sz w:val="26"/>
          <w:szCs w:val="26"/>
        </w:rPr>
        <w:softHyphen/>
        <w:t>ки</w:t>
      </w:r>
      <w:r w:rsidRPr="00212C05">
        <w:rPr>
          <w:rFonts w:asciiTheme="minorBidi" w:hAnsiTheme="minorBidi"/>
          <w:sz w:val="26"/>
          <w:szCs w:val="26"/>
        </w:rPr>
        <w:softHyphen/>
        <w:t>те мис</w:t>
      </w:r>
      <w:r w:rsidRPr="00212C05">
        <w:rPr>
          <w:rFonts w:asciiTheme="minorBidi" w:hAnsiTheme="minorBidi"/>
          <w:sz w:val="26"/>
          <w:szCs w:val="26"/>
        </w:rPr>
        <w:softHyphen/>
        <w:t>ли ка</w:t>
      </w:r>
      <w:r w:rsidRPr="00212C05">
        <w:rPr>
          <w:rFonts w:asciiTheme="minorBidi" w:hAnsiTheme="minorBidi"/>
          <w:sz w:val="26"/>
          <w:szCs w:val="26"/>
        </w:rPr>
        <w:softHyphen/>
        <w:t>то един вид не</w:t>
      </w:r>
      <w:r w:rsidRPr="00212C05">
        <w:rPr>
          <w:rFonts w:asciiTheme="minorBidi" w:hAnsiTheme="minorBidi"/>
          <w:sz w:val="26"/>
          <w:szCs w:val="26"/>
        </w:rPr>
        <w:softHyphen/>
        <w:t>го</w:t>
      </w:r>
      <w:r w:rsidRPr="00212C05">
        <w:rPr>
          <w:rFonts w:asciiTheme="minorBidi" w:hAnsiTheme="minorBidi"/>
          <w:sz w:val="26"/>
          <w:szCs w:val="26"/>
        </w:rPr>
        <w:softHyphen/>
        <w:t>ви умъртвители. Мислов</w:t>
      </w:r>
      <w:r w:rsidRPr="00212C05">
        <w:rPr>
          <w:rFonts w:asciiTheme="minorBidi" w:hAnsiTheme="minorBidi"/>
          <w:sz w:val="26"/>
          <w:szCs w:val="26"/>
        </w:rPr>
        <w:softHyphen/>
        <w:t>ни</w:t>
      </w:r>
      <w:r w:rsidRPr="00212C05">
        <w:rPr>
          <w:rFonts w:asciiTheme="minorBidi" w:hAnsiTheme="minorBidi"/>
          <w:sz w:val="26"/>
          <w:szCs w:val="26"/>
        </w:rPr>
        <w:softHyphen/>
        <w:t>те трупове. Луцифер и Ариман. Елохимите или Духовете на формата. За вис</w:t>
      </w:r>
      <w:r w:rsidRPr="00212C05">
        <w:rPr>
          <w:rFonts w:asciiTheme="minorBidi" w:hAnsiTheme="minorBidi"/>
          <w:sz w:val="26"/>
          <w:szCs w:val="26"/>
        </w:rPr>
        <w:softHyphen/>
        <w:t>ша</w:t>
      </w:r>
      <w:r w:rsidRPr="00212C05">
        <w:rPr>
          <w:rFonts w:asciiTheme="minorBidi" w:hAnsiTheme="minorBidi"/>
          <w:sz w:val="26"/>
          <w:szCs w:val="26"/>
        </w:rPr>
        <w:softHyphen/>
        <w:t>та и низ</w:t>
      </w:r>
      <w:r w:rsidRPr="00212C05">
        <w:rPr>
          <w:rFonts w:asciiTheme="minorBidi" w:hAnsiTheme="minorBidi"/>
          <w:sz w:val="26"/>
          <w:szCs w:val="26"/>
        </w:rPr>
        <w:softHyphen/>
        <w:t>ша чо</w:t>
      </w:r>
      <w:r w:rsidRPr="00212C05">
        <w:rPr>
          <w:rFonts w:asciiTheme="minorBidi" w:hAnsiTheme="minorBidi"/>
          <w:sz w:val="26"/>
          <w:szCs w:val="26"/>
        </w:rPr>
        <w:softHyphen/>
        <w:t>веш</w:t>
      </w:r>
      <w:r w:rsidRPr="00212C05">
        <w:rPr>
          <w:rFonts w:asciiTheme="minorBidi" w:hAnsiTheme="minorBidi"/>
          <w:sz w:val="26"/>
          <w:szCs w:val="26"/>
        </w:rPr>
        <w:softHyphen/>
        <w:t>ка природа. Предпоставки за чо</w:t>
      </w:r>
      <w:r w:rsidRPr="00212C05">
        <w:rPr>
          <w:rFonts w:asciiTheme="minorBidi" w:hAnsiTheme="minorBidi"/>
          <w:sz w:val="26"/>
          <w:szCs w:val="26"/>
        </w:rPr>
        <w:softHyphen/>
        <w:t>веш</w:t>
      </w:r>
      <w:r w:rsidRPr="00212C05">
        <w:rPr>
          <w:rFonts w:asciiTheme="minorBidi" w:hAnsiTheme="minorBidi"/>
          <w:sz w:val="26"/>
          <w:szCs w:val="26"/>
        </w:rPr>
        <w:softHyphen/>
        <w:t>ка</w:t>
      </w:r>
      <w:r w:rsidRPr="00212C05">
        <w:rPr>
          <w:rFonts w:asciiTheme="minorBidi" w:hAnsiTheme="minorBidi"/>
          <w:sz w:val="26"/>
          <w:szCs w:val="26"/>
        </w:rPr>
        <w:softHyphen/>
        <w:t>та сво</w:t>
      </w:r>
      <w:r w:rsidRPr="00212C05">
        <w:rPr>
          <w:rFonts w:asciiTheme="minorBidi" w:hAnsiTheme="minorBidi"/>
          <w:sz w:val="26"/>
          <w:szCs w:val="26"/>
        </w:rPr>
        <w:softHyphen/>
        <w:t>бо</w:t>
      </w:r>
      <w:r w:rsidRPr="00212C05">
        <w:rPr>
          <w:rFonts w:asciiTheme="minorBidi" w:hAnsiTheme="minorBidi"/>
          <w:sz w:val="26"/>
          <w:szCs w:val="26"/>
        </w:rPr>
        <w:softHyphen/>
        <w:t>да. Хармонията и ре</w:t>
      </w:r>
      <w:r w:rsidRPr="00212C05">
        <w:rPr>
          <w:rFonts w:asciiTheme="minorBidi" w:hAnsiTheme="minorBidi"/>
          <w:sz w:val="26"/>
          <w:szCs w:val="26"/>
        </w:rPr>
        <w:softHyphen/>
        <w:t>дът в со</w:t>
      </w:r>
      <w:r w:rsidRPr="00212C05">
        <w:rPr>
          <w:rFonts w:asciiTheme="minorBidi" w:hAnsiTheme="minorBidi"/>
          <w:sz w:val="26"/>
          <w:szCs w:val="26"/>
        </w:rPr>
        <w:softHyphen/>
        <w:t>ци</w:t>
      </w:r>
      <w:r w:rsidRPr="00212C05">
        <w:rPr>
          <w:rFonts w:asciiTheme="minorBidi" w:hAnsiTheme="minorBidi"/>
          <w:sz w:val="26"/>
          <w:szCs w:val="26"/>
        </w:rPr>
        <w:softHyphen/>
        <w:t>ал</w:t>
      </w:r>
      <w:r w:rsidRPr="00212C05">
        <w:rPr>
          <w:rFonts w:asciiTheme="minorBidi" w:hAnsiTheme="minorBidi"/>
          <w:sz w:val="26"/>
          <w:szCs w:val="26"/>
        </w:rPr>
        <w:softHyphen/>
        <w:t>ния ха</w:t>
      </w:r>
      <w:r w:rsidRPr="00212C05">
        <w:rPr>
          <w:rFonts w:asciiTheme="minorBidi" w:hAnsiTheme="minorBidi"/>
          <w:sz w:val="26"/>
          <w:szCs w:val="26"/>
        </w:rPr>
        <w:softHyphen/>
        <w:t>ос мо</w:t>
      </w:r>
      <w:r w:rsidRPr="00212C05">
        <w:rPr>
          <w:rFonts w:asciiTheme="minorBidi" w:hAnsiTheme="minorBidi"/>
          <w:sz w:val="26"/>
          <w:szCs w:val="26"/>
        </w:rPr>
        <w:softHyphen/>
        <w:t>гат да бъ</w:t>
      </w:r>
      <w:r w:rsidRPr="00212C05">
        <w:rPr>
          <w:rFonts w:asciiTheme="minorBidi" w:hAnsiTheme="minorBidi"/>
          <w:sz w:val="26"/>
          <w:szCs w:val="26"/>
        </w:rPr>
        <w:softHyphen/>
        <w:t>дат из</w:t>
      </w:r>
      <w:r w:rsidRPr="00212C05">
        <w:rPr>
          <w:rFonts w:asciiTheme="minorBidi" w:hAnsiTheme="minorBidi"/>
          <w:sz w:val="26"/>
          <w:szCs w:val="26"/>
        </w:rPr>
        <w:softHyphen/>
        <w:t>в</w:t>
      </w:r>
      <w:r w:rsidRPr="00212C05">
        <w:rPr>
          <w:rFonts w:asciiTheme="minorBidi" w:hAnsiTheme="minorBidi"/>
          <w:sz w:val="26"/>
          <w:szCs w:val="26"/>
        </w:rPr>
        <w:softHyphen/>
        <w:t>лече</w:t>
      </w:r>
      <w:r w:rsidRPr="00212C05">
        <w:rPr>
          <w:rFonts w:asciiTheme="minorBidi" w:hAnsiTheme="minorBidi"/>
          <w:sz w:val="26"/>
          <w:szCs w:val="26"/>
        </w:rPr>
        <w:softHyphen/>
        <w:t>ни един</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но от ду</w:t>
      </w:r>
      <w:r w:rsidRPr="00212C05">
        <w:rPr>
          <w:rFonts w:asciiTheme="minorBidi" w:hAnsiTheme="minorBidi"/>
          <w:sz w:val="26"/>
          <w:szCs w:val="26"/>
        </w:rPr>
        <w:softHyphen/>
        <w:t>хов</w:t>
      </w:r>
      <w:r w:rsidRPr="00212C05">
        <w:rPr>
          <w:rFonts w:asciiTheme="minorBidi" w:hAnsiTheme="minorBidi"/>
          <w:sz w:val="26"/>
          <w:szCs w:val="26"/>
        </w:rPr>
        <w:softHyphen/>
        <w:t>ния свят. Една ти</w:t>
      </w:r>
      <w:r w:rsidRPr="00212C05">
        <w:rPr>
          <w:rFonts w:asciiTheme="minorBidi" w:hAnsiTheme="minorBidi"/>
          <w:sz w:val="26"/>
          <w:szCs w:val="26"/>
        </w:rPr>
        <w:softHyphen/>
        <w:t>пич</w:t>
      </w:r>
      <w:r w:rsidRPr="00212C05">
        <w:rPr>
          <w:rFonts w:asciiTheme="minorBidi" w:hAnsiTheme="minorBidi"/>
          <w:sz w:val="26"/>
          <w:szCs w:val="26"/>
        </w:rPr>
        <w:softHyphen/>
        <w:t>на имагинация. За не</w:t>
      </w:r>
      <w:r w:rsidRPr="00212C05">
        <w:rPr>
          <w:rFonts w:asciiTheme="minorBidi" w:hAnsiTheme="minorBidi"/>
          <w:sz w:val="26"/>
          <w:szCs w:val="26"/>
        </w:rPr>
        <w:softHyphen/>
        <w:t>об</w:t>
      </w:r>
      <w:r w:rsidRPr="00212C05">
        <w:rPr>
          <w:rFonts w:asciiTheme="minorBidi" w:hAnsiTheme="minorBidi"/>
          <w:sz w:val="26"/>
          <w:szCs w:val="26"/>
        </w:rPr>
        <w:softHyphen/>
        <w:t>хо</w:t>
      </w:r>
      <w:r w:rsidRPr="00212C05">
        <w:rPr>
          <w:rFonts w:asciiTheme="minorBidi" w:hAnsiTheme="minorBidi"/>
          <w:sz w:val="26"/>
          <w:szCs w:val="26"/>
        </w:rPr>
        <w:softHyphen/>
        <w:t>ди</w:t>
      </w:r>
      <w:r w:rsidRPr="00212C05">
        <w:rPr>
          <w:rFonts w:asciiTheme="minorBidi" w:hAnsiTheme="minorBidi"/>
          <w:sz w:val="26"/>
          <w:szCs w:val="26"/>
        </w:rPr>
        <w:softHyphen/>
        <w:t>мос</w:t>
      </w:r>
      <w:r w:rsidRPr="00212C05">
        <w:rPr>
          <w:rFonts w:asciiTheme="minorBidi" w:hAnsiTheme="minorBidi"/>
          <w:sz w:val="26"/>
          <w:szCs w:val="26"/>
        </w:rPr>
        <w:softHyphen/>
        <w:t>т</w:t>
      </w:r>
      <w:r w:rsidRPr="00212C05">
        <w:rPr>
          <w:rFonts w:asciiTheme="minorBidi" w:hAnsiTheme="minorBidi"/>
          <w:sz w:val="26"/>
          <w:szCs w:val="26"/>
        </w:rPr>
        <w:softHyphen/>
        <w:t>та от про</w:t>
      </w:r>
      <w:r w:rsidRPr="00212C05">
        <w:rPr>
          <w:rFonts w:asciiTheme="minorBidi" w:hAnsiTheme="minorBidi"/>
          <w:sz w:val="26"/>
          <w:szCs w:val="26"/>
        </w:rPr>
        <w:softHyphen/>
        <w:t>ро</w:t>
      </w:r>
      <w:r w:rsidRPr="00212C05">
        <w:rPr>
          <w:rFonts w:asciiTheme="minorBidi" w:hAnsiTheme="minorBidi"/>
          <w:sz w:val="26"/>
          <w:szCs w:val="26"/>
        </w:rPr>
        <w:softHyphen/>
        <w:t>чес</w:t>
      </w:r>
      <w:r w:rsidRPr="00212C05">
        <w:rPr>
          <w:rFonts w:asciiTheme="minorBidi" w:hAnsiTheme="minorBidi"/>
          <w:sz w:val="26"/>
          <w:szCs w:val="26"/>
        </w:rPr>
        <w:softHyphen/>
        <w:t>ки дар</w:t>
      </w:r>
      <w:r w:rsidRPr="00212C05">
        <w:rPr>
          <w:rFonts w:asciiTheme="minorBidi" w:hAnsiTheme="minorBidi"/>
          <w:sz w:val="26"/>
          <w:szCs w:val="26"/>
        </w:rPr>
        <w:softHyphen/>
        <w:t>би на пе</w:t>
      </w:r>
      <w:r w:rsidRPr="00212C05">
        <w:rPr>
          <w:rFonts w:asciiTheme="minorBidi" w:hAnsiTheme="minorBidi"/>
          <w:sz w:val="26"/>
          <w:szCs w:val="26"/>
        </w:rPr>
        <w:softHyphen/>
        <w:t>да</w:t>
      </w:r>
      <w:r w:rsidRPr="00212C05">
        <w:rPr>
          <w:rFonts w:asciiTheme="minorBidi" w:hAnsiTheme="minorBidi"/>
          <w:sz w:val="26"/>
          <w:szCs w:val="26"/>
        </w:rPr>
        <w:softHyphen/>
        <w:t>го</w:t>
      </w:r>
      <w:r w:rsidRPr="00212C05">
        <w:rPr>
          <w:rFonts w:asciiTheme="minorBidi" w:hAnsiTheme="minorBidi"/>
          <w:sz w:val="26"/>
          <w:szCs w:val="26"/>
        </w:rPr>
        <w:softHyphen/>
        <w:t>зи</w:t>
      </w:r>
      <w:r w:rsidRPr="00212C05">
        <w:rPr>
          <w:rFonts w:asciiTheme="minorBidi" w:hAnsiTheme="minorBidi"/>
          <w:sz w:val="26"/>
          <w:szCs w:val="26"/>
        </w:rPr>
        <w:softHyphen/>
        <w:t>те от бъдещето. Възпитанието на де</w:t>
      </w:r>
      <w:r w:rsidRPr="00212C05">
        <w:rPr>
          <w:rFonts w:asciiTheme="minorBidi" w:hAnsiTheme="minorBidi"/>
          <w:sz w:val="26"/>
          <w:szCs w:val="26"/>
        </w:rPr>
        <w:softHyphen/>
        <w:t>ца</w:t>
      </w:r>
      <w:r w:rsidRPr="00212C05">
        <w:rPr>
          <w:rFonts w:asciiTheme="minorBidi" w:hAnsiTheme="minorBidi"/>
          <w:sz w:val="26"/>
          <w:szCs w:val="26"/>
        </w:rPr>
        <w:softHyphen/>
        <w:t>та ка</w:t>
      </w:r>
      <w:r w:rsidRPr="00212C05">
        <w:rPr>
          <w:rFonts w:asciiTheme="minorBidi" w:hAnsiTheme="minorBidi"/>
          <w:sz w:val="26"/>
          <w:szCs w:val="26"/>
        </w:rPr>
        <w:softHyphen/>
        <w:t>то област, за</w:t>
      </w:r>
      <w:r w:rsidRPr="00212C05">
        <w:rPr>
          <w:rFonts w:asciiTheme="minorBidi" w:hAnsiTheme="minorBidi"/>
          <w:sz w:val="26"/>
          <w:szCs w:val="26"/>
        </w:rPr>
        <w:softHyphen/>
        <w:t>сег</w:t>
      </w:r>
      <w:r w:rsidRPr="00212C05">
        <w:rPr>
          <w:rFonts w:asciiTheme="minorBidi" w:hAnsiTheme="minorBidi"/>
          <w:sz w:val="26"/>
          <w:szCs w:val="26"/>
        </w:rPr>
        <w:softHyphen/>
        <w:t>на</w:t>
      </w:r>
      <w:r w:rsidRPr="00212C05">
        <w:rPr>
          <w:rFonts w:asciiTheme="minorBidi" w:hAnsiTheme="minorBidi"/>
          <w:sz w:val="26"/>
          <w:szCs w:val="26"/>
        </w:rPr>
        <w:softHyphen/>
        <w:t>та на</w:t>
      </w:r>
      <w:r w:rsidRPr="00212C05">
        <w:rPr>
          <w:rFonts w:asciiTheme="minorBidi" w:hAnsiTheme="minorBidi"/>
          <w:sz w:val="26"/>
          <w:szCs w:val="26"/>
        </w:rPr>
        <w:softHyphen/>
        <w:t>й-сил</w:t>
      </w:r>
      <w:r w:rsidRPr="00212C05">
        <w:rPr>
          <w:rFonts w:asciiTheme="minorBidi" w:hAnsiTheme="minorBidi"/>
          <w:sz w:val="26"/>
          <w:szCs w:val="26"/>
        </w:rPr>
        <w:softHyphen/>
        <w:t>но от ужа</w:t>
      </w:r>
      <w:r w:rsidRPr="00212C05">
        <w:rPr>
          <w:rFonts w:asciiTheme="minorBidi" w:hAnsiTheme="minorBidi"/>
          <w:sz w:val="26"/>
          <w:szCs w:val="26"/>
        </w:rPr>
        <w:softHyphen/>
        <w:t>си</w:t>
      </w:r>
      <w:r w:rsidRPr="00212C05">
        <w:rPr>
          <w:rFonts w:asciiTheme="minorBidi" w:hAnsiTheme="minorBidi"/>
          <w:sz w:val="26"/>
          <w:szCs w:val="26"/>
        </w:rPr>
        <w:softHyphen/>
        <w:t>те на ма</w:t>
      </w:r>
      <w:r w:rsidRPr="00212C05">
        <w:rPr>
          <w:rFonts w:asciiTheme="minorBidi" w:hAnsiTheme="minorBidi"/>
          <w:sz w:val="26"/>
          <w:szCs w:val="26"/>
        </w:rPr>
        <w:softHyphen/>
        <w:t>те</w:t>
      </w:r>
      <w:r w:rsidRPr="00212C05">
        <w:rPr>
          <w:rFonts w:asciiTheme="minorBidi" w:hAnsiTheme="minorBidi"/>
          <w:sz w:val="26"/>
          <w:szCs w:val="26"/>
        </w:rPr>
        <w:softHyphen/>
        <w:t xml:space="preserve">риализма.  </w:t>
      </w:r>
    </w:p>
    <w:p w14:paraId="7878BB2F" w14:textId="77777777" w:rsidR="00BD6D0A" w:rsidRPr="00212C05" w:rsidRDefault="00BD6D0A" w:rsidP="00BD6D0A">
      <w:pPr>
        <w:ind w:left="142"/>
        <w:jc w:val="both"/>
        <w:rPr>
          <w:rFonts w:asciiTheme="minorBidi" w:hAnsiTheme="minorBidi"/>
          <w:sz w:val="26"/>
          <w:szCs w:val="26"/>
        </w:rPr>
      </w:pPr>
    </w:p>
    <w:p w14:paraId="4AB1F8A1" w14:textId="648EA283" w:rsidR="00BD6D0A" w:rsidRPr="00212C05" w:rsidRDefault="00BD6D0A" w:rsidP="00BD6D0A">
      <w:pPr>
        <w:ind w:left="142"/>
        <w:jc w:val="both"/>
        <w:rPr>
          <w:rFonts w:asciiTheme="minorBidi" w:hAnsiTheme="minorBidi"/>
          <w:sz w:val="26"/>
          <w:szCs w:val="26"/>
        </w:rPr>
      </w:pPr>
      <w:r w:rsidRPr="00212C05">
        <w:rPr>
          <w:rFonts w:asciiTheme="minorBidi" w:hAnsiTheme="minorBidi"/>
          <w:sz w:val="26"/>
          <w:szCs w:val="26"/>
        </w:rPr>
        <w:t>7. Седма лекция, Дорнах, 12 Октомври 1917……….......................</w:t>
      </w:r>
      <w:r w:rsidR="00282D04" w:rsidRPr="008222C1">
        <w:rPr>
          <w:rFonts w:asciiTheme="minorBidi" w:hAnsiTheme="minorBidi"/>
          <w:sz w:val="26"/>
          <w:szCs w:val="26"/>
        </w:rPr>
        <w:t>30</w:t>
      </w:r>
      <w:r w:rsidRPr="008222C1">
        <w:rPr>
          <w:rFonts w:asciiTheme="minorBidi" w:hAnsiTheme="minorBidi"/>
          <w:sz w:val="26"/>
          <w:szCs w:val="26"/>
        </w:rPr>
        <w:t xml:space="preserve"> </w:t>
      </w:r>
    </w:p>
    <w:p w14:paraId="289C0A63" w14:textId="7366E50D" w:rsidR="00BD6D0A" w:rsidRPr="00212C05" w:rsidRDefault="00BD6D0A" w:rsidP="00BD6D0A">
      <w:pPr>
        <w:ind w:left="142"/>
        <w:jc w:val="both"/>
        <w:rPr>
          <w:rFonts w:asciiTheme="minorBidi" w:hAnsiTheme="minorBidi"/>
          <w:sz w:val="26"/>
          <w:szCs w:val="26"/>
        </w:rPr>
      </w:pPr>
      <w:r w:rsidRPr="00212C05">
        <w:rPr>
          <w:rFonts w:asciiTheme="minorBidi" w:hAnsiTheme="minorBidi"/>
          <w:sz w:val="26"/>
          <w:szCs w:val="26"/>
        </w:rPr>
        <w:t>Материализмът не поз</w:t>
      </w:r>
      <w:r w:rsidRPr="00212C05">
        <w:rPr>
          <w:rFonts w:asciiTheme="minorBidi" w:hAnsiTheme="minorBidi"/>
          <w:sz w:val="26"/>
          <w:szCs w:val="26"/>
        </w:rPr>
        <w:softHyphen/>
        <w:t>на</w:t>
      </w:r>
      <w:r w:rsidRPr="00212C05">
        <w:rPr>
          <w:rFonts w:asciiTheme="minorBidi" w:hAnsiTheme="minorBidi"/>
          <w:sz w:val="26"/>
          <w:szCs w:val="26"/>
        </w:rPr>
        <w:softHyphen/>
        <w:t>ва "ду</w:t>
      </w:r>
      <w:r w:rsidRPr="00212C05">
        <w:rPr>
          <w:rFonts w:asciiTheme="minorBidi" w:hAnsiTheme="minorBidi"/>
          <w:sz w:val="26"/>
          <w:szCs w:val="26"/>
        </w:rPr>
        <w:softHyphen/>
        <w:t>хов</w:t>
      </w:r>
      <w:r w:rsidRPr="00212C05">
        <w:rPr>
          <w:rFonts w:asciiTheme="minorBidi" w:hAnsiTheme="minorBidi"/>
          <w:sz w:val="26"/>
          <w:szCs w:val="26"/>
        </w:rPr>
        <w:softHyphen/>
        <w:t>на</w:t>
      </w:r>
      <w:r w:rsidRPr="00212C05">
        <w:rPr>
          <w:rFonts w:asciiTheme="minorBidi" w:hAnsiTheme="minorBidi"/>
          <w:sz w:val="26"/>
          <w:szCs w:val="26"/>
        </w:rPr>
        <w:softHyphen/>
        <w:t>та тежест" и по</w:t>
      </w:r>
      <w:r w:rsidRPr="00212C05">
        <w:rPr>
          <w:rFonts w:asciiTheme="minorBidi" w:hAnsiTheme="minorBidi"/>
          <w:sz w:val="26"/>
          <w:szCs w:val="26"/>
        </w:rPr>
        <w:softHyphen/>
        <w:t>ра</w:t>
      </w:r>
      <w:r w:rsidRPr="00212C05">
        <w:rPr>
          <w:rFonts w:asciiTheme="minorBidi" w:hAnsiTheme="minorBidi"/>
          <w:sz w:val="26"/>
          <w:szCs w:val="26"/>
        </w:rPr>
        <w:softHyphen/>
        <w:t>ди то</w:t>
      </w:r>
      <w:r w:rsidRPr="00212C05">
        <w:rPr>
          <w:rFonts w:asciiTheme="minorBidi" w:hAnsiTheme="minorBidi"/>
          <w:sz w:val="26"/>
          <w:szCs w:val="26"/>
        </w:rPr>
        <w:softHyphen/>
        <w:t>ва ня</w:t>
      </w:r>
      <w:r w:rsidRPr="00212C05">
        <w:rPr>
          <w:rFonts w:asciiTheme="minorBidi" w:hAnsiTheme="minorBidi"/>
          <w:sz w:val="26"/>
          <w:szCs w:val="26"/>
        </w:rPr>
        <w:softHyphen/>
        <w:t>ма усет за ис</w:t>
      </w:r>
      <w:r w:rsidRPr="00212C05">
        <w:rPr>
          <w:rFonts w:asciiTheme="minorBidi" w:hAnsiTheme="minorBidi"/>
          <w:sz w:val="26"/>
          <w:szCs w:val="26"/>
        </w:rPr>
        <w:softHyphen/>
        <w:t>тин</w:t>
      </w:r>
      <w:r w:rsidRPr="00212C05">
        <w:rPr>
          <w:rFonts w:asciiTheme="minorBidi" w:hAnsiTheme="minorBidi"/>
          <w:sz w:val="26"/>
          <w:szCs w:val="26"/>
        </w:rPr>
        <w:softHyphen/>
        <w:t>с</w:t>
      </w:r>
      <w:r w:rsidRPr="00212C05">
        <w:rPr>
          <w:rFonts w:asciiTheme="minorBidi" w:hAnsiTheme="minorBidi"/>
          <w:sz w:val="26"/>
          <w:szCs w:val="26"/>
        </w:rPr>
        <w:softHyphen/>
        <w:t>ка</w:t>
      </w:r>
      <w:r w:rsidRPr="00212C05">
        <w:rPr>
          <w:rFonts w:asciiTheme="minorBidi" w:hAnsiTheme="minorBidi"/>
          <w:sz w:val="26"/>
          <w:szCs w:val="26"/>
        </w:rPr>
        <w:softHyphen/>
        <w:t>та действителност. Херман Грим и не</w:t>
      </w:r>
      <w:r w:rsidRPr="00212C05">
        <w:rPr>
          <w:rFonts w:asciiTheme="minorBidi" w:hAnsiTheme="minorBidi"/>
          <w:sz w:val="26"/>
          <w:szCs w:val="26"/>
        </w:rPr>
        <w:softHyphen/>
        <w:t>го</w:t>
      </w:r>
      <w:r w:rsidRPr="00212C05">
        <w:rPr>
          <w:rFonts w:asciiTheme="minorBidi" w:hAnsiTheme="minorBidi"/>
          <w:sz w:val="26"/>
          <w:szCs w:val="26"/>
        </w:rPr>
        <w:softHyphen/>
        <w:t>ва</w:t>
      </w:r>
      <w:r w:rsidRPr="00212C05">
        <w:rPr>
          <w:rFonts w:asciiTheme="minorBidi" w:hAnsiTheme="minorBidi"/>
          <w:sz w:val="26"/>
          <w:szCs w:val="26"/>
        </w:rPr>
        <w:softHyphen/>
        <w:t>та кни</w:t>
      </w:r>
      <w:r w:rsidRPr="00212C05">
        <w:rPr>
          <w:rFonts w:asciiTheme="minorBidi" w:hAnsiTheme="minorBidi"/>
          <w:sz w:val="26"/>
          <w:szCs w:val="26"/>
        </w:rPr>
        <w:softHyphen/>
        <w:t>га за Гьоте. Мартин Лутер. Инстинктивното раз</w:t>
      </w:r>
      <w:r w:rsidRPr="00212C05">
        <w:rPr>
          <w:rFonts w:asciiTheme="minorBidi" w:hAnsiTheme="minorBidi"/>
          <w:sz w:val="26"/>
          <w:szCs w:val="26"/>
        </w:rPr>
        <w:softHyphen/>
        <w:t>ши</w:t>
      </w:r>
      <w:r w:rsidRPr="00212C05">
        <w:rPr>
          <w:rFonts w:asciiTheme="minorBidi" w:hAnsiTheme="minorBidi"/>
          <w:sz w:val="26"/>
          <w:szCs w:val="26"/>
        </w:rPr>
        <w:softHyphen/>
        <w:t>ря</w:t>
      </w:r>
      <w:r w:rsidRPr="00212C05">
        <w:rPr>
          <w:rFonts w:asciiTheme="minorBidi" w:hAnsiTheme="minorBidi"/>
          <w:sz w:val="26"/>
          <w:szCs w:val="26"/>
        </w:rPr>
        <w:softHyphen/>
        <w:t>ва</w:t>
      </w:r>
      <w:r w:rsidRPr="00212C05">
        <w:rPr>
          <w:rFonts w:asciiTheme="minorBidi" w:hAnsiTheme="minorBidi"/>
          <w:sz w:val="26"/>
          <w:szCs w:val="26"/>
        </w:rPr>
        <w:softHyphen/>
        <w:t>не на се</w:t>
      </w:r>
      <w:r w:rsidRPr="00212C05">
        <w:rPr>
          <w:rFonts w:asciiTheme="minorBidi" w:hAnsiTheme="minorBidi"/>
          <w:sz w:val="26"/>
          <w:szCs w:val="26"/>
        </w:rPr>
        <w:softHyphen/>
        <w:t>тив</w:t>
      </w:r>
      <w:r w:rsidRPr="00212C05">
        <w:rPr>
          <w:rFonts w:asciiTheme="minorBidi" w:hAnsiTheme="minorBidi"/>
          <w:sz w:val="26"/>
          <w:szCs w:val="26"/>
        </w:rPr>
        <w:softHyphen/>
        <w:t>ни</w:t>
      </w:r>
      <w:r w:rsidRPr="00212C05">
        <w:rPr>
          <w:rFonts w:asciiTheme="minorBidi" w:hAnsiTheme="minorBidi"/>
          <w:sz w:val="26"/>
          <w:szCs w:val="26"/>
        </w:rPr>
        <w:softHyphen/>
        <w:t>те усе</w:t>
      </w:r>
      <w:r w:rsidRPr="00212C05">
        <w:rPr>
          <w:rFonts w:asciiTheme="minorBidi" w:hAnsiTheme="minorBidi"/>
          <w:sz w:val="26"/>
          <w:szCs w:val="26"/>
        </w:rPr>
        <w:softHyphen/>
        <w:t>щания. Изпитанието с огън през Четвъртата сле</w:t>
      </w:r>
      <w:r w:rsidRPr="00212C05">
        <w:rPr>
          <w:rFonts w:asciiTheme="minorBidi" w:hAnsiTheme="minorBidi"/>
          <w:sz w:val="26"/>
          <w:szCs w:val="26"/>
        </w:rPr>
        <w:softHyphen/>
        <w:t>дат</w:t>
      </w:r>
      <w:r w:rsidRPr="00212C05">
        <w:rPr>
          <w:rFonts w:asciiTheme="minorBidi" w:hAnsiTheme="minorBidi"/>
          <w:sz w:val="26"/>
          <w:szCs w:val="26"/>
        </w:rPr>
        <w:softHyphen/>
        <w:t>лан</w:t>
      </w:r>
      <w:r w:rsidRPr="00212C05">
        <w:rPr>
          <w:rFonts w:asciiTheme="minorBidi" w:hAnsiTheme="minorBidi"/>
          <w:sz w:val="26"/>
          <w:szCs w:val="26"/>
        </w:rPr>
        <w:softHyphen/>
        <w:t>т</w:t>
      </w:r>
      <w:r w:rsidRPr="00212C05">
        <w:rPr>
          <w:rFonts w:asciiTheme="minorBidi" w:hAnsiTheme="minorBidi"/>
          <w:sz w:val="26"/>
          <w:szCs w:val="26"/>
        </w:rPr>
        <w:softHyphen/>
        <w:t>с</w:t>
      </w:r>
      <w:r w:rsidRPr="00212C05">
        <w:rPr>
          <w:rFonts w:asciiTheme="minorBidi" w:hAnsiTheme="minorBidi"/>
          <w:sz w:val="26"/>
          <w:szCs w:val="26"/>
        </w:rPr>
        <w:softHyphen/>
        <w:t>ка епо</w:t>
      </w:r>
      <w:r w:rsidRPr="00212C05">
        <w:rPr>
          <w:rFonts w:asciiTheme="minorBidi" w:hAnsiTheme="minorBidi"/>
          <w:sz w:val="26"/>
          <w:szCs w:val="26"/>
        </w:rPr>
        <w:softHyphen/>
        <w:t>ха</w:t>
      </w:r>
      <w:r w:rsidRPr="00212C05">
        <w:rPr>
          <w:rFonts w:asciiTheme="minorBidi" w:hAnsiTheme="minorBidi"/>
          <w:sz w:val="26"/>
          <w:szCs w:val="26"/>
        </w:rPr>
        <w:softHyphen/>
        <w:t>. Мър</w:t>
      </w:r>
      <w:r w:rsidRPr="00212C05">
        <w:rPr>
          <w:rFonts w:asciiTheme="minorBidi" w:hAnsiTheme="minorBidi"/>
          <w:sz w:val="26"/>
          <w:szCs w:val="26"/>
        </w:rPr>
        <w:softHyphen/>
        <w:t>т</w:t>
      </w:r>
      <w:r w:rsidRPr="00212C05">
        <w:rPr>
          <w:rFonts w:asciiTheme="minorBidi" w:hAnsiTheme="minorBidi"/>
          <w:sz w:val="26"/>
          <w:szCs w:val="26"/>
        </w:rPr>
        <w:softHyphen/>
        <w:t>ви</w:t>
      </w:r>
      <w:r w:rsidRPr="00212C05">
        <w:rPr>
          <w:rFonts w:asciiTheme="minorBidi" w:hAnsiTheme="minorBidi"/>
          <w:sz w:val="26"/>
          <w:szCs w:val="26"/>
        </w:rPr>
        <w:softHyphen/>
        <w:t>те и жи</w:t>
      </w:r>
      <w:r w:rsidRPr="00212C05">
        <w:rPr>
          <w:rFonts w:asciiTheme="minorBidi" w:hAnsiTheme="minorBidi"/>
          <w:sz w:val="26"/>
          <w:szCs w:val="26"/>
        </w:rPr>
        <w:softHyphen/>
        <w:t>ви</w:t>
      </w:r>
      <w:r w:rsidRPr="00212C05">
        <w:rPr>
          <w:rFonts w:asciiTheme="minorBidi" w:hAnsiTheme="minorBidi"/>
          <w:sz w:val="26"/>
          <w:szCs w:val="26"/>
        </w:rPr>
        <w:softHyphen/>
        <w:t>те истини. Душевната конфи</w:t>
      </w:r>
      <w:r w:rsidRPr="00212C05">
        <w:rPr>
          <w:rFonts w:asciiTheme="minorBidi" w:hAnsiTheme="minorBidi"/>
          <w:sz w:val="26"/>
          <w:szCs w:val="26"/>
        </w:rPr>
        <w:softHyphen/>
        <w:t>гу</w:t>
      </w:r>
      <w:r w:rsidRPr="00212C05">
        <w:rPr>
          <w:rFonts w:asciiTheme="minorBidi" w:hAnsiTheme="minorBidi"/>
          <w:sz w:val="26"/>
          <w:szCs w:val="26"/>
        </w:rPr>
        <w:softHyphen/>
        <w:t>ра</w:t>
      </w:r>
      <w:r w:rsidRPr="00212C05">
        <w:rPr>
          <w:rFonts w:asciiTheme="minorBidi" w:hAnsiTheme="minorBidi"/>
          <w:sz w:val="26"/>
          <w:szCs w:val="26"/>
        </w:rPr>
        <w:softHyphen/>
        <w:t>ция на бъ</w:t>
      </w:r>
      <w:r w:rsidRPr="00212C05">
        <w:rPr>
          <w:rFonts w:asciiTheme="minorBidi" w:hAnsiTheme="minorBidi"/>
          <w:sz w:val="26"/>
          <w:szCs w:val="26"/>
        </w:rPr>
        <w:softHyphen/>
        <w:t>де</w:t>
      </w:r>
      <w:r w:rsidRPr="00212C05">
        <w:rPr>
          <w:rFonts w:asciiTheme="minorBidi" w:hAnsiTheme="minorBidi"/>
          <w:sz w:val="26"/>
          <w:szCs w:val="26"/>
        </w:rPr>
        <w:softHyphen/>
        <w:t>щи</w:t>
      </w:r>
      <w:r w:rsidRPr="00212C05">
        <w:rPr>
          <w:rFonts w:asciiTheme="minorBidi" w:hAnsiTheme="minorBidi"/>
          <w:sz w:val="26"/>
          <w:szCs w:val="26"/>
        </w:rPr>
        <w:softHyphen/>
        <w:t>те педагози. Разумът не мо</w:t>
      </w:r>
      <w:r w:rsidRPr="00212C05">
        <w:rPr>
          <w:rFonts w:asciiTheme="minorBidi" w:hAnsiTheme="minorBidi"/>
          <w:sz w:val="26"/>
          <w:szCs w:val="26"/>
        </w:rPr>
        <w:softHyphen/>
        <w:t>же да бъ</w:t>
      </w:r>
      <w:r w:rsidRPr="00212C05">
        <w:rPr>
          <w:rFonts w:asciiTheme="minorBidi" w:hAnsiTheme="minorBidi"/>
          <w:sz w:val="26"/>
          <w:szCs w:val="26"/>
        </w:rPr>
        <w:softHyphen/>
        <w:t>де кул</w:t>
      </w:r>
      <w:r w:rsidRPr="00212C05">
        <w:rPr>
          <w:rFonts w:asciiTheme="minorBidi" w:hAnsiTheme="minorBidi"/>
          <w:sz w:val="26"/>
          <w:szCs w:val="26"/>
        </w:rPr>
        <w:softHyphen/>
        <w:t>ти</w:t>
      </w:r>
      <w:r w:rsidRPr="00212C05">
        <w:rPr>
          <w:rFonts w:asciiTheme="minorBidi" w:hAnsiTheme="minorBidi"/>
          <w:sz w:val="26"/>
          <w:szCs w:val="26"/>
        </w:rPr>
        <w:softHyphen/>
        <w:t>ви</w:t>
      </w:r>
      <w:r w:rsidRPr="00212C05">
        <w:rPr>
          <w:rFonts w:asciiTheme="minorBidi" w:hAnsiTheme="minorBidi"/>
          <w:sz w:val="26"/>
          <w:szCs w:val="26"/>
        </w:rPr>
        <w:softHyphen/>
        <w:t>ран с по</w:t>
      </w:r>
      <w:r w:rsidRPr="00212C05">
        <w:rPr>
          <w:rFonts w:asciiTheme="minorBidi" w:hAnsiTheme="minorBidi"/>
          <w:sz w:val="26"/>
          <w:szCs w:val="26"/>
        </w:rPr>
        <w:softHyphen/>
        <w:t>мощ</w:t>
      </w:r>
      <w:r w:rsidRPr="00212C05">
        <w:rPr>
          <w:rFonts w:asciiTheme="minorBidi" w:hAnsiTheme="minorBidi"/>
          <w:sz w:val="26"/>
          <w:szCs w:val="26"/>
        </w:rPr>
        <w:softHyphen/>
        <w:t>та на разума. Кога ан</w:t>
      </w:r>
      <w:r w:rsidRPr="00212C05">
        <w:rPr>
          <w:rFonts w:asciiTheme="minorBidi" w:hAnsiTheme="minorBidi"/>
          <w:sz w:val="26"/>
          <w:szCs w:val="26"/>
        </w:rPr>
        <w:softHyphen/>
        <w:t>т</w:t>
      </w:r>
      <w:r w:rsidRPr="00212C05">
        <w:rPr>
          <w:rFonts w:asciiTheme="minorBidi" w:hAnsiTheme="minorBidi"/>
          <w:sz w:val="26"/>
          <w:szCs w:val="26"/>
        </w:rPr>
        <w:softHyphen/>
        <w:t>ропо</w:t>
      </w:r>
      <w:r w:rsidRPr="00212C05">
        <w:rPr>
          <w:rFonts w:asciiTheme="minorBidi" w:hAnsiTheme="minorBidi"/>
          <w:sz w:val="26"/>
          <w:szCs w:val="26"/>
        </w:rPr>
        <w:softHyphen/>
        <w:t>со</w:t>
      </w:r>
      <w:r w:rsidRPr="00212C05">
        <w:rPr>
          <w:rFonts w:asciiTheme="minorBidi" w:hAnsiTheme="minorBidi"/>
          <w:sz w:val="26"/>
          <w:szCs w:val="26"/>
        </w:rPr>
        <w:softHyphen/>
        <w:t>фи</w:t>
      </w:r>
      <w:r w:rsidRPr="00212C05">
        <w:rPr>
          <w:rFonts w:asciiTheme="minorBidi" w:hAnsiTheme="minorBidi"/>
          <w:sz w:val="26"/>
          <w:szCs w:val="26"/>
        </w:rPr>
        <w:softHyphen/>
        <w:t>ята се прев</w:t>
      </w:r>
      <w:r w:rsidRPr="00212C05">
        <w:rPr>
          <w:rFonts w:asciiTheme="minorBidi" w:hAnsiTheme="minorBidi"/>
          <w:sz w:val="26"/>
          <w:szCs w:val="26"/>
        </w:rPr>
        <w:softHyphen/>
        <w:t>ръ</w:t>
      </w:r>
      <w:r w:rsidRPr="00212C05">
        <w:rPr>
          <w:rFonts w:asciiTheme="minorBidi" w:hAnsiTheme="minorBidi"/>
          <w:sz w:val="26"/>
          <w:szCs w:val="26"/>
        </w:rPr>
        <w:softHyphen/>
        <w:t xml:space="preserve">ща в пътепоказател.  </w:t>
      </w:r>
    </w:p>
    <w:p w14:paraId="018E6647" w14:textId="77777777" w:rsidR="00BD6D0A" w:rsidRPr="00212C05" w:rsidRDefault="00BD6D0A" w:rsidP="00BD6D0A">
      <w:pPr>
        <w:ind w:left="142"/>
        <w:jc w:val="both"/>
        <w:rPr>
          <w:rFonts w:asciiTheme="minorBidi" w:hAnsiTheme="minorBidi"/>
          <w:sz w:val="26"/>
          <w:szCs w:val="26"/>
        </w:rPr>
      </w:pPr>
    </w:p>
    <w:p w14:paraId="7E8552F9" w14:textId="47980799" w:rsidR="00BD6D0A" w:rsidRPr="00212C05" w:rsidRDefault="00BD6D0A" w:rsidP="00BD6D0A">
      <w:pPr>
        <w:ind w:left="142"/>
        <w:jc w:val="both"/>
        <w:rPr>
          <w:rFonts w:asciiTheme="minorBidi" w:hAnsiTheme="minorBidi"/>
          <w:sz w:val="26"/>
          <w:szCs w:val="26"/>
        </w:rPr>
      </w:pPr>
      <w:r w:rsidRPr="00212C05">
        <w:rPr>
          <w:rFonts w:asciiTheme="minorBidi" w:hAnsiTheme="minorBidi"/>
          <w:sz w:val="26"/>
          <w:szCs w:val="26"/>
        </w:rPr>
        <w:t>8.Осма лекция, Дорнах, 13 Октомври 1917.……….........................</w:t>
      </w:r>
      <w:r w:rsidR="003727ED" w:rsidRPr="00212C05">
        <w:rPr>
          <w:rFonts w:asciiTheme="minorBidi" w:hAnsiTheme="minorBidi"/>
          <w:sz w:val="26"/>
          <w:szCs w:val="26"/>
        </w:rPr>
        <w:t>36</w:t>
      </w:r>
      <w:r w:rsidRPr="00212C05">
        <w:rPr>
          <w:rFonts w:asciiTheme="minorBidi" w:hAnsiTheme="minorBidi"/>
          <w:sz w:val="26"/>
          <w:szCs w:val="26"/>
        </w:rPr>
        <w:t xml:space="preserve"> </w:t>
      </w:r>
    </w:p>
    <w:p w14:paraId="5BCD1E68" w14:textId="7A548738" w:rsidR="00BD6D0A" w:rsidRPr="00212C05" w:rsidRDefault="00BD6D0A" w:rsidP="00BD6D0A">
      <w:pPr>
        <w:ind w:left="142"/>
        <w:jc w:val="both"/>
        <w:rPr>
          <w:rFonts w:asciiTheme="minorBidi" w:hAnsiTheme="minorBidi"/>
          <w:sz w:val="26"/>
          <w:szCs w:val="26"/>
        </w:rPr>
      </w:pPr>
      <w:r w:rsidRPr="00212C05">
        <w:rPr>
          <w:rFonts w:asciiTheme="minorBidi" w:hAnsiTheme="minorBidi"/>
          <w:sz w:val="26"/>
          <w:szCs w:val="26"/>
        </w:rPr>
        <w:t>За про</w:t>
      </w:r>
      <w:r w:rsidRPr="00212C05">
        <w:rPr>
          <w:rFonts w:asciiTheme="minorBidi" w:hAnsiTheme="minorBidi"/>
          <w:sz w:val="26"/>
          <w:szCs w:val="26"/>
        </w:rPr>
        <w:softHyphen/>
        <w:t>ти</w:t>
      </w:r>
      <w:r w:rsidRPr="00212C05">
        <w:rPr>
          <w:rFonts w:asciiTheme="minorBidi" w:hAnsiTheme="minorBidi"/>
          <w:sz w:val="26"/>
          <w:szCs w:val="26"/>
        </w:rPr>
        <w:softHyphen/>
        <w:t>во</w:t>
      </w:r>
      <w:r w:rsidRPr="00212C05">
        <w:rPr>
          <w:rFonts w:asciiTheme="minorBidi" w:hAnsiTheme="minorBidi"/>
          <w:sz w:val="26"/>
          <w:szCs w:val="26"/>
        </w:rPr>
        <w:softHyphen/>
        <w:t>по</w:t>
      </w:r>
      <w:r w:rsidRPr="00212C05">
        <w:rPr>
          <w:rFonts w:asciiTheme="minorBidi" w:hAnsiTheme="minorBidi"/>
          <w:sz w:val="26"/>
          <w:szCs w:val="26"/>
        </w:rPr>
        <w:softHyphen/>
        <w:t>лож</w:t>
      </w:r>
      <w:r w:rsidRPr="00212C05">
        <w:rPr>
          <w:rFonts w:asciiTheme="minorBidi" w:hAnsiTheme="minorBidi"/>
          <w:sz w:val="26"/>
          <w:szCs w:val="26"/>
        </w:rPr>
        <w:softHyphen/>
        <w:t>нос</w:t>
      </w:r>
      <w:r w:rsidRPr="00212C05">
        <w:rPr>
          <w:rFonts w:asciiTheme="minorBidi" w:hAnsiTheme="minorBidi"/>
          <w:sz w:val="26"/>
          <w:szCs w:val="26"/>
        </w:rPr>
        <w:softHyphen/>
        <w:t>т</w:t>
      </w:r>
      <w:r w:rsidRPr="00212C05">
        <w:rPr>
          <w:rFonts w:asciiTheme="minorBidi" w:hAnsiTheme="minorBidi"/>
          <w:sz w:val="26"/>
          <w:szCs w:val="26"/>
        </w:rPr>
        <w:softHyphen/>
        <w:t>та меж</w:t>
      </w:r>
      <w:r w:rsidRPr="00212C05">
        <w:rPr>
          <w:rFonts w:asciiTheme="minorBidi" w:hAnsiTheme="minorBidi"/>
          <w:sz w:val="26"/>
          <w:szCs w:val="26"/>
        </w:rPr>
        <w:softHyphen/>
        <w:t>ду ин</w:t>
      </w:r>
      <w:r w:rsidRPr="00212C05">
        <w:rPr>
          <w:rFonts w:asciiTheme="minorBidi" w:hAnsiTheme="minorBidi"/>
          <w:sz w:val="26"/>
          <w:szCs w:val="26"/>
        </w:rPr>
        <w:softHyphen/>
        <w:t>те</w:t>
      </w:r>
      <w:r w:rsidRPr="00212C05">
        <w:rPr>
          <w:rFonts w:asciiTheme="minorBidi" w:hAnsiTheme="minorBidi"/>
          <w:sz w:val="26"/>
          <w:szCs w:val="26"/>
        </w:rPr>
        <w:softHyphen/>
        <w:t>лек</w:t>
      </w:r>
      <w:r w:rsidRPr="00212C05">
        <w:rPr>
          <w:rFonts w:asciiTheme="minorBidi" w:hAnsiTheme="minorBidi"/>
          <w:sz w:val="26"/>
          <w:szCs w:val="26"/>
        </w:rPr>
        <w:softHyphen/>
        <w:t>ту</w:t>
      </w:r>
      <w:r w:rsidRPr="00212C05">
        <w:rPr>
          <w:rFonts w:asciiTheme="minorBidi" w:hAnsiTheme="minorBidi"/>
          <w:sz w:val="26"/>
          <w:szCs w:val="26"/>
        </w:rPr>
        <w:softHyphen/>
        <w:t>ал</w:t>
      </w:r>
      <w:r w:rsidRPr="00212C05">
        <w:rPr>
          <w:rFonts w:asciiTheme="minorBidi" w:hAnsiTheme="minorBidi"/>
          <w:sz w:val="26"/>
          <w:szCs w:val="26"/>
        </w:rPr>
        <w:softHyphen/>
        <w:t>но</w:t>
      </w:r>
      <w:r w:rsidRPr="00212C05">
        <w:rPr>
          <w:rFonts w:asciiTheme="minorBidi" w:hAnsiTheme="minorBidi"/>
          <w:sz w:val="26"/>
          <w:szCs w:val="26"/>
        </w:rPr>
        <w:softHyphen/>
        <w:t>то мис</w:t>
      </w:r>
      <w:r w:rsidRPr="00212C05">
        <w:rPr>
          <w:rFonts w:asciiTheme="minorBidi" w:hAnsiTheme="minorBidi"/>
          <w:sz w:val="26"/>
          <w:szCs w:val="26"/>
        </w:rPr>
        <w:softHyphen/>
        <w:t>ле</w:t>
      </w:r>
      <w:r w:rsidRPr="00212C05">
        <w:rPr>
          <w:rFonts w:asciiTheme="minorBidi" w:hAnsiTheme="minorBidi"/>
          <w:sz w:val="26"/>
          <w:szCs w:val="26"/>
        </w:rPr>
        <w:softHyphen/>
        <w:t>не и правилното, съ</w:t>
      </w:r>
      <w:r w:rsidRPr="00212C05">
        <w:rPr>
          <w:rFonts w:asciiTheme="minorBidi" w:hAnsiTheme="minorBidi"/>
          <w:sz w:val="26"/>
          <w:szCs w:val="26"/>
        </w:rPr>
        <w:softHyphen/>
        <w:t>об</w:t>
      </w:r>
      <w:r w:rsidRPr="00212C05">
        <w:rPr>
          <w:rFonts w:asciiTheme="minorBidi" w:hAnsiTheme="minorBidi"/>
          <w:sz w:val="26"/>
          <w:szCs w:val="26"/>
        </w:rPr>
        <w:softHyphen/>
        <w:t>ра</w:t>
      </w:r>
      <w:r w:rsidRPr="00212C05">
        <w:rPr>
          <w:rFonts w:asciiTheme="minorBidi" w:hAnsiTheme="minorBidi"/>
          <w:sz w:val="26"/>
          <w:szCs w:val="26"/>
        </w:rPr>
        <w:softHyphen/>
        <w:t>зе</w:t>
      </w:r>
      <w:r w:rsidRPr="00212C05">
        <w:rPr>
          <w:rFonts w:asciiTheme="minorBidi" w:hAnsiTheme="minorBidi"/>
          <w:sz w:val="26"/>
          <w:szCs w:val="26"/>
        </w:rPr>
        <w:softHyphen/>
        <w:t>но с ре</w:t>
      </w:r>
      <w:r w:rsidRPr="00212C05">
        <w:rPr>
          <w:rFonts w:asciiTheme="minorBidi" w:hAnsiTheme="minorBidi"/>
          <w:sz w:val="26"/>
          <w:szCs w:val="26"/>
        </w:rPr>
        <w:softHyphen/>
        <w:t>ал</w:t>
      </w:r>
      <w:r w:rsidRPr="00212C05">
        <w:rPr>
          <w:rFonts w:asciiTheme="minorBidi" w:hAnsiTheme="minorBidi"/>
          <w:sz w:val="26"/>
          <w:szCs w:val="26"/>
        </w:rPr>
        <w:softHyphen/>
        <w:t>ния свят чо</w:t>
      </w:r>
      <w:r w:rsidRPr="00212C05">
        <w:rPr>
          <w:rFonts w:asciiTheme="minorBidi" w:hAnsiTheme="minorBidi"/>
          <w:sz w:val="26"/>
          <w:szCs w:val="26"/>
        </w:rPr>
        <w:softHyphen/>
        <w:t>вешко мислене. Абстрактното мис</w:t>
      </w:r>
      <w:r w:rsidRPr="00212C05">
        <w:rPr>
          <w:rFonts w:asciiTheme="minorBidi" w:hAnsiTheme="minorBidi"/>
          <w:sz w:val="26"/>
          <w:szCs w:val="26"/>
        </w:rPr>
        <w:softHyphen/>
        <w:t>ле</w:t>
      </w:r>
      <w:r w:rsidRPr="00212C05">
        <w:rPr>
          <w:rFonts w:asciiTheme="minorBidi" w:hAnsiTheme="minorBidi"/>
          <w:sz w:val="26"/>
          <w:szCs w:val="26"/>
        </w:rPr>
        <w:softHyphen/>
        <w:t>не спо</w:t>
      </w:r>
      <w:r w:rsidRPr="00212C05">
        <w:rPr>
          <w:rFonts w:asciiTheme="minorBidi" w:hAnsiTheme="minorBidi"/>
          <w:sz w:val="26"/>
          <w:szCs w:val="26"/>
        </w:rPr>
        <w:softHyphen/>
        <w:t>ред то</w:t>
      </w:r>
      <w:r w:rsidRPr="00212C05">
        <w:rPr>
          <w:rFonts w:asciiTheme="minorBidi" w:hAnsiTheme="minorBidi"/>
          <w:sz w:val="26"/>
          <w:szCs w:val="26"/>
        </w:rPr>
        <w:softHyphen/>
        <w:t>ва да</w:t>
      </w:r>
      <w:r w:rsidRPr="00212C05">
        <w:rPr>
          <w:rFonts w:asciiTheme="minorBidi" w:hAnsiTheme="minorBidi"/>
          <w:sz w:val="26"/>
          <w:szCs w:val="26"/>
        </w:rPr>
        <w:softHyphen/>
        <w:t>ли чо</w:t>
      </w:r>
      <w:r w:rsidRPr="00212C05">
        <w:rPr>
          <w:rFonts w:asciiTheme="minorBidi" w:hAnsiTheme="minorBidi"/>
          <w:sz w:val="26"/>
          <w:szCs w:val="26"/>
        </w:rPr>
        <w:softHyphen/>
        <w:t>век го при</w:t>
      </w:r>
      <w:r w:rsidRPr="00212C05">
        <w:rPr>
          <w:rFonts w:asciiTheme="minorBidi" w:hAnsiTheme="minorBidi"/>
          <w:sz w:val="26"/>
          <w:szCs w:val="26"/>
        </w:rPr>
        <w:softHyphen/>
        <w:t>ла</w:t>
      </w:r>
      <w:r w:rsidRPr="00212C05">
        <w:rPr>
          <w:rFonts w:asciiTheme="minorBidi" w:hAnsiTheme="minorBidi"/>
          <w:sz w:val="26"/>
          <w:szCs w:val="26"/>
        </w:rPr>
        <w:softHyphen/>
        <w:t>га в се</w:t>
      </w:r>
      <w:r w:rsidRPr="00212C05">
        <w:rPr>
          <w:rFonts w:asciiTheme="minorBidi" w:hAnsiTheme="minorBidi"/>
          <w:sz w:val="26"/>
          <w:szCs w:val="26"/>
        </w:rPr>
        <w:softHyphen/>
        <w:t>тив</w:t>
      </w:r>
      <w:r w:rsidRPr="00212C05">
        <w:rPr>
          <w:rFonts w:asciiTheme="minorBidi" w:hAnsiTheme="minorBidi"/>
          <w:sz w:val="26"/>
          <w:szCs w:val="26"/>
        </w:rPr>
        <w:softHyphen/>
        <w:t>ния свят или в со</w:t>
      </w:r>
      <w:r w:rsidRPr="00212C05">
        <w:rPr>
          <w:rFonts w:asciiTheme="minorBidi" w:hAnsiTheme="minorBidi"/>
          <w:sz w:val="26"/>
          <w:szCs w:val="26"/>
        </w:rPr>
        <w:softHyphen/>
        <w:t>ци</w:t>
      </w:r>
      <w:r w:rsidRPr="00212C05">
        <w:rPr>
          <w:rFonts w:asciiTheme="minorBidi" w:hAnsiTheme="minorBidi"/>
          <w:sz w:val="26"/>
          <w:szCs w:val="26"/>
        </w:rPr>
        <w:softHyphen/>
        <w:t>ал</w:t>
      </w:r>
      <w:r w:rsidRPr="00212C05">
        <w:rPr>
          <w:rFonts w:asciiTheme="minorBidi" w:hAnsiTheme="minorBidi"/>
          <w:sz w:val="26"/>
          <w:szCs w:val="26"/>
        </w:rPr>
        <w:softHyphen/>
        <w:t>ния живот. Характеристика на съв</w:t>
      </w:r>
      <w:r w:rsidRPr="00212C05">
        <w:rPr>
          <w:rFonts w:asciiTheme="minorBidi" w:hAnsiTheme="minorBidi"/>
          <w:sz w:val="26"/>
          <w:szCs w:val="26"/>
        </w:rPr>
        <w:softHyphen/>
        <w:t>ре</w:t>
      </w:r>
      <w:r w:rsidRPr="00212C05">
        <w:rPr>
          <w:rFonts w:asciiTheme="minorBidi" w:hAnsiTheme="minorBidi"/>
          <w:sz w:val="26"/>
          <w:szCs w:val="26"/>
        </w:rPr>
        <w:softHyphen/>
        <w:t>мен</w:t>
      </w:r>
      <w:r w:rsidRPr="00212C05">
        <w:rPr>
          <w:rFonts w:asciiTheme="minorBidi" w:hAnsiTheme="minorBidi"/>
          <w:sz w:val="26"/>
          <w:szCs w:val="26"/>
        </w:rPr>
        <w:softHyphen/>
        <w:t>ни</w:t>
      </w:r>
      <w:r w:rsidRPr="00212C05">
        <w:rPr>
          <w:rFonts w:asciiTheme="minorBidi" w:hAnsiTheme="minorBidi"/>
          <w:sz w:val="26"/>
          <w:szCs w:val="26"/>
        </w:rPr>
        <w:softHyphen/>
        <w:t>те понятия. Кийлен и "Държавата ка</w:t>
      </w:r>
      <w:r w:rsidRPr="00212C05">
        <w:rPr>
          <w:rFonts w:asciiTheme="minorBidi" w:hAnsiTheme="minorBidi"/>
          <w:sz w:val="26"/>
          <w:szCs w:val="26"/>
        </w:rPr>
        <w:softHyphen/>
        <w:t>то фор</w:t>
      </w:r>
      <w:r w:rsidRPr="00212C05">
        <w:rPr>
          <w:rFonts w:asciiTheme="minorBidi" w:hAnsiTheme="minorBidi"/>
          <w:sz w:val="26"/>
          <w:szCs w:val="26"/>
        </w:rPr>
        <w:softHyphen/>
        <w:t>ма на живот". Политическият жи</w:t>
      </w:r>
      <w:r w:rsidRPr="00212C05">
        <w:rPr>
          <w:rFonts w:asciiTheme="minorBidi" w:hAnsiTheme="minorBidi"/>
          <w:sz w:val="26"/>
          <w:szCs w:val="26"/>
        </w:rPr>
        <w:softHyphen/>
        <w:t>вот на Земята през 16</w:t>
      </w:r>
      <w:r w:rsidR="003A63A9" w:rsidRPr="00212C05">
        <w:rPr>
          <w:rFonts w:asciiTheme="minorBidi" w:hAnsiTheme="minorBidi"/>
          <w:sz w:val="26"/>
          <w:szCs w:val="26"/>
          <w:vertAlign w:val="superscript"/>
        </w:rPr>
        <w:t>-ти</w:t>
      </w:r>
      <w:r w:rsidRPr="00212C05">
        <w:rPr>
          <w:rFonts w:asciiTheme="minorBidi" w:hAnsiTheme="minorBidi"/>
          <w:sz w:val="26"/>
          <w:szCs w:val="26"/>
        </w:rPr>
        <w:t xml:space="preserve"> век Принципната про</w:t>
      </w:r>
      <w:r w:rsidRPr="00212C05">
        <w:rPr>
          <w:rFonts w:asciiTheme="minorBidi" w:hAnsiTheme="minorBidi"/>
          <w:sz w:val="26"/>
          <w:szCs w:val="26"/>
        </w:rPr>
        <w:softHyphen/>
        <w:t>ти</w:t>
      </w:r>
      <w:r w:rsidRPr="00212C05">
        <w:rPr>
          <w:rFonts w:asciiTheme="minorBidi" w:hAnsiTheme="minorBidi"/>
          <w:sz w:val="26"/>
          <w:szCs w:val="26"/>
        </w:rPr>
        <w:softHyphen/>
        <w:t>во</w:t>
      </w:r>
      <w:r w:rsidRPr="00212C05">
        <w:rPr>
          <w:rFonts w:asciiTheme="minorBidi" w:hAnsiTheme="minorBidi"/>
          <w:sz w:val="26"/>
          <w:szCs w:val="26"/>
        </w:rPr>
        <w:softHyphen/>
        <w:t>по</w:t>
      </w:r>
      <w:r w:rsidRPr="00212C05">
        <w:rPr>
          <w:rFonts w:asciiTheme="minorBidi" w:hAnsiTheme="minorBidi"/>
          <w:sz w:val="26"/>
          <w:szCs w:val="26"/>
        </w:rPr>
        <w:softHyphen/>
        <w:t>лож</w:t>
      </w:r>
      <w:r w:rsidRPr="00212C05">
        <w:rPr>
          <w:rFonts w:asciiTheme="minorBidi" w:hAnsiTheme="minorBidi"/>
          <w:sz w:val="26"/>
          <w:szCs w:val="26"/>
        </w:rPr>
        <w:softHyphen/>
        <w:t>ност меж</w:t>
      </w:r>
      <w:r w:rsidRPr="00212C05">
        <w:rPr>
          <w:rFonts w:asciiTheme="minorBidi" w:hAnsiTheme="minorBidi"/>
          <w:sz w:val="26"/>
          <w:szCs w:val="26"/>
        </w:rPr>
        <w:softHyphen/>
        <w:t xml:space="preserve">ду Запада и Изтока. Ани Безант и Теософското Общество.  </w:t>
      </w:r>
    </w:p>
    <w:p w14:paraId="671450AC" w14:textId="77777777" w:rsidR="00BD6D0A" w:rsidRPr="00212C05" w:rsidRDefault="00BD6D0A" w:rsidP="00BD6D0A">
      <w:pPr>
        <w:ind w:left="142"/>
        <w:jc w:val="both"/>
        <w:rPr>
          <w:rFonts w:asciiTheme="minorBidi" w:hAnsiTheme="minorBidi"/>
          <w:sz w:val="26"/>
          <w:szCs w:val="26"/>
        </w:rPr>
      </w:pPr>
    </w:p>
    <w:p w14:paraId="1167CEF9" w14:textId="14EFC67E" w:rsidR="00BD6D0A" w:rsidRPr="00212C05" w:rsidRDefault="00BD6D0A" w:rsidP="00BD6D0A">
      <w:pPr>
        <w:ind w:left="142"/>
        <w:jc w:val="both"/>
        <w:rPr>
          <w:rFonts w:asciiTheme="minorBidi" w:hAnsiTheme="minorBidi"/>
          <w:sz w:val="26"/>
          <w:szCs w:val="26"/>
        </w:rPr>
      </w:pPr>
      <w:r w:rsidRPr="00212C05">
        <w:rPr>
          <w:rFonts w:asciiTheme="minorBidi" w:hAnsiTheme="minorBidi"/>
          <w:sz w:val="26"/>
          <w:szCs w:val="26"/>
        </w:rPr>
        <w:t>9. Девета лекция, Дорнах, 14 Октомври 1917...…….......................</w:t>
      </w:r>
      <w:r w:rsidR="006F12BB" w:rsidRPr="00212C05">
        <w:rPr>
          <w:rFonts w:asciiTheme="minorBidi" w:hAnsiTheme="minorBidi"/>
          <w:sz w:val="26"/>
          <w:szCs w:val="26"/>
        </w:rPr>
        <w:t>41</w:t>
      </w:r>
    </w:p>
    <w:p w14:paraId="567BDCEE" w14:textId="7278F4C2" w:rsidR="00BD6D0A" w:rsidRPr="00212C05" w:rsidRDefault="00BD6D0A" w:rsidP="00BD6D0A">
      <w:pPr>
        <w:ind w:left="142"/>
        <w:jc w:val="both"/>
        <w:rPr>
          <w:rFonts w:asciiTheme="minorBidi" w:hAnsiTheme="minorBidi"/>
          <w:sz w:val="26"/>
          <w:szCs w:val="26"/>
        </w:rPr>
      </w:pPr>
      <w:r w:rsidRPr="00212C05">
        <w:rPr>
          <w:rFonts w:asciiTheme="minorBidi" w:hAnsiTheme="minorBidi"/>
          <w:sz w:val="26"/>
          <w:szCs w:val="26"/>
        </w:rPr>
        <w:t>Борбата меж</w:t>
      </w:r>
      <w:r w:rsidRPr="00212C05">
        <w:rPr>
          <w:rFonts w:asciiTheme="minorBidi" w:hAnsiTheme="minorBidi"/>
          <w:sz w:val="26"/>
          <w:szCs w:val="26"/>
        </w:rPr>
        <w:softHyphen/>
        <w:t>ду Архангел Михаил и ари</w:t>
      </w:r>
      <w:r w:rsidRPr="00212C05">
        <w:rPr>
          <w:rFonts w:asciiTheme="minorBidi" w:hAnsiTheme="minorBidi"/>
          <w:sz w:val="26"/>
          <w:szCs w:val="26"/>
        </w:rPr>
        <w:softHyphen/>
        <w:t>ма</w:t>
      </w:r>
      <w:r w:rsidRPr="00212C05">
        <w:rPr>
          <w:rFonts w:asciiTheme="minorBidi" w:hAnsiTheme="minorBidi"/>
          <w:sz w:val="26"/>
          <w:szCs w:val="26"/>
        </w:rPr>
        <w:softHyphen/>
        <w:t>ни</w:t>
      </w:r>
      <w:r w:rsidRPr="00212C05">
        <w:rPr>
          <w:rFonts w:asciiTheme="minorBidi" w:hAnsiTheme="minorBidi"/>
          <w:sz w:val="26"/>
          <w:szCs w:val="26"/>
        </w:rPr>
        <w:softHyphen/>
        <w:t>чес</w:t>
      </w:r>
      <w:r w:rsidRPr="00212C05">
        <w:rPr>
          <w:rFonts w:asciiTheme="minorBidi" w:hAnsiTheme="minorBidi"/>
          <w:sz w:val="26"/>
          <w:szCs w:val="26"/>
        </w:rPr>
        <w:softHyphen/>
        <w:t>ки</w:t>
      </w:r>
      <w:r w:rsidRPr="00212C05">
        <w:rPr>
          <w:rFonts w:asciiTheme="minorBidi" w:hAnsiTheme="minorBidi"/>
          <w:sz w:val="26"/>
          <w:szCs w:val="26"/>
        </w:rPr>
        <w:softHyphen/>
        <w:t>те си</w:t>
      </w:r>
      <w:r w:rsidRPr="00212C05">
        <w:rPr>
          <w:rFonts w:asciiTheme="minorBidi" w:hAnsiTheme="minorBidi"/>
          <w:sz w:val="26"/>
          <w:szCs w:val="26"/>
        </w:rPr>
        <w:softHyphen/>
        <w:t>ли от 1841 до есен</w:t>
      </w:r>
      <w:r w:rsidRPr="00212C05">
        <w:rPr>
          <w:rFonts w:asciiTheme="minorBidi" w:hAnsiTheme="minorBidi"/>
          <w:sz w:val="26"/>
          <w:szCs w:val="26"/>
        </w:rPr>
        <w:softHyphen/>
        <w:t>та на 1879. Духовете на Мрака и пос</w:t>
      </w:r>
      <w:r w:rsidRPr="00212C05">
        <w:rPr>
          <w:rFonts w:asciiTheme="minorBidi" w:hAnsiTheme="minorBidi"/>
          <w:sz w:val="26"/>
          <w:szCs w:val="26"/>
        </w:rPr>
        <w:softHyphen/>
        <w:t>ле</w:t>
      </w:r>
      <w:r w:rsidRPr="00212C05">
        <w:rPr>
          <w:rFonts w:asciiTheme="minorBidi" w:hAnsiTheme="minorBidi"/>
          <w:sz w:val="26"/>
          <w:szCs w:val="26"/>
        </w:rPr>
        <w:softHyphen/>
        <w:t>ди</w:t>
      </w:r>
      <w:r w:rsidRPr="00212C05">
        <w:rPr>
          <w:rFonts w:asciiTheme="minorBidi" w:hAnsiTheme="minorBidi"/>
          <w:sz w:val="26"/>
          <w:szCs w:val="26"/>
        </w:rPr>
        <w:softHyphen/>
        <w:t>ци</w:t>
      </w:r>
      <w:r w:rsidRPr="00212C05">
        <w:rPr>
          <w:rFonts w:asciiTheme="minorBidi" w:hAnsiTheme="minorBidi"/>
          <w:sz w:val="26"/>
          <w:szCs w:val="26"/>
        </w:rPr>
        <w:softHyphen/>
        <w:t>те от тях</w:t>
      </w:r>
      <w:r w:rsidRPr="00212C05">
        <w:rPr>
          <w:rFonts w:asciiTheme="minorBidi" w:hAnsiTheme="minorBidi"/>
          <w:sz w:val="26"/>
          <w:szCs w:val="26"/>
        </w:rPr>
        <w:softHyphen/>
        <w:t>но</w:t>
      </w:r>
      <w:r w:rsidRPr="00212C05">
        <w:rPr>
          <w:rFonts w:asciiTheme="minorBidi" w:hAnsiTheme="minorBidi"/>
          <w:sz w:val="26"/>
          <w:szCs w:val="26"/>
        </w:rPr>
        <w:softHyphen/>
        <w:t>то сва</w:t>
      </w:r>
      <w:r w:rsidRPr="00212C05">
        <w:rPr>
          <w:rFonts w:asciiTheme="minorBidi" w:hAnsiTheme="minorBidi"/>
          <w:sz w:val="26"/>
          <w:szCs w:val="26"/>
        </w:rPr>
        <w:softHyphen/>
        <w:t>ля</w:t>
      </w:r>
      <w:r w:rsidRPr="00212C05">
        <w:rPr>
          <w:rFonts w:asciiTheme="minorBidi" w:hAnsiTheme="minorBidi"/>
          <w:sz w:val="26"/>
          <w:szCs w:val="26"/>
        </w:rPr>
        <w:softHyphen/>
        <w:t>не на Земята. Как чо</w:t>
      </w:r>
      <w:r w:rsidRPr="00212C05">
        <w:rPr>
          <w:rFonts w:asciiTheme="minorBidi" w:hAnsiTheme="minorBidi"/>
          <w:sz w:val="26"/>
          <w:szCs w:val="26"/>
        </w:rPr>
        <w:softHyphen/>
        <w:t>ве</w:t>
      </w:r>
      <w:r w:rsidRPr="00212C05">
        <w:rPr>
          <w:rFonts w:asciiTheme="minorBidi" w:hAnsiTheme="minorBidi"/>
          <w:sz w:val="26"/>
          <w:szCs w:val="26"/>
        </w:rPr>
        <w:softHyphen/>
        <w:t>кът ста</w:t>
      </w:r>
      <w:r w:rsidRPr="00212C05">
        <w:rPr>
          <w:rFonts w:asciiTheme="minorBidi" w:hAnsiTheme="minorBidi"/>
          <w:sz w:val="26"/>
          <w:szCs w:val="26"/>
        </w:rPr>
        <w:softHyphen/>
        <w:t>ва про</w:t>
      </w:r>
      <w:r w:rsidRPr="00212C05">
        <w:rPr>
          <w:rFonts w:asciiTheme="minorBidi" w:hAnsiTheme="minorBidi"/>
          <w:sz w:val="26"/>
          <w:szCs w:val="26"/>
        </w:rPr>
        <w:softHyphen/>
        <w:t>вод</w:t>
      </w:r>
      <w:r w:rsidRPr="00212C05">
        <w:rPr>
          <w:rFonts w:asciiTheme="minorBidi" w:hAnsiTheme="minorBidi"/>
          <w:sz w:val="26"/>
          <w:szCs w:val="26"/>
        </w:rPr>
        <w:softHyphen/>
        <w:t>ник на ма</w:t>
      </w:r>
      <w:r w:rsidRPr="00212C05">
        <w:rPr>
          <w:rFonts w:asciiTheme="minorBidi" w:hAnsiTheme="minorBidi"/>
          <w:sz w:val="26"/>
          <w:szCs w:val="26"/>
        </w:rPr>
        <w:softHyphen/>
        <w:t>те</w:t>
      </w:r>
      <w:r w:rsidRPr="00212C05">
        <w:rPr>
          <w:rFonts w:asciiTheme="minorBidi" w:hAnsiTheme="minorBidi"/>
          <w:sz w:val="26"/>
          <w:szCs w:val="26"/>
        </w:rPr>
        <w:softHyphen/>
        <w:t>ри</w:t>
      </w:r>
      <w:r w:rsidRPr="00212C05">
        <w:rPr>
          <w:rFonts w:asciiTheme="minorBidi" w:hAnsiTheme="minorBidi"/>
          <w:sz w:val="26"/>
          <w:szCs w:val="26"/>
        </w:rPr>
        <w:softHyphen/>
        <w:t>алис</w:t>
      </w:r>
      <w:r w:rsidRPr="00212C05">
        <w:rPr>
          <w:rFonts w:asciiTheme="minorBidi" w:hAnsiTheme="minorBidi"/>
          <w:sz w:val="26"/>
          <w:szCs w:val="26"/>
        </w:rPr>
        <w:softHyphen/>
        <w:t>ти</w:t>
      </w:r>
      <w:r w:rsidRPr="00212C05">
        <w:rPr>
          <w:rFonts w:asciiTheme="minorBidi" w:hAnsiTheme="minorBidi"/>
          <w:sz w:val="26"/>
          <w:szCs w:val="26"/>
        </w:rPr>
        <w:softHyphen/>
        <w:t>чес</w:t>
      </w:r>
      <w:r w:rsidRPr="00212C05">
        <w:rPr>
          <w:rFonts w:asciiTheme="minorBidi" w:hAnsiTheme="minorBidi"/>
          <w:sz w:val="26"/>
          <w:szCs w:val="26"/>
        </w:rPr>
        <w:softHyphen/>
        <w:t>ки</w:t>
      </w:r>
      <w:r w:rsidRPr="00212C05">
        <w:rPr>
          <w:rFonts w:asciiTheme="minorBidi" w:hAnsiTheme="minorBidi"/>
          <w:sz w:val="26"/>
          <w:szCs w:val="26"/>
        </w:rPr>
        <w:softHyphen/>
        <w:t>те им</w:t>
      </w:r>
      <w:r w:rsidRPr="00212C05">
        <w:rPr>
          <w:rFonts w:asciiTheme="minorBidi" w:hAnsiTheme="minorBidi"/>
          <w:sz w:val="26"/>
          <w:szCs w:val="26"/>
        </w:rPr>
        <w:softHyphen/>
        <w:t>пулси. Бактериалните ин</w:t>
      </w:r>
      <w:r w:rsidRPr="00212C05">
        <w:rPr>
          <w:rFonts w:asciiTheme="minorBidi" w:hAnsiTheme="minorBidi"/>
          <w:sz w:val="26"/>
          <w:szCs w:val="26"/>
        </w:rPr>
        <w:softHyphen/>
        <w:t>фек</w:t>
      </w:r>
      <w:r w:rsidRPr="00212C05">
        <w:rPr>
          <w:rFonts w:asciiTheme="minorBidi" w:hAnsiTheme="minorBidi"/>
          <w:sz w:val="26"/>
          <w:szCs w:val="26"/>
        </w:rPr>
        <w:softHyphen/>
        <w:t>ции и Лунните вли</w:t>
      </w:r>
      <w:r w:rsidRPr="00212C05">
        <w:rPr>
          <w:rFonts w:asciiTheme="minorBidi" w:hAnsiTheme="minorBidi"/>
          <w:sz w:val="26"/>
          <w:szCs w:val="26"/>
        </w:rPr>
        <w:softHyphen/>
        <w:t>яния ка</w:t>
      </w:r>
      <w:r w:rsidRPr="00212C05">
        <w:rPr>
          <w:rFonts w:asciiTheme="minorBidi" w:hAnsiTheme="minorBidi"/>
          <w:sz w:val="26"/>
          <w:szCs w:val="26"/>
        </w:rPr>
        <w:softHyphen/>
        <w:t>то пос</w:t>
      </w:r>
      <w:r w:rsidRPr="00212C05">
        <w:rPr>
          <w:rFonts w:asciiTheme="minorBidi" w:hAnsiTheme="minorBidi"/>
          <w:sz w:val="26"/>
          <w:szCs w:val="26"/>
        </w:rPr>
        <w:softHyphen/>
        <w:t>ле</w:t>
      </w:r>
      <w:r w:rsidRPr="00212C05">
        <w:rPr>
          <w:rFonts w:asciiTheme="minorBidi" w:hAnsiTheme="minorBidi"/>
          <w:sz w:val="26"/>
          <w:szCs w:val="26"/>
        </w:rPr>
        <w:softHyphen/>
        <w:t>ди</w:t>
      </w:r>
      <w:r w:rsidRPr="00212C05">
        <w:rPr>
          <w:rFonts w:asciiTheme="minorBidi" w:hAnsiTheme="minorBidi"/>
          <w:sz w:val="26"/>
          <w:szCs w:val="26"/>
        </w:rPr>
        <w:softHyphen/>
        <w:t>ци от по</w:t>
      </w:r>
      <w:r w:rsidRPr="00212C05">
        <w:rPr>
          <w:rFonts w:asciiTheme="minorBidi" w:hAnsiTheme="minorBidi"/>
          <w:sz w:val="26"/>
          <w:szCs w:val="26"/>
        </w:rPr>
        <w:softHyphen/>
        <w:t>доб</w:t>
      </w:r>
      <w:r w:rsidRPr="00212C05">
        <w:rPr>
          <w:rFonts w:asciiTheme="minorBidi" w:hAnsiTheme="minorBidi"/>
          <w:sz w:val="26"/>
          <w:szCs w:val="26"/>
        </w:rPr>
        <w:softHyphen/>
        <w:t>на бор</w:t>
      </w:r>
      <w:r w:rsidRPr="00212C05">
        <w:rPr>
          <w:rFonts w:asciiTheme="minorBidi" w:hAnsiTheme="minorBidi"/>
          <w:sz w:val="26"/>
          <w:szCs w:val="26"/>
        </w:rPr>
        <w:softHyphen/>
        <w:t>ба през ми</w:t>
      </w:r>
      <w:r w:rsidRPr="00212C05">
        <w:rPr>
          <w:rFonts w:asciiTheme="minorBidi" w:hAnsiTheme="minorBidi"/>
          <w:sz w:val="26"/>
          <w:szCs w:val="26"/>
        </w:rPr>
        <w:softHyphen/>
        <w:t>на</w:t>
      </w:r>
      <w:r w:rsidRPr="00212C05">
        <w:rPr>
          <w:rFonts w:asciiTheme="minorBidi" w:hAnsiTheme="minorBidi"/>
          <w:sz w:val="26"/>
          <w:szCs w:val="26"/>
        </w:rPr>
        <w:softHyphen/>
        <w:t>ли</w:t>
      </w:r>
      <w:r w:rsidRPr="00212C05">
        <w:rPr>
          <w:rFonts w:asciiTheme="minorBidi" w:hAnsiTheme="minorBidi"/>
          <w:sz w:val="26"/>
          <w:szCs w:val="26"/>
        </w:rPr>
        <w:softHyphen/>
        <w:t>те със</w:t>
      </w:r>
      <w:r w:rsidRPr="00212C05">
        <w:rPr>
          <w:rFonts w:asciiTheme="minorBidi" w:hAnsiTheme="minorBidi"/>
          <w:sz w:val="26"/>
          <w:szCs w:val="26"/>
        </w:rPr>
        <w:softHyphen/>
        <w:t>тояния на Земята. Пример за ари</w:t>
      </w:r>
      <w:r w:rsidRPr="00212C05">
        <w:rPr>
          <w:rFonts w:asciiTheme="minorBidi" w:hAnsiTheme="minorBidi"/>
          <w:sz w:val="26"/>
          <w:szCs w:val="26"/>
        </w:rPr>
        <w:softHyphen/>
        <w:t>ма</w:t>
      </w:r>
      <w:r w:rsidRPr="00212C05">
        <w:rPr>
          <w:rFonts w:asciiTheme="minorBidi" w:hAnsiTheme="minorBidi"/>
          <w:sz w:val="26"/>
          <w:szCs w:val="26"/>
        </w:rPr>
        <w:softHyphen/>
        <w:t>ни</w:t>
      </w:r>
      <w:r w:rsidRPr="00212C05">
        <w:rPr>
          <w:rFonts w:asciiTheme="minorBidi" w:hAnsiTheme="minorBidi"/>
          <w:sz w:val="26"/>
          <w:szCs w:val="26"/>
        </w:rPr>
        <w:softHyphen/>
        <w:t>чес</w:t>
      </w:r>
      <w:r w:rsidRPr="00212C05">
        <w:rPr>
          <w:rFonts w:asciiTheme="minorBidi" w:hAnsiTheme="minorBidi"/>
          <w:sz w:val="26"/>
          <w:szCs w:val="26"/>
        </w:rPr>
        <w:softHyphen/>
        <w:t>ки на</w:t>
      </w:r>
      <w:r w:rsidRPr="00212C05">
        <w:rPr>
          <w:rFonts w:asciiTheme="minorBidi" w:hAnsiTheme="minorBidi"/>
          <w:sz w:val="26"/>
          <w:szCs w:val="26"/>
        </w:rPr>
        <w:softHyphen/>
        <w:t>чин на мислене. Влиянието на ду</w:t>
      </w:r>
      <w:r w:rsidRPr="00212C05">
        <w:rPr>
          <w:rFonts w:asciiTheme="minorBidi" w:hAnsiTheme="minorBidi"/>
          <w:sz w:val="26"/>
          <w:szCs w:val="26"/>
        </w:rPr>
        <w:softHyphen/>
        <w:t>хов</w:t>
      </w:r>
      <w:r w:rsidRPr="00212C05">
        <w:rPr>
          <w:rFonts w:asciiTheme="minorBidi" w:hAnsiTheme="minorBidi"/>
          <w:sz w:val="26"/>
          <w:szCs w:val="26"/>
        </w:rPr>
        <w:softHyphen/>
        <w:t>ния свят вър</w:t>
      </w:r>
      <w:r w:rsidRPr="00212C05">
        <w:rPr>
          <w:rFonts w:asciiTheme="minorBidi" w:hAnsiTheme="minorBidi"/>
          <w:sz w:val="26"/>
          <w:szCs w:val="26"/>
        </w:rPr>
        <w:softHyphen/>
        <w:t>ху по</w:t>
      </w:r>
      <w:r w:rsidRPr="00212C05">
        <w:rPr>
          <w:rFonts w:asciiTheme="minorBidi" w:hAnsiTheme="minorBidi"/>
          <w:sz w:val="26"/>
          <w:szCs w:val="26"/>
        </w:rPr>
        <w:softHyphen/>
        <w:t>ве</w:t>
      </w:r>
      <w:r w:rsidRPr="00212C05">
        <w:rPr>
          <w:rFonts w:asciiTheme="minorBidi" w:hAnsiTheme="minorBidi"/>
          <w:sz w:val="26"/>
          <w:szCs w:val="26"/>
        </w:rPr>
        <w:softHyphen/>
        <w:t>де</w:t>
      </w:r>
      <w:r w:rsidRPr="00212C05">
        <w:rPr>
          <w:rFonts w:asciiTheme="minorBidi" w:hAnsiTheme="minorBidi"/>
          <w:sz w:val="26"/>
          <w:szCs w:val="26"/>
        </w:rPr>
        <w:softHyphen/>
        <w:t>нието на човека. Земното от</w:t>
      </w:r>
      <w:r w:rsidRPr="00212C05">
        <w:rPr>
          <w:rFonts w:asciiTheme="minorBidi" w:hAnsiTheme="minorBidi"/>
          <w:sz w:val="26"/>
          <w:szCs w:val="26"/>
        </w:rPr>
        <w:softHyphen/>
        <w:t>ра</w:t>
      </w:r>
      <w:r w:rsidRPr="00212C05">
        <w:rPr>
          <w:rFonts w:asciiTheme="minorBidi" w:hAnsiTheme="minorBidi"/>
          <w:sz w:val="26"/>
          <w:szCs w:val="26"/>
        </w:rPr>
        <w:softHyphen/>
        <w:t>же</w:t>
      </w:r>
      <w:r w:rsidRPr="00212C05">
        <w:rPr>
          <w:rFonts w:asciiTheme="minorBidi" w:hAnsiTheme="minorBidi"/>
          <w:sz w:val="26"/>
          <w:szCs w:val="26"/>
        </w:rPr>
        <w:softHyphen/>
        <w:t>ние на ду</w:t>
      </w:r>
      <w:r w:rsidRPr="00212C05">
        <w:rPr>
          <w:rFonts w:asciiTheme="minorBidi" w:hAnsiTheme="minorBidi"/>
          <w:sz w:val="26"/>
          <w:szCs w:val="26"/>
        </w:rPr>
        <w:softHyphen/>
        <w:t>хов</w:t>
      </w:r>
      <w:r w:rsidRPr="00212C05">
        <w:rPr>
          <w:rFonts w:asciiTheme="minorBidi" w:hAnsiTheme="minorBidi"/>
          <w:sz w:val="26"/>
          <w:szCs w:val="26"/>
        </w:rPr>
        <w:softHyphen/>
        <w:t>ни</w:t>
      </w:r>
      <w:r w:rsidRPr="00212C05">
        <w:rPr>
          <w:rFonts w:asciiTheme="minorBidi" w:hAnsiTheme="minorBidi"/>
          <w:sz w:val="26"/>
          <w:szCs w:val="26"/>
        </w:rPr>
        <w:softHyphen/>
        <w:t>те събития. Соловьов и рус</w:t>
      </w:r>
      <w:r w:rsidRPr="00212C05">
        <w:rPr>
          <w:rFonts w:asciiTheme="minorBidi" w:hAnsiTheme="minorBidi"/>
          <w:sz w:val="26"/>
          <w:szCs w:val="26"/>
        </w:rPr>
        <w:softHyphen/>
        <w:t>кия на</w:t>
      </w:r>
      <w:r w:rsidRPr="00212C05">
        <w:rPr>
          <w:rFonts w:asciiTheme="minorBidi" w:hAnsiTheme="minorBidi"/>
          <w:sz w:val="26"/>
          <w:szCs w:val="26"/>
        </w:rPr>
        <w:softHyphen/>
        <w:t>род</w:t>
      </w:r>
      <w:r w:rsidRPr="00212C05">
        <w:rPr>
          <w:rFonts w:asciiTheme="minorBidi" w:hAnsiTheme="minorBidi"/>
          <w:sz w:val="26"/>
          <w:szCs w:val="26"/>
        </w:rPr>
        <w:softHyphen/>
        <w:t>нос</w:t>
      </w:r>
      <w:r w:rsidRPr="00212C05">
        <w:rPr>
          <w:rFonts w:asciiTheme="minorBidi" w:hAnsiTheme="minorBidi"/>
          <w:sz w:val="26"/>
          <w:szCs w:val="26"/>
        </w:rPr>
        <w:softHyphen/>
        <w:t xml:space="preserve">тен Дух.  </w:t>
      </w:r>
    </w:p>
    <w:p w14:paraId="68D77252" w14:textId="77777777" w:rsidR="00BD6D0A" w:rsidRPr="00212C05" w:rsidRDefault="00BD6D0A" w:rsidP="00BD6D0A">
      <w:pPr>
        <w:ind w:left="142"/>
        <w:jc w:val="both"/>
        <w:rPr>
          <w:rFonts w:asciiTheme="minorBidi" w:hAnsiTheme="minorBidi"/>
          <w:sz w:val="26"/>
          <w:szCs w:val="26"/>
        </w:rPr>
      </w:pPr>
    </w:p>
    <w:p w14:paraId="2C49A827" w14:textId="28612A27" w:rsidR="00BD6D0A" w:rsidRPr="00212C05" w:rsidRDefault="00BD6D0A" w:rsidP="00BD6D0A">
      <w:pPr>
        <w:ind w:left="142"/>
        <w:jc w:val="both"/>
        <w:rPr>
          <w:rFonts w:asciiTheme="minorBidi" w:hAnsiTheme="minorBidi"/>
          <w:sz w:val="26"/>
          <w:szCs w:val="26"/>
        </w:rPr>
      </w:pPr>
      <w:r w:rsidRPr="00212C05">
        <w:rPr>
          <w:rFonts w:asciiTheme="minorBidi" w:hAnsiTheme="minorBidi"/>
          <w:sz w:val="26"/>
          <w:szCs w:val="26"/>
        </w:rPr>
        <w:t>10. Десета лекция, Дорнах, 20 Октомври 1917.…….......................</w:t>
      </w:r>
      <w:r w:rsidR="00EB7A63" w:rsidRPr="002A1E59">
        <w:rPr>
          <w:rFonts w:asciiTheme="minorBidi" w:hAnsiTheme="minorBidi"/>
          <w:sz w:val="26"/>
          <w:szCs w:val="26"/>
        </w:rPr>
        <w:t>45</w:t>
      </w:r>
    </w:p>
    <w:p w14:paraId="20C4BD62" w14:textId="1C00BC0E" w:rsidR="00BD6D0A" w:rsidRPr="00212C05" w:rsidRDefault="00BD6D0A" w:rsidP="00BD6D0A">
      <w:pPr>
        <w:ind w:left="142"/>
        <w:jc w:val="both"/>
        <w:rPr>
          <w:rFonts w:asciiTheme="minorBidi" w:hAnsiTheme="minorBidi"/>
          <w:sz w:val="26"/>
          <w:szCs w:val="26"/>
        </w:rPr>
      </w:pPr>
      <w:r w:rsidRPr="00212C05">
        <w:rPr>
          <w:rFonts w:asciiTheme="minorBidi" w:hAnsiTheme="minorBidi"/>
          <w:sz w:val="26"/>
          <w:szCs w:val="26"/>
        </w:rPr>
        <w:t>Предразсъдъците и ужа</w:t>
      </w:r>
      <w:r w:rsidRPr="00212C05">
        <w:rPr>
          <w:rFonts w:asciiTheme="minorBidi" w:hAnsiTheme="minorBidi"/>
          <w:sz w:val="26"/>
          <w:szCs w:val="26"/>
        </w:rPr>
        <w:softHyphen/>
        <w:t>с</w:t>
      </w:r>
      <w:r w:rsidR="00512D5D" w:rsidRPr="00212C05">
        <w:rPr>
          <w:rFonts w:asciiTheme="minorBidi" w:hAnsiTheme="minorBidi"/>
          <w:sz w:val="26"/>
          <w:szCs w:val="26"/>
        </w:rPr>
        <w:t>а</w:t>
      </w:r>
      <w:r w:rsidRPr="00212C05">
        <w:rPr>
          <w:rFonts w:asciiTheme="minorBidi" w:hAnsiTheme="minorBidi"/>
          <w:sz w:val="26"/>
          <w:szCs w:val="26"/>
        </w:rPr>
        <w:t xml:space="preserve"> ка</w:t>
      </w:r>
      <w:r w:rsidRPr="00212C05">
        <w:rPr>
          <w:rFonts w:asciiTheme="minorBidi" w:hAnsiTheme="minorBidi"/>
          <w:sz w:val="26"/>
          <w:szCs w:val="26"/>
        </w:rPr>
        <w:softHyphen/>
        <w:t>то по</w:t>
      </w:r>
      <w:r w:rsidRPr="00212C05">
        <w:rPr>
          <w:rFonts w:asciiTheme="minorBidi" w:hAnsiTheme="minorBidi"/>
          <w:sz w:val="26"/>
          <w:szCs w:val="26"/>
        </w:rPr>
        <w:softHyphen/>
        <w:t>мощ</w:t>
      </w:r>
      <w:r w:rsidRPr="00212C05">
        <w:rPr>
          <w:rFonts w:asciiTheme="minorBidi" w:hAnsiTheme="minorBidi"/>
          <w:sz w:val="26"/>
          <w:szCs w:val="26"/>
        </w:rPr>
        <w:softHyphen/>
        <w:t>ни</w:t>
      </w:r>
      <w:r w:rsidRPr="00212C05">
        <w:rPr>
          <w:rFonts w:asciiTheme="minorBidi" w:hAnsiTheme="minorBidi"/>
          <w:sz w:val="26"/>
          <w:szCs w:val="26"/>
        </w:rPr>
        <w:softHyphen/>
        <w:t>ци на ари</w:t>
      </w:r>
      <w:r w:rsidRPr="00212C05">
        <w:rPr>
          <w:rFonts w:asciiTheme="minorBidi" w:hAnsiTheme="minorBidi"/>
          <w:sz w:val="26"/>
          <w:szCs w:val="26"/>
        </w:rPr>
        <w:softHyphen/>
        <w:t>ма</w:t>
      </w:r>
      <w:r w:rsidRPr="00212C05">
        <w:rPr>
          <w:rFonts w:asciiTheme="minorBidi" w:hAnsiTheme="minorBidi"/>
          <w:sz w:val="26"/>
          <w:szCs w:val="26"/>
        </w:rPr>
        <w:softHyphen/>
        <w:t>ни</w:t>
      </w:r>
      <w:r w:rsidRPr="00212C05">
        <w:rPr>
          <w:rFonts w:asciiTheme="minorBidi" w:hAnsiTheme="minorBidi"/>
          <w:sz w:val="26"/>
          <w:szCs w:val="26"/>
        </w:rPr>
        <w:softHyphen/>
        <w:t>чес</w:t>
      </w:r>
      <w:r w:rsidRPr="00212C05">
        <w:rPr>
          <w:rFonts w:asciiTheme="minorBidi" w:hAnsiTheme="minorBidi"/>
          <w:sz w:val="26"/>
          <w:szCs w:val="26"/>
        </w:rPr>
        <w:softHyphen/>
        <w:t>ки</w:t>
      </w:r>
      <w:r w:rsidRPr="00212C05">
        <w:rPr>
          <w:rFonts w:asciiTheme="minorBidi" w:hAnsiTheme="minorBidi"/>
          <w:sz w:val="26"/>
          <w:szCs w:val="26"/>
        </w:rPr>
        <w:softHyphen/>
        <w:t>те сили. За неп</w:t>
      </w:r>
      <w:r w:rsidRPr="00212C05">
        <w:rPr>
          <w:rFonts w:asciiTheme="minorBidi" w:hAnsiTheme="minorBidi"/>
          <w:sz w:val="26"/>
          <w:szCs w:val="26"/>
        </w:rPr>
        <w:softHyphen/>
        <w:t>ри</w:t>
      </w:r>
      <w:r w:rsidRPr="00212C05">
        <w:rPr>
          <w:rFonts w:asciiTheme="minorBidi" w:hAnsiTheme="minorBidi"/>
          <w:sz w:val="26"/>
          <w:szCs w:val="26"/>
        </w:rPr>
        <w:softHyphen/>
        <w:t>год</w:t>
      </w:r>
      <w:r w:rsidRPr="00212C05">
        <w:rPr>
          <w:rFonts w:asciiTheme="minorBidi" w:hAnsiTheme="minorBidi"/>
          <w:sz w:val="26"/>
          <w:szCs w:val="26"/>
        </w:rPr>
        <w:softHyphen/>
        <w:t>нос</w:t>
      </w:r>
      <w:r w:rsidRPr="00212C05">
        <w:rPr>
          <w:rFonts w:asciiTheme="minorBidi" w:hAnsiTheme="minorBidi"/>
          <w:sz w:val="26"/>
          <w:szCs w:val="26"/>
        </w:rPr>
        <w:softHyphen/>
        <w:t>т</w:t>
      </w:r>
      <w:r w:rsidRPr="00212C05">
        <w:rPr>
          <w:rFonts w:asciiTheme="minorBidi" w:hAnsiTheme="minorBidi"/>
          <w:sz w:val="26"/>
          <w:szCs w:val="26"/>
        </w:rPr>
        <w:softHyphen/>
        <w:t>та на по</w:t>
      </w:r>
      <w:r w:rsidRPr="00212C05">
        <w:rPr>
          <w:rFonts w:asciiTheme="minorBidi" w:hAnsiTheme="minorBidi"/>
          <w:sz w:val="26"/>
          <w:szCs w:val="26"/>
        </w:rPr>
        <w:softHyphen/>
        <w:t>ве</w:t>
      </w:r>
      <w:r w:rsidRPr="00212C05">
        <w:rPr>
          <w:rFonts w:asciiTheme="minorBidi" w:hAnsiTheme="minorBidi"/>
          <w:sz w:val="26"/>
          <w:szCs w:val="26"/>
        </w:rPr>
        <w:softHyphen/>
        <w:t>че</w:t>
      </w:r>
      <w:r w:rsidRPr="00212C05">
        <w:rPr>
          <w:rFonts w:asciiTheme="minorBidi" w:hAnsiTheme="minorBidi"/>
          <w:sz w:val="26"/>
          <w:szCs w:val="26"/>
        </w:rPr>
        <w:softHyphen/>
        <w:t>то идеали. Защо днеш</w:t>
      </w:r>
      <w:r w:rsidRPr="00212C05">
        <w:rPr>
          <w:rFonts w:asciiTheme="minorBidi" w:hAnsiTheme="minorBidi"/>
          <w:sz w:val="26"/>
          <w:szCs w:val="26"/>
        </w:rPr>
        <w:softHyphen/>
        <w:t>ни</w:t>
      </w:r>
      <w:r w:rsidRPr="00212C05">
        <w:rPr>
          <w:rFonts w:asciiTheme="minorBidi" w:hAnsiTheme="minorBidi"/>
          <w:sz w:val="26"/>
          <w:szCs w:val="26"/>
        </w:rPr>
        <w:softHyphen/>
        <w:t>те ес</w:t>
      </w:r>
      <w:r w:rsidRPr="00212C05">
        <w:rPr>
          <w:rFonts w:asciiTheme="minorBidi" w:hAnsiTheme="minorBidi"/>
          <w:sz w:val="26"/>
          <w:szCs w:val="26"/>
        </w:rPr>
        <w:softHyphen/>
        <w:t>тес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ни на</w:t>
      </w:r>
      <w:r w:rsidRPr="00212C05">
        <w:rPr>
          <w:rFonts w:asciiTheme="minorBidi" w:hAnsiTheme="minorBidi"/>
          <w:sz w:val="26"/>
          <w:szCs w:val="26"/>
        </w:rPr>
        <w:softHyphen/>
        <w:t>уки не мо</w:t>
      </w:r>
      <w:r w:rsidRPr="00212C05">
        <w:rPr>
          <w:rFonts w:asciiTheme="minorBidi" w:hAnsiTheme="minorBidi"/>
          <w:sz w:val="26"/>
          <w:szCs w:val="26"/>
        </w:rPr>
        <w:softHyphen/>
        <w:t>гат да про</w:t>
      </w:r>
      <w:r w:rsidRPr="00212C05">
        <w:rPr>
          <w:rFonts w:asciiTheme="minorBidi" w:hAnsiTheme="minorBidi"/>
          <w:sz w:val="26"/>
          <w:szCs w:val="26"/>
        </w:rPr>
        <w:softHyphen/>
        <w:t>ник</w:t>
      </w:r>
      <w:r w:rsidRPr="00212C05">
        <w:rPr>
          <w:rFonts w:asciiTheme="minorBidi" w:hAnsiTheme="minorBidi"/>
          <w:sz w:val="26"/>
          <w:szCs w:val="26"/>
        </w:rPr>
        <w:softHyphen/>
        <w:t>нат в бъдещето. Ариманическите си</w:t>
      </w:r>
      <w:r w:rsidRPr="00212C05">
        <w:rPr>
          <w:rFonts w:asciiTheme="minorBidi" w:hAnsiTheme="minorBidi"/>
          <w:sz w:val="26"/>
          <w:szCs w:val="26"/>
        </w:rPr>
        <w:softHyphen/>
        <w:t>ли ка</w:t>
      </w:r>
      <w:r w:rsidRPr="00212C05">
        <w:rPr>
          <w:rFonts w:asciiTheme="minorBidi" w:hAnsiTheme="minorBidi"/>
          <w:sz w:val="26"/>
          <w:szCs w:val="26"/>
        </w:rPr>
        <w:softHyphen/>
        <w:t>то вдъх</w:t>
      </w:r>
      <w:r w:rsidRPr="00212C05">
        <w:rPr>
          <w:rFonts w:asciiTheme="minorBidi" w:hAnsiTheme="minorBidi"/>
          <w:sz w:val="26"/>
          <w:szCs w:val="26"/>
        </w:rPr>
        <w:softHyphen/>
        <w:t>но</w:t>
      </w:r>
      <w:r w:rsidRPr="00212C05">
        <w:rPr>
          <w:rFonts w:asciiTheme="minorBidi" w:hAnsiTheme="minorBidi"/>
          <w:sz w:val="26"/>
          <w:szCs w:val="26"/>
        </w:rPr>
        <w:softHyphen/>
        <w:t>ви</w:t>
      </w:r>
      <w:r w:rsidRPr="00212C05">
        <w:rPr>
          <w:rFonts w:asciiTheme="minorBidi" w:hAnsiTheme="minorBidi"/>
          <w:sz w:val="26"/>
          <w:szCs w:val="26"/>
        </w:rPr>
        <w:softHyphen/>
        <w:t>те</w:t>
      </w:r>
      <w:r w:rsidRPr="00212C05">
        <w:rPr>
          <w:rFonts w:asciiTheme="minorBidi" w:hAnsiTheme="minorBidi"/>
          <w:sz w:val="26"/>
          <w:szCs w:val="26"/>
        </w:rPr>
        <w:softHyphen/>
        <w:t>ли на монизма. За не</w:t>
      </w:r>
      <w:r w:rsidRPr="00212C05">
        <w:rPr>
          <w:rFonts w:asciiTheme="minorBidi" w:hAnsiTheme="minorBidi"/>
          <w:sz w:val="26"/>
          <w:szCs w:val="26"/>
        </w:rPr>
        <w:softHyphen/>
        <w:t>об</w:t>
      </w:r>
      <w:r w:rsidRPr="00212C05">
        <w:rPr>
          <w:rFonts w:asciiTheme="minorBidi" w:hAnsiTheme="minorBidi"/>
          <w:sz w:val="26"/>
          <w:szCs w:val="26"/>
        </w:rPr>
        <w:softHyphen/>
        <w:t>хо</w:t>
      </w:r>
      <w:r w:rsidRPr="00212C05">
        <w:rPr>
          <w:rFonts w:asciiTheme="minorBidi" w:hAnsiTheme="minorBidi"/>
          <w:sz w:val="26"/>
          <w:szCs w:val="26"/>
        </w:rPr>
        <w:softHyphen/>
        <w:t>ди</w:t>
      </w:r>
      <w:r w:rsidRPr="00212C05">
        <w:rPr>
          <w:rFonts w:asciiTheme="minorBidi" w:hAnsiTheme="minorBidi"/>
          <w:sz w:val="26"/>
          <w:szCs w:val="26"/>
        </w:rPr>
        <w:softHyphen/>
        <w:t>мос</w:t>
      </w:r>
      <w:r w:rsidRPr="00212C05">
        <w:rPr>
          <w:rFonts w:asciiTheme="minorBidi" w:hAnsiTheme="minorBidi"/>
          <w:sz w:val="26"/>
          <w:szCs w:val="26"/>
        </w:rPr>
        <w:softHyphen/>
        <w:t>т</w:t>
      </w:r>
      <w:r w:rsidRPr="00212C05">
        <w:rPr>
          <w:rFonts w:asciiTheme="minorBidi" w:hAnsiTheme="minorBidi"/>
          <w:sz w:val="26"/>
          <w:szCs w:val="26"/>
        </w:rPr>
        <w:softHyphen/>
        <w:t>та от нов вид възпитание. Значението на ра</w:t>
      </w:r>
      <w:r w:rsidRPr="00212C05">
        <w:rPr>
          <w:rFonts w:asciiTheme="minorBidi" w:hAnsiTheme="minorBidi"/>
          <w:sz w:val="26"/>
          <w:szCs w:val="26"/>
        </w:rPr>
        <w:softHyphen/>
        <w:t>дос</w:t>
      </w:r>
      <w:r w:rsidRPr="00212C05">
        <w:rPr>
          <w:rFonts w:asciiTheme="minorBidi" w:hAnsiTheme="minorBidi"/>
          <w:sz w:val="26"/>
          <w:szCs w:val="26"/>
        </w:rPr>
        <w:softHyphen/>
        <w:t>т</w:t>
      </w:r>
      <w:r w:rsidRPr="00212C05">
        <w:rPr>
          <w:rFonts w:asciiTheme="minorBidi" w:hAnsiTheme="minorBidi"/>
          <w:sz w:val="26"/>
          <w:szCs w:val="26"/>
        </w:rPr>
        <w:softHyphen/>
        <w:t>ни</w:t>
      </w:r>
      <w:r w:rsidRPr="00212C05">
        <w:rPr>
          <w:rFonts w:asciiTheme="minorBidi" w:hAnsiTheme="minorBidi"/>
          <w:sz w:val="26"/>
          <w:szCs w:val="26"/>
        </w:rPr>
        <w:softHyphen/>
        <w:t>те дет</w:t>
      </w:r>
      <w:r w:rsidRPr="00212C05">
        <w:rPr>
          <w:rFonts w:asciiTheme="minorBidi" w:hAnsiTheme="minorBidi"/>
          <w:sz w:val="26"/>
          <w:szCs w:val="26"/>
        </w:rPr>
        <w:softHyphen/>
        <w:t>с</w:t>
      </w:r>
      <w:r w:rsidRPr="00212C05">
        <w:rPr>
          <w:rFonts w:asciiTheme="minorBidi" w:hAnsiTheme="minorBidi"/>
          <w:sz w:val="26"/>
          <w:szCs w:val="26"/>
        </w:rPr>
        <w:softHyphen/>
        <w:t>ки спо</w:t>
      </w:r>
      <w:r w:rsidRPr="00212C05">
        <w:rPr>
          <w:rFonts w:asciiTheme="minorBidi" w:hAnsiTheme="minorBidi"/>
          <w:sz w:val="26"/>
          <w:szCs w:val="26"/>
        </w:rPr>
        <w:softHyphen/>
        <w:t>ме</w:t>
      </w:r>
      <w:r w:rsidRPr="00212C05">
        <w:rPr>
          <w:rFonts w:asciiTheme="minorBidi" w:hAnsiTheme="minorBidi"/>
          <w:sz w:val="26"/>
          <w:szCs w:val="26"/>
        </w:rPr>
        <w:softHyphen/>
        <w:t>ни за жи</w:t>
      </w:r>
      <w:r w:rsidRPr="00212C05">
        <w:rPr>
          <w:rFonts w:asciiTheme="minorBidi" w:hAnsiTheme="minorBidi"/>
          <w:sz w:val="26"/>
          <w:szCs w:val="26"/>
        </w:rPr>
        <w:softHyphen/>
        <w:t>во</w:t>
      </w:r>
      <w:r w:rsidRPr="00212C05">
        <w:rPr>
          <w:rFonts w:asciiTheme="minorBidi" w:hAnsiTheme="minorBidi"/>
          <w:sz w:val="26"/>
          <w:szCs w:val="26"/>
        </w:rPr>
        <w:softHyphen/>
        <w:t>та на въз</w:t>
      </w:r>
      <w:r w:rsidRPr="00212C05">
        <w:rPr>
          <w:rFonts w:asciiTheme="minorBidi" w:hAnsiTheme="minorBidi"/>
          <w:sz w:val="26"/>
          <w:szCs w:val="26"/>
        </w:rPr>
        <w:softHyphen/>
        <w:t>рас</w:t>
      </w:r>
      <w:r w:rsidRPr="00212C05">
        <w:rPr>
          <w:rFonts w:asciiTheme="minorBidi" w:hAnsiTheme="minorBidi"/>
          <w:sz w:val="26"/>
          <w:szCs w:val="26"/>
        </w:rPr>
        <w:softHyphen/>
        <w:t>т</w:t>
      </w:r>
      <w:r w:rsidRPr="00212C05">
        <w:rPr>
          <w:rFonts w:asciiTheme="minorBidi" w:hAnsiTheme="minorBidi"/>
          <w:sz w:val="26"/>
          <w:szCs w:val="26"/>
        </w:rPr>
        <w:softHyphen/>
        <w:t xml:space="preserve">ния човек.  </w:t>
      </w:r>
    </w:p>
    <w:p w14:paraId="36A20A94" w14:textId="77777777" w:rsidR="00BD6D0A" w:rsidRPr="00212C05" w:rsidRDefault="00BD6D0A" w:rsidP="00BD6D0A">
      <w:pPr>
        <w:ind w:left="142"/>
        <w:jc w:val="both"/>
        <w:rPr>
          <w:rFonts w:asciiTheme="minorBidi" w:hAnsiTheme="minorBidi"/>
          <w:sz w:val="26"/>
          <w:szCs w:val="26"/>
        </w:rPr>
      </w:pPr>
    </w:p>
    <w:p w14:paraId="017CAF87" w14:textId="4F2C80E5" w:rsidR="00BD6D0A" w:rsidRPr="00212C05" w:rsidRDefault="00BD6D0A" w:rsidP="00BD6D0A">
      <w:pPr>
        <w:ind w:left="142"/>
        <w:jc w:val="both"/>
        <w:rPr>
          <w:rFonts w:asciiTheme="minorBidi" w:hAnsiTheme="minorBidi"/>
          <w:sz w:val="26"/>
          <w:szCs w:val="26"/>
        </w:rPr>
      </w:pPr>
      <w:r w:rsidRPr="00212C05">
        <w:rPr>
          <w:rFonts w:asciiTheme="minorBidi" w:hAnsiTheme="minorBidi"/>
          <w:sz w:val="26"/>
          <w:szCs w:val="26"/>
        </w:rPr>
        <w:t>11. Единадесета лекция, Дорнах, 21 Октомври 1917.……..............</w:t>
      </w:r>
      <w:r w:rsidR="00AF29F8">
        <w:rPr>
          <w:rFonts w:asciiTheme="minorBidi" w:hAnsiTheme="minorBidi"/>
          <w:sz w:val="26"/>
          <w:szCs w:val="26"/>
        </w:rPr>
        <w:t>50</w:t>
      </w:r>
    </w:p>
    <w:p w14:paraId="276686C4" w14:textId="047416E1" w:rsidR="00BD6D0A" w:rsidRPr="00212C05" w:rsidRDefault="00BD6D0A" w:rsidP="00BD6D0A">
      <w:pPr>
        <w:ind w:left="142"/>
        <w:jc w:val="both"/>
        <w:rPr>
          <w:rFonts w:asciiTheme="minorBidi" w:hAnsiTheme="minorBidi"/>
          <w:sz w:val="26"/>
          <w:szCs w:val="26"/>
        </w:rPr>
      </w:pPr>
      <w:r w:rsidRPr="00212C05">
        <w:rPr>
          <w:rFonts w:asciiTheme="minorBidi" w:hAnsiTheme="minorBidi"/>
          <w:sz w:val="26"/>
          <w:szCs w:val="26"/>
        </w:rPr>
        <w:t>Душевната при</w:t>
      </w:r>
      <w:r w:rsidRPr="00212C05">
        <w:rPr>
          <w:rFonts w:asciiTheme="minorBidi" w:hAnsiTheme="minorBidi"/>
          <w:sz w:val="26"/>
          <w:szCs w:val="26"/>
        </w:rPr>
        <w:softHyphen/>
        <w:t>ро</w:t>
      </w:r>
      <w:r w:rsidRPr="00212C05">
        <w:rPr>
          <w:rFonts w:asciiTheme="minorBidi" w:hAnsiTheme="minorBidi"/>
          <w:sz w:val="26"/>
          <w:szCs w:val="26"/>
        </w:rPr>
        <w:softHyphen/>
        <w:t>да на чо</w:t>
      </w:r>
      <w:r w:rsidRPr="00212C05">
        <w:rPr>
          <w:rFonts w:asciiTheme="minorBidi" w:hAnsiTheme="minorBidi"/>
          <w:sz w:val="26"/>
          <w:szCs w:val="26"/>
        </w:rPr>
        <w:softHyphen/>
        <w:t>ве</w:t>
      </w:r>
      <w:r w:rsidRPr="00212C05">
        <w:rPr>
          <w:rFonts w:asciiTheme="minorBidi" w:hAnsiTheme="minorBidi"/>
          <w:sz w:val="26"/>
          <w:szCs w:val="26"/>
        </w:rPr>
        <w:softHyphen/>
        <w:t>ка ще ста</w:t>
      </w:r>
      <w:r w:rsidRPr="00212C05">
        <w:rPr>
          <w:rFonts w:asciiTheme="minorBidi" w:hAnsiTheme="minorBidi"/>
          <w:sz w:val="26"/>
          <w:szCs w:val="26"/>
        </w:rPr>
        <w:softHyphen/>
        <w:t>ва все по-интровертна, на</w:t>
      </w:r>
      <w:r w:rsidRPr="00212C05">
        <w:rPr>
          <w:rFonts w:asciiTheme="minorBidi" w:hAnsiTheme="minorBidi"/>
          <w:sz w:val="26"/>
          <w:szCs w:val="26"/>
        </w:rPr>
        <w:softHyphen/>
        <w:t>ука</w:t>
      </w:r>
      <w:r w:rsidRPr="00212C05">
        <w:rPr>
          <w:rFonts w:asciiTheme="minorBidi" w:hAnsiTheme="minorBidi"/>
          <w:sz w:val="26"/>
          <w:szCs w:val="26"/>
        </w:rPr>
        <w:softHyphen/>
        <w:t>та все по-екстровертна. Новите им</w:t>
      </w:r>
      <w:r w:rsidRPr="00212C05">
        <w:rPr>
          <w:rFonts w:asciiTheme="minorBidi" w:hAnsiTheme="minorBidi"/>
          <w:sz w:val="26"/>
          <w:szCs w:val="26"/>
        </w:rPr>
        <w:softHyphen/>
        <w:t>пул</w:t>
      </w:r>
      <w:r w:rsidRPr="00212C05">
        <w:rPr>
          <w:rFonts w:asciiTheme="minorBidi" w:hAnsiTheme="minorBidi"/>
          <w:sz w:val="26"/>
          <w:szCs w:val="26"/>
        </w:rPr>
        <w:softHyphen/>
        <w:t>си във въз</w:t>
      </w:r>
      <w:r w:rsidRPr="00212C05">
        <w:rPr>
          <w:rFonts w:asciiTheme="minorBidi" w:hAnsiTheme="minorBidi"/>
          <w:sz w:val="26"/>
          <w:szCs w:val="26"/>
        </w:rPr>
        <w:softHyphen/>
        <w:t>пи</w:t>
      </w:r>
      <w:r w:rsidRPr="00212C05">
        <w:rPr>
          <w:rFonts w:asciiTheme="minorBidi" w:hAnsiTheme="minorBidi"/>
          <w:sz w:val="26"/>
          <w:szCs w:val="26"/>
        </w:rPr>
        <w:softHyphen/>
        <w:t>та</w:t>
      </w:r>
      <w:r w:rsidRPr="00212C05">
        <w:rPr>
          <w:rFonts w:asciiTheme="minorBidi" w:hAnsiTheme="minorBidi"/>
          <w:sz w:val="26"/>
          <w:szCs w:val="26"/>
        </w:rPr>
        <w:softHyphen/>
        <w:t>тел</w:t>
      </w:r>
      <w:r w:rsidRPr="00212C05">
        <w:rPr>
          <w:rFonts w:asciiTheme="minorBidi" w:hAnsiTheme="minorBidi"/>
          <w:sz w:val="26"/>
          <w:szCs w:val="26"/>
        </w:rPr>
        <w:softHyphen/>
        <w:t>но</w:t>
      </w:r>
      <w:r w:rsidRPr="00212C05">
        <w:rPr>
          <w:rFonts w:asciiTheme="minorBidi" w:hAnsiTheme="minorBidi"/>
          <w:sz w:val="26"/>
          <w:szCs w:val="26"/>
        </w:rPr>
        <w:softHyphen/>
        <w:t>то из</w:t>
      </w:r>
      <w:r w:rsidRPr="00212C05">
        <w:rPr>
          <w:rFonts w:asciiTheme="minorBidi" w:hAnsiTheme="minorBidi"/>
          <w:sz w:val="26"/>
          <w:szCs w:val="26"/>
        </w:rPr>
        <w:softHyphen/>
        <w:t>кус</w:t>
      </w:r>
      <w:r w:rsidRPr="00212C05">
        <w:rPr>
          <w:rFonts w:asciiTheme="minorBidi" w:hAnsiTheme="minorBidi"/>
          <w:sz w:val="26"/>
          <w:szCs w:val="26"/>
        </w:rPr>
        <w:softHyphen/>
        <w:t>т</w:t>
      </w:r>
      <w:r w:rsidRPr="00212C05">
        <w:rPr>
          <w:rFonts w:asciiTheme="minorBidi" w:hAnsiTheme="minorBidi"/>
          <w:sz w:val="26"/>
          <w:szCs w:val="26"/>
        </w:rPr>
        <w:softHyphen/>
        <w:t>во ка</w:t>
      </w:r>
      <w:r w:rsidRPr="00212C05">
        <w:rPr>
          <w:rFonts w:asciiTheme="minorBidi" w:hAnsiTheme="minorBidi"/>
          <w:sz w:val="26"/>
          <w:szCs w:val="26"/>
        </w:rPr>
        <w:softHyphen/>
        <w:t>то сред</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во сре</w:t>
      </w:r>
      <w:r w:rsidRPr="00212C05">
        <w:rPr>
          <w:rFonts w:asciiTheme="minorBidi" w:hAnsiTheme="minorBidi"/>
          <w:sz w:val="26"/>
          <w:szCs w:val="26"/>
        </w:rPr>
        <w:softHyphen/>
        <w:t>щу ари</w:t>
      </w:r>
      <w:r w:rsidRPr="00212C05">
        <w:rPr>
          <w:rFonts w:asciiTheme="minorBidi" w:hAnsiTheme="minorBidi"/>
          <w:sz w:val="26"/>
          <w:szCs w:val="26"/>
        </w:rPr>
        <w:softHyphen/>
        <w:t>ма</w:t>
      </w:r>
      <w:r w:rsidRPr="00212C05">
        <w:rPr>
          <w:rFonts w:asciiTheme="minorBidi" w:hAnsiTheme="minorBidi"/>
          <w:sz w:val="26"/>
          <w:szCs w:val="26"/>
        </w:rPr>
        <w:softHyphen/>
        <w:t>ни</w:t>
      </w:r>
      <w:r w:rsidRPr="00212C05">
        <w:rPr>
          <w:rFonts w:asciiTheme="minorBidi" w:hAnsiTheme="minorBidi"/>
          <w:sz w:val="26"/>
          <w:szCs w:val="26"/>
        </w:rPr>
        <w:softHyphen/>
        <w:t>зи</w:t>
      </w:r>
      <w:r w:rsidRPr="00212C05">
        <w:rPr>
          <w:rFonts w:asciiTheme="minorBidi" w:hAnsiTheme="minorBidi"/>
          <w:sz w:val="26"/>
          <w:szCs w:val="26"/>
        </w:rPr>
        <w:softHyphen/>
        <w:t>ра</w:t>
      </w:r>
      <w:r w:rsidRPr="00212C05">
        <w:rPr>
          <w:rFonts w:asciiTheme="minorBidi" w:hAnsiTheme="minorBidi"/>
          <w:sz w:val="26"/>
          <w:szCs w:val="26"/>
        </w:rPr>
        <w:softHyphen/>
        <w:t>не на ду</w:t>
      </w:r>
      <w:r w:rsidRPr="00212C05">
        <w:rPr>
          <w:rFonts w:asciiTheme="minorBidi" w:hAnsiTheme="minorBidi"/>
          <w:sz w:val="26"/>
          <w:szCs w:val="26"/>
        </w:rPr>
        <w:softHyphen/>
        <w:t>шев</w:t>
      </w:r>
      <w:r w:rsidRPr="00212C05">
        <w:rPr>
          <w:rFonts w:asciiTheme="minorBidi" w:hAnsiTheme="minorBidi"/>
          <w:sz w:val="26"/>
          <w:szCs w:val="26"/>
        </w:rPr>
        <w:softHyphen/>
        <w:t>ния живот. Отношението на жи</w:t>
      </w:r>
      <w:r w:rsidRPr="00212C05">
        <w:rPr>
          <w:rFonts w:asciiTheme="minorBidi" w:hAnsiTheme="minorBidi"/>
          <w:sz w:val="26"/>
          <w:szCs w:val="26"/>
        </w:rPr>
        <w:softHyphen/>
        <w:t>вот</w:t>
      </w:r>
      <w:r w:rsidRPr="00212C05">
        <w:rPr>
          <w:rFonts w:asciiTheme="minorBidi" w:hAnsiTheme="minorBidi"/>
          <w:sz w:val="26"/>
          <w:szCs w:val="26"/>
        </w:rPr>
        <w:softHyphen/>
        <w:t>ни</w:t>
      </w:r>
      <w:r w:rsidRPr="00212C05">
        <w:rPr>
          <w:rFonts w:asciiTheme="minorBidi" w:hAnsiTheme="minorBidi"/>
          <w:sz w:val="26"/>
          <w:szCs w:val="26"/>
        </w:rPr>
        <w:softHyphen/>
        <w:t>те и чо</w:t>
      </w:r>
      <w:r w:rsidRPr="00212C05">
        <w:rPr>
          <w:rFonts w:asciiTheme="minorBidi" w:hAnsiTheme="minorBidi"/>
          <w:sz w:val="26"/>
          <w:szCs w:val="26"/>
        </w:rPr>
        <w:softHyphen/>
        <w:t>ве</w:t>
      </w:r>
      <w:r w:rsidRPr="00212C05">
        <w:rPr>
          <w:rFonts w:asciiTheme="minorBidi" w:hAnsiTheme="minorBidi"/>
          <w:sz w:val="26"/>
          <w:szCs w:val="26"/>
        </w:rPr>
        <w:softHyphen/>
        <w:t>ка към Слънчевите и Лунните течения. Подходящите опи</w:t>
      </w:r>
      <w:r w:rsidRPr="00212C05">
        <w:rPr>
          <w:rFonts w:asciiTheme="minorBidi" w:hAnsiTheme="minorBidi"/>
          <w:sz w:val="26"/>
          <w:szCs w:val="26"/>
        </w:rPr>
        <w:softHyphen/>
        <w:t>са</w:t>
      </w:r>
      <w:r w:rsidRPr="00212C05">
        <w:rPr>
          <w:rFonts w:asciiTheme="minorBidi" w:hAnsiTheme="minorBidi"/>
          <w:sz w:val="26"/>
          <w:szCs w:val="26"/>
        </w:rPr>
        <w:softHyphen/>
        <w:t>ния на жи</w:t>
      </w:r>
      <w:r w:rsidRPr="00212C05">
        <w:rPr>
          <w:rFonts w:asciiTheme="minorBidi" w:hAnsiTheme="minorBidi"/>
          <w:sz w:val="26"/>
          <w:szCs w:val="26"/>
        </w:rPr>
        <w:softHyphen/>
        <w:t>во</w:t>
      </w:r>
      <w:r w:rsidRPr="00212C05">
        <w:rPr>
          <w:rFonts w:asciiTheme="minorBidi" w:hAnsiTheme="minorBidi"/>
          <w:sz w:val="26"/>
          <w:szCs w:val="26"/>
        </w:rPr>
        <w:softHyphen/>
        <w:t>тин</w:t>
      </w:r>
      <w:r w:rsidRPr="00212C05">
        <w:rPr>
          <w:rFonts w:asciiTheme="minorBidi" w:hAnsiTheme="minorBidi"/>
          <w:sz w:val="26"/>
          <w:szCs w:val="26"/>
        </w:rPr>
        <w:softHyphen/>
        <w:t>с</w:t>
      </w:r>
      <w:r w:rsidRPr="00212C05">
        <w:rPr>
          <w:rFonts w:asciiTheme="minorBidi" w:hAnsiTheme="minorBidi"/>
          <w:sz w:val="26"/>
          <w:szCs w:val="26"/>
        </w:rPr>
        <w:softHyphen/>
        <w:t>кия и рас</w:t>
      </w:r>
      <w:r w:rsidRPr="00212C05">
        <w:rPr>
          <w:rFonts w:asciiTheme="minorBidi" w:hAnsiTheme="minorBidi"/>
          <w:sz w:val="26"/>
          <w:szCs w:val="26"/>
        </w:rPr>
        <w:softHyphen/>
        <w:t>тител</w:t>
      </w:r>
      <w:r w:rsidRPr="00212C05">
        <w:rPr>
          <w:rFonts w:asciiTheme="minorBidi" w:hAnsiTheme="minorBidi"/>
          <w:sz w:val="26"/>
          <w:szCs w:val="26"/>
        </w:rPr>
        <w:softHyphen/>
        <w:t>ния свят ка</w:t>
      </w:r>
      <w:r w:rsidRPr="00212C05">
        <w:rPr>
          <w:rFonts w:asciiTheme="minorBidi" w:hAnsiTheme="minorBidi"/>
          <w:sz w:val="26"/>
          <w:szCs w:val="26"/>
        </w:rPr>
        <w:softHyphen/>
        <w:t>то пе</w:t>
      </w:r>
      <w:r w:rsidRPr="00212C05">
        <w:rPr>
          <w:rFonts w:asciiTheme="minorBidi" w:hAnsiTheme="minorBidi"/>
          <w:sz w:val="26"/>
          <w:szCs w:val="26"/>
        </w:rPr>
        <w:softHyphen/>
        <w:t>да</w:t>
      </w:r>
      <w:r w:rsidRPr="00212C05">
        <w:rPr>
          <w:rFonts w:asciiTheme="minorBidi" w:hAnsiTheme="minorBidi"/>
          <w:sz w:val="26"/>
          <w:szCs w:val="26"/>
        </w:rPr>
        <w:softHyphen/>
        <w:t>го</w:t>
      </w:r>
      <w:r w:rsidRPr="00212C05">
        <w:rPr>
          <w:rFonts w:asciiTheme="minorBidi" w:hAnsiTheme="minorBidi"/>
          <w:sz w:val="26"/>
          <w:szCs w:val="26"/>
        </w:rPr>
        <w:softHyphen/>
        <w:t>ги</w:t>
      </w:r>
      <w:r w:rsidRPr="00212C05">
        <w:rPr>
          <w:rFonts w:asciiTheme="minorBidi" w:hAnsiTheme="minorBidi"/>
          <w:sz w:val="26"/>
          <w:szCs w:val="26"/>
        </w:rPr>
        <w:softHyphen/>
        <w:t>чес</w:t>
      </w:r>
      <w:r w:rsidRPr="00212C05">
        <w:rPr>
          <w:rFonts w:asciiTheme="minorBidi" w:hAnsiTheme="minorBidi"/>
          <w:sz w:val="26"/>
          <w:szCs w:val="26"/>
        </w:rPr>
        <w:softHyphen/>
        <w:t>ка необходимост. За опус</w:t>
      </w:r>
      <w:r w:rsidRPr="00212C05">
        <w:rPr>
          <w:rFonts w:asciiTheme="minorBidi" w:hAnsiTheme="minorBidi"/>
          <w:sz w:val="26"/>
          <w:szCs w:val="26"/>
        </w:rPr>
        <w:softHyphen/>
        <w:t>то</w:t>
      </w:r>
      <w:r w:rsidRPr="00212C05">
        <w:rPr>
          <w:rFonts w:asciiTheme="minorBidi" w:hAnsiTheme="minorBidi"/>
          <w:sz w:val="26"/>
          <w:szCs w:val="26"/>
        </w:rPr>
        <w:softHyphen/>
        <w:t>ши</w:t>
      </w:r>
      <w:r w:rsidRPr="00212C05">
        <w:rPr>
          <w:rFonts w:asciiTheme="minorBidi" w:hAnsiTheme="minorBidi"/>
          <w:sz w:val="26"/>
          <w:szCs w:val="26"/>
        </w:rPr>
        <w:softHyphen/>
        <w:t>тел</w:t>
      </w:r>
      <w:r w:rsidRPr="00212C05">
        <w:rPr>
          <w:rFonts w:asciiTheme="minorBidi" w:hAnsiTheme="minorBidi"/>
          <w:sz w:val="26"/>
          <w:szCs w:val="26"/>
        </w:rPr>
        <w:softHyphen/>
        <w:t>но</w:t>
      </w:r>
      <w:r w:rsidRPr="00212C05">
        <w:rPr>
          <w:rFonts w:asciiTheme="minorBidi" w:hAnsiTheme="minorBidi"/>
          <w:sz w:val="26"/>
          <w:szCs w:val="26"/>
        </w:rPr>
        <w:softHyphen/>
        <w:t>то въз</w:t>
      </w:r>
      <w:r w:rsidRPr="00212C05">
        <w:rPr>
          <w:rFonts w:asciiTheme="minorBidi" w:hAnsiTheme="minorBidi"/>
          <w:sz w:val="26"/>
          <w:szCs w:val="26"/>
        </w:rPr>
        <w:softHyphen/>
        <w:t>дейс</w:t>
      </w:r>
      <w:r w:rsidRPr="00212C05">
        <w:rPr>
          <w:rFonts w:asciiTheme="minorBidi" w:hAnsiTheme="minorBidi"/>
          <w:sz w:val="26"/>
          <w:szCs w:val="26"/>
        </w:rPr>
        <w:softHyphen/>
        <w:t>т</w:t>
      </w:r>
      <w:r w:rsidRPr="00212C05">
        <w:rPr>
          <w:rFonts w:asciiTheme="minorBidi" w:hAnsiTheme="minorBidi"/>
          <w:sz w:val="26"/>
          <w:szCs w:val="26"/>
        </w:rPr>
        <w:softHyphen/>
        <w:t>вие на спе</w:t>
      </w:r>
      <w:r w:rsidRPr="00212C05">
        <w:rPr>
          <w:rFonts w:asciiTheme="minorBidi" w:hAnsiTheme="minorBidi"/>
          <w:sz w:val="26"/>
          <w:szCs w:val="26"/>
        </w:rPr>
        <w:softHyphen/>
        <w:t>ци</w:t>
      </w:r>
      <w:r w:rsidRPr="00212C05">
        <w:rPr>
          <w:rFonts w:asciiTheme="minorBidi" w:hAnsiTheme="minorBidi"/>
          <w:sz w:val="26"/>
          <w:szCs w:val="26"/>
        </w:rPr>
        <w:softHyphen/>
        <w:t>али</w:t>
      </w:r>
      <w:r w:rsidRPr="00212C05">
        <w:rPr>
          <w:rFonts w:asciiTheme="minorBidi" w:hAnsiTheme="minorBidi"/>
          <w:sz w:val="26"/>
          <w:szCs w:val="26"/>
        </w:rPr>
        <w:softHyphen/>
        <w:t>зи</w:t>
      </w:r>
      <w:r w:rsidRPr="00212C05">
        <w:rPr>
          <w:rFonts w:asciiTheme="minorBidi" w:hAnsiTheme="minorBidi"/>
          <w:sz w:val="26"/>
          <w:szCs w:val="26"/>
        </w:rPr>
        <w:softHyphen/>
        <w:t>ра</w:t>
      </w:r>
      <w:r w:rsidRPr="00212C05">
        <w:rPr>
          <w:rFonts w:asciiTheme="minorBidi" w:hAnsiTheme="minorBidi"/>
          <w:sz w:val="26"/>
          <w:szCs w:val="26"/>
        </w:rPr>
        <w:softHyphen/>
        <w:t>на</w:t>
      </w:r>
      <w:r w:rsidRPr="00212C05">
        <w:rPr>
          <w:rFonts w:asciiTheme="minorBidi" w:hAnsiTheme="minorBidi"/>
          <w:sz w:val="26"/>
          <w:szCs w:val="26"/>
        </w:rPr>
        <w:softHyphen/>
        <w:t xml:space="preserve">та терминология. Приносът на Роман Боос.  </w:t>
      </w:r>
    </w:p>
    <w:p w14:paraId="234CD3F0" w14:textId="77777777" w:rsidR="00BD6D0A" w:rsidRPr="00212C05" w:rsidRDefault="00BD6D0A" w:rsidP="00BD6D0A">
      <w:pPr>
        <w:ind w:left="142"/>
        <w:jc w:val="both"/>
        <w:rPr>
          <w:rFonts w:asciiTheme="minorBidi" w:hAnsiTheme="minorBidi"/>
          <w:sz w:val="26"/>
          <w:szCs w:val="26"/>
        </w:rPr>
      </w:pPr>
    </w:p>
    <w:p w14:paraId="2235D564" w14:textId="4DA9F0A6" w:rsidR="00BD6D0A" w:rsidRPr="00212C05" w:rsidRDefault="00BD6D0A" w:rsidP="00BD6D0A">
      <w:pPr>
        <w:ind w:left="142"/>
        <w:jc w:val="both"/>
        <w:rPr>
          <w:rFonts w:asciiTheme="minorBidi" w:hAnsiTheme="minorBidi"/>
          <w:sz w:val="26"/>
          <w:szCs w:val="26"/>
        </w:rPr>
      </w:pPr>
      <w:r w:rsidRPr="00212C05">
        <w:rPr>
          <w:rFonts w:asciiTheme="minorBidi" w:hAnsiTheme="minorBidi"/>
          <w:sz w:val="26"/>
          <w:szCs w:val="26"/>
        </w:rPr>
        <w:lastRenderedPageBreak/>
        <w:t>12. Дванадесета лекция,  Дорнах, 26 Октомври 1917.……….........</w:t>
      </w:r>
      <w:r w:rsidR="00C34DCF" w:rsidRPr="00212C05">
        <w:rPr>
          <w:rFonts w:asciiTheme="minorBidi" w:hAnsiTheme="minorBidi"/>
          <w:sz w:val="26"/>
          <w:szCs w:val="26"/>
        </w:rPr>
        <w:t>54</w:t>
      </w:r>
    </w:p>
    <w:p w14:paraId="06482C28" w14:textId="5243E576" w:rsidR="00BD6D0A" w:rsidRPr="00212C05" w:rsidRDefault="00BD6D0A" w:rsidP="00BD6D0A">
      <w:pPr>
        <w:ind w:left="142"/>
        <w:jc w:val="both"/>
        <w:rPr>
          <w:rFonts w:asciiTheme="minorBidi" w:hAnsiTheme="minorBidi"/>
          <w:sz w:val="26"/>
          <w:szCs w:val="26"/>
        </w:rPr>
      </w:pPr>
      <w:r w:rsidRPr="00212C05">
        <w:rPr>
          <w:rFonts w:asciiTheme="minorBidi" w:hAnsiTheme="minorBidi"/>
          <w:sz w:val="26"/>
          <w:szCs w:val="26"/>
        </w:rPr>
        <w:t>Духовете на Мрака и тях</w:t>
      </w:r>
      <w:r w:rsidRPr="00212C05">
        <w:rPr>
          <w:rFonts w:asciiTheme="minorBidi" w:hAnsiTheme="minorBidi"/>
          <w:sz w:val="26"/>
          <w:szCs w:val="26"/>
        </w:rPr>
        <w:softHyphen/>
        <w:t>но</w:t>
      </w:r>
      <w:r w:rsidRPr="00212C05">
        <w:rPr>
          <w:rFonts w:asciiTheme="minorBidi" w:hAnsiTheme="minorBidi"/>
          <w:sz w:val="26"/>
          <w:szCs w:val="26"/>
        </w:rPr>
        <w:softHyphen/>
        <w:t>то на</w:t>
      </w:r>
      <w:r w:rsidRPr="00212C05">
        <w:rPr>
          <w:rFonts w:asciiTheme="minorBidi" w:hAnsiTheme="minorBidi"/>
          <w:sz w:val="26"/>
          <w:szCs w:val="26"/>
        </w:rPr>
        <w:softHyphen/>
        <w:t>сил</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но сва</w:t>
      </w:r>
      <w:r w:rsidRPr="00212C05">
        <w:rPr>
          <w:rFonts w:asciiTheme="minorBidi" w:hAnsiTheme="minorBidi"/>
          <w:sz w:val="26"/>
          <w:szCs w:val="26"/>
        </w:rPr>
        <w:softHyphen/>
        <w:t>ля</w:t>
      </w:r>
      <w:r w:rsidRPr="00212C05">
        <w:rPr>
          <w:rFonts w:asciiTheme="minorBidi" w:hAnsiTheme="minorBidi"/>
          <w:sz w:val="26"/>
          <w:szCs w:val="26"/>
        </w:rPr>
        <w:softHyphen/>
        <w:t xml:space="preserve">не на </w:t>
      </w:r>
      <w:r w:rsidR="00512D5D" w:rsidRPr="00212C05">
        <w:rPr>
          <w:rFonts w:asciiTheme="minorBidi" w:hAnsiTheme="minorBidi"/>
          <w:sz w:val="26"/>
          <w:szCs w:val="26"/>
        </w:rPr>
        <w:t>з</w:t>
      </w:r>
      <w:r w:rsidRPr="00212C05">
        <w:rPr>
          <w:rFonts w:asciiTheme="minorBidi" w:hAnsiTheme="minorBidi"/>
          <w:sz w:val="26"/>
          <w:szCs w:val="26"/>
        </w:rPr>
        <w:t>е</w:t>
      </w:r>
      <w:r w:rsidRPr="00212C05">
        <w:rPr>
          <w:rFonts w:asciiTheme="minorBidi" w:hAnsiTheme="minorBidi"/>
          <w:sz w:val="26"/>
          <w:szCs w:val="26"/>
        </w:rPr>
        <w:softHyphen/>
        <w:t>мя</w:t>
      </w:r>
      <w:r w:rsidRPr="00212C05">
        <w:rPr>
          <w:rFonts w:asciiTheme="minorBidi" w:hAnsiTheme="minorBidi"/>
          <w:sz w:val="26"/>
          <w:szCs w:val="26"/>
        </w:rPr>
        <w:softHyphen/>
        <w:t>та ка</w:t>
      </w:r>
      <w:r w:rsidRPr="00212C05">
        <w:rPr>
          <w:rFonts w:asciiTheme="minorBidi" w:hAnsiTheme="minorBidi"/>
          <w:sz w:val="26"/>
          <w:szCs w:val="26"/>
        </w:rPr>
        <w:softHyphen/>
        <w:t>то при</w:t>
      </w:r>
      <w:r w:rsidRPr="00212C05">
        <w:rPr>
          <w:rFonts w:asciiTheme="minorBidi" w:hAnsiTheme="minorBidi"/>
          <w:sz w:val="26"/>
          <w:szCs w:val="26"/>
        </w:rPr>
        <w:softHyphen/>
        <w:t>чи</w:t>
      </w:r>
      <w:r w:rsidRPr="00212C05">
        <w:rPr>
          <w:rFonts w:asciiTheme="minorBidi" w:hAnsiTheme="minorBidi"/>
          <w:sz w:val="26"/>
          <w:szCs w:val="26"/>
        </w:rPr>
        <w:softHyphen/>
        <w:t>на за съв</w:t>
      </w:r>
      <w:r w:rsidRPr="00212C05">
        <w:rPr>
          <w:rFonts w:asciiTheme="minorBidi" w:hAnsiTheme="minorBidi"/>
          <w:sz w:val="26"/>
          <w:szCs w:val="26"/>
        </w:rPr>
        <w:softHyphen/>
        <w:t>ре</w:t>
      </w:r>
      <w:r w:rsidRPr="00212C05">
        <w:rPr>
          <w:rFonts w:asciiTheme="minorBidi" w:hAnsiTheme="minorBidi"/>
          <w:sz w:val="26"/>
          <w:szCs w:val="26"/>
        </w:rPr>
        <w:softHyphen/>
        <w:t>мен</w:t>
      </w:r>
      <w:r w:rsidRPr="00212C05">
        <w:rPr>
          <w:rFonts w:asciiTheme="minorBidi" w:hAnsiTheme="minorBidi"/>
          <w:sz w:val="26"/>
          <w:szCs w:val="26"/>
        </w:rPr>
        <w:softHyphen/>
        <w:t>ни</w:t>
      </w:r>
      <w:r w:rsidRPr="00212C05">
        <w:rPr>
          <w:rFonts w:asciiTheme="minorBidi" w:hAnsiTheme="minorBidi"/>
          <w:sz w:val="26"/>
          <w:szCs w:val="26"/>
        </w:rPr>
        <w:softHyphen/>
        <w:t>те събития. Духо</w:t>
      </w:r>
      <w:r w:rsidRPr="00212C05">
        <w:rPr>
          <w:rFonts w:asciiTheme="minorBidi" w:hAnsiTheme="minorBidi"/>
          <w:sz w:val="26"/>
          <w:szCs w:val="26"/>
        </w:rPr>
        <w:softHyphen/>
        <w:t>ве</w:t>
      </w:r>
      <w:r w:rsidRPr="00212C05">
        <w:rPr>
          <w:rFonts w:asciiTheme="minorBidi" w:hAnsiTheme="minorBidi"/>
          <w:sz w:val="26"/>
          <w:szCs w:val="26"/>
        </w:rPr>
        <w:softHyphen/>
        <w:t>те на Светлината и тях</w:t>
      </w:r>
      <w:r w:rsidRPr="00212C05">
        <w:rPr>
          <w:rFonts w:asciiTheme="minorBidi" w:hAnsiTheme="minorBidi"/>
          <w:sz w:val="26"/>
          <w:szCs w:val="26"/>
        </w:rPr>
        <w:softHyphen/>
        <w:t>на</w:t>
      </w:r>
      <w:r w:rsidRPr="00212C05">
        <w:rPr>
          <w:rFonts w:asciiTheme="minorBidi" w:hAnsiTheme="minorBidi"/>
          <w:sz w:val="26"/>
          <w:szCs w:val="26"/>
        </w:rPr>
        <w:softHyphen/>
        <w:t>та за</w:t>
      </w:r>
      <w:r w:rsidRPr="00212C05">
        <w:rPr>
          <w:rFonts w:asciiTheme="minorBidi" w:hAnsiTheme="minorBidi"/>
          <w:sz w:val="26"/>
          <w:szCs w:val="26"/>
        </w:rPr>
        <w:softHyphen/>
        <w:t>да</w:t>
      </w:r>
      <w:r w:rsidRPr="00212C05">
        <w:rPr>
          <w:rFonts w:asciiTheme="minorBidi" w:hAnsiTheme="minorBidi"/>
          <w:sz w:val="26"/>
          <w:szCs w:val="26"/>
        </w:rPr>
        <w:softHyphen/>
        <w:t>ча в миналото: ук</w:t>
      </w:r>
      <w:r w:rsidRPr="00212C05">
        <w:rPr>
          <w:rFonts w:asciiTheme="minorBidi" w:hAnsiTheme="minorBidi"/>
          <w:sz w:val="26"/>
          <w:szCs w:val="26"/>
        </w:rPr>
        <w:softHyphen/>
        <w:t>реп</w:t>
      </w:r>
      <w:r w:rsidRPr="00212C05">
        <w:rPr>
          <w:rFonts w:asciiTheme="minorBidi" w:hAnsiTheme="minorBidi"/>
          <w:sz w:val="26"/>
          <w:szCs w:val="26"/>
        </w:rPr>
        <w:softHyphen/>
        <w:t>ва</w:t>
      </w:r>
      <w:r w:rsidRPr="00212C05">
        <w:rPr>
          <w:rFonts w:asciiTheme="minorBidi" w:hAnsiTheme="minorBidi"/>
          <w:sz w:val="26"/>
          <w:szCs w:val="26"/>
        </w:rPr>
        <w:softHyphen/>
        <w:t>не на кръв</w:t>
      </w:r>
      <w:r w:rsidRPr="00212C05">
        <w:rPr>
          <w:rFonts w:asciiTheme="minorBidi" w:hAnsiTheme="minorBidi"/>
          <w:sz w:val="26"/>
          <w:szCs w:val="26"/>
        </w:rPr>
        <w:softHyphen/>
        <w:t>ни</w:t>
      </w:r>
      <w:r w:rsidRPr="00212C05">
        <w:rPr>
          <w:rFonts w:asciiTheme="minorBidi" w:hAnsiTheme="minorBidi"/>
          <w:sz w:val="26"/>
          <w:szCs w:val="26"/>
        </w:rPr>
        <w:softHyphen/>
        <w:t>те връзки; Духовете на Мрака: осво</w:t>
      </w:r>
      <w:r w:rsidRPr="00212C05">
        <w:rPr>
          <w:rFonts w:asciiTheme="minorBidi" w:hAnsiTheme="minorBidi"/>
          <w:sz w:val="26"/>
          <w:szCs w:val="26"/>
        </w:rPr>
        <w:softHyphen/>
        <w:t>бож</w:t>
      </w:r>
      <w:r w:rsidRPr="00212C05">
        <w:rPr>
          <w:rFonts w:asciiTheme="minorBidi" w:hAnsiTheme="minorBidi"/>
          <w:sz w:val="26"/>
          <w:szCs w:val="26"/>
        </w:rPr>
        <w:softHyphen/>
        <w:t>да</w:t>
      </w:r>
      <w:r w:rsidRPr="00212C05">
        <w:rPr>
          <w:rFonts w:asciiTheme="minorBidi" w:hAnsiTheme="minorBidi"/>
          <w:sz w:val="26"/>
          <w:szCs w:val="26"/>
        </w:rPr>
        <w:softHyphen/>
        <w:t>ва</w:t>
      </w:r>
      <w:r w:rsidRPr="00212C05">
        <w:rPr>
          <w:rFonts w:asciiTheme="minorBidi" w:hAnsiTheme="minorBidi"/>
          <w:sz w:val="26"/>
          <w:szCs w:val="26"/>
        </w:rPr>
        <w:softHyphen/>
        <w:t>не от кръв</w:t>
      </w:r>
      <w:r w:rsidRPr="00212C05">
        <w:rPr>
          <w:rFonts w:asciiTheme="minorBidi" w:hAnsiTheme="minorBidi"/>
          <w:sz w:val="26"/>
          <w:szCs w:val="26"/>
        </w:rPr>
        <w:softHyphen/>
        <w:t>ни</w:t>
      </w:r>
      <w:r w:rsidRPr="00212C05">
        <w:rPr>
          <w:rFonts w:asciiTheme="minorBidi" w:hAnsiTheme="minorBidi"/>
          <w:sz w:val="26"/>
          <w:szCs w:val="26"/>
        </w:rPr>
        <w:softHyphen/>
        <w:t>те връзки. Коренната про</w:t>
      </w:r>
      <w:r w:rsidRPr="00212C05">
        <w:rPr>
          <w:rFonts w:asciiTheme="minorBidi" w:hAnsiTheme="minorBidi"/>
          <w:sz w:val="26"/>
          <w:szCs w:val="26"/>
        </w:rPr>
        <w:softHyphen/>
        <w:t>мя</w:t>
      </w:r>
      <w:r w:rsidRPr="00212C05">
        <w:rPr>
          <w:rFonts w:asciiTheme="minorBidi" w:hAnsiTheme="minorBidi"/>
          <w:sz w:val="26"/>
          <w:szCs w:val="26"/>
        </w:rPr>
        <w:softHyphen/>
        <w:t>на в те</w:t>
      </w:r>
      <w:r w:rsidRPr="00212C05">
        <w:rPr>
          <w:rFonts w:asciiTheme="minorBidi" w:hAnsiTheme="minorBidi"/>
          <w:sz w:val="26"/>
          <w:szCs w:val="26"/>
        </w:rPr>
        <w:softHyphen/>
        <w:t>зи съ</w:t>
      </w:r>
      <w:r w:rsidRPr="00212C05">
        <w:rPr>
          <w:rFonts w:asciiTheme="minorBidi" w:hAnsiTheme="minorBidi"/>
          <w:sz w:val="26"/>
          <w:szCs w:val="26"/>
        </w:rPr>
        <w:softHyphen/>
        <w:t>от</w:t>
      </w:r>
      <w:r w:rsidRPr="00212C05">
        <w:rPr>
          <w:rFonts w:asciiTheme="minorBidi" w:hAnsiTheme="minorBidi"/>
          <w:sz w:val="26"/>
          <w:szCs w:val="26"/>
        </w:rPr>
        <w:softHyphen/>
        <w:t>но</w:t>
      </w:r>
      <w:r w:rsidRPr="00212C05">
        <w:rPr>
          <w:rFonts w:asciiTheme="minorBidi" w:hAnsiTheme="minorBidi"/>
          <w:sz w:val="26"/>
          <w:szCs w:val="26"/>
        </w:rPr>
        <w:softHyphen/>
        <w:t>ше</w:t>
      </w:r>
      <w:r w:rsidRPr="00212C05">
        <w:rPr>
          <w:rFonts w:asciiTheme="minorBidi" w:hAnsiTheme="minorBidi"/>
          <w:sz w:val="26"/>
          <w:szCs w:val="26"/>
        </w:rPr>
        <w:softHyphen/>
        <w:t>ния през 19</w:t>
      </w:r>
      <w:r w:rsidR="00512D5D" w:rsidRPr="00212C05">
        <w:rPr>
          <w:rFonts w:asciiTheme="minorBidi" w:hAnsiTheme="minorBidi"/>
          <w:sz w:val="26"/>
          <w:szCs w:val="26"/>
          <w:vertAlign w:val="superscript"/>
        </w:rPr>
        <w:t>-ти</w:t>
      </w:r>
      <w:r w:rsidRPr="00212C05">
        <w:rPr>
          <w:rFonts w:asciiTheme="minorBidi" w:hAnsiTheme="minorBidi"/>
          <w:sz w:val="26"/>
          <w:szCs w:val="26"/>
        </w:rPr>
        <w:t xml:space="preserve"> век. Учението на Дарвин за про</w:t>
      </w:r>
      <w:r w:rsidRPr="00212C05">
        <w:rPr>
          <w:rFonts w:asciiTheme="minorBidi" w:hAnsiTheme="minorBidi"/>
          <w:sz w:val="26"/>
          <w:szCs w:val="26"/>
        </w:rPr>
        <w:softHyphen/>
        <w:t>из</w:t>
      </w:r>
      <w:r w:rsidRPr="00212C05">
        <w:rPr>
          <w:rFonts w:asciiTheme="minorBidi" w:hAnsiTheme="minorBidi"/>
          <w:sz w:val="26"/>
          <w:szCs w:val="26"/>
        </w:rPr>
        <w:softHyphen/>
        <w:t>хо</w:t>
      </w:r>
      <w:r w:rsidRPr="00212C05">
        <w:rPr>
          <w:rFonts w:asciiTheme="minorBidi" w:hAnsiTheme="minorBidi"/>
          <w:sz w:val="26"/>
          <w:szCs w:val="26"/>
        </w:rPr>
        <w:softHyphen/>
        <w:t>да на ви</w:t>
      </w:r>
      <w:r w:rsidRPr="00212C05">
        <w:rPr>
          <w:rFonts w:asciiTheme="minorBidi" w:hAnsiTheme="minorBidi"/>
          <w:sz w:val="26"/>
          <w:szCs w:val="26"/>
        </w:rPr>
        <w:softHyphen/>
        <w:t>до</w:t>
      </w:r>
      <w:r w:rsidRPr="00212C05">
        <w:rPr>
          <w:rFonts w:asciiTheme="minorBidi" w:hAnsiTheme="minorBidi"/>
          <w:sz w:val="26"/>
          <w:szCs w:val="26"/>
        </w:rPr>
        <w:softHyphen/>
        <w:t>ве</w:t>
      </w:r>
      <w:r w:rsidRPr="00212C05">
        <w:rPr>
          <w:rFonts w:asciiTheme="minorBidi" w:hAnsiTheme="minorBidi"/>
          <w:sz w:val="26"/>
          <w:szCs w:val="26"/>
        </w:rPr>
        <w:softHyphen/>
        <w:t>те ид</w:t>
      </w:r>
      <w:r w:rsidRPr="00212C05">
        <w:rPr>
          <w:rFonts w:asciiTheme="minorBidi" w:hAnsiTheme="minorBidi"/>
          <w:sz w:val="26"/>
          <w:szCs w:val="26"/>
        </w:rPr>
        <w:softHyphen/>
        <w:t>ва от миналото; уче</w:t>
      </w:r>
      <w:r w:rsidRPr="00212C05">
        <w:rPr>
          <w:rFonts w:asciiTheme="minorBidi" w:hAnsiTheme="minorBidi"/>
          <w:sz w:val="26"/>
          <w:szCs w:val="26"/>
        </w:rPr>
        <w:softHyphen/>
        <w:t>ни</w:t>
      </w:r>
      <w:r w:rsidRPr="00212C05">
        <w:rPr>
          <w:rFonts w:asciiTheme="minorBidi" w:hAnsiTheme="minorBidi"/>
          <w:sz w:val="26"/>
          <w:szCs w:val="26"/>
        </w:rPr>
        <w:softHyphen/>
        <w:t>ето на Гьоте за ме</w:t>
      </w:r>
      <w:r w:rsidRPr="00212C05">
        <w:rPr>
          <w:rFonts w:asciiTheme="minorBidi" w:hAnsiTheme="minorBidi"/>
          <w:sz w:val="26"/>
          <w:szCs w:val="26"/>
        </w:rPr>
        <w:softHyphen/>
        <w:t>та</w:t>
      </w:r>
      <w:r w:rsidRPr="00212C05">
        <w:rPr>
          <w:rFonts w:asciiTheme="minorBidi" w:hAnsiTheme="minorBidi"/>
          <w:sz w:val="26"/>
          <w:szCs w:val="26"/>
        </w:rPr>
        <w:softHyphen/>
        <w:t>мор</w:t>
      </w:r>
      <w:r w:rsidRPr="00212C05">
        <w:rPr>
          <w:rFonts w:asciiTheme="minorBidi" w:hAnsiTheme="minorBidi"/>
          <w:sz w:val="26"/>
          <w:szCs w:val="26"/>
        </w:rPr>
        <w:softHyphen/>
        <w:t>фо</w:t>
      </w:r>
      <w:r w:rsidRPr="00212C05">
        <w:rPr>
          <w:rFonts w:asciiTheme="minorBidi" w:hAnsiTheme="minorBidi"/>
          <w:sz w:val="26"/>
          <w:szCs w:val="26"/>
        </w:rPr>
        <w:softHyphen/>
        <w:t>за</w:t>
      </w:r>
      <w:r w:rsidRPr="00212C05">
        <w:rPr>
          <w:rFonts w:asciiTheme="minorBidi" w:hAnsiTheme="minorBidi"/>
          <w:sz w:val="26"/>
          <w:szCs w:val="26"/>
        </w:rPr>
        <w:softHyphen/>
        <w:t>та ид</w:t>
      </w:r>
      <w:r w:rsidRPr="00212C05">
        <w:rPr>
          <w:rFonts w:asciiTheme="minorBidi" w:hAnsiTheme="minorBidi"/>
          <w:sz w:val="26"/>
          <w:szCs w:val="26"/>
        </w:rPr>
        <w:softHyphen/>
        <w:t>ва от бъдещето. Освобождаване от нас</w:t>
      </w:r>
      <w:r w:rsidRPr="00212C05">
        <w:rPr>
          <w:rFonts w:asciiTheme="minorBidi" w:hAnsiTheme="minorBidi"/>
          <w:sz w:val="26"/>
          <w:szCs w:val="26"/>
        </w:rPr>
        <w:softHyphen/>
        <w:t>лед</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ни</w:t>
      </w:r>
      <w:r w:rsidRPr="00212C05">
        <w:rPr>
          <w:rFonts w:asciiTheme="minorBidi" w:hAnsiTheme="minorBidi"/>
          <w:sz w:val="26"/>
          <w:szCs w:val="26"/>
        </w:rPr>
        <w:softHyphen/>
        <w:t>те връзки. Индианизиране на за</w:t>
      </w:r>
      <w:r w:rsidRPr="00212C05">
        <w:rPr>
          <w:rFonts w:asciiTheme="minorBidi" w:hAnsiTheme="minorBidi"/>
          <w:sz w:val="26"/>
          <w:szCs w:val="26"/>
        </w:rPr>
        <w:softHyphen/>
        <w:t>се</w:t>
      </w:r>
      <w:r w:rsidRPr="00212C05">
        <w:rPr>
          <w:rFonts w:asciiTheme="minorBidi" w:hAnsiTheme="minorBidi"/>
          <w:sz w:val="26"/>
          <w:szCs w:val="26"/>
        </w:rPr>
        <w:softHyphen/>
        <w:t>ле</w:t>
      </w:r>
      <w:r w:rsidRPr="00212C05">
        <w:rPr>
          <w:rFonts w:asciiTheme="minorBidi" w:hAnsiTheme="minorBidi"/>
          <w:sz w:val="26"/>
          <w:szCs w:val="26"/>
        </w:rPr>
        <w:softHyphen/>
        <w:t>ни</w:t>
      </w:r>
      <w:r w:rsidRPr="00212C05">
        <w:rPr>
          <w:rFonts w:asciiTheme="minorBidi" w:hAnsiTheme="minorBidi"/>
          <w:sz w:val="26"/>
          <w:szCs w:val="26"/>
        </w:rPr>
        <w:softHyphen/>
        <w:t xml:space="preserve">те в Америка европейци.  </w:t>
      </w:r>
    </w:p>
    <w:p w14:paraId="19D2B14E" w14:textId="77777777" w:rsidR="00BD6D0A" w:rsidRPr="00212C05" w:rsidRDefault="00BD6D0A" w:rsidP="00BD6D0A">
      <w:pPr>
        <w:ind w:left="142"/>
        <w:jc w:val="both"/>
        <w:rPr>
          <w:rFonts w:asciiTheme="minorBidi" w:hAnsiTheme="minorBidi"/>
          <w:sz w:val="26"/>
          <w:szCs w:val="26"/>
        </w:rPr>
      </w:pPr>
    </w:p>
    <w:p w14:paraId="42E8CEB5" w14:textId="12F06B9A" w:rsidR="00BD6D0A" w:rsidRPr="00212C05" w:rsidRDefault="00BD6D0A" w:rsidP="00BD6D0A">
      <w:pPr>
        <w:ind w:left="142"/>
        <w:jc w:val="both"/>
        <w:rPr>
          <w:rFonts w:asciiTheme="minorBidi" w:hAnsiTheme="minorBidi"/>
          <w:sz w:val="26"/>
          <w:szCs w:val="26"/>
        </w:rPr>
      </w:pPr>
      <w:r w:rsidRPr="00212C05">
        <w:rPr>
          <w:rFonts w:asciiTheme="minorBidi" w:hAnsiTheme="minorBidi"/>
          <w:sz w:val="26"/>
          <w:szCs w:val="26"/>
        </w:rPr>
        <w:t xml:space="preserve">13. Тринадесета лекция, Дорнах, 27 Октомври 1917…….............. </w:t>
      </w:r>
      <w:r w:rsidR="0098373C" w:rsidRPr="00212C05">
        <w:rPr>
          <w:rFonts w:asciiTheme="minorBidi" w:hAnsiTheme="minorBidi"/>
          <w:sz w:val="26"/>
          <w:szCs w:val="26"/>
        </w:rPr>
        <w:t>58</w:t>
      </w:r>
    </w:p>
    <w:p w14:paraId="784ED9A1" w14:textId="118412C5" w:rsidR="00BD6D0A" w:rsidRPr="00212C05" w:rsidRDefault="00BD6D0A" w:rsidP="00BD6D0A">
      <w:pPr>
        <w:ind w:left="142"/>
        <w:jc w:val="both"/>
        <w:rPr>
          <w:rFonts w:asciiTheme="minorBidi" w:hAnsiTheme="minorBidi"/>
          <w:sz w:val="26"/>
          <w:szCs w:val="26"/>
        </w:rPr>
      </w:pPr>
      <w:r w:rsidRPr="00212C05">
        <w:rPr>
          <w:rFonts w:asciiTheme="minorBidi" w:hAnsiTheme="minorBidi"/>
          <w:sz w:val="26"/>
          <w:szCs w:val="26"/>
        </w:rPr>
        <w:t>Духовете на Мрака и тех</w:t>
      </w:r>
      <w:r w:rsidRPr="00212C05">
        <w:rPr>
          <w:rFonts w:asciiTheme="minorBidi" w:hAnsiTheme="minorBidi"/>
          <w:sz w:val="26"/>
          <w:szCs w:val="26"/>
        </w:rPr>
        <w:softHyphen/>
        <w:t>ни</w:t>
      </w:r>
      <w:r w:rsidRPr="00212C05">
        <w:rPr>
          <w:rFonts w:asciiTheme="minorBidi" w:hAnsiTheme="minorBidi"/>
          <w:sz w:val="26"/>
          <w:szCs w:val="26"/>
        </w:rPr>
        <w:softHyphen/>
        <w:t>те намерения: три</w:t>
      </w:r>
      <w:r w:rsidRPr="00212C05">
        <w:rPr>
          <w:rFonts w:asciiTheme="minorBidi" w:hAnsiTheme="minorBidi"/>
          <w:sz w:val="26"/>
          <w:szCs w:val="26"/>
        </w:rPr>
        <w:softHyphen/>
        <w:t>умф на чо</w:t>
      </w:r>
      <w:r w:rsidRPr="00212C05">
        <w:rPr>
          <w:rFonts w:asciiTheme="minorBidi" w:hAnsiTheme="minorBidi"/>
          <w:sz w:val="26"/>
          <w:szCs w:val="26"/>
        </w:rPr>
        <w:softHyphen/>
        <w:t>веш</w:t>
      </w:r>
      <w:r w:rsidRPr="00212C05">
        <w:rPr>
          <w:rFonts w:asciiTheme="minorBidi" w:hAnsiTheme="minorBidi"/>
          <w:sz w:val="26"/>
          <w:szCs w:val="26"/>
        </w:rPr>
        <w:softHyphen/>
        <w:t>ко</w:t>
      </w:r>
      <w:r w:rsidRPr="00212C05">
        <w:rPr>
          <w:rFonts w:asciiTheme="minorBidi" w:hAnsiTheme="minorBidi"/>
          <w:sz w:val="26"/>
          <w:szCs w:val="26"/>
        </w:rPr>
        <w:softHyphen/>
        <w:t>то ос</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умие и ут</w:t>
      </w:r>
      <w:r w:rsidRPr="00212C05">
        <w:rPr>
          <w:rFonts w:asciiTheme="minorBidi" w:hAnsiTheme="minorBidi"/>
          <w:sz w:val="26"/>
          <w:szCs w:val="26"/>
        </w:rPr>
        <w:softHyphen/>
        <w:t>вър</w:t>
      </w:r>
      <w:r w:rsidRPr="00212C05">
        <w:rPr>
          <w:rFonts w:asciiTheme="minorBidi" w:hAnsiTheme="minorBidi"/>
          <w:sz w:val="26"/>
          <w:szCs w:val="26"/>
        </w:rPr>
        <w:softHyphen/>
        <w:t>ж</w:t>
      </w:r>
      <w:r w:rsidRPr="00212C05">
        <w:rPr>
          <w:rFonts w:asciiTheme="minorBidi" w:hAnsiTheme="minorBidi"/>
          <w:sz w:val="26"/>
          <w:szCs w:val="26"/>
        </w:rPr>
        <w:softHyphen/>
        <w:t>да</w:t>
      </w:r>
      <w:r w:rsidRPr="00212C05">
        <w:rPr>
          <w:rFonts w:asciiTheme="minorBidi" w:hAnsiTheme="minorBidi"/>
          <w:sz w:val="26"/>
          <w:szCs w:val="26"/>
        </w:rPr>
        <w:softHyphen/>
        <w:t>ва</w:t>
      </w:r>
      <w:r w:rsidRPr="00212C05">
        <w:rPr>
          <w:rFonts w:asciiTheme="minorBidi" w:hAnsiTheme="minorBidi"/>
          <w:sz w:val="26"/>
          <w:szCs w:val="26"/>
        </w:rPr>
        <w:softHyphen/>
        <w:t>не на спи</w:t>
      </w:r>
      <w:r w:rsidRPr="00212C05">
        <w:rPr>
          <w:rFonts w:asciiTheme="minorBidi" w:hAnsiTheme="minorBidi"/>
          <w:sz w:val="26"/>
          <w:szCs w:val="26"/>
        </w:rPr>
        <w:softHyphen/>
        <w:t>ри</w:t>
      </w:r>
      <w:r w:rsidRPr="00212C05">
        <w:rPr>
          <w:rFonts w:asciiTheme="minorBidi" w:hAnsiTheme="minorBidi"/>
          <w:sz w:val="26"/>
          <w:szCs w:val="26"/>
        </w:rPr>
        <w:softHyphen/>
        <w:t>тиз</w:t>
      </w:r>
      <w:r w:rsidRPr="00212C05">
        <w:rPr>
          <w:rFonts w:asciiTheme="minorBidi" w:hAnsiTheme="minorBidi"/>
          <w:sz w:val="26"/>
          <w:szCs w:val="26"/>
        </w:rPr>
        <w:softHyphen/>
        <w:t>ма ка</w:t>
      </w:r>
      <w:r w:rsidRPr="00212C05">
        <w:rPr>
          <w:rFonts w:asciiTheme="minorBidi" w:hAnsiTheme="minorBidi"/>
          <w:sz w:val="26"/>
          <w:szCs w:val="26"/>
        </w:rPr>
        <w:softHyphen/>
        <w:t>то ос</w:t>
      </w:r>
      <w:r w:rsidRPr="00212C05">
        <w:rPr>
          <w:rFonts w:asciiTheme="minorBidi" w:hAnsiTheme="minorBidi"/>
          <w:sz w:val="26"/>
          <w:szCs w:val="26"/>
        </w:rPr>
        <w:softHyphen/>
        <w:t>нов</w:t>
      </w:r>
      <w:r w:rsidRPr="00212C05">
        <w:rPr>
          <w:rFonts w:asciiTheme="minorBidi" w:hAnsiTheme="minorBidi"/>
          <w:sz w:val="26"/>
          <w:szCs w:val="26"/>
        </w:rPr>
        <w:softHyphen/>
        <w:t>но сред</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во за об</w:t>
      </w:r>
      <w:r w:rsidRPr="00212C05">
        <w:rPr>
          <w:rFonts w:asciiTheme="minorBidi" w:hAnsiTheme="minorBidi"/>
          <w:sz w:val="26"/>
          <w:szCs w:val="26"/>
        </w:rPr>
        <w:softHyphen/>
        <w:t>щу</w:t>
      </w:r>
      <w:r w:rsidRPr="00212C05">
        <w:rPr>
          <w:rFonts w:asciiTheme="minorBidi" w:hAnsiTheme="minorBidi"/>
          <w:sz w:val="26"/>
          <w:szCs w:val="26"/>
        </w:rPr>
        <w:softHyphen/>
        <w:t>ва</w:t>
      </w:r>
      <w:r w:rsidRPr="00212C05">
        <w:rPr>
          <w:rFonts w:asciiTheme="minorBidi" w:hAnsiTheme="minorBidi"/>
          <w:sz w:val="26"/>
          <w:szCs w:val="26"/>
        </w:rPr>
        <w:softHyphen/>
        <w:t>не с ду</w:t>
      </w:r>
      <w:r w:rsidRPr="00212C05">
        <w:rPr>
          <w:rFonts w:asciiTheme="minorBidi" w:hAnsiTheme="minorBidi"/>
          <w:sz w:val="26"/>
          <w:szCs w:val="26"/>
        </w:rPr>
        <w:softHyphen/>
        <w:t>хов</w:t>
      </w:r>
      <w:r w:rsidRPr="00212C05">
        <w:rPr>
          <w:rFonts w:asciiTheme="minorBidi" w:hAnsiTheme="minorBidi"/>
          <w:sz w:val="26"/>
          <w:szCs w:val="26"/>
        </w:rPr>
        <w:softHyphen/>
        <w:t>ния свят. Победата на Михаил и ду</w:t>
      </w:r>
      <w:r w:rsidRPr="00212C05">
        <w:rPr>
          <w:rFonts w:asciiTheme="minorBidi" w:hAnsiTheme="minorBidi"/>
          <w:sz w:val="26"/>
          <w:szCs w:val="26"/>
        </w:rPr>
        <w:softHyphen/>
        <w:t>хов</w:t>
      </w:r>
      <w:r w:rsidRPr="00212C05">
        <w:rPr>
          <w:rFonts w:asciiTheme="minorBidi" w:hAnsiTheme="minorBidi"/>
          <w:sz w:val="26"/>
          <w:szCs w:val="26"/>
        </w:rPr>
        <w:softHyphen/>
        <w:t>но</w:t>
      </w:r>
      <w:r w:rsidRPr="00212C05">
        <w:rPr>
          <w:rFonts w:asciiTheme="minorBidi" w:hAnsiTheme="minorBidi"/>
          <w:sz w:val="26"/>
          <w:szCs w:val="26"/>
        </w:rPr>
        <w:softHyphen/>
        <w:t>то при</w:t>
      </w:r>
      <w:r w:rsidRPr="00212C05">
        <w:rPr>
          <w:rFonts w:asciiTheme="minorBidi" w:hAnsiTheme="minorBidi"/>
          <w:sz w:val="26"/>
          <w:szCs w:val="26"/>
        </w:rPr>
        <w:softHyphen/>
        <w:t>час</w:t>
      </w:r>
      <w:r w:rsidRPr="00212C05">
        <w:rPr>
          <w:rFonts w:asciiTheme="minorBidi" w:hAnsiTheme="minorBidi"/>
          <w:sz w:val="26"/>
          <w:szCs w:val="26"/>
        </w:rPr>
        <w:softHyphen/>
        <w:t>тие на чо</w:t>
      </w:r>
      <w:r w:rsidRPr="00212C05">
        <w:rPr>
          <w:rFonts w:asciiTheme="minorBidi" w:hAnsiTheme="minorBidi"/>
          <w:sz w:val="26"/>
          <w:szCs w:val="26"/>
        </w:rPr>
        <w:softHyphen/>
        <w:t>века. Борбата сре</w:t>
      </w:r>
      <w:r w:rsidRPr="00212C05">
        <w:rPr>
          <w:rFonts w:asciiTheme="minorBidi" w:hAnsiTheme="minorBidi"/>
          <w:sz w:val="26"/>
          <w:szCs w:val="26"/>
        </w:rPr>
        <w:softHyphen/>
        <w:t>щу Духовете на Мрака</w:t>
      </w:r>
      <w:r w:rsidR="00512D5D" w:rsidRPr="00212C05">
        <w:rPr>
          <w:rFonts w:asciiTheme="minorBidi" w:hAnsiTheme="minorBidi"/>
          <w:sz w:val="26"/>
          <w:szCs w:val="26"/>
        </w:rPr>
        <w:t>.</w:t>
      </w:r>
      <w:r w:rsidRPr="00212C05">
        <w:rPr>
          <w:rFonts w:asciiTheme="minorBidi" w:hAnsiTheme="minorBidi"/>
          <w:sz w:val="26"/>
          <w:szCs w:val="26"/>
        </w:rPr>
        <w:t xml:space="preserve"> Освалд Марбах и не</w:t>
      </w:r>
      <w:r w:rsidRPr="00212C05">
        <w:rPr>
          <w:rFonts w:asciiTheme="minorBidi" w:hAnsiTheme="minorBidi"/>
          <w:sz w:val="26"/>
          <w:szCs w:val="26"/>
        </w:rPr>
        <w:softHyphen/>
        <w:t>го</w:t>
      </w:r>
      <w:r w:rsidRPr="00212C05">
        <w:rPr>
          <w:rFonts w:asciiTheme="minorBidi" w:hAnsiTheme="minorBidi"/>
          <w:sz w:val="26"/>
          <w:szCs w:val="26"/>
        </w:rPr>
        <w:softHyphen/>
        <w:t>во</w:t>
      </w:r>
      <w:r w:rsidRPr="00212C05">
        <w:rPr>
          <w:rFonts w:asciiTheme="minorBidi" w:hAnsiTheme="minorBidi"/>
          <w:sz w:val="26"/>
          <w:szCs w:val="26"/>
        </w:rPr>
        <w:softHyphen/>
        <w:t>то от</w:t>
      </w:r>
      <w:r w:rsidRPr="00212C05">
        <w:rPr>
          <w:rFonts w:asciiTheme="minorBidi" w:hAnsiTheme="minorBidi"/>
          <w:sz w:val="26"/>
          <w:szCs w:val="26"/>
        </w:rPr>
        <w:softHyphen/>
        <w:t>но</w:t>
      </w:r>
      <w:r w:rsidRPr="00212C05">
        <w:rPr>
          <w:rFonts w:asciiTheme="minorBidi" w:hAnsiTheme="minorBidi"/>
          <w:sz w:val="26"/>
          <w:szCs w:val="26"/>
        </w:rPr>
        <w:softHyphen/>
        <w:t>ше</w:t>
      </w:r>
      <w:r w:rsidRPr="00212C05">
        <w:rPr>
          <w:rFonts w:asciiTheme="minorBidi" w:hAnsiTheme="minorBidi"/>
          <w:sz w:val="26"/>
          <w:szCs w:val="26"/>
        </w:rPr>
        <w:softHyphen/>
        <w:t>ние към "Фауст". Удроу Уилсън ка</w:t>
      </w:r>
      <w:r w:rsidRPr="00212C05">
        <w:rPr>
          <w:rFonts w:asciiTheme="minorBidi" w:hAnsiTheme="minorBidi"/>
          <w:sz w:val="26"/>
          <w:szCs w:val="26"/>
        </w:rPr>
        <w:softHyphen/>
        <w:t>то "по</w:t>
      </w:r>
      <w:r w:rsidRPr="00212C05">
        <w:rPr>
          <w:rFonts w:asciiTheme="minorBidi" w:hAnsiTheme="minorBidi"/>
          <w:sz w:val="26"/>
          <w:szCs w:val="26"/>
        </w:rPr>
        <w:softHyphen/>
        <w:t>пе</w:t>
      </w:r>
      <w:r w:rsidRPr="00212C05">
        <w:rPr>
          <w:rFonts w:asciiTheme="minorBidi" w:hAnsiTheme="minorBidi"/>
          <w:sz w:val="26"/>
          <w:szCs w:val="26"/>
        </w:rPr>
        <w:softHyphen/>
        <w:t>чи</w:t>
      </w:r>
      <w:r w:rsidRPr="00212C05">
        <w:rPr>
          <w:rFonts w:asciiTheme="minorBidi" w:hAnsiTheme="minorBidi"/>
          <w:sz w:val="26"/>
          <w:szCs w:val="26"/>
        </w:rPr>
        <w:softHyphen/>
        <w:t>тел на света". Събитията от 19</w:t>
      </w:r>
      <w:r w:rsidR="00512D5D" w:rsidRPr="00212C05">
        <w:rPr>
          <w:rFonts w:asciiTheme="minorBidi" w:hAnsiTheme="minorBidi"/>
          <w:sz w:val="26"/>
          <w:szCs w:val="26"/>
          <w:vertAlign w:val="superscript"/>
        </w:rPr>
        <w:t>-ти</w:t>
      </w:r>
      <w:r w:rsidRPr="00212C05">
        <w:rPr>
          <w:rFonts w:asciiTheme="minorBidi" w:hAnsiTheme="minorBidi"/>
          <w:sz w:val="26"/>
          <w:szCs w:val="26"/>
        </w:rPr>
        <w:t xml:space="preserve"> век ка</w:t>
      </w:r>
      <w:r w:rsidRPr="00212C05">
        <w:rPr>
          <w:rFonts w:asciiTheme="minorBidi" w:hAnsiTheme="minorBidi"/>
          <w:sz w:val="26"/>
          <w:szCs w:val="26"/>
        </w:rPr>
        <w:softHyphen/>
        <w:t>то про</w:t>
      </w:r>
      <w:r w:rsidRPr="00212C05">
        <w:rPr>
          <w:rFonts w:asciiTheme="minorBidi" w:hAnsiTheme="minorBidi"/>
          <w:sz w:val="26"/>
          <w:szCs w:val="26"/>
        </w:rPr>
        <w:softHyphen/>
        <w:t>дъл</w:t>
      </w:r>
      <w:r w:rsidRPr="00212C05">
        <w:rPr>
          <w:rFonts w:asciiTheme="minorBidi" w:hAnsiTheme="minorBidi"/>
          <w:sz w:val="26"/>
          <w:szCs w:val="26"/>
        </w:rPr>
        <w:softHyphen/>
        <w:t>же</w:t>
      </w:r>
      <w:r w:rsidRPr="00212C05">
        <w:rPr>
          <w:rFonts w:asciiTheme="minorBidi" w:hAnsiTheme="minorBidi"/>
          <w:sz w:val="26"/>
          <w:szCs w:val="26"/>
        </w:rPr>
        <w:softHyphen/>
        <w:t>ние на бор</w:t>
      </w:r>
      <w:r w:rsidRPr="00212C05">
        <w:rPr>
          <w:rFonts w:asciiTheme="minorBidi" w:hAnsiTheme="minorBidi"/>
          <w:sz w:val="26"/>
          <w:szCs w:val="26"/>
        </w:rPr>
        <w:softHyphen/>
        <w:t>ба</w:t>
      </w:r>
      <w:r w:rsidRPr="00212C05">
        <w:rPr>
          <w:rFonts w:asciiTheme="minorBidi" w:hAnsiTheme="minorBidi"/>
          <w:sz w:val="26"/>
          <w:szCs w:val="26"/>
        </w:rPr>
        <w:softHyphen/>
        <w:t>та в ду</w:t>
      </w:r>
      <w:r w:rsidRPr="00212C05">
        <w:rPr>
          <w:rFonts w:asciiTheme="minorBidi" w:hAnsiTheme="minorBidi"/>
          <w:sz w:val="26"/>
          <w:szCs w:val="26"/>
        </w:rPr>
        <w:softHyphen/>
        <w:t>хов</w:t>
      </w:r>
      <w:r w:rsidRPr="00212C05">
        <w:rPr>
          <w:rFonts w:asciiTheme="minorBidi" w:hAnsiTheme="minorBidi"/>
          <w:sz w:val="26"/>
          <w:szCs w:val="26"/>
        </w:rPr>
        <w:softHyphen/>
        <w:t xml:space="preserve">ния свят.  </w:t>
      </w:r>
    </w:p>
    <w:p w14:paraId="03FFFA91" w14:textId="77777777" w:rsidR="00BD6D0A" w:rsidRPr="00212C05" w:rsidRDefault="00BD6D0A" w:rsidP="00BD6D0A">
      <w:pPr>
        <w:ind w:left="142"/>
        <w:jc w:val="both"/>
        <w:rPr>
          <w:rFonts w:asciiTheme="minorBidi" w:hAnsiTheme="minorBidi"/>
          <w:sz w:val="26"/>
          <w:szCs w:val="26"/>
        </w:rPr>
      </w:pPr>
    </w:p>
    <w:p w14:paraId="0E3C3092" w14:textId="45378866" w:rsidR="00BD6D0A" w:rsidRPr="00212C05" w:rsidRDefault="00BD6D0A" w:rsidP="00BD6D0A">
      <w:pPr>
        <w:ind w:left="142"/>
        <w:jc w:val="both"/>
        <w:rPr>
          <w:rFonts w:asciiTheme="minorBidi" w:hAnsiTheme="minorBidi"/>
          <w:sz w:val="26"/>
          <w:szCs w:val="26"/>
        </w:rPr>
      </w:pPr>
      <w:r w:rsidRPr="00212C05">
        <w:rPr>
          <w:rFonts w:asciiTheme="minorBidi" w:hAnsiTheme="minorBidi"/>
          <w:sz w:val="26"/>
          <w:szCs w:val="26"/>
        </w:rPr>
        <w:t>14. Четиринадесета лекция, Дорнах, 28 Октомври 1917 .…….......</w:t>
      </w:r>
      <w:r w:rsidR="00CF3CE3" w:rsidRPr="00212C05">
        <w:rPr>
          <w:rFonts w:asciiTheme="minorBidi" w:hAnsiTheme="minorBidi"/>
          <w:sz w:val="26"/>
          <w:szCs w:val="26"/>
        </w:rPr>
        <w:t>63</w:t>
      </w:r>
    </w:p>
    <w:p w14:paraId="362004BE" w14:textId="2BAC5469" w:rsidR="00BD6D0A" w:rsidRPr="00212C05" w:rsidRDefault="00BD6D0A" w:rsidP="00BD6D0A">
      <w:pPr>
        <w:ind w:left="142"/>
        <w:jc w:val="both"/>
        <w:rPr>
          <w:rFonts w:asciiTheme="minorBidi" w:hAnsiTheme="minorBidi"/>
          <w:sz w:val="26"/>
          <w:szCs w:val="26"/>
        </w:rPr>
      </w:pPr>
      <w:r w:rsidRPr="00212C05">
        <w:rPr>
          <w:rFonts w:asciiTheme="minorBidi" w:hAnsiTheme="minorBidi"/>
          <w:sz w:val="26"/>
          <w:szCs w:val="26"/>
        </w:rPr>
        <w:t>Ангели и Архангели: тях</w:t>
      </w:r>
      <w:r w:rsidRPr="00212C05">
        <w:rPr>
          <w:rFonts w:asciiTheme="minorBidi" w:hAnsiTheme="minorBidi"/>
          <w:sz w:val="26"/>
          <w:szCs w:val="26"/>
        </w:rPr>
        <w:softHyphen/>
        <w:t>но</w:t>
      </w:r>
      <w:r w:rsidRPr="00212C05">
        <w:rPr>
          <w:rFonts w:asciiTheme="minorBidi" w:hAnsiTheme="minorBidi"/>
          <w:sz w:val="26"/>
          <w:szCs w:val="26"/>
        </w:rPr>
        <w:softHyphen/>
        <w:t>то учас</w:t>
      </w:r>
      <w:r w:rsidRPr="00212C05">
        <w:rPr>
          <w:rFonts w:asciiTheme="minorBidi" w:hAnsiTheme="minorBidi"/>
          <w:sz w:val="26"/>
          <w:szCs w:val="26"/>
        </w:rPr>
        <w:softHyphen/>
        <w:t>тие в ис</w:t>
      </w:r>
      <w:r w:rsidRPr="00212C05">
        <w:rPr>
          <w:rFonts w:asciiTheme="minorBidi" w:hAnsiTheme="minorBidi"/>
          <w:sz w:val="26"/>
          <w:szCs w:val="26"/>
        </w:rPr>
        <w:softHyphen/>
        <w:t>то</w:t>
      </w:r>
      <w:r w:rsidRPr="00212C05">
        <w:rPr>
          <w:rFonts w:asciiTheme="minorBidi" w:hAnsiTheme="minorBidi"/>
          <w:sz w:val="26"/>
          <w:szCs w:val="26"/>
        </w:rPr>
        <w:softHyphen/>
        <w:t>ри</w:t>
      </w:r>
      <w:r w:rsidRPr="00212C05">
        <w:rPr>
          <w:rFonts w:asciiTheme="minorBidi" w:hAnsiTheme="minorBidi"/>
          <w:sz w:val="26"/>
          <w:szCs w:val="26"/>
        </w:rPr>
        <w:softHyphen/>
        <w:t>ята и във фун</w:t>
      </w:r>
      <w:r w:rsidRPr="00212C05">
        <w:rPr>
          <w:rFonts w:asciiTheme="minorBidi" w:hAnsiTheme="minorBidi"/>
          <w:sz w:val="26"/>
          <w:szCs w:val="26"/>
        </w:rPr>
        <w:softHyphen/>
        <w:t>к</w:t>
      </w:r>
      <w:r w:rsidRPr="00212C05">
        <w:rPr>
          <w:rFonts w:asciiTheme="minorBidi" w:hAnsiTheme="minorBidi"/>
          <w:sz w:val="26"/>
          <w:szCs w:val="26"/>
        </w:rPr>
        <w:softHyphen/>
        <w:t>ци</w:t>
      </w:r>
      <w:r w:rsidRPr="00212C05">
        <w:rPr>
          <w:rFonts w:asciiTheme="minorBidi" w:hAnsiTheme="minorBidi"/>
          <w:sz w:val="26"/>
          <w:szCs w:val="26"/>
        </w:rPr>
        <w:softHyphen/>
        <w:t>ите на чо</w:t>
      </w:r>
      <w:r w:rsidRPr="00212C05">
        <w:rPr>
          <w:rFonts w:asciiTheme="minorBidi" w:hAnsiTheme="minorBidi"/>
          <w:sz w:val="26"/>
          <w:szCs w:val="26"/>
        </w:rPr>
        <w:softHyphen/>
        <w:t>веш</w:t>
      </w:r>
      <w:r w:rsidRPr="00212C05">
        <w:rPr>
          <w:rFonts w:asciiTheme="minorBidi" w:hAnsiTheme="minorBidi"/>
          <w:sz w:val="26"/>
          <w:szCs w:val="26"/>
        </w:rPr>
        <w:softHyphen/>
        <w:t>кия организъм. Прекратяване на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ко</w:t>
      </w:r>
      <w:r w:rsidRPr="00212C05">
        <w:rPr>
          <w:rFonts w:asciiTheme="minorBidi" w:hAnsiTheme="minorBidi"/>
          <w:sz w:val="26"/>
          <w:szCs w:val="26"/>
        </w:rPr>
        <w:softHyphen/>
        <w:t>то раз</w:t>
      </w:r>
      <w:r w:rsidRPr="00212C05">
        <w:rPr>
          <w:rFonts w:asciiTheme="minorBidi" w:hAnsiTheme="minorBidi"/>
          <w:sz w:val="26"/>
          <w:szCs w:val="26"/>
        </w:rPr>
        <w:softHyphen/>
        <w:t>м</w:t>
      </w:r>
      <w:r w:rsidRPr="00212C05">
        <w:rPr>
          <w:rFonts w:asciiTheme="minorBidi" w:hAnsiTheme="minorBidi"/>
          <w:sz w:val="26"/>
          <w:szCs w:val="26"/>
        </w:rPr>
        <w:softHyphen/>
        <w:t>но</w:t>
      </w:r>
      <w:r w:rsidRPr="00212C05">
        <w:rPr>
          <w:rFonts w:asciiTheme="minorBidi" w:hAnsiTheme="minorBidi"/>
          <w:sz w:val="26"/>
          <w:szCs w:val="26"/>
        </w:rPr>
        <w:softHyphen/>
        <w:t>же</w:t>
      </w:r>
      <w:r w:rsidRPr="00212C05">
        <w:rPr>
          <w:rFonts w:asciiTheme="minorBidi" w:hAnsiTheme="minorBidi"/>
          <w:sz w:val="26"/>
          <w:szCs w:val="26"/>
        </w:rPr>
        <w:softHyphen/>
        <w:t>ние през 6</w:t>
      </w:r>
      <w:r w:rsidR="00512D5D" w:rsidRPr="00212C05">
        <w:rPr>
          <w:rFonts w:asciiTheme="minorBidi" w:hAnsiTheme="minorBidi"/>
          <w:sz w:val="26"/>
          <w:szCs w:val="26"/>
          <w:vertAlign w:val="superscript"/>
        </w:rPr>
        <w:t>-тото</w:t>
      </w:r>
      <w:r w:rsidRPr="00212C05">
        <w:rPr>
          <w:rFonts w:asciiTheme="minorBidi" w:hAnsiTheme="minorBidi"/>
          <w:sz w:val="26"/>
          <w:szCs w:val="26"/>
        </w:rPr>
        <w:t xml:space="preserve"> и 7</w:t>
      </w:r>
      <w:r w:rsidR="00512D5D" w:rsidRPr="00212C05">
        <w:rPr>
          <w:rFonts w:asciiTheme="minorBidi" w:hAnsiTheme="minorBidi"/>
          <w:sz w:val="26"/>
          <w:szCs w:val="26"/>
          <w:vertAlign w:val="superscript"/>
        </w:rPr>
        <w:t>-мото</w:t>
      </w:r>
      <w:r w:rsidRPr="00212C05">
        <w:rPr>
          <w:rFonts w:asciiTheme="minorBidi" w:hAnsiTheme="minorBidi"/>
          <w:sz w:val="26"/>
          <w:szCs w:val="26"/>
        </w:rPr>
        <w:t xml:space="preserve"> хилядолетие. Духовете на Мрака и дарвинизма. За про</w:t>
      </w:r>
      <w:r w:rsidRPr="00212C05">
        <w:rPr>
          <w:rFonts w:asciiTheme="minorBidi" w:hAnsiTheme="minorBidi"/>
          <w:sz w:val="26"/>
          <w:szCs w:val="26"/>
        </w:rPr>
        <w:softHyphen/>
        <w:t>ти</w:t>
      </w:r>
      <w:r w:rsidRPr="00212C05">
        <w:rPr>
          <w:rFonts w:asciiTheme="minorBidi" w:hAnsiTheme="minorBidi"/>
          <w:sz w:val="26"/>
          <w:szCs w:val="26"/>
        </w:rPr>
        <w:softHyphen/>
        <w:t>во</w:t>
      </w:r>
      <w:r w:rsidRPr="00212C05">
        <w:rPr>
          <w:rFonts w:asciiTheme="minorBidi" w:hAnsiTheme="minorBidi"/>
          <w:sz w:val="26"/>
          <w:szCs w:val="26"/>
        </w:rPr>
        <w:softHyphen/>
        <w:t>ре</w:t>
      </w:r>
      <w:r w:rsidRPr="00212C05">
        <w:rPr>
          <w:rFonts w:asciiTheme="minorBidi" w:hAnsiTheme="minorBidi"/>
          <w:sz w:val="26"/>
          <w:szCs w:val="26"/>
        </w:rPr>
        <w:softHyphen/>
        <w:t>чието меж</w:t>
      </w:r>
      <w:r w:rsidRPr="00212C05">
        <w:rPr>
          <w:rFonts w:asciiTheme="minorBidi" w:hAnsiTheme="minorBidi"/>
          <w:sz w:val="26"/>
          <w:szCs w:val="26"/>
        </w:rPr>
        <w:softHyphen/>
        <w:t>ду мис</w:t>
      </w:r>
      <w:r w:rsidRPr="00212C05">
        <w:rPr>
          <w:rFonts w:asciiTheme="minorBidi" w:hAnsiTheme="minorBidi"/>
          <w:sz w:val="26"/>
          <w:szCs w:val="26"/>
        </w:rPr>
        <w:softHyphen/>
        <w:t>лов</w:t>
      </w:r>
      <w:r w:rsidRPr="00212C05">
        <w:rPr>
          <w:rFonts w:asciiTheme="minorBidi" w:hAnsiTheme="minorBidi"/>
          <w:sz w:val="26"/>
          <w:szCs w:val="26"/>
        </w:rPr>
        <w:softHyphen/>
        <w:t>ния и во</w:t>
      </w:r>
      <w:r w:rsidRPr="00212C05">
        <w:rPr>
          <w:rFonts w:asciiTheme="minorBidi" w:hAnsiTheme="minorBidi"/>
          <w:sz w:val="26"/>
          <w:szCs w:val="26"/>
        </w:rPr>
        <w:softHyphen/>
        <w:t>ле</w:t>
      </w:r>
      <w:r w:rsidRPr="00212C05">
        <w:rPr>
          <w:rFonts w:asciiTheme="minorBidi" w:hAnsiTheme="minorBidi"/>
          <w:sz w:val="26"/>
          <w:szCs w:val="26"/>
        </w:rPr>
        <w:softHyphen/>
        <w:t>вия живот, и не</w:t>
      </w:r>
      <w:r w:rsidRPr="00212C05">
        <w:rPr>
          <w:rFonts w:asciiTheme="minorBidi" w:hAnsiTheme="minorBidi"/>
          <w:sz w:val="26"/>
          <w:szCs w:val="26"/>
        </w:rPr>
        <w:softHyphen/>
        <w:t>го</w:t>
      </w:r>
      <w:r w:rsidRPr="00212C05">
        <w:rPr>
          <w:rFonts w:asciiTheme="minorBidi" w:hAnsiTheme="minorBidi"/>
          <w:sz w:val="26"/>
          <w:szCs w:val="26"/>
        </w:rPr>
        <w:softHyphen/>
        <w:t>во</w:t>
      </w:r>
      <w:r w:rsidRPr="00212C05">
        <w:rPr>
          <w:rFonts w:asciiTheme="minorBidi" w:hAnsiTheme="minorBidi"/>
          <w:sz w:val="26"/>
          <w:szCs w:val="26"/>
        </w:rPr>
        <w:softHyphen/>
        <w:t>то от</w:t>
      </w:r>
      <w:r w:rsidRPr="00212C05">
        <w:rPr>
          <w:rFonts w:asciiTheme="minorBidi" w:hAnsiTheme="minorBidi"/>
          <w:sz w:val="26"/>
          <w:szCs w:val="26"/>
        </w:rPr>
        <w:softHyphen/>
        <w:t>ра</w:t>
      </w:r>
      <w:r w:rsidRPr="00212C05">
        <w:rPr>
          <w:rFonts w:asciiTheme="minorBidi" w:hAnsiTheme="minorBidi"/>
          <w:sz w:val="26"/>
          <w:szCs w:val="26"/>
        </w:rPr>
        <w:softHyphen/>
        <w:t>же</w:t>
      </w:r>
      <w:r w:rsidRPr="00212C05">
        <w:rPr>
          <w:rFonts w:asciiTheme="minorBidi" w:hAnsiTheme="minorBidi"/>
          <w:sz w:val="26"/>
          <w:szCs w:val="26"/>
        </w:rPr>
        <w:softHyphen/>
        <w:t>ние вър</w:t>
      </w:r>
      <w:r w:rsidRPr="00212C05">
        <w:rPr>
          <w:rFonts w:asciiTheme="minorBidi" w:hAnsiTheme="minorBidi"/>
          <w:sz w:val="26"/>
          <w:szCs w:val="26"/>
        </w:rPr>
        <w:softHyphen/>
        <w:t>ху съв</w:t>
      </w:r>
      <w:r w:rsidRPr="00212C05">
        <w:rPr>
          <w:rFonts w:asciiTheme="minorBidi" w:hAnsiTheme="minorBidi"/>
          <w:sz w:val="26"/>
          <w:szCs w:val="26"/>
        </w:rPr>
        <w:softHyphen/>
        <w:t>ре</w:t>
      </w:r>
      <w:r w:rsidRPr="00212C05">
        <w:rPr>
          <w:rFonts w:asciiTheme="minorBidi" w:hAnsiTheme="minorBidi"/>
          <w:sz w:val="26"/>
          <w:szCs w:val="26"/>
        </w:rPr>
        <w:softHyphen/>
        <w:t>мен</w:t>
      </w:r>
      <w:r w:rsidRPr="00212C05">
        <w:rPr>
          <w:rFonts w:asciiTheme="minorBidi" w:hAnsiTheme="minorBidi"/>
          <w:sz w:val="26"/>
          <w:szCs w:val="26"/>
        </w:rPr>
        <w:softHyphen/>
        <w:t>на</w:t>
      </w:r>
      <w:r w:rsidRPr="00212C05">
        <w:rPr>
          <w:rFonts w:asciiTheme="minorBidi" w:hAnsiTheme="minorBidi"/>
          <w:sz w:val="26"/>
          <w:szCs w:val="26"/>
        </w:rPr>
        <w:softHyphen/>
        <w:t>та демокрация. Метерлинк. Поанкаре ка</w:t>
      </w:r>
      <w:r w:rsidRPr="00212C05">
        <w:rPr>
          <w:rFonts w:asciiTheme="minorBidi" w:hAnsiTheme="minorBidi"/>
          <w:sz w:val="26"/>
          <w:szCs w:val="26"/>
        </w:rPr>
        <w:softHyphen/>
        <w:t>то при</w:t>
      </w:r>
      <w:r w:rsidRPr="00212C05">
        <w:rPr>
          <w:rFonts w:asciiTheme="minorBidi" w:hAnsiTheme="minorBidi"/>
          <w:sz w:val="26"/>
          <w:szCs w:val="26"/>
        </w:rPr>
        <w:softHyphen/>
        <w:t>мер за по</w:t>
      </w:r>
      <w:r w:rsidRPr="00212C05">
        <w:rPr>
          <w:rFonts w:asciiTheme="minorBidi" w:hAnsiTheme="minorBidi"/>
          <w:sz w:val="26"/>
          <w:szCs w:val="26"/>
        </w:rPr>
        <w:softHyphen/>
        <w:t>ли</w:t>
      </w:r>
      <w:r w:rsidRPr="00212C05">
        <w:rPr>
          <w:rFonts w:asciiTheme="minorBidi" w:hAnsiTheme="minorBidi"/>
          <w:sz w:val="26"/>
          <w:szCs w:val="26"/>
        </w:rPr>
        <w:softHyphen/>
        <w:t>ти</w:t>
      </w:r>
      <w:r w:rsidRPr="00212C05">
        <w:rPr>
          <w:rFonts w:asciiTheme="minorBidi" w:hAnsiTheme="minorBidi"/>
          <w:sz w:val="26"/>
          <w:szCs w:val="26"/>
        </w:rPr>
        <w:softHyphen/>
        <w:t>чес</w:t>
      </w:r>
      <w:r w:rsidRPr="00212C05">
        <w:rPr>
          <w:rFonts w:asciiTheme="minorBidi" w:hAnsiTheme="minorBidi"/>
          <w:sz w:val="26"/>
          <w:szCs w:val="26"/>
        </w:rPr>
        <w:softHyphen/>
        <w:t>ко поведение, дик</w:t>
      </w:r>
      <w:r w:rsidRPr="00212C05">
        <w:rPr>
          <w:rFonts w:asciiTheme="minorBidi" w:hAnsiTheme="minorBidi"/>
          <w:sz w:val="26"/>
          <w:szCs w:val="26"/>
        </w:rPr>
        <w:softHyphen/>
        <w:t>ту</w:t>
      </w:r>
      <w:r w:rsidRPr="00212C05">
        <w:rPr>
          <w:rFonts w:asciiTheme="minorBidi" w:hAnsiTheme="minorBidi"/>
          <w:sz w:val="26"/>
          <w:szCs w:val="26"/>
        </w:rPr>
        <w:softHyphen/>
        <w:t>ва</w:t>
      </w:r>
      <w:r w:rsidRPr="00212C05">
        <w:rPr>
          <w:rFonts w:asciiTheme="minorBidi" w:hAnsiTheme="minorBidi"/>
          <w:sz w:val="26"/>
          <w:szCs w:val="26"/>
        </w:rPr>
        <w:softHyphen/>
        <w:t>но от фи</w:t>
      </w:r>
      <w:r w:rsidRPr="00212C05">
        <w:rPr>
          <w:rFonts w:asciiTheme="minorBidi" w:hAnsiTheme="minorBidi"/>
          <w:sz w:val="26"/>
          <w:szCs w:val="26"/>
        </w:rPr>
        <w:softHyphen/>
        <w:t>нан</w:t>
      </w:r>
      <w:r w:rsidRPr="00212C05">
        <w:rPr>
          <w:rFonts w:asciiTheme="minorBidi" w:hAnsiTheme="minorBidi"/>
          <w:sz w:val="26"/>
          <w:szCs w:val="26"/>
        </w:rPr>
        <w:softHyphen/>
        <w:t>со</w:t>
      </w:r>
      <w:r w:rsidRPr="00212C05">
        <w:rPr>
          <w:rFonts w:asciiTheme="minorBidi" w:hAnsiTheme="minorBidi"/>
          <w:sz w:val="26"/>
          <w:szCs w:val="26"/>
        </w:rPr>
        <w:softHyphen/>
        <w:t xml:space="preserve">ви съображения.  </w:t>
      </w:r>
    </w:p>
    <w:p w14:paraId="5CE2C1E3" w14:textId="77777777" w:rsidR="00BD6D0A" w:rsidRPr="00212C05" w:rsidRDefault="00BD6D0A" w:rsidP="00BD6D0A">
      <w:pPr>
        <w:ind w:left="142"/>
        <w:jc w:val="both"/>
        <w:rPr>
          <w:rFonts w:asciiTheme="minorBidi" w:hAnsiTheme="minorBidi"/>
          <w:sz w:val="26"/>
          <w:szCs w:val="26"/>
        </w:rPr>
      </w:pPr>
    </w:p>
    <w:p w14:paraId="05473FE6" w14:textId="77777777" w:rsidR="00BD6D0A" w:rsidRPr="00212C05" w:rsidRDefault="00BD6D0A" w:rsidP="00BD6D0A">
      <w:pPr>
        <w:ind w:left="142"/>
        <w:jc w:val="both"/>
        <w:rPr>
          <w:rFonts w:asciiTheme="minorBidi" w:hAnsiTheme="minorBidi"/>
          <w:sz w:val="26"/>
          <w:szCs w:val="26"/>
        </w:rPr>
      </w:pPr>
    </w:p>
    <w:p w14:paraId="78ABA091" w14:textId="77777777" w:rsidR="00BD6D0A" w:rsidRPr="00212C05" w:rsidRDefault="00BD6D0A" w:rsidP="00BD6D0A">
      <w:pPr>
        <w:ind w:left="142"/>
        <w:jc w:val="both"/>
        <w:rPr>
          <w:rFonts w:asciiTheme="minorBidi" w:hAnsiTheme="minorBidi"/>
          <w:sz w:val="26"/>
          <w:szCs w:val="26"/>
        </w:rPr>
      </w:pPr>
    </w:p>
    <w:p w14:paraId="4B073267" w14:textId="77777777" w:rsidR="00490122" w:rsidRPr="00212C05" w:rsidRDefault="00490122" w:rsidP="00BD6D0A">
      <w:pPr>
        <w:ind w:left="142"/>
        <w:jc w:val="both"/>
        <w:rPr>
          <w:rFonts w:asciiTheme="minorBidi" w:hAnsiTheme="minorBidi"/>
          <w:sz w:val="26"/>
          <w:szCs w:val="26"/>
        </w:rPr>
      </w:pPr>
    </w:p>
    <w:p w14:paraId="2E0FA92F" w14:textId="77777777" w:rsidR="00490122" w:rsidRPr="00212C05" w:rsidRDefault="00490122" w:rsidP="00BD6D0A">
      <w:pPr>
        <w:ind w:left="142"/>
        <w:jc w:val="both"/>
        <w:rPr>
          <w:rFonts w:asciiTheme="minorBidi" w:hAnsiTheme="minorBidi"/>
          <w:sz w:val="26"/>
          <w:szCs w:val="26"/>
        </w:rPr>
      </w:pPr>
    </w:p>
    <w:p w14:paraId="49527EC9" w14:textId="77777777" w:rsidR="002E2E19" w:rsidRPr="00212C05" w:rsidRDefault="002E2E19" w:rsidP="002E2E19">
      <w:pPr>
        <w:pStyle w:val="2"/>
        <w:spacing w:before="0" w:after="0" w:line="240" w:lineRule="auto"/>
        <w:ind w:firstLine="720"/>
        <w:rPr>
          <w:rFonts w:asciiTheme="minorBidi" w:hAnsiTheme="minorBidi" w:cstheme="minorBidi"/>
          <w:b/>
          <w:bCs/>
          <w:sz w:val="26"/>
          <w:szCs w:val="26"/>
        </w:rPr>
      </w:pPr>
      <w:r w:rsidRPr="00212C05">
        <w:rPr>
          <w:rFonts w:asciiTheme="minorBidi" w:hAnsiTheme="minorBidi" w:cstheme="minorBidi"/>
          <w:b/>
          <w:bCs/>
          <w:sz w:val="26"/>
          <w:szCs w:val="26"/>
        </w:rPr>
        <w:t>ПЪРВА  ЛЕКЦИЯ</w:t>
      </w:r>
    </w:p>
    <w:p w14:paraId="7CD6C48D" w14:textId="77777777" w:rsidR="002E2E19" w:rsidRPr="00212C05" w:rsidRDefault="002E2E19" w:rsidP="002E2E19">
      <w:pPr>
        <w:spacing w:after="0" w:line="240" w:lineRule="auto"/>
        <w:ind w:firstLine="720"/>
        <w:rPr>
          <w:rFonts w:asciiTheme="minorBidi" w:hAnsiTheme="minorBidi"/>
          <w:sz w:val="26"/>
          <w:szCs w:val="26"/>
        </w:rPr>
      </w:pPr>
      <w:r w:rsidRPr="00212C05">
        <w:rPr>
          <w:rFonts w:asciiTheme="minorBidi" w:hAnsiTheme="minorBidi"/>
          <w:sz w:val="26"/>
          <w:szCs w:val="26"/>
        </w:rPr>
        <w:t xml:space="preserve">Дорнах, 29 Септември 1917 </w:t>
      </w:r>
    </w:p>
    <w:p w14:paraId="257C650D" w14:textId="28ECFA7A" w:rsidR="002E2E19" w:rsidRPr="00212C05" w:rsidRDefault="00007ADE" w:rsidP="00007ADE">
      <w:pPr>
        <w:spacing w:after="0" w:line="240" w:lineRule="auto"/>
        <w:ind w:firstLine="720"/>
        <w:rPr>
          <w:rFonts w:asciiTheme="minorBidi" w:hAnsiTheme="minorBidi"/>
          <w:sz w:val="26"/>
          <w:szCs w:val="26"/>
        </w:rPr>
      </w:pPr>
      <w:r>
        <w:rPr>
          <w:rFonts w:asciiTheme="minorBidi" w:hAnsiTheme="minorBidi"/>
          <w:sz w:val="26"/>
          <w:szCs w:val="26"/>
        </w:rPr>
        <w:t xml:space="preserve">Предполагам </w:t>
      </w:r>
      <w:r w:rsidR="002E2E19" w:rsidRPr="00212C05">
        <w:rPr>
          <w:rFonts w:asciiTheme="minorBidi" w:hAnsiTheme="minorBidi"/>
          <w:sz w:val="26"/>
          <w:szCs w:val="26"/>
        </w:rPr>
        <w:t>ще ми повярвате, че за мен е осо</w:t>
      </w:r>
      <w:r w:rsidR="002E2E19" w:rsidRPr="00212C05">
        <w:rPr>
          <w:rFonts w:asciiTheme="minorBidi" w:hAnsiTheme="minorBidi"/>
          <w:sz w:val="26"/>
          <w:szCs w:val="26"/>
        </w:rPr>
        <w:softHyphen/>
        <w:t>бе</w:t>
      </w:r>
      <w:r w:rsidR="002E2E19" w:rsidRPr="00212C05">
        <w:rPr>
          <w:rFonts w:asciiTheme="minorBidi" w:hAnsiTheme="minorBidi"/>
          <w:sz w:val="26"/>
          <w:szCs w:val="26"/>
        </w:rPr>
        <w:softHyphen/>
        <w:t>но при</w:t>
      </w:r>
      <w:r w:rsidR="002E2E19" w:rsidRPr="00212C05">
        <w:rPr>
          <w:rFonts w:asciiTheme="minorBidi" w:hAnsiTheme="minorBidi"/>
          <w:sz w:val="26"/>
          <w:szCs w:val="26"/>
        </w:rPr>
        <w:softHyphen/>
        <w:t>ят</w:t>
      </w:r>
      <w:r w:rsidR="002E2E19" w:rsidRPr="00212C05">
        <w:rPr>
          <w:rFonts w:asciiTheme="minorBidi" w:hAnsiTheme="minorBidi"/>
          <w:sz w:val="26"/>
          <w:szCs w:val="26"/>
        </w:rPr>
        <w:softHyphen/>
        <w:t>но и въл</w:t>
      </w:r>
      <w:r w:rsidR="002E2E19" w:rsidRPr="00212C05">
        <w:rPr>
          <w:rFonts w:asciiTheme="minorBidi" w:hAnsiTheme="minorBidi"/>
          <w:sz w:val="26"/>
          <w:szCs w:val="26"/>
        </w:rPr>
        <w:softHyphen/>
        <w:t>ну</w:t>
      </w:r>
      <w:r w:rsidR="002E2E19" w:rsidRPr="00212C05">
        <w:rPr>
          <w:rFonts w:asciiTheme="minorBidi" w:hAnsiTheme="minorBidi"/>
          <w:sz w:val="26"/>
          <w:szCs w:val="26"/>
        </w:rPr>
        <w:softHyphen/>
        <w:t>ва</w:t>
      </w:r>
      <w:r w:rsidR="002E2E19" w:rsidRPr="00212C05">
        <w:rPr>
          <w:rFonts w:asciiTheme="minorBidi" w:hAnsiTheme="minorBidi"/>
          <w:sz w:val="26"/>
          <w:szCs w:val="26"/>
        </w:rPr>
        <w:softHyphen/>
        <w:t>що да пре</w:t>
      </w:r>
      <w:r w:rsidR="002E2E19" w:rsidRPr="00212C05">
        <w:rPr>
          <w:rFonts w:asciiTheme="minorBidi" w:hAnsiTheme="minorBidi"/>
          <w:sz w:val="26"/>
          <w:szCs w:val="26"/>
        </w:rPr>
        <w:softHyphen/>
        <w:t>ка</w:t>
      </w:r>
      <w:r w:rsidR="002E2E19" w:rsidRPr="00212C05">
        <w:rPr>
          <w:rFonts w:asciiTheme="minorBidi" w:hAnsiTheme="minorBidi"/>
          <w:sz w:val="26"/>
          <w:szCs w:val="26"/>
        </w:rPr>
        <w:softHyphen/>
        <w:t>рам след</w:t>
      </w:r>
      <w:r w:rsidR="002E2E19" w:rsidRPr="00212C05">
        <w:rPr>
          <w:rFonts w:asciiTheme="minorBidi" w:hAnsiTheme="minorBidi"/>
          <w:sz w:val="26"/>
          <w:szCs w:val="26"/>
        </w:rPr>
        <w:softHyphen/>
        <w:t>ва</w:t>
      </w:r>
      <w:r w:rsidR="002E2E19" w:rsidRPr="00212C05">
        <w:rPr>
          <w:rFonts w:asciiTheme="minorBidi" w:hAnsiTheme="minorBidi"/>
          <w:sz w:val="26"/>
          <w:szCs w:val="26"/>
        </w:rPr>
        <w:softHyphen/>
        <w:t>щи</w:t>
      </w:r>
      <w:r w:rsidR="002E2E19" w:rsidRPr="00212C05">
        <w:rPr>
          <w:rFonts w:asciiTheme="minorBidi" w:hAnsiTheme="minorBidi"/>
          <w:sz w:val="26"/>
          <w:szCs w:val="26"/>
        </w:rPr>
        <w:softHyphen/>
        <w:t>те дни сред вас и то тък</w:t>
      </w:r>
      <w:r w:rsidR="002E2E19" w:rsidRPr="00212C05">
        <w:rPr>
          <w:rFonts w:asciiTheme="minorBidi" w:hAnsiTheme="minorBidi"/>
          <w:sz w:val="26"/>
          <w:szCs w:val="26"/>
        </w:rPr>
        <w:softHyphen/>
        <w:t>мо в Дорнах, къ</w:t>
      </w:r>
      <w:r w:rsidR="002E2E19" w:rsidRPr="00212C05">
        <w:rPr>
          <w:rFonts w:asciiTheme="minorBidi" w:hAnsiTheme="minorBidi"/>
          <w:sz w:val="26"/>
          <w:szCs w:val="26"/>
        </w:rPr>
        <w:softHyphen/>
        <w:t>де</w:t>
      </w:r>
      <w:r w:rsidR="002E2E19" w:rsidRPr="00212C05">
        <w:rPr>
          <w:rFonts w:asciiTheme="minorBidi" w:hAnsiTheme="minorBidi"/>
          <w:sz w:val="26"/>
          <w:szCs w:val="26"/>
        </w:rPr>
        <w:softHyphen/>
        <w:t>то да</w:t>
      </w:r>
      <w:r w:rsidR="002E2E19" w:rsidRPr="00212C05">
        <w:rPr>
          <w:rFonts w:asciiTheme="minorBidi" w:hAnsiTheme="minorBidi"/>
          <w:sz w:val="26"/>
          <w:szCs w:val="26"/>
        </w:rPr>
        <w:softHyphen/>
        <w:t>дох</w:t>
      </w:r>
      <w:r w:rsidR="002E2E19" w:rsidRPr="00212C05">
        <w:rPr>
          <w:rFonts w:asciiTheme="minorBidi" w:hAnsiTheme="minorBidi"/>
          <w:sz w:val="26"/>
          <w:szCs w:val="26"/>
        </w:rPr>
        <w:softHyphen/>
        <w:t>ме ви</w:t>
      </w:r>
      <w:r w:rsidR="002E2E19" w:rsidRPr="00212C05">
        <w:rPr>
          <w:rFonts w:asciiTheme="minorBidi" w:hAnsiTheme="minorBidi"/>
          <w:sz w:val="26"/>
          <w:szCs w:val="26"/>
        </w:rPr>
        <w:softHyphen/>
        <w:t>дим из</w:t>
      </w:r>
      <w:r w:rsidR="002E2E19" w:rsidRPr="00212C05">
        <w:rPr>
          <w:rFonts w:asciiTheme="minorBidi" w:hAnsiTheme="minorBidi"/>
          <w:sz w:val="26"/>
          <w:szCs w:val="26"/>
        </w:rPr>
        <w:softHyphen/>
        <w:t>раз на на</w:t>
      </w:r>
      <w:r w:rsidR="002E2E19" w:rsidRPr="00212C05">
        <w:rPr>
          <w:rFonts w:asciiTheme="minorBidi" w:hAnsiTheme="minorBidi"/>
          <w:sz w:val="26"/>
          <w:szCs w:val="26"/>
        </w:rPr>
        <w:softHyphen/>
        <w:t>ша</w:t>
      </w:r>
      <w:r w:rsidR="002E2E19" w:rsidRPr="00212C05">
        <w:rPr>
          <w:rFonts w:asciiTheme="minorBidi" w:hAnsiTheme="minorBidi"/>
          <w:sz w:val="26"/>
          <w:szCs w:val="26"/>
        </w:rPr>
        <w:softHyphen/>
        <w:t>та об</w:t>
      </w:r>
      <w:r w:rsidR="002E2E19" w:rsidRPr="00212C05">
        <w:rPr>
          <w:rFonts w:asciiTheme="minorBidi" w:hAnsiTheme="minorBidi"/>
          <w:sz w:val="26"/>
          <w:szCs w:val="26"/>
        </w:rPr>
        <w:softHyphen/>
        <w:t>ща воля</w:t>
      </w:r>
      <w:r>
        <w:rPr>
          <w:rFonts w:asciiTheme="minorBidi" w:hAnsiTheme="minorBidi"/>
          <w:sz w:val="26"/>
          <w:szCs w:val="26"/>
        </w:rPr>
        <w:t xml:space="preserve"> и </w:t>
      </w:r>
      <w:r w:rsidR="002E2E19" w:rsidRPr="00212C05">
        <w:rPr>
          <w:rFonts w:asciiTheme="minorBidi" w:hAnsiTheme="minorBidi"/>
          <w:sz w:val="26"/>
          <w:szCs w:val="26"/>
        </w:rPr>
        <w:t>на</w:t>
      </w:r>
      <w:r w:rsidR="002E2E19" w:rsidRPr="00212C05">
        <w:rPr>
          <w:rFonts w:asciiTheme="minorBidi" w:hAnsiTheme="minorBidi"/>
          <w:sz w:val="26"/>
          <w:szCs w:val="26"/>
        </w:rPr>
        <w:softHyphen/>
        <w:t>шия общ стремеж не</w:t>
      </w:r>
      <w:r w:rsidR="002E2E19" w:rsidRPr="00212C05">
        <w:rPr>
          <w:rFonts w:asciiTheme="minorBidi" w:hAnsiTheme="minorBidi"/>
          <w:sz w:val="26"/>
          <w:szCs w:val="26"/>
        </w:rPr>
        <w:softHyphen/>
        <w:t>умо</w:t>
      </w:r>
      <w:r w:rsidR="002E2E19" w:rsidRPr="00212C05">
        <w:rPr>
          <w:rFonts w:asciiTheme="minorBidi" w:hAnsiTheme="minorBidi"/>
          <w:sz w:val="26"/>
          <w:szCs w:val="26"/>
        </w:rPr>
        <w:softHyphen/>
        <w:t>ри</w:t>
      </w:r>
      <w:r w:rsidR="002E2E19" w:rsidRPr="00212C05">
        <w:rPr>
          <w:rFonts w:asciiTheme="minorBidi" w:hAnsiTheme="minorBidi"/>
          <w:sz w:val="26"/>
          <w:szCs w:val="26"/>
        </w:rPr>
        <w:softHyphen/>
        <w:t xml:space="preserve">мо </w:t>
      </w:r>
      <w:r w:rsidRPr="00212C05">
        <w:rPr>
          <w:rFonts w:asciiTheme="minorBidi" w:hAnsiTheme="minorBidi"/>
          <w:sz w:val="26"/>
          <w:szCs w:val="26"/>
        </w:rPr>
        <w:t>да нап</w:t>
      </w:r>
      <w:r w:rsidRPr="00212C05">
        <w:rPr>
          <w:rFonts w:asciiTheme="minorBidi" w:hAnsiTheme="minorBidi"/>
          <w:sz w:val="26"/>
          <w:szCs w:val="26"/>
        </w:rPr>
        <w:softHyphen/>
        <w:t>ред</w:t>
      </w:r>
      <w:r w:rsidRPr="00212C05">
        <w:rPr>
          <w:rFonts w:asciiTheme="minorBidi" w:hAnsiTheme="minorBidi"/>
          <w:sz w:val="26"/>
          <w:szCs w:val="26"/>
        </w:rPr>
        <w:softHyphen/>
        <w:t>ва</w:t>
      </w:r>
      <w:r w:rsidRPr="00212C05">
        <w:rPr>
          <w:rFonts w:asciiTheme="minorBidi" w:hAnsiTheme="minorBidi"/>
          <w:sz w:val="26"/>
          <w:szCs w:val="26"/>
        </w:rPr>
        <w:softHyphen/>
        <w:t xml:space="preserve">ме </w:t>
      </w:r>
      <w:r w:rsidR="002E2E19" w:rsidRPr="00212C05">
        <w:rPr>
          <w:rFonts w:asciiTheme="minorBidi" w:hAnsiTheme="minorBidi"/>
          <w:sz w:val="26"/>
          <w:szCs w:val="26"/>
        </w:rPr>
        <w:t>в изу</w:t>
      </w:r>
      <w:r w:rsidR="002E2E19" w:rsidRPr="00212C05">
        <w:rPr>
          <w:rFonts w:asciiTheme="minorBidi" w:hAnsiTheme="minorBidi"/>
          <w:sz w:val="26"/>
          <w:szCs w:val="26"/>
        </w:rPr>
        <w:softHyphen/>
        <w:t>ча</w:t>
      </w:r>
      <w:r w:rsidR="002E2E19" w:rsidRPr="00212C05">
        <w:rPr>
          <w:rFonts w:asciiTheme="minorBidi" w:hAnsiTheme="minorBidi"/>
          <w:sz w:val="26"/>
          <w:szCs w:val="26"/>
        </w:rPr>
        <w:softHyphen/>
        <w:t>ва</w:t>
      </w:r>
      <w:r w:rsidR="002E2E19" w:rsidRPr="00212C05">
        <w:rPr>
          <w:rFonts w:asciiTheme="minorBidi" w:hAnsiTheme="minorBidi"/>
          <w:sz w:val="26"/>
          <w:szCs w:val="26"/>
        </w:rPr>
        <w:softHyphen/>
        <w:t>не</w:t>
      </w:r>
      <w:r w:rsidR="002E2E19" w:rsidRPr="00212C05">
        <w:rPr>
          <w:rFonts w:asciiTheme="minorBidi" w:hAnsiTheme="minorBidi"/>
          <w:sz w:val="26"/>
          <w:szCs w:val="26"/>
        </w:rPr>
        <w:softHyphen/>
        <w:t>то и при</w:t>
      </w:r>
      <w:r w:rsidR="002E2E19" w:rsidRPr="00212C05">
        <w:rPr>
          <w:rFonts w:asciiTheme="minorBidi" w:hAnsiTheme="minorBidi"/>
          <w:sz w:val="26"/>
          <w:szCs w:val="26"/>
        </w:rPr>
        <w:softHyphen/>
        <w:t>ла</w:t>
      </w:r>
      <w:r w:rsidR="002E2E19" w:rsidRPr="00212C05">
        <w:rPr>
          <w:rFonts w:asciiTheme="minorBidi" w:hAnsiTheme="minorBidi"/>
          <w:sz w:val="26"/>
          <w:szCs w:val="26"/>
        </w:rPr>
        <w:softHyphen/>
        <w:t>га</w:t>
      </w:r>
      <w:r w:rsidR="002E2E19" w:rsidRPr="00212C05">
        <w:rPr>
          <w:rFonts w:asciiTheme="minorBidi" w:hAnsiTheme="minorBidi"/>
          <w:sz w:val="26"/>
          <w:szCs w:val="26"/>
        </w:rPr>
        <w:softHyphen/>
        <w:t>не</w:t>
      </w:r>
      <w:r w:rsidR="002E2E19" w:rsidRPr="00212C05">
        <w:rPr>
          <w:rFonts w:asciiTheme="minorBidi" w:hAnsiTheme="minorBidi"/>
          <w:sz w:val="26"/>
          <w:szCs w:val="26"/>
        </w:rPr>
        <w:softHyphen/>
        <w:t xml:space="preserve">то на антропософията. </w:t>
      </w:r>
      <w:r w:rsidRPr="00212C05">
        <w:rPr>
          <w:rFonts w:asciiTheme="minorBidi" w:hAnsiTheme="minorBidi"/>
          <w:sz w:val="26"/>
          <w:szCs w:val="26"/>
        </w:rPr>
        <w:t>С</w:t>
      </w:r>
      <w:r w:rsidR="002E2E19" w:rsidRPr="00212C05">
        <w:rPr>
          <w:rFonts w:asciiTheme="minorBidi" w:hAnsiTheme="minorBidi"/>
          <w:sz w:val="26"/>
          <w:szCs w:val="26"/>
        </w:rPr>
        <w:t>вързвай</w:t>
      </w:r>
      <w:r w:rsidR="002E2E19" w:rsidRPr="00212C05">
        <w:rPr>
          <w:rFonts w:asciiTheme="minorBidi" w:hAnsiTheme="minorBidi"/>
          <w:sz w:val="26"/>
          <w:szCs w:val="26"/>
        </w:rPr>
        <w:softHyphen/>
        <w:t>ки то</w:t>
      </w:r>
      <w:r w:rsidR="002E2E19" w:rsidRPr="00212C05">
        <w:rPr>
          <w:rFonts w:asciiTheme="minorBidi" w:hAnsiTheme="minorBidi"/>
          <w:sz w:val="26"/>
          <w:szCs w:val="26"/>
        </w:rPr>
        <w:softHyphen/>
        <w:t>зи ан</w:t>
      </w:r>
      <w:r w:rsidR="002E2E19" w:rsidRPr="00212C05">
        <w:rPr>
          <w:rFonts w:asciiTheme="minorBidi" w:hAnsiTheme="minorBidi"/>
          <w:sz w:val="26"/>
          <w:szCs w:val="26"/>
        </w:rPr>
        <w:softHyphen/>
        <w:t>т</w:t>
      </w:r>
      <w:r w:rsidR="002E2E19" w:rsidRPr="00212C05">
        <w:rPr>
          <w:rFonts w:asciiTheme="minorBidi" w:hAnsiTheme="minorBidi"/>
          <w:sz w:val="26"/>
          <w:szCs w:val="26"/>
        </w:rPr>
        <w:softHyphen/>
        <w:t>ро</w:t>
      </w:r>
      <w:r w:rsidR="002E2E19" w:rsidRPr="00212C05">
        <w:rPr>
          <w:rFonts w:asciiTheme="minorBidi" w:hAnsiTheme="minorBidi"/>
          <w:sz w:val="26"/>
          <w:szCs w:val="26"/>
        </w:rPr>
        <w:softHyphen/>
        <w:t>по</w:t>
      </w:r>
      <w:r w:rsidR="002E2E19" w:rsidRPr="00212C05">
        <w:rPr>
          <w:rFonts w:asciiTheme="minorBidi" w:hAnsiTheme="minorBidi"/>
          <w:sz w:val="26"/>
          <w:szCs w:val="26"/>
        </w:rPr>
        <w:softHyphen/>
        <w:t>соф</w:t>
      </w:r>
      <w:r w:rsidR="002E2E19" w:rsidRPr="00212C05">
        <w:rPr>
          <w:rFonts w:asciiTheme="minorBidi" w:hAnsiTheme="minorBidi"/>
          <w:sz w:val="26"/>
          <w:szCs w:val="26"/>
        </w:rPr>
        <w:softHyphen/>
        <w:t>с</w:t>
      </w:r>
      <w:r w:rsidR="002E2E19" w:rsidRPr="00212C05">
        <w:rPr>
          <w:rFonts w:asciiTheme="minorBidi" w:hAnsiTheme="minorBidi"/>
          <w:sz w:val="26"/>
          <w:szCs w:val="26"/>
        </w:rPr>
        <w:softHyphen/>
        <w:t>ки стре</w:t>
      </w:r>
      <w:r w:rsidR="002E2E19" w:rsidRPr="00212C05">
        <w:rPr>
          <w:rFonts w:asciiTheme="minorBidi" w:hAnsiTheme="minorBidi"/>
          <w:sz w:val="26"/>
          <w:szCs w:val="26"/>
        </w:rPr>
        <w:softHyphen/>
        <w:t>меж с най-</w:t>
      </w:r>
      <w:r w:rsidR="002E2E19" w:rsidRPr="00212C05">
        <w:rPr>
          <w:rFonts w:asciiTheme="minorBidi" w:hAnsiTheme="minorBidi"/>
          <w:sz w:val="26"/>
          <w:szCs w:val="26"/>
        </w:rPr>
        <w:softHyphen/>
        <w:t>ин</w:t>
      </w:r>
      <w:r w:rsidR="002E2E19" w:rsidRPr="00212C05">
        <w:rPr>
          <w:rFonts w:asciiTheme="minorBidi" w:hAnsiTheme="minorBidi"/>
          <w:sz w:val="26"/>
          <w:szCs w:val="26"/>
        </w:rPr>
        <w:softHyphen/>
        <w:t>тим</w:t>
      </w:r>
      <w:r w:rsidR="002E2E19" w:rsidRPr="00212C05">
        <w:rPr>
          <w:rFonts w:asciiTheme="minorBidi" w:hAnsiTheme="minorBidi"/>
          <w:sz w:val="26"/>
          <w:szCs w:val="26"/>
        </w:rPr>
        <w:softHyphen/>
        <w:t>ни</w:t>
      </w:r>
      <w:r w:rsidR="002E2E19" w:rsidRPr="00212C05">
        <w:rPr>
          <w:rFonts w:asciiTheme="minorBidi" w:hAnsiTheme="minorBidi"/>
          <w:sz w:val="26"/>
          <w:szCs w:val="26"/>
        </w:rPr>
        <w:softHyphen/>
        <w:t>те стра</w:t>
      </w:r>
      <w:r w:rsidR="002E2E19" w:rsidRPr="00212C05">
        <w:rPr>
          <w:rFonts w:asciiTheme="minorBidi" w:hAnsiTheme="minorBidi"/>
          <w:sz w:val="26"/>
          <w:szCs w:val="26"/>
        </w:rPr>
        <w:softHyphen/>
        <w:t>ни на чо</w:t>
      </w:r>
      <w:r w:rsidR="002E2E19" w:rsidRPr="00212C05">
        <w:rPr>
          <w:rFonts w:asciiTheme="minorBidi" w:hAnsiTheme="minorBidi"/>
          <w:sz w:val="26"/>
          <w:szCs w:val="26"/>
        </w:rPr>
        <w:softHyphen/>
        <w:t>веш</w:t>
      </w:r>
      <w:r w:rsidR="002E2E19" w:rsidRPr="00212C05">
        <w:rPr>
          <w:rFonts w:asciiTheme="minorBidi" w:hAnsiTheme="minorBidi"/>
          <w:sz w:val="26"/>
          <w:szCs w:val="26"/>
        </w:rPr>
        <w:softHyphen/>
        <w:t>ка</w:t>
      </w:r>
      <w:r w:rsidR="002E2E19" w:rsidRPr="00212C05">
        <w:rPr>
          <w:rFonts w:asciiTheme="minorBidi" w:hAnsiTheme="minorBidi"/>
          <w:sz w:val="26"/>
          <w:szCs w:val="26"/>
        </w:rPr>
        <w:softHyphen/>
        <w:t xml:space="preserve">та душа, ние </w:t>
      </w:r>
      <w:r>
        <w:rPr>
          <w:rFonts w:asciiTheme="minorBidi" w:hAnsiTheme="minorBidi"/>
          <w:sz w:val="26"/>
          <w:szCs w:val="26"/>
        </w:rPr>
        <w:t>в</w:t>
      </w:r>
      <w:r w:rsidRPr="00212C05">
        <w:rPr>
          <w:rFonts w:asciiTheme="minorBidi" w:hAnsiTheme="minorBidi"/>
          <w:sz w:val="26"/>
          <w:szCs w:val="26"/>
        </w:rPr>
        <w:t xml:space="preserve"> хо</w:t>
      </w:r>
      <w:r w:rsidRPr="00212C05">
        <w:rPr>
          <w:rFonts w:asciiTheme="minorBidi" w:hAnsiTheme="minorBidi"/>
          <w:sz w:val="26"/>
          <w:szCs w:val="26"/>
        </w:rPr>
        <w:softHyphen/>
        <w:t xml:space="preserve">да на времето </w:t>
      </w:r>
      <w:r w:rsidR="002E2E19" w:rsidRPr="00212C05">
        <w:rPr>
          <w:rFonts w:asciiTheme="minorBidi" w:hAnsiTheme="minorBidi"/>
          <w:sz w:val="26"/>
          <w:szCs w:val="26"/>
        </w:rPr>
        <w:t>чес</w:t>
      </w:r>
      <w:r w:rsidR="002E2E19" w:rsidRPr="00212C05">
        <w:rPr>
          <w:rFonts w:asciiTheme="minorBidi" w:hAnsiTheme="minorBidi"/>
          <w:sz w:val="26"/>
          <w:szCs w:val="26"/>
        </w:rPr>
        <w:softHyphen/>
        <w:t>то ще си за</w:t>
      </w:r>
      <w:r w:rsidR="002E2E19" w:rsidRPr="00212C05">
        <w:rPr>
          <w:rFonts w:asciiTheme="minorBidi" w:hAnsiTheme="minorBidi"/>
          <w:sz w:val="26"/>
          <w:szCs w:val="26"/>
        </w:rPr>
        <w:softHyphen/>
        <w:t>да</w:t>
      </w:r>
      <w:r w:rsidR="002E2E19" w:rsidRPr="00212C05">
        <w:rPr>
          <w:rFonts w:asciiTheme="minorBidi" w:hAnsiTheme="minorBidi"/>
          <w:sz w:val="26"/>
          <w:szCs w:val="26"/>
        </w:rPr>
        <w:softHyphen/>
        <w:t>ваме въпроса: Какъв е впро</w:t>
      </w:r>
      <w:r w:rsidR="002E2E19" w:rsidRPr="00212C05">
        <w:rPr>
          <w:rFonts w:asciiTheme="minorBidi" w:hAnsiTheme="minorBidi"/>
          <w:sz w:val="26"/>
          <w:szCs w:val="26"/>
        </w:rPr>
        <w:softHyphen/>
        <w:t>чем ис</w:t>
      </w:r>
      <w:r w:rsidR="002E2E19" w:rsidRPr="00212C05">
        <w:rPr>
          <w:rFonts w:asciiTheme="minorBidi" w:hAnsiTheme="minorBidi"/>
          <w:sz w:val="26"/>
          <w:szCs w:val="26"/>
        </w:rPr>
        <w:softHyphen/>
        <w:t>тин</w:t>
      </w:r>
      <w:r w:rsidR="002E2E19" w:rsidRPr="00212C05">
        <w:rPr>
          <w:rFonts w:asciiTheme="minorBidi" w:hAnsiTheme="minorBidi"/>
          <w:sz w:val="26"/>
          <w:szCs w:val="26"/>
        </w:rPr>
        <w:softHyphen/>
        <w:t>с</w:t>
      </w:r>
      <w:r w:rsidR="002E2E19" w:rsidRPr="00212C05">
        <w:rPr>
          <w:rFonts w:asciiTheme="minorBidi" w:hAnsiTheme="minorBidi"/>
          <w:sz w:val="26"/>
          <w:szCs w:val="26"/>
        </w:rPr>
        <w:softHyphen/>
        <w:t>ки</w:t>
      </w:r>
      <w:r w:rsidR="002E2E19" w:rsidRPr="00212C05">
        <w:rPr>
          <w:rFonts w:asciiTheme="minorBidi" w:hAnsiTheme="minorBidi"/>
          <w:sz w:val="26"/>
          <w:szCs w:val="26"/>
        </w:rPr>
        <w:softHyphen/>
        <w:t>ят ха</w:t>
      </w:r>
      <w:r w:rsidR="002E2E19" w:rsidRPr="00212C05">
        <w:rPr>
          <w:rFonts w:asciiTheme="minorBidi" w:hAnsiTheme="minorBidi"/>
          <w:sz w:val="26"/>
          <w:szCs w:val="26"/>
        </w:rPr>
        <w:softHyphen/>
        <w:t>рак</w:t>
      </w:r>
      <w:r w:rsidR="002E2E19" w:rsidRPr="00212C05">
        <w:rPr>
          <w:rFonts w:asciiTheme="minorBidi" w:hAnsiTheme="minorBidi"/>
          <w:sz w:val="26"/>
          <w:szCs w:val="26"/>
        </w:rPr>
        <w:softHyphen/>
        <w:t>тер на на</w:t>
      </w:r>
      <w:r w:rsidR="002E2E19" w:rsidRPr="00212C05">
        <w:rPr>
          <w:rFonts w:asciiTheme="minorBidi" w:hAnsiTheme="minorBidi"/>
          <w:sz w:val="26"/>
          <w:szCs w:val="26"/>
        </w:rPr>
        <w:softHyphen/>
        <w:t>ша</w:t>
      </w:r>
      <w:r w:rsidR="002E2E19" w:rsidRPr="00212C05">
        <w:rPr>
          <w:rFonts w:asciiTheme="minorBidi" w:hAnsiTheme="minorBidi"/>
          <w:sz w:val="26"/>
          <w:szCs w:val="26"/>
        </w:rPr>
        <w:softHyphen/>
        <w:t>та воля? И ве</w:t>
      </w:r>
      <w:r w:rsidR="002E2E19" w:rsidRPr="00212C05">
        <w:rPr>
          <w:rFonts w:asciiTheme="minorBidi" w:hAnsiTheme="minorBidi"/>
          <w:sz w:val="26"/>
          <w:szCs w:val="26"/>
        </w:rPr>
        <w:softHyphen/>
        <w:t>ро</w:t>
      </w:r>
      <w:r w:rsidR="002E2E19" w:rsidRPr="00212C05">
        <w:rPr>
          <w:rFonts w:asciiTheme="minorBidi" w:hAnsiTheme="minorBidi"/>
          <w:sz w:val="26"/>
          <w:szCs w:val="26"/>
        </w:rPr>
        <w:softHyphen/>
        <w:t>ят</w:t>
      </w:r>
      <w:r w:rsidR="002E2E19" w:rsidRPr="00212C05">
        <w:rPr>
          <w:rFonts w:asciiTheme="minorBidi" w:hAnsiTheme="minorBidi"/>
          <w:sz w:val="26"/>
          <w:szCs w:val="26"/>
        </w:rPr>
        <w:softHyphen/>
        <w:t>но ще сме прави, ако заявим: В на</w:t>
      </w:r>
      <w:r w:rsidR="002E2E19" w:rsidRPr="00212C05">
        <w:rPr>
          <w:rFonts w:asciiTheme="minorBidi" w:hAnsiTheme="minorBidi"/>
          <w:sz w:val="26"/>
          <w:szCs w:val="26"/>
        </w:rPr>
        <w:softHyphen/>
        <w:t>ша</w:t>
      </w:r>
      <w:r w:rsidR="002E2E19" w:rsidRPr="00212C05">
        <w:rPr>
          <w:rFonts w:asciiTheme="minorBidi" w:hAnsiTheme="minorBidi"/>
          <w:sz w:val="26"/>
          <w:szCs w:val="26"/>
        </w:rPr>
        <w:softHyphen/>
        <w:t>та тра</w:t>
      </w:r>
      <w:r w:rsidR="002E2E19" w:rsidRPr="00212C05">
        <w:rPr>
          <w:rFonts w:asciiTheme="minorBidi" w:hAnsiTheme="minorBidi"/>
          <w:sz w:val="26"/>
          <w:szCs w:val="26"/>
        </w:rPr>
        <w:softHyphen/>
        <w:t>гич</w:t>
      </w:r>
      <w:r w:rsidR="002E2E19" w:rsidRPr="00212C05">
        <w:rPr>
          <w:rFonts w:asciiTheme="minorBidi" w:hAnsiTheme="minorBidi"/>
          <w:sz w:val="26"/>
          <w:szCs w:val="26"/>
        </w:rPr>
        <w:softHyphen/>
        <w:t>на епоха мо</w:t>
      </w:r>
      <w:r w:rsidR="002E2E19" w:rsidRPr="00212C05">
        <w:rPr>
          <w:rFonts w:asciiTheme="minorBidi" w:hAnsiTheme="minorBidi"/>
          <w:sz w:val="26"/>
          <w:szCs w:val="26"/>
        </w:rPr>
        <w:softHyphen/>
        <w:t>жем да се до</w:t>
      </w:r>
      <w:r w:rsidR="002E2E19" w:rsidRPr="00212C05">
        <w:rPr>
          <w:rFonts w:asciiTheme="minorBidi" w:hAnsiTheme="minorBidi"/>
          <w:sz w:val="26"/>
          <w:szCs w:val="26"/>
        </w:rPr>
        <w:softHyphen/>
        <w:t>бе</w:t>
      </w:r>
      <w:r w:rsidR="002E2E19" w:rsidRPr="00212C05">
        <w:rPr>
          <w:rFonts w:asciiTheme="minorBidi" w:hAnsiTheme="minorBidi"/>
          <w:sz w:val="26"/>
          <w:szCs w:val="26"/>
        </w:rPr>
        <w:softHyphen/>
        <w:t xml:space="preserve">рем </w:t>
      </w:r>
      <w:r>
        <w:rPr>
          <w:rFonts w:asciiTheme="minorBidi" w:hAnsiTheme="minorBidi"/>
          <w:sz w:val="26"/>
          <w:szCs w:val="26"/>
        </w:rPr>
        <w:t xml:space="preserve">най-вече </w:t>
      </w:r>
      <w:r w:rsidR="002E2E19" w:rsidRPr="00212C05">
        <w:rPr>
          <w:rFonts w:asciiTheme="minorBidi" w:hAnsiTheme="minorBidi"/>
          <w:sz w:val="26"/>
          <w:szCs w:val="26"/>
        </w:rPr>
        <w:t>до един от</w:t>
      </w:r>
      <w:r w:rsidR="002E2E19" w:rsidRPr="00212C05">
        <w:rPr>
          <w:rFonts w:asciiTheme="minorBidi" w:hAnsiTheme="minorBidi"/>
          <w:sz w:val="26"/>
          <w:szCs w:val="26"/>
        </w:rPr>
        <w:softHyphen/>
        <w:t>ри</w:t>
      </w:r>
      <w:r w:rsidR="002E2E19" w:rsidRPr="00212C05">
        <w:rPr>
          <w:rFonts w:asciiTheme="minorBidi" w:hAnsiTheme="minorBidi"/>
          <w:sz w:val="26"/>
          <w:szCs w:val="26"/>
        </w:rPr>
        <w:softHyphen/>
        <w:t>ца</w:t>
      </w:r>
      <w:r w:rsidR="002E2E19" w:rsidRPr="00212C05">
        <w:rPr>
          <w:rFonts w:asciiTheme="minorBidi" w:hAnsiTheme="minorBidi"/>
          <w:sz w:val="26"/>
          <w:szCs w:val="26"/>
        </w:rPr>
        <w:softHyphen/>
        <w:t>те</w:t>
      </w:r>
      <w:r w:rsidR="002E2E19" w:rsidRPr="00212C05">
        <w:rPr>
          <w:rFonts w:asciiTheme="minorBidi" w:hAnsiTheme="minorBidi"/>
          <w:sz w:val="26"/>
          <w:szCs w:val="26"/>
        </w:rPr>
        <w:softHyphen/>
        <w:t>лен от</w:t>
      </w:r>
      <w:r w:rsidR="002E2E19" w:rsidRPr="00212C05">
        <w:rPr>
          <w:rFonts w:asciiTheme="minorBidi" w:hAnsiTheme="minorBidi"/>
          <w:sz w:val="26"/>
          <w:szCs w:val="26"/>
        </w:rPr>
        <w:softHyphen/>
        <w:t>го</w:t>
      </w:r>
      <w:r w:rsidR="002E2E19" w:rsidRPr="00212C05">
        <w:rPr>
          <w:rFonts w:asciiTheme="minorBidi" w:hAnsiTheme="minorBidi"/>
          <w:sz w:val="26"/>
          <w:szCs w:val="26"/>
        </w:rPr>
        <w:softHyphen/>
        <w:t>вор на въп</w:t>
      </w:r>
      <w:r w:rsidR="002E2E19" w:rsidRPr="00212C05">
        <w:rPr>
          <w:rFonts w:asciiTheme="minorBidi" w:hAnsiTheme="minorBidi"/>
          <w:sz w:val="26"/>
          <w:szCs w:val="26"/>
        </w:rPr>
        <w:softHyphen/>
        <w:t>ро</w:t>
      </w:r>
      <w:r w:rsidR="002E2E19" w:rsidRPr="00212C05">
        <w:rPr>
          <w:rFonts w:asciiTheme="minorBidi" w:hAnsiTheme="minorBidi"/>
          <w:sz w:val="26"/>
          <w:szCs w:val="26"/>
        </w:rPr>
        <w:softHyphen/>
        <w:t>са за на</w:t>
      </w:r>
      <w:r w:rsidR="002E2E19" w:rsidRPr="00212C05">
        <w:rPr>
          <w:rFonts w:asciiTheme="minorBidi" w:hAnsiTheme="minorBidi"/>
          <w:sz w:val="26"/>
          <w:szCs w:val="26"/>
        </w:rPr>
        <w:softHyphen/>
        <w:t>ша</w:t>
      </w:r>
      <w:r w:rsidR="002E2E19" w:rsidRPr="00212C05">
        <w:rPr>
          <w:rFonts w:asciiTheme="minorBidi" w:hAnsiTheme="minorBidi"/>
          <w:sz w:val="26"/>
          <w:szCs w:val="26"/>
        </w:rPr>
        <w:softHyphen/>
        <w:t>та воля</w:t>
      </w:r>
      <w:r>
        <w:rPr>
          <w:rFonts w:asciiTheme="minorBidi" w:hAnsiTheme="minorBidi"/>
          <w:sz w:val="26"/>
          <w:szCs w:val="26"/>
        </w:rPr>
        <w:t>..</w:t>
      </w:r>
      <w:r w:rsidR="002E2E19" w:rsidRPr="00212C05">
        <w:rPr>
          <w:rFonts w:asciiTheme="minorBidi" w:hAnsiTheme="minorBidi"/>
          <w:sz w:val="26"/>
          <w:szCs w:val="26"/>
        </w:rPr>
        <w:t>. Всички сме свидетели как по</w:t>
      </w:r>
      <w:r w:rsidR="002E2E19" w:rsidRPr="00212C05">
        <w:rPr>
          <w:rFonts w:asciiTheme="minorBidi" w:hAnsiTheme="minorBidi"/>
          <w:sz w:val="26"/>
          <w:szCs w:val="26"/>
        </w:rPr>
        <w:softHyphen/>
        <w:t>ве</w:t>
      </w:r>
      <w:r w:rsidR="002E2E19" w:rsidRPr="00212C05">
        <w:rPr>
          <w:rFonts w:asciiTheme="minorBidi" w:hAnsiTheme="minorBidi"/>
          <w:sz w:val="26"/>
          <w:szCs w:val="26"/>
        </w:rPr>
        <w:softHyphen/>
        <w:t>че от три го</w:t>
      </w:r>
      <w:r w:rsidR="002E2E19" w:rsidRPr="00212C05">
        <w:rPr>
          <w:rFonts w:asciiTheme="minorBidi" w:hAnsiTheme="minorBidi"/>
          <w:sz w:val="26"/>
          <w:szCs w:val="26"/>
        </w:rPr>
        <w:softHyphen/>
        <w:t>ди</w:t>
      </w:r>
      <w:r w:rsidR="002E2E19" w:rsidRPr="00212C05">
        <w:rPr>
          <w:rFonts w:asciiTheme="minorBidi" w:hAnsiTheme="minorBidi"/>
          <w:sz w:val="26"/>
          <w:szCs w:val="26"/>
        </w:rPr>
        <w:softHyphen/>
        <w:t>ни над све</w:t>
      </w:r>
      <w:r w:rsidR="002E2E19" w:rsidRPr="00212C05">
        <w:rPr>
          <w:rFonts w:asciiTheme="minorBidi" w:hAnsiTheme="minorBidi"/>
          <w:sz w:val="26"/>
          <w:szCs w:val="26"/>
        </w:rPr>
        <w:softHyphen/>
        <w:t>та се из</w:t>
      </w:r>
      <w:r w:rsidR="002E2E19" w:rsidRPr="00212C05">
        <w:rPr>
          <w:rFonts w:asciiTheme="minorBidi" w:hAnsiTheme="minorBidi"/>
          <w:sz w:val="26"/>
          <w:szCs w:val="26"/>
        </w:rPr>
        <w:softHyphen/>
        <w:t>ли</w:t>
      </w:r>
      <w:r w:rsidR="002E2E19" w:rsidRPr="00212C05">
        <w:rPr>
          <w:rFonts w:asciiTheme="minorBidi" w:hAnsiTheme="minorBidi"/>
          <w:sz w:val="26"/>
          <w:szCs w:val="26"/>
        </w:rPr>
        <w:softHyphen/>
        <w:t>ва ужа</w:t>
      </w:r>
      <w:r w:rsidR="002E2E19" w:rsidRPr="00212C05">
        <w:rPr>
          <w:rFonts w:asciiTheme="minorBidi" w:hAnsiTheme="minorBidi"/>
          <w:sz w:val="26"/>
          <w:szCs w:val="26"/>
        </w:rPr>
        <w:softHyphen/>
        <w:t>ся</w:t>
      </w:r>
      <w:r w:rsidR="002E2E19" w:rsidRPr="00212C05">
        <w:rPr>
          <w:rFonts w:asciiTheme="minorBidi" w:hAnsiTheme="minorBidi"/>
          <w:sz w:val="26"/>
          <w:szCs w:val="26"/>
        </w:rPr>
        <w:softHyphen/>
        <w:t>ва</w:t>
      </w:r>
      <w:r w:rsidR="002E2E19" w:rsidRPr="00212C05">
        <w:rPr>
          <w:rFonts w:asciiTheme="minorBidi" w:hAnsiTheme="minorBidi"/>
          <w:sz w:val="26"/>
          <w:szCs w:val="26"/>
        </w:rPr>
        <w:softHyphen/>
        <w:t>ща ла</w:t>
      </w:r>
      <w:r w:rsidR="002E2E19" w:rsidRPr="00212C05">
        <w:rPr>
          <w:rFonts w:asciiTheme="minorBidi" w:hAnsiTheme="minorBidi"/>
          <w:sz w:val="26"/>
          <w:szCs w:val="26"/>
        </w:rPr>
        <w:softHyphen/>
        <w:t>ви</w:t>
      </w:r>
      <w:r w:rsidR="002E2E19" w:rsidRPr="00212C05">
        <w:rPr>
          <w:rFonts w:asciiTheme="minorBidi" w:hAnsiTheme="minorBidi"/>
          <w:sz w:val="26"/>
          <w:szCs w:val="26"/>
        </w:rPr>
        <w:softHyphen/>
        <w:t>на на та</w:t>
      </w:r>
      <w:r w:rsidR="002E2E19" w:rsidRPr="00212C05">
        <w:rPr>
          <w:rFonts w:asciiTheme="minorBidi" w:hAnsiTheme="minorBidi"/>
          <w:sz w:val="26"/>
          <w:szCs w:val="26"/>
        </w:rPr>
        <w:softHyphen/>
        <w:t>ки</w:t>
      </w:r>
      <w:r w:rsidR="002E2E19" w:rsidRPr="00212C05">
        <w:rPr>
          <w:rFonts w:asciiTheme="minorBidi" w:hAnsiTheme="minorBidi"/>
          <w:sz w:val="26"/>
          <w:szCs w:val="26"/>
        </w:rPr>
        <w:softHyphen/>
        <w:t>ва тра</w:t>
      </w:r>
      <w:r w:rsidR="002E2E19" w:rsidRPr="00212C05">
        <w:rPr>
          <w:rFonts w:asciiTheme="minorBidi" w:hAnsiTheme="minorBidi"/>
          <w:sz w:val="26"/>
          <w:szCs w:val="26"/>
        </w:rPr>
        <w:softHyphen/>
        <w:t>гич</w:t>
      </w:r>
      <w:r w:rsidR="002E2E19" w:rsidRPr="00212C05">
        <w:rPr>
          <w:rFonts w:asciiTheme="minorBidi" w:hAnsiTheme="minorBidi"/>
          <w:sz w:val="26"/>
          <w:szCs w:val="26"/>
        </w:rPr>
        <w:softHyphen/>
        <w:t>ни събития</w:t>
      </w:r>
      <w:r w:rsidR="00451C93" w:rsidRPr="00212C05">
        <w:rPr>
          <w:rStyle w:val="af4"/>
          <w:rFonts w:asciiTheme="minorBidi" w:hAnsiTheme="minorBidi"/>
          <w:sz w:val="26"/>
          <w:szCs w:val="26"/>
        </w:rPr>
        <w:endnoteReference w:id="2"/>
      </w:r>
      <w:r w:rsidR="002E2E19" w:rsidRPr="00212C05">
        <w:rPr>
          <w:rFonts w:asciiTheme="minorBidi" w:hAnsiTheme="minorBidi"/>
          <w:sz w:val="26"/>
          <w:szCs w:val="26"/>
        </w:rPr>
        <w:t>, ко</w:t>
      </w:r>
      <w:r>
        <w:rPr>
          <w:rFonts w:asciiTheme="minorBidi" w:hAnsiTheme="minorBidi"/>
          <w:sz w:val="26"/>
          <w:szCs w:val="26"/>
        </w:rPr>
        <w:t>и</w:t>
      </w:r>
      <w:r w:rsidR="002E2E19" w:rsidRPr="00212C05">
        <w:rPr>
          <w:rFonts w:asciiTheme="minorBidi" w:hAnsiTheme="minorBidi"/>
          <w:sz w:val="26"/>
          <w:szCs w:val="26"/>
        </w:rPr>
        <w:softHyphen/>
        <w:t>то не се нуж</w:t>
      </w:r>
      <w:r w:rsidR="002E2E19" w:rsidRPr="00212C05">
        <w:rPr>
          <w:rFonts w:asciiTheme="minorBidi" w:hAnsiTheme="minorBidi"/>
          <w:sz w:val="26"/>
          <w:szCs w:val="26"/>
        </w:rPr>
        <w:softHyphen/>
        <w:t>да</w:t>
      </w:r>
      <w:r w:rsidR="002E2E19" w:rsidRPr="00212C05">
        <w:rPr>
          <w:rFonts w:asciiTheme="minorBidi" w:hAnsiTheme="minorBidi"/>
          <w:sz w:val="26"/>
          <w:szCs w:val="26"/>
        </w:rPr>
        <w:softHyphen/>
        <w:t>ят от по</w:t>
      </w:r>
      <w:r w:rsidR="002E2E19" w:rsidRPr="00212C05">
        <w:rPr>
          <w:rFonts w:asciiTheme="minorBidi" w:hAnsiTheme="minorBidi"/>
          <w:sz w:val="26"/>
          <w:szCs w:val="26"/>
        </w:rPr>
        <w:softHyphen/>
        <w:t>д</w:t>
      </w:r>
      <w:r>
        <w:rPr>
          <w:rFonts w:asciiTheme="minorBidi" w:hAnsiTheme="minorBidi"/>
          <w:sz w:val="26"/>
          <w:szCs w:val="26"/>
        </w:rPr>
        <w:t>р</w:t>
      </w:r>
      <w:r w:rsidR="002E2E19" w:rsidRPr="00212C05">
        <w:rPr>
          <w:rFonts w:asciiTheme="minorBidi" w:hAnsiTheme="minorBidi"/>
          <w:sz w:val="26"/>
          <w:szCs w:val="26"/>
        </w:rPr>
        <w:t>об</w:t>
      </w:r>
      <w:r w:rsidR="002E2E19" w:rsidRPr="00212C05">
        <w:rPr>
          <w:rFonts w:asciiTheme="minorBidi" w:hAnsiTheme="minorBidi"/>
          <w:sz w:val="26"/>
          <w:szCs w:val="26"/>
        </w:rPr>
        <w:softHyphen/>
        <w:t>ни описания, за</w:t>
      </w:r>
      <w:r w:rsidR="002E2E19" w:rsidRPr="00212C05">
        <w:rPr>
          <w:rFonts w:asciiTheme="minorBidi" w:hAnsiTheme="minorBidi"/>
          <w:sz w:val="26"/>
          <w:szCs w:val="26"/>
        </w:rPr>
        <w:softHyphen/>
        <w:t>що</w:t>
      </w:r>
      <w:r w:rsidR="002E2E19" w:rsidRPr="00212C05">
        <w:rPr>
          <w:rFonts w:asciiTheme="minorBidi" w:hAnsiTheme="minorBidi"/>
          <w:sz w:val="26"/>
          <w:szCs w:val="26"/>
        </w:rPr>
        <w:softHyphen/>
        <w:t xml:space="preserve">то </w:t>
      </w:r>
      <w:r>
        <w:rPr>
          <w:rFonts w:asciiTheme="minorBidi" w:hAnsiTheme="minorBidi"/>
          <w:sz w:val="26"/>
          <w:szCs w:val="26"/>
        </w:rPr>
        <w:t xml:space="preserve">ние </w:t>
      </w:r>
      <w:r w:rsidR="002E2E19" w:rsidRPr="00212C05">
        <w:rPr>
          <w:rFonts w:asciiTheme="minorBidi" w:hAnsiTheme="minorBidi"/>
          <w:sz w:val="26"/>
          <w:szCs w:val="26"/>
        </w:rPr>
        <w:t>ги виж</w:t>
      </w:r>
      <w:r w:rsidR="002E2E19" w:rsidRPr="00212C05">
        <w:rPr>
          <w:rFonts w:asciiTheme="minorBidi" w:hAnsiTheme="minorBidi"/>
          <w:sz w:val="26"/>
          <w:szCs w:val="26"/>
        </w:rPr>
        <w:softHyphen/>
        <w:t>да</w:t>
      </w:r>
      <w:r w:rsidR="002E2E19" w:rsidRPr="00212C05">
        <w:rPr>
          <w:rFonts w:asciiTheme="minorBidi" w:hAnsiTheme="minorBidi"/>
          <w:sz w:val="26"/>
          <w:szCs w:val="26"/>
        </w:rPr>
        <w:softHyphen/>
        <w:t>ме</w:t>
      </w:r>
      <w:r w:rsidR="002E2E19" w:rsidRPr="00212C05">
        <w:rPr>
          <w:rFonts w:asciiTheme="minorBidi" w:hAnsiTheme="minorBidi"/>
          <w:sz w:val="26"/>
          <w:szCs w:val="26"/>
        </w:rPr>
        <w:softHyphen/>
      </w:r>
      <w:r>
        <w:rPr>
          <w:rFonts w:asciiTheme="minorBidi" w:hAnsiTheme="minorBidi"/>
          <w:sz w:val="26"/>
          <w:szCs w:val="26"/>
        </w:rPr>
        <w:t xml:space="preserve"> и </w:t>
      </w:r>
      <w:r w:rsidR="002E2E19" w:rsidRPr="00212C05">
        <w:rPr>
          <w:rFonts w:asciiTheme="minorBidi" w:hAnsiTheme="minorBidi"/>
          <w:sz w:val="26"/>
          <w:szCs w:val="26"/>
        </w:rPr>
        <w:t>ги усещаме</w:t>
      </w:r>
      <w:r>
        <w:rPr>
          <w:rFonts w:asciiTheme="minorBidi" w:hAnsiTheme="minorBidi"/>
          <w:sz w:val="26"/>
          <w:szCs w:val="26"/>
        </w:rPr>
        <w:t>..</w:t>
      </w:r>
      <w:r w:rsidR="002E2E19" w:rsidRPr="00212C05">
        <w:rPr>
          <w:rFonts w:asciiTheme="minorBidi" w:hAnsiTheme="minorBidi"/>
          <w:sz w:val="26"/>
          <w:szCs w:val="26"/>
        </w:rPr>
        <w:t>. За нас е ясно: Всичко ко</w:t>
      </w:r>
      <w:r w:rsidR="002E2E19" w:rsidRPr="00212C05">
        <w:rPr>
          <w:rFonts w:asciiTheme="minorBidi" w:hAnsiTheme="minorBidi"/>
          <w:sz w:val="26"/>
          <w:szCs w:val="26"/>
        </w:rPr>
        <w:softHyphen/>
        <w:t>ето раз</w:t>
      </w:r>
      <w:r w:rsidR="002E2E19" w:rsidRPr="00212C05">
        <w:rPr>
          <w:rFonts w:asciiTheme="minorBidi" w:hAnsiTheme="minorBidi"/>
          <w:sz w:val="26"/>
          <w:szCs w:val="26"/>
        </w:rPr>
        <w:softHyphen/>
        <w:t>тър</w:t>
      </w:r>
      <w:r w:rsidR="002E2E19" w:rsidRPr="00212C05">
        <w:rPr>
          <w:rFonts w:asciiTheme="minorBidi" w:hAnsiTheme="minorBidi"/>
          <w:sz w:val="26"/>
          <w:szCs w:val="26"/>
        </w:rPr>
        <w:softHyphen/>
        <w:t>с</w:t>
      </w:r>
      <w:r w:rsidR="002E2E19" w:rsidRPr="00212C05">
        <w:rPr>
          <w:rFonts w:asciiTheme="minorBidi" w:hAnsiTheme="minorBidi"/>
          <w:sz w:val="26"/>
          <w:szCs w:val="26"/>
        </w:rPr>
        <w:softHyphen/>
        <w:t>ва Европа и света, е не друго, а израз, или още по</w:t>
      </w:r>
      <w:r w:rsidR="002E2E19" w:rsidRPr="00212C05">
        <w:rPr>
          <w:rFonts w:asciiTheme="minorBidi" w:hAnsiTheme="minorBidi"/>
          <w:sz w:val="26"/>
          <w:szCs w:val="26"/>
        </w:rPr>
        <w:softHyphen/>
        <w:t>-доб</w:t>
      </w:r>
      <w:r w:rsidR="002E2E19" w:rsidRPr="00212C05">
        <w:rPr>
          <w:rFonts w:asciiTheme="minorBidi" w:hAnsiTheme="minorBidi"/>
          <w:sz w:val="26"/>
          <w:szCs w:val="26"/>
        </w:rPr>
        <w:softHyphen/>
        <w:t>ре - пос</w:t>
      </w:r>
      <w:r w:rsidR="002E2E19" w:rsidRPr="00212C05">
        <w:rPr>
          <w:rFonts w:asciiTheme="minorBidi" w:hAnsiTheme="minorBidi"/>
          <w:sz w:val="26"/>
          <w:szCs w:val="26"/>
        </w:rPr>
        <w:softHyphen/>
        <w:t>ле</w:t>
      </w:r>
      <w:r w:rsidR="002E2E19" w:rsidRPr="00212C05">
        <w:rPr>
          <w:rFonts w:asciiTheme="minorBidi" w:hAnsiTheme="minorBidi"/>
          <w:sz w:val="26"/>
          <w:szCs w:val="26"/>
        </w:rPr>
        <w:softHyphen/>
        <w:t>ди</w:t>
      </w:r>
      <w:r w:rsidR="002E2E19" w:rsidRPr="00212C05">
        <w:rPr>
          <w:rFonts w:asciiTheme="minorBidi" w:hAnsiTheme="minorBidi"/>
          <w:sz w:val="26"/>
          <w:szCs w:val="26"/>
        </w:rPr>
        <w:softHyphen/>
        <w:t>ца от она</w:t>
      </w:r>
      <w:r w:rsidR="002E2E19" w:rsidRPr="00212C05">
        <w:rPr>
          <w:rFonts w:asciiTheme="minorBidi" w:hAnsiTheme="minorBidi"/>
          <w:sz w:val="26"/>
          <w:szCs w:val="26"/>
        </w:rPr>
        <w:softHyphen/>
        <w:t>зи ярос</w:t>
      </w:r>
      <w:r w:rsidR="002E2E19" w:rsidRPr="00212C05">
        <w:rPr>
          <w:rFonts w:asciiTheme="minorBidi" w:hAnsiTheme="minorBidi"/>
          <w:sz w:val="26"/>
          <w:szCs w:val="26"/>
        </w:rPr>
        <w:softHyphen/>
        <w:t>т</w:t>
      </w:r>
      <w:r w:rsidR="002E2E19" w:rsidRPr="00212C05">
        <w:rPr>
          <w:rFonts w:asciiTheme="minorBidi" w:hAnsiTheme="minorBidi"/>
          <w:sz w:val="26"/>
          <w:szCs w:val="26"/>
        </w:rPr>
        <w:softHyphen/>
        <w:t>на съпротива, ко</w:t>
      </w:r>
      <w:r w:rsidR="002E2E19" w:rsidRPr="00212C05">
        <w:rPr>
          <w:rFonts w:asciiTheme="minorBidi" w:hAnsiTheme="minorBidi"/>
          <w:sz w:val="26"/>
          <w:szCs w:val="26"/>
        </w:rPr>
        <w:softHyphen/>
        <w:t>ято хо</w:t>
      </w:r>
      <w:r w:rsidR="002E2E19" w:rsidRPr="00212C05">
        <w:rPr>
          <w:rFonts w:asciiTheme="minorBidi" w:hAnsiTheme="minorBidi"/>
          <w:sz w:val="26"/>
          <w:szCs w:val="26"/>
        </w:rPr>
        <w:softHyphen/>
        <w:t>ра</w:t>
      </w:r>
      <w:r w:rsidR="002E2E19" w:rsidRPr="00212C05">
        <w:rPr>
          <w:rFonts w:asciiTheme="minorBidi" w:hAnsiTheme="minorBidi"/>
          <w:sz w:val="26"/>
          <w:szCs w:val="26"/>
        </w:rPr>
        <w:softHyphen/>
        <w:t>та из</w:t>
      </w:r>
      <w:r w:rsidR="002E2E19" w:rsidRPr="00212C05">
        <w:rPr>
          <w:rFonts w:asciiTheme="minorBidi" w:hAnsiTheme="minorBidi"/>
          <w:sz w:val="26"/>
          <w:szCs w:val="26"/>
        </w:rPr>
        <w:softHyphen/>
        <w:t>пит</w:t>
      </w:r>
      <w:r w:rsidR="002E2E19" w:rsidRPr="00212C05">
        <w:rPr>
          <w:rFonts w:asciiTheme="minorBidi" w:hAnsiTheme="minorBidi"/>
          <w:sz w:val="26"/>
          <w:szCs w:val="26"/>
        </w:rPr>
        <w:softHyphen/>
        <w:t>ват пред да</w:t>
      </w:r>
      <w:r w:rsidR="002E2E19" w:rsidRPr="00212C05">
        <w:rPr>
          <w:rFonts w:asciiTheme="minorBidi" w:hAnsiTheme="minorBidi"/>
          <w:sz w:val="26"/>
          <w:szCs w:val="26"/>
        </w:rPr>
        <w:softHyphen/>
        <w:t>леч</w:t>
      </w:r>
      <w:r w:rsidR="002E2E19" w:rsidRPr="00212C05">
        <w:rPr>
          <w:rFonts w:asciiTheme="minorBidi" w:hAnsiTheme="minorBidi"/>
          <w:sz w:val="26"/>
          <w:szCs w:val="26"/>
        </w:rPr>
        <w:softHyphen/>
        <w:t>ни</w:t>
      </w:r>
      <w:r w:rsidR="002E2E19" w:rsidRPr="00212C05">
        <w:rPr>
          <w:rFonts w:asciiTheme="minorBidi" w:hAnsiTheme="minorBidi"/>
          <w:sz w:val="26"/>
          <w:szCs w:val="26"/>
        </w:rPr>
        <w:softHyphen/>
        <w:t>те це</w:t>
      </w:r>
      <w:r w:rsidR="002E2E19" w:rsidRPr="00212C05">
        <w:rPr>
          <w:rFonts w:asciiTheme="minorBidi" w:hAnsiTheme="minorBidi"/>
          <w:sz w:val="26"/>
          <w:szCs w:val="26"/>
        </w:rPr>
        <w:softHyphen/>
        <w:t>ли на на</w:t>
      </w:r>
      <w:r w:rsidR="002E2E19" w:rsidRPr="00212C05">
        <w:rPr>
          <w:rFonts w:asciiTheme="minorBidi" w:hAnsiTheme="minorBidi"/>
          <w:sz w:val="26"/>
          <w:szCs w:val="26"/>
        </w:rPr>
        <w:softHyphen/>
        <w:t>ша</w:t>
      </w:r>
      <w:r w:rsidR="002E2E19" w:rsidRPr="00212C05">
        <w:rPr>
          <w:rFonts w:asciiTheme="minorBidi" w:hAnsiTheme="minorBidi"/>
          <w:sz w:val="26"/>
          <w:szCs w:val="26"/>
        </w:rPr>
        <w:softHyphen/>
        <w:t>та воля, а съ</w:t>
      </w:r>
      <w:r w:rsidR="002E2E19" w:rsidRPr="00212C05">
        <w:rPr>
          <w:rFonts w:asciiTheme="minorBidi" w:hAnsiTheme="minorBidi"/>
          <w:sz w:val="26"/>
          <w:szCs w:val="26"/>
        </w:rPr>
        <w:softHyphen/>
        <w:t>що и пред нейния не</w:t>
      </w:r>
      <w:r w:rsidR="002E2E19" w:rsidRPr="00212C05">
        <w:rPr>
          <w:rFonts w:asciiTheme="minorBidi" w:hAnsiTheme="minorBidi"/>
          <w:sz w:val="26"/>
          <w:szCs w:val="26"/>
        </w:rPr>
        <w:softHyphen/>
        <w:t>пос</w:t>
      </w:r>
      <w:r w:rsidR="002E2E19" w:rsidRPr="00212C05">
        <w:rPr>
          <w:rFonts w:asciiTheme="minorBidi" w:hAnsiTheme="minorBidi"/>
          <w:sz w:val="26"/>
          <w:szCs w:val="26"/>
        </w:rPr>
        <w:softHyphen/>
        <w:t>ред</w:t>
      </w:r>
      <w:r w:rsidR="002E2E19" w:rsidRPr="00212C05">
        <w:rPr>
          <w:rFonts w:asciiTheme="minorBidi" w:hAnsiTheme="minorBidi"/>
          <w:sz w:val="26"/>
          <w:szCs w:val="26"/>
        </w:rPr>
        <w:softHyphen/>
        <w:t>с</w:t>
      </w:r>
      <w:r w:rsidR="002E2E19" w:rsidRPr="00212C05">
        <w:rPr>
          <w:rFonts w:asciiTheme="minorBidi" w:hAnsiTheme="minorBidi"/>
          <w:sz w:val="26"/>
          <w:szCs w:val="26"/>
        </w:rPr>
        <w:softHyphen/>
        <w:t>т</w:t>
      </w:r>
      <w:r w:rsidR="002E2E19" w:rsidRPr="00212C05">
        <w:rPr>
          <w:rFonts w:asciiTheme="minorBidi" w:hAnsiTheme="minorBidi"/>
          <w:sz w:val="26"/>
          <w:szCs w:val="26"/>
        </w:rPr>
        <w:softHyphen/>
        <w:t>вен и ви</w:t>
      </w:r>
      <w:r w:rsidR="002E2E19" w:rsidRPr="00212C05">
        <w:rPr>
          <w:rFonts w:asciiTheme="minorBidi" w:hAnsiTheme="minorBidi"/>
          <w:sz w:val="26"/>
          <w:szCs w:val="26"/>
        </w:rPr>
        <w:softHyphen/>
        <w:t>дим из</w:t>
      </w:r>
      <w:r w:rsidR="002E2E19" w:rsidRPr="00212C05">
        <w:rPr>
          <w:rFonts w:asciiTheme="minorBidi" w:hAnsiTheme="minorBidi"/>
          <w:sz w:val="26"/>
          <w:szCs w:val="26"/>
        </w:rPr>
        <w:softHyphen/>
        <w:t>раз - на</w:t>
      </w:r>
      <w:r w:rsidR="002E2E19" w:rsidRPr="00212C05">
        <w:rPr>
          <w:rFonts w:asciiTheme="minorBidi" w:hAnsiTheme="minorBidi"/>
          <w:sz w:val="26"/>
          <w:szCs w:val="26"/>
        </w:rPr>
        <w:softHyphen/>
        <w:t>шия Гьотеанум</w:t>
      </w:r>
      <w:r w:rsidR="00451C93" w:rsidRPr="00212C05">
        <w:rPr>
          <w:rStyle w:val="af4"/>
          <w:rFonts w:asciiTheme="minorBidi" w:hAnsiTheme="minorBidi"/>
          <w:sz w:val="26"/>
          <w:szCs w:val="26"/>
        </w:rPr>
        <w:endnoteReference w:id="3"/>
      </w:r>
      <w:r w:rsidR="002E2E19" w:rsidRPr="00212C05">
        <w:rPr>
          <w:rFonts w:asciiTheme="minorBidi" w:hAnsiTheme="minorBidi"/>
          <w:sz w:val="26"/>
          <w:szCs w:val="26"/>
        </w:rPr>
        <w:t xml:space="preserve"> тук в Дорнах. Опитаме ли да по</w:t>
      </w:r>
      <w:r w:rsidR="002E2E19" w:rsidRPr="00212C05">
        <w:rPr>
          <w:rFonts w:asciiTheme="minorBidi" w:hAnsiTheme="minorBidi"/>
          <w:sz w:val="26"/>
          <w:szCs w:val="26"/>
        </w:rPr>
        <w:softHyphen/>
        <w:t>тър</w:t>
      </w:r>
      <w:r w:rsidR="002E2E19" w:rsidRPr="00212C05">
        <w:rPr>
          <w:rFonts w:asciiTheme="minorBidi" w:hAnsiTheme="minorBidi"/>
          <w:sz w:val="26"/>
          <w:szCs w:val="26"/>
        </w:rPr>
        <w:softHyphen/>
        <w:t>сим ко</w:t>
      </w:r>
      <w:r w:rsidR="002E2E19" w:rsidRPr="00212C05">
        <w:rPr>
          <w:rFonts w:asciiTheme="minorBidi" w:hAnsiTheme="minorBidi"/>
          <w:sz w:val="26"/>
          <w:szCs w:val="26"/>
        </w:rPr>
        <w:softHyphen/>
        <w:t>ре</w:t>
      </w:r>
      <w:r w:rsidR="002E2E19" w:rsidRPr="00212C05">
        <w:rPr>
          <w:rFonts w:asciiTheme="minorBidi" w:hAnsiTheme="minorBidi"/>
          <w:sz w:val="26"/>
          <w:szCs w:val="26"/>
        </w:rPr>
        <w:softHyphen/>
        <w:t>ни</w:t>
      </w:r>
      <w:r w:rsidR="002E2E19" w:rsidRPr="00212C05">
        <w:rPr>
          <w:rFonts w:asciiTheme="minorBidi" w:hAnsiTheme="minorBidi"/>
          <w:sz w:val="26"/>
          <w:szCs w:val="26"/>
        </w:rPr>
        <w:softHyphen/>
        <w:t>те на ду</w:t>
      </w:r>
      <w:r w:rsidR="002E2E19" w:rsidRPr="00212C05">
        <w:rPr>
          <w:rFonts w:asciiTheme="minorBidi" w:hAnsiTheme="minorBidi"/>
          <w:sz w:val="26"/>
          <w:szCs w:val="26"/>
        </w:rPr>
        <w:softHyphen/>
        <w:t>хов</w:t>
      </w:r>
      <w:r w:rsidR="002E2E19" w:rsidRPr="00212C05">
        <w:rPr>
          <w:rFonts w:asciiTheme="minorBidi" w:hAnsiTheme="minorBidi"/>
          <w:sz w:val="26"/>
          <w:szCs w:val="26"/>
        </w:rPr>
        <w:softHyphen/>
        <w:t>на</w:t>
      </w:r>
      <w:r w:rsidR="002E2E19" w:rsidRPr="00212C05">
        <w:rPr>
          <w:rFonts w:asciiTheme="minorBidi" w:hAnsiTheme="minorBidi"/>
          <w:sz w:val="26"/>
          <w:szCs w:val="26"/>
        </w:rPr>
        <w:softHyphen/>
        <w:t>та еволюция, от ко</w:t>
      </w:r>
      <w:r w:rsidR="002E2E19" w:rsidRPr="00212C05">
        <w:rPr>
          <w:rFonts w:asciiTheme="minorBidi" w:hAnsiTheme="minorBidi"/>
          <w:sz w:val="26"/>
          <w:szCs w:val="26"/>
        </w:rPr>
        <w:softHyphen/>
        <w:t>ято чо</w:t>
      </w:r>
      <w:r w:rsidR="002E2E19" w:rsidRPr="00212C05">
        <w:rPr>
          <w:rFonts w:asciiTheme="minorBidi" w:hAnsiTheme="minorBidi"/>
          <w:sz w:val="26"/>
          <w:szCs w:val="26"/>
        </w:rPr>
        <w:softHyphen/>
        <w:t>ве</w:t>
      </w:r>
      <w:r w:rsidR="002E2E19" w:rsidRPr="00212C05">
        <w:rPr>
          <w:rFonts w:asciiTheme="minorBidi" w:hAnsiTheme="minorBidi"/>
          <w:sz w:val="26"/>
          <w:szCs w:val="26"/>
        </w:rPr>
        <w:softHyphen/>
        <w:t>чес</w:t>
      </w:r>
      <w:r w:rsidR="002E2E19" w:rsidRPr="00212C05">
        <w:rPr>
          <w:rFonts w:asciiTheme="minorBidi" w:hAnsiTheme="minorBidi"/>
          <w:sz w:val="26"/>
          <w:szCs w:val="26"/>
        </w:rPr>
        <w:softHyphen/>
        <w:t>т</w:t>
      </w:r>
      <w:r w:rsidR="002E2E19" w:rsidRPr="00212C05">
        <w:rPr>
          <w:rFonts w:asciiTheme="minorBidi" w:hAnsiTheme="minorBidi"/>
          <w:sz w:val="26"/>
          <w:szCs w:val="26"/>
        </w:rPr>
        <w:softHyphen/>
        <w:t>во</w:t>
      </w:r>
      <w:r w:rsidR="002E2E19" w:rsidRPr="00212C05">
        <w:rPr>
          <w:rFonts w:asciiTheme="minorBidi" w:hAnsiTheme="minorBidi"/>
          <w:sz w:val="26"/>
          <w:szCs w:val="26"/>
        </w:rPr>
        <w:softHyphen/>
        <w:t>то дейс</w:t>
      </w:r>
      <w:r w:rsidR="002E2E19" w:rsidRPr="00212C05">
        <w:rPr>
          <w:rFonts w:asciiTheme="minorBidi" w:hAnsiTheme="minorBidi"/>
          <w:sz w:val="26"/>
          <w:szCs w:val="26"/>
        </w:rPr>
        <w:softHyphen/>
        <w:t>т</w:t>
      </w:r>
      <w:r w:rsidR="002E2E19" w:rsidRPr="00212C05">
        <w:rPr>
          <w:rFonts w:asciiTheme="minorBidi" w:hAnsiTheme="minorBidi"/>
          <w:sz w:val="26"/>
          <w:szCs w:val="26"/>
        </w:rPr>
        <w:softHyphen/>
        <w:t>ви</w:t>
      </w:r>
      <w:r w:rsidR="002E2E19" w:rsidRPr="00212C05">
        <w:rPr>
          <w:rFonts w:asciiTheme="minorBidi" w:hAnsiTheme="minorBidi"/>
          <w:sz w:val="26"/>
          <w:szCs w:val="26"/>
        </w:rPr>
        <w:softHyphen/>
        <w:t>тел</w:t>
      </w:r>
      <w:r w:rsidR="002E2E19" w:rsidRPr="00212C05">
        <w:rPr>
          <w:rFonts w:asciiTheme="minorBidi" w:hAnsiTheme="minorBidi"/>
          <w:sz w:val="26"/>
          <w:szCs w:val="26"/>
        </w:rPr>
        <w:softHyphen/>
        <w:t>но се нуждае, ще установим, че те са ди</w:t>
      </w:r>
      <w:r w:rsidR="002E2E19" w:rsidRPr="00212C05">
        <w:rPr>
          <w:rFonts w:asciiTheme="minorBidi" w:hAnsiTheme="minorBidi"/>
          <w:sz w:val="26"/>
          <w:szCs w:val="26"/>
        </w:rPr>
        <w:softHyphen/>
        <w:t>аметрал</w:t>
      </w:r>
      <w:r w:rsidR="002E2E19" w:rsidRPr="00212C05">
        <w:rPr>
          <w:rFonts w:asciiTheme="minorBidi" w:hAnsiTheme="minorBidi"/>
          <w:sz w:val="26"/>
          <w:szCs w:val="26"/>
        </w:rPr>
        <w:softHyphen/>
        <w:t>но про</w:t>
      </w:r>
      <w:r w:rsidR="002E2E19" w:rsidRPr="00212C05">
        <w:rPr>
          <w:rFonts w:asciiTheme="minorBidi" w:hAnsiTheme="minorBidi"/>
          <w:sz w:val="26"/>
          <w:szCs w:val="26"/>
        </w:rPr>
        <w:softHyphen/>
        <w:t>тиво</w:t>
      </w:r>
      <w:r w:rsidR="002E2E19" w:rsidRPr="00212C05">
        <w:rPr>
          <w:rFonts w:asciiTheme="minorBidi" w:hAnsiTheme="minorBidi"/>
          <w:sz w:val="26"/>
          <w:szCs w:val="26"/>
        </w:rPr>
        <w:softHyphen/>
        <w:t>по</w:t>
      </w:r>
      <w:r w:rsidR="002E2E19" w:rsidRPr="00212C05">
        <w:rPr>
          <w:rFonts w:asciiTheme="minorBidi" w:hAnsiTheme="minorBidi"/>
          <w:sz w:val="26"/>
          <w:szCs w:val="26"/>
        </w:rPr>
        <w:softHyphen/>
        <w:t>лож</w:t>
      </w:r>
      <w:r w:rsidR="002E2E19" w:rsidRPr="00212C05">
        <w:rPr>
          <w:rFonts w:asciiTheme="minorBidi" w:hAnsiTheme="minorBidi"/>
          <w:sz w:val="26"/>
          <w:szCs w:val="26"/>
        </w:rPr>
        <w:softHyphen/>
        <w:t>ни на оне</w:t>
      </w:r>
      <w:r w:rsidR="002E2E19" w:rsidRPr="00212C05">
        <w:rPr>
          <w:rFonts w:asciiTheme="minorBidi" w:hAnsiTheme="minorBidi"/>
          <w:sz w:val="26"/>
          <w:szCs w:val="26"/>
        </w:rPr>
        <w:softHyphen/>
        <w:t>зи импулси, ко</w:t>
      </w:r>
      <w:r w:rsidR="002E2E19" w:rsidRPr="00212C05">
        <w:rPr>
          <w:rFonts w:asciiTheme="minorBidi" w:hAnsiTheme="minorBidi"/>
          <w:sz w:val="26"/>
          <w:szCs w:val="26"/>
        </w:rPr>
        <w:softHyphen/>
        <w:t>ито тлас</w:t>
      </w:r>
      <w:r w:rsidR="002E2E19" w:rsidRPr="00212C05">
        <w:rPr>
          <w:rFonts w:asciiTheme="minorBidi" w:hAnsiTheme="minorBidi"/>
          <w:sz w:val="26"/>
          <w:szCs w:val="26"/>
        </w:rPr>
        <w:softHyphen/>
        <w:t>на</w:t>
      </w:r>
      <w:r w:rsidR="002E2E19" w:rsidRPr="00212C05">
        <w:rPr>
          <w:rFonts w:asciiTheme="minorBidi" w:hAnsiTheme="minorBidi"/>
          <w:sz w:val="26"/>
          <w:szCs w:val="26"/>
        </w:rPr>
        <w:softHyphen/>
        <w:t>ха Европа в ужа</w:t>
      </w:r>
      <w:r w:rsidR="002E2E19" w:rsidRPr="00212C05">
        <w:rPr>
          <w:rFonts w:asciiTheme="minorBidi" w:hAnsiTheme="minorBidi"/>
          <w:sz w:val="26"/>
          <w:szCs w:val="26"/>
        </w:rPr>
        <w:softHyphen/>
        <w:t>ся</w:t>
      </w:r>
      <w:r w:rsidR="002E2E19" w:rsidRPr="00212C05">
        <w:rPr>
          <w:rFonts w:asciiTheme="minorBidi" w:hAnsiTheme="minorBidi"/>
          <w:sz w:val="26"/>
          <w:szCs w:val="26"/>
        </w:rPr>
        <w:softHyphen/>
        <w:t>ва</w:t>
      </w:r>
      <w:r w:rsidR="002E2E19" w:rsidRPr="00212C05">
        <w:rPr>
          <w:rFonts w:asciiTheme="minorBidi" w:hAnsiTheme="minorBidi"/>
          <w:sz w:val="26"/>
          <w:szCs w:val="26"/>
        </w:rPr>
        <w:softHyphen/>
        <w:t>щи</w:t>
      </w:r>
      <w:r w:rsidR="002E2E19" w:rsidRPr="00212C05">
        <w:rPr>
          <w:rFonts w:asciiTheme="minorBidi" w:hAnsiTheme="minorBidi"/>
          <w:sz w:val="26"/>
          <w:szCs w:val="26"/>
        </w:rPr>
        <w:softHyphen/>
        <w:t>те тра</w:t>
      </w:r>
      <w:r w:rsidR="002E2E19" w:rsidRPr="00212C05">
        <w:rPr>
          <w:rFonts w:asciiTheme="minorBidi" w:hAnsiTheme="minorBidi"/>
          <w:sz w:val="26"/>
          <w:szCs w:val="26"/>
        </w:rPr>
        <w:softHyphen/>
        <w:t>гич</w:t>
      </w:r>
      <w:r w:rsidR="002E2E19" w:rsidRPr="00212C05">
        <w:rPr>
          <w:rFonts w:asciiTheme="minorBidi" w:hAnsiTheme="minorBidi"/>
          <w:sz w:val="26"/>
          <w:szCs w:val="26"/>
        </w:rPr>
        <w:softHyphen/>
        <w:t>ни съ</w:t>
      </w:r>
      <w:r w:rsidR="002E2E19" w:rsidRPr="00212C05">
        <w:rPr>
          <w:rFonts w:asciiTheme="minorBidi" w:hAnsiTheme="minorBidi"/>
          <w:sz w:val="26"/>
          <w:szCs w:val="26"/>
        </w:rPr>
        <w:softHyphen/>
        <w:t>би</w:t>
      </w:r>
      <w:r w:rsidR="002E2E19" w:rsidRPr="00212C05">
        <w:rPr>
          <w:rFonts w:asciiTheme="minorBidi" w:hAnsiTheme="minorBidi"/>
          <w:sz w:val="26"/>
          <w:szCs w:val="26"/>
        </w:rPr>
        <w:softHyphen/>
        <w:t>тия на пос</w:t>
      </w:r>
      <w:r w:rsidR="002E2E19" w:rsidRPr="00212C05">
        <w:rPr>
          <w:rFonts w:asciiTheme="minorBidi" w:hAnsiTheme="minorBidi"/>
          <w:sz w:val="26"/>
          <w:szCs w:val="26"/>
        </w:rPr>
        <w:softHyphen/>
        <w:t>лед</w:t>
      </w:r>
      <w:r w:rsidR="002E2E19" w:rsidRPr="00212C05">
        <w:rPr>
          <w:rFonts w:asciiTheme="minorBidi" w:hAnsiTheme="minorBidi"/>
          <w:sz w:val="26"/>
          <w:szCs w:val="26"/>
        </w:rPr>
        <w:softHyphen/>
        <w:t>ни</w:t>
      </w:r>
      <w:r w:rsidR="002E2E19" w:rsidRPr="00212C05">
        <w:rPr>
          <w:rFonts w:asciiTheme="minorBidi" w:hAnsiTheme="minorBidi"/>
          <w:sz w:val="26"/>
          <w:szCs w:val="26"/>
        </w:rPr>
        <w:softHyphen/>
        <w:t>те години. Все по</w:t>
      </w:r>
      <w:r w:rsidR="002E2E19" w:rsidRPr="00212C05">
        <w:rPr>
          <w:rFonts w:asciiTheme="minorBidi" w:hAnsiTheme="minorBidi"/>
          <w:sz w:val="26"/>
          <w:szCs w:val="26"/>
        </w:rPr>
        <w:softHyphen/>
        <w:t>-</w:t>
      </w:r>
      <w:r w:rsidR="002E2E19" w:rsidRPr="00212C05">
        <w:rPr>
          <w:rFonts w:asciiTheme="minorBidi" w:hAnsiTheme="minorBidi"/>
          <w:sz w:val="26"/>
          <w:szCs w:val="26"/>
        </w:rPr>
        <w:softHyphen/>
        <w:t>яс</w:t>
      </w:r>
      <w:r w:rsidR="002E2E19" w:rsidRPr="00212C05">
        <w:rPr>
          <w:rFonts w:asciiTheme="minorBidi" w:hAnsiTheme="minorBidi"/>
          <w:sz w:val="26"/>
          <w:szCs w:val="26"/>
        </w:rPr>
        <w:softHyphen/>
        <w:t>но и дъл</w:t>
      </w:r>
      <w:r w:rsidR="002E2E19" w:rsidRPr="00212C05">
        <w:rPr>
          <w:rFonts w:asciiTheme="minorBidi" w:hAnsiTheme="minorBidi"/>
          <w:sz w:val="26"/>
          <w:szCs w:val="26"/>
        </w:rPr>
        <w:softHyphen/>
        <w:t>бо</w:t>
      </w:r>
      <w:r w:rsidR="002E2E19" w:rsidRPr="00212C05">
        <w:rPr>
          <w:rFonts w:asciiTheme="minorBidi" w:hAnsiTheme="minorBidi"/>
          <w:sz w:val="26"/>
          <w:szCs w:val="26"/>
        </w:rPr>
        <w:softHyphen/>
        <w:t>ко тряб</w:t>
      </w:r>
      <w:r w:rsidR="002E2E19" w:rsidRPr="00212C05">
        <w:rPr>
          <w:rFonts w:asciiTheme="minorBidi" w:hAnsiTheme="minorBidi"/>
          <w:sz w:val="26"/>
          <w:szCs w:val="26"/>
        </w:rPr>
        <w:softHyphen/>
        <w:t>ва да вник</w:t>
      </w:r>
      <w:r w:rsidR="002E2E19" w:rsidRPr="00212C05">
        <w:rPr>
          <w:rFonts w:asciiTheme="minorBidi" w:hAnsiTheme="minorBidi"/>
          <w:sz w:val="26"/>
          <w:szCs w:val="26"/>
        </w:rPr>
        <w:softHyphen/>
        <w:t>ва</w:t>
      </w:r>
      <w:r w:rsidR="002E2E19" w:rsidRPr="00212C05">
        <w:rPr>
          <w:rFonts w:asciiTheme="minorBidi" w:hAnsiTheme="minorBidi"/>
          <w:sz w:val="26"/>
          <w:szCs w:val="26"/>
        </w:rPr>
        <w:softHyphen/>
        <w:t>ме в та</w:t>
      </w:r>
      <w:r w:rsidR="002E2E19" w:rsidRPr="00212C05">
        <w:rPr>
          <w:rFonts w:asciiTheme="minorBidi" w:hAnsiTheme="minorBidi"/>
          <w:sz w:val="26"/>
          <w:szCs w:val="26"/>
        </w:rPr>
        <w:softHyphen/>
        <w:t>зи истина, за</w:t>
      </w:r>
      <w:r w:rsidR="002E2E19" w:rsidRPr="00212C05">
        <w:rPr>
          <w:rFonts w:asciiTheme="minorBidi" w:hAnsiTheme="minorBidi"/>
          <w:sz w:val="26"/>
          <w:szCs w:val="26"/>
        </w:rPr>
        <w:softHyphen/>
        <w:t>що</w:t>
      </w:r>
      <w:r w:rsidR="002E2E19" w:rsidRPr="00212C05">
        <w:rPr>
          <w:rFonts w:asciiTheme="minorBidi" w:hAnsiTheme="minorBidi"/>
          <w:sz w:val="26"/>
          <w:szCs w:val="26"/>
        </w:rPr>
        <w:softHyphen/>
        <w:t>то наш дълг е да се наме</w:t>
      </w:r>
      <w:r w:rsidR="002E2E19" w:rsidRPr="00212C05">
        <w:rPr>
          <w:rFonts w:asciiTheme="minorBidi" w:hAnsiTheme="minorBidi"/>
          <w:sz w:val="26"/>
          <w:szCs w:val="26"/>
        </w:rPr>
        <w:softHyphen/>
        <w:t>сим от</w:t>
      </w:r>
      <w:r w:rsidR="002E2E19" w:rsidRPr="00212C05">
        <w:rPr>
          <w:rFonts w:asciiTheme="minorBidi" w:hAnsiTheme="minorBidi"/>
          <w:sz w:val="26"/>
          <w:szCs w:val="26"/>
        </w:rPr>
        <w:softHyphen/>
        <w:t>к</w:t>
      </w:r>
      <w:r w:rsidR="002E2E19" w:rsidRPr="00212C05">
        <w:rPr>
          <w:rFonts w:asciiTheme="minorBidi" w:hAnsiTheme="minorBidi"/>
          <w:sz w:val="26"/>
          <w:szCs w:val="26"/>
        </w:rPr>
        <w:softHyphen/>
        <w:t>ри</w:t>
      </w:r>
      <w:r w:rsidR="002E2E19" w:rsidRPr="00212C05">
        <w:rPr>
          <w:rFonts w:asciiTheme="minorBidi" w:hAnsiTheme="minorBidi"/>
          <w:sz w:val="26"/>
          <w:szCs w:val="26"/>
        </w:rPr>
        <w:softHyphen/>
        <w:t>то в то</w:t>
      </w:r>
      <w:r w:rsidR="002E2E19" w:rsidRPr="00212C05">
        <w:rPr>
          <w:rFonts w:asciiTheme="minorBidi" w:hAnsiTheme="minorBidi"/>
          <w:sz w:val="26"/>
          <w:szCs w:val="26"/>
        </w:rPr>
        <w:softHyphen/>
        <w:t>ва</w:t>
      </w:r>
      <w:r w:rsidR="002E2E19" w:rsidRPr="00212C05">
        <w:rPr>
          <w:rFonts w:asciiTheme="minorBidi" w:hAnsiTheme="minorBidi"/>
          <w:sz w:val="26"/>
          <w:szCs w:val="26"/>
        </w:rPr>
        <w:softHyphen/>
        <w:t>, ко</w:t>
      </w:r>
      <w:r w:rsidR="002E2E19" w:rsidRPr="00212C05">
        <w:rPr>
          <w:rFonts w:asciiTheme="minorBidi" w:hAnsiTheme="minorBidi"/>
          <w:sz w:val="26"/>
          <w:szCs w:val="26"/>
        </w:rPr>
        <w:softHyphen/>
        <w:t>ето днес раз</w:t>
      </w:r>
      <w:r w:rsidR="002E2E19" w:rsidRPr="00212C05">
        <w:rPr>
          <w:rFonts w:asciiTheme="minorBidi" w:hAnsiTheme="minorBidi"/>
          <w:sz w:val="26"/>
          <w:szCs w:val="26"/>
        </w:rPr>
        <w:softHyphen/>
        <w:t>тър</w:t>
      </w:r>
      <w:r w:rsidR="002E2E19" w:rsidRPr="00212C05">
        <w:rPr>
          <w:rFonts w:asciiTheme="minorBidi" w:hAnsiTheme="minorBidi"/>
          <w:sz w:val="26"/>
          <w:szCs w:val="26"/>
        </w:rPr>
        <w:softHyphen/>
        <w:t>с</w:t>
      </w:r>
      <w:r w:rsidR="002E2E19" w:rsidRPr="00212C05">
        <w:rPr>
          <w:rFonts w:asciiTheme="minorBidi" w:hAnsiTheme="minorBidi"/>
          <w:sz w:val="26"/>
          <w:szCs w:val="26"/>
        </w:rPr>
        <w:softHyphen/>
        <w:t>ва на</w:t>
      </w:r>
      <w:r w:rsidR="002E2E19" w:rsidRPr="00212C05">
        <w:rPr>
          <w:rFonts w:asciiTheme="minorBidi" w:hAnsiTheme="minorBidi"/>
          <w:sz w:val="26"/>
          <w:szCs w:val="26"/>
        </w:rPr>
        <w:softHyphen/>
        <w:t>шия свят</w:t>
      </w:r>
      <w:r>
        <w:rPr>
          <w:rFonts w:asciiTheme="minorBidi" w:hAnsiTheme="minorBidi"/>
          <w:sz w:val="26"/>
          <w:szCs w:val="26"/>
        </w:rPr>
        <w:t>..</w:t>
      </w:r>
      <w:r w:rsidR="002E2E19" w:rsidRPr="00212C05">
        <w:rPr>
          <w:rFonts w:asciiTheme="minorBidi" w:hAnsiTheme="minorBidi"/>
          <w:sz w:val="26"/>
          <w:szCs w:val="26"/>
        </w:rPr>
        <w:t>. И ние си казваме: Тези мъ</w:t>
      </w:r>
      <w:r w:rsidR="002E2E19" w:rsidRPr="00212C05">
        <w:rPr>
          <w:rFonts w:asciiTheme="minorBidi" w:hAnsiTheme="minorBidi"/>
          <w:sz w:val="26"/>
          <w:szCs w:val="26"/>
        </w:rPr>
        <w:softHyphen/>
        <w:t>чи</w:t>
      </w:r>
      <w:r w:rsidR="002E2E19" w:rsidRPr="00212C05">
        <w:rPr>
          <w:rFonts w:asciiTheme="minorBidi" w:hAnsiTheme="minorBidi"/>
          <w:sz w:val="26"/>
          <w:szCs w:val="26"/>
        </w:rPr>
        <w:softHyphen/>
        <w:t>тел</w:t>
      </w:r>
      <w:r w:rsidR="002E2E19" w:rsidRPr="00212C05">
        <w:rPr>
          <w:rFonts w:asciiTheme="minorBidi" w:hAnsiTheme="minorBidi"/>
          <w:sz w:val="26"/>
          <w:szCs w:val="26"/>
        </w:rPr>
        <w:softHyphen/>
        <w:t>ни го</w:t>
      </w:r>
      <w:r w:rsidR="002E2E19" w:rsidRPr="00212C05">
        <w:rPr>
          <w:rFonts w:asciiTheme="minorBidi" w:hAnsiTheme="minorBidi"/>
          <w:sz w:val="26"/>
          <w:szCs w:val="26"/>
        </w:rPr>
        <w:softHyphen/>
        <w:t>ди</w:t>
      </w:r>
      <w:r w:rsidR="002E2E19" w:rsidRPr="00212C05">
        <w:rPr>
          <w:rFonts w:asciiTheme="minorBidi" w:hAnsiTheme="minorBidi"/>
          <w:sz w:val="26"/>
          <w:szCs w:val="26"/>
        </w:rPr>
        <w:softHyphen/>
        <w:t>ни ни из</w:t>
      </w:r>
      <w:r w:rsidR="002E2E19" w:rsidRPr="00212C05">
        <w:rPr>
          <w:rFonts w:asciiTheme="minorBidi" w:hAnsiTheme="minorBidi"/>
          <w:sz w:val="26"/>
          <w:szCs w:val="26"/>
        </w:rPr>
        <w:softHyphen/>
        <w:t>г</w:t>
      </w:r>
      <w:r w:rsidR="002E2E19" w:rsidRPr="00212C05">
        <w:rPr>
          <w:rFonts w:asciiTheme="minorBidi" w:hAnsiTheme="minorBidi"/>
          <w:sz w:val="26"/>
          <w:szCs w:val="26"/>
        </w:rPr>
        <w:softHyphen/>
        <w:t>леждат така, ся</w:t>
      </w:r>
      <w:r w:rsidR="002E2E19" w:rsidRPr="00212C05">
        <w:rPr>
          <w:rFonts w:asciiTheme="minorBidi" w:hAnsiTheme="minorBidi"/>
          <w:sz w:val="26"/>
          <w:szCs w:val="26"/>
        </w:rPr>
        <w:softHyphen/>
        <w:t>каш вре</w:t>
      </w:r>
      <w:r w:rsidR="002E2E19" w:rsidRPr="00212C05">
        <w:rPr>
          <w:rFonts w:asciiTheme="minorBidi" w:hAnsiTheme="minorBidi"/>
          <w:sz w:val="26"/>
          <w:szCs w:val="26"/>
        </w:rPr>
        <w:softHyphen/>
        <w:t>ме</w:t>
      </w:r>
      <w:r w:rsidR="002E2E19" w:rsidRPr="00212C05">
        <w:rPr>
          <w:rFonts w:asciiTheme="minorBidi" w:hAnsiTheme="minorBidi"/>
          <w:sz w:val="26"/>
          <w:szCs w:val="26"/>
        </w:rPr>
        <w:softHyphen/>
        <w:t>то е ста</w:t>
      </w:r>
      <w:r w:rsidR="002E2E19" w:rsidRPr="00212C05">
        <w:rPr>
          <w:rFonts w:asciiTheme="minorBidi" w:hAnsiTheme="minorBidi"/>
          <w:sz w:val="26"/>
          <w:szCs w:val="26"/>
        </w:rPr>
        <w:softHyphen/>
        <w:t>на</w:t>
      </w:r>
      <w:r w:rsidR="002E2E19" w:rsidRPr="00212C05">
        <w:rPr>
          <w:rFonts w:asciiTheme="minorBidi" w:hAnsiTheme="minorBidi"/>
          <w:sz w:val="26"/>
          <w:szCs w:val="26"/>
        </w:rPr>
        <w:softHyphen/>
        <w:t>ло еластично</w:t>
      </w:r>
      <w:r>
        <w:rPr>
          <w:rFonts w:asciiTheme="minorBidi" w:hAnsiTheme="minorBidi"/>
          <w:sz w:val="26"/>
          <w:szCs w:val="26"/>
        </w:rPr>
        <w:t>…</w:t>
      </w:r>
      <w:r w:rsidR="002E2E19" w:rsidRPr="00212C05">
        <w:rPr>
          <w:rFonts w:asciiTheme="minorBidi" w:hAnsiTheme="minorBidi"/>
          <w:sz w:val="26"/>
          <w:szCs w:val="26"/>
        </w:rPr>
        <w:t xml:space="preserve"> ся</w:t>
      </w:r>
      <w:r w:rsidR="002E2E19" w:rsidRPr="00212C05">
        <w:rPr>
          <w:rFonts w:asciiTheme="minorBidi" w:hAnsiTheme="minorBidi"/>
          <w:sz w:val="26"/>
          <w:szCs w:val="26"/>
        </w:rPr>
        <w:softHyphen/>
        <w:t>каш то е раз</w:t>
      </w:r>
      <w:r w:rsidR="002E2E19" w:rsidRPr="00212C05">
        <w:rPr>
          <w:rFonts w:asciiTheme="minorBidi" w:hAnsiTheme="minorBidi"/>
          <w:sz w:val="26"/>
          <w:szCs w:val="26"/>
        </w:rPr>
        <w:softHyphen/>
        <w:t>тег</w:t>
      </w:r>
      <w:r w:rsidR="002E2E19" w:rsidRPr="00212C05">
        <w:rPr>
          <w:rFonts w:asciiTheme="minorBidi" w:hAnsiTheme="minorBidi"/>
          <w:sz w:val="26"/>
          <w:szCs w:val="26"/>
        </w:rPr>
        <w:softHyphen/>
        <w:t>на</w:t>
      </w:r>
      <w:r w:rsidR="002E2E19" w:rsidRPr="00212C05">
        <w:rPr>
          <w:rFonts w:asciiTheme="minorBidi" w:hAnsiTheme="minorBidi"/>
          <w:sz w:val="26"/>
          <w:szCs w:val="26"/>
        </w:rPr>
        <w:softHyphen/>
        <w:t>то по та</w:t>
      </w:r>
      <w:r w:rsidR="002E2E19" w:rsidRPr="00212C05">
        <w:rPr>
          <w:rFonts w:asciiTheme="minorBidi" w:hAnsiTheme="minorBidi"/>
          <w:sz w:val="26"/>
          <w:szCs w:val="26"/>
        </w:rPr>
        <w:softHyphen/>
        <w:t>къв начин, че спо</w:t>
      </w:r>
      <w:r w:rsidR="002E2E19" w:rsidRPr="00212C05">
        <w:rPr>
          <w:rFonts w:asciiTheme="minorBidi" w:hAnsiTheme="minorBidi"/>
          <w:sz w:val="26"/>
          <w:szCs w:val="26"/>
        </w:rPr>
        <w:softHyphen/>
        <w:t>ме</w:t>
      </w:r>
      <w:r w:rsidR="002E2E19" w:rsidRPr="00212C05">
        <w:rPr>
          <w:rFonts w:asciiTheme="minorBidi" w:hAnsiTheme="minorBidi"/>
          <w:sz w:val="26"/>
          <w:szCs w:val="26"/>
        </w:rPr>
        <w:softHyphen/>
        <w:t>ни</w:t>
      </w:r>
      <w:r w:rsidR="002E2E19" w:rsidRPr="00212C05">
        <w:rPr>
          <w:rFonts w:asciiTheme="minorBidi" w:hAnsiTheme="minorBidi"/>
          <w:sz w:val="26"/>
          <w:szCs w:val="26"/>
        </w:rPr>
        <w:softHyphen/>
        <w:t>те ни за мир</w:t>
      </w:r>
      <w:r w:rsidR="002E2E19" w:rsidRPr="00212C05">
        <w:rPr>
          <w:rFonts w:asciiTheme="minorBidi" w:hAnsiTheme="minorBidi"/>
          <w:sz w:val="26"/>
          <w:szCs w:val="26"/>
        </w:rPr>
        <w:softHyphen/>
        <w:t>ни</w:t>
      </w:r>
      <w:r w:rsidR="002E2E19" w:rsidRPr="00212C05">
        <w:rPr>
          <w:rFonts w:asciiTheme="minorBidi" w:hAnsiTheme="minorBidi"/>
          <w:sz w:val="26"/>
          <w:szCs w:val="26"/>
        </w:rPr>
        <w:softHyphen/>
        <w:t>те го</w:t>
      </w:r>
      <w:r w:rsidR="002E2E19" w:rsidRPr="00212C05">
        <w:rPr>
          <w:rFonts w:asciiTheme="minorBidi" w:hAnsiTheme="minorBidi"/>
          <w:sz w:val="26"/>
          <w:szCs w:val="26"/>
        </w:rPr>
        <w:softHyphen/>
        <w:t>ди</w:t>
      </w:r>
      <w:r w:rsidR="002E2E19" w:rsidRPr="00212C05">
        <w:rPr>
          <w:rFonts w:asciiTheme="minorBidi" w:hAnsiTheme="minorBidi"/>
          <w:sz w:val="26"/>
          <w:szCs w:val="26"/>
        </w:rPr>
        <w:softHyphen/>
        <w:t>ни се от</w:t>
      </w:r>
      <w:r w:rsidR="002E2E19" w:rsidRPr="00212C05">
        <w:rPr>
          <w:rFonts w:asciiTheme="minorBidi" w:hAnsiTheme="minorBidi"/>
          <w:sz w:val="26"/>
          <w:szCs w:val="26"/>
        </w:rPr>
        <w:softHyphen/>
        <w:t>д</w:t>
      </w:r>
      <w:r w:rsidR="002E2E19" w:rsidRPr="00212C05">
        <w:rPr>
          <w:rFonts w:asciiTheme="minorBidi" w:hAnsiTheme="minorBidi"/>
          <w:sz w:val="26"/>
          <w:szCs w:val="26"/>
        </w:rPr>
        <w:softHyphen/>
        <w:t>ръп</w:t>
      </w:r>
      <w:r w:rsidR="002E2E19" w:rsidRPr="00212C05">
        <w:rPr>
          <w:rFonts w:asciiTheme="minorBidi" w:hAnsiTheme="minorBidi"/>
          <w:sz w:val="26"/>
          <w:szCs w:val="26"/>
        </w:rPr>
        <w:softHyphen/>
        <w:t>на</w:t>
      </w:r>
      <w:r w:rsidR="002E2E19" w:rsidRPr="00212C05">
        <w:rPr>
          <w:rFonts w:asciiTheme="minorBidi" w:hAnsiTheme="minorBidi"/>
          <w:sz w:val="26"/>
          <w:szCs w:val="26"/>
        </w:rPr>
        <w:softHyphen/>
        <w:t>ха от нас с це</w:t>
      </w:r>
      <w:r w:rsidR="002E2E19" w:rsidRPr="00212C05">
        <w:rPr>
          <w:rFonts w:asciiTheme="minorBidi" w:hAnsiTheme="minorBidi"/>
          <w:sz w:val="26"/>
          <w:szCs w:val="26"/>
        </w:rPr>
        <w:softHyphen/>
        <w:t>ли столетия</w:t>
      </w:r>
      <w:r>
        <w:rPr>
          <w:rFonts w:asciiTheme="minorBidi" w:hAnsiTheme="minorBidi"/>
          <w:sz w:val="26"/>
          <w:szCs w:val="26"/>
        </w:rPr>
        <w:t>…</w:t>
      </w:r>
      <w:r w:rsidR="002E2E19" w:rsidRPr="00212C05">
        <w:rPr>
          <w:rFonts w:asciiTheme="minorBidi" w:hAnsiTheme="minorBidi"/>
          <w:sz w:val="26"/>
          <w:szCs w:val="26"/>
        </w:rPr>
        <w:t xml:space="preserve">  </w:t>
      </w:r>
    </w:p>
    <w:p w14:paraId="675E8D53" w14:textId="77777777" w:rsidR="00C87789" w:rsidRDefault="002E2E19" w:rsidP="00007ADE">
      <w:pPr>
        <w:spacing w:after="0" w:line="240" w:lineRule="auto"/>
        <w:ind w:firstLine="720"/>
        <w:rPr>
          <w:rFonts w:asciiTheme="minorBidi" w:hAnsiTheme="minorBidi"/>
          <w:sz w:val="26"/>
          <w:szCs w:val="26"/>
        </w:rPr>
      </w:pPr>
      <w:r w:rsidRPr="00212C05">
        <w:rPr>
          <w:rFonts w:asciiTheme="minorBidi" w:hAnsiTheme="minorBidi"/>
          <w:sz w:val="26"/>
          <w:szCs w:val="26"/>
        </w:rPr>
        <w:t>Впрочем в та</w:t>
      </w:r>
      <w:r w:rsidRPr="00212C05">
        <w:rPr>
          <w:rFonts w:asciiTheme="minorBidi" w:hAnsiTheme="minorBidi"/>
          <w:sz w:val="26"/>
          <w:szCs w:val="26"/>
        </w:rPr>
        <w:softHyphen/>
        <w:t>зи труд</w:t>
      </w:r>
      <w:r w:rsidRPr="00212C05">
        <w:rPr>
          <w:rFonts w:asciiTheme="minorBidi" w:hAnsiTheme="minorBidi"/>
          <w:sz w:val="26"/>
          <w:szCs w:val="26"/>
        </w:rPr>
        <w:softHyphen/>
        <w:t>на епо</w:t>
      </w:r>
      <w:r w:rsidRPr="00212C05">
        <w:rPr>
          <w:rFonts w:asciiTheme="minorBidi" w:hAnsiTheme="minorBidi"/>
          <w:sz w:val="26"/>
          <w:szCs w:val="26"/>
        </w:rPr>
        <w:softHyphen/>
        <w:t>ха - ма</w:t>
      </w:r>
      <w:r w:rsidRPr="00212C05">
        <w:rPr>
          <w:rFonts w:asciiTheme="minorBidi" w:hAnsiTheme="minorBidi"/>
          <w:sz w:val="26"/>
          <w:szCs w:val="26"/>
        </w:rPr>
        <w:softHyphen/>
        <w:t>кар че ви</w:t>
      </w:r>
      <w:r w:rsidRPr="00212C05">
        <w:rPr>
          <w:rFonts w:asciiTheme="minorBidi" w:hAnsiTheme="minorBidi"/>
          <w:sz w:val="26"/>
          <w:szCs w:val="26"/>
        </w:rPr>
        <w:softHyphen/>
        <w:t>на</w:t>
      </w:r>
      <w:r w:rsidRPr="00212C05">
        <w:rPr>
          <w:rFonts w:asciiTheme="minorBidi" w:hAnsiTheme="minorBidi"/>
          <w:sz w:val="26"/>
          <w:szCs w:val="26"/>
        </w:rPr>
        <w:softHyphen/>
        <w:t>ги е би</w:t>
      </w:r>
      <w:r w:rsidRPr="00212C05">
        <w:rPr>
          <w:rFonts w:asciiTheme="minorBidi" w:hAnsiTheme="minorBidi"/>
          <w:sz w:val="26"/>
          <w:szCs w:val="26"/>
        </w:rPr>
        <w:softHyphen/>
        <w:t>ло та</w:t>
      </w:r>
      <w:r w:rsidRPr="00212C05">
        <w:rPr>
          <w:rFonts w:asciiTheme="minorBidi" w:hAnsiTheme="minorBidi"/>
          <w:sz w:val="26"/>
          <w:szCs w:val="26"/>
        </w:rPr>
        <w:softHyphen/>
        <w:t>ка - се на</w:t>
      </w:r>
      <w:r w:rsidRPr="00212C05">
        <w:rPr>
          <w:rFonts w:asciiTheme="minorBidi" w:hAnsiTheme="minorBidi"/>
          <w:sz w:val="26"/>
          <w:szCs w:val="26"/>
        </w:rPr>
        <w:softHyphen/>
        <w:t>ме</w:t>
      </w:r>
      <w:r w:rsidRPr="00212C05">
        <w:rPr>
          <w:rFonts w:asciiTheme="minorBidi" w:hAnsiTheme="minorBidi"/>
          <w:sz w:val="26"/>
          <w:szCs w:val="26"/>
        </w:rPr>
        <w:softHyphen/>
        <w:t>ри</w:t>
      </w:r>
      <w:r w:rsidRPr="00212C05">
        <w:rPr>
          <w:rFonts w:asciiTheme="minorBidi" w:hAnsiTheme="minorBidi"/>
          <w:sz w:val="26"/>
          <w:szCs w:val="26"/>
        </w:rPr>
        <w:softHyphen/>
        <w:t>ха твър</w:t>
      </w:r>
      <w:r w:rsidRPr="00212C05">
        <w:rPr>
          <w:rFonts w:asciiTheme="minorBidi" w:hAnsiTheme="minorBidi"/>
          <w:sz w:val="26"/>
          <w:szCs w:val="26"/>
        </w:rPr>
        <w:softHyphen/>
        <w:t>де мно</w:t>
      </w:r>
      <w:r w:rsidRPr="00212C05">
        <w:rPr>
          <w:rFonts w:asciiTheme="minorBidi" w:hAnsiTheme="minorBidi"/>
          <w:sz w:val="26"/>
          <w:szCs w:val="26"/>
        </w:rPr>
        <w:softHyphen/>
        <w:t>го хора, ко</w:t>
      </w:r>
      <w:r w:rsidRPr="00212C05">
        <w:rPr>
          <w:rFonts w:asciiTheme="minorBidi" w:hAnsiTheme="minorBidi"/>
          <w:sz w:val="26"/>
          <w:szCs w:val="26"/>
        </w:rPr>
        <w:softHyphen/>
        <w:t>ито в из</w:t>
      </w:r>
      <w:r w:rsidRPr="00212C05">
        <w:rPr>
          <w:rFonts w:asciiTheme="minorBidi" w:hAnsiTheme="minorBidi"/>
          <w:sz w:val="26"/>
          <w:szCs w:val="26"/>
        </w:rPr>
        <w:softHyphen/>
        <w:t>вестен сми</w:t>
      </w:r>
      <w:r w:rsidRPr="00212C05">
        <w:rPr>
          <w:rFonts w:asciiTheme="minorBidi" w:hAnsiTheme="minorBidi"/>
          <w:sz w:val="26"/>
          <w:szCs w:val="26"/>
        </w:rPr>
        <w:softHyphen/>
        <w:t>съл прос</w:t>
      </w:r>
      <w:r w:rsidRPr="00212C05">
        <w:rPr>
          <w:rFonts w:asciiTheme="minorBidi" w:hAnsiTheme="minorBidi"/>
          <w:sz w:val="26"/>
          <w:szCs w:val="26"/>
        </w:rPr>
        <w:softHyphen/>
        <w:t>па</w:t>
      </w:r>
      <w:r w:rsidRPr="00212C05">
        <w:rPr>
          <w:rFonts w:asciiTheme="minorBidi" w:hAnsiTheme="minorBidi"/>
          <w:sz w:val="26"/>
          <w:szCs w:val="26"/>
        </w:rPr>
        <w:softHyphen/>
        <w:t>ха събитията</w:t>
      </w:r>
      <w:r w:rsidR="00007ADE">
        <w:rPr>
          <w:rFonts w:asciiTheme="minorBidi" w:hAnsiTheme="minorBidi"/>
          <w:sz w:val="26"/>
          <w:szCs w:val="26"/>
        </w:rPr>
        <w:t xml:space="preserve"> -</w:t>
      </w:r>
      <w:r w:rsidRPr="00212C05">
        <w:rPr>
          <w:rFonts w:asciiTheme="minorBidi" w:hAnsiTheme="minorBidi"/>
          <w:sz w:val="26"/>
          <w:szCs w:val="26"/>
        </w:rPr>
        <w:t xml:space="preserve"> хора, ко</w:t>
      </w:r>
      <w:r w:rsidRPr="00212C05">
        <w:rPr>
          <w:rFonts w:asciiTheme="minorBidi" w:hAnsiTheme="minorBidi"/>
          <w:sz w:val="26"/>
          <w:szCs w:val="26"/>
        </w:rPr>
        <w:softHyphen/>
        <w:t>ито не се ока</w:t>
      </w:r>
      <w:r w:rsidRPr="00212C05">
        <w:rPr>
          <w:rFonts w:asciiTheme="minorBidi" w:hAnsiTheme="minorBidi"/>
          <w:sz w:val="26"/>
          <w:szCs w:val="26"/>
        </w:rPr>
        <w:softHyphen/>
        <w:t>за</w:t>
      </w:r>
      <w:r w:rsidRPr="00212C05">
        <w:rPr>
          <w:rFonts w:asciiTheme="minorBidi" w:hAnsiTheme="minorBidi"/>
          <w:sz w:val="26"/>
          <w:szCs w:val="26"/>
        </w:rPr>
        <w:softHyphen/>
        <w:t>ха дос</w:t>
      </w:r>
      <w:r w:rsidRPr="00212C05">
        <w:rPr>
          <w:rFonts w:asciiTheme="minorBidi" w:hAnsiTheme="minorBidi"/>
          <w:sz w:val="26"/>
          <w:szCs w:val="26"/>
        </w:rPr>
        <w:softHyphen/>
        <w:t>та</w:t>
      </w:r>
      <w:r w:rsidRPr="00212C05">
        <w:rPr>
          <w:rFonts w:asciiTheme="minorBidi" w:hAnsiTheme="minorBidi"/>
          <w:sz w:val="26"/>
          <w:szCs w:val="26"/>
        </w:rPr>
        <w:softHyphen/>
        <w:t>тъч</w:t>
      </w:r>
      <w:r w:rsidRPr="00212C05">
        <w:rPr>
          <w:rFonts w:asciiTheme="minorBidi" w:hAnsiTheme="minorBidi"/>
          <w:sz w:val="26"/>
          <w:szCs w:val="26"/>
        </w:rPr>
        <w:softHyphen/>
        <w:t>но буд</w:t>
      </w:r>
      <w:r w:rsidRPr="00212C05">
        <w:rPr>
          <w:rFonts w:asciiTheme="minorBidi" w:hAnsiTheme="minorBidi"/>
          <w:sz w:val="26"/>
          <w:szCs w:val="26"/>
        </w:rPr>
        <w:softHyphen/>
        <w:t>ни за тях</w:t>
      </w:r>
      <w:r w:rsidR="00D57E01" w:rsidRPr="00212C05">
        <w:rPr>
          <w:rFonts w:asciiTheme="minorBidi" w:hAnsiTheme="minorBidi"/>
          <w:sz w:val="26"/>
          <w:szCs w:val="26"/>
        </w:rPr>
        <w:t>…</w:t>
      </w:r>
      <w:r w:rsidRPr="00212C05">
        <w:rPr>
          <w:rFonts w:asciiTheme="minorBidi" w:hAnsiTheme="minorBidi"/>
          <w:sz w:val="26"/>
          <w:szCs w:val="26"/>
        </w:rPr>
        <w:t xml:space="preserve"> И са</w:t>
      </w:r>
      <w:r w:rsidRPr="00212C05">
        <w:rPr>
          <w:rFonts w:asciiTheme="minorBidi" w:hAnsiTheme="minorBidi"/>
          <w:sz w:val="26"/>
          <w:szCs w:val="26"/>
        </w:rPr>
        <w:softHyphen/>
        <w:t>мо тези, ко</w:t>
      </w:r>
      <w:r w:rsidRPr="00212C05">
        <w:rPr>
          <w:rFonts w:asciiTheme="minorBidi" w:hAnsiTheme="minorBidi"/>
          <w:sz w:val="26"/>
          <w:szCs w:val="26"/>
        </w:rPr>
        <w:softHyphen/>
        <w:t>ито са буд</w:t>
      </w:r>
      <w:r w:rsidRPr="00212C05">
        <w:rPr>
          <w:rFonts w:asciiTheme="minorBidi" w:hAnsiTheme="minorBidi"/>
          <w:sz w:val="26"/>
          <w:szCs w:val="26"/>
        </w:rPr>
        <w:softHyphen/>
        <w:t>ни - сти</w:t>
      </w:r>
      <w:r w:rsidRPr="00212C05">
        <w:rPr>
          <w:rFonts w:asciiTheme="minorBidi" w:hAnsiTheme="minorBidi"/>
          <w:sz w:val="26"/>
          <w:szCs w:val="26"/>
        </w:rPr>
        <w:softHyphen/>
        <w:t>га да се вгле</w:t>
      </w:r>
      <w:r w:rsidRPr="00212C05">
        <w:rPr>
          <w:rFonts w:asciiTheme="minorBidi" w:hAnsiTheme="minorBidi"/>
          <w:sz w:val="26"/>
          <w:szCs w:val="26"/>
        </w:rPr>
        <w:softHyphen/>
        <w:t>дат в това, ко</w:t>
      </w:r>
      <w:r w:rsidRPr="00212C05">
        <w:rPr>
          <w:rFonts w:asciiTheme="minorBidi" w:hAnsiTheme="minorBidi"/>
          <w:sz w:val="26"/>
          <w:szCs w:val="26"/>
        </w:rPr>
        <w:softHyphen/>
        <w:t>ето ми</w:t>
      </w:r>
      <w:r w:rsidRPr="00212C05">
        <w:rPr>
          <w:rFonts w:asciiTheme="minorBidi" w:hAnsiTheme="minorBidi"/>
          <w:sz w:val="26"/>
          <w:szCs w:val="26"/>
        </w:rPr>
        <w:softHyphen/>
        <w:t>на</w:t>
      </w:r>
      <w:r w:rsidRPr="00212C05">
        <w:rPr>
          <w:rFonts w:asciiTheme="minorBidi" w:hAnsiTheme="minorBidi"/>
          <w:sz w:val="26"/>
          <w:szCs w:val="26"/>
        </w:rPr>
        <w:softHyphen/>
        <w:t>ва през ду</w:t>
      </w:r>
      <w:r w:rsidRPr="00212C05">
        <w:rPr>
          <w:rFonts w:asciiTheme="minorBidi" w:hAnsiTheme="minorBidi"/>
          <w:sz w:val="26"/>
          <w:szCs w:val="26"/>
        </w:rPr>
        <w:softHyphen/>
        <w:t>ши</w:t>
      </w:r>
      <w:r w:rsidRPr="00212C05">
        <w:rPr>
          <w:rFonts w:asciiTheme="minorBidi" w:hAnsiTheme="minorBidi"/>
          <w:sz w:val="26"/>
          <w:szCs w:val="26"/>
        </w:rPr>
        <w:softHyphen/>
        <w:t>те им -</w:t>
      </w:r>
      <w:r w:rsidR="00D57E01" w:rsidRPr="00212C05">
        <w:rPr>
          <w:rFonts w:asciiTheme="minorBidi" w:hAnsiTheme="minorBidi"/>
          <w:sz w:val="26"/>
          <w:szCs w:val="26"/>
        </w:rPr>
        <w:t xml:space="preserve"> </w:t>
      </w:r>
      <w:r w:rsidRPr="00212C05">
        <w:rPr>
          <w:rFonts w:asciiTheme="minorBidi" w:hAnsiTheme="minorBidi"/>
          <w:sz w:val="26"/>
          <w:szCs w:val="26"/>
        </w:rPr>
        <w:t>ще усе</w:t>
      </w:r>
      <w:r w:rsidRPr="00212C05">
        <w:rPr>
          <w:rFonts w:asciiTheme="minorBidi" w:hAnsiTheme="minorBidi"/>
          <w:sz w:val="26"/>
          <w:szCs w:val="26"/>
        </w:rPr>
        <w:softHyphen/>
        <w:t>тят как</w:t>
      </w:r>
      <w:r w:rsidRPr="00212C05">
        <w:rPr>
          <w:rFonts w:asciiTheme="minorBidi" w:hAnsiTheme="minorBidi"/>
          <w:sz w:val="26"/>
          <w:szCs w:val="26"/>
        </w:rPr>
        <w:softHyphen/>
        <w:t>во стран</w:t>
      </w:r>
      <w:r w:rsidRPr="00212C05">
        <w:rPr>
          <w:rFonts w:asciiTheme="minorBidi" w:hAnsiTheme="minorBidi"/>
          <w:sz w:val="26"/>
          <w:szCs w:val="26"/>
        </w:rPr>
        <w:softHyphen/>
        <w:t>но впе</w:t>
      </w:r>
      <w:r w:rsidRPr="00212C05">
        <w:rPr>
          <w:rFonts w:asciiTheme="minorBidi" w:hAnsiTheme="minorBidi"/>
          <w:sz w:val="26"/>
          <w:szCs w:val="26"/>
        </w:rPr>
        <w:softHyphen/>
        <w:t>чат</w:t>
      </w:r>
      <w:r w:rsidRPr="00212C05">
        <w:rPr>
          <w:rFonts w:asciiTheme="minorBidi" w:hAnsiTheme="minorBidi"/>
          <w:sz w:val="26"/>
          <w:szCs w:val="26"/>
        </w:rPr>
        <w:softHyphen/>
        <w:t>ле</w:t>
      </w:r>
      <w:r w:rsidRPr="00212C05">
        <w:rPr>
          <w:rFonts w:asciiTheme="minorBidi" w:hAnsiTheme="minorBidi"/>
          <w:sz w:val="26"/>
          <w:szCs w:val="26"/>
        </w:rPr>
        <w:softHyphen/>
        <w:t>ние пра</w:t>
      </w:r>
      <w:r w:rsidRPr="00212C05">
        <w:rPr>
          <w:rFonts w:asciiTheme="minorBidi" w:hAnsiTheme="minorBidi"/>
          <w:sz w:val="26"/>
          <w:szCs w:val="26"/>
        </w:rPr>
        <w:softHyphen/>
        <w:t>вят до</w:t>
      </w:r>
      <w:r w:rsidRPr="00212C05">
        <w:rPr>
          <w:rFonts w:asciiTheme="minorBidi" w:hAnsiTheme="minorBidi"/>
          <w:sz w:val="26"/>
          <w:szCs w:val="26"/>
        </w:rPr>
        <w:softHyphen/>
        <w:t>во</w:t>
      </w:r>
      <w:r w:rsidRPr="00212C05">
        <w:rPr>
          <w:rFonts w:asciiTheme="minorBidi" w:hAnsiTheme="minorBidi"/>
          <w:sz w:val="26"/>
          <w:szCs w:val="26"/>
        </w:rPr>
        <w:softHyphen/>
        <w:t>ен</w:t>
      </w:r>
      <w:r w:rsidRPr="00212C05">
        <w:rPr>
          <w:rFonts w:asciiTheme="minorBidi" w:hAnsiTheme="minorBidi"/>
          <w:sz w:val="26"/>
          <w:szCs w:val="26"/>
        </w:rPr>
        <w:softHyphen/>
        <w:t>ни</w:t>
      </w:r>
      <w:r w:rsidRPr="00212C05">
        <w:rPr>
          <w:rFonts w:asciiTheme="minorBidi" w:hAnsiTheme="minorBidi"/>
          <w:sz w:val="26"/>
          <w:szCs w:val="26"/>
        </w:rPr>
        <w:softHyphen/>
        <w:t>те години: Сякаш пред нас се раз</w:t>
      </w:r>
      <w:r w:rsidRPr="00212C05">
        <w:rPr>
          <w:rFonts w:asciiTheme="minorBidi" w:hAnsiTheme="minorBidi"/>
          <w:sz w:val="26"/>
          <w:szCs w:val="26"/>
        </w:rPr>
        <w:softHyphen/>
        <w:t>т</w:t>
      </w:r>
      <w:r w:rsidRPr="00212C05">
        <w:rPr>
          <w:rFonts w:asciiTheme="minorBidi" w:hAnsiTheme="minorBidi"/>
          <w:sz w:val="26"/>
          <w:szCs w:val="26"/>
        </w:rPr>
        <w:softHyphen/>
        <w:t>ва</w:t>
      </w:r>
      <w:r w:rsidRPr="00212C05">
        <w:rPr>
          <w:rFonts w:asciiTheme="minorBidi" w:hAnsiTheme="minorBidi"/>
          <w:sz w:val="26"/>
          <w:szCs w:val="26"/>
        </w:rPr>
        <w:softHyphen/>
        <w:t>ря ня</w:t>
      </w:r>
      <w:r w:rsidRPr="00212C05">
        <w:rPr>
          <w:rFonts w:asciiTheme="minorBidi" w:hAnsiTheme="minorBidi"/>
          <w:sz w:val="26"/>
          <w:szCs w:val="26"/>
        </w:rPr>
        <w:softHyphen/>
        <w:t>ка</w:t>
      </w:r>
      <w:r w:rsidRPr="00212C05">
        <w:rPr>
          <w:rFonts w:asciiTheme="minorBidi" w:hAnsiTheme="minorBidi"/>
          <w:sz w:val="26"/>
          <w:szCs w:val="26"/>
        </w:rPr>
        <w:softHyphen/>
        <w:t>къв дре</w:t>
      </w:r>
      <w:r w:rsidRPr="00212C05">
        <w:rPr>
          <w:rFonts w:asciiTheme="minorBidi" w:hAnsiTheme="minorBidi"/>
          <w:sz w:val="26"/>
          <w:szCs w:val="26"/>
        </w:rPr>
        <w:softHyphen/>
        <w:t>вен ръкопис</w:t>
      </w:r>
      <w:r w:rsidR="00D57E01" w:rsidRPr="00212C05">
        <w:rPr>
          <w:rFonts w:asciiTheme="minorBidi" w:hAnsiTheme="minorBidi"/>
          <w:sz w:val="26"/>
          <w:szCs w:val="26"/>
        </w:rPr>
        <w:t xml:space="preserve"> и</w:t>
      </w:r>
      <w:r w:rsidRPr="00212C05">
        <w:rPr>
          <w:rFonts w:asciiTheme="minorBidi" w:hAnsiTheme="minorBidi"/>
          <w:sz w:val="26"/>
          <w:szCs w:val="26"/>
        </w:rPr>
        <w:t xml:space="preserve"> пред пог</w:t>
      </w:r>
      <w:r w:rsidRPr="00212C05">
        <w:rPr>
          <w:rFonts w:asciiTheme="minorBidi" w:hAnsiTheme="minorBidi"/>
          <w:sz w:val="26"/>
          <w:szCs w:val="26"/>
        </w:rPr>
        <w:softHyphen/>
        <w:t>ле</w:t>
      </w:r>
      <w:r w:rsidRPr="00212C05">
        <w:rPr>
          <w:rFonts w:asciiTheme="minorBidi" w:hAnsiTheme="minorBidi"/>
          <w:sz w:val="26"/>
          <w:szCs w:val="26"/>
        </w:rPr>
        <w:softHyphen/>
        <w:t>да ни зас</w:t>
      </w:r>
      <w:r w:rsidRPr="00212C05">
        <w:rPr>
          <w:rFonts w:asciiTheme="minorBidi" w:hAnsiTheme="minorBidi"/>
          <w:sz w:val="26"/>
          <w:szCs w:val="26"/>
        </w:rPr>
        <w:softHyphen/>
        <w:t>та</w:t>
      </w:r>
      <w:r w:rsidRPr="00212C05">
        <w:rPr>
          <w:rFonts w:asciiTheme="minorBidi" w:hAnsiTheme="minorBidi"/>
          <w:sz w:val="26"/>
          <w:szCs w:val="26"/>
        </w:rPr>
        <w:softHyphen/>
        <w:t>ва стран</w:t>
      </w:r>
      <w:r w:rsidRPr="00212C05">
        <w:rPr>
          <w:rFonts w:asciiTheme="minorBidi" w:hAnsiTheme="minorBidi"/>
          <w:sz w:val="26"/>
          <w:szCs w:val="26"/>
        </w:rPr>
        <w:softHyphen/>
        <w:t>но про</w:t>
      </w:r>
      <w:r w:rsidRPr="00212C05">
        <w:rPr>
          <w:rFonts w:asciiTheme="minorBidi" w:hAnsiTheme="minorBidi"/>
          <w:sz w:val="26"/>
          <w:szCs w:val="26"/>
        </w:rPr>
        <w:softHyphen/>
        <w:t>из</w:t>
      </w:r>
      <w:r w:rsidRPr="00212C05">
        <w:rPr>
          <w:rFonts w:asciiTheme="minorBidi" w:hAnsiTheme="minorBidi"/>
          <w:sz w:val="26"/>
          <w:szCs w:val="26"/>
        </w:rPr>
        <w:softHyphen/>
        <w:t>ве</w:t>
      </w:r>
      <w:r w:rsidRPr="00212C05">
        <w:rPr>
          <w:rFonts w:asciiTheme="minorBidi" w:hAnsiTheme="minorBidi"/>
          <w:sz w:val="26"/>
          <w:szCs w:val="26"/>
        </w:rPr>
        <w:softHyphen/>
        <w:t>де</w:t>
      </w:r>
      <w:r w:rsidRPr="00212C05">
        <w:rPr>
          <w:rFonts w:asciiTheme="minorBidi" w:hAnsiTheme="minorBidi"/>
          <w:sz w:val="26"/>
          <w:szCs w:val="26"/>
        </w:rPr>
        <w:softHyphen/>
        <w:t>ние на изкуството, съз</w:t>
      </w:r>
      <w:r w:rsidRPr="00212C05">
        <w:rPr>
          <w:rFonts w:asciiTheme="minorBidi" w:hAnsiTheme="minorBidi"/>
          <w:sz w:val="26"/>
          <w:szCs w:val="26"/>
        </w:rPr>
        <w:softHyphen/>
        <w:t>да</w:t>
      </w:r>
      <w:r w:rsidRPr="00212C05">
        <w:rPr>
          <w:rFonts w:asciiTheme="minorBidi" w:hAnsiTheme="minorBidi"/>
          <w:sz w:val="26"/>
          <w:szCs w:val="26"/>
        </w:rPr>
        <w:softHyphen/>
        <w:t>де</w:t>
      </w:r>
      <w:r w:rsidRPr="00212C05">
        <w:rPr>
          <w:rFonts w:asciiTheme="minorBidi" w:hAnsiTheme="minorBidi"/>
          <w:sz w:val="26"/>
          <w:szCs w:val="26"/>
        </w:rPr>
        <w:softHyphen/>
        <w:t>но пре</w:t>
      </w:r>
      <w:r w:rsidRPr="00212C05">
        <w:rPr>
          <w:rFonts w:asciiTheme="minorBidi" w:hAnsiTheme="minorBidi"/>
          <w:sz w:val="26"/>
          <w:szCs w:val="26"/>
        </w:rPr>
        <w:softHyphen/>
        <w:t>ди мно</w:t>
      </w:r>
      <w:r w:rsidRPr="00212C05">
        <w:rPr>
          <w:rFonts w:asciiTheme="minorBidi" w:hAnsiTheme="minorBidi"/>
          <w:sz w:val="26"/>
          <w:szCs w:val="26"/>
        </w:rPr>
        <w:softHyphen/>
        <w:t>го столетия</w:t>
      </w:r>
      <w:r w:rsidR="00D57E01" w:rsidRPr="00212C05">
        <w:rPr>
          <w:rFonts w:asciiTheme="minorBidi" w:hAnsiTheme="minorBidi"/>
          <w:sz w:val="26"/>
          <w:szCs w:val="26"/>
        </w:rPr>
        <w:t>…</w:t>
      </w:r>
      <w:r w:rsidRPr="00212C05">
        <w:rPr>
          <w:rFonts w:asciiTheme="minorBidi" w:hAnsiTheme="minorBidi"/>
          <w:sz w:val="26"/>
          <w:szCs w:val="26"/>
        </w:rPr>
        <w:t xml:space="preserve"> Да, съ</w:t>
      </w:r>
      <w:r w:rsidRPr="00212C05">
        <w:rPr>
          <w:rFonts w:asciiTheme="minorBidi" w:hAnsiTheme="minorBidi"/>
          <w:sz w:val="26"/>
          <w:szCs w:val="26"/>
        </w:rPr>
        <w:softHyphen/>
        <w:t>би</w:t>
      </w:r>
      <w:r w:rsidRPr="00212C05">
        <w:rPr>
          <w:rFonts w:asciiTheme="minorBidi" w:hAnsiTheme="minorBidi"/>
          <w:sz w:val="26"/>
          <w:szCs w:val="26"/>
        </w:rPr>
        <w:softHyphen/>
        <w:t>ти</w:t>
      </w:r>
      <w:r w:rsidRPr="00212C05">
        <w:rPr>
          <w:rFonts w:asciiTheme="minorBidi" w:hAnsiTheme="minorBidi"/>
          <w:sz w:val="26"/>
          <w:szCs w:val="26"/>
        </w:rPr>
        <w:softHyphen/>
        <w:t>ята пре</w:t>
      </w:r>
      <w:r w:rsidRPr="00212C05">
        <w:rPr>
          <w:rFonts w:asciiTheme="minorBidi" w:hAnsiTheme="minorBidi"/>
          <w:sz w:val="26"/>
          <w:szCs w:val="26"/>
        </w:rPr>
        <w:softHyphen/>
        <w:t>ди та</w:t>
      </w:r>
      <w:r w:rsidRPr="00212C05">
        <w:rPr>
          <w:rFonts w:asciiTheme="minorBidi" w:hAnsiTheme="minorBidi"/>
          <w:sz w:val="26"/>
          <w:szCs w:val="26"/>
        </w:rPr>
        <w:softHyphen/>
        <w:t>зи без</w:t>
      </w:r>
      <w:r w:rsidRPr="00212C05">
        <w:rPr>
          <w:rFonts w:asciiTheme="minorBidi" w:hAnsiTheme="minorBidi"/>
          <w:sz w:val="26"/>
          <w:szCs w:val="26"/>
        </w:rPr>
        <w:softHyphen/>
        <w:t>к</w:t>
      </w:r>
      <w:r w:rsidRPr="00212C05">
        <w:rPr>
          <w:rFonts w:asciiTheme="minorBidi" w:hAnsiTheme="minorBidi"/>
          <w:sz w:val="26"/>
          <w:szCs w:val="26"/>
        </w:rPr>
        <w:softHyphen/>
        <w:t>рай</w:t>
      </w:r>
      <w:r w:rsidRPr="00212C05">
        <w:rPr>
          <w:rFonts w:asciiTheme="minorBidi" w:hAnsiTheme="minorBidi"/>
          <w:sz w:val="26"/>
          <w:szCs w:val="26"/>
        </w:rPr>
        <w:softHyphen/>
        <w:t>на и ярос</w:t>
      </w:r>
      <w:r w:rsidRPr="00212C05">
        <w:rPr>
          <w:rFonts w:asciiTheme="minorBidi" w:hAnsiTheme="minorBidi"/>
          <w:sz w:val="26"/>
          <w:szCs w:val="26"/>
        </w:rPr>
        <w:softHyphen/>
        <w:t>т</w:t>
      </w:r>
      <w:r w:rsidRPr="00212C05">
        <w:rPr>
          <w:rFonts w:asciiTheme="minorBidi" w:hAnsiTheme="minorBidi"/>
          <w:sz w:val="26"/>
          <w:szCs w:val="26"/>
        </w:rPr>
        <w:softHyphen/>
        <w:t>на война, са из</w:t>
      </w:r>
      <w:r w:rsidRPr="00212C05">
        <w:rPr>
          <w:rFonts w:asciiTheme="minorBidi" w:hAnsiTheme="minorBidi"/>
          <w:sz w:val="26"/>
          <w:szCs w:val="26"/>
        </w:rPr>
        <w:softHyphen/>
        <w:t>тег</w:t>
      </w:r>
      <w:r w:rsidRPr="00212C05">
        <w:rPr>
          <w:rFonts w:asciiTheme="minorBidi" w:hAnsiTheme="minorBidi"/>
          <w:sz w:val="26"/>
          <w:szCs w:val="26"/>
        </w:rPr>
        <w:softHyphen/>
        <w:t>ле</w:t>
      </w:r>
      <w:r w:rsidRPr="00212C05">
        <w:rPr>
          <w:rFonts w:asciiTheme="minorBidi" w:hAnsiTheme="minorBidi"/>
          <w:sz w:val="26"/>
          <w:szCs w:val="26"/>
        </w:rPr>
        <w:softHyphen/>
        <w:t>ни да</w:t>
      </w:r>
      <w:r w:rsidRPr="00212C05">
        <w:rPr>
          <w:rFonts w:asciiTheme="minorBidi" w:hAnsiTheme="minorBidi"/>
          <w:sz w:val="26"/>
          <w:szCs w:val="26"/>
        </w:rPr>
        <w:softHyphen/>
        <w:t>леч из</w:t>
      </w:r>
      <w:r w:rsidRPr="00212C05">
        <w:rPr>
          <w:rFonts w:asciiTheme="minorBidi" w:hAnsiTheme="minorBidi"/>
          <w:sz w:val="26"/>
          <w:szCs w:val="26"/>
        </w:rPr>
        <w:softHyphen/>
        <w:t>вън на</w:t>
      </w:r>
      <w:r w:rsidRPr="00212C05">
        <w:rPr>
          <w:rFonts w:asciiTheme="minorBidi" w:hAnsiTheme="minorBidi"/>
          <w:sz w:val="26"/>
          <w:szCs w:val="26"/>
        </w:rPr>
        <w:softHyphen/>
        <w:t>ши</w:t>
      </w:r>
      <w:r w:rsidRPr="00212C05">
        <w:rPr>
          <w:rFonts w:asciiTheme="minorBidi" w:hAnsiTheme="minorBidi"/>
          <w:sz w:val="26"/>
          <w:szCs w:val="26"/>
        </w:rPr>
        <w:softHyphen/>
        <w:t>те не</w:t>
      </w:r>
      <w:r w:rsidRPr="00212C05">
        <w:rPr>
          <w:rFonts w:asciiTheme="minorBidi" w:hAnsiTheme="minorBidi"/>
          <w:sz w:val="26"/>
          <w:szCs w:val="26"/>
        </w:rPr>
        <w:softHyphen/>
        <w:t>пос</w:t>
      </w:r>
      <w:r w:rsidRPr="00212C05">
        <w:rPr>
          <w:rFonts w:asciiTheme="minorBidi" w:hAnsiTheme="minorBidi"/>
          <w:sz w:val="26"/>
          <w:szCs w:val="26"/>
        </w:rPr>
        <w:softHyphen/>
        <w:t>ред</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ни спомени</w:t>
      </w:r>
      <w:r w:rsidR="00007ADE">
        <w:rPr>
          <w:rFonts w:asciiTheme="minorBidi" w:hAnsiTheme="minorBidi"/>
          <w:sz w:val="26"/>
          <w:szCs w:val="26"/>
        </w:rPr>
        <w:t>..</w:t>
      </w:r>
      <w:r w:rsidRPr="00212C05">
        <w:rPr>
          <w:rFonts w:asciiTheme="minorBidi" w:hAnsiTheme="minorBidi"/>
          <w:sz w:val="26"/>
          <w:szCs w:val="26"/>
        </w:rPr>
        <w:t>. Но ако още пре</w:t>
      </w:r>
      <w:r w:rsidRPr="00212C05">
        <w:rPr>
          <w:rFonts w:asciiTheme="minorBidi" w:hAnsiTheme="minorBidi"/>
          <w:sz w:val="26"/>
          <w:szCs w:val="26"/>
        </w:rPr>
        <w:softHyphen/>
        <w:t>ди въз</w:t>
      </w:r>
      <w:r w:rsidRPr="00212C05">
        <w:rPr>
          <w:rFonts w:asciiTheme="minorBidi" w:hAnsiTheme="minorBidi"/>
          <w:sz w:val="26"/>
          <w:szCs w:val="26"/>
        </w:rPr>
        <w:softHyphen/>
        <w:t>ник</w:t>
      </w:r>
      <w:r w:rsidRPr="00212C05">
        <w:rPr>
          <w:rFonts w:asciiTheme="minorBidi" w:hAnsiTheme="minorBidi"/>
          <w:sz w:val="26"/>
          <w:szCs w:val="26"/>
        </w:rPr>
        <w:softHyphen/>
        <w:t>ва</w:t>
      </w:r>
      <w:r w:rsidRPr="00212C05">
        <w:rPr>
          <w:rFonts w:asciiTheme="minorBidi" w:hAnsiTheme="minorBidi"/>
          <w:sz w:val="26"/>
          <w:szCs w:val="26"/>
        </w:rPr>
        <w:softHyphen/>
        <w:t>не</w:t>
      </w:r>
      <w:r w:rsidRPr="00212C05">
        <w:rPr>
          <w:rFonts w:asciiTheme="minorBidi" w:hAnsiTheme="minorBidi"/>
          <w:sz w:val="26"/>
          <w:szCs w:val="26"/>
        </w:rPr>
        <w:softHyphen/>
        <w:t>то на те</w:t>
      </w:r>
      <w:r w:rsidRPr="00212C05">
        <w:rPr>
          <w:rFonts w:asciiTheme="minorBidi" w:hAnsiTheme="minorBidi"/>
          <w:sz w:val="26"/>
          <w:szCs w:val="26"/>
        </w:rPr>
        <w:softHyphen/>
        <w:t>зи съ</w:t>
      </w:r>
      <w:r w:rsidRPr="00212C05">
        <w:rPr>
          <w:rFonts w:asciiTheme="minorBidi" w:hAnsiTheme="minorBidi"/>
          <w:sz w:val="26"/>
          <w:szCs w:val="26"/>
        </w:rPr>
        <w:softHyphen/>
        <w:t>би</w:t>
      </w:r>
      <w:r w:rsidRPr="00212C05">
        <w:rPr>
          <w:rFonts w:asciiTheme="minorBidi" w:hAnsiTheme="minorBidi"/>
          <w:sz w:val="26"/>
          <w:szCs w:val="26"/>
        </w:rPr>
        <w:softHyphen/>
        <w:t>тия - ка</w:t>
      </w:r>
      <w:r w:rsidRPr="00212C05">
        <w:rPr>
          <w:rFonts w:asciiTheme="minorBidi" w:hAnsiTheme="minorBidi"/>
          <w:sz w:val="26"/>
          <w:szCs w:val="26"/>
        </w:rPr>
        <w:softHyphen/>
        <w:t>за</w:t>
      </w:r>
      <w:r w:rsidRPr="00212C05">
        <w:rPr>
          <w:rFonts w:asciiTheme="minorBidi" w:hAnsiTheme="minorBidi"/>
          <w:sz w:val="26"/>
          <w:szCs w:val="26"/>
        </w:rPr>
        <w:softHyphen/>
        <w:t>но в ан</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по</w:t>
      </w:r>
      <w:r w:rsidRPr="00212C05">
        <w:rPr>
          <w:rFonts w:asciiTheme="minorBidi" w:hAnsiTheme="minorBidi"/>
          <w:sz w:val="26"/>
          <w:szCs w:val="26"/>
        </w:rPr>
        <w:softHyphen/>
        <w:t>соф</w:t>
      </w:r>
      <w:r w:rsidRPr="00212C05">
        <w:rPr>
          <w:rFonts w:asciiTheme="minorBidi" w:hAnsiTheme="minorBidi"/>
          <w:sz w:val="26"/>
          <w:szCs w:val="26"/>
        </w:rPr>
        <w:softHyphen/>
        <w:t>с</w:t>
      </w:r>
      <w:r w:rsidRPr="00212C05">
        <w:rPr>
          <w:rFonts w:asciiTheme="minorBidi" w:hAnsiTheme="minorBidi"/>
          <w:sz w:val="26"/>
          <w:szCs w:val="26"/>
        </w:rPr>
        <w:softHyphen/>
        <w:t>ки сми</w:t>
      </w:r>
      <w:r w:rsidRPr="00212C05">
        <w:rPr>
          <w:rFonts w:asciiTheme="minorBidi" w:hAnsiTheme="minorBidi"/>
          <w:sz w:val="26"/>
          <w:szCs w:val="26"/>
        </w:rPr>
        <w:softHyphen/>
        <w:t>съл -</w:t>
      </w:r>
      <w:r w:rsidR="00D57E01" w:rsidRPr="00212C05">
        <w:rPr>
          <w:rFonts w:asciiTheme="minorBidi" w:hAnsiTheme="minorBidi"/>
          <w:sz w:val="26"/>
          <w:szCs w:val="26"/>
        </w:rPr>
        <w:t xml:space="preserve"> </w:t>
      </w:r>
      <w:r w:rsidRPr="00212C05">
        <w:rPr>
          <w:rFonts w:asciiTheme="minorBidi" w:hAnsiTheme="minorBidi"/>
          <w:sz w:val="26"/>
          <w:szCs w:val="26"/>
        </w:rPr>
        <w:t>чо</w:t>
      </w:r>
      <w:r w:rsidRPr="00212C05">
        <w:rPr>
          <w:rFonts w:asciiTheme="minorBidi" w:hAnsiTheme="minorBidi"/>
          <w:sz w:val="26"/>
          <w:szCs w:val="26"/>
        </w:rPr>
        <w:softHyphen/>
        <w:t>век мо</w:t>
      </w:r>
      <w:r w:rsidRPr="00212C05">
        <w:rPr>
          <w:rFonts w:asciiTheme="minorBidi" w:hAnsiTheme="minorBidi"/>
          <w:sz w:val="26"/>
          <w:szCs w:val="26"/>
        </w:rPr>
        <w:softHyphen/>
        <w:t>же</w:t>
      </w:r>
      <w:r w:rsidRPr="00212C05">
        <w:rPr>
          <w:rFonts w:asciiTheme="minorBidi" w:hAnsiTheme="minorBidi"/>
          <w:sz w:val="26"/>
          <w:szCs w:val="26"/>
        </w:rPr>
        <w:softHyphen/>
        <w:t>ше да огле</w:t>
      </w:r>
      <w:r w:rsidRPr="00212C05">
        <w:rPr>
          <w:rFonts w:asciiTheme="minorBidi" w:hAnsiTheme="minorBidi"/>
          <w:sz w:val="26"/>
          <w:szCs w:val="26"/>
        </w:rPr>
        <w:softHyphen/>
        <w:t>да с буд</w:t>
      </w:r>
      <w:r w:rsidRPr="00212C05">
        <w:rPr>
          <w:rFonts w:asciiTheme="minorBidi" w:hAnsiTheme="minorBidi"/>
          <w:sz w:val="26"/>
          <w:szCs w:val="26"/>
        </w:rPr>
        <w:softHyphen/>
        <w:t>но око не</w:t>
      </w:r>
      <w:r w:rsidRPr="00212C05">
        <w:rPr>
          <w:rFonts w:asciiTheme="minorBidi" w:hAnsiTheme="minorBidi"/>
          <w:sz w:val="26"/>
          <w:szCs w:val="26"/>
        </w:rPr>
        <w:softHyphen/>
        <w:t>ща</w:t>
      </w:r>
      <w:r w:rsidRPr="00212C05">
        <w:rPr>
          <w:rFonts w:asciiTheme="minorBidi" w:hAnsiTheme="minorBidi"/>
          <w:sz w:val="26"/>
          <w:szCs w:val="26"/>
        </w:rPr>
        <w:softHyphen/>
        <w:t>та око</w:t>
      </w:r>
      <w:r w:rsidRPr="00212C05">
        <w:rPr>
          <w:rFonts w:asciiTheme="minorBidi" w:hAnsiTheme="minorBidi"/>
          <w:sz w:val="26"/>
          <w:szCs w:val="26"/>
        </w:rPr>
        <w:softHyphen/>
        <w:t>ло се</w:t>
      </w:r>
      <w:r w:rsidRPr="00212C05">
        <w:rPr>
          <w:rFonts w:asciiTheme="minorBidi" w:hAnsiTheme="minorBidi"/>
          <w:sz w:val="26"/>
          <w:szCs w:val="26"/>
        </w:rPr>
        <w:softHyphen/>
        <w:t>бе си, той не</w:t>
      </w:r>
      <w:r w:rsidRPr="00212C05">
        <w:rPr>
          <w:rFonts w:asciiTheme="minorBidi" w:hAnsiTheme="minorBidi"/>
          <w:sz w:val="26"/>
          <w:szCs w:val="26"/>
        </w:rPr>
        <w:softHyphen/>
        <w:t>из</w:t>
      </w:r>
      <w:r w:rsidRPr="00212C05">
        <w:rPr>
          <w:rFonts w:asciiTheme="minorBidi" w:hAnsiTheme="minorBidi"/>
          <w:sz w:val="26"/>
          <w:szCs w:val="26"/>
        </w:rPr>
        <w:softHyphen/>
        <w:t>беж</w:t>
      </w:r>
      <w:r w:rsidRPr="00212C05">
        <w:rPr>
          <w:rFonts w:asciiTheme="minorBidi" w:hAnsiTheme="minorBidi"/>
          <w:sz w:val="26"/>
          <w:szCs w:val="26"/>
        </w:rPr>
        <w:softHyphen/>
        <w:t>но ще</w:t>
      </w:r>
      <w:r w:rsidRPr="00212C05">
        <w:rPr>
          <w:rFonts w:asciiTheme="minorBidi" w:hAnsiTheme="minorBidi"/>
          <w:sz w:val="26"/>
          <w:szCs w:val="26"/>
        </w:rPr>
        <w:softHyphen/>
        <w:t>ше да за</w:t>
      </w:r>
      <w:r w:rsidRPr="00212C05">
        <w:rPr>
          <w:rFonts w:asciiTheme="minorBidi" w:hAnsiTheme="minorBidi"/>
          <w:sz w:val="26"/>
          <w:szCs w:val="26"/>
        </w:rPr>
        <w:softHyphen/>
        <w:t>бе</w:t>
      </w:r>
      <w:r w:rsidRPr="00212C05">
        <w:rPr>
          <w:rFonts w:asciiTheme="minorBidi" w:hAnsiTheme="minorBidi"/>
          <w:sz w:val="26"/>
          <w:szCs w:val="26"/>
        </w:rPr>
        <w:softHyphen/>
        <w:t>ле</w:t>
      </w:r>
      <w:r w:rsidRPr="00212C05">
        <w:rPr>
          <w:rFonts w:asciiTheme="minorBidi" w:hAnsiTheme="minorBidi"/>
          <w:sz w:val="26"/>
          <w:szCs w:val="26"/>
        </w:rPr>
        <w:softHyphen/>
        <w:t>жи как</w:t>
      </w:r>
      <w:r w:rsidRPr="00212C05">
        <w:rPr>
          <w:rFonts w:asciiTheme="minorBidi" w:hAnsiTheme="minorBidi"/>
          <w:sz w:val="26"/>
          <w:szCs w:val="26"/>
        </w:rPr>
        <w:softHyphen/>
        <w:t>во всъщ</w:t>
      </w:r>
      <w:r w:rsidRPr="00212C05">
        <w:rPr>
          <w:rFonts w:asciiTheme="minorBidi" w:hAnsiTheme="minorBidi"/>
          <w:sz w:val="26"/>
          <w:szCs w:val="26"/>
        </w:rPr>
        <w:softHyphen/>
        <w:t>ност нах</w:t>
      </w:r>
      <w:r w:rsidRPr="00212C05">
        <w:rPr>
          <w:rFonts w:asciiTheme="minorBidi" w:hAnsiTheme="minorBidi"/>
          <w:sz w:val="26"/>
          <w:szCs w:val="26"/>
        </w:rPr>
        <w:softHyphen/>
        <w:t>лу та</w:t>
      </w:r>
      <w:r w:rsidRPr="00212C05">
        <w:rPr>
          <w:rFonts w:asciiTheme="minorBidi" w:hAnsiTheme="minorBidi"/>
          <w:sz w:val="26"/>
          <w:szCs w:val="26"/>
        </w:rPr>
        <w:softHyphen/>
        <w:t>ка стреми</w:t>
      </w:r>
      <w:r w:rsidRPr="00212C05">
        <w:rPr>
          <w:rFonts w:asciiTheme="minorBidi" w:hAnsiTheme="minorBidi"/>
          <w:sz w:val="26"/>
          <w:szCs w:val="26"/>
        </w:rPr>
        <w:softHyphen/>
        <w:t>тел</w:t>
      </w:r>
      <w:r w:rsidRPr="00212C05">
        <w:rPr>
          <w:rFonts w:asciiTheme="minorBidi" w:hAnsiTheme="minorBidi"/>
          <w:sz w:val="26"/>
          <w:szCs w:val="26"/>
        </w:rPr>
        <w:softHyphen/>
        <w:t>но в на</w:t>
      </w:r>
      <w:r w:rsidRPr="00212C05">
        <w:rPr>
          <w:rFonts w:asciiTheme="minorBidi" w:hAnsiTheme="minorBidi"/>
          <w:sz w:val="26"/>
          <w:szCs w:val="26"/>
        </w:rPr>
        <w:softHyphen/>
        <w:t>шия свят. Много от на</w:t>
      </w:r>
      <w:r w:rsidRPr="00212C05">
        <w:rPr>
          <w:rFonts w:asciiTheme="minorBidi" w:hAnsiTheme="minorBidi"/>
          <w:sz w:val="26"/>
          <w:szCs w:val="26"/>
        </w:rPr>
        <w:softHyphen/>
        <w:t>ши</w:t>
      </w:r>
      <w:r w:rsidRPr="00212C05">
        <w:rPr>
          <w:rFonts w:asciiTheme="minorBidi" w:hAnsiTheme="minorBidi"/>
          <w:sz w:val="26"/>
          <w:szCs w:val="26"/>
        </w:rPr>
        <w:softHyphen/>
        <w:t>те при</w:t>
      </w:r>
      <w:r w:rsidRPr="00212C05">
        <w:rPr>
          <w:rFonts w:asciiTheme="minorBidi" w:hAnsiTheme="minorBidi"/>
          <w:sz w:val="26"/>
          <w:szCs w:val="26"/>
        </w:rPr>
        <w:softHyphen/>
        <w:t>яте</w:t>
      </w:r>
      <w:r w:rsidRPr="00212C05">
        <w:rPr>
          <w:rFonts w:asciiTheme="minorBidi" w:hAnsiTheme="minorBidi"/>
          <w:sz w:val="26"/>
          <w:szCs w:val="26"/>
        </w:rPr>
        <w:softHyphen/>
        <w:t>ли ще си спом</w:t>
      </w:r>
      <w:r w:rsidRPr="00212C05">
        <w:rPr>
          <w:rFonts w:asciiTheme="minorBidi" w:hAnsiTheme="minorBidi"/>
          <w:sz w:val="26"/>
          <w:szCs w:val="26"/>
        </w:rPr>
        <w:softHyphen/>
        <w:t>нят -  на</w:t>
      </w:r>
      <w:r w:rsidRPr="00212C05">
        <w:rPr>
          <w:rFonts w:asciiTheme="minorBidi" w:hAnsiTheme="minorBidi"/>
          <w:sz w:val="26"/>
          <w:szCs w:val="26"/>
        </w:rPr>
        <w:softHyphen/>
        <w:t>ла</w:t>
      </w:r>
      <w:r w:rsidRPr="00212C05">
        <w:rPr>
          <w:rFonts w:asciiTheme="minorBidi" w:hAnsiTheme="minorBidi"/>
          <w:sz w:val="26"/>
          <w:szCs w:val="26"/>
        </w:rPr>
        <w:softHyphen/>
        <w:t>га се да го под</w:t>
      </w:r>
      <w:r w:rsidRPr="00212C05">
        <w:rPr>
          <w:rFonts w:asciiTheme="minorBidi" w:hAnsiTheme="minorBidi"/>
          <w:sz w:val="26"/>
          <w:szCs w:val="26"/>
        </w:rPr>
        <w:softHyphen/>
        <w:t>чер</w:t>
      </w:r>
      <w:r w:rsidRPr="00212C05">
        <w:rPr>
          <w:rFonts w:asciiTheme="minorBidi" w:hAnsiTheme="minorBidi"/>
          <w:sz w:val="26"/>
          <w:szCs w:val="26"/>
        </w:rPr>
        <w:softHyphen/>
        <w:t>тая - за сте</w:t>
      </w:r>
      <w:r w:rsidRPr="00212C05">
        <w:rPr>
          <w:rFonts w:asciiTheme="minorBidi" w:hAnsiTheme="minorBidi"/>
          <w:sz w:val="26"/>
          <w:szCs w:val="26"/>
        </w:rPr>
        <w:softHyphen/>
        <w:t>реотип</w:t>
      </w:r>
      <w:r w:rsidRPr="00212C05">
        <w:rPr>
          <w:rFonts w:asciiTheme="minorBidi" w:hAnsiTheme="minorBidi"/>
          <w:sz w:val="26"/>
          <w:szCs w:val="26"/>
        </w:rPr>
        <w:softHyphen/>
        <w:t>ния от</w:t>
      </w:r>
      <w:r w:rsidRPr="00212C05">
        <w:rPr>
          <w:rFonts w:asciiTheme="minorBidi" w:hAnsiTheme="minorBidi"/>
          <w:sz w:val="26"/>
          <w:szCs w:val="26"/>
        </w:rPr>
        <w:softHyphen/>
        <w:t>го</w:t>
      </w:r>
      <w:r w:rsidRPr="00212C05">
        <w:rPr>
          <w:rFonts w:asciiTheme="minorBidi" w:hAnsiTheme="minorBidi"/>
          <w:sz w:val="26"/>
          <w:szCs w:val="26"/>
        </w:rPr>
        <w:softHyphen/>
        <w:t>вор на един въпрос, кой</w:t>
      </w:r>
      <w:r w:rsidRPr="00212C05">
        <w:rPr>
          <w:rFonts w:asciiTheme="minorBidi" w:hAnsiTheme="minorBidi"/>
          <w:sz w:val="26"/>
          <w:szCs w:val="26"/>
        </w:rPr>
        <w:softHyphen/>
        <w:t>то чес</w:t>
      </w:r>
      <w:r w:rsidRPr="00212C05">
        <w:rPr>
          <w:rFonts w:asciiTheme="minorBidi" w:hAnsiTheme="minorBidi"/>
          <w:sz w:val="26"/>
          <w:szCs w:val="26"/>
        </w:rPr>
        <w:softHyphen/>
        <w:t>то въз</w:t>
      </w:r>
      <w:r w:rsidRPr="00212C05">
        <w:rPr>
          <w:rFonts w:asciiTheme="minorBidi" w:hAnsiTheme="minorBidi"/>
          <w:sz w:val="26"/>
          <w:szCs w:val="26"/>
        </w:rPr>
        <w:softHyphen/>
        <w:t>ник</w:t>
      </w:r>
      <w:r w:rsidRPr="00212C05">
        <w:rPr>
          <w:rFonts w:asciiTheme="minorBidi" w:hAnsiTheme="minorBidi"/>
          <w:sz w:val="26"/>
          <w:szCs w:val="26"/>
        </w:rPr>
        <w:softHyphen/>
        <w:t>ва</w:t>
      </w:r>
      <w:r w:rsidRPr="00212C05">
        <w:rPr>
          <w:rFonts w:asciiTheme="minorBidi" w:hAnsiTheme="minorBidi"/>
          <w:sz w:val="26"/>
          <w:szCs w:val="26"/>
        </w:rPr>
        <w:softHyphen/>
        <w:t>ше тук или там по вре</w:t>
      </w:r>
      <w:r w:rsidRPr="00212C05">
        <w:rPr>
          <w:rFonts w:asciiTheme="minorBidi" w:hAnsiTheme="minorBidi"/>
          <w:sz w:val="26"/>
          <w:szCs w:val="26"/>
        </w:rPr>
        <w:softHyphen/>
        <w:t>ме на пуб</w:t>
      </w:r>
      <w:r w:rsidRPr="00212C05">
        <w:rPr>
          <w:rFonts w:asciiTheme="minorBidi" w:hAnsiTheme="minorBidi"/>
          <w:sz w:val="26"/>
          <w:szCs w:val="26"/>
        </w:rPr>
        <w:softHyphen/>
        <w:t>лич</w:t>
      </w:r>
      <w:r w:rsidRPr="00212C05">
        <w:rPr>
          <w:rFonts w:asciiTheme="minorBidi" w:hAnsiTheme="minorBidi"/>
          <w:sz w:val="26"/>
          <w:szCs w:val="26"/>
        </w:rPr>
        <w:softHyphen/>
        <w:t>ни</w:t>
      </w:r>
      <w:r w:rsidRPr="00212C05">
        <w:rPr>
          <w:rFonts w:asciiTheme="minorBidi" w:hAnsiTheme="minorBidi"/>
          <w:sz w:val="26"/>
          <w:szCs w:val="26"/>
        </w:rPr>
        <w:softHyphen/>
        <w:t>те лекции. Вие доб</w:t>
      </w:r>
      <w:r w:rsidRPr="00212C05">
        <w:rPr>
          <w:rFonts w:asciiTheme="minorBidi" w:hAnsiTheme="minorBidi"/>
          <w:sz w:val="26"/>
          <w:szCs w:val="26"/>
        </w:rPr>
        <w:softHyphen/>
        <w:t>ре зна</w:t>
      </w:r>
      <w:r w:rsidRPr="00212C05">
        <w:rPr>
          <w:rFonts w:asciiTheme="minorBidi" w:hAnsiTheme="minorBidi"/>
          <w:sz w:val="26"/>
          <w:szCs w:val="26"/>
        </w:rPr>
        <w:softHyphen/>
        <w:t>ете то</w:t>
      </w:r>
      <w:r w:rsidRPr="00212C05">
        <w:rPr>
          <w:rFonts w:asciiTheme="minorBidi" w:hAnsiTheme="minorBidi"/>
          <w:sz w:val="26"/>
          <w:szCs w:val="26"/>
        </w:rPr>
        <w:softHyphen/>
        <w:t xml:space="preserve">зи въпрос: </w:t>
      </w:r>
    </w:p>
    <w:p w14:paraId="3E9A7662" w14:textId="77777777" w:rsidR="00C87789" w:rsidRDefault="00C87789" w:rsidP="00007ADE">
      <w:pPr>
        <w:spacing w:after="0" w:line="240" w:lineRule="auto"/>
        <w:ind w:firstLine="720"/>
        <w:rPr>
          <w:rFonts w:asciiTheme="minorBidi" w:hAnsiTheme="minorBidi"/>
          <w:sz w:val="26"/>
          <w:szCs w:val="26"/>
        </w:rPr>
      </w:pPr>
      <w:r>
        <w:rPr>
          <w:rFonts w:asciiTheme="minorBidi" w:hAnsiTheme="minorBidi"/>
          <w:sz w:val="26"/>
          <w:szCs w:val="26"/>
        </w:rPr>
        <w:t xml:space="preserve">- </w:t>
      </w:r>
      <w:r w:rsidR="002E2E19" w:rsidRPr="00212C05">
        <w:rPr>
          <w:rFonts w:asciiTheme="minorBidi" w:hAnsiTheme="minorBidi"/>
          <w:sz w:val="26"/>
          <w:szCs w:val="26"/>
        </w:rPr>
        <w:t>Каква е връз</w:t>
      </w:r>
      <w:r w:rsidR="002E2E19" w:rsidRPr="00212C05">
        <w:rPr>
          <w:rFonts w:asciiTheme="minorBidi" w:hAnsiTheme="minorBidi"/>
          <w:sz w:val="26"/>
          <w:szCs w:val="26"/>
        </w:rPr>
        <w:softHyphen/>
        <w:t>ка</w:t>
      </w:r>
      <w:r w:rsidR="002E2E19" w:rsidRPr="00212C05">
        <w:rPr>
          <w:rFonts w:asciiTheme="minorBidi" w:hAnsiTheme="minorBidi"/>
          <w:sz w:val="26"/>
          <w:szCs w:val="26"/>
        </w:rPr>
        <w:softHyphen/>
        <w:t>та меж</w:t>
      </w:r>
      <w:r w:rsidR="002E2E19" w:rsidRPr="00212C05">
        <w:rPr>
          <w:rFonts w:asciiTheme="minorBidi" w:hAnsiTheme="minorBidi"/>
          <w:sz w:val="26"/>
          <w:szCs w:val="26"/>
        </w:rPr>
        <w:softHyphen/>
        <w:t>ду уче</w:t>
      </w:r>
      <w:r w:rsidR="002E2E19" w:rsidRPr="00212C05">
        <w:rPr>
          <w:rFonts w:asciiTheme="minorBidi" w:hAnsiTheme="minorBidi"/>
          <w:sz w:val="26"/>
          <w:szCs w:val="26"/>
        </w:rPr>
        <w:softHyphen/>
        <w:t>ни</w:t>
      </w:r>
      <w:r w:rsidR="002E2E19" w:rsidRPr="00212C05">
        <w:rPr>
          <w:rFonts w:asciiTheme="minorBidi" w:hAnsiTheme="minorBidi"/>
          <w:sz w:val="26"/>
          <w:szCs w:val="26"/>
        </w:rPr>
        <w:softHyphen/>
        <w:t>ето за пре</w:t>
      </w:r>
      <w:r w:rsidR="002E2E19" w:rsidRPr="00212C05">
        <w:rPr>
          <w:rFonts w:asciiTheme="minorBidi" w:hAnsiTheme="minorBidi"/>
          <w:sz w:val="26"/>
          <w:szCs w:val="26"/>
        </w:rPr>
        <w:softHyphen/>
        <w:t>раж</w:t>
      </w:r>
      <w:r w:rsidR="002E2E19" w:rsidRPr="00212C05">
        <w:rPr>
          <w:rFonts w:asciiTheme="minorBidi" w:hAnsiTheme="minorBidi"/>
          <w:sz w:val="26"/>
          <w:szCs w:val="26"/>
        </w:rPr>
        <w:softHyphen/>
        <w:t>да</w:t>
      </w:r>
      <w:r w:rsidR="002E2E19" w:rsidRPr="00212C05">
        <w:rPr>
          <w:rFonts w:asciiTheme="minorBidi" w:hAnsiTheme="minorBidi"/>
          <w:sz w:val="26"/>
          <w:szCs w:val="26"/>
        </w:rPr>
        <w:softHyphen/>
        <w:t>не</w:t>
      </w:r>
      <w:r w:rsidR="002E2E19" w:rsidRPr="00212C05">
        <w:rPr>
          <w:rFonts w:asciiTheme="minorBidi" w:hAnsiTheme="minorBidi"/>
          <w:sz w:val="26"/>
          <w:szCs w:val="26"/>
        </w:rPr>
        <w:softHyphen/>
        <w:t>то и ста</w:t>
      </w:r>
      <w:r w:rsidR="002E2E19" w:rsidRPr="00212C05">
        <w:rPr>
          <w:rFonts w:asciiTheme="minorBidi" w:hAnsiTheme="minorBidi"/>
          <w:sz w:val="26"/>
          <w:szCs w:val="26"/>
        </w:rPr>
        <w:softHyphen/>
        <w:t>тис</w:t>
      </w:r>
      <w:r w:rsidR="002E2E19" w:rsidRPr="00212C05">
        <w:rPr>
          <w:rFonts w:asciiTheme="minorBidi" w:hAnsiTheme="minorBidi"/>
          <w:sz w:val="26"/>
          <w:szCs w:val="26"/>
        </w:rPr>
        <w:softHyphen/>
        <w:t>ти</w:t>
      </w:r>
      <w:r w:rsidR="002E2E19" w:rsidRPr="00212C05">
        <w:rPr>
          <w:rFonts w:asciiTheme="minorBidi" w:hAnsiTheme="minorBidi"/>
          <w:sz w:val="26"/>
          <w:szCs w:val="26"/>
        </w:rPr>
        <w:softHyphen/>
        <w:t>чес</w:t>
      </w:r>
      <w:r w:rsidR="002E2E19" w:rsidRPr="00212C05">
        <w:rPr>
          <w:rFonts w:asciiTheme="minorBidi" w:hAnsiTheme="minorBidi"/>
          <w:sz w:val="26"/>
          <w:szCs w:val="26"/>
        </w:rPr>
        <w:softHyphen/>
        <w:t>ки до</w:t>
      </w:r>
      <w:r w:rsidR="002E2E19" w:rsidRPr="00212C05">
        <w:rPr>
          <w:rFonts w:asciiTheme="minorBidi" w:hAnsiTheme="minorBidi"/>
          <w:sz w:val="26"/>
          <w:szCs w:val="26"/>
        </w:rPr>
        <w:softHyphen/>
        <w:t>ка</w:t>
      </w:r>
      <w:r w:rsidR="002E2E19" w:rsidRPr="00212C05">
        <w:rPr>
          <w:rFonts w:asciiTheme="minorBidi" w:hAnsiTheme="minorBidi"/>
          <w:sz w:val="26"/>
          <w:szCs w:val="26"/>
        </w:rPr>
        <w:softHyphen/>
        <w:t>за</w:t>
      </w:r>
      <w:r w:rsidR="002E2E19" w:rsidRPr="00212C05">
        <w:rPr>
          <w:rFonts w:asciiTheme="minorBidi" w:hAnsiTheme="minorBidi"/>
          <w:sz w:val="26"/>
          <w:szCs w:val="26"/>
        </w:rPr>
        <w:softHyphen/>
        <w:t>но</w:t>
      </w:r>
      <w:r w:rsidR="002E2E19" w:rsidRPr="00212C05">
        <w:rPr>
          <w:rFonts w:asciiTheme="minorBidi" w:hAnsiTheme="minorBidi"/>
          <w:sz w:val="26"/>
          <w:szCs w:val="26"/>
        </w:rPr>
        <w:softHyphen/>
        <w:t>то на</w:t>
      </w:r>
      <w:r w:rsidR="002E2E19" w:rsidRPr="00212C05">
        <w:rPr>
          <w:rFonts w:asciiTheme="minorBidi" w:hAnsiTheme="minorBidi"/>
          <w:sz w:val="26"/>
          <w:szCs w:val="26"/>
        </w:rPr>
        <w:softHyphen/>
        <w:t>рас</w:t>
      </w:r>
      <w:r w:rsidR="002E2E19" w:rsidRPr="00212C05">
        <w:rPr>
          <w:rFonts w:asciiTheme="minorBidi" w:hAnsiTheme="minorBidi"/>
          <w:sz w:val="26"/>
          <w:szCs w:val="26"/>
        </w:rPr>
        <w:softHyphen/>
        <w:t>т</w:t>
      </w:r>
      <w:r w:rsidR="002E2E19" w:rsidRPr="00212C05">
        <w:rPr>
          <w:rFonts w:asciiTheme="minorBidi" w:hAnsiTheme="minorBidi"/>
          <w:sz w:val="26"/>
          <w:szCs w:val="26"/>
        </w:rPr>
        <w:softHyphen/>
        <w:t>ва</w:t>
      </w:r>
      <w:r w:rsidR="002E2E19" w:rsidRPr="00212C05">
        <w:rPr>
          <w:rFonts w:asciiTheme="minorBidi" w:hAnsiTheme="minorBidi"/>
          <w:sz w:val="26"/>
          <w:szCs w:val="26"/>
        </w:rPr>
        <w:softHyphen/>
        <w:t>не на населението? Населението на Земята пос</w:t>
      </w:r>
      <w:r w:rsidR="002E2E19" w:rsidRPr="00212C05">
        <w:rPr>
          <w:rFonts w:asciiTheme="minorBidi" w:hAnsiTheme="minorBidi"/>
          <w:sz w:val="26"/>
          <w:szCs w:val="26"/>
        </w:rPr>
        <w:softHyphen/>
        <w:t>то</w:t>
      </w:r>
      <w:r w:rsidR="002E2E19" w:rsidRPr="00212C05">
        <w:rPr>
          <w:rFonts w:asciiTheme="minorBidi" w:hAnsiTheme="minorBidi"/>
          <w:sz w:val="26"/>
          <w:szCs w:val="26"/>
        </w:rPr>
        <w:softHyphen/>
        <w:t>ян</w:t>
      </w:r>
      <w:r w:rsidR="002E2E19" w:rsidRPr="00212C05">
        <w:rPr>
          <w:rFonts w:asciiTheme="minorBidi" w:hAnsiTheme="minorBidi"/>
          <w:sz w:val="26"/>
          <w:szCs w:val="26"/>
        </w:rPr>
        <w:softHyphen/>
        <w:t xml:space="preserve">но расте; </w:t>
      </w:r>
      <w:r>
        <w:rPr>
          <w:rFonts w:asciiTheme="minorBidi" w:hAnsiTheme="minorBidi"/>
          <w:sz w:val="26"/>
          <w:szCs w:val="26"/>
        </w:rPr>
        <w:t xml:space="preserve">а, </w:t>
      </w:r>
      <w:r w:rsidR="002E2E19" w:rsidRPr="00212C05">
        <w:rPr>
          <w:rFonts w:asciiTheme="minorBidi" w:hAnsiTheme="minorBidi"/>
          <w:sz w:val="26"/>
          <w:szCs w:val="26"/>
        </w:rPr>
        <w:t>от дру</w:t>
      </w:r>
      <w:r w:rsidR="002E2E19" w:rsidRPr="00212C05">
        <w:rPr>
          <w:rFonts w:asciiTheme="minorBidi" w:hAnsiTheme="minorBidi"/>
          <w:sz w:val="26"/>
          <w:szCs w:val="26"/>
        </w:rPr>
        <w:softHyphen/>
        <w:t>га стра</w:t>
      </w:r>
      <w:r w:rsidR="002E2E19" w:rsidRPr="00212C05">
        <w:rPr>
          <w:rFonts w:asciiTheme="minorBidi" w:hAnsiTheme="minorBidi"/>
          <w:sz w:val="26"/>
          <w:szCs w:val="26"/>
        </w:rPr>
        <w:softHyphen/>
        <w:t>на</w:t>
      </w:r>
      <w:r>
        <w:rPr>
          <w:rFonts w:asciiTheme="minorBidi" w:hAnsiTheme="minorBidi"/>
          <w:sz w:val="26"/>
          <w:szCs w:val="26"/>
        </w:rPr>
        <w:t>,</w:t>
      </w:r>
      <w:r w:rsidR="002E2E19" w:rsidRPr="00212C05">
        <w:rPr>
          <w:rFonts w:asciiTheme="minorBidi" w:hAnsiTheme="minorBidi"/>
          <w:sz w:val="26"/>
          <w:szCs w:val="26"/>
        </w:rPr>
        <w:t xml:space="preserve"> ан</w:t>
      </w:r>
      <w:r w:rsidR="002E2E19" w:rsidRPr="00212C05">
        <w:rPr>
          <w:rFonts w:asciiTheme="minorBidi" w:hAnsiTheme="minorBidi"/>
          <w:sz w:val="26"/>
          <w:szCs w:val="26"/>
        </w:rPr>
        <w:softHyphen/>
        <w:t>т</w:t>
      </w:r>
      <w:r w:rsidR="002E2E19" w:rsidRPr="00212C05">
        <w:rPr>
          <w:rFonts w:asciiTheme="minorBidi" w:hAnsiTheme="minorBidi"/>
          <w:sz w:val="26"/>
          <w:szCs w:val="26"/>
        </w:rPr>
        <w:softHyphen/>
        <w:t>ро</w:t>
      </w:r>
      <w:r w:rsidR="002E2E19" w:rsidRPr="00212C05">
        <w:rPr>
          <w:rFonts w:asciiTheme="minorBidi" w:hAnsiTheme="minorBidi"/>
          <w:sz w:val="26"/>
          <w:szCs w:val="26"/>
        </w:rPr>
        <w:softHyphen/>
        <w:t>по</w:t>
      </w:r>
      <w:r w:rsidR="002E2E19" w:rsidRPr="00212C05">
        <w:rPr>
          <w:rFonts w:asciiTheme="minorBidi" w:hAnsiTheme="minorBidi"/>
          <w:sz w:val="26"/>
          <w:szCs w:val="26"/>
        </w:rPr>
        <w:softHyphen/>
        <w:t>со</w:t>
      </w:r>
      <w:r w:rsidR="002E2E19" w:rsidRPr="00212C05">
        <w:rPr>
          <w:rFonts w:asciiTheme="minorBidi" w:hAnsiTheme="minorBidi"/>
          <w:sz w:val="26"/>
          <w:szCs w:val="26"/>
        </w:rPr>
        <w:softHyphen/>
        <w:t>фи</w:t>
      </w:r>
      <w:r w:rsidR="002E2E19" w:rsidRPr="00212C05">
        <w:rPr>
          <w:rFonts w:asciiTheme="minorBidi" w:hAnsiTheme="minorBidi"/>
          <w:sz w:val="26"/>
          <w:szCs w:val="26"/>
        </w:rPr>
        <w:softHyphen/>
        <w:t>ята твърди, че се ин</w:t>
      </w:r>
      <w:r w:rsidR="002E2E19" w:rsidRPr="00212C05">
        <w:rPr>
          <w:rFonts w:asciiTheme="minorBidi" w:hAnsiTheme="minorBidi"/>
          <w:sz w:val="26"/>
          <w:szCs w:val="26"/>
        </w:rPr>
        <w:softHyphen/>
        <w:t>кар</w:t>
      </w:r>
      <w:r w:rsidR="002E2E19" w:rsidRPr="00212C05">
        <w:rPr>
          <w:rFonts w:asciiTheme="minorBidi" w:hAnsiTheme="minorBidi"/>
          <w:sz w:val="26"/>
          <w:szCs w:val="26"/>
        </w:rPr>
        <w:softHyphen/>
        <w:t>ни</w:t>
      </w:r>
      <w:r w:rsidR="002E2E19" w:rsidRPr="00212C05">
        <w:rPr>
          <w:rFonts w:asciiTheme="minorBidi" w:hAnsiTheme="minorBidi"/>
          <w:sz w:val="26"/>
          <w:szCs w:val="26"/>
        </w:rPr>
        <w:softHyphen/>
        <w:t>рат ед</w:t>
      </w:r>
      <w:r w:rsidR="002E2E19" w:rsidRPr="00212C05">
        <w:rPr>
          <w:rFonts w:asciiTheme="minorBidi" w:hAnsiTheme="minorBidi"/>
          <w:sz w:val="26"/>
          <w:szCs w:val="26"/>
        </w:rPr>
        <w:softHyphen/>
        <w:t>ни и съ</w:t>
      </w:r>
      <w:r w:rsidR="002E2E19" w:rsidRPr="00212C05">
        <w:rPr>
          <w:rFonts w:asciiTheme="minorBidi" w:hAnsiTheme="minorBidi"/>
          <w:sz w:val="26"/>
          <w:szCs w:val="26"/>
        </w:rPr>
        <w:softHyphen/>
        <w:t>щи ду</w:t>
      </w:r>
      <w:r w:rsidR="002E2E19" w:rsidRPr="00212C05">
        <w:rPr>
          <w:rFonts w:asciiTheme="minorBidi" w:hAnsiTheme="minorBidi"/>
          <w:sz w:val="26"/>
          <w:szCs w:val="26"/>
        </w:rPr>
        <w:softHyphen/>
        <w:t>ши</w:t>
      </w:r>
      <w:r>
        <w:rPr>
          <w:rFonts w:asciiTheme="minorBidi" w:hAnsiTheme="minorBidi"/>
          <w:sz w:val="26"/>
          <w:szCs w:val="26"/>
        </w:rPr>
        <w:t>…</w:t>
      </w:r>
      <w:r w:rsidR="002E2E19" w:rsidRPr="00212C05">
        <w:rPr>
          <w:rFonts w:asciiTheme="minorBidi" w:hAnsiTheme="minorBidi"/>
          <w:sz w:val="26"/>
          <w:szCs w:val="26"/>
        </w:rPr>
        <w:t xml:space="preserve"> </w:t>
      </w:r>
      <w:r>
        <w:rPr>
          <w:rFonts w:asciiTheme="minorBidi" w:hAnsiTheme="minorBidi"/>
          <w:sz w:val="26"/>
          <w:szCs w:val="26"/>
        </w:rPr>
        <w:t>К</w:t>
      </w:r>
      <w:r w:rsidR="002E2E19" w:rsidRPr="00212C05">
        <w:rPr>
          <w:rFonts w:asciiTheme="minorBidi" w:hAnsiTheme="minorBidi"/>
          <w:sz w:val="26"/>
          <w:szCs w:val="26"/>
        </w:rPr>
        <w:t>ак се от</w:t>
      </w:r>
      <w:r w:rsidR="002E2E19" w:rsidRPr="00212C05">
        <w:rPr>
          <w:rFonts w:asciiTheme="minorBidi" w:hAnsiTheme="minorBidi"/>
          <w:sz w:val="26"/>
          <w:szCs w:val="26"/>
        </w:rPr>
        <w:softHyphen/>
        <w:t>на</w:t>
      </w:r>
      <w:r w:rsidR="002E2E19" w:rsidRPr="00212C05">
        <w:rPr>
          <w:rFonts w:asciiTheme="minorBidi" w:hAnsiTheme="minorBidi"/>
          <w:sz w:val="26"/>
          <w:szCs w:val="26"/>
        </w:rPr>
        <w:softHyphen/>
        <w:t>сят два</w:t>
      </w:r>
      <w:r w:rsidR="002E2E19" w:rsidRPr="00212C05">
        <w:rPr>
          <w:rFonts w:asciiTheme="minorBidi" w:hAnsiTheme="minorBidi"/>
          <w:sz w:val="26"/>
          <w:szCs w:val="26"/>
        </w:rPr>
        <w:softHyphen/>
        <w:t>та фак</w:t>
      </w:r>
      <w:r w:rsidR="002E2E19" w:rsidRPr="00212C05">
        <w:rPr>
          <w:rFonts w:asciiTheme="minorBidi" w:hAnsiTheme="minorBidi"/>
          <w:sz w:val="26"/>
          <w:szCs w:val="26"/>
        </w:rPr>
        <w:softHyphen/>
        <w:t>та помеж</w:t>
      </w:r>
      <w:r w:rsidR="002E2E19" w:rsidRPr="00212C05">
        <w:rPr>
          <w:rFonts w:asciiTheme="minorBidi" w:hAnsiTheme="minorBidi"/>
          <w:sz w:val="26"/>
          <w:szCs w:val="26"/>
        </w:rPr>
        <w:softHyphen/>
        <w:t xml:space="preserve">ду си? </w:t>
      </w:r>
    </w:p>
    <w:p w14:paraId="3ED0B3F9" w14:textId="38A8B31E" w:rsidR="002E2E19" w:rsidRPr="00212C05" w:rsidRDefault="00C87789" w:rsidP="00007ADE">
      <w:pPr>
        <w:spacing w:after="0" w:line="240" w:lineRule="auto"/>
        <w:ind w:firstLine="720"/>
        <w:rPr>
          <w:rFonts w:asciiTheme="minorBidi" w:hAnsiTheme="minorBidi"/>
          <w:sz w:val="26"/>
          <w:szCs w:val="26"/>
        </w:rPr>
      </w:pPr>
      <w:r>
        <w:rPr>
          <w:rFonts w:asciiTheme="minorBidi" w:hAnsiTheme="minorBidi"/>
          <w:sz w:val="26"/>
          <w:szCs w:val="26"/>
        </w:rPr>
        <w:t>Така че</w:t>
      </w:r>
      <w:r w:rsidR="002E2E19" w:rsidRPr="00212C05">
        <w:rPr>
          <w:rFonts w:asciiTheme="minorBidi" w:hAnsiTheme="minorBidi"/>
          <w:sz w:val="26"/>
          <w:szCs w:val="26"/>
        </w:rPr>
        <w:t xml:space="preserve"> аз пос</w:t>
      </w:r>
      <w:r w:rsidR="002E2E19" w:rsidRPr="00212C05">
        <w:rPr>
          <w:rFonts w:asciiTheme="minorBidi" w:hAnsiTheme="minorBidi"/>
          <w:sz w:val="26"/>
          <w:szCs w:val="26"/>
        </w:rPr>
        <w:softHyphen/>
        <w:t>то</w:t>
      </w:r>
      <w:r w:rsidR="002E2E19" w:rsidRPr="00212C05">
        <w:rPr>
          <w:rFonts w:asciiTheme="minorBidi" w:hAnsiTheme="minorBidi"/>
          <w:sz w:val="26"/>
          <w:szCs w:val="26"/>
        </w:rPr>
        <w:softHyphen/>
        <w:t>ян</w:t>
      </w:r>
      <w:r w:rsidR="002E2E19" w:rsidRPr="00212C05">
        <w:rPr>
          <w:rFonts w:asciiTheme="minorBidi" w:hAnsiTheme="minorBidi"/>
          <w:sz w:val="26"/>
          <w:szCs w:val="26"/>
        </w:rPr>
        <w:softHyphen/>
        <w:t>но тряб</w:t>
      </w:r>
      <w:r w:rsidR="002E2E19" w:rsidRPr="00212C05">
        <w:rPr>
          <w:rFonts w:asciiTheme="minorBidi" w:hAnsiTheme="minorBidi"/>
          <w:sz w:val="26"/>
          <w:szCs w:val="26"/>
        </w:rPr>
        <w:softHyphen/>
        <w:t>ваше да обяснявам: да, външ</w:t>
      </w:r>
      <w:r w:rsidR="002E2E19" w:rsidRPr="00212C05">
        <w:rPr>
          <w:rFonts w:asciiTheme="minorBidi" w:hAnsiTheme="minorBidi"/>
          <w:sz w:val="26"/>
          <w:szCs w:val="26"/>
        </w:rPr>
        <w:softHyphen/>
        <w:t>но пог</w:t>
      </w:r>
      <w:r w:rsidR="002E2E19" w:rsidRPr="00212C05">
        <w:rPr>
          <w:rFonts w:asciiTheme="minorBidi" w:hAnsiTheme="minorBidi"/>
          <w:sz w:val="26"/>
          <w:szCs w:val="26"/>
        </w:rPr>
        <w:softHyphen/>
        <w:t>лед</w:t>
      </w:r>
      <w:r w:rsidR="002E2E19" w:rsidRPr="00212C05">
        <w:rPr>
          <w:rFonts w:asciiTheme="minorBidi" w:hAnsiTheme="minorBidi"/>
          <w:sz w:val="26"/>
          <w:szCs w:val="26"/>
        </w:rPr>
        <w:softHyphen/>
        <w:t>на</w:t>
      </w:r>
      <w:r w:rsidR="002E2E19" w:rsidRPr="00212C05">
        <w:rPr>
          <w:rFonts w:asciiTheme="minorBidi" w:hAnsiTheme="minorBidi"/>
          <w:sz w:val="26"/>
          <w:szCs w:val="26"/>
        </w:rPr>
        <w:softHyphen/>
        <w:t>то ста</w:t>
      </w:r>
      <w:r w:rsidR="002E2E19" w:rsidRPr="00212C05">
        <w:rPr>
          <w:rFonts w:asciiTheme="minorBidi" w:hAnsiTheme="minorBidi"/>
          <w:sz w:val="26"/>
          <w:szCs w:val="26"/>
        </w:rPr>
        <w:softHyphen/>
        <w:t>тис</w:t>
      </w:r>
      <w:r w:rsidR="002E2E19" w:rsidRPr="00212C05">
        <w:rPr>
          <w:rFonts w:asciiTheme="minorBidi" w:hAnsiTheme="minorBidi"/>
          <w:sz w:val="26"/>
          <w:szCs w:val="26"/>
        </w:rPr>
        <w:softHyphen/>
        <w:t>ти</w:t>
      </w:r>
      <w:r w:rsidR="002E2E19" w:rsidRPr="00212C05">
        <w:rPr>
          <w:rFonts w:asciiTheme="minorBidi" w:hAnsiTheme="minorBidi"/>
          <w:sz w:val="26"/>
          <w:szCs w:val="26"/>
        </w:rPr>
        <w:softHyphen/>
        <w:t>ка</w:t>
      </w:r>
      <w:r w:rsidR="002E2E19" w:rsidRPr="00212C05">
        <w:rPr>
          <w:rFonts w:asciiTheme="minorBidi" w:hAnsiTheme="minorBidi"/>
          <w:sz w:val="26"/>
          <w:szCs w:val="26"/>
        </w:rPr>
        <w:softHyphen/>
        <w:t>та е съв</w:t>
      </w:r>
      <w:r w:rsidR="002E2E19" w:rsidRPr="00212C05">
        <w:rPr>
          <w:rFonts w:asciiTheme="minorBidi" w:hAnsiTheme="minorBidi"/>
          <w:sz w:val="26"/>
          <w:szCs w:val="26"/>
        </w:rPr>
        <w:softHyphen/>
        <w:t>сем пра</w:t>
      </w:r>
      <w:r w:rsidR="002E2E19" w:rsidRPr="00212C05">
        <w:rPr>
          <w:rFonts w:asciiTheme="minorBidi" w:hAnsiTheme="minorBidi"/>
          <w:sz w:val="26"/>
          <w:szCs w:val="26"/>
        </w:rPr>
        <w:softHyphen/>
        <w:t>ва - на</w:t>
      </w:r>
      <w:r w:rsidR="002E2E19" w:rsidRPr="00212C05">
        <w:rPr>
          <w:rFonts w:asciiTheme="minorBidi" w:hAnsiTheme="minorBidi"/>
          <w:sz w:val="26"/>
          <w:szCs w:val="26"/>
        </w:rPr>
        <w:softHyphen/>
        <w:t>се</w:t>
      </w:r>
      <w:r w:rsidR="002E2E19" w:rsidRPr="00212C05">
        <w:rPr>
          <w:rFonts w:asciiTheme="minorBidi" w:hAnsiTheme="minorBidi"/>
          <w:sz w:val="26"/>
          <w:szCs w:val="26"/>
        </w:rPr>
        <w:softHyphen/>
        <w:t>ле</w:t>
      </w:r>
      <w:r w:rsidR="002E2E19" w:rsidRPr="00212C05">
        <w:rPr>
          <w:rFonts w:asciiTheme="minorBidi" w:hAnsiTheme="minorBidi"/>
          <w:sz w:val="26"/>
          <w:szCs w:val="26"/>
        </w:rPr>
        <w:softHyphen/>
        <w:t>ни</w:t>
      </w:r>
      <w:r w:rsidR="002E2E19" w:rsidRPr="00212C05">
        <w:rPr>
          <w:rFonts w:asciiTheme="minorBidi" w:hAnsiTheme="minorBidi"/>
          <w:sz w:val="26"/>
          <w:szCs w:val="26"/>
        </w:rPr>
        <w:softHyphen/>
        <w:t>ето на Земята расте, са</w:t>
      </w:r>
      <w:r w:rsidR="002E2E19" w:rsidRPr="00212C05">
        <w:rPr>
          <w:rFonts w:asciiTheme="minorBidi" w:hAnsiTheme="minorBidi"/>
          <w:sz w:val="26"/>
          <w:szCs w:val="26"/>
        </w:rPr>
        <w:softHyphen/>
        <w:t>мо че те</w:t>
      </w:r>
      <w:r w:rsidR="002E2E19" w:rsidRPr="00212C05">
        <w:rPr>
          <w:rFonts w:asciiTheme="minorBidi" w:hAnsiTheme="minorBidi"/>
          <w:sz w:val="26"/>
          <w:szCs w:val="26"/>
        </w:rPr>
        <w:softHyphen/>
        <w:t>зи обоб</w:t>
      </w:r>
      <w:r w:rsidR="002E2E19" w:rsidRPr="00212C05">
        <w:rPr>
          <w:rFonts w:asciiTheme="minorBidi" w:hAnsiTheme="minorBidi"/>
          <w:sz w:val="26"/>
          <w:szCs w:val="26"/>
        </w:rPr>
        <w:softHyphen/>
        <w:t>ще</w:t>
      </w:r>
      <w:r w:rsidR="002E2E19" w:rsidRPr="00212C05">
        <w:rPr>
          <w:rFonts w:asciiTheme="minorBidi" w:hAnsiTheme="minorBidi"/>
          <w:sz w:val="26"/>
          <w:szCs w:val="26"/>
        </w:rPr>
        <w:softHyphen/>
        <w:t>ния се гра</w:t>
      </w:r>
      <w:r w:rsidR="002E2E19" w:rsidRPr="00212C05">
        <w:rPr>
          <w:rFonts w:asciiTheme="minorBidi" w:hAnsiTheme="minorBidi"/>
          <w:sz w:val="26"/>
          <w:szCs w:val="26"/>
        </w:rPr>
        <w:softHyphen/>
        <w:t>дят вър</w:t>
      </w:r>
      <w:r w:rsidR="002E2E19" w:rsidRPr="00212C05">
        <w:rPr>
          <w:rFonts w:asciiTheme="minorBidi" w:hAnsiTheme="minorBidi"/>
          <w:sz w:val="26"/>
          <w:szCs w:val="26"/>
        </w:rPr>
        <w:softHyphen/>
        <w:t>ху не</w:t>
      </w:r>
      <w:r w:rsidR="002E2E19" w:rsidRPr="00212C05">
        <w:rPr>
          <w:rFonts w:asciiTheme="minorBidi" w:hAnsiTheme="minorBidi"/>
          <w:sz w:val="26"/>
          <w:szCs w:val="26"/>
        </w:rPr>
        <w:softHyphen/>
        <w:t>дос</w:t>
      </w:r>
      <w:r w:rsidR="002E2E19" w:rsidRPr="00212C05">
        <w:rPr>
          <w:rFonts w:asciiTheme="minorBidi" w:hAnsiTheme="minorBidi"/>
          <w:sz w:val="26"/>
          <w:szCs w:val="26"/>
        </w:rPr>
        <w:softHyphen/>
        <w:t>та</w:t>
      </w:r>
      <w:r w:rsidR="002E2E19" w:rsidRPr="00212C05">
        <w:rPr>
          <w:rFonts w:asciiTheme="minorBidi" w:hAnsiTheme="minorBidi"/>
          <w:sz w:val="26"/>
          <w:szCs w:val="26"/>
        </w:rPr>
        <w:softHyphen/>
        <w:t>тъ</w:t>
      </w:r>
      <w:r w:rsidR="002E2E19" w:rsidRPr="00212C05">
        <w:rPr>
          <w:rFonts w:asciiTheme="minorBidi" w:hAnsiTheme="minorBidi"/>
          <w:sz w:val="26"/>
          <w:szCs w:val="26"/>
        </w:rPr>
        <w:softHyphen/>
        <w:t xml:space="preserve">чен </w:t>
      </w:r>
      <w:r>
        <w:rPr>
          <w:rFonts w:asciiTheme="minorBidi" w:hAnsiTheme="minorBidi"/>
          <w:sz w:val="26"/>
          <w:szCs w:val="26"/>
        </w:rPr>
        <w:t xml:space="preserve">(много кратък) </w:t>
      </w:r>
      <w:r w:rsidR="002E2E19" w:rsidRPr="00212C05">
        <w:rPr>
          <w:rFonts w:asciiTheme="minorBidi" w:hAnsiTheme="minorBidi"/>
          <w:sz w:val="26"/>
          <w:szCs w:val="26"/>
        </w:rPr>
        <w:t>ин</w:t>
      </w:r>
      <w:r w:rsidR="002E2E19" w:rsidRPr="00212C05">
        <w:rPr>
          <w:rFonts w:asciiTheme="minorBidi" w:hAnsiTheme="minorBidi"/>
          <w:sz w:val="26"/>
          <w:szCs w:val="26"/>
        </w:rPr>
        <w:softHyphen/>
        <w:t>тер</w:t>
      </w:r>
      <w:r w:rsidR="002E2E19" w:rsidRPr="00212C05">
        <w:rPr>
          <w:rFonts w:asciiTheme="minorBidi" w:hAnsiTheme="minorBidi"/>
          <w:sz w:val="26"/>
          <w:szCs w:val="26"/>
        </w:rPr>
        <w:softHyphen/>
        <w:t>вал от време</w:t>
      </w:r>
      <w:r w:rsidR="00D57E01" w:rsidRPr="00212C05">
        <w:rPr>
          <w:rFonts w:asciiTheme="minorBidi" w:hAnsiTheme="minorBidi"/>
          <w:sz w:val="26"/>
          <w:szCs w:val="26"/>
        </w:rPr>
        <w:t>;</w:t>
      </w:r>
      <w:r w:rsidR="002E2E19" w:rsidRPr="00212C05">
        <w:rPr>
          <w:rFonts w:asciiTheme="minorBidi" w:hAnsiTheme="minorBidi"/>
          <w:sz w:val="26"/>
          <w:szCs w:val="26"/>
        </w:rPr>
        <w:t xml:space="preserve"> и </w:t>
      </w:r>
      <w:r>
        <w:rPr>
          <w:rFonts w:asciiTheme="minorBidi" w:hAnsiTheme="minorBidi"/>
          <w:sz w:val="26"/>
          <w:szCs w:val="26"/>
        </w:rPr>
        <w:t xml:space="preserve">затова </w:t>
      </w:r>
      <w:r w:rsidR="002E2E19" w:rsidRPr="00212C05">
        <w:rPr>
          <w:rFonts w:asciiTheme="minorBidi" w:hAnsiTheme="minorBidi"/>
          <w:sz w:val="26"/>
          <w:szCs w:val="26"/>
        </w:rPr>
        <w:t>в ос</w:t>
      </w:r>
      <w:r w:rsidR="002E2E19" w:rsidRPr="00212C05">
        <w:rPr>
          <w:rFonts w:asciiTheme="minorBidi" w:hAnsiTheme="minorBidi"/>
          <w:sz w:val="26"/>
          <w:szCs w:val="26"/>
        </w:rPr>
        <w:softHyphen/>
        <w:t>но</w:t>
      </w:r>
      <w:r w:rsidR="002E2E19" w:rsidRPr="00212C05">
        <w:rPr>
          <w:rFonts w:asciiTheme="minorBidi" w:hAnsiTheme="minorBidi"/>
          <w:sz w:val="26"/>
          <w:szCs w:val="26"/>
        </w:rPr>
        <w:softHyphen/>
        <w:t>ва</w:t>
      </w:r>
      <w:r w:rsidR="002E2E19" w:rsidRPr="00212C05">
        <w:rPr>
          <w:rFonts w:asciiTheme="minorBidi" w:hAnsiTheme="minorBidi"/>
          <w:sz w:val="26"/>
          <w:szCs w:val="26"/>
        </w:rPr>
        <w:softHyphen/>
        <w:t>та си те са пог</w:t>
      </w:r>
      <w:r w:rsidR="002E2E19" w:rsidRPr="00212C05">
        <w:rPr>
          <w:rFonts w:asciiTheme="minorBidi" w:hAnsiTheme="minorBidi"/>
          <w:sz w:val="26"/>
          <w:szCs w:val="26"/>
        </w:rPr>
        <w:softHyphen/>
        <w:t>решни</w:t>
      </w:r>
      <w:r>
        <w:rPr>
          <w:rFonts w:asciiTheme="minorBidi" w:hAnsiTheme="minorBidi"/>
          <w:sz w:val="26"/>
          <w:szCs w:val="26"/>
        </w:rPr>
        <w:t>..</w:t>
      </w:r>
      <w:r w:rsidR="002E2E19" w:rsidRPr="00212C05">
        <w:rPr>
          <w:rFonts w:asciiTheme="minorBidi" w:hAnsiTheme="minorBidi"/>
          <w:sz w:val="26"/>
          <w:szCs w:val="26"/>
        </w:rPr>
        <w:t>. И ви</w:t>
      </w:r>
      <w:r w:rsidR="002E2E19" w:rsidRPr="00212C05">
        <w:rPr>
          <w:rFonts w:asciiTheme="minorBidi" w:hAnsiTheme="minorBidi"/>
          <w:sz w:val="26"/>
          <w:szCs w:val="26"/>
        </w:rPr>
        <w:softHyphen/>
        <w:t>на</w:t>
      </w:r>
      <w:r w:rsidR="002E2E19" w:rsidRPr="00212C05">
        <w:rPr>
          <w:rFonts w:asciiTheme="minorBidi" w:hAnsiTheme="minorBidi"/>
          <w:sz w:val="26"/>
          <w:szCs w:val="26"/>
        </w:rPr>
        <w:softHyphen/>
        <w:t>ги тряб</w:t>
      </w:r>
      <w:r w:rsidR="002E2E19" w:rsidRPr="00212C05">
        <w:rPr>
          <w:rFonts w:asciiTheme="minorBidi" w:hAnsiTheme="minorBidi"/>
          <w:sz w:val="26"/>
          <w:szCs w:val="26"/>
        </w:rPr>
        <w:softHyphen/>
        <w:t>ва</w:t>
      </w:r>
      <w:r w:rsidR="002E2E19" w:rsidRPr="00212C05">
        <w:rPr>
          <w:rFonts w:asciiTheme="minorBidi" w:hAnsiTheme="minorBidi"/>
          <w:sz w:val="26"/>
          <w:szCs w:val="26"/>
        </w:rPr>
        <w:softHyphen/>
        <w:t>ше да вна</w:t>
      </w:r>
      <w:r w:rsidR="002E2E19" w:rsidRPr="00212C05">
        <w:rPr>
          <w:rFonts w:asciiTheme="minorBidi" w:hAnsiTheme="minorBidi"/>
          <w:sz w:val="26"/>
          <w:szCs w:val="26"/>
        </w:rPr>
        <w:softHyphen/>
        <w:t>сям поправка: ние сме съв</w:t>
      </w:r>
      <w:r w:rsidR="002E2E19" w:rsidRPr="00212C05">
        <w:rPr>
          <w:rFonts w:asciiTheme="minorBidi" w:hAnsiTheme="minorBidi"/>
          <w:sz w:val="26"/>
          <w:szCs w:val="26"/>
        </w:rPr>
        <w:softHyphen/>
        <w:t>сем бли</w:t>
      </w:r>
      <w:r w:rsidR="002E2E19" w:rsidRPr="00212C05">
        <w:rPr>
          <w:rFonts w:asciiTheme="minorBidi" w:hAnsiTheme="minorBidi"/>
          <w:sz w:val="26"/>
          <w:szCs w:val="26"/>
        </w:rPr>
        <w:softHyphen/>
        <w:t>зо до епохата, ко</w:t>
      </w:r>
      <w:r w:rsidR="002E2E19" w:rsidRPr="00212C05">
        <w:rPr>
          <w:rFonts w:asciiTheme="minorBidi" w:hAnsiTheme="minorBidi"/>
          <w:sz w:val="26"/>
          <w:szCs w:val="26"/>
        </w:rPr>
        <w:softHyphen/>
        <w:t>га</w:t>
      </w:r>
      <w:r w:rsidR="002E2E19" w:rsidRPr="00212C05">
        <w:rPr>
          <w:rFonts w:asciiTheme="minorBidi" w:hAnsiTheme="minorBidi"/>
          <w:sz w:val="26"/>
          <w:szCs w:val="26"/>
        </w:rPr>
        <w:softHyphen/>
        <w:t>то хо</w:t>
      </w:r>
      <w:r w:rsidR="002E2E19" w:rsidRPr="00212C05">
        <w:rPr>
          <w:rFonts w:asciiTheme="minorBidi" w:hAnsiTheme="minorBidi"/>
          <w:sz w:val="26"/>
          <w:szCs w:val="26"/>
        </w:rPr>
        <w:softHyphen/>
        <w:t>ра</w:t>
      </w:r>
      <w:r w:rsidR="002E2E19" w:rsidRPr="00212C05">
        <w:rPr>
          <w:rFonts w:asciiTheme="minorBidi" w:hAnsiTheme="minorBidi"/>
          <w:sz w:val="26"/>
          <w:szCs w:val="26"/>
        </w:rPr>
        <w:softHyphen/>
        <w:t>та с ужас ще раз</w:t>
      </w:r>
      <w:r w:rsidR="002E2E19" w:rsidRPr="00212C05">
        <w:rPr>
          <w:rFonts w:asciiTheme="minorBidi" w:hAnsiTheme="minorBidi"/>
          <w:sz w:val="26"/>
          <w:szCs w:val="26"/>
        </w:rPr>
        <w:softHyphen/>
        <w:t>бе</w:t>
      </w:r>
      <w:r w:rsidR="002E2E19" w:rsidRPr="00212C05">
        <w:rPr>
          <w:rFonts w:asciiTheme="minorBidi" w:hAnsiTheme="minorBidi"/>
          <w:sz w:val="26"/>
          <w:szCs w:val="26"/>
        </w:rPr>
        <w:softHyphen/>
        <w:t>рат - на</w:t>
      </w:r>
      <w:r w:rsidR="002E2E19" w:rsidRPr="00212C05">
        <w:rPr>
          <w:rFonts w:asciiTheme="minorBidi" w:hAnsiTheme="minorBidi"/>
          <w:sz w:val="26"/>
          <w:szCs w:val="26"/>
        </w:rPr>
        <w:softHyphen/>
        <w:t>се</w:t>
      </w:r>
      <w:r w:rsidR="002E2E19" w:rsidRPr="00212C05">
        <w:rPr>
          <w:rFonts w:asciiTheme="minorBidi" w:hAnsiTheme="minorBidi"/>
          <w:sz w:val="26"/>
          <w:szCs w:val="26"/>
        </w:rPr>
        <w:softHyphen/>
        <w:t>ле</w:t>
      </w:r>
      <w:r w:rsidR="002E2E19" w:rsidRPr="00212C05">
        <w:rPr>
          <w:rFonts w:asciiTheme="minorBidi" w:hAnsiTheme="minorBidi"/>
          <w:sz w:val="26"/>
          <w:szCs w:val="26"/>
        </w:rPr>
        <w:softHyphen/>
        <w:t>ни</w:t>
      </w:r>
      <w:r w:rsidR="002E2E19" w:rsidRPr="00212C05">
        <w:rPr>
          <w:rFonts w:asciiTheme="minorBidi" w:hAnsiTheme="minorBidi"/>
          <w:sz w:val="26"/>
          <w:szCs w:val="26"/>
        </w:rPr>
        <w:softHyphen/>
        <w:t>ето на Земята не нараства, а пос</w:t>
      </w:r>
      <w:r w:rsidR="002E2E19" w:rsidRPr="00212C05">
        <w:rPr>
          <w:rFonts w:asciiTheme="minorBidi" w:hAnsiTheme="minorBidi"/>
          <w:sz w:val="26"/>
          <w:szCs w:val="26"/>
        </w:rPr>
        <w:softHyphen/>
        <w:t>то</w:t>
      </w:r>
      <w:r w:rsidR="002E2E19" w:rsidRPr="00212C05">
        <w:rPr>
          <w:rFonts w:asciiTheme="minorBidi" w:hAnsiTheme="minorBidi"/>
          <w:sz w:val="26"/>
          <w:szCs w:val="26"/>
        </w:rPr>
        <w:softHyphen/>
        <w:t>ян</w:t>
      </w:r>
      <w:r w:rsidR="002E2E19" w:rsidRPr="00212C05">
        <w:rPr>
          <w:rFonts w:asciiTheme="minorBidi" w:hAnsiTheme="minorBidi"/>
          <w:sz w:val="26"/>
          <w:szCs w:val="26"/>
        </w:rPr>
        <w:softHyphen/>
        <w:t xml:space="preserve">но намалява.  </w:t>
      </w:r>
    </w:p>
    <w:p w14:paraId="525C25BA" w14:textId="724AF791" w:rsidR="002E2E19" w:rsidRPr="00212C05" w:rsidRDefault="002E2E19" w:rsidP="002D14FF">
      <w:pPr>
        <w:spacing w:after="0" w:line="240" w:lineRule="auto"/>
        <w:ind w:firstLine="720"/>
        <w:rPr>
          <w:rFonts w:asciiTheme="minorBidi" w:hAnsiTheme="minorBidi"/>
          <w:sz w:val="26"/>
          <w:szCs w:val="26"/>
        </w:rPr>
      </w:pPr>
      <w:r w:rsidRPr="00212C05">
        <w:rPr>
          <w:rFonts w:asciiTheme="minorBidi" w:hAnsiTheme="minorBidi"/>
          <w:sz w:val="26"/>
          <w:szCs w:val="26"/>
        </w:rPr>
        <w:t>Да, скъ</w:t>
      </w:r>
      <w:r w:rsidRPr="00212C05">
        <w:rPr>
          <w:rFonts w:asciiTheme="minorBidi" w:hAnsiTheme="minorBidi"/>
          <w:sz w:val="26"/>
          <w:szCs w:val="26"/>
        </w:rPr>
        <w:softHyphen/>
        <w:t>пи приятели, на оп</w:t>
      </w:r>
      <w:r w:rsidRPr="00212C05">
        <w:rPr>
          <w:rFonts w:asciiTheme="minorBidi" w:hAnsiTheme="minorBidi"/>
          <w:sz w:val="26"/>
          <w:szCs w:val="26"/>
        </w:rPr>
        <w:softHyphen/>
        <w:t>ре</w:t>
      </w:r>
      <w:r w:rsidRPr="00212C05">
        <w:rPr>
          <w:rFonts w:asciiTheme="minorBidi" w:hAnsiTheme="minorBidi"/>
          <w:sz w:val="26"/>
          <w:szCs w:val="26"/>
        </w:rPr>
        <w:softHyphen/>
        <w:t>де</w:t>
      </w:r>
      <w:r w:rsidRPr="00212C05">
        <w:rPr>
          <w:rFonts w:asciiTheme="minorBidi" w:hAnsiTheme="minorBidi"/>
          <w:sz w:val="26"/>
          <w:szCs w:val="26"/>
        </w:rPr>
        <w:softHyphen/>
        <w:t>ле</w:t>
      </w:r>
      <w:r w:rsidRPr="00212C05">
        <w:rPr>
          <w:rFonts w:asciiTheme="minorBidi" w:hAnsiTheme="minorBidi"/>
          <w:sz w:val="26"/>
          <w:szCs w:val="26"/>
        </w:rPr>
        <w:softHyphen/>
        <w:t>ни въп</w:t>
      </w:r>
      <w:r w:rsidRPr="00212C05">
        <w:rPr>
          <w:rFonts w:asciiTheme="minorBidi" w:hAnsiTheme="minorBidi"/>
          <w:sz w:val="26"/>
          <w:szCs w:val="26"/>
        </w:rPr>
        <w:softHyphen/>
        <w:t>ро</w:t>
      </w:r>
      <w:r w:rsidRPr="00212C05">
        <w:rPr>
          <w:rFonts w:asciiTheme="minorBidi" w:hAnsiTheme="minorBidi"/>
          <w:sz w:val="26"/>
          <w:szCs w:val="26"/>
        </w:rPr>
        <w:softHyphen/>
        <w:t>си в ан</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по</w:t>
      </w:r>
      <w:r w:rsidRPr="00212C05">
        <w:rPr>
          <w:rFonts w:asciiTheme="minorBidi" w:hAnsiTheme="minorBidi"/>
          <w:sz w:val="26"/>
          <w:szCs w:val="26"/>
        </w:rPr>
        <w:softHyphen/>
        <w:t>со</w:t>
      </w:r>
      <w:r w:rsidRPr="00212C05">
        <w:rPr>
          <w:rFonts w:asciiTheme="minorBidi" w:hAnsiTheme="minorBidi"/>
          <w:sz w:val="26"/>
          <w:szCs w:val="26"/>
        </w:rPr>
        <w:softHyphen/>
        <w:t>фи</w:t>
      </w:r>
      <w:r w:rsidRPr="00212C05">
        <w:rPr>
          <w:rFonts w:asciiTheme="minorBidi" w:hAnsiTheme="minorBidi"/>
          <w:sz w:val="26"/>
          <w:szCs w:val="26"/>
        </w:rPr>
        <w:softHyphen/>
        <w:t>ята не ви</w:t>
      </w:r>
      <w:r w:rsidRPr="00212C05">
        <w:rPr>
          <w:rFonts w:asciiTheme="minorBidi" w:hAnsiTheme="minorBidi"/>
          <w:sz w:val="26"/>
          <w:szCs w:val="26"/>
        </w:rPr>
        <w:softHyphen/>
        <w:t>на</w:t>
      </w:r>
      <w:r w:rsidRPr="00212C05">
        <w:rPr>
          <w:rFonts w:asciiTheme="minorBidi" w:hAnsiTheme="minorBidi"/>
          <w:sz w:val="26"/>
          <w:szCs w:val="26"/>
        </w:rPr>
        <w:softHyphen/>
        <w:t>ги мо</w:t>
      </w:r>
      <w:r w:rsidRPr="00212C05">
        <w:rPr>
          <w:rFonts w:asciiTheme="minorBidi" w:hAnsiTheme="minorBidi"/>
          <w:sz w:val="26"/>
          <w:szCs w:val="26"/>
        </w:rPr>
        <w:softHyphen/>
        <w:t>же да се от</w:t>
      </w:r>
      <w:r w:rsidRPr="00212C05">
        <w:rPr>
          <w:rFonts w:asciiTheme="minorBidi" w:hAnsiTheme="minorBidi"/>
          <w:sz w:val="26"/>
          <w:szCs w:val="26"/>
        </w:rPr>
        <w:softHyphen/>
        <w:t>го</w:t>
      </w:r>
      <w:r w:rsidRPr="00212C05">
        <w:rPr>
          <w:rFonts w:asciiTheme="minorBidi" w:hAnsiTheme="minorBidi"/>
          <w:sz w:val="26"/>
          <w:szCs w:val="26"/>
        </w:rPr>
        <w:softHyphen/>
        <w:t>ва</w:t>
      </w:r>
      <w:r w:rsidRPr="00212C05">
        <w:rPr>
          <w:rFonts w:asciiTheme="minorBidi" w:hAnsiTheme="minorBidi"/>
          <w:sz w:val="26"/>
          <w:szCs w:val="26"/>
        </w:rPr>
        <w:softHyphen/>
        <w:t>ря крат</w:t>
      </w:r>
      <w:r w:rsidRPr="00212C05">
        <w:rPr>
          <w:rFonts w:asciiTheme="minorBidi" w:hAnsiTheme="minorBidi"/>
          <w:sz w:val="26"/>
          <w:szCs w:val="26"/>
        </w:rPr>
        <w:softHyphen/>
        <w:t>ко и ясно, за</w:t>
      </w:r>
      <w:r w:rsidRPr="00212C05">
        <w:rPr>
          <w:rFonts w:asciiTheme="minorBidi" w:hAnsiTheme="minorBidi"/>
          <w:sz w:val="26"/>
          <w:szCs w:val="26"/>
        </w:rPr>
        <w:softHyphen/>
        <w:t>що</w:t>
      </w:r>
      <w:r w:rsidRPr="00212C05">
        <w:rPr>
          <w:rFonts w:asciiTheme="minorBidi" w:hAnsiTheme="minorBidi"/>
          <w:sz w:val="26"/>
          <w:szCs w:val="26"/>
        </w:rPr>
        <w:softHyphen/>
        <w:t>то на</w:t>
      </w:r>
      <w:r w:rsidRPr="00212C05">
        <w:rPr>
          <w:rFonts w:asciiTheme="minorBidi" w:hAnsiTheme="minorBidi"/>
          <w:sz w:val="26"/>
          <w:szCs w:val="26"/>
        </w:rPr>
        <w:softHyphen/>
        <w:t>ши</w:t>
      </w:r>
      <w:r w:rsidRPr="00212C05">
        <w:rPr>
          <w:rFonts w:asciiTheme="minorBidi" w:hAnsiTheme="minorBidi"/>
          <w:sz w:val="26"/>
          <w:szCs w:val="26"/>
        </w:rPr>
        <w:softHyphen/>
        <w:t>те съв</w:t>
      </w:r>
      <w:r w:rsidRPr="00212C05">
        <w:rPr>
          <w:rFonts w:asciiTheme="minorBidi" w:hAnsiTheme="minorBidi"/>
          <w:sz w:val="26"/>
          <w:szCs w:val="26"/>
        </w:rPr>
        <w:softHyphen/>
        <w:t>ре</w:t>
      </w:r>
      <w:r w:rsidRPr="00212C05">
        <w:rPr>
          <w:rFonts w:asciiTheme="minorBidi" w:hAnsiTheme="minorBidi"/>
          <w:sz w:val="26"/>
          <w:szCs w:val="26"/>
        </w:rPr>
        <w:softHyphen/>
        <w:t>мен</w:t>
      </w:r>
      <w:r w:rsidRPr="00212C05">
        <w:rPr>
          <w:rFonts w:asciiTheme="minorBidi" w:hAnsiTheme="minorBidi"/>
          <w:sz w:val="26"/>
          <w:szCs w:val="26"/>
        </w:rPr>
        <w:softHyphen/>
        <w:t>ни</w:t>
      </w:r>
      <w:r w:rsidRPr="00212C05">
        <w:rPr>
          <w:rFonts w:asciiTheme="minorBidi" w:hAnsiTheme="minorBidi"/>
          <w:sz w:val="26"/>
          <w:szCs w:val="26"/>
        </w:rPr>
        <w:softHyphen/>
        <w:t>ци не зас</w:t>
      </w:r>
      <w:r w:rsidRPr="00212C05">
        <w:rPr>
          <w:rFonts w:asciiTheme="minorBidi" w:hAnsiTheme="minorBidi"/>
          <w:sz w:val="26"/>
          <w:szCs w:val="26"/>
        </w:rPr>
        <w:softHyphen/>
        <w:t>та</w:t>
      </w:r>
      <w:r w:rsidRPr="00212C05">
        <w:rPr>
          <w:rFonts w:asciiTheme="minorBidi" w:hAnsiTheme="minorBidi"/>
          <w:sz w:val="26"/>
          <w:szCs w:val="26"/>
        </w:rPr>
        <w:softHyphen/>
        <w:t>ват пред фак</w:t>
      </w:r>
      <w:r w:rsidRPr="00212C05">
        <w:rPr>
          <w:rFonts w:asciiTheme="minorBidi" w:hAnsiTheme="minorBidi"/>
          <w:sz w:val="26"/>
          <w:szCs w:val="26"/>
        </w:rPr>
        <w:softHyphen/>
        <w:t>ти</w:t>
      </w:r>
      <w:r w:rsidRPr="00212C05">
        <w:rPr>
          <w:rFonts w:asciiTheme="minorBidi" w:hAnsiTheme="minorBidi"/>
          <w:sz w:val="26"/>
          <w:szCs w:val="26"/>
        </w:rPr>
        <w:softHyphen/>
        <w:t>те как</w:t>
      </w:r>
      <w:r w:rsidRPr="00212C05">
        <w:rPr>
          <w:rFonts w:asciiTheme="minorBidi" w:hAnsiTheme="minorBidi"/>
          <w:sz w:val="26"/>
          <w:szCs w:val="26"/>
        </w:rPr>
        <w:softHyphen/>
        <w:t>то трябва</w:t>
      </w:r>
      <w:r w:rsidR="00C87789">
        <w:rPr>
          <w:rFonts w:asciiTheme="minorBidi" w:hAnsiTheme="minorBidi"/>
          <w:sz w:val="26"/>
          <w:szCs w:val="26"/>
        </w:rPr>
        <w:t xml:space="preserve"> -</w:t>
      </w:r>
      <w:r w:rsidRPr="00212C05">
        <w:rPr>
          <w:rFonts w:asciiTheme="minorBidi" w:hAnsiTheme="minorBidi"/>
          <w:sz w:val="26"/>
          <w:szCs w:val="26"/>
        </w:rPr>
        <w:t xml:space="preserve"> не ги гле</w:t>
      </w:r>
      <w:r w:rsidRPr="00212C05">
        <w:rPr>
          <w:rFonts w:asciiTheme="minorBidi" w:hAnsiTheme="minorBidi"/>
          <w:sz w:val="26"/>
          <w:szCs w:val="26"/>
        </w:rPr>
        <w:softHyphen/>
        <w:t>дат</w:t>
      </w:r>
      <w:r w:rsidR="00D57E01" w:rsidRPr="00212C05">
        <w:rPr>
          <w:rFonts w:asciiTheme="minorBidi" w:hAnsiTheme="minorBidi"/>
          <w:sz w:val="26"/>
          <w:szCs w:val="26"/>
        </w:rPr>
        <w:t>,</w:t>
      </w:r>
      <w:r w:rsidRPr="00212C05">
        <w:rPr>
          <w:rFonts w:asciiTheme="minorBidi" w:hAnsiTheme="minorBidi"/>
          <w:sz w:val="26"/>
          <w:szCs w:val="26"/>
        </w:rPr>
        <w:t xml:space="preserve"> та</w:t>
      </w:r>
      <w:r w:rsidRPr="00212C05">
        <w:rPr>
          <w:rFonts w:asciiTheme="minorBidi" w:hAnsiTheme="minorBidi"/>
          <w:sz w:val="26"/>
          <w:szCs w:val="26"/>
        </w:rPr>
        <w:softHyphen/>
        <w:t>ка да се ка</w:t>
      </w:r>
      <w:r w:rsidRPr="00212C05">
        <w:rPr>
          <w:rFonts w:asciiTheme="minorBidi" w:hAnsiTheme="minorBidi"/>
          <w:sz w:val="26"/>
          <w:szCs w:val="26"/>
        </w:rPr>
        <w:softHyphen/>
        <w:t>же</w:t>
      </w:r>
      <w:r w:rsidR="00D57E01" w:rsidRPr="00212C05">
        <w:rPr>
          <w:rFonts w:asciiTheme="minorBidi" w:hAnsiTheme="minorBidi"/>
          <w:sz w:val="26"/>
          <w:szCs w:val="26"/>
        </w:rPr>
        <w:t>,</w:t>
      </w:r>
      <w:r w:rsidRPr="00212C05">
        <w:rPr>
          <w:rFonts w:asciiTheme="minorBidi" w:hAnsiTheme="minorBidi"/>
          <w:sz w:val="26"/>
          <w:szCs w:val="26"/>
        </w:rPr>
        <w:t xml:space="preserve"> пра</w:t>
      </w:r>
      <w:r w:rsidRPr="00212C05">
        <w:rPr>
          <w:rFonts w:asciiTheme="minorBidi" w:hAnsiTheme="minorBidi"/>
          <w:sz w:val="26"/>
          <w:szCs w:val="26"/>
        </w:rPr>
        <w:softHyphen/>
        <w:t>во в очите</w:t>
      </w:r>
      <w:r w:rsidR="00C87789">
        <w:rPr>
          <w:rFonts w:asciiTheme="minorBidi" w:hAnsiTheme="minorBidi"/>
          <w:sz w:val="26"/>
          <w:szCs w:val="26"/>
        </w:rPr>
        <w:t>…</w:t>
      </w:r>
      <w:r w:rsidRPr="00212C05">
        <w:rPr>
          <w:rFonts w:asciiTheme="minorBidi" w:hAnsiTheme="minorBidi"/>
          <w:sz w:val="26"/>
          <w:szCs w:val="26"/>
        </w:rPr>
        <w:t xml:space="preserve"> Но тук се на</w:t>
      </w:r>
      <w:r w:rsidRPr="00212C05">
        <w:rPr>
          <w:rFonts w:asciiTheme="minorBidi" w:hAnsiTheme="minorBidi"/>
          <w:sz w:val="26"/>
          <w:szCs w:val="26"/>
        </w:rPr>
        <w:softHyphen/>
        <w:t>ла</w:t>
      </w:r>
      <w:r w:rsidRPr="00212C05">
        <w:rPr>
          <w:rFonts w:asciiTheme="minorBidi" w:hAnsiTheme="minorBidi"/>
          <w:sz w:val="26"/>
          <w:szCs w:val="26"/>
        </w:rPr>
        <w:softHyphen/>
        <w:t>га ед</w:t>
      </w:r>
      <w:r w:rsidRPr="00212C05">
        <w:rPr>
          <w:rFonts w:asciiTheme="minorBidi" w:hAnsiTheme="minorBidi"/>
          <w:sz w:val="26"/>
          <w:szCs w:val="26"/>
        </w:rPr>
        <w:softHyphen/>
        <w:t>но уточнение. Ако прег</w:t>
      </w:r>
      <w:r w:rsidRPr="00212C05">
        <w:rPr>
          <w:rFonts w:asciiTheme="minorBidi" w:hAnsiTheme="minorBidi"/>
          <w:sz w:val="26"/>
          <w:szCs w:val="26"/>
        </w:rPr>
        <w:softHyphen/>
        <w:t>ле</w:t>
      </w:r>
      <w:r w:rsidRPr="00212C05">
        <w:rPr>
          <w:rFonts w:asciiTheme="minorBidi" w:hAnsiTheme="minorBidi"/>
          <w:sz w:val="26"/>
          <w:szCs w:val="26"/>
        </w:rPr>
        <w:softHyphen/>
        <w:t>да</w:t>
      </w:r>
      <w:r w:rsidRPr="00212C05">
        <w:rPr>
          <w:rFonts w:asciiTheme="minorBidi" w:hAnsiTheme="minorBidi"/>
          <w:sz w:val="26"/>
          <w:szCs w:val="26"/>
        </w:rPr>
        <w:softHyphen/>
        <w:t>те лекциите</w:t>
      </w:r>
      <w:r w:rsidR="00C87789">
        <w:rPr>
          <w:rFonts w:asciiTheme="minorBidi" w:hAnsiTheme="minorBidi"/>
          <w:sz w:val="26"/>
          <w:szCs w:val="26"/>
        </w:rPr>
        <w:t>,</w:t>
      </w:r>
      <w:r w:rsidR="00C87789" w:rsidRPr="00C87789">
        <w:rPr>
          <w:rFonts w:asciiTheme="minorBidi" w:hAnsiTheme="minorBidi"/>
          <w:sz w:val="26"/>
          <w:szCs w:val="26"/>
        </w:rPr>
        <w:t xml:space="preserve"> </w:t>
      </w:r>
      <w:r w:rsidR="00C87789" w:rsidRPr="00212C05">
        <w:rPr>
          <w:rFonts w:asciiTheme="minorBidi" w:hAnsiTheme="minorBidi"/>
          <w:sz w:val="26"/>
          <w:szCs w:val="26"/>
        </w:rPr>
        <w:t>ко</w:t>
      </w:r>
      <w:r w:rsidR="00C87789" w:rsidRPr="00212C05">
        <w:rPr>
          <w:rFonts w:asciiTheme="minorBidi" w:hAnsiTheme="minorBidi"/>
          <w:sz w:val="26"/>
          <w:szCs w:val="26"/>
        </w:rPr>
        <w:softHyphen/>
        <w:t>ито че</w:t>
      </w:r>
      <w:r w:rsidR="00C87789" w:rsidRPr="00212C05">
        <w:rPr>
          <w:rFonts w:asciiTheme="minorBidi" w:hAnsiTheme="minorBidi"/>
          <w:sz w:val="26"/>
          <w:szCs w:val="26"/>
        </w:rPr>
        <w:softHyphen/>
        <w:t>тох във Виена</w:t>
      </w:r>
      <w:r w:rsidR="00D57E01" w:rsidRPr="00212C05">
        <w:rPr>
          <w:rStyle w:val="af4"/>
          <w:rFonts w:asciiTheme="minorBidi" w:hAnsiTheme="minorBidi"/>
          <w:sz w:val="26"/>
          <w:szCs w:val="26"/>
        </w:rPr>
        <w:endnoteReference w:id="4"/>
      </w:r>
      <w:r w:rsidRPr="00212C05">
        <w:rPr>
          <w:rFonts w:asciiTheme="minorBidi" w:hAnsiTheme="minorBidi"/>
          <w:sz w:val="26"/>
          <w:szCs w:val="26"/>
        </w:rPr>
        <w:t xml:space="preserve"> мал</w:t>
      </w:r>
      <w:r w:rsidRPr="00212C05">
        <w:rPr>
          <w:rFonts w:asciiTheme="minorBidi" w:hAnsiTheme="minorBidi"/>
          <w:sz w:val="26"/>
          <w:szCs w:val="26"/>
        </w:rPr>
        <w:softHyphen/>
        <w:t>ко пре</w:t>
      </w:r>
      <w:r w:rsidRPr="00212C05">
        <w:rPr>
          <w:rFonts w:asciiTheme="minorBidi" w:hAnsiTheme="minorBidi"/>
          <w:sz w:val="26"/>
          <w:szCs w:val="26"/>
        </w:rPr>
        <w:softHyphen/>
        <w:t>ди за</w:t>
      </w:r>
      <w:r w:rsidRPr="00212C05">
        <w:rPr>
          <w:rFonts w:asciiTheme="minorBidi" w:hAnsiTheme="minorBidi"/>
          <w:sz w:val="26"/>
          <w:szCs w:val="26"/>
        </w:rPr>
        <w:softHyphen/>
        <w:t>поч</w:t>
      </w:r>
      <w:r w:rsidRPr="00212C05">
        <w:rPr>
          <w:rFonts w:asciiTheme="minorBidi" w:hAnsiTheme="minorBidi"/>
          <w:sz w:val="26"/>
          <w:szCs w:val="26"/>
        </w:rPr>
        <w:softHyphen/>
        <w:t>ва</w:t>
      </w:r>
      <w:r w:rsidRPr="00212C05">
        <w:rPr>
          <w:rFonts w:asciiTheme="minorBidi" w:hAnsiTheme="minorBidi"/>
          <w:sz w:val="26"/>
          <w:szCs w:val="26"/>
        </w:rPr>
        <w:softHyphen/>
        <w:t>не</w:t>
      </w:r>
      <w:r w:rsidRPr="00212C05">
        <w:rPr>
          <w:rFonts w:asciiTheme="minorBidi" w:hAnsiTheme="minorBidi"/>
          <w:sz w:val="26"/>
          <w:szCs w:val="26"/>
        </w:rPr>
        <w:softHyphen/>
        <w:t xml:space="preserve">то на </w:t>
      </w:r>
      <w:r w:rsidRPr="00212C05">
        <w:rPr>
          <w:rFonts w:asciiTheme="minorBidi" w:hAnsiTheme="minorBidi"/>
          <w:sz w:val="26"/>
          <w:szCs w:val="26"/>
        </w:rPr>
        <w:lastRenderedPageBreak/>
        <w:t>Световната война, ще от</w:t>
      </w:r>
      <w:r w:rsidRPr="00212C05">
        <w:rPr>
          <w:rFonts w:asciiTheme="minorBidi" w:hAnsiTheme="minorBidi"/>
          <w:sz w:val="26"/>
          <w:szCs w:val="26"/>
        </w:rPr>
        <w:softHyphen/>
        <w:t>к</w:t>
      </w:r>
      <w:r w:rsidRPr="00212C05">
        <w:rPr>
          <w:rFonts w:asciiTheme="minorBidi" w:hAnsiTheme="minorBidi"/>
          <w:sz w:val="26"/>
          <w:szCs w:val="26"/>
        </w:rPr>
        <w:softHyphen/>
        <w:t>ри</w:t>
      </w:r>
      <w:r w:rsidRPr="00212C05">
        <w:rPr>
          <w:rFonts w:asciiTheme="minorBidi" w:hAnsiTheme="minorBidi"/>
          <w:sz w:val="26"/>
          <w:szCs w:val="26"/>
        </w:rPr>
        <w:softHyphen/>
        <w:t>ете там един па</w:t>
      </w:r>
      <w:r w:rsidRPr="00212C05">
        <w:rPr>
          <w:rFonts w:asciiTheme="minorBidi" w:hAnsiTheme="minorBidi"/>
          <w:sz w:val="26"/>
          <w:szCs w:val="26"/>
        </w:rPr>
        <w:softHyphen/>
        <w:t>саж за ра</w:t>
      </w:r>
      <w:r w:rsidRPr="00212C05">
        <w:rPr>
          <w:rFonts w:asciiTheme="minorBidi" w:hAnsiTheme="minorBidi"/>
          <w:sz w:val="26"/>
          <w:szCs w:val="26"/>
        </w:rPr>
        <w:softHyphen/>
        <w:t>ко</w:t>
      </w:r>
      <w:r w:rsidRPr="00212C05">
        <w:rPr>
          <w:rFonts w:asciiTheme="minorBidi" w:hAnsiTheme="minorBidi"/>
          <w:sz w:val="26"/>
          <w:szCs w:val="26"/>
        </w:rPr>
        <w:softHyphen/>
        <w:t>ва</w:t>
      </w:r>
      <w:r w:rsidRPr="00212C05">
        <w:rPr>
          <w:rFonts w:asciiTheme="minorBidi" w:hAnsiTheme="minorBidi"/>
          <w:sz w:val="26"/>
          <w:szCs w:val="26"/>
        </w:rPr>
        <w:softHyphen/>
        <w:t>та болест, за со</w:t>
      </w:r>
      <w:r w:rsidRPr="00212C05">
        <w:rPr>
          <w:rFonts w:asciiTheme="minorBidi" w:hAnsiTheme="minorBidi"/>
          <w:sz w:val="26"/>
          <w:szCs w:val="26"/>
        </w:rPr>
        <w:softHyphen/>
        <w:t>ци</w:t>
      </w:r>
      <w:r w:rsidRPr="00212C05">
        <w:rPr>
          <w:rFonts w:asciiTheme="minorBidi" w:hAnsiTheme="minorBidi"/>
          <w:sz w:val="26"/>
          <w:szCs w:val="26"/>
        </w:rPr>
        <w:softHyphen/>
        <w:t>ал</w:t>
      </w:r>
      <w:r w:rsidRPr="00212C05">
        <w:rPr>
          <w:rFonts w:asciiTheme="minorBidi" w:hAnsiTheme="minorBidi"/>
          <w:sz w:val="26"/>
          <w:szCs w:val="26"/>
        </w:rPr>
        <w:softHyphen/>
        <w:t>ния карцином, кой</w:t>
      </w:r>
      <w:r w:rsidRPr="00212C05">
        <w:rPr>
          <w:rFonts w:asciiTheme="minorBidi" w:hAnsiTheme="minorBidi"/>
          <w:sz w:val="26"/>
          <w:szCs w:val="26"/>
        </w:rPr>
        <w:softHyphen/>
        <w:t>то ра</w:t>
      </w:r>
      <w:r w:rsidRPr="00212C05">
        <w:rPr>
          <w:rFonts w:asciiTheme="minorBidi" w:hAnsiTheme="minorBidi"/>
          <w:sz w:val="26"/>
          <w:szCs w:val="26"/>
        </w:rPr>
        <w:softHyphen/>
        <w:t>зяж</w:t>
      </w:r>
      <w:r w:rsidRPr="00212C05">
        <w:rPr>
          <w:rFonts w:asciiTheme="minorBidi" w:hAnsiTheme="minorBidi"/>
          <w:sz w:val="26"/>
          <w:szCs w:val="26"/>
        </w:rPr>
        <w:softHyphen/>
        <w:t>да ус</w:t>
      </w:r>
      <w:r w:rsidRPr="00212C05">
        <w:rPr>
          <w:rFonts w:asciiTheme="minorBidi" w:hAnsiTheme="minorBidi"/>
          <w:sz w:val="26"/>
          <w:szCs w:val="26"/>
        </w:rPr>
        <w:softHyphen/>
        <w:t>то</w:t>
      </w:r>
      <w:r w:rsidRPr="00212C05">
        <w:rPr>
          <w:rFonts w:asciiTheme="minorBidi" w:hAnsiTheme="minorBidi"/>
          <w:sz w:val="26"/>
          <w:szCs w:val="26"/>
        </w:rPr>
        <w:softHyphen/>
        <w:t>ите на чо</w:t>
      </w:r>
      <w:r w:rsidRPr="00212C05">
        <w:rPr>
          <w:rFonts w:asciiTheme="minorBidi" w:hAnsiTheme="minorBidi"/>
          <w:sz w:val="26"/>
          <w:szCs w:val="26"/>
        </w:rPr>
        <w:softHyphen/>
        <w:t>ве</w:t>
      </w:r>
      <w:r w:rsidRPr="00212C05">
        <w:rPr>
          <w:rFonts w:asciiTheme="minorBidi" w:hAnsiTheme="minorBidi"/>
          <w:sz w:val="26"/>
          <w:szCs w:val="26"/>
        </w:rPr>
        <w:softHyphen/>
        <w:t>чес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 и не</w:t>
      </w:r>
      <w:r w:rsidRPr="00212C05">
        <w:rPr>
          <w:rFonts w:asciiTheme="minorBidi" w:hAnsiTheme="minorBidi"/>
          <w:sz w:val="26"/>
          <w:szCs w:val="26"/>
        </w:rPr>
        <w:softHyphen/>
        <w:t>го</w:t>
      </w:r>
      <w:r w:rsidRPr="00212C05">
        <w:rPr>
          <w:rFonts w:asciiTheme="minorBidi" w:hAnsiTheme="minorBidi"/>
          <w:sz w:val="26"/>
          <w:szCs w:val="26"/>
        </w:rPr>
        <w:softHyphen/>
        <w:t>во</w:t>
      </w:r>
      <w:r w:rsidRPr="00212C05">
        <w:rPr>
          <w:rFonts w:asciiTheme="minorBidi" w:hAnsiTheme="minorBidi"/>
          <w:sz w:val="26"/>
          <w:szCs w:val="26"/>
        </w:rPr>
        <w:softHyphen/>
        <w:t>то раз</w:t>
      </w:r>
      <w:r w:rsidRPr="00212C05">
        <w:rPr>
          <w:rFonts w:asciiTheme="minorBidi" w:hAnsiTheme="minorBidi"/>
          <w:sz w:val="26"/>
          <w:szCs w:val="26"/>
        </w:rPr>
        <w:softHyphen/>
        <w:t>ви</w:t>
      </w:r>
      <w:r w:rsidRPr="00212C05">
        <w:rPr>
          <w:rFonts w:asciiTheme="minorBidi" w:hAnsiTheme="minorBidi"/>
          <w:sz w:val="26"/>
          <w:szCs w:val="26"/>
        </w:rPr>
        <w:softHyphen/>
        <w:t>ти</w:t>
      </w:r>
      <w:r w:rsidRPr="00212C05">
        <w:rPr>
          <w:rFonts w:asciiTheme="minorBidi" w:hAnsiTheme="minorBidi"/>
          <w:sz w:val="26"/>
          <w:szCs w:val="26"/>
        </w:rPr>
        <w:softHyphen/>
        <w:t>е</w:t>
      </w:r>
      <w:r w:rsidRPr="00212C05">
        <w:rPr>
          <w:rFonts w:asciiTheme="minorBidi" w:hAnsiTheme="minorBidi"/>
          <w:sz w:val="26"/>
          <w:szCs w:val="26"/>
        </w:rPr>
        <w:softHyphen/>
        <w:t>. За да раз</w:t>
      </w:r>
      <w:r w:rsidRPr="00212C05">
        <w:rPr>
          <w:rFonts w:asciiTheme="minorBidi" w:hAnsiTheme="minorBidi"/>
          <w:sz w:val="26"/>
          <w:szCs w:val="26"/>
        </w:rPr>
        <w:softHyphen/>
        <w:t>миш</w:t>
      </w:r>
      <w:r w:rsidRPr="00212C05">
        <w:rPr>
          <w:rFonts w:asciiTheme="minorBidi" w:hAnsiTheme="minorBidi"/>
          <w:sz w:val="26"/>
          <w:szCs w:val="26"/>
        </w:rPr>
        <w:softHyphen/>
        <w:t>ля</w:t>
      </w:r>
      <w:r w:rsidRPr="00212C05">
        <w:rPr>
          <w:rFonts w:asciiTheme="minorBidi" w:hAnsiTheme="minorBidi"/>
          <w:sz w:val="26"/>
          <w:szCs w:val="26"/>
        </w:rPr>
        <w:softHyphen/>
        <w:t>ва пра</w:t>
      </w:r>
      <w:r w:rsidRPr="00212C05">
        <w:rPr>
          <w:rFonts w:asciiTheme="minorBidi" w:hAnsiTheme="minorBidi"/>
          <w:sz w:val="26"/>
          <w:szCs w:val="26"/>
        </w:rPr>
        <w:softHyphen/>
        <w:t>вил</w:t>
      </w:r>
      <w:r w:rsidRPr="00212C05">
        <w:rPr>
          <w:rFonts w:asciiTheme="minorBidi" w:hAnsiTheme="minorBidi"/>
          <w:sz w:val="26"/>
          <w:szCs w:val="26"/>
        </w:rPr>
        <w:softHyphen/>
        <w:t>но вър</w:t>
      </w:r>
      <w:r w:rsidRPr="00212C05">
        <w:rPr>
          <w:rFonts w:asciiTheme="minorBidi" w:hAnsiTheme="minorBidi"/>
          <w:sz w:val="26"/>
          <w:szCs w:val="26"/>
        </w:rPr>
        <w:softHyphen/>
        <w:t>ху своите проблеми, за</w:t>
      </w:r>
      <w:r w:rsidRPr="00212C05">
        <w:rPr>
          <w:rFonts w:asciiTheme="minorBidi" w:hAnsiTheme="minorBidi"/>
          <w:sz w:val="26"/>
          <w:szCs w:val="26"/>
        </w:rPr>
        <w:softHyphen/>
        <w:t>нап</w:t>
      </w:r>
      <w:r w:rsidRPr="00212C05">
        <w:rPr>
          <w:rFonts w:asciiTheme="minorBidi" w:hAnsiTheme="minorBidi"/>
          <w:sz w:val="26"/>
          <w:szCs w:val="26"/>
        </w:rPr>
        <w:softHyphen/>
        <w:t>ред чо</w:t>
      </w:r>
      <w:r w:rsidRPr="00212C05">
        <w:rPr>
          <w:rFonts w:asciiTheme="minorBidi" w:hAnsiTheme="minorBidi"/>
          <w:sz w:val="26"/>
          <w:szCs w:val="26"/>
        </w:rPr>
        <w:softHyphen/>
        <w:t>ве</w:t>
      </w:r>
      <w:r w:rsidRPr="00212C05">
        <w:rPr>
          <w:rFonts w:asciiTheme="minorBidi" w:hAnsiTheme="minorBidi"/>
          <w:sz w:val="26"/>
          <w:szCs w:val="26"/>
        </w:rPr>
        <w:softHyphen/>
        <w:t>чес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 ще има ис</w:t>
      </w:r>
      <w:r w:rsidRPr="00212C05">
        <w:rPr>
          <w:rFonts w:asciiTheme="minorBidi" w:hAnsiTheme="minorBidi"/>
          <w:sz w:val="26"/>
          <w:szCs w:val="26"/>
        </w:rPr>
        <w:softHyphen/>
        <w:t>тин</w:t>
      </w:r>
      <w:r w:rsidRPr="00212C05">
        <w:rPr>
          <w:rFonts w:asciiTheme="minorBidi" w:hAnsiTheme="minorBidi"/>
          <w:sz w:val="26"/>
          <w:szCs w:val="26"/>
        </w:rPr>
        <w:softHyphen/>
        <w:t>с</w:t>
      </w:r>
      <w:r w:rsidRPr="00212C05">
        <w:rPr>
          <w:rFonts w:asciiTheme="minorBidi" w:hAnsiTheme="minorBidi"/>
          <w:sz w:val="26"/>
          <w:szCs w:val="26"/>
        </w:rPr>
        <w:softHyphen/>
        <w:t>ка нуж</w:t>
      </w:r>
      <w:r w:rsidRPr="00212C05">
        <w:rPr>
          <w:rFonts w:asciiTheme="minorBidi" w:hAnsiTheme="minorBidi"/>
          <w:sz w:val="26"/>
          <w:szCs w:val="26"/>
        </w:rPr>
        <w:softHyphen/>
        <w:t>да от по</w:t>
      </w:r>
      <w:r w:rsidRPr="00212C05">
        <w:rPr>
          <w:rFonts w:asciiTheme="minorBidi" w:hAnsiTheme="minorBidi"/>
          <w:sz w:val="26"/>
          <w:szCs w:val="26"/>
        </w:rPr>
        <w:softHyphen/>
        <w:t>доб</w:t>
      </w:r>
      <w:r w:rsidRPr="00212C05">
        <w:rPr>
          <w:rFonts w:asciiTheme="minorBidi" w:hAnsiTheme="minorBidi"/>
          <w:sz w:val="26"/>
          <w:szCs w:val="26"/>
        </w:rPr>
        <w:softHyphen/>
        <w:t xml:space="preserve">ни уточнения. Защото ние </w:t>
      </w:r>
      <w:r w:rsidR="00C87789">
        <w:rPr>
          <w:rFonts w:asciiTheme="minorBidi" w:hAnsiTheme="minorBidi"/>
          <w:sz w:val="26"/>
          <w:szCs w:val="26"/>
        </w:rPr>
        <w:t xml:space="preserve">успяваме </w:t>
      </w:r>
      <w:r w:rsidRPr="00212C05">
        <w:rPr>
          <w:rFonts w:asciiTheme="minorBidi" w:hAnsiTheme="minorBidi"/>
          <w:sz w:val="26"/>
          <w:szCs w:val="26"/>
        </w:rPr>
        <w:t>да сме буд</w:t>
      </w:r>
      <w:r w:rsidRPr="00212C05">
        <w:rPr>
          <w:rFonts w:asciiTheme="minorBidi" w:hAnsiTheme="minorBidi"/>
          <w:sz w:val="26"/>
          <w:szCs w:val="26"/>
        </w:rPr>
        <w:softHyphen/>
        <w:t>ни са</w:t>
      </w:r>
      <w:r w:rsidRPr="00212C05">
        <w:rPr>
          <w:rFonts w:asciiTheme="minorBidi" w:hAnsiTheme="minorBidi"/>
          <w:sz w:val="26"/>
          <w:szCs w:val="26"/>
        </w:rPr>
        <w:softHyphen/>
        <w:t>мо бла</w:t>
      </w:r>
      <w:r w:rsidRPr="00212C05">
        <w:rPr>
          <w:rFonts w:asciiTheme="minorBidi" w:hAnsiTheme="minorBidi"/>
          <w:sz w:val="26"/>
          <w:szCs w:val="26"/>
        </w:rPr>
        <w:softHyphen/>
        <w:t>го</w:t>
      </w:r>
      <w:r w:rsidRPr="00212C05">
        <w:rPr>
          <w:rFonts w:asciiTheme="minorBidi" w:hAnsiTheme="minorBidi"/>
          <w:sz w:val="26"/>
          <w:szCs w:val="26"/>
        </w:rPr>
        <w:softHyphen/>
        <w:t>да</w:t>
      </w:r>
      <w:r w:rsidRPr="00212C05">
        <w:rPr>
          <w:rFonts w:asciiTheme="minorBidi" w:hAnsiTheme="minorBidi"/>
          <w:sz w:val="26"/>
          <w:szCs w:val="26"/>
        </w:rPr>
        <w:softHyphen/>
        <w:t>ре</w:t>
      </w:r>
      <w:r w:rsidRPr="00212C05">
        <w:rPr>
          <w:rFonts w:asciiTheme="minorBidi" w:hAnsiTheme="minorBidi"/>
          <w:sz w:val="26"/>
          <w:szCs w:val="26"/>
        </w:rPr>
        <w:softHyphen/>
        <w:t>ние на пра</w:t>
      </w:r>
      <w:r w:rsidRPr="00212C05">
        <w:rPr>
          <w:rFonts w:asciiTheme="minorBidi" w:hAnsiTheme="minorBidi"/>
          <w:sz w:val="26"/>
          <w:szCs w:val="26"/>
        </w:rPr>
        <w:softHyphen/>
        <w:t>вил</w:t>
      </w:r>
      <w:r w:rsidRPr="00212C05">
        <w:rPr>
          <w:rFonts w:asciiTheme="minorBidi" w:hAnsiTheme="minorBidi"/>
          <w:sz w:val="26"/>
          <w:szCs w:val="26"/>
        </w:rPr>
        <w:softHyphen/>
        <w:t>но</w:t>
      </w:r>
      <w:r w:rsidRPr="00212C05">
        <w:rPr>
          <w:rFonts w:asciiTheme="minorBidi" w:hAnsiTheme="minorBidi"/>
          <w:sz w:val="26"/>
          <w:szCs w:val="26"/>
        </w:rPr>
        <w:softHyphen/>
        <w:t>то мислене</w:t>
      </w:r>
      <w:r w:rsidR="002D14FF" w:rsidRPr="00212C05">
        <w:rPr>
          <w:rFonts w:asciiTheme="minorBidi" w:hAnsiTheme="minorBidi"/>
          <w:sz w:val="26"/>
          <w:szCs w:val="26"/>
        </w:rPr>
        <w:t>…</w:t>
      </w:r>
      <w:r w:rsidRPr="00212C05">
        <w:rPr>
          <w:rFonts w:asciiTheme="minorBidi" w:hAnsiTheme="minorBidi"/>
          <w:sz w:val="26"/>
          <w:szCs w:val="26"/>
        </w:rPr>
        <w:t xml:space="preserve"> Да, ние има</w:t>
      </w:r>
      <w:r w:rsidRPr="00212C05">
        <w:rPr>
          <w:rFonts w:asciiTheme="minorBidi" w:hAnsiTheme="minorBidi"/>
          <w:sz w:val="26"/>
          <w:szCs w:val="26"/>
        </w:rPr>
        <w:softHyphen/>
        <w:t>ме нуж</w:t>
      </w:r>
      <w:r w:rsidRPr="00212C05">
        <w:rPr>
          <w:rFonts w:asciiTheme="minorBidi" w:hAnsiTheme="minorBidi"/>
          <w:sz w:val="26"/>
          <w:szCs w:val="26"/>
        </w:rPr>
        <w:softHyphen/>
        <w:t>да да сме будни, да жи</w:t>
      </w:r>
      <w:r w:rsidRPr="00212C05">
        <w:rPr>
          <w:rFonts w:asciiTheme="minorBidi" w:hAnsiTheme="minorBidi"/>
          <w:sz w:val="26"/>
          <w:szCs w:val="26"/>
        </w:rPr>
        <w:softHyphen/>
        <w:t>ве</w:t>
      </w:r>
      <w:r w:rsidRPr="00212C05">
        <w:rPr>
          <w:rFonts w:asciiTheme="minorBidi" w:hAnsiTheme="minorBidi"/>
          <w:sz w:val="26"/>
          <w:szCs w:val="26"/>
        </w:rPr>
        <w:softHyphen/>
        <w:t>ем в будност</w:t>
      </w:r>
      <w:r w:rsidR="00C87789">
        <w:rPr>
          <w:rFonts w:asciiTheme="minorBidi" w:hAnsiTheme="minorBidi"/>
          <w:sz w:val="26"/>
          <w:szCs w:val="26"/>
        </w:rPr>
        <w:t>..</w:t>
      </w:r>
      <w:r w:rsidRPr="00212C05">
        <w:rPr>
          <w:rFonts w:asciiTheme="minorBidi" w:hAnsiTheme="minorBidi"/>
          <w:sz w:val="26"/>
          <w:szCs w:val="26"/>
        </w:rPr>
        <w:t>. И ако ан</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по</w:t>
      </w:r>
      <w:r w:rsidRPr="00212C05">
        <w:rPr>
          <w:rFonts w:asciiTheme="minorBidi" w:hAnsiTheme="minorBidi"/>
          <w:sz w:val="26"/>
          <w:szCs w:val="26"/>
        </w:rPr>
        <w:softHyphen/>
        <w:t>со</w:t>
      </w:r>
      <w:r w:rsidRPr="00212C05">
        <w:rPr>
          <w:rFonts w:asciiTheme="minorBidi" w:hAnsiTheme="minorBidi"/>
          <w:sz w:val="26"/>
          <w:szCs w:val="26"/>
        </w:rPr>
        <w:softHyphen/>
        <w:t>фи</w:t>
      </w:r>
      <w:r w:rsidRPr="00212C05">
        <w:rPr>
          <w:rFonts w:asciiTheme="minorBidi" w:hAnsiTheme="minorBidi"/>
          <w:sz w:val="26"/>
          <w:szCs w:val="26"/>
        </w:rPr>
        <w:softHyphen/>
        <w:t>ята ис</w:t>
      </w:r>
      <w:r w:rsidRPr="00212C05">
        <w:rPr>
          <w:rFonts w:asciiTheme="minorBidi" w:hAnsiTheme="minorBidi"/>
          <w:sz w:val="26"/>
          <w:szCs w:val="26"/>
        </w:rPr>
        <w:softHyphen/>
        <w:t>ка да из</w:t>
      </w:r>
      <w:r w:rsidRPr="00212C05">
        <w:rPr>
          <w:rFonts w:asciiTheme="minorBidi" w:hAnsiTheme="minorBidi"/>
          <w:sz w:val="26"/>
          <w:szCs w:val="26"/>
        </w:rPr>
        <w:softHyphen/>
        <w:t>пъл</w:t>
      </w:r>
      <w:r w:rsidRPr="00212C05">
        <w:rPr>
          <w:rFonts w:asciiTheme="minorBidi" w:hAnsiTheme="minorBidi"/>
          <w:sz w:val="26"/>
          <w:szCs w:val="26"/>
        </w:rPr>
        <w:softHyphen/>
        <w:t>ни сво</w:t>
      </w:r>
      <w:r w:rsidRPr="00212C05">
        <w:rPr>
          <w:rFonts w:asciiTheme="minorBidi" w:hAnsiTheme="minorBidi"/>
          <w:sz w:val="26"/>
          <w:szCs w:val="26"/>
        </w:rPr>
        <w:softHyphen/>
        <w:t>ите задачи, пре</w:t>
      </w:r>
      <w:r w:rsidRPr="00212C05">
        <w:rPr>
          <w:rFonts w:asciiTheme="minorBidi" w:hAnsiTheme="minorBidi"/>
          <w:sz w:val="26"/>
          <w:szCs w:val="26"/>
        </w:rPr>
        <w:softHyphen/>
        <w:t>ди всич</w:t>
      </w:r>
      <w:r w:rsidRPr="00212C05">
        <w:rPr>
          <w:rFonts w:asciiTheme="minorBidi" w:hAnsiTheme="minorBidi"/>
          <w:sz w:val="26"/>
          <w:szCs w:val="26"/>
        </w:rPr>
        <w:softHyphen/>
        <w:t>ко т</w:t>
      </w:r>
      <w:r w:rsidR="002D14FF" w:rsidRPr="00212C05">
        <w:rPr>
          <w:rFonts w:asciiTheme="minorBidi" w:hAnsiTheme="minorBidi"/>
          <w:sz w:val="26"/>
          <w:szCs w:val="26"/>
        </w:rPr>
        <w:t>я</w:t>
      </w:r>
      <w:r w:rsidRPr="00212C05">
        <w:rPr>
          <w:rFonts w:asciiTheme="minorBidi" w:hAnsiTheme="minorBidi"/>
          <w:sz w:val="26"/>
          <w:szCs w:val="26"/>
        </w:rPr>
        <w:t xml:space="preserve"> тряб</w:t>
      </w:r>
      <w:r w:rsidRPr="00212C05">
        <w:rPr>
          <w:rFonts w:asciiTheme="minorBidi" w:hAnsiTheme="minorBidi"/>
          <w:sz w:val="26"/>
          <w:szCs w:val="26"/>
        </w:rPr>
        <w:softHyphen/>
        <w:t>ва да под</w:t>
      </w:r>
      <w:r w:rsidRPr="00212C05">
        <w:rPr>
          <w:rFonts w:asciiTheme="minorBidi" w:hAnsiTheme="minorBidi"/>
          <w:sz w:val="26"/>
          <w:szCs w:val="26"/>
        </w:rPr>
        <w:softHyphen/>
        <w:t>тик</w:t>
      </w:r>
      <w:r w:rsidRPr="00212C05">
        <w:rPr>
          <w:rFonts w:asciiTheme="minorBidi" w:hAnsiTheme="minorBidi"/>
          <w:sz w:val="26"/>
          <w:szCs w:val="26"/>
        </w:rPr>
        <w:softHyphen/>
        <w:t>не хо</w:t>
      </w:r>
      <w:r w:rsidRPr="00212C05">
        <w:rPr>
          <w:rFonts w:asciiTheme="minorBidi" w:hAnsiTheme="minorBidi"/>
          <w:sz w:val="26"/>
          <w:szCs w:val="26"/>
        </w:rPr>
        <w:softHyphen/>
        <w:t>рата към пъл</w:t>
      </w:r>
      <w:r w:rsidRPr="00212C05">
        <w:rPr>
          <w:rFonts w:asciiTheme="minorBidi" w:hAnsiTheme="minorBidi"/>
          <w:sz w:val="26"/>
          <w:szCs w:val="26"/>
        </w:rPr>
        <w:softHyphen/>
        <w:t>на будност. Защото ако чо</w:t>
      </w:r>
      <w:r w:rsidRPr="00212C05">
        <w:rPr>
          <w:rFonts w:asciiTheme="minorBidi" w:hAnsiTheme="minorBidi"/>
          <w:sz w:val="26"/>
          <w:szCs w:val="26"/>
        </w:rPr>
        <w:softHyphen/>
        <w:t>век се стре</w:t>
      </w:r>
      <w:r w:rsidRPr="00212C05">
        <w:rPr>
          <w:rFonts w:asciiTheme="minorBidi" w:hAnsiTheme="minorBidi"/>
          <w:sz w:val="26"/>
          <w:szCs w:val="26"/>
        </w:rPr>
        <w:softHyphen/>
        <w:t>ми един</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но към не</w:t>
      </w:r>
      <w:r w:rsidRPr="00212C05">
        <w:rPr>
          <w:rFonts w:asciiTheme="minorBidi" w:hAnsiTheme="minorBidi"/>
          <w:sz w:val="26"/>
          <w:szCs w:val="26"/>
        </w:rPr>
        <w:softHyphen/>
        <w:t>ща</w:t>
      </w:r>
      <w:r w:rsidRPr="00212C05">
        <w:rPr>
          <w:rFonts w:asciiTheme="minorBidi" w:hAnsiTheme="minorBidi"/>
          <w:sz w:val="26"/>
          <w:szCs w:val="26"/>
        </w:rPr>
        <w:softHyphen/>
        <w:t>та от се</w:t>
      </w:r>
      <w:r w:rsidRPr="00212C05">
        <w:rPr>
          <w:rFonts w:asciiTheme="minorBidi" w:hAnsiTheme="minorBidi"/>
          <w:sz w:val="26"/>
          <w:szCs w:val="26"/>
        </w:rPr>
        <w:softHyphen/>
        <w:t>тив</w:t>
      </w:r>
      <w:r w:rsidRPr="00212C05">
        <w:rPr>
          <w:rFonts w:asciiTheme="minorBidi" w:hAnsiTheme="minorBidi"/>
          <w:sz w:val="26"/>
          <w:szCs w:val="26"/>
        </w:rPr>
        <w:softHyphen/>
        <w:t>ния свят, ако се ин</w:t>
      </w:r>
      <w:r w:rsidRPr="00212C05">
        <w:rPr>
          <w:rFonts w:asciiTheme="minorBidi" w:hAnsiTheme="minorBidi"/>
          <w:sz w:val="26"/>
          <w:szCs w:val="26"/>
        </w:rPr>
        <w:softHyphen/>
        <w:t>те</w:t>
      </w:r>
      <w:r w:rsidRPr="00212C05">
        <w:rPr>
          <w:rFonts w:asciiTheme="minorBidi" w:hAnsiTheme="minorBidi"/>
          <w:sz w:val="26"/>
          <w:szCs w:val="26"/>
        </w:rPr>
        <w:softHyphen/>
        <w:t>ресу</w:t>
      </w:r>
      <w:r w:rsidRPr="00212C05">
        <w:rPr>
          <w:rFonts w:asciiTheme="minorBidi" w:hAnsiTheme="minorBidi"/>
          <w:sz w:val="26"/>
          <w:szCs w:val="26"/>
        </w:rPr>
        <w:softHyphen/>
        <w:t>ва един</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но от за</w:t>
      </w:r>
      <w:r w:rsidRPr="00212C05">
        <w:rPr>
          <w:rFonts w:asciiTheme="minorBidi" w:hAnsiTheme="minorBidi"/>
          <w:sz w:val="26"/>
          <w:szCs w:val="26"/>
        </w:rPr>
        <w:softHyphen/>
        <w:t>ко</w:t>
      </w:r>
      <w:r w:rsidRPr="00212C05">
        <w:rPr>
          <w:rFonts w:asciiTheme="minorBidi" w:hAnsiTheme="minorBidi"/>
          <w:sz w:val="26"/>
          <w:szCs w:val="26"/>
        </w:rPr>
        <w:softHyphen/>
        <w:t>ни</w:t>
      </w:r>
      <w:r w:rsidRPr="00212C05">
        <w:rPr>
          <w:rFonts w:asciiTheme="minorBidi" w:hAnsiTheme="minorBidi"/>
          <w:sz w:val="26"/>
          <w:szCs w:val="26"/>
        </w:rPr>
        <w:softHyphen/>
        <w:t>те на се</w:t>
      </w:r>
      <w:r w:rsidRPr="00212C05">
        <w:rPr>
          <w:rFonts w:asciiTheme="minorBidi" w:hAnsiTheme="minorBidi"/>
          <w:sz w:val="26"/>
          <w:szCs w:val="26"/>
        </w:rPr>
        <w:softHyphen/>
        <w:t>тив</w:t>
      </w:r>
      <w:r w:rsidRPr="00212C05">
        <w:rPr>
          <w:rFonts w:asciiTheme="minorBidi" w:hAnsiTheme="minorBidi"/>
          <w:sz w:val="26"/>
          <w:szCs w:val="26"/>
        </w:rPr>
        <w:softHyphen/>
        <w:t>ния свят, то</w:t>
      </w:r>
      <w:r w:rsidRPr="00212C05">
        <w:rPr>
          <w:rFonts w:asciiTheme="minorBidi" w:hAnsiTheme="minorBidi"/>
          <w:sz w:val="26"/>
          <w:szCs w:val="26"/>
        </w:rPr>
        <w:softHyphen/>
        <w:t>ва означава</w:t>
      </w:r>
      <w:r w:rsidR="002D14FF" w:rsidRPr="00212C05">
        <w:rPr>
          <w:rFonts w:asciiTheme="minorBidi" w:hAnsiTheme="minorBidi"/>
          <w:sz w:val="26"/>
          <w:szCs w:val="26"/>
        </w:rPr>
        <w:t xml:space="preserve"> -</w:t>
      </w:r>
      <w:r w:rsidRPr="00212C05">
        <w:rPr>
          <w:rFonts w:asciiTheme="minorBidi" w:hAnsiTheme="minorBidi"/>
          <w:sz w:val="26"/>
          <w:szCs w:val="26"/>
        </w:rPr>
        <w:t xml:space="preserve"> и то в един на</w:t>
      </w:r>
      <w:r w:rsidRPr="00212C05">
        <w:rPr>
          <w:rFonts w:asciiTheme="minorBidi" w:hAnsiTheme="minorBidi"/>
          <w:sz w:val="26"/>
          <w:szCs w:val="26"/>
        </w:rPr>
        <w:softHyphen/>
        <w:t>й-</w:t>
      </w:r>
      <w:r w:rsidRPr="00212C05">
        <w:rPr>
          <w:rFonts w:asciiTheme="minorBidi" w:hAnsiTheme="minorBidi"/>
          <w:sz w:val="26"/>
          <w:szCs w:val="26"/>
        </w:rPr>
        <w:softHyphen/>
        <w:t>висш смисъл</w:t>
      </w:r>
      <w:r w:rsidR="002D14FF" w:rsidRPr="00212C05">
        <w:rPr>
          <w:rFonts w:asciiTheme="minorBidi" w:hAnsiTheme="minorBidi"/>
          <w:sz w:val="26"/>
          <w:szCs w:val="26"/>
        </w:rPr>
        <w:t xml:space="preserve"> -</w:t>
      </w:r>
      <w:r w:rsidRPr="00212C05">
        <w:rPr>
          <w:rFonts w:asciiTheme="minorBidi" w:hAnsiTheme="minorBidi"/>
          <w:sz w:val="26"/>
          <w:szCs w:val="26"/>
        </w:rPr>
        <w:t xml:space="preserve"> че то</w:t>
      </w:r>
      <w:r w:rsidRPr="00212C05">
        <w:rPr>
          <w:rFonts w:asciiTheme="minorBidi" w:hAnsiTheme="minorBidi"/>
          <w:sz w:val="26"/>
          <w:szCs w:val="26"/>
        </w:rPr>
        <w:softHyphen/>
        <w:t>зи чо</w:t>
      </w:r>
      <w:r w:rsidRPr="00212C05">
        <w:rPr>
          <w:rFonts w:asciiTheme="minorBidi" w:hAnsiTheme="minorBidi"/>
          <w:sz w:val="26"/>
          <w:szCs w:val="26"/>
        </w:rPr>
        <w:softHyphen/>
        <w:t xml:space="preserve">век спи. </w:t>
      </w:r>
      <w:r w:rsidRPr="00C87789">
        <w:rPr>
          <w:rFonts w:asciiTheme="minorBidi" w:hAnsiTheme="minorBidi"/>
          <w:color w:val="C00000"/>
          <w:sz w:val="26"/>
          <w:szCs w:val="26"/>
        </w:rPr>
        <w:t>Човечеството мо</w:t>
      </w:r>
      <w:r w:rsidRPr="00C87789">
        <w:rPr>
          <w:rFonts w:asciiTheme="minorBidi" w:hAnsiTheme="minorBidi"/>
          <w:color w:val="C00000"/>
          <w:sz w:val="26"/>
          <w:szCs w:val="26"/>
        </w:rPr>
        <w:softHyphen/>
        <w:t>же да пос</w:t>
      </w:r>
      <w:r w:rsidRPr="00C87789">
        <w:rPr>
          <w:rFonts w:asciiTheme="minorBidi" w:hAnsiTheme="minorBidi"/>
          <w:color w:val="C00000"/>
          <w:sz w:val="26"/>
          <w:szCs w:val="26"/>
        </w:rPr>
        <w:softHyphen/>
        <w:t>тиг</w:t>
      </w:r>
      <w:r w:rsidRPr="00C87789">
        <w:rPr>
          <w:rFonts w:asciiTheme="minorBidi" w:hAnsiTheme="minorBidi"/>
          <w:color w:val="C00000"/>
          <w:sz w:val="26"/>
          <w:szCs w:val="26"/>
        </w:rPr>
        <w:softHyphen/>
        <w:t>не пъл</w:t>
      </w:r>
      <w:r w:rsidRPr="00C87789">
        <w:rPr>
          <w:rFonts w:asciiTheme="minorBidi" w:hAnsiTheme="minorBidi"/>
          <w:color w:val="C00000"/>
          <w:sz w:val="26"/>
          <w:szCs w:val="26"/>
        </w:rPr>
        <w:softHyphen/>
        <w:t>на и съ</w:t>
      </w:r>
      <w:r w:rsidRPr="00C87789">
        <w:rPr>
          <w:rFonts w:asciiTheme="minorBidi" w:hAnsiTheme="minorBidi"/>
          <w:color w:val="C00000"/>
          <w:sz w:val="26"/>
          <w:szCs w:val="26"/>
        </w:rPr>
        <w:softHyphen/>
        <w:t>вър</w:t>
      </w:r>
      <w:r w:rsidRPr="00C87789">
        <w:rPr>
          <w:rFonts w:asciiTheme="minorBidi" w:hAnsiTheme="minorBidi"/>
          <w:color w:val="C00000"/>
          <w:sz w:val="26"/>
          <w:szCs w:val="26"/>
        </w:rPr>
        <w:softHyphen/>
        <w:t>ше</w:t>
      </w:r>
      <w:r w:rsidRPr="00C87789">
        <w:rPr>
          <w:rFonts w:asciiTheme="minorBidi" w:hAnsiTheme="minorBidi"/>
          <w:color w:val="C00000"/>
          <w:sz w:val="26"/>
          <w:szCs w:val="26"/>
        </w:rPr>
        <w:softHyphen/>
        <w:t>на будност, са</w:t>
      </w:r>
      <w:r w:rsidRPr="00C87789">
        <w:rPr>
          <w:rFonts w:asciiTheme="minorBidi" w:hAnsiTheme="minorBidi"/>
          <w:color w:val="C00000"/>
          <w:sz w:val="26"/>
          <w:szCs w:val="26"/>
        </w:rPr>
        <w:softHyphen/>
        <w:t>мо ако съ</w:t>
      </w:r>
      <w:r w:rsidRPr="00C87789">
        <w:rPr>
          <w:rFonts w:asciiTheme="minorBidi" w:hAnsiTheme="minorBidi"/>
          <w:color w:val="C00000"/>
          <w:sz w:val="26"/>
          <w:szCs w:val="26"/>
        </w:rPr>
        <w:softHyphen/>
        <w:t>умее да си из</w:t>
      </w:r>
      <w:r w:rsidRPr="00C87789">
        <w:rPr>
          <w:rFonts w:asciiTheme="minorBidi" w:hAnsiTheme="minorBidi"/>
          <w:color w:val="C00000"/>
          <w:sz w:val="26"/>
          <w:szCs w:val="26"/>
        </w:rPr>
        <w:softHyphen/>
        <w:t>г</w:t>
      </w:r>
      <w:r w:rsidRPr="00C87789">
        <w:rPr>
          <w:rFonts w:asciiTheme="minorBidi" w:hAnsiTheme="minorBidi"/>
          <w:color w:val="C00000"/>
          <w:sz w:val="26"/>
          <w:szCs w:val="26"/>
        </w:rPr>
        <w:softHyphen/>
        <w:t>ра</w:t>
      </w:r>
      <w:r w:rsidRPr="00C87789">
        <w:rPr>
          <w:rFonts w:asciiTheme="minorBidi" w:hAnsiTheme="minorBidi"/>
          <w:color w:val="C00000"/>
          <w:sz w:val="26"/>
          <w:szCs w:val="26"/>
        </w:rPr>
        <w:softHyphen/>
        <w:t>ди по</w:t>
      </w:r>
      <w:r w:rsidRPr="00C87789">
        <w:rPr>
          <w:rFonts w:asciiTheme="minorBidi" w:hAnsiTheme="minorBidi"/>
          <w:color w:val="C00000"/>
          <w:sz w:val="26"/>
          <w:szCs w:val="26"/>
        </w:rPr>
        <w:softHyphen/>
        <w:t>ня</w:t>
      </w:r>
      <w:r w:rsidRPr="00C87789">
        <w:rPr>
          <w:rFonts w:asciiTheme="minorBidi" w:hAnsiTheme="minorBidi"/>
          <w:color w:val="C00000"/>
          <w:sz w:val="26"/>
          <w:szCs w:val="26"/>
        </w:rPr>
        <w:softHyphen/>
        <w:t>тия и идеи за ду</w:t>
      </w:r>
      <w:r w:rsidRPr="00C87789">
        <w:rPr>
          <w:rFonts w:asciiTheme="minorBidi" w:hAnsiTheme="minorBidi"/>
          <w:color w:val="C00000"/>
          <w:sz w:val="26"/>
          <w:szCs w:val="26"/>
        </w:rPr>
        <w:softHyphen/>
        <w:t>хов</w:t>
      </w:r>
      <w:r w:rsidRPr="00C87789">
        <w:rPr>
          <w:rFonts w:asciiTheme="minorBidi" w:hAnsiTheme="minorBidi"/>
          <w:color w:val="C00000"/>
          <w:sz w:val="26"/>
          <w:szCs w:val="26"/>
        </w:rPr>
        <w:softHyphen/>
        <w:t>ния свят, кой</w:t>
      </w:r>
      <w:r w:rsidRPr="00C87789">
        <w:rPr>
          <w:rFonts w:asciiTheme="minorBidi" w:hAnsiTheme="minorBidi"/>
          <w:color w:val="C00000"/>
          <w:sz w:val="26"/>
          <w:szCs w:val="26"/>
        </w:rPr>
        <w:softHyphen/>
        <w:t>то ни об</w:t>
      </w:r>
      <w:r w:rsidRPr="00C87789">
        <w:rPr>
          <w:rFonts w:asciiTheme="minorBidi" w:hAnsiTheme="minorBidi"/>
          <w:color w:val="C00000"/>
          <w:sz w:val="26"/>
          <w:szCs w:val="26"/>
        </w:rPr>
        <w:softHyphen/>
        <w:t>г</w:t>
      </w:r>
      <w:r w:rsidRPr="00C87789">
        <w:rPr>
          <w:rFonts w:asciiTheme="minorBidi" w:hAnsiTheme="minorBidi"/>
          <w:color w:val="C00000"/>
          <w:sz w:val="26"/>
          <w:szCs w:val="26"/>
        </w:rPr>
        <w:softHyphen/>
        <w:t>ръ</w:t>
      </w:r>
      <w:r w:rsidRPr="00C87789">
        <w:rPr>
          <w:rFonts w:asciiTheme="minorBidi" w:hAnsiTheme="minorBidi"/>
          <w:color w:val="C00000"/>
          <w:sz w:val="26"/>
          <w:szCs w:val="26"/>
        </w:rPr>
        <w:softHyphen/>
        <w:t>ща от всич</w:t>
      </w:r>
      <w:r w:rsidRPr="00C87789">
        <w:rPr>
          <w:rFonts w:asciiTheme="minorBidi" w:hAnsiTheme="minorBidi"/>
          <w:color w:val="C00000"/>
          <w:sz w:val="26"/>
          <w:szCs w:val="26"/>
        </w:rPr>
        <w:softHyphen/>
        <w:t>ки страни</w:t>
      </w:r>
      <w:r w:rsidRPr="00212C05">
        <w:rPr>
          <w:rFonts w:asciiTheme="minorBidi" w:hAnsiTheme="minorBidi"/>
          <w:sz w:val="26"/>
          <w:szCs w:val="26"/>
        </w:rPr>
        <w:t>, съ</w:t>
      </w:r>
      <w:r w:rsidRPr="00212C05">
        <w:rPr>
          <w:rFonts w:asciiTheme="minorBidi" w:hAnsiTheme="minorBidi"/>
          <w:sz w:val="26"/>
          <w:szCs w:val="26"/>
        </w:rPr>
        <w:softHyphen/>
        <w:t>що как</w:t>
      </w:r>
      <w:r w:rsidRPr="00212C05">
        <w:rPr>
          <w:rFonts w:asciiTheme="minorBidi" w:hAnsiTheme="minorBidi"/>
          <w:sz w:val="26"/>
          <w:szCs w:val="26"/>
        </w:rPr>
        <w:softHyphen/>
        <w:t>то ни об</w:t>
      </w:r>
      <w:r w:rsidRPr="00212C05">
        <w:rPr>
          <w:rFonts w:asciiTheme="minorBidi" w:hAnsiTheme="minorBidi"/>
          <w:sz w:val="26"/>
          <w:szCs w:val="26"/>
        </w:rPr>
        <w:softHyphen/>
        <w:t>г</w:t>
      </w:r>
      <w:r w:rsidRPr="00212C05">
        <w:rPr>
          <w:rFonts w:asciiTheme="minorBidi" w:hAnsiTheme="minorBidi"/>
          <w:sz w:val="26"/>
          <w:szCs w:val="26"/>
        </w:rPr>
        <w:softHyphen/>
        <w:t>ръ</w:t>
      </w:r>
      <w:r w:rsidRPr="00212C05">
        <w:rPr>
          <w:rFonts w:asciiTheme="minorBidi" w:hAnsiTheme="minorBidi"/>
          <w:sz w:val="26"/>
          <w:szCs w:val="26"/>
        </w:rPr>
        <w:softHyphen/>
        <w:t>щат въздухът, водата, Слънцето, звездите, Луната и т.н. Когато спим, ние сме из</w:t>
      </w:r>
      <w:r w:rsidRPr="00212C05">
        <w:rPr>
          <w:rFonts w:asciiTheme="minorBidi" w:hAnsiTheme="minorBidi"/>
          <w:sz w:val="26"/>
          <w:szCs w:val="26"/>
        </w:rPr>
        <w:softHyphen/>
        <w:t>ця</w:t>
      </w:r>
      <w:r w:rsidRPr="00212C05">
        <w:rPr>
          <w:rFonts w:asciiTheme="minorBidi" w:hAnsiTheme="minorBidi"/>
          <w:sz w:val="26"/>
          <w:szCs w:val="26"/>
        </w:rPr>
        <w:softHyphen/>
        <w:t>ло от</w:t>
      </w:r>
      <w:r w:rsidRPr="00212C05">
        <w:rPr>
          <w:rFonts w:asciiTheme="minorBidi" w:hAnsiTheme="minorBidi"/>
          <w:sz w:val="26"/>
          <w:szCs w:val="26"/>
        </w:rPr>
        <w:softHyphen/>
        <w:t>да</w:t>
      </w:r>
      <w:r w:rsidRPr="00212C05">
        <w:rPr>
          <w:rFonts w:asciiTheme="minorBidi" w:hAnsiTheme="minorBidi"/>
          <w:sz w:val="26"/>
          <w:szCs w:val="26"/>
        </w:rPr>
        <w:softHyphen/>
        <w:t>де</w:t>
      </w:r>
      <w:r w:rsidRPr="00212C05">
        <w:rPr>
          <w:rFonts w:asciiTheme="minorBidi" w:hAnsiTheme="minorBidi"/>
          <w:sz w:val="26"/>
          <w:szCs w:val="26"/>
        </w:rPr>
        <w:softHyphen/>
        <w:t>ни на вът</w:t>
      </w:r>
      <w:r w:rsidRPr="00212C05">
        <w:rPr>
          <w:rFonts w:asciiTheme="minorBidi" w:hAnsiTheme="minorBidi"/>
          <w:sz w:val="26"/>
          <w:szCs w:val="26"/>
        </w:rPr>
        <w:softHyphen/>
        <w:t>реш</w:t>
      </w:r>
      <w:r w:rsidRPr="00212C05">
        <w:rPr>
          <w:rFonts w:asciiTheme="minorBidi" w:hAnsiTheme="minorBidi"/>
          <w:sz w:val="26"/>
          <w:szCs w:val="26"/>
        </w:rPr>
        <w:softHyphen/>
        <w:t>ни</w:t>
      </w:r>
      <w:r w:rsidRPr="00212C05">
        <w:rPr>
          <w:rFonts w:asciiTheme="minorBidi" w:hAnsiTheme="minorBidi"/>
          <w:sz w:val="26"/>
          <w:szCs w:val="26"/>
        </w:rPr>
        <w:softHyphen/>
        <w:t>те и не</w:t>
      </w:r>
      <w:r w:rsidRPr="00212C05">
        <w:rPr>
          <w:rFonts w:asciiTheme="minorBidi" w:hAnsiTheme="minorBidi"/>
          <w:sz w:val="26"/>
          <w:szCs w:val="26"/>
        </w:rPr>
        <w:softHyphen/>
        <w:t>съз</w:t>
      </w:r>
      <w:r w:rsidRPr="00212C05">
        <w:rPr>
          <w:rFonts w:asciiTheme="minorBidi" w:hAnsiTheme="minorBidi"/>
          <w:sz w:val="26"/>
          <w:szCs w:val="26"/>
        </w:rPr>
        <w:softHyphen/>
        <w:t>на</w:t>
      </w:r>
      <w:r w:rsidRPr="00212C05">
        <w:rPr>
          <w:rFonts w:asciiTheme="minorBidi" w:hAnsiTheme="minorBidi"/>
          <w:sz w:val="26"/>
          <w:szCs w:val="26"/>
        </w:rPr>
        <w:softHyphen/>
        <w:t>ва</w:t>
      </w:r>
      <w:r w:rsidRPr="00212C05">
        <w:rPr>
          <w:rFonts w:asciiTheme="minorBidi" w:hAnsiTheme="minorBidi"/>
          <w:sz w:val="26"/>
          <w:szCs w:val="26"/>
        </w:rPr>
        <w:softHyphen/>
        <w:t>ните лес</w:t>
      </w:r>
      <w:r w:rsidRPr="00212C05">
        <w:rPr>
          <w:rFonts w:asciiTheme="minorBidi" w:hAnsiTheme="minorBidi"/>
          <w:sz w:val="26"/>
          <w:szCs w:val="26"/>
        </w:rPr>
        <w:softHyphen/>
        <w:t>ни процеси, без да има</w:t>
      </w:r>
      <w:r w:rsidRPr="00212C05">
        <w:rPr>
          <w:rFonts w:asciiTheme="minorBidi" w:hAnsiTheme="minorBidi"/>
          <w:sz w:val="26"/>
          <w:szCs w:val="26"/>
        </w:rPr>
        <w:softHyphen/>
        <w:t>ме как</w:t>
      </w:r>
      <w:r w:rsidRPr="00212C05">
        <w:rPr>
          <w:rFonts w:asciiTheme="minorBidi" w:hAnsiTheme="minorBidi"/>
          <w:sz w:val="26"/>
          <w:szCs w:val="26"/>
        </w:rPr>
        <w:softHyphen/>
        <w:t>во</w:t>
      </w:r>
      <w:r w:rsidRPr="00212C05">
        <w:rPr>
          <w:rFonts w:asciiTheme="minorBidi" w:hAnsiTheme="minorBidi"/>
          <w:sz w:val="26"/>
          <w:szCs w:val="26"/>
        </w:rPr>
        <w:softHyphen/>
        <w:t>то и да е пред</w:t>
      </w:r>
      <w:r w:rsidRPr="00212C05">
        <w:rPr>
          <w:rFonts w:asciiTheme="minorBidi" w:hAnsiTheme="minorBidi"/>
          <w:sz w:val="26"/>
          <w:szCs w:val="26"/>
        </w:rPr>
        <w:softHyphen/>
        <w:t>чув</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вие за окол</w:t>
      </w:r>
      <w:r w:rsidRPr="00212C05">
        <w:rPr>
          <w:rFonts w:asciiTheme="minorBidi" w:hAnsiTheme="minorBidi"/>
          <w:sz w:val="26"/>
          <w:szCs w:val="26"/>
        </w:rPr>
        <w:softHyphen/>
        <w:t>ния вън</w:t>
      </w:r>
      <w:r w:rsidRPr="00212C05">
        <w:rPr>
          <w:rFonts w:asciiTheme="minorBidi" w:hAnsiTheme="minorBidi"/>
          <w:sz w:val="26"/>
          <w:szCs w:val="26"/>
        </w:rPr>
        <w:softHyphen/>
        <w:t>шен свят</w:t>
      </w:r>
      <w:r w:rsidR="00C87789">
        <w:rPr>
          <w:rFonts w:asciiTheme="minorBidi" w:hAnsiTheme="minorBidi"/>
          <w:sz w:val="26"/>
          <w:szCs w:val="26"/>
        </w:rPr>
        <w:t>…</w:t>
      </w:r>
      <w:r w:rsidRPr="00212C05">
        <w:rPr>
          <w:rFonts w:asciiTheme="minorBidi" w:hAnsiTheme="minorBidi"/>
          <w:sz w:val="26"/>
          <w:szCs w:val="26"/>
        </w:rPr>
        <w:t xml:space="preserve"> </w:t>
      </w:r>
      <w:r w:rsidR="00C87789">
        <w:rPr>
          <w:rFonts w:asciiTheme="minorBidi" w:hAnsiTheme="minorBidi"/>
          <w:sz w:val="26"/>
          <w:szCs w:val="26"/>
        </w:rPr>
        <w:t>П</w:t>
      </w:r>
      <w:r w:rsidRPr="00212C05">
        <w:rPr>
          <w:rFonts w:asciiTheme="minorBidi" w:hAnsiTheme="minorBidi"/>
          <w:sz w:val="26"/>
          <w:szCs w:val="26"/>
        </w:rPr>
        <w:t>о съ</w:t>
      </w:r>
      <w:r w:rsidRPr="00212C05">
        <w:rPr>
          <w:rFonts w:asciiTheme="minorBidi" w:hAnsiTheme="minorBidi"/>
          <w:sz w:val="26"/>
          <w:szCs w:val="26"/>
        </w:rPr>
        <w:softHyphen/>
        <w:t>щия начин, ко</w:t>
      </w:r>
      <w:r w:rsidRPr="00212C05">
        <w:rPr>
          <w:rFonts w:asciiTheme="minorBidi" w:hAnsiTheme="minorBidi"/>
          <w:sz w:val="26"/>
          <w:szCs w:val="26"/>
        </w:rPr>
        <w:softHyphen/>
        <w:t>га</w:t>
      </w:r>
      <w:r w:rsidRPr="00212C05">
        <w:rPr>
          <w:rFonts w:asciiTheme="minorBidi" w:hAnsiTheme="minorBidi"/>
          <w:sz w:val="26"/>
          <w:szCs w:val="26"/>
        </w:rPr>
        <w:softHyphen/>
        <w:t>то сме из</w:t>
      </w:r>
      <w:r w:rsidRPr="00212C05">
        <w:rPr>
          <w:rFonts w:asciiTheme="minorBidi" w:hAnsiTheme="minorBidi"/>
          <w:sz w:val="26"/>
          <w:szCs w:val="26"/>
        </w:rPr>
        <w:softHyphen/>
        <w:t>ця</w:t>
      </w:r>
      <w:r w:rsidRPr="00212C05">
        <w:rPr>
          <w:rFonts w:asciiTheme="minorBidi" w:hAnsiTheme="minorBidi"/>
          <w:sz w:val="26"/>
          <w:szCs w:val="26"/>
        </w:rPr>
        <w:softHyphen/>
        <w:t>ло от</w:t>
      </w:r>
      <w:r w:rsidRPr="00212C05">
        <w:rPr>
          <w:rFonts w:asciiTheme="minorBidi" w:hAnsiTheme="minorBidi"/>
          <w:sz w:val="26"/>
          <w:szCs w:val="26"/>
        </w:rPr>
        <w:softHyphen/>
        <w:t>да</w:t>
      </w:r>
      <w:r w:rsidRPr="00212C05">
        <w:rPr>
          <w:rFonts w:asciiTheme="minorBidi" w:hAnsiTheme="minorBidi"/>
          <w:sz w:val="26"/>
          <w:szCs w:val="26"/>
        </w:rPr>
        <w:softHyphen/>
        <w:t>де</w:t>
      </w:r>
      <w:r w:rsidRPr="00212C05">
        <w:rPr>
          <w:rFonts w:asciiTheme="minorBidi" w:hAnsiTheme="minorBidi"/>
          <w:sz w:val="26"/>
          <w:szCs w:val="26"/>
        </w:rPr>
        <w:softHyphen/>
        <w:t>ни на външ</w:t>
      </w:r>
      <w:r w:rsidRPr="00212C05">
        <w:rPr>
          <w:rFonts w:asciiTheme="minorBidi" w:hAnsiTheme="minorBidi"/>
          <w:sz w:val="26"/>
          <w:szCs w:val="26"/>
        </w:rPr>
        <w:softHyphen/>
        <w:t>ния се</w:t>
      </w:r>
      <w:r w:rsidRPr="00212C05">
        <w:rPr>
          <w:rFonts w:asciiTheme="minorBidi" w:hAnsiTheme="minorBidi"/>
          <w:sz w:val="26"/>
          <w:szCs w:val="26"/>
        </w:rPr>
        <w:softHyphen/>
        <w:t>ти</w:t>
      </w:r>
      <w:r w:rsidRPr="00212C05">
        <w:rPr>
          <w:rFonts w:asciiTheme="minorBidi" w:hAnsiTheme="minorBidi"/>
          <w:sz w:val="26"/>
          <w:szCs w:val="26"/>
        </w:rPr>
        <w:softHyphen/>
        <w:t>вен свят и на не</w:t>
      </w:r>
      <w:r w:rsidRPr="00212C05">
        <w:rPr>
          <w:rFonts w:asciiTheme="minorBidi" w:hAnsiTheme="minorBidi"/>
          <w:sz w:val="26"/>
          <w:szCs w:val="26"/>
        </w:rPr>
        <w:softHyphen/>
        <w:t>го</w:t>
      </w:r>
      <w:r w:rsidRPr="00212C05">
        <w:rPr>
          <w:rFonts w:asciiTheme="minorBidi" w:hAnsiTheme="minorBidi"/>
          <w:sz w:val="26"/>
          <w:szCs w:val="26"/>
        </w:rPr>
        <w:softHyphen/>
        <w:t>ви</w:t>
      </w:r>
      <w:r w:rsidRPr="00212C05">
        <w:rPr>
          <w:rFonts w:asciiTheme="minorBidi" w:hAnsiTheme="minorBidi"/>
          <w:sz w:val="26"/>
          <w:szCs w:val="26"/>
        </w:rPr>
        <w:softHyphen/>
        <w:t>те закони, ние ос</w:t>
      </w:r>
      <w:r w:rsidRPr="00212C05">
        <w:rPr>
          <w:rFonts w:asciiTheme="minorBidi" w:hAnsiTheme="minorBidi"/>
          <w:sz w:val="26"/>
          <w:szCs w:val="26"/>
        </w:rPr>
        <w:softHyphen/>
        <w:t>та</w:t>
      </w:r>
      <w:r w:rsidRPr="00212C05">
        <w:rPr>
          <w:rFonts w:asciiTheme="minorBidi" w:hAnsiTheme="minorBidi"/>
          <w:sz w:val="26"/>
          <w:szCs w:val="26"/>
        </w:rPr>
        <w:softHyphen/>
        <w:t>ва</w:t>
      </w:r>
      <w:r w:rsidRPr="00212C05">
        <w:rPr>
          <w:rFonts w:asciiTheme="minorBidi" w:hAnsiTheme="minorBidi"/>
          <w:sz w:val="26"/>
          <w:szCs w:val="26"/>
        </w:rPr>
        <w:softHyphen/>
        <w:t>ме без как</w:t>
      </w:r>
      <w:r w:rsidRPr="00212C05">
        <w:rPr>
          <w:rFonts w:asciiTheme="minorBidi" w:hAnsiTheme="minorBidi"/>
          <w:sz w:val="26"/>
          <w:szCs w:val="26"/>
        </w:rPr>
        <w:softHyphen/>
        <w:t>во</w:t>
      </w:r>
      <w:r w:rsidRPr="00212C05">
        <w:rPr>
          <w:rFonts w:asciiTheme="minorBidi" w:hAnsiTheme="minorBidi"/>
          <w:sz w:val="26"/>
          <w:szCs w:val="26"/>
        </w:rPr>
        <w:softHyphen/>
        <w:t>то и да е предчув</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вие за об</w:t>
      </w:r>
      <w:r w:rsidRPr="00212C05">
        <w:rPr>
          <w:rFonts w:asciiTheme="minorBidi" w:hAnsiTheme="minorBidi"/>
          <w:sz w:val="26"/>
          <w:szCs w:val="26"/>
        </w:rPr>
        <w:softHyphen/>
        <w:t>к</w:t>
      </w:r>
      <w:r w:rsidRPr="00212C05">
        <w:rPr>
          <w:rFonts w:asciiTheme="minorBidi" w:hAnsiTheme="minorBidi"/>
          <w:sz w:val="26"/>
          <w:szCs w:val="26"/>
        </w:rPr>
        <w:softHyphen/>
        <w:t>ръ</w:t>
      </w:r>
      <w:r w:rsidRPr="00212C05">
        <w:rPr>
          <w:rFonts w:asciiTheme="minorBidi" w:hAnsiTheme="minorBidi"/>
          <w:sz w:val="26"/>
          <w:szCs w:val="26"/>
        </w:rPr>
        <w:softHyphen/>
        <w:t>жа</w:t>
      </w:r>
      <w:r w:rsidRPr="00212C05">
        <w:rPr>
          <w:rFonts w:asciiTheme="minorBidi" w:hAnsiTheme="minorBidi"/>
          <w:sz w:val="26"/>
          <w:szCs w:val="26"/>
        </w:rPr>
        <w:softHyphen/>
        <w:t>ва</w:t>
      </w:r>
      <w:r w:rsidRPr="00212C05">
        <w:rPr>
          <w:rFonts w:asciiTheme="minorBidi" w:hAnsiTheme="minorBidi"/>
          <w:sz w:val="26"/>
          <w:szCs w:val="26"/>
        </w:rPr>
        <w:softHyphen/>
        <w:t>щия ни ду</w:t>
      </w:r>
      <w:r w:rsidRPr="00212C05">
        <w:rPr>
          <w:rFonts w:asciiTheme="minorBidi" w:hAnsiTheme="minorBidi"/>
          <w:sz w:val="26"/>
          <w:szCs w:val="26"/>
        </w:rPr>
        <w:softHyphen/>
        <w:t>хо</w:t>
      </w:r>
      <w:r w:rsidRPr="00212C05">
        <w:rPr>
          <w:rFonts w:asciiTheme="minorBidi" w:hAnsiTheme="minorBidi"/>
          <w:sz w:val="26"/>
          <w:szCs w:val="26"/>
        </w:rPr>
        <w:softHyphen/>
        <w:t xml:space="preserve">вен свят.  </w:t>
      </w:r>
    </w:p>
    <w:p w14:paraId="527A9F22" w14:textId="3BE33BFB" w:rsidR="002E2E19" w:rsidRPr="00212C05" w:rsidRDefault="002E2E19" w:rsidP="00C87789">
      <w:pPr>
        <w:spacing w:after="0" w:line="240" w:lineRule="auto"/>
        <w:ind w:firstLine="720"/>
        <w:rPr>
          <w:rFonts w:asciiTheme="minorBidi" w:hAnsiTheme="minorBidi"/>
          <w:sz w:val="26"/>
          <w:szCs w:val="26"/>
        </w:rPr>
      </w:pPr>
      <w:r w:rsidRPr="00212C05">
        <w:rPr>
          <w:rFonts w:asciiTheme="minorBidi" w:hAnsiTheme="minorBidi"/>
          <w:sz w:val="26"/>
          <w:szCs w:val="26"/>
        </w:rPr>
        <w:t>Забележително е, че тък</w:t>
      </w:r>
      <w:r w:rsidRPr="00212C05">
        <w:rPr>
          <w:rFonts w:asciiTheme="minorBidi" w:hAnsiTheme="minorBidi"/>
          <w:sz w:val="26"/>
          <w:szCs w:val="26"/>
        </w:rPr>
        <w:softHyphen/>
        <w:t>мо през пос</w:t>
      </w:r>
      <w:r w:rsidRPr="00212C05">
        <w:rPr>
          <w:rFonts w:asciiTheme="minorBidi" w:hAnsiTheme="minorBidi"/>
          <w:sz w:val="26"/>
          <w:szCs w:val="26"/>
        </w:rPr>
        <w:softHyphen/>
        <w:t>лед</w:t>
      </w:r>
      <w:r w:rsidRPr="00212C05">
        <w:rPr>
          <w:rFonts w:asciiTheme="minorBidi" w:hAnsiTheme="minorBidi"/>
          <w:sz w:val="26"/>
          <w:szCs w:val="26"/>
        </w:rPr>
        <w:softHyphen/>
        <w:t>ни</w:t>
      </w:r>
      <w:r w:rsidRPr="00212C05">
        <w:rPr>
          <w:rFonts w:asciiTheme="minorBidi" w:hAnsiTheme="minorBidi"/>
          <w:sz w:val="26"/>
          <w:szCs w:val="26"/>
        </w:rPr>
        <w:softHyphen/>
        <w:t>те столетия</w:t>
      </w:r>
      <w:r w:rsidR="00C87789">
        <w:rPr>
          <w:rFonts w:asciiTheme="minorBidi" w:hAnsiTheme="minorBidi"/>
          <w:sz w:val="26"/>
          <w:szCs w:val="26"/>
        </w:rPr>
        <w:t xml:space="preserve"> -</w:t>
      </w:r>
      <w:r w:rsidRPr="00212C05">
        <w:rPr>
          <w:rFonts w:asciiTheme="minorBidi" w:hAnsiTheme="minorBidi"/>
          <w:sz w:val="26"/>
          <w:szCs w:val="26"/>
        </w:rPr>
        <w:t xml:space="preserve"> и осо</w:t>
      </w:r>
      <w:r w:rsidRPr="00212C05">
        <w:rPr>
          <w:rFonts w:asciiTheme="minorBidi" w:hAnsiTheme="minorBidi"/>
          <w:sz w:val="26"/>
          <w:szCs w:val="26"/>
        </w:rPr>
        <w:softHyphen/>
        <w:t>бе</w:t>
      </w:r>
      <w:r w:rsidRPr="00212C05">
        <w:rPr>
          <w:rFonts w:asciiTheme="minorBidi" w:hAnsiTheme="minorBidi"/>
          <w:sz w:val="26"/>
          <w:szCs w:val="26"/>
        </w:rPr>
        <w:softHyphen/>
        <w:t>но в края на 19</w:t>
      </w:r>
      <w:r w:rsidR="002D14FF" w:rsidRPr="00212C05">
        <w:rPr>
          <w:rFonts w:asciiTheme="minorBidi" w:hAnsiTheme="minorBidi"/>
          <w:sz w:val="26"/>
          <w:szCs w:val="26"/>
          <w:vertAlign w:val="superscript"/>
        </w:rPr>
        <w:t>-ти</w:t>
      </w:r>
      <w:r w:rsidRPr="00212C05">
        <w:rPr>
          <w:rFonts w:asciiTheme="minorBidi" w:hAnsiTheme="minorBidi"/>
          <w:sz w:val="26"/>
          <w:szCs w:val="26"/>
        </w:rPr>
        <w:t xml:space="preserve"> и на</w:t>
      </w:r>
      <w:r w:rsidRPr="00212C05">
        <w:rPr>
          <w:rFonts w:asciiTheme="minorBidi" w:hAnsiTheme="minorBidi"/>
          <w:sz w:val="26"/>
          <w:szCs w:val="26"/>
        </w:rPr>
        <w:softHyphen/>
        <w:t>ча</w:t>
      </w:r>
      <w:r w:rsidRPr="00212C05">
        <w:rPr>
          <w:rFonts w:asciiTheme="minorBidi" w:hAnsiTheme="minorBidi"/>
          <w:sz w:val="26"/>
          <w:szCs w:val="26"/>
        </w:rPr>
        <w:softHyphen/>
        <w:t>ло</w:t>
      </w:r>
      <w:r w:rsidRPr="00212C05">
        <w:rPr>
          <w:rFonts w:asciiTheme="minorBidi" w:hAnsiTheme="minorBidi"/>
          <w:sz w:val="26"/>
          <w:szCs w:val="26"/>
        </w:rPr>
        <w:softHyphen/>
        <w:t>то на 20</w:t>
      </w:r>
      <w:r w:rsidR="002D14FF" w:rsidRPr="00212C05">
        <w:rPr>
          <w:rFonts w:asciiTheme="minorBidi" w:hAnsiTheme="minorBidi"/>
          <w:sz w:val="26"/>
          <w:szCs w:val="26"/>
          <w:vertAlign w:val="superscript"/>
        </w:rPr>
        <w:t>-ти</w:t>
      </w:r>
      <w:r w:rsidRPr="00212C05">
        <w:rPr>
          <w:rFonts w:asciiTheme="minorBidi" w:hAnsiTheme="minorBidi"/>
          <w:sz w:val="26"/>
          <w:szCs w:val="26"/>
        </w:rPr>
        <w:t xml:space="preserve"> век</w:t>
      </w:r>
      <w:r w:rsidR="00C87789">
        <w:rPr>
          <w:rFonts w:asciiTheme="minorBidi" w:hAnsiTheme="minorBidi"/>
          <w:sz w:val="26"/>
          <w:szCs w:val="26"/>
        </w:rPr>
        <w:t xml:space="preserve"> -</w:t>
      </w:r>
      <w:r w:rsidRPr="00212C05">
        <w:rPr>
          <w:rFonts w:asciiTheme="minorBidi" w:hAnsiTheme="minorBidi"/>
          <w:sz w:val="26"/>
          <w:szCs w:val="26"/>
        </w:rPr>
        <w:t xml:space="preserve"> чо</w:t>
      </w:r>
      <w:r w:rsidRPr="00212C05">
        <w:rPr>
          <w:rFonts w:asciiTheme="minorBidi" w:hAnsiTheme="minorBidi"/>
          <w:sz w:val="26"/>
          <w:szCs w:val="26"/>
        </w:rPr>
        <w:softHyphen/>
        <w:t>ве</w:t>
      </w:r>
      <w:r w:rsidRPr="00212C05">
        <w:rPr>
          <w:rFonts w:asciiTheme="minorBidi" w:hAnsiTheme="minorBidi"/>
          <w:sz w:val="26"/>
          <w:szCs w:val="26"/>
        </w:rPr>
        <w:softHyphen/>
        <w:t>чество</w:t>
      </w:r>
      <w:r w:rsidRPr="00212C05">
        <w:rPr>
          <w:rFonts w:asciiTheme="minorBidi" w:hAnsiTheme="minorBidi"/>
          <w:sz w:val="26"/>
          <w:szCs w:val="26"/>
        </w:rPr>
        <w:softHyphen/>
        <w:t>то се въз</w:t>
      </w:r>
      <w:r w:rsidRPr="00212C05">
        <w:rPr>
          <w:rFonts w:asciiTheme="minorBidi" w:hAnsiTheme="minorBidi"/>
          <w:sz w:val="26"/>
          <w:szCs w:val="26"/>
        </w:rPr>
        <w:softHyphen/>
        <w:t>гор</w:t>
      </w:r>
      <w:r w:rsidRPr="00212C05">
        <w:rPr>
          <w:rFonts w:asciiTheme="minorBidi" w:hAnsiTheme="minorBidi"/>
          <w:sz w:val="26"/>
          <w:szCs w:val="26"/>
        </w:rPr>
        <w:softHyphen/>
        <w:t>дя от сво</w:t>
      </w:r>
      <w:r w:rsidRPr="00212C05">
        <w:rPr>
          <w:rFonts w:asciiTheme="minorBidi" w:hAnsiTheme="minorBidi"/>
          <w:sz w:val="26"/>
          <w:szCs w:val="26"/>
        </w:rPr>
        <w:softHyphen/>
        <w:t>ите на</w:t>
      </w:r>
      <w:r w:rsidRPr="00212C05">
        <w:rPr>
          <w:rFonts w:asciiTheme="minorBidi" w:hAnsiTheme="minorBidi"/>
          <w:sz w:val="26"/>
          <w:szCs w:val="26"/>
        </w:rPr>
        <w:softHyphen/>
        <w:t>уч</w:t>
      </w:r>
      <w:r w:rsidRPr="00212C05">
        <w:rPr>
          <w:rFonts w:asciiTheme="minorBidi" w:hAnsiTheme="minorBidi"/>
          <w:sz w:val="26"/>
          <w:szCs w:val="26"/>
        </w:rPr>
        <w:softHyphen/>
        <w:t>ни открития, от сво</w:t>
      </w:r>
      <w:r w:rsidRPr="00212C05">
        <w:rPr>
          <w:rFonts w:asciiTheme="minorBidi" w:hAnsiTheme="minorBidi"/>
          <w:sz w:val="26"/>
          <w:szCs w:val="26"/>
        </w:rPr>
        <w:softHyphen/>
        <w:t>ите на</w:t>
      </w:r>
      <w:r w:rsidRPr="00212C05">
        <w:rPr>
          <w:rFonts w:asciiTheme="minorBidi" w:hAnsiTheme="minorBidi"/>
          <w:sz w:val="26"/>
          <w:szCs w:val="26"/>
        </w:rPr>
        <w:softHyphen/>
        <w:t>уч</w:t>
      </w:r>
      <w:r w:rsidRPr="00212C05">
        <w:rPr>
          <w:rFonts w:asciiTheme="minorBidi" w:hAnsiTheme="minorBidi"/>
          <w:sz w:val="26"/>
          <w:szCs w:val="26"/>
        </w:rPr>
        <w:softHyphen/>
        <w:t>ни завоевания, в ре</w:t>
      </w:r>
      <w:r w:rsidRPr="00212C05">
        <w:rPr>
          <w:rFonts w:asciiTheme="minorBidi" w:hAnsiTheme="minorBidi"/>
          <w:sz w:val="26"/>
          <w:szCs w:val="26"/>
        </w:rPr>
        <w:softHyphen/>
        <w:t>зул</w:t>
      </w:r>
      <w:r w:rsidRPr="00212C05">
        <w:rPr>
          <w:rFonts w:asciiTheme="minorBidi" w:hAnsiTheme="minorBidi"/>
          <w:sz w:val="26"/>
          <w:szCs w:val="26"/>
        </w:rPr>
        <w:softHyphen/>
        <w:t>тат на ко</w:t>
      </w:r>
      <w:r w:rsidRPr="00212C05">
        <w:rPr>
          <w:rFonts w:asciiTheme="minorBidi" w:hAnsiTheme="minorBidi"/>
          <w:sz w:val="26"/>
          <w:szCs w:val="26"/>
        </w:rPr>
        <w:softHyphen/>
        <w:t>ето не</w:t>
      </w:r>
      <w:r w:rsidRPr="00212C05">
        <w:rPr>
          <w:rFonts w:asciiTheme="minorBidi" w:hAnsiTheme="minorBidi"/>
          <w:sz w:val="26"/>
          <w:szCs w:val="26"/>
        </w:rPr>
        <w:softHyphen/>
        <w:t>съз</w:t>
      </w:r>
      <w:r w:rsidRPr="00212C05">
        <w:rPr>
          <w:rFonts w:asciiTheme="minorBidi" w:hAnsiTheme="minorBidi"/>
          <w:sz w:val="26"/>
          <w:szCs w:val="26"/>
        </w:rPr>
        <w:softHyphen/>
        <w:t>на</w:t>
      </w:r>
      <w:r w:rsidRPr="00212C05">
        <w:rPr>
          <w:rFonts w:asciiTheme="minorBidi" w:hAnsiTheme="minorBidi"/>
          <w:sz w:val="26"/>
          <w:szCs w:val="26"/>
        </w:rPr>
        <w:softHyphen/>
        <w:t>вани</w:t>
      </w:r>
      <w:r w:rsidRPr="00212C05">
        <w:rPr>
          <w:rFonts w:asciiTheme="minorBidi" w:hAnsiTheme="minorBidi"/>
          <w:sz w:val="26"/>
          <w:szCs w:val="26"/>
        </w:rPr>
        <w:softHyphen/>
        <w:t>ят и ин</w:t>
      </w:r>
      <w:r w:rsidRPr="00212C05">
        <w:rPr>
          <w:rFonts w:asciiTheme="minorBidi" w:hAnsiTheme="minorBidi"/>
          <w:sz w:val="26"/>
          <w:szCs w:val="26"/>
        </w:rPr>
        <w:softHyphen/>
        <w:t>с</w:t>
      </w:r>
      <w:r w:rsidRPr="00212C05">
        <w:rPr>
          <w:rFonts w:asciiTheme="minorBidi" w:hAnsiTheme="minorBidi"/>
          <w:sz w:val="26"/>
          <w:szCs w:val="26"/>
        </w:rPr>
        <w:softHyphen/>
        <w:t>тин</w:t>
      </w:r>
      <w:r w:rsidRPr="00212C05">
        <w:rPr>
          <w:rFonts w:asciiTheme="minorBidi" w:hAnsiTheme="minorBidi"/>
          <w:sz w:val="26"/>
          <w:szCs w:val="26"/>
        </w:rPr>
        <w:softHyphen/>
        <w:t>к</w:t>
      </w:r>
      <w:r w:rsidRPr="00212C05">
        <w:rPr>
          <w:rFonts w:asciiTheme="minorBidi" w:hAnsiTheme="minorBidi"/>
          <w:sz w:val="26"/>
          <w:szCs w:val="26"/>
        </w:rPr>
        <w:softHyphen/>
        <w:t>ти</w:t>
      </w:r>
      <w:r w:rsidRPr="00212C05">
        <w:rPr>
          <w:rFonts w:asciiTheme="minorBidi" w:hAnsiTheme="minorBidi"/>
          <w:sz w:val="26"/>
          <w:szCs w:val="26"/>
        </w:rPr>
        <w:softHyphen/>
        <w:t>вен жи</w:t>
      </w:r>
      <w:r w:rsidRPr="00212C05">
        <w:rPr>
          <w:rFonts w:asciiTheme="minorBidi" w:hAnsiTheme="minorBidi"/>
          <w:sz w:val="26"/>
          <w:szCs w:val="26"/>
        </w:rPr>
        <w:softHyphen/>
        <w:t>вот взе един из</w:t>
      </w:r>
      <w:r w:rsidRPr="00212C05">
        <w:rPr>
          <w:rFonts w:asciiTheme="minorBidi" w:hAnsiTheme="minorBidi"/>
          <w:sz w:val="26"/>
          <w:szCs w:val="26"/>
        </w:rPr>
        <w:softHyphen/>
        <w:t>к</w:t>
      </w:r>
      <w:r w:rsidRPr="00212C05">
        <w:rPr>
          <w:rFonts w:asciiTheme="minorBidi" w:hAnsiTheme="minorBidi"/>
          <w:sz w:val="26"/>
          <w:szCs w:val="26"/>
        </w:rPr>
        <w:softHyphen/>
        <w:t>лю</w:t>
      </w:r>
      <w:r w:rsidRPr="00212C05">
        <w:rPr>
          <w:rFonts w:asciiTheme="minorBidi" w:hAnsiTheme="minorBidi"/>
          <w:sz w:val="26"/>
          <w:szCs w:val="26"/>
        </w:rPr>
        <w:softHyphen/>
        <w:t>чи</w:t>
      </w:r>
      <w:r w:rsidRPr="00212C05">
        <w:rPr>
          <w:rFonts w:asciiTheme="minorBidi" w:hAnsiTheme="minorBidi"/>
          <w:sz w:val="26"/>
          <w:szCs w:val="26"/>
        </w:rPr>
        <w:softHyphen/>
        <w:t>те</w:t>
      </w:r>
      <w:r w:rsidRPr="00212C05">
        <w:rPr>
          <w:rFonts w:asciiTheme="minorBidi" w:hAnsiTheme="minorBidi"/>
          <w:sz w:val="26"/>
          <w:szCs w:val="26"/>
        </w:rPr>
        <w:softHyphen/>
        <w:t>лен превес. И тък</w:t>
      </w:r>
      <w:r w:rsidRPr="00212C05">
        <w:rPr>
          <w:rFonts w:asciiTheme="minorBidi" w:hAnsiTheme="minorBidi"/>
          <w:sz w:val="26"/>
          <w:szCs w:val="26"/>
        </w:rPr>
        <w:softHyphen/>
        <w:t>мо игнорирането, съз</w:t>
      </w:r>
      <w:r w:rsidRPr="00212C05">
        <w:rPr>
          <w:rFonts w:asciiTheme="minorBidi" w:hAnsiTheme="minorBidi"/>
          <w:sz w:val="26"/>
          <w:szCs w:val="26"/>
        </w:rPr>
        <w:softHyphen/>
        <w:t>на</w:t>
      </w:r>
      <w:r w:rsidRPr="00212C05">
        <w:rPr>
          <w:rFonts w:asciiTheme="minorBidi" w:hAnsiTheme="minorBidi"/>
          <w:sz w:val="26"/>
          <w:szCs w:val="26"/>
        </w:rPr>
        <w:softHyphen/>
        <w:t>тел</w:t>
      </w:r>
      <w:r w:rsidRPr="00212C05">
        <w:rPr>
          <w:rFonts w:asciiTheme="minorBidi" w:hAnsiTheme="minorBidi"/>
          <w:sz w:val="26"/>
          <w:szCs w:val="26"/>
        </w:rPr>
        <w:softHyphen/>
        <w:t>но</w:t>
      </w:r>
      <w:r w:rsidRPr="00212C05">
        <w:rPr>
          <w:rFonts w:asciiTheme="minorBidi" w:hAnsiTheme="minorBidi"/>
          <w:sz w:val="26"/>
          <w:szCs w:val="26"/>
        </w:rPr>
        <w:softHyphen/>
        <w:t>то не</w:t>
      </w:r>
      <w:r w:rsidRPr="00212C05">
        <w:rPr>
          <w:rFonts w:asciiTheme="minorBidi" w:hAnsiTheme="minorBidi"/>
          <w:sz w:val="26"/>
          <w:szCs w:val="26"/>
        </w:rPr>
        <w:softHyphen/>
        <w:t>за</w:t>
      </w:r>
      <w:r w:rsidRPr="00212C05">
        <w:rPr>
          <w:rFonts w:asciiTheme="minorBidi" w:hAnsiTheme="minorBidi"/>
          <w:sz w:val="26"/>
          <w:szCs w:val="26"/>
        </w:rPr>
        <w:softHyphen/>
        <w:t>чи</w:t>
      </w:r>
      <w:r w:rsidRPr="00212C05">
        <w:rPr>
          <w:rFonts w:asciiTheme="minorBidi" w:hAnsiTheme="minorBidi"/>
          <w:sz w:val="26"/>
          <w:szCs w:val="26"/>
        </w:rPr>
        <w:softHyphen/>
        <w:t>тане на ду</w:t>
      </w:r>
      <w:r w:rsidRPr="00212C05">
        <w:rPr>
          <w:rFonts w:asciiTheme="minorBidi" w:hAnsiTheme="minorBidi"/>
          <w:sz w:val="26"/>
          <w:szCs w:val="26"/>
        </w:rPr>
        <w:softHyphen/>
        <w:t>хов</w:t>
      </w:r>
      <w:r w:rsidRPr="00212C05">
        <w:rPr>
          <w:rFonts w:asciiTheme="minorBidi" w:hAnsiTheme="minorBidi"/>
          <w:sz w:val="26"/>
          <w:szCs w:val="26"/>
        </w:rPr>
        <w:softHyphen/>
        <w:t>ния свят се пре</w:t>
      </w:r>
      <w:r w:rsidRPr="00212C05">
        <w:rPr>
          <w:rFonts w:asciiTheme="minorBidi" w:hAnsiTheme="minorBidi"/>
          <w:sz w:val="26"/>
          <w:szCs w:val="26"/>
        </w:rPr>
        <w:softHyphen/>
        <w:t>вър</w:t>
      </w:r>
      <w:r w:rsidRPr="00212C05">
        <w:rPr>
          <w:rFonts w:asciiTheme="minorBidi" w:hAnsiTheme="minorBidi"/>
          <w:sz w:val="26"/>
          <w:szCs w:val="26"/>
        </w:rPr>
        <w:softHyphen/>
        <w:t>на в не</w:t>
      </w:r>
      <w:r w:rsidRPr="00212C05">
        <w:rPr>
          <w:rFonts w:asciiTheme="minorBidi" w:hAnsiTheme="minorBidi"/>
          <w:sz w:val="26"/>
          <w:szCs w:val="26"/>
        </w:rPr>
        <w:softHyphen/>
        <w:t>пос</w:t>
      </w:r>
      <w:r w:rsidRPr="00212C05">
        <w:rPr>
          <w:rFonts w:asciiTheme="minorBidi" w:hAnsiTheme="minorBidi"/>
          <w:sz w:val="26"/>
          <w:szCs w:val="26"/>
        </w:rPr>
        <w:softHyphen/>
        <w:t>ред</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на при</w:t>
      </w:r>
      <w:r w:rsidRPr="00212C05">
        <w:rPr>
          <w:rFonts w:asciiTheme="minorBidi" w:hAnsiTheme="minorBidi"/>
          <w:sz w:val="26"/>
          <w:szCs w:val="26"/>
        </w:rPr>
        <w:softHyphen/>
        <w:t>чи</w:t>
      </w:r>
      <w:r w:rsidRPr="00212C05">
        <w:rPr>
          <w:rFonts w:asciiTheme="minorBidi" w:hAnsiTheme="minorBidi"/>
          <w:sz w:val="26"/>
          <w:szCs w:val="26"/>
        </w:rPr>
        <w:softHyphen/>
        <w:t>на за то</w:t>
      </w:r>
      <w:r w:rsidRPr="00212C05">
        <w:rPr>
          <w:rFonts w:asciiTheme="minorBidi" w:hAnsiTheme="minorBidi"/>
          <w:sz w:val="26"/>
          <w:szCs w:val="26"/>
        </w:rPr>
        <w:softHyphen/>
        <w:t>ва све</w:t>
      </w:r>
      <w:r w:rsidRPr="00212C05">
        <w:rPr>
          <w:rFonts w:asciiTheme="minorBidi" w:hAnsiTheme="minorBidi"/>
          <w:sz w:val="26"/>
          <w:szCs w:val="26"/>
        </w:rPr>
        <w:softHyphen/>
        <w:t>тов</w:t>
      </w:r>
      <w:r w:rsidRPr="00212C05">
        <w:rPr>
          <w:rFonts w:asciiTheme="minorBidi" w:hAnsiTheme="minorBidi"/>
          <w:sz w:val="26"/>
          <w:szCs w:val="26"/>
        </w:rPr>
        <w:softHyphen/>
        <w:t>но кръвопролитие. Обаче през годините, за ко</w:t>
      </w:r>
      <w:r w:rsidRPr="00212C05">
        <w:rPr>
          <w:rFonts w:asciiTheme="minorBidi" w:hAnsiTheme="minorBidi"/>
          <w:sz w:val="26"/>
          <w:szCs w:val="26"/>
        </w:rPr>
        <w:softHyphen/>
        <w:t>ито споменах, че са раз</w:t>
      </w:r>
      <w:r w:rsidRPr="00212C05">
        <w:rPr>
          <w:rFonts w:asciiTheme="minorBidi" w:hAnsiTheme="minorBidi"/>
          <w:sz w:val="26"/>
          <w:szCs w:val="26"/>
        </w:rPr>
        <w:softHyphen/>
        <w:t>тег</w:t>
      </w:r>
      <w:r w:rsidRPr="00212C05">
        <w:rPr>
          <w:rFonts w:asciiTheme="minorBidi" w:hAnsiTheme="minorBidi"/>
          <w:sz w:val="26"/>
          <w:szCs w:val="26"/>
        </w:rPr>
        <w:softHyphen/>
        <w:t>ле</w:t>
      </w:r>
      <w:r w:rsidRPr="00212C05">
        <w:rPr>
          <w:rFonts w:asciiTheme="minorBidi" w:hAnsiTheme="minorBidi"/>
          <w:sz w:val="26"/>
          <w:szCs w:val="26"/>
        </w:rPr>
        <w:softHyphen/>
        <w:t>ни във вре</w:t>
      </w:r>
      <w:r w:rsidRPr="00212C05">
        <w:rPr>
          <w:rFonts w:asciiTheme="minorBidi" w:hAnsiTheme="minorBidi"/>
          <w:sz w:val="26"/>
          <w:szCs w:val="26"/>
        </w:rPr>
        <w:softHyphen/>
        <w:t>ме</w:t>
      </w:r>
      <w:r w:rsidRPr="00212C05">
        <w:rPr>
          <w:rFonts w:asciiTheme="minorBidi" w:hAnsiTheme="minorBidi"/>
          <w:sz w:val="26"/>
          <w:szCs w:val="26"/>
        </w:rPr>
        <w:softHyphen/>
        <w:t>то до сте</w:t>
      </w:r>
      <w:r w:rsidRPr="00212C05">
        <w:rPr>
          <w:rFonts w:asciiTheme="minorBidi" w:hAnsiTheme="minorBidi"/>
          <w:sz w:val="26"/>
          <w:szCs w:val="26"/>
        </w:rPr>
        <w:softHyphen/>
        <w:t>пен</w:t>
      </w:r>
      <w:r w:rsidRPr="00212C05">
        <w:rPr>
          <w:rFonts w:asciiTheme="minorBidi" w:hAnsiTheme="minorBidi"/>
          <w:sz w:val="26"/>
          <w:szCs w:val="26"/>
        </w:rPr>
        <w:softHyphen/>
        <w:t>та на столетия, буд</w:t>
      </w:r>
      <w:r w:rsidRPr="00212C05">
        <w:rPr>
          <w:rFonts w:asciiTheme="minorBidi" w:hAnsiTheme="minorBidi"/>
          <w:sz w:val="26"/>
          <w:szCs w:val="26"/>
        </w:rPr>
        <w:softHyphen/>
        <w:t>но</w:t>
      </w:r>
      <w:r w:rsidRPr="00212C05">
        <w:rPr>
          <w:rFonts w:asciiTheme="minorBidi" w:hAnsiTheme="minorBidi"/>
          <w:sz w:val="26"/>
          <w:szCs w:val="26"/>
        </w:rPr>
        <w:softHyphen/>
        <w:t>то чо</w:t>
      </w:r>
      <w:r w:rsidRPr="00212C05">
        <w:rPr>
          <w:rFonts w:asciiTheme="minorBidi" w:hAnsiTheme="minorBidi"/>
          <w:sz w:val="26"/>
          <w:szCs w:val="26"/>
        </w:rPr>
        <w:softHyphen/>
        <w:t>ве</w:t>
      </w:r>
      <w:r w:rsidRPr="00212C05">
        <w:rPr>
          <w:rFonts w:asciiTheme="minorBidi" w:hAnsiTheme="minorBidi"/>
          <w:sz w:val="26"/>
          <w:szCs w:val="26"/>
        </w:rPr>
        <w:softHyphen/>
        <w:t>чес</w:t>
      </w:r>
      <w:r w:rsidRPr="00212C05">
        <w:rPr>
          <w:rFonts w:asciiTheme="minorBidi" w:hAnsiTheme="minorBidi"/>
          <w:sz w:val="26"/>
          <w:szCs w:val="26"/>
        </w:rPr>
        <w:softHyphen/>
        <w:t>т</w:t>
      </w:r>
      <w:r w:rsidRPr="00212C05">
        <w:rPr>
          <w:rFonts w:asciiTheme="minorBidi" w:hAnsiTheme="minorBidi"/>
          <w:sz w:val="26"/>
          <w:szCs w:val="26"/>
        </w:rPr>
        <w:softHyphen/>
        <w:t>во далеч не мо</w:t>
      </w:r>
      <w:r w:rsidRPr="00212C05">
        <w:rPr>
          <w:rFonts w:asciiTheme="minorBidi" w:hAnsiTheme="minorBidi"/>
          <w:sz w:val="26"/>
          <w:szCs w:val="26"/>
        </w:rPr>
        <w:softHyphen/>
        <w:t>жа да пред</w:t>
      </w:r>
      <w:r w:rsidRPr="00212C05">
        <w:rPr>
          <w:rFonts w:asciiTheme="minorBidi" w:hAnsiTheme="minorBidi"/>
          <w:sz w:val="26"/>
          <w:szCs w:val="26"/>
        </w:rPr>
        <w:softHyphen/>
        <w:t>ви</w:t>
      </w:r>
      <w:r w:rsidRPr="00212C05">
        <w:rPr>
          <w:rFonts w:asciiTheme="minorBidi" w:hAnsiTheme="minorBidi"/>
          <w:sz w:val="26"/>
          <w:szCs w:val="26"/>
        </w:rPr>
        <w:softHyphen/>
        <w:t>ди онова, ко</w:t>
      </w:r>
      <w:r w:rsidRPr="00212C05">
        <w:rPr>
          <w:rFonts w:asciiTheme="minorBidi" w:hAnsiTheme="minorBidi"/>
          <w:sz w:val="26"/>
          <w:szCs w:val="26"/>
        </w:rPr>
        <w:softHyphen/>
        <w:t>ето се ра</w:t>
      </w:r>
      <w:r w:rsidRPr="00212C05">
        <w:rPr>
          <w:rFonts w:asciiTheme="minorBidi" w:hAnsiTheme="minorBidi"/>
          <w:sz w:val="26"/>
          <w:szCs w:val="26"/>
        </w:rPr>
        <w:softHyphen/>
        <w:t>зиг</w:t>
      </w:r>
      <w:r w:rsidRPr="00212C05">
        <w:rPr>
          <w:rFonts w:asciiTheme="minorBidi" w:hAnsiTheme="minorBidi"/>
          <w:sz w:val="26"/>
          <w:szCs w:val="26"/>
        </w:rPr>
        <w:softHyphen/>
        <w:t>ра по</w:t>
      </w:r>
      <w:r w:rsidRPr="00212C05">
        <w:rPr>
          <w:rFonts w:asciiTheme="minorBidi" w:hAnsiTheme="minorBidi"/>
          <w:sz w:val="26"/>
          <w:szCs w:val="26"/>
        </w:rPr>
        <w:softHyphen/>
        <w:t>-къс</w:t>
      </w:r>
      <w:r w:rsidRPr="00212C05">
        <w:rPr>
          <w:rFonts w:asciiTheme="minorBidi" w:hAnsiTheme="minorBidi"/>
          <w:sz w:val="26"/>
          <w:szCs w:val="26"/>
        </w:rPr>
        <w:softHyphen/>
        <w:t>но по та</w:t>
      </w:r>
      <w:r w:rsidRPr="00212C05">
        <w:rPr>
          <w:rFonts w:asciiTheme="minorBidi" w:hAnsiTheme="minorBidi"/>
          <w:sz w:val="26"/>
          <w:szCs w:val="26"/>
        </w:rPr>
        <w:softHyphen/>
        <w:t>къв ужа</w:t>
      </w:r>
      <w:r w:rsidRPr="00212C05">
        <w:rPr>
          <w:rFonts w:asciiTheme="minorBidi" w:hAnsiTheme="minorBidi"/>
          <w:sz w:val="26"/>
          <w:szCs w:val="26"/>
        </w:rPr>
        <w:softHyphen/>
        <w:t>ся</w:t>
      </w:r>
      <w:r w:rsidRPr="00212C05">
        <w:rPr>
          <w:rFonts w:asciiTheme="minorBidi" w:hAnsiTheme="minorBidi"/>
          <w:sz w:val="26"/>
          <w:szCs w:val="26"/>
        </w:rPr>
        <w:softHyphen/>
        <w:t>ващ начин</w:t>
      </w:r>
      <w:r w:rsidR="00C87789">
        <w:rPr>
          <w:rFonts w:asciiTheme="minorBidi" w:hAnsiTheme="minorBidi"/>
          <w:sz w:val="26"/>
          <w:szCs w:val="26"/>
        </w:rPr>
        <w:t>..</w:t>
      </w:r>
      <w:r w:rsidRPr="00212C05">
        <w:rPr>
          <w:rFonts w:asciiTheme="minorBidi" w:hAnsiTheme="minorBidi"/>
          <w:sz w:val="26"/>
          <w:szCs w:val="26"/>
        </w:rPr>
        <w:t>. За жалост, до</w:t>
      </w:r>
      <w:r w:rsidRPr="00212C05">
        <w:rPr>
          <w:rFonts w:asciiTheme="minorBidi" w:hAnsiTheme="minorBidi"/>
          <w:sz w:val="26"/>
          <w:szCs w:val="26"/>
        </w:rPr>
        <w:softHyphen/>
        <w:t>ри и сега, то не раз</w:t>
      </w:r>
      <w:r w:rsidRPr="00212C05">
        <w:rPr>
          <w:rFonts w:asciiTheme="minorBidi" w:hAnsiTheme="minorBidi"/>
          <w:sz w:val="26"/>
          <w:szCs w:val="26"/>
        </w:rPr>
        <w:softHyphen/>
        <w:t>би</w:t>
      </w:r>
      <w:r w:rsidRPr="00212C05">
        <w:rPr>
          <w:rFonts w:asciiTheme="minorBidi" w:hAnsiTheme="minorBidi"/>
          <w:sz w:val="26"/>
          <w:szCs w:val="26"/>
        </w:rPr>
        <w:softHyphen/>
        <w:t>ра как</w:t>
      </w:r>
      <w:r w:rsidRPr="00212C05">
        <w:rPr>
          <w:rFonts w:asciiTheme="minorBidi" w:hAnsiTheme="minorBidi"/>
          <w:sz w:val="26"/>
          <w:szCs w:val="26"/>
        </w:rPr>
        <w:softHyphen/>
        <w:t>во ста</w:t>
      </w:r>
      <w:r w:rsidRPr="00212C05">
        <w:rPr>
          <w:rFonts w:asciiTheme="minorBidi" w:hAnsiTheme="minorBidi"/>
          <w:sz w:val="26"/>
          <w:szCs w:val="26"/>
        </w:rPr>
        <w:softHyphen/>
        <w:t>ва по бой</w:t>
      </w:r>
      <w:r w:rsidRPr="00212C05">
        <w:rPr>
          <w:rFonts w:asciiTheme="minorBidi" w:hAnsiTheme="minorBidi"/>
          <w:sz w:val="26"/>
          <w:szCs w:val="26"/>
        </w:rPr>
        <w:softHyphen/>
        <w:t>ни</w:t>
      </w:r>
      <w:r w:rsidRPr="00212C05">
        <w:rPr>
          <w:rFonts w:asciiTheme="minorBidi" w:hAnsiTheme="minorBidi"/>
          <w:sz w:val="26"/>
          <w:szCs w:val="26"/>
        </w:rPr>
        <w:softHyphen/>
        <w:t>те по</w:t>
      </w:r>
      <w:r w:rsidRPr="00212C05">
        <w:rPr>
          <w:rFonts w:asciiTheme="minorBidi" w:hAnsiTheme="minorBidi"/>
          <w:sz w:val="26"/>
          <w:szCs w:val="26"/>
        </w:rPr>
        <w:softHyphen/>
        <w:t>ле</w:t>
      </w:r>
      <w:r w:rsidRPr="00212C05">
        <w:rPr>
          <w:rFonts w:asciiTheme="minorBidi" w:hAnsiTheme="minorBidi"/>
          <w:sz w:val="26"/>
          <w:szCs w:val="26"/>
        </w:rPr>
        <w:softHyphen/>
        <w:t>та на Европа</w:t>
      </w:r>
      <w:r w:rsidR="00C87789">
        <w:rPr>
          <w:rFonts w:asciiTheme="minorBidi" w:hAnsiTheme="minorBidi"/>
          <w:sz w:val="26"/>
          <w:szCs w:val="26"/>
        </w:rPr>
        <w:t xml:space="preserve">… </w:t>
      </w:r>
      <w:r w:rsidRPr="00212C05">
        <w:rPr>
          <w:rFonts w:asciiTheme="minorBidi" w:hAnsiTheme="minorBidi"/>
          <w:sz w:val="26"/>
          <w:szCs w:val="26"/>
        </w:rPr>
        <w:t>И коя е на</w:t>
      </w:r>
      <w:r w:rsidRPr="00212C05">
        <w:rPr>
          <w:rFonts w:asciiTheme="minorBidi" w:hAnsiTheme="minorBidi"/>
          <w:sz w:val="26"/>
          <w:szCs w:val="26"/>
        </w:rPr>
        <w:softHyphen/>
        <w:t>й-</w:t>
      </w:r>
      <w:r w:rsidRPr="00212C05">
        <w:rPr>
          <w:rFonts w:asciiTheme="minorBidi" w:hAnsiTheme="minorBidi"/>
          <w:sz w:val="26"/>
          <w:szCs w:val="26"/>
        </w:rPr>
        <w:softHyphen/>
        <w:t>ха</w:t>
      </w:r>
      <w:r w:rsidRPr="00212C05">
        <w:rPr>
          <w:rFonts w:asciiTheme="minorBidi" w:hAnsiTheme="minorBidi"/>
          <w:sz w:val="26"/>
          <w:szCs w:val="26"/>
        </w:rPr>
        <w:softHyphen/>
        <w:t>рак</w:t>
      </w:r>
      <w:r w:rsidRPr="00212C05">
        <w:rPr>
          <w:rFonts w:asciiTheme="minorBidi" w:hAnsiTheme="minorBidi"/>
          <w:sz w:val="26"/>
          <w:szCs w:val="26"/>
        </w:rPr>
        <w:softHyphen/>
        <w:t>тер</w:t>
      </w:r>
      <w:r w:rsidRPr="00212C05">
        <w:rPr>
          <w:rFonts w:asciiTheme="minorBidi" w:hAnsiTheme="minorBidi"/>
          <w:sz w:val="26"/>
          <w:szCs w:val="26"/>
        </w:rPr>
        <w:softHyphen/>
        <w:t>на</w:t>
      </w:r>
      <w:r w:rsidRPr="00212C05">
        <w:rPr>
          <w:rFonts w:asciiTheme="minorBidi" w:hAnsiTheme="minorBidi"/>
          <w:sz w:val="26"/>
          <w:szCs w:val="26"/>
        </w:rPr>
        <w:softHyphen/>
        <w:t>та черта, скъ</w:t>
      </w:r>
      <w:r w:rsidRPr="00212C05">
        <w:rPr>
          <w:rFonts w:asciiTheme="minorBidi" w:hAnsiTheme="minorBidi"/>
          <w:sz w:val="26"/>
          <w:szCs w:val="26"/>
        </w:rPr>
        <w:softHyphen/>
        <w:t>пи мои приятели, на това, ко</w:t>
      </w:r>
      <w:r w:rsidRPr="00212C05">
        <w:rPr>
          <w:rFonts w:asciiTheme="minorBidi" w:hAnsiTheme="minorBidi"/>
          <w:sz w:val="26"/>
          <w:szCs w:val="26"/>
        </w:rPr>
        <w:softHyphen/>
        <w:t>ето чо</w:t>
      </w:r>
      <w:r w:rsidRPr="00212C05">
        <w:rPr>
          <w:rFonts w:asciiTheme="minorBidi" w:hAnsiTheme="minorBidi"/>
          <w:sz w:val="26"/>
          <w:szCs w:val="26"/>
        </w:rPr>
        <w:softHyphen/>
        <w:t>век ежед</w:t>
      </w:r>
      <w:r w:rsidRPr="00212C05">
        <w:rPr>
          <w:rFonts w:asciiTheme="minorBidi" w:hAnsiTheme="minorBidi"/>
          <w:sz w:val="26"/>
          <w:szCs w:val="26"/>
        </w:rPr>
        <w:softHyphen/>
        <w:t>нев</w:t>
      </w:r>
      <w:r w:rsidRPr="00212C05">
        <w:rPr>
          <w:rFonts w:asciiTheme="minorBidi" w:hAnsiTheme="minorBidi"/>
          <w:sz w:val="26"/>
          <w:szCs w:val="26"/>
        </w:rPr>
        <w:softHyphen/>
        <w:t>но и еже</w:t>
      </w:r>
      <w:r w:rsidRPr="00212C05">
        <w:rPr>
          <w:rFonts w:asciiTheme="minorBidi" w:hAnsiTheme="minorBidi"/>
          <w:sz w:val="26"/>
          <w:szCs w:val="26"/>
        </w:rPr>
        <w:softHyphen/>
        <w:t>час</w:t>
      </w:r>
      <w:r w:rsidRPr="00212C05">
        <w:rPr>
          <w:rFonts w:asciiTheme="minorBidi" w:hAnsiTheme="minorBidi"/>
          <w:sz w:val="26"/>
          <w:szCs w:val="26"/>
        </w:rPr>
        <w:softHyphen/>
        <w:t>но мо</w:t>
      </w:r>
      <w:r w:rsidRPr="00212C05">
        <w:rPr>
          <w:rFonts w:asciiTheme="minorBidi" w:hAnsiTheme="minorBidi"/>
          <w:sz w:val="26"/>
          <w:szCs w:val="26"/>
        </w:rPr>
        <w:softHyphen/>
        <w:t>же да прос</w:t>
      </w:r>
      <w:r w:rsidRPr="00212C05">
        <w:rPr>
          <w:rFonts w:asciiTheme="minorBidi" w:hAnsiTheme="minorBidi"/>
          <w:sz w:val="26"/>
          <w:szCs w:val="26"/>
        </w:rPr>
        <w:softHyphen/>
        <w:t>ле</w:t>
      </w:r>
      <w:r w:rsidRPr="00212C05">
        <w:rPr>
          <w:rFonts w:asciiTheme="minorBidi" w:hAnsiTheme="minorBidi"/>
          <w:sz w:val="26"/>
          <w:szCs w:val="26"/>
        </w:rPr>
        <w:softHyphen/>
        <w:t>ди в мис</w:t>
      </w:r>
      <w:r w:rsidRPr="00212C05">
        <w:rPr>
          <w:rFonts w:asciiTheme="minorBidi" w:hAnsiTheme="minorBidi"/>
          <w:sz w:val="26"/>
          <w:szCs w:val="26"/>
        </w:rPr>
        <w:softHyphen/>
        <w:t>ле</w:t>
      </w:r>
      <w:r w:rsidRPr="00212C05">
        <w:rPr>
          <w:rFonts w:asciiTheme="minorBidi" w:hAnsiTheme="minorBidi"/>
          <w:sz w:val="26"/>
          <w:szCs w:val="26"/>
        </w:rPr>
        <w:softHyphen/>
        <w:t>не</w:t>
      </w:r>
      <w:r w:rsidRPr="00212C05">
        <w:rPr>
          <w:rFonts w:asciiTheme="minorBidi" w:hAnsiTheme="minorBidi"/>
          <w:sz w:val="26"/>
          <w:szCs w:val="26"/>
        </w:rPr>
        <w:softHyphen/>
        <w:t>то на днеш</w:t>
      </w:r>
      <w:r w:rsidRPr="00212C05">
        <w:rPr>
          <w:rFonts w:asciiTheme="minorBidi" w:hAnsiTheme="minorBidi"/>
          <w:sz w:val="26"/>
          <w:szCs w:val="26"/>
        </w:rPr>
        <w:softHyphen/>
        <w:t>ни</w:t>
      </w:r>
      <w:r w:rsidRPr="00212C05">
        <w:rPr>
          <w:rFonts w:asciiTheme="minorBidi" w:hAnsiTheme="minorBidi"/>
          <w:sz w:val="26"/>
          <w:szCs w:val="26"/>
        </w:rPr>
        <w:softHyphen/>
        <w:t>те хора или</w:t>
      </w:r>
      <w:r w:rsidR="002D14FF" w:rsidRPr="00212C05">
        <w:rPr>
          <w:rFonts w:asciiTheme="minorBidi" w:hAnsiTheme="minorBidi"/>
          <w:sz w:val="26"/>
          <w:szCs w:val="26"/>
        </w:rPr>
        <w:t>,</w:t>
      </w:r>
      <w:r w:rsidRPr="00212C05">
        <w:rPr>
          <w:rFonts w:asciiTheme="minorBidi" w:hAnsiTheme="minorBidi"/>
          <w:sz w:val="26"/>
          <w:szCs w:val="26"/>
        </w:rPr>
        <w:t xml:space="preserve"> по</w:t>
      </w:r>
      <w:r w:rsidRPr="00212C05">
        <w:rPr>
          <w:rFonts w:asciiTheme="minorBidi" w:hAnsiTheme="minorBidi"/>
          <w:sz w:val="26"/>
          <w:szCs w:val="26"/>
        </w:rPr>
        <w:softHyphen/>
        <w:t>-доб</w:t>
      </w:r>
      <w:r w:rsidRPr="00212C05">
        <w:rPr>
          <w:rFonts w:asciiTheme="minorBidi" w:hAnsiTheme="minorBidi"/>
          <w:sz w:val="26"/>
          <w:szCs w:val="26"/>
        </w:rPr>
        <w:softHyphen/>
        <w:t>ре казано, в тях</w:t>
      </w:r>
      <w:r w:rsidRPr="00212C05">
        <w:rPr>
          <w:rFonts w:asciiTheme="minorBidi" w:hAnsiTheme="minorBidi"/>
          <w:sz w:val="26"/>
          <w:szCs w:val="26"/>
        </w:rPr>
        <w:softHyphen/>
        <w:t>но</w:t>
      </w:r>
      <w:r w:rsidRPr="00212C05">
        <w:rPr>
          <w:rFonts w:asciiTheme="minorBidi" w:hAnsiTheme="minorBidi"/>
          <w:sz w:val="26"/>
          <w:szCs w:val="26"/>
        </w:rPr>
        <w:softHyphen/>
        <w:t>то мни</w:t>
      </w:r>
      <w:r w:rsidRPr="00212C05">
        <w:rPr>
          <w:rFonts w:asciiTheme="minorBidi" w:hAnsiTheme="minorBidi"/>
          <w:sz w:val="26"/>
          <w:szCs w:val="26"/>
        </w:rPr>
        <w:softHyphen/>
        <w:t>мо мислене? Най-характерната чер</w:t>
      </w:r>
      <w:r w:rsidRPr="00212C05">
        <w:rPr>
          <w:rFonts w:asciiTheme="minorBidi" w:hAnsiTheme="minorBidi"/>
          <w:sz w:val="26"/>
          <w:szCs w:val="26"/>
        </w:rPr>
        <w:softHyphen/>
        <w:t>та е тази, че об</w:t>
      </w:r>
      <w:r w:rsidRPr="00212C05">
        <w:rPr>
          <w:rFonts w:asciiTheme="minorBidi" w:hAnsiTheme="minorBidi"/>
          <w:sz w:val="26"/>
          <w:szCs w:val="26"/>
        </w:rPr>
        <w:softHyphen/>
        <w:t>що взе</w:t>
      </w:r>
      <w:r w:rsidRPr="00212C05">
        <w:rPr>
          <w:rFonts w:asciiTheme="minorBidi" w:hAnsiTheme="minorBidi"/>
          <w:sz w:val="26"/>
          <w:szCs w:val="26"/>
        </w:rPr>
        <w:softHyphen/>
        <w:t>то ни</w:t>
      </w:r>
      <w:r w:rsidRPr="00212C05">
        <w:rPr>
          <w:rFonts w:asciiTheme="minorBidi" w:hAnsiTheme="minorBidi"/>
          <w:sz w:val="26"/>
          <w:szCs w:val="26"/>
        </w:rPr>
        <w:softHyphen/>
        <w:t>то един чо</w:t>
      </w:r>
      <w:r w:rsidRPr="00212C05">
        <w:rPr>
          <w:rFonts w:asciiTheme="minorBidi" w:hAnsiTheme="minorBidi"/>
          <w:sz w:val="26"/>
          <w:szCs w:val="26"/>
        </w:rPr>
        <w:softHyphen/>
        <w:t>век на то</w:t>
      </w:r>
      <w:r w:rsidRPr="00212C05">
        <w:rPr>
          <w:rFonts w:asciiTheme="minorBidi" w:hAnsiTheme="minorBidi"/>
          <w:sz w:val="26"/>
          <w:szCs w:val="26"/>
        </w:rPr>
        <w:softHyphen/>
        <w:t>зи свят не знае как</w:t>
      </w:r>
      <w:r w:rsidRPr="00212C05">
        <w:rPr>
          <w:rFonts w:asciiTheme="minorBidi" w:hAnsiTheme="minorBidi"/>
          <w:sz w:val="26"/>
          <w:szCs w:val="26"/>
        </w:rPr>
        <w:softHyphen/>
        <w:t>во точ</w:t>
      </w:r>
      <w:r w:rsidRPr="00212C05">
        <w:rPr>
          <w:rFonts w:asciiTheme="minorBidi" w:hAnsiTheme="minorBidi"/>
          <w:sz w:val="26"/>
          <w:szCs w:val="26"/>
        </w:rPr>
        <w:softHyphen/>
        <w:t>но иска, и че всичко, за ко</w:t>
      </w:r>
      <w:r w:rsidRPr="00212C05">
        <w:rPr>
          <w:rFonts w:asciiTheme="minorBidi" w:hAnsiTheme="minorBidi"/>
          <w:sz w:val="26"/>
          <w:szCs w:val="26"/>
        </w:rPr>
        <w:softHyphen/>
        <w:t>ето ин</w:t>
      </w:r>
      <w:r w:rsidRPr="00212C05">
        <w:rPr>
          <w:rFonts w:asciiTheme="minorBidi" w:hAnsiTheme="minorBidi"/>
          <w:sz w:val="26"/>
          <w:szCs w:val="26"/>
        </w:rPr>
        <w:softHyphen/>
        <w:t>ди</w:t>
      </w:r>
      <w:r w:rsidRPr="00212C05">
        <w:rPr>
          <w:rFonts w:asciiTheme="minorBidi" w:hAnsiTheme="minorBidi"/>
          <w:sz w:val="26"/>
          <w:szCs w:val="26"/>
        </w:rPr>
        <w:softHyphen/>
        <w:t>ви</w:t>
      </w:r>
      <w:r w:rsidRPr="00212C05">
        <w:rPr>
          <w:rFonts w:asciiTheme="minorBidi" w:hAnsiTheme="minorBidi"/>
          <w:sz w:val="26"/>
          <w:szCs w:val="26"/>
        </w:rPr>
        <w:softHyphen/>
        <w:t>ди</w:t>
      </w:r>
      <w:r w:rsidRPr="00212C05">
        <w:rPr>
          <w:rFonts w:asciiTheme="minorBidi" w:hAnsiTheme="minorBidi"/>
          <w:sz w:val="26"/>
          <w:szCs w:val="26"/>
        </w:rPr>
        <w:softHyphen/>
        <w:t>те и на</w:t>
      </w:r>
      <w:r w:rsidRPr="00212C05">
        <w:rPr>
          <w:rFonts w:asciiTheme="minorBidi" w:hAnsiTheme="minorBidi"/>
          <w:sz w:val="26"/>
          <w:szCs w:val="26"/>
        </w:rPr>
        <w:softHyphen/>
        <w:t>ро</w:t>
      </w:r>
      <w:r w:rsidRPr="00212C05">
        <w:rPr>
          <w:rFonts w:asciiTheme="minorBidi" w:hAnsiTheme="minorBidi"/>
          <w:sz w:val="26"/>
          <w:szCs w:val="26"/>
        </w:rPr>
        <w:softHyphen/>
        <w:t>ди</w:t>
      </w:r>
      <w:r w:rsidRPr="00212C05">
        <w:rPr>
          <w:rFonts w:asciiTheme="minorBidi" w:hAnsiTheme="minorBidi"/>
          <w:sz w:val="26"/>
          <w:szCs w:val="26"/>
        </w:rPr>
        <w:softHyphen/>
        <w:t>те ос</w:t>
      </w:r>
      <w:r w:rsidRPr="00212C05">
        <w:rPr>
          <w:rFonts w:asciiTheme="minorBidi" w:hAnsiTheme="minorBidi"/>
          <w:sz w:val="26"/>
          <w:szCs w:val="26"/>
        </w:rPr>
        <w:softHyphen/>
        <w:t>но</w:t>
      </w:r>
      <w:r w:rsidRPr="00212C05">
        <w:rPr>
          <w:rFonts w:asciiTheme="minorBidi" w:hAnsiTheme="minorBidi"/>
          <w:sz w:val="26"/>
          <w:szCs w:val="26"/>
        </w:rPr>
        <w:softHyphen/>
        <w:t>ва</w:t>
      </w:r>
      <w:r w:rsidRPr="00212C05">
        <w:rPr>
          <w:rFonts w:asciiTheme="minorBidi" w:hAnsiTheme="minorBidi"/>
          <w:sz w:val="26"/>
          <w:szCs w:val="26"/>
        </w:rPr>
        <w:softHyphen/>
        <w:t>тел</w:t>
      </w:r>
      <w:r w:rsidRPr="00212C05">
        <w:rPr>
          <w:rFonts w:asciiTheme="minorBidi" w:hAnsiTheme="minorBidi"/>
          <w:sz w:val="26"/>
          <w:szCs w:val="26"/>
        </w:rPr>
        <w:softHyphen/>
        <w:t>но претендират, би мог</w:t>
      </w:r>
      <w:r w:rsidRPr="00212C05">
        <w:rPr>
          <w:rFonts w:asciiTheme="minorBidi" w:hAnsiTheme="minorBidi"/>
          <w:sz w:val="26"/>
          <w:szCs w:val="26"/>
        </w:rPr>
        <w:softHyphen/>
        <w:t>ло да се пос</w:t>
      </w:r>
      <w:r w:rsidRPr="00212C05">
        <w:rPr>
          <w:rFonts w:asciiTheme="minorBidi" w:hAnsiTheme="minorBidi"/>
          <w:sz w:val="26"/>
          <w:szCs w:val="26"/>
        </w:rPr>
        <w:softHyphen/>
        <w:t>тиг</w:t>
      </w:r>
      <w:r w:rsidRPr="00212C05">
        <w:rPr>
          <w:rFonts w:asciiTheme="minorBidi" w:hAnsiTheme="minorBidi"/>
          <w:sz w:val="26"/>
          <w:szCs w:val="26"/>
        </w:rPr>
        <w:softHyphen/>
        <w:t>не и без ужа</w:t>
      </w:r>
      <w:r w:rsidRPr="00212C05">
        <w:rPr>
          <w:rFonts w:asciiTheme="minorBidi" w:hAnsiTheme="minorBidi"/>
          <w:sz w:val="26"/>
          <w:szCs w:val="26"/>
        </w:rPr>
        <w:softHyphen/>
        <w:t>ся</w:t>
      </w:r>
      <w:r w:rsidRPr="00212C05">
        <w:rPr>
          <w:rFonts w:asciiTheme="minorBidi" w:hAnsiTheme="minorBidi"/>
          <w:sz w:val="26"/>
          <w:szCs w:val="26"/>
        </w:rPr>
        <w:softHyphen/>
        <w:t>ва</w:t>
      </w:r>
      <w:r w:rsidRPr="00212C05">
        <w:rPr>
          <w:rFonts w:asciiTheme="minorBidi" w:hAnsiTheme="minorBidi"/>
          <w:sz w:val="26"/>
          <w:szCs w:val="26"/>
        </w:rPr>
        <w:softHyphen/>
        <w:t>щи</w:t>
      </w:r>
      <w:r w:rsidRPr="00212C05">
        <w:rPr>
          <w:rFonts w:asciiTheme="minorBidi" w:hAnsiTheme="minorBidi"/>
          <w:sz w:val="26"/>
          <w:szCs w:val="26"/>
        </w:rPr>
        <w:softHyphen/>
        <w:t>те во</w:t>
      </w:r>
      <w:r w:rsidRPr="00212C05">
        <w:rPr>
          <w:rFonts w:asciiTheme="minorBidi" w:hAnsiTheme="minorBidi"/>
          <w:sz w:val="26"/>
          <w:szCs w:val="26"/>
        </w:rPr>
        <w:softHyphen/>
        <w:t>ен</w:t>
      </w:r>
      <w:r w:rsidRPr="00212C05">
        <w:rPr>
          <w:rFonts w:asciiTheme="minorBidi" w:hAnsiTheme="minorBidi"/>
          <w:sz w:val="26"/>
          <w:szCs w:val="26"/>
        </w:rPr>
        <w:softHyphen/>
        <w:t>ни кръвопролития</w:t>
      </w:r>
      <w:r w:rsidR="002D14FF" w:rsidRPr="00212C05">
        <w:rPr>
          <w:rFonts w:asciiTheme="minorBidi" w:hAnsiTheme="minorBidi"/>
          <w:sz w:val="26"/>
          <w:szCs w:val="26"/>
        </w:rPr>
        <w:t xml:space="preserve"> -</w:t>
      </w:r>
      <w:r w:rsidRPr="00212C05">
        <w:rPr>
          <w:rFonts w:asciiTheme="minorBidi" w:hAnsiTheme="minorBidi"/>
          <w:sz w:val="26"/>
          <w:szCs w:val="26"/>
        </w:rPr>
        <w:t xml:space="preserve"> те впро</w:t>
      </w:r>
      <w:r w:rsidRPr="00212C05">
        <w:rPr>
          <w:rFonts w:asciiTheme="minorBidi" w:hAnsiTheme="minorBidi"/>
          <w:sz w:val="26"/>
          <w:szCs w:val="26"/>
        </w:rPr>
        <w:softHyphen/>
        <w:t>чем са съ</w:t>
      </w:r>
      <w:r w:rsidRPr="00212C05">
        <w:rPr>
          <w:rFonts w:asciiTheme="minorBidi" w:hAnsiTheme="minorBidi"/>
          <w:sz w:val="26"/>
          <w:szCs w:val="26"/>
        </w:rPr>
        <w:softHyphen/>
        <w:t>вър</w:t>
      </w:r>
      <w:r w:rsidRPr="00212C05">
        <w:rPr>
          <w:rFonts w:asciiTheme="minorBidi" w:hAnsiTheme="minorBidi"/>
          <w:sz w:val="26"/>
          <w:szCs w:val="26"/>
        </w:rPr>
        <w:softHyphen/>
        <w:t>ше</w:t>
      </w:r>
      <w:r w:rsidRPr="00212C05">
        <w:rPr>
          <w:rFonts w:asciiTheme="minorBidi" w:hAnsiTheme="minorBidi"/>
          <w:sz w:val="26"/>
          <w:szCs w:val="26"/>
        </w:rPr>
        <w:softHyphen/>
        <w:t xml:space="preserve">но ненужни.  </w:t>
      </w:r>
    </w:p>
    <w:p w14:paraId="5053B405" w14:textId="2E7F08A8" w:rsidR="002E2E19" w:rsidRPr="00212C05" w:rsidRDefault="002E2E19" w:rsidP="002D14FF">
      <w:pPr>
        <w:spacing w:after="0" w:line="240" w:lineRule="auto"/>
        <w:ind w:firstLine="720"/>
        <w:rPr>
          <w:rFonts w:asciiTheme="minorBidi" w:hAnsiTheme="minorBidi"/>
          <w:sz w:val="26"/>
          <w:szCs w:val="26"/>
        </w:rPr>
      </w:pPr>
      <w:r w:rsidRPr="00212C05">
        <w:rPr>
          <w:rFonts w:asciiTheme="minorBidi" w:hAnsiTheme="minorBidi"/>
          <w:sz w:val="26"/>
          <w:szCs w:val="26"/>
        </w:rPr>
        <w:t>И все пак, те</w:t>
      </w:r>
      <w:r w:rsidRPr="00212C05">
        <w:rPr>
          <w:rFonts w:asciiTheme="minorBidi" w:hAnsiTheme="minorBidi"/>
          <w:sz w:val="26"/>
          <w:szCs w:val="26"/>
        </w:rPr>
        <w:softHyphen/>
        <w:t>зи ужа</w:t>
      </w:r>
      <w:r w:rsidRPr="00212C05">
        <w:rPr>
          <w:rFonts w:asciiTheme="minorBidi" w:hAnsiTheme="minorBidi"/>
          <w:sz w:val="26"/>
          <w:szCs w:val="26"/>
        </w:rPr>
        <w:softHyphen/>
        <w:t>ся</w:t>
      </w:r>
      <w:r w:rsidRPr="00212C05">
        <w:rPr>
          <w:rFonts w:asciiTheme="minorBidi" w:hAnsiTheme="minorBidi"/>
          <w:sz w:val="26"/>
          <w:szCs w:val="26"/>
        </w:rPr>
        <w:softHyphen/>
        <w:t>ва</w:t>
      </w:r>
      <w:r w:rsidRPr="00212C05">
        <w:rPr>
          <w:rFonts w:asciiTheme="minorBidi" w:hAnsiTheme="minorBidi"/>
          <w:sz w:val="26"/>
          <w:szCs w:val="26"/>
        </w:rPr>
        <w:softHyphen/>
        <w:t>щи съ</w:t>
      </w:r>
      <w:r w:rsidRPr="00212C05">
        <w:rPr>
          <w:rFonts w:asciiTheme="minorBidi" w:hAnsiTheme="minorBidi"/>
          <w:sz w:val="26"/>
          <w:szCs w:val="26"/>
        </w:rPr>
        <w:softHyphen/>
        <w:t>би</w:t>
      </w:r>
      <w:r w:rsidRPr="00212C05">
        <w:rPr>
          <w:rFonts w:asciiTheme="minorBidi" w:hAnsiTheme="minorBidi"/>
          <w:sz w:val="26"/>
          <w:szCs w:val="26"/>
        </w:rPr>
        <w:softHyphen/>
        <w:t>тия са под</w:t>
      </w:r>
      <w:r w:rsidRPr="00212C05">
        <w:rPr>
          <w:rFonts w:asciiTheme="minorBidi" w:hAnsiTheme="minorBidi"/>
          <w:sz w:val="26"/>
          <w:szCs w:val="26"/>
        </w:rPr>
        <w:softHyphen/>
        <w:t>чи</w:t>
      </w:r>
      <w:r w:rsidRPr="00212C05">
        <w:rPr>
          <w:rFonts w:asciiTheme="minorBidi" w:hAnsiTheme="minorBidi"/>
          <w:sz w:val="26"/>
          <w:szCs w:val="26"/>
        </w:rPr>
        <w:softHyphen/>
        <w:t>не</w:t>
      </w:r>
      <w:r w:rsidRPr="00212C05">
        <w:rPr>
          <w:rFonts w:asciiTheme="minorBidi" w:hAnsiTheme="minorBidi"/>
          <w:sz w:val="26"/>
          <w:szCs w:val="26"/>
        </w:rPr>
        <w:softHyphen/>
        <w:t>ни на за</w:t>
      </w:r>
      <w:r w:rsidRPr="00212C05">
        <w:rPr>
          <w:rFonts w:asciiTheme="minorBidi" w:hAnsiTheme="minorBidi"/>
          <w:sz w:val="26"/>
          <w:szCs w:val="26"/>
        </w:rPr>
        <w:softHyphen/>
        <w:t>га</w:t>
      </w:r>
      <w:r w:rsidRPr="00212C05">
        <w:rPr>
          <w:rFonts w:asciiTheme="minorBidi" w:hAnsiTheme="minorBidi"/>
          <w:sz w:val="26"/>
          <w:szCs w:val="26"/>
        </w:rPr>
        <w:softHyphen/>
        <w:t>дъч</w:t>
      </w:r>
      <w:r w:rsidRPr="00212C05">
        <w:rPr>
          <w:rFonts w:asciiTheme="minorBidi" w:hAnsiTheme="minorBidi"/>
          <w:sz w:val="26"/>
          <w:szCs w:val="26"/>
        </w:rPr>
        <w:softHyphen/>
        <w:t>ни и тайн</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 xml:space="preserve">ни закони. Ако </w:t>
      </w:r>
      <w:r w:rsidR="002D14FF" w:rsidRPr="00212C05">
        <w:rPr>
          <w:rFonts w:asciiTheme="minorBidi" w:hAnsiTheme="minorBidi"/>
          <w:sz w:val="26"/>
          <w:szCs w:val="26"/>
        </w:rPr>
        <w:t>в</w:t>
      </w:r>
      <w:r w:rsidRPr="00212C05">
        <w:rPr>
          <w:rFonts w:asciiTheme="minorBidi" w:hAnsiTheme="minorBidi"/>
          <w:sz w:val="26"/>
          <w:szCs w:val="26"/>
        </w:rPr>
        <w:t>ие, скъ</w:t>
      </w:r>
      <w:r w:rsidRPr="00212C05">
        <w:rPr>
          <w:rFonts w:asciiTheme="minorBidi" w:hAnsiTheme="minorBidi"/>
          <w:sz w:val="26"/>
          <w:szCs w:val="26"/>
        </w:rPr>
        <w:softHyphen/>
        <w:t>пи мои приятели, си при</w:t>
      </w:r>
      <w:r w:rsidRPr="00212C05">
        <w:rPr>
          <w:rFonts w:asciiTheme="minorBidi" w:hAnsiTheme="minorBidi"/>
          <w:sz w:val="26"/>
          <w:szCs w:val="26"/>
        </w:rPr>
        <w:softHyphen/>
        <w:t>пом</w:t>
      </w:r>
      <w:r w:rsidRPr="00212C05">
        <w:rPr>
          <w:rFonts w:asciiTheme="minorBidi" w:hAnsiTheme="minorBidi"/>
          <w:sz w:val="26"/>
          <w:szCs w:val="26"/>
        </w:rPr>
        <w:softHyphen/>
        <w:t>ни</w:t>
      </w:r>
      <w:r w:rsidRPr="00212C05">
        <w:rPr>
          <w:rFonts w:asciiTheme="minorBidi" w:hAnsiTheme="minorBidi"/>
          <w:sz w:val="26"/>
          <w:szCs w:val="26"/>
        </w:rPr>
        <w:softHyphen/>
        <w:t>те ня</w:t>
      </w:r>
      <w:r w:rsidRPr="00212C05">
        <w:rPr>
          <w:rFonts w:asciiTheme="minorBidi" w:hAnsiTheme="minorBidi"/>
          <w:sz w:val="26"/>
          <w:szCs w:val="26"/>
        </w:rPr>
        <w:softHyphen/>
        <w:t>кои от де</w:t>
      </w:r>
      <w:r w:rsidRPr="00212C05">
        <w:rPr>
          <w:rFonts w:asciiTheme="minorBidi" w:hAnsiTheme="minorBidi"/>
          <w:sz w:val="26"/>
          <w:szCs w:val="26"/>
        </w:rPr>
        <w:softHyphen/>
        <w:t>ли</w:t>
      </w:r>
      <w:r w:rsidRPr="00212C05">
        <w:rPr>
          <w:rFonts w:asciiTheme="minorBidi" w:hAnsiTheme="minorBidi"/>
          <w:sz w:val="26"/>
          <w:szCs w:val="26"/>
        </w:rPr>
        <w:softHyphen/>
        <w:t>кат</w:t>
      </w:r>
      <w:r w:rsidRPr="00212C05">
        <w:rPr>
          <w:rFonts w:asciiTheme="minorBidi" w:hAnsiTheme="minorBidi"/>
          <w:sz w:val="26"/>
          <w:szCs w:val="26"/>
        </w:rPr>
        <w:softHyphen/>
        <w:t>но ра</w:t>
      </w:r>
      <w:r w:rsidRPr="00212C05">
        <w:rPr>
          <w:rFonts w:asciiTheme="minorBidi" w:hAnsiTheme="minorBidi"/>
          <w:sz w:val="26"/>
          <w:szCs w:val="26"/>
        </w:rPr>
        <w:softHyphen/>
        <w:t>зис</w:t>
      </w:r>
      <w:r w:rsidRPr="00212C05">
        <w:rPr>
          <w:rFonts w:asciiTheme="minorBidi" w:hAnsiTheme="minorBidi"/>
          <w:sz w:val="26"/>
          <w:szCs w:val="26"/>
        </w:rPr>
        <w:softHyphen/>
        <w:t>к</w:t>
      </w:r>
      <w:r w:rsidRPr="00212C05">
        <w:rPr>
          <w:rFonts w:asciiTheme="minorBidi" w:hAnsiTheme="minorBidi"/>
          <w:sz w:val="26"/>
          <w:szCs w:val="26"/>
        </w:rPr>
        <w:softHyphen/>
        <w:t>ва</w:t>
      </w:r>
      <w:r w:rsidRPr="00212C05">
        <w:rPr>
          <w:rFonts w:asciiTheme="minorBidi" w:hAnsiTheme="minorBidi"/>
          <w:sz w:val="26"/>
          <w:szCs w:val="26"/>
        </w:rPr>
        <w:softHyphen/>
        <w:t>ни</w:t>
      </w:r>
      <w:r w:rsidRPr="00212C05">
        <w:rPr>
          <w:rFonts w:asciiTheme="minorBidi" w:hAnsiTheme="minorBidi"/>
          <w:sz w:val="26"/>
          <w:szCs w:val="26"/>
        </w:rPr>
        <w:softHyphen/>
        <w:t>те проб</w:t>
      </w:r>
      <w:r w:rsidRPr="00212C05">
        <w:rPr>
          <w:rFonts w:asciiTheme="minorBidi" w:hAnsiTheme="minorBidi"/>
          <w:sz w:val="26"/>
          <w:szCs w:val="26"/>
        </w:rPr>
        <w:softHyphen/>
        <w:t>ле</w:t>
      </w:r>
      <w:r w:rsidRPr="00212C05">
        <w:rPr>
          <w:rFonts w:asciiTheme="minorBidi" w:hAnsiTheme="minorBidi"/>
          <w:sz w:val="26"/>
          <w:szCs w:val="26"/>
        </w:rPr>
        <w:softHyphen/>
        <w:t>ми по вре</w:t>
      </w:r>
      <w:r w:rsidRPr="00212C05">
        <w:rPr>
          <w:rFonts w:asciiTheme="minorBidi" w:hAnsiTheme="minorBidi"/>
          <w:sz w:val="26"/>
          <w:szCs w:val="26"/>
        </w:rPr>
        <w:softHyphen/>
        <w:t>ме на таз</w:t>
      </w:r>
      <w:r w:rsidRPr="00212C05">
        <w:rPr>
          <w:rFonts w:asciiTheme="minorBidi" w:hAnsiTheme="minorBidi"/>
          <w:sz w:val="26"/>
          <w:szCs w:val="26"/>
        </w:rPr>
        <w:softHyphen/>
        <w:t>го</w:t>
      </w:r>
      <w:r w:rsidRPr="00212C05">
        <w:rPr>
          <w:rFonts w:asciiTheme="minorBidi" w:hAnsiTheme="minorBidi"/>
          <w:sz w:val="26"/>
          <w:szCs w:val="26"/>
        </w:rPr>
        <w:softHyphen/>
        <w:t>диш</w:t>
      </w:r>
      <w:r w:rsidRPr="00212C05">
        <w:rPr>
          <w:rFonts w:asciiTheme="minorBidi" w:hAnsiTheme="minorBidi"/>
          <w:sz w:val="26"/>
          <w:szCs w:val="26"/>
        </w:rPr>
        <w:softHyphen/>
        <w:t>ни</w:t>
      </w:r>
      <w:r w:rsidRPr="00212C05">
        <w:rPr>
          <w:rFonts w:asciiTheme="minorBidi" w:hAnsiTheme="minorBidi"/>
          <w:sz w:val="26"/>
          <w:szCs w:val="26"/>
        </w:rPr>
        <w:softHyphen/>
        <w:t>те ни ан</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по</w:t>
      </w:r>
      <w:r w:rsidRPr="00212C05">
        <w:rPr>
          <w:rFonts w:asciiTheme="minorBidi" w:hAnsiTheme="minorBidi"/>
          <w:sz w:val="26"/>
          <w:szCs w:val="26"/>
        </w:rPr>
        <w:softHyphen/>
        <w:t>соф</w:t>
      </w:r>
      <w:r w:rsidRPr="00212C05">
        <w:rPr>
          <w:rFonts w:asciiTheme="minorBidi" w:hAnsiTheme="minorBidi"/>
          <w:sz w:val="26"/>
          <w:szCs w:val="26"/>
        </w:rPr>
        <w:softHyphen/>
        <w:t>с</w:t>
      </w:r>
      <w:r w:rsidRPr="00212C05">
        <w:rPr>
          <w:rFonts w:asciiTheme="minorBidi" w:hAnsiTheme="minorBidi"/>
          <w:sz w:val="26"/>
          <w:szCs w:val="26"/>
        </w:rPr>
        <w:softHyphen/>
        <w:t>ки лекции, си</w:t>
      </w:r>
      <w:r w:rsidRPr="00212C05">
        <w:rPr>
          <w:rFonts w:asciiTheme="minorBidi" w:hAnsiTheme="minorBidi"/>
          <w:sz w:val="26"/>
          <w:szCs w:val="26"/>
        </w:rPr>
        <w:softHyphen/>
        <w:t>гур</w:t>
      </w:r>
      <w:r w:rsidRPr="00212C05">
        <w:rPr>
          <w:rFonts w:asciiTheme="minorBidi" w:hAnsiTheme="minorBidi"/>
          <w:sz w:val="26"/>
          <w:szCs w:val="26"/>
        </w:rPr>
        <w:softHyphen/>
        <w:t>но ще откриете, че по ад</w:t>
      </w:r>
      <w:r w:rsidRPr="00212C05">
        <w:rPr>
          <w:rFonts w:asciiTheme="minorBidi" w:hAnsiTheme="minorBidi"/>
          <w:sz w:val="26"/>
          <w:szCs w:val="26"/>
        </w:rPr>
        <w:softHyphen/>
        <w:t>рес на на</w:t>
      </w:r>
      <w:r w:rsidRPr="00212C05">
        <w:rPr>
          <w:rFonts w:asciiTheme="minorBidi" w:hAnsiTheme="minorBidi"/>
          <w:sz w:val="26"/>
          <w:szCs w:val="26"/>
        </w:rPr>
        <w:softHyphen/>
        <w:t>й-</w:t>
      </w:r>
      <w:r w:rsidRPr="00212C05">
        <w:rPr>
          <w:rFonts w:asciiTheme="minorBidi" w:hAnsiTheme="minorBidi"/>
          <w:sz w:val="26"/>
          <w:szCs w:val="26"/>
        </w:rPr>
        <w:softHyphen/>
        <w:t>ре</w:t>
      </w:r>
      <w:r w:rsidRPr="00212C05">
        <w:rPr>
          <w:rFonts w:asciiTheme="minorBidi" w:hAnsiTheme="minorBidi"/>
          <w:sz w:val="26"/>
          <w:szCs w:val="26"/>
        </w:rPr>
        <w:softHyphen/>
        <w:t>ши</w:t>
      </w:r>
      <w:r w:rsidRPr="00212C05">
        <w:rPr>
          <w:rFonts w:asciiTheme="minorBidi" w:hAnsiTheme="minorBidi"/>
          <w:sz w:val="26"/>
          <w:szCs w:val="26"/>
        </w:rPr>
        <w:softHyphen/>
        <w:t>тел</w:t>
      </w:r>
      <w:r w:rsidRPr="00212C05">
        <w:rPr>
          <w:rFonts w:asciiTheme="minorBidi" w:hAnsiTheme="minorBidi"/>
          <w:sz w:val="26"/>
          <w:szCs w:val="26"/>
        </w:rPr>
        <w:softHyphen/>
        <w:t>ни</w:t>
      </w:r>
      <w:r w:rsidRPr="00212C05">
        <w:rPr>
          <w:rFonts w:asciiTheme="minorBidi" w:hAnsiTheme="minorBidi"/>
          <w:sz w:val="26"/>
          <w:szCs w:val="26"/>
        </w:rPr>
        <w:softHyphen/>
        <w:t>те събития, не</w:t>
      </w:r>
      <w:r w:rsidRPr="00212C05">
        <w:rPr>
          <w:rFonts w:asciiTheme="minorBidi" w:hAnsiTheme="minorBidi"/>
          <w:sz w:val="26"/>
          <w:szCs w:val="26"/>
        </w:rPr>
        <w:softHyphen/>
        <w:t>ща</w:t>
      </w:r>
      <w:r w:rsidRPr="00212C05">
        <w:rPr>
          <w:rFonts w:asciiTheme="minorBidi" w:hAnsiTheme="minorBidi"/>
          <w:sz w:val="26"/>
          <w:szCs w:val="26"/>
        </w:rPr>
        <w:softHyphen/>
        <w:t>та са из</w:t>
      </w:r>
      <w:r w:rsidRPr="00212C05">
        <w:rPr>
          <w:rFonts w:asciiTheme="minorBidi" w:hAnsiTheme="minorBidi"/>
          <w:sz w:val="26"/>
          <w:szCs w:val="26"/>
        </w:rPr>
        <w:softHyphen/>
        <w:t>не</w:t>
      </w:r>
      <w:r w:rsidRPr="00212C05">
        <w:rPr>
          <w:rFonts w:asciiTheme="minorBidi" w:hAnsiTheme="minorBidi"/>
          <w:sz w:val="26"/>
          <w:szCs w:val="26"/>
        </w:rPr>
        <w:softHyphen/>
        <w:t>сени от нас твър</w:t>
      </w:r>
      <w:r w:rsidRPr="00212C05">
        <w:rPr>
          <w:rFonts w:asciiTheme="minorBidi" w:hAnsiTheme="minorBidi"/>
          <w:sz w:val="26"/>
          <w:szCs w:val="26"/>
        </w:rPr>
        <w:softHyphen/>
        <w:t>де кон</w:t>
      </w:r>
      <w:r w:rsidRPr="00212C05">
        <w:rPr>
          <w:rFonts w:asciiTheme="minorBidi" w:hAnsiTheme="minorBidi"/>
          <w:sz w:val="26"/>
          <w:szCs w:val="26"/>
        </w:rPr>
        <w:softHyphen/>
        <w:t>к</w:t>
      </w:r>
      <w:r w:rsidRPr="00212C05">
        <w:rPr>
          <w:rFonts w:asciiTheme="minorBidi" w:hAnsiTheme="minorBidi"/>
          <w:sz w:val="26"/>
          <w:szCs w:val="26"/>
        </w:rPr>
        <w:softHyphen/>
        <w:t>рет</w:t>
      </w:r>
      <w:r w:rsidRPr="00212C05">
        <w:rPr>
          <w:rFonts w:asciiTheme="minorBidi" w:hAnsiTheme="minorBidi"/>
          <w:sz w:val="26"/>
          <w:szCs w:val="26"/>
        </w:rPr>
        <w:softHyphen/>
        <w:t>но и ясно. Ако си при</w:t>
      </w:r>
      <w:r w:rsidRPr="00212C05">
        <w:rPr>
          <w:rFonts w:asciiTheme="minorBidi" w:hAnsiTheme="minorBidi"/>
          <w:sz w:val="26"/>
          <w:szCs w:val="26"/>
        </w:rPr>
        <w:softHyphen/>
        <w:t>пом</w:t>
      </w:r>
      <w:r w:rsidRPr="00212C05">
        <w:rPr>
          <w:rFonts w:asciiTheme="minorBidi" w:hAnsiTheme="minorBidi"/>
          <w:sz w:val="26"/>
          <w:szCs w:val="26"/>
        </w:rPr>
        <w:softHyphen/>
        <w:t>ни</w:t>
      </w:r>
      <w:r w:rsidRPr="00212C05">
        <w:rPr>
          <w:rFonts w:asciiTheme="minorBidi" w:hAnsiTheme="minorBidi"/>
          <w:sz w:val="26"/>
          <w:szCs w:val="26"/>
        </w:rPr>
        <w:softHyphen/>
        <w:t>те оне</w:t>
      </w:r>
      <w:r w:rsidRPr="00212C05">
        <w:rPr>
          <w:rFonts w:asciiTheme="minorBidi" w:hAnsiTheme="minorBidi"/>
          <w:sz w:val="26"/>
          <w:szCs w:val="26"/>
        </w:rPr>
        <w:softHyphen/>
        <w:t>зи лекции, ко</w:t>
      </w:r>
      <w:r w:rsidRPr="00212C05">
        <w:rPr>
          <w:rFonts w:asciiTheme="minorBidi" w:hAnsiTheme="minorBidi"/>
          <w:sz w:val="26"/>
          <w:szCs w:val="26"/>
        </w:rPr>
        <w:softHyphen/>
        <w:t>ито из</w:t>
      </w:r>
      <w:r w:rsidRPr="00212C05">
        <w:rPr>
          <w:rFonts w:asciiTheme="minorBidi" w:hAnsiTheme="minorBidi"/>
          <w:sz w:val="26"/>
          <w:szCs w:val="26"/>
        </w:rPr>
        <w:softHyphen/>
        <w:t>не</w:t>
      </w:r>
      <w:r w:rsidRPr="00212C05">
        <w:rPr>
          <w:rFonts w:asciiTheme="minorBidi" w:hAnsiTheme="minorBidi"/>
          <w:sz w:val="26"/>
          <w:szCs w:val="26"/>
        </w:rPr>
        <w:softHyphen/>
        <w:t>сох през пос</w:t>
      </w:r>
      <w:r w:rsidRPr="00212C05">
        <w:rPr>
          <w:rFonts w:asciiTheme="minorBidi" w:hAnsiTheme="minorBidi"/>
          <w:sz w:val="26"/>
          <w:szCs w:val="26"/>
        </w:rPr>
        <w:softHyphen/>
        <w:t>лед</w:t>
      </w:r>
      <w:r w:rsidRPr="00212C05">
        <w:rPr>
          <w:rFonts w:asciiTheme="minorBidi" w:hAnsiTheme="minorBidi"/>
          <w:sz w:val="26"/>
          <w:szCs w:val="26"/>
        </w:rPr>
        <w:softHyphen/>
        <w:t>ни</w:t>
      </w:r>
      <w:r w:rsidRPr="00212C05">
        <w:rPr>
          <w:rFonts w:asciiTheme="minorBidi" w:hAnsiTheme="minorBidi"/>
          <w:sz w:val="26"/>
          <w:szCs w:val="26"/>
        </w:rPr>
        <w:softHyphen/>
        <w:t>те го</w:t>
      </w:r>
      <w:r w:rsidRPr="00212C05">
        <w:rPr>
          <w:rFonts w:asciiTheme="minorBidi" w:hAnsiTheme="minorBidi"/>
          <w:sz w:val="26"/>
          <w:szCs w:val="26"/>
        </w:rPr>
        <w:softHyphen/>
        <w:t>дини тук в Дорнах вър</w:t>
      </w:r>
      <w:r w:rsidRPr="00212C05">
        <w:rPr>
          <w:rFonts w:asciiTheme="minorBidi" w:hAnsiTheme="minorBidi"/>
          <w:sz w:val="26"/>
          <w:szCs w:val="26"/>
        </w:rPr>
        <w:softHyphen/>
        <w:t>ху ха</w:t>
      </w:r>
      <w:r w:rsidRPr="00212C05">
        <w:rPr>
          <w:rFonts w:asciiTheme="minorBidi" w:hAnsiTheme="minorBidi"/>
          <w:sz w:val="26"/>
          <w:szCs w:val="26"/>
        </w:rPr>
        <w:softHyphen/>
        <w:t>рак</w:t>
      </w:r>
      <w:r w:rsidRPr="00212C05">
        <w:rPr>
          <w:rFonts w:asciiTheme="minorBidi" w:hAnsiTheme="minorBidi"/>
          <w:sz w:val="26"/>
          <w:szCs w:val="26"/>
        </w:rPr>
        <w:softHyphen/>
        <w:t>те</w:t>
      </w:r>
      <w:r w:rsidRPr="00212C05">
        <w:rPr>
          <w:rFonts w:asciiTheme="minorBidi" w:hAnsiTheme="minorBidi"/>
          <w:sz w:val="26"/>
          <w:szCs w:val="26"/>
        </w:rPr>
        <w:softHyphen/>
        <w:t>ра на рус</w:t>
      </w:r>
      <w:r w:rsidRPr="00212C05">
        <w:rPr>
          <w:rFonts w:asciiTheme="minorBidi" w:hAnsiTheme="minorBidi"/>
          <w:sz w:val="26"/>
          <w:szCs w:val="26"/>
        </w:rPr>
        <w:softHyphen/>
        <w:t>кия на</w:t>
      </w:r>
      <w:r w:rsidRPr="00212C05">
        <w:rPr>
          <w:rFonts w:asciiTheme="minorBidi" w:hAnsiTheme="minorBidi"/>
          <w:sz w:val="26"/>
          <w:szCs w:val="26"/>
        </w:rPr>
        <w:softHyphen/>
        <w:t>род и вър</w:t>
      </w:r>
      <w:r w:rsidRPr="00212C05">
        <w:rPr>
          <w:rFonts w:asciiTheme="minorBidi" w:hAnsiTheme="minorBidi"/>
          <w:sz w:val="26"/>
          <w:szCs w:val="26"/>
        </w:rPr>
        <w:softHyphen/>
        <w:t xml:space="preserve">ху </w:t>
      </w:r>
      <w:r w:rsidR="00586C3B">
        <w:rPr>
          <w:rFonts w:asciiTheme="minorBidi" w:hAnsiTheme="minorBidi"/>
          <w:sz w:val="26"/>
          <w:szCs w:val="26"/>
        </w:rPr>
        <w:t xml:space="preserve">неговата </w:t>
      </w:r>
      <w:r w:rsidRPr="00212C05">
        <w:rPr>
          <w:rFonts w:asciiTheme="minorBidi" w:hAnsiTheme="minorBidi"/>
          <w:sz w:val="26"/>
          <w:szCs w:val="26"/>
        </w:rPr>
        <w:t>про</w:t>
      </w:r>
      <w:r w:rsidRPr="00212C05">
        <w:rPr>
          <w:rFonts w:asciiTheme="minorBidi" w:hAnsiTheme="minorBidi"/>
          <w:sz w:val="26"/>
          <w:szCs w:val="26"/>
        </w:rPr>
        <w:softHyphen/>
        <w:t>ти</w:t>
      </w:r>
      <w:r w:rsidRPr="00212C05">
        <w:rPr>
          <w:rFonts w:asciiTheme="minorBidi" w:hAnsiTheme="minorBidi"/>
          <w:sz w:val="26"/>
          <w:szCs w:val="26"/>
        </w:rPr>
        <w:softHyphen/>
        <w:t>во</w:t>
      </w:r>
      <w:r w:rsidRPr="00212C05">
        <w:rPr>
          <w:rFonts w:asciiTheme="minorBidi" w:hAnsiTheme="minorBidi"/>
          <w:sz w:val="26"/>
          <w:szCs w:val="26"/>
        </w:rPr>
        <w:softHyphen/>
        <w:t>по</w:t>
      </w:r>
      <w:r w:rsidRPr="00212C05">
        <w:rPr>
          <w:rFonts w:asciiTheme="minorBidi" w:hAnsiTheme="minorBidi"/>
          <w:sz w:val="26"/>
          <w:szCs w:val="26"/>
        </w:rPr>
        <w:softHyphen/>
        <w:t>лож</w:t>
      </w:r>
      <w:r w:rsidRPr="00212C05">
        <w:rPr>
          <w:rFonts w:asciiTheme="minorBidi" w:hAnsiTheme="minorBidi"/>
          <w:sz w:val="26"/>
          <w:szCs w:val="26"/>
        </w:rPr>
        <w:softHyphen/>
        <w:t>на</w:t>
      </w:r>
      <w:r w:rsidRPr="00212C05">
        <w:rPr>
          <w:rFonts w:asciiTheme="minorBidi" w:hAnsiTheme="minorBidi"/>
          <w:sz w:val="26"/>
          <w:szCs w:val="26"/>
        </w:rPr>
        <w:softHyphen/>
        <w:t xml:space="preserve"> същ</w:t>
      </w:r>
      <w:r w:rsidRPr="00212C05">
        <w:rPr>
          <w:rFonts w:asciiTheme="minorBidi" w:hAnsiTheme="minorBidi"/>
          <w:sz w:val="26"/>
          <w:szCs w:val="26"/>
        </w:rPr>
        <w:softHyphen/>
        <w:t>ност спря</w:t>
      </w:r>
      <w:r w:rsidRPr="00212C05">
        <w:rPr>
          <w:rFonts w:asciiTheme="minorBidi" w:hAnsiTheme="minorBidi"/>
          <w:sz w:val="26"/>
          <w:szCs w:val="26"/>
        </w:rPr>
        <w:softHyphen/>
        <w:t>мо за</w:t>
      </w:r>
      <w:r w:rsidRPr="00212C05">
        <w:rPr>
          <w:rFonts w:asciiTheme="minorBidi" w:hAnsiTheme="minorBidi"/>
          <w:sz w:val="26"/>
          <w:szCs w:val="26"/>
        </w:rPr>
        <w:softHyphen/>
        <w:t>пад</w:t>
      </w:r>
      <w:r w:rsidRPr="00212C05">
        <w:rPr>
          <w:rFonts w:asciiTheme="minorBidi" w:hAnsiTheme="minorBidi"/>
          <w:sz w:val="26"/>
          <w:szCs w:val="26"/>
        </w:rPr>
        <w:softHyphen/>
        <w:t>ни</w:t>
      </w:r>
      <w:r w:rsidRPr="00212C05">
        <w:rPr>
          <w:rFonts w:asciiTheme="minorBidi" w:hAnsiTheme="minorBidi"/>
          <w:sz w:val="26"/>
          <w:szCs w:val="26"/>
        </w:rPr>
        <w:softHyphen/>
        <w:t>те и сред</w:t>
      </w:r>
      <w:r w:rsidRPr="00212C05">
        <w:rPr>
          <w:rFonts w:asciiTheme="minorBidi" w:hAnsiTheme="minorBidi"/>
          <w:sz w:val="26"/>
          <w:szCs w:val="26"/>
        </w:rPr>
        <w:softHyphen/>
        <w:t>но</w:t>
      </w:r>
      <w:r w:rsidRPr="00212C05">
        <w:rPr>
          <w:rFonts w:asciiTheme="minorBidi" w:hAnsiTheme="minorBidi"/>
          <w:sz w:val="26"/>
          <w:szCs w:val="26"/>
        </w:rPr>
        <w:softHyphen/>
        <w:t>ев</w:t>
      </w:r>
      <w:r w:rsidRPr="00212C05">
        <w:rPr>
          <w:rFonts w:asciiTheme="minorBidi" w:hAnsiTheme="minorBidi"/>
          <w:sz w:val="26"/>
          <w:szCs w:val="26"/>
        </w:rPr>
        <w:softHyphen/>
        <w:t>ро</w:t>
      </w:r>
      <w:r w:rsidRPr="00212C05">
        <w:rPr>
          <w:rFonts w:asciiTheme="minorBidi" w:hAnsiTheme="minorBidi"/>
          <w:sz w:val="26"/>
          <w:szCs w:val="26"/>
        </w:rPr>
        <w:softHyphen/>
        <w:t>пейс</w:t>
      </w:r>
      <w:r w:rsidRPr="00212C05">
        <w:rPr>
          <w:rFonts w:asciiTheme="minorBidi" w:hAnsiTheme="minorBidi"/>
          <w:sz w:val="26"/>
          <w:szCs w:val="26"/>
        </w:rPr>
        <w:softHyphen/>
        <w:t xml:space="preserve">ки народи, </w:t>
      </w:r>
      <w:r w:rsidR="00586C3B">
        <w:rPr>
          <w:rFonts w:asciiTheme="minorBidi" w:hAnsiTheme="minorBidi"/>
          <w:sz w:val="26"/>
          <w:szCs w:val="26"/>
        </w:rPr>
        <w:t>в</w:t>
      </w:r>
      <w:r w:rsidRPr="00212C05">
        <w:rPr>
          <w:rFonts w:asciiTheme="minorBidi" w:hAnsiTheme="minorBidi"/>
          <w:sz w:val="26"/>
          <w:szCs w:val="26"/>
        </w:rPr>
        <w:t xml:space="preserve">ие ще </w:t>
      </w:r>
      <w:r w:rsidR="002D14FF" w:rsidRPr="00212C05">
        <w:rPr>
          <w:rFonts w:asciiTheme="minorBidi" w:hAnsiTheme="minorBidi"/>
          <w:sz w:val="26"/>
          <w:szCs w:val="26"/>
        </w:rPr>
        <w:t>намерите, че</w:t>
      </w:r>
      <w:r w:rsidRPr="00212C05">
        <w:rPr>
          <w:rFonts w:asciiTheme="minorBidi" w:hAnsiTheme="minorBidi"/>
          <w:sz w:val="26"/>
          <w:szCs w:val="26"/>
        </w:rPr>
        <w:t xml:space="preserve"> те са на</w:t>
      </w:r>
      <w:r w:rsidRPr="00212C05">
        <w:rPr>
          <w:rFonts w:asciiTheme="minorBidi" w:hAnsiTheme="minorBidi"/>
          <w:sz w:val="26"/>
          <w:szCs w:val="26"/>
        </w:rPr>
        <w:softHyphen/>
        <w:t>пъл</w:t>
      </w:r>
      <w:r w:rsidRPr="00212C05">
        <w:rPr>
          <w:rFonts w:asciiTheme="minorBidi" w:hAnsiTheme="minorBidi"/>
          <w:sz w:val="26"/>
          <w:szCs w:val="26"/>
        </w:rPr>
        <w:softHyphen/>
        <w:t>но достатъчни, за проум</w:t>
      </w:r>
      <w:r w:rsidR="00586C3B">
        <w:rPr>
          <w:rFonts w:asciiTheme="minorBidi" w:hAnsiTheme="minorBidi"/>
          <w:sz w:val="26"/>
          <w:szCs w:val="26"/>
        </w:rPr>
        <w:t>яването на</w:t>
      </w:r>
      <w:r w:rsidRPr="00212C05">
        <w:rPr>
          <w:rFonts w:asciiTheme="minorBidi" w:hAnsiTheme="minorBidi"/>
          <w:sz w:val="26"/>
          <w:szCs w:val="26"/>
        </w:rPr>
        <w:t xml:space="preserve"> сти</w:t>
      </w:r>
      <w:r w:rsidRPr="00212C05">
        <w:rPr>
          <w:rFonts w:asciiTheme="minorBidi" w:hAnsiTheme="minorBidi"/>
          <w:sz w:val="26"/>
          <w:szCs w:val="26"/>
        </w:rPr>
        <w:softHyphen/>
        <w:t>хий</w:t>
      </w:r>
      <w:r w:rsidRPr="00212C05">
        <w:rPr>
          <w:rFonts w:asciiTheme="minorBidi" w:hAnsiTheme="minorBidi"/>
          <w:sz w:val="26"/>
          <w:szCs w:val="26"/>
        </w:rPr>
        <w:softHyphen/>
        <w:t>ни</w:t>
      </w:r>
      <w:r w:rsidRPr="00212C05">
        <w:rPr>
          <w:rFonts w:asciiTheme="minorBidi" w:hAnsiTheme="minorBidi"/>
          <w:sz w:val="26"/>
          <w:szCs w:val="26"/>
        </w:rPr>
        <w:softHyphen/>
        <w:t>те и дра</w:t>
      </w:r>
      <w:r w:rsidRPr="00212C05">
        <w:rPr>
          <w:rFonts w:asciiTheme="minorBidi" w:hAnsiTheme="minorBidi"/>
          <w:sz w:val="26"/>
          <w:szCs w:val="26"/>
        </w:rPr>
        <w:softHyphen/>
        <w:t>ма</w:t>
      </w:r>
      <w:r w:rsidRPr="00212C05">
        <w:rPr>
          <w:rFonts w:asciiTheme="minorBidi" w:hAnsiTheme="minorBidi"/>
          <w:sz w:val="26"/>
          <w:szCs w:val="26"/>
        </w:rPr>
        <w:softHyphen/>
        <w:t>тич</w:t>
      </w:r>
      <w:r w:rsidRPr="00212C05">
        <w:rPr>
          <w:rFonts w:asciiTheme="minorBidi" w:hAnsiTheme="minorBidi"/>
          <w:sz w:val="26"/>
          <w:szCs w:val="26"/>
        </w:rPr>
        <w:softHyphen/>
        <w:t>ни съ</w:t>
      </w:r>
      <w:r w:rsidRPr="00212C05">
        <w:rPr>
          <w:rFonts w:asciiTheme="minorBidi" w:hAnsiTheme="minorBidi"/>
          <w:sz w:val="26"/>
          <w:szCs w:val="26"/>
        </w:rPr>
        <w:softHyphen/>
        <w:t>би</w:t>
      </w:r>
      <w:r w:rsidRPr="00212C05">
        <w:rPr>
          <w:rFonts w:asciiTheme="minorBidi" w:hAnsiTheme="minorBidi"/>
          <w:sz w:val="26"/>
          <w:szCs w:val="26"/>
        </w:rPr>
        <w:softHyphen/>
        <w:t>тия на на</w:t>
      </w:r>
      <w:r w:rsidRPr="00212C05">
        <w:rPr>
          <w:rFonts w:asciiTheme="minorBidi" w:hAnsiTheme="minorBidi"/>
          <w:sz w:val="26"/>
          <w:szCs w:val="26"/>
        </w:rPr>
        <w:softHyphen/>
        <w:t>ша</w:t>
      </w:r>
      <w:r w:rsidRPr="00212C05">
        <w:rPr>
          <w:rFonts w:asciiTheme="minorBidi" w:hAnsiTheme="minorBidi"/>
          <w:sz w:val="26"/>
          <w:szCs w:val="26"/>
        </w:rPr>
        <w:softHyphen/>
        <w:t>та мъ</w:t>
      </w:r>
      <w:r w:rsidRPr="00212C05">
        <w:rPr>
          <w:rFonts w:asciiTheme="minorBidi" w:hAnsiTheme="minorBidi"/>
          <w:sz w:val="26"/>
          <w:szCs w:val="26"/>
        </w:rPr>
        <w:softHyphen/>
        <w:t>чи</w:t>
      </w:r>
      <w:r w:rsidRPr="00212C05">
        <w:rPr>
          <w:rFonts w:asciiTheme="minorBidi" w:hAnsiTheme="minorBidi"/>
          <w:sz w:val="26"/>
          <w:szCs w:val="26"/>
        </w:rPr>
        <w:softHyphen/>
        <w:t>тел</w:t>
      </w:r>
      <w:r w:rsidRPr="00212C05">
        <w:rPr>
          <w:rFonts w:asciiTheme="minorBidi" w:hAnsiTheme="minorBidi"/>
          <w:sz w:val="26"/>
          <w:szCs w:val="26"/>
        </w:rPr>
        <w:softHyphen/>
        <w:t xml:space="preserve">на епоха, </w:t>
      </w:r>
      <w:r w:rsidR="00586C3B" w:rsidRPr="00212C05">
        <w:rPr>
          <w:rFonts w:asciiTheme="minorBidi" w:hAnsiTheme="minorBidi"/>
          <w:sz w:val="26"/>
          <w:szCs w:val="26"/>
        </w:rPr>
        <w:t>за проум</w:t>
      </w:r>
      <w:r w:rsidR="00586C3B">
        <w:rPr>
          <w:rFonts w:asciiTheme="minorBidi" w:hAnsiTheme="minorBidi"/>
          <w:sz w:val="26"/>
          <w:szCs w:val="26"/>
        </w:rPr>
        <w:t xml:space="preserve">яването </w:t>
      </w:r>
      <w:r w:rsidRPr="00212C05">
        <w:rPr>
          <w:rFonts w:asciiTheme="minorBidi" w:hAnsiTheme="minorBidi"/>
          <w:sz w:val="26"/>
          <w:szCs w:val="26"/>
        </w:rPr>
        <w:t>и</w:t>
      </w:r>
      <w:r w:rsidR="00586C3B">
        <w:rPr>
          <w:rFonts w:asciiTheme="minorBidi" w:hAnsiTheme="minorBidi"/>
          <w:sz w:val="26"/>
          <w:szCs w:val="26"/>
        </w:rPr>
        <w:t xml:space="preserve"> на</w:t>
      </w:r>
      <w:r w:rsidRPr="00212C05">
        <w:rPr>
          <w:rFonts w:asciiTheme="minorBidi" w:hAnsiTheme="minorBidi"/>
          <w:sz w:val="26"/>
          <w:szCs w:val="26"/>
        </w:rPr>
        <w:t xml:space="preserve"> онова, ко</w:t>
      </w:r>
      <w:r w:rsidRPr="00212C05">
        <w:rPr>
          <w:rFonts w:asciiTheme="minorBidi" w:hAnsiTheme="minorBidi"/>
          <w:sz w:val="26"/>
          <w:szCs w:val="26"/>
        </w:rPr>
        <w:softHyphen/>
        <w:t>ето на</w:t>
      </w:r>
      <w:r w:rsidRPr="00212C05">
        <w:rPr>
          <w:rFonts w:asciiTheme="minorBidi" w:hAnsiTheme="minorBidi"/>
          <w:sz w:val="26"/>
          <w:szCs w:val="26"/>
        </w:rPr>
        <w:softHyphen/>
        <w:t>ри</w:t>
      </w:r>
      <w:r w:rsidRPr="00212C05">
        <w:rPr>
          <w:rFonts w:asciiTheme="minorBidi" w:hAnsiTheme="minorBidi"/>
          <w:sz w:val="26"/>
          <w:szCs w:val="26"/>
        </w:rPr>
        <w:softHyphen/>
        <w:t>чаме "рус</w:t>
      </w:r>
      <w:r w:rsidRPr="00212C05">
        <w:rPr>
          <w:rFonts w:asciiTheme="minorBidi" w:hAnsiTheme="minorBidi"/>
          <w:sz w:val="26"/>
          <w:szCs w:val="26"/>
        </w:rPr>
        <w:softHyphen/>
        <w:t>ка революция": т.е. оно</w:t>
      </w:r>
      <w:r w:rsidRPr="00212C05">
        <w:rPr>
          <w:rFonts w:asciiTheme="minorBidi" w:hAnsiTheme="minorBidi"/>
          <w:sz w:val="26"/>
          <w:szCs w:val="26"/>
        </w:rPr>
        <w:softHyphen/>
        <w:t>ва чу</w:t>
      </w:r>
      <w:r w:rsidRPr="00212C05">
        <w:rPr>
          <w:rFonts w:asciiTheme="minorBidi" w:hAnsiTheme="minorBidi"/>
          <w:sz w:val="26"/>
          <w:szCs w:val="26"/>
        </w:rPr>
        <w:softHyphen/>
        <w:t>до</w:t>
      </w:r>
      <w:r w:rsidRPr="00212C05">
        <w:rPr>
          <w:rFonts w:asciiTheme="minorBidi" w:hAnsiTheme="minorBidi"/>
          <w:sz w:val="26"/>
          <w:szCs w:val="26"/>
        </w:rPr>
        <w:softHyphen/>
        <w:t>вищ</w:t>
      </w:r>
      <w:r w:rsidRPr="00212C05">
        <w:rPr>
          <w:rFonts w:asciiTheme="minorBidi" w:hAnsiTheme="minorBidi"/>
          <w:sz w:val="26"/>
          <w:szCs w:val="26"/>
        </w:rPr>
        <w:softHyphen/>
        <w:t>но събитие, ко</w:t>
      </w:r>
      <w:r w:rsidRPr="00212C05">
        <w:rPr>
          <w:rFonts w:asciiTheme="minorBidi" w:hAnsiTheme="minorBidi"/>
          <w:sz w:val="26"/>
          <w:szCs w:val="26"/>
        </w:rPr>
        <w:softHyphen/>
        <w:t>ето нах</w:t>
      </w:r>
      <w:r w:rsidRPr="00212C05">
        <w:rPr>
          <w:rFonts w:asciiTheme="minorBidi" w:hAnsiTheme="minorBidi"/>
          <w:sz w:val="26"/>
          <w:szCs w:val="26"/>
        </w:rPr>
        <w:softHyphen/>
        <w:t>лу ка</w:t>
      </w:r>
      <w:r w:rsidRPr="00212C05">
        <w:rPr>
          <w:rFonts w:asciiTheme="minorBidi" w:hAnsiTheme="minorBidi"/>
          <w:sz w:val="26"/>
          <w:szCs w:val="26"/>
        </w:rPr>
        <w:softHyphen/>
        <w:t>то ед</w:t>
      </w:r>
      <w:r w:rsidRPr="00212C05">
        <w:rPr>
          <w:rFonts w:asciiTheme="minorBidi" w:hAnsiTheme="minorBidi"/>
          <w:sz w:val="26"/>
          <w:szCs w:val="26"/>
        </w:rPr>
        <w:softHyphen/>
        <w:t>но на</w:t>
      </w:r>
      <w:r w:rsidRPr="00212C05">
        <w:rPr>
          <w:rFonts w:asciiTheme="minorBidi" w:hAnsiTheme="minorBidi"/>
          <w:sz w:val="26"/>
          <w:szCs w:val="26"/>
        </w:rPr>
        <w:softHyphen/>
        <w:t>пъл</w:t>
      </w:r>
      <w:r w:rsidRPr="00212C05">
        <w:rPr>
          <w:rFonts w:asciiTheme="minorBidi" w:hAnsiTheme="minorBidi"/>
          <w:sz w:val="26"/>
          <w:szCs w:val="26"/>
        </w:rPr>
        <w:softHyphen/>
        <w:t>но раз</w:t>
      </w:r>
      <w:r w:rsidRPr="00212C05">
        <w:rPr>
          <w:rFonts w:asciiTheme="minorBidi" w:hAnsiTheme="minorBidi"/>
          <w:sz w:val="26"/>
          <w:szCs w:val="26"/>
        </w:rPr>
        <w:softHyphen/>
        <w:t>би</w:t>
      </w:r>
      <w:r w:rsidRPr="00212C05">
        <w:rPr>
          <w:rFonts w:asciiTheme="minorBidi" w:hAnsiTheme="minorBidi"/>
          <w:sz w:val="26"/>
          <w:szCs w:val="26"/>
        </w:rPr>
        <w:softHyphen/>
        <w:t>ра</w:t>
      </w:r>
      <w:r w:rsidRPr="00212C05">
        <w:rPr>
          <w:rFonts w:asciiTheme="minorBidi" w:hAnsiTheme="minorBidi"/>
          <w:sz w:val="26"/>
          <w:szCs w:val="26"/>
        </w:rPr>
        <w:softHyphen/>
        <w:t>емо кар</w:t>
      </w:r>
      <w:r w:rsidRPr="00212C05">
        <w:rPr>
          <w:rFonts w:asciiTheme="minorBidi" w:hAnsiTheme="minorBidi"/>
          <w:sz w:val="26"/>
          <w:szCs w:val="26"/>
        </w:rPr>
        <w:softHyphen/>
        <w:t>мичес</w:t>
      </w:r>
      <w:r w:rsidRPr="00212C05">
        <w:rPr>
          <w:rFonts w:asciiTheme="minorBidi" w:hAnsiTheme="minorBidi"/>
          <w:sz w:val="26"/>
          <w:szCs w:val="26"/>
        </w:rPr>
        <w:softHyphen/>
        <w:t>ко отмъщение (</w:t>
      </w:r>
      <w:r w:rsidR="00586C3B">
        <w:rPr>
          <w:rFonts w:asciiTheme="minorBidi" w:hAnsiTheme="minorBidi"/>
          <w:sz w:val="26"/>
          <w:szCs w:val="26"/>
        </w:rPr>
        <w:t>е</w:t>
      </w:r>
      <w:r w:rsidRPr="00212C05">
        <w:rPr>
          <w:rFonts w:asciiTheme="minorBidi" w:hAnsiTheme="minorBidi"/>
          <w:sz w:val="26"/>
          <w:szCs w:val="26"/>
        </w:rPr>
        <w:t>стествено</w:t>
      </w:r>
      <w:r w:rsidR="00586C3B">
        <w:rPr>
          <w:rFonts w:asciiTheme="minorBidi" w:hAnsiTheme="minorBidi"/>
          <w:sz w:val="26"/>
          <w:szCs w:val="26"/>
        </w:rPr>
        <w:t>,</w:t>
      </w:r>
      <w:r w:rsidRPr="00212C05">
        <w:rPr>
          <w:rFonts w:asciiTheme="minorBidi" w:hAnsiTheme="minorBidi"/>
          <w:sz w:val="26"/>
          <w:szCs w:val="26"/>
        </w:rPr>
        <w:t xml:space="preserve"> ду</w:t>
      </w:r>
      <w:r w:rsidRPr="00212C05">
        <w:rPr>
          <w:rFonts w:asciiTheme="minorBidi" w:hAnsiTheme="minorBidi"/>
          <w:sz w:val="26"/>
          <w:szCs w:val="26"/>
        </w:rPr>
        <w:softHyphen/>
        <w:t>ма</w:t>
      </w:r>
      <w:r w:rsidRPr="00212C05">
        <w:rPr>
          <w:rFonts w:asciiTheme="minorBidi" w:hAnsiTheme="minorBidi"/>
          <w:sz w:val="26"/>
          <w:szCs w:val="26"/>
        </w:rPr>
        <w:softHyphen/>
        <w:t>та "отмъщение" е упот</w:t>
      </w:r>
      <w:r w:rsidRPr="00212C05">
        <w:rPr>
          <w:rFonts w:asciiTheme="minorBidi" w:hAnsiTheme="minorBidi"/>
          <w:sz w:val="26"/>
          <w:szCs w:val="26"/>
        </w:rPr>
        <w:softHyphen/>
        <w:t>ре</w:t>
      </w:r>
      <w:r w:rsidRPr="00212C05">
        <w:rPr>
          <w:rFonts w:asciiTheme="minorBidi" w:hAnsiTheme="minorBidi"/>
          <w:sz w:val="26"/>
          <w:szCs w:val="26"/>
        </w:rPr>
        <w:softHyphen/>
        <w:t>бе</w:t>
      </w:r>
      <w:r w:rsidRPr="00212C05">
        <w:rPr>
          <w:rFonts w:asciiTheme="minorBidi" w:hAnsiTheme="minorBidi"/>
          <w:sz w:val="26"/>
          <w:szCs w:val="26"/>
        </w:rPr>
        <w:softHyphen/>
        <w:t>на ка</w:t>
      </w:r>
      <w:r w:rsidRPr="00212C05">
        <w:rPr>
          <w:rFonts w:asciiTheme="minorBidi" w:hAnsiTheme="minorBidi"/>
          <w:sz w:val="26"/>
          <w:szCs w:val="26"/>
        </w:rPr>
        <w:softHyphen/>
        <w:t>то тех</w:t>
      </w:r>
      <w:r w:rsidRPr="00212C05">
        <w:rPr>
          <w:rFonts w:asciiTheme="minorBidi" w:hAnsiTheme="minorBidi"/>
          <w:sz w:val="26"/>
          <w:szCs w:val="26"/>
        </w:rPr>
        <w:softHyphen/>
        <w:t>ни</w:t>
      </w:r>
      <w:r w:rsidRPr="00212C05">
        <w:rPr>
          <w:rFonts w:asciiTheme="minorBidi" w:hAnsiTheme="minorBidi"/>
          <w:sz w:val="26"/>
          <w:szCs w:val="26"/>
        </w:rPr>
        <w:softHyphen/>
        <w:t>чес</w:t>
      </w:r>
      <w:r w:rsidRPr="00212C05">
        <w:rPr>
          <w:rFonts w:asciiTheme="minorBidi" w:hAnsiTheme="minorBidi"/>
          <w:sz w:val="26"/>
          <w:szCs w:val="26"/>
        </w:rPr>
        <w:softHyphen/>
        <w:t>ки термин, а не в нейния мо</w:t>
      </w:r>
      <w:r w:rsidRPr="00212C05">
        <w:rPr>
          <w:rFonts w:asciiTheme="minorBidi" w:hAnsiTheme="minorBidi"/>
          <w:sz w:val="26"/>
          <w:szCs w:val="26"/>
        </w:rPr>
        <w:softHyphen/>
        <w:t>ра</w:t>
      </w:r>
      <w:r w:rsidRPr="00212C05">
        <w:rPr>
          <w:rFonts w:asciiTheme="minorBidi" w:hAnsiTheme="minorBidi"/>
          <w:sz w:val="26"/>
          <w:szCs w:val="26"/>
        </w:rPr>
        <w:softHyphen/>
        <w:t>лен смисъл). Върху всич</w:t>
      </w:r>
      <w:r w:rsidRPr="00212C05">
        <w:rPr>
          <w:rFonts w:asciiTheme="minorBidi" w:hAnsiTheme="minorBidi"/>
          <w:sz w:val="26"/>
          <w:szCs w:val="26"/>
        </w:rPr>
        <w:softHyphen/>
        <w:t>ко то</w:t>
      </w:r>
      <w:r w:rsidRPr="00212C05">
        <w:rPr>
          <w:rFonts w:asciiTheme="minorBidi" w:hAnsiTheme="minorBidi"/>
          <w:sz w:val="26"/>
          <w:szCs w:val="26"/>
        </w:rPr>
        <w:softHyphen/>
        <w:t>ва ще раз</w:t>
      </w:r>
      <w:r w:rsidRPr="00212C05">
        <w:rPr>
          <w:rFonts w:asciiTheme="minorBidi" w:hAnsiTheme="minorBidi"/>
          <w:sz w:val="26"/>
          <w:szCs w:val="26"/>
        </w:rPr>
        <w:softHyphen/>
        <w:t>миш</w:t>
      </w:r>
      <w:r w:rsidRPr="00212C05">
        <w:rPr>
          <w:rFonts w:asciiTheme="minorBidi" w:hAnsiTheme="minorBidi"/>
          <w:sz w:val="26"/>
          <w:szCs w:val="26"/>
        </w:rPr>
        <w:softHyphen/>
        <w:t>ля</w:t>
      </w:r>
      <w:r w:rsidRPr="00212C05">
        <w:rPr>
          <w:rFonts w:asciiTheme="minorBidi" w:hAnsiTheme="minorBidi"/>
          <w:sz w:val="26"/>
          <w:szCs w:val="26"/>
        </w:rPr>
        <w:softHyphen/>
        <w:t>ва още дъл</w:t>
      </w:r>
      <w:r w:rsidRPr="00212C05">
        <w:rPr>
          <w:rFonts w:asciiTheme="minorBidi" w:hAnsiTheme="minorBidi"/>
          <w:sz w:val="26"/>
          <w:szCs w:val="26"/>
        </w:rPr>
        <w:softHyphen/>
        <w:t>го не са</w:t>
      </w:r>
      <w:r w:rsidRPr="00212C05">
        <w:rPr>
          <w:rFonts w:asciiTheme="minorBidi" w:hAnsiTheme="minorBidi"/>
          <w:sz w:val="26"/>
          <w:szCs w:val="26"/>
        </w:rPr>
        <w:softHyphen/>
        <w:t>мо рус</w:t>
      </w:r>
      <w:r w:rsidRPr="00212C05">
        <w:rPr>
          <w:rFonts w:asciiTheme="minorBidi" w:hAnsiTheme="minorBidi"/>
          <w:sz w:val="26"/>
          <w:szCs w:val="26"/>
        </w:rPr>
        <w:softHyphen/>
        <w:t>ки</w:t>
      </w:r>
      <w:r w:rsidRPr="00212C05">
        <w:rPr>
          <w:rFonts w:asciiTheme="minorBidi" w:hAnsiTheme="minorBidi"/>
          <w:sz w:val="26"/>
          <w:szCs w:val="26"/>
        </w:rPr>
        <w:softHyphen/>
        <w:t>ят народ</w:t>
      </w:r>
      <w:r w:rsidR="002D14FF" w:rsidRPr="00212C05">
        <w:rPr>
          <w:rFonts w:asciiTheme="minorBidi" w:hAnsiTheme="minorBidi"/>
          <w:sz w:val="26"/>
          <w:szCs w:val="26"/>
        </w:rPr>
        <w:t xml:space="preserve"> -</w:t>
      </w:r>
      <w:r w:rsidRPr="00212C05">
        <w:rPr>
          <w:rFonts w:asciiTheme="minorBidi" w:hAnsiTheme="minorBidi"/>
          <w:sz w:val="26"/>
          <w:szCs w:val="26"/>
        </w:rPr>
        <w:t xml:space="preserve"> вър</w:t>
      </w:r>
      <w:r w:rsidRPr="00212C05">
        <w:rPr>
          <w:rFonts w:asciiTheme="minorBidi" w:hAnsiTheme="minorBidi"/>
          <w:sz w:val="26"/>
          <w:szCs w:val="26"/>
        </w:rPr>
        <w:softHyphen/>
        <w:t>ху то</w:t>
      </w:r>
      <w:r w:rsidRPr="00212C05">
        <w:rPr>
          <w:rFonts w:asciiTheme="minorBidi" w:hAnsiTheme="minorBidi"/>
          <w:sz w:val="26"/>
          <w:szCs w:val="26"/>
        </w:rPr>
        <w:softHyphen/>
        <w:t>ва ще размиш</w:t>
      </w:r>
      <w:r w:rsidRPr="00212C05">
        <w:rPr>
          <w:rFonts w:asciiTheme="minorBidi" w:hAnsiTheme="minorBidi"/>
          <w:sz w:val="26"/>
          <w:szCs w:val="26"/>
        </w:rPr>
        <w:softHyphen/>
        <w:t>ля</w:t>
      </w:r>
      <w:r w:rsidRPr="00212C05">
        <w:rPr>
          <w:rFonts w:asciiTheme="minorBidi" w:hAnsiTheme="minorBidi"/>
          <w:sz w:val="26"/>
          <w:szCs w:val="26"/>
        </w:rPr>
        <w:softHyphen/>
        <w:t>ват и ев</w:t>
      </w:r>
      <w:r w:rsidRPr="00212C05">
        <w:rPr>
          <w:rFonts w:asciiTheme="minorBidi" w:hAnsiTheme="minorBidi"/>
          <w:sz w:val="26"/>
          <w:szCs w:val="26"/>
        </w:rPr>
        <w:softHyphen/>
        <w:t>ро</w:t>
      </w:r>
      <w:r w:rsidRPr="00212C05">
        <w:rPr>
          <w:rFonts w:asciiTheme="minorBidi" w:hAnsiTheme="minorBidi"/>
          <w:sz w:val="26"/>
          <w:szCs w:val="26"/>
        </w:rPr>
        <w:softHyphen/>
        <w:t>пейс</w:t>
      </w:r>
      <w:r w:rsidRPr="00212C05">
        <w:rPr>
          <w:rFonts w:asciiTheme="minorBidi" w:hAnsiTheme="minorBidi"/>
          <w:sz w:val="26"/>
          <w:szCs w:val="26"/>
        </w:rPr>
        <w:softHyphen/>
        <w:t>ки</w:t>
      </w:r>
      <w:r w:rsidRPr="00212C05">
        <w:rPr>
          <w:rFonts w:asciiTheme="minorBidi" w:hAnsiTheme="minorBidi"/>
          <w:sz w:val="26"/>
          <w:szCs w:val="26"/>
        </w:rPr>
        <w:softHyphen/>
        <w:t>те народи</w:t>
      </w:r>
      <w:r w:rsidR="002D14FF" w:rsidRPr="00212C05">
        <w:rPr>
          <w:rFonts w:asciiTheme="minorBidi" w:hAnsiTheme="minorBidi"/>
          <w:sz w:val="26"/>
          <w:szCs w:val="26"/>
        </w:rPr>
        <w:t>…</w:t>
      </w:r>
      <w:r w:rsidRPr="00212C05">
        <w:rPr>
          <w:rFonts w:asciiTheme="minorBidi" w:hAnsiTheme="minorBidi"/>
          <w:sz w:val="26"/>
          <w:szCs w:val="26"/>
        </w:rPr>
        <w:t xml:space="preserve"> ще раз</w:t>
      </w:r>
      <w:r w:rsidRPr="00212C05">
        <w:rPr>
          <w:rFonts w:asciiTheme="minorBidi" w:hAnsiTheme="minorBidi"/>
          <w:sz w:val="26"/>
          <w:szCs w:val="26"/>
        </w:rPr>
        <w:softHyphen/>
        <w:t>миш</w:t>
      </w:r>
      <w:r w:rsidRPr="00212C05">
        <w:rPr>
          <w:rFonts w:asciiTheme="minorBidi" w:hAnsiTheme="minorBidi"/>
          <w:sz w:val="26"/>
          <w:szCs w:val="26"/>
        </w:rPr>
        <w:softHyphen/>
        <w:t>ля</w:t>
      </w:r>
      <w:r w:rsidRPr="00212C05">
        <w:rPr>
          <w:rFonts w:asciiTheme="minorBidi" w:hAnsiTheme="minorBidi"/>
          <w:sz w:val="26"/>
          <w:szCs w:val="26"/>
        </w:rPr>
        <w:softHyphen/>
        <w:t>ва ця</w:t>
      </w:r>
      <w:r w:rsidRPr="00212C05">
        <w:rPr>
          <w:rFonts w:asciiTheme="minorBidi" w:hAnsiTheme="minorBidi"/>
          <w:sz w:val="26"/>
          <w:szCs w:val="26"/>
        </w:rPr>
        <w:softHyphen/>
        <w:t>ло</w:t>
      </w:r>
      <w:r w:rsidRPr="00212C05">
        <w:rPr>
          <w:rFonts w:asciiTheme="minorBidi" w:hAnsiTheme="minorBidi"/>
          <w:sz w:val="26"/>
          <w:szCs w:val="26"/>
        </w:rPr>
        <w:softHyphen/>
        <w:t>то човечество</w:t>
      </w:r>
      <w:r w:rsidR="002D14FF" w:rsidRPr="00212C05">
        <w:rPr>
          <w:rFonts w:asciiTheme="minorBidi" w:hAnsiTheme="minorBidi"/>
          <w:sz w:val="26"/>
          <w:szCs w:val="26"/>
        </w:rPr>
        <w:t>…</w:t>
      </w:r>
      <w:r w:rsidRPr="00212C05">
        <w:rPr>
          <w:rFonts w:asciiTheme="minorBidi" w:hAnsiTheme="minorBidi"/>
          <w:sz w:val="26"/>
          <w:szCs w:val="26"/>
        </w:rPr>
        <w:t xml:space="preserve"> Защото съ</w:t>
      </w:r>
      <w:r w:rsidRPr="00212C05">
        <w:rPr>
          <w:rFonts w:asciiTheme="minorBidi" w:hAnsiTheme="minorBidi"/>
          <w:sz w:val="26"/>
          <w:szCs w:val="26"/>
        </w:rPr>
        <w:softHyphen/>
        <w:t>би</w:t>
      </w:r>
      <w:r w:rsidRPr="00212C05">
        <w:rPr>
          <w:rFonts w:asciiTheme="minorBidi" w:hAnsiTheme="minorBidi"/>
          <w:sz w:val="26"/>
          <w:szCs w:val="26"/>
        </w:rPr>
        <w:softHyphen/>
        <w:t>ти</w:t>
      </w:r>
      <w:r w:rsidRPr="00212C05">
        <w:rPr>
          <w:rFonts w:asciiTheme="minorBidi" w:hAnsiTheme="minorBidi"/>
          <w:sz w:val="26"/>
          <w:szCs w:val="26"/>
        </w:rPr>
        <w:softHyphen/>
        <w:t xml:space="preserve">ята </w:t>
      </w:r>
      <w:r w:rsidR="002D14FF" w:rsidRPr="00212C05">
        <w:rPr>
          <w:rFonts w:asciiTheme="minorBidi" w:hAnsiTheme="minorBidi"/>
          <w:sz w:val="26"/>
          <w:szCs w:val="26"/>
        </w:rPr>
        <w:t>в</w:t>
      </w:r>
      <w:r w:rsidRPr="00212C05">
        <w:rPr>
          <w:rFonts w:asciiTheme="minorBidi" w:hAnsiTheme="minorBidi"/>
          <w:sz w:val="26"/>
          <w:szCs w:val="26"/>
        </w:rPr>
        <w:t xml:space="preserve"> Източна Европа са мно</w:t>
      </w:r>
      <w:r w:rsidRPr="00212C05">
        <w:rPr>
          <w:rFonts w:asciiTheme="minorBidi" w:hAnsiTheme="minorBidi"/>
          <w:sz w:val="26"/>
          <w:szCs w:val="26"/>
        </w:rPr>
        <w:softHyphen/>
        <w:t>го по загадъчни, от</w:t>
      </w:r>
      <w:r w:rsidRPr="00212C05">
        <w:rPr>
          <w:rFonts w:asciiTheme="minorBidi" w:hAnsiTheme="minorBidi"/>
          <w:sz w:val="26"/>
          <w:szCs w:val="26"/>
        </w:rPr>
        <w:softHyphen/>
        <w:t>кол</w:t>
      </w:r>
      <w:r w:rsidRPr="00212C05">
        <w:rPr>
          <w:rFonts w:asciiTheme="minorBidi" w:hAnsiTheme="minorBidi"/>
          <w:sz w:val="26"/>
          <w:szCs w:val="26"/>
        </w:rPr>
        <w:softHyphen/>
        <w:t>ко</w:t>
      </w:r>
      <w:r w:rsidRPr="00212C05">
        <w:rPr>
          <w:rFonts w:asciiTheme="minorBidi" w:hAnsiTheme="minorBidi"/>
          <w:sz w:val="26"/>
          <w:szCs w:val="26"/>
        </w:rPr>
        <w:softHyphen/>
        <w:t>то из</w:t>
      </w:r>
      <w:r w:rsidRPr="00212C05">
        <w:rPr>
          <w:rFonts w:asciiTheme="minorBidi" w:hAnsiTheme="minorBidi"/>
          <w:sz w:val="26"/>
          <w:szCs w:val="26"/>
        </w:rPr>
        <w:softHyphen/>
        <w:t>г</w:t>
      </w:r>
      <w:r w:rsidRPr="00212C05">
        <w:rPr>
          <w:rFonts w:asciiTheme="minorBidi" w:hAnsiTheme="minorBidi"/>
          <w:sz w:val="26"/>
          <w:szCs w:val="26"/>
        </w:rPr>
        <w:softHyphen/>
        <w:t>леж</w:t>
      </w:r>
      <w:r w:rsidRPr="00212C05">
        <w:rPr>
          <w:rFonts w:asciiTheme="minorBidi" w:hAnsiTheme="minorBidi"/>
          <w:sz w:val="26"/>
          <w:szCs w:val="26"/>
        </w:rPr>
        <w:softHyphen/>
        <w:t>дат на пръв поглед. На по</w:t>
      </w:r>
      <w:r w:rsidRPr="00212C05">
        <w:rPr>
          <w:rFonts w:asciiTheme="minorBidi" w:hAnsiTheme="minorBidi"/>
          <w:sz w:val="26"/>
          <w:szCs w:val="26"/>
        </w:rPr>
        <w:softHyphen/>
        <w:t>вър</w:t>
      </w:r>
      <w:r w:rsidRPr="00212C05">
        <w:rPr>
          <w:rFonts w:asciiTheme="minorBidi" w:hAnsiTheme="minorBidi"/>
          <w:sz w:val="26"/>
          <w:szCs w:val="26"/>
        </w:rPr>
        <w:softHyphen/>
        <w:t>х</w:t>
      </w:r>
      <w:r w:rsidRPr="00212C05">
        <w:rPr>
          <w:rFonts w:asciiTheme="minorBidi" w:hAnsiTheme="minorBidi"/>
          <w:sz w:val="26"/>
          <w:szCs w:val="26"/>
        </w:rPr>
        <w:softHyphen/>
        <w:t>нос</w:t>
      </w:r>
      <w:r w:rsidRPr="00212C05">
        <w:rPr>
          <w:rFonts w:asciiTheme="minorBidi" w:hAnsiTheme="minorBidi"/>
          <w:sz w:val="26"/>
          <w:szCs w:val="26"/>
        </w:rPr>
        <w:softHyphen/>
        <w:t>т</w:t>
      </w:r>
      <w:r w:rsidRPr="00212C05">
        <w:rPr>
          <w:rFonts w:asciiTheme="minorBidi" w:hAnsiTheme="minorBidi"/>
          <w:sz w:val="26"/>
          <w:szCs w:val="26"/>
        </w:rPr>
        <w:softHyphen/>
        <w:t>та из</w:t>
      </w:r>
      <w:r w:rsidRPr="00212C05">
        <w:rPr>
          <w:rFonts w:asciiTheme="minorBidi" w:hAnsiTheme="minorBidi"/>
          <w:sz w:val="26"/>
          <w:szCs w:val="26"/>
        </w:rPr>
        <w:softHyphen/>
        <w:t>с</w:t>
      </w:r>
      <w:r w:rsidRPr="00212C05">
        <w:rPr>
          <w:rFonts w:asciiTheme="minorBidi" w:hAnsiTheme="minorBidi"/>
          <w:sz w:val="26"/>
          <w:szCs w:val="26"/>
        </w:rPr>
        <w:softHyphen/>
        <w:t>ко</w:t>
      </w:r>
      <w:r w:rsidRPr="00212C05">
        <w:rPr>
          <w:rFonts w:asciiTheme="minorBidi" w:hAnsiTheme="minorBidi"/>
          <w:sz w:val="26"/>
          <w:szCs w:val="26"/>
        </w:rPr>
        <w:softHyphen/>
        <w:t>чи нещо, ко</w:t>
      </w:r>
      <w:r w:rsidRPr="00212C05">
        <w:rPr>
          <w:rFonts w:asciiTheme="minorBidi" w:hAnsiTheme="minorBidi"/>
          <w:sz w:val="26"/>
          <w:szCs w:val="26"/>
        </w:rPr>
        <w:softHyphen/>
        <w:t>ето се беше нат</w:t>
      </w:r>
      <w:r w:rsidRPr="00212C05">
        <w:rPr>
          <w:rFonts w:asciiTheme="minorBidi" w:hAnsiTheme="minorBidi"/>
          <w:sz w:val="26"/>
          <w:szCs w:val="26"/>
        </w:rPr>
        <w:softHyphen/>
        <w:t>ру</w:t>
      </w:r>
      <w:r w:rsidRPr="00212C05">
        <w:rPr>
          <w:rFonts w:asciiTheme="minorBidi" w:hAnsiTheme="minorBidi"/>
          <w:sz w:val="26"/>
          <w:szCs w:val="26"/>
        </w:rPr>
        <w:softHyphen/>
        <w:t>па</w:t>
      </w:r>
      <w:r w:rsidRPr="00212C05">
        <w:rPr>
          <w:rFonts w:asciiTheme="minorBidi" w:hAnsiTheme="minorBidi"/>
          <w:sz w:val="26"/>
          <w:szCs w:val="26"/>
        </w:rPr>
        <w:softHyphen/>
        <w:t>ло в про</w:t>
      </w:r>
      <w:r w:rsidRPr="00212C05">
        <w:rPr>
          <w:rFonts w:asciiTheme="minorBidi" w:hAnsiTheme="minorBidi"/>
          <w:sz w:val="26"/>
          <w:szCs w:val="26"/>
        </w:rPr>
        <w:softHyphen/>
        <w:t>дъл</w:t>
      </w:r>
      <w:r w:rsidRPr="00212C05">
        <w:rPr>
          <w:rFonts w:asciiTheme="minorBidi" w:hAnsiTheme="minorBidi"/>
          <w:sz w:val="26"/>
          <w:szCs w:val="26"/>
        </w:rPr>
        <w:softHyphen/>
        <w:t>же</w:t>
      </w:r>
      <w:r w:rsidRPr="00212C05">
        <w:rPr>
          <w:rFonts w:asciiTheme="minorBidi" w:hAnsiTheme="minorBidi"/>
          <w:sz w:val="26"/>
          <w:szCs w:val="26"/>
        </w:rPr>
        <w:softHyphen/>
        <w:t>ния на столетия</w:t>
      </w:r>
      <w:r w:rsidR="002D14FF" w:rsidRPr="00212C05">
        <w:rPr>
          <w:rFonts w:asciiTheme="minorBidi" w:hAnsiTheme="minorBidi"/>
          <w:sz w:val="26"/>
          <w:szCs w:val="26"/>
        </w:rPr>
        <w:t>…</w:t>
      </w:r>
      <w:r w:rsidRPr="00212C05">
        <w:rPr>
          <w:rFonts w:asciiTheme="minorBidi" w:hAnsiTheme="minorBidi"/>
          <w:sz w:val="26"/>
          <w:szCs w:val="26"/>
        </w:rPr>
        <w:t xml:space="preserve"> Обаче но</w:t>
      </w:r>
      <w:r w:rsidRPr="00212C05">
        <w:rPr>
          <w:rFonts w:asciiTheme="minorBidi" w:hAnsiTheme="minorBidi"/>
          <w:sz w:val="26"/>
          <w:szCs w:val="26"/>
        </w:rPr>
        <w:softHyphen/>
        <w:t>ви</w:t>
      </w:r>
      <w:r w:rsidRPr="00212C05">
        <w:rPr>
          <w:rFonts w:asciiTheme="minorBidi" w:hAnsiTheme="minorBidi"/>
          <w:sz w:val="26"/>
          <w:szCs w:val="26"/>
        </w:rPr>
        <w:softHyphen/>
        <w:t>ят елемент, скъ</w:t>
      </w:r>
      <w:r w:rsidRPr="00212C05">
        <w:rPr>
          <w:rFonts w:asciiTheme="minorBidi" w:hAnsiTheme="minorBidi"/>
          <w:sz w:val="26"/>
          <w:szCs w:val="26"/>
        </w:rPr>
        <w:softHyphen/>
        <w:t>пи мои приятели, по</w:t>
      </w:r>
      <w:r w:rsidRPr="00212C05">
        <w:rPr>
          <w:rFonts w:asciiTheme="minorBidi" w:hAnsiTheme="minorBidi"/>
          <w:sz w:val="26"/>
          <w:szCs w:val="26"/>
        </w:rPr>
        <w:softHyphen/>
        <w:t>каз</w:t>
      </w:r>
      <w:r w:rsidRPr="00212C05">
        <w:rPr>
          <w:rFonts w:asciiTheme="minorBidi" w:hAnsiTheme="minorBidi"/>
          <w:sz w:val="26"/>
          <w:szCs w:val="26"/>
        </w:rPr>
        <w:softHyphen/>
        <w:t>ва ед</w:t>
      </w:r>
      <w:r w:rsidRPr="00212C05">
        <w:rPr>
          <w:rFonts w:asciiTheme="minorBidi" w:hAnsiTheme="minorBidi"/>
          <w:sz w:val="26"/>
          <w:szCs w:val="26"/>
        </w:rPr>
        <w:softHyphen/>
        <w:t>но съвсем дру</w:t>
      </w:r>
      <w:r w:rsidRPr="00212C05">
        <w:rPr>
          <w:rFonts w:asciiTheme="minorBidi" w:hAnsiTheme="minorBidi"/>
          <w:sz w:val="26"/>
          <w:szCs w:val="26"/>
        </w:rPr>
        <w:softHyphen/>
        <w:t>го лице. Вероятно по от</w:t>
      </w:r>
      <w:r w:rsidRPr="00212C05">
        <w:rPr>
          <w:rFonts w:asciiTheme="minorBidi" w:hAnsiTheme="minorBidi"/>
          <w:sz w:val="26"/>
          <w:szCs w:val="26"/>
        </w:rPr>
        <w:softHyphen/>
        <w:t>но</w:t>
      </w:r>
      <w:r w:rsidRPr="00212C05">
        <w:rPr>
          <w:rFonts w:asciiTheme="minorBidi" w:hAnsiTheme="minorBidi"/>
          <w:sz w:val="26"/>
          <w:szCs w:val="26"/>
        </w:rPr>
        <w:softHyphen/>
        <w:t>ше</w:t>
      </w:r>
      <w:r w:rsidRPr="00212C05">
        <w:rPr>
          <w:rFonts w:asciiTheme="minorBidi" w:hAnsiTheme="minorBidi"/>
          <w:sz w:val="26"/>
          <w:szCs w:val="26"/>
        </w:rPr>
        <w:softHyphen/>
        <w:t>ние на Източна Европа след</w:t>
      </w:r>
      <w:r w:rsidRPr="00212C05">
        <w:rPr>
          <w:rFonts w:asciiTheme="minorBidi" w:hAnsiTheme="minorBidi"/>
          <w:sz w:val="26"/>
          <w:szCs w:val="26"/>
        </w:rPr>
        <w:softHyphen/>
        <w:t>ва</w:t>
      </w:r>
      <w:r w:rsidRPr="00212C05">
        <w:rPr>
          <w:rFonts w:asciiTheme="minorBidi" w:hAnsiTheme="minorBidi"/>
          <w:sz w:val="26"/>
          <w:szCs w:val="26"/>
        </w:rPr>
        <w:softHyphen/>
        <w:t>щи</w:t>
      </w:r>
      <w:r w:rsidRPr="00212C05">
        <w:rPr>
          <w:rFonts w:asciiTheme="minorBidi" w:hAnsiTheme="minorBidi"/>
          <w:sz w:val="26"/>
          <w:szCs w:val="26"/>
        </w:rPr>
        <w:softHyphen/>
        <w:t>те по</w:t>
      </w:r>
      <w:r w:rsidRPr="00212C05">
        <w:rPr>
          <w:rFonts w:asciiTheme="minorBidi" w:hAnsiTheme="minorBidi"/>
          <w:sz w:val="26"/>
          <w:szCs w:val="26"/>
        </w:rPr>
        <w:softHyphen/>
        <w:t>ко</w:t>
      </w:r>
      <w:r w:rsidRPr="00212C05">
        <w:rPr>
          <w:rFonts w:asciiTheme="minorBidi" w:hAnsiTheme="minorBidi"/>
          <w:sz w:val="26"/>
          <w:szCs w:val="26"/>
        </w:rPr>
        <w:softHyphen/>
        <w:t>ле</w:t>
      </w:r>
      <w:r w:rsidRPr="00212C05">
        <w:rPr>
          <w:rFonts w:asciiTheme="minorBidi" w:hAnsiTheme="minorBidi"/>
          <w:sz w:val="26"/>
          <w:szCs w:val="26"/>
        </w:rPr>
        <w:softHyphen/>
        <w:t>ния ще стиг</w:t>
      </w:r>
      <w:r w:rsidRPr="00212C05">
        <w:rPr>
          <w:rFonts w:asciiTheme="minorBidi" w:hAnsiTheme="minorBidi"/>
          <w:sz w:val="26"/>
          <w:szCs w:val="26"/>
        </w:rPr>
        <w:softHyphen/>
        <w:t>нат съв</w:t>
      </w:r>
      <w:r w:rsidRPr="00212C05">
        <w:rPr>
          <w:rFonts w:asciiTheme="minorBidi" w:hAnsiTheme="minorBidi"/>
          <w:sz w:val="26"/>
          <w:szCs w:val="26"/>
        </w:rPr>
        <w:softHyphen/>
        <w:t>сем наг</w:t>
      </w:r>
      <w:r w:rsidRPr="00212C05">
        <w:rPr>
          <w:rFonts w:asciiTheme="minorBidi" w:hAnsiTheme="minorBidi"/>
          <w:sz w:val="26"/>
          <w:szCs w:val="26"/>
        </w:rPr>
        <w:softHyphen/>
        <w:t>лед</w:t>
      </w:r>
      <w:r w:rsidRPr="00212C05">
        <w:rPr>
          <w:rFonts w:asciiTheme="minorBidi" w:hAnsiTheme="minorBidi"/>
          <w:sz w:val="26"/>
          <w:szCs w:val="26"/>
        </w:rPr>
        <w:softHyphen/>
        <w:t>но до раз</w:t>
      </w:r>
      <w:r w:rsidRPr="00212C05">
        <w:rPr>
          <w:rFonts w:asciiTheme="minorBidi" w:hAnsiTheme="minorBidi"/>
          <w:sz w:val="26"/>
          <w:szCs w:val="26"/>
        </w:rPr>
        <w:softHyphen/>
        <w:t>ли</w:t>
      </w:r>
      <w:r w:rsidRPr="00212C05">
        <w:rPr>
          <w:rFonts w:asciiTheme="minorBidi" w:hAnsiTheme="minorBidi"/>
          <w:sz w:val="26"/>
          <w:szCs w:val="26"/>
        </w:rPr>
        <w:softHyphen/>
        <w:t>ка</w:t>
      </w:r>
      <w:r w:rsidRPr="00212C05">
        <w:rPr>
          <w:rFonts w:asciiTheme="minorBidi" w:hAnsiTheme="minorBidi"/>
          <w:sz w:val="26"/>
          <w:szCs w:val="26"/>
        </w:rPr>
        <w:softHyphen/>
        <w:t>та меж</w:t>
      </w:r>
      <w:r w:rsidRPr="00212C05">
        <w:rPr>
          <w:rFonts w:asciiTheme="minorBidi" w:hAnsiTheme="minorBidi"/>
          <w:sz w:val="26"/>
          <w:szCs w:val="26"/>
        </w:rPr>
        <w:softHyphen/>
        <w:t>ду ис</w:t>
      </w:r>
      <w:r w:rsidRPr="00212C05">
        <w:rPr>
          <w:rFonts w:asciiTheme="minorBidi" w:hAnsiTheme="minorBidi"/>
          <w:sz w:val="26"/>
          <w:szCs w:val="26"/>
        </w:rPr>
        <w:softHyphen/>
        <w:t>тин</w:t>
      </w:r>
      <w:r w:rsidRPr="00212C05">
        <w:rPr>
          <w:rFonts w:asciiTheme="minorBidi" w:hAnsiTheme="minorBidi"/>
          <w:sz w:val="26"/>
          <w:szCs w:val="26"/>
        </w:rPr>
        <w:softHyphen/>
        <w:t>с</w:t>
      </w:r>
      <w:r w:rsidRPr="00212C05">
        <w:rPr>
          <w:rFonts w:asciiTheme="minorBidi" w:hAnsiTheme="minorBidi"/>
          <w:sz w:val="26"/>
          <w:szCs w:val="26"/>
        </w:rPr>
        <w:softHyphen/>
        <w:t>ки</w:t>
      </w:r>
      <w:r w:rsidRPr="00212C05">
        <w:rPr>
          <w:rFonts w:asciiTheme="minorBidi" w:hAnsiTheme="minorBidi"/>
          <w:sz w:val="26"/>
          <w:szCs w:val="26"/>
        </w:rPr>
        <w:softHyphen/>
        <w:t>те при</w:t>
      </w:r>
      <w:r w:rsidRPr="00212C05">
        <w:rPr>
          <w:rFonts w:asciiTheme="minorBidi" w:hAnsiTheme="minorBidi"/>
          <w:sz w:val="26"/>
          <w:szCs w:val="26"/>
        </w:rPr>
        <w:softHyphen/>
        <w:t>чи</w:t>
      </w:r>
      <w:r w:rsidRPr="00212C05">
        <w:rPr>
          <w:rFonts w:asciiTheme="minorBidi" w:hAnsiTheme="minorBidi"/>
          <w:sz w:val="26"/>
          <w:szCs w:val="26"/>
        </w:rPr>
        <w:softHyphen/>
        <w:t>ни и Май</w:t>
      </w:r>
      <w:r w:rsidR="002D14FF" w:rsidRPr="00212C05">
        <w:rPr>
          <w:rFonts w:asciiTheme="minorBidi" w:hAnsiTheme="minorBidi"/>
          <w:sz w:val="26"/>
          <w:szCs w:val="26"/>
        </w:rPr>
        <w:t>а</w:t>
      </w:r>
      <w:r w:rsidR="00586C3B">
        <w:rPr>
          <w:rStyle w:val="af4"/>
          <w:rFonts w:asciiTheme="minorBidi" w:hAnsiTheme="minorBidi"/>
          <w:sz w:val="26"/>
          <w:szCs w:val="26"/>
        </w:rPr>
        <w:endnoteReference w:id="5"/>
      </w:r>
      <w:r w:rsidR="002D14FF" w:rsidRPr="00212C05">
        <w:rPr>
          <w:rFonts w:asciiTheme="minorBidi" w:hAnsiTheme="minorBidi"/>
          <w:sz w:val="26"/>
          <w:szCs w:val="26"/>
        </w:rPr>
        <w:t>..</w:t>
      </w:r>
      <w:r w:rsidRPr="00212C05">
        <w:rPr>
          <w:rFonts w:asciiTheme="minorBidi" w:hAnsiTheme="minorBidi"/>
          <w:sz w:val="26"/>
          <w:szCs w:val="26"/>
        </w:rPr>
        <w:t>. Защото съв</w:t>
      </w:r>
      <w:r w:rsidRPr="00212C05">
        <w:rPr>
          <w:rFonts w:asciiTheme="minorBidi" w:hAnsiTheme="minorBidi"/>
          <w:sz w:val="26"/>
          <w:szCs w:val="26"/>
        </w:rPr>
        <w:softHyphen/>
        <w:t>ре</w:t>
      </w:r>
      <w:r w:rsidRPr="00212C05">
        <w:rPr>
          <w:rFonts w:asciiTheme="minorBidi" w:hAnsiTheme="minorBidi"/>
          <w:sz w:val="26"/>
          <w:szCs w:val="26"/>
        </w:rPr>
        <w:softHyphen/>
        <w:t>мен</w:t>
      </w:r>
      <w:r w:rsidRPr="00212C05">
        <w:rPr>
          <w:rFonts w:asciiTheme="minorBidi" w:hAnsiTheme="minorBidi"/>
          <w:sz w:val="26"/>
          <w:szCs w:val="26"/>
        </w:rPr>
        <w:softHyphen/>
        <w:t>ни</w:t>
      </w:r>
      <w:r w:rsidRPr="00212C05">
        <w:rPr>
          <w:rFonts w:asciiTheme="minorBidi" w:hAnsiTheme="minorBidi"/>
          <w:sz w:val="26"/>
          <w:szCs w:val="26"/>
        </w:rPr>
        <w:softHyphen/>
        <w:t>те по</w:t>
      </w:r>
      <w:r w:rsidRPr="00212C05">
        <w:rPr>
          <w:rFonts w:asciiTheme="minorBidi" w:hAnsiTheme="minorBidi"/>
          <w:sz w:val="26"/>
          <w:szCs w:val="26"/>
        </w:rPr>
        <w:softHyphen/>
        <w:t>ко</w:t>
      </w:r>
      <w:r w:rsidRPr="00212C05">
        <w:rPr>
          <w:rFonts w:asciiTheme="minorBidi" w:hAnsiTheme="minorBidi"/>
          <w:sz w:val="26"/>
          <w:szCs w:val="26"/>
        </w:rPr>
        <w:softHyphen/>
        <w:t>ле</w:t>
      </w:r>
      <w:r w:rsidRPr="00212C05">
        <w:rPr>
          <w:rFonts w:asciiTheme="minorBidi" w:hAnsiTheme="minorBidi"/>
          <w:sz w:val="26"/>
          <w:szCs w:val="26"/>
        </w:rPr>
        <w:softHyphen/>
        <w:t>ния гле</w:t>
      </w:r>
      <w:r w:rsidRPr="00212C05">
        <w:rPr>
          <w:rFonts w:asciiTheme="minorBidi" w:hAnsiTheme="minorBidi"/>
          <w:sz w:val="26"/>
          <w:szCs w:val="26"/>
        </w:rPr>
        <w:softHyphen/>
        <w:t>дат на Май</w:t>
      </w:r>
      <w:r w:rsidR="002D14FF" w:rsidRPr="00212C05">
        <w:rPr>
          <w:rFonts w:asciiTheme="minorBidi" w:hAnsiTheme="minorBidi"/>
          <w:sz w:val="26"/>
          <w:szCs w:val="26"/>
        </w:rPr>
        <w:t>а</w:t>
      </w:r>
      <w:r w:rsidRPr="00212C05">
        <w:rPr>
          <w:rFonts w:asciiTheme="minorBidi" w:hAnsiTheme="minorBidi"/>
          <w:sz w:val="26"/>
          <w:szCs w:val="26"/>
        </w:rPr>
        <w:t xml:space="preserve"> не ка</w:t>
      </w:r>
      <w:r w:rsidRPr="00212C05">
        <w:rPr>
          <w:rFonts w:asciiTheme="minorBidi" w:hAnsiTheme="minorBidi"/>
          <w:sz w:val="26"/>
          <w:szCs w:val="26"/>
        </w:rPr>
        <w:softHyphen/>
        <w:t>то на Май</w:t>
      </w:r>
      <w:r w:rsidR="002D14FF" w:rsidRPr="00212C05">
        <w:rPr>
          <w:rFonts w:asciiTheme="minorBidi" w:hAnsiTheme="minorBidi"/>
          <w:sz w:val="26"/>
          <w:szCs w:val="26"/>
        </w:rPr>
        <w:t>а</w:t>
      </w:r>
      <w:r w:rsidR="00F54865">
        <w:rPr>
          <w:rFonts w:asciiTheme="minorBidi" w:hAnsiTheme="minorBidi"/>
          <w:sz w:val="26"/>
          <w:szCs w:val="26"/>
        </w:rPr>
        <w:t xml:space="preserve"> (Илюзия)</w:t>
      </w:r>
      <w:r w:rsidRPr="00212C05">
        <w:rPr>
          <w:rFonts w:asciiTheme="minorBidi" w:hAnsiTheme="minorBidi"/>
          <w:sz w:val="26"/>
          <w:szCs w:val="26"/>
        </w:rPr>
        <w:t>, а я при</w:t>
      </w:r>
      <w:r w:rsidRPr="00212C05">
        <w:rPr>
          <w:rFonts w:asciiTheme="minorBidi" w:hAnsiTheme="minorBidi"/>
          <w:sz w:val="26"/>
          <w:szCs w:val="26"/>
        </w:rPr>
        <w:softHyphen/>
        <w:t>емат за не</w:t>
      </w:r>
      <w:r w:rsidRPr="00212C05">
        <w:rPr>
          <w:rFonts w:asciiTheme="minorBidi" w:hAnsiTheme="minorBidi"/>
          <w:sz w:val="26"/>
          <w:szCs w:val="26"/>
        </w:rPr>
        <w:softHyphen/>
        <w:t>пос</w:t>
      </w:r>
      <w:r w:rsidRPr="00212C05">
        <w:rPr>
          <w:rFonts w:asciiTheme="minorBidi" w:hAnsiTheme="minorBidi"/>
          <w:sz w:val="26"/>
          <w:szCs w:val="26"/>
        </w:rPr>
        <w:softHyphen/>
        <w:t>ред</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на и ис</w:t>
      </w:r>
      <w:r w:rsidRPr="00212C05">
        <w:rPr>
          <w:rFonts w:asciiTheme="minorBidi" w:hAnsiTheme="minorBidi"/>
          <w:sz w:val="26"/>
          <w:szCs w:val="26"/>
        </w:rPr>
        <w:softHyphen/>
        <w:t>тин</w:t>
      </w:r>
      <w:r w:rsidRPr="00212C05">
        <w:rPr>
          <w:rFonts w:asciiTheme="minorBidi" w:hAnsiTheme="minorBidi"/>
          <w:sz w:val="26"/>
          <w:szCs w:val="26"/>
        </w:rPr>
        <w:softHyphen/>
        <w:t>с</w:t>
      </w:r>
      <w:r w:rsidRPr="00212C05">
        <w:rPr>
          <w:rFonts w:asciiTheme="minorBidi" w:hAnsiTheme="minorBidi"/>
          <w:sz w:val="26"/>
          <w:szCs w:val="26"/>
        </w:rPr>
        <w:softHyphen/>
        <w:t>ка действителност. Обаче ис</w:t>
      </w:r>
      <w:r w:rsidRPr="00212C05">
        <w:rPr>
          <w:rFonts w:asciiTheme="minorBidi" w:hAnsiTheme="minorBidi"/>
          <w:sz w:val="26"/>
          <w:szCs w:val="26"/>
        </w:rPr>
        <w:softHyphen/>
        <w:t>ти</w:t>
      </w:r>
      <w:r w:rsidRPr="00212C05">
        <w:rPr>
          <w:rFonts w:asciiTheme="minorBidi" w:hAnsiTheme="minorBidi"/>
          <w:sz w:val="26"/>
          <w:szCs w:val="26"/>
        </w:rPr>
        <w:softHyphen/>
        <w:t>на</w:t>
      </w:r>
      <w:r w:rsidRPr="00212C05">
        <w:rPr>
          <w:rFonts w:asciiTheme="minorBidi" w:hAnsiTheme="minorBidi"/>
          <w:sz w:val="26"/>
          <w:szCs w:val="26"/>
        </w:rPr>
        <w:softHyphen/>
        <w:t>та е съв</w:t>
      </w:r>
      <w:r w:rsidRPr="00212C05">
        <w:rPr>
          <w:rFonts w:asciiTheme="minorBidi" w:hAnsiTheme="minorBidi"/>
          <w:sz w:val="26"/>
          <w:szCs w:val="26"/>
        </w:rPr>
        <w:softHyphen/>
        <w:t xml:space="preserve">сем друга.  </w:t>
      </w:r>
    </w:p>
    <w:p w14:paraId="362E0B25" w14:textId="3D152C3A" w:rsidR="002E2E19" w:rsidRPr="00212C05" w:rsidRDefault="002E2E19" w:rsidP="002E2E19">
      <w:pPr>
        <w:spacing w:after="0" w:line="240" w:lineRule="auto"/>
        <w:ind w:firstLine="720"/>
        <w:rPr>
          <w:rFonts w:asciiTheme="minorBidi" w:hAnsiTheme="minorBidi"/>
          <w:sz w:val="26"/>
          <w:szCs w:val="26"/>
        </w:rPr>
      </w:pPr>
      <w:r w:rsidRPr="00212C05">
        <w:rPr>
          <w:rFonts w:asciiTheme="minorBidi" w:hAnsiTheme="minorBidi"/>
          <w:sz w:val="26"/>
          <w:szCs w:val="26"/>
        </w:rPr>
        <w:t>И за</w:t>
      </w:r>
      <w:r w:rsidRPr="00212C05">
        <w:rPr>
          <w:rFonts w:asciiTheme="minorBidi" w:hAnsiTheme="minorBidi"/>
          <w:sz w:val="26"/>
          <w:szCs w:val="26"/>
        </w:rPr>
        <w:softHyphen/>
        <w:t>пад</w:t>
      </w:r>
      <w:r w:rsidRPr="00212C05">
        <w:rPr>
          <w:rFonts w:asciiTheme="minorBidi" w:hAnsiTheme="minorBidi"/>
          <w:sz w:val="26"/>
          <w:szCs w:val="26"/>
        </w:rPr>
        <w:softHyphen/>
        <w:t>ни</w:t>
      </w:r>
      <w:r w:rsidRPr="00212C05">
        <w:rPr>
          <w:rFonts w:asciiTheme="minorBidi" w:hAnsiTheme="minorBidi"/>
          <w:sz w:val="26"/>
          <w:szCs w:val="26"/>
        </w:rPr>
        <w:softHyphen/>
        <w:t>те народи, скъ</w:t>
      </w:r>
      <w:r w:rsidRPr="00212C05">
        <w:rPr>
          <w:rFonts w:asciiTheme="minorBidi" w:hAnsiTheme="minorBidi"/>
          <w:sz w:val="26"/>
          <w:szCs w:val="26"/>
        </w:rPr>
        <w:softHyphen/>
        <w:t>пи мои приятели, са съв</w:t>
      </w:r>
      <w:r w:rsidRPr="00212C05">
        <w:rPr>
          <w:rFonts w:asciiTheme="minorBidi" w:hAnsiTheme="minorBidi"/>
          <w:sz w:val="26"/>
          <w:szCs w:val="26"/>
        </w:rPr>
        <w:softHyphen/>
        <w:t>сем неп</w:t>
      </w:r>
      <w:r w:rsidRPr="00212C05">
        <w:rPr>
          <w:rFonts w:asciiTheme="minorBidi" w:hAnsiTheme="minorBidi"/>
          <w:sz w:val="26"/>
          <w:szCs w:val="26"/>
        </w:rPr>
        <w:softHyphen/>
        <w:t>ри</w:t>
      </w:r>
      <w:r w:rsidRPr="00212C05">
        <w:rPr>
          <w:rFonts w:asciiTheme="minorBidi" w:hAnsiTheme="minorBidi"/>
          <w:sz w:val="26"/>
          <w:szCs w:val="26"/>
        </w:rPr>
        <w:softHyphen/>
        <w:t>год</w:t>
      </w:r>
      <w:r w:rsidRPr="00212C05">
        <w:rPr>
          <w:rFonts w:asciiTheme="minorBidi" w:hAnsiTheme="minorBidi"/>
          <w:sz w:val="26"/>
          <w:szCs w:val="26"/>
        </w:rPr>
        <w:softHyphen/>
        <w:t>ни и зле подготвени, за да раз</w:t>
      </w:r>
      <w:r w:rsidRPr="00212C05">
        <w:rPr>
          <w:rFonts w:asciiTheme="minorBidi" w:hAnsiTheme="minorBidi"/>
          <w:sz w:val="26"/>
          <w:szCs w:val="26"/>
        </w:rPr>
        <w:softHyphen/>
        <w:t>бе</w:t>
      </w:r>
      <w:r w:rsidRPr="00212C05">
        <w:rPr>
          <w:rFonts w:asciiTheme="minorBidi" w:hAnsiTheme="minorBidi"/>
          <w:sz w:val="26"/>
          <w:szCs w:val="26"/>
        </w:rPr>
        <w:softHyphen/>
        <w:t>рат как</w:t>
      </w:r>
      <w:r w:rsidRPr="00212C05">
        <w:rPr>
          <w:rFonts w:asciiTheme="minorBidi" w:hAnsiTheme="minorBidi"/>
          <w:sz w:val="26"/>
          <w:szCs w:val="26"/>
        </w:rPr>
        <w:softHyphen/>
        <w:t>во точно се по</w:t>
      </w:r>
      <w:r w:rsidRPr="00212C05">
        <w:rPr>
          <w:rFonts w:asciiTheme="minorBidi" w:hAnsiTheme="minorBidi"/>
          <w:sz w:val="26"/>
          <w:szCs w:val="26"/>
        </w:rPr>
        <w:softHyphen/>
        <w:t>каз</w:t>
      </w:r>
      <w:r w:rsidRPr="00212C05">
        <w:rPr>
          <w:rFonts w:asciiTheme="minorBidi" w:hAnsiTheme="minorBidi"/>
          <w:sz w:val="26"/>
          <w:szCs w:val="26"/>
        </w:rPr>
        <w:softHyphen/>
        <w:t>ва над по</w:t>
      </w:r>
      <w:r w:rsidRPr="00212C05">
        <w:rPr>
          <w:rFonts w:asciiTheme="minorBidi" w:hAnsiTheme="minorBidi"/>
          <w:sz w:val="26"/>
          <w:szCs w:val="26"/>
        </w:rPr>
        <w:softHyphen/>
        <w:t>вър</w:t>
      </w:r>
      <w:r w:rsidRPr="00212C05">
        <w:rPr>
          <w:rFonts w:asciiTheme="minorBidi" w:hAnsiTheme="minorBidi"/>
          <w:sz w:val="26"/>
          <w:szCs w:val="26"/>
        </w:rPr>
        <w:softHyphen/>
        <w:t>х</w:t>
      </w:r>
      <w:r w:rsidRPr="00212C05">
        <w:rPr>
          <w:rFonts w:asciiTheme="minorBidi" w:hAnsiTheme="minorBidi"/>
          <w:sz w:val="26"/>
          <w:szCs w:val="26"/>
        </w:rPr>
        <w:softHyphen/>
        <w:t>нос</w:t>
      </w:r>
      <w:r w:rsidRPr="00212C05">
        <w:rPr>
          <w:rFonts w:asciiTheme="minorBidi" w:hAnsiTheme="minorBidi"/>
          <w:sz w:val="26"/>
          <w:szCs w:val="26"/>
        </w:rPr>
        <w:softHyphen/>
        <w:t>т</w:t>
      </w:r>
      <w:r w:rsidRPr="00212C05">
        <w:rPr>
          <w:rFonts w:asciiTheme="minorBidi" w:hAnsiTheme="minorBidi"/>
          <w:sz w:val="26"/>
          <w:szCs w:val="26"/>
        </w:rPr>
        <w:softHyphen/>
        <w:t>та на ев</w:t>
      </w:r>
      <w:r w:rsidRPr="00212C05">
        <w:rPr>
          <w:rFonts w:asciiTheme="minorBidi" w:hAnsiTheme="minorBidi"/>
          <w:sz w:val="26"/>
          <w:szCs w:val="26"/>
        </w:rPr>
        <w:softHyphen/>
        <w:t>ро</w:t>
      </w:r>
      <w:r w:rsidRPr="00212C05">
        <w:rPr>
          <w:rFonts w:asciiTheme="minorBidi" w:hAnsiTheme="minorBidi"/>
          <w:sz w:val="26"/>
          <w:szCs w:val="26"/>
        </w:rPr>
        <w:softHyphen/>
        <w:t>пейс</w:t>
      </w:r>
      <w:r w:rsidRPr="00212C05">
        <w:rPr>
          <w:rFonts w:asciiTheme="minorBidi" w:hAnsiTheme="minorBidi"/>
          <w:sz w:val="26"/>
          <w:szCs w:val="26"/>
        </w:rPr>
        <w:softHyphen/>
        <w:t>кия Изток! А за</w:t>
      </w:r>
      <w:r w:rsidRPr="00212C05">
        <w:rPr>
          <w:rFonts w:asciiTheme="minorBidi" w:hAnsiTheme="minorBidi"/>
          <w:sz w:val="26"/>
          <w:szCs w:val="26"/>
        </w:rPr>
        <w:softHyphen/>
        <w:t xml:space="preserve">що са зле подготвени? </w:t>
      </w:r>
      <w:r w:rsidR="002D14FF" w:rsidRPr="00212C05">
        <w:rPr>
          <w:rFonts w:asciiTheme="minorBidi" w:hAnsiTheme="minorBidi"/>
          <w:sz w:val="26"/>
          <w:szCs w:val="26"/>
        </w:rPr>
        <w:t xml:space="preserve">– </w:t>
      </w:r>
      <w:r w:rsidRPr="00212C05">
        <w:rPr>
          <w:rFonts w:asciiTheme="minorBidi" w:hAnsiTheme="minorBidi"/>
          <w:sz w:val="26"/>
          <w:szCs w:val="26"/>
        </w:rPr>
        <w:t>Защото та</w:t>
      </w:r>
      <w:r w:rsidRPr="00212C05">
        <w:rPr>
          <w:rFonts w:asciiTheme="minorBidi" w:hAnsiTheme="minorBidi"/>
          <w:sz w:val="26"/>
          <w:szCs w:val="26"/>
        </w:rPr>
        <w:softHyphen/>
        <w:t>ка на</w:t>
      </w:r>
      <w:r w:rsidRPr="00212C05">
        <w:rPr>
          <w:rFonts w:asciiTheme="minorBidi" w:hAnsiTheme="minorBidi"/>
          <w:sz w:val="26"/>
          <w:szCs w:val="26"/>
        </w:rPr>
        <w:softHyphen/>
        <w:t>ре</w:t>
      </w:r>
      <w:r w:rsidRPr="00212C05">
        <w:rPr>
          <w:rFonts w:asciiTheme="minorBidi" w:hAnsiTheme="minorBidi"/>
          <w:sz w:val="26"/>
          <w:szCs w:val="26"/>
        </w:rPr>
        <w:softHyphen/>
        <w:t>че</w:t>
      </w:r>
      <w:r w:rsidRPr="00212C05">
        <w:rPr>
          <w:rFonts w:asciiTheme="minorBidi" w:hAnsiTheme="minorBidi"/>
          <w:sz w:val="26"/>
          <w:szCs w:val="26"/>
        </w:rPr>
        <w:softHyphen/>
        <w:t xml:space="preserve">ните </w:t>
      </w:r>
      <w:r w:rsidR="002D14FF" w:rsidRPr="00212C05">
        <w:rPr>
          <w:rFonts w:asciiTheme="minorBidi" w:hAnsiTheme="minorBidi"/>
          <w:sz w:val="26"/>
          <w:szCs w:val="26"/>
        </w:rPr>
        <w:t>„</w:t>
      </w:r>
      <w:r w:rsidRPr="00212C05">
        <w:rPr>
          <w:rFonts w:asciiTheme="minorBidi" w:hAnsiTheme="minorBidi"/>
          <w:sz w:val="26"/>
          <w:szCs w:val="26"/>
        </w:rPr>
        <w:t>нор</w:t>
      </w:r>
      <w:r w:rsidRPr="00212C05">
        <w:rPr>
          <w:rFonts w:asciiTheme="minorBidi" w:hAnsiTheme="minorBidi"/>
          <w:sz w:val="26"/>
          <w:szCs w:val="26"/>
        </w:rPr>
        <w:softHyphen/>
        <w:t>мал</w:t>
      </w:r>
      <w:r w:rsidRPr="00212C05">
        <w:rPr>
          <w:rFonts w:asciiTheme="minorBidi" w:hAnsiTheme="minorBidi"/>
          <w:sz w:val="26"/>
          <w:szCs w:val="26"/>
        </w:rPr>
        <w:softHyphen/>
        <w:t>ни хо</w:t>
      </w:r>
      <w:r w:rsidRPr="00212C05">
        <w:rPr>
          <w:rFonts w:asciiTheme="minorBidi" w:hAnsiTheme="minorBidi"/>
          <w:sz w:val="26"/>
          <w:szCs w:val="26"/>
        </w:rPr>
        <w:softHyphen/>
        <w:t>ра</w:t>
      </w:r>
      <w:r w:rsidR="002D14FF" w:rsidRPr="00212C05">
        <w:rPr>
          <w:rFonts w:asciiTheme="minorBidi" w:hAnsiTheme="minorBidi"/>
          <w:sz w:val="26"/>
          <w:szCs w:val="26"/>
        </w:rPr>
        <w:t>“</w:t>
      </w:r>
      <w:r w:rsidRPr="00212C05">
        <w:rPr>
          <w:rFonts w:asciiTheme="minorBidi" w:hAnsiTheme="minorBidi"/>
          <w:sz w:val="26"/>
          <w:szCs w:val="26"/>
        </w:rPr>
        <w:t xml:space="preserve"> - </w:t>
      </w:r>
      <w:r w:rsidR="002D14FF" w:rsidRPr="00212C05">
        <w:rPr>
          <w:rFonts w:asciiTheme="minorBidi" w:hAnsiTheme="minorBidi"/>
          <w:sz w:val="26"/>
          <w:szCs w:val="26"/>
        </w:rPr>
        <w:t>в</w:t>
      </w:r>
      <w:r w:rsidRPr="00212C05">
        <w:rPr>
          <w:rFonts w:asciiTheme="minorBidi" w:hAnsiTheme="minorBidi"/>
          <w:sz w:val="26"/>
          <w:szCs w:val="26"/>
        </w:rPr>
        <w:t>ие, скъ</w:t>
      </w:r>
      <w:r w:rsidRPr="00212C05">
        <w:rPr>
          <w:rFonts w:asciiTheme="minorBidi" w:hAnsiTheme="minorBidi"/>
          <w:sz w:val="26"/>
          <w:szCs w:val="26"/>
        </w:rPr>
        <w:softHyphen/>
        <w:t>пи приятели, не се чис</w:t>
      </w:r>
      <w:r w:rsidRPr="00212C05">
        <w:rPr>
          <w:rFonts w:asciiTheme="minorBidi" w:hAnsiTheme="minorBidi"/>
          <w:sz w:val="26"/>
          <w:szCs w:val="26"/>
        </w:rPr>
        <w:softHyphen/>
        <w:t>ли</w:t>
      </w:r>
      <w:r w:rsidRPr="00212C05">
        <w:rPr>
          <w:rFonts w:asciiTheme="minorBidi" w:hAnsiTheme="minorBidi"/>
          <w:sz w:val="26"/>
          <w:szCs w:val="26"/>
        </w:rPr>
        <w:softHyphen/>
        <w:t>те към тя</w:t>
      </w:r>
      <w:r w:rsidRPr="00212C05">
        <w:rPr>
          <w:rFonts w:asciiTheme="minorBidi" w:hAnsiTheme="minorBidi"/>
          <w:sz w:val="26"/>
          <w:szCs w:val="26"/>
        </w:rPr>
        <w:softHyphen/>
        <w:t xml:space="preserve">х, </w:t>
      </w:r>
      <w:r w:rsidRPr="00212C05">
        <w:rPr>
          <w:rFonts w:asciiTheme="minorBidi" w:hAnsiTheme="minorBidi"/>
          <w:sz w:val="26"/>
          <w:szCs w:val="26"/>
        </w:rPr>
        <w:softHyphen/>
        <w:t>по</w:t>
      </w:r>
      <w:r w:rsidRPr="00212C05">
        <w:rPr>
          <w:rFonts w:asciiTheme="minorBidi" w:hAnsiTheme="minorBidi"/>
          <w:sz w:val="26"/>
          <w:szCs w:val="26"/>
        </w:rPr>
        <w:softHyphen/>
        <w:t>не</w:t>
      </w:r>
      <w:r w:rsidRPr="00212C05">
        <w:rPr>
          <w:rFonts w:asciiTheme="minorBidi" w:hAnsiTheme="minorBidi"/>
          <w:sz w:val="26"/>
          <w:szCs w:val="26"/>
        </w:rPr>
        <w:softHyphen/>
        <w:t>же сте при</w:t>
      </w:r>
      <w:r w:rsidRPr="00212C05">
        <w:rPr>
          <w:rFonts w:asciiTheme="minorBidi" w:hAnsiTheme="minorBidi"/>
          <w:sz w:val="26"/>
          <w:szCs w:val="26"/>
        </w:rPr>
        <w:softHyphen/>
        <w:t>ели ан</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по</w:t>
      </w:r>
      <w:r w:rsidRPr="00212C05">
        <w:rPr>
          <w:rFonts w:asciiTheme="minorBidi" w:hAnsiTheme="minorBidi"/>
          <w:sz w:val="26"/>
          <w:szCs w:val="26"/>
        </w:rPr>
        <w:softHyphen/>
        <w:t>со</w:t>
      </w:r>
      <w:r w:rsidRPr="00212C05">
        <w:rPr>
          <w:rFonts w:asciiTheme="minorBidi" w:hAnsiTheme="minorBidi"/>
          <w:sz w:val="26"/>
          <w:szCs w:val="26"/>
        </w:rPr>
        <w:softHyphen/>
        <w:t>фи</w:t>
      </w:r>
      <w:r w:rsidRPr="00212C05">
        <w:rPr>
          <w:rFonts w:asciiTheme="minorBidi" w:hAnsiTheme="minorBidi"/>
          <w:sz w:val="26"/>
          <w:szCs w:val="26"/>
        </w:rPr>
        <w:softHyphen/>
        <w:t>ята -</w:t>
      </w:r>
      <w:r w:rsidR="002D14FF" w:rsidRPr="00212C05">
        <w:rPr>
          <w:rFonts w:asciiTheme="minorBidi" w:hAnsiTheme="minorBidi"/>
          <w:sz w:val="26"/>
          <w:szCs w:val="26"/>
        </w:rPr>
        <w:t xml:space="preserve"> </w:t>
      </w:r>
      <w:r w:rsidRPr="00212C05">
        <w:rPr>
          <w:rFonts w:asciiTheme="minorBidi" w:hAnsiTheme="minorBidi"/>
          <w:sz w:val="26"/>
          <w:szCs w:val="26"/>
        </w:rPr>
        <w:t>не раз</w:t>
      </w:r>
      <w:r w:rsidRPr="00212C05">
        <w:rPr>
          <w:rFonts w:asciiTheme="minorBidi" w:hAnsiTheme="minorBidi"/>
          <w:sz w:val="26"/>
          <w:szCs w:val="26"/>
        </w:rPr>
        <w:softHyphen/>
        <w:t>по</w:t>
      </w:r>
      <w:r w:rsidRPr="00212C05">
        <w:rPr>
          <w:rFonts w:asciiTheme="minorBidi" w:hAnsiTheme="minorBidi"/>
          <w:sz w:val="26"/>
          <w:szCs w:val="26"/>
        </w:rPr>
        <w:softHyphen/>
        <w:t>ла</w:t>
      </w:r>
      <w:r w:rsidRPr="00212C05">
        <w:rPr>
          <w:rFonts w:asciiTheme="minorBidi" w:hAnsiTheme="minorBidi"/>
          <w:sz w:val="26"/>
          <w:szCs w:val="26"/>
        </w:rPr>
        <w:softHyphen/>
        <w:t>гат с това, ко</w:t>
      </w:r>
      <w:r w:rsidRPr="00212C05">
        <w:rPr>
          <w:rFonts w:asciiTheme="minorBidi" w:hAnsiTheme="minorBidi"/>
          <w:sz w:val="26"/>
          <w:szCs w:val="26"/>
        </w:rPr>
        <w:softHyphen/>
        <w:t>ето все по</w:t>
      </w:r>
      <w:r w:rsidRPr="00212C05">
        <w:rPr>
          <w:rFonts w:asciiTheme="minorBidi" w:hAnsiTheme="minorBidi"/>
          <w:sz w:val="26"/>
          <w:szCs w:val="26"/>
        </w:rPr>
        <w:softHyphen/>
        <w:t>ве</w:t>
      </w:r>
      <w:r w:rsidRPr="00212C05">
        <w:rPr>
          <w:rFonts w:asciiTheme="minorBidi" w:hAnsiTheme="minorBidi"/>
          <w:sz w:val="26"/>
          <w:szCs w:val="26"/>
        </w:rPr>
        <w:softHyphen/>
        <w:t>че и по</w:t>
      </w:r>
      <w:r w:rsidRPr="00212C05">
        <w:rPr>
          <w:rFonts w:asciiTheme="minorBidi" w:hAnsiTheme="minorBidi"/>
          <w:sz w:val="26"/>
          <w:szCs w:val="26"/>
        </w:rPr>
        <w:softHyphen/>
        <w:t>ве</w:t>
      </w:r>
      <w:r w:rsidRPr="00212C05">
        <w:rPr>
          <w:rFonts w:asciiTheme="minorBidi" w:hAnsiTheme="minorBidi"/>
          <w:sz w:val="26"/>
          <w:szCs w:val="26"/>
        </w:rPr>
        <w:softHyphen/>
        <w:t xml:space="preserve">че ще се превръща </w:t>
      </w:r>
      <w:r w:rsidR="00F54865">
        <w:rPr>
          <w:rFonts w:asciiTheme="minorBidi" w:hAnsiTheme="minorBidi"/>
          <w:sz w:val="26"/>
          <w:szCs w:val="26"/>
        </w:rPr>
        <w:t>(</w:t>
      </w:r>
      <w:r w:rsidRPr="00212C05">
        <w:rPr>
          <w:rFonts w:asciiTheme="minorBidi" w:hAnsiTheme="minorBidi"/>
          <w:sz w:val="26"/>
          <w:szCs w:val="26"/>
        </w:rPr>
        <w:t>ма</w:t>
      </w:r>
      <w:r w:rsidRPr="00212C05">
        <w:rPr>
          <w:rFonts w:asciiTheme="minorBidi" w:hAnsiTheme="minorBidi"/>
          <w:sz w:val="26"/>
          <w:szCs w:val="26"/>
        </w:rPr>
        <w:softHyphen/>
        <w:t>кар и хо</w:t>
      </w:r>
      <w:r w:rsidRPr="00212C05">
        <w:rPr>
          <w:rFonts w:asciiTheme="minorBidi" w:hAnsiTheme="minorBidi"/>
          <w:sz w:val="26"/>
          <w:szCs w:val="26"/>
        </w:rPr>
        <w:softHyphen/>
        <w:t>ра</w:t>
      </w:r>
      <w:r w:rsidRPr="00212C05">
        <w:rPr>
          <w:rFonts w:asciiTheme="minorBidi" w:hAnsiTheme="minorBidi"/>
          <w:sz w:val="26"/>
          <w:szCs w:val="26"/>
        </w:rPr>
        <w:softHyphen/>
        <w:t>та да го пос</w:t>
      </w:r>
      <w:r w:rsidRPr="00212C05">
        <w:rPr>
          <w:rFonts w:asciiTheme="minorBidi" w:hAnsiTheme="minorBidi"/>
          <w:sz w:val="26"/>
          <w:szCs w:val="26"/>
        </w:rPr>
        <w:softHyphen/>
        <w:t>ре</w:t>
      </w:r>
      <w:r w:rsidRPr="00212C05">
        <w:rPr>
          <w:rFonts w:asciiTheme="minorBidi" w:hAnsiTheme="minorBidi"/>
          <w:sz w:val="26"/>
          <w:szCs w:val="26"/>
        </w:rPr>
        <w:softHyphen/>
        <w:t>щат с ярос</w:t>
      </w:r>
      <w:r w:rsidRPr="00212C05">
        <w:rPr>
          <w:rFonts w:asciiTheme="minorBidi" w:hAnsiTheme="minorBidi"/>
          <w:sz w:val="26"/>
          <w:szCs w:val="26"/>
        </w:rPr>
        <w:softHyphen/>
        <w:t>т</w:t>
      </w:r>
      <w:r w:rsidRPr="00212C05">
        <w:rPr>
          <w:rFonts w:asciiTheme="minorBidi" w:hAnsiTheme="minorBidi"/>
          <w:sz w:val="26"/>
          <w:szCs w:val="26"/>
        </w:rPr>
        <w:softHyphen/>
        <w:t>на антипатия</w:t>
      </w:r>
      <w:r w:rsidR="00F54865">
        <w:rPr>
          <w:rFonts w:asciiTheme="minorBidi" w:hAnsiTheme="minorBidi"/>
          <w:sz w:val="26"/>
          <w:szCs w:val="26"/>
        </w:rPr>
        <w:t>)</w:t>
      </w:r>
      <w:r w:rsidRPr="00212C05">
        <w:rPr>
          <w:rFonts w:asciiTheme="minorBidi" w:hAnsiTheme="minorBidi"/>
          <w:sz w:val="26"/>
          <w:szCs w:val="26"/>
        </w:rPr>
        <w:t xml:space="preserve"> в бе</w:t>
      </w:r>
      <w:r w:rsidRPr="00212C05">
        <w:rPr>
          <w:rFonts w:asciiTheme="minorBidi" w:hAnsiTheme="minorBidi"/>
          <w:sz w:val="26"/>
          <w:szCs w:val="26"/>
        </w:rPr>
        <w:softHyphen/>
        <w:t>зус</w:t>
      </w:r>
      <w:r w:rsidRPr="00212C05">
        <w:rPr>
          <w:rFonts w:asciiTheme="minorBidi" w:hAnsiTheme="minorBidi"/>
          <w:sz w:val="26"/>
          <w:szCs w:val="26"/>
        </w:rPr>
        <w:softHyphen/>
        <w:t>лов</w:t>
      </w:r>
      <w:r w:rsidRPr="00212C05">
        <w:rPr>
          <w:rFonts w:asciiTheme="minorBidi" w:hAnsiTheme="minorBidi"/>
          <w:sz w:val="26"/>
          <w:szCs w:val="26"/>
        </w:rPr>
        <w:softHyphen/>
        <w:t>но не</w:t>
      </w:r>
      <w:r w:rsidRPr="00212C05">
        <w:rPr>
          <w:rFonts w:asciiTheme="minorBidi" w:hAnsiTheme="minorBidi"/>
          <w:sz w:val="26"/>
          <w:szCs w:val="26"/>
        </w:rPr>
        <w:softHyphen/>
        <w:t>об</w:t>
      </w:r>
      <w:r w:rsidRPr="00212C05">
        <w:rPr>
          <w:rFonts w:asciiTheme="minorBidi" w:hAnsiTheme="minorBidi"/>
          <w:sz w:val="26"/>
          <w:szCs w:val="26"/>
        </w:rPr>
        <w:softHyphen/>
        <w:t>хо</w:t>
      </w:r>
      <w:r w:rsidRPr="00212C05">
        <w:rPr>
          <w:rFonts w:asciiTheme="minorBidi" w:hAnsiTheme="minorBidi"/>
          <w:sz w:val="26"/>
          <w:szCs w:val="26"/>
        </w:rPr>
        <w:softHyphen/>
        <w:t>ди</w:t>
      </w:r>
      <w:r w:rsidRPr="00212C05">
        <w:rPr>
          <w:rFonts w:asciiTheme="minorBidi" w:hAnsiTheme="minorBidi"/>
          <w:sz w:val="26"/>
          <w:szCs w:val="26"/>
        </w:rPr>
        <w:softHyphen/>
        <w:t>мо ка</w:t>
      </w:r>
      <w:r w:rsidRPr="00212C05">
        <w:rPr>
          <w:rFonts w:asciiTheme="minorBidi" w:hAnsiTheme="minorBidi"/>
          <w:sz w:val="26"/>
          <w:szCs w:val="26"/>
        </w:rPr>
        <w:softHyphen/>
        <w:t>чес</w:t>
      </w:r>
      <w:r w:rsidRPr="00212C05">
        <w:rPr>
          <w:rFonts w:asciiTheme="minorBidi" w:hAnsiTheme="minorBidi"/>
          <w:sz w:val="26"/>
          <w:szCs w:val="26"/>
        </w:rPr>
        <w:softHyphen/>
        <w:t>т</w:t>
      </w:r>
      <w:r w:rsidRPr="00212C05">
        <w:rPr>
          <w:rFonts w:asciiTheme="minorBidi" w:hAnsiTheme="minorBidi"/>
          <w:sz w:val="26"/>
          <w:szCs w:val="26"/>
        </w:rPr>
        <w:softHyphen/>
        <w:t>во на душата</w:t>
      </w:r>
      <w:r w:rsidR="00F54865">
        <w:rPr>
          <w:rFonts w:asciiTheme="minorBidi" w:hAnsiTheme="minorBidi"/>
          <w:sz w:val="26"/>
          <w:szCs w:val="26"/>
        </w:rPr>
        <w:t xml:space="preserve"> - </w:t>
      </w:r>
      <w:r w:rsidR="00F54865" w:rsidRPr="00212C05">
        <w:rPr>
          <w:rFonts w:asciiTheme="minorBidi" w:hAnsiTheme="minorBidi"/>
          <w:sz w:val="26"/>
          <w:szCs w:val="26"/>
        </w:rPr>
        <w:t>не раз</w:t>
      </w:r>
      <w:r w:rsidR="00F54865" w:rsidRPr="00212C05">
        <w:rPr>
          <w:rFonts w:asciiTheme="minorBidi" w:hAnsiTheme="minorBidi"/>
          <w:sz w:val="26"/>
          <w:szCs w:val="26"/>
        </w:rPr>
        <w:softHyphen/>
        <w:t>по</w:t>
      </w:r>
      <w:r w:rsidR="00F54865" w:rsidRPr="00212C05">
        <w:rPr>
          <w:rFonts w:asciiTheme="minorBidi" w:hAnsiTheme="minorBidi"/>
          <w:sz w:val="26"/>
          <w:szCs w:val="26"/>
        </w:rPr>
        <w:softHyphen/>
        <w:t>ла</w:t>
      </w:r>
      <w:r w:rsidR="00F54865" w:rsidRPr="00212C05">
        <w:rPr>
          <w:rFonts w:asciiTheme="minorBidi" w:hAnsiTheme="minorBidi"/>
          <w:sz w:val="26"/>
          <w:szCs w:val="26"/>
        </w:rPr>
        <w:softHyphen/>
        <w:t>гат с</w:t>
      </w:r>
      <w:r w:rsidRPr="00212C05">
        <w:rPr>
          <w:rFonts w:asciiTheme="minorBidi" w:hAnsiTheme="minorBidi"/>
          <w:sz w:val="26"/>
          <w:szCs w:val="26"/>
        </w:rPr>
        <w:t xml:space="preserve"> ан</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по</w:t>
      </w:r>
      <w:r w:rsidRPr="00212C05">
        <w:rPr>
          <w:rFonts w:asciiTheme="minorBidi" w:hAnsiTheme="minorBidi"/>
          <w:sz w:val="26"/>
          <w:szCs w:val="26"/>
        </w:rPr>
        <w:softHyphen/>
        <w:t>соф</w:t>
      </w:r>
      <w:r w:rsidRPr="00212C05">
        <w:rPr>
          <w:rFonts w:asciiTheme="minorBidi" w:hAnsiTheme="minorBidi"/>
          <w:sz w:val="26"/>
          <w:szCs w:val="26"/>
        </w:rPr>
        <w:softHyphen/>
        <w:t>с</w:t>
      </w:r>
      <w:r w:rsidRPr="00212C05">
        <w:rPr>
          <w:rFonts w:asciiTheme="minorBidi" w:hAnsiTheme="minorBidi"/>
          <w:sz w:val="26"/>
          <w:szCs w:val="26"/>
        </w:rPr>
        <w:softHyphen/>
        <w:t>ко</w:t>
      </w:r>
      <w:r w:rsidRPr="00212C05">
        <w:rPr>
          <w:rFonts w:asciiTheme="minorBidi" w:hAnsiTheme="minorBidi"/>
          <w:sz w:val="26"/>
          <w:szCs w:val="26"/>
        </w:rPr>
        <w:softHyphen/>
        <w:t>то познание</w:t>
      </w:r>
      <w:r w:rsidR="00F54865">
        <w:rPr>
          <w:rFonts w:asciiTheme="minorBidi" w:hAnsiTheme="minorBidi"/>
          <w:sz w:val="26"/>
          <w:szCs w:val="26"/>
        </w:rPr>
        <w:t>…</w:t>
      </w:r>
      <w:r w:rsidRPr="00212C05">
        <w:rPr>
          <w:rFonts w:asciiTheme="minorBidi" w:hAnsiTheme="minorBidi"/>
          <w:sz w:val="26"/>
          <w:szCs w:val="26"/>
        </w:rPr>
        <w:t xml:space="preserve"> Да, за нор</w:t>
      </w:r>
      <w:r w:rsidRPr="00212C05">
        <w:rPr>
          <w:rFonts w:asciiTheme="minorBidi" w:hAnsiTheme="minorBidi"/>
          <w:sz w:val="26"/>
          <w:szCs w:val="26"/>
        </w:rPr>
        <w:softHyphen/>
        <w:t>мал</w:t>
      </w:r>
      <w:r w:rsidRPr="00212C05">
        <w:rPr>
          <w:rFonts w:asciiTheme="minorBidi" w:hAnsiTheme="minorBidi"/>
          <w:sz w:val="26"/>
          <w:szCs w:val="26"/>
        </w:rPr>
        <w:softHyphen/>
        <w:t>ни</w:t>
      </w:r>
      <w:r w:rsidRPr="00212C05">
        <w:rPr>
          <w:rFonts w:asciiTheme="minorBidi" w:hAnsiTheme="minorBidi"/>
          <w:sz w:val="26"/>
          <w:szCs w:val="26"/>
        </w:rPr>
        <w:softHyphen/>
        <w:t>те пред</w:t>
      </w:r>
      <w:r w:rsidRPr="00212C05">
        <w:rPr>
          <w:rFonts w:asciiTheme="minorBidi" w:hAnsiTheme="minorBidi"/>
          <w:sz w:val="26"/>
          <w:szCs w:val="26"/>
        </w:rPr>
        <w:softHyphen/>
        <w:t>с</w:t>
      </w:r>
      <w:r w:rsidRPr="00212C05">
        <w:rPr>
          <w:rFonts w:asciiTheme="minorBidi" w:hAnsiTheme="minorBidi"/>
          <w:sz w:val="26"/>
          <w:szCs w:val="26"/>
        </w:rPr>
        <w:softHyphen/>
        <w:t>та</w:t>
      </w:r>
      <w:r w:rsidRPr="00212C05">
        <w:rPr>
          <w:rFonts w:asciiTheme="minorBidi" w:hAnsiTheme="minorBidi"/>
          <w:sz w:val="26"/>
          <w:szCs w:val="26"/>
        </w:rPr>
        <w:softHyphen/>
        <w:t>ви</w:t>
      </w:r>
      <w:r w:rsidRPr="00212C05">
        <w:rPr>
          <w:rFonts w:asciiTheme="minorBidi" w:hAnsiTheme="minorBidi"/>
          <w:sz w:val="26"/>
          <w:szCs w:val="26"/>
        </w:rPr>
        <w:softHyphen/>
        <w:t>те</w:t>
      </w:r>
      <w:r w:rsidRPr="00212C05">
        <w:rPr>
          <w:rFonts w:asciiTheme="minorBidi" w:hAnsiTheme="minorBidi"/>
          <w:sz w:val="26"/>
          <w:szCs w:val="26"/>
        </w:rPr>
        <w:softHyphen/>
        <w:t>ли на на</w:t>
      </w:r>
      <w:r w:rsidRPr="00212C05">
        <w:rPr>
          <w:rFonts w:asciiTheme="minorBidi" w:hAnsiTheme="minorBidi"/>
          <w:sz w:val="26"/>
          <w:szCs w:val="26"/>
        </w:rPr>
        <w:softHyphen/>
        <w:t>ша</w:t>
      </w:r>
      <w:r w:rsidRPr="00212C05">
        <w:rPr>
          <w:rFonts w:asciiTheme="minorBidi" w:hAnsiTheme="minorBidi"/>
          <w:sz w:val="26"/>
          <w:szCs w:val="26"/>
        </w:rPr>
        <w:softHyphen/>
        <w:t>та епо</w:t>
      </w:r>
      <w:r w:rsidRPr="00212C05">
        <w:rPr>
          <w:rFonts w:asciiTheme="minorBidi" w:hAnsiTheme="minorBidi"/>
          <w:sz w:val="26"/>
          <w:szCs w:val="26"/>
        </w:rPr>
        <w:softHyphen/>
        <w:t>ха</w:t>
      </w:r>
      <w:r w:rsidRPr="00212C05">
        <w:rPr>
          <w:rFonts w:asciiTheme="minorBidi" w:hAnsiTheme="minorBidi"/>
          <w:sz w:val="26"/>
          <w:szCs w:val="26"/>
        </w:rPr>
        <w:softHyphen/>
        <w:t>, то</w:t>
      </w:r>
      <w:r w:rsidRPr="00212C05">
        <w:rPr>
          <w:rFonts w:asciiTheme="minorBidi" w:hAnsiTheme="minorBidi"/>
          <w:sz w:val="26"/>
          <w:szCs w:val="26"/>
        </w:rPr>
        <w:softHyphen/>
        <w:t>ва зву</w:t>
      </w:r>
      <w:r w:rsidRPr="00212C05">
        <w:rPr>
          <w:rFonts w:asciiTheme="minorBidi" w:hAnsiTheme="minorBidi"/>
          <w:sz w:val="26"/>
          <w:szCs w:val="26"/>
        </w:rPr>
        <w:softHyphen/>
        <w:t>чи твър</w:t>
      </w:r>
      <w:r w:rsidRPr="00212C05">
        <w:rPr>
          <w:rFonts w:asciiTheme="minorBidi" w:hAnsiTheme="minorBidi"/>
          <w:sz w:val="26"/>
          <w:szCs w:val="26"/>
        </w:rPr>
        <w:softHyphen/>
        <w:t>де странно</w:t>
      </w:r>
      <w:r w:rsidR="00F54865">
        <w:rPr>
          <w:rFonts w:asciiTheme="minorBidi" w:hAnsiTheme="minorBidi"/>
          <w:sz w:val="26"/>
          <w:szCs w:val="26"/>
        </w:rPr>
        <w:t>, обаче истината е, че</w:t>
      </w:r>
      <w:r w:rsidRPr="00212C05">
        <w:rPr>
          <w:rFonts w:asciiTheme="minorBidi" w:hAnsiTheme="minorBidi"/>
          <w:sz w:val="26"/>
          <w:szCs w:val="26"/>
        </w:rPr>
        <w:t>: Хаосът ня</w:t>
      </w:r>
      <w:r w:rsidRPr="00212C05">
        <w:rPr>
          <w:rFonts w:asciiTheme="minorBidi" w:hAnsiTheme="minorBidi"/>
          <w:sz w:val="26"/>
          <w:szCs w:val="26"/>
        </w:rPr>
        <w:softHyphen/>
        <w:t>ма да престане, до</w:t>
      </w:r>
      <w:r w:rsidRPr="00212C05">
        <w:rPr>
          <w:rFonts w:asciiTheme="minorBidi" w:hAnsiTheme="minorBidi"/>
          <w:sz w:val="26"/>
          <w:szCs w:val="26"/>
        </w:rPr>
        <w:softHyphen/>
        <w:t>ка</w:t>
      </w:r>
      <w:r w:rsidRPr="00212C05">
        <w:rPr>
          <w:rFonts w:asciiTheme="minorBidi" w:hAnsiTheme="minorBidi"/>
          <w:sz w:val="26"/>
          <w:szCs w:val="26"/>
        </w:rPr>
        <w:softHyphen/>
        <w:t>то дос</w:t>
      </w:r>
      <w:r w:rsidRPr="00212C05">
        <w:rPr>
          <w:rFonts w:asciiTheme="minorBidi" w:hAnsiTheme="minorBidi"/>
          <w:sz w:val="26"/>
          <w:szCs w:val="26"/>
        </w:rPr>
        <w:softHyphen/>
        <w:t>та</w:t>
      </w:r>
      <w:r w:rsidRPr="00212C05">
        <w:rPr>
          <w:rFonts w:asciiTheme="minorBidi" w:hAnsiTheme="minorBidi"/>
          <w:sz w:val="26"/>
          <w:szCs w:val="26"/>
        </w:rPr>
        <w:softHyphen/>
        <w:t>тъч</w:t>
      </w:r>
      <w:r w:rsidRPr="00212C05">
        <w:rPr>
          <w:rFonts w:asciiTheme="minorBidi" w:hAnsiTheme="minorBidi"/>
          <w:sz w:val="26"/>
          <w:szCs w:val="26"/>
        </w:rPr>
        <w:softHyphen/>
        <w:t>но го</w:t>
      </w:r>
      <w:r w:rsidRPr="00212C05">
        <w:rPr>
          <w:rFonts w:asciiTheme="minorBidi" w:hAnsiTheme="minorBidi"/>
          <w:sz w:val="26"/>
          <w:szCs w:val="26"/>
        </w:rPr>
        <w:softHyphen/>
        <w:t>лям брой хо</w:t>
      </w:r>
      <w:r w:rsidRPr="00212C05">
        <w:rPr>
          <w:rFonts w:asciiTheme="minorBidi" w:hAnsiTheme="minorBidi"/>
          <w:sz w:val="26"/>
          <w:szCs w:val="26"/>
        </w:rPr>
        <w:softHyphen/>
        <w:t>ра не при</w:t>
      </w:r>
      <w:r w:rsidRPr="00212C05">
        <w:rPr>
          <w:rFonts w:asciiTheme="minorBidi" w:hAnsiTheme="minorBidi"/>
          <w:sz w:val="26"/>
          <w:szCs w:val="26"/>
        </w:rPr>
        <w:softHyphen/>
        <w:t>емат ан</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по</w:t>
      </w:r>
      <w:r w:rsidRPr="00212C05">
        <w:rPr>
          <w:rFonts w:asciiTheme="minorBidi" w:hAnsiTheme="minorBidi"/>
          <w:sz w:val="26"/>
          <w:szCs w:val="26"/>
        </w:rPr>
        <w:softHyphen/>
        <w:t>соф</w:t>
      </w:r>
      <w:r w:rsidRPr="00212C05">
        <w:rPr>
          <w:rFonts w:asciiTheme="minorBidi" w:hAnsiTheme="minorBidi"/>
          <w:sz w:val="26"/>
          <w:szCs w:val="26"/>
        </w:rPr>
        <w:softHyphen/>
        <w:t>с</w:t>
      </w:r>
      <w:r w:rsidRPr="00212C05">
        <w:rPr>
          <w:rFonts w:asciiTheme="minorBidi" w:hAnsiTheme="minorBidi"/>
          <w:sz w:val="26"/>
          <w:szCs w:val="26"/>
        </w:rPr>
        <w:softHyphen/>
        <w:t>ки</w:t>
      </w:r>
      <w:r w:rsidRPr="00212C05">
        <w:rPr>
          <w:rFonts w:asciiTheme="minorBidi" w:hAnsiTheme="minorBidi"/>
          <w:sz w:val="26"/>
          <w:szCs w:val="26"/>
        </w:rPr>
        <w:softHyphen/>
        <w:t>те истини! Тази е све</w:t>
      </w:r>
      <w:r w:rsidRPr="00212C05">
        <w:rPr>
          <w:rFonts w:asciiTheme="minorBidi" w:hAnsiTheme="minorBidi"/>
          <w:sz w:val="26"/>
          <w:szCs w:val="26"/>
        </w:rPr>
        <w:softHyphen/>
        <w:t>тов</w:t>
      </w:r>
      <w:r w:rsidRPr="00212C05">
        <w:rPr>
          <w:rFonts w:asciiTheme="minorBidi" w:hAnsiTheme="minorBidi"/>
          <w:sz w:val="26"/>
          <w:szCs w:val="26"/>
        </w:rPr>
        <w:softHyphen/>
        <w:t>но</w:t>
      </w:r>
      <w:r w:rsidRPr="00212C05">
        <w:rPr>
          <w:rFonts w:asciiTheme="minorBidi" w:hAnsiTheme="minorBidi"/>
          <w:sz w:val="26"/>
          <w:szCs w:val="26"/>
        </w:rPr>
        <w:softHyphen/>
        <w:t>ис</w:t>
      </w:r>
      <w:r w:rsidRPr="00212C05">
        <w:rPr>
          <w:rFonts w:asciiTheme="minorBidi" w:hAnsiTheme="minorBidi"/>
          <w:sz w:val="26"/>
          <w:szCs w:val="26"/>
        </w:rPr>
        <w:softHyphen/>
        <w:t>то</w:t>
      </w:r>
      <w:r w:rsidRPr="00212C05">
        <w:rPr>
          <w:rFonts w:asciiTheme="minorBidi" w:hAnsiTheme="minorBidi"/>
          <w:sz w:val="26"/>
          <w:szCs w:val="26"/>
        </w:rPr>
        <w:softHyphen/>
        <w:t>ри</w:t>
      </w:r>
      <w:r w:rsidRPr="00212C05">
        <w:rPr>
          <w:rFonts w:asciiTheme="minorBidi" w:hAnsiTheme="minorBidi"/>
          <w:sz w:val="26"/>
          <w:szCs w:val="26"/>
        </w:rPr>
        <w:softHyphen/>
        <w:t>чес</w:t>
      </w:r>
      <w:r w:rsidRPr="00212C05">
        <w:rPr>
          <w:rFonts w:asciiTheme="minorBidi" w:hAnsiTheme="minorBidi"/>
          <w:sz w:val="26"/>
          <w:szCs w:val="26"/>
        </w:rPr>
        <w:softHyphen/>
        <w:t>ка</w:t>
      </w:r>
      <w:r w:rsidRPr="00212C05">
        <w:rPr>
          <w:rFonts w:asciiTheme="minorBidi" w:hAnsiTheme="minorBidi"/>
          <w:sz w:val="26"/>
          <w:szCs w:val="26"/>
        </w:rPr>
        <w:softHyphen/>
        <w:t xml:space="preserve">та Карма!  </w:t>
      </w:r>
    </w:p>
    <w:p w14:paraId="1F6E506D" w14:textId="20600DDE" w:rsidR="002E2E19" w:rsidRPr="00212C05" w:rsidRDefault="002E2E19" w:rsidP="002E2E19">
      <w:pPr>
        <w:spacing w:after="0" w:line="240" w:lineRule="auto"/>
        <w:ind w:firstLine="720"/>
        <w:rPr>
          <w:rFonts w:asciiTheme="minorBidi" w:hAnsiTheme="minorBidi"/>
          <w:sz w:val="26"/>
          <w:szCs w:val="26"/>
        </w:rPr>
      </w:pPr>
      <w:r w:rsidRPr="00212C05">
        <w:rPr>
          <w:rFonts w:asciiTheme="minorBidi" w:hAnsiTheme="minorBidi"/>
          <w:sz w:val="26"/>
          <w:szCs w:val="26"/>
        </w:rPr>
        <w:t>Оставете те</w:t>
      </w:r>
      <w:r w:rsidRPr="00212C05">
        <w:rPr>
          <w:rFonts w:asciiTheme="minorBidi" w:hAnsiTheme="minorBidi"/>
          <w:sz w:val="26"/>
          <w:szCs w:val="26"/>
        </w:rPr>
        <w:softHyphen/>
        <w:t>зи нор</w:t>
      </w:r>
      <w:r w:rsidRPr="00212C05">
        <w:rPr>
          <w:rFonts w:asciiTheme="minorBidi" w:hAnsiTheme="minorBidi"/>
          <w:sz w:val="26"/>
          <w:szCs w:val="26"/>
        </w:rPr>
        <w:softHyphen/>
        <w:t>мал</w:t>
      </w:r>
      <w:r w:rsidRPr="00212C05">
        <w:rPr>
          <w:rFonts w:asciiTheme="minorBidi" w:hAnsiTheme="minorBidi"/>
          <w:sz w:val="26"/>
          <w:szCs w:val="26"/>
        </w:rPr>
        <w:softHyphen/>
        <w:t>ни хо</w:t>
      </w:r>
      <w:r w:rsidRPr="00212C05">
        <w:rPr>
          <w:rFonts w:asciiTheme="minorBidi" w:hAnsiTheme="minorBidi"/>
          <w:sz w:val="26"/>
          <w:szCs w:val="26"/>
        </w:rPr>
        <w:softHyphen/>
        <w:t>ра да си вяр</w:t>
      </w:r>
      <w:r w:rsidRPr="00212C05">
        <w:rPr>
          <w:rFonts w:asciiTheme="minorBidi" w:hAnsiTheme="minorBidi"/>
          <w:sz w:val="26"/>
          <w:szCs w:val="26"/>
        </w:rPr>
        <w:softHyphen/>
        <w:t xml:space="preserve">ват и да говорят: </w:t>
      </w:r>
      <w:r w:rsidRPr="00F54865">
        <w:rPr>
          <w:rFonts w:asciiTheme="minorBidi" w:hAnsiTheme="minorBidi"/>
          <w:i/>
          <w:iCs/>
          <w:sz w:val="26"/>
          <w:szCs w:val="26"/>
        </w:rPr>
        <w:t>та</w:t>
      </w:r>
      <w:r w:rsidRPr="00F54865">
        <w:rPr>
          <w:rFonts w:asciiTheme="minorBidi" w:hAnsiTheme="minorBidi"/>
          <w:i/>
          <w:iCs/>
          <w:sz w:val="26"/>
          <w:szCs w:val="26"/>
        </w:rPr>
        <w:softHyphen/>
        <w:t>зи вой</w:t>
      </w:r>
      <w:r w:rsidRPr="00F54865">
        <w:rPr>
          <w:rFonts w:asciiTheme="minorBidi" w:hAnsiTheme="minorBidi"/>
          <w:i/>
          <w:iCs/>
          <w:sz w:val="26"/>
          <w:szCs w:val="26"/>
        </w:rPr>
        <w:softHyphen/>
        <w:t>на е ка</w:t>
      </w:r>
      <w:r w:rsidRPr="00F54865">
        <w:rPr>
          <w:rFonts w:asciiTheme="minorBidi" w:hAnsiTheme="minorBidi"/>
          <w:i/>
          <w:iCs/>
          <w:sz w:val="26"/>
          <w:szCs w:val="26"/>
        </w:rPr>
        <w:softHyphen/>
        <w:t>то всич</w:t>
      </w:r>
      <w:r w:rsidRPr="00F54865">
        <w:rPr>
          <w:rFonts w:asciiTheme="minorBidi" w:hAnsiTheme="minorBidi"/>
          <w:i/>
          <w:iCs/>
          <w:sz w:val="26"/>
          <w:szCs w:val="26"/>
        </w:rPr>
        <w:softHyphen/>
        <w:t>ки дру</w:t>
      </w:r>
      <w:r w:rsidRPr="00F54865">
        <w:rPr>
          <w:rFonts w:asciiTheme="minorBidi" w:hAnsiTheme="minorBidi"/>
          <w:i/>
          <w:iCs/>
          <w:sz w:val="26"/>
          <w:szCs w:val="26"/>
        </w:rPr>
        <w:softHyphen/>
        <w:t xml:space="preserve">ги войни, и след </w:t>
      </w:r>
      <w:r w:rsidR="002D14FF" w:rsidRPr="00F54865">
        <w:rPr>
          <w:rFonts w:asciiTheme="minorBidi" w:hAnsiTheme="minorBidi"/>
          <w:i/>
          <w:iCs/>
          <w:sz w:val="26"/>
          <w:szCs w:val="26"/>
        </w:rPr>
        <w:t>н</w:t>
      </w:r>
      <w:r w:rsidRPr="00F54865">
        <w:rPr>
          <w:rFonts w:asciiTheme="minorBidi" w:hAnsiTheme="minorBidi"/>
          <w:i/>
          <w:iCs/>
          <w:sz w:val="26"/>
          <w:szCs w:val="26"/>
        </w:rPr>
        <w:t>ея ще бъ</w:t>
      </w:r>
      <w:r w:rsidRPr="00F54865">
        <w:rPr>
          <w:rFonts w:asciiTheme="minorBidi" w:hAnsiTheme="minorBidi"/>
          <w:i/>
          <w:iCs/>
          <w:sz w:val="26"/>
          <w:szCs w:val="26"/>
        </w:rPr>
        <w:softHyphen/>
        <w:t>де склю</w:t>
      </w:r>
      <w:r w:rsidRPr="00F54865">
        <w:rPr>
          <w:rFonts w:asciiTheme="minorBidi" w:hAnsiTheme="minorBidi"/>
          <w:i/>
          <w:iCs/>
          <w:sz w:val="26"/>
          <w:szCs w:val="26"/>
        </w:rPr>
        <w:softHyphen/>
        <w:t>чен мир, как</w:t>
      </w:r>
      <w:r w:rsidRPr="00F54865">
        <w:rPr>
          <w:rFonts w:asciiTheme="minorBidi" w:hAnsiTheme="minorBidi"/>
          <w:i/>
          <w:iCs/>
          <w:sz w:val="26"/>
          <w:szCs w:val="26"/>
        </w:rPr>
        <w:softHyphen/>
        <w:t>то е ста</w:t>
      </w:r>
      <w:r w:rsidRPr="00F54865">
        <w:rPr>
          <w:rFonts w:asciiTheme="minorBidi" w:hAnsiTheme="minorBidi"/>
          <w:i/>
          <w:iCs/>
          <w:sz w:val="26"/>
          <w:szCs w:val="26"/>
        </w:rPr>
        <w:softHyphen/>
        <w:t>ва</w:t>
      </w:r>
      <w:r w:rsidRPr="00F54865">
        <w:rPr>
          <w:rFonts w:asciiTheme="minorBidi" w:hAnsiTheme="minorBidi"/>
          <w:i/>
          <w:iCs/>
          <w:sz w:val="26"/>
          <w:szCs w:val="26"/>
        </w:rPr>
        <w:softHyphen/>
        <w:t>ло мно</w:t>
      </w:r>
      <w:r w:rsidRPr="00F54865">
        <w:rPr>
          <w:rFonts w:asciiTheme="minorBidi" w:hAnsiTheme="minorBidi"/>
          <w:i/>
          <w:iCs/>
          <w:sz w:val="26"/>
          <w:szCs w:val="26"/>
        </w:rPr>
        <w:softHyphen/>
        <w:t>го пъ</w:t>
      </w:r>
      <w:r w:rsidRPr="00F54865">
        <w:rPr>
          <w:rFonts w:asciiTheme="minorBidi" w:hAnsiTheme="minorBidi"/>
          <w:i/>
          <w:iCs/>
          <w:sz w:val="26"/>
          <w:szCs w:val="26"/>
        </w:rPr>
        <w:softHyphen/>
        <w:t>ти в све</w:t>
      </w:r>
      <w:r w:rsidRPr="00F54865">
        <w:rPr>
          <w:rFonts w:asciiTheme="minorBidi" w:hAnsiTheme="minorBidi"/>
          <w:i/>
          <w:iCs/>
          <w:sz w:val="26"/>
          <w:szCs w:val="26"/>
        </w:rPr>
        <w:softHyphen/>
        <w:t>тов</w:t>
      </w:r>
      <w:r w:rsidRPr="00F54865">
        <w:rPr>
          <w:rFonts w:asciiTheme="minorBidi" w:hAnsiTheme="minorBidi"/>
          <w:i/>
          <w:iCs/>
          <w:sz w:val="26"/>
          <w:szCs w:val="26"/>
        </w:rPr>
        <w:softHyphen/>
        <w:t>на</w:t>
      </w:r>
      <w:r w:rsidRPr="00F54865">
        <w:rPr>
          <w:rFonts w:asciiTheme="minorBidi" w:hAnsiTheme="minorBidi"/>
          <w:i/>
          <w:iCs/>
          <w:sz w:val="26"/>
          <w:szCs w:val="26"/>
        </w:rPr>
        <w:softHyphen/>
        <w:t>та история</w:t>
      </w:r>
      <w:r w:rsidRPr="00212C05">
        <w:rPr>
          <w:rFonts w:asciiTheme="minorBidi" w:hAnsiTheme="minorBidi"/>
          <w:sz w:val="26"/>
          <w:szCs w:val="26"/>
        </w:rPr>
        <w:t>. Тези хо</w:t>
      </w:r>
      <w:r w:rsidRPr="00212C05">
        <w:rPr>
          <w:rFonts w:asciiTheme="minorBidi" w:hAnsiTheme="minorBidi"/>
          <w:sz w:val="26"/>
          <w:szCs w:val="26"/>
        </w:rPr>
        <w:softHyphen/>
        <w:t>ра са влю</w:t>
      </w:r>
      <w:r w:rsidRPr="00212C05">
        <w:rPr>
          <w:rFonts w:asciiTheme="minorBidi" w:hAnsiTheme="minorBidi"/>
          <w:sz w:val="26"/>
          <w:szCs w:val="26"/>
        </w:rPr>
        <w:softHyphen/>
        <w:t>бе</w:t>
      </w:r>
      <w:r w:rsidRPr="00212C05">
        <w:rPr>
          <w:rFonts w:asciiTheme="minorBidi" w:hAnsiTheme="minorBidi"/>
          <w:sz w:val="26"/>
          <w:szCs w:val="26"/>
        </w:rPr>
        <w:softHyphen/>
        <w:t>ни в Май</w:t>
      </w:r>
      <w:r w:rsidR="00251ED6" w:rsidRPr="00212C05">
        <w:rPr>
          <w:rFonts w:asciiTheme="minorBidi" w:hAnsiTheme="minorBidi"/>
          <w:sz w:val="26"/>
          <w:szCs w:val="26"/>
        </w:rPr>
        <w:t>а</w:t>
      </w:r>
      <w:r w:rsidRPr="00212C05">
        <w:rPr>
          <w:rFonts w:asciiTheme="minorBidi" w:hAnsiTheme="minorBidi"/>
          <w:sz w:val="26"/>
          <w:szCs w:val="26"/>
        </w:rPr>
        <w:t>, в илюзията; те не раз</w:t>
      </w:r>
      <w:r w:rsidRPr="00212C05">
        <w:rPr>
          <w:rFonts w:asciiTheme="minorBidi" w:hAnsiTheme="minorBidi"/>
          <w:sz w:val="26"/>
          <w:szCs w:val="26"/>
        </w:rPr>
        <w:softHyphen/>
        <w:t>ли</w:t>
      </w:r>
      <w:r w:rsidRPr="00212C05">
        <w:rPr>
          <w:rFonts w:asciiTheme="minorBidi" w:hAnsiTheme="minorBidi"/>
          <w:sz w:val="26"/>
          <w:szCs w:val="26"/>
        </w:rPr>
        <w:softHyphen/>
        <w:t>ча</w:t>
      </w:r>
      <w:r w:rsidRPr="00212C05">
        <w:rPr>
          <w:rFonts w:asciiTheme="minorBidi" w:hAnsiTheme="minorBidi"/>
          <w:sz w:val="26"/>
          <w:szCs w:val="26"/>
        </w:rPr>
        <w:softHyphen/>
        <w:t>ват ис</w:t>
      </w:r>
      <w:r w:rsidRPr="00212C05">
        <w:rPr>
          <w:rFonts w:asciiTheme="minorBidi" w:hAnsiTheme="minorBidi"/>
          <w:sz w:val="26"/>
          <w:szCs w:val="26"/>
        </w:rPr>
        <w:softHyphen/>
        <w:t>ти</w:t>
      </w:r>
      <w:r w:rsidRPr="00212C05">
        <w:rPr>
          <w:rFonts w:asciiTheme="minorBidi" w:hAnsiTheme="minorBidi"/>
          <w:sz w:val="26"/>
          <w:szCs w:val="26"/>
        </w:rPr>
        <w:softHyphen/>
        <w:t>на</w:t>
      </w:r>
      <w:r w:rsidRPr="00212C05">
        <w:rPr>
          <w:rFonts w:asciiTheme="minorBidi" w:hAnsiTheme="minorBidi"/>
          <w:sz w:val="26"/>
          <w:szCs w:val="26"/>
        </w:rPr>
        <w:softHyphen/>
        <w:t>та от заблуждението</w:t>
      </w:r>
      <w:r w:rsidR="00251ED6" w:rsidRPr="00212C05">
        <w:rPr>
          <w:rFonts w:asciiTheme="minorBidi" w:hAnsiTheme="minorBidi"/>
          <w:sz w:val="26"/>
          <w:szCs w:val="26"/>
        </w:rPr>
        <w:t>…</w:t>
      </w:r>
      <w:r w:rsidRPr="00212C05">
        <w:rPr>
          <w:rFonts w:asciiTheme="minorBidi" w:hAnsiTheme="minorBidi"/>
          <w:sz w:val="26"/>
          <w:szCs w:val="26"/>
        </w:rPr>
        <w:t xml:space="preserve"> Оставете ги да склю</w:t>
      </w:r>
      <w:r w:rsidRPr="00212C05">
        <w:rPr>
          <w:rFonts w:asciiTheme="minorBidi" w:hAnsiTheme="minorBidi"/>
          <w:sz w:val="26"/>
          <w:szCs w:val="26"/>
        </w:rPr>
        <w:softHyphen/>
        <w:t xml:space="preserve">чат </w:t>
      </w:r>
      <w:r w:rsidR="00F54865">
        <w:rPr>
          <w:rFonts w:asciiTheme="minorBidi" w:hAnsiTheme="minorBidi"/>
          <w:sz w:val="26"/>
          <w:szCs w:val="26"/>
        </w:rPr>
        <w:t>сво</w:t>
      </w:r>
      <w:r w:rsidRPr="00212C05">
        <w:rPr>
          <w:rFonts w:asciiTheme="minorBidi" w:hAnsiTheme="minorBidi"/>
          <w:sz w:val="26"/>
          <w:szCs w:val="26"/>
        </w:rPr>
        <w:t>я при</w:t>
      </w:r>
      <w:r w:rsidRPr="00212C05">
        <w:rPr>
          <w:rFonts w:asciiTheme="minorBidi" w:hAnsiTheme="minorBidi"/>
          <w:sz w:val="26"/>
          <w:szCs w:val="26"/>
        </w:rPr>
        <w:softHyphen/>
        <w:t>ви</w:t>
      </w:r>
      <w:r w:rsidRPr="00212C05">
        <w:rPr>
          <w:rFonts w:asciiTheme="minorBidi" w:hAnsiTheme="minorBidi"/>
          <w:sz w:val="26"/>
          <w:szCs w:val="26"/>
        </w:rPr>
        <w:softHyphen/>
        <w:t xml:space="preserve">ден мир. </w:t>
      </w:r>
      <w:r w:rsidR="00F54865">
        <w:rPr>
          <w:rFonts w:asciiTheme="minorBidi" w:hAnsiTheme="minorBidi"/>
          <w:sz w:val="26"/>
          <w:szCs w:val="26"/>
        </w:rPr>
        <w:t xml:space="preserve">Обаче </w:t>
      </w:r>
      <w:r w:rsidRPr="00212C05">
        <w:rPr>
          <w:rFonts w:asciiTheme="minorBidi" w:hAnsiTheme="minorBidi"/>
          <w:sz w:val="26"/>
          <w:szCs w:val="26"/>
        </w:rPr>
        <w:t>Хаосът, кой</w:t>
      </w:r>
      <w:r w:rsidRPr="00212C05">
        <w:rPr>
          <w:rFonts w:asciiTheme="minorBidi" w:hAnsiTheme="minorBidi"/>
          <w:sz w:val="26"/>
          <w:szCs w:val="26"/>
        </w:rPr>
        <w:softHyphen/>
        <w:t>то из</w:t>
      </w:r>
      <w:r w:rsidRPr="00212C05">
        <w:rPr>
          <w:rFonts w:asciiTheme="minorBidi" w:hAnsiTheme="minorBidi"/>
          <w:sz w:val="26"/>
          <w:szCs w:val="26"/>
        </w:rPr>
        <w:softHyphen/>
        <w:t>пъл</w:t>
      </w:r>
      <w:r w:rsidRPr="00212C05">
        <w:rPr>
          <w:rFonts w:asciiTheme="minorBidi" w:hAnsiTheme="minorBidi"/>
          <w:sz w:val="26"/>
          <w:szCs w:val="26"/>
        </w:rPr>
        <w:softHyphen/>
        <w:t>ва днес це</w:t>
      </w:r>
      <w:r w:rsidRPr="00212C05">
        <w:rPr>
          <w:rFonts w:asciiTheme="minorBidi" w:hAnsiTheme="minorBidi"/>
          <w:sz w:val="26"/>
          <w:szCs w:val="26"/>
        </w:rPr>
        <w:softHyphen/>
        <w:t>лия свят, ще пре</w:t>
      </w:r>
      <w:r w:rsidRPr="00212C05">
        <w:rPr>
          <w:rFonts w:asciiTheme="minorBidi" w:hAnsiTheme="minorBidi"/>
          <w:sz w:val="26"/>
          <w:szCs w:val="26"/>
        </w:rPr>
        <w:softHyphen/>
        <w:t>рас</w:t>
      </w:r>
      <w:r w:rsidRPr="00212C05">
        <w:rPr>
          <w:rFonts w:asciiTheme="minorBidi" w:hAnsiTheme="minorBidi"/>
          <w:sz w:val="26"/>
          <w:szCs w:val="26"/>
        </w:rPr>
        <w:softHyphen/>
        <w:t>не в хар</w:t>
      </w:r>
      <w:r w:rsidRPr="00212C05">
        <w:rPr>
          <w:rFonts w:asciiTheme="minorBidi" w:hAnsiTheme="minorBidi"/>
          <w:sz w:val="26"/>
          <w:szCs w:val="26"/>
        </w:rPr>
        <w:softHyphen/>
        <w:t>мо</w:t>
      </w:r>
      <w:r w:rsidRPr="00212C05">
        <w:rPr>
          <w:rFonts w:asciiTheme="minorBidi" w:hAnsiTheme="minorBidi"/>
          <w:sz w:val="26"/>
          <w:szCs w:val="26"/>
        </w:rPr>
        <w:softHyphen/>
        <w:t>ния и ред са</w:t>
      </w:r>
      <w:r w:rsidRPr="00212C05">
        <w:rPr>
          <w:rFonts w:asciiTheme="minorBidi" w:hAnsiTheme="minorBidi"/>
          <w:sz w:val="26"/>
          <w:szCs w:val="26"/>
        </w:rPr>
        <w:softHyphen/>
        <w:t>мо тогава, ко</w:t>
      </w:r>
      <w:r w:rsidRPr="00212C05">
        <w:rPr>
          <w:rFonts w:asciiTheme="minorBidi" w:hAnsiTheme="minorBidi"/>
          <w:sz w:val="26"/>
          <w:szCs w:val="26"/>
        </w:rPr>
        <w:softHyphen/>
        <w:t>га</w:t>
      </w:r>
      <w:r w:rsidRPr="00212C05">
        <w:rPr>
          <w:rFonts w:asciiTheme="minorBidi" w:hAnsiTheme="minorBidi"/>
          <w:sz w:val="26"/>
          <w:szCs w:val="26"/>
        </w:rPr>
        <w:softHyphen/>
        <w:t>то хо</w:t>
      </w:r>
      <w:r w:rsidRPr="00212C05">
        <w:rPr>
          <w:rFonts w:asciiTheme="minorBidi" w:hAnsiTheme="minorBidi"/>
          <w:sz w:val="26"/>
          <w:szCs w:val="26"/>
        </w:rPr>
        <w:softHyphen/>
        <w:t>ра</w:t>
      </w:r>
      <w:r w:rsidRPr="00212C05">
        <w:rPr>
          <w:rFonts w:asciiTheme="minorBidi" w:hAnsiTheme="minorBidi"/>
          <w:sz w:val="26"/>
          <w:szCs w:val="26"/>
        </w:rPr>
        <w:softHyphen/>
        <w:t>та при</w:t>
      </w:r>
      <w:r w:rsidRPr="00212C05">
        <w:rPr>
          <w:rFonts w:asciiTheme="minorBidi" w:hAnsiTheme="minorBidi"/>
          <w:sz w:val="26"/>
          <w:szCs w:val="26"/>
        </w:rPr>
        <w:softHyphen/>
        <w:t>емат антро</w:t>
      </w:r>
      <w:r w:rsidRPr="00212C05">
        <w:rPr>
          <w:rFonts w:asciiTheme="minorBidi" w:hAnsiTheme="minorBidi"/>
          <w:sz w:val="26"/>
          <w:szCs w:val="26"/>
        </w:rPr>
        <w:softHyphen/>
        <w:t>по</w:t>
      </w:r>
      <w:r w:rsidRPr="00212C05">
        <w:rPr>
          <w:rFonts w:asciiTheme="minorBidi" w:hAnsiTheme="minorBidi"/>
          <w:sz w:val="26"/>
          <w:szCs w:val="26"/>
        </w:rPr>
        <w:softHyphen/>
        <w:t>соф</w:t>
      </w:r>
      <w:r w:rsidRPr="00212C05">
        <w:rPr>
          <w:rFonts w:asciiTheme="minorBidi" w:hAnsiTheme="minorBidi"/>
          <w:sz w:val="26"/>
          <w:szCs w:val="26"/>
        </w:rPr>
        <w:softHyphen/>
        <w:t>с</w:t>
      </w:r>
      <w:r w:rsidRPr="00212C05">
        <w:rPr>
          <w:rFonts w:asciiTheme="minorBidi" w:hAnsiTheme="minorBidi"/>
          <w:sz w:val="26"/>
          <w:szCs w:val="26"/>
        </w:rPr>
        <w:softHyphen/>
        <w:t>кия све</w:t>
      </w:r>
      <w:r w:rsidRPr="00212C05">
        <w:rPr>
          <w:rFonts w:asciiTheme="minorBidi" w:hAnsiTheme="minorBidi"/>
          <w:sz w:val="26"/>
          <w:szCs w:val="26"/>
        </w:rPr>
        <w:softHyphen/>
        <w:t>тог</w:t>
      </w:r>
      <w:r w:rsidRPr="00212C05">
        <w:rPr>
          <w:rFonts w:asciiTheme="minorBidi" w:hAnsiTheme="minorBidi"/>
          <w:sz w:val="26"/>
          <w:szCs w:val="26"/>
        </w:rPr>
        <w:softHyphen/>
        <w:t>лед в сво</w:t>
      </w:r>
      <w:r w:rsidRPr="00212C05">
        <w:rPr>
          <w:rFonts w:asciiTheme="minorBidi" w:hAnsiTheme="minorBidi"/>
          <w:sz w:val="26"/>
          <w:szCs w:val="26"/>
        </w:rPr>
        <w:softHyphen/>
        <w:t xml:space="preserve">ите сърца. И ако </w:t>
      </w:r>
      <w:r w:rsidR="00251ED6" w:rsidRPr="00212C05">
        <w:rPr>
          <w:rFonts w:asciiTheme="minorBidi" w:hAnsiTheme="minorBidi"/>
          <w:sz w:val="26"/>
          <w:szCs w:val="26"/>
        </w:rPr>
        <w:t>в</w:t>
      </w:r>
      <w:r w:rsidRPr="00212C05">
        <w:rPr>
          <w:rFonts w:asciiTheme="minorBidi" w:hAnsiTheme="minorBidi"/>
          <w:sz w:val="26"/>
          <w:szCs w:val="26"/>
        </w:rPr>
        <w:t>ие, скъ</w:t>
      </w:r>
      <w:r w:rsidRPr="00212C05">
        <w:rPr>
          <w:rFonts w:asciiTheme="minorBidi" w:hAnsiTheme="minorBidi"/>
          <w:sz w:val="26"/>
          <w:szCs w:val="26"/>
        </w:rPr>
        <w:softHyphen/>
        <w:t>пи мои при</w:t>
      </w:r>
      <w:r w:rsidRPr="00212C05">
        <w:rPr>
          <w:rFonts w:asciiTheme="minorBidi" w:hAnsiTheme="minorBidi"/>
          <w:sz w:val="26"/>
          <w:szCs w:val="26"/>
        </w:rPr>
        <w:softHyphen/>
        <w:t>яте</w:t>
      </w:r>
      <w:r w:rsidRPr="00212C05">
        <w:rPr>
          <w:rFonts w:asciiTheme="minorBidi" w:hAnsiTheme="minorBidi"/>
          <w:sz w:val="26"/>
          <w:szCs w:val="26"/>
        </w:rPr>
        <w:softHyphen/>
        <w:t>ли</w:t>
      </w:r>
      <w:r w:rsidRPr="00212C05">
        <w:rPr>
          <w:rFonts w:asciiTheme="minorBidi" w:hAnsiTheme="minorBidi"/>
          <w:sz w:val="26"/>
          <w:szCs w:val="26"/>
        </w:rPr>
        <w:softHyphen/>
        <w:t>, до</w:t>
      </w:r>
      <w:r w:rsidRPr="00212C05">
        <w:rPr>
          <w:rFonts w:asciiTheme="minorBidi" w:hAnsiTheme="minorBidi"/>
          <w:sz w:val="26"/>
          <w:szCs w:val="26"/>
        </w:rPr>
        <w:softHyphen/>
        <w:t>ло</w:t>
      </w:r>
      <w:r w:rsidRPr="00212C05">
        <w:rPr>
          <w:rFonts w:asciiTheme="minorBidi" w:hAnsiTheme="minorBidi"/>
          <w:sz w:val="26"/>
          <w:szCs w:val="26"/>
        </w:rPr>
        <w:softHyphen/>
        <w:t>ви</w:t>
      </w:r>
      <w:r w:rsidRPr="00212C05">
        <w:rPr>
          <w:rFonts w:asciiTheme="minorBidi" w:hAnsiTheme="minorBidi"/>
          <w:sz w:val="26"/>
          <w:szCs w:val="26"/>
        </w:rPr>
        <w:softHyphen/>
        <w:t>те ня</w:t>
      </w:r>
      <w:r w:rsidRPr="00212C05">
        <w:rPr>
          <w:rFonts w:asciiTheme="minorBidi" w:hAnsiTheme="minorBidi"/>
          <w:sz w:val="26"/>
          <w:szCs w:val="26"/>
        </w:rPr>
        <w:softHyphen/>
        <w:t>ка</w:t>
      </w:r>
      <w:r w:rsidRPr="00212C05">
        <w:rPr>
          <w:rFonts w:asciiTheme="minorBidi" w:hAnsiTheme="minorBidi"/>
          <w:sz w:val="26"/>
          <w:szCs w:val="26"/>
        </w:rPr>
        <w:softHyphen/>
        <w:t>къв тре</w:t>
      </w:r>
      <w:r w:rsidRPr="00212C05">
        <w:rPr>
          <w:rFonts w:asciiTheme="minorBidi" w:hAnsiTheme="minorBidi"/>
          <w:sz w:val="26"/>
          <w:szCs w:val="26"/>
        </w:rPr>
        <w:softHyphen/>
        <w:t>пет в сър</w:t>
      </w:r>
      <w:r w:rsidRPr="00212C05">
        <w:rPr>
          <w:rFonts w:asciiTheme="minorBidi" w:hAnsiTheme="minorBidi"/>
          <w:sz w:val="26"/>
          <w:szCs w:val="26"/>
        </w:rPr>
        <w:softHyphen/>
        <w:t>ца</w:t>
      </w:r>
      <w:r w:rsidRPr="00212C05">
        <w:rPr>
          <w:rFonts w:asciiTheme="minorBidi" w:hAnsiTheme="minorBidi"/>
          <w:sz w:val="26"/>
          <w:szCs w:val="26"/>
        </w:rPr>
        <w:softHyphen/>
        <w:t>та си, не бързайте</w:t>
      </w:r>
      <w:r w:rsidR="00251ED6" w:rsidRPr="00212C05">
        <w:rPr>
          <w:rFonts w:asciiTheme="minorBidi" w:hAnsiTheme="minorBidi"/>
          <w:sz w:val="26"/>
          <w:szCs w:val="26"/>
        </w:rPr>
        <w:t xml:space="preserve"> -</w:t>
      </w:r>
      <w:r w:rsidRPr="00212C05">
        <w:rPr>
          <w:rFonts w:asciiTheme="minorBidi" w:hAnsiTheme="minorBidi"/>
          <w:sz w:val="26"/>
          <w:szCs w:val="26"/>
        </w:rPr>
        <w:t xml:space="preserve"> хо</w:t>
      </w:r>
      <w:r w:rsidRPr="00212C05">
        <w:rPr>
          <w:rFonts w:asciiTheme="minorBidi" w:hAnsiTheme="minorBidi"/>
          <w:sz w:val="26"/>
          <w:szCs w:val="26"/>
        </w:rPr>
        <w:softHyphen/>
        <w:t>ра</w:t>
      </w:r>
      <w:r w:rsidRPr="00212C05">
        <w:rPr>
          <w:rFonts w:asciiTheme="minorBidi" w:hAnsiTheme="minorBidi"/>
          <w:sz w:val="26"/>
          <w:szCs w:val="26"/>
        </w:rPr>
        <w:softHyphen/>
        <w:t>та още дъл</w:t>
      </w:r>
      <w:r w:rsidRPr="00212C05">
        <w:rPr>
          <w:rFonts w:asciiTheme="minorBidi" w:hAnsiTheme="minorBidi"/>
          <w:sz w:val="26"/>
          <w:szCs w:val="26"/>
        </w:rPr>
        <w:softHyphen/>
        <w:t>го вре</w:t>
      </w:r>
      <w:r w:rsidRPr="00212C05">
        <w:rPr>
          <w:rFonts w:asciiTheme="minorBidi" w:hAnsiTheme="minorBidi"/>
          <w:sz w:val="26"/>
          <w:szCs w:val="26"/>
        </w:rPr>
        <w:softHyphen/>
        <w:t>ме ще се лутат, пре</w:t>
      </w:r>
      <w:r w:rsidRPr="00212C05">
        <w:rPr>
          <w:rFonts w:asciiTheme="minorBidi" w:hAnsiTheme="minorBidi"/>
          <w:sz w:val="26"/>
          <w:szCs w:val="26"/>
        </w:rPr>
        <w:softHyphen/>
        <w:t>ди да от</w:t>
      </w:r>
      <w:r w:rsidRPr="00212C05">
        <w:rPr>
          <w:rFonts w:asciiTheme="minorBidi" w:hAnsiTheme="minorBidi"/>
          <w:sz w:val="26"/>
          <w:szCs w:val="26"/>
        </w:rPr>
        <w:softHyphen/>
        <w:t>во</w:t>
      </w:r>
      <w:r w:rsidRPr="00212C05">
        <w:rPr>
          <w:rFonts w:asciiTheme="minorBidi" w:hAnsiTheme="minorBidi"/>
          <w:sz w:val="26"/>
          <w:szCs w:val="26"/>
        </w:rPr>
        <w:softHyphen/>
        <w:t>рят ду</w:t>
      </w:r>
      <w:r w:rsidRPr="00212C05">
        <w:rPr>
          <w:rFonts w:asciiTheme="minorBidi" w:hAnsiTheme="minorBidi"/>
          <w:sz w:val="26"/>
          <w:szCs w:val="26"/>
        </w:rPr>
        <w:softHyphen/>
        <w:t>ши</w:t>
      </w:r>
      <w:r w:rsidRPr="00212C05">
        <w:rPr>
          <w:rFonts w:asciiTheme="minorBidi" w:hAnsiTheme="minorBidi"/>
          <w:sz w:val="26"/>
          <w:szCs w:val="26"/>
        </w:rPr>
        <w:softHyphen/>
        <w:t>те си за антропософията</w:t>
      </w:r>
      <w:r w:rsidR="00251ED6" w:rsidRPr="00212C05">
        <w:rPr>
          <w:rFonts w:asciiTheme="minorBidi" w:hAnsiTheme="minorBidi"/>
          <w:sz w:val="26"/>
          <w:szCs w:val="26"/>
        </w:rPr>
        <w:t>…</w:t>
      </w:r>
      <w:r w:rsidRPr="00212C05">
        <w:rPr>
          <w:rFonts w:asciiTheme="minorBidi" w:hAnsiTheme="minorBidi"/>
          <w:sz w:val="26"/>
          <w:szCs w:val="26"/>
        </w:rPr>
        <w:t xml:space="preserve"> А до то</w:t>
      </w:r>
      <w:r w:rsidRPr="00212C05">
        <w:rPr>
          <w:rFonts w:asciiTheme="minorBidi" w:hAnsiTheme="minorBidi"/>
          <w:sz w:val="26"/>
          <w:szCs w:val="26"/>
        </w:rPr>
        <w:softHyphen/>
        <w:t>га</w:t>
      </w:r>
      <w:r w:rsidRPr="00212C05">
        <w:rPr>
          <w:rFonts w:asciiTheme="minorBidi" w:hAnsiTheme="minorBidi"/>
          <w:sz w:val="26"/>
          <w:szCs w:val="26"/>
        </w:rPr>
        <w:softHyphen/>
        <w:t>ва ха</w:t>
      </w:r>
      <w:r w:rsidRPr="00212C05">
        <w:rPr>
          <w:rFonts w:asciiTheme="minorBidi" w:hAnsiTheme="minorBidi"/>
          <w:sz w:val="26"/>
          <w:szCs w:val="26"/>
        </w:rPr>
        <w:softHyphen/>
        <w:t>осът ще тър</w:t>
      </w:r>
      <w:r w:rsidRPr="00212C05">
        <w:rPr>
          <w:rFonts w:asciiTheme="minorBidi" w:hAnsiTheme="minorBidi"/>
          <w:sz w:val="26"/>
          <w:szCs w:val="26"/>
        </w:rPr>
        <w:softHyphen/>
        <w:t>жес</w:t>
      </w:r>
      <w:r w:rsidRPr="00212C05">
        <w:rPr>
          <w:rFonts w:asciiTheme="minorBidi" w:hAnsiTheme="minorBidi"/>
          <w:sz w:val="26"/>
          <w:szCs w:val="26"/>
        </w:rPr>
        <w:softHyphen/>
        <w:t>т</w:t>
      </w:r>
      <w:r w:rsidRPr="00212C05">
        <w:rPr>
          <w:rFonts w:asciiTheme="minorBidi" w:hAnsiTheme="minorBidi"/>
          <w:sz w:val="26"/>
          <w:szCs w:val="26"/>
        </w:rPr>
        <w:softHyphen/>
        <w:t>ву</w:t>
      </w:r>
      <w:r w:rsidRPr="00212C05">
        <w:rPr>
          <w:rFonts w:asciiTheme="minorBidi" w:hAnsiTheme="minorBidi"/>
          <w:sz w:val="26"/>
          <w:szCs w:val="26"/>
        </w:rPr>
        <w:softHyphen/>
        <w:t>ва над света! За хар</w:t>
      </w:r>
      <w:r w:rsidRPr="00212C05">
        <w:rPr>
          <w:rFonts w:asciiTheme="minorBidi" w:hAnsiTheme="minorBidi"/>
          <w:sz w:val="26"/>
          <w:szCs w:val="26"/>
        </w:rPr>
        <w:softHyphen/>
        <w:t>мо</w:t>
      </w:r>
      <w:r w:rsidRPr="00212C05">
        <w:rPr>
          <w:rFonts w:asciiTheme="minorBidi" w:hAnsiTheme="minorBidi"/>
          <w:sz w:val="26"/>
          <w:szCs w:val="26"/>
        </w:rPr>
        <w:softHyphen/>
        <w:t>ни</w:t>
      </w:r>
      <w:r w:rsidRPr="00212C05">
        <w:rPr>
          <w:rFonts w:asciiTheme="minorBidi" w:hAnsiTheme="minorBidi"/>
          <w:sz w:val="26"/>
          <w:szCs w:val="26"/>
        </w:rPr>
        <w:softHyphen/>
        <w:t>ята и ре</w:t>
      </w:r>
      <w:r w:rsidRPr="00212C05">
        <w:rPr>
          <w:rFonts w:asciiTheme="minorBidi" w:hAnsiTheme="minorBidi"/>
          <w:sz w:val="26"/>
          <w:szCs w:val="26"/>
        </w:rPr>
        <w:softHyphen/>
        <w:t>да е още рано. Всичко дру</w:t>
      </w:r>
      <w:r w:rsidRPr="00212C05">
        <w:rPr>
          <w:rFonts w:asciiTheme="minorBidi" w:hAnsiTheme="minorBidi"/>
          <w:sz w:val="26"/>
          <w:szCs w:val="26"/>
        </w:rPr>
        <w:softHyphen/>
        <w:t>го е илюзия, всичко дру</w:t>
      </w:r>
      <w:r w:rsidRPr="00212C05">
        <w:rPr>
          <w:rFonts w:asciiTheme="minorBidi" w:hAnsiTheme="minorBidi"/>
          <w:sz w:val="26"/>
          <w:szCs w:val="26"/>
        </w:rPr>
        <w:softHyphen/>
        <w:t>го е са</w:t>
      </w:r>
      <w:r w:rsidRPr="00212C05">
        <w:rPr>
          <w:rFonts w:asciiTheme="minorBidi" w:hAnsiTheme="minorBidi"/>
          <w:sz w:val="26"/>
          <w:szCs w:val="26"/>
        </w:rPr>
        <w:softHyphen/>
        <w:t>мо ед</w:t>
      </w:r>
      <w:r w:rsidRPr="00212C05">
        <w:rPr>
          <w:rFonts w:asciiTheme="minorBidi" w:hAnsiTheme="minorBidi"/>
          <w:sz w:val="26"/>
          <w:szCs w:val="26"/>
        </w:rPr>
        <w:softHyphen/>
        <w:t>но при</w:t>
      </w:r>
      <w:r w:rsidRPr="00212C05">
        <w:rPr>
          <w:rFonts w:asciiTheme="minorBidi" w:hAnsiTheme="minorBidi"/>
          <w:sz w:val="26"/>
          <w:szCs w:val="26"/>
        </w:rPr>
        <w:softHyphen/>
        <w:t>вид</w:t>
      </w:r>
      <w:r w:rsidRPr="00212C05">
        <w:rPr>
          <w:rFonts w:asciiTheme="minorBidi" w:hAnsiTheme="minorBidi"/>
          <w:sz w:val="26"/>
          <w:szCs w:val="26"/>
        </w:rPr>
        <w:softHyphen/>
        <w:t>но спокойствие, под ко</w:t>
      </w:r>
      <w:r w:rsidRPr="00212C05">
        <w:rPr>
          <w:rFonts w:asciiTheme="minorBidi" w:hAnsiTheme="minorBidi"/>
          <w:sz w:val="26"/>
          <w:szCs w:val="26"/>
        </w:rPr>
        <w:softHyphen/>
        <w:t>ето ве</w:t>
      </w:r>
      <w:r w:rsidRPr="00212C05">
        <w:rPr>
          <w:rFonts w:asciiTheme="minorBidi" w:hAnsiTheme="minorBidi"/>
          <w:sz w:val="26"/>
          <w:szCs w:val="26"/>
        </w:rPr>
        <w:softHyphen/>
        <w:t>че блуж</w:t>
      </w:r>
      <w:r w:rsidRPr="00212C05">
        <w:rPr>
          <w:rFonts w:asciiTheme="minorBidi" w:hAnsiTheme="minorBidi"/>
          <w:sz w:val="26"/>
          <w:szCs w:val="26"/>
        </w:rPr>
        <w:softHyphen/>
        <w:t>да</w:t>
      </w:r>
      <w:r w:rsidRPr="00212C05">
        <w:rPr>
          <w:rFonts w:asciiTheme="minorBidi" w:hAnsiTheme="minorBidi"/>
          <w:sz w:val="26"/>
          <w:szCs w:val="26"/>
        </w:rPr>
        <w:softHyphen/>
        <w:t>ят зас</w:t>
      </w:r>
      <w:r w:rsidRPr="00212C05">
        <w:rPr>
          <w:rFonts w:asciiTheme="minorBidi" w:hAnsiTheme="minorBidi"/>
          <w:sz w:val="26"/>
          <w:szCs w:val="26"/>
        </w:rPr>
        <w:softHyphen/>
        <w:t>т</w:t>
      </w:r>
      <w:r w:rsidRPr="00212C05">
        <w:rPr>
          <w:rFonts w:asciiTheme="minorBidi" w:hAnsiTheme="minorBidi"/>
          <w:sz w:val="26"/>
          <w:szCs w:val="26"/>
        </w:rPr>
        <w:softHyphen/>
        <w:t>ра</w:t>
      </w:r>
      <w:r w:rsidRPr="00212C05">
        <w:rPr>
          <w:rFonts w:asciiTheme="minorBidi" w:hAnsiTheme="minorBidi"/>
          <w:sz w:val="26"/>
          <w:szCs w:val="26"/>
        </w:rPr>
        <w:softHyphen/>
        <w:t>ши</w:t>
      </w:r>
      <w:r w:rsidRPr="00212C05">
        <w:rPr>
          <w:rFonts w:asciiTheme="minorBidi" w:hAnsiTheme="minorBidi"/>
          <w:sz w:val="26"/>
          <w:szCs w:val="26"/>
        </w:rPr>
        <w:softHyphen/>
        <w:t>тел</w:t>
      </w:r>
      <w:r w:rsidRPr="00212C05">
        <w:rPr>
          <w:rFonts w:asciiTheme="minorBidi" w:hAnsiTheme="minorBidi"/>
          <w:sz w:val="26"/>
          <w:szCs w:val="26"/>
        </w:rPr>
        <w:softHyphen/>
        <w:t>ни</w:t>
      </w:r>
      <w:r w:rsidRPr="00212C05">
        <w:rPr>
          <w:rFonts w:asciiTheme="minorBidi" w:hAnsiTheme="minorBidi"/>
          <w:sz w:val="26"/>
          <w:szCs w:val="26"/>
        </w:rPr>
        <w:softHyphen/>
        <w:t>те ези</w:t>
      </w:r>
      <w:r w:rsidRPr="00212C05">
        <w:rPr>
          <w:rFonts w:asciiTheme="minorBidi" w:hAnsiTheme="minorBidi"/>
          <w:sz w:val="26"/>
          <w:szCs w:val="26"/>
        </w:rPr>
        <w:softHyphen/>
        <w:t>ци на огъня. Защото ре</w:t>
      </w:r>
      <w:r w:rsidRPr="00212C05">
        <w:rPr>
          <w:rFonts w:asciiTheme="minorBidi" w:hAnsiTheme="minorBidi"/>
          <w:sz w:val="26"/>
          <w:szCs w:val="26"/>
        </w:rPr>
        <w:softHyphen/>
        <w:t>дът ще за</w:t>
      </w:r>
      <w:r w:rsidRPr="00212C05">
        <w:rPr>
          <w:rFonts w:asciiTheme="minorBidi" w:hAnsiTheme="minorBidi"/>
          <w:sz w:val="26"/>
          <w:szCs w:val="26"/>
        </w:rPr>
        <w:softHyphen/>
        <w:t>ме</w:t>
      </w:r>
      <w:r w:rsidRPr="00212C05">
        <w:rPr>
          <w:rFonts w:asciiTheme="minorBidi" w:hAnsiTheme="minorBidi"/>
          <w:sz w:val="26"/>
          <w:szCs w:val="26"/>
        </w:rPr>
        <w:softHyphen/>
        <w:t>ни ха</w:t>
      </w:r>
      <w:r w:rsidRPr="00212C05">
        <w:rPr>
          <w:rFonts w:asciiTheme="minorBidi" w:hAnsiTheme="minorBidi"/>
          <w:sz w:val="26"/>
          <w:szCs w:val="26"/>
        </w:rPr>
        <w:softHyphen/>
        <w:t>оса ед</w:t>
      </w:r>
      <w:r w:rsidRPr="00212C05">
        <w:rPr>
          <w:rFonts w:asciiTheme="minorBidi" w:hAnsiTheme="minorBidi"/>
          <w:sz w:val="26"/>
          <w:szCs w:val="26"/>
        </w:rPr>
        <w:softHyphen/>
        <w:t>ва тогава, ко</w:t>
      </w:r>
      <w:r w:rsidRPr="00212C05">
        <w:rPr>
          <w:rFonts w:asciiTheme="minorBidi" w:hAnsiTheme="minorBidi"/>
          <w:sz w:val="26"/>
          <w:szCs w:val="26"/>
        </w:rPr>
        <w:softHyphen/>
        <w:t>га</w:t>
      </w:r>
      <w:r w:rsidRPr="00212C05">
        <w:rPr>
          <w:rFonts w:asciiTheme="minorBidi" w:hAnsiTheme="minorBidi"/>
          <w:sz w:val="26"/>
          <w:szCs w:val="26"/>
        </w:rPr>
        <w:softHyphen/>
        <w:t>то хо</w:t>
      </w:r>
      <w:r w:rsidRPr="00212C05">
        <w:rPr>
          <w:rFonts w:asciiTheme="minorBidi" w:hAnsiTheme="minorBidi"/>
          <w:sz w:val="26"/>
          <w:szCs w:val="26"/>
        </w:rPr>
        <w:softHyphen/>
        <w:t>ра</w:t>
      </w:r>
      <w:r w:rsidRPr="00212C05">
        <w:rPr>
          <w:rFonts w:asciiTheme="minorBidi" w:hAnsiTheme="minorBidi"/>
          <w:sz w:val="26"/>
          <w:szCs w:val="26"/>
        </w:rPr>
        <w:softHyphen/>
        <w:t>та раз</w:t>
      </w:r>
      <w:r w:rsidRPr="00212C05">
        <w:rPr>
          <w:rFonts w:asciiTheme="minorBidi" w:hAnsiTheme="minorBidi"/>
          <w:sz w:val="26"/>
          <w:szCs w:val="26"/>
        </w:rPr>
        <w:softHyphen/>
        <w:t>бе</w:t>
      </w:r>
      <w:r w:rsidRPr="00212C05">
        <w:rPr>
          <w:rFonts w:asciiTheme="minorBidi" w:hAnsiTheme="minorBidi"/>
          <w:sz w:val="26"/>
          <w:szCs w:val="26"/>
        </w:rPr>
        <w:softHyphen/>
        <w:t>рат от</w:t>
      </w:r>
      <w:r w:rsidRPr="00212C05">
        <w:rPr>
          <w:rFonts w:asciiTheme="minorBidi" w:hAnsiTheme="minorBidi"/>
          <w:sz w:val="26"/>
          <w:szCs w:val="26"/>
        </w:rPr>
        <w:softHyphen/>
        <w:t>къ</w:t>
      </w:r>
      <w:r w:rsidRPr="00212C05">
        <w:rPr>
          <w:rFonts w:asciiTheme="minorBidi" w:hAnsiTheme="minorBidi"/>
          <w:sz w:val="26"/>
          <w:szCs w:val="26"/>
        </w:rPr>
        <w:softHyphen/>
        <w:t>де въз</w:t>
      </w:r>
      <w:r w:rsidRPr="00212C05">
        <w:rPr>
          <w:rFonts w:asciiTheme="minorBidi" w:hAnsiTheme="minorBidi"/>
          <w:sz w:val="26"/>
          <w:szCs w:val="26"/>
        </w:rPr>
        <w:softHyphen/>
        <w:t>ник</w:t>
      </w:r>
      <w:r w:rsidRPr="00212C05">
        <w:rPr>
          <w:rFonts w:asciiTheme="minorBidi" w:hAnsiTheme="minorBidi"/>
          <w:sz w:val="26"/>
          <w:szCs w:val="26"/>
        </w:rPr>
        <w:softHyphen/>
        <w:t>ва то</w:t>
      </w:r>
      <w:r w:rsidRPr="00212C05">
        <w:rPr>
          <w:rFonts w:asciiTheme="minorBidi" w:hAnsiTheme="minorBidi"/>
          <w:sz w:val="26"/>
          <w:szCs w:val="26"/>
        </w:rPr>
        <w:softHyphen/>
        <w:t xml:space="preserve">зи хаос.  </w:t>
      </w:r>
    </w:p>
    <w:p w14:paraId="4F066B46" w14:textId="7D7C374D" w:rsidR="002E2E19" w:rsidRPr="00212C05" w:rsidRDefault="002E2E19" w:rsidP="00251ED6">
      <w:pPr>
        <w:spacing w:after="0" w:line="240" w:lineRule="auto"/>
        <w:ind w:firstLine="720"/>
        <w:rPr>
          <w:rFonts w:asciiTheme="minorBidi" w:hAnsiTheme="minorBidi"/>
          <w:sz w:val="26"/>
          <w:szCs w:val="26"/>
        </w:rPr>
      </w:pPr>
      <w:r w:rsidRPr="00212C05">
        <w:rPr>
          <w:rFonts w:asciiTheme="minorBidi" w:hAnsiTheme="minorBidi"/>
          <w:sz w:val="26"/>
          <w:szCs w:val="26"/>
        </w:rPr>
        <w:t>А той въз</w:t>
      </w:r>
      <w:r w:rsidRPr="00212C05">
        <w:rPr>
          <w:rFonts w:asciiTheme="minorBidi" w:hAnsiTheme="minorBidi"/>
          <w:sz w:val="26"/>
          <w:szCs w:val="26"/>
        </w:rPr>
        <w:softHyphen/>
        <w:t>ник</w:t>
      </w:r>
      <w:r w:rsidRPr="00212C05">
        <w:rPr>
          <w:rFonts w:asciiTheme="minorBidi" w:hAnsiTheme="minorBidi"/>
          <w:sz w:val="26"/>
          <w:szCs w:val="26"/>
        </w:rPr>
        <w:softHyphen/>
        <w:t>ва от без</w:t>
      </w:r>
      <w:r w:rsidRPr="00212C05">
        <w:rPr>
          <w:rFonts w:asciiTheme="minorBidi" w:hAnsiTheme="minorBidi"/>
          <w:sz w:val="26"/>
          <w:szCs w:val="26"/>
        </w:rPr>
        <w:softHyphen/>
        <w:t>ду</w:t>
      </w:r>
      <w:r w:rsidRPr="00212C05">
        <w:rPr>
          <w:rFonts w:asciiTheme="minorBidi" w:hAnsiTheme="minorBidi"/>
          <w:sz w:val="26"/>
          <w:szCs w:val="26"/>
        </w:rPr>
        <w:softHyphen/>
        <w:t>хов</w:t>
      </w:r>
      <w:r w:rsidRPr="00212C05">
        <w:rPr>
          <w:rFonts w:asciiTheme="minorBidi" w:hAnsiTheme="minorBidi"/>
          <w:sz w:val="26"/>
          <w:szCs w:val="26"/>
        </w:rPr>
        <w:softHyphen/>
        <w:t>но</w:t>
      </w:r>
      <w:r w:rsidRPr="00212C05">
        <w:rPr>
          <w:rFonts w:asciiTheme="minorBidi" w:hAnsiTheme="minorBidi"/>
          <w:sz w:val="26"/>
          <w:szCs w:val="26"/>
        </w:rPr>
        <w:softHyphen/>
        <w:t>то при</w:t>
      </w:r>
      <w:r w:rsidRPr="00212C05">
        <w:rPr>
          <w:rFonts w:asciiTheme="minorBidi" w:hAnsiTheme="minorBidi"/>
          <w:sz w:val="26"/>
          <w:szCs w:val="26"/>
        </w:rPr>
        <w:softHyphen/>
        <w:t>ема</w:t>
      </w:r>
      <w:r w:rsidRPr="00212C05">
        <w:rPr>
          <w:rFonts w:asciiTheme="minorBidi" w:hAnsiTheme="minorBidi"/>
          <w:sz w:val="26"/>
          <w:szCs w:val="26"/>
        </w:rPr>
        <w:softHyphen/>
        <w:t>не на света</w:t>
      </w:r>
      <w:r w:rsidR="00251ED6" w:rsidRPr="00212C05">
        <w:rPr>
          <w:rFonts w:asciiTheme="minorBidi" w:hAnsiTheme="minorBidi"/>
          <w:sz w:val="26"/>
          <w:szCs w:val="26"/>
        </w:rPr>
        <w:t xml:space="preserve"> -</w:t>
      </w:r>
      <w:r w:rsidRPr="00212C05">
        <w:rPr>
          <w:rFonts w:asciiTheme="minorBidi" w:hAnsiTheme="minorBidi"/>
          <w:sz w:val="26"/>
          <w:szCs w:val="26"/>
        </w:rPr>
        <w:t xml:space="preserve"> да, от без</w:t>
      </w:r>
      <w:r w:rsidRPr="00212C05">
        <w:rPr>
          <w:rFonts w:asciiTheme="minorBidi" w:hAnsiTheme="minorBidi"/>
          <w:sz w:val="26"/>
          <w:szCs w:val="26"/>
        </w:rPr>
        <w:softHyphen/>
        <w:t>ду</w:t>
      </w:r>
      <w:r w:rsidRPr="00212C05">
        <w:rPr>
          <w:rFonts w:asciiTheme="minorBidi" w:hAnsiTheme="minorBidi"/>
          <w:sz w:val="26"/>
          <w:szCs w:val="26"/>
        </w:rPr>
        <w:softHyphen/>
        <w:t>хов</w:t>
      </w:r>
      <w:r w:rsidRPr="00212C05">
        <w:rPr>
          <w:rFonts w:asciiTheme="minorBidi" w:hAnsiTheme="minorBidi"/>
          <w:sz w:val="26"/>
          <w:szCs w:val="26"/>
        </w:rPr>
        <w:softHyphen/>
        <w:t>но</w:t>
      </w:r>
      <w:r w:rsidRPr="00212C05">
        <w:rPr>
          <w:rFonts w:asciiTheme="minorBidi" w:hAnsiTheme="minorBidi"/>
          <w:sz w:val="26"/>
          <w:szCs w:val="26"/>
        </w:rPr>
        <w:softHyphen/>
        <w:t>то вник</w:t>
      </w:r>
      <w:r w:rsidRPr="00212C05">
        <w:rPr>
          <w:rFonts w:asciiTheme="minorBidi" w:hAnsiTheme="minorBidi"/>
          <w:sz w:val="26"/>
          <w:szCs w:val="26"/>
        </w:rPr>
        <w:softHyphen/>
        <w:t>ва</w:t>
      </w:r>
      <w:r w:rsidRPr="00212C05">
        <w:rPr>
          <w:rFonts w:asciiTheme="minorBidi" w:hAnsiTheme="minorBidi"/>
          <w:sz w:val="26"/>
          <w:szCs w:val="26"/>
        </w:rPr>
        <w:softHyphen/>
        <w:t>не в света</w:t>
      </w:r>
      <w:r w:rsidR="00251ED6" w:rsidRPr="00212C05">
        <w:rPr>
          <w:rFonts w:asciiTheme="minorBidi" w:hAnsiTheme="minorBidi"/>
          <w:sz w:val="26"/>
          <w:szCs w:val="26"/>
        </w:rPr>
        <w:t>…</w:t>
      </w:r>
      <w:r w:rsidRPr="00212C05">
        <w:rPr>
          <w:rFonts w:asciiTheme="minorBidi" w:hAnsiTheme="minorBidi"/>
          <w:sz w:val="26"/>
          <w:szCs w:val="26"/>
        </w:rPr>
        <w:t xml:space="preserve"> Духовният свят не мо</w:t>
      </w:r>
      <w:r w:rsidRPr="00212C05">
        <w:rPr>
          <w:rFonts w:asciiTheme="minorBidi" w:hAnsiTheme="minorBidi"/>
          <w:sz w:val="26"/>
          <w:szCs w:val="26"/>
        </w:rPr>
        <w:softHyphen/>
        <w:t>же да бъ</w:t>
      </w:r>
      <w:r w:rsidRPr="00212C05">
        <w:rPr>
          <w:rFonts w:asciiTheme="minorBidi" w:hAnsiTheme="minorBidi"/>
          <w:sz w:val="26"/>
          <w:szCs w:val="26"/>
        </w:rPr>
        <w:softHyphen/>
        <w:t>де иг</w:t>
      </w:r>
      <w:r w:rsidRPr="00212C05">
        <w:rPr>
          <w:rFonts w:asciiTheme="minorBidi" w:hAnsiTheme="minorBidi"/>
          <w:sz w:val="26"/>
          <w:szCs w:val="26"/>
        </w:rPr>
        <w:softHyphen/>
        <w:t>но</w:t>
      </w:r>
      <w:r w:rsidRPr="00212C05">
        <w:rPr>
          <w:rFonts w:asciiTheme="minorBidi" w:hAnsiTheme="minorBidi"/>
          <w:sz w:val="26"/>
          <w:szCs w:val="26"/>
        </w:rPr>
        <w:softHyphen/>
        <w:t>ри</w:t>
      </w:r>
      <w:r w:rsidRPr="00212C05">
        <w:rPr>
          <w:rFonts w:asciiTheme="minorBidi" w:hAnsiTheme="minorBidi"/>
          <w:sz w:val="26"/>
          <w:szCs w:val="26"/>
        </w:rPr>
        <w:softHyphen/>
        <w:t>ран безнаказано! Може и да си въобразяваме, че иг</w:t>
      </w:r>
      <w:r w:rsidRPr="00212C05">
        <w:rPr>
          <w:rFonts w:asciiTheme="minorBidi" w:hAnsiTheme="minorBidi"/>
          <w:sz w:val="26"/>
          <w:szCs w:val="26"/>
        </w:rPr>
        <w:softHyphen/>
        <w:t>но</w:t>
      </w:r>
      <w:r w:rsidRPr="00212C05">
        <w:rPr>
          <w:rFonts w:asciiTheme="minorBidi" w:hAnsiTheme="minorBidi"/>
          <w:sz w:val="26"/>
          <w:szCs w:val="26"/>
        </w:rPr>
        <w:softHyphen/>
        <w:t>ри</w:t>
      </w:r>
      <w:r w:rsidRPr="00212C05">
        <w:rPr>
          <w:rFonts w:asciiTheme="minorBidi" w:hAnsiTheme="minorBidi"/>
          <w:sz w:val="26"/>
          <w:szCs w:val="26"/>
        </w:rPr>
        <w:softHyphen/>
        <w:t>ра</w:t>
      </w:r>
      <w:r w:rsidRPr="00212C05">
        <w:rPr>
          <w:rFonts w:asciiTheme="minorBidi" w:hAnsiTheme="minorBidi"/>
          <w:sz w:val="26"/>
          <w:szCs w:val="26"/>
        </w:rPr>
        <w:softHyphen/>
        <w:t>не</w:t>
      </w:r>
      <w:r w:rsidRPr="00212C05">
        <w:rPr>
          <w:rFonts w:asciiTheme="minorBidi" w:hAnsiTheme="minorBidi"/>
          <w:sz w:val="26"/>
          <w:szCs w:val="26"/>
        </w:rPr>
        <w:softHyphen/>
        <w:t>то на ду</w:t>
      </w:r>
      <w:r w:rsidRPr="00212C05">
        <w:rPr>
          <w:rFonts w:asciiTheme="minorBidi" w:hAnsiTheme="minorBidi"/>
          <w:sz w:val="26"/>
          <w:szCs w:val="26"/>
        </w:rPr>
        <w:softHyphen/>
        <w:t>хов</w:t>
      </w:r>
      <w:r w:rsidRPr="00212C05">
        <w:rPr>
          <w:rFonts w:asciiTheme="minorBidi" w:hAnsiTheme="minorBidi"/>
          <w:sz w:val="26"/>
          <w:szCs w:val="26"/>
        </w:rPr>
        <w:softHyphen/>
        <w:t>ния свят е безнаказано</w:t>
      </w:r>
      <w:r w:rsidR="00F54865">
        <w:rPr>
          <w:rFonts w:asciiTheme="minorBidi" w:hAnsiTheme="minorBidi"/>
          <w:sz w:val="26"/>
          <w:szCs w:val="26"/>
        </w:rPr>
        <w:t>…</w:t>
      </w:r>
      <w:r w:rsidRPr="00212C05">
        <w:rPr>
          <w:rFonts w:asciiTheme="minorBidi" w:hAnsiTheme="minorBidi"/>
          <w:sz w:val="26"/>
          <w:szCs w:val="26"/>
        </w:rPr>
        <w:t xml:space="preserve"> мо</w:t>
      </w:r>
      <w:r w:rsidRPr="00212C05">
        <w:rPr>
          <w:rFonts w:asciiTheme="minorBidi" w:hAnsiTheme="minorBidi"/>
          <w:sz w:val="26"/>
          <w:szCs w:val="26"/>
        </w:rPr>
        <w:softHyphen/>
        <w:t>же и да си въобразяваме, че сме доб</w:t>
      </w:r>
      <w:r w:rsidRPr="00212C05">
        <w:rPr>
          <w:rFonts w:asciiTheme="minorBidi" w:hAnsiTheme="minorBidi"/>
          <w:sz w:val="26"/>
          <w:szCs w:val="26"/>
        </w:rPr>
        <w:softHyphen/>
        <w:t>ре оси</w:t>
      </w:r>
      <w:r w:rsidRPr="00212C05">
        <w:rPr>
          <w:rFonts w:asciiTheme="minorBidi" w:hAnsiTheme="minorBidi"/>
          <w:sz w:val="26"/>
          <w:szCs w:val="26"/>
        </w:rPr>
        <w:softHyphen/>
        <w:t>гу</w:t>
      </w:r>
      <w:r w:rsidRPr="00212C05">
        <w:rPr>
          <w:rFonts w:asciiTheme="minorBidi" w:hAnsiTheme="minorBidi"/>
          <w:sz w:val="26"/>
          <w:szCs w:val="26"/>
        </w:rPr>
        <w:softHyphen/>
        <w:t>ре</w:t>
      </w:r>
      <w:r w:rsidRPr="00212C05">
        <w:rPr>
          <w:rFonts w:asciiTheme="minorBidi" w:hAnsiTheme="minorBidi"/>
          <w:sz w:val="26"/>
          <w:szCs w:val="26"/>
        </w:rPr>
        <w:softHyphen/>
        <w:t>ни сре</w:t>
      </w:r>
      <w:r w:rsidRPr="00212C05">
        <w:rPr>
          <w:rFonts w:asciiTheme="minorBidi" w:hAnsiTheme="minorBidi"/>
          <w:sz w:val="26"/>
          <w:szCs w:val="26"/>
        </w:rPr>
        <w:softHyphen/>
        <w:t>щу вся</w:t>
      </w:r>
      <w:r w:rsidRPr="00212C05">
        <w:rPr>
          <w:rFonts w:asciiTheme="minorBidi" w:hAnsiTheme="minorBidi"/>
          <w:sz w:val="26"/>
          <w:szCs w:val="26"/>
        </w:rPr>
        <w:softHyphen/>
        <w:t>как</w:t>
      </w:r>
      <w:r w:rsidRPr="00212C05">
        <w:rPr>
          <w:rFonts w:asciiTheme="minorBidi" w:hAnsiTheme="minorBidi"/>
          <w:sz w:val="26"/>
          <w:szCs w:val="26"/>
        </w:rPr>
        <w:softHyphen/>
        <w:t>ви опасности, сти</w:t>
      </w:r>
      <w:r w:rsidRPr="00212C05">
        <w:rPr>
          <w:rFonts w:asciiTheme="minorBidi" w:hAnsiTheme="minorBidi"/>
          <w:sz w:val="26"/>
          <w:szCs w:val="26"/>
        </w:rPr>
        <w:softHyphen/>
        <w:t>га да ов</w:t>
      </w:r>
      <w:r w:rsidRPr="00212C05">
        <w:rPr>
          <w:rFonts w:asciiTheme="minorBidi" w:hAnsiTheme="minorBidi"/>
          <w:sz w:val="26"/>
          <w:szCs w:val="26"/>
        </w:rPr>
        <w:softHyphen/>
        <w:t>ладе</w:t>
      </w:r>
      <w:r w:rsidRPr="00212C05">
        <w:rPr>
          <w:rFonts w:asciiTheme="minorBidi" w:hAnsiTheme="minorBidi"/>
          <w:sz w:val="26"/>
          <w:szCs w:val="26"/>
        </w:rPr>
        <w:softHyphen/>
        <w:t>ем пред</w:t>
      </w:r>
      <w:r w:rsidRPr="00212C05">
        <w:rPr>
          <w:rFonts w:asciiTheme="minorBidi" w:hAnsiTheme="minorBidi"/>
          <w:sz w:val="26"/>
          <w:szCs w:val="26"/>
        </w:rPr>
        <w:softHyphen/>
        <w:t>с</w:t>
      </w:r>
      <w:r w:rsidRPr="00212C05">
        <w:rPr>
          <w:rFonts w:asciiTheme="minorBidi" w:hAnsiTheme="minorBidi"/>
          <w:sz w:val="26"/>
          <w:szCs w:val="26"/>
        </w:rPr>
        <w:softHyphen/>
        <w:t>та</w:t>
      </w:r>
      <w:r w:rsidRPr="00212C05">
        <w:rPr>
          <w:rFonts w:asciiTheme="minorBidi" w:hAnsiTheme="minorBidi"/>
          <w:sz w:val="26"/>
          <w:szCs w:val="26"/>
        </w:rPr>
        <w:softHyphen/>
        <w:t>ви</w:t>
      </w:r>
      <w:r w:rsidRPr="00212C05">
        <w:rPr>
          <w:rFonts w:asciiTheme="minorBidi" w:hAnsiTheme="minorBidi"/>
          <w:sz w:val="26"/>
          <w:szCs w:val="26"/>
        </w:rPr>
        <w:softHyphen/>
        <w:t>те и по</w:t>
      </w:r>
      <w:r w:rsidRPr="00212C05">
        <w:rPr>
          <w:rFonts w:asciiTheme="minorBidi" w:hAnsiTheme="minorBidi"/>
          <w:sz w:val="26"/>
          <w:szCs w:val="26"/>
        </w:rPr>
        <w:softHyphen/>
        <w:t>ня</w:t>
      </w:r>
      <w:r w:rsidRPr="00212C05">
        <w:rPr>
          <w:rFonts w:asciiTheme="minorBidi" w:hAnsiTheme="minorBidi"/>
          <w:sz w:val="26"/>
          <w:szCs w:val="26"/>
        </w:rPr>
        <w:softHyphen/>
        <w:t>ти</w:t>
      </w:r>
      <w:r w:rsidRPr="00212C05">
        <w:rPr>
          <w:rFonts w:asciiTheme="minorBidi" w:hAnsiTheme="minorBidi"/>
          <w:sz w:val="26"/>
          <w:szCs w:val="26"/>
        </w:rPr>
        <w:softHyphen/>
        <w:t>ята от се</w:t>
      </w:r>
      <w:r w:rsidRPr="00212C05">
        <w:rPr>
          <w:rFonts w:asciiTheme="minorBidi" w:hAnsiTheme="minorBidi"/>
          <w:sz w:val="26"/>
          <w:szCs w:val="26"/>
        </w:rPr>
        <w:softHyphen/>
        <w:t>тив</w:t>
      </w:r>
      <w:r w:rsidRPr="00212C05">
        <w:rPr>
          <w:rFonts w:asciiTheme="minorBidi" w:hAnsiTheme="minorBidi"/>
          <w:sz w:val="26"/>
          <w:szCs w:val="26"/>
        </w:rPr>
        <w:softHyphen/>
        <w:t>ния свят</w:t>
      </w:r>
      <w:r w:rsidR="00F54865">
        <w:rPr>
          <w:rFonts w:asciiTheme="minorBidi" w:hAnsiTheme="minorBidi"/>
          <w:sz w:val="26"/>
          <w:szCs w:val="26"/>
        </w:rPr>
        <w:t>…</w:t>
      </w:r>
      <w:r w:rsidRPr="00212C05">
        <w:rPr>
          <w:rFonts w:asciiTheme="minorBidi" w:hAnsiTheme="minorBidi"/>
          <w:sz w:val="26"/>
          <w:szCs w:val="26"/>
        </w:rPr>
        <w:t xml:space="preserve"> мо</w:t>
      </w:r>
      <w:r w:rsidRPr="00212C05">
        <w:rPr>
          <w:rFonts w:asciiTheme="minorBidi" w:hAnsiTheme="minorBidi"/>
          <w:sz w:val="26"/>
          <w:szCs w:val="26"/>
        </w:rPr>
        <w:softHyphen/>
        <w:t>же да го вяр</w:t>
      </w:r>
      <w:r w:rsidRPr="00212C05">
        <w:rPr>
          <w:rFonts w:asciiTheme="minorBidi" w:hAnsiTheme="minorBidi"/>
          <w:sz w:val="26"/>
          <w:szCs w:val="26"/>
        </w:rPr>
        <w:softHyphen/>
        <w:t>ва</w:t>
      </w:r>
      <w:r w:rsidRPr="00212C05">
        <w:rPr>
          <w:rFonts w:asciiTheme="minorBidi" w:hAnsiTheme="minorBidi"/>
          <w:sz w:val="26"/>
          <w:szCs w:val="26"/>
        </w:rPr>
        <w:softHyphen/>
        <w:t>ме с ця</w:t>
      </w:r>
      <w:r w:rsidRPr="00212C05">
        <w:rPr>
          <w:rFonts w:asciiTheme="minorBidi" w:hAnsiTheme="minorBidi"/>
          <w:sz w:val="26"/>
          <w:szCs w:val="26"/>
        </w:rPr>
        <w:softHyphen/>
        <w:t>ла</w:t>
      </w:r>
      <w:r w:rsidRPr="00212C05">
        <w:rPr>
          <w:rFonts w:asciiTheme="minorBidi" w:hAnsiTheme="minorBidi"/>
          <w:sz w:val="26"/>
          <w:szCs w:val="26"/>
        </w:rPr>
        <w:softHyphen/>
        <w:t>та си ду</w:t>
      </w:r>
      <w:r w:rsidRPr="00212C05">
        <w:rPr>
          <w:rFonts w:asciiTheme="minorBidi" w:hAnsiTheme="minorBidi"/>
          <w:sz w:val="26"/>
          <w:szCs w:val="26"/>
        </w:rPr>
        <w:softHyphen/>
        <w:t>ша и та</w:t>
      </w:r>
      <w:r w:rsidRPr="00212C05">
        <w:rPr>
          <w:rFonts w:asciiTheme="minorBidi" w:hAnsiTheme="minorBidi"/>
          <w:sz w:val="26"/>
          <w:szCs w:val="26"/>
        </w:rPr>
        <w:softHyphen/>
        <w:t>зи е все</w:t>
      </w:r>
      <w:r w:rsidRPr="00212C05">
        <w:rPr>
          <w:rFonts w:asciiTheme="minorBidi" w:hAnsiTheme="minorBidi"/>
          <w:sz w:val="26"/>
          <w:szCs w:val="26"/>
        </w:rPr>
        <w:softHyphen/>
        <w:t>об</w:t>
      </w:r>
      <w:r w:rsidRPr="00212C05">
        <w:rPr>
          <w:rFonts w:asciiTheme="minorBidi" w:hAnsiTheme="minorBidi"/>
          <w:sz w:val="26"/>
          <w:szCs w:val="26"/>
        </w:rPr>
        <w:softHyphen/>
        <w:t>ща</w:t>
      </w:r>
      <w:r w:rsidRPr="00212C05">
        <w:rPr>
          <w:rFonts w:asciiTheme="minorBidi" w:hAnsiTheme="minorBidi"/>
          <w:sz w:val="26"/>
          <w:szCs w:val="26"/>
        </w:rPr>
        <w:softHyphen/>
        <w:t>та вя</w:t>
      </w:r>
      <w:r w:rsidRPr="00212C05">
        <w:rPr>
          <w:rFonts w:asciiTheme="minorBidi" w:hAnsiTheme="minorBidi"/>
          <w:sz w:val="26"/>
          <w:szCs w:val="26"/>
        </w:rPr>
        <w:softHyphen/>
        <w:t>ра на днеш</w:t>
      </w:r>
      <w:r w:rsidRPr="00212C05">
        <w:rPr>
          <w:rFonts w:asciiTheme="minorBidi" w:hAnsiTheme="minorBidi"/>
          <w:sz w:val="26"/>
          <w:szCs w:val="26"/>
        </w:rPr>
        <w:softHyphen/>
        <w:t>но</w:t>
      </w:r>
      <w:r w:rsidRPr="00212C05">
        <w:rPr>
          <w:rFonts w:asciiTheme="minorBidi" w:hAnsiTheme="minorBidi"/>
          <w:sz w:val="26"/>
          <w:szCs w:val="26"/>
        </w:rPr>
        <w:softHyphen/>
        <w:t>то човечество</w:t>
      </w:r>
      <w:r w:rsidR="00251ED6" w:rsidRPr="00212C05">
        <w:rPr>
          <w:rFonts w:asciiTheme="minorBidi" w:hAnsiTheme="minorBidi"/>
          <w:sz w:val="26"/>
          <w:szCs w:val="26"/>
        </w:rPr>
        <w:t>..</w:t>
      </w:r>
      <w:r w:rsidRPr="00212C05">
        <w:rPr>
          <w:rFonts w:asciiTheme="minorBidi" w:hAnsiTheme="minorBidi"/>
          <w:sz w:val="26"/>
          <w:szCs w:val="26"/>
        </w:rPr>
        <w:t>. Само че то</w:t>
      </w:r>
      <w:r w:rsidRPr="00212C05">
        <w:rPr>
          <w:rFonts w:asciiTheme="minorBidi" w:hAnsiTheme="minorBidi"/>
          <w:sz w:val="26"/>
          <w:szCs w:val="26"/>
        </w:rPr>
        <w:softHyphen/>
        <w:t>ва не е истина! Не! Най-погрешната вяра, ко</w:t>
      </w:r>
      <w:r w:rsidRPr="00212C05">
        <w:rPr>
          <w:rFonts w:asciiTheme="minorBidi" w:hAnsiTheme="minorBidi"/>
          <w:sz w:val="26"/>
          <w:szCs w:val="26"/>
        </w:rPr>
        <w:softHyphen/>
        <w:t xml:space="preserve">ято е </w:t>
      </w:r>
      <w:r w:rsidR="00251ED6" w:rsidRPr="00212C05">
        <w:rPr>
          <w:rFonts w:asciiTheme="minorBidi" w:hAnsiTheme="minorBidi"/>
          <w:sz w:val="26"/>
          <w:szCs w:val="26"/>
        </w:rPr>
        <w:t>обземала</w:t>
      </w:r>
      <w:r w:rsidRPr="00212C05">
        <w:rPr>
          <w:rFonts w:asciiTheme="minorBidi" w:hAnsiTheme="minorBidi"/>
          <w:sz w:val="26"/>
          <w:szCs w:val="26"/>
        </w:rPr>
        <w:t xml:space="preserve"> чо</w:t>
      </w:r>
      <w:r w:rsidRPr="00212C05">
        <w:rPr>
          <w:rFonts w:asciiTheme="minorBidi" w:hAnsiTheme="minorBidi"/>
          <w:sz w:val="26"/>
          <w:szCs w:val="26"/>
        </w:rPr>
        <w:softHyphen/>
        <w:t>вечес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 в хо</w:t>
      </w:r>
      <w:r w:rsidRPr="00212C05">
        <w:rPr>
          <w:rFonts w:asciiTheme="minorBidi" w:hAnsiTheme="minorBidi"/>
          <w:sz w:val="26"/>
          <w:szCs w:val="26"/>
        </w:rPr>
        <w:softHyphen/>
        <w:t>да на не</w:t>
      </w:r>
      <w:r w:rsidRPr="00212C05">
        <w:rPr>
          <w:rFonts w:asciiTheme="minorBidi" w:hAnsiTheme="minorBidi"/>
          <w:sz w:val="26"/>
          <w:szCs w:val="26"/>
        </w:rPr>
        <w:softHyphen/>
        <w:t>го</w:t>
      </w:r>
      <w:r w:rsidRPr="00212C05">
        <w:rPr>
          <w:rFonts w:asciiTheme="minorBidi" w:hAnsiTheme="minorBidi"/>
          <w:sz w:val="26"/>
          <w:szCs w:val="26"/>
        </w:rPr>
        <w:softHyphen/>
        <w:t>ва</w:t>
      </w:r>
      <w:r w:rsidRPr="00212C05">
        <w:rPr>
          <w:rFonts w:asciiTheme="minorBidi" w:hAnsiTheme="minorBidi"/>
          <w:sz w:val="26"/>
          <w:szCs w:val="26"/>
        </w:rPr>
        <w:softHyphen/>
        <w:t>та история, е та</w:t>
      </w:r>
      <w:r w:rsidRPr="00212C05">
        <w:rPr>
          <w:rFonts w:asciiTheme="minorBidi" w:hAnsiTheme="minorBidi"/>
          <w:sz w:val="26"/>
          <w:szCs w:val="26"/>
        </w:rPr>
        <w:softHyphen/>
        <w:t>зи - ако ми позволите, скъ</w:t>
      </w:r>
      <w:r w:rsidRPr="00212C05">
        <w:rPr>
          <w:rFonts w:asciiTheme="minorBidi" w:hAnsiTheme="minorBidi"/>
          <w:sz w:val="26"/>
          <w:szCs w:val="26"/>
        </w:rPr>
        <w:softHyphen/>
        <w:t>пи приятели, един три</w:t>
      </w:r>
      <w:r w:rsidRPr="00212C05">
        <w:rPr>
          <w:rFonts w:asciiTheme="minorBidi" w:hAnsiTheme="minorBidi"/>
          <w:sz w:val="26"/>
          <w:szCs w:val="26"/>
        </w:rPr>
        <w:softHyphen/>
        <w:t>ви</w:t>
      </w:r>
      <w:r w:rsidRPr="00212C05">
        <w:rPr>
          <w:rFonts w:asciiTheme="minorBidi" w:hAnsiTheme="minorBidi"/>
          <w:sz w:val="26"/>
          <w:szCs w:val="26"/>
        </w:rPr>
        <w:softHyphen/>
        <w:t>ален из</w:t>
      </w:r>
      <w:r w:rsidRPr="00212C05">
        <w:rPr>
          <w:rFonts w:asciiTheme="minorBidi" w:hAnsiTheme="minorBidi"/>
          <w:sz w:val="26"/>
          <w:szCs w:val="26"/>
        </w:rPr>
        <w:softHyphen/>
        <w:t>раз - че Духовете би</w:t>
      </w:r>
      <w:r w:rsidRPr="00212C05">
        <w:rPr>
          <w:rFonts w:asciiTheme="minorBidi" w:hAnsiTheme="minorBidi"/>
          <w:sz w:val="26"/>
          <w:szCs w:val="26"/>
        </w:rPr>
        <w:softHyphen/>
        <w:t>ха до</w:t>
      </w:r>
      <w:r w:rsidRPr="00212C05">
        <w:rPr>
          <w:rFonts w:asciiTheme="minorBidi" w:hAnsiTheme="minorBidi"/>
          <w:sz w:val="26"/>
          <w:szCs w:val="26"/>
        </w:rPr>
        <w:softHyphen/>
        <w:t>пус</w:t>
      </w:r>
      <w:r w:rsidRPr="00212C05">
        <w:rPr>
          <w:rFonts w:asciiTheme="minorBidi" w:hAnsiTheme="minorBidi"/>
          <w:sz w:val="26"/>
          <w:szCs w:val="26"/>
        </w:rPr>
        <w:softHyphen/>
        <w:t>на</w:t>
      </w:r>
      <w:r w:rsidRPr="00212C05">
        <w:rPr>
          <w:rFonts w:asciiTheme="minorBidi" w:hAnsiTheme="minorBidi"/>
          <w:sz w:val="26"/>
          <w:szCs w:val="26"/>
        </w:rPr>
        <w:softHyphen/>
        <w:t>ли да бъ</w:t>
      </w:r>
      <w:r w:rsidRPr="00212C05">
        <w:rPr>
          <w:rFonts w:asciiTheme="minorBidi" w:hAnsiTheme="minorBidi"/>
          <w:sz w:val="26"/>
          <w:szCs w:val="26"/>
        </w:rPr>
        <w:softHyphen/>
        <w:t>дат иг</w:t>
      </w:r>
      <w:r w:rsidRPr="00212C05">
        <w:rPr>
          <w:rFonts w:asciiTheme="minorBidi" w:hAnsiTheme="minorBidi"/>
          <w:sz w:val="26"/>
          <w:szCs w:val="26"/>
        </w:rPr>
        <w:softHyphen/>
        <w:t>но</w:t>
      </w:r>
      <w:r w:rsidRPr="00212C05">
        <w:rPr>
          <w:rFonts w:asciiTheme="minorBidi" w:hAnsiTheme="minorBidi"/>
          <w:sz w:val="26"/>
          <w:szCs w:val="26"/>
        </w:rPr>
        <w:softHyphen/>
        <w:t>ри</w:t>
      </w:r>
      <w:r w:rsidRPr="00212C05">
        <w:rPr>
          <w:rFonts w:asciiTheme="minorBidi" w:hAnsiTheme="minorBidi"/>
          <w:sz w:val="26"/>
          <w:szCs w:val="26"/>
        </w:rPr>
        <w:softHyphen/>
        <w:t>ра</w:t>
      </w:r>
      <w:r w:rsidRPr="00212C05">
        <w:rPr>
          <w:rFonts w:asciiTheme="minorBidi" w:hAnsiTheme="minorBidi"/>
          <w:sz w:val="26"/>
          <w:szCs w:val="26"/>
        </w:rPr>
        <w:softHyphen/>
        <w:t>ни от човека. Погледнете на то</w:t>
      </w:r>
      <w:r w:rsidRPr="00212C05">
        <w:rPr>
          <w:rFonts w:asciiTheme="minorBidi" w:hAnsiTheme="minorBidi"/>
          <w:sz w:val="26"/>
          <w:szCs w:val="26"/>
        </w:rPr>
        <w:softHyphen/>
        <w:t>ва ка</w:t>
      </w:r>
      <w:r w:rsidRPr="00212C05">
        <w:rPr>
          <w:rFonts w:asciiTheme="minorBidi" w:hAnsiTheme="minorBidi"/>
          <w:sz w:val="26"/>
          <w:szCs w:val="26"/>
        </w:rPr>
        <w:softHyphen/>
        <w:t>то на един егоизъм, ка</w:t>
      </w:r>
      <w:r w:rsidRPr="00212C05">
        <w:rPr>
          <w:rFonts w:asciiTheme="minorBidi" w:hAnsiTheme="minorBidi"/>
          <w:sz w:val="26"/>
          <w:szCs w:val="26"/>
        </w:rPr>
        <w:softHyphen/>
        <w:t>то на ед</w:t>
      </w:r>
      <w:r w:rsidRPr="00212C05">
        <w:rPr>
          <w:rFonts w:asciiTheme="minorBidi" w:hAnsiTheme="minorBidi"/>
          <w:sz w:val="26"/>
          <w:szCs w:val="26"/>
        </w:rPr>
        <w:softHyphen/>
        <w:t>но се</w:t>
      </w:r>
      <w:r w:rsidRPr="00212C05">
        <w:rPr>
          <w:rFonts w:asciiTheme="minorBidi" w:hAnsiTheme="minorBidi"/>
          <w:sz w:val="26"/>
          <w:szCs w:val="26"/>
        </w:rPr>
        <w:softHyphen/>
        <w:t>бе</w:t>
      </w:r>
      <w:r w:rsidRPr="00212C05">
        <w:rPr>
          <w:rFonts w:asciiTheme="minorBidi" w:hAnsiTheme="minorBidi"/>
          <w:sz w:val="26"/>
          <w:szCs w:val="26"/>
        </w:rPr>
        <w:softHyphen/>
        <w:t>лю</w:t>
      </w:r>
      <w:r w:rsidRPr="00212C05">
        <w:rPr>
          <w:rFonts w:asciiTheme="minorBidi" w:hAnsiTheme="minorBidi"/>
          <w:sz w:val="26"/>
          <w:szCs w:val="26"/>
        </w:rPr>
        <w:softHyphen/>
        <w:t>бие от стра</w:t>
      </w:r>
      <w:r w:rsidRPr="00212C05">
        <w:rPr>
          <w:rFonts w:asciiTheme="minorBidi" w:hAnsiTheme="minorBidi"/>
          <w:sz w:val="26"/>
          <w:szCs w:val="26"/>
        </w:rPr>
        <w:softHyphen/>
        <w:t>на на Духовете, ма</w:t>
      </w:r>
      <w:r w:rsidRPr="00212C05">
        <w:rPr>
          <w:rFonts w:asciiTheme="minorBidi" w:hAnsiTheme="minorBidi"/>
          <w:sz w:val="26"/>
          <w:szCs w:val="26"/>
        </w:rPr>
        <w:softHyphen/>
        <w:t>кар и в ду</w:t>
      </w:r>
      <w:r w:rsidRPr="00212C05">
        <w:rPr>
          <w:rFonts w:asciiTheme="minorBidi" w:hAnsiTheme="minorBidi"/>
          <w:sz w:val="26"/>
          <w:szCs w:val="26"/>
        </w:rPr>
        <w:softHyphen/>
        <w:t>хов</w:t>
      </w:r>
      <w:r w:rsidRPr="00212C05">
        <w:rPr>
          <w:rFonts w:asciiTheme="minorBidi" w:hAnsiTheme="minorBidi"/>
          <w:sz w:val="26"/>
          <w:szCs w:val="26"/>
        </w:rPr>
        <w:softHyphen/>
        <w:t>ния свят да ва</w:t>
      </w:r>
      <w:r w:rsidRPr="00212C05">
        <w:rPr>
          <w:rFonts w:asciiTheme="minorBidi" w:hAnsiTheme="minorBidi"/>
          <w:sz w:val="26"/>
          <w:szCs w:val="26"/>
        </w:rPr>
        <w:softHyphen/>
        <w:t>жи съв</w:t>
      </w:r>
      <w:r w:rsidRPr="00212C05">
        <w:rPr>
          <w:rFonts w:asciiTheme="minorBidi" w:hAnsiTheme="minorBidi"/>
          <w:sz w:val="26"/>
          <w:szCs w:val="26"/>
        </w:rPr>
        <w:softHyphen/>
        <w:t>сем раз</w:t>
      </w:r>
      <w:r w:rsidRPr="00212C05">
        <w:rPr>
          <w:rFonts w:asciiTheme="minorBidi" w:hAnsiTheme="minorBidi"/>
          <w:sz w:val="26"/>
          <w:szCs w:val="26"/>
        </w:rPr>
        <w:softHyphen/>
        <w:t>лич</w:t>
      </w:r>
      <w:r w:rsidRPr="00212C05">
        <w:rPr>
          <w:rFonts w:asciiTheme="minorBidi" w:hAnsiTheme="minorBidi"/>
          <w:sz w:val="26"/>
          <w:szCs w:val="26"/>
        </w:rPr>
        <w:softHyphen/>
        <w:t>на тер</w:t>
      </w:r>
      <w:r w:rsidRPr="00212C05">
        <w:rPr>
          <w:rFonts w:asciiTheme="minorBidi" w:hAnsiTheme="minorBidi"/>
          <w:sz w:val="26"/>
          <w:szCs w:val="26"/>
        </w:rPr>
        <w:softHyphen/>
        <w:t>ми</w:t>
      </w:r>
      <w:r w:rsidRPr="00212C05">
        <w:rPr>
          <w:rFonts w:asciiTheme="minorBidi" w:hAnsiTheme="minorBidi"/>
          <w:sz w:val="26"/>
          <w:szCs w:val="26"/>
        </w:rPr>
        <w:softHyphen/>
        <w:t>нология, от</w:t>
      </w:r>
      <w:r w:rsidRPr="00212C05">
        <w:rPr>
          <w:rFonts w:asciiTheme="minorBidi" w:hAnsiTheme="minorBidi"/>
          <w:sz w:val="26"/>
          <w:szCs w:val="26"/>
        </w:rPr>
        <w:softHyphen/>
        <w:t>кол</w:t>
      </w:r>
      <w:r w:rsidRPr="00212C05">
        <w:rPr>
          <w:rFonts w:asciiTheme="minorBidi" w:hAnsiTheme="minorBidi"/>
          <w:sz w:val="26"/>
          <w:szCs w:val="26"/>
        </w:rPr>
        <w:softHyphen/>
        <w:t>ко</w:t>
      </w:r>
      <w:r w:rsidRPr="00212C05">
        <w:rPr>
          <w:rFonts w:asciiTheme="minorBidi" w:hAnsiTheme="minorBidi"/>
          <w:sz w:val="26"/>
          <w:szCs w:val="26"/>
        </w:rPr>
        <w:softHyphen/>
        <w:t>то тук в се</w:t>
      </w:r>
      <w:r w:rsidRPr="00212C05">
        <w:rPr>
          <w:rFonts w:asciiTheme="minorBidi" w:hAnsiTheme="minorBidi"/>
          <w:sz w:val="26"/>
          <w:szCs w:val="26"/>
        </w:rPr>
        <w:softHyphen/>
        <w:t>тив</w:t>
      </w:r>
      <w:r w:rsidRPr="00212C05">
        <w:rPr>
          <w:rFonts w:asciiTheme="minorBidi" w:hAnsiTheme="minorBidi"/>
          <w:sz w:val="26"/>
          <w:szCs w:val="26"/>
        </w:rPr>
        <w:softHyphen/>
        <w:t>ния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ки свят</w:t>
      </w:r>
      <w:r w:rsidR="00251ED6" w:rsidRPr="00212C05">
        <w:rPr>
          <w:rFonts w:asciiTheme="minorBidi" w:hAnsiTheme="minorBidi"/>
          <w:sz w:val="26"/>
          <w:szCs w:val="26"/>
        </w:rPr>
        <w:t>..</w:t>
      </w:r>
      <w:r w:rsidRPr="00212C05">
        <w:rPr>
          <w:rFonts w:asciiTheme="minorBidi" w:hAnsiTheme="minorBidi"/>
          <w:sz w:val="26"/>
          <w:szCs w:val="26"/>
        </w:rPr>
        <w:t>. И все пак пог</w:t>
      </w:r>
      <w:r w:rsidRPr="00212C05">
        <w:rPr>
          <w:rFonts w:asciiTheme="minorBidi" w:hAnsiTheme="minorBidi"/>
          <w:sz w:val="26"/>
          <w:szCs w:val="26"/>
        </w:rPr>
        <w:softHyphen/>
        <w:t>лед</w:t>
      </w:r>
      <w:r w:rsidRPr="00212C05">
        <w:rPr>
          <w:rFonts w:asciiTheme="minorBidi" w:hAnsiTheme="minorBidi"/>
          <w:sz w:val="26"/>
          <w:szCs w:val="26"/>
        </w:rPr>
        <w:softHyphen/>
        <w:t>не</w:t>
      </w:r>
      <w:r w:rsidRPr="00212C05">
        <w:rPr>
          <w:rFonts w:asciiTheme="minorBidi" w:hAnsiTheme="minorBidi"/>
          <w:sz w:val="26"/>
          <w:szCs w:val="26"/>
        </w:rPr>
        <w:softHyphen/>
        <w:t>те на то</w:t>
      </w:r>
      <w:r w:rsidRPr="00212C05">
        <w:rPr>
          <w:rFonts w:asciiTheme="minorBidi" w:hAnsiTheme="minorBidi"/>
          <w:sz w:val="26"/>
          <w:szCs w:val="26"/>
        </w:rPr>
        <w:softHyphen/>
        <w:t>ва ка</w:t>
      </w:r>
      <w:r w:rsidRPr="00212C05">
        <w:rPr>
          <w:rFonts w:asciiTheme="minorBidi" w:hAnsiTheme="minorBidi"/>
          <w:sz w:val="26"/>
          <w:szCs w:val="26"/>
        </w:rPr>
        <w:softHyphen/>
        <w:t>то на его</w:t>
      </w:r>
      <w:r w:rsidRPr="00212C05">
        <w:rPr>
          <w:rFonts w:asciiTheme="minorBidi" w:hAnsiTheme="minorBidi"/>
          <w:sz w:val="26"/>
          <w:szCs w:val="26"/>
        </w:rPr>
        <w:softHyphen/>
        <w:t>изъ</w:t>
      </w:r>
      <w:r w:rsidRPr="00212C05">
        <w:rPr>
          <w:rFonts w:asciiTheme="minorBidi" w:hAnsiTheme="minorBidi"/>
          <w:sz w:val="26"/>
          <w:szCs w:val="26"/>
        </w:rPr>
        <w:softHyphen/>
        <w:t xml:space="preserve">м, </w:t>
      </w:r>
      <w:r w:rsidRPr="00212C05">
        <w:rPr>
          <w:rFonts w:asciiTheme="minorBidi" w:hAnsiTheme="minorBidi"/>
          <w:sz w:val="26"/>
          <w:szCs w:val="26"/>
        </w:rPr>
        <w:softHyphen/>
        <w:t>ка</w:t>
      </w:r>
      <w:r w:rsidRPr="00212C05">
        <w:rPr>
          <w:rFonts w:asciiTheme="minorBidi" w:hAnsiTheme="minorBidi"/>
          <w:sz w:val="26"/>
          <w:szCs w:val="26"/>
        </w:rPr>
        <w:softHyphen/>
        <w:t>то на се</w:t>
      </w:r>
      <w:r w:rsidRPr="00212C05">
        <w:rPr>
          <w:rFonts w:asciiTheme="minorBidi" w:hAnsiTheme="minorBidi"/>
          <w:sz w:val="26"/>
          <w:szCs w:val="26"/>
        </w:rPr>
        <w:softHyphen/>
        <w:t>бе</w:t>
      </w:r>
      <w:r w:rsidRPr="00212C05">
        <w:rPr>
          <w:rFonts w:asciiTheme="minorBidi" w:hAnsiTheme="minorBidi"/>
          <w:sz w:val="26"/>
          <w:szCs w:val="26"/>
        </w:rPr>
        <w:softHyphen/>
        <w:t>лю</w:t>
      </w:r>
      <w:r w:rsidRPr="00212C05">
        <w:rPr>
          <w:rFonts w:asciiTheme="minorBidi" w:hAnsiTheme="minorBidi"/>
          <w:sz w:val="26"/>
          <w:szCs w:val="26"/>
        </w:rPr>
        <w:softHyphen/>
        <w:t>бие от стра</w:t>
      </w:r>
      <w:r w:rsidRPr="00212C05">
        <w:rPr>
          <w:rFonts w:asciiTheme="minorBidi" w:hAnsiTheme="minorBidi"/>
          <w:sz w:val="26"/>
          <w:szCs w:val="26"/>
        </w:rPr>
        <w:softHyphen/>
        <w:t>на на Духовете</w:t>
      </w:r>
      <w:r w:rsidR="00251ED6" w:rsidRPr="00212C05">
        <w:rPr>
          <w:rFonts w:asciiTheme="minorBidi" w:hAnsiTheme="minorBidi"/>
          <w:sz w:val="26"/>
          <w:szCs w:val="26"/>
        </w:rPr>
        <w:t xml:space="preserve"> </w:t>
      </w:r>
      <w:r w:rsidRPr="00212C05">
        <w:rPr>
          <w:rFonts w:asciiTheme="minorBidi" w:hAnsiTheme="minorBidi"/>
          <w:sz w:val="26"/>
          <w:szCs w:val="26"/>
        </w:rPr>
        <w:t>- оба</w:t>
      </w:r>
      <w:r w:rsidRPr="00212C05">
        <w:rPr>
          <w:rFonts w:asciiTheme="minorBidi" w:hAnsiTheme="minorBidi"/>
          <w:sz w:val="26"/>
          <w:szCs w:val="26"/>
        </w:rPr>
        <w:softHyphen/>
        <w:t>че не забравяйте: ако Духовете бъ</w:t>
      </w:r>
      <w:r w:rsidRPr="00212C05">
        <w:rPr>
          <w:rFonts w:asciiTheme="minorBidi" w:hAnsiTheme="minorBidi"/>
          <w:sz w:val="26"/>
          <w:szCs w:val="26"/>
        </w:rPr>
        <w:softHyphen/>
        <w:t>дат иг</w:t>
      </w:r>
      <w:r w:rsidRPr="00212C05">
        <w:rPr>
          <w:rFonts w:asciiTheme="minorBidi" w:hAnsiTheme="minorBidi"/>
          <w:sz w:val="26"/>
          <w:szCs w:val="26"/>
        </w:rPr>
        <w:softHyphen/>
        <w:t>но</w:t>
      </w:r>
      <w:r w:rsidRPr="00212C05">
        <w:rPr>
          <w:rFonts w:asciiTheme="minorBidi" w:hAnsiTheme="minorBidi"/>
          <w:sz w:val="26"/>
          <w:szCs w:val="26"/>
        </w:rPr>
        <w:softHyphen/>
        <w:t>ри</w:t>
      </w:r>
      <w:r w:rsidRPr="00212C05">
        <w:rPr>
          <w:rFonts w:asciiTheme="minorBidi" w:hAnsiTheme="minorBidi"/>
          <w:sz w:val="26"/>
          <w:szCs w:val="26"/>
        </w:rPr>
        <w:softHyphen/>
        <w:t>ра</w:t>
      </w:r>
      <w:r w:rsidRPr="00212C05">
        <w:rPr>
          <w:rFonts w:asciiTheme="minorBidi" w:hAnsiTheme="minorBidi"/>
          <w:sz w:val="26"/>
          <w:szCs w:val="26"/>
        </w:rPr>
        <w:softHyphen/>
        <w:t>ни тук в сетив</w:t>
      </w:r>
      <w:r w:rsidRPr="00212C05">
        <w:rPr>
          <w:rFonts w:asciiTheme="minorBidi" w:hAnsiTheme="minorBidi"/>
          <w:sz w:val="26"/>
          <w:szCs w:val="26"/>
        </w:rPr>
        <w:softHyphen/>
        <w:t>ния свят, ако Духовете бъ</w:t>
      </w:r>
      <w:r w:rsidRPr="00212C05">
        <w:rPr>
          <w:rFonts w:asciiTheme="minorBidi" w:hAnsiTheme="minorBidi"/>
          <w:sz w:val="26"/>
          <w:szCs w:val="26"/>
        </w:rPr>
        <w:softHyphen/>
        <w:t>дат иг</w:t>
      </w:r>
      <w:r w:rsidRPr="00212C05">
        <w:rPr>
          <w:rFonts w:asciiTheme="minorBidi" w:hAnsiTheme="minorBidi"/>
          <w:sz w:val="26"/>
          <w:szCs w:val="26"/>
        </w:rPr>
        <w:softHyphen/>
        <w:t>но</w:t>
      </w:r>
      <w:r w:rsidRPr="00212C05">
        <w:rPr>
          <w:rFonts w:asciiTheme="minorBidi" w:hAnsiTheme="minorBidi"/>
          <w:sz w:val="26"/>
          <w:szCs w:val="26"/>
        </w:rPr>
        <w:softHyphen/>
        <w:t>ри</w:t>
      </w:r>
      <w:r w:rsidRPr="00212C05">
        <w:rPr>
          <w:rFonts w:asciiTheme="minorBidi" w:hAnsiTheme="minorBidi"/>
          <w:sz w:val="26"/>
          <w:szCs w:val="26"/>
        </w:rPr>
        <w:softHyphen/>
        <w:t>ра</w:t>
      </w:r>
      <w:r w:rsidRPr="00212C05">
        <w:rPr>
          <w:rFonts w:asciiTheme="minorBidi" w:hAnsiTheme="minorBidi"/>
          <w:sz w:val="26"/>
          <w:szCs w:val="26"/>
        </w:rPr>
        <w:softHyphen/>
        <w:t>ни от човека, те си от</w:t>
      </w:r>
      <w:r w:rsidRPr="00212C05">
        <w:rPr>
          <w:rFonts w:asciiTheme="minorBidi" w:hAnsiTheme="minorBidi"/>
          <w:sz w:val="26"/>
          <w:szCs w:val="26"/>
        </w:rPr>
        <w:softHyphen/>
        <w:t>мъ</w:t>
      </w:r>
      <w:r w:rsidRPr="00212C05">
        <w:rPr>
          <w:rFonts w:asciiTheme="minorBidi" w:hAnsiTheme="minorBidi"/>
          <w:sz w:val="26"/>
          <w:szCs w:val="26"/>
        </w:rPr>
        <w:softHyphen/>
        <w:t>ща</w:t>
      </w:r>
      <w:r w:rsidRPr="00212C05">
        <w:rPr>
          <w:rFonts w:asciiTheme="minorBidi" w:hAnsiTheme="minorBidi"/>
          <w:sz w:val="26"/>
          <w:szCs w:val="26"/>
        </w:rPr>
        <w:softHyphen/>
        <w:t>ват жестоко! Това е един об</w:t>
      </w:r>
      <w:r w:rsidRPr="00212C05">
        <w:rPr>
          <w:rFonts w:asciiTheme="minorBidi" w:hAnsiTheme="minorBidi"/>
          <w:sz w:val="26"/>
          <w:szCs w:val="26"/>
        </w:rPr>
        <w:softHyphen/>
        <w:t>що</w:t>
      </w:r>
      <w:r w:rsidRPr="00212C05">
        <w:rPr>
          <w:rFonts w:asciiTheme="minorBidi" w:hAnsiTheme="minorBidi"/>
          <w:sz w:val="26"/>
          <w:szCs w:val="26"/>
        </w:rPr>
        <w:softHyphen/>
        <w:t>ва</w:t>
      </w:r>
      <w:r w:rsidRPr="00212C05">
        <w:rPr>
          <w:rFonts w:asciiTheme="minorBidi" w:hAnsiTheme="minorBidi"/>
          <w:sz w:val="26"/>
          <w:szCs w:val="26"/>
        </w:rPr>
        <w:softHyphen/>
        <w:t>лиден закон, ед</w:t>
      </w:r>
      <w:r w:rsidRPr="00212C05">
        <w:rPr>
          <w:rFonts w:asciiTheme="minorBidi" w:hAnsiTheme="minorBidi"/>
          <w:sz w:val="26"/>
          <w:szCs w:val="26"/>
        </w:rPr>
        <w:softHyphen/>
        <w:t>на же</w:t>
      </w:r>
      <w:r w:rsidRPr="00212C05">
        <w:rPr>
          <w:rFonts w:asciiTheme="minorBidi" w:hAnsiTheme="minorBidi"/>
          <w:sz w:val="26"/>
          <w:szCs w:val="26"/>
        </w:rPr>
        <w:softHyphen/>
        <w:t>ляз</w:t>
      </w:r>
      <w:r w:rsidRPr="00212C05">
        <w:rPr>
          <w:rFonts w:asciiTheme="minorBidi" w:hAnsiTheme="minorBidi"/>
          <w:sz w:val="26"/>
          <w:szCs w:val="26"/>
        </w:rPr>
        <w:softHyphen/>
        <w:t>на необходимост: Духовете си отмъщават. И меж</w:t>
      </w:r>
      <w:r w:rsidRPr="00212C05">
        <w:rPr>
          <w:rFonts w:asciiTheme="minorBidi" w:hAnsiTheme="minorBidi"/>
          <w:sz w:val="26"/>
          <w:szCs w:val="26"/>
        </w:rPr>
        <w:softHyphen/>
        <w:t>ду мно</w:t>
      </w:r>
      <w:r w:rsidRPr="00212C05">
        <w:rPr>
          <w:rFonts w:asciiTheme="minorBidi" w:hAnsiTheme="minorBidi"/>
          <w:sz w:val="26"/>
          <w:szCs w:val="26"/>
        </w:rPr>
        <w:softHyphen/>
        <w:t>го</w:t>
      </w:r>
      <w:r w:rsidRPr="00212C05">
        <w:rPr>
          <w:rFonts w:asciiTheme="minorBidi" w:hAnsiTheme="minorBidi"/>
          <w:sz w:val="26"/>
          <w:szCs w:val="26"/>
        </w:rPr>
        <w:softHyphen/>
        <w:t>то дру</w:t>
      </w:r>
      <w:r w:rsidRPr="00212C05">
        <w:rPr>
          <w:rFonts w:asciiTheme="minorBidi" w:hAnsiTheme="minorBidi"/>
          <w:sz w:val="26"/>
          <w:szCs w:val="26"/>
        </w:rPr>
        <w:softHyphen/>
        <w:t>ги характеристики, ко</w:t>
      </w:r>
      <w:r w:rsidRPr="00212C05">
        <w:rPr>
          <w:rFonts w:asciiTheme="minorBidi" w:hAnsiTheme="minorBidi"/>
          <w:sz w:val="26"/>
          <w:szCs w:val="26"/>
        </w:rPr>
        <w:softHyphen/>
        <w:t>ито мо</w:t>
      </w:r>
      <w:r w:rsidRPr="00212C05">
        <w:rPr>
          <w:rFonts w:asciiTheme="minorBidi" w:hAnsiTheme="minorBidi"/>
          <w:sz w:val="26"/>
          <w:szCs w:val="26"/>
        </w:rPr>
        <w:softHyphen/>
        <w:t>гат да се да</w:t>
      </w:r>
      <w:r w:rsidRPr="00212C05">
        <w:rPr>
          <w:rFonts w:asciiTheme="minorBidi" w:hAnsiTheme="minorBidi"/>
          <w:sz w:val="26"/>
          <w:szCs w:val="26"/>
        </w:rPr>
        <w:softHyphen/>
        <w:t>дат за на</w:t>
      </w:r>
      <w:r w:rsidRPr="00212C05">
        <w:rPr>
          <w:rFonts w:asciiTheme="minorBidi" w:hAnsiTheme="minorBidi"/>
          <w:sz w:val="26"/>
          <w:szCs w:val="26"/>
        </w:rPr>
        <w:softHyphen/>
        <w:t>ша</w:t>
      </w:r>
      <w:r w:rsidRPr="00212C05">
        <w:rPr>
          <w:rFonts w:asciiTheme="minorBidi" w:hAnsiTheme="minorBidi"/>
          <w:sz w:val="26"/>
          <w:szCs w:val="26"/>
        </w:rPr>
        <w:softHyphen/>
        <w:t>та съв</w:t>
      </w:r>
      <w:r w:rsidRPr="00212C05">
        <w:rPr>
          <w:rFonts w:asciiTheme="minorBidi" w:hAnsiTheme="minorBidi"/>
          <w:sz w:val="26"/>
          <w:szCs w:val="26"/>
        </w:rPr>
        <w:softHyphen/>
        <w:t>ре</w:t>
      </w:r>
      <w:r w:rsidRPr="00212C05">
        <w:rPr>
          <w:rFonts w:asciiTheme="minorBidi" w:hAnsiTheme="minorBidi"/>
          <w:sz w:val="26"/>
          <w:szCs w:val="26"/>
        </w:rPr>
        <w:softHyphen/>
        <w:t>мен</w:t>
      </w:r>
      <w:r w:rsidRPr="00212C05">
        <w:rPr>
          <w:rFonts w:asciiTheme="minorBidi" w:hAnsiTheme="minorBidi"/>
          <w:sz w:val="26"/>
          <w:szCs w:val="26"/>
        </w:rPr>
        <w:softHyphen/>
        <w:t>на епоха, ние сме в пра</w:t>
      </w:r>
      <w:r w:rsidRPr="00212C05">
        <w:rPr>
          <w:rFonts w:asciiTheme="minorBidi" w:hAnsiTheme="minorBidi"/>
          <w:sz w:val="26"/>
          <w:szCs w:val="26"/>
        </w:rPr>
        <w:softHyphen/>
        <w:t>во</w:t>
      </w:r>
      <w:r w:rsidRPr="00212C05">
        <w:rPr>
          <w:rFonts w:asciiTheme="minorBidi" w:hAnsiTheme="minorBidi"/>
          <w:sz w:val="26"/>
          <w:szCs w:val="26"/>
        </w:rPr>
        <w:softHyphen/>
        <w:t>то си да заявим: Сегашният ха</w:t>
      </w:r>
      <w:r w:rsidRPr="00212C05">
        <w:rPr>
          <w:rFonts w:asciiTheme="minorBidi" w:hAnsiTheme="minorBidi"/>
          <w:sz w:val="26"/>
          <w:szCs w:val="26"/>
        </w:rPr>
        <w:softHyphen/>
        <w:t>ос всред чо</w:t>
      </w:r>
      <w:r w:rsidRPr="00212C05">
        <w:rPr>
          <w:rFonts w:asciiTheme="minorBidi" w:hAnsiTheme="minorBidi"/>
          <w:sz w:val="26"/>
          <w:szCs w:val="26"/>
        </w:rPr>
        <w:softHyphen/>
        <w:t>ве</w:t>
      </w:r>
      <w:r w:rsidRPr="00212C05">
        <w:rPr>
          <w:rFonts w:asciiTheme="minorBidi" w:hAnsiTheme="minorBidi"/>
          <w:sz w:val="26"/>
          <w:szCs w:val="26"/>
        </w:rPr>
        <w:softHyphen/>
        <w:t>чес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 е всъщ</w:t>
      </w:r>
      <w:r w:rsidRPr="00212C05">
        <w:rPr>
          <w:rFonts w:asciiTheme="minorBidi" w:hAnsiTheme="minorBidi"/>
          <w:sz w:val="26"/>
          <w:szCs w:val="26"/>
        </w:rPr>
        <w:softHyphen/>
        <w:t>ност са</w:t>
      </w:r>
      <w:r w:rsidRPr="00212C05">
        <w:rPr>
          <w:rFonts w:asciiTheme="minorBidi" w:hAnsiTheme="minorBidi"/>
          <w:sz w:val="26"/>
          <w:szCs w:val="26"/>
        </w:rPr>
        <w:softHyphen/>
        <w:t>мо</w:t>
      </w:r>
      <w:r w:rsidRPr="00212C05">
        <w:rPr>
          <w:rFonts w:asciiTheme="minorBidi" w:hAnsiTheme="minorBidi"/>
          <w:sz w:val="26"/>
          <w:szCs w:val="26"/>
        </w:rPr>
        <w:softHyphen/>
        <w:t>то от</w:t>
      </w:r>
      <w:r w:rsidRPr="00212C05">
        <w:rPr>
          <w:rFonts w:asciiTheme="minorBidi" w:hAnsiTheme="minorBidi"/>
          <w:sz w:val="26"/>
          <w:szCs w:val="26"/>
        </w:rPr>
        <w:softHyphen/>
        <w:t>мъ</w:t>
      </w:r>
      <w:r w:rsidRPr="00212C05">
        <w:rPr>
          <w:rFonts w:asciiTheme="minorBidi" w:hAnsiTheme="minorBidi"/>
          <w:sz w:val="26"/>
          <w:szCs w:val="26"/>
        </w:rPr>
        <w:softHyphen/>
        <w:t>ще</w:t>
      </w:r>
      <w:r w:rsidRPr="00212C05">
        <w:rPr>
          <w:rFonts w:asciiTheme="minorBidi" w:hAnsiTheme="minorBidi"/>
          <w:sz w:val="26"/>
          <w:szCs w:val="26"/>
        </w:rPr>
        <w:softHyphen/>
        <w:t>ние на Духовете за</w:t>
      </w:r>
      <w:r w:rsidRPr="00212C05">
        <w:rPr>
          <w:rFonts w:asciiTheme="minorBidi" w:hAnsiTheme="minorBidi"/>
          <w:sz w:val="26"/>
          <w:szCs w:val="26"/>
        </w:rPr>
        <w:softHyphen/>
        <w:t>ра</w:t>
      </w:r>
      <w:r w:rsidRPr="00212C05">
        <w:rPr>
          <w:rFonts w:asciiTheme="minorBidi" w:hAnsiTheme="minorBidi"/>
          <w:sz w:val="26"/>
          <w:szCs w:val="26"/>
        </w:rPr>
        <w:softHyphen/>
        <w:t>ди тях</w:t>
      </w:r>
      <w:r w:rsidRPr="00212C05">
        <w:rPr>
          <w:rFonts w:asciiTheme="minorBidi" w:hAnsiTheme="minorBidi"/>
          <w:sz w:val="26"/>
          <w:szCs w:val="26"/>
        </w:rPr>
        <w:softHyphen/>
        <w:t>но</w:t>
      </w:r>
      <w:r w:rsidRPr="00212C05">
        <w:rPr>
          <w:rFonts w:asciiTheme="minorBidi" w:hAnsiTheme="minorBidi"/>
          <w:sz w:val="26"/>
          <w:szCs w:val="26"/>
        </w:rPr>
        <w:softHyphen/>
        <w:t>то про</w:t>
      </w:r>
      <w:r w:rsidRPr="00212C05">
        <w:rPr>
          <w:rFonts w:asciiTheme="minorBidi" w:hAnsiTheme="minorBidi"/>
          <w:sz w:val="26"/>
          <w:szCs w:val="26"/>
        </w:rPr>
        <w:softHyphen/>
        <w:t>дъл</w:t>
      </w:r>
      <w:r w:rsidRPr="00212C05">
        <w:rPr>
          <w:rFonts w:asciiTheme="minorBidi" w:hAnsiTheme="minorBidi"/>
          <w:sz w:val="26"/>
          <w:szCs w:val="26"/>
        </w:rPr>
        <w:softHyphen/>
        <w:t>жи</w:t>
      </w:r>
      <w:r w:rsidRPr="00212C05">
        <w:rPr>
          <w:rFonts w:asciiTheme="minorBidi" w:hAnsiTheme="minorBidi"/>
          <w:sz w:val="26"/>
          <w:szCs w:val="26"/>
        </w:rPr>
        <w:softHyphen/>
        <w:t>тел</w:t>
      </w:r>
      <w:r w:rsidRPr="00212C05">
        <w:rPr>
          <w:rFonts w:asciiTheme="minorBidi" w:hAnsiTheme="minorBidi"/>
          <w:sz w:val="26"/>
          <w:szCs w:val="26"/>
        </w:rPr>
        <w:softHyphen/>
        <w:t>но иг</w:t>
      </w:r>
      <w:r w:rsidRPr="00212C05">
        <w:rPr>
          <w:rFonts w:asciiTheme="minorBidi" w:hAnsiTheme="minorBidi"/>
          <w:sz w:val="26"/>
          <w:szCs w:val="26"/>
        </w:rPr>
        <w:softHyphen/>
        <w:t>но</w:t>
      </w:r>
      <w:r w:rsidRPr="00212C05">
        <w:rPr>
          <w:rFonts w:asciiTheme="minorBidi" w:hAnsiTheme="minorBidi"/>
          <w:sz w:val="26"/>
          <w:szCs w:val="26"/>
        </w:rPr>
        <w:softHyphen/>
        <w:t>ри</w:t>
      </w:r>
      <w:r w:rsidRPr="00212C05">
        <w:rPr>
          <w:rFonts w:asciiTheme="minorBidi" w:hAnsiTheme="minorBidi"/>
          <w:sz w:val="26"/>
          <w:szCs w:val="26"/>
        </w:rPr>
        <w:softHyphen/>
        <w:t>ране от стра</w:t>
      </w:r>
      <w:r w:rsidRPr="00212C05">
        <w:rPr>
          <w:rFonts w:asciiTheme="minorBidi" w:hAnsiTheme="minorBidi"/>
          <w:sz w:val="26"/>
          <w:szCs w:val="26"/>
        </w:rPr>
        <w:softHyphen/>
        <w:t xml:space="preserve">на на хората.  </w:t>
      </w:r>
    </w:p>
    <w:p w14:paraId="444E34B2" w14:textId="6EC1E9DD" w:rsidR="002E2E19" w:rsidRPr="00212C05" w:rsidRDefault="002E2E19" w:rsidP="002E2E19">
      <w:pPr>
        <w:spacing w:after="0" w:line="240" w:lineRule="auto"/>
        <w:ind w:firstLine="720"/>
        <w:rPr>
          <w:rFonts w:asciiTheme="minorBidi" w:hAnsiTheme="minorBidi"/>
          <w:sz w:val="26"/>
          <w:szCs w:val="26"/>
        </w:rPr>
      </w:pPr>
      <w:r w:rsidRPr="00212C05">
        <w:rPr>
          <w:rFonts w:asciiTheme="minorBidi" w:hAnsiTheme="minorBidi"/>
          <w:sz w:val="26"/>
          <w:szCs w:val="26"/>
        </w:rPr>
        <w:t xml:space="preserve">Припомнете си </w:t>
      </w:r>
      <w:r w:rsidR="00251ED6" w:rsidRPr="00212C05">
        <w:rPr>
          <w:rFonts w:asciiTheme="minorBidi" w:hAnsiTheme="minorBidi"/>
          <w:sz w:val="26"/>
          <w:szCs w:val="26"/>
        </w:rPr>
        <w:t xml:space="preserve">и </w:t>
      </w:r>
      <w:r w:rsidRPr="00212C05">
        <w:rPr>
          <w:rFonts w:asciiTheme="minorBidi" w:hAnsiTheme="minorBidi"/>
          <w:sz w:val="26"/>
          <w:szCs w:val="26"/>
        </w:rPr>
        <w:t>кол</w:t>
      </w:r>
      <w:r w:rsidRPr="00212C05">
        <w:rPr>
          <w:rFonts w:asciiTheme="minorBidi" w:hAnsiTheme="minorBidi"/>
          <w:sz w:val="26"/>
          <w:szCs w:val="26"/>
        </w:rPr>
        <w:softHyphen/>
        <w:t>ко чес</w:t>
      </w:r>
      <w:r w:rsidRPr="00212C05">
        <w:rPr>
          <w:rFonts w:asciiTheme="minorBidi" w:hAnsiTheme="minorBidi"/>
          <w:sz w:val="26"/>
          <w:szCs w:val="26"/>
        </w:rPr>
        <w:softHyphen/>
        <w:t>то из</w:t>
      </w:r>
      <w:r w:rsidRPr="00212C05">
        <w:rPr>
          <w:rFonts w:asciiTheme="minorBidi" w:hAnsiTheme="minorBidi"/>
          <w:sz w:val="26"/>
          <w:szCs w:val="26"/>
        </w:rPr>
        <w:softHyphen/>
        <w:t>тък</w:t>
      </w:r>
      <w:r w:rsidRPr="00212C05">
        <w:rPr>
          <w:rFonts w:asciiTheme="minorBidi" w:hAnsiTheme="minorBidi"/>
          <w:sz w:val="26"/>
          <w:szCs w:val="26"/>
        </w:rPr>
        <w:softHyphen/>
        <w:t>вах тук в Дорнах</w:t>
      </w:r>
      <w:r w:rsidR="00251ED6" w:rsidRPr="00212C05">
        <w:rPr>
          <w:rFonts w:asciiTheme="minorBidi" w:hAnsiTheme="minorBidi"/>
          <w:sz w:val="26"/>
          <w:szCs w:val="26"/>
        </w:rPr>
        <w:t>, а</w:t>
      </w:r>
      <w:r w:rsidRPr="00212C05">
        <w:rPr>
          <w:rFonts w:asciiTheme="minorBidi" w:hAnsiTheme="minorBidi"/>
          <w:sz w:val="26"/>
          <w:szCs w:val="26"/>
        </w:rPr>
        <w:t xml:space="preserve"> и на дру</w:t>
      </w:r>
      <w:r w:rsidRPr="00212C05">
        <w:rPr>
          <w:rFonts w:asciiTheme="minorBidi" w:hAnsiTheme="minorBidi"/>
          <w:sz w:val="26"/>
          <w:szCs w:val="26"/>
        </w:rPr>
        <w:softHyphen/>
        <w:t>ги места: Съществува ед</w:t>
      </w:r>
      <w:r w:rsidRPr="00212C05">
        <w:rPr>
          <w:rFonts w:asciiTheme="minorBidi" w:hAnsiTheme="minorBidi"/>
          <w:sz w:val="26"/>
          <w:szCs w:val="26"/>
        </w:rPr>
        <w:softHyphen/>
        <w:t>на тайн</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на връз</w:t>
      </w:r>
      <w:r w:rsidRPr="00212C05">
        <w:rPr>
          <w:rFonts w:asciiTheme="minorBidi" w:hAnsiTheme="minorBidi"/>
          <w:sz w:val="26"/>
          <w:szCs w:val="26"/>
        </w:rPr>
        <w:softHyphen/>
        <w:t>ка меж</w:t>
      </w:r>
      <w:r w:rsidRPr="00212C05">
        <w:rPr>
          <w:rFonts w:asciiTheme="minorBidi" w:hAnsiTheme="minorBidi"/>
          <w:sz w:val="26"/>
          <w:szCs w:val="26"/>
        </w:rPr>
        <w:softHyphen/>
        <w:t>ду това, ко</w:t>
      </w:r>
      <w:r w:rsidRPr="00212C05">
        <w:rPr>
          <w:rFonts w:asciiTheme="minorBidi" w:hAnsiTheme="minorBidi"/>
          <w:sz w:val="26"/>
          <w:szCs w:val="26"/>
        </w:rPr>
        <w:softHyphen/>
        <w:t>ето е чо</w:t>
      </w:r>
      <w:r w:rsidRPr="00212C05">
        <w:rPr>
          <w:rFonts w:asciiTheme="minorBidi" w:hAnsiTheme="minorBidi"/>
          <w:sz w:val="26"/>
          <w:szCs w:val="26"/>
        </w:rPr>
        <w:softHyphen/>
        <w:t>веш</w:t>
      </w:r>
      <w:r w:rsidRPr="00212C05">
        <w:rPr>
          <w:rFonts w:asciiTheme="minorBidi" w:hAnsiTheme="minorBidi"/>
          <w:sz w:val="26"/>
          <w:szCs w:val="26"/>
        </w:rPr>
        <w:softHyphen/>
        <w:t>ко</w:t>
      </w:r>
      <w:r w:rsidRPr="00212C05">
        <w:rPr>
          <w:rFonts w:asciiTheme="minorBidi" w:hAnsiTheme="minorBidi"/>
          <w:sz w:val="26"/>
          <w:szCs w:val="26"/>
        </w:rPr>
        <w:softHyphen/>
        <w:t>то съз</w:t>
      </w:r>
      <w:r w:rsidRPr="00212C05">
        <w:rPr>
          <w:rFonts w:asciiTheme="minorBidi" w:hAnsiTheme="minorBidi"/>
          <w:sz w:val="26"/>
          <w:szCs w:val="26"/>
        </w:rPr>
        <w:softHyphen/>
        <w:t>на</w:t>
      </w:r>
      <w:r w:rsidRPr="00212C05">
        <w:rPr>
          <w:rFonts w:asciiTheme="minorBidi" w:hAnsiTheme="minorBidi"/>
          <w:sz w:val="26"/>
          <w:szCs w:val="26"/>
        </w:rPr>
        <w:softHyphen/>
        <w:t>ние и раз</w:t>
      </w:r>
      <w:r w:rsidRPr="00212C05">
        <w:rPr>
          <w:rFonts w:asciiTheme="minorBidi" w:hAnsiTheme="minorBidi"/>
          <w:sz w:val="26"/>
          <w:szCs w:val="26"/>
        </w:rPr>
        <w:softHyphen/>
        <w:t>ру</w:t>
      </w:r>
      <w:r w:rsidRPr="00212C05">
        <w:rPr>
          <w:rFonts w:asciiTheme="minorBidi" w:hAnsiTheme="minorBidi"/>
          <w:sz w:val="26"/>
          <w:szCs w:val="26"/>
        </w:rPr>
        <w:softHyphen/>
        <w:t>ши</w:t>
      </w:r>
      <w:r w:rsidRPr="00212C05">
        <w:rPr>
          <w:rFonts w:asciiTheme="minorBidi" w:hAnsiTheme="minorBidi"/>
          <w:sz w:val="26"/>
          <w:szCs w:val="26"/>
        </w:rPr>
        <w:softHyphen/>
        <w:t>тел</w:t>
      </w:r>
      <w:r w:rsidRPr="00212C05">
        <w:rPr>
          <w:rFonts w:asciiTheme="minorBidi" w:hAnsiTheme="minorBidi"/>
          <w:sz w:val="26"/>
          <w:szCs w:val="26"/>
        </w:rPr>
        <w:softHyphen/>
        <w:t>ни</w:t>
      </w:r>
      <w:r w:rsidRPr="00212C05">
        <w:rPr>
          <w:rFonts w:asciiTheme="minorBidi" w:hAnsiTheme="minorBidi"/>
          <w:sz w:val="26"/>
          <w:szCs w:val="26"/>
        </w:rPr>
        <w:softHyphen/>
        <w:t>те си</w:t>
      </w:r>
      <w:r w:rsidRPr="00212C05">
        <w:rPr>
          <w:rFonts w:asciiTheme="minorBidi" w:hAnsiTheme="minorBidi"/>
          <w:sz w:val="26"/>
          <w:szCs w:val="26"/>
        </w:rPr>
        <w:softHyphen/>
        <w:t>ли на Космоса. Да, та</w:t>
      </w:r>
      <w:r w:rsidRPr="00212C05">
        <w:rPr>
          <w:rFonts w:asciiTheme="minorBidi" w:hAnsiTheme="minorBidi"/>
          <w:sz w:val="26"/>
          <w:szCs w:val="26"/>
        </w:rPr>
        <w:softHyphen/>
        <w:t>зи тайн</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на връз</w:t>
      </w:r>
      <w:r w:rsidRPr="00212C05">
        <w:rPr>
          <w:rFonts w:asciiTheme="minorBidi" w:hAnsiTheme="minorBidi"/>
          <w:sz w:val="26"/>
          <w:szCs w:val="26"/>
        </w:rPr>
        <w:softHyphen/>
        <w:t>ка меж</w:t>
      </w:r>
      <w:r w:rsidRPr="00212C05">
        <w:rPr>
          <w:rFonts w:asciiTheme="minorBidi" w:hAnsiTheme="minorBidi"/>
          <w:sz w:val="26"/>
          <w:szCs w:val="26"/>
        </w:rPr>
        <w:softHyphen/>
        <w:t>ду не</w:t>
      </w:r>
      <w:r w:rsidRPr="00212C05">
        <w:rPr>
          <w:rFonts w:asciiTheme="minorBidi" w:hAnsiTheme="minorBidi"/>
          <w:sz w:val="26"/>
          <w:szCs w:val="26"/>
        </w:rPr>
        <w:softHyphen/>
        <w:t>удър</w:t>
      </w:r>
      <w:r w:rsidRPr="00212C05">
        <w:rPr>
          <w:rFonts w:asciiTheme="minorBidi" w:hAnsiTheme="minorBidi"/>
          <w:sz w:val="26"/>
          <w:szCs w:val="26"/>
        </w:rPr>
        <w:softHyphen/>
        <w:t>жи</w:t>
      </w:r>
      <w:r w:rsidRPr="00212C05">
        <w:rPr>
          <w:rFonts w:asciiTheme="minorBidi" w:hAnsiTheme="minorBidi"/>
          <w:sz w:val="26"/>
          <w:szCs w:val="26"/>
        </w:rPr>
        <w:softHyphen/>
      </w:r>
      <w:r w:rsidRPr="00212C05">
        <w:rPr>
          <w:rFonts w:asciiTheme="minorBidi" w:hAnsiTheme="minorBidi"/>
          <w:sz w:val="26"/>
          <w:szCs w:val="26"/>
        </w:rPr>
        <w:lastRenderedPageBreak/>
        <w:t>ми</w:t>
      </w:r>
      <w:r w:rsidRPr="00212C05">
        <w:rPr>
          <w:rFonts w:asciiTheme="minorBidi" w:hAnsiTheme="minorBidi"/>
          <w:sz w:val="26"/>
          <w:szCs w:val="26"/>
        </w:rPr>
        <w:softHyphen/>
        <w:t>те раз</w:t>
      </w:r>
      <w:r w:rsidRPr="00212C05">
        <w:rPr>
          <w:rFonts w:asciiTheme="minorBidi" w:hAnsiTheme="minorBidi"/>
          <w:sz w:val="26"/>
          <w:szCs w:val="26"/>
        </w:rPr>
        <w:softHyphen/>
        <w:t>ру</w:t>
      </w:r>
      <w:r w:rsidRPr="00212C05">
        <w:rPr>
          <w:rFonts w:asciiTheme="minorBidi" w:hAnsiTheme="minorBidi"/>
          <w:sz w:val="26"/>
          <w:szCs w:val="26"/>
        </w:rPr>
        <w:softHyphen/>
        <w:t>ши</w:t>
      </w:r>
      <w:r w:rsidRPr="00212C05">
        <w:rPr>
          <w:rFonts w:asciiTheme="minorBidi" w:hAnsiTheme="minorBidi"/>
          <w:sz w:val="26"/>
          <w:szCs w:val="26"/>
        </w:rPr>
        <w:softHyphen/>
        <w:t>тел</w:t>
      </w:r>
      <w:r w:rsidRPr="00212C05">
        <w:rPr>
          <w:rFonts w:asciiTheme="minorBidi" w:hAnsiTheme="minorBidi"/>
          <w:sz w:val="26"/>
          <w:szCs w:val="26"/>
        </w:rPr>
        <w:softHyphen/>
        <w:t>ни си</w:t>
      </w:r>
      <w:r w:rsidRPr="00212C05">
        <w:rPr>
          <w:rFonts w:asciiTheme="minorBidi" w:hAnsiTheme="minorBidi"/>
          <w:sz w:val="26"/>
          <w:szCs w:val="26"/>
        </w:rPr>
        <w:softHyphen/>
        <w:t>ли на Космоса и чо</w:t>
      </w:r>
      <w:r w:rsidRPr="00212C05">
        <w:rPr>
          <w:rFonts w:asciiTheme="minorBidi" w:hAnsiTheme="minorBidi"/>
          <w:sz w:val="26"/>
          <w:szCs w:val="26"/>
        </w:rPr>
        <w:softHyphen/>
        <w:t>веш</w:t>
      </w:r>
      <w:r w:rsidRPr="00212C05">
        <w:rPr>
          <w:rFonts w:asciiTheme="minorBidi" w:hAnsiTheme="minorBidi"/>
          <w:sz w:val="26"/>
          <w:szCs w:val="26"/>
        </w:rPr>
        <w:softHyphen/>
        <w:t>ко</w:t>
      </w:r>
      <w:r w:rsidRPr="00212C05">
        <w:rPr>
          <w:rFonts w:asciiTheme="minorBidi" w:hAnsiTheme="minorBidi"/>
          <w:sz w:val="26"/>
          <w:szCs w:val="26"/>
        </w:rPr>
        <w:softHyphen/>
        <w:t>то съз</w:t>
      </w:r>
      <w:r w:rsidRPr="00212C05">
        <w:rPr>
          <w:rFonts w:asciiTheme="minorBidi" w:hAnsiTheme="minorBidi"/>
          <w:sz w:val="26"/>
          <w:szCs w:val="26"/>
        </w:rPr>
        <w:softHyphen/>
        <w:t>на</w:t>
      </w:r>
      <w:r w:rsidRPr="00212C05">
        <w:rPr>
          <w:rFonts w:asciiTheme="minorBidi" w:hAnsiTheme="minorBidi"/>
          <w:sz w:val="26"/>
          <w:szCs w:val="26"/>
        </w:rPr>
        <w:softHyphen/>
        <w:t>ние дейс</w:t>
      </w:r>
      <w:r w:rsidRPr="00212C05">
        <w:rPr>
          <w:rFonts w:asciiTheme="minorBidi" w:hAnsiTheme="minorBidi"/>
          <w:sz w:val="26"/>
          <w:szCs w:val="26"/>
        </w:rPr>
        <w:softHyphen/>
        <w:t>т</w:t>
      </w:r>
      <w:r w:rsidRPr="00212C05">
        <w:rPr>
          <w:rFonts w:asciiTheme="minorBidi" w:hAnsiTheme="minorBidi"/>
          <w:sz w:val="26"/>
          <w:szCs w:val="26"/>
        </w:rPr>
        <w:softHyphen/>
        <w:t>ви</w:t>
      </w:r>
      <w:r w:rsidRPr="00212C05">
        <w:rPr>
          <w:rFonts w:asciiTheme="minorBidi" w:hAnsiTheme="minorBidi"/>
          <w:sz w:val="26"/>
          <w:szCs w:val="26"/>
        </w:rPr>
        <w:softHyphen/>
        <w:t>тел</w:t>
      </w:r>
      <w:r w:rsidRPr="00212C05">
        <w:rPr>
          <w:rFonts w:asciiTheme="minorBidi" w:hAnsiTheme="minorBidi"/>
          <w:sz w:val="26"/>
          <w:szCs w:val="26"/>
        </w:rPr>
        <w:softHyphen/>
        <w:t>но съ</w:t>
      </w:r>
      <w:r w:rsidRPr="00212C05">
        <w:rPr>
          <w:rFonts w:asciiTheme="minorBidi" w:hAnsiTheme="minorBidi"/>
          <w:sz w:val="26"/>
          <w:szCs w:val="26"/>
        </w:rPr>
        <w:softHyphen/>
        <w:t>ществува</w:t>
      </w:r>
      <w:r w:rsidR="00251ED6" w:rsidRPr="00212C05">
        <w:rPr>
          <w:rFonts w:asciiTheme="minorBidi" w:hAnsiTheme="minorBidi"/>
          <w:sz w:val="26"/>
          <w:szCs w:val="26"/>
        </w:rPr>
        <w:t xml:space="preserve"> -</w:t>
      </w:r>
      <w:r w:rsidRPr="00212C05">
        <w:rPr>
          <w:rFonts w:asciiTheme="minorBidi" w:hAnsiTheme="minorBidi"/>
          <w:sz w:val="26"/>
          <w:szCs w:val="26"/>
        </w:rPr>
        <w:t xml:space="preserve"> и то по та</w:t>
      </w:r>
      <w:r w:rsidRPr="00212C05">
        <w:rPr>
          <w:rFonts w:asciiTheme="minorBidi" w:hAnsiTheme="minorBidi"/>
          <w:sz w:val="26"/>
          <w:szCs w:val="26"/>
        </w:rPr>
        <w:softHyphen/>
        <w:t>къв начин, че ед</w:t>
      </w:r>
      <w:r w:rsidRPr="00212C05">
        <w:rPr>
          <w:rFonts w:asciiTheme="minorBidi" w:hAnsiTheme="minorBidi"/>
          <w:sz w:val="26"/>
          <w:szCs w:val="26"/>
        </w:rPr>
        <w:softHyphen/>
        <w:t>на</w:t>
      </w:r>
      <w:r w:rsidRPr="00212C05">
        <w:rPr>
          <w:rFonts w:asciiTheme="minorBidi" w:hAnsiTheme="minorBidi"/>
          <w:sz w:val="26"/>
          <w:szCs w:val="26"/>
        </w:rPr>
        <w:softHyphen/>
        <w:t>та ве</w:t>
      </w:r>
      <w:r w:rsidRPr="00212C05">
        <w:rPr>
          <w:rFonts w:asciiTheme="minorBidi" w:hAnsiTheme="minorBidi"/>
          <w:sz w:val="26"/>
          <w:szCs w:val="26"/>
        </w:rPr>
        <w:softHyphen/>
        <w:t>ли</w:t>
      </w:r>
      <w:r w:rsidRPr="00212C05">
        <w:rPr>
          <w:rFonts w:asciiTheme="minorBidi" w:hAnsiTheme="minorBidi"/>
          <w:sz w:val="26"/>
          <w:szCs w:val="26"/>
        </w:rPr>
        <w:softHyphen/>
        <w:t>чи</w:t>
      </w:r>
      <w:r w:rsidRPr="00212C05">
        <w:rPr>
          <w:rFonts w:asciiTheme="minorBidi" w:hAnsiTheme="minorBidi"/>
          <w:sz w:val="26"/>
          <w:szCs w:val="26"/>
        </w:rPr>
        <w:softHyphen/>
        <w:t>на мо</w:t>
      </w:r>
      <w:r w:rsidRPr="00212C05">
        <w:rPr>
          <w:rFonts w:asciiTheme="minorBidi" w:hAnsiTheme="minorBidi"/>
          <w:sz w:val="26"/>
          <w:szCs w:val="26"/>
        </w:rPr>
        <w:softHyphen/>
        <w:t>же да слу</w:t>
      </w:r>
      <w:r w:rsidRPr="00212C05">
        <w:rPr>
          <w:rFonts w:asciiTheme="minorBidi" w:hAnsiTheme="minorBidi"/>
          <w:sz w:val="26"/>
          <w:szCs w:val="26"/>
        </w:rPr>
        <w:softHyphen/>
        <w:t>жи ка</w:t>
      </w:r>
      <w:r w:rsidRPr="00212C05">
        <w:rPr>
          <w:rFonts w:asciiTheme="minorBidi" w:hAnsiTheme="minorBidi"/>
          <w:sz w:val="26"/>
          <w:szCs w:val="26"/>
        </w:rPr>
        <w:softHyphen/>
        <w:t>то за</w:t>
      </w:r>
      <w:r w:rsidRPr="00212C05">
        <w:rPr>
          <w:rFonts w:asciiTheme="minorBidi" w:hAnsiTheme="minorBidi"/>
          <w:sz w:val="26"/>
          <w:szCs w:val="26"/>
        </w:rPr>
        <w:softHyphen/>
        <w:t>мес</w:t>
      </w:r>
      <w:r w:rsidRPr="00212C05">
        <w:rPr>
          <w:rFonts w:asciiTheme="minorBidi" w:hAnsiTheme="minorBidi"/>
          <w:sz w:val="26"/>
          <w:szCs w:val="26"/>
        </w:rPr>
        <w:softHyphen/>
        <w:t>ти</w:t>
      </w:r>
      <w:r w:rsidRPr="00212C05">
        <w:rPr>
          <w:rFonts w:asciiTheme="minorBidi" w:hAnsiTheme="minorBidi"/>
          <w:sz w:val="26"/>
          <w:szCs w:val="26"/>
        </w:rPr>
        <w:softHyphen/>
        <w:t xml:space="preserve">тел на другата, или пък </w:t>
      </w:r>
      <w:r w:rsidR="00EF4B96">
        <w:rPr>
          <w:rFonts w:asciiTheme="minorBidi" w:hAnsiTheme="minorBidi"/>
          <w:sz w:val="26"/>
          <w:szCs w:val="26"/>
        </w:rPr>
        <w:t xml:space="preserve">поне </w:t>
      </w:r>
      <w:r w:rsidRPr="00212C05">
        <w:rPr>
          <w:rFonts w:asciiTheme="minorBidi" w:hAnsiTheme="minorBidi"/>
          <w:sz w:val="26"/>
          <w:szCs w:val="26"/>
        </w:rPr>
        <w:t>тряб</w:t>
      </w:r>
      <w:r w:rsidRPr="00212C05">
        <w:rPr>
          <w:rFonts w:asciiTheme="minorBidi" w:hAnsiTheme="minorBidi"/>
          <w:sz w:val="26"/>
          <w:szCs w:val="26"/>
        </w:rPr>
        <w:softHyphen/>
        <w:t>ва</w:t>
      </w:r>
      <w:r w:rsidR="00EF4B96">
        <w:rPr>
          <w:rFonts w:asciiTheme="minorBidi" w:hAnsiTheme="minorBidi"/>
          <w:sz w:val="26"/>
          <w:szCs w:val="26"/>
        </w:rPr>
        <w:t>,</w:t>
      </w:r>
      <w:r w:rsidR="00EF4B96" w:rsidRPr="00EF4B96">
        <w:rPr>
          <w:rFonts w:asciiTheme="minorBidi" w:hAnsiTheme="minorBidi"/>
          <w:sz w:val="26"/>
          <w:szCs w:val="26"/>
        </w:rPr>
        <w:t xml:space="preserve"> </w:t>
      </w:r>
      <w:r w:rsidR="00EF4B96" w:rsidRPr="00212C05">
        <w:rPr>
          <w:rFonts w:asciiTheme="minorBidi" w:hAnsiTheme="minorBidi"/>
          <w:sz w:val="26"/>
          <w:szCs w:val="26"/>
        </w:rPr>
        <w:t>в из</w:t>
      </w:r>
      <w:r w:rsidR="00EF4B96" w:rsidRPr="00212C05">
        <w:rPr>
          <w:rFonts w:asciiTheme="minorBidi" w:hAnsiTheme="minorBidi"/>
          <w:sz w:val="26"/>
          <w:szCs w:val="26"/>
        </w:rPr>
        <w:softHyphen/>
        <w:t>вестен сми</w:t>
      </w:r>
      <w:r w:rsidR="00EF4B96" w:rsidRPr="00212C05">
        <w:rPr>
          <w:rFonts w:asciiTheme="minorBidi" w:hAnsiTheme="minorBidi"/>
          <w:sz w:val="26"/>
          <w:szCs w:val="26"/>
        </w:rPr>
        <w:softHyphen/>
        <w:t>съл</w:t>
      </w:r>
      <w:r w:rsidR="00EF4B96">
        <w:rPr>
          <w:rFonts w:asciiTheme="minorBidi" w:hAnsiTheme="minorBidi"/>
          <w:sz w:val="26"/>
          <w:szCs w:val="26"/>
        </w:rPr>
        <w:t>,</w:t>
      </w:r>
      <w:r w:rsidRPr="00212C05">
        <w:rPr>
          <w:rFonts w:asciiTheme="minorBidi" w:hAnsiTheme="minorBidi"/>
          <w:sz w:val="26"/>
          <w:szCs w:val="26"/>
        </w:rPr>
        <w:t xml:space="preserve"> да слу</w:t>
      </w:r>
      <w:r w:rsidRPr="00212C05">
        <w:rPr>
          <w:rFonts w:asciiTheme="minorBidi" w:hAnsiTheme="minorBidi"/>
          <w:sz w:val="26"/>
          <w:szCs w:val="26"/>
        </w:rPr>
        <w:softHyphen/>
        <w:t>жи ка</w:t>
      </w:r>
      <w:r w:rsidRPr="00212C05">
        <w:rPr>
          <w:rFonts w:asciiTheme="minorBidi" w:hAnsiTheme="minorBidi"/>
          <w:sz w:val="26"/>
          <w:szCs w:val="26"/>
        </w:rPr>
        <w:softHyphen/>
        <w:t>то за</w:t>
      </w:r>
      <w:r w:rsidRPr="00212C05">
        <w:rPr>
          <w:rFonts w:asciiTheme="minorBidi" w:hAnsiTheme="minorBidi"/>
          <w:sz w:val="26"/>
          <w:szCs w:val="26"/>
        </w:rPr>
        <w:softHyphen/>
        <w:t>мес</w:t>
      </w:r>
      <w:r w:rsidRPr="00212C05">
        <w:rPr>
          <w:rFonts w:asciiTheme="minorBidi" w:hAnsiTheme="minorBidi"/>
          <w:sz w:val="26"/>
          <w:szCs w:val="26"/>
        </w:rPr>
        <w:softHyphen/>
        <w:t>ти</w:t>
      </w:r>
      <w:r w:rsidRPr="00212C05">
        <w:rPr>
          <w:rFonts w:asciiTheme="minorBidi" w:hAnsiTheme="minorBidi"/>
          <w:sz w:val="26"/>
          <w:szCs w:val="26"/>
        </w:rPr>
        <w:softHyphen/>
        <w:t xml:space="preserve">тел на другата.  </w:t>
      </w:r>
    </w:p>
    <w:p w14:paraId="77B69EB0" w14:textId="59B7C91D" w:rsidR="002E2E19" w:rsidRPr="00212C05" w:rsidRDefault="002E2E19" w:rsidP="00F51B71">
      <w:pPr>
        <w:spacing w:after="0" w:line="240" w:lineRule="auto"/>
        <w:ind w:firstLine="720"/>
        <w:rPr>
          <w:rFonts w:asciiTheme="minorBidi" w:hAnsiTheme="minorBidi"/>
          <w:sz w:val="26"/>
          <w:szCs w:val="26"/>
        </w:rPr>
      </w:pPr>
      <w:r w:rsidRPr="00212C05">
        <w:rPr>
          <w:rFonts w:asciiTheme="minorBidi" w:hAnsiTheme="minorBidi"/>
          <w:sz w:val="26"/>
          <w:szCs w:val="26"/>
        </w:rPr>
        <w:t>Нека за миг да приемем, скъ</w:t>
      </w:r>
      <w:r w:rsidRPr="00212C05">
        <w:rPr>
          <w:rFonts w:asciiTheme="minorBidi" w:hAnsiTheme="minorBidi"/>
          <w:sz w:val="26"/>
          <w:szCs w:val="26"/>
        </w:rPr>
        <w:softHyphen/>
        <w:t>пи мои приятели, че през пос</w:t>
      </w:r>
      <w:r w:rsidRPr="00212C05">
        <w:rPr>
          <w:rFonts w:asciiTheme="minorBidi" w:hAnsiTheme="minorBidi"/>
          <w:sz w:val="26"/>
          <w:szCs w:val="26"/>
        </w:rPr>
        <w:softHyphen/>
        <w:t>лед</w:t>
      </w:r>
      <w:r w:rsidRPr="00212C05">
        <w:rPr>
          <w:rFonts w:asciiTheme="minorBidi" w:hAnsiTheme="minorBidi"/>
          <w:sz w:val="26"/>
          <w:szCs w:val="26"/>
        </w:rPr>
        <w:softHyphen/>
        <w:t>ни</w:t>
      </w:r>
      <w:r w:rsidRPr="00212C05">
        <w:rPr>
          <w:rFonts w:asciiTheme="minorBidi" w:hAnsiTheme="minorBidi"/>
          <w:sz w:val="26"/>
          <w:szCs w:val="26"/>
        </w:rPr>
        <w:softHyphen/>
        <w:t>те 20 или 30 го</w:t>
      </w:r>
      <w:r w:rsidRPr="00212C05">
        <w:rPr>
          <w:rFonts w:asciiTheme="minorBidi" w:hAnsiTheme="minorBidi"/>
          <w:sz w:val="26"/>
          <w:szCs w:val="26"/>
        </w:rPr>
        <w:softHyphen/>
        <w:t>ди</w:t>
      </w:r>
      <w:r w:rsidRPr="00212C05">
        <w:rPr>
          <w:rFonts w:asciiTheme="minorBidi" w:hAnsiTheme="minorBidi"/>
          <w:sz w:val="26"/>
          <w:szCs w:val="26"/>
        </w:rPr>
        <w:softHyphen/>
        <w:t>ни на 19</w:t>
      </w:r>
      <w:r w:rsidR="00251ED6" w:rsidRPr="00212C05">
        <w:rPr>
          <w:rFonts w:asciiTheme="minorBidi" w:hAnsiTheme="minorBidi"/>
          <w:sz w:val="26"/>
          <w:szCs w:val="26"/>
          <w:vertAlign w:val="superscript"/>
        </w:rPr>
        <w:t>-ти</w:t>
      </w:r>
      <w:r w:rsidRPr="00212C05">
        <w:rPr>
          <w:rFonts w:asciiTheme="minorBidi" w:hAnsiTheme="minorBidi"/>
          <w:sz w:val="26"/>
          <w:szCs w:val="26"/>
        </w:rPr>
        <w:t xml:space="preserve"> век </w:t>
      </w:r>
      <w:r w:rsidR="00251ED6" w:rsidRPr="00212C05">
        <w:rPr>
          <w:rFonts w:asciiTheme="minorBidi" w:hAnsiTheme="minorBidi"/>
          <w:sz w:val="26"/>
          <w:szCs w:val="26"/>
        </w:rPr>
        <w:t xml:space="preserve">е </w:t>
      </w:r>
      <w:r w:rsidRPr="00212C05">
        <w:rPr>
          <w:rFonts w:asciiTheme="minorBidi" w:hAnsiTheme="minorBidi"/>
          <w:sz w:val="26"/>
          <w:szCs w:val="26"/>
        </w:rPr>
        <w:t>въз</w:t>
      </w:r>
      <w:r w:rsidRPr="00212C05">
        <w:rPr>
          <w:rFonts w:asciiTheme="minorBidi" w:hAnsiTheme="minorBidi"/>
          <w:sz w:val="26"/>
          <w:szCs w:val="26"/>
        </w:rPr>
        <w:softHyphen/>
        <w:t>ник</w:t>
      </w:r>
      <w:r w:rsidR="00251ED6" w:rsidRPr="00212C05">
        <w:rPr>
          <w:rFonts w:asciiTheme="minorBidi" w:hAnsiTheme="minorBidi"/>
          <w:sz w:val="26"/>
          <w:szCs w:val="26"/>
        </w:rPr>
        <w:t>нал</w:t>
      </w:r>
      <w:r w:rsidRPr="00212C05">
        <w:rPr>
          <w:rFonts w:asciiTheme="minorBidi" w:hAnsiTheme="minorBidi"/>
          <w:sz w:val="26"/>
          <w:szCs w:val="26"/>
        </w:rPr>
        <w:t>а една епоха, през ко</w:t>
      </w:r>
      <w:r w:rsidRPr="00212C05">
        <w:rPr>
          <w:rFonts w:asciiTheme="minorBidi" w:hAnsiTheme="minorBidi"/>
          <w:sz w:val="26"/>
          <w:szCs w:val="26"/>
        </w:rPr>
        <w:softHyphen/>
        <w:t>ято чо</w:t>
      </w:r>
      <w:r w:rsidRPr="00212C05">
        <w:rPr>
          <w:rFonts w:asciiTheme="minorBidi" w:hAnsiTheme="minorBidi"/>
          <w:sz w:val="26"/>
          <w:szCs w:val="26"/>
        </w:rPr>
        <w:softHyphen/>
        <w:t>ве</w:t>
      </w:r>
      <w:r w:rsidRPr="00212C05">
        <w:rPr>
          <w:rFonts w:asciiTheme="minorBidi" w:hAnsiTheme="minorBidi"/>
          <w:sz w:val="26"/>
          <w:szCs w:val="26"/>
        </w:rPr>
        <w:softHyphen/>
        <w:t>чес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 се стрем</w:t>
      </w:r>
      <w:r w:rsidR="00251ED6" w:rsidRPr="00212C05">
        <w:rPr>
          <w:rFonts w:asciiTheme="minorBidi" w:hAnsiTheme="minorBidi"/>
          <w:sz w:val="26"/>
          <w:szCs w:val="26"/>
        </w:rPr>
        <w:t xml:space="preserve">и </w:t>
      </w:r>
      <w:r w:rsidRPr="00212C05">
        <w:rPr>
          <w:rFonts w:asciiTheme="minorBidi" w:hAnsiTheme="minorBidi"/>
          <w:sz w:val="26"/>
          <w:szCs w:val="26"/>
        </w:rPr>
        <w:t>пре</w:t>
      </w:r>
      <w:r w:rsidRPr="00212C05">
        <w:rPr>
          <w:rFonts w:asciiTheme="minorBidi" w:hAnsiTheme="minorBidi"/>
          <w:sz w:val="26"/>
          <w:szCs w:val="26"/>
        </w:rPr>
        <w:softHyphen/>
        <w:t>дим</w:t>
      </w:r>
      <w:r w:rsidRPr="00212C05">
        <w:rPr>
          <w:rFonts w:asciiTheme="minorBidi" w:hAnsiTheme="minorBidi"/>
          <w:sz w:val="26"/>
          <w:szCs w:val="26"/>
        </w:rPr>
        <w:softHyphen/>
        <w:t>но към ов</w:t>
      </w:r>
      <w:r w:rsidRPr="00212C05">
        <w:rPr>
          <w:rFonts w:asciiTheme="minorBidi" w:hAnsiTheme="minorBidi"/>
          <w:sz w:val="26"/>
          <w:szCs w:val="26"/>
        </w:rPr>
        <w:softHyphen/>
        <w:t>ла</w:t>
      </w:r>
      <w:r w:rsidRPr="00212C05">
        <w:rPr>
          <w:rFonts w:asciiTheme="minorBidi" w:hAnsiTheme="minorBidi"/>
          <w:sz w:val="26"/>
          <w:szCs w:val="26"/>
        </w:rPr>
        <w:softHyphen/>
        <w:t>дя</w:t>
      </w:r>
      <w:r w:rsidRPr="00212C05">
        <w:rPr>
          <w:rFonts w:asciiTheme="minorBidi" w:hAnsiTheme="minorBidi"/>
          <w:sz w:val="26"/>
          <w:szCs w:val="26"/>
        </w:rPr>
        <w:softHyphen/>
        <w:t>ва</w:t>
      </w:r>
      <w:r w:rsidRPr="00212C05">
        <w:rPr>
          <w:rFonts w:asciiTheme="minorBidi" w:hAnsiTheme="minorBidi"/>
          <w:sz w:val="26"/>
          <w:szCs w:val="26"/>
        </w:rPr>
        <w:softHyphen/>
        <w:t>не</w:t>
      </w:r>
      <w:r w:rsidRPr="00212C05">
        <w:rPr>
          <w:rFonts w:asciiTheme="minorBidi" w:hAnsiTheme="minorBidi"/>
          <w:sz w:val="26"/>
          <w:szCs w:val="26"/>
        </w:rPr>
        <w:softHyphen/>
        <w:t>то на ма</w:t>
      </w:r>
      <w:r w:rsidRPr="00212C05">
        <w:rPr>
          <w:rFonts w:asciiTheme="minorBidi" w:hAnsiTheme="minorBidi"/>
          <w:sz w:val="26"/>
          <w:szCs w:val="26"/>
        </w:rPr>
        <w:softHyphen/>
        <w:t>те</w:t>
      </w:r>
      <w:r w:rsidRPr="00212C05">
        <w:rPr>
          <w:rFonts w:asciiTheme="minorBidi" w:hAnsiTheme="minorBidi"/>
          <w:sz w:val="26"/>
          <w:szCs w:val="26"/>
        </w:rPr>
        <w:softHyphen/>
        <w:t>ри</w:t>
      </w:r>
      <w:r w:rsidRPr="00212C05">
        <w:rPr>
          <w:rFonts w:asciiTheme="minorBidi" w:hAnsiTheme="minorBidi"/>
          <w:sz w:val="26"/>
          <w:szCs w:val="26"/>
        </w:rPr>
        <w:softHyphen/>
        <w:t>ал</w:t>
      </w:r>
      <w:r w:rsidRPr="00212C05">
        <w:rPr>
          <w:rFonts w:asciiTheme="minorBidi" w:hAnsiTheme="minorBidi"/>
          <w:sz w:val="26"/>
          <w:szCs w:val="26"/>
        </w:rPr>
        <w:softHyphen/>
        <w:t>ния свят. Нека да при</w:t>
      </w:r>
      <w:r w:rsidRPr="00212C05">
        <w:rPr>
          <w:rFonts w:asciiTheme="minorBidi" w:hAnsiTheme="minorBidi"/>
          <w:sz w:val="26"/>
          <w:szCs w:val="26"/>
        </w:rPr>
        <w:softHyphen/>
        <w:t>емем още, че в края на то</w:t>
      </w:r>
      <w:r w:rsidRPr="00212C05">
        <w:rPr>
          <w:rFonts w:asciiTheme="minorBidi" w:hAnsiTheme="minorBidi"/>
          <w:sz w:val="26"/>
          <w:szCs w:val="26"/>
        </w:rPr>
        <w:softHyphen/>
        <w:t>зи 19</w:t>
      </w:r>
      <w:r w:rsidR="00251ED6" w:rsidRPr="00212C05">
        <w:rPr>
          <w:rFonts w:asciiTheme="minorBidi" w:hAnsiTheme="minorBidi"/>
          <w:sz w:val="26"/>
          <w:szCs w:val="26"/>
          <w:vertAlign w:val="superscript"/>
        </w:rPr>
        <w:t>-ти</w:t>
      </w:r>
      <w:r w:rsidRPr="00212C05">
        <w:rPr>
          <w:rFonts w:asciiTheme="minorBidi" w:hAnsiTheme="minorBidi"/>
          <w:sz w:val="26"/>
          <w:szCs w:val="26"/>
        </w:rPr>
        <w:t xml:space="preserve"> век хо</w:t>
      </w:r>
      <w:r w:rsidRPr="00212C05">
        <w:rPr>
          <w:rFonts w:asciiTheme="minorBidi" w:hAnsiTheme="minorBidi"/>
          <w:sz w:val="26"/>
          <w:szCs w:val="26"/>
        </w:rPr>
        <w:softHyphen/>
        <w:t>ра</w:t>
      </w:r>
      <w:r w:rsidRPr="00212C05">
        <w:rPr>
          <w:rFonts w:asciiTheme="minorBidi" w:hAnsiTheme="minorBidi"/>
          <w:sz w:val="26"/>
          <w:szCs w:val="26"/>
        </w:rPr>
        <w:softHyphen/>
        <w:t xml:space="preserve">та се </w:t>
      </w:r>
      <w:r w:rsidR="00EF4B96">
        <w:rPr>
          <w:rFonts w:asciiTheme="minorBidi" w:hAnsiTheme="minorBidi"/>
          <w:sz w:val="26"/>
          <w:szCs w:val="26"/>
        </w:rPr>
        <w:t xml:space="preserve">бяха </w:t>
      </w:r>
      <w:r w:rsidRPr="00212C05">
        <w:rPr>
          <w:rFonts w:asciiTheme="minorBidi" w:hAnsiTheme="minorBidi"/>
          <w:sz w:val="26"/>
          <w:szCs w:val="26"/>
        </w:rPr>
        <w:t>ус</w:t>
      </w:r>
      <w:r w:rsidRPr="00212C05">
        <w:rPr>
          <w:rFonts w:asciiTheme="minorBidi" w:hAnsiTheme="minorBidi"/>
          <w:sz w:val="26"/>
          <w:szCs w:val="26"/>
        </w:rPr>
        <w:softHyphen/>
        <w:t>т</w:t>
      </w:r>
      <w:r w:rsidRPr="00212C05">
        <w:rPr>
          <w:rFonts w:asciiTheme="minorBidi" w:hAnsiTheme="minorBidi"/>
          <w:sz w:val="26"/>
          <w:szCs w:val="26"/>
        </w:rPr>
        <w:softHyphen/>
        <w:t>ре</w:t>
      </w:r>
      <w:r w:rsidRPr="00212C05">
        <w:rPr>
          <w:rFonts w:asciiTheme="minorBidi" w:hAnsiTheme="minorBidi"/>
          <w:sz w:val="26"/>
          <w:szCs w:val="26"/>
        </w:rPr>
        <w:softHyphen/>
        <w:t>м</w:t>
      </w:r>
      <w:r w:rsidR="00251ED6" w:rsidRPr="00212C05">
        <w:rPr>
          <w:rFonts w:asciiTheme="minorBidi" w:hAnsiTheme="minorBidi"/>
          <w:sz w:val="26"/>
          <w:szCs w:val="26"/>
        </w:rPr>
        <w:t xml:space="preserve">или </w:t>
      </w:r>
      <w:r w:rsidRPr="00212C05">
        <w:rPr>
          <w:rFonts w:asciiTheme="minorBidi" w:hAnsiTheme="minorBidi"/>
          <w:sz w:val="26"/>
          <w:szCs w:val="26"/>
        </w:rPr>
        <w:t>и към ду</w:t>
      </w:r>
      <w:r w:rsidRPr="00212C05">
        <w:rPr>
          <w:rFonts w:asciiTheme="minorBidi" w:hAnsiTheme="minorBidi"/>
          <w:sz w:val="26"/>
          <w:szCs w:val="26"/>
        </w:rPr>
        <w:softHyphen/>
        <w:t>хов</w:t>
      </w:r>
      <w:r w:rsidRPr="00212C05">
        <w:rPr>
          <w:rFonts w:asciiTheme="minorBidi" w:hAnsiTheme="minorBidi"/>
          <w:sz w:val="26"/>
          <w:szCs w:val="26"/>
        </w:rPr>
        <w:softHyphen/>
        <w:t>но</w:t>
      </w:r>
      <w:r w:rsidRPr="00212C05">
        <w:rPr>
          <w:rFonts w:asciiTheme="minorBidi" w:hAnsiTheme="minorBidi"/>
          <w:sz w:val="26"/>
          <w:szCs w:val="26"/>
        </w:rPr>
        <w:softHyphen/>
        <w:t>то знание, към ду</w:t>
      </w:r>
      <w:r w:rsidRPr="00212C05">
        <w:rPr>
          <w:rFonts w:asciiTheme="minorBidi" w:hAnsiTheme="minorBidi"/>
          <w:sz w:val="26"/>
          <w:szCs w:val="26"/>
        </w:rPr>
        <w:softHyphen/>
        <w:t>хов</w:t>
      </w:r>
      <w:r w:rsidRPr="00212C05">
        <w:rPr>
          <w:rFonts w:asciiTheme="minorBidi" w:hAnsiTheme="minorBidi"/>
          <w:sz w:val="26"/>
          <w:szCs w:val="26"/>
        </w:rPr>
        <w:softHyphen/>
        <w:t>ния свят</w:t>
      </w:r>
      <w:r w:rsidR="00251ED6" w:rsidRPr="00212C05">
        <w:rPr>
          <w:rFonts w:asciiTheme="minorBidi" w:hAnsiTheme="minorBidi"/>
          <w:sz w:val="26"/>
          <w:szCs w:val="26"/>
        </w:rPr>
        <w:t>…</w:t>
      </w:r>
      <w:r w:rsidRPr="00212C05">
        <w:rPr>
          <w:rFonts w:asciiTheme="minorBidi" w:hAnsiTheme="minorBidi"/>
          <w:sz w:val="26"/>
          <w:szCs w:val="26"/>
        </w:rPr>
        <w:t xml:space="preserve"> Какво би се по</w:t>
      </w:r>
      <w:r w:rsidRPr="00212C05">
        <w:rPr>
          <w:rFonts w:asciiTheme="minorBidi" w:hAnsiTheme="minorBidi"/>
          <w:sz w:val="26"/>
          <w:szCs w:val="26"/>
        </w:rPr>
        <w:softHyphen/>
        <w:t>лу</w:t>
      </w:r>
      <w:r w:rsidRPr="00212C05">
        <w:rPr>
          <w:rFonts w:asciiTheme="minorBidi" w:hAnsiTheme="minorBidi"/>
          <w:sz w:val="26"/>
          <w:szCs w:val="26"/>
        </w:rPr>
        <w:softHyphen/>
        <w:t>чи</w:t>
      </w:r>
      <w:r w:rsidRPr="00212C05">
        <w:rPr>
          <w:rFonts w:asciiTheme="minorBidi" w:hAnsiTheme="minorBidi"/>
          <w:sz w:val="26"/>
          <w:szCs w:val="26"/>
        </w:rPr>
        <w:softHyphen/>
        <w:t>ло тогава? Какво би се получило, ако хо</w:t>
      </w:r>
      <w:r w:rsidRPr="00212C05">
        <w:rPr>
          <w:rFonts w:asciiTheme="minorBidi" w:hAnsiTheme="minorBidi"/>
          <w:sz w:val="26"/>
          <w:szCs w:val="26"/>
        </w:rPr>
        <w:softHyphen/>
        <w:t>ра</w:t>
      </w:r>
      <w:r w:rsidRPr="00212C05">
        <w:rPr>
          <w:rFonts w:asciiTheme="minorBidi" w:hAnsiTheme="minorBidi"/>
          <w:sz w:val="26"/>
          <w:szCs w:val="26"/>
        </w:rPr>
        <w:softHyphen/>
        <w:t>та би</w:t>
      </w:r>
      <w:r w:rsidRPr="00212C05">
        <w:rPr>
          <w:rFonts w:asciiTheme="minorBidi" w:hAnsiTheme="minorBidi"/>
          <w:sz w:val="26"/>
          <w:szCs w:val="26"/>
        </w:rPr>
        <w:softHyphen/>
        <w:t>ха ис</w:t>
      </w:r>
      <w:r w:rsidRPr="00212C05">
        <w:rPr>
          <w:rFonts w:asciiTheme="minorBidi" w:hAnsiTheme="minorBidi"/>
          <w:sz w:val="26"/>
          <w:szCs w:val="26"/>
        </w:rPr>
        <w:softHyphen/>
        <w:t>ка</w:t>
      </w:r>
      <w:r w:rsidRPr="00212C05">
        <w:rPr>
          <w:rFonts w:asciiTheme="minorBidi" w:hAnsiTheme="minorBidi"/>
          <w:sz w:val="26"/>
          <w:szCs w:val="26"/>
        </w:rPr>
        <w:softHyphen/>
        <w:t>ли да поз</w:t>
      </w:r>
      <w:r w:rsidRPr="00212C05">
        <w:rPr>
          <w:rFonts w:asciiTheme="minorBidi" w:hAnsiTheme="minorBidi"/>
          <w:sz w:val="26"/>
          <w:szCs w:val="26"/>
        </w:rPr>
        <w:softHyphen/>
        <w:t>на</w:t>
      </w:r>
      <w:r w:rsidRPr="00212C05">
        <w:rPr>
          <w:rFonts w:asciiTheme="minorBidi" w:hAnsiTheme="minorBidi"/>
          <w:sz w:val="26"/>
          <w:szCs w:val="26"/>
        </w:rPr>
        <w:softHyphen/>
        <w:t>ят ду</w:t>
      </w:r>
      <w:r w:rsidRPr="00212C05">
        <w:rPr>
          <w:rFonts w:asciiTheme="minorBidi" w:hAnsiTheme="minorBidi"/>
          <w:sz w:val="26"/>
          <w:szCs w:val="26"/>
        </w:rPr>
        <w:softHyphen/>
        <w:t>хов</w:t>
      </w:r>
      <w:r w:rsidRPr="00212C05">
        <w:rPr>
          <w:rFonts w:asciiTheme="minorBidi" w:hAnsiTheme="minorBidi"/>
          <w:sz w:val="26"/>
          <w:szCs w:val="26"/>
        </w:rPr>
        <w:softHyphen/>
        <w:t>ния свят и</w:t>
      </w:r>
      <w:r w:rsidR="00EF4B96">
        <w:rPr>
          <w:rFonts w:asciiTheme="minorBidi" w:hAnsiTheme="minorBidi"/>
          <w:sz w:val="26"/>
          <w:szCs w:val="26"/>
        </w:rPr>
        <w:t>,</w:t>
      </w:r>
      <w:r w:rsidRPr="00212C05">
        <w:rPr>
          <w:rFonts w:asciiTheme="minorBidi" w:hAnsiTheme="minorBidi"/>
          <w:sz w:val="26"/>
          <w:szCs w:val="26"/>
        </w:rPr>
        <w:t xml:space="preserve"> из</w:t>
      </w:r>
      <w:r w:rsidRPr="00212C05">
        <w:rPr>
          <w:rFonts w:asciiTheme="minorBidi" w:hAnsiTheme="minorBidi"/>
          <w:sz w:val="26"/>
          <w:szCs w:val="26"/>
        </w:rPr>
        <w:softHyphen/>
        <w:t>хож</w:t>
      </w:r>
      <w:r w:rsidRPr="00212C05">
        <w:rPr>
          <w:rFonts w:asciiTheme="minorBidi" w:hAnsiTheme="minorBidi"/>
          <w:sz w:val="26"/>
          <w:szCs w:val="26"/>
        </w:rPr>
        <w:softHyphen/>
        <w:t>дай</w:t>
      </w:r>
      <w:r w:rsidRPr="00212C05">
        <w:rPr>
          <w:rFonts w:asciiTheme="minorBidi" w:hAnsiTheme="minorBidi"/>
          <w:sz w:val="26"/>
          <w:szCs w:val="26"/>
        </w:rPr>
        <w:softHyphen/>
        <w:t>ки от него, да про</w:t>
      </w:r>
      <w:r w:rsidRPr="00212C05">
        <w:rPr>
          <w:rFonts w:asciiTheme="minorBidi" w:hAnsiTheme="minorBidi"/>
          <w:sz w:val="26"/>
          <w:szCs w:val="26"/>
        </w:rPr>
        <w:softHyphen/>
        <w:t>ме</w:t>
      </w:r>
      <w:r w:rsidRPr="00212C05">
        <w:rPr>
          <w:rFonts w:asciiTheme="minorBidi" w:hAnsiTheme="minorBidi"/>
          <w:sz w:val="26"/>
          <w:szCs w:val="26"/>
        </w:rPr>
        <w:softHyphen/>
        <w:t>нят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кия свят, вмес</w:t>
      </w:r>
      <w:r w:rsidRPr="00212C05">
        <w:rPr>
          <w:rFonts w:asciiTheme="minorBidi" w:hAnsiTheme="minorBidi"/>
          <w:sz w:val="26"/>
          <w:szCs w:val="26"/>
        </w:rPr>
        <w:softHyphen/>
        <w:t>то ин</w:t>
      </w:r>
      <w:r w:rsidRPr="00212C05">
        <w:rPr>
          <w:rFonts w:asciiTheme="minorBidi" w:hAnsiTheme="minorBidi"/>
          <w:sz w:val="26"/>
          <w:szCs w:val="26"/>
        </w:rPr>
        <w:softHyphen/>
        <w:t>с</w:t>
      </w:r>
      <w:r w:rsidRPr="00212C05">
        <w:rPr>
          <w:rFonts w:asciiTheme="minorBidi" w:hAnsiTheme="minorBidi"/>
          <w:sz w:val="26"/>
          <w:szCs w:val="26"/>
        </w:rPr>
        <w:softHyphen/>
        <w:t>тин</w:t>
      </w:r>
      <w:r w:rsidRPr="00212C05">
        <w:rPr>
          <w:rFonts w:asciiTheme="minorBidi" w:hAnsiTheme="minorBidi"/>
          <w:sz w:val="26"/>
          <w:szCs w:val="26"/>
        </w:rPr>
        <w:softHyphen/>
        <w:t>к</w:t>
      </w:r>
      <w:r w:rsidRPr="00212C05">
        <w:rPr>
          <w:rFonts w:asciiTheme="minorBidi" w:hAnsiTheme="minorBidi"/>
          <w:sz w:val="26"/>
          <w:szCs w:val="26"/>
        </w:rPr>
        <w:softHyphen/>
        <w:t>тив</w:t>
      </w:r>
      <w:r w:rsidRPr="00212C05">
        <w:rPr>
          <w:rFonts w:asciiTheme="minorBidi" w:hAnsiTheme="minorBidi"/>
          <w:sz w:val="26"/>
          <w:szCs w:val="26"/>
        </w:rPr>
        <w:softHyphen/>
        <w:t>но да се прис</w:t>
      </w:r>
      <w:r w:rsidRPr="00212C05">
        <w:rPr>
          <w:rFonts w:asciiTheme="minorBidi" w:hAnsiTheme="minorBidi"/>
          <w:sz w:val="26"/>
          <w:szCs w:val="26"/>
        </w:rPr>
        <w:softHyphen/>
        <w:t>т</w:t>
      </w:r>
      <w:r w:rsidRPr="00212C05">
        <w:rPr>
          <w:rFonts w:asciiTheme="minorBidi" w:hAnsiTheme="minorBidi"/>
          <w:sz w:val="26"/>
          <w:szCs w:val="26"/>
        </w:rPr>
        <w:softHyphen/>
        <w:t>рас</w:t>
      </w:r>
      <w:r w:rsidRPr="00212C05">
        <w:rPr>
          <w:rFonts w:asciiTheme="minorBidi" w:hAnsiTheme="minorBidi"/>
          <w:sz w:val="26"/>
          <w:szCs w:val="26"/>
        </w:rPr>
        <w:softHyphen/>
        <w:t>тят към оно</w:t>
      </w:r>
      <w:r w:rsidRPr="00212C05">
        <w:rPr>
          <w:rFonts w:asciiTheme="minorBidi" w:hAnsiTheme="minorBidi"/>
          <w:sz w:val="26"/>
          <w:szCs w:val="26"/>
        </w:rPr>
        <w:softHyphen/>
        <w:t>ва знание, ко</w:t>
      </w:r>
      <w:r w:rsidRPr="00212C05">
        <w:rPr>
          <w:rFonts w:asciiTheme="minorBidi" w:hAnsiTheme="minorBidi"/>
          <w:sz w:val="26"/>
          <w:szCs w:val="26"/>
        </w:rPr>
        <w:softHyphen/>
        <w:t>ето дос</w:t>
      </w:r>
      <w:r w:rsidRPr="00212C05">
        <w:rPr>
          <w:rFonts w:asciiTheme="minorBidi" w:hAnsiTheme="minorBidi"/>
          <w:sz w:val="26"/>
          <w:szCs w:val="26"/>
        </w:rPr>
        <w:softHyphen/>
        <w:t>тиг</w:t>
      </w:r>
      <w:r w:rsidRPr="00212C05">
        <w:rPr>
          <w:rFonts w:asciiTheme="minorBidi" w:hAnsiTheme="minorBidi"/>
          <w:sz w:val="26"/>
          <w:szCs w:val="26"/>
        </w:rPr>
        <w:softHyphen/>
        <w:t>на своя три</w:t>
      </w:r>
      <w:r w:rsidRPr="00212C05">
        <w:rPr>
          <w:rFonts w:asciiTheme="minorBidi" w:hAnsiTheme="minorBidi"/>
          <w:sz w:val="26"/>
          <w:szCs w:val="26"/>
        </w:rPr>
        <w:softHyphen/>
        <w:t>умф в про</w:t>
      </w:r>
      <w:r w:rsidRPr="00212C05">
        <w:rPr>
          <w:rFonts w:asciiTheme="minorBidi" w:hAnsiTheme="minorBidi"/>
          <w:sz w:val="26"/>
          <w:szCs w:val="26"/>
        </w:rPr>
        <w:softHyphen/>
        <w:t>из</w:t>
      </w:r>
      <w:r w:rsidRPr="00212C05">
        <w:rPr>
          <w:rFonts w:asciiTheme="minorBidi" w:hAnsiTheme="minorBidi"/>
          <w:sz w:val="26"/>
          <w:szCs w:val="26"/>
        </w:rPr>
        <w:softHyphen/>
        <w:t>вод</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 на ин</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ру</w:t>
      </w:r>
      <w:r w:rsidRPr="00212C05">
        <w:rPr>
          <w:rFonts w:asciiTheme="minorBidi" w:hAnsiTheme="minorBidi"/>
          <w:sz w:val="26"/>
          <w:szCs w:val="26"/>
        </w:rPr>
        <w:softHyphen/>
        <w:t>мен</w:t>
      </w:r>
      <w:r w:rsidRPr="00212C05">
        <w:rPr>
          <w:rFonts w:asciiTheme="minorBidi" w:hAnsiTheme="minorBidi"/>
          <w:sz w:val="26"/>
          <w:szCs w:val="26"/>
        </w:rPr>
        <w:softHyphen/>
        <w:t>ти за убиване</w:t>
      </w:r>
      <w:r w:rsidR="00251ED6" w:rsidRPr="00212C05">
        <w:rPr>
          <w:rFonts w:asciiTheme="minorBidi" w:hAnsiTheme="minorBidi"/>
          <w:sz w:val="26"/>
          <w:szCs w:val="26"/>
        </w:rPr>
        <w:t>?</w:t>
      </w:r>
      <w:r w:rsidRPr="00212C05">
        <w:rPr>
          <w:rFonts w:asciiTheme="minorBidi" w:hAnsiTheme="minorBidi"/>
          <w:sz w:val="26"/>
          <w:szCs w:val="26"/>
        </w:rPr>
        <w:t xml:space="preserve"> </w:t>
      </w:r>
      <w:r w:rsidR="00251ED6" w:rsidRPr="00212C05">
        <w:rPr>
          <w:rFonts w:asciiTheme="minorBidi" w:hAnsiTheme="minorBidi"/>
          <w:sz w:val="26"/>
          <w:szCs w:val="26"/>
        </w:rPr>
        <w:t>К</w:t>
      </w:r>
      <w:r w:rsidRPr="00212C05">
        <w:rPr>
          <w:rFonts w:asciiTheme="minorBidi" w:hAnsiTheme="minorBidi"/>
          <w:sz w:val="26"/>
          <w:szCs w:val="26"/>
        </w:rPr>
        <w:t>ак</w:t>
      </w:r>
      <w:r w:rsidRPr="00212C05">
        <w:rPr>
          <w:rFonts w:asciiTheme="minorBidi" w:hAnsiTheme="minorBidi"/>
          <w:sz w:val="26"/>
          <w:szCs w:val="26"/>
        </w:rPr>
        <w:softHyphen/>
        <w:t>во би се получило, ако чо</w:t>
      </w:r>
      <w:r w:rsidRPr="00212C05">
        <w:rPr>
          <w:rFonts w:asciiTheme="minorBidi" w:hAnsiTheme="minorBidi"/>
          <w:sz w:val="26"/>
          <w:szCs w:val="26"/>
        </w:rPr>
        <w:softHyphen/>
        <w:t>ве</w:t>
      </w:r>
      <w:r w:rsidRPr="00212C05">
        <w:rPr>
          <w:rFonts w:asciiTheme="minorBidi" w:hAnsiTheme="minorBidi"/>
          <w:sz w:val="26"/>
          <w:szCs w:val="26"/>
        </w:rPr>
        <w:softHyphen/>
        <w:t>чес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 мо</w:t>
      </w:r>
      <w:r w:rsidRPr="00212C05">
        <w:rPr>
          <w:rFonts w:asciiTheme="minorBidi" w:hAnsiTheme="minorBidi"/>
          <w:sz w:val="26"/>
          <w:szCs w:val="26"/>
        </w:rPr>
        <w:softHyphen/>
        <w:t>же</w:t>
      </w:r>
      <w:r w:rsidRPr="00212C05">
        <w:rPr>
          <w:rFonts w:asciiTheme="minorBidi" w:hAnsiTheme="minorBidi"/>
          <w:sz w:val="26"/>
          <w:szCs w:val="26"/>
        </w:rPr>
        <w:softHyphen/>
        <w:t>ше да при</w:t>
      </w:r>
      <w:r w:rsidRPr="00212C05">
        <w:rPr>
          <w:rFonts w:asciiTheme="minorBidi" w:hAnsiTheme="minorBidi"/>
          <w:sz w:val="26"/>
          <w:szCs w:val="26"/>
        </w:rPr>
        <w:softHyphen/>
        <w:t>ло</w:t>
      </w:r>
      <w:r w:rsidRPr="00212C05">
        <w:rPr>
          <w:rFonts w:asciiTheme="minorBidi" w:hAnsiTheme="minorBidi"/>
          <w:sz w:val="26"/>
          <w:szCs w:val="26"/>
        </w:rPr>
        <w:softHyphen/>
        <w:t>жи ду</w:t>
      </w:r>
      <w:r w:rsidRPr="00212C05">
        <w:rPr>
          <w:rFonts w:asciiTheme="minorBidi" w:hAnsiTheme="minorBidi"/>
          <w:sz w:val="26"/>
          <w:szCs w:val="26"/>
        </w:rPr>
        <w:softHyphen/>
        <w:t>хов</w:t>
      </w:r>
      <w:r w:rsidRPr="00212C05">
        <w:rPr>
          <w:rFonts w:asciiTheme="minorBidi" w:hAnsiTheme="minorBidi"/>
          <w:sz w:val="26"/>
          <w:szCs w:val="26"/>
        </w:rPr>
        <w:softHyphen/>
        <w:t>но зна</w:t>
      </w:r>
      <w:r w:rsidRPr="00212C05">
        <w:rPr>
          <w:rFonts w:asciiTheme="minorBidi" w:hAnsiTheme="minorBidi"/>
          <w:sz w:val="26"/>
          <w:szCs w:val="26"/>
        </w:rPr>
        <w:softHyphen/>
        <w:t>ние и ду</w:t>
      </w:r>
      <w:r w:rsidRPr="00212C05">
        <w:rPr>
          <w:rFonts w:asciiTheme="minorBidi" w:hAnsiTheme="minorBidi"/>
          <w:sz w:val="26"/>
          <w:szCs w:val="26"/>
        </w:rPr>
        <w:softHyphen/>
        <w:t>хов</w:t>
      </w:r>
      <w:r w:rsidRPr="00212C05">
        <w:rPr>
          <w:rFonts w:asciiTheme="minorBidi" w:hAnsiTheme="minorBidi"/>
          <w:sz w:val="26"/>
          <w:szCs w:val="26"/>
        </w:rPr>
        <w:softHyphen/>
        <w:t>ни им</w:t>
      </w:r>
      <w:r w:rsidRPr="00212C05">
        <w:rPr>
          <w:rFonts w:asciiTheme="minorBidi" w:hAnsiTheme="minorBidi"/>
          <w:sz w:val="26"/>
          <w:szCs w:val="26"/>
        </w:rPr>
        <w:softHyphen/>
        <w:t>пул</w:t>
      </w:r>
      <w:r w:rsidRPr="00212C05">
        <w:rPr>
          <w:rFonts w:asciiTheme="minorBidi" w:hAnsiTheme="minorBidi"/>
          <w:sz w:val="26"/>
          <w:szCs w:val="26"/>
        </w:rPr>
        <w:softHyphen/>
        <w:t>си в со</w:t>
      </w:r>
      <w:r w:rsidRPr="00212C05">
        <w:rPr>
          <w:rFonts w:asciiTheme="minorBidi" w:hAnsiTheme="minorBidi"/>
          <w:sz w:val="26"/>
          <w:szCs w:val="26"/>
        </w:rPr>
        <w:softHyphen/>
        <w:t>ци</w:t>
      </w:r>
      <w:r w:rsidRPr="00212C05">
        <w:rPr>
          <w:rFonts w:asciiTheme="minorBidi" w:hAnsiTheme="minorBidi"/>
          <w:sz w:val="26"/>
          <w:szCs w:val="26"/>
        </w:rPr>
        <w:softHyphen/>
        <w:t>ал</w:t>
      </w:r>
      <w:r w:rsidRPr="00212C05">
        <w:rPr>
          <w:rFonts w:asciiTheme="minorBidi" w:hAnsiTheme="minorBidi"/>
          <w:sz w:val="26"/>
          <w:szCs w:val="26"/>
        </w:rPr>
        <w:softHyphen/>
        <w:t xml:space="preserve">ния си живот? </w:t>
      </w:r>
      <w:r w:rsidR="00251ED6" w:rsidRPr="00212C05">
        <w:rPr>
          <w:rFonts w:asciiTheme="minorBidi" w:hAnsiTheme="minorBidi"/>
          <w:sz w:val="26"/>
          <w:szCs w:val="26"/>
        </w:rPr>
        <w:t>–</w:t>
      </w:r>
      <w:r w:rsidRPr="00212C05">
        <w:rPr>
          <w:rFonts w:asciiTheme="minorBidi" w:hAnsiTheme="minorBidi"/>
          <w:sz w:val="26"/>
          <w:szCs w:val="26"/>
        </w:rPr>
        <w:t xml:space="preserve"> Несъмнено хо</w:t>
      </w:r>
      <w:r w:rsidRPr="00212C05">
        <w:rPr>
          <w:rFonts w:asciiTheme="minorBidi" w:hAnsiTheme="minorBidi"/>
          <w:sz w:val="26"/>
          <w:szCs w:val="26"/>
        </w:rPr>
        <w:softHyphen/>
        <w:t>ра</w:t>
      </w:r>
      <w:r w:rsidRPr="00212C05">
        <w:rPr>
          <w:rFonts w:asciiTheme="minorBidi" w:hAnsiTheme="minorBidi"/>
          <w:sz w:val="26"/>
          <w:szCs w:val="26"/>
        </w:rPr>
        <w:softHyphen/>
        <w:t>та би</w:t>
      </w:r>
      <w:r w:rsidRPr="00212C05">
        <w:rPr>
          <w:rFonts w:asciiTheme="minorBidi" w:hAnsiTheme="minorBidi"/>
          <w:sz w:val="26"/>
          <w:szCs w:val="26"/>
        </w:rPr>
        <w:softHyphen/>
        <w:t>ха ста</w:t>
      </w:r>
      <w:r w:rsidRPr="00212C05">
        <w:rPr>
          <w:rFonts w:asciiTheme="minorBidi" w:hAnsiTheme="minorBidi"/>
          <w:sz w:val="26"/>
          <w:szCs w:val="26"/>
        </w:rPr>
        <w:softHyphen/>
        <w:t>на</w:t>
      </w:r>
      <w:r w:rsidRPr="00212C05">
        <w:rPr>
          <w:rFonts w:asciiTheme="minorBidi" w:hAnsiTheme="minorBidi"/>
          <w:sz w:val="26"/>
          <w:szCs w:val="26"/>
        </w:rPr>
        <w:softHyphen/>
        <w:t>ли по</w:t>
      </w:r>
      <w:r w:rsidRPr="00212C05">
        <w:rPr>
          <w:rFonts w:asciiTheme="minorBidi" w:hAnsiTheme="minorBidi"/>
          <w:sz w:val="26"/>
          <w:szCs w:val="26"/>
        </w:rPr>
        <w:softHyphen/>
        <w:t>-буд</w:t>
      </w:r>
      <w:r w:rsidRPr="00212C05">
        <w:rPr>
          <w:rFonts w:asciiTheme="minorBidi" w:hAnsiTheme="minorBidi"/>
          <w:sz w:val="26"/>
          <w:szCs w:val="26"/>
        </w:rPr>
        <w:softHyphen/>
        <w:t>ни и ня</w:t>
      </w:r>
      <w:r w:rsidRPr="00212C05">
        <w:rPr>
          <w:rFonts w:asciiTheme="minorBidi" w:hAnsiTheme="minorBidi"/>
          <w:sz w:val="26"/>
          <w:szCs w:val="26"/>
        </w:rPr>
        <w:softHyphen/>
        <w:t>ма</w:t>
      </w:r>
      <w:r w:rsidRPr="00212C05">
        <w:rPr>
          <w:rFonts w:asciiTheme="minorBidi" w:hAnsiTheme="minorBidi"/>
          <w:sz w:val="26"/>
          <w:szCs w:val="26"/>
        </w:rPr>
        <w:softHyphen/>
        <w:t>ше да прос</w:t>
      </w:r>
      <w:r w:rsidRPr="00212C05">
        <w:rPr>
          <w:rFonts w:asciiTheme="minorBidi" w:hAnsiTheme="minorBidi"/>
          <w:sz w:val="26"/>
          <w:szCs w:val="26"/>
        </w:rPr>
        <w:softHyphen/>
        <w:t>пят пос</w:t>
      </w:r>
      <w:r w:rsidRPr="00212C05">
        <w:rPr>
          <w:rFonts w:asciiTheme="minorBidi" w:hAnsiTheme="minorBidi"/>
          <w:sz w:val="26"/>
          <w:szCs w:val="26"/>
        </w:rPr>
        <w:softHyphen/>
        <w:t>лед</w:t>
      </w:r>
      <w:r w:rsidRPr="00212C05">
        <w:rPr>
          <w:rFonts w:asciiTheme="minorBidi" w:hAnsiTheme="minorBidi"/>
          <w:sz w:val="26"/>
          <w:szCs w:val="26"/>
        </w:rPr>
        <w:softHyphen/>
        <w:t>ни</w:t>
      </w:r>
      <w:r w:rsidRPr="00212C05">
        <w:rPr>
          <w:rFonts w:asciiTheme="minorBidi" w:hAnsiTheme="minorBidi"/>
          <w:sz w:val="26"/>
          <w:szCs w:val="26"/>
        </w:rPr>
        <w:softHyphen/>
        <w:t>те де</w:t>
      </w:r>
      <w:r w:rsidRPr="00212C05">
        <w:rPr>
          <w:rFonts w:asciiTheme="minorBidi" w:hAnsiTheme="minorBidi"/>
          <w:sz w:val="26"/>
          <w:szCs w:val="26"/>
        </w:rPr>
        <w:softHyphen/>
        <w:t>се</w:t>
      </w:r>
      <w:r w:rsidRPr="00212C05">
        <w:rPr>
          <w:rFonts w:asciiTheme="minorBidi" w:hAnsiTheme="minorBidi"/>
          <w:sz w:val="26"/>
          <w:szCs w:val="26"/>
        </w:rPr>
        <w:softHyphen/>
        <w:t>ти</w:t>
      </w:r>
      <w:r w:rsidRPr="00212C05">
        <w:rPr>
          <w:rFonts w:asciiTheme="minorBidi" w:hAnsiTheme="minorBidi"/>
          <w:sz w:val="26"/>
          <w:szCs w:val="26"/>
        </w:rPr>
        <w:softHyphen/>
        <w:t>ле</w:t>
      </w:r>
      <w:r w:rsidRPr="00212C05">
        <w:rPr>
          <w:rFonts w:asciiTheme="minorBidi" w:hAnsiTheme="minorBidi"/>
          <w:sz w:val="26"/>
          <w:szCs w:val="26"/>
        </w:rPr>
        <w:softHyphen/>
        <w:t>тия на 19</w:t>
      </w:r>
      <w:r w:rsidR="00251ED6" w:rsidRPr="00212C05">
        <w:rPr>
          <w:rFonts w:asciiTheme="minorBidi" w:hAnsiTheme="minorBidi"/>
          <w:sz w:val="26"/>
          <w:szCs w:val="26"/>
          <w:vertAlign w:val="superscript"/>
        </w:rPr>
        <w:t>-ти</w:t>
      </w:r>
      <w:r w:rsidRPr="00212C05">
        <w:rPr>
          <w:rFonts w:asciiTheme="minorBidi" w:hAnsiTheme="minorBidi"/>
          <w:sz w:val="26"/>
          <w:szCs w:val="26"/>
        </w:rPr>
        <w:t xml:space="preserve"> век</w:t>
      </w:r>
      <w:r w:rsidR="00EF4B96">
        <w:rPr>
          <w:rFonts w:asciiTheme="minorBidi" w:hAnsiTheme="minorBidi"/>
          <w:sz w:val="26"/>
          <w:szCs w:val="26"/>
        </w:rPr>
        <w:t>…</w:t>
      </w:r>
      <w:r w:rsidRPr="00212C05">
        <w:rPr>
          <w:rFonts w:asciiTheme="minorBidi" w:hAnsiTheme="minorBidi"/>
          <w:sz w:val="26"/>
          <w:szCs w:val="26"/>
        </w:rPr>
        <w:t xml:space="preserve"> Хората би</w:t>
      </w:r>
      <w:r w:rsidRPr="00212C05">
        <w:rPr>
          <w:rFonts w:asciiTheme="minorBidi" w:hAnsiTheme="minorBidi"/>
          <w:sz w:val="26"/>
          <w:szCs w:val="26"/>
        </w:rPr>
        <w:softHyphen/>
        <w:t>ха ста</w:t>
      </w:r>
      <w:r w:rsidRPr="00212C05">
        <w:rPr>
          <w:rFonts w:asciiTheme="minorBidi" w:hAnsiTheme="minorBidi"/>
          <w:sz w:val="26"/>
          <w:szCs w:val="26"/>
        </w:rPr>
        <w:softHyphen/>
        <w:t>нали по</w:t>
      </w:r>
      <w:r w:rsidRPr="00212C05">
        <w:rPr>
          <w:rFonts w:asciiTheme="minorBidi" w:hAnsiTheme="minorBidi"/>
          <w:sz w:val="26"/>
          <w:szCs w:val="26"/>
        </w:rPr>
        <w:softHyphen/>
        <w:t>-буд</w:t>
      </w:r>
      <w:r w:rsidRPr="00212C05">
        <w:rPr>
          <w:rFonts w:asciiTheme="minorBidi" w:hAnsiTheme="minorBidi"/>
          <w:sz w:val="26"/>
          <w:szCs w:val="26"/>
        </w:rPr>
        <w:softHyphen/>
        <w:t>ни и</w:t>
      </w:r>
      <w:r w:rsidR="00251ED6" w:rsidRPr="00212C05">
        <w:rPr>
          <w:rFonts w:asciiTheme="minorBidi" w:hAnsiTheme="minorBidi"/>
          <w:sz w:val="26"/>
          <w:szCs w:val="26"/>
        </w:rPr>
        <w:t>,</w:t>
      </w:r>
      <w:r w:rsidRPr="00212C05">
        <w:rPr>
          <w:rFonts w:asciiTheme="minorBidi" w:hAnsiTheme="minorBidi"/>
          <w:sz w:val="26"/>
          <w:szCs w:val="26"/>
        </w:rPr>
        <w:t xml:space="preserve"> ако съз</w:t>
      </w:r>
      <w:r w:rsidRPr="00212C05">
        <w:rPr>
          <w:rFonts w:asciiTheme="minorBidi" w:hAnsiTheme="minorBidi"/>
          <w:sz w:val="26"/>
          <w:szCs w:val="26"/>
        </w:rPr>
        <w:softHyphen/>
        <w:t>на</w:t>
      </w:r>
      <w:r w:rsidRPr="00212C05">
        <w:rPr>
          <w:rFonts w:asciiTheme="minorBidi" w:hAnsiTheme="minorBidi"/>
          <w:sz w:val="26"/>
          <w:szCs w:val="26"/>
        </w:rPr>
        <w:softHyphen/>
        <w:t>ни</w:t>
      </w:r>
      <w:r w:rsidRPr="00212C05">
        <w:rPr>
          <w:rFonts w:asciiTheme="minorBidi" w:hAnsiTheme="minorBidi"/>
          <w:sz w:val="26"/>
          <w:szCs w:val="26"/>
        </w:rPr>
        <w:softHyphen/>
        <w:t>ето им би би</w:t>
      </w:r>
      <w:r w:rsidRPr="00212C05">
        <w:rPr>
          <w:rFonts w:asciiTheme="minorBidi" w:hAnsiTheme="minorBidi"/>
          <w:sz w:val="26"/>
          <w:szCs w:val="26"/>
        </w:rPr>
        <w:softHyphen/>
        <w:t xml:space="preserve">ло по-силно, </w:t>
      </w:r>
      <w:r w:rsidR="00EF4B96">
        <w:rPr>
          <w:rFonts w:asciiTheme="minorBidi" w:hAnsiTheme="minorBidi"/>
          <w:sz w:val="26"/>
          <w:szCs w:val="26"/>
        </w:rPr>
        <w:t xml:space="preserve">тогава </w:t>
      </w:r>
      <w:r w:rsidRPr="00212C05">
        <w:rPr>
          <w:rFonts w:asciiTheme="minorBidi" w:hAnsiTheme="minorBidi"/>
          <w:sz w:val="26"/>
          <w:szCs w:val="26"/>
        </w:rPr>
        <w:t>през пър</w:t>
      </w:r>
      <w:r w:rsidRPr="00212C05">
        <w:rPr>
          <w:rFonts w:asciiTheme="minorBidi" w:hAnsiTheme="minorBidi"/>
          <w:sz w:val="26"/>
          <w:szCs w:val="26"/>
        </w:rPr>
        <w:softHyphen/>
        <w:t>ви</w:t>
      </w:r>
      <w:r w:rsidRPr="00212C05">
        <w:rPr>
          <w:rFonts w:asciiTheme="minorBidi" w:hAnsiTheme="minorBidi"/>
          <w:sz w:val="26"/>
          <w:szCs w:val="26"/>
        </w:rPr>
        <w:softHyphen/>
        <w:t>те де</w:t>
      </w:r>
      <w:r w:rsidRPr="00212C05">
        <w:rPr>
          <w:rFonts w:asciiTheme="minorBidi" w:hAnsiTheme="minorBidi"/>
          <w:sz w:val="26"/>
          <w:szCs w:val="26"/>
        </w:rPr>
        <w:softHyphen/>
        <w:t>се</w:t>
      </w:r>
      <w:r w:rsidRPr="00212C05">
        <w:rPr>
          <w:rFonts w:asciiTheme="minorBidi" w:hAnsiTheme="minorBidi"/>
          <w:sz w:val="26"/>
          <w:szCs w:val="26"/>
        </w:rPr>
        <w:softHyphen/>
        <w:t>ти</w:t>
      </w:r>
      <w:r w:rsidRPr="00212C05">
        <w:rPr>
          <w:rFonts w:asciiTheme="minorBidi" w:hAnsiTheme="minorBidi"/>
          <w:sz w:val="26"/>
          <w:szCs w:val="26"/>
        </w:rPr>
        <w:softHyphen/>
        <w:t>ле</w:t>
      </w:r>
      <w:r w:rsidRPr="00212C05">
        <w:rPr>
          <w:rFonts w:asciiTheme="minorBidi" w:hAnsiTheme="minorBidi"/>
          <w:sz w:val="26"/>
          <w:szCs w:val="26"/>
        </w:rPr>
        <w:softHyphen/>
        <w:t>тия на 20</w:t>
      </w:r>
      <w:r w:rsidR="00251ED6" w:rsidRPr="00212C05">
        <w:rPr>
          <w:rFonts w:asciiTheme="minorBidi" w:hAnsiTheme="minorBidi"/>
          <w:sz w:val="24"/>
          <w:szCs w:val="24"/>
          <w:vertAlign w:val="superscript"/>
        </w:rPr>
        <w:t>-ти</w:t>
      </w:r>
      <w:r w:rsidRPr="00212C05">
        <w:rPr>
          <w:rFonts w:asciiTheme="minorBidi" w:hAnsiTheme="minorBidi"/>
          <w:sz w:val="26"/>
          <w:szCs w:val="26"/>
        </w:rPr>
        <w:t xml:space="preserve"> век ня</w:t>
      </w:r>
      <w:r w:rsidRPr="00212C05">
        <w:rPr>
          <w:rFonts w:asciiTheme="minorBidi" w:hAnsiTheme="minorBidi"/>
          <w:sz w:val="26"/>
          <w:szCs w:val="26"/>
        </w:rPr>
        <w:softHyphen/>
        <w:t>ма</w:t>
      </w:r>
      <w:r w:rsidRPr="00212C05">
        <w:rPr>
          <w:rFonts w:asciiTheme="minorBidi" w:hAnsiTheme="minorBidi"/>
          <w:sz w:val="26"/>
          <w:szCs w:val="26"/>
        </w:rPr>
        <w:softHyphen/>
        <w:t>ше да се стигне до разрушенията, на ко</w:t>
      </w:r>
      <w:r w:rsidRPr="00212C05">
        <w:rPr>
          <w:rFonts w:asciiTheme="minorBidi" w:hAnsiTheme="minorBidi"/>
          <w:sz w:val="26"/>
          <w:szCs w:val="26"/>
        </w:rPr>
        <w:softHyphen/>
        <w:t>ито сме свидетели. Да, духов</w:t>
      </w:r>
      <w:r w:rsidRPr="00212C05">
        <w:rPr>
          <w:rFonts w:asciiTheme="minorBidi" w:hAnsiTheme="minorBidi"/>
          <w:sz w:val="26"/>
          <w:szCs w:val="26"/>
        </w:rPr>
        <w:softHyphen/>
        <w:t>но</w:t>
      </w:r>
      <w:r w:rsidRPr="00212C05">
        <w:rPr>
          <w:rFonts w:asciiTheme="minorBidi" w:hAnsiTheme="minorBidi"/>
          <w:sz w:val="26"/>
          <w:szCs w:val="26"/>
        </w:rPr>
        <w:softHyphen/>
        <w:t>то съз</w:t>
      </w:r>
      <w:r w:rsidRPr="00212C05">
        <w:rPr>
          <w:rFonts w:asciiTheme="minorBidi" w:hAnsiTheme="minorBidi"/>
          <w:sz w:val="26"/>
          <w:szCs w:val="26"/>
        </w:rPr>
        <w:softHyphen/>
        <w:t>на</w:t>
      </w:r>
      <w:r w:rsidRPr="00212C05">
        <w:rPr>
          <w:rFonts w:asciiTheme="minorBidi" w:hAnsiTheme="minorBidi"/>
          <w:sz w:val="26"/>
          <w:szCs w:val="26"/>
        </w:rPr>
        <w:softHyphen/>
        <w:t>ние тряб</w:t>
      </w:r>
      <w:r w:rsidRPr="00212C05">
        <w:rPr>
          <w:rFonts w:asciiTheme="minorBidi" w:hAnsiTheme="minorBidi"/>
          <w:sz w:val="26"/>
          <w:szCs w:val="26"/>
        </w:rPr>
        <w:softHyphen/>
        <w:t>ва да ста</w:t>
      </w:r>
      <w:r w:rsidRPr="00212C05">
        <w:rPr>
          <w:rFonts w:asciiTheme="minorBidi" w:hAnsiTheme="minorBidi"/>
          <w:sz w:val="26"/>
          <w:szCs w:val="26"/>
        </w:rPr>
        <w:softHyphen/>
        <w:t>ва все по</w:t>
      </w:r>
      <w:r w:rsidRPr="00212C05">
        <w:rPr>
          <w:rFonts w:asciiTheme="minorBidi" w:hAnsiTheme="minorBidi"/>
          <w:sz w:val="26"/>
          <w:szCs w:val="26"/>
        </w:rPr>
        <w:softHyphen/>
        <w:t>-сил</w:t>
      </w:r>
      <w:r w:rsidRPr="00212C05">
        <w:rPr>
          <w:rFonts w:asciiTheme="minorBidi" w:hAnsiTheme="minorBidi"/>
          <w:sz w:val="26"/>
          <w:szCs w:val="26"/>
        </w:rPr>
        <w:softHyphen/>
        <w:t>но от сетив</w:t>
      </w:r>
      <w:r w:rsidRPr="00212C05">
        <w:rPr>
          <w:rFonts w:asciiTheme="minorBidi" w:hAnsiTheme="minorBidi"/>
          <w:sz w:val="26"/>
          <w:szCs w:val="26"/>
        </w:rPr>
        <w:softHyphen/>
        <w:t>но</w:t>
      </w:r>
      <w:r w:rsidRPr="00212C05">
        <w:rPr>
          <w:rFonts w:asciiTheme="minorBidi" w:hAnsiTheme="minorBidi"/>
          <w:sz w:val="26"/>
          <w:szCs w:val="26"/>
        </w:rPr>
        <w:softHyphen/>
        <w:t>-ма</w:t>
      </w:r>
      <w:r w:rsidRPr="00212C05">
        <w:rPr>
          <w:rFonts w:asciiTheme="minorBidi" w:hAnsiTheme="minorBidi"/>
          <w:sz w:val="26"/>
          <w:szCs w:val="26"/>
        </w:rPr>
        <w:softHyphen/>
        <w:t>те</w:t>
      </w:r>
      <w:r w:rsidRPr="00212C05">
        <w:rPr>
          <w:rFonts w:asciiTheme="minorBidi" w:hAnsiTheme="minorBidi"/>
          <w:sz w:val="26"/>
          <w:szCs w:val="26"/>
        </w:rPr>
        <w:softHyphen/>
        <w:t>ри</w:t>
      </w:r>
      <w:r w:rsidRPr="00212C05">
        <w:rPr>
          <w:rFonts w:asciiTheme="minorBidi" w:hAnsiTheme="minorBidi"/>
          <w:sz w:val="26"/>
          <w:szCs w:val="26"/>
        </w:rPr>
        <w:softHyphen/>
        <w:t>ал</w:t>
      </w:r>
      <w:r w:rsidRPr="00212C05">
        <w:rPr>
          <w:rFonts w:asciiTheme="minorBidi" w:hAnsiTheme="minorBidi"/>
          <w:sz w:val="26"/>
          <w:szCs w:val="26"/>
        </w:rPr>
        <w:softHyphen/>
        <w:t>но</w:t>
      </w:r>
      <w:r w:rsidRPr="00212C05">
        <w:rPr>
          <w:rFonts w:asciiTheme="minorBidi" w:hAnsiTheme="minorBidi"/>
          <w:sz w:val="26"/>
          <w:szCs w:val="26"/>
        </w:rPr>
        <w:softHyphen/>
        <w:t>то съзнание. Ако през пос</w:t>
      </w:r>
      <w:r w:rsidRPr="00212C05">
        <w:rPr>
          <w:rFonts w:asciiTheme="minorBidi" w:hAnsiTheme="minorBidi"/>
          <w:sz w:val="26"/>
          <w:szCs w:val="26"/>
        </w:rPr>
        <w:softHyphen/>
        <w:t>лед</w:t>
      </w:r>
      <w:r w:rsidRPr="00212C05">
        <w:rPr>
          <w:rFonts w:asciiTheme="minorBidi" w:hAnsiTheme="minorBidi"/>
          <w:sz w:val="26"/>
          <w:szCs w:val="26"/>
        </w:rPr>
        <w:softHyphen/>
        <w:t>ни</w:t>
      </w:r>
      <w:r w:rsidRPr="00212C05">
        <w:rPr>
          <w:rFonts w:asciiTheme="minorBidi" w:hAnsiTheme="minorBidi"/>
          <w:sz w:val="26"/>
          <w:szCs w:val="26"/>
        </w:rPr>
        <w:softHyphen/>
        <w:t>те де</w:t>
      </w:r>
      <w:r w:rsidRPr="00212C05">
        <w:rPr>
          <w:rFonts w:asciiTheme="minorBidi" w:hAnsiTheme="minorBidi"/>
          <w:sz w:val="26"/>
          <w:szCs w:val="26"/>
        </w:rPr>
        <w:softHyphen/>
        <w:t>се</w:t>
      </w:r>
      <w:r w:rsidRPr="00212C05">
        <w:rPr>
          <w:rFonts w:asciiTheme="minorBidi" w:hAnsiTheme="minorBidi"/>
          <w:sz w:val="26"/>
          <w:szCs w:val="26"/>
        </w:rPr>
        <w:softHyphen/>
        <w:t>ти</w:t>
      </w:r>
      <w:r w:rsidRPr="00212C05">
        <w:rPr>
          <w:rFonts w:asciiTheme="minorBidi" w:hAnsiTheme="minorBidi"/>
          <w:sz w:val="26"/>
          <w:szCs w:val="26"/>
        </w:rPr>
        <w:softHyphen/>
        <w:t>ле</w:t>
      </w:r>
      <w:r w:rsidRPr="00212C05">
        <w:rPr>
          <w:rFonts w:asciiTheme="minorBidi" w:hAnsiTheme="minorBidi"/>
          <w:sz w:val="26"/>
          <w:szCs w:val="26"/>
        </w:rPr>
        <w:softHyphen/>
        <w:t>тия на 19</w:t>
      </w:r>
      <w:r w:rsidR="00F51B71" w:rsidRPr="00212C05">
        <w:rPr>
          <w:rFonts w:asciiTheme="minorBidi" w:hAnsiTheme="minorBidi"/>
          <w:sz w:val="26"/>
          <w:szCs w:val="26"/>
          <w:vertAlign w:val="superscript"/>
        </w:rPr>
        <w:t>-ти</w:t>
      </w:r>
      <w:r w:rsidRPr="00212C05">
        <w:rPr>
          <w:rFonts w:asciiTheme="minorBidi" w:hAnsiTheme="minorBidi"/>
          <w:sz w:val="26"/>
          <w:szCs w:val="26"/>
        </w:rPr>
        <w:t xml:space="preserve"> век съз</w:t>
      </w:r>
      <w:r w:rsidRPr="00212C05">
        <w:rPr>
          <w:rFonts w:asciiTheme="minorBidi" w:hAnsiTheme="minorBidi"/>
          <w:sz w:val="26"/>
          <w:szCs w:val="26"/>
        </w:rPr>
        <w:softHyphen/>
        <w:t>на</w:t>
      </w:r>
      <w:r w:rsidRPr="00212C05">
        <w:rPr>
          <w:rFonts w:asciiTheme="minorBidi" w:hAnsiTheme="minorBidi"/>
          <w:sz w:val="26"/>
          <w:szCs w:val="26"/>
        </w:rPr>
        <w:softHyphen/>
        <w:t>ни</w:t>
      </w:r>
      <w:r w:rsidRPr="00212C05">
        <w:rPr>
          <w:rFonts w:asciiTheme="minorBidi" w:hAnsiTheme="minorBidi"/>
          <w:sz w:val="26"/>
          <w:szCs w:val="26"/>
        </w:rPr>
        <w:softHyphen/>
        <w:t>ето бе</w:t>
      </w:r>
      <w:r w:rsidRPr="00212C05">
        <w:rPr>
          <w:rFonts w:asciiTheme="minorBidi" w:hAnsiTheme="minorBidi"/>
          <w:sz w:val="26"/>
          <w:szCs w:val="26"/>
        </w:rPr>
        <w:softHyphen/>
        <w:t>ше дос</w:t>
      </w:r>
      <w:r w:rsidRPr="00212C05">
        <w:rPr>
          <w:rFonts w:asciiTheme="minorBidi" w:hAnsiTheme="minorBidi"/>
          <w:sz w:val="26"/>
          <w:szCs w:val="26"/>
        </w:rPr>
        <w:softHyphen/>
        <w:t>та</w:t>
      </w:r>
      <w:r w:rsidRPr="00212C05">
        <w:rPr>
          <w:rFonts w:asciiTheme="minorBidi" w:hAnsiTheme="minorBidi"/>
          <w:sz w:val="26"/>
          <w:szCs w:val="26"/>
        </w:rPr>
        <w:softHyphen/>
        <w:t>тъч</w:t>
      </w:r>
      <w:r w:rsidRPr="00212C05">
        <w:rPr>
          <w:rFonts w:asciiTheme="minorBidi" w:hAnsiTheme="minorBidi"/>
          <w:sz w:val="26"/>
          <w:szCs w:val="26"/>
        </w:rPr>
        <w:softHyphen/>
        <w:t>но силно, раз</w:t>
      </w:r>
      <w:r w:rsidRPr="00212C05">
        <w:rPr>
          <w:rFonts w:asciiTheme="minorBidi" w:hAnsiTheme="minorBidi"/>
          <w:sz w:val="26"/>
          <w:szCs w:val="26"/>
        </w:rPr>
        <w:softHyphen/>
        <w:t>ру</w:t>
      </w:r>
      <w:r w:rsidRPr="00212C05">
        <w:rPr>
          <w:rFonts w:asciiTheme="minorBidi" w:hAnsiTheme="minorBidi"/>
          <w:sz w:val="26"/>
          <w:szCs w:val="26"/>
        </w:rPr>
        <w:softHyphen/>
        <w:t>ши</w:t>
      </w:r>
      <w:r w:rsidRPr="00212C05">
        <w:rPr>
          <w:rFonts w:asciiTheme="minorBidi" w:hAnsiTheme="minorBidi"/>
          <w:sz w:val="26"/>
          <w:szCs w:val="26"/>
        </w:rPr>
        <w:softHyphen/>
        <w:t>тел</w:t>
      </w:r>
      <w:r w:rsidRPr="00212C05">
        <w:rPr>
          <w:rFonts w:asciiTheme="minorBidi" w:hAnsiTheme="minorBidi"/>
          <w:sz w:val="26"/>
          <w:szCs w:val="26"/>
        </w:rPr>
        <w:softHyphen/>
        <w:t>ни</w:t>
      </w:r>
      <w:r w:rsidRPr="00212C05">
        <w:rPr>
          <w:rFonts w:asciiTheme="minorBidi" w:hAnsiTheme="minorBidi"/>
          <w:sz w:val="26"/>
          <w:szCs w:val="26"/>
        </w:rPr>
        <w:softHyphen/>
        <w:t>те си</w:t>
      </w:r>
      <w:r w:rsidRPr="00212C05">
        <w:rPr>
          <w:rFonts w:asciiTheme="minorBidi" w:hAnsiTheme="minorBidi"/>
          <w:sz w:val="26"/>
          <w:szCs w:val="26"/>
        </w:rPr>
        <w:softHyphen/>
        <w:t>ли през пър</w:t>
      </w:r>
      <w:r w:rsidRPr="00212C05">
        <w:rPr>
          <w:rFonts w:asciiTheme="minorBidi" w:hAnsiTheme="minorBidi"/>
          <w:sz w:val="26"/>
          <w:szCs w:val="26"/>
        </w:rPr>
        <w:softHyphen/>
        <w:t>ви</w:t>
      </w:r>
      <w:r w:rsidRPr="00212C05">
        <w:rPr>
          <w:rFonts w:asciiTheme="minorBidi" w:hAnsiTheme="minorBidi"/>
          <w:sz w:val="26"/>
          <w:szCs w:val="26"/>
        </w:rPr>
        <w:softHyphen/>
        <w:t>те де</w:t>
      </w:r>
      <w:r w:rsidRPr="00212C05">
        <w:rPr>
          <w:rFonts w:asciiTheme="minorBidi" w:hAnsiTheme="minorBidi"/>
          <w:sz w:val="26"/>
          <w:szCs w:val="26"/>
        </w:rPr>
        <w:softHyphen/>
        <w:t>се</w:t>
      </w:r>
      <w:r w:rsidRPr="00212C05">
        <w:rPr>
          <w:rFonts w:asciiTheme="minorBidi" w:hAnsiTheme="minorBidi"/>
          <w:sz w:val="26"/>
          <w:szCs w:val="26"/>
        </w:rPr>
        <w:softHyphen/>
        <w:t>ти</w:t>
      </w:r>
      <w:r w:rsidRPr="00212C05">
        <w:rPr>
          <w:rFonts w:asciiTheme="minorBidi" w:hAnsiTheme="minorBidi"/>
          <w:sz w:val="26"/>
          <w:szCs w:val="26"/>
        </w:rPr>
        <w:softHyphen/>
        <w:t>ле</w:t>
      </w:r>
      <w:r w:rsidRPr="00212C05">
        <w:rPr>
          <w:rFonts w:asciiTheme="minorBidi" w:hAnsiTheme="minorBidi"/>
          <w:sz w:val="26"/>
          <w:szCs w:val="26"/>
        </w:rPr>
        <w:softHyphen/>
        <w:t>тия на 20</w:t>
      </w:r>
      <w:r w:rsidR="00F51B71" w:rsidRPr="00212C05">
        <w:rPr>
          <w:rFonts w:asciiTheme="minorBidi" w:hAnsiTheme="minorBidi"/>
          <w:sz w:val="26"/>
          <w:szCs w:val="26"/>
          <w:vertAlign w:val="superscript"/>
        </w:rPr>
        <w:t>-ти</w:t>
      </w:r>
      <w:r w:rsidRPr="00212C05">
        <w:rPr>
          <w:rFonts w:asciiTheme="minorBidi" w:hAnsiTheme="minorBidi"/>
          <w:sz w:val="26"/>
          <w:szCs w:val="26"/>
        </w:rPr>
        <w:t xml:space="preserve"> век ня</w:t>
      </w:r>
      <w:r w:rsidRPr="00212C05">
        <w:rPr>
          <w:rFonts w:asciiTheme="minorBidi" w:hAnsiTheme="minorBidi"/>
          <w:sz w:val="26"/>
          <w:szCs w:val="26"/>
        </w:rPr>
        <w:softHyphen/>
        <w:t>ма</w:t>
      </w:r>
      <w:r w:rsidRPr="00212C05">
        <w:rPr>
          <w:rFonts w:asciiTheme="minorBidi" w:hAnsiTheme="minorBidi"/>
          <w:sz w:val="26"/>
          <w:szCs w:val="26"/>
        </w:rPr>
        <w:softHyphen/>
        <w:t>ше да бъ</w:t>
      </w:r>
      <w:r w:rsidRPr="00212C05">
        <w:rPr>
          <w:rFonts w:asciiTheme="minorBidi" w:hAnsiTheme="minorBidi"/>
          <w:sz w:val="26"/>
          <w:szCs w:val="26"/>
        </w:rPr>
        <w:softHyphen/>
        <w:t>дат та</w:t>
      </w:r>
      <w:r w:rsidRPr="00212C05">
        <w:rPr>
          <w:rFonts w:asciiTheme="minorBidi" w:hAnsiTheme="minorBidi"/>
          <w:sz w:val="26"/>
          <w:szCs w:val="26"/>
        </w:rPr>
        <w:softHyphen/>
        <w:t>ка не</w:t>
      </w:r>
      <w:r w:rsidRPr="00212C05">
        <w:rPr>
          <w:rFonts w:asciiTheme="minorBidi" w:hAnsiTheme="minorBidi"/>
          <w:sz w:val="26"/>
          <w:szCs w:val="26"/>
        </w:rPr>
        <w:softHyphen/>
        <w:t>удър</w:t>
      </w:r>
      <w:r w:rsidRPr="00212C05">
        <w:rPr>
          <w:rFonts w:asciiTheme="minorBidi" w:hAnsiTheme="minorBidi"/>
          <w:sz w:val="26"/>
          <w:szCs w:val="26"/>
        </w:rPr>
        <w:softHyphen/>
        <w:t>жи</w:t>
      </w:r>
      <w:r w:rsidRPr="00212C05">
        <w:rPr>
          <w:rFonts w:asciiTheme="minorBidi" w:hAnsiTheme="minorBidi"/>
          <w:sz w:val="26"/>
          <w:szCs w:val="26"/>
        </w:rPr>
        <w:softHyphen/>
        <w:t xml:space="preserve">ми в своята стихия.  </w:t>
      </w:r>
    </w:p>
    <w:p w14:paraId="33F2B549" w14:textId="416D80F8" w:rsidR="002E2E19" w:rsidRPr="00212C05" w:rsidRDefault="002E2E19" w:rsidP="002E2E19">
      <w:pPr>
        <w:spacing w:after="0" w:line="240" w:lineRule="auto"/>
        <w:ind w:firstLine="720"/>
        <w:rPr>
          <w:rFonts w:asciiTheme="minorBidi" w:hAnsiTheme="minorBidi"/>
          <w:sz w:val="26"/>
          <w:szCs w:val="26"/>
        </w:rPr>
      </w:pPr>
      <w:r w:rsidRPr="00212C05">
        <w:rPr>
          <w:rFonts w:asciiTheme="minorBidi" w:hAnsiTheme="minorBidi"/>
          <w:sz w:val="26"/>
          <w:szCs w:val="26"/>
        </w:rPr>
        <w:t>Това се пот</w:t>
      </w:r>
      <w:r w:rsidRPr="00212C05">
        <w:rPr>
          <w:rFonts w:asciiTheme="minorBidi" w:hAnsiTheme="minorBidi"/>
          <w:sz w:val="26"/>
          <w:szCs w:val="26"/>
        </w:rPr>
        <w:softHyphen/>
        <w:t>вър</w:t>
      </w:r>
      <w:r w:rsidRPr="00212C05">
        <w:rPr>
          <w:rFonts w:asciiTheme="minorBidi" w:hAnsiTheme="minorBidi"/>
          <w:sz w:val="26"/>
          <w:szCs w:val="26"/>
        </w:rPr>
        <w:softHyphen/>
        <w:t>ж</w:t>
      </w:r>
      <w:r w:rsidRPr="00212C05">
        <w:rPr>
          <w:rFonts w:asciiTheme="minorBidi" w:hAnsiTheme="minorBidi"/>
          <w:sz w:val="26"/>
          <w:szCs w:val="26"/>
        </w:rPr>
        <w:softHyphen/>
        <w:t>да</w:t>
      </w:r>
      <w:r w:rsidRPr="00212C05">
        <w:rPr>
          <w:rFonts w:asciiTheme="minorBidi" w:hAnsiTheme="minorBidi"/>
          <w:sz w:val="26"/>
          <w:szCs w:val="26"/>
        </w:rPr>
        <w:softHyphen/>
        <w:t>ва по на</w:t>
      </w:r>
      <w:r w:rsidRPr="00212C05">
        <w:rPr>
          <w:rFonts w:asciiTheme="minorBidi" w:hAnsiTheme="minorBidi"/>
          <w:sz w:val="26"/>
          <w:szCs w:val="26"/>
        </w:rPr>
        <w:softHyphen/>
        <w:t>й-к</w:t>
      </w:r>
      <w:r w:rsidRPr="00212C05">
        <w:rPr>
          <w:rFonts w:asciiTheme="minorBidi" w:hAnsiTheme="minorBidi"/>
          <w:sz w:val="26"/>
          <w:szCs w:val="26"/>
        </w:rPr>
        <w:softHyphen/>
        <w:t>рас</w:t>
      </w:r>
      <w:r w:rsidRPr="00212C05">
        <w:rPr>
          <w:rFonts w:asciiTheme="minorBidi" w:hAnsiTheme="minorBidi"/>
          <w:sz w:val="26"/>
          <w:szCs w:val="26"/>
        </w:rPr>
        <w:softHyphen/>
        <w:t>но</w:t>
      </w:r>
      <w:r w:rsidRPr="00212C05">
        <w:rPr>
          <w:rFonts w:asciiTheme="minorBidi" w:hAnsiTheme="minorBidi"/>
          <w:sz w:val="26"/>
          <w:szCs w:val="26"/>
        </w:rPr>
        <w:softHyphen/>
        <w:t>ре</w:t>
      </w:r>
      <w:r w:rsidRPr="00212C05">
        <w:rPr>
          <w:rFonts w:asciiTheme="minorBidi" w:hAnsiTheme="minorBidi"/>
          <w:sz w:val="26"/>
          <w:szCs w:val="26"/>
        </w:rPr>
        <w:softHyphen/>
        <w:t>чив и по</w:t>
      </w:r>
      <w:r w:rsidRPr="00212C05">
        <w:rPr>
          <w:rFonts w:asciiTheme="minorBidi" w:hAnsiTheme="minorBidi"/>
          <w:sz w:val="26"/>
          <w:szCs w:val="26"/>
        </w:rPr>
        <w:softHyphen/>
        <w:t>кър</w:t>
      </w:r>
      <w:r w:rsidRPr="00212C05">
        <w:rPr>
          <w:rFonts w:asciiTheme="minorBidi" w:hAnsiTheme="minorBidi"/>
          <w:sz w:val="26"/>
          <w:szCs w:val="26"/>
        </w:rPr>
        <w:softHyphen/>
        <w:t>т</w:t>
      </w:r>
      <w:r w:rsidRPr="00212C05">
        <w:rPr>
          <w:rFonts w:asciiTheme="minorBidi" w:hAnsiTheme="minorBidi"/>
          <w:sz w:val="26"/>
          <w:szCs w:val="26"/>
        </w:rPr>
        <w:softHyphen/>
      </w:r>
      <w:r w:rsidR="00EF4B96">
        <w:rPr>
          <w:rFonts w:asciiTheme="minorBidi" w:hAnsiTheme="minorBidi"/>
          <w:sz w:val="26"/>
          <w:szCs w:val="26"/>
        </w:rPr>
        <w:t xml:space="preserve">ителен </w:t>
      </w:r>
      <w:r w:rsidRPr="00212C05">
        <w:rPr>
          <w:rFonts w:asciiTheme="minorBidi" w:hAnsiTheme="minorBidi"/>
          <w:sz w:val="26"/>
          <w:szCs w:val="26"/>
        </w:rPr>
        <w:t>на</w:t>
      </w:r>
      <w:r w:rsidRPr="00212C05">
        <w:rPr>
          <w:rFonts w:asciiTheme="minorBidi" w:hAnsiTheme="minorBidi"/>
          <w:sz w:val="26"/>
          <w:szCs w:val="26"/>
        </w:rPr>
        <w:softHyphen/>
        <w:t>чин - ка</w:t>
      </w:r>
      <w:r w:rsidRPr="00212C05">
        <w:rPr>
          <w:rFonts w:asciiTheme="minorBidi" w:hAnsiTheme="minorBidi"/>
          <w:sz w:val="26"/>
          <w:szCs w:val="26"/>
        </w:rPr>
        <w:softHyphen/>
        <w:t>то в съ</w:t>
      </w:r>
      <w:r w:rsidRPr="00212C05">
        <w:rPr>
          <w:rFonts w:asciiTheme="minorBidi" w:hAnsiTheme="minorBidi"/>
          <w:sz w:val="26"/>
          <w:szCs w:val="26"/>
        </w:rPr>
        <w:softHyphen/>
        <w:t>що</w:t>
      </w:r>
      <w:r w:rsidRPr="00212C05">
        <w:rPr>
          <w:rFonts w:asciiTheme="minorBidi" w:hAnsiTheme="minorBidi"/>
          <w:sz w:val="26"/>
          <w:szCs w:val="26"/>
        </w:rPr>
        <w:softHyphen/>
        <w:t>то вре</w:t>
      </w:r>
      <w:r w:rsidRPr="00212C05">
        <w:rPr>
          <w:rFonts w:asciiTheme="minorBidi" w:hAnsiTheme="minorBidi"/>
          <w:sz w:val="26"/>
          <w:szCs w:val="26"/>
        </w:rPr>
        <w:softHyphen/>
        <w:t>ме е и ед</w:t>
      </w:r>
      <w:r w:rsidRPr="00212C05">
        <w:rPr>
          <w:rFonts w:asciiTheme="minorBidi" w:hAnsiTheme="minorBidi"/>
          <w:sz w:val="26"/>
          <w:szCs w:val="26"/>
        </w:rPr>
        <w:softHyphen/>
        <w:t>но жес</w:t>
      </w:r>
      <w:r w:rsidRPr="00212C05">
        <w:rPr>
          <w:rFonts w:asciiTheme="minorBidi" w:hAnsiTheme="minorBidi"/>
          <w:sz w:val="26"/>
          <w:szCs w:val="26"/>
        </w:rPr>
        <w:softHyphen/>
        <w:t>то</w:t>
      </w:r>
      <w:r w:rsidRPr="00212C05">
        <w:rPr>
          <w:rFonts w:asciiTheme="minorBidi" w:hAnsiTheme="minorBidi"/>
          <w:sz w:val="26"/>
          <w:szCs w:val="26"/>
        </w:rPr>
        <w:softHyphen/>
        <w:t>ко изпи</w:t>
      </w:r>
      <w:r w:rsidRPr="00212C05">
        <w:rPr>
          <w:rFonts w:asciiTheme="minorBidi" w:hAnsiTheme="minorBidi"/>
          <w:sz w:val="26"/>
          <w:szCs w:val="26"/>
        </w:rPr>
        <w:softHyphen/>
        <w:t>та</w:t>
      </w:r>
      <w:r w:rsidRPr="00212C05">
        <w:rPr>
          <w:rFonts w:asciiTheme="minorBidi" w:hAnsiTheme="minorBidi"/>
          <w:sz w:val="26"/>
          <w:szCs w:val="26"/>
        </w:rPr>
        <w:softHyphen/>
        <w:t>ние за чо</w:t>
      </w:r>
      <w:r w:rsidRPr="00212C05">
        <w:rPr>
          <w:rFonts w:asciiTheme="minorBidi" w:hAnsiTheme="minorBidi"/>
          <w:sz w:val="26"/>
          <w:szCs w:val="26"/>
        </w:rPr>
        <w:softHyphen/>
        <w:t>веш</w:t>
      </w:r>
      <w:r w:rsidRPr="00212C05">
        <w:rPr>
          <w:rFonts w:asciiTheme="minorBidi" w:hAnsiTheme="minorBidi"/>
          <w:sz w:val="26"/>
          <w:szCs w:val="26"/>
        </w:rPr>
        <w:softHyphen/>
        <w:t>ко</w:t>
      </w:r>
      <w:r w:rsidRPr="00212C05">
        <w:rPr>
          <w:rFonts w:asciiTheme="minorBidi" w:hAnsiTheme="minorBidi"/>
          <w:sz w:val="26"/>
          <w:szCs w:val="26"/>
        </w:rPr>
        <w:softHyphen/>
        <w:t>то поз</w:t>
      </w:r>
      <w:r w:rsidRPr="00212C05">
        <w:rPr>
          <w:rFonts w:asciiTheme="minorBidi" w:hAnsiTheme="minorBidi"/>
          <w:sz w:val="26"/>
          <w:szCs w:val="26"/>
        </w:rPr>
        <w:softHyphen/>
        <w:t>на</w:t>
      </w:r>
      <w:r w:rsidRPr="00212C05">
        <w:rPr>
          <w:rFonts w:asciiTheme="minorBidi" w:hAnsiTheme="minorBidi"/>
          <w:sz w:val="26"/>
          <w:szCs w:val="26"/>
        </w:rPr>
        <w:softHyphen/>
        <w:t>ние - от със</w:t>
      </w:r>
      <w:r w:rsidRPr="00212C05">
        <w:rPr>
          <w:rFonts w:asciiTheme="minorBidi" w:hAnsiTheme="minorBidi"/>
          <w:sz w:val="26"/>
          <w:szCs w:val="26"/>
        </w:rPr>
        <w:softHyphen/>
        <w:t>то</w:t>
      </w:r>
      <w:r w:rsidRPr="00212C05">
        <w:rPr>
          <w:rFonts w:asciiTheme="minorBidi" w:hAnsiTheme="minorBidi"/>
          <w:sz w:val="26"/>
          <w:szCs w:val="26"/>
        </w:rPr>
        <w:softHyphen/>
        <w:t>яни</w:t>
      </w:r>
      <w:r w:rsidRPr="00212C05">
        <w:rPr>
          <w:rFonts w:asciiTheme="minorBidi" w:hAnsiTheme="minorBidi"/>
          <w:sz w:val="26"/>
          <w:szCs w:val="26"/>
        </w:rPr>
        <w:softHyphen/>
        <w:t>ето на мъртвите, ко</w:t>
      </w:r>
      <w:r w:rsidRPr="00212C05">
        <w:rPr>
          <w:rFonts w:asciiTheme="minorBidi" w:hAnsiTheme="minorBidi"/>
          <w:sz w:val="26"/>
          <w:szCs w:val="26"/>
        </w:rPr>
        <w:softHyphen/>
        <w:t>ито пре</w:t>
      </w:r>
      <w:r w:rsidRPr="00212C05">
        <w:rPr>
          <w:rFonts w:asciiTheme="minorBidi" w:hAnsiTheme="minorBidi"/>
          <w:sz w:val="26"/>
          <w:szCs w:val="26"/>
        </w:rPr>
        <w:softHyphen/>
        <w:t>би</w:t>
      </w:r>
      <w:r w:rsidRPr="00212C05">
        <w:rPr>
          <w:rFonts w:asciiTheme="minorBidi" w:hAnsiTheme="minorBidi"/>
          <w:sz w:val="26"/>
          <w:szCs w:val="26"/>
        </w:rPr>
        <w:softHyphen/>
        <w:t>ва</w:t>
      </w:r>
      <w:r w:rsidRPr="00212C05">
        <w:rPr>
          <w:rFonts w:asciiTheme="minorBidi" w:hAnsiTheme="minorBidi"/>
          <w:sz w:val="26"/>
          <w:szCs w:val="26"/>
        </w:rPr>
        <w:softHyphen/>
        <w:t>ва</w:t>
      </w:r>
      <w:r w:rsidRPr="00212C05">
        <w:rPr>
          <w:rFonts w:asciiTheme="minorBidi" w:hAnsiTheme="minorBidi"/>
          <w:sz w:val="26"/>
          <w:szCs w:val="26"/>
        </w:rPr>
        <w:softHyphen/>
        <w:t>ха в ду</w:t>
      </w:r>
      <w:r w:rsidRPr="00212C05">
        <w:rPr>
          <w:rFonts w:asciiTheme="minorBidi" w:hAnsiTheme="minorBidi"/>
          <w:sz w:val="26"/>
          <w:szCs w:val="26"/>
        </w:rPr>
        <w:softHyphen/>
        <w:t>хов</w:t>
      </w:r>
      <w:r w:rsidRPr="00212C05">
        <w:rPr>
          <w:rFonts w:asciiTheme="minorBidi" w:hAnsiTheme="minorBidi"/>
          <w:sz w:val="26"/>
          <w:szCs w:val="26"/>
        </w:rPr>
        <w:softHyphen/>
        <w:t>ния свят</w:t>
      </w:r>
      <w:r w:rsidR="00F51B71" w:rsidRPr="00212C05">
        <w:rPr>
          <w:rFonts w:asciiTheme="minorBidi" w:hAnsiTheme="minorBidi"/>
          <w:sz w:val="26"/>
          <w:szCs w:val="26"/>
        </w:rPr>
        <w:t>,</w:t>
      </w:r>
      <w:r w:rsidRPr="00212C05">
        <w:rPr>
          <w:rFonts w:asciiTheme="minorBidi" w:hAnsiTheme="minorBidi"/>
          <w:sz w:val="26"/>
          <w:szCs w:val="26"/>
        </w:rPr>
        <w:t xml:space="preserve"> би</w:t>
      </w:r>
      <w:r w:rsidRPr="00212C05">
        <w:rPr>
          <w:rFonts w:asciiTheme="minorBidi" w:hAnsiTheme="minorBidi"/>
          <w:sz w:val="26"/>
          <w:szCs w:val="26"/>
        </w:rPr>
        <w:softHyphen/>
        <w:t>ло то през пос</w:t>
      </w:r>
      <w:r w:rsidRPr="00212C05">
        <w:rPr>
          <w:rFonts w:asciiTheme="minorBidi" w:hAnsiTheme="minorBidi"/>
          <w:sz w:val="26"/>
          <w:szCs w:val="26"/>
        </w:rPr>
        <w:softHyphen/>
        <w:t>лед</w:t>
      </w:r>
      <w:r w:rsidRPr="00212C05">
        <w:rPr>
          <w:rFonts w:asciiTheme="minorBidi" w:hAnsiTheme="minorBidi"/>
          <w:sz w:val="26"/>
          <w:szCs w:val="26"/>
        </w:rPr>
        <w:softHyphen/>
        <w:t>ни</w:t>
      </w:r>
      <w:r w:rsidRPr="00212C05">
        <w:rPr>
          <w:rFonts w:asciiTheme="minorBidi" w:hAnsiTheme="minorBidi"/>
          <w:sz w:val="26"/>
          <w:szCs w:val="26"/>
        </w:rPr>
        <w:softHyphen/>
        <w:t>те го</w:t>
      </w:r>
      <w:r w:rsidRPr="00212C05">
        <w:rPr>
          <w:rFonts w:asciiTheme="minorBidi" w:hAnsiTheme="minorBidi"/>
          <w:sz w:val="26"/>
          <w:szCs w:val="26"/>
        </w:rPr>
        <w:softHyphen/>
        <w:t>ди</w:t>
      </w:r>
      <w:r w:rsidRPr="00212C05">
        <w:rPr>
          <w:rFonts w:asciiTheme="minorBidi" w:hAnsiTheme="minorBidi"/>
          <w:sz w:val="26"/>
          <w:szCs w:val="26"/>
        </w:rPr>
        <w:softHyphen/>
        <w:t>ни на 19</w:t>
      </w:r>
      <w:r w:rsidR="00F51B71" w:rsidRPr="00212C05">
        <w:rPr>
          <w:rFonts w:asciiTheme="minorBidi" w:hAnsiTheme="minorBidi"/>
          <w:sz w:val="26"/>
          <w:szCs w:val="26"/>
          <w:vertAlign w:val="superscript"/>
        </w:rPr>
        <w:t>-ти</w:t>
      </w:r>
      <w:r w:rsidRPr="00212C05">
        <w:rPr>
          <w:rFonts w:asciiTheme="minorBidi" w:hAnsiTheme="minorBidi"/>
          <w:sz w:val="26"/>
          <w:szCs w:val="26"/>
        </w:rPr>
        <w:t xml:space="preserve"> век, би</w:t>
      </w:r>
      <w:r w:rsidRPr="00212C05">
        <w:rPr>
          <w:rFonts w:asciiTheme="minorBidi" w:hAnsiTheme="minorBidi"/>
          <w:sz w:val="26"/>
          <w:szCs w:val="26"/>
        </w:rPr>
        <w:softHyphen/>
        <w:t>ло през пър</w:t>
      </w:r>
      <w:r w:rsidRPr="00212C05">
        <w:rPr>
          <w:rFonts w:asciiTheme="minorBidi" w:hAnsiTheme="minorBidi"/>
          <w:sz w:val="26"/>
          <w:szCs w:val="26"/>
        </w:rPr>
        <w:softHyphen/>
        <w:t>ви</w:t>
      </w:r>
      <w:r w:rsidRPr="00212C05">
        <w:rPr>
          <w:rFonts w:asciiTheme="minorBidi" w:hAnsiTheme="minorBidi"/>
          <w:sz w:val="26"/>
          <w:szCs w:val="26"/>
        </w:rPr>
        <w:softHyphen/>
        <w:t>те го</w:t>
      </w:r>
      <w:r w:rsidRPr="00212C05">
        <w:rPr>
          <w:rFonts w:asciiTheme="minorBidi" w:hAnsiTheme="minorBidi"/>
          <w:sz w:val="26"/>
          <w:szCs w:val="26"/>
        </w:rPr>
        <w:softHyphen/>
        <w:t>ди</w:t>
      </w:r>
      <w:r w:rsidRPr="00212C05">
        <w:rPr>
          <w:rFonts w:asciiTheme="minorBidi" w:hAnsiTheme="minorBidi"/>
          <w:sz w:val="26"/>
          <w:szCs w:val="26"/>
        </w:rPr>
        <w:softHyphen/>
        <w:t>ни на 20</w:t>
      </w:r>
      <w:r w:rsidR="00F51B71" w:rsidRPr="00212C05">
        <w:rPr>
          <w:rFonts w:asciiTheme="minorBidi" w:hAnsiTheme="minorBidi"/>
          <w:sz w:val="26"/>
          <w:szCs w:val="26"/>
          <w:vertAlign w:val="superscript"/>
        </w:rPr>
        <w:t>-ти</w:t>
      </w:r>
      <w:r w:rsidRPr="00212C05">
        <w:rPr>
          <w:rFonts w:asciiTheme="minorBidi" w:hAnsiTheme="minorBidi"/>
          <w:sz w:val="26"/>
          <w:szCs w:val="26"/>
        </w:rPr>
        <w:t xml:space="preserve"> век. В не</w:t>
      </w:r>
      <w:r w:rsidRPr="00212C05">
        <w:rPr>
          <w:rFonts w:asciiTheme="minorBidi" w:hAnsiTheme="minorBidi"/>
          <w:sz w:val="26"/>
          <w:szCs w:val="26"/>
        </w:rPr>
        <w:softHyphen/>
        <w:t>ис</w:t>
      </w:r>
      <w:r w:rsidRPr="00212C05">
        <w:rPr>
          <w:rFonts w:asciiTheme="minorBidi" w:hAnsiTheme="minorBidi"/>
          <w:sz w:val="26"/>
          <w:szCs w:val="26"/>
        </w:rPr>
        <w:softHyphen/>
        <w:t>то</w:t>
      </w:r>
      <w:r w:rsidRPr="00212C05">
        <w:rPr>
          <w:rFonts w:asciiTheme="minorBidi" w:hAnsiTheme="minorBidi"/>
          <w:sz w:val="26"/>
          <w:szCs w:val="26"/>
        </w:rPr>
        <w:softHyphen/>
        <w:t>во</w:t>
      </w:r>
      <w:r w:rsidRPr="00212C05">
        <w:rPr>
          <w:rFonts w:asciiTheme="minorBidi" w:hAnsiTheme="minorBidi"/>
          <w:sz w:val="26"/>
          <w:szCs w:val="26"/>
        </w:rPr>
        <w:softHyphen/>
        <w:t>то над</w:t>
      </w:r>
      <w:r w:rsidRPr="00212C05">
        <w:rPr>
          <w:rFonts w:asciiTheme="minorBidi" w:hAnsiTheme="minorBidi"/>
          <w:sz w:val="26"/>
          <w:szCs w:val="26"/>
        </w:rPr>
        <w:softHyphen/>
        <w:t>п</w:t>
      </w:r>
      <w:r w:rsidRPr="00212C05">
        <w:rPr>
          <w:rFonts w:asciiTheme="minorBidi" w:hAnsiTheme="minorBidi"/>
          <w:sz w:val="26"/>
          <w:szCs w:val="26"/>
        </w:rPr>
        <w:softHyphen/>
        <w:t>ре</w:t>
      </w:r>
      <w:r w:rsidRPr="00212C05">
        <w:rPr>
          <w:rFonts w:asciiTheme="minorBidi" w:hAnsiTheme="minorBidi"/>
          <w:sz w:val="26"/>
          <w:szCs w:val="26"/>
        </w:rPr>
        <w:softHyphen/>
        <w:t>пус</w:t>
      </w:r>
      <w:r w:rsidRPr="00212C05">
        <w:rPr>
          <w:rFonts w:asciiTheme="minorBidi" w:hAnsiTheme="minorBidi"/>
          <w:sz w:val="26"/>
          <w:szCs w:val="26"/>
        </w:rPr>
        <w:softHyphen/>
        <w:t>к</w:t>
      </w:r>
      <w:r w:rsidRPr="00212C05">
        <w:rPr>
          <w:rFonts w:asciiTheme="minorBidi" w:hAnsiTheme="minorBidi"/>
          <w:sz w:val="26"/>
          <w:szCs w:val="26"/>
        </w:rPr>
        <w:softHyphen/>
        <w:t>ва</w:t>
      </w:r>
      <w:r w:rsidRPr="00212C05">
        <w:rPr>
          <w:rFonts w:asciiTheme="minorBidi" w:hAnsiTheme="minorBidi"/>
          <w:sz w:val="26"/>
          <w:szCs w:val="26"/>
        </w:rPr>
        <w:softHyphen/>
        <w:t>не към материализма, мно</w:t>
      </w:r>
      <w:r w:rsidRPr="00212C05">
        <w:rPr>
          <w:rFonts w:asciiTheme="minorBidi" w:hAnsiTheme="minorBidi"/>
          <w:sz w:val="26"/>
          <w:szCs w:val="26"/>
        </w:rPr>
        <w:softHyphen/>
        <w:t>го ду</w:t>
      </w:r>
      <w:r w:rsidRPr="00212C05">
        <w:rPr>
          <w:rFonts w:asciiTheme="minorBidi" w:hAnsiTheme="minorBidi"/>
          <w:sz w:val="26"/>
          <w:szCs w:val="26"/>
        </w:rPr>
        <w:softHyphen/>
        <w:t>ши не ус</w:t>
      </w:r>
      <w:r w:rsidRPr="00212C05">
        <w:rPr>
          <w:rFonts w:asciiTheme="minorBidi" w:hAnsiTheme="minorBidi"/>
          <w:sz w:val="26"/>
          <w:szCs w:val="26"/>
        </w:rPr>
        <w:softHyphen/>
        <w:t>пя</w:t>
      </w:r>
      <w:r w:rsidRPr="00212C05">
        <w:rPr>
          <w:rFonts w:asciiTheme="minorBidi" w:hAnsiTheme="minorBidi"/>
          <w:sz w:val="26"/>
          <w:szCs w:val="26"/>
        </w:rPr>
        <w:softHyphen/>
        <w:t>ха да про</w:t>
      </w:r>
      <w:r w:rsidRPr="00212C05">
        <w:rPr>
          <w:rFonts w:asciiTheme="minorBidi" w:hAnsiTheme="minorBidi"/>
          <w:sz w:val="26"/>
          <w:szCs w:val="26"/>
        </w:rPr>
        <w:softHyphen/>
        <w:t>бу</w:t>
      </w:r>
      <w:r w:rsidRPr="00212C05">
        <w:rPr>
          <w:rFonts w:asciiTheme="minorBidi" w:hAnsiTheme="minorBidi"/>
          <w:sz w:val="26"/>
          <w:szCs w:val="26"/>
        </w:rPr>
        <w:softHyphen/>
        <w:t>дят сво</w:t>
      </w:r>
      <w:r w:rsidRPr="00212C05">
        <w:rPr>
          <w:rFonts w:asciiTheme="minorBidi" w:hAnsiTheme="minorBidi"/>
          <w:sz w:val="26"/>
          <w:szCs w:val="26"/>
        </w:rPr>
        <w:softHyphen/>
        <w:t>ето съз</w:t>
      </w:r>
      <w:r w:rsidRPr="00212C05">
        <w:rPr>
          <w:rFonts w:asciiTheme="minorBidi" w:hAnsiTheme="minorBidi"/>
          <w:sz w:val="26"/>
          <w:szCs w:val="26"/>
        </w:rPr>
        <w:softHyphen/>
        <w:t>на</w:t>
      </w:r>
      <w:r w:rsidRPr="00212C05">
        <w:rPr>
          <w:rFonts w:asciiTheme="minorBidi" w:hAnsiTheme="minorBidi"/>
          <w:sz w:val="26"/>
          <w:szCs w:val="26"/>
        </w:rPr>
        <w:softHyphen/>
        <w:t>ние с им</w:t>
      </w:r>
      <w:r w:rsidRPr="00212C05">
        <w:rPr>
          <w:rFonts w:asciiTheme="minorBidi" w:hAnsiTheme="minorBidi"/>
          <w:sz w:val="26"/>
          <w:szCs w:val="26"/>
        </w:rPr>
        <w:softHyphen/>
        <w:t>пул</w:t>
      </w:r>
      <w:r w:rsidRPr="00212C05">
        <w:rPr>
          <w:rFonts w:asciiTheme="minorBidi" w:hAnsiTheme="minorBidi"/>
          <w:sz w:val="26"/>
          <w:szCs w:val="26"/>
        </w:rPr>
        <w:softHyphen/>
        <w:t>си от ду</w:t>
      </w:r>
      <w:r w:rsidRPr="00212C05">
        <w:rPr>
          <w:rFonts w:asciiTheme="minorBidi" w:hAnsiTheme="minorBidi"/>
          <w:sz w:val="26"/>
          <w:szCs w:val="26"/>
        </w:rPr>
        <w:softHyphen/>
        <w:t>хов</w:t>
      </w:r>
      <w:r w:rsidRPr="00212C05">
        <w:rPr>
          <w:rFonts w:asciiTheme="minorBidi" w:hAnsiTheme="minorBidi"/>
          <w:sz w:val="26"/>
          <w:szCs w:val="26"/>
        </w:rPr>
        <w:softHyphen/>
        <w:t>ния свят. Много от тях ми</w:t>
      </w:r>
      <w:r w:rsidRPr="00212C05">
        <w:rPr>
          <w:rFonts w:asciiTheme="minorBidi" w:hAnsiTheme="minorBidi"/>
          <w:sz w:val="26"/>
          <w:szCs w:val="26"/>
        </w:rPr>
        <w:softHyphen/>
        <w:t>на</w:t>
      </w:r>
      <w:r w:rsidRPr="00212C05">
        <w:rPr>
          <w:rFonts w:asciiTheme="minorBidi" w:hAnsiTheme="minorBidi"/>
          <w:sz w:val="26"/>
          <w:szCs w:val="26"/>
        </w:rPr>
        <w:softHyphen/>
        <w:t>ха през Портата на смър</w:t>
      </w:r>
      <w:r w:rsidRPr="00212C05">
        <w:rPr>
          <w:rFonts w:asciiTheme="minorBidi" w:hAnsiTheme="minorBidi"/>
          <w:sz w:val="26"/>
          <w:szCs w:val="26"/>
        </w:rPr>
        <w:softHyphen/>
        <w:t>т</w:t>
      </w:r>
      <w:r w:rsidRPr="00212C05">
        <w:rPr>
          <w:rFonts w:asciiTheme="minorBidi" w:hAnsiTheme="minorBidi"/>
          <w:sz w:val="26"/>
          <w:szCs w:val="26"/>
        </w:rPr>
        <w:softHyphen/>
        <w:t>та без ни</w:t>
      </w:r>
      <w:r w:rsidRPr="00212C05">
        <w:rPr>
          <w:rFonts w:asciiTheme="minorBidi" w:hAnsiTheme="minorBidi"/>
          <w:sz w:val="26"/>
          <w:szCs w:val="26"/>
        </w:rPr>
        <w:softHyphen/>
        <w:t>как</w:t>
      </w:r>
      <w:r w:rsidRPr="00212C05">
        <w:rPr>
          <w:rFonts w:asciiTheme="minorBidi" w:hAnsiTheme="minorBidi"/>
          <w:sz w:val="26"/>
          <w:szCs w:val="26"/>
        </w:rPr>
        <w:softHyphen/>
        <w:t>во пред</w:t>
      </w:r>
      <w:r w:rsidRPr="00212C05">
        <w:rPr>
          <w:rFonts w:asciiTheme="minorBidi" w:hAnsiTheme="minorBidi"/>
          <w:sz w:val="26"/>
          <w:szCs w:val="26"/>
        </w:rPr>
        <w:softHyphen/>
        <w:t>чув</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вие за ду</w:t>
      </w:r>
      <w:r w:rsidRPr="00212C05">
        <w:rPr>
          <w:rFonts w:asciiTheme="minorBidi" w:hAnsiTheme="minorBidi"/>
          <w:sz w:val="26"/>
          <w:szCs w:val="26"/>
        </w:rPr>
        <w:softHyphen/>
        <w:t>хов</w:t>
      </w:r>
      <w:r w:rsidRPr="00212C05">
        <w:rPr>
          <w:rFonts w:asciiTheme="minorBidi" w:hAnsiTheme="minorBidi"/>
          <w:sz w:val="26"/>
          <w:szCs w:val="26"/>
        </w:rPr>
        <w:softHyphen/>
        <w:t>ни</w:t>
      </w:r>
      <w:r w:rsidRPr="00212C05">
        <w:rPr>
          <w:rFonts w:asciiTheme="minorBidi" w:hAnsiTheme="minorBidi"/>
          <w:sz w:val="26"/>
          <w:szCs w:val="26"/>
        </w:rPr>
        <w:softHyphen/>
        <w:t>те факти. Ако пре</w:t>
      </w:r>
      <w:r w:rsidRPr="00212C05">
        <w:rPr>
          <w:rFonts w:asciiTheme="minorBidi" w:hAnsiTheme="minorBidi"/>
          <w:sz w:val="26"/>
          <w:szCs w:val="26"/>
        </w:rPr>
        <w:softHyphen/>
        <w:t>ди да минат през Портата на смъртта, т.е. в по</w:t>
      </w:r>
      <w:r w:rsidRPr="00212C05">
        <w:rPr>
          <w:rFonts w:asciiTheme="minorBidi" w:hAnsiTheme="minorBidi"/>
          <w:sz w:val="26"/>
          <w:szCs w:val="26"/>
        </w:rPr>
        <w:softHyphen/>
        <w:t>ред</w:t>
      </w:r>
      <w:r w:rsidRPr="00212C05">
        <w:rPr>
          <w:rFonts w:asciiTheme="minorBidi" w:hAnsiTheme="minorBidi"/>
          <w:sz w:val="26"/>
          <w:szCs w:val="26"/>
        </w:rPr>
        <w:softHyphen/>
        <w:t>ния зе</w:t>
      </w:r>
      <w:r w:rsidRPr="00212C05">
        <w:rPr>
          <w:rFonts w:asciiTheme="minorBidi" w:hAnsiTheme="minorBidi"/>
          <w:sz w:val="26"/>
          <w:szCs w:val="26"/>
        </w:rPr>
        <w:softHyphen/>
        <w:t>мен живот, те</w:t>
      </w:r>
      <w:r w:rsidRPr="00212C05">
        <w:rPr>
          <w:rFonts w:asciiTheme="minorBidi" w:hAnsiTheme="minorBidi"/>
          <w:sz w:val="26"/>
          <w:szCs w:val="26"/>
        </w:rPr>
        <w:softHyphen/>
        <w:t>зи ду</w:t>
      </w:r>
      <w:r w:rsidRPr="00212C05">
        <w:rPr>
          <w:rFonts w:asciiTheme="minorBidi" w:hAnsiTheme="minorBidi"/>
          <w:sz w:val="26"/>
          <w:szCs w:val="26"/>
        </w:rPr>
        <w:softHyphen/>
        <w:t>ши има</w:t>
      </w:r>
      <w:r w:rsidRPr="00212C05">
        <w:rPr>
          <w:rFonts w:asciiTheme="minorBidi" w:hAnsiTheme="minorBidi"/>
          <w:sz w:val="26"/>
          <w:szCs w:val="26"/>
        </w:rPr>
        <w:softHyphen/>
        <w:t>ха въз</w:t>
      </w:r>
      <w:r w:rsidRPr="00212C05">
        <w:rPr>
          <w:rFonts w:asciiTheme="minorBidi" w:hAnsiTheme="minorBidi"/>
          <w:sz w:val="26"/>
          <w:szCs w:val="26"/>
        </w:rPr>
        <w:softHyphen/>
        <w:t>мож</w:t>
      </w:r>
      <w:r w:rsidRPr="00212C05">
        <w:rPr>
          <w:rFonts w:asciiTheme="minorBidi" w:hAnsiTheme="minorBidi"/>
          <w:sz w:val="26"/>
          <w:szCs w:val="26"/>
        </w:rPr>
        <w:softHyphen/>
        <w:t>ност да при</w:t>
      </w:r>
      <w:r w:rsidRPr="00212C05">
        <w:rPr>
          <w:rFonts w:asciiTheme="minorBidi" w:hAnsiTheme="minorBidi"/>
          <w:sz w:val="26"/>
          <w:szCs w:val="26"/>
        </w:rPr>
        <w:softHyphen/>
        <w:t>емат им</w:t>
      </w:r>
      <w:r w:rsidRPr="00212C05">
        <w:rPr>
          <w:rFonts w:asciiTheme="minorBidi" w:hAnsiTheme="minorBidi"/>
          <w:sz w:val="26"/>
          <w:szCs w:val="26"/>
        </w:rPr>
        <w:softHyphen/>
        <w:t>пулси от ду</w:t>
      </w:r>
      <w:r w:rsidRPr="00212C05">
        <w:rPr>
          <w:rFonts w:asciiTheme="minorBidi" w:hAnsiTheme="minorBidi"/>
          <w:sz w:val="26"/>
          <w:szCs w:val="26"/>
        </w:rPr>
        <w:softHyphen/>
        <w:t>хов</w:t>
      </w:r>
      <w:r w:rsidRPr="00212C05">
        <w:rPr>
          <w:rFonts w:asciiTheme="minorBidi" w:hAnsiTheme="minorBidi"/>
          <w:sz w:val="26"/>
          <w:szCs w:val="26"/>
        </w:rPr>
        <w:softHyphen/>
        <w:t>ния свят, те не</w:t>
      </w:r>
      <w:r w:rsidRPr="00212C05">
        <w:rPr>
          <w:rFonts w:asciiTheme="minorBidi" w:hAnsiTheme="minorBidi"/>
          <w:sz w:val="26"/>
          <w:szCs w:val="26"/>
        </w:rPr>
        <w:softHyphen/>
        <w:t>съм</w:t>
      </w:r>
      <w:r w:rsidRPr="00212C05">
        <w:rPr>
          <w:rFonts w:asciiTheme="minorBidi" w:hAnsiTheme="minorBidi"/>
          <w:sz w:val="26"/>
          <w:szCs w:val="26"/>
        </w:rPr>
        <w:softHyphen/>
        <w:t>не</w:t>
      </w:r>
      <w:r w:rsidRPr="00212C05">
        <w:rPr>
          <w:rFonts w:asciiTheme="minorBidi" w:hAnsiTheme="minorBidi"/>
          <w:sz w:val="26"/>
          <w:szCs w:val="26"/>
        </w:rPr>
        <w:softHyphen/>
        <w:t>но щя</w:t>
      </w:r>
      <w:r w:rsidRPr="00212C05">
        <w:rPr>
          <w:rFonts w:asciiTheme="minorBidi" w:hAnsiTheme="minorBidi"/>
          <w:sz w:val="26"/>
          <w:szCs w:val="26"/>
        </w:rPr>
        <w:softHyphen/>
        <w:t>ха да ги пре</w:t>
      </w:r>
      <w:r w:rsidRPr="00212C05">
        <w:rPr>
          <w:rFonts w:asciiTheme="minorBidi" w:hAnsiTheme="minorBidi"/>
          <w:sz w:val="26"/>
          <w:szCs w:val="26"/>
        </w:rPr>
        <w:softHyphen/>
        <w:t>не</w:t>
      </w:r>
      <w:r w:rsidRPr="00212C05">
        <w:rPr>
          <w:rFonts w:asciiTheme="minorBidi" w:hAnsiTheme="minorBidi"/>
          <w:sz w:val="26"/>
          <w:szCs w:val="26"/>
        </w:rPr>
        <w:softHyphen/>
        <w:t>сат и след смъртта. За всич</w:t>
      </w:r>
      <w:r w:rsidRPr="00212C05">
        <w:rPr>
          <w:rFonts w:asciiTheme="minorBidi" w:hAnsiTheme="minorBidi"/>
          <w:sz w:val="26"/>
          <w:szCs w:val="26"/>
        </w:rPr>
        <w:softHyphen/>
        <w:t>ки тях след смър</w:t>
      </w:r>
      <w:r w:rsidRPr="00212C05">
        <w:rPr>
          <w:rFonts w:asciiTheme="minorBidi" w:hAnsiTheme="minorBidi"/>
          <w:sz w:val="26"/>
          <w:szCs w:val="26"/>
        </w:rPr>
        <w:softHyphen/>
        <w:t>т</w:t>
      </w:r>
      <w:r w:rsidRPr="00212C05">
        <w:rPr>
          <w:rFonts w:asciiTheme="minorBidi" w:hAnsiTheme="minorBidi"/>
          <w:sz w:val="26"/>
          <w:szCs w:val="26"/>
        </w:rPr>
        <w:softHyphen/>
        <w:t>та то</w:t>
      </w:r>
      <w:r w:rsidRPr="00212C05">
        <w:rPr>
          <w:rFonts w:asciiTheme="minorBidi" w:hAnsiTheme="minorBidi"/>
          <w:sz w:val="26"/>
          <w:szCs w:val="26"/>
        </w:rPr>
        <w:softHyphen/>
        <w:t>ва би би</w:t>
      </w:r>
      <w:r w:rsidRPr="00212C05">
        <w:rPr>
          <w:rFonts w:asciiTheme="minorBidi" w:hAnsiTheme="minorBidi"/>
          <w:sz w:val="26"/>
          <w:szCs w:val="26"/>
        </w:rPr>
        <w:softHyphen/>
        <w:t>ла ед</w:t>
      </w:r>
      <w:r w:rsidRPr="00212C05">
        <w:rPr>
          <w:rFonts w:asciiTheme="minorBidi" w:hAnsiTheme="minorBidi"/>
          <w:sz w:val="26"/>
          <w:szCs w:val="26"/>
        </w:rPr>
        <w:softHyphen/>
        <w:t>на благодат, ед</w:t>
      </w:r>
      <w:r w:rsidRPr="00212C05">
        <w:rPr>
          <w:rFonts w:asciiTheme="minorBidi" w:hAnsiTheme="minorBidi"/>
          <w:sz w:val="26"/>
          <w:szCs w:val="26"/>
        </w:rPr>
        <w:softHyphen/>
        <w:t>но не</w:t>
      </w:r>
      <w:r w:rsidRPr="00212C05">
        <w:rPr>
          <w:rFonts w:asciiTheme="minorBidi" w:hAnsiTheme="minorBidi"/>
          <w:sz w:val="26"/>
          <w:szCs w:val="26"/>
        </w:rPr>
        <w:softHyphen/>
        <w:t>оце</w:t>
      </w:r>
      <w:r w:rsidRPr="00212C05">
        <w:rPr>
          <w:rFonts w:asciiTheme="minorBidi" w:hAnsiTheme="minorBidi"/>
          <w:sz w:val="26"/>
          <w:szCs w:val="26"/>
        </w:rPr>
        <w:softHyphen/>
        <w:t>ни</w:t>
      </w:r>
      <w:r w:rsidRPr="00212C05">
        <w:rPr>
          <w:rFonts w:asciiTheme="minorBidi" w:hAnsiTheme="minorBidi"/>
          <w:sz w:val="26"/>
          <w:szCs w:val="26"/>
        </w:rPr>
        <w:softHyphen/>
        <w:t>мо богатство. Обаче те не раз</w:t>
      </w:r>
      <w:r w:rsidRPr="00212C05">
        <w:rPr>
          <w:rFonts w:asciiTheme="minorBidi" w:hAnsiTheme="minorBidi"/>
          <w:sz w:val="26"/>
          <w:szCs w:val="26"/>
        </w:rPr>
        <w:softHyphen/>
        <w:t>по</w:t>
      </w:r>
      <w:r w:rsidRPr="00212C05">
        <w:rPr>
          <w:rFonts w:asciiTheme="minorBidi" w:hAnsiTheme="minorBidi"/>
          <w:sz w:val="26"/>
          <w:szCs w:val="26"/>
        </w:rPr>
        <w:softHyphen/>
        <w:t>ла</w:t>
      </w:r>
      <w:r w:rsidRPr="00212C05">
        <w:rPr>
          <w:rFonts w:asciiTheme="minorBidi" w:hAnsiTheme="minorBidi"/>
          <w:sz w:val="26"/>
          <w:szCs w:val="26"/>
        </w:rPr>
        <w:softHyphen/>
        <w:t>га</w:t>
      </w:r>
      <w:r w:rsidRPr="00212C05">
        <w:rPr>
          <w:rFonts w:asciiTheme="minorBidi" w:hAnsiTheme="minorBidi"/>
          <w:sz w:val="26"/>
          <w:szCs w:val="26"/>
        </w:rPr>
        <w:softHyphen/>
        <w:t xml:space="preserve">ха с него.  </w:t>
      </w:r>
    </w:p>
    <w:p w14:paraId="01216FCA" w14:textId="0B55145C" w:rsidR="002E2E19" w:rsidRPr="00212C05" w:rsidRDefault="002E2E19" w:rsidP="002E2E19">
      <w:pPr>
        <w:spacing w:after="0" w:line="240" w:lineRule="auto"/>
        <w:ind w:firstLine="720"/>
        <w:rPr>
          <w:rFonts w:asciiTheme="minorBidi" w:hAnsiTheme="minorBidi"/>
          <w:sz w:val="26"/>
          <w:szCs w:val="26"/>
        </w:rPr>
      </w:pPr>
      <w:r w:rsidRPr="00212C05">
        <w:rPr>
          <w:rFonts w:asciiTheme="minorBidi" w:hAnsiTheme="minorBidi"/>
          <w:sz w:val="26"/>
          <w:szCs w:val="26"/>
        </w:rPr>
        <w:t>Който сле</w:t>
      </w:r>
      <w:r w:rsidRPr="00212C05">
        <w:rPr>
          <w:rFonts w:asciiTheme="minorBidi" w:hAnsiTheme="minorBidi"/>
          <w:sz w:val="26"/>
          <w:szCs w:val="26"/>
        </w:rPr>
        <w:softHyphen/>
        <w:t>ди ду</w:t>
      </w:r>
      <w:r w:rsidRPr="00212C05">
        <w:rPr>
          <w:rFonts w:asciiTheme="minorBidi" w:hAnsiTheme="minorBidi"/>
          <w:sz w:val="26"/>
          <w:szCs w:val="26"/>
        </w:rPr>
        <w:softHyphen/>
        <w:t>хов</w:t>
      </w:r>
      <w:r w:rsidRPr="00212C05">
        <w:rPr>
          <w:rFonts w:asciiTheme="minorBidi" w:hAnsiTheme="minorBidi"/>
          <w:sz w:val="26"/>
          <w:szCs w:val="26"/>
        </w:rPr>
        <w:softHyphen/>
        <w:t>на</w:t>
      </w:r>
      <w:r w:rsidRPr="00212C05">
        <w:rPr>
          <w:rFonts w:asciiTheme="minorBidi" w:hAnsiTheme="minorBidi"/>
          <w:sz w:val="26"/>
          <w:szCs w:val="26"/>
        </w:rPr>
        <w:softHyphen/>
        <w:t>та история</w:t>
      </w:r>
      <w:r w:rsidR="00EF4B96">
        <w:rPr>
          <w:rFonts w:asciiTheme="minorBidi" w:hAnsiTheme="minorBidi"/>
          <w:sz w:val="26"/>
          <w:szCs w:val="26"/>
        </w:rPr>
        <w:t xml:space="preserve"> -</w:t>
      </w:r>
      <w:r w:rsidRPr="00212C05">
        <w:rPr>
          <w:rFonts w:asciiTheme="minorBidi" w:hAnsiTheme="minorBidi"/>
          <w:sz w:val="26"/>
          <w:szCs w:val="26"/>
        </w:rPr>
        <w:t xml:space="preserve"> та</w:t>
      </w:r>
      <w:r w:rsidRPr="00212C05">
        <w:rPr>
          <w:rFonts w:asciiTheme="minorBidi" w:hAnsiTheme="minorBidi"/>
          <w:sz w:val="26"/>
          <w:szCs w:val="26"/>
        </w:rPr>
        <w:softHyphen/>
        <w:t>ка на</w:t>
      </w:r>
      <w:r w:rsidRPr="00212C05">
        <w:rPr>
          <w:rFonts w:asciiTheme="minorBidi" w:hAnsiTheme="minorBidi"/>
          <w:sz w:val="26"/>
          <w:szCs w:val="26"/>
        </w:rPr>
        <w:softHyphen/>
        <w:t>ре</w:t>
      </w:r>
      <w:r w:rsidRPr="00212C05">
        <w:rPr>
          <w:rFonts w:asciiTheme="minorBidi" w:hAnsiTheme="minorBidi"/>
          <w:sz w:val="26"/>
          <w:szCs w:val="26"/>
        </w:rPr>
        <w:softHyphen/>
        <w:t>че</w:t>
      </w:r>
      <w:r w:rsidRPr="00212C05">
        <w:rPr>
          <w:rFonts w:asciiTheme="minorBidi" w:hAnsiTheme="minorBidi"/>
          <w:sz w:val="26"/>
          <w:szCs w:val="26"/>
        </w:rPr>
        <w:softHyphen/>
        <w:t>на</w:t>
      </w:r>
      <w:r w:rsidRPr="00212C05">
        <w:rPr>
          <w:rFonts w:asciiTheme="minorBidi" w:hAnsiTheme="minorBidi"/>
          <w:sz w:val="26"/>
          <w:szCs w:val="26"/>
        </w:rPr>
        <w:softHyphen/>
        <w:t>та ду</w:t>
      </w:r>
      <w:r w:rsidRPr="00212C05">
        <w:rPr>
          <w:rFonts w:asciiTheme="minorBidi" w:hAnsiTheme="minorBidi"/>
          <w:sz w:val="26"/>
          <w:szCs w:val="26"/>
        </w:rPr>
        <w:softHyphen/>
        <w:t>хов</w:t>
      </w:r>
      <w:r w:rsidRPr="00212C05">
        <w:rPr>
          <w:rFonts w:asciiTheme="minorBidi" w:hAnsiTheme="minorBidi"/>
          <w:sz w:val="26"/>
          <w:szCs w:val="26"/>
        </w:rPr>
        <w:softHyphen/>
        <w:t>на ис</w:t>
      </w:r>
      <w:r w:rsidRPr="00212C05">
        <w:rPr>
          <w:rFonts w:asciiTheme="minorBidi" w:hAnsiTheme="minorBidi"/>
          <w:sz w:val="26"/>
          <w:szCs w:val="26"/>
        </w:rPr>
        <w:softHyphen/>
        <w:t>то</w:t>
      </w:r>
      <w:r w:rsidRPr="00212C05">
        <w:rPr>
          <w:rFonts w:asciiTheme="minorBidi" w:hAnsiTheme="minorBidi"/>
          <w:sz w:val="26"/>
          <w:szCs w:val="26"/>
        </w:rPr>
        <w:softHyphen/>
        <w:t xml:space="preserve">рия </w:t>
      </w:r>
      <w:r w:rsidR="00EF4B96">
        <w:rPr>
          <w:rFonts w:asciiTheme="minorBidi" w:hAnsiTheme="minorBidi"/>
          <w:sz w:val="26"/>
          <w:szCs w:val="26"/>
        </w:rPr>
        <w:t xml:space="preserve">- </w:t>
      </w:r>
      <w:r w:rsidRPr="00212C05">
        <w:rPr>
          <w:rFonts w:asciiTheme="minorBidi" w:hAnsiTheme="minorBidi"/>
          <w:sz w:val="26"/>
          <w:szCs w:val="26"/>
        </w:rPr>
        <w:t>на пос</w:t>
      </w:r>
      <w:r w:rsidRPr="00212C05">
        <w:rPr>
          <w:rFonts w:asciiTheme="minorBidi" w:hAnsiTheme="minorBidi"/>
          <w:sz w:val="26"/>
          <w:szCs w:val="26"/>
        </w:rPr>
        <w:softHyphen/>
        <w:t>лед</w:t>
      </w:r>
      <w:r w:rsidRPr="00212C05">
        <w:rPr>
          <w:rFonts w:asciiTheme="minorBidi" w:hAnsiTheme="minorBidi"/>
          <w:sz w:val="26"/>
          <w:szCs w:val="26"/>
        </w:rPr>
        <w:softHyphen/>
        <w:t>ни</w:t>
      </w:r>
      <w:r w:rsidRPr="00212C05">
        <w:rPr>
          <w:rFonts w:asciiTheme="minorBidi" w:hAnsiTheme="minorBidi"/>
          <w:sz w:val="26"/>
          <w:szCs w:val="26"/>
        </w:rPr>
        <w:softHyphen/>
        <w:t>те де</w:t>
      </w:r>
      <w:r w:rsidRPr="00212C05">
        <w:rPr>
          <w:rFonts w:asciiTheme="minorBidi" w:hAnsiTheme="minorBidi"/>
          <w:sz w:val="26"/>
          <w:szCs w:val="26"/>
        </w:rPr>
        <w:softHyphen/>
        <w:t>се</w:t>
      </w:r>
      <w:r w:rsidRPr="00212C05">
        <w:rPr>
          <w:rFonts w:asciiTheme="minorBidi" w:hAnsiTheme="minorBidi"/>
          <w:sz w:val="26"/>
          <w:szCs w:val="26"/>
        </w:rPr>
        <w:softHyphen/>
        <w:t>ти</w:t>
      </w:r>
      <w:r w:rsidRPr="00212C05">
        <w:rPr>
          <w:rFonts w:asciiTheme="minorBidi" w:hAnsiTheme="minorBidi"/>
          <w:sz w:val="26"/>
          <w:szCs w:val="26"/>
        </w:rPr>
        <w:softHyphen/>
        <w:t>ле</w:t>
      </w:r>
      <w:r w:rsidRPr="00212C05">
        <w:rPr>
          <w:rFonts w:asciiTheme="minorBidi" w:hAnsiTheme="minorBidi"/>
          <w:sz w:val="26"/>
          <w:szCs w:val="26"/>
        </w:rPr>
        <w:softHyphen/>
        <w:t>тия на 19</w:t>
      </w:r>
      <w:r w:rsidR="00F51B71" w:rsidRPr="00212C05">
        <w:rPr>
          <w:rFonts w:asciiTheme="minorBidi" w:hAnsiTheme="minorBidi"/>
          <w:sz w:val="26"/>
          <w:szCs w:val="26"/>
          <w:vertAlign w:val="superscript"/>
        </w:rPr>
        <w:t>-ти</w:t>
      </w:r>
      <w:r w:rsidRPr="00212C05">
        <w:rPr>
          <w:rFonts w:asciiTheme="minorBidi" w:hAnsiTheme="minorBidi"/>
          <w:sz w:val="26"/>
          <w:szCs w:val="26"/>
        </w:rPr>
        <w:t xml:space="preserve"> век, </w:t>
      </w:r>
      <w:r w:rsidR="00EF4B96">
        <w:rPr>
          <w:rFonts w:asciiTheme="minorBidi" w:hAnsiTheme="minorBidi"/>
          <w:sz w:val="26"/>
          <w:szCs w:val="26"/>
        </w:rPr>
        <w:t xml:space="preserve">той </w:t>
      </w:r>
      <w:r w:rsidRPr="00212C05">
        <w:rPr>
          <w:rFonts w:asciiTheme="minorBidi" w:hAnsiTheme="minorBidi"/>
          <w:sz w:val="26"/>
          <w:szCs w:val="26"/>
        </w:rPr>
        <w:t>ще потвърди, че ду</w:t>
      </w:r>
      <w:r w:rsidRPr="00212C05">
        <w:rPr>
          <w:rFonts w:asciiTheme="minorBidi" w:hAnsiTheme="minorBidi"/>
          <w:sz w:val="26"/>
          <w:szCs w:val="26"/>
        </w:rPr>
        <w:softHyphen/>
        <w:t>ма</w:t>
      </w:r>
      <w:r w:rsidRPr="00212C05">
        <w:rPr>
          <w:rFonts w:asciiTheme="minorBidi" w:hAnsiTheme="minorBidi"/>
          <w:sz w:val="26"/>
          <w:szCs w:val="26"/>
        </w:rPr>
        <w:softHyphen/>
        <w:t>та "Дух" пре</w:t>
      </w:r>
      <w:r w:rsidRPr="00212C05">
        <w:rPr>
          <w:rFonts w:asciiTheme="minorBidi" w:hAnsiTheme="minorBidi"/>
          <w:sz w:val="26"/>
          <w:szCs w:val="26"/>
        </w:rPr>
        <w:softHyphen/>
        <w:t>ка</w:t>
      </w:r>
      <w:r w:rsidRPr="00212C05">
        <w:rPr>
          <w:rFonts w:asciiTheme="minorBidi" w:hAnsiTheme="minorBidi"/>
          <w:sz w:val="26"/>
          <w:szCs w:val="26"/>
        </w:rPr>
        <w:softHyphen/>
        <w:t>ле</w:t>
      </w:r>
      <w:r w:rsidRPr="00212C05">
        <w:rPr>
          <w:rFonts w:asciiTheme="minorBidi" w:hAnsiTheme="minorBidi"/>
          <w:sz w:val="26"/>
          <w:szCs w:val="26"/>
        </w:rPr>
        <w:softHyphen/>
        <w:t>но чес</w:t>
      </w:r>
      <w:r w:rsidRPr="00212C05">
        <w:rPr>
          <w:rFonts w:asciiTheme="minorBidi" w:hAnsiTheme="minorBidi"/>
          <w:sz w:val="26"/>
          <w:szCs w:val="26"/>
        </w:rPr>
        <w:softHyphen/>
        <w:t>то бе</w:t>
      </w:r>
      <w:r w:rsidRPr="00212C05">
        <w:rPr>
          <w:rFonts w:asciiTheme="minorBidi" w:hAnsiTheme="minorBidi"/>
          <w:sz w:val="26"/>
          <w:szCs w:val="26"/>
        </w:rPr>
        <w:softHyphen/>
        <w:t>ше про</w:t>
      </w:r>
      <w:r w:rsidRPr="00212C05">
        <w:rPr>
          <w:rFonts w:asciiTheme="minorBidi" w:hAnsiTheme="minorBidi"/>
          <w:sz w:val="26"/>
          <w:szCs w:val="26"/>
        </w:rPr>
        <w:softHyphen/>
        <w:t>из</w:t>
      </w:r>
      <w:r w:rsidRPr="00212C05">
        <w:rPr>
          <w:rFonts w:asciiTheme="minorBidi" w:hAnsiTheme="minorBidi"/>
          <w:sz w:val="26"/>
          <w:szCs w:val="26"/>
        </w:rPr>
        <w:softHyphen/>
        <w:t>на</w:t>
      </w:r>
      <w:r w:rsidRPr="00212C05">
        <w:rPr>
          <w:rFonts w:asciiTheme="minorBidi" w:hAnsiTheme="minorBidi"/>
          <w:sz w:val="26"/>
          <w:szCs w:val="26"/>
        </w:rPr>
        <w:softHyphen/>
        <w:t>ся</w:t>
      </w:r>
      <w:r w:rsidRPr="00212C05">
        <w:rPr>
          <w:rFonts w:asciiTheme="minorBidi" w:hAnsiTheme="minorBidi"/>
          <w:sz w:val="26"/>
          <w:szCs w:val="26"/>
        </w:rPr>
        <w:softHyphen/>
        <w:t>на ка</w:t>
      </w:r>
      <w:r w:rsidRPr="00212C05">
        <w:rPr>
          <w:rFonts w:asciiTheme="minorBidi" w:hAnsiTheme="minorBidi"/>
          <w:sz w:val="26"/>
          <w:szCs w:val="26"/>
        </w:rPr>
        <w:softHyphen/>
        <w:t>то си</w:t>
      </w:r>
      <w:r w:rsidRPr="00212C05">
        <w:rPr>
          <w:rFonts w:asciiTheme="minorBidi" w:hAnsiTheme="minorBidi"/>
          <w:sz w:val="26"/>
          <w:szCs w:val="26"/>
        </w:rPr>
        <w:softHyphen/>
        <w:t>но</w:t>
      </w:r>
      <w:r w:rsidRPr="00212C05">
        <w:rPr>
          <w:rFonts w:asciiTheme="minorBidi" w:hAnsiTheme="minorBidi"/>
          <w:sz w:val="26"/>
          <w:szCs w:val="26"/>
        </w:rPr>
        <w:softHyphen/>
        <w:t>ним на истината, ка</w:t>
      </w:r>
      <w:r w:rsidRPr="00212C05">
        <w:rPr>
          <w:rFonts w:asciiTheme="minorBidi" w:hAnsiTheme="minorBidi"/>
          <w:sz w:val="26"/>
          <w:szCs w:val="26"/>
        </w:rPr>
        <w:softHyphen/>
        <w:t>то си</w:t>
      </w:r>
      <w:r w:rsidRPr="00212C05">
        <w:rPr>
          <w:rFonts w:asciiTheme="minorBidi" w:hAnsiTheme="minorBidi"/>
          <w:sz w:val="26"/>
          <w:szCs w:val="26"/>
        </w:rPr>
        <w:softHyphen/>
        <w:t>ноним на пра</w:t>
      </w:r>
      <w:r w:rsidRPr="00212C05">
        <w:rPr>
          <w:rFonts w:asciiTheme="minorBidi" w:hAnsiTheme="minorBidi"/>
          <w:sz w:val="26"/>
          <w:szCs w:val="26"/>
        </w:rPr>
        <w:softHyphen/>
        <w:t>вил</w:t>
      </w:r>
      <w:r w:rsidRPr="00212C05">
        <w:rPr>
          <w:rFonts w:asciiTheme="minorBidi" w:hAnsiTheme="minorBidi"/>
          <w:sz w:val="26"/>
          <w:szCs w:val="26"/>
        </w:rPr>
        <w:softHyphen/>
        <w:t>но</w:t>
      </w:r>
      <w:r w:rsidRPr="00212C05">
        <w:rPr>
          <w:rFonts w:asciiTheme="minorBidi" w:hAnsiTheme="minorBidi"/>
          <w:sz w:val="26"/>
          <w:szCs w:val="26"/>
        </w:rPr>
        <w:softHyphen/>
        <w:t xml:space="preserve">то светоусещане. Изобщо </w:t>
      </w:r>
      <w:r w:rsidR="00EF4B96" w:rsidRPr="00212C05">
        <w:rPr>
          <w:rFonts w:asciiTheme="minorBidi" w:hAnsiTheme="minorBidi"/>
          <w:sz w:val="26"/>
          <w:szCs w:val="26"/>
        </w:rPr>
        <w:t>ду</w:t>
      </w:r>
      <w:r w:rsidR="00EF4B96" w:rsidRPr="00212C05">
        <w:rPr>
          <w:rFonts w:asciiTheme="minorBidi" w:hAnsiTheme="minorBidi"/>
          <w:sz w:val="26"/>
          <w:szCs w:val="26"/>
        </w:rPr>
        <w:softHyphen/>
        <w:t>ма</w:t>
      </w:r>
      <w:r w:rsidR="00EF4B96" w:rsidRPr="00212C05">
        <w:rPr>
          <w:rFonts w:asciiTheme="minorBidi" w:hAnsiTheme="minorBidi"/>
          <w:sz w:val="26"/>
          <w:szCs w:val="26"/>
        </w:rPr>
        <w:softHyphen/>
        <w:t xml:space="preserve">та </w:t>
      </w:r>
      <w:r w:rsidRPr="00212C05">
        <w:rPr>
          <w:rFonts w:asciiTheme="minorBidi" w:hAnsiTheme="minorBidi"/>
          <w:sz w:val="26"/>
          <w:szCs w:val="26"/>
        </w:rPr>
        <w:t>"Дух" бе</w:t>
      </w:r>
      <w:r w:rsidRPr="00212C05">
        <w:rPr>
          <w:rFonts w:asciiTheme="minorBidi" w:hAnsiTheme="minorBidi"/>
          <w:sz w:val="26"/>
          <w:szCs w:val="26"/>
        </w:rPr>
        <w:softHyphen/>
        <w:t>ше при</w:t>
      </w:r>
      <w:r w:rsidRPr="00212C05">
        <w:rPr>
          <w:rFonts w:asciiTheme="minorBidi" w:hAnsiTheme="minorBidi"/>
          <w:sz w:val="26"/>
          <w:szCs w:val="26"/>
        </w:rPr>
        <w:softHyphen/>
        <w:t>ла</w:t>
      </w:r>
      <w:r w:rsidRPr="00212C05">
        <w:rPr>
          <w:rFonts w:asciiTheme="minorBidi" w:hAnsiTheme="minorBidi"/>
          <w:sz w:val="26"/>
          <w:szCs w:val="26"/>
        </w:rPr>
        <w:softHyphen/>
        <w:t>ган</w:t>
      </w:r>
      <w:r w:rsidR="00EF4B96">
        <w:rPr>
          <w:rFonts w:asciiTheme="minorBidi" w:hAnsiTheme="minorBidi"/>
          <w:sz w:val="26"/>
          <w:szCs w:val="26"/>
        </w:rPr>
        <w:t>а</w:t>
      </w:r>
      <w:r w:rsidRPr="00212C05">
        <w:rPr>
          <w:rFonts w:asciiTheme="minorBidi" w:hAnsiTheme="minorBidi"/>
          <w:sz w:val="26"/>
          <w:szCs w:val="26"/>
        </w:rPr>
        <w:t xml:space="preserve"> във все</w:t>
      </w:r>
      <w:r w:rsidRPr="00212C05">
        <w:rPr>
          <w:rFonts w:asciiTheme="minorBidi" w:hAnsiTheme="minorBidi"/>
          <w:sz w:val="26"/>
          <w:szCs w:val="26"/>
        </w:rPr>
        <w:softHyphen/>
        <w:t>въз</w:t>
      </w:r>
      <w:r w:rsidRPr="00212C05">
        <w:rPr>
          <w:rFonts w:asciiTheme="minorBidi" w:hAnsiTheme="minorBidi"/>
          <w:sz w:val="26"/>
          <w:szCs w:val="26"/>
        </w:rPr>
        <w:softHyphen/>
        <w:t>мож</w:t>
      </w:r>
      <w:r w:rsidRPr="00212C05">
        <w:rPr>
          <w:rFonts w:asciiTheme="minorBidi" w:hAnsiTheme="minorBidi"/>
          <w:sz w:val="26"/>
          <w:szCs w:val="26"/>
        </w:rPr>
        <w:softHyphen/>
        <w:t>ни съчетания, но не и спрямо това, ко</w:t>
      </w:r>
      <w:r w:rsidRPr="00212C05">
        <w:rPr>
          <w:rFonts w:asciiTheme="minorBidi" w:hAnsiTheme="minorBidi"/>
          <w:sz w:val="26"/>
          <w:szCs w:val="26"/>
        </w:rPr>
        <w:softHyphen/>
        <w:t>ето е на</w:t>
      </w:r>
      <w:r w:rsidRPr="00212C05">
        <w:rPr>
          <w:rFonts w:asciiTheme="minorBidi" w:hAnsiTheme="minorBidi"/>
          <w:sz w:val="26"/>
          <w:szCs w:val="26"/>
        </w:rPr>
        <w:softHyphen/>
        <w:t>ис</w:t>
      </w:r>
      <w:r w:rsidRPr="00212C05">
        <w:rPr>
          <w:rFonts w:asciiTheme="minorBidi" w:hAnsiTheme="minorBidi"/>
          <w:sz w:val="26"/>
          <w:szCs w:val="26"/>
        </w:rPr>
        <w:softHyphen/>
        <w:t>ти</w:t>
      </w:r>
      <w:r w:rsidRPr="00212C05">
        <w:rPr>
          <w:rFonts w:asciiTheme="minorBidi" w:hAnsiTheme="minorBidi"/>
          <w:sz w:val="26"/>
          <w:szCs w:val="26"/>
        </w:rPr>
        <w:softHyphen/>
        <w:t>на "Дух"</w:t>
      </w:r>
      <w:r w:rsidR="00EF4B96">
        <w:rPr>
          <w:rFonts w:asciiTheme="minorBidi" w:hAnsiTheme="minorBidi"/>
          <w:sz w:val="26"/>
          <w:szCs w:val="26"/>
        </w:rPr>
        <w:t>…</w:t>
      </w:r>
      <w:r w:rsidRPr="00212C05">
        <w:rPr>
          <w:rFonts w:asciiTheme="minorBidi" w:hAnsiTheme="minorBidi"/>
          <w:sz w:val="26"/>
          <w:szCs w:val="26"/>
        </w:rPr>
        <w:t xml:space="preserve"> Така че ду</w:t>
      </w:r>
      <w:r w:rsidRPr="00212C05">
        <w:rPr>
          <w:rFonts w:asciiTheme="minorBidi" w:hAnsiTheme="minorBidi"/>
          <w:sz w:val="26"/>
          <w:szCs w:val="26"/>
        </w:rPr>
        <w:softHyphen/>
        <w:t>ши</w:t>
      </w:r>
      <w:r w:rsidRPr="00212C05">
        <w:rPr>
          <w:rFonts w:asciiTheme="minorBidi" w:hAnsiTheme="minorBidi"/>
          <w:sz w:val="26"/>
          <w:szCs w:val="26"/>
        </w:rPr>
        <w:softHyphen/>
        <w:t>те ос</w:t>
      </w:r>
      <w:r w:rsidRPr="00212C05">
        <w:rPr>
          <w:rFonts w:asciiTheme="minorBidi" w:hAnsiTheme="minorBidi"/>
          <w:sz w:val="26"/>
          <w:szCs w:val="26"/>
        </w:rPr>
        <w:softHyphen/>
        <w:t>та</w:t>
      </w:r>
      <w:r w:rsidRPr="00212C05">
        <w:rPr>
          <w:rFonts w:asciiTheme="minorBidi" w:hAnsiTheme="minorBidi"/>
          <w:sz w:val="26"/>
          <w:szCs w:val="26"/>
        </w:rPr>
        <w:softHyphen/>
        <w:t>на</w:t>
      </w:r>
      <w:r w:rsidRPr="00212C05">
        <w:rPr>
          <w:rFonts w:asciiTheme="minorBidi" w:hAnsiTheme="minorBidi"/>
          <w:sz w:val="26"/>
          <w:szCs w:val="26"/>
        </w:rPr>
        <w:softHyphen/>
        <w:t>ха без ни</w:t>
      </w:r>
      <w:r w:rsidRPr="00212C05">
        <w:rPr>
          <w:rFonts w:asciiTheme="minorBidi" w:hAnsiTheme="minorBidi"/>
          <w:sz w:val="26"/>
          <w:szCs w:val="26"/>
        </w:rPr>
        <w:softHyphen/>
        <w:t>как</w:t>
      </w:r>
      <w:r w:rsidRPr="00212C05">
        <w:rPr>
          <w:rFonts w:asciiTheme="minorBidi" w:hAnsiTheme="minorBidi"/>
          <w:sz w:val="26"/>
          <w:szCs w:val="26"/>
        </w:rPr>
        <w:softHyphen/>
        <w:t>ва въз</w:t>
      </w:r>
      <w:r w:rsidRPr="00212C05">
        <w:rPr>
          <w:rFonts w:asciiTheme="minorBidi" w:hAnsiTheme="minorBidi"/>
          <w:sz w:val="26"/>
          <w:szCs w:val="26"/>
        </w:rPr>
        <w:softHyphen/>
        <w:t>мож</w:t>
      </w:r>
      <w:r w:rsidRPr="00212C05">
        <w:rPr>
          <w:rFonts w:asciiTheme="minorBidi" w:hAnsiTheme="minorBidi"/>
          <w:sz w:val="26"/>
          <w:szCs w:val="26"/>
        </w:rPr>
        <w:softHyphen/>
        <w:t>ност да опоз</w:t>
      </w:r>
      <w:r w:rsidRPr="00212C05">
        <w:rPr>
          <w:rFonts w:asciiTheme="minorBidi" w:hAnsiTheme="minorBidi"/>
          <w:sz w:val="26"/>
          <w:szCs w:val="26"/>
        </w:rPr>
        <w:softHyphen/>
        <w:t>на</w:t>
      </w:r>
      <w:r w:rsidRPr="00212C05">
        <w:rPr>
          <w:rFonts w:asciiTheme="minorBidi" w:hAnsiTheme="minorBidi"/>
          <w:sz w:val="26"/>
          <w:szCs w:val="26"/>
        </w:rPr>
        <w:softHyphen/>
        <w:t>ят Духа в усло</w:t>
      </w:r>
      <w:r w:rsidRPr="00212C05">
        <w:rPr>
          <w:rFonts w:asciiTheme="minorBidi" w:hAnsiTheme="minorBidi"/>
          <w:sz w:val="26"/>
          <w:szCs w:val="26"/>
        </w:rPr>
        <w:softHyphen/>
        <w:t>ви</w:t>
      </w:r>
      <w:r w:rsidRPr="00212C05">
        <w:rPr>
          <w:rFonts w:asciiTheme="minorBidi" w:hAnsiTheme="minorBidi"/>
          <w:sz w:val="26"/>
          <w:szCs w:val="26"/>
        </w:rPr>
        <w:softHyphen/>
        <w:t xml:space="preserve">ята на Земния </w:t>
      </w:r>
      <w:r w:rsidR="00F51B71" w:rsidRPr="00212C05">
        <w:rPr>
          <w:rFonts w:asciiTheme="minorBidi" w:hAnsiTheme="minorBidi"/>
          <w:sz w:val="26"/>
          <w:szCs w:val="26"/>
        </w:rPr>
        <w:t>свят</w:t>
      </w:r>
      <w:r w:rsidR="00EF4B96">
        <w:rPr>
          <w:rFonts w:asciiTheme="minorBidi" w:hAnsiTheme="minorBidi"/>
          <w:sz w:val="26"/>
          <w:szCs w:val="26"/>
        </w:rPr>
        <w:t>…</w:t>
      </w:r>
      <w:r w:rsidR="00F51B71" w:rsidRPr="00212C05">
        <w:rPr>
          <w:rFonts w:asciiTheme="minorBidi" w:hAnsiTheme="minorBidi"/>
          <w:sz w:val="26"/>
          <w:szCs w:val="26"/>
        </w:rPr>
        <w:t xml:space="preserve"> те</w:t>
      </w:r>
      <w:r w:rsidRPr="00212C05">
        <w:rPr>
          <w:rFonts w:asciiTheme="minorBidi" w:hAnsiTheme="minorBidi"/>
          <w:sz w:val="26"/>
          <w:szCs w:val="26"/>
        </w:rPr>
        <w:t xml:space="preserve"> тряб</w:t>
      </w:r>
      <w:r w:rsidRPr="00212C05">
        <w:rPr>
          <w:rFonts w:asciiTheme="minorBidi" w:hAnsiTheme="minorBidi"/>
          <w:sz w:val="26"/>
          <w:szCs w:val="26"/>
        </w:rPr>
        <w:softHyphen/>
        <w:t>ва</w:t>
      </w:r>
      <w:r w:rsidRPr="00212C05">
        <w:rPr>
          <w:rFonts w:asciiTheme="minorBidi" w:hAnsiTheme="minorBidi"/>
          <w:sz w:val="26"/>
          <w:szCs w:val="26"/>
        </w:rPr>
        <w:softHyphen/>
        <w:t>ше да го поз</w:t>
      </w:r>
      <w:r w:rsidRPr="00212C05">
        <w:rPr>
          <w:rFonts w:asciiTheme="minorBidi" w:hAnsiTheme="minorBidi"/>
          <w:sz w:val="26"/>
          <w:szCs w:val="26"/>
        </w:rPr>
        <w:softHyphen/>
        <w:t>на</w:t>
      </w:r>
      <w:r w:rsidRPr="00212C05">
        <w:rPr>
          <w:rFonts w:asciiTheme="minorBidi" w:hAnsiTheme="minorBidi"/>
          <w:sz w:val="26"/>
          <w:szCs w:val="26"/>
        </w:rPr>
        <w:softHyphen/>
        <w:t>ят твър</w:t>
      </w:r>
      <w:r w:rsidRPr="00212C05">
        <w:rPr>
          <w:rFonts w:asciiTheme="minorBidi" w:hAnsiTheme="minorBidi"/>
          <w:sz w:val="26"/>
          <w:szCs w:val="26"/>
        </w:rPr>
        <w:softHyphen/>
        <w:t>де късно или</w:t>
      </w:r>
      <w:r w:rsidR="00EF4B96">
        <w:rPr>
          <w:rFonts w:asciiTheme="minorBidi" w:hAnsiTheme="minorBidi"/>
          <w:sz w:val="26"/>
          <w:szCs w:val="26"/>
        </w:rPr>
        <w:t>,</w:t>
      </w:r>
      <w:r w:rsidRPr="00212C05">
        <w:rPr>
          <w:rFonts w:asciiTheme="minorBidi" w:hAnsiTheme="minorBidi"/>
          <w:sz w:val="26"/>
          <w:szCs w:val="26"/>
        </w:rPr>
        <w:t xml:space="preserve"> та</w:t>
      </w:r>
      <w:r w:rsidRPr="00212C05">
        <w:rPr>
          <w:rFonts w:asciiTheme="minorBidi" w:hAnsiTheme="minorBidi"/>
          <w:sz w:val="26"/>
          <w:szCs w:val="26"/>
        </w:rPr>
        <w:softHyphen/>
        <w:t>ка да се ка</w:t>
      </w:r>
      <w:r w:rsidRPr="00212C05">
        <w:rPr>
          <w:rFonts w:asciiTheme="minorBidi" w:hAnsiTheme="minorBidi"/>
          <w:sz w:val="26"/>
          <w:szCs w:val="26"/>
        </w:rPr>
        <w:softHyphen/>
        <w:t>же</w:t>
      </w:r>
      <w:r w:rsidR="00EF4B96">
        <w:rPr>
          <w:rFonts w:asciiTheme="minorBidi" w:hAnsiTheme="minorBidi"/>
          <w:sz w:val="26"/>
          <w:szCs w:val="26"/>
        </w:rPr>
        <w:t>,</w:t>
      </w:r>
      <w:r w:rsidRPr="00212C05">
        <w:rPr>
          <w:rFonts w:asciiTheme="minorBidi" w:hAnsiTheme="minorBidi"/>
          <w:sz w:val="26"/>
          <w:szCs w:val="26"/>
        </w:rPr>
        <w:t xml:space="preserve"> да го по</w:t>
      </w:r>
      <w:r w:rsidRPr="00212C05">
        <w:rPr>
          <w:rFonts w:asciiTheme="minorBidi" w:hAnsiTheme="minorBidi"/>
          <w:sz w:val="26"/>
          <w:szCs w:val="26"/>
        </w:rPr>
        <w:softHyphen/>
        <w:t>лу</w:t>
      </w:r>
      <w:r w:rsidRPr="00212C05">
        <w:rPr>
          <w:rFonts w:asciiTheme="minorBidi" w:hAnsiTheme="minorBidi"/>
          <w:sz w:val="26"/>
          <w:szCs w:val="26"/>
        </w:rPr>
        <w:softHyphen/>
        <w:t>чат "на части"</w:t>
      </w:r>
      <w:r w:rsidR="00EF4B96">
        <w:rPr>
          <w:rFonts w:asciiTheme="minorBidi" w:hAnsiTheme="minorBidi"/>
          <w:sz w:val="26"/>
          <w:szCs w:val="26"/>
        </w:rPr>
        <w:t>…</w:t>
      </w:r>
      <w:r w:rsidRPr="00212C05">
        <w:rPr>
          <w:rFonts w:asciiTheme="minorBidi" w:hAnsiTheme="minorBidi"/>
          <w:sz w:val="26"/>
          <w:szCs w:val="26"/>
        </w:rPr>
        <w:t xml:space="preserve"> И сега, след ка</w:t>
      </w:r>
      <w:r w:rsidRPr="00212C05">
        <w:rPr>
          <w:rFonts w:asciiTheme="minorBidi" w:hAnsiTheme="minorBidi"/>
          <w:sz w:val="26"/>
          <w:szCs w:val="26"/>
        </w:rPr>
        <w:softHyphen/>
        <w:t>то са ми</w:t>
      </w:r>
      <w:r w:rsidRPr="00212C05">
        <w:rPr>
          <w:rFonts w:asciiTheme="minorBidi" w:hAnsiTheme="minorBidi"/>
          <w:sz w:val="26"/>
          <w:szCs w:val="26"/>
        </w:rPr>
        <w:softHyphen/>
        <w:t>на</w:t>
      </w:r>
      <w:r w:rsidRPr="00212C05">
        <w:rPr>
          <w:rFonts w:asciiTheme="minorBidi" w:hAnsiTheme="minorBidi"/>
          <w:sz w:val="26"/>
          <w:szCs w:val="26"/>
        </w:rPr>
        <w:softHyphen/>
        <w:t>ли през Портата на смър</w:t>
      </w:r>
      <w:r w:rsidRPr="00212C05">
        <w:rPr>
          <w:rFonts w:asciiTheme="minorBidi" w:hAnsiTheme="minorBidi"/>
          <w:sz w:val="26"/>
          <w:szCs w:val="26"/>
        </w:rPr>
        <w:softHyphen/>
        <w:t>т</w:t>
      </w:r>
      <w:r w:rsidRPr="00212C05">
        <w:rPr>
          <w:rFonts w:asciiTheme="minorBidi" w:hAnsiTheme="minorBidi"/>
          <w:sz w:val="26"/>
          <w:szCs w:val="26"/>
        </w:rPr>
        <w:softHyphen/>
        <w:t>та и са влез</w:t>
      </w:r>
      <w:r w:rsidRPr="00212C05">
        <w:rPr>
          <w:rFonts w:asciiTheme="minorBidi" w:hAnsiTheme="minorBidi"/>
          <w:sz w:val="26"/>
          <w:szCs w:val="26"/>
        </w:rPr>
        <w:softHyphen/>
        <w:t>ли в ду</w:t>
      </w:r>
      <w:r w:rsidRPr="00212C05">
        <w:rPr>
          <w:rFonts w:asciiTheme="minorBidi" w:hAnsiTheme="minorBidi"/>
          <w:sz w:val="26"/>
          <w:szCs w:val="26"/>
        </w:rPr>
        <w:softHyphen/>
        <w:t>хов</w:t>
      </w:r>
      <w:r w:rsidRPr="00212C05">
        <w:rPr>
          <w:rFonts w:asciiTheme="minorBidi" w:hAnsiTheme="minorBidi"/>
          <w:sz w:val="26"/>
          <w:szCs w:val="26"/>
        </w:rPr>
        <w:softHyphen/>
        <w:t>ния свят, те</w:t>
      </w:r>
      <w:r w:rsidRPr="00212C05">
        <w:rPr>
          <w:rFonts w:asciiTheme="minorBidi" w:hAnsiTheme="minorBidi"/>
          <w:sz w:val="26"/>
          <w:szCs w:val="26"/>
        </w:rPr>
        <w:softHyphen/>
        <w:t>зи души, скъ</w:t>
      </w:r>
      <w:r w:rsidRPr="00212C05">
        <w:rPr>
          <w:rFonts w:asciiTheme="minorBidi" w:hAnsiTheme="minorBidi"/>
          <w:sz w:val="26"/>
          <w:szCs w:val="26"/>
        </w:rPr>
        <w:softHyphen/>
        <w:t>пи мои приятели, прос</w:t>
      </w:r>
      <w:r w:rsidRPr="00212C05">
        <w:rPr>
          <w:rFonts w:asciiTheme="minorBidi" w:hAnsiTheme="minorBidi"/>
          <w:sz w:val="26"/>
          <w:szCs w:val="26"/>
        </w:rPr>
        <w:softHyphen/>
        <w:t>то из</w:t>
      </w:r>
      <w:r w:rsidRPr="00212C05">
        <w:rPr>
          <w:rFonts w:asciiTheme="minorBidi" w:hAnsiTheme="minorBidi"/>
          <w:sz w:val="26"/>
          <w:szCs w:val="26"/>
        </w:rPr>
        <w:softHyphen/>
        <w:t>не</w:t>
      </w:r>
      <w:r w:rsidRPr="00212C05">
        <w:rPr>
          <w:rFonts w:asciiTheme="minorBidi" w:hAnsiTheme="minorBidi"/>
          <w:sz w:val="26"/>
          <w:szCs w:val="26"/>
        </w:rPr>
        <w:softHyphen/>
        <w:t>мог</w:t>
      </w:r>
      <w:r w:rsidRPr="00212C05">
        <w:rPr>
          <w:rFonts w:asciiTheme="minorBidi" w:hAnsiTheme="minorBidi"/>
          <w:sz w:val="26"/>
          <w:szCs w:val="26"/>
        </w:rPr>
        <w:softHyphen/>
        <w:t>ват и мъ</w:t>
      </w:r>
      <w:r w:rsidRPr="00212C05">
        <w:rPr>
          <w:rFonts w:asciiTheme="minorBidi" w:hAnsiTheme="minorBidi"/>
          <w:sz w:val="26"/>
          <w:szCs w:val="26"/>
        </w:rPr>
        <w:softHyphen/>
        <w:t>чи</w:t>
      </w:r>
      <w:r w:rsidRPr="00212C05">
        <w:rPr>
          <w:rFonts w:asciiTheme="minorBidi" w:hAnsiTheme="minorBidi"/>
          <w:sz w:val="26"/>
          <w:szCs w:val="26"/>
        </w:rPr>
        <w:softHyphen/>
        <w:t>тел</w:t>
      </w:r>
      <w:r w:rsidRPr="00212C05">
        <w:rPr>
          <w:rFonts w:asciiTheme="minorBidi" w:hAnsiTheme="minorBidi"/>
          <w:sz w:val="26"/>
          <w:szCs w:val="26"/>
        </w:rPr>
        <w:softHyphen/>
        <w:t>но коп</w:t>
      </w:r>
      <w:r w:rsidRPr="00212C05">
        <w:rPr>
          <w:rFonts w:asciiTheme="minorBidi" w:hAnsiTheme="minorBidi"/>
          <w:sz w:val="26"/>
          <w:szCs w:val="26"/>
        </w:rPr>
        <w:softHyphen/>
        <w:t>не</w:t>
      </w:r>
      <w:r w:rsidRPr="00212C05">
        <w:rPr>
          <w:rFonts w:asciiTheme="minorBidi" w:hAnsiTheme="minorBidi"/>
          <w:sz w:val="26"/>
          <w:szCs w:val="26"/>
        </w:rPr>
        <w:softHyphen/>
        <w:t>ят</w:t>
      </w:r>
      <w:r w:rsidR="00F51B71" w:rsidRPr="00212C05">
        <w:rPr>
          <w:rFonts w:asciiTheme="minorBidi" w:hAnsiTheme="minorBidi"/>
          <w:sz w:val="26"/>
          <w:szCs w:val="26"/>
        </w:rPr>
        <w:t>…</w:t>
      </w:r>
      <w:r w:rsidRPr="00212C05">
        <w:rPr>
          <w:rFonts w:asciiTheme="minorBidi" w:hAnsiTheme="minorBidi"/>
          <w:sz w:val="26"/>
          <w:szCs w:val="26"/>
        </w:rPr>
        <w:t xml:space="preserve"> </w:t>
      </w:r>
      <w:r w:rsidR="00F51B71" w:rsidRPr="00212C05">
        <w:rPr>
          <w:rFonts w:asciiTheme="minorBidi" w:hAnsiTheme="minorBidi"/>
          <w:sz w:val="26"/>
          <w:szCs w:val="26"/>
        </w:rPr>
        <w:t>И</w:t>
      </w:r>
      <w:r w:rsidRPr="00212C05">
        <w:rPr>
          <w:rFonts w:asciiTheme="minorBidi" w:hAnsiTheme="minorBidi"/>
          <w:sz w:val="26"/>
          <w:szCs w:val="26"/>
        </w:rPr>
        <w:t xml:space="preserve"> зна</w:t>
      </w:r>
      <w:r w:rsidRPr="00212C05">
        <w:rPr>
          <w:rFonts w:asciiTheme="minorBidi" w:hAnsiTheme="minorBidi"/>
          <w:sz w:val="26"/>
          <w:szCs w:val="26"/>
        </w:rPr>
        <w:softHyphen/>
        <w:t>ете ли за как</w:t>
      </w:r>
      <w:r w:rsidRPr="00212C05">
        <w:rPr>
          <w:rFonts w:asciiTheme="minorBidi" w:hAnsiTheme="minorBidi"/>
          <w:sz w:val="26"/>
          <w:szCs w:val="26"/>
        </w:rPr>
        <w:softHyphen/>
        <w:t>во коп</w:t>
      </w:r>
      <w:r w:rsidRPr="00212C05">
        <w:rPr>
          <w:rFonts w:asciiTheme="minorBidi" w:hAnsiTheme="minorBidi"/>
          <w:sz w:val="26"/>
          <w:szCs w:val="26"/>
        </w:rPr>
        <w:softHyphen/>
        <w:t>не</w:t>
      </w:r>
      <w:r w:rsidRPr="00212C05">
        <w:rPr>
          <w:rFonts w:asciiTheme="minorBidi" w:hAnsiTheme="minorBidi"/>
          <w:sz w:val="26"/>
          <w:szCs w:val="26"/>
        </w:rPr>
        <w:softHyphen/>
        <w:t xml:space="preserve">ят те? </w:t>
      </w:r>
      <w:r w:rsidR="00F51B71" w:rsidRPr="00212C05">
        <w:rPr>
          <w:rFonts w:asciiTheme="minorBidi" w:hAnsiTheme="minorBidi"/>
          <w:sz w:val="26"/>
          <w:szCs w:val="26"/>
        </w:rPr>
        <w:t>-</w:t>
      </w:r>
      <w:r w:rsidRPr="00212C05">
        <w:rPr>
          <w:rFonts w:asciiTheme="minorBidi" w:hAnsiTheme="minorBidi"/>
          <w:sz w:val="26"/>
          <w:szCs w:val="26"/>
        </w:rPr>
        <w:t xml:space="preserve"> Те коп</w:t>
      </w:r>
      <w:r w:rsidRPr="00212C05">
        <w:rPr>
          <w:rFonts w:asciiTheme="minorBidi" w:hAnsiTheme="minorBidi"/>
          <w:sz w:val="26"/>
          <w:szCs w:val="26"/>
        </w:rPr>
        <w:softHyphen/>
        <w:t>не</w:t>
      </w:r>
      <w:r w:rsidRPr="00212C05">
        <w:rPr>
          <w:rFonts w:asciiTheme="minorBidi" w:hAnsiTheme="minorBidi"/>
          <w:sz w:val="26"/>
          <w:szCs w:val="26"/>
        </w:rPr>
        <w:softHyphen/>
        <w:t>ят за разру</w:t>
      </w:r>
      <w:r w:rsidRPr="00212C05">
        <w:rPr>
          <w:rFonts w:asciiTheme="minorBidi" w:hAnsiTheme="minorBidi"/>
          <w:sz w:val="26"/>
          <w:szCs w:val="26"/>
        </w:rPr>
        <w:softHyphen/>
        <w:t>ши</w:t>
      </w:r>
      <w:r w:rsidRPr="00212C05">
        <w:rPr>
          <w:rFonts w:asciiTheme="minorBidi" w:hAnsiTheme="minorBidi"/>
          <w:sz w:val="26"/>
          <w:szCs w:val="26"/>
        </w:rPr>
        <w:softHyphen/>
        <w:t>тел</w:t>
      </w:r>
      <w:r w:rsidRPr="00212C05">
        <w:rPr>
          <w:rFonts w:asciiTheme="minorBidi" w:hAnsiTheme="minorBidi"/>
          <w:sz w:val="26"/>
          <w:szCs w:val="26"/>
        </w:rPr>
        <w:softHyphen/>
        <w:t>ни</w:t>
      </w:r>
      <w:r w:rsidRPr="00212C05">
        <w:rPr>
          <w:rFonts w:asciiTheme="minorBidi" w:hAnsiTheme="minorBidi"/>
          <w:sz w:val="26"/>
          <w:szCs w:val="26"/>
        </w:rPr>
        <w:softHyphen/>
        <w:t>те си</w:t>
      </w:r>
      <w:r w:rsidRPr="00212C05">
        <w:rPr>
          <w:rFonts w:asciiTheme="minorBidi" w:hAnsiTheme="minorBidi"/>
          <w:sz w:val="26"/>
          <w:szCs w:val="26"/>
        </w:rPr>
        <w:softHyphen/>
        <w:t>ли на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кия свят</w:t>
      </w:r>
      <w:r w:rsidR="00F51B71" w:rsidRPr="00212C05">
        <w:rPr>
          <w:rFonts w:asciiTheme="minorBidi" w:hAnsiTheme="minorBidi"/>
          <w:sz w:val="26"/>
          <w:szCs w:val="26"/>
        </w:rPr>
        <w:t>..</w:t>
      </w:r>
      <w:r w:rsidRPr="00212C05">
        <w:rPr>
          <w:rFonts w:asciiTheme="minorBidi" w:hAnsiTheme="minorBidi"/>
          <w:sz w:val="26"/>
          <w:szCs w:val="26"/>
        </w:rPr>
        <w:t>. Ето как те по</w:t>
      </w:r>
      <w:r w:rsidRPr="00212C05">
        <w:rPr>
          <w:rFonts w:asciiTheme="minorBidi" w:hAnsiTheme="minorBidi"/>
          <w:sz w:val="26"/>
          <w:szCs w:val="26"/>
        </w:rPr>
        <w:softHyphen/>
        <w:t>лу</w:t>
      </w:r>
      <w:r w:rsidRPr="00212C05">
        <w:rPr>
          <w:rFonts w:asciiTheme="minorBidi" w:hAnsiTheme="minorBidi"/>
          <w:sz w:val="26"/>
          <w:szCs w:val="26"/>
        </w:rPr>
        <w:softHyphen/>
        <w:t>ча</w:t>
      </w:r>
      <w:r w:rsidRPr="00212C05">
        <w:rPr>
          <w:rFonts w:asciiTheme="minorBidi" w:hAnsiTheme="minorBidi"/>
          <w:sz w:val="26"/>
          <w:szCs w:val="26"/>
        </w:rPr>
        <w:softHyphen/>
        <w:t>ват Духа, та</w:t>
      </w:r>
      <w:r w:rsidRPr="00212C05">
        <w:rPr>
          <w:rFonts w:asciiTheme="minorBidi" w:hAnsiTheme="minorBidi"/>
          <w:sz w:val="26"/>
          <w:szCs w:val="26"/>
        </w:rPr>
        <w:softHyphen/>
        <w:t>ка да се ка</w:t>
      </w:r>
      <w:r w:rsidRPr="00212C05">
        <w:rPr>
          <w:rFonts w:asciiTheme="minorBidi" w:hAnsiTheme="minorBidi"/>
          <w:sz w:val="26"/>
          <w:szCs w:val="26"/>
        </w:rPr>
        <w:softHyphen/>
        <w:t>же</w:t>
      </w:r>
      <w:r w:rsidR="00EF4B96">
        <w:rPr>
          <w:rFonts w:asciiTheme="minorBidi" w:hAnsiTheme="minorBidi"/>
          <w:sz w:val="26"/>
          <w:szCs w:val="26"/>
        </w:rPr>
        <w:t>,</w:t>
      </w:r>
      <w:r w:rsidRPr="00212C05">
        <w:rPr>
          <w:rFonts w:asciiTheme="minorBidi" w:hAnsiTheme="minorBidi"/>
          <w:sz w:val="26"/>
          <w:szCs w:val="26"/>
        </w:rPr>
        <w:t xml:space="preserve"> "на части"</w:t>
      </w:r>
      <w:r w:rsidR="00EF4B96">
        <w:rPr>
          <w:rFonts w:asciiTheme="minorBidi" w:hAnsiTheme="minorBidi"/>
          <w:sz w:val="26"/>
          <w:szCs w:val="26"/>
        </w:rPr>
        <w:t>..</w:t>
      </w:r>
      <w:r w:rsidRPr="00212C05">
        <w:rPr>
          <w:rFonts w:asciiTheme="minorBidi" w:hAnsiTheme="minorBidi"/>
          <w:sz w:val="26"/>
          <w:szCs w:val="26"/>
        </w:rPr>
        <w:t xml:space="preserve">.  </w:t>
      </w:r>
    </w:p>
    <w:p w14:paraId="7ACA49AF" w14:textId="1BC78ED9" w:rsidR="002E2E19" w:rsidRPr="00212C05" w:rsidRDefault="002E2E19" w:rsidP="002E2E19">
      <w:pPr>
        <w:spacing w:after="0" w:line="240" w:lineRule="auto"/>
        <w:ind w:firstLine="720"/>
        <w:rPr>
          <w:rFonts w:asciiTheme="minorBidi" w:hAnsiTheme="minorBidi"/>
          <w:sz w:val="26"/>
          <w:szCs w:val="26"/>
        </w:rPr>
      </w:pPr>
      <w:r w:rsidRPr="00212C05">
        <w:rPr>
          <w:rFonts w:asciiTheme="minorBidi" w:hAnsiTheme="minorBidi"/>
          <w:sz w:val="26"/>
          <w:szCs w:val="26"/>
        </w:rPr>
        <w:t>Тези не</w:t>
      </w:r>
      <w:r w:rsidRPr="00212C05">
        <w:rPr>
          <w:rFonts w:asciiTheme="minorBidi" w:hAnsiTheme="minorBidi"/>
          <w:sz w:val="26"/>
          <w:szCs w:val="26"/>
        </w:rPr>
        <w:softHyphen/>
        <w:t xml:space="preserve">ща </w:t>
      </w:r>
      <w:r w:rsidRPr="008828E3">
        <w:rPr>
          <w:rFonts w:asciiTheme="minorBidi" w:hAnsiTheme="minorBidi"/>
          <w:color w:val="FF0000"/>
          <w:sz w:val="26"/>
          <w:szCs w:val="26"/>
        </w:rPr>
        <w:t>не</w:t>
      </w:r>
      <w:r w:rsidRPr="00212C05">
        <w:rPr>
          <w:rFonts w:asciiTheme="minorBidi" w:hAnsiTheme="minorBidi"/>
          <w:sz w:val="26"/>
          <w:szCs w:val="26"/>
        </w:rPr>
        <w:t xml:space="preserve"> мо</w:t>
      </w:r>
      <w:r w:rsidRPr="00212C05">
        <w:rPr>
          <w:rFonts w:asciiTheme="minorBidi" w:hAnsiTheme="minorBidi"/>
          <w:sz w:val="26"/>
          <w:szCs w:val="26"/>
        </w:rPr>
        <w:softHyphen/>
        <w:t>гат да се об</w:t>
      </w:r>
      <w:r w:rsidRPr="00212C05">
        <w:rPr>
          <w:rFonts w:asciiTheme="minorBidi" w:hAnsiTheme="minorBidi"/>
          <w:sz w:val="26"/>
          <w:szCs w:val="26"/>
        </w:rPr>
        <w:softHyphen/>
        <w:t>х</w:t>
      </w:r>
      <w:r w:rsidRPr="00212C05">
        <w:rPr>
          <w:rFonts w:asciiTheme="minorBidi" w:hAnsiTheme="minorBidi"/>
          <w:sz w:val="26"/>
          <w:szCs w:val="26"/>
        </w:rPr>
        <w:softHyphen/>
        <w:t>ва</w:t>
      </w:r>
      <w:r w:rsidRPr="00212C05">
        <w:rPr>
          <w:rFonts w:asciiTheme="minorBidi" w:hAnsiTheme="minorBidi"/>
          <w:sz w:val="26"/>
          <w:szCs w:val="26"/>
        </w:rPr>
        <w:softHyphen/>
        <w:t>нат с удоб</w:t>
      </w:r>
      <w:r w:rsidRPr="00212C05">
        <w:rPr>
          <w:rFonts w:asciiTheme="minorBidi" w:hAnsiTheme="minorBidi"/>
          <w:sz w:val="26"/>
          <w:szCs w:val="26"/>
        </w:rPr>
        <w:softHyphen/>
        <w:t>н</w:t>
      </w:r>
      <w:r w:rsidR="008828E3">
        <w:rPr>
          <w:rFonts w:asciiTheme="minorBidi" w:hAnsiTheme="minorBidi"/>
          <w:sz w:val="26"/>
          <w:szCs w:val="26"/>
        </w:rPr>
        <w:t>и</w:t>
      </w:r>
      <w:r w:rsidRPr="00212C05">
        <w:rPr>
          <w:rFonts w:asciiTheme="minorBidi" w:hAnsiTheme="minorBidi"/>
          <w:sz w:val="26"/>
          <w:szCs w:val="26"/>
        </w:rPr>
        <w:t xml:space="preserve"> и лес</w:t>
      </w:r>
      <w:r w:rsidRPr="00212C05">
        <w:rPr>
          <w:rFonts w:asciiTheme="minorBidi" w:hAnsiTheme="minorBidi"/>
          <w:sz w:val="26"/>
          <w:szCs w:val="26"/>
        </w:rPr>
        <w:softHyphen/>
        <w:t>но</w:t>
      </w:r>
      <w:r w:rsidR="008828E3">
        <w:rPr>
          <w:rFonts w:asciiTheme="minorBidi" w:hAnsiTheme="minorBidi"/>
          <w:sz w:val="26"/>
          <w:szCs w:val="26"/>
        </w:rPr>
        <w:t>-</w:t>
      </w:r>
      <w:r w:rsidRPr="00212C05">
        <w:rPr>
          <w:rFonts w:asciiTheme="minorBidi" w:hAnsiTheme="minorBidi"/>
          <w:sz w:val="26"/>
          <w:szCs w:val="26"/>
        </w:rPr>
        <w:t>раз</w:t>
      </w:r>
      <w:r w:rsidRPr="00212C05">
        <w:rPr>
          <w:rFonts w:asciiTheme="minorBidi" w:hAnsiTheme="minorBidi"/>
          <w:sz w:val="26"/>
          <w:szCs w:val="26"/>
        </w:rPr>
        <w:softHyphen/>
        <w:t>би</w:t>
      </w:r>
      <w:r w:rsidRPr="00212C05">
        <w:rPr>
          <w:rFonts w:asciiTheme="minorBidi" w:hAnsiTheme="minorBidi"/>
          <w:sz w:val="26"/>
          <w:szCs w:val="26"/>
        </w:rPr>
        <w:softHyphen/>
        <w:t>ра</w:t>
      </w:r>
      <w:r w:rsidRPr="00212C05">
        <w:rPr>
          <w:rFonts w:asciiTheme="minorBidi" w:hAnsiTheme="minorBidi"/>
          <w:sz w:val="26"/>
          <w:szCs w:val="26"/>
        </w:rPr>
        <w:softHyphen/>
        <w:t>еми понятия</w:t>
      </w:r>
      <w:r w:rsidR="008828E3">
        <w:rPr>
          <w:rFonts w:asciiTheme="minorBidi" w:hAnsiTheme="minorBidi"/>
          <w:sz w:val="26"/>
          <w:szCs w:val="26"/>
        </w:rPr>
        <w:t>..</w:t>
      </w:r>
      <w:r w:rsidRPr="00212C05">
        <w:rPr>
          <w:rFonts w:asciiTheme="minorBidi" w:hAnsiTheme="minorBidi"/>
          <w:sz w:val="26"/>
          <w:szCs w:val="26"/>
        </w:rPr>
        <w:t>. Ако ис</w:t>
      </w:r>
      <w:r w:rsidRPr="00212C05">
        <w:rPr>
          <w:rFonts w:asciiTheme="minorBidi" w:hAnsiTheme="minorBidi"/>
          <w:sz w:val="26"/>
          <w:szCs w:val="26"/>
        </w:rPr>
        <w:softHyphen/>
        <w:t>ка</w:t>
      </w:r>
      <w:r w:rsidRPr="00212C05">
        <w:rPr>
          <w:rFonts w:asciiTheme="minorBidi" w:hAnsiTheme="minorBidi"/>
          <w:sz w:val="26"/>
          <w:szCs w:val="26"/>
        </w:rPr>
        <w:softHyphen/>
        <w:t>ме да се ори</w:t>
      </w:r>
      <w:r w:rsidRPr="00212C05">
        <w:rPr>
          <w:rFonts w:asciiTheme="minorBidi" w:hAnsiTheme="minorBidi"/>
          <w:sz w:val="26"/>
          <w:szCs w:val="26"/>
        </w:rPr>
        <w:softHyphen/>
        <w:t>ен</w:t>
      </w:r>
      <w:r w:rsidRPr="00212C05">
        <w:rPr>
          <w:rFonts w:asciiTheme="minorBidi" w:hAnsiTheme="minorBidi"/>
          <w:sz w:val="26"/>
          <w:szCs w:val="26"/>
        </w:rPr>
        <w:softHyphen/>
        <w:t>ти</w:t>
      </w:r>
      <w:r w:rsidRPr="00212C05">
        <w:rPr>
          <w:rFonts w:asciiTheme="minorBidi" w:hAnsiTheme="minorBidi"/>
          <w:sz w:val="26"/>
          <w:szCs w:val="26"/>
        </w:rPr>
        <w:softHyphen/>
        <w:t>ра</w:t>
      </w:r>
      <w:r w:rsidRPr="00212C05">
        <w:rPr>
          <w:rFonts w:asciiTheme="minorBidi" w:hAnsiTheme="minorBidi"/>
          <w:sz w:val="26"/>
          <w:szCs w:val="26"/>
        </w:rPr>
        <w:softHyphen/>
        <w:t>ме доб</w:t>
      </w:r>
      <w:r w:rsidRPr="00212C05">
        <w:rPr>
          <w:rFonts w:asciiTheme="minorBidi" w:hAnsiTheme="minorBidi"/>
          <w:sz w:val="26"/>
          <w:szCs w:val="26"/>
        </w:rPr>
        <w:softHyphen/>
        <w:t>ре в та</w:t>
      </w:r>
      <w:r w:rsidRPr="00212C05">
        <w:rPr>
          <w:rFonts w:asciiTheme="minorBidi" w:hAnsiTheme="minorBidi"/>
          <w:sz w:val="26"/>
          <w:szCs w:val="26"/>
        </w:rPr>
        <w:softHyphen/>
        <w:t>зи област, на</w:t>
      </w:r>
      <w:r w:rsidRPr="00212C05">
        <w:rPr>
          <w:rFonts w:asciiTheme="minorBidi" w:hAnsiTheme="minorBidi"/>
          <w:sz w:val="26"/>
          <w:szCs w:val="26"/>
        </w:rPr>
        <w:softHyphen/>
        <w:t>ло</w:t>
      </w:r>
      <w:r w:rsidRPr="00212C05">
        <w:rPr>
          <w:rFonts w:asciiTheme="minorBidi" w:hAnsiTheme="minorBidi"/>
          <w:sz w:val="26"/>
          <w:szCs w:val="26"/>
        </w:rPr>
        <w:softHyphen/>
        <w:t>жи</w:t>
      </w:r>
      <w:r w:rsidRPr="00212C05">
        <w:rPr>
          <w:rFonts w:asciiTheme="minorBidi" w:hAnsiTheme="minorBidi"/>
          <w:sz w:val="26"/>
          <w:szCs w:val="26"/>
        </w:rPr>
        <w:softHyphen/>
        <w:t>тел</w:t>
      </w:r>
      <w:r w:rsidRPr="00212C05">
        <w:rPr>
          <w:rFonts w:asciiTheme="minorBidi" w:hAnsiTheme="minorBidi"/>
          <w:sz w:val="26"/>
          <w:szCs w:val="26"/>
        </w:rPr>
        <w:softHyphen/>
        <w:t>но е да про</w:t>
      </w:r>
      <w:r w:rsidRPr="00212C05">
        <w:rPr>
          <w:rFonts w:asciiTheme="minorBidi" w:hAnsiTheme="minorBidi"/>
          <w:sz w:val="26"/>
          <w:szCs w:val="26"/>
        </w:rPr>
        <w:softHyphen/>
        <w:t>бу</w:t>
      </w:r>
      <w:r w:rsidRPr="00212C05">
        <w:rPr>
          <w:rFonts w:asciiTheme="minorBidi" w:hAnsiTheme="minorBidi"/>
          <w:sz w:val="26"/>
          <w:szCs w:val="26"/>
        </w:rPr>
        <w:softHyphen/>
        <w:t>дим в се</w:t>
      </w:r>
      <w:r w:rsidRPr="00212C05">
        <w:rPr>
          <w:rFonts w:asciiTheme="minorBidi" w:hAnsiTheme="minorBidi"/>
          <w:sz w:val="26"/>
          <w:szCs w:val="26"/>
        </w:rPr>
        <w:softHyphen/>
        <w:t>бе си усе</w:t>
      </w:r>
      <w:r w:rsidRPr="00212C05">
        <w:rPr>
          <w:rFonts w:asciiTheme="minorBidi" w:hAnsiTheme="minorBidi"/>
          <w:sz w:val="26"/>
          <w:szCs w:val="26"/>
        </w:rPr>
        <w:softHyphen/>
        <w:t>ща</w:t>
      </w:r>
      <w:r w:rsidRPr="00212C05">
        <w:rPr>
          <w:rFonts w:asciiTheme="minorBidi" w:hAnsiTheme="minorBidi"/>
          <w:sz w:val="26"/>
          <w:szCs w:val="26"/>
        </w:rPr>
        <w:softHyphen/>
        <w:t>не</w:t>
      </w:r>
      <w:r w:rsidRPr="00212C05">
        <w:rPr>
          <w:rFonts w:asciiTheme="minorBidi" w:hAnsiTheme="minorBidi"/>
          <w:sz w:val="26"/>
          <w:szCs w:val="26"/>
        </w:rPr>
        <w:softHyphen/>
        <w:t>то за това, ко</w:t>
      </w:r>
      <w:r w:rsidRPr="00212C05">
        <w:rPr>
          <w:rFonts w:asciiTheme="minorBidi" w:hAnsiTheme="minorBidi"/>
          <w:sz w:val="26"/>
          <w:szCs w:val="26"/>
        </w:rPr>
        <w:softHyphen/>
        <w:t>ето в еги</w:t>
      </w:r>
      <w:r w:rsidRPr="00212C05">
        <w:rPr>
          <w:rFonts w:asciiTheme="minorBidi" w:hAnsiTheme="minorBidi"/>
          <w:sz w:val="26"/>
          <w:szCs w:val="26"/>
        </w:rPr>
        <w:softHyphen/>
        <w:t>пет</w:t>
      </w:r>
      <w:r w:rsidRPr="00212C05">
        <w:rPr>
          <w:rFonts w:asciiTheme="minorBidi" w:hAnsiTheme="minorBidi"/>
          <w:sz w:val="26"/>
          <w:szCs w:val="26"/>
        </w:rPr>
        <w:softHyphen/>
        <w:t>с</w:t>
      </w:r>
      <w:r w:rsidRPr="00212C05">
        <w:rPr>
          <w:rFonts w:asciiTheme="minorBidi" w:hAnsiTheme="minorBidi"/>
          <w:sz w:val="26"/>
          <w:szCs w:val="26"/>
        </w:rPr>
        <w:softHyphen/>
        <w:t>ки</w:t>
      </w:r>
      <w:r w:rsidRPr="00212C05">
        <w:rPr>
          <w:rFonts w:asciiTheme="minorBidi" w:hAnsiTheme="minorBidi"/>
          <w:sz w:val="26"/>
          <w:szCs w:val="26"/>
        </w:rPr>
        <w:softHyphen/>
        <w:t>те Мистерии бе</w:t>
      </w:r>
      <w:r w:rsidRPr="00212C05">
        <w:rPr>
          <w:rFonts w:asciiTheme="minorBidi" w:hAnsiTheme="minorBidi"/>
          <w:sz w:val="26"/>
          <w:szCs w:val="26"/>
        </w:rPr>
        <w:softHyphen/>
        <w:t>ше оз</w:t>
      </w:r>
      <w:r w:rsidRPr="00212C05">
        <w:rPr>
          <w:rFonts w:asciiTheme="minorBidi" w:hAnsiTheme="minorBidi"/>
          <w:sz w:val="26"/>
          <w:szCs w:val="26"/>
        </w:rPr>
        <w:softHyphen/>
        <w:t>на</w:t>
      </w:r>
      <w:r w:rsidRPr="00212C05">
        <w:rPr>
          <w:rFonts w:asciiTheme="minorBidi" w:hAnsiTheme="minorBidi"/>
          <w:sz w:val="26"/>
          <w:szCs w:val="26"/>
        </w:rPr>
        <w:softHyphen/>
        <w:t>ча</w:t>
      </w:r>
      <w:r w:rsidRPr="00212C05">
        <w:rPr>
          <w:rFonts w:asciiTheme="minorBidi" w:hAnsiTheme="minorBidi"/>
          <w:sz w:val="26"/>
          <w:szCs w:val="26"/>
        </w:rPr>
        <w:softHyphen/>
        <w:t>ва</w:t>
      </w:r>
      <w:r w:rsidRPr="00212C05">
        <w:rPr>
          <w:rFonts w:asciiTheme="minorBidi" w:hAnsiTheme="minorBidi"/>
          <w:sz w:val="26"/>
          <w:szCs w:val="26"/>
        </w:rPr>
        <w:softHyphen/>
        <w:t>но ка</w:t>
      </w:r>
      <w:r w:rsidRPr="00212C05">
        <w:rPr>
          <w:rFonts w:asciiTheme="minorBidi" w:hAnsiTheme="minorBidi"/>
          <w:sz w:val="26"/>
          <w:szCs w:val="26"/>
        </w:rPr>
        <w:softHyphen/>
        <w:t>то "же</w:t>
      </w:r>
      <w:r w:rsidRPr="00212C05">
        <w:rPr>
          <w:rFonts w:asciiTheme="minorBidi" w:hAnsiTheme="minorBidi"/>
          <w:sz w:val="26"/>
          <w:szCs w:val="26"/>
        </w:rPr>
        <w:softHyphen/>
        <w:t>лез</w:t>
      </w:r>
      <w:r w:rsidRPr="00212C05">
        <w:rPr>
          <w:rFonts w:asciiTheme="minorBidi" w:hAnsiTheme="minorBidi"/>
          <w:sz w:val="26"/>
          <w:szCs w:val="26"/>
        </w:rPr>
        <w:softHyphen/>
        <w:t>ни необходимости"</w:t>
      </w:r>
      <w:r w:rsidR="008828E3">
        <w:rPr>
          <w:rFonts w:asciiTheme="minorBidi" w:hAnsiTheme="minorBidi"/>
          <w:sz w:val="26"/>
          <w:szCs w:val="26"/>
        </w:rPr>
        <w:t>…</w:t>
      </w:r>
      <w:r w:rsidRPr="00212C05">
        <w:rPr>
          <w:rFonts w:asciiTheme="minorBidi" w:hAnsiTheme="minorBidi"/>
          <w:sz w:val="26"/>
          <w:szCs w:val="26"/>
        </w:rPr>
        <w:t xml:space="preserve"> Колко страш</w:t>
      </w:r>
      <w:r w:rsidRPr="00212C05">
        <w:rPr>
          <w:rFonts w:asciiTheme="minorBidi" w:hAnsiTheme="minorBidi"/>
          <w:sz w:val="26"/>
          <w:szCs w:val="26"/>
        </w:rPr>
        <w:softHyphen/>
        <w:t>но е, че по</w:t>
      </w:r>
      <w:r w:rsidRPr="00212C05">
        <w:rPr>
          <w:rFonts w:asciiTheme="minorBidi" w:hAnsiTheme="minorBidi"/>
          <w:sz w:val="26"/>
          <w:szCs w:val="26"/>
        </w:rPr>
        <w:softHyphen/>
        <w:t>ра</w:t>
      </w:r>
      <w:r w:rsidRPr="00212C05">
        <w:rPr>
          <w:rFonts w:asciiTheme="minorBidi" w:hAnsiTheme="minorBidi"/>
          <w:sz w:val="26"/>
          <w:szCs w:val="26"/>
        </w:rPr>
        <w:softHyphen/>
        <w:t>ди лип</w:t>
      </w:r>
      <w:r w:rsidRPr="00212C05">
        <w:rPr>
          <w:rFonts w:asciiTheme="minorBidi" w:hAnsiTheme="minorBidi"/>
          <w:sz w:val="26"/>
          <w:szCs w:val="26"/>
        </w:rPr>
        <w:softHyphen/>
        <w:t>са</w:t>
      </w:r>
      <w:r w:rsidRPr="00212C05">
        <w:rPr>
          <w:rFonts w:asciiTheme="minorBidi" w:hAnsiTheme="minorBidi"/>
          <w:sz w:val="26"/>
          <w:szCs w:val="26"/>
        </w:rPr>
        <w:softHyphen/>
        <w:t>та на ду</w:t>
      </w:r>
      <w:r w:rsidRPr="00212C05">
        <w:rPr>
          <w:rFonts w:asciiTheme="minorBidi" w:hAnsiTheme="minorBidi"/>
          <w:sz w:val="26"/>
          <w:szCs w:val="26"/>
        </w:rPr>
        <w:softHyphen/>
        <w:t>хов</w:t>
      </w:r>
      <w:r w:rsidRPr="00212C05">
        <w:rPr>
          <w:rFonts w:asciiTheme="minorBidi" w:hAnsiTheme="minorBidi"/>
          <w:sz w:val="26"/>
          <w:szCs w:val="26"/>
        </w:rPr>
        <w:softHyphen/>
        <w:t>ни импулси, раз</w:t>
      </w:r>
      <w:r w:rsidRPr="00212C05">
        <w:rPr>
          <w:rFonts w:asciiTheme="minorBidi" w:hAnsiTheme="minorBidi"/>
          <w:sz w:val="26"/>
          <w:szCs w:val="26"/>
        </w:rPr>
        <w:softHyphen/>
        <w:t>ру</w:t>
      </w:r>
      <w:r w:rsidRPr="00212C05">
        <w:rPr>
          <w:rFonts w:asciiTheme="minorBidi" w:hAnsiTheme="minorBidi"/>
          <w:sz w:val="26"/>
          <w:szCs w:val="26"/>
        </w:rPr>
        <w:softHyphen/>
        <w:t>ши</w:t>
      </w:r>
      <w:r w:rsidRPr="00212C05">
        <w:rPr>
          <w:rFonts w:asciiTheme="minorBidi" w:hAnsiTheme="minorBidi"/>
          <w:sz w:val="26"/>
          <w:szCs w:val="26"/>
        </w:rPr>
        <w:softHyphen/>
        <w:t>тел</w:t>
      </w:r>
      <w:r w:rsidRPr="00212C05">
        <w:rPr>
          <w:rFonts w:asciiTheme="minorBidi" w:hAnsiTheme="minorBidi"/>
          <w:sz w:val="26"/>
          <w:szCs w:val="26"/>
        </w:rPr>
        <w:softHyphen/>
        <w:t>ни</w:t>
      </w:r>
      <w:r w:rsidRPr="00212C05">
        <w:rPr>
          <w:rFonts w:asciiTheme="minorBidi" w:hAnsiTheme="minorBidi"/>
          <w:sz w:val="26"/>
          <w:szCs w:val="26"/>
        </w:rPr>
        <w:softHyphen/>
        <w:t>те си</w:t>
      </w:r>
      <w:r w:rsidRPr="00212C05">
        <w:rPr>
          <w:rFonts w:asciiTheme="minorBidi" w:hAnsiTheme="minorBidi"/>
          <w:sz w:val="26"/>
          <w:szCs w:val="26"/>
        </w:rPr>
        <w:softHyphen/>
        <w:t>ли тряб</w:t>
      </w:r>
      <w:r w:rsidRPr="00212C05">
        <w:rPr>
          <w:rFonts w:asciiTheme="minorBidi" w:hAnsiTheme="minorBidi"/>
          <w:sz w:val="26"/>
          <w:szCs w:val="26"/>
        </w:rPr>
        <w:softHyphen/>
        <w:t>ва</w:t>
      </w:r>
      <w:r w:rsidRPr="00212C05">
        <w:rPr>
          <w:rFonts w:asciiTheme="minorBidi" w:hAnsiTheme="minorBidi"/>
          <w:sz w:val="26"/>
          <w:szCs w:val="26"/>
        </w:rPr>
        <w:softHyphen/>
        <w:t>ше да на</w:t>
      </w:r>
      <w:r w:rsidRPr="00212C05">
        <w:rPr>
          <w:rFonts w:asciiTheme="minorBidi" w:hAnsiTheme="minorBidi"/>
          <w:sz w:val="26"/>
          <w:szCs w:val="26"/>
        </w:rPr>
        <w:softHyphen/>
        <w:t>рас</w:t>
      </w:r>
      <w:r w:rsidRPr="00212C05">
        <w:rPr>
          <w:rFonts w:asciiTheme="minorBidi" w:hAnsiTheme="minorBidi"/>
          <w:sz w:val="26"/>
          <w:szCs w:val="26"/>
        </w:rPr>
        <w:softHyphen/>
        <w:t>нат по та</w:t>
      </w:r>
      <w:r w:rsidRPr="00212C05">
        <w:rPr>
          <w:rFonts w:asciiTheme="minorBidi" w:hAnsiTheme="minorBidi"/>
          <w:sz w:val="26"/>
          <w:szCs w:val="26"/>
        </w:rPr>
        <w:softHyphen/>
        <w:t>къв не</w:t>
      </w:r>
      <w:r w:rsidRPr="00212C05">
        <w:rPr>
          <w:rFonts w:asciiTheme="minorBidi" w:hAnsiTheme="minorBidi"/>
          <w:sz w:val="26"/>
          <w:szCs w:val="26"/>
        </w:rPr>
        <w:softHyphen/>
        <w:t>удър</w:t>
      </w:r>
      <w:r w:rsidRPr="00212C05">
        <w:rPr>
          <w:rFonts w:asciiTheme="minorBidi" w:hAnsiTheme="minorBidi"/>
          <w:sz w:val="26"/>
          <w:szCs w:val="26"/>
        </w:rPr>
        <w:softHyphen/>
        <w:t>жим начин, че след смър</w:t>
      </w:r>
      <w:r w:rsidRPr="00212C05">
        <w:rPr>
          <w:rFonts w:asciiTheme="minorBidi" w:hAnsiTheme="minorBidi"/>
          <w:sz w:val="26"/>
          <w:szCs w:val="26"/>
        </w:rPr>
        <w:softHyphen/>
        <w:t>т</w:t>
      </w:r>
      <w:r w:rsidRPr="00212C05">
        <w:rPr>
          <w:rFonts w:asciiTheme="minorBidi" w:hAnsiTheme="minorBidi"/>
          <w:sz w:val="26"/>
          <w:szCs w:val="26"/>
        </w:rPr>
        <w:softHyphen/>
        <w:t>та да търсят убе</w:t>
      </w:r>
      <w:r w:rsidRPr="00212C05">
        <w:rPr>
          <w:rFonts w:asciiTheme="minorBidi" w:hAnsiTheme="minorBidi"/>
          <w:sz w:val="26"/>
          <w:szCs w:val="26"/>
        </w:rPr>
        <w:softHyphen/>
        <w:t>жи</w:t>
      </w:r>
      <w:r w:rsidRPr="00212C05">
        <w:rPr>
          <w:rFonts w:asciiTheme="minorBidi" w:hAnsiTheme="minorBidi"/>
          <w:sz w:val="26"/>
          <w:szCs w:val="26"/>
        </w:rPr>
        <w:softHyphen/>
        <w:t>ще там, къ</w:t>
      </w:r>
      <w:r w:rsidRPr="00212C05">
        <w:rPr>
          <w:rFonts w:asciiTheme="minorBidi" w:hAnsiTheme="minorBidi"/>
          <w:sz w:val="26"/>
          <w:szCs w:val="26"/>
        </w:rPr>
        <w:softHyphen/>
        <w:t>де</w:t>
      </w:r>
      <w:r w:rsidRPr="00212C05">
        <w:rPr>
          <w:rFonts w:asciiTheme="minorBidi" w:hAnsiTheme="minorBidi"/>
          <w:sz w:val="26"/>
          <w:szCs w:val="26"/>
        </w:rPr>
        <w:softHyphen/>
        <w:t>то се надяваха, че мо</w:t>
      </w:r>
      <w:r w:rsidRPr="00212C05">
        <w:rPr>
          <w:rFonts w:asciiTheme="minorBidi" w:hAnsiTheme="minorBidi"/>
          <w:sz w:val="26"/>
          <w:szCs w:val="26"/>
        </w:rPr>
        <w:softHyphen/>
        <w:t>гат да бъ</w:t>
      </w:r>
      <w:r w:rsidRPr="00212C05">
        <w:rPr>
          <w:rFonts w:asciiTheme="minorBidi" w:hAnsiTheme="minorBidi"/>
          <w:sz w:val="26"/>
          <w:szCs w:val="26"/>
        </w:rPr>
        <w:softHyphen/>
        <w:t xml:space="preserve">дат приети.  </w:t>
      </w:r>
    </w:p>
    <w:p w14:paraId="39562468" w14:textId="77777777" w:rsidR="008828E3" w:rsidRDefault="002E2E19" w:rsidP="008828E3">
      <w:pPr>
        <w:spacing w:after="0" w:line="240" w:lineRule="auto"/>
        <w:ind w:firstLine="720"/>
        <w:rPr>
          <w:rFonts w:asciiTheme="minorBidi" w:hAnsiTheme="minorBidi"/>
          <w:sz w:val="26"/>
          <w:szCs w:val="26"/>
        </w:rPr>
      </w:pPr>
      <w:r w:rsidRPr="00212C05">
        <w:rPr>
          <w:rFonts w:asciiTheme="minorBidi" w:hAnsiTheme="minorBidi"/>
          <w:sz w:val="26"/>
          <w:szCs w:val="26"/>
        </w:rPr>
        <w:t>И не забравяйте, скъ</w:t>
      </w:r>
      <w:r w:rsidRPr="00212C05">
        <w:rPr>
          <w:rFonts w:asciiTheme="minorBidi" w:hAnsiTheme="minorBidi"/>
          <w:sz w:val="26"/>
          <w:szCs w:val="26"/>
        </w:rPr>
        <w:softHyphen/>
        <w:t>пи мои приятели, че ха</w:t>
      </w:r>
      <w:r w:rsidRPr="00212C05">
        <w:rPr>
          <w:rFonts w:asciiTheme="minorBidi" w:hAnsiTheme="minorBidi"/>
          <w:sz w:val="26"/>
          <w:szCs w:val="26"/>
        </w:rPr>
        <w:softHyphen/>
        <w:t>осът ня</w:t>
      </w:r>
      <w:r w:rsidRPr="00212C05">
        <w:rPr>
          <w:rFonts w:asciiTheme="minorBidi" w:hAnsiTheme="minorBidi"/>
          <w:sz w:val="26"/>
          <w:szCs w:val="26"/>
        </w:rPr>
        <w:softHyphen/>
        <w:t>ма да изчезне, пре</w:t>
      </w:r>
      <w:r w:rsidRPr="00212C05">
        <w:rPr>
          <w:rFonts w:asciiTheme="minorBidi" w:hAnsiTheme="minorBidi"/>
          <w:sz w:val="26"/>
          <w:szCs w:val="26"/>
        </w:rPr>
        <w:softHyphen/>
        <w:t>ди чо</w:t>
      </w:r>
      <w:r w:rsidRPr="00212C05">
        <w:rPr>
          <w:rFonts w:asciiTheme="minorBidi" w:hAnsiTheme="minorBidi"/>
          <w:sz w:val="26"/>
          <w:szCs w:val="26"/>
        </w:rPr>
        <w:softHyphen/>
        <w:t>ве</w:t>
      </w:r>
      <w:r w:rsidRPr="00212C05">
        <w:rPr>
          <w:rFonts w:asciiTheme="minorBidi" w:hAnsiTheme="minorBidi"/>
          <w:sz w:val="26"/>
          <w:szCs w:val="26"/>
        </w:rPr>
        <w:softHyphen/>
        <w:t>чес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 да се за</w:t>
      </w:r>
      <w:r w:rsidRPr="00212C05">
        <w:rPr>
          <w:rFonts w:asciiTheme="minorBidi" w:hAnsiTheme="minorBidi"/>
          <w:sz w:val="26"/>
          <w:szCs w:val="26"/>
        </w:rPr>
        <w:softHyphen/>
        <w:t>мис</w:t>
      </w:r>
      <w:r w:rsidRPr="00212C05">
        <w:rPr>
          <w:rFonts w:asciiTheme="minorBidi" w:hAnsiTheme="minorBidi"/>
          <w:sz w:val="26"/>
          <w:szCs w:val="26"/>
        </w:rPr>
        <w:softHyphen/>
        <w:t>ли се</w:t>
      </w:r>
      <w:r w:rsidRPr="00212C05">
        <w:rPr>
          <w:rFonts w:asciiTheme="minorBidi" w:hAnsiTheme="minorBidi"/>
          <w:sz w:val="26"/>
          <w:szCs w:val="26"/>
        </w:rPr>
        <w:softHyphen/>
        <w:t>ри</w:t>
      </w:r>
      <w:r w:rsidRPr="00212C05">
        <w:rPr>
          <w:rFonts w:asciiTheme="minorBidi" w:hAnsiTheme="minorBidi"/>
          <w:sz w:val="26"/>
          <w:szCs w:val="26"/>
        </w:rPr>
        <w:softHyphen/>
        <w:t>озно и от</w:t>
      </w:r>
      <w:r w:rsidRPr="00212C05">
        <w:rPr>
          <w:rFonts w:asciiTheme="minorBidi" w:hAnsiTheme="minorBidi"/>
          <w:sz w:val="26"/>
          <w:szCs w:val="26"/>
        </w:rPr>
        <w:softHyphen/>
        <w:t>го</w:t>
      </w:r>
      <w:r w:rsidRPr="00212C05">
        <w:rPr>
          <w:rFonts w:asciiTheme="minorBidi" w:hAnsiTheme="minorBidi"/>
          <w:sz w:val="26"/>
          <w:szCs w:val="26"/>
        </w:rPr>
        <w:softHyphen/>
        <w:t>вор</w:t>
      </w:r>
      <w:r w:rsidRPr="00212C05">
        <w:rPr>
          <w:rFonts w:asciiTheme="minorBidi" w:hAnsiTheme="minorBidi"/>
          <w:sz w:val="26"/>
          <w:szCs w:val="26"/>
        </w:rPr>
        <w:softHyphen/>
        <w:t>но над те</w:t>
      </w:r>
      <w:r w:rsidRPr="00212C05">
        <w:rPr>
          <w:rFonts w:asciiTheme="minorBidi" w:hAnsiTheme="minorBidi"/>
          <w:sz w:val="26"/>
          <w:szCs w:val="26"/>
        </w:rPr>
        <w:softHyphen/>
        <w:t>зи истини</w:t>
      </w:r>
      <w:r w:rsidR="00F51B71" w:rsidRPr="00212C05">
        <w:rPr>
          <w:rFonts w:asciiTheme="minorBidi" w:hAnsiTheme="minorBidi"/>
          <w:sz w:val="26"/>
          <w:szCs w:val="26"/>
        </w:rPr>
        <w:t xml:space="preserve"> и</w:t>
      </w:r>
      <w:r w:rsidRPr="00212C05">
        <w:rPr>
          <w:rFonts w:asciiTheme="minorBidi" w:hAnsiTheme="minorBidi"/>
          <w:sz w:val="26"/>
          <w:szCs w:val="26"/>
        </w:rPr>
        <w:t xml:space="preserve"> пре</w:t>
      </w:r>
      <w:r w:rsidRPr="00212C05">
        <w:rPr>
          <w:rFonts w:asciiTheme="minorBidi" w:hAnsiTheme="minorBidi"/>
          <w:sz w:val="26"/>
          <w:szCs w:val="26"/>
        </w:rPr>
        <w:softHyphen/>
        <w:t>ди да вклю</w:t>
      </w:r>
      <w:r w:rsidRPr="00212C05">
        <w:rPr>
          <w:rFonts w:asciiTheme="minorBidi" w:hAnsiTheme="minorBidi"/>
          <w:sz w:val="26"/>
          <w:szCs w:val="26"/>
        </w:rPr>
        <w:softHyphen/>
        <w:t>чи те</w:t>
      </w:r>
      <w:r w:rsidRPr="00212C05">
        <w:rPr>
          <w:rFonts w:asciiTheme="minorBidi" w:hAnsiTheme="minorBidi"/>
          <w:sz w:val="26"/>
          <w:szCs w:val="26"/>
        </w:rPr>
        <w:softHyphen/>
        <w:t>зи се</w:t>
      </w:r>
      <w:r w:rsidRPr="00212C05">
        <w:rPr>
          <w:rFonts w:asciiTheme="minorBidi" w:hAnsiTheme="minorBidi"/>
          <w:sz w:val="26"/>
          <w:szCs w:val="26"/>
        </w:rPr>
        <w:softHyphen/>
        <w:t>ри</w:t>
      </w:r>
      <w:r w:rsidRPr="00212C05">
        <w:rPr>
          <w:rFonts w:asciiTheme="minorBidi" w:hAnsiTheme="minorBidi"/>
          <w:sz w:val="26"/>
          <w:szCs w:val="26"/>
        </w:rPr>
        <w:softHyphen/>
        <w:t>оз</w:t>
      </w:r>
      <w:r w:rsidRPr="00212C05">
        <w:rPr>
          <w:rFonts w:asciiTheme="minorBidi" w:hAnsiTheme="minorBidi"/>
          <w:sz w:val="26"/>
          <w:szCs w:val="26"/>
        </w:rPr>
        <w:softHyphen/>
        <w:t>ни ис</w:t>
      </w:r>
      <w:r w:rsidRPr="00212C05">
        <w:rPr>
          <w:rFonts w:asciiTheme="minorBidi" w:hAnsiTheme="minorBidi"/>
          <w:sz w:val="26"/>
          <w:szCs w:val="26"/>
        </w:rPr>
        <w:softHyphen/>
        <w:t>ти</w:t>
      </w:r>
      <w:r w:rsidRPr="00212C05">
        <w:rPr>
          <w:rFonts w:asciiTheme="minorBidi" w:hAnsiTheme="minorBidi"/>
          <w:sz w:val="26"/>
          <w:szCs w:val="26"/>
        </w:rPr>
        <w:softHyphen/>
        <w:t>ни в идеите, ко</w:t>
      </w:r>
      <w:r w:rsidRPr="00212C05">
        <w:rPr>
          <w:rFonts w:asciiTheme="minorBidi" w:hAnsiTheme="minorBidi"/>
          <w:sz w:val="26"/>
          <w:szCs w:val="26"/>
        </w:rPr>
        <w:softHyphen/>
        <w:t>ито днес са</w:t>
      </w:r>
      <w:r w:rsidRPr="00212C05">
        <w:rPr>
          <w:rFonts w:asciiTheme="minorBidi" w:hAnsiTheme="minorBidi"/>
          <w:sz w:val="26"/>
          <w:szCs w:val="26"/>
        </w:rPr>
        <w:softHyphen/>
        <w:t>мо външ</w:t>
      </w:r>
      <w:r w:rsidRPr="00212C05">
        <w:rPr>
          <w:rFonts w:asciiTheme="minorBidi" w:hAnsiTheme="minorBidi"/>
          <w:sz w:val="26"/>
          <w:szCs w:val="26"/>
        </w:rPr>
        <w:softHyphen/>
        <w:t>но и, та</w:t>
      </w:r>
      <w:r w:rsidRPr="00212C05">
        <w:rPr>
          <w:rFonts w:asciiTheme="minorBidi" w:hAnsiTheme="minorBidi"/>
          <w:sz w:val="26"/>
          <w:szCs w:val="26"/>
        </w:rPr>
        <w:softHyphen/>
        <w:t>ка да се каже, "политически" бро</w:t>
      </w:r>
      <w:r w:rsidRPr="00212C05">
        <w:rPr>
          <w:rFonts w:asciiTheme="minorBidi" w:hAnsiTheme="minorBidi"/>
          <w:sz w:val="26"/>
          <w:szCs w:val="26"/>
        </w:rPr>
        <w:softHyphen/>
        <w:t>дят из света. Ако пог</w:t>
      </w:r>
      <w:r w:rsidRPr="00212C05">
        <w:rPr>
          <w:rFonts w:asciiTheme="minorBidi" w:hAnsiTheme="minorBidi"/>
          <w:sz w:val="26"/>
          <w:szCs w:val="26"/>
        </w:rPr>
        <w:softHyphen/>
        <w:t>лед</w:t>
      </w:r>
      <w:r w:rsidRPr="00212C05">
        <w:rPr>
          <w:rFonts w:asciiTheme="minorBidi" w:hAnsiTheme="minorBidi"/>
          <w:sz w:val="26"/>
          <w:szCs w:val="26"/>
        </w:rPr>
        <w:softHyphen/>
        <w:t>не</w:t>
      </w:r>
      <w:r w:rsidRPr="00212C05">
        <w:rPr>
          <w:rFonts w:asciiTheme="minorBidi" w:hAnsiTheme="minorBidi"/>
          <w:sz w:val="26"/>
          <w:szCs w:val="26"/>
        </w:rPr>
        <w:softHyphen/>
        <w:t>те на те</w:t>
      </w:r>
      <w:r w:rsidRPr="00212C05">
        <w:rPr>
          <w:rFonts w:asciiTheme="minorBidi" w:hAnsiTheme="minorBidi"/>
          <w:sz w:val="26"/>
          <w:szCs w:val="26"/>
        </w:rPr>
        <w:softHyphen/>
        <w:t>зи ис</w:t>
      </w:r>
      <w:r w:rsidRPr="00212C05">
        <w:rPr>
          <w:rFonts w:asciiTheme="minorBidi" w:hAnsiTheme="minorBidi"/>
          <w:sz w:val="26"/>
          <w:szCs w:val="26"/>
        </w:rPr>
        <w:softHyphen/>
        <w:t>ти</w:t>
      </w:r>
      <w:r w:rsidRPr="00212C05">
        <w:rPr>
          <w:rFonts w:asciiTheme="minorBidi" w:hAnsiTheme="minorBidi"/>
          <w:sz w:val="26"/>
          <w:szCs w:val="26"/>
        </w:rPr>
        <w:softHyphen/>
        <w:t>ни с из</w:t>
      </w:r>
      <w:r w:rsidRPr="00212C05">
        <w:rPr>
          <w:rFonts w:asciiTheme="minorBidi" w:hAnsiTheme="minorBidi"/>
          <w:sz w:val="26"/>
          <w:szCs w:val="26"/>
        </w:rPr>
        <w:softHyphen/>
        <w:t>вес</w:t>
      </w:r>
      <w:r w:rsidRPr="00212C05">
        <w:rPr>
          <w:rFonts w:asciiTheme="minorBidi" w:hAnsiTheme="minorBidi"/>
          <w:sz w:val="26"/>
          <w:szCs w:val="26"/>
        </w:rPr>
        <w:softHyphen/>
        <w:t>тен пе</w:t>
      </w:r>
      <w:r w:rsidRPr="00212C05">
        <w:rPr>
          <w:rFonts w:asciiTheme="minorBidi" w:hAnsiTheme="minorBidi"/>
          <w:sz w:val="26"/>
          <w:szCs w:val="26"/>
        </w:rPr>
        <w:softHyphen/>
        <w:t>си</w:t>
      </w:r>
      <w:r w:rsidRPr="00212C05">
        <w:rPr>
          <w:rFonts w:asciiTheme="minorBidi" w:hAnsiTheme="minorBidi"/>
          <w:sz w:val="26"/>
          <w:szCs w:val="26"/>
        </w:rPr>
        <w:softHyphen/>
        <w:t>ми</w:t>
      </w:r>
      <w:r w:rsidRPr="00212C05">
        <w:rPr>
          <w:rFonts w:asciiTheme="minorBidi" w:hAnsiTheme="minorBidi"/>
          <w:sz w:val="26"/>
          <w:szCs w:val="26"/>
        </w:rPr>
        <w:softHyphen/>
        <w:t xml:space="preserve">зъм и си помислите </w:t>
      </w:r>
      <w:r w:rsidR="00F51B71" w:rsidRPr="00212C05">
        <w:rPr>
          <w:rFonts w:asciiTheme="minorBidi" w:hAnsiTheme="minorBidi"/>
          <w:sz w:val="26"/>
          <w:szCs w:val="26"/>
        </w:rPr>
        <w:t>„</w:t>
      </w:r>
      <w:r w:rsidRPr="00212C05">
        <w:rPr>
          <w:rFonts w:asciiTheme="minorBidi" w:hAnsiTheme="minorBidi"/>
          <w:sz w:val="26"/>
          <w:szCs w:val="26"/>
        </w:rPr>
        <w:t>Колко да</w:t>
      </w:r>
      <w:r w:rsidRPr="00212C05">
        <w:rPr>
          <w:rFonts w:asciiTheme="minorBidi" w:hAnsiTheme="minorBidi"/>
          <w:sz w:val="26"/>
          <w:szCs w:val="26"/>
        </w:rPr>
        <w:softHyphen/>
        <w:t>леч е чо</w:t>
      </w:r>
      <w:r w:rsidRPr="00212C05">
        <w:rPr>
          <w:rFonts w:asciiTheme="minorBidi" w:hAnsiTheme="minorBidi"/>
          <w:sz w:val="26"/>
          <w:szCs w:val="26"/>
        </w:rPr>
        <w:softHyphen/>
        <w:t>ве</w:t>
      </w:r>
      <w:r w:rsidRPr="00212C05">
        <w:rPr>
          <w:rFonts w:asciiTheme="minorBidi" w:hAnsiTheme="minorBidi"/>
          <w:sz w:val="26"/>
          <w:szCs w:val="26"/>
        </w:rPr>
        <w:softHyphen/>
        <w:t>чес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 от всич</w:t>
      </w:r>
      <w:r w:rsidRPr="00212C05">
        <w:rPr>
          <w:rFonts w:asciiTheme="minorBidi" w:hAnsiTheme="minorBidi"/>
          <w:sz w:val="26"/>
          <w:szCs w:val="26"/>
        </w:rPr>
        <w:softHyphen/>
        <w:t>ко това</w:t>
      </w:r>
      <w:r w:rsidR="00F51B71" w:rsidRPr="00212C05">
        <w:rPr>
          <w:rFonts w:asciiTheme="minorBidi" w:hAnsiTheme="minorBidi"/>
          <w:sz w:val="26"/>
          <w:szCs w:val="26"/>
        </w:rPr>
        <w:t>!“</w:t>
      </w:r>
      <w:r w:rsidRPr="00212C05">
        <w:rPr>
          <w:rFonts w:asciiTheme="minorBidi" w:hAnsiTheme="minorBidi"/>
          <w:sz w:val="26"/>
          <w:szCs w:val="26"/>
        </w:rPr>
        <w:t xml:space="preserve">, </w:t>
      </w:r>
      <w:r w:rsidR="00F51B71" w:rsidRPr="00212C05">
        <w:rPr>
          <w:rFonts w:asciiTheme="minorBidi" w:hAnsiTheme="minorBidi"/>
          <w:sz w:val="26"/>
          <w:szCs w:val="26"/>
        </w:rPr>
        <w:t>тогава вие, скъпи</w:t>
      </w:r>
      <w:r w:rsidRPr="00212C05">
        <w:rPr>
          <w:rFonts w:asciiTheme="minorBidi" w:hAnsiTheme="minorBidi"/>
          <w:sz w:val="26"/>
          <w:szCs w:val="26"/>
        </w:rPr>
        <w:t xml:space="preserve"> мои приятели, ще сте до</w:t>
      </w:r>
      <w:r w:rsidRPr="00212C05">
        <w:rPr>
          <w:rFonts w:asciiTheme="minorBidi" w:hAnsiTheme="minorBidi"/>
          <w:sz w:val="26"/>
          <w:szCs w:val="26"/>
        </w:rPr>
        <w:softHyphen/>
        <w:t>ня</w:t>
      </w:r>
      <w:r w:rsidRPr="00212C05">
        <w:rPr>
          <w:rFonts w:asciiTheme="minorBidi" w:hAnsiTheme="minorBidi"/>
          <w:sz w:val="26"/>
          <w:szCs w:val="26"/>
        </w:rPr>
        <w:softHyphen/>
        <w:t>къ</w:t>
      </w:r>
      <w:r w:rsidRPr="00212C05">
        <w:rPr>
          <w:rFonts w:asciiTheme="minorBidi" w:hAnsiTheme="minorBidi"/>
          <w:sz w:val="26"/>
          <w:szCs w:val="26"/>
        </w:rPr>
        <w:softHyphen/>
        <w:t>де прави</w:t>
      </w:r>
      <w:r w:rsidR="008828E3">
        <w:rPr>
          <w:rFonts w:asciiTheme="minorBidi" w:hAnsiTheme="minorBidi"/>
          <w:sz w:val="26"/>
          <w:szCs w:val="26"/>
        </w:rPr>
        <w:t>..</w:t>
      </w:r>
      <w:r w:rsidRPr="00212C05">
        <w:rPr>
          <w:rFonts w:asciiTheme="minorBidi" w:hAnsiTheme="minorBidi"/>
          <w:sz w:val="26"/>
          <w:szCs w:val="26"/>
        </w:rPr>
        <w:t>. Обаче опи</w:t>
      </w:r>
      <w:r w:rsidRPr="00212C05">
        <w:rPr>
          <w:rFonts w:asciiTheme="minorBidi" w:hAnsiTheme="minorBidi"/>
          <w:sz w:val="26"/>
          <w:szCs w:val="26"/>
        </w:rPr>
        <w:softHyphen/>
        <w:t>тай</w:t>
      </w:r>
      <w:r w:rsidRPr="00212C05">
        <w:rPr>
          <w:rFonts w:asciiTheme="minorBidi" w:hAnsiTheme="minorBidi"/>
          <w:sz w:val="26"/>
          <w:szCs w:val="26"/>
        </w:rPr>
        <w:softHyphen/>
        <w:t>те се</w:t>
      </w:r>
      <w:r w:rsidR="00F51B71" w:rsidRPr="00212C05">
        <w:rPr>
          <w:rFonts w:asciiTheme="minorBidi" w:hAnsiTheme="minorBidi"/>
          <w:sz w:val="26"/>
          <w:szCs w:val="26"/>
        </w:rPr>
        <w:t>,</w:t>
      </w:r>
      <w:r w:rsidRPr="00212C05">
        <w:rPr>
          <w:rFonts w:asciiTheme="minorBidi" w:hAnsiTheme="minorBidi"/>
          <w:sz w:val="26"/>
          <w:szCs w:val="26"/>
        </w:rPr>
        <w:t xml:space="preserve"> на то</w:t>
      </w:r>
      <w:r w:rsidRPr="00212C05">
        <w:rPr>
          <w:rFonts w:asciiTheme="minorBidi" w:hAnsiTheme="minorBidi"/>
          <w:sz w:val="26"/>
          <w:szCs w:val="26"/>
        </w:rPr>
        <w:softHyphen/>
        <w:t>зи ос</w:t>
      </w:r>
      <w:r w:rsidRPr="00212C05">
        <w:rPr>
          <w:rFonts w:asciiTheme="minorBidi" w:hAnsiTheme="minorBidi"/>
          <w:sz w:val="26"/>
          <w:szCs w:val="26"/>
        </w:rPr>
        <w:softHyphen/>
        <w:t>но</w:t>
      </w:r>
      <w:r w:rsidRPr="00212C05">
        <w:rPr>
          <w:rFonts w:asciiTheme="minorBidi" w:hAnsiTheme="minorBidi"/>
          <w:sz w:val="26"/>
          <w:szCs w:val="26"/>
        </w:rPr>
        <w:softHyphen/>
        <w:t>ва</w:t>
      </w:r>
      <w:r w:rsidRPr="00212C05">
        <w:rPr>
          <w:rFonts w:asciiTheme="minorBidi" w:hAnsiTheme="minorBidi"/>
          <w:sz w:val="26"/>
          <w:szCs w:val="26"/>
        </w:rPr>
        <w:softHyphen/>
        <w:t>те</w:t>
      </w:r>
      <w:r w:rsidRPr="00212C05">
        <w:rPr>
          <w:rFonts w:asciiTheme="minorBidi" w:hAnsiTheme="minorBidi"/>
          <w:sz w:val="26"/>
          <w:szCs w:val="26"/>
        </w:rPr>
        <w:softHyphen/>
        <w:t>лен пе</w:t>
      </w:r>
      <w:r w:rsidRPr="00212C05">
        <w:rPr>
          <w:rFonts w:asciiTheme="minorBidi" w:hAnsiTheme="minorBidi"/>
          <w:sz w:val="26"/>
          <w:szCs w:val="26"/>
        </w:rPr>
        <w:softHyphen/>
        <w:t>си</w:t>
      </w:r>
      <w:r w:rsidRPr="00212C05">
        <w:rPr>
          <w:rFonts w:asciiTheme="minorBidi" w:hAnsiTheme="minorBidi"/>
          <w:sz w:val="26"/>
          <w:szCs w:val="26"/>
        </w:rPr>
        <w:softHyphen/>
        <w:t>ми</w:t>
      </w:r>
      <w:r w:rsidRPr="00212C05">
        <w:rPr>
          <w:rFonts w:asciiTheme="minorBidi" w:hAnsiTheme="minorBidi"/>
          <w:sz w:val="26"/>
          <w:szCs w:val="26"/>
        </w:rPr>
        <w:softHyphen/>
        <w:t>зъм да про</w:t>
      </w:r>
      <w:r w:rsidRPr="00212C05">
        <w:rPr>
          <w:rFonts w:asciiTheme="minorBidi" w:hAnsiTheme="minorBidi"/>
          <w:sz w:val="26"/>
          <w:szCs w:val="26"/>
        </w:rPr>
        <w:softHyphen/>
        <w:t>ти</w:t>
      </w:r>
      <w:r w:rsidRPr="00212C05">
        <w:rPr>
          <w:rFonts w:asciiTheme="minorBidi" w:hAnsiTheme="minorBidi"/>
          <w:sz w:val="26"/>
          <w:szCs w:val="26"/>
        </w:rPr>
        <w:softHyphen/>
        <w:t>во</w:t>
      </w:r>
      <w:r w:rsidRPr="00212C05">
        <w:rPr>
          <w:rFonts w:asciiTheme="minorBidi" w:hAnsiTheme="minorBidi"/>
          <w:sz w:val="26"/>
          <w:szCs w:val="26"/>
        </w:rPr>
        <w:softHyphen/>
        <w:t>пос</w:t>
      </w:r>
      <w:r w:rsidRPr="00212C05">
        <w:rPr>
          <w:rFonts w:asciiTheme="minorBidi" w:hAnsiTheme="minorBidi"/>
          <w:sz w:val="26"/>
          <w:szCs w:val="26"/>
        </w:rPr>
        <w:softHyphen/>
        <w:t>та</w:t>
      </w:r>
      <w:r w:rsidRPr="00212C05">
        <w:rPr>
          <w:rFonts w:asciiTheme="minorBidi" w:hAnsiTheme="minorBidi"/>
          <w:sz w:val="26"/>
          <w:szCs w:val="26"/>
        </w:rPr>
        <w:softHyphen/>
        <w:t>ви</w:t>
      </w:r>
      <w:r w:rsidRPr="00212C05">
        <w:rPr>
          <w:rFonts w:asciiTheme="minorBidi" w:hAnsiTheme="minorBidi"/>
          <w:sz w:val="26"/>
          <w:szCs w:val="26"/>
        </w:rPr>
        <w:softHyphen/>
        <w:t>те вът</w:t>
      </w:r>
      <w:r w:rsidRPr="00212C05">
        <w:rPr>
          <w:rFonts w:asciiTheme="minorBidi" w:hAnsiTheme="minorBidi"/>
          <w:sz w:val="26"/>
          <w:szCs w:val="26"/>
        </w:rPr>
        <w:softHyphen/>
        <w:t>реш</w:t>
      </w:r>
      <w:r w:rsidRPr="00212C05">
        <w:rPr>
          <w:rFonts w:asciiTheme="minorBidi" w:hAnsiTheme="minorBidi"/>
          <w:sz w:val="26"/>
          <w:szCs w:val="26"/>
        </w:rPr>
        <w:softHyphen/>
        <w:t>но</w:t>
      </w:r>
      <w:r w:rsidRPr="00212C05">
        <w:rPr>
          <w:rFonts w:asciiTheme="minorBidi" w:hAnsiTheme="minorBidi"/>
          <w:sz w:val="26"/>
          <w:szCs w:val="26"/>
        </w:rPr>
        <w:softHyphen/>
        <w:t>то и стро</w:t>
      </w:r>
      <w:r w:rsidRPr="00212C05">
        <w:rPr>
          <w:rFonts w:asciiTheme="minorBidi" w:hAnsiTheme="minorBidi"/>
          <w:sz w:val="26"/>
          <w:szCs w:val="26"/>
        </w:rPr>
        <w:softHyphen/>
        <w:t>го изис</w:t>
      </w:r>
      <w:r w:rsidRPr="00212C05">
        <w:rPr>
          <w:rFonts w:asciiTheme="minorBidi" w:hAnsiTheme="minorBidi"/>
          <w:sz w:val="26"/>
          <w:szCs w:val="26"/>
        </w:rPr>
        <w:softHyphen/>
        <w:t>к</w:t>
      </w:r>
      <w:r w:rsidRPr="00212C05">
        <w:rPr>
          <w:rFonts w:asciiTheme="minorBidi" w:hAnsiTheme="minorBidi"/>
          <w:sz w:val="26"/>
          <w:szCs w:val="26"/>
        </w:rPr>
        <w:softHyphen/>
        <w:t>ване: Там, къ</w:t>
      </w:r>
      <w:r w:rsidRPr="00212C05">
        <w:rPr>
          <w:rFonts w:asciiTheme="minorBidi" w:hAnsiTheme="minorBidi"/>
          <w:sz w:val="26"/>
          <w:szCs w:val="26"/>
        </w:rPr>
        <w:softHyphen/>
        <w:t>де</w:t>
      </w:r>
      <w:r w:rsidRPr="00212C05">
        <w:rPr>
          <w:rFonts w:asciiTheme="minorBidi" w:hAnsiTheme="minorBidi"/>
          <w:sz w:val="26"/>
          <w:szCs w:val="26"/>
        </w:rPr>
        <w:softHyphen/>
        <w:t>то сме пос</w:t>
      </w:r>
      <w:r w:rsidRPr="00212C05">
        <w:rPr>
          <w:rFonts w:asciiTheme="minorBidi" w:hAnsiTheme="minorBidi"/>
          <w:sz w:val="26"/>
          <w:szCs w:val="26"/>
        </w:rPr>
        <w:softHyphen/>
        <w:t>та</w:t>
      </w:r>
      <w:r w:rsidRPr="00212C05">
        <w:rPr>
          <w:rFonts w:asciiTheme="minorBidi" w:hAnsiTheme="minorBidi"/>
          <w:sz w:val="26"/>
          <w:szCs w:val="26"/>
        </w:rPr>
        <w:softHyphen/>
        <w:t>ве</w:t>
      </w:r>
      <w:r w:rsidRPr="00212C05">
        <w:rPr>
          <w:rFonts w:asciiTheme="minorBidi" w:hAnsiTheme="minorBidi"/>
          <w:sz w:val="26"/>
          <w:szCs w:val="26"/>
        </w:rPr>
        <w:softHyphen/>
        <w:t>ни в се</w:t>
      </w:r>
      <w:r w:rsidRPr="00212C05">
        <w:rPr>
          <w:rFonts w:asciiTheme="minorBidi" w:hAnsiTheme="minorBidi"/>
          <w:sz w:val="26"/>
          <w:szCs w:val="26"/>
        </w:rPr>
        <w:softHyphen/>
        <w:t>гаш</w:t>
      </w:r>
      <w:r w:rsidRPr="00212C05">
        <w:rPr>
          <w:rFonts w:asciiTheme="minorBidi" w:hAnsiTheme="minorBidi"/>
          <w:sz w:val="26"/>
          <w:szCs w:val="26"/>
        </w:rPr>
        <w:softHyphen/>
        <w:t>ния си живот, ние тряб</w:t>
      </w:r>
      <w:r w:rsidRPr="00212C05">
        <w:rPr>
          <w:rFonts w:asciiTheme="minorBidi" w:hAnsiTheme="minorBidi"/>
          <w:sz w:val="26"/>
          <w:szCs w:val="26"/>
        </w:rPr>
        <w:softHyphen/>
        <w:t>ва да про</w:t>
      </w:r>
      <w:r w:rsidRPr="00212C05">
        <w:rPr>
          <w:rFonts w:asciiTheme="minorBidi" w:hAnsiTheme="minorBidi"/>
          <w:sz w:val="26"/>
          <w:szCs w:val="26"/>
        </w:rPr>
        <w:softHyphen/>
        <w:t>бу</w:t>
      </w:r>
      <w:r w:rsidRPr="00212C05">
        <w:rPr>
          <w:rFonts w:asciiTheme="minorBidi" w:hAnsiTheme="minorBidi"/>
          <w:sz w:val="26"/>
          <w:szCs w:val="26"/>
        </w:rPr>
        <w:softHyphen/>
        <w:t>дим ду</w:t>
      </w:r>
      <w:r w:rsidRPr="00212C05">
        <w:rPr>
          <w:rFonts w:asciiTheme="minorBidi" w:hAnsiTheme="minorBidi"/>
          <w:sz w:val="26"/>
          <w:szCs w:val="26"/>
        </w:rPr>
        <w:softHyphen/>
        <w:t>ши</w:t>
      </w:r>
      <w:r w:rsidRPr="00212C05">
        <w:rPr>
          <w:rFonts w:asciiTheme="minorBidi" w:hAnsiTheme="minorBidi"/>
          <w:sz w:val="26"/>
          <w:szCs w:val="26"/>
        </w:rPr>
        <w:softHyphen/>
        <w:t>те си за им</w:t>
      </w:r>
      <w:r w:rsidRPr="00212C05">
        <w:rPr>
          <w:rFonts w:asciiTheme="minorBidi" w:hAnsiTheme="minorBidi"/>
          <w:sz w:val="26"/>
          <w:szCs w:val="26"/>
        </w:rPr>
        <w:softHyphen/>
        <w:t>пул</w:t>
      </w:r>
      <w:r w:rsidRPr="00212C05">
        <w:rPr>
          <w:rFonts w:asciiTheme="minorBidi" w:hAnsiTheme="minorBidi"/>
          <w:sz w:val="26"/>
          <w:szCs w:val="26"/>
        </w:rPr>
        <w:softHyphen/>
        <w:t>си</w:t>
      </w:r>
      <w:r w:rsidRPr="00212C05">
        <w:rPr>
          <w:rFonts w:asciiTheme="minorBidi" w:hAnsiTheme="minorBidi"/>
          <w:sz w:val="26"/>
          <w:szCs w:val="26"/>
        </w:rPr>
        <w:softHyphen/>
        <w:t xml:space="preserve">те на </w:t>
      </w:r>
      <w:r w:rsidR="008828E3">
        <w:rPr>
          <w:rFonts w:asciiTheme="minorBidi" w:hAnsiTheme="minorBidi"/>
          <w:sz w:val="26"/>
          <w:szCs w:val="26"/>
        </w:rPr>
        <w:t>Духовната наука,</w:t>
      </w:r>
      <w:r w:rsidR="008828E3" w:rsidRPr="008828E3">
        <w:rPr>
          <w:rFonts w:asciiTheme="minorBidi" w:hAnsiTheme="minorBidi"/>
          <w:sz w:val="26"/>
          <w:szCs w:val="26"/>
        </w:rPr>
        <w:t xml:space="preserve"> </w:t>
      </w:r>
      <w:r w:rsidR="008828E3" w:rsidRPr="00212C05">
        <w:rPr>
          <w:rFonts w:asciiTheme="minorBidi" w:hAnsiTheme="minorBidi"/>
          <w:sz w:val="26"/>
          <w:szCs w:val="26"/>
        </w:rPr>
        <w:t>за им</w:t>
      </w:r>
      <w:r w:rsidR="008828E3" w:rsidRPr="00212C05">
        <w:rPr>
          <w:rFonts w:asciiTheme="minorBidi" w:hAnsiTheme="minorBidi"/>
          <w:sz w:val="26"/>
          <w:szCs w:val="26"/>
        </w:rPr>
        <w:softHyphen/>
        <w:t>пул</w:t>
      </w:r>
      <w:r w:rsidR="008828E3" w:rsidRPr="00212C05">
        <w:rPr>
          <w:rFonts w:asciiTheme="minorBidi" w:hAnsiTheme="minorBidi"/>
          <w:sz w:val="26"/>
          <w:szCs w:val="26"/>
        </w:rPr>
        <w:softHyphen/>
        <w:t>си</w:t>
      </w:r>
      <w:r w:rsidR="008828E3" w:rsidRPr="00212C05">
        <w:rPr>
          <w:rFonts w:asciiTheme="minorBidi" w:hAnsiTheme="minorBidi"/>
          <w:sz w:val="26"/>
          <w:szCs w:val="26"/>
        </w:rPr>
        <w:softHyphen/>
        <w:t>те на</w:t>
      </w:r>
      <w:r w:rsidR="008828E3">
        <w:rPr>
          <w:rFonts w:asciiTheme="minorBidi" w:hAnsiTheme="minorBidi"/>
          <w:sz w:val="26"/>
          <w:szCs w:val="26"/>
        </w:rPr>
        <w:t xml:space="preserve"> Антропософията..</w:t>
      </w:r>
      <w:r w:rsidRPr="00212C05">
        <w:rPr>
          <w:rFonts w:asciiTheme="minorBidi" w:hAnsiTheme="minorBidi"/>
          <w:sz w:val="26"/>
          <w:szCs w:val="26"/>
        </w:rPr>
        <w:t xml:space="preserve">. </w:t>
      </w:r>
    </w:p>
    <w:p w14:paraId="51EB78CF" w14:textId="26C845CA" w:rsidR="002E2E19" w:rsidRPr="00212C05" w:rsidRDefault="002E2E19" w:rsidP="008828E3">
      <w:pPr>
        <w:spacing w:after="0" w:line="240" w:lineRule="auto"/>
        <w:ind w:firstLine="720"/>
        <w:rPr>
          <w:rFonts w:asciiTheme="minorBidi" w:hAnsiTheme="minorBidi"/>
          <w:sz w:val="26"/>
          <w:szCs w:val="26"/>
        </w:rPr>
      </w:pPr>
      <w:r w:rsidRPr="00212C05">
        <w:rPr>
          <w:rFonts w:asciiTheme="minorBidi" w:hAnsiTheme="minorBidi"/>
          <w:sz w:val="26"/>
          <w:szCs w:val="26"/>
        </w:rPr>
        <w:t>Естествено, днес е твър</w:t>
      </w:r>
      <w:r w:rsidRPr="00212C05">
        <w:rPr>
          <w:rFonts w:asciiTheme="minorBidi" w:hAnsiTheme="minorBidi"/>
          <w:sz w:val="26"/>
          <w:szCs w:val="26"/>
        </w:rPr>
        <w:softHyphen/>
        <w:t>де рано, и все пак мал</w:t>
      </w:r>
      <w:r w:rsidRPr="00212C05">
        <w:rPr>
          <w:rFonts w:asciiTheme="minorBidi" w:hAnsiTheme="minorBidi"/>
          <w:sz w:val="26"/>
          <w:szCs w:val="26"/>
        </w:rPr>
        <w:softHyphen/>
        <w:t>ко или мно</w:t>
      </w:r>
      <w:r w:rsidRPr="00212C05">
        <w:rPr>
          <w:rFonts w:asciiTheme="minorBidi" w:hAnsiTheme="minorBidi"/>
          <w:sz w:val="26"/>
          <w:szCs w:val="26"/>
        </w:rPr>
        <w:softHyphen/>
        <w:t>го ние тряб</w:t>
      </w:r>
      <w:r w:rsidRPr="00212C05">
        <w:rPr>
          <w:rFonts w:asciiTheme="minorBidi" w:hAnsiTheme="minorBidi"/>
          <w:sz w:val="26"/>
          <w:szCs w:val="26"/>
        </w:rPr>
        <w:softHyphen/>
        <w:t>ва да от</w:t>
      </w:r>
      <w:r w:rsidRPr="00212C05">
        <w:rPr>
          <w:rFonts w:asciiTheme="minorBidi" w:hAnsiTheme="minorBidi"/>
          <w:sz w:val="26"/>
          <w:szCs w:val="26"/>
        </w:rPr>
        <w:softHyphen/>
        <w:t>во</w:t>
      </w:r>
      <w:r w:rsidRPr="00212C05">
        <w:rPr>
          <w:rFonts w:asciiTheme="minorBidi" w:hAnsiTheme="minorBidi"/>
          <w:sz w:val="26"/>
          <w:szCs w:val="26"/>
        </w:rPr>
        <w:softHyphen/>
        <w:t>рим очите си за ед</w:t>
      </w:r>
      <w:r w:rsidRPr="00212C05">
        <w:rPr>
          <w:rFonts w:asciiTheme="minorBidi" w:hAnsiTheme="minorBidi"/>
          <w:sz w:val="26"/>
          <w:szCs w:val="26"/>
        </w:rPr>
        <w:softHyphen/>
        <w:t>на съв</w:t>
      </w:r>
      <w:r w:rsidRPr="00212C05">
        <w:rPr>
          <w:rFonts w:asciiTheme="minorBidi" w:hAnsiTheme="minorBidi"/>
          <w:sz w:val="26"/>
          <w:szCs w:val="26"/>
        </w:rPr>
        <w:softHyphen/>
        <w:t>сем кон</w:t>
      </w:r>
      <w:r w:rsidRPr="00212C05">
        <w:rPr>
          <w:rFonts w:asciiTheme="minorBidi" w:hAnsiTheme="minorBidi"/>
          <w:sz w:val="26"/>
          <w:szCs w:val="26"/>
        </w:rPr>
        <w:softHyphen/>
        <w:t>к</w:t>
      </w:r>
      <w:r w:rsidRPr="00212C05">
        <w:rPr>
          <w:rFonts w:asciiTheme="minorBidi" w:hAnsiTheme="minorBidi"/>
          <w:sz w:val="26"/>
          <w:szCs w:val="26"/>
        </w:rPr>
        <w:softHyphen/>
        <w:t>рет</w:t>
      </w:r>
      <w:r w:rsidRPr="00212C05">
        <w:rPr>
          <w:rFonts w:asciiTheme="minorBidi" w:hAnsiTheme="minorBidi"/>
          <w:sz w:val="26"/>
          <w:szCs w:val="26"/>
        </w:rPr>
        <w:softHyphen/>
        <w:t>на подробност, а именно, че на</w:t>
      </w:r>
      <w:r w:rsidRPr="00212C05">
        <w:rPr>
          <w:rFonts w:asciiTheme="minorBidi" w:hAnsiTheme="minorBidi"/>
          <w:sz w:val="26"/>
          <w:szCs w:val="26"/>
        </w:rPr>
        <w:softHyphen/>
        <w:t>ша</w:t>
      </w:r>
      <w:r w:rsidRPr="00212C05">
        <w:rPr>
          <w:rFonts w:asciiTheme="minorBidi" w:hAnsiTheme="minorBidi"/>
          <w:sz w:val="26"/>
          <w:szCs w:val="26"/>
        </w:rPr>
        <w:softHyphen/>
        <w:t>та епо</w:t>
      </w:r>
      <w:r w:rsidRPr="00212C05">
        <w:rPr>
          <w:rFonts w:asciiTheme="minorBidi" w:hAnsiTheme="minorBidi"/>
          <w:sz w:val="26"/>
          <w:szCs w:val="26"/>
        </w:rPr>
        <w:softHyphen/>
        <w:t>ха раз</w:t>
      </w:r>
      <w:r w:rsidRPr="00212C05">
        <w:rPr>
          <w:rFonts w:asciiTheme="minorBidi" w:hAnsiTheme="minorBidi"/>
          <w:sz w:val="26"/>
          <w:szCs w:val="26"/>
        </w:rPr>
        <w:softHyphen/>
        <w:t>пал</w:t>
      </w:r>
      <w:r w:rsidRPr="00212C05">
        <w:rPr>
          <w:rFonts w:asciiTheme="minorBidi" w:hAnsiTheme="minorBidi"/>
          <w:sz w:val="26"/>
          <w:szCs w:val="26"/>
        </w:rPr>
        <w:softHyphen/>
        <w:t>ва в ду</w:t>
      </w:r>
      <w:r w:rsidRPr="00212C05">
        <w:rPr>
          <w:rFonts w:asciiTheme="minorBidi" w:hAnsiTheme="minorBidi"/>
          <w:sz w:val="26"/>
          <w:szCs w:val="26"/>
        </w:rPr>
        <w:softHyphen/>
        <w:t>ши</w:t>
      </w:r>
      <w:r w:rsidRPr="00212C05">
        <w:rPr>
          <w:rFonts w:asciiTheme="minorBidi" w:hAnsiTheme="minorBidi"/>
          <w:sz w:val="26"/>
          <w:szCs w:val="26"/>
        </w:rPr>
        <w:softHyphen/>
        <w:t>те на мър</w:t>
      </w:r>
      <w:r w:rsidRPr="00212C05">
        <w:rPr>
          <w:rFonts w:asciiTheme="minorBidi" w:hAnsiTheme="minorBidi"/>
          <w:sz w:val="26"/>
          <w:szCs w:val="26"/>
        </w:rPr>
        <w:softHyphen/>
        <w:t>т</w:t>
      </w:r>
      <w:r w:rsidRPr="00212C05">
        <w:rPr>
          <w:rFonts w:asciiTheme="minorBidi" w:hAnsiTheme="minorBidi"/>
          <w:sz w:val="26"/>
          <w:szCs w:val="26"/>
        </w:rPr>
        <w:softHyphen/>
        <w:t>ви</w:t>
      </w:r>
      <w:r w:rsidRPr="00212C05">
        <w:rPr>
          <w:rFonts w:asciiTheme="minorBidi" w:hAnsiTheme="minorBidi"/>
          <w:sz w:val="26"/>
          <w:szCs w:val="26"/>
        </w:rPr>
        <w:softHyphen/>
        <w:t>те един си</w:t>
      </w:r>
      <w:r w:rsidRPr="00212C05">
        <w:rPr>
          <w:rFonts w:asciiTheme="minorBidi" w:hAnsiTheme="minorBidi"/>
          <w:sz w:val="26"/>
          <w:szCs w:val="26"/>
        </w:rPr>
        <w:softHyphen/>
        <w:t>лен и мъ</w:t>
      </w:r>
      <w:r w:rsidRPr="00212C05">
        <w:rPr>
          <w:rFonts w:asciiTheme="minorBidi" w:hAnsiTheme="minorBidi"/>
          <w:sz w:val="26"/>
          <w:szCs w:val="26"/>
        </w:rPr>
        <w:softHyphen/>
        <w:t>чи</w:t>
      </w:r>
      <w:r w:rsidRPr="00212C05">
        <w:rPr>
          <w:rFonts w:asciiTheme="minorBidi" w:hAnsiTheme="minorBidi"/>
          <w:sz w:val="26"/>
          <w:szCs w:val="26"/>
        </w:rPr>
        <w:softHyphen/>
        <w:t>те</w:t>
      </w:r>
      <w:r w:rsidRPr="00212C05">
        <w:rPr>
          <w:rFonts w:asciiTheme="minorBidi" w:hAnsiTheme="minorBidi"/>
          <w:sz w:val="26"/>
          <w:szCs w:val="26"/>
        </w:rPr>
        <w:softHyphen/>
        <w:t>лен коп</w:t>
      </w:r>
      <w:r w:rsidRPr="00212C05">
        <w:rPr>
          <w:rFonts w:asciiTheme="minorBidi" w:hAnsiTheme="minorBidi"/>
          <w:sz w:val="26"/>
          <w:szCs w:val="26"/>
        </w:rPr>
        <w:softHyphen/>
        <w:t>неж да се срещ</w:t>
      </w:r>
      <w:r w:rsidRPr="00212C05">
        <w:rPr>
          <w:rFonts w:asciiTheme="minorBidi" w:hAnsiTheme="minorBidi"/>
          <w:sz w:val="26"/>
          <w:szCs w:val="26"/>
        </w:rPr>
        <w:softHyphen/>
        <w:t>нат с това, ко</w:t>
      </w:r>
      <w:r w:rsidRPr="00212C05">
        <w:rPr>
          <w:rFonts w:asciiTheme="minorBidi" w:hAnsiTheme="minorBidi"/>
          <w:sz w:val="26"/>
          <w:szCs w:val="26"/>
        </w:rPr>
        <w:softHyphen/>
        <w:t>ето днес та</w:t>
      </w:r>
      <w:r w:rsidRPr="00212C05">
        <w:rPr>
          <w:rFonts w:asciiTheme="minorBidi" w:hAnsiTheme="minorBidi"/>
          <w:sz w:val="26"/>
          <w:szCs w:val="26"/>
        </w:rPr>
        <w:softHyphen/>
        <w:t>ка мно</w:t>
      </w:r>
      <w:r w:rsidRPr="00212C05">
        <w:rPr>
          <w:rFonts w:asciiTheme="minorBidi" w:hAnsiTheme="minorBidi"/>
          <w:sz w:val="26"/>
          <w:szCs w:val="26"/>
        </w:rPr>
        <w:softHyphen/>
        <w:t>го ни ужа</w:t>
      </w:r>
      <w:r w:rsidRPr="00212C05">
        <w:rPr>
          <w:rFonts w:asciiTheme="minorBidi" w:hAnsiTheme="minorBidi"/>
          <w:sz w:val="26"/>
          <w:szCs w:val="26"/>
        </w:rPr>
        <w:softHyphen/>
        <w:t>ся</w:t>
      </w:r>
      <w:r w:rsidRPr="00212C05">
        <w:rPr>
          <w:rFonts w:asciiTheme="minorBidi" w:hAnsiTheme="minorBidi"/>
          <w:sz w:val="26"/>
          <w:szCs w:val="26"/>
        </w:rPr>
        <w:softHyphen/>
        <w:t>ва тук във фи</w:t>
      </w:r>
      <w:r w:rsidRPr="00212C05">
        <w:rPr>
          <w:rFonts w:asciiTheme="minorBidi" w:hAnsiTheme="minorBidi"/>
          <w:sz w:val="26"/>
          <w:szCs w:val="26"/>
        </w:rPr>
        <w:softHyphen/>
        <w:t>зи</w:t>
      </w:r>
      <w:r w:rsidRPr="00212C05">
        <w:rPr>
          <w:rFonts w:asciiTheme="minorBidi" w:hAnsiTheme="minorBidi"/>
          <w:sz w:val="26"/>
          <w:szCs w:val="26"/>
        </w:rPr>
        <w:softHyphen/>
        <w:t>ческия свят. Днешният чо</w:t>
      </w:r>
      <w:r w:rsidRPr="00212C05">
        <w:rPr>
          <w:rFonts w:asciiTheme="minorBidi" w:hAnsiTheme="minorBidi"/>
          <w:sz w:val="26"/>
          <w:szCs w:val="26"/>
        </w:rPr>
        <w:softHyphen/>
        <w:t>век се стра</w:t>
      </w:r>
      <w:r w:rsidRPr="00212C05">
        <w:rPr>
          <w:rFonts w:asciiTheme="minorBidi" w:hAnsiTheme="minorBidi"/>
          <w:sz w:val="26"/>
          <w:szCs w:val="26"/>
        </w:rPr>
        <w:softHyphen/>
        <w:t>ху</w:t>
      </w:r>
      <w:r w:rsidRPr="00212C05">
        <w:rPr>
          <w:rFonts w:asciiTheme="minorBidi" w:hAnsiTheme="minorBidi"/>
          <w:sz w:val="26"/>
          <w:szCs w:val="26"/>
        </w:rPr>
        <w:softHyphen/>
        <w:t>ва от смър</w:t>
      </w:r>
      <w:r w:rsidRPr="00212C05">
        <w:rPr>
          <w:rFonts w:asciiTheme="minorBidi" w:hAnsiTheme="minorBidi"/>
          <w:sz w:val="26"/>
          <w:szCs w:val="26"/>
        </w:rPr>
        <w:softHyphen/>
        <w:t>т</w:t>
      </w:r>
      <w:r w:rsidRPr="00212C05">
        <w:rPr>
          <w:rFonts w:asciiTheme="minorBidi" w:hAnsiTheme="minorBidi"/>
          <w:sz w:val="26"/>
          <w:szCs w:val="26"/>
        </w:rPr>
        <w:softHyphen/>
        <w:t>та и би дал всичко, за да раз</w:t>
      </w:r>
      <w:r w:rsidRPr="00212C05">
        <w:rPr>
          <w:rFonts w:asciiTheme="minorBidi" w:hAnsiTheme="minorBidi"/>
          <w:sz w:val="26"/>
          <w:szCs w:val="26"/>
        </w:rPr>
        <w:softHyphen/>
        <w:t>бе</w:t>
      </w:r>
      <w:r w:rsidRPr="00212C05">
        <w:rPr>
          <w:rFonts w:asciiTheme="minorBidi" w:hAnsiTheme="minorBidi"/>
          <w:sz w:val="26"/>
          <w:szCs w:val="26"/>
        </w:rPr>
        <w:softHyphen/>
        <w:t>ре как</w:t>
      </w:r>
      <w:r w:rsidRPr="00212C05">
        <w:rPr>
          <w:rFonts w:asciiTheme="minorBidi" w:hAnsiTheme="minorBidi"/>
          <w:sz w:val="26"/>
          <w:szCs w:val="26"/>
        </w:rPr>
        <w:softHyphen/>
        <w:t>во точ</w:t>
      </w:r>
      <w:r w:rsidRPr="00212C05">
        <w:rPr>
          <w:rFonts w:asciiTheme="minorBidi" w:hAnsiTheme="minorBidi"/>
          <w:sz w:val="26"/>
          <w:szCs w:val="26"/>
        </w:rPr>
        <w:softHyphen/>
        <w:t>но го очак</w:t>
      </w:r>
      <w:r w:rsidRPr="00212C05">
        <w:rPr>
          <w:rFonts w:asciiTheme="minorBidi" w:hAnsiTheme="minorBidi"/>
          <w:sz w:val="26"/>
          <w:szCs w:val="26"/>
        </w:rPr>
        <w:softHyphen/>
        <w:t>ва след смъртта. Замислете се оба</w:t>
      </w:r>
      <w:r w:rsidRPr="00212C05">
        <w:rPr>
          <w:rFonts w:asciiTheme="minorBidi" w:hAnsiTheme="minorBidi"/>
          <w:sz w:val="26"/>
          <w:szCs w:val="26"/>
        </w:rPr>
        <w:softHyphen/>
        <w:t>че как</w:t>
      </w:r>
      <w:r w:rsidRPr="00212C05">
        <w:rPr>
          <w:rFonts w:asciiTheme="minorBidi" w:hAnsiTheme="minorBidi"/>
          <w:sz w:val="26"/>
          <w:szCs w:val="26"/>
        </w:rPr>
        <w:softHyphen/>
        <w:t>во го</w:t>
      </w:r>
      <w:r w:rsidRPr="00212C05">
        <w:rPr>
          <w:rFonts w:asciiTheme="minorBidi" w:hAnsiTheme="minorBidi"/>
          <w:sz w:val="26"/>
          <w:szCs w:val="26"/>
        </w:rPr>
        <w:softHyphen/>
        <w:t>во</w:t>
      </w:r>
      <w:r w:rsidRPr="00212C05">
        <w:rPr>
          <w:rFonts w:asciiTheme="minorBidi" w:hAnsiTheme="minorBidi"/>
          <w:sz w:val="26"/>
          <w:szCs w:val="26"/>
        </w:rPr>
        <w:softHyphen/>
        <w:t>рят по то</w:t>
      </w:r>
      <w:r w:rsidRPr="00212C05">
        <w:rPr>
          <w:rFonts w:asciiTheme="minorBidi" w:hAnsiTheme="minorBidi"/>
          <w:sz w:val="26"/>
          <w:szCs w:val="26"/>
        </w:rPr>
        <w:softHyphen/>
        <w:t>зи въп</w:t>
      </w:r>
      <w:r w:rsidRPr="00212C05">
        <w:rPr>
          <w:rFonts w:asciiTheme="minorBidi" w:hAnsiTheme="minorBidi"/>
          <w:sz w:val="26"/>
          <w:szCs w:val="26"/>
        </w:rPr>
        <w:softHyphen/>
        <w:t>рос на</w:t>
      </w:r>
      <w:r w:rsidRPr="00212C05">
        <w:rPr>
          <w:rFonts w:asciiTheme="minorBidi" w:hAnsiTheme="minorBidi"/>
          <w:sz w:val="26"/>
          <w:szCs w:val="26"/>
        </w:rPr>
        <w:softHyphen/>
        <w:t>ши</w:t>
      </w:r>
      <w:r w:rsidRPr="00212C05">
        <w:rPr>
          <w:rFonts w:asciiTheme="minorBidi" w:hAnsiTheme="minorBidi"/>
          <w:sz w:val="26"/>
          <w:szCs w:val="26"/>
        </w:rPr>
        <w:softHyphen/>
        <w:t>те проповедници, фи</w:t>
      </w:r>
      <w:r w:rsidRPr="00212C05">
        <w:rPr>
          <w:rFonts w:asciiTheme="minorBidi" w:hAnsiTheme="minorBidi"/>
          <w:sz w:val="26"/>
          <w:szCs w:val="26"/>
        </w:rPr>
        <w:softHyphen/>
        <w:t>ло</w:t>
      </w:r>
      <w:r w:rsidRPr="00212C05">
        <w:rPr>
          <w:rFonts w:asciiTheme="minorBidi" w:hAnsiTheme="minorBidi"/>
          <w:sz w:val="26"/>
          <w:szCs w:val="26"/>
        </w:rPr>
        <w:softHyphen/>
        <w:t>со</w:t>
      </w:r>
      <w:r w:rsidRPr="00212C05">
        <w:rPr>
          <w:rFonts w:asciiTheme="minorBidi" w:hAnsiTheme="minorBidi"/>
          <w:sz w:val="26"/>
          <w:szCs w:val="26"/>
        </w:rPr>
        <w:softHyphen/>
        <w:t>фи и политици, виж</w:t>
      </w:r>
      <w:r w:rsidRPr="00212C05">
        <w:rPr>
          <w:rFonts w:asciiTheme="minorBidi" w:hAnsiTheme="minorBidi"/>
          <w:sz w:val="26"/>
          <w:szCs w:val="26"/>
        </w:rPr>
        <w:softHyphen/>
        <w:t>те техни</w:t>
      </w:r>
      <w:r w:rsidRPr="00212C05">
        <w:rPr>
          <w:rFonts w:asciiTheme="minorBidi" w:hAnsiTheme="minorBidi"/>
          <w:sz w:val="26"/>
          <w:szCs w:val="26"/>
        </w:rPr>
        <w:softHyphen/>
        <w:t>те глад</w:t>
      </w:r>
      <w:r w:rsidRPr="00212C05">
        <w:rPr>
          <w:rFonts w:asciiTheme="minorBidi" w:hAnsiTheme="minorBidi"/>
          <w:sz w:val="26"/>
          <w:szCs w:val="26"/>
        </w:rPr>
        <w:softHyphen/>
        <w:t>ки и бла</w:t>
      </w:r>
      <w:r w:rsidRPr="00212C05">
        <w:rPr>
          <w:rFonts w:asciiTheme="minorBidi" w:hAnsiTheme="minorBidi"/>
          <w:sz w:val="26"/>
          <w:szCs w:val="26"/>
        </w:rPr>
        <w:softHyphen/>
        <w:t>го</w:t>
      </w:r>
      <w:r w:rsidRPr="00212C05">
        <w:rPr>
          <w:rFonts w:asciiTheme="minorBidi" w:hAnsiTheme="minorBidi"/>
          <w:sz w:val="26"/>
          <w:szCs w:val="26"/>
        </w:rPr>
        <w:softHyphen/>
        <w:t>ухан</w:t>
      </w:r>
      <w:r w:rsidRPr="00212C05">
        <w:rPr>
          <w:rFonts w:asciiTheme="minorBidi" w:hAnsiTheme="minorBidi"/>
          <w:sz w:val="26"/>
          <w:szCs w:val="26"/>
        </w:rPr>
        <w:softHyphen/>
        <w:t>ни речи, виж</w:t>
      </w:r>
      <w:r w:rsidRPr="00212C05">
        <w:rPr>
          <w:rFonts w:asciiTheme="minorBidi" w:hAnsiTheme="minorBidi"/>
          <w:sz w:val="26"/>
          <w:szCs w:val="26"/>
        </w:rPr>
        <w:softHyphen/>
        <w:t>те тех</w:t>
      </w:r>
      <w:r w:rsidRPr="00212C05">
        <w:rPr>
          <w:rFonts w:asciiTheme="minorBidi" w:hAnsiTheme="minorBidi"/>
          <w:sz w:val="26"/>
          <w:szCs w:val="26"/>
        </w:rPr>
        <w:softHyphen/>
        <w:t>ни</w:t>
      </w:r>
      <w:r w:rsidRPr="00212C05">
        <w:rPr>
          <w:rFonts w:asciiTheme="minorBidi" w:hAnsiTheme="minorBidi"/>
          <w:sz w:val="26"/>
          <w:szCs w:val="26"/>
        </w:rPr>
        <w:softHyphen/>
        <w:t>те удоб</w:t>
      </w:r>
      <w:r w:rsidRPr="00212C05">
        <w:rPr>
          <w:rFonts w:asciiTheme="minorBidi" w:hAnsiTheme="minorBidi"/>
          <w:sz w:val="26"/>
          <w:szCs w:val="26"/>
        </w:rPr>
        <w:softHyphen/>
        <w:t>ни и без</w:t>
      </w:r>
      <w:r w:rsidRPr="00212C05">
        <w:rPr>
          <w:rFonts w:asciiTheme="minorBidi" w:hAnsiTheme="minorBidi"/>
          <w:sz w:val="26"/>
          <w:szCs w:val="26"/>
        </w:rPr>
        <w:softHyphen/>
        <w:t>п</w:t>
      </w:r>
      <w:r w:rsidRPr="00212C05">
        <w:rPr>
          <w:rFonts w:asciiTheme="minorBidi" w:hAnsiTheme="minorBidi"/>
          <w:sz w:val="26"/>
          <w:szCs w:val="26"/>
        </w:rPr>
        <w:softHyphen/>
        <w:t>роб</w:t>
      </w:r>
      <w:r w:rsidRPr="00212C05">
        <w:rPr>
          <w:rFonts w:asciiTheme="minorBidi" w:hAnsiTheme="minorBidi"/>
          <w:sz w:val="26"/>
          <w:szCs w:val="26"/>
        </w:rPr>
        <w:softHyphen/>
        <w:t>лем</w:t>
      </w:r>
      <w:r w:rsidRPr="00212C05">
        <w:rPr>
          <w:rFonts w:asciiTheme="minorBidi" w:hAnsiTheme="minorBidi"/>
          <w:sz w:val="26"/>
          <w:szCs w:val="26"/>
        </w:rPr>
        <w:softHyphen/>
        <w:t>ни пред</w:t>
      </w:r>
      <w:r w:rsidRPr="00212C05">
        <w:rPr>
          <w:rFonts w:asciiTheme="minorBidi" w:hAnsiTheme="minorBidi"/>
          <w:sz w:val="26"/>
          <w:szCs w:val="26"/>
        </w:rPr>
        <w:softHyphen/>
        <w:t>с</w:t>
      </w:r>
      <w:r w:rsidRPr="00212C05">
        <w:rPr>
          <w:rFonts w:asciiTheme="minorBidi" w:hAnsiTheme="minorBidi"/>
          <w:sz w:val="26"/>
          <w:szCs w:val="26"/>
        </w:rPr>
        <w:softHyphen/>
        <w:t>та</w:t>
      </w:r>
      <w:r w:rsidRPr="00212C05">
        <w:rPr>
          <w:rFonts w:asciiTheme="minorBidi" w:hAnsiTheme="minorBidi"/>
          <w:sz w:val="26"/>
          <w:szCs w:val="26"/>
        </w:rPr>
        <w:softHyphen/>
        <w:t>ви за ду</w:t>
      </w:r>
      <w:r w:rsidRPr="00212C05">
        <w:rPr>
          <w:rFonts w:asciiTheme="minorBidi" w:hAnsiTheme="minorBidi"/>
          <w:sz w:val="26"/>
          <w:szCs w:val="26"/>
        </w:rPr>
        <w:softHyphen/>
        <w:t>хов</w:t>
      </w:r>
      <w:r w:rsidRPr="00212C05">
        <w:rPr>
          <w:rFonts w:asciiTheme="minorBidi" w:hAnsiTheme="minorBidi"/>
          <w:sz w:val="26"/>
          <w:szCs w:val="26"/>
        </w:rPr>
        <w:softHyphen/>
        <w:t>ния свят. Усеща</w:t>
      </w:r>
      <w:r w:rsidRPr="00212C05">
        <w:rPr>
          <w:rFonts w:asciiTheme="minorBidi" w:hAnsiTheme="minorBidi"/>
          <w:sz w:val="26"/>
          <w:szCs w:val="26"/>
        </w:rPr>
        <w:softHyphen/>
        <w:t>те ли, скъ</w:t>
      </w:r>
      <w:r w:rsidRPr="00212C05">
        <w:rPr>
          <w:rFonts w:asciiTheme="minorBidi" w:hAnsiTheme="minorBidi"/>
          <w:sz w:val="26"/>
          <w:szCs w:val="26"/>
        </w:rPr>
        <w:softHyphen/>
        <w:t>пи мои приятели, как</w:t>
      </w:r>
      <w:r w:rsidRPr="00212C05">
        <w:rPr>
          <w:rFonts w:asciiTheme="minorBidi" w:hAnsiTheme="minorBidi"/>
          <w:sz w:val="26"/>
          <w:szCs w:val="26"/>
        </w:rPr>
        <w:softHyphen/>
        <w:t>ва ог</w:t>
      </w:r>
      <w:r w:rsidRPr="00212C05">
        <w:rPr>
          <w:rFonts w:asciiTheme="minorBidi" w:hAnsiTheme="minorBidi"/>
          <w:sz w:val="26"/>
          <w:szCs w:val="26"/>
        </w:rPr>
        <w:softHyphen/>
        <w:t>ром</w:t>
      </w:r>
      <w:r w:rsidRPr="00212C05">
        <w:rPr>
          <w:rFonts w:asciiTheme="minorBidi" w:hAnsiTheme="minorBidi"/>
          <w:sz w:val="26"/>
          <w:szCs w:val="26"/>
        </w:rPr>
        <w:softHyphen/>
        <w:t>на су</w:t>
      </w:r>
      <w:r w:rsidRPr="00212C05">
        <w:rPr>
          <w:rFonts w:asciiTheme="minorBidi" w:hAnsiTheme="minorBidi"/>
          <w:sz w:val="26"/>
          <w:szCs w:val="26"/>
        </w:rPr>
        <w:softHyphen/>
        <w:t>ета и как</w:t>
      </w:r>
      <w:r w:rsidRPr="00212C05">
        <w:rPr>
          <w:rFonts w:asciiTheme="minorBidi" w:hAnsiTheme="minorBidi"/>
          <w:sz w:val="26"/>
          <w:szCs w:val="26"/>
        </w:rPr>
        <w:softHyphen/>
        <w:t>во без</w:t>
      </w:r>
      <w:r w:rsidRPr="00212C05">
        <w:rPr>
          <w:rFonts w:asciiTheme="minorBidi" w:hAnsiTheme="minorBidi"/>
          <w:sz w:val="26"/>
          <w:szCs w:val="26"/>
        </w:rPr>
        <w:softHyphen/>
        <w:t>си</w:t>
      </w:r>
      <w:r w:rsidRPr="00212C05">
        <w:rPr>
          <w:rFonts w:asciiTheme="minorBidi" w:hAnsiTheme="minorBidi"/>
          <w:sz w:val="26"/>
          <w:szCs w:val="26"/>
        </w:rPr>
        <w:softHyphen/>
        <w:t>лие са нат</w:t>
      </w:r>
      <w:r w:rsidRPr="00212C05">
        <w:rPr>
          <w:rFonts w:asciiTheme="minorBidi" w:hAnsiTheme="minorBidi"/>
          <w:sz w:val="26"/>
          <w:szCs w:val="26"/>
        </w:rPr>
        <w:softHyphen/>
        <w:t>ру</w:t>
      </w:r>
      <w:r w:rsidRPr="00212C05">
        <w:rPr>
          <w:rFonts w:asciiTheme="minorBidi" w:hAnsiTheme="minorBidi"/>
          <w:sz w:val="26"/>
          <w:szCs w:val="26"/>
        </w:rPr>
        <w:softHyphen/>
        <w:t>па</w:t>
      </w:r>
      <w:r w:rsidRPr="00212C05">
        <w:rPr>
          <w:rFonts w:asciiTheme="minorBidi" w:hAnsiTheme="minorBidi"/>
          <w:sz w:val="26"/>
          <w:szCs w:val="26"/>
        </w:rPr>
        <w:softHyphen/>
        <w:t>ни в тях и кол</w:t>
      </w:r>
      <w:r w:rsidRPr="00212C05">
        <w:rPr>
          <w:rFonts w:asciiTheme="minorBidi" w:hAnsiTheme="minorBidi"/>
          <w:sz w:val="26"/>
          <w:szCs w:val="26"/>
        </w:rPr>
        <w:softHyphen/>
        <w:t>ко да</w:t>
      </w:r>
      <w:r w:rsidRPr="00212C05">
        <w:rPr>
          <w:rFonts w:asciiTheme="minorBidi" w:hAnsiTheme="minorBidi"/>
          <w:sz w:val="26"/>
          <w:szCs w:val="26"/>
        </w:rPr>
        <w:softHyphen/>
        <w:t>леч са те</w:t>
      </w:r>
      <w:r w:rsidRPr="00212C05">
        <w:rPr>
          <w:rFonts w:asciiTheme="minorBidi" w:hAnsiTheme="minorBidi"/>
          <w:sz w:val="26"/>
          <w:szCs w:val="26"/>
        </w:rPr>
        <w:softHyphen/>
        <w:t>зи "во</w:t>
      </w:r>
      <w:r w:rsidR="006418BF" w:rsidRPr="00212C05">
        <w:rPr>
          <w:rFonts w:asciiTheme="minorBidi" w:hAnsiTheme="minorBidi"/>
          <w:sz w:val="26"/>
          <w:szCs w:val="26"/>
        </w:rPr>
        <w:t>жд</w:t>
      </w:r>
      <w:r w:rsidRPr="00212C05">
        <w:rPr>
          <w:rFonts w:asciiTheme="minorBidi" w:hAnsiTheme="minorBidi"/>
          <w:sz w:val="26"/>
          <w:szCs w:val="26"/>
        </w:rPr>
        <w:t xml:space="preserve">ове" </w:t>
      </w:r>
      <w:r w:rsidR="008828E3">
        <w:rPr>
          <w:rFonts w:asciiTheme="minorBidi" w:hAnsiTheme="minorBidi"/>
          <w:sz w:val="26"/>
          <w:szCs w:val="26"/>
        </w:rPr>
        <w:t xml:space="preserve">на човечеството </w:t>
      </w:r>
      <w:r w:rsidRPr="00212C05">
        <w:rPr>
          <w:rFonts w:asciiTheme="minorBidi" w:hAnsiTheme="minorBidi"/>
          <w:sz w:val="26"/>
          <w:szCs w:val="26"/>
        </w:rPr>
        <w:t>о</w:t>
      </w:r>
      <w:r w:rsidR="006418BF" w:rsidRPr="00212C05">
        <w:rPr>
          <w:rFonts w:asciiTheme="minorBidi" w:hAnsiTheme="minorBidi"/>
          <w:sz w:val="26"/>
          <w:szCs w:val="26"/>
        </w:rPr>
        <w:t>т</w:t>
      </w:r>
      <w:r w:rsidRPr="00212C05">
        <w:rPr>
          <w:rFonts w:asciiTheme="minorBidi" w:hAnsiTheme="minorBidi"/>
          <w:sz w:val="26"/>
          <w:szCs w:val="26"/>
        </w:rPr>
        <w:t xml:space="preserve"> ис</w:t>
      </w:r>
      <w:r w:rsidRPr="00212C05">
        <w:rPr>
          <w:rFonts w:asciiTheme="minorBidi" w:hAnsiTheme="minorBidi"/>
          <w:sz w:val="26"/>
          <w:szCs w:val="26"/>
        </w:rPr>
        <w:softHyphen/>
        <w:t>тин</w:t>
      </w:r>
      <w:r w:rsidRPr="00212C05">
        <w:rPr>
          <w:rFonts w:asciiTheme="minorBidi" w:hAnsiTheme="minorBidi"/>
          <w:sz w:val="26"/>
          <w:szCs w:val="26"/>
        </w:rPr>
        <w:softHyphen/>
        <w:t>с</w:t>
      </w:r>
      <w:r w:rsidRPr="00212C05">
        <w:rPr>
          <w:rFonts w:asciiTheme="minorBidi" w:hAnsiTheme="minorBidi"/>
          <w:sz w:val="26"/>
          <w:szCs w:val="26"/>
        </w:rPr>
        <w:softHyphen/>
        <w:t>ка</w:t>
      </w:r>
      <w:r w:rsidRPr="00212C05">
        <w:rPr>
          <w:rFonts w:asciiTheme="minorBidi" w:hAnsiTheme="minorBidi"/>
          <w:sz w:val="26"/>
          <w:szCs w:val="26"/>
        </w:rPr>
        <w:softHyphen/>
        <w:t>та действителност</w:t>
      </w:r>
      <w:r w:rsidR="006418BF" w:rsidRPr="00212C05">
        <w:rPr>
          <w:rFonts w:asciiTheme="minorBidi" w:hAnsiTheme="minorBidi"/>
          <w:sz w:val="26"/>
          <w:szCs w:val="26"/>
        </w:rPr>
        <w:t>…</w:t>
      </w:r>
      <w:r w:rsidRPr="00212C05">
        <w:rPr>
          <w:rFonts w:asciiTheme="minorBidi" w:hAnsiTheme="minorBidi"/>
          <w:sz w:val="26"/>
          <w:szCs w:val="26"/>
        </w:rPr>
        <w:t xml:space="preserve"> Впрочем ха</w:t>
      </w:r>
      <w:r w:rsidRPr="00212C05">
        <w:rPr>
          <w:rFonts w:asciiTheme="minorBidi" w:hAnsiTheme="minorBidi"/>
          <w:sz w:val="26"/>
          <w:szCs w:val="26"/>
        </w:rPr>
        <w:softHyphen/>
        <w:t>рак</w:t>
      </w:r>
      <w:r w:rsidRPr="00212C05">
        <w:rPr>
          <w:rFonts w:asciiTheme="minorBidi" w:hAnsiTheme="minorBidi"/>
          <w:sz w:val="26"/>
          <w:szCs w:val="26"/>
        </w:rPr>
        <w:softHyphen/>
        <w:t>тер</w:t>
      </w:r>
      <w:r w:rsidRPr="00212C05">
        <w:rPr>
          <w:rFonts w:asciiTheme="minorBidi" w:hAnsiTheme="minorBidi"/>
          <w:sz w:val="26"/>
          <w:szCs w:val="26"/>
        </w:rPr>
        <w:softHyphen/>
        <w:t>но за тях е, че са без</w:t>
      </w:r>
      <w:r w:rsidRPr="00212C05">
        <w:rPr>
          <w:rFonts w:asciiTheme="minorBidi" w:hAnsiTheme="minorBidi"/>
          <w:sz w:val="26"/>
          <w:szCs w:val="26"/>
        </w:rPr>
        <w:softHyphen/>
        <w:t>к</w:t>
      </w:r>
      <w:r w:rsidRPr="00212C05">
        <w:rPr>
          <w:rFonts w:asciiTheme="minorBidi" w:hAnsiTheme="minorBidi"/>
          <w:sz w:val="26"/>
          <w:szCs w:val="26"/>
        </w:rPr>
        <w:softHyphen/>
        <w:t>рай</w:t>
      </w:r>
      <w:r w:rsidRPr="00212C05">
        <w:rPr>
          <w:rFonts w:asciiTheme="minorBidi" w:hAnsiTheme="minorBidi"/>
          <w:sz w:val="26"/>
          <w:szCs w:val="26"/>
        </w:rPr>
        <w:softHyphen/>
        <w:t>но да</w:t>
      </w:r>
      <w:r w:rsidRPr="00212C05">
        <w:rPr>
          <w:rFonts w:asciiTheme="minorBidi" w:hAnsiTheme="minorBidi"/>
          <w:sz w:val="26"/>
          <w:szCs w:val="26"/>
        </w:rPr>
        <w:softHyphen/>
        <w:t>леч не са</w:t>
      </w:r>
      <w:r w:rsidRPr="00212C05">
        <w:rPr>
          <w:rFonts w:asciiTheme="minorBidi" w:hAnsiTheme="minorBidi"/>
          <w:sz w:val="26"/>
          <w:szCs w:val="26"/>
        </w:rPr>
        <w:softHyphen/>
        <w:t>мо от спо</w:t>
      </w:r>
      <w:r w:rsidRPr="00212C05">
        <w:rPr>
          <w:rFonts w:asciiTheme="minorBidi" w:hAnsiTheme="minorBidi"/>
          <w:sz w:val="26"/>
          <w:szCs w:val="26"/>
        </w:rPr>
        <w:softHyphen/>
        <w:t>соб</w:t>
      </w:r>
      <w:r w:rsidRPr="00212C05">
        <w:rPr>
          <w:rFonts w:asciiTheme="minorBidi" w:hAnsiTheme="minorBidi"/>
          <w:sz w:val="26"/>
          <w:szCs w:val="26"/>
        </w:rPr>
        <w:softHyphen/>
        <w:t>нос</w:t>
      </w:r>
      <w:r w:rsidRPr="00212C05">
        <w:rPr>
          <w:rFonts w:asciiTheme="minorBidi" w:hAnsiTheme="minorBidi"/>
          <w:sz w:val="26"/>
          <w:szCs w:val="26"/>
        </w:rPr>
        <w:softHyphen/>
        <w:t>т</w:t>
      </w:r>
      <w:r w:rsidRPr="00212C05">
        <w:rPr>
          <w:rFonts w:asciiTheme="minorBidi" w:hAnsiTheme="minorBidi"/>
          <w:sz w:val="26"/>
          <w:szCs w:val="26"/>
        </w:rPr>
        <w:softHyphen/>
        <w:t>та да ръководят, т.е. не са</w:t>
      </w:r>
      <w:r w:rsidRPr="00212C05">
        <w:rPr>
          <w:rFonts w:asciiTheme="minorBidi" w:hAnsiTheme="minorBidi"/>
          <w:sz w:val="26"/>
          <w:szCs w:val="26"/>
        </w:rPr>
        <w:softHyphen/>
        <w:t>мо от положителните, но и от от</w:t>
      </w:r>
      <w:r w:rsidRPr="00212C05">
        <w:rPr>
          <w:rFonts w:asciiTheme="minorBidi" w:hAnsiTheme="minorBidi"/>
          <w:sz w:val="26"/>
          <w:szCs w:val="26"/>
        </w:rPr>
        <w:softHyphen/>
        <w:t>ри</w:t>
      </w:r>
      <w:r w:rsidRPr="00212C05">
        <w:rPr>
          <w:rFonts w:asciiTheme="minorBidi" w:hAnsiTheme="minorBidi"/>
          <w:sz w:val="26"/>
          <w:szCs w:val="26"/>
        </w:rPr>
        <w:softHyphen/>
        <w:t>ца</w:t>
      </w:r>
      <w:r w:rsidRPr="00212C05">
        <w:rPr>
          <w:rFonts w:asciiTheme="minorBidi" w:hAnsiTheme="minorBidi"/>
          <w:sz w:val="26"/>
          <w:szCs w:val="26"/>
        </w:rPr>
        <w:softHyphen/>
        <w:t>тел</w:t>
      </w:r>
      <w:r w:rsidRPr="00212C05">
        <w:rPr>
          <w:rFonts w:asciiTheme="minorBidi" w:hAnsiTheme="minorBidi"/>
          <w:sz w:val="26"/>
          <w:szCs w:val="26"/>
        </w:rPr>
        <w:softHyphen/>
        <w:t>ни</w:t>
      </w:r>
      <w:r w:rsidRPr="00212C05">
        <w:rPr>
          <w:rFonts w:asciiTheme="minorBidi" w:hAnsiTheme="minorBidi"/>
          <w:sz w:val="26"/>
          <w:szCs w:val="26"/>
        </w:rPr>
        <w:softHyphen/>
        <w:t>те не</w:t>
      </w:r>
      <w:r w:rsidRPr="00212C05">
        <w:rPr>
          <w:rFonts w:asciiTheme="minorBidi" w:hAnsiTheme="minorBidi"/>
          <w:sz w:val="26"/>
          <w:szCs w:val="26"/>
        </w:rPr>
        <w:softHyphen/>
        <w:t>съз</w:t>
      </w:r>
      <w:r w:rsidRPr="00212C05">
        <w:rPr>
          <w:rFonts w:asciiTheme="minorBidi" w:hAnsiTheme="minorBidi"/>
          <w:sz w:val="26"/>
          <w:szCs w:val="26"/>
        </w:rPr>
        <w:softHyphen/>
        <w:t>на</w:t>
      </w:r>
      <w:r w:rsidRPr="00212C05">
        <w:rPr>
          <w:rFonts w:asciiTheme="minorBidi" w:hAnsiTheme="minorBidi"/>
          <w:sz w:val="26"/>
          <w:szCs w:val="26"/>
        </w:rPr>
        <w:softHyphen/>
        <w:t>ва</w:t>
      </w:r>
      <w:r w:rsidRPr="00212C05">
        <w:rPr>
          <w:rFonts w:asciiTheme="minorBidi" w:hAnsiTheme="minorBidi"/>
          <w:sz w:val="26"/>
          <w:szCs w:val="26"/>
        </w:rPr>
        <w:softHyphen/>
        <w:t>ни си</w:t>
      </w:r>
      <w:r w:rsidRPr="00212C05">
        <w:rPr>
          <w:rFonts w:asciiTheme="minorBidi" w:hAnsiTheme="minorBidi"/>
          <w:sz w:val="26"/>
          <w:szCs w:val="26"/>
        </w:rPr>
        <w:softHyphen/>
        <w:t>ли на човеш</w:t>
      </w:r>
      <w:r w:rsidRPr="00212C05">
        <w:rPr>
          <w:rFonts w:asciiTheme="minorBidi" w:hAnsiTheme="minorBidi"/>
          <w:sz w:val="26"/>
          <w:szCs w:val="26"/>
        </w:rPr>
        <w:softHyphen/>
        <w:t>ка</w:t>
      </w:r>
      <w:r w:rsidRPr="00212C05">
        <w:rPr>
          <w:rFonts w:asciiTheme="minorBidi" w:hAnsiTheme="minorBidi"/>
          <w:sz w:val="26"/>
          <w:szCs w:val="26"/>
        </w:rPr>
        <w:softHyphen/>
        <w:t>та душа</w:t>
      </w:r>
      <w:r w:rsidR="006418BF" w:rsidRPr="00212C05">
        <w:rPr>
          <w:rFonts w:asciiTheme="minorBidi" w:hAnsiTheme="minorBidi"/>
          <w:sz w:val="26"/>
          <w:szCs w:val="26"/>
        </w:rPr>
        <w:t>…</w:t>
      </w:r>
      <w:r w:rsidRPr="00212C05">
        <w:rPr>
          <w:rFonts w:asciiTheme="minorBidi" w:hAnsiTheme="minorBidi"/>
          <w:sz w:val="26"/>
          <w:szCs w:val="26"/>
        </w:rPr>
        <w:t xml:space="preserve"> И ако срав</w:t>
      </w:r>
      <w:r w:rsidRPr="00212C05">
        <w:rPr>
          <w:rFonts w:asciiTheme="minorBidi" w:hAnsiTheme="minorBidi"/>
          <w:sz w:val="26"/>
          <w:szCs w:val="26"/>
        </w:rPr>
        <w:softHyphen/>
        <w:t>ним тех</w:t>
      </w:r>
      <w:r w:rsidRPr="00212C05">
        <w:rPr>
          <w:rFonts w:asciiTheme="minorBidi" w:hAnsiTheme="minorBidi"/>
          <w:sz w:val="26"/>
          <w:szCs w:val="26"/>
        </w:rPr>
        <w:softHyphen/>
        <w:t>ни</w:t>
      </w:r>
      <w:r w:rsidRPr="00212C05">
        <w:rPr>
          <w:rFonts w:asciiTheme="minorBidi" w:hAnsiTheme="minorBidi"/>
          <w:sz w:val="26"/>
          <w:szCs w:val="26"/>
        </w:rPr>
        <w:softHyphen/>
        <w:t>те бла</w:t>
      </w:r>
      <w:r w:rsidRPr="00212C05">
        <w:rPr>
          <w:rFonts w:asciiTheme="minorBidi" w:hAnsiTheme="minorBidi"/>
          <w:sz w:val="26"/>
          <w:szCs w:val="26"/>
        </w:rPr>
        <w:softHyphen/>
        <w:t>го</w:t>
      </w:r>
      <w:r w:rsidRPr="00212C05">
        <w:rPr>
          <w:rFonts w:asciiTheme="minorBidi" w:hAnsiTheme="minorBidi"/>
          <w:sz w:val="26"/>
          <w:szCs w:val="26"/>
        </w:rPr>
        <w:softHyphen/>
        <w:t>ухан</w:t>
      </w:r>
      <w:r w:rsidRPr="00212C05">
        <w:rPr>
          <w:rFonts w:asciiTheme="minorBidi" w:hAnsiTheme="minorBidi"/>
          <w:sz w:val="26"/>
          <w:szCs w:val="26"/>
        </w:rPr>
        <w:softHyphen/>
        <w:t>ни ре</w:t>
      </w:r>
      <w:r w:rsidRPr="00212C05">
        <w:rPr>
          <w:rFonts w:asciiTheme="minorBidi" w:hAnsiTheme="minorBidi"/>
          <w:sz w:val="26"/>
          <w:szCs w:val="26"/>
        </w:rPr>
        <w:softHyphen/>
        <w:t>чи с това, от ко</w:t>
      </w:r>
      <w:r w:rsidRPr="00212C05">
        <w:rPr>
          <w:rFonts w:asciiTheme="minorBidi" w:hAnsiTheme="minorBidi"/>
          <w:sz w:val="26"/>
          <w:szCs w:val="26"/>
        </w:rPr>
        <w:softHyphen/>
        <w:t>ето съв</w:t>
      </w:r>
      <w:r w:rsidRPr="00212C05">
        <w:rPr>
          <w:rFonts w:asciiTheme="minorBidi" w:hAnsiTheme="minorBidi"/>
          <w:sz w:val="26"/>
          <w:szCs w:val="26"/>
        </w:rPr>
        <w:softHyphen/>
        <w:t>ре</w:t>
      </w:r>
      <w:r w:rsidRPr="00212C05">
        <w:rPr>
          <w:rFonts w:asciiTheme="minorBidi" w:hAnsiTheme="minorBidi"/>
          <w:sz w:val="26"/>
          <w:szCs w:val="26"/>
        </w:rPr>
        <w:softHyphen/>
        <w:t>мен</w:t>
      </w:r>
      <w:r w:rsidRPr="00212C05">
        <w:rPr>
          <w:rFonts w:asciiTheme="minorBidi" w:hAnsiTheme="minorBidi"/>
          <w:sz w:val="26"/>
          <w:szCs w:val="26"/>
        </w:rPr>
        <w:softHyphen/>
        <w:t>на</w:t>
      </w:r>
      <w:r w:rsidRPr="00212C05">
        <w:rPr>
          <w:rFonts w:asciiTheme="minorBidi" w:hAnsiTheme="minorBidi"/>
          <w:sz w:val="26"/>
          <w:szCs w:val="26"/>
        </w:rPr>
        <w:softHyphen/>
        <w:t>та епо</w:t>
      </w:r>
      <w:r w:rsidRPr="00212C05">
        <w:rPr>
          <w:rFonts w:asciiTheme="minorBidi" w:hAnsiTheme="minorBidi"/>
          <w:sz w:val="26"/>
          <w:szCs w:val="26"/>
        </w:rPr>
        <w:softHyphen/>
        <w:t>ха дейс</w:t>
      </w:r>
      <w:r w:rsidRPr="00212C05">
        <w:rPr>
          <w:rFonts w:asciiTheme="minorBidi" w:hAnsiTheme="minorBidi"/>
          <w:sz w:val="26"/>
          <w:szCs w:val="26"/>
        </w:rPr>
        <w:softHyphen/>
        <w:t>т</w:t>
      </w:r>
      <w:r w:rsidRPr="00212C05">
        <w:rPr>
          <w:rFonts w:asciiTheme="minorBidi" w:hAnsiTheme="minorBidi"/>
          <w:sz w:val="26"/>
          <w:szCs w:val="26"/>
        </w:rPr>
        <w:softHyphen/>
        <w:t>ви</w:t>
      </w:r>
      <w:r w:rsidRPr="00212C05">
        <w:rPr>
          <w:rFonts w:asciiTheme="minorBidi" w:hAnsiTheme="minorBidi"/>
          <w:sz w:val="26"/>
          <w:szCs w:val="26"/>
        </w:rPr>
        <w:softHyphen/>
        <w:t>телно има нужда, то</w:t>
      </w:r>
      <w:r w:rsidRPr="00212C05">
        <w:rPr>
          <w:rFonts w:asciiTheme="minorBidi" w:hAnsiTheme="minorBidi"/>
          <w:sz w:val="26"/>
          <w:szCs w:val="26"/>
        </w:rPr>
        <w:softHyphen/>
        <w:t>га</w:t>
      </w:r>
      <w:r w:rsidRPr="00212C05">
        <w:rPr>
          <w:rFonts w:asciiTheme="minorBidi" w:hAnsiTheme="minorBidi"/>
          <w:sz w:val="26"/>
          <w:szCs w:val="26"/>
        </w:rPr>
        <w:softHyphen/>
        <w:t>ва ще раз</w:t>
      </w:r>
      <w:r w:rsidRPr="00212C05">
        <w:rPr>
          <w:rFonts w:asciiTheme="minorBidi" w:hAnsiTheme="minorBidi"/>
          <w:sz w:val="26"/>
          <w:szCs w:val="26"/>
        </w:rPr>
        <w:softHyphen/>
        <w:t>бе</w:t>
      </w:r>
      <w:r w:rsidRPr="00212C05">
        <w:rPr>
          <w:rFonts w:asciiTheme="minorBidi" w:hAnsiTheme="minorBidi"/>
          <w:sz w:val="26"/>
          <w:szCs w:val="26"/>
        </w:rPr>
        <w:softHyphen/>
        <w:t>рем кол</w:t>
      </w:r>
      <w:r w:rsidRPr="00212C05">
        <w:rPr>
          <w:rFonts w:asciiTheme="minorBidi" w:hAnsiTheme="minorBidi"/>
          <w:sz w:val="26"/>
          <w:szCs w:val="26"/>
        </w:rPr>
        <w:softHyphen/>
        <w:t>ко сериозни, кол</w:t>
      </w:r>
      <w:r w:rsidRPr="00212C05">
        <w:rPr>
          <w:rFonts w:asciiTheme="minorBidi" w:hAnsiTheme="minorBidi"/>
          <w:sz w:val="26"/>
          <w:szCs w:val="26"/>
        </w:rPr>
        <w:softHyphen/>
        <w:t>ко страш</w:t>
      </w:r>
      <w:r w:rsidRPr="00212C05">
        <w:rPr>
          <w:rFonts w:asciiTheme="minorBidi" w:hAnsiTheme="minorBidi"/>
          <w:sz w:val="26"/>
          <w:szCs w:val="26"/>
        </w:rPr>
        <w:softHyphen/>
        <w:t>но се</w:t>
      </w:r>
      <w:r w:rsidRPr="00212C05">
        <w:rPr>
          <w:rFonts w:asciiTheme="minorBidi" w:hAnsiTheme="minorBidi"/>
          <w:sz w:val="26"/>
          <w:szCs w:val="26"/>
        </w:rPr>
        <w:softHyphen/>
        <w:t>ри</w:t>
      </w:r>
      <w:r w:rsidRPr="00212C05">
        <w:rPr>
          <w:rFonts w:asciiTheme="minorBidi" w:hAnsiTheme="minorBidi"/>
          <w:sz w:val="26"/>
          <w:szCs w:val="26"/>
        </w:rPr>
        <w:softHyphen/>
        <w:t>оз</w:t>
      </w:r>
      <w:r w:rsidRPr="00212C05">
        <w:rPr>
          <w:rFonts w:asciiTheme="minorBidi" w:hAnsiTheme="minorBidi"/>
          <w:sz w:val="26"/>
          <w:szCs w:val="26"/>
        </w:rPr>
        <w:softHyphen/>
        <w:t>ни са всъщ</w:t>
      </w:r>
      <w:r w:rsidRPr="00212C05">
        <w:rPr>
          <w:rFonts w:asciiTheme="minorBidi" w:hAnsiTheme="minorBidi"/>
          <w:sz w:val="26"/>
          <w:szCs w:val="26"/>
        </w:rPr>
        <w:softHyphen/>
        <w:t xml:space="preserve">ност нещата.  </w:t>
      </w:r>
    </w:p>
    <w:p w14:paraId="51867A8F" w14:textId="5E834E8E" w:rsidR="002E2E19" w:rsidRPr="00212C05" w:rsidRDefault="002E2E19" w:rsidP="002E2E19">
      <w:pPr>
        <w:spacing w:after="0" w:line="240" w:lineRule="auto"/>
        <w:ind w:firstLine="720"/>
        <w:rPr>
          <w:rFonts w:asciiTheme="minorBidi" w:hAnsiTheme="minorBidi"/>
          <w:sz w:val="26"/>
          <w:szCs w:val="26"/>
        </w:rPr>
      </w:pPr>
      <w:r w:rsidRPr="00212C05">
        <w:rPr>
          <w:rFonts w:asciiTheme="minorBidi" w:hAnsiTheme="minorBidi"/>
          <w:sz w:val="26"/>
          <w:szCs w:val="26"/>
        </w:rPr>
        <w:t>Вие знаете, скъ</w:t>
      </w:r>
      <w:r w:rsidRPr="00212C05">
        <w:rPr>
          <w:rFonts w:asciiTheme="minorBidi" w:hAnsiTheme="minorBidi"/>
          <w:sz w:val="26"/>
          <w:szCs w:val="26"/>
        </w:rPr>
        <w:softHyphen/>
        <w:t>пи мои приятели, че на</w:t>
      </w:r>
      <w:r w:rsidRPr="00212C05">
        <w:rPr>
          <w:rFonts w:asciiTheme="minorBidi" w:hAnsiTheme="minorBidi"/>
          <w:sz w:val="26"/>
          <w:szCs w:val="26"/>
        </w:rPr>
        <w:softHyphen/>
        <w:t>ши</w:t>
      </w:r>
      <w:r w:rsidRPr="00212C05">
        <w:rPr>
          <w:rFonts w:asciiTheme="minorBidi" w:hAnsiTheme="minorBidi"/>
          <w:sz w:val="26"/>
          <w:szCs w:val="26"/>
        </w:rPr>
        <w:softHyphen/>
        <w:t>ят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ки свят гра</w:t>
      </w:r>
      <w:r w:rsidRPr="00212C05">
        <w:rPr>
          <w:rFonts w:asciiTheme="minorBidi" w:hAnsiTheme="minorBidi"/>
          <w:sz w:val="26"/>
          <w:szCs w:val="26"/>
        </w:rPr>
        <w:softHyphen/>
        <w:t>ни</w:t>
      </w:r>
      <w:r w:rsidRPr="00212C05">
        <w:rPr>
          <w:rFonts w:asciiTheme="minorBidi" w:hAnsiTheme="minorBidi"/>
          <w:sz w:val="26"/>
          <w:szCs w:val="26"/>
        </w:rPr>
        <w:softHyphen/>
        <w:t>чи с един друг, свръх</w:t>
      </w:r>
      <w:r w:rsidRPr="00212C05">
        <w:rPr>
          <w:rFonts w:asciiTheme="minorBidi" w:hAnsiTheme="minorBidi"/>
          <w:sz w:val="26"/>
          <w:szCs w:val="26"/>
        </w:rPr>
        <w:softHyphen/>
        <w:t>се</w:t>
      </w:r>
      <w:r w:rsidRPr="00212C05">
        <w:rPr>
          <w:rFonts w:asciiTheme="minorBidi" w:hAnsiTheme="minorBidi"/>
          <w:sz w:val="26"/>
          <w:szCs w:val="26"/>
        </w:rPr>
        <w:softHyphen/>
        <w:t>ти</w:t>
      </w:r>
      <w:r w:rsidRPr="00212C05">
        <w:rPr>
          <w:rFonts w:asciiTheme="minorBidi" w:hAnsiTheme="minorBidi"/>
          <w:sz w:val="26"/>
          <w:szCs w:val="26"/>
        </w:rPr>
        <w:softHyphen/>
        <w:t>вен свят</w:t>
      </w:r>
      <w:r w:rsidR="008828E3">
        <w:rPr>
          <w:rFonts w:asciiTheme="minorBidi" w:hAnsiTheme="minorBidi"/>
          <w:sz w:val="26"/>
          <w:szCs w:val="26"/>
        </w:rPr>
        <w:t>…</w:t>
      </w:r>
      <w:r w:rsidRPr="00212C05">
        <w:rPr>
          <w:rFonts w:asciiTheme="minorBidi" w:hAnsiTheme="minorBidi"/>
          <w:sz w:val="26"/>
          <w:szCs w:val="26"/>
        </w:rPr>
        <w:t xml:space="preserve"> И нико</w:t>
      </w:r>
      <w:r w:rsidRPr="00212C05">
        <w:rPr>
          <w:rFonts w:asciiTheme="minorBidi" w:hAnsiTheme="minorBidi"/>
          <w:sz w:val="26"/>
          <w:szCs w:val="26"/>
        </w:rPr>
        <w:softHyphen/>
        <w:t>га до</w:t>
      </w:r>
      <w:r w:rsidRPr="00212C05">
        <w:rPr>
          <w:rFonts w:asciiTheme="minorBidi" w:hAnsiTheme="minorBidi"/>
          <w:sz w:val="26"/>
          <w:szCs w:val="26"/>
        </w:rPr>
        <w:softHyphen/>
        <w:t>се</w:t>
      </w:r>
      <w:r w:rsidRPr="00212C05">
        <w:rPr>
          <w:rFonts w:asciiTheme="minorBidi" w:hAnsiTheme="minorBidi"/>
          <w:sz w:val="26"/>
          <w:szCs w:val="26"/>
        </w:rPr>
        <w:softHyphen/>
        <w:t>га на</w:t>
      </w:r>
      <w:r w:rsidRPr="00212C05">
        <w:rPr>
          <w:rFonts w:asciiTheme="minorBidi" w:hAnsiTheme="minorBidi"/>
          <w:sz w:val="26"/>
          <w:szCs w:val="26"/>
        </w:rPr>
        <w:softHyphen/>
        <w:t>ме</w:t>
      </w:r>
      <w:r w:rsidRPr="00212C05">
        <w:rPr>
          <w:rFonts w:asciiTheme="minorBidi" w:hAnsiTheme="minorBidi"/>
          <w:sz w:val="26"/>
          <w:szCs w:val="26"/>
        </w:rPr>
        <w:softHyphen/>
        <w:t>са</w:t>
      </w:r>
      <w:r w:rsidRPr="00212C05">
        <w:rPr>
          <w:rFonts w:asciiTheme="minorBidi" w:hAnsiTheme="minorBidi"/>
          <w:sz w:val="26"/>
          <w:szCs w:val="26"/>
        </w:rPr>
        <w:softHyphen/>
        <w:t>та на то</w:t>
      </w:r>
      <w:r w:rsidRPr="00212C05">
        <w:rPr>
          <w:rFonts w:asciiTheme="minorBidi" w:hAnsiTheme="minorBidi"/>
          <w:sz w:val="26"/>
          <w:szCs w:val="26"/>
        </w:rPr>
        <w:softHyphen/>
        <w:t>зи свръхсетивен, ме</w:t>
      </w:r>
      <w:r w:rsidRPr="00212C05">
        <w:rPr>
          <w:rFonts w:asciiTheme="minorBidi" w:hAnsiTheme="minorBidi"/>
          <w:sz w:val="26"/>
          <w:szCs w:val="26"/>
        </w:rPr>
        <w:softHyphen/>
        <w:t>та</w:t>
      </w:r>
      <w:r w:rsidRPr="00212C05">
        <w:rPr>
          <w:rFonts w:asciiTheme="minorBidi" w:hAnsiTheme="minorBidi"/>
          <w:sz w:val="26"/>
          <w:szCs w:val="26"/>
        </w:rPr>
        <w:softHyphen/>
        <w:t>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ки свят в на</w:t>
      </w:r>
      <w:r w:rsidRPr="00212C05">
        <w:rPr>
          <w:rFonts w:asciiTheme="minorBidi" w:hAnsiTheme="minorBidi"/>
          <w:sz w:val="26"/>
          <w:szCs w:val="26"/>
        </w:rPr>
        <w:softHyphen/>
        <w:t>шия ви</w:t>
      </w:r>
      <w:r w:rsidRPr="00212C05">
        <w:rPr>
          <w:rFonts w:asciiTheme="minorBidi" w:hAnsiTheme="minorBidi"/>
          <w:sz w:val="26"/>
          <w:szCs w:val="26"/>
        </w:rPr>
        <w:softHyphen/>
        <w:t>дим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ки свят не е би</w:t>
      </w:r>
      <w:r w:rsidRPr="00212C05">
        <w:rPr>
          <w:rFonts w:asciiTheme="minorBidi" w:hAnsiTheme="minorBidi"/>
          <w:sz w:val="26"/>
          <w:szCs w:val="26"/>
        </w:rPr>
        <w:softHyphen/>
        <w:t>ла та</w:t>
      </w:r>
      <w:r w:rsidRPr="00212C05">
        <w:rPr>
          <w:rFonts w:asciiTheme="minorBidi" w:hAnsiTheme="minorBidi"/>
          <w:sz w:val="26"/>
          <w:szCs w:val="26"/>
        </w:rPr>
        <w:softHyphen/>
        <w:t>ка интензивна, как</w:t>
      </w:r>
      <w:r w:rsidRPr="00212C05">
        <w:rPr>
          <w:rFonts w:asciiTheme="minorBidi" w:hAnsiTheme="minorBidi"/>
          <w:sz w:val="26"/>
          <w:szCs w:val="26"/>
        </w:rPr>
        <w:softHyphen/>
        <w:t>то днес. Само че хо</w:t>
      </w:r>
      <w:r w:rsidRPr="00212C05">
        <w:rPr>
          <w:rFonts w:asciiTheme="minorBidi" w:hAnsiTheme="minorBidi"/>
          <w:sz w:val="26"/>
          <w:szCs w:val="26"/>
        </w:rPr>
        <w:softHyphen/>
        <w:t>ра</w:t>
      </w:r>
      <w:r w:rsidRPr="00212C05">
        <w:rPr>
          <w:rFonts w:asciiTheme="minorBidi" w:hAnsiTheme="minorBidi"/>
          <w:sz w:val="26"/>
          <w:szCs w:val="26"/>
        </w:rPr>
        <w:softHyphen/>
        <w:t>та не за</w:t>
      </w:r>
      <w:r w:rsidRPr="00212C05">
        <w:rPr>
          <w:rFonts w:asciiTheme="minorBidi" w:hAnsiTheme="minorBidi"/>
          <w:sz w:val="26"/>
          <w:szCs w:val="26"/>
        </w:rPr>
        <w:softHyphen/>
        <w:t>бе</w:t>
      </w:r>
      <w:r w:rsidRPr="00212C05">
        <w:rPr>
          <w:rFonts w:asciiTheme="minorBidi" w:hAnsiTheme="minorBidi"/>
          <w:sz w:val="26"/>
          <w:szCs w:val="26"/>
        </w:rPr>
        <w:softHyphen/>
        <w:t>ляз</w:t>
      </w:r>
      <w:r w:rsidRPr="00212C05">
        <w:rPr>
          <w:rFonts w:asciiTheme="minorBidi" w:hAnsiTheme="minorBidi"/>
          <w:sz w:val="26"/>
          <w:szCs w:val="26"/>
        </w:rPr>
        <w:softHyphen/>
        <w:t>ват нищо, те изоб</w:t>
      </w:r>
      <w:r w:rsidRPr="00212C05">
        <w:rPr>
          <w:rFonts w:asciiTheme="minorBidi" w:hAnsiTheme="minorBidi"/>
          <w:sz w:val="26"/>
          <w:szCs w:val="26"/>
        </w:rPr>
        <w:softHyphen/>
        <w:t>що не за</w:t>
      </w:r>
      <w:r w:rsidRPr="00212C05">
        <w:rPr>
          <w:rFonts w:asciiTheme="minorBidi" w:hAnsiTheme="minorBidi"/>
          <w:sz w:val="26"/>
          <w:szCs w:val="26"/>
        </w:rPr>
        <w:softHyphen/>
        <w:t>бе</w:t>
      </w:r>
      <w:r w:rsidRPr="00212C05">
        <w:rPr>
          <w:rFonts w:asciiTheme="minorBidi" w:hAnsiTheme="minorBidi"/>
          <w:sz w:val="26"/>
          <w:szCs w:val="26"/>
        </w:rPr>
        <w:softHyphen/>
        <w:t>ляз</w:t>
      </w:r>
      <w:r w:rsidRPr="00212C05">
        <w:rPr>
          <w:rFonts w:asciiTheme="minorBidi" w:hAnsiTheme="minorBidi"/>
          <w:sz w:val="26"/>
          <w:szCs w:val="26"/>
        </w:rPr>
        <w:softHyphen/>
        <w:t>ват кол</w:t>
      </w:r>
      <w:r w:rsidRPr="00212C05">
        <w:rPr>
          <w:rFonts w:asciiTheme="minorBidi" w:hAnsiTheme="minorBidi"/>
          <w:sz w:val="26"/>
          <w:szCs w:val="26"/>
        </w:rPr>
        <w:softHyphen/>
        <w:t>ко ужас</w:t>
      </w:r>
      <w:r w:rsidRPr="00212C05">
        <w:rPr>
          <w:rFonts w:asciiTheme="minorBidi" w:hAnsiTheme="minorBidi"/>
          <w:sz w:val="26"/>
          <w:szCs w:val="26"/>
        </w:rPr>
        <w:softHyphen/>
        <w:t>но е да се по</w:t>
      </w:r>
      <w:r w:rsidRPr="00212C05">
        <w:rPr>
          <w:rFonts w:asciiTheme="minorBidi" w:hAnsiTheme="minorBidi"/>
          <w:sz w:val="26"/>
          <w:szCs w:val="26"/>
        </w:rPr>
        <w:softHyphen/>
        <w:t>гу</w:t>
      </w:r>
      <w:r w:rsidRPr="00212C05">
        <w:rPr>
          <w:rFonts w:asciiTheme="minorBidi" w:hAnsiTheme="minorBidi"/>
          <w:sz w:val="26"/>
          <w:szCs w:val="26"/>
        </w:rPr>
        <w:softHyphen/>
        <w:t>би ед</w:t>
      </w:r>
      <w:r w:rsidRPr="00212C05">
        <w:rPr>
          <w:rFonts w:asciiTheme="minorBidi" w:hAnsiTheme="minorBidi"/>
          <w:sz w:val="26"/>
          <w:szCs w:val="26"/>
        </w:rPr>
        <w:softHyphen/>
        <w:t>на чо</w:t>
      </w:r>
      <w:r w:rsidRPr="00212C05">
        <w:rPr>
          <w:rFonts w:asciiTheme="minorBidi" w:hAnsiTheme="minorBidi"/>
          <w:sz w:val="26"/>
          <w:szCs w:val="26"/>
        </w:rPr>
        <w:softHyphen/>
        <w:t>веш</w:t>
      </w:r>
      <w:r w:rsidRPr="00212C05">
        <w:rPr>
          <w:rFonts w:asciiTheme="minorBidi" w:hAnsiTheme="minorBidi"/>
          <w:sz w:val="26"/>
          <w:szCs w:val="26"/>
        </w:rPr>
        <w:softHyphen/>
        <w:t>ка душа. Да, в епо</w:t>
      </w:r>
      <w:r w:rsidRPr="00212C05">
        <w:rPr>
          <w:rFonts w:asciiTheme="minorBidi" w:hAnsiTheme="minorBidi"/>
          <w:sz w:val="26"/>
          <w:szCs w:val="26"/>
        </w:rPr>
        <w:softHyphen/>
        <w:t>ха</w:t>
      </w:r>
      <w:r w:rsidRPr="00212C05">
        <w:rPr>
          <w:rFonts w:asciiTheme="minorBidi" w:hAnsiTheme="minorBidi"/>
          <w:sz w:val="26"/>
          <w:szCs w:val="26"/>
        </w:rPr>
        <w:softHyphen/>
        <w:t>та на все</w:t>
      </w:r>
      <w:r w:rsidRPr="00212C05">
        <w:rPr>
          <w:rFonts w:asciiTheme="minorBidi" w:hAnsiTheme="minorBidi"/>
          <w:sz w:val="26"/>
          <w:szCs w:val="26"/>
        </w:rPr>
        <w:softHyphen/>
        <w:t>об</w:t>
      </w:r>
      <w:r w:rsidRPr="00212C05">
        <w:rPr>
          <w:rFonts w:asciiTheme="minorBidi" w:hAnsiTheme="minorBidi"/>
          <w:sz w:val="26"/>
          <w:szCs w:val="26"/>
        </w:rPr>
        <w:softHyphen/>
        <w:t>що об</w:t>
      </w:r>
      <w:r w:rsidRPr="00212C05">
        <w:rPr>
          <w:rFonts w:asciiTheme="minorBidi" w:hAnsiTheme="minorBidi"/>
          <w:sz w:val="26"/>
          <w:szCs w:val="26"/>
        </w:rPr>
        <w:softHyphen/>
        <w:t>ра</w:t>
      </w:r>
      <w:r w:rsidRPr="00212C05">
        <w:rPr>
          <w:rFonts w:asciiTheme="minorBidi" w:hAnsiTheme="minorBidi"/>
          <w:sz w:val="26"/>
          <w:szCs w:val="26"/>
        </w:rPr>
        <w:softHyphen/>
        <w:t>зо</w:t>
      </w:r>
      <w:r w:rsidRPr="00212C05">
        <w:rPr>
          <w:rFonts w:asciiTheme="minorBidi" w:hAnsiTheme="minorBidi"/>
          <w:sz w:val="26"/>
          <w:szCs w:val="26"/>
        </w:rPr>
        <w:softHyphen/>
        <w:t>ва</w:t>
      </w:r>
      <w:r w:rsidRPr="00212C05">
        <w:rPr>
          <w:rFonts w:asciiTheme="minorBidi" w:hAnsiTheme="minorBidi"/>
          <w:sz w:val="26"/>
          <w:szCs w:val="26"/>
        </w:rPr>
        <w:softHyphen/>
        <w:t>ние и ма</w:t>
      </w:r>
      <w:r w:rsidRPr="00212C05">
        <w:rPr>
          <w:rFonts w:asciiTheme="minorBidi" w:hAnsiTheme="minorBidi"/>
          <w:sz w:val="26"/>
          <w:szCs w:val="26"/>
        </w:rPr>
        <w:softHyphen/>
        <w:t>со</w:t>
      </w:r>
      <w:r w:rsidRPr="00212C05">
        <w:rPr>
          <w:rFonts w:asciiTheme="minorBidi" w:hAnsiTheme="minorBidi"/>
          <w:sz w:val="26"/>
          <w:szCs w:val="26"/>
        </w:rPr>
        <w:softHyphen/>
        <w:t>ва култура, мно</w:t>
      </w:r>
      <w:r w:rsidRPr="00212C05">
        <w:rPr>
          <w:rFonts w:asciiTheme="minorBidi" w:hAnsiTheme="minorBidi"/>
          <w:sz w:val="26"/>
          <w:szCs w:val="26"/>
        </w:rPr>
        <w:softHyphen/>
        <w:t>го хо</w:t>
      </w:r>
      <w:r w:rsidRPr="00212C05">
        <w:rPr>
          <w:rFonts w:asciiTheme="minorBidi" w:hAnsiTheme="minorBidi"/>
          <w:sz w:val="26"/>
          <w:szCs w:val="26"/>
        </w:rPr>
        <w:softHyphen/>
        <w:t>ра биха би</w:t>
      </w:r>
      <w:r w:rsidRPr="00212C05">
        <w:rPr>
          <w:rFonts w:asciiTheme="minorBidi" w:hAnsiTheme="minorBidi"/>
          <w:sz w:val="26"/>
          <w:szCs w:val="26"/>
        </w:rPr>
        <w:softHyphen/>
        <w:t>ли изумени, ако мо</w:t>
      </w:r>
      <w:r w:rsidRPr="00212C05">
        <w:rPr>
          <w:rFonts w:asciiTheme="minorBidi" w:hAnsiTheme="minorBidi"/>
          <w:sz w:val="26"/>
          <w:szCs w:val="26"/>
        </w:rPr>
        <w:softHyphen/>
        <w:t>же</w:t>
      </w:r>
      <w:r w:rsidRPr="00212C05">
        <w:rPr>
          <w:rFonts w:asciiTheme="minorBidi" w:hAnsiTheme="minorBidi"/>
          <w:sz w:val="26"/>
          <w:szCs w:val="26"/>
        </w:rPr>
        <w:softHyphen/>
        <w:t>ха да раз</w:t>
      </w:r>
      <w:r w:rsidRPr="00212C05">
        <w:rPr>
          <w:rFonts w:asciiTheme="minorBidi" w:hAnsiTheme="minorBidi"/>
          <w:sz w:val="26"/>
          <w:szCs w:val="26"/>
        </w:rPr>
        <w:softHyphen/>
        <w:t>бе</w:t>
      </w:r>
      <w:r w:rsidRPr="00212C05">
        <w:rPr>
          <w:rFonts w:asciiTheme="minorBidi" w:hAnsiTheme="minorBidi"/>
          <w:sz w:val="26"/>
          <w:szCs w:val="26"/>
        </w:rPr>
        <w:softHyphen/>
        <w:t>рат как</w:t>
      </w:r>
      <w:r w:rsidRPr="00212C05">
        <w:rPr>
          <w:rFonts w:asciiTheme="minorBidi" w:hAnsiTheme="minorBidi"/>
          <w:sz w:val="26"/>
          <w:szCs w:val="26"/>
        </w:rPr>
        <w:softHyphen/>
        <w:t>во става. Но по правило, те не сти</w:t>
      </w:r>
      <w:r w:rsidRPr="00212C05">
        <w:rPr>
          <w:rFonts w:asciiTheme="minorBidi" w:hAnsiTheme="minorBidi"/>
          <w:sz w:val="26"/>
          <w:szCs w:val="26"/>
        </w:rPr>
        <w:softHyphen/>
        <w:t>гат дотам, по</w:t>
      </w:r>
      <w:r w:rsidRPr="00212C05">
        <w:rPr>
          <w:rFonts w:asciiTheme="minorBidi" w:hAnsiTheme="minorBidi"/>
          <w:sz w:val="26"/>
          <w:szCs w:val="26"/>
        </w:rPr>
        <w:softHyphen/>
        <w:t>не не си поз</w:t>
      </w:r>
      <w:r w:rsidRPr="00212C05">
        <w:rPr>
          <w:rFonts w:asciiTheme="minorBidi" w:hAnsiTheme="minorBidi"/>
          <w:sz w:val="26"/>
          <w:szCs w:val="26"/>
        </w:rPr>
        <w:softHyphen/>
        <w:t>воля</w:t>
      </w:r>
      <w:r w:rsidRPr="00212C05">
        <w:rPr>
          <w:rFonts w:asciiTheme="minorBidi" w:hAnsiTheme="minorBidi"/>
          <w:sz w:val="26"/>
          <w:szCs w:val="26"/>
        </w:rPr>
        <w:softHyphen/>
        <w:t>ват да стиг</w:t>
      </w:r>
      <w:r w:rsidRPr="00212C05">
        <w:rPr>
          <w:rFonts w:asciiTheme="minorBidi" w:hAnsiTheme="minorBidi"/>
          <w:sz w:val="26"/>
          <w:szCs w:val="26"/>
        </w:rPr>
        <w:softHyphen/>
        <w:t>нат до там</w:t>
      </w:r>
      <w:r w:rsidR="006418BF" w:rsidRPr="00212C05">
        <w:rPr>
          <w:rFonts w:asciiTheme="minorBidi" w:hAnsiTheme="minorBidi"/>
          <w:sz w:val="26"/>
          <w:szCs w:val="26"/>
        </w:rPr>
        <w:t>..</w:t>
      </w:r>
      <w:r w:rsidRPr="00212C05">
        <w:rPr>
          <w:rFonts w:asciiTheme="minorBidi" w:hAnsiTheme="minorBidi"/>
          <w:sz w:val="26"/>
          <w:szCs w:val="26"/>
        </w:rPr>
        <w:t xml:space="preserve">.  </w:t>
      </w:r>
    </w:p>
    <w:p w14:paraId="2B0E1854" w14:textId="291EC5F6" w:rsidR="002E2E19" w:rsidRPr="00212C05" w:rsidRDefault="002E2E19" w:rsidP="006418BF">
      <w:pPr>
        <w:spacing w:after="0" w:line="240" w:lineRule="auto"/>
        <w:ind w:firstLine="720"/>
        <w:rPr>
          <w:rFonts w:asciiTheme="minorBidi" w:hAnsiTheme="minorBidi"/>
          <w:sz w:val="26"/>
          <w:szCs w:val="26"/>
        </w:rPr>
      </w:pPr>
      <w:r w:rsidRPr="00212C05">
        <w:rPr>
          <w:rFonts w:asciiTheme="minorBidi" w:hAnsiTheme="minorBidi"/>
          <w:sz w:val="26"/>
          <w:szCs w:val="26"/>
        </w:rPr>
        <w:t xml:space="preserve">Мнозина от </w:t>
      </w:r>
      <w:r w:rsidR="006418BF" w:rsidRPr="00212C05">
        <w:rPr>
          <w:rFonts w:asciiTheme="minorBidi" w:hAnsiTheme="minorBidi"/>
          <w:sz w:val="26"/>
          <w:szCs w:val="26"/>
        </w:rPr>
        <w:t>в</w:t>
      </w:r>
      <w:r w:rsidRPr="00212C05">
        <w:rPr>
          <w:rFonts w:asciiTheme="minorBidi" w:hAnsiTheme="minorBidi"/>
          <w:sz w:val="26"/>
          <w:szCs w:val="26"/>
        </w:rPr>
        <w:t>ас ще си спомнят, че през пос</w:t>
      </w:r>
      <w:r w:rsidRPr="00212C05">
        <w:rPr>
          <w:rFonts w:asciiTheme="minorBidi" w:hAnsiTheme="minorBidi"/>
          <w:sz w:val="26"/>
          <w:szCs w:val="26"/>
        </w:rPr>
        <w:softHyphen/>
        <w:t>лед</w:t>
      </w:r>
      <w:r w:rsidRPr="00212C05">
        <w:rPr>
          <w:rFonts w:asciiTheme="minorBidi" w:hAnsiTheme="minorBidi"/>
          <w:sz w:val="26"/>
          <w:szCs w:val="26"/>
        </w:rPr>
        <w:softHyphen/>
        <w:t>ни</w:t>
      </w:r>
      <w:r w:rsidRPr="00212C05">
        <w:rPr>
          <w:rFonts w:asciiTheme="minorBidi" w:hAnsiTheme="minorBidi"/>
          <w:sz w:val="26"/>
          <w:szCs w:val="26"/>
        </w:rPr>
        <w:softHyphen/>
        <w:t>те три го</w:t>
      </w:r>
      <w:r w:rsidRPr="00212C05">
        <w:rPr>
          <w:rFonts w:asciiTheme="minorBidi" w:hAnsiTheme="minorBidi"/>
          <w:sz w:val="26"/>
          <w:szCs w:val="26"/>
        </w:rPr>
        <w:softHyphen/>
        <w:t>ди</w:t>
      </w:r>
      <w:r w:rsidRPr="00212C05">
        <w:rPr>
          <w:rFonts w:asciiTheme="minorBidi" w:hAnsiTheme="minorBidi"/>
          <w:sz w:val="26"/>
          <w:szCs w:val="26"/>
        </w:rPr>
        <w:softHyphen/>
        <w:t>ни аз чес</w:t>
      </w:r>
      <w:r w:rsidRPr="00212C05">
        <w:rPr>
          <w:rFonts w:asciiTheme="minorBidi" w:hAnsiTheme="minorBidi"/>
          <w:sz w:val="26"/>
          <w:szCs w:val="26"/>
        </w:rPr>
        <w:softHyphen/>
        <w:t>то под</w:t>
      </w:r>
      <w:r w:rsidRPr="00212C05">
        <w:rPr>
          <w:rFonts w:asciiTheme="minorBidi" w:hAnsiTheme="minorBidi"/>
          <w:sz w:val="26"/>
          <w:szCs w:val="26"/>
        </w:rPr>
        <w:softHyphen/>
        <w:t>чер</w:t>
      </w:r>
      <w:r w:rsidRPr="00212C05">
        <w:rPr>
          <w:rFonts w:asciiTheme="minorBidi" w:hAnsiTheme="minorBidi"/>
          <w:sz w:val="26"/>
          <w:szCs w:val="26"/>
        </w:rPr>
        <w:softHyphen/>
        <w:t>та</w:t>
      </w:r>
      <w:r w:rsidRPr="00212C05">
        <w:rPr>
          <w:rFonts w:asciiTheme="minorBidi" w:hAnsiTheme="minorBidi"/>
          <w:sz w:val="26"/>
          <w:szCs w:val="26"/>
        </w:rPr>
        <w:softHyphen/>
        <w:t>вах след</w:t>
      </w:r>
      <w:r w:rsidRPr="00212C05">
        <w:rPr>
          <w:rFonts w:asciiTheme="minorBidi" w:hAnsiTheme="minorBidi"/>
          <w:sz w:val="26"/>
          <w:szCs w:val="26"/>
        </w:rPr>
        <w:softHyphen/>
        <w:t>ния факт: Ако в да</w:t>
      </w:r>
      <w:r w:rsidRPr="00212C05">
        <w:rPr>
          <w:rFonts w:asciiTheme="minorBidi" w:hAnsiTheme="minorBidi"/>
          <w:sz w:val="26"/>
          <w:szCs w:val="26"/>
        </w:rPr>
        <w:softHyphen/>
        <w:t>леч</w:t>
      </w:r>
      <w:r w:rsidRPr="00212C05">
        <w:rPr>
          <w:rFonts w:asciiTheme="minorBidi" w:hAnsiTheme="minorBidi"/>
          <w:sz w:val="26"/>
          <w:szCs w:val="26"/>
        </w:rPr>
        <w:softHyphen/>
        <w:t>но бъ</w:t>
      </w:r>
      <w:r w:rsidRPr="00212C05">
        <w:rPr>
          <w:rFonts w:asciiTheme="minorBidi" w:hAnsiTheme="minorBidi"/>
          <w:sz w:val="26"/>
          <w:szCs w:val="26"/>
        </w:rPr>
        <w:softHyphen/>
        <w:t>де</w:t>
      </w:r>
      <w:r w:rsidRPr="00212C05">
        <w:rPr>
          <w:rFonts w:asciiTheme="minorBidi" w:hAnsiTheme="minorBidi"/>
          <w:sz w:val="26"/>
          <w:szCs w:val="26"/>
        </w:rPr>
        <w:softHyphen/>
        <w:t>ще ня</w:t>
      </w:r>
      <w:r w:rsidRPr="00212C05">
        <w:rPr>
          <w:rFonts w:asciiTheme="minorBidi" w:hAnsiTheme="minorBidi"/>
          <w:sz w:val="26"/>
          <w:szCs w:val="26"/>
        </w:rPr>
        <w:softHyphen/>
        <w:t>кой се опи</w:t>
      </w:r>
      <w:r w:rsidRPr="00212C05">
        <w:rPr>
          <w:rFonts w:asciiTheme="minorBidi" w:hAnsiTheme="minorBidi"/>
          <w:sz w:val="26"/>
          <w:szCs w:val="26"/>
        </w:rPr>
        <w:softHyphen/>
        <w:t>та да на</w:t>
      </w:r>
      <w:r w:rsidRPr="00212C05">
        <w:rPr>
          <w:rFonts w:asciiTheme="minorBidi" w:hAnsiTheme="minorBidi"/>
          <w:sz w:val="26"/>
          <w:szCs w:val="26"/>
        </w:rPr>
        <w:softHyphen/>
        <w:t>пи</w:t>
      </w:r>
      <w:r w:rsidRPr="00212C05">
        <w:rPr>
          <w:rFonts w:asciiTheme="minorBidi" w:hAnsiTheme="minorBidi"/>
          <w:sz w:val="26"/>
          <w:szCs w:val="26"/>
        </w:rPr>
        <w:softHyphen/>
        <w:t>ше ис</w:t>
      </w:r>
      <w:r w:rsidRPr="00212C05">
        <w:rPr>
          <w:rFonts w:asciiTheme="minorBidi" w:hAnsiTheme="minorBidi"/>
          <w:sz w:val="26"/>
          <w:szCs w:val="26"/>
        </w:rPr>
        <w:softHyphen/>
        <w:t>то</w:t>
      </w:r>
      <w:r w:rsidRPr="00212C05">
        <w:rPr>
          <w:rFonts w:asciiTheme="minorBidi" w:hAnsiTheme="minorBidi"/>
          <w:sz w:val="26"/>
          <w:szCs w:val="26"/>
        </w:rPr>
        <w:softHyphen/>
        <w:t>ри</w:t>
      </w:r>
      <w:r w:rsidRPr="00212C05">
        <w:rPr>
          <w:rFonts w:asciiTheme="minorBidi" w:hAnsiTheme="minorBidi"/>
          <w:sz w:val="26"/>
          <w:szCs w:val="26"/>
        </w:rPr>
        <w:softHyphen/>
        <w:t>ята на та</w:t>
      </w:r>
      <w:r w:rsidRPr="00212C05">
        <w:rPr>
          <w:rFonts w:asciiTheme="minorBidi" w:hAnsiTheme="minorBidi"/>
          <w:sz w:val="26"/>
          <w:szCs w:val="26"/>
        </w:rPr>
        <w:softHyphen/>
        <w:t>зи Световна вой</w:t>
      </w:r>
      <w:r w:rsidRPr="00212C05">
        <w:rPr>
          <w:rFonts w:asciiTheme="minorBidi" w:hAnsiTheme="minorBidi"/>
          <w:sz w:val="26"/>
          <w:szCs w:val="26"/>
        </w:rPr>
        <w:softHyphen/>
        <w:t>на - за жа</w:t>
      </w:r>
      <w:r w:rsidRPr="00212C05">
        <w:rPr>
          <w:rFonts w:asciiTheme="minorBidi" w:hAnsiTheme="minorBidi"/>
          <w:sz w:val="26"/>
          <w:szCs w:val="26"/>
        </w:rPr>
        <w:softHyphen/>
        <w:t>лост съв</w:t>
      </w:r>
      <w:r w:rsidRPr="00212C05">
        <w:rPr>
          <w:rFonts w:asciiTheme="minorBidi" w:hAnsiTheme="minorBidi"/>
          <w:sz w:val="26"/>
          <w:szCs w:val="26"/>
        </w:rPr>
        <w:softHyphen/>
        <w:t>ре</w:t>
      </w:r>
      <w:r w:rsidRPr="00212C05">
        <w:rPr>
          <w:rFonts w:asciiTheme="minorBidi" w:hAnsiTheme="minorBidi"/>
          <w:sz w:val="26"/>
          <w:szCs w:val="26"/>
        </w:rPr>
        <w:softHyphen/>
        <w:t>мен</w:t>
      </w:r>
      <w:r w:rsidRPr="00212C05">
        <w:rPr>
          <w:rFonts w:asciiTheme="minorBidi" w:hAnsiTheme="minorBidi"/>
          <w:sz w:val="26"/>
          <w:szCs w:val="26"/>
        </w:rPr>
        <w:softHyphen/>
        <w:t>ни</w:t>
      </w:r>
      <w:r w:rsidRPr="00212C05">
        <w:rPr>
          <w:rFonts w:asciiTheme="minorBidi" w:hAnsiTheme="minorBidi"/>
          <w:sz w:val="26"/>
          <w:szCs w:val="26"/>
        </w:rPr>
        <w:softHyphen/>
        <w:t>те кри</w:t>
      </w:r>
      <w:r w:rsidRPr="00212C05">
        <w:rPr>
          <w:rFonts w:asciiTheme="minorBidi" w:hAnsiTheme="minorBidi"/>
          <w:sz w:val="26"/>
          <w:szCs w:val="26"/>
        </w:rPr>
        <w:softHyphen/>
        <w:t>ти</w:t>
      </w:r>
      <w:r w:rsidRPr="00212C05">
        <w:rPr>
          <w:rFonts w:asciiTheme="minorBidi" w:hAnsiTheme="minorBidi"/>
          <w:sz w:val="26"/>
          <w:szCs w:val="26"/>
        </w:rPr>
        <w:softHyphen/>
        <w:t>ци не се решават, ма</w:t>
      </w:r>
      <w:r w:rsidRPr="00212C05">
        <w:rPr>
          <w:rFonts w:asciiTheme="minorBidi" w:hAnsiTheme="minorBidi"/>
          <w:sz w:val="26"/>
          <w:szCs w:val="26"/>
        </w:rPr>
        <w:softHyphen/>
        <w:t>кар че то</w:t>
      </w:r>
      <w:r w:rsidRPr="00212C05">
        <w:rPr>
          <w:rFonts w:asciiTheme="minorBidi" w:hAnsiTheme="minorBidi"/>
          <w:sz w:val="26"/>
          <w:szCs w:val="26"/>
        </w:rPr>
        <w:softHyphen/>
        <w:t>ва е на</w:t>
      </w:r>
      <w:r w:rsidRPr="00212C05">
        <w:rPr>
          <w:rFonts w:asciiTheme="minorBidi" w:hAnsiTheme="minorBidi"/>
          <w:sz w:val="26"/>
          <w:szCs w:val="26"/>
        </w:rPr>
        <w:softHyphen/>
        <w:t>пъл</w:t>
      </w:r>
      <w:r w:rsidRPr="00212C05">
        <w:rPr>
          <w:rFonts w:asciiTheme="minorBidi" w:hAnsiTheme="minorBidi"/>
          <w:sz w:val="26"/>
          <w:szCs w:val="26"/>
        </w:rPr>
        <w:softHyphen/>
        <w:t>но въз</w:t>
      </w:r>
      <w:r w:rsidRPr="00212C05">
        <w:rPr>
          <w:rFonts w:asciiTheme="minorBidi" w:hAnsiTheme="minorBidi"/>
          <w:sz w:val="26"/>
          <w:szCs w:val="26"/>
        </w:rPr>
        <w:softHyphen/>
        <w:t>мож</w:t>
      </w:r>
      <w:r w:rsidRPr="00212C05">
        <w:rPr>
          <w:rFonts w:asciiTheme="minorBidi" w:hAnsiTheme="minorBidi"/>
          <w:sz w:val="26"/>
          <w:szCs w:val="26"/>
        </w:rPr>
        <w:softHyphen/>
        <w:t>но - то</w:t>
      </w:r>
      <w:r w:rsidRPr="00212C05">
        <w:rPr>
          <w:rFonts w:asciiTheme="minorBidi" w:hAnsiTheme="minorBidi"/>
          <w:sz w:val="26"/>
          <w:szCs w:val="26"/>
        </w:rPr>
        <w:softHyphen/>
        <w:t>га</w:t>
      </w:r>
      <w:r w:rsidRPr="00212C05">
        <w:rPr>
          <w:rFonts w:asciiTheme="minorBidi" w:hAnsiTheme="minorBidi"/>
          <w:sz w:val="26"/>
          <w:szCs w:val="26"/>
        </w:rPr>
        <w:softHyphen/>
        <w:t>ва ме</w:t>
      </w:r>
      <w:r w:rsidRPr="00212C05">
        <w:rPr>
          <w:rFonts w:asciiTheme="minorBidi" w:hAnsiTheme="minorBidi"/>
          <w:sz w:val="26"/>
          <w:szCs w:val="26"/>
        </w:rPr>
        <w:softHyphen/>
        <w:t>то</w:t>
      </w:r>
      <w:r w:rsidRPr="00212C05">
        <w:rPr>
          <w:rFonts w:asciiTheme="minorBidi" w:hAnsiTheme="minorBidi"/>
          <w:sz w:val="26"/>
          <w:szCs w:val="26"/>
        </w:rPr>
        <w:softHyphen/>
        <w:t>до</w:t>
      </w:r>
      <w:r w:rsidRPr="00212C05">
        <w:rPr>
          <w:rFonts w:asciiTheme="minorBidi" w:hAnsiTheme="minorBidi"/>
          <w:sz w:val="26"/>
          <w:szCs w:val="26"/>
        </w:rPr>
        <w:softHyphen/>
        <w:t>ло</w:t>
      </w:r>
      <w:r w:rsidRPr="00212C05">
        <w:rPr>
          <w:rFonts w:asciiTheme="minorBidi" w:hAnsiTheme="minorBidi"/>
          <w:sz w:val="26"/>
          <w:szCs w:val="26"/>
        </w:rPr>
        <w:softHyphen/>
        <w:t>ги</w:t>
      </w:r>
      <w:r w:rsidRPr="00212C05">
        <w:rPr>
          <w:rFonts w:asciiTheme="minorBidi" w:hAnsiTheme="minorBidi"/>
          <w:sz w:val="26"/>
          <w:szCs w:val="26"/>
        </w:rPr>
        <w:softHyphen/>
        <w:t>ята на днеш</w:t>
      </w:r>
      <w:r w:rsidRPr="00212C05">
        <w:rPr>
          <w:rFonts w:asciiTheme="minorBidi" w:hAnsiTheme="minorBidi"/>
          <w:sz w:val="26"/>
          <w:szCs w:val="26"/>
        </w:rPr>
        <w:softHyphen/>
        <w:t>на</w:t>
      </w:r>
      <w:r w:rsidRPr="00212C05">
        <w:rPr>
          <w:rFonts w:asciiTheme="minorBidi" w:hAnsiTheme="minorBidi"/>
          <w:sz w:val="26"/>
          <w:szCs w:val="26"/>
        </w:rPr>
        <w:softHyphen/>
        <w:t xml:space="preserve">та "история" </w:t>
      </w:r>
      <w:r w:rsidR="008828E3">
        <w:rPr>
          <w:rFonts w:asciiTheme="minorBidi" w:hAnsiTheme="minorBidi"/>
          <w:sz w:val="26"/>
          <w:szCs w:val="26"/>
        </w:rPr>
        <w:t>(</w:t>
      </w:r>
      <w:r w:rsidRPr="00212C05">
        <w:rPr>
          <w:rFonts w:asciiTheme="minorBidi" w:hAnsiTheme="minorBidi"/>
          <w:sz w:val="26"/>
          <w:szCs w:val="26"/>
        </w:rPr>
        <w:t>ко</w:t>
      </w:r>
      <w:r w:rsidRPr="00212C05">
        <w:rPr>
          <w:rFonts w:asciiTheme="minorBidi" w:hAnsiTheme="minorBidi"/>
          <w:sz w:val="26"/>
          <w:szCs w:val="26"/>
        </w:rPr>
        <w:softHyphen/>
        <w:t>ято мо</w:t>
      </w:r>
      <w:r w:rsidRPr="00212C05">
        <w:rPr>
          <w:rFonts w:asciiTheme="minorBidi" w:hAnsiTheme="minorBidi"/>
          <w:sz w:val="26"/>
          <w:szCs w:val="26"/>
        </w:rPr>
        <w:softHyphen/>
        <w:t>же да из</w:t>
      </w:r>
      <w:r w:rsidRPr="00212C05">
        <w:rPr>
          <w:rFonts w:asciiTheme="minorBidi" w:hAnsiTheme="minorBidi"/>
          <w:sz w:val="26"/>
          <w:szCs w:val="26"/>
        </w:rPr>
        <w:softHyphen/>
        <w:t>мис</w:t>
      </w:r>
      <w:r w:rsidRPr="00212C05">
        <w:rPr>
          <w:rFonts w:asciiTheme="minorBidi" w:hAnsiTheme="minorBidi"/>
          <w:sz w:val="26"/>
          <w:szCs w:val="26"/>
        </w:rPr>
        <w:softHyphen/>
        <w:t>ля са</w:t>
      </w:r>
      <w:r w:rsidRPr="00212C05">
        <w:rPr>
          <w:rFonts w:asciiTheme="minorBidi" w:hAnsiTheme="minorBidi"/>
          <w:sz w:val="26"/>
          <w:szCs w:val="26"/>
        </w:rPr>
        <w:softHyphen/>
        <w:t>мо ле</w:t>
      </w:r>
      <w:r w:rsidRPr="00212C05">
        <w:rPr>
          <w:rFonts w:asciiTheme="minorBidi" w:hAnsiTheme="minorBidi"/>
          <w:sz w:val="26"/>
          <w:szCs w:val="26"/>
        </w:rPr>
        <w:softHyphen/>
        <w:t>ген</w:t>
      </w:r>
      <w:r w:rsidRPr="00212C05">
        <w:rPr>
          <w:rFonts w:asciiTheme="minorBidi" w:hAnsiTheme="minorBidi"/>
          <w:sz w:val="26"/>
          <w:szCs w:val="26"/>
        </w:rPr>
        <w:softHyphen/>
        <w:t>ди и басни</w:t>
      </w:r>
      <w:r w:rsidR="008828E3">
        <w:rPr>
          <w:rFonts w:asciiTheme="minorBidi" w:hAnsiTheme="minorBidi"/>
          <w:sz w:val="26"/>
          <w:szCs w:val="26"/>
        </w:rPr>
        <w:t>)</w:t>
      </w:r>
      <w:r w:rsidRPr="00212C05">
        <w:rPr>
          <w:rFonts w:asciiTheme="minorBidi" w:hAnsiTheme="minorBidi"/>
          <w:sz w:val="26"/>
          <w:szCs w:val="26"/>
        </w:rPr>
        <w:t xml:space="preserve"> ще се ока</w:t>
      </w:r>
      <w:r w:rsidRPr="00212C05">
        <w:rPr>
          <w:rFonts w:asciiTheme="minorBidi" w:hAnsiTheme="minorBidi"/>
          <w:sz w:val="26"/>
          <w:szCs w:val="26"/>
        </w:rPr>
        <w:softHyphen/>
        <w:t>же из</w:t>
      </w:r>
      <w:r w:rsidRPr="00212C05">
        <w:rPr>
          <w:rFonts w:asciiTheme="minorBidi" w:hAnsiTheme="minorBidi"/>
          <w:sz w:val="26"/>
          <w:szCs w:val="26"/>
        </w:rPr>
        <w:softHyphen/>
        <w:t>ця</w:t>
      </w:r>
      <w:r w:rsidRPr="00212C05">
        <w:rPr>
          <w:rFonts w:asciiTheme="minorBidi" w:hAnsiTheme="minorBidi"/>
          <w:sz w:val="26"/>
          <w:szCs w:val="26"/>
        </w:rPr>
        <w:softHyphen/>
        <w:t>ло неприложима. Сега на пре</w:t>
      </w:r>
      <w:r w:rsidRPr="00212C05">
        <w:rPr>
          <w:rFonts w:asciiTheme="minorBidi" w:hAnsiTheme="minorBidi"/>
          <w:sz w:val="26"/>
          <w:szCs w:val="26"/>
        </w:rPr>
        <w:softHyphen/>
        <w:t>ден план из</w:t>
      </w:r>
      <w:r w:rsidRPr="00212C05">
        <w:rPr>
          <w:rFonts w:asciiTheme="minorBidi" w:hAnsiTheme="minorBidi"/>
          <w:sz w:val="26"/>
          <w:szCs w:val="26"/>
        </w:rPr>
        <w:softHyphen/>
        <w:t>лизат уси</w:t>
      </w:r>
      <w:r w:rsidRPr="00212C05">
        <w:rPr>
          <w:rFonts w:asciiTheme="minorBidi" w:hAnsiTheme="minorBidi"/>
          <w:sz w:val="26"/>
          <w:szCs w:val="26"/>
        </w:rPr>
        <w:softHyphen/>
        <w:t>ли</w:t>
      </w:r>
      <w:r w:rsidRPr="00212C05">
        <w:rPr>
          <w:rFonts w:asciiTheme="minorBidi" w:hAnsiTheme="minorBidi"/>
          <w:sz w:val="26"/>
          <w:szCs w:val="26"/>
        </w:rPr>
        <w:softHyphen/>
        <w:t>ята на оне</w:t>
      </w:r>
      <w:r w:rsidRPr="00212C05">
        <w:rPr>
          <w:rFonts w:asciiTheme="minorBidi" w:hAnsiTheme="minorBidi"/>
          <w:sz w:val="26"/>
          <w:szCs w:val="26"/>
        </w:rPr>
        <w:softHyphen/>
        <w:t>зи "еру</w:t>
      </w:r>
      <w:r w:rsidRPr="00212C05">
        <w:rPr>
          <w:rFonts w:asciiTheme="minorBidi" w:hAnsiTheme="minorBidi"/>
          <w:sz w:val="26"/>
          <w:szCs w:val="26"/>
        </w:rPr>
        <w:softHyphen/>
        <w:t>ди</w:t>
      </w:r>
      <w:r w:rsidRPr="00212C05">
        <w:rPr>
          <w:rFonts w:asciiTheme="minorBidi" w:hAnsiTheme="minorBidi"/>
          <w:sz w:val="26"/>
          <w:szCs w:val="26"/>
        </w:rPr>
        <w:softHyphen/>
        <w:t>ра</w:t>
      </w:r>
      <w:r w:rsidRPr="00212C05">
        <w:rPr>
          <w:rFonts w:asciiTheme="minorBidi" w:hAnsiTheme="minorBidi"/>
          <w:sz w:val="26"/>
          <w:szCs w:val="26"/>
        </w:rPr>
        <w:softHyphen/>
        <w:t xml:space="preserve">ни капацитети" - </w:t>
      </w:r>
      <w:r w:rsidR="006418BF" w:rsidRPr="00212C05">
        <w:rPr>
          <w:rFonts w:asciiTheme="minorBidi" w:hAnsiTheme="minorBidi"/>
          <w:sz w:val="26"/>
          <w:szCs w:val="26"/>
        </w:rPr>
        <w:t>за све</w:t>
      </w:r>
      <w:r w:rsidR="006418BF" w:rsidRPr="00212C05">
        <w:rPr>
          <w:rFonts w:asciiTheme="minorBidi" w:hAnsiTheme="minorBidi"/>
          <w:sz w:val="26"/>
          <w:szCs w:val="26"/>
        </w:rPr>
        <w:softHyphen/>
        <w:t xml:space="preserve">та те са </w:t>
      </w:r>
      <w:r w:rsidRPr="00212C05">
        <w:rPr>
          <w:rFonts w:asciiTheme="minorBidi" w:hAnsiTheme="minorBidi"/>
          <w:sz w:val="26"/>
          <w:szCs w:val="26"/>
        </w:rPr>
        <w:t>та</w:t>
      </w:r>
      <w:r w:rsidRPr="00212C05">
        <w:rPr>
          <w:rFonts w:asciiTheme="minorBidi" w:hAnsiTheme="minorBidi"/>
          <w:sz w:val="26"/>
          <w:szCs w:val="26"/>
        </w:rPr>
        <w:softHyphen/>
        <w:t>ки</w:t>
      </w:r>
      <w:r w:rsidRPr="00212C05">
        <w:rPr>
          <w:rFonts w:asciiTheme="minorBidi" w:hAnsiTheme="minorBidi"/>
          <w:sz w:val="26"/>
          <w:szCs w:val="26"/>
        </w:rPr>
        <w:softHyphen/>
        <w:t>ва - ко</w:t>
      </w:r>
      <w:r w:rsidRPr="00212C05">
        <w:rPr>
          <w:rFonts w:asciiTheme="minorBidi" w:hAnsiTheme="minorBidi"/>
          <w:sz w:val="26"/>
          <w:szCs w:val="26"/>
        </w:rPr>
        <w:softHyphen/>
        <w:t>ито в про</w:t>
      </w:r>
      <w:r w:rsidRPr="00212C05">
        <w:rPr>
          <w:rFonts w:asciiTheme="minorBidi" w:hAnsiTheme="minorBidi"/>
          <w:sz w:val="26"/>
          <w:szCs w:val="26"/>
        </w:rPr>
        <w:softHyphen/>
        <w:t>дъл</w:t>
      </w:r>
      <w:r w:rsidRPr="00212C05">
        <w:rPr>
          <w:rFonts w:asciiTheme="minorBidi" w:hAnsiTheme="minorBidi"/>
          <w:sz w:val="26"/>
          <w:szCs w:val="26"/>
        </w:rPr>
        <w:softHyphen/>
        <w:t>же</w:t>
      </w:r>
      <w:r w:rsidRPr="00212C05">
        <w:rPr>
          <w:rFonts w:asciiTheme="minorBidi" w:hAnsiTheme="minorBidi"/>
          <w:sz w:val="26"/>
          <w:szCs w:val="26"/>
        </w:rPr>
        <w:softHyphen/>
        <w:t>ние на месеци, го</w:t>
      </w:r>
      <w:r w:rsidRPr="00212C05">
        <w:rPr>
          <w:rFonts w:asciiTheme="minorBidi" w:hAnsiTheme="minorBidi"/>
          <w:sz w:val="26"/>
          <w:szCs w:val="26"/>
        </w:rPr>
        <w:softHyphen/>
        <w:t>ди</w:t>
      </w:r>
      <w:r w:rsidRPr="00212C05">
        <w:rPr>
          <w:rFonts w:asciiTheme="minorBidi" w:hAnsiTheme="minorBidi"/>
          <w:sz w:val="26"/>
          <w:szCs w:val="26"/>
        </w:rPr>
        <w:softHyphen/>
        <w:t>ни и де</w:t>
      </w:r>
      <w:r w:rsidRPr="00212C05">
        <w:rPr>
          <w:rFonts w:asciiTheme="minorBidi" w:hAnsiTheme="minorBidi"/>
          <w:sz w:val="26"/>
          <w:szCs w:val="26"/>
        </w:rPr>
        <w:softHyphen/>
        <w:t>се</w:t>
      </w:r>
      <w:r w:rsidRPr="00212C05">
        <w:rPr>
          <w:rFonts w:asciiTheme="minorBidi" w:hAnsiTheme="minorBidi"/>
          <w:sz w:val="26"/>
          <w:szCs w:val="26"/>
        </w:rPr>
        <w:softHyphen/>
        <w:t>ти</w:t>
      </w:r>
      <w:r w:rsidRPr="00212C05">
        <w:rPr>
          <w:rFonts w:asciiTheme="minorBidi" w:hAnsiTheme="minorBidi"/>
          <w:sz w:val="26"/>
          <w:szCs w:val="26"/>
        </w:rPr>
        <w:softHyphen/>
        <w:t>ле</w:t>
      </w:r>
      <w:r w:rsidRPr="00212C05">
        <w:rPr>
          <w:rFonts w:asciiTheme="minorBidi" w:hAnsiTheme="minorBidi"/>
          <w:sz w:val="26"/>
          <w:szCs w:val="26"/>
        </w:rPr>
        <w:softHyphen/>
        <w:t>тия жи</w:t>
      </w:r>
      <w:r w:rsidRPr="00212C05">
        <w:rPr>
          <w:rFonts w:asciiTheme="minorBidi" w:hAnsiTheme="minorBidi"/>
          <w:sz w:val="26"/>
          <w:szCs w:val="26"/>
        </w:rPr>
        <w:softHyphen/>
        <w:t>ве</w:t>
      </w:r>
      <w:r w:rsidRPr="00212C05">
        <w:rPr>
          <w:rFonts w:asciiTheme="minorBidi" w:hAnsiTheme="minorBidi"/>
          <w:sz w:val="26"/>
          <w:szCs w:val="26"/>
        </w:rPr>
        <w:softHyphen/>
        <w:t>ят в библиотеките, раз</w:t>
      </w:r>
      <w:r w:rsidRPr="00212C05">
        <w:rPr>
          <w:rFonts w:asciiTheme="minorBidi" w:hAnsiTheme="minorBidi"/>
          <w:sz w:val="26"/>
          <w:szCs w:val="26"/>
        </w:rPr>
        <w:softHyphen/>
        <w:t>лис</w:t>
      </w:r>
      <w:r w:rsidRPr="00212C05">
        <w:rPr>
          <w:rFonts w:asciiTheme="minorBidi" w:hAnsiTheme="minorBidi"/>
          <w:sz w:val="26"/>
          <w:szCs w:val="26"/>
        </w:rPr>
        <w:softHyphen/>
        <w:t>т</w:t>
      </w:r>
      <w:r w:rsidRPr="00212C05">
        <w:rPr>
          <w:rFonts w:asciiTheme="minorBidi" w:hAnsiTheme="minorBidi"/>
          <w:sz w:val="26"/>
          <w:szCs w:val="26"/>
        </w:rPr>
        <w:softHyphen/>
        <w:t>ват хроники, ста</w:t>
      </w:r>
      <w:r w:rsidRPr="00212C05">
        <w:rPr>
          <w:rFonts w:asciiTheme="minorBidi" w:hAnsiTheme="minorBidi"/>
          <w:sz w:val="26"/>
          <w:szCs w:val="26"/>
        </w:rPr>
        <w:softHyphen/>
        <w:t>тис</w:t>
      </w:r>
      <w:r w:rsidRPr="00212C05">
        <w:rPr>
          <w:rFonts w:asciiTheme="minorBidi" w:hAnsiTheme="minorBidi"/>
          <w:sz w:val="26"/>
          <w:szCs w:val="26"/>
        </w:rPr>
        <w:softHyphen/>
        <w:t>ти</w:t>
      </w:r>
      <w:r w:rsidRPr="00212C05">
        <w:rPr>
          <w:rFonts w:asciiTheme="minorBidi" w:hAnsiTheme="minorBidi"/>
          <w:sz w:val="26"/>
          <w:szCs w:val="26"/>
        </w:rPr>
        <w:softHyphen/>
        <w:t>ки и документи, за да на</w:t>
      </w:r>
      <w:r w:rsidRPr="00212C05">
        <w:rPr>
          <w:rFonts w:asciiTheme="minorBidi" w:hAnsiTheme="minorBidi"/>
          <w:sz w:val="26"/>
          <w:szCs w:val="26"/>
        </w:rPr>
        <w:softHyphen/>
        <w:t>пи</w:t>
      </w:r>
      <w:r w:rsidRPr="00212C05">
        <w:rPr>
          <w:rFonts w:asciiTheme="minorBidi" w:hAnsiTheme="minorBidi"/>
          <w:sz w:val="26"/>
          <w:szCs w:val="26"/>
        </w:rPr>
        <w:softHyphen/>
        <w:t>шат "историята" на ед</w:t>
      </w:r>
      <w:r w:rsidRPr="00212C05">
        <w:rPr>
          <w:rFonts w:asciiTheme="minorBidi" w:hAnsiTheme="minorBidi"/>
          <w:sz w:val="26"/>
          <w:szCs w:val="26"/>
        </w:rPr>
        <w:softHyphen/>
        <w:t>но или дру</w:t>
      </w:r>
      <w:r w:rsidRPr="00212C05">
        <w:rPr>
          <w:rFonts w:asciiTheme="minorBidi" w:hAnsiTheme="minorBidi"/>
          <w:sz w:val="26"/>
          <w:szCs w:val="26"/>
        </w:rPr>
        <w:softHyphen/>
        <w:t>го събитие. Обаче наб</w:t>
      </w:r>
      <w:r w:rsidRPr="00212C05">
        <w:rPr>
          <w:rFonts w:asciiTheme="minorBidi" w:hAnsiTheme="minorBidi"/>
          <w:sz w:val="26"/>
          <w:szCs w:val="26"/>
        </w:rPr>
        <w:softHyphen/>
        <w:t>ли</w:t>
      </w:r>
      <w:r w:rsidRPr="00212C05">
        <w:rPr>
          <w:rFonts w:asciiTheme="minorBidi" w:hAnsiTheme="minorBidi"/>
          <w:sz w:val="26"/>
          <w:szCs w:val="26"/>
        </w:rPr>
        <w:softHyphen/>
        <w:t>жа</w:t>
      </w:r>
      <w:r w:rsidRPr="00212C05">
        <w:rPr>
          <w:rFonts w:asciiTheme="minorBidi" w:hAnsiTheme="minorBidi"/>
          <w:sz w:val="26"/>
          <w:szCs w:val="26"/>
        </w:rPr>
        <w:softHyphen/>
        <w:t>ва та</w:t>
      </w:r>
      <w:r w:rsidRPr="00212C05">
        <w:rPr>
          <w:rFonts w:asciiTheme="minorBidi" w:hAnsiTheme="minorBidi"/>
          <w:sz w:val="26"/>
          <w:szCs w:val="26"/>
        </w:rPr>
        <w:softHyphen/>
        <w:t>ко</w:t>
      </w:r>
      <w:r w:rsidRPr="00212C05">
        <w:rPr>
          <w:rFonts w:asciiTheme="minorBidi" w:hAnsiTheme="minorBidi"/>
          <w:sz w:val="26"/>
          <w:szCs w:val="26"/>
        </w:rPr>
        <w:softHyphen/>
        <w:t>ва време, ко</w:t>
      </w:r>
      <w:r w:rsidRPr="00212C05">
        <w:rPr>
          <w:rFonts w:asciiTheme="minorBidi" w:hAnsiTheme="minorBidi"/>
          <w:sz w:val="26"/>
          <w:szCs w:val="26"/>
        </w:rPr>
        <w:softHyphen/>
        <w:t>ето ще пре</w:t>
      </w:r>
      <w:r w:rsidRPr="00212C05">
        <w:rPr>
          <w:rFonts w:asciiTheme="minorBidi" w:hAnsiTheme="minorBidi"/>
          <w:sz w:val="26"/>
          <w:szCs w:val="26"/>
        </w:rPr>
        <w:softHyphen/>
        <w:t>вър</w:t>
      </w:r>
      <w:r w:rsidRPr="00212C05">
        <w:rPr>
          <w:rFonts w:asciiTheme="minorBidi" w:hAnsiTheme="minorBidi"/>
          <w:sz w:val="26"/>
          <w:szCs w:val="26"/>
        </w:rPr>
        <w:softHyphen/>
        <w:t>не те</w:t>
      </w:r>
      <w:r w:rsidRPr="00212C05">
        <w:rPr>
          <w:rFonts w:asciiTheme="minorBidi" w:hAnsiTheme="minorBidi"/>
          <w:sz w:val="26"/>
          <w:szCs w:val="26"/>
        </w:rPr>
        <w:softHyphen/>
        <w:t>зи ис</w:t>
      </w:r>
      <w:r w:rsidRPr="00212C05">
        <w:rPr>
          <w:rFonts w:asciiTheme="minorBidi" w:hAnsiTheme="minorBidi"/>
          <w:sz w:val="26"/>
          <w:szCs w:val="26"/>
        </w:rPr>
        <w:softHyphen/>
        <w:t>то</w:t>
      </w:r>
      <w:r w:rsidRPr="00212C05">
        <w:rPr>
          <w:rFonts w:asciiTheme="minorBidi" w:hAnsiTheme="minorBidi"/>
          <w:sz w:val="26"/>
          <w:szCs w:val="26"/>
        </w:rPr>
        <w:softHyphen/>
        <w:t>рии в гра</w:t>
      </w:r>
      <w:r w:rsidRPr="00212C05">
        <w:rPr>
          <w:rFonts w:asciiTheme="minorBidi" w:hAnsiTheme="minorBidi"/>
          <w:sz w:val="26"/>
          <w:szCs w:val="26"/>
        </w:rPr>
        <w:softHyphen/>
        <w:t>ма</w:t>
      </w:r>
      <w:r w:rsidRPr="00212C05">
        <w:rPr>
          <w:rFonts w:asciiTheme="minorBidi" w:hAnsiTheme="minorBidi"/>
          <w:sz w:val="26"/>
          <w:szCs w:val="26"/>
        </w:rPr>
        <w:softHyphen/>
        <w:t>ди от не</w:t>
      </w:r>
      <w:r w:rsidRPr="00212C05">
        <w:rPr>
          <w:rFonts w:asciiTheme="minorBidi" w:hAnsiTheme="minorBidi"/>
          <w:sz w:val="26"/>
          <w:szCs w:val="26"/>
        </w:rPr>
        <w:softHyphen/>
        <w:t>пот</w:t>
      </w:r>
      <w:r w:rsidRPr="00212C05">
        <w:rPr>
          <w:rFonts w:asciiTheme="minorBidi" w:hAnsiTheme="minorBidi"/>
          <w:sz w:val="26"/>
          <w:szCs w:val="26"/>
        </w:rPr>
        <w:softHyphen/>
        <w:t>реб</w:t>
      </w:r>
      <w:r w:rsidRPr="00212C05">
        <w:rPr>
          <w:rFonts w:asciiTheme="minorBidi" w:hAnsiTheme="minorBidi"/>
          <w:sz w:val="26"/>
          <w:szCs w:val="26"/>
        </w:rPr>
        <w:softHyphen/>
        <w:t>на хартия. Да, ако един учен е със здрав разсъдък, той прос</w:t>
      </w:r>
      <w:r w:rsidRPr="00212C05">
        <w:rPr>
          <w:rFonts w:asciiTheme="minorBidi" w:hAnsiTheme="minorBidi"/>
          <w:sz w:val="26"/>
          <w:szCs w:val="26"/>
        </w:rPr>
        <w:softHyphen/>
        <w:t>то не би мо</w:t>
      </w:r>
      <w:r w:rsidRPr="00212C05">
        <w:rPr>
          <w:rFonts w:asciiTheme="minorBidi" w:hAnsiTheme="minorBidi"/>
          <w:sz w:val="26"/>
          <w:szCs w:val="26"/>
        </w:rPr>
        <w:softHyphen/>
        <w:t>гъл да на</w:t>
      </w:r>
      <w:r w:rsidRPr="00212C05">
        <w:rPr>
          <w:rFonts w:asciiTheme="minorBidi" w:hAnsiTheme="minorBidi"/>
          <w:sz w:val="26"/>
          <w:szCs w:val="26"/>
        </w:rPr>
        <w:softHyphen/>
        <w:t>пи</w:t>
      </w:r>
      <w:r w:rsidRPr="00212C05">
        <w:rPr>
          <w:rFonts w:asciiTheme="minorBidi" w:hAnsiTheme="minorBidi"/>
          <w:sz w:val="26"/>
          <w:szCs w:val="26"/>
        </w:rPr>
        <w:softHyphen/>
        <w:t>ше ис</w:t>
      </w:r>
      <w:r w:rsidRPr="00212C05">
        <w:rPr>
          <w:rFonts w:asciiTheme="minorBidi" w:hAnsiTheme="minorBidi"/>
          <w:sz w:val="26"/>
          <w:szCs w:val="26"/>
        </w:rPr>
        <w:softHyphen/>
        <w:t>то</w:t>
      </w:r>
      <w:r w:rsidRPr="00212C05">
        <w:rPr>
          <w:rFonts w:asciiTheme="minorBidi" w:hAnsiTheme="minorBidi"/>
          <w:sz w:val="26"/>
          <w:szCs w:val="26"/>
        </w:rPr>
        <w:softHyphen/>
        <w:t>ри</w:t>
      </w:r>
      <w:r w:rsidRPr="00212C05">
        <w:rPr>
          <w:rFonts w:asciiTheme="minorBidi" w:hAnsiTheme="minorBidi"/>
          <w:sz w:val="26"/>
          <w:szCs w:val="26"/>
        </w:rPr>
        <w:softHyphen/>
        <w:t>ята на пос</w:t>
      </w:r>
      <w:r w:rsidRPr="00212C05">
        <w:rPr>
          <w:rFonts w:asciiTheme="minorBidi" w:hAnsiTheme="minorBidi"/>
          <w:sz w:val="26"/>
          <w:szCs w:val="26"/>
        </w:rPr>
        <w:softHyphen/>
        <w:t>лед</w:t>
      </w:r>
      <w:r w:rsidRPr="00212C05">
        <w:rPr>
          <w:rFonts w:asciiTheme="minorBidi" w:hAnsiTheme="minorBidi"/>
          <w:sz w:val="26"/>
          <w:szCs w:val="26"/>
        </w:rPr>
        <w:softHyphen/>
        <w:t>ни</w:t>
      </w:r>
      <w:r w:rsidRPr="00212C05">
        <w:rPr>
          <w:rFonts w:asciiTheme="minorBidi" w:hAnsiTheme="minorBidi"/>
          <w:sz w:val="26"/>
          <w:szCs w:val="26"/>
        </w:rPr>
        <w:softHyphen/>
        <w:t>те го</w:t>
      </w:r>
      <w:r w:rsidRPr="00212C05">
        <w:rPr>
          <w:rFonts w:asciiTheme="minorBidi" w:hAnsiTheme="minorBidi"/>
          <w:sz w:val="26"/>
          <w:szCs w:val="26"/>
        </w:rPr>
        <w:softHyphen/>
        <w:t>ди</w:t>
      </w:r>
      <w:r w:rsidRPr="00212C05">
        <w:rPr>
          <w:rFonts w:asciiTheme="minorBidi" w:hAnsiTheme="minorBidi"/>
          <w:sz w:val="26"/>
          <w:szCs w:val="26"/>
        </w:rPr>
        <w:softHyphen/>
        <w:t>ни по то</w:t>
      </w:r>
      <w:r w:rsidRPr="00212C05">
        <w:rPr>
          <w:rFonts w:asciiTheme="minorBidi" w:hAnsiTheme="minorBidi"/>
          <w:sz w:val="26"/>
          <w:szCs w:val="26"/>
        </w:rPr>
        <w:softHyphen/>
        <w:t>зи начин. Защото нещата, ко</w:t>
      </w:r>
      <w:r w:rsidRPr="00212C05">
        <w:rPr>
          <w:rFonts w:asciiTheme="minorBidi" w:hAnsiTheme="minorBidi"/>
          <w:sz w:val="26"/>
          <w:szCs w:val="26"/>
        </w:rPr>
        <w:softHyphen/>
        <w:t>ито при</w:t>
      </w:r>
      <w:r w:rsidRPr="00212C05">
        <w:rPr>
          <w:rFonts w:asciiTheme="minorBidi" w:hAnsiTheme="minorBidi"/>
          <w:sz w:val="26"/>
          <w:szCs w:val="26"/>
        </w:rPr>
        <w:softHyphen/>
        <w:t>чи</w:t>
      </w:r>
      <w:r w:rsidRPr="00212C05">
        <w:rPr>
          <w:rFonts w:asciiTheme="minorBidi" w:hAnsiTheme="minorBidi"/>
          <w:sz w:val="26"/>
          <w:szCs w:val="26"/>
        </w:rPr>
        <w:softHyphen/>
        <w:t>ни</w:t>
      </w:r>
      <w:r w:rsidRPr="00212C05">
        <w:rPr>
          <w:rFonts w:asciiTheme="minorBidi" w:hAnsiTheme="minorBidi"/>
          <w:sz w:val="26"/>
          <w:szCs w:val="26"/>
        </w:rPr>
        <w:softHyphen/>
        <w:t>ха то</w:t>
      </w:r>
      <w:r w:rsidRPr="00212C05">
        <w:rPr>
          <w:rFonts w:asciiTheme="minorBidi" w:hAnsiTheme="minorBidi"/>
          <w:sz w:val="26"/>
          <w:szCs w:val="26"/>
        </w:rPr>
        <w:softHyphen/>
        <w:t>зи ха</w:t>
      </w:r>
      <w:r w:rsidRPr="00212C05">
        <w:rPr>
          <w:rFonts w:asciiTheme="minorBidi" w:hAnsiTheme="minorBidi"/>
          <w:sz w:val="26"/>
          <w:szCs w:val="26"/>
        </w:rPr>
        <w:softHyphen/>
        <w:t>ос изоб</w:t>
      </w:r>
      <w:r w:rsidRPr="00212C05">
        <w:rPr>
          <w:rFonts w:asciiTheme="minorBidi" w:hAnsiTheme="minorBidi"/>
          <w:sz w:val="26"/>
          <w:szCs w:val="26"/>
        </w:rPr>
        <w:softHyphen/>
        <w:t>що ня</w:t>
      </w:r>
      <w:r w:rsidRPr="00212C05">
        <w:rPr>
          <w:rFonts w:asciiTheme="minorBidi" w:hAnsiTheme="minorBidi"/>
          <w:sz w:val="26"/>
          <w:szCs w:val="26"/>
        </w:rPr>
        <w:softHyphen/>
        <w:t>ма да се от</w:t>
      </w:r>
      <w:r w:rsidRPr="00212C05">
        <w:rPr>
          <w:rFonts w:asciiTheme="minorBidi" w:hAnsiTheme="minorBidi"/>
          <w:sz w:val="26"/>
          <w:szCs w:val="26"/>
        </w:rPr>
        <w:softHyphen/>
        <w:t>к</w:t>
      </w:r>
      <w:r w:rsidRPr="00212C05">
        <w:rPr>
          <w:rFonts w:asciiTheme="minorBidi" w:hAnsiTheme="minorBidi"/>
          <w:sz w:val="26"/>
          <w:szCs w:val="26"/>
        </w:rPr>
        <w:softHyphen/>
        <w:t>ри</w:t>
      </w:r>
      <w:r w:rsidRPr="00212C05">
        <w:rPr>
          <w:rFonts w:asciiTheme="minorBidi" w:hAnsiTheme="minorBidi"/>
          <w:sz w:val="26"/>
          <w:szCs w:val="26"/>
        </w:rPr>
        <w:softHyphen/>
        <w:t>ят на днеш</w:t>
      </w:r>
      <w:r w:rsidRPr="00212C05">
        <w:rPr>
          <w:rFonts w:asciiTheme="minorBidi" w:hAnsiTheme="minorBidi"/>
          <w:sz w:val="26"/>
          <w:szCs w:val="26"/>
        </w:rPr>
        <w:softHyphen/>
        <w:t>ни</w:t>
      </w:r>
      <w:r w:rsidRPr="00212C05">
        <w:rPr>
          <w:rFonts w:asciiTheme="minorBidi" w:hAnsiTheme="minorBidi"/>
          <w:sz w:val="26"/>
          <w:szCs w:val="26"/>
        </w:rPr>
        <w:softHyphen/>
        <w:t>те "историци"</w:t>
      </w:r>
      <w:r w:rsidR="008828E3">
        <w:rPr>
          <w:rFonts w:asciiTheme="minorBidi" w:hAnsiTheme="minorBidi"/>
          <w:sz w:val="26"/>
          <w:szCs w:val="26"/>
        </w:rPr>
        <w:t xml:space="preserve"> - т</w:t>
      </w:r>
      <w:r w:rsidRPr="00212C05">
        <w:rPr>
          <w:rFonts w:asciiTheme="minorBidi" w:hAnsiTheme="minorBidi"/>
          <w:sz w:val="26"/>
          <w:szCs w:val="26"/>
        </w:rPr>
        <w:t>е ще се от</w:t>
      </w:r>
      <w:r w:rsidRPr="00212C05">
        <w:rPr>
          <w:rFonts w:asciiTheme="minorBidi" w:hAnsiTheme="minorBidi"/>
          <w:sz w:val="26"/>
          <w:szCs w:val="26"/>
        </w:rPr>
        <w:softHyphen/>
        <w:t>к</w:t>
      </w:r>
      <w:r w:rsidRPr="00212C05">
        <w:rPr>
          <w:rFonts w:asciiTheme="minorBidi" w:hAnsiTheme="minorBidi"/>
          <w:sz w:val="26"/>
          <w:szCs w:val="26"/>
        </w:rPr>
        <w:softHyphen/>
        <w:t>ри</w:t>
      </w:r>
      <w:r w:rsidRPr="00212C05">
        <w:rPr>
          <w:rFonts w:asciiTheme="minorBidi" w:hAnsiTheme="minorBidi"/>
          <w:sz w:val="26"/>
          <w:szCs w:val="26"/>
        </w:rPr>
        <w:softHyphen/>
        <w:t>ят на хо</w:t>
      </w:r>
      <w:r w:rsidRPr="00212C05">
        <w:rPr>
          <w:rFonts w:asciiTheme="minorBidi" w:hAnsiTheme="minorBidi"/>
          <w:sz w:val="26"/>
          <w:szCs w:val="26"/>
        </w:rPr>
        <w:softHyphen/>
        <w:t>ра с раз</w:t>
      </w:r>
      <w:r w:rsidRPr="00212C05">
        <w:rPr>
          <w:rFonts w:asciiTheme="minorBidi" w:hAnsiTheme="minorBidi"/>
          <w:sz w:val="26"/>
          <w:szCs w:val="26"/>
        </w:rPr>
        <w:softHyphen/>
        <w:t>ви</w:t>
      </w:r>
      <w:r w:rsidRPr="00212C05">
        <w:rPr>
          <w:rFonts w:asciiTheme="minorBidi" w:hAnsiTheme="minorBidi"/>
          <w:sz w:val="26"/>
          <w:szCs w:val="26"/>
        </w:rPr>
        <w:softHyphen/>
        <w:t>то има</w:t>
      </w:r>
      <w:r w:rsidRPr="00212C05">
        <w:rPr>
          <w:rFonts w:asciiTheme="minorBidi" w:hAnsiTheme="minorBidi"/>
          <w:sz w:val="26"/>
          <w:szCs w:val="26"/>
        </w:rPr>
        <w:softHyphen/>
        <w:t>ги</w:t>
      </w:r>
      <w:r w:rsidRPr="00212C05">
        <w:rPr>
          <w:rFonts w:asciiTheme="minorBidi" w:hAnsiTheme="minorBidi"/>
          <w:sz w:val="26"/>
          <w:szCs w:val="26"/>
        </w:rPr>
        <w:softHyphen/>
        <w:t>на</w:t>
      </w:r>
      <w:r w:rsidRPr="00212C05">
        <w:rPr>
          <w:rFonts w:asciiTheme="minorBidi" w:hAnsiTheme="minorBidi"/>
          <w:sz w:val="26"/>
          <w:szCs w:val="26"/>
        </w:rPr>
        <w:softHyphen/>
        <w:t>тив</w:t>
      </w:r>
      <w:r w:rsidRPr="00212C05">
        <w:rPr>
          <w:rFonts w:asciiTheme="minorBidi" w:hAnsiTheme="minorBidi"/>
          <w:sz w:val="26"/>
          <w:szCs w:val="26"/>
        </w:rPr>
        <w:softHyphen/>
        <w:t>но мислене</w:t>
      </w:r>
      <w:r w:rsidR="006418BF" w:rsidRPr="00212C05">
        <w:rPr>
          <w:rStyle w:val="af4"/>
          <w:rFonts w:asciiTheme="minorBidi" w:hAnsiTheme="minorBidi"/>
          <w:sz w:val="26"/>
          <w:szCs w:val="26"/>
        </w:rPr>
        <w:endnoteReference w:id="6"/>
      </w:r>
      <w:r w:rsidRPr="00212C05">
        <w:rPr>
          <w:rFonts w:asciiTheme="minorBidi" w:hAnsiTheme="minorBidi"/>
          <w:sz w:val="26"/>
          <w:szCs w:val="26"/>
        </w:rPr>
        <w:t xml:space="preserve">; на </w:t>
      </w:r>
      <w:r w:rsidR="006418BF" w:rsidRPr="00212C05">
        <w:rPr>
          <w:rFonts w:asciiTheme="minorBidi" w:hAnsiTheme="minorBidi"/>
          <w:sz w:val="26"/>
          <w:szCs w:val="26"/>
        </w:rPr>
        <w:t>хора, които</w:t>
      </w:r>
      <w:r w:rsidRPr="00212C05">
        <w:rPr>
          <w:rFonts w:asciiTheme="minorBidi" w:hAnsiTheme="minorBidi"/>
          <w:sz w:val="26"/>
          <w:szCs w:val="26"/>
        </w:rPr>
        <w:t xml:space="preserve"> доб</w:t>
      </w:r>
      <w:r w:rsidRPr="00212C05">
        <w:rPr>
          <w:rFonts w:asciiTheme="minorBidi" w:hAnsiTheme="minorBidi"/>
          <w:sz w:val="26"/>
          <w:szCs w:val="26"/>
        </w:rPr>
        <w:softHyphen/>
        <w:t>ре раз</w:t>
      </w:r>
      <w:r w:rsidRPr="00212C05">
        <w:rPr>
          <w:rFonts w:asciiTheme="minorBidi" w:hAnsiTheme="minorBidi"/>
          <w:sz w:val="26"/>
          <w:szCs w:val="26"/>
        </w:rPr>
        <w:softHyphen/>
        <w:t>б</w:t>
      </w:r>
      <w:r w:rsidRPr="00212C05">
        <w:rPr>
          <w:rFonts w:asciiTheme="minorBidi" w:hAnsiTheme="minorBidi"/>
          <w:sz w:val="26"/>
          <w:szCs w:val="26"/>
        </w:rPr>
        <w:softHyphen/>
        <w:t>ра</w:t>
      </w:r>
      <w:r w:rsidRPr="00212C05">
        <w:rPr>
          <w:rFonts w:asciiTheme="minorBidi" w:hAnsiTheme="minorBidi"/>
          <w:sz w:val="26"/>
          <w:szCs w:val="26"/>
        </w:rPr>
        <w:softHyphen/>
        <w:t>ха дос</w:t>
      </w:r>
      <w:r w:rsidRPr="00212C05">
        <w:rPr>
          <w:rFonts w:asciiTheme="minorBidi" w:hAnsiTheme="minorBidi"/>
          <w:sz w:val="26"/>
          <w:szCs w:val="26"/>
        </w:rPr>
        <w:softHyphen/>
        <w:t>тойния за съ</w:t>
      </w:r>
      <w:r w:rsidRPr="00212C05">
        <w:rPr>
          <w:rFonts w:asciiTheme="minorBidi" w:hAnsiTheme="minorBidi"/>
          <w:sz w:val="26"/>
          <w:szCs w:val="26"/>
        </w:rPr>
        <w:softHyphen/>
        <w:t>жа</w:t>
      </w:r>
      <w:r w:rsidRPr="00212C05">
        <w:rPr>
          <w:rFonts w:asciiTheme="minorBidi" w:hAnsiTheme="minorBidi"/>
          <w:sz w:val="26"/>
          <w:szCs w:val="26"/>
        </w:rPr>
        <w:softHyphen/>
        <w:t>ле</w:t>
      </w:r>
      <w:r w:rsidRPr="00212C05">
        <w:rPr>
          <w:rFonts w:asciiTheme="minorBidi" w:hAnsiTheme="minorBidi"/>
          <w:sz w:val="26"/>
          <w:szCs w:val="26"/>
        </w:rPr>
        <w:softHyphen/>
        <w:t>ние г-н Сухомлинов</w:t>
      </w:r>
      <w:r w:rsidR="006418BF" w:rsidRPr="00212C05">
        <w:rPr>
          <w:rStyle w:val="af4"/>
          <w:rFonts w:asciiTheme="minorBidi" w:hAnsiTheme="minorBidi"/>
          <w:sz w:val="26"/>
          <w:szCs w:val="26"/>
        </w:rPr>
        <w:endnoteReference w:id="7"/>
      </w:r>
      <w:r w:rsidRPr="00212C05">
        <w:rPr>
          <w:rFonts w:asciiTheme="minorBidi" w:hAnsiTheme="minorBidi"/>
          <w:sz w:val="26"/>
          <w:szCs w:val="26"/>
        </w:rPr>
        <w:t>. Изправен пред съда, той тряб</w:t>
      </w:r>
      <w:r w:rsidRPr="00212C05">
        <w:rPr>
          <w:rFonts w:asciiTheme="minorBidi" w:hAnsiTheme="minorBidi"/>
          <w:sz w:val="26"/>
          <w:szCs w:val="26"/>
        </w:rPr>
        <w:softHyphen/>
        <w:t>ва</w:t>
      </w:r>
      <w:r w:rsidRPr="00212C05">
        <w:rPr>
          <w:rFonts w:asciiTheme="minorBidi" w:hAnsiTheme="minorBidi"/>
          <w:sz w:val="26"/>
          <w:szCs w:val="26"/>
        </w:rPr>
        <w:softHyphen/>
        <w:t>ше да приз</w:t>
      </w:r>
      <w:r w:rsidRPr="00212C05">
        <w:rPr>
          <w:rFonts w:asciiTheme="minorBidi" w:hAnsiTheme="minorBidi"/>
          <w:sz w:val="26"/>
          <w:szCs w:val="26"/>
        </w:rPr>
        <w:softHyphen/>
        <w:t>нае тъж</w:t>
      </w:r>
      <w:r w:rsidRPr="00212C05">
        <w:rPr>
          <w:rFonts w:asciiTheme="minorBidi" w:hAnsiTheme="minorBidi"/>
          <w:sz w:val="26"/>
          <w:szCs w:val="26"/>
        </w:rPr>
        <w:softHyphen/>
        <w:t>ния факт: пър</w:t>
      </w:r>
      <w:r w:rsidRPr="00212C05">
        <w:rPr>
          <w:rFonts w:asciiTheme="minorBidi" w:hAnsiTheme="minorBidi"/>
          <w:sz w:val="26"/>
          <w:szCs w:val="26"/>
        </w:rPr>
        <w:softHyphen/>
        <w:t>во се слу</w:t>
      </w:r>
      <w:r w:rsidRPr="00212C05">
        <w:rPr>
          <w:rFonts w:asciiTheme="minorBidi" w:hAnsiTheme="minorBidi"/>
          <w:sz w:val="26"/>
          <w:szCs w:val="26"/>
        </w:rPr>
        <w:softHyphen/>
        <w:t>чи това, пос</w:t>
      </w:r>
      <w:r w:rsidRPr="00212C05">
        <w:rPr>
          <w:rFonts w:asciiTheme="minorBidi" w:hAnsiTheme="minorBidi"/>
          <w:sz w:val="26"/>
          <w:szCs w:val="26"/>
        </w:rPr>
        <w:softHyphen/>
        <w:t>ле се слу</w:t>
      </w:r>
      <w:r w:rsidRPr="00212C05">
        <w:rPr>
          <w:rFonts w:asciiTheme="minorBidi" w:hAnsiTheme="minorBidi"/>
          <w:sz w:val="26"/>
          <w:szCs w:val="26"/>
        </w:rPr>
        <w:softHyphen/>
        <w:t>чи оно</w:t>
      </w:r>
      <w:r w:rsidRPr="00212C05">
        <w:rPr>
          <w:rFonts w:asciiTheme="minorBidi" w:hAnsiTheme="minorBidi"/>
          <w:sz w:val="26"/>
          <w:szCs w:val="26"/>
        </w:rPr>
        <w:softHyphen/>
        <w:t>ва</w:t>
      </w:r>
      <w:r w:rsidRPr="00212C05">
        <w:rPr>
          <w:rFonts w:asciiTheme="minorBidi" w:hAnsiTheme="minorBidi"/>
          <w:sz w:val="26"/>
          <w:szCs w:val="26"/>
        </w:rPr>
        <w:softHyphen/>
        <w:t>, и в то</w:t>
      </w:r>
      <w:r w:rsidRPr="00212C05">
        <w:rPr>
          <w:rFonts w:asciiTheme="minorBidi" w:hAnsiTheme="minorBidi"/>
          <w:sz w:val="26"/>
          <w:szCs w:val="26"/>
        </w:rPr>
        <w:softHyphen/>
        <w:t>зи миг аз из</w:t>
      </w:r>
      <w:r w:rsidRPr="00212C05">
        <w:rPr>
          <w:rFonts w:asciiTheme="minorBidi" w:hAnsiTheme="minorBidi"/>
          <w:sz w:val="26"/>
          <w:szCs w:val="26"/>
        </w:rPr>
        <w:softHyphen/>
        <w:t>гу</w:t>
      </w:r>
      <w:r w:rsidRPr="00212C05">
        <w:rPr>
          <w:rFonts w:asciiTheme="minorBidi" w:hAnsiTheme="minorBidi"/>
          <w:sz w:val="26"/>
          <w:szCs w:val="26"/>
        </w:rPr>
        <w:softHyphen/>
        <w:t xml:space="preserve">бих съзнание!  </w:t>
      </w:r>
    </w:p>
    <w:p w14:paraId="56C80E34" w14:textId="7547FF46" w:rsidR="002E2E19" w:rsidRPr="00212C05" w:rsidRDefault="002E2E19" w:rsidP="002E2E19">
      <w:pPr>
        <w:spacing w:after="0" w:line="240" w:lineRule="auto"/>
        <w:ind w:firstLine="720"/>
        <w:rPr>
          <w:rFonts w:asciiTheme="minorBidi" w:hAnsiTheme="minorBidi"/>
          <w:sz w:val="26"/>
          <w:szCs w:val="26"/>
        </w:rPr>
      </w:pPr>
      <w:r w:rsidRPr="00212C05">
        <w:rPr>
          <w:rFonts w:asciiTheme="minorBidi" w:hAnsiTheme="minorBidi"/>
          <w:sz w:val="26"/>
          <w:szCs w:val="26"/>
        </w:rPr>
        <w:t>Но не са</w:t>
      </w:r>
      <w:r w:rsidRPr="00212C05">
        <w:rPr>
          <w:rFonts w:asciiTheme="minorBidi" w:hAnsiTheme="minorBidi"/>
          <w:sz w:val="26"/>
          <w:szCs w:val="26"/>
        </w:rPr>
        <w:softHyphen/>
        <w:t>мо той, мно</w:t>
      </w:r>
      <w:r w:rsidRPr="00212C05">
        <w:rPr>
          <w:rFonts w:asciiTheme="minorBidi" w:hAnsiTheme="minorBidi"/>
          <w:sz w:val="26"/>
          <w:szCs w:val="26"/>
        </w:rPr>
        <w:softHyphen/>
        <w:t>зи</w:t>
      </w:r>
      <w:r w:rsidRPr="00212C05">
        <w:rPr>
          <w:rFonts w:asciiTheme="minorBidi" w:hAnsiTheme="minorBidi"/>
          <w:sz w:val="26"/>
          <w:szCs w:val="26"/>
        </w:rPr>
        <w:softHyphen/>
        <w:t>на хо</w:t>
      </w:r>
      <w:r w:rsidRPr="00212C05">
        <w:rPr>
          <w:rFonts w:asciiTheme="minorBidi" w:hAnsiTheme="minorBidi"/>
          <w:sz w:val="26"/>
          <w:szCs w:val="26"/>
        </w:rPr>
        <w:softHyphen/>
        <w:t>ра из</w:t>
      </w:r>
      <w:r w:rsidRPr="00212C05">
        <w:rPr>
          <w:rFonts w:asciiTheme="minorBidi" w:hAnsiTheme="minorBidi"/>
          <w:sz w:val="26"/>
          <w:szCs w:val="26"/>
        </w:rPr>
        <w:softHyphen/>
        <w:t>гу</w:t>
      </w:r>
      <w:r w:rsidRPr="00212C05">
        <w:rPr>
          <w:rFonts w:asciiTheme="minorBidi" w:hAnsiTheme="minorBidi"/>
          <w:sz w:val="26"/>
          <w:szCs w:val="26"/>
        </w:rPr>
        <w:softHyphen/>
        <w:t>би</w:t>
      </w:r>
      <w:r w:rsidRPr="00212C05">
        <w:rPr>
          <w:rFonts w:asciiTheme="minorBidi" w:hAnsiTheme="minorBidi"/>
          <w:sz w:val="26"/>
          <w:szCs w:val="26"/>
        </w:rPr>
        <w:softHyphen/>
        <w:t>ха яс</w:t>
      </w:r>
      <w:r w:rsidRPr="00212C05">
        <w:rPr>
          <w:rFonts w:asciiTheme="minorBidi" w:hAnsiTheme="minorBidi"/>
          <w:sz w:val="26"/>
          <w:szCs w:val="26"/>
        </w:rPr>
        <w:softHyphen/>
        <w:t>ния кон</w:t>
      </w:r>
      <w:r w:rsidRPr="00212C05">
        <w:rPr>
          <w:rFonts w:asciiTheme="minorBidi" w:hAnsiTheme="minorBidi"/>
          <w:sz w:val="26"/>
          <w:szCs w:val="26"/>
        </w:rPr>
        <w:softHyphen/>
        <w:t>т</w:t>
      </w:r>
      <w:r w:rsidRPr="00212C05">
        <w:rPr>
          <w:rFonts w:asciiTheme="minorBidi" w:hAnsiTheme="minorBidi"/>
          <w:sz w:val="26"/>
          <w:szCs w:val="26"/>
        </w:rPr>
        <w:softHyphen/>
        <w:t>рол вър</w:t>
      </w:r>
      <w:r w:rsidRPr="00212C05">
        <w:rPr>
          <w:rFonts w:asciiTheme="minorBidi" w:hAnsiTheme="minorBidi"/>
          <w:sz w:val="26"/>
          <w:szCs w:val="26"/>
        </w:rPr>
        <w:softHyphen/>
        <w:t>ху нещата. Само че поз</w:t>
      </w:r>
      <w:r w:rsidRPr="00212C05">
        <w:rPr>
          <w:rFonts w:asciiTheme="minorBidi" w:hAnsiTheme="minorBidi"/>
          <w:sz w:val="26"/>
          <w:szCs w:val="26"/>
        </w:rPr>
        <w:softHyphen/>
        <w:t>во</w:t>
      </w:r>
      <w:r w:rsidRPr="00212C05">
        <w:rPr>
          <w:rFonts w:asciiTheme="minorBidi" w:hAnsiTheme="minorBidi"/>
          <w:sz w:val="26"/>
          <w:szCs w:val="26"/>
        </w:rPr>
        <w:softHyphen/>
        <w:t>ле</w:t>
      </w:r>
      <w:r w:rsidRPr="00212C05">
        <w:rPr>
          <w:rFonts w:asciiTheme="minorBidi" w:hAnsiTheme="minorBidi"/>
          <w:sz w:val="26"/>
          <w:szCs w:val="26"/>
        </w:rPr>
        <w:softHyphen/>
        <w:t>те ми, скъ</w:t>
      </w:r>
      <w:r w:rsidRPr="00212C05">
        <w:rPr>
          <w:rFonts w:asciiTheme="minorBidi" w:hAnsiTheme="minorBidi"/>
          <w:sz w:val="26"/>
          <w:szCs w:val="26"/>
        </w:rPr>
        <w:softHyphen/>
        <w:t>пи при</w:t>
      </w:r>
      <w:r w:rsidRPr="00212C05">
        <w:rPr>
          <w:rFonts w:asciiTheme="minorBidi" w:hAnsiTheme="minorBidi"/>
          <w:sz w:val="26"/>
          <w:szCs w:val="26"/>
        </w:rPr>
        <w:softHyphen/>
        <w:t>ятели, да запитам: как</w:t>
      </w:r>
      <w:r w:rsidRPr="00212C05">
        <w:rPr>
          <w:rFonts w:asciiTheme="minorBidi" w:hAnsiTheme="minorBidi"/>
          <w:sz w:val="26"/>
          <w:szCs w:val="26"/>
        </w:rPr>
        <w:softHyphen/>
        <w:t>во пред</w:t>
      </w:r>
      <w:r w:rsidRPr="00212C05">
        <w:rPr>
          <w:rFonts w:asciiTheme="minorBidi" w:hAnsiTheme="minorBidi"/>
          <w:sz w:val="26"/>
          <w:szCs w:val="26"/>
        </w:rPr>
        <w:softHyphen/>
        <w:t>с</w:t>
      </w:r>
      <w:r w:rsidRPr="00212C05">
        <w:rPr>
          <w:rFonts w:asciiTheme="minorBidi" w:hAnsiTheme="minorBidi"/>
          <w:sz w:val="26"/>
          <w:szCs w:val="26"/>
        </w:rPr>
        <w:softHyphen/>
        <w:t>тав</w:t>
      </w:r>
      <w:r w:rsidRPr="00212C05">
        <w:rPr>
          <w:rFonts w:asciiTheme="minorBidi" w:hAnsiTheme="minorBidi"/>
          <w:sz w:val="26"/>
          <w:szCs w:val="26"/>
        </w:rPr>
        <w:softHyphen/>
        <w:t>ля</w:t>
      </w:r>
      <w:r w:rsidRPr="00212C05">
        <w:rPr>
          <w:rFonts w:asciiTheme="minorBidi" w:hAnsiTheme="minorBidi"/>
          <w:sz w:val="26"/>
          <w:szCs w:val="26"/>
        </w:rPr>
        <w:softHyphen/>
        <w:t>ва</w:t>
      </w:r>
      <w:r w:rsidRPr="00212C05">
        <w:rPr>
          <w:rFonts w:asciiTheme="minorBidi" w:hAnsiTheme="minorBidi"/>
          <w:sz w:val="26"/>
          <w:szCs w:val="26"/>
        </w:rPr>
        <w:softHyphen/>
        <w:t>ха всъщ</w:t>
      </w:r>
      <w:r w:rsidRPr="00212C05">
        <w:rPr>
          <w:rFonts w:asciiTheme="minorBidi" w:hAnsiTheme="minorBidi"/>
          <w:sz w:val="26"/>
          <w:szCs w:val="26"/>
        </w:rPr>
        <w:softHyphen/>
        <w:t>ност те</w:t>
      </w:r>
      <w:r w:rsidRPr="00212C05">
        <w:rPr>
          <w:rFonts w:asciiTheme="minorBidi" w:hAnsiTheme="minorBidi"/>
          <w:sz w:val="26"/>
          <w:szCs w:val="26"/>
        </w:rPr>
        <w:softHyphen/>
        <w:t>зи мигове, за ко</w:t>
      </w:r>
      <w:r w:rsidR="006418BF" w:rsidRPr="00212C05">
        <w:rPr>
          <w:rFonts w:asciiTheme="minorBidi" w:hAnsiTheme="minorBidi"/>
          <w:sz w:val="26"/>
          <w:szCs w:val="26"/>
        </w:rPr>
        <w:t>и</w:t>
      </w:r>
      <w:r w:rsidRPr="00212C05">
        <w:rPr>
          <w:rFonts w:asciiTheme="minorBidi" w:hAnsiTheme="minorBidi"/>
          <w:sz w:val="26"/>
          <w:szCs w:val="26"/>
        </w:rPr>
        <w:softHyphen/>
        <w:t>то хо</w:t>
      </w:r>
      <w:r w:rsidRPr="00212C05">
        <w:rPr>
          <w:rFonts w:asciiTheme="minorBidi" w:hAnsiTheme="minorBidi"/>
          <w:sz w:val="26"/>
          <w:szCs w:val="26"/>
        </w:rPr>
        <w:softHyphen/>
        <w:t>ра</w:t>
      </w:r>
      <w:r w:rsidRPr="00212C05">
        <w:rPr>
          <w:rFonts w:asciiTheme="minorBidi" w:hAnsiTheme="minorBidi"/>
          <w:sz w:val="26"/>
          <w:szCs w:val="26"/>
        </w:rPr>
        <w:softHyphen/>
        <w:t>та признаваха, че гу</w:t>
      </w:r>
      <w:r w:rsidRPr="00212C05">
        <w:rPr>
          <w:rFonts w:asciiTheme="minorBidi" w:hAnsiTheme="minorBidi"/>
          <w:sz w:val="26"/>
          <w:szCs w:val="26"/>
        </w:rPr>
        <w:softHyphen/>
        <w:t>бят кон</w:t>
      </w:r>
      <w:r w:rsidRPr="00212C05">
        <w:rPr>
          <w:rFonts w:asciiTheme="minorBidi" w:hAnsiTheme="minorBidi"/>
          <w:sz w:val="26"/>
          <w:szCs w:val="26"/>
        </w:rPr>
        <w:softHyphen/>
        <w:t>т</w:t>
      </w:r>
      <w:r w:rsidRPr="00212C05">
        <w:rPr>
          <w:rFonts w:asciiTheme="minorBidi" w:hAnsiTheme="minorBidi"/>
          <w:sz w:val="26"/>
          <w:szCs w:val="26"/>
        </w:rPr>
        <w:softHyphen/>
        <w:t>рол вър</w:t>
      </w:r>
      <w:r w:rsidRPr="00212C05">
        <w:rPr>
          <w:rFonts w:asciiTheme="minorBidi" w:hAnsiTheme="minorBidi"/>
          <w:sz w:val="26"/>
          <w:szCs w:val="26"/>
        </w:rPr>
        <w:softHyphen/>
        <w:t xml:space="preserve">ху нещата? </w:t>
      </w:r>
      <w:r w:rsidRPr="00212C05">
        <w:rPr>
          <w:rFonts w:asciiTheme="minorBidi" w:hAnsiTheme="minorBidi"/>
          <w:sz w:val="26"/>
          <w:szCs w:val="26"/>
        </w:rPr>
        <w:lastRenderedPageBreak/>
        <w:t>Какво пред</w:t>
      </w:r>
      <w:r w:rsidRPr="00212C05">
        <w:rPr>
          <w:rFonts w:asciiTheme="minorBidi" w:hAnsiTheme="minorBidi"/>
          <w:sz w:val="26"/>
          <w:szCs w:val="26"/>
        </w:rPr>
        <w:softHyphen/>
        <w:t>с</w:t>
      </w:r>
      <w:r w:rsidRPr="00212C05">
        <w:rPr>
          <w:rFonts w:asciiTheme="minorBidi" w:hAnsiTheme="minorBidi"/>
          <w:sz w:val="26"/>
          <w:szCs w:val="26"/>
        </w:rPr>
        <w:softHyphen/>
        <w:t>тав</w:t>
      </w:r>
      <w:r w:rsidRPr="00212C05">
        <w:rPr>
          <w:rFonts w:asciiTheme="minorBidi" w:hAnsiTheme="minorBidi"/>
          <w:sz w:val="26"/>
          <w:szCs w:val="26"/>
        </w:rPr>
        <w:softHyphen/>
        <w:t>ля</w:t>
      </w:r>
      <w:r w:rsidRPr="00212C05">
        <w:rPr>
          <w:rFonts w:asciiTheme="minorBidi" w:hAnsiTheme="minorBidi"/>
          <w:sz w:val="26"/>
          <w:szCs w:val="26"/>
        </w:rPr>
        <w:softHyphen/>
        <w:t>ва</w:t>
      </w:r>
      <w:r w:rsidRPr="00212C05">
        <w:rPr>
          <w:rFonts w:asciiTheme="minorBidi" w:hAnsiTheme="minorBidi"/>
          <w:sz w:val="26"/>
          <w:szCs w:val="26"/>
        </w:rPr>
        <w:softHyphen/>
        <w:t>ха те? В хо</w:t>
      </w:r>
      <w:r w:rsidRPr="00212C05">
        <w:rPr>
          <w:rFonts w:asciiTheme="minorBidi" w:hAnsiTheme="minorBidi"/>
          <w:sz w:val="26"/>
          <w:szCs w:val="26"/>
        </w:rPr>
        <w:softHyphen/>
        <w:t>да на кос</w:t>
      </w:r>
      <w:r w:rsidRPr="00212C05">
        <w:rPr>
          <w:rFonts w:asciiTheme="minorBidi" w:hAnsiTheme="minorBidi"/>
          <w:sz w:val="26"/>
          <w:szCs w:val="26"/>
        </w:rPr>
        <w:softHyphen/>
        <w:t>ми</w:t>
      </w:r>
      <w:r w:rsidRPr="00212C05">
        <w:rPr>
          <w:rFonts w:asciiTheme="minorBidi" w:hAnsiTheme="minorBidi"/>
          <w:sz w:val="26"/>
          <w:szCs w:val="26"/>
        </w:rPr>
        <w:softHyphen/>
        <w:t>чес</w:t>
      </w:r>
      <w:r w:rsidRPr="00212C05">
        <w:rPr>
          <w:rFonts w:asciiTheme="minorBidi" w:hAnsiTheme="minorBidi"/>
          <w:sz w:val="26"/>
          <w:szCs w:val="26"/>
        </w:rPr>
        <w:softHyphen/>
        <w:t>ка</w:t>
      </w:r>
      <w:r w:rsidRPr="00212C05">
        <w:rPr>
          <w:rFonts w:asciiTheme="minorBidi" w:hAnsiTheme="minorBidi"/>
          <w:sz w:val="26"/>
          <w:szCs w:val="26"/>
        </w:rPr>
        <w:softHyphen/>
        <w:t>та ево</w:t>
      </w:r>
      <w:r w:rsidRPr="00212C05">
        <w:rPr>
          <w:rFonts w:asciiTheme="minorBidi" w:hAnsiTheme="minorBidi"/>
          <w:sz w:val="26"/>
          <w:szCs w:val="26"/>
        </w:rPr>
        <w:softHyphen/>
        <w:t>лю</w:t>
      </w:r>
      <w:r w:rsidRPr="00212C05">
        <w:rPr>
          <w:rFonts w:asciiTheme="minorBidi" w:hAnsiTheme="minorBidi"/>
          <w:sz w:val="26"/>
          <w:szCs w:val="26"/>
        </w:rPr>
        <w:softHyphen/>
        <w:t>ция те</w:t>
      </w:r>
      <w:r w:rsidRPr="00212C05">
        <w:rPr>
          <w:rFonts w:asciiTheme="minorBidi" w:hAnsiTheme="minorBidi"/>
          <w:sz w:val="26"/>
          <w:szCs w:val="26"/>
        </w:rPr>
        <w:softHyphen/>
        <w:t>зи ми</w:t>
      </w:r>
      <w:r w:rsidRPr="00212C05">
        <w:rPr>
          <w:rFonts w:asciiTheme="minorBidi" w:hAnsiTheme="minorBidi"/>
          <w:sz w:val="26"/>
          <w:szCs w:val="26"/>
        </w:rPr>
        <w:softHyphen/>
        <w:t>го</w:t>
      </w:r>
      <w:r w:rsidRPr="00212C05">
        <w:rPr>
          <w:rFonts w:asciiTheme="minorBidi" w:hAnsiTheme="minorBidi"/>
          <w:sz w:val="26"/>
          <w:szCs w:val="26"/>
        </w:rPr>
        <w:softHyphen/>
        <w:t>ве оз</w:t>
      </w:r>
      <w:r w:rsidRPr="00212C05">
        <w:rPr>
          <w:rFonts w:asciiTheme="minorBidi" w:hAnsiTheme="minorBidi"/>
          <w:sz w:val="26"/>
          <w:szCs w:val="26"/>
        </w:rPr>
        <w:softHyphen/>
        <w:t>на</w:t>
      </w:r>
      <w:r w:rsidRPr="00212C05">
        <w:rPr>
          <w:rFonts w:asciiTheme="minorBidi" w:hAnsiTheme="minorBidi"/>
          <w:sz w:val="26"/>
          <w:szCs w:val="26"/>
        </w:rPr>
        <w:softHyphen/>
        <w:t>ча</w:t>
      </w:r>
      <w:r w:rsidRPr="00212C05">
        <w:rPr>
          <w:rFonts w:asciiTheme="minorBidi" w:hAnsiTheme="minorBidi"/>
          <w:sz w:val="26"/>
          <w:szCs w:val="26"/>
        </w:rPr>
        <w:softHyphen/>
        <w:t>ваха: Ето, точ</w:t>
      </w:r>
      <w:r w:rsidRPr="00212C05">
        <w:rPr>
          <w:rFonts w:asciiTheme="minorBidi" w:hAnsiTheme="minorBidi"/>
          <w:sz w:val="26"/>
          <w:szCs w:val="26"/>
        </w:rPr>
        <w:softHyphen/>
        <w:t>но се</w:t>
      </w:r>
      <w:r w:rsidRPr="00212C05">
        <w:rPr>
          <w:rFonts w:asciiTheme="minorBidi" w:hAnsiTheme="minorBidi"/>
          <w:sz w:val="26"/>
          <w:szCs w:val="26"/>
        </w:rPr>
        <w:softHyphen/>
        <w:t>га Ариман</w:t>
      </w:r>
      <w:r w:rsidR="0073766A" w:rsidRPr="00212C05">
        <w:rPr>
          <w:rStyle w:val="af4"/>
          <w:rFonts w:asciiTheme="minorBidi" w:hAnsiTheme="minorBidi"/>
          <w:sz w:val="26"/>
          <w:szCs w:val="26"/>
        </w:rPr>
        <w:endnoteReference w:id="8"/>
      </w:r>
      <w:r w:rsidRPr="00212C05">
        <w:rPr>
          <w:rFonts w:asciiTheme="minorBidi" w:hAnsiTheme="minorBidi"/>
          <w:sz w:val="26"/>
          <w:szCs w:val="26"/>
        </w:rPr>
        <w:t xml:space="preserve"> и не</w:t>
      </w:r>
      <w:r w:rsidRPr="00212C05">
        <w:rPr>
          <w:rFonts w:asciiTheme="minorBidi" w:hAnsiTheme="minorBidi"/>
          <w:sz w:val="26"/>
          <w:szCs w:val="26"/>
        </w:rPr>
        <w:softHyphen/>
        <w:t>го</w:t>
      </w:r>
      <w:r w:rsidRPr="00212C05">
        <w:rPr>
          <w:rFonts w:asciiTheme="minorBidi" w:hAnsiTheme="minorBidi"/>
          <w:sz w:val="26"/>
          <w:szCs w:val="26"/>
        </w:rPr>
        <w:softHyphen/>
        <w:t>ви</w:t>
      </w:r>
      <w:r w:rsidRPr="00212C05">
        <w:rPr>
          <w:rFonts w:asciiTheme="minorBidi" w:hAnsiTheme="minorBidi"/>
          <w:sz w:val="26"/>
          <w:szCs w:val="26"/>
        </w:rPr>
        <w:softHyphen/>
        <w:t>те войн</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ва вли</w:t>
      </w:r>
      <w:r w:rsidRPr="00212C05">
        <w:rPr>
          <w:rFonts w:asciiTheme="minorBidi" w:hAnsiTheme="minorBidi"/>
          <w:sz w:val="26"/>
          <w:szCs w:val="26"/>
        </w:rPr>
        <w:softHyphen/>
        <w:t>зат в човека, в чо</w:t>
      </w:r>
      <w:r w:rsidRPr="00212C05">
        <w:rPr>
          <w:rFonts w:asciiTheme="minorBidi" w:hAnsiTheme="minorBidi"/>
          <w:sz w:val="26"/>
          <w:szCs w:val="26"/>
        </w:rPr>
        <w:softHyphen/>
        <w:t>веш</w:t>
      </w:r>
      <w:r w:rsidRPr="00212C05">
        <w:rPr>
          <w:rFonts w:asciiTheme="minorBidi" w:hAnsiTheme="minorBidi"/>
          <w:sz w:val="26"/>
          <w:szCs w:val="26"/>
        </w:rPr>
        <w:softHyphen/>
        <w:t>ка</w:t>
      </w:r>
      <w:r w:rsidRPr="00212C05">
        <w:rPr>
          <w:rFonts w:asciiTheme="minorBidi" w:hAnsiTheme="minorBidi"/>
          <w:sz w:val="26"/>
          <w:szCs w:val="26"/>
        </w:rPr>
        <w:softHyphen/>
        <w:t>та душа, в чо</w:t>
      </w:r>
      <w:r w:rsidRPr="00212C05">
        <w:rPr>
          <w:rFonts w:asciiTheme="minorBidi" w:hAnsiTheme="minorBidi"/>
          <w:sz w:val="26"/>
          <w:szCs w:val="26"/>
        </w:rPr>
        <w:softHyphen/>
        <w:t>веш</w:t>
      </w:r>
      <w:r w:rsidRPr="00212C05">
        <w:rPr>
          <w:rFonts w:asciiTheme="minorBidi" w:hAnsiTheme="minorBidi"/>
          <w:sz w:val="26"/>
          <w:szCs w:val="26"/>
        </w:rPr>
        <w:softHyphen/>
        <w:t>ко</w:t>
      </w:r>
      <w:r w:rsidRPr="00212C05">
        <w:rPr>
          <w:rFonts w:asciiTheme="minorBidi" w:hAnsiTheme="minorBidi"/>
          <w:sz w:val="26"/>
          <w:szCs w:val="26"/>
        </w:rPr>
        <w:softHyphen/>
        <w:t>то по</w:t>
      </w:r>
      <w:r w:rsidRPr="00212C05">
        <w:rPr>
          <w:rFonts w:asciiTheme="minorBidi" w:hAnsiTheme="minorBidi"/>
          <w:sz w:val="26"/>
          <w:szCs w:val="26"/>
        </w:rPr>
        <w:softHyphen/>
        <w:t>ве</w:t>
      </w:r>
      <w:r w:rsidRPr="00212C05">
        <w:rPr>
          <w:rFonts w:asciiTheme="minorBidi" w:hAnsiTheme="minorBidi"/>
          <w:sz w:val="26"/>
          <w:szCs w:val="26"/>
        </w:rPr>
        <w:softHyphen/>
        <w:t>дение! Ако оба</w:t>
      </w:r>
      <w:r w:rsidRPr="00212C05">
        <w:rPr>
          <w:rFonts w:asciiTheme="minorBidi" w:hAnsiTheme="minorBidi"/>
          <w:sz w:val="26"/>
          <w:szCs w:val="26"/>
        </w:rPr>
        <w:softHyphen/>
        <w:t>че чо</w:t>
      </w:r>
      <w:r w:rsidRPr="00212C05">
        <w:rPr>
          <w:rFonts w:asciiTheme="minorBidi" w:hAnsiTheme="minorBidi"/>
          <w:sz w:val="26"/>
          <w:szCs w:val="26"/>
        </w:rPr>
        <w:softHyphen/>
        <w:t>век бди над сво</w:t>
      </w:r>
      <w:r w:rsidRPr="00212C05">
        <w:rPr>
          <w:rFonts w:asciiTheme="minorBidi" w:hAnsiTheme="minorBidi"/>
          <w:sz w:val="26"/>
          <w:szCs w:val="26"/>
        </w:rPr>
        <w:softHyphen/>
        <w:t>ето съзнание, ако не му поз</w:t>
      </w:r>
      <w:r w:rsidRPr="00212C05">
        <w:rPr>
          <w:rFonts w:asciiTheme="minorBidi" w:hAnsiTheme="minorBidi"/>
          <w:sz w:val="26"/>
          <w:szCs w:val="26"/>
        </w:rPr>
        <w:softHyphen/>
        <w:t>во</w:t>
      </w:r>
      <w:r w:rsidRPr="00212C05">
        <w:rPr>
          <w:rFonts w:asciiTheme="minorBidi" w:hAnsiTheme="minorBidi"/>
          <w:sz w:val="26"/>
          <w:szCs w:val="26"/>
        </w:rPr>
        <w:softHyphen/>
        <w:t>ли да се пом</w:t>
      </w:r>
      <w:r w:rsidRPr="00212C05">
        <w:rPr>
          <w:rFonts w:asciiTheme="minorBidi" w:hAnsiTheme="minorBidi"/>
          <w:sz w:val="26"/>
          <w:szCs w:val="26"/>
        </w:rPr>
        <w:softHyphen/>
        <w:t>ра</w:t>
      </w:r>
      <w:r w:rsidRPr="00212C05">
        <w:rPr>
          <w:rFonts w:asciiTheme="minorBidi" w:hAnsiTheme="minorBidi"/>
          <w:sz w:val="26"/>
          <w:szCs w:val="26"/>
        </w:rPr>
        <w:softHyphen/>
        <w:t>чи или колабира, то</w:t>
      </w:r>
      <w:r w:rsidRPr="00212C05">
        <w:rPr>
          <w:rFonts w:asciiTheme="minorBidi" w:hAnsiTheme="minorBidi"/>
          <w:sz w:val="26"/>
          <w:szCs w:val="26"/>
        </w:rPr>
        <w:softHyphen/>
        <w:t>га</w:t>
      </w:r>
      <w:r w:rsidRPr="00212C05">
        <w:rPr>
          <w:rFonts w:asciiTheme="minorBidi" w:hAnsiTheme="minorBidi"/>
          <w:sz w:val="26"/>
          <w:szCs w:val="26"/>
        </w:rPr>
        <w:softHyphen/>
        <w:t>ва няма да се по</w:t>
      </w:r>
      <w:r w:rsidRPr="00212C05">
        <w:rPr>
          <w:rFonts w:asciiTheme="minorBidi" w:hAnsiTheme="minorBidi"/>
          <w:sz w:val="26"/>
          <w:szCs w:val="26"/>
        </w:rPr>
        <w:softHyphen/>
        <w:t>явят ни</w:t>
      </w:r>
      <w:r w:rsidRPr="00212C05">
        <w:rPr>
          <w:rFonts w:asciiTheme="minorBidi" w:hAnsiTheme="minorBidi"/>
          <w:sz w:val="26"/>
          <w:szCs w:val="26"/>
        </w:rPr>
        <w:softHyphen/>
        <w:t>то Ариман, ни</w:t>
      </w:r>
      <w:r w:rsidRPr="00212C05">
        <w:rPr>
          <w:rFonts w:asciiTheme="minorBidi" w:hAnsiTheme="minorBidi"/>
          <w:sz w:val="26"/>
          <w:szCs w:val="26"/>
        </w:rPr>
        <w:softHyphen/>
        <w:t>то Луцифер. Но щом то бъ</w:t>
      </w:r>
      <w:r w:rsidRPr="00212C05">
        <w:rPr>
          <w:rFonts w:asciiTheme="minorBidi" w:hAnsiTheme="minorBidi"/>
          <w:sz w:val="26"/>
          <w:szCs w:val="26"/>
        </w:rPr>
        <w:softHyphen/>
        <w:t>де помрачено, в то</w:t>
      </w:r>
      <w:r w:rsidRPr="00212C05">
        <w:rPr>
          <w:rFonts w:asciiTheme="minorBidi" w:hAnsiTheme="minorBidi"/>
          <w:sz w:val="26"/>
          <w:szCs w:val="26"/>
        </w:rPr>
        <w:softHyphen/>
        <w:t>зи мо</w:t>
      </w:r>
      <w:r w:rsidRPr="00212C05">
        <w:rPr>
          <w:rFonts w:asciiTheme="minorBidi" w:hAnsiTheme="minorBidi"/>
          <w:sz w:val="26"/>
          <w:szCs w:val="26"/>
        </w:rPr>
        <w:softHyphen/>
        <w:t>мент ръ</w:t>
      </w:r>
      <w:r w:rsidRPr="00212C05">
        <w:rPr>
          <w:rFonts w:asciiTheme="minorBidi" w:hAnsiTheme="minorBidi"/>
          <w:sz w:val="26"/>
          <w:szCs w:val="26"/>
        </w:rPr>
        <w:softHyphen/>
        <w:t>це</w:t>
      </w:r>
      <w:r w:rsidRPr="00212C05">
        <w:rPr>
          <w:rFonts w:asciiTheme="minorBidi" w:hAnsiTheme="minorBidi"/>
          <w:sz w:val="26"/>
          <w:szCs w:val="26"/>
        </w:rPr>
        <w:softHyphen/>
        <w:t>те на Ариман са развързани. И то</w:t>
      </w:r>
      <w:r w:rsidRPr="00212C05">
        <w:rPr>
          <w:rFonts w:asciiTheme="minorBidi" w:hAnsiTheme="minorBidi"/>
          <w:sz w:val="26"/>
          <w:szCs w:val="26"/>
        </w:rPr>
        <w:softHyphen/>
        <w:t>га</w:t>
      </w:r>
      <w:r w:rsidRPr="00212C05">
        <w:rPr>
          <w:rFonts w:asciiTheme="minorBidi" w:hAnsiTheme="minorBidi"/>
          <w:sz w:val="26"/>
          <w:szCs w:val="26"/>
        </w:rPr>
        <w:softHyphen/>
        <w:t>ва се случ</w:t>
      </w:r>
      <w:r w:rsidRPr="00212C05">
        <w:rPr>
          <w:rFonts w:asciiTheme="minorBidi" w:hAnsiTheme="minorBidi"/>
          <w:sz w:val="26"/>
          <w:szCs w:val="26"/>
        </w:rPr>
        <w:softHyphen/>
        <w:t>ват та</w:t>
      </w:r>
      <w:r w:rsidRPr="00212C05">
        <w:rPr>
          <w:rFonts w:asciiTheme="minorBidi" w:hAnsiTheme="minorBidi"/>
          <w:sz w:val="26"/>
          <w:szCs w:val="26"/>
        </w:rPr>
        <w:softHyphen/>
        <w:t>ки</w:t>
      </w:r>
      <w:r w:rsidRPr="00212C05">
        <w:rPr>
          <w:rFonts w:asciiTheme="minorBidi" w:hAnsiTheme="minorBidi"/>
          <w:sz w:val="26"/>
          <w:szCs w:val="26"/>
        </w:rPr>
        <w:softHyphen/>
        <w:t>ва събития, ко</w:t>
      </w:r>
      <w:r w:rsidRPr="00212C05">
        <w:rPr>
          <w:rFonts w:asciiTheme="minorBidi" w:hAnsiTheme="minorBidi"/>
          <w:sz w:val="26"/>
          <w:szCs w:val="26"/>
        </w:rPr>
        <w:softHyphen/>
        <w:t>ито изоб</w:t>
      </w:r>
      <w:r w:rsidRPr="00212C05">
        <w:rPr>
          <w:rFonts w:asciiTheme="minorBidi" w:hAnsiTheme="minorBidi"/>
          <w:sz w:val="26"/>
          <w:szCs w:val="26"/>
        </w:rPr>
        <w:softHyphen/>
        <w:t>що не на</w:t>
      </w:r>
      <w:r w:rsidRPr="00212C05">
        <w:rPr>
          <w:rFonts w:asciiTheme="minorBidi" w:hAnsiTheme="minorBidi"/>
          <w:sz w:val="26"/>
          <w:szCs w:val="26"/>
        </w:rPr>
        <w:softHyphen/>
        <w:t>ми</w:t>
      </w:r>
      <w:r w:rsidRPr="00212C05">
        <w:rPr>
          <w:rFonts w:asciiTheme="minorBidi" w:hAnsiTheme="minorBidi"/>
          <w:sz w:val="26"/>
          <w:szCs w:val="26"/>
        </w:rPr>
        <w:softHyphen/>
        <w:t>рат мяс</w:t>
      </w:r>
      <w:r w:rsidRPr="00212C05">
        <w:rPr>
          <w:rFonts w:asciiTheme="minorBidi" w:hAnsiTheme="minorBidi"/>
          <w:sz w:val="26"/>
          <w:szCs w:val="26"/>
        </w:rPr>
        <w:softHyphen/>
        <w:t>то в дип</w:t>
      </w:r>
      <w:r w:rsidRPr="00212C05">
        <w:rPr>
          <w:rFonts w:asciiTheme="minorBidi" w:hAnsiTheme="minorBidi"/>
          <w:sz w:val="26"/>
          <w:szCs w:val="26"/>
        </w:rPr>
        <w:softHyphen/>
        <w:t>ло</w:t>
      </w:r>
      <w:r w:rsidRPr="00212C05">
        <w:rPr>
          <w:rFonts w:asciiTheme="minorBidi" w:hAnsiTheme="minorBidi"/>
          <w:sz w:val="26"/>
          <w:szCs w:val="26"/>
        </w:rPr>
        <w:softHyphen/>
        <w:t>ма</w:t>
      </w:r>
      <w:r w:rsidRPr="00212C05">
        <w:rPr>
          <w:rFonts w:asciiTheme="minorBidi" w:hAnsiTheme="minorBidi"/>
          <w:sz w:val="26"/>
          <w:szCs w:val="26"/>
        </w:rPr>
        <w:softHyphen/>
        <w:t>ти</w:t>
      </w:r>
      <w:r w:rsidRPr="00212C05">
        <w:rPr>
          <w:rFonts w:asciiTheme="minorBidi" w:hAnsiTheme="minorBidi"/>
          <w:sz w:val="26"/>
          <w:szCs w:val="26"/>
        </w:rPr>
        <w:softHyphen/>
        <w:t>чес</w:t>
      </w:r>
      <w:r w:rsidRPr="00212C05">
        <w:rPr>
          <w:rFonts w:asciiTheme="minorBidi" w:hAnsiTheme="minorBidi"/>
          <w:sz w:val="26"/>
          <w:szCs w:val="26"/>
        </w:rPr>
        <w:softHyphen/>
        <w:t>ки</w:t>
      </w:r>
      <w:r w:rsidRPr="00212C05">
        <w:rPr>
          <w:rFonts w:asciiTheme="minorBidi" w:hAnsiTheme="minorBidi"/>
          <w:sz w:val="26"/>
          <w:szCs w:val="26"/>
        </w:rPr>
        <w:softHyphen/>
        <w:t>те документи; а в тях - ка</w:t>
      </w:r>
      <w:r w:rsidRPr="00212C05">
        <w:rPr>
          <w:rFonts w:asciiTheme="minorBidi" w:hAnsiTheme="minorBidi"/>
          <w:sz w:val="26"/>
          <w:szCs w:val="26"/>
        </w:rPr>
        <w:softHyphen/>
        <w:t>за</w:t>
      </w:r>
      <w:r w:rsidRPr="00212C05">
        <w:rPr>
          <w:rFonts w:asciiTheme="minorBidi" w:hAnsiTheme="minorBidi"/>
          <w:sz w:val="26"/>
          <w:szCs w:val="26"/>
        </w:rPr>
        <w:softHyphen/>
        <w:t>но меж</w:t>
      </w:r>
      <w:r w:rsidRPr="00212C05">
        <w:rPr>
          <w:rFonts w:asciiTheme="minorBidi" w:hAnsiTheme="minorBidi"/>
          <w:sz w:val="26"/>
          <w:szCs w:val="26"/>
        </w:rPr>
        <w:softHyphen/>
        <w:t>ду дру</w:t>
      </w:r>
      <w:r w:rsidRPr="00212C05">
        <w:rPr>
          <w:rFonts w:asciiTheme="minorBidi" w:hAnsiTheme="minorBidi"/>
          <w:sz w:val="26"/>
          <w:szCs w:val="26"/>
        </w:rPr>
        <w:softHyphen/>
        <w:t>го</w:t>
      </w:r>
      <w:r w:rsidRPr="00212C05">
        <w:rPr>
          <w:rFonts w:asciiTheme="minorBidi" w:hAnsiTheme="minorBidi"/>
          <w:sz w:val="26"/>
          <w:szCs w:val="26"/>
        </w:rPr>
        <w:softHyphen/>
        <w:t>то - през пос</w:t>
      </w:r>
      <w:r w:rsidRPr="00212C05">
        <w:rPr>
          <w:rFonts w:asciiTheme="minorBidi" w:hAnsiTheme="minorBidi"/>
          <w:sz w:val="26"/>
          <w:szCs w:val="26"/>
        </w:rPr>
        <w:softHyphen/>
        <w:t>лед</w:t>
      </w:r>
      <w:r w:rsidRPr="00212C05">
        <w:rPr>
          <w:rFonts w:asciiTheme="minorBidi" w:hAnsiTheme="minorBidi"/>
          <w:sz w:val="26"/>
          <w:szCs w:val="26"/>
        </w:rPr>
        <w:softHyphen/>
        <w:t>ни</w:t>
      </w:r>
      <w:r w:rsidRPr="00212C05">
        <w:rPr>
          <w:rFonts w:asciiTheme="minorBidi" w:hAnsiTheme="minorBidi"/>
          <w:sz w:val="26"/>
          <w:szCs w:val="26"/>
        </w:rPr>
        <w:softHyphen/>
        <w:t>те го</w:t>
      </w:r>
      <w:r w:rsidRPr="00212C05">
        <w:rPr>
          <w:rFonts w:asciiTheme="minorBidi" w:hAnsiTheme="minorBidi"/>
          <w:sz w:val="26"/>
          <w:szCs w:val="26"/>
        </w:rPr>
        <w:softHyphen/>
        <w:t>ди</w:t>
      </w:r>
      <w:r w:rsidRPr="00212C05">
        <w:rPr>
          <w:rFonts w:asciiTheme="minorBidi" w:hAnsiTheme="minorBidi"/>
          <w:sz w:val="26"/>
          <w:szCs w:val="26"/>
        </w:rPr>
        <w:softHyphen/>
        <w:t>ни се па</w:t>
      </w:r>
      <w:r w:rsidRPr="00212C05">
        <w:rPr>
          <w:rFonts w:asciiTheme="minorBidi" w:hAnsiTheme="minorBidi"/>
          <w:sz w:val="26"/>
          <w:szCs w:val="26"/>
        </w:rPr>
        <w:softHyphen/>
        <w:t>зят съв</w:t>
      </w:r>
      <w:r w:rsidRPr="00212C05">
        <w:rPr>
          <w:rFonts w:asciiTheme="minorBidi" w:hAnsiTheme="minorBidi"/>
          <w:sz w:val="26"/>
          <w:szCs w:val="26"/>
        </w:rPr>
        <w:softHyphen/>
        <w:t>сем без</w:t>
      </w:r>
      <w:r w:rsidRPr="00212C05">
        <w:rPr>
          <w:rFonts w:asciiTheme="minorBidi" w:hAnsiTheme="minorBidi"/>
          <w:sz w:val="26"/>
          <w:szCs w:val="26"/>
        </w:rPr>
        <w:softHyphen/>
        <w:t>по</w:t>
      </w:r>
      <w:r w:rsidRPr="00212C05">
        <w:rPr>
          <w:rFonts w:asciiTheme="minorBidi" w:hAnsiTheme="minorBidi"/>
          <w:sz w:val="26"/>
          <w:szCs w:val="26"/>
        </w:rPr>
        <w:softHyphen/>
        <w:t>лез</w:t>
      </w:r>
      <w:r w:rsidRPr="00212C05">
        <w:rPr>
          <w:rFonts w:asciiTheme="minorBidi" w:hAnsiTheme="minorBidi"/>
          <w:sz w:val="26"/>
          <w:szCs w:val="26"/>
        </w:rPr>
        <w:softHyphen/>
        <w:t>ни све</w:t>
      </w:r>
      <w:r w:rsidRPr="00212C05">
        <w:rPr>
          <w:rFonts w:asciiTheme="minorBidi" w:hAnsiTheme="minorBidi"/>
          <w:sz w:val="26"/>
          <w:szCs w:val="26"/>
        </w:rPr>
        <w:softHyphen/>
        <w:t>дения</w:t>
      </w:r>
      <w:r w:rsidR="00D02250">
        <w:rPr>
          <w:rFonts w:asciiTheme="minorBidi" w:hAnsiTheme="minorBidi"/>
          <w:sz w:val="26"/>
          <w:szCs w:val="26"/>
        </w:rPr>
        <w:t>..</w:t>
      </w:r>
      <w:r w:rsidRPr="00212C05">
        <w:rPr>
          <w:rFonts w:asciiTheme="minorBidi" w:hAnsiTheme="minorBidi"/>
          <w:sz w:val="26"/>
          <w:szCs w:val="26"/>
        </w:rPr>
        <w:t>. Но да про</w:t>
      </w:r>
      <w:r w:rsidRPr="00212C05">
        <w:rPr>
          <w:rFonts w:asciiTheme="minorBidi" w:hAnsiTheme="minorBidi"/>
          <w:sz w:val="26"/>
          <w:szCs w:val="26"/>
        </w:rPr>
        <w:softHyphen/>
        <w:t>дъл</w:t>
      </w:r>
      <w:r w:rsidRPr="00212C05">
        <w:rPr>
          <w:rFonts w:asciiTheme="minorBidi" w:hAnsiTheme="minorBidi"/>
          <w:sz w:val="26"/>
          <w:szCs w:val="26"/>
        </w:rPr>
        <w:softHyphen/>
        <w:t>жим нататък. Това, ко</w:t>
      </w:r>
      <w:r w:rsidRPr="00212C05">
        <w:rPr>
          <w:rFonts w:asciiTheme="minorBidi" w:hAnsiTheme="minorBidi"/>
          <w:sz w:val="26"/>
          <w:szCs w:val="26"/>
        </w:rPr>
        <w:softHyphen/>
        <w:t>ето ста</w:t>
      </w:r>
      <w:r w:rsidRPr="00212C05">
        <w:rPr>
          <w:rFonts w:asciiTheme="minorBidi" w:hAnsiTheme="minorBidi"/>
          <w:sz w:val="26"/>
          <w:szCs w:val="26"/>
        </w:rPr>
        <w:softHyphen/>
        <w:t>ва в на</w:t>
      </w:r>
      <w:r w:rsidRPr="00212C05">
        <w:rPr>
          <w:rFonts w:asciiTheme="minorBidi" w:hAnsiTheme="minorBidi"/>
          <w:sz w:val="26"/>
          <w:szCs w:val="26"/>
        </w:rPr>
        <w:softHyphen/>
        <w:t>ша</w:t>
      </w:r>
      <w:r w:rsidRPr="00212C05">
        <w:rPr>
          <w:rFonts w:asciiTheme="minorBidi" w:hAnsiTheme="minorBidi"/>
          <w:sz w:val="26"/>
          <w:szCs w:val="26"/>
        </w:rPr>
        <w:softHyphen/>
        <w:t>та епоха, то</w:t>
      </w:r>
      <w:r w:rsidRPr="00212C05">
        <w:rPr>
          <w:rFonts w:asciiTheme="minorBidi" w:hAnsiTheme="minorBidi"/>
          <w:sz w:val="26"/>
          <w:szCs w:val="26"/>
        </w:rPr>
        <w:softHyphen/>
        <w:t>ва ко</w:t>
      </w:r>
      <w:r w:rsidRPr="00212C05">
        <w:rPr>
          <w:rFonts w:asciiTheme="minorBidi" w:hAnsiTheme="minorBidi"/>
          <w:sz w:val="26"/>
          <w:szCs w:val="26"/>
        </w:rPr>
        <w:softHyphen/>
        <w:t>ето до</w:t>
      </w:r>
      <w:r w:rsidRPr="00212C05">
        <w:rPr>
          <w:rFonts w:asciiTheme="minorBidi" w:hAnsiTheme="minorBidi"/>
          <w:sz w:val="26"/>
          <w:szCs w:val="26"/>
        </w:rPr>
        <w:softHyphen/>
        <w:t>ве</w:t>
      </w:r>
      <w:r w:rsidRPr="00212C05">
        <w:rPr>
          <w:rFonts w:asciiTheme="minorBidi" w:hAnsiTheme="minorBidi"/>
          <w:sz w:val="26"/>
          <w:szCs w:val="26"/>
        </w:rPr>
        <w:softHyphen/>
        <w:t>де хаоса, не про</w:t>
      </w:r>
      <w:r w:rsidRPr="00212C05">
        <w:rPr>
          <w:rFonts w:asciiTheme="minorBidi" w:hAnsiTheme="minorBidi"/>
          <w:sz w:val="26"/>
          <w:szCs w:val="26"/>
        </w:rPr>
        <w:softHyphen/>
        <w:t>из</w:t>
      </w:r>
      <w:r w:rsidRPr="00212C05">
        <w:rPr>
          <w:rFonts w:asciiTheme="minorBidi" w:hAnsiTheme="minorBidi"/>
          <w:sz w:val="26"/>
          <w:szCs w:val="26"/>
        </w:rPr>
        <w:softHyphen/>
        <w:t>ли</w:t>
      </w:r>
      <w:r w:rsidRPr="00212C05">
        <w:rPr>
          <w:rFonts w:asciiTheme="minorBidi" w:hAnsiTheme="minorBidi"/>
          <w:sz w:val="26"/>
          <w:szCs w:val="26"/>
        </w:rPr>
        <w:softHyphen/>
        <w:t>за от човека</w:t>
      </w:r>
      <w:r w:rsidR="0073766A" w:rsidRPr="00212C05">
        <w:rPr>
          <w:rFonts w:asciiTheme="minorBidi" w:hAnsiTheme="minorBidi"/>
          <w:sz w:val="26"/>
          <w:szCs w:val="26"/>
        </w:rPr>
        <w:t>..</w:t>
      </w:r>
      <w:r w:rsidRPr="00212C05">
        <w:rPr>
          <w:rFonts w:asciiTheme="minorBidi" w:hAnsiTheme="minorBidi"/>
          <w:sz w:val="26"/>
          <w:szCs w:val="26"/>
        </w:rPr>
        <w:t>. Хаосът ид</w:t>
      </w:r>
      <w:r w:rsidRPr="00212C05">
        <w:rPr>
          <w:rFonts w:asciiTheme="minorBidi" w:hAnsiTheme="minorBidi"/>
          <w:sz w:val="26"/>
          <w:szCs w:val="26"/>
        </w:rPr>
        <w:softHyphen/>
        <w:t>ва пре</w:t>
      </w:r>
      <w:r w:rsidRPr="00212C05">
        <w:rPr>
          <w:rFonts w:asciiTheme="minorBidi" w:hAnsiTheme="minorBidi"/>
          <w:sz w:val="26"/>
          <w:szCs w:val="26"/>
        </w:rPr>
        <w:softHyphen/>
        <w:t>ди всич</w:t>
      </w:r>
      <w:r w:rsidRPr="00212C05">
        <w:rPr>
          <w:rFonts w:asciiTheme="minorBidi" w:hAnsiTheme="minorBidi"/>
          <w:sz w:val="26"/>
          <w:szCs w:val="26"/>
        </w:rPr>
        <w:softHyphen/>
        <w:t>ко от дейс</w:t>
      </w:r>
      <w:r w:rsidRPr="00212C05">
        <w:rPr>
          <w:rFonts w:asciiTheme="minorBidi" w:hAnsiTheme="minorBidi"/>
          <w:sz w:val="26"/>
          <w:szCs w:val="26"/>
        </w:rPr>
        <w:softHyphen/>
        <w:t>т</w:t>
      </w:r>
      <w:r w:rsidRPr="00212C05">
        <w:rPr>
          <w:rFonts w:asciiTheme="minorBidi" w:hAnsiTheme="minorBidi"/>
          <w:sz w:val="26"/>
          <w:szCs w:val="26"/>
        </w:rPr>
        <w:softHyphen/>
        <w:t>ви</w:t>
      </w:r>
      <w:r w:rsidRPr="00212C05">
        <w:rPr>
          <w:rFonts w:asciiTheme="minorBidi" w:hAnsiTheme="minorBidi"/>
          <w:sz w:val="26"/>
          <w:szCs w:val="26"/>
        </w:rPr>
        <w:softHyphen/>
        <w:t>ята на ари</w:t>
      </w:r>
      <w:r w:rsidRPr="00212C05">
        <w:rPr>
          <w:rFonts w:asciiTheme="minorBidi" w:hAnsiTheme="minorBidi"/>
          <w:sz w:val="26"/>
          <w:szCs w:val="26"/>
        </w:rPr>
        <w:softHyphen/>
        <w:t>ма</w:t>
      </w:r>
      <w:r w:rsidRPr="00212C05">
        <w:rPr>
          <w:rFonts w:asciiTheme="minorBidi" w:hAnsiTheme="minorBidi"/>
          <w:sz w:val="26"/>
          <w:szCs w:val="26"/>
        </w:rPr>
        <w:softHyphen/>
        <w:t>ни</w:t>
      </w:r>
      <w:r w:rsidRPr="00212C05">
        <w:rPr>
          <w:rFonts w:asciiTheme="minorBidi" w:hAnsiTheme="minorBidi"/>
          <w:sz w:val="26"/>
          <w:szCs w:val="26"/>
        </w:rPr>
        <w:softHyphen/>
        <w:t>чес</w:t>
      </w:r>
      <w:r w:rsidRPr="00212C05">
        <w:rPr>
          <w:rFonts w:asciiTheme="minorBidi" w:hAnsiTheme="minorBidi"/>
          <w:sz w:val="26"/>
          <w:szCs w:val="26"/>
        </w:rPr>
        <w:softHyphen/>
        <w:t>ки</w:t>
      </w:r>
      <w:r w:rsidRPr="00212C05">
        <w:rPr>
          <w:rFonts w:asciiTheme="minorBidi" w:hAnsiTheme="minorBidi"/>
          <w:sz w:val="26"/>
          <w:szCs w:val="26"/>
        </w:rPr>
        <w:softHyphen/>
        <w:t>те Същества, ко</w:t>
      </w:r>
      <w:r w:rsidR="0073766A" w:rsidRPr="00212C05">
        <w:rPr>
          <w:rFonts w:asciiTheme="minorBidi" w:hAnsiTheme="minorBidi"/>
          <w:sz w:val="26"/>
          <w:szCs w:val="26"/>
        </w:rPr>
        <w:t>и</w:t>
      </w:r>
      <w:r w:rsidRPr="00212C05">
        <w:rPr>
          <w:rFonts w:asciiTheme="minorBidi" w:hAnsiTheme="minorBidi"/>
          <w:sz w:val="26"/>
          <w:szCs w:val="26"/>
        </w:rPr>
        <w:softHyphen/>
        <w:t>то ус</w:t>
      </w:r>
      <w:r w:rsidRPr="00212C05">
        <w:rPr>
          <w:rFonts w:asciiTheme="minorBidi" w:hAnsiTheme="minorBidi"/>
          <w:sz w:val="26"/>
          <w:szCs w:val="26"/>
        </w:rPr>
        <w:softHyphen/>
        <w:t>пя</w:t>
      </w:r>
      <w:r w:rsidRPr="00212C05">
        <w:rPr>
          <w:rFonts w:asciiTheme="minorBidi" w:hAnsiTheme="minorBidi"/>
          <w:sz w:val="26"/>
          <w:szCs w:val="26"/>
        </w:rPr>
        <w:softHyphen/>
        <w:t>ха да се про</w:t>
      </w:r>
      <w:r w:rsidRPr="00212C05">
        <w:rPr>
          <w:rFonts w:asciiTheme="minorBidi" w:hAnsiTheme="minorBidi"/>
          <w:sz w:val="26"/>
          <w:szCs w:val="26"/>
        </w:rPr>
        <w:softHyphen/>
        <w:t>мъкнат в чо</w:t>
      </w:r>
      <w:r w:rsidRPr="00212C05">
        <w:rPr>
          <w:rFonts w:asciiTheme="minorBidi" w:hAnsiTheme="minorBidi"/>
          <w:sz w:val="26"/>
          <w:szCs w:val="26"/>
        </w:rPr>
        <w:softHyphen/>
        <w:t>веш</w:t>
      </w:r>
      <w:r w:rsidRPr="00212C05">
        <w:rPr>
          <w:rFonts w:asciiTheme="minorBidi" w:hAnsiTheme="minorBidi"/>
          <w:sz w:val="26"/>
          <w:szCs w:val="26"/>
        </w:rPr>
        <w:softHyphen/>
        <w:t>ка</w:t>
      </w:r>
      <w:r w:rsidRPr="00212C05">
        <w:rPr>
          <w:rFonts w:asciiTheme="minorBidi" w:hAnsiTheme="minorBidi"/>
          <w:sz w:val="26"/>
          <w:szCs w:val="26"/>
        </w:rPr>
        <w:softHyphen/>
        <w:t>та ду</w:t>
      </w:r>
      <w:r w:rsidRPr="00212C05">
        <w:rPr>
          <w:rFonts w:asciiTheme="minorBidi" w:hAnsiTheme="minorBidi"/>
          <w:sz w:val="26"/>
          <w:szCs w:val="26"/>
        </w:rPr>
        <w:softHyphen/>
        <w:t>ша по</w:t>
      </w:r>
      <w:r w:rsidRPr="00212C05">
        <w:rPr>
          <w:rFonts w:asciiTheme="minorBidi" w:hAnsiTheme="minorBidi"/>
          <w:sz w:val="26"/>
          <w:szCs w:val="26"/>
        </w:rPr>
        <w:softHyphen/>
        <w:t>ра</w:t>
      </w:r>
      <w:r w:rsidRPr="00212C05">
        <w:rPr>
          <w:rFonts w:asciiTheme="minorBidi" w:hAnsiTheme="minorBidi"/>
          <w:sz w:val="26"/>
          <w:szCs w:val="26"/>
        </w:rPr>
        <w:softHyphen/>
        <w:t>ди пом</w:t>
      </w:r>
      <w:r w:rsidRPr="00212C05">
        <w:rPr>
          <w:rFonts w:asciiTheme="minorBidi" w:hAnsiTheme="minorBidi"/>
          <w:sz w:val="26"/>
          <w:szCs w:val="26"/>
        </w:rPr>
        <w:softHyphen/>
        <w:t>ра</w:t>
      </w:r>
      <w:r w:rsidRPr="00212C05">
        <w:rPr>
          <w:rFonts w:asciiTheme="minorBidi" w:hAnsiTheme="minorBidi"/>
          <w:sz w:val="26"/>
          <w:szCs w:val="26"/>
        </w:rPr>
        <w:softHyphen/>
        <w:t>че</w:t>
      </w:r>
      <w:r w:rsidRPr="00212C05">
        <w:rPr>
          <w:rFonts w:asciiTheme="minorBidi" w:hAnsiTheme="minorBidi"/>
          <w:sz w:val="26"/>
          <w:szCs w:val="26"/>
        </w:rPr>
        <w:softHyphen/>
        <w:t>но</w:t>
      </w:r>
      <w:r w:rsidRPr="00212C05">
        <w:rPr>
          <w:rFonts w:asciiTheme="minorBidi" w:hAnsiTheme="minorBidi"/>
          <w:sz w:val="26"/>
          <w:szCs w:val="26"/>
        </w:rPr>
        <w:softHyphen/>
        <w:t>то съз</w:t>
      </w:r>
      <w:r w:rsidRPr="00212C05">
        <w:rPr>
          <w:rFonts w:asciiTheme="minorBidi" w:hAnsiTheme="minorBidi"/>
          <w:sz w:val="26"/>
          <w:szCs w:val="26"/>
        </w:rPr>
        <w:softHyphen/>
        <w:t>на</w:t>
      </w:r>
      <w:r w:rsidRPr="00212C05">
        <w:rPr>
          <w:rFonts w:asciiTheme="minorBidi" w:hAnsiTheme="minorBidi"/>
          <w:sz w:val="26"/>
          <w:szCs w:val="26"/>
        </w:rPr>
        <w:softHyphen/>
        <w:t>ние на съв</w:t>
      </w:r>
      <w:r w:rsidRPr="00212C05">
        <w:rPr>
          <w:rFonts w:asciiTheme="minorBidi" w:hAnsiTheme="minorBidi"/>
          <w:sz w:val="26"/>
          <w:szCs w:val="26"/>
        </w:rPr>
        <w:softHyphen/>
        <w:t>ре</w:t>
      </w:r>
      <w:r w:rsidRPr="00212C05">
        <w:rPr>
          <w:rFonts w:asciiTheme="minorBidi" w:hAnsiTheme="minorBidi"/>
          <w:sz w:val="26"/>
          <w:szCs w:val="26"/>
        </w:rPr>
        <w:softHyphen/>
        <w:t>мен</w:t>
      </w:r>
      <w:r w:rsidRPr="00212C05">
        <w:rPr>
          <w:rFonts w:asciiTheme="minorBidi" w:hAnsiTheme="minorBidi"/>
          <w:sz w:val="26"/>
          <w:szCs w:val="26"/>
        </w:rPr>
        <w:softHyphen/>
        <w:t>ни</w:t>
      </w:r>
      <w:r w:rsidRPr="00212C05">
        <w:rPr>
          <w:rFonts w:asciiTheme="minorBidi" w:hAnsiTheme="minorBidi"/>
          <w:sz w:val="26"/>
          <w:szCs w:val="26"/>
        </w:rPr>
        <w:softHyphen/>
        <w:t>те хора. Убеден съм, че мно</w:t>
      </w:r>
      <w:r w:rsidRPr="00212C05">
        <w:rPr>
          <w:rFonts w:asciiTheme="minorBidi" w:hAnsiTheme="minorBidi"/>
          <w:sz w:val="26"/>
          <w:szCs w:val="26"/>
        </w:rPr>
        <w:softHyphen/>
        <w:t>зи</w:t>
      </w:r>
      <w:r w:rsidRPr="00212C05">
        <w:rPr>
          <w:rFonts w:asciiTheme="minorBidi" w:hAnsiTheme="minorBidi"/>
          <w:sz w:val="26"/>
          <w:szCs w:val="26"/>
        </w:rPr>
        <w:softHyphen/>
        <w:t xml:space="preserve">на от </w:t>
      </w:r>
      <w:r w:rsidR="0073766A" w:rsidRPr="00212C05">
        <w:rPr>
          <w:rFonts w:asciiTheme="minorBidi" w:hAnsiTheme="minorBidi"/>
          <w:sz w:val="26"/>
          <w:szCs w:val="26"/>
        </w:rPr>
        <w:t>в</w:t>
      </w:r>
      <w:r w:rsidRPr="00212C05">
        <w:rPr>
          <w:rFonts w:asciiTheme="minorBidi" w:hAnsiTheme="minorBidi"/>
          <w:sz w:val="26"/>
          <w:szCs w:val="26"/>
        </w:rPr>
        <w:t>ас доб</w:t>
      </w:r>
      <w:r w:rsidRPr="00212C05">
        <w:rPr>
          <w:rFonts w:asciiTheme="minorBidi" w:hAnsiTheme="minorBidi"/>
          <w:sz w:val="26"/>
          <w:szCs w:val="26"/>
        </w:rPr>
        <w:softHyphen/>
        <w:t>ре помнят: Веднага след ка</w:t>
      </w:r>
      <w:r w:rsidRPr="00212C05">
        <w:rPr>
          <w:rFonts w:asciiTheme="minorBidi" w:hAnsiTheme="minorBidi"/>
          <w:sz w:val="26"/>
          <w:szCs w:val="26"/>
        </w:rPr>
        <w:softHyphen/>
        <w:t>то за</w:t>
      </w:r>
      <w:r w:rsidRPr="00212C05">
        <w:rPr>
          <w:rFonts w:asciiTheme="minorBidi" w:hAnsiTheme="minorBidi"/>
          <w:sz w:val="26"/>
          <w:szCs w:val="26"/>
        </w:rPr>
        <w:softHyphen/>
        <w:t>поч</w:t>
      </w:r>
      <w:r w:rsidRPr="00212C05">
        <w:rPr>
          <w:rFonts w:asciiTheme="minorBidi" w:hAnsiTheme="minorBidi"/>
          <w:sz w:val="26"/>
          <w:szCs w:val="26"/>
        </w:rPr>
        <w:softHyphen/>
        <w:t>на днеш</w:t>
      </w:r>
      <w:r w:rsidRPr="00212C05">
        <w:rPr>
          <w:rFonts w:asciiTheme="minorBidi" w:hAnsiTheme="minorBidi"/>
          <w:sz w:val="26"/>
          <w:szCs w:val="26"/>
        </w:rPr>
        <w:softHyphen/>
        <w:t>на</w:t>
      </w:r>
      <w:r w:rsidRPr="00212C05">
        <w:rPr>
          <w:rFonts w:asciiTheme="minorBidi" w:hAnsiTheme="minorBidi"/>
          <w:sz w:val="26"/>
          <w:szCs w:val="26"/>
        </w:rPr>
        <w:softHyphen/>
        <w:t>та све</w:t>
      </w:r>
      <w:r w:rsidRPr="00212C05">
        <w:rPr>
          <w:rFonts w:asciiTheme="minorBidi" w:hAnsiTheme="minorBidi"/>
          <w:sz w:val="26"/>
          <w:szCs w:val="26"/>
        </w:rPr>
        <w:softHyphen/>
        <w:t>тов</w:t>
      </w:r>
      <w:r w:rsidRPr="00212C05">
        <w:rPr>
          <w:rFonts w:asciiTheme="minorBidi" w:hAnsiTheme="minorBidi"/>
          <w:sz w:val="26"/>
          <w:szCs w:val="26"/>
        </w:rPr>
        <w:softHyphen/>
        <w:t>на катастрофа, оп</w:t>
      </w:r>
      <w:r w:rsidRPr="00212C05">
        <w:rPr>
          <w:rFonts w:asciiTheme="minorBidi" w:hAnsiTheme="minorBidi"/>
          <w:sz w:val="26"/>
          <w:szCs w:val="26"/>
        </w:rPr>
        <w:softHyphen/>
        <w:t>ре</w:t>
      </w:r>
      <w:r w:rsidRPr="00212C05">
        <w:rPr>
          <w:rFonts w:asciiTheme="minorBidi" w:hAnsiTheme="minorBidi"/>
          <w:sz w:val="26"/>
          <w:szCs w:val="26"/>
        </w:rPr>
        <w:softHyphen/>
        <w:t>де</w:t>
      </w:r>
      <w:r w:rsidRPr="00212C05">
        <w:rPr>
          <w:rFonts w:asciiTheme="minorBidi" w:hAnsiTheme="minorBidi"/>
          <w:sz w:val="26"/>
          <w:szCs w:val="26"/>
        </w:rPr>
        <w:softHyphen/>
        <w:t>ле</w:t>
      </w:r>
      <w:r w:rsidRPr="00212C05">
        <w:rPr>
          <w:rFonts w:asciiTheme="minorBidi" w:hAnsiTheme="minorBidi"/>
          <w:sz w:val="26"/>
          <w:szCs w:val="26"/>
        </w:rPr>
        <w:softHyphen/>
        <w:t>ни лич</w:t>
      </w:r>
      <w:r w:rsidRPr="00212C05">
        <w:rPr>
          <w:rFonts w:asciiTheme="minorBidi" w:hAnsiTheme="minorBidi"/>
          <w:sz w:val="26"/>
          <w:szCs w:val="26"/>
        </w:rPr>
        <w:softHyphen/>
        <w:t>нос</w:t>
      </w:r>
      <w:r w:rsidRPr="00212C05">
        <w:rPr>
          <w:rFonts w:asciiTheme="minorBidi" w:hAnsiTheme="minorBidi"/>
          <w:sz w:val="26"/>
          <w:szCs w:val="26"/>
        </w:rPr>
        <w:softHyphen/>
        <w:t>ти по</w:t>
      </w:r>
      <w:r w:rsidRPr="00212C05">
        <w:rPr>
          <w:rFonts w:asciiTheme="minorBidi" w:hAnsiTheme="minorBidi"/>
          <w:sz w:val="26"/>
          <w:szCs w:val="26"/>
        </w:rPr>
        <w:softHyphen/>
        <w:t>лучи</w:t>
      </w:r>
      <w:r w:rsidRPr="00212C05">
        <w:rPr>
          <w:rFonts w:asciiTheme="minorBidi" w:hAnsiTheme="minorBidi"/>
          <w:sz w:val="26"/>
          <w:szCs w:val="26"/>
        </w:rPr>
        <w:softHyphen/>
        <w:t>ха от мен яс</w:t>
      </w:r>
      <w:r w:rsidRPr="00212C05">
        <w:rPr>
          <w:rFonts w:asciiTheme="minorBidi" w:hAnsiTheme="minorBidi"/>
          <w:sz w:val="26"/>
          <w:szCs w:val="26"/>
        </w:rPr>
        <w:softHyphen/>
        <w:t>ни ука</w:t>
      </w:r>
      <w:r w:rsidRPr="00212C05">
        <w:rPr>
          <w:rFonts w:asciiTheme="minorBidi" w:hAnsiTheme="minorBidi"/>
          <w:sz w:val="26"/>
          <w:szCs w:val="26"/>
        </w:rPr>
        <w:softHyphen/>
        <w:t>за</w:t>
      </w:r>
      <w:r w:rsidRPr="00212C05">
        <w:rPr>
          <w:rFonts w:asciiTheme="minorBidi" w:hAnsiTheme="minorBidi"/>
          <w:sz w:val="26"/>
          <w:szCs w:val="26"/>
        </w:rPr>
        <w:softHyphen/>
        <w:t>ния за следното. Ако един ден хо</w:t>
      </w:r>
      <w:r w:rsidRPr="00212C05">
        <w:rPr>
          <w:rFonts w:asciiTheme="minorBidi" w:hAnsiTheme="minorBidi"/>
          <w:sz w:val="26"/>
          <w:szCs w:val="26"/>
        </w:rPr>
        <w:softHyphen/>
        <w:t>ра</w:t>
      </w:r>
      <w:r w:rsidRPr="00212C05">
        <w:rPr>
          <w:rFonts w:asciiTheme="minorBidi" w:hAnsiTheme="minorBidi"/>
          <w:sz w:val="26"/>
          <w:szCs w:val="26"/>
        </w:rPr>
        <w:softHyphen/>
        <w:t>та по</w:t>
      </w:r>
      <w:r w:rsidRPr="00212C05">
        <w:rPr>
          <w:rFonts w:asciiTheme="minorBidi" w:hAnsiTheme="minorBidi"/>
          <w:sz w:val="26"/>
          <w:szCs w:val="26"/>
        </w:rPr>
        <w:softHyphen/>
        <w:t>ис</w:t>
      </w:r>
      <w:r w:rsidRPr="00212C05">
        <w:rPr>
          <w:rFonts w:asciiTheme="minorBidi" w:hAnsiTheme="minorBidi"/>
          <w:sz w:val="26"/>
          <w:szCs w:val="26"/>
        </w:rPr>
        <w:softHyphen/>
        <w:t>кат да го</w:t>
      </w:r>
      <w:r w:rsidRPr="00212C05">
        <w:rPr>
          <w:rFonts w:asciiTheme="minorBidi" w:hAnsiTheme="minorBidi"/>
          <w:sz w:val="26"/>
          <w:szCs w:val="26"/>
        </w:rPr>
        <w:softHyphen/>
        <w:t>во</w:t>
      </w:r>
      <w:r w:rsidRPr="00212C05">
        <w:rPr>
          <w:rFonts w:asciiTheme="minorBidi" w:hAnsiTheme="minorBidi"/>
          <w:sz w:val="26"/>
          <w:szCs w:val="26"/>
        </w:rPr>
        <w:softHyphen/>
        <w:t xml:space="preserve">рят за </w:t>
      </w:r>
      <w:r w:rsidR="00D02250">
        <w:rPr>
          <w:rFonts w:asciiTheme="minorBidi" w:hAnsiTheme="minorBidi"/>
          <w:sz w:val="26"/>
          <w:szCs w:val="26"/>
        </w:rPr>
        <w:t xml:space="preserve">истинските </w:t>
      </w:r>
      <w:r w:rsidRPr="00212C05">
        <w:rPr>
          <w:rFonts w:asciiTheme="minorBidi" w:hAnsiTheme="minorBidi"/>
          <w:sz w:val="26"/>
          <w:szCs w:val="26"/>
        </w:rPr>
        <w:t>при</w:t>
      </w:r>
      <w:r w:rsidRPr="00212C05">
        <w:rPr>
          <w:rFonts w:asciiTheme="minorBidi" w:hAnsiTheme="minorBidi"/>
          <w:sz w:val="26"/>
          <w:szCs w:val="26"/>
        </w:rPr>
        <w:softHyphen/>
        <w:t>чи</w:t>
      </w:r>
      <w:r w:rsidRPr="00212C05">
        <w:rPr>
          <w:rFonts w:asciiTheme="minorBidi" w:hAnsiTheme="minorBidi"/>
          <w:sz w:val="26"/>
          <w:szCs w:val="26"/>
        </w:rPr>
        <w:softHyphen/>
        <w:t>ни на та</w:t>
      </w:r>
      <w:r w:rsidRPr="00212C05">
        <w:rPr>
          <w:rFonts w:asciiTheme="minorBidi" w:hAnsiTheme="minorBidi"/>
          <w:sz w:val="26"/>
          <w:szCs w:val="26"/>
        </w:rPr>
        <w:softHyphen/>
        <w:t>зи ка</w:t>
      </w:r>
      <w:r w:rsidRPr="00212C05">
        <w:rPr>
          <w:rFonts w:asciiTheme="minorBidi" w:hAnsiTheme="minorBidi"/>
          <w:sz w:val="26"/>
          <w:szCs w:val="26"/>
        </w:rPr>
        <w:softHyphen/>
        <w:t>тастрофа, те тряб</w:t>
      </w:r>
      <w:r w:rsidRPr="00212C05">
        <w:rPr>
          <w:rFonts w:asciiTheme="minorBidi" w:hAnsiTheme="minorBidi"/>
          <w:sz w:val="26"/>
          <w:szCs w:val="26"/>
        </w:rPr>
        <w:softHyphen/>
        <w:t>ва да чер</w:t>
      </w:r>
      <w:r w:rsidRPr="00212C05">
        <w:rPr>
          <w:rFonts w:asciiTheme="minorBidi" w:hAnsiTheme="minorBidi"/>
          <w:sz w:val="26"/>
          <w:szCs w:val="26"/>
        </w:rPr>
        <w:softHyphen/>
        <w:t>пят не от офи</w:t>
      </w:r>
      <w:r w:rsidRPr="00212C05">
        <w:rPr>
          <w:rFonts w:asciiTheme="minorBidi" w:hAnsiTheme="minorBidi"/>
          <w:sz w:val="26"/>
          <w:szCs w:val="26"/>
        </w:rPr>
        <w:softHyphen/>
        <w:t>ци</w:t>
      </w:r>
      <w:r w:rsidRPr="00212C05">
        <w:rPr>
          <w:rFonts w:asciiTheme="minorBidi" w:hAnsiTheme="minorBidi"/>
          <w:sz w:val="26"/>
          <w:szCs w:val="26"/>
        </w:rPr>
        <w:softHyphen/>
        <w:t>ал</w:t>
      </w:r>
      <w:r w:rsidRPr="00212C05">
        <w:rPr>
          <w:rFonts w:asciiTheme="minorBidi" w:hAnsiTheme="minorBidi"/>
          <w:sz w:val="26"/>
          <w:szCs w:val="26"/>
        </w:rPr>
        <w:softHyphen/>
        <w:t>ни</w:t>
      </w:r>
      <w:r w:rsidRPr="00212C05">
        <w:rPr>
          <w:rFonts w:asciiTheme="minorBidi" w:hAnsiTheme="minorBidi"/>
          <w:sz w:val="26"/>
          <w:szCs w:val="26"/>
        </w:rPr>
        <w:softHyphen/>
        <w:t>те дип</w:t>
      </w:r>
      <w:r w:rsidRPr="00212C05">
        <w:rPr>
          <w:rFonts w:asciiTheme="minorBidi" w:hAnsiTheme="minorBidi"/>
          <w:sz w:val="26"/>
          <w:szCs w:val="26"/>
        </w:rPr>
        <w:softHyphen/>
        <w:t>ло</w:t>
      </w:r>
      <w:r w:rsidRPr="00212C05">
        <w:rPr>
          <w:rFonts w:asciiTheme="minorBidi" w:hAnsiTheme="minorBidi"/>
          <w:sz w:val="26"/>
          <w:szCs w:val="26"/>
        </w:rPr>
        <w:softHyphen/>
        <w:t>ма</w:t>
      </w:r>
      <w:r w:rsidRPr="00212C05">
        <w:rPr>
          <w:rFonts w:asciiTheme="minorBidi" w:hAnsiTheme="minorBidi"/>
          <w:sz w:val="26"/>
          <w:szCs w:val="26"/>
        </w:rPr>
        <w:softHyphen/>
        <w:t>ти</w:t>
      </w:r>
      <w:r w:rsidRPr="00212C05">
        <w:rPr>
          <w:rFonts w:asciiTheme="minorBidi" w:hAnsiTheme="minorBidi"/>
          <w:sz w:val="26"/>
          <w:szCs w:val="26"/>
        </w:rPr>
        <w:softHyphen/>
        <w:t>чес</w:t>
      </w:r>
      <w:r w:rsidRPr="00212C05">
        <w:rPr>
          <w:rFonts w:asciiTheme="minorBidi" w:hAnsiTheme="minorBidi"/>
          <w:sz w:val="26"/>
          <w:szCs w:val="26"/>
        </w:rPr>
        <w:softHyphen/>
        <w:t>ки ар</w:t>
      </w:r>
      <w:r w:rsidRPr="00212C05">
        <w:rPr>
          <w:rFonts w:asciiTheme="minorBidi" w:hAnsiTheme="minorBidi"/>
          <w:sz w:val="26"/>
          <w:szCs w:val="26"/>
        </w:rPr>
        <w:softHyphen/>
        <w:t>хи</w:t>
      </w:r>
      <w:r w:rsidRPr="00212C05">
        <w:rPr>
          <w:rFonts w:asciiTheme="minorBidi" w:hAnsiTheme="minorBidi"/>
          <w:sz w:val="26"/>
          <w:szCs w:val="26"/>
        </w:rPr>
        <w:softHyphen/>
        <w:t>ви и документи</w:t>
      </w:r>
      <w:r w:rsidR="00D02250">
        <w:rPr>
          <w:rFonts w:asciiTheme="minorBidi" w:hAnsiTheme="minorBidi"/>
          <w:sz w:val="26"/>
          <w:szCs w:val="26"/>
        </w:rPr>
        <w:t>…</w:t>
      </w:r>
      <w:r w:rsidRPr="00212C05">
        <w:rPr>
          <w:rFonts w:asciiTheme="minorBidi" w:hAnsiTheme="minorBidi"/>
          <w:sz w:val="26"/>
          <w:szCs w:val="26"/>
        </w:rPr>
        <w:t xml:space="preserve"> те тряб</w:t>
      </w:r>
      <w:r w:rsidRPr="00212C05">
        <w:rPr>
          <w:rFonts w:asciiTheme="minorBidi" w:hAnsiTheme="minorBidi"/>
          <w:sz w:val="26"/>
          <w:szCs w:val="26"/>
        </w:rPr>
        <w:softHyphen/>
        <w:t>ва да обяс</w:t>
      </w:r>
      <w:r w:rsidRPr="00212C05">
        <w:rPr>
          <w:rFonts w:asciiTheme="minorBidi" w:hAnsiTheme="minorBidi"/>
          <w:sz w:val="26"/>
          <w:szCs w:val="26"/>
        </w:rPr>
        <w:softHyphen/>
        <w:t>нят всич</w:t>
      </w:r>
      <w:r w:rsidRPr="00212C05">
        <w:rPr>
          <w:rFonts w:asciiTheme="minorBidi" w:hAnsiTheme="minorBidi"/>
          <w:sz w:val="26"/>
          <w:szCs w:val="26"/>
        </w:rPr>
        <w:softHyphen/>
        <w:t>ки съ</w:t>
      </w:r>
      <w:r w:rsidRPr="00212C05">
        <w:rPr>
          <w:rFonts w:asciiTheme="minorBidi" w:hAnsiTheme="minorBidi"/>
          <w:sz w:val="26"/>
          <w:szCs w:val="26"/>
        </w:rPr>
        <w:softHyphen/>
        <w:t>би</w:t>
      </w:r>
      <w:r w:rsidRPr="00212C05">
        <w:rPr>
          <w:rFonts w:asciiTheme="minorBidi" w:hAnsiTheme="minorBidi"/>
          <w:sz w:val="26"/>
          <w:szCs w:val="26"/>
        </w:rPr>
        <w:softHyphen/>
        <w:t xml:space="preserve">тия </w:t>
      </w:r>
      <w:r w:rsidR="00D02250">
        <w:rPr>
          <w:rFonts w:asciiTheme="minorBidi" w:hAnsiTheme="minorBidi"/>
          <w:sz w:val="26"/>
          <w:szCs w:val="26"/>
        </w:rPr>
        <w:t xml:space="preserve">с това, че </w:t>
      </w:r>
      <w:r w:rsidRPr="00212C05">
        <w:rPr>
          <w:rFonts w:asciiTheme="minorBidi" w:hAnsiTheme="minorBidi"/>
          <w:sz w:val="26"/>
          <w:szCs w:val="26"/>
        </w:rPr>
        <w:t>ари</w:t>
      </w:r>
      <w:r w:rsidRPr="00212C05">
        <w:rPr>
          <w:rFonts w:asciiTheme="minorBidi" w:hAnsiTheme="minorBidi"/>
          <w:sz w:val="26"/>
          <w:szCs w:val="26"/>
        </w:rPr>
        <w:softHyphen/>
        <w:t>ма</w:t>
      </w:r>
      <w:r w:rsidRPr="00212C05">
        <w:rPr>
          <w:rFonts w:asciiTheme="minorBidi" w:hAnsiTheme="minorBidi"/>
          <w:sz w:val="26"/>
          <w:szCs w:val="26"/>
        </w:rPr>
        <w:softHyphen/>
        <w:t>ни</w:t>
      </w:r>
      <w:r w:rsidRPr="00212C05">
        <w:rPr>
          <w:rFonts w:asciiTheme="minorBidi" w:hAnsiTheme="minorBidi"/>
          <w:sz w:val="26"/>
          <w:szCs w:val="26"/>
        </w:rPr>
        <w:softHyphen/>
        <w:t>чес</w:t>
      </w:r>
      <w:r w:rsidRPr="00212C05">
        <w:rPr>
          <w:rFonts w:asciiTheme="minorBidi" w:hAnsiTheme="minorBidi"/>
          <w:sz w:val="26"/>
          <w:szCs w:val="26"/>
        </w:rPr>
        <w:softHyphen/>
        <w:t>ки</w:t>
      </w:r>
      <w:r w:rsidRPr="00212C05">
        <w:rPr>
          <w:rFonts w:asciiTheme="minorBidi" w:hAnsiTheme="minorBidi"/>
          <w:sz w:val="26"/>
          <w:szCs w:val="26"/>
        </w:rPr>
        <w:softHyphen/>
        <w:t>те Същества по</w:t>
      </w:r>
      <w:r w:rsidRPr="00212C05">
        <w:rPr>
          <w:rFonts w:asciiTheme="minorBidi" w:hAnsiTheme="minorBidi"/>
          <w:sz w:val="26"/>
          <w:szCs w:val="26"/>
        </w:rPr>
        <w:softHyphen/>
        <w:t>лу</w:t>
      </w:r>
      <w:r w:rsidRPr="00212C05">
        <w:rPr>
          <w:rFonts w:asciiTheme="minorBidi" w:hAnsiTheme="minorBidi"/>
          <w:sz w:val="26"/>
          <w:szCs w:val="26"/>
        </w:rPr>
        <w:softHyphen/>
        <w:t>чи</w:t>
      </w:r>
      <w:r w:rsidRPr="00212C05">
        <w:rPr>
          <w:rFonts w:asciiTheme="minorBidi" w:hAnsiTheme="minorBidi"/>
          <w:sz w:val="26"/>
          <w:szCs w:val="26"/>
        </w:rPr>
        <w:softHyphen/>
        <w:t xml:space="preserve">ха </w:t>
      </w:r>
      <w:r w:rsidR="00D02250">
        <w:rPr>
          <w:rFonts w:asciiTheme="minorBidi" w:hAnsiTheme="minorBidi"/>
          <w:sz w:val="26"/>
          <w:szCs w:val="26"/>
        </w:rPr>
        <w:t xml:space="preserve">директен </w:t>
      </w:r>
      <w:r w:rsidR="00D02250" w:rsidRPr="00212C05">
        <w:rPr>
          <w:rFonts w:asciiTheme="minorBidi" w:hAnsiTheme="minorBidi"/>
          <w:sz w:val="26"/>
          <w:szCs w:val="26"/>
        </w:rPr>
        <w:t xml:space="preserve">достъп </w:t>
      </w:r>
      <w:r w:rsidRPr="00212C05">
        <w:rPr>
          <w:rFonts w:asciiTheme="minorBidi" w:hAnsiTheme="minorBidi"/>
          <w:sz w:val="26"/>
          <w:szCs w:val="26"/>
        </w:rPr>
        <w:t>в чо</w:t>
      </w:r>
      <w:r w:rsidRPr="00212C05">
        <w:rPr>
          <w:rFonts w:asciiTheme="minorBidi" w:hAnsiTheme="minorBidi"/>
          <w:sz w:val="26"/>
          <w:szCs w:val="26"/>
        </w:rPr>
        <w:softHyphen/>
        <w:t>веш</w:t>
      </w:r>
      <w:r w:rsidRPr="00212C05">
        <w:rPr>
          <w:rFonts w:asciiTheme="minorBidi" w:hAnsiTheme="minorBidi"/>
          <w:sz w:val="26"/>
          <w:szCs w:val="26"/>
        </w:rPr>
        <w:softHyphen/>
        <w:t>ки</w:t>
      </w:r>
      <w:r w:rsidRPr="00212C05">
        <w:rPr>
          <w:rFonts w:asciiTheme="minorBidi" w:hAnsiTheme="minorBidi"/>
          <w:sz w:val="26"/>
          <w:szCs w:val="26"/>
        </w:rPr>
        <w:softHyphen/>
        <w:t xml:space="preserve">те души.  </w:t>
      </w:r>
    </w:p>
    <w:p w14:paraId="53D5C9DD" w14:textId="77777777" w:rsidR="002E2E19" w:rsidRPr="00212C05" w:rsidRDefault="002E2E19" w:rsidP="002E2E19">
      <w:pPr>
        <w:spacing w:after="0" w:line="240" w:lineRule="auto"/>
        <w:ind w:firstLine="720"/>
        <w:rPr>
          <w:rFonts w:asciiTheme="minorBidi" w:hAnsiTheme="minorBidi"/>
          <w:sz w:val="26"/>
          <w:szCs w:val="26"/>
        </w:rPr>
      </w:pPr>
      <w:r w:rsidRPr="00212C05">
        <w:rPr>
          <w:rFonts w:asciiTheme="minorBidi" w:hAnsiTheme="minorBidi"/>
          <w:sz w:val="26"/>
          <w:szCs w:val="26"/>
        </w:rPr>
        <w:t>Към те</w:t>
      </w:r>
      <w:r w:rsidRPr="00212C05">
        <w:rPr>
          <w:rFonts w:asciiTheme="minorBidi" w:hAnsiTheme="minorBidi"/>
          <w:sz w:val="26"/>
          <w:szCs w:val="26"/>
        </w:rPr>
        <w:softHyphen/>
        <w:t>зи неща, скъ</w:t>
      </w:r>
      <w:r w:rsidRPr="00212C05">
        <w:rPr>
          <w:rFonts w:asciiTheme="minorBidi" w:hAnsiTheme="minorBidi"/>
          <w:sz w:val="26"/>
          <w:szCs w:val="26"/>
        </w:rPr>
        <w:softHyphen/>
        <w:t>пи мои приятели, тряб</w:t>
      </w:r>
      <w:r w:rsidRPr="00212C05">
        <w:rPr>
          <w:rFonts w:asciiTheme="minorBidi" w:hAnsiTheme="minorBidi"/>
          <w:sz w:val="26"/>
          <w:szCs w:val="26"/>
        </w:rPr>
        <w:softHyphen/>
        <w:t>ва да се от</w:t>
      </w:r>
      <w:r w:rsidRPr="00212C05">
        <w:rPr>
          <w:rFonts w:asciiTheme="minorBidi" w:hAnsiTheme="minorBidi"/>
          <w:sz w:val="26"/>
          <w:szCs w:val="26"/>
        </w:rPr>
        <w:softHyphen/>
        <w:t>на</w:t>
      </w:r>
      <w:r w:rsidRPr="00212C05">
        <w:rPr>
          <w:rFonts w:asciiTheme="minorBidi" w:hAnsiTheme="minorBidi"/>
          <w:sz w:val="26"/>
          <w:szCs w:val="26"/>
        </w:rPr>
        <w:softHyphen/>
        <w:t>ся</w:t>
      </w:r>
      <w:r w:rsidRPr="00212C05">
        <w:rPr>
          <w:rFonts w:asciiTheme="minorBidi" w:hAnsiTheme="minorBidi"/>
          <w:sz w:val="26"/>
          <w:szCs w:val="26"/>
        </w:rPr>
        <w:softHyphen/>
        <w:t>ме сериозно, да ги при</w:t>
      </w:r>
      <w:r w:rsidRPr="00212C05">
        <w:rPr>
          <w:rFonts w:asciiTheme="minorBidi" w:hAnsiTheme="minorBidi"/>
          <w:sz w:val="26"/>
          <w:szCs w:val="26"/>
        </w:rPr>
        <w:softHyphen/>
        <w:t>ема</w:t>
      </w:r>
      <w:r w:rsidRPr="00212C05">
        <w:rPr>
          <w:rFonts w:asciiTheme="minorBidi" w:hAnsiTheme="minorBidi"/>
          <w:sz w:val="26"/>
          <w:szCs w:val="26"/>
        </w:rPr>
        <w:softHyphen/>
        <w:t>ме не абстрактно, а ка</w:t>
      </w:r>
      <w:r w:rsidRPr="00212C05">
        <w:rPr>
          <w:rFonts w:asciiTheme="minorBidi" w:hAnsiTheme="minorBidi"/>
          <w:sz w:val="26"/>
          <w:szCs w:val="26"/>
        </w:rPr>
        <w:softHyphen/>
        <w:t>то ре</w:t>
      </w:r>
      <w:r w:rsidRPr="00212C05">
        <w:rPr>
          <w:rFonts w:asciiTheme="minorBidi" w:hAnsiTheme="minorBidi"/>
          <w:sz w:val="26"/>
          <w:szCs w:val="26"/>
        </w:rPr>
        <w:softHyphen/>
        <w:t>ал</w:t>
      </w:r>
      <w:r w:rsidRPr="00212C05">
        <w:rPr>
          <w:rFonts w:asciiTheme="minorBidi" w:hAnsiTheme="minorBidi"/>
          <w:sz w:val="26"/>
          <w:szCs w:val="26"/>
        </w:rPr>
        <w:softHyphen/>
        <w:t>ни и жи</w:t>
      </w:r>
      <w:r w:rsidRPr="00212C05">
        <w:rPr>
          <w:rFonts w:asciiTheme="minorBidi" w:hAnsiTheme="minorBidi"/>
          <w:sz w:val="26"/>
          <w:szCs w:val="26"/>
        </w:rPr>
        <w:softHyphen/>
        <w:t>ви истини. Напълно въз</w:t>
      </w:r>
      <w:r w:rsidRPr="00212C05">
        <w:rPr>
          <w:rFonts w:asciiTheme="minorBidi" w:hAnsiTheme="minorBidi"/>
          <w:sz w:val="26"/>
          <w:szCs w:val="26"/>
        </w:rPr>
        <w:softHyphen/>
        <w:t>мож</w:t>
      </w:r>
      <w:r w:rsidRPr="00212C05">
        <w:rPr>
          <w:rFonts w:asciiTheme="minorBidi" w:hAnsiTheme="minorBidi"/>
          <w:sz w:val="26"/>
          <w:szCs w:val="26"/>
        </w:rPr>
        <w:softHyphen/>
        <w:t>но е днес хо</w:t>
      </w:r>
      <w:r w:rsidRPr="00212C05">
        <w:rPr>
          <w:rFonts w:asciiTheme="minorBidi" w:hAnsiTheme="minorBidi"/>
          <w:sz w:val="26"/>
          <w:szCs w:val="26"/>
        </w:rPr>
        <w:softHyphen/>
        <w:t>ра</w:t>
      </w:r>
      <w:r w:rsidRPr="00212C05">
        <w:rPr>
          <w:rFonts w:asciiTheme="minorBidi" w:hAnsiTheme="minorBidi"/>
          <w:sz w:val="26"/>
          <w:szCs w:val="26"/>
        </w:rPr>
        <w:softHyphen/>
        <w:t>та да се по</w:t>
      </w:r>
      <w:r w:rsidRPr="00212C05">
        <w:rPr>
          <w:rFonts w:asciiTheme="minorBidi" w:hAnsiTheme="minorBidi"/>
          <w:sz w:val="26"/>
          <w:szCs w:val="26"/>
        </w:rPr>
        <w:softHyphen/>
        <w:t>диг</w:t>
      </w:r>
      <w:r w:rsidRPr="00212C05">
        <w:rPr>
          <w:rFonts w:asciiTheme="minorBidi" w:hAnsiTheme="minorBidi"/>
          <w:sz w:val="26"/>
          <w:szCs w:val="26"/>
        </w:rPr>
        <w:softHyphen/>
        <w:t>ра</w:t>
      </w:r>
      <w:r w:rsidRPr="00212C05">
        <w:rPr>
          <w:rFonts w:asciiTheme="minorBidi" w:hAnsiTheme="minorBidi"/>
          <w:sz w:val="26"/>
          <w:szCs w:val="26"/>
        </w:rPr>
        <w:softHyphen/>
        <w:t>ват на на</w:t>
      </w:r>
      <w:r w:rsidRPr="00212C05">
        <w:rPr>
          <w:rFonts w:asciiTheme="minorBidi" w:hAnsiTheme="minorBidi"/>
          <w:sz w:val="26"/>
          <w:szCs w:val="26"/>
        </w:rPr>
        <w:softHyphen/>
        <w:t>ше</w:t>
      </w:r>
      <w:r w:rsidRPr="00212C05">
        <w:rPr>
          <w:rFonts w:asciiTheme="minorBidi" w:hAnsiTheme="minorBidi"/>
          <w:sz w:val="26"/>
          <w:szCs w:val="26"/>
        </w:rPr>
        <w:softHyphen/>
        <w:t>то твърдение, че Ариман е про</w:t>
      </w:r>
      <w:r w:rsidRPr="00212C05">
        <w:rPr>
          <w:rFonts w:asciiTheme="minorBidi" w:hAnsiTheme="minorBidi"/>
          <w:sz w:val="26"/>
          <w:szCs w:val="26"/>
        </w:rPr>
        <w:softHyphen/>
        <w:t>ник</w:t>
      </w:r>
      <w:r w:rsidRPr="00212C05">
        <w:rPr>
          <w:rFonts w:asciiTheme="minorBidi" w:hAnsiTheme="minorBidi"/>
          <w:sz w:val="26"/>
          <w:szCs w:val="26"/>
        </w:rPr>
        <w:softHyphen/>
        <w:t>нал в ду</w:t>
      </w:r>
      <w:r w:rsidRPr="00212C05">
        <w:rPr>
          <w:rFonts w:asciiTheme="minorBidi" w:hAnsiTheme="minorBidi"/>
          <w:sz w:val="26"/>
          <w:szCs w:val="26"/>
        </w:rPr>
        <w:softHyphen/>
        <w:t>хов</w:t>
      </w:r>
      <w:r w:rsidRPr="00212C05">
        <w:rPr>
          <w:rFonts w:asciiTheme="minorBidi" w:hAnsiTheme="minorBidi"/>
          <w:sz w:val="26"/>
          <w:szCs w:val="26"/>
        </w:rPr>
        <w:softHyphen/>
        <w:t>но</w:t>
      </w:r>
      <w:r w:rsidRPr="00212C05">
        <w:rPr>
          <w:rFonts w:asciiTheme="minorBidi" w:hAnsiTheme="minorBidi"/>
          <w:sz w:val="26"/>
          <w:szCs w:val="26"/>
        </w:rPr>
        <w:softHyphen/>
        <w:t>то раз</w:t>
      </w:r>
      <w:r w:rsidRPr="00212C05">
        <w:rPr>
          <w:rFonts w:asciiTheme="minorBidi" w:hAnsiTheme="minorBidi"/>
          <w:sz w:val="26"/>
          <w:szCs w:val="26"/>
        </w:rPr>
        <w:softHyphen/>
        <w:t>ви</w:t>
      </w:r>
      <w:r w:rsidRPr="00212C05">
        <w:rPr>
          <w:rFonts w:asciiTheme="minorBidi" w:hAnsiTheme="minorBidi"/>
          <w:sz w:val="26"/>
          <w:szCs w:val="26"/>
        </w:rPr>
        <w:softHyphen/>
        <w:t>тие на човечеството. Ако оба</w:t>
      </w:r>
      <w:r w:rsidRPr="00212C05">
        <w:rPr>
          <w:rFonts w:asciiTheme="minorBidi" w:hAnsiTheme="minorBidi"/>
          <w:sz w:val="26"/>
          <w:szCs w:val="26"/>
        </w:rPr>
        <w:softHyphen/>
        <w:t>че днес хо</w:t>
      </w:r>
      <w:r w:rsidRPr="00212C05">
        <w:rPr>
          <w:rFonts w:asciiTheme="minorBidi" w:hAnsiTheme="minorBidi"/>
          <w:sz w:val="26"/>
          <w:szCs w:val="26"/>
        </w:rPr>
        <w:softHyphen/>
        <w:t>ра</w:t>
      </w:r>
      <w:r w:rsidRPr="00212C05">
        <w:rPr>
          <w:rFonts w:asciiTheme="minorBidi" w:hAnsiTheme="minorBidi"/>
          <w:sz w:val="26"/>
          <w:szCs w:val="26"/>
        </w:rPr>
        <w:softHyphen/>
        <w:t>та се прис</w:t>
      </w:r>
      <w:r w:rsidRPr="00212C05">
        <w:rPr>
          <w:rFonts w:asciiTheme="minorBidi" w:hAnsiTheme="minorBidi"/>
          <w:sz w:val="26"/>
          <w:szCs w:val="26"/>
        </w:rPr>
        <w:softHyphen/>
        <w:t>ми</w:t>
      </w:r>
      <w:r w:rsidRPr="00212C05">
        <w:rPr>
          <w:rFonts w:asciiTheme="minorBidi" w:hAnsiTheme="minorBidi"/>
          <w:sz w:val="26"/>
          <w:szCs w:val="26"/>
        </w:rPr>
        <w:softHyphen/>
        <w:t>ват над по</w:t>
      </w:r>
      <w:r w:rsidRPr="00212C05">
        <w:rPr>
          <w:rFonts w:asciiTheme="minorBidi" w:hAnsiTheme="minorBidi"/>
          <w:sz w:val="26"/>
          <w:szCs w:val="26"/>
        </w:rPr>
        <w:softHyphen/>
        <w:t>доб</w:t>
      </w:r>
      <w:r w:rsidRPr="00212C05">
        <w:rPr>
          <w:rFonts w:asciiTheme="minorBidi" w:hAnsiTheme="minorBidi"/>
          <w:sz w:val="26"/>
          <w:szCs w:val="26"/>
        </w:rPr>
        <w:softHyphen/>
        <w:t>ни твър</w:t>
      </w:r>
      <w:r w:rsidRPr="00212C05">
        <w:rPr>
          <w:rFonts w:asciiTheme="minorBidi" w:hAnsiTheme="minorBidi"/>
          <w:sz w:val="26"/>
          <w:szCs w:val="26"/>
        </w:rPr>
        <w:softHyphen/>
        <w:t>де</w:t>
      </w:r>
      <w:r w:rsidRPr="00212C05">
        <w:rPr>
          <w:rFonts w:asciiTheme="minorBidi" w:hAnsiTheme="minorBidi"/>
          <w:sz w:val="26"/>
          <w:szCs w:val="26"/>
        </w:rPr>
        <w:softHyphen/>
        <w:t>ни</w:t>
      </w:r>
      <w:r w:rsidRPr="00212C05">
        <w:rPr>
          <w:rFonts w:asciiTheme="minorBidi" w:hAnsiTheme="minorBidi"/>
          <w:sz w:val="26"/>
          <w:szCs w:val="26"/>
        </w:rPr>
        <w:softHyphen/>
        <w:t>я</w:t>
      </w:r>
      <w:r w:rsidRPr="00212C05">
        <w:rPr>
          <w:rFonts w:asciiTheme="minorBidi" w:hAnsiTheme="minorBidi"/>
          <w:sz w:val="26"/>
          <w:szCs w:val="26"/>
        </w:rPr>
        <w:softHyphen/>
        <w:t>, ут</w:t>
      </w:r>
      <w:r w:rsidRPr="00212C05">
        <w:rPr>
          <w:rFonts w:asciiTheme="minorBidi" w:hAnsiTheme="minorBidi"/>
          <w:sz w:val="26"/>
          <w:szCs w:val="26"/>
        </w:rPr>
        <w:softHyphen/>
        <w:t>ре са</w:t>
      </w:r>
      <w:r w:rsidRPr="00212C05">
        <w:rPr>
          <w:rFonts w:asciiTheme="minorBidi" w:hAnsiTheme="minorBidi"/>
          <w:sz w:val="26"/>
          <w:szCs w:val="26"/>
        </w:rPr>
        <w:softHyphen/>
        <w:t>ми</w:t>
      </w:r>
      <w:r w:rsidRPr="00212C05">
        <w:rPr>
          <w:rFonts w:asciiTheme="minorBidi" w:hAnsiTheme="minorBidi"/>
          <w:sz w:val="26"/>
          <w:szCs w:val="26"/>
        </w:rPr>
        <w:softHyphen/>
        <w:t>те те ще бъ</w:t>
      </w:r>
      <w:r w:rsidRPr="00212C05">
        <w:rPr>
          <w:rFonts w:asciiTheme="minorBidi" w:hAnsiTheme="minorBidi"/>
          <w:sz w:val="26"/>
          <w:szCs w:val="26"/>
        </w:rPr>
        <w:softHyphen/>
        <w:t>дат по</w:t>
      </w:r>
      <w:r w:rsidRPr="00212C05">
        <w:rPr>
          <w:rFonts w:asciiTheme="minorBidi" w:hAnsiTheme="minorBidi"/>
          <w:sz w:val="26"/>
          <w:szCs w:val="26"/>
        </w:rPr>
        <w:softHyphen/>
        <w:t>диг</w:t>
      </w:r>
      <w:r w:rsidRPr="00212C05">
        <w:rPr>
          <w:rFonts w:asciiTheme="minorBidi" w:hAnsiTheme="minorBidi"/>
          <w:sz w:val="26"/>
          <w:szCs w:val="26"/>
        </w:rPr>
        <w:softHyphen/>
        <w:t>ра</w:t>
      </w:r>
      <w:r w:rsidRPr="00212C05">
        <w:rPr>
          <w:rFonts w:asciiTheme="minorBidi" w:hAnsiTheme="minorBidi"/>
          <w:sz w:val="26"/>
          <w:szCs w:val="26"/>
        </w:rPr>
        <w:softHyphen/>
        <w:t>ни и оп</w:t>
      </w:r>
      <w:r w:rsidRPr="00212C05">
        <w:rPr>
          <w:rFonts w:asciiTheme="minorBidi" w:hAnsiTheme="minorBidi"/>
          <w:sz w:val="26"/>
          <w:szCs w:val="26"/>
        </w:rPr>
        <w:softHyphen/>
        <w:t>ро</w:t>
      </w:r>
      <w:r w:rsidRPr="00212C05">
        <w:rPr>
          <w:rFonts w:asciiTheme="minorBidi" w:hAnsiTheme="minorBidi"/>
          <w:sz w:val="26"/>
          <w:szCs w:val="26"/>
        </w:rPr>
        <w:softHyphen/>
        <w:t>вер</w:t>
      </w:r>
      <w:r w:rsidRPr="00212C05">
        <w:rPr>
          <w:rFonts w:asciiTheme="minorBidi" w:hAnsiTheme="minorBidi"/>
          <w:sz w:val="26"/>
          <w:szCs w:val="26"/>
        </w:rPr>
        <w:softHyphen/>
        <w:t>га</w:t>
      </w:r>
      <w:r w:rsidRPr="00212C05">
        <w:rPr>
          <w:rFonts w:asciiTheme="minorBidi" w:hAnsiTheme="minorBidi"/>
          <w:sz w:val="26"/>
          <w:szCs w:val="26"/>
        </w:rPr>
        <w:softHyphen/>
        <w:t>ни от но</w:t>
      </w:r>
      <w:r w:rsidRPr="00212C05">
        <w:rPr>
          <w:rFonts w:asciiTheme="minorBidi" w:hAnsiTheme="minorBidi"/>
          <w:sz w:val="26"/>
          <w:szCs w:val="26"/>
        </w:rPr>
        <w:softHyphen/>
        <w:t>ва</w:t>
      </w:r>
      <w:r w:rsidRPr="00212C05">
        <w:rPr>
          <w:rFonts w:asciiTheme="minorBidi" w:hAnsiTheme="minorBidi"/>
          <w:sz w:val="26"/>
          <w:szCs w:val="26"/>
        </w:rPr>
        <w:softHyphen/>
        <w:t>та ис</w:t>
      </w:r>
      <w:r w:rsidRPr="00212C05">
        <w:rPr>
          <w:rFonts w:asciiTheme="minorBidi" w:hAnsiTheme="minorBidi"/>
          <w:sz w:val="26"/>
          <w:szCs w:val="26"/>
        </w:rPr>
        <w:softHyphen/>
        <w:t>то</w:t>
      </w:r>
      <w:r w:rsidRPr="00212C05">
        <w:rPr>
          <w:rFonts w:asciiTheme="minorBidi" w:hAnsiTheme="minorBidi"/>
          <w:sz w:val="26"/>
          <w:szCs w:val="26"/>
        </w:rPr>
        <w:softHyphen/>
        <w:t>ри</w:t>
      </w:r>
      <w:r w:rsidRPr="00212C05">
        <w:rPr>
          <w:rFonts w:asciiTheme="minorBidi" w:hAnsiTheme="minorBidi"/>
          <w:sz w:val="26"/>
          <w:szCs w:val="26"/>
        </w:rPr>
        <w:softHyphen/>
        <w:t>чес</w:t>
      </w:r>
      <w:r w:rsidRPr="00212C05">
        <w:rPr>
          <w:rFonts w:asciiTheme="minorBidi" w:hAnsiTheme="minorBidi"/>
          <w:sz w:val="26"/>
          <w:szCs w:val="26"/>
        </w:rPr>
        <w:softHyphen/>
        <w:t xml:space="preserve">ка действителност.  </w:t>
      </w:r>
    </w:p>
    <w:p w14:paraId="07BCEF0E" w14:textId="56C97390" w:rsidR="002E2E19" w:rsidRPr="00212C05" w:rsidRDefault="002E2E19" w:rsidP="0073766A">
      <w:pPr>
        <w:spacing w:after="0" w:line="240" w:lineRule="auto"/>
        <w:ind w:firstLine="720"/>
        <w:rPr>
          <w:rFonts w:asciiTheme="minorBidi" w:hAnsiTheme="minorBidi"/>
          <w:sz w:val="26"/>
          <w:szCs w:val="26"/>
        </w:rPr>
      </w:pPr>
      <w:r w:rsidRPr="00212C05">
        <w:rPr>
          <w:rFonts w:asciiTheme="minorBidi" w:hAnsiTheme="minorBidi"/>
          <w:sz w:val="26"/>
          <w:szCs w:val="26"/>
        </w:rPr>
        <w:t>През пос</w:t>
      </w:r>
      <w:r w:rsidRPr="00212C05">
        <w:rPr>
          <w:rFonts w:asciiTheme="minorBidi" w:hAnsiTheme="minorBidi"/>
          <w:sz w:val="26"/>
          <w:szCs w:val="26"/>
        </w:rPr>
        <w:softHyphen/>
        <w:t>лед</w:t>
      </w:r>
      <w:r w:rsidRPr="00212C05">
        <w:rPr>
          <w:rFonts w:asciiTheme="minorBidi" w:hAnsiTheme="minorBidi"/>
          <w:sz w:val="26"/>
          <w:szCs w:val="26"/>
        </w:rPr>
        <w:softHyphen/>
        <w:t>ни</w:t>
      </w:r>
      <w:r w:rsidRPr="00212C05">
        <w:rPr>
          <w:rFonts w:asciiTheme="minorBidi" w:hAnsiTheme="minorBidi"/>
          <w:sz w:val="26"/>
          <w:szCs w:val="26"/>
        </w:rPr>
        <w:softHyphen/>
        <w:t>те го</w:t>
      </w:r>
      <w:r w:rsidRPr="00212C05">
        <w:rPr>
          <w:rFonts w:asciiTheme="minorBidi" w:hAnsiTheme="minorBidi"/>
          <w:sz w:val="26"/>
          <w:szCs w:val="26"/>
        </w:rPr>
        <w:softHyphen/>
        <w:t>ди</w:t>
      </w:r>
      <w:r w:rsidRPr="00212C05">
        <w:rPr>
          <w:rFonts w:asciiTheme="minorBidi" w:hAnsiTheme="minorBidi"/>
          <w:sz w:val="26"/>
          <w:szCs w:val="26"/>
        </w:rPr>
        <w:softHyphen/>
        <w:t>ни представите, по</w:t>
      </w:r>
      <w:r w:rsidRPr="00212C05">
        <w:rPr>
          <w:rFonts w:asciiTheme="minorBidi" w:hAnsiTheme="minorBidi"/>
          <w:sz w:val="26"/>
          <w:szCs w:val="26"/>
        </w:rPr>
        <w:softHyphen/>
        <w:t>ня</w:t>
      </w:r>
      <w:r w:rsidRPr="00212C05">
        <w:rPr>
          <w:rFonts w:asciiTheme="minorBidi" w:hAnsiTheme="minorBidi"/>
          <w:sz w:val="26"/>
          <w:szCs w:val="26"/>
        </w:rPr>
        <w:softHyphen/>
        <w:t>ти</w:t>
      </w:r>
      <w:r w:rsidRPr="00212C05">
        <w:rPr>
          <w:rFonts w:asciiTheme="minorBidi" w:hAnsiTheme="minorBidi"/>
          <w:sz w:val="26"/>
          <w:szCs w:val="26"/>
        </w:rPr>
        <w:softHyphen/>
        <w:t>ята и съж</w:t>
      </w:r>
      <w:r w:rsidRPr="00212C05">
        <w:rPr>
          <w:rFonts w:asciiTheme="minorBidi" w:hAnsiTheme="minorBidi"/>
          <w:sz w:val="26"/>
          <w:szCs w:val="26"/>
        </w:rPr>
        <w:softHyphen/>
        <w:t>де</w:t>
      </w:r>
      <w:r w:rsidRPr="00212C05">
        <w:rPr>
          <w:rFonts w:asciiTheme="minorBidi" w:hAnsiTheme="minorBidi"/>
          <w:sz w:val="26"/>
          <w:szCs w:val="26"/>
        </w:rPr>
        <w:softHyphen/>
        <w:t>ни</w:t>
      </w:r>
      <w:r w:rsidRPr="00212C05">
        <w:rPr>
          <w:rFonts w:asciiTheme="minorBidi" w:hAnsiTheme="minorBidi"/>
          <w:sz w:val="26"/>
          <w:szCs w:val="26"/>
        </w:rPr>
        <w:softHyphen/>
        <w:t>ята на хо</w:t>
      </w:r>
      <w:r w:rsidRPr="00212C05">
        <w:rPr>
          <w:rFonts w:asciiTheme="minorBidi" w:hAnsiTheme="minorBidi"/>
          <w:sz w:val="26"/>
          <w:szCs w:val="26"/>
        </w:rPr>
        <w:softHyphen/>
        <w:t>ра</w:t>
      </w:r>
      <w:r w:rsidRPr="00212C05">
        <w:rPr>
          <w:rFonts w:asciiTheme="minorBidi" w:hAnsiTheme="minorBidi"/>
          <w:sz w:val="26"/>
          <w:szCs w:val="26"/>
        </w:rPr>
        <w:softHyphen/>
        <w:t>та да</w:t>
      </w:r>
      <w:r w:rsidRPr="00212C05">
        <w:rPr>
          <w:rFonts w:asciiTheme="minorBidi" w:hAnsiTheme="minorBidi"/>
          <w:sz w:val="26"/>
          <w:szCs w:val="26"/>
        </w:rPr>
        <w:softHyphen/>
        <w:t>леч не пос</w:t>
      </w:r>
      <w:r w:rsidRPr="00212C05">
        <w:rPr>
          <w:rFonts w:asciiTheme="minorBidi" w:hAnsiTheme="minorBidi"/>
          <w:sz w:val="26"/>
          <w:szCs w:val="26"/>
        </w:rPr>
        <w:softHyphen/>
        <w:t>тиг</w:t>
      </w:r>
      <w:r w:rsidRPr="00212C05">
        <w:rPr>
          <w:rFonts w:asciiTheme="minorBidi" w:hAnsiTheme="minorBidi"/>
          <w:sz w:val="26"/>
          <w:szCs w:val="26"/>
        </w:rPr>
        <w:softHyphen/>
        <w:t>на</w:t>
      </w:r>
      <w:r w:rsidRPr="00212C05">
        <w:rPr>
          <w:rFonts w:asciiTheme="minorBidi" w:hAnsiTheme="minorBidi"/>
          <w:sz w:val="26"/>
          <w:szCs w:val="26"/>
        </w:rPr>
        <w:softHyphen/>
        <w:t>ха осо</w:t>
      </w:r>
      <w:r w:rsidRPr="00212C05">
        <w:rPr>
          <w:rFonts w:asciiTheme="minorBidi" w:hAnsiTheme="minorBidi"/>
          <w:sz w:val="26"/>
          <w:szCs w:val="26"/>
        </w:rPr>
        <w:softHyphen/>
        <w:t>бе</w:t>
      </w:r>
      <w:r w:rsidRPr="00212C05">
        <w:rPr>
          <w:rFonts w:asciiTheme="minorBidi" w:hAnsiTheme="minorBidi"/>
          <w:sz w:val="26"/>
          <w:szCs w:val="26"/>
        </w:rPr>
        <w:softHyphen/>
        <w:t>на зрялост</w:t>
      </w:r>
      <w:r w:rsidR="00D02250">
        <w:rPr>
          <w:rFonts w:asciiTheme="minorBidi" w:hAnsiTheme="minorBidi"/>
          <w:sz w:val="26"/>
          <w:szCs w:val="26"/>
        </w:rPr>
        <w:t>..</w:t>
      </w:r>
      <w:r w:rsidRPr="00212C05">
        <w:rPr>
          <w:rFonts w:asciiTheme="minorBidi" w:hAnsiTheme="minorBidi"/>
          <w:sz w:val="26"/>
          <w:szCs w:val="26"/>
        </w:rPr>
        <w:t>. От око</w:t>
      </w:r>
      <w:r w:rsidRPr="00212C05">
        <w:rPr>
          <w:rFonts w:asciiTheme="minorBidi" w:hAnsiTheme="minorBidi"/>
          <w:sz w:val="26"/>
          <w:szCs w:val="26"/>
        </w:rPr>
        <w:softHyphen/>
        <w:t>ло две го</w:t>
      </w:r>
      <w:r w:rsidRPr="00212C05">
        <w:rPr>
          <w:rFonts w:asciiTheme="minorBidi" w:hAnsiTheme="minorBidi"/>
          <w:sz w:val="26"/>
          <w:szCs w:val="26"/>
        </w:rPr>
        <w:softHyphen/>
        <w:t>ди</w:t>
      </w:r>
      <w:r w:rsidRPr="00212C05">
        <w:rPr>
          <w:rFonts w:asciiTheme="minorBidi" w:hAnsiTheme="minorBidi"/>
          <w:sz w:val="26"/>
          <w:szCs w:val="26"/>
        </w:rPr>
        <w:softHyphen/>
        <w:t>ни на</w:t>
      </w:r>
      <w:r w:rsidRPr="00212C05">
        <w:rPr>
          <w:rFonts w:asciiTheme="minorBidi" w:hAnsiTheme="minorBidi"/>
          <w:sz w:val="26"/>
          <w:szCs w:val="26"/>
        </w:rPr>
        <w:softHyphen/>
        <w:t>сам хо</w:t>
      </w:r>
      <w:r w:rsidRPr="00212C05">
        <w:rPr>
          <w:rFonts w:asciiTheme="minorBidi" w:hAnsiTheme="minorBidi"/>
          <w:sz w:val="26"/>
          <w:szCs w:val="26"/>
        </w:rPr>
        <w:softHyphen/>
        <w:t>ра</w:t>
      </w:r>
      <w:r w:rsidRPr="00212C05">
        <w:rPr>
          <w:rFonts w:asciiTheme="minorBidi" w:hAnsiTheme="minorBidi"/>
          <w:sz w:val="26"/>
          <w:szCs w:val="26"/>
        </w:rPr>
        <w:softHyphen/>
        <w:t>та ни</w:t>
      </w:r>
      <w:r w:rsidRPr="00212C05">
        <w:rPr>
          <w:rFonts w:asciiTheme="minorBidi" w:hAnsiTheme="minorBidi"/>
          <w:sz w:val="26"/>
          <w:szCs w:val="26"/>
        </w:rPr>
        <w:softHyphen/>
        <w:t>то вед</w:t>
      </w:r>
      <w:r w:rsidRPr="00212C05">
        <w:rPr>
          <w:rFonts w:asciiTheme="minorBidi" w:hAnsiTheme="minorBidi"/>
          <w:sz w:val="26"/>
          <w:szCs w:val="26"/>
        </w:rPr>
        <w:softHyphen/>
        <w:t>нъж не по</w:t>
      </w:r>
      <w:r w:rsidRPr="00212C05">
        <w:rPr>
          <w:rFonts w:asciiTheme="minorBidi" w:hAnsiTheme="minorBidi"/>
          <w:sz w:val="26"/>
          <w:szCs w:val="26"/>
        </w:rPr>
        <w:softHyphen/>
        <w:t>ка</w:t>
      </w:r>
      <w:r w:rsidRPr="00212C05">
        <w:rPr>
          <w:rFonts w:asciiTheme="minorBidi" w:hAnsiTheme="minorBidi"/>
          <w:sz w:val="26"/>
          <w:szCs w:val="26"/>
        </w:rPr>
        <w:softHyphen/>
        <w:t>за</w:t>
      </w:r>
      <w:r w:rsidRPr="00212C05">
        <w:rPr>
          <w:rFonts w:asciiTheme="minorBidi" w:hAnsiTheme="minorBidi"/>
          <w:sz w:val="26"/>
          <w:szCs w:val="26"/>
        </w:rPr>
        <w:softHyphen/>
        <w:t>ха пра</w:t>
      </w:r>
      <w:r w:rsidRPr="00212C05">
        <w:rPr>
          <w:rFonts w:asciiTheme="minorBidi" w:hAnsiTheme="minorBidi"/>
          <w:sz w:val="26"/>
          <w:szCs w:val="26"/>
        </w:rPr>
        <w:softHyphen/>
        <w:t>вил</w:t>
      </w:r>
      <w:r w:rsidRPr="00212C05">
        <w:rPr>
          <w:rFonts w:asciiTheme="minorBidi" w:hAnsiTheme="minorBidi"/>
          <w:sz w:val="26"/>
          <w:szCs w:val="26"/>
        </w:rPr>
        <w:softHyphen/>
        <w:t>но ос</w:t>
      </w:r>
      <w:r w:rsidRPr="00212C05">
        <w:rPr>
          <w:rFonts w:asciiTheme="minorBidi" w:hAnsiTheme="minorBidi"/>
          <w:sz w:val="26"/>
          <w:szCs w:val="26"/>
        </w:rPr>
        <w:softHyphen/>
        <w:t>мис</w:t>
      </w:r>
      <w:r w:rsidRPr="00212C05">
        <w:rPr>
          <w:rFonts w:asciiTheme="minorBidi" w:hAnsiTheme="minorBidi"/>
          <w:sz w:val="26"/>
          <w:szCs w:val="26"/>
        </w:rPr>
        <w:softHyphen/>
        <w:t>ля</w:t>
      </w:r>
      <w:r w:rsidRPr="00212C05">
        <w:rPr>
          <w:rFonts w:asciiTheme="minorBidi" w:hAnsiTheme="minorBidi"/>
          <w:sz w:val="26"/>
          <w:szCs w:val="26"/>
        </w:rPr>
        <w:softHyphen/>
        <w:t>не на из</w:t>
      </w:r>
      <w:r w:rsidRPr="00212C05">
        <w:rPr>
          <w:rFonts w:asciiTheme="minorBidi" w:hAnsiTheme="minorBidi"/>
          <w:sz w:val="26"/>
          <w:szCs w:val="26"/>
        </w:rPr>
        <w:softHyphen/>
        <w:t>каз</w:t>
      </w:r>
      <w:r w:rsidRPr="00212C05">
        <w:rPr>
          <w:rFonts w:asciiTheme="minorBidi" w:hAnsiTheme="minorBidi"/>
          <w:sz w:val="26"/>
          <w:szCs w:val="26"/>
        </w:rPr>
        <w:softHyphen/>
        <w:t>ва</w:t>
      </w:r>
      <w:r w:rsidRPr="00212C05">
        <w:rPr>
          <w:rFonts w:asciiTheme="minorBidi" w:hAnsiTheme="minorBidi"/>
          <w:sz w:val="26"/>
          <w:szCs w:val="26"/>
        </w:rPr>
        <w:softHyphen/>
        <w:t>ни</w:t>
      </w:r>
      <w:r w:rsidRPr="00212C05">
        <w:rPr>
          <w:rFonts w:asciiTheme="minorBidi" w:hAnsiTheme="minorBidi"/>
          <w:sz w:val="26"/>
          <w:szCs w:val="26"/>
        </w:rPr>
        <w:softHyphen/>
        <w:t>те тук или там предупреждения, че не</w:t>
      </w:r>
      <w:r w:rsidRPr="00212C05">
        <w:rPr>
          <w:rFonts w:asciiTheme="minorBidi" w:hAnsiTheme="minorBidi"/>
          <w:sz w:val="26"/>
          <w:szCs w:val="26"/>
        </w:rPr>
        <w:softHyphen/>
        <w:t>що идва, и че те тряб</w:t>
      </w:r>
      <w:r w:rsidRPr="00212C05">
        <w:rPr>
          <w:rFonts w:asciiTheme="minorBidi" w:hAnsiTheme="minorBidi"/>
          <w:sz w:val="26"/>
          <w:szCs w:val="26"/>
        </w:rPr>
        <w:softHyphen/>
        <w:t>ва да го пос</w:t>
      </w:r>
      <w:r w:rsidRPr="00212C05">
        <w:rPr>
          <w:rFonts w:asciiTheme="minorBidi" w:hAnsiTheme="minorBidi"/>
          <w:sz w:val="26"/>
          <w:szCs w:val="26"/>
        </w:rPr>
        <w:softHyphen/>
        <w:t>рещ</w:t>
      </w:r>
      <w:r w:rsidRPr="00212C05">
        <w:rPr>
          <w:rFonts w:asciiTheme="minorBidi" w:hAnsiTheme="minorBidi"/>
          <w:sz w:val="26"/>
          <w:szCs w:val="26"/>
        </w:rPr>
        <w:softHyphen/>
        <w:t>нат будни, а не спящи</w:t>
      </w:r>
      <w:r w:rsidR="00D02250">
        <w:rPr>
          <w:rFonts w:asciiTheme="minorBidi" w:hAnsiTheme="minorBidi"/>
          <w:sz w:val="26"/>
          <w:szCs w:val="26"/>
        </w:rPr>
        <w:t>…</w:t>
      </w:r>
      <w:r w:rsidRPr="00212C05">
        <w:rPr>
          <w:rFonts w:asciiTheme="minorBidi" w:hAnsiTheme="minorBidi"/>
          <w:sz w:val="26"/>
          <w:szCs w:val="26"/>
        </w:rPr>
        <w:t xml:space="preserve"> Да, та</w:t>
      </w:r>
      <w:r w:rsidRPr="00212C05">
        <w:rPr>
          <w:rFonts w:asciiTheme="minorBidi" w:hAnsiTheme="minorBidi"/>
          <w:sz w:val="26"/>
          <w:szCs w:val="26"/>
        </w:rPr>
        <w:softHyphen/>
        <w:t>ка е. И това, ко</w:t>
      </w:r>
      <w:r w:rsidRPr="00212C05">
        <w:rPr>
          <w:rFonts w:asciiTheme="minorBidi" w:hAnsiTheme="minorBidi"/>
          <w:sz w:val="26"/>
          <w:szCs w:val="26"/>
        </w:rPr>
        <w:softHyphen/>
        <w:t>ето стана, за</w:t>
      </w:r>
      <w:r w:rsidRPr="00212C05">
        <w:rPr>
          <w:rFonts w:asciiTheme="minorBidi" w:hAnsiTheme="minorBidi"/>
          <w:sz w:val="26"/>
          <w:szCs w:val="26"/>
        </w:rPr>
        <w:softHyphen/>
        <w:t>ва</w:t>
      </w:r>
      <w:r w:rsidRPr="00212C05">
        <w:rPr>
          <w:rFonts w:asciiTheme="minorBidi" w:hAnsiTheme="minorBidi"/>
          <w:sz w:val="26"/>
          <w:szCs w:val="26"/>
        </w:rPr>
        <w:softHyphen/>
        <w:t>ри хо</w:t>
      </w:r>
      <w:r w:rsidRPr="00212C05">
        <w:rPr>
          <w:rFonts w:asciiTheme="minorBidi" w:hAnsiTheme="minorBidi"/>
          <w:sz w:val="26"/>
          <w:szCs w:val="26"/>
        </w:rPr>
        <w:softHyphen/>
        <w:t>ра</w:t>
      </w:r>
      <w:r w:rsidRPr="00212C05">
        <w:rPr>
          <w:rFonts w:asciiTheme="minorBidi" w:hAnsiTheme="minorBidi"/>
          <w:sz w:val="26"/>
          <w:szCs w:val="26"/>
        </w:rPr>
        <w:softHyphen/>
        <w:t>та неподготвени, за</w:t>
      </w:r>
      <w:r w:rsidRPr="00212C05">
        <w:rPr>
          <w:rFonts w:asciiTheme="minorBidi" w:hAnsiTheme="minorBidi"/>
          <w:sz w:val="26"/>
          <w:szCs w:val="26"/>
        </w:rPr>
        <w:softHyphen/>
        <w:t>ва</w:t>
      </w:r>
      <w:r w:rsidRPr="00212C05">
        <w:rPr>
          <w:rFonts w:asciiTheme="minorBidi" w:hAnsiTheme="minorBidi"/>
          <w:sz w:val="26"/>
          <w:szCs w:val="26"/>
        </w:rPr>
        <w:softHyphen/>
        <w:t>ри ги в теж</w:t>
      </w:r>
      <w:r w:rsidRPr="00212C05">
        <w:rPr>
          <w:rFonts w:asciiTheme="minorBidi" w:hAnsiTheme="minorBidi"/>
          <w:sz w:val="26"/>
          <w:szCs w:val="26"/>
        </w:rPr>
        <w:softHyphen/>
        <w:t>ка ду</w:t>
      </w:r>
      <w:r w:rsidRPr="00212C05">
        <w:rPr>
          <w:rFonts w:asciiTheme="minorBidi" w:hAnsiTheme="minorBidi"/>
          <w:sz w:val="26"/>
          <w:szCs w:val="26"/>
        </w:rPr>
        <w:softHyphen/>
        <w:t>хов</w:t>
      </w:r>
      <w:r w:rsidRPr="00212C05">
        <w:rPr>
          <w:rFonts w:asciiTheme="minorBidi" w:hAnsiTheme="minorBidi"/>
          <w:sz w:val="26"/>
          <w:szCs w:val="26"/>
        </w:rPr>
        <w:softHyphen/>
        <w:t>на дрямка. Те не го раз</w:t>
      </w:r>
      <w:r w:rsidRPr="00212C05">
        <w:rPr>
          <w:rFonts w:asciiTheme="minorBidi" w:hAnsiTheme="minorBidi"/>
          <w:sz w:val="26"/>
          <w:szCs w:val="26"/>
        </w:rPr>
        <w:softHyphen/>
        <w:t>б</w:t>
      </w:r>
      <w:r w:rsidRPr="00212C05">
        <w:rPr>
          <w:rFonts w:asciiTheme="minorBidi" w:hAnsiTheme="minorBidi"/>
          <w:sz w:val="26"/>
          <w:szCs w:val="26"/>
        </w:rPr>
        <w:softHyphen/>
        <w:t>ра</w:t>
      </w:r>
      <w:r w:rsidRPr="00212C05">
        <w:rPr>
          <w:rFonts w:asciiTheme="minorBidi" w:hAnsiTheme="minorBidi"/>
          <w:sz w:val="26"/>
          <w:szCs w:val="26"/>
        </w:rPr>
        <w:softHyphen/>
        <w:t>ха в дъл</w:t>
      </w:r>
      <w:r w:rsidRPr="00212C05">
        <w:rPr>
          <w:rFonts w:asciiTheme="minorBidi" w:hAnsiTheme="minorBidi"/>
          <w:sz w:val="26"/>
          <w:szCs w:val="26"/>
        </w:rPr>
        <w:softHyphen/>
        <w:t>боки</w:t>
      </w:r>
      <w:r w:rsidRPr="00212C05">
        <w:rPr>
          <w:rFonts w:asciiTheme="minorBidi" w:hAnsiTheme="minorBidi"/>
          <w:sz w:val="26"/>
          <w:szCs w:val="26"/>
        </w:rPr>
        <w:softHyphen/>
        <w:t>те му и ло</w:t>
      </w:r>
      <w:r w:rsidRPr="00212C05">
        <w:rPr>
          <w:rFonts w:asciiTheme="minorBidi" w:hAnsiTheme="minorBidi"/>
          <w:sz w:val="26"/>
          <w:szCs w:val="26"/>
        </w:rPr>
        <w:softHyphen/>
        <w:t>гич</w:t>
      </w:r>
      <w:r w:rsidRPr="00212C05">
        <w:rPr>
          <w:rFonts w:asciiTheme="minorBidi" w:hAnsiTheme="minorBidi"/>
          <w:sz w:val="26"/>
          <w:szCs w:val="26"/>
        </w:rPr>
        <w:softHyphen/>
        <w:t>ни закономерности, а ка</w:t>
      </w:r>
      <w:r w:rsidRPr="00212C05">
        <w:rPr>
          <w:rFonts w:asciiTheme="minorBidi" w:hAnsiTheme="minorBidi"/>
          <w:sz w:val="26"/>
          <w:szCs w:val="26"/>
        </w:rPr>
        <w:softHyphen/>
        <w:t>то нещо, ко</w:t>
      </w:r>
      <w:r w:rsidRPr="00212C05">
        <w:rPr>
          <w:rFonts w:asciiTheme="minorBidi" w:hAnsiTheme="minorBidi"/>
          <w:sz w:val="26"/>
          <w:szCs w:val="26"/>
        </w:rPr>
        <w:softHyphen/>
        <w:t>ето мо</w:t>
      </w:r>
      <w:r w:rsidRPr="00212C05">
        <w:rPr>
          <w:rFonts w:asciiTheme="minorBidi" w:hAnsiTheme="minorBidi"/>
          <w:sz w:val="26"/>
          <w:szCs w:val="26"/>
        </w:rPr>
        <w:softHyphen/>
        <w:t>же да се про</w:t>
      </w:r>
      <w:r w:rsidRPr="00212C05">
        <w:rPr>
          <w:rFonts w:asciiTheme="minorBidi" w:hAnsiTheme="minorBidi"/>
          <w:sz w:val="26"/>
          <w:szCs w:val="26"/>
        </w:rPr>
        <w:softHyphen/>
        <w:t>че</w:t>
      </w:r>
      <w:r w:rsidRPr="00212C05">
        <w:rPr>
          <w:rFonts w:asciiTheme="minorBidi" w:hAnsiTheme="minorBidi"/>
          <w:sz w:val="26"/>
          <w:szCs w:val="26"/>
        </w:rPr>
        <w:softHyphen/>
        <w:t>те в пет или де</w:t>
      </w:r>
      <w:r w:rsidRPr="00212C05">
        <w:rPr>
          <w:rFonts w:asciiTheme="minorBidi" w:hAnsiTheme="minorBidi"/>
          <w:sz w:val="26"/>
          <w:szCs w:val="26"/>
        </w:rPr>
        <w:softHyphen/>
        <w:t>сет вес</w:t>
      </w:r>
      <w:r w:rsidRPr="00212C05">
        <w:rPr>
          <w:rFonts w:asciiTheme="minorBidi" w:hAnsiTheme="minorBidi"/>
          <w:sz w:val="26"/>
          <w:szCs w:val="26"/>
        </w:rPr>
        <w:softHyphen/>
        <w:t>т</w:t>
      </w:r>
      <w:r w:rsidRPr="00212C05">
        <w:rPr>
          <w:rFonts w:asciiTheme="minorBidi" w:hAnsiTheme="minorBidi"/>
          <w:sz w:val="26"/>
          <w:szCs w:val="26"/>
        </w:rPr>
        <w:softHyphen/>
        <w:t>ни</w:t>
      </w:r>
      <w:r w:rsidRPr="00212C05">
        <w:rPr>
          <w:rFonts w:asciiTheme="minorBidi" w:hAnsiTheme="minorBidi"/>
          <w:sz w:val="26"/>
          <w:szCs w:val="26"/>
        </w:rPr>
        <w:softHyphen/>
        <w:t>кар</w:t>
      </w:r>
      <w:r w:rsidRPr="00212C05">
        <w:rPr>
          <w:rFonts w:asciiTheme="minorBidi" w:hAnsiTheme="minorBidi"/>
          <w:sz w:val="26"/>
          <w:szCs w:val="26"/>
        </w:rPr>
        <w:softHyphen/>
        <w:t>с</w:t>
      </w:r>
      <w:r w:rsidRPr="00212C05">
        <w:rPr>
          <w:rFonts w:asciiTheme="minorBidi" w:hAnsiTheme="minorBidi"/>
          <w:sz w:val="26"/>
          <w:szCs w:val="26"/>
        </w:rPr>
        <w:softHyphen/>
        <w:t xml:space="preserve">ки реда.  </w:t>
      </w:r>
    </w:p>
    <w:p w14:paraId="762BB2F7" w14:textId="51DD1914" w:rsidR="002E2E19" w:rsidRPr="00212C05" w:rsidRDefault="002E2E19" w:rsidP="002E2E19">
      <w:pPr>
        <w:spacing w:after="0" w:line="240" w:lineRule="auto"/>
        <w:ind w:firstLine="720"/>
        <w:rPr>
          <w:rFonts w:asciiTheme="minorBidi" w:hAnsiTheme="minorBidi"/>
          <w:sz w:val="26"/>
          <w:szCs w:val="26"/>
        </w:rPr>
      </w:pPr>
      <w:r w:rsidRPr="00212C05">
        <w:rPr>
          <w:rFonts w:asciiTheme="minorBidi" w:hAnsiTheme="minorBidi"/>
          <w:sz w:val="26"/>
          <w:szCs w:val="26"/>
        </w:rPr>
        <w:t>Вероятно се досещате, скъ</w:t>
      </w:r>
      <w:r w:rsidRPr="00212C05">
        <w:rPr>
          <w:rFonts w:asciiTheme="minorBidi" w:hAnsiTheme="minorBidi"/>
          <w:sz w:val="26"/>
          <w:szCs w:val="26"/>
        </w:rPr>
        <w:softHyphen/>
        <w:t xml:space="preserve">пи мои приятели, че </w:t>
      </w:r>
      <w:r w:rsidR="0073766A" w:rsidRPr="00212C05">
        <w:rPr>
          <w:rFonts w:asciiTheme="minorBidi" w:hAnsiTheme="minorBidi"/>
          <w:sz w:val="26"/>
          <w:szCs w:val="26"/>
        </w:rPr>
        <w:t>това, за</w:t>
      </w:r>
      <w:r w:rsidRPr="00212C05">
        <w:rPr>
          <w:rFonts w:asciiTheme="minorBidi" w:hAnsiTheme="minorBidi"/>
          <w:sz w:val="26"/>
          <w:szCs w:val="26"/>
        </w:rPr>
        <w:t xml:space="preserve"> ко</w:t>
      </w:r>
      <w:r w:rsidRPr="00212C05">
        <w:rPr>
          <w:rFonts w:asciiTheme="minorBidi" w:hAnsiTheme="minorBidi"/>
          <w:sz w:val="26"/>
          <w:szCs w:val="26"/>
        </w:rPr>
        <w:softHyphen/>
        <w:t>ето го</w:t>
      </w:r>
      <w:r w:rsidRPr="00212C05">
        <w:rPr>
          <w:rFonts w:asciiTheme="minorBidi" w:hAnsiTheme="minorBidi"/>
          <w:sz w:val="26"/>
          <w:szCs w:val="26"/>
        </w:rPr>
        <w:softHyphen/>
        <w:t>во</w:t>
      </w:r>
      <w:r w:rsidRPr="00212C05">
        <w:rPr>
          <w:rFonts w:asciiTheme="minorBidi" w:hAnsiTheme="minorBidi"/>
          <w:sz w:val="26"/>
          <w:szCs w:val="26"/>
        </w:rPr>
        <w:softHyphen/>
        <w:t>ря от го</w:t>
      </w:r>
      <w:r w:rsidRPr="00212C05">
        <w:rPr>
          <w:rFonts w:asciiTheme="minorBidi" w:hAnsiTheme="minorBidi"/>
          <w:sz w:val="26"/>
          <w:szCs w:val="26"/>
        </w:rPr>
        <w:softHyphen/>
        <w:t>ди</w:t>
      </w:r>
      <w:r w:rsidRPr="00212C05">
        <w:rPr>
          <w:rFonts w:asciiTheme="minorBidi" w:hAnsiTheme="minorBidi"/>
          <w:sz w:val="26"/>
          <w:szCs w:val="26"/>
        </w:rPr>
        <w:softHyphen/>
        <w:t>на и половина, е свър</w:t>
      </w:r>
      <w:r w:rsidRPr="00212C05">
        <w:rPr>
          <w:rFonts w:asciiTheme="minorBidi" w:hAnsiTheme="minorBidi"/>
          <w:sz w:val="26"/>
          <w:szCs w:val="26"/>
        </w:rPr>
        <w:softHyphen/>
        <w:t>за</w:t>
      </w:r>
      <w:r w:rsidRPr="00212C05">
        <w:rPr>
          <w:rFonts w:asciiTheme="minorBidi" w:hAnsiTheme="minorBidi"/>
          <w:sz w:val="26"/>
          <w:szCs w:val="26"/>
        </w:rPr>
        <w:softHyphen/>
        <w:t>но с една пап</w:t>
      </w:r>
      <w:r w:rsidRPr="00212C05">
        <w:rPr>
          <w:rFonts w:asciiTheme="minorBidi" w:hAnsiTheme="minorBidi"/>
          <w:sz w:val="26"/>
          <w:szCs w:val="26"/>
        </w:rPr>
        <w:softHyphen/>
        <w:t>с</w:t>
      </w:r>
      <w:r w:rsidRPr="00212C05">
        <w:rPr>
          <w:rFonts w:asciiTheme="minorBidi" w:hAnsiTheme="minorBidi"/>
          <w:sz w:val="26"/>
          <w:szCs w:val="26"/>
        </w:rPr>
        <w:softHyphen/>
        <w:t>ка но</w:t>
      </w:r>
      <w:r w:rsidRPr="00212C05">
        <w:rPr>
          <w:rFonts w:asciiTheme="minorBidi" w:hAnsiTheme="minorBidi"/>
          <w:sz w:val="26"/>
          <w:szCs w:val="26"/>
        </w:rPr>
        <w:softHyphen/>
        <w:t>та от Рим</w:t>
      </w:r>
      <w:r w:rsidR="0073766A" w:rsidRPr="00212C05">
        <w:rPr>
          <w:rStyle w:val="af4"/>
          <w:rFonts w:asciiTheme="minorBidi" w:hAnsiTheme="minorBidi"/>
          <w:sz w:val="26"/>
          <w:szCs w:val="26"/>
        </w:rPr>
        <w:endnoteReference w:id="9"/>
      </w:r>
      <w:r w:rsidRPr="00212C05">
        <w:rPr>
          <w:rFonts w:asciiTheme="minorBidi" w:hAnsiTheme="minorBidi"/>
          <w:sz w:val="26"/>
          <w:szCs w:val="26"/>
        </w:rPr>
        <w:t>. Трябваше ли да се съг</w:t>
      </w:r>
      <w:r w:rsidRPr="00212C05">
        <w:rPr>
          <w:rFonts w:asciiTheme="minorBidi" w:hAnsiTheme="minorBidi"/>
          <w:sz w:val="26"/>
          <w:szCs w:val="26"/>
        </w:rPr>
        <w:softHyphen/>
        <w:t>ла</w:t>
      </w:r>
      <w:r w:rsidRPr="00212C05">
        <w:rPr>
          <w:rFonts w:asciiTheme="minorBidi" w:hAnsiTheme="minorBidi"/>
          <w:sz w:val="26"/>
          <w:szCs w:val="26"/>
        </w:rPr>
        <w:softHyphen/>
        <w:t>ся с нея? - то</w:t>
      </w:r>
      <w:r w:rsidRPr="00212C05">
        <w:rPr>
          <w:rFonts w:asciiTheme="minorBidi" w:hAnsiTheme="minorBidi"/>
          <w:sz w:val="26"/>
          <w:szCs w:val="26"/>
        </w:rPr>
        <w:softHyphen/>
        <w:t>зи въп</w:t>
      </w:r>
      <w:r w:rsidRPr="00212C05">
        <w:rPr>
          <w:rFonts w:asciiTheme="minorBidi" w:hAnsiTheme="minorBidi"/>
          <w:sz w:val="26"/>
          <w:szCs w:val="26"/>
        </w:rPr>
        <w:softHyphen/>
        <w:t>рос се ока</w:t>
      </w:r>
      <w:r w:rsidRPr="00212C05">
        <w:rPr>
          <w:rFonts w:asciiTheme="minorBidi" w:hAnsiTheme="minorBidi"/>
          <w:sz w:val="26"/>
          <w:szCs w:val="26"/>
        </w:rPr>
        <w:softHyphen/>
        <w:t>за из</w:t>
      </w:r>
      <w:r w:rsidRPr="00212C05">
        <w:rPr>
          <w:rFonts w:asciiTheme="minorBidi" w:hAnsiTheme="minorBidi"/>
          <w:sz w:val="26"/>
          <w:szCs w:val="26"/>
        </w:rPr>
        <w:softHyphen/>
        <w:t>вън</w:t>
      </w:r>
      <w:r w:rsidRPr="00212C05">
        <w:rPr>
          <w:rFonts w:asciiTheme="minorBidi" w:hAnsiTheme="minorBidi"/>
          <w:sz w:val="26"/>
          <w:szCs w:val="26"/>
        </w:rPr>
        <w:softHyphen/>
        <w:t>ред</w:t>
      </w:r>
      <w:r w:rsidRPr="00212C05">
        <w:rPr>
          <w:rFonts w:asciiTheme="minorBidi" w:hAnsiTheme="minorBidi"/>
          <w:sz w:val="26"/>
          <w:szCs w:val="26"/>
        </w:rPr>
        <w:softHyphen/>
        <w:t>но ва</w:t>
      </w:r>
      <w:r w:rsidRPr="00212C05">
        <w:rPr>
          <w:rFonts w:asciiTheme="minorBidi" w:hAnsiTheme="minorBidi"/>
          <w:sz w:val="26"/>
          <w:szCs w:val="26"/>
        </w:rPr>
        <w:softHyphen/>
        <w:t>жен за мно</w:t>
      </w:r>
      <w:r w:rsidRPr="00212C05">
        <w:rPr>
          <w:rFonts w:asciiTheme="minorBidi" w:hAnsiTheme="minorBidi"/>
          <w:sz w:val="26"/>
          <w:szCs w:val="26"/>
        </w:rPr>
        <w:softHyphen/>
        <w:t>го хора</w:t>
      </w:r>
      <w:r w:rsidR="00D02250">
        <w:rPr>
          <w:rFonts w:asciiTheme="minorBidi" w:hAnsiTheme="minorBidi"/>
          <w:sz w:val="26"/>
          <w:szCs w:val="26"/>
        </w:rPr>
        <w:t>…</w:t>
      </w:r>
      <w:r w:rsidRPr="00212C05">
        <w:rPr>
          <w:rFonts w:asciiTheme="minorBidi" w:hAnsiTheme="minorBidi"/>
          <w:sz w:val="26"/>
          <w:szCs w:val="26"/>
        </w:rPr>
        <w:t xml:space="preserve"> Замислете се обаче, скъ</w:t>
      </w:r>
      <w:r w:rsidRPr="00212C05">
        <w:rPr>
          <w:rFonts w:asciiTheme="minorBidi" w:hAnsiTheme="minorBidi"/>
          <w:sz w:val="26"/>
          <w:szCs w:val="26"/>
        </w:rPr>
        <w:softHyphen/>
        <w:t>пи мои приятели, че това, ко</w:t>
      </w:r>
      <w:r w:rsidRPr="00212C05">
        <w:rPr>
          <w:rFonts w:asciiTheme="minorBidi" w:hAnsiTheme="minorBidi"/>
          <w:sz w:val="26"/>
          <w:szCs w:val="26"/>
        </w:rPr>
        <w:softHyphen/>
        <w:t>ето днес на</w:t>
      </w:r>
      <w:r w:rsidRPr="00212C05">
        <w:rPr>
          <w:rFonts w:asciiTheme="minorBidi" w:hAnsiTheme="minorBidi"/>
          <w:sz w:val="26"/>
          <w:szCs w:val="26"/>
        </w:rPr>
        <w:softHyphen/>
        <w:t>ри</w:t>
      </w:r>
      <w:r w:rsidRPr="00212C05">
        <w:rPr>
          <w:rFonts w:asciiTheme="minorBidi" w:hAnsiTheme="minorBidi"/>
          <w:sz w:val="26"/>
          <w:szCs w:val="26"/>
        </w:rPr>
        <w:softHyphen/>
        <w:t>ча</w:t>
      </w:r>
      <w:r w:rsidRPr="00212C05">
        <w:rPr>
          <w:rFonts w:asciiTheme="minorBidi" w:hAnsiTheme="minorBidi"/>
          <w:sz w:val="26"/>
          <w:szCs w:val="26"/>
        </w:rPr>
        <w:softHyphen/>
        <w:t>ме "държава", се по</w:t>
      </w:r>
      <w:r w:rsidRPr="00212C05">
        <w:rPr>
          <w:rFonts w:asciiTheme="minorBidi" w:hAnsiTheme="minorBidi"/>
          <w:sz w:val="26"/>
          <w:szCs w:val="26"/>
        </w:rPr>
        <w:softHyphen/>
        <w:t>яви в Европа ед</w:t>
      </w:r>
      <w:r w:rsidRPr="00212C05">
        <w:rPr>
          <w:rFonts w:asciiTheme="minorBidi" w:hAnsiTheme="minorBidi"/>
          <w:sz w:val="26"/>
          <w:szCs w:val="26"/>
        </w:rPr>
        <w:softHyphen/>
        <w:t>ва през 16</w:t>
      </w:r>
      <w:r w:rsidR="0073766A" w:rsidRPr="00212C05">
        <w:rPr>
          <w:rFonts w:asciiTheme="minorBidi" w:hAnsiTheme="minorBidi"/>
          <w:sz w:val="26"/>
          <w:szCs w:val="26"/>
          <w:vertAlign w:val="superscript"/>
        </w:rPr>
        <w:t>-ти</w:t>
      </w:r>
      <w:r w:rsidRPr="00212C05">
        <w:rPr>
          <w:rFonts w:asciiTheme="minorBidi" w:hAnsiTheme="minorBidi"/>
          <w:sz w:val="26"/>
          <w:szCs w:val="26"/>
        </w:rPr>
        <w:t xml:space="preserve"> век. Разбира се, днеш</w:t>
      </w:r>
      <w:r w:rsidRPr="00212C05">
        <w:rPr>
          <w:rFonts w:asciiTheme="minorBidi" w:hAnsiTheme="minorBidi"/>
          <w:sz w:val="26"/>
          <w:szCs w:val="26"/>
        </w:rPr>
        <w:softHyphen/>
        <w:t>ни</w:t>
      </w:r>
      <w:r w:rsidRPr="00212C05">
        <w:rPr>
          <w:rFonts w:asciiTheme="minorBidi" w:hAnsiTheme="minorBidi"/>
          <w:sz w:val="26"/>
          <w:szCs w:val="26"/>
        </w:rPr>
        <w:softHyphen/>
        <w:t>те "историци" - та</w:t>
      </w:r>
      <w:r w:rsidRPr="00212C05">
        <w:rPr>
          <w:rFonts w:asciiTheme="minorBidi" w:hAnsiTheme="minorBidi"/>
          <w:sz w:val="26"/>
          <w:szCs w:val="26"/>
        </w:rPr>
        <w:softHyphen/>
        <w:t>ка по</w:t>
      </w:r>
      <w:r w:rsidRPr="00212C05">
        <w:rPr>
          <w:rFonts w:asciiTheme="minorBidi" w:hAnsiTheme="minorBidi"/>
          <w:sz w:val="26"/>
          <w:szCs w:val="26"/>
        </w:rPr>
        <w:softHyphen/>
        <w:t>не ги на</w:t>
      </w:r>
      <w:r w:rsidRPr="00212C05">
        <w:rPr>
          <w:rFonts w:asciiTheme="minorBidi" w:hAnsiTheme="minorBidi"/>
          <w:sz w:val="26"/>
          <w:szCs w:val="26"/>
        </w:rPr>
        <w:softHyphen/>
        <w:t>ри</w:t>
      </w:r>
      <w:r w:rsidRPr="00212C05">
        <w:rPr>
          <w:rFonts w:asciiTheme="minorBidi" w:hAnsiTheme="minorBidi"/>
          <w:sz w:val="26"/>
          <w:szCs w:val="26"/>
        </w:rPr>
        <w:softHyphen/>
        <w:t>чат в ня</w:t>
      </w:r>
      <w:r w:rsidRPr="00212C05">
        <w:rPr>
          <w:rFonts w:asciiTheme="minorBidi" w:hAnsiTheme="minorBidi"/>
          <w:sz w:val="26"/>
          <w:szCs w:val="26"/>
        </w:rPr>
        <w:softHyphen/>
        <w:t>кои час</w:t>
      </w:r>
      <w:r w:rsidRPr="00212C05">
        <w:rPr>
          <w:rFonts w:asciiTheme="minorBidi" w:hAnsiTheme="minorBidi"/>
          <w:sz w:val="26"/>
          <w:szCs w:val="26"/>
        </w:rPr>
        <w:softHyphen/>
        <w:t>ти на све</w:t>
      </w:r>
      <w:r w:rsidRPr="00212C05">
        <w:rPr>
          <w:rFonts w:asciiTheme="minorBidi" w:hAnsiTheme="minorBidi"/>
          <w:sz w:val="26"/>
          <w:szCs w:val="26"/>
        </w:rPr>
        <w:softHyphen/>
        <w:t>та - го</w:t>
      </w:r>
      <w:r w:rsidRPr="00212C05">
        <w:rPr>
          <w:rFonts w:asciiTheme="minorBidi" w:hAnsiTheme="minorBidi"/>
          <w:sz w:val="26"/>
          <w:szCs w:val="26"/>
        </w:rPr>
        <w:softHyphen/>
        <w:t>во</w:t>
      </w:r>
      <w:r w:rsidRPr="00212C05">
        <w:rPr>
          <w:rFonts w:asciiTheme="minorBidi" w:hAnsiTheme="minorBidi"/>
          <w:sz w:val="26"/>
          <w:szCs w:val="26"/>
        </w:rPr>
        <w:softHyphen/>
        <w:t>рят са</w:t>
      </w:r>
      <w:r w:rsidRPr="00212C05">
        <w:rPr>
          <w:rFonts w:asciiTheme="minorBidi" w:hAnsiTheme="minorBidi"/>
          <w:sz w:val="26"/>
          <w:szCs w:val="26"/>
        </w:rPr>
        <w:softHyphen/>
        <w:t>мо</w:t>
      </w:r>
      <w:r w:rsidRPr="00212C05">
        <w:rPr>
          <w:rFonts w:asciiTheme="minorBidi" w:hAnsiTheme="minorBidi"/>
          <w:sz w:val="26"/>
          <w:szCs w:val="26"/>
        </w:rPr>
        <w:softHyphen/>
        <w:t>уве</w:t>
      </w:r>
      <w:r w:rsidRPr="00212C05">
        <w:rPr>
          <w:rFonts w:asciiTheme="minorBidi" w:hAnsiTheme="minorBidi"/>
          <w:sz w:val="26"/>
          <w:szCs w:val="26"/>
        </w:rPr>
        <w:softHyphen/>
        <w:t>ре</w:t>
      </w:r>
      <w:r w:rsidRPr="00212C05">
        <w:rPr>
          <w:rFonts w:asciiTheme="minorBidi" w:hAnsiTheme="minorBidi"/>
          <w:sz w:val="26"/>
          <w:szCs w:val="26"/>
        </w:rPr>
        <w:softHyphen/>
        <w:t>но и про</w:t>
      </w:r>
      <w:r w:rsidRPr="00212C05">
        <w:rPr>
          <w:rFonts w:asciiTheme="minorBidi" w:hAnsiTheme="minorBidi"/>
          <w:sz w:val="26"/>
          <w:szCs w:val="26"/>
        </w:rPr>
        <w:softHyphen/>
        <w:t>ро</w:t>
      </w:r>
      <w:r w:rsidRPr="00212C05">
        <w:rPr>
          <w:rFonts w:asciiTheme="minorBidi" w:hAnsiTheme="minorBidi"/>
          <w:sz w:val="26"/>
          <w:szCs w:val="26"/>
        </w:rPr>
        <w:softHyphen/>
        <w:t>чес</w:t>
      </w:r>
      <w:r w:rsidRPr="00212C05">
        <w:rPr>
          <w:rFonts w:asciiTheme="minorBidi" w:hAnsiTheme="minorBidi"/>
          <w:sz w:val="26"/>
          <w:szCs w:val="26"/>
        </w:rPr>
        <w:softHyphen/>
        <w:t>ки за държавите, ма</w:t>
      </w:r>
      <w:r w:rsidRPr="00212C05">
        <w:rPr>
          <w:rFonts w:asciiTheme="minorBidi" w:hAnsiTheme="minorBidi"/>
          <w:sz w:val="26"/>
          <w:szCs w:val="26"/>
        </w:rPr>
        <w:softHyphen/>
        <w:t>кар и съв</w:t>
      </w:r>
      <w:r w:rsidRPr="00212C05">
        <w:rPr>
          <w:rFonts w:asciiTheme="minorBidi" w:hAnsiTheme="minorBidi"/>
          <w:sz w:val="26"/>
          <w:szCs w:val="26"/>
        </w:rPr>
        <w:softHyphen/>
        <w:t>сем да не зна</w:t>
      </w:r>
      <w:r w:rsidRPr="00212C05">
        <w:rPr>
          <w:rFonts w:asciiTheme="minorBidi" w:hAnsiTheme="minorBidi"/>
          <w:sz w:val="26"/>
          <w:szCs w:val="26"/>
        </w:rPr>
        <w:softHyphen/>
        <w:t>ят кол</w:t>
      </w:r>
      <w:r w:rsidRPr="00212C05">
        <w:rPr>
          <w:rFonts w:asciiTheme="minorBidi" w:hAnsiTheme="minorBidi"/>
          <w:sz w:val="26"/>
          <w:szCs w:val="26"/>
        </w:rPr>
        <w:softHyphen/>
        <w:t>ко вре</w:t>
      </w:r>
      <w:r w:rsidRPr="00212C05">
        <w:rPr>
          <w:rFonts w:asciiTheme="minorBidi" w:hAnsiTheme="minorBidi"/>
          <w:sz w:val="26"/>
          <w:szCs w:val="26"/>
        </w:rPr>
        <w:softHyphen/>
        <w:t>ме ще съ</w:t>
      </w:r>
      <w:r w:rsidRPr="00212C05">
        <w:rPr>
          <w:rFonts w:asciiTheme="minorBidi" w:hAnsiTheme="minorBidi"/>
          <w:sz w:val="26"/>
          <w:szCs w:val="26"/>
        </w:rPr>
        <w:softHyphen/>
        <w:t>щес</w:t>
      </w:r>
      <w:r w:rsidRPr="00212C05">
        <w:rPr>
          <w:rFonts w:asciiTheme="minorBidi" w:hAnsiTheme="minorBidi"/>
          <w:sz w:val="26"/>
          <w:szCs w:val="26"/>
        </w:rPr>
        <w:softHyphen/>
        <w:t>т</w:t>
      </w:r>
      <w:r w:rsidRPr="00212C05">
        <w:rPr>
          <w:rFonts w:asciiTheme="minorBidi" w:hAnsiTheme="minorBidi"/>
          <w:sz w:val="26"/>
          <w:szCs w:val="26"/>
        </w:rPr>
        <w:softHyphen/>
        <w:t>вуват още те</w:t>
      </w:r>
      <w:r w:rsidRPr="00212C05">
        <w:rPr>
          <w:rFonts w:asciiTheme="minorBidi" w:hAnsiTheme="minorBidi"/>
          <w:sz w:val="26"/>
          <w:szCs w:val="26"/>
        </w:rPr>
        <w:softHyphen/>
        <w:t>зи държави</w:t>
      </w:r>
      <w:r w:rsidR="0073766A" w:rsidRPr="00212C05">
        <w:rPr>
          <w:rFonts w:asciiTheme="minorBidi" w:hAnsiTheme="minorBidi"/>
          <w:sz w:val="26"/>
          <w:szCs w:val="26"/>
        </w:rPr>
        <w:t>…</w:t>
      </w:r>
      <w:r w:rsidRPr="00212C05">
        <w:rPr>
          <w:rFonts w:asciiTheme="minorBidi" w:hAnsiTheme="minorBidi"/>
          <w:sz w:val="26"/>
          <w:szCs w:val="26"/>
        </w:rPr>
        <w:t xml:space="preserve"> Така че те</w:t>
      </w:r>
      <w:r w:rsidRPr="00212C05">
        <w:rPr>
          <w:rFonts w:asciiTheme="minorBidi" w:hAnsiTheme="minorBidi"/>
          <w:sz w:val="26"/>
          <w:szCs w:val="26"/>
        </w:rPr>
        <w:softHyphen/>
        <w:t>зи "историци" зна</w:t>
      </w:r>
      <w:r w:rsidRPr="00212C05">
        <w:rPr>
          <w:rFonts w:asciiTheme="minorBidi" w:hAnsiTheme="minorBidi"/>
          <w:sz w:val="26"/>
          <w:szCs w:val="26"/>
        </w:rPr>
        <w:softHyphen/>
        <w:t>ят твър</w:t>
      </w:r>
      <w:r w:rsidRPr="00212C05">
        <w:rPr>
          <w:rFonts w:asciiTheme="minorBidi" w:hAnsiTheme="minorBidi"/>
          <w:sz w:val="26"/>
          <w:szCs w:val="26"/>
        </w:rPr>
        <w:softHyphen/>
        <w:t>де мал</w:t>
      </w:r>
      <w:r w:rsidRPr="00212C05">
        <w:rPr>
          <w:rFonts w:asciiTheme="minorBidi" w:hAnsiTheme="minorBidi"/>
          <w:sz w:val="26"/>
          <w:szCs w:val="26"/>
        </w:rPr>
        <w:softHyphen/>
        <w:t>ко за това, за ко</w:t>
      </w:r>
      <w:r w:rsidRPr="00212C05">
        <w:rPr>
          <w:rFonts w:asciiTheme="minorBidi" w:hAnsiTheme="minorBidi"/>
          <w:sz w:val="26"/>
          <w:szCs w:val="26"/>
        </w:rPr>
        <w:softHyphen/>
        <w:t>ето го</w:t>
      </w:r>
      <w:r w:rsidRPr="00212C05">
        <w:rPr>
          <w:rFonts w:asciiTheme="minorBidi" w:hAnsiTheme="minorBidi"/>
          <w:sz w:val="26"/>
          <w:szCs w:val="26"/>
        </w:rPr>
        <w:softHyphen/>
        <w:t>во</w:t>
      </w:r>
      <w:r w:rsidRPr="00212C05">
        <w:rPr>
          <w:rFonts w:asciiTheme="minorBidi" w:hAnsiTheme="minorBidi"/>
          <w:sz w:val="26"/>
          <w:szCs w:val="26"/>
        </w:rPr>
        <w:softHyphen/>
        <w:t>рят и пишат. Това, ко</w:t>
      </w:r>
      <w:r w:rsidRPr="00212C05">
        <w:rPr>
          <w:rFonts w:asciiTheme="minorBidi" w:hAnsiTheme="minorBidi"/>
          <w:sz w:val="26"/>
          <w:szCs w:val="26"/>
        </w:rPr>
        <w:softHyphen/>
        <w:t>ето днес жи</w:t>
      </w:r>
      <w:r w:rsidRPr="00212C05">
        <w:rPr>
          <w:rFonts w:asciiTheme="minorBidi" w:hAnsiTheme="minorBidi"/>
          <w:sz w:val="26"/>
          <w:szCs w:val="26"/>
        </w:rPr>
        <w:softHyphen/>
        <w:t>вее в държавите, е по ста</w:t>
      </w:r>
      <w:r w:rsidRPr="00212C05">
        <w:rPr>
          <w:rFonts w:asciiTheme="minorBidi" w:hAnsiTheme="minorBidi"/>
          <w:sz w:val="26"/>
          <w:szCs w:val="26"/>
        </w:rPr>
        <w:softHyphen/>
        <w:t>ро от 400 или 500 години. А това, ко</w:t>
      </w:r>
      <w:r w:rsidRPr="00212C05">
        <w:rPr>
          <w:rFonts w:asciiTheme="minorBidi" w:hAnsiTheme="minorBidi"/>
          <w:sz w:val="26"/>
          <w:szCs w:val="26"/>
        </w:rPr>
        <w:softHyphen/>
        <w:t>ето вдъх</w:t>
      </w:r>
      <w:r w:rsidRPr="00212C05">
        <w:rPr>
          <w:rFonts w:asciiTheme="minorBidi" w:hAnsiTheme="minorBidi"/>
          <w:sz w:val="26"/>
          <w:szCs w:val="26"/>
        </w:rPr>
        <w:softHyphen/>
        <w:t>но</w:t>
      </w:r>
      <w:r w:rsidRPr="00212C05">
        <w:rPr>
          <w:rFonts w:asciiTheme="minorBidi" w:hAnsiTheme="minorBidi"/>
          <w:sz w:val="26"/>
          <w:szCs w:val="26"/>
        </w:rPr>
        <w:softHyphen/>
        <w:t>вя</w:t>
      </w:r>
      <w:r w:rsidRPr="00212C05">
        <w:rPr>
          <w:rFonts w:asciiTheme="minorBidi" w:hAnsiTheme="minorBidi"/>
          <w:sz w:val="26"/>
          <w:szCs w:val="26"/>
        </w:rPr>
        <w:softHyphen/>
        <w:t>ва</w:t>
      </w:r>
      <w:r w:rsidRPr="00212C05">
        <w:rPr>
          <w:rFonts w:asciiTheme="minorBidi" w:hAnsiTheme="minorBidi"/>
          <w:sz w:val="26"/>
          <w:szCs w:val="26"/>
        </w:rPr>
        <w:softHyphen/>
        <w:t>ше и из</w:t>
      </w:r>
      <w:r w:rsidRPr="00212C05">
        <w:rPr>
          <w:rFonts w:asciiTheme="minorBidi" w:hAnsiTheme="minorBidi"/>
          <w:sz w:val="26"/>
          <w:szCs w:val="26"/>
        </w:rPr>
        <w:softHyphen/>
        <w:t>г</w:t>
      </w:r>
      <w:r w:rsidRPr="00212C05">
        <w:rPr>
          <w:rFonts w:asciiTheme="minorBidi" w:hAnsiTheme="minorBidi"/>
          <w:sz w:val="26"/>
          <w:szCs w:val="26"/>
        </w:rPr>
        <w:softHyphen/>
        <w:t>ражда</w:t>
      </w:r>
      <w:r w:rsidRPr="00212C05">
        <w:rPr>
          <w:rFonts w:asciiTheme="minorBidi" w:hAnsiTheme="minorBidi"/>
          <w:sz w:val="26"/>
          <w:szCs w:val="26"/>
        </w:rPr>
        <w:softHyphen/>
        <w:t>ше дър</w:t>
      </w:r>
      <w:r w:rsidRPr="00212C05">
        <w:rPr>
          <w:rFonts w:asciiTheme="minorBidi" w:hAnsiTheme="minorBidi"/>
          <w:sz w:val="26"/>
          <w:szCs w:val="26"/>
        </w:rPr>
        <w:softHyphen/>
        <w:t>жа</w:t>
      </w:r>
      <w:r w:rsidRPr="00212C05">
        <w:rPr>
          <w:rFonts w:asciiTheme="minorBidi" w:hAnsiTheme="minorBidi"/>
          <w:sz w:val="26"/>
          <w:szCs w:val="26"/>
        </w:rPr>
        <w:softHyphen/>
        <w:t>ва</w:t>
      </w:r>
      <w:r w:rsidRPr="00212C05">
        <w:rPr>
          <w:rFonts w:asciiTheme="minorBidi" w:hAnsiTheme="minorBidi"/>
          <w:sz w:val="26"/>
          <w:szCs w:val="26"/>
        </w:rPr>
        <w:softHyphen/>
        <w:t>та преди, бе</w:t>
      </w:r>
      <w:r w:rsidRPr="00212C05">
        <w:rPr>
          <w:rFonts w:asciiTheme="minorBidi" w:hAnsiTheme="minorBidi"/>
          <w:sz w:val="26"/>
          <w:szCs w:val="26"/>
        </w:rPr>
        <w:softHyphen/>
        <w:t>ше не</w:t>
      </w:r>
      <w:r w:rsidRPr="00212C05">
        <w:rPr>
          <w:rFonts w:asciiTheme="minorBidi" w:hAnsiTheme="minorBidi"/>
          <w:sz w:val="26"/>
          <w:szCs w:val="26"/>
        </w:rPr>
        <w:softHyphen/>
        <w:t>що съв</w:t>
      </w:r>
      <w:r w:rsidRPr="00212C05">
        <w:rPr>
          <w:rFonts w:asciiTheme="minorBidi" w:hAnsiTheme="minorBidi"/>
          <w:sz w:val="26"/>
          <w:szCs w:val="26"/>
        </w:rPr>
        <w:softHyphen/>
        <w:t>сем друго. Извънредно важ</w:t>
      </w:r>
      <w:r w:rsidRPr="00212C05">
        <w:rPr>
          <w:rFonts w:asciiTheme="minorBidi" w:hAnsiTheme="minorBidi"/>
          <w:sz w:val="26"/>
          <w:szCs w:val="26"/>
        </w:rPr>
        <w:softHyphen/>
        <w:t>но е те</w:t>
      </w:r>
      <w:r w:rsidRPr="00212C05">
        <w:rPr>
          <w:rFonts w:asciiTheme="minorBidi" w:hAnsiTheme="minorBidi"/>
          <w:sz w:val="26"/>
          <w:szCs w:val="26"/>
        </w:rPr>
        <w:softHyphen/>
        <w:t>зи не</w:t>
      </w:r>
      <w:r w:rsidRPr="00212C05">
        <w:rPr>
          <w:rFonts w:asciiTheme="minorBidi" w:hAnsiTheme="minorBidi"/>
          <w:sz w:val="26"/>
          <w:szCs w:val="26"/>
        </w:rPr>
        <w:softHyphen/>
        <w:t>ща да се раз</w:t>
      </w:r>
      <w:r w:rsidRPr="00212C05">
        <w:rPr>
          <w:rFonts w:asciiTheme="minorBidi" w:hAnsiTheme="minorBidi"/>
          <w:sz w:val="26"/>
          <w:szCs w:val="26"/>
        </w:rPr>
        <w:softHyphen/>
        <w:t>бе</w:t>
      </w:r>
      <w:r w:rsidRPr="00212C05">
        <w:rPr>
          <w:rFonts w:asciiTheme="minorBidi" w:hAnsiTheme="minorBidi"/>
          <w:sz w:val="26"/>
          <w:szCs w:val="26"/>
        </w:rPr>
        <w:softHyphen/>
        <w:t>рат правилно. Естествено, сак</w:t>
      </w:r>
      <w:r w:rsidRPr="00212C05">
        <w:rPr>
          <w:rFonts w:asciiTheme="minorBidi" w:hAnsiTheme="minorBidi"/>
          <w:sz w:val="26"/>
          <w:szCs w:val="26"/>
        </w:rPr>
        <w:softHyphen/>
        <w:t>ра</w:t>
      </w:r>
      <w:r w:rsidRPr="00212C05">
        <w:rPr>
          <w:rFonts w:asciiTheme="minorBidi" w:hAnsiTheme="minorBidi"/>
          <w:sz w:val="26"/>
          <w:szCs w:val="26"/>
        </w:rPr>
        <w:softHyphen/>
        <w:t>мен</w:t>
      </w:r>
      <w:r w:rsidRPr="00212C05">
        <w:rPr>
          <w:rFonts w:asciiTheme="minorBidi" w:hAnsiTheme="minorBidi"/>
          <w:sz w:val="26"/>
          <w:szCs w:val="26"/>
        </w:rPr>
        <w:softHyphen/>
        <w:t>тал</w:t>
      </w:r>
      <w:r w:rsidRPr="00212C05">
        <w:rPr>
          <w:rFonts w:asciiTheme="minorBidi" w:hAnsiTheme="minorBidi"/>
          <w:sz w:val="26"/>
          <w:szCs w:val="26"/>
        </w:rPr>
        <w:softHyphen/>
        <w:t>ни</w:t>
      </w:r>
      <w:r w:rsidRPr="00212C05">
        <w:rPr>
          <w:rFonts w:asciiTheme="minorBidi" w:hAnsiTheme="minorBidi"/>
          <w:sz w:val="26"/>
          <w:szCs w:val="26"/>
        </w:rPr>
        <w:softHyphen/>
        <w:t>ят и жре</w:t>
      </w:r>
      <w:r w:rsidRPr="00212C05">
        <w:rPr>
          <w:rFonts w:asciiTheme="minorBidi" w:hAnsiTheme="minorBidi"/>
          <w:sz w:val="26"/>
          <w:szCs w:val="26"/>
        </w:rPr>
        <w:softHyphen/>
        <w:t>чес</w:t>
      </w:r>
      <w:r w:rsidRPr="00212C05">
        <w:rPr>
          <w:rFonts w:asciiTheme="minorBidi" w:hAnsiTheme="minorBidi"/>
          <w:sz w:val="26"/>
          <w:szCs w:val="26"/>
        </w:rPr>
        <w:softHyphen/>
        <w:t>ки живот, кой</w:t>
      </w:r>
      <w:r w:rsidRPr="00212C05">
        <w:rPr>
          <w:rFonts w:asciiTheme="minorBidi" w:hAnsiTheme="minorBidi"/>
          <w:sz w:val="26"/>
          <w:szCs w:val="26"/>
        </w:rPr>
        <w:softHyphen/>
        <w:t>то ца</w:t>
      </w:r>
      <w:r w:rsidRPr="00212C05">
        <w:rPr>
          <w:rFonts w:asciiTheme="minorBidi" w:hAnsiTheme="minorBidi"/>
          <w:sz w:val="26"/>
          <w:szCs w:val="26"/>
        </w:rPr>
        <w:softHyphen/>
        <w:t>ри в Рим е мно</w:t>
      </w:r>
      <w:r w:rsidRPr="00212C05">
        <w:rPr>
          <w:rFonts w:asciiTheme="minorBidi" w:hAnsiTheme="minorBidi"/>
          <w:sz w:val="26"/>
          <w:szCs w:val="26"/>
        </w:rPr>
        <w:softHyphen/>
        <w:t>го по</w:t>
      </w:r>
      <w:r w:rsidRPr="00212C05">
        <w:rPr>
          <w:rFonts w:asciiTheme="minorBidi" w:hAnsiTheme="minorBidi"/>
          <w:sz w:val="26"/>
          <w:szCs w:val="26"/>
        </w:rPr>
        <w:softHyphen/>
        <w:t>-д</w:t>
      </w:r>
      <w:r w:rsidRPr="00212C05">
        <w:rPr>
          <w:rFonts w:asciiTheme="minorBidi" w:hAnsiTheme="minorBidi"/>
          <w:sz w:val="26"/>
          <w:szCs w:val="26"/>
        </w:rPr>
        <w:softHyphen/>
        <w:t>ре</w:t>
      </w:r>
      <w:r w:rsidRPr="00212C05">
        <w:rPr>
          <w:rFonts w:asciiTheme="minorBidi" w:hAnsiTheme="minorBidi"/>
          <w:sz w:val="26"/>
          <w:szCs w:val="26"/>
        </w:rPr>
        <w:softHyphen/>
        <w:t>вен от жи</w:t>
      </w:r>
      <w:r w:rsidRPr="00212C05">
        <w:rPr>
          <w:rFonts w:asciiTheme="minorBidi" w:hAnsiTheme="minorBidi"/>
          <w:sz w:val="26"/>
          <w:szCs w:val="26"/>
        </w:rPr>
        <w:softHyphen/>
        <w:t>во</w:t>
      </w:r>
      <w:r w:rsidRPr="00212C05">
        <w:rPr>
          <w:rFonts w:asciiTheme="minorBidi" w:hAnsiTheme="minorBidi"/>
          <w:sz w:val="26"/>
          <w:szCs w:val="26"/>
        </w:rPr>
        <w:softHyphen/>
        <w:t>та на мо</w:t>
      </w:r>
      <w:r w:rsidRPr="00212C05">
        <w:rPr>
          <w:rFonts w:asciiTheme="minorBidi" w:hAnsiTheme="minorBidi"/>
          <w:sz w:val="26"/>
          <w:szCs w:val="26"/>
        </w:rPr>
        <w:softHyphen/>
        <w:t>дерни</w:t>
      </w:r>
      <w:r w:rsidRPr="00212C05">
        <w:rPr>
          <w:rFonts w:asciiTheme="minorBidi" w:hAnsiTheme="minorBidi"/>
          <w:sz w:val="26"/>
          <w:szCs w:val="26"/>
        </w:rPr>
        <w:softHyphen/>
        <w:t>те ев</w:t>
      </w:r>
      <w:r w:rsidRPr="00212C05">
        <w:rPr>
          <w:rFonts w:asciiTheme="minorBidi" w:hAnsiTheme="minorBidi"/>
          <w:sz w:val="26"/>
          <w:szCs w:val="26"/>
        </w:rPr>
        <w:softHyphen/>
        <w:t>ро</w:t>
      </w:r>
      <w:r w:rsidRPr="00212C05">
        <w:rPr>
          <w:rFonts w:asciiTheme="minorBidi" w:hAnsiTheme="minorBidi"/>
          <w:sz w:val="26"/>
          <w:szCs w:val="26"/>
        </w:rPr>
        <w:softHyphen/>
        <w:t>пейс</w:t>
      </w:r>
      <w:r w:rsidRPr="00212C05">
        <w:rPr>
          <w:rFonts w:asciiTheme="minorBidi" w:hAnsiTheme="minorBidi"/>
          <w:sz w:val="26"/>
          <w:szCs w:val="26"/>
        </w:rPr>
        <w:softHyphen/>
        <w:t>ки дър</w:t>
      </w:r>
      <w:r w:rsidRPr="00212C05">
        <w:rPr>
          <w:rFonts w:asciiTheme="minorBidi" w:hAnsiTheme="minorBidi"/>
          <w:sz w:val="26"/>
          <w:szCs w:val="26"/>
        </w:rPr>
        <w:softHyphen/>
        <w:t>жа</w:t>
      </w:r>
      <w:r w:rsidRPr="00212C05">
        <w:rPr>
          <w:rFonts w:asciiTheme="minorBidi" w:hAnsiTheme="minorBidi"/>
          <w:sz w:val="26"/>
          <w:szCs w:val="26"/>
        </w:rPr>
        <w:softHyphen/>
        <w:t>ви и за дъ</w:t>
      </w:r>
      <w:r w:rsidRPr="00212C05">
        <w:rPr>
          <w:rFonts w:asciiTheme="minorBidi" w:hAnsiTheme="minorBidi"/>
          <w:sz w:val="26"/>
          <w:szCs w:val="26"/>
        </w:rPr>
        <w:softHyphen/>
        <w:t>лъг пе</w:t>
      </w:r>
      <w:r w:rsidRPr="00212C05">
        <w:rPr>
          <w:rFonts w:asciiTheme="minorBidi" w:hAnsiTheme="minorBidi"/>
          <w:sz w:val="26"/>
          <w:szCs w:val="26"/>
        </w:rPr>
        <w:softHyphen/>
        <w:t>ри</w:t>
      </w:r>
      <w:r w:rsidRPr="00212C05">
        <w:rPr>
          <w:rFonts w:asciiTheme="minorBidi" w:hAnsiTheme="minorBidi"/>
          <w:sz w:val="26"/>
          <w:szCs w:val="26"/>
        </w:rPr>
        <w:softHyphen/>
        <w:t>од от вре</w:t>
      </w:r>
      <w:r w:rsidRPr="00212C05">
        <w:rPr>
          <w:rFonts w:asciiTheme="minorBidi" w:hAnsiTheme="minorBidi"/>
          <w:sz w:val="26"/>
          <w:szCs w:val="26"/>
        </w:rPr>
        <w:softHyphen/>
        <w:t>ме се на</w:t>
      </w:r>
      <w:r w:rsidRPr="00212C05">
        <w:rPr>
          <w:rFonts w:asciiTheme="minorBidi" w:hAnsiTheme="minorBidi"/>
          <w:sz w:val="26"/>
          <w:szCs w:val="26"/>
        </w:rPr>
        <w:softHyphen/>
        <w:t>мес</w:t>
      </w:r>
      <w:r w:rsidRPr="00212C05">
        <w:rPr>
          <w:rFonts w:asciiTheme="minorBidi" w:hAnsiTheme="minorBidi"/>
          <w:sz w:val="26"/>
          <w:szCs w:val="26"/>
        </w:rPr>
        <w:softHyphen/>
        <w:t>ва</w:t>
      </w:r>
      <w:r w:rsidRPr="00212C05">
        <w:rPr>
          <w:rFonts w:asciiTheme="minorBidi" w:hAnsiTheme="minorBidi"/>
          <w:sz w:val="26"/>
          <w:szCs w:val="26"/>
        </w:rPr>
        <w:softHyphen/>
        <w:t>ше с мъд</w:t>
      </w:r>
      <w:r w:rsidRPr="00212C05">
        <w:rPr>
          <w:rFonts w:asciiTheme="minorBidi" w:hAnsiTheme="minorBidi"/>
          <w:sz w:val="26"/>
          <w:szCs w:val="26"/>
        </w:rPr>
        <w:softHyphen/>
        <w:t>рост и ос</w:t>
      </w:r>
      <w:r w:rsidRPr="00212C05">
        <w:rPr>
          <w:rFonts w:asciiTheme="minorBidi" w:hAnsiTheme="minorBidi"/>
          <w:sz w:val="26"/>
          <w:szCs w:val="26"/>
        </w:rPr>
        <w:softHyphen/>
        <w:t>но</w:t>
      </w:r>
      <w:r w:rsidRPr="00212C05">
        <w:rPr>
          <w:rFonts w:asciiTheme="minorBidi" w:hAnsiTheme="minorBidi"/>
          <w:sz w:val="26"/>
          <w:szCs w:val="26"/>
        </w:rPr>
        <w:softHyphen/>
        <w:t>ва</w:t>
      </w:r>
      <w:r w:rsidRPr="00212C05">
        <w:rPr>
          <w:rFonts w:asciiTheme="minorBidi" w:hAnsiTheme="minorBidi"/>
          <w:sz w:val="26"/>
          <w:szCs w:val="26"/>
        </w:rPr>
        <w:softHyphen/>
        <w:t>ние в све</w:t>
      </w:r>
      <w:r w:rsidRPr="00212C05">
        <w:rPr>
          <w:rFonts w:asciiTheme="minorBidi" w:hAnsiTheme="minorBidi"/>
          <w:sz w:val="26"/>
          <w:szCs w:val="26"/>
        </w:rPr>
        <w:softHyphen/>
        <w:t>тов</w:t>
      </w:r>
      <w:r w:rsidRPr="00212C05">
        <w:rPr>
          <w:rFonts w:asciiTheme="minorBidi" w:hAnsiTheme="minorBidi"/>
          <w:sz w:val="26"/>
          <w:szCs w:val="26"/>
        </w:rPr>
        <w:softHyphen/>
        <w:t>ни</w:t>
      </w:r>
      <w:r w:rsidRPr="00212C05">
        <w:rPr>
          <w:rFonts w:asciiTheme="minorBidi" w:hAnsiTheme="minorBidi"/>
          <w:sz w:val="26"/>
          <w:szCs w:val="26"/>
        </w:rPr>
        <w:softHyphen/>
        <w:t>те събития. И аз пос</w:t>
      </w:r>
      <w:r w:rsidRPr="00212C05">
        <w:rPr>
          <w:rFonts w:asciiTheme="minorBidi" w:hAnsiTheme="minorBidi"/>
          <w:sz w:val="26"/>
          <w:szCs w:val="26"/>
        </w:rPr>
        <w:softHyphen/>
        <w:t>то</w:t>
      </w:r>
      <w:r w:rsidRPr="00212C05">
        <w:rPr>
          <w:rFonts w:asciiTheme="minorBidi" w:hAnsiTheme="minorBidi"/>
          <w:sz w:val="26"/>
          <w:szCs w:val="26"/>
        </w:rPr>
        <w:softHyphen/>
        <w:t>ян</w:t>
      </w:r>
      <w:r w:rsidRPr="00212C05">
        <w:rPr>
          <w:rFonts w:asciiTheme="minorBidi" w:hAnsiTheme="minorBidi"/>
          <w:sz w:val="26"/>
          <w:szCs w:val="26"/>
        </w:rPr>
        <w:softHyphen/>
        <w:t>но се опит</w:t>
      </w:r>
      <w:r w:rsidRPr="00212C05">
        <w:rPr>
          <w:rFonts w:asciiTheme="minorBidi" w:hAnsiTheme="minorBidi"/>
          <w:sz w:val="26"/>
          <w:szCs w:val="26"/>
        </w:rPr>
        <w:softHyphen/>
        <w:t>вах да от</w:t>
      </w:r>
      <w:r w:rsidRPr="00212C05">
        <w:rPr>
          <w:rFonts w:asciiTheme="minorBidi" w:hAnsiTheme="minorBidi"/>
          <w:sz w:val="26"/>
          <w:szCs w:val="26"/>
        </w:rPr>
        <w:softHyphen/>
        <w:t>го</w:t>
      </w:r>
      <w:r w:rsidRPr="00212C05">
        <w:rPr>
          <w:rFonts w:asciiTheme="minorBidi" w:hAnsiTheme="minorBidi"/>
          <w:sz w:val="26"/>
          <w:szCs w:val="26"/>
        </w:rPr>
        <w:softHyphen/>
        <w:t>во</w:t>
      </w:r>
      <w:r w:rsidRPr="00212C05">
        <w:rPr>
          <w:rFonts w:asciiTheme="minorBidi" w:hAnsiTheme="minorBidi"/>
          <w:sz w:val="26"/>
          <w:szCs w:val="26"/>
        </w:rPr>
        <w:softHyphen/>
        <w:t>р</w:t>
      </w:r>
      <w:r w:rsidR="006358C8" w:rsidRPr="00212C05">
        <w:rPr>
          <w:rFonts w:asciiTheme="minorBidi" w:hAnsiTheme="minorBidi"/>
          <w:sz w:val="26"/>
          <w:szCs w:val="26"/>
        </w:rPr>
        <w:t>я</w:t>
      </w:r>
      <w:r w:rsidRPr="00212C05">
        <w:rPr>
          <w:rFonts w:asciiTheme="minorBidi" w:hAnsiTheme="minorBidi"/>
          <w:sz w:val="26"/>
          <w:szCs w:val="26"/>
        </w:rPr>
        <w:t xml:space="preserve"> на въпросите: Какво ли оз</w:t>
      </w:r>
      <w:r w:rsidRPr="00212C05">
        <w:rPr>
          <w:rFonts w:asciiTheme="minorBidi" w:hAnsiTheme="minorBidi"/>
          <w:sz w:val="26"/>
          <w:szCs w:val="26"/>
        </w:rPr>
        <w:softHyphen/>
        <w:t>на</w:t>
      </w:r>
      <w:r w:rsidRPr="00212C05">
        <w:rPr>
          <w:rFonts w:asciiTheme="minorBidi" w:hAnsiTheme="minorBidi"/>
          <w:sz w:val="26"/>
          <w:szCs w:val="26"/>
        </w:rPr>
        <w:softHyphen/>
        <w:t>ча</w:t>
      </w:r>
      <w:r w:rsidRPr="00212C05">
        <w:rPr>
          <w:rFonts w:asciiTheme="minorBidi" w:hAnsiTheme="minorBidi"/>
          <w:sz w:val="26"/>
          <w:szCs w:val="26"/>
        </w:rPr>
        <w:softHyphen/>
        <w:t>ва фактът, че те</w:t>
      </w:r>
      <w:r w:rsidRPr="00212C05">
        <w:rPr>
          <w:rFonts w:asciiTheme="minorBidi" w:hAnsiTheme="minorBidi"/>
          <w:sz w:val="26"/>
          <w:szCs w:val="26"/>
        </w:rPr>
        <w:softHyphen/>
        <w:t>зи мо</w:t>
      </w:r>
      <w:r w:rsidRPr="00212C05">
        <w:rPr>
          <w:rFonts w:asciiTheme="minorBidi" w:hAnsiTheme="minorBidi"/>
          <w:sz w:val="26"/>
          <w:szCs w:val="26"/>
        </w:rPr>
        <w:softHyphen/>
        <w:t>дер</w:t>
      </w:r>
      <w:r w:rsidRPr="00212C05">
        <w:rPr>
          <w:rFonts w:asciiTheme="minorBidi" w:hAnsiTheme="minorBidi"/>
          <w:sz w:val="26"/>
          <w:szCs w:val="26"/>
        </w:rPr>
        <w:softHyphen/>
        <w:t>ни държави</w:t>
      </w:r>
      <w:r w:rsidR="00D02250">
        <w:rPr>
          <w:rFonts w:asciiTheme="minorBidi" w:hAnsiTheme="minorBidi"/>
          <w:sz w:val="26"/>
          <w:szCs w:val="26"/>
        </w:rPr>
        <w:t xml:space="preserve"> -</w:t>
      </w:r>
      <w:r w:rsidRPr="00212C05">
        <w:rPr>
          <w:rFonts w:asciiTheme="minorBidi" w:hAnsiTheme="minorBidi"/>
          <w:sz w:val="26"/>
          <w:szCs w:val="26"/>
        </w:rPr>
        <w:t xml:space="preserve"> въз</w:t>
      </w:r>
      <w:r w:rsidRPr="00212C05">
        <w:rPr>
          <w:rFonts w:asciiTheme="minorBidi" w:hAnsiTheme="minorBidi"/>
          <w:sz w:val="26"/>
          <w:szCs w:val="26"/>
        </w:rPr>
        <w:softHyphen/>
        <w:t>ник</w:t>
      </w:r>
      <w:r w:rsidRPr="00212C05">
        <w:rPr>
          <w:rFonts w:asciiTheme="minorBidi" w:hAnsiTheme="minorBidi"/>
          <w:sz w:val="26"/>
          <w:szCs w:val="26"/>
        </w:rPr>
        <w:softHyphen/>
        <w:t>на</w:t>
      </w:r>
      <w:r w:rsidRPr="00212C05">
        <w:rPr>
          <w:rFonts w:asciiTheme="minorBidi" w:hAnsiTheme="minorBidi"/>
          <w:sz w:val="26"/>
          <w:szCs w:val="26"/>
        </w:rPr>
        <w:softHyphen/>
        <w:t>ли пре</w:t>
      </w:r>
      <w:r w:rsidRPr="00212C05">
        <w:rPr>
          <w:rFonts w:asciiTheme="minorBidi" w:hAnsiTheme="minorBidi"/>
          <w:sz w:val="26"/>
          <w:szCs w:val="26"/>
        </w:rPr>
        <w:softHyphen/>
        <w:t>ди 400 или 500 го</w:t>
      </w:r>
      <w:r w:rsidRPr="00212C05">
        <w:rPr>
          <w:rFonts w:asciiTheme="minorBidi" w:hAnsiTheme="minorBidi"/>
          <w:sz w:val="26"/>
          <w:szCs w:val="26"/>
        </w:rPr>
        <w:softHyphen/>
        <w:t>ди</w:t>
      </w:r>
      <w:r w:rsidRPr="00212C05">
        <w:rPr>
          <w:rFonts w:asciiTheme="minorBidi" w:hAnsiTheme="minorBidi"/>
          <w:sz w:val="26"/>
          <w:szCs w:val="26"/>
        </w:rPr>
        <w:softHyphen/>
        <w:t xml:space="preserve">ни </w:t>
      </w:r>
      <w:r w:rsidR="00D02250">
        <w:rPr>
          <w:rFonts w:asciiTheme="minorBidi" w:hAnsiTheme="minorBidi"/>
          <w:sz w:val="26"/>
          <w:szCs w:val="26"/>
        </w:rPr>
        <w:t xml:space="preserve">- </w:t>
      </w:r>
      <w:r w:rsidRPr="00212C05">
        <w:rPr>
          <w:rFonts w:asciiTheme="minorBidi" w:hAnsiTheme="minorBidi"/>
          <w:sz w:val="26"/>
          <w:szCs w:val="26"/>
        </w:rPr>
        <w:t>не мо</w:t>
      </w:r>
      <w:r w:rsidRPr="00212C05">
        <w:rPr>
          <w:rFonts w:asciiTheme="minorBidi" w:hAnsiTheme="minorBidi"/>
          <w:sz w:val="26"/>
          <w:szCs w:val="26"/>
        </w:rPr>
        <w:softHyphen/>
        <w:t>гат са</w:t>
      </w:r>
      <w:r w:rsidRPr="00212C05">
        <w:rPr>
          <w:rFonts w:asciiTheme="minorBidi" w:hAnsiTheme="minorBidi"/>
          <w:sz w:val="26"/>
          <w:szCs w:val="26"/>
        </w:rPr>
        <w:softHyphen/>
        <w:t>ми да пре</w:t>
      </w:r>
      <w:r w:rsidRPr="00212C05">
        <w:rPr>
          <w:rFonts w:asciiTheme="minorBidi" w:hAnsiTheme="minorBidi"/>
          <w:sz w:val="26"/>
          <w:szCs w:val="26"/>
        </w:rPr>
        <w:softHyphen/>
        <w:t>одо</w:t>
      </w:r>
      <w:r w:rsidRPr="00212C05">
        <w:rPr>
          <w:rFonts w:asciiTheme="minorBidi" w:hAnsiTheme="minorBidi"/>
          <w:sz w:val="26"/>
          <w:szCs w:val="26"/>
        </w:rPr>
        <w:softHyphen/>
        <w:t>ле</w:t>
      </w:r>
      <w:r w:rsidRPr="00212C05">
        <w:rPr>
          <w:rFonts w:asciiTheme="minorBidi" w:hAnsiTheme="minorBidi"/>
          <w:sz w:val="26"/>
          <w:szCs w:val="26"/>
        </w:rPr>
        <w:softHyphen/>
        <w:t>ят хаоса? Какво ли оз</w:t>
      </w:r>
      <w:r w:rsidRPr="00212C05">
        <w:rPr>
          <w:rFonts w:asciiTheme="minorBidi" w:hAnsiTheme="minorBidi"/>
          <w:sz w:val="26"/>
          <w:szCs w:val="26"/>
        </w:rPr>
        <w:softHyphen/>
        <w:t>на</w:t>
      </w:r>
      <w:r w:rsidRPr="00212C05">
        <w:rPr>
          <w:rFonts w:asciiTheme="minorBidi" w:hAnsiTheme="minorBidi"/>
          <w:sz w:val="26"/>
          <w:szCs w:val="26"/>
        </w:rPr>
        <w:softHyphen/>
        <w:t>ча</w:t>
      </w:r>
      <w:r w:rsidRPr="00212C05">
        <w:rPr>
          <w:rFonts w:asciiTheme="minorBidi" w:hAnsiTheme="minorBidi"/>
          <w:sz w:val="26"/>
          <w:szCs w:val="26"/>
        </w:rPr>
        <w:softHyphen/>
        <w:t>ва фактът, че те от</w:t>
      </w:r>
      <w:r w:rsidRPr="00212C05">
        <w:rPr>
          <w:rFonts w:asciiTheme="minorBidi" w:hAnsiTheme="minorBidi"/>
          <w:sz w:val="26"/>
          <w:szCs w:val="26"/>
        </w:rPr>
        <w:softHyphen/>
        <w:t>но</w:t>
      </w:r>
      <w:r w:rsidRPr="00212C05">
        <w:rPr>
          <w:rFonts w:asciiTheme="minorBidi" w:hAnsiTheme="minorBidi"/>
          <w:sz w:val="26"/>
          <w:szCs w:val="26"/>
        </w:rPr>
        <w:softHyphen/>
        <w:t>во пог</w:t>
      </w:r>
      <w:r w:rsidRPr="00212C05">
        <w:rPr>
          <w:rFonts w:asciiTheme="minorBidi" w:hAnsiTheme="minorBidi"/>
          <w:sz w:val="26"/>
          <w:szCs w:val="26"/>
        </w:rPr>
        <w:softHyphen/>
        <w:t>леж</w:t>
      </w:r>
      <w:r w:rsidRPr="00212C05">
        <w:rPr>
          <w:rFonts w:asciiTheme="minorBidi" w:hAnsiTheme="minorBidi"/>
          <w:sz w:val="26"/>
          <w:szCs w:val="26"/>
        </w:rPr>
        <w:softHyphen/>
        <w:t>дат към сак</w:t>
      </w:r>
      <w:r w:rsidRPr="00212C05">
        <w:rPr>
          <w:rFonts w:asciiTheme="minorBidi" w:hAnsiTheme="minorBidi"/>
          <w:sz w:val="26"/>
          <w:szCs w:val="26"/>
        </w:rPr>
        <w:softHyphen/>
        <w:t>ра</w:t>
      </w:r>
      <w:r w:rsidRPr="00212C05">
        <w:rPr>
          <w:rFonts w:asciiTheme="minorBidi" w:hAnsiTheme="minorBidi"/>
          <w:sz w:val="26"/>
          <w:szCs w:val="26"/>
        </w:rPr>
        <w:softHyphen/>
        <w:t>мен</w:t>
      </w:r>
      <w:r w:rsidRPr="00212C05">
        <w:rPr>
          <w:rFonts w:asciiTheme="minorBidi" w:hAnsiTheme="minorBidi"/>
          <w:sz w:val="26"/>
          <w:szCs w:val="26"/>
        </w:rPr>
        <w:softHyphen/>
        <w:t>тал</w:t>
      </w:r>
      <w:r w:rsidRPr="00212C05">
        <w:rPr>
          <w:rFonts w:asciiTheme="minorBidi" w:hAnsiTheme="minorBidi"/>
          <w:sz w:val="26"/>
          <w:szCs w:val="26"/>
        </w:rPr>
        <w:softHyphen/>
        <w:t>ния и жре</w:t>
      </w:r>
      <w:r w:rsidRPr="00212C05">
        <w:rPr>
          <w:rFonts w:asciiTheme="minorBidi" w:hAnsiTheme="minorBidi"/>
          <w:sz w:val="26"/>
          <w:szCs w:val="26"/>
        </w:rPr>
        <w:softHyphen/>
        <w:t>чес</w:t>
      </w:r>
      <w:r w:rsidRPr="00212C05">
        <w:rPr>
          <w:rFonts w:asciiTheme="minorBidi" w:hAnsiTheme="minorBidi"/>
          <w:sz w:val="26"/>
          <w:szCs w:val="26"/>
        </w:rPr>
        <w:softHyphen/>
        <w:t xml:space="preserve">ки Рим?  </w:t>
      </w:r>
    </w:p>
    <w:p w14:paraId="057DA77E" w14:textId="0DF8AF32" w:rsidR="002E2E19" w:rsidRPr="00212C05" w:rsidRDefault="002E2E19" w:rsidP="002E2E19">
      <w:pPr>
        <w:spacing w:after="0" w:line="240" w:lineRule="auto"/>
        <w:ind w:firstLine="720"/>
        <w:rPr>
          <w:rFonts w:asciiTheme="minorBidi" w:hAnsiTheme="minorBidi"/>
          <w:sz w:val="26"/>
          <w:szCs w:val="26"/>
        </w:rPr>
      </w:pPr>
      <w:r w:rsidRPr="00212C05">
        <w:rPr>
          <w:rFonts w:asciiTheme="minorBidi" w:hAnsiTheme="minorBidi"/>
          <w:sz w:val="26"/>
          <w:szCs w:val="26"/>
        </w:rPr>
        <w:t>Скъпи мои приятели! Бих ис</w:t>
      </w:r>
      <w:r w:rsidRPr="00212C05">
        <w:rPr>
          <w:rFonts w:asciiTheme="minorBidi" w:hAnsiTheme="minorBidi"/>
          <w:sz w:val="26"/>
          <w:szCs w:val="26"/>
        </w:rPr>
        <w:softHyphen/>
        <w:t>кал да узная да</w:t>
      </w:r>
      <w:r w:rsidRPr="00212C05">
        <w:rPr>
          <w:rFonts w:asciiTheme="minorBidi" w:hAnsiTheme="minorBidi"/>
          <w:sz w:val="26"/>
          <w:szCs w:val="26"/>
        </w:rPr>
        <w:softHyphen/>
        <w:t xml:space="preserve">ли </w:t>
      </w:r>
      <w:r w:rsidR="00D02250">
        <w:rPr>
          <w:rFonts w:asciiTheme="minorBidi" w:hAnsiTheme="minorBidi"/>
          <w:sz w:val="26"/>
          <w:szCs w:val="26"/>
        </w:rPr>
        <w:t>някой</w:t>
      </w:r>
      <w:r w:rsidRPr="00212C05">
        <w:rPr>
          <w:rFonts w:asciiTheme="minorBidi" w:hAnsiTheme="minorBidi"/>
          <w:sz w:val="26"/>
          <w:szCs w:val="26"/>
        </w:rPr>
        <w:t xml:space="preserve"> чо</w:t>
      </w:r>
      <w:r w:rsidRPr="00212C05">
        <w:rPr>
          <w:rFonts w:asciiTheme="minorBidi" w:hAnsiTheme="minorBidi"/>
          <w:sz w:val="26"/>
          <w:szCs w:val="26"/>
        </w:rPr>
        <w:softHyphen/>
        <w:t>век ще се съг</w:t>
      </w:r>
      <w:r w:rsidRPr="00212C05">
        <w:rPr>
          <w:rFonts w:asciiTheme="minorBidi" w:hAnsiTheme="minorBidi"/>
          <w:sz w:val="26"/>
          <w:szCs w:val="26"/>
        </w:rPr>
        <w:softHyphen/>
        <w:t>ла</w:t>
      </w:r>
      <w:r w:rsidRPr="00212C05">
        <w:rPr>
          <w:rFonts w:asciiTheme="minorBidi" w:hAnsiTheme="minorBidi"/>
          <w:sz w:val="26"/>
          <w:szCs w:val="26"/>
        </w:rPr>
        <w:softHyphen/>
        <w:t>си да се пър</w:t>
      </w:r>
      <w:r w:rsidRPr="00212C05">
        <w:rPr>
          <w:rFonts w:asciiTheme="minorBidi" w:hAnsiTheme="minorBidi"/>
          <w:sz w:val="26"/>
          <w:szCs w:val="26"/>
        </w:rPr>
        <w:softHyphen/>
        <w:t>за</w:t>
      </w:r>
      <w:r w:rsidRPr="00212C05">
        <w:rPr>
          <w:rFonts w:asciiTheme="minorBidi" w:hAnsiTheme="minorBidi"/>
          <w:sz w:val="26"/>
          <w:szCs w:val="26"/>
        </w:rPr>
        <w:softHyphen/>
        <w:t>ля с кънки, ако ле</w:t>
      </w:r>
      <w:r w:rsidRPr="00212C05">
        <w:rPr>
          <w:rFonts w:asciiTheme="minorBidi" w:hAnsiTheme="minorBidi"/>
          <w:sz w:val="26"/>
          <w:szCs w:val="26"/>
        </w:rPr>
        <w:softHyphen/>
        <w:t>дът над езе</w:t>
      </w:r>
      <w:r w:rsidRPr="00212C05">
        <w:rPr>
          <w:rFonts w:asciiTheme="minorBidi" w:hAnsiTheme="minorBidi"/>
          <w:sz w:val="26"/>
          <w:szCs w:val="26"/>
        </w:rPr>
        <w:softHyphen/>
        <w:t>ро</w:t>
      </w:r>
      <w:r w:rsidRPr="00212C05">
        <w:rPr>
          <w:rFonts w:asciiTheme="minorBidi" w:hAnsiTheme="minorBidi"/>
          <w:sz w:val="26"/>
          <w:szCs w:val="26"/>
        </w:rPr>
        <w:softHyphen/>
        <w:t>то е де</w:t>
      </w:r>
      <w:r w:rsidRPr="00212C05">
        <w:rPr>
          <w:rFonts w:asciiTheme="minorBidi" w:hAnsiTheme="minorBidi"/>
          <w:sz w:val="26"/>
          <w:szCs w:val="26"/>
        </w:rPr>
        <w:softHyphen/>
        <w:t>бел ед</w:t>
      </w:r>
      <w:r w:rsidRPr="00212C05">
        <w:rPr>
          <w:rFonts w:asciiTheme="minorBidi" w:hAnsiTheme="minorBidi"/>
          <w:sz w:val="26"/>
          <w:szCs w:val="26"/>
        </w:rPr>
        <w:softHyphen/>
        <w:t>ва един милиметър. Защото оне</w:t>
      </w:r>
      <w:r w:rsidRPr="00212C05">
        <w:rPr>
          <w:rFonts w:asciiTheme="minorBidi" w:hAnsiTheme="minorBidi"/>
          <w:sz w:val="26"/>
          <w:szCs w:val="26"/>
        </w:rPr>
        <w:softHyphen/>
        <w:t>зи понятия, ко</w:t>
      </w:r>
      <w:r w:rsidRPr="00212C05">
        <w:rPr>
          <w:rFonts w:asciiTheme="minorBidi" w:hAnsiTheme="minorBidi"/>
          <w:sz w:val="26"/>
          <w:szCs w:val="26"/>
        </w:rPr>
        <w:softHyphen/>
        <w:t xml:space="preserve">ито </w:t>
      </w:r>
      <w:r w:rsidR="00FB1053" w:rsidRPr="00212C05">
        <w:rPr>
          <w:rFonts w:asciiTheme="minorBidi" w:hAnsiTheme="minorBidi"/>
          <w:sz w:val="26"/>
          <w:szCs w:val="26"/>
        </w:rPr>
        <w:t>днеш</w:t>
      </w:r>
      <w:r w:rsidR="00FB1053" w:rsidRPr="00212C05">
        <w:rPr>
          <w:rFonts w:asciiTheme="minorBidi" w:hAnsiTheme="minorBidi"/>
          <w:sz w:val="26"/>
          <w:szCs w:val="26"/>
        </w:rPr>
        <w:softHyphen/>
        <w:t>ни</w:t>
      </w:r>
      <w:r w:rsidR="00FB1053" w:rsidRPr="00212C05">
        <w:rPr>
          <w:rFonts w:asciiTheme="minorBidi" w:hAnsiTheme="minorBidi"/>
          <w:sz w:val="26"/>
          <w:szCs w:val="26"/>
        </w:rPr>
        <w:softHyphen/>
      </w:r>
      <w:r w:rsidR="00FB1053">
        <w:rPr>
          <w:rFonts w:asciiTheme="minorBidi" w:hAnsiTheme="minorBidi"/>
          <w:sz w:val="26"/>
          <w:szCs w:val="26"/>
        </w:rPr>
        <w:t>я</w:t>
      </w:r>
      <w:r w:rsidR="00FB1053" w:rsidRPr="00212C05">
        <w:rPr>
          <w:rFonts w:asciiTheme="minorBidi" w:hAnsiTheme="minorBidi"/>
          <w:sz w:val="26"/>
          <w:szCs w:val="26"/>
        </w:rPr>
        <w:t xml:space="preserve"> </w:t>
      </w:r>
      <w:r w:rsidRPr="00212C05">
        <w:rPr>
          <w:rFonts w:asciiTheme="minorBidi" w:hAnsiTheme="minorBidi"/>
          <w:sz w:val="26"/>
          <w:szCs w:val="26"/>
        </w:rPr>
        <w:t>сак</w:t>
      </w:r>
      <w:r w:rsidRPr="00212C05">
        <w:rPr>
          <w:rFonts w:asciiTheme="minorBidi" w:hAnsiTheme="minorBidi"/>
          <w:sz w:val="26"/>
          <w:szCs w:val="26"/>
        </w:rPr>
        <w:softHyphen/>
        <w:t>ра</w:t>
      </w:r>
      <w:r w:rsidRPr="00212C05">
        <w:rPr>
          <w:rFonts w:asciiTheme="minorBidi" w:hAnsiTheme="minorBidi"/>
          <w:sz w:val="26"/>
          <w:szCs w:val="26"/>
        </w:rPr>
        <w:softHyphen/>
        <w:t>мен</w:t>
      </w:r>
      <w:r w:rsidRPr="00212C05">
        <w:rPr>
          <w:rFonts w:asciiTheme="minorBidi" w:hAnsiTheme="minorBidi"/>
          <w:sz w:val="26"/>
          <w:szCs w:val="26"/>
        </w:rPr>
        <w:softHyphen/>
        <w:t>тал</w:t>
      </w:r>
      <w:r w:rsidRPr="00212C05">
        <w:rPr>
          <w:rFonts w:asciiTheme="minorBidi" w:hAnsiTheme="minorBidi"/>
          <w:sz w:val="26"/>
          <w:szCs w:val="26"/>
        </w:rPr>
        <w:softHyphen/>
      </w:r>
      <w:r w:rsidR="00FB1053">
        <w:rPr>
          <w:rFonts w:asciiTheme="minorBidi" w:hAnsiTheme="minorBidi"/>
          <w:sz w:val="26"/>
          <w:szCs w:val="26"/>
        </w:rPr>
        <w:t>е</w:t>
      </w:r>
      <w:r w:rsidRPr="00212C05">
        <w:rPr>
          <w:rFonts w:asciiTheme="minorBidi" w:hAnsiTheme="minorBidi"/>
          <w:sz w:val="26"/>
          <w:szCs w:val="26"/>
        </w:rPr>
        <w:t>н и жре</w:t>
      </w:r>
      <w:r w:rsidRPr="00212C05">
        <w:rPr>
          <w:rFonts w:asciiTheme="minorBidi" w:hAnsiTheme="minorBidi"/>
          <w:sz w:val="26"/>
          <w:szCs w:val="26"/>
        </w:rPr>
        <w:softHyphen/>
        <w:t>чес</w:t>
      </w:r>
      <w:r w:rsidRPr="00212C05">
        <w:rPr>
          <w:rFonts w:asciiTheme="minorBidi" w:hAnsiTheme="minorBidi"/>
          <w:sz w:val="26"/>
          <w:szCs w:val="26"/>
        </w:rPr>
        <w:softHyphen/>
        <w:t>ки Рим оси</w:t>
      </w:r>
      <w:r w:rsidRPr="00212C05">
        <w:rPr>
          <w:rFonts w:asciiTheme="minorBidi" w:hAnsiTheme="minorBidi"/>
          <w:sz w:val="26"/>
          <w:szCs w:val="26"/>
        </w:rPr>
        <w:softHyphen/>
        <w:t>гу</w:t>
      </w:r>
      <w:r w:rsidRPr="00212C05">
        <w:rPr>
          <w:rFonts w:asciiTheme="minorBidi" w:hAnsiTheme="minorBidi"/>
          <w:sz w:val="26"/>
          <w:szCs w:val="26"/>
        </w:rPr>
        <w:softHyphen/>
        <w:t>ря</w:t>
      </w:r>
      <w:r w:rsidRPr="00212C05">
        <w:rPr>
          <w:rFonts w:asciiTheme="minorBidi" w:hAnsiTheme="minorBidi"/>
          <w:sz w:val="26"/>
          <w:szCs w:val="26"/>
        </w:rPr>
        <w:softHyphen/>
        <w:t>ва на хора</w:t>
      </w:r>
      <w:r w:rsidR="00FB1053">
        <w:rPr>
          <w:rFonts w:asciiTheme="minorBidi" w:hAnsiTheme="minorBidi"/>
          <w:sz w:val="26"/>
          <w:szCs w:val="26"/>
        </w:rPr>
        <w:t>та</w:t>
      </w:r>
      <w:r w:rsidRPr="00212C05">
        <w:rPr>
          <w:rFonts w:asciiTheme="minorBidi" w:hAnsiTheme="minorBidi"/>
          <w:sz w:val="26"/>
          <w:szCs w:val="26"/>
        </w:rPr>
        <w:t>, са ка</w:t>
      </w:r>
      <w:r w:rsidRPr="00212C05">
        <w:rPr>
          <w:rFonts w:asciiTheme="minorBidi" w:hAnsiTheme="minorBidi"/>
          <w:sz w:val="26"/>
          <w:szCs w:val="26"/>
        </w:rPr>
        <w:softHyphen/>
        <w:t>то ед</w:t>
      </w:r>
      <w:r w:rsidRPr="00212C05">
        <w:rPr>
          <w:rFonts w:asciiTheme="minorBidi" w:hAnsiTheme="minorBidi"/>
          <w:sz w:val="26"/>
          <w:szCs w:val="26"/>
        </w:rPr>
        <w:softHyphen/>
        <w:t>на тън</w:t>
      </w:r>
      <w:r w:rsidRPr="00212C05">
        <w:rPr>
          <w:rFonts w:asciiTheme="minorBidi" w:hAnsiTheme="minorBidi"/>
          <w:sz w:val="26"/>
          <w:szCs w:val="26"/>
        </w:rPr>
        <w:softHyphen/>
        <w:t>ка ле</w:t>
      </w:r>
      <w:r w:rsidRPr="00212C05">
        <w:rPr>
          <w:rFonts w:asciiTheme="minorBidi" w:hAnsiTheme="minorBidi"/>
          <w:sz w:val="26"/>
          <w:szCs w:val="26"/>
        </w:rPr>
        <w:softHyphen/>
        <w:t>де</w:t>
      </w:r>
      <w:r w:rsidRPr="00212C05">
        <w:rPr>
          <w:rFonts w:asciiTheme="minorBidi" w:hAnsiTheme="minorBidi"/>
          <w:sz w:val="26"/>
          <w:szCs w:val="26"/>
        </w:rPr>
        <w:softHyphen/>
        <w:t>на ко</w:t>
      </w:r>
      <w:r w:rsidRPr="00212C05">
        <w:rPr>
          <w:rFonts w:asciiTheme="minorBidi" w:hAnsiTheme="minorBidi"/>
          <w:sz w:val="26"/>
          <w:szCs w:val="26"/>
        </w:rPr>
        <w:softHyphen/>
        <w:t>ра над дъл</w:t>
      </w:r>
      <w:r w:rsidRPr="00212C05">
        <w:rPr>
          <w:rFonts w:asciiTheme="minorBidi" w:hAnsiTheme="minorBidi"/>
          <w:sz w:val="26"/>
          <w:szCs w:val="26"/>
        </w:rPr>
        <w:softHyphen/>
        <w:t>бо</w:t>
      </w:r>
      <w:r w:rsidRPr="00212C05">
        <w:rPr>
          <w:rFonts w:asciiTheme="minorBidi" w:hAnsiTheme="minorBidi"/>
          <w:sz w:val="26"/>
          <w:szCs w:val="26"/>
        </w:rPr>
        <w:softHyphen/>
        <w:t>ко пла</w:t>
      </w:r>
      <w:r w:rsidRPr="00212C05">
        <w:rPr>
          <w:rFonts w:asciiTheme="minorBidi" w:hAnsiTheme="minorBidi"/>
          <w:sz w:val="26"/>
          <w:szCs w:val="26"/>
        </w:rPr>
        <w:softHyphen/>
        <w:t>нин</w:t>
      </w:r>
      <w:r w:rsidRPr="00212C05">
        <w:rPr>
          <w:rFonts w:asciiTheme="minorBidi" w:hAnsiTheme="minorBidi"/>
          <w:sz w:val="26"/>
          <w:szCs w:val="26"/>
        </w:rPr>
        <w:softHyphen/>
        <w:t>с</w:t>
      </w:r>
      <w:r w:rsidRPr="00212C05">
        <w:rPr>
          <w:rFonts w:asciiTheme="minorBidi" w:hAnsiTheme="minorBidi"/>
          <w:sz w:val="26"/>
          <w:szCs w:val="26"/>
        </w:rPr>
        <w:softHyphen/>
        <w:t>ко езеро</w:t>
      </w:r>
      <w:r w:rsidR="00FB1053">
        <w:rPr>
          <w:rFonts w:asciiTheme="minorBidi" w:hAnsiTheme="minorBidi"/>
          <w:sz w:val="26"/>
          <w:szCs w:val="26"/>
        </w:rPr>
        <w:t>..</w:t>
      </w:r>
      <w:r w:rsidRPr="00212C05">
        <w:rPr>
          <w:rFonts w:asciiTheme="minorBidi" w:hAnsiTheme="minorBidi"/>
          <w:sz w:val="26"/>
          <w:szCs w:val="26"/>
        </w:rPr>
        <w:t>. И това, ко</w:t>
      </w:r>
      <w:r w:rsidRPr="00212C05">
        <w:rPr>
          <w:rFonts w:asciiTheme="minorBidi" w:hAnsiTheme="minorBidi"/>
          <w:sz w:val="26"/>
          <w:szCs w:val="26"/>
        </w:rPr>
        <w:softHyphen/>
        <w:t>ето хо</w:t>
      </w:r>
      <w:r w:rsidRPr="00212C05">
        <w:rPr>
          <w:rFonts w:asciiTheme="minorBidi" w:hAnsiTheme="minorBidi"/>
          <w:sz w:val="26"/>
          <w:szCs w:val="26"/>
        </w:rPr>
        <w:softHyphen/>
        <w:t>ра</w:t>
      </w:r>
      <w:r w:rsidRPr="00212C05">
        <w:rPr>
          <w:rFonts w:asciiTheme="minorBidi" w:hAnsiTheme="minorBidi"/>
          <w:sz w:val="26"/>
          <w:szCs w:val="26"/>
        </w:rPr>
        <w:softHyphen/>
        <w:t>та днес пи</w:t>
      </w:r>
      <w:r w:rsidRPr="00212C05">
        <w:rPr>
          <w:rFonts w:asciiTheme="minorBidi" w:hAnsiTheme="minorBidi"/>
          <w:sz w:val="26"/>
          <w:szCs w:val="26"/>
        </w:rPr>
        <w:softHyphen/>
        <w:t xml:space="preserve">шат или говорят, </w:t>
      </w:r>
      <w:r w:rsidR="006358C8" w:rsidRPr="00212C05">
        <w:rPr>
          <w:rFonts w:asciiTheme="minorBidi" w:hAnsiTheme="minorBidi"/>
          <w:sz w:val="26"/>
          <w:szCs w:val="26"/>
        </w:rPr>
        <w:t xml:space="preserve">то </w:t>
      </w:r>
      <w:r w:rsidRPr="00212C05">
        <w:rPr>
          <w:rFonts w:asciiTheme="minorBidi" w:hAnsiTheme="minorBidi"/>
          <w:sz w:val="26"/>
          <w:szCs w:val="26"/>
        </w:rPr>
        <w:t>е ка</w:t>
      </w:r>
      <w:r w:rsidRPr="00212C05">
        <w:rPr>
          <w:rFonts w:asciiTheme="minorBidi" w:hAnsiTheme="minorBidi"/>
          <w:sz w:val="26"/>
          <w:szCs w:val="26"/>
        </w:rPr>
        <w:softHyphen/>
        <w:t>то тън</w:t>
      </w:r>
      <w:r w:rsidRPr="00212C05">
        <w:rPr>
          <w:rFonts w:asciiTheme="minorBidi" w:hAnsiTheme="minorBidi"/>
          <w:sz w:val="26"/>
          <w:szCs w:val="26"/>
        </w:rPr>
        <w:softHyphen/>
        <w:t>ка</w:t>
      </w:r>
      <w:r w:rsidR="00FB1053">
        <w:rPr>
          <w:rFonts w:asciiTheme="minorBidi" w:hAnsiTheme="minorBidi"/>
          <w:sz w:val="26"/>
          <w:szCs w:val="26"/>
        </w:rPr>
        <w:t>та</w:t>
      </w:r>
      <w:r w:rsidRPr="00212C05">
        <w:rPr>
          <w:rFonts w:asciiTheme="minorBidi" w:hAnsiTheme="minorBidi"/>
          <w:sz w:val="26"/>
          <w:szCs w:val="26"/>
        </w:rPr>
        <w:t xml:space="preserve"> и не</w:t>
      </w:r>
      <w:r w:rsidRPr="00212C05">
        <w:rPr>
          <w:rFonts w:asciiTheme="minorBidi" w:hAnsiTheme="minorBidi"/>
          <w:sz w:val="26"/>
          <w:szCs w:val="26"/>
        </w:rPr>
        <w:softHyphen/>
        <w:t>ус</w:t>
      </w:r>
      <w:r w:rsidRPr="00212C05">
        <w:rPr>
          <w:rFonts w:asciiTheme="minorBidi" w:hAnsiTheme="minorBidi"/>
          <w:sz w:val="26"/>
          <w:szCs w:val="26"/>
        </w:rPr>
        <w:softHyphen/>
        <w:t>той</w:t>
      </w:r>
      <w:r w:rsidRPr="00212C05">
        <w:rPr>
          <w:rFonts w:asciiTheme="minorBidi" w:hAnsiTheme="minorBidi"/>
          <w:sz w:val="26"/>
          <w:szCs w:val="26"/>
        </w:rPr>
        <w:softHyphen/>
        <w:t>чи</w:t>
      </w:r>
      <w:r w:rsidRPr="00212C05">
        <w:rPr>
          <w:rFonts w:asciiTheme="minorBidi" w:hAnsiTheme="minorBidi"/>
          <w:sz w:val="26"/>
          <w:szCs w:val="26"/>
        </w:rPr>
        <w:softHyphen/>
        <w:t>ва ле</w:t>
      </w:r>
      <w:r w:rsidRPr="00212C05">
        <w:rPr>
          <w:rFonts w:asciiTheme="minorBidi" w:hAnsiTheme="minorBidi"/>
          <w:sz w:val="26"/>
          <w:szCs w:val="26"/>
        </w:rPr>
        <w:softHyphen/>
        <w:t>де</w:t>
      </w:r>
      <w:r w:rsidRPr="00212C05">
        <w:rPr>
          <w:rFonts w:asciiTheme="minorBidi" w:hAnsiTheme="minorBidi"/>
          <w:sz w:val="26"/>
          <w:szCs w:val="26"/>
        </w:rPr>
        <w:softHyphen/>
        <w:t>на кора</w:t>
      </w:r>
      <w:r w:rsidR="00FB1053" w:rsidRPr="00FB1053">
        <w:rPr>
          <w:rFonts w:asciiTheme="minorBidi" w:hAnsiTheme="minorBidi"/>
          <w:sz w:val="26"/>
          <w:szCs w:val="26"/>
        </w:rPr>
        <w:t xml:space="preserve"> </w:t>
      </w:r>
      <w:r w:rsidR="00FB1053" w:rsidRPr="00212C05">
        <w:rPr>
          <w:rFonts w:asciiTheme="minorBidi" w:hAnsiTheme="minorBidi"/>
          <w:sz w:val="26"/>
          <w:szCs w:val="26"/>
        </w:rPr>
        <w:t>за кън</w:t>
      </w:r>
      <w:r w:rsidR="00FB1053" w:rsidRPr="00212C05">
        <w:rPr>
          <w:rFonts w:asciiTheme="minorBidi" w:hAnsiTheme="minorBidi"/>
          <w:sz w:val="26"/>
          <w:szCs w:val="26"/>
        </w:rPr>
        <w:softHyphen/>
        <w:t>кьо</w:t>
      </w:r>
      <w:r w:rsidR="00FB1053" w:rsidRPr="00212C05">
        <w:rPr>
          <w:rFonts w:asciiTheme="minorBidi" w:hAnsiTheme="minorBidi"/>
          <w:sz w:val="26"/>
          <w:szCs w:val="26"/>
        </w:rPr>
        <w:softHyphen/>
        <w:t>ра</w:t>
      </w:r>
      <w:r w:rsidR="00FB1053">
        <w:rPr>
          <w:rFonts w:asciiTheme="minorBidi" w:hAnsiTheme="minorBidi"/>
          <w:sz w:val="26"/>
          <w:szCs w:val="26"/>
        </w:rPr>
        <w:t>…</w:t>
      </w:r>
      <w:r w:rsidRPr="00212C05">
        <w:rPr>
          <w:rFonts w:asciiTheme="minorBidi" w:hAnsiTheme="minorBidi"/>
          <w:sz w:val="26"/>
          <w:szCs w:val="26"/>
        </w:rPr>
        <w:t xml:space="preserve"> ето за</w:t>
      </w:r>
      <w:r w:rsidRPr="00212C05">
        <w:rPr>
          <w:rFonts w:asciiTheme="minorBidi" w:hAnsiTheme="minorBidi"/>
          <w:sz w:val="26"/>
          <w:szCs w:val="26"/>
        </w:rPr>
        <w:softHyphen/>
        <w:t>що днес ни</w:t>
      </w:r>
      <w:r w:rsidRPr="00212C05">
        <w:rPr>
          <w:rFonts w:asciiTheme="minorBidi" w:hAnsiTheme="minorBidi"/>
          <w:sz w:val="26"/>
          <w:szCs w:val="26"/>
        </w:rPr>
        <w:softHyphen/>
        <w:t>то един чо</w:t>
      </w:r>
      <w:r w:rsidRPr="00212C05">
        <w:rPr>
          <w:rFonts w:asciiTheme="minorBidi" w:hAnsiTheme="minorBidi"/>
          <w:sz w:val="26"/>
          <w:szCs w:val="26"/>
        </w:rPr>
        <w:softHyphen/>
        <w:t>век не мо</w:t>
      </w:r>
      <w:r w:rsidRPr="00212C05">
        <w:rPr>
          <w:rFonts w:asciiTheme="minorBidi" w:hAnsiTheme="minorBidi"/>
          <w:sz w:val="26"/>
          <w:szCs w:val="26"/>
        </w:rPr>
        <w:softHyphen/>
        <w:t>же - с офи</w:t>
      </w:r>
      <w:r w:rsidRPr="00212C05">
        <w:rPr>
          <w:rFonts w:asciiTheme="minorBidi" w:hAnsiTheme="minorBidi"/>
          <w:sz w:val="26"/>
          <w:szCs w:val="26"/>
        </w:rPr>
        <w:softHyphen/>
        <w:t>ци</w:t>
      </w:r>
      <w:r w:rsidRPr="00212C05">
        <w:rPr>
          <w:rFonts w:asciiTheme="minorBidi" w:hAnsiTheme="minorBidi"/>
          <w:sz w:val="26"/>
          <w:szCs w:val="26"/>
        </w:rPr>
        <w:softHyphen/>
        <w:t>ал</w:t>
      </w:r>
      <w:r w:rsidRPr="00212C05">
        <w:rPr>
          <w:rFonts w:asciiTheme="minorBidi" w:hAnsiTheme="minorBidi"/>
          <w:sz w:val="26"/>
          <w:szCs w:val="26"/>
        </w:rPr>
        <w:softHyphen/>
        <w:t>ни</w:t>
      </w:r>
      <w:r w:rsidRPr="00212C05">
        <w:rPr>
          <w:rFonts w:asciiTheme="minorBidi" w:hAnsiTheme="minorBidi"/>
          <w:sz w:val="26"/>
          <w:szCs w:val="26"/>
        </w:rPr>
        <w:softHyphen/>
        <w:t>те до</w:t>
      </w:r>
      <w:r w:rsidRPr="00212C05">
        <w:rPr>
          <w:rFonts w:asciiTheme="minorBidi" w:hAnsiTheme="minorBidi"/>
          <w:sz w:val="26"/>
          <w:szCs w:val="26"/>
        </w:rPr>
        <w:softHyphen/>
        <w:t>ку</w:t>
      </w:r>
      <w:r w:rsidRPr="00212C05">
        <w:rPr>
          <w:rFonts w:asciiTheme="minorBidi" w:hAnsiTheme="minorBidi"/>
          <w:sz w:val="26"/>
          <w:szCs w:val="26"/>
        </w:rPr>
        <w:softHyphen/>
        <w:t>мен</w:t>
      </w:r>
      <w:r w:rsidRPr="00212C05">
        <w:rPr>
          <w:rFonts w:asciiTheme="minorBidi" w:hAnsiTheme="minorBidi"/>
          <w:sz w:val="26"/>
          <w:szCs w:val="26"/>
        </w:rPr>
        <w:softHyphen/>
        <w:t>ти в ръ</w:t>
      </w:r>
      <w:r w:rsidRPr="00212C05">
        <w:rPr>
          <w:rFonts w:asciiTheme="minorBidi" w:hAnsiTheme="minorBidi"/>
          <w:sz w:val="26"/>
          <w:szCs w:val="26"/>
        </w:rPr>
        <w:softHyphen/>
        <w:t>ка - да про</w:t>
      </w:r>
      <w:r w:rsidRPr="00212C05">
        <w:rPr>
          <w:rFonts w:asciiTheme="minorBidi" w:hAnsiTheme="minorBidi"/>
          <w:sz w:val="26"/>
          <w:szCs w:val="26"/>
        </w:rPr>
        <w:softHyphen/>
        <w:t>учи как</w:t>
      </w:r>
      <w:r w:rsidRPr="00212C05">
        <w:rPr>
          <w:rFonts w:asciiTheme="minorBidi" w:hAnsiTheme="minorBidi"/>
          <w:sz w:val="26"/>
          <w:szCs w:val="26"/>
        </w:rPr>
        <w:softHyphen/>
        <w:t>во ста</w:t>
      </w:r>
      <w:r w:rsidRPr="00212C05">
        <w:rPr>
          <w:rFonts w:asciiTheme="minorBidi" w:hAnsiTheme="minorBidi"/>
          <w:sz w:val="26"/>
          <w:szCs w:val="26"/>
        </w:rPr>
        <w:softHyphen/>
        <w:t>ва всъщ</w:t>
      </w:r>
      <w:r w:rsidRPr="00212C05">
        <w:rPr>
          <w:rFonts w:asciiTheme="minorBidi" w:hAnsiTheme="minorBidi"/>
          <w:sz w:val="26"/>
          <w:szCs w:val="26"/>
        </w:rPr>
        <w:softHyphen/>
        <w:t>ност на</w:t>
      </w:r>
      <w:r w:rsidRPr="00212C05">
        <w:rPr>
          <w:rFonts w:asciiTheme="minorBidi" w:hAnsiTheme="minorBidi"/>
          <w:sz w:val="26"/>
          <w:szCs w:val="26"/>
        </w:rPr>
        <w:softHyphen/>
        <w:t xml:space="preserve">около.  </w:t>
      </w:r>
    </w:p>
    <w:p w14:paraId="5397DDCD" w14:textId="1318DA8C" w:rsidR="002E2E19" w:rsidRPr="00212C05" w:rsidRDefault="002E2E19" w:rsidP="006358C8">
      <w:pPr>
        <w:spacing w:after="0" w:line="240" w:lineRule="auto"/>
        <w:ind w:firstLine="720"/>
        <w:rPr>
          <w:rFonts w:asciiTheme="minorBidi" w:hAnsiTheme="minorBidi"/>
          <w:sz w:val="26"/>
          <w:szCs w:val="26"/>
        </w:rPr>
      </w:pPr>
      <w:r w:rsidRPr="00212C05">
        <w:rPr>
          <w:rFonts w:asciiTheme="minorBidi" w:hAnsiTheme="minorBidi"/>
          <w:sz w:val="26"/>
          <w:szCs w:val="26"/>
        </w:rPr>
        <w:t>Днешният чо</w:t>
      </w:r>
      <w:r w:rsidRPr="00212C05">
        <w:rPr>
          <w:rFonts w:asciiTheme="minorBidi" w:hAnsiTheme="minorBidi"/>
          <w:sz w:val="26"/>
          <w:szCs w:val="26"/>
        </w:rPr>
        <w:softHyphen/>
        <w:t>век е из</w:t>
      </w:r>
      <w:r w:rsidRPr="00212C05">
        <w:rPr>
          <w:rFonts w:asciiTheme="minorBidi" w:hAnsiTheme="minorBidi"/>
          <w:sz w:val="26"/>
          <w:szCs w:val="26"/>
        </w:rPr>
        <w:softHyphen/>
        <w:t>п</w:t>
      </w:r>
      <w:r w:rsidRPr="00212C05">
        <w:rPr>
          <w:rFonts w:asciiTheme="minorBidi" w:hAnsiTheme="minorBidi"/>
          <w:sz w:val="26"/>
          <w:szCs w:val="26"/>
        </w:rPr>
        <w:softHyphen/>
        <w:t>ра</w:t>
      </w:r>
      <w:r w:rsidRPr="00212C05">
        <w:rPr>
          <w:rFonts w:asciiTheme="minorBidi" w:hAnsiTheme="minorBidi"/>
          <w:sz w:val="26"/>
          <w:szCs w:val="26"/>
        </w:rPr>
        <w:softHyphen/>
        <w:t>вен пред се</w:t>
      </w:r>
      <w:r w:rsidRPr="00212C05">
        <w:rPr>
          <w:rFonts w:asciiTheme="minorBidi" w:hAnsiTheme="minorBidi"/>
          <w:sz w:val="26"/>
          <w:szCs w:val="26"/>
        </w:rPr>
        <w:softHyphen/>
        <w:t>ри</w:t>
      </w:r>
      <w:r w:rsidRPr="00212C05">
        <w:rPr>
          <w:rFonts w:asciiTheme="minorBidi" w:hAnsiTheme="minorBidi"/>
          <w:sz w:val="26"/>
          <w:szCs w:val="26"/>
        </w:rPr>
        <w:softHyphen/>
        <w:t>оз</w:t>
      </w:r>
      <w:r w:rsidRPr="00212C05">
        <w:rPr>
          <w:rFonts w:asciiTheme="minorBidi" w:hAnsiTheme="minorBidi"/>
          <w:sz w:val="26"/>
          <w:szCs w:val="26"/>
        </w:rPr>
        <w:softHyphen/>
        <w:t>на</w:t>
      </w:r>
      <w:r w:rsidRPr="00212C05">
        <w:rPr>
          <w:rFonts w:asciiTheme="minorBidi" w:hAnsiTheme="minorBidi"/>
          <w:sz w:val="26"/>
          <w:szCs w:val="26"/>
        </w:rPr>
        <w:softHyphen/>
        <w:t>та не</w:t>
      </w:r>
      <w:r w:rsidRPr="00212C05">
        <w:rPr>
          <w:rFonts w:asciiTheme="minorBidi" w:hAnsiTheme="minorBidi"/>
          <w:sz w:val="26"/>
          <w:szCs w:val="26"/>
        </w:rPr>
        <w:softHyphen/>
        <w:t>об</w:t>
      </w:r>
      <w:r w:rsidRPr="00212C05">
        <w:rPr>
          <w:rFonts w:asciiTheme="minorBidi" w:hAnsiTheme="minorBidi"/>
          <w:sz w:val="26"/>
          <w:szCs w:val="26"/>
        </w:rPr>
        <w:softHyphen/>
        <w:t>хо</w:t>
      </w:r>
      <w:r w:rsidRPr="00212C05">
        <w:rPr>
          <w:rFonts w:asciiTheme="minorBidi" w:hAnsiTheme="minorBidi"/>
          <w:sz w:val="26"/>
          <w:szCs w:val="26"/>
        </w:rPr>
        <w:softHyphen/>
        <w:t>ди</w:t>
      </w:r>
      <w:r w:rsidRPr="00212C05">
        <w:rPr>
          <w:rFonts w:asciiTheme="minorBidi" w:hAnsiTheme="minorBidi"/>
          <w:sz w:val="26"/>
          <w:szCs w:val="26"/>
        </w:rPr>
        <w:softHyphen/>
        <w:t>мост да нав</w:t>
      </w:r>
      <w:r w:rsidRPr="00212C05">
        <w:rPr>
          <w:rFonts w:asciiTheme="minorBidi" w:hAnsiTheme="minorBidi"/>
          <w:sz w:val="26"/>
          <w:szCs w:val="26"/>
        </w:rPr>
        <w:softHyphen/>
        <w:t>ле</w:t>
      </w:r>
      <w:r w:rsidRPr="00212C05">
        <w:rPr>
          <w:rFonts w:asciiTheme="minorBidi" w:hAnsiTheme="minorBidi"/>
          <w:sz w:val="26"/>
          <w:szCs w:val="26"/>
        </w:rPr>
        <w:softHyphen/>
        <w:t>зе в ис</w:t>
      </w:r>
      <w:r w:rsidRPr="00212C05">
        <w:rPr>
          <w:rFonts w:asciiTheme="minorBidi" w:hAnsiTheme="minorBidi"/>
          <w:sz w:val="26"/>
          <w:szCs w:val="26"/>
        </w:rPr>
        <w:softHyphen/>
        <w:t>тин</w:t>
      </w:r>
      <w:r w:rsidRPr="00212C05">
        <w:rPr>
          <w:rFonts w:asciiTheme="minorBidi" w:hAnsiTheme="minorBidi"/>
          <w:sz w:val="26"/>
          <w:szCs w:val="26"/>
        </w:rPr>
        <w:softHyphen/>
        <w:t>с</w:t>
      </w:r>
      <w:r w:rsidRPr="00212C05">
        <w:rPr>
          <w:rFonts w:asciiTheme="minorBidi" w:hAnsiTheme="minorBidi"/>
          <w:sz w:val="26"/>
          <w:szCs w:val="26"/>
        </w:rPr>
        <w:softHyphen/>
        <w:t>ки</w:t>
      </w:r>
      <w:r w:rsidRPr="00212C05">
        <w:rPr>
          <w:rFonts w:asciiTheme="minorBidi" w:hAnsiTheme="minorBidi"/>
          <w:sz w:val="26"/>
          <w:szCs w:val="26"/>
        </w:rPr>
        <w:softHyphen/>
        <w:t>те причини, а не са</w:t>
      </w:r>
      <w:r w:rsidRPr="00212C05">
        <w:rPr>
          <w:rFonts w:asciiTheme="minorBidi" w:hAnsiTheme="minorBidi"/>
          <w:sz w:val="26"/>
          <w:szCs w:val="26"/>
        </w:rPr>
        <w:softHyphen/>
        <w:t>мо във външ</w:t>
      </w:r>
      <w:r w:rsidRPr="00212C05">
        <w:rPr>
          <w:rFonts w:asciiTheme="minorBidi" w:hAnsiTheme="minorBidi"/>
          <w:sz w:val="26"/>
          <w:szCs w:val="26"/>
        </w:rPr>
        <w:softHyphen/>
        <w:t>ния оре</w:t>
      </w:r>
      <w:r w:rsidRPr="00212C05">
        <w:rPr>
          <w:rFonts w:asciiTheme="minorBidi" w:hAnsiTheme="minorBidi"/>
          <w:sz w:val="26"/>
          <w:szCs w:val="26"/>
        </w:rPr>
        <w:softHyphen/>
        <w:t>ол на нещата</w:t>
      </w:r>
      <w:r w:rsidR="006358C8" w:rsidRPr="00212C05">
        <w:rPr>
          <w:rFonts w:asciiTheme="minorBidi" w:hAnsiTheme="minorBidi"/>
          <w:sz w:val="26"/>
          <w:szCs w:val="26"/>
        </w:rPr>
        <w:t>..</w:t>
      </w:r>
      <w:r w:rsidRPr="00212C05">
        <w:rPr>
          <w:rFonts w:asciiTheme="minorBidi" w:hAnsiTheme="minorBidi"/>
          <w:sz w:val="26"/>
          <w:szCs w:val="26"/>
        </w:rPr>
        <w:t>. Колко теж</w:t>
      </w:r>
      <w:r w:rsidRPr="00212C05">
        <w:rPr>
          <w:rFonts w:asciiTheme="minorBidi" w:hAnsiTheme="minorBidi"/>
          <w:sz w:val="26"/>
          <w:szCs w:val="26"/>
        </w:rPr>
        <w:softHyphen/>
        <w:t>ко е, ко</w:t>
      </w:r>
      <w:r w:rsidRPr="00212C05">
        <w:rPr>
          <w:rFonts w:asciiTheme="minorBidi" w:hAnsiTheme="minorBidi"/>
          <w:sz w:val="26"/>
          <w:szCs w:val="26"/>
        </w:rPr>
        <w:softHyphen/>
        <w:t>га</w:t>
      </w:r>
      <w:r w:rsidRPr="00212C05">
        <w:rPr>
          <w:rFonts w:asciiTheme="minorBidi" w:hAnsiTheme="minorBidi"/>
          <w:sz w:val="26"/>
          <w:szCs w:val="26"/>
        </w:rPr>
        <w:softHyphen/>
        <w:t>то един чо</w:t>
      </w:r>
      <w:r w:rsidRPr="00212C05">
        <w:rPr>
          <w:rFonts w:asciiTheme="minorBidi" w:hAnsiTheme="minorBidi"/>
          <w:sz w:val="26"/>
          <w:szCs w:val="26"/>
        </w:rPr>
        <w:softHyphen/>
        <w:t xml:space="preserve">век днес признае: </w:t>
      </w:r>
      <w:r w:rsidRPr="00FB1053">
        <w:rPr>
          <w:rFonts w:asciiTheme="minorBidi" w:hAnsiTheme="minorBidi"/>
          <w:i/>
          <w:iCs/>
          <w:sz w:val="26"/>
          <w:szCs w:val="26"/>
        </w:rPr>
        <w:t>Да, не</w:t>
      </w:r>
      <w:r w:rsidRPr="00FB1053">
        <w:rPr>
          <w:rFonts w:asciiTheme="minorBidi" w:hAnsiTheme="minorBidi"/>
          <w:i/>
          <w:iCs/>
          <w:sz w:val="26"/>
          <w:szCs w:val="26"/>
        </w:rPr>
        <w:softHyphen/>
        <w:t>ща</w:t>
      </w:r>
      <w:r w:rsidRPr="00FB1053">
        <w:rPr>
          <w:rFonts w:asciiTheme="minorBidi" w:hAnsiTheme="minorBidi"/>
          <w:i/>
          <w:iCs/>
          <w:sz w:val="26"/>
          <w:szCs w:val="26"/>
        </w:rPr>
        <w:softHyphen/>
        <w:t>та са пред мен, оба</w:t>
      </w:r>
      <w:r w:rsidRPr="00FB1053">
        <w:rPr>
          <w:rFonts w:asciiTheme="minorBidi" w:hAnsiTheme="minorBidi"/>
          <w:i/>
          <w:iCs/>
          <w:sz w:val="26"/>
          <w:szCs w:val="26"/>
        </w:rPr>
        <w:softHyphen/>
        <w:t>че аз не зная как</w:t>
      </w:r>
      <w:r w:rsidRPr="00FB1053">
        <w:rPr>
          <w:rFonts w:asciiTheme="minorBidi" w:hAnsiTheme="minorBidi"/>
          <w:i/>
          <w:iCs/>
          <w:sz w:val="26"/>
          <w:szCs w:val="26"/>
        </w:rPr>
        <w:softHyphen/>
        <w:t>во оз</w:t>
      </w:r>
      <w:r w:rsidRPr="00FB1053">
        <w:rPr>
          <w:rFonts w:asciiTheme="minorBidi" w:hAnsiTheme="minorBidi"/>
          <w:i/>
          <w:iCs/>
          <w:sz w:val="26"/>
          <w:szCs w:val="26"/>
        </w:rPr>
        <w:softHyphen/>
        <w:t>на</w:t>
      </w:r>
      <w:r w:rsidRPr="00FB1053">
        <w:rPr>
          <w:rFonts w:asciiTheme="minorBidi" w:hAnsiTheme="minorBidi"/>
          <w:i/>
          <w:iCs/>
          <w:sz w:val="26"/>
          <w:szCs w:val="26"/>
        </w:rPr>
        <w:softHyphen/>
        <w:t>ча</w:t>
      </w:r>
      <w:r w:rsidRPr="00FB1053">
        <w:rPr>
          <w:rFonts w:asciiTheme="minorBidi" w:hAnsiTheme="minorBidi"/>
          <w:i/>
          <w:iCs/>
          <w:sz w:val="26"/>
          <w:szCs w:val="26"/>
        </w:rPr>
        <w:softHyphen/>
        <w:t>ват те и не ис</w:t>
      </w:r>
      <w:r w:rsidRPr="00FB1053">
        <w:rPr>
          <w:rFonts w:asciiTheme="minorBidi" w:hAnsiTheme="minorBidi"/>
          <w:i/>
          <w:iCs/>
          <w:sz w:val="26"/>
          <w:szCs w:val="26"/>
        </w:rPr>
        <w:softHyphen/>
        <w:t>кам да се на</w:t>
      </w:r>
      <w:r w:rsidRPr="00FB1053">
        <w:rPr>
          <w:rFonts w:asciiTheme="minorBidi" w:hAnsiTheme="minorBidi"/>
          <w:i/>
          <w:iCs/>
          <w:sz w:val="26"/>
          <w:szCs w:val="26"/>
        </w:rPr>
        <w:softHyphen/>
        <w:t>мес</w:t>
      </w:r>
      <w:r w:rsidRPr="00FB1053">
        <w:rPr>
          <w:rFonts w:asciiTheme="minorBidi" w:hAnsiTheme="minorBidi"/>
          <w:i/>
          <w:iCs/>
          <w:sz w:val="26"/>
          <w:szCs w:val="26"/>
        </w:rPr>
        <w:softHyphen/>
        <w:t>вам в тех</w:t>
      </w:r>
      <w:r w:rsidRPr="00FB1053">
        <w:rPr>
          <w:rFonts w:asciiTheme="minorBidi" w:hAnsiTheme="minorBidi"/>
          <w:i/>
          <w:iCs/>
          <w:sz w:val="26"/>
          <w:szCs w:val="26"/>
        </w:rPr>
        <w:softHyphen/>
        <w:t>ния ход!</w:t>
      </w:r>
      <w:r w:rsidRPr="00212C05">
        <w:rPr>
          <w:rFonts w:asciiTheme="minorBidi" w:hAnsiTheme="minorBidi"/>
          <w:sz w:val="26"/>
          <w:szCs w:val="26"/>
        </w:rPr>
        <w:t xml:space="preserve"> И не е ли учуд</w:t>
      </w:r>
      <w:r w:rsidRPr="00212C05">
        <w:rPr>
          <w:rFonts w:asciiTheme="minorBidi" w:hAnsiTheme="minorBidi"/>
          <w:sz w:val="26"/>
          <w:szCs w:val="26"/>
        </w:rPr>
        <w:softHyphen/>
        <w:t>ва</w:t>
      </w:r>
      <w:r w:rsidRPr="00212C05">
        <w:rPr>
          <w:rFonts w:asciiTheme="minorBidi" w:hAnsiTheme="minorBidi"/>
          <w:sz w:val="26"/>
          <w:szCs w:val="26"/>
        </w:rPr>
        <w:softHyphen/>
        <w:t>ща не</w:t>
      </w:r>
      <w:r w:rsidRPr="00212C05">
        <w:rPr>
          <w:rFonts w:asciiTheme="minorBidi" w:hAnsiTheme="minorBidi"/>
          <w:sz w:val="26"/>
          <w:szCs w:val="26"/>
        </w:rPr>
        <w:softHyphen/>
        <w:t>ве</w:t>
      </w:r>
      <w:r w:rsidRPr="00212C05">
        <w:rPr>
          <w:rFonts w:asciiTheme="minorBidi" w:hAnsiTheme="minorBidi"/>
          <w:sz w:val="26"/>
          <w:szCs w:val="26"/>
        </w:rPr>
        <w:softHyphen/>
        <w:t>ро</w:t>
      </w:r>
      <w:r w:rsidRPr="00212C05">
        <w:rPr>
          <w:rFonts w:asciiTheme="minorBidi" w:hAnsiTheme="minorBidi"/>
          <w:sz w:val="26"/>
          <w:szCs w:val="26"/>
        </w:rPr>
        <w:softHyphen/>
        <w:t>ятно по</w:t>
      </w:r>
      <w:r w:rsidRPr="00212C05">
        <w:rPr>
          <w:rFonts w:asciiTheme="minorBidi" w:hAnsiTheme="minorBidi"/>
          <w:sz w:val="26"/>
          <w:szCs w:val="26"/>
        </w:rPr>
        <w:softHyphen/>
        <w:t>вър</w:t>
      </w:r>
      <w:r w:rsidRPr="00212C05">
        <w:rPr>
          <w:rFonts w:asciiTheme="minorBidi" w:hAnsiTheme="minorBidi"/>
          <w:sz w:val="26"/>
          <w:szCs w:val="26"/>
        </w:rPr>
        <w:softHyphen/>
        <w:t>х</w:t>
      </w:r>
      <w:r w:rsidRPr="00212C05">
        <w:rPr>
          <w:rFonts w:asciiTheme="minorBidi" w:hAnsiTheme="minorBidi"/>
          <w:sz w:val="26"/>
          <w:szCs w:val="26"/>
        </w:rPr>
        <w:softHyphen/>
        <w:t>нос</w:t>
      </w:r>
      <w:r w:rsidRPr="00212C05">
        <w:rPr>
          <w:rFonts w:asciiTheme="minorBidi" w:hAnsiTheme="minorBidi"/>
          <w:sz w:val="26"/>
          <w:szCs w:val="26"/>
        </w:rPr>
        <w:softHyphen/>
        <w:t>т</w:t>
      </w:r>
      <w:r w:rsidRPr="00212C05">
        <w:rPr>
          <w:rFonts w:asciiTheme="minorBidi" w:hAnsiTheme="minorBidi"/>
          <w:sz w:val="26"/>
          <w:szCs w:val="26"/>
        </w:rPr>
        <w:softHyphen/>
        <w:t>на</w:t>
      </w:r>
      <w:r w:rsidRPr="00212C05">
        <w:rPr>
          <w:rFonts w:asciiTheme="minorBidi" w:hAnsiTheme="minorBidi"/>
          <w:sz w:val="26"/>
          <w:szCs w:val="26"/>
        </w:rPr>
        <w:softHyphen/>
        <w:t>та по</w:t>
      </w:r>
      <w:r w:rsidRPr="00212C05">
        <w:rPr>
          <w:rFonts w:asciiTheme="minorBidi" w:hAnsiTheme="minorBidi"/>
          <w:sz w:val="26"/>
          <w:szCs w:val="26"/>
        </w:rPr>
        <w:softHyphen/>
        <w:t>зи</w:t>
      </w:r>
      <w:r w:rsidRPr="00212C05">
        <w:rPr>
          <w:rFonts w:asciiTheme="minorBidi" w:hAnsiTheme="minorBidi"/>
          <w:sz w:val="26"/>
          <w:szCs w:val="26"/>
        </w:rPr>
        <w:softHyphen/>
        <w:t>ция на уни</w:t>
      </w:r>
      <w:r w:rsidRPr="00212C05">
        <w:rPr>
          <w:rFonts w:asciiTheme="minorBidi" w:hAnsiTheme="minorBidi"/>
          <w:sz w:val="26"/>
          <w:szCs w:val="26"/>
        </w:rPr>
        <w:softHyphen/>
        <w:t>вер</w:t>
      </w:r>
      <w:r w:rsidRPr="00212C05">
        <w:rPr>
          <w:rFonts w:asciiTheme="minorBidi" w:hAnsiTheme="minorBidi"/>
          <w:sz w:val="26"/>
          <w:szCs w:val="26"/>
        </w:rPr>
        <w:softHyphen/>
        <w:t>си</w:t>
      </w:r>
      <w:r w:rsidRPr="00212C05">
        <w:rPr>
          <w:rFonts w:asciiTheme="minorBidi" w:hAnsiTheme="minorBidi"/>
          <w:sz w:val="26"/>
          <w:szCs w:val="26"/>
        </w:rPr>
        <w:softHyphen/>
        <w:t>тет</w:t>
      </w:r>
      <w:r w:rsidRPr="00212C05">
        <w:rPr>
          <w:rFonts w:asciiTheme="minorBidi" w:hAnsiTheme="minorBidi"/>
          <w:sz w:val="26"/>
          <w:szCs w:val="26"/>
        </w:rPr>
        <w:softHyphen/>
        <w:t>с</w:t>
      </w:r>
      <w:r w:rsidRPr="00212C05">
        <w:rPr>
          <w:rFonts w:asciiTheme="minorBidi" w:hAnsiTheme="minorBidi"/>
          <w:sz w:val="26"/>
          <w:szCs w:val="26"/>
        </w:rPr>
        <w:softHyphen/>
        <w:t>ки</w:t>
      </w:r>
      <w:r w:rsidRPr="00212C05">
        <w:rPr>
          <w:rFonts w:asciiTheme="minorBidi" w:hAnsiTheme="minorBidi"/>
          <w:sz w:val="26"/>
          <w:szCs w:val="26"/>
        </w:rPr>
        <w:softHyphen/>
        <w:t>те среди, спо</w:t>
      </w:r>
      <w:r w:rsidRPr="00212C05">
        <w:rPr>
          <w:rFonts w:asciiTheme="minorBidi" w:hAnsiTheme="minorBidi"/>
          <w:sz w:val="26"/>
          <w:szCs w:val="26"/>
        </w:rPr>
        <w:softHyphen/>
        <w:t>ред ко</w:t>
      </w:r>
      <w:r w:rsidRPr="00212C05">
        <w:rPr>
          <w:rFonts w:asciiTheme="minorBidi" w:hAnsiTheme="minorBidi"/>
          <w:sz w:val="26"/>
          <w:szCs w:val="26"/>
        </w:rPr>
        <w:softHyphen/>
        <w:t>ято чо</w:t>
      </w:r>
      <w:r w:rsidRPr="00212C05">
        <w:rPr>
          <w:rFonts w:asciiTheme="minorBidi" w:hAnsiTheme="minorBidi"/>
          <w:sz w:val="26"/>
          <w:szCs w:val="26"/>
        </w:rPr>
        <w:softHyphen/>
        <w:t>век мо</w:t>
      </w:r>
      <w:r w:rsidRPr="00212C05">
        <w:rPr>
          <w:rFonts w:asciiTheme="minorBidi" w:hAnsiTheme="minorBidi"/>
          <w:sz w:val="26"/>
          <w:szCs w:val="26"/>
        </w:rPr>
        <w:softHyphen/>
        <w:t>же да вник</w:t>
      </w:r>
      <w:r w:rsidRPr="00212C05">
        <w:rPr>
          <w:rFonts w:asciiTheme="minorBidi" w:hAnsiTheme="minorBidi"/>
          <w:sz w:val="26"/>
          <w:szCs w:val="26"/>
        </w:rPr>
        <w:softHyphen/>
        <w:t>ва и раз</w:t>
      </w:r>
      <w:r w:rsidRPr="00212C05">
        <w:rPr>
          <w:rFonts w:asciiTheme="minorBidi" w:hAnsiTheme="minorBidi"/>
          <w:sz w:val="26"/>
          <w:szCs w:val="26"/>
        </w:rPr>
        <w:softHyphen/>
        <w:t>би</w:t>
      </w:r>
      <w:r w:rsidRPr="00212C05">
        <w:rPr>
          <w:rFonts w:asciiTheme="minorBidi" w:hAnsiTheme="minorBidi"/>
          <w:sz w:val="26"/>
          <w:szCs w:val="26"/>
        </w:rPr>
        <w:softHyphen/>
        <w:t>ра всичко, ко</w:t>
      </w:r>
      <w:r w:rsidRPr="00212C05">
        <w:rPr>
          <w:rFonts w:asciiTheme="minorBidi" w:hAnsiTheme="minorBidi"/>
          <w:sz w:val="26"/>
          <w:szCs w:val="26"/>
        </w:rPr>
        <w:softHyphen/>
        <w:t>ето се на</w:t>
      </w:r>
      <w:r w:rsidRPr="00212C05">
        <w:rPr>
          <w:rFonts w:asciiTheme="minorBidi" w:hAnsiTheme="minorBidi"/>
          <w:sz w:val="26"/>
          <w:szCs w:val="26"/>
        </w:rPr>
        <w:softHyphen/>
        <w:t>ми</w:t>
      </w:r>
      <w:r w:rsidRPr="00212C05">
        <w:rPr>
          <w:rFonts w:asciiTheme="minorBidi" w:hAnsiTheme="minorBidi"/>
          <w:sz w:val="26"/>
          <w:szCs w:val="26"/>
        </w:rPr>
        <w:softHyphen/>
        <w:t>ра око</w:t>
      </w:r>
      <w:r w:rsidRPr="00212C05">
        <w:rPr>
          <w:rFonts w:asciiTheme="minorBidi" w:hAnsiTheme="minorBidi"/>
          <w:sz w:val="26"/>
          <w:szCs w:val="26"/>
        </w:rPr>
        <w:softHyphen/>
        <w:t>ло него. Ето за</w:t>
      </w:r>
      <w:r w:rsidRPr="00212C05">
        <w:rPr>
          <w:rFonts w:asciiTheme="minorBidi" w:hAnsiTheme="minorBidi"/>
          <w:sz w:val="26"/>
          <w:szCs w:val="26"/>
        </w:rPr>
        <w:softHyphen/>
        <w:t>що за днеш</w:t>
      </w:r>
      <w:r w:rsidRPr="00212C05">
        <w:rPr>
          <w:rFonts w:asciiTheme="minorBidi" w:hAnsiTheme="minorBidi"/>
          <w:sz w:val="26"/>
          <w:szCs w:val="26"/>
        </w:rPr>
        <w:softHyphen/>
        <w:t>ни</w:t>
      </w:r>
      <w:r w:rsidRPr="00212C05">
        <w:rPr>
          <w:rFonts w:asciiTheme="minorBidi" w:hAnsiTheme="minorBidi"/>
          <w:sz w:val="26"/>
          <w:szCs w:val="26"/>
        </w:rPr>
        <w:softHyphen/>
        <w:t>те хо</w:t>
      </w:r>
      <w:r w:rsidRPr="00212C05">
        <w:rPr>
          <w:rFonts w:asciiTheme="minorBidi" w:hAnsiTheme="minorBidi"/>
          <w:sz w:val="26"/>
          <w:szCs w:val="26"/>
        </w:rPr>
        <w:softHyphen/>
        <w:t>ра е из</w:t>
      </w:r>
      <w:r w:rsidRPr="00212C05">
        <w:rPr>
          <w:rFonts w:asciiTheme="minorBidi" w:hAnsiTheme="minorBidi"/>
          <w:sz w:val="26"/>
          <w:szCs w:val="26"/>
        </w:rPr>
        <w:softHyphen/>
        <w:t>к</w:t>
      </w:r>
      <w:r w:rsidRPr="00212C05">
        <w:rPr>
          <w:rFonts w:asciiTheme="minorBidi" w:hAnsiTheme="minorBidi"/>
          <w:sz w:val="26"/>
          <w:szCs w:val="26"/>
        </w:rPr>
        <w:softHyphen/>
        <w:t>лю</w:t>
      </w:r>
      <w:r w:rsidRPr="00212C05">
        <w:rPr>
          <w:rFonts w:asciiTheme="minorBidi" w:hAnsiTheme="minorBidi"/>
          <w:sz w:val="26"/>
          <w:szCs w:val="26"/>
        </w:rPr>
        <w:softHyphen/>
        <w:t>чи</w:t>
      </w:r>
      <w:r w:rsidRPr="00212C05">
        <w:rPr>
          <w:rFonts w:asciiTheme="minorBidi" w:hAnsiTheme="minorBidi"/>
          <w:sz w:val="26"/>
          <w:szCs w:val="26"/>
        </w:rPr>
        <w:softHyphen/>
        <w:t>тел</w:t>
      </w:r>
      <w:r w:rsidRPr="00212C05">
        <w:rPr>
          <w:rFonts w:asciiTheme="minorBidi" w:hAnsiTheme="minorBidi"/>
          <w:sz w:val="26"/>
          <w:szCs w:val="26"/>
        </w:rPr>
        <w:softHyphen/>
        <w:t>но теж</w:t>
      </w:r>
      <w:r w:rsidRPr="00212C05">
        <w:rPr>
          <w:rFonts w:asciiTheme="minorBidi" w:hAnsiTheme="minorBidi"/>
          <w:sz w:val="26"/>
          <w:szCs w:val="26"/>
        </w:rPr>
        <w:softHyphen/>
        <w:t>ко да чу</w:t>
      </w:r>
      <w:r w:rsidRPr="00212C05">
        <w:rPr>
          <w:rFonts w:asciiTheme="minorBidi" w:hAnsiTheme="minorBidi"/>
          <w:sz w:val="26"/>
          <w:szCs w:val="26"/>
        </w:rPr>
        <w:softHyphen/>
        <w:t>ят признанието, че по</w:t>
      </w:r>
      <w:r w:rsidRPr="00212C05">
        <w:rPr>
          <w:rFonts w:asciiTheme="minorBidi" w:hAnsiTheme="minorBidi"/>
          <w:sz w:val="26"/>
          <w:szCs w:val="26"/>
        </w:rPr>
        <w:softHyphen/>
        <w:t>ня</w:t>
      </w:r>
      <w:r w:rsidRPr="00212C05">
        <w:rPr>
          <w:rFonts w:asciiTheme="minorBidi" w:hAnsiTheme="minorBidi"/>
          <w:sz w:val="26"/>
          <w:szCs w:val="26"/>
        </w:rPr>
        <w:softHyphen/>
        <w:t>ко</w:t>
      </w:r>
      <w:r w:rsidRPr="00212C05">
        <w:rPr>
          <w:rFonts w:asciiTheme="minorBidi" w:hAnsiTheme="minorBidi"/>
          <w:sz w:val="26"/>
          <w:szCs w:val="26"/>
        </w:rPr>
        <w:softHyphen/>
        <w:t>га един обек</w:t>
      </w:r>
      <w:r w:rsidRPr="00212C05">
        <w:rPr>
          <w:rFonts w:asciiTheme="minorBidi" w:hAnsiTheme="minorBidi"/>
          <w:sz w:val="26"/>
          <w:szCs w:val="26"/>
        </w:rPr>
        <w:softHyphen/>
        <w:t>ти</w:t>
      </w:r>
      <w:r w:rsidRPr="00212C05">
        <w:rPr>
          <w:rFonts w:asciiTheme="minorBidi" w:hAnsiTheme="minorBidi"/>
          <w:sz w:val="26"/>
          <w:szCs w:val="26"/>
        </w:rPr>
        <w:softHyphen/>
        <w:t>вен факт прос</w:t>
      </w:r>
      <w:r w:rsidRPr="00212C05">
        <w:rPr>
          <w:rFonts w:asciiTheme="minorBidi" w:hAnsiTheme="minorBidi"/>
          <w:sz w:val="26"/>
          <w:szCs w:val="26"/>
        </w:rPr>
        <w:softHyphen/>
        <w:t>то не мо</w:t>
      </w:r>
      <w:r w:rsidRPr="00212C05">
        <w:rPr>
          <w:rFonts w:asciiTheme="minorBidi" w:hAnsiTheme="minorBidi"/>
          <w:sz w:val="26"/>
          <w:szCs w:val="26"/>
        </w:rPr>
        <w:softHyphen/>
        <w:t>же да бъ</w:t>
      </w:r>
      <w:r w:rsidRPr="00212C05">
        <w:rPr>
          <w:rFonts w:asciiTheme="minorBidi" w:hAnsiTheme="minorBidi"/>
          <w:sz w:val="26"/>
          <w:szCs w:val="26"/>
        </w:rPr>
        <w:softHyphen/>
        <w:t>де обяснен</w:t>
      </w:r>
      <w:r w:rsidR="006358C8" w:rsidRPr="00212C05">
        <w:rPr>
          <w:rFonts w:asciiTheme="minorBidi" w:hAnsiTheme="minorBidi"/>
          <w:sz w:val="26"/>
          <w:szCs w:val="26"/>
        </w:rPr>
        <w:t xml:space="preserve"> и</w:t>
      </w:r>
      <w:r w:rsidRPr="00212C05">
        <w:rPr>
          <w:rFonts w:asciiTheme="minorBidi" w:hAnsiTheme="minorBidi"/>
          <w:sz w:val="26"/>
          <w:szCs w:val="26"/>
        </w:rPr>
        <w:t xml:space="preserve"> че</w:t>
      </w:r>
      <w:r w:rsidR="006358C8" w:rsidRPr="00212C05">
        <w:rPr>
          <w:rFonts w:asciiTheme="minorBidi" w:hAnsiTheme="minorBidi"/>
          <w:sz w:val="26"/>
          <w:szCs w:val="26"/>
        </w:rPr>
        <w:t>,</w:t>
      </w:r>
      <w:r w:rsidRPr="00212C05">
        <w:rPr>
          <w:rFonts w:asciiTheme="minorBidi" w:hAnsiTheme="minorBidi"/>
          <w:sz w:val="26"/>
          <w:szCs w:val="26"/>
        </w:rPr>
        <w:t xml:space="preserve"> пре</w:t>
      </w:r>
      <w:r w:rsidRPr="00212C05">
        <w:rPr>
          <w:rFonts w:asciiTheme="minorBidi" w:hAnsiTheme="minorBidi"/>
          <w:sz w:val="26"/>
          <w:szCs w:val="26"/>
        </w:rPr>
        <w:softHyphen/>
        <w:t>ди то</w:t>
      </w:r>
      <w:r w:rsidRPr="00212C05">
        <w:rPr>
          <w:rFonts w:asciiTheme="minorBidi" w:hAnsiTheme="minorBidi"/>
          <w:sz w:val="26"/>
          <w:szCs w:val="26"/>
        </w:rPr>
        <w:softHyphen/>
        <w:t>ва</w:t>
      </w:r>
      <w:r w:rsidR="006358C8" w:rsidRPr="00212C05">
        <w:rPr>
          <w:rFonts w:asciiTheme="minorBidi" w:hAnsiTheme="minorBidi"/>
          <w:sz w:val="26"/>
          <w:szCs w:val="26"/>
        </w:rPr>
        <w:t>,</w:t>
      </w:r>
      <w:r w:rsidRPr="00212C05">
        <w:rPr>
          <w:rFonts w:asciiTheme="minorBidi" w:hAnsiTheme="minorBidi"/>
          <w:sz w:val="26"/>
          <w:szCs w:val="26"/>
        </w:rPr>
        <w:t xml:space="preserve"> тряб</w:t>
      </w:r>
      <w:r w:rsidRPr="00212C05">
        <w:rPr>
          <w:rFonts w:asciiTheme="minorBidi" w:hAnsiTheme="minorBidi"/>
          <w:sz w:val="26"/>
          <w:szCs w:val="26"/>
        </w:rPr>
        <w:softHyphen/>
        <w:t>ва да се из</w:t>
      </w:r>
      <w:r w:rsidRPr="00212C05">
        <w:rPr>
          <w:rFonts w:asciiTheme="minorBidi" w:hAnsiTheme="minorBidi"/>
          <w:sz w:val="26"/>
          <w:szCs w:val="26"/>
        </w:rPr>
        <w:softHyphen/>
        <w:t>г</w:t>
      </w:r>
      <w:r w:rsidRPr="00212C05">
        <w:rPr>
          <w:rFonts w:asciiTheme="minorBidi" w:hAnsiTheme="minorBidi"/>
          <w:sz w:val="26"/>
          <w:szCs w:val="26"/>
        </w:rPr>
        <w:softHyphen/>
        <w:t>ра</w:t>
      </w:r>
      <w:r w:rsidRPr="00212C05">
        <w:rPr>
          <w:rFonts w:asciiTheme="minorBidi" w:hAnsiTheme="minorBidi"/>
          <w:sz w:val="26"/>
          <w:szCs w:val="26"/>
        </w:rPr>
        <w:softHyphen/>
        <w:t>дят истин</w:t>
      </w:r>
      <w:r w:rsidRPr="00212C05">
        <w:rPr>
          <w:rFonts w:asciiTheme="minorBidi" w:hAnsiTheme="minorBidi"/>
          <w:sz w:val="26"/>
          <w:szCs w:val="26"/>
        </w:rPr>
        <w:softHyphen/>
        <w:t>с</w:t>
      </w:r>
      <w:r w:rsidRPr="00212C05">
        <w:rPr>
          <w:rFonts w:asciiTheme="minorBidi" w:hAnsiTheme="minorBidi"/>
          <w:sz w:val="26"/>
          <w:szCs w:val="26"/>
        </w:rPr>
        <w:softHyphen/>
        <w:t>ки</w:t>
      </w:r>
      <w:r w:rsidRPr="00212C05">
        <w:rPr>
          <w:rFonts w:asciiTheme="minorBidi" w:hAnsiTheme="minorBidi"/>
          <w:sz w:val="26"/>
          <w:szCs w:val="26"/>
        </w:rPr>
        <w:softHyphen/>
        <w:t>те пред</w:t>
      </w:r>
      <w:r w:rsidRPr="00212C05">
        <w:rPr>
          <w:rFonts w:asciiTheme="minorBidi" w:hAnsiTheme="minorBidi"/>
          <w:sz w:val="26"/>
          <w:szCs w:val="26"/>
        </w:rPr>
        <w:softHyphen/>
        <w:t>пос</w:t>
      </w:r>
      <w:r w:rsidRPr="00212C05">
        <w:rPr>
          <w:rFonts w:asciiTheme="minorBidi" w:hAnsiTheme="minorBidi"/>
          <w:sz w:val="26"/>
          <w:szCs w:val="26"/>
        </w:rPr>
        <w:softHyphen/>
        <w:t>тав</w:t>
      </w:r>
      <w:r w:rsidRPr="00212C05">
        <w:rPr>
          <w:rFonts w:asciiTheme="minorBidi" w:hAnsiTheme="minorBidi"/>
          <w:sz w:val="26"/>
          <w:szCs w:val="26"/>
        </w:rPr>
        <w:softHyphen/>
        <w:t>ки за не</w:t>
      </w:r>
      <w:r w:rsidRPr="00212C05">
        <w:rPr>
          <w:rFonts w:asciiTheme="minorBidi" w:hAnsiTheme="minorBidi"/>
          <w:sz w:val="26"/>
          <w:szCs w:val="26"/>
        </w:rPr>
        <w:softHyphen/>
        <w:t>го</w:t>
      </w:r>
      <w:r w:rsidRPr="00212C05">
        <w:rPr>
          <w:rFonts w:asciiTheme="minorBidi" w:hAnsiTheme="minorBidi"/>
          <w:sz w:val="26"/>
          <w:szCs w:val="26"/>
        </w:rPr>
        <w:softHyphen/>
        <w:t>во</w:t>
      </w:r>
      <w:r w:rsidRPr="00212C05">
        <w:rPr>
          <w:rFonts w:asciiTheme="minorBidi" w:hAnsiTheme="minorBidi"/>
          <w:sz w:val="26"/>
          <w:szCs w:val="26"/>
        </w:rPr>
        <w:softHyphen/>
        <w:t>то пра</w:t>
      </w:r>
      <w:r w:rsidRPr="00212C05">
        <w:rPr>
          <w:rFonts w:asciiTheme="minorBidi" w:hAnsiTheme="minorBidi"/>
          <w:sz w:val="26"/>
          <w:szCs w:val="26"/>
        </w:rPr>
        <w:softHyphen/>
        <w:t>вил</w:t>
      </w:r>
      <w:r w:rsidRPr="00212C05">
        <w:rPr>
          <w:rFonts w:asciiTheme="minorBidi" w:hAnsiTheme="minorBidi"/>
          <w:sz w:val="26"/>
          <w:szCs w:val="26"/>
        </w:rPr>
        <w:softHyphen/>
        <w:t>но обяснение. Да, ед</w:t>
      </w:r>
      <w:r w:rsidRPr="00212C05">
        <w:rPr>
          <w:rFonts w:asciiTheme="minorBidi" w:hAnsiTheme="minorBidi"/>
          <w:sz w:val="26"/>
          <w:szCs w:val="26"/>
        </w:rPr>
        <w:softHyphen/>
        <w:t>ва ли ня</w:t>
      </w:r>
      <w:r w:rsidRPr="00212C05">
        <w:rPr>
          <w:rFonts w:asciiTheme="minorBidi" w:hAnsiTheme="minorBidi"/>
          <w:sz w:val="26"/>
          <w:szCs w:val="26"/>
        </w:rPr>
        <w:softHyphen/>
        <w:t>ко</w:t>
      </w:r>
      <w:r w:rsidRPr="00212C05">
        <w:rPr>
          <w:rFonts w:asciiTheme="minorBidi" w:hAnsiTheme="minorBidi"/>
          <w:sz w:val="26"/>
          <w:szCs w:val="26"/>
        </w:rPr>
        <w:softHyphen/>
        <w:t>му хрумва, че на</w:t>
      </w:r>
      <w:r w:rsidRPr="00212C05">
        <w:rPr>
          <w:rFonts w:asciiTheme="minorBidi" w:hAnsiTheme="minorBidi"/>
          <w:sz w:val="26"/>
          <w:szCs w:val="26"/>
        </w:rPr>
        <w:softHyphen/>
        <w:t>й-</w:t>
      </w:r>
      <w:r w:rsidRPr="00212C05">
        <w:rPr>
          <w:rFonts w:asciiTheme="minorBidi" w:hAnsiTheme="minorBidi"/>
          <w:sz w:val="26"/>
          <w:szCs w:val="26"/>
        </w:rPr>
        <w:softHyphen/>
        <w:t>нап</w:t>
      </w:r>
      <w:r w:rsidRPr="00212C05">
        <w:rPr>
          <w:rFonts w:asciiTheme="minorBidi" w:hAnsiTheme="minorBidi"/>
          <w:sz w:val="26"/>
          <w:szCs w:val="26"/>
        </w:rPr>
        <w:softHyphen/>
        <w:t>ред тряб</w:t>
      </w:r>
      <w:r w:rsidRPr="00212C05">
        <w:rPr>
          <w:rFonts w:asciiTheme="minorBidi" w:hAnsiTheme="minorBidi"/>
          <w:sz w:val="26"/>
          <w:szCs w:val="26"/>
        </w:rPr>
        <w:softHyphen/>
        <w:t>ва да се из</w:t>
      </w:r>
      <w:r w:rsidRPr="00212C05">
        <w:rPr>
          <w:rFonts w:asciiTheme="minorBidi" w:hAnsiTheme="minorBidi"/>
          <w:sz w:val="26"/>
          <w:szCs w:val="26"/>
        </w:rPr>
        <w:softHyphen/>
        <w:t>г</w:t>
      </w:r>
      <w:r w:rsidRPr="00212C05">
        <w:rPr>
          <w:rFonts w:asciiTheme="minorBidi" w:hAnsiTheme="minorBidi"/>
          <w:sz w:val="26"/>
          <w:szCs w:val="26"/>
        </w:rPr>
        <w:softHyphen/>
        <w:t>ра</w:t>
      </w:r>
      <w:r w:rsidRPr="00212C05">
        <w:rPr>
          <w:rFonts w:asciiTheme="minorBidi" w:hAnsiTheme="minorBidi"/>
          <w:sz w:val="26"/>
          <w:szCs w:val="26"/>
        </w:rPr>
        <w:softHyphen/>
        <w:t>дят пред</w:t>
      </w:r>
      <w:r w:rsidRPr="00212C05">
        <w:rPr>
          <w:rFonts w:asciiTheme="minorBidi" w:hAnsiTheme="minorBidi"/>
          <w:sz w:val="26"/>
          <w:szCs w:val="26"/>
        </w:rPr>
        <w:softHyphen/>
        <w:t>пос</w:t>
      </w:r>
      <w:r w:rsidRPr="00212C05">
        <w:rPr>
          <w:rFonts w:asciiTheme="minorBidi" w:hAnsiTheme="minorBidi"/>
          <w:sz w:val="26"/>
          <w:szCs w:val="26"/>
        </w:rPr>
        <w:softHyphen/>
        <w:t>тав</w:t>
      </w:r>
      <w:r w:rsidRPr="00212C05">
        <w:rPr>
          <w:rFonts w:asciiTheme="minorBidi" w:hAnsiTheme="minorBidi"/>
          <w:sz w:val="26"/>
          <w:szCs w:val="26"/>
        </w:rPr>
        <w:softHyphen/>
        <w:t>ки</w:t>
      </w:r>
      <w:r w:rsidRPr="00212C05">
        <w:rPr>
          <w:rFonts w:asciiTheme="minorBidi" w:hAnsiTheme="minorBidi"/>
          <w:sz w:val="26"/>
          <w:szCs w:val="26"/>
        </w:rPr>
        <w:softHyphen/>
        <w:t>те за ед</w:t>
      </w:r>
      <w:r w:rsidRPr="00212C05">
        <w:rPr>
          <w:rFonts w:asciiTheme="minorBidi" w:hAnsiTheme="minorBidi"/>
          <w:sz w:val="26"/>
          <w:szCs w:val="26"/>
        </w:rPr>
        <w:softHyphen/>
        <w:t>но пра</w:t>
      </w:r>
      <w:r w:rsidRPr="00212C05">
        <w:rPr>
          <w:rFonts w:asciiTheme="minorBidi" w:hAnsiTheme="minorBidi"/>
          <w:sz w:val="26"/>
          <w:szCs w:val="26"/>
        </w:rPr>
        <w:softHyphen/>
        <w:t>вил</w:t>
      </w:r>
      <w:r w:rsidRPr="00212C05">
        <w:rPr>
          <w:rFonts w:asciiTheme="minorBidi" w:hAnsiTheme="minorBidi"/>
          <w:sz w:val="26"/>
          <w:szCs w:val="26"/>
        </w:rPr>
        <w:softHyphen/>
        <w:t>но обяснение</w:t>
      </w:r>
      <w:r w:rsidR="00FB1053">
        <w:rPr>
          <w:rFonts w:asciiTheme="minorBidi" w:hAnsiTheme="minorBidi"/>
          <w:sz w:val="26"/>
          <w:szCs w:val="26"/>
        </w:rPr>
        <w:t>..</w:t>
      </w:r>
      <w:r w:rsidRPr="00212C05">
        <w:rPr>
          <w:rFonts w:asciiTheme="minorBidi" w:hAnsiTheme="minorBidi"/>
          <w:sz w:val="26"/>
          <w:szCs w:val="26"/>
        </w:rPr>
        <w:t xml:space="preserve">.  </w:t>
      </w:r>
    </w:p>
    <w:p w14:paraId="0424D1BA" w14:textId="1BBF00AB" w:rsidR="002E2E19" w:rsidRPr="00212C05" w:rsidRDefault="002E2E19" w:rsidP="002E2E19">
      <w:pPr>
        <w:spacing w:after="0" w:line="240" w:lineRule="auto"/>
        <w:ind w:firstLine="720"/>
        <w:rPr>
          <w:rFonts w:asciiTheme="minorBidi" w:hAnsiTheme="minorBidi"/>
          <w:sz w:val="26"/>
          <w:szCs w:val="26"/>
        </w:rPr>
      </w:pPr>
      <w:r w:rsidRPr="00212C05">
        <w:rPr>
          <w:rFonts w:asciiTheme="minorBidi" w:hAnsiTheme="minorBidi"/>
          <w:sz w:val="26"/>
          <w:szCs w:val="26"/>
        </w:rPr>
        <w:t>Но за след</w:t>
      </w:r>
      <w:r w:rsidRPr="00212C05">
        <w:rPr>
          <w:rFonts w:asciiTheme="minorBidi" w:hAnsiTheme="minorBidi"/>
          <w:sz w:val="26"/>
          <w:szCs w:val="26"/>
        </w:rPr>
        <w:softHyphen/>
        <w:t>ва</w:t>
      </w:r>
      <w:r w:rsidRPr="00212C05">
        <w:rPr>
          <w:rFonts w:asciiTheme="minorBidi" w:hAnsiTheme="minorBidi"/>
          <w:sz w:val="26"/>
          <w:szCs w:val="26"/>
        </w:rPr>
        <w:softHyphen/>
        <w:t>ща</w:t>
      </w:r>
      <w:r w:rsidRPr="00212C05">
        <w:rPr>
          <w:rFonts w:asciiTheme="minorBidi" w:hAnsiTheme="minorBidi"/>
          <w:sz w:val="26"/>
          <w:szCs w:val="26"/>
        </w:rPr>
        <w:softHyphen/>
        <w:t>та епо</w:t>
      </w:r>
      <w:r w:rsidRPr="00212C05">
        <w:rPr>
          <w:rFonts w:asciiTheme="minorBidi" w:hAnsiTheme="minorBidi"/>
          <w:sz w:val="26"/>
          <w:szCs w:val="26"/>
        </w:rPr>
        <w:softHyphen/>
        <w:t>ха е без</w:t>
      </w:r>
      <w:r w:rsidRPr="00212C05">
        <w:rPr>
          <w:rFonts w:asciiTheme="minorBidi" w:hAnsiTheme="minorBidi"/>
          <w:sz w:val="26"/>
          <w:szCs w:val="26"/>
        </w:rPr>
        <w:softHyphen/>
        <w:t>к</w:t>
      </w:r>
      <w:r w:rsidRPr="00212C05">
        <w:rPr>
          <w:rFonts w:asciiTheme="minorBidi" w:hAnsiTheme="minorBidi"/>
          <w:sz w:val="26"/>
          <w:szCs w:val="26"/>
        </w:rPr>
        <w:softHyphen/>
        <w:t>рай</w:t>
      </w:r>
      <w:r w:rsidRPr="00212C05">
        <w:rPr>
          <w:rFonts w:asciiTheme="minorBidi" w:hAnsiTheme="minorBidi"/>
          <w:sz w:val="26"/>
          <w:szCs w:val="26"/>
        </w:rPr>
        <w:softHyphen/>
        <w:t>но важ</w:t>
      </w:r>
      <w:r w:rsidRPr="00212C05">
        <w:rPr>
          <w:rFonts w:asciiTheme="minorBidi" w:hAnsiTheme="minorBidi"/>
          <w:sz w:val="26"/>
          <w:szCs w:val="26"/>
        </w:rPr>
        <w:softHyphen/>
        <w:t>но да се до</w:t>
      </w:r>
      <w:r w:rsidRPr="00212C05">
        <w:rPr>
          <w:rFonts w:asciiTheme="minorBidi" w:hAnsiTheme="minorBidi"/>
          <w:sz w:val="26"/>
          <w:szCs w:val="26"/>
        </w:rPr>
        <w:softHyphen/>
        <w:t>бе</w:t>
      </w:r>
      <w:r w:rsidRPr="00212C05">
        <w:rPr>
          <w:rFonts w:asciiTheme="minorBidi" w:hAnsiTheme="minorBidi"/>
          <w:sz w:val="26"/>
          <w:szCs w:val="26"/>
        </w:rPr>
        <w:softHyphen/>
        <w:t>ре до ис</w:t>
      </w:r>
      <w:r w:rsidRPr="00212C05">
        <w:rPr>
          <w:rFonts w:asciiTheme="minorBidi" w:hAnsiTheme="minorBidi"/>
          <w:sz w:val="26"/>
          <w:szCs w:val="26"/>
        </w:rPr>
        <w:softHyphen/>
        <w:t>тин</w:t>
      </w:r>
      <w:r w:rsidRPr="00212C05">
        <w:rPr>
          <w:rFonts w:asciiTheme="minorBidi" w:hAnsiTheme="minorBidi"/>
          <w:sz w:val="26"/>
          <w:szCs w:val="26"/>
        </w:rPr>
        <w:softHyphen/>
        <w:t>с</w:t>
      </w:r>
      <w:r w:rsidRPr="00212C05">
        <w:rPr>
          <w:rFonts w:asciiTheme="minorBidi" w:hAnsiTheme="minorBidi"/>
          <w:sz w:val="26"/>
          <w:szCs w:val="26"/>
        </w:rPr>
        <w:softHyphen/>
        <w:t>ки</w:t>
      </w:r>
      <w:r w:rsidRPr="00212C05">
        <w:rPr>
          <w:rFonts w:asciiTheme="minorBidi" w:hAnsiTheme="minorBidi"/>
          <w:sz w:val="26"/>
          <w:szCs w:val="26"/>
        </w:rPr>
        <w:softHyphen/>
        <w:t>те дви</w:t>
      </w:r>
      <w:r w:rsidRPr="00212C05">
        <w:rPr>
          <w:rFonts w:asciiTheme="minorBidi" w:hAnsiTheme="minorBidi"/>
          <w:sz w:val="26"/>
          <w:szCs w:val="26"/>
        </w:rPr>
        <w:softHyphen/>
        <w:t>же</w:t>
      </w:r>
      <w:r w:rsidRPr="00212C05">
        <w:rPr>
          <w:rFonts w:asciiTheme="minorBidi" w:hAnsiTheme="minorBidi"/>
          <w:sz w:val="26"/>
          <w:szCs w:val="26"/>
        </w:rPr>
        <w:softHyphen/>
        <w:t>щи си</w:t>
      </w:r>
      <w:r w:rsidRPr="00212C05">
        <w:rPr>
          <w:rFonts w:asciiTheme="minorBidi" w:hAnsiTheme="minorBidi"/>
          <w:sz w:val="26"/>
          <w:szCs w:val="26"/>
        </w:rPr>
        <w:softHyphen/>
        <w:t>ли на ис</w:t>
      </w:r>
      <w:r w:rsidRPr="00212C05">
        <w:rPr>
          <w:rFonts w:asciiTheme="minorBidi" w:hAnsiTheme="minorBidi"/>
          <w:sz w:val="26"/>
          <w:szCs w:val="26"/>
        </w:rPr>
        <w:softHyphen/>
        <w:t>то</w:t>
      </w:r>
      <w:r w:rsidRPr="00212C05">
        <w:rPr>
          <w:rFonts w:asciiTheme="minorBidi" w:hAnsiTheme="minorBidi"/>
          <w:sz w:val="26"/>
          <w:szCs w:val="26"/>
        </w:rPr>
        <w:softHyphen/>
        <w:t>ри</w:t>
      </w:r>
      <w:r w:rsidRPr="00212C05">
        <w:rPr>
          <w:rFonts w:asciiTheme="minorBidi" w:hAnsiTheme="minorBidi"/>
          <w:sz w:val="26"/>
          <w:szCs w:val="26"/>
        </w:rPr>
        <w:softHyphen/>
        <w:t>ята и да знае: Хаосът ед</w:t>
      </w:r>
      <w:r w:rsidRPr="00212C05">
        <w:rPr>
          <w:rFonts w:asciiTheme="minorBidi" w:hAnsiTheme="minorBidi"/>
          <w:sz w:val="26"/>
          <w:szCs w:val="26"/>
        </w:rPr>
        <w:softHyphen/>
        <w:t>ва ли ще бъ</w:t>
      </w:r>
      <w:r w:rsidRPr="00212C05">
        <w:rPr>
          <w:rFonts w:asciiTheme="minorBidi" w:hAnsiTheme="minorBidi"/>
          <w:sz w:val="26"/>
          <w:szCs w:val="26"/>
        </w:rPr>
        <w:softHyphen/>
        <w:t xml:space="preserve">де укротен, ако </w:t>
      </w:r>
      <w:r w:rsidR="00FB1053">
        <w:rPr>
          <w:rFonts w:asciiTheme="minorBidi" w:hAnsiTheme="minorBidi"/>
          <w:sz w:val="26"/>
          <w:szCs w:val="26"/>
        </w:rPr>
        <w:t xml:space="preserve">днешният </w:t>
      </w:r>
      <w:r w:rsidRPr="00212C05">
        <w:rPr>
          <w:rFonts w:asciiTheme="minorBidi" w:hAnsiTheme="minorBidi"/>
          <w:sz w:val="26"/>
          <w:szCs w:val="26"/>
        </w:rPr>
        <w:t>сак</w:t>
      </w:r>
      <w:r w:rsidRPr="00212C05">
        <w:rPr>
          <w:rFonts w:asciiTheme="minorBidi" w:hAnsiTheme="minorBidi"/>
          <w:sz w:val="26"/>
          <w:szCs w:val="26"/>
        </w:rPr>
        <w:softHyphen/>
        <w:t>ра</w:t>
      </w:r>
      <w:r w:rsidRPr="00212C05">
        <w:rPr>
          <w:rFonts w:asciiTheme="minorBidi" w:hAnsiTheme="minorBidi"/>
          <w:sz w:val="26"/>
          <w:szCs w:val="26"/>
        </w:rPr>
        <w:softHyphen/>
        <w:t>мен</w:t>
      </w:r>
      <w:r w:rsidRPr="00212C05">
        <w:rPr>
          <w:rFonts w:asciiTheme="minorBidi" w:hAnsiTheme="minorBidi"/>
          <w:sz w:val="26"/>
          <w:szCs w:val="26"/>
        </w:rPr>
        <w:softHyphen/>
        <w:t>тал</w:t>
      </w:r>
      <w:r w:rsidRPr="00212C05">
        <w:rPr>
          <w:rFonts w:asciiTheme="minorBidi" w:hAnsiTheme="minorBidi"/>
          <w:sz w:val="26"/>
          <w:szCs w:val="26"/>
        </w:rPr>
        <w:softHyphen/>
      </w:r>
      <w:r w:rsidR="00FB1053">
        <w:rPr>
          <w:rFonts w:asciiTheme="minorBidi" w:hAnsiTheme="minorBidi"/>
          <w:sz w:val="26"/>
          <w:szCs w:val="26"/>
        </w:rPr>
        <w:t>е</w:t>
      </w:r>
      <w:r w:rsidRPr="00212C05">
        <w:rPr>
          <w:rFonts w:asciiTheme="minorBidi" w:hAnsiTheme="minorBidi"/>
          <w:sz w:val="26"/>
          <w:szCs w:val="26"/>
        </w:rPr>
        <w:t>н и жре</w:t>
      </w:r>
      <w:r w:rsidRPr="00212C05">
        <w:rPr>
          <w:rFonts w:asciiTheme="minorBidi" w:hAnsiTheme="minorBidi"/>
          <w:sz w:val="26"/>
          <w:szCs w:val="26"/>
        </w:rPr>
        <w:softHyphen/>
        <w:t>чес</w:t>
      </w:r>
      <w:r w:rsidRPr="00212C05">
        <w:rPr>
          <w:rFonts w:asciiTheme="minorBidi" w:hAnsiTheme="minorBidi"/>
          <w:sz w:val="26"/>
          <w:szCs w:val="26"/>
        </w:rPr>
        <w:softHyphen/>
        <w:t>ки Рим ус</w:t>
      </w:r>
      <w:r w:rsidRPr="00212C05">
        <w:rPr>
          <w:rFonts w:asciiTheme="minorBidi" w:hAnsiTheme="minorBidi"/>
          <w:sz w:val="26"/>
          <w:szCs w:val="26"/>
        </w:rPr>
        <w:softHyphen/>
        <w:t>пее да въд</w:t>
      </w:r>
      <w:r w:rsidRPr="00212C05">
        <w:rPr>
          <w:rFonts w:asciiTheme="minorBidi" w:hAnsiTheme="minorBidi"/>
          <w:sz w:val="26"/>
          <w:szCs w:val="26"/>
        </w:rPr>
        <w:softHyphen/>
        <w:t>во</w:t>
      </w:r>
      <w:r w:rsidRPr="00212C05">
        <w:rPr>
          <w:rFonts w:asciiTheme="minorBidi" w:hAnsiTheme="minorBidi"/>
          <w:sz w:val="26"/>
          <w:szCs w:val="26"/>
        </w:rPr>
        <w:softHyphen/>
        <w:t>ри един при</w:t>
      </w:r>
      <w:r w:rsidRPr="00212C05">
        <w:rPr>
          <w:rFonts w:asciiTheme="minorBidi" w:hAnsiTheme="minorBidi"/>
          <w:sz w:val="26"/>
          <w:szCs w:val="26"/>
        </w:rPr>
        <w:softHyphen/>
        <w:t>виден ред в Европа. Най-голямата грешка, ко</w:t>
      </w:r>
      <w:r w:rsidRPr="00212C05">
        <w:rPr>
          <w:rFonts w:asciiTheme="minorBidi" w:hAnsiTheme="minorBidi"/>
          <w:sz w:val="26"/>
          <w:szCs w:val="26"/>
        </w:rPr>
        <w:softHyphen/>
        <w:t>ято днес мо</w:t>
      </w:r>
      <w:r w:rsidRPr="00212C05">
        <w:rPr>
          <w:rFonts w:asciiTheme="minorBidi" w:hAnsiTheme="minorBidi"/>
          <w:sz w:val="26"/>
          <w:szCs w:val="26"/>
        </w:rPr>
        <w:softHyphen/>
        <w:t>же да нап</w:t>
      </w:r>
      <w:r w:rsidRPr="00212C05">
        <w:rPr>
          <w:rFonts w:asciiTheme="minorBidi" w:hAnsiTheme="minorBidi"/>
          <w:sz w:val="26"/>
          <w:szCs w:val="26"/>
        </w:rPr>
        <w:softHyphen/>
        <w:t>ра</w:t>
      </w:r>
      <w:r w:rsidRPr="00212C05">
        <w:rPr>
          <w:rFonts w:asciiTheme="minorBidi" w:hAnsiTheme="minorBidi"/>
          <w:sz w:val="26"/>
          <w:szCs w:val="26"/>
        </w:rPr>
        <w:softHyphen/>
        <w:t xml:space="preserve">ви един човек, е да каже: </w:t>
      </w:r>
      <w:r w:rsidRPr="00FB1053">
        <w:rPr>
          <w:rFonts w:asciiTheme="minorBidi" w:hAnsiTheme="minorBidi"/>
          <w:i/>
          <w:iCs/>
          <w:sz w:val="26"/>
          <w:szCs w:val="26"/>
        </w:rPr>
        <w:t>О, все ед</w:t>
      </w:r>
      <w:r w:rsidRPr="00FB1053">
        <w:rPr>
          <w:rFonts w:asciiTheme="minorBidi" w:hAnsiTheme="minorBidi"/>
          <w:i/>
          <w:iCs/>
          <w:sz w:val="26"/>
          <w:szCs w:val="26"/>
        </w:rPr>
        <w:softHyphen/>
        <w:t>но от къ</w:t>
      </w:r>
      <w:r w:rsidRPr="00FB1053">
        <w:rPr>
          <w:rFonts w:asciiTheme="minorBidi" w:hAnsiTheme="minorBidi"/>
          <w:i/>
          <w:iCs/>
          <w:sz w:val="26"/>
          <w:szCs w:val="26"/>
        </w:rPr>
        <w:softHyphen/>
        <w:t>де ид</w:t>
      </w:r>
      <w:r w:rsidRPr="00FB1053">
        <w:rPr>
          <w:rFonts w:asciiTheme="minorBidi" w:hAnsiTheme="minorBidi"/>
          <w:i/>
          <w:iCs/>
          <w:sz w:val="26"/>
          <w:szCs w:val="26"/>
        </w:rPr>
        <w:softHyphen/>
        <w:t>ва ми</w:t>
      </w:r>
      <w:r w:rsidRPr="00FB1053">
        <w:rPr>
          <w:rFonts w:asciiTheme="minorBidi" w:hAnsiTheme="minorBidi"/>
          <w:i/>
          <w:iCs/>
          <w:sz w:val="26"/>
          <w:szCs w:val="26"/>
        </w:rPr>
        <w:softHyphen/>
        <w:t>ръ</w:t>
      </w:r>
      <w:r w:rsidRPr="00FB1053">
        <w:rPr>
          <w:rFonts w:asciiTheme="minorBidi" w:hAnsiTheme="minorBidi"/>
          <w:i/>
          <w:iCs/>
          <w:sz w:val="26"/>
          <w:szCs w:val="26"/>
        </w:rPr>
        <w:softHyphen/>
        <w:t xml:space="preserve">т, </w:t>
      </w:r>
      <w:r w:rsidRPr="00FB1053">
        <w:rPr>
          <w:rFonts w:asciiTheme="minorBidi" w:hAnsiTheme="minorBidi"/>
          <w:i/>
          <w:iCs/>
          <w:sz w:val="26"/>
          <w:szCs w:val="26"/>
        </w:rPr>
        <w:softHyphen/>
        <w:t>за</w:t>
      </w:r>
      <w:r w:rsidRPr="00FB1053">
        <w:rPr>
          <w:rFonts w:asciiTheme="minorBidi" w:hAnsiTheme="minorBidi"/>
          <w:i/>
          <w:iCs/>
          <w:sz w:val="26"/>
          <w:szCs w:val="26"/>
        </w:rPr>
        <w:softHyphen/>
        <w:t>що не и от Папата!</w:t>
      </w:r>
      <w:r w:rsidRPr="00212C05">
        <w:rPr>
          <w:rFonts w:asciiTheme="minorBidi" w:hAnsiTheme="minorBidi"/>
          <w:sz w:val="26"/>
          <w:szCs w:val="26"/>
        </w:rPr>
        <w:t xml:space="preserve"> Разбира се, при оп</w:t>
      </w:r>
      <w:r w:rsidRPr="00212C05">
        <w:rPr>
          <w:rFonts w:asciiTheme="minorBidi" w:hAnsiTheme="minorBidi"/>
          <w:sz w:val="26"/>
          <w:szCs w:val="26"/>
        </w:rPr>
        <w:softHyphen/>
        <w:t>ре</w:t>
      </w:r>
      <w:r w:rsidRPr="00212C05">
        <w:rPr>
          <w:rFonts w:asciiTheme="minorBidi" w:hAnsiTheme="minorBidi"/>
          <w:sz w:val="26"/>
          <w:szCs w:val="26"/>
        </w:rPr>
        <w:softHyphen/>
        <w:t>де</w:t>
      </w:r>
      <w:r w:rsidRPr="00212C05">
        <w:rPr>
          <w:rFonts w:asciiTheme="minorBidi" w:hAnsiTheme="minorBidi"/>
          <w:sz w:val="26"/>
          <w:szCs w:val="26"/>
        </w:rPr>
        <w:softHyphen/>
        <w:t>ле</w:t>
      </w:r>
      <w:r w:rsidRPr="00212C05">
        <w:rPr>
          <w:rFonts w:asciiTheme="minorBidi" w:hAnsiTheme="minorBidi"/>
          <w:sz w:val="26"/>
          <w:szCs w:val="26"/>
        </w:rPr>
        <w:softHyphen/>
        <w:t>ни об</w:t>
      </w:r>
      <w:r w:rsidRPr="00212C05">
        <w:rPr>
          <w:rFonts w:asciiTheme="minorBidi" w:hAnsiTheme="minorBidi"/>
          <w:sz w:val="26"/>
          <w:szCs w:val="26"/>
        </w:rPr>
        <w:softHyphen/>
        <w:t>с</w:t>
      </w:r>
      <w:r w:rsidRPr="00212C05">
        <w:rPr>
          <w:rFonts w:asciiTheme="minorBidi" w:hAnsiTheme="minorBidi"/>
          <w:sz w:val="26"/>
          <w:szCs w:val="26"/>
        </w:rPr>
        <w:softHyphen/>
        <w:t>то</w:t>
      </w:r>
      <w:r w:rsidRPr="00212C05">
        <w:rPr>
          <w:rFonts w:asciiTheme="minorBidi" w:hAnsiTheme="minorBidi"/>
          <w:sz w:val="26"/>
          <w:szCs w:val="26"/>
        </w:rPr>
        <w:softHyphen/>
        <w:t>ятел</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ва един мир от Папата мо</w:t>
      </w:r>
      <w:r w:rsidRPr="00212C05">
        <w:rPr>
          <w:rFonts w:asciiTheme="minorBidi" w:hAnsiTheme="minorBidi"/>
          <w:sz w:val="26"/>
          <w:szCs w:val="26"/>
        </w:rPr>
        <w:softHyphen/>
        <w:t>же да е не</w:t>
      </w:r>
      <w:r w:rsidRPr="00212C05">
        <w:rPr>
          <w:rFonts w:asciiTheme="minorBidi" w:hAnsiTheme="minorBidi"/>
          <w:sz w:val="26"/>
          <w:szCs w:val="26"/>
        </w:rPr>
        <w:softHyphen/>
        <w:t>що мно</w:t>
      </w:r>
      <w:r w:rsidRPr="00212C05">
        <w:rPr>
          <w:rFonts w:asciiTheme="minorBidi" w:hAnsiTheme="minorBidi"/>
          <w:sz w:val="26"/>
          <w:szCs w:val="26"/>
        </w:rPr>
        <w:softHyphen/>
        <w:t>го добро</w:t>
      </w:r>
      <w:r w:rsidR="00FB1053">
        <w:rPr>
          <w:rFonts w:asciiTheme="minorBidi" w:hAnsiTheme="minorBidi"/>
          <w:sz w:val="26"/>
          <w:szCs w:val="26"/>
        </w:rPr>
        <w:t>..</w:t>
      </w:r>
      <w:r w:rsidRPr="00212C05">
        <w:rPr>
          <w:rFonts w:asciiTheme="minorBidi" w:hAnsiTheme="minorBidi"/>
          <w:sz w:val="26"/>
          <w:szCs w:val="26"/>
        </w:rPr>
        <w:t>. Обаче съ</w:t>
      </w:r>
      <w:r w:rsidRPr="00212C05">
        <w:rPr>
          <w:rFonts w:asciiTheme="minorBidi" w:hAnsiTheme="minorBidi"/>
          <w:sz w:val="26"/>
          <w:szCs w:val="26"/>
        </w:rPr>
        <w:softHyphen/>
        <w:t>щес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но</w:t>
      </w:r>
      <w:r w:rsidRPr="00212C05">
        <w:rPr>
          <w:rFonts w:asciiTheme="minorBidi" w:hAnsiTheme="minorBidi"/>
          <w:sz w:val="26"/>
          <w:szCs w:val="26"/>
        </w:rPr>
        <w:softHyphen/>
        <w:t>то е друго: Как ще бъ</w:t>
      </w:r>
      <w:r w:rsidRPr="00212C05">
        <w:rPr>
          <w:rFonts w:asciiTheme="minorBidi" w:hAnsiTheme="minorBidi"/>
          <w:sz w:val="26"/>
          <w:szCs w:val="26"/>
        </w:rPr>
        <w:softHyphen/>
        <w:t>де раз</w:t>
      </w:r>
      <w:r w:rsidRPr="00212C05">
        <w:rPr>
          <w:rFonts w:asciiTheme="minorBidi" w:hAnsiTheme="minorBidi"/>
          <w:sz w:val="26"/>
          <w:szCs w:val="26"/>
        </w:rPr>
        <w:softHyphen/>
        <w:t>б</w:t>
      </w:r>
      <w:r w:rsidRPr="00212C05">
        <w:rPr>
          <w:rFonts w:asciiTheme="minorBidi" w:hAnsiTheme="minorBidi"/>
          <w:sz w:val="26"/>
          <w:szCs w:val="26"/>
        </w:rPr>
        <w:softHyphen/>
        <w:t>ран то</w:t>
      </w:r>
      <w:r w:rsidRPr="00212C05">
        <w:rPr>
          <w:rFonts w:asciiTheme="minorBidi" w:hAnsiTheme="minorBidi"/>
          <w:sz w:val="26"/>
          <w:szCs w:val="26"/>
        </w:rPr>
        <w:softHyphen/>
        <w:t>зи мир от са</w:t>
      </w:r>
      <w:r w:rsidRPr="00212C05">
        <w:rPr>
          <w:rFonts w:asciiTheme="minorBidi" w:hAnsiTheme="minorBidi"/>
          <w:sz w:val="26"/>
          <w:szCs w:val="26"/>
        </w:rPr>
        <w:softHyphen/>
        <w:t>ми</w:t>
      </w:r>
      <w:r w:rsidRPr="00212C05">
        <w:rPr>
          <w:rFonts w:asciiTheme="minorBidi" w:hAnsiTheme="minorBidi"/>
          <w:sz w:val="26"/>
          <w:szCs w:val="26"/>
        </w:rPr>
        <w:softHyphen/>
        <w:t>те хора, ко</w:t>
      </w:r>
      <w:r w:rsidRPr="00212C05">
        <w:rPr>
          <w:rFonts w:asciiTheme="minorBidi" w:hAnsiTheme="minorBidi"/>
          <w:sz w:val="26"/>
          <w:szCs w:val="26"/>
        </w:rPr>
        <w:softHyphen/>
        <w:t>ито пос</w:t>
      </w:r>
      <w:r w:rsidRPr="00212C05">
        <w:rPr>
          <w:rFonts w:asciiTheme="minorBidi" w:hAnsiTheme="minorBidi"/>
          <w:sz w:val="26"/>
          <w:szCs w:val="26"/>
        </w:rPr>
        <w:softHyphen/>
        <w:t>ле ще имат и гри</w:t>
      </w:r>
      <w:r w:rsidRPr="00212C05">
        <w:rPr>
          <w:rFonts w:asciiTheme="minorBidi" w:hAnsiTheme="minorBidi"/>
          <w:sz w:val="26"/>
          <w:szCs w:val="26"/>
        </w:rPr>
        <w:softHyphen/>
        <w:t>жа</w:t>
      </w:r>
      <w:r w:rsidRPr="00212C05">
        <w:rPr>
          <w:rFonts w:asciiTheme="minorBidi" w:hAnsiTheme="minorBidi"/>
          <w:sz w:val="26"/>
          <w:szCs w:val="26"/>
        </w:rPr>
        <w:softHyphen/>
        <w:t>та да го под</w:t>
      </w:r>
      <w:r w:rsidRPr="00212C05">
        <w:rPr>
          <w:rFonts w:asciiTheme="minorBidi" w:hAnsiTheme="minorBidi"/>
          <w:sz w:val="26"/>
          <w:szCs w:val="26"/>
        </w:rPr>
        <w:softHyphen/>
        <w:t>дър</w:t>
      </w:r>
      <w:r w:rsidRPr="00212C05">
        <w:rPr>
          <w:rFonts w:asciiTheme="minorBidi" w:hAnsiTheme="minorBidi"/>
          <w:sz w:val="26"/>
          <w:szCs w:val="26"/>
        </w:rPr>
        <w:softHyphen/>
        <w:t>жат в ед</w:t>
      </w:r>
      <w:r w:rsidRPr="00212C05">
        <w:rPr>
          <w:rFonts w:asciiTheme="minorBidi" w:hAnsiTheme="minorBidi"/>
          <w:sz w:val="26"/>
          <w:szCs w:val="26"/>
        </w:rPr>
        <w:softHyphen/>
        <w:t>но пос</w:t>
      </w:r>
      <w:r w:rsidRPr="00212C05">
        <w:rPr>
          <w:rFonts w:asciiTheme="minorBidi" w:hAnsiTheme="minorBidi"/>
          <w:sz w:val="26"/>
          <w:szCs w:val="26"/>
        </w:rPr>
        <w:softHyphen/>
        <w:t>то</w:t>
      </w:r>
      <w:r w:rsidRPr="00212C05">
        <w:rPr>
          <w:rFonts w:asciiTheme="minorBidi" w:hAnsiTheme="minorBidi"/>
          <w:sz w:val="26"/>
          <w:szCs w:val="26"/>
        </w:rPr>
        <w:softHyphen/>
        <w:t>ян</w:t>
      </w:r>
      <w:r w:rsidRPr="00212C05">
        <w:rPr>
          <w:rFonts w:asciiTheme="minorBidi" w:hAnsiTheme="minorBidi"/>
          <w:sz w:val="26"/>
          <w:szCs w:val="26"/>
        </w:rPr>
        <w:softHyphen/>
        <w:t xml:space="preserve">но равновесие!  </w:t>
      </w:r>
    </w:p>
    <w:p w14:paraId="138E6E4B" w14:textId="7409C51D" w:rsidR="002E2E19" w:rsidRPr="00FB1053" w:rsidRDefault="002E2E19" w:rsidP="002E2E19">
      <w:pPr>
        <w:spacing w:after="0" w:line="240" w:lineRule="auto"/>
        <w:ind w:firstLine="720"/>
        <w:rPr>
          <w:rFonts w:asciiTheme="minorBidi" w:hAnsiTheme="minorBidi"/>
          <w:color w:val="C00000"/>
          <w:sz w:val="26"/>
          <w:szCs w:val="26"/>
        </w:rPr>
      </w:pPr>
      <w:r w:rsidRPr="00212C05">
        <w:rPr>
          <w:rFonts w:asciiTheme="minorBidi" w:hAnsiTheme="minorBidi"/>
          <w:sz w:val="26"/>
          <w:szCs w:val="26"/>
        </w:rPr>
        <w:t>За всич</w:t>
      </w:r>
      <w:r w:rsidRPr="00212C05">
        <w:rPr>
          <w:rFonts w:asciiTheme="minorBidi" w:hAnsiTheme="minorBidi"/>
          <w:sz w:val="26"/>
          <w:szCs w:val="26"/>
        </w:rPr>
        <w:softHyphen/>
        <w:t>ки нас тряб</w:t>
      </w:r>
      <w:r w:rsidRPr="00212C05">
        <w:rPr>
          <w:rFonts w:asciiTheme="minorBidi" w:hAnsiTheme="minorBidi"/>
          <w:sz w:val="26"/>
          <w:szCs w:val="26"/>
        </w:rPr>
        <w:softHyphen/>
        <w:t>ва да е пре</w:t>
      </w:r>
      <w:r w:rsidRPr="00212C05">
        <w:rPr>
          <w:rFonts w:asciiTheme="minorBidi" w:hAnsiTheme="minorBidi"/>
          <w:sz w:val="26"/>
          <w:szCs w:val="26"/>
        </w:rPr>
        <w:softHyphen/>
        <w:t>дел</w:t>
      </w:r>
      <w:r w:rsidRPr="00212C05">
        <w:rPr>
          <w:rFonts w:asciiTheme="minorBidi" w:hAnsiTheme="minorBidi"/>
          <w:sz w:val="26"/>
          <w:szCs w:val="26"/>
        </w:rPr>
        <w:softHyphen/>
        <w:t>но ясно: Нашата епо</w:t>
      </w:r>
      <w:r w:rsidRPr="00212C05">
        <w:rPr>
          <w:rFonts w:asciiTheme="minorBidi" w:hAnsiTheme="minorBidi"/>
          <w:sz w:val="26"/>
          <w:szCs w:val="26"/>
        </w:rPr>
        <w:softHyphen/>
        <w:t>ха не спи</w:t>
      </w:r>
      <w:r w:rsidRPr="00212C05">
        <w:rPr>
          <w:rFonts w:asciiTheme="minorBidi" w:hAnsiTheme="minorBidi"/>
          <w:sz w:val="26"/>
          <w:szCs w:val="26"/>
        </w:rPr>
        <w:softHyphen/>
        <w:t>ра да ни при</w:t>
      </w:r>
      <w:r w:rsidRPr="00212C05">
        <w:rPr>
          <w:rFonts w:asciiTheme="minorBidi" w:hAnsiTheme="minorBidi"/>
          <w:sz w:val="26"/>
          <w:szCs w:val="26"/>
        </w:rPr>
        <w:softHyphen/>
        <w:t>зо</w:t>
      </w:r>
      <w:r w:rsidRPr="00212C05">
        <w:rPr>
          <w:rFonts w:asciiTheme="minorBidi" w:hAnsiTheme="minorBidi"/>
          <w:sz w:val="26"/>
          <w:szCs w:val="26"/>
        </w:rPr>
        <w:softHyphen/>
        <w:t>ва</w:t>
      </w:r>
      <w:r w:rsidRPr="00212C05">
        <w:rPr>
          <w:rFonts w:asciiTheme="minorBidi" w:hAnsiTheme="minorBidi"/>
          <w:sz w:val="26"/>
          <w:szCs w:val="26"/>
        </w:rPr>
        <w:softHyphen/>
        <w:t>ва - ежечасно, еже</w:t>
      </w:r>
      <w:r w:rsidRPr="00212C05">
        <w:rPr>
          <w:rFonts w:asciiTheme="minorBidi" w:hAnsiTheme="minorBidi"/>
          <w:sz w:val="26"/>
          <w:szCs w:val="26"/>
        </w:rPr>
        <w:softHyphen/>
        <w:t>ми</w:t>
      </w:r>
      <w:r w:rsidRPr="00212C05">
        <w:rPr>
          <w:rFonts w:asciiTheme="minorBidi" w:hAnsiTheme="minorBidi"/>
          <w:sz w:val="26"/>
          <w:szCs w:val="26"/>
        </w:rPr>
        <w:softHyphen/>
        <w:t>нут</w:t>
      </w:r>
      <w:r w:rsidRPr="00212C05">
        <w:rPr>
          <w:rFonts w:asciiTheme="minorBidi" w:hAnsiTheme="minorBidi"/>
          <w:sz w:val="26"/>
          <w:szCs w:val="26"/>
        </w:rPr>
        <w:softHyphen/>
        <w:t>но - хора, бъ</w:t>
      </w:r>
      <w:r w:rsidRPr="00212C05">
        <w:rPr>
          <w:rFonts w:asciiTheme="minorBidi" w:hAnsiTheme="minorBidi"/>
          <w:sz w:val="26"/>
          <w:szCs w:val="26"/>
        </w:rPr>
        <w:softHyphen/>
        <w:t>де</w:t>
      </w:r>
      <w:r w:rsidRPr="00212C05">
        <w:rPr>
          <w:rFonts w:asciiTheme="minorBidi" w:hAnsiTheme="minorBidi"/>
          <w:sz w:val="26"/>
          <w:szCs w:val="26"/>
        </w:rPr>
        <w:softHyphen/>
        <w:t>те будни! Антропософията ще бъ</w:t>
      </w:r>
      <w:r w:rsidRPr="00212C05">
        <w:rPr>
          <w:rFonts w:asciiTheme="minorBidi" w:hAnsiTheme="minorBidi"/>
          <w:sz w:val="26"/>
          <w:szCs w:val="26"/>
        </w:rPr>
        <w:softHyphen/>
        <w:t>де раз</w:t>
      </w:r>
      <w:r w:rsidRPr="00212C05">
        <w:rPr>
          <w:rFonts w:asciiTheme="minorBidi" w:hAnsiTheme="minorBidi"/>
          <w:sz w:val="26"/>
          <w:szCs w:val="26"/>
        </w:rPr>
        <w:softHyphen/>
        <w:t>б</w:t>
      </w:r>
      <w:r w:rsidRPr="00212C05">
        <w:rPr>
          <w:rFonts w:asciiTheme="minorBidi" w:hAnsiTheme="minorBidi"/>
          <w:sz w:val="26"/>
          <w:szCs w:val="26"/>
        </w:rPr>
        <w:softHyphen/>
        <w:t>ра</w:t>
      </w:r>
      <w:r w:rsidRPr="00212C05">
        <w:rPr>
          <w:rFonts w:asciiTheme="minorBidi" w:hAnsiTheme="minorBidi"/>
          <w:sz w:val="26"/>
          <w:szCs w:val="26"/>
        </w:rPr>
        <w:softHyphen/>
        <w:t>на са</w:t>
      </w:r>
      <w:r w:rsidRPr="00212C05">
        <w:rPr>
          <w:rFonts w:asciiTheme="minorBidi" w:hAnsiTheme="minorBidi"/>
          <w:sz w:val="26"/>
          <w:szCs w:val="26"/>
        </w:rPr>
        <w:softHyphen/>
        <w:t>мо от онези, ко</w:t>
      </w:r>
      <w:r w:rsidRPr="00212C05">
        <w:rPr>
          <w:rFonts w:asciiTheme="minorBidi" w:hAnsiTheme="minorBidi"/>
          <w:sz w:val="26"/>
          <w:szCs w:val="26"/>
        </w:rPr>
        <w:softHyphen/>
        <w:t>ито са в със</w:t>
      </w:r>
      <w:r w:rsidRPr="00212C05">
        <w:rPr>
          <w:rFonts w:asciiTheme="minorBidi" w:hAnsiTheme="minorBidi"/>
          <w:sz w:val="26"/>
          <w:szCs w:val="26"/>
        </w:rPr>
        <w:softHyphen/>
        <w:t>то</w:t>
      </w:r>
      <w:r w:rsidRPr="00212C05">
        <w:rPr>
          <w:rFonts w:asciiTheme="minorBidi" w:hAnsiTheme="minorBidi"/>
          <w:sz w:val="26"/>
          <w:szCs w:val="26"/>
        </w:rPr>
        <w:softHyphen/>
        <w:t>яние да ви</w:t>
      </w:r>
      <w:r w:rsidRPr="00212C05">
        <w:rPr>
          <w:rFonts w:asciiTheme="minorBidi" w:hAnsiTheme="minorBidi"/>
          <w:sz w:val="26"/>
          <w:szCs w:val="26"/>
        </w:rPr>
        <w:softHyphen/>
        <w:t>дят реши</w:t>
      </w:r>
      <w:r w:rsidRPr="00212C05">
        <w:rPr>
          <w:rFonts w:asciiTheme="minorBidi" w:hAnsiTheme="minorBidi"/>
          <w:sz w:val="26"/>
          <w:szCs w:val="26"/>
        </w:rPr>
        <w:softHyphen/>
        <w:t>тел</w:t>
      </w:r>
      <w:r w:rsidRPr="00212C05">
        <w:rPr>
          <w:rFonts w:asciiTheme="minorBidi" w:hAnsiTheme="minorBidi"/>
          <w:sz w:val="26"/>
          <w:szCs w:val="26"/>
        </w:rPr>
        <w:softHyphen/>
        <w:t>на</w:t>
      </w:r>
      <w:r w:rsidRPr="00212C05">
        <w:rPr>
          <w:rFonts w:asciiTheme="minorBidi" w:hAnsiTheme="minorBidi"/>
          <w:sz w:val="26"/>
          <w:szCs w:val="26"/>
        </w:rPr>
        <w:softHyphen/>
        <w:t>та алтернатива, пред ко</w:t>
      </w:r>
      <w:r w:rsidRPr="00212C05">
        <w:rPr>
          <w:rFonts w:asciiTheme="minorBidi" w:hAnsiTheme="minorBidi"/>
          <w:sz w:val="26"/>
          <w:szCs w:val="26"/>
        </w:rPr>
        <w:softHyphen/>
        <w:t>ято е из</w:t>
      </w:r>
      <w:r w:rsidRPr="00212C05">
        <w:rPr>
          <w:rFonts w:asciiTheme="minorBidi" w:hAnsiTheme="minorBidi"/>
          <w:sz w:val="26"/>
          <w:szCs w:val="26"/>
        </w:rPr>
        <w:softHyphen/>
        <w:t>п</w:t>
      </w:r>
      <w:r w:rsidRPr="00212C05">
        <w:rPr>
          <w:rFonts w:asciiTheme="minorBidi" w:hAnsiTheme="minorBidi"/>
          <w:sz w:val="26"/>
          <w:szCs w:val="26"/>
        </w:rPr>
        <w:softHyphen/>
        <w:t>ра</w:t>
      </w:r>
      <w:r w:rsidRPr="00212C05">
        <w:rPr>
          <w:rFonts w:asciiTheme="minorBidi" w:hAnsiTheme="minorBidi"/>
          <w:sz w:val="26"/>
          <w:szCs w:val="26"/>
        </w:rPr>
        <w:softHyphen/>
        <w:t>ве</w:t>
      </w:r>
      <w:r w:rsidRPr="00212C05">
        <w:rPr>
          <w:rFonts w:asciiTheme="minorBidi" w:hAnsiTheme="minorBidi"/>
          <w:sz w:val="26"/>
          <w:szCs w:val="26"/>
        </w:rPr>
        <w:softHyphen/>
        <w:t xml:space="preserve">но човечеството: </w:t>
      </w:r>
      <w:r w:rsidR="006358C8" w:rsidRPr="00FB1053">
        <w:rPr>
          <w:rFonts w:asciiTheme="minorBidi" w:hAnsiTheme="minorBidi"/>
          <w:color w:val="C00000"/>
          <w:sz w:val="26"/>
          <w:szCs w:val="26"/>
        </w:rPr>
        <w:t>И</w:t>
      </w:r>
      <w:r w:rsidRPr="00FB1053">
        <w:rPr>
          <w:rFonts w:asciiTheme="minorBidi" w:hAnsiTheme="minorBidi"/>
          <w:color w:val="C00000"/>
          <w:sz w:val="26"/>
          <w:szCs w:val="26"/>
        </w:rPr>
        <w:t>ли Духът ще бъ</w:t>
      </w:r>
      <w:r w:rsidRPr="00FB1053">
        <w:rPr>
          <w:rFonts w:asciiTheme="minorBidi" w:hAnsiTheme="minorBidi"/>
          <w:color w:val="C00000"/>
          <w:sz w:val="26"/>
          <w:szCs w:val="26"/>
        </w:rPr>
        <w:softHyphen/>
        <w:t>де приет, или Хаосът ще про</w:t>
      </w:r>
      <w:r w:rsidRPr="00FB1053">
        <w:rPr>
          <w:rFonts w:asciiTheme="minorBidi" w:hAnsiTheme="minorBidi"/>
          <w:color w:val="C00000"/>
          <w:sz w:val="26"/>
          <w:szCs w:val="26"/>
        </w:rPr>
        <w:softHyphen/>
        <w:t>дъл</w:t>
      </w:r>
      <w:r w:rsidRPr="00FB1053">
        <w:rPr>
          <w:rFonts w:asciiTheme="minorBidi" w:hAnsiTheme="minorBidi"/>
          <w:color w:val="C00000"/>
          <w:sz w:val="26"/>
          <w:szCs w:val="26"/>
        </w:rPr>
        <w:softHyphen/>
        <w:t xml:space="preserve">жи да съществува!  </w:t>
      </w:r>
    </w:p>
    <w:p w14:paraId="5A29DCAE" w14:textId="0C042E75" w:rsidR="002E2E19" w:rsidRPr="00212C05" w:rsidRDefault="002E2E19" w:rsidP="002E2E19">
      <w:pPr>
        <w:spacing w:after="0" w:line="240" w:lineRule="auto"/>
        <w:ind w:firstLine="720"/>
        <w:rPr>
          <w:rFonts w:asciiTheme="minorBidi" w:hAnsiTheme="minorBidi"/>
          <w:sz w:val="26"/>
          <w:szCs w:val="26"/>
        </w:rPr>
      </w:pPr>
      <w:r w:rsidRPr="00212C05">
        <w:rPr>
          <w:rFonts w:asciiTheme="minorBidi" w:hAnsiTheme="minorBidi"/>
          <w:sz w:val="26"/>
          <w:szCs w:val="26"/>
        </w:rPr>
        <w:t>Едва ли днеш</w:t>
      </w:r>
      <w:r w:rsidRPr="00212C05">
        <w:rPr>
          <w:rFonts w:asciiTheme="minorBidi" w:hAnsiTheme="minorBidi"/>
          <w:sz w:val="26"/>
          <w:szCs w:val="26"/>
        </w:rPr>
        <w:softHyphen/>
        <w:t>ни</w:t>
      </w:r>
      <w:r w:rsidRPr="00212C05">
        <w:rPr>
          <w:rFonts w:asciiTheme="minorBidi" w:hAnsiTheme="minorBidi"/>
          <w:sz w:val="26"/>
          <w:szCs w:val="26"/>
        </w:rPr>
        <w:softHyphen/>
        <w:t>ят кър</w:t>
      </w:r>
      <w:r w:rsidRPr="00212C05">
        <w:rPr>
          <w:rFonts w:asciiTheme="minorBidi" w:hAnsiTheme="minorBidi"/>
          <w:sz w:val="26"/>
          <w:szCs w:val="26"/>
        </w:rPr>
        <w:softHyphen/>
        <w:t>вав ха</w:t>
      </w:r>
      <w:r w:rsidRPr="00212C05">
        <w:rPr>
          <w:rFonts w:asciiTheme="minorBidi" w:hAnsiTheme="minorBidi"/>
          <w:sz w:val="26"/>
          <w:szCs w:val="26"/>
        </w:rPr>
        <w:softHyphen/>
        <w:t>ос мо</w:t>
      </w:r>
      <w:r w:rsidRPr="00212C05">
        <w:rPr>
          <w:rFonts w:asciiTheme="minorBidi" w:hAnsiTheme="minorBidi"/>
          <w:sz w:val="26"/>
          <w:szCs w:val="26"/>
        </w:rPr>
        <w:softHyphen/>
        <w:t>же да пре</w:t>
      </w:r>
      <w:r w:rsidRPr="00212C05">
        <w:rPr>
          <w:rFonts w:asciiTheme="minorBidi" w:hAnsiTheme="minorBidi"/>
          <w:sz w:val="26"/>
          <w:szCs w:val="26"/>
        </w:rPr>
        <w:softHyphen/>
        <w:t>ми</w:t>
      </w:r>
      <w:r w:rsidRPr="00212C05">
        <w:rPr>
          <w:rFonts w:asciiTheme="minorBidi" w:hAnsiTheme="minorBidi"/>
          <w:sz w:val="26"/>
          <w:szCs w:val="26"/>
        </w:rPr>
        <w:softHyphen/>
        <w:t>не в по</w:t>
      </w:r>
      <w:r w:rsidRPr="00212C05">
        <w:rPr>
          <w:rFonts w:asciiTheme="minorBidi" w:hAnsiTheme="minorBidi"/>
          <w:sz w:val="26"/>
          <w:szCs w:val="26"/>
        </w:rPr>
        <w:softHyphen/>
        <w:t>-до</w:t>
      </w:r>
      <w:r w:rsidRPr="00212C05">
        <w:rPr>
          <w:rFonts w:asciiTheme="minorBidi" w:hAnsiTheme="minorBidi"/>
          <w:sz w:val="26"/>
          <w:szCs w:val="26"/>
        </w:rPr>
        <w:softHyphen/>
        <w:t>бър хаос. Защото ако през след</w:t>
      </w:r>
      <w:r w:rsidRPr="00212C05">
        <w:rPr>
          <w:rFonts w:asciiTheme="minorBidi" w:hAnsiTheme="minorBidi"/>
          <w:sz w:val="26"/>
          <w:szCs w:val="26"/>
        </w:rPr>
        <w:softHyphen/>
        <w:t>ва</w:t>
      </w:r>
      <w:r w:rsidRPr="00212C05">
        <w:rPr>
          <w:rFonts w:asciiTheme="minorBidi" w:hAnsiTheme="minorBidi"/>
          <w:sz w:val="26"/>
          <w:szCs w:val="26"/>
        </w:rPr>
        <w:softHyphen/>
        <w:t>щи</w:t>
      </w:r>
      <w:r w:rsidRPr="00212C05">
        <w:rPr>
          <w:rFonts w:asciiTheme="minorBidi" w:hAnsiTheme="minorBidi"/>
          <w:sz w:val="26"/>
          <w:szCs w:val="26"/>
        </w:rPr>
        <w:softHyphen/>
        <w:t>те го</w:t>
      </w:r>
      <w:r w:rsidRPr="00212C05">
        <w:rPr>
          <w:rFonts w:asciiTheme="minorBidi" w:hAnsiTheme="minorBidi"/>
          <w:sz w:val="26"/>
          <w:szCs w:val="26"/>
        </w:rPr>
        <w:softHyphen/>
        <w:t>ди</w:t>
      </w:r>
      <w:r w:rsidRPr="00212C05">
        <w:rPr>
          <w:rFonts w:asciiTheme="minorBidi" w:hAnsiTheme="minorBidi"/>
          <w:sz w:val="26"/>
          <w:szCs w:val="26"/>
        </w:rPr>
        <w:softHyphen/>
        <w:t>ни ние не пос</w:t>
      </w:r>
      <w:r w:rsidRPr="00212C05">
        <w:rPr>
          <w:rFonts w:asciiTheme="minorBidi" w:hAnsiTheme="minorBidi"/>
          <w:sz w:val="26"/>
          <w:szCs w:val="26"/>
        </w:rPr>
        <w:softHyphen/>
        <w:t>тиг</w:t>
      </w:r>
      <w:r w:rsidRPr="00212C05">
        <w:rPr>
          <w:rFonts w:asciiTheme="minorBidi" w:hAnsiTheme="minorBidi"/>
          <w:sz w:val="26"/>
          <w:szCs w:val="26"/>
        </w:rPr>
        <w:softHyphen/>
        <w:t>нем ни</w:t>
      </w:r>
      <w:r w:rsidRPr="00212C05">
        <w:rPr>
          <w:rFonts w:asciiTheme="minorBidi" w:hAnsiTheme="minorBidi"/>
          <w:sz w:val="26"/>
          <w:szCs w:val="26"/>
        </w:rPr>
        <w:softHyphen/>
        <w:t>що и ос</w:t>
      </w:r>
      <w:r w:rsidRPr="00212C05">
        <w:rPr>
          <w:rFonts w:asciiTheme="minorBidi" w:hAnsiTheme="minorBidi"/>
          <w:sz w:val="26"/>
          <w:szCs w:val="26"/>
        </w:rPr>
        <w:softHyphen/>
        <w:t>та</w:t>
      </w:r>
      <w:r w:rsidRPr="00212C05">
        <w:rPr>
          <w:rFonts w:asciiTheme="minorBidi" w:hAnsiTheme="minorBidi"/>
          <w:sz w:val="26"/>
          <w:szCs w:val="26"/>
        </w:rPr>
        <w:softHyphen/>
        <w:t>нем па</w:t>
      </w:r>
      <w:r w:rsidRPr="00212C05">
        <w:rPr>
          <w:rFonts w:asciiTheme="minorBidi" w:hAnsiTheme="minorBidi"/>
          <w:sz w:val="26"/>
          <w:szCs w:val="26"/>
        </w:rPr>
        <w:softHyphen/>
        <w:t>сив</w:t>
      </w:r>
      <w:r w:rsidRPr="00212C05">
        <w:rPr>
          <w:rFonts w:asciiTheme="minorBidi" w:hAnsiTheme="minorBidi"/>
          <w:sz w:val="26"/>
          <w:szCs w:val="26"/>
        </w:rPr>
        <w:softHyphen/>
        <w:t>ни зри</w:t>
      </w:r>
      <w:r w:rsidRPr="00212C05">
        <w:rPr>
          <w:rFonts w:asciiTheme="minorBidi" w:hAnsiTheme="minorBidi"/>
          <w:sz w:val="26"/>
          <w:szCs w:val="26"/>
        </w:rPr>
        <w:softHyphen/>
        <w:t>те</w:t>
      </w:r>
      <w:r w:rsidRPr="00212C05">
        <w:rPr>
          <w:rFonts w:asciiTheme="minorBidi" w:hAnsiTheme="minorBidi"/>
          <w:sz w:val="26"/>
          <w:szCs w:val="26"/>
        </w:rPr>
        <w:softHyphen/>
        <w:t>ли на войн</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ния и три</w:t>
      </w:r>
      <w:r w:rsidRPr="00212C05">
        <w:rPr>
          <w:rFonts w:asciiTheme="minorBidi" w:hAnsiTheme="minorBidi"/>
          <w:sz w:val="26"/>
          <w:szCs w:val="26"/>
        </w:rPr>
        <w:softHyphen/>
        <w:t>ум</w:t>
      </w:r>
      <w:r w:rsidRPr="00212C05">
        <w:rPr>
          <w:rFonts w:asciiTheme="minorBidi" w:hAnsiTheme="minorBidi"/>
          <w:sz w:val="26"/>
          <w:szCs w:val="26"/>
        </w:rPr>
        <w:softHyphen/>
        <w:t>фи</w:t>
      </w:r>
      <w:r w:rsidRPr="00212C05">
        <w:rPr>
          <w:rFonts w:asciiTheme="minorBidi" w:hAnsiTheme="minorBidi"/>
          <w:sz w:val="26"/>
          <w:szCs w:val="26"/>
        </w:rPr>
        <w:softHyphen/>
        <w:t>ращ материализъм, ако чо</w:t>
      </w:r>
      <w:r w:rsidRPr="00212C05">
        <w:rPr>
          <w:rFonts w:asciiTheme="minorBidi" w:hAnsiTheme="minorBidi"/>
          <w:sz w:val="26"/>
          <w:szCs w:val="26"/>
        </w:rPr>
        <w:softHyphen/>
        <w:t>веш</w:t>
      </w:r>
      <w:r w:rsidRPr="00212C05">
        <w:rPr>
          <w:rFonts w:asciiTheme="minorBidi" w:hAnsiTheme="minorBidi"/>
          <w:sz w:val="26"/>
          <w:szCs w:val="26"/>
        </w:rPr>
        <w:softHyphen/>
        <w:t>ко</w:t>
      </w:r>
      <w:r w:rsidR="006358C8" w:rsidRPr="00212C05">
        <w:rPr>
          <w:rFonts w:asciiTheme="minorBidi" w:hAnsiTheme="minorBidi"/>
          <w:sz w:val="26"/>
          <w:szCs w:val="26"/>
        </w:rPr>
        <w:t>т</w:t>
      </w:r>
      <w:r w:rsidRPr="00212C05">
        <w:rPr>
          <w:rFonts w:asciiTheme="minorBidi" w:hAnsiTheme="minorBidi"/>
          <w:sz w:val="26"/>
          <w:szCs w:val="26"/>
        </w:rPr>
        <w:t>о съз</w:t>
      </w:r>
      <w:r w:rsidRPr="00212C05">
        <w:rPr>
          <w:rFonts w:asciiTheme="minorBidi" w:hAnsiTheme="minorBidi"/>
          <w:sz w:val="26"/>
          <w:szCs w:val="26"/>
        </w:rPr>
        <w:softHyphen/>
        <w:t>на</w:t>
      </w:r>
      <w:r w:rsidRPr="00212C05">
        <w:rPr>
          <w:rFonts w:asciiTheme="minorBidi" w:hAnsiTheme="minorBidi"/>
          <w:sz w:val="26"/>
          <w:szCs w:val="26"/>
        </w:rPr>
        <w:softHyphen/>
        <w:t>ние ос</w:t>
      </w:r>
      <w:r w:rsidRPr="00212C05">
        <w:rPr>
          <w:rFonts w:asciiTheme="minorBidi" w:hAnsiTheme="minorBidi"/>
          <w:sz w:val="26"/>
          <w:szCs w:val="26"/>
        </w:rPr>
        <w:softHyphen/>
        <w:t>та</w:t>
      </w:r>
      <w:r w:rsidRPr="00212C05">
        <w:rPr>
          <w:rFonts w:asciiTheme="minorBidi" w:hAnsiTheme="minorBidi"/>
          <w:sz w:val="26"/>
          <w:szCs w:val="26"/>
        </w:rPr>
        <w:softHyphen/>
        <w:t>не в сво</w:t>
      </w:r>
      <w:r w:rsidRPr="00212C05">
        <w:rPr>
          <w:rFonts w:asciiTheme="minorBidi" w:hAnsiTheme="minorBidi"/>
          <w:sz w:val="26"/>
          <w:szCs w:val="26"/>
        </w:rPr>
        <w:softHyphen/>
        <w:t>ята теж</w:t>
      </w:r>
      <w:r w:rsidRPr="00212C05">
        <w:rPr>
          <w:rFonts w:asciiTheme="minorBidi" w:hAnsiTheme="minorBidi"/>
          <w:sz w:val="26"/>
          <w:szCs w:val="26"/>
        </w:rPr>
        <w:softHyphen/>
        <w:t>ка ду</w:t>
      </w:r>
      <w:r w:rsidRPr="00212C05">
        <w:rPr>
          <w:rFonts w:asciiTheme="minorBidi" w:hAnsiTheme="minorBidi"/>
          <w:sz w:val="26"/>
          <w:szCs w:val="26"/>
        </w:rPr>
        <w:softHyphen/>
        <w:t>хов</w:t>
      </w:r>
      <w:r w:rsidRPr="00212C05">
        <w:rPr>
          <w:rFonts w:asciiTheme="minorBidi" w:hAnsiTheme="minorBidi"/>
          <w:sz w:val="26"/>
          <w:szCs w:val="26"/>
        </w:rPr>
        <w:softHyphen/>
        <w:t>на дрямка, ако на та</w:t>
      </w:r>
      <w:r w:rsidRPr="00212C05">
        <w:rPr>
          <w:rFonts w:asciiTheme="minorBidi" w:hAnsiTheme="minorBidi"/>
          <w:sz w:val="26"/>
          <w:szCs w:val="26"/>
        </w:rPr>
        <w:softHyphen/>
        <w:t>зи ос</w:t>
      </w:r>
      <w:r w:rsidRPr="00212C05">
        <w:rPr>
          <w:rFonts w:asciiTheme="minorBidi" w:hAnsiTheme="minorBidi"/>
          <w:sz w:val="26"/>
          <w:szCs w:val="26"/>
        </w:rPr>
        <w:softHyphen/>
        <w:t>но</w:t>
      </w:r>
      <w:r w:rsidRPr="00212C05">
        <w:rPr>
          <w:rFonts w:asciiTheme="minorBidi" w:hAnsiTheme="minorBidi"/>
          <w:sz w:val="26"/>
          <w:szCs w:val="26"/>
        </w:rPr>
        <w:softHyphen/>
        <w:t>ва въз</w:t>
      </w:r>
      <w:r w:rsidRPr="00212C05">
        <w:rPr>
          <w:rFonts w:asciiTheme="minorBidi" w:hAnsiTheme="minorBidi"/>
          <w:sz w:val="26"/>
          <w:szCs w:val="26"/>
        </w:rPr>
        <w:softHyphen/>
        <w:t>ник</w:t>
      </w:r>
      <w:r w:rsidRPr="00212C05">
        <w:rPr>
          <w:rFonts w:asciiTheme="minorBidi" w:hAnsiTheme="minorBidi"/>
          <w:sz w:val="26"/>
          <w:szCs w:val="26"/>
        </w:rPr>
        <w:softHyphen/>
        <w:t>не но</w:t>
      </w:r>
      <w:r w:rsidRPr="00212C05">
        <w:rPr>
          <w:rFonts w:asciiTheme="minorBidi" w:hAnsiTheme="minorBidi"/>
          <w:sz w:val="26"/>
          <w:szCs w:val="26"/>
        </w:rPr>
        <w:softHyphen/>
        <w:t>ва и ярос</w:t>
      </w:r>
      <w:r w:rsidRPr="00212C05">
        <w:rPr>
          <w:rFonts w:asciiTheme="minorBidi" w:hAnsiTheme="minorBidi"/>
          <w:sz w:val="26"/>
          <w:szCs w:val="26"/>
        </w:rPr>
        <w:softHyphen/>
        <w:t>т</w:t>
      </w:r>
      <w:r w:rsidRPr="00212C05">
        <w:rPr>
          <w:rFonts w:asciiTheme="minorBidi" w:hAnsiTheme="minorBidi"/>
          <w:sz w:val="26"/>
          <w:szCs w:val="26"/>
        </w:rPr>
        <w:softHyphen/>
        <w:t>на над</w:t>
      </w:r>
      <w:r w:rsidRPr="00212C05">
        <w:rPr>
          <w:rFonts w:asciiTheme="minorBidi" w:hAnsiTheme="minorBidi"/>
          <w:sz w:val="26"/>
          <w:szCs w:val="26"/>
        </w:rPr>
        <w:softHyphen/>
        <w:t>п</w:t>
      </w:r>
      <w:r w:rsidRPr="00212C05">
        <w:rPr>
          <w:rFonts w:asciiTheme="minorBidi" w:hAnsiTheme="minorBidi"/>
          <w:sz w:val="26"/>
          <w:szCs w:val="26"/>
        </w:rPr>
        <w:softHyphen/>
        <w:t>ре</w:t>
      </w:r>
      <w:r w:rsidRPr="00212C05">
        <w:rPr>
          <w:rFonts w:asciiTheme="minorBidi" w:hAnsiTheme="minorBidi"/>
          <w:sz w:val="26"/>
          <w:szCs w:val="26"/>
        </w:rPr>
        <w:softHyphen/>
        <w:t>ва</w:t>
      </w:r>
      <w:r w:rsidRPr="00212C05">
        <w:rPr>
          <w:rFonts w:asciiTheme="minorBidi" w:hAnsiTheme="minorBidi"/>
          <w:sz w:val="26"/>
          <w:szCs w:val="26"/>
        </w:rPr>
        <w:softHyphen/>
        <w:t>ра за ма</w:t>
      </w:r>
      <w:r w:rsidRPr="00212C05">
        <w:rPr>
          <w:rFonts w:asciiTheme="minorBidi" w:hAnsiTheme="minorBidi"/>
          <w:sz w:val="26"/>
          <w:szCs w:val="26"/>
        </w:rPr>
        <w:softHyphen/>
        <w:t>те</w:t>
      </w:r>
      <w:r w:rsidRPr="00212C05">
        <w:rPr>
          <w:rFonts w:asciiTheme="minorBidi" w:hAnsiTheme="minorBidi"/>
          <w:sz w:val="26"/>
          <w:szCs w:val="26"/>
        </w:rPr>
        <w:softHyphen/>
        <w:t>ри</w:t>
      </w:r>
      <w:r w:rsidRPr="00212C05">
        <w:rPr>
          <w:rFonts w:asciiTheme="minorBidi" w:hAnsiTheme="minorBidi"/>
          <w:sz w:val="26"/>
          <w:szCs w:val="26"/>
        </w:rPr>
        <w:softHyphen/>
        <w:t>ал</w:t>
      </w:r>
      <w:r w:rsidRPr="00212C05">
        <w:rPr>
          <w:rFonts w:asciiTheme="minorBidi" w:hAnsiTheme="minorBidi"/>
          <w:sz w:val="26"/>
          <w:szCs w:val="26"/>
        </w:rPr>
        <w:softHyphen/>
        <w:t>ни бла</w:t>
      </w:r>
      <w:r w:rsidRPr="00212C05">
        <w:rPr>
          <w:rFonts w:asciiTheme="minorBidi" w:hAnsiTheme="minorBidi"/>
          <w:sz w:val="26"/>
          <w:szCs w:val="26"/>
        </w:rPr>
        <w:softHyphen/>
        <w:t>га и сти</w:t>
      </w:r>
      <w:r w:rsidRPr="00212C05">
        <w:rPr>
          <w:rFonts w:asciiTheme="minorBidi" w:hAnsiTheme="minorBidi"/>
          <w:sz w:val="26"/>
          <w:szCs w:val="26"/>
        </w:rPr>
        <w:softHyphen/>
        <w:t>му</w:t>
      </w:r>
      <w:r w:rsidRPr="00212C05">
        <w:rPr>
          <w:rFonts w:asciiTheme="minorBidi" w:hAnsiTheme="minorBidi"/>
          <w:sz w:val="26"/>
          <w:szCs w:val="26"/>
        </w:rPr>
        <w:softHyphen/>
        <w:t>ли - а за мно</w:t>
      </w:r>
      <w:r w:rsidRPr="00212C05">
        <w:rPr>
          <w:rFonts w:asciiTheme="minorBidi" w:hAnsiTheme="minorBidi"/>
          <w:sz w:val="26"/>
          <w:szCs w:val="26"/>
        </w:rPr>
        <w:softHyphen/>
        <w:t>зи</w:t>
      </w:r>
      <w:r w:rsidRPr="00212C05">
        <w:rPr>
          <w:rFonts w:asciiTheme="minorBidi" w:hAnsiTheme="minorBidi"/>
          <w:sz w:val="26"/>
          <w:szCs w:val="26"/>
        </w:rPr>
        <w:softHyphen/>
        <w:t>на та</w:t>
      </w:r>
      <w:r w:rsidRPr="00212C05">
        <w:rPr>
          <w:rFonts w:asciiTheme="minorBidi" w:hAnsiTheme="minorBidi"/>
          <w:sz w:val="26"/>
          <w:szCs w:val="26"/>
        </w:rPr>
        <w:softHyphen/>
        <w:t>зи е ос</w:t>
      </w:r>
      <w:r w:rsidRPr="00212C05">
        <w:rPr>
          <w:rFonts w:asciiTheme="minorBidi" w:hAnsiTheme="minorBidi"/>
          <w:sz w:val="26"/>
          <w:szCs w:val="26"/>
        </w:rPr>
        <w:softHyphen/>
        <w:t>нов</w:t>
      </w:r>
      <w:r w:rsidRPr="00212C05">
        <w:rPr>
          <w:rFonts w:asciiTheme="minorBidi" w:hAnsiTheme="minorBidi"/>
          <w:sz w:val="26"/>
          <w:szCs w:val="26"/>
        </w:rPr>
        <w:softHyphen/>
        <w:t>на</w:t>
      </w:r>
      <w:r w:rsidRPr="00212C05">
        <w:rPr>
          <w:rFonts w:asciiTheme="minorBidi" w:hAnsiTheme="minorBidi"/>
          <w:sz w:val="26"/>
          <w:szCs w:val="26"/>
        </w:rPr>
        <w:softHyphen/>
        <w:t>та пос</w:t>
      </w:r>
      <w:r w:rsidRPr="00212C05">
        <w:rPr>
          <w:rFonts w:asciiTheme="minorBidi" w:hAnsiTheme="minorBidi"/>
          <w:sz w:val="26"/>
          <w:szCs w:val="26"/>
        </w:rPr>
        <w:softHyphen/>
        <w:t>ле</w:t>
      </w:r>
      <w:r w:rsidRPr="00212C05">
        <w:rPr>
          <w:rFonts w:asciiTheme="minorBidi" w:hAnsiTheme="minorBidi"/>
          <w:sz w:val="26"/>
          <w:szCs w:val="26"/>
        </w:rPr>
        <w:softHyphen/>
        <w:t>ди</w:t>
      </w:r>
      <w:r w:rsidRPr="00212C05">
        <w:rPr>
          <w:rFonts w:asciiTheme="minorBidi" w:hAnsiTheme="minorBidi"/>
          <w:sz w:val="26"/>
          <w:szCs w:val="26"/>
        </w:rPr>
        <w:softHyphen/>
        <w:t>ца на ми</w:t>
      </w:r>
      <w:r w:rsidRPr="00212C05">
        <w:rPr>
          <w:rFonts w:asciiTheme="minorBidi" w:hAnsiTheme="minorBidi"/>
          <w:sz w:val="26"/>
          <w:szCs w:val="26"/>
        </w:rPr>
        <w:softHyphen/>
        <w:t>ра - то</w:t>
      </w:r>
      <w:r w:rsidRPr="00212C05">
        <w:rPr>
          <w:rFonts w:asciiTheme="minorBidi" w:hAnsiTheme="minorBidi"/>
          <w:sz w:val="26"/>
          <w:szCs w:val="26"/>
        </w:rPr>
        <w:softHyphen/>
        <w:t>га</w:t>
      </w:r>
      <w:r w:rsidRPr="00212C05">
        <w:rPr>
          <w:rFonts w:asciiTheme="minorBidi" w:hAnsiTheme="minorBidi"/>
          <w:sz w:val="26"/>
          <w:szCs w:val="26"/>
        </w:rPr>
        <w:softHyphen/>
        <w:t>ва душите, ко</w:t>
      </w:r>
      <w:r w:rsidRPr="00212C05">
        <w:rPr>
          <w:rFonts w:asciiTheme="minorBidi" w:hAnsiTheme="minorBidi"/>
          <w:sz w:val="26"/>
          <w:szCs w:val="26"/>
        </w:rPr>
        <w:softHyphen/>
        <w:t>ито ми</w:t>
      </w:r>
      <w:r w:rsidRPr="00212C05">
        <w:rPr>
          <w:rFonts w:asciiTheme="minorBidi" w:hAnsiTheme="minorBidi"/>
          <w:sz w:val="26"/>
          <w:szCs w:val="26"/>
        </w:rPr>
        <w:softHyphen/>
        <w:t>на</w:t>
      </w:r>
      <w:r w:rsidRPr="00212C05">
        <w:rPr>
          <w:rFonts w:asciiTheme="minorBidi" w:hAnsiTheme="minorBidi"/>
          <w:sz w:val="26"/>
          <w:szCs w:val="26"/>
        </w:rPr>
        <w:softHyphen/>
        <w:t>ват през Портата на смъртта, от</w:t>
      </w:r>
      <w:r w:rsidRPr="00212C05">
        <w:rPr>
          <w:rFonts w:asciiTheme="minorBidi" w:hAnsiTheme="minorBidi"/>
          <w:sz w:val="26"/>
          <w:szCs w:val="26"/>
        </w:rPr>
        <w:softHyphen/>
        <w:t>но</w:t>
      </w:r>
      <w:r w:rsidRPr="00212C05">
        <w:rPr>
          <w:rFonts w:asciiTheme="minorBidi" w:hAnsiTheme="minorBidi"/>
          <w:sz w:val="26"/>
          <w:szCs w:val="26"/>
        </w:rPr>
        <w:softHyphen/>
        <w:t>во ще из</w:t>
      </w:r>
      <w:r w:rsidRPr="00212C05">
        <w:rPr>
          <w:rFonts w:asciiTheme="minorBidi" w:hAnsiTheme="minorBidi"/>
          <w:sz w:val="26"/>
          <w:szCs w:val="26"/>
        </w:rPr>
        <w:softHyphen/>
        <w:t>пит</w:t>
      </w:r>
      <w:r w:rsidRPr="00212C05">
        <w:rPr>
          <w:rFonts w:asciiTheme="minorBidi" w:hAnsiTheme="minorBidi"/>
          <w:sz w:val="26"/>
          <w:szCs w:val="26"/>
        </w:rPr>
        <w:softHyphen/>
        <w:t>ват бяс</w:t>
      </w:r>
      <w:r w:rsidRPr="00212C05">
        <w:rPr>
          <w:rFonts w:asciiTheme="minorBidi" w:hAnsiTheme="minorBidi"/>
          <w:sz w:val="26"/>
          <w:szCs w:val="26"/>
        </w:rPr>
        <w:softHyphen/>
        <w:t>но</w:t>
      </w:r>
      <w:r w:rsidRPr="00212C05">
        <w:rPr>
          <w:rFonts w:asciiTheme="minorBidi" w:hAnsiTheme="minorBidi"/>
          <w:sz w:val="26"/>
          <w:szCs w:val="26"/>
        </w:rPr>
        <w:softHyphen/>
        <w:t>то же</w:t>
      </w:r>
      <w:r w:rsidRPr="00212C05">
        <w:rPr>
          <w:rFonts w:asciiTheme="minorBidi" w:hAnsiTheme="minorBidi"/>
          <w:sz w:val="26"/>
          <w:szCs w:val="26"/>
        </w:rPr>
        <w:softHyphen/>
        <w:t>ла</w:t>
      </w:r>
      <w:r w:rsidRPr="00212C05">
        <w:rPr>
          <w:rFonts w:asciiTheme="minorBidi" w:hAnsiTheme="minorBidi"/>
          <w:sz w:val="26"/>
          <w:szCs w:val="26"/>
        </w:rPr>
        <w:softHyphen/>
        <w:t>ние за раз</w:t>
      </w:r>
      <w:r w:rsidRPr="00212C05">
        <w:rPr>
          <w:rFonts w:asciiTheme="minorBidi" w:hAnsiTheme="minorBidi"/>
          <w:sz w:val="26"/>
          <w:szCs w:val="26"/>
        </w:rPr>
        <w:softHyphen/>
        <w:t>ру</w:t>
      </w:r>
      <w:r w:rsidRPr="00212C05">
        <w:rPr>
          <w:rFonts w:asciiTheme="minorBidi" w:hAnsiTheme="minorBidi"/>
          <w:sz w:val="26"/>
          <w:szCs w:val="26"/>
        </w:rPr>
        <w:softHyphen/>
        <w:t>ше</w:t>
      </w:r>
      <w:r w:rsidRPr="00212C05">
        <w:rPr>
          <w:rFonts w:asciiTheme="minorBidi" w:hAnsiTheme="minorBidi"/>
          <w:sz w:val="26"/>
          <w:szCs w:val="26"/>
        </w:rPr>
        <w:softHyphen/>
        <w:t>ни</w:t>
      </w:r>
      <w:r w:rsidRPr="00212C05">
        <w:rPr>
          <w:rFonts w:asciiTheme="minorBidi" w:hAnsiTheme="minorBidi"/>
          <w:sz w:val="26"/>
          <w:szCs w:val="26"/>
        </w:rPr>
        <w:softHyphen/>
        <w:t>ята и ха</w:t>
      </w:r>
      <w:r w:rsidRPr="00212C05">
        <w:rPr>
          <w:rFonts w:asciiTheme="minorBidi" w:hAnsiTheme="minorBidi"/>
          <w:sz w:val="26"/>
          <w:szCs w:val="26"/>
        </w:rPr>
        <w:softHyphen/>
        <w:t>оса на фи</w:t>
      </w:r>
      <w:r w:rsidRPr="00212C05">
        <w:rPr>
          <w:rFonts w:asciiTheme="minorBidi" w:hAnsiTheme="minorBidi"/>
          <w:sz w:val="26"/>
          <w:szCs w:val="26"/>
        </w:rPr>
        <w:softHyphen/>
        <w:t>зичес</w:t>
      </w:r>
      <w:r w:rsidRPr="00212C05">
        <w:rPr>
          <w:rFonts w:asciiTheme="minorBidi" w:hAnsiTheme="minorBidi"/>
          <w:sz w:val="26"/>
          <w:szCs w:val="26"/>
        </w:rPr>
        <w:softHyphen/>
        <w:t>кия свят! В то</w:t>
      </w:r>
      <w:r w:rsidRPr="00212C05">
        <w:rPr>
          <w:rFonts w:asciiTheme="minorBidi" w:hAnsiTheme="minorBidi"/>
          <w:sz w:val="26"/>
          <w:szCs w:val="26"/>
        </w:rPr>
        <w:softHyphen/>
        <w:t>зи слу</w:t>
      </w:r>
      <w:r w:rsidRPr="00212C05">
        <w:rPr>
          <w:rFonts w:asciiTheme="minorBidi" w:hAnsiTheme="minorBidi"/>
          <w:sz w:val="26"/>
          <w:szCs w:val="26"/>
        </w:rPr>
        <w:softHyphen/>
        <w:t>чай ха</w:t>
      </w:r>
      <w:r w:rsidRPr="00212C05">
        <w:rPr>
          <w:rFonts w:asciiTheme="minorBidi" w:hAnsiTheme="minorBidi"/>
          <w:sz w:val="26"/>
          <w:szCs w:val="26"/>
        </w:rPr>
        <w:softHyphen/>
        <w:t>осът и раз</w:t>
      </w:r>
      <w:r w:rsidRPr="00212C05">
        <w:rPr>
          <w:rFonts w:asciiTheme="minorBidi" w:hAnsiTheme="minorBidi"/>
          <w:sz w:val="26"/>
          <w:szCs w:val="26"/>
        </w:rPr>
        <w:softHyphen/>
        <w:t>ру</w:t>
      </w:r>
      <w:r w:rsidRPr="00212C05">
        <w:rPr>
          <w:rFonts w:asciiTheme="minorBidi" w:hAnsiTheme="minorBidi"/>
          <w:sz w:val="26"/>
          <w:szCs w:val="26"/>
        </w:rPr>
        <w:softHyphen/>
        <w:t>ше</w:t>
      </w:r>
      <w:r w:rsidRPr="00212C05">
        <w:rPr>
          <w:rFonts w:asciiTheme="minorBidi" w:hAnsiTheme="minorBidi"/>
          <w:sz w:val="26"/>
          <w:szCs w:val="26"/>
        </w:rPr>
        <w:softHyphen/>
        <w:t>ни</w:t>
      </w:r>
      <w:r w:rsidRPr="00212C05">
        <w:rPr>
          <w:rFonts w:asciiTheme="minorBidi" w:hAnsiTheme="minorBidi"/>
          <w:sz w:val="26"/>
          <w:szCs w:val="26"/>
        </w:rPr>
        <w:softHyphen/>
        <w:t>ята изоб</w:t>
      </w:r>
      <w:r w:rsidRPr="00212C05">
        <w:rPr>
          <w:rFonts w:asciiTheme="minorBidi" w:hAnsiTheme="minorBidi"/>
          <w:sz w:val="26"/>
          <w:szCs w:val="26"/>
        </w:rPr>
        <w:softHyphen/>
        <w:t>що ня</w:t>
      </w:r>
      <w:r w:rsidRPr="00212C05">
        <w:rPr>
          <w:rFonts w:asciiTheme="minorBidi" w:hAnsiTheme="minorBidi"/>
          <w:sz w:val="26"/>
          <w:szCs w:val="26"/>
        </w:rPr>
        <w:softHyphen/>
        <w:t>ма да из</w:t>
      </w:r>
      <w:r w:rsidRPr="00212C05">
        <w:rPr>
          <w:rFonts w:asciiTheme="minorBidi" w:hAnsiTheme="minorBidi"/>
          <w:sz w:val="26"/>
          <w:szCs w:val="26"/>
        </w:rPr>
        <w:softHyphen/>
        <w:t>чез</w:t>
      </w:r>
      <w:r w:rsidRPr="00212C05">
        <w:rPr>
          <w:rFonts w:asciiTheme="minorBidi" w:hAnsiTheme="minorBidi"/>
          <w:sz w:val="26"/>
          <w:szCs w:val="26"/>
        </w:rPr>
        <w:softHyphen/>
        <w:t>нат от ли</w:t>
      </w:r>
      <w:r w:rsidRPr="00212C05">
        <w:rPr>
          <w:rFonts w:asciiTheme="minorBidi" w:hAnsiTheme="minorBidi"/>
          <w:sz w:val="26"/>
          <w:szCs w:val="26"/>
        </w:rPr>
        <w:softHyphen/>
        <w:t>це</w:t>
      </w:r>
      <w:r w:rsidRPr="00212C05">
        <w:rPr>
          <w:rFonts w:asciiTheme="minorBidi" w:hAnsiTheme="minorBidi"/>
          <w:sz w:val="26"/>
          <w:szCs w:val="26"/>
        </w:rPr>
        <w:softHyphen/>
        <w:t xml:space="preserve">то на Земята.  </w:t>
      </w:r>
    </w:p>
    <w:p w14:paraId="1303EA36" w14:textId="4B4783AC" w:rsidR="002E2E19" w:rsidRPr="00212C05" w:rsidRDefault="002E2E19" w:rsidP="002E2E19">
      <w:pPr>
        <w:spacing w:after="0" w:line="240" w:lineRule="auto"/>
        <w:ind w:firstLine="720"/>
        <w:rPr>
          <w:rFonts w:asciiTheme="minorBidi" w:hAnsiTheme="minorBidi"/>
          <w:sz w:val="26"/>
          <w:szCs w:val="26"/>
        </w:rPr>
      </w:pPr>
      <w:r w:rsidRPr="00FB1053">
        <w:rPr>
          <w:rFonts w:asciiTheme="minorBidi" w:hAnsiTheme="minorBidi"/>
          <w:color w:val="C00000"/>
          <w:sz w:val="26"/>
          <w:szCs w:val="26"/>
        </w:rPr>
        <w:t>Единственото, с ко</w:t>
      </w:r>
      <w:r w:rsidRPr="00FB1053">
        <w:rPr>
          <w:rFonts w:asciiTheme="minorBidi" w:hAnsiTheme="minorBidi"/>
          <w:color w:val="C00000"/>
          <w:sz w:val="26"/>
          <w:szCs w:val="26"/>
        </w:rPr>
        <w:softHyphen/>
        <w:t>ето чо</w:t>
      </w:r>
      <w:r w:rsidRPr="00FB1053">
        <w:rPr>
          <w:rFonts w:asciiTheme="minorBidi" w:hAnsiTheme="minorBidi"/>
          <w:color w:val="C00000"/>
          <w:sz w:val="26"/>
          <w:szCs w:val="26"/>
        </w:rPr>
        <w:softHyphen/>
        <w:t>век мо</w:t>
      </w:r>
      <w:r w:rsidRPr="00FB1053">
        <w:rPr>
          <w:rFonts w:asciiTheme="minorBidi" w:hAnsiTheme="minorBidi"/>
          <w:color w:val="C00000"/>
          <w:sz w:val="26"/>
          <w:szCs w:val="26"/>
        </w:rPr>
        <w:softHyphen/>
        <w:t>же да про</w:t>
      </w:r>
      <w:r w:rsidRPr="00FB1053">
        <w:rPr>
          <w:rFonts w:asciiTheme="minorBidi" w:hAnsiTheme="minorBidi"/>
          <w:color w:val="C00000"/>
          <w:sz w:val="26"/>
          <w:szCs w:val="26"/>
        </w:rPr>
        <w:softHyphen/>
        <w:t>ме</w:t>
      </w:r>
      <w:r w:rsidRPr="00FB1053">
        <w:rPr>
          <w:rFonts w:asciiTheme="minorBidi" w:hAnsiTheme="minorBidi"/>
          <w:color w:val="C00000"/>
          <w:sz w:val="26"/>
          <w:szCs w:val="26"/>
        </w:rPr>
        <w:softHyphen/>
        <w:t>ни не</w:t>
      </w:r>
      <w:r w:rsidRPr="00FB1053">
        <w:rPr>
          <w:rFonts w:asciiTheme="minorBidi" w:hAnsiTheme="minorBidi"/>
          <w:color w:val="C00000"/>
          <w:sz w:val="26"/>
          <w:szCs w:val="26"/>
        </w:rPr>
        <w:softHyphen/>
        <w:t>ща</w:t>
      </w:r>
      <w:r w:rsidRPr="00FB1053">
        <w:rPr>
          <w:rFonts w:asciiTheme="minorBidi" w:hAnsiTheme="minorBidi"/>
          <w:color w:val="C00000"/>
          <w:sz w:val="26"/>
          <w:szCs w:val="26"/>
        </w:rPr>
        <w:softHyphen/>
        <w:t>та е да из</w:t>
      </w:r>
      <w:r w:rsidRPr="00FB1053">
        <w:rPr>
          <w:rFonts w:asciiTheme="minorBidi" w:hAnsiTheme="minorBidi"/>
          <w:color w:val="C00000"/>
          <w:sz w:val="26"/>
          <w:szCs w:val="26"/>
        </w:rPr>
        <w:softHyphen/>
        <w:t>ра</w:t>
      </w:r>
      <w:r w:rsidRPr="00FB1053">
        <w:rPr>
          <w:rFonts w:asciiTheme="minorBidi" w:hAnsiTheme="minorBidi"/>
          <w:color w:val="C00000"/>
          <w:sz w:val="26"/>
          <w:szCs w:val="26"/>
        </w:rPr>
        <w:softHyphen/>
        <w:t>бо</w:t>
      </w:r>
      <w:r w:rsidRPr="00FB1053">
        <w:rPr>
          <w:rFonts w:asciiTheme="minorBidi" w:hAnsiTheme="minorBidi"/>
          <w:color w:val="C00000"/>
          <w:sz w:val="26"/>
          <w:szCs w:val="26"/>
        </w:rPr>
        <w:softHyphen/>
        <w:t>ти в се</w:t>
      </w:r>
      <w:r w:rsidRPr="00FB1053">
        <w:rPr>
          <w:rFonts w:asciiTheme="minorBidi" w:hAnsiTheme="minorBidi"/>
          <w:color w:val="C00000"/>
          <w:sz w:val="26"/>
          <w:szCs w:val="26"/>
        </w:rPr>
        <w:softHyphen/>
        <w:t>бе си усе</w:t>
      </w:r>
      <w:r w:rsidRPr="00FB1053">
        <w:rPr>
          <w:rFonts w:asciiTheme="minorBidi" w:hAnsiTheme="minorBidi"/>
          <w:color w:val="C00000"/>
          <w:sz w:val="26"/>
          <w:szCs w:val="26"/>
        </w:rPr>
        <w:softHyphen/>
        <w:t>ща</w:t>
      </w:r>
      <w:r w:rsidRPr="00FB1053">
        <w:rPr>
          <w:rFonts w:asciiTheme="minorBidi" w:hAnsiTheme="minorBidi"/>
          <w:color w:val="C00000"/>
          <w:sz w:val="26"/>
          <w:szCs w:val="26"/>
        </w:rPr>
        <w:softHyphen/>
        <w:t>не</w:t>
      </w:r>
      <w:r w:rsidRPr="00FB1053">
        <w:rPr>
          <w:rFonts w:asciiTheme="minorBidi" w:hAnsiTheme="minorBidi"/>
          <w:color w:val="C00000"/>
          <w:sz w:val="26"/>
          <w:szCs w:val="26"/>
        </w:rPr>
        <w:softHyphen/>
        <w:t>то за ду</w:t>
      </w:r>
      <w:r w:rsidRPr="00FB1053">
        <w:rPr>
          <w:rFonts w:asciiTheme="minorBidi" w:hAnsiTheme="minorBidi"/>
          <w:color w:val="C00000"/>
          <w:sz w:val="26"/>
          <w:szCs w:val="26"/>
        </w:rPr>
        <w:softHyphen/>
        <w:t>хов</w:t>
      </w:r>
      <w:r w:rsidRPr="00FB1053">
        <w:rPr>
          <w:rFonts w:asciiTheme="minorBidi" w:hAnsiTheme="minorBidi"/>
          <w:color w:val="C00000"/>
          <w:sz w:val="26"/>
          <w:szCs w:val="26"/>
        </w:rPr>
        <w:softHyphen/>
        <w:t>ния свят, да из</w:t>
      </w:r>
      <w:r w:rsidRPr="00FB1053">
        <w:rPr>
          <w:rFonts w:asciiTheme="minorBidi" w:hAnsiTheme="minorBidi"/>
          <w:color w:val="C00000"/>
          <w:sz w:val="26"/>
          <w:szCs w:val="26"/>
        </w:rPr>
        <w:softHyphen/>
        <w:t>ко</w:t>
      </w:r>
      <w:r w:rsidRPr="00FB1053">
        <w:rPr>
          <w:rFonts w:asciiTheme="minorBidi" w:hAnsiTheme="minorBidi"/>
          <w:color w:val="C00000"/>
          <w:sz w:val="26"/>
          <w:szCs w:val="26"/>
        </w:rPr>
        <w:softHyphen/>
        <w:t>ве в се</w:t>
      </w:r>
      <w:r w:rsidRPr="00FB1053">
        <w:rPr>
          <w:rFonts w:asciiTheme="minorBidi" w:hAnsiTheme="minorBidi"/>
          <w:color w:val="C00000"/>
          <w:sz w:val="26"/>
          <w:szCs w:val="26"/>
        </w:rPr>
        <w:softHyphen/>
        <w:t>бе си по</w:t>
      </w:r>
      <w:r w:rsidRPr="00FB1053">
        <w:rPr>
          <w:rFonts w:asciiTheme="minorBidi" w:hAnsiTheme="minorBidi"/>
          <w:color w:val="C00000"/>
          <w:sz w:val="26"/>
          <w:szCs w:val="26"/>
        </w:rPr>
        <w:softHyphen/>
        <w:t>ня</w:t>
      </w:r>
      <w:r w:rsidRPr="00FB1053">
        <w:rPr>
          <w:rFonts w:asciiTheme="minorBidi" w:hAnsiTheme="minorBidi"/>
          <w:color w:val="C00000"/>
          <w:sz w:val="26"/>
          <w:szCs w:val="26"/>
        </w:rPr>
        <w:softHyphen/>
        <w:t>ти</w:t>
      </w:r>
      <w:r w:rsidRPr="00FB1053">
        <w:rPr>
          <w:rFonts w:asciiTheme="minorBidi" w:hAnsiTheme="minorBidi"/>
          <w:color w:val="C00000"/>
          <w:sz w:val="26"/>
          <w:szCs w:val="26"/>
        </w:rPr>
        <w:softHyphen/>
        <w:t>ето за ду</w:t>
      </w:r>
      <w:r w:rsidRPr="00FB1053">
        <w:rPr>
          <w:rFonts w:asciiTheme="minorBidi" w:hAnsiTheme="minorBidi"/>
          <w:color w:val="C00000"/>
          <w:sz w:val="26"/>
          <w:szCs w:val="26"/>
        </w:rPr>
        <w:softHyphen/>
        <w:t>хов</w:t>
      </w:r>
      <w:r w:rsidRPr="00FB1053">
        <w:rPr>
          <w:rFonts w:asciiTheme="minorBidi" w:hAnsiTheme="minorBidi"/>
          <w:color w:val="C00000"/>
          <w:sz w:val="26"/>
          <w:szCs w:val="26"/>
        </w:rPr>
        <w:softHyphen/>
        <w:t>ния свят, да под</w:t>
      </w:r>
      <w:r w:rsidRPr="00FB1053">
        <w:rPr>
          <w:rFonts w:asciiTheme="minorBidi" w:hAnsiTheme="minorBidi"/>
          <w:color w:val="C00000"/>
          <w:sz w:val="26"/>
          <w:szCs w:val="26"/>
        </w:rPr>
        <w:softHyphen/>
        <w:t>чи</w:t>
      </w:r>
      <w:r w:rsidRPr="00FB1053">
        <w:rPr>
          <w:rFonts w:asciiTheme="minorBidi" w:hAnsiTheme="minorBidi"/>
          <w:color w:val="C00000"/>
          <w:sz w:val="26"/>
          <w:szCs w:val="26"/>
        </w:rPr>
        <w:softHyphen/>
        <w:t>ни жи</w:t>
      </w:r>
      <w:r w:rsidRPr="00FB1053">
        <w:rPr>
          <w:rFonts w:asciiTheme="minorBidi" w:hAnsiTheme="minorBidi"/>
          <w:color w:val="C00000"/>
          <w:sz w:val="26"/>
          <w:szCs w:val="26"/>
        </w:rPr>
        <w:softHyphen/>
        <w:t>во</w:t>
      </w:r>
      <w:r w:rsidRPr="00FB1053">
        <w:rPr>
          <w:rFonts w:asciiTheme="minorBidi" w:hAnsiTheme="minorBidi"/>
          <w:color w:val="C00000"/>
          <w:sz w:val="26"/>
          <w:szCs w:val="26"/>
        </w:rPr>
        <w:softHyphen/>
        <w:t>та си на им</w:t>
      </w:r>
      <w:r w:rsidRPr="00FB1053">
        <w:rPr>
          <w:rFonts w:asciiTheme="minorBidi" w:hAnsiTheme="minorBidi"/>
          <w:color w:val="C00000"/>
          <w:sz w:val="26"/>
          <w:szCs w:val="26"/>
        </w:rPr>
        <w:softHyphen/>
        <w:t>пул</w:t>
      </w:r>
      <w:r w:rsidRPr="00FB1053">
        <w:rPr>
          <w:rFonts w:asciiTheme="minorBidi" w:hAnsiTheme="minorBidi"/>
          <w:color w:val="C00000"/>
          <w:sz w:val="26"/>
          <w:szCs w:val="26"/>
        </w:rPr>
        <w:softHyphen/>
        <w:t>си</w:t>
      </w:r>
      <w:r w:rsidRPr="00FB1053">
        <w:rPr>
          <w:rFonts w:asciiTheme="minorBidi" w:hAnsiTheme="minorBidi"/>
          <w:color w:val="C00000"/>
          <w:sz w:val="26"/>
          <w:szCs w:val="26"/>
        </w:rPr>
        <w:softHyphen/>
        <w:t>те за при</w:t>
      </w:r>
      <w:r w:rsidRPr="00FB1053">
        <w:rPr>
          <w:rFonts w:asciiTheme="minorBidi" w:hAnsiTheme="minorBidi"/>
          <w:color w:val="C00000"/>
          <w:sz w:val="26"/>
          <w:szCs w:val="26"/>
        </w:rPr>
        <w:softHyphen/>
        <w:t>об</w:t>
      </w:r>
      <w:r w:rsidRPr="00FB1053">
        <w:rPr>
          <w:rFonts w:asciiTheme="minorBidi" w:hAnsiTheme="minorBidi"/>
          <w:color w:val="C00000"/>
          <w:sz w:val="26"/>
          <w:szCs w:val="26"/>
        </w:rPr>
        <w:softHyphen/>
        <w:t>ща</w:t>
      </w:r>
      <w:r w:rsidRPr="00FB1053">
        <w:rPr>
          <w:rFonts w:asciiTheme="minorBidi" w:hAnsiTheme="minorBidi"/>
          <w:color w:val="C00000"/>
          <w:sz w:val="26"/>
          <w:szCs w:val="26"/>
        </w:rPr>
        <w:softHyphen/>
        <w:t>ва</w:t>
      </w:r>
      <w:r w:rsidRPr="00FB1053">
        <w:rPr>
          <w:rFonts w:asciiTheme="minorBidi" w:hAnsiTheme="minorBidi"/>
          <w:color w:val="C00000"/>
          <w:sz w:val="26"/>
          <w:szCs w:val="26"/>
        </w:rPr>
        <w:softHyphen/>
        <w:t>не към ду</w:t>
      </w:r>
      <w:r w:rsidRPr="00FB1053">
        <w:rPr>
          <w:rFonts w:asciiTheme="minorBidi" w:hAnsiTheme="minorBidi"/>
          <w:color w:val="C00000"/>
          <w:sz w:val="26"/>
          <w:szCs w:val="26"/>
        </w:rPr>
        <w:softHyphen/>
        <w:t>хов</w:t>
      </w:r>
      <w:r w:rsidRPr="00FB1053">
        <w:rPr>
          <w:rFonts w:asciiTheme="minorBidi" w:hAnsiTheme="minorBidi"/>
          <w:color w:val="C00000"/>
          <w:sz w:val="26"/>
          <w:szCs w:val="26"/>
        </w:rPr>
        <w:softHyphen/>
        <w:t>ния свят!</w:t>
      </w:r>
      <w:r w:rsidRPr="00212C05">
        <w:rPr>
          <w:rFonts w:asciiTheme="minorBidi" w:hAnsiTheme="minorBidi"/>
          <w:sz w:val="26"/>
          <w:szCs w:val="26"/>
        </w:rPr>
        <w:t xml:space="preserve"> Само то</w:t>
      </w:r>
      <w:r w:rsidRPr="00212C05">
        <w:rPr>
          <w:rFonts w:asciiTheme="minorBidi" w:hAnsiTheme="minorBidi"/>
          <w:sz w:val="26"/>
          <w:szCs w:val="26"/>
        </w:rPr>
        <w:softHyphen/>
        <w:t>га</w:t>
      </w:r>
      <w:r w:rsidRPr="00212C05">
        <w:rPr>
          <w:rFonts w:asciiTheme="minorBidi" w:hAnsiTheme="minorBidi"/>
          <w:sz w:val="26"/>
          <w:szCs w:val="26"/>
        </w:rPr>
        <w:softHyphen/>
        <w:t>ва - спо</w:t>
      </w:r>
      <w:r w:rsidRPr="00212C05">
        <w:rPr>
          <w:rFonts w:asciiTheme="minorBidi" w:hAnsiTheme="minorBidi"/>
          <w:sz w:val="26"/>
          <w:szCs w:val="26"/>
        </w:rPr>
        <w:softHyphen/>
        <w:t>ред лич</w:t>
      </w:r>
      <w:r w:rsidRPr="00212C05">
        <w:rPr>
          <w:rFonts w:asciiTheme="minorBidi" w:hAnsiTheme="minorBidi"/>
          <w:sz w:val="26"/>
          <w:szCs w:val="26"/>
        </w:rPr>
        <w:softHyphen/>
        <w:t>ния си при</w:t>
      </w:r>
      <w:r w:rsidRPr="00212C05">
        <w:rPr>
          <w:rFonts w:asciiTheme="minorBidi" w:hAnsiTheme="minorBidi"/>
          <w:sz w:val="26"/>
          <w:szCs w:val="26"/>
        </w:rPr>
        <w:softHyphen/>
        <w:t>нос - чо</w:t>
      </w:r>
      <w:r w:rsidRPr="00212C05">
        <w:rPr>
          <w:rFonts w:asciiTheme="minorBidi" w:hAnsiTheme="minorBidi"/>
          <w:sz w:val="26"/>
          <w:szCs w:val="26"/>
        </w:rPr>
        <w:softHyphen/>
        <w:t>век ще мо</w:t>
      </w:r>
      <w:r w:rsidRPr="00212C05">
        <w:rPr>
          <w:rFonts w:asciiTheme="minorBidi" w:hAnsiTheme="minorBidi"/>
          <w:sz w:val="26"/>
          <w:szCs w:val="26"/>
        </w:rPr>
        <w:softHyphen/>
        <w:t>же да нап</w:t>
      </w:r>
      <w:r w:rsidRPr="00212C05">
        <w:rPr>
          <w:rFonts w:asciiTheme="minorBidi" w:hAnsiTheme="minorBidi"/>
          <w:sz w:val="26"/>
          <w:szCs w:val="26"/>
        </w:rPr>
        <w:softHyphen/>
        <w:t>ред</w:t>
      </w:r>
      <w:r w:rsidRPr="00212C05">
        <w:rPr>
          <w:rFonts w:asciiTheme="minorBidi" w:hAnsiTheme="minorBidi"/>
          <w:sz w:val="26"/>
          <w:szCs w:val="26"/>
        </w:rPr>
        <w:softHyphen/>
        <w:t>ва в еволюцията. И ако чо</w:t>
      </w:r>
      <w:r w:rsidRPr="00212C05">
        <w:rPr>
          <w:rFonts w:asciiTheme="minorBidi" w:hAnsiTheme="minorBidi"/>
          <w:sz w:val="26"/>
          <w:szCs w:val="26"/>
        </w:rPr>
        <w:softHyphen/>
        <w:t>век дър</w:t>
      </w:r>
      <w:r w:rsidRPr="00212C05">
        <w:rPr>
          <w:rFonts w:asciiTheme="minorBidi" w:hAnsiTheme="minorBidi"/>
          <w:sz w:val="26"/>
          <w:szCs w:val="26"/>
        </w:rPr>
        <w:softHyphen/>
        <w:t>жи на сво</w:t>
      </w:r>
      <w:r w:rsidRPr="00212C05">
        <w:rPr>
          <w:rFonts w:asciiTheme="minorBidi" w:hAnsiTheme="minorBidi"/>
          <w:sz w:val="26"/>
          <w:szCs w:val="26"/>
        </w:rPr>
        <w:softHyphen/>
        <w:t>ята еволюция, ако ис</w:t>
      </w:r>
      <w:r w:rsidRPr="00212C05">
        <w:rPr>
          <w:rFonts w:asciiTheme="minorBidi" w:hAnsiTheme="minorBidi"/>
          <w:sz w:val="26"/>
          <w:szCs w:val="26"/>
        </w:rPr>
        <w:softHyphen/>
        <w:t>ка по</w:t>
      </w:r>
      <w:r w:rsidRPr="00212C05">
        <w:rPr>
          <w:rFonts w:asciiTheme="minorBidi" w:hAnsiTheme="minorBidi"/>
          <w:sz w:val="26"/>
          <w:szCs w:val="26"/>
        </w:rPr>
        <w:softHyphen/>
        <w:t>не от</w:t>
      </w:r>
      <w:r w:rsidRPr="00212C05">
        <w:rPr>
          <w:rFonts w:asciiTheme="minorBidi" w:hAnsiTheme="minorBidi"/>
          <w:sz w:val="26"/>
          <w:szCs w:val="26"/>
        </w:rPr>
        <w:softHyphen/>
        <w:t>час</w:t>
      </w:r>
      <w:r w:rsidRPr="00212C05">
        <w:rPr>
          <w:rFonts w:asciiTheme="minorBidi" w:hAnsiTheme="minorBidi"/>
          <w:sz w:val="26"/>
          <w:szCs w:val="26"/>
        </w:rPr>
        <w:softHyphen/>
        <w:t>ти да раз</w:t>
      </w:r>
      <w:r w:rsidRPr="00212C05">
        <w:rPr>
          <w:rFonts w:asciiTheme="minorBidi" w:hAnsiTheme="minorBidi"/>
          <w:sz w:val="26"/>
          <w:szCs w:val="26"/>
        </w:rPr>
        <w:softHyphen/>
        <w:t>бе</w:t>
      </w:r>
      <w:r w:rsidRPr="00212C05">
        <w:rPr>
          <w:rFonts w:asciiTheme="minorBidi" w:hAnsiTheme="minorBidi"/>
          <w:sz w:val="26"/>
          <w:szCs w:val="26"/>
        </w:rPr>
        <w:softHyphen/>
        <w:t>ре се</w:t>
      </w:r>
      <w:r w:rsidRPr="00212C05">
        <w:rPr>
          <w:rFonts w:asciiTheme="minorBidi" w:hAnsiTheme="minorBidi"/>
          <w:sz w:val="26"/>
          <w:szCs w:val="26"/>
        </w:rPr>
        <w:softHyphen/>
        <w:t>ри</w:t>
      </w:r>
      <w:r w:rsidRPr="00212C05">
        <w:rPr>
          <w:rFonts w:asciiTheme="minorBidi" w:hAnsiTheme="minorBidi"/>
          <w:sz w:val="26"/>
          <w:szCs w:val="26"/>
        </w:rPr>
        <w:softHyphen/>
        <w:t>оз</w:t>
      </w:r>
      <w:r w:rsidRPr="00212C05">
        <w:rPr>
          <w:rFonts w:asciiTheme="minorBidi" w:hAnsiTheme="minorBidi"/>
          <w:sz w:val="26"/>
          <w:szCs w:val="26"/>
        </w:rPr>
        <w:softHyphen/>
        <w:t>ни</w:t>
      </w:r>
      <w:r w:rsidRPr="00212C05">
        <w:rPr>
          <w:rFonts w:asciiTheme="minorBidi" w:hAnsiTheme="minorBidi"/>
          <w:sz w:val="26"/>
          <w:szCs w:val="26"/>
        </w:rPr>
        <w:softHyphen/>
        <w:t>те ис</w:t>
      </w:r>
      <w:r w:rsidRPr="00212C05">
        <w:rPr>
          <w:rFonts w:asciiTheme="minorBidi" w:hAnsiTheme="minorBidi"/>
          <w:sz w:val="26"/>
          <w:szCs w:val="26"/>
        </w:rPr>
        <w:softHyphen/>
        <w:t>ти</w:t>
      </w:r>
      <w:r w:rsidRPr="00212C05">
        <w:rPr>
          <w:rFonts w:asciiTheme="minorBidi" w:hAnsiTheme="minorBidi"/>
          <w:sz w:val="26"/>
          <w:szCs w:val="26"/>
        </w:rPr>
        <w:softHyphen/>
        <w:t>ни на на</w:t>
      </w:r>
      <w:r w:rsidRPr="00212C05">
        <w:rPr>
          <w:rFonts w:asciiTheme="minorBidi" w:hAnsiTheme="minorBidi"/>
          <w:sz w:val="26"/>
          <w:szCs w:val="26"/>
        </w:rPr>
        <w:softHyphen/>
        <w:t>ше</w:t>
      </w:r>
      <w:r w:rsidRPr="00212C05">
        <w:rPr>
          <w:rFonts w:asciiTheme="minorBidi" w:hAnsiTheme="minorBidi"/>
          <w:sz w:val="26"/>
          <w:szCs w:val="26"/>
        </w:rPr>
        <w:softHyphen/>
        <w:t>то вре</w:t>
      </w:r>
      <w:r w:rsidRPr="00212C05">
        <w:rPr>
          <w:rFonts w:asciiTheme="minorBidi" w:hAnsiTheme="minorBidi"/>
          <w:sz w:val="26"/>
          <w:szCs w:val="26"/>
        </w:rPr>
        <w:softHyphen/>
        <w:t>ме - ко</w:t>
      </w:r>
      <w:r w:rsidRPr="00212C05">
        <w:rPr>
          <w:rFonts w:asciiTheme="minorBidi" w:hAnsiTheme="minorBidi"/>
          <w:sz w:val="26"/>
          <w:szCs w:val="26"/>
        </w:rPr>
        <w:softHyphen/>
        <w:t>ито ние го</w:t>
      </w:r>
      <w:r w:rsidRPr="00212C05">
        <w:rPr>
          <w:rFonts w:asciiTheme="minorBidi" w:hAnsiTheme="minorBidi"/>
          <w:sz w:val="26"/>
          <w:szCs w:val="26"/>
        </w:rPr>
        <w:softHyphen/>
        <w:t>ди</w:t>
      </w:r>
      <w:r w:rsidRPr="00212C05">
        <w:rPr>
          <w:rFonts w:asciiTheme="minorBidi" w:hAnsiTheme="minorBidi"/>
          <w:sz w:val="26"/>
          <w:szCs w:val="26"/>
        </w:rPr>
        <w:softHyphen/>
        <w:t>ни наред, как</w:t>
      </w:r>
      <w:r w:rsidRPr="00212C05">
        <w:rPr>
          <w:rFonts w:asciiTheme="minorBidi" w:hAnsiTheme="minorBidi"/>
          <w:sz w:val="26"/>
          <w:szCs w:val="26"/>
        </w:rPr>
        <w:softHyphen/>
        <w:t>то и днес, из</w:t>
      </w:r>
      <w:r w:rsidRPr="00212C05">
        <w:rPr>
          <w:rFonts w:asciiTheme="minorBidi" w:hAnsiTheme="minorBidi"/>
          <w:sz w:val="26"/>
          <w:szCs w:val="26"/>
        </w:rPr>
        <w:softHyphen/>
        <w:t>на</w:t>
      </w:r>
      <w:r w:rsidRPr="00212C05">
        <w:rPr>
          <w:rFonts w:asciiTheme="minorBidi" w:hAnsiTheme="minorBidi"/>
          <w:sz w:val="26"/>
          <w:szCs w:val="26"/>
        </w:rPr>
        <w:softHyphen/>
        <w:t>ся</w:t>
      </w:r>
      <w:r w:rsidRPr="00212C05">
        <w:rPr>
          <w:rFonts w:asciiTheme="minorBidi" w:hAnsiTheme="minorBidi"/>
          <w:sz w:val="26"/>
          <w:szCs w:val="26"/>
        </w:rPr>
        <w:softHyphen/>
        <w:t>ме тук или там по све</w:t>
      </w:r>
      <w:r w:rsidRPr="00212C05">
        <w:rPr>
          <w:rFonts w:asciiTheme="minorBidi" w:hAnsiTheme="minorBidi"/>
          <w:sz w:val="26"/>
          <w:szCs w:val="26"/>
        </w:rPr>
        <w:softHyphen/>
        <w:t>та -</w:t>
      </w:r>
      <w:r w:rsidR="006358C8" w:rsidRPr="00212C05">
        <w:rPr>
          <w:rFonts w:asciiTheme="minorBidi" w:hAnsiTheme="minorBidi"/>
          <w:sz w:val="26"/>
          <w:szCs w:val="26"/>
        </w:rPr>
        <w:t xml:space="preserve"> </w:t>
      </w:r>
      <w:r w:rsidRPr="00212C05">
        <w:rPr>
          <w:rFonts w:asciiTheme="minorBidi" w:hAnsiTheme="minorBidi"/>
          <w:sz w:val="26"/>
          <w:szCs w:val="26"/>
        </w:rPr>
        <w:t>то</w:t>
      </w:r>
      <w:r w:rsidRPr="00212C05">
        <w:rPr>
          <w:rFonts w:asciiTheme="minorBidi" w:hAnsiTheme="minorBidi"/>
          <w:sz w:val="26"/>
          <w:szCs w:val="26"/>
        </w:rPr>
        <w:softHyphen/>
        <w:t>га</w:t>
      </w:r>
      <w:r w:rsidRPr="00212C05">
        <w:rPr>
          <w:rFonts w:asciiTheme="minorBidi" w:hAnsiTheme="minorBidi"/>
          <w:sz w:val="26"/>
          <w:szCs w:val="26"/>
        </w:rPr>
        <w:softHyphen/>
        <w:t>ва той тряб</w:t>
      </w:r>
      <w:r w:rsidRPr="00212C05">
        <w:rPr>
          <w:rFonts w:asciiTheme="minorBidi" w:hAnsiTheme="minorBidi"/>
          <w:sz w:val="26"/>
          <w:szCs w:val="26"/>
        </w:rPr>
        <w:softHyphen/>
        <w:t>ва да пре</w:t>
      </w:r>
      <w:r w:rsidRPr="00212C05">
        <w:rPr>
          <w:rFonts w:asciiTheme="minorBidi" w:hAnsiTheme="minorBidi"/>
          <w:sz w:val="26"/>
          <w:szCs w:val="26"/>
        </w:rPr>
        <w:softHyphen/>
        <w:t>мах</w:t>
      </w:r>
      <w:r w:rsidRPr="00212C05">
        <w:rPr>
          <w:rFonts w:asciiTheme="minorBidi" w:hAnsiTheme="minorBidi"/>
          <w:sz w:val="26"/>
          <w:szCs w:val="26"/>
        </w:rPr>
        <w:softHyphen/>
        <w:t>не от ду</w:t>
      </w:r>
      <w:r w:rsidRPr="00212C05">
        <w:rPr>
          <w:rFonts w:asciiTheme="minorBidi" w:hAnsiTheme="minorBidi"/>
          <w:sz w:val="26"/>
          <w:szCs w:val="26"/>
        </w:rPr>
        <w:softHyphen/>
        <w:t>ша</w:t>
      </w:r>
      <w:r w:rsidRPr="00212C05">
        <w:rPr>
          <w:rFonts w:asciiTheme="minorBidi" w:hAnsiTheme="minorBidi"/>
          <w:sz w:val="26"/>
          <w:szCs w:val="26"/>
        </w:rPr>
        <w:softHyphen/>
        <w:t>та си она</w:t>
      </w:r>
      <w:r w:rsidRPr="00212C05">
        <w:rPr>
          <w:rFonts w:asciiTheme="minorBidi" w:hAnsiTheme="minorBidi"/>
          <w:sz w:val="26"/>
          <w:szCs w:val="26"/>
        </w:rPr>
        <w:softHyphen/>
        <w:t>зи ужас</w:t>
      </w:r>
      <w:r w:rsidRPr="00212C05">
        <w:rPr>
          <w:rFonts w:asciiTheme="minorBidi" w:hAnsiTheme="minorBidi"/>
          <w:sz w:val="26"/>
          <w:szCs w:val="26"/>
        </w:rPr>
        <w:softHyphen/>
        <w:t>на посредственост, он</w:t>
      </w:r>
      <w:r w:rsidRPr="00212C05">
        <w:rPr>
          <w:rFonts w:asciiTheme="minorBidi" w:hAnsiTheme="minorBidi"/>
          <w:sz w:val="26"/>
          <w:szCs w:val="26"/>
        </w:rPr>
        <w:softHyphen/>
        <w:t>зи бе</w:t>
      </w:r>
      <w:r w:rsidRPr="00212C05">
        <w:rPr>
          <w:rFonts w:asciiTheme="minorBidi" w:hAnsiTheme="minorBidi"/>
          <w:sz w:val="26"/>
          <w:szCs w:val="26"/>
        </w:rPr>
        <w:softHyphen/>
        <w:t>зу</w:t>
      </w:r>
      <w:r w:rsidRPr="00212C05">
        <w:rPr>
          <w:rFonts w:asciiTheme="minorBidi" w:hAnsiTheme="minorBidi"/>
          <w:sz w:val="26"/>
          <w:szCs w:val="26"/>
        </w:rPr>
        <w:softHyphen/>
        <w:t>те</w:t>
      </w:r>
      <w:r w:rsidRPr="00212C05">
        <w:rPr>
          <w:rFonts w:asciiTheme="minorBidi" w:hAnsiTheme="minorBidi"/>
          <w:sz w:val="26"/>
          <w:szCs w:val="26"/>
        </w:rPr>
        <w:softHyphen/>
        <w:t>шен и три</w:t>
      </w:r>
      <w:r w:rsidRPr="00212C05">
        <w:rPr>
          <w:rFonts w:asciiTheme="minorBidi" w:hAnsiTheme="minorBidi"/>
          <w:sz w:val="26"/>
          <w:szCs w:val="26"/>
        </w:rPr>
        <w:softHyphen/>
        <w:t>ви</w:t>
      </w:r>
      <w:r w:rsidRPr="00212C05">
        <w:rPr>
          <w:rFonts w:asciiTheme="minorBidi" w:hAnsiTheme="minorBidi"/>
          <w:sz w:val="26"/>
          <w:szCs w:val="26"/>
        </w:rPr>
        <w:softHyphen/>
        <w:t>ален начин, по кой</w:t>
      </w:r>
      <w:r w:rsidRPr="00212C05">
        <w:rPr>
          <w:rFonts w:asciiTheme="minorBidi" w:hAnsiTheme="minorBidi"/>
          <w:sz w:val="26"/>
          <w:szCs w:val="26"/>
        </w:rPr>
        <w:softHyphen/>
        <w:t>то днеш</w:t>
      </w:r>
      <w:r w:rsidRPr="00212C05">
        <w:rPr>
          <w:rFonts w:asciiTheme="minorBidi" w:hAnsiTheme="minorBidi"/>
          <w:sz w:val="26"/>
          <w:szCs w:val="26"/>
        </w:rPr>
        <w:softHyphen/>
        <w:t>ни</w:t>
      </w:r>
      <w:r w:rsidRPr="00212C05">
        <w:rPr>
          <w:rFonts w:asciiTheme="minorBidi" w:hAnsiTheme="minorBidi"/>
          <w:sz w:val="26"/>
          <w:szCs w:val="26"/>
        </w:rPr>
        <w:softHyphen/>
        <w:t>те хо</w:t>
      </w:r>
      <w:r w:rsidRPr="00212C05">
        <w:rPr>
          <w:rFonts w:asciiTheme="minorBidi" w:hAnsiTheme="minorBidi"/>
          <w:sz w:val="26"/>
          <w:szCs w:val="26"/>
        </w:rPr>
        <w:softHyphen/>
        <w:t>ра пишат и раз</w:t>
      </w:r>
      <w:r w:rsidRPr="00212C05">
        <w:rPr>
          <w:rFonts w:asciiTheme="minorBidi" w:hAnsiTheme="minorBidi"/>
          <w:sz w:val="26"/>
          <w:szCs w:val="26"/>
        </w:rPr>
        <w:softHyphen/>
        <w:t>п</w:t>
      </w:r>
      <w:r w:rsidRPr="00212C05">
        <w:rPr>
          <w:rFonts w:asciiTheme="minorBidi" w:hAnsiTheme="minorBidi"/>
          <w:sz w:val="26"/>
          <w:szCs w:val="26"/>
        </w:rPr>
        <w:softHyphen/>
        <w:t>рос</w:t>
      </w:r>
      <w:r w:rsidRPr="00212C05">
        <w:rPr>
          <w:rFonts w:asciiTheme="minorBidi" w:hAnsiTheme="minorBidi"/>
          <w:sz w:val="26"/>
          <w:szCs w:val="26"/>
        </w:rPr>
        <w:softHyphen/>
        <w:t>т</w:t>
      </w:r>
      <w:r w:rsidRPr="00212C05">
        <w:rPr>
          <w:rFonts w:asciiTheme="minorBidi" w:hAnsiTheme="minorBidi"/>
          <w:sz w:val="26"/>
          <w:szCs w:val="26"/>
        </w:rPr>
        <w:softHyphen/>
        <w:t>ра</w:t>
      </w:r>
      <w:r w:rsidRPr="00212C05">
        <w:rPr>
          <w:rFonts w:asciiTheme="minorBidi" w:hAnsiTheme="minorBidi"/>
          <w:sz w:val="26"/>
          <w:szCs w:val="26"/>
        </w:rPr>
        <w:softHyphen/>
        <w:t>ня</w:t>
      </w:r>
      <w:r w:rsidRPr="00212C05">
        <w:rPr>
          <w:rFonts w:asciiTheme="minorBidi" w:hAnsiTheme="minorBidi"/>
          <w:sz w:val="26"/>
          <w:szCs w:val="26"/>
        </w:rPr>
        <w:softHyphen/>
        <w:t>ват сво</w:t>
      </w:r>
      <w:r w:rsidRPr="00212C05">
        <w:rPr>
          <w:rFonts w:asciiTheme="minorBidi" w:hAnsiTheme="minorBidi"/>
          <w:sz w:val="26"/>
          <w:szCs w:val="26"/>
        </w:rPr>
        <w:softHyphen/>
        <w:t xml:space="preserve">ите мисли.  </w:t>
      </w:r>
    </w:p>
    <w:p w14:paraId="00CD64E4" w14:textId="2B56B8E5" w:rsidR="002E2E19" w:rsidRPr="00212C05" w:rsidRDefault="002E2E19" w:rsidP="006358C8">
      <w:pPr>
        <w:spacing w:after="0" w:line="240" w:lineRule="auto"/>
        <w:ind w:firstLine="720"/>
        <w:rPr>
          <w:rFonts w:asciiTheme="minorBidi" w:hAnsiTheme="minorBidi"/>
          <w:sz w:val="26"/>
          <w:szCs w:val="26"/>
        </w:rPr>
      </w:pPr>
      <w:r w:rsidRPr="00212C05">
        <w:rPr>
          <w:rFonts w:asciiTheme="minorBidi" w:hAnsiTheme="minorBidi"/>
          <w:sz w:val="26"/>
          <w:szCs w:val="26"/>
        </w:rPr>
        <w:t>Представете си след</w:t>
      </w:r>
      <w:r w:rsidRPr="00212C05">
        <w:rPr>
          <w:rFonts w:asciiTheme="minorBidi" w:hAnsiTheme="minorBidi"/>
          <w:sz w:val="26"/>
          <w:szCs w:val="26"/>
        </w:rPr>
        <w:softHyphen/>
        <w:t>на</w:t>
      </w:r>
      <w:r w:rsidRPr="00212C05">
        <w:rPr>
          <w:rFonts w:asciiTheme="minorBidi" w:hAnsiTheme="minorBidi"/>
          <w:sz w:val="26"/>
          <w:szCs w:val="26"/>
        </w:rPr>
        <w:softHyphen/>
        <w:t>та картина: Разлудуваните де</w:t>
      </w:r>
      <w:r w:rsidRPr="00212C05">
        <w:rPr>
          <w:rFonts w:asciiTheme="minorBidi" w:hAnsiTheme="minorBidi"/>
          <w:sz w:val="26"/>
          <w:szCs w:val="26"/>
        </w:rPr>
        <w:softHyphen/>
        <w:t>ца на ед</w:t>
      </w:r>
      <w:r w:rsidRPr="00212C05">
        <w:rPr>
          <w:rFonts w:asciiTheme="minorBidi" w:hAnsiTheme="minorBidi"/>
          <w:sz w:val="26"/>
          <w:szCs w:val="26"/>
        </w:rPr>
        <w:softHyphen/>
        <w:t>но го</w:t>
      </w:r>
      <w:r w:rsidRPr="00212C05">
        <w:rPr>
          <w:rFonts w:asciiTheme="minorBidi" w:hAnsiTheme="minorBidi"/>
          <w:sz w:val="26"/>
          <w:szCs w:val="26"/>
        </w:rPr>
        <w:softHyphen/>
        <w:t>ля</w:t>
      </w:r>
      <w:r w:rsidRPr="00212C05">
        <w:rPr>
          <w:rFonts w:asciiTheme="minorBidi" w:hAnsiTheme="minorBidi"/>
          <w:sz w:val="26"/>
          <w:szCs w:val="26"/>
        </w:rPr>
        <w:softHyphen/>
        <w:t>мо се</w:t>
      </w:r>
      <w:r w:rsidRPr="00212C05">
        <w:rPr>
          <w:rFonts w:asciiTheme="minorBidi" w:hAnsiTheme="minorBidi"/>
          <w:sz w:val="26"/>
          <w:szCs w:val="26"/>
        </w:rPr>
        <w:softHyphen/>
        <w:t>мейс</w:t>
      </w:r>
      <w:r w:rsidRPr="00212C05">
        <w:rPr>
          <w:rFonts w:asciiTheme="minorBidi" w:hAnsiTheme="minorBidi"/>
          <w:sz w:val="26"/>
          <w:szCs w:val="26"/>
        </w:rPr>
        <w:softHyphen/>
        <w:t>т</w:t>
      </w:r>
      <w:r w:rsidRPr="00212C05">
        <w:rPr>
          <w:rFonts w:asciiTheme="minorBidi" w:hAnsiTheme="minorBidi"/>
          <w:sz w:val="26"/>
          <w:szCs w:val="26"/>
        </w:rPr>
        <w:softHyphen/>
        <w:t>во ти</w:t>
      </w:r>
      <w:r w:rsidRPr="00212C05">
        <w:rPr>
          <w:rFonts w:asciiTheme="minorBidi" w:hAnsiTheme="minorBidi"/>
          <w:sz w:val="26"/>
          <w:szCs w:val="26"/>
        </w:rPr>
        <w:softHyphen/>
        <w:t>чат из къ</w:t>
      </w:r>
      <w:r w:rsidRPr="00212C05">
        <w:rPr>
          <w:rFonts w:asciiTheme="minorBidi" w:hAnsiTheme="minorBidi"/>
          <w:sz w:val="26"/>
          <w:szCs w:val="26"/>
        </w:rPr>
        <w:softHyphen/>
        <w:t>ща</w:t>
      </w:r>
      <w:r w:rsidRPr="00212C05">
        <w:rPr>
          <w:rFonts w:asciiTheme="minorBidi" w:hAnsiTheme="minorBidi"/>
          <w:sz w:val="26"/>
          <w:szCs w:val="26"/>
        </w:rPr>
        <w:softHyphen/>
        <w:t>та на своите ро</w:t>
      </w:r>
      <w:r w:rsidRPr="00212C05">
        <w:rPr>
          <w:rFonts w:asciiTheme="minorBidi" w:hAnsiTheme="minorBidi"/>
          <w:sz w:val="26"/>
          <w:szCs w:val="26"/>
        </w:rPr>
        <w:softHyphen/>
        <w:t>ди</w:t>
      </w:r>
      <w:r w:rsidRPr="00212C05">
        <w:rPr>
          <w:rFonts w:asciiTheme="minorBidi" w:hAnsiTheme="minorBidi"/>
          <w:sz w:val="26"/>
          <w:szCs w:val="26"/>
        </w:rPr>
        <w:softHyphen/>
        <w:t>те</w:t>
      </w:r>
      <w:r w:rsidRPr="00212C05">
        <w:rPr>
          <w:rFonts w:asciiTheme="minorBidi" w:hAnsiTheme="minorBidi"/>
          <w:sz w:val="26"/>
          <w:szCs w:val="26"/>
        </w:rPr>
        <w:softHyphen/>
        <w:t>ли и раз</w:t>
      </w:r>
      <w:r w:rsidRPr="00212C05">
        <w:rPr>
          <w:rFonts w:asciiTheme="minorBidi" w:hAnsiTheme="minorBidi"/>
          <w:sz w:val="26"/>
          <w:szCs w:val="26"/>
        </w:rPr>
        <w:softHyphen/>
        <w:t>ру</w:t>
      </w:r>
      <w:r w:rsidRPr="00212C05">
        <w:rPr>
          <w:rFonts w:asciiTheme="minorBidi" w:hAnsiTheme="minorBidi"/>
          <w:sz w:val="26"/>
          <w:szCs w:val="26"/>
        </w:rPr>
        <w:softHyphen/>
        <w:t>ша</w:t>
      </w:r>
      <w:r w:rsidRPr="00212C05">
        <w:rPr>
          <w:rFonts w:asciiTheme="minorBidi" w:hAnsiTheme="minorBidi"/>
          <w:sz w:val="26"/>
          <w:szCs w:val="26"/>
        </w:rPr>
        <w:softHyphen/>
        <w:t>ват всич</w:t>
      </w:r>
      <w:r w:rsidRPr="00212C05">
        <w:rPr>
          <w:rFonts w:asciiTheme="minorBidi" w:hAnsiTheme="minorBidi"/>
          <w:sz w:val="26"/>
          <w:szCs w:val="26"/>
        </w:rPr>
        <w:softHyphen/>
        <w:t>ко по пъ</w:t>
      </w:r>
      <w:r w:rsidRPr="00212C05">
        <w:rPr>
          <w:rFonts w:asciiTheme="minorBidi" w:hAnsiTheme="minorBidi"/>
          <w:sz w:val="26"/>
          <w:szCs w:val="26"/>
        </w:rPr>
        <w:softHyphen/>
        <w:t>тя си - чинии, чаши, сервизи, всичко. Един слу</w:t>
      </w:r>
      <w:r w:rsidRPr="00212C05">
        <w:rPr>
          <w:rFonts w:asciiTheme="minorBidi" w:hAnsiTheme="minorBidi"/>
          <w:sz w:val="26"/>
          <w:szCs w:val="26"/>
        </w:rPr>
        <w:softHyphen/>
        <w:t>ча</w:t>
      </w:r>
      <w:r w:rsidRPr="00212C05">
        <w:rPr>
          <w:rFonts w:asciiTheme="minorBidi" w:hAnsiTheme="minorBidi"/>
          <w:sz w:val="26"/>
          <w:szCs w:val="26"/>
        </w:rPr>
        <w:softHyphen/>
        <w:t>ен наб</w:t>
      </w:r>
      <w:r w:rsidRPr="00212C05">
        <w:rPr>
          <w:rFonts w:asciiTheme="minorBidi" w:hAnsiTheme="minorBidi"/>
          <w:sz w:val="26"/>
          <w:szCs w:val="26"/>
        </w:rPr>
        <w:softHyphen/>
        <w:t>лю</w:t>
      </w:r>
      <w:r w:rsidRPr="00212C05">
        <w:rPr>
          <w:rFonts w:asciiTheme="minorBidi" w:hAnsiTheme="minorBidi"/>
          <w:sz w:val="26"/>
          <w:szCs w:val="26"/>
        </w:rPr>
        <w:softHyphen/>
        <w:t>да</w:t>
      </w:r>
      <w:r w:rsidRPr="00212C05">
        <w:rPr>
          <w:rFonts w:asciiTheme="minorBidi" w:hAnsiTheme="minorBidi"/>
          <w:sz w:val="26"/>
          <w:szCs w:val="26"/>
        </w:rPr>
        <w:softHyphen/>
        <w:t>тел забе</w:t>
      </w:r>
      <w:r w:rsidRPr="00212C05">
        <w:rPr>
          <w:rFonts w:asciiTheme="minorBidi" w:hAnsiTheme="minorBidi"/>
          <w:sz w:val="26"/>
          <w:szCs w:val="26"/>
        </w:rPr>
        <w:softHyphen/>
        <w:t>ляз</w:t>
      </w:r>
      <w:r w:rsidRPr="00212C05">
        <w:rPr>
          <w:rFonts w:asciiTheme="minorBidi" w:hAnsiTheme="minorBidi"/>
          <w:sz w:val="26"/>
          <w:szCs w:val="26"/>
        </w:rPr>
        <w:softHyphen/>
        <w:t>ва опус</w:t>
      </w:r>
      <w:r w:rsidRPr="00212C05">
        <w:rPr>
          <w:rFonts w:asciiTheme="minorBidi" w:hAnsiTheme="minorBidi"/>
          <w:sz w:val="26"/>
          <w:szCs w:val="26"/>
        </w:rPr>
        <w:softHyphen/>
        <w:t>то</w:t>
      </w:r>
      <w:r w:rsidRPr="00212C05">
        <w:rPr>
          <w:rFonts w:asciiTheme="minorBidi" w:hAnsiTheme="minorBidi"/>
          <w:sz w:val="26"/>
          <w:szCs w:val="26"/>
        </w:rPr>
        <w:softHyphen/>
        <w:t>ши</w:t>
      </w:r>
      <w:r w:rsidRPr="00212C05">
        <w:rPr>
          <w:rFonts w:asciiTheme="minorBidi" w:hAnsiTheme="minorBidi"/>
          <w:sz w:val="26"/>
          <w:szCs w:val="26"/>
        </w:rPr>
        <w:softHyphen/>
        <w:t>тел</w:t>
      </w:r>
      <w:r w:rsidRPr="00212C05">
        <w:rPr>
          <w:rFonts w:asciiTheme="minorBidi" w:hAnsiTheme="minorBidi"/>
          <w:sz w:val="26"/>
          <w:szCs w:val="26"/>
        </w:rPr>
        <w:softHyphen/>
        <w:t>но</w:t>
      </w:r>
      <w:r w:rsidRPr="00212C05">
        <w:rPr>
          <w:rFonts w:asciiTheme="minorBidi" w:hAnsiTheme="minorBidi"/>
          <w:sz w:val="26"/>
          <w:szCs w:val="26"/>
        </w:rPr>
        <w:softHyphen/>
        <w:t>то ве</w:t>
      </w:r>
      <w:r w:rsidRPr="00212C05">
        <w:rPr>
          <w:rFonts w:asciiTheme="minorBidi" w:hAnsiTheme="minorBidi"/>
          <w:sz w:val="26"/>
          <w:szCs w:val="26"/>
        </w:rPr>
        <w:softHyphen/>
        <w:t>се</w:t>
      </w:r>
      <w:r w:rsidRPr="00212C05">
        <w:rPr>
          <w:rFonts w:asciiTheme="minorBidi" w:hAnsiTheme="minorBidi"/>
          <w:sz w:val="26"/>
          <w:szCs w:val="26"/>
        </w:rPr>
        <w:softHyphen/>
        <w:t>лие и ре</w:t>
      </w:r>
      <w:r w:rsidRPr="00212C05">
        <w:rPr>
          <w:rFonts w:asciiTheme="minorBidi" w:hAnsiTheme="minorBidi"/>
          <w:sz w:val="26"/>
          <w:szCs w:val="26"/>
        </w:rPr>
        <w:softHyphen/>
        <w:t>ша</w:t>
      </w:r>
      <w:r w:rsidRPr="00212C05">
        <w:rPr>
          <w:rFonts w:asciiTheme="minorBidi" w:hAnsiTheme="minorBidi"/>
          <w:sz w:val="26"/>
          <w:szCs w:val="26"/>
        </w:rPr>
        <w:softHyphen/>
        <w:t>ва да го пре</w:t>
      </w:r>
      <w:r w:rsidRPr="00212C05">
        <w:rPr>
          <w:rFonts w:asciiTheme="minorBidi" w:hAnsiTheme="minorBidi"/>
          <w:sz w:val="26"/>
          <w:szCs w:val="26"/>
        </w:rPr>
        <w:softHyphen/>
        <w:t>дот</w:t>
      </w:r>
      <w:r w:rsidRPr="00212C05">
        <w:rPr>
          <w:rFonts w:asciiTheme="minorBidi" w:hAnsiTheme="minorBidi"/>
          <w:sz w:val="26"/>
          <w:szCs w:val="26"/>
        </w:rPr>
        <w:softHyphen/>
        <w:t>в</w:t>
      </w:r>
      <w:r w:rsidRPr="00212C05">
        <w:rPr>
          <w:rFonts w:asciiTheme="minorBidi" w:hAnsiTheme="minorBidi"/>
          <w:sz w:val="26"/>
          <w:szCs w:val="26"/>
        </w:rPr>
        <w:softHyphen/>
        <w:t>ра</w:t>
      </w:r>
      <w:r w:rsidRPr="00212C05">
        <w:rPr>
          <w:rFonts w:asciiTheme="minorBidi" w:hAnsiTheme="minorBidi"/>
          <w:sz w:val="26"/>
          <w:szCs w:val="26"/>
        </w:rPr>
        <w:softHyphen/>
        <w:t>ти</w:t>
      </w:r>
      <w:r w:rsidRPr="00212C05">
        <w:rPr>
          <w:rFonts w:asciiTheme="minorBidi" w:hAnsiTheme="minorBidi"/>
          <w:sz w:val="26"/>
          <w:szCs w:val="26"/>
        </w:rPr>
        <w:softHyphen/>
        <w:t>, тъй ка</w:t>
      </w:r>
      <w:r w:rsidRPr="00212C05">
        <w:rPr>
          <w:rFonts w:asciiTheme="minorBidi" w:hAnsiTheme="minorBidi"/>
          <w:sz w:val="26"/>
          <w:szCs w:val="26"/>
        </w:rPr>
        <w:softHyphen/>
        <w:t>то де</w:t>
      </w:r>
      <w:r w:rsidRPr="00212C05">
        <w:rPr>
          <w:rFonts w:asciiTheme="minorBidi" w:hAnsiTheme="minorBidi"/>
          <w:sz w:val="26"/>
          <w:szCs w:val="26"/>
        </w:rPr>
        <w:softHyphen/>
        <w:t>ца</w:t>
      </w:r>
      <w:r w:rsidRPr="00212C05">
        <w:rPr>
          <w:rFonts w:asciiTheme="minorBidi" w:hAnsiTheme="minorBidi"/>
          <w:sz w:val="26"/>
          <w:szCs w:val="26"/>
        </w:rPr>
        <w:softHyphen/>
        <w:t>та от</w:t>
      </w:r>
      <w:r w:rsidRPr="00212C05">
        <w:rPr>
          <w:rFonts w:asciiTheme="minorBidi" w:hAnsiTheme="minorBidi"/>
          <w:sz w:val="26"/>
          <w:szCs w:val="26"/>
        </w:rPr>
        <w:softHyphen/>
        <w:t>но</w:t>
      </w:r>
      <w:r w:rsidRPr="00212C05">
        <w:rPr>
          <w:rFonts w:asciiTheme="minorBidi" w:hAnsiTheme="minorBidi"/>
          <w:sz w:val="26"/>
          <w:szCs w:val="26"/>
        </w:rPr>
        <w:softHyphen/>
        <w:t>во ще нах</w:t>
      </w:r>
      <w:r w:rsidRPr="00212C05">
        <w:rPr>
          <w:rFonts w:asciiTheme="minorBidi" w:hAnsiTheme="minorBidi"/>
          <w:sz w:val="26"/>
          <w:szCs w:val="26"/>
        </w:rPr>
        <w:softHyphen/>
        <w:t>лу</w:t>
      </w:r>
      <w:r w:rsidRPr="00212C05">
        <w:rPr>
          <w:rFonts w:asciiTheme="minorBidi" w:hAnsiTheme="minorBidi"/>
          <w:sz w:val="26"/>
          <w:szCs w:val="26"/>
        </w:rPr>
        <w:softHyphen/>
        <w:t>ят в кух</w:t>
      </w:r>
      <w:r w:rsidRPr="00212C05">
        <w:rPr>
          <w:rFonts w:asciiTheme="minorBidi" w:hAnsiTheme="minorBidi"/>
          <w:sz w:val="26"/>
          <w:szCs w:val="26"/>
        </w:rPr>
        <w:softHyphen/>
        <w:t>нята, тра</w:t>
      </w:r>
      <w:r w:rsidRPr="00212C05">
        <w:rPr>
          <w:rFonts w:asciiTheme="minorBidi" w:hAnsiTheme="minorBidi"/>
          <w:sz w:val="26"/>
          <w:szCs w:val="26"/>
        </w:rPr>
        <w:softHyphen/>
        <w:t>пе</w:t>
      </w:r>
      <w:r w:rsidRPr="00212C05">
        <w:rPr>
          <w:rFonts w:asciiTheme="minorBidi" w:hAnsiTheme="minorBidi"/>
          <w:sz w:val="26"/>
          <w:szCs w:val="26"/>
        </w:rPr>
        <w:softHyphen/>
        <w:t>за</w:t>
      </w:r>
      <w:r w:rsidRPr="00212C05">
        <w:rPr>
          <w:rFonts w:asciiTheme="minorBidi" w:hAnsiTheme="minorBidi"/>
          <w:sz w:val="26"/>
          <w:szCs w:val="26"/>
        </w:rPr>
        <w:softHyphen/>
        <w:t>ри</w:t>
      </w:r>
      <w:r w:rsidRPr="00212C05">
        <w:rPr>
          <w:rFonts w:asciiTheme="minorBidi" w:hAnsiTheme="minorBidi"/>
          <w:sz w:val="26"/>
          <w:szCs w:val="26"/>
        </w:rPr>
        <w:softHyphen/>
        <w:t xml:space="preserve">ята и т.н. всред </w:t>
      </w:r>
      <w:r w:rsidRPr="00212C05">
        <w:rPr>
          <w:rFonts w:asciiTheme="minorBidi" w:hAnsiTheme="minorBidi"/>
          <w:sz w:val="26"/>
          <w:szCs w:val="26"/>
        </w:rPr>
        <w:lastRenderedPageBreak/>
        <w:t>ос</w:t>
      </w:r>
      <w:r w:rsidRPr="00212C05">
        <w:rPr>
          <w:rFonts w:asciiTheme="minorBidi" w:hAnsiTheme="minorBidi"/>
          <w:sz w:val="26"/>
          <w:szCs w:val="26"/>
        </w:rPr>
        <w:softHyphen/>
        <w:t>та</w:t>
      </w:r>
      <w:r w:rsidRPr="00212C05">
        <w:rPr>
          <w:rFonts w:asciiTheme="minorBidi" w:hAnsiTheme="minorBidi"/>
          <w:sz w:val="26"/>
          <w:szCs w:val="26"/>
        </w:rPr>
        <w:softHyphen/>
        <w:t>на</w:t>
      </w:r>
      <w:r w:rsidRPr="00212C05">
        <w:rPr>
          <w:rFonts w:asciiTheme="minorBidi" w:hAnsiTheme="minorBidi"/>
          <w:sz w:val="26"/>
          <w:szCs w:val="26"/>
        </w:rPr>
        <w:softHyphen/>
        <w:t>ли</w:t>
      </w:r>
      <w:r w:rsidRPr="00212C05">
        <w:rPr>
          <w:rFonts w:asciiTheme="minorBidi" w:hAnsiTheme="minorBidi"/>
          <w:sz w:val="26"/>
          <w:szCs w:val="26"/>
        </w:rPr>
        <w:softHyphen/>
        <w:t>те здра</w:t>
      </w:r>
      <w:r w:rsidRPr="00212C05">
        <w:rPr>
          <w:rFonts w:asciiTheme="minorBidi" w:hAnsiTheme="minorBidi"/>
          <w:sz w:val="26"/>
          <w:szCs w:val="26"/>
        </w:rPr>
        <w:softHyphen/>
        <w:t>ви сер</w:t>
      </w:r>
      <w:r w:rsidRPr="00212C05">
        <w:rPr>
          <w:rFonts w:asciiTheme="minorBidi" w:hAnsiTheme="minorBidi"/>
          <w:sz w:val="26"/>
          <w:szCs w:val="26"/>
        </w:rPr>
        <w:softHyphen/>
        <w:t>ви</w:t>
      </w:r>
      <w:r w:rsidRPr="00212C05">
        <w:rPr>
          <w:rFonts w:asciiTheme="minorBidi" w:hAnsiTheme="minorBidi"/>
          <w:sz w:val="26"/>
          <w:szCs w:val="26"/>
        </w:rPr>
        <w:softHyphen/>
        <w:t>зи от пор</w:t>
      </w:r>
      <w:r w:rsidRPr="00212C05">
        <w:rPr>
          <w:rFonts w:asciiTheme="minorBidi" w:hAnsiTheme="minorBidi"/>
          <w:sz w:val="26"/>
          <w:szCs w:val="26"/>
        </w:rPr>
        <w:softHyphen/>
        <w:t>це</w:t>
      </w:r>
      <w:r w:rsidRPr="00212C05">
        <w:rPr>
          <w:rFonts w:asciiTheme="minorBidi" w:hAnsiTheme="minorBidi"/>
          <w:sz w:val="26"/>
          <w:szCs w:val="26"/>
        </w:rPr>
        <w:softHyphen/>
        <w:t>лан и стъкло. И ето че той из</w:t>
      </w:r>
      <w:r w:rsidRPr="00212C05">
        <w:rPr>
          <w:rFonts w:asciiTheme="minorBidi" w:hAnsiTheme="minorBidi"/>
          <w:sz w:val="26"/>
          <w:szCs w:val="26"/>
        </w:rPr>
        <w:softHyphen/>
        <w:t>вед</w:t>
      </w:r>
      <w:r w:rsidRPr="00212C05">
        <w:rPr>
          <w:rFonts w:asciiTheme="minorBidi" w:hAnsiTheme="minorBidi"/>
          <w:sz w:val="26"/>
          <w:szCs w:val="26"/>
        </w:rPr>
        <w:softHyphen/>
        <w:t>нъж решава. Аз мо</w:t>
      </w:r>
      <w:r w:rsidRPr="00212C05">
        <w:rPr>
          <w:rFonts w:asciiTheme="minorBidi" w:hAnsiTheme="minorBidi"/>
          <w:sz w:val="26"/>
          <w:szCs w:val="26"/>
        </w:rPr>
        <w:softHyphen/>
        <w:t>га да пре</w:t>
      </w:r>
      <w:r w:rsidRPr="00212C05">
        <w:rPr>
          <w:rFonts w:asciiTheme="minorBidi" w:hAnsiTheme="minorBidi"/>
          <w:sz w:val="26"/>
          <w:szCs w:val="26"/>
        </w:rPr>
        <w:softHyphen/>
        <w:t>дот</w:t>
      </w:r>
      <w:r w:rsidRPr="00212C05">
        <w:rPr>
          <w:rFonts w:asciiTheme="minorBidi" w:hAnsiTheme="minorBidi"/>
          <w:sz w:val="26"/>
          <w:szCs w:val="26"/>
        </w:rPr>
        <w:softHyphen/>
        <w:t>в</w:t>
      </w:r>
      <w:r w:rsidRPr="00212C05">
        <w:rPr>
          <w:rFonts w:asciiTheme="minorBidi" w:hAnsiTheme="minorBidi"/>
          <w:sz w:val="26"/>
          <w:szCs w:val="26"/>
        </w:rPr>
        <w:softHyphen/>
        <w:t>ра</w:t>
      </w:r>
      <w:r w:rsidRPr="00212C05">
        <w:rPr>
          <w:rFonts w:asciiTheme="minorBidi" w:hAnsiTheme="minorBidi"/>
          <w:sz w:val="26"/>
          <w:szCs w:val="26"/>
        </w:rPr>
        <w:softHyphen/>
        <w:t>тя разрушенията! Да, то</w:t>
      </w:r>
      <w:r w:rsidRPr="00212C05">
        <w:rPr>
          <w:rFonts w:asciiTheme="minorBidi" w:hAnsiTheme="minorBidi"/>
          <w:sz w:val="26"/>
          <w:szCs w:val="26"/>
        </w:rPr>
        <w:softHyphen/>
        <w:t>зи човек, кой</w:t>
      </w:r>
      <w:r w:rsidRPr="00212C05">
        <w:rPr>
          <w:rFonts w:asciiTheme="minorBidi" w:hAnsiTheme="minorBidi"/>
          <w:sz w:val="26"/>
          <w:szCs w:val="26"/>
        </w:rPr>
        <w:softHyphen/>
        <w:t>то не</w:t>
      </w:r>
      <w:r w:rsidRPr="00212C05">
        <w:rPr>
          <w:rFonts w:asciiTheme="minorBidi" w:hAnsiTheme="minorBidi"/>
          <w:sz w:val="26"/>
          <w:szCs w:val="26"/>
        </w:rPr>
        <w:softHyphen/>
        <w:t>съм</w:t>
      </w:r>
      <w:r w:rsidRPr="00212C05">
        <w:rPr>
          <w:rFonts w:asciiTheme="minorBidi" w:hAnsiTheme="minorBidi"/>
          <w:sz w:val="26"/>
          <w:szCs w:val="26"/>
        </w:rPr>
        <w:softHyphen/>
        <w:t>не</w:t>
      </w:r>
      <w:r w:rsidRPr="00212C05">
        <w:rPr>
          <w:rFonts w:asciiTheme="minorBidi" w:hAnsiTheme="minorBidi"/>
          <w:sz w:val="26"/>
          <w:szCs w:val="26"/>
        </w:rPr>
        <w:softHyphen/>
        <w:t>но смята, че е чу</w:t>
      </w:r>
      <w:r w:rsidRPr="00212C05">
        <w:rPr>
          <w:rFonts w:asciiTheme="minorBidi" w:hAnsiTheme="minorBidi"/>
          <w:sz w:val="26"/>
          <w:szCs w:val="26"/>
        </w:rPr>
        <w:softHyphen/>
        <w:t>де</w:t>
      </w:r>
      <w:r w:rsidRPr="00212C05">
        <w:rPr>
          <w:rFonts w:asciiTheme="minorBidi" w:hAnsiTheme="minorBidi"/>
          <w:sz w:val="26"/>
          <w:szCs w:val="26"/>
        </w:rPr>
        <w:softHyphen/>
        <w:t xml:space="preserve">сен педагог, казва: </w:t>
      </w:r>
      <w:r w:rsidR="00D43BC7">
        <w:rPr>
          <w:rFonts w:asciiTheme="minorBidi" w:hAnsiTheme="minorBidi"/>
          <w:sz w:val="26"/>
          <w:szCs w:val="26"/>
        </w:rPr>
        <w:t>„</w:t>
      </w:r>
      <w:r w:rsidRPr="00212C05">
        <w:rPr>
          <w:rFonts w:asciiTheme="minorBidi" w:hAnsiTheme="minorBidi"/>
          <w:sz w:val="26"/>
          <w:szCs w:val="26"/>
        </w:rPr>
        <w:t xml:space="preserve">Ако аз </w:t>
      </w:r>
      <w:r w:rsidR="00FB1053">
        <w:rPr>
          <w:rFonts w:asciiTheme="minorBidi" w:hAnsiTheme="minorBidi"/>
          <w:sz w:val="26"/>
          <w:szCs w:val="26"/>
        </w:rPr>
        <w:t xml:space="preserve">разреша на </w:t>
      </w:r>
      <w:r w:rsidRPr="00212C05">
        <w:rPr>
          <w:rFonts w:asciiTheme="minorBidi" w:hAnsiTheme="minorBidi"/>
          <w:sz w:val="26"/>
          <w:szCs w:val="26"/>
        </w:rPr>
        <w:t>де</w:t>
      </w:r>
      <w:r w:rsidRPr="00212C05">
        <w:rPr>
          <w:rFonts w:asciiTheme="minorBidi" w:hAnsiTheme="minorBidi"/>
          <w:sz w:val="26"/>
          <w:szCs w:val="26"/>
        </w:rPr>
        <w:softHyphen/>
        <w:t>ца</w:t>
      </w:r>
      <w:r w:rsidRPr="00212C05">
        <w:rPr>
          <w:rFonts w:asciiTheme="minorBidi" w:hAnsiTheme="minorBidi"/>
          <w:sz w:val="26"/>
          <w:szCs w:val="26"/>
        </w:rPr>
        <w:softHyphen/>
        <w:t xml:space="preserve">та </w:t>
      </w:r>
      <w:r w:rsidR="00FB1053">
        <w:rPr>
          <w:rFonts w:asciiTheme="minorBidi" w:hAnsiTheme="minorBidi"/>
          <w:sz w:val="26"/>
          <w:szCs w:val="26"/>
        </w:rPr>
        <w:t xml:space="preserve">да </w:t>
      </w:r>
      <w:r w:rsidRPr="00212C05">
        <w:rPr>
          <w:rFonts w:asciiTheme="minorBidi" w:hAnsiTheme="minorBidi"/>
          <w:sz w:val="26"/>
          <w:szCs w:val="26"/>
        </w:rPr>
        <w:t>изпочупят</w:t>
      </w:r>
      <w:r w:rsidR="00FB1053" w:rsidRPr="00FB1053">
        <w:rPr>
          <w:rFonts w:asciiTheme="minorBidi" w:hAnsiTheme="minorBidi"/>
          <w:sz w:val="26"/>
          <w:szCs w:val="26"/>
        </w:rPr>
        <w:t xml:space="preserve"> </w:t>
      </w:r>
      <w:r w:rsidR="00FB1053" w:rsidRPr="00212C05">
        <w:rPr>
          <w:rFonts w:asciiTheme="minorBidi" w:hAnsiTheme="minorBidi"/>
          <w:sz w:val="26"/>
          <w:szCs w:val="26"/>
        </w:rPr>
        <w:t>всич</w:t>
      </w:r>
      <w:r w:rsidR="00FB1053" w:rsidRPr="00212C05">
        <w:rPr>
          <w:rFonts w:asciiTheme="minorBidi" w:hAnsiTheme="minorBidi"/>
          <w:sz w:val="26"/>
          <w:szCs w:val="26"/>
        </w:rPr>
        <w:softHyphen/>
        <w:t>ки скъ</w:t>
      </w:r>
      <w:r w:rsidR="00FB1053" w:rsidRPr="00212C05">
        <w:rPr>
          <w:rFonts w:asciiTheme="minorBidi" w:hAnsiTheme="minorBidi"/>
          <w:sz w:val="26"/>
          <w:szCs w:val="26"/>
        </w:rPr>
        <w:softHyphen/>
        <w:t>пи сер</w:t>
      </w:r>
      <w:r w:rsidR="00FB1053" w:rsidRPr="00212C05">
        <w:rPr>
          <w:rFonts w:asciiTheme="minorBidi" w:hAnsiTheme="minorBidi"/>
          <w:sz w:val="26"/>
          <w:szCs w:val="26"/>
        </w:rPr>
        <w:softHyphen/>
        <w:t>ви</w:t>
      </w:r>
      <w:r w:rsidR="00FB1053" w:rsidRPr="00212C05">
        <w:rPr>
          <w:rFonts w:asciiTheme="minorBidi" w:hAnsiTheme="minorBidi"/>
          <w:sz w:val="26"/>
          <w:szCs w:val="26"/>
        </w:rPr>
        <w:softHyphen/>
        <w:t>зи</w:t>
      </w:r>
      <w:r w:rsidRPr="00212C05">
        <w:rPr>
          <w:rFonts w:asciiTheme="minorBidi" w:hAnsiTheme="minorBidi"/>
          <w:sz w:val="26"/>
          <w:szCs w:val="26"/>
        </w:rPr>
        <w:t xml:space="preserve">, </w:t>
      </w:r>
      <w:r w:rsidR="00FB1053">
        <w:rPr>
          <w:rFonts w:asciiTheme="minorBidi" w:hAnsiTheme="minorBidi"/>
          <w:sz w:val="26"/>
          <w:szCs w:val="26"/>
        </w:rPr>
        <w:t xml:space="preserve">тогава </w:t>
      </w:r>
      <w:r w:rsidRPr="00212C05">
        <w:rPr>
          <w:rFonts w:asciiTheme="minorBidi" w:hAnsiTheme="minorBidi"/>
          <w:sz w:val="26"/>
          <w:szCs w:val="26"/>
        </w:rPr>
        <w:t>ня</w:t>
      </w:r>
      <w:r w:rsidRPr="00212C05">
        <w:rPr>
          <w:rFonts w:asciiTheme="minorBidi" w:hAnsiTheme="minorBidi"/>
          <w:sz w:val="26"/>
          <w:szCs w:val="26"/>
        </w:rPr>
        <w:softHyphen/>
        <w:t>ма да има</w:t>
      </w:r>
      <w:r w:rsidR="00FB1053" w:rsidRPr="00FB1053">
        <w:rPr>
          <w:rFonts w:asciiTheme="minorBidi" w:hAnsiTheme="minorBidi"/>
          <w:sz w:val="26"/>
          <w:szCs w:val="26"/>
        </w:rPr>
        <w:t xml:space="preserve"> </w:t>
      </w:r>
      <w:r w:rsidR="00FB1053" w:rsidRPr="00212C05">
        <w:rPr>
          <w:rFonts w:asciiTheme="minorBidi" w:hAnsiTheme="minorBidi"/>
          <w:sz w:val="26"/>
          <w:szCs w:val="26"/>
        </w:rPr>
        <w:t>по</w:t>
      </w:r>
      <w:r w:rsidR="00FB1053" w:rsidRPr="00212C05">
        <w:rPr>
          <w:rFonts w:asciiTheme="minorBidi" w:hAnsiTheme="minorBidi"/>
          <w:sz w:val="26"/>
          <w:szCs w:val="26"/>
        </w:rPr>
        <w:softHyphen/>
        <w:t>ве</w:t>
      </w:r>
      <w:r w:rsidR="00FB1053" w:rsidRPr="00212C05">
        <w:rPr>
          <w:rFonts w:asciiTheme="minorBidi" w:hAnsiTheme="minorBidi"/>
          <w:sz w:val="26"/>
          <w:szCs w:val="26"/>
        </w:rPr>
        <w:softHyphen/>
        <w:t>че раз</w:t>
      </w:r>
      <w:r w:rsidR="00FB1053" w:rsidRPr="00212C05">
        <w:rPr>
          <w:rFonts w:asciiTheme="minorBidi" w:hAnsiTheme="minorBidi"/>
          <w:sz w:val="26"/>
          <w:szCs w:val="26"/>
        </w:rPr>
        <w:softHyphen/>
        <w:t>ру</w:t>
      </w:r>
      <w:r w:rsidR="00FB1053" w:rsidRPr="00212C05">
        <w:rPr>
          <w:rFonts w:asciiTheme="minorBidi" w:hAnsiTheme="minorBidi"/>
          <w:sz w:val="26"/>
          <w:szCs w:val="26"/>
        </w:rPr>
        <w:softHyphen/>
        <w:t>ше</w:t>
      </w:r>
      <w:r w:rsidR="00FB1053" w:rsidRPr="00212C05">
        <w:rPr>
          <w:rFonts w:asciiTheme="minorBidi" w:hAnsiTheme="minorBidi"/>
          <w:sz w:val="26"/>
          <w:szCs w:val="26"/>
        </w:rPr>
        <w:softHyphen/>
        <w:t>ния</w:t>
      </w:r>
      <w:r w:rsidRPr="00212C05">
        <w:rPr>
          <w:rFonts w:asciiTheme="minorBidi" w:hAnsiTheme="minorBidi"/>
          <w:sz w:val="26"/>
          <w:szCs w:val="26"/>
        </w:rPr>
        <w:t>!</w:t>
      </w:r>
      <w:r w:rsidR="00D43BC7">
        <w:rPr>
          <w:rFonts w:asciiTheme="minorBidi" w:hAnsiTheme="minorBidi"/>
          <w:sz w:val="26"/>
          <w:szCs w:val="26"/>
        </w:rPr>
        <w:t>“</w:t>
      </w:r>
      <w:r w:rsidRPr="00212C05">
        <w:rPr>
          <w:rFonts w:asciiTheme="minorBidi" w:hAnsiTheme="minorBidi"/>
          <w:sz w:val="26"/>
          <w:szCs w:val="26"/>
        </w:rPr>
        <w:t xml:space="preserve">  </w:t>
      </w:r>
    </w:p>
    <w:p w14:paraId="62A42B7C" w14:textId="3A2A5F06" w:rsidR="002E2E19" w:rsidRPr="00D43BC7" w:rsidRDefault="00FB1053" w:rsidP="002E2E19">
      <w:pPr>
        <w:spacing w:after="0" w:line="240" w:lineRule="auto"/>
        <w:ind w:firstLine="720"/>
        <w:rPr>
          <w:rFonts w:asciiTheme="minorBidi" w:hAnsiTheme="minorBidi"/>
          <w:i/>
          <w:iCs/>
          <w:sz w:val="26"/>
          <w:szCs w:val="26"/>
        </w:rPr>
      </w:pPr>
      <w:r>
        <w:rPr>
          <w:rFonts w:asciiTheme="minorBidi" w:hAnsiTheme="minorBidi"/>
          <w:sz w:val="26"/>
          <w:szCs w:val="26"/>
        </w:rPr>
        <w:t>Н</w:t>
      </w:r>
      <w:r w:rsidR="002E2E19" w:rsidRPr="00212C05">
        <w:rPr>
          <w:rFonts w:asciiTheme="minorBidi" w:hAnsiTheme="minorBidi"/>
          <w:sz w:val="26"/>
          <w:szCs w:val="26"/>
        </w:rPr>
        <w:t>е зная да</w:t>
      </w:r>
      <w:r w:rsidR="002E2E19" w:rsidRPr="00212C05">
        <w:rPr>
          <w:rFonts w:asciiTheme="minorBidi" w:hAnsiTheme="minorBidi"/>
          <w:sz w:val="26"/>
          <w:szCs w:val="26"/>
        </w:rPr>
        <w:softHyphen/>
        <w:t>ли по</w:t>
      </w:r>
      <w:r w:rsidR="002E2E19" w:rsidRPr="00212C05">
        <w:rPr>
          <w:rFonts w:asciiTheme="minorBidi" w:hAnsiTheme="minorBidi"/>
          <w:sz w:val="26"/>
          <w:szCs w:val="26"/>
        </w:rPr>
        <w:softHyphen/>
        <w:t>до</w:t>
      </w:r>
      <w:r w:rsidR="002E2E19" w:rsidRPr="00212C05">
        <w:rPr>
          <w:rFonts w:asciiTheme="minorBidi" w:hAnsiTheme="minorBidi"/>
          <w:sz w:val="26"/>
          <w:szCs w:val="26"/>
        </w:rPr>
        <w:softHyphen/>
        <w:t>бен въз</w:t>
      </w:r>
      <w:r w:rsidR="002E2E19" w:rsidRPr="00212C05">
        <w:rPr>
          <w:rFonts w:asciiTheme="minorBidi" w:hAnsiTheme="minorBidi"/>
          <w:sz w:val="26"/>
          <w:szCs w:val="26"/>
        </w:rPr>
        <w:softHyphen/>
        <w:t>пи</w:t>
      </w:r>
      <w:r w:rsidR="002E2E19" w:rsidRPr="00212C05">
        <w:rPr>
          <w:rFonts w:asciiTheme="minorBidi" w:hAnsiTheme="minorBidi"/>
          <w:sz w:val="26"/>
          <w:szCs w:val="26"/>
        </w:rPr>
        <w:softHyphen/>
        <w:t>та</w:t>
      </w:r>
      <w:r w:rsidR="002E2E19" w:rsidRPr="00212C05">
        <w:rPr>
          <w:rFonts w:asciiTheme="minorBidi" w:hAnsiTheme="minorBidi"/>
          <w:sz w:val="26"/>
          <w:szCs w:val="26"/>
        </w:rPr>
        <w:softHyphen/>
        <w:t>тел мо</w:t>
      </w:r>
      <w:r w:rsidR="002E2E19" w:rsidRPr="00212C05">
        <w:rPr>
          <w:rFonts w:asciiTheme="minorBidi" w:hAnsiTheme="minorBidi"/>
          <w:sz w:val="26"/>
          <w:szCs w:val="26"/>
        </w:rPr>
        <w:softHyphen/>
        <w:t>же да из</w:t>
      </w:r>
      <w:r w:rsidR="002E2E19" w:rsidRPr="00212C05">
        <w:rPr>
          <w:rFonts w:asciiTheme="minorBidi" w:hAnsiTheme="minorBidi"/>
          <w:sz w:val="26"/>
          <w:szCs w:val="26"/>
        </w:rPr>
        <w:softHyphen/>
        <w:t>г</w:t>
      </w:r>
      <w:r w:rsidR="002E2E19" w:rsidRPr="00212C05">
        <w:rPr>
          <w:rFonts w:asciiTheme="minorBidi" w:hAnsiTheme="minorBidi"/>
          <w:sz w:val="26"/>
          <w:szCs w:val="26"/>
        </w:rPr>
        <w:softHyphen/>
        <w:t>леж</w:t>
      </w:r>
      <w:r w:rsidR="002E2E19" w:rsidRPr="00212C05">
        <w:rPr>
          <w:rFonts w:asciiTheme="minorBidi" w:hAnsiTheme="minorBidi"/>
          <w:sz w:val="26"/>
          <w:szCs w:val="26"/>
        </w:rPr>
        <w:softHyphen/>
        <w:t>да на хо</w:t>
      </w:r>
      <w:r w:rsidR="002E2E19" w:rsidRPr="00212C05">
        <w:rPr>
          <w:rFonts w:asciiTheme="minorBidi" w:hAnsiTheme="minorBidi"/>
          <w:sz w:val="26"/>
          <w:szCs w:val="26"/>
        </w:rPr>
        <w:softHyphen/>
        <w:t>ра</w:t>
      </w:r>
      <w:r w:rsidR="002E2E19" w:rsidRPr="00212C05">
        <w:rPr>
          <w:rFonts w:asciiTheme="minorBidi" w:hAnsiTheme="minorBidi"/>
          <w:sz w:val="26"/>
          <w:szCs w:val="26"/>
        </w:rPr>
        <w:softHyphen/>
        <w:t>та иначе, ос</w:t>
      </w:r>
      <w:r w:rsidR="002E2E19" w:rsidRPr="00212C05">
        <w:rPr>
          <w:rFonts w:asciiTheme="minorBidi" w:hAnsiTheme="minorBidi"/>
          <w:sz w:val="26"/>
          <w:szCs w:val="26"/>
        </w:rPr>
        <w:softHyphen/>
        <w:t>вен ка</w:t>
      </w:r>
      <w:r w:rsidR="002E2E19" w:rsidRPr="00212C05">
        <w:rPr>
          <w:rFonts w:asciiTheme="minorBidi" w:hAnsiTheme="minorBidi"/>
          <w:sz w:val="26"/>
          <w:szCs w:val="26"/>
        </w:rPr>
        <w:softHyphen/>
        <w:t>то един кръ</w:t>
      </w:r>
      <w:r w:rsidR="002E2E19" w:rsidRPr="00212C05">
        <w:rPr>
          <w:rFonts w:asciiTheme="minorBidi" w:hAnsiTheme="minorBidi"/>
          <w:sz w:val="26"/>
          <w:szCs w:val="26"/>
        </w:rPr>
        <w:softHyphen/>
        <w:t>гъл глупак</w:t>
      </w:r>
      <w:r w:rsidR="00D43BC7">
        <w:rPr>
          <w:rFonts w:asciiTheme="minorBidi" w:hAnsiTheme="minorBidi"/>
          <w:sz w:val="26"/>
          <w:szCs w:val="26"/>
        </w:rPr>
        <w:t>…</w:t>
      </w:r>
      <w:r w:rsidR="002E2E19" w:rsidRPr="00212C05">
        <w:rPr>
          <w:rFonts w:asciiTheme="minorBidi" w:hAnsiTheme="minorBidi"/>
          <w:sz w:val="26"/>
          <w:szCs w:val="26"/>
        </w:rPr>
        <w:t xml:space="preserve"> </w:t>
      </w:r>
      <w:r w:rsidR="00D43BC7">
        <w:rPr>
          <w:rFonts w:asciiTheme="minorBidi" w:hAnsiTheme="minorBidi"/>
          <w:sz w:val="26"/>
          <w:szCs w:val="26"/>
        </w:rPr>
        <w:t>в</w:t>
      </w:r>
      <w:r w:rsidR="002E2E19" w:rsidRPr="00212C05">
        <w:rPr>
          <w:rFonts w:asciiTheme="minorBidi" w:hAnsiTheme="minorBidi"/>
          <w:sz w:val="26"/>
          <w:szCs w:val="26"/>
        </w:rPr>
        <w:t>прочем то</w:t>
      </w:r>
      <w:r w:rsidR="002E2E19" w:rsidRPr="00212C05">
        <w:rPr>
          <w:rFonts w:asciiTheme="minorBidi" w:hAnsiTheme="minorBidi"/>
          <w:sz w:val="26"/>
          <w:szCs w:val="26"/>
        </w:rPr>
        <w:softHyphen/>
        <w:t>ва мо</w:t>
      </w:r>
      <w:r w:rsidR="002E2E19" w:rsidRPr="00212C05">
        <w:rPr>
          <w:rFonts w:asciiTheme="minorBidi" w:hAnsiTheme="minorBidi"/>
          <w:sz w:val="26"/>
          <w:szCs w:val="26"/>
        </w:rPr>
        <w:softHyphen/>
        <w:t>же да се про</w:t>
      </w:r>
      <w:r w:rsidR="002E2E19" w:rsidRPr="00212C05">
        <w:rPr>
          <w:rFonts w:asciiTheme="minorBidi" w:hAnsiTheme="minorBidi"/>
          <w:sz w:val="26"/>
          <w:szCs w:val="26"/>
        </w:rPr>
        <w:softHyphen/>
        <w:t>ве</w:t>
      </w:r>
      <w:r w:rsidR="002E2E19" w:rsidRPr="00212C05">
        <w:rPr>
          <w:rFonts w:asciiTheme="minorBidi" w:hAnsiTheme="minorBidi"/>
          <w:sz w:val="26"/>
          <w:szCs w:val="26"/>
        </w:rPr>
        <w:softHyphen/>
        <w:t>ри лесно. Обаче ко</w:t>
      </w:r>
      <w:r w:rsidR="002E2E19" w:rsidRPr="00212C05">
        <w:rPr>
          <w:rFonts w:asciiTheme="minorBidi" w:hAnsiTheme="minorBidi"/>
          <w:sz w:val="26"/>
          <w:szCs w:val="26"/>
        </w:rPr>
        <w:softHyphen/>
        <w:t>га</w:t>
      </w:r>
      <w:r w:rsidR="002E2E19" w:rsidRPr="00212C05">
        <w:rPr>
          <w:rFonts w:asciiTheme="minorBidi" w:hAnsiTheme="minorBidi"/>
          <w:sz w:val="26"/>
          <w:szCs w:val="26"/>
        </w:rPr>
        <w:softHyphen/>
        <w:t>то об</w:t>
      </w:r>
      <w:r w:rsidR="002E2E19" w:rsidRPr="00212C05">
        <w:rPr>
          <w:rFonts w:asciiTheme="minorBidi" w:hAnsiTheme="minorBidi"/>
          <w:sz w:val="26"/>
          <w:szCs w:val="26"/>
        </w:rPr>
        <w:softHyphen/>
        <w:t>ра</w:t>
      </w:r>
      <w:r w:rsidR="002E2E19" w:rsidRPr="00212C05">
        <w:rPr>
          <w:rFonts w:asciiTheme="minorBidi" w:hAnsiTheme="minorBidi"/>
          <w:sz w:val="26"/>
          <w:szCs w:val="26"/>
        </w:rPr>
        <w:softHyphen/>
        <w:t>зо</w:t>
      </w:r>
      <w:r w:rsidR="002E2E19" w:rsidRPr="00212C05">
        <w:rPr>
          <w:rFonts w:asciiTheme="minorBidi" w:hAnsiTheme="minorBidi"/>
          <w:sz w:val="26"/>
          <w:szCs w:val="26"/>
        </w:rPr>
        <w:softHyphen/>
        <w:t>ва</w:t>
      </w:r>
      <w:r w:rsidR="002E2E19" w:rsidRPr="00212C05">
        <w:rPr>
          <w:rFonts w:asciiTheme="minorBidi" w:hAnsiTheme="minorBidi"/>
          <w:sz w:val="26"/>
          <w:szCs w:val="26"/>
        </w:rPr>
        <w:softHyphen/>
        <w:t>ни и кул</w:t>
      </w:r>
      <w:r w:rsidR="002E2E19" w:rsidRPr="00212C05">
        <w:rPr>
          <w:rFonts w:asciiTheme="minorBidi" w:hAnsiTheme="minorBidi"/>
          <w:sz w:val="26"/>
          <w:szCs w:val="26"/>
        </w:rPr>
        <w:softHyphen/>
        <w:t>тур</w:t>
      </w:r>
      <w:r w:rsidR="002E2E19" w:rsidRPr="00212C05">
        <w:rPr>
          <w:rFonts w:asciiTheme="minorBidi" w:hAnsiTheme="minorBidi"/>
          <w:sz w:val="26"/>
          <w:szCs w:val="26"/>
        </w:rPr>
        <w:softHyphen/>
        <w:t>ни хо</w:t>
      </w:r>
      <w:r w:rsidR="002E2E19" w:rsidRPr="00212C05">
        <w:rPr>
          <w:rFonts w:asciiTheme="minorBidi" w:hAnsiTheme="minorBidi"/>
          <w:sz w:val="26"/>
          <w:szCs w:val="26"/>
        </w:rPr>
        <w:softHyphen/>
        <w:t>ра тръ</w:t>
      </w:r>
      <w:r w:rsidR="002E2E19" w:rsidRPr="00212C05">
        <w:rPr>
          <w:rFonts w:asciiTheme="minorBidi" w:hAnsiTheme="minorBidi"/>
          <w:sz w:val="26"/>
          <w:szCs w:val="26"/>
        </w:rPr>
        <w:softHyphen/>
        <w:t>бят из це</w:t>
      </w:r>
      <w:r w:rsidR="002E2E19" w:rsidRPr="00212C05">
        <w:rPr>
          <w:rFonts w:asciiTheme="minorBidi" w:hAnsiTheme="minorBidi"/>
          <w:sz w:val="26"/>
          <w:szCs w:val="26"/>
        </w:rPr>
        <w:softHyphen/>
        <w:t xml:space="preserve">лия свят </w:t>
      </w:r>
      <w:r w:rsidR="00D43BC7">
        <w:rPr>
          <w:rFonts w:asciiTheme="minorBidi" w:hAnsiTheme="minorBidi"/>
          <w:sz w:val="26"/>
          <w:szCs w:val="26"/>
        </w:rPr>
        <w:t>„</w:t>
      </w:r>
      <w:r w:rsidR="002E2E19" w:rsidRPr="00D43BC7">
        <w:rPr>
          <w:rFonts w:asciiTheme="minorBidi" w:hAnsiTheme="minorBidi"/>
          <w:i/>
          <w:iCs/>
          <w:sz w:val="26"/>
          <w:szCs w:val="26"/>
        </w:rPr>
        <w:t>Кървавата вой</w:t>
      </w:r>
      <w:r w:rsidR="002E2E19" w:rsidRPr="00D43BC7">
        <w:rPr>
          <w:rFonts w:asciiTheme="minorBidi" w:hAnsiTheme="minorBidi"/>
          <w:i/>
          <w:iCs/>
          <w:sz w:val="26"/>
          <w:szCs w:val="26"/>
        </w:rPr>
        <w:softHyphen/>
        <w:t>на тряб</w:t>
      </w:r>
      <w:r w:rsidR="002E2E19" w:rsidRPr="00D43BC7">
        <w:rPr>
          <w:rFonts w:asciiTheme="minorBidi" w:hAnsiTheme="minorBidi"/>
          <w:i/>
          <w:iCs/>
          <w:sz w:val="26"/>
          <w:szCs w:val="26"/>
        </w:rPr>
        <w:softHyphen/>
        <w:t>ва да про</w:t>
      </w:r>
      <w:r w:rsidR="002E2E19" w:rsidRPr="00D43BC7">
        <w:rPr>
          <w:rFonts w:asciiTheme="minorBidi" w:hAnsiTheme="minorBidi"/>
          <w:i/>
          <w:iCs/>
          <w:sz w:val="26"/>
          <w:szCs w:val="26"/>
        </w:rPr>
        <w:softHyphen/>
        <w:t>дъл</w:t>
      </w:r>
      <w:r w:rsidR="002E2E19" w:rsidRPr="00D43BC7">
        <w:rPr>
          <w:rFonts w:asciiTheme="minorBidi" w:hAnsiTheme="minorBidi"/>
          <w:i/>
          <w:iCs/>
          <w:sz w:val="26"/>
          <w:szCs w:val="26"/>
        </w:rPr>
        <w:softHyphen/>
        <w:t>жи до ид</w:t>
      </w:r>
      <w:r w:rsidR="002E2E19" w:rsidRPr="00D43BC7">
        <w:rPr>
          <w:rFonts w:asciiTheme="minorBidi" w:hAnsiTheme="minorBidi"/>
          <w:i/>
          <w:iCs/>
          <w:sz w:val="26"/>
          <w:szCs w:val="26"/>
        </w:rPr>
        <w:softHyphen/>
        <w:t>ва</w:t>
      </w:r>
      <w:r w:rsidR="002E2E19" w:rsidRPr="00D43BC7">
        <w:rPr>
          <w:rFonts w:asciiTheme="minorBidi" w:hAnsiTheme="minorBidi"/>
          <w:i/>
          <w:iCs/>
          <w:sz w:val="26"/>
          <w:szCs w:val="26"/>
        </w:rPr>
        <w:softHyphen/>
        <w:t>не</w:t>
      </w:r>
      <w:r w:rsidR="002E2E19" w:rsidRPr="00D43BC7">
        <w:rPr>
          <w:rFonts w:asciiTheme="minorBidi" w:hAnsiTheme="minorBidi"/>
          <w:i/>
          <w:iCs/>
          <w:sz w:val="26"/>
          <w:szCs w:val="26"/>
        </w:rPr>
        <w:softHyphen/>
        <w:t>то на мира</w:t>
      </w:r>
      <w:r w:rsidR="00D43BC7">
        <w:rPr>
          <w:rFonts w:asciiTheme="minorBidi" w:hAnsiTheme="minorBidi"/>
          <w:i/>
          <w:iCs/>
          <w:sz w:val="26"/>
          <w:szCs w:val="26"/>
        </w:rPr>
        <w:t xml:space="preserve"> -</w:t>
      </w:r>
      <w:r w:rsidR="002E2E19" w:rsidRPr="00D43BC7">
        <w:rPr>
          <w:rFonts w:asciiTheme="minorBidi" w:hAnsiTheme="minorBidi"/>
          <w:i/>
          <w:iCs/>
          <w:sz w:val="26"/>
          <w:szCs w:val="26"/>
        </w:rPr>
        <w:t xml:space="preserve"> пър</w:t>
      </w:r>
      <w:r w:rsidR="002E2E19" w:rsidRPr="00D43BC7">
        <w:rPr>
          <w:rFonts w:asciiTheme="minorBidi" w:hAnsiTheme="minorBidi"/>
          <w:i/>
          <w:iCs/>
          <w:sz w:val="26"/>
          <w:szCs w:val="26"/>
        </w:rPr>
        <w:softHyphen/>
        <w:t>во тряб</w:t>
      </w:r>
      <w:r w:rsidR="002E2E19" w:rsidRPr="00D43BC7">
        <w:rPr>
          <w:rFonts w:asciiTheme="minorBidi" w:hAnsiTheme="minorBidi"/>
          <w:i/>
          <w:iCs/>
          <w:sz w:val="26"/>
          <w:szCs w:val="26"/>
        </w:rPr>
        <w:softHyphen/>
        <w:t>ва да раз</w:t>
      </w:r>
      <w:r w:rsidR="002E2E19" w:rsidRPr="00D43BC7">
        <w:rPr>
          <w:rFonts w:asciiTheme="minorBidi" w:hAnsiTheme="minorBidi"/>
          <w:i/>
          <w:iCs/>
          <w:sz w:val="26"/>
          <w:szCs w:val="26"/>
        </w:rPr>
        <w:softHyphen/>
        <w:t>ру</w:t>
      </w:r>
      <w:r w:rsidR="002E2E19" w:rsidRPr="00D43BC7">
        <w:rPr>
          <w:rFonts w:asciiTheme="minorBidi" w:hAnsiTheme="minorBidi"/>
          <w:i/>
          <w:iCs/>
          <w:sz w:val="26"/>
          <w:szCs w:val="26"/>
        </w:rPr>
        <w:softHyphen/>
        <w:t>шим всичко, за да ня</w:t>
      </w:r>
      <w:r w:rsidR="002E2E19" w:rsidRPr="00D43BC7">
        <w:rPr>
          <w:rFonts w:asciiTheme="minorBidi" w:hAnsiTheme="minorBidi"/>
          <w:i/>
          <w:iCs/>
          <w:sz w:val="26"/>
          <w:szCs w:val="26"/>
        </w:rPr>
        <w:softHyphen/>
        <w:t>ма как</w:t>
      </w:r>
      <w:r w:rsidR="002E2E19" w:rsidRPr="00D43BC7">
        <w:rPr>
          <w:rFonts w:asciiTheme="minorBidi" w:hAnsiTheme="minorBidi"/>
          <w:i/>
          <w:iCs/>
          <w:sz w:val="26"/>
          <w:szCs w:val="26"/>
        </w:rPr>
        <w:softHyphen/>
        <w:t>во да се раз</w:t>
      </w:r>
      <w:r w:rsidR="002E2E19" w:rsidRPr="00D43BC7">
        <w:rPr>
          <w:rFonts w:asciiTheme="minorBidi" w:hAnsiTheme="minorBidi"/>
          <w:i/>
          <w:iCs/>
          <w:sz w:val="26"/>
          <w:szCs w:val="26"/>
        </w:rPr>
        <w:softHyphen/>
        <w:t>ру</w:t>
      </w:r>
      <w:r w:rsidR="002E2E19" w:rsidRPr="00D43BC7">
        <w:rPr>
          <w:rFonts w:asciiTheme="minorBidi" w:hAnsiTheme="minorBidi"/>
          <w:i/>
          <w:iCs/>
          <w:sz w:val="26"/>
          <w:szCs w:val="26"/>
        </w:rPr>
        <w:softHyphen/>
        <w:t>ша</w:t>
      </w:r>
      <w:r w:rsidR="002E2E19" w:rsidRPr="00D43BC7">
        <w:rPr>
          <w:rFonts w:asciiTheme="minorBidi" w:hAnsiTheme="minorBidi"/>
          <w:i/>
          <w:iCs/>
          <w:sz w:val="26"/>
          <w:szCs w:val="26"/>
        </w:rPr>
        <w:softHyphen/>
        <w:t>ва по</w:t>
      </w:r>
      <w:r w:rsidR="002E2E19" w:rsidRPr="00D43BC7">
        <w:rPr>
          <w:rFonts w:asciiTheme="minorBidi" w:hAnsiTheme="minorBidi"/>
          <w:i/>
          <w:iCs/>
          <w:sz w:val="26"/>
          <w:szCs w:val="26"/>
        </w:rPr>
        <w:softHyphen/>
        <w:t>ве</w:t>
      </w:r>
      <w:r w:rsidR="002E2E19" w:rsidRPr="00D43BC7">
        <w:rPr>
          <w:rFonts w:asciiTheme="minorBidi" w:hAnsiTheme="minorBidi"/>
          <w:i/>
          <w:iCs/>
          <w:sz w:val="26"/>
          <w:szCs w:val="26"/>
        </w:rPr>
        <w:softHyphen/>
        <w:t>че на Земята</w:t>
      </w:r>
      <w:r w:rsidR="00D43BC7" w:rsidRPr="00D43BC7">
        <w:rPr>
          <w:rFonts w:asciiTheme="minorBidi" w:hAnsiTheme="minorBidi"/>
          <w:i/>
          <w:iCs/>
          <w:sz w:val="26"/>
          <w:szCs w:val="26"/>
        </w:rPr>
        <w:t>!</w:t>
      </w:r>
      <w:r w:rsidR="002E2E19" w:rsidRPr="00212C05">
        <w:rPr>
          <w:rFonts w:asciiTheme="minorBidi" w:hAnsiTheme="minorBidi"/>
          <w:sz w:val="26"/>
          <w:szCs w:val="26"/>
        </w:rPr>
        <w:t>, то</w:t>
      </w:r>
      <w:r w:rsidR="002E2E19" w:rsidRPr="00212C05">
        <w:rPr>
          <w:rFonts w:asciiTheme="minorBidi" w:hAnsiTheme="minorBidi"/>
          <w:sz w:val="26"/>
          <w:szCs w:val="26"/>
        </w:rPr>
        <w:softHyphen/>
        <w:t>га</w:t>
      </w:r>
      <w:r w:rsidR="002E2E19" w:rsidRPr="00212C05">
        <w:rPr>
          <w:rFonts w:asciiTheme="minorBidi" w:hAnsiTheme="minorBidi"/>
          <w:sz w:val="26"/>
          <w:szCs w:val="26"/>
        </w:rPr>
        <w:softHyphen/>
        <w:t>ва то</w:t>
      </w:r>
      <w:r w:rsidR="002E2E19" w:rsidRPr="00212C05">
        <w:rPr>
          <w:rFonts w:asciiTheme="minorBidi" w:hAnsiTheme="minorBidi"/>
          <w:sz w:val="26"/>
          <w:szCs w:val="26"/>
        </w:rPr>
        <w:softHyphen/>
        <w:t>ва се при</w:t>
      </w:r>
      <w:r w:rsidR="002E2E19" w:rsidRPr="00212C05">
        <w:rPr>
          <w:rFonts w:asciiTheme="minorBidi" w:hAnsiTheme="minorBidi"/>
          <w:sz w:val="26"/>
          <w:szCs w:val="26"/>
        </w:rPr>
        <w:softHyphen/>
        <w:t>ема за мъдрост</w:t>
      </w:r>
      <w:r w:rsidR="00D43BC7">
        <w:rPr>
          <w:rFonts w:asciiTheme="minorBidi" w:hAnsiTheme="minorBidi"/>
          <w:sz w:val="26"/>
          <w:szCs w:val="26"/>
        </w:rPr>
        <w:t>:</w:t>
      </w:r>
      <w:r w:rsidR="002E2E19" w:rsidRPr="00212C05">
        <w:rPr>
          <w:rFonts w:asciiTheme="minorBidi" w:hAnsiTheme="minorBidi"/>
          <w:sz w:val="26"/>
          <w:szCs w:val="26"/>
        </w:rPr>
        <w:t xml:space="preserve"> </w:t>
      </w:r>
      <w:r w:rsidR="002E2E19" w:rsidRPr="00D43BC7">
        <w:rPr>
          <w:rFonts w:asciiTheme="minorBidi" w:hAnsiTheme="minorBidi"/>
          <w:i/>
          <w:iCs/>
          <w:sz w:val="26"/>
          <w:szCs w:val="26"/>
        </w:rPr>
        <w:t>Да уби</w:t>
      </w:r>
      <w:r w:rsidR="002E2E19" w:rsidRPr="00D43BC7">
        <w:rPr>
          <w:rFonts w:asciiTheme="minorBidi" w:hAnsiTheme="minorBidi"/>
          <w:i/>
          <w:iCs/>
          <w:sz w:val="26"/>
          <w:szCs w:val="26"/>
        </w:rPr>
        <w:softHyphen/>
        <w:t>ва</w:t>
      </w:r>
      <w:r w:rsidR="002E2E19" w:rsidRPr="00D43BC7">
        <w:rPr>
          <w:rFonts w:asciiTheme="minorBidi" w:hAnsiTheme="minorBidi"/>
          <w:i/>
          <w:iCs/>
          <w:sz w:val="26"/>
          <w:szCs w:val="26"/>
        </w:rPr>
        <w:softHyphen/>
        <w:t>ме дотогава, до</w:t>
      </w:r>
      <w:r w:rsidR="002E2E19" w:rsidRPr="00D43BC7">
        <w:rPr>
          <w:rFonts w:asciiTheme="minorBidi" w:hAnsiTheme="minorBidi"/>
          <w:i/>
          <w:iCs/>
          <w:sz w:val="26"/>
          <w:szCs w:val="26"/>
        </w:rPr>
        <w:softHyphen/>
        <w:t>ка</w:t>
      </w:r>
      <w:r w:rsidR="002E2E19" w:rsidRPr="00D43BC7">
        <w:rPr>
          <w:rFonts w:asciiTheme="minorBidi" w:hAnsiTheme="minorBidi"/>
          <w:i/>
          <w:iCs/>
          <w:sz w:val="26"/>
          <w:szCs w:val="26"/>
        </w:rPr>
        <w:softHyphen/>
        <w:t>то има ко</w:t>
      </w:r>
      <w:r w:rsidR="002E2E19" w:rsidRPr="00D43BC7">
        <w:rPr>
          <w:rFonts w:asciiTheme="minorBidi" w:hAnsiTheme="minorBidi"/>
          <w:i/>
          <w:iCs/>
          <w:sz w:val="26"/>
          <w:szCs w:val="26"/>
        </w:rPr>
        <w:softHyphen/>
        <w:t>го да убиваме</w:t>
      </w:r>
      <w:r w:rsidR="006358C8" w:rsidRPr="00D43BC7">
        <w:rPr>
          <w:rFonts w:asciiTheme="minorBidi" w:hAnsiTheme="minorBidi"/>
          <w:i/>
          <w:iCs/>
          <w:sz w:val="26"/>
          <w:szCs w:val="26"/>
        </w:rPr>
        <w:t>..</w:t>
      </w:r>
      <w:r w:rsidR="002E2E19" w:rsidRPr="00D43BC7">
        <w:rPr>
          <w:rFonts w:asciiTheme="minorBidi" w:hAnsiTheme="minorBidi"/>
          <w:i/>
          <w:iCs/>
          <w:sz w:val="26"/>
          <w:szCs w:val="26"/>
        </w:rPr>
        <w:t>. Само при то</w:t>
      </w:r>
      <w:r w:rsidR="002E2E19" w:rsidRPr="00D43BC7">
        <w:rPr>
          <w:rFonts w:asciiTheme="minorBidi" w:hAnsiTheme="minorBidi"/>
          <w:i/>
          <w:iCs/>
          <w:sz w:val="26"/>
          <w:szCs w:val="26"/>
        </w:rPr>
        <w:softHyphen/>
        <w:t>ва ус</w:t>
      </w:r>
      <w:r w:rsidR="002E2E19" w:rsidRPr="00D43BC7">
        <w:rPr>
          <w:rFonts w:asciiTheme="minorBidi" w:hAnsiTheme="minorBidi"/>
          <w:i/>
          <w:iCs/>
          <w:sz w:val="26"/>
          <w:szCs w:val="26"/>
        </w:rPr>
        <w:softHyphen/>
        <w:t>ло</w:t>
      </w:r>
      <w:r w:rsidR="002E2E19" w:rsidRPr="00D43BC7">
        <w:rPr>
          <w:rFonts w:asciiTheme="minorBidi" w:hAnsiTheme="minorBidi"/>
          <w:i/>
          <w:iCs/>
          <w:sz w:val="26"/>
          <w:szCs w:val="26"/>
        </w:rPr>
        <w:softHyphen/>
        <w:t>вие ще отс</w:t>
      </w:r>
      <w:r w:rsidR="002E2E19" w:rsidRPr="00D43BC7">
        <w:rPr>
          <w:rFonts w:asciiTheme="minorBidi" w:hAnsiTheme="minorBidi"/>
          <w:i/>
          <w:iCs/>
          <w:sz w:val="26"/>
          <w:szCs w:val="26"/>
        </w:rPr>
        <w:softHyphen/>
        <w:t>т</w:t>
      </w:r>
      <w:r w:rsidR="002E2E19" w:rsidRPr="00D43BC7">
        <w:rPr>
          <w:rFonts w:asciiTheme="minorBidi" w:hAnsiTheme="minorBidi"/>
          <w:i/>
          <w:iCs/>
          <w:sz w:val="26"/>
          <w:szCs w:val="26"/>
        </w:rPr>
        <w:softHyphen/>
        <w:t>ра</w:t>
      </w:r>
      <w:r w:rsidR="002E2E19" w:rsidRPr="00D43BC7">
        <w:rPr>
          <w:rFonts w:asciiTheme="minorBidi" w:hAnsiTheme="minorBidi"/>
          <w:i/>
          <w:iCs/>
          <w:sz w:val="26"/>
          <w:szCs w:val="26"/>
        </w:rPr>
        <w:softHyphen/>
        <w:t xml:space="preserve">ним убийствата!  </w:t>
      </w:r>
    </w:p>
    <w:p w14:paraId="4F2517C7" w14:textId="086A8275" w:rsidR="002E2E19" w:rsidRPr="00212C05" w:rsidRDefault="002E2E19" w:rsidP="002E2E19">
      <w:pPr>
        <w:spacing w:after="0" w:line="240" w:lineRule="auto"/>
        <w:ind w:firstLine="720"/>
        <w:rPr>
          <w:rFonts w:asciiTheme="minorBidi" w:hAnsiTheme="minorBidi"/>
          <w:sz w:val="26"/>
          <w:szCs w:val="26"/>
        </w:rPr>
      </w:pPr>
      <w:r w:rsidRPr="00212C05">
        <w:rPr>
          <w:rFonts w:asciiTheme="minorBidi" w:hAnsiTheme="minorBidi"/>
          <w:sz w:val="26"/>
          <w:szCs w:val="26"/>
        </w:rPr>
        <w:t>За всеки, кой</w:t>
      </w:r>
      <w:r w:rsidRPr="00212C05">
        <w:rPr>
          <w:rFonts w:asciiTheme="minorBidi" w:hAnsiTheme="minorBidi"/>
          <w:sz w:val="26"/>
          <w:szCs w:val="26"/>
        </w:rPr>
        <w:softHyphen/>
        <w:t>то има по</w:t>
      </w:r>
      <w:r w:rsidRPr="00212C05">
        <w:rPr>
          <w:rFonts w:asciiTheme="minorBidi" w:hAnsiTheme="minorBidi"/>
          <w:sz w:val="26"/>
          <w:szCs w:val="26"/>
        </w:rPr>
        <w:softHyphen/>
        <w:t xml:space="preserve">не </w:t>
      </w:r>
      <w:r w:rsidR="00D43BC7">
        <w:rPr>
          <w:rFonts w:asciiTheme="minorBidi" w:hAnsiTheme="minorBidi"/>
          <w:sz w:val="26"/>
          <w:szCs w:val="26"/>
        </w:rPr>
        <w:t xml:space="preserve">наченки </w:t>
      </w:r>
      <w:r w:rsidRPr="00212C05">
        <w:rPr>
          <w:rFonts w:asciiTheme="minorBidi" w:hAnsiTheme="minorBidi"/>
          <w:sz w:val="26"/>
          <w:szCs w:val="26"/>
        </w:rPr>
        <w:t>от логика, скъ</w:t>
      </w:r>
      <w:r w:rsidRPr="00212C05">
        <w:rPr>
          <w:rFonts w:asciiTheme="minorBidi" w:hAnsiTheme="minorBidi"/>
          <w:sz w:val="26"/>
          <w:szCs w:val="26"/>
        </w:rPr>
        <w:softHyphen/>
        <w:t>пи мои приятели, то</w:t>
      </w:r>
      <w:r w:rsidRPr="00212C05">
        <w:rPr>
          <w:rFonts w:asciiTheme="minorBidi" w:hAnsiTheme="minorBidi"/>
          <w:sz w:val="26"/>
          <w:szCs w:val="26"/>
        </w:rPr>
        <w:softHyphen/>
        <w:t>ва ве</w:t>
      </w:r>
      <w:r w:rsidRPr="00212C05">
        <w:rPr>
          <w:rFonts w:asciiTheme="minorBidi" w:hAnsiTheme="minorBidi"/>
          <w:sz w:val="26"/>
          <w:szCs w:val="26"/>
        </w:rPr>
        <w:softHyphen/>
        <w:t>че не е мъдрост, как</w:t>
      </w:r>
      <w:r w:rsidRPr="00212C05">
        <w:rPr>
          <w:rFonts w:asciiTheme="minorBidi" w:hAnsiTheme="minorBidi"/>
          <w:sz w:val="26"/>
          <w:szCs w:val="26"/>
        </w:rPr>
        <w:softHyphen/>
        <w:t>то не е мъд</w:t>
      </w:r>
      <w:r w:rsidRPr="00212C05">
        <w:rPr>
          <w:rFonts w:asciiTheme="minorBidi" w:hAnsiTheme="minorBidi"/>
          <w:sz w:val="26"/>
          <w:szCs w:val="26"/>
        </w:rPr>
        <w:softHyphen/>
        <w:t>рост и хрум</w:t>
      </w:r>
      <w:r w:rsidRPr="00212C05">
        <w:rPr>
          <w:rFonts w:asciiTheme="minorBidi" w:hAnsiTheme="minorBidi"/>
          <w:sz w:val="26"/>
          <w:szCs w:val="26"/>
        </w:rPr>
        <w:softHyphen/>
        <w:t>ва</w:t>
      </w:r>
      <w:r w:rsidRPr="00212C05">
        <w:rPr>
          <w:rFonts w:asciiTheme="minorBidi" w:hAnsiTheme="minorBidi"/>
          <w:sz w:val="26"/>
          <w:szCs w:val="26"/>
        </w:rPr>
        <w:softHyphen/>
        <w:t>не</w:t>
      </w:r>
      <w:r w:rsidRPr="00212C05">
        <w:rPr>
          <w:rFonts w:asciiTheme="minorBidi" w:hAnsiTheme="minorBidi"/>
          <w:sz w:val="26"/>
          <w:szCs w:val="26"/>
        </w:rPr>
        <w:softHyphen/>
        <w:t>то на въз</w:t>
      </w:r>
      <w:r w:rsidRPr="00212C05">
        <w:rPr>
          <w:rFonts w:asciiTheme="minorBidi" w:hAnsiTheme="minorBidi"/>
          <w:sz w:val="26"/>
          <w:szCs w:val="26"/>
        </w:rPr>
        <w:softHyphen/>
        <w:t>пи</w:t>
      </w:r>
      <w:r w:rsidRPr="00212C05">
        <w:rPr>
          <w:rFonts w:asciiTheme="minorBidi" w:hAnsiTheme="minorBidi"/>
          <w:sz w:val="26"/>
          <w:szCs w:val="26"/>
        </w:rPr>
        <w:softHyphen/>
        <w:t>та</w:t>
      </w:r>
      <w:r w:rsidRPr="00212C05">
        <w:rPr>
          <w:rFonts w:asciiTheme="minorBidi" w:hAnsiTheme="minorBidi"/>
          <w:sz w:val="26"/>
          <w:szCs w:val="26"/>
        </w:rPr>
        <w:softHyphen/>
        <w:t>те</w:t>
      </w:r>
      <w:r w:rsidRPr="00212C05">
        <w:rPr>
          <w:rFonts w:asciiTheme="minorBidi" w:hAnsiTheme="minorBidi"/>
          <w:sz w:val="26"/>
          <w:szCs w:val="26"/>
        </w:rPr>
        <w:softHyphen/>
        <w:t>ля да из</w:t>
      </w:r>
      <w:r w:rsidRPr="00212C05">
        <w:rPr>
          <w:rFonts w:asciiTheme="minorBidi" w:hAnsiTheme="minorBidi"/>
          <w:sz w:val="26"/>
          <w:szCs w:val="26"/>
        </w:rPr>
        <w:softHyphen/>
        <w:t>не</w:t>
      </w:r>
      <w:r w:rsidRPr="00212C05">
        <w:rPr>
          <w:rFonts w:asciiTheme="minorBidi" w:hAnsiTheme="minorBidi"/>
          <w:sz w:val="26"/>
          <w:szCs w:val="26"/>
        </w:rPr>
        <w:softHyphen/>
        <w:t>се пред за</w:t>
      </w:r>
      <w:r w:rsidRPr="00212C05">
        <w:rPr>
          <w:rFonts w:asciiTheme="minorBidi" w:hAnsiTheme="minorBidi"/>
          <w:sz w:val="26"/>
          <w:szCs w:val="26"/>
        </w:rPr>
        <w:softHyphen/>
        <w:t>иг</w:t>
      </w:r>
      <w:r w:rsidRPr="00212C05">
        <w:rPr>
          <w:rFonts w:asciiTheme="minorBidi" w:hAnsiTheme="minorBidi"/>
          <w:sz w:val="26"/>
          <w:szCs w:val="26"/>
        </w:rPr>
        <w:softHyphen/>
        <w:t>ра</w:t>
      </w:r>
      <w:r w:rsidRPr="00212C05">
        <w:rPr>
          <w:rFonts w:asciiTheme="minorBidi" w:hAnsiTheme="minorBidi"/>
          <w:sz w:val="26"/>
          <w:szCs w:val="26"/>
        </w:rPr>
        <w:softHyphen/>
        <w:t>ли</w:t>
      </w:r>
      <w:r w:rsidRPr="00212C05">
        <w:rPr>
          <w:rFonts w:asciiTheme="minorBidi" w:hAnsiTheme="minorBidi"/>
          <w:sz w:val="26"/>
          <w:szCs w:val="26"/>
        </w:rPr>
        <w:softHyphen/>
        <w:t>те се де</w:t>
      </w:r>
      <w:r w:rsidRPr="00212C05">
        <w:rPr>
          <w:rFonts w:asciiTheme="minorBidi" w:hAnsiTheme="minorBidi"/>
          <w:sz w:val="26"/>
          <w:szCs w:val="26"/>
        </w:rPr>
        <w:softHyphen/>
        <w:t>ца всич</w:t>
      </w:r>
      <w:r w:rsidRPr="00212C05">
        <w:rPr>
          <w:rFonts w:asciiTheme="minorBidi" w:hAnsiTheme="minorBidi"/>
          <w:sz w:val="26"/>
          <w:szCs w:val="26"/>
        </w:rPr>
        <w:softHyphen/>
        <w:t>ки пор</w:t>
      </w:r>
      <w:r w:rsidRPr="00212C05">
        <w:rPr>
          <w:rFonts w:asciiTheme="minorBidi" w:hAnsiTheme="minorBidi"/>
          <w:sz w:val="26"/>
          <w:szCs w:val="26"/>
        </w:rPr>
        <w:softHyphen/>
        <w:t>це</w:t>
      </w:r>
      <w:r w:rsidRPr="00212C05">
        <w:rPr>
          <w:rFonts w:asciiTheme="minorBidi" w:hAnsiTheme="minorBidi"/>
          <w:sz w:val="26"/>
          <w:szCs w:val="26"/>
        </w:rPr>
        <w:softHyphen/>
        <w:t>ла</w:t>
      </w:r>
      <w:r w:rsidRPr="00212C05">
        <w:rPr>
          <w:rFonts w:asciiTheme="minorBidi" w:hAnsiTheme="minorBidi"/>
          <w:sz w:val="26"/>
          <w:szCs w:val="26"/>
        </w:rPr>
        <w:softHyphen/>
        <w:t>но</w:t>
      </w:r>
      <w:r w:rsidRPr="00212C05">
        <w:rPr>
          <w:rFonts w:asciiTheme="minorBidi" w:hAnsiTheme="minorBidi"/>
          <w:sz w:val="26"/>
          <w:szCs w:val="26"/>
        </w:rPr>
        <w:softHyphen/>
        <w:t>ви и стък</w:t>
      </w:r>
      <w:r w:rsidRPr="00212C05">
        <w:rPr>
          <w:rFonts w:asciiTheme="minorBidi" w:hAnsiTheme="minorBidi"/>
          <w:sz w:val="26"/>
          <w:szCs w:val="26"/>
        </w:rPr>
        <w:softHyphen/>
        <w:t>ле</w:t>
      </w:r>
      <w:r w:rsidRPr="00212C05">
        <w:rPr>
          <w:rFonts w:asciiTheme="minorBidi" w:hAnsiTheme="minorBidi"/>
          <w:sz w:val="26"/>
          <w:szCs w:val="26"/>
        </w:rPr>
        <w:softHyphen/>
        <w:t>ни сервизи, за да из</w:t>
      </w:r>
      <w:r w:rsidRPr="00212C05">
        <w:rPr>
          <w:rFonts w:asciiTheme="minorBidi" w:hAnsiTheme="minorBidi"/>
          <w:sz w:val="26"/>
          <w:szCs w:val="26"/>
        </w:rPr>
        <w:softHyphen/>
        <w:t>по</w:t>
      </w:r>
      <w:r w:rsidRPr="00212C05">
        <w:rPr>
          <w:rFonts w:asciiTheme="minorBidi" w:hAnsiTheme="minorBidi"/>
          <w:sz w:val="26"/>
          <w:szCs w:val="26"/>
        </w:rPr>
        <w:softHyphen/>
        <w:t>чу</w:t>
      </w:r>
      <w:r w:rsidRPr="00212C05">
        <w:rPr>
          <w:rFonts w:asciiTheme="minorBidi" w:hAnsiTheme="minorBidi"/>
          <w:sz w:val="26"/>
          <w:szCs w:val="26"/>
        </w:rPr>
        <w:softHyphen/>
        <w:t>пят те всичко, та</w:t>
      </w:r>
      <w:r w:rsidRPr="00212C05">
        <w:rPr>
          <w:rFonts w:asciiTheme="minorBidi" w:hAnsiTheme="minorBidi"/>
          <w:sz w:val="26"/>
          <w:szCs w:val="26"/>
        </w:rPr>
        <w:softHyphen/>
        <w:t>ка че да се пре</w:t>
      </w:r>
      <w:r w:rsidRPr="00212C05">
        <w:rPr>
          <w:rFonts w:asciiTheme="minorBidi" w:hAnsiTheme="minorBidi"/>
          <w:sz w:val="26"/>
          <w:szCs w:val="26"/>
        </w:rPr>
        <w:softHyphen/>
        <w:t>дот</w:t>
      </w:r>
      <w:r w:rsidRPr="00212C05">
        <w:rPr>
          <w:rFonts w:asciiTheme="minorBidi" w:hAnsiTheme="minorBidi"/>
          <w:sz w:val="26"/>
          <w:szCs w:val="26"/>
        </w:rPr>
        <w:softHyphen/>
        <w:t>в</w:t>
      </w:r>
      <w:r w:rsidRPr="00212C05">
        <w:rPr>
          <w:rFonts w:asciiTheme="minorBidi" w:hAnsiTheme="minorBidi"/>
          <w:sz w:val="26"/>
          <w:szCs w:val="26"/>
        </w:rPr>
        <w:softHyphen/>
        <w:t>ра</w:t>
      </w:r>
      <w:r w:rsidRPr="00212C05">
        <w:rPr>
          <w:rFonts w:asciiTheme="minorBidi" w:hAnsiTheme="minorBidi"/>
          <w:sz w:val="26"/>
          <w:szCs w:val="26"/>
        </w:rPr>
        <w:softHyphen/>
        <w:t>тят вся</w:t>
      </w:r>
      <w:r w:rsidRPr="00212C05">
        <w:rPr>
          <w:rFonts w:asciiTheme="minorBidi" w:hAnsiTheme="minorBidi"/>
          <w:sz w:val="26"/>
          <w:szCs w:val="26"/>
        </w:rPr>
        <w:softHyphen/>
        <w:t>как</w:t>
      </w:r>
      <w:r w:rsidRPr="00212C05">
        <w:rPr>
          <w:rFonts w:asciiTheme="minorBidi" w:hAnsiTheme="minorBidi"/>
          <w:sz w:val="26"/>
          <w:szCs w:val="26"/>
        </w:rPr>
        <w:softHyphen/>
        <w:t>ви по</w:t>
      </w:r>
      <w:r w:rsidRPr="00212C05">
        <w:rPr>
          <w:rFonts w:asciiTheme="minorBidi" w:hAnsiTheme="minorBidi"/>
          <w:sz w:val="26"/>
          <w:szCs w:val="26"/>
        </w:rPr>
        <w:softHyphen/>
        <w:t>-на</w:t>
      </w:r>
      <w:r w:rsidRPr="00212C05">
        <w:rPr>
          <w:rFonts w:asciiTheme="minorBidi" w:hAnsiTheme="minorBidi"/>
          <w:sz w:val="26"/>
          <w:szCs w:val="26"/>
        </w:rPr>
        <w:softHyphen/>
        <w:t>та</w:t>
      </w:r>
      <w:r w:rsidRPr="00212C05">
        <w:rPr>
          <w:rFonts w:asciiTheme="minorBidi" w:hAnsiTheme="minorBidi"/>
          <w:sz w:val="26"/>
          <w:szCs w:val="26"/>
        </w:rPr>
        <w:softHyphen/>
        <w:t>тъш</w:t>
      </w:r>
      <w:r w:rsidRPr="00212C05">
        <w:rPr>
          <w:rFonts w:asciiTheme="minorBidi" w:hAnsiTheme="minorBidi"/>
          <w:sz w:val="26"/>
          <w:szCs w:val="26"/>
        </w:rPr>
        <w:softHyphen/>
        <w:t xml:space="preserve">ни разрушения.  </w:t>
      </w:r>
    </w:p>
    <w:p w14:paraId="5D0E0987" w14:textId="1A46E436" w:rsidR="002E2E19" w:rsidRPr="00212C05" w:rsidRDefault="002E2E19" w:rsidP="002E2E19">
      <w:pPr>
        <w:spacing w:after="0" w:line="240" w:lineRule="auto"/>
        <w:ind w:firstLine="720"/>
        <w:rPr>
          <w:rFonts w:asciiTheme="minorBidi" w:hAnsiTheme="minorBidi"/>
          <w:sz w:val="26"/>
          <w:szCs w:val="26"/>
        </w:rPr>
      </w:pPr>
      <w:r w:rsidRPr="00212C05">
        <w:rPr>
          <w:rFonts w:asciiTheme="minorBidi" w:hAnsiTheme="minorBidi"/>
          <w:sz w:val="26"/>
          <w:szCs w:val="26"/>
        </w:rPr>
        <w:t>Защо хо</w:t>
      </w:r>
      <w:r w:rsidRPr="00212C05">
        <w:rPr>
          <w:rFonts w:asciiTheme="minorBidi" w:hAnsiTheme="minorBidi"/>
          <w:sz w:val="26"/>
          <w:szCs w:val="26"/>
        </w:rPr>
        <w:softHyphen/>
        <w:t>ра</w:t>
      </w:r>
      <w:r w:rsidRPr="00212C05">
        <w:rPr>
          <w:rFonts w:asciiTheme="minorBidi" w:hAnsiTheme="minorBidi"/>
          <w:sz w:val="26"/>
          <w:szCs w:val="26"/>
        </w:rPr>
        <w:softHyphen/>
        <w:t>та доб</w:t>
      </w:r>
      <w:r w:rsidRPr="00212C05">
        <w:rPr>
          <w:rFonts w:asciiTheme="minorBidi" w:hAnsiTheme="minorBidi"/>
          <w:sz w:val="26"/>
          <w:szCs w:val="26"/>
        </w:rPr>
        <w:softHyphen/>
        <w:t>ре виждат, че пос</w:t>
      </w:r>
      <w:r w:rsidRPr="00212C05">
        <w:rPr>
          <w:rFonts w:asciiTheme="minorBidi" w:hAnsiTheme="minorBidi"/>
          <w:sz w:val="26"/>
          <w:szCs w:val="26"/>
        </w:rPr>
        <w:softHyphen/>
        <w:t>лед</w:t>
      </w:r>
      <w:r w:rsidRPr="00212C05">
        <w:rPr>
          <w:rFonts w:asciiTheme="minorBidi" w:hAnsiTheme="minorBidi"/>
          <w:sz w:val="26"/>
          <w:szCs w:val="26"/>
        </w:rPr>
        <w:softHyphen/>
        <w:t>но</w:t>
      </w:r>
      <w:r w:rsidRPr="00212C05">
        <w:rPr>
          <w:rFonts w:asciiTheme="minorBidi" w:hAnsiTheme="minorBidi"/>
          <w:sz w:val="26"/>
          <w:szCs w:val="26"/>
        </w:rPr>
        <w:softHyphen/>
        <w:t>то е глупост, а пър</w:t>
      </w:r>
      <w:r w:rsidRPr="00212C05">
        <w:rPr>
          <w:rFonts w:asciiTheme="minorBidi" w:hAnsiTheme="minorBidi"/>
          <w:sz w:val="26"/>
          <w:szCs w:val="26"/>
        </w:rPr>
        <w:softHyphen/>
        <w:t>во</w:t>
      </w:r>
      <w:r w:rsidRPr="00212C05">
        <w:rPr>
          <w:rFonts w:asciiTheme="minorBidi" w:hAnsiTheme="minorBidi"/>
          <w:sz w:val="26"/>
          <w:szCs w:val="26"/>
        </w:rPr>
        <w:softHyphen/>
        <w:t>то на</w:t>
      </w:r>
      <w:r w:rsidRPr="00212C05">
        <w:rPr>
          <w:rFonts w:asciiTheme="minorBidi" w:hAnsiTheme="minorBidi"/>
          <w:sz w:val="26"/>
          <w:szCs w:val="26"/>
        </w:rPr>
        <w:softHyphen/>
        <w:t>ри</w:t>
      </w:r>
      <w:r w:rsidRPr="00212C05">
        <w:rPr>
          <w:rFonts w:asciiTheme="minorBidi" w:hAnsiTheme="minorBidi"/>
          <w:sz w:val="26"/>
          <w:szCs w:val="26"/>
        </w:rPr>
        <w:softHyphen/>
        <w:t>чат "по</w:t>
      </w:r>
      <w:r w:rsidRPr="00212C05">
        <w:rPr>
          <w:rFonts w:asciiTheme="minorBidi" w:hAnsiTheme="minorBidi"/>
          <w:sz w:val="26"/>
          <w:szCs w:val="26"/>
        </w:rPr>
        <w:softHyphen/>
        <w:t>ли</w:t>
      </w:r>
      <w:r w:rsidRPr="00212C05">
        <w:rPr>
          <w:rFonts w:asciiTheme="minorBidi" w:hAnsiTheme="minorBidi"/>
          <w:sz w:val="26"/>
          <w:szCs w:val="26"/>
        </w:rPr>
        <w:softHyphen/>
        <w:t>ти</w:t>
      </w:r>
      <w:r w:rsidRPr="00212C05">
        <w:rPr>
          <w:rFonts w:asciiTheme="minorBidi" w:hAnsiTheme="minorBidi"/>
          <w:sz w:val="26"/>
          <w:szCs w:val="26"/>
        </w:rPr>
        <w:softHyphen/>
        <w:t>ка на бъдещето"? Защо</w:t>
      </w:r>
      <w:r w:rsidRPr="00212C05">
        <w:rPr>
          <w:rFonts w:asciiTheme="minorBidi" w:hAnsiTheme="minorBidi"/>
          <w:sz w:val="26"/>
          <w:szCs w:val="26"/>
        </w:rPr>
        <w:softHyphen/>
        <w:t>то днес чо</w:t>
      </w:r>
      <w:r w:rsidRPr="00212C05">
        <w:rPr>
          <w:rFonts w:asciiTheme="minorBidi" w:hAnsiTheme="minorBidi"/>
          <w:sz w:val="26"/>
          <w:szCs w:val="26"/>
        </w:rPr>
        <w:softHyphen/>
        <w:t>веш</w:t>
      </w:r>
      <w:r w:rsidRPr="00212C05">
        <w:rPr>
          <w:rFonts w:asciiTheme="minorBidi" w:hAnsiTheme="minorBidi"/>
          <w:sz w:val="26"/>
          <w:szCs w:val="26"/>
        </w:rPr>
        <w:softHyphen/>
        <w:t>ко</w:t>
      </w:r>
      <w:r w:rsidRPr="00212C05">
        <w:rPr>
          <w:rFonts w:asciiTheme="minorBidi" w:hAnsiTheme="minorBidi"/>
          <w:sz w:val="26"/>
          <w:szCs w:val="26"/>
        </w:rPr>
        <w:softHyphen/>
        <w:t>то мис</w:t>
      </w:r>
      <w:r w:rsidRPr="00212C05">
        <w:rPr>
          <w:rFonts w:asciiTheme="minorBidi" w:hAnsiTheme="minorBidi"/>
          <w:sz w:val="26"/>
          <w:szCs w:val="26"/>
        </w:rPr>
        <w:softHyphen/>
        <w:t>ле</w:t>
      </w:r>
      <w:r w:rsidRPr="00212C05">
        <w:rPr>
          <w:rFonts w:asciiTheme="minorBidi" w:hAnsiTheme="minorBidi"/>
          <w:sz w:val="26"/>
          <w:szCs w:val="26"/>
        </w:rPr>
        <w:softHyphen/>
        <w:t>не из</w:t>
      </w:r>
      <w:r w:rsidRPr="00212C05">
        <w:rPr>
          <w:rFonts w:asciiTheme="minorBidi" w:hAnsiTheme="minorBidi"/>
          <w:sz w:val="26"/>
          <w:szCs w:val="26"/>
        </w:rPr>
        <w:softHyphen/>
        <w:t>к</w:t>
      </w:r>
      <w:r w:rsidRPr="00212C05">
        <w:rPr>
          <w:rFonts w:asciiTheme="minorBidi" w:hAnsiTheme="minorBidi"/>
          <w:sz w:val="26"/>
          <w:szCs w:val="26"/>
        </w:rPr>
        <w:softHyphen/>
        <w:t>люч</w:t>
      </w:r>
      <w:r w:rsidRPr="00212C05">
        <w:rPr>
          <w:rFonts w:asciiTheme="minorBidi" w:hAnsiTheme="minorBidi"/>
          <w:sz w:val="26"/>
          <w:szCs w:val="26"/>
        </w:rPr>
        <w:softHyphen/>
        <w:t>в</w:t>
      </w:r>
      <w:r w:rsidR="00D43BC7">
        <w:rPr>
          <w:rFonts w:asciiTheme="minorBidi" w:hAnsiTheme="minorBidi"/>
          <w:sz w:val="26"/>
          <w:szCs w:val="26"/>
        </w:rPr>
        <w:t>а - просто</w:t>
      </w:r>
      <w:r w:rsidRPr="00212C05">
        <w:rPr>
          <w:rFonts w:asciiTheme="minorBidi" w:hAnsiTheme="minorBidi"/>
          <w:sz w:val="26"/>
          <w:szCs w:val="26"/>
        </w:rPr>
        <w:t xml:space="preserve"> от</w:t>
      </w:r>
      <w:r w:rsidRPr="00212C05">
        <w:rPr>
          <w:rFonts w:asciiTheme="minorBidi" w:hAnsiTheme="minorBidi"/>
          <w:sz w:val="26"/>
          <w:szCs w:val="26"/>
        </w:rPr>
        <w:softHyphen/>
        <w:t>каз</w:t>
      </w:r>
      <w:r w:rsidRPr="00212C05">
        <w:rPr>
          <w:rFonts w:asciiTheme="minorBidi" w:hAnsiTheme="minorBidi"/>
          <w:sz w:val="26"/>
          <w:szCs w:val="26"/>
        </w:rPr>
        <w:softHyphen/>
        <w:t>ва точ</w:t>
      </w:r>
      <w:r w:rsidRPr="00212C05">
        <w:rPr>
          <w:rFonts w:asciiTheme="minorBidi" w:hAnsiTheme="minorBidi"/>
          <w:sz w:val="26"/>
          <w:szCs w:val="26"/>
        </w:rPr>
        <w:softHyphen/>
        <w:t>но там, къ</w:t>
      </w:r>
      <w:r w:rsidRPr="00212C05">
        <w:rPr>
          <w:rFonts w:asciiTheme="minorBidi" w:hAnsiTheme="minorBidi"/>
          <w:sz w:val="26"/>
          <w:szCs w:val="26"/>
        </w:rPr>
        <w:softHyphen/>
        <w:t>де</w:t>
      </w:r>
      <w:r w:rsidRPr="00212C05">
        <w:rPr>
          <w:rFonts w:asciiTheme="minorBidi" w:hAnsiTheme="minorBidi"/>
          <w:sz w:val="26"/>
          <w:szCs w:val="26"/>
        </w:rPr>
        <w:softHyphen/>
        <w:t>то то тряб</w:t>
      </w:r>
      <w:r w:rsidRPr="00212C05">
        <w:rPr>
          <w:rFonts w:asciiTheme="minorBidi" w:hAnsiTheme="minorBidi"/>
          <w:sz w:val="26"/>
          <w:szCs w:val="26"/>
        </w:rPr>
        <w:softHyphen/>
        <w:t>ва да се вклю</w:t>
      </w:r>
      <w:r w:rsidRPr="00212C05">
        <w:rPr>
          <w:rFonts w:asciiTheme="minorBidi" w:hAnsiTheme="minorBidi"/>
          <w:sz w:val="26"/>
          <w:szCs w:val="26"/>
        </w:rPr>
        <w:softHyphen/>
        <w:t>чи на</w:t>
      </w:r>
      <w:r w:rsidRPr="00212C05">
        <w:rPr>
          <w:rFonts w:asciiTheme="minorBidi" w:hAnsiTheme="minorBidi"/>
          <w:sz w:val="26"/>
          <w:szCs w:val="26"/>
        </w:rPr>
        <w:softHyphen/>
        <w:t>й-с</w:t>
      </w:r>
      <w:r w:rsidRPr="00212C05">
        <w:rPr>
          <w:rFonts w:asciiTheme="minorBidi" w:hAnsiTheme="minorBidi"/>
          <w:sz w:val="26"/>
          <w:szCs w:val="26"/>
        </w:rPr>
        <w:softHyphen/>
        <w:t>ме</w:t>
      </w:r>
      <w:r w:rsidRPr="00212C05">
        <w:rPr>
          <w:rFonts w:asciiTheme="minorBidi" w:hAnsiTheme="minorBidi"/>
          <w:sz w:val="26"/>
          <w:szCs w:val="26"/>
        </w:rPr>
        <w:softHyphen/>
        <w:t>ло и от</w:t>
      </w:r>
      <w:r w:rsidRPr="00212C05">
        <w:rPr>
          <w:rFonts w:asciiTheme="minorBidi" w:hAnsiTheme="minorBidi"/>
          <w:sz w:val="26"/>
          <w:szCs w:val="26"/>
        </w:rPr>
        <w:softHyphen/>
        <w:t>го</w:t>
      </w:r>
      <w:r w:rsidRPr="00212C05">
        <w:rPr>
          <w:rFonts w:asciiTheme="minorBidi" w:hAnsiTheme="minorBidi"/>
          <w:sz w:val="26"/>
          <w:szCs w:val="26"/>
        </w:rPr>
        <w:softHyphen/>
        <w:t>вор</w:t>
      </w:r>
      <w:r w:rsidRPr="00212C05">
        <w:rPr>
          <w:rFonts w:asciiTheme="minorBidi" w:hAnsiTheme="minorBidi"/>
          <w:sz w:val="26"/>
          <w:szCs w:val="26"/>
        </w:rPr>
        <w:softHyphen/>
        <w:t>но в ре</w:t>
      </w:r>
      <w:r w:rsidRPr="00212C05">
        <w:rPr>
          <w:rFonts w:asciiTheme="minorBidi" w:hAnsiTheme="minorBidi"/>
          <w:sz w:val="26"/>
          <w:szCs w:val="26"/>
        </w:rPr>
        <w:softHyphen/>
        <w:t>ша</w:t>
      </w:r>
      <w:r w:rsidRPr="00212C05">
        <w:rPr>
          <w:rFonts w:asciiTheme="minorBidi" w:hAnsiTheme="minorBidi"/>
          <w:sz w:val="26"/>
          <w:szCs w:val="26"/>
        </w:rPr>
        <w:softHyphen/>
        <w:t>ва</w:t>
      </w:r>
      <w:r w:rsidRPr="00212C05">
        <w:rPr>
          <w:rFonts w:asciiTheme="minorBidi" w:hAnsiTheme="minorBidi"/>
          <w:sz w:val="26"/>
          <w:szCs w:val="26"/>
        </w:rPr>
        <w:softHyphen/>
        <w:t>не</w:t>
      </w:r>
      <w:r w:rsidRPr="00212C05">
        <w:rPr>
          <w:rFonts w:asciiTheme="minorBidi" w:hAnsiTheme="minorBidi"/>
          <w:sz w:val="26"/>
          <w:szCs w:val="26"/>
        </w:rPr>
        <w:softHyphen/>
        <w:t>то на ве</w:t>
      </w:r>
      <w:r w:rsidRPr="00212C05">
        <w:rPr>
          <w:rFonts w:asciiTheme="minorBidi" w:hAnsiTheme="minorBidi"/>
          <w:sz w:val="26"/>
          <w:szCs w:val="26"/>
        </w:rPr>
        <w:softHyphen/>
        <w:t>ли</w:t>
      </w:r>
      <w:r w:rsidRPr="00212C05">
        <w:rPr>
          <w:rFonts w:asciiTheme="minorBidi" w:hAnsiTheme="minorBidi"/>
          <w:sz w:val="26"/>
          <w:szCs w:val="26"/>
        </w:rPr>
        <w:softHyphen/>
        <w:t>ки</w:t>
      </w:r>
      <w:r w:rsidRPr="00212C05">
        <w:rPr>
          <w:rFonts w:asciiTheme="minorBidi" w:hAnsiTheme="minorBidi"/>
          <w:sz w:val="26"/>
          <w:szCs w:val="26"/>
        </w:rPr>
        <w:softHyphen/>
        <w:t>те въп</w:t>
      </w:r>
      <w:r w:rsidRPr="00212C05">
        <w:rPr>
          <w:rFonts w:asciiTheme="minorBidi" w:hAnsiTheme="minorBidi"/>
          <w:sz w:val="26"/>
          <w:szCs w:val="26"/>
        </w:rPr>
        <w:softHyphen/>
        <w:t>ро</w:t>
      </w:r>
      <w:r w:rsidRPr="00212C05">
        <w:rPr>
          <w:rFonts w:asciiTheme="minorBidi" w:hAnsiTheme="minorBidi"/>
          <w:sz w:val="26"/>
          <w:szCs w:val="26"/>
        </w:rPr>
        <w:softHyphen/>
        <w:t>си от чо</w:t>
      </w:r>
      <w:r w:rsidRPr="00212C05">
        <w:rPr>
          <w:rFonts w:asciiTheme="minorBidi" w:hAnsiTheme="minorBidi"/>
          <w:sz w:val="26"/>
          <w:szCs w:val="26"/>
        </w:rPr>
        <w:softHyphen/>
        <w:t>веш</w:t>
      </w:r>
      <w:r w:rsidRPr="00212C05">
        <w:rPr>
          <w:rFonts w:asciiTheme="minorBidi" w:hAnsiTheme="minorBidi"/>
          <w:sz w:val="26"/>
          <w:szCs w:val="26"/>
        </w:rPr>
        <w:softHyphen/>
        <w:t>ко</w:t>
      </w:r>
      <w:r w:rsidRPr="00212C05">
        <w:rPr>
          <w:rFonts w:asciiTheme="minorBidi" w:hAnsiTheme="minorBidi"/>
          <w:sz w:val="26"/>
          <w:szCs w:val="26"/>
        </w:rPr>
        <w:softHyphen/>
        <w:t xml:space="preserve">то съществувание.  </w:t>
      </w:r>
    </w:p>
    <w:p w14:paraId="7E9070E2" w14:textId="0F45640A" w:rsidR="002E2E19" w:rsidRPr="00212C05" w:rsidRDefault="00D43BC7" w:rsidP="002E2E19">
      <w:pPr>
        <w:spacing w:after="0" w:line="240" w:lineRule="auto"/>
        <w:ind w:firstLine="720"/>
        <w:rPr>
          <w:rFonts w:asciiTheme="minorBidi" w:hAnsiTheme="minorBidi"/>
          <w:sz w:val="26"/>
          <w:szCs w:val="26"/>
        </w:rPr>
      </w:pPr>
      <w:r>
        <w:rPr>
          <w:rFonts w:asciiTheme="minorBidi" w:hAnsiTheme="minorBidi"/>
          <w:sz w:val="26"/>
          <w:szCs w:val="26"/>
        </w:rPr>
        <w:t xml:space="preserve">По </w:t>
      </w:r>
      <w:r w:rsidR="002E2E19" w:rsidRPr="00212C05">
        <w:rPr>
          <w:rFonts w:asciiTheme="minorBidi" w:hAnsiTheme="minorBidi"/>
          <w:sz w:val="26"/>
          <w:szCs w:val="26"/>
        </w:rPr>
        <w:t>то</w:t>
      </w:r>
      <w:r>
        <w:rPr>
          <w:rFonts w:asciiTheme="minorBidi" w:hAnsiTheme="minorBidi"/>
          <w:sz w:val="26"/>
          <w:szCs w:val="26"/>
        </w:rPr>
        <w:t xml:space="preserve">зи въпрос </w:t>
      </w:r>
      <w:r w:rsidR="002E2E19" w:rsidRPr="00212C05">
        <w:rPr>
          <w:rFonts w:asciiTheme="minorBidi" w:hAnsiTheme="minorBidi"/>
          <w:sz w:val="26"/>
          <w:szCs w:val="26"/>
        </w:rPr>
        <w:t>ще про</w:t>
      </w:r>
      <w:r w:rsidR="002E2E19" w:rsidRPr="00212C05">
        <w:rPr>
          <w:rFonts w:asciiTheme="minorBidi" w:hAnsiTheme="minorBidi"/>
          <w:sz w:val="26"/>
          <w:szCs w:val="26"/>
        </w:rPr>
        <w:softHyphen/>
        <w:t>дъл</w:t>
      </w:r>
      <w:r w:rsidR="002E2E19" w:rsidRPr="00212C05">
        <w:rPr>
          <w:rFonts w:asciiTheme="minorBidi" w:hAnsiTheme="minorBidi"/>
          <w:sz w:val="26"/>
          <w:szCs w:val="26"/>
        </w:rPr>
        <w:softHyphen/>
        <w:t>жим на</w:t>
      </w:r>
      <w:r w:rsidR="002E2E19" w:rsidRPr="00212C05">
        <w:rPr>
          <w:rFonts w:asciiTheme="minorBidi" w:hAnsiTheme="minorBidi"/>
          <w:sz w:val="26"/>
          <w:szCs w:val="26"/>
        </w:rPr>
        <w:softHyphen/>
        <w:t>шия раз</w:t>
      </w:r>
      <w:r w:rsidR="002E2E19" w:rsidRPr="00212C05">
        <w:rPr>
          <w:rFonts w:asciiTheme="minorBidi" w:hAnsiTheme="minorBidi"/>
          <w:sz w:val="26"/>
          <w:szCs w:val="26"/>
        </w:rPr>
        <w:softHyphen/>
        <w:t>го</w:t>
      </w:r>
      <w:r w:rsidR="002E2E19" w:rsidRPr="00212C05">
        <w:rPr>
          <w:rFonts w:asciiTheme="minorBidi" w:hAnsiTheme="minorBidi"/>
          <w:sz w:val="26"/>
          <w:szCs w:val="26"/>
        </w:rPr>
        <w:softHyphen/>
        <w:t xml:space="preserve">вор </w:t>
      </w:r>
      <w:r w:rsidRPr="00212C05">
        <w:rPr>
          <w:rFonts w:asciiTheme="minorBidi" w:hAnsiTheme="minorBidi"/>
          <w:sz w:val="26"/>
          <w:szCs w:val="26"/>
        </w:rPr>
        <w:t>ут</w:t>
      </w:r>
      <w:r w:rsidRPr="00212C05">
        <w:rPr>
          <w:rFonts w:asciiTheme="minorBidi" w:hAnsiTheme="minorBidi"/>
          <w:sz w:val="26"/>
          <w:szCs w:val="26"/>
        </w:rPr>
        <w:softHyphen/>
        <w:t xml:space="preserve">ре </w:t>
      </w:r>
      <w:r w:rsidR="002E2E19" w:rsidRPr="00212C05">
        <w:rPr>
          <w:rFonts w:asciiTheme="minorBidi" w:hAnsiTheme="minorBidi"/>
          <w:sz w:val="26"/>
          <w:szCs w:val="26"/>
        </w:rPr>
        <w:t>и за</w:t>
      </w:r>
      <w:r w:rsidR="002E2E19" w:rsidRPr="00212C05">
        <w:rPr>
          <w:rFonts w:asciiTheme="minorBidi" w:hAnsiTheme="minorBidi"/>
          <w:sz w:val="26"/>
          <w:szCs w:val="26"/>
        </w:rPr>
        <w:softHyphen/>
        <w:t>ед</w:t>
      </w:r>
      <w:r w:rsidR="002E2E19" w:rsidRPr="00212C05">
        <w:rPr>
          <w:rFonts w:asciiTheme="minorBidi" w:hAnsiTheme="minorBidi"/>
          <w:sz w:val="26"/>
          <w:szCs w:val="26"/>
        </w:rPr>
        <w:softHyphen/>
        <w:t>но ще об</w:t>
      </w:r>
      <w:r w:rsidR="002E2E19" w:rsidRPr="00212C05">
        <w:rPr>
          <w:rFonts w:asciiTheme="minorBidi" w:hAnsiTheme="minorBidi"/>
          <w:sz w:val="26"/>
          <w:szCs w:val="26"/>
        </w:rPr>
        <w:softHyphen/>
        <w:t>съ</w:t>
      </w:r>
      <w:r w:rsidR="002E2E19" w:rsidRPr="00212C05">
        <w:rPr>
          <w:rFonts w:asciiTheme="minorBidi" w:hAnsiTheme="minorBidi"/>
          <w:sz w:val="26"/>
          <w:szCs w:val="26"/>
        </w:rPr>
        <w:softHyphen/>
        <w:t>дим ду</w:t>
      </w:r>
      <w:r w:rsidR="002E2E19" w:rsidRPr="00212C05">
        <w:rPr>
          <w:rFonts w:asciiTheme="minorBidi" w:hAnsiTheme="minorBidi"/>
          <w:sz w:val="26"/>
          <w:szCs w:val="26"/>
        </w:rPr>
        <w:softHyphen/>
        <w:t>хов</w:t>
      </w:r>
      <w:r w:rsidR="002E2E19" w:rsidRPr="00212C05">
        <w:rPr>
          <w:rFonts w:asciiTheme="minorBidi" w:hAnsiTheme="minorBidi"/>
          <w:sz w:val="26"/>
          <w:szCs w:val="26"/>
        </w:rPr>
        <w:softHyphen/>
        <w:t>ни</w:t>
      </w:r>
      <w:r w:rsidR="002E2E19" w:rsidRPr="00212C05">
        <w:rPr>
          <w:rFonts w:asciiTheme="minorBidi" w:hAnsiTheme="minorBidi"/>
          <w:sz w:val="26"/>
          <w:szCs w:val="26"/>
        </w:rPr>
        <w:softHyphen/>
        <w:t>те истини, ко</w:t>
      </w:r>
      <w:r w:rsidR="002E2E19" w:rsidRPr="00212C05">
        <w:rPr>
          <w:rFonts w:asciiTheme="minorBidi" w:hAnsiTheme="minorBidi"/>
          <w:sz w:val="26"/>
          <w:szCs w:val="26"/>
        </w:rPr>
        <w:softHyphen/>
        <w:t>ито имат от</w:t>
      </w:r>
      <w:r w:rsidR="002E2E19" w:rsidRPr="00212C05">
        <w:rPr>
          <w:rFonts w:asciiTheme="minorBidi" w:hAnsiTheme="minorBidi"/>
          <w:sz w:val="26"/>
          <w:szCs w:val="26"/>
        </w:rPr>
        <w:softHyphen/>
        <w:t>но</w:t>
      </w:r>
      <w:r w:rsidR="002E2E19" w:rsidRPr="00212C05">
        <w:rPr>
          <w:rFonts w:asciiTheme="minorBidi" w:hAnsiTheme="minorBidi"/>
          <w:sz w:val="26"/>
          <w:szCs w:val="26"/>
        </w:rPr>
        <w:softHyphen/>
        <w:t>шение към на</w:t>
      </w:r>
      <w:r w:rsidR="002E2E19" w:rsidRPr="00212C05">
        <w:rPr>
          <w:rFonts w:asciiTheme="minorBidi" w:hAnsiTheme="minorBidi"/>
          <w:sz w:val="26"/>
          <w:szCs w:val="26"/>
        </w:rPr>
        <w:softHyphen/>
        <w:t>ша</w:t>
      </w:r>
      <w:r w:rsidR="002E2E19" w:rsidRPr="00212C05">
        <w:rPr>
          <w:rFonts w:asciiTheme="minorBidi" w:hAnsiTheme="minorBidi"/>
          <w:sz w:val="26"/>
          <w:szCs w:val="26"/>
        </w:rPr>
        <w:softHyphen/>
        <w:t>та ос</w:t>
      </w:r>
      <w:r w:rsidR="002E2E19" w:rsidRPr="00212C05">
        <w:rPr>
          <w:rFonts w:asciiTheme="minorBidi" w:hAnsiTheme="minorBidi"/>
          <w:sz w:val="26"/>
          <w:szCs w:val="26"/>
        </w:rPr>
        <w:softHyphen/>
        <w:t>нов</w:t>
      </w:r>
      <w:r w:rsidR="002E2E19" w:rsidRPr="00212C05">
        <w:rPr>
          <w:rFonts w:asciiTheme="minorBidi" w:hAnsiTheme="minorBidi"/>
          <w:sz w:val="26"/>
          <w:szCs w:val="26"/>
        </w:rPr>
        <w:softHyphen/>
        <w:t xml:space="preserve">на тема.  </w:t>
      </w:r>
    </w:p>
    <w:p w14:paraId="43D1DDD6" w14:textId="77777777" w:rsidR="00444D20" w:rsidRPr="00212C05" w:rsidRDefault="00444D20" w:rsidP="002E2E19">
      <w:pPr>
        <w:spacing w:after="0" w:line="240" w:lineRule="auto"/>
        <w:ind w:firstLine="720"/>
        <w:rPr>
          <w:rFonts w:asciiTheme="minorBidi" w:hAnsiTheme="minorBidi"/>
          <w:sz w:val="26"/>
          <w:szCs w:val="26"/>
        </w:rPr>
      </w:pPr>
    </w:p>
    <w:p w14:paraId="3896862E" w14:textId="77777777" w:rsidR="00444D20" w:rsidRPr="00212C05" w:rsidRDefault="00444D20" w:rsidP="002E2E19">
      <w:pPr>
        <w:spacing w:after="0" w:line="240" w:lineRule="auto"/>
        <w:ind w:firstLine="720"/>
        <w:rPr>
          <w:rFonts w:asciiTheme="minorBidi" w:hAnsiTheme="minorBidi"/>
          <w:sz w:val="26"/>
          <w:szCs w:val="26"/>
        </w:rPr>
      </w:pPr>
    </w:p>
    <w:p w14:paraId="68827030" w14:textId="77777777" w:rsidR="00444D20" w:rsidRPr="00212C05" w:rsidRDefault="00444D20" w:rsidP="002E2E19">
      <w:pPr>
        <w:spacing w:after="0" w:line="240" w:lineRule="auto"/>
        <w:ind w:firstLine="720"/>
        <w:rPr>
          <w:rFonts w:asciiTheme="minorBidi" w:hAnsiTheme="minorBidi"/>
          <w:sz w:val="26"/>
          <w:szCs w:val="26"/>
        </w:rPr>
      </w:pPr>
    </w:p>
    <w:p w14:paraId="56776BCA" w14:textId="77777777" w:rsidR="00444D20" w:rsidRPr="00212C05" w:rsidRDefault="00444D20" w:rsidP="002E2E19">
      <w:pPr>
        <w:spacing w:after="0" w:line="240" w:lineRule="auto"/>
        <w:ind w:firstLine="720"/>
        <w:rPr>
          <w:rFonts w:asciiTheme="minorBidi" w:hAnsiTheme="minorBidi"/>
          <w:sz w:val="26"/>
          <w:szCs w:val="26"/>
        </w:rPr>
      </w:pPr>
    </w:p>
    <w:p w14:paraId="45158B9E" w14:textId="77777777" w:rsidR="00444D20" w:rsidRPr="00212C05" w:rsidRDefault="00444D20" w:rsidP="002E2E19">
      <w:pPr>
        <w:spacing w:after="0" w:line="240" w:lineRule="auto"/>
        <w:ind w:firstLine="720"/>
        <w:rPr>
          <w:rFonts w:asciiTheme="minorBidi" w:hAnsiTheme="minorBidi"/>
          <w:sz w:val="26"/>
          <w:szCs w:val="26"/>
        </w:rPr>
      </w:pPr>
    </w:p>
    <w:p w14:paraId="6E4DAE74" w14:textId="795B8C92" w:rsidR="00B948F0" w:rsidRPr="00212C05" w:rsidRDefault="00B948F0" w:rsidP="00B948F0">
      <w:pPr>
        <w:pStyle w:val="2"/>
        <w:spacing w:before="0" w:after="0" w:line="240" w:lineRule="auto"/>
        <w:ind w:firstLine="709"/>
        <w:rPr>
          <w:rFonts w:asciiTheme="minorBidi" w:hAnsiTheme="minorBidi" w:cstheme="minorBidi"/>
          <w:b/>
          <w:bCs/>
          <w:sz w:val="26"/>
          <w:szCs w:val="26"/>
        </w:rPr>
      </w:pPr>
      <w:r w:rsidRPr="00212C05">
        <w:rPr>
          <w:rFonts w:asciiTheme="minorBidi" w:hAnsiTheme="minorBidi" w:cstheme="minorBidi"/>
          <w:b/>
          <w:bCs/>
          <w:sz w:val="26"/>
          <w:szCs w:val="26"/>
        </w:rPr>
        <w:t xml:space="preserve">ВТОРА  ЛЕКЦИЯ  </w:t>
      </w:r>
    </w:p>
    <w:p w14:paraId="352A8384" w14:textId="77777777" w:rsidR="00B948F0" w:rsidRPr="00212C05" w:rsidRDefault="00B948F0" w:rsidP="00B948F0">
      <w:pPr>
        <w:spacing w:after="0" w:line="240" w:lineRule="auto"/>
        <w:ind w:firstLine="709"/>
        <w:rPr>
          <w:rFonts w:asciiTheme="minorBidi" w:hAnsiTheme="minorBidi"/>
          <w:sz w:val="26"/>
          <w:szCs w:val="26"/>
        </w:rPr>
      </w:pPr>
      <w:r w:rsidRPr="00212C05">
        <w:rPr>
          <w:rFonts w:asciiTheme="minorBidi" w:hAnsiTheme="minorBidi"/>
          <w:sz w:val="26"/>
          <w:szCs w:val="26"/>
        </w:rPr>
        <w:t xml:space="preserve">Дорнах, 30 Септември 1917 </w:t>
      </w:r>
    </w:p>
    <w:p w14:paraId="30F646D7" w14:textId="7A24597E" w:rsidR="00B948F0" w:rsidRPr="00212C05" w:rsidRDefault="00B948F0" w:rsidP="00B948F0">
      <w:pPr>
        <w:spacing w:after="0" w:line="240" w:lineRule="auto"/>
        <w:ind w:firstLine="709"/>
        <w:rPr>
          <w:rFonts w:asciiTheme="minorBidi" w:hAnsiTheme="minorBidi"/>
          <w:sz w:val="26"/>
          <w:szCs w:val="26"/>
        </w:rPr>
      </w:pPr>
      <w:r w:rsidRPr="00212C05">
        <w:rPr>
          <w:rFonts w:asciiTheme="minorBidi" w:hAnsiTheme="minorBidi"/>
          <w:sz w:val="26"/>
          <w:szCs w:val="26"/>
        </w:rPr>
        <w:t>От вче</w:t>
      </w:r>
      <w:r w:rsidRPr="00212C05">
        <w:rPr>
          <w:rFonts w:asciiTheme="minorBidi" w:hAnsiTheme="minorBidi"/>
          <w:sz w:val="26"/>
          <w:szCs w:val="26"/>
        </w:rPr>
        <w:softHyphen/>
        <w:t>раш</w:t>
      </w:r>
      <w:r w:rsidRPr="00212C05">
        <w:rPr>
          <w:rFonts w:asciiTheme="minorBidi" w:hAnsiTheme="minorBidi"/>
          <w:sz w:val="26"/>
          <w:szCs w:val="26"/>
        </w:rPr>
        <w:softHyphen/>
        <w:t>на</w:t>
      </w:r>
      <w:r w:rsidRPr="00212C05">
        <w:rPr>
          <w:rFonts w:asciiTheme="minorBidi" w:hAnsiTheme="minorBidi"/>
          <w:sz w:val="26"/>
          <w:szCs w:val="26"/>
        </w:rPr>
        <w:softHyphen/>
        <w:t>та лек</w:t>
      </w:r>
      <w:r w:rsidRPr="00212C05">
        <w:rPr>
          <w:rFonts w:asciiTheme="minorBidi" w:hAnsiTheme="minorBidi"/>
          <w:sz w:val="26"/>
          <w:szCs w:val="26"/>
        </w:rPr>
        <w:softHyphen/>
        <w:t>ция не</w:t>
      </w:r>
      <w:r w:rsidRPr="00212C05">
        <w:rPr>
          <w:rFonts w:asciiTheme="minorBidi" w:hAnsiTheme="minorBidi"/>
          <w:sz w:val="26"/>
          <w:szCs w:val="26"/>
        </w:rPr>
        <w:softHyphen/>
        <w:t>съм</w:t>
      </w:r>
      <w:r w:rsidRPr="00212C05">
        <w:rPr>
          <w:rFonts w:asciiTheme="minorBidi" w:hAnsiTheme="minorBidi"/>
          <w:sz w:val="26"/>
          <w:szCs w:val="26"/>
        </w:rPr>
        <w:softHyphen/>
        <w:t>не</w:t>
      </w:r>
      <w:r w:rsidRPr="00212C05">
        <w:rPr>
          <w:rFonts w:asciiTheme="minorBidi" w:hAnsiTheme="minorBidi"/>
          <w:sz w:val="26"/>
          <w:szCs w:val="26"/>
        </w:rPr>
        <w:softHyphen/>
        <w:t>но сте разбрали, че на</w:t>
      </w:r>
      <w:r w:rsidRPr="00212C05">
        <w:rPr>
          <w:rFonts w:asciiTheme="minorBidi" w:hAnsiTheme="minorBidi"/>
          <w:sz w:val="26"/>
          <w:szCs w:val="26"/>
        </w:rPr>
        <w:softHyphen/>
        <w:t>ша</w:t>
      </w:r>
      <w:r w:rsidRPr="00212C05">
        <w:rPr>
          <w:rFonts w:asciiTheme="minorBidi" w:hAnsiTheme="minorBidi"/>
          <w:sz w:val="26"/>
          <w:szCs w:val="26"/>
        </w:rPr>
        <w:softHyphen/>
        <w:t>та епо</w:t>
      </w:r>
      <w:r w:rsidRPr="00212C05">
        <w:rPr>
          <w:rFonts w:asciiTheme="minorBidi" w:hAnsiTheme="minorBidi"/>
          <w:sz w:val="26"/>
          <w:szCs w:val="26"/>
        </w:rPr>
        <w:softHyphen/>
        <w:t>ха изис</w:t>
      </w:r>
      <w:r w:rsidRPr="00212C05">
        <w:rPr>
          <w:rFonts w:asciiTheme="minorBidi" w:hAnsiTheme="minorBidi"/>
          <w:sz w:val="26"/>
          <w:szCs w:val="26"/>
        </w:rPr>
        <w:softHyphen/>
        <w:t>к</w:t>
      </w:r>
      <w:r w:rsidRPr="00212C05">
        <w:rPr>
          <w:rFonts w:asciiTheme="minorBidi" w:hAnsiTheme="minorBidi"/>
          <w:sz w:val="26"/>
          <w:szCs w:val="26"/>
        </w:rPr>
        <w:softHyphen/>
        <w:t>ва от чо</w:t>
      </w:r>
      <w:r w:rsidRPr="00212C05">
        <w:rPr>
          <w:rFonts w:asciiTheme="minorBidi" w:hAnsiTheme="minorBidi"/>
          <w:sz w:val="26"/>
          <w:szCs w:val="26"/>
        </w:rPr>
        <w:softHyphen/>
        <w:t>ве</w:t>
      </w:r>
      <w:r w:rsidRPr="00212C05">
        <w:rPr>
          <w:rFonts w:asciiTheme="minorBidi" w:hAnsiTheme="minorBidi"/>
          <w:sz w:val="26"/>
          <w:szCs w:val="26"/>
        </w:rPr>
        <w:softHyphen/>
        <w:t>ка да про</w:t>
      </w:r>
      <w:r w:rsidRPr="00212C05">
        <w:rPr>
          <w:rFonts w:asciiTheme="minorBidi" w:hAnsiTheme="minorBidi"/>
          <w:sz w:val="26"/>
          <w:szCs w:val="26"/>
        </w:rPr>
        <w:softHyphen/>
        <w:t>ме</w:t>
      </w:r>
      <w:r w:rsidRPr="00212C05">
        <w:rPr>
          <w:rFonts w:asciiTheme="minorBidi" w:hAnsiTheme="minorBidi"/>
          <w:sz w:val="26"/>
          <w:szCs w:val="26"/>
        </w:rPr>
        <w:softHyphen/>
        <w:t>ни в зна</w:t>
      </w:r>
      <w:r w:rsidRPr="00212C05">
        <w:rPr>
          <w:rFonts w:asciiTheme="minorBidi" w:hAnsiTheme="minorBidi"/>
          <w:sz w:val="26"/>
          <w:szCs w:val="26"/>
        </w:rPr>
        <w:softHyphen/>
        <w:t>чи</w:t>
      </w:r>
      <w:r w:rsidRPr="00212C05">
        <w:rPr>
          <w:rFonts w:asciiTheme="minorBidi" w:hAnsiTheme="minorBidi"/>
          <w:sz w:val="26"/>
          <w:szCs w:val="26"/>
        </w:rPr>
        <w:softHyphen/>
        <w:t>тел</w:t>
      </w:r>
      <w:r w:rsidRPr="00212C05">
        <w:rPr>
          <w:rFonts w:asciiTheme="minorBidi" w:hAnsiTheme="minorBidi"/>
          <w:sz w:val="26"/>
          <w:szCs w:val="26"/>
        </w:rPr>
        <w:softHyphen/>
        <w:t>на сте</w:t>
      </w:r>
      <w:r w:rsidRPr="00212C05">
        <w:rPr>
          <w:rFonts w:asciiTheme="minorBidi" w:hAnsiTheme="minorBidi"/>
          <w:sz w:val="26"/>
          <w:szCs w:val="26"/>
        </w:rPr>
        <w:softHyphen/>
        <w:t>пен сво</w:t>
      </w:r>
      <w:r w:rsidRPr="00212C05">
        <w:rPr>
          <w:rFonts w:asciiTheme="minorBidi" w:hAnsiTheme="minorBidi"/>
          <w:sz w:val="26"/>
          <w:szCs w:val="26"/>
        </w:rPr>
        <w:softHyphen/>
        <w:t>ите мисли, чув</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ва и воля</w:t>
      </w:r>
      <w:r w:rsidR="007E0A93" w:rsidRPr="00212C05">
        <w:rPr>
          <w:rFonts w:asciiTheme="minorBidi" w:hAnsiTheme="minorBidi"/>
          <w:sz w:val="26"/>
          <w:szCs w:val="26"/>
        </w:rPr>
        <w:t>…</w:t>
      </w:r>
      <w:r w:rsidRPr="00212C05">
        <w:rPr>
          <w:rFonts w:asciiTheme="minorBidi" w:hAnsiTheme="minorBidi"/>
          <w:sz w:val="26"/>
          <w:szCs w:val="26"/>
        </w:rPr>
        <w:t xml:space="preserve"> Насоките на ду</w:t>
      </w:r>
      <w:r w:rsidRPr="00212C05">
        <w:rPr>
          <w:rFonts w:asciiTheme="minorBidi" w:hAnsiTheme="minorBidi"/>
          <w:sz w:val="26"/>
          <w:szCs w:val="26"/>
        </w:rPr>
        <w:softHyphen/>
        <w:t>шев</w:t>
      </w:r>
      <w:r w:rsidRPr="00212C05">
        <w:rPr>
          <w:rFonts w:asciiTheme="minorBidi" w:hAnsiTheme="minorBidi"/>
          <w:sz w:val="26"/>
          <w:szCs w:val="26"/>
        </w:rPr>
        <w:softHyphen/>
        <w:t>ния жи</w:t>
      </w:r>
      <w:r w:rsidRPr="00212C05">
        <w:rPr>
          <w:rFonts w:asciiTheme="minorBidi" w:hAnsiTheme="minorBidi"/>
          <w:sz w:val="26"/>
          <w:szCs w:val="26"/>
        </w:rPr>
        <w:softHyphen/>
        <w:t>вот тряб</w:t>
      </w:r>
      <w:r w:rsidRPr="00212C05">
        <w:rPr>
          <w:rFonts w:asciiTheme="minorBidi" w:hAnsiTheme="minorBidi"/>
          <w:sz w:val="26"/>
          <w:szCs w:val="26"/>
        </w:rPr>
        <w:softHyphen/>
        <w:t>ва да се про</w:t>
      </w:r>
      <w:r w:rsidRPr="00212C05">
        <w:rPr>
          <w:rFonts w:asciiTheme="minorBidi" w:hAnsiTheme="minorBidi"/>
          <w:sz w:val="26"/>
          <w:szCs w:val="26"/>
        </w:rPr>
        <w:softHyphen/>
        <w:t>ме</w:t>
      </w:r>
      <w:r w:rsidRPr="00212C05">
        <w:rPr>
          <w:rFonts w:asciiTheme="minorBidi" w:hAnsiTheme="minorBidi"/>
          <w:sz w:val="26"/>
          <w:szCs w:val="26"/>
        </w:rPr>
        <w:softHyphen/>
        <w:t>нят из основи</w:t>
      </w:r>
      <w:r w:rsidR="00D43BC7">
        <w:rPr>
          <w:rFonts w:asciiTheme="minorBidi" w:hAnsiTheme="minorBidi"/>
          <w:sz w:val="26"/>
          <w:szCs w:val="26"/>
        </w:rPr>
        <w:t>..</w:t>
      </w:r>
      <w:r w:rsidRPr="00212C05">
        <w:rPr>
          <w:rFonts w:asciiTheme="minorBidi" w:hAnsiTheme="minorBidi"/>
          <w:sz w:val="26"/>
          <w:szCs w:val="26"/>
        </w:rPr>
        <w:t>. И те</w:t>
      </w:r>
      <w:r w:rsidRPr="00212C05">
        <w:rPr>
          <w:rFonts w:asciiTheme="minorBidi" w:hAnsiTheme="minorBidi"/>
          <w:sz w:val="26"/>
          <w:szCs w:val="26"/>
        </w:rPr>
        <w:softHyphen/>
        <w:t>зи об</w:t>
      </w:r>
      <w:r w:rsidRPr="00212C05">
        <w:rPr>
          <w:rFonts w:asciiTheme="minorBidi" w:hAnsiTheme="minorBidi"/>
          <w:sz w:val="26"/>
          <w:szCs w:val="26"/>
        </w:rPr>
        <w:softHyphen/>
        <w:t>но</w:t>
      </w:r>
      <w:r w:rsidRPr="00212C05">
        <w:rPr>
          <w:rFonts w:asciiTheme="minorBidi" w:hAnsiTheme="minorBidi"/>
          <w:sz w:val="26"/>
          <w:szCs w:val="26"/>
        </w:rPr>
        <w:softHyphen/>
        <w:t>ве</w:t>
      </w:r>
      <w:r w:rsidRPr="00212C05">
        <w:rPr>
          <w:rFonts w:asciiTheme="minorBidi" w:hAnsiTheme="minorBidi"/>
          <w:sz w:val="26"/>
          <w:szCs w:val="26"/>
        </w:rPr>
        <w:softHyphen/>
        <w:t>ни фор</w:t>
      </w:r>
      <w:r w:rsidRPr="00212C05">
        <w:rPr>
          <w:rFonts w:asciiTheme="minorBidi" w:hAnsiTheme="minorBidi"/>
          <w:sz w:val="26"/>
          <w:szCs w:val="26"/>
        </w:rPr>
        <w:softHyphen/>
        <w:t>ми на мис</w:t>
      </w:r>
      <w:r w:rsidRPr="00212C05">
        <w:rPr>
          <w:rFonts w:asciiTheme="minorBidi" w:hAnsiTheme="minorBidi"/>
          <w:sz w:val="26"/>
          <w:szCs w:val="26"/>
        </w:rPr>
        <w:softHyphen/>
        <w:t>ле</w:t>
      </w:r>
      <w:r w:rsidRPr="00212C05">
        <w:rPr>
          <w:rFonts w:asciiTheme="minorBidi" w:hAnsiTheme="minorBidi"/>
          <w:sz w:val="26"/>
          <w:szCs w:val="26"/>
        </w:rPr>
        <w:softHyphen/>
        <w:t>не и чув</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ва тряб</w:t>
      </w:r>
      <w:r w:rsidRPr="00212C05">
        <w:rPr>
          <w:rFonts w:asciiTheme="minorBidi" w:hAnsiTheme="minorBidi"/>
          <w:sz w:val="26"/>
          <w:szCs w:val="26"/>
        </w:rPr>
        <w:softHyphen/>
        <w:t>ва да из</w:t>
      </w:r>
      <w:r w:rsidRPr="00212C05">
        <w:rPr>
          <w:rFonts w:asciiTheme="minorBidi" w:hAnsiTheme="minorBidi"/>
          <w:sz w:val="26"/>
          <w:szCs w:val="26"/>
        </w:rPr>
        <w:softHyphen/>
        <w:t>мес</w:t>
      </w:r>
      <w:r w:rsidRPr="00212C05">
        <w:rPr>
          <w:rFonts w:asciiTheme="minorBidi" w:hAnsiTheme="minorBidi"/>
          <w:sz w:val="26"/>
          <w:szCs w:val="26"/>
        </w:rPr>
        <w:softHyphen/>
        <w:t>тят тък</w:t>
      </w:r>
      <w:r w:rsidRPr="00212C05">
        <w:rPr>
          <w:rFonts w:asciiTheme="minorBidi" w:hAnsiTheme="minorBidi"/>
          <w:sz w:val="26"/>
          <w:szCs w:val="26"/>
        </w:rPr>
        <w:softHyphen/>
        <w:t>мо на</w:t>
      </w:r>
      <w:r w:rsidRPr="00212C05">
        <w:rPr>
          <w:rFonts w:asciiTheme="minorBidi" w:hAnsiTheme="minorBidi"/>
          <w:sz w:val="26"/>
          <w:szCs w:val="26"/>
        </w:rPr>
        <w:softHyphen/>
        <w:t>й-</w:t>
      </w:r>
      <w:r w:rsidRPr="00212C05">
        <w:rPr>
          <w:rFonts w:asciiTheme="minorBidi" w:hAnsiTheme="minorBidi"/>
          <w:sz w:val="26"/>
          <w:szCs w:val="26"/>
        </w:rPr>
        <w:softHyphen/>
        <w:t>сък</w:t>
      </w:r>
      <w:r w:rsidRPr="00212C05">
        <w:rPr>
          <w:rFonts w:asciiTheme="minorBidi" w:hAnsiTheme="minorBidi"/>
          <w:sz w:val="26"/>
          <w:szCs w:val="26"/>
        </w:rPr>
        <w:softHyphen/>
        <w:t>ро</w:t>
      </w:r>
      <w:r w:rsidRPr="00212C05">
        <w:rPr>
          <w:rFonts w:asciiTheme="minorBidi" w:hAnsiTheme="minorBidi"/>
          <w:sz w:val="26"/>
          <w:szCs w:val="26"/>
        </w:rPr>
        <w:softHyphen/>
        <w:t>ве</w:t>
      </w:r>
      <w:r w:rsidRPr="00212C05">
        <w:rPr>
          <w:rFonts w:asciiTheme="minorBidi" w:hAnsiTheme="minorBidi"/>
          <w:sz w:val="26"/>
          <w:szCs w:val="26"/>
        </w:rPr>
        <w:softHyphen/>
        <w:t>ни</w:t>
      </w:r>
      <w:r w:rsidRPr="00212C05">
        <w:rPr>
          <w:rFonts w:asciiTheme="minorBidi" w:hAnsiTheme="minorBidi"/>
          <w:sz w:val="26"/>
          <w:szCs w:val="26"/>
        </w:rPr>
        <w:softHyphen/>
        <w:t>те тре</w:t>
      </w:r>
      <w:r w:rsidRPr="00212C05">
        <w:rPr>
          <w:rFonts w:asciiTheme="minorBidi" w:hAnsiTheme="minorBidi"/>
          <w:sz w:val="26"/>
          <w:szCs w:val="26"/>
        </w:rPr>
        <w:softHyphen/>
        <w:t>пе</w:t>
      </w:r>
      <w:r w:rsidRPr="00212C05">
        <w:rPr>
          <w:rFonts w:asciiTheme="minorBidi" w:hAnsiTheme="minorBidi"/>
          <w:sz w:val="26"/>
          <w:szCs w:val="26"/>
        </w:rPr>
        <w:softHyphen/>
        <w:t>ти на ду</w:t>
      </w:r>
      <w:r w:rsidRPr="00212C05">
        <w:rPr>
          <w:rFonts w:asciiTheme="minorBidi" w:hAnsiTheme="minorBidi"/>
          <w:sz w:val="26"/>
          <w:szCs w:val="26"/>
        </w:rPr>
        <w:softHyphen/>
        <w:t>ша</w:t>
      </w:r>
      <w:r w:rsidRPr="00212C05">
        <w:rPr>
          <w:rFonts w:asciiTheme="minorBidi" w:hAnsiTheme="minorBidi"/>
          <w:sz w:val="26"/>
          <w:szCs w:val="26"/>
        </w:rPr>
        <w:softHyphen/>
        <w:t>та - древните, наследените, све</w:t>
      </w:r>
      <w:r w:rsidRPr="00212C05">
        <w:rPr>
          <w:rFonts w:asciiTheme="minorBidi" w:hAnsiTheme="minorBidi"/>
          <w:sz w:val="26"/>
          <w:szCs w:val="26"/>
        </w:rPr>
        <w:softHyphen/>
        <w:t>ще</w:t>
      </w:r>
      <w:r w:rsidRPr="00212C05">
        <w:rPr>
          <w:rFonts w:asciiTheme="minorBidi" w:hAnsiTheme="minorBidi"/>
          <w:sz w:val="26"/>
          <w:szCs w:val="26"/>
        </w:rPr>
        <w:softHyphen/>
        <w:t>ни</w:t>
      </w:r>
      <w:r w:rsidRPr="00212C05">
        <w:rPr>
          <w:rFonts w:asciiTheme="minorBidi" w:hAnsiTheme="minorBidi"/>
          <w:sz w:val="26"/>
          <w:szCs w:val="26"/>
        </w:rPr>
        <w:softHyphen/>
        <w:t>те тре</w:t>
      </w:r>
      <w:r w:rsidRPr="00212C05">
        <w:rPr>
          <w:rFonts w:asciiTheme="minorBidi" w:hAnsiTheme="minorBidi"/>
          <w:sz w:val="26"/>
          <w:szCs w:val="26"/>
        </w:rPr>
        <w:softHyphen/>
        <w:t>пе</w:t>
      </w:r>
      <w:r w:rsidRPr="00212C05">
        <w:rPr>
          <w:rFonts w:asciiTheme="minorBidi" w:hAnsiTheme="minorBidi"/>
          <w:sz w:val="26"/>
          <w:szCs w:val="26"/>
        </w:rPr>
        <w:softHyphen/>
        <w:t>ти на чо</w:t>
      </w:r>
      <w:r w:rsidRPr="00212C05">
        <w:rPr>
          <w:rFonts w:asciiTheme="minorBidi" w:hAnsiTheme="minorBidi"/>
          <w:sz w:val="26"/>
          <w:szCs w:val="26"/>
        </w:rPr>
        <w:softHyphen/>
        <w:t>веш</w:t>
      </w:r>
      <w:r w:rsidRPr="00212C05">
        <w:rPr>
          <w:rFonts w:asciiTheme="minorBidi" w:hAnsiTheme="minorBidi"/>
          <w:sz w:val="26"/>
          <w:szCs w:val="26"/>
        </w:rPr>
        <w:softHyphen/>
        <w:t>ка</w:t>
      </w:r>
      <w:r w:rsidRPr="00212C05">
        <w:rPr>
          <w:rFonts w:asciiTheme="minorBidi" w:hAnsiTheme="minorBidi"/>
          <w:sz w:val="26"/>
          <w:szCs w:val="26"/>
        </w:rPr>
        <w:softHyphen/>
        <w:t>та душа</w:t>
      </w:r>
      <w:r w:rsidR="00D43BC7">
        <w:rPr>
          <w:rFonts w:asciiTheme="minorBidi" w:hAnsiTheme="minorBidi"/>
          <w:sz w:val="26"/>
          <w:szCs w:val="26"/>
        </w:rPr>
        <w:t>…</w:t>
      </w:r>
      <w:r w:rsidRPr="00212C05">
        <w:rPr>
          <w:rFonts w:asciiTheme="minorBidi" w:hAnsiTheme="minorBidi"/>
          <w:sz w:val="26"/>
          <w:szCs w:val="26"/>
        </w:rPr>
        <w:t xml:space="preserve"> Това е ед</w:t>
      </w:r>
      <w:r w:rsidRPr="00212C05">
        <w:rPr>
          <w:rFonts w:asciiTheme="minorBidi" w:hAnsiTheme="minorBidi"/>
          <w:sz w:val="26"/>
          <w:szCs w:val="26"/>
        </w:rPr>
        <w:softHyphen/>
        <w:t>но не</w:t>
      </w:r>
      <w:r w:rsidRPr="00212C05">
        <w:rPr>
          <w:rFonts w:asciiTheme="minorBidi" w:hAnsiTheme="minorBidi"/>
          <w:sz w:val="26"/>
          <w:szCs w:val="26"/>
        </w:rPr>
        <w:softHyphen/>
        <w:t>умо</w:t>
      </w:r>
      <w:r w:rsidRPr="00212C05">
        <w:rPr>
          <w:rFonts w:asciiTheme="minorBidi" w:hAnsiTheme="minorBidi"/>
          <w:sz w:val="26"/>
          <w:szCs w:val="26"/>
        </w:rPr>
        <w:softHyphen/>
        <w:t>ли</w:t>
      </w:r>
      <w:r w:rsidRPr="00212C05">
        <w:rPr>
          <w:rFonts w:asciiTheme="minorBidi" w:hAnsiTheme="minorBidi"/>
          <w:sz w:val="26"/>
          <w:szCs w:val="26"/>
        </w:rPr>
        <w:softHyphen/>
        <w:t>мо изисква</w:t>
      </w:r>
      <w:r w:rsidRPr="00212C05">
        <w:rPr>
          <w:rFonts w:asciiTheme="minorBidi" w:hAnsiTheme="minorBidi"/>
          <w:sz w:val="26"/>
          <w:szCs w:val="26"/>
        </w:rPr>
        <w:softHyphen/>
        <w:t>не на епохата. Предполагам, че след вче</w:t>
      </w:r>
      <w:r w:rsidRPr="00212C05">
        <w:rPr>
          <w:rFonts w:asciiTheme="minorBidi" w:hAnsiTheme="minorBidi"/>
          <w:sz w:val="26"/>
          <w:szCs w:val="26"/>
        </w:rPr>
        <w:softHyphen/>
        <w:t>раш</w:t>
      </w:r>
      <w:r w:rsidRPr="00212C05">
        <w:rPr>
          <w:rFonts w:asciiTheme="minorBidi" w:hAnsiTheme="minorBidi"/>
          <w:sz w:val="26"/>
          <w:szCs w:val="26"/>
        </w:rPr>
        <w:softHyphen/>
        <w:t>ни</w:t>
      </w:r>
      <w:r w:rsidRPr="00212C05">
        <w:rPr>
          <w:rFonts w:asciiTheme="minorBidi" w:hAnsiTheme="minorBidi"/>
          <w:sz w:val="26"/>
          <w:szCs w:val="26"/>
        </w:rPr>
        <w:softHyphen/>
        <w:t>те ми ду</w:t>
      </w:r>
      <w:r w:rsidRPr="00212C05">
        <w:rPr>
          <w:rFonts w:asciiTheme="minorBidi" w:hAnsiTheme="minorBidi"/>
          <w:sz w:val="26"/>
          <w:szCs w:val="26"/>
        </w:rPr>
        <w:softHyphen/>
        <w:t>ми за ха</w:t>
      </w:r>
      <w:r w:rsidRPr="00212C05">
        <w:rPr>
          <w:rFonts w:asciiTheme="minorBidi" w:hAnsiTheme="minorBidi"/>
          <w:sz w:val="26"/>
          <w:szCs w:val="26"/>
        </w:rPr>
        <w:softHyphen/>
        <w:t>оса в на</w:t>
      </w:r>
      <w:r w:rsidRPr="00212C05">
        <w:rPr>
          <w:rFonts w:asciiTheme="minorBidi" w:hAnsiTheme="minorBidi"/>
          <w:sz w:val="26"/>
          <w:szCs w:val="26"/>
        </w:rPr>
        <w:softHyphen/>
        <w:t>шия ви</w:t>
      </w:r>
      <w:r w:rsidRPr="00212C05">
        <w:rPr>
          <w:rFonts w:asciiTheme="minorBidi" w:hAnsiTheme="minorBidi"/>
          <w:sz w:val="26"/>
          <w:szCs w:val="26"/>
        </w:rPr>
        <w:softHyphen/>
        <w:t>дим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ки свят и за не</w:t>
      </w:r>
      <w:r w:rsidRPr="00212C05">
        <w:rPr>
          <w:rFonts w:asciiTheme="minorBidi" w:hAnsiTheme="minorBidi"/>
          <w:sz w:val="26"/>
          <w:szCs w:val="26"/>
        </w:rPr>
        <w:softHyphen/>
        <w:t>об</w:t>
      </w:r>
      <w:r w:rsidRPr="00212C05">
        <w:rPr>
          <w:rFonts w:asciiTheme="minorBidi" w:hAnsiTheme="minorBidi"/>
          <w:sz w:val="26"/>
          <w:szCs w:val="26"/>
        </w:rPr>
        <w:softHyphen/>
        <w:t>хо</w:t>
      </w:r>
      <w:r w:rsidRPr="00212C05">
        <w:rPr>
          <w:rFonts w:asciiTheme="minorBidi" w:hAnsiTheme="minorBidi"/>
          <w:sz w:val="26"/>
          <w:szCs w:val="26"/>
        </w:rPr>
        <w:softHyphen/>
        <w:t>ди</w:t>
      </w:r>
      <w:r w:rsidRPr="00212C05">
        <w:rPr>
          <w:rFonts w:asciiTheme="minorBidi" w:hAnsiTheme="minorBidi"/>
          <w:sz w:val="26"/>
          <w:szCs w:val="26"/>
        </w:rPr>
        <w:softHyphen/>
        <w:t>мос</w:t>
      </w:r>
      <w:r w:rsidRPr="00212C05">
        <w:rPr>
          <w:rFonts w:asciiTheme="minorBidi" w:hAnsiTheme="minorBidi"/>
          <w:sz w:val="26"/>
          <w:szCs w:val="26"/>
        </w:rPr>
        <w:softHyphen/>
        <w:t>т</w:t>
      </w:r>
      <w:r w:rsidRPr="00212C05">
        <w:rPr>
          <w:rFonts w:asciiTheme="minorBidi" w:hAnsiTheme="minorBidi"/>
          <w:sz w:val="26"/>
          <w:szCs w:val="26"/>
        </w:rPr>
        <w:softHyphen/>
        <w:t>та от ду</w:t>
      </w:r>
      <w:r w:rsidRPr="00212C05">
        <w:rPr>
          <w:rFonts w:asciiTheme="minorBidi" w:hAnsiTheme="minorBidi"/>
          <w:sz w:val="26"/>
          <w:szCs w:val="26"/>
        </w:rPr>
        <w:softHyphen/>
        <w:t>хов</w:t>
      </w:r>
      <w:r w:rsidRPr="00212C05">
        <w:rPr>
          <w:rFonts w:asciiTheme="minorBidi" w:hAnsiTheme="minorBidi"/>
          <w:sz w:val="26"/>
          <w:szCs w:val="26"/>
        </w:rPr>
        <w:softHyphen/>
        <w:t>но об</w:t>
      </w:r>
      <w:r w:rsidRPr="00212C05">
        <w:rPr>
          <w:rFonts w:asciiTheme="minorBidi" w:hAnsiTheme="minorBidi"/>
          <w:sz w:val="26"/>
          <w:szCs w:val="26"/>
        </w:rPr>
        <w:softHyphen/>
        <w:t>нов</w:t>
      </w:r>
      <w:r w:rsidRPr="00212C05">
        <w:rPr>
          <w:rFonts w:asciiTheme="minorBidi" w:hAnsiTheme="minorBidi"/>
          <w:sz w:val="26"/>
          <w:szCs w:val="26"/>
        </w:rPr>
        <w:softHyphen/>
        <w:t>ле</w:t>
      </w:r>
      <w:r w:rsidRPr="00212C05">
        <w:rPr>
          <w:rFonts w:asciiTheme="minorBidi" w:hAnsiTheme="minorBidi"/>
          <w:sz w:val="26"/>
          <w:szCs w:val="26"/>
        </w:rPr>
        <w:softHyphen/>
        <w:t>ние на човечеството, все</w:t>
      </w:r>
      <w:r w:rsidRPr="00212C05">
        <w:rPr>
          <w:rFonts w:asciiTheme="minorBidi" w:hAnsiTheme="minorBidi"/>
          <w:sz w:val="26"/>
          <w:szCs w:val="26"/>
        </w:rPr>
        <w:softHyphen/>
        <w:t>ки от вас е из</w:t>
      </w:r>
      <w:r w:rsidRPr="00212C05">
        <w:rPr>
          <w:rFonts w:asciiTheme="minorBidi" w:hAnsiTheme="minorBidi"/>
          <w:sz w:val="26"/>
          <w:szCs w:val="26"/>
        </w:rPr>
        <w:softHyphen/>
        <w:t>пи</w:t>
      </w:r>
      <w:r w:rsidRPr="00212C05">
        <w:rPr>
          <w:rFonts w:asciiTheme="minorBidi" w:hAnsiTheme="minorBidi"/>
          <w:sz w:val="26"/>
          <w:szCs w:val="26"/>
        </w:rPr>
        <w:softHyphen/>
        <w:t>тал из</w:t>
      </w:r>
      <w:r w:rsidRPr="00212C05">
        <w:rPr>
          <w:rFonts w:asciiTheme="minorBidi" w:hAnsiTheme="minorBidi"/>
          <w:sz w:val="26"/>
          <w:szCs w:val="26"/>
        </w:rPr>
        <w:softHyphen/>
        <w:t>вес</w:t>
      </w:r>
      <w:r w:rsidRPr="00212C05">
        <w:rPr>
          <w:rFonts w:asciiTheme="minorBidi" w:hAnsiTheme="minorBidi"/>
          <w:sz w:val="26"/>
          <w:szCs w:val="26"/>
        </w:rPr>
        <w:softHyphen/>
        <w:t>т</w:t>
      </w:r>
      <w:r w:rsidRPr="00212C05">
        <w:rPr>
          <w:rFonts w:asciiTheme="minorBidi" w:hAnsiTheme="minorBidi"/>
          <w:sz w:val="26"/>
          <w:szCs w:val="26"/>
        </w:rPr>
        <w:softHyphen/>
        <w:t>но вълнение. Защото не</w:t>
      </w:r>
      <w:r w:rsidRPr="00212C05">
        <w:rPr>
          <w:rFonts w:asciiTheme="minorBidi" w:hAnsiTheme="minorBidi"/>
          <w:sz w:val="26"/>
          <w:szCs w:val="26"/>
        </w:rPr>
        <w:softHyphen/>
        <w:t>ка да се за</w:t>
      </w:r>
      <w:r w:rsidRPr="00212C05">
        <w:rPr>
          <w:rFonts w:asciiTheme="minorBidi" w:hAnsiTheme="minorBidi"/>
          <w:sz w:val="26"/>
          <w:szCs w:val="26"/>
        </w:rPr>
        <w:softHyphen/>
        <w:t>мис</w:t>
      </w:r>
      <w:r w:rsidRPr="00212C05">
        <w:rPr>
          <w:rFonts w:asciiTheme="minorBidi" w:hAnsiTheme="minorBidi"/>
          <w:sz w:val="26"/>
          <w:szCs w:val="26"/>
        </w:rPr>
        <w:softHyphen/>
        <w:t>лим още веднъж</w:t>
      </w:r>
      <w:r w:rsidR="00D43BC7">
        <w:rPr>
          <w:rFonts w:asciiTheme="minorBidi" w:hAnsiTheme="minorBidi"/>
          <w:sz w:val="26"/>
          <w:szCs w:val="26"/>
        </w:rPr>
        <w:t xml:space="preserve"> върху това</w:t>
      </w:r>
      <w:r w:rsidRPr="00212C05">
        <w:rPr>
          <w:rFonts w:asciiTheme="minorBidi" w:hAnsiTheme="minorBidi"/>
          <w:sz w:val="26"/>
          <w:szCs w:val="26"/>
        </w:rPr>
        <w:t>, че под впе</w:t>
      </w:r>
      <w:r w:rsidRPr="00212C05">
        <w:rPr>
          <w:rFonts w:asciiTheme="minorBidi" w:hAnsiTheme="minorBidi"/>
          <w:sz w:val="26"/>
          <w:szCs w:val="26"/>
        </w:rPr>
        <w:softHyphen/>
        <w:t>чат</w:t>
      </w:r>
      <w:r w:rsidRPr="00212C05">
        <w:rPr>
          <w:rFonts w:asciiTheme="minorBidi" w:hAnsiTheme="minorBidi"/>
          <w:sz w:val="26"/>
          <w:szCs w:val="26"/>
        </w:rPr>
        <w:softHyphen/>
        <w:t>ле</w:t>
      </w:r>
      <w:r w:rsidRPr="00212C05">
        <w:rPr>
          <w:rFonts w:asciiTheme="minorBidi" w:hAnsiTheme="minorBidi"/>
          <w:sz w:val="26"/>
          <w:szCs w:val="26"/>
        </w:rPr>
        <w:softHyphen/>
        <w:t>ни</w:t>
      </w:r>
      <w:r w:rsidRPr="00212C05">
        <w:rPr>
          <w:rFonts w:asciiTheme="minorBidi" w:hAnsiTheme="minorBidi"/>
          <w:sz w:val="26"/>
          <w:szCs w:val="26"/>
        </w:rPr>
        <w:softHyphen/>
        <w:t>ята от по</w:t>
      </w:r>
      <w:r w:rsidRPr="00212C05">
        <w:rPr>
          <w:rFonts w:asciiTheme="minorBidi" w:hAnsiTheme="minorBidi"/>
          <w:sz w:val="26"/>
          <w:szCs w:val="26"/>
        </w:rPr>
        <w:softHyphen/>
        <w:t>доб</w:t>
      </w:r>
      <w:r w:rsidRPr="00212C05">
        <w:rPr>
          <w:rFonts w:asciiTheme="minorBidi" w:hAnsiTheme="minorBidi"/>
          <w:sz w:val="26"/>
          <w:szCs w:val="26"/>
        </w:rPr>
        <w:softHyphen/>
        <w:t>ни истини, ние сме при</w:t>
      </w:r>
      <w:r w:rsidRPr="00212C05">
        <w:rPr>
          <w:rFonts w:asciiTheme="minorBidi" w:hAnsiTheme="minorBidi"/>
          <w:sz w:val="26"/>
          <w:szCs w:val="26"/>
        </w:rPr>
        <w:softHyphen/>
        <w:t>ну</w:t>
      </w:r>
      <w:r w:rsidRPr="00212C05">
        <w:rPr>
          <w:rFonts w:asciiTheme="minorBidi" w:hAnsiTheme="minorBidi"/>
          <w:sz w:val="26"/>
          <w:szCs w:val="26"/>
        </w:rPr>
        <w:softHyphen/>
        <w:t>де</w:t>
      </w:r>
      <w:r w:rsidRPr="00212C05">
        <w:rPr>
          <w:rFonts w:asciiTheme="minorBidi" w:hAnsiTheme="minorBidi"/>
          <w:sz w:val="26"/>
          <w:szCs w:val="26"/>
        </w:rPr>
        <w:softHyphen/>
        <w:t>ни - поз</w:t>
      </w:r>
      <w:r w:rsidRPr="00212C05">
        <w:rPr>
          <w:rFonts w:asciiTheme="minorBidi" w:hAnsiTheme="minorBidi"/>
          <w:sz w:val="26"/>
          <w:szCs w:val="26"/>
        </w:rPr>
        <w:softHyphen/>
        <w:t>во</w:t>
      </w:r>
      <w:r w:rsidRPr="00212C05">
        <w:rPr>
          <w:rFonts w:asciiTheme="minorBidi" w:hAnsiTheme="minorBidi"/>
          <w:sz w:val="26"/>
          <w:szCs w:val="26"/>
        </w:rPr>
        <w:softHyphen/>
        <w:t>лете ми то</w:t>
      </w:r>
      <w:r w:rsidRPr="00212C05">
        <w:rPr>
          <w:rFonts w:asciiTheme="minorBidi" w:hAnsiTheme="minorBidi"/>
          <w:sz w:val="26"/>
          <w:szCs w:val="26"/>
        </w:rPr>
        <w:softHyphen/>
        <w:t>зи из</w:t>
      </w:r>
      <w:r w:rsidRPr="00212C05">
        <w:rPr>
          <w:rFonts w:asciiTheme="minorBidi" w:hAnsiTheme="minorBidi"/>
          <w:sz w:val="26"/>
          <w:szCs w:val="26"/>
        </w:rPr>
        <w:softHyphen/>
        <w:t>раз - да из</w:t>
      </w:r>
      <w:r w:rsidRPr="00212C05">
        <w:rPr>
          <w:rFonts w:asciiTheme="minorBidi" w:hAnsiTheme="minorBidi"/>
          <w:sz w:val="26"/>
          <w:szCs w:val="26"/>
        </w:rPr>
        <w:softHyphen/>
        <w:t>г</w:t>
      </w:r>
      <w:r w:rsidRPr="00212C05">
        <w:rPr>
          <w:rFonts w:asciiTheme="minorBidi" w:hAnsiTheme="minorBidi"/>
          <w:sz w:val="26"/>
          <w:szCs w:val="26"/>
        </w:rPr>
        <w:softHyphen/>
        <w:t>раж</w:t>
      </w:r>
      <w:r w:rsidRPr="00212C05">
        <w:rPr>
          <w:rFonts w:asciiTheme="minorBidi" w:hAnsiTheme="minorBidi"/>
          <w:sz w:val="26"/>
          <w:szCs w:val="26"/>
        </w:rPr>
        <w:softHyphen/>
        <w:t>да</w:t>
      </w:r>
      <w:r w:rsidRPr="00212C05">
        <w:rPr>
          <w:rFonts w:asciiTheme="minorBidi" w:hAnsiTheme="minorBidi"/>
          <w:sz w:val="26"/>
          <w:szCs w:val="26"/>
        </w:rPr>
        <w:softHyphen/>
        <w:t>ме с мър</w:t>
      </w:r>
      <w:r w:rsidRPr="00212C05">
        <w:rPr>
          <w:rFonts w:asciiTheme="minorBidi" w:hAnsiTheme="minorBidi"/>
          <w:sz w:val="26"/>
          <w:szCs w:val="26"/>
        </w:rPr>
        <w:softHyphen/>
        <w:t>т</w:t>
      </w:r>
      <w:r w:rsidRPr="00212C05">
        <w:rPr>
          <w:rFonts w:asciiTheme="minorBidi" w:hAnsiTheme="minorBidi"/>
          <w:sz w:val="26"/>
          <w:szCs w:val="26"/>
        </w:rPr>
        <w:softHyphen/>
        <w:t>ви</w:t>
      </w:r>
      <w:r w:rsidRPr="00212C05">
        <w:rPr>
          <w:rFonts w:asciiTheme="minorBidi" w:hAnsiTheme="minorBidi"/>
          <w:sz w:val="26"/>
          <w:szCs w:val="26"/>
        </w:rPr>
        <w:softHyphen/>
        <w:t>те ед</w:t>
      </w:r>
      <w:r w:rsidRPr="00212C05">
        <w:rPr>
          <w:rFonts w:asciiTheme="minorBidi" w:hAnsiTheme="minorBidi"/>
          <w:sz w:val="26"/>
          <w:szCs w:val="26"/>
        </w:rPr>
        <w:softHyphen/>
        <w:t>на со</w:t>
      </w:r>
      <w:r w:rsidRPr="00212C05">
        <w:rPr>
          <w:rFonts w:asciiTheme="minorBidi" w:hAnsiTheme="minorBidi"/>
          <w:sz w:val="26"/>
          <w:szCs w:val="26"/>
        </w:rPr>
        <w:softHyphen/>
        <w:t>ци</w:t>
      </w:r>
      <w:r w:rsidRPr="00212C05">
        <w:rPr>
          <w:rFonts w:asciiTheme="minorBidi" w:hAnsiTheme="minorBidi"/>
          <w:sz w:val="26"/>
          <w:szCs w:val="26"/>
        </w:rPr>
        <w:softHyphen/>
        <w:t>ал</w:t>
      </w:r>
      <w:r w:rsidRPr="00212C05">
        <w:rPr>
          <w:rFonts w:asciiTheme="minorBidi" w:hAnsiTheme="minorBidi"/>
          <w:sz w:val="26"/>
          <w:szCs w:val="26"/>
        </w:rPr>
        <w:softHyphen/>
        <w:t>на общност. И ед</w:t>
      </w:r>
      <w:r w:rsidRPr="00212C05">
        <w:rPr>
          <w:rFonts w:asciiTheme="minorBidi" w:hAnsiTheme="minorBidi"/>
          <w:sz w:val="26"/>
          <w:szCs w:val="26"/>
        </w:rPr>
        <w:softHyphen/>
        <w:t>ва то</w:t>
      </w:r>
      <w:r w:rsidRPr="00212C05">
        <w:rPr>
          <w:rFonts w:asciiTheme="minorBidi" w:hAnsiTheme="minorBidi"/>
          <w:sz w:val="26"/>
          <w:szCs w:val="26"/>
        </w:rPr>
        <w:softHyphen/>
        <w:t>га</w:t>
      </w:r>
      <w:r w:rsidRPr="00212C05">
        <w:rPr>
          <w:rFonts w:asciiTheme="minorBidi" w:hAnsiTheme="minorBidi"/>
          <w:sz w:val="26"/>
          <w:szCs w:val="26"/>
        </w:rPr>
        <w:softHyphen/>
        <w:t>ва усе</w:t>
      </w:r>
      <w:r w:rsidRPr="00212C05">
        <w:rPr>
          <w:rFonts w:asciiTheme="minorBidi" w:hAnsiTheme="minorBidi"/>
          <w:sz w:val="26"/>
          <w:szCs w:val="26"/>
        </w:rPr>
        <w:softHyphen/>
        <w:t>ща</w:t>
      </w:r>
      <w:r w:rsidRPr="00212C05">
        <w:rPr>
          <w:rFonts w:asciiTheme="minorBidi" w:hAnsiTheme="minorBidi"/>
          <w:sz w:val="26"/>
          <w:szCs w:val="26"/>
        </w:rPr>
        <w:softHyphen/>
        <w:t>ме с ос</w:t>
      </w:r>
      <w:r w:rsidRPr="00212C05">
        <w:rPr>
          <w:rFonts w:asciiTheme="minorBidi" w:hAnsiTheme="minorBidi"/>
          <w:sz w:val="26"/>
          <w:szCs w:val="26"/>
        </w:rPr>
        <w:softHyphen/>
        <w:t>т</w:t>
      </w:r>
      <w:r w:rsidRPr="00212C05">
        <w:rPr>
          <w:rFonts w:asciiTheme="minorBidi" w:hAnsiTheme="minorBidi"/>
          <w:sz w:val="26"/>
          <w:szCs w:val="26"/>
        </w:rPr>
        <w:softHyphen/>
        <w:t>ра бол</w:t>
      </w:r>
      <w:r w:rsidRPr="00212C05">
        <w:rPr>
          <w:rFonts w:asciiTheme="minorBidi" w:hAnsiTheme="minorBidi"/>
          <w:sz w:val="26"/>
          <w:szCs w:val="26"/>
        </w:rPr>
        <w:softHyphen/>
        <w:t>ка събитията, ко</w:t>
      </w:r>
      <w:r w:rsidRPr="00212C05">
        <w:rPr>
          <w:rFonts w:asciiTheme="minorBidi" w:hAnsiTheme="minorBidi"/>
          <w:sz w:val="26"/>
          <w:szCs w:val="26"/>
        </w:rPr>
        <w:softHyphen/>
        <w:t>ито ста</w:t>
      </w:r>
      <w:r w:rsidRPr="00212C05">
        <w:rPr>
          <w:rFonts w:asciiTheme="minorBidi" w:hAnsiTheme="minorBidi"/>
          <w:sz w:val="26"/>
          <w:szCs w:val="26"/>
        </w:rPr>
        <w:softHyphen/>
        <w:t>ват на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кия план</w:t>
      </w:r>
      <w:r w:rsidR="00692DAC">
        <w:rPr>
          <w:rFonts w:asciiTheme="minorBidi" w:hAnsiTheme="minorBidi"/>
          <w:sz w:val="26"/>
          <w:szCs w:val="26"/>
        </w:rPr>
        <w:t>…</w:t>
      </w:r>
      <w:r w:rsidRPr="00212C05">
        <w:rPr>
          <w:rFonts w:asciiTheme="minorBidi" w:hAnsiTheme="minorBidi"/>
          <w:sz w:val="26"/>
          <w:szCs w:val="26"/>
        </w:rPr>
        <w:t xml:space="preserve"> </w:t>
      </w:r>
      <w:r w:rsidR="00692DAC">
        <w:rPr>
          <w:rFonts w:asciiTheme="minorBidi" w:hAnsiTheme="minorBidi"/>
          <w:sz w:val="26"/>
          <w:szCs w:val="26"/>
        </w:rPr>
        <w:t>О</w:t>
      </w:r>
      <w:r w:rsidRPr="00212C05">
        <w:rPr>
          <w:rFonts w:asciiTheme="minorBidi" w:hAnsiTheme="minorBidi"/>
          <w:sz w:val="26"/>
          <w:szCs w:val="26"/>
        </w:rPr>
        <w:t>ба</w:t>
      </w:r>
      <w:r w:rsidRPr="00212C05">
        <w:rPr>
          <w:rFonts w:asciiTheme="minorBidi" w:hAnsiTheme="minorBidi"/>
          <w:sz w:val="26"/>
          <w:szCs w:val="26"/>
        </w:rPr>
        <w:softHyphen/>
        <w:t>че</w:t>
      </w:r>
      <w:r w:rsidR="00692DAC">
        <w:rPr>
          <w:rFonts w:asciiTheme="minorBidi" w:hAnsiTheme="minorBidi"/>
          <w:sz w:val="26"/>
          <w:szCs w:val="26"/>
        </w:rPr>
        <w:t>,</w:t>
      </w:r>
      <w:r w:rsidRPr="00212C05">
        <w:rPr>
          <w:rFonts w:asciiTheme="minorBidi" w:hAnsiTheme="minorBidi"/>
          <w:sz w:val="26"/>
          <w:szCs w:val="26"/>
        </w:rPr>
        <w:t xml:space="preserve"> от дру</w:t>
      </w:r>
      <w:r w:rsidRPr="00212C05">
        <w:rPr>
          <w:rFonts w:asciiTheme="minorBidi" w:hAnsiTheme="minorBidi"/>
          <w:sz w:val="26"/>
          <w:szCs w:val="26"/>
        </w:rPr>
        <w:softHyphen/>
        <w:t>га стра</w:t>
      </w:r>
      <w:r w:rsidRPr="00212C05">
        <w:rPr>
          <w:rFonts w:asciiTheme="minorBidi" w:hAnsiTheme="minorBidi"/>
          <w:sz w:val="26"/>
          <w:szCs w:val="26"/>
        </w:rPr>
        <w:softHyphen/>
        <w:t>на</w:t>
      </w:r>
      <w:r w:rsidR="00692DAC">
        <w:rPr>
          <w:rFonts w:asciiTheme="minorBidi" w:hAnsiTheme="minorBidi"/>
          <w:sz w:val="26"/>
          <w:szCs w:val="26"/>
        </w:rPr>
        <w:t>,</w:t>
      </w:r>
      <w:r w:rsidRPr="00212C05">
        <w:rPr>
          <w:rFonts w:asciiTheme="minorBidi" w:hAnsiTheme="minorBidi"/>
          <w:sz w:val="26"/>
          <w:szCs w:val="26"/>
        </w:rPr>
        <w:t xml:space="preserve"> не тряб</w:t>
      </w:r>
      <w:r w:rsidRPr="00212C05">
        <w:rPr>
          <w:rFonts w:asciiTheme="minorBidi" w:hAnsiTheme="minorBidi"/>
          <w:sz w:val="26"/>
          <w:szCs w:val="26"/>
        </w:rPr>
        <w:softHyphen/>
        <w:t>ва да забравяме, че оне</w:t>
      </w:r>
      <w:r w:rsidRPr="00212C05">
        <w:rPr>
          <w:rFonts w:asciiTheme="minorBidi" w:hAnsiTheme="minorBidi"/>
          <w:sz w:val="26"/>
          <w:szCs w:val="26"/>
        </w:rPr>
        <w:softHyphen/>
        <w:t>зи души, ко</w:t>
      </w:r>
      <w:r w:rsidRPr="00212C05">
        <w:rPr>
          <w:rFonts w:asciiTheme="minorBidi" w:hAnsiTheme="minorBidi"/>
          <w:sz w:val="26"/>
          <w:szCs w:val="26"/>
        </w:rPr>
        <w:softHyphen/>
        <w:t>ито през пос</w:t>
      </w:r>
      <w:r w:rsidRPr="00212C05">
        <w:rPr>
          <w:rFonts w:asciiTheme="minorBidi" w:hAnsiTheme="minorBidi"/>
          <w:sz w:val="26"/>
          <w:szCs w:val="26"/>
        </w:rPr>
        <w:softHyphen/>
        <w:t>лед</w:t>
      </w:r>
      <w:r w:rsidRPr="00212C05">
        <w:rPr>
          <w:rFonts w:asciiTheme="minorBidi" w:hAnsiTheme="minorBidi"/>
          <w:sz w:val="26"/>
          <w:szCs w:val="26"/>
        </w:rPr>
        <w:softHyphen/>
        <w:t>ни</w:t>
      </w:r>
      <w:r w:rsidRPr="00212C05">
        <w:rPr>
          <w:rFonts w:asciiTheme="minorBidi" w:hAnsiTheme="minorBidi"/>
          <w:sz w:val="26"/>
          <w:szCs w:val="26"/>
        </w:rPr>
        <w:softHyphen/>
        <w:t>те де</w:t>
      </w:r>
      <w:r w:rsidRPr="00212C05">
        <w:rPr>
          <w:rFonts w:asciiTheme="minorBidi" w:hAnsiTheme="minorBidi"/>
          <w:sz w:val="26"/>
          <w:szCs w:val="26"/>
        </w:rPr>
        <w:softHyphen/>
        <w:t>се</w:t>
      </w:r>
      <w:r w:rsidRPr="00212C05">
        <w:rPr>
          <w:rFonts w:asciiTheme="minorBidi" w:hAnsiTheme="minorBidi"/>
          <w:sz w:val="26"/>
          <w:szCs w:val="26"/>
        </w:rPr>
        <w:softHyphen/>
        <w:t>ти</w:t>
      </w:r>
      <w:r w:rsidRPr="00212C05">
        <w:rPr>
          <w:rFonts w:asciiTheme="minorBidi" w:hAnsiTheme="minorBidi"/>
          <w:sz w:val="26"/>
          <w:szCs w:val="26"/>
        </w:rPr>
        <w:softHyphen/>
        <w:t>ле</w:t>
      </w:r>
      <w:r w:rsidRPr="00212C05">
        <w:rPr>
          <w:rFonts w:asciiTheme="minorBidi" w:hAnsiTheme="minorBidi"/>
          <w:sz w:val="26"/>
          <w:szCs w:val="26"/>
        </w:rPr>
        <w:softHyphen/>
        <w:t>тия не ус</w:t>
      </w:r>
      <w:r w:rsidRPr="00212C05">
        <w:rPr>
          <w:rFonts w:asciiTheme="minorBidi" w:hAnsiTheme="minorBidi"/>
          <w:sz w:val="26"/>
          <w:szCs w:val="26"/>
        </w:rPr>
        <w:softHyphen/>
        <w:t>пя</w:t>
      </w:r>
      <w:r w:rsidRPr="00212C05">
        <w:rPr>
          <w:rFonts w:asciiTheme="minorBidi" w:hAnsiTheme="minorBidi"/>
          <w:sz w:val="26"/>
          <w:szCs w:val="26"/>
        </w:rPr>
        <w:softHyphen/>
        <w:t>ха да се вклю</w:t>
      </w:r>
      <w:r w:rsidRPr="00212C05">
        <w:rPr>
          <w:rFonts w:asciiTheme="minorBidi" w:hAnsiTheme="minorBidi"/>
          <w:sz w:val="26"/>
          <w:szCs w:val="26"/>
        </w:rPr>
        <w:softHyphen/>
        <w:t>чат в един ис</w:t>
      </w:r>
      <w:r w:rsidRPr="00212C05">
        <w:rPr>
          <w:rFonts w:asciiTheme="minorBidi" w:hAnsiTheme="minorBidi"/>
          <w:sz w:val="26"/>
          <w:szCs w:val="26"/>
        </w:rPr>
        <w:softHyphen/>
        <w:t>тин</w:t>
      </w:r>
      <w:r w:rsidRPr="00212C05">
        <w:rPr>
          <w:rFonts w:asciiTheme="minorBidi" w:hAnsiTheme="minorBidi"/>
          <w:sz w:val="26"/>
          <w:szCs w:val="26"/>
        </w:rPr>
        <w:softHyphen/>
        <w:t>с</w:t>
      </w:r>
      <w:r w:rsidRPr="00212C05">
        <w:rPr>
          <w:rFonts w:asciiTheme="minorBidi" w:hAnsiTheme="minorBidi"/>
          <w:sz w:val="26"/>
          <w:szCs w:val="26"/>
        </w:rPr>
        <w:softHyphen/>
        <w:t>ки ду</w:t>
      </w:r>
      <w:r w:rsidRPr="00212C05">
        <w:rPr>
          <w:rFonts w:asciiTheme="minorBidi" w:hAnsiTheme="minorBidi"/>
          <w:sz w:val="26"/>
          <w:szCs w:val="26"/>
        </w:rPr>
        <w:softHyphen/>
        <w:t>хо</w:t>
      </w:r>
      <w:r w:rsidRPr="00212C05">
        <w:rPr>
          <w:rFonts w:asciiTheme="minorBidi" w:hAnsiTheme="minorBidi"/>
          <w:sz w:val="26"/>
          <w:szCs w:val="26"/>
        </w:rPr>
        <w:softHyphen/>
        <w:t>вен живот, прос</w:t>
      </w:r>
      <w:r w:rsidRPr="00212C05">
        <w:rPr>
          <w:rFonts w:asciiTheme="minorBidi" w:hAnsiTheme="minorBidi"/>
          <w:sz w:val="26"/>
          <w:szCs w:val="26"/>
        </w:rPr>
        <w:softHyphen/>
        <w:t>то коп</w:t>
      </w:r>
      <w:r w:rsidRPr="00212C05">
        <w:rPr>
          <w:rFonts w:asciiTheme="minorBidi" w:hAnsiTheme="minorBidi"/>
          <w:sz w:val="26"/>
          <w:szCs w:val="26"/>
        </w:rPr>
        <w:softHyphen/>
        <w:t>не</w:t>
      </w:r>
      <w:r w:rsidRPr="00212C05">
        <w:rPr>
          <w:rFonts w:asciiTheme="minorBidi" w:hAnsiTheme="minorBidi"/>
          <w:sz w:val="26"/>
          <w:szCs w:val="26"/>
        </w:rPr>
        <w:softHyphen/>
        <w:t>ят за раз</w:t>
      </w:r>
      <w:r w:rsidRPr="00212C05">
        <w:rPr>
          <w:rFonts w:asciiTheme="minorBidi" w:hAnsiTheme="minorBidi"/>
          <w:sz w:val="26"/>
          <w:szCs w:val="26"/>
        </w:rPr>
        <w:softHyphen/>
        <w:t>ру</w:t>
      </w:r>
      <w:r w:rsidRPr="00212C05">
        <w:rPr>
          <w:rFonts w:asciiTheme="minorBidi" w:hAnsiTheme="minorBidi"/>
          <w:sz w:val="26"/>
          <w:szCs w:val="26"/>
        </w:rPr>
        <w:softHyphen/>
        <w:t>ши</w:t>
      </w:r>
      <w:r w:rsidRPr="00212C05">
        <w:rPr>
          <w:rFonts w:asciiTheme="minorBidi" w:hAnsiTheme="minorBidi"/>
          <w:sz w:val="26"/>
          <w:szCs w:val="26"/>
        </w:rPr>
        <w:softHyphen/>
        <w:t>тел</w:t>
      </w:r>
      <w:r w:rsidRPr="00212C05">
        <w:rPr>
          <w:rFonts w:asciiTheme="minorBidi" w:hAnsiTheme="minorBidi"/>
          <w:sz w:val="26"/>
          <w:szCs w:val="26"/>
        </w:rPr>
        <w:softHyphen/>
        <w:t>ни</w:t>
      </w:r>
      <w:r w:rsidRPr="00212C05">
        <w:rPr>
          <w:rFonts w:asciiTheme="minorBidi" w:hAnsiTheme="minorBidi"/>
          <w:sz w:val="26"/>
          <w:szCs w:val="26"/>
        </w:rPr>
        <w:softHyphen/>
        <w:t>те про</w:t>
      </w:r>
      <w:r w:rsidRPr="00212C05">
        <w:rPr>
          <w:rFonts w:asciiTheme="minorBidi" w:hAnsiTheme="minorBidi"/>
          <w:sz w:val="26"/>
          <w:szCs w:val="26"/>
        </w:rPr>
        <w:softHyphen/>
        <w:t>це</w:t>
      </w:r>
      <w:r w:rsidRPr="00212C05">
        <w:rPr>
          <w:rFonts w:asciiTheme="minorBidi" w:hAnsiTheme="minorBidi"/>
          <w:sz w:val="26"/>
          <w:szCs w:val="26"/>
        </w:rPr>
        <w:softHyphen/>
        <w:t>си на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кия пла</w:t>
      </w:r>
      <w:r w:rsidRPr="00212C05">
        <w:rPr>
          <w:rFonts w:asciiTheme="minorBidi" w:hAnsiTheme="minorBidi"/>
          <w:sz w:val="26"/>
          <w:szCs w:val="26"/>
        </w:rPr>
        <w:softHyphen/>
        <w:t xml:space="preserve">н, </w:t>
      </w:r>
      <w:r w:rsidRPr="00212C05">
        <w:rPr>
          <w:rFonts w:asciiTheme="minorBidi" w:hAnsiTheme="minorBidi"/>
          <w:sz w:val="26"/>
          <w:szCs w:val="26"/>
        </w:rPr>
        <w:softHyphen/>
        <w:t>по</w:t>
      </w:r>
      <w:r w:rsidRPr="00212C05">
        <w:rPr>
          <w:rFonts w:asciiTheme="minorBidi" w:hAnsiTheme="minorBidi"/>
          <w:sz w:val="26"/>
          <w:szCs w:val="26"/>
        </w:rPr>
        <w:softHyphen/>
        <w:t>не</w:t>
      </w:r>
      <w:r w:rsidRPr="00212C05">
        <w:rPr>
          <w:rFonts w:asciiTheme="minorBidi" w:hAnsiTheme="minorBidi"/>
          <w:sz w:val="26"/>
          <w:szCs w:val="26"/>
        </w:rPr>
        <w:softHyphen/>
        <w:t>же от те</w:t>
      </w:r>
      <w:r w:rsidRPr="00212C05">
        <w:rPr>
          <w:rFonts w:asciiTheme="minorBidi" w:hAnsiTheme="minorBidi"/>
          <w:sz w:val="26"/>
          <w:szCs w:val="26"/>
        </w:rPr>
        <w:softHyphen/>
        <w:t>зи раз</w:t>
      </w:r>
      <w:r w:rsidRPr="00212C05">
        <w:rPr>
          <w:rFonts w:asciiTheme="minorBidi" w:hAnsiTheme="minorBidi"/>
          <w:sz w:val="26"/>
          <w:szCs w:val="26"/>
        </w:rPr>
        <w:softHyphen/>
        <w:t>ру</w:t>
      </w:r>
      <w:r w:rsidRPr="00212C05">
        <w:rPr>
          <w:rFonts w:asciiTheme="minorBidi" w:hAnsiTheme="minorBidi"/>
          <w:sz w:val="26"/>
          <w:szCs w:val="26"/>
        </w:rPr>
        <w:softHyphen/>
        <w:t>ши</w:t>
      </w:r>
      <w:r w:rsidRPr="00212C05">
        <w:rPr>
          <w:rFonts w:asciiTheme="minorBidi" w:hAnsiTheme="minorBidi"/>
          <w:sz w:val="26"/>
          <w:szCs w:val="26"/>
        </w:rPr>
        <w:softHyphen/>
        <w:t>тел</w:t>
      </w:r>
      <w:r w:rsidRPr="00212C05">
        <w:rPr>
          <w:rFonts w:asciiTheme="minorBidi" w:hAnsiTheme="minorBidi"/>
          <w:sz w:val="26"/>
          <w:szCs w:val="26"/>
        </w:rPr>
        <w:softHyphen/>
        <w:t>ни про</w:t>
      </w:r>
      <w:r w:rsidRPr="00212C05">
        <w:rPr>
          <w:rFonts w:asciiTheme="minorBidi" w:hAnsiTheme="minorBidi"/>
          <w:sz w:val="26"/>
          <w:szCs w:val="26"/>
        </w:rPr>
        <w:softHyphen/>
        <w:t>це</w:t>
      </w:r>
      <w:r w:rsidRPr="00212C05">
        <w:rPr>
          <w:rFonts w:asciiTheme="minorBidi" w:hAnsiTheme="minorBidi"/>
          <w:sz w:val="26"/>
          <w:szCs w:val="26"/>
        </w:rPr>
        <w:softHyphen/>
        <w:t>си те чер</w:t>
      </w:r>
      <w:r w:rsidRPr="00212C05">
        <w:rPr>
          <w:rFonts w:asciiTheme="minorBidi" w:hAnsiTheme="minorBidi"/>
          <w:sz w:val="26"/>
          <w:szCs w:val="26"/>
        </w:rPr>
        <w:softHyphen/>
        <w:t>пят си</w:t>
      </w:r>
      <w:r w:rsidRPr="00212C05">
        <w:rPr>
          <w:rFonts w:asciiTheme="minorBidi" w:hAnsiTheme="minorBidi"/>
          <w:sz w:val="26"/>
          <w:szCs w:val="26"/>
        </w:rPr>
        <w:softHyphen/>
        <w:t>ли за ду</w:t>
      </w:r>
      <w:r w:rsidRPr="00212C05">
        <w:rPr>
          <w:rFonts w:asciiTheme="minorBidi" w:hAnsiTheme="minorBidi"/>
          <w:sz w:val="26"/>
          <w:szCs w:val="26"/>
        </w:rPr>
        <w:softHyphen/>
        <w:t>хов</w:t>
      </w:r>
      <w:r w:rsidRPr="00212C05">
        <w:rPr>
          <w:rFonts w:asciiTheme="minorBidi" w:hAnsiTheme="minorBidi"/>
          <w:sz w:val="26"/>
          <w:szCs w:val="26"/>
        </w:rPr>
        <w:softHyphen/>
        <w:t>но</w:t>
      </w:r>
      <w:r w:rsidRPr="00212C05">
        <w:rPr>
          <w:rFonts w:asciiTheme="minorBidi" w:hAnsiTheme="minorBidi"/>
          <w:sz w:val="26"/>
          <w:szCs w:val="26"/>
        </w:rPr>
        <w:softHyphen/>
        <w:t>-ду</w:t>
      </w:r>
      <w:r w:rsidRPr="00212C05">
        <w:rPr>
          <w:rFonts w:asciiTheme="minorBidi" w:hAnsiTheme="minorBidi"/>
          <w:sz w:val="26"/>
          <w:szCs w:val="26"/>
        </w:rPr>
        <w:softHyphen/>
        <w:t>шев</w:t>
      </w:r>
      <w:r w:rsidRPr="00212C05">
        <w:rPr>
          <w:rFonts w:asciiTheme="minorBidi" w:hAnsiTheme="minorBidi"/>
          <w:sz w:val="26"/>
          <w:szCs w:val="26"/>
        </w:rPr>
        <w:softHyphen/>
        <w:t>ния жи</w:t>
      </w:r>
      <w:r w:rsidRPr="00212C05">
        <w:rPr>
          <w:rFonts w:asciiTheme="minorBidi" w:hAnsiTheme="minorBidi"/>
          <w:sz w:val="26"/>
          <w:szCs w:val="26"/>
        </w:rPr>
        <w:softHyphen/>
        <w:t>вот след смъртта. Оттук след</w:t>
      </w:r>
      <w:r w:rsidRPr="00212C05">
        <w:rPr>
          <w:rFonts w:asciiTheme="minorBidi" w:hAnsiTheme="minorBidi"/>
          <w:sz w:val="26"/>
          <w:szCs w:val="26"/>
        </w:rPr>
        <w:softHyphen/>
        <w:t>ва и ед</w:t>
      </w:r>
      <w:r w:rsidRPr="00212C05">
        <w:rPr>
          <w:rFonts w:asciiTheme="minorBidi" w:hAnsiTheme="minorBidi"/>
          <w:sz w:val="26"/>
          <w:szCs w:val="26"/>
        </w:rPr>
        <w:softHyphen/>
        <w:t>но чис</w:t>
      </w:r>
      <w:r w:rsidRPr="00212C05">
        <w:rPr>
          <w:rFonts w:asciiTheme="minorBidi" w:hAnsiTheme="minorBidi"/>
          <w:sz w:val="26"/>
          <w:szCs w:val="26"/>
        </w:rPr>
        <w:softHyphen/>
        <w:t>то прак</w:t>
      </w:r>
      <w:r w:rsidRPr="00212C05">
        <w:rPr>
          <w:rFonts w:asciiTheme="minorBidi" w:hAnsiTheme="minorBidi"/>
          <w:sz w:val="26"/>
          <w:szCs w:val="26"/>
        </w:rPr>
        <w:softHyphen/>
        <w:t>ти</w:t>
      </w:r>
      <w:r w:rsidRPr="00212C05">
        <w:rPr>
          <w:rFonts w:asciiTheme="minorBidi" w:hAnsiTheme="minorBidi"/>
          <w:sz w:val="26"/>
          <w:szCs w:val="26"/>
        </w:rPr>
        <w:softHyphen/>
        <w:t>чес</w:t>
      </w:r>
      <w:r w:rsidRPr="00212C05">
        <w:rPr>
          <w:rFonts w:asciiTheme="minorBidi" w:hAnsiTheme="minorBidi"/>
          <w:sz w:val="26"/>
          <w:szCs w:val="26"/>
        </w:rPr>
        <w:softHyphen/>
        <w:t xml:space="preserve">ко съображение - </w:t>
      </w:r>
      <w:r w:rsidRPr="00692DAC">
        <w:rPr>
          <w:rFonts w:asciiTheme="minorBidi" w:hAnsiTheme="minorBidi"/>
          <w:color w:val="C00000"/>
          <w:sz w:val="26"/>
          <w:szCs w:val="26"/>
        </w:rPr>
        <w:t>да сти</w:t>
      </w:r>
      <w:r w:rsidRPr="00692DAC">
        <w:rPr>
          <w:rFonts w:asciiTheme="minorBidi" w:hAnsiTheme="minorBidi"/>
          <w:color w:val="C00000"/>
          <w:sz w:val="26"/>
          <w:szCs w:val="26"/>
        </w:rPr>
        <w:softHyphen/>
        <w:t>му</w:t>
      </w:r>
      <w:r w:rsidRPr="00692DAC">
        <w:rPr>
          <w:rFonts w:asciiTheme="minorBidi" w:hAnsiTheme="minorBidi"/>
          <w:color w:val="C00000"/>
          <w:sz w:val="26"/>
          <w:szCs w:val="26"/>
        </w:rPr>
        <w:softHyphen/>
        <w:t>ли</w:t>
      </w:r>
      <w:r w:rsidRPr="00692DAC">
        <w:rPr>
          <w:rFonts w:asciiTheme="minorBidi" w:hAnsiTheme="minorBidi"/>
          <w:color w:val="C00000"/>
          <w:sz w:val="26"/>
          <w:szCs w:val="26"/>
        </w:rPr>
        <w:softHyphen/>
        <w:t>ра</w:t>
      </w:r>
      <w:r w:rsidRPr="00692DAC">
        <w:rPr>
          <w:rFonts w:asciiTheme="minorBidi" w:hAnsiTheme="minorBidi"/>
          <w:color w:val="C00000"/>
          <w:sz w:val="26"/>
          <w:szCs w:val="26"/>
        </w:rPr>
        <w:softHyphen/>
        <w:t>ме по вся</w:t>
      </w:r>
      <w:r w:rsidRPr="00692DAC">
        <w:rPr>
          <w:rFonts w:asciiTheme="minorBidi" w:hAnsiTheme="minorBidi"/>
          <w:color w:val="C00000"/>
          <w:sz w:val="26"/>
          <w:szCs w:val="26"/>
        </w:rPr>
        <w:softHyphen/>
        <w:t>ка</w:t>
      </w:r>
      <w:r w:rsidRPr="00692DAC">
        <w:rPr>
          <w:rFonts w:asciiTheme="minorBidi" w:hAnsiTheme="minorBidi"/>
          <w:color w:val="C00000"/>
          <w:sz w:val="26"/>
          <w:szCs w:val="26"/>
        </w:rPr>
        <w:softHyphen/>
        <w:t>къв на</w:t>
      </w:r>
      <w:r w:rsidRPr="00692DAC">
        <w:rPr>
          <w:rFonts w:asciiTheme="minorBidi" w:hAnsiTheme="minorBidi"/>
          <w:color w:val="C00000"/>
          <w:sz w:val="26"/>
          <w:szCs w:val="26"/>
        </w:rPr>
        <w:softHyphen/>
        <w:t>чин един</w:t>
      </w:r>
      <w:r w:rsidRPr="00692DAC">
        <w:rPr>
          <w:rFonts w:asciiTheme="minorBidi" w:hAnsiTheme="minorBidi"/>
          <w:color w:val="C00000"/>
          <w:sz w:val="26"/>
          <w:szCs w:val="26"/>
        </w:rPr>
        <w:softHyphen/>
        <w:t>с</w:t>
      </w:r>
      <w:r w:rsidRPr="00692DAC">
        <w:rPr>
          <w:rFonts w:asciiTheme="minorBidi" w:hAnsiTheme="minorBidi"/>
          <w:color w:val="C00000"/>
          <w:sz w:val="26"/>
          <w:szCs w:val="26"/>
        </w:rPr>
        <w:softHyphen/>
        <w:t>т</w:t>
      </w:r>
      <w:r w:rsidRPr="00692DAC">
        <w:rPr>
          <w:rFonts w:asciiTheme="minorBidi" w:hAnsiTheme="minorBidi"/>
          <w:color w:val="C00000"/>
          <w:sz w:val="26"/>
          <w:szCs w:val="26"/>
        </w:rPr>
        <w:softHyphen/>
        <w:t>ве</w:t>
      </w:r>
      <w:r w:rsidRPr="00692DAC">
        <w:rPr>
          <w:rFonts w:asciiTheme="minorBidi" w:hAnsiTheme="minorBidi"/>
          <w:color w:val="C00000"/>
          <w:sz w:val="26"/>
          <w:szCs w:val="26"/>
        </w:rPr>
        <w:softHyphen/>
        <w:t>ния фактор, кой</w:t>
      </w:r>
      <w:r w:rsidRPr="00692DAC">
        <w:rPr>
          <w:rFonts w:asciiTheme="minorBidi" w:hAnsiTheme="minorBidi"/>
          <w:color w:val="C00000"/>
          <w:sz w:val="26"/>
          <w:szCs w:val="26"/>
        </w:rPr>
        <w:softHyphen/>
        <w:t>то за</w:t>
      </w:r>
      <w:r w:rsidRPr="00692DAC">
        <w:rPr>
          <w:rFonts w:asciiTheme="minorBidi" w:hAnsiTheme="minorBidi"/>
          <w:color w:val="C00000"/>
          <w:sz w:val="26"/>
          <w:szCs w:val="26"/>
        </w:rPr>
        <w:softHyphen/>
        <w:t>нап</w:t>
      </w:r>
      <w:r w:rsidRPr="00692DAC">
        <w:rPr>
          <w:rFonts w:asciiTheme="minorBidi" w:hAnsiTheme="minorBidi"/>
          <w:color w:val="C00000"/>
          <w:sz w:val="26"/>
          <w:szCs w:val="26"/>
        </w:rPr>
        <w:softHyphen/>
        <w:t>ред ще смек</w:t>
      </w:r>
      <w:r w:rsidRPr="00692DAC">
        <w:rPr>
          <w:rFonts w:asciiTheme="minorBidi" w:hAnsiTheme="minorBidi"/>
          <w:color w:val="C00000"/>
          <w:sz w:val="26"/>
          <w:szCs w:val="26"/>
        </w:rPr>
        <w:softHyphen/>
        <w:t>чи и ук</w:t>
      </w:r>
      <w:r w:rsidRPr="00692DAC">
        <w:rPr>
          <w:rFonts w:asciiTheme="minorBidi" w:hAnsiTheme="minorBidi"/>
          <w:color w:val="C00000"/>
          <w:sz w:val="26"/>
          <w:szCs w:val="26"/>
        </w:rPr>
        <w:softHyphen/>
        <w:t>ро</w:t>
      </w:r>
      <w:r w:rsidRPr="00692DAC">
        <w:rPr>
          <w:rFonts w:asciiTheme="minorBidi" w:hAnsiTheme="minorBidi"/>
          <w:color w:val="C00000"/>
          <w:sz w:val="26"/>
          <w:szCs w:val="26"/>
        </w:rPr>
        <w:softHyphen/>
        <w:t>ти раз</w:t>
      </w:r>
      <w:r w:rsidRPr="00692DAC">
        <w:rPr>
          <w:rFonts w:asciiTheme="minorBidi" w:hAnsiTheme="minorBidi"/>
          <w:color w:val="C00000"/>
          <w:sz w:val="26"/>
          <w:szCs w:val="26"/>
        </w:rPr>
        <w:softHyphen/>
        <w:t>ру</w:t>
      </w:r>
      <w:r w:rsidRPr="00692DAC">
        <w:rPr>
          <w:rFonts w:asciiTheme="minorBidi" w:hAnsiTheme="minorBidi"/>
          <w:color w:val="C00000"/>
          <w:sz w:val="26"/>
          <w:szCs w:val="26"/>
        </w:rPr>
        <w:softHyphen/>
        <w:t>ши</w:t>
      </w:r>
      <w:r w:rsidRPr="00692DAC">
        <w:rPr>
          <w:rFonts w:asciiTheme="minorBidi" w:hAnsiTheme="minorBidi"/>
          <w:color w:val="C00000"/>
          <w:sz w:val="26"/>
          <w:szCs w:val="26"/>
        </w:rPr>
        <w:softHyphen/>
        <w:t>тел</w:t>
      </w:r>
      <w:r w:rsidRPr="00692DAC">
        <w:rPr>
          <w:rFonts w:asciiTheme="minorBidi" w:hAnsiTheme="minorBidi"/>
          <w:color w:val="C00000"/>
          <w:sz w:val="26"/>
          <w:szCs w:val="26"/>
        </w:rPr>
        <w:softHyphen/>
        <w:t>ни</w:t>
      </w:r>
      <w:r w:rsidRPr="00692DAC">
        <w:rPr>
          <w:rFonts w:asciiTheme="minorBidi" w:hAnsiTheme="minorBidi"/>
          <w:color w:val="C00000"/>
          <w:sz w:val="26"/>
          <w:szCs w:val="26"/>
        </w:rPr>
        <w:softHyphen/>
        <w:t>те си</w:t>
      </w:r>
      <w:r w:rsidRPr="00692DAC">
        <w:rPr>
          <w:rFonts w:asciiTheme="minorBidi" w:hAnsiTheme="minorBidi"/>
          <w:color w:val="C00000"/>
          <w:sz w:val="26"/>
          <w:szCs w:val="26"/>
        </w:rPr>
        <w:softHyphen/>
        <w:t>ли всред човечеството, а имен</w:t>
      </w:r>
      <w:r w:rsidRPr="00692DAC">
        <w:rPr>
          <w:rFonts w:asciiTheme="minorBidi" w:hAnsiTheme="minorBidi"/>
          <w:color w:val="C00000"/>
          <w:sz w:val="26"/>
          <w:szCs w:val="26"/>
        </w:rPr>
        <w:softHyphen/>
        <w:t>но ис</w:t>
      </w:r>
      <w:r w:rsidRPr="00692DAC">
        <w:rPr>
          <w:rFonts w:asciiTheme="minorBidi" w:hAnsiTheme="minorBidi"/>
          <w:color w:val="C00000"/>
          <w:sz w:val="26"/>
          <w:szCs w:val="26"/>
        </w:rPr>
        <w:softHyphen/>
        <w:t>тин</w:t>
      </w:r>
      <w:r w:rsidRPr="00692DAC">
        <w:rPr>
          <w:rFonts w:asciiTheme="minorBidi" w:hAnsiTheme="minorBidi"/>
          <w:color w:val="C00000"/>
          <w:sz w:val="26"/>
          <w:szCs w:val="26"/>
        </w:rPr>
        <w:softHyphen/>
        <w:t>с</w:t>
      </w:r>
      <w:r w:rsidRPr="00692DAC">
        <w:rPr>
          <w:rFonts w:asciiTheme="minorBidi" w:hAnsiTheme="minorBidi"/>
          <w:color w:val="C00000"/>
          <w:sz w:val="26"/>
          <w:szCs w:val="26"/>
        </w:rPr>
        <w:softHyphen/>
        <w:t>кия ду</w:t>
      </w:r>
      <w:r w:rsidRPr="00692DAC">
        <w:rPr>
          <w:rFonts w:asciiTheme="minorBidi" w:hAnsiTheme="minorBidi"/>
          <w:color w:val="C00000"/>
          <w:sz w:val="26"/>
          <w:szCs w:val="26"/>
        </w:rPr>
        <w:softHyphen/>
        <w:t>хо</w:t>
      </w:r>
      <w:r w:rsidRPr="00692DAC">
        <w:rPr>
          <w:rFonts w:asciiTheme="minorBidi" w:hAnsiTheme="minorBidi"/>
          <w:color w:val="C00000"/>
          <w:sz w:val="26"/>
          <w:szCs w:val="26"/>
        </w:rPr>
        <w:softHyphen/>
        <w:t>вен живот</w:t>
      </w:r>
      <w:r w:rsidRPr="00212C05">
        <w:rPr>
          <w:rFonts w:asciiTheme="minorBidi" w:hAnsiTheme="minorBidi"/>
          <w:sz w:val="26"/>
          <w:szCs w:val="26"/>
        </w:rPr>
        <w:t>. Освен то</w:t>
      </w:r>
      <w:r w:rsidRPr="00212C05">
        <w:rPr>
          <w:rFonts w:asciiTheme="minorBidi" w:hAnsiTheme="minorBidi"/>
          <w:sz w:val="26"/>
          <w:szCs w:val="26"/>
        </w:rPr>
        <w:softHyphen/>
        <w:t>ва тряб</w:t>
      </w:r>
      <w:r w:rsidRPr="00212C05">
        <w:rPr>
          <w:rFonts w:asciiTheme="minorBidi" w:hAnsiTheme="minorBidi"/>
          <w:sz w:val="26"/>
          <w:szCs w:val="26"/>
        </w:rPr>
        <w:softHyphen/>
        <w:t>ва да бъ</w:t>
      </w:r>
      <w:r w:rsidRPr="00212C05">
        <w:rPr>
          <w:rFonts w:asciiTheme="minorBidi" w:hAnsiTheme="minorBidi"/>
          <w:sz w:val="26"/>
          <w:szCs w:val="26"/>
        </w:rPr>
        <w:softHyphen/>
        <w:t>дем съв</w:t>
      </w:r>
      <w:r w:rsidRPr="00212C05">
        <w:rPr>
          <w:rFonts w:asciiTheme="minorBidi" w:hAnsiTheme="minorBidi"/>
          <w:sz w:val="26"/>
          <w:szCs w:val="26"/>
        </w:rPr>
        <w:softHyphen/>
        <w:t>сем на</w:t>
      </w:r>
      <w:r w:rsidRPr="00212C05">
        <w:rPr>
          <w:rFonts w:asciiTheme="minorBidi" w:hAnsiTheme="minorBidi"/>
          <w:sz w:val="26"/>
          <w:szCs w:val="26"/>
        </w:rPr>
        <w:softHyphen/>
        <w:t>ясно, че през ми</w:t>
      </w:r>
      <w:r w:rsidRPr="00212C05">
        <w:rPr>
          <w:rFonts w:asciiTheme="minorBidi" w:hAnsiTheme="minorBidi"/>
          <w:sz w:val="26"/>
          <w:szCs w:val="26"/>
        </w:rPr>
        <w:softHyphen/>
        <w:t>на</w:t>
      </w:r>
      <w:r w:rsidRPr="00212C05">
        <w:rPr>
          <w:rFonts w:asciiTheme="minorBidi" w:hAnsiTheme="minorBidi"/>
          <w:sz w:val="26"/>
          <w:szCs w:val="26"/>
        </w:rPr>
        <w:softHyphen/>
        <w:t>ли</w:t>
      </w:r>
      <w:r w:rsidRPr="00212C05">
        <w:rPr>
          <w:rFonts w:asciiTheme="minorBidi" w:hAnsiTheme="minorBidi"/>
          <w:sz w:val="26"/>
          <w:szCs w:val="26"/>
        </w:rPr>
        <w:softHyphen/>
        <w:t>те хи</w:t>
      </w:r>
      <w:r w:rsidRPr="00212C05">
        <w:rPr>
          <w:rFonts w:asciiTheme="minorBidi" w:hAnsiTheme="minorBidi"/>
          <w:sz w:val="26"/>
          <w:szCs w:val="26"/>
        </w:rPr>
        <w:softHyphen/>
        <w:t>ля</w:t>
      </w:r>
      <w:r w:rsidRPr="00212C05">
        <w:rPr>
          <w:rFonts w:asciiTheme="minorBidi" w:hAnsiTheme="minorBidi"/>
          <w:sz w:val="26"/>
          <w:szCs w:val="26"/>
        </w:rPr>
        <w:softHyphen/>
        <w:t>до</w:t>
      </w:r>
      <w:r w:rsidRPr="00212C05">
        <w:rPr>
          <w:rFonts w:asciiTheme="minorBidi" w:hAnsiTheme="minorBidi"/>
          <w:sz w:val="26"/>
          <w:szCs w:val="26"/>
        </w:rPr>
        <w:softHyphen/>
        <w:t>ле</w:t>
      </w:r>
      <w:r w:rsidRPr="00212C05">
        <w:rPr>
          <w:rFonts w:asciiTheme="minorBidi" w:hAnsiTheme="minorBidi"/>
          <w:sz w:val="26"/>
          <w:szCs w:val="26"/>
        </w:rPr>
        <w:softHyphen/>
        <w:t>тия не</w:t>
      </w:r>
      <w:r w:rsidRPr="00212C05">
        <w:rPr>
          <w:rFonts w:asciiTheme="minorBidi" w:hAnsiTheme="minorBidi"/>
          <w:sz w:val="26"/>
          <w:szCs w:val="26"/>
        </w:rPr>
        <w:softHyphen/>
        <w:t>ща</w:t>
      </w:r>
      <w:r w:rsidRPr="00212C05">
        <w:rPr>
          <w:rFonts w:asciiTheme="minorBidi" w:hAnsiTheme="minorBidi"/>
          <w:sz w:val="26"/>
          <w:szCs w:val="26"/>
        </w:rPr>
        <w:softHyphen/>
        <w:t>та не из</w:t>
      </w:r>
      <w:r w:rsidRPr="00212C05">
        <w:rPr>
          <w:rFonts w:asciiTheme="minorBidi" w:hAnsiTheme="minorBidi"/>
          <w:sz w:val="26"/>
          <w:szCs w:val="26"/>
        </w:rPr>
        <w:softHyphen/>
        <w:t>г</w:t>
      </w:r>
      <w:r w:rsidRPr="00212C05">
        <w:rPr>
          <w:rFonts w:asciiTheme="minorBidi" w:hAnsiTheme="minorBidi"/>
          <w:sz w:val="26"/>
          <w:szCs w:val="26"/>
        </w:rPr>
        <w:softHyphen/>
        <w:t>леж</w:t>
      </w:r>
      <w:r w:rsidRPr="00212C05">
        <w:rPr>
          <w:rFonts w:asciiTheme="minorBidi" w:hAnsiTheme="minorBidi"/>
          <w:sz w:val="26"/>
          <w:szCs w:val="26"/>
        </w:rPr>
        <w:softHyphen/>
        <w:t>да</w:t>
      </w:r>
      <w:r w:rsidRPr="00212C05">
        <w:rPr>
          <w:rFonts w:asciiTheme="minorBidi" w:hAnsiTheme="minorBidi"/>
          <w:sz w:val="26"/>
          <w:szCs w:val="26"/>
        </w:rPr>
        <w:softHyphen/>
        <w:t>ха така - то</w:t>
      </w:r>
      <w:r w:rsidRPr="00212C05">
        <w:rPr>
          <w:rFonts w:asciiTheme="minorBidi" w:hAnsiTheme="minorBidi"/>
          <w:sz w:val="26"/>
          <w:szCs w:val="26"/>
        </w:rPr>
        <w:softHyphen/>
        <w:t>га</w:t>
      </w:r>
      <w:r w:rsidRPr="00212C05">
        <w:rPr>
          <w:rFonts w:asciiTheme="minorBidi" w:hAnsiTheme="minorBidi"/>
          <w:sz w:val="26"/>
          <w:szCs w:val="26"/>
        </w:rPr>
        <w:softHyphen/>
        <w:t>ва да</w:t>
      </w:r>
      <w:r w:rsidRPr="00212C05">
        <w:rPr>
          <w:rFonts w:asciiTheme="minorBidi" w:hAnsiTheme="minorBidi"/>
          <w:sz w:val="26"/>
          <w:szCs w:val="26"/>
        </w:rPr>
        <w:softHyphen/>
        <w:t>леч не бе</w:t>
      </w:r>
      <w:r w:rsidRPr="00212C05">
        <w:rPr>
          <w:rFonts w:asciiTheme="minorBidi" w:hAnsiTheme="minorBidi"/>
          <w:sz w:val="26"/>
          <w:szCs w:val="26"/>
        </w:rPr>
        <w:softHyphen/>
        <w:t>ше задължително, що</w:t>
      </w:r>
      <w:r w:rsidRPr="00212C05">
        <w:rPr>
          <w:rFonts w:asciiTheme="minorBidi" w:hAnsiTheme="minorBidi"/>
          <w:sz w:val="26"/>
          <w:szCs w:val="26"/>
        </w:rPr>
        <w:softHyphen/>
        <w:t>то ед</w:t>
      </w:r>
      <w:r w:rsidRPr="00212C05">
        <w:rPr>
          <w:rFonts w:asciiTheme="minorBidi" w:hAnsiTheme="minorBidi"/>
          <w:sz w:val="26"/>
          <w:szCs w:val="26"/>
        </w:rPr>
        <w:softHyphen/>
        <w:t>на ма</w:t>
      </w:r>
      <w:r w:rsidRPr="00212C05">
        <w:rPr>
          <w:rFonts w:asciiTheme="minorBidi" w:hAnsiTheme="minorBidi"/>
          <w:sz w:val="26"/>
          <w:szCs w:val="26"/>
        </w:rPr>
        <w:softHyphen/>
        <w:t>те</w:t>
      </w:r>
      <w:r w:rsidRPr="00212C05">
        <w:rPr>
          <w:rFonts w:asciiTheme="minorBidi" w:hAnsiTheme="minorBidi"/>
          <w:sz w:val="26"/>
          <w:szCs w:val="26"/>
        </w:rPr>
        <w:softHyphen/>
        <w:t>ри</w:t>
      </w:r>
      <w:r w:rsidRPr="00212C05">
        <w:rPr>
          <w:rFonts w:asciiTheme="minorBidi" w:hAnsiTheme="minorBidi"/>
          <w:sz w:val="26"/>
          <w:szCs w:val="26"/>
        </w:rPr>
        <w:softHyphen/>
        <w:t>алис</w:t>
      </w:r>
      <w:r w:rsidRPr="00212C05">
        <w:rPr>
          <w:rFonts w:asciiTheme="minorBidi" w:hAnsiTheme="minorBidi"/>
          <w:sz w:val="26"/>
          <w:szCs w:val="26"/>
        </w:rPr>
        <w:softHyphen/>
        <w:t>ти</w:t>
      </w:r>
      <w:r w:rsidRPr="00212C05">
        <w:rPr>
          <w:rFonts w:asciiTheme="minorBidi" w:hAnsiTheme="minorBidi"/>
          <w:sz w:val="26"/>
          <w:szCs w:val="26"/>
        </w:rPr>
        <w:softHyphen/>
        <w:t>чес</w:t>
      </w:r>
      <w:r w:rsidRPr="00212C05">
        <w:rPr>
          <w:rFonts w:asciiTheme="minorBidi" w:hAnsiTheme="minorBidi"/>
          <w:sz w:val="26"/>
          <w:szCs w:val="26"/>
        </w:rPr>
        <w:softHyphen/>
        <w:t>ка епо</w:t>
      </w:r>
      <w:r w:rsidRPr="00212C05">
        <w:rPr>
          <w:rFonts w:asciiTheme="minorBidi" w:hAnsiTheme="minorBidi"/>
          <w:sz w:val="26"/>
          <w:szCs w:val="26"/>
        </w:rPr>
        <w:softHyphen/>
        <w:t>ха неп</w:t>
      </w:r>
      <w:r w:rsidRPr="00212C05">
        <w:rPr>
          <w:rFonts w:asciiTheme="minorBidi" w:hAnsiTheme="minorBidi"/>
          <w:sz w:val="26"/>
          <w:szCs w:val="26"/>
        </w:rPr>
        <w:softHyphen/>
        <w:t>ре</w:t>
      </w:r>
      <w:r w:rsidRPr="00212C05">
        <w:rPr>
          <w:rFonts w:asciiTheme="minorBidi" w:hAnsiTheme="minorBidi"/>
          <w:sz w:val="26"/>
          <w:szCs w:val="26"/>
        </w:rPr>
        <w:softHyphen/>
        <w:t>мен</w:t>
      </w:r>
      <w:r w:rsidRPr="00212C05">
        <w:rPr>
          <w:rFonts w:asciiTheme="minorBidi" w:hAnsiTheme="minorBidi"/>
          <w:sz w:val="26"/>
          <w:szCs w:val="26"/>
        </w:rPr>
        <w:softHyphen/>
        <w:t>но да пре</w:t>
      </w:r>
      <w:r w:rsidRPr="00212C05">
        <w:rPr>
          <w:rFonts w:asciiTheme="minorBidi" w:hAnsiTheme="minorBidi"/>
          <w:sz w:val="26"/>
          <w:szCs w:val="26"/>
        </w:rPr>
        <w:softHyphen/>
        <w:t>диз</w:t>
      </w:r>
      <w:r w:rsidRPr="00212C05">
        <w:rPr>
          <w:rFonts w:asciiTheme="minorBidi" w:hAnsiTheme="minorBidi"/>
          <w:sz w:val="26"/>
          <w:szCs w:val="26"/>
        </w:rPr>
        <w:softHyphen/>
        <w:t>ви</w:t>
      </w:r>
      <w:r w:rsidRPr="00212C05">
        <w:rPr>
          <w:rFonts w:asciiTheme="minorBidi" w:hAnsiTheme="minorBidi"/>
          <w:sz w:val="26"/>
          <w:szCs w:val="26"/>
        </w:rPr>
        <w:softHyphen/>
        <w:t>ка вой</w:t>
      </w:r>
      <w:r w:rsidRPr="00212C05">
        <w:rPr>
          <w:rFonts w:asciiTheme="minorBidi" w:hAnsiTheme="minorBidi"/>
          <w:sz w:val="26"/>
          <w:szCs w:val="26"/>
        </w:rPr>
        <w:softHyphen/>
        <w:t xml:space="preserve">на и опустошения… </w:t>
      </w:r>
      <w:r w:rsidR="007E0A93" w:rsidRPr="00212C05">
        <w:rPr>
          <w:rFonts w:asciiTheme="minorBidi" w:hAnsiTheme="minorBidi"/>
          <w:sz w:val="26"/>
          <w:szCs w:val="26"/>
        </w:rPr>
        <w:t xml:space="preserve">Но </w:t>
      </w:r>
      <w:r w:rsidRPr="00212C05">
        <w:rPr>
          <w:rFonts w:asciiTheme="minorBidi" w:hAnsiTheme="minorBidi"/>
          <w:sz w:val="26"/>
          <w:szCs w:val="26"/>
        </w:rPr>
        <w:t>за</w:t>
      </w:r>
      <w:r w:rsidRPr="00212C05">
        <w:rPr>
          <w:rFonts w:asciiTheme="minorBidi" w:hAnsiTheme="minorBidi"/>
          <w:sz w:val="26"/>
          <w:szCs w:val="26"/>
        </w:rPr>
        <w:softHyphen/>
        <w:t>нап</w:t>
      </w:r>
      <w:r w:rsidRPr="00212C05">
        <w:rPr>
          <w:rFonts w:asciiTheme="minorBidi" w:hAnsiTheme="minorBidi"/>
          <w:sz w:val="26"/>
          <w:szCs w:val="26"/>
        </w:rPr>
        <w:softHyphen/>
        <w:t>ред ще е точно така</w:t>
      </w:r>
      <w:r w:rsidR="00692DAC">
        <w:rPr>
          <w:rFonts w:asciiTheme="minorBidi" w:hAnsiTheme="minorBidi"/>
          <w:sz w:val="26"/>
          <w:szCs w:val="26"/>
        </w:rPr>
        <w:t>…</w:t>
      </w:r>
      <w:r w:rsidRPr="00212C05">
        <w:rPr>
          <w:rFonts w:asciiTheme="minorBidi" w:hAnsiTheme="minorBidi"/>
          <w:sz w:val="26"/>
          <w:szCs w:val="26"/>
        </w:rPr>
        <w:t xml:space="preserve">  </w:t>
      </w:r>
    </w:p>
    <w:p w14:paraId="73088629" w14:textId="5EE31ADC" w:rsidR="00B948F0" w:rsidRPr="00212C05" w:rsidRDefault="00692DAC" w:rsidP="00B948F0">
      <w:pPr>
        <w:spacing w:after="0" w:line="240" w:lineRule="auto"/>
        <w:ind w:firstLine="709"/>
        <w:rPr>
          <w:rFonts w:asciiTheme="minorBidi" w:hAnsiTheme="minorBidi"/>
          <w:sz w:val="26"/>
          <w:szCs w:val="26"/>
        </w:rPr>
      </w:pPr>
      <w:r>
        <w:rPr>
          <w:rFonts w:asciiTheme="minorBidi" w:hAnsiTheme="minorBidi"/>
          <w:sz w:val="26"/>
          <w:szCs w:val="26"/>
        </w:rPr>
        <w:t>Да, ч</w:t>
      </w:r>
      <w:r w:rsidR="00B948F0" w:rsidRPr="00212C05">
        <w:rPr>
          <w:rFonts w:asciiTheme="minorBidi" w:hAnsiTheme="minorBidi"/>
          <w:sz w:val="26"/>
          <w:szCs w:val="26"/>
        </w:rPr>
        <w:t>овечеството, скъ</w:t>
      </w:r>
      <w:r w:rsidR="00B948F0" w:rsidRPr="00212C05">
        <w:rPr>
          <w:rFonts w:asciiTheme="minorBidi" w:hAnsiTheme="minorBidi"/>
          <w:sz w:val="26"/>
          <w:szCs w:val="26"/>
        </w:rPr>
        <w:softHyphen/>
        <w:t>пи мои приятели, стра</w:t>
      </w:r>
      <w:r w:rsidR="00B948F0" w:rsidRPr="00212C05">
        <w:rPr>
          <w:rFonts w:asciiTheme="minorBidi" w:hAnsiTheme="minorBidi"/>
          <w:sz w:val="26"/>
          <w:szCs w:val="26"/>
        </w:rPr>
        <w:softHyphen/>
        <w:t>да под бре</w:t>
      </w:r>
      <w:r w:rsidR="00B948F0" w:rsidRPr="00212C05">
        <w:rPr>
          <w:rFonts w:asciiTheme="minorBidi" w:hAnsiTheme="minorBidi"/>
          <w:sz w:val="26"/>
          <w:szCs w:val="26"/>
        </w:rPr>
        <w:softHyphen/>
        <w:t>ме</w:t>
      </w:r>
      <w:r w:rsidR="00B948F0" w:rsidRPr="00212C05">
        <w:rPr>
          <w:rFonts w:asciiTheme="minorBidi" w:hAnsiTheme="minorBidi"/>
          <w:sz w:val="26"/>
          <w:szCs w:val="26"/>
        </w:rPr>
        <w:softHyphen/>
        <w:t>то на мно</w:t>
      </w:r>
      <w:r w:rsidR="00B948F0" w:rsidRPr="00212C05">
        <w:rPr>
          <w:rFonts w:asciiTheme="minorBidi" w:hAnsiTheme="minorBidi"/>
          <w:sz w:val="26"/>
          <w:szCs w:val="26"/>
        </w:rPr>
        <w:softHyphen/>
        <w:t>го илюзии, нас</w:t>
      </w:r>
      <w:r w:rsidR="00B948F0" w:rsidRPr="00212C05">
        <w:rPr>
          <w:rFonts w:asciiTheme="minorBidi" w:hAnsiTheme="minorBidi"/>
          <w:sz w:val="26"/>
          <w:szCs w:val="26"/>
        </w:rPr>
        <w:softHyphen/>
        <w:t>ле</w:t>
      </w:r>
      <w:r w:rsidR="00B948F0" w:rsidRPr="00212C05">
        <w:rPr>
          <w:rFonts w:asciiTheme="minorBidi" w:hAnsiTheme="minorBidi"/>
          <w:sz w:val="26"/>
          <w:szCs w:val="26"/>
        </w:rPr>
        <w:softHyphen/>
        <w:t>де</w:t>
      </w:r>
      <w:r w:rsidR="00B948F0" w:rsidRPr="00212C05">
        <w:rPr>
          <w:rFonts w:asciiTheme="minorBidi" w:hAnsiTheme="minorBidi"/>
          <w:sz w:val="26"/>
          <w:szCs w:val="26"/>
        </w:rPr>
        <w:softHyphen/>
        <w:t xml:space="preserve">ни от миналото. </w:t>
      </w:r>
      <w:r>
        <w:rPr>
          <w:rFonts w:asciiTheme="minorBidi" w:hAnsiTheme="minorBidi"/>
          <w:sz w:val="26"/>
          <w:szCs w:val="26"/>
        </w:rPr>
        <w:t>И д</w:t>
      </w:r>
      <w:r w:rsidR="00B948F0" w:rsidRPr="00212C05">
        <w:rPr>
          <w:rFonts w:asciiTheme="minorBidi" w:hAnsiTheme="minorBidi"/>
          <w:sz w:val="26"/>
          <w:szCs w:val="26"/>
        </w:rPr>
        <w:t>осега те</w:t>
      </w:r>
      <w:r w:rsidR="00B948F0" w:rsidRPr="00212C05">
        <w:rPr>
          <w:rFonts w:asciiTheme="minorBidi" w:hAnsiTheme="minorBidi"/>
          <w:sz w:val="26"/>
          <w:szCs w:val="26"/>
        </w:rPr>
        <w:softHyphen/>
        <w:t>зи илю</w:t>
      </w:r>
      <w:r w:rsidR="00B948F0" w:rsidRPr="00212C05">
        <w:rPr>
          <w:rFonts w:asciiTheme="minorBidi" w:hAnsiTheme="minorBidi"/>
          <w:sz w:val="26"/>
          <w:szCs w:val="26"/>
        </w:rPr>
        <w:softHyphen/>
        <w:t>зии не бя</w:t>
      </w:r>
      <w:r w:rsidR="00B948F0" w:rsidRPr="00212C05">
        <w:rPr>
          <w:rFonts w:asciiTheme="minorBidi" w:hAnsiTheme="minorBidi"/>
          <w:sz w:val="26"/>
          <w:szCs w:val="26"/>
        </w:rPr>
        <w:softHyphen/>
        <w:t>ха тол</w:t>
      </w:r>
      <w:r w:rsidR="00B948F0" w:rsidRPr="00212C05">
        <w:rPr>
          <w:rFonts w:asciiTheme="minorBidi" w:hAnsiTheme="minorBidi"/>
          <w:sz w:val="26"/>
          <w:szCs w:val="26"/>
        </w:rPr>
        <w:softHyphen/>
        <w:t>ко</w:t>
      </w:r>
      <w:r w:rsidR="00B948F0" w:rsidRPr="00212C05">
        <w:rPr>
          <w:rFonts w:asciiTheme="minorBidi" w:hAnsiTheme="minorBidi"/>
          <w:sz w:val="26"/>
          <w:szCs w:val="26"/>
        </w:rPr>
        <w:softHyphen/>
        <w:t>ва опасни, но в хо</w:t>
      </w:r>
      <w:r w:rsidR="00B948F0" w:rsidRPr="00212C05">
        <w:rPr>
          <w:rFonts w:asciiTheme="minorBidi" w:hAnsiTheme="minorBidi"/>
          <w:sz w:val="26"/>
          <w:szCs w:val="26"/>
        </w:rPr>
        <w:softHyphen/>
        <w:t>да на в</w:t>
      </w:r>
      <w:r w:rsidR="00B948F0" w:rsidRPr="00212C05">
        <w:rPr>
          <w:rFonts w:asciiTheme="minorBidi" w:hAnsiTheme="minorBidi"/>
          <w:sz w:val="26"/>
          <w:szCs w:val="26"/>
        </w:rPr>
        <w:softHyphen/>
        <w:t>ре</w:t>
      </w:r>
      <w:r w:rsidR="00B948F0" w:rsidRPr="00212C05">
        <w:rPr>
          <w:rFonts w:asciiTheme="minorBidi" w:hAnsiTheme="minorBidi"/>
          <w:sz w:val="26"/>
          <w:szCs w:val="26"/>
        </w:rPr>
        <w:softHyphen/>
        <w:t>ме</w:t>
      </w:r>
      <w:r w:rsidR="00B948F0" w:rsidRPr="00212C05">
        <w:rPr>
          <w:rFonts w:asciiTheme="minorBidi" w:hAnsiTheme="minorBidi"/>
          <w:sz w:val="26"/>
          <w:szCs w:val="26"/>
        </w:rPr>
        <w:softHyphen/>
        <w:t>то те ще ста</w:t>
      </w:r>
      <w:r w:rsidR="00B948F0" w:rsidRPr="00212C05">
        <w:rPr>
          <w:rFonts w:asciiTheme="minorBidi" w:hAnsiTheme="minorBidi"/>
          <w:sz w:val="26"/>
          <w:szCs w:val="26"/>
        </w:rPr>
        <w:softHyphen/>
        <w:t>ват все по-опасни. В об</w:t>
      </w:r>
      <w:r w:rsidR="00B948F0" w:rsidRPr="00212C05">
        <w:rPr>
          <w:rFonts w:asciiTheme="minorBidi" w:hAnsiTheme="minorBidi"/>
          <w:sz w:val="26"/>
          <w:szCs w:val="26"/>
        </w:rPr>
        <w:softHyphen/>
        <w:t>щи ли</w:t>
      </w:r>
      <w:r w:rsidR="00B948F0" w:rsidRPr="00212C05">
        <w:rPr>
          <w:rFonts w:asciiTheme="minorBidi" w:hAnsiTheme="minorBidi"/>
          <w:sz w:val="26"/>
          <w:szCs w:val="26"/>
        </w:rPr>
        <w:softHyphen/>
        <w:t>нии можем да заявим, че ду</w:t>
      </w:r>
      <w:r w:rsidR="00B948F0" w:rsidRPr="00212C05">
        <w:rPr>
          <w:rFonts w:asciiTheme="minorBidi" w:hAnsiTheme="minorBidi"/>
          <w:sz w:val="26"/>
          <w:szCs w:val="26"/>
        </w:rPr>
        <w:softHyphen/>
        <w:t>ши</w:t>
      </w:r>
      <w:r w:rsidR="00B948F0" w:rsidRPr="00212C05">
        <w:rPr>
          <w:rFonts w:asciiTheme="minorBidi" w:hAnsiTheme="minorBidi"/>
          <w:sz w:val="26"/>
          <w:szCs w:val="26"/>
        </w:rPr>
        <w:softHyphen/>
        <w:t>те на съв</w:t>
      </w:r>
      <w:r w:rsidR="00B948F0" w:rsidRPr="00212C05">
        <w:rPr>
          <w:rFonts w:asciiTheme="minorBidi" w:hAnsiTheme="minorBidi"/>
          <w:sz w:val="26"/>
          <w:szCs w:val="26"/>
        </w:rPr>
        <w:softHyphen/>
        <w:t>ре</w:t>
      </w:r>
      <w:r w:rsidR="00B948F0" w:rsidRPr="00212C05">
        <w:rPr>
          <w:rFonts w:asciiTheme="minorBidi" w:hAnsiTheme="minorBidi"/>
          <w:sz w:val="26"/>
          <w:szCs w:val="26"/>
        </w:rPr>
        <w:softHyphen/>
        <w:t>мен</w:t>
      </w:r>
      <w:r w:rsidR="00B948F0" w:rsidRPr="00212C05">
        <w:rPr>
          <w:rFonts w:asciiTheme="minorBidi" w:hAnsiTheme="minorBidi"/>
          <w:sz w:val="26"/>
          <w:szCs w:val="26"/>
        </w:rPr>
        <w:softHyphen/>
        <w:t>ни</w:t>
      </w:r>
      <w:r w:rsidR="00B948F0" w:rsidRPr="00212C05">
        <w:rPr>
          <w:rFonts w:asciiTheme="minorBidi" w:hAnsiTheme="minorBidi"/>
          <w:sz w:val="26"/>
          <w:szCs w:val="26"/>
        </w:rPr>
        <w:softHyphen/>
        <w:t>те хо</w:t>
      </w:r>
      <w:r w:rsidR="00B948F0" w:rsidRPr="00212C05">
        <w:rPr>
          <w:rFonts w:asciiTheme="minorBidi" w:hAnsiTheme="minorBidi"/>
          <w:sz w:val="26"/>
          <w:szCs w:val="26"/>
        </w:rPr>
        <w:softHyphen/>
        <w:t>ра все още спят; и мно</w:t>
      </w:r>
      <w:r w:rsidR="00B948F0" w:rsidRPr="00212C05">
        <w:rPr>
          <w:rFonts w:asciiTheme="minorBidi" w:hAnsiTheme="minorBidi"/>
          <w:sz w:val="26"/>
          <w:szCs w:val="26"/>
        </w:rPr>
        <w:softHyphen/>
        <w:t>го от го</w:t>
      </w:r>
      <w:r w:rsidR="00B948F0" w:rsidRPr="00212C05">
        <w:rPr>
          <w:rFonts w:asciiTheme="minorBidi" w:hAnsiTheme="minorBidi"/>
          <w:sz w:val="26"/>
          <w:szCs w:val="26"/>
        </w:rPr>
        <w:softHyphen/>
        <w:t>ле</w:t>
      </w:r>
      <w:r w:rsidR="00B948F0" w:rsidRPr="00212C05">
        <w:rPr>
          <w:rFonts w:asciiTheme="minorBidi" w:hAnsiTheme="minorBidi"/>
          <w:sz w:val="26"/>
          <w:szCs w:val="26"/>
        </w:rPr>
        <w:softHyphen/>
        <w:t>ми</w:t>
      </w:r>
      <w:r w:rsidR="00B948F0" w:rsidRPr="00212C05">
        <w:rPr>
          <w:rFonts w:asciiTheme="minorBidi" w:hAnsiTheme="minorBidi"/>
          <w:sz w:val="26"/>
          <w:szCs w:val="26"/>
        </w:rPr>
        <w:softHyphen/>
        <w:t>те проб</w:t>
      </w:r>
      <w:r w:rsidR="00B948F0" w:rsidRPr="00212C05">
        <w:rPr>
          <w:rFonts w:asciiTheme="minorBidi" w:hAnsiTheme="minorBidi"/>
          <w:sz w:val="26"/>
          <w:szCs w:val="26"/>
        </w:rPr>
        <w:softHyphen/>
        <w:t>ле</w:t>
      </w:r>
      <w:r w:rsidR="00B948F0" w:rsidRPr="00212C05">
        <w:rPr>
          <w:rFonts w:asciiTheme="minorBidi" w:hAnsiTheme="minorBidi"/>
          <w:sz w:val="26"/>
          <w:szCs w:val="26"/>
        </w:rPr>
        <w:softHyphen/>
        <w:t>ми на на</w:t>
      </w:r>
      <w:r w:rsidR="00B948F0" w:rsidRPr="00212C05">
        <w:rPr>
          <w:rFonts w:asciiTheme="minorBidi" w:hAnsiTheme="minorBidi"/>
          <w:sz w:val="26"/>
          <w:szCs w:val="26"/>
        </w:rPr>
        <w:softHyphen/>
        <w:t>ша</w:t>
      </w:r>
      <w:r w:rsidR="00B948F0" w:rsidRPr="00212C05">
        <w:rPr>
          <w:rFonts w:asciiTheme="minorBidi" w:hAnsiTheme="minorBidi"/>
          <w:sz w:val="26"/>
          <w:szCs w:val="26"/>
        </w:rPr>
        <w:softHyphen/>
        <w:t>та епоха ос</w:t>
      </w:r>
      <w:r w:rsidR="00B948F0" w:rsidRPr="00212C05">
        <w:rPr>
          <w:rFonts w:asciiTheme="minorBidi" w:hAnsiTheme="minorBidi"/>
          <w:sz w:val="26"/>
          <w:szCs w:val="26"/>
        </w:rPr>
        <w:softHyphen/>
        <w:t>та</w:t>
      </w:r>
      <w:r w:rsidR="00B948F0" w:rsidRPr="00212C05">
        <w:rPr>
          <w:rFonts w:asciiTheme="minorBidi" w:hAnsiTheme="minorBidi"/>
          <w:sz w:val="26"/>
          <w:szCs w:val="26"/>
        </w:rPr>
        <w:softHyphen/>
        <w:t>ват не</w:t>
      </w:r>
      <w:r w:rsidR="00B948F0" w:rsidRPr="00212C05">
        <w:rPr>
          <w:rFonts w:asciiTheme="minorBidi" w:hAnsiTheme="minorBidi"/>
          <w:sz w:val="26"/>
          <w:szCs w:val="26"/>
        </w:rPr>
        <w:softHyphen/>
        <w:t>за</w:t>
      </w:r>
      <w:r w:rsidR="00B948F0" w:rsidRPr="00212C05">
        <w:rPr>
          <w:rFonts w:asciiTheme="minorBidi" w:hAnsiTheme="minorBidi"/>
          <w:sz w:val="26"/>
          <w:szCs w:val="26"/>
        </w:rPr>
        <w:softHyphen/>
        <w:t>бе</w:t>
      </w:r>
      <w:r w:rsidR="00B948F0" w:rsidRPr="00212C05">
        <w:rPr>
          <w:rFonts w:asciiTheme="minorBidi" w:hAnsiTheme="minorBidi"/>
          <w:sz w:val="26"/>
          <w:szCs w:val="26"/>
        </w:rPr>
        <w:softHyphen/>
        <w:t>ле</w:t>
      </w:r>
      <w:r w:rsidR="00B948F0" w:rsidRPr="00212C05">
        <w:rPr>
          <w:rFonts w:asciiTheme="minorBidi" w:hAnsiTheme="minorBidi"/>
          <w:sz w:val="26"/>
          <w:szCs w:val="26"/>
        </w:rPr>
        <w:softHyphen/>
        <w:t>жи</w:t>
      </w:r>
      <w:r w:rsidR="00B948F0" w:rsidRPr="00212C05">
        <w:rPr>
          <w:rFonts w:asciiTheme="minorBidi" w:hAnsiTheme="minorBidi"/>
          <w:sz w:val="26"/>
          <w:szCs w:val="26"/>
        </w:rPr>
        <w:softHyphen/>
        <w:t>ми за тях… Обаче все пак не</w:t>
      </w:r>
      <w:r w:rsidR="00B948F0" w:rsidRPr="00212C05">
        <w:rPr>
          <w:rFonts w:asciiTheme="minorBidi" w:hAnsiTheme="minorBidi"/>
          <w:sz w:val="26"/>
          <w:szCs w:val="26"/>
        </w:rPr>
        <w:softHyphen/>
        <w:t>що се про</w:t>
      </w:r>
      <w:r w:rsidR="00B948F0" w:rsidRPr="00212C05">
        <w:rPr>
          <w:rFonts w:asciiTheme="minorBidi" w:hAnsiTheme="minorBidi"/>
          <w:sz w:val="26"/>
          <w:szCs w:val="26"/>
        </w:rPr>
        <w:softHyphen/>
        <w:t>мък</w:t>
      </w:r>
      <w:r w:rsidR="00B948F0" w:rsidRPr="00212C05">
        <w:rPr>
          <w:rFonts w:asciiTheme="minorBidi" w:hAnsiTheme="minorBidi"/>
          <w:sz w:val="26"/>
          <w:szCs w:val="26"/>
        </w:rPr>
        <w:softHyphen/>
        <w:t>ва в те</w:t>
      </w:r>
      <w:r w:rsidR="00B948F0" w:rsidRPr="00212C05">
        <w:rPr>
          <w:rFonts w:asciiTheme="minorBidi" w:hAnsiTheme="minorBidi"/>
          <w:sz w:val="26"/>
          <w:szCs w:val="26"/>
        </w:rPr>
        <w:softHyphen/>
        <w:t>зи ду</w:t>
      </w:r>
      <w:r w:rsidR="00B948F0" w:rsidRPr="00212C05">
        <w:rPr>
          <w:rFonts w:asciiTheme="minorBidi" w:hAnsiTheme="minorBidi"/>
          <w:sz w:val="26"/>
          <w:szCs w:val="26"/>
        </w:rPr>
        <w:softHyphen/>
        <w:t>ши - плахо, неуверено, инстинктивно</w:t>
      </w:r>
      <w:r w:rsidR="007E0A93" w:rsidRPr="00212C05">
        <w:rPr>
          <w:rFonts w:asciiTheme="minorBidi" w:hAnsiTheme="minorBidi"/>
          <w:sz w:val="26"/>
          <w:szCs w:val="26"/>
        </w:rPr>
        <w:t>…</w:t>
      </w:r>
      <w:r w:rsidR="00B948F0" w:rsidRPr="00212C05">
        <w:rPr>
          <w:rFonts w:asciiTheme="minorBidi" w:hAnsiTheme="minorBidi"/>
          <w:sz w:val="26"/>
          <w:szCs w:val="26"/>
        </w:rPr>
        <w:t xml:space="preserve"> </w:t>
      </w:r>
      <w:r w:rsidR="007E0A93" w:rsidRPr="00212C05">
        <w:rPr>
          <w:rFonts w:asciiTheme="minorBidi" w:hAnsiTheme="minorBidi"/>
          <w:sz w:val="26"/>
          <w:szCs w:val="26"/>
        </w:rPr>
        <w:t xml:space="preserve">Но </w:t>
      </w:r>
      <w:r w:rsidR="00B948F0" w:rsidRPr="00212C05">
        <w:rPr>
          <w:rFonts w:asciiTheme="minorBidi" w:hAnsiTheme="minorBidi"/>
          <w:sz w:val="26"/>
          <w:szCs w:val="26"/>
        </w:rPr>
        <w:t>по</w:t>
      </w:r>
      <w:r w:rsidR="00B948F0" w:rsidRPr="00212C05">
        <w:rPr>
          <w:rFonts w:asciiTheme="minorBidi" w:hAnsiTheme="minorBidi"/>
          <w:sz w:val="26"/>
          <w:szCs w:val="26"/>
        </w:rPr>
        <w:softHyphen/>
        <w:t>ве</w:t>
      </w:r>
      <w:r w:rsidR="00B948F0" w:rsidRPr="00212C05">
        <w:rPr>
          <w:rFonts w:asciiTheme="minorBidi" w:hAnsiTheme="minorBidi"/>
          <w:sz w:val="26"/>
          <w:szCs w:val="26"/>
        </w:rPr>
        <w:softHyphen/>
        <w:t>че</w:t>
      </w:r>
      <w:r w:rsidR="00B948F0" w:rsidRPr="00212C05">
        <w:rPr>
          <w:rFonts w:asciiTheme="minorBidi" w:hAnsiTheme="minorBidi"/>
          <w:sz w:val="26"/>
          <w:szCs w:val="26"/>
        </w:rPr>
        <w:softHyphen/>
        <w:t>то хо</w:t>
      </w:r>
      <w:r w:rsidR="00B948F0" w:rsidRPr="00212C05">
        <w:rPr>
          <w:rFonts w:asciiTheme="minorBidi" w:hAnsiTheme="minorBidi"/>
          <w:sz w:val="26"/>
          <w:szCs w:val="26"/>
        </w:rPr>
        <w:softHyphen/>
        <w:t>ра не са го</w:t>
      </w:r>
      <w:r w:rsidR="00B948F0" w:rsidRPr="00212C05">
        <w:rPr>
          <w:rFonts w:asciiTheme="minorBidi" w:hAnsiTheme="minorBidi"/>
          <w:sz w:val="26"/>
          <w:szCs w:val="26"/>
        </w:rPr>
        <w:softHyphen/>
        <w:t>то</w:t>
      </w:r>
      <w:r w:rsidR="00B948F0" w:rsidRPr="00212C05">
        <w:rPr>
          <w:rFonts w:asciiTheme="minorBidi" w:hAnsiTheme="minorBidi"/>
          <w:sz w:val="26"/>
          <w:szCs w:val="26"/>
        </w:rPr>
        <w:softHyphen/>
        <w:t>ви да нав</w:t>
      </w:r>
      <w:r w:rsidR="00B948F0" w:rsidRPr="00212C05">
        <w:rPr>
          <w:rFonts w:asciiTheme="minorBidi" w:hAnsiTheme="minorBidi"/>
          <w:sz w:val="26"/>
          <w:szCs w:val="26"/>
        </w:rPr>
        <w:softHyphen/>
        <w:t>ля</w:t>
      </w:r>
      <w:r w:rsidR="00B948F0" w:rsidRPr="00212C05">
        <w:rPr>
          <w:rFonts w:asciiTheme="minorBidi" w:hAnsiTheme="minorBidi"/>
          <w:sz w:val="26"/>
          <w:szCs w:val="26"/>
        </w:rPr>
        <w:softHyphen/>
        <w:t>зат на</w:t>
      </w:r>
      <w:r w:rsidR="00B948F0" w:rsidRPr="00212C05">
        <w:rPr>
          <w:rFonts w:asciiTheme="minorBidi" w:hAnsiTheme="minorBidi"/>
          <w:sz w:val="26"/>
          <w:szCs w:val="26"/>
        </w:rPr>
        <w:softHyphen/>
        <w:t>вът</w:t>
      </w:r>
      <w:r w:rsidR="00B948F0" w:rsidRPr="00212C05">
        <w:rPr>
          <w:rFonts w:asciiTheme="minorBidi" w:hAnsiTheme="minorBidi"/>
          <w:sz w:val="26"/>
          <w:szCs w:val="26"/>
        </w:rPr>
        <w:softHyphen/>
        <w:t>ре в ду</w:t>
      </w:r>
      <w:r w:rsidR="00B948F0" w:rsidRPr="00212C05">
        <w:rPr>
          <w:rFonts w:asciiTheme="minorBidi" w:hAnsiTheme="minorBidi"/>
          <w:sz w:val="26"/>
          <w:szCs w:val="26"/>
        </w:rPr>
        <w:softHyphen/>
        <w:t>хов</w:t>
      </w:r>
      <w:r w:rsidR="00B948F0" w:rsidRPr="00212C05">
        <w:rPr>
          <w:rFonts w:asciiTheme="minorBidi" w:hAnsiTheme="minorBidi"/>
          <w:sz w:val="26"/>
          <w:szCs w:val="26"/>
        </w:rPr>
        <w:softHyphen/>
        <w:t>на</w:t>
      </w:r>
      <w:r w:rsidR="00B948F0" w:rsidRPr="00212C05">
        <w:rPr>
          <w:rFonts w:asciiTheme="minorBidi" w:hAnsiTheme="minorBidi"/>
          <w:sz w:val="26"/>
          <w:szCs w:val="26"/>
        </w:rPr>
        <w:softHyphen/>
        <w:t>та проблематика, в ду</w:t>
      </w:r>
      <w:r w:rsidR="00B948F0" w:rsidRPr="00212C05">
        <w:rPr>
          <w:rFonts w:asciiTheme="minorBidi" w:hAnsiTheme="minorBidi"/>
          <w:sz w:val="26"/>
          <w:szCs w:val="26"/>
        </w:rPr>
        <w:softHyphen/>
        <w:t>ховни</w:t>
      </w:r>
      <w:r w:rsidR="00B948F0" w:rsidRPr="00212C05">
        <w:rPr>
          <w:rFonts w:asciiTheme="minorBidi" w:hAnsiTheme="minorBidi"/>
          <w:sz w:val="26"/>
          <w:szCs w:val="26"/>
        </w:rPr>
        <w:softHyphen/>
        <w:t>те тайни - лип</w:t>
      </w:r>
      <w:r w:rsidR="00B948F0" w:rsidRPr="00212C05">
        <w:rPr>
          <w:rFonts w:asciiTheme="minorBidi" w:hAnsiTheme="minorBidi"/>
          <w:sz w:val="26"/>
          <w:szCs w:val="26"/>
        </w:rPr>
        <w:softHyphen/>
        <w:t>с</w:t>
      </w:r>
      <w:r w:rsidR="00B948F0" w:rsidRPr="00212C05">
        <w:rPr>
          <w:rFonts w:asciiTheme="minorBidi" w:hAnsiTheme="minorBidi"/>
          <w:sz w:val="26"/>
          <w:szCs w:val="26"/>
        </w:rPr>
        <w:softHyphen/>
        <w:t xml:space="preserve">ват им сили, липсва им енергия…  </w:t>
      </w:r>
    </w:p>
    <w:p w14:paraId="290FCDDB" w14:textId="36507E3F" w:rsidR="00B948F0" w:rsidRPr="00212C05" w:rsidRDefault="00B948F0" w:rsidP="00B948F0">
      <w:pPr>
        <w:spacing w:after="0" w:line="240" w:lineRule="auto"/>
        <w:ind w:firstLine="709"/>
        <w:rPr>
          <w:rFonts w:asciiTheme="minorBidi" w:hAnsiTheme="minorBidi"/>
          <w:sz w:val="26"/>
          <w:szCs w:val="26"/>
        </w:rPr>
      </w:pPr>
      <w:r w:rsidRPr="00212C05">
        <w:rPr>
          <w:rFonts w:asciiTheme="minorBidi" w:hAnsiTheme="minorBidi"/>
          <w:sz w:val="26"/>
          <w:szCs w:val="26"/>
        </w:rPr>
        <w:t>Малцина от на</w:t>
      </w:r>
      <w:r w:rsidRPr="00212C05">
        <w:rPr>
          <w:rFonts w:asciiTheme="minorBidi" w:hAnsiTheme="minorBidi"/>
          <w:sz w:val="26"/>
          <w:szCs w:val="26"/>
        </w:rPr>
        <w:softHyphen/>
        <w:t>ши</w:t>
      </w:r>
      <w:r w:rsidRPr="00212C05">
        <w:rPr>
          <w:rFonts w:asciiTheme="minorBidi" w:hAnsiTheme="minorBidi"/>
          <w:sz w:val="26"/>
          <w:szCs w:val="26"/>
        </w:rPr>
        <w:softHyphen/>
        <w:t>те съв</w:t>
      </w:r>
      <w:r w:rsidRPr="00212C05">
        <w:rPr>
          <w:rFonts w:asciiTheme="minorBidi" w:hAnsiTheme="minorBidi"/>
          <w:sz w:val="26"/>
          <w:szCs w:val="26"/>
        </w:rPr>
        <w:softHyphen/>
        <w:t>ре</w:t>
      </w:r>
      <w:r w:rsidRPr="00212C05">
        <w:rPr>
          <w:rFonts w:asciiTheme="minorBidi" w:hAnsiTheme="minorBidi"/>
          <w:sz w:val="26"/>
          <w:szCs w:val="26"/>
        </w:rPr>
        <w:softHyphen/>
        <w:t>мен</w:t>
      </w:r>
      <w:r w:rsidRPr="00212C05">
        <w:rPr>
          <w:rFonts w:asciiTheme="minorBidi" w:hAnsiTheme="minorBidi"/>
          <w:sz w:val="26"/>
          <w:szCs w:val="26"/>
        </w:rPr>
        <w:softHyphen/>
        <w:t>ни</w:t>
      </w:r>
      <w:r w:rsidRPr="00212C05">
        <w:rPr>
          <w:rFonts w:asciiTheme="minorBidi" w:hAnsiTheme="minorBidi"/>
          <w:sz w:val="26"/>
          <w:szCs w:val="26"/>
        </w:rPr>
        <w:softHyphen/>
        <w:t>ци обър</w:t>
      </w:r>
      <w:r w:rsidRPr="00212C05">
        <w:rPr>
          <w:rFonts w:asciiTheme="minorBidi" w:hAnsiTheme="minorBidi"/>
          <w:sz w:val="26"/>
          <w:szCs w:val="26"/>
        </w:rPr>
        <w:softHyphen/>
        <w:t>на</w:t>
      </w:r>
      <w:r w:rsidRPr="00212C05">
        <w:rPr>
          <w:rFonts w:asciiTheme="minorBidi" w:hAnsiTheme="minorBidi"/>
          <w:sz w:val="26"/>
          <w:szCs w:val="26"/>
        </w:rPr>
        <w:softHyphen/>
        <w:t>ха вни</w:t>
      </w:r>
      <w:r w:rsidRPr="00212C05">
        <w:rPr>
          <w:rFonts w:asciiTheme="minorBidi" w:hAnsiTheme="minorBidi"/>
          <w:sz w:val="26"/>
          <w:szCs w:val="26"/>
        </w:rPr>
        <w:softHyphen/>
        <w:t>ма</w:t>
      </w:r>
      <w:r w:rsidRPr="00212C05">
        <w:rPr>
          <w:rFonts w:asciiTheme="minorBidi" w:hAnsiTheme="minorBidi"/>
          <w:sz w:val="26"/>
          <w:szCs w:val="26"/>
        </w:rPr>
        <w:softHyphen/>
        <w:t>ние на ед</w:t>
      </w:r>
      <w:r w:rsidRPr="00212C05">
        <w:rPr>
          <w:rFonts w:asciiTheme="minorBidi" w:hAnsiTheme="minorBidi"/>
          <w:sz w:val="26"/>
          <w:szCs w:val="26"/>
        </w:rPr>
        <w:softHyphen/>
        <w:t>на по</w:t>
      </w:r>
      <w:r w:rsidRPr="00212C05">
        <w:rPr>
          <w:rFonts w:asciiTheme="minorBidi" w:hAnsiTheme="minorBidi"/>
          <w:sz w:val="26"/>
          <w:szCs w:val="26"/>
        </w:rPr>
        <w:softHyphen/>
        <w:t>доб</w:t>
      </w:r>
      <w:r w:rsidRPr="00212C05">
        <w:rPr>
          <w:rFonts w:asciiTheme="minorBidi" w:hAnsiTheme="minorBidi"/>
          <w:sz w:val="26"/>
          <w:szCs w:val="26"/>
        </w:rPr>
        <w:softHyphen/>
        <w:t>на тайна</w:t>
      </w:r>
      <w:r w:rsidR="00692DAC">
        <w:rPr>
          <w:rFonts w:asciiTheme="minorBidi" w:hAnsiTheme="minorBidi"/>
          <w:sz w:val="26"/>
          <w:szCs w:val="26"/>
        </w:rPr>
        <w:t>…</w:t>
      </w:r>
      <w:r w:rsidRPr="00212C05">
        <w:rPr>
          <w:rFonts w:asciiTheme="minorBidi" w:hAnsiTheme="minorBidi"/>
          <w:sz w:val="26"/>
          <w:szCs w:val="26"/>
        </w:rPr>
        <w:t xml:space="preserve"> на ед</w:t>
      </w:r>
      <w:r w:rsidRPr="00212C05">
        <w:rPr>
          <w:rFonts w:asciiTheme="minorBidi" w:hAnsiTheme="minorBidi"/>
          <w:sz w:val="26"/>
          <w:szCs w:val="26"/>
        </w:rPr>
        <w:softHyphen/>
        <w:t>на загадка... Тя се от</w:t>
      </w:r>
      <w:r w:rsidRPr="00212C05">
        <w:rPr>
          <w:rFonts w:asciiTheme="minorBidi" w:hAnsiTheme="minorBidi"/>
          <w:sz w:val="26"/>
          <w:szCs w:val="26"/>
        </w:rPr>
        <w:softHyphen/>
        <w:t>к</w:t>
      </w:r>
      <w:r w:rsidRPr="00212C05">
        <w:rPr>
          <w:rFonts w:asciiTheme="minorBidi" w:hAnsiTheme="minorBidi"/>
          <w:sz w:val="26"/>
          <w:szCs w:val="26"/>
        </w:rPr>
        <w:softHyphen/>
        <w:t>ри яс</w:t>
      </w:r>
      <w:r w:rsidRPr="00212C05">
        <w:rPr>
          <w:rFonts w:asciiTheme="minorBidi" w:hAnsiTheme="minorBidi"/>
          <w:sz w:val="26"/>
          <w:szCs w:val="26"/>
        </w:rPr>
        <w:softHyphen/>
        <w:t>но ед</w:t>
      </w:r>
      <w:r w:rsidRPr="00212C05">
        <w:rPr>
          <w:rFonts w:asciiTheme="minorBidi" w:hAnsiTheme="minorBidi"/>
          <w:sz w:val="26"/>
          <w:szCs w:val="26"/>
        </w:rPr>
        <w:softHyphen/>
        <w:t>ва вър</w:t>
      </w:r>
      <w:r w:rsidRPr="00212C05">
        <w:rPr>
          <w:rFonts w:asciiTheme="minorBidi" w:hAnsiTheme="minorBidi"/>
          <w:sz w:val="26"/>
          <w:szCs w:val="26"/>
        </w:rPr>
        <w:softHyphen/>
        <w:t>ху фо</w:t>
      </w:r>
      <w:r w:rsidRPr="00212C05">
        <w:rPr>
          <w:rFonts w:asciiTheme="minorBidi" w:hAnsiTheme="minorBidi"/>
          <w:sz w:val="26"/>
          <w:szCs w:val="26"/>
        </w:rPr>
        <w:softHyphen/>
        <w:t>на на раз</w:t>
      </w:r>
      <w:r w:rsidRPr="00212C05">
        <w:rPr>
          <w:rFonts w:asciiTheme="minorBidi" w:hAnsiTheme="minorBidi"/>
          <w:sz w:val="26"/>
          <w:szCs w:val="26"/>
        </w:rPr>
        <w:softHyphen/>
        <w:t>ру</w:t>
      </w:r>
      <w:r w:rsidRPr="00212C05">
        <w:rPr>
          <w:rFonts w:asciiTheme="minorBidi" w:hAnsiTheme="minorBidi"/>
          <w:sz w:val="26"/>
          <w:szCs w:val="26"/>
        </w:rPr>
        <w:softHyphen/>
        <w:t>ши</w:t>
      </w:r>
      <w:r w:rsidRPr="00212C05">
        <w:rPr>
          <w:rFonts w:asciiTheme="minorBidi" w:hAnsiTheme="minorBidi"/>
          <w:sz w:val="26"/>
          <w:szCs w:val="26"/>
        </w:rPr>
        <w:softHyphen/>
        <w:t>тел</w:t>
      </w:r>
      <w:r w:rsidRPr="00212C05">
        <w:rPr>
          <w:rFonts w:asciiTheme="minorBidi" w:hAnsiTheme="minorBidi"/>
          <w:sz w:val="26"/>
          <w:szCs w:val="26"/>
        </w:rPr>
        <w:softHyphen/>
        <w:t>ни</w:t>
      </w:r>
      <w:r w:rsidRPr="00212C05">
        <w:rPr>
          <w:rFonts w:asciiTheme="minorBidi" w:hAnsiTheme="minorBidi"/>
          <w:sz w:val="26"/>
          <w:szCs w:val="26"/>
        </w:rPr>
        <w:softHyphen/>
        <w:t>те съ</w:t>
      </w:r>
      <w:r w:rsidRPr="00212C05">
        <w:rPr>
          <w:rFonts w:asciiTheme="minorBidi" w:hAnsiTheme="minorBidi"/>
          <w:sz w:val="26"/>
          <w:szCs w:val="26"/>
        </w:rPr>
        <w:softHyphen/>
        <w:t>би</w:t>
      </w:r>
      <w:r w:rsidRPr="00212C05">
        <w:rPr>
          <w:rFonts w:asciiTheme="minorBidi" w:hAnsiTheme="minorBidi"/>
          <w:sz w:val="26"/>
          <w:szCs w:val="26"/>
        </w:rPr>
        <w:softHyphen/>
        <w:t>тия в Европа през пос</w:t>
      </w:r>
      <w:r w:rsidRPr="00212C05">
        <w:rPr>
          <w:rFonts w:asciiTheme="minorBidi" w:hAnsiTheme="minorBidi"/>
          <w:sz w:val="26"/>
          <w:szCs w:val="26"/>
        </w:rPr>
        <w:softHyphen/>
        <w:t>лед</w:t>
      </w:r>
      <w:r w:rsidRPr="00212C05">
        <w:rPr>
          <w:rFonts w:asciiTheme="minorBidi" w:hAnsiTheme="minorBidi"/>
          <w:sz w:val="26"/>
          <w:szCs w:val="26"/>
        </w:rPr>
        <w:softHyphen/>
        <w:t>ни</w:t>
      </w:r>
      <w:r w:rsidRPr="00212C05">
        <w:rPr>
          <w:rFonts w:asciiTheme="minorBidi" w:hAnsiTheme="minorBidi"/>
          <w:sz w:val="26"/>
          <w:szCs w:val="26"/>
        </w:rPr>
        <w:softHyphen/>
        <w:t>те години. Повечето хора са на</w:t>
      </w:r>
      <w:r w:rsidRPr="00212C05">
        <w:rPr>
          <w:rFonts w:asciiTheme="minorBidi" w:hAnsiTheme="minorBidi"/>
          <w:sz w:val="26"/>
          <w:szCs w:val="26"/>
        </w:rPr>
        <w:softHyphen/>
        <w:t>пъл</w:t>
      </w:r>
      <w:r w:rsidRPr="00212C05">
        <w:rPr>
          <w:rFonts w:asciiTheme="minorBidi" w:hAnsiTheme="minorBidi"/>
          <w:sz w:val="26"/>
          <w:szCs w:val="26"/>
        </w:rPr>
        <w:softHyphen/>
        <w:t>но без</w:t>
      </w:r>
      <w:r w:rsidRPr="00212C05">
        <w:rPr>
          <w:rFonts w:asciiTheme="minorBidi" w:hAnsiTheme="minorBidi"/>
          <w:sz w:val="26"/>
          <w:szCs w:val="26"/>
        </w:rPr>
        <w:softHyphen/>
        <w:t>по</w:t>
      </w:r>
      <w:r w:rsidRPr="00212C05">
        <w:rPr>
          <w:rFonts w:asciiTheme="minorBidi" w:hAnsiTheme="minorBidi"/>
          <w:sz w:val="26"/>
          <w:szCs w:val="26"/>
        </w:rPr>
        <w:softHyphen/>
        <w:t>мощ</w:t>
      </w:r>
      <w:r w:rsidRPr="00212C05">
        <w:rPr>
          <w:rFonts w:asciiTheme="minorBidi" w:hAnsiTheme="minorBidi"/>
          <w:sz w:val="26"/>
          <w:szCs w:val="26"/>
        </w:rPr>
        <w:softHyphen/>
        <w:t>ни пред та</w:t>
      </w:r>
      <w:r w:rsidRPr="00212C05">
        <w:rPr>
          <w:rFonts w:asciiTheme="minorBidi" w:hAnsiTheme="minorBidi"/>
          <w:sz w:val="26"/>
          <w:szCs w:val="26"/>
        </w:rPr>
        <w:softHyphen/>
        <w:t>зи загадка. Според мен та</w:t>
      </w:r>
      <w:r w:rsidRPr="00212C05">
        <w:rPr>
          <w:rFonts w:asciiTheme="minorBidi" w:hAnsiTheme="minorBidi"/>
          <w:sz w:val="26"/>
          <w:szCs w:val="26"/>
        </w:rPr>
        <w:softHyphen/>
        <w:t>зи за</w:t>
      </w:r>
      <w:r w:rsidRPr="00212C05">
        <w:rPr>
          <w:rFonts w:asciiTheme="minorBidi" w:hAnsiTheme="minorBidi"/>
          <w:sz w:val="26"/>
          <w:szCs w:val="26"/>
        </w:rPr>
        <w:softHyphen/>
        <w:t>гад</w:t>
      </w:r>
      <w:r w:rsidRPr="00212C05">
        <w:rPr>
          <w:rFonts w:asciiTheme="minorBidi" w:hAnsiTheme="minorBidi"/>
          <w:sz w:val="26"/>
          <w:szCs w:val="26"/>
        </w:rPr>
        <w:softHyphen/>
        <w:t xml:space="preserve">ка се </w:t>
      </w:r>
      <w:r w:rsidR="007E0A93" w:rsidRPr="00212C05">
        <w:rPr>
          <w:rFonts w:asciiTheme="minorBidi" w:hAnsiTheme="minorBidi"/>
          <w:sz w:val="26"/>
          <w:szCs w:val="26"/>
        </w:rPr>
        <w:t>корен</w:t>
      </w:r>
      <w:r w:rsidRPr="00212C05">
        <w:rPr>
          <w:rFonts w:asciiTheme="minorBidi" w:hAnsiTheme="minorBidi"/>
          <w:sz w:val="26"/>
          <w:szCs w:val="26"/>
        </w:rPr>
        <w:t xml:space="preserve">и в несъответствието, в </w:t>
      </w:r>
      <w:r w:rsidRPr="00692DAC">
        <w:rPr>
          <w:rFonts w:asciiTheme="minorBidi" w:hAnsiTheme="minorBidi"/>
          <w:color w:val="C00000"/>
          <w:sz w:val="26"/>
          <w:szCs w:val="26"/>
        </w:rPr>
        <w:t>дисхар</w:t>
      </w:r>
      <w:r w:rsidRPr="00692DAC">
        <w:rPr>
          <w:rFonts w:asciiTheme="minorBidi" w:hAnsiTheme="minorBidi"/>
          <w:color w:val="C00000"/>
          <w:sz w:val="26"/>
          <w:szCs w:val="26"/>
        </w:rPr>
        <w:softHyphen/>
        <w:t>мо</w:t>
      </w:r>
      <w:r w:rsidRPr="00692DAC">
        <w:rPr>
          <w:rFonts w:asciiTheme="minorBidi" w:hAnsiTheme="minorBidi"/>
          <w:color w:val="C00000"/>
          <w:sz w:val="26"/>
          <w:szCs w:val="26"/>
        </w:rPr>
        <w:softHyphen/>
        <w:t>ни</w:t>
      </w:r>
      <w:r w:rsidRPr="00692DAC">
        <w:rPr>
          <w:rFonts w:asciiTheme="minorBidi" w:hAnsiTheme="minorBidi"/>
          <w:color w:val="C00000"/>
          <w:sz w:val="26"/>
          <w:szCs w:val="26"/>
        </w:rPr>
        <w:softHyphen/>
        <w:t>ята меж</w:t>
      </w:r>
      <w:r w:rsidRPr="00692DAC">
        <w:rPr>
          <w:rFonts w:asciiTheme="minorBidi" w:hAnsiTheme="minorBidi"/>
          <w:color w:val="C00000"/>
          <w:sz w:val="26"/>
          <w:szCs w:val="26"/>
        </w:rPr>
        <w:softHyphen/>
        <w:t>ду ин</w:t>
      </w:r>
      <w:r w:rsidRPr="00692DAC">
        <w:rPr>
          <w:rFonts w:asciiTheme="minorBidi" w:hAnsiTheme="minorBidi"/>
          <w:color w:val="C00000"/>
          <w:sz w:val="26"/>
          <w:szCs w:val="26"/>
        </w:rPr>
        <w:softHyphen/>
        <w:t>те</w:t>
      </w:r>
      <w:r w:rsidRPr="00692DAC">
        <w:rPr>
          <w:rFonts w:asciiTheme="minorBidi" w:hAnsiTheme="minorBidi"/>
          <w:color w:val="C00000"/>
          <w:sz w:val="26"/>
          <w:szCs w:val="26"/>
        </w:rPr>
        <w:softHyphen/>
        <w:t>лек</w:t>
      </w:r>
      <w:r w:rsidRPr="00692DAC">
        <w:rPr>
          <w:rFonts w:asciiTheme="minorBidi" w:hAnsiTheme="minorBidi"/>
          <w:color w:val="C00000"/>
          <w:sz w:val="26"/>
          <w:szCs w:val="26"/>
        </w:rPr>
        <w:softHyphen/>
        <w:t>ту</w:t>
      </w:r>
      <w:r w:rsidRPr="00692DAC">
        <w:rPr>
          <w:rFonts w:asciiTheme="minorBidi" w:hAnsiTheme="minorBidi"/>
          <w:color w:val="C00000"/>
          <w:sz w:val="26"/>
          <w:szCs w:val="26"/>
        </w:rPr>
        <w:softHyphen/>
        <w:t>ал</w:t>
      </w:r>
      <w:r w:rsidRPr="00692DAC">
        <w:rPr>
          <w:rFonts w:asciiTheme="minorBidi" w:hAnsiTheme="minorBidi"/>
          <w:color w:val="C00000"/>
          <w:sz w:val="26"/>
          <w:szCs w:val="26"/>
        </w:rPr>
        <w:softHyphen/>
        <w:t>но</w:t>
      </w:r>
      <w:r w:rsidRPr="00692DAC">
        <w:rPr>
          <w:rFonts w:asciiTheme="minorBidi" w:hAnsiTheme="minorBidi"/>
          <w:color w:val="C00000"/>
          <w:sz w:val="26"/>
          <w:szCs w:val="26"/>
        </w:rPr>
        <w:softHyphen/>
        <w:t>то и мо</w:t>
      </w:r>
      <w:r w:rsidRPr="00692DAC">
        <w:rPr>
          <w:rFonts w:asciiTheme="minorBidi" w:hAnsiTheme="minorBidi"/>
          <w:color w:val="C00000"/>
          <w:sz w:val="26"/>
          <w:szCs w:val="26"/>
        </w:rPr>
        <w:softHyphen/>
        <w:t>рал</w:t>
      </w:r>
      <w:r w:rsidRPr="00692DAC">
        <w:rPr>
          <w:rFonts w:asciiTheme="minorBidi" w:hAnsiTheme="minorBidi"/>
          <w:color w:val="C00000"/>
          <w:sz w:val="26"/>
          <w:szCs w:val="26"/>
        </w:rPr>
        <w:softHyphen/>
        <w:t>но раз</w:t>
      </w:r>
      <w:r w:rsidRPr="00692DAC">
        <w:rPr>
          <w:rFonts w:asciiTheme="minorBidi" w:hAnsiTheme="minorBidi"/>
          <w:color w:val="C00000"/>
          <w:sz w:val="26"/>
          <w:szCs w:val="26"/>
        </w:rPr>
        <w:softHyphen/>
        <w:t>ви</w:t>
      </w:r>
      <w:r w:rsidRPr="00692DAC">
        <w:rPr>
          <w:rFonts w:asciiTheme="minorBidi" w:hAnsiTheme="minorBidi"/>
          <w:color w:val="C00000"/>
          <w:sz w:val="26"/>
          <w:szCs w:val="26"/>
        </w:rPr>
        <w:softHyphen/>
        <w:t>тие на човечеството</w:t>
      </w:r>
      <w:r w:rsidRPr="00212C05">
        <w:rPr>
          <w:rFonts w:asciiTheme="minorBidi" w:hAnsiTheme="minorBidi"/>
          <w:sz w:val="26"/>
          <w:szCs w:val="26"/>
        </w:rPr>
        <w:t>. Материалистично нас</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ени</w:t>
      </w:r>
      <w:r w:rsidRPr="00212C05">
        <w:rPr>
          <w:rFonts w:asciiTheme="minorBidi" w:hAnsiTheme="minorBidi"/>
          <w:sz w:val="26"/>
          <w:szCs w:val="26"/>
        </w:rPr>
        <w:softHyphen/>
        <w:t>те дар</w:t>
      </w:r>
      <w:r w:rsidRPr="00212C05">
        <w:rPr>
          <w:rFonts w:asciiTheme="minorBidi" w:hAnsiTheme="minorBidi"/>
          <w:sz w:val="26"/>
          <w:szCs w:val="26"/>
        </w:rPr>
        <w:softHyphen/>
        <w:t>ви</w:t>
      </w:r>
      <w:r w:rsidRPr="00212C05">
        <w:rPr>
          <w:rFonts w:asciiTheme="minorBidi" w:hAnsiTheme="minorBidi"/>
          <w:sz w:val="26"/>
          <w:szCs w:val="26"/>
        </w:rPr>
        <w:softHyphen/>
        <w:t>нис</w:t>
      </w:r>
      <w:r w:rsidRPr="00212C05">
        <w:rPr>
          <w:rFonts w:asciiTheme="minorBidi" w:hAnsiTheme="minorBidi"/>
          <w:sz w:val="26"/>
          <w:szCs w:val="26"/>
        </w:rPr>
        <w:softHyphen/>
        <w:t>ти пър</w:t>
      </w:r>
      <w:r w:rsidRPr="00212C05">
        <w:rPr>
          <w:rFonts w:asciiTheme="minorBidi" w:hAnsiTheme="minorBidi"/>
          <w:sz w:val="26"/>
          <w:szCs w:val="26"/>
        </w:rPr>
        <w:softHyphen/>
        <w:t>ви за</w:t>
      </w:r>
      <w:r w:rsidRPr="00212C05">
        <w:rPr>
          <w:rFonts w:asciiTheme="minorBidi" w:hAnsiTheme="minorBidi"/>
          <w:sz w:val="26"/>
          <w:szCs w:val="26"/>
        </w:rPr>
        <w:softHyphen/>
        <w:t>бе</w:t>
      </w:r>
      <w:r w:rsidRPr="00212C05">
        <w:rPr>
          <w:rFonts w:asciiTheme="minorBidi" w:hAnsiTheme="minorBidi"/>
          <w:sz w:val="26"/>
          <w:szCs w:val="26"/>
        </w:rPr>
        <w:softHyphen/>
        <w:t>ля</w:t>
      </w:r>
      <w:r w:rsidRPr="00212C05">
        <w:rPr>
          <w:rFonts w:asciiTheme="minorBidi" w:hAnsiTheme="minorBidi"/>
          <w:sz w:val="26"/>
          <w:szCs w:val="26"/>
        </w:rPr>
        <w:softHyphen/>
        <w:t>за</w:t>
      </w:r>
      <w:r w:rsidRPr="00212C05">
        <w:rPr>
          <w:rFonts w:asciiTheme="minorBidi" w:hAnsiTheme="minorBidi"/>
          <w:sz w:val="26"/>
          <w:szCs w:val="26"/>
        </w:rPr>
        <w:softHyphen/>
        <w:t>ха… и с ня</w:t>
      </w:r>
      <w:r w:rsidRPr="00212C05">
        <w:rPr>
          <w:rFonts w:asciiTheme="minorBidi" w:hAnsiTheme="minorBidi"/>
          <w:sz w:val="26"/>
          <w:szCs w:val="26"/>
        </w:rPr>
        <w:softHyphen/>
        <w:t>кой неща, Хекел</w:t>
      </w:r>
      <w:r w:rsidR="00F835D9" w:rsidRPr="00212C05">
        <w:rPr>
          <w:rFonts w:asciiTheme="minorBidi" w:hAnsiTheme="minorBidi"/>
          <w:sz w:val="26"/>
          <w:szCs w:val="26"/>
        </w:rPr>
        <w:t xml:space="preserve"> съ</w:t>
      </w:r>
      <w:r w:rsidR="00F835D9" w:rsidRPr="00212C05">
        <w:rPr>
          <w:rFonts w:asciiTheme="minorBidi" w:hAnsiTheme="minorBidi"/>
          <w:sz w:val="26"/>
          <w:szCs w:val="26"/>
        </w:rPr>
        <w:softHyphen/>
        <w:t>що по</w:t>
      </w:r>
      <w:r w:rsidR="00F835D9" w:rsidRPr="00212C05">
        <w:rPr>
          <w:rFonts w:asciiTheme="minorBidi" w:hAnsiTheme="minorBidi"/>
          <w:sz w:val="26"/>
          <w:szCs w:val="26"/>
        </w:rPr>
        <w:softHyphen/>
        <w:t>со</w:t>
      </w:r>
      <w:r w:rsidR="00F835D9" w:rsidRPr="00212C05">
        <w:rPr>
          <w:rFonts w:asciiTheme="minorBidi" w:hAnsiTheme="minorBidi"/>
          <w:sz w:val="26"/>
          <w:szCs w:val="26"/>
        </w:rPr>
        <w:softHyphen/>
        <w:t>чи сво</w:t>
      </w:r>
      <w:r w:rsidR="00F835D9" w:rsidRPr="00212C05">
        <w:rPr>
          <w:rFonts w:asciiTheme="minorBidi" w:hAnsiTheme="minorBidi"/>
          <w:sz w:val="26"/>
          <w:szCs w:val="26"/>
        </w:rPr>
        <w:softHyphen/>
        <w:t>ите съображения</w:t>
      </w:r>
      <w:r w:rsidR="00055CA9" w:rsidRPr="00212C05">
        <w:rPr>
          <w:rStyle w:val="af4"/>
          <w:rFonts w:asciiTheme="minorBidi" w:hAnsiTheme="minorBidi"/>
          <w:sz w:val="26"/>
          <w:szCs w:val="26"/>
        </w:rPr>
        <w:endnoteReference w:id="10"/>
      </w:r>
      <w:r w:rsidRPr="00212C05">
        <w:rPr>
          <w:rFonts w:asciiTheme="minorBidi" w:hAnsiTheme="minorBidi"/>
          <w:sz w:val="26"/>
          <w:szCs w:val="26"/>
        </w:rPr>
        <w:t>... Но сега, през те</w:t>
      </w:r>
      <w:r w:rsidRPr="00212C05">
        <w:rPr>
          <w:rFonts w:asciiTheme="minorBidi" w:hAnsiTheme="minorBidi"/>
          <w:sz w:val="26"/>
          <w:szCs w:val="26"/>
        </w:rPr>
        <w:softHyphen/>
        <w:t>зи тежки во</w:t>
      </w:r>
      <w:r w:rsidRPr="00212C05">
        <w:rPr>
          <w:rFonts w:asciiTheme="minorBidi" w:hAnsiTheme="minorBidi"/>
          <w:sz w:val="26"/>
          <w:szCs w:val="26"/>
        </w:rPr>
        <w:softHyphen/>
        <w:t>ен</w:t>
      </w:r>
      <w:r w:rsidRPr="00212C05">
        <w:rPr>
          <w:rFonts w:asciiTheme="minorBidi" w:hAnsiTheme="minorBidi"/>
          <w:sz w:val="26"/>
          <w:szCs w:val="26"/>
        </w:rPr>
        <w:softHyphen/>
        <w:t>ни години, дис</w:t>
      </w:r>
      <w:r w:rsidRPr="00212C05">
        <w:rPr>
          <w:rFonts w:asciiTheme="minorBidi" w:hAnsiTheme="minorBidi"/>
          <w:sz w:val="26"/>
          <w:szCs w:val="26"/>
        </w:rPr>
        <w:softHyphen/>
        <w:t>хар</w:t>
      </w:r>
      <w:r w:rsidRPr="00212C05">
        <w:rPr>
          <w:rFonts w:asciiTheme="minorBidi" w:hAnsiTheme="minorBidi"/>
          <w:sz w:val="26"/>
          <w:szCs w:val="26"/>
        </w:rPr>
        <w:softHyphen/>
        <w:t>мо</w:t>
      </w:r>
      <w:r w:rsidRPr="00212C05">
        <w:rPr>
          <w:rFonts w:asciiTheme="minorBidi" w:hAnsiTheme="minorBidi"/>
          <w:sz w:val="26"/>
          <w:szCs w:val="26"/>
        </w:rPr>
        <w:softHyphen/>
        <w:t>ни</w:t>
      </w:r>
      <w:r w:rsidRPr="00212C05">
        <w:rPr>
          <w:rFonts w:asciiTheme="minorBidi" w:hAnsiTheme="minorBidi"/>
          <w:sz w:val="26"/>
          <w:szCs w:val="26"/>
        </w:rPr>
        <w:softHyphen/>
        <w:t>ята меж</w:t>
      </w:r>
      <w:r w:rsidRPr="00212C05">
        <w:rPr>
          <w:rFonts w:asciiTheme="minorBidi" w:hAnsiTheme="minorBidi"/>
          <w:sz w:val="26"/>
          <w:szCs w:val="26"/>
        </w:rPr>
        <w:softHyphen/>
        <w:t>ду ин</w:t>
      </w:r>
      <w:r w:rsidRPr="00212C05">
        <w:rPr>
          <w:rFonts w:asciiTheme="minorBidi" w:hAnsiTheme="minorBidi"/>
          <w:sz w:val="26"/>
          <w:szCs w:val="26"/>
        </w:rPr>
        <w:softHyphen/>
        <w:t>те</w:t>
      </w:r>
      <w:r w:rsidRPr="00212C05">
        <w:rPr>
          <w:rFonts w:asciiTheme="minorBidi" w:hAnsiTheme="minorBidi"/>
          <w:sz w:val="26"/>
          <w:szCs w:val="26"/>
        </w:rPr>
        <w:softHyphen/>
        <w:t>лек</w:t>
      </w:r>
      <w:r w:rsidRPr="00212C05">
        <w:rPr>
          <w:rFonts w:asciiTheme="minorBidi" w:hAnsiTheme="minorBidi"/>
          <w:sz w:val="26"/>
          <w:szCs w:val="26"/>
        </w:rPr>
        <w:softHyphen/>
        <w:t>ту</w:t>
      </w:r>
      <w:r w:rsidRPr="00212C05">
        <w:rPr>
          <w:rFonts w:asciiTheme="minorBidi" w:hAnsiTheme="minorBidi"/>
          <w:sz w:val="26"/>
          <w:szCs w:val="26"/>
        </w:rPr>
        <w:softHyphen/>
        <w:t>ал</w:t>
      </w:r>
      <w:r w:rsidRPr="00212C05">
        <w:rPr>
          <w:rFonts w:asciiTheme="minorBidi" w:hAnsiTheme="minorBidi"/>
          <w:sz w:val="26"/>
          <w:szCs w:val="26"/>
        </w:rPr>
        <w:softHyphen/>
        <w:t>ния и мо</w:t>
      </w:r>
      <w:r w:rsidRPr="00212C05">
        <w:rPr>
          <w:rFonts w:asciiTheme="minorBidi" w:hAnsiTheme="minorBidi"/>
          <w:sz w:val="26"/>
          <w:szCs w:val="26"/>
        </w:rPr>
        <w:softHyphen/>
        <w:t>ра</w:t>
      </w:r>
      <w:r w:rsidRPr="00212C05">
        <w:rPr>
          <w:rFonts w:asciiTheme="minorBidi" w:hAnsiTheme="minorBidi"/>
          <w:sz w:val="26"/>
          <w:szCs w:val="26"/>
        </w:rPr>
        <w:softHyphen/>
        <w:t>лн</w:t>
      </w:r>
      <w:r w:rsidR="007E0A93" w:rsidRPr="00212C05">
        <w:rPr>
          <w:rFonts w:asciiTheme="minorBidi" w:hAnsiTheme="minorBidi"/>
          <w:sz w:val="26"/>
          <w:szCs w:val="26"/>
        </w:rPr>
        <w:t>ия</w:t>
      </w:r>
      <w:r w:rsidRPr="00212C05">
        <w:rPr>
          <w:rFonts w:asciiTheme="minorBidi" w:hAnsiTheme="minorBidi"/>
          <w:sz w:val="26"/>
          <w:szCs w:val="26"/>
        </w:rPr>
        <w:t xml:space="preserve"> жи</w:t>
      </w:r>
      <w:r w:rsidRPr="00212C05">
        <w:rPr>
          <w:rFonts w:asciiTheme="minorBidi" w:hAnsiTheme="minorBidi"/>
          <w:sz w:val="26"/>
          <w:szCs w:val="26"/>
        </w:rPr>
        <w:softHyphen/>
        <w:t>вот на човечеството се пре</w:t>
      </w:r>
      <w:r w:rsidRPr="00212C05">
        <w:rPr>
          <w:rFonts w:asciiTheme="minorBidi" w:hAnsiTheme="minorBidi"/>
          <w:sz w:val="26"/>
          <w:szCs w:val="26"/>
        </w:rPr>
        <w:softHyphen/>
        <w:t>върна на</w:t>
      </w:r>
      <w:r w:rsidRPr="00212C05">
        <w:rPr>
          <w:rFonts w:asciiTheme="minorBidi" w:hAnsiTheme="minorBidi"/>
          <w:sz w:val="26"/>
          <w:szCs w:val="26"/>
        </w:rPr>
        <w:softHyphen/>
        <w:t>ис</w:t>
      </w:r>
      <w:r w:rsidRPr="00212C05">
        <w:rPr>
          <w:rFonts w:asciiTheme="minorBidi" w:hAnsiTheme="minorBidi"/>
          <w:sz w:val="26"/>
          <w:szCs w:val="26"/>
        </w:rPr>
        <w:softHyphen/>
        <w:t>ти</w:t>
      </w:r>
      <w:r w:rsidRPr="00212C05">
        <w:rPr>
          <w:rFonts w:asciiTheme="minorBidi" w:hAnsiTheme="minorBidi"/>
          <w:sz w:val="26"/>
          <w:szCs w:val="26"/>
        </w:rPr>
        <w:softHyphen/>
        <w:t>на в труд</w:t>
      </w:r>
      <w:r w:rsidRPr="00212C05">
        <w:rPr>
          <w:rFonts w:asciiTheme="minorBidi" w:hAnsiTheme="minorBidi"/>
          <w:sz w:val="26"/>
          <w:szCs w:val="26"/>
        </w:rPr>
        <w:softHyphen/>
        <w:t>но обяс</w:t>
      </w:r>
      <w:r w:rsidRPr="00212C05">
        <w:rPr>
          <w:rFonts w:asciiTheme="minorBidi" w:hAnsiTheme="minorBidi"/>
          <w:sz w:val="26"/>
          <w:szCs w:val="26"/>
        </w:rPr>
        <w:softHyphen/>
        <w:t>ни</w:t>
      </w:r>
      <w:r w:rsidRPr="00212C05">
        <w:rPr>
          <w:rFonts w:asciiTheme="minorBidi" w:hAnsiTheme="minorBidi"/>
          <w:sz w:val="26"/>
          <w:szCs w:val="26"/>
        </w:rPr>
        <w:softHyphen/>
        <w:t>ма загадка. Хората с пра</w:t>
      </w:r>
      <w:r w:rsidRPr="00212C05">
        <w:rPr>
          <w:rFonts w:asciiTheme="minorBidi" w:hAnsiTheme="minorBidi"/>
          <w:sz w:val="26"/>
          <w:szCs w:val="26"/>
        </w:rPr>
        <w:softHyphen/>
        <w:t>во казват: Какъв ог</w:t>
      </w:r>
      <w:r w:rsidRPr="00212C05">
        <w:rPr>
          <w:rFonts w:asciiTheme="minorBidi" w:hAnsiTheme="minorBidi"/>
          <w:sz w:val="26"/>
          <w:szCs w:val="26"/>
        </w:rPr>
        <w:softHyphen/>
        <w:t>ро</w:t>
      </w:r>
      <w:r w:rsidRPr="00212C05">
        <w:rPr>
          <w:rFonts w:asciiTheme="minorBidi" w:hAnsiTheme="minorBidi"/>
          <w:sz w:val="26"/>
          <w:szCs w:val="26"/>
        </w:rPr>
        <w:softHyphen/>
        <w:t>мен скок нап</w:t>
      </w:r>
      <w:r w:rsidRPr="00212C05">
        <w:rPr>
          <w:rFonts w:asciiTheme="minorBidi" w:hAnsiTheme="minorBidi"/>
          <w:sz w:val="26"/>
          <w:szCs w:val="26"/>
        </w:rPr>
        <w:softHyphen/>
        <w:t>ра</w:t>
      </w:r>
      <w:r w:rsidRPr="00212C05">
        <w:rPr>
          <w:rFonts w:asciiTheme="minorBidi" w:hAnsiTheme="minorBidi"/>
          <w:sz w:val="26"/>
          <w:szCs w:val="26"/>
        </w:rPr>
        <w:softHyphen/>
        <w:t>ви</w:t>
      </w:r>
      <w:r w:rsidRPr="00212C05">
        <w:rPr>
          <w:rFonts w:asciiTheme="minorBidi" w:hAnsiTheme="minorBidi"/>
          <w:sz w:val="26"/>
          <w:szCs w:val="26"/>
        </w:rPr>
        <w:softHyphen/>
        <w:t>ха ин</w:t>
      </w:r>
      <w:r w:rsidRPr="00212C05">
        <w:rPr>
          <w:rFonts w:asciiTheme="minorBidi" w:hAnsiTheme="minorBidi"/>
          <w:sz w:val="26"/>
          <w:szCs w:val="26"/>
        </w:rPr>
        <w:softHyphen/>
        <w:t>те</w:t>
      </w:r>
      <w:r w:rsidRPr="00212C05">
        <w:rPr>
          <w:rFonts w:asciiTheme="minorBidi" w:hAnsiTheme="minorBidi"/>
          <w:sz w:val="26"/>
          <w:szCs w:val="26"/>
        </w:rPr>
        <w:softHyphen/>
        <w:t>лектът и разумът! За мно</w:t>
      </w:r>
      <w:r w:rsidRPr="00212C05">
        <w:rPr>
          <w:rFonts w:asciiTheme="minorBidi" w:hAnsiTheme="minorBidi"/>
          <w:sz w:val="26"/>
          <w:szCs w:val="26"/>
        </w:rPr>
        <w:softHyphen/>
        <w:t>зи</w:t>
      </w:r>
      <w:r w:rsidRPr="00212C05">
        <w:rPr>
          <w:rFonts w:asciiTheme="minorBidi" w:hAnsiTheme="minorBidi"/>
          <w:sz w:val="26"/>
          <w:szCs w:val="26"/>
        </w:rPr>
        <w:softHyphen/>
        <w:t>на то</w:t>
      </w:r>
      <w:r w:rsidRPr="00212C05">
        <w:rPr>
          <w:rFonts w:asciiTheme="minorBidi" w:hAnsiTheme="minorBidi"/>
          <w:sz w:val="26"/>
          <w:szCs w:val="26"/>
        </w:rPr>
        <w:softHyphen/>
        <w:t>зи нап</w:t>
      </w:r>
      <w:r w:rsidRPr="00212C05">
        <w:rPr>
          <w:rFonts w:asciiTheme="minorBidi" w:hAnsiTheme="minorBidi"/>
          <w:sz w:val="26"/>
          <w:szCs w:val="26"/>
        </w:rPr>
        <w:softHyphen/>
        <w:t>ре</w:t>
      </w:r>
      <w:r w:rsidRPr="00212C05">
        <w:rPr>
          <w:rFonts w:asciiTheme="minorBidi" w:hAnsiTheme="minorBidi"/>
          <w:sz w:val="26"/>
          <w:szCs w:val="26"/>
        </w:rPr>
        <w:softHyphen/>
        <w:t>дък е идентичен с науката, ко</w:t>
      </w:r>
      <w:r w:rsidRPr="00212C05">
        <w:rPr>
          <w:rFonts w:asciiTheme="minorBidi" w:hAnsiTheme="minorBidi"/>
          <w:sz w:val="26"/>
          <w:szCs w:val="26"/>
        </w:rPr>
        <w:softHyphen/>
        <w:t>ето обяс</w:t>
      </w:r>
      <w:r w:rsidRPr="00212C05">
        <w:rPr>
          <w:rFonts w:asciiTheme="minorBidi" w:hAnsiTheme="minorBidi"/>
          <w:sz w:val="26"/>
          <w:szCs w:val="26"/>
        </w:rPr>
        <w:softHyphen/>
        <w:t>ня</w:t>
      </w:r>
      <w:r w:rsidRPr="00212C05">
        <w:rPr>
          <w:rFonts w:asciiTheme="minorBidi" w:hAnsiTheme="minorBidi"/>
          <w:sz w:val="26"/>
          <w:szCs w:val="26"/>
        </w:rPr>
        <w:softHyphen/>
        <w:t>ва и ек</w:t>
      </w:r>
      <w:r w:rsidRPr="00212C05">
        <w:rPr>
          <w:rFonts w:asciiTheme="minorBidi" w:hAnsiTheme="minorBidi"/>
          <w:sz w:val="26"/>
          <w:szCs w:val="26"/>
        </w:rPr>
        <w:softHyphen/>
        <w:t>с</w:t>
      </w:r>
      <w:r w:rsidRPr="00212C05">
        <w:rPr>
          <w:rFonts w:asciiTheme="minorBidi" w:hAnsiTheme="minorBidi"/>
          <w:sz w:val="26"/>
          <w:szCs w:val="26"/>
        </w:rPr>
        <w:softHyphen/>
        <w:t>пан</w:t>
      </w:r>
      <w:r w:rsidRPr="00212C05">
        <w:rPr>
          <w:rFonts w:asciiTheme="minorBidi" w:hAnsiTheme="minorBidi"/>
          <w:sz w:val="26"/>
          <w:szCs w:val="26"/>
        </w:rPr>
        <w:softHyphen/>
        <w:t>зи</w:t>
      </w:r>
      <w:r w:rsidRPr="00212C05">
        <w:rPr>
          <w:rFonts w:asciiTheme="minorBidi" w:hAnsiTheme="minorBidi"/>
          <w:sz w:val="26"/>
          <w:szCs w:val="26"/>
        </w:rPr>
        <w:softHyphen/>
        <w:t>ята на ма</w:t>
      </w:r>
      <w:r w:rsidRPr="00212C05">
        <w:rPr>
          <w:rFonts w:asciiTheme="minorBidi" w:hAnsiTheme="minorBidi"/>
          <w:sz w:val="26"/>
          <w:szCs w:val="26"/>
        </w:rPr>
        <w:softHyphen/>
        <w:t>тери</w:t>
      </w:r>
      <w:r w:rsidRPr="00212C05">
        <w:rPr>
          <w:rFonts w:asciiTheme="minorBidi" w:hAnsiTheme="minorBidi"/>
          <w:sz w:val="26"/>
          <w:szCs w:val="26"/>
        </w:rPr>
        <w:softHyphen/>
        <w:t>алис</w:t>
      </w:r>
      <w:r w:rsidRPr="00212C05">
        <w:rPr>
          <w:rFonts w:asciiTheme="minorBidi" w:hAnsiTheme="minorBidi"/>
          <w:sz w:val="26"/>
          <w:szCs w:val="26"/>
        </w:rPr>
        <w:softHyphen/>
        <w:t>ти</w:t>
      </w:r>
      <w:r w:rsidRPr="00212C05">
        <w:rPr>
          <w:rFonts w:asciiTheme="minorBidi" w:hAnsiTheme="minorBidi"/>
          <w:sz w:val="26"/>
          <w:szCs w:val="26"/>
        </w:rPr>
        <w:softHyphen/>
        <w:t>чес</w:t>
      </w:r>
      <w:r w:rsidRPr="00212C05">
        <w:rPr>
          <w:rFonts w:asciiTheme="minorBidi" w:hAnsiTheme="minorBidi"/>
          <w:sz w:val="26"/>
          <w:szCs w:val="26"/>
        </w:rPr>
        <w:softHyphen/>
        <w:t>ко</w:t>
      </w:r>
      <w:r w:rsidRPr="00212C05">
        <w:rPr>
          <w:rFonts w:asciiTheme="minorBidi" w:hAnsiTheme="minorBidi"/>
          <w:sz w:val="26"/>
          <w:szCs w:val="26"/>
        </w:rPr>
        <w:softHyphen/>
        <w:t>то светоусещане. Какъв не</w:t>
      </w:r>
      <w:r w:rsidRPr="00212C05">
        <w:rPr>
          <w:rFonts w:asciiTheme="minorBidi" w:hAnsiTheme="minorBidi"/>
          <w:sz w:val="26"/>
          <w:szCs w:val="26"/>
        </w:rPr>
        <w:softHyphen/>
        <w:t>виж</w:t>
      </w:r>
      <w:r w:rsidRPr="00212C05">
        <w:rPr>
          <w:rFonts w:asciiTheme="minorBidi" w:hAnsiTheme="minorBidi"/>
          <w:sz w:val="26"/>
          <w:szCs w:val="26"/>
        </w:rPr>
        <w:softHyphen/>
        <w:t>дан нап</w:t>
      </w:r>
      <w:r w:rsidRPr="00212C05">
        <w:rPr>
          <w:rFonts w:asciiTheme="minorBidi" w:hAnsiTheme="minorBidi"/>
          <w:sz w:val="26"/>
          <w:szCs w:val="26"/>
        </w:rPr>
        <w:softHyphen/>
        <w:t>ре</w:t>
      </w:r>
      <w:r w:rsidRPr="00212C05">
        <w:rPr>
          <w:rFonts w:asciiTheme="minorBidi" w:hAnsiTheme="minorBidi"/>
          <w:sz w:val="26"/>
          <w:szCs w:val="26"/>
        </w:rPr>
        <w:softHyphen/>
        <w:t>дък в изу</w:t>
      </w:r>
      <w:r w:rsidRPr="00212C05">
        <w:rPr>
          <w:rFonts w:asciiTheme="minorBidi" w:hAnsiTheme="minorBidi"/>
          <w:sz w:val="26"/>
          <w:szCs w:val="26"/>
        </w:rPr>
        <w:softHyphen/>
        <w:t>ча</w:t>
      </w:r>
      <w:r w:rsidRPr="00212C05">
        <w:rPr>
          <w:rFonts w:asciiTheme="minorBidi" w:hAnsiTheme="minorBidi"/>
          <w:sz w:val="26"/>
          <w:szCs w:val="26"/>
        </w:rPr>
        <w:softHyphen/>
        <w:t>ва</w:t>
      </w:r>
      <w:r w:rsidRPr="00212C05">
        <w:rPr>
          <w:rFonts w:asciiTheme="minorBidi" w:hAnsiTheme="minorBidi"/>
          <w:sz w:val="26"/>
          <w:szCs w:val="26"/>
        </w:rPr>
        <w:softHyphen/>
        <w:t>не</w:t>
      </w:r>
      <w:r w:rsidRPr="00212C05">
        <w:rPr>
          <w:rFonts w:asciiTheme="minorBidi" w:hAnsiTheme="minorBidi"/>
          <w:sz w:val="26"/>
          <w:szCs w:val="26"/>
        </w:rPr>
        <w:softHyphen/>
        <w:t>то и ов</w:t>
      </w:r>
      <w:r w:rsidRPr="00212C05">
        <w:rPr>
          <w:rFonts w:asciiTheme="minorBidi" w:hAnsiTheme="minorBidi"/>
          <w:sz w:val="26"/>
          <w:szCs w:val="26"/>
        </w:rPr>
        <w:softHyphen/>
        <w:t>ла</w:t>
      </w:r>
      <w:r w:rsidRPr="00212C05">
        <w:rPr>
          <w:rFonts w:asciiTheme="minorBidi" w:hAnsiTheme="minorBidi"/>
          <w:sz w:val="26"/>
          <w:szCs w:val="26"/>
        </w:rPr>
        <w:softHyphen/>
        <w:t>дя</w:t>
      </w:r>
      <w:r w:rsidRPr="00212C05">
        <w:rPr>
          <w:rFonts w:asciiTheme="minorBidi" w:hAnsiTheme="minorBidi"/>
          <w:sz w:val="26"/>
          <w:szCs w:val="26"/>
        </w:rPr>
        <w:softHyphen/>
        <w:t>ва</w:t>
      </w:r>
      <w:r w:rsidRPr="00212C05">
        <w:rPr>
          <w:rFonts w:asciiTheme="minorBidi" w:hAnsiTheme="minorBidi"/>
          <w:sz w:val="26"/>
          <w:szCs w:val="26"/>
        </w:rPr>
        <w:softHyphen/>
        <w:t>не</w:t>
      </w:r>
      <w:r w:rsidRPr="00212C05">
        <w:rPr>
          <w:rFonts w:asciiTheme="minorBidi" w:hAnsiTheme="minorBidi"/>
          <w:sz w:val="26"/>
          <w:szCs w:val="26"/>
        </w:rPr>
        <w:softHyphen/>
        <w:t>то на при</w:t>
      </w:r>
      <w:r w:rsidRPr="00212C05">
        <w:rPr>
          <w:rFonts w:asciiTheme="minorBidi" w:hAnsiTheme="minorBidi"/>
          <w:sz w:val="26"/>
          <w:szCs w:val="26"/>
        </w:rPr>
        <w:softHyphen/>
        <w:t>род</w:t>
      </w:r>
      <w:r w:rsidRPr="00212C05">
        <w:rPr>
          <w:rFonts w:asciiTheme="minorBidi" w:hAnsiTheme="minorBidi"/>
          <w:sz w:val="26"/>
          <w:szCs w:val="26"/>
        </w:rPr>
        <w:softHyphen/>
        <w:t>ни</w:t>
      </w:r>
      <w:r w:rsidRPr="00212C05">
        <w:rPr>
          <w:rFonts w:asciiTheme="minorBidi" w:hAnsiTheme="minorBidi"/>
          <w:sz w:val="26"/>
          <w:szCs w:val="26"/>
        </w:rPr>
        <w:softHyphen/>
        <w:t xml:space="preserve">те закони, в техниката, в изобретенията </w:t>
      </w:r>
      <w:r w:rsidR="00692DAC">
        <w:rPr>
          <w:rFonts w:asciiTheme="minorBidi" w:hAnsiTheme="minorBidi"/>
          <w:sz w:val="26"/>
          <w:szCs w:val="26"/>
        </w:rPr>
        <w:t>(</w:t>
      </w:r>
      <w:r w:rsidRPr="00212C05">
        <w:rPr>
          <w:rFonts w:asciiTheme="minorBidi" w:hAnsiTheme="minorBidi"/>
          <w:sz w:val="26"/>
          <w:szCs w:val="26"/>
        </w:rPr>
        <w:t>макар и днес да се изоб</w:t>
      </w:r>
      <w:r w:rsidRPr="00212C05">
        <w:rPr>
          <w:rFonts w:asciiTheme="minorBidi" w:hAnsiTheme="minorBidi"/>
          <w:sz w:val="26"/>
          <w:szCs w:val="26"/>
        </w:rPr>
        <w:softHyphen/>
        <w:t>ре</w:t>
      </w:r>
      <w:r w:rsidRPr="00212C05">
        <w:rPr>
          <w:rFonts w:asciiTheme="minorBidi" w:hAnsiTheme="minorBidi"/>
          <w:sz w:val="26"/>
          <w:szCs w:val="26"/>
        </w:rPr>
        <w:softHyphen/>
        <w:t>тя</w:t>
      </w:r>
      <w:r w:rsidRPr="00212C05">
        <w:rPr>
          <w:rFonts w:asciiTheme="minorBidi" w:hAnsiTheme="minorBidi"/>
          <w:sz w:val="26"/>
          <w:szCs w:val="26"/>
        </w:rPr>
        <w:softHyphen/>
        <w:t>ват пре</w:t>
      </w:r>
      <w:r w:rsidRPr="00212C05">
        <w:rPr>
          <w:rFonts w:asciiTheme="minorBidi" w:hAnsiTheme="minorBidi"/>
          <w:sz w:val="26"/>
          <w:szCs w:val="26"/>
        </w:rPr>
        <w:softHyphen/>
        <w:t>дим</w:t>
      </w:r>
      <w:r w:rsidRPr="00212C05">
        <w:rPr>
          <w:rFonts w:asciiTheme="minorBidi" w:hAnsiTheme="minorBidi"/>
          <w:sz w:val="26"/>
          <w:szCs w:val="26"/>
        </w:rPr>
        <w:softHyphen/>
        <w:t>но ма</w:t>
      </w:r>
      <w:r w:rsidRPr="00212C05">
        <w:rPr>
          <w:rFonts w:asciiTheme="minorBidi" w:hAnsiTheme="minorBidi"/>
          <w:sz w:val="26"/>
          <w:szCs w:val="26"/>
        </w:rPr>
        <w:softHyphen/>
        <w:t>ши</w:t>
      </w:r>
      <w:r w:rsidRPr="00212C05">
        <w:rPr>
          <w:rFonts w:asciiTheme="minorBidi" w:hAnsiTheme="minorBidi"/>
          <w:sz w:val="26"/>
          <w:szCs w:val="26"/>
        </w:rPr>
        <w:softHyphen/>
        <w:t>ни за убиване</w:t>
      </w:r>
      <w:r w:rsidR="00692DAC">
        <w:rPr>
          <w:rFonts w:asciiTheme="minorBidi" w:hAnsiTheme="minorBidi"/>
          <w:sz w:val="26"/>
          <w:szCs w:val="26"/>
        </w:rPr>
        <w:t>)</w:t>
      </w:r>
      <w:r w:rsidRPr="00212C05">
        <w:rPr>
          <w:rFonts w:asciiTheme="minorBidi" w:hAnsiTheme="minorBidi"/>
          <w:sz w:val="26"/>
          <w:szCs w:val="26"/>
        </w:rPr>
        <w:t>… Изхождай</w:t>
      </w:r>
      <w:r w:rsidRPr="00212C05">
        <w:rPr>
          <w:rFonts w:asciiTheme="minorBidi" w:hAnsiTheme="minorBidi"/>
          <w:sz w:val="26"/>
          <w:szCs w:val="26"/>
        </w:rPr>
        <w:softHyphen/>
        <w:t>ки от сво</w:t>
      </w:r>
      <w:r w:rsidRPr="00212C05">
        <w:rPr>
          <w:rFonts w:asciiTheme="minorBidi" w:hAnsiTheme="minorBidi"/>
          <w:sz w:val="26"/>
          <w:szCs w:val="26"/>
        </w:rPr>
        <w:softHyphen/>
        <w:t>ята наука, хо</w:t>
      </w:r>
      <w:r w:rsidRPr="00212C05">
        <w:rPr>
          <w:rFonts w:asciiTheme="minorBidi" w:hAnsiTheme="minorBidi"/>
          <w:sz w:val="26"/>
          <w:szCs w:val="26"/>
        </w:rPr>
        <w:softHyphen/>
        <w:t>ра</w:t>
      </w:r>
      <w:r w:rsidRPr="00212C05">
        <w:rPr>
          <w:rFonts w:asciiTheme="minorBidi" w:hAnsiTheme="minorBidi"/>
          <w:sz w:val="26"/>
          <w:szCs w:val="26"/>
        </w:rPr>
        <w:softHyphen/>
        <w:t>та ще про</w:t>
      </w:r>
      <w:r w:rsidRPr="00212C05">
        <w:rPr>
          <w:rFonts w:asciiTheme="minorBidi" w:hAnsiTheme="minorBidi"/>
          <w:sz w:val="26"/>
          <w:szCs w:val="26"/>
        </w:rPr>
        <w:softHyphen/>
        <w:t>дъл</w:t>
      </w:r>
      <w:r w:rsidRPr="00212C05">
        <w:rPr>
          <w:rFonts w:asciiTheme="minorBidi" w:hAnsiTheme="minorBidi"/>
          <w:sz w:val="26"/>
          <w:szCs w:val="26"/>
        </w:rPr>
        <w:softHyphen/>
        <w:t>жат да раз</w:t>
      </w:r>
      <w:r w:rsidRPr="00212C05">
        <w:rPr>
          <w:rFonts w:asciiTheme="minorBidi" w:hAnsiTheme="minorBidi"/>
          <w:sz w:val="26"/>
          <w:szCs w:val="26"/>
        </w:rPr>
        <w:softHyphen/>
        <w:t>миш</w:t>
      </w:r>
      <w:r w:rsidRPr="00212C05">
        <w:rPr>
          <w:rFonts w:asciiTheme="minorBidi" w:hAnsiTheme="minorBidi"/>
          <w:sz w:val="26"/>
          <w:szCs w:val="26"/>
        </w:rPr>
        <w:softHyphen/>
        <w:t>ля</w:t>
      </w:r>
      <w:r w:rsidRPr="00212C05">
        <w:rPr>
          <w:rFonts w:asciiTheme="minorBidi" w:hAnsiTheme="minorBidi"/>
          <w:sz w:val="26"/>
          <w:szCs w:val="26"/>
        </w:rPr>
        <w:softHyphen/>
        <w:t>ват и вър</w:t>
      </w:r>
      <w:r w:rsidRPr="00212C05">
        <w:rPr>
          <w:rFonts w:asciiTheme="minorBidi" w:hAnsiTheme="minorBidi"/>
          <w:sz w:val="26"/>
          <w:szCs w:val="26"/>
        </w:rPr>
        <w:softHyphen/>
        <w:t>ху дру</w:t>
      </w:r>
      <w:r w:rsidRPr="00212C05">
        <w:rPr>
          <w:rFonts w:asciiTheme="minorBidi" w:hAnsiTheme="minorBidi"/>
          <w:sz w:val="26"/>
          <w:szCs w:val="26"/>
        </w:rPr>
        <w:softHyphen/>
        <w:t>ги неща. Те ще ана</w:t>
      </w:r>
      <w:r w:rsidRPr="00212C05">
        <w:rPr>
          <w:rFonts w:asciiTheme="minorBidi" w:hAnsiTheme="minorBidi"/>
          <w:sz w:val="26"/>
          <w:szCs w:val="26"/>
        </w:rPr>
        <w:softHyphen/>
        <w:t>ли</w:t>
      </w:r>
      <w:r w:rsidRPr="00212C05">
        <w:rPr>
          <w:rFonts w:asciiTheme="minorBidi" w:hAnsiTheme="minorBidi"/>
          <w:sz w:val="26"/>
          <w:szCs w:val="26"/>
        </w:rPr>
        <w:softHyphen/>
        <w:t>зи</w:t>
      </w:r>
      <w:r w:rsidRPr="00212C05">
        <w:rPr>
          <w:rFonts w:asciiTheme="minorBidi" w:hAnsiTheme="minorBidi"/>
          <w:sz w:val="26"/>
          <w:szCs w:val="26"/>
        </w:rPr>
        <w:softHyphen/>
        <w:t>рат произ</w:t>
      </w:r>
      <w:r w:rsidRPr="00212C05">
        <w:rPr>
          <w:rFonts w:asciiTheme="minorBidi" w:hAnsiTheme="minorBidi"/>
          <w:sz w:val="26"/>
          <w:szCs w:val="26"/>
        </w:rPr>
        <w:softHyphen/>
        <w:t>хо</w:t>
      </w:r>
      <w:r w:rsidRPr="00212C05">
        <w:rPr>
          <w:rFonts w:asciiTheme="minorBidi" w:hAnsiTheme="minorBidi"/>
          <w:sz w:val="26"/>
          <w:szCs w:val="26"/>
        </w:rPr>
        <w:softHyphen/>
        <w:t>да на хра</w:t>
      </w:r>
      <w:r w:rsidRPr="00212C05">
        <w:rPr>
          <w:rFonts w:asciiTheme="minorBidi" w:hAnsiTheme="minorBidi"/>
          <w:sz w:val="26"/>
          <w:szCs w:val="26"/>
        </w:rPr>
        <w:softHyphen/>
        <w:t>ни</w:t>
      </w:r>
      <w:r w:rsidRPr="00212C05">
        <w:rPr>
          <w:rFonts w:asciiTheme="minorBidi" w:hAnsiTheme="minorBidi"/>
          <w:sz w:val="26"/>
          <w:szCs w:val="26"/>
        </w:rPr>
        <w:softHyphen/>
        <w:t>тел</w:t>
      </w:r>
      <w:r w:rsidRPr="00212C05">
        <w:rPr>
          <w:rFonts w:asciiTheme="minorBidi" w:hAnsiTheme="minorBidi"/>
          <w:sz w:val="26"/>
          <w:szCs w:val="26"/>
        </w:rPr>
        <w:softHyphen/>
        <w:t>ни</w:t>
      </w:r>
      <w:r w:rsidRPr="00212C05">
        <w:rPr>
          <w:rFonts w:asciiTheme="minorBidi" w:hAnsiTheme="minorBidi"/>
          <w:sz w:val="26"/>
          <w:szCs w:val="26"/>
        </w:rPr>
        <w:softHyphen/>
        <w:t>те вещества, ще се опит</w:t>
      </w:r>
      <w:r w:rsidRPr="00212C05">
        <w:rPr>
          <w:rFonts w:asciiTheme="minorBidi" w:hAnsiTheme="minorBidi"/>
          <w:sz w:val="26"/>
          <w:szCs w:val="26"/>
        </w:rPr>
        <w:softHyphen/>
        <w:t>ват да про</w:t>
      </w:r>
      <w:r w:rsidRPr="00212C05">
        <w:rPr>
          <w:rFonts w:asciiTheme="minorBidi" w:hAnsiTheme="minorBidi"/>
          <w:sz w:val="26"/>
          <w:szCs w:val="26"/>
        </w:rPr>
        <w:softHyphen/>
        <w:t>из</w:t>
      </w:r>
      <w:r w:rsidRPr="00212C05">
        <w:rPr>
          <w:rFonts w:asciiTheme="minorBidi" w:hAnsiTheme="minorBidi"/>
          <w:sz w:val="26"/>
          <w:szCs w:val="26"/>
        </w:rPr>
        <w:softHyphen/>
        <w:t>веж</w:t>
      </w:r>
      <w:r w:rsidRPr="00212C05">
        <w:rPr>
          <w:rFonts w:asciiTheme="minorBidi" w:hAnsiTheme="minorBidi"/>
          <w:sz w:val="26"/>
          <w:szCs w:val="26"/>
        </w:rPr>
        <w:softHyphen/>
        <w:t>дат син</w:t>
      </w:r>
      <w:r w:rsidRPr="00212C05">
        <w:rPr>
          <w:rFonts w:asciiTheme="minorBidi" w:hAnsiTheme="minorBidi"/>
          <w:sz w:val="26"/>
          <w:szCs w:val="26"/>
        </w:rPr>
        <w:softHyphen/>
        <w:t>те</w:t>
      </w:r>
      <w:r w:rsidRPr="00212C05">
        <w:rPr>
          <w:rFonts w:asciiTheme="minorBidi" w:hAnsiTheme="minorBidi"/>
          <w:sz w:val="26"/>
          <w:szCs w:val="26"/>
        </w:rPr>
        <w:softHyphen/>
        <w:t>тич</w:t>
      </w:r>
      <w:r w:rsidRPr="00212C05">
        <w:rPr>
          <w:rFonts w:asciiTheme="minorBidi" w:hAnsiTheme="minorBidi"/>
          <w:sz w:val="26"/>
          <w:szCs w:val="26"/>
        </w:rPr>
        <w:softHyphen/>
        <w:t>ни храни, без да имат ни</w:t>
      </w:r>
      <w:r w:rsidRPr="00212C05">
        <w:rPr>
          <w:rFonts w:asciiTheme="minorBidi" w:hAnsiTheme="minorBidi"/>
          <w:sz w:val="26"/>
          <w:szCs w:val="26"/>
        </w:rPr>
        <w:softHyphen/>
        <w:t>как</w:t>
      </w:r>
      <w:r w:rsidRPr="00212C05">
        <w:rPr>
          <w:rFonts w:asciiTheme="minorBidi" w:hAnsiTheme="minorBidi"/>
          <w:sz w:val="26"/>
          <w:szCs w:val="26"/>
        </w:rPr>
        <w:softHyphen/>
        <w:t>во предчувствие, че ма</w:t>
      </w:r>
      <w:r w:rsidRPr="00212C05">
        <w:rPr>
          <w:rFonts w:asciiTheme="minorBidi" w:hAnsiTheme="minorBidi"/>
          <w:sz w:val="26"/>
          <w:szCs w:val="26"/>
        </w:rPr>
        <w:softHyphen/>
        <w:t>кар и хи</w:t>
      </w:r>
      <w:r w:rsidRPr="00212C05">
        <w:rPr>
          <w:rFonts w:asciiTheme="minorBidi" w:hAnsiTheme="minorBidi"/>
          <w:sz w:val="26"/>
          <w:szCs w:val="26"/>
        </w:rPr>
        <w:softHyphen/>
        <w:t>ми</w:t>
      </w:r>
      <w:r w:rsidRPr="00212C05">
        <w:rPr>
          <w:rFonts w:asciiTheme="minorBidi" w:hAnsiTheme="minorBidi"/>
          <w:sz w:val="26"/>
          <w:szCs w:val="26"/>
        </w:rPr>
        <w:softHyphen/>
        <w:t>чес</w:t>
      </w:r>
      <w:r w:rsidRPr="00212C05">
        <w:rPr>
          <w:rFonts w:asciiTheme="minorBidi" w:hAnsiTheme="minorBidi"/>
          <w:sz w:val="26"/>
          <w:szCs w:val="26"/>
        </w:rPr>
        <w:softHyphen/>
        <w:t>ки</w:t>
      </w:r>
      <w:r w:rsidR="00692DAC">
        <w:rPr>
          <w:rFonts w:asciiTheme="minorBidi" w:hAnsiTheme="minorBidi"/>
          <w:sz w:val="26"/>
          <w:szCs w:val="26"/>
        </w:rPr>
        <w:t>-</w:t>
      </w:r>
      <w:r w:rsidRPr="00212C05">
        <w:rPr>
          <w:rFonts w:asciiTheme="minorBidi" w:hAnsiTheme="minorBidi"/>
          <w:sz w:val="26"/>
          <w:szCs w:val="26"/>
        </w:rPr>
        <w:t>еднакви, при</w:t>
      </w:r>
      <w:r w:rsidRPr="00212C05">
        <w:rPr>
          <w:rFonts w:asciiTheme="minorBidi" w:hAnsiTheme="minorBidi"/>
          <w:sz w:val="26"/>
          <w:szCs w:val="26"/>
        </w:rPr>
        <w:softHyphen/>
        <w:t>род</w:t>
      </w:r>
      <w:r w:rsidRPr="00212C05">
        <w:rPr>
          <w:rFonts w:asciiTheme="minorBidi" w:hAnsiTheme="minorBidi"/>
          <w:sz w:val="26"/>
          <w:szCs w:val="26"/>
        </w:rPr>
        <w:softHyphen/>
        <w:t>ни</w:t>
      </w:r>
      <w:r w:rsidRPr="00212C05">
        <w:rPr>
          <w:rFonts w:asciiTheme="minorBidi" w:hAnsiTheme="minorBidi"/>
          <w:sz w:val="26"/>
          <w:szCs w:val="26"/>
        </w:rPr>
        <w:softHyphen/>
        <w:t>те про</w:t>
      </w:r>
      <w:r w:rsidRPr="00212C05">
        <w:rPr>
          <w:rFonts w:asciiTheme="minorBidi" w:hAnsiTheme="minorBidi"/>
          <w:sz w:val="26"/>
          <w:szCs w:val="26"/>
        </w:rPr>
        <w:softHyphen/>
        <w:t>дук</w:t>
      </w:r>
      <w:r w:rsidRPr="00212C05">
        <w:rPr>
          <w:rFonts w:asciiTheme="minorBidi" w:hAnsiTheme="minorBidi"/>
          <w:sz w:val="26"/>
          <w:szCs w:val="26"/>
        </w:rPr>
        <w:softHyphen/>
        <w:t>ти не мо</w:t>
      </w:r>
      <w:r w:rsidRPr="00212C05">
        <w:rPr>
          <w:rFonts w:asciiTheme="minorBidi" w:hAnsiTheme="minorBidi"/>
          <w:sz w:val="26"/>
          <w:szCs w:val="26"/>
        </w:rPr>
        <w:softHyphen/>
        <w:t>гат да се срав</w:t>
      </w:r>
      <w:r w:rsidRPr="00212C05">
        <w:rPr>
          <w:rFonts w:asciiTheme="minorBidi" w:hAnsiTheme="minorBidi"/>
          <w:sz w:val="26"/>
          <w:szCs w:val="26"/>
        </w:rPr>
        <w:softHyphen/>
        <w:t>ня</w:t>
      </w:r>
      <w:r w:rsidRPr="00212C05">
        <w:rPr>
          <w:rFonts w:asciiTheme="minorBidi" w:hAnsiTheme="minorBidi"/>
          <w:sz w:val="26"/>
          <w:szCs w:val="26"/>
        </w:rPr>
        <w:softHyphen/>
        <w:t>ват с хи</w:t>
      </w:r>
      <w:r w:rsidRPr="00212C05">
        <w:rPr>
          <w:rFonts w:asciiTheme="minorBidi" w:hAnsiTheme="minorBidi"/>
          <w:sz w:val="26"/>
          <w:szCs w:val="26"/>
        </w:rPr>
        <w:softHyphen/>
        <w:t>ми</w:t>
      </w:r>
      <w:r w:rsidRPr="00212C05">
        <w:rPr>
          <w:rFonts w:asciiTheme="minorBidi" w:hAnsiTheme="minorBidi"/>
          <w:sz w:val="26"/>
          <w:szCs w:val="26"/>
        </w:rPr>
        <w:softHyphen/>
        <w:t xml:space="preserve">ческите.  </w:t>
      </w:r>
    </w:p>
    <w:p w14:paraId="316B5EC9" w14:textId="516E8FAB" w:rsidR="00B948F0" w:rsidRPr="00212C05" w:rsidRDefault="00B948F0" w:rsidP="001B7A7A">
      <w:pPr>
        <w:spacing w:after="0" w:line="240" w:lineRule="auto"/>
        <w:ind w:firstLine="709"/>
        <w:rPr>
          <w:rFonts w:asciiTheme="minorBidi" w:hAnsiTheme="minorBidi"/>
          <w:sz w:val="26"/>
          <w:szCs w:val="26"/>
        </w:rPr>
      </w:pPr>
      <w:r w:rsidRPr="00212C05">
        <w:rPr>
          <w:rFonts w:asciiTheme="minorBidi" w:hAnsiTheme="minorBidi"/>
          <w:sz w:val="26"/>
          <w:szCs w:val="26"/>
        </w:rPr>
        <w:t xml:space="preserve">И така, интелектуалното </w:t>
      </w:r>
      <w:r w:rsidR="00A11BF9" w:rsidRPr="00212C05">
        <w:rPr>
          <w:rFonts w:asciiTheme="minorBidi" w:hAnsiTheme="minorBidi"/>
          <w:sz w:val="26"/>
          <w:szCs w:val="26"/>
        </w:rPr>
        <w:t>(</w:t>
      </w:r>
      <w:r w:rsidRPr="00212C05">
        <w:rPr>
          <w:rFonts w:asciiTheme="minorBidi" w:hAnsiTheme="minorBidi"/>
          <w:sz w:val="26"/>
          <w:szCs w:val="26"/>
        </w:rPr>
        <w:t>или на</w:t>
      </w:r>
      <w:r w:rsidRPr="00212C05">
        <w:rPr>
          <w:rFonts w:asciiTheme="minorBidi" w:hAnsiTheme="minorBidi"/>
          <w:sz w:val="26"/>
          <w:szCs w:val="26"/>
        </w:rPr>
        <w:softHyphen/>
        <w:t>уч</w:t>
      </w:r>
      <w:r w:rsidRPr="00212C05">
        <w:rPr>
          <w:rFonts w:asciiTheme="minorBidi" w:hAnsiTheme="minorBidi"/>
          <w:sz w:val="26"/>
          <w:szCs w:val="26"/>
        </w:rPr>
        <w:softHyphen/>
        <w:t>но</w:t>
      </w:r>
      <w:r w:rsidR="00A11BF9" w:rsidRPr="00212C05">
        <w:rPr>
          <w:rFonts w:asciiTheme="minorBidi" w:hAnsiTheme="minorBidi"/>
          <w:sz w:val="26"/>
          <w:szCs w:val="26"/>
        </w:rPr>
        <w:t>то)</w:t>
      </w:r>
      <w:r w:rsidRPr="00212C05">
        <w:rPr>
          <w:rFonts w:asciiTheme="minorBidi" w:hAnsiTheme="minorBidi"/>
          <w:sz w:val="26"/>
          <w:szCs w:val="26"/>
        </w:rPr>
        <w:t xml:space="preserve"> раз</w:t>
      </w:r>
      <w:r w:rsidRPr="00212C05">
        <w:rPr>
          <w:rFonts w:asciiTheme="minorBidi" w:hAnsiTheme="minorBidi"/>
          <w:sz w:val="26"/>
          <w:szCs w:val="26"/>
        </w:rPr>
        <w:softHyphen/>
        <w:t>ви</w:t>
      </w:r>
      <w:r w:rsidRPr="00212C05">
        <w:rPr>
          <w:rFonts w:asciiTheme="minorBidi" w:hAnsiTheme="minorBidi"/>
          <w:sz w:val="26"/>
          <w:szCs w:val="26"/>
        </w:rPr>
        <w:softHyphen/>
        <w:t>тие нап</w:t>
      </w:r>
      <w:r w:rsidRPr="00212C05">
        <w:rPr>
          <w:rFonts w:asciiTheme="minorBidi" w:hAnsiTheme="minorBidi"/>
          <w:sz w:val="26"/>
          <w:szCs w:val="26"/>
        </w:rPr>
        <w:softHyphen/>
        <w:t>ред</w:t>
      </w:r>
      <w:r w:rsidRPr="00212C05">
        <w:rPr>
          <w:rFonts w:asciiTheme="minorBidi" w:hAnsiTheme="minorBidi"/>
          <w:sz w:val="26"/>
          <w:szCs w:val="26"/>
        </w:rPr>
        <w:softHyphen/>
        <w:t>ва по ед</w:t>
      </w:r>
      <w:r w:rsidRPr="00212C05">
        <w:rPr>
          <w:rFonts w:asciiTheme="minorBidi" w:hAnsiTheme="minorBidi"/>
          <w:sz w:val="26"/>
          <w:szCs w:val="26"/>
        </w:rPr>
        <w:softHyphen/>
        <w:t>на въз</w:t>
      </w:r>
      <w:r w:rsidRPr="00212C05">
        <w:rPr>
          <w:rFonts w:asciiTheme="minorBidi" w:hAnsiTheme="minorBidi"/>
          <w:sz w:val="26"/>
          <w:szCs w:val="26"/>
        </w:rPr>
        <w:softHyphen/>
        <w:t>хо</w:t>
      </w:r>
      <w:r w:rsidRPr="00212C05">
        <w:rPr>
          <w:rFonts w:asciiTheme="minorBidi" w:hAnsiTheme="minorBidi"/>
          <w:sz w:val="26"/>
          <w:szCs w:val="26"/>
        </w:rPr>
        <w:softHyphen/>
        <w:t>дя</w:t>
      </w:r>
      <w:r w:rsidRPr="00212C05">
        <w:rPr>
          <w:rFonts w:asciiTheme="minorBidi" w:hAnsiTheme="minorBidi"/>
          <w:sz w:val="26"/>
          <w:szCs w:val="26"/>
        </w:rPr>
        <w:softHyphen/>
        <w:t>ща линия</w:t>
      </w:r>
      <w:r w:rsidR="001B7A7A" w:rsidRPr="00212C05">
        <w:rPr>
          <w:rFonts w:asciiTheme="minorBidi" w:hAnsiTheme="minorBidi"/>
          <w:sz w:val="26"/>
          <w:szCs w:val="26"/>
        </w:rPr>
        <w:t>..</w:t>
      </w:r>
      <w:r w:rsidRPr="00212C05">
        <w:rPr>
          <w:rFonts w:asciiTheme="minorBidi" w:hAnsiTheme="minorBidi"/>
          <w:sz w:val="26"/>
          <w:szCs w:val="26"/>
        </w:rPr>
        <w:t>. Обаче мо</w:t>
      </w:r>
      <w:r w:rsidRPr="00212C05">
        <w:rPr>
          <w:rFonts w:asciiTheme="minorBidi" w:hAnsiTheme="minorBidi"/>
          <w:sz w:val="26"/>
          <w:szCs w:val="26"/>
        </w:rPr>
        <w:softHyphen/>
        <w:t>рал</w:t>
      </w:r>
      <w:r w:rsidRPr="00212C05">
        <w:rPr>
          <w:rFonts w:asciiTheme="minorBidi" w:hAnsiTheme="minorBidi"/>
          <w:sz w:val="26"/>
          <w:szCs w:val="26"/>
        </w:rPr>
        <w:softHyphen/>
        <w:t>но</w:t>
      </w:r>
      <w:r w:rsidRPr="00212C05">
        <w:rPr>
          <w:rFonts w:asciiTheme="minorBidi" w:hAnsiTheme="minorBidi"/>
          <w:sz w:val="26"/>
          <w:szCs w:val="26"/>
        </w:rPr>
        <w:softHyphen/>
        <w:t>то раз</w:t>
      </w:r>
      <w:r w:rsidRPr="00212C05">
        <w:rPr>
          <w:rFonts w:asciiTheme="minorBidi" w:hAnsiTheme="minorBidi"/>
          <w:sz w:val="26"/>
          <w:szCs w:val="26"/>
        </w:rPr>
        <w:softHyphen/>
        <w:t>витие на хо</w:t>
      </w:r>
      <w:r w:rsidRPr="00212C05">
        <w:rPr>
          <w:rFonts w:asciiTheme="minorBidi" w:hAnsiTheme="minorBidi"/>
          <w:sz w:val="26"/>
          <w:szCs w:val="26"/>
        </w:rPr>
        <w:softHyphen/>
        <w:t>ра</w:t>
      </w:r>
      <w:r w:rsidRPr="00212C05">
        <w:rPr>
          <w:rFonts w:asciiTheme="minorBidi" w:hAnsiTheme="minorBidi"/>
          <w:sz w:val="26"/>
          <w:szCs w:val="26"/>
        </w:rPr>
        <w:softHyphen/>
        <w:t>та не нап</w:t>
      </w:r>
      <w:r w:rsidRPr="00212C05">
        <w:rPr>
          <w:rFonts w:asciiTheme="minorBidi" w:hAnsiTheme="minorBidi"/>
          <w:sz w:val="26"/>
          <w:szCs w:val="26"/>
        </w:rPr>
        <w:softHyphen/>
        <w:t>ред</w:t>
      </w:r>
      <w:r w:rsidRPr="00212C05">
        <w:rPr>
          <w:rFonts w:asciiTheme="minorBidi" w:hAnsiTheme="minorBidi"/>
          <w:sz w:val="26"/>
          <w:szCs w:val="26"/>
        </w:rPr>
        <w:softHyphen/>
        <w:t>ва в съ</w:t>
      </w:r>
      <w:r w:rsidRPr="00212C05">
        <w:rPr>
          <w:rFonts w:asciiTheme="minorBidi" w:hAnsiTheme="minorBidi"/>
          <w:sz w:val="26"/>
          <w:szCs w:val="26"/>
        </w:rPr>
        <w:softHyphen/>
        <w:t>щия темп</w:t>
      </w:r>
      <w:r w:rsidR="00692DAC">
        <w:rPr>
          <w:rFonts w:asciiTheme="minorBidi" w:hAnsiTheme="minorBidi"/>
          <w:sz w:val="26"/>
          <w:szCs w:val="26"/>
        </w:rPr>
        <w:t>..</w:t>
      </w:r>
      <w:r w:rsidRPr="00212C05">
        <w:rPr>
          <w:rFonts w:asciiTheme="minorBidi" w:hAnsiTheme="minorBidi"/>
          <w:sz w:val="26"/>
          <w:szCs w:val="26"/>
        </w:rPr>
        <w:t>. И ако мо</w:t>
      </w:r>
      <w:r w:rsidRPr="00212C05">
        <w:rPr>
          <w:rFonts w:asciiTheme="minorBidi" w:hAnsiTheme="minorBidi"/>
          <w:sz w:val="26"/>
          <w:szCs w:val="26"/>
        </w:rPr>
        <w:softHyphen/>
        <w:t>рал</w:t>
      </w:r>
      <w:r w:rsidRPr="00212C05">
        <w:rPr>
          <w:rFonts w:asciiTheme="minorBidi" w:hAnsiTheme="minorBidi"/>
          <w:sz w:val="26"/>
          <w:szCs w:val="26"/>
        </w:rPr>
        <w:softHyphen/>
        <w:t>но</w:t>
      </w:r>
      <w:r w:rsidRPr="00212C05">
        <w:rPr>
          <w:rFonts w:asciiTheme="minorBidi" w:hAnsiTheme="minorBidi"/>
          <w:sz w:val="26"/>
          <w:szCs w:val="26"/>
        </w:rPr>
        <w:softHyphen/>
        <w:t>то раз</w:t>
      </w:r>
      <w:r w:rsidRPr="00212C05">
        <w:rPr>
          <w:rFonts w:asciiTheme="minorBidi" w:hAnsiTheme="minorBidi"/>
          <w:sz w:val="26"/>
          <w:szCs w:val="26"/>
        </w:rPr>
        <w:softHyphen/>
        <w:t>ви</w:t>
      </w:r>
      <w:r w:rsidRPr="00212C05">
        <w:rPr>
          <w:rFonts w:asciiTheme="minorBidi" w:hAnsiTheme="minorBidi"/>
          <w:sz w:val="26"/>
          <w:szCs w:val="26"/>
        </w:rPr>
        <w:softHyphen/>
        <w:t>тие на хо</w:t>
      </w:r>
      <w:r w:rsidRPr="00212C05">
        <w:rPr>
          <w:rFonts w:asciiTheme="minorBidi" w:hAnsiTheme="minorBidi"/>
          <w:sz w:val="26"/>
          <w:szCs w:val="26"/>
        </w:rPr>
        <w:softHyphen/>
        <w:t>ра</w:t>
      </w:r>
      <w:r w:rsidRPr="00212C05">
        <w:rPr>
          <w:rFonts w:asciiTheme="minorBidi" w:hAnsiTheme="minorBidi"/>
          <w:sz w:val="26"/>
          <w:szCs w:val="26"/>
        </w:rPr>
        <w:softHyphen/>
        <w:t>та бе</w:t>
      </w:r>
      <w:r w:rsidRPr="00212C05">
        <w:rPr>
          <w:rFonts w:asciiTheme="minorBidi" w:hAnsiTheme="minorBidi"/>
          <w:sz w:val="26"/>
          <w:szCs w:val="26"/>
        </w:rPr>
        <w:softHyphen/>
        <w:t>ше нап</w:t>
      </w:r>
      <w:r w:rsidRPr="00212C05">
        <w:rPr>
          <w:rFonts w:asciiTheme="minorBidi" w:hAnsiTheme="minorBidi"/>
          <w:sz w:val="26"/>
          <w:szCs w:val="26"/>
        </w:rPr>
        <w:softHyphen/>
        <w:t>ред</w:t>
      </w:r>
      <w:r w:rsidRPr="00212C05">
        <w:rPr>
          <w:rFonts w:asciiTheme="minorBidi" w:hAnsiTheme="minorBidi"/>
          <w:sz w:val="26"/>
          <w:szCs w:val="26"/>
        </w:rPr>
        <w:softHyphen/>
        <w:t>на</w:t>
      </w:r>
      <w:r w:rsidRPr="00212C05">
        <w:rPr>
          <w:rFonts w:asciiTheme="minorBidi" w:hAnsiTheme="minorBidi"/>
          <w:sz w:val="26"/>
          <w:szCs w:val="26"/>
        </w:rPr>
        <w:softHyphen/>
        <w:t>ло как</w:t>
      </w:r>
      <w:r w:rsidRPr="00212C05">
        <w:rPr>
          <w:rFonts w:asciiTheme="minorBidi" w:hAnsiTheme="minorBidi"/>
          <w:sz w:val="26"/>
          <w:szCs w:val="26"/>
        </w:rPr>
        <w:softHyphen/>
        <w:t>то ин</w:t>
      </w:r>
      <w:r w:rsidRPr="00212C05">
        <w:rPr>
          <w:rFonts w:asciiTheme="minorBidi" w:hAnsiTheme="minorBidi"/>
          <w:sz w:val="26"/>
          <w:szCs w:val="26"/>
        </w:rPr>
        <w:softHyphen/>
        <w:t>телек</w:t>
      </w:r>
      <w:r w:rsidRPr="00212C05">
        <w:rPr>
          <w:rFonts w:asciiTheme="minorBidi" w:hAnsiTheme="minorBidi"/>
          <w:sz w:val="26"/>
          <w:szCs w:val="26"/>
        </w:rPr>
        <w:softHyphen/>
        <w:t>ту</w:t>
      </w:r>
      <w:r w:rsidRPr="00212C05">
        <w:rPr>
          <w:rFonts w:asciiTheme="minorBidi" w:hAnsiTheme="minorBidi"/>
          <w:sz w:val="26"/>
          <w:szCs w:val="26"/>
        </w:rPr>
        <w:softHyphen/>
        <w:t>ал</w:t>
      </w:r>
      <w:r w:rsidRPr="00212C05">
        <w:rPr>
          <w:rFonts w:asciiTheme="minorBidi" w:hAnsiTheme="minorBidi"/>
          <w:sz w:val="26"/>
          <w:szCs w:val="26"/>
        </w:rPr>
        <w:softHyphen/>
        <w:t>но</w:t>
      </w:r>
      <w:r w:rsidRPr="00212C05">
        <w:rPr>
          <w:rFonts w:asciiTheme="minorBidi" w:hAnsiTheme="minorBidi"/>
          <w:sz w:val="26"/>
          <w:szCs w:val="26"/>
        </w:rPr>
        <w:softHyphen/>
        <w:t>то им развитие, скъ</w:t>
      </w:r>
      <w:r w:rsidRPr="00212C05">
        <w:rPr>
          <w:rFonts w:asciiTheme="minorBidi" w:hAnsiTheme="minorBidi"/>
          <w:sz w:val="26"/>
          <w:szCs w:val="26"/>
        </w:rPr>
        <w:softHyphen/>
        <w:t>пи мои при</w:t>
      </w:r>
      <w:r w:rsidRPr="00212C05">
        <w:rPr>
          <w:rFonts w:asciiTheme="minorBidi" w:hAnsiTheme="minorBidi"/>
          <w:sz w:val="26"/>
          <w:szCs w:val="26"/>
        </w:rPr>
        <w:softHyphen/>
        <w:t>яте</w:t>
      </w:r>
      <w:r w:rsidRPr="00212C05">
        <w:rPr>
          <w:rFonts w:asciiTheme="minorBidi" w:hAnsiTheme="minorBidi"/>
          <w:sz w:val="26"/>
          <w:szCs w:val="26"/>
        </w:rPr>
        <w:softHyphen/>
        <w:t>ли - ще</w:t>
      </w:r>
      <w:r w:rsidRPr="00212C05">
        <w:rPr>
          <w:rFonts w:asciiTheme="minorBidi" w:hAnsiTheme="minorBidi"/>
          <w:sz w:val="26"/>
          <w:szCs w:val="26"/>
        </w:rPr>
        <w:softHyphen/>
        <w:t>ше ли то</w:t>
      </w:r>
      <w:r w:rsidRPr="00212C05">
        <w:rPr>
          <w:rFonts w:asciiTheme="minorBidi" w:hAnsiTheme="minorBidi"/>
          <w:sz w:val="26"/>
          <w:szCs w:val="26"/>
        </w:rPr>
        <w:softHyphen/>
        <w:t>га</w:t>
      </w:r>
      <w:r w:rsidRPr="00212C05">
        <w:rPr>
          <w:rFonts w:asciiTheme="minorBidi" w:hAnsiTheme="minorBidi"/>
          <w:sz w:val="26"/>
          <w:szCs w:val="26"/>
        </w:rPr>
        <w:softHyphen/>
        <w:t>ва да нас</w:t>
      </w:r>
      <w:r w:rsidRPr="00212C05">
        <w:rPr>
          <w:rFonts w:asciiTheme="minorBidi" w:hAnsiTheme="minorBidi"/>
          <w:sz w:val="26"/>
          <w:szCs w:val="26"/>
        </w:rPr>
        <w:softHyphen/>
        <w:t>тъ</w:t>
      </w:r>
      <w:r w:rsidRPr="00212C05">
        <w:rPr>
          <w:rFonts w:asciiTheme="minorBidi" w:hAnsiTheme="minorBidi"/>
          <w:sz w:val="26"/>
          <w:szCs w:val="26"/>
        </w:rPr>
        <w:softHyphen/>
        <w:t>пи днеш</w:t>
      </w:r>
      <w:r w:rsidRPr="00212C05">
        <w:rPr>
          <w:rFonts w:asciiTheme="minorBidi" w:hAnsiTheme="minorBidi"/>
          <w:sz w:val="26"/>
          <w:szCs w:val="26"/>
        </w:rPr>
        <w:softHyphen/>
        <w:t>на</w:t>
      </w:r>
      <w:r w:rsidRPr="00212C05">
        <w:rPr>
          <w:rFonts w:asciiTheme="minorBidi" w:hAnsiTheme="minorBidi"/>
          <w:sz w:val="26"/>
          <w:szCs w:val="26"/>
        </w:rPr>
        <w:softHyphen/>
        <w:t>та све</w:t>
      </w:r>
      <w:r w:rsidRPr="00212C05">
        <w:rPr>
          <w:rFonts w:asciiTheme="minorBidi" w:hAnsiTheme="minorBidi"/>
          <w:sz w:val="26"/>
          <w:szCs w:val="26"/>
        </w:rPr>
        <w:softHyphen/>
        <w:t>тов</w:t>
      </w:r>
      <w:r w:rsidRPr="00212C05">
        <w:rPr>
          <w:rFonts w:asciiTheme="minorBidi" w:hAnsiTheme="minorBidi"/>
          <w:sz w:val="26"/>
          <w:szCs w:val="26"/>
        </w:rPr>
        <w:softHyphen/>
        <w:t>на ка</w:t>
      </w:r>
      <w:r w:rsidRPr="00212C05">
        <w:rPr>
          <w:rFonts w:asciiTheme="minorBidi" w:hAnsiTheme="minorBidi"/>
          <w:sz w:val="26"/>
          <w:szCs w:val="26"/>
        </w:rPr>
        <w:softHyphen/>
        <w:t>тас</w:t>
      </w:r>
      <w:r w:rsidRPr="00212C05">
        <w:rPr>
          <w:rFonts w:asciiTheme="minorBidi" w:hAnsiTheme="minorBidi"/>
          <w:sz w:val="26"/>
          <w:szCs w:val="26"/>
        </w:rPr>
        <w:softHyphen/>
        <w:t>т</w:t>
      </w:r>
      <w:r w:rsidRPr="00212C05">
        <w:rPr>
          <w:rFonts w:asciiTheme="minorBidi" w:hAnsiTheme="minorBidi"/>
          <w:sz w:val="26"/>
          <w:szCs w:val="26"/>
        </w:rPr>
        <w:softHyphen/>
        <w:t>рофа? Тъкмо за</w:t>
      </w:r>
      <w:r w:rsidRPr="00212C05">
        <w:rPr>
          <w:rFonts w:asciiTheme="minorBidi" w:hAnsiTheme="minorBidi"/>
          <w:sz w:val="26"/>
          <w:szCs w:val="26"/>
        </w:rPr>
        <w:softHyphen/>
        <w:t>що</w:t>
      </w:r>
      <w:r w:rsidRPr="00212C05">
        <w:rPr>
          <w:rFonts w:asciiTheme="minorBidi" w:hAnsiTheme="minorBidi"/>
          <w:sz w:val="26"/>
          <w:szCs w:val="26"/>
        </w:rPr>
        <w:softHyphen/>
        <w:t>то мо</w:t>
      </w:r>
      <w:r w:rsidRPr="00212C05">
        <w:rPr>
          <w:rFonts w:asciiTheme="minorBidi" w:hAnsiTheme="minorBidi"/>
          <w:sz w:val="26"/>
          <w:szCs w:val="26"/>
        </w:rPr>
        <w:softHyphen/>
        <w:t>рал</w:t>
      </w:r>
      <w:r w:rsidRPr="00212C05">
        <w:rPr>
          <w:rFonts w:asciiTheme="minorBidi" w:hAnsiTheme="minorBidi"/>
          <w:sz w:val="26"/>
          <w:szCs w:val="26"/>
        </w:rPr>
        <w:softHyphen/>
        <w:t>но</w:t>
      </w:r>
      <w:r w:rsidRPr="00212C05">
        <w:rPr>
          <w:rFonts w:asciiTheme="minorBidi" w:hAnsiTheme="minorBidi"/>
          <w:sz w:val="26"/>
          <w:szCs w:val="26"/>
        </w:rPr>
        <w:softHyphen/>
        <w:t>то раз</w:t>
      </w:r>
      <w:r w:rsidRPr="00212C05">
        <w:rPr>
          <w:rFonts w:asciiTheme="minorBidi" w:hAnsiTheme="minorBidi"/>
          <w:sz w:val="26"/>
          <w:szCs w:val="26"/>
        </w:rPr>
        <w:softHyphen/>
        <w:t>ви</w:t>
      </w:r>
      <w:r w:rsidRPr="00212C05">
        <w:rPr>
          <w:rFonts w:asciiTheme="minorBidi" w:hAnsiTheme="minorBidi"/>
          <w:sz w:val="26"/>
          <w:szCs w:val="26"/>
        </w:rPr>
        <w:softHyphen/>
        <w:t>тие на хо</w:t>
      </w:r>
      <w:r w:rsidRPr="00212C05">
        <w:rPr>
          <w:rFonts w:asciiTheme="minorBidi" w:hAnsiTheme="minorBidi"/>
          <w:sz w:val="26"/>
          <w:szCs w:val="26"/>
        </w:rPr>
        <w:softHyphen/>
        <w:t>ра</w:t>
      </w:r>
      <w:r w:rsidRPr="00212C05">
        <w:rPr>
          <w:rFonts w:asciiTheme="minorBidi" w:hAnsiTheme="minorBidi"/>
          <w:sz w:val="26"/>
          <w:szCs w:val="26"/>
        </w:rPr>
        <w:softHyphen/>
        <w:t>та не напредва, тък</w:t>
      </w:r>
      <w:r w:rsidRPr="00212C05">
        <w:rPr>
          <w:rFonts w:asciiTheme="minorBidi" w:hAnsiTheme="minorBidi"/>
          <w:sz w:val="26"/>
          <w:szCs w:val="26"/>
        </w:rPr>
        <w:softHyphen/>
        <w:t>мо за</w:t>
      </w:r>
      <w:r w:rsidRPr="00212C05">
        <w:rPr>
          <w:rFonts w:asciiTheme="minorBidi" w:hAnsiTheme="minorBidi"/>
          <w:sz w:val="26"/>
          <w:szCs w:val="26"/>
        </w:rPr>
        <w:softHyphen/>
        <w:t>то</w:t>
      </w:r>
      <w:r w:rsidRPr="00212C05">
        <w:rPr>
          <w:rFonts w:asciiTheme="minorBidi" w:hAnsiTheme="minorBidi"/>
          <w:sz w:val="26"/>
          <w:szCs w:val="26"/>
        </w:rPr>
        <w:softHyphen/>
        <w:t>ва тях</w:t>
      </w:r>
      <w:r w:rsidRPr="00212C05">
        <w:rPr>
          <w:rFonts w:asciiTheme="minorBidi" w:hAnsiTheme="minorBidi"/>
          <w:sz w:val="26"/>
          <w:szCs w:val="26"/>
        </w:rPr>
        <w:softHyphen/>
        <w:t>но</w:t>
      </w:r>
      <w:r w:rsidRPr="00212C05">
        <w:rPr>
          <w:rFonts w:asciiTheme="minorBidi" w:hAnsiTheme="minorBidi"/>
          <w:sz w:val="26"/>
          <w:szCs w:val="26"/>
        </w:rPr>
        <w:softHyphen/>
        <w:t>то ин</w:t>
      </w:r>
      <w:r w:rsidRPr="00212C05">
        <w:rPr>
          <w:rFonts w:asciiTheme="minorBidi" w:hAnsiTheme="minorBidi"/>
          <w:sz w:val="26"/>
          <w:szCs w:val="26"/>
        </w:rPr>
        <w:softHyphen/>
        <w:t>те</w:t>
      </w:r>
      <w:r w:rsidRPr="00212C05">
        <w:rPr>
          <w:rFonts w:asciiTheme="minorBidi" w:hAnsiTheme="minorBidi"/>
          <w:sz w:val="26"/>
          <w:szCs w:val="26"/>
        </w:rPr>
        <w:softHyphen/>
        <w:t>лек</w:t>
      </w:r>
      <w:r w:rsidRPr="00212C05">
        <w:rPr>
          <w:rFonts w:asciiTheme="minorBidi" w:hAnsiTheme="minorBidi"/>
          <w:sz w:val="26"/>
          <w:szCs w:val="26"/>
        </w:rPr>
        <w:softHyphen/>
        <w:t>ту</w:t>
      </w:r>
      <w:r w:rsidRPr="00212C05">
        <w:rPr>
          <w:rFonts w:asciiTheme="minorBidi" w:hAnsiTheme="minorBidi"/>
          <w:sz w:val="26"/>
          <w:szCs w:val="26"/>
        </w:rPr>
        <w:softHyphen/>
        <w:t>ал</w:t>
      </w:r>
      <w:r w:rsidRPr="00212C05">
        <w:rPr>
          <w:rFonts w:asciiTheme="minorBidi" w:hAnsiTheme="minorBidi"/>
          <w:sz w:val="26"/>
          <w:szCs w:val="26"/>
        </w:rPr>
        <w:softHyphen/>
        <w:t>но раз</w:t>
      </w:r>
      <w:r w:rsidRPr="00212C05">
        <w:rPr>
          <w:rFonts w:asciiTheme="minorBidi" w:hAnsiTheme="minorBidi"/>
          <w:sz w:val="26"/>
          <w:szCs w:val="26"/>
        </w:rPr>
        <w:softHyphen/>
        <w:t>витие до</w:t>
      </w:r>
      <w:r w:rsidRPr="00212C05">
        <w:rPr>
          <w:rFonts w:asciiTheme="minorBidi" w:hAnsiTheme="minorBidi"/>
          <w:sz w:val="26"/>
          <w:szCs w:val="26"/>
        </w:rPr>
        <w:softHyphen/>
        <w:t>би от</w:t>
      </w:r>
      <w:r w:rsidRPr="00212C05">
        <w:rPr>
          <w:rFonts w:asciiTheme="minorBidi" w:hAnsiTheme="minorBidi"/>
          <w:sz w:val="26"/>
          <w:szCs w:val="26"/>
        </w:rPr>
        <w:softHyphen/>
        <w:t>те</w:t>
      </w:r>
      <w:r w:rsidRPr="00212C05">
        <w:rPr>
          <w:rFonts w:asciiTheme="minorBidi" w:hAnsiTheme="minorBidi"/>
          <w:sz w:val="26"/>
          <w:szCs w:val="26"/>
        </w:rPr>
        <w:softHyphen/>
        <w:t>нък на не</w:t>
      </w:r>
      <w:r w:rsidRPr="00212C05">
        <w:rPr>
          <w:rFonts w:asciiTheme="minorBidi" w:hAnsiTheme="minorBidi"/>
          <w:sz w:val="26"/>
          <w:szCs w:val="26"/>
        </w:rPr>
        <w:softHyphen/>
        <w:t>мо</w:t>
      </w:r>
      <w:r w:rsidRPr="00212C05">
        <w:rPr>
          <w:rFonts w:asciiTheme="minorBidi" w:hAnsiTheme="minorBidi"/>
          <w:sz w:val="26"/>
          <w:szCs w:val="26"/>
        </w:rPr>
        <w:softHyphen/>
        <w:t>рал</w:t>
      </w:r>
      <w:r w:rsidRPr="00212C05">
        <w:rPr>
          <w:rFonts w:asciiTheme="minorBidi" w:hAnsiTheme="minorBidi"/>
          <w:sz w:val="26"/>
          <w:szCs w:val="26"/>
        </w:rPr>
        <w:softHyphen/>
        <w:t>ност и пре</w:t>
      </w:r>
      <w:r w:rsidRPr="00212C05">
        <w:rPr>
          <w:rFonts w:asciiTheme="minorBidi" w:hAnsiTheme="minorBidi"/>
          <w:sz w:val="26"/>
          <w:szCs w:val="26"/>
        </w:rPr>
        <w:softHyphen/>
        <w:t>диз</w:t>
      </w:r>
      <w:r w:rsidRPr="00212C05">
        <w:rPr>
          <w:rFonts w:asciiTheme="minorBidi" w:hAnsiTheme="minorBidi"/>
          <w:sz w:val="26"/>
          <w:szCs w:val="26"/>
        </w:rPr>
        <w:softHyphen/>
        <w:t>вик</w:t>
      </w:r>
      <w:r w:rsidRPr="00212C05">
        <w:rPr>
          <w:rFonts w:asciiTheme="minorBidi" w:hAnsiTheme="minorBidi"/>
          <w:sz w:val="26"/>
          <w:szCs w:val="26"/>
        </w:rPr>
        <w:softHyphen/>
        <w:t>ва хаоса. И днес ве</w:t>
      </w:r>
      <w:r w:rsidRPr="00212C05">
        <w:rPr>
          <w:rFonts w:asciiTheme="minorBidi" w:hAnsiTheme="minorBidi"/>
          <w:sz w:val="26"/>
          <w:szCs w:val="26"/>
        </w:rPr>
        <w:softHyphen/>
        <w:t>че мно</w:t>
      </w:r>
      <w:r w:rsidRPr="00212C05">
        <w:rPr>
          <w:rFonts w:asciiTheme="minorBidi" w:hAnsiTheme="minorBidi"/>
          <w:sz w:val="26"/>
          <w:szCs w:val="26"/>
        </w:rPr>
        <w:softHyphen/>
        <w:t>го хо</w:t>
      </w:r>
      <w:r w:rsidRPr="00212C05">
        <w:rPr>
          <w:rFonts w:asciiTheme="minorBidi" w:hAnsiTheme="minorBidi"/>
          <w:sz w:val="26"/>
          <w:szCs w:val="26"/>
        </w:rPr>
        <w:softHyphen/>
        <w:t>ра за</w:t>
      </w:r>
      <w:r w:rsidRPr="00212C05">
        <w:rPr>
          <w:rFonts w:asciiTheme="minorBidi" w:hAnsiTheme="minorBidi"/>
          <w:sz w:val="26"/>
          <w:szCs w:val="26"/>
        </w:rPr>
        <w:softHyphen/>
        <w:t>бе</w:t>
      </w:r>
      <w:r w:rsidRPr="00212C05">
        <w:rPr>
          <w:rFonts w:asciiTheme="minorBidi" w:hAnsiTheme="minorBidi"/>
          <w:sz w:val="26"/>
          <w:szCs w:val="26"/>
        </w:rPr>
        <w:softHyphen/>
        <w:t>ляз</w:t>
      </w:r>
      <w:r w:rsidRPr="00212C05">
        <w:rPr>
          <w:rFonts w:asciiTheme="minorBidi" w:hAnsiTheme="minorBidi"/>
          <w:sz w:val="26"/>
          <w:szCs w:val="26"/>
        </w:rPr>
        <w:softHyphen/>
        <w:t>ват дис</w:t>
      </w:r>
      <w:r w:rsidRPr="00212C05">
        <w:rPr>
          <w:rFonts w:asciiTheme="minorBidi" w:hAnsiTheme="minorBidi"/>
          <w:sz w:val="26"/>
          <w:szCs w:val="26"/>
        </w:rPr>
        <w:softHyphen/>
        <w:t>хар</w:t>
      </w:r>
      <w:r w:rsidRPr="00212C05">
        <w:rPr>
          <w:rFonts w:asciiTheme="minorBidi" w:hAnsiTheme="minorBidi"/>
          <w:sz w:val="26"/>
          <w:szCs w:val="26"/>
        </w:rPr>
        <w:softHyphen/>
        <w:t>мо</w:t>
      </w:r>
      <w:r w:rsidRPr="00212C05">
        <w:rPr>
          <w:rFonts w:asciiTheme="minorBidi" w:hAnsiTheme="minorBidi"/>
          <w:sz w:val="26"/>
          <w:szCs w:val="26"/>
        </w:rPr>
        <w:softHyphen/>
        <w:t>ни</w:t>
      </w:r>
      <w:r w:rsidRPr="00212C05">
        <w:rPr>
          <w:rFonts w:asciiTheme="minorBidi" w:hAnsiTheme="minorBidi"/>
          <w:sz w:val="26"/>
          <w:szCs w:val="26"/>
        </w:rPr>
        <w:softHyphen/>
        <w:t>ята меж</w:t>
      </w:r>
      <w:r w:rsidRPr="00212C05">
        <w:rPr>
          <w:rFonts w:asciiTheme="minorBidi" w:hAnsiTheme="minorBidi"/>
          <w:sz w:val="26"/>
          <w:szCs w:val="26"/>
        </w:rPr>
        <w:softHyphen/>
        <w:t>ду мо</w:t>
      </w:r>
      <w:r w:rsidRPr="00212C05">
        <w:rPr>
          <w:rFonts w:asciiTheme="minorBidi" w:hAnsiTheme="minorBidi"/>
          <w:sz w:val="26"/>
          <w:szCs w:val="26"/>
        </w:rPr>
        <w:softHyphen/>
        <w:t>рал</w:t>
      </w:r>
      <w:r w:rsidRPr="00212C05">
        <w:rPr>
          <w:rFonts w:asciiTheme="minorBidi" w:hAnsiTheme="minorBidi"/>
          <w:sz w:val="26"/>
          <w:szCs w:val="26"/>
        </w:rPr>
        <w:softHyphen/>
        <w:t>но</w:t>
      </w:r>
      <w:r w:rsidRPr="00212C05">
        <w:rPr>
          <w:rFonts w:asciiTheme="minorBidi" w:hAnsiTheme="minorBidi"/>
          <w:sz w:val="26"/>
          <w:szCs w:val="26"/>
        </w:rPr>
        <w:softHyphen/>
        <w:t>то и ин</w:t>
      </w:r>
      <w:r w:rsidRPr="00212C05">
        <w:rPr>
          <w:rFonts w:asciiTheme="minorBidi" w:hAnsiTheme="minorBidi"/>
          <w:sz w:val="26"/>
          <w:szCs w:val="26"/>
        </w:rPr>
        <w:softHyphen/>
        <w:t>те</w:t>
      </w:r>
      <w:r w:rsidRPr="00212C05">
        <w:rPr>
          <w:rFonts w:asciiTheme="minorBidi" w:hAnsiTheme="minorBidi"/>
          <w:sz w:val="26"/>
          <w:szCs w:val="26"/>
        </w:rPr>
        <w:softHyphen/>
        <w:t>лек</w:t>
      </w:r>
      <w:r w:rsidRPr="00212C05">
        <w:rPr>
          <w:rFonts w:asciiTheme="minorBidi" w:hAnsiTheme="minorBidi"/>
          <w:sz w:val="26"/>
          <w:szCs w:val="26"/>
        </w:rPr>
        <w:softHyphen/>
        <w:t>ту</w:t>
      </w:r>
      <w:r w:rsidRPr="00212C05">
        <w:rPr>
          <w:rFonts w:asciiTheme="minorBidi" w:hAnsiTheme="minorBidi"/>
          <w:sz w:val="26"/>
          <w:szCs w:val="26"/>
        </w:rPr>
        <w:softHyphen/>
        <w:t>ал</w:t>
      </w:r>
      <w:r w:rsidRPr="00212C05">
        <w:rPr>
          <w:rFonts w:asciiTheme="minorBidi" w:hAnsiTheme="minorBidi"/>
          <w:sz w:val="26"/>
          <w:szCs w:val="26"/>
        </w:rPr>
        <w:softHyphen/>
        <w:t>но</w:t>
      </w:r>
      <w:r w:rsidRPr="00212C05">
        <w:rPr>
          <w:rFonts w:asciiTheme="minorBidi" w:hAnsiTheme="minorBidi"/>
          <w:sz w:val="26"/>
          <w:szCs w:val="26"/>
        </w:rPr>
        <w:softHyphen/>
        <w:t>то раз</w:t>
      </w:r>
      <w:r w:rsidRPr="00212C05">
        <w:rPr>
          <w:rFonts w:asciiTheme="minorBidi" w:hAnsiTheme="minorBidi"/>
          <w:sz w:val="26"/>
          <w:szCs w:val="26"/>
        </w:rPr>
        <w:softHyphen/>
        <w:t>ви</w:t>
      </w:r>
      <w:r w:rsidRPr="00212C05">
        <w:rPr>
          <w:rFonts w:asciiTheme="minorBidi" w:hAnsiTheme="minorBidi"/>
          <w:sz w:val="26"/>
          <w:szCs w:val="26"/>
        </w:rPr>
        <w:softHyphen/>
        <w:t>тие на човечеството. Нашето вре</w:t>
      </w:r>
      <w:r w:rsidRPr="00212C05">
        <w:rPr>
          <w:rFonts w:asciiTheme="minorBidi" w:hAnsiTheme="minorBidi"/>
          <w:sz w:val="26"/>
          <w:szCs w:val="26"/>
        </w:rPr>
        <w:softHyphen/>
        <w:t>ме не поз</w:t>
      </w:r>
      <w:r w:rsidRPr="00212C05">
        <w:rPr>
          <w:rFonts w:asciiTheme="minorBidi" w:hAnsiTheme="minorBidi"/>
          <w:sz w:val="26"/>
          <w:szCs w:val="26"/>
        </w:rPr>
        <w:softHyphen/>
        <w:t>во</w:t>
      </w:r>
      <w:r w:rsidRPr="00212C05">
        <w:rPr>
          <w:rFonts w:asciiTheme="minorBidi" w:hAnsiTheme="minorBidi"/>
          <w:sz w:val="26"/>
          <w:szCs w:val="26"/>
        </w:rPr>
        <w:softHyphen/>
        <w:t>ля</w:t>
      </w:r>
      <w:r w:rsidRPr="00212C05">
        <w:rPr>
          <w:rFonts w:asciiTheme="minorBidi" w:hAnsiTheme="minorBidi"/>
          <w:sz w:val="26"/>
          <w:szCs w:val="26"/>
        </w:rPr>
        <w:softHyphen/>
        <w:t>ва на чо</w:t>
      </w:r>
      <w:r w:rsidRPr="00212C05">
        <w:rPr>
          <w:rFonts w:asciiTheme="minorBidi" w:hAnsiTheme="minorBidi"/>
          <w:sz w:val="26"/>
          <w:szCs w:val="26"/>
        </w:rPr>
        <w:softHyphen/>
        <w:t>ве</w:t>
      </w:r>
      <w:r w:rsidRPr="00212C05">
        <w:rPr>
          <w:rFonts w:asciiTheme="minorBidi" w:hAnsiTheme="minorBidi"/>
          <w:sz w:val="26"/>
          <w:szCs w:val="26"/>
        </w:rPr>
        <w:softHyphen/>
        <w:t>ка да об</w:t>
      </w:r>
      <w:r w:rsidRPr="00212C05">
        <w:rPr>
          <w:rFonts w:asciiTheme="minorBidi" w:hAnsiTheme="minorBidi"/>
          <w:sz w:val="26"/>
          <w:szCs w:val="26"/>
        </w:rPr>
        <w:softHyphen/>
        <w:t>х</w:t>
      </w:r>
      <w:r w:rsidRPr="00212C05">
        <w:rPr>
          <w:rFonts w:asciiTheme="minorBidi" w:hAnsiTheme="minorBidi"/>
          <w:sz w:val="26"/>
          <w:szCs w:val="26"/>
        </w:rPr>
        <w:softHyphen/>
        <w:t>ва</w:t>
      </w:r>
      <w:r w:rsidRPr="00212C05">
        <w:rPr>
          <w:rFonts w:asciiTheme="minorBidi" w:hAnsiTheme="minorBidi"/>
          <w:sz w:val="26"/>
          <w:szCs w:val="26"/>
        </w:rPr>
        <w:softHyphen/>
        <w:t>не пра</w:t>
      </w:r>
      <w:r w:rsidRPr="00212C05">
        <w:rPr>
          <w:rFonts w:asciiTheme="minorBidi" w:hAnsiTheme="minorBidi"/>
          <w:sz w:val="26"/>
          <w:szCs w:val="26"/>
        </w:rPr>
        <w:softHyphen/>
        <w:t>вил</w:t>
      </w:r>
      <w:r w:rsidRPr="00212C05">
        <w:rPr>
          <w:rFonts w:asciiTheme="minorBidi" w:hAnsiTheme="minorBidi"/>
          <w:sz w:val="26"/>
          <w:szCs w:val="26"/>
        </w:rPr>
        <w:softHyphen/>
        <w:t>но ос</w:t>
      </w:r>
      <w:r w:rsidRPr="00212C05">
        <w:rPr>
          <w:rFonts w:asciiTheme="minorBidi" w:hAnsiTheme="minorBidi"/>
          <w:sz w:val="26"/>
          <w:szCs w:val="26"/>
        </w:rPr>
        <w:softHyphen/>
        <w:t>нов</w:t>
      </w:r>
      <w:r w:rsidRPr="00212C05">
        <w:rPr>
          <w:rFonts w:asciiTheme="minorBidi" w:hAnsiTheme="minorBidi"/>
          <w:sz w:val="26"/>
          <w:szCs w:val="26"/>
        </w:rPr>
        <w:softHyphen/>
        <w:t>ни</w:t>
      </w:r>
      <w:r w:rsidRPr="00212C05">
        <w:rPr>
          <w:rFonts w:asciiTheme="minorBidi" w:hAnsiTheme="minorBidi"/>
          <w:sz w:val="26"/>
          <w:szCs w:val="26"/>
        </w:rPr>
        <w:softHyphen/>
        <w:t>те проб</w:t>
      </w:r>
      <w:r w:rsidRPr="00212C05">
        <w:rPr>
          <w:rFonts w:asciiTheme="minorBidi" w:hAnsiTheme="minorBidi"/>
          <w:sz w:val="26"/>
          <w:szCs w:val="26"/>
        </w:rPr>
        <w:softHyphen/>
        <w:t>ле</w:t>
      </w:r>
      <w:r w:rsidRPr="00212C05">
        <w:rPr>
          <w:rFonts w:asciiTheme="minorBidi" w:hAnsiTheme="minorBidi"/>
          <w:sz w:val="26"/>
          <w:szCs w:val="26"/>
        </w:rPr>
        <w:softHyphen/>
        <w:t>ми на еволюцията; днеш</w:t>
      </w:r>
      <w:r w:rsidRPr="00212C05">
        <w:rPr>
          <w:rFonts w:asciiTheme="minorBidi" w:hAnsiTheme="minorBidi"/>
          <w:sz w:val="26"/>
          <w:szCs w:val="26"/>
        </w:rPr>
        <w:softHyphen/>
        <w:t>ни</w:t>
      </w:r>
      <w:r w:rsidRPr="00212C05">
        <w:rPr>
          <w:rFonts w:asciiTheme="minorBidi" w:hAnsiTheme="minorBidi"/>
          <w:sz w:val="26"/>
          <w:szCs w:val="26"/>
        </w:rPr>
        <w:softHyphen/>
        <w:t>ят чо</w:t>
      </w:r>
      <w:r w:rsidRPr="00212C05">
        <w:rPr>
          <w:rFonts w:asciiTheme="minorBidi" w:hAnsiTheme="minorBidi"/>
          <w:sz w:val="26"/>
          <w:szCs w:val="26"/>
        </w:rPr>
        <w:softHyphen/>
        <w:t>век не мо</w:t>
      </w:r>
      <w:r w:rsidRPr="00212C05">
        <w:rPr>
          <w:rFonts w:asciiTheme="minorBidi" w:hAnsiTheme="minorBidi"/>
          <w:sz w:val="26"/>
          <w:szCs w:val="26"/>
        </w:rPr>
        <w:softHyphen/>
        <w:t>же да нав</w:t>
      </w:r>
      <w:r w:rsidRPr="00212C05">
        <w:rPr>
          <w:rFonts w:asciiTheme="minorBidi" w:hAnsiTheme="minorBidi"/>
          <w:sz w:val="26"/>
          <w:szCs w:val="26"/>
        </w:rPr>
        <w:softHyphen/>
        <w:t>ле</w:t>
      </w:r>
      <w:r w:rsidRPr="00212C05">
        <w:rPr>
          <w:rFonts w:asciiTheme="minorBidi" w:hAnsiTheme="minorBidi"/>
          <w:sz w:val="26"/>
          <w:szCs w:val="26"/>
        </w:rPr>
        <w:softHyphen/>
        <w:t>зе в дъл</w:t>
      </w:r>
      <w:r w:rsidRPr="00212C05">
        <w:rPr>
          <w:rFonts w:asciiTheme="minorBidi" w:hAnsiTheme="minorBidi"/>
          <w:sz w:val="26"/>
          <w:szCs w:val="26"/>
        </w:rPr>
        <w:softHyphen/>
        <w:t>бо</w:t>
      </w:r>
      <w:r w:rsidRPr="00212C05">
        <w:rPr>
          <w:rFonts w:asciiTheme="minorBidi" w:hAnsiTheme="minorBidi"/>
          <w:sz w:val="26"/>
          <w:szCs w:val="26"/>
        </w:rPr>
        <w:softHyphen/>
        <w:t>ки</w:t>
      </w:r>
      <w:r w:rsidRPr="00212C05">
        <w:rPr>
          <w:rFonts w:asciiTheme="minorBidi" w:hAnsiTheme="minorBidi"/>
          <w:sz w:val="26"/>
          <w:szCs w:val="26"/>
        </w:rPr>
        <w:softHyphen/>
        <w:t>те плас</w:t>
      </w:r>
      <w:r w:rsidRPr="00212C05">
        <w:rPr>
          <w:rFonts w:asciiTheme="minorBidi" w:hAnsiTheme="minorBidi"/>
          <w:sz w:val="26"/>
          <w:szCs w:val="26"/>
        </w:rPr>
        <w:softHyphen/>
        <w:t>то</w:t>
      </w:r>
      <w:r w:rsidRPr="00212C05">
        <w:rPr>
          <w:rFonts w:asciiTheme="minorBidi" w:hAnsiTheme="minorBidi"/>
          <w:sz w:val="26"/>
          <w:szCs w:val="26"/>
        </w:rPr>
        <w:softHyphen/>
        <w:t>ве на сво</w:t>
      </w:r>
      <w:r w:rsidRPr="00212C05">
        <w:rPr>
          <w:rFonts w:asciiTheme="minorBidi" w:hAnsiTheme="minorBidi"/>
          <w:sz w:val="26"/>
          <w:szCs w:val="26"/>
        </w:rPr>
        <w:softHyphen/>
        <w:t>ето мис</w:t>
      </w:r>
      <w:r w:rsidRPr="00212C05">
        <w:rPr>
          <w:rFonts w:asciiTheme="minorBidi" w:hAnsiTheme="minorBidi"/>
          <w:sz w:val="26"/>
          <w:szCs w:val="26"/>
        </w:rPr>
        <w:softHyphen/>
        <w:t>ле</w:t>
      </w:r>
      <w:r w:rsidRPr="00212C05">
        <w:rPr>
          <w:rFonts w:asciiTheme="minorBidi" w:hAnsiTheme="minorBidi"/>
          <w:sz w:val="26"/>
          <w:szCs w:val="26"/>
        </w:rPr>
        <w:softHyphen/>
        <w:t>не и поведение</w:t>
      </w:r>
      <w:r w:rsidR="001B7A7A" w:rsidRPr="00212C05">
        <w:rPr>
          <w:rFonts w:asciiTheme="minorBidi" w:hAnsiTheme="minorBidi"/>
          <w:sz w:val="26"/>
          <w:szCs w:val="26"/>
        </w:rPr>
        <w:t xml:space="preserve"> -</w:t>
      </w:r>
      <w:r w:rsidRPr="00212C05">
        <w:rPr>
          <w:rFonts w:asciiTheme="minorBidi" w:hAnsiTheme="minorBidi"/>
          <w:sz w:val="26"/>
          <w:szCs w:val="26"/>
        </w:rPr>
        <w:t xml:space="preserve"> не мо</w:t>
      </w:r>
      <w:r w:rsidRPr="00212C05">
        <w:rPr>
          <w:rFonts w:asciiTheme="minorBidi" w:hAnsiTheme="minorBidi"/>
          <w:sz w:val="26"/>
          <w:szCs w:val="26"/>
        </w:rPr>
        <w:softHyphen/>
        <w:t>же да ги обясни, тъй ка</w:t>
      </w:r>
      <w:r w:rsidRPr="00212C05">
        <w:rPr>
          <w:rFonts w:asciiTheme="minorBidi" w:hAnsiTheme="minorBidi"/>
          <w:sz w:val="26"/>
          <w:szCs w:val="26"/>
        </w:rPr>
        <w:softHyphen/>
        <w:t>то в не</w:t>
      </w:r>
      <w:r w:rsidRPr="00212C05">
        <w:rPr>
          <w:rFonts w:asciiTheme="minorBidi" w:hAnsiTheme="minorBidi"/>
          <w:sz w:val="26"/>
          <w:szCs w:val="26"/>
        </w:rPr>
        <w:softHyphen/>
        <w:t>го раз</w:t>
      </w:r>
      <w:r w:rsidRPr="00212C05">
        <w:rPr>
          <w:rFonts w:asciiTheme="minorBidi" w:hAnsiTheme="minorBidi"/>
          <w:sz w:val="26"/>
          <w:szCs w:val="26"/>
        </w:rPr>
        <w:softHyphen/>
        <w:t>лич</w:t>
      </w:r>
      <w:r w:rsidRPr="00212C05">
        <w:rPr>
          <w:rFonts w:asciiTheme="minorBidi" w:hAnsiTheme="minorBidi"/>
          <w:sz w:val="26"/>
          <w:szCs w:val="26"/>
        </w:rPr>
        <w:softHyphen/>
        <w:t>ни</w:t>
      </w:r>
      <w:r w:rsidRPr="00212C05">
        <w:rPr>
          <w:rFonts w:asciiTheme="minorBidi" w:hAnsiTheme="minorBidi"/>
          <w:sz w:val="26"/>
          <w:szCs w:val="26"/>
        </w:rPr>
        <w:softHyphen/>
        <w:t>те и йе</w:t>
      </w:r>
      <w:r w:rsidRPr="00212C05">
        <w:rPr>
          <w:rFonts w:asciiTheme="minorBidi" w:hAnsiTheme="minorBidi"/>
          <w:sz w:val="26"/>
          <w:szCs w:val="26"/>
        </w:rPr>
        <w:softHyphen/>
        <w:t>рар</w:t>
      </w:r>
      <w:r w:rsidRPr="00212C05">
        <w:rPr>
          <w:rFonts w:asciiTheme="minorBidi" w:hAnsiTheme="minorBidi"/>
          <w:sz w:val="26"/>
          <w:szCs w:val="26"/>
        </w:rPr>
        <w:softHyphen/>
        <w:t>хич</w:t>
      </w:r>
      <w:r w:rsidRPr="00212C05">
        <w:rPr>
          <w:rFonts w:asciiTheme="minorBidi" w:hAnsiTheme="minorBidi"/>
          <w:sz w:val="26"/>
          <w:szCs w:val="26"/>
        </w:rPr>
        <w:softHyphen/>
        <w:t>но сте</w:t>
      </w:r>
      <w:r w:rsidRPr="00212C05">
        <w:rPr>
          <w:rFonts w:asciiTheme="minorBidi" w:hAnsiTheme="minorBidi"/>
          <w:sz w:val="26"/>
          <w:szCs w:val="26"/>
        </w:rPr>
        <w:softHyphen/>
        <w:t>пе</w:t>
      </w:r>
      <w:r w:rsidRPr="00212C05">
        <w:rPr>
          <w:rFonts w:asciiTheme="minorBidi" w:hAnsiTheme="minorBidi"/>
          <w:sz w:val="26"/>
          <w:szCs w:val="26"/>
        </w:rPr>
        <w:softHyphen/>
        <w:t>ну</w:t>
      </w:r>
      <w:r w:rsidRPr="00212C05">
        <w:rPr>
          <w:rFonts w:asciiTheme="minorBidi" w:hAnsiTheme="minorBidi"/>
          <w:sz w:val="26"/>
          <w:szCs w:val="26"/>
        </w:rPr>
        <w:softHyphen/>
        <w:t>ва</w:t>
      </w:r>
      <w:r w:rsidRPr="00212C05">
        <w:rPr>
          <w:rFonts w:asciiTheme="minorBidi" w:hAnsiTheme="minorBidi"/>
          <w:sz w:val="26"/>
          <w:szCs w:val="26"/>
        </w:rPr>
        <w:softHyphen/>
        <w:t>ни въз</w:t>
      </w:r>
      <w:r w:rsidRPr="00212C05">
        <w:rPr>
          <w:rFonts w:asciiTheme="minorBidi" w:hAnsiTheme="minorBidi"/>
          <w:sz w:val="26"/>
          <w:szCs w:val="26"/>
        </w:rPr>
        <w:softHyphen/>
        <w:t>дейс</w:t>
      </w:r>
      <w:r w:rsidRPr="00212C05">
        <w:rPr>
          <w:rFonts w:asciiTheme="minorBidi" w:hAnsiTheme="minorBidi"/>
          <w:sz w:val="26"/>
          <w:szCs w:val="26"/>
        </w:rPr>
        <w:softHyphen/>
        <w:t>т</w:t>
      </w:r>
      <w:r w:rsidRPr="00212C05">
        <w:rPr>
          <w:rFonts w:asciiTheme="minorBidi" w:hAnsiTheme="minorBidi"/>
          <w:sz w:val="26"/>
          <w:szCs w:val="26"/>
        </w:rPr>
        <w:softHyphen/>
        <w:t>вия на Космоса са в пъ</w:t>
      </w:r>
      <w:r w:rsidRPr="00212C05">
        <w:rPr>
          <w:rFonts w:asciiTheme="minorBidi" w:hAnsiTheme="minorBidi"/>
          <w:sz w:val="26"/>
          <w:szCs w:val="26"/>
        </w:rPr>
        <w:softHyphen/>
        <w:t>лен безпорядък. Вярно е, че днеш</w:t>
      </w:r>
      <w:r w:rsidRPr="00212C05">
        <w:rPr>
          <w:rFonts w:asciiTheme="minorBidi" w:hAnsiTheme="minorBidi"/>
          <w:sz w:val="26"/>
          <w:szCs w:val="26"/>
        </w:rPr>
        <w:softHyphen/>
        <w:t>на</w:t>
      </w:r>
      <w:r w:rsidRPr="00212C05">
        <w:rPr>
          <w:rFonts w:asciiTheme="minorBidi" w:hAnsiTheme="minorBidi"/>
          <w:sz w:val="26"/>
          <w:szCs w:val="26"/>
        </w:rPr>
        <w:softHyphen/>
        <w:t>та офи</w:t>
      </w:r>
      <w:r w:rsidRPr="00212C05">
        <w:rPr>
          <w:rFonts w:asciiTheme="minorBidi" w:hAnsiTheme="minorBidi"/>
          <w:sz w:val="26"/>
          <w:szCs w:val="26"/>
        </w:rPr>
        <w:softHyphen/>
        <w:t>ци</w:t>
      </w:r>
      <w:r w:rsidRPr="00212C05">
        <w:rPr>
          <w:rFonts w:asciiTheme="minorBidi" w:hAnsiTheme="minorBidi"/>
          <w:sz w:val="26"/>
          <w:szCs w:val="26"/>
        </w:rPr>
        <w:softHyphen/>
        <w:t>ал</w:t>
      </w:r>
      <w:r w:rsidRPr="00212C05">
        <w:rPr>
          <w:rFonts w:asciiTheme="minorBidi" w:hAnsiTheme="minorBidi"/>
          <w:sz w:val="26"/>
          <w:szCs w:val="26"/>
        </w:rPr>
        <w:softHyphen/>
        <w:t>на на</w:t>
      </w:r>
      <w:r w:rsidRPr="00212C05">
        <w:rPr>
          <w:rFonts w:asciiTheme="minorBidi" w:hAnsiTheme="minorBidi"/>
          <w:sz w:val="26"/>
          <w:szCs w:val="26"/>
        </w:rPr>
        <w:softHyphen/>
        <w:t>ука държи чо</w:t>
      </w:r>
      <w:r w:rsidRPr="00212C05">
        <w:rPr>
          <w:rFonts w:asciiTheme="minorBidi" w:hAnsiTheme="minorBidi"/>
          <w:sz w:val="26"/>
          <w:szCs w:val="26"/>
        </w:rPr>
        <w:softHyphen/>
        <w:t>ве</w:t>
      </w:r>
      <w:r w:rsidRPr="00212C05">
        <w:rPr>
          <w:rFonts w:asciiTheme="minorBidi" w:hAnsiTheme="minorBidi"/>
          <w:sz w:val="26"/>
          <w:szCs w:val="26"/>
        </w:rPr>
        <w:softHyphen/>
        <w:t>ка пред се</w:t>
      </w:r>
      <w:r w:rsidRPr="00212C05">
        <w:rPr>
          <w:rFonts w:asciiTheme="minorBidi" w:hAnsiTheme="minorBidi"/>
          <w:sz w:val="26"/>
          <w:szCs w:val="26"/>
        </w:rPr>
        <w:softHyphen/>
        <w:t>бе си: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ко</w:t>
      </w:r>
      <w:r w:rsidRPr="00212C05">
        <w:rPr>
          <w:rFonts w:asciiTheme="minorBidi" w:hAnsiTheme="minorBidi"/>
          <w:sz w:val="26"/>
          <w:szCs w:val="26"/>
        </w:rPr>
        <w:softHyphen/>
        <w:t>то тяло, етер</w:t>
      </w:r>
      <w:r w:rsidRPr="00212C05">
        <w:rPr>
          <w:rFonts w:asciiTheme="minorBidi" w:hAnsiTheme="minorBidi"/>
          <w:sz w:val="26"/>
          <w:szCs w:val="26"/>
        </w:rPr>
        <w:softHyphen/>
        <w:t>но тяло, ас</w:t>
      </w:r>
      <w:r w:rsidRPr="00212C05">
        <w:rPr>
          <w:rFonts w:asciiTheme="minorBidi" w:hAnsiTheme="minorBidi"/>
          <w:sz w:val="26"/>
          <w:szCs w:val="26"/>
        </w:rPr>
        <w:softHyphen/>
        <w:t>т</w:t>
      </w:r>
      <w:r w:rsidRPr="00212C05">
        <w:rPr>
          <w:rFonts w:asciiTheme="minorBidi" w:hAnsiTheme="minorBidi"/>
          <w:sz w:val="26"/>
          <w:szCs w:val="26"/>
        </w:rPr>
        <w:softHyphen/>
        <w:t>рал</w:t>
      </w:r>
      <w:r w:rsidRPr="00212C05">
        <w:rPr>
          <w:rFonts w:asciiTheme="minorBidi" w:hAnsiTheme="minorBidi"/>
          <w:sz w:val="26"/>
          <w:szCs w:val="26"/>
        </w:rPr>
        <w:softHyphen/>
        <w:t>но тяло, Аз</w:t>
      </w:r>
      <w:r w:rsidR="001B7A7A" w:rsidRPr="00212C05">
        <w:rPr>
          <w:rStyle w:val="af4"/>
          <w:rFonts w:asciiTheme="minorBidi" w:hAnsiTheme="minorBidi"/>
          <w:sz w:val="26"/>
          <w:szCs w:val="26"/>
        </w:rPr>
        <w:endnoteReference w:id="11"/>
      </w:r>
      <w:r w:rsidRPr="00212C05">
        <w:rPr>
          <w:rFonts w:asciiTheme="minorBidi" w:hAnsiTheme="minorBidi"/>
          <w:sz w:val="26"/>
          <w:szCs w:val="26"/>
        </w:rPr>
        <w:t xml:space="preserve"> - са</w:t>
      </w:r>
      <w:r w:rsidRPr="00212C05">
        <w:rPr>
          <w:rFonts w:asciiTheme="minorBidi" w:hAnsiTheme="minorBidi"/>
          <w:sz w:val="26"/>
          <w:szCs w:val="26"/>
        </w:rPr>
        <w:softHyphen/>
        <w:t>мо че всич</w:t>
      </w:r>
      <w:r w:rsidRPr="00212C05">
        <w:rPr>
          <w:rFonts w:asciiTheme="minorBidi" w:hAnsiTheme="minorBidi"/>
          <w:sz w:val="26"/>
          <w:szCs w:val="26"/>
        </w:rPr>
        <w:softHyphen/>
        <w:t>ки те са в без</w:t>
      </w:r>
      <w:r w:rsidRPr="00212C05">
        <w:rPr>
          <w:rFonts w:asciiTheme="minorBidi" w:hAnsiTheme="minorBidi"/>
          <w:sz w:val="26"/>
          <w:szCs w:val="26"/>
        </w:rPr>
        <w:softHyphen/>
        <w:t>порядък, при</w:t>
      </w:r>
      <w:r w:rsidRPr="00212C05">
        <w:rPr>
          <w:rFonts w:asciiTheme="minorBidi" w:hAnsiTheme="minorBidi"/>
          <w:sz w:val="26"/>
          <w:szCs w:val="26"/>
        </w:rPr>
        <w:softHyphen/>
        <w:t>ме</w:t>
      </w:r>
      <w:r w:rsidRPr="00212C05">
        <w:rPr>
          <w:rFonts w:asciiTheme="minorBidi" w:hAnsiTheme="minorBidi"/>
          <w:sz w:val="26"/>
          <w:szCs w:val="26"/>
        </w:rPr>
        <w:softHyphen/>
        <w:t>се</w:t>
      </w:r>
      <w:r w:rsidRPr="00212C05">
        <w:rPr>
          <w:rFonts w:asciiTheme="minorBidi" w:hAnsiTheme="minorBidi"/>
          <w:sz w:val="26"/>
          <w:szCs w:val="26"/>
        </w:rPr>
        <w:softHyphen/>
        <w:t>ни и сле</w:t>
      </w:r>
      <w:r w:rsidRPr="00212C05">
        <w:rPr>
          <w:rFonts w:asciiTheme="minorBidi" w:hAnsiTheme="minorBidi"/>
          <w:sz w:val="26"/>
          <w:szCs w:val="26"/>
        </w:rPr>
        <w:softHyphen/>
        <w:t>ти в ед</w:t>
      </w:r>
      <w:r w:rsidRPr="00212C05">
        <w:rPr>
          <w:rFonts w:asciiTheme="minorBidi" w:hAnsiTheme="minorBidi"/>
          <w:sz w:val="26"/>
          <w:szCs w:val="26"/>
        </w:rPr>
        <w:softHyphen/>
        <w:t>на об</w:t>
      </w:r>
      <w:r w:rsidRPr="00212C05">
        <w:rPr>
          <w:rFonts w:asciiTheme="minorBidi" w:hAnsiTheme="minorBidi"/>
          <w:sz w:val="26"/>
          <w:szCs w:val="26"/>
        </w:rPr>
        <w:softHyphen/>
        <w:t>ща и не</w:t>
      </w:r>
      <w:r w:rsidRPr="00212C05">
        <w:rPr>
          <w:rFonts w:asciiTheme="minorBidi" w:hAnsiTheme="minorBidi"/>
          <w:sz w:val="26"/>
          <w:szCs w:val="26"/>
        </w:rPr>
        <w:softHyphen/>
        <w:t>ди</w:t>
      </w:r>
      <w:r w:rsidRPr="00212C05">
        <w:rPr>
          <w:rFonts w:asciiTheme="minorBidi" w:hAnsiTheme="minorBidi"/>
          <w:sz w:val="26"/>
          <w:szCs w:val="26"/>
        </w:rPr>
        <w:softHyphen/>
        <w:t>фе</w:t>
      </w:r>
      <w:r w:rsidRPr="00212C05">
        <w:rPr>
          <w:rFonts w:asciiTheme="minorBidi" w:hAnsiTheme="minorBidi"/>
          <w:sz w:val="26"/>
          <w:szCs w:val="26"/>
        </w:rPr>
        <w:softHyphen/>
        <w:t>рен</w:t>
      </w:r>
      <w:r w:rsidRPr="00212C05">
        <w:rPr>
          <w:rFonts w:asciiTheme="minorBidi" w:hAnsiTheme="minorBidi"/>
          <w:sz w:val="26"/>
          <w:szCs w:val="26"/>
        </w:rPr>
        <w:softHyphen/>
        <w:t>ци</w:t>
      </w:r>
      <w:r w:rsidRPr="00212C05">
        <w:rPr>
          <w:rFonts w:asciiTheme="minorBidi" w:hAnsiTheme="minorBidi"/>
          <w:sz w:val="26"/>
          <w:szCs w:val="26"/>
        </w:rPr>
        <w:softHyphen/>
        <w:t>ра</w:t>
      </w:r>
      <w:r w:rsidRPr="00212C05">
        <w:rPr>
          <w:rFonts w:asciiTheme="minorBidi" w:hAnsiTheme="minorBidi"/>
          <w:sz w:val="26"/>
          <w:szCs w:val="26"/>
        </w:rPr>
        <w:softHyphen/>
        <w:t>на маса. Науката не мо</w:t>
      </w:r>
      <w:r w:rsidRPr="00212C05">
        <w:rPr>
          <w:rFonts w:asciiTheme="minorBidi" w:hAnsiTheme="minorBidi"/>
          <w:sz w:val="26"/>
          <w:szCs w:val="26"/>
        </w:rPr>
        <w:softHyphen/>
        <w:t>же да ги разграничи. Но как изоб</w:t>
      </w:r>
      <w:r w:rsidRPr="00212C05">
        <w:rPr>
          <w:rFonts w:asciiTheme="minorBidi" w:hAnsiTheme="minorBidi"/>
          <w:sz w:val="26"/>
          <w:szCs w:val="26"/>
        </w:rPr>
        <w:softHyphen/>
        <w:t>що се стиг</w:t>
      </w:r>
      <w:r w:rsidRPr="00212C05">
        <w:rPr>
          <w:rFonts w:asciiTheme="minorBidi" w:hAnsiTheme="minorBidi"/>
          <w:sz w:val="26"/>
          <w:szCs w:val="26"/>
        </w:rPr>
        <w:softHyphen/>
        <w:t>на до та</w:t>
      </w:r>
      <w:r w:rsidRPr="00212C05">
        <w:rPr>
          <w:rFonts w:asciiTheme="minorBidi" w:hAnsiTheme="minorBidi"/>
          <w:sz w:val="26"/>
          <w:szCs w:val="26"/>
        </w:rPr>
        <w:softHyphen/>
        <w:t>зи наука, ко</w:t>
      </w:r>
      <w:r w:rsidRPr="00212C05">
        <w:rPr>
          <w:rFonts w:asciiTheme="minorBidi" w:hAnsiTheme="minorBidi"/>
          <w:sz w:val="26"/>
          <w:szCs w:val="26"/>
        </w:rPr>
        <w:softHyphen/>
        <w:t>ято претендира, че раз</w:t>
      </w:r>
      <w:r w:rsidRPr="00212C05">
        <w:rPr>
          <w:rFonts w:asciiTheme="minorBidi" w:hAnsiTheme="minorBidi"/>
          <w:sz w:val="26"/>
          <w:szCs w:val="26"/>
        </w:rPr>
        <w:softHyphen/>
        <w:t>би</w:t>
      </w:r>
      <w:r w:rsidRPr="00212C05">
        <w:rPr>
          <w:rFonts w:asciiTheme="minorBidi" w:hAnsiTheme="minorBidi"/>
          <w:sz w:val="26"/>
          <w:szCs w:val="26"/>
        </w:rPr>
        <w:softHyphen/>
        <w:t>ра всичко, а не вник</w:t>
      </w:r>
      <w:r w:rsidRPr="00212C05">
        <w:rPr>
          <w:rFonts w:asciiTheme="minorBidi" w:hAnsiTheme="minorBidi"/>
          <w:sz w:val="26"/>
          <w:szCs w:val="26"/>
        </w:rPr>
        <w:softHyphen/>
        <w:t>ва в ос</w:t>
      </w:r>
      <w:r w:rsidRPr="00212C05">
        <w:rPr>
          <w:rFonts w:asciiTheme="minorBidi" w:hAnsiTheme="minorBidi"/>
          <w:sz w:val="26"/>
          <w:szCs w:val="26"/>
        </w:rPr>
        <w:softHyphen/>
        <w:t>нов</w:t>
      </w:r>
      <w:r w:rsidRPr="00212C05">
        <w:rPr>
          <w:rFonts w:asciiTheme="minorBidi" w:hAnsiTheme="minorBidi"/>
          <w:sz w:val="26"/>
          <w:szCs w:val="26"/>
        </w:rPr>
        <w:softHyphen/>
        <w:t>ни</w:t>
      </w:r>
      <w:r w:rsidRPr="00212C05">
        <w:rPr>
          <w:rFonts w:asciiTheme="minorBidi" w:hAnsiTheme="minorBidi"/>
          <w:sz w:val="26"/>
          <w:szCs w:val="26"/>
        </w:rPr>
        <w:softHyphen/>
        <w:t>те със</w:t>
      </w:r>
      <w:r w:rsidRPr="00212C05">
        <w:rPr>
          <w:rFonts w:asciiTheme="minorBidi" w:hAnsiTheme="minorBidi"/>
          <w:sz w:val="26"/>
          <w:szCs w:val="26"/>
        </w:rPr>
        <w:softHyphen/>
        <w:t>тавни час</w:t>
      </w:r>
      <w:r w:rsidRPr="00212C05">
        <w:rPr>
          <w:rFonts w:asciiTheme="minorBidi" w:hAnsiTheme="minorBidi"/>
          <w:sz w:val="26"/>
          <w:szCs w:val="26"/>
        </w:rPr>
        <w:softHyphen/>
        <w:t>ти на чо</w:t>
      </w:r>
      <w:r w:rsidRPr="00212C05">
        <w:rPr>
          <w:rFonts w:asciiTheme="minorBidi" w:hAnsiTheme="minorBidi"/>
          <w:sz w:val="26"/>
          <w:szCs w:val="26"/>
        </w:rPr>
        <w:softHyphen/>
        <w:t>веш</w:t>
      </w:r>
      <w:r w:rsidRPr="00212C05">
        <w:rPr>
          <w:rFonts w:asciiTheme="minorBidi" w:hAnsiTheme="minorBidi"/>
          <w:sz w:val="26"/>
          <w:szCs w:val="26"/>
        </w:rPr>
        <w:softHyphen/>
        <w:t>ко</w:t>
      </w:r>
      <w:r w:rsidRPr="00212C05">
        <w:rPr>
          <w:rFonts w:asciiTheme="minorBidi" w:hAnsiTheme="minorBidi"/>
          <w:sz w:val="26"/>
          <w:szCs w:val="26"/>
        </w:rPr>
        <w:softHyphen/>
        <w:t>то същество, ни</w:t>
      </w:r>
      <w:r w:rsidRPr="00212C05">
        <w:rPr>
          <w:rFonts w:asciiTheme="minorBidi" w:hAnsiTheme="minorBidi"/>
          <w:sz w:val="26"/>
          <w:szCs w:val="26"/>
        </w:rPr>
        <w:softHyphen/>
        <w:t>то пък в тях</w:t>
      </w:r>
      <w:r w:rsidRPr="00212C05">
        <w:rPr>
          <w:rFonts w:asciiTheme="minorBidi" w:hAnsiTheme="minorBidi"/>
          <w:sz w:val="26"/>
          <w:szCs w:val="26"/>
        </w:rPr>
        <w:softHyphen/>
        <w:t>на</w:t>
      </w:r>
      <w:r w:rsidRPr="00212C05">
        <w:rPr>
          <w:rFonts w:asciiTheme="minorBidi" w:hAnsiTheme="minorBidi"/>
          <w:sz w:val="26"/>
          <w:szCs w:val="26"/>
        </w:rPr>
        <w:softHyphen/>
        <w:t>та свър</w:t>
      </w:r>
      <w:r w:rsidRPr="00212C05">
        <w:rPr>
          <w:rFonts w:asciiTheme="minorBidi" w:hAnsiTheme="minorBidi"/>
          <w:sz w:val="26"/>
          <w:szCs w:val="26"/>
        </w:rPr>
        <w:softHyphen/>
        <w:t>за</w:t>
      </w:r>
      <w:r w:rsidRPr="00212C05">
        <w:rPr>
          <w:rFonts w:asciiTheme="minorBidi" w:hAnsiTheme="minorBidi"/>
          <w:sz w:val="26"/>
          <w:szCs w:val="26"/>
        </w:rPr>
        <w:softHyphen/>
        <w:t>ност с раз</w:t>
      </w:r>
      <w:r w:rsidRPr="00212C05">
        <w:rPr>
          <w:rFonts w:asciiTheme="minorBidi" w:hAnsiTheme="minorBidi"/>
          <w:sz w:val="26"/>
          <w:szCs w:val="26"/>
        </w:rPr>
        <w:softHyphen/>
        <w:t>лич</w:t>
      </w:r>
      <w:r w:rsidRPr="00212C05">
        <w:rPr>
          <w:rFonts w:asciiTheme="minorBidi" w:hAnsiTheme="minorBidi"/>
          <w:sz w:val="26"/>
          <w:szCs w:val="26"/>
        </w:rPr>
        <w:softHyphen/>
        <w:t>ни</w:t>
      </w:r>
      <w:r w:rsidRPr="00212C05">
        <w:rPr>
          <w:rFonts w:asciiTheme="minorBidi" w:hAnsiTheme="minorBidi"/>
          <w:sz w:val="26"/>
          <w:szCs w:val="26"/>
        </w:rPr>
        <w:softHyphen/>
        <w:t>те сфе</w:t>
      </w:r>
      <w:r w:rsidRPr="00212C05">
        <w:rPr>
          <w:rFonts w:asciiTheme="minorBidi" w:hAnsiTheme="minorBidi"/>
          <w:sz w:val="26"/>
          <w:szCs w:val="26"/>
        </w:rPr>
        <w:softHyphen/>
        <w:t>ри на Космоса? С на</w:t>
      </w:r>
      <w:r w:rsidRPr="00212C05">
        <w:rPr>
          <w:rFonts w:asciiTheme="minorBidi" w:hAnsiTheme="minorBidi"/>
          <w:sz w:val="26"/>
          <w:szCs w:val="26"/>
        </w:rPr>
        <w:softHyphen/>
        <w:t>шето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ко и етер</w:t>
      </w:r>
      <w:r w:rsidRPr="00212C05">
        <w:rPr>
          <w:rFonts w:asciiTheme="minorBidi" w:hAnsiTheme="minorBidi"/>
          <w:sz w:val="26"/>
          <w:szCs w:val="26"/>
        </w:rPr>
        <w:softHyphen/>
        <w:t>но тя</w:t>
      </w:r>
      <w:r w:rsidRPr="00212C05">
        <w:rPr>
          <w:rFonts w:asciiTheme="minorBidi" w:hAnsiTheme="minorBidi"/>
          <w:sz w:val="26"/>
          <w:szCs w:val="26"/>
        </w:rPr>
        <w:softHyphen/>
        <w:t>ло ние сто</w:t>
      </w:r>
      <w:r w:rsidRPr="00212C05">
        <w:rPr>
          <w:rFonts w:asciiTheme="minorBidi" w:hAnsiTheme="minorBidi"/>
          <w:sz w:val="26"/>
          <w:szCs w:val="26"/>
        </w:rPr>
        <w:softHyphen/>
        <w:t>им здра</w:t>
      </w:r>
      <w:r w:rsidRPr="00212C05">
        <w:rPr>
          <w:rFonts w:asciiTheme="minorBidi" w:hAnsiTheme="minorBidi"/>
          <w:sz w:val="26"/>
          <w:szCs w:val="26"/>
        </w:rPr>
        <w:softHyphen/>
        <w:t>во тук във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 xml:space="preserve">кия свят; </w:t>
      </w:r>
      <w:r w:rsidR="00A11BF9" w:rsidRPr="00212C05">
        <w:rPr>
          <w:rFonts w:asciiTheme="minorBidi" w:hAnsiTheme="minorBidi"/>
          <w:sz w:val="26"/>
          <w:szCs w:val="26"/>
        </w:rPr>
        <w:t xml:space="preserve">а </w:t>
      </w:r>
      <w:r w:rsidRPr="00212C05">
        <w:rPr>
          <w:rFonts w:asciiTheme="minorBidi" w:hAnsiTheme="minorBidi"/>
          <w:sz w:val="26"/>
          <w:szCs w:val="26"/>
        </w:rPr>
        <w:t>с на</w:t>
      </w:r>
      <w:r w:rsidRPr="00212C05">
        <w:rPr>
          <w:rFonts w:asciiTheme="minorBidi" w:hAnsiTheme="minorBidi"/>
          <w:sz w:val="26"/>
          <w:szCs w:val="26"/>
        </w:rPr>
        <w:softHyphen/>
        <w:t>ше</w:t>
      </w:r>
      <w:r w:rsidRPr="00212C05">
        <w:rPr>
          <w:rFonts w:asciiTheme="minorBidi" w:hAnsiTheme="minorBidi"/>
          <w:sz w:val="26"/>
          <w:szCs w:val="26"/>
        </w:rPr>
        <w:softHyphen/>
        <w:t>то ас</w:t>
      </w:r>
      <w:r w:rsidRPr="00212C05">
        <w:rPr>
          <w:rFonts w:asciiTheme="minorBidi" w:hAnsiTheme="minorBidi"/>
          <w:sz w:val="26"/>
          <w:szCs w:val="26"/>
        </w:rPr>
        <w:softHyphen/>
        <w:t>т</w:t>
      </w:r>
      <w:r w:rsidRPr="00212C05">
        <w:rPr>
          <w:rFonts w:asciiTheme="minorBidi" w:hAnsiTheme="minorBidi"/>
          <w:sz w:val="26"/>
          <w:szCs w:val="26"/>
        </w:rPr>
        <w:softHyphen/>
        <w:t>рал</w:t>
      </w:r>
      <w:r w:rsidRPr="00212C05">
        <w:rPr>
          <w:rFonts w:asciiTheme="minorBidi" w:hAnsiTheme="minorBidi"/>
          <w:sz w:val="26"/>
          <w:szCs w:val="26"/>
        </w:rPr>
        <w:softHyphen/>
        <w:t>но тя</w:t>
      </w:r>
      <w:r w:rsidRPr="00212C05">
        <w:rPr>
          <w:rFonts w:asciiTheme="minorBidi" w:hAnsiTheme="minorBidi"/>
          <w:sz w:val="26"/>
          <w:szCs w:val="26"/>
        </w:rPr>
        <w:softHyphen/>
        <w:t>ло и на</w:t>
      </w:r>
      <w:r w:rsidRPr="00212C05">
        <w:rPr>
          <w:rFonts w:asciiTheme="minorBidi" w:hAnsiTheme="minorBidi"/>
          <w:sz w:val="26"/>
          <w:szCs w:val="26"/>
        </w:rPr>
        <w:softHyphen/>
        <w:t>шия Аз вся</w:t>
      </w:r>
      <w:r w:rsidRPr="00212C05">
        <w:rPr>
          <w:rFonts w:asciiTheme="minorBidi" w:hAnsiTheme="minorBidi"/>
          <w:sz w:val="26"/>
          <w:szCs w:val="26"/>
        </w:rPr>
        <w:softHyphen/>
        <w:t xml:space="preserve">ка нощ ние </w:t>
      </w:r>
      <w:r w:rsidRPr="00212C05">
        <w:rPr>
          <w:rFonts w:asciiTheme="minorBidi" w:hAnsiTheme="minorBidi"/>
          <w:sz w:val="26"/>
          <w:szCs w:val="26"/>
        </w:rPr>
        <w:lastRenderedPageBreak/>
        <w:t>пре</w:t>
      </w:r>
      <w:r w:rsidRPr="00212C05">
        <w:rPr>
          <w:rFonts w:asciiTheme="minorBidi" w:hAnsiTheme="minorBidi"/>
          <w:sz w:val="26"/>
          <w:szCs w:val="26"/>
        </w:rPr>
        <w:softHyphen/>
        <w:t>кар</w:t>
      </w:r>
      <w:r w:rsidRPr="00212C05">
        <w:rPr>
          <w:rFonts w:asciiTheme="minorBidi" w:hAnsiTheme="minorBidi"/>
          <w:sz w:val="26"/>
          <w:szCs w:val="26"/>
        </w:rPr>
        <w:softHyphen/>
        <w:t>ва</w:t>
      </w:r>
      <w:r w:rsidRPr="00212C05">
        <w:rPr>
          <w:rFonts w:asciiTheme="minorBidi" w:hAnsiTheme="minorBidi"/>
          <w:sz w:val="26"/>
          <w:szCs w:val="26"/>
        </w:rPr>
        <w:softHyphen/>
        <w:t>ме в един съв</w:t>
      </w:r>
      <w:r w:rsidRPr="00212C05">
        <w:rPr>
          <w:rFonts w:asciiTheme="minorBidi" w:hAnsiTheme="minorBidi"/>
          <w:sz w:val="26"/>
          <w:szCs w:val="26"/>
        </w:rPr>
        <w:softHyphen/>
        <w:t>сем друг свят</w:t>
      </w:r>
      <w:r w:rsidR="001B7A7A" w:rsidRPr="00212C05">
        <w:rPr>
          <w:rFonts w:asciiTheme="minorBidi" w:hAnsiTheme="minorBidi"/>
          <w:sz w:val="26"/>
          <w:szCs w:val="26"/>
        </w:rPr>
        <w:t xml:space="preserve"> -</w:t>
      </w:r>
      <w:r w:rsidRPr="00212C05">
        <w:rPr>
          <w:rFonts w:asciiTheme="minorBidi" w:hAnsiTheme="minorBidi"/>
          <w:sz w:val="26"/>
          <w:szCs w:val="26"/>
        </w:rPr>
        <w:t xml:space="preserve"> в един свят, кой</w:t>
      </w:r>
      <w:r w:rsidRPr="00212C05">
        <w:rPr>
          <w:rFonts w:asciiTheme="minorBidi" w:hAnsiTheme="minorBidi"/>
          <w:sz w:val="26"/>
          <w:szCs w:val="26"/>
        </w:rPr>
        <w:softHyphen/>
        <w:t>то за</w:t>
      </w:r>
      <w:r w:rsidRPr="00212C05">
        <w:rPr>
          <w:rFonts w:asciiTheme="minorBidi" w:hAnsiTheme="minorBidi"/>
          <w:sz w:val="26"/>
          <w:szCs w:val="26"/>
        </w:rPr>
        <w:softHyphen/>
        <w:t>се</w:t>
      </w:r>
      <w:r w:rsidRPr="00212C05">
        <w:rPr>
          <w:rFonts w:asciiTheme="minorBidi" w:hAnsiTheme="minorBidi"/>
          <w:sz w:val="26"/>
          <w:szCs w:val="26"/>
        </w:rPr>
        <w:softHyphen/>
        <w:t>га ня</w:t>
      </w:r>
      <w:r w:rsidRPr="00212C05">
        <w:rPr>
          <w:rFonts w:asciiTheme="minorBidi" w:hAnsiTheme="minorBidi"/>
          <w:sz w:val="26"/>
          <w:szCs w:val="26"/>
        </w:rPr>
        <w:softHyphen/>
        <w:t>ма ни</w:t>
      </w:r>
      <w:r w:rsidRPr="00212C05">
        <w:rPr>
          <w:rFonts w:asciiTheme="minorBidi" w:hAnsiTheme="minorBidi"/>
          <w:sz w:val="26"/>
          <w:szCs w:val="26"/>
        </w:rPr>
        <w:softHyphen/>
        <w:t>що об</w:t>
      </w:r>
      <w:r w:rsidRPr="00212C05">
        <w:rPr>
          <w:rFonts w:asciiTheme="minorBidi" w:hAnsiTheme="minorBidi"/>
          <w:sz w:val="26"/>
          <w:szCs w:val="26"/>
        </w:rPr>
        <w:softHyphen/>
        <w:t>що с пред</w:t>
      </w:r>
      <w:r w:rsidRPr="00212C05">
        <w:rPr>
          <w:rFonts w:asciiTheme="minorBidi" w:hAnsiTheme="minorBidi"/>
          <w:sz w:val="26"/>
          <w:szCs w:val="26"/>
        </w:rPr>
        <w:softHyphen/>
        <w:t>метния свят на на</w:t>
      </w:r>
      <w:r w:rsidRPr="00212C05">
        <w:rPr>
          <w:rFonts w:asciiTheme="minorBidi" w:hAnsiTheme="minorBidi"/>
          <w:sz w:val="26"/>
          <w:szCs w:val="26"/>
        </w:rPr>
        <w:softHyphen/>
        <w:t>ше</w:t>
      </w:r>
      <w:r w:rsidRPr="00212C05">
        <w:rPr>
          <w:rFonts w:asciiTheme="minorBidi" w:hAnsiTheme="minorBidi"/>
          <w:sz w:val="26"/>
          <w:szCs w:val="26"/>
        </w:rPr>
        <w:softHyphen/>
        <w:t>то днев</w:t>
      </w:r>
      <w:r w:rsidRPr="00212C05">
        <w:rPr>
          <w:rFonts w:asciiTheme="minorBidi" w:hAnsiTheme="minorBidi"/>
          <w:sz w:val="26"/>
          <w:szCs w:val="26"/>
        </w:rPr>
        <w:softHyphen/>
        <w:t>но съзнание. Тези два свя</w:t>
      </w:r>
      <w:r w:rsidRPr="00212C05">
        <w:rPr>
          <w:rFonts w:asciiTheme="minorBidi" w:hAnsiTheme="minorBidi"/>
          <w:sz w:val="26"/>
          <w:szCs w:val="26"/>
        </w:rPr>
        <w:softHyphen/>
        <w:t>та дейс</w:t>
      </w:r>
      <w:r w:rsidRPr="00212C05">
        <w:rPr>
          <w:rFonts w:asciiTheme="minorBidi" w:hAnsiTheme="minorBidi"/>
          <w:sz w:val="26"/>
          <w:szCs w:val="26"/>
        </w:rPr>
        <w:softHyphen/>
        <w:t>т</w:t>
      </w:r>
      <w:r w:rsidRPr="00212C05">
        <w:rPr>
          <w:rFonts w:asciiTheme="minorBidi" w:hAnsiTheme="minorBidi"/>
          <w:sz w:val="26"/>
          <w:szCs w:val="26"/>
        </w:rPr>
        <w:softHyphen/>
        <w:t>ват съв</w:t>
      </w:r>
      <w:r w:rsidRPr="00212C05">
        <w:rPr>
          <w:rFonts w:asciiTheme="minorBidi" w:hAnsiTheme="minorBidi"/>
          <w:sz w:val="26"/>
          <w:szCs w:val="26"/>
        </w:rPr>
        <w:softHyphen/>
        <w:t>мес</w:t>
      </w:r>
      <w:r w:rsidRPr="00212C05">
        <w:rPr>
          <w:rFonts w:asciiTheme="minorBidi" w:hAnsiTheme="minorBidi"/>
          <w:sz w:val="26"/>
          <w:szCs w:val="26"/>
        </w:rPr>
        <w:softHyphen/>
        <w:t>т</w:t>
      </w:r>
      <w:r w:rsidRPr="00212C05">
        <w:rPr>
          <w:rFonts w:asciiTheme="minorBidi" w:hAnsiTheme="minorBidi"/>
          <w:sz w:val="26"/>
          <w:szCs w:val="26"/>
        </w:rPr>
        <w:softHyphen/>
        <w:t>но са</w:t>
      </w:r>
      <w:r w:rsidRPr="00212C05">
        <w:rPr>
          <w:rFonts w:asciiTheme="minorBidi" w:hAnsiTheme="minorBidi"/>
          <w:sz w:val="26"/>
          <w:szCs w:val="26"/>
        </w:rPr>
        <w:softHyphen/>
        <w:t>мо дотолкова, до</w:t>
      </w:r>
      <w:r w:rsidRPr="00212C05">
        <w:rPr>
          <w:rFonts w:asciiTheme="minorBidi" w:hAnsiTheme="minorBidi"/>
          <w:sz w:val="26"/>
          <w:szCs w:val="26"/>
        </w:rPr>
        <w:softHyphen/>
        <w:t>кол</w:t>
      </w:r>
      <w:r w:rsidRPr="00212C05">
        <w:rPr>
          <w:rFonts w:asciiTheme="minorBidi" w:hAnsiTheme="minorBidi"/>
          <w:sz w:val="26"/>
          <w:szCs w:val="26"/>
        </w:rPr>
        <w:softHyphen/>
        <w:t>ко</w:t>
      </w:r>
      <w:r w:rsidRPr="00212C05">
        <w:rPr>
          <w:rFonts w:asciiTheme="minorBidi" w:hAnsiTheme="minorBidi"/>
          <w:sz w:val="26"/>
          <w:szCs w:val="26"/>
        </w:rPr>
        <w:softHyphen/>
        <w:t>то са обе</w:t>
      </w:r>
      <w:r w:rsidRPr="00212C05">
        <w:rPr>
          <w:rFonts w:asciiTheme="minorBidi" w:hAnsiTheme="minorBidi"/>
          <w:sz w:val="26"/>
          <w:szCs w:val="26"/>
        </w:rPr>
        <w:softHyphen/>
        <w:t>ди</w:t>
      </w:r>
      <w:r w:rsidRPr="00212C05">
        <w:rPr>
          <w:rFonts w:asciiTheme="minorBidi" w:hAnsiTheme="minorBidi"/>
          <w:sz w:val="26"/>
          <w:szCs w:val="26"/>
        </w:rPr>
        <w:softHyphen/>
        <w:t>не</w:t>
      </w:r>
      <w:r w:rsidRPr="00212C05">
        <w:rPr>
          <w:rFonts w:asciiTheme="minorBidi" w:hAnsiTheme="minorBidi"/>
          <w:sz w:val="26"/>
          <w:szCs w:val="26"/>
        </w:rPr>
        <w:softHyphen/>
        <w:t>ни в при</w:t>
      </w:r>
      <w:r w:rsidRPr="00212C05">
        <w:rPr>
          <w:rFonts w:asciiTheme="minorBidi" w:hAnsiTheme="minorBidi"/>
          <w:sz w:val="26"/>
          <w:szCs w:val="26"/>
        </w:rPr>
        <w:softHyphen/>
        <w:t>ро</w:t>
      </w:r>
      <w:r w:rsidRPr="00212C05">
        <w:rPr>
          <w:rFonts w:asciiTheme="minorBidi" w:hAnsiTheme="minorBidi"/>
          <w:sz w:val="26"/>
          <w:szCs w:val="26"/>
        </w:rPr>
        <w:softHyphen/>
        <w:t>да</w:t>
      </w:r>
      <w:r w:rsidRPr="00212C05">
        <w:rPr>
          <w:rFonts w:asciiTheme="minorBidi" w:hAnsiTheme="minorBidi"/>
          <w:sz w:val="26"/>
          <w:szCs w:val="26"/>
        </w:rPr>
        <w:softHyphen/>
        <w:t xml:space="preserve">та на човека.  </w:t>
      </w:r>
    </w:p>
    <w:p w14:paraId="7F20217A" w14:textId="1756C715" w:rsidR="00B948F0" w:rsidRPr="00212C05" w:rsidRDefault="00B948F0" w:rsidP="00B948F0">
      <w:pPr>
        <w:spacing w:after="0" w:line="240" w:lineRule="auto"/>
        <w:ind w:firstLine="709"/>
        <w:rPr>
          <w:rFonts w:asciiTheme="minorBidi" w:hAnsiTheme="minorBidi"/>
          <w:sz w:val="26"/>
          <w:szCs w:val="26"/>
        </w:rPr>
      </w:pPr>
      <w:r w:rsidRPr="00212C05">
        <w:rPr>
          <w:rFonts w:asciiTheme="minorBidi" w:hAnsiTheme="minorBidi"/>
          <w:sz w:val="26"/>
          <w:szCs w:val="26"/>
        </w:rPr>
        <w:t>Замислете се оба</w:t>
      </w:r>
      <w:r w:rsidRPr="00212C05">
        <w:rPr>
          <w:rFonts w:asciiTheme="minorBidi" w:hAnsiTheme="minorBidi"/>
          <w:sz w:val="26"/>
          <w:szCs w:val="26"/>
        </w:rPr>
        <w:softHyphen/>
        <w:t>че кол</w:t>
      </w:r>
      <w:r w:rsidRPr="00212C05">
        <w:rPr>
          <w:rFonts w:asciiTheme="minorBidi" w:hAnsiTheme="minorBidi"/>
          <w:sz w:val="26"/>
          <w:szCs w:val="26"/>
        </w:rPr>
        <w:softHyphen/>
        <w:t>ко по</w:t>
      </w:r>
      <w:r w:rsidRPr="00212C05">
        <w:rPr>
          <w:rFonts w:asciiTheme="minorBidi" w:hAnsiTheme="minorBidi"/>
          <w:sz w:val="26"/>
          <w:szCs w:val="26"/>
        </w:rPr>
        <w:softHyphen/>
        <w:t>-м</w:t>
      </w:r>
      <w:r w:rsidRPr="00212C05">
        <w:rPr>
          <w:rFonts w:asciiTheme="minorBidi" w:hAnsiTheme="minorBidi"/>
          <w:sz w:val="26"/>
          <w:szCs w:val="26"/>
        </w:rPr>
        <w:softHyphen/>
        <w:t>ла</w:t>
      </w:r>
      <w:r w:rsidRPr="00212C05">
        <w:rPr>
          <w:rFonts w:asciiTheme="minorBidi" w:hAnsiTheme="minorBidi"/>
          <w:sz w:val="26"/>
          <w:szCs w:val="26"/>
        </w:rPr>
        <w:softHyphen/>
        <w:t>ди са чо</w:t>
      </w:r>
      <w:r w:rsidRPr="00212C05">
        <w:rPr>
          <w:rFonts w:asciiTheme="minorBidi" w:hAnsiTheme="minorBidi"/>
          <w:sz w:val="26"/>
          <w:szCs w:val="26"/>
        </w:rPr>
        <w:softHyphen/>
        <w:t>веш</w:t>
      </w:r>
      <w:r w:rsidRPr="00212C05">
        <w:rPr>
          <w:rFonts w:asciiTheme="minorBidi" w:hAnsiTheme="minorBidi"/>
          <w:sz w:val="26"/>
          <w:szCs w:val="26"/>
        </w:rPr>
        <w:softHyphen/>
        <w:t>ки</w:t>
      </w:r>
      <w:r w:rsidRPr="00212C05">
        <w:rPr>
          <w:rFonts w:asciiTheme="minorBidi" w:hAnsiTheme="minorBidi"/>
          <w:sz w:val="26"/>
          <w:szCs w:val="26"/>
        </w:rPr>
        <w:softHyphen/>
        <w:t>ят Аз и чо</w:t>
      </w:r>
      <w:r w:rsidRPr="00212C05">
        <w:rPr>
          <w:rFonts w:asciiTheme="minorBidi" w:hAnsiTheme="minorBidi"/>
          <w:sz w:val="26"/>
          <w:szCs w:val="26"/>
        </w:rPr>
        <w:softHyphen/>
        <w:t>веш</w:t>
      </w:r>
      <w:r w:rsidRPr="00212C05">
        <w:rPr>
          <w:rFonts w:asciiTheme="minorBidi" w:hAnsiTheme="minorBidi"/>
          <w:sz w:val="26"/>
          <w:szCs w:val="26"/>
        </w:rPr>
        <w:softHyphen/>
        <w:t>ко</w:t>
      </w:r>
      <w:r w:rsidRPr="00212C05">
        <w:rPr>
          <w:rFonts w:asciiTheme="minorBidi" w:hAnsiTheme="minorBidi"/>
          <w:sz w:val="26"/>
          <w:szCs w:val="26"/>
        </w:rPr>
        <w:softHyphen/>
        <w:t>то ас</w:t>
      </w:r>
      <w:r w:rsidRPr="00212C05">
        <w:rPr>
          <w:rFonts w:asciiTheme="minorBidi" w:hAnsiTheme="minorBidi"/>
          <w:sz w:val="26"/>
          <w:szCs w:val="26"/>
        </w:rPr>
        <w:softHyphen/>
        <w:t>т</w:t>
      </w:r>
      <w:r w:rsidRPr="00212C05">
        <w:rPr>
          <w:rFonts w:asciiTheme="minorBidi" w:hAnsiTheme="minorBidi"/>
          <w:sz w:val="26"/>
          <w:szCs w:val="26"/>
        </w:rPr>
        <w:softHyphen/>
        <w:t>рал</w:t>
      </w:r>
      <w:r w:rsidRPr="00212C05">
        <w:rPr>
          <w:rFonts w:asciiTheme="minorBidi" w:hAnsiTheme="minorBidi"/>
          <w:sz w:val="26"/>
          <w:szCs w:val="26"/>
        </w:rPr>
        <w:softHyphen/>
        <w:t>но тя</w:t>
      </w:r>
      <w:r w:rsidRPr="00212C05">
        <w:rPr>
          <w:rFonts w:asciiTheme="minorBidi" w:hAnsiTheme="minorBidi"/>
          <w:sz w:val="26"/>
          <w:szCs w:val="26"/>
        </w:rPr>
        <w:softHyphen/>
        <w:t>ло от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ко</w:t>
      </w:r>
      <w:r w:rsidRPr="00212C05">
        <w:rPr>
          <w:rFonts w:asciiTheme="minorBidi" w:hAnsiTheme="minorBidi"/>
          <w:sz w:val="26"/>
          <w:szCs w:val="26"/>
        </w:rPr>
        <w:softHyphen/>
        <w:t>то и етер</w:t>
      </w:r>
      <w:r w:rsidRPr="00212C05">
        <w:rPr>
          <w:rFonts w:asciiTheme="minorBidi" w:hAnsiTheme="minorBidi"/>
          <w:sz w:val="26"/>
          <w:szCs w:val="26"/>
        </w:rPr>
        <w:softHyphen/>
        <w:t>ното тяло! Първата за</w:t>
      </w:r>
      <w:r w:rsidRPr="00212C05">
        <w:rPr>
          <w:rFonts w:asciiTheme="minorBidi" w:hAnsiTheme="minorBidi"/>
          <w:sz w:val="26"/>
          <w:szCs w:val="26"/>
        </w:rPr>
        <w:softHyphen/>
        <w:t>лож</w:t>
      </w:r>
      <w:r w:rsidRPr="00212C05">
        <w:rPr>
          <w:rFonts w:asciiTheme="minorBidi" w:hAnsiTheme="minorBidi"/>
          <w:sz w:val="26"/>
          <w:szCs w:val="26"/>
        </w:rPr>
        <w:softHyphen/>
        <w:t>ба на на</w:t>
      </w:r>
      <w:r w:rsidRPr="00212C05">
        <w:rPr>
          <w:rFonts w:asciiTheme="minorBidi" w:hAnsiTheme="minorBidi"/>
          <w:sz w:val="26"/>
          <w:szCs w:val="26"/>
        </w:rPr>
        <w:softHyphen/>
        <w:t>ше</w:t>
      </w:r>
      <w:r w:rsidRPr="00212C05">
        <w:rPr>
          <w:rFonts w:asciiTheme="minorBidi" w:hAnsiTheme="minorBidi"/>
          <w:sz w:val="26"/>
          <w:szCs w:val="26"/>
        </w:rPr>
        <w:softHyphen/>
        <w:t>то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ко тя</w:t>
      </w:r>
      <w:r w:rsidRPr="00212C05">
        <w:rPr>
          <w:rFonts w:asciiTheme="minorBidi" w:hAnsiTheme="minorBidi"/>
          <w:sz w:val="26"/>
          <w:szCs w:val="26"/>
        </w:rPr>
        <w:softHyphen/>
        <w:t>ло ние по</w:t>
      </w:r>
      <w:r w:rsidRPr="00212C05">
        <w:rPr>
          <w:rFonts w:asciiTheme="minorBidi" w:hAnsiTheme="minorBidi"/>
          <w:sz w:val="26"/>
          <w:szCs w:val="26"/>
        </w:rPr>
        <w:softHyphen/>
        <w:t>лу</w:t>
      </w:r>
      <w:r w:rsidRPr="00212C05">
        <w:rPr>
          <w:rFonts w:asciiTheme="minorBidi" w:hAnsiTheme="minorBidi"/>
          <w:sz w:val="26"/>
          <w:szCs w:val="26"/>
        </w:rPr>
        <w:softHyphen/>
        <w:t>чих</w:t>
      </w:r>
      <w:r w:rsidRPr="00212C05">
        <w:rPr>
          <w:rFonts w:asciiTheme="minorBidi" w:hAnsiTheme="minorBidi"/>
          <w:sz w:val="26"/>
          <w:szCs w:val="26"/>
        </w:rPr>
        <w:softHyphen/>
        <w:t>ме по вре</w:t>
      </w:r>
      <w:r w:rsidRPr="00212C05">
        <w:rPr>
          <w:rFonts w:asciiTheme="minorBidi" w:hAnsiTheme="minorBidi"/>
          <w:sz w:val="26"/>
          <w:szCs w:val="26"/>
        </w:rPr>
        <w:softHyphen/>
        <w:t>ме</w:t>
      </w:r>
      <w:r w:rsidRPr="00212C05">
        <w:rPr>
          <w:rFonts w:asciiTheme="minorBidi" w:hAnsiTheme="minorBidi"/>
          <w:sz w:val="26"/>
          <w:szCs w:val="26"/>
        </w:rPr>
        <w:softHyphen/>
        <w:t>то на Стария Сатурн</w:t>
      </w:r>
      <w:r w:rsidR="001B7A7A" w:rsidRPr="00212C05">
        <w:rPr>
          <w:rStyle w:val="af4"/>
          <w:rFonts w:asciiTheme="minorBidi" w:hAnsiTheme="minorBidi"/>
          <w:sz w:val="26"/>
          <w:szCs w:val="26"/>
        </w:rPr>
        <w:endnoteReference w:id="12"/>
      </w:r>
      <w:r w:rsidR="00692DAC">
        <w:rPr>
          <w:rFonts w:asciiTheme="minorBidi" w:hAnsiTheme="minorBidi"/>
          <w:sz w:val="26"/>
          <w:szCs w:val="26"/>
        </w:rPr>
        <w:t xml:space="preserve"> -</w:t>
      </w:r>
      <w:r w:rsidRPr="00212C05">
        <w:rPr>
          <w:rFonts w:asciiTheme="minorBidi" w:hAnsiTheme="minorBidi"/>
          <w:sz w:val="26"/>
          <w:szCs w:val="26"/>
        </w:rPr>
        <w:t xml:space="preserve"> тя е ми</w:t>
      </w:r>
      <w:r w:rsidRPr="00212C05">
        <w:rPr>
          <w:rFonts w:asciiTheme="minorBidi" w:hAnsiTheme="minorBidi"/>
          <w:sz w:val="26"/>
          <w:szCs w:val="26"/>
        </w:rPr>
        <w:softHyphen/>
        <w:t>на</w:t>
      </w:r>
      <w:r w:rsidRPr="00212C05">
        <w:rPr>
          <w:rFonts w:asciiTheme="minorBidi" w:hAnsiTheme="minorBidi"/>
          <w:sz w:val="26"/>
          <w:szCs w:val="26"/>
        </w:rPr>
        <w:softHyphen/>
        <w:t>ла през че</w:t>
      </w:r>
      <w:r w:rsidRPr="00212C05">
        <w:rPr>
          <w:rFonts w:asciiTheme="minorBidi" w:hAnsiTheme="minorBidi"/>
          <w:sz w:val="26"/>
          <w:szCs w:val="26"/>
        </w:rPr>
        <w:softHyphen/>
        <w:t>ти</w:t>
      </w:r>
      <w:r w:rsidRPr="00212C05">
        <w:rPr>
          <w:rFonts w:asciiTheme="minorBidi" w:hAnsiTheme="minorBidi"/>
          <w:sz w:val="26"/>
          <w:szCs w:val="26"/>
        </w:rPr>
        <w:softHyphen/>
        <w:t>ри етапа: Старият Сатурн, Старото Слънце, Старата Луна и Земята, т.е. днеш</w:t>
      </w:r>
      <w:r w:rsidRPr="00212C05">
        <w:rPr>
          <w:rFonts w:asciiTheme="minorBidi" w:hAnsiTheme="minorBidi"/>
          <w:sz w:val="26"/>
          <w:szCs w:val="26"/>
        </w:rPr>
        <w:softHyphen/>
        <w:t>но</w:t>
      </w:r>
      <w:r w:rsidRPr="00212C05">
        <w:rPr>
          <w:rFonts w:asciiTheme="minorBidi" w:hAnsiTheme="minorBidi"/>
          <w:sz w:val="26"/>
          <w:szCs w:val="26"/>
        </w:rPr>
        <w:softHyphen/>
        <w:t>то пла</w:t>
      </w:r>
      <w:r w:rsidRPr="00212C05">
        <w:rPr>
          <w:rFonts w:asciiTheme="minorBidi" w:hAnsiTheme="minorBidi"/>
          <w:sz w:val="26"/>
          <w:szCs w:val="26"/>
        </w:rPr>
        <w:softHyphen/>
        <w:t>нетар</w:t>
      </w:r>
      <w:r w:rsidRPr="00212C05">
        <w:rPr>
          <w:rFonts w:asciiTheme="minorBidi" w:hAnsiTheme="minorBidi"/>
          <w:sz w:val="26"/>
          <w:szCs w:val="26"/>
        </w:rPr>
        <w:softHyphen/>
        <w:t>но раз</w:t>
      </w:r>
      <w:r w:rsidRPr="00212C05">
        <w:rPr>
          <w:rFonts w:asciiTheme="minorBidi" w:hAnsiTheme="minorBidi"/>
          <w:sz w:val="26"/>
          <w:szCs w:val="26"/>
        </w:rPr>
        <w:softHyphen/>
        <w:t>ви</w:t>
      </w:r>
      <w:r w:rsidRPr="00212C05">
        <w:rPr>
          <w:rFonts w:asciiTheme="minorBidi" w:hAnsiTheme="minorBidi"/>
          <w:sz w:val="26"/>
          <w:szCs w:val="26"/>
        </w:rPr>
        <w:softHyphen/>
        <w:t>тие на на</w:t>
      </w:r>
      <w:r w:rsidRPr="00212C05">
        <w:rPr>
          <w:rFonts w:asciiTheme="minorBidi" w:hAnsiTheme="minorBidi"/>
          <w:sz w:val="26"/>
          <w:szCs w:val="26"/>
        </w:rPr>
        <w:softHyphen/>
        <w:t>ша</w:t>
      </w:r>
      <w:r w:rsidRPr="00212C05">
        <w:rPr>
          <w:rFonts w:asciiTheme="minorBidi" w:hAnsiTheme="minorBidi"/>
          <w:sz w:val="26"/>
          <w:szCs w:val="26"/>
        </w:rPr>
        <w:softHyphen/>
        <w:t>та Земя. Етерното тя</w:t>
      </w:r>
      <w:r w:rsidRPr="00212C05">
        <w:rPr>
          <w:rFonts w:asciiTheme="minorBidi" w:hAnsiTheme="minorBidi"/>
          <w:sz w:val="26"/>
          <w:szCs w:val="26"/>
        </w:rPr>
        <w:softHyphen/>
        <w:t>ло е ми</w:t>
      </w:r>
      <w:r w:rsidRPr="00212C05">
        <w:rPr>
          <w:rFonts w:asciiTheme="minorBidi" w:hAnsiTheme="minorBidi"/>
          <w:sz w:val="26"/>
          <w:szCs w:val="26"/>
        </w:rPr>
        <w:softHyphen/>
        <w:t>на</w:t>
      </w:r>
      <w:r w:rsidRPr="00212C05">
        <w:rPr>
          <w:rFonts w:asciiTheme="minorBidi" w:hAnsiTheme="minorBidi"/>
          <w:sz w:val="26"/>
          <w:szCs w:val="26"/>
        </w:rPr>
        <w:softHyphen/>
        <w:t>ло през три етапа, ас</w:t>
      </w:r>
      <w:r w:rsidRPr="00212C05">
        <w:rPr>
          <w:rFonts w:asciiTheme="minorBidi" w:hAnsiTheme="minorBidi"/>
          <w:sz w:val="26"/>
          <w:szCs w:val="26"/>
        </w:rPr>
        <w:softHyphen/>
        <w:t>т</w:t>
      </w:r>
      <w:r w:rsidRPr="00212C05">
        <w:rPr>
          <w:rFonts w:asciiTheme="minorBidi" w:hAnsiTheme="minorBidi"/>
          <w:sz w:val="26"/>
          <w:szCs w:val="26"/>
        </w:rPr>
        <w:softHyphen/>
        <w:t>рал</w:t>
      </w:r>
      <w:r w:rsidRPr="00212C05">
        <w:rPr>
          <w:rFonts w:asciiTheme="minorBidi" w:hAnsiTheme="minorBidi"/>
          <w:sz w:val="26"/>
          <w:szCs w:val="26"/>
        </w:rPr>
        <w:softHyphen/>
        <w:t>но</w:t>
      </w:r>
      <w:r w:rsidRPr="00212C05">
        <w:rPr>
          <w:rFonts w:asciiTheme="minorBidi" w:hAnsiTheme="minorBidi"/>
          <w:sz w:val="26"/>
          <w:szCs w:val="26"/>
        </w:rPr>
        <w:softHyphen/>
        <w:t>то тя</w:t>
      </w:r>
      <w:r w:rsidRPr="00212C05">
        <w:rPr>
          <w:rFonts w:asciiTheme="minorBidi" w:hAnsiTheme="minorBidi"/>
          <w:sz w:val="26"/>
          <w:szCs w:val="26"/>
        </w:rPr>
        <w:softHyphen/>
        <w:t>ло - през два етапа. Аз</w:t>
      </w:r>
      <w:r w:rsidR="001B7A7A" w:rsidRPr="00212C05">
        <w:rPr>
          <w:rFonts w:asciiTheme="minorBidi" w:hAnsiTheme="minorBidi"/>
          <w:sz w:val="26"/>
          <w:szCs w:val="26"/>
        </w:rPr>
        <w:t>-</w:t>
      </w:r>
      <w:r w:rsidRPr="00212C05">
        <w:rPr>
          <w:rFonts w:asciiTheme="minorBidi" w:hAnsiTheme="minorBidi"/>
          <w:sz w:val="26"/>
          <w:szCs w:val="26"/>
        </w:rPr>
        <w:t>ът въз</w:t>
      </w:r>
      <w:r w:rsidRPr="00212C05">
        <w:rPr>
          <w:rFonts w:asciiTheme="minorBidi" w:hAnsiTheme="minorBidi"/>
          <w:sz w:val="26"/>
          <w:szCs w:val="26"/>
        </w:rPr>
        <w:softHyphen/>
        <w:t>ник</w:t>
      </w:r>
      <w:r w:rsidRPr="00212C05">
        <w:rPr>
          <w:rFonts w:asciiTheme="minorBidi" w:hAnsiTheme="minorBidi"/>
          <w:sz w:val="26"/>
          <w:szCs w:val="26"/>
        </w:rPr>
        <w:softHyphen/>
        <w:t>ва ед</w:t>
      </w:r>
      <w:r w:rsidRPr="00212C05">
        <w:rPr>
          <w:rFonts w:asciiTheme="minorBidi" w:hAnsiTheme="minorBidi"/>
          <w:sz w:val="26"/>
          <w:szCs w:val="26"/>
        </w:rPr>
        <w:softHyphen/>
        <w:t>ва на Земята</w:t>
      </w:r>
      <w:r w:rsidR="001B7A7A" w:rsidRPr="00212C05">
        <w:rPr>
          <w:rFonts w:asciiTheme="minorBidi" w:hAnsiTheme="minorBidi"/>
          <w:sz w:val="26"/>
          <w:szCs w:val="26"/>
        </w:rPr>
        <w:t xml:space="preserve"> -</w:t>
      </w:r>
      <w:r w:rsidRPr="00212C05">
        <w:rPr>
          <w:rFonts w:asciiTheme="minorBidi" w:hAnsiTheme="minorBidi"/>
          <w:sz w:val="26"/>
          <w:szCs w:val="26"/>
        </w:rPr>
        <w:t xml:space="preserve"> той е най-младият; то</w:t>
      </w:r>
      <w:r w:rsidRPr="00212C05">
        <w:rPr>
          <w:rFonts w:asciiTheme="minorBidi" w:hAnsiTheme="minorBidi"/>
          <w:sz w:val="26"/>
          <w:szCs w:val="26"/>
        </w:rPr>
        <w:softHyphen/>
        <w:t>ва впро</w:t>
      </w:r>
      <w:r w:rsidRPr="00212C05">
        <w:rPr>
          <w:rFonts w:asciiTheme="minorBidi" w:hAnsiTheme="minorBidi"/>
          <w:sz w:val="26"/>
          <w:szCs w:val="26"/>
        </w:rPr>
        <w:softHyphen/>
        <w:t>чем е в съ</w:t>
      </w:r>
      <w:r w:rsidRPr="00212C05">
        <w:rPr>
          <w:rFonts w:asciiTheme="minorBidi" w:hAnsiTheme="minorBidi"/>
          <w:sz w:val="26"/>
          <w:szCs w:val="26"/>
        </w:rPr>
        <w:softHyphen/>
        <w:t>от</w:t>
      </w:r>
      <w:r w:rsidRPr="00212C05">
        <w:rPr>
          <w:rFonts w:asciiTheme="minorBidi" w:hAnsiTheme="minorBidi"/>
          <w:sz w:val="26"/>
          <w:szCs w:val="26"/>
        </w:rPr>
        <w:softHyphen/>
        <w:t>ветс</w:t>
      </w:r>
      <w:r w:rsidRPr="00212C05">
        <w:rPr>
          <w:rFonts w:asciiTheme="minorBidi" w:hAnsiTheme="minorBidi"/>
          <w:sz w:val="26"/>
          <w:szCs w:val="26"/>
        </w:rPr>
        <w:softHyphen/>
        <w:t>т</w:t>
      </w:r>
      <w:r w:rsidRPr="00212C05">
        <w:rPr>
          <w:rFonts w:asciiTheme="minorBidi" w:hAnsiTheme="minorBidi"/>
          <w:sz w:val="26"/>
          <w:szCs w:val="26"/>
        </w:rPr>
        <w:softHyphen/>
        <w:t>вие със съ</w:t>
      </w:r>
      <w:r w:rsidRPr="00212C05">
        <w:rPr>
          <w:rFonts w:asciiTheme="minorBidi" w:hAnsiTheme="minorBidi"/>
          <w:sz w:val="26"/>
          <w:szCs w:val="26"/>
        </w:rPr>
        <w:softHyphen/>
        <w:t>вър</w:t>
      </w:r>
      <w:r w:rsidRPr="00212C05">
        <w:rPr>
          <w:rFonts w:asciiTheme="minorBidi" w:hAnsiTheme="minorBidi"/>
          <w:sz w:val="26"/>
          <w:szCs w:val="26"/>
        </w:rPr>
        <w:softHyphen/>
        <w:t>ше</w:t>
      </w:r>
      <w:r w:rsidRPr="00212C05">
        <w:rPr>
          <w:rFonts w:asciiTheme="minorBidi" w:hAnsiTheme="minorBidi"/>
          <w:sz w:val="26"/>
          <w:szCs w:val="26"/>
        </w:rPr>
        <w:softHyphen/>
        <w:t>но раз</w:t>
      </w:r>
      <w:r w:rsidRPr="00212C05">
        <w:rPr>
          <w:rFonts w:asciiTheme="minorBidi" w:hAnsiTheme="minorBidi"/>
          <w:sz w:val="26"/>
          <w:szCs w:val="26"/>
        </w:rPr>
        <w:softHyphen/>
        <w:t>лич</w:t>
      </w:r>
      <w:r w:rsidRPr="00212C05">
        <w:rPr>
          <w:rFonts w:asciiTheme="minorBidi" w:hAnsiTheme="minorBidi"/>
          <w:sz w:val="26"/>
          <w:szCs w:val="26"/>
        </w:rPr>
        <w:softHyphen/>
        <w:t>ната кос</w:t>
      </w:r>
      <w:r w:rsidRPr="00212C05">
        <w:rPr>
          <w:rFonts w:asciiTheme="minorBidi" w:hAnsiTheme="minorBidi"/>
          <w:sz w:val="26"/>
          <w:szCs w:val="26"/>
        </w:rPr>
        <w:softHyphen/>
        <w:t>ми</w:t>
      </w:r>
      <w:r w:rsidRPr="00212C05">
        <w:rPr>
          <w:rFonts w:asciiTheme="minorBidi" w:hAnsiTheme="minorBidi"/>
          <w:sz w:val="26"/>
          <w:szCs w:val="26"/>
        </w:rPr>
        <w:softHyphen/>
        <w:t>чес</w:t>
      </w:r>
      <w:r w:rsidRPr="00212C05">
        <w:rPr>
          <w:rFonts w:asciiTheme="minorBidi" w:hAnsiTheme="minorBidi"/>
          <w:sz w:val="26"/>
          <w:szCs w:val="26"/>
        </w:rPr>
        <w:softHyphen/>
        <w:t>ка си</w:t>
      </w:r>
      <w:r w:rsidRPr="00212C05">
        <w:rPr>
          <w:rFonts w:asciiTheme="minorBidi" w:hAnsiTheme="minorBidi"/>
          <w:sz w:val="26"/>
          <w:szCs w:val="26"/>
        </w:rPr>
        <w:softHyphen/>
        <w:t>ту</w:t>
      </w:r>
      <w:r w:rsidRPr="00212C05">
        <w:rPr>
          <w:rFonts w:asciiTheme="minorBidi" w:hAnsiTheme="minorBidi"/>
          <w:sz w:val="26"/>
          <w:szCs w:val="26"/>
        </w:rPr>
        <w:softHyphen/>
        <w:t>ация през пос</w:t>
      </w:r>
      <w:r w:rsidRPr="00212C05">
        <w:rPr>
          <w:rFonts w:asciiTheme="minorBidi" w:hAnsiTheme="minorBidi"/>
          <w:sz w:val="26"/>
          <w:szCs w:val="26"/>
        </w:rPr>
        <w:softHyphen/>
        <w:t>лед</w:t>
      </w:r>
      <w:r w:rsidRPr="00212C05">
        <w:rPr>
          <w:rFonts w:asciiTheme="minorBidi" w:hAnsiTheme="minorBidi"/>
          <w:sz w:val="26"/>
          <w:szCs w:val="26"/>
        </w:rPr>
        <w:softHyphen/>
        <w:t>ни</w:t>
      </w:r>
      <w:r w:rsidRPr="00212C05">
        <w:rPr>
          <w:rFonts w:asciiTheme="minorBidi" w:hAnsiTheme="minorBidi"/>
          <w:sz w:val="26"/>
          <w:szCs w:val="26"/>
        </w:rPr>
        <w:softHyphen/>
        <w:t>те хиля- долетия. От дру</w:t>
      </w:r>
      <w:r w:rsidRPr="00212C05">
        <w:rPr>
          <w:rFonts w:asciiTheme="minorBidi" w:hAnsiTheme="minorBidi"/>
          <w:sz w:val="26"/>
          <w:szCs w:val="26"/>
        </w:rPr>
        <w:softHyphen/>
        <w:t>га стра</w:t>
      </w:r>
      <w:r w:rsidRPr="00212C05">
        <w:rPr>
          <w:rFonts w:asciiTheme="minorBidi" w:hAnsiTheme="minorBidi"/>
          <w:sz w:val="26"/>
          <w:szCs w:val="26"/>
        </w:rPr>
        <w:softHyphen/>
        <w:t>на обаче, це</w:t>
      </w:r>
      <w:r w:rsidRPr="00212C05">
        <w:rPr>
          <w:rFonts w:asciiTheme="minorBidi" w:hAnsiTheme="minorBidi"/>
          <w:sz w:val="26"/>
          <w:szCs w:val="26"/>
        </w:rPr>
        <w:softHyphen/>
        <w:t>ли</w:t>
      </w:r>
      <w:r w:rsidRPr="00212C05">
        <w:rPr>
          <w:rFonts w:asciiTheme="minorBidi" w:hAnsiTheme="minorBidi"/>
          <w:sz w:val="26"/>
          <w:szCs w:val="26"/>
        </w:rPr>
        <w:softHyphen/>
        <w:t>ят механизъм, ця</w:t>
      </w:r>
      <w:r w:rsidRPr="00212C05">
        <w:rPr>
          <w:rFonts w:asciiTheme="minorBidi" w:hAnsiTheme="minorBidi"/>
          <w:sz w:val="26"/>
          <w:szCs w:val="26"/>
        </w:rPr>
        <w:softHyphen/>
        <w:t>ла</w:t>
      </w:r>
      <w:r w:rsidRPr="00212C05">
        <w:rPr>
          <w:rFonts w:asciiTheme="minorBidi" w:hAnsiTheme="minorBidi"/>
          <w:sz w:val="26"/>
          <w:szCs w:val="26"/>
        </w:rPr>
        <w:softHyphen/>
        <w:t>та "апаратура" на на</w:t>
      </w:r>
      <w:r w:rsidRPr="00212C05">
        <w:rPr>
          <w:rFonts w:asciiTheme="minorBidi" w:hAnsiTheme="minorBidi"/>
          <w:sz w:val="26"/>
          <w:szCs w:val="26"/>
        </w:rPr>
        <w:softHyphen/>
        <w:t>шия интелект, е тяс</w:t>
      </w:r>
      <w:r w:rsidRPr="00212C05">
        <w:rPr>
          <w:rFonts w:asciiTheme="minorBidi" w:hAnsiTheme="minorBidi"/>
          <w:sz w:val="26"/>
          <w:szCs w:val="26"/>
        </w:rPr>
        <w:softHyphen/>
        <w:t>но свър</w:t>
      </w:r>
      <w:r w:rsidRPr="00212C05">
        <w:rPr>
          <w:rFonts w:asciiTheme="minorBidi" w:hAnsiTheme="minorBidi"/>
          <w:sz w:val="26"/>
          <w:szCs w:val="26"/>
        </w:rPr>
        <w:softHyphen/>
        <w:t>за</w:t>
      </w:r>
      <w:r w:rsidRPr="00212C05">
        <w:rPr>
          <w:rFonts w:asciiTheme="minorBidi" w:hAnsiTheme="minorBidi"/>
          <w:sz w:val="26"/>
          <w:szCs w:val="26"/>
        </w:rPr>
        <w:softHyphen/>
        <w:t>на с на</w:t>
      </w:r>
      <w:r w:rsidRPr="00212C05">
        <w:rPr>
          <w:rFonts w:asciiTheme="minorBidi" w:hAnsiTheme="minorBidi"/>
          <w:sz w:val="26"/>
          <w:szCs w:val="26"/>
        </w:rPr>
        <w:softHyphen/>
        <w:t>ше</w:t>
      </w:r>
      <w:r w:rsidRPr="00212C05">
        <w:rPr>
          <w:rFonts w:asciiTheme="minorBidi" w:hAnsiTheme="minorBidi"/>
          <w:sz w:val="26"/>
          <w:szCs w:val="26"/>
        </w:rPr>
        <w:softHyphen/>
        <w:t>то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ко тяло</w:t>
      </w:r>
      <w:r w:rsidR="00A11BF9" w:rsidRPr="00212C05">
        <w:rPr>
          <w:rFonts w:asciiTheme="minorBidi" w:hAnsiTheme="minorBidi"/>
          <w:sz w:val="26"/>
          <w:szCs w:val="26"/>
        </w:rPr>
        <w:t>…</w:t>
      </w:r>
      <w:r w:rsidRPr="00212C05">
        <w:rPr>
          <w:rFonts w:asciiTheme="minorBidi" w:hAnsiTheme="minorBidi"/>
          <w:sz w:val="26"/>
          <w:szCs w:val="26"/>
        </w:rPr>
        <w:t xml:space="preserve"> Само бла</w:t>
      </w:r>
      <w:r w:rsidRPr="00212C05">
        <w:rPr>
          <w:rFonts w:asciiTheme="minorBidi" w:hAnsiTheme="minorBidi"/>
          <w:sz w:val="26"/>
          <w:szCs w:val="26"/>
        </w:rPr>
        <w:softHyphen/>
        <w:t>го</w:t>
      </w:r>
      <w:r w:rsidRPr="00212C05">
        <w:rPr>
          <w:rFonts w:asciiTheme="minorBidi" w:hAnsiTheme="minorBidi"/>
          <w:sz w:val="26"/>
          <w:szCs w:val="26"/>
        </w:rPr>
        <w:softHyphen/>
        <w:t>да</w:t>
      </w:r>
      <w:r w:rsidRPr="00212C05">
        <w:rPr>
          <w:rFonts w:asciiTheme="minorBidi" w:hAnsiTheme="minorBidi"/>
          <w:sz w:val="26"/>
          <w:szCs w:val="26"/>
        </w:rPr>
        <w:softHyphen/>
        <w:t>ре</w:t>
      </w:r>
      <w:r w:rsidRPr="00212C05">
        <w:rPr>
          <w:rFonts w:asciiTheme="minorBidi" w:hAnsiTheme="minorBidi"/>
          <w:sz w:val="26"/>
          <w:szCs w:val="26"/>
        </w:rPr>
        <w:softHyphen/>
        <w:t>ние на това, че на</w:t>
      </w:r>
      <w:r w:rsidRPr="00212C05">
        <w:rPr>
          <w:rFonts w:asciiTheme="minorBidi" w:hAnsiTheme="minorBidi"/>
          <w:sz w:val="26"/>
          <w:szCs w:val="26"/>
        </w:rPr>
        <w:softHyphen/>
        <w:t>ше</w:t>
      </w:r>
      <w:r w:rsidRPr="00212C05">
        <w:rPr>
          <w:rFonts w:asciiTheme="minorBidi" w:hAnsiTheme="minorBidi"/>
          <w:sz w:val="26"/>
          <w:szCs w:val="26"/>
        </w:rPr>
        <w:softHyphen/>
        <w:t>то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ко тя</w:t>
      </w:r>
      <w:r w:rsidRPr="00212C05">
        <w:rPr>
          <w:rFonts w:asciiTheme="minorBidi" w:hAnsiTheme="minorBidi"/>
          <w:sz w:val="26"/>
          <w:szCs w:val="26"/>
        </w:rPr>
        <w:softHyphen/>
        <w:t>ло е ми</w:t>
      </w:r>
      <w:r w:rsidRPr="00212C05">
        <w:rPr>
          <w:rFonts w:asciiTheme="minorBidi" w:hAnsiTheme="minorBidi"/>
          <w:sz w:val="26"/>
          <w:szCs w:val="26"/>
        </w:rPr>
        <w:softHyphen/>
        <w:t>на</w:t>
      </w:r>
      <w:r w:rsidRPr="00212C05">
        <w:rPr>
          <w:rFonts w:asciiTheme="minorBidi" w:hAnsiTheme="minorBidi"/>
          <w:sz w:val="26"/>
          <w:szCs w:val="26"/>
        </w:rPr>
        <w:softHyphen/>
        <w:t>ло през ета</w:t>
      </w:r>
      <w:r w:rsidRPr="00212C05">
        <w:rPr>
          <w:rFonts w:asciiTheme="minorBidi" w:hAnsiTheme="minorBidi"/>
          <w:sz w:val="26"/>
          <w:szCs w:val="26"/>
        </w:rPr>
        <w:softHyphen/>
        <w:t>пи</w:t>
      </w:r>
      <w:r w:rsidRPr="00212C05">
        <w:rPr>
          <w:rFonts w:asciiTheme="minorBidi" w:hAnsiTheme="minorBidi"/>
          <w:sz w:val="26"/>
          <w:szCs w:val="26"/>
        </w:rPr>
        <w:softHyphen/>
        <w:t>те на Сатурн, Слънце, Луна и Земя, то е пре</w:t>
      </w:r>
      <w:r w:rsidRPr="00212C05">
        <w:rPr>
          <w:rFonts w:asciiTheme="minorBidi" w:hAnsiTheme="minorBidi"/>
          <w:sz w:val="26"/>
          <w:szCs w:val="26"/>
        </w:rPr>
        <w:softHyphen/>
        <w:t>вър</w:t>
      </w:r>
      <w:r w:rsidRPr="00212C05">
        <w:rPr>
          <w:rFonts w:asciiTheme="minorBidi" w:hAnsiTheme="minorBidi"/>
          <w:sz w:val="26"/>
          <w:szCs w:val="26"/>
        </w:rPr>
        <w:softHyphen/>
        <w:t>на</w:t>
      </w:r>
      <w:r w:rsidRPr="00212C05">
        <w:rPr>
          <w:rFonts w:asciiTheme="minorBidi" w:hAnsiTheme="minorBidi"/>
          <w:sz w:val="26"/>
          <w:szCs w:val="26"/>
        </w:rPr>
        <w:softHyphen/>
        <w:t>то в он</w:t>
      </w:r>
      <w:r w:rsidRPr="00212C05">
        <w:rPr>
          <w:rFonts w:asciiTheme="minorBidi" w:hAnsiTheme="minorBidi"/>
          <w:sz w:val="26"/>
          <w:szCs w:val="26"/>
        </w:rPr>
        <w:softHyphen/>
        <w:t>зи съ</w:t>
      </w:r>
      <w:r w:rsidRPr="00212C05">
        <w:rPr>
          <w:rFonts w:asciiTheme="minorBidi" w:hAnsiTheme="minorBidi"/>
          <w:sz w:val="26"/>
          <w:szCs w:val="26"/>
        </w:rPr>
        <w:softHyphen/>
        <w:t>вър</w:t>
      </w:r>
      <w:r w:rsidRPr="00212C05">
        <w:rPr>
          <w:rFonts w:asciiTheme="minorBidi" w:hAnsiTheme="minorBidi"/>
          <w:sz w:val="26"/>
          <w:szCs w:val="26"/>
        </w:rPr>
        <w:softHyphen/>
        <w:t>шен инструмент, кой</w:t>
      </w:r>
      <w:r w:rsidRPr="00212C05">
        <w:rPr>
          <w:rFonts w:asciiTheme="minorBidi" w:hAnsiTheme="minorBidi"/>
          <w:sz w:val="26"/>
          <w:szCs w:val="26"/>
        </w:rPr>
        <w:softHyphen/>
        <w:t>то от</w:t>
      </w:r>
      <w:r w:rsidRPr="00212C05">
        <w:rPr>
          <w:rFonts w:asciiTheme="minorBidi" w:hAnsiTheme="minorBidi"/>
          <w:sz w:val="26"/>
          <w:szCs w:val="26"/>
        </w:rPr>
        <w:softHyphen/>
        <w:t>к</w:t>
      </w:r>
      <w:r w:rsidRPr="00212C05">
        <w:rPr>
          <w:rFonts w:asciiTheme="minorBidi" w:hAnsiTheme="minorBidi"/>
          <w:sz w:val="26"/>
          <w:szCs w:val="26"/>
        </w:rPr>
        <w:softHyphen/>
        <w:t>ри</w:t>
      </w:r>
      <w:r w:rsidRPr="00212C05">
        <w:rPr>
          <w:rFonts w:asciiTheme="minorBidi" w:hAnsiTheme="minorBidi"/>
          <w:sz w:val="26"/>
          <w:szCs w:val="26"/>
        </w:rPr>
        <w:softHyphen/>
        <w:t>ва</w:t>
      </w:r>
      <w:r w:rsidRPr="00212C05">
        <w:rPr>
          <w:rFonts w:asciiTheme="minorBidi" w:hAnsiTheme="minorBidi"/>
          <w:sz w:val="26"/>
          <w:szCs w:val="26"/>
        </w:rPr>
        <w:softHyphen/>
        <w:t>ме в раз</w:t>
      </w:r>
      <w:r w:rsidRPr="00212C05">
        <w:rPr>
          <w:rFonts w:asciiTheme="minorBidi" w:hAnsiTheme="minorBidi"/>
          <w:sz w:val="26"/>
          <w:szCs w:val="26"/>
        </w:rPr>
        <w:softHyphen/>
        <w:t>ви</w:t>
      </w:r>
      <w:r w:rsidRPr="00212C05">
        <w:rPr>
          <w:rFonts w:asciiTheme="minorBidi" w:hAnsiTheme="minorBidi"/>
          <w:sz w:val="26"/>
          <w:szCs w:val="26"/>
        </w:rPr>
        <w:softHyphen/>
        <w:t>ти</w:t>
      </w:r>
      <w:r w:rsidRPr="00212C05">
        <w:rPr>
          <w:rFonts w:asciiTheme="minorBidi" w:hAnsiTheme="minorBidi"/>
          <w:sz w:val="26"/>
          <w:szCs w:val="26"/>
        </w:rPr>
        <w:softHyphen/>
        <w:t>ето на нер</w:t>
      </w:r>
      <w:r w:rsidRPr="00212C05">
        <w:rPr>
          <w:rFonts w:asciiTheme="minorBidi" w:hAnsiTheme="minorBidi"/>
          <w:sz w:val="26"/>
          <w:szCs w:val="26"/>
        </w:rPr>
        <w:softHyphen/>
        <w:t>в</w:t>
      </w:r>
      <w:r w:rsidRPr="00212C05">
        <w:rPr>
          <w:rFonts w:asciiTheme="minorBidi" w:hAnsiTheme="minorBidi"/>
          <w:sz w:val="26"/>
          <w:szCs w:val="26"/>
        </w:rPr>
        <w:softHyphen/>
        <w:t>на</w:t>
      </w:r>
      <w:r w:rsidRPr="00212C05">
        <w:rPr>
          <w:rFonts w:asciiTheme="minorBidi" w:hAnsiTheme="minorBidi"/>
          <w:sz w:val="26"/>
          <w:szCs w:val="26"/>
        </w:rPr>
        <w:softHyphen/>
        <w:t>та система, мозъка, кръ</w:t>
      </w:r>
      <w:r w:rsidRPr="00212C05">
        <w:rPr>
          <w:rFonts w:asciiTheme="minorBidi" w:hAnsiTheme="minorBidi"/>
          <w:sz w:val="26"/>
          <w:szCs w:val="26"/>
        </w:rPr>
        <w:softHyphen/>
        <w:t>во</w:t>
      </w:r>
      <w:r w:rsidRPr="00212C05">
        <w:rPr>
          <w:rFonts w:asciiTheme="minorBidi" w:hAnsiTheme="minorBidi"/>
          <w:sz w:val="26"/>
          <w:szCs w:val="26"/>
        </w:rPr>
        <w:softHyphen/>
        <w:t>нос</w:t>
      </w:r>
      <w:r w:rsidRPr="00212C05">
        <w:rPr>
          <w:rFonts w:asciiTheme="minorBidi" w:hAnsiTheme="minorBidi"/>
          <w:sz w:val="26"/>
          <w:szCs w:val="26"/>
        </w:rPr>
        <w:softHyphen/>
        <w:t>на</w:t>
      </w:r>
      <w:r w:rsidRPr="00212C05">
        <w:rPr>
          <w:rFonts w:asciiTheme="minorBidi" w:hAnsiTheme="minorBidi"/>
          <w:sz w:val="26"/>
          <w:szCs w:val="26"/>
        </w:rPr>
        <w:softHyphen/>
        <w:t>та сис</w:t>
      </w:r>
      <w:r w:rsidRPr="00212C05">
        <w:rPr>
          <w:rFonts w:asciiTheme="minorBidi" w:hAnsiTheme="minorBidi"/>
          <w:sz w:val="26"/>
          <w:szCs w:val="26"/>
        </w:rPr>
        <w:softHyphen/>
        <w:t>те</w:t>
      </w:r>
      <w:r w:rsidRPr="00212C05">
        <w:rPr>
          <w:rFonts w:asciiTheme="minorBidi" w:hAnsiTheme="minorBidi"/>
          <w:sz w:val="26"/>
          <w:szCs w:val="26"/>
        </w:rPr>
        <w:softHyphen/>
        <w:t>ма и т.н. За да функционира, на</w:t>
      </w:r>
      <w:r w:rsidRPr="00212C05">
        <w:rPr>
          <w:rFonts w:asciiTheme="minorBidi" w:hAnsiTheme="minorBidi"/>
          <w:sz w:val="26"/>
          <w:szCs w:val="26"/>
        </w:rPr>
        <w:softHyphen/>
        <w:t>ши</w:t>
      </w:r>
      <w:r w:rsidRPr="00212C05">
        <w:rPr>
          <w:rFonts w:asciiTheme="minorBidi" w:hAnsiTheme="minorBidi"/>
          <w:sz w:val="26"/>
          <w:szCs w:val="26"/>
        </w:rPr>
        <w:softHyphen/>
        <w:t>ят ин</w:t>
      </w:r>
      <w:r w:rsidRPr="00212C05">
        <w:rPr>
          <w:rFonts w:asciiTheme="minorBidi" w:hAnsiTheme="minorBidi"/>
          <w:sz w:val="26"/>
          <w:szCs w:val="26"/>
        </w:rPr>
        <w:softHyphen/>
        <w:t>те</w:t>
      </w:r>
      <w:r w:rsidRPr="00212C05">
        <w:rPr>
          <w:rFonts w:asciiTheme="minorBidi" w:hAnsiTheme="minorBidi"/>
          <w:sz w:val="26"/>
          <w:szCs w:val="26"/>
        </w:rPr>
        <w:softHyphen/>
        <w:t>лект има нуж</w:t>
      </w:r>
      <w:r w:rsidRPr="00212C05">
        <w:rPr>
          <w:rFonts w:asciiTheme="minorBidi" w:hAnsiTheme="minorBidi"/>
          <w:sz w:val="26"/>
          <w:szCs w:val="26"/>
        </w:rPr>
        <w:softHyphen/>
        <w:t>да от то</w:t>
      </w:r>
      <w:r w:rsidRPr="00212C05">
        <w:rPr>
          <w:rFonts w:asciiTheme="minorBidi" w:hAnsiTheme="minorBidi"/>
          <w:sz w:val="26"/>
          <w:szCs w:val="26"/>
        </w:rPr>
        <w:softHyphen/>
        <w:t>зи съ</w:t>
      </w:r>
      <w:r w:rsidRPr="00212C05">
        <w:rPr>
          <w:rFonts w:asciiTheme="minorBidi" w:hAnsiTheme="minorBidi"/>
          <w:sz w:val="26"/>
          <w:szCs w:val="26"/>
        </w:rPr>
        <w:softHyphen/>
        <w:t>вър</w:t>
      </w:r>
      <w:r w:rsidRPr="00212C05">
        <w:rPr>
          <w:rFonts w:asciiTheme="minorBidi" w:hAnsiTheme="minorBidi"/>
          <w:sz w:val="26"/>
          <w:szCs w:val="26"/>
        </w:rPr>
        <w:softHyphen/>
        <w:t xml:space="preserve">шен инструмент.  </w:t>
      </w:r>
    </w:p>
    <w:p w14:paraId="1CAF8CDE" w14:textId="279E559A" w:rsidR="00B948F0" w:rsidRPr="00212C05" w:rsidRDefault="00B948F0" w:rsidP="00A11BF9">
      <w:pPr>
        <w:spacing w:after="0" w:line="240" w:lineRule="auto"/>
        <w:ind w:firstLine="709"/>
        <w:rPr>
          <w:rFonts w:asciiTheme="minorBidi" w:hAnsiTheme="minorBidi"/>
          <w:sz w:val="26"/>
          <w:szCs w:val="26"/>
        </w:rPr>
      </w:pPr>
      <w:r w:rsidRPr="00212C05">
        <w:rPr>
          <w:rFonts w:asciiTheme="minorBidi" w:hAnsiTheme="minorBidi"/>
          <w:sz w:val="26"/>
          <w:szCs w:val="26"/>
        </w:rPr>
        <w:t>Вие доб</w:t>
      </w:r>
      <w:r w:rsidRPr="00212C05">
        <w:rPr>
          <w:rFonts w:asciiTheme="minorBidi" w:hAnsiTheme="minorBidi"/>
          <w:sz w:val="26"/>
          <w:szCs w:val="26"/>
        </w:rPr>
        <w:softHyphen/>
        <w:t>ре знаете, че аз мно</w:t>
      </w:r>
      <w:r w:rsidRPr="00212C05">
        <w:rPr>
          <w:rFonts w:asciiTheme="minorBidi" w:hAnsiTheme="minorBidi"/>
          <w:sz w:val="26"/>
          <w:szCs w:val="26"/>
        </w:rPr>
        <w:softHyphen/>
        <w:t>гок</w:t>
      </w:r>
      <w:r w:rsidRPr="00212C05">
        <w:rPr>
          <w:rFonts w:asciiTheme="minorBidi" w:hAnsiTheme="minorBidi"/>
          <w:sz w:val="26"/>
          <w:szCs w:val="26"/>
        </w:rPr>
        <w:softHyphen/>
        <w:t>рат</w:t>
      </w:r>
      <w:r w:rsidRPr="00212C05">
        <w:rPr>
          <w:rFonts w:asciiTheme="minorBidi" w:hAnsiTheme="minorBidi"/>
          <w:sz w:val="26"/>
          <w:szCs w:val="26"/>
        </w:rPr>
        <w:softHyphen/>
        <w:t xml:space="preserve">но съм </w:t>
      </w:r>
      <w:r w:rsidR="001B7A7A" w:rsidRPr="00212C05">
        <w:rPr>
          <w:rFonts w:asciiTheme="minorBidi" w:hAnsiTheme="minorBidi"/>
          <w:sz w:val="26"/>
          <w:szCs w:val="26"/>
        </w:rPr>
        <w:t>изтъквал: човекът</w:t>
      </w:r>
      <w:r w:rsidRPr="00212C05">
        <w:rPr>
          <w:rFonts w:asciiTheme="minorBidi" w:hAnsiTheme="minorBidi"/>
          <w:sz w:val="26"/>
          <w:szCs w:val="26"/>
        </w:rPr>
        <w:t xml:space="preserve"> е мно</w:t>
      </w:r>
      <w:r w:rsidRPr="00212C05">
        <w:rPr>
          <w:rFonts w:asciiTheme="minorBidi" w:hAnsiTheme="minorBidi"/>
          <w:sz w:val="26"/>
          <w:szCs w:val="26"/>
        </w:rPr>
        <w:softHyphen/>
        <w:t>го по-сложен, от</w:t>
      </w:r>
      <w:r w:rsidRPr="00212C05">
        <w:rPr>
          <w:rFonts w:asciiTheme="minorBidi" w:hAnsiTheme="minorBidi"/>
          <w:sz w:val="26"/>
          <w:szCs w:val="26"/>
        </w:rPr>
        <w:softHyphen/>
        <w:t>кол</w:t>
      </w:r>
      <w:r w:rsidRPr="00212C05">
        <w:rPr>
          <w:rFonts w:asciiTheme="minorBidi" w:hAnsiTheme="minorBidi"/>
          <w:sz w:val="26"/>
          <w:szCs w:val="26"/>
        </w:rPr>
        <w:softHyphen/>
        <w:t>ко</w:t>
      </w:r>
      <w:r w:rsidRPr="00212C05">
        <w:rPr>
          <w:rFonts w:asciiTheme="minorBidi" w:hAnsiTheme="minorBidi"/>
          <w:sz w:val="26"/>
          <w:szCs w:val="26"/>
        </w:rPr>
        <w:softHyphen/>
        <w:t>то обик</w:t>
      </w:r>
      <w:r w:rsidRPr="00212C05">
        <w:rPr>
          <w:rFonts w:asciiTheme="minorBidi" w:hAnsiTheme="minorBidi"/>
          <w:sz w:val="26"/>
          <w:szCs w:val="26"/>
        </w:rPr>
        <w:softHyphen/>
        <w:t>но</w:t>
      </w:r>
      <w:r w:rsidRPr="00212C05">
        <w:rPr>
          <w:rFonts w:asciiTheme="minorBidi" w:hAnsiTheme="minorBidi"/>
          <w:sz w:val="26"/>
          <w:szCs w:val="26"/>
        </w:rPr>
        <w:softHyphen/>
        <w:t>ве</w:t>
      </w:r>
      <w:r w:rsidRPr="00212C05">
        <w:rPr>
          <w:rFonts w:asciiTheme="minorBidi" w:hAnsiTheme="minorBidi"/>
          <w:sz w:val="26"/>
          <w:szCs w:val="26"/>
        </w:rPr>
        <w:softHyphen/>
        <w:t>но се мисли. Нека от</w:t>
      </w:r>
      <w:r w:rsidRPr="00212C05">
        <w:rPr>
          <w:rFonts w:asciiTheme="minorBidi" w:hAnsiTheme="minorBidi"/>
          <w:sz w:val="26"/>
          <w:szCs w:val="26"/>
        </w:rPr>
        <w:softHyphen/>
        <w:t>но</w:t>
      </w:r>
      <w:r w:rsidRPr="00212C05">
        <w:rPr>
          <w:rFonts w:asciiTheme="minorBidi" w:hAnsiTheme="minorBidi"/>
          <w:sz w:val="26"/>
          <w:szCs w:val="26"/>
        </w:rPr>
        <w:softHyphen/>
        <w:t>во обобщим: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ко</w:t>
      </w:r>
      <w:r w:rsidRPr="00212C05">
        <w:rPr>
          <w:rFonts w:asciiTheme="minorBidi" w:hAnsiTheme="minorBidi"/>
          <w:sz w:val="26"/>
          <w:szCs w:val="26"/>
        </w:rPr>
        <w:softHyphen/>
        <w:t>то тя</w:t>
      </w:r>
      <w:r w:rsidRPr="00212C05">
        <w:rPr>
          <w:rFonts w:asciiTheme="minorBidi" w:hAnsiTheme="minorBidi"/>
          <w:sz w:val="26"/>
          <w:szCs w:val="26"/>
        </w:rPr>
        <w:softHyphen/>
        <w:t>ло не е не</w:t>
      </w:r>
      <w:r w:rsidRPr="00212C05">
        <w:rPr>
          <w:rFonts w:asciiTheme="minorBidi" w:hAnsiTheme="minorBidi"/>
          <w:sz w:val="26"/>
          <w:szCs w:val="26"/>
        </w:rPr>
        <w:softHyphen/>
        <w:t>що монолитно</w:t>
      </w:r>
      <w:r w:rsidR="001E44E5" w:rsidRPr="00212C05">
        <w:rPr>
          <w:rFonts w:asciiTheme="minorBidi" w:hAnsiTheme="minorBidi"/>
          <w:sz w:val="26"/>
          <w:szCs w:val="26"/>
        </w:rPr>
        <w:t xml:space="preserve"> -</w:t>
      </w:r>
      <w:r w:rsidRPr="00212C05">
        <w:rPr>
          <w:rFonts w:asciiTheme="minorBidi" w:hAnsiTheme="minorBidi"/>
          <w:sz w:val="26"/>
          <w:szCs w:val="26"/>
        </w:rPr>
        <w:t xml:space="preserve"> то ид</w:t>
      </w:r>
      <w:r w:rsidRPr="00212C05">
        <w:rPr>
          <w:rFonts w:asciiTheme="minorBidi" w:hAnsiTheme="minorBidi"/>
          <w:sz w:val="26"/>
          <w:szCs w:val="26"/>
        </w:rPr>
        <w:softHyphen/>
        <w:t>ва със заложбите, ко</w:t>
      </w:r>
      <w:r w:rsidRPr="00212C05">
        <w:rPr>
          <w:rFonts w:asciiTheme="minorBidi" w:hAnsiTheme="minorBidi"/>
          <w:sz w:val="26"/>
          <w:szCs w:val="26"/>
        </w:rPr>
        <w:softHyphen/>
        <w:t>ито но</w:t>
      </w:r>
      <w:r w:rsidRPr="00212C05">
        <w:rPr>
          <w:rFonts w:asciiTheme="minorBidi" w:hAnsiTheme="minorBidi"/>
          <w:sz w:val="26"/>
          <w:szCs w:val="26"/>
        </w:rPr>
        <w:softHyphen/>
        <w:t>си още от Сатурновата епоха</w:t>
      </w:r>
      <w:r w:rsidR="001E44E5" w:rsidRPr="00212C05">
        <w:rPr>
          <w:rFonts w:asciiTheme="minorBidi" w:hAnsiTheme="minorBidi"/>
          <w:sz w:val="26"/>
          <w:szCs w:val="26"/>
        </w:rPr>
        <w:t>…</w:t>
      </w:r>
      <w:r w:rsidRPr="00212C05">
        <w:rPr>
          <w:rFonts w:asciiTheme="minorBidi" w:hAnsiTheme="minorBidi"/>
          <w:sz w:val="26"/>
          <w:szCs w:val="26"/>
        </w:rPr>
        <w:t xml:space="preserve"> После ид</w:t>
      </w:r>
      <w:r w:rsidRPr="00212C05">
        <w:rPr>
          <w:rFonts w:asciiTheme="minorBidi" w:hAnsiTheme="minorBidi"/>
          <w:sz w:val="26"/>
          <w:szCs w:val="26"/>
        </w:rPr>
        <w:softHyphen/>
        <w:t>ва етер</w:t>
      </w:r>
      <w:r w:rsidRPr="00212C05">
        <w:rPr>
          <w:rFonts w:asciiTheme="minorBidi" w:hAnsiTheme="minorBidi"/>
          <w:sz w:val="26"/>
          <w:szCs w:val="26"/>
        </w:rPr>
        <w:softHyphen/>
        <w:t>но</w:t>
      </w:r>
      <w:r w:rsidRPr="00212C05">
        <w:rPr>
          <w:rFonts w:asciiTheme="minorBidi" w:hAnsiTheme="minorBidi"/>
          <w:sz w:val="26"/>
          <w:szCs w:val="26"/>
        </w:rPr>
        <w:softHyphen/>
        <w:t>то тя</w:t>
      </w:r>
      <w:r w:rsidRPr="00212C05">
        <w:rPr>
          <w:rFonts w:asciiTheme="minorBidi" w:hAnsiTheme="minorBidi"/>
          <w:sz w:val="26"/>
          <w:szCs w:val="26"/>
        </w:rPr>
        <w:softHyphen/>
        <w:t>ло и сла</w:t>
      </w:r>
      <w:r w:rsidRPr="00212C05">
        <w:rPr>
          <w:rFonts w:asciiTheme="minorBidi" w:hAnsiTheme="minorBidi"/>
          <w:sz w:val="26"/>
          <w:szCs w:val="26"/>
        </w:rPr>
        <w:softHyphen/>
        <w:t>га своя от</w:t>
      </w:r>
      <w:r w:rsidRPr="00212C05">
        <w:rPr>
          <w:rFonts w:asciiTheme="minorBidi" w:hAnsiTheme="minorBidi"/>
          <w:sz w:val="26"/>
          <w:szCs w:val="26"/>
        </w:rPr>
        <w:softHyphen/>
        <w:t>пе</w:t>
      </w:r>
      <w:r w:rsidRPr="00212C05">
        <w:rPr>
          <w:rFonts w:asciiTheme="minorBidi" w:hAnsiTheme="minorBidi"/>
          <w:sz w:val="26"/>
          <w:szCs w:val="26"/>
        </w:rPr>
        <w:softHyphen/>
        <w:t>ча</w:t>
      </w:r>
      <w:r w:rsidRPr="00212C05">
        <w:rPr>
          <w:rFonts w:asciiTheme="minorBidi" w:hAnsiTheme="minorBidi"/>
          <w:sz w:val="26"/>
          <w:szCs w:val="26"/>
        </w:rPr>
        <w:softHyphen/>
        <w:t>тък вър</w:t>
      </w:r>
      <w:r w:rsidRPr="00212C05">
        <w:rPr>
          <w:rFonts w:asciiTheme="minorBidi" w:hAnsiTheme="minorBidi"/>
          <w:sz w:val="26"/>
          <w:szCs w:val="26"/>
        </w:rPr>
        <w:softHyphen/>
        <w:t>ху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ко</w:t>
      </w:r>
      <w:r w:rsidRPr="00212C05">
        <w:rPr>
          <w:rFonts w:asciiTheme="minorBidi" w:hAnsiTheme="minorBidi"/>
          <w:sz w:val="26"/>
          <w:szCs w:val="26"/>
        </w:rPr>
        <w:softHyphen/>
        <w:t>то тяло, т.е. ста</w:t>
      </w:r>
      <w:r w:rsidRPr="00212C05">
        <w:rPr>
          <w:rFonts w:asciiTheme="minorBidi" w:hAnsiTheme="minorBidi"/>
          <w:sz w:val="26"/>
          <w:szCs w:val="26"/>
        </w:rPr>
        <w:softHyphen/>
        <w:t>ва еле</w:t>
      </w:r>
      <w:r w:rsidRPr="00212C05">
        <w:rPr>
          <w:rFonts w:asciiTheme="minorBidi" w:hAnsiTheme="minorBidi"/>
          <w:sz w:val="26"/>
          <w:szCs w:val="26"/>
        </w:rPr>
        <w:softHyphen/>
        <w:t>мент от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ко</w:t>
      </w:r>
      <w:r w:rsidRPr="00212C05">
        <w:rPr>
          <w:rFonts w:asciiTheme="minorBidi" w:hAnsiTheme="minorBidi"/>
          <w:sz w:val="26"/>
          <w:szCs w:val="26"/>
        </w:rPr>
        <w:softHyphen/>
        <w:t>то тяло</w:t>
      </w:r>
      <w:r w:rsidR="001E44E5" w:rsidRPr="00212C05">
        <w:rPr>
          <w:rFonts w:asciiTheme="minorBidi" w:hAnsiTheme="minorBidi"/>
          <w:sz w:val="26"/>
          <w:szCs w:val="26"/>
        </w:rPr>
        <w:t>…</w:t>
      </w:r>
      <w:r w:rsidRPr="00212C05">
        <w:rPr>
          <w:rFonts w:asciiTheme="minorBidi" w:hAnsiTheme="minorBidi"/>
          <w:sz w:val="26"/>
          <w:szCs w:val="26"/>
        </w:rPr>
        <w:t xml:space="preserve"> </w:t>
      </w:r>
      <w:r w:rsidR="001E44E5" w:rsidRPr="00212C05">
        <w:rPr>
          <w:rFonts w:asciiTheme="minorBidi" w:hAnsiTheme="minorBidi"/>
          <w:sz w:val="26"/>
          <w:szCs w:val="26"/>
        </w:rPr>
        <w:t>П</w:t>
      </w:r>
      <w:r w:rsidRPr="00212C05">
        <w:rPr>
          <w:rFonts w:asciiTheme="minorBidi" w:hAnsiTheme="minorBidi"/>
          <w:sz w:val="26"/>
          <w:szCs w:val="26"/>
        </w:rPr>
        <w:t>ос</w:t>
      </w:r>
      <w:r w:rsidRPr="00212C05">
        <w:rPr>
          <w:rFonts w:asciiTheme="minorBidi" w:hAnsiTheme="minorBidi"/>
          <w:sz w:val="26"/>
          <w:szCs w:val="26"/>
        </w:rPr>
        <w:softHyphen/>
        <w:t>ле ас</w:t>
      </w:r>
      <w:r w:rsidRPr="00212C05">
        <w:rPr>
          <w:rFonts w:asciiTheme="minorBidi" w:hAnsiTheme="minorBidi"/>
          <w:sz w:val="26"/>
          <w:szCs w:val="26"/>
        </w:rPr>
        <w:softHyphen/>
        <w:t>т</w:t>
      </w:r>
      <w:r w:rsidRPr="00212C05">
        <w:rPr>
          <w:rFonts w:asciiTheme="minorBidi" w:hAnsiTheme="minorBidi"/>
          <w:sz w:val="26"/>
          <w:szCs w:val="26"/>
        </w:rPr>
        <w:softHyphen/>
        <w:t>рал</w:t>
      </w:r>
      <w:r w:rsidRPr="00212C05">
        <w:rPr>
          <w:rFonts w:asciiTheme="minorBidi" w:hAnsiTheme="minorBidi"/>
          <w:sz w:val="26"/>
          <w:szCs w:val="26"/>
        </w:rPr>
        <w:softHyphen/>
        <w:t>но</w:t>
      </w:r>
      <w:r w:rsidRPr="00212C05">
        <w:rPr>
          <w:rFonts w:asciiTheme="minorBidi" w:hAnsiTheme="minorBidi"/>
          <w:sz w:val="26"/>
          <w:szCs w:val="26"/>
        </w:rPr>
        <w:softHyphen/>
        <w:t>то тя</w:t>
      </w:r>
      <w:r w:rsidRPr="00212C05">
        <w:rPr>
          <w:rFonts w:asciiTheme="minorBidi" w:hAnsiTheme="minorBidi"/>
          <w:sz w:val="26"/>
          <w:szCs w:val="26"/>
        </w:rPr>
        <w:softHyphen/>
        <w:t>ло ста</w:t>
      </w:r>
      <w:r w:rsidRPr="00212C05">
        <w:rPr>
          <w:rFonts w:asciiTheme="minorBidi" w:hAnsiTheme="minorBidi"/>
          <w:sz w:val="26"/>
          <w:szCs w:val="26"/>
        </w:rPr>
        <w:softHyphen/>
        <w:t>ва еле</w:t>
      </w:r>
      <w:r w:rsidRPr="00212C05">
        <w:rPr>
          <w:rFonts w:asciiTheme="minorBidi" w:hAnsiTheme="minorBidi"/>
          <w:sz w:val="26"/>
          <w:szCs w:val="26"/>
        </w:rPr>
        <w:softHyphen/>
        <w:t>мент от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ко</w:t>
      </w:r>
      <w:r w:rsidRPr="00212C05">
        <w:rPr>
          <w:rFonts w:asciiTheme="minorBidi" w:hAnsiTheme="minorBidi"/>
          <w:sz w:val="26"/>
          <w:szCs w:val="26"/>
        </w:rPr>
        <w:softHyphen/>
        <w:t>то тяло</w:t>
      </w:r>
      <w:r w:rsidR="001E44E5" w:rsidRPr="00212C05">
        <w:rPr>
          <w:rFonts w:asciiTheme="minorBidi" w:hAnsiTheme="minorBidi"/>
          <w:sz w:val="26"/>
          <w:szCs w:val="26"/>
        </w:rPr>
        <w:t>..</w:t>
      </w:r>
      <w:r w:rsidRPr="00212C05">
        <w:rPr>
          <w:rFonts w:asciiTheme="minorBidi" w:hAnsiTheme="minorBidi"/>
          <w:sz w:val="26"/>
          <w:szCs w:val="26"/>
        </w:rPr>
        <w:t>. Така, че това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ко тя</w:t>
      </w:r>
      <w:r w:rsidRPr="00212C05">
        <w:rPr>
          <w:rFonts w:asciiTheme="minorBidi" w:hAnsiTheme="minorBidi"/>
          <w:sz w:val="26"/>
          <w:szCs w:val="26"/>
        </w:rPr>
        <w:softHyphen/>
        <w:t>ло е със</w:t>
      </w:r>
      <w:r w:rsidRPr="00212C05">
        <w:rPr>
          <w:rFonts w:asciiTheme="minorBidi" w:hAnsiTheme="minorBidi"/>
          <w:sz w:val="26"/>
          <w:szCs w:val="26"/>
        </w:rPr>
        <w:softHyphen/>
        <w:t>та</w:t>
      </w:r>
      <w:r w:rsidRPr="00212C05">
        <w:rPr>
          <w:rFonts w:asciiTheme="minorBidi" w:hAnsiTheme="minorBidi"/>
          <w:sz w:val="26"/>
          <w:szCs w:val="26"/>
        </w:rPr>
        <w:softHyphen/>
        <w:t>ве</w:t>
      </w:r>
      <w:r w:rsidRPr="00212C05">
        <w:rPr>
          <w:rFonts w:asciiTheme="minorBidi" w:hAnsiTheme="minorBidi"/>
          <w:sz w:val="26"/>
          <w:szCs w:val="26"/>
        </w:rPr>
        <w:softHyphen/>
        <w:t>но от че</w:t>
      </w:r>
      <w:r w:rsidRPr="00212C05">
        <w:rPr>
          <w:rFonts w:asciiTheme="minorBidi" w:hAnsiTheme="minorBidi"/>
          <w:sz w:val="26"/>
          <w:szCs w:val="26"/>
        </w:rPr>
        <w:softHyphen/>
        <w:t>ти</w:t>
      </w:r>
      <w:r w:rsidRPr="00212C05">
        <w:rPr>
          <w:rFonts w:asciiTheme="minorBidi" w:hAnsiTheme="minorBidi"/>
          <w:sz w:val="26"/>
          <w:szCs w:val="26"/>
        </w:rPr>
        <w:softHyphen/>
        <w:t>ри еле</w:t>
      </w:r>
      <w:r w:rsidRPr="00212C05">
        <w:rPr>
          <w:rFonts w:asciiTheme="minorBidi" w:hAnsiTheme="minorBidi"/>
          <w:sz w:val="26"/>
          <w:szCs w:val="26"/>
        </w:rPr>
        <w:softHyphen/>
        <w:t>мен</w:t>
      </w:r>
      <w:r w:rsidRPr="00212C05">
        <w:rPr>
          <w:rFonts w:asciiTheme="minorBidi" w:hAnsiTheme="minorBidi"/>
          <w:sz w:val="26"/>
          <w:szCs w:val="26"/>
        </w:rPr>
        <w:softHyphen/>
        <w:t>та - ед</w:t>
      </w:r>
      <w:r w:rsidRPr="00212C05">
        <w:rPr>
          <w:rFonts w:asciiTheme="minorBidi" w:hAnsiTheme="minorBidi"/>
          <w:sz w:val="26"/>
          <w:szCs w:val="26"/>
        </w:rPr>
        <w:softHyphen/>
        <w:t>на част от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ко</w:t>
      </w:r>
      <w:r w:rsidRPr="00212C05">
        <w:rPr>
          <w:rFonts w:asciiTheme="minorBidi" w:hAnsiTheme="minorBidi"/>
          <w:sz w:val="26"/>
          <w:szCs w:val="26"/>
        </w:rPr>
        <w:softHyphen/>
        <w:t>то тя</w:t>
      </w:r>
      <w:r w:rsidRPr="00212C05">
        <w:rPr>
          <w:rFonts w:asciiTheme="minorBidi" w:hAnsiTheme="minorBidi"/>
          <w:sz w:val="26"/>
          <w:szCs w:val="26"/>
        </w:rPr>
        <w:softHyphen/>
        <w:t>ло е под</w:t>
      </w:r>
      <w:r w:rsidRPr="00212C05">
        <w:rPr>
          <w:rFonts w:asciiTheme="minorBidi" w:hAnsiTheme="minorBidi"/>
          <w:sz w:val="26"/>
          <w:szCs w:val="26"/>
        </w:rPr>
        <w:softHyphen/>
        <w:t>чи</w:t>
      </w:r>
      <w:r w:rsidRPr="00212C05">
        <w:rPr>
          <w:rFonts w:asciiTheme="minorBidi" w:hAnsiTheme="minorBidi"/>
          <w:sz w:val="26"/>
          <w:szCs w:val="26"/>
        </w:rPr>
        <w:softHyphen/>
        <w:t>не</w:t>
      </w:r>
      <w:r w:rsidRPr="00212C05">
        <w:rPr>
          <w:rFonts w:asciiTheme="minorBidi" w:hAnsiTheme="minorBidi"/>
          <w:sz w:val="26"/>
          <w:szCs w:val="26"/>
        </w:rPr>
        <w:softHyphen/>
        <w:t>на на са</w:t>
      </w:r>
      <w:r w:rsidRPr="00212C05">
        <w:rPr>
          <w:rFonts w:asciiTheme="minorBidi" w:hAnsiTheme="minorBidi"/>
          <w:sz w:val="26"/>
          <w:szCs w:val="26"/>
        </w:rPr>
        <w:softHyphen/>
        <w:t>мо</w:t>
      </w:r>
      <w:r w:rsidRPr="00212C05">
        <w:rPr>
          <w:rFonts w:asciiTheme="minorBidi" w:hAnsiTheme="minorBidi"/>
          <w:sz w:val="26"/>
          <w:szCs w:val="26"/>
        </w:rPr>
        <w:softHyphen/>
        <w:t>то него, дру</w:t>
      </w:r>
      <w:r w:rsidRPr="00212C05">
        <w:rPr>
          <w:rFonts w:asciiTheme="minorBidi" w:hAnsiTheme="minorBidi"/>
          <w:sz w:val="26"/>
          <w:szCs w:val="26"/>
        </w:rPr>
        <w:softHyphen/>
        <w:t>га част е под</w:t>
      </w:r>
      <w:r w:rsidRPr="00212C05">
        <w:rPr>
          <w:rFonts w:asciiTheme="minorBidi" w:hAnsiTheme="minorBidi"/>
          <w:sz w:val="26"/>
          <w:szCs w:val="26"/>
        </w:rPr>
        <w:softHyphen/>
        <w:t>чи</w:t>
      </w:r>
      <w:r w:rsidRPr="00212C05">
        <w:rPr>
          <w:rFonts w:asciiTheme="minorBidi" w:hAnsiTheme="minorBidi"/>
          <w:sz w:val="26"/>
          <w:szCs w:val="26"/>
        </w:rPr>
        <w:softHyphen/>
        <w:t>не</w:t>
      </w:r>
      <w:r w:rsidRPr="00212C05">
        <w:rPr>
          <w:rFonts w:asciiTheme="minorBidi" w:hAnsiTheme="minorBidi"/>
          <w:sz w:val="26"/>
          <w:szCs w:val="26"/>
        </w:rPr>
        <w:softHyphen/>
        <w:t>на на етер</w:t>
      </w:r>
      <w:r w:rsidRPr="00212C05">
        <w:rPr>
          <w:rFonts w:asciiTheme="minorBidi" w:hAnsiTheme="minorBidi"/>
          <w:sz w:val="26"/>
          <w:szCs w:val="26"/>
        </w:rPr>
        <w:softHyphen/>
        <w:t>но</w:t>
      </w:r>
      <w:r w:rsidRPr="00212C05">
        <w:rPr>
          <w:rFonts w:asciiTheme="minorBidi" w:hAnsiTheme="minorBidi"/>
          <w:sz w:val="26"/>
          <w:szCs w:val="26"/>
        </w:rPr>
        <w:softHyphen/>
        <w:t>то тяло, тре</w:t>
      </w:r>
      <w:r w:rsidRPr="00212C05">
        <w:rPr>
          <w:rFonts w:asciiTheme="minorBidi" w:hAnsiTheme="minorBidi"/>
          <w:sz w:val="26"/>
          <w:szCs w:val="26"/>
        </w:rPr>
        <w:softHyphen/>
        <w:t>та - на ас</w:t>
      </w:r>
      <w:r w:rsidRPr="00212C05">
        <w:rPr>
          <w:rFonts w:asciiTheme="minorBidi" w:hAnsiTheme="minorBidi"/>
          <w:sz w:val="26"/>
          <w:szCs w:val="26"/>
        </w:rPr>
        <w:softHyphen/>
        <w:t>т</w:t>
      </w:r>
      <w:r w:rsidRPr="00212C05">
        <w:rPr>
          <w:rFonts w:asciiTheme="minorBidi" w:hAnsiTheme="minorBidi"/>
          <w:sz w:val="26"/>
          <w:szCs w:val="26"/>
        </w:rPr>
        <w:softHyphen/>
        <w:t>рал</w:t>
      </w:r>
      <w:r w:rsidRPr="00212C05">
        <w:rPr>
          <w:rFonts w:asciiTheme="minorBidi" w:hAnsiTheme="minorBidi"/>
          <w:sz w:val="26"/>
          <w:szCs w:val="26"/>
        </w:rPr>
        <w:softHyphen/>
        <w:t>но</w:t>
      </w:r>
      <w:r w:rsidRPr="00212C05">
        <w:rPr>
          <w:rFonts w:asciiTheme="minorBidi" w:hAnsiTheme="minorBidi"/>
          <w:sz w:val="26"/>
          <w:szCs w:val="26"/>
        </w:rPr>
        <w:softHyphen/>
        <w:t>то тяло, и чет</w:t>
      </w:r>
      <w:r w:rsidRPr="00212C05">
        <w:rPr>
          <w:rFonts w:asciiTheme="minorBidi" w:hAnsiTheme="minorBidi"/>
          <w:sz w:val="26"/>
          <w:szCs w:val="26"/>
        </w:rPr>
        <w:softHyphen/>
        <w:t>вър</w:t>
      </w:r>
      <w:r w:rsidRPr="00212C05">
        <w:rPr>
          <w:rFonts w:asciiTheme="minorBidi" w:hAnsiTheme="minorBidi"/>
          <w:sz w:val="26"/>
          <w:szCs w:val="26"/>
        </w:rPr>
        <w:softHyphen/>
        <w:t>та - на Аз</w:t>
      </w:r>
      <w:r w:rsidR="001E44E5" w:rsidRPr="00212C05">
        <w:rPr>
          <w:rFonts w:asciiTheme="minorBidi" w:hAnsiTheme="minorBidi"/>
          <w:sz w:val="26"/>
          <w:szCs w:val="26"/>
        </w:rPr>
        <w:t>-</w:t>
      </w:r>
      <w:r w:rsidRPr="00212C05">
        <w:rPr>
          <w:rFonts w:asciiTheme="minorBidi" w:hAnsiTheme="minorBidi"/>
          <w:sz w:val="26"/>
          <w:szCs w:val="26"/>
        </w:rPr>
        <w:t>а. Нека за миг да се аб</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ра</w:t>
      </w:r>
      <w:r w:rsidRPr="00212C05">
        <w:rPr>
          <w:rFonts w:asciiTheme="minorBidi" w:hAnsiTheme="minorBidi"/>
          <w:sz w:val="26"/>
          <w:szCs w:val="26"/>
        </w:rPr>
        <w:softHyphen/>
        <w:t>хи</w:t>
      </w:r>
      <w:r w:rsidRPr="00212C05">
        <w:rPr>
          <w:rFonts w:asciiTheme="minorBidi" w:hAnsiTheme="minorBidi"/>
          <w:sz w:val="26"/>
          <w:szCs w:val="26"/>
        </w:rPr>
        <w:softHyphen/>
        <w:t>ра</w:t>
      </w:r>
      <w:r w:rsidRPr="00212C05">
        <w:rPr>
          <w:rFonts w:asciiTheme="minorBidi" w:hAnsiTheme="minorBidi"/>
          <w:sz w:val="26"/>
          <w:szCs w:val="26"/>
        </w:rPr>
        <w:softHyphen/>
        <w:t>ме от етер</w:t>
      </w:r>
      <w:r w:rsidRPr="00212C05">
        <w:rPr>
          <w:rFonts w:asciiTheme="minorBidi" w:hAnsiTheme="minorBidi"/>
          <w:sz w:val="26"/>
          <w:szCs w:val="26"/>
        </w:rPr>
        <w:softHyphen/>
        <w:t>но</w:t>
      </w:r>
      <w:r w:rsidRPr="00212C05">
        <w:rPr>
          <w:rFonts w:asciiTheme="minorBidi" w:hAnsiTheme="minorBidi"/>
          <w:sz w:val="26"/>
          <w:szCs w:val="26"/>
        </w:rPr>
        <w:softHyphen/>
        <w:t>то тяло, ко</w:t>
      </w:r>
      <w:r w:rsidRPr="00212C05">
        <w:rPr>
          <w:rFonts w:asciiTheme="minorBidi" w:hAnsiTheme="minorBidi"/>
          <w:sz w:val="26"/>
          <w:szCs w:val="26"/>
        </w:rPr>
        <w:softHyphen/>
        <w:t>ето впро</w:t>
      </w:r>
      <w:r w:rsidRPr="00212C05">
        <w:rPr>
          <w:rFonts w:asciiTheme="minorBidi" w:hAnsiTheme="minorBidi"/>
          <w:sz w:val="26"/>
          <w:szCs w:val="26"/>
        </w:rPr>
        <w:softHyphen/>
        <w:t>чем е със</w:t>
      </w:r>
      <w:r w:rsidRPr="00212C05">
        <w:rPr>
          <w:rFonts w:asciiTheme="minorBidi" w:hAnsiTheme="minorBidi"/>
          <w:sz w:val="26"/>
          <w:szCs w:val="26"/>
        </w:rPr>
        <w:softHyphen/>
        <w:t>та</w:t>
      </w:r>
      <w:r w:rsidRPr="00212C05">
        <w:rPr>
          <w:rFonts w:asciiTheme="minorBidi" w:hAnsiTheme="minorBidi"/>
          <w:sz w:val="26"/>
          <w:szCs w:val="26"/>
        </w:rPr>
        <w:softHyphen/>
        <w:t>ве</w:t>
      </w:r>
      <w:r w:rsidRPr="00212C05">
        <w:rPr>
          <w:rFonts w:asciiTheme="minorBidi" w:hAnsiTheme="minorBidi"/>
          <w:sz w:val="26"/>
          <w:szCs w:val="26"/>
        </w:rPr>
        <w:softHyphen/>
        <w:t>но от три елемента, от три чле</w:t>
      </w:r>
      <w:r w:rsidRPr="00212C05">
        <w:rPr>
          <w:rFonts w:asciiTheme="minorBidi" w:hAnsiTheme="minorBidi"/>
          <w:sz w:val="26"/>
          <w:szCs w:val="26"/>
        </w:rPr>
        <w:softHyphen/>
        <w:t>на - еди</w:t>
      </w:r>
      <w:r w:rsidRPr="00212C05">
        <w:rPr>
          <w:rFonts w:asciiTheme="minorBidi" w:hAnsiTheme="minorBidi"/>
          <w:sz w:val="26"/>
          <w:szCs w:val="26"/>
        </w:rPr>
        <w:softHyphen/>
        <w:t>ният е по</w:t>
      </w:r>
      <w:r w:rsidRPr="00212C05">
        <w:rPr>
          <w:rFonts w:asciiTheme="minorBidi" w:hAnsiTheme="minorBidi"/>
          <w:sz w:val="26"/>
          <w:szCs w:val="26"/>
        </w:rPr>
        <w:softHyphen/>
        <w:t>ве</w:t>
      </w:r>
      <w:r w:rsidRPr="00212C05">
        <w:rPr>
          <w:rFonts w:asciiTheme="minorBidi" w:hAnsiTheme="minorBidi"/>
          <w:sz w:val="26"/>
          <w:szCs w:val="26"/>
        </w:rPr>
        <w:softHyphen/>
        <w:t>рен на са</w:t>
      </w:r>
      <w:r w:rsidRPr="00212C05">
        <w:rPr>
          <w:rFonts w:asciiTheme="minorBidi" w:hAnsiTheme="minorBidi"/>
          <w:sz w:val="26"/>
          <w:szCs w:val="26"/>
        </w:rPr>
        <w:softHyphen/>
        <w:t>мо</w:t>
      </w:r>
      <w:r w:rsidRPr="00212C05">
        <w:rPr>
          <w:rFonts w:asciiTheme="minorBidi" w:hAnsiTheme="minorBidi"/>
          <w:sz w:val="26"/>
          <w:szCs w:val="26"/>
        </w:rPr>
        <w:softHyphen/>
        <w:t>то него, вто</w:t>
      </w:r>
      <w:r w:rsidRPr="00212C05">
        <w:rPr>
          <w:rFonts w:asciiTheme="minorBidi" w:hAnsiTheme="minorBidi"/>
          <w:sz w:val="26"/>
          <w:szCs w:val="26"/>
        </w:rPr>
        <w:softHyphen/>
        <w:t>ри</w:t>
      </w:r>
      <w:r w:rsidRPr="00212C05">
        <w:rPr>
          <w:rFonts w:asciiTheme="minorBidi" w:hAnsiTheme="minorBidi"/>
          <w:sz w:val="26"/>
          <w:szCs w:val="26"/>
        </w:rPr>
        <w:softHyphen/>
        <w:t>ят - на ас</w:t>
      </w:r>
      <w:r w:rsidRPr="00212C05">
        <w:rPr>
          <w:rFonts w:asciiTheme="minorBidi" w:hAnsiTheme="minorBidi"/>
          <w:sz w:val="26"/>
          <w:szCs w:val="26"/>
        </w:rPr>
        <w:softHyphen/>
        <w:t>т</w:t>
      </w:r>
      <w:r w:rsidRPr="00212C05">
        <w:rPr>
          <w:rFonts w:asciiTheme="minorBidi" w:hAnsiTheme="minorBidi"/>
          <w:sz w:val="26"/>
          <w:szCs w:val="26"/>
        </w:rPr>
        <w:softHyphen/>
        <w:t>рал</w:t>
      </w:r>
      <w:r w:rsidRPr="00212C05">
        <w:rPr>
          <w:rFonts w:asciiTheme="minorBidi" w:hAnsiTheme="minorBidi"/>
          <w:sz w:val="26"/>
          <w:szCs w:val="26"/>
        </w:rPr>
        <w:softHyphen/>
        <w:t>но</w:t>
      </w:r>
      <w:r w:rsidRPr="00212C05">
        <w:rPr>
          <w:rFonts w:asciiTheme="minorBidi" w:hAnsiTheme="minorBidi"/>
          <w:sz w:val="26"/>
          <w:szCs w:val="26"/>
        </w:rPr>
        <w:softHyphen/>
        <w:t>то тяло, и тре</w:t>
      </w:r>
      <w:r w:rsidRPr="00212C05">
        <w:rPr>
          <w:rFonts w:asciiTheme="minorBidi" w:hAnsiTheme="minorBidi"/>
          <w:sz w:val="26"/>
          <w:szCs w:val="26"/>
        </w:rPr>
        <w:softHyphen/>
        <w:t>ти</w:t>
      </w:r>
      <w:r w:rsidRPr="00212C05">
        <w:rPr>
          <w:rFonts w:asciiTheme="minorBidi" w:hAnsiTheme="minorBidi"/>
          <w:sz w:val="26"/>
          <w:szCs w:val="26"/>
        </w:rPr>
        <w:softHyphen/>
        <w:t>ят - на Аз</w:t>
      </w:r>
      <w:r w:rsidR="001E44E5" w:rsidRPr="00212C05">
        <w:rPr>
          <w:rFonts w:asciiTheme="minorBidi" w:hAnsiTheme="minorBidi"/>
          <w:sz w:val="26"/>
          <w:szCs w:val="26"/>
        </w:rPr>
        <w:t>-</w:t>
      </w:r>
      <w:r w:rsidRPr="00212C05">
        <w:rPr>
          <w:rFonts w:asciiTheme="minorBidi" w:hAnsiTheme="minorBidi"/>
          <w:sz w:val="26"/>
          <w:szCs w:val="26"/>
        </w:rPr>
        <w:t>а</w:t>
      </w:r>
      <w:r w:rsidR="00A11BF9" w:rsidRPr="00212C05">
        <w:rPr>
          <w:rFonts w:asciiTheme="minorBidi" w:hAnsiTheme="minorBidi"/>
          <w:sz w:val="26"/>
          <w:szCs w:val="26"/>
        </w:rPr>
        <w:t>…</w:t>
      </w:r>
      <w:r w:rsidRPr="00212C05">
        <w:rPr>
          <w:rFonts w:asciiTheme="minorBidi" w:hAnsiTheme="minorBidi"/>
          <w:sz w:val="26"/>
          <w:szCs w:val="26"/>
        </w:rPr>
        <w:t xml:space="preserve"> С дру</w:t>
      </w:r>
      <w:r w:rsidRPr="00212C05">
        <w:rPr>
          <w:rFonts w:asciiTheme="minorBidi" w:hAnsiTheme="minorBidi"/>
          <w:sz w:val="26"/>
          <w:szCs w:val="26"/>
        </w:rPr>
        <w:softHyphen/>
        <w:t>ги думи, не</w:t>
      </w:r>
      <w:r w:rsidRPr="00212C05">
        <w:rPr>
          <w:rFonts w:asciiTheme="minorBidi" w:hAnsiTheme="minorBidi"/>
          <w:sz w:val="26"/>
          <w:szCs w:val="26"/>
        </w:rPr>
        <w:softHyphen/>
        <w:t>ка ос</w:t>
      </w:r>
      <w:r w:rsidRPr="00212C05">
        <w:rPr>
          <w:rFonts w:asciiTheme="minorBidi" w:hAnsiTheme="minorBidi"/>
          <w:sz w:val="26"/>
          <w:szCs w:val="26"/>
        </w:rPr>
        <w:softHyphen/>
        <w:t>та</w:t>
      </w:r>
      <w:r w:rsidRPr="00212C05">
        <w:rPr>
          <w:rFonts w:asciiTheme="minorBidi" w:hAnsiTheme="minorBidi"/>
          <w:sz w:val="26"/>
          <w:szCs w:val="26"/>
        </w:rPr>
        <w:softHyphen/>
        <w:t>нем при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ко</w:t>
      </w:r>
      <w:r w:rsidRPr="00212C05">
        <w:rPr>
          <w:rFonts w:asciiTheme="minorBidi" w:hAnsiTheme="minorBidi"/>
          <w:sz w:val="26"/>
          <w:szCs w:val="26"/>
        </w:rPr>
        <w:softHyphen/>
        <w:t>то тяло. Тогава ще установим, че през нощта, до</w:t>
      </w:r>
      <w:r w:rsidRPr="00212C05">
        <w:rPr>
          <w:rFonts w:asciiTheme="minorBidi" w:hAnsiTheme="minorBidi"/>
          <w:sz w:val="26"/>
          <w:szCs w:val="26"/>
        </w:rPr>
        <w:softHyphen/>
        <w:t>ка</w:t>
      </w:r>
      <w:r w:rsidRPr="00212C05">
        <w:rPr>
          <w:rFonts w:asciiTheme="minorBidi" w:hAnsiTheme="minorBidi"/>
          <w:sz w:val="26"/>
          <w:szCs w:val="26"/>
        </w:rPr>
        <w:softHyphen/>
        <w:t>то спим, она</w:t>
      </w:r>
      <w:r w:rsidRPr="00212C05">
        <w:rPr>
          <w:rFonts w:asciiTheme="minorBidi" w:hAnsiTheme="minorBidi"/>
          <w:sz w:val="26"/>
          <w:szCs w:val="26"/>
        </w:rPr>
        <w:softHyphen/>
        <w:t>зи част от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ко</w:t>
      </w:r>
      <w:r w:rsidRPr="00212C05">
        <w:rPr>
          <w:rFonts w:asciiTheme="minorBidi" w:hAnsiTheme="minorBidi"/>
          <w:sz w:val="26"/>
          <w:szCs w:val="26"/>
        </w:rPr>
        <w:softHyphen/>
        <w:t>то тяло, ко</w:t>
      </w:r>
      <w:r w:rsidRPr="00212C05">
        <w:rPr>
          <w:rFonts w:asciiTheme="minorBidi" w:hAnsiTheme="minorBidi"/>
          <w:sz w:val="26"/>
          <w:szCs w:val="26"/>
        </w:rPr>
        <w:softHyphen/>
        <w:t>ято е по</w:t>
      </w:r>
      <w:r w:rsidRPr="00212C05">
        <w:rPr>
          <w:rFonts w:asciiTheme="minorBidi" w:hAnsiTheme="minorBidi"/>
          <w:sz w:val="26"/>
          <w:szCs w:val="26"/>
        </w:rPr>
        <w:softHyphen/>
        <w:t>ве</w:t>
      </w:r>
      <w:r w:rsidRPr="00212C05">
        <w:rPr>
          <w:rFonts w:asciiTheme="minorBidi" w:hAnsiTheme="minorBidi"/>
          <w:sz w:val="26"/>
          <w:szCs w:val="26"/>
        </w:rPr>
        <w:softHyphen/>
        <w:t>ре</w:t>
      </w:r>
      <w:r w:rsidRPr="00212C05">
        <w:rPr>
          <w:rFonts w:asciiTheme="minorBidi" w:hAnsiTheme="minorBidi"/>
          <w:sz w:val="26"/>
          <w:szCs w:val="26"/>
        </w:rPr>
        <w:softHyphen/>
        <w:t>на на са</w:t>
      </w:r>
      <w:r w:rsidRPr="00212C05">
        <w:rPr>
          <w:rFonts w:asciiTheme="minorBidi" w:hAnsiTheme="minorBidi"/>
          <w:sz w:val="26"/>
          <w:szCs w:val="26"/>
        </w:rPr>
        <w:softHyphen/>
        <w:t>ма</w:t>
      </w:r>
      <w:r w:rsidRPr="00212C05">
        <w:rPr>
          <w:rFonts w:asciiTheme="minorBidi" w:hAnsiTheme="minorBidi"/>
          <w:sz w:val="26"/>
          <w:szCs w:val="26"/>
        </w:rPr>
        <w:softHyphen/>
        <w:t>та се</w:t>
      </w:r>
      <w:r w:rsidRPr="00212C05">
        <w:rPr>
          <w:rFonts w:asciiTheme="minorBidi" w:hAnsiTheme="minorBidi"/>
          <w:sz w:val="26"/>
          <w:szCs w:val="26"/>
        </w:rPr>
        <w:softHyphen/>
        <w:t>бе си, про</w:t>
      </w:r>
      <w:r w:rsidRPr="00212C05">
        <w:rPr>
          <w:rFonts w:asciiTheme="minorBidi" w:hAnsiTheme="minorBidi"/>
          <w:sz w:val="26"/>
          <w:szCs w:val="26"/>
        </w:rPr>
        <w:softHyphen/>
        <w:t>дъл</w:t>
      </w:r>
      <w:r w:rsidRPr="00212C05">
        <w:rPr>
          <w:rFonts w:asciiTheme="minorBidi" w:hAnsiTheme="minorBidi"/>
          <w:sz w:val="26"/>
          <w:szCs w:val="26"/>
        </w:rPr>
        <w:softHyphen/>
        <w:t>жа</w:t>
      </w:r>
      <w:r w:rsidRPr="00212C05">
        <w:rPr>
          <w:rFonts w:asciiTheme="minorBidi" w:hAnsiTheme="minorBidi"/>
          <w:sz w:val="26"/>
          <w:szCs w:val="26"/>
        </w:rPr>
        <w:softHyphen/>
        <w:t>ва нес</w:t>
      </w:r>
      <w:r w:rsidRPr="00212C05">
        <w:rPr>
          <w:rFonts w:asciiTheme="minorBidi" w:hAnsiTheme="minorBidi"/>
          <w:sz w:val="26"/>
          <w:szCs w:val="26"/>
        </w:rPr>
        <w:softHyphen/>
        <w:t>му</w:t>
      </w:r>
      <w:r w:rsidRPr="00212C05">
        <w:rPr>
          <w:rFonts w:asciiTheme="minorBidi" w:hAnsiTheme="minorBidi"/>
          <w:sz w:val="26"/>
          <w:szCs w:val="26"/>
        </w:rPr>
        <w:softHyphen/>
        <w:t>ща</w:t>
      </w:r>
      <w:r w:rsidRPr="00212C05">
        <w:rPr>
          <w:rFonts w:asciiTheme="minorBidi" w:hAnsiTheme="minorBidi"/>
          <w:sz w:val="26"/>
          <w:szCs w:val="26"/>
        </w:rPr>
        <w:softHyphen/>
        <w:t>ва</w:t>
      </w:r>
      <w:r w:rsidRPr="00212C05">
        <w:rPr>
          <w:rFonts w:asciiTheme="minorBidi" w:hAnsiTheme="minorBidi"/>
          <w:sz w:val="26"/>
          <w:szCs w:val="26"/>
        </w:rPr>
        <w:softHyphen/>
        <w:t>но да живее</w:t>
      </w:r>
      <w:r w:rsidR="00A11BF9" w:rsidRPr="00212C05">
        <w:rPr>
          <w:rFonts w:asciiTheme="minorBidi" w:hAnsiTheme="minorBidi"/>
          <w:sz w:val="26"/>
          <w:szCs w:val="26"/>
        </w:rPr>
        <w:t>.</w:t>
      </w:r>
      <w:r w:rsidRPr="00212C05">
        <w:rPr>
          <w:rFonts w:asciiTheme="minorBidi" w:hAnsiTheme="minorBidi"/>
          <w:sz w:val="26"/>
          <w:szCs w:val="26"/>
        </w:rPr>
        <w:t xml:space="preserve"> </w:t>
      </w:r>
      <w:r w:rsidR="00A11BF9" w:rsidRPr="00212C05">
        <w:rPr>
          <w:rFonts w:asciiTheme="minorBidi" w:hAnsiTheme="minorBidi"/>
          <w:sz w:val="26"/>
          <w:szCs w:val="26"/>
        </w:rPr>
        <w:t>О</w:t>
      </w:r>
      <w:r w:rsidRPr="00212C05">
        <w:rPr>
          <w:rFonts w:asciiTheme="minorBidi" w:hAnsiTheme="minorBidi"/>
          <w:sz w:val="26"/>
          <w:szCs w:val="26"/>
        </w:rPr>
        <w:t>на</w:t>
      </w:r>
      <w:r w:rsidRPr="00212C05">
        <w:rPr>
          <w:rFonts w:asciiTheme="minorBidi" w:hAnsiTheme="minorBidi"/>
          <w:sz w:val="26"/>
          <w:szCs w:val="26"/>
        </w:rPr>
        <w:softHyphen/>
        <w:t>зи част, ко</w:t>
      </w:r>
      <w:r w:rsidRPr="00212C05">
        <w:rPr>
          <w:rFonts w:asciiTheme="minorBidi" w:hAnsiTheme="minorBidi"/>
          <w:sz w:val="26"/>
          <w:szCs w:val="26"/>
        </w:rPr>
        <w:softHyphen/>
        <w:t>ято е по</w:t>
      </w:r>
      <w:r w:rsidRPr="00212C05">
        <w:rPr>
          <w:rFonts w:asciiTheme="minorBidi" w:hAnsiTheme="minorBidi"/>
          <w:sz w:val="26"/>
          <w:szCs w:val="26"/>
        </w:rPr>
        <w:softHyphen/>
        <w:t>ве</w:t>
      </w:r>
      <w:r w:rsidRPr="00212C05">
        <w:rPr>
          <w:rFonts w:asciiTheme="minorBidi" w:hAnsiTheme="minorBidi"/>
          <w:sz w:val="26"/>
          <w:szCs w:val="26"/>
        </w:rPr>
        <w:softHyphen/>
        <w:t>ре</w:t>
      </w:r>
      <w:r w:rsidRPr="00212C05">
        <w:rPr>
          <w:rFonts w:asciiTheme="minorBidi" w:hAnsiTheme="minorBidi"/>
          <w:sz w:val="26"/>
          <w:szCs w:val="26"/>
        </w:rPr>
        <w:softHyphen/>
        <w:t>на на етер</w:t>
      </w:r>
      <w:r w:rsidRPr="00212C05">
        <w:rPr>
          <w:rFonts w:asciiTheme="minorBidi" w:hAnsiTheme="minorBidi"/>
          <w:sz w:val="26"/>
          <w:szCs w:val="26"/>
        </w:rPr>
        <w:softHyphen/>
        <w:t>но</w:t>
      </w:r>
      <w:r w:rsidRPr="00212C05">
        <w:rPr>
          <w:rFonts w:asciiTheme="minorBidi" w:hAnsiTheme="minorBidi"/>
          <w:sz w:val="26"/>
          <w:szCs w:val="26"/>
        </w:rPr>
        <w:softHyphen/>
        <w:t>то тяло, съ</w:t>
      </w:r>
      <w:r w:rsidRPr="00212C05">
        <w:rPr>
          <w:rFonts w:asciiTheme="minorBidi" w:hAnsiTheme="minorBidi"/>
          <w:sz w:val="26"/>
          <w:szCs w:val="26"/>
        </w:rPr>
        <w:softHyphen/>
        <w:t>що про</w:t>
      </w:r>
      <w:r w:rsidRPr="00212C05">
        <w:rPr>
          <w:rFonts w:asciiTheme="minorBidi" w:hAnsiTheme="minorBidi"/>
          <w:sz w:val="26"/>
          <w:szCs w:val="26"/>
        </w:rPr>
        <w:softHyphen/>
        <w:t>дъл</w:t>
      </w:r>
      <w:r w:rsidRPr="00212C05">
        <w:rPr>
          <w:rFonts w:asciiTheme="minorBidi" w:hAnsiTheme="minorBidi"/>
          <w:sz w:val="26"/>
          <w:szCs w:val="26"/>
        </w:rPr>
        <w:softHyphen/>
        <w:t>жа</w:t>
      </w:r>
      <w:r w:rsidRPr="00212C05">
        <w:rPr>
          <w:rFonts w:asciiTheme="minorBidi" w:hAnsiTheme="minorBidi"/>
          <w:sz w:val="26"/>
          <w:szCs w:val="26"/>
        </w:rPr>
        <w:softHyphen/>
        <w:t>ва да живее, по</w:t>
      </w:r>
      <w:r w:rsidRPr="00212C05">
        <w:rPr>
          <w:rFonts w:asciiTheme="minorBidi" w:hAnsiTheme="minorBidi"/>
          <w:sz w:val="26"/>
          <w:szCs w:val="26"/>
        </w:rPr>
        <w:softHyphen/>
        <w:t>не</w:t>
      </w:r>
      <w:r w:rsidRPr="00212C05">
        <w:rPr>
          <w:rFonts w:asciiTheme="minorBidi" w:hAnsiTheme="minorBidi"/>
          <w:sz w:val="26"/>
          <w:szCs w:val="26"/>
        </w:rPr>
        <w:softHyphen/>
        <w:t>же етер</w:t>
      </w:r>
      <w:r w:rsidRPr="00212C05">
        <w:rPr>
          <w:rFonts w:asciiTheme="minorBidi" w:hAnsiTheme="minorBidi"/>
          <w:sz w:val="26"/>
          <w:szCs w:val="26"/>
        </w:rPr>
        <w:softHyphen/>
        <w:t>но</w:t>
      </w:r>
      <w:r w:rsidRPr="00212C05">
        <w:rPr>
          <w:rFonts w:asciiTheme="minorBidi" w:hAnsiTheme="minorBidi"/>
          <w:sz w:val="26"/>
          <w:szCs w:val="26"/>
        </w:rPr>
        <w:softHyphen/>
        <w:t>то тя</w:t>
      </w:r>
      <w:r w:rsidRPr="00212C05">
        <w:rPr>
          <w:rFonts w:asciiTheme="minorBidi" w:hAnsiTheme="minorBidi"/>
          <w:sz w:val="26"/>
          <w:szCs w:val="26"/>
        </w:rPr>
        <w:softHyphen/>
        <w:t>ло по вре</w:t>
      </w:r>
      <w:r w:rsidRPr="00212C05">
        <w:rPr>
          <w:rFonts w:asciiTheme="minorBidi" w:hAnsiTheme="minorBidi"/>
          <w:sz w:val="26"/>
          <w:szCs w:val="26"/>
        </w:rPr>
        <w:softHyphen/>
        <w:t>ме на съ</w:t>
      </w:r>
      <w:r w:rsidRPr="00212C05">
        <w:rPr>
          <w:rFonts w:asciiTheme="minorBidi" w:hAnsiTheme="minorBidi"/>
          <w:sz w:val="26"/>
          <w:szCs w:val="26"/>
        </w:rPr>
        <w:softHyphen/>
        <w:t>ня не на</w:t>
      </w:r>
      <w:r w:rsidRPr="00212C05">
        <w:rPr>
          <w:rFonts w:asciiTheme="minorBidi" w:hAnsiTheme="minorBidi"/>
          <w:sz w:val="26"/>
          <w:szCs w:val="26"/>
        </w:rPr>
        <w:softHyphen/>
        <w:t>пус</w:t>
      </w:r>
      <w:r w:rsidRPr="00212C05">
        <w:rPr>
          <w:rFonts w:asciiTheme="minorBidi" w:hAnsiTheme="minorBidi"/>
          <w:sz w:val="26"/>
          <w:szCs w:val="26"/>
        </w:rPr>
        <w:softHyphen/>
        <w:t>ка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ко то тяло</w:t>
      </w:r>
      <w:r w:rsidR="00A11BF9" w:rsidRPr="00212C05">
        <w:rPr>
          <w:rFonts w:asciiTheme="minorBidi" w:hAnsiTheme="minorBidi"/>
          <w:sz w:val="26"/>
          <w:szCs w:val="26"/>
        </w:rPr>
        <w:t>…</w:t>
      </w:r>
      <w:r w:rsidRPr="00212C05">
        <w:rPr>
          <w:rFonts w:asciiTheme="minorBidi" w:hAnsiTheme="minorBidi"/>
          <w:sz w:val="26"/>
          <w:szCs w:val="26"/>
        </w:rPr>
        <w:t xml:space="preserve"> Обаче как сто</w:t>
      </w:r>
      <w:r w:rsidRPr="00212C05">
        <w:rPr>
          <w:rFonts w:asciiTheme="minorBidi" w:hAnsiTheme="minorBidi"/>
          <w:sz w:val="26"/>
          <w:szCs w:val="26"/>
        </w:rPr>
        <w:softHyphen/>
        <w:t>ят не</w:t>
      </w:r>
      <w:r w:rsidRPr="00212C05">
        <w:rPr>
          <w:rFonts w:asciiTheme="minorBidi" w:hAnsiTheme="minorBidi"/>
          <w:sz w:val="26"/>
          <w:szCs w:val="26"/>
        </w:rPr>
        <w:softHyphen/>
        <w:t>ща</w:t>
      </w:r>
      <w:r w:rsidRPr="00212C05">
        <w:rPr>
          <w:rFonts w:asciiTheme="minorBidi" w:hAnsiTheme="minorBidi"/>
          <w:sz w:val="26"/>
          <w:szCs w:val="26"/>
        </w:rPr>
        <w:softHyphen/>
        <w:t>та с она</w:t>
      </w:r>
      <w:r w:rsidRPr="00212C05">
        <w:rPr>
          <w:rFonts w:asciiTheme="minorBidi" w:hAnsiTheme="minorBidi"/>
          <w:sz w:val="26"/>
          <w:szCs w:val="26"/>
        </w:rPr>
        <w:softHyphen/>
        <w:t>зи част от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ко</w:t>
      </w:r>
      <w:r w:rsidRPr="00212C05">
        <w:rPr>
          <w:rFonts w:asciiTheme="minorBidi" w:hAnsiTheme="minorBidi"/>
          <w:sz w:val="26"/>
          <w:szCs w:val="26"/>
        </w:rPr>
        <w:softHyphen/>
        <w:t xml:space="preserve">то </w:t>
      </w:r>
      <w:r w:rsidR="001E44E5" w:rsidRPr="00212C05">
        <w:rPr>
          <w:rFonts w:asciiTheme="minorBidi" w:hAnsiTheme="minorBidi"/>
          <w:sz w:val="26"/>
          <w:szCs w:val="26"/>
        </w:rPr>
        <w:t>тяло, която</w:t>
      </w:r>
      <w:r w:rsidRPr="00212C05">
        <w:rPr>
          <w:rFonts w:asciiTheme="minorBidi" w:hAnsiTheme="minorBidi"/>
          <w:sz w:val="26"/>
          <w:szCs w:val="26"/>
        </w:rPr>
        <w:t xml:space="preserve"> е по</w:t>
      </w:r>
      <w:r w:rsidRPr="00212C05">
        <w:rPr>
          <w:rFonts w:asciiTheme="minorBidi" w:hAnsiTheme="minorBidi"/>
          <w:sz w:val="26"/>
          <w:szCs w:val="26"/>
        </w:rPr>
        <w:softHyphen/>
        <w:t>ве</w:t>
      </w:r>
      <w:r w:rsidRPr="00212C05">
        <w:rPr>
          <w:rFonts w:asciiTheme="minorBidi" w:hAnsiTheme="minorBidi"/>
          <w:sz w:val="26"/>
          <w:szCs w:val="26"/>
        </w:rPr>
        <w:softHyphen/>
        <w:t>ре</w:t>
      </w:r>
      <w:r w:rsidRPr="00212C05">
        <w:rPr>
          <w:rFonts w:asciiTheme="minorBidi" w:hAnsiTheme="minorBidi"/>
          <w:sz w:val="26"/>
          <w:szCs w:val="26"/>
        </w:rPr>
        <w:softHyphen/>
        <w:t>на на ас</w:t>
      </w:r>
      <w:r w:rsidRPr="00212C05">
        <w:rPr>
          <w:rFonts w:asciiTheme="minorBidi" w:hAnsiTheme="minorBidi"/>
          <w:sz w:val="26"/>
          <w:szCs w:val="26"/>
        </w:rPr>
        <w:softHyphen/>
        <w:t>т</w:t>
      </w:r>
      <w:r w:rsidRPr="00212C05">
        <w:rPr>
          <w:rFonts w:asciiTheme="minorBidi" w:hAnsiTheme="minorBidi"/>
          <w:sz w:val="26"/>
          <w:szCs w:val="26"/>
        </w:rPr>
        <w:softHyphen/>
        <w:t>рал</w:t>
      </w:r>
      <w:r w:rsidRPr="00212C05">
        <w:rPr>
          <w:rFonts w:asciiTheme="minorBidi" w:hAnsiTheme="minorBidi"/>
          <w:sz w:val="26"/>
          <w:szCs w:val="26"/>
        </w:rPr>
        <w:softHyphen/>
        <w:t>но</w:t>
      </w:r>
      <w:r w:rsidRPr="00212C05">
        <w:rPr>
          <w:rFonts w:asciiTheme="minorBidi" w:hAnsiTheme="minorBidi"/>
          <w:sz w:val="26"/>
          <w:szCs w:val="26"/>
        </w:rPr>
        <w:softHyphen/>
        <w:t>то тя</w:t>
      </w:r>
      <w:r w:rsidRPr="00212C05">
        <w:rPr>
          <w:rFonts w:asciiTheme="minorBidi" w:hAnsiTheme="minorBidi"/>
          <w:sz w:val="26"/>
          <w:szCs w:val="26"/>
        </w:rPr>
        <w:softHyphen/>
        <w:t>ло</w:t>
      </w:r>
      <w:r w:rsidR="00A11BF9" w:rsidRPr="00212C05">
        <w:rPr>
          <w:rFonts w:asciiTheme="minorBidi" w:hAnsiTheme="minorBidi"/>
          <w:sz w:val="26"/>
          <w:szCs w:val="26"/>
        </w:rPr>
        <w:t xml:space="preserve">, докато </w:t>
      </w:r>
      <w:r w:rsidRPr="00212C05">
        <w:rPr>
          <w:rFonts w:asciiTheme="minorBidi" w:hAnsiTheme="minorBidi"/>
          <w:sz w:val="26"/>
          <w:szCs w:val="26"/>
        </w:rPr>
        <w:t>по вре</w:t>
      </w:r>
      <w:r w:rsidRPr="00212C05">
        <w:rPr>
          <w:rFonts w:asciiTheme="minorBidi" w:hAnsiTheme="minorBidi"/>
          <w:sz w:val="26"/>
          <w:szCs w:val="26"/>
        </w:rPr>
        <w:softHyphen/>
        <w:t>ме на съ</w:t>
      </w:r>
      <w:r w:rsidRPr="00212C05">
        <w:rPr>
          <w:rFonts w:asciiTheme="minorBidi" w:hAnsiTheme="minorBidi"/>
          <w:sz w:val="26"/>
          <w:szCs w:val="26"/>
        </w:rPr>
        <w:softHyphen/>
        <w:t>ня то се от</w:t>
      </w:r>
      <w:r w:rsidRPr="00212C05">
        <w:rPr>
          <w:rFonts w:asciiTheme="minorBidi" w:hAnsiTheme="minorBidi"/>
          <w:sz w:val="26"/>
          <w:szCs w:val="26"/>
        </w:rPr>
        <w:softHyphen/>
        <w:t>де</w:t>
      </w:r>
      <w:r w:rsidRPr="00212C05">
        <w:rPr>
          <w:rFonts w:asciiTheme="minorBidi" w:hAnsiTheme="minorBidi"/>
          <w:sz w:val="26"/>
          <w:szCs w:val="26"/>
        </w:rPr>
        <w:softHyphen/>
        <w:t>ля от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ко</w:t>
      </w:r>
      <w:r w:rsidRPr="00212C05">
        <w:rPr>
          <w:rFonts w:asciiTheme="minorBidi" w:hAnsiTheme="minorBidi"/>
          <w:sz w:val="26"/>
          <w:szCs w:val="26"/>
        </w:rPr>
        <w:softHyphen/>
        <w:t>то тяло</w:t>
      </w:r>
      <w:r w:rsidR="00A11BF9" w:rsidRPr="00212C05">
        <w:rPr>
          <w:rFonts w:asciiTheme="minorBidi" w:hAnsiTheme="minorBidi"/>
          <w:sz w:val="26"/>
          <w:szCs w:val="26"/>
        </w:rPr>
        <w:t>?</w:t>
      </w:r>
      <w:r w:rsidRPr="00212C05">
        <w:rPr>
          <w:rFonts w:asciiTheme="minorBidi" w:hAnsiTheme="minorBidi"/>
          <w:sz w:val="26"/>
          <w:szCs w:val="26"/>
        </w:rPr>
        <w:t xml:space="preserve"> </w:t>
      </w:r>
      <w:r w:rsidR="00A11BF9" w:rsidRPr="00212C05">
        <w:rPr>
          <w:rFonts w:asciiTheme="minorBidi" w:hAnsiTheme="minorBidi"/>
          <w:sz w:val="26"/>
          <w:szCs w:val="26"/>
        </w:rPr>
        <w:t>Как сто</w:t>
      </w:r>
      <w:r w:rsidR="00A11BF9" w:rsidRPr="00212C05">
        <w:rPr>
          <w:rFonts w:asciiTheme="minorBidi" w:hAnsiTheme="minorBidi"/>
          <w:sz w:val="26"/>
          <w:szCs w:val="26"/>
        </w:rPr>
        <w:softHyphen/>
        <w:t>ят не</w:t>
      </w:r>
      <w:r w:rsidR="00A11BF9" w:rsidRPr="00212C05">
        <w:rPr>
          <w:rFonts w:asciiTheme="minorBidi" w:hAnsiTheme="minorBidi"/>
          <w:sz w:val="26"/>
          <w:szCs w:val="26"/>
        </w:rPr>
        <w:softHyphen/>
        <w:t>ща</w:t>
      </w:r>
      <w:r w:rsidR="00A11BF9" w:rsidRPr="00212C05">
        <w:rPr>
          <w:rFonts w:asciiTheme="minorBidi" w:hAnsiTheme="minorBidi"/>
          <w:sz w:val="26"/>
          <w:szCs w:val="26"/>
        </w:rPr>
        <w:softHyphen/>
        <w:t xml:space="preserve">та </w:t>
      </w:r>
      <w:r w:rsidRPr="00212C05">
        <w:rPr>
          <w:rFonts w:asciiTheme="minorBidi" w:hAnsiTheme="minorBidi"/>
          <w:sz w:val="26"/>
          <w:szCs w:val="26"/>
        </w:rPr>
        <w:t>и с она</w:t>
      </w:r>
      <w:r w:rsidRPr="00212C05">
        <w:rPr>
          <w:rFonts w:asciiTheme="minorBidi" w:hAnsiTheme="minorBidi"/>
          <w:sz w:val="26"/>
          <w:szCs w:val="26"/>
        </w:rPr>
        <w:softHyphen/>
        <w:t>зи час</w:t>
      </w:r>
      <w:r w:rsidRPr="00212C05">
        <w:rPr>
          <w:rFonts w:asciiTheme="minorBidi" w:hAnsiTheme="minorBidi"/>
          <w:sz w:val="26"/>
          <w:szCs w:val="26"/>
        </w:rPr>
        <w:softHyphen/>
        <w:t>т,</w:t>
      </w:r>
      <w:r w:rsidRPr="00212C05">
        <w:rPr>
          <w:rFonts w:asciiTheme="minorBidi" w:hAnsiTheme="minorBidi"/>
          <w:sz w:val="26"/>
          <w:szCs w:val="26"/>
        </w:rPr>
        <w:softHyphen/>
        <w:t xml:space="preserve"> ко</w:t>
      </w:r>
      <w:r w:rsidRPr="00212C05">
        <w:rPr>
          <w:rFonts w:asciiTheme="minorBidi" w:hAnsiTheme="minorBidi"/>
          <w:sz w:val="26"/>
          <w:szCs w:val="26"/>
        </w:rPr>
        <w:softHyphen/>
        <w:t>ято е по</w:t>
      </w:r>
      <w:r w:rsidRPr="00212C05">
        <w:rPr>
          <w:rFonts w:asciiTheme="minorBidi" w:hAnsiTheme="minorBidi"/>
          <w:sz w:val="26"/>
          <w:szCs w:val="26"/>
        </w:rPr>
        <w:softHyphen/>
        <w:t>ве</w:t>
      </w:r>
      <w:r w:rsidRPr="00212C05">
        <w:rPr>
          <w:rFonts w:asciiTheme="minorBidi" w:hAnsiTheme="minorBidi"/>
          <w:sz w:val="26"/>
          <w:szCs w:val="26"/>
        </w:rPr>
        <w:softHyphen/>
        <w:t>ре</w:t>
      </w:r>
      <w:r w:rsidRPr="00212C05">
        <w:rPr>
          <w:rFonts w:asciiTheme="minorBidi" w:hAnsiTheme="minorBidi"/>
          <w:sz w:val="26"/>
          <w:szCs w:val="26"/>
        </w:rPr>
        <w:softHyphen/>
        <w:t>на на Аз</w:t>
      </w:r>
      <w:r w:rsidR="001E44E5" w:rsidRPr="00212C05">
        <w:rPr>
          <w:rFonts w:asciiTheme="minorBidi" w:hAnsiTheme="minorBidi"/>
          <w:sz w:val="26"/>
          <w:szCs w:val="26"/>
        </w:rPr>
        <w:t>-</w:t>
      </w:r>
      <w:r w:rsidRPr="00212C05">
        <w:rPr>
          <w:rFonts w:asciiTheme="minorBidi" w:hAnsiTheme="minorBidi"/>
          <w:sz w:val="26"/>
          <w:szCs w:val="26"/>
        </w:rPr>
        <w:t xml:space="preserve">а? </w:t>
      </w:r>
      <w:r w:rsidR="00A11BF9" w:rsidRPr="00212C05">
        <w:rPr>
          <w:rFonts w:asciiTheme="minorBidi" w:hAnsiTheme="minorBidi"/>
          <w:sz w:val="26"/>
          <w:szCs w:val="26"/>
        </w:rPr>
        <w:t>Нали п</w:t>
      </w:r>
      <w:r w:rsidRPr="00212C05">
        <w:rPr>
          <w:rFonts w:asciiTheme="minorBidi" w:hAnsiTheme="minorBidi"/>
          <w:sz w:val="26"/>
          <w:szCs w:val="26"/>
        </w:rPr>
        <w:t>рез нощта Аз</w:t>
      </w:r>
      <w:r w:rsidR="001E44E5" w:rsidRPr="00212C05">
        <w:rPr>
          <w:rFonts w:asciiTheme="minorBidi" w:hAnsiTheme="minorBidi"/>
          <w:sz w:val="26"/>
          <w:szCs w:val="26"/>
        </w:rPr>
        <w:t>-</w:t>
      </w:r>
      <w:r w:rsidRPr="00212C05">
        <w:rPr>
          <w:rFonts w:asciiTheme="minorBidi" w:hAnsiTheme="minorBidi"/>
          <w:sz w:val="26"/>
          <w:szCs w:val="26"/>
        </w:rPr>
        <w:t>ът съ</w:t>
      </w:r>
      <w:r w:rsidRPr="00212C05">
        <w:rPr>
          <w:rFonts w:asciiTheme="minorBidi" w:hAnsiTheme="minorBidi"/>
          <w:sz w:val="26"/>
          <w:szCs w:val="26"/>
        </w:rPr>
        <w:softHyphen/>
        <w:t>що е навън</w:t>
      </w:r>
      <w:r w:rsidR="00A11BF9" w:rsidRPr="00212C05">
        <w:rPr>
          <w:rFonts w:asciiTheme="minorBidi" w:hAnsiTheme="minorBidi"/>
          <w:sz w:val="26"/>
          <w:szCs w:val="26"/>
        </w:rPr>
        <w:t>?</w:t>
      </w:r>
      <w:r w:rsidRPr="00212C05">
        <w:rPr>
          <w:rFonts w:asciiTheme="minorBidi" w:hAnsiTheme="minorBidi"/>
          <w:sz w:val="26"/>
          <w:szCs w:val="26"/>
        </w:rPr>
        <w:t xml:space="preserve"> Тези две час</w:t>
      </w:r>
      <w:r w:rsidRPr="00212C05">
        <w:rPr>
          <w:rFonts w:asciiTheme="minorBidi" w:hAnsiTheme="minorBidi"/>
          <w:sz w:val="26"/>
          <w:szCs w:val="26"/>
        </w:rPr>
        <w:softHyphen/>
        <w:t xml:space="preserve">ти </w:t>
      </w:r>
      <w:r w:rsidR="00A11BF9" w:rsidRPr="00212C05">
        <w:rPr>
          <w:rFonts w:asciiTheme="minorBidi" w:hAnsiTheme="minorBidi"/>
          <w:sz w:val="26"/>
          <w:szCs w:val="26"/>
        </w:rPr>
        <w:t>на фи</w:t>
      </w:r>
      <w:r w:rsidR="00A11BF9" w:rsidRPr="00212C05">
        <w:rPr>
          <w:rFonts w:asciiTheme="minorBidi" w:hAnsiTheme="minorBidi"/>
          <w:sz w:val="26"/>
          <w:szCs w:val="26"/>
        </w:rPr>
        <w:softHyphen/>
        <w:t>зи</w:t>
      </w:r>
      <w:r w:rsidR="00A11BF9" w:rsidRPr="00212C05">
        <w:rPr>
          <w:rFonts w:asciiTheme="minorBidi" w:hAnsiTheme="minorBidi"/>
          <w:sz w:val="26"/>
          <w:szCs w:val="26"/>
        </w:rPr>
        <w:softHyphen/>
        <w:t>чес</w:t>
      </w:r>
      <w:r w:rsidR="00A11BF9" w:rsidRPr="00212C05">
        <w:rPr>
          <w:rFonts w:asciiTheme="minorBidi" w:hAnsiTheme="minorBidi"/>
          <w:sz w:val="26"/>
          <w:szCs w:val="26"/>
        </w:rPr>
        <w:softHyphen/>
        <w:t>ко</w:t>
      </w:r>
      <w:r w:rsidR="00A11BF9" w:rsidRPr="00212C05">
        <w:rPr>
          <w:rFonts w:asciiTheme="minorBidi" w:hAnsiTheme="minorBidi"/>
          <w:sz w:val="26"/>
          <w:szCs w:val="26"/>
        </w:rPr>
        <w:softHyphen/>
        <w:t xml:space="preserve">то тяло </w:t>
      </w:r>
      <w:r w:rsidRPr="00212C05">
        <w:rPr>
          <w:rFonts w:asciiTheme="minorBidi" w:hAnsiTheme="minorBidi"/>
          <w:sz w:val="26"/>
          <w:szCs w:val="26"/>
        </w:rPr>
        <w:t>ние на</w:t>
      </w:r>
      <w:r w:rsidRPr="00212C05">
        <w:rPr>
          <w:rFonts w:asciiTheme="minorBidi" w:hAnsiTheme="minorBidi"/>
          <w:sz w:val="26"/>
          <w:szCs w:val="26"/>
        </w:rPr>
        <w:softHyphen/>
        <w:t>ри</w:t>
      </w:r>
      <w:r w:rsidRPr="00212C05">
        <w:rPr>
          <w:rFonts w:asciiTheme="minorBidi" w:hAnsiTheme="minorBidi"/>
          <w:sz w:val="26"/>
          <w:szCs w:val="26"/>
        </w:rPr>
        <w:softHyphen/>
        <w:t>ча</w:t>
      </w:r>
      <w:r w:rsidRPr="00212C05">
        <w:rPr>
          <w:rFonts w:asciiTheme="minorBidi" w:hAnsiTheme="minorBidi"/>
          <w:sz w:val="26"/>
          <w:szCs w:val="26"/>
        </w:rPr>
        <w:softHyphen/>
        <w:t>ме "ас</w:t>
      </w:r>
      <w:r w:rsidRPr="00212C05">
        <w:rPr>
          <w:rFonts w:asciiTheme="minorBidi" w:hAnsiTheme="minorBidi"/>
          <w:sz w:val="26"/>
          <w:szCs w:val="26"/>
        </w:rPr>
        <w:softHyphen/>
        <w:t>т</w:t>
      </w:r>
      <w:r w:rsidRPr="00212C05">
        <w:rPr>
          <w:rFonts w:asciiTheme="minorBidi" w:hAnsiTheme="minorBidi"/>
          <w:sz w:val="26"/>
          <w:szCs w:val="26"/>
        </w:rPr>
        <w:softHyphen/>
        <w:t>рал</w:t>
      </w:r>
      <w:r w:rsidRPr="00212C05">
        <w:rPr>
          <w:rFonts w:asciiTheme="minorBidi" w:hAnsiTheme="minorBidi"/>
          <w:sz w:val="26"/>
          <w:szCs w:val="26"/>
        </w:rPr>
        <w:softHyphen/>
        <w:t>но-физическо" тя</w:t>
      </w:r>
      <w:r w:rsidRPr="00212C05">
        <w:rPr>
          <w:rFonts w:asciiTheme="minorBidi" w:hAnsiTheme="minorBidi"/>
          <w:sz w:val="26"/>
          <w:szCs w:val="26"/>
        </w:rPr>
        <w:softHyphen/>
        <w:t>ло и "Азово-физическо" тяло</w:t>
      </w:r>
      <w:r w:rsidR="001E44E5" w:rsidRPr="00212C05">
        <w:rPr>
          <w:rFonts w:asciiTheme="minorBidi" w:hAnsiTheme="minorBidi"/>
          <w:sz w:val="26"/>
          <w:szCs w:val="26"/>
        </w:rPr>
        <w:t>..</w:t>
      </w:r>
      <w:r w:rsidRPr="00212C05">
        <w:rPr>
          <w:rFonts w:asciiTheme="minorBidi" w:hAnsiTheme="minorBidi"/>
          <w:sz w:val="26"/>
          <w:szCs w:val="26"/>
        </w:rPr>
        <w:t>. Практически по вре</w:t>
      </w:r>
      <w:r w:rsidRPr="00212C05">
        <w:rPr>
          <w:rFonts w:asciiTheme="minorBidi" w:hAnsiTheme="minorBidi"/>
          <w:sz w:val="26"/>
          <w:szCs w:val="26"/>
        </w:rPr>
        <w:softHyphen/>
        <w:t>ме на съ</w:t>
      </w:r>
      <w:r w:rsidRPr="00212C05">
        <w:rPr>
          <w:rFonts w:asciiTheme="minorBidi" w:hAnsiTheme="minorBidi"/>
          <w:sz w:val="26"/>
          <w:szCs w:val="26"/>
        </w:rPr>
        <w:softHyphen/>
        <w:t>ня те са на</w:t>
      </w:r>
      <w:r w:rsidRPr="00212C05">
        <w:rPr>
          <w:rFonts w:asciiTheme="minorBidi" w:hAnsiTheme="minorBidi"/>
          <w:sz w:val="26"/>
          <w:szCs w:val="26"/>
        </w:rPr>
        <w:softHyphen/>
        <w:t>пус</w:t>
      </w:r>
      <w:r w:rsidRPr="00212C05">
        <w:rPr>
          <w:rFonts w:asciiTheme="minorBidi" w:hAnsiTheme="minorBidi"/>
          <w:sz w:val="26"/>
          <w:szCs w:val="26"/>
        </w:rPr>
        <w:softHyphen/>
        <w:t>на</w:t>
      </w:r>
      <w:r w:rsidRPr="00212C05">
        <w:rPr>
          <w:rFonts w:asciiTheme="minorBidi" w:hAnsiTheme="minorBidi"/>
          <w:sz w:val="26"/>
          <w:szCs w:val="26"/>
        </w:rPr>
        <w:softHyphen/>
        <w:t>ти от силите, ко</w:t>
      </w:r>
      <w:r w:rsidRPr="00212C05">
        <w:rPr>
          <w:rFonts w:asciiTheme="minorBidi" w:hAnsiTheme="minorBidi"/>
          <w:sz w:val="26"/>
          <w:szCs w:val="26"/>
        </w:rPr>
        <w:softHyphen/>
        <w:t>ито ги ор</w:t>
      </w:r>
      <w:r w:rsidRPr="00212C05">
        <w:rPr>
          <w:rFonts w:asciiTheme="minorBidi" w:hAnsiTheme="minorBidi"/>
          <w:sz w:val="26"/>
          <w:szCs w:val="26"/>
        </w:rPr>
        <w:softHyphen/>
        <w:t>га</w:t>
      </w:r>
      <w:r w:rsidRPr="00212C05">
        <w:rPr>
          <w:rFonts w:asciiTheme="minorBidi" w:hAnsiTheme="minorBidi"/>
          <w:sz w:val="26"/>
          <w:szCs w:val="26"/>
        </w:rPr>
        <w:softHyphen/>
        <w:t>ни</w:t>
      </w:r>
      <w:r w:rsidRPr="00212C05">
        <w:rPr>
          <w:rFonts w:asciiTheme="minorBidi" w:hAnsiTheme="minorBidi"/>
          <w:sz w:val="26"/>
          <w:szCs w:val="26"/>
        </w:rPr>
        <w:softHyphen/>
        <w:t>зи</w:t>
      </w:r>
      <w:r w:rsidRPr="00212C05">
        <w:rPr>
          <w:rFonts w:asciiTheme="minorBidi" w:hAnsiTheme="minorBidi"/>
          <w:sz w:val="26"/>
          <w:szCs w:val="26"/>
        </w:rPr>
        <w:softHyphen/>
        <w:t>рат и ръководят</w:t>
      </w:r>
      <w:r w:rsidR="00A11BF9" w:rsidRPr="00212C05">
        <w:rPr>
          <w:rFonts w:asciiTheme="minorBidi" w:hAnsiTheme="minorBidi"/>
          <w:sz w:val="26"/>
          <w:szCs w:val="26"/>
        </w:rPr>
        <w:t>,</w:t>
      </w:r>
      <w:r w:rsidRPr="00212C05">
        <w:rPr>
          <w:rFonts w:asciiTheme="minorBidi" w:hAnsiTheme="minorBidi"/>
          <w:sz w:val="26"/>
          <w:szCs w:val="26"/>
        </w:rPr>
        <w:t xml:space="preserve"> </w:t>
      </w:r>
      <w:r w:rsidR="00A11BF9" w:rsidRPr="00212C05">
        <w:rPr>
          <w:rFonts w:asciiTheme="minorBidi" w:hAnsiTheme="minorBidi"/>
          <w:sz w:val="26"/>
          <w:szCs w:val="26"/>
        </w:rPr>
        <w:t>з</w:t>
      </w:r>
      <w:r w:rsidRPr="00212C05">
        <w:rPr>
          <w:rFonts w:asciiTheme="minorBidi" w:hAnsiTheme="minorBidi"/>
          <w:sz w:val="26"/>
          <w:szCs w:val="26"/>
        </w:rPr>
        <w:t>ащото през нощ</w:t>
      </w:r>
      <w:r w:rsidRPr="00212C05">
        <w:rPr>
          <w:rFonts w:asciiTheme="minorBidi" w:hAnsiTheme="minorBidi"/>
          <w:sz w:val="26"/>
          <w:szCs w:val="26"/>
        </w:rPr>
        <w:softHyphen/>
        <w:t>та на</w:t>
      </w:r>
      <w:r w:rsidRPr="00212C05">
        <w:rPr>
          <w:rFonts w:asciiTheme="minorBidi" w:hAnsiTheme="minorBidi"/>
          <w:sz w:val="26"/>
          <w:szCs w:val="26"/>
        </w:rPr>
        <w:softHyphen/>
        <w:t>ши</w:t>
      </w:r>
      <w:r w:rsidRPr="00212C05">
        <w:rPr>
          <w:rFonts w:asciiTheme="minorBidi" w:hAnsiTheme="minorBidi"/>
          <w:sz w:val="26"/>
          <w:szCs w:val="26"/>
        </w:rPr>
        <w:softHyphen/>
        <w:t>ят Аз и на</w:t>
      </w:r>
      <w:r w:rsidRPr="00212C05">
        <w:rPr>
          <w:rFonts w:asciiTheme="minorBidi" w:hAnsiTheme="minorBidi"/>
          <w:sz w:val="26"/>
          <w:szCs w:val="26"/>
        </w:rPr>
        <w:softHyphen/>
        <w:t>ше</w:t>
      </w:r>
      <w:r w:rsidRPr="00212C05">
        <w:rPr>
          <w:rFonts w:asciiTheme="minorBidi" w:hAnsiTheme="minorBidi"/>
          <w:sz w:val="26"/>
          <w:szCs w:val="26"/>
        </w:rPr>
        <w:softHyphen/>
        <w:t>то ас</w:t>
      </w:r>
      <w:r w:rsidRPr="00212C05">
        <w:rPr>
          <w:rFonts w:asciiTheme="minorBidi" w:hAnsiTheme="minorBidi"/>
          <w:sz w:val="26"/>
          <w:szCs w:val="26"/>
        </w:rPr>
        <w:softHyphen/>
        <w:t>т</w:t>
      </w:r>
      <w:r w:rsidRPr="00212C05">
        <w:rPr>
          <w:rFonts w:asciiTheme="minorBidi" w:hAnsiTheme="minorBidi"/>
          <w:sz w:val="26"/>
          <w:szCs w:val="26"/>
        </w:rPr>
        <w:softHyphen/>
        <w:t>рал</w:t>
      </w:r>
      <w:r w:rsidRPr="00212C05">
        <w:rPr>
          <w:rFonts w:asciiTheme="minorBidi" w:hAnsiTheme="minorBidi"/>
          <w:sz w:val="26"/>
          <w:szCs w:val="26"/>
        </w:rPr>
        <w:softHyphen/>
        <w:t>но тя</w:t>
      </w:r>
      <w:r w:rsidRPr="00212C05">
        <w:rPr>
          <w:rFonts w:asciiTheme="minorBidi" w:hAnsiTheme="minorBidi"/>
          <w:sz w:val="26"/>
          <w:szCs w:val="26"/>
        </w:rPr>
        <w:softHyphen/>
        <w:t>ло са на</w:t>
      </w:r>
      <w:r w:rsidRPr="00212C05">
        <w:rPr>
          <w:rFonts w:asciiTheme="minorBidi" w:hAnsiTheme="minorBidi"/>
          <w:sz w:val="26"/>
          <w:szCs w:val="26"/>
        </w:rPr>
        <w:softHyphen/>
        <w:t>вън в Космоса</w:t>
      </w:r>
      <w:r w:rsidR="00A11BF9" w:rsidRPr="00212C05">
        <w:rPr>
          <w:rFonts w:asciiTheme="minorBidi" w:hAnsiTheme="minorBidi"/>
          <w:sz w:val="26"/>
          <w:szCs w:val="26"/>
        </w:rPr>
        <w:t>…</w:t>
      </w:r>
      <w:r w:rsidRPr="00212C05">
        <w:rPr>
          <w:rFonts w:asciiTheme="minorBidi" w:hAnsiTheme="minorBidi"/>
          <w:sz w:val="26"/>
          <w:szCs w:val="26"/>
        </w:rPr>
        <w:t xml:space="preserve"> Така че до</w:t>
      </w:r>
      <w:r w:rsidRPr="00212C05">
        <w:rPr>
          <w:rFonts w:asciiTheme="minorBidi" w:hAnsiTheme="minorBidi"/>
          <w:sz w:val="26"/>
          <w:szCs w:val="26"/>
        </w:rPr>
        <w:softHyphen/>
        <w:t>ка</w:t>
      </w:r>
      <w:r w:rsidRPr="00212C05">
        <w:rPr>
          <w:rFonts w:asciiTheme="minorBidi" w:hAnsiTheme="minorBidi"/>
          <w:sz w:val="26"/>
          <w:szCs w:val="26"/>
        </w:rPr>
        <w:softHyphen/>
        <w:t>то сме в то</w:t>
      </w:r>
      <w:r w:rsidRPr="00212C05">
        <w:rPr>
          <w:rFonts w:asciiTheme="minorBidi" w:hAnsiTheme="minorBidi"/>
          <w:sz w:val="26"/>
          <w:szCs w:val="26"/>
        </w:rPr>
        <w:softHyphen/>
        <w:t>зи свят меж</w:t>
      </w:r>
      <w:r w:rsidRPr="00212C05">
        <w:rPr>
          <w:rFonts w:asciiTheme="minorBidi" w:hAnsiTheme="minorBidi"/>
          <w:sz w:val="26"/>
          <w:szCs w:val="26"/>
        </w:rPr>
        <w:softHyphen/>
        <w:t>ду раж</w:t>
      </w:r>
      <w:r w:rsidRPr="00212C05">
        <w:rPr>
          <w:rFonts w:asciiTheme="minorBidi" w:hAnsiTheme="minorBidi"/>
          <w:sz w:val="26"/>
          <w:szCs w:val="26"/>
        </w:rPr>
        <w:softHyphen/>
        <w:t>да</w:t>
      </w:r>
      <w:r w:rsidRPr="00212C05">
        <w:rPr>
          <w:rFonts w:asciiTheme="minorBidi" w:hAnsiTheme="minorBidi"/>
          <w:sz w:val="26"/>
          <w:szCs w:val="26"/>
        </w:rPr>
        <w:softHyphen/>
        <w:t>не</w:t>
      </w:r>
      <w:r w:rsidRPr="00212C05">
        <w:rPr>
          <w:rFonts w:asciiTheme="minorBidi" w:hAnsiTheme="minorBidi"/>
          <w:sz w:val="26"/>
          <w:szCs w:val="26"/>
        </w:rPr>
        <w:softHyphen/>
        <w:t>то и смъртта, вся</w:t>
      </w:r>
      <w:r w:rsidRPr="00212C05">
        <w:rPr>
          <w:rFonts w:asciiTheme="minorBidi" w:hAnsiTheme="minorBidi"/>
          <w:sz w:val="26"/>
          <w:szCs w:val="26"/>
        </w:rPr>
        <w:softHyphen/>
        <w:t>ка нощ ос</w:t>
      </w:r>
      <w:r w:rsidRPr="00212C05">
        <w:rPr>
          <w:rFonts w:asciiTheme="minorBidi" w:hAnsiTheme="minorBidi"/>
          <w:sz w:val="26"/>
          <w:szCs w:val="26"/>
        </w:rPr>
        <w:softHyphen/>
        <w:t>та</w:t>
      </w:r>
      <w:r w:rsidRPr="00212C05">
        <w:rPr>
          <w:rFonts w:asciiTheme="minorBidi" w:hAnsiTheme="minorBidi"/>
          <w:sz w:val="26"/>
          <w:szCs w:val="26"/>
        </w:rPr>
        <w:softHyphen/>
        <w:t>вя</w:t>
      </w:r>
      <w:r w:rsidRPr="00212C05">
        <w:rPr>
          <w:rFonts w:asciiTheme="minorBidi" w:hAnsiTheme="minorBidi"/>
          <w:sz w:val="26"/>
          <w:szCs w:val="26"/>
        </w:rPr>
        <w:softHyphen/>
        <w:t>ме не</w:t>
      </w:r>
      <w:r w:rsidRPr="00212C05">
        <w:rPr>
          <w:rFonts w:asciiTheme="minorBidi" w:hAnsiTheme="minorBidi"/>
          <w:sz w:val="26"/>
          <w:szCs w:val="26"/>
        </w:rPr>
        <w:softHyphen/>
        <w:t>що в леглото, ко</w:t>
      </w:r>
      <w:r w:rsidRPr="00212C05">
        <w:rPr>
          <w:rFonts w:asciiTheme="minorBidi" w:hAnsiTheme="minorBidi"/>
          <w:sz w:val="26"/>
          <w:szCs w:val="26"/>
        </w:rPr>
        <w:softHyphen/>
        <w:t>ето се оказ</w:t>
      </w:r>
      <w:r w:rsidRPr="00212C05">
        <w:rPr>
          <w:rFonts w:asciiTheme="minorBidi" w:hAnsiTheme="minorBidi"/>
          <w:sz w:val="26"/>
          <w:szCs w:val="26"/>
        </w:rPr>
        <w:softHyphen/>
        <w:t>ва не</w:t>
      </w:r>
      <w:r w:rsidRPr="00212C05">
        <w:rPr>
          <w:rFonts w:asciiTheme="minorBidi" w:hAnsiTheme="minorBidi"/>
          <w:sz w:val="26"/>
          <w:szCs w:val="26"/>
        </w:rPr>
        <w:softHyphen/>
        <w:t>за</w:t>
      </w:r>
      <w:r w:rsidRPr="00212C05">
        <w:rPr>
          <w:rFonts w:asciiTheme="minorBidi" w:hAnsiTheme="minorBidi"/>
          <w:sz w:val="26"/>
          <w:szCs w:val="26"/>
        </w:rPr>
        <w:softHyphen/>
        <w:t>щи</w:t>
      </w:r>
      <w:r w:rsidRPr="00212C05">
        <w:rPr>
          <w:rFonts w:asciiTheme="minorBidi" w:hAnsiTheme="minorBidi"/>
          <w:sz w:val="26"/>
          <w:szCs w:val="26"/>
        </w:rPr>
        <w:softHyphen/>
        <w:t>те</w:t>
      </w:r>
      <w:r w:rsidRPr="00212C05">
        <w:rPr>
          <w:rFonts w:asciiTheme="minorBidi" w:hAnsiTheme="minorBidi"/>
          <w:sz w:val="26"/>
          <w:szCs w:val="26"/>
        </w:rPr>
        <w:softHyphen/>
        <w:t>но и ли</w:t>
      </w:r>
      <w:r w:rsidRPr="00212C05">
        <w:rPr>
          <w:rFonts w:asciiTheme="minorBidi" w:hAnsiTheme="minorBidi"/>
          <w:sz w:val="26"/>
          <w:szCs w:val="26"/>
        </w:rPr>
        <w:softHyphen/>
        <w:t>ше</w:t>
      </w:r>
      <w:r w:rsidRPr="00212C05">
        <w:rPr>
          <w:rFonts w:asciiTheme="minorBidi" w:hAnsiTheme="minorBidi"/>
          <w:sz w:val="26"/>
          <w:szCs w:val="26"/>
        </w:rPr>
        <w:softHyphen/>
        <w:t>но от грижи, та</w:t>
      </w:r>
      <w:r w:rsidRPr="00212C05">
        <w:rPr>
          <w:rFonts w:asciiTheme="minorBidi" w:hAnsiTheme="minorBidi"/>
          <w:sz w:val="26"/>
          <w:szCs w:val="26"/>
        </w:rPr>
        <w:softHyphen/>
        <w:t>ка да се ка</w:t>
      </w:r>
      <w:r w:rsidRPr="00212C05">
        <w:rPr>
          <w:rFonts w:asciiTheme="minorBidi" w:hAnsiTheme="minorBidi"/>
          <w:sz w:val="26"/>
          <w:szCs w:val="26"/>
        </w:rPr>
        <w:softHyphen/>
        <w:t>же "занемарено" от он</w:t>
      </w:r>
      <w:r w:rsidR="00A11BF9" w:rsidRPr="00212C05">
        <w:rPr>
          <w:rFonts w:asciiTheme="minorBidi" w:hAnsiTheme="minorBidi"/>
          <w:sz w:val="26"/>
          <w:szCs w:val="26"/>
        </w:rPr>
        <w:t>е</w:t>
      </w:r>
      <w:r w:rsidRPr="00212C05">
        <w:rPr>
          <w:rFonts w:asciiTheme="minorBidi" w:hAnsiTheme="minorBidi"/>
          <w:sz w:val="26"/>
          <w:szCs w:val="26"/>
        </w:rPr>
        <w:softHyphen/>
        <w:t>зи част</w:t>
      </w:r>
      <w:r w:rsidR="00A11BF9" w:rsidRPr="00212C05">
        <w:rPr>
          <w:rFonts w:asciiTheme="minorBidi" w:hAnsiTheme="minorBidi"/>
          <w:sz w:val="26"/>
          <w:szCs w:val="26"/>
        </w:rPr>
        <w:t>и</w:t>
      </w:r>
      <w:r w:rsidRPr="00212C05">
        <w:rPr>
          <w:rFonts w:asciiTheme="minorBidi" w:hAnsiTheme="minorBidi"/>
          <w:sz w:val="26"/>
          <w:szCs w:val="26"/>
        </w:rPr>
        <w:t>, на ко</w:t>
      </w:r>
      <w:r w:rsidR="00A11BF9" w:rsidRPr="00212C05">
        <w:rPr>
          <w:rFonts w:asciiTheme="minorBidi" w:hAnsiTheme="minorBidi"/>
          <w:sz w:val="26"/>
          <w:szCs w:val="26"/>
        </w:rPr>
        <w:t>и</w:t>
      </w:r>
      <w:r w:rsidRPr="00212C05">
        <w:rPr>
          <w:rFonts w:asciiTheme="minorBidi" w:hAnsiTheme="minorBidi"/>
          <w:sz w:val="26"/>
          <w:szCs w:val="26"/>
        </w:rPr>
        <w:t>то то бе</w:t>
      </w:r>
      <w:r w:rsidRPr="00212C05">
        <w:rPr>
          <w:rFonts w:asciiTheme="minorBidi" w:hAnsiTheme="minorBidi"/>
          <w:sz w:val="26"/>
          <w:szCs w:val="26"/>
        </w:rPr>
        <w:softHyphen/>
        <w:t>ше пър</w:t>
      </w:r>
      <w:r w:rsidRPr="00212C05">
        <w:rPr>
          <w:rFonts w:asciiTheme="minorBidi" w:hAnsiTheme="minorBidi"/>
          <w:sz w:val="26"/>
          <w:szCs w:val="26"/>
        </w:rPr>
        <w:softHyphen/>
        <w:t>во</w:t>
      </w:r>
      <w:r w:rsidRPr="00212C05">
        <w:rPr>
          <w:rFonts w:asciiTheme="minorBidi" w:hAnsiTheme="minorBidi"/>
          <w:sz w:val="26"/>
          <w:szCs w:val="26"/>
        </w:rPr>
        <w:softHyphen/>
        <w:t>на</w:t>
      </w:r>
      <w:r w:rsidRPr="00212C05">
        <w:rPr>
          <w:rFonts w:asciiTheme="minorBidi" w:hAnsiTheme="minorBidi"/>
          <w:sz w:val="26"/>
          <w:szCs w:val="26"/>
        </w:rPr>
        <w:softHyphen/>
        <w:t>чал</w:t>
      </w:r>
      <w:r w:rsidRPr="00212C05">
        <w:rPr>
          <w:rFonts w:asciiTheme="minorBidi" w:hAnsiTheme="minorBidi"/>
          <w:sz w:val="26"/>
          <w:szCs w:val="26"/>
        </w:rPr>
        <w:softHyphen/>
        <w:t>но поверено. Впрочем те</w:t>
      </w:r>
      <w:r w:rsidRPr="00212C05">
        <w:rPr>
          <w:rFonts w:asciiTheme="minorBidi" w:hAnsiTheme="minorBidi"/>
          <w:sz w:val="26"/>
          <w:szCs w:val="26"/>
        </w:rPr>
        <w:softHyphen/>
        <w:t>зи си</w:t>
      </w:r>
      <w:r w:rsidRPr="00212C05">
        <w:rPr>
          <w:rFonts w:asciiTheme="minorBidi" w:hAnsiTheme="minorBidi"/>
          <w:sz w:val="26"/>
          <w:szCs w:val="26"/>
        </w:rPr>
        <w:softHyphen/>
        <w:t>ли дейс</w:t>
      </w:r>
      <w:r w:rsidRPr="00212C05">
        <w:rPr>
          <w:rFonts w:asciiTheme="minorBidi" w:hAnsiTheme="minorBidi"/>
          <w:sz w:val="26"/>
          <w:szCs w:val="26"/>
        </w:rPr>
        <w:softHyphen/>
        <w:t>т</w:t>
      </w:r>
      <w:r w:rsidRPr="00212C05">
        <w:rPr>
          <w:rFonts w:asciiTheme="minorBidi" w:hAnsiTheme="minorBidi"/>
          <w:sz w:val="26"/>
          <w:szCs w:val="26"/>
        </w:rPr>
        <w:softHyphen/>
      </w:r>
      <w:r w:rsidRPr="00212C05">
        <w:rPr>
          <w:rFonts w:asciiTheme="minorBidi" w:hAnsiTheme="minorBidi"/>
          <w:sz w:val="26"/>
          <w:szCs w:val="26"/>
        </w:rPr>
        <w:softHyphen/>
        <w:t>ват по раз</w:t>
      </w:r>
      <w:r w:rsidRPr="00212C05">
        <w:rPr>
          <w:rFonts w:asciiTheme="minorBidi" w:hAnsiTheme="minorBidi"/>
          <w:sz w:val="26"/>
          <w:szCs w:val="26"/>
        </w:rPr>
        <w:softHyphen/>
        <w:t>ли</w:t>
      </w:r>
      <w:r w:rsidRPr="00212C05">
        <w:rPr>
          <w:rFonts w:asciiTheme="minorBidi" w:hAnsiTheme="minorBidi"/>
          <w:sz w:val="26"/>
          <w:szCs w:val="26"/>
        </w:rPr>
        <w:softHyphen/>
        <w:t>чен на</w:t>
      </w:r>
      <w:r w:rsidRPr="00212C05">
        <w:rPr>
          <w:rFonts w:asciiTheme="minorBidi" w:hAnsiTheme="minorBidi"/>
          <w:sz w:val="26"/>
          <w:szCs w:val="26"/>
        </w:rPr>
        <w:softHyphen/>
        <w:t>чин но</w:t>
      </w:r>
      <w:r w:rsidRPr="00212C05">
        <w:rPr>
          <w:rFonts w:asciiTheme="minorBidi" w:hAnsiTheme="minorBidi"/>
          <w:sz w:val="26"/>
          <w:szCs w:val="26"/>
        </w:rPr>
        <w:softHyphen/>
        <w:t>щем и денем. През де</w:t>
      </w:r>
      <w:r w:rsidRPr="00212C05">
        <w:rPr>
          <w:rFonts w:asciiTheme="minorBidi" w:hAnsiTheme="minorBidi"/>
          <w:sz w:val="26"/>
          <w:szCs w:val="26"/>
        </w:rPr>
        <w:softHyphen/>
        <w:t>ня то</w:t>
      </w:r>
      <w:r w:rsidRPr="00212C05">
        <w:rPr>
          <w:rFonts w:asciiTheme="minorBidi" w:hAnsiTheme="minorBidi"/>
          <w:sz w:val="26"/>
          <w:szCs w:val="26"/>
        </w:rPr>
        <w:softHyphen/>
        <w:t>ва "нещо" (ко</w:t>
      </w:r>
      <w:r w:rsidRPr="00212C05">
        <w:rPr>
          <w:rFonts w:asciiTheme="minorBidi" w:hAnsiTheme="minorBidi"/>
          <w:sz w:val="26"/>
          <w:szCs w:val="26"/>
        </w:rPr>
        <w:softHyphen/>
        <w:t>ето но</w:t>
      </w:r>
      <w:r w:rsidRPr="00212C05">
        <w:rPr>
          <w:rFonts w:asciiTheme="minorBidi" w:hAnsiTheme="minorBidi"/>
          <w:sz w:val="26"/>
          <w:szCs w:val="26"/>
        </w:rPr>
        <w:softHyphen/>
        <w:t>щем ос</w:t>
      </w:r>
      <w:r w:rsidRPr="00212C05">
        <w:rPr>
          <w:rFonts w:asciiTheme="minorBidi" w:hAnsiTheme="minorBidi"/>
          <w:sz w:val="26"/>
          <w:szCs w:val="26"/>
        </w:rPr>
        <w:softHyphen/>
        <w:t>та</w:t>
      </w:r>
      <w:r w:rsidRPr="00212C05">
        <w:rPr>
          <w:rFonts w:asciiTheme="minorBidi" w:hAnsiTheme="minorBidi"/>
          <w:sz w:val="26"/>
          <w:szCs w:val="26"/>
        </w:rPr>
        <w:softHyphen/>
        <w:t>вя</w:t>
      </w:r>
      <w:r w:rsidRPr="00212C05">
        <w:rPr>
          <w:rFonts w:asciiTheme="minorBidi" w:hAnsiTheme="minorBidi"/>
          <w:sz w:val="26"/>
          <w:szCs w:val="26"/>
        </w:rPr>
        <w:softHyphen/>
        <w:t>ме в леглото) е про</w:t>
      </w:r>
      <w:r w:rsidRPr="00212C05">
        <w:rPr>
          <w:rFonts w:asciiTheme="minorBidi" w:hAnsiTheme="minorBidi"/>
          <w:sz w:val="26"/>
          <w:szCs w:val="26"/>
        </w:rPr>
        <w:softHyphen/>
        <w:t>ни</w:t>
      </w:r>
      <w:r w:rsidRPr="00212C05">
        <w:rPr>
          <w:rFonts w:asciiTheme="minorBidi" w:hAnsiTheme="minorBidi"/>
          <w:sz w:val="26"/>
          <w:szCs w:val="26"/>
        </w:rPr>
        <w:softHyphen/>
        <w:t>за</w:t>
      </w:r>
      <w:r w:rsidRPr="00212C05">
        <w:rPr>
          <w:rFonts w:asciiTheme="minorBidi" w:hAnsiTheme="minorBidi"/>
          <w:sz w:val="26"/>
          <w:szCs w:val="26"/>
        </w:rPr>
        <w:softHyphen/>
        <w:t>но от ас</w:t>
      </w:r>
      <w:r w:rsidRPr="00212C05">
        <w:rPr>
          <w:rFonts w:asciiTheme="minorBidi" w:hAnsiTheme="minorBidi"/>
          <w:sz w:val="26"/>
          <w:szCs w:val="26"/>
        </w:rPr>
        <w:softHyphen/>
        <w:t>т</w:t>
      </w:r>
      <w:r w:rsidRPr="00212C05">
        <w:rPr>
          <w:rFonts w:asciiTheme="minorBidi" w:hAnsiTheme="minorBidi"/>
          <w:sz w:val="26"/>
          <w:szCs w:val="26"/>
        </w:rPr>
        <w:softHyphen/>
        <w:t>рал</w:t>
      </w:r>
      <w:r w:rsidRPr="00212C05">
        <w:rPr>
          <w:rFonts w:asciiTheme="minorBidi" w:hAnsiTheme="minorBidi"/>
          <w:sz w:val="26"/>
          <w:szCs w:val="26"/>
        </w:rPr>
        <w:softHyphen/>
        <w:t>но</w:t>
      </w:r>
      <w:r w:rsidRPr="00212C05">
        <w:rPr>
          <w:rFonts w:asciiTheme="minorBidi" w:hAnsiTheme="minorBidi"/>
          <w:sz w:val="26"/>
          <w:szCs w:val="26"/>
        </w:rPr>
        <w:softHyphen/>
        <w:t>то тя</w:t>
      </w:r>
      <w:r w:rsidRPr="00212C05">
        <w:rPr>
          <w:rFonts w:asciiTheme="minorBidi" w:hAnsiTheme="minorBidi"/>
          <w:sz w:val="26"/>
          <w:szCs w:val="26"/>
        </w:rPr>
        <w:softHyphen/>
        <w:t>ло и Аз</w:t>
      </w:r>
      <w:r w:rsidR="001E44E5" w:rsidRPr="00212C05">
        <w:rPr>
          <w:rFonts w:asciiTheme="minorBidi" w:hAnsiTheme="minorBidi"/>
          <w:sz w:val="26"/>
          <w:szCs w:val="26"/>
        </w:rPr>
        <w:t>-</w:t>
      </w:r>
      <w:r w:rsidRPr="00212C05">
        <w:rPr>
          <w:rFonts w:asciiTheme="minorBidi" w:hAnsiTheme="minorBidi"/>
          <w:sz w:val="26"/>
          <w:szCs w:val="26"/>
        </w:rPr>
        <w:t>а, но през нощ</w:t>
      </w:r>
      <w:r w:rsidRPr="00212C05">
        <w:rPr>
          <w:rFonts w:asciiTheme="minorBidi" w:hAnsiTheme="minorBidi"/>
          <w:sz w:val="26"/>
          <w:szCs w:val="26"/>
        </w:rPr>
        <w:softHyphen/>
        <w:t>та не</w:t>
      </w:r>
      <w:r w:rsidR="007507DA" w:rsidRPr="00212C05">
        <w:rPr>
          <w:rFonts w:asciiTheme="minorBidi" w:hAnsiTheme="minorBidi"/>
          <w:sz w:val="26"/>
          <w:szCs w:val="26"/>
        </w:rPr>
        <w:t xml:space="preserve"> е</w:t>
      </w:r>
      <w:r w:rsidRPr="00212C05">
        <w:rPr>
          <w:rFonts w:asciiTheme="minorBidi" w:hAnsiTheme="minorBidi"/>
          <w:sz w:val="26"/>
          <w:szCs w:val="26"/>
        </w:rPr>
        <w:t>. Всъщност съв</w:t>
      </w:r>
      <w:r w:rsidRPr="00212C05">
        <w:rPr>
          <w:rFonts w:asciiTheme="minorBidi" w:hAnsiTheme="minorBidi"/>
          <w:sz w:val="26"/>
          <w:szCs w:val="26"/>
        </w:rPr>
        <w:softHyphen/>
        <w:t>ре</w:t>
      </w:r>
      <w:r w:rsidRPr="00212C05">
        <w:rPr>
          <w:rFonts w:asciiTheme="minorBidi" w:hAnsiTheme="minorBidi"/>
          <w:sz w:val="26"/>
          <w:szCs w:val="26"/>
        </w:rPr>
        <w:softHyphen/>
        <w:t>мен</w:t>
      </w:r>
      <w:r w:rsidRPr="00212C05">
        <w:rPr>
          <w:rFonts w:asciiTheme="minorBidi" w:hAnsiTheme="minorBidi"/>
          <w:sz w:val="26"/>
          <w:szCs w:val="26"/>
        </w:rPr>
        <w:softHyphen/>
        <w:t>ни</w:t>
      </w:r>
      <w:r w:rsidRPr="00212C05">
        <w:rPr>
          <w:rFonts w:asciiTheme="minorBidi" w:hAnsiTheme="minorBidi"/>
          <w:sz w:val="26"/>
          <w:szCs w:val="26"/>
        </w:rPr>
        <w:softHyphen/>
        <w:t>ят чо</w:t>
      </w:r>
      <w:r w:rsidRPr="00212C05">
        <w:rPr>
          <w:rFonts w:asciiTheme="minorBidi" w:hAnsiTheme="minorBidi"/>
          <w:sz w:val="26"/>
          <w:szCs w:val="26"/>
        </w:rPr>
        <w:softHyphen/>
        <w:t>век е без</w:t>
      </w:r>
      <w:r w:rsidRPr="00212C05">
        <w:rPr>
          <w:rFonts w:asciiTheme="minorBidi" w:hAnsiTheme="minorBidi"/>
          <w:sz w:val="26"/>
          <w:szCs w:val="26"/>
        </w:rPr>
        <w:softHyphen/>
        <w:t>раз</w:t>
      </w:r>
      <w:r w:rsidRPr="00212C05">
        <w:rPr>
          <w:rFonts w:asciiTheme="minorBidi" w:hAnsiTheme="minorBidi"/>
          <w:sz w:val="26"/>
          <w:szCs w:val="26"/>
        </w:rPr>
        <w:softHyphen/>
        <w:t>ли</w:t>
      </w:r>
      <w:r w:rsidRPr="00212C05">
        <w:rPr>
          <w:rFonts w:asciiTheme="minorBidi" w:hAnsiTheme="minorBidi"/>
          <w:sz w:val="26"/>
          <w:szCs w:val="26"/>
        </w:rPr>
        <w:softHyphen/>
        <w:t>чен към те</w:t>
      </w:r>
      <w:r w:rsidRPr="00212C05">
        <w:rPr>
          <w:rFonts w:asciiTheme="minorBidi" w:hAnsiTheme="minorBidi"/>
          <w:sz w:val="26"/>
          <w:szCs w:val="26"/>
        </w:rPr>
        <w:softHyphen/>
        <w:t>зи важ</w:t>
      </w:r>
      <w:r w:rsidRPr="00212C05">
        <w:rPr>
          <w:rFonts w:asciiTheme="minorBidi" w:hAnsiTheme="minorBidi"/>
          <w:sz w:val="26"/>
          <w:szCs w:val="26"/>
        </w:rPr>
        <w:softHyphen/>
        <w:t>ни подробности, за</w:t>
      </w:r>
      <w:r w:rsidRPr="00212C05">
        <w:rPr>
          <w:rFonts w:asciiTheme="minorBidi" w:hAnsiTheme="minorBidi"/>
          <w:sz w:val="26"/>
          <w:szCs w:val="26"/>
        </w:rPr>
        <w:softHyphen/>
        <w:t>що</w:t>
      </w:r>
      <w:r w:rsidRPr="00212C05">
        <w:rPr>
          <w:rFonts w:asciiTheme="minorBidi" w:hAnsiTheme="minorBidi"/>
          <w:sz w:val="26"/>
          <w:szCs w:val="26"/>
        </w:rPr>
        <w:softHyphen/>
        <w:t>то</w:t>
      </w:r>
      <w:r w:rsidR="001E44E5" w:rsidRPr="00212C05">
        <w:rPr>
          <w:rFonts w:asciiTheme="minorBidi" w:hAnsiTheme="minorBidi"/>
          <w:sz w:val="26"/>
          <w:szCs w:val="26"/>
        </w:rPr>
        <w:t xml:space="preserve"> (</w:t>
      </w:r>
      <w:r w:rsidRPr="00212C05">
        <w:rPr>
          <w:rFonts w:asciiTheme="minorBidi" w:hAnsiTheme="minorBidi"/>
          <w:sz w:val="26"/>
          <w:szCs w:val="26"/>
        </w:rPr>
        <w:t>как</w:t>
      </w:r>
      <w:r w:rsidRPr="00212C05">
        <w:rPr>
          <w:rFonts w:asciiTheme="minorBidi" w:hAnsiTheme="minorBidi"/>
          <w:sz w:val="26"/>
          <w:szCs w:val="26"/>
        </w:rPr>
        <w:softHyphen/>
        <w:t>то ка</w:t>
      </w:r>
      <w:r w:rsidRPr="00212C05">
        <w:rPr>
          <w:rFonts w:asciiTheme="minorBidi" w:hAnsiTheme="minorBidi"/>
          <w:sz w:val="26"/>
          <w:szCs w:val="26"/>
        </w:rPr>
        <w:softHyphen/>
        <w:t>зах</w:t>
      </w:r>
      <w:r w:rsidRPr="00212C05">
        <w:rPr>
          <w:rFonts w:asciiTheme="minorBidi" w:hAnsiTheme="minorBidi"/>
          <w:sz w:val="26"/>
          <w:szCs w:val="26"/>
        </w:rPr>
        <w:softHyphen/>
        <w:t>ме</w:t>
      </w:r>
      <w:r w:rsidR="001E44E5" w:rsidRPr="00212C05">
        <w:rPr>
          <w:rFonts w:asciiTheme="minorBidi" w:hAnsiTheme="minorBidi"/>
          <w:sz w:val="26"/>
          <w:szCs w:val="26"/>
        </w:rPr>
        <w:t>)</w:t>
      </w:r>
      <w:r w:rsidRPr="00212C05">
        <w:rPr>
          <w:rFonts w:asciiTheme="minorBidi" w:hAnsiTheme="minorBidi"/>
          <w:sz w:val="26"/>
          <w:szCs w:val="26"/>
        </w:rPr>
        <w:t xml:space="preserve"> той все още не раз</w:t>
      </w:r>
      <w:r w:rsidRPr="00212C05">
        <w:rPr>
          <w:rFonts w:asciiTheme="minorBidi" w:hAnsiTheme="minorBidi"/>
          <w:sz w:val="26"/>
          <w:szCs w:val="26"/>
        </w:rPr>
        <w:softHyphen/>
        <w:t>ли</w:t>
      </w:r>
      <w:r w:rsidRPr="00212C05">
        <w:rPr>
          <w:rFonts w:asciiTheme="minorBidi" w:hAnsiTheme="minorBidi"/>
          <w:sz w:val="26"/>
          <w:szCs w:val="26"/>
        </w:rPr>
        <w:softHyphen/>
        <w:t>ча</w:t>
      </w:r>
      <w:r w:rsidRPr="00212C05">
        <w:rPr>
          <w:rFonts w:asciiTheme="minorBidi" w:hAnsiTheme="minorBidi"/>
          <w:sz w:val="26"/>
          <w:szCs w:val="26"/>
        </w:rPr>
        <w:softHyphen/>
        <w:t>ва еле</w:t>
      </w:r>
      <w:r w:rsidRPr="00212C05">
        <w:rPr>
          <w:rFonts w:asciiTheme="minorBidi" w:hAnsiTheme="minorBidi"/>
          <w:sz w:val="26"/>
          <w:szCs w:val="26"/>
        </w:rPr>
        <w:softHyphen/>
        <w:t>мен</w:t>
      </w:r>
      <w:r w:rsidRPr="00212C05">
        <w:rPr>
          <w:rFonts w:asciiTheme="minorBidi" w:hAnsiTheme="minorBidi"/>
          <w:sz w:val="26"/>
          <w:szCs w:val="26"/>
        </w:rPr>
        <w:softHyphen/>
        <w:t>ти</w:t>
      </w:r>
      <w:r w:rsidRPr="00212C05">
        <w:rPr>
          <w:rFonts w:asciiTheme="minorBidi" w:hAnsiTheme="minorBidi"/>
          <w:sz w:val="26"/>
          <w:szCs w:val="26"/>
        </w:rPr>
        <w:softHyphen/>
        <w:t>те на сво</w:t>
      </w:r>
      <w:r w:rsidRPr="00212C05">
        <w:rPr>
          <w:rFonts w:asciiTheme="minorBidi" w:hAnsiTheme="minorBidi"/>
          <w:sz w:val="26"/>
          <w:szCs w:val="26"/>
        </w:rPr>
        <w:softHyphen/>
        <w:t>ето физи</w:t>
      </w:r>
      <w:r w:rsidRPr="00212C05">
        <w:rPr>
          <w:rFonts w:asciiTheme="minorBidi" w:hAnsiTheme="minorBidi"/>
          <w:sz w:val="26"/>
          <w:szCs w:val="26"/>
        </w:rPr>
        <w:softHyphen/>
        <w:t>чес</w:t>
      </w:r>
      <w:r w:rsidRPr="00212C05">
        <w:rPr>
          <w:rFonts w:asciiTheme="minorBidi" w:hAnsiTheme="minorBidi"/>
          <w:sz w:val="26"/>
          <w:szCs w:val="26"/>
        </w:rPr>
        <w:softHyphen/>
        <w:t>ко тяло</w:t>
      </w:r>
      <w:r w:rsidR="001E44E5" w:rsidRPr="00212C05">
        <w:rPr>
          <w:rFonts w:asciiTheme="minorBidi" w:hAnsiTheme="minorBidi"/>
          <w:sz w:val="26"/>
          <w:szCs w:val="26"/>
        </w:rPr>
        <w:t xml:space="preserve"> -</w:t>
      </w:r>
      <w:r w:rsidRPr="00212C05">
        <w:rPr>
          <w:rFonts w:asciiTheme="minorBidi" w:hAnsiTheme="minorBidi"/>
          <w:sz w:val="26"/>
          <w:szCs w:val="26"/>
        </w:rPr>
        <w:t xml:space="preserve"> за не</w:t>
      </w:r>
      <w:r w:rsidRPr="00212C05">
        <w:rPr>
          <w:rFonts w:asciiTheme="minorBidi" w:hAnsiTheme="minorBidi"/>
          <w:sz w:val="26"/>
          <w:szCs w:val="26"/>
        </w:rPr>
        <w:softHyphen/>
        <w:t>го те все още са сме</w:t>
      </w:r>
      <w:r w:rsidRPr="00212C05">
        <w:rPr>
          <w:rFonts w:asciiTheme="minorBidi" w:hAnsiTheme="minorBidi"/>
          <w:sz w:val="26"/>
          <w:szCs w:val="26"/>
        </w:rPr>
        <w:softHyphen/>
        <w:t>се</w:t>
      </w:r>
      <w:r w:rsidRPr="00212C05">
        <w:rPr>
          <w:rFonts w:asciiTheme="minorBidi" w:hAnsiTheme="minorBidi"/>
          <w:sz w:val="26"/>
          <w:szCs w:val="26"/>
        </w:rPr>
        <w:softHyphen/>
        <w:t>ни и сле</w:t>
      </w:r>
      <w:r w:rsidRPr="00212C05">
        <w:rPr>
          <w:rFonts w:asciiTheme="minorBidi" w:hAnsiTheme="minorBidi"/>
          <w:sz w:val="26"/>
          <w:szCs w:val="26"/>
        </w:rPr>
        <w:softHyphen/>
        <w:t>ти в ед</w:t>
      </w:r>
      <w:r w:rsidRPr="00212C05">
        <w:rPr>
          <w:rFonts w:asciiTheme="minorBidi" w:hAnsiTheme="minorBidi"/>
          <w:sz w:val="26"/>
          <w:szCs w:val="26"/>
        </w:rPr>
        <w:softHyphen/>
        <w:t>на обща, не</w:t>
      </w:r>
      <w:r w:rsidRPr="00212C05">
        <w:rPr>
          <w:rFonts w:asciiTheme="minorBidi" w:hAnsiTheme="minorBidi"/>
          <w:sz w:val="26"/>
          <w:szCs w:val="26"/>
        </w:rPr>
        <w:softHyphen/>
        <w:t>ди</w:t>
      </w:r>
      <w:r w:rsidRPr="00212C05">
        <w:rPr>
          <w:rFonts w:asciiTheme="minorBidi" w:hAnsiTheme="minorBidi"/>
          <w:sz w:val="26"/>
          <w:szCs w:val="26"/>
        </w:rPr>
        <w:softHyphen/>
        <w:t>фе</w:t>
      </w:r>
      <w:r w:rsidRPr="00212C05">
        <w:rPr>
          <w:rFonts w:asciiTheme="minorBidi" w:hAnsiTheme="minorBidi"/>
          <w:sz w:val="26"/>
          <w:szCs w:val="26"/>
        </w:rPr>
        <w:softHyphen/>
        <w:t>рен</w:t>
      </w:r>
      <w:r w:rsidRPr="00212C05">
        <w:rPr>
          <w:rFonts w:asciiTheme="minorBidi" w:hAnsiTheme="minorBidi"/>
          <w:sz w:val="26"/>
          <w:szCs w:val="26"/>
        </w:rPr>
        <w:softHyphen/>
        <w:t>ци</w:t>
      </w:r>
      <w:r w:rsidRPr="00212C05">
        <w:rPr>
          <w:rFonts w:asciiTheme="minorBidi" w:hAnsiTheme="minorBidi"/>
          <w:sz w:val="26"/>
          <w:szCs w:val="26"/>
        </w:rPr>
        <w:softHyphen/>
        <w:t>ра</w:t>
      </w:r>
      <w:r w:rsidRPr="00212C05">
        <w:rPr>
          <w:rFonts w:asciiTheme="minorBidi" w:hAnsiTheme="minorBidi"/>
          <w:sz w:val="26"/>
          <w:szCs w:val="26"/>
        </w:rPr>
        <w:softHyphen/>
        <w:t xml:space="preserve">на маса.  </w:t>
      </w:r>
    </w:p>
    <w:p w14:paraId="15BBE01E" w14:textId="486A88FE" w:rsidR="00B948F0" w:rsidRPr="00212C05" w:rsidRDefault="00B948F0" w:rsidP="00B948F0">
      <w:pPr>
        <w:spacing w:after="0" w:line="240" w:lineRule="auto"/>
        <w:ind w:firstLine="709"/>
        <w:rPr>
          <w:rFonts w:asciiTheme="minorBidi" w:hAnsiTheme="minorBidi"/>
          <w:sz w:val="26"/>
          <w:szCs w:val="26"/>
        </w:rPr>
      </w:pPr>
      <w:r w:rsidRPr="00212C05">
        <w:rPr>
          <w:rFonts w:asciiTheme="minorBidi" w:hAnsiTheme="minorBidi"/>
          <w:sz w:val="26"/>
          <w:szCs w:val="26"/>
        </w:rPr>
        <w:t>Но се</w:t>
      </w:r>
      <w:r w:rsidRPr="00212C05">
        <w:rPr>
          <w:rFonts w:asciiTheme="minorBidi" w:hAnsiTheme="minorBidi"/>
          <w:sz w:val="26"/>
          <w:szCs w:val="26"/>
        </w:rPr>
        <w:softHyphen/>
        <w:t xml:space="preserve">га </w:t>
      </w:r>
      <w:r w:rsidR="00055CA9" w:rsidRPr="00212C05">
        <w:rPr>
          <w:rFonts w:asciiTheme="minorBidi" w:hAnsiTheme="minorBidi"/>
          <w:sz w:val="26"/>
          <w:szCs w:val="26"/>
        </w:rPr>
        <w:t>в</w:t>
      </w:r>
      <w:r w:rsidRPr="00212C05">
        <w:rPr>
          <w:rFonts w:asciiTheme="minorBidi" w:hAnsiTheme="minorBidi"/>
          <w:sz w:val="26"/>
          <w:szCs w:val="26"/>
        </w:rPr>
        <w:t>и мо</w:t>
      </w:r>
      <w:r w:rsidRPr="00212C05">
        <w:rPr>
          <w:rFonts w:asciiTheme="minorBidi" w:hAnsiTheme="minorBidi"/>
          <w:sz w:val="26"/>
          <w:szCs w:val="26"/>
        </w:rPr>
        <w:softHyphen/>
        <w:t>ля да обър</w:t>
      </w:r>
      <w:r w:rsidRPr="00212C05">
        <w:rPr>
          <w:rFonts w:asciiTheme="minorBidi" w:hAnsiTheme="minorBidi"/>
          <w:sz w:val="26"/>
          <w:szCs w:val="26"/>
        </w:rPr>
        <w:softHyphen/>
        <w:t>не</w:t>
      </w:r>
      <w:r w:rsidRPr="00212C05">
        <w:rPr>
          <w:rFonts w:asciiTheme="minorBidi" w:hAnsiTheme="minorBidi"/>
          <w:sz w:val="26"/>
          <w:szCs w:val="26"/>
        </w:rPr>
        <w:softHyphen/>
        <w:t>те вни</w:t>
      </w:r>
      <w:r w:rsidRPr="00212C05">
        <w:rPr>
          <w:rFonts w:asciiTheme="minorBidi" w:hAnsiTheme="minorBidi"/>
          <w:sz w:val="26"/>
          <w:szCs w:val="26"/>
        </w:rPr>
        <w:softHyphen/>
        <w:t>ма</w:t>
      </w:r>
      <w:r w:rsidRPr="00212C05">
        <w:rPr>
          <w:rFonts w:asciiTheme="minorBidi" w:hAnsiTheme="minorBidi"/>
          <w:sz w:val="26"/>
          <w:szCs w:val="26"/>
        </w:rPr>
        <w:softHyphen/>
        <w:t>ние на следното: Онази част от чо</w:t>
      </w:r>
      <w:r w:rsidRPr="00212C05">
        <w:rPr>
          <w:rFonts w:asciiTheme="minorBidi" w:hAnsiTheme="minorBidi"/>
          <w:sz w:val="26"/>
          <w:szCs w:val="26"/>
        </w:rPr>
        <w:softHyphen/>
        <w:t>веш</w:t>
      </w:r>
      <w:r w:rsidRPr="00212C05">
        <w:rPr>
          <w:rFonts w:asciiTheme="minorBidi" w:hAnsiTheme="minorBidi"/>
          <w:sz w:val="26"/>
          <w:szCs w:val="26"/>
        </w:rPr>
        <w:softHyphen/>
        <w:t>ко</w:t>
      </w:r>
      <w:r w:rsidRPr="00212C05">
        <w:rPr>
          <w:rFonts w:asciiTheme="minorBidi" w:hAnsiTheme="minorBidi"/>
          <w:sz w:val="26"/>
          <w:szCs w:val="26"/>
        </w:rPr>
        <w:softHyphen/>
        <w:t>то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ко тяло, ко</w:t>
      </w:r>
      <w:r w:rsidRPr="00212C05">
        <w:rPr>
          <w:rFonts w:asciiTheme="minorBidi" w:hAnsiTheme="minorBidi"/>
          <w:sz w:val="26"/>
          <w:szCs w:val="26"/>
        </w:rPr>
        <w:softHyphen/>
        <w:t>ято на</w:t>
      </w:r>
      <w:r w:rsidRPr="00212C05">
        <w:rPr>
          <w:rFonts w:asciiTheme="minorBidi" w:hAnsiTheme="minorBidi"/>
          <w:sz w:val="26"/>
          <w:szCs w:val="26"/>
        </w:rPr>
        <w:softHyphen/>
        <w:t>рекох</w:t>
      </w:r>
      <w:r w:rsidRPr="00212C05">
        <w:rPr>
          <w:rFonts w:asciiTheme="minorBidi" w:hAnsiTheme="minorBidi"/>
          <w:sz w:val="26"/>
          <w:szCs w:val="26"/>
        </w:rPr>
        <w:softHyphen/>
        <w:t>ме "астрално-физическо тяло</w:t>
      </w:r>
      <w:r w:rsidR="007507DA" w:rsidRPr="00212C05">
        <w:rPr>
          <w:rFonts w:asciiTheme="minorBidi" w:hAnsiTheme="minorBidi"/>
          <w:sz w:val="26"/>
          <w:szCs w:val="26"/>
        </w:rPr>
        <w:t>“</w:t>
      </w:r>
      <w:r w:rsidRPr="00212C05">
        <w:rPr>
          <w:rFonts w:asciiTheme="minorBidi" w:hAnsiTheme="minorBidi"/>
          <w:sz w:val="26"/>
          <w:szCs w:val="26"/>
        </w:rPr>
        <w:t>, но</w:t>
      </w:r>
      <w:r w:rsidRPr="00212C05">
        <w:rPr>
          <w:rFonts w:asciiTheme="minorBidi" w:hAnsiTheme="minorBidi"/>
          <w:sz w:val="26"/>
          <w:szCs w:val="26"/>
        </w:rPr>
        <w:softHyphen/>
        <w:t>щем раз</w:t>
      </w:r>
      <w:r w:rsidRPr="00212C05">
        <w:rPr>
          <w:rFonts w:asciiTheme="minorBidi" w:hAnsiTheme="minorBidi"/>
          <w:sz w:val="26"/>
          <w:szCs w:val="26"/>
        </w:rPr>
        <w:softHyphen/>
        <w:t>по</w:t>
      </w:r>
      <w:r w:rsidRPr="00212C05">
        <w:rPr>
          <w:rFonts w:asciiTheme="minorBidi" w:hAnsiTheme="minorBidi"/>
          <w:sz w:val="26"/>
          <w:szCs w:val="26"/>
        </w:rPr>
        <w:softHyphen/>
        <w:t>ла</w:t>
      </w:r>
      <w:r w:rsidRPr="00212C05">
        <w:rPr>
          <w:rFonts w:asciiTheme="minorBidi" w:hAnsiTheme="minorBidi"/>
          <w:sz w:val="26"/>
          <w:szCs w:val="26"/>
        </w:rPr>
        <w:softHyphen/>
        <w:t>га и дейс</w:t>
      </w:r>
      <w:r w:rsidRPr="00212C05">
        <w:rPr>
          <w:rFonts w:asciiTheme="minorBidi" w:hAnsiTheme="minorBidi"/>
          <w:sz w:val="26"/>
          <w:szCs w:val="26"/>
        </w:rPr>
        <w:softHyphen/>
        <w:t>т</w:t>
      </w:r>
      <w:r w:rsidRPr="00212C05">
        <w:rPr>
          <w:rFonts w:asciiTheme="minorBidi" w:hAnsiTheme="minorBidi"/>
          <w:sz w:val="26"/>
          <w:szCs w:val="26"/>
        </w:rPr>
        <w:softHyphen/>
        <w:t>ва с та</w:t>
      </w:r>
      <w:r w:rsidRPr="00212C05">
        <w:rPr>
          <w:rFonts w:asciiTheme="minorBidi" w:hAnsiTheme="minorBidi"/>
          <w:sz w:val="26"/>
          <w:szCs w:val="26"/>
        </w:rPr>
        <w:softHyphen/>
        <w:t>ки</w:t>
      </w:r>
      <w:r w:rsidRPr="00212C05">
        <w:rPr>
          <w:rFonts w:asciiTheme="minorBidi" w:hAnsiTheme="minorBidi"/>
          <w:sz w:val="26"/>
          <w:szCs w:val="26"/>
        </w:rPr>
        <w:softHyphen/>
        <w:t>ва сили, ко</w:t>
      </w:r>
      <w:r w:rsidRPr="00212C05">
        <w:rPr>
          <w:rFonts w:asciiTheme="minorBidi" w:hAnsiTheme="minorBidi"/>
          <w:sz w:val="26"/>
          <w:szCs w:val="26"/>
        </w:rPr>
        <w:softHyphen/>
        <w:t xml:space="preserve">ито са </w:t>
      </w:r>
      <w:r w:rsidR="00E86087" w:rsidRPr="00212C05">
        <w:rPr>
          <w:rFonts w:asciiTheme="minorBidi" w:eastAsia="Times New Roman" w:hAnsiTheme="minorBidi"/>
          <w:color w:val="000000"/>
          <w:kern w:val="0"/>
          <w:sz w:val="26"/>
          <w:szCs w:val="26"/>
          <w:lang w:eastAsia="bg-BG" w:bidi="he-IL"/>
          <w14:ligatures w14:val="none"/>
        </w:rPr>
        <w:t xml:space="preserve">много подобни на силите на Меркурий, живачните сили - </w:t>
      </w:r>
      <w:r w:rsidRPr="00212C05">
        <w:rPr>
          <w:rFonts w:asciiTheme="minorBidi" w:hAnsiTheme="minorBidi"/>
          <w:sz w:val="26"/>
          <w:szCs w:val="26"/>
        </w:rPr>
        <w:t>силите, ко</w:t>
      </w:r>
      <w:r w:rsidRPr="00212C05">
        <w:rPr>
          <w:rFonts w:asciiTheme="minorBidi" w:hAnsiTheme="minorBidi"/>
          <w:sz w:val="26"/>
          <w:szCs w:val="26"/>
        </w:rPr>
        <w:softHyphen/>
        <w:t>ито пра</w:t>
      </w:r>
      <w:r w:rsidRPr="00212C05">
        <w:rPr>
          <w:rFonts w:asciiTheme="minorBidi" w:hAnsiTheme="minorBidi"/>
          <w:sz w:val="26"/>
          <w:szCs w:val="26"/>
        </w:rPr>
        <w:softHyphen/>
        <w:t>вят жи</w:t>
      </w:r>
      <w:r w:rsidRPr="00212C05">
        <w:rPr>
          <w:rFonts w:asciiTheme="minorBidi" w:hAnsiTheme="minorBidi"/>
          <w:sz w:val="26"/>
          <w:szCs w:val="26"/>
        </w:rPr>
        <w:softHyphen/>
        <w:t>ва</w:t>
      </w:r>
      <w:r w:rsidRPr="00212C05">
        <w:rPr>
          <w:rFonts w:asciiTheme="minorBidi" w:hAnsiTheme="minorBidi"/>
          <w:sz w:val="26"/>
          <w:szCs w:val="26"/>
        </w:rPr>
        <w:softHyphen/>
        <w:t>ка те</w:t>
      </w:r>
      <w:r w:rsidRPr="00212C05">
        <w:rPr>
          <w:rFonts w:asciiTheme="minorBidi" w:hAnsiTheme="minorBidi"/>
          <w:sz w:val="26"/>
          <w:szCs w:val="26"/>
        </w:rPr>
        <w:softHyphen/>
        <w:t>чен и т.н. Докато она</w:t>
      </w:r>
      <w:r w:rsidRPr="00212C05">
        <w:rPr>
          <w:rFonts w:asciiTheme="minorBidi" w:hAnsiTheme="minorBidi"/>
          <w:sz w:val="26"/>
          <w:szCs w:val="26"/>
        </w:rPr>
        <w:softHyphen/>
        <w:t>зи част от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ко</w:t>
      </w:r>
      <w:r w:rsidRPr="00212C05">
        <w:rPr>
          <w:rFonts w:asciiTheme="minorBidi" w:hAnsiTheme="minorBidi"/>
          <w:sz w:val="26"/>
          <w:szCs w:val="26"/>
        </w:rPr>
        <w:softHyphen/>
        <w:t>то тяло, ко</w:t>
      </w:r>
      <w:r w:rsidRPr="00212C05">
        <w:rPr>
          <w:rFonts w:asciiTheme="minorBidi" w:hAnsiTheme="minorBidi"/>
          <w:sz w:val="26"/>
          <w:szCs w:val="26"/>
        </w:rPr>
        <w:softHyphen/>
        <w:t>ято е по</w:t>
      </w:r>
      <w:r w:rsidRPr="00212C05">
        <w:rPr>
          <w:rFonts w:asciiTheme="minorBidi" w:hAnsiTheme="minorBidi"/>
          <w:sz w:val="26"/>
          <w:szCs w:val="26"/>
        </w:rPr>
        <w:softHyphen/>
        <w:t>ве</w:t>
      </w:r>
      <w:r w:rsidRPr="00212C05">
        <w:rPr>
          <w:rFonts w:asciiTheme="minorBidi" w:hAnsiTheme="minorBidi"/>
          <w:sz w:val="26"/>
          <w:szCs w:val="26"/>
        </w:rPr>
        <w:softHyphen/>
        <w:t>ре</w:t>
      </w:r>
      <w:r w:rsidRPr="00212C05">
        <w:rPr>
          <w:rFonts w:asciiTheme="minorBidi" w:hAnsiTheme="minorBidi"/>
          <w:sz w:val="26"/>
          <w:szCs w:val="26"/>
        </w:rPr>
        <w:softHyphen/>
        <w:t>на на Аз</w:t>
      </w:r>
      <w:r w:rsidR="001E44E5" w:rsidRPr="00212C05">
        <w:rPr>
          <w:rFonts w:asciiTheme="minorBidi" w:hAnsiTheme="minorBidi"/>
          <w:sz w:val="26"/>
          <w:szCs w:val="26"/>
        </w:rPr>
        <w:t>-</w:t>
      </w:r>
      <w:r w:rsidRPr="00212C05">
        <w:rPr>
          <w:rFonts w:asciiTheme="minorBidi" w:hAnsiTheme="minorBidi"/>
          <w:sz w:val="26"/>
          <w:szCs w:val="26"/>
        </w:rPr>
        <w:t>а, но</w:t>
      </w:r>
      <w:r w:rsidRPr="00212C05">
        <w:rPr>
          <w:rFonts w:asciiTheme="minorBidi" w:hAnsiTheme="minorBidi"/>
          <w:sz w:val="26"/>
          <w:szCs w:val="26"/>
        </w:rPr>
        <w:softHyphen/>
        <w:t>щем дейс</w:t>
      </w:r>
      <w:r w:rsidRPr="00212C05">
        <w:rPr>
          <w:rFonts w:asciiTheme="minorBidi" w:hAnsiTheme="minorBidi"/>
          <w:sz w:val="26"/>
          <w:szCs w:val="26"/>
        </w:rPr>
        <w:softHyphen/>
        <w:t>т</w:t>
      </w:r>
      <w:r w:rsidRPr="00212C05">
        <w:rPr>
          <w:rFonts w:asciiTheme="minorBidi" w:hAnsiTheme="minorBidi"/>
          <w:sz w:val="26"/>
          <w:szCs w:val="26"/>
        </w:rPr>
        <w:softHyphen/>
      </w:r>
      <w:r w:rsidRPr="00212C05">
        <w:rPr>
          <w:rFonts w:asciiTheme="minorBidi" w:hAnsiTheme="minorBidi"/>
          <w:sz w:val="26"/>
          <w:szCs w:val="26"/>
        </w:rPr>
        <w:softHyphen/>
        <w:t>ва ка</w:t>
      </w:r>
      <w:r w:rsidRPr="00212C05">
        <w:rPr>
          <w:rFonts w:asciiTheme="minorBidi" w:hAnsiTheme="minorBidi"/>
          <w:sz w:val="26"/>
          <w:szCs w:val="26"/>
        </w:rPr>
        <w:softHyphen/>
        <w:t>то "сол"</w:t>
      </w:r>
      <w:r w:rsidR="001E44E5" w:rsidRPr="00212C05">
        <w:rPr>
          <w:rFonts w:asciiTheme="minorBidi" w:hAnsiTheme="minorBidi"/>
          <w:sz w:val="26"/>
          <w:szCs w:val="26"/>
        </w:rPr>
        <w:t>…</w:t>
      </w:r>
      <w:r w:rsidRPr="00212C05">
        <w:rPr>
          <w:rFonts w:asciiTheme="minorBidi" w:hAnsiTheme="minorBidi"/>
          <w:sz w:val="26"/>
          <w:szCs w:val="26"/>
        </w:rPr>
        <w:t xml:space="preserve"> По вре</w:t>
      </w:r>
      <w:r w:rsidRPr="00212C05">
        <w:rPr>
          <w:rFonts w:asciiTheme="minorBidi" w:hAnsiTheme="minorBidi"/>
          <w:sz w:val="26"/>
          <w:szCs w:val="26"/>
        </w:rPr>
        <w:softHyphen/>
        <w:t>ме на съ</w:t>
      </w:r>
      <w:r w:rsidRPr="00212C05">
        <w:rPr>
          <w:rFonts w:asciiTheme="minorBidi" w:hAnsiTheme="minorBidi"/>
          <w:sz w:val="26"/>
          <w:szCs w:val="26"/>
        </w:rPr>
        <w:softHyphen/>
        <w:t xml:space="preserve">ня </w:t>
      </w:r>
      <w:r w:rsidRPr="00212C05">
        <w:rPr>
          <w:rFonts w:asciiTheme="minorBidi" w:hAnsiTheme="minorBidi"/>
          <w:sz w:val="26"/>
          <w:szCs w:val="26"/>
        </w:rPr>
        <w:softHyphen/>
        <w:t>,чо</w:t>
      </w:r>
      <w:r w:rsidRPr="00212C05">
        <w:rPr>
          <w:rFonts w:asciiTheme="minorBidi" w:hAnsiTheme="minorBidi"/>
          <w:sz w:val="26"/>
          <w:szCs w:val="26"/>
        </w:rPr>
        <w:softHyphen/>
        <w:t>ве</w:t>
      </w:r>
      <w:r w:rsidRPr="00212C05">
        <w:rPr>
          <w:rFonts w:asciiTheme="minorBidi" w:hAnsiTheme="minorBidi"/>
          <w:sz w:val="26"/>
          <w:szCs w:val="26"/>
        </w:rPr>
        <w:softHyphen/>
        <w:t>кът е про</w:t>
      </w:r>
      <w:r w:rsidRPr="00212C05">
        <w:rPr>
          <w:rFonts w:asciiTheme="minorBidi" w:hAnsiTheme="minorBidi"/>
          <w:sz w:val="26"/>
          <w:szCs w:val="26"/>
        </w:rPr>
        <w:softHyphen/>
        <w:t>ни</w:t>
      </w:r>
      <w:r w:rsidRPr="00212C05">
        <w:rPr>
          <w:rFonts w:asciiTheme="minorBidi" w:hAnsiTheme="minorBidi"/>
          <w:sz w:val="26"/>
          <w:szCs w:val="26"/>
        </w:rPr>
        <w:softHyphen/>
        <w:t>зан от жи</w:t>
      </w:r>
      <w:r w:rsidRPr="00212C05">
        <w:rPr>
          <w:rFonts w:asciiTheme="minorBidi" w:hAnsiTheme="minorBidi"/>
          <w:sz w:val="26"/>
          <w:szCs w:val="26"/>
        </w:rPr>
        <w:softHyphen/>
        <w:t>вак и сол</w:t>
      </w:r>
      <w:r w:rsidR="007507DA" w:rsidRPr="00212C05">
        <w:rPr>
          <w:rFonts w:asciiTheme="minorBidi" w:hAnsiTheme="minorBidi"/>
          <w:sz w:val="26"/>
          <w:szCs w:val="26"/>
        </w:rPr>
        <w:t>..</w:t>
      </w:r>
      <w:r w:rsidRPr="00212C05">
        <w:rPr>
          <w:rFonts w:asciiTheme="minorBidi" w:hAnsiTheme="minorBidi"/>
          <w:sz w:val="26"/>
          <w:szCs w:val="26"/>
        </w:rPr>
        <w:t xml:space="preserve">.  </w:t>
      </w:r>
    </w:p>
    <w:p w14:paraId="63918C9A" w14:textId="07026500" w:rsidR="00B948F0" w:rsidRPr="00212C05" w:rsidRDefault="00B948F0" w:rsidP="00B948F0">
      <w:pPr>
        <w:spacing w:after="0" w:line="240" w:lineRule="auto"/>
        <w:ind w:firstLine="709"/>
        <w:rPr>
          <w:rFonts w:asciiTheme="minorBidi" w:hAnsiTheme="minorBidi"/>
          <w:sz w:val="26"/>
          <w:szCs w:val="26"/>
        </w:rPr>
      </w:pPr>
      <w:r w:rsidRPr="00212C05">
        <w:rPr>
          <w:rFonts w:asciiTheme="minorBidi" w:hAnsiTheme="minorBidi"/>
          <w:sz w:val="26"/>
          <w:szCs w:val="26"/>
        </w:rPr>
        <w:t>В го</w:t>
      </w:r>
      <w:r w:rsidRPr="00212C05">
        <w:rPr>
          <w:rFonts w:asciiTheme="minorBidi" w:hAnsiTheme="minorBidi"/>
          <w:sz w:val="26"/>
          <w:szCs w:val="26"/>
        </w:rPr>
        <w:softHyphen/>
        <w:t>ди</w:t>
      </w:r>
      <w:r w:rsidRPr="00212C05">
        <w:rPr>
          <w:rFonts w:asciiTheme="minorBidi" w:hAnsiTheme="minorBidi"/>
          <w:sz w:val="26"/>
          <w:szCs w:val="26"/>
        </w:rPr>
        <w:softHyphen/>
        <w:t>ни</w:t>
      </w:r>
      <w:r w:rsidRPr="00212C05">
        <w:rPr>
          <w:rFonts w:asciiTheme="minorBidi" w:hAnsiTheme="minorBidi"/>
          <w:sz w:val="26"/>
          <w:szCs w:val="26"/>
        </w:rPr>
        <w:softHyphen/>
        <w:t>те пре</w:t>
      </w:r>
      <w:r w:rsidRPr="00212C05">
        <w:rPr>
          <w:rFonts w:asciiTheme="minorBidi" w:hAnsiTheme="minorBidi"/>
          <w:sz w:val="26"/>
          <w:szCs w:val="26"/>
        </w:rPr>
        <w:softHyphen/>
        <w:t>ди 14</w:t>
      </w:r>
      <w:r w:rsidR="001E44E5" w:rsidRPr="00212C05">
        <w:rPr>
          <w:rFonts w:asciiTheme="minorBidi" w:hAnsiTheme="minorBidi"/>
          <w:sz w:val="26"/>
          <w:szCs w:val="26"/>
          <w:vertAlign w:val="superscript"/>
        </w:rPr>
        <w:t>-ти</w:t>
      </w:r>
      <w:r w:rsidRPr="00212C05">
        <w:rPr>
          <w:rFonts w:asciiTheme="minorBidi" w:hAnsiTheme="minorBidi"/>
          <w:sz w:val="26"/>
          <w:szCs w:val="26"/>
        </w:rPr>
        <w:t xml:space="preserve"> век ал</w:t>
      </w:r>
      <w:r w:rsidRPr="00212C05">
        <w:rPr>
          <w:rFonts w:asciiTheme="minorBidi" w:hAnsiTheme="minorBidi"/>
          <w:sz w:val="26"/>
          <w:szCs w:val="26"/>
        </w:rPr>
        <w:softHyphen/>
        <w:t>хи</w:t>
      </w:r>
      <w:r w:rsidRPr="00212C05">
        <w:rPr>
          <w:rFonts w:asciiTheme="minorBidi" w:hAnsiTheme="minorBidi"/>
          <w:sz w:val="26"/>
          <w:szCs w:val="26"/>
        </w:rPr>
        <w:softHyphen/>
        <w:t>ми</w:t>
      </w:r>
      <w:r w:rsidRPr="00212C05">
        <w:rPr>
          <w:rFonts w:asciiTheme="minorBidi" w:hAnsiTheme="minorBidi"/>
          <w:sz w:val="26"/>
          <w:szCs w:val="26"/>
        </w:rPr>
        <w:softHyphen/>
        <w:t>ци</w:t>
      </w:r>
      <w:r w:rsidRPr="00212C05">
        <w:rPr>
          <w:rFonts w:asciiTheme="minorBidi" w:hAnsiTheme="minorBidi"/>
          <w:sz w:val="26"/>
          <w:szCs w:val="26"/>
        </w:rPr>
        <w:softHyphen/>
        <w:t>те се от</w:t>
      </w:r>
      <w:r w:rsidRPr="00212C05">
        <w:rPr>
          <w:rFonts w:asciiTheme="minorBidi" w:hAnsiTheme="minorBidi"/>
          <w:sz w:val="26"/>
          <w:szCs w:val="26"/>
        </w:rPr>
        <w:softHyphen/>
        <w:t>на</w:t>
      </w:r>
      <w:r w:rsidRPr="00212C05">
        <w:rPr>
          <w:rFonts w:asciiTheme="minorBidi" w:hAnsiTheme="minorBidi"/>
          <w:sz w:val="26"/>
          <w:szCs w:val="26"/>
        </w:rPr>
        <w:softHyphen/>
        <w:t>ся</w:t>
      </w:r>
      <w:r w:rsidRPr="00212C05">
        <w:rPr>
          <w:rFonts w:asciiTheme="minorBidi" w:hAnsiTheme="minorBidi"/>
          <w:sz w:val="26"/>
          <w:szCs w:val="26"/>
        </w:rPr>
        <w:softHyphen/>
        <w:t>ха към те</w:t>
      </w:r>
      <w:r w:rsidRPr="00212C05">
        <w:rPr>
          <w:rFonts w:asciiTheme="minorBidi" w:hAnsiTheme="minorBidi"/>
          <w:sz w:val="26"/>
          <w:szCs w:val="26"/>
        </w:rPr>
        <w:softHyphen/>
        <w:t>зи не</w:t>
      </w:r>
      <w:r w:rsidRPr="00212C05">
        <w:rPr>
          <w:rFonts w:asciiTheme="minorBidi" w:hAnsiTheme="minorBidi"/>
          <w:sz w:val="26"/>
          <w:szCs w:val="26"/>
        </w:rPr>
        <w:softHyphen/>
        <w:t>ща из</w:t>
      </w:r>
      <w:r w:rsidRPr="00212C05">
        <w:rPr>
          <w:rFonts w:asciiTheme="minorBidi" w:hAnsiTheme="minorBidi"/>
          <w:sz w:val="26"/>
          <w:szCs w:val="26"/>
        </w:rPr>
        <w:softHyphen/>
        <w:t>вън</w:t>
      </w:r>
      <w:r w:rsidRPr="00212C05">
        <w:rPr>
          <w:rFonts w:asciiTheme="minorBidi" w:hAnsiTheme="minorBidi"/>
          <w:sz w:val="26"/>
          <w:szCs w:val="26"/>
        </w:rPr>
        <w:softHyphen/>
        <w:t>ред</w:t>
      </w:r>
      <w:r w:rsidRPr="00212C05">
        <w:rPr>
          <w:rFonts w:asciiTheme="minorBidi" w:hAnsiTheme="minorBidi"/>
          <w:sz w:val="26"/>
          <w:szCs w:val="26"/>
        </w:rPr>
        <w:softHyphen/>
        <w:t>но сериозно. После нас</w:t>
      </w:r>
      <w:r w:rsidRPr="00212C05">
        <w:rPr>
          <w:rFonts w:asciiTheme="minorBidi" w:hAnsiTheme="minorBidi"/>
          <w:sz w:val="26"/>
          <w:szCs w:val="26"/>
        </w:rPr>
        <w:softHyphen/>
        <w:t>тъ</w:t>
      </w:r>
      <w:r w:rsidRPr="00212C05">
        <w:rPr>
          <w:rFonts w:asciiTheme="minorBidi" w:hAnsiTheme="minorBidi"/>
          <w:sz w:val="26"/>
          <w:szCs w:val="26"/>
        </w:rPr>
        <w:softHyphen/>
        <w:t>пи ед</w:t>
      </w:r>
      <w:r w:rsidRPr="00212C05">
        <w:rPr>
          <w:rFonts w:asciiTheme="minorBidi" w:hAnsiTheme="minorBidi"/>
          <w:sz w:val="26"/>
          <w:szCs w:val="26"/>
        </w:rPr>
        <w:softHyphen/>
        <w:t>но израждане, ед</w:t>
      </w:r>
      <w:r w:rsidRPr="00212C05">
        <w:rPr>
          <w:rFonts w:asciiTheme="minorBidi" w:hAnsiTheme="minorBidi"/>
          <w:sz w:val="26"/>
          <w:szCs w:val="26"/>
        </w:rPr>
        <w:softHyphen/>
        <w:t>но затъмнение</w:t>
      </w:r>
      <w:r w:rsidR="001E44E5" w:rsidRPr="00212C05">
        <w:rPr>
          <w:rFonts w:asciiTheme="minorBidi" w:hAnsiTheme="minorBidi"/>
          <w:sz w:val="26"/>
          <w:szCs w:val="26"/>
        </w:rPr>
        <w:t>…</w:t>
      </w:r>
      <w:r w:rsidRPr="00212C05">
        <w:rPr>
          <w:rFonts w:asciiTheme="minorBidi" w:hAnsiTheme="minorBidi"/>
          <w:sz w:val="26"/>
          <w:szCs w:val="26"/>
        </w:rPr>
        <w:t xml:space="preserve"> по</w:t>
      </w:r>
      <w:r w:rsidRPr="00212C05">
        <w:rPr>
          <w:rFonts w:asciiTheme="minorBidi" w:hAnsiTheme="minorBidi"/>
          <w:sz w:val="26"/>
          <w:szCs w:val="26"/>
        </w:rPr>
        <w:softHyphen/>
        <w:t>яви</w:t>
      </w:r>
      <w:r w:rsidRPr="00212C05">
        <w:rPr>
          <w:rFonts w:asciiTheme="minorBidi" w:hAnsiTheme="minorBidi"/>
          <w:sz w:val="26"/>
          <w:szCs w:val="26"/>
        </w:rPr>
        <w:softHyphen/>
        <w:t>ха се алхимиците-сектанти, по</w:t>
      </w:r>
      <w:r w:rsidRPr="00212C05">
        <w:rPr>
          <w:rFonts w:asciiTheme="minorBidi" w:hAnsiTheme="minorBidi"/>
          <w:sz w:val="26"/>
          <w:szCs w:val="26"/>
        </w:rPr>
        <w:softHyphen/>
        <w:t>яви</w:t>
      </w:r>
      <w:r w:rsidRPr="00212C05">
        <w:rPr>
          <w:rFonts w:asciiTheme="minorBidi" w:hAnsiTheme="minorBidi"/>
          <w:sz w:val="26"/>
          <w:szCs w:val="26"/>
        </w:rPr>
        <w:softHyphen/>
        <w:t>ха се книгите</w:t>
      </w:r>
      <w:r w:rsidR="001E44E5" w:rsidRPr="00212C05">
        <w:rPr>
          <w:rFonts w:asciiTheme="minorBidi" w:hAnsiTheme="minorBidi"/>
          <w:sz w:val="26"/>
          <w:szCs w:val="26"/>
        </w:rPr>
        <w:t>..</w:t>
      </w:r>
      <w:r w:rsidRPr="00212C05">
        <w:rPr>
          <w:rFonts w:asciiTheme="minorBidi" w:hAnsiTheme="minorBidi"/>
          <w:sz w:val="26"/>
          <w:szCs w:val="26"/>
        </w:rPr>
        <w:t>. Но при един чо</w:t>
      </w:r>
      <w:r w:rsidRPr="00212C05">
        <w:rPr>
          <w:rFonts w:asciiTheme="minorBidi" w:hAnsiTheme="minorBidi"/>
          <w:sz w:val="26"/>
          <w:szCs w:val="26"/>
        </w:rPr>
        <w:softHyphen/>
        <w:t>век ка</w:t>
      </w:r>
      <w:r w:rsidRPr="00212C05">
        <w:rPr>
          <w:rFonts w:asciiTheme="minorBidi" w:hAnsiTheme="minorBidi"/>
          <w:sz w:val="26"/>
          <w:szCs w:val="26"/>
        </w:rPr>
        <w:softHyphen/>
        <w:t>то Якоб Бьоме</w:t>
      </w:r>
      <w:r w:rsidR="001E44E5" w:rsidRPr="00212C05">
        <w:rPr>
          <w:rStyle w:val="af4"/>
          <w:rFonts w:asciiTheme="minorBidi" w:hAnsiTheme="minorBidi"/>
          <w:sz w:val="26"/>
          <w:szCs w:val="26"/>
        </w:rPr>
        <w:endnoteReference w:id="13"/>
      </w:r>
      <w:r w:rsidRPr="00212C05">
        <w:rPr>
          <w:rFonts w:asciiTheme="minorBidi" w:hAnsiTheme="minorBidi"/>
          <w:sz w:val="26"/>
          <w:szCs w:val="26"/>
        </w:rPr>
        <w:t xml:space="preserve"> все още мо</w:t>
      </w:r>
      <w:r w:rsidRPr="00212C05">
        <w:rPr>
          <w:rFonts w:asciiTheme="minorBidi" w:hAnsiTheme="minorBidi"/>
          <w:sz w:val="26"/>
          <w:szCs w:val="26"/>
        </w:rPr>
        <w:softHyphen/>
        <w:t>же</w:t>
      </w:r>
      <w:r w:rsidRPr="00212C05">
        <w:rPr>
          <w:rFonts w:asciiTheme="minorBidi" w:hAnsiTheme="minorBidi"/>
          <w:sz w:val="26"/>
          <w:szCs w:val="26"/>
        </w:rPr>
        <w:softHyphen/>
        <w:t>ше да се на</w:t>
      </w:r>
      <w:r w:rsidRPr="00212C05">
        <w:rPr>
          <w:rFonts w:asciiTheme="minorBidi" w:hAnsiTheme="minorBidi"/>
          <w:sz w:val="26"/>
          <w:szCs w:val="26"/>
        </w:rPr>
        <w:softHyphen/>
        <w:t>ме</w:t>
      </w:r>
      <w:r w:rsidRPr="00212C05">
        <w:rPr>
          <w:rFonts w:asciiTheme="minorBidi" w:hAnsiTheme="minorBidi"/>
          <w:sz w:val="26"/>
          <w:szCs w:val="26"/>
        </w:rPr>
        <w:softHyphen/>
        <w:t>ри не</w:t>
      </w:r>
      <w:r w:rsidRPr="00212C05">
        <w:rPr>
          <w:rFonts w:asciiTheme="minorBidi" w:hAnsiTheme="minorBidi"/>
          <w:sz w:val="26"/>
          <w:szCs w:val="26"/>
        </w:rPr>
        <w:softHyphen/>
        <w:t>що вяр</w:t>
      </w:r>
      <w:r w:rsidRPr="00212C05">
        <w:rPr>
          <w:rFonts w:asciiTheme="minorBidi" w:hAnsiTheme="minorBidi"/>
          <w:sz w:val="26"/>
          <w:szCs w:val="26"/>
        </w:rPr>
        <w:softHyphen/>
        <w:t>но за солта, живака, ся</w:t>
      </w:r>
      <w:r w:rsidRPr="00212C05">
        <w:rPr>
          <w:rFonts w:asciiTheme="minorBidi" w:hAnsiTheme="minorBidi"/>
          <w:sz w:val="26"/>
          <w:szCs w:val="26"/>
        </w:rPr>
        <w:softHyphen/>
        <w:t>ра</w:t>
      </w:r>
      <w:r w:rsidRPr="00212C05">
        <w:rPr>
          <w:rFonts w:asciiTheme="minorBidi" w:hAnsiTheme="minorBidi"/>
          <w:sz w:val="26"/>
          <w:szCs w:val="26"/>
        </w:rPr>
        <w:softHyphen/>
        <w:t xml:space="preserve">та и т. н.  </w:t>
      </w:r>
    </w:p>
    <w:p w14:paraId="79B0A7A8" w14:textId="132E7553" w:rsidR="00B948F0" w:rsidRPr="00212C05" w:rsidRDefault="00B948F0" w:rsidP="001E44E5">
      <w:pPr>
        <w:spacing w:after="0" w:line="240" w:lineRule="auto"/>
        <w:ind w:firstLine="709"/>
        <w:rPr>
          <w:rFonts w:asciiTheme="minorBidi" w:hAnsiTheme="minorBidi"/>
          <w:sz w:val="26"/>
          <w:szCs w:val="26"/>
        </w:rPr>
      </w:pPr>
      <w:r w:rsidRPr="00212C05">
        <w:rPr>
          <w:rFonts w:asciiTheme="minorBidi" w:hAnsiTheme="minorBidi"/>
          <w:sz w:val="26"/>
          <w:szCs w:val="26"/>
        </w:rPr>
        <w:t>Да, те</w:t>
      </w:r>
      <w:r w:rsidRPr="00212C05">
        <w:rPr>
          <w:rFonts w:asciiTheme="minorBidi" w:hAnsiTheme="minorBidi"/>
          <w:sz w:val="26"/>
          <w:szCs w:val="26"/>
        </w:rPr>
        <w:softHyphen/>
        <w:t>зи не</w:t>
      </w:r>
      <w:r w:rsidRPr="00212C05">
        <w:rPr>
          <w:rFonts w:asciiTheme="minorBidi" w:hAnsiTheme="minorBidi"/>
          <w:sz w:val="26"/>
          <w:szCs w:val="26"/>
        </w:rPr>
        <w:softHyphen/>
        <w:t>ща са част от тай</w:t>
      </w:r>
      <w:r w:rsidRPr="00212C05">
        <w:rPr>
          <w:rFonts w:asciiTheme="minorBidi" w:hAnsiTheme="minorBidi"/>
          <w:sz w:val="26"/>
          <w:szCs w:val="26"/>
        </w:rPr>
        <w:softHyphen/>
        <w:t>на</w:t>
      </w:r>
      <w:r w:rsidRPr="00212C05">
        <w:rPr>
          <w:rFonts w:asciiTheme="minorBidi" w:hAnsiTheme="minorBidi"/>
          <w:sz w:val="26"/>
          <w:szCs w:val="26"/>
        </w:rPr>
        <w:softHyphen/>
        <w:t>та на чо</w:t>
      </w:r>
      <w:r w:rsidRPr="00212C05">
        <w:rPr>
          <w:rFonts w:asciiTheme="minorBidi" w:hAnsiTheme="minorBidi"/>
          <w:sz w:val="26"/>
          <w:szCs w:val="26"/>
        </w:rPr>
        <w:softHyphen/>
        <w:t>веш</w:t>
      </w:r>
      <w:r w:rsidRPr="00212C05">
        <w:rPr>
          <w:rFonts w:asciiTheme="minorBidi" w:hAnsiTheme="minorBidi"/>
          <w:sz w:val="26"/>
          <w:szCs w:val="26"/>
        </w:rPr>
        <w:softHyphen/>
        <w:t>ка</w:t>
      </w:r>
      <w:r w:rsidRPr="00212C05">
        <w:rPr>
          <w:rFonts w:asciiTheme="minorBidi" w:hAnsiTheme="minorBidi"/>
          <w:sz w:val="26"/>
          <w:szCs w:val="26"/>
        </w:rPr>
        <w:softHyphen/>
        <w:t>та природа. И това, за ко</w:t>
      </w:r>
      <w:r w:rsidRPr="00212C05">
        <w:rPr>
          <w:rFonts w:asciiTheme="minorBidi" w:hAnsiTheme="minorBidi"/>
          <w:sz w:val="26"/>
          <w:szCs w:val="26"/>
        </w:rPr>
        <w:softHyphen/>
        <w:t>ето се</w:t>
      </w:r>
      <w:r w:rsidRPr="00212C05">
        <w:rPr>
          <w:rFonts w:asciiTheme="minorBidi" w:hAnsiTheme="minorBidi"/>
          <w:sz w:val="26"/>
          <w:szCs w:val="26"/>
        </w:rPr>
        <w:softHyphen/>
        <w:t>га ста</w:t>
      </w:r>
      <w:r w:rsidRPr="00212C05">
        <w:rPr>
          <w:rFonts w:asciiTheme="minorBidi" w:hAnsiTheme="minorBidi"/>
          <w:sz w:val="26"/>
          <w:szCs w:val="26"/>
        </w:rPr>
        <w:softHyphen/>
        <w:t>ва дума, мо</w:t>
      </w:r>
      <w:r w:rsidRPr="00212C05">
        <w:rPr>
          <w:rFonts w:asciiTheme="minorBidi" w:hAnsiTheme="minorBidi"/>
          <w:sz w:val="26"/>
          <w:szCs w:val="26"/>
        </w:rPr>
        <w:softHyphen/>
        <w:t>же да бъ</w:t>
      </w:r>
      <w:r w:rsidRPr="00212C05">
        <w:rPr>
          <w:rFonts w:asciiTheme="minorBidi" w:hAnsiTheme="minorBidi"/>
          <w:sz w:val="26"/>
          <w:szCs w:val="26"/>
        </w:rPr>
        <w:softHyphen/>
        <w:t>де опре</w:t>
      </w:r>
      <w:r w:rsidRPr="00212C05">
        <w:rPr>
          <w:rFonts w:asciiTheme="minorBidi" w:hAnsiTheme="minorBidi"/>
          <w:sz w:val="26"/>
          <w:szCs w:val="26"/>
        </w:rPr>
        <w:softHyphen/>
        <w:t>де</w:t>
      </w:r>
      <w:r w:rsidRPr="00212C05">
        <w:rPr>
          <w:rFonts w:asciiTheme="minorBidi" w:hAnsiTheme="minorBidi"/>
          <w:sz w:val="26"/>
          <w:szCs w:val="26"/>
        </w:rPr>
        <w:softHyphen/>
        <w:t>ле</w:t>
      </w:r>
      <w:r w:rsidRPr="00212C05">
        <w:rPr>
          <w:rFonts w:asciiTheme="minorBidi" w:hAnsiTheme="minorBidi"/>
          <w:sz w:val="26"/>
          <w:szCs w:val="26"/>
        </w:rPr>
        <w:softHyphen/>
        <w:t xml:space="preserve">но още по точно: </w:t>
      </w:r>
      <w:r w:rsidR="007507DA" w:rsidRPr="00212C05">
        <w:rPr>
          <w:rFonts w:asciiTheme="minorBidi" w:hAnsiTheme="minorBidi"/>
          <w:sz w:val="26"/>
          <w:szCs w:val="26"/>
        </w:rPr>
        <w:t>П</w:t>
      </w:r>
      <w:r w:rsidRPr="00212C05">
        <w:rPr>
          <w:rFonts w:asciiTheme="minorBidi" w:hAnsiTheme="minorBidi"/>
          <w:sz w:val="26"/>
          <w:szCs w:val="26"/>
        </w:rPr>
        <w:t>ог</w:t>
      </w:r>
      <w:r w:rsidRPr="00212C05">
        <w:rPr>
          <w:rFonts w:asciiTheme="minorBidi" w:hAnsiTheme="minorBidi"/>
          <w:sz w:val="26"/>
          <w:szCs w:val="26"/>
        </w:rPr>
        <w:softHyphen/>
        <w:t>лед</w:t>
      </w:r>
      <w:r w:rsidRPr="00212C05">
        <w:rPr>
          <w:rFonts w:asciiTheme="minorBidi" w:hAnsiTheme="minorBidi"/>
          <w:sz w:val="26"/>
          <w:szCs w:val="26"/>
        </w:rPr>
        <w:softHyphen/>
        <w:t>нем ли зад това, ко</w:t>
      </w:r>
      <w:r w:rsidRPr="00212C05">
        <w:rPr>
          <w:rFonts w:asciiTheme="minorBidi" w:hAnsiTheme="minorBidi"/>
          <w:sz w:val="26"/>
          <w:szCs w:val="26"/>
        </w:rPr>
        <w:softHyphen/>
        <w:t>ето ос</w:t>
      </w:r>
      <w:r w:rsidRPr="00212C05">
        <w:rPr>
          <w:rFonts w:asciiTheme="minorBidi" w:hAnsiTheme="minorBidi"/>
          <w:sz w:val="26"/>
          <w:szCs w:val="26"/>
        </w:rPr>
        <w:softHyphen/>
        <w:t>та</w:t>
      </w:r>
      <w:r w:rsidRPr="00212C05">
        <w:rPr>
          <w:rFonts w:asciiTheme="minorBidi" w:hAnsiTheme="minorBidi"/>
          <w:sz w:val="26"/>
          <w:szCs w:val="26"/>
        </w:rPr>
        <w:softHyphen/>
        <w:t>вя</w:t>
      </w:r>
      <w:r w:rsidRPr="00212C05">
        <w:rPr>
          <w:rFonts w:asciiTheme="minorBidi" w:hAnsiTheme="minorBidi"/>
          <w:sz w:val="26"/>
          <w:szCs w:val="26"/>
        </w:rPr>
        <w:softHyphen/>
        <w:t>ме но</w:t>
      </w:r>
      <w:r w:rsidRPr="00212C05">
        <w:rPr>
          <w:rFonts w:asciiTheme="minorBidi" w:hAnsiTheme="minorBidi"/>
          <w:sz w:val="26"/>
          <w:szCs w:val="26"/>
        </w:rPr>
        <w:softHyphen/>
        <w:t>щем в леглото, ние виж</w:t>
      </w:r>
      <w:r w:rsidRPr="00212C05">
        <w:rPr>
          <w:rFonts w:asciiTheme="minorBidi" w:hAnsiTheme="minorBidi"/>
          <w:sz w:val="26"/>
          <w:szCs w:val="26"/>
        </w:rPr>
        <w:softHyphen/>
        <w:t>да</w:t>
      </w:r>
      <w:r w:rsidRPr="00212C05">
        <w:rPr>
          <w:rFonts w:asciiTheme="minorBidi" w:hAnsiTheme="minorBidi"/>
          <w:sz w:val="26"/>
          <w:szCs w:val="26"/>
        </w:rPr>
        <w:softHyphen/>
        <w:t xml:space="preserve">ме един </w:t>
      </w:r>
      <w:r w:rsidR="001E44E5" w:rsidRPr="00212C05">
        <w:rPr>
          <w:rFonts w:asciiTheme="minorBidi" w:hAnsiTheme="minorBidi"/>
          <w:sz w:val="26"/>
          <w:szCs w:val="26"/>
        </w:rPr>
        <w:t>ж</w:t>
      </w:r>
      <w:r w:rsidRPr="00212C05">
        <w:rPr>
          <w:rFonts w:asciiTheme="minorBidi" w:hAnsiTheme="minorBidi"/>
          <w:sz w:val="26"/>
          <w:szCs w:val="26"/>
        </w:rPr>
        <w:t>и</w:t>
      </w:r>
      <w:r w:rsidRPr="00212C05">
        <w:rPr>
          <w:rFonts w:asciiTheme="minorBidi" w:hAnsiTheme="minorBidi"/>
          <w:sz w:val="26"/>
          <w:szCs w:val="26"/>
        </w:rPr>
        <w:softHyphen/>
        <w:t>вач</w:t>
      </w:r>
      <w:r w:rsidR="001E44E5" w:rsidRPr="00212C05">
        <w:rPr>
          <w:rFonts w:asciiTheme="minorBidi" w:hAnsiTheme="minorBidi"/>
          <w:sz w:val="26"/>
          <w:szCs w:val="26"/>
        </w:rPr>
        <w:t>н</w:t>
      </w:r>
      <w:r w:rsidRPr="00212C05">
        <w:rPr>
          <w:rFonts w:asciiTheme="minorBidi" w:hAnsiTheme="minorBidi"/>
          <w:sz w:val="26"/>
          <w:szCs w:val="26"/>
        </w:rPr>
        <w:t>о</w:t>
      </w:r>
      <w:r w:rsidRPr="00212C05">
        <w:rPr>
          <w:rFonts w:asciiTheme="minorBidi" w:hAnsiTheme="minorBidi"/>
          <w:sz w:val="26"/>
          <w:szCs w:val="26"/>
        </w:rPr>
        <w:softHyphen/>
        <w:t>-со</w:t>
      </w:r>
      <w:r w:rsidRPr="00212C05">
        <w:rPr>
          <w:rFonts w:asciiTheme="minorBidi" w:hAnsiTheme="minorBidi"/>
          <w:sz w:val="26"/>
          <w:szCs w:val="26"/>
        </w:rPr>
        <w:softHyphen/>
        <w:t>лев организъм</w:t>
      </w:r>
      <w:r w:rsidR="001E44E5" w:rsidRPr="00212C05">
        <w:rPr>
          <w:rFonts w:asciiTheme="minorBidi" w:hAnsiTheme="minorBidi"/>
          <w:sz w:val="26"/>
          <w:szCs w:val="26"/>
        </w:rPr>
        <w:t>…</w:t>
      </w:r>
      <w:r w:rsidRPr="00212C05">
        <w:rPr>
          <w:rFonts w:asciiTheme="minorBidi" w:hAnsiTheme="minorBidi"/>
          <w:sz w:val="26"/>
          <w:szCs w:val="26"/>
        </w:rPr>
        <w:t xml:space="preserve"> ед</w:t>
      </w:r>
      <w:r w:rsidRPr="00212C05">
        <w:rPr>
          <w:rFonts w:asciiTheme="minorBidi" w:hAnsiTheme="minorBidi"/>
          <w:sz w:val="26"/>
          <w:szCs w:val="26"/>
        </w:rPr>
        <w:softHyphen/>
        <w:t>но жи</w:t>
      </w:r>
      <w:r w:rsidRPr="00212C05">
        <w:rPr>
          <w:rFonts w:asciiTheme="minorBidi" w:hAnsiTheme="minorBidi"/>
          <w:sz w:val="26"/>
          <w:szCs w:val="26"/>
        </w:rPr>
        <w:softHyphen/>
        <w:t>вач</w:t>
      </w:r>
      <w:r w:rsidRPr="00212C05">
        <w:rPr>
          <w:rFonts w:asciiTheme="minorBidi" w:hAnsiTheme="minorBidi"/>
          <w:sz w:val="26"/>
          <w:szCs w:val="26"/>
        </w:rPr>
        <w:softHyphen/>
        <w:t>но</w:t>
      </w:r>
      <w:r w:rsidRPr="00212C05">
        <w:rPr>
          <w:rFonts w:asciiTheme="minorBidi" w:hAnsiTheme="minorBidi"/>
          <w:sz w:val="26"/>
          <w:szCs w:val="26"/>
        </w:rPr>
        <w:softHyphen/>
        <w:t>-со</w:t>
      </w:r>
      <w:r w:rsidRPr="00212C05">
        <w:rPr>
          <w:rFonts w:asciiTheme="minorBidi" w:hAnsiTheme="minorBidi"/>
          <w:sz w:val="26"/>
          <w:szCs w:val="26"/>
        </w:rPr>
        <w:softHyphen/>
        <w:t>ле</w:t>
      </w:r>
      <w:r w:rsidRPr="00212C05">
        <w:rPr>
          <w:rFonts w:asciiTheme="minorBidi" w:hAnsiTheme="minorBidi"/>
          <w:sz w:val="26"/>
          <w:szCs w:val="26"/>
        </w:rPr>
        <w:softHyphen/>
        <w:t>во тяло</w:t>
      </w:r>
      <w:r w:rsidR="001E44E5" w:rsidRPr="00212C05">
        <w:rPr>
          <w:rFonts w:asciiTheme="minorBidi" w:hAnsiTheme="minorBidi"/>
          <w:sz w:val="26"/>
          <w:szCs w:val="26"/>
        </w:rPr>
        <w:t>..</w:t>
      </w:r>
      <w:r w:rsidRPr="00212C05">
        <w:rPr>
          <w:rFonts w:asciiTheme="minorBidi" w:hAnsiTheme="minorBidi"/>
          <w:sz w:val="26"/>
          <w:szCs w:val="26"/>
        </w:rPr>
        <w:t>. Обстоятелството, че тя</w:t>
      </w:r>
      <w:r w:rsidRPr="00212C05">
        <w:rPr>
          <w:rFonts w:asciiTheme="minorBidi" w:hAnsiTheme="minorBidi"/>
          <w:sz w:val="26"/>
          <w:szCs w:val="26"/>
        </w:rPr>
        <w:softHyphen/>
        <w:t>ло</w:t>
      </w:r>
      <w:r w:rsidRPr="00212C05">
        <w:rPr>
          <w:rFonts w:asciiTheme="minorBidi" w:hAnsiTheme="minorBidi"/>
          <w:sz w:val="26"/>
          <w:szCs w:val="26"/>
        </w:rPr>
        <w:softHyphen/>
        <w:t>то ста</w:t>
      </w:r>
      <w:r w:rsidRPr="00212C05">
        <w:rPr>
          <w:rFonts w:asciiTheme="minorBidi" w:hAnsiTheme="minorBidi"/>
          <w:sz w:val="26"/>
          <w:szCs w:val="26"/>
        </w:rPr>
        <w:softHyphen/>
        <w:t>ва "живачно" има важ</w:t>
      </w:r>
      <w:r w:rsidRPr="00212C05">
        <w:rPr>
          <w:rFonts w:asciiTheme="minorBidi" w:hAnsiTheme="minorBidi"/>
          <w:sz w:val="26"/>
          <w:szCs w:val="26"/>
        </w:rPr>
        <w:softHyphen/>
        <w:t>ни пос</w:t>
      </w:r>
      <w:r w:rsidRPr="00212C05">
        <w:rPr>
          <w:rFonts w:asciiTheme="minorBidi" w:hAnsiTheme="minorBidi"/>
          <w:sz w:val="26"/>
          <w:szCs w:val="26"/>
        </w:rPr>
        <w:softHyphen/>
        <w:t>ле</w:t>
      </w:r>
      <w:r w:rsidRPr="00212C05">
        <w:rPr>
          <w:rFonts w:asciiTheme="minorBidi" w:hAnsiTheme="minorBidi"/>
          <w:sz w:val="26"/>
          <w:szCs w:val="26"/>
        </w:rPr>
        <w:softHyphen/>
        <w:t>ди</w:t>
      </w:r>
      <w:r w:rsidRPr="00212C05">
        <w:rPr>
          <w:rFonts w:asciiTheme="minorBidi" w:hAnsiTheme="minorBidi"/>
          <w:sz w:val="26"/>
          <w:szCs w:val="26"/>
        </w:rPr>
        <w:softHyphen/>
        <w:t>ци</w:t>
      </w:r>
      <w:r w:rsidRPr="00212C05">
        <w:rPr>
          <w:rFonts w:asciiTheme="minorBidi" w:hAnsiTheme="minorBidi"/>
          <w:sz w:val="26"/>
          <w:szCs w:val="26"/>
        </w:rPr>
        <w:softHyphen/>
        <w:t>, на ко</w:t>
      </w:r>
      <w:r w:rsidRPr="00212C05">
        <w:rPr>
          <w:rFonts w:asciiTheme="minorBidi" w:hAnsiTheme="minorBidi"/>
          <w:sz w:val="26"/>
          <w:szCs w:val="26"/>
        </w:rPr>
        <w:softHyphen/>
        <w:t>ито мо</w:t>
      </w:r>
      <w:r w:rsidRPr="00212C05">
        <w:rPr>
          <w:rFonts w:asciiTheme="minorBidi" w:hAnsiTheme="minorBidi"/>
          <w:sz w:val="26"/>
          <w:szCs w:val="26"/>
        </w:rPr>
        <w:softHyphen/>
        <w:t>же би ще се спрем още та</w:t>
      </w:r>
      <w:r w:rsidRPr="00212C05">
        <w:rPr>
          <w:rFonts w:asciiTheme="minorBidi" w:hAnsiTheme="minorBidi"/>
          <w:sz w:val="26"/>
          <w:szCs w:val="26"/>
        </w:rPr>
        <w:softHyphen/>
        <w:t>зи седмица</w:t>
      </w:r>
      <w:r w:rsidR="007507DA" w:rsidRPr="00212C05">
        <w:rPr>
          <w:rFonts w:asciiTheme="minorBidi" w:hAnsiTheme="minorBidi"/>
          <w:sz w:val="26"/>
          <w:szCs w:val="26"/>
        </w:rPr>
        <w:t>..</w:t>
      </w:r>
      <w:r w:rsidRPr="00212C05">
        <w:rPr>
          <w:rFonts w:asciiTheme="minorBidi" w:hAnsiTheme="minorBidi"/>
          <w:sz w:val="26"/>
          <w:szCs w:val="26"/>
        </w:rPr>
        <w:t>. А че тя</w:t>
      </w:r>
      <w:r w:rsidRPr="00212C05">
        <w:rPr>
          <w:rFonts w:asciiTheme="minorBidi" w:hAnsiTheme="minorBidi"/>
          <w:sz w:val="26"/>
          <w:szCs w:val="26"/>
        </w:rPr>
        <w:softHyphen/>
        <w:t>ло</w:t>
      </w:r>
      <w:r w:rsidRPr="00212C05">
        <w:rPr>
          <w:rFonts w:asciiTheme="minorBidi" w:hAnsiTheme="minorBidi"/>
          <w:sz w:val="26"/>
          <w:szCs w:val="26"/>
        </w:rPr>
        <w:softHyphen/>
        <w:t>то мо</w:t>
      </w:r>
      <w:r w:rsidRPr="00212C05">
        <w:rPr>
          <w:rFonts w:asciiTheme="minorBidi" w:hAnsiTheme="minorBidi"/>
          <w:sz w:val="26"/>
          <w:szCs w:val="26"/>
        </w:rPr>
        <w:softHyphen/>
        <w:t>же да се пре</w:t>
      </w:r>
      <w:r w:rsidRPr="00212C05">
        <w:rPr>
          <w:rFonts w:asciiTheme="minorBidi" w:hAnsiTheme="minorBidi"/>
          <w:sz w:val="26"/>
          <w:szCs w:val="26"/>
        </w:rPr>
        <w:softHyphen/>
        <w:t>вър</w:t>
      </w:r>
      <w:r w:rsidRPr="00212C05">
        <w:rPr>
          <w:rFonts w:asciiTheme="minorBidi" w:hAnsiTheme="minorBidi"/>
          <w:sz w:val="26"/>
          <w:szCs w:val="26"/>
        </w:rPr>
        <w:softHyphen/>
        <w:t>не в "солево", спо</w:t>
      </w:r>
      <w:r w:rsidRPr="00212C05">
        <w:rPr>
          <w:rFonts w:asciiTheme="minorBidi" w:hAnsiTheme="minorBidi"/>
          <w:sz w:val="26"/>
          <w:szCs w:val="26"/>
        </w:rPr>
        <w:softHyphen/>
        <w:t>ред мен мо</w:t>
      </w:r>
      <w:r w:rsidRPr="00212C05">
        <w:rPr>
          <w:rFonts w:asciiTheme="minorBidi" w:hAnsiTheme="minorBidi"/>
          <w:sz w:val="26"/>
          <w:szCs w:val="26"/>
        </w:rPr>
        <w:softHyphen/>
        <w:t>же да се кон</w:t>
      </w:r>
      <w:r w:rsidRPr="00212C05">
        <w:rPr>
          <w:rFonts w:asciiTheme="minorBidi" w:hAnsiTheme="minorBidi"/>
          <w:sz w:val="26"/>
          <w:szCs w:val="26"/>
        </w:rPr>
        <w:softHyphen/>
        <w:t>с</w:t>
      </w:r>
      <w:r w:rsidRPr="00212C05">
        <w:rPr>
          <w:rFonts w:asciiTheme="minorBidi" w:hAnsiTheme="minorBidi"/>
          <w:sz w:val="26"/>
          <w:szCs w:val="26"/>
        </w:rPr>
        <w:softHyphen/>
        <w:t>та</w:t>
      </w:r>
      <w:r w:rsidRPr="00212C05">
        <w:rPr>
          <w:rFonts w:asciiTheme="minorBidi" w:hAnsiTheme="minorBidi"/>
          <w:sz w:val="26"/>
          <w:szCs w:val="26"/>
        </w:rPr>
        <w:softHyphen/>
        <w:t>ти</w:t>
      </w:r>
      <w:r w:rsidRPr="00212C05">
        <w:rPr>
          <w:rFonts w:asciiTheme="minorBidi" w:hAnsiTheme="minorBidi"/>
          <w:sz w:val="26"/>
          <w:szCs w:val="26"/>
        </w:rPr>
        <w:softHyphen/>
        <w:t>ра от все</w:t>
      </w:r>
      <w:r w:rsidRPr="00212C05">
        <w:rPr>
          <w:rFonts w:asciiTheme="minorBidi" w:hAnsiTheme="minorBidi"/>
          <w:sz w:val="26"/>
          <w:szCs w:val="26"/>
        </w:rPr>
        <w:softHyphen/>
        <w:t>ки в ми</w:t>
      </w:r>
      <w:r w:rsidRPr="00212C05">
        <w:rPr>
          <w:rFonts w:asciiTheme="minorBidi" w:hAnsiTheme="minorBidi"/>
          <w:sz w:val="26"/>
          <w:szCs w:val="26"/>
        </w:rPr>
        <w:softHyphen/>
        <w:t>га на ут</w:t>
      </w:r>
      <w:r w:rsidRPr="00212C05">
        <w:rPr>
          <w:rFonts w:asciiTheme="minorBidi" w:hAnsiTheme="minorBidi"/>
          <w:sz w:val="26"/>
          <w:szCs w:val="26"/>
        </w:rPr>
        <w:softHyphen/>
        <w:t>рин</w:t>
      </w:r>
      <w:r w:rsidRPr="00212C05">
        <w:rPr>
          <w:rFonts w:asciiTheme="minorBidi" w:hAnsiTheme="minorBidi"/>
          <w:sz w:val="26"/>
          <w:szCs w:val="26"/>
        </w:rPr>
        <w:softHyphen/>
        <w:t>но</w:t>
      </w:r>
      <w:r w:rsidRPr="00212C05">
        <w:rPr>
          <w:rFonts w:asciiTheme="minorBidi" w:hAnsiTheme="minorBidi"/>
          <w:sz w:val="26"/>
          <w:szCs w:val="26"/>
        </w:rPr>
        <w:softHyphen/>
        <w:t xml:space="preserve">то пробуждане.  </w:t>
      </w:r>
    </w:p>
    <w:p w14:paraId="091CD816" w14:textId="53D2577D" w:rsidR="00B948F0" w:rsidRPr="00212C05" w:rsidRDefault="00B948F0" w:rsidP="00B948F0">
      <w:pPr>
        <w:spacing w:after="0" w:line="240" w:lineRule="auto"/>
        <w:ind w:firstLine="709"/>
        <w:rPr>
          <w:rFonts w:asciiTheme="minorBidi" w:hAnsiTheme="minorBidi"/>
          <w:sz w:val="26"/>
          <w:szCs w:val="26"/>
        </w:rPr>
      </w:pPr>
      <w:r w:rsidRPr="00212C05">
        <w:rPr>
          <w:rFonts w:asciiTheme="minorBidi" w:hAnsiTheme="minorBidi"/>
          <w:sz w:val="26"/>
          <w:szCs w:val="26"/>
        </w:rPr>
        <w:t>Какво оба</w:t>
      </w:r>
      <w:r w:rsidRPr="00212C05">
        <w:rPr>
          <w:rFonts w:asciiTheme="minorBidi" w:hAnsiTheme="minorBidi"/>
          <w:sz w:val="26"/>
          <w:szCs w:val="26"/>
        </w:rPr>
        <w:softHyphen/>
        <w:t>че оз</w:t>
      </w:r>
      <w:r w:rsidRPr="00212C05">
        <w:rPr>
          <w:rFonts w:asciiTheme="minorBidi" w:hAnsiTheme="minorBidi"/>
          <w:sz w:val="26"/>
          <w:szCs w:val="26"/>
        </w:rPr>
        <w:softHyphen/>
        <w:t>на</w:t>
      </w:r>
      <w:r w:rsidRPr="00212C05">
        <w:rPr>
          <w:rFonts w:asciiTheme="minorBidi" w:hAnsiTheme="minorBidi"/>
          <w:sz w:val="26"/>
          <w:szCs w:val="26"/>
        </w:rPr>
        <w:softHyphen/>
        <w:t>ча</w:t>
      </w:r>
      <w:r w:rsidRPr="00212C05">
        <w:rPr>
          <w:rFonts w:asciiTheme="minorBidi" w:hAnsiTheme="minorBidi"/>
          <w:sz w:val="26"/>
          <w:szCs w:val="26"/>
        </w:rPr>
        <w:softHyphen/>
        <w:t>ва това? Просто не</w:t>
      </w:r>
      <w:r w:rsidRPr="00212C05">
        <w:rPr>
          <w:rFonts w:asciiTheme="minorBidi" w:hAnsiTheme="minorBidi"/>
          <w:sz w:val="26"/>
          <w:szCs w:val="26"/>
        </w:rPr>
        <w:softHyphen/>
        <w:t>ща</w:t>
      </w:r>
      <w:r w:rsidRPr="00212C05">
        <w:rPr>
          <w:rFonts w:asciiTheme="minorBidi" w:hAnsiTheme="minorBidi"/>
          <w:sz w:val="26"/>
          <w:szCs w:val="26"/>
        </w:rPr>
        <w:softHyphen/>
        <w:t>та са ус</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ени така, че в "сол</w:t>
      </w:r>
      <w:r w:rsidR="007507DA" w:rsidRPr="00212C05">
        <w:rPr>
          <w:rFonts w:asciiTheme="minorBidi" w:hAnsiTheme="minorBidi"/>
          <w:sz w:val="26"/>
          <w:szCs w:val="26"/>
        </w:rPr>
        <w:t>н</w:t>
      </w:r>
      <w:r w:rsidRPr="00212C05">
        <w:rPr>
          <w:rFonts w:asciiTheme="minorBidi" w:hAnsiTheme="minorBidi"/>
          <w:sz w:val="26"/>
          <w:szCs w:val="26"/>
        </w:rPr>
        <w:t>ата" или ми</w:t>
      </w:r>
      <w:r w:rsidRPr="00212C05">
        <w:rPr>
          <w:rFonts w:asciiTheme="minorBidi" w:hAnsiTheme="minorBidi"/>
          <w:sz w:val="26"/>
          <w:szCs w:val="26"/>
        </w:rPr>
        <w:softHyphen/>
        <w:t>не</w:t>
      </w:r>
      <w:r w:rsidRPr="00212C05">
        <w:rPr>
          <w:rFonts w:asciiTheme="minorBidi" w:hAnsiTheme="minorBidi"/>
          <w:sz w:val="26"/>
          <w:szCs w:val="26"/>
        </w:rPr>
        <w:softHyphen/>
        <w:t>рал</w:t>
      </w:r>
      <w:r w:rsidRPr="00212C05">
        <w:rPr>
          <w:rFonts w:asciiTheme="minorBidi" w:hAnsiTheme="minorBidi"/>
          <w:sz w:val="26"/>
          <w:szCs w:val="26"/>
        </w:rPr>
        <w:softHyphen/>
        <w:t>на структура, но още по</w:t>
      </w:r>
      <w:r w:rsidRPr="00212C05">
        <w:rPr>
          <w:rFonts w:asciiTheme="minorBidi" w:hAnsiTheme="minorBidi"/>
          <w:sz w:val="26"/>
          <w:szCs w:val="26"/>
        </w:rPr>
        <w:softHyphen/>
        <w:t>ве</w:t>
      </w:r>
      <w:r w:rsidRPr="00212C05">
        <w:rPr>
          <w:rFonts w:asciiTheme="minorBidi" w:hAnsiTheme="minorBidi"/>
          <w:sz w:val="26"/>
          <w:szCs w:val="26"/>
        </w:rPr>
        <w:softHyphen/>
        <w:t>че в "живачната" струк</w:t>
      </w:r>
      <w:r w:rsidRPr="00212C05">
        <w:rPr>
          <w:rFonts w:asciiTheme="minorBidi" w:hAnsiTheme="minorBidi"/>
          <w:sz w:val="26"/>
          <w:szCs w:val="26"/>
        </w:rPr>
        <w:softHyphen/>
        <w:t>ту</w:t>
      </w:r>
      <w:r w:rsidRPr="00212C05">
        <w:rPr>
          <w:rFonts w:asciiTheme="minorBidi" w:hAnsiTheme="minorBidi"/>
          <w:sz w:val="26"/>
          <w:szCs w:val="26"/>
        </w:rPr>
        <w:softHyphen/>
        <w:t>ра</w:t>
      </w:r>
      <w:r w:rsidR="001E44E5" w:rsidRPr="00212C05">
        <w:rPr>
          <w:rFonts w:asciiTheme="minorBidi" w:hAnsiTheme="minorBidi"/>
          <w:sz w:val="26"/>
          <w:szCs w:val="26"/>
        </w:rPr>
        <w:t>,</w:t>
      </w:r>
      <w:r w:rsidRPr="00212C05">
        <w:rPr>
          <w:rFonts w:asciiTheme="minorBidi" w:hAnsiTheme="minorBidi"/>
          <w:sz w:val="26"/>
          <w:szCs w:val="26"/>
        </w:rPr>
        <w:t xml:space="preserve"> са със</w:t>
      </w:r>
      <w:r w:rsidRPr="00212C05">
        <w:rPr>
          <w:rFonts w:asciiTheme="minorBidi" w:hAnsiTheme="minorBidi"/>
          <w:sz w:val="26"/>
          <w:szCs w:val="26"/>
        </w:rPr>
        <w:softHyphen/>
        <w:t>ре</w:t>
      </w:r>
      <w:r w:rsidRPr="00212C05">
        <w:rPr>
          <w:rFonts w:asciiTheme="minorBidi" w:hAnsiTheme="minorBidi"/>
          <w:sz w:val="26"/>
          <w:szCs w:val="26"/>
        </w:rPr>
        <w:softHyphen/>
        <w:t>до</w:t>
      </w:r>
      <w:r w:rsidRPr="00212C05">
        <w:rPr>
          <w:rFonts w:asciiTheme="minorBidi" w:hAnsiTheme="minorBidi"/>
          <w:sz w:val="26"/>
          <w:szCs w:val="26"/>
        </w:rPr>
        <w:softHyphen/>
        <w:t>то</w:t>
      </w:r>
      <w:r w:rsidRPr="00212C05">
        <w:rPr>
          <w:rFonts w:asciiTheme="minorBidi" w:hAnsiTheme="minorBidi"/>
          <w:sz w:val="26"/>
          <w:szCs w:val="26"/>
        </w:rPr>
        <w:softHyphen/>
        <w:t>че</w:t>
      </w:r>
      <w:r w:rsidRPr="00212C05">
        <w:rPr>
          <w:rFonts w:asciiTheme="minorBidi" w:hAnsiTheme="minorBidi"/>
          <w:sz w:val="26"/>
          <w:szCs w:val="26"/>
        </w:rPr>
        <w:softHyphen/>
        <w:t>ни оне</w:t>
      </w:r>
      <w:r w:rsidRPr="00212C05">
        <w:rPr>
          <w:rFonts w:asciiTheme="minorBidi" w:hAnsiTheme="minorBidi"/>
          <w:sz w:val="26"/>
          <w:szCs w:val="26"/>
        </w:rPr>
        <w:softHyphen/>
        <w:t>зи жи</w:t>
      </w:r>
      <w:r w:rsidRPr="00212C05">
        <w:rPr>
          <w:rFonts w:asciiTheme="minorBidi" w:hAnsiTheme="minorBidi"/>
          <w:sz w:val="26"/>
          <w:szCs w:val="26"/>
        </w:rPr>
        <w:softHyphen/>
        <w:t>вач</w:t>
      </w:r>
      <w:r w:rsidRPr="00212C05">
        <w:rPr>
          <w:rFonts w:asciiTheme="minorBidi" w:hAnsiTheme="minorBidi"/>
          <w:sz w:val="26"/>
          <w:szCs w:val="26"/>
        </w:rPr>
        <w:softHyphen/>
        <w:t>ни или ожи</w:t>
      </w:r>
      <w:r w:rsidRPr="00212C05">
        <w:rPr>
          <w:rFonts w:asciiTheme="minorBidi" w:hAnsiTheme="minorBidi"/>
          <w:sz w:val="26"/>
          <w:szCs w:val="26"/>
        </w:rPr>
        <w:softHyphen/>
        <w:t>вот</w:t>
      </w:r>
      <w:r w:rsidRPr="00212C05">
        <w:rPr>
          <w:rFonts w:asciiTheme="minorBidi" w:hAnsiTheme="minorBidi"/>
          <w:sz w:val="26"/>
          <w:szCs w:val="26"/>
        </w:rPr>
        <w:softHyphen/>
        <w:t>во</w:t>
      </w:r>
      <w:r w:rsidRPr="00212C05">
        <w:rPr>
          <w:rFonts w:asciiTheme="minorBidi" w:hAnsiTheme="minorBidi"/>
          <w:sz w:val="26"/>
          <w:szCs w:val="26"/>
        </w:rPr>
        <w:softHyphen/>
        <w:t>ря</w:t>
      </w:r>
      <w:r w:rsidRPr="00212C05">
        <w:rPr>
          <w:rFonts w:asciiTheme="minorBidi" w:hAnsiTheme="minorBidi"/>
          <w:sz w:val="26"/>
          <w:szCs w:val="26"/>
        </w:rPr>
        <w:softHyphen/>
        <w:t>ва</w:t>
      </w:r>
      <w:r w:rsidRPr="00212C05">
        <w:rPr>
          <w:rFonts w:asciiTheme="minorBidi" w:hAnsiTheme="minorBidi"/>
          <w:sz w:val="26"/>
          <w:szCs w:val="26"/>
        </w:rPr>
        <w:softHyphen/>
        <w:t>щи сили, на които при съ</w:t>
      </w:r>
      <w:r w:rsidRPr="00212C05">
        <w:rPr>
          <w:rFonts w:asciiTheme="minorBidi" w:hAnsiTheme="minorBidi"/>
          <w:sz w:val="26"/>
          <w:szCs w:val="26"/>
        </w:rPr>
        <w:softHyphen/>
        <w:t>буж</w:t>
      </w:r>
      <w:r w:rsidRPr="00212C05">
        <w:rPr>
          <w:rFonts w:asciiTheme="minorBidi" w:hAnsiTheme="minorBidi"/>
          <w:sz w:val="26"/>
          <w:szCs w:val="26"/>
        </w:rPr>
        <w:softHyphen/>
        <w:t>да</w:t>
      </w:r>
      <w:r w:rsidRPr="00212C05">
        <w:rPr>
          <w:rFonts w:asciiTheme="minorBidi" w:hAnsiTheme="minorBidi"/>
          <w:sz w:val="26"/>
          <w:szCs w:val="26"/>
        </w:rPr>
        <w:softHyphen/>
        <w:t>не</w:t>
      </w:r>
      <w:r w:rsidRPr="00212C05">
        <w:rPr>
          <w:rFonts w:asciiTheme="minorBidi" w:hAnsiTheme="minorBidi"/>
          <w:sz w:val="26"/>
          <w:szCs w:val="26"/>
        </w:rPr>
        <w:softHyphen/>
        <w:t>то стъп</w:t>
      </w:r>
      <w:r w:rsidRPr="00212C05">
        <w:rPr>
          <w:rFonts w:asciiTheme="minorBidi" w:hAnsiTheme="minorBidi"/>
          <w:sz w:val="26"/>
          <w:szCs w:val="26"/>
        </w:rPr>
        <w:softHyphen/>
        <w:t>ват Аз</w:t>
      </w:r>
      <w:r w:rsidR="00E86087" w:rsidRPr="00212C05">
        <w:rPr>
          <w:rFonts w:asciiTheme="minorBidi" w:hAnsiTheme="minorBidi"/>
          <w:sz w:val="26"/>
          <w:szCs w:val="26"/>
        </w:rPr>
        <w:t>-а</w:t>
      </w:r>
      <w:r w:rsidRPr="00212C05">
        <w:rPr>
          <w:rFonts w:asciiTheme="minorBidi" w:hAnsiTheme="minorBidi"/>
          <w:sz w:val="26"/>
          <w:szCs w:val="26"/>
        </w:rPr>
        <w:t xml:space="preserve"> и ас</w:t>
      </w:r>
      <w:r w:rsidRPr="00212C05">
        <w:rPr>
          <w:rFonts w:asciiTheme="minorBidi" w:hAnsiTheme="minorBidi"/>
          <w:sz w:val="26"/>
          <w:szCs w:val="26"/>
        </w:rPr>
        <w:softHyphen/>
        <w:t>т</w:t>
      </w:r>
      <w:r w:rsidRPr="00212C05">
        <w:rPr>
          <w:rFonts w:asciiTheme="minorBidi" w:hAnsiTheme="minorBidi"/>
          <w:sz w:val="26"/>
          <w:szCs w:val="26"/>
        </w:rPr>
        <w:softHyphen/>
        <w:t>рал</w:t>
      </w:r>
      <w:r w:rsidRPr="00212C05">
        <w:rPr>
          <w:rFonts w:asciiTheme="minorBidi" w:hAnsiTheme="minorBidi"/>
          <w:sz w:val="26"/>
          <w:szCs w:val="26"/>
        </w:rPr>
        <w:softHyphen/>
        <w:t>но</w:t>
      </w:r>
      <w:r w:rsidRPr="00212C05">
        <w:rPr>
          <w:rFonts w:asciiTheme="minorBidi" w:hAnsiTheme="minorBidi"/>
          <w:sz w:val="26"/>
          <w:szCs w:val="26"/>
        </w:rPr>
        <w:softHyphen/>
        <w:t>то тяло, след ка</w:t>
      </w:r>
      <w:r w:rsidRPr="00212C05">
        <w:rPr>
          <w:rFonts w:asciiTheme="minorBidi" w:hAnsiTheme="minorBidi"/>
          <w:sz w:val="26"/>
          <w:szCs w:val="26"/>
        </w:rPr>
        <w:softHyphen/>
        <w:t>то по вре</w:t>
      </w:r>
      <w:r w:rsidRPr="00212C05">
        <w:rPr>
          <w:rFonts w:asciiTheme="minorBidi" w:hAnsiTheme="minorBidi"/>
          <w:sz w:val="26"/>
          <w:szCs w:val="26"/>
        </w:rPr>
        <w:softHyphen/>
        <w:t>ме на нощ</w:t>
      </w:r>
      <w:r w:rsidRPr="00212C05">
        <w:rPr>
          <w:rFonts w:asciiTheme="minorBidi" w:hAnsiTheme="minorBidi"/>
          <w:sz w:val="26"/>
          <w:szCs w:val="26"/>
        </w:rPr>
        <w:softHyphen/>
        <w:t>ния сън са пре</w:t>
      </w:r>
      <w:r w:rsidRPr="00212C05">
        <w:rPr>
          <w:rFonts w:asciiTheme="minorBidi" w:hAnsiTheme="minorBidi"/>
          <w:sz w:val="26"/>
          <w:szCs w:val="26"/>
        </w:rPr>
        <w:softHyphen/>
        <w:t>би</w:t>
      </w:r>
      <w:r w:rsidRPr="00212C05">
        <w:rPr>
          <w:rFonts w:asciiTheme="minorBidi" w:hAnsiTheme="minorBidi"/>
          <w:sz w:val="26"/>
          <w:szCs w:val="26"/>
        </w:rPr>
        <w:softHyphen/>
        <w:t>ва</w:t>
      </w:r>
      <w:r w:rsidRPr="00212C05">
        <w:rPr>
          <w:rFonts w:asciiTheme="minorBidi" w:hAnsiTheme="minorBidi"/>
          <w:sz w:val="26"/>
          <w:szCs w:val="26"/>
        </w:rPr>
        <w:softHyphen/>
        <w:t>ва</w:t>
      </w:r>
      <w:r w:rsidRPr="00212C05">
        <w:rPr>
          <w:rFonts w:asciiTheme="minorBidi" w:hAnsiTheme="minorBidi"/>
          <w:sz w:val="26"/>
          <w:szCs w:val="26"/>
        </w:rPr>
        <w:softHyphen/>
        <w:t>ли в ду</w:t>
      </w:r>
      <w:r w:rsidRPr="00212C05">
        <w:rPr>
          <w:rFonts w:asciiTheme="minorBidi" w:hAnsiTheme="minorBidi"/>
          <w:sz w:val="26"/>
          <w:szCs w:val="26"/>
        </w:rPr>
        <w:softHyphen/>
        <w:t>хов</w:t>
      </w:r>
      <w:r w:rsidRPr="00212C05">
        <w:rPr>
          <w:rFonts w:asciiTheme="minorBidi" w:hAnsiTheme="minorBidi"/>
          <w:sz w:val="26"/>
          <w:szCs w:val="26"/>
        </w:rPr>
        <w:softHyphen/>
        <w:t>ния свят. По то</w:t>
      </w:r>
      <w:r w:rsidRPr="00212C05">
        <w:rPr>
          <w:rFonts w:asciiTheme="minorBidi" w:hAnsiTheme="minorBidi"/>
          <w:sz w:val="26"/>
          <w:szCs w:val="26"/>
        </w:rPr>
        <w:softHyphen/>
        <w:t>зи на</w:t>
      </w:r>
      <w:r w:rsidRPr="00212C05">
        <w:rPr>
          <w:rFonts w:asciiTheme="minorBidi" w:hAnsiTheme="minorBidi"/>
          <w:sz w:val="26"/>
          <w:szCs w:val="26"/>
        </w:rPr>
        <w:softHyphen/>
        <w:t>чин в съп</w:t>
      </w:r>
      <w:r w:rsidRPr="00212C05">
        <w:rPr>
          <w:rFonts w:asciiTheme="minorBidi" w:hAnsiTheme="minorBidi"/>
          <w:sz w:val="26"/>
          <w:szCs w:val="26"/>
        </w:rPr>
        <w:softHyphen/>
        <w:t>ри</w:t>
      </w:r>
      <w:r w:rsidRPr="00212C05">
        <w:rPr>
          <w:rFonts w:asciiTheme="minorBidi" w:hAnsiTheme="minorBidi"/>
          <w:sz w:val="26"/>
          <w:szCs w:val="26"/>
        </w:rPr>
        <w:softHyphen/>
        <w:t>кос</w:t>
      </w:r>
      <w:r w:rsidRPr="00212C05">
        <w:rPr>
          <w:rFonts w:asciiTheme="minorBidi" w:hAnsiTheme="minorBidi"/>
          <w:sz w:val="26"/>
          <w:szCs w:val="26"/>
        </w:rPr>
        <w:softHyphen/>
        <w:t>но</w:t>
      </w:r>
      <w:r w:rsidRPr="00212C05">
        <w:rPr>
          <w:rFonts w:asciiTheme="minorBidi" w:hAnsiTheme="minorBidi"/>
          <w:sz w:val="26"/>
          <w:szCs w:val="26"/>
        </w:rPr>
        <w:softHyphen/>
        <w:t>ве</w:t>
      </w:r>
      <w:r w:rsidRPr="00212C05">
        <w:rPr>
          <w:rFonts w:asciiTheme="minorBidi" w:hAnsiTheme="minorBidi"/>
          <w:sz w:val="26"/>
          <w:szCs w:val="26"/>
        </w:rPr>
        <w:softHyphen/>
        <w:t>ние вли</w:t>
      </w:r>
      <w:r w:rsidRPr="00212C05">
        <w:rPr>
          <w:rFonts w:asciiTheme="minorBidi" w:hAnsiTheme="minorBidi"/>
          <w:sz w:val="26"/>
          <w:szCs w:val="26"/>
        </w:rPr>
        <w:softHyphen/>
        <w:t>зат та</w:t>
      </w:r>
      <w:r w:rsidRPr="00212C05">
        <w:rPr>
          <w:rFonts w:asciiTheme="minorBidi" w:hAnsiTheme="minorBidi"/>
          <w:sz w:val="26"/>
          <w:szCs w:val="26"/>
        </w:rPr>
        <w:softHyphen/>
        <w:t>ки</w:t>
      </w:r>
      <w:r w:rsidRPr="00212C05">
        <w:rPr>
          <w:rFonts w:asciiTheme="minorBidi" w:hAnsiTheme="minorBidi"/>
          <w:sz w:val="26"/>
          <w:szCs w:val="26"/>
        </w:rPr>
        <w:softHyphen/>
        <w:t xml:space="preserve">ва </w:t>
      </w:r>
      <w:r w:rsidR="00E86087" w:rsidRPr="00212C05">
        <w:rPr>
          <w:rFonts w:asciiTheme="minorBidi" w:hAnsiTheme="minorBidi"/>
          <w:sz w:val="26"/>
          <w:szCs w:val="26"/>
        </w:rPr>
        <w:t>сили, които</w:t>
      </w:r>
      <w:r w:rsidRPr="00212C05">
        <w:rPr>
          <w:rFonts w:asciiTheme="minorBidi" w:hAnsiTheme="minorBidi"/>
          <w:sz w:val="26"/>
          <w:szCs w:val="26"/>
        </w:rPr>
        <w:t xml:space="preserve"> по вре</w:t>
      </w:r>
      <w:r w:rsidRPr="00212C05">
        <w:rPr>
          <w:rFonts w:asciiTheme="minorBidi" w:hAnsiTheme="minorBidi"/>
          <w:sz w:val="26"/>
          <w:szCs w:val="26"/>
        </w:rPr>
        <w:softHyphen/>
        <w:t>ме на нощ</w:t>
      </w:r>
      <w:r w:rsidRPr="00212C05">
        <w:rPr>
          <w:rFonts w:asciiTheme="minorBidi" w:hAnsiTheme="minorBidi"/>
          <w:sz w:val="26"/>
          <w:szCs w:val="26"/>
        </w:rPr>
        <w:softHyphen/>
        <w:t>ния сън са пре</w:t>
      </w:r>
      <w:r w:rsidRPr="00212C05">
        <w:rPr>
          <w:rFonts w:asciiTheme="minorBidi" w:hAnsiTheme="minorBidi"/>
          <w:sz w:val="26"/>
          <w:szCs w:val="26"/>
        </w:rPr>
        <w:softHyphen/>
        <w:t>би</w:t>
      </w:r>
      <w:r w:rsidRPr="00212C05">
        <w:rPr>
          <w:rFonts w:asciiTheme="minorBidi" w:hAnsiTheme="minorBidi"/>
          <w:sz w:val="26"/>
          <w:szCs w:val="26"/>
        </w:rPr>
        <w:softHyphen/>
        <w:t>ва</w:t>
      </w:r>
      <w:r w:rsidRPr="00212C05">
        <w:rPr>
          <w:rFonts w:asciiTheme="minorBidi" w:hAnsiTheme="minorBidi"/>
          <w:sz w:val="26"/>
          <w:szCs w:val="26"/>
        </w:rPr>
        <w:softHyphen/>
        <w:t>ва</w:t>
      </w:r>
      <w:r w:rsidRPr="00212C05">
        <w:rPr>
          <w:rFonts w:asciiTheme="minorBidi" w:hAnsiTheme="minorBidi"/>
          <w:sz w:val="26"/>
          <w:szCs w:val="26"/>
        </w:rPr>
        <w:softHyphen/>
        <w:t>ли в раз</w:t>
      </w:r>
      <w:r w:rsidRPr="00212C05">
        <w:rPr>
          <w:rFonts w:asciiTheme="minorBidi" w:hAnsiTheme="minorBidi"/>
          <w:sz w:val="26"/>
          <w:szCs w:val="26"/>
        </w:rPr>
        <w:softHyphen/>
        <w:t>лич</w:t>
      </w:r>
      <w:r w:rsidRPr="00212C05">
        <w:rPr>
          <w:rFonts w:asciiTheme="minorBidi" w:hAnsiTheme="minorBidi"/>
          <w:sz w:val="26"/>
          <w:szCs w:val="26"/>
        </w:rPr>
        <w:softHyphen/>
        <w:t>ни светове. Ето как в то</w:t>
      </w:r>
      <w:r w:rsidRPr="00212C05">
        <w:rPr>
          <w:rFonts w:asciiTheme="minorBidi" w:hAnsiTheme="minorBidi"/>
          <w:sz w:val="26"/>
          <w:szCs w:val="26"/>
        </w:rPr>
        <w:softHyphen/>
        <w:t>ва вза</w:t>
      </w:r>
      <w:r w:rsidRPr="00212C05">
        <w:rPr>
          <w:rFonts w:asciiTheme="minorBidi" w:hAnsiTheme="minorBidi"/>
          <w:sz w:val="26"/>
          <w:szCs w:val="26"/>
        </w:rPr>
        <w:softHyphen/>
        <w:t>имо</w:t>
      </w:r>
      <w:r w:rsidRPr="00212C05">
        <w:rPr>
          <w:rFonts w:asciiTheme="minorBidi" w:hAnsiTheme="minorBidi"/>
          <w:sz w:val="26"/>
          <w:szCs w:val="26"/>
        </w:rPr>
        <w:softHyphen/>
        <w:t>дейс</w:t>
      </w:r>
      <w:r w:rsidRPr="00212C05">
        <w:rPr>
          <w:rFonts w:asciiTheme="minorBidi" w:hAnsiTheme="minorBidi"/>
          <w:sz w:val="26"/>
          <w:szCs w:val="26"/>
        </w:rPr>
        <w:softHyphen/>
        <w:t>т</w:t>
      </w:r>
      <w:r w:rsidRPr="00212C05">
        <w:rPr>
          <w:rFonts w:asciiTheme="minorBidi" w:hAnsiTheme="minorBidi"/>
          <w:sz w:val="26"/>
          <w:szCs w:val="26"/>
        </w:rPr>
        <w:softHyphen/>
        <w:t>вие е за</w:t>
      </w:r>
      <w:r w:rsidRPr="00212C05">
        <w:rPr>
          <w:rFonts w:asciiTheme="minorBidi" w:hAnsiTheme="minorBidi"/>
          <w:sz w:val="26"/>
          <w:szCs w:val="26"/>
        </w:rPr>
        <w:softHyphen/>
        <w:t>ло</w:t>
      </w:r>
      <w:r w:rsidRPr="00212C05">
        <w:rPr>
          <w:rFonts w:asciiTheme="minorBidi" w:hAnsiTheme="minorBidi"/>
          <w:sz w:val="26"/>
          <w:szCs w:val="26"/>
        </w:rPr>
        <w:softHyphen/>
        <w:t>же</w:t>
      </w:r>
      <w:r w:rsidRPr="00212C05">
        <w:rPr>
          <w:rFonts w:asciiTheme="minorBidi" w:hAnsiTheme="minorBidi"/>
          <w:sz w:val="26"/>
          <w:szCs w:val="26"/>
        </w:rPr>
        <w:softHyphen/>
        <w:t>на възможността, скъ</w:t>
      </w:r>
      <w:r w:rsidRPr="00212C05">
        <w:rPr>
          <w:rFonts w:asciiTheme="minorBidi" w:hAnsiTheme="minorBidi"/>
          <w:sz w:val="26"/>
          <w:szCs w:val="26"/>
        </w:rPr>
        <w:softHyphen/>
        <w:t>пи мои приятели, на зем</w:t>
      </w:r>
      <w:r w:rsidRPr="00212C05">
        <w:rPr>
          <w:rFonts w:asciiTheme="minorBidi" w:hAnsiTheme="minorBidi"/>
          <w:sz w:val="26"/>
          <w:szCs w:val="26"/>
        </w:rPr>
        <w:softHyphen/>
        <w:t>ния свят да се сва</w:t>
      </w:r>
      <w:r w:rsidRPr="00212C05">
        <w:rPr>
          <w:rFonts w:asciiTheme="minorBidi" w:hAnsiTheme="minorBidi"/>
          <w:sz w:val="26"/>
          <w:szCs w:val="26"/>
        </w:rPr>
        <w:softHyphen/>
        <w:t>лят оп</w:t>
      </w:r>
      <w:r w:rsidRPr="00212C05">
        <w:rPr>
          <w:rFonts w:asciiTheme="minorBidi" w:hAnsiTheme="minorBidi"/>
          <w:sz w:val="26"/>
          <w:szCs w:val="26"/>
        </w:rPr>
        <w:softHyphen/>
        <w:t>ре</w:t>
      </w:r>
      <w:r w:rsidRPr="00212C05">
        <w:rPr>
          <w:rFonts w:asciiTheme="minorBidi" w:hAnsiTheme="minorBidi"/>
          <w:sz w:val="26"/>
          <w:szCs w:val="26"/>
        </w:rPr>
        <w:softHyphen/>
        <w:t>де</w:t>
      </w:r>
      <w:r w:rsidRPr="00212C05">
        <w:rPr>
          <w:rFonts w:asciiTheme="minorBidi" w:hAnsiTheme="minorBidi"/>
          <w:sz w:val="26"/>
          <w:szCs w:val="26"/>
        </w:rPr>
        <w:softHyphen/>
        <w:t>ле</w:t>
      </w:r>
      <w:r w:rsidRPr="00212C05">
        <w:rPr>
          <w:rFonts w:asciiTheme="minorBidi" w:hAnsiTheme="minorBidi"/>
          <w:sz w:val="26"/>
          <w:szCs w:val="26"/>
        </w:rPr>
        <w:softHyphen/>
        <w:t>ни енер</w:t>
      </w:r>
      <w:r w:rsidRPr="00212C05">
        <w:rPr>
          <w:rFonts w:asciiTheme="minorBidi" w:hAnsiTheme="minorBidi"/>
          <w:sz w:val="26"/>
          <w:szCs w:val="26"/>
        </w:rPr>
        <w:softHyphen/>
        <w:t>гии и сили, ко</w:t>
      </w:r>
      <w:r w:rsidRPr="00212C05">
        <w:rPr>
          <w:rFonts w:asciiTheme="minorBidi" w:hAnsiTheme="minorBidi"/>
          <w:sz w:val="26"/>
          <w:szCs w:val="26"/>
        </w:rPr>
        <w:softHyphen/>
        <w:t>ито са при</w:t>
      </w:r>
      <w:r w:rsidRPr="00212C05">
        <w:rPr>
          <w:rFonts w:asciiTheme="minorBidi" w:hAnsiTheme="minorBidi"/>
          <w:sz w:val="26"/>
          <w:szCs w:val="26"/>
        </w:rPr>
        <w:softHyphen/>
        <w:t>съ</w:t>
      </w:r>
      <w:r w:rsidRPr="00212C05">
        <w:rPr>
          <w:rFonts w:asciiTheme="minorBidi" w:hAnsiTheme="minorBidi"/>
          <w:sz w:val="26"/>
          <w:szCs w:val="26"/>
        </w:rPr>
        <w:softHyphen/>
        <w:t>щи на ду</w:t>
      </w:r>
      <w:r w:rsidRPr="00212C05">
        <w:rPr>
          <w:rFonts w:asciiTheme="minorBidi" w:hAnsiTheme="minorBidi"/>
          <w:sz w:val="26"/>
          <w:szCs w:val="26"/>
        </w:rPr>
        <w:softHyphen/>
        <w:t>хов</w:t>
      </w:r>
      <w:r w:rsidRPr="00212C05">
        <w:rPr>
          <w:rFonts w:asciiTheme="minorBidi" w:hAnsiTheme="minorBidi"/>
          <w:sz w:val="26"/>
          <w:szCs w:val="26"/>
        </w:rPr>
        <w:softHyphen/>
        <w:t>ния свят. Ето, тук са живакът, солта; се</w:t>
      </w:r>
      <w:r w:rsidRPr="00212C05">
        <w:rPr>
          <w:rFonts w:asciiTheme="minorBidi" w:hAnsiTheme="minorBidi"/>
          <w:sz w:val="26"/>
          <w:szCs w:val="26"/>
        </w:rPr>
        <w:softHyphen/>
        <w:t>га в тях нах</w:t>
      </w:r>
      <w:r w:rsidRPr="00212C05">
        <w:rPr>
          <w:rFonts w:asciiTheme="minorBidi" w:hAnsiTheme="minorBidi"/>
          <w:sz w:val="26"/>
          <w:szCs w:val="26"/>
        </w:rPr>
        <w:softHyphen/>
        <w:t>лу</w:t>
      </w:r>
      <w:r w:rsidRPr="00212C05">
        <w:rPr>
          <w:rFonts w:asciiTheme="minorBidi" w:hAnsiTheme="minorBidi"/>
          <w:sz w:val="26"/>
          <w:szCs w:val="26"/>
        </w:rPr>
        <w:softHyphen/>
        <w:t>ва Аз</w:t>
      </w:r>
      <w:r w:rsidR="00E86087" w:rsidRPr="00212C05">
        <w:rPr>
          <w:rFonts w:asciiTheme="minorBidi" w:hAnsiTheme="minorBidi"/>
          <w:sz w:val="26"/>
          <w:szCs w:val="26"/>
        </w:rPr>
        <w:t>-</w:t>
      </w:r>
      <w:r w:rsidRPr="00212C05">
        <w:rPr>
          <w:rFonts w:asciiTheme="minorBidi" w:hAnsiTheme="minorBidi"/>
          <w:sz w:val="26"/>
          <w:szCs w:val="26"/>
        </w:rPr>
        <w:t>ът и ас</w:t>
      </w:r>
      <w:r w:rsidRPr="00212C05">
        <w:rPr>
          <w:rFonts w:asciiTheme="minorBidi" w:hAnsiTheme="minorBidi"/>
          <w:sz w:val="26"/>
          <w:szCs w:val="26"/>
        </w:rPr>
        <w:softHyphen/>
        <w:t>т</w:t>
      </w:r>
      <w:r w:rsidRPr="00212C05">
        <w:rPr>
          <w:rFonts w:asciiTheme="minorBidi" w:hAnsiTheme="minorBidi"/>
          <w:sz w:val="26"/>
          <w:szCs w:val="26"/>
        </w:rPr>
        <w:softHyphen/>
        <w:t>рал</w:t>
      </w:r>
      <w:r w:rsidRPr="00212C05">
        <w:rPr>
          <w:rFonts w:asciiTheme="minorBidi" w:hAnsiTheme="minorBidi"/>
          <w:sz w:val="26"/>
          <w:szCs w:val="26"/>
        </w:rPr>
        <w:softHyphen/>
        <w:t>но</w:t>
      </w:r>
      <w:r w:rsidRPr="00212C05">
        <w:rPr>
          <w:rFonts w:asciiTheme="minorBidi" w:hAnsiTheme="minorBidi"/>
          <w:sz w:val="26"/>
          <w:szCs w:val="26"/>
        </w:rPr>
        <w:softHyphen/>
        <w:t>то тяло, ка</w:t>
      </w:r>
      <w:r w:rsidRPr="00212C05">
        <w:rPr>
          <w:rFonts w:asciiTheme="minorBidi" w:hAnsiTheme="minorBidi"/>
          <w:sz w:val="26"/>
          <w:szCs w:val="26"/>
        </w:rPr>
        <w:softHyphen/>
        <w:t>то ги про</w:t>
      </w:r>
      <w:r w:rsidRPr="00212C05">
        <w:rPr>
          <w:rFonts w:asciiTheme="minorBidi" w:hAnsiTheme="minorBidi"/>
          <w:sz w:val="26"/>
          <w:szCs w:val="26"/>
        </w:rPr>
        <w:softHyphen/>
        <w:t>низ</w:t>
      </w:r>
      <w:r w:rsidRPr="00212C05">
        <w:rPr>
          <w:rFonts w:asciiTheme="minorBidi" w:hAnsiTheme="minorBidi"/>
          <w:sz w:val="26"/>
          <w:szCs w:val="26"/>
        </w:rPr>
        <w:softHyphen/>
        <w:t>ват с то</w:t>
      </w:r>
      <w:r w:rsidRPr="00212C05">
        <w:rPr>
          <w:rFonts w:asciiTheme="minorBidi" w:hAnsiTheme="minorBidi"/>
          <w:sz w:val="26"/>
          <w:szCs w:val="26"/>
        </w:rPr>
        <w:softHyphen/>
        <w:t>ва</w:t>
      </w:r>
      <w:r w:rsidRPr="00212C05">
        <w:rPr>
          <w:rFonts w:asciiTheme="minorBidi" w:hAnsiTheme="minorBidi"/>
          <w:sz w:val="26"/>
          <w:szCs w:val="26"/>
        </w:rPr>
        <w:softHyphen/>
        <w:t>, ко</w:t>
      </w:r>
      <w:r w:rsidRPr="00212C05">
        <w:rPr>
          <w:rFonts w:asciiTheme="minorBidi" w:hAnsiTheme="minorBidi"/>
          <w:sz w:val="26"/>
          <w:szCs w:val="26"/>
        </w:rPr>
        <w:softHyphen/>
        <w:t>ето са из</w:t>
      </w:r>
      <w:r w:rsidRPr="00212C05">
        <w:rPr>
          <w:rFonts w:asciiTheme="minorBidi" w:hAnsiTheme="minorBidi"/>
          <w:sz w:val="26"/>
          <w:szCs w:val="26"/>
        </w:rPr>
        <w:softHyphen/>
        <w:t>жи</w:t>
      </w:r>
      <w:r w:rsidRPr="00212C05">
        <w:rPr>
          <w:rFonts w:asciiTheme="minorBidi" w:hAnsiTheme="minorBidi"/>
          <w:sz w:val="26"/>
          <w:szCs w:val="26"/>
        </w:rPr>
        <w:softHyphen/>
        <w:t>ве</w:t>
      </w:r>
      <w:r w:rsidRPr="00212C05">
        <w:rPr>
          <w:rFonts w:asciiTheme="minorBidi" w:hAnsiTheme="minorBidi"/>
          <w:sz w:val="26"/>
          <w:szCs w:val="26"/>
        </w:rPr>
        <w:softHyphen/>
        <w:t>ли в ду</w:t>
      </w:r>
      <w:r w:rsidRPr="00212C05">
        <w:rPr>
          <w:rFonts w:asciiTheme="minorBidi" w:hAnsiTheme="minorBidi"/>
          <w:sz w:val="26"/>
          <w:szCs w:val="26"/>
        </w:rPr>
        <w:softHyphen/>
        <w:t>хов</w:t>
      </w:r>
      <w:r w:rsidRPr="00212C05">
        <w:rPr>
          <w:rFonts w:asciiTheme="minorBidi" w:hAnsiTheme="minorBidi"/>
          <w:sz w:val="26"/>
          <w:szCs w:val="26"/>
        </w:rPr>
        <w:softHyphen/>
        <w:t>ния свят. По то</w:t>
      </w:r>
      <w:r w:rsidRPr="00212C05">
        <w:rPr>
          <w:rFonts w:asciiTheme="minorBidi" w:hAnsiTheme="minorBidi"/>
          <w:sz w:val="26"/>
          <w:szCs w:val="26"/>
        </w:rPr>
        <w:softHyphen/>
        <w:t>зи на</w:t>
      </w:r>
      <w:r w:rsidRPr="00212C05">
        <w:rPr>
          <w:rFonts w:asciiTheme="minorBidi" w:hAnsiTheme="minorBidi"/>
          <w:sz w:val="26"/>
          <w:szCs w:val="26"/>
        </w:rPr>
        <w:softHyphen/>
        <w:t>чин ин</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ру</w:t>
      </w:r>
      <w:r w:rsidRPr="00212C05">
        <w:rPr>
          <w:rFonts w:asciiTheme="minorBidi" w:hAnsiTheme="minorBidi"/>
          <w:sz w:val="26"/>
          <w:szCs w:val="26"/>
        </w:rPr>
        <w:softHyphen/>
        <w:t>мен</w:t>
      </w:r>
      <w:r w:rsidRPr="00212C05">
        <w:rPr>
          <w:rFonts w:asciiTheme="minorBidi" w:hAnsiTheme="minorBidi"/>
          <w:sz w:val="26"/>
          <w:szCs w:val="26"/>
        </w:rPr>
        <w:softHyphen/>
        <w:t>тът на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ко</w:t>
      </w:r>
      <w:r w:rsidRPr="00212C05">
        <w:rPr>
          <w:rFonts w:asciiTheme="minorBidi" w:hAnsiTheme="minorBidi"/>
          <w:sz w:val="26"/>
          <w:szCs w:val="26"/>
        </w:rPr>
        <w:softHyphen/>
        <w:t>то тяло, ко</w:t>
      </w:r>
      <w:r w:rsidRPr="00212C05">
        <w:rPr>
          <w:rFonts w:asciiTheme="minorBidi" w:hAnsiTheme="minorBidi"/>
          <w:sz w:val="26"/>
          <w:szCs w:val="26"/>
        </w:rPr>
        <w:softHyphen/>
        <w:t>ето е за</w:t>
      </w:r>
      <w:r w:rsidRPr="00212C05">
        <w:rPr>
          <w:rFonts w:asciiTheme="minorBidi" w:hAnsiTheme="minorBidi"/>
          <w:sz w:val="26"/>
          <w:szCs w:val="26"/>
        </w:rPr>
        <w:softHyphen/>
        <w:t>поч</w:t>
      </w:r>
      <w:r w:rsidRPr="00212C05">
        <w:rPr>
          <w:rFonts w:asciiTheme="minorBidi" w:hAnsiTheme="minorBidi"/>
          <w:sz w:val="26"/>
          <w:szCs w:val="26"/>
        </w:rPr>
        <w:softHyphen/>
        <w:t>на</w:t>
      </w:r>
      <w:r w:rsidRPr="00212C05">
        <w:rPr>
          <w:rFonts w:asciiTheme="minorBidi" w:hAnsiTheme="minorBidi"/>
          <w:sz w:val="26"/>
          <w:szCs w:val="26"/>
        </w:rPr>
        <w:softHyphen/>
        <w:t>ло сво</w:t>
      </w:r>
      <w:r w:rsidRPr="00212C05">
        <w:rPr>
          <w:rFonts w:asciiTheme="minorBidi" w:hAnsiTheme="minorBidi"/>
          <w:sz w:val="26"/>
          <w:szCs w:val="26"/>
        </w:rPr>
        <w:softHyphen/>
        <w:t>ето раз</w:t>
      </w:r>
      <w:r w:rsidRPr="00212C05">
        <w:rPr>
          <w:rFonts w:asciiTheme="minorBidi" w:hAnsiTheme="minorBidi"/>
          <w:sz w:val="26"/>
          <w:szCs w:val="26"/>
        </w:rPr>
        <w:softHyphen/>
        <w:t>ви</w:t>
      </w:r>
      <w:r w:rsidRPr="00212C05">
        <w:rPr>
          <w:rFonts w:asciiTheme="minorBidi" w:hAnsiTheme="minorBidi"/>
          <w:sz w:val="26"/>
          <w:szCs w:val="26"/>
        </w:rPr>
        <w:softHyphen/>
        <w:t>тие още от Сатурновата епоха, се обо</w:t>
      </w:r>
      <w:r w:rsidRPr="00212C05">
        <w:rPr>
          <w:rFonts w:asciiTheme="minorBidi" w:hAnsiTheme="minorBidi"/>
          <w:sz w:val="26"/>
          <w:szCs w:val="26"/>
        </w:rPr>
        <w:softHyphen/>
        <w:t>га</w:t>
      </w:r>
      <w:r w:rsidRPr="00212C05">
        <w:rPr>
          <w:rFonts w:asciiTheme="minorBidi" w:hAnsiTheme="minorBidi"/>
          <w:sz w:val="26"/>
          <w:szCs w:val="26"/>
        </w:rPr>
        <w:softHyphen/>
        <w:t>тя</w:t>
      </w:r>
      <w:r w:rsidRPr="00212C05">
        <w:rPr>
          <w:rFonts w:asciiTheme="minorBidi" w:hAnsiTheme="minorBidi"/>
          <w:sz w:val="26"/>
          <w:szCs w:val="26"/>
        </w:rPr>
        <w:softHyphen/>
        <w:t xml:space="preserve">ва и </w:t>
      </w:r>
      <w:r w:rsidR="00E86087" w:rsidRPr="00212C05">
        <w:rPr>
          <w:rFonts w:asciiTheme="minorBidi" w:hAnsiTheme="minorBidi"/>
          <w:sz w:val="26"/>
          <w:szCs w:val="26"/>
        </w:rPr>
        <w:t>усъвършенства</w:t>
      </w:r>
      <w:r w:rsidRPr="00212C05">
        <w:rPr>
          <w:rFonts w:asciiTheme="minorBidi" w:hAnsiTheme="minorBidi"/>
          <w:sz w:val="26"/>
          <w:szCs w:val="26"/>
        </w:rPr>
        <w:t>. Ако от ед</w:t>
      </w:r>
      <w:r w:rsidRPr="00212C05">
        <w:rPr>
          <w:rFonts w:asciiTheme="minorBidi" w:hAnsiTheme="minorBidi"/>
          <w:sz w:val="26"/>
          <w:szCs w:val="26"/>
        </w:rPr>
        <w:softHyphen/>
        <w:t>на стра</w:t>
      </w:r>
      <w:r w:rsidRPr="00212C05">
        <w:rPr>
          <w:rFonts w:asciiTheme="minorBidi" w:hAnsiTheme="minorBidi"/>
          <w:sz w:val="26"/>
          <w:szCs w:val="26"/>
        </w:rPr>
        <w:softHyphen/>
        <w:t>на във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ко</w:t>
      </w:r>
      <w:r w:rsidRPr="00212C05">
        <w:rPr>
          <w:rFonts w:asciiTheme="minorBidi" w:hAnsiTheme="minorBidi"/>
          <w:sz w:val="26"/>
          <w:szCs w:val="26"/>
        </w:rPr>
        <w:softHyphen/>
        <w:t>то тя</w:t>
      </w:r>
      <w:r w:rsidRPr="00212C05">
        <w:rPr>
          <w:rFonts w:asciiTheme="minorBidi" w:hAnsiTheme="minorBidi"/>
          <w:sz w:val="26"/>
          <w:szCs w:val="26"/>
        </w:rPr>
        <w:softHyphen/>
        <w:t>ло имаме необходимия, из</w:t>
      </w:r>
      <w:r w:rsidRPr="00212C05">
        <w:rPr>
          <w:rFonts w:asciiTheme="minorBidi" w:hAnsiTheme="minorBidi"/>
          <w:sz w:val="26"/>
          <w:szCs w:val="26"/>
        </w:rPr>
        <w:softHyphen/>
        <w:t>пи</w:t>
      </w:r>
      <w:r w:rsidRPr="00212C05">
        <w:rPr>
          <w:rFonts w:asciiTheme="minorBidi" w:hAnsiTheme="minorBidi"/>
          <w:sz w:val="26"/>
          <w:szCs w:val="26"/>
        </w:rPr>
        <w:softHyphen/>
        <w:t>тан в це</w:t>
      </w:r>
      <w:r w:rsidRPr="00212C05">
        <w:rPr>
          <w:rFonts w:asciiTheme="minorBidi" w:hAnsiTheme="minorBidi"/>
          <w:sz w:val="26"/>
          <w:szCs w:val="26"/>
        </w:rPr>
        <w:softHyphen/>
        <w:t>ли че</w:t>
      </w:r>
      <w:r w:rsidRPr="00212C05">
        <w:rPr>
          <w:rFonts w:asciiTheme="minorBidi" w:hAnsiTheme="minorBidi"/>
          <w:sz w:val="26"/>
          <w:szCs w:val="26"/>
        </w:rPr>
        <w:softHyphen/>
        <w:t>ти</w:t>
      </w:r>
      <w:r w:rsidRPr="00212C05">
        <w:rPr>
          <w:rFonts w:asciiTheme="minorBidi" w:hAnsiTheme="minorBidi"/>
          <w:sz w:val="26"/>
          <w:szCs w:val="26"/>
        </w:rPr>
        <w:softHyphen/>
        <w:t>ри епо</w:t>
      </w:r>
      <w:r w:rsidRPr="00212C05">
        <w:rPr>
          <w:rFonts w:asciiTheme="minorBidi" w:hAnsiTheme="minorBidi"/>
          <w:sz w:val="26"/>
          <w:szCs w:val="26"/>
        </w:rPr>
        <w:softHyphen/>
        <w:t>хи ин</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ру</w:t>
      </w:r>
      <w:r w:rsidRPr="00212C05">
        <w:rPr>
          <w:rFonts w:asciiTheme="minorBidi" w:hAnsiTheme="minorBidi"/>
          <w:sz w:val="26"/>
          <w:szCs w:val="26"/>
        </w:rPr>
        <w:softHyphen/>
        <w:t>мент за на</w:t>
      </w:r>
      <w:r w:rsidRPr="00212C05">
        <w:rPr>
          <w:rFonts w:asciiTheme="minorBidi" w:hAnsiTheme="minorBidi"/>
          <w:sz w:val="26"/>
          <w:szCs w:val="26"/>
        </w:rPr>
        <w:softHyphen/>
        <w:t>ша</w:t>
      </w:r>
      <w:r w:rsidRPr="00212C05">
        <w:rPr>
          <w:rFonts w:asciiTheme="minorBidi" w:hAnsiTheme="minorBidi"/>
          <w:sz w:val="26"/>
          <w:szCs w:val="26"/>
        </w:rPr>
        <w:softHyphen/>
        <w:t>та ин</w:t>
      </w:r>
      <w:r w:rsidRPr="00212C05">
        <w:rPr>
          <w:rFonts w:asciiTheme="minorBidi" w:hAnsiTheme="minorBidi"/>
          <w:sz w:val="26"/>
          <w:szCs w:val="26"/>
        </w:rPr>
        <w:softHyphen/>
        <w:t>те</w:t>
      </w:r>
      <w:r w:rsidRPr="00212C05">
        <w:rPr>
          <w:rFonts w:asciiTheme="minorBidi" w:hAnsiTheme="minorBidi"/>
          <w:sz w:val="26"/>
          <w:szCs w:val="26"/>
        </w:rPr>
        <w:softHyphen/>
        <w:t>лек</w:t>
      </w:r>
      <w:r w:rsidRPr="00212C05">
        <w:rPr>
          <w:rFonts w:asciiTheme="minorBidi" w:hAnsiTheme="minorBidi"/>
          <w:sz w:val="26"/>
          <w:szCs w:val="26"/>
        </w:rPr>
        <w:softHyphen/>
        <w:t>ту</w:t>
      </w:r>
      <w:r w:rsidRPr="00212C05">
        <w:rPr>
          <w:rFonts w:asciiTheme="minorBidi" w:hAnsiTheme="minorBidi"/>
          <w:sz w:val="26"/>
          <w:szCs w:val="26"/>
        </w:rPr>
        <w:softHyphen/>
        <w:t>ал</w:t>
      </w:r>
      <w:r w:rsidRPr="00212C05">
        <w:rPr>
          <w:rFonts w:asciiTheme="minorBidi" w:hAnsiTheme="minorBidi"/>
          <w:sz w:val="26"/>
          <w:szCs w:val="26"/>
        </w:rPr>
        <w:softHyphen/>
        <w:t>на дейност, от дру</w:t>
      </w:r>
      <w:r w:rsidRPr="00212C05">
        <w:rPr>
          <w:rFonts w:asciiTheme="minorBidi" w:hAnsiTheme="minorBidi"/>
          <w:sz w:val="26"/>
          <w:szCs w:val="26"/>
        </w:rPr>
        <w:softHyphen/>
        <w:t>га стра</w:t>
      </w:r>
      <w:r w:rsidRPr="00212C05">
        <w:rPr>
          <w:rFonts w:asciiTheme="minorBidi" w:hAnsiTheme="minorBidi"/>
          <w:sz w:val="26"/>
          <w:szCs w:val="26"/>
        </w:rPr>
        <w:softHyphen/>
        <w:t>на - бла</w:t>
      </w:r>
      <w:r w:rsidRPr="00212C05">
        <w:rPr>
          <w:rFonts w:asciiTheme="minorBidi" w:hAnsiTheme="minorBidi"/>
          <w:sz w:val="26"/>
          <w:szCs w:val="26"/>
        </w:rPr>
        <w:softHyphen/>
        <w:t>го</w:t>
      </w:r>
      <w:r w:rsidRPr="00212C05">
        <w:rPr>
          <w:rFonts w:asciiTheme="minorBidi" w:hAnsiTheme="minorBidi"/>
          <w:sz w:val="26"/>
          <w:szCs w:val="26"/>
        </w:rPr>
        <w:softHyphen/>
        <w:t>да</w:t>
      </w:r>
      <w:r w:rsidRPr="00212C05">
        <w:rPr>
          <w:rFonts w:asciiTheme="minorBidi" w:hAnsiTheme="minorBidi"/>
          <w:sz w:val="26"/>
          <w:szCs w:val="26"/>
        </w:rPr>
        <w:softHyphen/>
        <w:t>ре</w:t>
      </w:r>
      <w:r w:rsidRPr="00212C05">
        <w:rPr>
          <w:rFonts w:asciiTheme="minorBidi" w:hAnsiTheme="minorBidi"/>
          <w:sz w:val="26"/>
          <w:szCs w:val="26"/>
        </w:rPr>
        <w:softHyphen/>
        <w:t>ние на процеса, кой</w:t>
      </w:r>
      <w:r w:rsidRPr="00212C05">
        <w:rPr>
          <w:rFonts w:asciiTheme="minorBidi" w:hAnsiTheme="minorBidi"/>
          <w:sz w:val="26"/>
          <w:szCs w:val="26"/>
        </w:rPr>
        <w:softHyphen/>
        <w:t>то то</w:t>
      </w:r>
      <w:r w:rsidRPr="00212C05">
        <w:rPr>
          <w:rFonts w:asciiTheme="minorBidi" w:hAnsiTheme="minorBidi"/>
          <w:sz w:val="26"/>
          <w:szCs w:val="26"/>
        </w:rPr>
        <w:softHyphen/>
        <w:t>ку що опи</w:t>
      </w:r>
      <w:r w:rsidRPr="00212C05">
        <w:rPr>
          <w:rFonts w:asciiTheme="minorBidi" w:hAnsiTheme="minorBidi"/>
          <w:sz w:val="26"/>
          <w:szCs w:val="26"/>
        </w:rPr>
        <w:softHyphen/>
        <w:t>сах - в на</w:t>
      </w:r>
      <w:r w:rsidRPr="00212C05">
        <w:rPr>
          <w:rFonts w:asciiTheme="minorBidi" w:hAnsiTheme="minorBidi"/>
          <w:sz w:val="26"/>
          <w:szCs w:val="26"/>
        </w:rPr>
        <w:softHyphen/>
        <w:t>ша</w:t>
      </w:r>
      <w:r w:rsidRPr="00212C05">
        <w:rPr>
          <w:rFonts w:asciiTheme="minorBidi" w:hAnsiTheme="minorBidi"/>
          <w:sz w:val="26"/>
          <w:szCs w:val="26"/>
        </w:rPr>
        <w:softHyphen/>
        <w:t>та епо</w:t>
      </w:r>
      <w:r w:rsidRPr="00212C05">
        <w:rPr>
          <w:rFonts w:asciiTheme="minorBidi" w:hAnsiTheme="minorBidi"/>
          <w:sz w:val="26"/>
          <w:szCs w:val="26"/>
        </w:rPr>
        <w:softHyphen/>
        <w:t>ха пос</w:t>
      </w:r>
      <w:r w:rsidRPr="00212C05">
        <w:rPr>
          <w:rFonts w:asciiTheme="minorBidi" w:hAnsiTheme="minorBidi"/>
          <w:sz w:val="26"/>
          <w:szCs w:val="26"/>
        </w:rPr>
        <w:softHyphen/>
        <w:t>то</w:t>
      </w:r>
      <w:r w:rsidRPr="00212C05">
        <w:rPr>
          <w:rFonts w:asciiTheme="minorBidi" w:hAnsiTheme="minorBidi"/>
          <w:sz w:val="26"/>
          <w:szCs w:val="26"/>
        </w:rPr>
        <w:softHyphen/>
        <w:t>ян</w:t>
      </w:r>
      <w:r w:rsidRPr="00212C05">
        <w:rPr>
          <w:rFonts w:asciiTheme="minorBidi" w:hAnsiTheme="minorBidi"/>
          <w:sz w:val="26"/>
          <w:szCs w:val="26"/>
        </w:rPr>
        <w:softHyphen/>
        <w:t>но нав</w:t>
      </w:r>
      <w:r w:rsidRPr="00212C05">
        <w:rPr>
          <w:rFonts w:asciiTheme="minorBidi" w:hAnsiTheme="minorBidi"/>
          <w:sz w:val="26"/>
          <w:szCs w:val="26"/>
        </w:rPr>
        <w:softHyphen/>
        <w:t>ли</w:t>
      </w:r>
      <w:r w:rsidRPr="00212C05">
        <w:rPr>
          <w:rFonts w:asciiTheme="minorBidi" w:hAnsiTheme="minorBidi"/>
          <w:sz w:val="26"/>
          <w:szCs w:val="26"/>
        </w:rPr>
        <w:softHyphen/>
        <w:t>зат въз</w:t>
      </w:r>
      <w:r w:rsidRPr="00212C05">
        <w:rPr>
          <w:rFonts w:asciiTheme="minorBidi" w:hAnsiTheme="minorBidi"/>
          <w:sz w:val="26"/>
          <w:szCs w:val="26"/>
        </w:rPr>
        <w:softHyphen/>
        <w:t>действия</w:t>
      </w:r>
      <w:r w:rsidR="00E86087" w:rsidRPr="00212C05">
        <w:rPr>
          <w:rStyle w:val="af4"/>
          <w:rFonts w:asciiTheme="minorBidi" w:hAnsiTheme="minorBidi"/>
          <w:sz w:val="26"/>
          <w:szCs w:val="26"/>
        </w:rPr>
        <w:endnoteReference w:id="14"/>
      </w:r>
      <w:r w:rsidRPr="00212C05">
        <w:rPr>
          <w:rFonts w:asciiTheme="minorBidi" w:hAnsiTheme="minorBidi"/>
          <w:sz w:val="26"/>
          <w:szCs w:val="26"/>
        </w:rPr>
        <w:t xml:space="preserve"> от ду</w:t>
      </w:r>
      <w:r w:rsidRPr="00212C05">
        <w:rPr>
          <w:rFonts w:asciiTheme="minorBidi" w:hAnsiTheme="minorBidi"/>
          <w:sz w:val="26"/>
          <w:szCs w:val="26"/>
        </w:rPr>
        <w:softHyphen/>
        <w:t>хов</w:t>
      </w:r>
      <w:r w:rsidRPr="00212C05">
        <w:rPr>
          <w:rFonts w:asciiTheme="minorBidi" w:hAnsiTheme="minorBidi"/>
          <w:sz w:val="26"/>
          <w:szCs w:val="26"/>
        </w:rPr>
        <w:softHyphen/>
        <w:t>ния свят. Ето за</w:t>
      </w:r>
      <w:r w:rsidRPr="00212C05">
        <w:rPr>
          <w:rFonts w:asciiTheme="minorBidi" w:hAnsiTheme="minorBidi"/>
          <w:sz w:val="26"/>
          <w:szCs w:val="26"/>
        </w:rPr>
        <w:softHyphen/>
        <w:t>що днес хо</w:t>
      </w:r>
      <w:r w:rsidRPr="00212C05">
        <w:rPr>
          <w:rFonts w:asciiTheme="minorBidi" w:hAnsiTheme="minorBidi"/>
          <w:sz w:val="26"/>
          <w:szCs w:val="26"/>
        </w:rPr>
        <w:softHyphen/>
        <w:t>ра</w:t>
      </w:r>
      <w:r w:rsidRPr="00212C05">
        <w:rPr>
          <w:rFonts w:asciiTheme="minorBidi" w:hAnsiTheme="minorBidi"/>
          <w:sz w:val="26"/>
          <w:szCs w:val="26"/>
        </w:rPr>
        <w:softHyphen/>
        <w:t>та раз</w:t>
      </w:r>
      <w:r w:rsidRPr="00212C05">
        <w:rPr>
          <w:rFonts w:asciiTheme="minorBidi" w:hAnsiTheme="minorBidi"/>
          <w:sz w:val="26"/>
          <w:szCs w:val="26"/>
        </w:rPr>
        <w:softHyphen/>
        <w:t>ви</w:t>
      </w:r>
      <w:r w:rsidRPr="00212C05">
        <w:rPr>
          <w:rFonts w:asciiTheme="minorBidi" w:hAnsiTheme="minorBidi"/>
          <w:sz w:val="26"/>
          <w:szCs w:val="26"/>
        </w:rPr>
        <w:softHyphen/>
        <w:t>ват ин</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ру</w:t>
      </w:r>
      <w:r w:rsidRPr="00212C05">
        <w:rPr>
          <w:rFonts w:asciiTheme="minorBidi" w:hAnsiTheme="minorBidi"/>
          <w:sz w:val="26"/>
          <w:szCs w:val="26"/>
        </w:rPr>
        <w:softHyphen/>
        <w:t>мен</w:t>
      </w:r>
      <w:r w:rsidRPr="00212C05">
        <w:rPr>
          <w:rFonts w:asciiTheme="minorBidi" w:hAnsiTheme="minorBidi"/>
          <w:sz w:val="26"/>
          <w:szCs w:val="26"/>
        </w:rPr>
        <w:softHyphen/>
        <w:t>та на своя ин</w:t>
      </w:r>
      <w:r w:rsidRPr="00212C05">
        <w:rPr>
          <w:rFonts w:asciiTheme="minorBidi" w:hAnsiTheme="minorBidi"/>
          <w:sz w:val="26"/>
          <w:szCs w:val="26"/>
        </w:rPr>
        <w:softHyphen/>
        <w:t>те</w:t>
      </w:r>
      <w:r w:rsidRPr="00212C05">
        <w:rPr>
          <w:rFonts w:asciiTheme="minorBidi" w:hAnsiTheme="minorBidi"/>
          <w:sz w:val="26"/>
          <w:szCs w:val="26"/>
        </w:rPr>
        <w:softHyphen/>
        <w:t>лект ка</w:t>
      </w:r>
      <w:r w:rsidRPr="00212C05">
        <w:rPr>
          <w:rFonts w:asciiTheme="minorBidi" w:hAnsiTheme="minorBidi"/>
          <w:sz w:val="26"/>
          <w:szCs w:val="26"/>
        </w:rPr>
        <w:softHyphen/>
        <w:t>то чер</w:t>
      </w:r>
      <w:r w:rsidRPr="00212C05">
        <w:rPr>
          <w:rFonts w:asciiTheme="minorBidi" w:hAnsiTheme="minorBidi"/>
          <w:sz w:val="26"/>
          <w:szCs w:val="26"/>
        </w:rPr>
        <w:softHyphen/>
        <w:t>пят си</w:t>
      </w:r>
      <w:r w:rsidRPr="00212C05">
        <w:rPr>
          <w:rFonts w:asciiTheme="minorBidi" w:hAnsiTheme="minorBidi"/>
          <w:sz w:val="26"/>
          <w:szCs w:val="26"/>
        </w:rPr>
        <w:softHyphen/>
        <w:t>ли от духов</w:t>
      </w:r>
      <w:r w:rsidRPr="00212C05">
        <w:rPr>
          <w:rFonts w:asciiTheme="minorBidi" w:hAnsiTheme="minorBidi"/>
          <w:sz w:val="26"/>
          <w:szCs w:val="26"/>
        </w:rPr>
        <w:softHyphen/>
        <w:t>ния свят, ето за</w:t>
      </w:r>
      <w:r w:rsidRPr="00212C05">
        <w:rPr>
          <w:rFonts w:asciiTheme="minorBidi" w:hAnsiTheme="minorBidi"/>
          <w:sz w:val="26"/>
          <w:szCs w:val="26"/>
        </w:rPr>
        <w:softHyphen/>
        <w:t>що ин</w:t>
      </w:r>
      <w:r w:rsidRPr="00212C05">
        <w:rPr>
          <w:rFonts w:asciiTheme="minorBidi" w:hAnsiTheme="minorBidi"/>
          <w:sz w:val="26"/>
          <w:szCs w:val="26"/>
        </w:rPr>
        <w:softHyphen/>
        <w:t>те</w:t>
      </w:r>
      <w:r w:rsidRPr="00212C05">
        <w:rPr>
          <w:rFonts w:asciiTheme="minorBidi" w:hAnsiTheme="minorBidi"/>
          <w:sz w:val="26"/>
          <w:szCs w:val="26"/>
        </w:rPr>
        <w:softHyphen/>
        <w:t>лек</w:t>
      </w:r>
      <w:r w:rsidRPr="00212C05">
        <w:rPr>
          <w:rFonts w:asciiTheme="minorBidi" w:hAnsiTheme="minorBidi"/>
          <w:sz w:val="26"/>
          <w:szCs w:val="26"/>
        </w:rPr>
        <w:softHyphen/>
        <w:t>тът е та</w:t>
      </w:r>
      <w:r w:rsidRPr="00212C05">
        <w:rPr>
          <w:rFonts w:asciiTheme="minorBidi" w:hAnsiTheme="minorBidi"/>
          <w:sz w:val="26"/>
          <w:szCs w:val="26"/>
        </w:rPr>
        <w:softHyphen/>
        <w:t>ка доб</w:t>
      </w:r>
      <w:r w:rsidRPr="00212C05">
        <w:rPr>
          <w:rFonts w:asciiTheme="minorBidi" w:hAnsiTheme="minorBidi"/>
          <w:sz w:val="26"/>
          <w:szCs w:val="26"/>
        </w:rPr>
        <w:softHyphen/>
        <w:t>ре раз</w:t>
      </w:r>
      <w:r w:rsidRPr="00212C05">
        <w:rPr>
          <w:rFonts w:asciiTheme="minorBidi" w:hAnsiTheme="minorBidi"/>
          <w:sz w:val="26"/>
          <w:szCs w:val="26"/>
        </w:rPr>
        <w:softHyphen/>
        <w:t>вит в на</w:t>
      </w:r>
      <w:r w:rsidRPr="00212C05">
        <w:rPr>
          <w:rFonts w:asciiTheme="minorBidi" w:hAnsiTheme="minorBidi"/>
          <w:sz w:val="26"/>
          <w:szCs w:val="26"/>
        </w:rPr>
        <w:softHyphen/>
        <w:t>ша</w:t>
      </w:r>
      <w:r w:rsidRPr="00212C05">
        <w:rPr>
          <w:rFonts w:asciiTheme="minorBidi" w:hAnsiTheme="minorBidi"/>
          <w:sz w:val="26"/>
          <w:szCs w:val="26"/>
        </w:rPr>
        <w:softHyphen/>
        <w:t>та съв</w:t>
      </w:r>
      <w:r w:rsidRPr="00212C05">
        <w:rPr>
          <w:rFonts w:asciiTheme="minorBidi" w:hAnsiTheme="minorBidi"/>
          <w:sz w:val="26"/>
          <w:szCs w:val="26"/>
        </w:rPr>
        <w:softHyphen/>
        <w:t>ре</w:t>
      </w:r>
      <w:r w:rsidRPr="00212C05">
        <w:rPr>
          <w:rFonts w:asciiTheme="minorBidi" w:hAnsiTheme="minorBidi"/>
          <w:sz w:val="26"/>
          <w:szCs w:val="26"/>
        </w:rPr>
        <w:softHyphen/>
        <w:t>мен</w:t>
      </w:r>
      <w:r w:rsidRPr="00212C05">
        <w:rPr>
          <w:rFonts w:asciiTheme="minorBidi" w:hAnsiTheme="minorBidi"/>
          <w:sz w:val="26"/>
          <w:szCs w:val="26"/>
        </w:rPr>
        <w:softHyphen/>
        <w:t xml:space="preserve">на епоха.  </w:t>
      </w:r>
    </w:p>
    <w:p w14:paraId="7DCE1E41" w14:textId="594F6AF1" w:rsidR="00B948F0" w:rsidRPr="00212C05" w:rsidRDefault="00B948F0" w:rsidP="006C0867">
      <w:pPr>
        <w:spacing w:after="0" w:line="240" w:lineRule="auto"/>
        <w:ind w:firstLine="709"/>
        <w:rPr>
          <w:rFonts w:asciiTheme="minorBidi" w:hAnsiTheme="minorBidi"/>
          <w:sz w:val="26"/>
          <w:szCs w:val="26"/>
        </w:rPr>
      </w:pPr>
      <w:r w:rsidRPr="00212C05">
        <w:rPr>
          <w:rFonts w:asciiTheme="minorBidi" w:hAnsiTheme="minorBidi"/>
          <w:sz w:val="26"/>
          <w:szCs w:val="26"/>
        </w:rPr>
        <w:t>Обаче светът, в кой</w:t>
      </w:r>
      <w:r w:rsidRPr="00212C05">
        <w:rPr>
          <w:rFonts w:asciiTheme="minorBidi" w:hAnsiTheme="minorBidi"/>
          <w:sz w:val="26"/>
          <w:szCs w:val="26"/>
        </w:rPr>
        <w:softHyphen/>
        <w:t>то ние пре</w:t>
      </w:r>
      <w:r w:rsidRPr="00212C05">
        <w:rPr>
          <w:rFonts w:asciiTheme="minorBidi" w:hAnsiTheme="minorBidi"/>
          <w:sz w:val="26"/>
          <w:szCs w:val="26"/>
        </w:rPr>
        <w:softHyphen/>
        <w:t>би</w:t>
      </w:r>
      <w:r w:rsidRPr="00212C05">
        <w:rPr>
          <w:rFonts w:asciiTheme="minorBidi" w:hAnsiTheme="minorBidi"/>
          <w:sz w:val="26"/>
          <w:szCs w:val="26"/>
        </w:rPr>
        <w:softHyphen/>
        <w:t>ва</w:t>
      </w:r>
      <w:r w:rsidRPr="00212C05">
        <w:rPr>
          <w:rFonts w:asciiTheme="minorBidi" w:hAnsiTheme="minorBidi"/>
          <w:sz w:val="26"/>
          <w:szCs w:val="26"/>
        </w:rPr>
        <w:softHyphen/>
        <w:t>ва</w:t>
      </w:r>
      <w:r w:rsidRPr="00212C05">
        <w:rPr>
          <w:rFonts w:asciiTheme="minorBidi" w:hAnsiTheme="minorBidi"/>
          <w:sz w:val="26"/>
          <w:szCs w:val="26"/>
        </w:rPr>
        <w:softHyphen/>
        <w:t>ме от зас</w:t>
      </w:r>
      <w:r w:rsidRPr="00212C05">
        <w:rPr>
          <w:rFonts w:asciiTheme="minorBidi" w:hAnsiTheme="minorBidi"/>
          <w:sz w:val="26"/>
          <w:szCs w:val="26"/>
        </w:rPr>
        <w:softHyphen/>
        <w:t>пи</w:t>
      </w:r>
      <w:r w:rsidRPr="00212C05">
        <w:rPr>
          <w:rFonts w:asciiTheme="minorBidi" w:hAnsiTheme="minorBidi"/>
          <w:sz w:val="26"/>
          <w:szCs w:val="26"/>
        </w:rPr>
        <w:softHyphen/>
        <w:t>ва</w:t>
      </w:r>
      <w:r w:rsidRPr="00212C05">
        <w:rPr>
          <w:rFonts w:asciiTheme="minorBidi" w:hAnsiTheme="minorBidi"/>
          <w:sz w:val="26"/>
          <w:szCs w:val="26"/>
        </w:rPr>
        <w:softHyphen/>
        <w:t>не</w:t>
      </w:r>
      <w:r w:rsidRPr="00212C05">
        <w:rPr>
          <w:rFonts w:asciiTheme="minorBidi" w:hAnsiTheme="minorBidi"/>
          <w:sz w:val="26"/>
          <w:szCs w:val="26"/>
        </w:rPr>
        <w:softHyphen/>
        <w:t xml:space="preserve">то до </w:t>
      </w:r>
      <w:r w:rsidR="006C0867" w:rsidRPr="00212C05">
        <w:rPr>
          <w:rFonts w:asciiTheme="minorBidi" w:hAnsiTheme="minorBidi"/>
          <w:sz w:val="26"/>
          <w:szCs w:val="26"/>
        </w:rPr>
        <w:t>пробуждането, има</w:t>
      </w:r>
      <w:r w:rsidRPr="00212C05">
        <w:rPr>
          <w:rFonts w:asciiTheme="minorBidi" w:hAnsiTheme="minorBidi"/>
          <w:sz w:val="26"/>
          <w:szCs w:val="26"/>
        </w:rPr>
        <w:t xml:space="preserve"> ед</w:t>
      </w:r>
      <w:r w:rsidRPr="00212C05">
        <w:rPr>
          <w:rFonts w:asciiTheme="minorBidi" w:hAnsiTheme="minorBidi"/>
          <w:sz w:val="26"/>
          <w:szCs w:val="26"/>
        </w:rPr>
        <w:softHyphen/>
        <w:t>на ха</w:t>
      </w:r>
      <w:r w:rsidRPr="00212C05">
        <w:rPr>
          <w:rFonts w:asciiTheme="minorBidi" w:hAnsiTheme="minorBidi"/>
          <w:sz w:val="26"/>
          <w:szCs w:val="26"/>
        </w:rPr>
        <w:softHyphen/>
        <w:t>рак</w:t>
      </w:r>
      <w:r w:rsidRPr="00212C05">
        <w:rPr>
          <w:rFonts w:asciiTheme="minorBidi" w:hAnsiTheme="minorBidi"/>
          <w:sz w:val="26"/>
          <w:szCs w:val="26"/>
        </w:rPr>
        <w:softHyphen/>
        <w:t>тер</w:t>
      </w:r>
      <w:r w:rsidRPr="00212C05">
        <w:rPr>
          <w:rFonts w:asciiTheme="minorBidi" w:hAnsiTheme="minorBidi"/>
          <w:sz w:val="26"/>
          <w:szCs w:val="26"/>
        </w:rPr>
        <w:softHyphen/>
        <w:t>на особеност</w:t>
      </w:r>
      <w:r w:rsidR="006C0867" w:rsidRPr="00212C05">
        <w:rPr>
          <w:rFonts w:asciiTheme="minorBidi" w:hAnsiTheme="minorBidi"/>
          <w:sz w:val="26"/>
          <w:szCs w:val="26"/>
        </w:rPr>
        <w:t xml:space="preserve"> -</w:t>
      </w:r>
      <w:r w:rsidRPr="00212C05">
        <w:rPr>
          <w:rFonts w:asciiTheme="minorBidi" w:hAnsiTheme="minorBidi"/>
          <w:sz w:val="26"/>
          <w:szCs w:val="26"/>
        </w:rPr>
        <w:t xml:space="preserve"> той изоб</w:t>
      </w:r>
      <w:r w:rsidRPr="00212C05">
        <w:rPr>
          <w:rFonts w:asciiTheme="minorBidi" w:hAnsiTheme="minorBidi"/>
          <w:sz w:val="26"/>
          <w:szCs w:val="26"/>
        </w:rPr>
        <w:softHyphen/>
        <w:t>що не е свър</w:t>
      </w:r>
      <w:r w:rsidRPr="00212C05">
        <w:rPr>
          <w:rFonts w:asciiTheme="minorBidi" w:hAnsiTheme="minorBidi"/>
          <w:sz w:val="26"/>
          <w:szCs w:val="26"/>
        </w:rPr>
        <w:softHyphen/>
        <w:t>зан с морала</w:t>
      </w:r>
      <w:r w:rsidR="00147568" w:rsidRPr="00212C05">
        <w:rPr>
          <w:rFonts w:asciiTheme="minorBidi" w:hAnsiTheme="minorBidi"/>
          <w:sz w:val="26"/>
          <w:szCs w:val="26"/>
        </w:rPr>
        <w:t>;</w:t>
      </w:r>
      <w:r w:rsidRPr="00212C05">
        <w:rPr>
          <w:rFonts w:asciiTheme="minorBidi" w:hAnsiTheme="minorBidi"/>
          <w:sz w:val="26"/>
          <w:szCs w:val="26"/>
        </w:rPr>
        <w:t xml:space="preserve"> там ня</w:t>
      </w:r>
      <w:r w:rsidRPr="00212C05">
        <w:rPr>
          <w:rFonts w:asciiTheme="minorBidi" w:hAnsiTheme="minorBidi"/>
          <w:sz w:val="26"/>
          <w:szCs w:val="26"/>
        </w:rPr>
        <w:softHyphen/>
        <w:t>ма до</w:t>
      </w:r>
      <w:r w:rsidRPr="00212C05">
        <w:rPr>
          <w:rFonts w:asciiTheme="minorBidi" w:hAnsiTheme="minorBidi"/>
          <w:sz w:val="26"/>
          <w:szCs w:val="26"/>
        </w:rPr>
        <w:softHyphen/>
        <w:t>ри и сле</w:t>
      </w:r>
      <w:r w:rsidRPr="00212C05">
        <w:rPr>
          <w:rFonts w:asciiTheme="minorBidi" w:hAnsiTheme="minorBidi"/>
          <w:sz w:val="26"/>
          <w:szCs w:val="26"/>
        </w:rPr>
        <w:softHyphen/>
        <w:t>да от мо</w:t>
      </w:r>
      <w:r w:rsidRPr="00212C05">
        <w:rPr>
          <w:rFonts w:asciiTheme="minorBidi" w:hAnsiTheme="minorBidi"/>
          <w:sz w:val="26"/>
          <w:szCs w:val="26"/>
        </w:rPr>
        <w:softHyphen/>
        <w:t>рал</w:t>
      </w:r>
      <w:r w:rsidRPr="00212C05">
        <w:rPr>
          <w:rFonts w:asciiTheme="minorBidi" w:hAnsiTheme="minorBidi"/>
          <w:sz w:val="26"/>
          <w:szCs w:val="26"/>
        </w:rPr>
        <w:softHyphen/>
        <w:t>ни закони! Да, скъ</w:t>
      </w:r>
      <w:r w:rsidRPr="00212C05">
        <w:rPr>
          <w:rFonts w:asciiTheme="minorBidi" w:hAnsiTheme="minorBidi"/>
          <w:sz w:val="26"/>
          <w:szCs w:val="26"/>
        </w:rPr>
        <w:softHyphen/>
        <w:t>пи мои приятели, това е ед</w:t>
      </w:r>
      <w:r w:rsidRPr="00212C05">
        <w:rPr>
          <w:rFonts w:asciiTheme="minorBidi" w:hAnsiTheme="minorBidi"/>
          <w:sz w:val="26"/>
          <w:szCs w:val="26"/>
        </w:rPr>
        <w:softHyphen/>
        <w:t>на доб</w:t>
      </w:r>
      <w:r w:rsidRPr="00212C05">
        <w:rPr>
          <w:rFonts w:asciiTheme="minorBidi" w:hAnsiTheme="minorBidi"/>
          <w:sz w:val="26"/>
          <w:szCs w:val="26"/>
        </w:rPr>
        <w:softHyphen/>
        <w:t>ре про</w:t>
      </w:r>
      <w:r w:rsidRPr="00212C05">
        <w:rPr>
          <w:rFonts w:asciiTheme="minorBidi" w:hAnsiTheme="minorBidi"/>
          <w:sz w:val="26"/>
          <w:szCs w:val="26"/>
        </w:rPr>
        <w:softHyphen/>
        <w:t>ве</w:t>
      </w:r>
      <w:r w:rsidRPr="00212C05">
        <w:rPr>
          <w:rFonts w:asciiTheme="minorBidi" w:hAnsiTheme="minorBidi"/>
          <w:sz w:val="26"/>
          <w:szCs w:val="26"/>
        </w:rPr>
        <w:softHyphen/>
        <w:t>ре</w:t>
      </w:r>
      <w:r w:rsidRPr="00212C05">
        <w:rPr>
          <w:rFonts w:asciiTheme="minorBidi" w:hAnsiTheme="minorBidi"/>
          <w:sz w:val="26"/>
          <w:szCs w:val="26"/>
        </w:rPr>
        <w:softHyphen/>
        <w:t>на истина: от зас</w:t>
      </w:r>
      <w:r w:rsidRPr="00212C05">
        <w:rPr>
          <w:rFonts w:asciiTheme="minorBidi" w:hAnsiTheme="minorBidi"/>
          <w:sz w:val="26"/>
          <w:szCs w:val="26"/>
        </w:rPr>
        <w:softHyphen/>
        <w:t>пи</w:t>
      </w:r>
      <w:r w:rsidRPr="00212C05">
        <w:rPr>
          <w:rFonts w:asciiTheme="minorBidi" w:hAnsiTheme="minorBidi"/>
          <w:sz w:val="26"/>
          <w:szCs w:val="26"/>
        </w:rPr>
        <w:softHyphen/>
        <w:t>ва</w:t>
      </w:r>
      <w:r w:rsidRPr="00212C05">
        <w:rPr>
          <w:rFonts w:asciiTheme="minorBidi" w:hAnsiTheme="minorBidi"/>
          <w:sz w:val="26"/>
          <w:szCs w:val="26"/>
        </w:rPr>
        <w:softHyphen/>
        <w:t>не</w:t>
      </w:r>
      <w:r w:rsidRPr="00212C05">
        <w:rPr>
          <w:rFonts w:asciiTheme="minorBidi" w:hAnsiTheme="minorBidi"/>
          <w:sz w:val="26"/>
          <w:szCs w:val="26"/>
        </w:rPr>
        <w:softHyphen/>
        <w:t xml:space="preserve">то до пробуждането, </w:t>
      </w:r>
      <w:r w:rsidR="006C0867" w:rsidRPr="00212C05">
        <w:rPr>
          <w:rFonts w:asciiTheme="minorBidi" w:hAnsiTheme="minorBidi"/>
          <w:sz w:val="26"/>
          <w:szCs w:val="26"/>
        </w:rPr>
        <w:t>в</w:t>
      </w:r>
      <w:r w:rsidRPr="00212C05">
        <w:rPr>
          <w:rFonts w:asciiTheme="minorBidi" w:hAnsiTheme="minorBidi"/>
          <w:sz w:val="26"/>
          <w:szCs w:val="26"/>
        </w:rPr>
        <w:t>ие пре</w:t>
      </w:r>
      <w:r w:rsidRPr="00212C05">
        <w:rPr>
          <w:rFonts w:asciiTheme="minorBidi" w:hAnsiTheme="minorBidi"/>
          <w:sz w:val="26"/>
          <w:szCs w:val="26"/>
        </w:rPr>
        <w:softHyphen/>
        <w:t>би</w:t>
      </w:r>
      <w:r w:rsidRPr="00212C05">
        <w:rPr>
          <w:rFonts w:asciiTheme="minorBidi" w:hAnsiTheme="minorBidi"/>
          <w:sz w:val="26"/>
          <w:szCs w:val="26"/>
        </w:rPr>
        <w:softHyphen/>
        <w:t>ва</w:t>
      </w:r>
      <w:r w:rsidRPr="00212C05">
        <w:rPr>
          <w:rFonts w:asciiTheme="minorBidi" w:hAnsiTheme="minorBidi"/>
          <w:sz w:val="26"/>
          <w:szCs w:val="26"/>
        </w:rPr>
        <w:softHyphen/>
        <w:t>ва</w:t>
      </w:r>
      <w:r w:rsidRPr="00212C05">
        <w:rPr>
          <w:rFonts w:asciiTheme="minorBidi" w:hAnsiTheme="minorBidi"/>
          <w:sz w:val="26"/>
          <w:szCs w:val="26"/>
        </w:rPr>
        <w:softHyphen/>
        <w:t>те в един свят, къ</w:t>
      </w:r>
      <w:r w:rsidRPr="00212C05">
        <w:rPr>
          <w:rFonts w:asciiTheme="minorBidi" w:hAnsiTheme="minorBidi"/>
          <w:sz w:val="26"/>
          <w:szCs w:val="26"/>
        </w:rPr>
        <w:softHyphen/>
        <w:t>де</w:t>
      </w:r>
      <w:r w:rsidRPr="00212C05">
        <w:rPr>
          <w:rFonts w:asciiTheme="minorBidi" w:hAnsiTheme="minorBidi"/>
          <w:sz w:val="26"/>
          <w:szCs w:val="26"/>
        </w:rPr>
        <w:softHyphen/>
        <w:t>то ня</w:t>
      </w:r>
      <w:r w:rsidRPr="00212C05">
        <w:rPr>
          <w:rFonts w:asciiTheme="minorBidi" w:hAnsiTheme="minorBidi"/>
          <w:sz w:val="26"/>
          <w:szCs w:val="26"/>
        </w:rPr>
        <w:softHyphen/>
        <w:t>ма до</w:t>
      </w:r>
      <w:r w:rsidRPr="00212C05">
        <w:rPr>
          <w:rFonts w:asciiTheme="minorBidi" w:hAnsiTheme="minorBidi"/>
          <w:sz w:val="26"/>
          <w:szCs w:val="26"/>
        </w:rPr>
        <w:softHyphen/>
        <w:t>ри и сле</w:t>
      </w:r>
      <w:r w:rsidRPr="00212C05">
        <w:rPr>
          <w:rFonts w:asciiTheme="minorBidi" w:hAnsiTheme="minorBidi"/>
          <w:sz w:val="26"/>
          <w:szCs w:val="26"/>
        </w:rPr>
        <w:softHyphen/>
        <w:t>да от мо</w:t>
      </w:r>
      <w:r w:rsidRPr="00212C05">
        <w:rPr>
          <w:rFonts w:asciiTheme="minorBidi" w:hAnsiTheme="minorBidi"/>
          <w:sz w:val="26"/>
          <w:szCs w:val="26"/>
        </w:rPr>
        <w:softHyphen/>
        <w:t>рал</w:t>
      </w:r>
      <w:r w:rsidRPr="00212C05">
        <w:rPr>
          <w:rFonts w:asciiTheme="minorBidi" w:hAnsiTheme="minorBidi"/>
          <w:sz w:val="26"/>
          <w:szCs w:val="26"/>
        </w:rPr>
        <w:softHyphen/>
        <w:t>ни закони. Този свят е такъв, че - ако мо</w:t>
      </w:r>
      <w:r w:rsidRPr="00212C05">
        <w:rPr>
          <w:rFonts w:asciiTheme="minorBidi" w:hAnsiTheme="minorBidi"/>
          <w:sz w:val="26"/>
          <w:szCs w:val="26"/>
        </w:rPr>
        <w:softHyphen/>
        <w:t>га да се из</w:t>
      </w:r>
      <w:r w:rsidRPr="00212C05">
        <w:rPr>
          <w:rFonts w:asciiTheme="minorBidi" w:hAnsiTheme="minorBidi"/>
          <w:sz w:val="26"/>
          <w:szCs w:val="26"/>
        </w:rPr>
        <w:softHyphen/>
        <w:t>ра</w:t>
      </w:r>
      <w:r w:rsidRPr="00212C05">
        <w:rPr>
          <w:rFonts w:asciiTheme="minorBidi" w:hAnsiTheme="minorBidi"/>
          <w:sz w:val="26"/>
          <w:szCs w:val="26"/>
        </w:rPr>
        <w:softHyphen/>
        <w:t>зя та</w:t>
      </w:r>
      <w:r w:rsidRPr="00212C05">
        <w:rPr>
          <w:rFonts w:asciiTheme="minorBidi" w:hAnsiTheme="minorBidi"/>
          <w:sz w:val="26"/>
          <w:szCs w:val="26"/>
        </w:rPr>
        <w:softHyphen/>
        <w:t>ка - още не е ста</w:t>
      </w:r>
      <w:r w:rsidRPr="00212C05">
        <w:rPr>
          <w:rFonts w:asciiTheme="minorBidi" w:hAnsiTheme="minorBidi"/>
          <w:sz w:val="26"/>
          <w:szCs w:val="26"/>
        </w:rPr>
        <w:softHyphen/>
        <w:t>нал морален</w:t>
      </w:r>
      <w:r w:rsidR="00147568" w:rsidRPr="00212C05">
        <w:rPr>
          <w:rStyle w:val="af4"/>
          <w:rFonts w:asciiTheme="minorBidi" w:hAnsiTheme="minorBidi"/>
          <w:sz w:val="26"/>
          <w:szCs w:val="26"/>
        </w:rPr>
        <w:endnoteReference w:id="15"/>
      </w:r>
      <w:r w:rsidRPr="00212C05">
        <w:rPr>
          <w:rFonts w:asciiTheme="minorBidi" w:hAnsiTheme="minorBidi"/>
          <w:sz w:val="26"/>
          <w:szCs w:val="26"/>
        </w:rPr>
        <w:t>. Когато се пробуждаме, ние сва</w:t>
      </w:r>
      <w:r w:rsidRPr="00212C05">
        <w:rPr>
          <w:rFonts w:asciiTheme="minorBidi" w:hAnsiTheme="minorBidi"/>
          <w:sz w:val="26"/>
          <w:szCs w:val="26"/>
        </w:rPr>
        <w:softHyphen/>
        <w:t>ля</w:t>
      </w:r>
      <w:r w:rsidRPr="00212C05">
        <w:rPr>
          <w:rFonts w:asciiTheme="minorBidi" w:hAnsiTheme="minorBidi"/>
          <w:sz w:val="26"/>
          <w:szCs w:val="26"/>
        </w:rPr>
        <w:softHyphen/>
        <w:t>ме до</w:t>
      </w:r>
      <w:r w:rsidRPr="00212C05">
        <w:rPr>
          <w:rFonts w:asciiTheme="minorBidi" w:hAnsiTheme="minorBidi"/>
          <w:sz w:val="26"/>
          <w:szCs w:val="26"/>
        </w:rPr>
        <w:softHyphen/>
        <w:t>лу оп</w:t>
      </w:r>
      <w:r w:rsidRPr="00212C05">
        <w:rPr>
          <w:rFonts w:asciiTheme="minorBidi" w:hAnsiTheme="minorBidi"/>
          <w:sz w:val="26"/>
          <w:szCs w:val="26"/>
        </w:rPr>
        <w:softHyphen/>
        <w:t>ре</w:t>
      </w:r>
      <w:r w:rsidRPr="00212C05">
        <w:rPr>
          <w:rFonts w:asciiTheme="minorBidi" w:hAnsiTheme="minorBidi"/>
          <w:sz w:val="26"/>
          <w:szCs w:val="26"/>
        </w:rPr>
        <w:softHyphen/>
        <w:t>де</w:t>
      </w:r>
      <w:r w:rsidRPr="00212C05">
        <w:rPr>
          <w:rFonts w:asciiTheme="minorBidi" w:hAnsiTheme="minorBidi"/>
          <w:sz w:val="26"/>
          <w:szCs w:val="26"/>
        </w:rPr>
        <w:softHyphen/>
        <w:t>ле</w:t>
      </w:r>
      <w:r w:rsidRPr="00212C05">
        <w:rPr>
          <w:rFonts w:asciiTheme="minorBidi" w:hAnsiTheme="minorBidi"/>
          <w:sz w:val="26"/>
          <w:szCs w:val="26"/>
        </w:rPr>
        <w:softHyphen/>
        <w:t>ни импулси, ко</w:t>
      </w:r>
      <w:r w:rsidRPr="00212C05">
        <w:rPr>
          <w:rFonts w:asciiTheme="minorBidi" w:hAnsiTheme="minorBidi"/>
          <w:sz w:val="26"/>
          <w:szCs w:val="26"/>
        </w:rPr>
        <w:softHyphen/>
        <w:t>ито об</w:t>
      </w:r>
      <w:r w:rsidRPr="00212C05">
        <w:rPr>
          <w:rFonts w:asciiTheme="minorBidi" w:hAnsiTheme="minorBidi"/>
          <w:sz w:val="26"/>
          <w:szCs w:val="26"/>
        </w:rPr>
        <w:softHyphen/>
        <w:t>х</w:t>
      </w:r>
      <w:r w:rsidRPr="00212C05">
        <w:rPr>
          <w:rFonts w:asciiTheme="minorBidi" w:hAnsiTheme="minorBidi"/>
          <w:sz w:val="26"/>
          <w:szCs w:val="26"/>
        </w:rPr>
        <w:softHyphen/>
        <w:t>ва</w:t>
      </w:r>
      <w:r w:rsidRPr="00212C05">
        <w:rPr>
          <w:rFonts w:asciiTheme="minorBidi" w:hAnsiTheme="minorBidi"/>
          <w:sz w:val="26"/>
          <w:szCs w:val="26"/>
        </w:rPr>
        <w:softHyphen/>
        <w:t>щат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ко</w:t>
      </w:r>
      <w:r w:rsidRPr="00212C05">
        <w:rPr>
          <w:rFonts w:asciiTheme="minorBidi" w:hAnsiTheme="minorBidi"/>
          <w:sz w:val="26"/>
          <w:szCs w:val="26"/>
        </w:rPr>
        <w:softHyphen/>
        <w:t>то и етер</w:t>
      </w:r>
      <w:r w:rsidRPr="00212C05">
        <w:rPr>
          <w:rFonts w:asciiTheme="minorBidi" w:hAnsiTheme="minorBidi"/>
          <w:sz w:val="26"/>
          <w:szCs w:val="26"/>
        </w:rPr>
        <w:softHyphen/>
        <w:t>но</w:t>
      </w:r>
      <w:r w:rsidRPr="00212C05">
        <w:rPr>
          <w:rFonts w:asciiTheme="minorBidi" w:hAnsiTheme="minorBidi"/>
          <w:sz w:val="26"/>
          <w:szCs w:val="26"/>
        </w:rPr>
        <w:softHyphen/>
        <w:t>то тяло, та</w:t>
      </w:r>
      <w:r w:rsidRPr="00212C05">
        <w:rPr>
          <w:rFonts w:asciiTheme="minorBidi" w:hAnsiTheme="minorBidi"/>
          <w:sz w:val="26"/>
          <w:szCs w:val="26"/>
        </w:rPr>
        <w:softHyphen/>
        <w:t>ка че ук</w:t>
      </w:r>
      <w:r w:rsidRPr="00212C05">
        <w:rPr>
          <w:rFonts w:asciiTheme="minorBidi" w:hAnsiTheme="minorBidi"/>
          <w:sz w:val="26"/>
          <w:szCs w:val="26"/>
        </w:rPr>
        <w:softHyphen/>
        <w:t>реп</w:t>
      </w:r>
      <w:r w:rsidRPr="00212C05">
        <w:rPr>
          <w:rFonts w:asciiTheme="minorBidi" w:hAnsiTheme="minorBidi"/>
          <w:sz w:val="26"/>
          <w:szCs w:val="26"/>
        </w:rPr>
        <w:softHyphen/>
        <w:t>ват интелекта; но от ду</w:t>
      </w:r>
      <w:r w:rsidRPr="00212C05">
        <w:rPr>
          <w:rFonts w:asciiTheme="minorBidi" w:hAnsiTheme="minorBidi"/>
          <w:sz w:val="26"/>
          <w:szCs w:val="26"/>
        </w:rPr>
        <w:softHyphen/>
        <w:t>хов</w:t>
      </w:r>
      <w:r w:rsidRPr="00212C05">
        <w:rPr>
          <w:rFonts w:asciiTheme="minorBidi" w:hAnsiTheme="minorBidi"/>
          <w:sz w:val="26"/>
          <w:szCs w:val="26"/>
        </w:rPr>
        <w:softHyphen/>
        <w:t>ния свят не мо</w:t>
      </w:r>
      <w:r w:rsidRPr="00212C05">
        <w:rPr>
          <w:rFonts w:asciiTheme="minorBidi" w:hAnsiTheme="minorBidi"/>
          <w:sz w:val="26"/>
          <w:szCs w:val="26"/>
        </w:rPr>
        <w:softHyphen/>
        <w:t>гат да бъ</w:t>
      </w:r>
      <w:r w:rsidRPr="00212C05">
        <w:rPr>
          <w:rFonts w:asciiTheme="minorBidi" w:hAnsiTheme="minorBidi"/>
          <w:sz w:val="26"/>
          <w:szCs w:val="26"/>
        </w:rPr>
        <w:softHyphen/>
        <w:t>дат сва</w:t>
      </w:r>
      <w:r w:rsidRPr="00212C05">
        <w:rPr>
          <w:rFonts w:asciiTheme="minorBidi" w:hAnsiTheme="minorBidi"/>
          <w:sz w:val="26"/>
          <w:szCs w:val="26"/>
        </w:rPr>
        <w:softHyphen/>
        <w:t>ле</w:t>
      </w:r>
      <w:r w:rsidRPr="00212C05">
        <w:rPr>
          <w:rFonts w:asciiTheme="minorBidi" w:hAnsiTheme="minorBidi"/>
          <w:sz w:val="26"/>
          <w:szCs w:val="26"/>
        </w:rPr>
        <w:softHyphen/>
        <w:t>ни импулси, ко</w:t>
      </w:r>
      <w:r w:rsidRPr="00212C05">
        <w:rPr>
          <w:rFonts w:asciiTheme="minorBidi" w:hAnsiTheme="minorBidi"/>
          <w:sz w:val="26"/>
          <w:szCs w:val="26"/>
        </w:rPr>
        <w:softHyphen/>
        <w:t>ито да ук</w:t>
      </w:r>
      <w:r w:rsidRPr="00212C05">
        <w:rPr>
          <w:rFonts w:asciiTheme="minorBidi" w:hAnsiTheme="minorBidi"/>
          <w:sz w:val="26"/>
          <w:szCs w:val="26"/>
        </w:rPr>
        <w:softHyphen/>
        <w:t>ре</w:t>
      </w:r>
      <w:r w:rsidRPr="00212C05">
        <w:rPr>
          <w:rFonts w:asciiTheme="minorBidi" w:hAnsiTheme="minorBidi"/>
          <w:sz w:val="26"/>
          <w:szCs w:val="26"/>
        </w:rPr>
        <w:softHyphen/>
        <w:t>пят чо</w:t>
      </w:r>
      <w:r w:rsidRPr="00212C05">
        <w:rPr>
          <w:rFonts w:asciiTheme="minorBidi" w:hAnsiTheme="minorBidi"/>
          <w:sz w:val="26"/>
          <w:szCs w:val="26"/>
        </w:rPr>
        <w:softHyphen/>
        <w:t>веш</w:t>
      </w:r>
      <w:r w:rsidRPr="00212C05">
        <w:rPr>
          <w:rFonts w:asciiTheme="minorBidi" w:hAnsiTheme="minorBidi"/>
          <w:sz w:val="26"/>
          <w:szCs w:val="26"/>
        </w:rPr>
        <w:softHyphen/>
        <w:t>кия морал</w:t>
      </w:r>
      <w:r w:rsidR="006C0867" w:rsidRPr="00212C05">
        <w:rPr>
          <w:rFonts w:asciiTheme="minorBidi" w:hAnsiTheme="minorBidi"/>
          <w:sz w:val="26"/>
          <w:szCs w:val="26"/>
        </w:rPr>
        <w:t>…</w:t>
      </w:r>
      <w:r w:rsidRPr="00212C05">
        <w:rPr>
          <w:rFonts w:asciiTheme="minorBidi" w:hAnsiTheme="minorBidi"/>
          <w:sz w:val="26"/>
          <w:szCs w:val="26"/>
        </w:rPr>
        <w:t xml:space="preserve"> Това е на</w:t>
      </w:r>
      <w:r w:rsidRPr="00212C05">
        <w:rPr>
          <w:rFonts w:asciiTheme="minorBidi" w:hAnsiTheme="minorBidi"/>
          <w:sz w:val="26"/>
          <w:szCs w:val="26"/>
        </w:rPr>
        <w:softHyphen/>
        <w:t>пъл</w:t>
      </w:r>
      <w:r w:rsidRPr="00212C05">
        <w:rPr>
          <w:rFonts w:asciiTheme="minorBidi" w:hAnsiTheme="minorBidi"/>
          <w:sz w:val="26"/>
          <w:szCs w:val="26"/>
        </w:rPr>
        <w:softHyphen/>
        <w:t>но изключено, по</w:t>
      </w:r>
      <w:r w:rsidRPr="00212C05">
        <w:rPr>
          <w:rFonts w:asciiTheme="minorBidi" w:hAnsiTheme="minorBidi"/>
          <w:sz w:val="26"/>
          <w:szCs w:val="26"/>
        </w:rPr>
        <w:softHyphen/>
        <w:t>не</w:t>
      </w:r>
      <w:r w:rsidRPr="00212C05">
        <w:rPr>
          <w:rFonts w:asciiTheme="minorBidi" w:hAnsiTheme="minorBidi"/>
          <w:sz w:val="26"/>
          <w:szCs w:val="26"/>
        </w:rPr>
        <w:softHyphen/>
        <w:t>же в ду</w:t>
      </w:r>
      <w:r w:rsidRPr="00212C05">
        <w:rPr>
          <w:rFonts w:asciiTheme="minorBidi" w:hAnsiTheme="minorBidi"/>
          <w:sz w:val="26"/>
          <w:szCs w:val="26"/>
        </w:rPr>
        <w:softHyphen/>
        <w:t>хов</w:t>
      </w:r>
      <w:r w:rsidRPr="00212C05">
        <w:rPr>
          <w:rFonts w:asciiTheme="minorBidi" w:hAnsiTheme="minorBidi"/>
          <w:sz w:val="26"/>
          <w:szCs w:val="26"/>
        </w:rPr>
        <w:softHyphen/>
        <w:t>ния свят, къ</w:t>
      </w:r>
      <w:r w:rsidRPr="00212C05">
        <w:rPr>
          <w:rFonts w:asciiTheme="minorBidi" w:hAnsiTheme="minorBidi"/>
          <w:sz w:val="26"/>
          <w:szCs w:val="26"/>
        </w:rPr>
        <w:softHyphen/>
        <w:t>де</w:t>
      </w:r>
      <w:r w:rsidRPr="00212C05">
        <w:rPr>
          <w:rFonts w:asciiTheme="minorBidi" w:hAnsiTheme="minorBidi"/>
          <w:sz w:val="26"/>
          <w:szCs w:val="26"/>
        </w:rPr>
        <w:softHyphen/>
        <w:t>то пре</w:t>
      </w:r>
      <w:r w:rsidRPr="00212C05">
        <w:rPr>
          <w:rFonts w:asciiTheme="minorBidi" w:hAnsiTheme="minorBidi"/>
          <w:sz w:val="26"/>
          <w:szCs w:val="26"/>
        </w:rPr>
        <w:softHyphen/>
        <w:t>би</w:t>
      </w:r>
      <w:r w:rsidRPr="00212C05">
        <w:rPr>
          <w:rFonts w:asciiTheme="minorBidi" w:hAnsiTheme="minorBidi"/>
          <w:sz w:val="26"/>
          <w:szCs w:val="26"/>
        </w:rPr>
        <w:softHyphen/>
        <w:t>ва</w:t>
      </w:r>
      <w:r w:rsidRPr="00212C05">
        <w:rPr>
          <w:rFonts w:asciiTheme="minorBidi" w:hAnsiTheme="minorBidi"/>
          <w:sz w:val="26"/>
          <w:szCs w:val="26"/>
        </w:rPr>
        <w:softHyphen/>
        <w:t>ва</w:t>
      </w:r>
      <w:r w:rsidRPr="00212C05">
        <w:rPr>
          <w:rFonts w:asciiTheme="minorBidi" w:hAnsiTheme="minorBidi"/>
          <w:sz w:val="26"/>
          <w:szCs w:val="26"/>
        </w:rPr>
        <w:softHyphen/>
        <w:t>ме между зас</w:t>
      </w:r>
      <w:r w:rsidRPr="00212C05">
        <w:rPr>
          <w:rFonts w:asciiTheme="minorBidi" w:hAnsiTheme="minorBidi"/>
          <w:sz w:val="26"/>
          <w:szCs w:val="26"/>
        </w:rPr>
        <w:softHyphen/>
        <w:t>пи</w:t>
      </w:r>
      <w:r w:rsidRPr="00212C05">
        <w:rPr>
          <w:rFonts w:asciiTheme="minorBidi" w:hAnsiTheme="minorBidi"/>
          <w:sz w:val="26"/>
          <w:szCs w:val="26"/>
        </w:rPr>
        <w:softHyphen/>
        <w:t>ва</w:t>
      </w:r>
      <w:r w:rsidRPr="00212C05">
        <w:rPr>
          <w:rFonts w:asciiTheme="minorBidi" w:hAnsiTheme="minorBidi"/>
          <w:sz w:val="26"/>
          <w:szCs w:val="26"/>
        </w:rPr>
        <w:softHyphen/>
        <w:t>не</w:t>
      </w:r>
      <w:r w:rsidRPr="00212C05">
        <w:rPr>
          <w:rFonts w:asciiTheme="minorBidi" w:hAnsiTheme="minorBidi"/>
          <w:sz w:val="26"/>
          <w:szCs w:val="26"/>
        </w:rPr>
        <w:softHyphen/>
        <w:t>то и пробуждането, не съ</w:t>
      </w:r>
      <w:r w:rsidRPr="00212C05">
        <w:rPr>
          <w:rFonts w:asciiTheme="minorBidi" w:hAnsiTheme="minorBidi"/>
          <w:sz w:val="26"/>
          <w:szCs w:val="26"/>
        </w:rPr>
        <w:softHyphen/>
        <w:t>щес</w:t>
      </w:r>
      <w:r w:rsidRPr="00212C05">
        <w:rPr>
          <w:rFonts w:asciiTheme="minorBidi" w:hAnsiTheme="minorBidi"/>
          <w:sz w:val="26"/>
          <w:szCs w:val="26"/>
        </w:rPr>
        <w:softHyphen/>
        <w:t>т</w:t>
      </w:r>
      <w:r w:rsidRPr="00212C05">
        <w:rPr>
          <w:rFonts w:asciiTheme="minorBidi" w:hAnsiTheme="minorBidi"/>
          <w:sz w:val="26"/>
          <w:szCs w:val="26"/>
        </w:rPr>
        <w:softHyphen/>
        <w:t>ву</w:t>
      </w:r>
      <w:r w:rsidRPr="00212C05">
        <w:rPr>
          <w:rFonts w:asciiTheme="minorBidi" w:hAnsiTheme="minorBidi"/>
          <w:sz w:val="26"/>
          <w:szCs w:val="26"/>
        </w:rPr>
        <w:softHyphen/>
        <w:t>ват мо</w:t>
      </w:r>
      <w:r w:rsidRPr="00212C05">
        <w:rPr>
          <w:rFonts w:asciiTheme="minorBidi" w:hAnsiTheme="minorBidi"/>
          <w:sz w:val="26"/>
          <w:szCs w:val="26"/>
        </w:rPr>
        <w:softHyphen/>
        <w:t>рал</w:t>
      </w:r>
      <w:r w:rsidRPr="00212C05">
        <w:rPr>
          <w:rFonts w:asciiTheme="minorBidi" w:hAnsiTheme="minorBidi"/>
          <w:sz w:val="26"/>
          <w:szCs w:val="26"/>
        </w:rPr>
        <w:softHyphen/>
        <w:t>ни категории, не съ</w:t>
      </w:r>
      <w:r w:rsidRPr="00212C05">
        <w:rPr>
          <w:rFonts w:asciiTheme="minorBidi" w:hAnsiTheme="minorBidi"/>
          <w:sz w:val="26"/>
          <w:szCs w:val="26"/>
        </w:rPr>
        <w:softHyphen/>
        <w:t>щес</w:t>
      </w:r>
      <w:r w:rsidRPr="00212C05">
        <w:rPr>
          <w:rFonts w:asciiTheme="minorBidi" w:hAnsiTheme="minorBidi"/>
          <w:sz w:val="26"/>
          <w:szCs w:val="26"/>
        </w:rPr>
        <w:softHyphen/>
        <w:t>т</w:t>
      </w:r>
      <w:r w:rsidRPr="00212C05">
        <w:rPr>
          <w:rFonts w:asciiTheme="minorBidi" w:hAnsiTheme="minorBidi"/>
          <w:sz w:val="26"/>
          <w:szCs w:val="26"/>
        </w:rPr>
        <w:softHyphen/>
        <w:t>ву</w:t>
      </w:r>
      <w:r w:rsidRPr="00212C05">
        <w:rPr>
          <w:rFonts w:asciiTheme="minorBidi" w:hAnsiTheme="minorBidi"/>
          <w:sz w:val="26"/>
          <w:szCs w:val="26"/>
        </w:rPr>
        <w:softHyphen/>
        <w:t>ват мо</w:t>
      </w:r>
      <w:r w:rsidRPr="00212C05">
        <w:rPr>
          <w:rFonts w:asciiTheme="minorBidi" w:hAnsiTheme="minorBidi"/>
          <w:sz w:val="26"/>
          <w:szCs w:val="26"/>
        </w:rPr>
        <w:softHyphen/>
        <w:t>рал</w:t>
      </w:r>
      <w:r w:rsidRPr="00212C05">
        <w:rPr>
          <w:rFonts w:asciiTheme="minorBidi" w:hAnsiTheme="minorBidi"/>
          <w:sz w:val="26"/>
          <w:szCs w:val="26"/>
        </w:rPr>
        <w:softHyphen/>
        <w:t>ни закони. Възмож</w:t>
      </w:r>
      <w:r w:rsidRPr="00212C05">
        <w:rPr>
          <w:rFonts w:asciiTheme="minorBidi" w:hAnsiTheme="minorBidi"/>
          <w:sz w:val="26"/>
          <w:szCs w:val="26"/>
        </w:rPr>
        <w:softHyphen/>
        <w:t>но е тук и там хо</w:t>
      </w:r>
      <w:r w:rsidRPr="00212C05">
        <w:rPr>
          <w:rFonts w:asciiTheme="minorBidi" w:hAnsiTheme="minorBidi"/>
          <w:sz w:val="26"/>
          <w:szCs w:val="26"/>
        </w:rPr>
        <w:softHyphen/>
        <w:t>ра</w:t>
      </w:r>
      <w:r w:rsidRPr="00212C05">
        <w:rPr>
          <w:rFonts w:asciiTheme="minorBidi" w:hAnsiTheme="minorBidi"/>
          <w:sz w:val="26"/>
          <w:szCs w:val="26"/>
        </w:rPr>
        <w:softHyphen/>
        <w:t>та да казват: мно</w:t>
      </w:r>
      <w:r w:rsidRPr="00212C05">
        <w:rPr>
          <w:rFonts w:asciiTheme="minorBidi" w:hAnsiTheme="minorBidi"/>
          <w:sz w:val="26"/>
          <w:szCs w:val="26"/>
        </w:rPr>
        <w:softHyphen/>
        <w:t>го по</w:t>
      </w:r>
      <w:r w:rsidRPr="00212C05">
        <w:rPr>
          <w:rFonts w:asciiTheme="minorBidi" w:hAnsiTheme="minorBidi"/>
          <w:sz w:val="26"/>
          <w:szCs w:val="26"/>
        </w:rPr>
        <w:softHyphen/>
        <w:t>-доб</w:t>
      </w:r>
      <w:r w:rsidRPr="00212C05">
        <w:rPr>
          <w:rFonts w:asciiTheme="minorBidi" w:hAnsiTheme="minorBidi"/>
          <w:sz w:val="26"/>
          <w:szCs w:val="26"/>
        </w:rPr>
        <w:softHyphen/>
        <w:t>ре би било, ако Боговете бя</w:t>
      </w:r>
      <w:r w:rsidRPr="00212C05">
        <w:rPr>
          <w:rFonts w:asciiTheme="minorBidi" w:hAnsiTheme="minorBidi"/>
          <w:sz w:val="26"/>
          <w:szCs w:val="26"/>
        </w:rPr>
        <w:softHyphen/>
        <w:t>ха ус</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или не</w:t>
      </w:r>
      <w:r w:rsidRPr="00212C05">
        <w:rPr>
          <w:rFonts w:asciiTheme="minorBidi" w:hAnsiTheme="minorBidi"/>
          <w:sz w:val="26"/>
          <w:szCs w:val="26"/>
        </w:rPr>
        <w:softHyphen/>
        <w:t>ща</w:t>
      </w:r>
      <w:r w:rsidRPr="00212C05">
        <w:rPr>
          <w:rFonts w:asciiTheme="minorBidi" w:hAnsiTheme="minorBidi"/>
          <w:sz w:val="26"/>
          <w:szCs w:val="26"/>
        </w:rPr>
        <w:softHyphen/>
        <w:t>та така, че чо</w:t>
      </w:r>
      <w:r w:rsidRPr="00212C05">
        <w:rPr>
          <w:rFonts w:asciiTheme="minorBidi" w:hAnsiTheme="minorBidi"/>
          <w:sz w:val="26"/>
          <w:szCs w:val="26"/>
        </w:rPr>
        <w:softHyphen/>
        <w:t>ве</w:t>
      </w:r>
      <w:r w:rsidRPr="00212C05">
        <w:rPr>
          <w:rFonts w:asciiTheme="minorBidi" w:hAnsiTheme="minorBidi"/>
          <w:sz w:val="26"/>
          <w:szCs w:val="26"/>
        </w:rPr>
        <w:softHyphen/>
        <w:t>кът да ня</w:t>
      </w:r>
      <w:r w:rsidRPr="00212C05">
        <w:rPr>
          <w:rFonts w:asciiTheme="minorBidi" w:hAnsiTheme="minorBidi"/>
          <w:sz w:val="26"/>
          <w:szCs w:val="26"/>
        </w:rPr>
        <w:softHyphen/>
        <w:t>ма</w:t>
      </w:r>
      <w:r w:rsidRPr="00212C05">
        <w:rPr>
          <w:rFonts w:asciiTheme="minorBidi" w:hAnsiTheme="minorBidi"/>
          <w:sz w:val="26"/>
          <w:szCs w:val="26"/>
        </w:rPr>
        <w:softHyphen/>
        <w:t>ше нуж</w:t>
      </w:r>
      <w:r w:rsidRPr="00212C05">
        <w:rPr>
          <w:rFonts w:asciiTheme="minorBidi" w:hAnsiTheme="minorBidi"/>
          <w:sz w:val="26"/>
          <w:szCs w:val="26"/>
        </w:rPr>
        <w:softHyphen/>
        <w:t>да от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кия свят. Само че те до</w:t>
      </w:r>
      <w:r w:rsidRPr="00212C05">
        <w:rPr>
          <w:rFonts w:asciiTheme="minorBidi" w:hAnsiTheme="minorBidi"/>
          <w:sz w:val="26"/>
          <w:szCs w:val="26"/>
        </w:rPr>
        <w:softHyphen/>
        <w:t>пус</w:t>
      </w:r>
      <w:r w:rsidRPr="00212C05">
        <w:rPr>
          <w:rFonts w:asciiTheme="minorBidi" w:hAnsiTheme="minorBidi"/>
          <w:sz w:val="26"/>
          <w:szCs w:val="26"/>
        </w:rPr>
        <w:softHyphen/>
        <w:t>кат ед</w:t>
      </w:r>
      <w:r w:rsidRPr="00212C05">
        <w:rPr>
          <w:rFonts w:asciiTheme="minorBidi" w:hAnsiTheme="minorBidi"/>
          <w:sz w:val="26"/>
          <w:szCs w:val="26"/>
        </w:rPr>
        <w:softHyphen/>
        <w:t>на ог</w:t>
      </w:r>
      <w:r w:rsidRPr="00212C05">
        <w:rPr>
          <w:rFonts w:asciiTheme="minorBidi" w:hAnsiTheme="minorBidi"/>
          <w:sz w:val="26"/>
          <w:szCs w:val="26"/>
        </w:rPr>
        <w:softHyphen/>
        <w:t>ром</w:t>
      </w:r>
      <w:r w:rsidRPr="00212C05">
        <w:rPr>
          <w:rFonts w:asciiTheme="minorBidi" w:hAnsiTheme="minorBidi"/>
          <w:sz w:val="26"/>
          <w:szCs w:val="26"/>
        </w:rPr>
        <w:softHyphen/>
        <w:t>на грешка, тъй ка</w:t>
      </w:r>
      <w:r w:rsidRPr="00212C05">
        <w:rPr>
          <w:rFonts w:asciiTheme="minorBidi" w:hAnsiTheme="minorBidi"/>
          <w:sz w:val="26"/>
          <w:szCs w:val="26"/>
        </w:rPr>
        <w:softHyphen/>
        <w:t>то в то</w:t>
      </w:r>
      <w:r w:rsidRPr="00212C05">
        <w:rPr>
          <w:rFonts w:asciiTheme="minorBidi" w:hAnsiTheme="minorBidi"/>
          <w:sz w:val="26"/>
          <w:szCs w:val="26"/>
        </w:rPr>
        <w:softHyphen/>
        <w:t>зи слу</w:t>
      </w:r>
      <w:r w:rsidRPr="00212C05">
        <w:rPr>
          <w:rFonts w:asciiTheme="minorBidi" w:hAnsiTheme="minorBidi"/>
          <w:sz w:val="26"/>
          <w:szCs w:val="26"/>
        </w:rPr>
        <w:softHyphen/>
        <w:t>чай чо</w:t>
      </w:r>
      <w:r w:rsidRPr="00212C05">
        <w:rPr>
          <w:rFonts w:asciiTheme="minorBidi" w:hAnsiTheme="minorBidi"/>
          <w:sz w:val="26"/>
          <w:szCs w:val="26"/>
        </w:rPr>
        <w:softHyphen/>
        <w:t>ве</w:t>
      </w:r>
      <w:r w:rsidRPr="00212C05">
        <w:rPr>
          <w:rFonts w:asciiTheme="minorBidi" w:hAnsiTheme="minorBidi"/>
          <w:sz w:val="26"/>
          <w:szCs w:val="26"/>
        </w:rPr>
        <w:softHyphen/>
        <w:t>кът ни</w:t>
      </w:r>
      <w:r w:rsidRPr="00212C05">
        <w:rPr>
          <w:rFonts w:asciiTheme="minorBidi" w:hAnsiTheme="minorBidi"/>
          <w:sz w:val="26"/>
          <w:szCs w:val="26"/>
        </w:rPr>
        <w:softHyphen/>
        <w:t>ко</w:t>
      </w:r>
      <w:r w:rsidRPr="00212C05">
        <w:rPr>
          <w:rFonts w:asciiTheme="minorBidi" w:hAnsiTheme="minorBidi"/>
          <w:sz w:val="26"/>
          <w:szCs w:val="26"/>
        </w:rPr>
        <w:softHyphen/>
        <w:t>га не би мо</w:t>
      </w:r>
      <w:r w:rsidRPr="00212C05">
        <w:rPr>
          <w:rFonts w:asciiTheme="minorBidi" w:hAnsiTheme="minorBidi"/>
          <w:sz w:val="26"/>
          <w:szCs w:val="26"/>
        </w:rPr>
        <w:softHyphen/>
        <w:t>гъл да из</w:t>
      </w:r>
      <w:r w:rsidRPr="00212C05">
        <w:rPr>
          <w:rFonts w:asciiTheme="minorBidi" w:hAnsiTheme="minorBidi"/>
          <w:sz w:val="26"/>
          <w:szCs w:val="26"/>
        </w:rPr>
        <w:softHyphen/>
        <w:t>г</w:t>
      </w:r>
      <w:r w:rsidRPr="00212C05">
        <w:rPr>
          <w:rFonts w:asciiTheme="minorBidi" w:hAnsiTheme="minorBidi"/>
          <w:sz w:val="26"/>
          <w:szCs w:val="26"/>
        </w:rPr>
        <w:softHyphen/>
        <w:t>ра</w:t>
      </w:r>
      <w:r w:rsidRPr="00212C05">
        <w:rPr>
          <w:rFonts w:asciiTheme="minorBidi" w:hAnsiTheme="minorBidi"/>
          <w:sz w:val="26"/>
          <w:szCs w:val="26"/>
        </w:rPr>
        <w:softHyphen/>
        <w:t>ди ка</w:t>
      </w:r>
      <w:r w:rsidRPr="00212C05">
        <w:rPr>
          <w:rFonts w:asciiTheme="minorBidi" w:hAnsiTheme="minorBidi"/>
          <w:sz w:val="26"/>
          <w:szCs w:val="26"/>
        </w:rPr>
        <w:softHyphen/>
        <w:t>къв</w:t>
      </w:r>
      <w:r w:rsidRPr="00212C05">
        <w:rPr>
          <w:rFonts w:asciiTheme="minorBidi" w:hAnsiTheme="minorBidi"/>
          <w:sz w:val="26"/>
          <w:szCs w:val="26"/>
        </w:rPr>
        <w:softHyphen/>
        <w:t xml:space="preserve">то и да е морал. </w:t>
      </w:r>
      <w:r w:rsidRPr="00212C05">
        <w:rPr>
          <w:rFonts w:asciiTheme="minorBidi" w:hAnsiTheme="minorBidi"/>
          <w:color w:val="C00000"/>
          <w:sz w:val="26"/>
          <w:szCs w:val="26"/>
        </w:rPr>
        <w:t>Човекът из</w:t>
      </w:r>
      <w:r w:rsidRPr="00212C05">
        <w:rPr>
          <w:rFonts w:asciiTheme="minorBidi" w:hAnsiTheme="minorBidi"/>
          <w:color w:val="C00000"/>
          <w:sz w:val="26"/>
          <w:szCs w:val="26"/>
        </w:rPr>
        <w:softHyphen/>
        <w:t>ра</w:t>
      </w:r>
      <w:r w:rsidRPr="00212C05">
        <w:rPr>
          <w:rFonts w:asciiTheme="minorBidi" w:hAnsiTheme="minorBidi"/>
          <w:color w:val="C00000"/>
          <w:sz w:val="26"/>
          <w:szCs w:val="26"/>
        </w:rPr>
        <w:softHyphen/>
        <w:t>бот</w:t>
      </w:r>
      <w:r w:rsidRPr="00212C05">
        <w:rPr>
          <w:rFonts w:asciiTheme="minorBidi" w:hAnsiTheme="minorBidi"/>
          <w:color w:val="C00000"/>
          <w:sz w:val="26"/>
          <w:szCs w:val="26"/>
        </w:rPr>
        <w:softHyphen/>
        <w:t>ва мо</w:t>
      </w:r>
      <w:r w:rsidRPr="00212C05">
        <w:rPr>
          <w:rFonts w:asciiTheme="minorBidi" w:hAnsiTheme="minorBidi"/>
          <w:color w:val="C00000"/>
          <w:sz w:val="26"/>
          <w:szCs w:val="26"/>
        </w:rPr>
        <w:softHyphen/>
        <w:t>рал</w:t>
      </w:r>
      <w:r w:rsidRPr="00212C05">
        <w:rPr>
          <w:rFonts w:asciiTheme="minorBidi" w:hAnsiTheme="minorBidi"/>
          <w:color w:val="C00000"/>
          <w:sz w:val="26"/>
          <w:szCs w:val="26"/>
        </w:rPr>
        <w:softHyphen/>
        <w:t>ни</w:t>
      </w:r>
      <w:r w:rsidRPr="00212C05">
        <w:rPr>
          <w:rFonts w:asciiTheme="minorBidi" w:hAnsiTheme="minorBidi"/>
          <w:color w:val="C00000"/>
          <w:sz w:val="26"/>
          <w:szCs w:val="26"/>
        </w:rPr>
        <w:softHyphen/>
        <w:t>те ка</w:t>
      </w:r>
      <w:r w:rsidRPr="00212C05">
        <w:rPr>
          <w:rFonts w:asciiTheme="minorBidi" w:hAnsiTheme="minorBidi"/>
          <w:color w:val="C00000"/>
          <w:sz w:val="26"/>
          <w:szCs w:val="26"/>
        </w:rPr>
        <w:softHyphen/>
        <w:t>те</w:t>
      </w:r>
      <w:r w:rsidRPr="00212C05">
        <w:rPr>
          <w:rFonts w:asciiTheme="minorBidi" w:hAnsiTheme="minorBidi"/>
          <w:color w:val="C00000"/>
          <w:sz w:val="26"/>
          <w:szCs w:val="26"/>
        </w:rPr>
        <w:softHyphen/>
        <w:t>гории имен</w:t>
      </w:r>
      <w:r w:rsidRPr="00212C05">
        <w:rPr>
          <w:rFonts w:asciiTheme="minorBidi" w:hAnsiTheme="minorBidi"/>
          <w:color w:val="C00000"/>
          <w:sz w:val="26"/>
          <w:szCs w:val="26"/>
        </w:rPr>
        <w:softHyphen/>
        <w:t>но по вре</w:t>
      </w:r>
      <w:r w:rsidRPr="00212C05">
        <w:rPr>
          <w:rFonts w:asciiTheme="minorBidi" w:hAnsiTheme="minorBidi"/>
          <w:color w:val="C00000"/>
          <w:sz w:val="26"/>
          <w:szCs w:val="26"/>
        </w:rPr>
        <w:softHyphen/>
        <w:t>ме на своя жи</w:t>
      </w:r>
      <w:r w:rsidRPr="00212C05">
        <w:rPr>
          <w:rFonts w:asciiTheme="minorBidi" w:hAnsiTheme="minorBidi"/>
          <w:color w:val="C00000"/>
          <w:sz w:val="26"/>
          <w:szCs w:val="26"/>
        </w:rPr>
        <w:softHyphen/>
        <w:t>вот тук на фи</w:t>
      </w:r>
      <w:r w:rsidRPr="00212C05">
        <w:rPr>
          <w:rFonts w:asciiTheme="minorBidi" w:hAnsiTheme="minorBidi"/>
          <w:color w:val="C00000"/>
          <w:sz w:val="26"/>
          <w:szCs w:val="26"/>
        </w:rPr>
        <w:softHyphen/>
        <w:t>зи</w:t>
      </w:r>
      <w:r w:rsidRPr="00212C05">
        <w:rPr>
          <w:rFonts w:asciiTheme="minorBidi" w:hAnsiTheme="minorBidi"/>
          <w:color w:val="C00000"/>
          <w:sz w:val="26"/>
          <w:szCs w:val="26"/>
        </w:rPr>
        <w:softHyphen/>
        <w:t>чес</w:t>
      </w:r>
      <w:r w:rsidRPr="00212C05">
        <w:rPr>
          <w:rFonts w:asciiTheme="minorBidi" w:hAnsiTheme="minorBidi"/>
          <w:color w:val="C00000"/>
          <w:sz w:val="26"/>
          <w:szCs w:val="26"/>
        </w:rPr>
        <w:softHyphen/>
        <w:t>кия план</w:t>
      </w:r>
      <w:r w:rsidRPr="00212C05">
        <w:rPr>
          <w:rFonts w:asciiTheme="minorBidi" w:hAnsiTheme="minorBidi"/>
          <w:sz w:val="26"/>
          <w:szCs w:val="26"/>
        </w:rPr>
        <w:t>. Хората мо</w:t>
      </w:r>
      <w:r w:rsidRPr="00212C05">
        <w:rPr>
          <w:rFonts w:asciiTheme="minorBidi" w:hAnsiTheme="minorBidi"/>
          <w:sz w:val="26"/>
          <w:szCs w:val="26"/>
        </w:rPr>
        <w:softHyphen/>
        <w:t>гат да бъ</w:t>
      </w:r>
      <w:r w:rsidRPr="00212C05">
        <w:rPr>
          <w:rFonts w:asciiTheme="minorBidi" w:hAnsiTheme="minorBidi"/>
          <w:sz w:val="26"/>
          <w:szCs w:val="26"/>
        </w:rPr>
        <w:softHyphen/>
        <w:t>дат мо</w:t>
      </w:r>
      <w:r w:rsidRPr="00212C05">
        <w:rPr>
          <w:rFonts w:asciiTheme="minorBidi" w:hAnsiTheme="minorBidi"/>
          <w:sz w:val="26"/>
          <w:szCs w:val="26"/>
        </w:rPr>
        <w:softHyphen/>
        <w:t>рал</w:t>
      </w:r>
      <w:r w:rsidRPr="00212C05">
        <w:rPr>
          <w:rFonts w:asciiTheme="minorBidi" w:hAnsiTheme="minorBidi"/>
          <w:sz w:val="26"/>
          <w:szCs w:val="26"/>
        </w:rPr>
        <w:softHyphen/>
        <w:t>ни са</w:t>
      </w:r>
      <w:r w:rsidRPr="00212C05">
        <w:rPr>
          <w:rFonts w:asciiTheme="minorBidi" w:hAnsiTheme="minorBidi"/>
          <w:sz w:val="26"/>
          <w:szCs w:val="26"/>
        </w:rPr>
        <w:softHyphen/>
        <w:t>мо тук на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кия план. И така, от ду</w:t>
      </w:r>
      <w:r w:rsidRPr="00212C05">
        <w:rPr>
          <w:rFonts w:asciiTheme="minorBidi" w:hAnsiTheme="minorBidi"/>
          <w:sz w:val="26"/>
          <w:szCs w:val="26"/>
        </w:rPr>
        <w:softHyphen/>
        <w:t>хов</w:t>
      </w:r>
      <w:r w:rsidRPr="00212C05">
        <w:rPr>
          <w:rFonts w:asciiTheme="minorBidi" w:hAnsiTheme="minorBidi"/>
          <w:sz w:val="26"/>
          <w:szCs w:val="26"/>
        </w:rPr>
        <w:softHyphen/>
        <w:t>ния свят ние сва</w:t>
      </w:r>
      <w:r w:rsidRPr="00212C05">
        <w:rPr>
          <w:rFonts w:asciiTheme="minorBidi" w:hAnsiTheme="minorBidi"/>
          <w:sz w:val="26"/>
          <w:szCs w:val="26"/>
        </w:rPr>
        <w:softHyphen/>
        <w:t>ля</w:t>
      </w:r>
      <w:r w:rsidRPr="00212C05">
        <w:rPr>
          <w:rFonts w:asciiTheme="minorBidi" w:hAnsiTheme="minorBidi"/>
          <w:sz w:val="26"/>
          <w:szCs w:val="26"/>
        </w:rPr>
        <w:softHyphen/>
        <w:t>ме дос</w:t>
      </w:r>
      <w:r w:rsidRPr="00212C05">
        <w:rPr>
          <w:rFonts w:asciiTheme="minorBidi" w:hAnsiTheme="minorBidi"/>
          <w:sz w:val="26"/>
          <w:szCs w:val="26"/>
        </w:rPr>
        <w:softHyphen/>
        <w:t>та</w:t>
      </w:r>
      <w:r w:rsidRPr="00212C05">
        <w:rPr>
          <w:rFonts w:asciiTheme="minorBidi" w:hAnsiTheme="minorBidi"/>
          <w:sz w:val="26"/>
          <w:szCs w:val="26"/>
        </w:rPr>
        <w:softHyphen/>
        <w:t>тъч</w:t>
      </w:r>
      <w:r w:rsidRPr="00212C05">
        <w:rPr>
          <w:rFonts w:asciiTheme="minorBidi" w:hAnsiTheme="minorBidi"/>
          <w:sz w:val="26"/>
          <w:szCs w:val="26"/>
        </w:rPr>
        <w:softHyphen/>
        <w:t>но мъд</w:t>
      </w:r>
      <w:r w:rsidRPr="00212C05">
        <w:rPr>
          <w:rFonts w:asciiTheme="minorBidi" w:hAnsiTheme="minorBidi"/>
          <w:sz w:val="26"/>
          <w:szCs w:val="26"/>
        </w:rPr>
        <w:softHyphen/>
        <w:t>рост в на</w:t>
      </w:r>
      <w:r w:rsidRPr="00212C05">
        <w:rPr>
          <w:rFonts w:asciiTheme="minorBidi" w:hAnsiTheme="minorBidi"/>
          <w:sz w:val="26"/>
          <w:szCs w:val="26"/>
        </w:rPr>
        <w:softHyphen/>
        <w:t>ше</w:t>
      </w:r>
      <w:r w:rsidRPr="00212C05">
        <w:rPr>
          <w:rFonts w:asciiTheme="minorBidi" w:hAnsiTheme="minorBidi"/>
          <w:sz w:val="26"/>
          <w:szCs w:val="26"/>
        </w:rPr>
        <w:softHyphen/>
        <w:t>то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ко тяло, обаче мо</w:t>
      </w:r>
      <w:r w:rsidRPr="00212C05">
        <w:rPr>
          <w:rFonts w:asciiTheme="minorBidi" w:hAnsiTheme="minorBidi"/>
          <w:sz w:val="26"/>
          <w:szCs w:val="26"/>
        </w:rPr>
        <w:softHyphen/>
        <w:t>рал</w:t>
      </w:r>
      <w:r w:rsidRPr="00212C05">
        <w:rPr>
          <w:rFonts w:asciiTheme="minorBidi" w:hAnsiTheme="minorBidi"/>
          <w:sz w:val="26"/>
          <w:szCs w:val="26"/>
        </w:rPr>
        <w:softHyphen/>
        <w:t>ни им</w:t>
      </w:r>
      <w:r w:rsidRPr="00212C05">
        <w:rPr>
          <w:rFonts w:asciiTheme="minorBidi" w:hAnsiTheme="minorBidi"/>
          <w:sz w:val="26"/>
          <w:szCs w:val="26"/>
        </w:rPr>
        <w:softHyphen/>
        <w:t>пул</w:t>
      </w:r>
      <w:r w:rsidRPr="00212C05">
        <w:rPr>
          <w:rFonts w:asciiTheme="minorBidi" w:hAnsiTheme="minorBidi"/>
          <w:sz w:val="26"/>
          <w:szCs w:val="26"/>
        </w:rPr>
        <w:softHyphen/>
        <w:t xml:space="preserve">си - не.  </w:t>
      </w:r>
    </w:p>
    <w:p w14:paraId="676B9D38" w14:textId="6062AD55" w:rsidR="00B948F0" w:rsidRPr="00D835B5" w:rsidRDefault="00B948F0" w:rsidP="00B948F0">
      <w:pPr>
        <w:spacing w:after="0" w:line="240" w:lineRule="auto"/>
        <w:ind w:firstLine="709"/>
        <w:rPr>
          <w:rFonts w:asciiTheme="minorBidi" w:hAnsiTheme="minorBidi"/>
          <w:color w:val="C00000"/>
          <w:sz w:val="26"/>
          <w:szCs w:val="26"/>
        </w:rPr>
      </w:pPr>
      <w:r w:rsidRPr="00212C05">
        <w:rPr>
          <w:rFonts w:asciiTheme="minorBidi" w:hAnsiTheme="minorBidi"/>
          <w:sz w:val="26"/>
          <w:szCs w:val="26"/>
        </w:rPr>
        <w:lastRenderedPageBreak/>
        <w:t>Това об</w:t>
      </w:r>
      <w:r w:rsidRPr="00212C05">
        <w:rPr>
          <w:rFonts w:asciiTheme="minorBidi" w:hAnsiTheme="minorBidi"/>
          <w:sz w:val="26"/>
          <w:szCs w:val="26"/>
        </w:rPr>
        <w:softHyphen/>
        <w:t>с</w:t>
      </w:r>
      <w:r w:rsidRPr="00212C05">
        <w:rPr>
          <w:rFonts w:asciiTheme="minorBidi" w:hAnsiTheme="minorBidi"/>
          <w:sz w:val="26"/>
          <w:szCs w:val="26"/>
        </w:rPr>
        <w:softHyphen/>
        <w:t>то</w:t>
      </w:r>
      <w:r w:rsidRPr="00212C05">
        <w:rPr>
          <w:rFonts w:asciiTheme="minorBidi" w:hAnsiTheme="minorBidi"/>
          <w:sz w:val="26"/>
          <w:szCs w:val="26"/>
        </w:rPr>
        <w:softHyphen/>
        <w:t>ятел</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во е из</w:t>
      </w:r>
      <w:r w:rsidRPr="00212C05">
        <w:rPr>
          <w:rFonts w:asciiTheme="minorBidi" w:hAnsiTheme="minorBidi"/>
          <w:sz w:val="26"/>
          <w:szCs w:val="26"/>
        </w:rPr>
        <w:softHyphen/>
        <w:t>к</w:t>
      </w:r>
      <w:r w:rsidRPr="00212C05">
        <w:rPr>
          <w:rFonts w:asciiTheme="minorBidi" w:hAnsiTheme="minorBidi"/>
          <w:sz w:val="26"/>
          <w:szCs w:val="26"/>
        </w:rPr>
        <w:softHyphen/>
        <w:t>лю</w:t>
      </w:r>
      <w:r w:rsidRPr="00212C05">
        <w:rPr>
          <w:rFonts w:asciiTheme="minorBidi" w:hAnsiTheme="minorBidi"/>
          <w:sz w:val="26"/>
          <w:szCs w:val="26"/>
        </w:rPr>
        <w:softHyphen/>
        <w:t>чи</w:t>
      </w:r>
      <w:r w:rsidRPr="00212C05">
        <w:rPr>
          <w:rFonts w:asciiTheme="minorBidi" w:hAnsiTheme="minorBidi"/>
          <w:sz w:val="26"/>
          <w:szCs w:val="26"/>
        </w:rPr>
        <w:softHyphen/>
        <w:t>тел</w:t>
      </w:r>
      <w:r w:rsidRPr="00212C05">
        <w:rPr>
          <w:rFonts w:asciiTheme="minorBidi" w:hAnsiTheme="minorBidi"/>
          <w:sz w:val="26"/>
          <w:szCs w:val="26"/>
        </w:rPr>
        <w:softHyphen/>
        <w:t>но важно</w:t>
      </w:r>
      <w:r w:rsidR="00147568" w:rsidRPr="00212C05">
        <w:rPr>
          <w:rFonts w:asciiTheme="minorBidi" w:hAnsiTheme="minorBidi"/>
          <w:sz w:val="26"/>
          <w:szCs w:val="26"/>
        </w:rPr>
        <w:t>..</w:t>
      </w:r>
      <w:r w:rsidRPr="00212C05">
        <w:rPr>
          <w:rFonts w:asciiTheme="minorBidi" w:hAnsiTheme="minorBidi"/>
          <w:sz w:val="26"/>
          <w:szCs w:val="26"/>
        </w:rPr>
        <w:t>. Изключително важ</w:t>
      </w:r>
      <w:r w:rsidRPr="00212C05">
        <w:rPr>
          <w:rFonts w:asciiTheme="minorBidi" w:hAnsiTheme="minorBidi"/>
          <w:sz w:val="26"/>
          <w:szCs w:val="26"/>
        </w:rPr>
        <w:softHyphen/>
        <w:t>но за нас е да раз</w:t>
      </w:r>
      <w:r w:rsidRPr="00212C05">
        <w:rPr>
          <w:rFonts w:asciiTheme="minorBidi" w:hAnsiTheme="minorBidi"/>
          <w:sz w:val="26"/>
          <w:szCs w:val="26"/>
        </w:rPr>
        <w:softHyphen/>
        <w:t>бе</w:t>
      </w:r>
      <w:r w:rsidRPr="00212C05">
        <w:rPr>
          <w:rFonts w:asciiTheme="minorBidi" w:hAnsiTheme="minorBidi"/>
          <w:sz w:val="26"/>
          <w:szCs w:val="26"/>
        </w:rPr>
        <w:softHyphen/>
        <w:t>рем за</w:t>
      </w:r>
      <w:r w:rsidRPr="00212C05">
        <w:rPr>
          <w:rFonts w:asciiTheme="minorBidi" w:hAnsiTheme="minorBidi"/>
          <w:sz w:val="26"/>
          <w:szCs w:val="26"/>
        </w:rPr>
        <w:softHyphen/>
        <w:t>що хо</w:t>
      </w:r>
      <w:r w:rsidRPr="00212C05">
        <w:rPr>
          <w:rFonts w:asciiTheme="minorBidi" w:hAnsiTheme="minorBidi"/>
          <w:sz w:val="26"/>
          <w:szCs w:val="26"/>
        </w:rPr>
        <w:softHyphen/>
        <w:t>ра</w:t>
      </w:r>
      <w:r w:rsidRPr="00212C05">
        <w:rPr>
          <w:rFonts w:asciiTheme="minorBidi" w:hAnsiTheme="minorBidi"/>
          <w:sz w:val="26"/>
          <w:szCs w:val="26"/>
        </w:rPr>
        <w:softHyphen/>
        <w:t>та изос</w:t>
      </w:r>
      <w:r w:rsidRPr="00212C05">
        <w:rPr>
          <w:rFonts w:asciiTheme="minorBidi" w:hAnsiTheme="minorBidi"/>
          <w:sz w:val="26"/>
          <w:szCs w:val="26"/>
        </w:rPr>
        <w:softHyphen/>
        <w:t>тана</w:t>
      </w:r>
      <w:r w:rsidRPr="00212C05">
        <w:rPr>
          <w:rFonts w:asciiTheme="minorBidi" w:hAnsiTheme="minorBidi"/>
          <w:sz w:val="26"/>
          <w:szCs w:val="26"/>
        </w:rPr>
        <w:softHyphen/>
        <w:t>ха в сво</w:t>
      </w:r>
      <w:r w:rsidRPr="00212C05">
        <w:rPr>
          <w:rFonts w:asciiTheme="minorBidi" w:hAnsiTheme="minorBidi"/>
          <w:sz w:val="26"/>
          <w:szCs w:val="26"/>
        </w:rPr>
        <w:softHyphen/>
        <w:t>ето мо</w:t>
      </w:r>
      <w:r w:rsidRPr="00212C05">
        <w:rPr>
          <w:rFonts w:asciiTheme="minorBidi" w:hAnsiTheme="minorBidi"/>
          <w:sz w:val="26"/>
          <w:szCs w:val="26"/>
        </w:rPr>
        <w:softHyphen/>
        <w:t>рал</w:t>
      </w:r>
      <w:r w:rsidRPr="00212C05">
        <w:rPr>
          <w:rFonts w:asciiTheme="minorBidi" w:hAnsiTheme="minorBidi"/>
          <w:sz w:val="26"/>
          <w:szCs w:val="26"/>
        </w:rPr>
        <w:softHyphen/>
        <w:t>но развитие, до</w:t>
      </w:r>
      <w:r w:rsidRPr="00212C05">
        <w:rPr>
          <w:rFonts w:asciiTheme="minorBidi" w:hAnsiTheme="minorBidi"/>
          <w:sz w:val="26"/>
          <w:szCs w:val="26"/>
        </w:rPr>
        <w:softHyphen/>
        <w:t>ка</w:t>
      </w:r>
      <w:r w:rsidRPr="00212C05">
        <w:rPr>
          <w:rFonts w:asciiTheme="minorBidi" w:hAnsiTheme="minorBidi"/>
          <w:sz w:val="26"/>
          <w:szCs w:val="26"/>
        </w:rPr>
        <w:softHyphen/>
        <w:t>то в съ</w:t>
      </w:r>
      <w:r w:rsidRPr="00212C05">
        <w:rPr>
          <w:rFonts w:asciiTheme="minorBidi" w:hAnsiTheme="minorBidi"/>
          <w:sz w:val="26"/>
          <w:szCs w:val="26"/>
        </w:rPr>
        <w:softHyphen/>
        <w:t>що</w:t>
      </w:r>
      <w:r w:rsidRPr="00212C05">
        <w:rPr>
          <w:rFonts w:asciiTheme="minorBidi" w:hAnsiTheme="minorBidi"/>
          <w:sz w:val="26"/>
          <w:szCs w:val="26"/>
        </w:rPr>
        <w:softHyphen/>
        <w:t>то вре</w:t>
      </w:r>
      <w:r w:rsidRPr="00212C05">
        <w:rPr>
          <w:rFonts w:asciiTheme="minorBidi" w:hAnsiTheme="minorBidi"/>
          <w:sz w:val="26"/>
          <w:szCs w:val="26"/>
        </w:rPr>
        <w:softHyphen/>
        <w:t>ме Боговете на</w:t>
      </w:r>
      <w:r w:rsidRPr="00212C05">
        <w:rPr>
          <w:rFonts w:asciiTheme="minorBidi" w:hAnsiTheme="minorBidi"/>
          <w:sz w:val="26"/>
          <w:szCs w:val="26"/>
        </w:rPr>
        <w:softHyphen/>
        <w:t>пъл</w:t>
      </w:r>
      <w:r w:rsidRPr="00212C05">
        <w:rPr>
          <w:rFonts w:asciiTheme="minorBidi" w:hAnsiTheme="minorBidi"/>
          <w:sz w:val="26"/>
          <w:szCs w:val="26"/>
        </w:rPr>
        <w:softHyphen/>
        <w:t>но обез</w:t>
      </w:r>
      <w:r w:rsidRPr="00212C05">
        <w:rPr>
          <w:rFonts w:asciiTheme="minorBidi" w:hAnsiTheme="minorBidi"/>
          <w:sz w:val="26"/>
          <w:szCs w:val="26"/>
        </w:rPr>
        <w:softHyphen/>
        <w:t>пе</w:t>
      </w:r>
      <w:r w:rsidRPr="00212C05">
        <w:rPr>
          <w:rFonts w:asciiTheme="minorBidi" w:hAnsiTheme="minorBidi"/>
          <w:sz w:val="26"/>
          <w:szCs w:val="26"/>
        </w:rPr>
        <w:softHyphen/>
        <w:t>чи</w:t>
      </w:r>
      <w:r w:rsidRPr="00212C05">
        <w:rPr>
          <w:rFonts w:asciiTheme="minorBidi" w:hAnsiTheme="minorBidi"/>
          <w:sz w:val="26"/>
          <w:szCs w:val="26"/>
        </w:rPr>
        <w:softHyphen/>
        <w:t>ха тех</w:t>
      </w:r>
      <w:r w:rsidRPr="00212C05">
        <w:rPr>
          <w:rFonts w:asciiTheme="minorBidi" w:hAnsiTheme="minorBidi"/>
          <w:sz w:val="26"/>
          <w:szCs w:val="26"/>
        </w:rPr>
        <w:softHyphen/>
        <w:t>ния интелект, като не са</w:t>
      </w:r>
      <w:r w:rsidRPr="00212C05">
        <w:rPr>
          <w:rFonts w:asciiTheme="minorBidi" w:hAnsiTheme="minorBidi"/>
          <w:sz w:val="26"/>
          <w:szCs w:val="26"/>
        </w:rPr>
        <w:softHyphen/>
        <w:t>мо под</w:t>
      </w:r>
      <w:r w:rsidRPr="00212C05">
        <w:rPr>
          <w:rFonts w:asciiTheme="minorBidi" w:hAnsiTheme="minorBidi"/>
          <w:sz w:val="26"/>
          <w:szCs w:val="26"/>
        </w:rPr>
        <w:softHyphen/>
        <w:t>гот</w:t>
      </w:r>
      <w:r w:rsidRPr="00212C05">
        <w:rPr>
          <w:rFonts w:asciiTheme="minorBidi" w:hAnsiTheme="minorBidi"/>
          <w:sz w:val="26"/>
          <w:szCs w:val="26"/>
        </w:rPr>
        <w:softHyphen/>
        <w:t>ви</w:t>
      </w:r>
      <w:r w:rsidRPr="00212C05">
        <w:rPr>
          <w:rFonts w:asciiTheme="minorBidi" w:hAnsiTheme="minorBidi"/>
          <w:sz w:val="26"/>
          <w:szCs w:val="26"/>
        </w:rPr>
        <w:softHyphen/>
        <w:t>ха - през епо</w:t>
      </w:r>
      <w:r w:rsidRPr="00212C05">
        <w:rPr>
          <w:rFonts w:asciiTheme="minorBidi" w:hAnsiTheme="minorBidi"/>
          <w:sz w:val="26"/>
          <w:szCs w:val="26"/>
        </w:rPr>
        <w:softHyphen/>
        <w:t>хи</w:t>
      </w:r>
      <w:r w:rsidRPr="00212C05">
        <w:rPr>
          <w:rFonts w:asciiTheme="minorBidi" w:hAnsiTheme="minorBidi"/>
          <w:sz w:val="26"/>
          <w:szCs w:val="26"/>
        </w:rPr>
        <w:softHyphen/>
        <w:t>те на Сатурн, Слънце, Луна и Земя -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ко</w:t>
      </w:r>
      <w:r w:rsidRPr="00212C05">
        <w:rPr>
          <w:rFonts w:asciiTheme="minorBidi" w:hAnsiTheme="minorBidi"/>
          <w:sz w:val="26"/>
          <w:szCs w:val="26"/>
        </w:rPr>
        <w:softHyphen/>
        <w:t>то тя</w:t>
      </w:r>
      <w:r w:rsidRPr="00212C05">
        <w:rPr>
          <w:rFonts w:asciiTheme="minorBidi" w:hAnsiTheme="minorBidi"/>
          <w:sz w:val="26"/>
          <w:szCs w:val="26"/>
        </w:rPr>
        <w:softHyphen/>
        <w:t>ло и мозъка, но им пред</w:t>
      </w:r>
      <w:r w:rsidRPr="00212C05">
        <w:rPr>
          <w:rFonts w:asciiTheme="minorBidi" w:hAnsiTheme="minorBidi"/>
          <w:sz w:val="26"/>
          <w:szCs w:val="26"/>
        </w:rPr>
        <w:softHyphen/>
        <w:t>ло</w:t>
      </w:r>
      <w:r w:rsidRPr="00212C05">
        <w:rPr>
          <w:rFonts w:asciiTheme="minorBidi" w:hAnsiTheme="minorBidi"/>
          <w:sz w:val="26"/>
          <w:szCs w:val="26"/>
        </w:rPr>
        <w:softHyphen/>
        <w:t>жи</w:t>
      </w:r>
      <w:r w:rsidRPr="00212C05">
        <w:rPr>
          <w:rFonts w:asciiTheme="minorBidi" w:hAnsiTheme="minorBidi"/>
          <w:sz w:val="26"/>
          <w:szCs w:val="26"/>
        </w:rPr>
        <w:softHyphen/>
        <w:t xml:space="preserve">ха </w:t>
      </w:r>
      <w:r w:rsidR="00147568" w:rsidRPr="00212C05">
        <w:rPr>
          <w:rFonts w:asciiTheme="minorBidi" w:hAnsiTheme="minorBidi"/>
          <w:sz w:val="26"/>
          <w:szCs w:val="26"/>
        </w:rPr>
        <w:t>(</w:t>
      </w:r>
      <w:r w:rsidRPr="00212C05">
        <w:rPr>
          <w:rFonts w:asciiTheme="minorBidi" w:hAnsiTheme="minorBidi"/>
          <w:sz w:val="26"/>
          <w:szCs w:val="26"/>
        </w:rPr>
        <w:t>ако поз</w:t>
      </w:r>
      <w:r w:rsidRPr="00212C05">
        <w:rPr>
          <w:rFonts w:asciiTheme="minorBidi" w:hAnsiTheme="minorBidi"/>
          <w:sz w:val="26"/>
          <w:szCs w:val="26"/>
        </w:rPr>
        <w:softHyphen/>
        <w:t>во</w:t>
      </w:r>
      <w:r w:rsidRPr="00212C05">
        <w:rPr>
          <w:rFonts w:asciiTheme="minorBidi" w:hAnsiTheme="minorBidi"/>
          <w:sz w:val="26"/>
          <w:szCs w:val="26"/>
        </w:rPr>
        <w:softHyphen/>
        <w:t>ли</w:t>
      </w:r>
      <w:r w:rsidRPr="00212C05">
        <w:rPr>
          <w:rFonts w:asciiTheme="minorBidi" w:hAnsiTheme="minorBidi"/>
          <w:sz w:val="26"/>
          <w:szCs w:val="26"/>
        </w:rPr>
        <w:softHyphen/>
        <w:t>те то</w:t>
      </w:r>
      <w:r w:rsidRPr="00212C05">
        <w:rPr>
          <w:rFonts w:asciiTheme="minorBidi" w:hAnsiTheme="minorBidi"/>
          <w:sz w:val="26"/>
          <w:szCs w:val="26"/>
        </w:rPr>
        <w:softHyphen/>
        <w:t>зи из</w:t>
      </w:r>
      <w:r w:rsidRPr="00212C05">
        <w:rPr>
          <w:rFonts w:asciiTheme="minorBidi" w:hAnsiTheme="minorBidi"/>
          <w:sz w:val="26"/>
          <w:szCs w:val="26"/>
        </w:rPr>
        <w:softHyphen/>
        <w:t>раз</w:t>
      </w:r>
      <w:r w:rsidR="00147568" w:rsidRPr="00212C05">
        <w:rPr>
          <w:rFonts w:asciiTheme="minorBidi" w:hAnsiTheme="minorBidi"/>
          <w:sz w:val="26"/>
          <w:szCs w:val="26"/>
        </w:rPr>
        <w:t>)</w:t>
      </w:r>
      <w:r w:rsidRPr="00212C05">
        <w:rPr>
          <w:rFonts w:asciiTheme="minorBidi" w:hAnsiTheme="minorBidi"/>
          <w:sz w:val="26"/>
          <w:szCs w:val="26"/>
        </w:rPr>
        <w:t xml:space="preserve"> до</w:t>
      </w:r>
      <w:r w:rsidRPr="00212C05">
        <w:rPr>
          <w:rFonts w:asciiTheme="minorBidi" w:hAnsiTheme="minorBidi"/>
          <w:sz w:val="26"/>
          <w:szCs w:val="26"/>
        </w:rPr>
        <w:softHyphen/>
        <w:t>ри и "премии" под фор</w:t>
      </w:r>
      <w:r w:rsidRPr="00212C05">
        <w:rPr>
          <w:rFonts w:asciiTheme="minorBidi" w:hAnsiTheme="minorBidi"/>
          <w:sz w:val="26"/>
          <w:szCs w:val="26"/>
        </w:rPr>
        <w:softHyphen/>
        <w:t>ма</w:t>
      </w:r>
      <w:r w:rsidRPr="00212C05">
        <w:rPr>
          <w:rFonts w:asciiTheme="minorBidi" w:hAnsiTheme="minorBidi"/>
          <w:sz w:val="26"/>
          <w:szCs w:val="26"/>
        </w:rPr>
        <w:softHyphen/>
        <w:t>та на еже</w:t>
      </w:r>
      <w:r w:rsidRPr="00212C05">
        <w:rPr>
          <w:rFonts w:asciiTheme="minorBidi" w:hAnsiTheme="minorBidi"/>
          <w:sz w:val="26"/>
          <w:szCs w:val="26"/>
        </w:rPr>
        <w:softHyphen/>
      </w:r>
      <w:r w:rsidR="006C0867" w:rsidRPr="00212C05">
        <w:rPr>
          <w:rFonts w:asciiTheme="minorBidi" w:hAnsiTheme="minorBidi"/>
          <w:sz w:val="26"/>
          <w:szCs w:val="26"/>
        </w:rPr>
        <w:t>-</w:t>
      </w:r>
      <w:r w:rsidRPr="00212C05">
        <w:rPr>
          <w:rFonts w:asciiTheme="minorBidi" w:hAnsiTheme="minorBidi"/>
          <w:sz w:val="26"/>
          <w:szCs w:val="26"/>
        </w:rPr>
        <w:t>нощ</w:t>
      </w:r>
      <w:r w:rsidRPr="00212C05">
        <w:rPr>
          <w:rFonts w:asciiTheme="minorBidi" w:hAnsiTheme="minorBidi"/>
          <w:sz w:val="26"/>
          <w:szCs w:val="26"/>
        </w:rPr>
        <w:softHyphen/>
        <w:t>но про</w:t>
      </w:r>
      <w:r w:rsidRPr="00212C05">
        <w:rPr>
          <w:rFonts w:asciiTheme="minorBidi" w:hAnsiTheme="minorBidi"/>
          <w:sz w:val="26"/>
          <w:szCs w:val="26"/>
        </w:rPr>
        <w:softHyphen/>
        <w:t>ник</w:t>
      </w:r>
      <w:r w:rsidRPr="00212C05">
        <w:rPr>
          <w:rFonts w:asciiTheme="minorBidi" w:hAnsiTheme="minorBidi"/>
          <w:sz w:val="26"/>
          <w:szCs w:val="26"/>
        </w:rPr>
        <w:softHyphen/>
        <w:t>ва</w:t>
      </w:r>
      <w:r w:rsidRPr="00212C05">
        <w:rPr>
          <w:rFonts w:asciiTheme="minorBidi" w:hAnsiTheme="minorBidi"/>
          <w:sz w:val="26"/>
          <w:szCs w:val="26"/>
        </w:rPr>
        <w:softHyphen/>
        <w:t>не в ду</w:t>
      </w:r>
      <w:r w:rsidRPr="00212C05">
        <w:rPr>
          <w:rFonts w:asciiTheme="minorBidi" w:hAnsiTheme="minorBidi"/>
          <w:sz w:val="26"/>
          <w:szCs w:val="26"/>
        </w:rPr>
        <w:softHyphen/>
        <w:t xml:space="preserve">ховния свят. </w:t>
      </w:r>
      <w:r w:rsidRPr="00D835B5">
        <w:rPr>
          <w:rFonts w:asciiTheme="minorBidi" w:hAnsiTheme="minorBidi"/>
          <w:color w:val="C00000"/>
          <w:sz w:val="26"/>
          <w:szCs w:val="26"/>
        </w:rPr>
        <w:t>Подобни състояния, при ко</w:t>
      </w:r>
      <w:r w:rsidRPr="00D835B5">
        <w:rPr>
          <w:rFonts w:asciiTheme="minorBidi" w:hAnsiTheme="minorBidi"/>
          <w:color w:val="C00000"/>
          <w:sz w:val="26"/>
          <w:szCs w:val="26"/>
        </w:rPr>
        <w:softHyphen/>
        <w:t>ито но</w:t>
      </w:r>
      <w:r w:rsidRPr="00D835B5">
        <w:rPr>
          <w:rFonts w:asciiTheme="minorBidi" w:hAnsiTheme="minorBidi"/>
          <w:color w:val="C00000"/>
          <w:sz w:val="26"/>
          <w:szCs w:val="26"/>
        </w:rPr>
        <w:softHyphen/>
        <w:t>щем ще се свър</w:t>
      </w:r>
      <w:r w:rsidRPr="00D835B5">
        <w:rPr>
          <w:rFonts w:asciiTheme="minorBidi" w:hAnsiTheme="minorBidi"/>
          <w:color w:val="C00000"/>
          <w:sz w:val="26"/>
          <w:szCs w:val="26"/>
        </w:rPr>
        <w:softHyphen/>
        <w:t>з</w:t>
      </w:r>
      <w:r w:rsidRPr="00D835B5">
        <w:rPr>
          <w:rFonts w:asciiTheme="minorBidi" w:hAnsiTheme="minorBidi"/>
          <w:color w:val="C00000"/>
          <w:sz w:val="26"/>
          <w:szCs w:val="26"/>
        </w:rPr>
        <w:softHyphen/>
        <w:t>ва</w:t>
      </w:r>
      <w:r w:rsidRPr="00D835B5">
        <w:rPr>
          <w:rFonts w:asciiTheme="minorBidi" w:hAnsiTheme="minorBidi"/>
          <w:color w:val="C00000"/>
          <w:sz w:val="26"/>
          <w:szCs w:val="26"/>
        </w:rPr>
        <w:softHyphen/>
        <w:t>ме с един мо</w:t>
      </w:r>
      <w:r w:rsidRPr="00D835B5">
        <w:rPr>
          <w:rFonts w:asciiTheme="minorBidi" w:hAnsiTheme="minorBidi"/>
          <w:color w:val="C00000"/>
          <w:sz w:val="26"/>
          <w:szCs w:val="26"/>
        </w:rPr>
        <w:softHyphen/>
        <w:t>ра</w:t>
      </w:r>
      <w:r w:rsidRPr="00D835B5">
        <w:rPr>
          <w:rFonts w:asciiTheme="minorBidi" w:hAnsiTheme="minorBidi"/>
          <w:color w:val="C00000"/>
          <w:sz w:val="26"/>
          <w:szCs w:val="26"/>
        </w:rPr>
        <w:softHyphen/>
        <w:t>лен свят, ние ще поз</w:t>
      </w:r>
      <w:r w:rsidRPr="00D835B5">
        <w:rPr>
          <w:rFonts w:asciiTheme="minorBidi" w:hAnsiTheme="minorBidi"/>
          <w:color w:val="C00000"/>
          <w:sz w:val="26"/>
          <w:szCs w:val="26"/>
        </w:rPr>
        <w:softHyphen/>
        <w:t>на</w:t>
      </w:r>
      <w:r w:rsidRPr="00D835B5">
        <w:rPr>
          <w:rFonts w:asciiTheme="minorBidi" w:hAnsiTheme="minorBidi"/>
          <w:color w:val="C00000"/>
          <w:sz w:val="26"/>
          <w:szCs w:val="26"/>
        </w:rPr>
        <w:softHyphen/>
        <w:t>ем ед</w:t>
      </w:r>
      <w:r w:rsidRPr="00D835B5">
        <w:rPr>
          <w:rFonts w:asciiTheme="minorBidi" w:hAnsiTheme="minorBidi"/>
          <w:color w:val="C00000"/>
          <w:sz w:val="26"/>
          <w:szCs w:val="26"/>
        </w:rPr>
        <w:softHyphen/>
        <w:t>ва във вто</w:t>
      </w:r>
      <w:r w:rsidRPr="00D835B5">
        <w:rPr>
          <w:rFonts w:asciiTheme="minorBidi" w:hAnsiTheme="minorBidi"/>
          <w:color w:val="C00000"/>
          <w:sz w:val="26"/>
          <w:szCs w:val="26"/>
        </w:rPr>
        <w:softHyphen/>
        <w:t>ра</w:t>
      </w:r>
      <w:r w:rsidRPr="00D835B5">
        <w:rPr>
          <w:rFonts w:asciiTheme="minorBidi" w:hAnsiTheme="minorBidi"/>
          <w:color w:val="C00000"/>
          <w:sz w:val="26"/>
          <w:szCs w:val="26"/>
        </w:rPr>
        <w:softHyphen/>
        <w:t>та по</w:t>
      </w:r>
      <w:r w:rsidRPr="00D835B5">
        <w:rPr>
          <w:rFonts w:asciiTheme="minorBidi" w:hAnsiTheme="minorBidi"/>
          <w:color w:val="C00000"/>
          <w:sz w:val="26"/>
          <w:szCs w:val="26"/>
        </w:rPr>
        <w:softHyphen/>
        <w:t>ло</w:t>
      </w:r>
      <w:r w:rsidRPr="00D835B5">
        <w:rPr>
          <w:rFonts w:asciiTheme="minorBidi" w:hAnsiTheme="minorBidi"/>
          <w:color w:val="C00000"/>
          <w:sz w:val="26"/>
          <w:szCs w:val="26"/>
        </w:rPr>
        <w:softHyphen/>
        <w:t>ви</w:t>
      </w:r>
      <w:r w:rsidRPr="00D835B5">
        <w:rPr>
          <w:rFonts w:asciiTheme="minorBidi" w:hAnsiTheme="minorBidi"/>
          <w:color w:val="C00000"/>
          <w:sz w:val="26"/>
          <w:szCs w:val="26"/>
        </w:rPr>
        <w:softHyphen/>
        <w:t>на на она</w:t>
      </w:r>
      <w:r w:rsidRPr="00D835B5">
        <w:rPr>
          <w:rFonts w:asciiTheme="minorBidi" w:hAnsiTheme="minorBidi"/>
          <w:color w:val="C00000"/>
          <w:sz w:val="26"/>
          <w:szCs w:val="26"/>
        </w:rPr>
        <w:softHyphen/>
        <w:t>зи епоха, на</w:t>
      </w:r>
      <w:r w:rsidRPr="00D835B5">
        <w:rPr>
          <w:rFonts w:asciiTheme="minorBidi" w:hAnsiTheme="minorBidi"/>
          <w:color w:val="C00000"/>
          <w:sz w:val="26"/>
          <w:szCs w:val="26"/>
        </w:rPr>
        <w:softHyphen/>
        <w:t>зо</w:t>
      </w:r>
      <w:r w:rsidRPr="00D835B5">
        <w:rPr>
          <w:rFonts w:asciiTheme="minorBidi" w:hAnsiTheme="minorBidi"/>
          <w:color w:val="C00000"/>
          <w:sz w:val="26"/>
          <w:szCs w:val="26"/>
        </w:rPr>
        <w:softHyphen/>
        <w:t>ва</w:t>
      </w:r>
      <w:r w:rsidRPr="00D835B5">
        <w:rPr>
          <w:rFonts w:asciiTheme="minorBidi" w:hAnsiTheme="minorBidi"/>
          <w:color w:val="C00000"/>
          <w:sz w:val="26"/>
          <w:szCs w:val="26"/>
        </w:rPr>
        <w:softHyphen/>
        <w:t>ва</w:t>
      </w:r>
      <w:r w:rsidRPr="00D835B5">
        <w:rPr>
          <w:rFonts w:asciiTheme="minorBidi" w:hAnsiTheme="minorBidi"/>
          <w:color w:val="C00000"/>
          <w:sz w:val="26"/>
          <w:szCs w:val="26"/>
        </w:rPr>
        <w:softHyphen/>
        <w:t>на в ан</w:t>
      </w:r>
      <w:r w:rsidRPr="00D835B5">
        <w:rPr>
          <w:rFonts w:asciiTheme="minorBidi" w:hAnsiTheme="minorBidi"/>
          <w:color w:val="C00000"/>
          <w:sz w:val="26"/>
          <w:szCs w:val="26"/>
        </w:rPr>
        <w:softHyphen/>
        <w:t>т</w:t>
      </w:r>
      <w:r w:rsidRPr="00D835B5">
        <w:rPr>
          <w:rFonts w:asciiTheme="minorBidi" w:hAnsiTheme="minorBidi"/>
          <w:color w:val="C00000"/>
          <w:sz w:val="26"/>
          <w:szCs w:val="26"/>
        </w:rPr>
        <w:softHyphen/>
        <w:t>ро</w:t>
      </w:r>
      <w:r w:rsidRPr="00D835B5">
        <w:rPr>
          <w:rFonts w:asciiTheme="minorBidi" w:hAnsiTheme="minorBidi"/>
          <w:color w:val="C00000"/>
          <w:sz w:val="26"/>
          <w:szCs w:val="26"/>
        </w:rPr>
        <w:softHyphen/>
        <w:t>по</w:t>
      </w:r>
      <w:r w:rsidRPr="00D835B5">
        <w:rPr>
          <w:rFonts w:asciiTheme="minorBidi" w:hAnsiTheme="minorBidi"/>
          <w:color w:val="C00000"/>
          <w:sz w:val="26"/>
          <w:szCs w:val="26"/>
        </w:rPr>
        <w:softHyphen/>
        <w:t>со</w:t>
      </w:r>
      <w:r w:rsidRPr="00D835B5">
        <w:rPr>
          <w:rFonts w:asciiTheme="minorBidi" w:hAnsiTheme="minorBidi"/>
          <w:color w:val="C00000"/>
          <w:sz w:val="26"/>
          <w:szCs w:val="26"/>
        </w:rPr>
        <w:softHyphen/>
        <w:t>фи</w:t>
      </w:r>
      <w:r w:rsidRPr="00D835B5">
        <w:rPr>
          <w:rFonts w:asciiTheme="minorBidi" w:hAnsiTheme="minorBidi"/>
          <w:color w:val="C00000"/>
          <w:sz w:val="26"/>
          <w:szCs w:val="26"/>
        </w:rPr>
        <w:softHyphen/>
        <w:t>ята ка</w:t>
      </w:r>
      <w:r w:rsidRPr="00D835B5">
        <w:rPr>
          <w:rFonts w:asciiTheme="minorBidi" w:hAnsiTheme="minorBidi"/>
          <w:color w:val="C00000"/>
          <w:sz w:val="26"/>
          <w:szCs w:val="26"/>
        </w:rPr>
        <w:softHyphen/>
        <w:t xml:space="preserve">то "Бъдеща Венера". </w:t>
      </w:r>
    </w:p>
    <w:p w14:paraId="6706F276" w14:textId="139D13AB" w:rsidR="00B948F0" w:rsidRPr="00212C05" w:rsidRDefault="00B948F0" w:rsidP="00542A42">
      <w:pPr>
        <w:spacing w:after="0" w:line="240" w:lineRule="auto"/>
        <w:ind w:firstLine="709"/>
        <w:rPr>
          <w:rFonts w:asciiTheme="minorBidi" w:hAnsiTheme="minorBidi"/>
          <w:sz w:val="26"/>
          <w:szCs w:val="26"/>
        </w:rPr>
      </w:pPr>
      <w:r w:rsidRPr="00212C05">
        <w:rPr>
          <w:rFonts w:asciiTheme="minorBidi" w:hAnsiTheme="minorBidi"/>
          <w:sz w:val="26"/>
          <w:szCs w:val="26"/>
        </w:rPr>
        <w:t>Наред с всич</w:t>
      </w:r>
      <w:r w:rsidRPr="00212C05">
        <w:rPr>
          <w:rFonts w:asciiTheme="minorBidi" w:hAnsiTheme="minorBidi"/>
          <w:sz w:val="26"/>
          <w:szCs w:val="26"/>
        </w:rPr>
        <w:softHyphen/>
        <w:t>ко останало, то</w:t>
      </w:r>
      <w:r w:rsidRPr="00212C05">
        <w:rPr>
          <w:rFonts w:asciiTheme="minorBidi" w:hAnsiTheme="minorBidi"/>
          <w:sz w:val="26"/>
          <w:szCs w:val="26"/>
        </w:rPr>
        <w:softHyphen/>
        <w:t>зи факт по</w:t>
      </w:r>
      <w:r w:rsidRPr="00212C05">
        <w:rPr>
          <w:rFonts w:asciiTheme="minorBidi" w:hAnsiTheme="minorBidi"/>
          <w:sz w:val="26"/>
          <w:szCs w:val="26"/>
        </w:rPr>
        <w:softHyphen/>
        <w:t>каз</w:t>
      </w:r>
      <w:r w:rsidRPr="00212C05">
        <w:rPr>
          <w:rFonts w:asciiTheme="minorBidi" w:hAnsiTheme="minorBidi"/>
          <w:sz w:val="26"/>
          <w:szCs w:val="26"/>
        </w:rPr>
        <w:softHyphen/>
        <w:t>ва от ка</w:t>
      </w:r>
      <w:r w:rsidRPr="00212C05">
        <w:rPr>
          <w:rFonts w:asciiTheme="minorBidi" w:hAnsiTheme="minorBidi"/>
          <w:sz w:val="26"/>
          <w:szCs w:val="26"/>
        </w:rPr>
        <w:softHyphen/>
        <w:t>к</w:t>
      </w:r>
      <w:r w:rsidRPr="00212C05">
        <w:rPr>
          <w:rFonts w:asciiTheme="minorBidi" w:hAnsiTheme="minorBidi"/>
          <w:sz w:val="26"/>
          <w:szCs w:val="26"/>
        </w:rPr>
        <w:softHyphen/>
        <w:t>во ог</w:t>
      </w:r>
      <w:r w:rsidRPr="00212C05">
        <w:rPr>
          <w:rFonts w:asciiTheme="minorBidi" w:hAnsiTheme="minorBidi"/>
          <w:sz w:val="26"/>
          <w:szCs w:val="26"/>
        </w:rPr>
        <w:softHyphen/>
        <w:t>ром</w:t>
      </w:r>
      <w:r w:rsidRPr="00212C05">
        <w:rPr>
          <w:rFonts w:asciiTheme="minorBidi" w:hAnsiTheme="minorBidi"/>
          <w:sz w:val="26"/>
          <w:szCs w:val="26"/>
        </w:rPr>
        <w:softHyphen/>
        <w:t>но зна</w:t>
      </w:r>
      <w:r w:rsidRPr="00212C05">
        <w:rPr>
          <w:rFonts w:asciiTheme="minorBidi" w:hAnsiTheme="minorBidi"/>
          <w:sz w:val="26"/>
          <w:szCs w:val="26"/>
        </w:rPr>
        <w:softHyphen/>
        <w:t>че</w:t>
      </w:r>
      <w:r w:rsidRPr="00212C05">
        <w:rPr>
          <w:rFonts w:asciiTheme="minorBidi" w:hAnsiTheme="minorBidi"/>
          <w:sz w:val="26"/>
          <w:szCs w:val="26"/>
        </w:rPr>
        <w:softHyphen/>
        <w:t>ние е да видим, че ра</w:t>
      </w:r>
      <w:r w:rsidRPr="00212C05">
        <w:rPr>
          <w:rFonts w:asciiTheme="minorBidi" w:hAnsiTheme="minorBidi"/>
          <w:sz w:val="26"/>
          <w:szCs w:val="26"/>
        </w:rPr>
        <w:softHyphen/>
        <w:t>но или къс</w:t>
      </w:r>
      <w:r w:rsidRPr="00212C05">
        <w:rPr>
          <w:rFonts w:asciiTheme="minorBidi" w:hAnsiTheme="minorBidi"/>
          <w:sz w:val="26"/>
          <w:szCs w:val="26"/>
        </w:rPr>
        <w:softHyphen/>
        <w:t>но наши</w:t>
      </w:r>
      <w:r w:rsidRPr="00212C05">
        <w:rPr>
          <w:rFonts w:asciiTheme="minorBidi" w:hAnsiTheme="minorBidi"/>
          <w:sz w:val="26"/>
          <w:szCs w:val="26"/>
        </w:rPr>
        <w:softHyphen/>
        <w:t>ят со</w:t>
      </w:r>
      <w:r w:rsidRPr="00212C05">
        <w:rPr>
          <w:rFonts w:asciiTheme="minorBidi" w:hAnsiTheme="minorBidi"/>
          <w:sz w:val="26"/>
          <w:szCs w:val="26"/>
        </w:rPr>
        <w:softHyphen/>
        <w:t>ци</w:t>
      </w:r>
      <w:r w:rsidRPr="00212C05">
        <w:rPr>
          <w:rFonts w:asciiTheme="minorBidi" w:hAnsiTheme="minorBidi"/>
          <w:sz w:val="26"/>
          <w:szCs w:val="26"/>
        </w:rPr>
        <w:softHyphen/>
        <w:t>ален жи</w:t>
      </w:r>
      <w:r w:rsidRPr="00212C05">
        <w:rPr>
          <w:rFonts w:asciiTheme="minorBidi" w:hAnsiTheme="minorBidi"/>
          <w:sz w:val="26"/>
          <w:szCs w:val="26"/>
        </w:rPr>
        <w:softHyphen/>
        <w:t>вот съ</w:t>
      </w:r>
      <w:r w:rsidRPr="00212C05">
        <w:rPr>
          <w:rFonts w:asciiTheme="minorBidi" w:hAnsiTheme="minorBidi"/>
          <w:sz w:val="26"/>
          <w:szCs w:val="26"/>
        </w:rPr>
        <w:softHyphen/>
        <w:t>що ще бъ</w:t>
      </w:r>
      <w:r w:rsidRPr="00212C05">
        <w:rPr>
          <w:rFonts w:asciiTheme="minorBidi" w:hAnsiTheme="minorBidi"/>
          <w:sz w:val="26"/>
          <w:szCs w:val="26"/>
        </w:rPr>
        <w:softHyphen/>
        <w:t>де про</w:t>
      </w:r>
      <w:r w:rsidRPr="00212C05">
        <w:rPr>
          <w:rFonts w:asciiTheme="minorBidi" w:hAnsiTheme="minorBidi"/>
          <w:sz w:val="26"/>
          <w:szCs w:val="26"/>
        </w:rPr>
        <w:softHyphen/>
        <w:t>ник</w:t>
      </w:r>
      <w:r w:rsidRPr="00212C05">
        <w:rPr>
          <w:rFonts w:asciiTheme="minorBidi" w:hAnsiTheme="minorBidi"/>
          <w:sz w:val="26"/>
          <w:szCs w:val="26"/>
        </w:rPr>
        <w:softHyphen/>
        <w:t>нат от мо</w:t>
      </w:r>
      <w:r w:rsidRPr="00212C05">
        <w:rPr>
          <w:rFonts w:asciiTheme="minorBidi" w:hAnsiTheme="minorBidi"/>
          <w:sz w:val="26"/>
          <w:szCs w:val="26"/>
        </w:rPr>
        <w:softHyphen/>
        <w:t>рал</w:t>
      </w:r>
      <w:r w:rsidRPr="00212C05">
        <w:rPr>
          <w:rFonts w:asciiTheme="minorBidi" w:hAnsiTheme="minorBidi"/>
          <w:sz w:val="26"/>
          <w:szCs w:val="26"/>
        </w:rPr>
        <w:softHyphen/>
        <w:t>ни импулси. Обаче съв</w:t>
      </w:r>
      <w:r w:rsidRPr="00212C05">
        <w:rPr>
          <w:rFonts w:asciiTheme="minorBidi" w:hAnsiTheme="minorBidi"/>
          <w:sz w:val="26"/>
          <w:szCs w:val="26"/>
        </w:rPr>
        <w:softHyphen/>
        <w:t>ре</w:t>
      </w:r>
      <w:r w:rsidRPr="00212C05">
        <w:rPr>
          <w:rFonts w:asciiTheme="minorBidi" w:hAnsiTheme="minorBidi"/>
          <w:sz w:val="26"/>
          <w:szCs w:val="26"/>
        </w:rPr>
        <w:softHyphen/>
        <w:t>мен</w:t>
      </w:r>
      <w:r w:rsidRPr="00212C05">
        <w:rPr>
          <w:rFonts w:asciiTheme="minorBidi" w:hAnsiTheme="minorBidi"/>
          <w:sz w:val="26"/>
          <w:szCs w:val="26"/>
        </w:rPr>
        <w:softHyphen/>
        <w:t>но</w:t>
      </w:r>
      <w:r w:rsidRPr="00212C05">
        <w:rPr>
          <w:rFonts w:asciiTheme="minorBidi" w:hAnsiTheme="minorBidi"/>
          <w:sz w:val="26"/>
          <w:szCs w:val="26"/>
        </w:rPr>
        <w:softHyphen/>
        <w:t>то чо</w:t>
      </w:r>
      <w:r w:rsidRPr="00212C05">
        <w:rPr>
          <w:rFonts w:asciiTheme="minorBidi" w:hAnsiTheme="minorBidi"/>
          <w:sz w:val="26"/>
          <w:szCs w:val="26"/>
        </w:rPr>
        <w:softHyphen/>
        <w:t>ве</w:t>
      </w:r>
      <w:r w:rsidRPr="00212C05">
        <w:rPr>
          <w:rFonts w:asciiTheme="minorBidi" w:hAnsiTheme="minorBidi"/>
          <w:sz w:val="26"/>
          <w:szCs w:val="26"/>
        </w:rPr>
        <w:softHyphen/>
        <w:t>чес</w:t>
      </w:r>
      <w:r w:rsidRPr="00212C05">
        <w:rPr>
          <w:rFonts w:asciiTheme="minorBidi" w:hAnsiTheme="minorBidi"/>
          <w:sz w:val="26"/>
          <w:szCs w:val="26"/>
        </w:rPr>
        <w:softHyphen/>
        <w:t>т</w:t>
      </w:r>
      <w:r w:rsidRPr="00212C05">
        <w:rPr>
          <w:rFonts w:asciiTheme="minorBidi" w:hAnsiTheme="minorBidi"/>
          <w:sz w:val="26"/>
          <w:szCs w:val="26"/>
        </w:rPr>
        <w:softHyphen/>
        <w:t>во не ис</w:t>
      </w:r>
      <w:r w:rsidRPr="00212C05">
        <w:rPr>
          <w:rFonts w:asciiTheme="minorBidi" w:hAnsiTheme="minorBidi"/>
          <w:sz w:val="26"/>
          <w:szCs w:val="26"/>
        </w:rPr>
        <w:softHyphen/>
        <w:t>ка да слу</w:t>
      </w:r>
      <w:r w:rsidRPr="00212C05">
        <w:rPr>
          <w:rFonts w:asciiTheme="minorBidi" w:hAnsiTheme="minorBidi"/>
          <w:sz w:val="26"/>
          <w:szCs w:val="26"/>
        </w:rPr>
        <w:softHyphen/>
        <w:t>ша по</w:t>
      </w:r>
      <w:r w:rsidRPr="00212C05">
        <w:rPr>
          <w:rFonts w:asciiTheme="minorBidi" w:hAnsiTheme="minorBidi"/>
          <w:sz w:val="26"/>
          <w:szCs w:val="26"/>
        </w:rPr>
        <w:softHyphen/>
        <w:t>доб</w:t>
      </w:r>
      <w:r w:rsidRPr="00212C05">
        <w:rPr>
          <w:rFonts w:asciiTheme="minorBidi" w:hAnsiTheme="minorBidi"/>
          <w:sz w:val="26"/>
          <w:szCs w:val="26"/>
        </w:rPr>
        <w:softHyphen/>
        <w:t>ни неща. Понякога то ин</w:t>
      </w:r>
      <w:r w:rsidRPr="00212C05">
        <w:rPr>
          <w:rFonts w:asciiTheme="minorBidi" w:hAnsiTheme="minorBidi"/>
          <w:sz w:val="26"/>
          <w:szCs w:val="26"/>
        </w:rPr>
        <w:softHyphen/>
        <w:t>с</w:t>
      </w:r>
      <w:r w:rsidRPr="00212C05">
        <w:rPr>
          <w:rFonts w:asciiTheme="minorBidi" w:hAnsiTheme="minorBidi"/>
          <w:sz w:val="26"/>
          <w:szCs w:val="26"/>
        </w:rPr>
        <w:softHyphen/>
        <w:t>тин</w:t>
      </w:r>
      <w:r w:rsidRPr="00212C05">
        <w:rPr>
          <w:rFonts w:asciiTheme="minorBidi" w:hAnsiTheme="minorBidi"/>
          <w:sz w:val="26"/>
          <w:szCs w:val="26"/>
        </w:rPr>
        <w:softHyphen/>
        <w:t>к</w:t>
      </w:r>
      <w:r w:rsidRPr="00212C05">
        <w:rPr>
          <w:rFonts w:asciiTheme="minorBidi" w:hAnsiTheme="minorBidi"/>
          <w:sz w:val="26"/>
          <w:szCs w:val="26"/>
        </w:rPr>
        <w:softHyphen/>
        <w:t>тив</w:t>
      </w:r>
      <w:r w:rsidRPr="00212C05">
        <w:rPr>
          <w:rFonts w:asciiTheme="minorBidi" w:hAnsiTheme="minorBidi"/>
          <w:sz w:val="26"/>
          <w:szCs w:val="26"/>
        </w:rPr>
        <w:softHyphen/>
        <w:t>но се доб</w:t>
      </w:r>
      <w:r w:rsidRPr="00212C05">
        <w:rPr>
          <w:rFonts w:asciiTheme="minorBidi" w:hAnsiTheme="minorBidi"/>
          <w:sz w:val="26"/>
          <w:szCs w:val="26"/>
        </w:rPr>
        <w:softHyphen/>
        <w:t>ли</w:t>
      </w:r>
      <w:r w:rsidRPr="00212C05">
        <w:rPr>
          <w:rFonts w:asciiTheme="minorBidi" w:hAnsiTheme="minorBidi"/>
          <w:sz w:val="26"/>
          <w:szCs w:val="26"/>
        </w:rPr>
        <w:softHyphen/>
        <w:t>жа</w:t>
      </w:r>
      <w:r w:rsidRPr="00212C05">
        <w:rPr>
          <w:rFonts w:asciiTheme="minorBidi" w:hAnsiTheme="minorBidi"/>
          <w:sz w:val="26"/>
          <w:szCs w:val="26"/>
        </w:rPr>
        <w:softHyphen/>
        <w:t>ва до те</w:t>
      </w:r>
      <w:r w:rsidRPr="00212C05">
        <w:rPr>
          <w:rFonts w:asciiTheme="minorBidi" w:hAnsiTheme="minorBidi"/>
          <w:sz w:val="26"/>
          <w:szCs w:val="26"/>
        </w:rPr>
        <w:softHyphen/>
        <w:t>зи тайни, но съв</w:t>
      </w:r>
      <w:r w:rsidRPr="00212C05">
        <w:rPr>
          <w:rFonts w:asciiTheme="minorBidi" w:hAnsiTheme="minorBidi"/>
          <w:sz w:val="26"/>
          <w:szCs w:val="26"/>
        </w:rPr>
        <w:softHyphen/>
        <w:t>сем пла</w:t>
      </w:r>
      <w:r w:rsidRPr="00212C05">
        <w:rPr>
          <w:rFonts w:asciiTheme="minorBidi" w:hAnsiTheme="minorBidi"/>
          <w:sz w:val="26"/>
          <w:szCs w:val="26"/>
        </w:rPr>
        <w:softHyphen/>
        <w:t>хо и несигурно</w:t>
      </w:r>
      <w:r w:rsidR="00D835B5">
        <w:rPr>
          <w:rFonts w:asciiTheme="minorBidi" w:hAnsiTheme="minorBidi"/>
          <w:sz w:val="26"/>
          <w:szCs w:val="26"/>
        </w:rPr>
        <w:t xml:space="preserve"> -</w:t>
      </w:r>
      <w:r w:rsidRPr="00212C05">
        <w:rPr>
          <w:rFonts w:asciiTheme="minorBidi" w:hAnsiTheme="minorBidi"/>
          <w:sz w:val="26"/>
          <w:szCs w:val="26"/>
        </w:rPr>
        <w:t xml:space="preserve"> дъл</w:t>
      </w:r>
      <w:r w:rsidRPr="00212C05">
        <w:rPr>
          <w:rFonts w:asciiTheme="minorBidi" w:hAnsiTheme="minorBidi"/>
          <w:sz w:val="26"/>
          <w:szCs w:val="26"/>
        </w:rPr>
        <w:softHyphen/>
        <w:t>бо</w:t>
      </w:r>
      <w:r w:rsidRPr="00212C05">
        <w:rPr>
          <w:rFonts w:asciiTheme="minorBidi" w:hAnsiTheme="minorBidi"/>
          <w:sz w:val="26"/>
          <w:szCs w:val="26"/>
        </w:rPr>
        <w:softHyphen/>
        <w:t>ко</w:t>
      </w:r>
      <w:r w:rsidRPr="00212C05">
        <w:rPr>
          <w:rFonts w:asciiTheme="minorBidi" w:hAnsiTheme="minorBidi"/>
          <w:sz w:val="26"/>
          <w:szCs w:val="26"/>
        </w:rPr>
        <w:softHyphen/>
        <w:t>то проз</w:t>
      </w:r>
      <w:r w:rsidRPr="00212C05">
        <w:rPr>
          <w:rFonts w:asciiTheme="minorBidi" w:hAnsiTheme="minorBidi"/>
          <w:sz w:val="26"/>
          <w:szCs w:val="26"/>
        </w:rPr>
        <w:softHyphen/>
        <w:t>ре</w:t>
      </w:r>
      <w:r w:rsidRPr="00212C05">
        <w:rPr>
          <w:rFonts w:asciiTheme="minorBidi" w:hAnsiTheme="minorBidi"/>
          <w:sz w:val="26"/>
          <w:szCs w:val="26"/>
        </w:rPr>
        <w:softHyphen/>
        <w:t>ние е за не</w:t>
      </w:r>
      <w:r w:rsidRPr="00212C05">
        <w:rPr>
          <w:rFonts w:asciiTheme="minorBidi" w:hAnsiTheme="minorBidi"/>
          <w:sz w:val="26"/>
          <w:szCs w:val="26"/>
        </w:rPr>
        <w:softHyphen/>
        <w:t>го все още мъ</w:t>
      </w:r>
      <w:r w:rsidRPr="00212C05">
        <w:rPr>
          <w:rFonts w:asciiTheme="minorBidi" w:hAnsiTheme="minorBidi"/>
          <w:sz w:val="26"/>
          <w:szCs w:val="26"/>
        </w:rPr>
        <w:softHyphen/>
        <w:t>чи</w:t>
      </w:r>
      <w:r w:rsidRPr="00212C05">
        <w:rPr>
          <w:rFonts w:asciiTheme="minorBidi" w:hAnsiTheme="minorBidi"/>
          <w:sz w:val="26"/>
          <w:szCs w:val="26"/>
        </w:rPr>
        <w:softHyphen/>
        <w:t>тел</w:t>
      </w:r>
      <w:r w:rsidRPr="00212C05">
        <w:rPr>
          <w:rFonts w:asciiTheme="minorBidi" w:hAnsiTheme="minorBidi"/>
          <w:sz w:val="26"/>
          <w:szCs w:val="26"/>
        </w:rPr>
        <w:softHyphen/>
        <w:t>но и не</w:t>
      </w:r>
      <w:r w:rsidRPr="00212C05">
        <w:rPr>
          <w:rFonts w:asciiTheme="minorBidi" w:hAnsiTheme="minorBidi"/>
          <w:sz w:val="26"/>
          <w:szCs w:val="26"/>
        </w:rPr>
        <w:softHyphen/>
        <w:t>удобно</w:t>
      </w:r>
      <w:r w:rsidR="00D835B5">
        <w:rPr>
          <w:rFonts w:asciiTheme="minorBidi" w:hAnsiTheme="minorBidi"/>
          <w:sz w:val="26"/>
          <w:szCs w:val="26"/>
        </w:rPr>
        <w:t>..</w:t>
      </w:r>
      <w:r w:rsidRPr="00212C05">
        <w:rPr>
          <w:rFonts w:asciiTheme="minorBidi" w:hAnsiTheme="minorBidi"/>
          <w:sz w:val="26"/>
          <w:szCs w:val="26"/>
        </w:rPr>
        <w:t>. Хората са свик</w:t>
      </w:r>
      <w:r w:rsidRPr="00212C05">
        <w:rPr>
          <w:rFonts w:asciiTheme="minorBidi" w:hAnsiTheme="minorBidi"/>
          <w:sz w:val="26"/>
          <w:szCs w:val="26"/>
        </w:rPr>
        <w:softHyphen/>
        <w:t>на</w:t>
      </w:r>
      <w:r w:rsidRPr="00212C05">
        <w:rPr>
          <w:rFonts w:asciiTheme="minorBidi" w:hAnsiTheme="minorBidi"/>
          <w:sz w:val="26"/>
          <w:szCs w:val="26"/>
        </w:rPr>
        <w:softHyphen/>
        <w:t>ли да при</w:t>
      </w:r>
      <w:r w:rsidRPr="00212C05">
        <w:rPr>
          <w:rFonts w:asciiTheme="minorBidi" w:hAnsiTheme="minorBidi"/>
          <w:sz w:val="26"/>
          <w:szCs w:val="26"/>
        </w:rPr>
        <w:softHyphen/>
        <w:t xml:space="preserve">емат "състоянието", а не "развитието"; те не се замислят, че </w:t>
      </w:r>
      <w:r w:rsidRPr="00D835B5">
        <w:rPr>
          <w:rFonts w:asciiTheme="minorBidi" w:hAnsiTheme="minorBidi"/>
          <w:color w:val="C00000"/>
          <w:sz w:val="26"/>
          <w:szCs w:val="26"/>
        </w:rPr>
        <w:t>вът</w:t>
      </w:r>
      <w:r w:rsidRPr="00D835B5">
        <w:rPr>
          <w:rFonts w:asciiTheme="minorBidi" w:hAnsiTheme="minorBidi"/>
          <w:color w:val="C00000"/>
          <w:sz w:val="26"/>
          <w:szCs w:val="26"/>
        </w:rPr>
        <w:softHyphen/>
        <w:t>ре в чо</w:t>
      </w:r>
      <w:r w:rsidRPr="00D835B5">
        <w:rPr>
          <w:rFonts w:asciiTheme="minorBidi" w:hAnsiTheme="minorBidi"/>
          <w:color w:val="C00000"/>
          <w:sz w:val="26"/>
          <w:szCs w:val="26"/>
        </w:rPr>
        <w:softHyphen/>
        <w:t>вешко</w:t>
      </w:r>
      <w:r w:rsidRPr="00D835B5">
        <w:rPr>
          <w:rFonts w:asciiTheme="minorBidi" w:hAnsiTheme="minorBidi"/>
          <w:color w:val="C00000"/>
          <w:sz w:val="26"/>
          <w:szCs w:val="26"/>
        </w:rPr>
        <w:softHyphen/>
        <w:t>то съ</w:t>
      </w:r>
      <w:r w:rsidRPr="00D835B5">
        <w:rPr>
          <w:rFonts w:asciiTheme="minorBidi" w:hAnsiTheme="minorBidi"/>
          <w:color w:val="C00000"/>
          <w:sz w:val="26"/>
          <w:szCs w:val="26"/>
        </w:rPr>
        <w:softHyphen/>
        <w:t>щес</w:t>
      </w:r>
      <w:r w:rsidRPr="00D835B5">
        <w:rPr>
          <w:rFonts w:asciiTheme="minorBidi" w:hAnsiTheme="minorBidi"/>
          <w:color w:val="C00000"/>
          <w:sz w:val="26"/>
          <w:szCs w:val="26"/>
        </w:rPr>
        <w:softHyphen/>
        <w:t>т</w:t>
      </w:r>
      <w:r w:rsidRPr="00D835B5">
        <w:rPr>
          <w:rFonts w:asciiTheme="minorBidi" w:hAnsiTheme="minorBidi"/>
          <w:color w:val="C00000"/>
          <w:sz w:val="26"/>
          <w:szCs w:val="26"/>
        </w:rPr>
        <w:softHyphen/>
        <w:t>во са вло</w:t>
      </w:r>
      <w:r w:rsidRPr="00D835B5">
        <w:rPr>
          <w:rFonts w:asciiTheme="minorBidi" w:hAnsiTheme="minorBidi"/>
          <w:color w:val="C00000"/>
          <w:sz w:val="26"/>
          <w:szCs w:val="26"/>
        </w:rPr>
        <w:softHyphen/>
        <w:t>же</w:t>
      </w:r>
      <w:r w:rsidRPr="00D835B5">
        <w:rPr>
          <w:rFonts w:asciiTheme="minorBidi" w:hAnsiTheme="minorBidi"/>
          <w:color w:val="C00000"/>
          <w:sz w:val="26"/>
          <w:szCs w:val="26"/>
        </w:rPr>
        <w:softHyphen/>
        <w:t xml:space="preserve">ни </w:t>
      </w:r>
      <w:r w:rsidR="006C0867" w:rsidRPr="00D835B5">
        <w:rPr>
          <w:rFonts w:asciiTheme="minorBidi" w:hAnsiTheme="minorBidi"/>
          <w:color w:val="C00000"/>
          <w:sz w:val="26"/>
          <w:szCs w:val="26"/>
        </w:rPr>
        <w:t>импулси, които</w:t>
      </w:r>
      <w:r w:rsidRPr="00D835B5">
        <w:rPr>
          <w:rFonts w:asciiTheme="minorBidi" w:hAnsiTheme="minorBidi"/>
          <w:color w:val="C00000"/>
          <w:sz w:val="26"/>
          <w:szCs w:val="26"/>
        </w:rPr>
        <w:t xml:space="preserve"> го свър</w:t>
      </w:r>
      <w:r w:rsidRPr="00D835B5">
        <w:rPr>
          <w:rFonts w:asciiTheme="minorBidi" w:hAnsiTheme="minorBidi"/>
          <w:color w:val="C00000"/>
          <w:sz w:val="26"/>
          <w:szCs w:val="26"/>
        </w:rPr>
        <w:softHyphen/>
        <w:t>з</w:t>
      </w:r>
      <w:r w:rsidRPr="00D835B5">
        <w:rPr>
          <w:rFonts w:asciiTheme="minorBidi" w:hAnsiTheme="minorBidi"/>
          <w:color w:val="C00000"/>
          <w:sz w:val="26"/>
          <w:szCs w:val="26"/>
        </w:rPr>
        <w:softHyphen/>
        <w:t>ват с не</w:t>
      </w:r>
      <w:r w:rsidRPr="00D835B5">
        <w:rPr>
          <w:rFonts w:asciiTheme="minorBidi" w:hAnsiTheme="minorBidi"/>
          <w:color w:val="C00000"/>
          <w:sz w:val="26"/>
          <w:szCs w:val="26"/>
        </w:rPr>
        <w:softHyphen/>
        <w:t>обят</w:t>
      </w:r>
      <w:r w:rsidRPr="00D835B5">
        <w:rPr>
          <w:rFonts w:asciiTheme="minorBidi" w:hAnsiTheme="minorBidi"/>
          <w:color w:val="C00000"/>
          <w:sz w:val="26"/>
          <w:szCs w:val="26"/>
        </w:rPr>
        <w:softHyphen/>
        <w:t>ни</w:t>
      </w:r>
      <w:r w:rsidRPr="00D835B5">
        <w:rPr>
          <w:rFonts w:asciiTheme="minorBidi" w:hAnsiTheme="minorBidi"/>
          <w:color w:val="C00000"/>
          <w:sz w:val="26"/>
          <w:szCs w:val="26"/>
        </w:rPr>
        <w:softHyphen/>
        <w:t>те прос</w:t>
      </w:r>
      <w:r w:rsidRPr="00D835B5">
        <w:rPr>
          <w:rFonts w:asciiTheme="minorBidi" w:hAnsiTheme="minorBidi"/>
          <w:color w:val="C00000"/>
          <w:sz w:val="26"/>
          <w:szCs w:val="26"/>
        </w:rPr>
        <w:softHyphen/>
        <w:t>то</w:t>
      </w:r>
      <w:r w:rsidRPr="00D835B5">
        <w:rPr>
          <w:rFonts w:asciiTheme="minorBidi" w:hAnsiTheme="minorBidi"/>
          <w:color w:val="C00000"/>
          <w:sz w:val="26"/>
          <w:szCs w:val="26"/>
        </w:rPr>
        <w:softHyphen/>
        <w:t>ри на Космоса</w:t>
      </w:r>
      <w:r w:rsidR="006C0867" w:rsidRPr="00D835B5">
        <w:rPr>
          <w:rFonts w:asciiTheme="minorBidi" w:hAnsiTheme="minorBidi"/>
          <w:color w:val="C00000"/>
          <w:sz w:val="26"/>
          <w:szCs w:val="26"/>
        </w:rPr>
        <w:t xml:space="preserve"> -</w:t>
      </w:r>
      <w:r w:rsidRPr="00D835B5">
        <w:rPr>
          <w:rFonts w:asciiTheme="minorBidi" w:hAnsiTheme="minorBidi"/>
          <w:color w:val="C00000"/>
          <w:sz w:val="26"/>
          <w:szCs w:val="26"/>
        </w:rPr>
        <w:t xml:space="preserve"> им</w:t>
      </w:r>
      <w:r w:rsidRPr="00D835B5">
        <w:rPr>
          <w:rFonts w:asciiTheme="minorBidi" w:hAnsiTheme="minorBidi"/>
          <w:color w:val="C00000"/>
          <w:sz w:val="26"/>
          <w:szCs w:val="26"/>
        </w:rPr>
        <w:softHyphen/>
        <w:t>пул</w:t>
      </w:r>
      <w:r w:rsidRPr="00D835B5">
        <w:rPr>
          <w:rFonts w:asciiTheme="minorBidi" w:hAnsiTheme="minorBidi"/>
          <w:color w:val="C00000"/>
          <w:sz w:val="26"/>
          <w:szCs w:val="26"/>
        </w:rPr>
        <w:softHyphen/>
        <w:t>си</w:t>
      </w:r>
      <w:r w:rsidR="006C0867" w:rsidRPr="00D835B5">
        <w:rPr>
          <w:rFonts w:asciiTheme="minorBidi" w:hAnsiTheme="minorBidi"/>
          <w:color w:val="C00000"/>
          <w:sz w:val="26"/>
          <w:szCs w:val="26"/>
        </w:rPr>
        <w:t>,</w:t>
      </w:r>
      <w:r w:rsidRPr="00D835B5">
        <w:rPr>
          <w:rFonts w:asciiTheme="minorBidi" w:hAnsiTheme="minorBidi"/>
          <w:color w:val="C00000"/>
          <w:sz w:val="26"/>
          <w:szCs w:val="26"/>
        </w:rPr>
        <w:t xml:space="preserve"> ко</w:t>
      </w:r>
      <w:r w:rsidRPr="00D835B5">
        <w:rPr>
          <w:rFonts w:asciiTheme="minorBidi" w:hAnsiTheme="minorBidi"/>
          <w:color w:val="C00000"/>
          <w:sz w:val="26"/>
          <w:szCs w:val="26"/>
        </w:rPr>
        <w:softHyphen/>
        <w:t>ито ра</w:t>
      </w:r>
      <w:r w:rsidRPr="00D835B5">
        <w:rPr>
          <w:rFonts w:asciiTheme="minorBidi" w:hAnsiTheme="minorBidi"/>
          <w:color w:val="C00000"/>
          <w:sz w:val="26"/>
          <w:szCs w:val="26"/>
        </w:rPr>
        <w:softHyphen/>
        <w:t>но или къс</w:t>
      </w:r>
      <w:r w:rsidRPr="00D835B5">
        <w:rPr>
          <w:rFonts w:asciiTheme="minorBidi" w:hAnsiTheme="minorBidi"/>
          <w:color w:val="C00000"/>
          <w:sz w:val="26"/>
          <w:szCs w:val="26"/>
        </w:rPr>
        <w:softHyphen/>
        <w:t>но ще над</w:t>
      </w:r>
      <w:r w:rsidRPr="00D835B5">
        <w:rPr>
          <w:rFonts w:asciiTheme="minorBidi" w:hAnsiTheme="minorBidi"/>
          <w:color w:val="C00000"/>
          <w:sz w:val="26"/>
          <w:szCs w:val="26"/>
        </w:rPr>
        <w:softHyphen/>
        <w:t>х</w:t>
      </w:r>
      <w:r w:rsidRPr="00D835B5">
        <w:rPr>
          <w:rFonts w:asciiTheme="minorBidi" w:hAnsiTheme="minorBidi"/>
          <w:color w:val="C00000"/>
          <w:sz w:val="26"/>
          <w:szCs w:val="26"/>
        </w:rPr>
        <w:softHyphen/>
        <w:t>вър</w:t>
      </w:r>
      <w:r w:rsidRPr="00D835B5">
        <w:rPr>
          <w:rFonts w:asciiTheme="minorBidi" w:hAnsiTheme="minorBidi"/>
          <w:color w:val="C00000"/>
          <w:sz w:val="26"/>
          <w:szCs w:val="26"/>
        </w:rPr>
        <w:softHyphen/>
        <w:t>лят вре</w:t>
      </w:r>
      <w:r w:rsidRPr="00D835B5">
        <w:rPr>
          <w:rFonts w:asciiTheme="minorBidi" w:hAnsiTheme="minorBidi"/>
          <w:color w:val="C00000"/>
          <w:sz w:val="26"/>
          <w:szCs w:val="26"/>
        </w:rPr>
        <w:softHyphen/>
        <w:t>ме</w:t>
      </w:r>
      <w:r w:rsidRPr="00D835B5">
        <w:rPr>
          <w:rFonts w:asciiTheme="minorBidi" w:hAnsiTheme="minorBidi"/>
          <w:color w:val="C00000"/>
          <w:sz w:val="26"/>
          <w:szCs w:val="26"/>
        </w:rPr>
        <w:softHyphen/>
        <w:t>то и пространството</w:t>
      </w:r>
      <w:r w:rsidRPr="00212C05">
        <w:rPr>
          <w:rFonts w:asciiTheme="minorBidi" w:hAnsiTheme="minorBidi"/>
          <w:sz w:val="26"/>
          <w:szCs w:val="26"/>
        </w:rPr>
        <w:t>, импулси, ко</w:t>
      </w:r>
      <w:r w:rsidRPr="00212C05">
        <w:rPr>
          <w:rFonts w:asciiTheme="minorBidi" w:hAnsiTheme="minorBidi"/>
          <w:sz w:val="26"/>
          <w:szCs w:val="26"/>
        </w:rPr>
        <w:softHyphen/>
        <w:t>ито ако ос</w:t>
      </w:r>
      <w:r w:rsidRPr="00212C05">
        <w:rPr>
          <w:rFonts w:asciiTheme="minorBidi" w:hAnsiTheme="minorBidi"/>
          <w:sz w:val="26"/>
          <w:szCs w:val="26"/>
        </w:rPr>
        <w:softHyphen/>
        <w:t>та</w:t>
      </w:r>
      <w:r w:rsidRPr="00212C05">
        <w:rPr>
          <w:rFonts w:asciiTheme="minorBidi" w:hAnsiTheme="minorBidi"/>
          <w:sz w:val="26"/>
          <w:szCs w:val="26"/>
        </w:rPr>
        <w:softHyphen/>
        <w:t>нат неразпознати, ще нару</w:t>
      </w:r>
      <w:r w:rsidRPr="00212C05">
        <w:rPr>
          <w:rFonts w:asciiTheme="minorBidi" w:hAnsiTheme="minorBidi"/>
          <w:sz w:val="26"/>
          <w:szCs w:val="26"/>
        </w:rPr>
        <w:softHyphen/>
        <w:t>шат ця</w:t>
      </w:r>
      <w:r w:rsidRPr="00212C05">
        <w:rPr>
          <w:rFonts w:asciiTheme="minorBidi" w:hAnsiTheme="minorBidi"/>
          <w:sz w:val="26"/>
          <w:szCs w:val="26"/>
        </w:rPr>
        <w:softHyphen/>
        <w:t>лос</w:t>
      </w:r>
      <w:r w:rsidRPr="00212C05">
        <w:rPr>
          <w:rFonts w:asciiTheme="minorBidi" w:hAnsiTheme="minorBidi"/>
          <w:sz w:val="26"/>
          <w:szCs w:val="26"/>
        </w:rPr>
        <w:softHyphen/>
        <w:t>т</w:t>
      </w:r>
      <w:r w:rsidRPr="00212C05">
        <w:rPr>
          <w:rFonts w:asciiTheme="minorBidi" w:hAnsiTheme="minorBidi"/>
          <w:sz w:val="26"/>
          <w:szCs w:val="26"/>
        </w:rPr>
        <w:softHyphen/>
        <w:t>на</w:t>
      </w:r>
      <w:r w:rsidRPr="00212C05">
        <w:rPr>
          <w:rFonts w:asciiTheme="minorBidi" w:hAnsiTheme="minorBidi"/>
          <w:sz w:val="26"/>
          <w:szCs w:val="26"/>
        </w:rPr>
        <w:softHyphen/>
        <w:t>та ево</w:t>
      </w:r>
      <w:r w:rsidRPr="00212C05">
        <w:rPr>
          <w:rFonts w:asciiTheme="minorBidi" w:hAnsiTheme="minorBidi"/>
          <w:sz w:val="26"/>
          <w:szCs w:val="26"/>
        </w:rPr>
        <w:softHyphen/>
        <w:t>лю</w:t>
      </w:r>
      <w:r w:rsidRPr="00212C05">
        <w:rPr>
          <w:rFonts w:asciiTheme="minorBidi" w:hAnsiTheme="minorBidi"/>
          <w:sz w:val="26"/>
          <w:szCs w:val="26"/>
        </w:rPr>
        <w:softHyphen/>
        <w:t>ция на чо</w:t>
      </w:r>
      <w:r w:rsidRPr="00212C05">
        <w:rPr>
          <w:rFonts w:asciiTheme="minorBidi" w:hAnsiTheme="minorBidi"/>
          <w:sz w:val="26"/>
          <w:szCs w:val="26"/>
        </w:rPr>
        <w:softHyphen/>
        <w:t>ве</w:t>
      </w:r>
      <w:r w:rsidRPr="00212C05">
        <w:rPr>
          <w:rFonts w:asciiTheme="minorBidi" w:hAnsiTheme="minorBidi"/>
          <w:sz w:val="26"/>
          <w:szCs w:val="26"/>
        </w:rPr>
        <w:softHyphen/>
        <w:t>ка и Космоса. Този факт е на</w:t>
      </w:r>
      <w:r w:rsidRPr="00212C05">
        <w:rPr>
          <w:rFonts w:asciiTheme="minorBidi" w:hAnsiTheme="minorBidi"/>
          <w:sz w:val="26"/>
          <w:szCs w:val="26"/>
        </w:rPr>
        <w:softHyphen/>
        <w:t>ис</w:t>
      </w:r>
      <w:r w:rsidRPr="00212C05">
        <w:rPr>
          <w:rFonts w:asciiTheme="minorBidi" w:hAnsiTheme="minorBidi"/>
          <w:sz w:val="26"/>
          <w:szCs w:val="26"/>
        </w:rPr>
        <w:softHyphen/>
        <w:t>ти</w:t>
      </w:r>
      <w:r w:rsidRPr="00212C05">
        <w:rPr>
          <w:rFonts w:asciiTheme="minorBidi" w:hAnsiTheme="minorBidi"/>
          <w:sz w:val="26"/>
          <w:szCs w:val="26"/>
        </w:rPr>
        <w:softHyphen/>
        <w:t>на от ко</w:t>
      </w:r>
      <w:r w:rsidRPr="00212C05">
        <w:rPr>
          <w:rFonts w:asciiTheme="minorBidi" w:hAnsiTheme="minorBidi"/>
          <w:sz w:val="26"/>
          <w:szCs w:val="26"/>
        </w:rPr>
        <w:softHyphen/>
        <w:t>ло</w:t>
      </w:r>
      <w:r w:rsidRPr="00212C05">
        <w:rPr>
          <w:rFonts w:asciiTheme="minorBidi" w:hAnsiTheme="minorBidi"/>
          <w:sz w:val="26"/>
          <w:szCs w:val="26"/>
        </w:rPr>
        <w:softHyphen/>
        <w:t>сал</w:t>
      </w:r>
      <w:r w:rsidRPr="00212C05">
        <w:rPr>
          <w:rFonts w:asciiTheme="minorBidi" w:hAnsiTheme="minorBidi"/>
          <w:sz w:val="26"/>
          <w:szCs w:val="26"/>
        </w:rPr>
        <w:softHyphen/>
        <w:t>но значение: съ</w:t>
      </w:r>
      <w:r w:rsidRPr="00212C05">
        <w:rPr>
          <w:rFonts w:asciiTheme="minorBidi" w:hAnsiTheme="minorBidi"/>
          <w:sz w:val="26"/>
          <w:szCs w:val="26"/>
        </w:rPr>
        <w:softHyphen/>
        <w:t>нят рабо</w:t>
      </w:r>
      <w:r w:rsidRPr="00212C05">
        <w:rPr>
          <w:rFonts w:asciiTheme="minorBidi" w:hAnsiTheme="minorBidi"/>
          <w:sz w:val="26"/>
          <w:szCs w:val="26"/>
        </w:rPr>
        <w:softHyphen/>
        <w:t>ти в пол</w:t>
      </w:r>
      <w:r w:rsidRPr="00212C05">
        <w:rPr>
          <w:rFonts w:asciiTheme="minorBidi" w:hAnsiTheme="minorBidi"/>
          <w:sz w:val="26"/>
          <w:szCs w:val="26"/>
        </w:rPr>
        <w:softHyphen/>
        <w:t>за на интелекта, до</w:t>
      </w:r>
      <w:r w:rsidRPr="00212C05">
        <w:rPr>
          <w:rFonts w:asciiTheme="minorBidi" w:hAnsiTheme="minorBidi"/>
          <w:sz w:val="26"/>
          <w:szCs w:val="26"/>
        </w:rPr>
        <w:softHyphen/>
        <w:t>ри и в пол</w:t>
      </w:r>
      <w:r w:rsidRPr="00212C05">
        <w:rPr>
          <w:rFonts w:asciiTheme="minorBidi" w:hAnsiTheme="minorBidi"/>
          <w:sz w:val="26"/>
          <w:szCs w:val="26"/>
        </w:rPr>
        <w:softHyphen/>
        <w:t>за на ге</w:t>
      </w:r>
      <w:r w:rsidRPr="00212C05">
        <w:rPr>
          <w:rFonts w:asciiTheme="minorBidi" w:hAnsiTheme="minorBidi"/>
          <w:sz w:val="26"/>
          <w:szCs w:val="26"/>
        </w:rPr>
        <w:softHyphen/>
        <w:t>ния (за</w:t>
      </w:r>
      <w:r w:rsidRPr="00212C05">
        <w:rPr>
          <w:rFonts w:asciiTheme="minorBidi" w:hAnsiTheme="minorBidi"/>
          <w:sz w:val="26"/>
          <w:szCs w:val="26"/>
        </w:rPr>
        <w:softHyphen/>
        <w:t>що</w:t>
      </w:r>
      <w:r w:rsidRPr="00212C05">
        <w:rPr>
          <w:rFonts w:asciiTheme="minorBidi" w:hAnsiTheme="minorBidi"/>
          <w:sz w:val="26"/>
          <w:szCs w:val="26"/>
        </w:rPr>
        <w:softHyphen/>
        <w:t>то ге</w:t>
      </w:r>
      <w:r w:rsidRPr="00212C05">
        <w:rPr>
          <w:rFonts w:asciiTheme="minorBidi" w:hAnsiTheme="minorBidi"/>
          <w:sz w:val="26"/>
          <w:szCs w:val="26"/>
        </w:rPr>
        <w:softHyphen/>
        <w:t>ни</w:t>
      </w:r>
      <w:r w:rsidRPr="00212C05">
        <w:rPr>
          <w:rFonts w:asciiTheme="minorBidi" w:hAnsiTheme="minorBidi"/>
          <w:sz w:val="26"/>
          <w:szCs w:val="26"/>
        </w:rPr>
        <w:softHyphen/>
        <w:t>ят съ</w:t>
      </w:r>
      <w:r w:rsidRPr="00212C05">
        <w:rPr>
          <w:rFonts w:asciiTheme="minorBidi" w:hAnsiTheme="minorBidi"/>
          <w:sz w:val="26"/>
          <w:szCs w:val="26"/>
        </w:rPr>
        <w:softHyphen/>
        <w:t>що взе</w:t>
      </w:r>
      <w:r w:rsidRPr="00212C05">
        <w:rPr>
          <w:rFonts w:asciiTheme="minorBidi" w:hAnsiTheme="minorBidi"/>
          <w:sz w:val="26"/>
          <w:szCs w:val="26"/>
        </w:rPr>
        <w:softHyphen/>
        <w:t>ма от съ</w:t>
      </w:r>
      <w:r w:rsidRPr="00212C05">
        <w:rPr>
          <w:rFonts w:asciiTheme="minorBidi" w:hAnsiTheme="minorBidi"/>
          <w:sz w:val="26"/>
          <w:szCs w:val="26"/>
        </w:rPr>
        <w:softHyphen/>
        <w:t>ня оп</w:t>
      </w:r>
      <w:r w:rsidRPr="00212C05">
        <w:rPr>
          <w:rFonts w:asciiTheme="minorBidi" w:hAnsiTheme="minorBidi"/>
          <w:sz w:val="26"/>
          <w:szCs w:val="26"/>
        </w:rPr>
        <w:softHyphen/>
        <w:t>ре</w:t>
      </w:r>
      <w:r w:rsidRPr="00212C05">
        <w:rPr>
          <w:rFonts w:asciiTheme="minorBidi" w:hAnsiTheme="minorBidi"/>
          <w:sz w:val="26"/>
          <w:szCs w:val="26"/>
        </w:rPr>
        <w:softHyphen/>
        <w:t>де</w:t>
      </w:r>
      <w:r w:rsidRPr="00212C05">
        <w:rPr>
          <w:rFonts w:asciiTheme="minorBidi" w:hAnsiTheme="minorBidi"/>
          <w:sz w:val="26"/>
          <w:szCs w:val="26"/>
        </w:rPr>
        <w:softHyphen/>
        <w:t>ле</w:t>
      </w:r>
      <w:r w:rsidRPr="00212C05">
        <w:rPr>
          <w:rFonts w:asciiTheme="minorBidi" w:hAnsiTheme="minorBidi"/>
          <w:sz w:val="26"/>
          <w:szCs w:val="26"/>
        </w:rPr>
        <w:softHyphen/>
        <w:t>ни им</w:t>
      </w:r>
      <w:r w:rsidRPr="00212C05">
        <w:rPr>
          <w:rFonts w:asciiTheme="minorBidi" w:hAnsiTheme="minorBidi"/>
          <w:sz w:val="26"/>
          <w:szCs w:val="26"/>
        </w:rPr>
        <w:softHyphen/>
        <w:t>пулси, вла</w:t>
      </w:r>
      <w:r w:rsidRPr="00212C05">
        <w:rPr>
          <w:rFonts w:asciiTheme="minorBidi" w:hAnsiTheme="minorBidi"/>
          <w:sz w:val="26"/>
          <w:szCs w:val="26"/>
        </w:rPr>
        <w:softHyphen/>
        <w:t>га ги в сво</w:t>
      </w:r>
      <w:r w:rsidRPr="00212C05">
        <w:rPr>
          <w:rFonts w:asciiTheme="minorBidi" w:hAnsiTheme="minorBidi"/>
          <w:sz w:val="26"/>
          <w:szCs w:val="26"/>
        </w:rPr>
        <w:softHyphen/>
        <w:t>ето "жи</w:t>
      </w:r>
      <w:r w:rsidRPr="00212C05">
        <w:rPr>
          <w:rFonts w:asciiTheme="minorBidi" w:hAnsiTheme="minorBidi"/>
          <w:sz w:val="26"/>
          <w:szCs w:val="26"/>
        </w:rPr>
        <w:softHyphen/>
        <w:t>вач</w:t>
      </w:r>
      <w:r w:rsidRPr="00212C05">
        <w:rPr>
          <w:rFonts w:asciiTheme="minorBidi" w:hAnsiTheme="minorBidi"/>
          <w:sz w:val="26"/>
          <w:szCs w:val="26"/>
        </w:rPr>
        <w:softHyphen/>
        <w:t>но-сол</w:t>
      </w:r>
      <w:r w:rsidR="00542A42" w:rsidRPr="00212C05">
        <w:rPr>
          <w:rFonts w:asciiTheme="minorBidi" w:hAnsiTheme="minorBidi"/>
          <w:sz w:val="26"/>
          <w:szCs w:val="26"/>
        </w:rPr>
        <w:t>н</w:t>
      </w:r>
      <w:r w:rsidRPr="00212C05">
        <w:rPr>
          <w:rFonts w:asciiTheme="minorBidi" w:hAnsiTheme="minorBidi"/>
          <w:sz w:val="26"/>
          <w:szCs w:val="26"/>
        </w:rPr>
        <w:t>о" тя</w:t>
      </w:r>
      <w:r w:rsidRPr="00212C05">
        <w:rPr>
          <w:rFonts w:asciiTheme="minorBidi" w:hAnsiTheme="minorBidi"/>
          <w:sz w:val="26"/>
          <w:szCs w:val="26"/>
        </w:rPr>
        <w:softHyphen/>
        <w:t>ло и под</w:t>
      </w:r>
      <w:r w:rsidRPr="00212C05">
        <w:rPr>
          <w:rFonts w:asciiTheme="minorBidi" w:hAnsiTheme="minorBidi"/>
          <w:sz w:val="26"/>
          <w:szCs w:val="26"/>
        </w:rPr>
        <w:softHyphen/>
        <w:t>гот</w:t>
      </w:r>
      <w:r w:rsidRPr="00212C05">
        <w:rPr>
          <w:rFonts w:asciiTheme="minorBidi" w:hAnsiTheme="minorBidi"/>
          <w:sz w:val="26"/>
          <w:szCs w:val="26"/>
        </w:rPr>
        <w:softHyphen/>
        <w:t>вя ге</w:t>
      </w:r>
      <w:r w:rsidRPr="00212C05">
        <w:rPr>
          <w:rFonts w:asciiTheme="minorBidi" w:hAnsiTheme="minorBidi"/>
          <w:sz w:val="26"/>
          <w:szCs w:val="26"/>
        </w:rPr>
        <w:softHyphen/>
        <w:t>ни</w:t>
      </w:r>
      <w:r w:rsidRPr="00212C05">
        <w:rPr>
          <w:rFonts w:asciiTheme="minorBidi" w:hAnsiTheme="minorBidi"/>
          <w:sz w:val="26"/>
          <w:szCs w:val="26"/>
        </w:rPr>
        <w:softHyphen/>
        <w:t>ал</w:t>
      </w:r>
      <w:r w:rsidRPr="00212C05">
        <w:rPr>
          <w:rFonts w:asciiTheme="minorBidi" w:hAnsiTheme="minorBidi"/>
          <w:sz w:val="26"/>
          <w:szCs w:val="26"/>
        </w:rPr>
        <w:softHyphen/>
        <w:t>ни</w:t>
      </w:r>
      <w:r w:rsidRPr="00212C05">
        <w:rPr>
          <w:rFonts w:asciiTheme="minorBidi" w:hAnsiTheme="minorBidi"/>
          <w:sz w:val="26"/>
          <w:szCs w:val="26"/>
        </w:rPr>
        <w:softHyphen/>
        <w:t>те си по</w:t>
      </w:r>
      <w:r w:rsidRPr="00212C05">
        <w:rPr>
          <w:rFonts w:asciiTheme="minorBidi" w:hAnsiTheme="minorBidi"/>
          <w:sz w:val="26"/>
          <w:szCs w:val="26"/>
        </w:rPr>
        <w:softHyphen/>
        <w:t>ри</w:t>
      </w:r>
      <w:r w:rsidRPr="00212C05">
        <w:rPr>
          <w:rFonts w:asciiTheme="minorBidi" w:hAnsiTheme="minorBidi"/>
          <w:sz w:val="26"/>
          <w:szCs w:val="26"/>
        </w:rPr>
        <w:softHyphen/>
        <w:t>ви и открития). Но в об</w:t>
      </w:r>
      <w:r w:rsidRPr="00212C05">
        <w:rPr>
          <w:rFonts w:asciiTheme="minorBidi" w:hAnsiTheme="minorBidi"/>
          <w:sz w:val="26"/>
          <w:szCs w:val="26"/>
        </w:rPr>
        <w:softHyphen/>
        <w:t>ластта на мо</w:t>
      </w:r>
      <w:r w:rsidRPr="00212C05">
        <w:rPr>
          <w:rFonts w:asciiTheme="minorBidi" w:hAnsiTheme="minorBidi"/>
          <w:sz w:val="26"/>
          <w:szCs w:val="26"/>
        </w:rPr>
        <w:softHyphen/>
        <w:t>рал</w:t>
      </w:r>
      <w:r w:rsidRPr="00212C05">
        <w:rPr>
          <w:rFonts w:asciiTheme="minorBidi" w:hAnsiTheme="minorBidi"/>
          <w:sz w:val="26"/>
          <w:szCs w:val="26"/>
        </w:rPr>
        <w:softHyphen/>
        <w:t>но</w:t>
      </w:r>
      <w:r w:rsidRPr="00212C05">
        <w:rPr>
          <w:rFonts w:asciiTheme="minorBidi" w:hAnsiTheme="minorBidi"/>
          <w:sz w:val="26"/>
          <w:szCs w:val="26"/>
        </w:rPr>
        <w:softHyphen/>
        <w:t>то раз</w:t>
      </w:r>
      <w:r w:rsidRPr="00212C05">
        <w:rPr>
          <w:rFonts w:asciiTheme="minorBidi" w:hAnsiTheme="minorBidi"/>
          <w:sz w:val="26"/>
          <w:szCs w:val="26"/>
        </w:rPr>
        <w:softHyphen/>
        <w:t>ви</w:t>
      </w:r>
      <w:r w:rsidRPr="00212C05">
        <w:rPr>
          <w:rFonts w:asciiTheme="minorBidi" w:hAnsiTheme="minorBidi"/>
          <w:sz w:val="26"/>
          <w:szCs w:val="26"/>
        </w:rPr>
        <w:softHyphen/>
        <w:t>тие е иначе: тук чо</w:t>
      </w:r>
      <w:r w:rsidRPr="00212C05">
        <w:rPr>
          <w:rFonts w:asciiTheme="minorBidi" w:hAnsiTheme="minorBidi"/>
          <w:sz w:val="26"/>
          <w:szCs w:val="26"/>
        </w:rPr>
        <w:softHyphen/>
        <w:t>ве</w:t>
      </w:r>
      <w:r w:rsidRPr="00212C05">
        <w:rPr>
          <w:rFonts w:asciiTheme="minorBidi" w:hAnsiTheme="minorBidi"/>
          <w:sz w:val="26"/>
          <w:szCs w:val="26"/>
        </w:rPr>
        <w:softHyphen/>
        <w:t>кът тряб</w:t>
      </w:r>
      <w:r w:rsidRPr="00212C05">
        <w:rPr>
          <w:rFonts w:asciiTheme="minorBidi" w:hAnsiTheme="minorBidi"/>
          <w:sz w:val="26"/>
          <w:szCs w:val="26"/>
        </w:rPr>
        <w:softHyphen/>
        <w:t>ва пос</w:t>
      </w:r>
      <w:r w:rsidRPr="00212C05">
        <w:rPr>
          <w:rFonts w:asciiTheme="minorBidi" w:hAnsiTheme="minorBidi"/>
          <w:sz w:val="26"/>
          <w:szCs w:val="26"/>
        </w:rPr>
        <w:softHyphen/>
        <w:t>то</w:t>
      </w:r>
      <w:r w:rsidRPr="00212C05">
        <w:rPr>
          <w:rFonts w:asciiTheme="minorBidi" w:hAnsiTheme="minorBidi"/>
          <w:sz w:val="26"/>
          <w:szCs w:val="26"/>
        </w:rPr>
        <w:softHyphen/>
        <w:t>ян</w:t>
      </w:r>
      <w:r w:rsidRPr="00212C05">
        <w:rPr>
          <w:rFonts w:asciiTheme="minorBidi" w:hAnsiTheme="minorBidi"/>
          <w:sz w:val="26"/>
          <w:szCs w:val="26"/>
        </w:rPr>
        <w:softHyphen/>
        <w:t>но да се про</w:t>
      </w:r>
      <w:r w:rsidRPr="00212C05">
        <w:rPr>
          <w:rFonts w:asciiTheme="minorBidi" w:hAnsiTheme="minorBidi"/>
          <w:sz w:val="26"/>
          <w:szCs w:val="26"/>
        </w:rPr>
        <w:softHyphen/>
        <w:t>ник</w:t>
      </w:r>
      <w:r w:rsidRPr="00212C05">
        <w:rPr>
          <w:rFonts w:asciiTheme="minorBidi" w:hAnsiTheme="minorBidi"/>
          <w:sz w:val="26"/>
          <w:szCs w:val="26"/>
        </w:rPr>
        <w:softHyphen/>
        <w:t>ва с опит</w:t>
      </w:r>
      <w:r w:rsidRPr="00212C05">
        <w:rPr>
          <w:rFonts w:asciiTheme="minorBidi" w:hAnsiTheme="minorBidi"/>
          <w:sz w:val="26"/>
          <w:szCs w:val="26"/>
        </w:rPr>
        <w:softHyphen/>
        <w:t>нос</w:t>
      </w:r>
      <w:r w:rsidRPr="00212C05">
        <w:rPr>
          <w:rFonts w:asciiTheme="minorBidi" w:hAnsiTheme="minorBidi"/>
          <w:sz w:val="26"/>
          <w:szCs w:val="26"/>
        </w:rPr>
        <w:softHyphen/>
        <w:t>ти</w:t>
      </w:r>
      <w:r w:rsidRPr="00212C05">
        <w:rPr>
          <w:rFonts w:asciiTheme="minorBidi" w:hAnsiTheme="minorBidi"/>
          <w:sz w:val="26"/>
          <w:szCs w:val="26"/>
        </w:rPr>
        <w:softHyphen/>
        <w:t>те си от фи</w:t>
      </w:r>
      <w:r w:rsidRPr="00212C05">
        <w:rPr>
          <w:rFonts w:asciiTheme="minorBidi" w:hAnsiTheme="minorBidi"/>
          <w:sz w:val="26"/>
          <w:szCs w:val="26"/>
        </w:rPr>
        <w:softHyphen/>
        <w:t>зичес</w:t>
      </w:r>
      <w:r w:rsidRPr="00212C05">
        <w:rPr>
          <w:rFonts w:asciiTheme="minorBidi" w:hAnsiTheme="minorBidi"/>
          <w:sz w:val="26"/>
          <w:szCs w:val="26"/>
        </w:rPr>
        <w:softHyphen/>
        <w:t>кия свят, пос</w:t>
      </w:r>
      <w:r w:rsidRPr="00212C05">
        <w:rPr>
          <w:rFonts w:asciiTheme="minorBidi" w:hAnsiTheme="minorBidi"/>
          <w:sz w:val="26"/>
          <w:szCs w:val="26"/>
        </w:rPr>
        <w:softHyphen/>
        <w:t>то</w:t>
      </w:r>
      <w:r w:rsidRPr="00212C05">
        <w:rPr>
          <w:rFonts w:asciiTheme="minorBidi" w:hAnsiTheme="minorBidi"/>
          <w:sz w:val="26"/>
          <w:szCs w:val="26"/>
        </w:rPr>
        <w:softHyphen/>
        <w:t>ян</w:t>
      </w:r>
      <w:r w:rsidRPr="00212C05">
        <w:rPr>
          <w:rFonts w:asciiTheme="minorBidi" w:hAnsiTheme="minorBidi"/>
          <w:sz w:val="26"/>
          <w:szCs w:val="26"/>
        </w:rPr>
        <w:softHyphen/>
        <w:t>но да из</w:t>
      </w:r>
      <w:r w:rsidRPr="00212C05">
        <w:rPr>
          <w:rFonts w:asciiTheme="minorBidi" w:hAnsiTheme="minorBidi"/>
          <w:sz w:val="26"/>
          <w:szCs w:val="26"/>
        </w:rPr>
        <w:softHyphen/>
        <w:t>ра</w:t>
      </w:r>
      <w:r w:rsidRPr="00212C05">
        <w:rPr>
          <w:rFonts w:asciiTheme="minorBidi" w:hAnsiTheme="minorBidi"/>
          <w:sz w:val="26"/>
          <w:szCs w:val="26"/>
        </w:rPr>
        <w:softHyphen/>
        <w:t>бот</w:t>
      </w:r>
      <w:r w:rsidRPr="00212C05">
        <w:rPr>
          <w:rFonts w:asciiTheme="minorBidi" w:hAnsiTheme="minorBidi"/>
          <w:sz w:val="26"/>
          <w:szCs w:val="26"/>
        </w:rPr>
        <w:softHyphen/>
        <w:t>ва това, ко</w:t>
      </w:r>
      <w:r w:rsidRPr="00212C05">
        <w:rPr>
          <w:rFonts w:asciiTheme="minorBidi" w:hAnsiTheme="minorBidi"/>
          <w:sz w:val="26"/>
          <w:szCs w:val="26"/>
        </w:rPr>
        <w:softHyphen/>
        <w:t>ето е всъщ</w:t>
      </w:r>
      <w:r w:rsidRPr="00212C05">
        <w:rPr>
          <w:rFonts w:asciiTheme="minorBidi" w:hAnsiTheme="minorBidi"/>
          <w:sz w:val="26"/>
          <w:szCs w:val="26"/>
        </w:rPr>
        <w:softHyphen/>
        <w:t xml:space="preserve">ност морала.  </w:t>
      </w:r>
    </w:p>
    <w:p w14:paraId="14C06B10" w14:textId="6D88B930" w:rsidR="00B948F0" w:rsidRPr="00212C05" w:rsidRDefault="00B948F0" w:rsidP="006C0867">
      <w:pPr>
        <w:spacing w:after="0" w:line="240" w:lineRule="auto"/>
        <w:ind w:firstLine="709"/>
        <w:rPr>
          <w:rFonts w:asciiTheme="minorBidi" w:hAnsiTheme="minorBidi"/>
          <w:sz w:val="26"/>
          <w:szCs w:val="26"/>
        </w:rPr>
      </w:pPr>
      <w:r w:rsidRPr="00212C05">
        <w:rPr>
          <w:rFonts w:asciiTheme="minorBidi" w:hAnsiTheme="minorBidi"/>
          <w:sz w:val="26"/>
          <w:szCs w:val="26"/>
        </w:rPr>
        <w:t>За Земното чо</w:t>
      </w:r>
      <w:r w:rsidRPr="00212C05">
        <w:rPr>
          <w:rFonts w:asciiTheme="minorBidi" w:hAnsiTheme="minorBidi"/>
          <w:sz w:val="26"/>
          <w:szCs w:val="26"/>
        </w:rPr>
        <w:softHyphen/>
        <w:t>ве</w:t>
      </w:r>
      <w:r w:rsidRPr="00212C05">
        <w:rPr>
          <w:rFonts w:asciiTheme="minorBidi" w:hAnsiTheme="minorBidi"/>
          <w:sz w:val="26"/>
          <w:szCs w:val="26"/>
        </w:rPr>
        <w:softHyphen/>
        <w:t>чес</w:t>
      </w:r>
      <w:r w:rsidRPr="00212C05">
        <w:rPr>
          <w:rFonts w:asciiTheme="minorBidi" w:hAnsiTheme="minorBidi"/>
          <w:sz w:val="26"/>
          <w:szCs w:val="26"/>
        </w:rPr>
        <w:softHyphen/>
        <w:t>т</w:t>
      </w:r>
      <w:r w:rsidRPr="00212C05">
        <w:rPr>
          <w:rFonts w:asciiTheme="minorBidi" w:hAnsiTheme="minorBidi"/>
          <w:sz w:val="26"/>
          <w:szCs w:val="26"/>
        </w:rPr>
        <w:softHyphen/>
        <w:t>во сре</w:t>
      </w:r>
      <w:r w:rsidRPr="00212C05">
        <w:rPr>
          <w:rFonts w:asciiTheme="minorBidi" w:hAnsiTheme="minorBidi"/>
          <w:sz w:val="26"/>
          <w:szCs w:val="26"/>
        </w:rPr>
        <w:softHyphen/>
        <w:t>дищ</w:t>
      </w:r>
      <w:r w:rsidRPr="00212C05">
        <w:rPr>
          <w:rFonts w:asciiTheme="minorBidi" w:hAnsiTheme="minorBidi"/>
          <w:sz w:val="26"/>
          <w:szCs w:val="26"/>
        </w:rPr>
        <w:softHyphen/>
        <w:t>ни</w:t>
      </w:r>
      <w:r w:rsidRPr="00212C05">
        <w:rPr>
          <w:rFonts w:asciiTheme="minorBidi" w:hAnsiTheme="minorBidi"/>
          <w:sz w:val="26"/>
          <w:szCs w:val="26"/>
        </w:rPr>
        <w:softHyphen/>
        <w:t>ят пункт на мо</w:t>
      </w:r>
      <w:r w:rsidRPr="00212C05">
        <w:rPr>
          <w:rFonts w:asciiTheme="minorBidi" w:hAnsiTheme="minorBidi"/>
          <w:sz w:val="26"/>
          <w:szCs w:val="26"/>
        </w:rPr>
        <w:softHyphen/>
        <w:t>рал</w:t>
      </w:r>
      <w:r w:rsidRPr="00212C05">
        <w:rPr>
          <w:rFonts w:asciiTheme="minorBidi" w:hAnsiTheme="minorBidi"/>
          <w:sz w:val="26"/>
          <w:szCs w:val="26"/>
        </w:rPr>
        <w:softHyphen/>
        <w:t>ния жи</w:t>
      </w:r>
      <w:r w:rsidRPr="00212C05">
        <w:rPr>
          <w:rFonts w:asciiTheme="minorBidi" w:hAnsiTheme="minorBidi"/>
          <w:sz w:val="26"/>
          <w:szCs w:val="26"/>
        </w:rPr>
        <w:softHyphen/>
        <w:t>вот е Христовия Импулс. И за</w:t>
      </w:r>
      <w:r w:rsidRPr="00212C05">
        <w:rPr>
          <w:rFonts w:asciiTheme="minorBidi" w:hAnsiTheme="minorBidi"/>
          <w:sz w:val="26"/>
          <w:szCs w:val="26"/>
        </w:rPr>
        <w:softHyphen/>
        <w:t>то</w:t>
      </w:r>
      <w:r w:rsidRPr="00212C05">
        <w:rPr>
          <w:rFonts w:asciiTheme="minorBidi" w:hAnsiTheme="minorBidi"/>
          <w:sz w:val="26"/>
          <w:szCs w:val="26"/>
        </w:rPr>
        <w:softHyphen/>
        <w:t>ва е от ре</w:t>
      </w:r>
      <w:r w:rsidRPr="00212C05">
        <w:rPr>
          <w:rFonts w:asciiTheme="minorBidi" w:hAnsiTheme="minorBidi"/>
          <w:sz w:val="26"/>
          <w:szCs w:val="26"/>
        </w:rPr>
        <w:softHyphen/>
        <w:t>ши</w:t>
      </w:r>
      <w:r w:rsidRPr="00212C05">
        <w:rPr>
          <w:rFonts w:asciiTheme="minorBidi" w:hAnsiTheme="minorBidi"/>
          <w:sz w:val="26"/>
          <w:szCs w:val="26"/>
        </w:rPr>
        <w:softHyphen/>
        <w:t>телно зна</w:t>
      </w:r>
      <w:r w:rsidRPr="00212C05">
        <w:rPr>
          <w:rFonts w:asciiTheme="minorBidi" w:hAnsiTheme="minorBidi"/>
          <w:sz w:val="26"/>
          <w:szCs w:val="26"/>
        </w:rPr>
        <w:softHyphen/>
        <w:t>че</w:t>
      </w:r>
      <w:r w:rsidRPr="00212C05">
        <w:rPr>
          <w:rFonts w:asciiTheme="minorBidi" w:hAnsiTheme="minorBidi"/>
          <w:sz w:val="26"/>
          <w:szCs w:val="26"/>
        </w:rPr>
        <w:softHyphen/>
        <w:t>ние - мно</w:t>
      </w:r>
      <w:r w:rsidRPr="00212C05">
        <w:rPr>
          <w:rFonts w:asciiTheme="minorBidi" w:hAnsiTheme="minorBidi"/>
          <w:sz w:val="26"/>
          <w:szCs w:val="26"/>
        </w:rPr>
        <w:softHyphen/>
        <w:t>гок</w:t>
      </w:r>
      <w:r w:rsidRPr="00212C05">
        <w:rPr>
          <w:rFonts w:asciiTheme="minorBidi" w:hAnsiTheme="minorBidi"/>
          <w:sz w:val="26"/>
          <w:szCs w:val="26"/>
        </w:rPr>
        <w:softHyphen/>
        <w:t>рат</w:t>
      </w:r>
      <w:r w:rsidRPr="00212C05">
        <w:rPr>
          <w:rFonts w:asciiTheme="minorBidi" w:hAnsiTheme="minorBidi"/>
          <w:sz w:val="26"/>
          <w:szCs w:val="26"/>
        </w:rPr>
        <w:softHyphen/>
        <w:t>но съм го изтъквал, ма</w:t>
      </w:r>
      <w:r w:rsidRPr="00212C05">
        <w:rPr>
          <w:rFonts w:asciiTheme="minorBidi" w:hAnsiTheme="minorBidi"/>
          <w:sz w:val="26"/>
          <w:szCs w:val="26"/>
        </w:rPr>
        <w:softHyphen/>
        <w:t>кар и от дру</w:t>
      </w:r>
      <w:r w:rsidRPr="00212C05">
        <w:rPr>
          <w:rFonts w:asciiTheme="minorBidi" w:hAnsiTheme="minorBidi"/>
          <w:sz w:val="26"/>
          <w:szCs w:val="26"/>
        </w:rPr>
        <w:softHyphen/>
        <w:t>га глед</w:t>
      </w:r>
      <w:r w:rsidRPr="00212C05">
        <w:rPr>
          <w:rFonts w:asciiTheme="minorBidi" w:hAnsiTheme="minorBidi"/>
          <w:sz w:val="26"/>
          <w:szCs w:val="26"/>
        </w:rPr>
        <w:softHyphen/>
        <w:t>на точ</w:t>
      </w:r>
      <w:r w:rsidRPr="00212C05">
        <w:rPr>
          <w:rFonts w:asciiTheme="minorBidi" w:hAnsiTheme="minorBidi"/>
          <w:sz w:val="26"/>
          <w:szCs w:val="26"/>
        </w:rPr>
        <w:softHyphen/>
        <w:t>ка - че чо</w:t>
      </w:r>
      <w:r w:rsidRPr="00212C05">
        <w:rPr>
          <w:rFonts w:asciiTheme="minorBidi" w:hAnsiTheme="minorBidi"/>
          <w:sz w:val="26"/>
          <w:szCs w:val="26"/>
        </w:rPr>
        <w:softHyphen/>
        <w:t>ве</w:t>
      </w:r>
      <w:r w:rsidRPr="00212C05">
        <w:rPr>
          <w:rFonts w:asciiTheme="minorBidi" w:hAnsiTheme="minorBidi"/>
          <w:sz w:val="26"/>
          <w:szCs w:val="26"/>
        </w:rPr>
        <w:softHyphen/>
        <w:t>кът тряб</w:t>
      </w:r>
      <w:r w:rsidRPr="00212C05">
        <w:rPr>
          <w:rFonts w:asciiTheme="minorBidi" w:hAnsiTheme="minorBidi"/>
          <w:sz w:val="26"/>
          <w:szCs w:val="26"/>
        </w:rPr>
        <w:softHyphen/>
        <w:t>ва да срещне Христовия Импулс тък</w:t>
      </w:r>
      <w:r w:rsidRPr="00212C05">
        <w:rPr>
          <w:rFonts w:asciiTheme="minorBidi" w:hAnsiTheme="minorBidi"/>
          <w:sz w:val="26"/>
          <w:szCs w:val="26"/>
        </w:rPr>
        <w:softHyphen/>
        <w:t>мо на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кия план</w:t>
      </w:r>
      <w:r w:rsidR="00D835B5">
        <w:rPr>
          <w:rFonts w:asciiTheme="minorBidi" w:hAnsiTheme="minorBidi"/>
          <w:sz w:val="26"/>
          <w:szCs w:val="26"/>
        </w:rPr>
        <w:t>..</w:t>
      </w:r>
      <w:r w:rsidRPr="00212C05">
        <w:rPr>
          <w:rFonts w:asciiTheme="minorBidi" w:hAnsiTheme="minorBidi"/>
          <w:sz w:val="26"/>
          <w:szCs w:val="26"/>
        </w:rPr>
        <w:t>. Тази ис</w:t>
      </w:r>
      <w:r w:rsidRPr="00212C05">
        <w:rPr>
          <w:rFonts w:asciiTheme="minorBidi" w:hAnsiTheme="minorBidi"/>
          <w:sz w:val="26"/>
          <w:szCs w:val="26"/>
        </w:rPr>
        <w:softHyphen/>
        <w:t>ти</w:t>
      </w:r>
      <w:r w:rsidRPr="00212C05">
        <w:rPr>
          <w:rFonts w:asciiTheme="minorBidi" w:hAnsiTheme="minorBidi"/>
          <w:sz w:val="26"/>
          <w:szCs w:val="26"/>
        </w:rPr>
        <w:softHyphen/>
        <w:t>на тряб</w:t>
      </w:r>
      <w:r w:rsidRPr="00212C05">
        <w:rPr>
          <w:rFonts w:asciiTheme="minorBidi" w:hAnsiTheme="minorBidi"/>
          <w:sz w:val="26"/>
          <w:szCs w:val="26"/>
        </w:rPr>
        <w:softHyphen/>
        <w:t>ва да бъ</w:t>
      </w:r>
      <w:r w:rsidRPr="00212C05">
        <w:rPr>
          <w:rFonts w:asciiTheme="minorBidi" w:hAnsiTheme="minorBidi"/>
          <w:sz w:val="26"/>
          <w:szCs w:val="26"/>
        </w:rPr>
        <w:softHyphen/>
        <w:t>де об</w:t>
      </w:r>
      <w:r w:rsidRPr="00212C05">
        <w:rPr>
          <w:rFonts w:asciiTheme="minorBidi" w:hAnsiTheme="minorBidi"/>
          <w:sz w:val="26"/>
          <w:szCs w:val="26"/>
        </w:rPr>
        <w:softHyphen/>
        <w:t>х</w:t>
      </w:r>
      <w:r w:rsidRPr="00212C05">
        <w:rPr>
          <w:rFonts w:asciiTheme="minorBidi" w:hAnsiTheme="minorBidi"/>
          <w:sz w:val="26"/>
          <w:szCs w:val="26"/>
        </w:rPr>
        <w:softHyphen/>
        <w:t>ва</w:t>
      </w:r>
      <w:r w:rsidRPr="00212C05">
        <w:rPr>
          <w:rFonts w:asciiTheme="minorBidi" w:hAnsiTheme="minorBidi"/>
          <w:sz w:val="26"/>
          <w:szCs w:val="26"/>
        </w:rPr>
        <w:softHyphen/>
        <w:t>на</w:t>
      </w:r>
      <w:r w:rsidRPr="00212C05">
        <w:rPr>
          <w:rFonts w:asciiTheme="minorBidi" w:hAnsiTheme="minorBidi"/>
          <w:sz w:val="26"/>
          <w:szCs w:val="26"/>
        </w:rPr>
        <w:softHyphen/>
        <w:t>та от на</w:t>
      </w:r>
      <w:r w:rsidRPr="00212C05">
        <w:rPr>
          <w:rFonts w:asciiTheme="minorBidi" w:hAnsiTheme="minorBidi"/>
          <w:sz w:val="26"/>
          <w:szCs w:val="26"/>
        </w:rPr>
        <w:softHyphen/>
        <w:t>й-</w:t>
      </w:r>
      <w:r w:rsidRPr="00212C05">
        <w:rPr>
          <w:rFonts w:asciiTheme="minorBidi" w:hAnsiTheme="minorBidi"/>
          <w:sz w:val="26"/>
          <w:szCs w:val="26"/>
        </w:rPr>
        <w:softHyphen/>
        <w:t>раз</w:t>
      </w:r>
      <w:r w:rsidRPr="00212C05">
        <w:rPr>
          <w:rFonts w:asciiTheme="minorBidi" w:hAnsiTheme="minorBidi"/>
          <w:sz w:val="26"/>
          <w:szCs w:val="26"/>
        </w:rPr>
        <w:softHyphen/>
        <w:t>лич</w:t>
      </w:r>
      <w:r w:rsidRPr="00212C05">
        <w:rPr>
          <w:rFonts w:asciiTheme="minorBidi" w:hAnsiTheme="minorBidi"/>
          <w:sz w:val="26"/>
          <w:szCs w:val="26"/>
        </w:rPr>
        <w:softHyphen/>
        <w:t>ни глед</w:t>
      </w:r>
      <w:r w:rsidRPr="00212C05">
        <w:rPr>
          <w:rFonts w:asciiTheme="minorBidi" w:hAnsiTheme="minorBidi"/>
          <w:sz w:val="26"/>
          <w:szCs w:val="26"/>
        </w:rPr>
        <w:softHyphen/>
        <w:t>ни точки. И тогава, скъ</w:t>
      </w:r>
      <w:r w:rsidRPr="00212C05">
        <w:rPr>
          <w:rFonts w:asciiTheme="minorBidi" w:hAnsiTheme="minorBidi"/>
          <w:sz w:val="26"/>
          <w:szCs w:val="26"/>
        </w:rPr>
        <w:softHyphen/>
        <w:t>пи мои приятели, ще ста</w:t>
      </w:r>
      <w:r w:rsidRPr="00212C05">
        <w:rPr>
          <w:rFonts w:asciiTheme="minorBidi" w:hAnsiTheme="minorBidi"/>
          <w:sz w:val="26"/>
          <w:szCs w:val="26"/>
        </w:rPr>
        <w:softHyphen/>
        <w:t>не съв</w:t>
      </w:r>
      <w:r w:rsidRPr="00212C05">
        <w:rPr>
          <w:rFonts w:asciiTheme="minorBidi" w:hAnsiTheme="minorBidi"/>
          <w:sz w:val="26"/>
          <w:szCs w:val="26"/>
        </w:rPr>
        <w:softHyphen/>
        <w:t>сем ясно, че един чо</w:t>
      </w:r>
      <w:r w:rsidRPr="00212C05">
        <w:rPr>
          <w:rFonts w:asciiTheme="minorBidi" w:hAnsiTheme="minorBidi"/>
          <w:sz w:val="26"/>
          <w:szCs w:val="26"/>
        </w:rPr>
        <w:softHyphen/>
        <w:t>век мо</w:t>
      </w:r>
      <w:r w:rsidRPr="00212C05">
        <w:rPr>
          <w:rFonts w:asciiTheme="minorBidi" w:hAnsiTheme="minorBidi"/>
          <w:sz w:val="26"/>
          <w:szCs w:val="26"/>
        </w:rPr>
        <w:softHyphen/>
        <w:t>же ин</w:t>
      </w:r>
      <w:r w:rsidRPr="00212C05">
        <w:rPr>
          <w:rFonts w:asciiTheme="minorBidi" w:hAnsiTheme="minorBidi"/>
          <w:sz w:val="26"/>
          <w:szCs w:val="26"/>
        </w:rPr>
        <w:softHyphen/>
        <w:t>с</w:t>
      </w:r>
      <w:r w:rsidRPr="00212C05">
        <w:rPr>
          <w:rFonts w:asciiTheme="minorBidi" w:hAnsiTheme="minorBidi"/>
          <w:sz w:val="26"/>
          <w:szCs w:val="26"/>
        </w:rPr>
        <w:softHyphen/>
        <w:t>тин</w:t>
      </w:r>
      <w:r w:rsidRPr="00212C05">
        <w:rPr>
          <w:rFonts w:asciiTheme="minorBidi" w:hAnsiTheme="minorBidi"/>
          <w:sz w:val="26"/>
          <w:szCs w:val="26"/>
        </w:rPr>
        <w:softHyphen/>
        <w:t>к</w:t>
      </w:r>
      <w:r w:rsidRPr="00212C05">
        <w:rPr>
          <w:rFonts w:asciiTheme="minorBidi" w:hAnsiTheme="minorBidi"/>
          <w:sz w:val="26"/>
          <w:szCs w:val="26"/>
        </w:rPr>
        <w:softHyphen/>
        <w:t>тив</w:t>
      </w:r>
      <w:r w:rsidRPr="00212C05">
        <w:rPr>
          <w:rFonts w:asciiTheme="minorBidi" w:hAnsiTheme="minorBidi"/>
          <w:sz w:val="26"/>
          <w:szCs w:val="26"/>
        </w:rPr>
        <w:softHyphen/>
        <w:t>но да се из</w:t>
      </w:r>
      <w:r w:rsidRPr="00212C05">
        <w:rPr>
          <w:rFonts w:asciiTheme="minorBidi" w:hAnsiTheme="minorBidi"/>
          <w:sz w:val="26"/>
          <w:szCs w:val="26"/>
        </w:rPr>
        <w:softHyphen/>
        <w:t>пъл</w:t>
      </w:r>
      <w:r w:rsidRPr="00212C05">
        <w:rPr>
          <w:rFonts w:asciiTheme="minorBidi" w:hAnsiTheme="minorBidi"/>
          <w:sz w:val="26"/>
          <w:szCs w:val="26"/>
        </w:rPr>
        <w:softHyphen/>
        <w:t>ни от им</w:t>
      </w:r>
      <w:r w:rsidRPr="00212C05">
        <w:rPr>
          <w:rFonts w:asciiTheme="minorBidi" w:hAnsiTheme="minorBidi"/>
          <w:sz w:val="26"/>
          <w:szCs w:val="26"/>
        </w:rPr>
        <w:softHyphen/>
        <w:t>пул</w:t>
      </w:r>
      <w:r w:rsidRPr="00212C05">
        <w:rPr>
          <w:rFonts w:asciiTheme="minorBidi" w:hAnsiTheme="minorBidi"/>
          <w:sz w:val="26"/>
          <w:szCs w:val="26"/>
        </w:rPr>
        <w:softHyphen/>
        <w:t>си на мъдростта, на зна</w:t>
      </w:r>
      <w:r w:rsidRPr="00212C05">
        <w:rPr>
          <w:rFonts w:asciiTheme="minorBidi" w:hAnsiTheme="minorBidi"/>
          <w:sz w:val="26"/>
          <w:szCs w:val="26"/>
        </w:rPr>
        <w:softHyphen/>
        <w:t>ни</w:t>
      </w:r>
      <w:r w:rsidRPr="00212C05">
        <w:rPr>
          <w:rFonts w:asciiTheme="minorBidi" w:hAnsiTheme="minorBidi"/>
          <w:sz w:val="26"/>
          <w:szCs w:val="26"/>
        </w:rPr>
        <w:softHyphen/>
        <w:t>ето (за</w:t>
      </w:r>
      <w:r w:rsidRPr="00212C05">
        <w:rPr>
          <w:rFonts w:asciiTheme="minorBidi" w:hAnsiTheme="minorBidi"/>
          <w:sz w:val="26"/>
          <w:szCs w:val="26"/>
        </w:rPr>
        <w:softHyphen/>
        <w:t>що</w:t>
      </w:r>
      <w:r w:rsidRPr="00212C05">
        <w:rPr>
          <w:rFonts w:asciiTheme="minorBidi" w:hAnsiTheme="minorBidi"/>
          <w:sz w:val="26"/>
          <w:szCs w:val="26"/>
        </w:rPr>
        <w:softHyphen/>
        <w:t>то те се из</w:t>
      </w:r>
      <w:r w:rsidRPr="00212C05">
        <w:rPr>
          <w:rFonts w:asciiTheme="minorBidi" w:hAnsiTheme="minorBidi"/>
          <w:sz w:val="26"/>
          <w:szCs w:val="26"/>
        </w:rPr>
        <w:softHyphen/>
        <w:t>лъч</w:t>
      </w:r>
      <w:r w:rsidRPr="00212C05">
        <w:rPr>
          <w:rFonts w:asciiTheme="minorBidi" w:hAnsiTheme="minorBidi"/>
          <w:sz w:val="26"/>
          <w:szCs w:val="26"/>
        </w:rPr>
        <w:softHyphen/>
        <w:t>ват от ду</w:t>
      </w:r>
      <w:r w:rsidRPr="00212C05">
        <w:rPr>
          <w:rFonts w:asciiTheme="minorBidi" w:hAnsiTheme="minorBidi"/>
          <w:sz w:val="26"/>
          <w:szCs w:val="26"/>
        </w:rPr>
        <w:softHyphen/>
        <w:t>хов</w:t>
      </w:r>
      <w:r w:rsidRPr="00212C05">
        <w:rPr>
          <w:rFonts w:asciiTheme="minorBidi" w:hAnsiTheme="minorBidi"/>
          <w:sz w:val="26"/>
          <w:szCs w:val="26"/>
        </w:rPr>
        <w:softHyphen/>
        <w:t>ния свят по вре</w:t>
      </w:r>
      <w:r w:rsidRPr="00212C05">
        <w:rPr>
          <w:rFonts w:asciiTheme="minorBidi" w:hAnsiTheme="minorBidi"/>
          <w:sz w:val="26"/>
          <w:szCs w:val="26"/>
        </w:rPr>
        <w:softHyphen/>
        <w:t xml:space="preserve">ме на съня) </w:t>
      </w:r>
      <w:r w:rsidR="00BE34C5">
        <w:rPr>
          <w:rFonts w:asciiTheme="minorBidi" w:hAnsiTheme="minorBidi"/>
          <w:sz w:val="26"/>
          <w:szCs w:val="26"/>
        </w:rPr>
        <w:t xml:space="preserve">- </w:t>
      </w:r>
      <w:r w:rsidRPr="00212C05">
        <w:rPr>
          <w:rFonts w:asciiTheme="minorBidi" w:hAnsiTheme="minorBidi"/>
          <w:sz w:val="26"/>
          <w:szCs w:val="26"/>
        </w:rPr>
        <w:t>той мо</w:t>
      </w:r>
      <w:r w:rsidRPr="00212C05">
        <w:rPr>
          <w:rFonts w:asciiTheme="minorBidi" w:hAnsiTheme="minorBidi"/>
          <w:sz w:val="26"/>
          <w:szCs w:val="26"/>
        </w:rPr>
        <w:softHyphen/>
        <w:t>же да изоб</w:t>
      </w:r>
      <w:r w:rsidRPr="00212C05">
        <w:rPr>
          <w:rFonts w:asciiTheme="minorBidi" w:hAnsiTheme="minorBidi"/>
          <w:sz w:val="26"/>
          <w:szCs w:val="26"/>
        </w:rPr>
        <w:softHyphen/>
        <w:t>ре</w:t>
      </w:r>
      <w:r w:rsidRPr="00212C05">
        <w:rPr>
          <w:rFonts w:asciiTheme="minorBidi" w:hAnsiTheme="minorBidi"/>
          <w:sz w:val="26"/>
          <w:szCs w:val="26"/>
        </w:rPr>
        <w:softHyphen/>
        <w:t>ти на</w:t>
      </w:r>
      <w:r w:rsidRPr="00212C05">
        <w:rPr>
          <w:rFonts w:asciiTheme="minorBidi" w:hAnsiTheme="minorBidi"/>
          <w:sz w:val="26"/>
          <w:szCs w:val="26"/>
        </w:rPr>
        <w:softHyphen/>
        <w:t>й-с</w:t>
      </w:r>
      <w:r w:rsidRPr="00212C05">
        <w:rPr>
          <w:rFonts w:asciiTheme="minorBidi" w:hAnsiTheme="minorBidi"/>
          <w:sz w:val="26"/>
          <w:szCs w:val="26"/>
        </w:rPr>
        <w:softHyphen/>
        <w:t>лож</w:t>
      </w:r>
      <w:r w:rsidRPr="00212C05">
        <w:rPr>
          <w:rFonts w:asciiTheme="minorBidi" w:hAnsiTheme="minorBidi"/>
          <w:sz w:val="26"/>
          <w:szCs w:val="26"/>
        </w:rPr>
        <w:softHyphen/>
        <w:t>ни ма</w:t>
      </w:r>
      <w:r w:rsidRPr="00212C05">
        <w:rPr>
          <w:rFonts w:asciiTheme="minorBidi" w:hAnsiTheme="minorBidi"/>
          <w:sz w:val="26"/>
          <w:szCs w:val="26"/>
        </w:rPr>
        <w:softHyphen/>
        <w:t>ши</w:t>
      </w:r>
      <w:r w:rsidRPr="00212C05">
        <w:rPr>
          <w:rFonts w:asciiTheme="minorBidi" w:hAnsiTheme="minorBidi"/>
          <w:sz w:val="26"/>
          <w:szCs w:val="26"/>
        </w:rPr>
        <w:softHyphen/>
        <w:t>ни и устройства, да ог</w:t>
      </w:r>
      <w:r w:rsidRPr="00212C05">
        <w:rPr>
          <w:rFonts w:asciiTheme="minorBidi" w:hAnsiTheme="minorBidi"/>
          <w:sz w:val="26"/>
          <w:szCs w:val="26"/>
        </w:rPr>
        <w:softHyphen/>
        <w:t>ла</w:t>
      </w:r>
      <w:r w:rsidRPr="00212C05">
        <w:rPr>
          <w:rFonts w:asciiTheme="minorBidi" w:hAnsiTheme="minorBidi"/>
          <w:sz w:val="26"/>
          <w:szCs w:val="26"/>
        </w:rPr>
        <w:softHyphen/>
        <w:t>вя</w:t>
      </w:r>
      <w:r w:rsidRPr="00212C05">
        <w:rPr>
          <w:rFonts w:asciiTheme="minorBidi" w:hAnsiTheme="minorBidi"/>
          <w:sz w:val="26"/>
          <w:szCs w:val="26"/>
        </w:rPr>
        <w:softHyphen/>
        <w:t>ва на</w:t>
      </w:r>
      <w:r w:rsidRPr="00212C05">
        <w:rPr>
          <w:rFonts w:asciiTheme="minorBidi" w:hAnsiTheme="minorBidi"/>
          <w:sz w:val="26"/>
          <w:szCs w:val="26"/>
        </w:rPr>
        <w:softHyphen/>
        <w:t>уч</w:t>
      </w:r>
      <w:r w:rsidRPr="00212C05">
        <w:rPr>
          <w:rFonts w:asciiTheme="minorBidi" w:hAnsiTheme="minorBidi"/>
          <w:sz w:val="26"/>
          <w:szCs w:val="26"/>
        </w:rPr>
        <w:softHyphen/>
        <w:t>но</w:t>
      </w:r>
      <w:r w:rsidRPr="00212C05">
        <w:rPr>
          <w:rFonts w:asciiTheme="minorBidi" w:hAnsiTheme="minorBidi"/>
          <w:sz w:val="26"/>
          <w:szCs w:val="26"/>
        </w:rPr>
        <w:softHyphen/>
        <w:t>-тех</w:t>
      </w:r>
      <w:r w:rsidRPr="00212C05">
        <w:rPr>
          <w:rFonts w:asciiTheme="minorBidi" w:hAnsiTheme="minorBidi"/>
          <w:sz w:val="26"/>
          <w:szCs w:val="26"/>
        </w:rPr>
        <w:softHyphen/>
        <w:t>ни</w:t>
      </w:r>
      <w:r w:rsidRPr="00212C05">
        <w:rPr>
          <w:rFonts w:asciiTheme="minorBidi" w:hAnsiTheme="minorBidi"/>
          <w:sz w:val="26"/>
          <w:szCs w:val="26"/>
        </w:rPr>
        <w:softHyphen/>
        <w:t>чес</w:t>
      </w:r>
      <w:r w:rsidRPr="00212C05">
        <w:rPr>
          <w:rFonts w:asciiTheme="minorBidi" w:hAnsiTheme="minorBidi"/>
          <w:sz w:val="26"/>
          <w:szCs w:val="26"/>
        </w:rPr>
        <w:softHyphen/>
        <w:t>кия прог</w:t>
      </w:r>
      <w:r w:rsidRPr="00212C05">
        <w:rPr>
          <w:rFonts w:asciiTheme="minorBidi" w:hAnsiTheme="minorBidi"/>
          <w:sz w:val="26"/>
          <w:szCs w:val="26"/>
        </w:rPr>
        <w:softHyphen/>
        <w:t>рес и в съ</w:t>
      </w:r>
      <w:r w:rsidRPr="00212C05">
        <w:rPr>
          <w:rFonts w:asciiTheme="minorBidi" w:hAnsiTheme="minorBidi"/>
          <w:sz w:val="26"/>
          <w:szCs w:val="26"/>
        </w:rPr>
        <w:softHyphen/>
        <w:t>що</w:t>
      </w:r>
      <w:r w:rsidRPr="00212C05">
        <w:rPr>
          <w:rFonts w:asciiTheme="minorBidi" w:hAnsiTheme="minorBidi"/>
          <w:sz w:val="26"/>
          <w:szCs w:val="26"/>
        </w:rPr>
        <w:softHyphen/>
        <w:t>то вре</w:t>
      </w:r>
      <w:r w:rsidRPr="00212C05">
        <w:rPr>
          <w:rFonts w:asciiTheme="minorBidi" w:hAnsiTheme="minorBidi"/>
          <w:sz w:val="26"/>
          <w:szCs w:val="26"/>
        </w:rPr>
        <w:softHyphen/>
        <w:t>ме да не се нуж</w:t>
      </w:r>
      <w:r w:rsidRPr="00212C05">
        <w:rPr>
          <w:rFonts w:asciiTheme="minorBidi" w:hAnsiTheme="minorBidi"/>
          <w:sz w:val="26"/>
          <w:szCs w:val="26"/>
        </w:rPr>
        <w:softHyphen/>
        <w:t>дае от ни</w:t>
      </w:r>
      <w:r w:rsidRPr="00212C05">
        <w:rPr>
          <w:rFonts w:asciiTheme="minorBidi" w:hAnsiTheme="minorBidi"/>
          <w:sz w:val="26"/>
          <w:szCs w:val="26"/>
        </w:rPr>
        <w:softHyphen/>
        <w:t>ка</w:t>
      </w:r>
      <w:r w:rsidRPr="00212C05">
        <w:rPr>
          <w:rFonts w:asciiTheme="minorBidi" w:hAnsiTheme="minorBidi"/>
          <w:sz w:val="26"/>
          <w:szCs w:val="26"/>
        </w:rPr>
        <w:softHyphen/>
        <w:t>къв морал, да ня</w:t>
      </w:r>
      <w:r w:rsidRPr="00212C05">
        <w:rPr>
          <w:rFonts w:asciiTheme="minorBidi" w:hAnsiTheme="minorBidi"/>
          <w:sz w:val="26"/>
          <w:szCs w:val="26"/>
        </w:rPr>
        <w:softHyphen/>
        <w:t>ма до</w:t>
      </w:r>
      <w:r w:rsidRPr="00212C05">
        <w:rPr>
          <w:rFonts w:asciiTheme="minorBidi" w:hAnsiTheme="minorBidi"/>
          <w:sz w:val="26"/>
          <w:szCs w:val="26"/>
        </w:rPr>
        <w:softHyphen/>
        <w:t>ри кап</w:t>
      </w:r>
      <w:r w:rsidRPr="00212C05">
        <w:rPr>
          <w:rFonts w:asciiTheme="minorBidi" w:hAnsiTheme="minorBidi"/>
          <w:sz w:val="26"/>
          <w:szCs w:val="26"/>
        </w:rPr>
        <w:softHyphen/>
        <w:t>ка морал, за</w:t>
      </w:r>
      <w:r w:rsidRPr="00212C05">
        <w:rPr>
          <w:rFonts w:asciiTheme="minorBidi" w:hAnsiTheme="minorBidi"/>
          <w:sz w:val="26"/>
          <w:szCs w:val="26"/>
        </w:rPr>
        <w:softHyphen/>
        <w:t>що</w:t>
      </w:r>
      <w:r w:rsidRPr="00212C05">
        <w:rPr>
          <w:rFonts w:asciiTheme="minorBidi" w:hAnsiTheme="minorBidi"/>
          <w:sz w:val="26"/>
          <w:szCs w:val="26"/>
        </w:rPr>
        <w:softHyphen/>
        <w:t>то мо</w:t>
      </w:r>
      <w:r w:rsidRPr="00212C05">
        <w:rPr>
          <w:rFonts w:asciiTheme="minorBidi" w:hAnsiTheme="minorBidi"/>
          <w:sz w:val="26"/>
          <w:szCs w:val="26"/>
        </w:rPr>
        <w:softHyphen/>
        <w:t>ра</w:t>
      </w:r>
      <w:r w:rsidRPr="00212C05">
        <w:rPr>
          <w:rFonts w:asciiTheme="minorBidi" w:hAnsiTheme="minorBidi"/>
          <w:sz w:val="26"/>
          <w:szCs w:val="26"/>
        </w:rPr>
        <w:softHyphen/>
        <w:t>лът из</w:t>
      </w:r>
      <w:r w:rsidRPr="00212C05">
        <w:rPr>
          <w:rFonts w:asciiTheme="minorBidi" w:hAnsiTheme="minorBidi"/>
          <w:sz w:val="26"/>
          <w:szCs w:val="26"/>
        </w:rPr>
        <w:softHyphen/>
        <w:t>ви</w:t>
      </w:r>
      <w:r w:rsidRPr="00212C05">
        <w:rPr>
          <w:rFonts w:asciiTheme="minorBidi" w:hAnsiTheme="minorBidi"/>
          <w:sz w:val="26"/>
          <w:szCs w:val="26"/>
        </w:rPr>
        <w:softHyphen/>
        <w:t>ра от съв</w:t>
      </w:r>
      <w:r w:rsidRPr="00212C05">
        <w:rPr>
          <w:rFonts w:asciiTheme="minorBidi" w:hAnsiTheme="minorBidi"/>
          <w:sz w:val="26"/>
          <w:szCs w:val="26"/>
        </w:rPr>
        <w:softHyphen/>
        <w:t>сем дру</w:t>
      </w:r>
      <w:r w:rsidRPr="00212C05">
        <w:rPr>
          <w:rFonts w:asciiTheme="minorBidi" w:hAnsiTheme="minorBidi"/>
          <w:sz w:val="26"/>
          <w:szCs w:val="26"/>
        </w:rPr>
        <w:softHyphen/>
        <w:t xml:space="preserve">ги сфери. </w:t>
      </w:r>
    </w:p>
    <w:p w14:paraId="34D7F119" w14:textId="0E04D52F" w:rsidR="00B948F0" w:rsidRPr="00212C05" w:rsidRDefault="00B948F0" w:rsidP="00B948F0">
      <w:pPr>
        <w:spacing w:after="0" w:line="240" w:lineRule="auto"/>
        <w:ind w:firstLine="709"/>
        <w:rPr>
          <w:rFonts w:asciiTheme="minorBidi" w:hAnsiTheme="minorBidi"/>
          <w:sz w:val="26"/>
          <w:szCs w:val="26"/>
        </w:rPr>
      </w:pPr>
      <w:r w:rsidRPr="00212C05">
        <w:rPr>
          <w:rFonts w:asciiTheme="minorBidi" w:hAnsiTheme="minorBidi"/>
          <w:sz w:val="26"/>
          <w:szCs w:val="26"/>
        </w:rPr>
        <w:t>Днес хо</w:t>
      </w:r>
      <w:r w:rsidRPr="00212C05">
        <w:rPr>
          <w:rFonts w:asciiTheme="minorBidi" w:hAnsiTheme="minorBidi"/>
          <w:sz w:val="26"/>
          <w:szCs w:val="26"/>
        </w:rPr>
        <w:softHyphen/>
        <w:t>ра</w:t>
      </w:r>
      <w:r w:rsidRPr="00212C05">
        <w:rPr>
          <w:rFonts w:asciiTheme="minorBidi" w:hAnsiTheme="minorBidi"/>
          <w:sz w:val="26"/>
          <w:szCs w:val="26"/>
        </w:rPr>
        <w:softHyphen/>
        <w:t>та труд</w:t>
      </w:r>
      <w:r w:rsidRPr="00212C05">
        <w:rPr>
          <w:rFonts w:asciiTheme="minorBidi" w:hAnsiTheme="minorBidi"/>
          <w:sz w:val="26"/>
          <w:szCs w:val="26"/>
        </w:rPr>
        <w:softHyphen/>
        <w:t>но ос</w:t>
      </w:r>
      <w:r w:rsidRPr="00212C05">
        <w:rPr>
          <w:rFonts w:asciiTheme="minorBidi" w:hAnsiTheme="minorBidi"/>
          <w:sz w:val="26"/>
          <w:szCs w:val="26"/>
        </w:rPr>
        <w:softHyphen/>
        <w:t>мис</w:t>
      </w:r>
      <w:r w:rsidRPr="00212C05">
        <w:rPr>
          <w:rFonts w:asciiTheme="minorBidi" w:hAnsiTheme="minorBidi"/>
          <w:sz w:val="26"/>
          <w:szCs w:val="26"/>
        </w:rPr>
        <w:softHyphen/>
        <w:t>лят те</w:t>
      </w:r>
      <w:r w:rsidRPr="00212C05">
        <w:rPr>
          <w:rFonts w:asciiTheme="minorBidi" w:hAnsiTheme="minorBidi"/>
          <w:sz w:val="26"/>
          <w:szCs w:val="26"/>
        </w:rPr>
        <w:softHyphen/>
        <w:t>зи неща, труд</w:t>
      </w:r>
      <w:r w:rsidRPr="00212C05">
        <w:rPr>
          <w:rFonts w:asciiTheme="minorBidi" w:hAnsiTheme="minorBidi"/>
          <w:sz w:val="26"/>
          <w:szCs w:val="26"/>
        </w:rPr>
        <w:softHyphen/>
        <w:t>но ги приемат</w:t>
      </w:r>
      <w:r w:rsidR="00BE34C5">
        <w:rPr>
          <w:rFonts w:asciiTheme="minorBidi" w:hAnsiTheme="minorBidi"/>
          <w:sz w:val="26"/>
          <w:szCs w:val="26"/>
        </w:rPr>
        <w:t>…</w:t>
      </w:r>
      <w:r w:rsidRPr="00212C05">
        <w:rPr>
          <w:rFonts w:asciiTheme="minorBidi" w:hAnsiTheme="minorBidi"/>
          <w:sz w:val="26"/>
          <w:szCs w:val="26"/>
        </w:rPr>
        <w:t xml:space="preserve"> Но ако ние ис</w:t>
      </w:r>
      <w:r w:rsidRPr="00212C05">
        <w:rPr>
          <w:rFonts w:asciiTheme="minorBidi" w:hAnsiTheme="minorBidi"/>
          <w:sz w:val="26"/>
          <w:szCs w:val="26"/>
        </w:rPr>
        <w:softHyphen/>
        <w:t>ка</w:t>
      </w:r>
      <w:r w:rsidRPr="00212C05">
        <w:rPr>
          <w:rFonts w:asciiTheme="minorBidi" w:hAnsiTheme="minorBidi"/>
          <w:sz w:val="26"/>
          <w:szCs w:val="26"/>
        </w:rPr>
        <w:softHyphen/>
        <w:t>ме да из</w:t>
      </w:r>
      <w:r w:rsidRPr="00212C05">
        <w:rPr>
          <w:rFonts w:asciiTheme="minorBidi" w:hAnsiTheme="minorBidi"/>
          <w:sz w:val="26"/>
          <w:szCs w:val="26"/>
        </w:rPr>
        <w:softHyphen/>
        <w:t>ле</w:t>
      </w:r>
      <w:r w:rsidRPr="00212C05">
        <w:rPr>
          <w:rFonts w:asciiTheme="minorBidi" w:hAnsiTheme="minorBidi"/>
          <w:sz w:val="26"/>
          <w:szCs w:val="26"/>
        </w:rPr>
        <w:softHyphen/>
        <w:t>зем от хаоса, кой</w:t>
      </w:r>
      <w:r w:rsidRPr="00212C05">
        <w:rPr>
          <w:rFonts w:asciiTheme="minorBidi" w:hAnsiTheme="minorBidi"/>
          <w:sz w:val="26"/>
          <w:szCs w:val="26"/>
        </w:rPr>
        <w:softHyphen/>
        <w:t>то е об</w:t>
      </w:r>
      <w:r w:rsidRPr="00212C05">
        <w:rPr>
          <w:rFonts w:asciiTheme="minorBidi" w:hAnsiTheme="minorBidi"/>
          <w:sz w:val="26"/>
          <w:szCs w:val="26"/>
        </w:rPr>
        <w:softHyphen/>
        <w:t>х</w:t>
      </w:r>
      <w:r w:rsidRPr="00212C05">
        <w:rPr>
          <w:rFonts w:asciiTheme="minorBidi" w:hAnsiTheme="minorBidi"/>
          <w:sz w:val="26"/>
          <w:szCs w:val="26"/>
        </w:rPr>
        <w:softHyphen/>
        <w:t>ва</w:t>
      </w:r>
      <w:r w:rsidRPr="00212C05">
        <w:rPr>
          <w:rFonts w:asciiTheme="minorBidi" w:hAnsiTheme="minorBidi"/>
          <w:sz w:val="26"/>
          <w:szCs w:val="26"/>
        </w:rPr>
        <w:softHyphen/>
        <w:t>нал на</w:t>
      </w:r>
      <w:r w:rsidRPr="00212C05">
        <w:rPr>
          <w:rFonts w:asciiTheme="minorBidi" w:hAnsiTheme="minorBidi"/>
          <w:sz w:val="26"/>
          <w:szCs w:val="26"/>
        </w:rPr>
        <w:softHyphen/>
        <w:t>шия свят, те</w:t>
      </w:r>
      <w:r w:rsidRPr="00212C05">
        <w:rPr>
          <w:rFonts w:asciiTheme="minorBidi" w:hAnsiTheme="minorBidi"/>
          <w:sz w:val="26"/>
          <w:szCs w:val="26"/>
        </w:rPr>
        <w:softHyphen/>
        <w:t>зи ис</w:t>
      </w:r>
      <w:r w:rsidRPr="00212C05">
        <w:rPr>
          <w:rFonts w:asciiTheme="minorBidi" w:hAnsiTheme="minorBidi"/>
          <w:sz w:val="26"/>
          <w:szCs w:val="26"/>
        </w:rPr>
        <w:softHyphen/>
        <w:t>ти</w:t>
      </w:r>
      <w:r w:rsidRPr="00212C05">
        <w:rPr>
          <w:rFonts w:asciiTheme="minorBidi" w:hAnsiTheme="minorBidi"/>
          <w:sz w:val="26"/>
          <w:szCs w:val="26"/>
        </w:rPr>
        <w:softHyphen/>
        <w:t>ни тряб</w:t>
      </w:r>
      <w:r w:rsidRPr="00212C05">
        <w:rPr>
          <w:rFonts w:asciiTheme="minorBidi" w:hAnsiTheme="minorBidi"/>
          <w:sz w:val="26"/>
          <w:szCs w:val="26"/>
        </w:rPr>
        <w:softHyphen/>
        <w:t>ва да бъ</w:t>
      </w:r>
      <w:r w:rsidRPr="00212C05">
        <w:rPr>
          <w:rFonts w:asciiTheme="minorBidi" w:hAnsiTheme="minorBidi"/>
          <w:sz w:val="26"/>
          <w:szCs w:val="26"/>
        </w:rPr>
        <w:softHyphen/>
        <w:t>дат разбрани</w:t>
      </w:r>
      <w:r w:rsidR="006C0867" w:rsidRPr="00212C05">
        <w:rPr>
          <w:rFonts w:asciiTheme="minorBidi" w:hAnsiTheme="minorBidi"/>
          <w:sz w:val="26"/>
          <w:szCs w:val="26"/>
        </w:rPr>
        <w:t>…</w:t>
      </w:r>
      <w:r w:rsidRPr="00212C05">
        <w:rPr>
          <w:rFonts w:asciiTheme="minorBidi" w:hAnsiTheme="minorBidi"/>
          <w:sz w:val="26"/>
          <w:szCs w:val="26"/>
        </w:rPr>
        <w:t xml:space="preserve"> Към те</w:t>
      </w:r>
      <w:r w:rsidRPr="00212C05">
        <w:rPr>
          <w:rFonts w:asciiTheme="minorBidi" w:hAnsiTheme="minorBidi"/>
          <w:sz w:val="26"/>
          <w:szCs w:val="26"/>
        </w:rPr>
        <w:softHyphen/>
        <w:t>зи ис</w:t>
      </w:r>
      <w:r w:rsidRPr="00212C05">
        <w:rPr>
          <w:rFonts w:asciiTheme="minorBidi" w:hAnsiTheme="minorBidi"/>
          <w:sz w:val="26"/>
          <w:szCs w:val="26"/>
        </w:rPr>
        <w:softHyphen/>
        <w:t>ти</w:t>
      </w:r>
      <w:r w:rsidRPr="00212C05">
        <w:rPr>
          <w:rFonts w:asciiTheme="minorBidi" w:hAnsiTheme="minorBidi"/>
          <w:sz w:val="26"/>
          <w:szCs w:val="26"/>
        </w:rPr>
        <w:softHyphen/>
        <w:t>ни тряб</w:t>
      </w:r>
      <w:r w:rsidRPr="00212C05">
        <w:rPr>
          <w:rFonts w:asciiTheme="minorBidi" w:hAnsiTheme="minorBidi"/>
          <w:sz w:val="26"/>
          <w:szCs w:val="26"/>
        </w:rPr>
        <w:softHyphen/>
        <w:t>ва да се от</w:t>
      </w:r>
      <w:r w:rsidRPr="00212C05">
        <w:rPr>
          <w:rFonts w:asciiTheme="minorBidi" w:hAnsiTheme="minorBidi"/>
          <w:sz w:val="26"/>
          <w:szCs w:val="26"/>
        </w:rPr>
        <w:softHyphen/>
        <w:t>не</w:t>
      </w:r>
      <w:r w:rsidRPr="00212C05">
        <w:rPr>
          <w:rFonts w:asciiTheme="minorBidi" w:hAnsiTheme="minorBidi"/>
          <w:sz w:val="26"/>
          <w:szCs w:val="26"/>
        </w:rPr>
        <w:softHyphen/>
        <w:t>сем из</w:t>
      </w:r>
      <w:r w:rsidRPr="00212C05">
        <w:rPr>
          <w:rFonts w:asciiTheme="minorBidi" w:hAnsiTheme="minorBidi"/>
          <w:sz w:val="26"/>
          <w:szCs w:val="26"/>
        </w:rPr>
        <w:softHyphen/>
        <w:t>вънред</w:t>
      </w:r>
      <w:r w:rsidRPr="00212C05">
        <w:rPr>
          <w:rFonts w:asciiTheme="minorBidi" w:hAnsiTheme="minorBidi"/>
          <w:sz w:val="26"/>
          <w:szCs w:val="26"/>
        </w:rPr>
        <w:softHyphen/>
        <w:t>но сериозно</w:t>
      </w:r>
      <w:r w:rsidR="006C0867" w:rsidRPr="00212C05">
        <w:rPr>
          <w:rFonts w:asciiTheme="minorBidi" w:hAnsiTheme="minorBidi"/>
          <w:sz w:val="26"/>
          <w:szCs w:val="26"/>
        </w:rPr>
        <w:t>…</w:t>
      </w:r>
      <w:r w:rsidRPr="00212C05">
        <w:rPr>
          <w:rFonts w:asciiTheme="minorBidi" w:hAnsiTheme="minorBidi"/>
          <w:sz w:val="26"/>
          <w:szCs w:val="26"/>
        </w:rPr>
        <w:t xml:space="preserve"> Ако те</w:t>
      </w:r>
      <w:r w:rsidRPr="00212C05">
        <w:rPr>
          <w:rFonts w:asciiTheme="minorBidi" w:hAnsiTheme="minorBidi"/>
          <w:sz w:val="26"/>
          <w:szCs w:val="26"/>
        </w:rPr>
        <w:softHyphen/>
        <w:t>зи ис</w:t>
      </w:r>
      <w:r w:rsidRPr="00212C05">
        <w:rPr>
          <w:rFonts w:asciiTheme="minorBidi" w:hAnsiTheme="minorBidi"/>
          <w:sz w:val="26"/>
          <w:szCs w:val="26"/>
        </w:rPr>
        <w:softHyphen/>
        <w:t>ти</w:t>
      </w:r>
      <w:r w:rsidRPr="00212C05">
        <w:rPr>
          <w:rFonts w:asciiTheme="minorBidi" w:hAnsiTheme="minorBidi"/>
          <w:sz w:val="26"/>
          <w:szCs w:val="26"/>
        </w:rPr>
        <w:softHyphen/>
        <w:t>ни не бъ</w:t>
      </w:r>
      <w:r w:rsidRPr="00212C05">
        <w:rPr>
          <w:rFonts w:asciiTheme="minorBidi" w:hAnsiTheme="minorBidi"/>
          <w:sz w:val="26"/>
          <w:szCs w:val="26"/>
        </w:rPr>
        <w:softHyphen/>
        <w:t>дат раз</w:t>
      </w:r>
      <w:r w:rsidRPr="00212C05">
        <w:rPr>
          <w:rFonts w:asciiTheme="minorBidi" w:hAnsiTheme="minorBidi"/>
          <w:sz w:val="26"/>
          <w:szCs w:val="26"/>
        </w:rPr>
        <w:softHyphen/>
        <w:t>б</w:t>
      </w:r>
      <w:r w:rsidRPr="00212C05">
        <w:rPr>
          <w:rFonts w:asciiTheme="minorBidi" w:hAnsiTheme="minorBidi"/>
          <w:sz w:val="26"/>
          <w:szCs w:val="26"/>
        </w:rPr>
        <w:softHyphen/>
        <w:t>ра</w:t>
      </w:r>
      <w:r w:rsidRPr="00212C05">
        <w:rPr>
          <w:rFonts w:asciiTheme="minorBidi" w:hAnsiTheme="minorBidi"/>
          <w:sz w:val="26"/>
          <w:szCs w:val="26"/>
        </w:rPr>
        <w:softHyphen/>
        <w:t>ни и при</w:t>
      </w:r>
      <w:r w:rsidRPr="00212C05">
        <w:rPr>
          <w:rFonts w:asciiTheme="minorBidi" w:hAnsiTheme="minorBidi"/>
          <w:sz w:val="26"/>
          <w:szCs w:val="26"/>
        </w:rPr>
        <w:softHyphen/>
        <w:t>ло</w:t>
      </w:r>
      <w:r w:rsidRPr="00212C05">
        <w:rPr>
          <w:rFonts w:asciiTheme="minorBidi" w:hAnsiTheme="minorBidi"/>
          <w:sz w:val="26"/>
          <w:szCs w:val="26"/>
        </w:rPr>
        <w:softHyphen/>
        <w:t>же</w:t>
      </w:r>
      <w:r w:rsidRPr="00212C05">
        <w:rPr>
          <w:rFonts w:asciiTheme="minorBidi" w:hAnsiTheme="minorBidi"/>
          <w:sz w:val="26"/>
          <w:szCs w:val="26"/>
        </w:rPr>
        <w:softHyphen/>
        <w:t>ни в зем</w:t>
      </w:r>
      <w:r w:rsidRPr="00212C05">
        <w:rPr>
          <w:rFonts w:asciiTheme="minorBidi" w:hAnsiTheme="minorBidi"/>
          <w:sz w:val="26"/>
          <w:szCs w:val="26"/>
        </w:rPr>
        <w:softHyphen/>
        <w:t>ния живот, ево</w:t>
      </w:r>
      <w:r w:rsidRPr="00212C05">
        <w:rPr>
          <w:rFonts w:asciiTheme="minorBidi" w:hAnsiTheme="minorBidi"/>
          <w:sz w:val="26"/>
          <w:szCs w:val="26"/>
        </w:rPr>
        <w:softHyphen/>
        <w:t>лю</w:t>
      </w:r>
      <w:r w:rsidRPr="00212C05">
        <w:rPr>
          <w:rFonts w:asciiTheme="minorBidi" w:hAnsiTheme="minorBidi"/>
          <w:sz w:val="26"/>
          <w:szCs w:val="26"/>
        </w:rPr>
        <w:softHyphen/>
        <w:t>ци</w:t>
      </w:r>
      <w:r w:rsidRPr="00212C05">
        <w:rPr>
          <w:rFonts w:asciiTheme="minorBidi" w:hAnsiTheme="minorBidi"/>
          <w:sz w:val="26"/>
          <w:szCs w:val="26"/>
        </w:rPr>
        <w:softHyphen/>
        <w:t>ята на чо</w:t>
      </w:r>
      <w:r w:rsidRPr="00212C05">
        <w:rPr>
          <w:rFonts w:asciiTheme="minorBidi" w:hAnsiTheme="minorBidi"/>
          <w:sz w:val="26"/>
          <w:szCs w:val="26"/>
        </w:rPr>
        <w:softHyphen/>
        <w:t>ве</w:t>
      </w:r>
      <w:r w:rsidRPr="00212C05">
        <w:rPr>
          <w:rFonts w:asciiTheme="minorBidi" w:hAnsiTheme="minorBidi"/>
          <w:sz w:val="26"/>
          <w:szCs w:val="26"/>
        </w:rPr>
        <w:softHyphen/>
        <w:t>чество</w:t>
      </w:r>
      <w:r w:rsidRPr="00212C05">
        <w:rPr>
          <w:rFonts w:asciiTheme="minorBidi" w:hAnsiTheme="minorBidi"/>
          <w:sz w:val="26"/>
          <w:szCs w:val="26"/>
        </w:rPr>
        <w:softHyphen/>
        <w:t>то не мо</w:t>
      </w:r>
      <w:r w:rsidRPr="00212C05">
        <w:rPr>
          <w:rFonts w:asciiTheme="minorBidi" w:hAnsiTheme="minorBidi"/>
          <w:sz w:val="26"/>
          <w:szCs w:val="26"/>
        </w:rPr>
        <w:softHyphen/>
        <w:t>же да про</w:t>
      </w:r>
      <w:r w:rsidRPr="00212C05">
        <w:rPr>
          <w:rFonts w:asciiTheme="minorBidi" w:hAnsiTheme="minorBidi"/>
          <w:sz w:val="26"/>
          <w:szCs w:val="26"/>
        </w:rPr>
        <w:softHyphen/>
        <w:t>дъл</w:t>
      </w:r>
      <w:r w:rsidRPr="00212C05">
        <w:rPr>
          <w:rFonts w:asciiTheme="minorBidi" w:hAnsiTheme="minorBidi"/>
          <w:sz w:val="26"/>
          <w:szCs w:val="26"/>
        </w:rPr>
        <w:softHyphen/>
        <w:t>жи нататък. Защото Боговете ис</w:t>
      </w:r>
      <w:r w:rsidRPr="00212C05">
        <w:rPr>
          <w:rFonts w:asciiTheme="minorBidi" w:hAnsiTheme="minorBidi"/>
          <w:sz w:val="26"/>
          <w:szCs w:val="26"/>
        </w:rPr>
        <w:softHyphen/>
        <w:t>кат да нап</w:t>
      </w:r>
      <w:r w:rsidRPr="00212C05">
        <w:rPr>
          <w:rFonts w:asciiTheme="minorBidi" w:hAnsiTheme="minorBidi"/>
          <w:sz w:val="26"/>
          <w:szCs w:val="26"/>
        </w:rPr>
        <w:softHyphen/>
        <w:t>ра</w:t>
      </w:r>
      <w:r w:rsidRPr="00212C05">
        <w:rPr>
          <w:rFonts w:asciiTheme="minorBidi" w:hAnsiTheme="minorBidi"/>
          <w:sz w:val="26"/>
          <w:szCs w:val="26"/>
        </w:rPr>
        <w:softHyphen/>
        <w:t>вят хо</w:t>
      </w:r>
      <w:r w:rsidRPr="00212C05">
        <w:rPr>
          <w:rFonts w:asciiTheme="minorBidi" w:hAnsiTheme="minorBidi"/>
          <w:sz w:val="26"/>
          <w:szCs w:val="26"/>
        </w:rPr>
        <w:softHyphen/>
        <w:t>ра</w:t>
      </w:r>
      <w:r w:rsidRPr="00212C05">
        <w:rPr>
          <w:rFonts w:asciiTheme="minorBidi" w:hAnsiTheme="minorBidi"/>
          <w:sz w:val="26"/>
          <w:szCs w:val="26"/>
        </w:rPr>
        <w:softHyphen/>
        <w:t>та не прос</w:t>
      </w:r>
      <w:r w:rsidRPr="00212C05">
        <w:rPr>
          <w:rFonts w:asciiTheme="minorBidi" w:hAnsiTheme="minorBidi"/>
          <w:sz w:val="26"/>
          <w:szCs w:val="26"/>
        </w:rPr>
        <w:softHyphen/>
        <w:t>то автомати, те не ис</w:t>
      </w:r>
      <w:r w:rsidRPr="00212C05">
        <w:rPr>
          <w:rFonts w:asciiTheme="minorBidi" w:hAnsiTheme="minorBidi"/>
          <w:sz w:val="26"/>
          <w:szCs w:val="26"/>
        </w:rPr>
        <w:softHyphen/>
        <w:t>кат да ръ</w:t>
      </w:r>
      <w:r w:rsidRPr="00212C05">
        <w:rPr>
          <w:rFonts w:asciiTheme="minorBidi" w:hAnsiTheme="minorBidi"/>
          <w:sz w:val="26"/>
          <w:szCs w:val="26"/>
        </w:rPr>
        <w:softHyphen/>
        <w:t>ко</w:t>
      </w:r>
      <w:r w:rsidRPr="00212C05">
        <w:rPr>
          <w:rFonts w:asciiTheme="minorBidi" w:hAnsiTheme="minorBidi"/>
          <w:sz w:val="26"/>
          <w:szCs w:val="26"/>
        </w:rPr>
        <w:softHyphen/>
        <w:t>во</w:t>
      </w:r>
      <w:r w:rsidRPr="00212C05">
        <w:rPr>
          <w:rFonts w:asciiTheme="minorBidi" w:hAnsiTheme="minorBidi"/>
          <w:sz w:val="26"/>
          <w:szCs w:val="26"/>
        </w:rPr>
        <w:softHyphen/>
        <w:t>дят хо</w:t>
      </w:r>
      <w:r w:rsidRPr="00212C05">
        <w:rPr>
          <w:rFonts w:asciiTheme="minorBidi" w:hAnsiTheme="minorBidi"/>
          <w:sz w:val="26"/>
          <w:szCs w:val="26"/>
        </w:rPr>
        <w:softHyphen/>
        <w:t>ра</w:t>
      </w:r>
      <w:r w:rsidRPr="00212C05">
        <w:rPr>
          <w:rFonts w:asciiTheme="minorBidi" w:hAnsiTheme="minorBidi"/>
          <w:sz w:val="26"/>
          <w:szCs w:val="26"/>
        </w:rPr>
        <w:softHyphen/>
        <w:t>та автоматично, а по</w:t>
      </w:r>
      <w:r w:rsidRPr="00212C05">
        <w:rPr>
          <w:rFonts w:asciiTheme="minorBidi" w:hAnsiTheme="minorBidi"/>
          <w:sz w:val="26"/>
          <w:szCs w:val="26"/>
        </w:rPr>
        <w:softHyphen/>
        <w:t>же</w:t>
      </w:r>
      <w:r w:rsidRPr="00212C05">
        <w:rPr>
          <w:rFonts w:asciiTheme="minorBidi" w:hAnsiTheme="minorBidi"/>
          <w:sz w:val="26"/>
          <w:szCs w:val="26"/>
        </w:rPr>
        <w:softHyphen/>
        <w:t>ла</w:t>
      </w:r>
      <w:r w:rsidRPr="00212C05">
        <w:rPr>
          <w:rFonts w:asciiTheme="minorBidi" w:hAnsiTheme="minorBidi"/>
          <w:sz w:val="26"/>
          <w:szCs w:val="26"/>
        </w:rPr>
        <w:softHyphen/>
        <w:t>ха да ги нап</w:t>
      </w:r>
      <w:r w:rsidRPr="00212C05">
        <w:rPr>
          <w:rFonts w:asciiTheme="minorBidi" w:hAnsiTheme="minorBidi"/>
          <w:sz w:val="26"/>
          <w:szCs w:val="26"/>
        </w:rPr>
        <w:softHyphen/>
        <w:t>ра</w:t>
      </w:r>
      <w:r w:rsidRPr="00212C05">
        <w:rPr>
          <w:rFonts w:asciiTheme="minorBidi" w:hAnsiTheme="minorBidi"/>
          <w:sz w:val="26"/>
          <w:szCs w:val="26"/>
        </w:rPr>
        <w:softHyphen/>
        <w:t>вят сво</w:t>
      </w:r>
      <w:r w:rsidRPr="00212C05">
        <w:rPr>
          <w:rFonts w:asciiTheme="minorBidi" w:hAnsiTheme="minorBidi"/>
          <w:sz w:val="26"/>
          <w:szCs w:val="26"/>
        </w:rPr>
        <w:softHyphen/>
        <w:t>бод</w:t>
      </w:r>
      <w:r w:rsidRPr="00212C05">
        <w:rPr>
          <w:rFonts w:asciiTheme="minorBidi" w:hAnsiTheme="minorBidi"/>
          <w:sz w:val="26"/>
          <w:szCs w:val="26"/>
        </w:rPr>
        <w:softHyphen/>
        <w:t>ни същества, ко</w:t>
      </w:r>
      <w:r w:rsidRPr="00212C05">
        <w:rPr>
          <w:rFonts w:asciiTheme="minorBidi" w:hAnsiTheme="minorBidi"/>
          <w:sz w:val="26"/>
          <w:szCs w:val="26"/>
        </w:rPr>
        <w:softHyphen/>
        <w:t>ито са</w:t>
      </w:r>
      <w:r w:rsidRPr="00212C05">
        <w:rPr>
          <w:rFonts w:asciiTheme="minorBidi" w:hAnsiTheme="minorBidi"/>
          <w:sz w:val="26"/>
          <w:szCs w:val="26"/>
        </w:rPr>
        <w:softHyphen/>
        <w:t>ми мо</w:t>
      </w:r>
      <w:r w:rsidRPr="00212C05">
        <w:rPr>
          <w:rFonts w:asciiTheme="minorBidi" w:hAnsiTheme="minorBidi"/>
          <w:sz w:val="26"/>
          <w:szCs w:val="26"/>
        </w:rPr>
        <w:softHyphen/>
        <w:t>гат да раз</w:t>
      </w:r>
      <w:r w:rsidRPr="00212C05">
        <w:rPr>
          <w:rFonts w:asciiTheme="minorBidi" w:hAnsiTheme="minorBidi"/>
          <w:sz w:val="26"/>
          <w:szCs w:val="26"/>
        </w:rPr>
        <w:softHyphen/>
        <w:t>бе</w:t>
      </w:r>
      <w:r w:rsidRPr="00212C05">
        <w:rPr>
          <w:rFonts w:asciiTheme="minorBidi" w:hAnsiTheme="minorBidi"/>
          <w:sz w:val="26"/>
          <w:szCs w:val="26"/>
        </w:rPr>
        <w:softHyphen/>
        <w:t>рат как</w:t>
      </w:r>
      <w:r w:rsidRPr="00212C05">
        <w:rPr>
          <w:rFonts w:asciiTheme="minorBidi" w:hAnsiTheme="minorBidi"/>
          <w:sz w:val="26"/>
          <w:szCs w:val="26"/>
        </w:rPr>
        <w:softHyphen/>
        <w:t xml:space="preserve">во е </w:t>
      </w:r>
      <w:r w:rsidR="006C0867" w:rsidRPr="00212C05">
        <w:rPr>
          <w:rFonts w:asciiTheme="minorBidi" w:hAnsiTheme="minorBidi"/>
          <w:sz w:val="26"/>
          <w:szCs w:val="26"/>
        </w:rPr>
        <w:t>нужно, за</w:t>
      </w:r>
      <w:r w:rsidRPr="00212C05">
        <w:rPr>
          <w:rFonts w:asciiTheme="minorBidi" w:hAnsiTheme="minorBidi"/>
          <w:sz w:val="26"/>
          <w:szCs w:val="26"/>
        </w:rPr>
        <w:t xml:space="preserve"> да вър</w:t>
      </w:r>
      <w:r w:rsidRPr="00212C05">
        <w:rPr>
          <w:rFonts w:asciiTheme="minorBidi" w:hAnsiTheme="minorBidi"/>
          <w:sz w:val="26"/>
          <w:szCs w:val="26"/>
        </w:rPr>
        <w:softHyphen/>
        <w:t xml:space="preserve">вят напред. Така че възражението </w:t>
      </w:r>
      <w:r w:rsidR="00542A42" w:rsidRPr="00212C05">
        <w:rPr>
          <w:rFonts w:asciiTheme="minorBidi" w:hAnsiTheme="minorBidi"/>
          <w:sz w:val="26"/>
          <w:szCs w:val="26"/>
        </w:rPr>
        <w:t>„</w:t>
      </w:r>
      <w:r w:rsidRPr="00212C05">
        <w:rPr>
          <w:rFonts w:asciiTheme="minorBidi" w:hAnsiTheme="minorBidi"/>
          <w:sz w:val="26"/>
          <w:szCs w:val="26"/>
        </w:rPr>
        <w:t>Защо Боговете са безучастни, за</w:t>
      </w:r>
      <w:r w:rsidRPr="00212C05">
        <w:rPr>
          <w:rFonts w:asciiTheme="minorBidi" w:hAnsiTheme="minorBidi"/>
          <w:sz w:val="26"/>
          <w:szCs w:val="26"/>
        </w:rPr>
        <w:softHyphen/>
        <w:t>що не се намесват?" е ли</w:t>
      </w:r>
      <w:r w:rsidRPr="00212C05">
        <w:rPr>
          <w:rFonts w:asciiTheme="minorBidi" w:hAnsiTheme="minorBidi"/>
          <w:sz w:val="26"/>
          <w:szCs w:val="26"/>
        </w:rPr>
        <w:softHyphen/>
        <w:t>ше</w:t>
      </w:r>
      <w:r w:rsidRPr="00212C05">
        <w:rPr>
          <w:rFonts w:asciiTheme="minorBidi" w:hAnsiTheme="minorBidi"/>
          <w:sz w:val="26"/>
          <w:szCs w:val="26"/>
        </w:rPr>
        <w:softHyphen/>
        <w:t>но от вся</w:t>
      </w:r>
      <w:r w:rsidRPr="00212C05">
        <w:rPr>
          <w:rFonts w:asciiTheme="minorBidi" w:hAnsiTheme="minorBidi"/>
          <w:sz w:val="26"/>
          <w:szCs w:val="26"/>
        </w:rPr>
        <w:softHyphen/>
        <w:t>как</w:t>
      </w:r>
      <w:r w:rsidRPr="00212C05">
        <w:rPr>
          <w:rFonts w:asciiTheme="minorBidi" w:hAnsiTheme="minorBidi"/>
          <w:sz w:val="26"/>
          <w:szCs w:val="26"/>
        </w:rPr>
        <w:softHyphen/>
        <w:t>ви се</w:t>
      </w:r>
      <w:r w:rsidRPr="00212C05">
        <w:rPr>
          <w:rFonts w:asciiTheme="minorBidi" w:hAnsiTheme="minorBidi"/>
          <w:sz w:val="26"/>
          <w:szCs w:val="26"/>
        </w:rPr>
        <w:softHyphen/>
        <w:t>ри</w:t>
      </w:r>
      <w:r w:rsidRPr="00212C05">
        <w:rPr>
          <w:rFonts w:asciiTheme="minorBidi" w:hAnsiTheme="minorBidi"/>
          <w:sz w:val="26"/>
          <w:szCs w:val="26"/>
        </w:rPr>
        <w:softHyphen/>
        <w:t>оз</w:t>
      </w:r>
      <w:r w:rsidRPr="00212C05">
        <w:rPr>
          <w:rFonts w:asciiTheme="minorBidi" w:hAnsiTheme="minorBidi"/>
          <w:sz w:val="26"/>
          <w:szCs w:val="26"/>
        </w:rPr>
        <w:softHyphen/>
        <w:t>ни ос</w:t>
      </w:r>
      <w:r w:rsidRPr="00212C05">
        <w:rPr>
          <w:rFonts w:asciiTheme="minorBidi" w:hAnsiTheme="minorBidi"/>
          <w:sz w:val="26"/>
          <w:szCs w:val="26"/>
        </w:rPr>
        <w:softHyphen/>
        <w:t>но</w:t>
      </w:r>
      <w:r w:rsidRPr="00212C05">
        <w:rPr>
          <w:rFonts w:asciiTheme="minorBidi" w:hAnsiTheme="minorBidi"/>
          <w:sz w:val="26"/>
          <w:szCs w:val="26"/>
        </w:rPr>
        <w:softHyphen/>
        <w:t>ва</w:t>
      </w:r>
      <w:r w:rsidRPr="00212C05">
        <w:rPr>
          <w:rFonts w:asciiTheme="minorBidi" w:hAnsiTheme="minorBidi"/>
          <w:sz w:val="26"/>
          <w:szCs w:val="26"/>
        </w:rPr>
        <w:softHyphen/>
        <w:t>ния</w:t>
      </w:r>
      <w:r w:rsidR="006C0867" w:rsidRPr="00212C05">
        <w:rPr>
          <w:rFonts w:asciiTheme="minorBidi" w:hAnsiTheme="minorBidi"/>
          <w:sz w:val="26"/>
          <w:szCs w:val="26"/>
        </w:rPr>
        <w:t>.</w:t>
      </w:r>
      <w:r w:rsidRPr="00212C05">
        <w:rPr>
          <w:rFonts w:asciiTheme="minorBidi" w:hAnsiTheme="minorBidi"/>
          <w:sz w:val="26"/>
          <w:szCs w:val="26"/>
        </w:rPr>
        <w:t xml:space="preserve"> Днес чо</w:t>
      </w:r>
      <w:r w:rsidRPr="00212C05">
        <w:rPr>
          <w:rFonts w:asciiTheme="minorBidi" w:hAnsiTheme="minorBidi"/>
          <w:sz w:val="26"/>
          <w:szCs w:val="26"/>
        </w:rPr>
        <w:softHyphen/>
        <w:t>ве</w:t>
      </w:r>
      <w:r w:rsidRPr="00212C05">
        <w:rPr>
          <w:rFonts w:asciiTheme="minorBidi" w:hAnsiTheme="minorBidi"/>
          <w:sz w:val="26"/>
          <w:szCs w:val="26"/>
        </w:rPr>
        <w:softHyphen/>
        <w:t>кът тряб</w:t>
      </w:r>
      <w:r w:rsidRPr="00212C05">
        <w:rPr>
          <w:rFonts w:asciiTheme="minorBidi" w:hAnsiTheme="minorBidi"/>
          <w:sz w:val="26"/>
          <w:szCs w:val="26"/>
        </w:rPr>
        <w:softHyphen/>
        <w:t>ва сам да се доб</w:t>
      </w:r>
      <w:r w:rsidRPr="00212C05">
        <w:rPr>
          <w:rFonts w:asciiTheme="minorBidi" w:hAnsiTheme="minorBidi"/>
          <w:sz w:val="26"/>
          <w:szCs w:val="26"/>
        </w:rPr>
        <w:softHyphen/>
        <w:t>ли</w:t>
      </w:r>
      <w:r w:rsidRPr="00212C05">
        <w:rPr>
          <w:rFonts w:asciiTheme="minorBidi" w:hAnsiTheme="minorBidi"/>
          <w:sz w:val="26"/>
          <w:szCs w:val="26"/>
        </w:rPr>
        <w:softHyphen/>
        <w:t>жи до ду</w:t>
      </w:r>
      <w:r w:rsidRPr="00212C05">
        <w:rPr>
          <w:rFonts w:asciiTheme="minorBidi" w:hAnsiTheme="minorBidi"/>
          <w:sz w:val="26"/>
          <w:szCs w:val="26"/>
        </w:rPr>
        <w:softHyphen/>
        <w:t>хов</w:t>
      </w:r>
      <w:r w:rsidRPr="00212C05">
        <w:rPr>
          <w:rFonts w:asciiTheme="minorBidi" w:hAnsiTheme="minorBidi"/>
          <w:sz w:val="26"/>
          <w:szCs w:val="26"/>
        </w:rPr>
        <w:softHyphen/>
        <w:t>но</w:t>
      </w:r>
      <w:r w:rsidRPr="00212C05">
        <w:rPr>
          <w:rFonts w:asciiTheme="minorBidi" w:hAnsiTheme="minorBidi"/>
          <w:sz w:val="26"/>
          <w:szCs w:val="26"/>
        </w:rPr>
        <w:softHyphen/>
        <w:t>то познание. И ако един от опи</w:t>
      </w:r>
      <w:r w:rsidRPr="00212C05">
        <w:rPr>
          <w:rFonts w:asciiTheme="minorBidi" w:hAnsiTheme="minorBidi"/>
          <w:sz w:val="26"/>
          <w:szCs w:val="26"/>
        </w:rPr>
        <w:softHyphen/>
        <w:t>ти</w:t>
      </w:r>
      <w:r w:rsidRPr="00212C05">
        <w:rPr>
          <w:rFonts w:asciiTheme="minorBidi" w:hAnsiTheme="minorBidi"/>
          <w:sz w:val="26"/>
          <w:szCs w:val="26"/>
        </w:rPr>
        <w:softHyphen/>
        <w:t>те му не сполучи, хо</w:t>
      </w:r>
      <w:r w:rsidRPr="00212C05">
        <w:rPr>
          <w:rFonts w:asciiTheme="minorBidi" w:hAnsiTheme="minorBidi"/>
          <w:sz w:val="26"/>
          <w:szCs w:val="26"/>
        </w:rPr>
        <w:softHyphen/>
        <w:t>ра</w:t>
      </w:r>
      <w:r w:rsidRPr="00212C05">
        <w:rPr>
          <w:rFonts w:asciiTheme="minorBidi" w:hAnsiTheme="minorBidi"/>
          <w:sz w:val="26"/>
          <w:szCs w:val="26"/>
        </w:rPr>
        <w:softHyphen/>
        <w:t>та не след</w:t>
      </w:r>
      <w:r w:rsidRPr="00212C05">
        <w:rPr>
          <w:rFonts w:asciiTheme="minorBidi" w:hAnsiTheme="minorBidi"/>
          <w:sz w:val="26"/>
          <w:szCs w:val="26"/>
        </w:rPr>
        <w:softHyphen/>
        <w:t>ва да бър</w:t>
      </w:r>
      <w:r w:rsidRPr="00212C05">
        <w:rPr>
          <w:rFonts w:asciiTheme="minorBidi" w:hAnsiTheme="minorBidi"/>
          <w:sz w:val="26"/>
          <w:szCs w:val="26"/>
        </w:rPr>
        <w:softHyphen/>
        <w:t>зат с пог</w:t>
      </w:r>
      <w:r w:rsidRPr="00212C05">
        <w:rPr>
          <w:rFonts w:asciiTheme="minorBidi" w:hAnsiTheme="minorBidi"/>
          <w:sz w:val="26"/>
          <w:szCs w:val="26"/>
        </w:rPr>
        <w:softHyphen/>
        <w:t>реш</w:t>
      </w:r>
      <w:r w:rsidRPr="00212C05">
        <w:rPr>
          <w:rFonts w:asciiTheme="minorBidi" w:hAnsiTheme="minorBidi"/>
          <w:sz w:val="26"/>
          <w:szCs w:val="26"/>
        </w:rPr>
        <w:softHyphen/>
        <w:t>ни обоб</w:t>
      </w:r>
      <w:r w:rsidRPr="00212C05">
        <w:rPr>
          <w:rFonts w:asciiTheme="minorBidi" w:hAnsiTheme="minorBidi"/>
          <w:sz w:val="26"/>
          <w:szCs w:val="26"/>
        </w:rPr>
        <w:softHyphen/>
        <w:t>щения</w:t>
      </w:r>
      <w:r w:rsidR="00542A42" w:rsidRPr="00212C05">
        <w:rPr>
          <w:rFonts w:asciiTheme="minorBidi" w:hAnsiTheme="minorBidi"/>
          <w:sz w:val="26"/>
          <w:szCs w:val="26"/>
        </w:rPr>
        <w:t>..</w:t>
      </w:r>
      <w:r w:rsidRPr="00212C05">
        <w:rPr>
          <w:rFonts w:asciiTheme="minorBidi" w:hAnsiTheme="minorBidi"/>
          <w:sz w:val="26"/>
          <w:szCs w:val="26"/>
        </w:rPr>
        <w:t>. Напротив - съв</w:t>
      </w:r>
      <w:r w:rsidRPr="00212C05">
        <w:rPr>
          <w:rFonts w:asciiTheme="minorBidi" w:hAnsiTheme="minorBidi"/>
          <w:sz w:val="26"/>
          <w:szCs w:val="26"/>
        </w:rPr>
        <w:softHyphen/>
        <w:t>ре</w:t>
      </w:r>
      <w:r w:rsidRPr="00212C05">
        <w:rPr>
          <w:rFonts w:asciiTheme="minorBidi" w:hAnsiTheme="minorBidi"/>
          <w:sz w:val="26"/>
          <w:szCs w:val="26"/>
        </w:rPr>
        <w:softHyphen/>
        <w:t>мен</w:t>
      </w:r>
      <w:r w:rsidRPr="00212C05">
        <w:rPr>
          <w:rFonts w:asciiTheme="minorBidi" w:hAnsiTheme="minorBidi"/>
          <w:sz w:val="26"/>
          <w:szCs w:val="26"/>
        </w:rPr>
        <w:softHyphen/>
        <w:t>ни</w:t>
      </w:r>
      <w:r w:rsidRPr="00212C05">
        <w:rPr>
          <w:rFonts w:asciiTheme="minorBidi" w:hAnsiTheme="minorBidi"/>
          <w:sz w:val="26"/>
          <w:szCs w:val="26"/>
        </w:rPr>
        <w:softHyphen/>
        <w:t>ци</w:t>
      </w:r>
      <w:r w:rsidRPr="00212C05">
        <w:rPr>
          <w:rFonts w:asciiTheme="minorBidi" w:hAnsiTheme="minorBidi"/>
          <w:sz w:val="26"/>
          <w:szCs w:val="26"/>
        </w:rPr>
        <w:softHyphen/>
        <w:t>те тряб</w:t>
      </w:r>
      <w:r w:rsidRPr="00212C05">
        <w:rPr>
          <w:rFonts w:asciiTheme="minorBidi" w:hAnsiTheme="minorBidi"/>
          <w:sz w:val="26"/>
          <w:szCs w:val="26"/>
        </w:rPr>
        <w:softHyphen/>
        <w:t>ва да уло</w:t>
      </w:r>
      <w:r w:rsidRPr="00212C05">
        <w:rPr>
          <w:rFonts w:asciiTheme="minorBidi" w:hAnsiTheme="minorBidi"/>
          <w:sz w:val="26"/>
          <w:szCs w:val="26"/>
        </w:rPr>
        <w:softHyphen/>
        <w:t>вят още по</w:t>
      </w:r>
      <w:r w:rsidRPr="00212C05">
        <w:rPr>
          <w:rFonts w:asciiTheme="minorBidi" w:hAnsiTheme="minorBidi"/>
          <w:sz w:val="26"/>
          <w:szCs w:val="26"/>
        </w:rPr>
        <w:softHyphen/>
        <w:t>-з</w:t>
      </w:r>
      <w:r w:rsidRPr="00212C05">
        <w:rPr>
          <w:rFonts w:asciiTheme="minorBidi" w:hAnsiTheme="minorBidi"/>
          <w:sz w:val="26"/>
          <w:szCs w:val="26"/>
        </w:rPr>
        <w:softHyphen/>
        <w:t>д</w:t>
      </w:r>
      <w:r w:rsidRPr="00212C05">
        <w:rPr>
          <w:rFonts w:asciiTheme="minorBidi" w:hAnsiTheme="minorBidi"/>
          <w:sz w:val="26"/>
          <w:szCs w:val="26"/>
        </w:rPr>
        <w:softHyphen/>
        <w:t>ра</w:t>
      </w:r>
      <w:r w:rsidRPr="00212C05">
        <w:rPr>
          <w:rFonts w:asciiTheme="minorBidi" w:hAnsiTheme="minorBidi"/>
          <w:sz w:val="26"/>
          <w:szCs w:val="26"/>
        </w:rPr>
        <w:softHyphen/>
        <w:t>во им</w:t>
      </w:r>
      <w:r w:rsidRPr="00212C05">
        <w:rPr>
          <w:rFonts w:asciiTheme="minorBidi" w:hAnsiTheme="minorBidi"/>
          <w:sz w:val="26"/>
          <w:szCs w:val="26"/>
        </w:rPr>
        <w:softHyphen/>
        <w:t>пул</w:t>
      </w:r>
      <w:r w:rsidRPr="00212C05">
        <w:rPr>
          <w:rFonts w:asciiTheme="minorBidi" w:hAnsiTheme="minorBidi"/>
          <w:sz w:val="26"/>
          <w:szCs w:val="26"/>
        </w:rPr>
        <w:softHyphen/>
        <w:t>са за из</w:t>
      </w:r>
      <w:r w:rsidRPr="00212C05">
        <w:rPr>
          <w:rFonts w:asciiTheme="minorBidi" w:hAnsiTheme="minorBidi"/>
          <w:sz w:val="26"/>
          <w:szCs w:val="26"/>
        </w:rPr>
        <w:softHyphen/>
        <w:t>ди</w:t>
      </w:r>
      <w:r w:rsidRPr="00212C05">
        <w:rPr>
          <w:rFonts w:asciiTheme="minorBidi" w:hAnsiTheme="minorBidi"/>
          <w:sz w:val="26"/>
          <w:szCs w:val="26"/>
        </w:rPr>
        <w:softHyphen/>
        <w:t>га</w:t>
      </w:r>
      <w:r w:rsidRPr="00212C05">
        <w:rPr>
          <w:rFonts w:asciiTheme="minorBidi" w:hAnsiTheme="minorBidi"/>
          <w:sz w:val="26"/>
          <w:szCs w:val="26"/>
        </w:rPr>
        <w:softHyphen/>
        <w:t>не в ду</w:t>
      </w:r>
      <w:r w:rsidRPr="00212C05">
        <w:rPr>
          <w:rFonts w:asciiTheme="minorBidi" w:hAnsiTheme="minorBidi"/>
          <w:sz w:val="26"/>
          <w:szCs w:val="26"/>
        </w:rPr>
        <w:softHyphen/>
        <w:t>хов</w:t>
      </w:r>
      <w:r w:rsidRPr="00212C05">
        <w:rPr>
          <w:rFonts w:asciiTheme="minorBidi" w:hAnsiTheme="minorBidi"/>
          <w:sz w:val="26"/>
          <w:szCs w:val="26"/>
        </w:rPr>
        <w:softHyphen/>
        <w:t>ния свят и да вло</w:t>
      </w:r>
      <w:r w:rsidRPr="00212C05">
        <w:rPr>
          <w:rFonts w:asciiTheme="minorBidi" w:hAnsiTheme="minorBidi"/>
          <w:sz w:val="26"/>
          <w:szCs w:val="26"/>
        </w:rPr>
        <w:softHyphen/>
        <w:t>жат в не</w:t>
      </w:r>
      <w:r w:rsidRPr="00212C05">
        <w:rPr>
          <w:rFonts w:asciiTheme="minorBidi" w:hAnsiTheme="minorBidi"/>
          <w:sz w:val="26"/>
          <w:szCs w:val="26"/>
        </w:rPr>
        <w:softHyphen/>
        <w:t>го сво</w:t>
      </w:r>
      <w:r w:rsidRPr="00212C05">
        <w:rPr>
          <w:rFonts w:asciiTheme="minorBidi" w:hAnsiTheme="minorBidi"/>
          <w:sz w:val="26"/>
          <w:szCs w:val="26"/>
        </w:rPr>
        <w:softHyphen/>
        <w:t>ите соб</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ни сили, а не сво</w:t>
      </w:r>
      <w:r w:rsidRPr="00212C05">
        <w:rPr>
          <w:rFonts w:asciiTheme="minorBidi" w:hAnsiTheme="minorBidi"/>
          <w:sz w:val="26"/>
          <w:szCs w:val="26"/>
        </w:rPr>
        <w:softHyphen/>
        <w:t>ите раз</w:t>
      </w:r>
      <w:r w:rsidRPr="00212C05">
        <w:rPr>
          <w:rFonts w:asciiTheme="minorBidi" w:hAnsiTheme="minorBidi"/>
          <w:sz w:val="26"/>
          <w:szCs w:val="26"/>
        </w:rPr>
        <w:softHyphen/>
        <w:t>ла</w:t>
      </w:r>
      <w:r w:rsidRPr="00212C05">
        <w:rPr>
          <w:rFonts w:asciiTheme="minorBidi" w:hAnsiTheme="minorBidi"/>
          <w:sz w:val="26"/>
          <w:szCs w:val="26"/>
        </w:rPr>
        <w:softHyphen/>
        <w:t>га</w:t>
      </w:r>
      <w:r w:rsidRPr="00212C05">
        <w:rPr>
          <w:rFonts w:asciiTheme="minorBidi" w:hAnsiTheme="minorBidi"/>
          <w:sz w:val="26"/>
          <w:szCs w:val="26"/>
        </w:rPr>
        <w:softHyphen/>
        <w:t xml:space="preserve">щи съмнения.  </w:t>
      </w:r>
    </w:p>
    <w:p w14:paraId="5B490CF8" w14:textId="124CB974" w:rsidR="00B948F0" w:rsidRPr="00212C05" w:rsidRDefault="00B948F0" w:rsidP="00B948F0">
      <w:pPr>
        <w:spacing w:after="0" w:line="240" w:lineRule="auto"/>
        <w:ind w:firstLine="709"/>
        <w:rPr>
          <w:rFonts w:asciiTheme="minorBidi" w:hAnsiTheme="minorBidi"/>
          <w:sz w:val="26"/>
          <w:szCs w:val="26"/>
        </w:rPr>
      </w:pPr>
      <w:r w:rsidRPr="00212C05">
        <w:rPr>
          <w:rFonts w:asciiTheme="minorBidi" w:hAnsiTheme="minorBidi"/>
          <w:sz w:val="26"/>
          <w:szCs w:val="26"/>
        </w:rPr>
        <w:t>През пос</w:t>
      </w:r>
      <w:r w:rsidRPr="00212C05">
        <w:rPr>
          <w:rFonts w:asciiTheme="minorBidi" w:hAnsiTheme="minorBidi"/>
          <w:sz w:val="26"/>
          <w:szCs w:val="26"/>
        </w:rPr>
        <w:softHyphen/>
        <w:t>лед</w:t>
      </w:r>
      <w:r w:rsidRPr="00212C05">
        <w:rPr>
          <w:rFonts w:asciiTheme="minorBidi" w:hAnsiTheme="minorBidi"/>
          <w:sz w:val="26"/>
          <w:szCs w:val="26"/>
        </w:rPr>
        <w:softHyphen/>
        <w:t>ни</w:t>
      </w:r>
      <w:r w:rsidRPr="00212C05">
        <w:rPr>
          <w:rFonts w:asciiTheme="minorBidi" w:hAnsiTheme="minorBidi"/>
          <w:sz w:val="26"/>
          <w:szCs w:val="26"/>
        </w:rPr>
        <w:softHyphen/>
        <w:t>те го</w:t>
      </w:r>
      <w:r w:rsidRPr="00212C05">
        <w:rPr>
          <w:rFonts w:asciiTheme="minorBidi" w:hAnsiTheme="minorBidi"/>
          <w:sz w:val="26"/>
          <w:szCs w:val="26"/>
        </w:rPr>
        <w:softHyphen/>
        <w:t>ди</w:t>
      </w:r>
      <w:r w:rsidRPr="00212C05">
        <w:rPr>
          <w:rFonts w:asciiTheme="minorBidi" w:hAnsiTheme="minorBidi"/>
          <w:sz w:val="26"/>
          <w:szCs w:val="26"/>
        </w:rPr>
        <w:softHyphen/>
        <w:t>ни аз тряб</w:t>
      </w:r>
      <w:r w:rsidRPr="00212C05">
        <w:rPr>
          <w:rFonts w:asciiTheme="minorBidi" w:hAnsiTheme="minorBidi"/>
          <w:sz w:val="26"/>
          <w:szCs w:val="26"/>
        </w:rPr>
        <w:softHyphen/>
        <w:t>ва</w:t>
      </w:r>
      <w:r w:rsidRPr="00212C05">
        <w:rPr>
          <w:rFonts w:asciiTheme="minorBidi" w:hAnsiTheme="minorBidi"/>
          <w:sz w:val="26"/>
          <w:szCs w:val="26"/>
        </w:rPr>
        <w:softHyphen/>
        <w:t>ше да от</w:t>
      </w:r>
      <w:r w:rsidRPr="00212C05">
        <w:rPr>
          <w:rFonts w:asciiTheme="minorBidi" w:hAnsiTheme="minorBidi"/>
          <w:sz w:val="26"/>
          <w:szCs w:val="26"/>
        </w:rPr>
        <w:softHyphen/>
        <w:t>де</w:t>
      </w:r>
      <w:r w:rsidRPr="00212C05">
        <w:rPr>
          <w:rFonts w:asciiTheme="minorBidi" w:hAnsiTheme="minorBidi"/>
          <w:sz w:val="26"/>
          <w:szCs w:val="26"/>
        </w:rPr>
        <w:softHyphen/>
        <w:t>ля дос</w:t>
      </w:r>
      <w:r w:rsidRPr="00212C05">
        <w:rPr>
          <w:rFonts w:asciiTheme="minorBidi" w:hAnsiTheme="minorBidi"/>
          <w:sz w:val="26"/>
          <w:szCs w:val="26"/>
        </w:rPr>
        <w:softHyphen/>
        <w:t>та вни</w:t>
      </w:r>
      <w:r w:rsidRPr="00212C05">
        <w:rPr>
          <w:rFonts w:asciiTheme="minorBidi" w:hAnsiTheme="minorBidi"/>
          <w:sz w:val="26"/>
          <w:szCs w:val="26"/>
        </w:rPr>
        <w:softHyphen/>
        <w:t>ма</w:t>
      </w:r>
      <w:r w:rsidRPr="00212C05">
        <w:rPr>
          <w:rFonts w:asciiTheme="minorBidi" w:hAnsiTheme="minorBidi"/>
          <w:sz w:val="26"/>
          <w:szCs w:val="26"/>
        </w:rPr>
        <w:softHyphen/>
        <w:t>ние на един та</w:t>
      </w:r>
      <w:r w:rsidRPr="00212C05">
        <w:rPr>
          <w:rFonts w:asciiTheme="minorBidi" w:hAnsiTheme="minorBidi"/>
          <w:sz w:val="26"/>
          <w:szCs w:val="26"/>
        </w:rPr>
        <w:softHyphen/>
        <w:t>къв опит, за кой</w:t>
      </w:r>
      <w:r w:rsidRPr="00212C05">
        <w:rPr>
          <w:rFonts w:asciiTheme="minorBidi" w:hAnsiTheme="minorBidi"/>
          <w:sz w:val="26"/>
          <w:szCs w:val="26"/>
        </w:rPr>
        <w:softHyphen/>
        <w:t>то не бих ка</w:t>
      </w:r>
      <w:r w:rsidRPr="00212C05">
        <w:rPr>
          <w:rFonts w:asciiTheme="minorBidi" w:hAnsiTheme="minorBidi"/>
          <w:sz w:val="26"/>
          <w:szCs w:val="26"/>
        </w:rPr>
        <w:softHyphen/>
        <w:t>зал ,че е на</w:t>
      </w:r>
      <w:r w:rsidRPr="00212C05">
        <w:rPr>
          <w:rFonts w:asciiTheme="minorBidi" w:hAnsiTheme="minorBidi"/>
          <w:sz w:val="26"/>
          <w:szCs w:val="26"/>
        </w:rPr>
        <w:softHyphen/>
        <w:t>пъл</w:t>
      </w:r>
      <w:r w:rsidRPr="00212C05">
        <w:rPr>
          <w:rFonts w:asciiTheme="minorBidi" w:hAnsiTheme="minorBidi"/>
          <w:sz w:val="26"/>
          <w:szCs w:val="26"/>
        </w:rPr>
        <w:softHyphen/>
        <w:t>но успешен</w:t>
      </w:r>
      <w:r w:rsidR="00BE34C5">
        <w:rPr>
          <w:rFonts w:asciiTheme="minorBidi" w:hAnsiTheme="minorBidi"/>
          <w:sz w:val="26"/>
          <w:szCs w:val="26"/>
        </w:rPr>
        <w:t>…</w:t>
      </w:r>
      <w:r w:rsidRPr="00212C05">
        <w:rPr>
          <w:rFonts w:asciiTheme="minorBidi" w:hAnsiTheme="minorBidi"/>
          <w:sz w:val="26"/>
          <w:szCs w:val="26"/>
        </w:rPr>
        <w:t xml:space="preserve"> Става ду</w:t>
      </w:r>
      <w:r w:rsidRPr="00212C05">
        <w:rPr>
          <w:rFonts w:asciiTheme="minorBidi" w:hAnsiTheme="minorBidi"/>
          <w:sz w:val="26"/>
          <w:szCs w:val="26"/>
        </w:rPr>
        <w:softHyphen/>
        <w:t>ма за пър</w:t>
      </w:r>
      <w:r w:rsidRPr="00212C05">
        <w:rPr>
          <w:rFonts w:asciiTheme="minorBidi" w:hAnsiTheme="minorBidi"/>
          <w:sz w:val="26"/>
          <w:szCs w:val="26"/>
        </w:rPr>
        <w:softHyphen/>
        <w:t>ва</w:t>
      </w:r>
      <w:r w:rsidRPr="00212C05">
        <w:rPr>
          <w:rFonts w:asciiTheme="minorBidi" w:hAnsiTheme="minorBidi"/>
          <w:sz w:val="26"/>
          <w:szCs w:val="26"/>
        </w:rPr>
        <w:softHyphen/>
        <w:t>та част на ед</w:t>
      </w:r>
      <w:r w:rsidRPr="00212C05">
        <w:rPr>
          <w:rFonts w:asciiTheme="minorBidi" w:hAnsiTheme="minorBidi"/>
          <w:sz w:val="26"/>
          <w:szCs w:val="26"/>
        </w:rPr>
        <w:softHyphen/>
        <w:t>на моя статия, ко</w:t>
      </w:r>
      <w:r w:rsidRPr="00212C05">
        <w:rPr>
          <w:rFonts w:asciiTheme="minorBidi" w:hAnsiTheme="minorBidi"/>
          <w:sz w:val="26"/>
          <w:szCs w:val="26"/>
        </w:rPr>
        <w:softHyphen/>
        <w:t>ято бях за</w:t>
      </w:r>
      <w:r w:rsidRPr="00212C05">
        <w:rPr>
          <w:rFonts w:asciiTheme="minorBidi" w:hAnsiTheme="minorBidi"/>
          <w:sz w:val="26"/>
          <w:szCs w:val="26"/>
        </w:rPr>
        <w:softHyphen/>
        <w:t>дъл</w:t>
      </w:r>
      <w:r w:rsidRPr="00212C05">
        <w:rPr>
          <w:rFonts w:asciiTheme="minorBidi" w:hAnsiTheme="minorBidi"/>
          <w:sz w:val="26"/>
          <w:szCs w:val="26"/>
        </w:rPr>
        <w:softHyphen/>
        <w:t>жен да на</w:t>
      </w:r>
      <w:r w:rsidRPr="00212C05">
        <w:rPr>
          <w:rFonts w:asciiTheme="minorBidi" w:hAnsiTheme="minorBidi"/>
          <w:sz w:val="26"/>
          <w:szCs w:val="26"/>
        </w:rPr>
        <w:softHyphen/>
        <w:t>пи</w:t>
      </w:r>
      <w:r w:rsidRPr="00212C05">
        <w:rPr>
          <w:rFonts w:asciiTheme="minorBidi" w:hAnsiTheme="minorBidi"/>
          <w:sz w:val="26"/>
          <w:szCs w:val="26"/>
        </w:rPr>
        <w:softHyphen/>
        <w:t>ша за спи</w:t>
      </w:r>
      <w:r w:rsidRPr="00212C05">
        <w:rPr>
          <w:rFonts w:asciiTheme="minorBidi" w:hAnsiTheme="minorBidi"/>
          <w:sz w:val="26"/>
          <w:szCs w:val="26"/>
        </w:rPr>
        <w:softHyphen/>
        <w:t>са</w:t>
      </w:r>
      <w:r w:rsidRPr="00212C05">
        <w:rPr>
          <w:rFonts w:asciiTheme="minorBidi" w:hAnsiTheme="minorBidi"/>
          <w:sz w:val="26"/>
          <w:szCs w:val="26"/>
        </w:rPr>
        <w:softHyphen/>
        <w:t>ни</w:t>
      </w:r>
      <w:r w:rsidRPr="00212C05">
        <w:rPr>
          <w:rFonts w:asciiTheme="minorBidi" w:hAnsiTheme="minorBidi"/>
          <w:sz w:val="26"/>
          <w:szCs w:val="26"/>
        </w:rPr>
        <w:softHyphen/>
        <w:t>ето "Дас Райх"</w:t>
      </w:r>
      <w:r w:rsidR="00542A42" w:rsidRPr="00212C05">
        <w:rPr>
          <w:rFonts w:asciiTheme="minorBidi" w:hAnsiTheme="minorBidi"/>
          <w:sz w:val="26"/>
          <w:szCs w:val="26"/>
        </w:rPr>
        <w:t>…</w:t>
      </w:r>
      <w:r w:rsidRPr="00212C05">
        <w:rPr>
          <w:rFonts w:asciiTheme="minorBidi" w:hAnsiTheme="minorBidi"/>
          <w:sz w:val="26"/>
          <w:szCs w:val="26"/>
        </w:rPr>
        <w:t xml:space="preserve"> Статията е вър</w:t>
      </w:r>
      <w:r w:rsidRPr="00212C05">
        <w:rPr>
          <w:rFonts w:asciiTheme="minorBidi" w:hAnsiTheme="minorBidi"/>
          <w:sz w:val="26"/>
          <w:szCs w:val="26"/>
        </w:rPr>
        <w:softHyphen/>
        <w:t>ху "Химическата сват</w:t>
      </w:r>
      <w:r w:rsidRPr="00212C05">
        <w:rPr>
          <w:rFonts w:asciiTheme="minorBidi" w:hAnsiTheme="minorBidi"/>
          <w:sz w:val="26"/>
          <w:szCs w:val="26"/>
        </w:rPr>
        <w:softHyphen/>
        <w:t>ба на Кристиян Розенкройц през 1459"</w:t>
      </w:r>
      <w:r w:rsidR="007C3541" w:rsidRPr="00212C05">
        <w:rPr>
          <w:rFonts w:asciiTheme="minorBidi" w:hAnsiTheme="minorBidi"/>
          <w:sz w:val="26"/>
          <w:szCs w:val="26"/>
        </w:rPr>
        <w:t>..</w:t>
      </w:r>
      <w:r w:rsidRPr="00212C05">
        <w:rPr>
          <w:rFonts w:asciiTheme="minorBidi" w:hAnsiTheme="minorBidi"/>
          <w:sz w:val="26"/>
          <w:szCs w:val="26"/>
        </w:rPr>
        <w:t>. Тази кни</w:t>
      </w:r>
      <w:r w:rsidRPr="00212C05">
        <w:rPr>
          <w:rFonts w:asciiTheme="minorBidi" w:hAnsiTheme="minorBidi"/>
          <w:sz w:val="26"/>
          <w:szCs w:val="26"/>
        </w:rPr>
        <w:softHyphen/>
        <w:t>га е на</w:t>
      </w:r>
      <w:r w:rsidRPr="00212C05">
        <w:rPr>
          <w:rFonts w:asciiTheme="minorBidi" w:hAnsiTheme="minorBidi"/>
          <w:sz w:val="26"/>
          <w:szCs w:val="26"/>
        </w:rPr>
        <w:softHyphen/>
        <w:t>пи</w:t>
      </w:r>
      <w:r w:rsidRPr="00212C05">
        <w:rPr>
          <w:rFonts w:asciiTheme="minorBidi" w:hAnsiTheme="minorBidi"/>
          <w:sz w:val="26"/>
          <w:szCs w:val="26"/>
        </w:rPr>
        <w:softHyphen/>
        <w:t>са</w:t>
      </w:r>
      <w:r w:rsidRPr="00212C05">
        <w:rPr>
          <w:rFonts w:asciiTheme="minorBidi" w:hAnsiTheme="minorBidi"/>
          <w:sz w:val="26"/>
          <w:szCs w:val="26"/>
        </w:rPr>
        <w:softHyphen/>
        <w:t>на в на</w:t>
      </w:r>
      <w:r w:rsidRPr="00212C05">
        <w:rPr>
          <w:rFonts w:asciiTheme="minorBidi" w:hAnsiTheme="minorBidi"/>
          <w:sz w:val="26"/>
          <w:szCs w:val="26"/>
        </w:rPr>
        <w:softHyphen/>
        <w:t>ча</w:t>
      </w:r>
      <w:r w:rsidRPr="00212C05">
        <w:rPr>
          <w:rFonts w:asciiTheme="minorBidi" w:hAnsiTheme="minorBidi"/>
          <w:sz w:val="26"/>
          <w:szCs w:val="26"/>
        </w:rPr>
        <w:softHyphen/>
        <w:t>ло</w:t>
      </w:r>
      <w:r w:rsidRPr="00212C05">
        <w:rPr>
          <w:rFonts w:asciiTheme="minorBidi" w:hAnsiTheme="minorBidi"/>
          <w:sz w:val="26"/>
          <w:szCs w:val="26"/>
        </w:rPr>
        <w:softHyphen/>
        <w:t>то на 17</w:t>
      </w:r>
      <w:r w:rsidR="006C0867" w:rsidRPr="00212C05">
        <w:rPr>
          <w:rFonts w:asciiTheme="minorBidi" w:hAnsiTheme="minorBidi"/>
          <w:sz w:val="26"/>
          <w:szCs w:val="26"/>
          <w:vertAlign w:val="superscript"/>
        </w:rPr>
        <w:t>-ти</w:t>
      </w:r>
      <w:r w:rsidRPr="00212C05">
        <w:rPr>
          <w:rFonts w:asciiTheme="minorBidi" w:hAnsiTheme="minorBidi"/>
          <w:sz w:val="26"/>
          <w:szCs w:val="26"/>
        </w:rPr>
        <w:t xml:space="preserve"> век</w:t>
      </w:r>
      <w:r w:rsidR="006C0867" w:rsidRPr="00212C05">
        <w:rPr>
          <w:rFonts w:asciiTheme="minorBidi" w:hAnsiTheme="minorBidi"/>
          <w:sz w:val="26"/>
          <w:szCs w:val="26"/>
        </w:rPr>
        <w:t xml:space="preserve"> -</w:t>
      </w:r>
      <w:r w:rsidRPr="00212C05">
        <w:rPr>
          <w:rFonts w:asciiTheme="minorBidi" w:hAnsiTheme="minorBidi"/>
          <w:sz w:val="26"/>
          <w:szCs w:val="26"/>
        </w:rPr>
        <w:t xml:space="preserve"> през 1603 се по</w:t>
      </w:r>
      <w:r w:rsidRPr="00212C05">
        <w:rPr>
          <w:rFonts w:asciiTheme="minorBidi" w:hAnsiTheme="minorBidi"/>
          <w:sz w:val="26"/>
          <w:szCs w:val="26"/>
        </w:rPr>
        <w:softHyphen/>
        <w:t>яви за пър</w:t>
      </w:r>
      <w:r w:rsidRPr="00212C05">
        <w:rPr>
          <w:rFonts w:asciiTheme="minorBidi" w:hAnsiTheme="minorBidi"/>
          <w:sz w:val="26"/>
          <w:szCs w:val="26"/>
        </w:rPr>
        <w:softHyphen/>
        <w:t>ви</w:t>
      </w:r>
      <w:r w:rsidRPr="00212C05">
        <w:rPr>
          <w:rFonts w:asciiTheme="minorBidi" w:hAnsiTheme="minorBidi"/>
          <w:sz w:val="26"/>
          <w:szCs w:val="26"/>
        </w:rPr>
        <w:softHyphen/>
        <w:t>те си читатели, а през 1616 бе</w:t>
      </w:r>
      <w:r w:rsidRPr="00212C05">
        <w:rPr>
          <w:rFonts w:asciiTheme="minorBidi" w:hAnsiTheme="minorBidi"/>
          <w:sz w:val="26"/>
          <w:szCs w:val="26"/>
        </w:rPr>
        <w:softHyphen/>
        <w:t>ше ве</w:t>
      </w:r>
      <w:r w:rsidRPr="00212C05">
        <w:rPr>
          <w:rFonts w:asciiTheme="minorBidi" w:hAnsiTheme="minorBidi"/>
          <w:sz w:val="26"/>
          <w:szCs w:val="26"/>
        </w:rPr>
        <w:softHyphen/>
        <w:t>че отпечатана</w:t>
      </w:r>
      <w:r w:rsidR="006C0867" w:rsidRPr="00212C05">
        <w:rPr>
          <w:rFonts w:asciiTheme="minorBidi" w:hAnsiTheme="minorBidi"/>
          <w:sz w:val="26"/>
          <w:szCs w:val="26"/>
        </w:rPr>
        <w:t>..</w:t>
      </w:r>
      <w:r w:rsidRPr="00212C05">
        <w:rPr>
          <w:rFonts w:asciiTheme="minorBidi" w:hAnsiTheme="minorBidi"/>
          <w:sz w:val="26"/>
          <w:szCs w:val="26"/>
        </w:rPr>
        <w:t>. Авторът се каз</w:t>
      </w:r>
      <w:r w:rsidRPr="00212C05">
        <w:rPr>
          <w:rFonts w:asciiTheme="minorBidi" w:hAnsiTheme="minorBidi"/>
          <w:sz w:val="26"/>
          <w:szCs w:val="26"/>
        </w:rPr>
        <w:softHyphen/>
        <w:t>ва</w:t>
      </w:r>
      <w:r w:rsidRPr="00212C05">
        <w:rPr>
          <w:rFonts w:asciiTheme="minorBidi" w:hAnsiTheme="minorBidi"/>
          <w:sz w:val="26"/>
          <w:szCs w:val="26"/>
        </w:rPr>
        <w:softHyphen/>
        <w:t>ше Йохан Валентин Андреа</w:t>
      </w:r>
      <w:r w:rsidR="006C0867" w:rsidRPr="00212C05">
        <w:rPr>
          <w:rStyle w:val="af4"/>
          <w:rFonts w:asciiTheme="minorBidi" w:hAnsiTheme="minorBidi"/>
          <w:sz w:val="26"/>
          <w:szCs w:val="26"/>
        </w:rPr>
        <w:endnoteReference w:id="16"/>
      </w:r>
      <w:r w:rsidR="00BE34C5">
        <w:rPr>
          <w:rFonts w:asciiTheme="minorBidi" w:hAnsiTheme="minorBidi"/>
          <w:sz w:val="26"/>
          <w:szCs w:val="26"/>
        </w:rPr>
        <w:t>; той</w:t>
      </w:r>
      <w:r w:rsidRPr="00212C05">
        <w:rPr>
          <w:rFonts w:asciiTheme="minorBidi" w:hAnsiTheme="minorBidi"/>
          <w:sz w:val="26"/>
          <w:szCs w:val="26"/>
        </w:rPr>
        <w:t xml:space="preserve"> бе</w:t>
      </w:r>
      <w:r w:rsidRPr="00212C05">
        <w:rPr>
          <w:rFonts w:asciiTheme="minorBidi" w:hAnsiTheme="minorBidi"/>
          <w:sz w:val="26"/>
          <w:szCs w:val="26"/>
        </w:rPr>
        <w:softHyphen/>
        <w:t>ше на</w:t>
      </w:r>
      <w:r w:rsidRPr="00212C05">
        <w:rPr>
          <w:rFonts w:asciiTheme="minorBidi" w:hAnsiTheme="minorBidi"/>
          <w:sz w:val="26"/>
          <w:szCs w:val="26"/>
        </w:rPr>
        <w:softHyphen/>
        <w:t>пи</w:t>
      </w:r>
      <w:r w:rsidRPr="00212C05">
        <w:rPr>
          <w:rFonts w:asciiTheme="minorBidi" w:hAnsiTheme="minorBidi"/>
          <w:sz w:val="26"/>
          <w:szCs w:val="26"/>
        </w:rPr>
        <w:softHyphen/>
        <w:t>сал и дру</w:t>
      </w:r>
      <w:r w:rsidRPr="00212C05">
        <w:rPr>
          <w:rFonts w:asciiTheme="minorBidi" w:hAnsiTheme="minorBidi"/>
          <w:sz w:val="26"/>
          <w:szCs w:val="26"/>
        </w:rPr>
        <w:softHyphen/>
        <w:t>ги кни</w:t>
      </w:r>
      <w:r w:rsidRPr="00212C05">
        <w:rPr>
          <w:rFonts w:asciiTheme="minorBidi" w:hAnsiTheme="minorBidi"/>
          <w:sz w:val="26"/>
          <w:szCs w:val="26"/>
        </w:rPr>
        <w:softHyphen/>
        <w:t>ги - нап</w:t>
      </w:r>
      <w:r w:rsidRPr="00212C05">
        <w:rPr>
          <w:rFonts w:asciiTheme="minorBidi" w:hAnsiTheme="minorBidi"/>
          <w:sz w:val="26"/>
          <w:szCs w:val="26"/>
        </w:rPr>
        <w:softHyphen/>
        <w:t>ри</w:t>
      </w:r>
      <w:r w:rsidRPr="00212C05">
        <w:rPr>
          <w:rFonts w:asciiTheme="minorBidi" w:hAnsiTheme="minorBidi"/>
          <w:sz w:val="26"/>
          <w:szCs w:val="26"/>
        </w:rPr>
        <w:softHyphen/>
        <w:t xml:space="preserve">мер </w:t>
      </w:r>
      <w:r w:rsidR="007C3541" w:rsidRPr="00212C05">
        <w:rPr>
          <w:rFonts w:asciiTheme="minorBidi" w:eastAsia="Times New Roman" w:hAnsiTheme="minorBidi"/>
          <w:i/>
          <w:iCs/>
          <w:color w:val="000000"/>
          <w:kern w:val="0"/>
          <w:sz w:val="26"/>
          <w:szCs w:val="26"/>
          <w:lang w:eastAsia="bg-BG" w:bidi="he-IL"/>
          <w14:ligatures w14:val="none"/>
        </w:rPr>
        <w:t>Fama Fraternitatis</w:t>
      </w:r>
      <w:r w:rsidR="007C3541" w:rsidRPr="00212C05">
        <w:rPr>
          <w:rFonts w:asciiTheme="minorBidi" w:eastAsia="Times New Roman" w:hAnsiTheme="minorBidi"/>
          <w:color w:val="000000"/>
          <w:kern w:val="0"/>
          <w:sz w:val="26"/>
          <w:szCs w:val="26"/>
          <w:lang w:eastAsia="bg-BG" w:bidi="he-IL"/>
          <w14:ligatures w14:val="none"/>
        </w:rPr>
        <w:t> и </w:t>
      </w:r>
      <w:r w:rsidR="007C3541" w:rsidRPr="00212C05">
        <w:rPr>
          <w:rFonts w:asciiTheme="minorBidi" w:eastAsia="Times New Roman" w:hAnsiTheme="minorBidi"/>
          <w:i/>
          <w:iCs/>
          <w:color w:val="000000"/>
          <w:kern w:val="0"/>
          <w:sz w:val="26"/>
          <w:szCs w:val="26"/>
          <w:lang w:eastAsia="bg-BG" w:bidi="he-IL"/>
          <w14:ligatures w14:val="none"/>
        </w:rPr>
        <w:t>Confessio Rosicruci</w:t>
      </w:r>
      <w:r w:rsidR="00DD422B" w:rsidRPr="00212C05">
        <w:rPr>
          <w:rFonts w:asciiTheme="minorBidi" w:hAnsiTheme="minorBidi"/>
          <w:sz w:val="26"/>
          <w:szCs w:val="26"/>
        </w:rPr>
        <w:t>…</w:t>
      </w:r>
      <w:r w:rsidRPr="00212C05">
        <w:rPr>
          <w:rFonts w:asciiTheme="minorBidi" w:hAnsiTheme="minorBidi"/>
          <w:sz w:val="26"/>
          <w:szCs w:val="26"/>
        </w:rPr>
        <w:t xml:space="preserve"> Изобщо за</w:t>
      </w:r>
      <w:r w:rsidRPr="00212C05">
        <w:rPr>
          <w:rFonts w:asciiTheme="minorBidi" w:hAnsiTheme="minorBidi"/>
          <w:sz w:val="26"/>
          <w:szCs w:val="26"/>
        </w:rPr>
        <w:softHyphen/>
        <w:t>бе</w:t>
      </w:r>
      <w:r w:rsidRPr="00212C05">
        <w:rPr>
          <w:rFonts w:asciiTheme="minorBidi" w:hAnsiTheme="minorBidi"/>
          <w:sz w:val="26"/>
          <w:szCs w:val="26"/>
        </w:rPr>
        <w:softHyphen/>
        <w:t>ле</w:t>
      </w:r>
      <w:r w:rsidRPr="00212C05">
        <w:rPr>
          <w:rFonts w:asciiTheme="minorBidi" w:hAnsiTheme="minorBidi"/>
          <w:sz w:val="26"/>
          <w:szCs w:val="26"/>
        </w:rPr>
        <w:softHyphen/>
        <w:t>жи</w:t>
      </w:r>
      <w:r w:rsidRPr="00212C05">
        <w:rPr>
          <w:rFonts w:asciiTheme="minorBidi" w:hAnsiTheme="minorBidi"/>
          <w:sz w:val="26"/>
          <w:szCs w:val="26"/>
        </w:rPr>
        <w:softHyphen/>
        <w:t>тел</w:t>
      </w:r>
      <w:r w:rsidRPr="00212C05">
        <w:rPr>
          <w:rFonts w:asciiTheme="minorBidi" w:hAnsiTheme="minorBidi"/>
          <w:sz w:val="26"/>
          <w:szCs w:val="26"/>
        </w:rPr>
        <w:softHyphen/>
        <w:t>ни книги, по чи</w:t>
      </w:r>
      <w:r w:rsidRPr="00212C05">
        <w:rPr>
          <w:rFonts w:asciiTheme="minorBidi" w:hAnsiTheme="minorBidi"/>
          <w:sz w:val="26"/>
          <w:szCs w:val="26"/>
        </w:rPr>
        <w:softHyphen/>
        <w:t>ито адрес хо</w:t>
      </w:r>
      <w:r w:rsidRPr="00212C05">
        <w:rPr>
          <w:rFonts w:asciiTheme="minorBidi" w:hAnsiTheme="minorBidi"/>
          <w:sz w:val="26"/>
          <w:szCs w:val="26"/>
        </w:rPr>
        <w:softHyphen/>
        <w:t>ра</w:t>
      </w:r>
      <w:r w:rsidRPr="00212C05">
        <w:rPr>
          <w:rFonts w:asciiTheme="minorBidi" w:hAnsiTheme="minorBidi"/>
          <w:sz w:val="26"/>
          <w:szCs w:val="26"/>
        </w:rPr>
        <w:softHyphen/>
        <w:t>та из</w:t>
      </w:r>
      <w:r w:rsidRPr="00212C05">
        <w:rPr>
          <w:rFonts w:asciiTheme="minorBidi" w:hAnsiTheme="minorBidi"/>
          <w:sz w:val="26"/>
          <w:szCs w:val="26"/>
        </w:rPr>
        <w:softHyphen/>
        <w:t>мис</w:t>
      </w:r>
      <w:r w:rsidRPr="00212C05">
        <w:rPr>
          <w:rFonts w:asciiTheme="minorBidi" w:hAnsiTheme="minorBidi"/>
          <w:sz w:val="26"/>
          <w:szCs w:val="26"/>
        </w:rPr>
        <w:softHyphen/>
        <w:t>ля</w:t>
      </w:r>
      <w:r w:rsidRPr="00212C05">
        <w:rPr>
          <w:rFonts w:asciiTheme="minorBidi" w:hAnsiTheme="minorBidi"/>
          <w:sz w:val="26"/>
          <w:szCs w:val="26"/>
        </w:rPr>
        <w:softHyphen/>
        <w:t>ха все</w:t>
      </w:r>
      <w:r w:rsidRPr="00212C05">
        <w:rPr>
          <w:rFonts w:asciiTheme="minorBidi" w:hAnsiTheme="minorBidi"/>
          <w:sz w:val="26"/>
          <w:szCs w:val="26"/>
        </w:rPr>
        <w:softHyphen/>
        <w:t>въз</w:t>
      </w:r>
      <w:r w:rsidRPr="00212C05">
        <w:rPr>
          <w:rFonts w:asciiTheme="minorBidi" w:hAnsiTheme="minorBidi"/>
          <w:sz w:val="26"/>
          <w:szCs w:val="26"/>
        </w:rPr>
        <w:softHyphen/>
        <w:t>мож</w:t>
      </w:r>
      <w:r w:rsidRPr="00212C05">
        <w:rPr>
          <w:rFonts w:asciiTheme="minorBidi" w:hAnsiTheme="minorBidi"/>
          <w:sz w:val="26"/>
          <w:szCs w:val="26"/>
        </w:rPr>
        <w:softHyphen/>
        <w:t>ни ри</w:t>
      </w:r>
      <w:r w:rsidRPr="00212C05">
        <w:rPr>
          <w:rFonts w:asciiTheme="minorBidi" w:hAnsiTheme="minorBidi"/>
          <w:sz w:val="26"/>
          <w:szCs w:val="26"/>
        </w:rPr>
        <w:softHyphen/>
        <w:t>му</w:t>
      </w:r>
      <w:r w:rsidRPr="00212C05">
        <w:rPr>
          <w:rFonts w:asciiTheme="minorBidi" w:hAnsiTheme="minorBidi"/>
          <w:sz w:val="26"/>
          <w:szCs w:val="26"/>
        </w:rPr>
        <w:softHyphen/>
        <w:t>ва</w:t>
      </w:r>
      <w:r w:rsidRPr="00212C05">
        <w:rPr>
          <w:rFonts w:asciiTheme="minorBidi" w:hAnsiTheme="minorBidi"/>
          <w:sz w:val="26"/>
          <w:szCs w:val="26"/>
        </w:rPr>
        <w:softHyphen/>
        <w:t>ни или не</w:t>
      </w:r>
      <w:r w:rsidR="007C3541" w:rsidRPr="00212C05">
        <w:rPr>
          <w:rFonts w:asciiTheme="minorBidi" w:hAnsiTheme="minorBidi"/>
          <w:sz w:val="26"/>
          <w:szCs w:val="26"/>
        </w:rPr>
        <w:t>-</w:t>
      </w:r>
      <w:r w:rsidRPr="00212C05">
        <w:rPr>
          <w:rFonts w:asciiTheme="minorBidi" w:hAnsiTheme="minorBidi"/>
          <w:sz w:val="26"/>
          <w:szCs w:val="26"/>
        </w:rPr>
        <w:softHyphen/>
        <w:t>ри</w:t>
      </w:r>
      <w:r w:rsidRPr="00212C05">
        <w:rPr>
          <w:rFonts w:asciiTheme="minorBidi" w:hAnsiTheme="minorBidi"/>
          <w:sz w:val="26"/>
          <w:szCs w:val="26"/>
        </w:rPr>
        <w:softHyphen/>
        <w:t>му</w:t>
      </w:r>
      <w:r w:rsidRPr="00212C05">
        <w:rPr>
          <w:rFonts w:asciiTheme="minorBidi" w:hAnsiTheme="minorBidi"/>
          <w:sz w:val="26"/>
          <w:szCs w:val="26"/>
        </w:rPr>
        <w:softHyphen/>
        <w:t>ва</w:t>
      </w:r>
      <w:r w:rsidRPr="00212C05">
        <w:rPr>
          <w:rFonts w:asciiTheme="minorBidi" w:hAnsiTheme="minorBidi"/>
          <w:sz w:val="26"/>
          <w:szCs w:val="26"/>
        </w:rPr>
        <w:softHyphen/>
        <w:t>ни коментарии. Днес не бих ис</w:t>
      </w:r>
      <w:r w:rsidRPr="00212C05">
        <w:rPr>
          <w:rFonts w:asciiTheme="minorBidi" w:hAnsiTheme="minorBidi"/>
          <w:sz w:val="26"/>
          <w:szCs w:val="26"/>
        </w:rPr>
        <w:softHyphen/>
        <w:t>кал да об</w:t>
      </w:r>
      <w:r w:rsidRPr="00212C05">
        <w:rPr>
          <w:rFonts w:asciiTheme="minorBidi" w:hAnsiTheme="minorBidi"/>
          <w:sz w:val="26"/>
          <w:szCs w:val="26"/>
        </w:rPr>
        <w:softHyphen/>
        <w:t>съждам те</w:t>
      </w:r>
      <w:r w:rsidRPr="00212C05">
        <w:rPr>
          <w:rFonts w:asciiTheme="minorBidi" w:hAnsiTheme="minorBidi"/>
          <w:sz w:val="26"/>
          <w:szCs w:val="26"/>
        </w:rPr>
        <w:softHyphen/>
        <w:t>зи книги</w:t>
      </w:r>
      <w:r w:rsidR="00DD422B" w:rsidRPr="00212C05">
        <w:rPr>
          <w:rFonts w:asciiTheme="minorBidi" w:hAnsiTheme="minorBidi"/>
          <w:sz w:val="26"/>
          <w:szCs w:val="26"/>
        </w:rPr>
        <w:t xml:space="preserve"> и</w:t>
      </w:r>
      <w:r w:rsidRPr="00212C05">
        <w:rPr>
          <w:rFonts w:asciiTheme="minorBidi" w:hAnsiTheme="minorBidi"/>
          <w:sz w:val="26"/>
          <w:szCs w:val="26"/>
        </w:rPr>
        <w:t xml:space="preserve"> ще си поз</w:t>
      </w:r>
      <w:r w:rsidRPr="00212C05">
        <w:rPr>
          <w:rFonts w:asciiTheme="minorBidi" w:hAnsiTheme="minorBidi"/>
          <w:sz w:val="26"/>
          <w:szCs w:val="26"/>
        </w:rPr>
        <w:softHyphen/>
        <w:t>во</w:t>
      </w:r>
      <w:r w:rsidRPr="00212C05">
        <w:rPr>
          <w:rFonts w:asciiTheme="minorBidi" w:hAnsiTheme="minorBidi"/>
          <w:sz w:val="26"/>
          <w:szCs w:val="26"/>
        </w:rPr>
        <w:softHyphen/>
        <w:t>ля са</w:t>
      </w:r>
      <w:r w:rsidRPr="00212C05">
        <w:rPr>
          <w:rFonts w:asciiTheme="minorBidi" w:hAnsiTheme="minorBidi"/>
          <w:sz w:val="26"/>
          <w:szCs w:val="26"/>
        </w:rPr>
        <w:softHyphen/>
        <w:t>мо да изтъкна</w:t>
      </w:r>
      <w:r w:rsidR="007C3541" w:rsidRPr="00212C05">
        <w:rPr>
          <w:rFonts w:asciiTheme="minorBidi" w:hAnsiTheme="minorBidi"/>
          <w:sz w:val="26"/>
          <w:szCs w:val="26"/>
        </w:rPr>
        <w:t xml:space="preserve"> следното</w:t>
      </w:r>
      <w:r w:rsidRPr="00212C05">
        <w:rPr>
          <w:rFonts w:asciiTheme="minorBidi" w:hAnsiTheme="minorBidi"/>
          <w:sz w:val="26"/>
          <w:szCs w:val="26"/>
        </w:rPr>
        <w:t>: ма</w:t>
      </w:r>
      <w:r w:rsidRPr="00212C05">
        <w:rPr>
          <w:rFonts w:asciiTheme="minorBidi" w:hAnsiTheme="minorBidi"/>
          <w:sz w:val="26"/>
          <w:szCs w:val="26"/>
        </w:rPr>
        <w:softHyphen/>
        <w:t>кар и да съз</w:t>
      </w:r>
      <w:r w:rsidRPr="00212C05">
        <w:rPr>
          <w:rFonts w:asciiTheme="minorBidi" w:hAnsiTheme="minorBidi"/>
          <w:sz w:val="26"/>
          <w:szCs w:val="26"/>
        </w:rPr>
        <w:softHyphen/>
        <w:t>да</w:t>
      </w:r>
      <w:r w:rsidRPr="00212C05">
        <w:rPr>
          <w:rFonts w:asciiTheme="minorBidi" w:hAnsiTheme="minorBidi"/>
          <w:sz w:val="26"/>
          <w:szCs w:val="26"/>
        </w:rPr>
        <w:softHyphen/>
        <w:t>ва</w:t>
      </w:r>
      <w:r w:rsidRPr="00212C05">
        <w:rPr>
          <w:rFonts w:asciiTheme="minorBidi" w:hAnsiTheme="minorBidi"/>
          <w:sz w:val="26"/>
          <w:szCs w:val="26"/>
        </w:rPr>
        <w:softHyphen/>
        <w:t>ха впе</w:t>
      </w:r>
      <w:r w:rsidRPr="00212C05">
        <w:rPr>
          <w:rFonts w:asciiTheme="minorBidi" w:hAnsiTheme="minorBidi"/>
          <w:sz w:val="26"/>
          <w:szCs w:val="26"/>
        </w:rPr>
        <w:softHyphen/>
        <w:t>чат</w:t>
      </w:r>
      <w:r w:rsidRPr="00212C05">
        <w:rPr>
          <w:rFonts w:asciiTheme="minorBidi" w:hAnsiTheme="minorBidi"/>
          <w:sz w:val="26"/>
          <w:szCs w:val="26"/>
        </w:rPr>
        <w:softHyphen/>
        <w:t>ле</w:t>
      </w:r>
      <w:r w:rsidRPr="00212C05">
        <w:rPr>
          <w:rFonts w:asciiTheme="minorBidi" w:hAnsiTheme="minorBidi"/>
          <w:sz w:val="26"/>
          <w:szCs w:val="26"/>
        </w:rPr>
        <w:softHyphen/>
        <w:t>ние на сатири, те съ</w:t>
      </w:r>
      <w:r w:rsidRPr="00212C05">
        <w:rPr>
          <w:rFonts w:asciiTheme="minorBidi" w:hAnsiTheme="minorBidi"/>
          <w:sz w:val="26"/>
          <w:szCs w:val="26"/>
        </w:rPr>
        <w:softHyphen/>
        <w:t>дър</w:t>
      </w:r>
      <w:r w:rsidRPr="00212C05">
        <w:rPr>
          <w:rFonts w:asciiTheme="minorBidi" w:hAnsiTheme="minorBidi"/>
          <w:sz w:val="26"/>
          <w:szCs w:val="26"/>
        </w:rPr>
        <w:softHyphen/>
        <w:t>жа</w:t>
      </w:r>
      <w:r w:rsidRPr="00212C05">
        <w:rPr>
          <w:rFonts w:asciiTheme="minorBidi" w:hAnsiTheme="minorBidi"/>
          <w:sz w:val="26"/>
          <w:szCs w:val="26"/>
        </w:rPr>
        <w:softHyphen/>
        <w:t>ха в се</w:t>
      </w:r>
      <w:r w:rsidRPr="00212C05">
        <w:rPr>
          <w:rFonts w:asciiTheme="minorBidi" w:hAnsiTheme="minorBidi"/>
          <w:sz w:val="26"/>
          <w:szCs w:val="26"/>
        </w:rPr>
        <w:softHyphen/>
        <w:t>бе си един ве</w:t>
      </w:r>
      <w:r w:rsidRPr="00212C05">
        <w:rPr>
          <w:rFonts w:asciiTheme="minorBidi" w:hAnsiTheme="minorBidi"/>
          <w:sz w:val="26"/>
          <w:szCs w:val="26"/>
        </w:rPr>
        <w:softHyphen/>
        <w:t>лик им</w:t>
      </w:r>
      <w:r w:rsidRPr="00212C05">
        <w:rPr>
          <w:rFonts w:asciiTheme="minorBidi" w:hAnsiTheme="minorBidi"/>
          <w:sz w:val="26"/>
          <w:szCs w:val="26"/>
        </w:rPr>
        <w:softHyphen/>
        <w:t>пулс - им</w:t>
      </w:r>
      <w:r w:rsidRPr="00212C05">
        <w:rPr>
          <w:rFonts w:asciiTheme="minorBidi" w:hAnsiTheme="minorBidi"/>
          <w:sz w:val="26"/>
          <w:szCs w:val="26"/>
        </w:rPr>
        <w:softHyphen/>
        <w:t>пул</w:t>
      </w:r>
      <w:r w:rsidRPr="00212C05">
        <w:rPr>
          <w:rFonts w:asciiTheme="minorBidi" w:hAnsiTheme="minorBidi"/>
          <w:sz w:val="26"/>
          <w:szCs w:val="26"/>
        </w:rPr>
        <w:softHyphen/>
        <w:t>сът да се за</w:t>
      </w:r>
      <w:r w:rsidRPr="00212C05">
        <w:rPr>
          <w:rFonts w:asciiTheme="minorBidi" w:hAnsiTheme="minorBidi"/>
          <w:sz w:val="26"/>
          <w:szCs w:val="26"/>
        </w:rPr>
        <w:softHyphen/>
        <w:t>дъл</w:t>
      </w:r>
      <w:r w:rsidRPr="00212C05">
        <w:rPr>
          <w:rFonts w:asciiTheme="minorBidi" w:hAnsiTheme="minorBidi"/>
          <w:sz w:val="26"/>
          <w:szCs w:val="26"/>
        </w:rPr>
        <w:softHyphen/>
        <w:t>бо</w:t>
      </w:r>
      <w:r w:rsidRPr="00212C05">
        <w:rPr>
          <w:rFonts w:asciiTheme="minorBidi" w:hAnsiTheme="minorBidi"/>
          <w:sz w:val="26"/>
          <w:szCs w:val="26"/>
        </w:rPr>
        <w:softHyphen/>
        <w:t>чи ду</w:t>
      </w:r>
      <w:r w:rsidRPr="00212C05">
        <w:rPr>
          <w:rFonts w:asciiTheme="minorBidi" w:hAnsiTheme="minorBidi"/>
          <w:sz w:val="26"/>
          <w:szCs w:val="26"/>
        </w:rPr>
        <w:softHyphen/>
        <w:t>хов</w:t>
      </w:r>
      <w:r w:rsidRPr="00212C05">
        <w:rPr>
          <w:rFonts w:asciiTheme="minorBidi" w:hAnsiTheme="minorBidi"/>
          <w:sz w:val="26"/>
          <w:szCs w:val="26"/>
        </w:rPr>
        <w:softHyphen/>
        <w:t>но това, ко</w:t>
      </w:r>
      <w:r w:rsidRPr="00212C05">
        <w:rPr>
          <w:rFonts w:asciiTheme="minorBidi" w:hAnsiTheme="minorBidi"/>
          <w:sz w:val="26"/>
          <w:szCs w:val="26"/>
        </w:rPr>
        <w:softHyphen/>
        <w:t>ето на</w:t>
      </w:r>
      <w:r w:rsidRPr="00212C05">
        <w:rPr>
          <w:rFonts w:asciiTheme="minorBidi" w:hAnsiTheme="minorBidi"/>
          <w:sz w:val="26"/>
          <w:szCs w:val="26"/>
        </w:rPr>
        <w:softHyphen/>
        <w:t>ри</w:t>
      </w:r>
      <w:r w:rsidRPr="00212C05">
        <w:rPr>
          <w:rFonts w:asciiTheme="minorBidi" w:hAnsiTheme="minorBidi"/>
          <w:sz w:val="26"/>
          <w:szCs w:val="26"/>
        </w:rPr>
        <w:softHyphen/>
        <w:t>ча</w:t>
      </w:r>
      <w:r w:rsidRPr="00212C05">
        <w:rPr>
          <w:rFonts w:asciiTheme="minorBidi" w:hAnsiTheme="minorBidi"/>
          <w:sz w:val="26"/>
          <w:szCs w:val="26"/>
        </w:rPr>
        <w:softHyphen/>
        <w:t>ме природознание</w:t>
      </w:r>
      <w:r w:rsidR="00BE34C5">
        <w:rPr>
          <w:rFonts w:asciiTheme="minorBidi" w:hAnsiTheme="minorBidi"/>
          <w:sz w:val="26"/>
          <w:szCs w:val="26"/>
        </w:rPr>
        <w:t>;</w:t>
      </w:r>
      <w:r w:rsidRPr="00212C05">
        <w:rPr>
          <w:rFonts w:asciiTheme="minorBidi" w:hAnsiTheme="minorBidi"/>
          <w:sz w:val="26"/>
          <w:szCs w:val="26"/>
        </w:rPr>
        <w:t xml:space="preserve"> да се за</w:t>
      </w:r>
      <w:r w:rsidRPr="00212C05">
        <w:rPr>
          <w:rFonts w:asciiTheme="minorBidi" w:hAnsiTheme="minorBidi"/>
          <w:sz w:val="26"/>
          <w:szCs w:val="26"/>
        </w:rPr>
        <w:softHyphen/>
        <w:t>дъл</w:t>
      </w:r>
      <w:r w:rsidRPr="00212C05">
        <w:rPr>
          <w:rFonts w:asciiTheme="minorBidi" w:hAnsiTheme="minorBidi"/>
          <w:sz w:val="26"/>
          <w:szCs w:val="26"/>
        </w:rPr>
        <w:softHyphen/>
        <w:t>бо</w:t>
      </w:r>
      <w:r w:rsidRPr="00212C05">
        <w:rPr>
          <w:rFonts w:asciiTheme="minorBidi" w:hAnsiTheme="minorBidi"/>
          <w:sz w:val="26"/>
          <w:szCs w:val="26"/>
        </w:rPr>
        <w:softHyphen/>
        <w:t>чим до она</w:t>
      </w:r>
      <w:r w:rsidRPr="00212C05">
        <w:rPr>
          <w:rFonts w:asciiTheme="minorBidi" w:hAnsiTheme="minorBidi"/>
          <w:sz w:val="26"/>
          <w:szCs w:val="26"/>
        </w:rPr>
        <w:softHyphen/>
        <w:t>зи степен, ко</w:t>
      </w:r>
      <w:r w:rsidRPr="00212C05">
        <w:rPr>
          <w:rFonts w:asciiTheme="minorBidi" w:hAnsiTheme="minorBidi"/>
          <w:sz w:val="26"/>
          <w:szCs w:val="26"/>
        </w:rPr>
        <w:softHyphen/>
        <w:t>ято в при</w:t>
      </w:r>
      <w:r w:rsidRPr="00212C05">
        <w:rPr>
          <w:rFonts w:asciiTheme="minorBidi" w:hAnsiTheme="minorBidi"/>
          <w:sz w:val="26"/>
          <w:szCs w:val="26"/>
        </w:rPr>
        <w:softHyphen/>
        <w:t>род</w:t>
      </w:r>
      <w:r w:rsidRPr="00212C05">
        <w:rPr>
          <w:rFonts w:asciiTheme="minorBidi" w:hAnsiTheme="minorBidi"/>
          <w:sz w:val="26"/>
          <w:szCs w:val="26"/>
        </w:rPr>
        <w:softHyphen/>
        <w:t>ни</w:t>
      </w:r>
      <w:r w:rsidRPr="00212C05">
        <w:rPr>
          <w:rFonts w:asciiTheme="minorBidi" w:hAnsiTheme="minorBidi"/>
          <w:sz w:val="26"/>
          <w:szCs w:val="26"/>
        </w:rPr>
        <w:softHyphen/>
        <w:t>те за</w:t>
      </w:r>
      <w:r w:rsidRPr="00212C05">
        <w:rPr>
          <w:rFonts w:asciiTheme="minorBidi" w:hAnsiTheme="minorBidi"/>
          <w:sz w:val="26"/>
          <w:szCs w:val="26"/>
        </w:rPr>
        <w:softHyphen/>
        <w:t>ко</w:t>
      </w:r>
      <w:r w:rsidRPr="00212C05">
        <w:rPr>
          <w:rFonts w:asciiTheme="minorBidi" w:hAnsiTheme="minorBidi"/>
          <w:sz w:val="26"/>
          <w:szCs w:val="26"/>
        </w:rPr>
        <w:softHyphen/>
        <w:t xml:space="preserve">ни </w:t>
      </w:r>
      <w:r w:rsidR="007C3541" w:rsidRPr="00212C05">
        <w:rPr>
          <w:rFonts w:asciiTheme="minorBidi" w:hAnsiTheme="minorBidi"/>
          <w:sz w:val="26"/>
          <w:szCs w:val="26"/>
        </w:rPr>
        <w:t xml:space="preserve">се </w:t>
      </w:r>
      <w:r w:rsidRPr="00212C05">
        <w:rPr>
          <w:rFonts w:asciiTheme="minorBidi" w:hAnsiTheme="minorBidi"/>
          <w:sz w:val="26"/>
          <w:szCs w:val="26"/>
        </w:rPr>
        <w:t>от</w:t>
      </w:r>
      <w:r w:rsidRPr="00212C05">
        <w:rPr>
          <w:rFonts w:asciiTheme="minorBidi" w:hAnsiTheme="minorBidi"/>
          <w:sz w:val="26"/>
          <w:szCs w:val="26"/>
        </w:rPr>
        <w:softHyphen/>
        <w:t>к</w:t>
      </w:r>
      <w:r w:rsidRPr="00212C05">
        <w:rPr>
          <w:rFonts w:asciiTheme="minorBidi" w:hAnsiTheme="minorBidi"/>
          <w:sz w:val="26"/>
          <w:szCs w:val="26"/>
        </w:rPr>
        <w:softHyphen/>
        <w:t>ри</w:t>
      </w:r>
      <w:r w:rsidRPr="00212C05">
        <w:rPr>
          <w:rFonts w:asciiTheme="minorBidi" w:hAnsiTheme="minorBidi"/>
          <w:sz w:val="26"/>
          <w:szCs w:val="26"/>
        </w:rPr>
        <w:softHyphen/>
        <w:t>ва</w:t>
      </w:r>
      <w:r w:rsidR="007C3541" w:rsidRPr="00212C05">
        <w:rPr>
          <w:rFonts w:asciiTheme="minorBidi" w:hAnsiTheme="minorBidi"/>
          <w:sz w:val="26"/>
          <w:szCs w:val="26"/>
        </w:rPr>
        <w:t>т</w:t>
      </w:r>
      <w:r w:rsidRPr="00212C05">
        <w:rPr>
          <w:rFonts w:asciiTheme="minorBidi" w:hAnsiTheme="minorBidi"/>
          <w:sz w:val="26"/>
          <w:szCs w:val="26"/>
        </w:rPr>
        <w:t xml:space="preserve"> ве</w:t>
      </w:r>
      <w:r w:rsidRPr="00212C05">
        <w:rPr>
          <w:rFonts w:asciiTheme="minorBidi" w:hAnsiTheme="minorBidi"/>
          <w:sz w:val="26"/>
          <w:szCs w:val="26"/>
        </w:rPr>
        <w:softHyphen/>
        <w:t>че и пър</w:t>
      </w:r>
      <w:r w:rsidRPr="00212C05">
        <w:rPr>
          <w:rFonts w:asciiTheme="minorBidi" w:hAnsiTheme="minorBidi"/>
          <w:sz w:val="26"/>
          <w:szCs w:val="26"/>
        </w:rPr>
        <w:softHyphen/>
        <w:t>во</w:t>
      </w:r>
      <w:r w:rsidRPr="00212C05">
        <w:rPr>
          <w:rFonts w:asciiTheme="minorBidi" w:hAnsiTheme="minorBidi"/>
          <w:sz w:val="26"/>
          <w:szCs w:val="26"/>
        </w:rPr>
        <w:softHyphen/>
        <w:t>об</w:t>
      </w:r>
      <w:r w:rsidRPr="00212C05">
        <w:rPr>
          <w:rFonts w:asciiTheme="minorBidi" w:hAnsiTheme="minorBidi"/>
          <w:sz w:val="26"/>
          <w:szCs w:val="26"/>
        </w:rPr>
        <w:softHyphen/>
        <w:t>ра</w:t>
      </w:r>
      <w:r w:rsidRPr="00212C05">
        <w:rPr>
          <w:rFonts w:asciiTheme="minorBidi" w:hAnsiTheme="minorBidi"/>
          <w:sz w:val="26"/>
          <w:szCs w:val="26"/>
        </w:rPr>
        <w:softHyphen/>
        <w:t>зи</w:t>
      </w:r>
      <w:r w:rsidRPr="00212C05">
        <w:rPr>
          <w:rFonts w:asciiTheme="minorBidi" w:hAnsiTheme="minorBidi"/>
          <w:sz w:val="26"/>
          <w:szCs w:val="26"/>
        </w:rPr>
        <w:softHyphen/>
        <w:t>те на со</w:t>
      </w:r>
      <w:r w:rsidRPr="00212C05">
        <w:rPr>
          <w:rFonts w:asciiTheme="minorBidi" w:hAnsiTheme="minorBidi"/>
          <w:sz w:val="26"/>
          <w:szCs w:val="26"/>
        </w:rPr>
        <w:softHyphen/>
        <w:t>ци</w:t>
      </w:r>
      <w:r w:rsidRPr="00212C05">
        <w:rPr>
          <w:rFonts w:asciiTheme="minorBidi" w:hAnsiTheme="minorBidi"/>
          <w:sz w:val="26"/>
          <w:szCs w:val="26"/>
        </w:rPr>
        <w:softHyphen/>
        <w:t>ал</w:t>
      </w:r>
      <w:r w:rsidRPr="00212C05">
        <w:rPr>
          <w:rFonts w:asciiTheme="minorBidi" w:hAnsiTheme="minorBidi"/>
          <w:sz w:val="26"/>
          <w:szCs w:val="26"/>
        </w:rPr>
        <w:softHyphen/>
        <w:t>ни</w:t>
      </w:r>
      <w:r w:rsidRPr="00212C05">
        <w:rPr>
          <w:rFonts w:asciiTheme="minorBidi" w:hAnsiTheme="minorBidi"/>
          <w:sz w:val="26"/>
          <w:szCs w:val="26"/>
        </w:rPr>
        <w:softHyphen/>
        <w:t>те закони, пър</w:t>
      </w:r>
      <w:r w:rsidRPr="00212C05">
        <w:rPr>
          <w:rFonts w:asciiTheme="minorBidi" w:hAnsiTheme="minorBidi"/>
          <w:sz w:val="26"/>
          <w:szCs w:val="26"/>
        </w:rPr>
        <w:softHyphen/>
        <w:t>во</w:t>
      </w:r>
      <w:r w:rsidRPr="00212C05">
        <w:rPr>
          <w:rFonts w:asciiTheme="minorBidi" w:hAnsiTheme="minorBidi"/>
          <w:sz w:val="26"/>
          <w:szCs w:val="26"/>
        </w:rPr>
        <w:softHyphen/>
        <w:t>об</w:t>
      </w:r>
      <w:r w:rsidRPr="00212C05">
        <w:rPr>
          <w:rFonts w:asciiTheme="minorBidi" w:hAnsiTheme="minorBidi"/>
          <w:sz w:val="26"/>
          <w:szCs w:val="26"/>
        </w:rPr>
        <w:softHyphen/>
        <w:t>ра</w:t>
      </w:r>
      <w:r w:rsidRPr="00212C05">
        <w:rPr>
          <w:rFonts w:asciiTheme="minorBidi" w:hAnsiTheme="minorBidi"/>
          <w:sz w:val="26"/>
          <w:szCs w:val="26"/>
        </w:rPr>
        <w:softHyphen/>
        <w:t>зи</w:t>
      </w:r>
      <w:r w:rsidRPr="00212C05">
        <w:rPr>
          <w:rFonts w:asciiTheme="minorBidi" w:hAnsiTheme="minorBidi"/>
          <w:sz w:val="26"/>
          <w:szCs w:val="26"/>
        </w:rPr>
        <w:softHyphen/>
        <w:t>те на съв</w:t>
      </w:r>
      <w:r w:rsidRPr="00212C05">
        <w:rPr>
          <w:rFonts w:asciiTheme="minorBidi" w:hAnsiTheme="minorBidi"/>
          <w:sz w:val="26"/>
          <w:szCs w:val="26"/>
        </w:rPr>
        <w:softHyphen/>
        <w:t>мес</w:t>
      </w:r>
      <w:r w:rsidRPr="00212C05">
        <w:rPr>
          <w:rFonts w:asciiTheme="minorBidi" w:hAnsiTheme="minorBidi"/>
          <w:sz w:val="26"/>
          <w:szCs w:val="26"/>
        </w:rPr>
        <w:softHyphen/>
        <w:t>т</w:t>
      </w:r>
      <w:r w:rsidRPr="00212C05">
        <w:rPr>
          <w:rFonts w:asciiTheme="minorBidi" w:hAnsiTheme="minorBidi"/>
          <w:sz w:val="26"/>
          <w:szCs w:val="26"/>
        </w:rPr>
        <w:softHyphen/>
        <w:t>ния чо</w:t>
      </w:r>
      <w:r w:rsidRPr="00212C05">
        <w:rPr>
          <w:rFonts w:asciiTheme="minorBidi" w:hAnsiTheme="minorBidi"/>
          <w:sz w:val="26"/>
          <w:szCs w:val="26"/>
        </w:rPr>
        <w:softHyphen/>
        <w:t>веш</w:t>
      </w:r>
      <w:r w:rsidRPr="00212C05">
        <w:rPr>
          <w:rFonts w:asciiTheme="minorBidi" w:hAnsiTheme="minorBidi"/>
          <w:sz w:val="26"/>
          <w:szCs w:val="26"/>
        </w:rPr>
        <w:softHyphen/>
        <w:t>ки живот</w:t>
      </w:r>
      <w:r w:rsidR="007C3541" w:rsidRPr="00212C05">
        <w:rPr>
          <w:rFonts w:asciiTheme="minorBidi" w:hAnsiTheme="minorBidi"/>
          <w:sz w:val="26"/>
          <w:szCs w:val="26"/>
        </w:rPr>
        <w:t>…</w:t>
      </w:r>
      <w:r w:rsidRPr="00212C05">
        <w:rPr>
          <w:rFonts w:asciiTheme="minorBidi" w:hAnsiTheme="minorBidi"/>
          <w:sz w:val="26"/>
          <w:szCs w:val="26"/>
        </w:rPr>
        <w:t xml:space="preserve">  </w:t>
      </w:r>
    </w:p>
    <w:p w14:paraId="1C836B79" w14:textId="6CCD3A69" w:rsidR="00B948F0" w:rsidRPr="00212C05" w:rsidRDefault="00B948F0" w:rsidP="00B948F0">
      <w:pPr>
        <w:spacing w:after="0" w:line="240" w:lineRule="auto"/>
        <w:ind w:firstLine="709"/>
        <w:rPr>
          <w:rFonts w:asciiTheme="minorBidi" w:hAnsiTheme="minorBidi"/>
          <w:sz w:val="26"/>
          <w:szCs w:val="26"/>
        </w:rPr>
      </w:pPr>
      <w:r w:rsidRPr="00212C05">
        <w:rPr>
          <w:rFonts w:asciiTheme="minorBidi" w:hAnsiTheme="minorBidi"/>
          <w:sz w:val="26"/>
          <w:szCs w:val="26"/>
        </w:rPr>
        <w:t>Но точ</w:t>
      </w:r>
      <w:r w:rsidRPr="00212C05">
        <w:rPr>
          <w:rFonts w:asciiTheme="minorBidi" w:hAnsiTheme="minorBidi"/>
          <w:sz w:val="26"/>
          <w:szCs w:val="26"/>
        </w:rPr>
        <w:softHyphen/>
        <w:t>но в та</w:t>
      </w:r>
      <w:r w:rsidRPr="00212C05">
        <w:rPr>
          <w:rFonts w:asciiTheme="minorBidi" w:hAnsiTheme="minorBidi"/>
          <w:sz w:val="26"/>
          <w:szCs w:val="26"/>
        </w:rPr>
        <w:softHyphen/>
        <w:t>зи област, скъ</w:t>
      </w:r>
      <w:r w:rsidRPr="00212C05">
        <w:rPr>
          <w:rFonts w:asciiTheme="minorBidi" w:hAnsiTheme="minorBidi"/>
          <w:sz w:val="26"/>
          <w:szCs w:val="26"/>
        </w:rPr>
        <w:softHyphen/>
        <w:t>пи мои приятели, хо</w:t>
      </w:r>
      <w:r w:rsidRPr="00212C05">
        <w:rPr>
          <w:rFonts w:asciiTheme="minorBidi" w:hAnsiTheme="minorBidi"/>
          <w:sz w:val="26"/>
          <w:szCs w:val="26"/>
        </w:rPr>
        <w:softHyphen/>
        <w:t>ра</w:t>
      </w:r>
      <w:r w:rsidRPr="00212C05">
        <w:rPr>
          <w:rFonts w:asciiTheme="minorBidi" w:hAnsiTheme="minorBidi"/>
          <w:sz w:val="26"/>
          <w:szCs w:val="26"/>
        </w:rPr>
        <w:softHyphen/>
        <w:t>та из</w:t>
      </w:r>
      <w:r w:rsidRPr="00212C05">
        <w:rPr>
          <w:rFonts w:asciiTheme="minorBidi" w:hAnsiTheme="minorBidi"/>
          <w:sz w:val="26"/>
          <w:szCs w:val="26"/>
        </w:rPr>
        <w:softHyphen/>
        <w:t>к</w:t>
      </w:r>
      <w:r w:rsidRPr="00212C05">
        <w:rPr>
          <w:rFonts w:asciiTheme="minorBidi" w:hAnsiTheme="minorBidi"/>
          <w:sz w:val="26"/>
          <w:szCs w:val="26"/>
        </w:rPr>
        <w:softHyphen/>
        <w:t>лю</w:t>
      </w:r>
      <w:r w:rsidRPr="00212C05">
        <w:rPr>
          <w:rFonts w:asciiTheme="minorBidi" w:hAnsiTheme="minorBidi"/>
          <w:sz w:val="26"/>
          <w:szCs w:val="26"/>
        </w:rPr>
        <w:softHyphen/>
        <w:t>чи</w:t>
      </w:r>
      <w:r w:rsidRPr="00212C05">
        <w:rPr>
          <w:rFonts w:asciiTheme="minorBidi" w:hAnsiTheme="minorBidi"/>
          <w:sz w:val="26"/>
          <w:szCs w:val="26"/>
        </w:rPr>
        <w:softHyphen/>
        <w:t>тел</w:t>
      </w:r>
      <w:r w:rsidRPr="00212C05">
        <w:rPr>
          <w:rFonts w:asciiTheme="minorBidi" w:hAnsiTheme="minorBidi"/>
          <w:sz w:val="26"/>
          <w:szCs w:val="26"/>
        </w:rPr>
        <w:softHyphen/>
        <w:t>но труд</w:t>
      </w:r>
      <w:r w:rsidRPr="00212C05">
        <w:rPr>
          <w:rFonts w:asciiTheme="minorBidi" w:hAnsiTheme="minorBidi"/>
          <w:sz w:val="26"/>
          <w:szCs w:val="26"/>
        </w:rPr>
        <w:softHyphen/>
        <w:t>но раз</w:t>
      </w:r>
      <w:r w:rsidRPr="00212C05">
        <w:rPr>
          <w:rFonts w:asciiTheme="minorBidi" w:hAnsiTheme="minorBidi"/>
          <w:sz w:val="26"/>
          <w:szCs w:val="26"/>
        </w:rPr>
        <w:softHyphen/>
        <w:t>г</w:t>
      </w:r>
      <w:r w:rsidRPr="00212C05">
        <w:rPr>
          <w:rFonts w:asciiTheme="minorBidi" w:hAnsiTheme="minorBidi"/>
          <w:sz w:val="26"/>
          <w:szCs w:val="26"/>
        </w:rPr>
        <w:softHyphen/>
        <w:t>ра</w:t>
      </w:r>
      <w:r w:rsidRPr="00212C05">
        <w:rPr>
          <w:rFonts w:asciiTheme="minorBidi" w:hAnsiTheme="minorBidi"/>
          <w:sz w:val="26"/>
          <w:szCs w:val="26"/>
        </w:rPr>
        <w:softHyphen/>
        <w:t>ни</w:t>
      </w:r>
      <w:r w:rsidRPr="00212C05">
        <w:rPr>
          <w:rFonts w:asciiTheme="minorBidi" w:hAnsiTheme="minorBidi"/>
          <w:sz w:val="26"/>
          <w:szCs w:val="26"/>
        </w:rPr>
        <w:softHyphen/>
        <w:t>ча</w:t>
      </w:r>
      <w:r w:rsidRPr="00212C05">
        <w:rPr>
          <w:rFonts w:asciiTheme="minorBidi" w:hAnsiTheme="minorBidi"/>
          <w:sz w:val="26"/>
          <w:szCs w:val="26"/>
        </w:rPr>
        <w:softHyphen/>
        <w:t>ват дейс</w:t>
      </w:r>
      <w:r w:rsidRPr="00212C05">
        <w:rPr>
          <w:rFonts w:asciiTheme="minorBidi" w:hAnsiTheme="minorBidi"/>
          <w:sz w:val="26"/>
          <w:szCs w:val="26"/>
        </w:rPr>
        <w:softHyphen/>
        <w:t>т</w:t>
      </w:r>
      <w:r w:rsidRPr="00212C05">
        <w:rPr>
          <w:rFonts w:asciiTheme="minorBidi" w:hAnsiTheme="minorBidi"/>
          <w:sz w:val="26"/>
          <w:szCs w:val="26"/>
        </w:rPr>
        <w:softHyphen/>
        <w:t>ви</w:t>
      </w:r>
      <w:r w:rsidRPr="00212C05">
        <w:rPr>
          <w:rFonts w:asciiTheme="minorBidi" w:hAnsiTheme="minorBidi"/>
          <w:sz w:val="26"/>
          <w:szCs w:val="26"/>
        </w:rPr>
        <w:softHyphen/>
        <w:t>тел</w:t>
      </w:r>
      <w:r w:rsidRPr="00212C05">
        <w:rPr>
          <w:rFonts w:asciiTheme="minorBidi" w:hAnsiTheme="minorBidi"/>
          <w:sz w:val="26"/>
          <w:szCs w:val="26"/>
        </w:rPr>
        <w:softHyphen/>
        <w:t>ността от Май</w:t>
      </w:r>
      <w:r w:rsidR="00DD422B" w:rsidRPr="00212C05">
        <w:rPr>
          <w:rFonts w:asciiTheme="minorBidi" w:hAnsiTheme="minorBidi"/>
          <w:sz w:val="26"/>
          <w:szCs w:val="26"/>
        </w:rPr>
        <w:t>а</w:t>
      </w:r>
      <w:r w:rsidRPr="00212C05">
        <w:rPr>
          <w:rFonts w:asciiTheme="minorBidi" w:hAnsiTheme="minorBidi"/>
          <w:sz w:val="26"/>
          <w:szCs w:val="26"/>
        </w:rPr>
        <w:t xml:space="preserve">. Онези мотиви, </w:t>
      </w:r>
      <w:r w:rsidR="007C3541" w:rsidRPr="00212C05">
        <w:rPr>
          <w:rFonts w:asciiTheme="minorBidi" w:hAnsiTheme="minorBidi"/>
          <w:sz w:val="26"/>
          <w:szCs w:val="26"/>
        </w:rPr>
        <w:t xml:space="preserve">за </w:t>
      </w:r>
      <w:r w:rsidRPr="00212C05">
        <w:rPr>
          <w:rFonts w:asciiTheme="minorBidi" w:hAnsiTheme="minorBidi"/>
          <w:sz w:val="26"/>
          <w:szCs w:val="26"/>
        </w:rPr>
        <w:t>ко</w:t>
      </w:r>
      <w:r w:rsidRPr="00212C05">
        <w:rPr>
          <w:rFonts w:asciiTheme="minorBidi" w:hAnsiTheme="minorBidi"/>
          <w:sz w:val="26"/>
          <w:szCs w:val="26"/>
        </w:rPr>
        <w:softHyphen/>
        <w:t>ито считаме, че са в ос</w:t>
      </w:r>
      <w:r w:rsidRPr="00212C05">
        <w:rPr>
          <w:rFonts w:asciiTheme="minorBidi" w:hAnsiTheme="minorBidi"/>
          <w:sz w:val="26"/>
          <w:szCs w:val="26"/>
        </w:rPr>
        <w:softHyphen/>
        <w:t>но</w:t>
      </w:r>
      <w:r w:rsidRPr="00212C05">
        <w:rPr>
          <w:rFonts w:asciiTheme="minorBidi" w:hAnsiTheme="minorBidi"/>
          <w:sz w:val="26"/>
          <w:szCs w:val="26"/>
        </w:rPr>
        <w:softHyphen/>
        <w:t>ва</w:t>
      </w:r>
      <w:r w:rsidRPr="00212C05">
        <w:rPr>
          <w:rFonts w:asciiTheme="minorBidi" w:hAnsiTheme="minorBidi"/>
          <w:sz w:val="26"/>
          <w:szCs w:val="26"/>
        </w:rPr>
        <w:softHyphen/>
        <w:t>та на на</w:t>
      </w:r>
      <w:r w:rsidRPr="00212C05">
        <w:rPr>
          <w:rFonts w:asciiTheme="minorBidi" w:hAnsiTheme="minorBidi"/>
          <w:sz w:val="26"/>
          <w:szCs w:val="26"/>
        </w:rPr>
        <w:softHyphen/>
        <w:t>ши</w:t>
      </w:r>
      <w:r w:rsidRPr="00212C05">
        <w:rPr>
          <w:rFonts w:asciiTheme="minorBidi" w:hAnsiTheme="minorBidi"/>
          <w:sz w:val="26"/>
          <w:szCs w:val="26"/>
        </w:rPr>
        <w:softHyphen/>
        <w:t>те действия, или ко</w:t>
      </w:r>
      <w:r w:rsidRPr="00212C05">
        <w:rPr>
          <w:rFonts w:asciiTheme="minorBidi" w:hAnsiTheme="minorBidi"/>
          <w:sz w:val="26"/>
          <w:szCs w:val="26"/>
        </w:rPr>
        <w:softHyphen/>
        <w:t>ито дру</w:t>
      </w:r>
      <w:r w:rsidRPr="00212C05">
        <w:rPr>
          <w:rFonts w:asciiTheme="minorBidi" w:hAnsiTheme="minorBidi"/>
          <w:sz w:val="26"/>
          <w:szCs w:val="26"/>
        </w:rPr>
        <w:softHyphen/>
        <w:t>ги</w:t>
      </w:r>
      <w:r w:rsidRPr="00212C05">
        <w:rPr>
          <w:rFonts w:asciiTheme="minorBidi" w:hAnsiTheme="minorBidi"/>
          <w:sz w:val="26"/>
          <w:szCs w:val="26"/>
        </w:rPr>
        <w:softHyphen/>
        <w:t>те ни приписват, неви</w:t>
      </w:r>
      <w:r w:rsidRPr="00212C05">
        <w:rPr>
          <w:rFonts w:asciiTheme="minorBidi" w:hAnsiTheme="minorBidi"/>
          <w:sz w:val="26"/>
          <w:szCs w:val="26"/>
        </w:rPr>
        <w:softHyphen/>
        <w:t>на</w:t>
      </w:r>
      <w:r w:rsidRPr="00212C05">
        <w:rPr>
          <w:rFonts w:asciiTheme="minorBidi" w:hAnsiTheme="minorBidi"/>
          <w:sz w:val="26"/>
          <w:szCs w:val="26"/>
        </w:rPr>
        <w:softHyphen/>
        <w:t>ги са истинските. Хората оба</w:t>
      </w:r>
      <w:r w:rsidRPr="00212C05">
        <w:rPr>
          <w:rFonts w:asciiTheme="minorBidi" w:hAnsiTheme="minorBidi"/>
          <w:sz w:val="26"/>
          <w:szCs w:val="26"/>
        </w:rPr>
        <w:softHyphen/>
        <w:t>че се дър</w:t>
      </w:r>
      <w:r w:rsidRPr="00212C05">
        <w:rPr>
          <w:rFonts w:asciiTheme="minorBidi" w:hAnsiTheme="minorBidi"/>
          <w:sz w:val="26"/>
          <w:szCs w:val="26"/>
        </w:rPr>
        <w:softHyphen/>
        <w:t>пат ка</w:t>
      </w:r>
      <w:r w:rsidRPr="00212C05">
        <w:rPr>
          <w:rFonts w:asciiTheme="minorBidi" w:hAnsiTheme="minorBidi"/>
          <w:sz w:val="26"/>
          <w:szCs w:val="26"/>
        </w:rPr>
        <w:softHyphen/>
        <w:t>то опа</w:t>
      </w:r>
      <w:r w:rsidRPr="00212C05">
        <w:rPr>
          <w:rFonts w:asciiTheme="minorBidi" w:hAnsiTheme="minorBidi"/>
          <w:sz w:val="26"/>
          <w:szCs w:val="26"/>
        </w:rPr>
        <w:softHyphen/>
        <w:t>ре</w:t>
      </w:r>
      <w:r w:rsidRPr="00212C05">
        <w:rPr>
          <w:rFonts w:asciiTheme="minorBidi" w:hAnsiTheme="minorBidi"/>
          <w:sz w:val="26"/>
          <w:szCs w:val="26"/>
        </w:rPr>
        <w:softHyphen/>
        <w:t>ни от по</w:t>
      </w:r>
      <w:r w:rsidRPr="00212C05">
        <w:rPr>
          <w:rFonts w:asciiTheme="minorBidi" w:hAnsiTheme="minorBidi"/>
          <w:sz w:val="26"/>
          <w:szCs w:val="26"/>
        </w:rPr>
        <w:softHyphen/>
        <w:t>доб</w:t>
      </w:r>
      <w:r w:rsidRPr="00212C05">
        <w:rPr>
          <w:rFonts w:asciiTheme="minorBidi" w:hAnsiTheme="minorBidi"/>
          <w:sz w:val="26"/>
          <w:szCs w:val="26"/>
        </w:rPr>
        <w:softHyphen/>
        <w:t xml:space="preserve">ни </w:t>
      </w:r>
      <w:r w:rsidR="00DD422B" w:rsidRPr="00212C05">
        <w:rPr>
          <w:rFonts w:asciiTheme="minorBidi" w:hAnsiTheme="minorBidi"/>
          <w:sz w:val="26"/>
          <w:szCs w:val="26"/>
        </w:rPr>
        <w:t>изказвания, но</w:t>
      </w:r>
      <w:r w:rsidRPr="00212C05">
        <w:rPr>
          <w:rFonts w:asciiTheme="minorBidi" w:hAnsiTheme="minorBidi"/>
          <w:sz w:val="26"/>
          <w:szCs w:val="26"/>
        </w:rPr>
        <w:t xml:space="preserve"> фак</w:t>
      </w:r>
      <w:r w:rsidRPr="00212C05">
        <w:rPr>
          <w:rFonts w:asciiTheme="minorBidi" w:hAnsiTheme="minorBidi"/>
          <w:sz w:val="26"/>
          <w:szCs w:val="26"/>
        </w:rPr>
        <w:softHyphen/>
        <w:t>тът е неопровержим: те</w:t>
      </w:r>
      <w:r w:rsidRPr="00212C05">
        <w:rPr>
          <w:rFonts w:asciiTheme="minorBidi" w:hAnsiTheme="minorBidi"/>
          <w:sz w:val="26"/>
          <w:szCs w:val="26"/>
        </w:rPr>
        <w:softHyphen/>
        <w:t>зи мо</w:t>
      </w:r>
      <w:r w:rsidRPr="00212C05">
        <w:rPr>
          <w:rFonts w:asciiTheme="minorBidi" w:hAnsiTheme="minorBidi"/>
          <w:sz w:val="26"/>
          <w:szCs w:val="26"/>
        </w:rPr>
        <w:softHyphen/>
        <w:t>ти</w:t>
      </w:r>
      <w:r w:rsidRPr="00212C05">
        <w:rPr>
          <w:rFonts w:asciiTheme="minorBidi" w:hAnsiTheme="minorBidi"/>
          <w:sz w:val="26"/>
          <w:szCs w:val="26"/>
        </w:rPr>
        <w:softHyphen/>
        <w:t>ви не са истинските. От дру</w:t>
      </w:r>
      <w:r w:rsidRPr="00212C05">
        <w:rPr>
          <w:rFonts w:asciiTheme="minorBidi" w:hAnsiTheme="minorBidi"/>
          <w:sz w:val="26"/>
          <w:szCs w:val="26"/>
        </w:rPr>
        <w:softHyphen/>
        <w:t>га стра</w:t>
      </w:r>
      <w:r w:rsidRPr="00212C05">
        <w:rPr>
          <w:rFonts w:asciiTheme="minorBidi" w:hAnsiTheme="minorBidi"/>
          <w:sz w:val="26"/>
          <w:szCs w:val="26"/>
        </w:rPr>
        <w:softHyphen/>
        <w:t>на становищата, ко</w:t>
      </w:r>
      <w:r w:rsidRPr="00212C05">
        <w:rPr>
          <w:rFonts w:asciiTheme="minorBidi" w:hAnsiTheme="minorBidi"/>
          <w:sz w:val="26"/>
          <w:szCs w:val="26"/>
        </w:rPr>
        <w:softHyphen/>
        <w:t>ито хо</w:t>
      </w:r>
      <w:r w:rsidRPr="00212C05">
        <w:rPr>
          <w:rFonts w:asciiTheme="minorBidi" w:hAnsiTheme="minorBidi"/>
          <w:sz w:val="26"/>
          <w:szCs w:val="26"/>
        </w:rPr>
        <w:softHyphen/>
        <w:t>ра</w:t>
      </w:r>
      <w:r w:rsidRPr="00212C05">
        <w:rPr>
          <w:rFonts w:asciiTheme="minorBidi" w:hAnsiTheme="minorBidi"/>
          <w:sz w:val="26"/>
          <w:szCs w:val="26"/>
        </w:rPr>
        <w:softHyphen/>
        <w:t>та за</w:t>
      </w:r>
      <w:r w:rsidRPr="00212C05">
        <w:rPr>
          <w:rFonts w:asciiTheme="minorBidi" w:hAnsiTheme="minorBidi"/>
          <w:sz w:val="26"/>
          <w:szCs w:val="26"/>
        </w:rPr>
        <w:softHyphen/>
        <w:t>щи</w:t>
      </w:r>
      <w:r w:rsidRPr="00212C05">
        <w:rPr>
          <w:rFonts w:asciiTheme="minorBidi" w:hAnsiTheme="minorBidi"/>
          <w:sz w:val="26"/>
          <w:szCs w:val="26"/>
        </w:rPr>
        <w:softHyphen/>
        <w:t>та</w:t>
      </w:r>
      <w:r w:rsidRPr="00212C05">
        <w:rPr>
          <w:rFonts w:asciiTheme="minorBidi" w:hAnsiTheme="minorBidi"/>
          <w:sz w:val="26"/>
          <w:szCs w:val="26"/>
        </w:rPr>
        <w:softHyphen/>
        <w:t>ват във външ</w:t>
      </w:r>
      <w:r w:rsidRPr="00212C05">
        <w:rPr>
          <w:rFonts w:asciiTheme="minorBidi" w:hAnsiTheme="minorBidi"/>
          <w:sz w:val="26"/>
          <w:szCs w:val="26"/>
        </w:rPr>
        <w:softHyphen/>
        <w:t>ния со</w:t>
      </w:r>
      <w:r w:rsidRPr="00212C05">
        <w:rPr>
          <w:rFonts w:asciiTheme="minorBidi" w:hAnsiTheme="minorBidi"/>
          <w:sz w:val="26"/>
          <w:szCs w:val="26"/>
        </w:rPr>
        <w:softHyphen/>
        <w:t>ци</w:t>
      </w:r>
      <w:r w:rsidRPr="00212C05">
        <w:rPr>
          <w:rFonts w:asciiTheme="minorBidi" w:hAnsiTheme="minorBidi"/>
          <w:sz w:val="26"/>
          <w:szCs w:val="26"/>
        </w:rPr>
        <w:softHyphen/>
        <w:t>ален жи</w:t>
      </w:r>
      <w:r w:rsidRPr="00212C05">
        <w:rPr>
          <w:rFonts w:asciiTheme="minorBidi" w:hAnsiTheme="minorBidi"/>
          <w:sz w:val="26"/>
          <w:szCs w:val="26"/>
        </w:rPr>
        <w:softHyphen/>
        <w:t>вот съ</w:t>
      </w:r>
      <w:r w:rsidRPr="00212C05">
        <w:rPr>
          <w:rFonts w:asciiTheme="minorBidi" w:hAnsiTheme="minorBidi"/>
          <w:sz w:val="26"/>
          <w:szCs w:val="26"/>
        </w:rPr>
        <w:softHyphen/>
        <w:t xml:space="preserve">що не са </w:t>
      </w:r>
      <w:r w:rsidR="00BE34C5">
        <w:rPr>
          <w:rFonts w:asciiTheme="minorBidi" w:hAnsiTheme="minorBidi"/>
          <w:sz w:val="26"/>
          <w:szCs w:val="26"/>
        </w:rPr>
        <w:t>досто</w:t>
      </w:r>
      <w:r w:rsidRPr="00212C05">
        <w:rPr>
          <w:rFonts w:asciiTheme="minorBidi" w:hAnsiTheme="minorBidi"/>
          <w:sz w:val="26"/>
          <w:szCs w:val="26"/>
        </w:rPr>
        <w:t>верни. В по</w:t>
      </w:r>
      <w:r w:rsidRPr="00212C05">
        <w:rPr>
          <w:rFonts w:asciiTheme="minorBidi" w:hAnsiTheme="minorBidi"/>
          <w:sz w:val="26"/>
          <w:szCs w:val="26"/>
        </w:rPr>
        <w:softHyphen/>
        <w:t>ве</w:t>
      </w:r>
      <w:r w:rsidRPr="00212C05">
        <w:rPr>
          <w:rFonts w:asciiTheme="minorBidi" w:hAnsiTheme="minorBidi"/>
          <w:sz w:val="26"/>
          <w:szCs w:val="26"/>
        </w:rPr>
        <w:softHyphen/>
        <w:t>че</w:t>
      </w:r>
      <w:r w:rsidRPr="00212C05">
        <w:rPr>
          <w:rFonts w:asciiTheme="minorBidi" w:hAnsiTheme="minorBidi"/>
          <w:sz w:val="26"/>
          <w:szCs w:val="26"/>
        </w:rPr>
        <w:softHyphen/>
        <w:t>то слу</w:t>
      </w:r>
      <w:r w:rsidRPr="00212C05">
        <w:rPr>
          <w:rFonts w:asciiTheme="minorBidi" w:hAnsiTheme="minorBidi"/>
          <w:sz w:val="26"/>
          <w:szCs w:val="26"/>
        </w:rPr>
        <w:softHyphen/>
        <w:t>чаи един чо</w:t>
      </w:r>
      <w:r w:rsidRPr="00212C05">
        <w:rPr>
          <w:rFonts w:asciiTheme="minorBidi" w:hAnsiTheme="minorBidi"/>
          <w:sz w:val="26"/>
          <w:szCs w:val="26"/>
        </w:rPr>
        <w:softHyphen/>
        <w:t>век съв</w:t>
      </w:r>
      <w:r w:rsidRPr="00212C05">
        <w:rPr>
          <w:rFonts w:asciiTheme="minorBidi" w:hAnsiTheme="minorBidi"/>
          <w:sz w:val="26"/>
          <w:szCs w:val="26"/>
        </w:rPr>
        <w:softHyphen/>
        <w:t>сем не е такъв, ка</w:t>
      </w:r>
      <w:r w:rsidRPr="00212C05">
        <w:rPr>
          <w:rFonts w:asciiTheme="minorBidi" w:hAnsiTheme="minorBidi"/>
          <w:sz w:val="26"/>
          <w:szCs w:val="26"/>
        </w:rPr>
        <w:softHyphen/>
        <w:t>къв</w:t>
      </w:r>
      <w:r w:rsidRPr="00212C05">
        <w:rPr>
          <w:rFonts w:asciiTheme="minorBidi" w:hAnsiTheme="minorBidi"/>
          <w:sz w:val="26"/>
          <w:szCs w:val="26"/>
        </w:rPr>
        <w:softHyphen/>
        <w:t>то се пред</w:t>
      </w:r>
      <w:r w:rsidRPr="00212C05">
        <w:rPr>
          <w:rFonts w:asciiTheme="minorBidi" w:hAnsiTheme="minorBidi"/>
          <w:sz w:val="26"/>
          <w:szCs w:val="26"/>
        </w:rPr>
        <w:softHyphen/>
        <w:t>с</w:t>
      </w:r>
      <w:r w:rsidRPr="00212C05">
        <w:rPr>
          <w:rFonts w:asciiTheme="minorBidi" w:hAnsiTheme="minorBidi"/>
          <w:sz w:val="26"/>
          <w:szCs w:val="26"/>
        </w:rPr>
        <w:softHyphen/>
        <w:t>та</w:t>
      </w:r>
      <w:r w:rsidRPr="00212C05">
        <w:rPr>
          <w:rFonts w:asciiTheme="minorBidi" w:hAnsiTheme="minorBidi"/>
          <w:sz w:val="26"/>
          <w:szCs w:val="26"/>
        </w:rPr>
        <w:softHyphen/>
        <w:t>вя в сво</w:t>
      </w:r>
      <w:r w:rsidRPr="00212C05">
        <w:rPr>
          <w:rFonts w:asciiTheme="minorBidi" w:hAnsiTheme="minorBidi"/>
          <w:sz w:val="26"/>
          <w:szCs w:val="26"/>
        </w:rPr>
        <w:softHyphen/>
        <w:t>ята со</w:t>
      </w:r>
      <w:r w:rsidRPr="00212C05">
        <w:rPr>
          <w:rFonts w:asciiTheme="minorBidi" w:hAnsiTheme="minorBidi"/>
          <w:sz w:val="26"/>
          <w:szCs w:val="26"/>
        </w:rPr>
        <w:softHyphen/>
        <w:t>ци</w:t>
      </w:r>
      <w:r w:rsidRPr="00212C05">
        <w:rPr>
          <w:rFonts w:asciiTheme="minorBidi" w:hAnsiTheme="minorBidi"/>
          <w:sz w:val="26"/>
          <w:szCs w:val="26"/>
        </w:rPr>
        <w:softHyphen/>
        <w:t>ал</w:t>
      </w:r>
      <w:r w:rsidRPr="00212C05">
        <w:rPr>
          <w:rFonts w:asciiTheme="minorBidi" w:hAnsiTheme="minorBidi"/>
          <w:sz w:val="26"/>
          <w:szCs w:val="26"/>
        </w:rPr>
        <w:softHyphen/>
        <w:t xml:space="preserve">на роля.  </w:t>
      </w:r>
    </w:p>
    <w:p w14:paraId="49961292" w14:textId="3BD922D7" w:rsidR="00B948F0" w:rsidRPr="00212C05" w:rsidRDefault="00B948F0" w:rsidP="00DD422B">
      <w:pPr>
        <w:spacing w:after="0" w:line="240" w:lineRule="auto"/>
        <w:ind w:firstLine="709"/>
        <w:rPr>
          <w:rFonts w:asciiTheme="minorBidi" w:hAnsiTheme="minorBidi"/>
          <w:sz w:val="26"/>
          <w:szCs w:val="26"/>
        </w:rPr>
      </w:pPr>
      <w:r w:rsidRPr="00212C05">
        <w:rPr>
          <w:rFonts w:asciiTheme="minorBidi" w:hAnsiTheme="minorBidi"/>
          <w:sz w:val="26"/>
          <w:szCs w:val="26"/>
        </w:rPr>
        <w:t>А кол</w:t>
      </w:r>
      <w:r w:rsidRPr="00212C05">
        <w:rPr>
          <w:rFonts w:asciiTheme="minorBidi" w:hAnsiTheme="minorBidi"/>
          <w:sz w:val="26"/>
          <w:szCs w:val="26"/>
        </w:rPr>
        <w:softHyphen/>
        <w:t>ко сил</w:t>
      </w:r>
      <w:r w:rsidRPr="00212C05">
        <w:rPr>
          <w:rFonts w:asciiTheme="minorBidi" w:hAnsiTheme="minorBidi"/>
          <w:sz w:val="26"/>
          <w:szCs w:val="26"/>
        </w:rPr>
        <w:softHyphen/>
        <w:t>но вяр</w:t>
      </w:r>
      <w:r w:rsidRPr="00212C05">
        <w:rPr>
          <w:rFonts w:asciiTheme="minorBidi" w:hAnsiTheme="minorBidi"/>
          <w:sz w:val="26"/>
          <w:szCs w:val="26"/>
        </w:rPr>
        <w:softHyphen/>
        <w:t>ват хората, че ко</w:t>
      </w:r>
      <w:r w:rsidRPr="00212C05">
        <w:rPr>
          <w:rFonts w:asciiTheme="minorBidi" w:hAnsiTheme="minorBidi"/>
          <w:sz w:val="26"/>
          <w:szCs w:val="26"/>
        </w:rPr>
        <w:softHyphen/>
        <w:t>га</w:t>
      </w:r>
      <w:r w:rsidRPr="00212C05">
        <w:rPr>
          <w:rFonts w:asciiTheme="minorBidi" w:hAnsiTheme="minorBidi"/>
          <w:sz w:val="26"/>
          <w:szCs w:val="26"/>
        </w:rPr>
        <w:softHyphen/>
        <w:t>то вър</w:t>
      </w:r>
      <w:r w:rsidRPr="00212C05">
        <w:rPr>
          <w:rFonts w:asciiTheme="minorBidi" w:hAnsiTheme="minorBidi"/>
          <w:sz w:val="26"/>
          <w:szCs w:val="26"/>
        </w:rPr>
        <w:softHyphen/>
        <w:t>шат ед</w:t>
      </w:r>
      <w:r w:rsidRPr="00212C05">
        <w:rPr>
          <w:rFonts w:asciiTheme="minorBidi" w:hAnsiTheme="minorBidi"/>
          <w:sz w:val="26"/>
          <w:szCs w:val="26"/>
        </w:rPr>
        <w:softHyphen/>
        <w:t>но или дру</w:t>
      </w:r>
      <w:r w:rsidRPr="00212C05">
        <w:rPr>
          <w:rFonts w:asciiTheme="minorBidi" w:hAnsiTheme="minorBidi"/>
          <w:sz w:val="26"/>
          <w:szCs w:val="26"/>
        </w:rPr>
        <w:softHyphen/>
        <w:t>го действие, се ръ</w:t>
      </w:r>
      <w:r w:rsidRPr="00212C05">
        <w:rPr>
          <w:rFonts w:asciiTheme="minorBidi" w:hAnsiTheme="minorBidi"/>
          <w:sz w:val="26"/>
          <w:szCs w:val="26"/>
        </w:rPr>
        <w:softHyphen/>
        <w:t>ко</w:t>
      </w:r>
      <w:r w:rsidRPr="00212C05">
        <w:rPr>
          <w:rFonts w:asciiTheme="minorBidi" w:hAnsiTheme="minorBidi"/>
          <w:sz w:val="26"/>
          <w:szCs w:val="26"/>
        </w:rPr>
        <w:softHyphen/>
        <w:t>во</w:t>
      </w:r>
      <w:r w:rsidRPr="00212C05">
        <w:rPr>
          <w:rFonts w:asciiTheme="minorBidi" w:hAnsiTheme="minorBidi"/>
          <w:sz w:val="26"/>
          <w:szCs w:val="26"/>
        </w:rPr>
        <w:softHyphen/>
        <w:t>дят от то</w:t>
      </w:r>
      <w:r w:rsidRPr="00212C05">
        <w:rPr>
          <w:rFonts w:asciiTheme="minorBidi" w:hAnsiTheme="minorBidi"/>
          <w:sz w:val="26"/>
          <w:szCs w:val="26"/>
        </w:rPr>
        <w:softHyphen/>
        <w:t>зи или он</w:t>
      </w:r>
      <w:r w:rsidRPr="00212C05">
        <w:rPr>
          <w:rFonts w:asciiTheme="minorBidi" w:hAnsiTheme="minorBidi"/>
          <w:sz w:val="26"/>
          <w:szCs w:val="26"/>
        </w:rPr>
        <w:softHyphen/>
        <w:t xml:space="preserve">зи мотив! Мнозина </w:t>
      </w:r>
      <w:r w:rsidR="00DD422B" w:rsidRPr="00212C05">
        <w:rPr>
          <w:rFonts w:asciiTheme="minorBidi" w:hAnsiTheme="minorBidi"/>
          <w:sz w:val="26"/>
          <w:szCs w:val="26"/>
        </w:rPr>
        <w:t>смятат, че</w:t>
      </w:r>
      <w:r w:rsidRPr="00212C05">
        <w:rPr>
          <w:rFonts w:asciiTheme="minorBidi" w:hAnsiTheme="minorBidi"/>
          <w:sz w:val="26"/>
          <w:szCs w:val="26"/>
        </w:rPr>
        <w:t xml:space="preserve"> се ръ</w:t>
      </w:r>
      <w:r w:rsidRPr="00212C05">
        <w:rPr>
          <w:rFonts w:asciiTheme="minorBidi" w:hAnsiTheme="minorBidi"/>
          <w:sz w:val="26"/>
          <w:szCs w:val="26"/>
        </w:rPr>
        <w:softHyphen/>
        <w:t>ко</w:t>
      </w:r>
      <w:r w:rsidRPr="00212C05">
        <w:rPr>
          <w:rFonts w:asciiTheme="minorBidi" w:hAnsiTheme="minorBidi"/>
          <w:sz w:val="26"/>
          <w:szCs w:val="26"/>
        </w:rPr>
        <w:softHyphen/>
        <w:t>во</w:t>
      </w:r>
      <w:r w:rsidRPr="00212C05">
        <w:rPr>
          <w:rFonts w:asciiTheme="minorBidi" w:hAnsiTheme="minorBidi"/>
          <w:sz w:val="26"/>
          <w:szCs w:val="26"/>
        </w:rPr>
        <w:softHyphen/>
        <w:t>дят от бла</w:t>
      </w:r>
      <w:r w:rsidRPr="00212C05">
        <w:rPr>
          <w:rFonts w:asciiTheme="minorBidi" w:hAnsiTheme="minorBidi"/>
          <w:sz w:val="26"/>
          <w:szCs w:val="26"/>
        </w:rPr>
        <w:softHyphen/>
        <w:t>го</w:t>
      </w:r>
      <w:r w:rsidRPr="00212C05">
        <w:rPr>
          <w:rFonts w:asciiTheme="minorBidi" w:hAnsiTheme="minorBidi"/>
          <w:sz w:val="26"/>
          <w:szCs w:val="26"/>
        </w:rPr>
        <w:softHyphen/>
        <w:t>род</w:t>
      </w:r>
      <w:r w:rsidRPr="00212C05">
        <w:rPr>
          <w:rFonts w:asciiTheme="minorBidi" w:hAnsiTheme="minorBidi"/>
          <w:sz w:val="26"/>
          <w:szCs w:val="26"/>
        </w:rPr>
        <w:softHyphen/>
        <w:t>ни и без</w:t>
      </w:r>
      <w:r w:rsidRPr="00212C05">
        <w:rPr>
          <w:rFonts w:asciiTheme="minorBidi" w:hAnsiTheme="minorBidi"/>
          <w:sz w:val="26"/>
          <w:szCs w:val="26"/>
        </w:rPr>
        <w:softHyphen/>
        <w:t>ко</w:t>
      </w:r>
      <w:r w:rsidRPr="00212C05">
        <w:rPr>
          <w:rFonts w:asciiTheme="minorBidi" w:hAnsiTheme="minorBidi"/>
          <w:sz w:val="26"/>
          <w:szCs w:val="26"/>
        </w:rPr>
        <w:softHyphen/>
        <w:t>рис</w:t>
      </w:r>
      <w:r w:rsidRPr="00212C05">
        <w:rPr>
          <w:rFonts w:asciiTheme="minorBidi" w:hAnsiTheme="minorBidi"/>
          <w:sz w:val="26"/>
          <w:szCs w:val="26"/>
        </w:rPr>
        <w:softHyphen/>
        <w:t>т</w:t>
      </w:r>
      <w:r w:rsidRPr="00212C05">
        <w:rPr>
          <w:rFonts w:asciiTheme="minorBidi" w:hAnsiTheme="minorBidi"/>
          <w:sz w:val="26"/>
          <w:szCs w:val="26"/>
        </w:rPr>
        <w:softHyphen/>
        <w:t>ни мотиви, до</w:t>
      </w:r>
      <w:r w:rsidRPr="00212C05">
        <w:rPr>
          <w:rFonts w:asciiTheme="minorBidi" w:hAnsiTheme="minorBidi"/>
          <w:sz w:val="26"/>
          <w:szCs w:val="26"/>
        </w:rPr>
        <w:softHyphen/>
        <w:t>ка</w:t>
      </w:r>
      <w:r w:rsidRPr="00212C05">
        <w:rPr>
          <w:rFonts w:asciiTheme="minorBidi" w:hAnsiTheme="minorBidi"/>
          <w:sz w:val="26"/>
          <w:szCs w:val="26"/>
        </w:rPr>
        <w:softHyphen/>
        <w:t>то ис</w:t>
      </w:r>
      <w:r w:rsidRPr="00212C05">
        <w:rPr>
          <w:rFonts w:asciiTheme="minorBidi" w:hAnsiTheme="minorBidi"/>
          <w:sz w:val="26"/>
          <w:szCs w:val="26"/>
        </w:rPr>
        <w:softHyphen/>
        <w:t>тин</w:t>
      </w:r>
      <w:r w:rsidRPr="00212C05">
        <w:rPr>
          <w:rFonts w:asciiTheme="minorBidi" w:hAnsiTheme="minorBidi"/>
          <w:sz w:val="26"/>
          <w:szCs w:val="26"/>
        </w:rPr>
        <w:softHyphen/>
        <w:t>с</w:t>
      </w:r>
      <w:r w:rsidRPr="00212C05">
        <w:rPr>
          <w:rFonts w:asciiTheme="minorBidi" w:hAnsiTheme="minorBidi"/>
          <w:sz w:val="26"/>
          <w:szCs w:val="26"/>
        </w:rPr>
        <w:softHyphen/>
        <w:t>ки</w:t>
      </w:r>
      <w:r w:rsidRPr="00212C05">
        <w:rPr>
          <w:rFonts w:asciiTheme="minorBidi" w:hAnsiTheme="minorBidi"/>
          <w:sz w:val="26"/>
          <w:szCs w:val="26"/>
        </w:rPr>
        <w:softHyphen/>
        <w:t>те им мо</w:t>
      </w:r>
      <w:r w:rsidRPr="00212C05">
        <w:rPr>
          <w:rFonts w:asciiTheme="minorBidi" w:hAnsiTheme="minorBidi"/>
          <w:sz w:val="26"/>
          <w:szCs w:val="26"/>
        </w:rPr>
        <w:softHyphen/>
        <w:t>тиви не са ни</w:t>
      </w:r>
      <w:r w:rsidRPr="00212C05">
        <w:rPr>
          <w:rFonts w:asciiTheme="minorBidi" w:hAnsiTheme="minorBidi"/>
          <w:sz w:val="26"/>
          <w:szCs w:val="26"/>
        </w:rPr>
        <w:softHyphen/>
        <w:t>що друго, ос</w:t>
      </w:r>
      <w:r w:rsidRPr="00212C05">
        <w:rPr>
          <w:rFonts w:asciiTheme="minorBidi" w:hAnsiTheme="minorBidi"/>
          <w:sz w:val="26"/>
          <w:szCs w:val="26"/>
        </w:rPr>
        <w:softHyphen/>
        <w:t>вен бру</w:t>
      </w:r>
      <w:r w:rsidRPr="00212C05">
        <w:rPr>
          <w:rFonts w:asciiTheme="minorBidi" w:hAnsiTheme="minorBidi"/>
          <w:sz w:val="26"/>
          <w:szCs w:val="26"/>
        </w:rPr>
        <w:softHyphen/>
        <w:t>та</w:t>
      </w:r>
      <w:r w:rsidRPr="00212C05">
        <w:rPr>
          <w:rFonts w:asciiTheme="minorBidi" w:hAnsiTheme="minorBidi"/>
          <w:sz w:val="26"/>
          <w:szCs w:val="26"/>
        </w:rPr>
        <w:softHyphen/>
        <w:t>лен егоизъм. Обаче те до</w:t>
      </w:r>
      <w:r w:rsidRPr="00212C05">
        <w:rPr>
          <w:rFonts w:asciiTheme="minorBidi" w:hAnsiTheme="minorBidi"/>
          <w:sz w:val="26"/>
          <w:szCs w:val="26"/>
        </w:rPr>
        <w:softHyphen/>
        <w:t>ри не по</w:t>
      </w:r>
      <w:r w:rsidRPr="00212C05">
        <w:rPr>
          <w:rFonts w:asciiTheme="minorBidi" w:hAnsiTheme="minorBidi"/>
          <w:sz w:val="26"/>
          <w:szCs w:val="26"/>
        </w:rPr>
        <w:softHyphen/>
        <w:t>до</w:t>
      </w:r>
      <w:r w:rsidRPr="00212C05">
        <w:rPr>
          <w:rFonts w:asciiTheme="minorBidi" w:hAnsiTheme="minorBidi"/>
          <w:sz w:val="26"/>
          <w:szCs w:val="26"/>
        </w:rPr>
        <w:softHyphen/>
        <w:t>зи</w:t>
      </w:r>
      <w:r w:rsidRPr="00212C05">
        <w:rPr>
          <w:rFonts w:asciiTheme="minorBidi" w:hAnsiTheme="minorBidi"/>
          <w:sz w:val="26"/>
          <w:szCs w:val="26"/>
        </w:rPr>
        <w:softHyphen/>
        <w:t>рат това, по</w:t>
      </w:r>
      <w:r w:rsidRPr="00212C05">
        <w:rPr>
          <w:rFonts w:asciiTheme="minorBidi" w:hAnsiTheme="minorBidi"/>
          <w:sz w:val="26"/>
          <w:szCs w:val="26"/>
        </w:rPr>
        <w:softHyphen/>
        <w:t>не</w:t>
      </w:r>
      <w:r w:rsidRPr="00212C05">
        <w:rPr>
          <w:rFonts w:asciiTheme="minorBidi" w:hAnsiTheme="minorBidi"/>
          <w:sz w:val="26"/>
          <w:szCs w:val="26"/>
        </w:rPr>
        <w:softHyphen/>
        <w:t>же спря</w:t>
      </w:r>
      <w:r w:rsidRPr="00212C05">
        <w:rPr>
          <w:rFonts w:asciiTheme="minorBidi" w:hAnsiTheme="minorBidi"/>
          <w:sz w:val="26"/>
          <w:szCs w:val="26"/>
        </w:rPr>
        <w:softHyphen/>
        <w:t>мо се</w:t>
      </w:r>
      <w:r w:rsidRPr="00212C05">
        <w:rPr>
          <w:rFonts w:asciiTheme="minorBidi" w:hAnsiTheme="minorBidi"/>
          <w:sz w:val="26"/>
          <w:szCs w:val="26"/>
        </w:rPr>
        <w:softHyphen/>
        <w:t>бе си и спря</w:t>
      </w:r>
      <w:r w:rsidRPr="00212C05">
        <w:rPr>
          <w:rFonts w:asciiTheme="minorBidi" w:hAnsiTheme="minorBidi"/>
          <w:sz w:val="26"/>
          <w:szCs w:val="26"/>
        </w:rPr>
        <w:softHyphen/>
        <w:t>мо сво</w:t>
      </w:r>
      <w:r w:rsidRPr="00212C05">
        <w:rPr>
          <w:rFonts w:asciiTheme="minorBidi" w:hAnsiTheme="minorBidi"/>
          <w:sz w:val="26"/>
          <w:szCs w:val="26"/>
        </w:rPr>
        <w:softHyphen/>
        <w:t>ите со</w:t>
      </w:r>
      <w:r w:rsidRPr="00212C05">
        <w:rPr>
          <w:rFonts w:asciiTheme="minorBidi" w:hAnsiTheme="minorBidi"/>
          <w:sz w:val="26"/>
          <w:szCs w:val="26"/>
        </w:rPr>
        <w:softHyphen/>
        <w:t>ци</w:t>
      </w:r>
      <w:r w:rsidRPr="00212C05">
        <w:rPr>
          <w:rFonts w:asciiTheme="minorBidi" w:hAnsiTheme="minorBidi"/>
          <w:sz w:val="26"/>
          <w:szCs w:val="26"/>
        </w:rPr>
        <w:softHyphen/>
        <w:t>ал</w:t>
      </w:r>
      <w:r w:rsidRPr="00212C05">
        <w:rPr>
          <w:rFonts w:asciiTheme="minorBidi" w:hAnsiTheme="minorBidi"/>
          <w:sz w:val="26"/>
          <w:szCs w:val="26"/>
        </w:rPr>
        <w:softHyphen/>
        <w:t>ни импулси, жи</w:t>
      </w:r>
      <w:r w:rsidRPr="00212C05">
        <w:rPr>
          <w:rFonts w:asciiTheme="minorBidi" w:hAnsiTheme="minorBidi"/>
          <w:sz w:val="26"/>
          <w:szCs w:val="26"/>
        </w:rPr>
        <w:softHyphen/>
        <w:t>ве</w:t>
      </w:r>
      <w:r w:rsidRPr="00212C05">
        <w:rPr>
          <w:rFonts w:asciiTheme="minorBidi" w:hAnsiTheme="minorBidi"/>
          <w:sz w:val="26"/>
          <w:szCs w:val="26"/>
        </w:rPr>
        <w:softHyphen/>
        <w:t>ят в Май</w:t>
      </w:r>
      <w:r w:rsidR="00DD422B" w:rsidRPr="00212C05">
        <w:rPr>
          <w:rFonts w:asciiTheme="minorBidi" w:hAnsiTheme="minorBidi"/>
          <w:sz w:val="26"/>
          <w:szCs w:val="26"/>
        </w:rPr>
        <w:t>а</w:t>
      </w:r>
      <w:r w:rsidRPr="00212C05">
        <w:rPr>
          <w:rFonts w:asciiTheme="minorBidi" w:hAnsiTheme="minorBidi"/>
          <w:sz w:val="26"/>
          <w:szCs w:val="26"/>
        </w:rPr>
        <w:t>. И за да вник</w:t>
      </w:r>
      <w:r w:rsidRPr="00212C05">
        <w:rPr>
          <w:rFonts w:asciiTheme="minorBidi" w:hAnsiTheme="minorBidi"/>
          <w:sz w:val="26"/>
          <w:szCs w:val="26"/>
        </w:rPr>
        <w:softHyphen/>
        <w:t>не в ис</w:t>
      </w:r>
      <w:r w:rsidRPr="00212C05">
        <w:rPr>
          <w:rFonts w:asciiTheme="minorBidi" w:hAnsiTheme="minorBidi"/>
          <w:sz w:val="26"/>
          <w:szCs w:val="26"/>
        </w:rPr>
        <w:softHyphen/>
        <w:t>тин</w:t>
      </w:r>
      <w:r w:rsidRPr="00212C05">
        <w:rPr>
          <w:rFonts w:asciiTheme="minorBidi" w:hAnsiTheme="minorBidi"/>
          <w:sz w:val="26"/>
          <w:szCs w:val="26"/>
        </w:rPr>
        <w:softHyphen/>
        <w:t>с</w:t>
      </w:r>
      <w:r w:rsidRPr="00212C05">
        <w:rPr>
          <w:rFonts w:asciiTheme="minorBidi" w:hAnsiTheme="minorBidi"/>
          <w:sz w:val="26"/>
          <w:szCs w:val="26"/>
        </w:rPr>
        <w:softHyphen/>
        <w:t>ки</w:t>
      </w:r>
      <w:r w:rsidRPr="00212C05">
        <w:rPr>
          <w:rFonts w:asciiTheme="minorBidi" w:hAnsiTheme="minorBidi"/>
          <w:sz w:val="26"/>
          <w:szCs w:val="26"/>
        </w:rPr>
        <w:softHyphen/>
        <w:t>те съотношения, чо</w:t>
      </w:r>
      <w:r w:rsidRPr="00212C05">
        <w:rPr>
          <w:rFonts w:asciiTheme="minorBidi" w:hAnsiTheme="minorBidi"/>
          <w:sz w:val="26"/>
          <w:szCs w:val="26"/>
        </w:rPr>
        <w:softHyphen/>
        <w:t>ве</w:t>
      </w:r>
      <w:r w:rsidRPr="00212C05">
        <w:rPr>
          <w:rFonts w:asciiTheme="minorBidi" w:hAnsiTheme="minorBidi"/>
          <w:sz w:val="26"/>
          <w:szCs w:val="26"/>
        </w:rPr>
        <w:softHyphen/>
        <w:t>кът трябва да по</w:t>
      </w:r>
      <w:r w:rsidRPr="00212C05">
        <w:rPr>
          <w:rFonts w:asciiTheme="minorBidi" w:hAnsiTheme="minorBidi"/>
          <w:sz w:val="26"/>
          <w:szCs w:val="26"/>
        </w:rPr>
        <w:softHyphen/>
        <w:t>ло</w:t>
      </w:r>
      <w:r w:rsidRPr="00212C05">
        <w:rPr>
          <w:rFonts w:asciiTheme="minorBidi" w:hAnsiTheme="minorBidi"/>
          <w:sz w:val="26"/>
          <w:szCs w:val="26"/>
        </w:rPr>
        <w:softHyphen/>
        <w:t>жи не мал</w:t>
      </w:r>
      <w:r w:rsidRPr="00212C05">
        <w:rPr>
          <w:rFonts w:asciiTheme="minorBidi" w:hAnsiTheme="minorBidi"/>
          <w:sz w:val="26"/>
          <w:szCs w:val="26"/>
        </w:rPr>
        <w:softHyphen/>
        <w:t xml:space="preserve">ко усилия.  </w:t>
      </w:r>
    </w:p>
    <w:p w14:paraId="1D533884" w14:textId="349EFEE1" w:rsidR="00B948F0" w:rsidRPr="00212C05" w:rsidRDefault="00B948F0" w:rsidP="00B948F0">
      <w:pPr>
        <w:spacing w:after="0" w:line="240" w:lineRule="auto"/>
        <w:ind w:firstLine="709"/>
        <w:rPr>
          <w:rFonts w:asciiTheme="minorBidi" w:hAnsiTheme="minorBidi"/>
          <w:sz w:val="26"/>
          <w:szCs w:val="26"/>
        </w:rPr>
      </w:pPr>
      <w:r w:rsidRPr="00212C05">
        <w:rPr>
          <w:rFonts w:asciiTheme="minorBidi" w:hAnsiTheme="minorBidi"/>
          <w:sz w:val="26"/>
          <w:szCs w:val="26"/>
        </w:rPr>
        <w:t>Между дру</w:t>
      </w:r>
      <w:r w:rsidRPr="00212C05">
        <w:rPr>
          <w:rFonts w:asciiTheme="minorBidi" w:hAnsiTheme="minorBidi"/>
          <w:sz w:val="26"/>
          <w:szCs w:val="26"/>
        </w:rPr>
        <w:softHyphen/>
        <w:t>го</w:t>
      </w:r>
      <w:r w:rsidRPr="00212C05">
        <w:rPr>
          <w:rFonts w:asciiTheme="minorBidi" w:hAnsiTheme="minorBidi"/>
          <w:sz w:val="26"/>
          <w:szCs w:val="26"/>
        </w:rPr>
        <w:softHyphen/>
        <w:t>то Йохан Валентин Андреа се стре</w:t>
      </w:r>
      <w:r w:rsidRPr="00212C05">
        <w:rPr>
          <w:rFonts w:asciiTheme="minorBidi" w:hAnsiTheme="minorBidi"/>
          <w:sz w:val="26"/>
          <w:szCs w:val="26"/>
        </w:rPr>
        <w:softHyphen/>
        <w:t>ме</w:t>
      </w:r>
      <w:r w:rsidRPr="00212C05">
        <w:rPr>
          <w:rFonts w:asciiTheme="minorBidi" w:hAnsiTheme="minorBidi"/>
          <w:sz w:val="26"/>
          <w:szCs w:val="26"/>
        </w:rPr>
        <w:softHyphen/>
        <w:t>ше точ</w:t>
      </w:r>
      <w:r w:rsidRPr="00212C05">
        <w:rPr>
          <w:rFonts w:asciiTheme="minorBidi" w:hAnsiTheme="minorBidi"/>
          <w:sz w:val="26"/>
          <w:szCs w:val="26"/>
        </w:rPr>
        <w:softHyphen/>
        <w:t>но към това</w:t>
      </w:r>
      <w:r w:rsidR="007C3541" w:rsidRPr="00212C05">
        <w:rPr>
          <w:rFonts w:asciiTheme="minorBidi" w:hAnsiTheme="minorBidi"/>
          <w:sz w:val="26"/>
          <w:szCs w:val="26"/>
        </w:rPr>
        <w:t xml:space="preserve"> -</w:t>
      </w:r>
      <w:r w:rsidRPr="00212C05">
        <w:rPr>
          <w:rFonts w:asciiTheme="minorBidi" w:hAnsiTheme="minorBidi"/>
          <w:sz w:val="26"/>
          <w:szCs w:val="26"/>
        </w:rPr>
        <w:t xml:space="preserve"> да про</w:t>
      </w:r>
      <w:r w:rsidRPr="00212C05">
        <w:rPr>
          <w:rFonts w:asciiTheme="minorBidi" w:hAnsiTheme="minorBidi"/>
          <w:sz w:val="26"/>
          <w:szCs w:val="26"/>
        </w:rPr>
        <w:softHyphen/>
        <w:t>ник</w:t>
      </w:r>
      <w:r w:rsidRPr="00212C05">
        <w:rPr>
          <w:rFonts w:asciiTheme="minorBidi" w:hAnsiTheme="minorBidi"/>
          <w:sz w:val="26"/>
          <w:szCs w:val="26"/>
        </w:rPr>
        <w:softHyphen/>
        <w:t>не зад бу</w:t>
      </w:r>
      <w:r w:rsidRPr="00212C05">
        <w:rPr>
          <w:rFonts w:asciiTheme="minorBidi" w:hAnsiTheme="minorBidi"/>
          <w:sz w:val="26"/>
          <w:szCs w:val="26"/>
        </w:rPr>
        <w:softHyphen/>
        <w:t>ло</w:t>
      </w:r>
      <w:r w:rsidRPr="00212C05">
        <w:rPr>
          <w:rFonts w:asciiTheme="minorBidi" w:hAnsiTheme="minorBidi"/>
          <w:sz w:val="26"/>
          <w:szCs w:val="26"/>
        </w:rPr>
        <w:softHyphen/>
        <w:t>то на Майя. Естествено той не бе</w:t>
      </w:r>
      <w:r w:rsidRPr="00212C05">
        <w:rPr>
          <w:rFonts w:asciiTheme="minorBidi" w:hAnsiTheme="minorBidi"/>
          <w:sz w:val="26"/>
          <w:szCs w:val="26"/>
        </w:rPr>
        <w:softHyphen/>
        <w:t>ше по</w:t>
      </w:r>
      <w:r w:rsidRPr="00212C05">
        <w:rPr>
          <w:rFonts w:asciiTheme="minorBidi" w:hAnsiTheme="minorBidi"/>
          <w:sz w:val="26"/>
          <w:szCs w:val="26"/>
        </w:rPr>
        <w:softHyphen/>
        <w:t>вър</w:t>
      </w:r>
      <w:r w:rsidRPr="00212C05">
        <w:rPr>
          <w:rFonts w:asciiTheme="minorBidi" w:hAnsiTheme="minorBidi"/>
          <w:sz w:val="26"/>
          <w:szCs w:val="26"/>
        </w:rPr>
        <w:softHyphen/>
        <w:t>х</w:t>
      </w:r>
      <w:r w:rsidRPr="00212C05">
        <w:rPr>
          <w:rFonts w:asciiTheme="minorBidi" w:hAnsiTheme="minorBidi"/>
          <w:sz w:val="26"/>
          <w:szCs w:val="26"/>
        </w:rPr>
        <w:softHyphen/>
        <w:t>нос</w:t>
      </w:r>
      <w:r w:rsidRPr="00212C05">
        <w:rPr>
          <w:rFonts w:asciiTheme="minorBidi" w:hAnsiTheme="minorBidi"/>
          <w:sz w:val="26"/>
          <w:szCs w:val="26"/>
        </w:rPr>
        <w:softHyphen/>
        <w:t>тен драс</w:t>
      </w:r>
      <w:r w:rsidRPr="00212C05">
        <w:rPr>
          <w:rFonts w:asciiTheme="minorBidi" w:hAnsiTheme="minorBidi"/>
          <w:sz w:val="26"/>
          <w:szCs w:val="26"/>
        </w:rPr>
        <w:softHyphen/>
        <w:t>ка</w:t>
      </w:r>
      <w:r w:rsidRPr="00212C05">
        <w:rPr>
          <w:rFonts w:asciiTheme="minorBidi" w:hAnsiTheme="minorBidi"/>
          <w:sz w:val="26"/>
          <w:szCs w:val="26"/>
        </w:rPr>
        <w:softHyphen/>
        <w:t xml:space="preserve">ч, </w:t>
      </w:r>
      <w:r w:rsidRPr="00212C05">
        <w:rPr>
          <w:rFonts w:asciiTheme="minorBidi" w:hAnsiTheme="minorBidi"/>
          <w:sz w:val="26"/>
          <w:szCs w:val="26"/>
        </w:rPr>
        <w:softHyphen/>
        <w:t>кой</w:t>
      </w:r>
      <w:r w:rsidRPr="00212C05">
        <w:rPr>
          <w:rFonts w:asciiTheme="minorBidi" w:hAnsiTheme="minorBidi"/>
          <w:sz w:val="26"/>
          <w:szCs w:val="26"/>
        </w:rPr>
        <w:softHyphen/>
        <w:t>то вярва, че мо</w:t>
      </w:r>
      <w:r w:rsidRPr="00212C05">
        <w:rPr>
          <w:rFonts w:asciiTheme="minorBidi" w:hAnsiTheme="minorBidi"/>
          <w:sz w:val="26"/>
          <w:szCs w:val="26"/>
        </w:rPr>
        <w:softHyphen/>
        <w:t>же да пос</w:t>
      </w:r>
      <w:r w:rsidRPr="00212C05">
        <w:rPr>
          <w:rFonts w:asciiTheme="minorBidi" w:hAnsiTheme="minorBidi"/>
          <w:sz w:val="26"/>
          <w:szCs w:val="26"/>
        </w:rPr>
        <w:softHyphen/>
        <w:t>тиг</w:t>
      </w:r>
      <w:r w:rsidRPr="00212C05">
        <w:rPr>
          <w:rFonts w:asciiTheme="minorBidi" w:hAnsiTheme="minorBidi"/>
          <w:sz w:val="26"/>
          <w:szCs w:val="26"/>
        </w:rPr>
        <w:softHyphen/>
        <w:t>н</w:t>
      </w:r>
      <w:r w:rsidR="00DD422B" w:rsidRPr="00212C05">
        <w:rPr>
          <w:rFonts w:asciiTheme="minorBidi" w:hAnsiTheme="minorBidi"/>
          <w:sz w:val="26"/>
          <w:szCs w:val="26"/>
        </w:rPr>
        <w:t>е</w:t>
      </w:r>
      <w:r w:rsidRPr="00212C05">
        <w:rPr>
          <w:rFonts w:asciiTheme="minorBidi" w:hAnsiTheme="minorBidi"/>
          <w:sz w:val="26"/>
          <w:szCs w:val="26"/>
        </w:rPr>
        <w:t xml:space="preserve"> та</w:t>
      </w:r>
      <w:r w:rsidRPr="00212C05">
        <w:rPr>
          <w:rFonts w:asciiTheme="minorBidi" w:hAnsiTheme="minorBidi"/>
          <w:sz w:val="26"/>
          <w:szCs w:val="26"/>
        </w:rPr>
        <w:softHyphen/>
        <w:t>зи цел с оне</w:t>
      </w:r>
      <w:r w:rsidRPr="00212C05">
        <w:rPr>
          <w:rFonts w:asciiTheme="minorBidi" w:hAnsiTheme="minorBidi"/>
          <w:sz w:val="26"/>
          <w:szCs w:val="26"/>
        </w:rPr>
        <w:softHyphen/>
        <w:t>зи звуч</w:t>
      </w:r>
      <w:r w:rsidRPr="00212C05">
        <w:rPr>
          <w:rFonts w:asciiTheme="minorBidi" w:hAnsiTheme="minorBidi"/>
          <w:sz w:val="26"/>
          <w:szCs w:val="26"/>
        </w:rPr>
        <w:softHyphen/>
        <w:t>ни ти</w:t>
      </w:r>
      <w:r w:rsidRPr="00212C05">
        <w:rPr>
          <w:rFonts w:asciiTheme="minorBidi" w:hAnsiTheme="minorBidi"/>
          <w:sz w:val="26"/>
          <w:szCs w:val="26"/>
        </w:rPr>
        <w:softHyphen/>
        <w:t>ра</w:t>
      </w:r>
      <w:r w:rsidRPr="00212C05">
        <w:rPr>
          <w:rFonts w:asciiTheme="minorBidi" w:hAnsiTheme="minorBidi"/>
          <w:sz w:val="26"/>
          <w:szCs w:val="26"/>
        </w:rPr>
        <w:softHyphen/>
        <w:t>ди на днеш</w:t>
      </w:r>
      <w:r w:rsidRPr="00212C05">
        <w:rPr>
          <w:rFonts w:asciiTheme="minorBidi" w:hAnsiTheme="minorBidi"/>
          <w:sz w:val="26"/>
          <w:szCs w:val="26"/>
        </w:rPr>
        <w:softHyphen/>
        <w:t>ни</w:t>
      </w:r>
      <w:r w:rsidRPr="00212C05">
        <w:rPr>
          <w:rFonts w:asciiTheme="minorBidi" w:hAnsiTheme="minorBidi"/>
          <w:sz w:val="26"/>
          <w:szCs w:val="26"/>
        </w:rPr>
        <w:softHyphen/>
        <w:t>те пе</w:t>
      </w:r>
      <w:r w:rsidRPr="00212C05">
        <w:rPr>
          <w:rFonts w:asciiTheme="minorBidi" w:hAnsiTheme="minorBidi"/>
          <w:sz w:val="26"/>
          <w:szCs w:val="26"/>
        </w:rPr>
        <w:softHyphen/>
        <w:t>да</w:t>
      </w:r>
      <w:r w:rsidRPr="00212C05">
        <w:rPr>
          <w:rFonts w:asciiTheme="minorBidi" w:hAnsiTheme="minorBidi"/>
          <w:sz w:val="26"/>
          <w:szCs w:val="26"/>
        </w:rPr>
        <w:softHyphen/>
        <w:t>го</w:t>
      </w:r>
      <w:r w:rsidRPr="00212C05">
        <w:rPr>
          <w:rFonts w:asciiTheme="minorBidi" w:hAnsiTheme="minorBidi"/>
          <w:sz w:val="26"/>
          <w:szCs w:val="26"/>
        </w:rPr>
        <w:softHyphen/>
        <w:t>зи и социолози</w:t>
      </w:r>
      <w:r w:rsidR="007C3541" w:rsidRPr="00212C05">
        <w:rPr>
          <w:rFonts w:asciiTheme="minorBidi" w:hAnsiTheme="minorBidi"/>
          <w:sz w:val="26"/>
          <w:szCs w:val="26"/>
        </w:rPr>
        <w:t>..</w:t>
      </w:r>
      <w:r w:rsidRPr="00212C05">
        <w:rPr>
          <w:rFonts w:asciiTheme="minorBidi" w:hAnsiTheme="minorBidi"/>
          <w:sz w:val="26"/>
          <w:szCs w:val="26"/>
        </w:rPr>
        <w:t>. Той доб</w:t>
      </w:r>
      <w:r w:rsidRPr="00212C05">
        <w:rPr>
          <w:rFonts w:asciiTheme="minorBidi" w:hAnsiTheme="minorBidi"/>
          <w:sz w:val="26"/>
          <w:szCs w:val="26"/>
        </w:rPr>
        <w:softHyphen/>
        <w:t>ре знаеше, че на</w:t>
      </w:r>
      <w:r w:rsidRPr="00212C05">
        <w:rPr>
          <w:rFonts w:asciiTheme="minorBidi" w:hAnsiTheme="minorBidi"/>
          <w:sz w:val="26"/>
          <w:szCs w:val="26"/>
        </w:rPr>
        <w:softHyphen/>
        <w:t>й-</w:t>
      </w:r>
      <w:r w:rsidRPr="00212C05">
        <w:rPr>
          <w:rFonts w:asciiTheme="minorBidi" w:hAnsiTheme="minorBidi"/>
          <w:sz w:val="26"/>
          <w:szCs w:val="26"/>
        </w:rPr>
        <w:softHyphen/>
        <w:t>нап</w:t>
      </w:r>
      <w:r w:rsidRPr="00212C05">
        <w:rPr>
          <w:rFonts w:asciiTheme="minorBidi" w:hAnsiTheme="minorBidi"/>
          <w:sz w:val="26"/>
          <w:szCs w:val="26"/>
        </w:rPr>
        <w:softHyphen/>
        <w:t>ред тряб</w:t>
      </w:r>
      <w:r w:rsidRPr="00212C05">
        <w:rPr>
          <w:rFonts w:asciiTheme="minorBidi" w:hAnsiTheme="minorBidi"/>
          <w:sz w:val="26"/>
          <w:szCs w:val="26"/>
        </w:rPr>
        <w:softHyphen/>
        <w:t>ва да изос</w:t>
      </w:r>
      <w:r w:rsidRPr="00212C05">
        <w:rPr>
          <w:rFonts w:asciiTheme="minorBidi" w:hAnsiTheme="minorBidi"/>
          <w:sz w:val="26"/>
          <w:szCs w:val="26"/>
        </w:rPr>
        <w:softHyphen/>
        <w:t>т</w:t>
      </w:r>
      <w:r w:rsidRPr="00212C05">
        <w:rPr>
          <w:rFonts w:asciiTheme="minorBidi" w:hAnsiTheme="minorBidi"/>
          <w:sz w:val="26"/>
          <w:szCs w:val="26"/>
        </w:rPr>
        <w:softHyphen/>
        <w:t>ри своя поглед, та</w:t>
      </w:r>
      <w:r w:rsidRPr="00212C05">
        <w:rPr>
          <w:rFonts w:asciiTheme="minorBidi" w:hAnsiTheme="minorBidi"/>
          <w:sz w:val="26"/>
          <w:szCs w:val="26"/>
        </w:rPr>
        <w:softHyphen/>
        <w:t>ка че зад за</w:t>
      </w:r>
      <w:r w:rsidRPr="00212C05">
        <w:rPr>
          <w:rFonts w:asciiTheme="minorBidi" w:hAnsiTheme="minorBidi"/>
          <w:sz w:val="26"/>
          <w:szCs w:val="26"/>
        </w:rPr>
        <w:softHyphen/>
        <w:t>ко</w:t>
      </w:r>
      <w:r w:rsidRPr="00212C05">
        <w:rPr>
          <w:rFonts w:asciiTheme="minorBidi" w:hAnsiTheme="minorBidi"/>
          <w:sz w:val="26"/>
          <w:szCs w:val="26"/>
        </w:rPr>
        <w:softHyphen/>
        <w:t>но</w:t>
      </w:r>
      <w:r w:rsidRPr="00212C05">
        <w:rPr>
          <w:rFonts w:asciiTheme="minorBidi" w:hAnsiTheme="minorBidi"/>
          <w:sz w:val="26"/>
          <w:szCs w:val="26"/>
        </w:rPr>
        <w:softHyphen/>
        <w:t>мер</w:t>
      </w:r>
      <w:r w:rsidRPr="00212C05">
        <w:rPr>
          <w:rFonts w:asciiTheme="minorBidi" w:hAnsiTheme="minorBidi"/>
          <w:sz w:val="26"/>
          <w:szCs w:val="26"/>
        </w:rPr>
        <w:softHyphen/>
        <w:t>нос</w:t>
      </w:r>
      <w:r w:rsidRPr="00212C05">
        <w:rPr>
          <w:rFonts w:asciiTheme="minorBidi" w:hAnsiTheme="minorBidi"/>
          <w:sz w:val="26"/>
          <w:szCs w:val="26"/>
        </w:rPr>
        <w:softHyphen/>
        <w:t>ти</w:t>
      </w:r>
      <w:r w:rsidRPr="00212C05">
        <w:rPr>
          <w:rFonts w:asciiTheme="minorBidi" w:hAnsiTheme="minorBidi"/>
          <w:sz w:val="26"/>
          <w:szCs w:val="26"/>
        </w:rPr>
        <w:softHyphen/>
        <w:t>те на при</w:t>
      </w:r>
      <w:r w:rsidRPr="00212C05">
        <w:rPr>
          <w:rFonts w:asciiTheme="minorBidi" w:hAnsiTheme="minorBidi"/>
          <w:sz w:val="26"/>
          <w:szCs w:val="26"/>
        </w:rPr>
        <w:softHyphen/>
        <w:t>род</w:t>
      </w:r>
      <w:r w:rsidRPr="00212C05">
        <w:rPr>
          <w:rFonts w:asciiTheme="minorBidi" w:hAnsiTheme="minorBidi"/>
          <w:sz w:val="26"/>
          <w:szCs w:val="26"/>
        </w:rPr>
        <w:softHyphen/>
        <w:t>ния свят да съз</w:t>
      </w:r>
      <w:r w:rsidRPr="00212C05">
        <w:rPr>
          <w:rFonts w:asciiTheme="minorBidi" w:hAnsiTheme="minorBidi"/>
          <w:sz w:val="26"/>
          <w:szCs w:val="26"/>
        </w:rPr>
        <w:softHyphen/>
        <w:t>ре очер</w:t>
      </w:r>
      <w:r w:rsidRPr="00212C05">
        <w:rPr>
          <w:rFonts w:asciiTheme="minorBidi" w:hAnsiTheme="minorBidi"/>
          <w:sz w:val="26"/>
          <w:szCs w:val="26"/>
        </w:rPr>
        <w:softHyphen/>
        <w:t>та</w:t>
      </w:r>
      <w:r w:rsidRPr="00212C05">
        <w:rPr>
          <w:rFonts w:asciiTheme="minorBidi" w:hAnsiTheme="minorBidi"/>
          <w:sz w:val="26"/>
          <w:szCs w:val="26"/>
        </w:rPr>
        <w:softHyphen/>
        <w:t>ни</w:t>
      </w:r>
      <w:r w:rsidRPr="00212C05">
        <w:rPr>
          <w:rFonts w:asciiTheme="minorBidi" w:hAnsiTheme="minorBidi"/>
          <w:sz w:val="26"/>
          <w:szCs w:val="26"/>
        </w:rPr>
        <w:softHyphen/>
        <w:t>ята на Духа. Едва то</w:t>
      </w:r>
      <w:r w:rsidRPr="00212C05">
        <w:rPr>
          <w:rFonts w:asciiTheme="minorBidi" w:hAnsiTheme="minorBidi"/>
          <w:sz w:val="26"/>
          <w:szCs w:val="26"/>
        </w:rPr>
        <w:softHyphen/>
        <w:t>га</w:t>
      </w:r>
      <w:r w:rsidRPr="00212C05">
        <w:rPr>
          <w:rFonts w:asciiTheme="minorBidi" w:hAnsiTheme="minorBidi"/>
          <w:sz w:val="26"/>
          <w:szCs w:val="26"/>
        </w:rPr>
        <w:softHyphen/>
        <w:t>ва чо</w:t>
      </w:r>
      <w:r w:rsidRPr="00212C05">
        <w:rPr>
          <w:rFonts w:asciiTheme="minorBidi" w:hAnsiTheme="minorBidi"/>
          <w:sz w:val="26"/>
          <w:szCs w:val="26"/>
        </w:rPr>
        <w:softHyphen/>
        <w:t>ве</w:t>
      </w:r>
      <w:r w:rsidRPr="00212C05">
        <w:rPr>
          <w:rFonts w:asciiTheme="minorBidi" w:hAnsiTheme="minorBidi"/>
          <w:sz w:val="26"/>
          <w:szCs w:val="26"/>
        </w:rPr>
        <w:softHyphen/>
        <w:t>кът от</w:t>
      </w:r>
      <w:r w:rsidRPr="00212C05">
        <w:rPr>
          <w:rFonts w:asciiTheme="minorBidi" w:hAnsiTheme="minorBidi"/>
          <w:sz w:val="26"/>
          <w:szCs w:val="26"/>
        </w:rPr>
        <w:softHyphen/>
        <w:t>к</w:t>
      </w:r>
      <w:r w:rsidRPr="00212C05">
        <w:rPr>
          <w:rFonts w:asciiTheme="minorBidi" w:hAnsiTheme="minorBidi"/>
          <w:sz w:val="26"/>
          <w:szCs w:val="26"/>
        </w:rPr>
        <w:softHyphen/>
        <w:t>ри</w:t>
      </w:r>
      <w:r w:rsidRPr="00212C05">
        <w:rPr>
          <w:rFonts w:asciiTheme="minorBidi" w:hAnsiTheme="minorBidi"/>
          <w:sz w:val="26"/>
          <w:szCs w:val="26"/>
        </w:rPr>
        <w:softHyphen/>
        <w:t>ва зла</w:t>
      </w:r>
      <w:r w:rsidRPr="00212C05">
        <w:rPr>
          <w:rFonts w:asciiTheme="minorBidi" w:hAnsiTheme="minorBidi"/>
          <w:sz w:val="26"/>
          <w:szCs w:val="26"/>
        </w:rPr>
        <w:softHyphen/>
        <w:t>то</w:t>
      </w:r>
      <w:r w:rsidRPr="00212C05">
        <w:rPr>
          <w:rFonts w:asciiTheme="minorBidi" w:hAnsiTheme="minorBidi"/>
          <w:sz w:val="26"/>
          <w:szCs w:val="26"/>
        </w:rPr>
        <w:softHyphen/>
        <w:t>нос</w:t>
      </w:r>
      <w:r w:rsidRPr="00212C05">
        <w:rPr>
          <w:rFonts w:asciiTheme="minorBidi" w:hAnsiTheme="minorBidi"/>
          <w:sz w:val="26"/>
          <w:szCs w:val="26"/>
        </w:rPr>
        <w:softHyphen/>
        <w:t>ни</w:t>
      </w:r>
      <w:r w:rsidRPr="00212C05">
        <w:rPr>
          <w:rFonts w:asciiTheme="minorBidi" w:hAnsiTheme="minorBidi"/>
          <w:sz w:val="26"/>
          <w:szCs w:val="26"/>
        </w:rPr>
        <w:softHyphen/>
        <w:t>те ниш</w:t>
      </w:r>
      <w:r w:rsidRPr="00212C05">
        <w:rPr>
          <w:rFonts w:asciiTheme="minorBidi" w:hAnsiTheme="minorBidi"/>
          <w:sz w:val="26"/>
          <w:szCs w:val="26"/>
        </w:rPr>
        <w:softHyphen/>
        <w:t>ки към ду</w:t>
      </w:r>
      <w:r w:rsidRPr="00212C05">
        <w:rPr>
          <w:rFonts w:asciiTheme="minorBidi" w:hAnsiTheme="minorBidi"/>
          <w:sz w:val="26"/>
          <w:szCs w:val="26"/>
        </w:rPr>
        <w:softHyphen/>
        <w:t>хов</w:t>
      </w:r>
      <w:r w:rsidRPr="00212C05">
        <w:rPr>
          <w:rFonts w:asciiTheme="minorBidi" w:hAnsiTheme="minorBidi"/>
          <w:sz w:val="26"/>
          <w:szCs w:val="26"/>
        </w:rPr>
        <w:softHyphen/>
        <w:t>ния свят</w:t>
      </w:r>
      <w:r w:rsidR="007C3541" w:rsidRPr="00212C05">
        <w:rPr>
          <w:rFonts w:asciiTheme="minorBidi" w:hAnsiTheme="minorBidi"/>
          <w:sz w:val="26"/>
          <w:szCs w:val="26"/>
        </w:rPr>
        <w:t>…</w:t>
      </w:r>
      <w:r w:rsidRPr="00212C05">
        <w:rPr>
          <w:rFonts w:asciiTheme="minorBidi" w:hAnsiTheme="minorBidi"/>
          <w:sz w:val="26"/>
          <w:szCs w:val="26"/>
        </w:rPr>
        <w:t xml:space="preserve"> Едва то</w:t>
      </w:r>
      <w:r w:rsidRPr="00212C05">
        <w:rPr>
          <w:rFonts w:asciiTheme="minorBidi" w:hAnsiTheme="minorBidi"/>
          <w:sz w:val="26"/>
          <w:szCs w:val="26"/>
        </w:rPr>
        <w:softHyphen/>
        <w:t>га</w:t>
      </w:r>
      <w:r w:rsidRPr="00212C05">
        <w:rPr>
          <w:rFonts w:asciiTheme="minorBidi" w:hAnsiTheme="minorBidi"/>
          <w:sz w:val="26"/>
          <w:szCs w:val="26"/>
        </w:rPr>
        <w:softHyphen/>
        <w:t>ва уз</w:t>
      </w:r>
      <w:r w:rsidRPr="00212C05">
        <w:rPr>
          <w:rFonts w:asciiTheme="minorBidi" w:hAnsiTheme="minorBidi"/>
          <w:sz w:val="26"/>
          <w:szCs w:val="26"/>
        </w:rPr>
        <w:softHyphen/>
        <w:t>на</w:t>
      </w:r>
      <w:r w:rsidRPr="00212C05">
        <w:rPr>
          <w:rFonts w:asciiTheme="minorBidi" w:hAnsiTheme="minorBidi"/>
          <w:sz w:val="26"/>
          <w:szCs w:val="26"/>
        </w:rPr>
        <w:softHyphen/>
        <w:t>ва и ис</w:t>
      </w:r>
      <w:r w:rsidRPr="00212C05">
        <w:rPr>
          <w:rFonts w:asciiTheme="minorBidi" w:hAnsiTheme="minorBidi"/>
          <w:sz w:val="26"/>
          <w:szCs w:val="26"/>
        </w:rPr>
        <w:softHyphen/>
        <w:t>то</w:t>
      </w:r>
      <w:r w:rsidRPr="00212C05">
        <w:rPr>
          <w:rFonts w:asciiTheme="minorBidi" w:hAnsiTheme="minorBidi"/>
          <w:sz w:val="26"/>
          <w:szCs w:val="26"/>
        </w:rPr>
        <w:softHyphen/>
        <w:t>ри</w:t>
      </w:r>
      <w:r w:rsidRPr="00212C05">
        <w:rPr>
          <w:rFonts w:asciiTheme="minorBidi" w:hAnsiTheme="minorBidi"/>
          <w:sz w:val="26"/>
          <w:szCs w:val="26"/>
        </w:rPr>
        <w:softHyphen/>
        <w:t>чес</w:t>
      </w:r>
      <w:r w:rsidRPr="00212C05">
        <w:rPr>
          <w:rFonts w:asciiTheme="minorBidi" w:hAnsiTheme="minorBidi"/>
          <w:sz w:val="26"/>
          <w:szCs w:val="26"/>
        </w:rPr>
        <w:softHyphen/>
        <w:t>ки не</w:t>
      </w:r>
      <w:r w:rsidRPr="00212C05">
        <w:rPr>
          <w:rFonts w:asciiTheme="minorBidi" w:hAnsiTheme="minorBidi"/>
          <w:sz w:val="26"/>
          <w:szCs w:val="26"/>
        </w:rPr>
        <w:softHyphen/>
        <w:t>об</w:t>
      </w:r>
      <w:r w:rsidRPr="00212C05">
        <w:rPr>
          <w:rFonts w:asciiTheme="minorBidi" w:hAnsiTheme="minorBidi"/>
          <w:sz w:val="26"/>
          <w:szCs w:val="26"/>
        </w:rPr>
        <w:softHyphen/>
        <w:t>хо</w:t>
      </w:r>
      <w:r w:rsidRPr="00212C05">
        <w:rPr>
          <w:rFonts w:asciiTheme="minorBidi" w:hAnsiTheme="minorBidi"/>
          <w:sz w:val="26"/>
          <w:szCs w:val="26"/>
        </w:rPr>
        <w:softHyphen/>
        <w:t>ди</w:t>
      </w:r>
      <w:r w:rsidRPr="00212C05">
        <w:rPr>
          <w:rFonts w:asciiTheme="minorBidi" w:hAnsiTheme="minorBidi"/>
          <w:sz w:val="26"/>
          <w:szCs w:val="26"/>
        </w:rPr>
        <w:softHyphen/>
        <w:t>ми</w:t>
      </w:r>
      <w:r w:rsidRPr="00212C05">
        <w:rPr>
          <w:rFonts w:asciiTheme="minorBidi" w:hAnsiTheme="minorBidi"/>
          <w:sz w:val="26"/>
          <w:szCs w:val="26"/>
        </w:rPr>
        <w:softHyphen/>
        <w:t>те со</w:t>
      </w:r>
      <w:r w:rsidRPr="00212C05">
        <w:rPr>
          <w:rFonts w:asciiTheme="minorBidi" w:hAnsiTheme="minorBidi"/>
          <w:sz w:val="26"/>
          <w:szCs w:val="26"/>
        </w:rPr>
        <w:softHyphen/>
        <w:t>ци</w:t>
      </w:r>
      <w:r w:rsidRPr="00212C05">
        <w:rPr>
          <w:rFonts w:asciiTheme="minorBidi" w:hAnsiTheme="minorBidi"/>
          <w:sz w:val="26"/>
          <w:szCs w:val="26"/>
        </w:rPr>
        <w:softHyphen/>
        <w:t>ални закони. Един дне</w:t>
      </w:r>
      <w:r w:rsidRPr="00212C05">
        <w:rPr>
          <w:rFonts w:asciiTheme="minorBidi" w:hAnsiTheme="minorBidi"/>
          <w:sz w:val="26"/>
          <w:szCs w:val="26"/>
        </w:rPr>
        <w:softHyphen/>
        <w:t>шен естественик, един чо</w:t>
      </w:r>
      <w:r w:rsidRPr="00212C05">
        <w:rPr>
          <w:rFonts w:asciiTheme="minorBidi" w:hAnsiTheme="minorBidi"/>
          <w:sz w:val="26"/>
          <w:szCs w:val="26"/>
        </w:rPr>
        <w:softHyphen/>
        <w:t>век с ес</w:t>
      </w:r>
      <w:r w:rsidRPr="00212C05">
        <w:rPr>
          <w:rFonts w:asciiTheme="minorBidi" w:hAnsiTheme="minorBidi"/>
          <w:sz w:val="26"/>
          <w:szCs w:val="26"/>
        </w:rPr>
        <w:softHyphen/>
        <w:t>тес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но</w:t>
      </w:r>
      <w:r w:rsidRPr="00212C05">
        <w:rPr>
          <w:rFonts w:asciiTheme="minorBidi" w:hAnsiTheme="minorBidi"/>
          <w:sz w:val="26"/>
          <w:szCs w:val="26"/>
        </w:rPr>
        <w:softHyphen/>
        <w:t>на</w:t>
      </w:r>
      <w:r w:rsidRPr="00212C05">
        <w:rPr>
          <w:rFonts w:asciiTheme="minorBidi" w:hAnsiTheme="minorBidi"/>
          <w:sz w:val="26"/>
          <w:szCs w:val="26"/>
        </w:rPr>
        <w:softHyphen/>
        <w:t>уч</w:t>
      </w:r>
      <w:r w:rsidRPr="00212C05">
        <w:rPr>
          <w:rFonts w:asciiTheme="minorBidi" w:hAnsiTheme="minorBidi"/>
          <w:sz w:val="26"/>
          <w:szCs w:val="26"/>
        </w:rPr>
        <w:softHyphen/>
        <w:t>но мис</w:t>
      </w:r>
      <w:r w:rsidRPr="00212C05">
        <w:rPr>
          <w:rFonts w:asciiTheme="minorBidi" w:hAnsiTheme="minorBidi"/>
          <w:sz w:val="26"/>
          <w:szCs w:val="26"/>
        </w:rPr>
        <w:softHyphen/>
        <w:t>ле</w:t>
      </w:r>
      <w:r w:rsidRPr="00212C05">
        <w:rPr>
          <w:rFonts w:asciiTheme="minorBidi" w:hAnsiTheme="minorBidi"/>
          <w:sz w:val="26"/>
          <w:szCs w:val="26"/>
        </w:rPr>
        <w:softHyphen/>
        <w:t>не не мо</w:t>
      </w:r>
      <w:r w:rsidRPr="00212C05">
        <w:rPr>
          <w:rFonts w:asciiTheme="minorBidi" w:hAnsiTheme="minorBidi"/>
          <w:sz w:val="26"/>
          <w:szCs w:val="26"/>
        </w:rPr>
        <w:softHyphen/>
        <w:t>же да нав</w:t>
      </w:r>
      <w:r w:rsidRPr="00212C05">
        <w:rPr>
          <w:rFonts w:asciiTheme="minorBidi" w:hAnsiTheme="minorBidi"/>
          <w:sz w:val="26"/>
          <w:szCs w:val="26"/>
        </w:rPr>
        <w:softHyphen/>
        <w:t>ле</w:t>
      </w:r>
      <w:r w:rsidRPr="00212C05">
        <w:rPr>
          <w:rFonts w:asciiTheme="minorBidi" w:hAnsiTheme="minorBidi"/>
          <w:sz w:val="26"/>
          <w:szCs w:val="26"/>
        </w:rPr>
        <w:softHyphen/>
        <w:t>зе в со</w:t>
      </w:r>
      <w:r w:rsidRPr="00212C05">
        <w:rPr>
          <w:rFonts w:asciiTheme="minorBidi" w:hAnsiTheme="minorBidi"/>
          <w:sz w:val="26"/>
          <w:szCs w:val="26"/>
        </w:rPr>
        <w:softHyphen/>
        <w:t>ци</w:t>
      </w:r>
      <w:r w:rsidRPr="00212C05">
        <w:rPr>
          <w:rFonts w:asciiTheme="minorBidi" w:hAnsiTheme="minorBidi"/>
          <w:sz w:val="26"/>
          <w:szCs w:val="26"/>
        </w:rPr>
        <w:softHyphen/>
        <w:t>ална</w:t>
      </w:r>
      <w:r w:rsidRPr="00212C05">
        <w:rPr>
          <w:rFonts w:asciiTheme="minorBidi" w:hAnsiTheme="minorBidi"/>
          <w:sz w:val="26"/>
          <w:szCs w:val="26"/>
        </w:rPr>
        <w:softHyphen/>
        <w:t>та проблематика, по</w:t>
      </w:r>
      <w:r w:rsidRPr="00212C05">
        <w:rPr>
          <w:rFonts w:asciiTheme="minorBidi" w:hAnsiTheme="minorBidi"/>
          <w:sz w:val="26"/>
          <w:szCs w:val="26"/>
        </w:rPr>
        <w:softHyphen/>
        <w:t>не</w:t>
      </w:r>
      <w:r w:rsidRPr="00212C05">
        <w:rPr>
          <w:rFonts w:asciiTheme="minorBidi" w:hAnsiTheme="minorBidi"/>
          <w:sz w:val="26"/>
          <w:szCs w:val="26"/>
        </w:rPr>
        <w:softHyphen/>
        <w:t>же не</w:t>
      </w:r>
      <w:r w:rsidRPr="00212C05">
        <w:rPr>
          <w:rFonts w:asciiTheme="minorBidi" w:hAnsiTheme="minorBidi"/>
          <w:sz w:val="26"/>
          <w:szCs w:val="26"/>
        </w:rPr>
        <w:softHyphen/>
        <w:t>го</w:t>
      </w:r>
      <w:r w:rsidRPr="00212C05">
        <w:rPr>
          <w:rFonts w:asciiTheme="minorBidi" w:hAnsiTheme="minorBidi"/>
          <w:sz w:val="26"/>
          <w:szCs w:val="26"/>
        </w:rPr>
        <w:softHyphen/>
        <w:t>ви</w:t>
      </w:r>
      <w:r w:rsidRPr="00212C05">
        <w:rPr>
          <w:rFonts w:asciiTheme="minorBidi" w:hAnsiTheme="minorBidi"/>
          <w:sz w:val="26"/>
          <w:szCs w:val="26"/>
        </w:rPr>
        <w:softHyphen/>
        <w:t>ят пог</w:t>
      </w:r>
      <w:r w:rsidRPr="00212C05">
        <w:rPr>
          <w:rFonts w:asciiTheme="minorBidi" w:hAnsiTheme="minorBidi"/>
          <w:sz w:val="26"/>
          <w:szCs w:val="26"/>
        </w:rPr>
        <w:softHyphen/>
        <w:t>лед е по</w:t>
      </w:r>
      <w:r w:rsidRPr="00212C05">
        <w:rPr>
          <w:rFonts w:asciiTheme="minorBidi" w:hAnsiTheme="minorBidi"/>
          <w:sz w:val="26"/>
          <w:szCs w:val="26"/>
        </w:rPr>
        <w:softHyphen/>
        <w:t>вър</w:t>
      </w:r>
      <w:r w:rsidRPr="00212C05">
        <w:rPr>
          <w:rFonts w:asciiTheme="minorBidi" w:hAnsiTheme="minorBidi"/>
          <w:sz w:val="26"/>
          <w:szCs w:val="26"/>
        </w:rPr>
        <w:softHyphen/>
        <w:t>х</w:t>
      </w:r>
      <w:r w:rsidRPr="00212C05">
        <w:rPr>
          <w:rFonts w:asciiTheme="minorBidi" w:hAnsiTheme="minorBidi"/>
          <w:sz w:val="26"/>
          <w:szCs w:val="26"/>
        </w:rPr>
        <w:softHyphen/>
        <w:t>нос</w:t>
      </w:r>
      <w:r w:rsidRPr="00212C05">
        <w:rPr>
          <w:rFonts w:asciiTheme="minorBidi" w:hAnsiTheme="minorBidi"/>
          <w:sz w:val="26"/>
          <w:szCs w:val="26"/>
        </w:rPr>
        <w:softHyphen/>
        <w:t>тен</w:t>
      </w:r>
      <w:r w:rsidR="00BE34C5">
        <w:rPr>
          <w:rFonts w:asciiTheme="minorBidi" w:hAnsiTheme="minorBidi"/>
          <w:sz w:val="26"/>
          <w:szCs w:val="26"/>
        </w:rPr>
        <w:t>,</w:t>
      </w:r>
      <w:r w:rsidRPr="00212C05">
        <w:rPr>
          <w:rFonts w:asciiTheme="minorBidi" w:hAnsiTheme="minorBidi"/>
          <w:sz w:val="26"/>
          <w:szCs w:val="26"/>
        </w:rPr>
        <w:t xml:space="preserve"> как</w:t>
      </w:r>
      <w:r w:rsidRPr="00212C05">
        <w:rPr>
          <w:rFonts w:asciiTheme="minorBidi" w:hAnsiTheme="minorBidi"/>
          <w:sz w:val="26"/>
          <w:szCs w:val="26"/>
        </w:rPr>
        <w:softHyphen/>
        <w:t>то по от</w:t>
      </w:r>
      <w:r w:rsidRPr="00212C05">
        <w:rPr>
          <w:rFonts w:asciiTheme="minorBidi" w:hAnsiTheme="minorBidi"/>
          <w:sz w:val="26"/>
          <w:szCs w:val="26"/>
        </w:rPr>
        <w:softHyphen/>
        <w:t>но</w:t>
      </w:r>
      <w:r w:rsidRPr="00212C05">
        <w:rPr>
          <w:rFonts w:asciiTheme="minorBidi" w:hAnsiTheme="minorBidi"/>
          <w:sz w:val="26"/>
          <w:szCs w:val="26"/>
        </w:rPr>
        <w:softHyphen/>
        <w:t>ше</w:t>
      </w:r>
      <w:r w:rsidRPr="00212C05">
        <w:rPr>
          <w:rFonts w:asciiTheme="minorBidi" w:hAnsiTheme="minorBidi"/>
          <w:sz w:val="26"/>
          <w:szCs w:val="26"/>
        </w:rPr>
        <w:softHyphen/>
        <w:t>ние на природата, та</w:t>
      </w:r>
      <w:r w:rsidRPr="00212C05">
        <w:rPr>
          <w:rFonts w:asciiTheme="minorBidi" w:hAnsiTheme="minorBidi"/>
          <w:sz w:val="26"/>
          <w:szCs w:val="26"/>
        </w:rPr>
        <w:softHyphen/>
        <w:t>ка и по от</w:t>
      </w:r>
      <w:r w:rsidRPr="00212C05">
        <w:rPr>
          <w:rFonts w:asciiTheme="minorBidi" w:hAnsiTheme="minorBidi"/>
          <w:sz w:val="26"/>
          <w:szCs w:val="26"/>
        </w:rPr>
        <w:softHyphen/>
        <w:t>но</w:t>
      </w:r>
      <w:r w:rsidRPr="00212C05">
        <w:rPr>
          <w:rFonts w:asciiTheme="minorBidi" w:hAnsiTheme="minorBidi"/>
          <w:sz w:val="26"/>
          <w:szCs w:val="26"/>
        </w:rPr>
        <w:softHyphen/>
        <w:t>ше</w:t>
      </w:r>
      <w:r w:rsidRPr="00212C05">
        <w:rPr>
          <w:rFonts w:asciiTheme="minorBidi" w:hAnsiTheme="minorBidi"/>
          <w:sz w:val="26"/>
          <w:szCs w:val="26"/>
        </w:rPr>
        <w:softHyphen/>
        <w:t>ние на со</w:t>
      </w:r>
      <w:r w:rsidRPr="00212C05">
        <w:rPr>
          <w:rFonts w:asciiTheme="minorBidi" w:hAnsiTheme="minorBidi"/>
          <w:sz w:val="26"/>
          <w:szCs w:val="26"/>
        </w:rPr>
        <w:softHyphen/>
        <w:t>ци</w:t>
      </w:r>
      <w:r w:rsidRPr="00212C05">
        <w:rPr>
          <w:rFonts w:asciiTheme="minorBidi" w:hAnsiTheme="minorBidi"/>
          <w:sz w:val="26"/>
          <w:szCs w:val="26"/>
        </w:rPr>
        <w:softHyphen/>
        <w:t>ал</w:t>
      </w:r>
      <w:r w:rsidRPr="00212C05">
        <w:rPr>
          <w:rFonts w:asciiTheme="minorBidi" w:hAnsiTheme="minorBidi"/>
          <w:sz w:val="26"/>
          <w:szCs w:val="26"/>
        </w:rPr>
        <w:softHyphen/>
        <w:t>ния живот. Йохан Валентин Андреа гле</w:t>
      </w:r>
      <w:r w:rsidRPr="00212C05">
        <w:rPr>
          <w:rFonts w:asciiTheme="minorBidi" w:hAnsiTheme="minorBidi"/>
          <w:sz w:val="26"/>
          <w:szCs w:val="26"/>
        </w:rPr>
        <w:softHyphen/>
        <w:t>да</w:t>
      </w:r>
      <w:r w:rsidRPr="00212C05">
        <w:rPr>
          <w:rFonts w:asciiTheme="minorBidi" w:hAnsiTheme="minorBidi"/>
          <w:sz w:val="26"/>
          <w:szCs w:val="26"/>
        </w:rPr>
        <w:softHyphen/>
        <w:t>ше дъл</w:t>
      </w:r>
      <w:r w:rsidRPr="00212C05">
        <w:rPr>
          <w:rFonts w:asciiTheme="minorBidi" w:hAnsiTheme="minorBidi"/>
          <w:sz w:val="26"/>
          <w:szCs w:val="26"/>
        </w:rPr>
        <w:softHyphen/>
        <w:t>бо</w:t>
      </w:r>
      <w:r w:rsidRPr="00212C05">
        <w:rPr>
          <w:rFonts w:asciiTheme="minorBidi" w:hAnsiTheme="minorBidi"/>
          <w:sz w:val="26"/>
          <w:szCs w:val="26"/>
        </w:rPr>
        <w:softHyphen/>
        <w:t>ко на</w:t>
      </w:r>
      <w:r w:rsidRPr="00212C05">
        <w:rPr>
          <w:rFonts w:asciiTheme="minorBidi" w:hAnsiTheme="minorBidi"/>
          <w:sz w:val="26"/>
          <w:szCs w:val="26"/>
        </w:rPr>
        <w:softHyphen/>
        <w:t>вът</w:t>
      </w:r>
      <w:r w:rsidRPr="00212C05">
        <w:rPr>
          <w:rFonts w:asciiTheme="minorBidi" w:hAnsiTheme="minorBidi"/>
          <w:sz w:val="26"/>
          <w:szCs w:val="26"/>
        </w:rPr>
        <w:softHyphen/>
        <w:t>ре - как</w:t>
      </w:r>
      <w:r w:rsidRPr="00212C05">
        <w:rPr>
          <w:rFonts w:asciiTheme="minorBidi" w:hAnsiTheme="minorBidi"/>
          <w:sz w:val="26"/>
          <w:szCs w:val="26"/>
        </w:rPr>
        <w:softHyphen/>
        <w:t>то в при</w:t>
      </w:r>
      <w:r w:rsidRPr="00212C05">
        <w:rPr>
          <w:rFonts w:asciiTheme="minorBidi" w:hAnsiTheme="minorBidi"/>
          <w:sz w:val="26"/>
          <w:szCs w:val="26"/>
        </w:rPr>
        <w:softHyphen/>
        <w:t>род</w:t>
      </w:r>
      <w:r w:rsidRPr="00212C05">
        <w:rPr>
          <w:rFonts w:asciiTheme="minorBidi" w:hAnsiTheme="minorBidi"/>
          <w:sz w:val="26"/>
          <w:szCs w:val="26"/>
        </w:rPr>
        <w:softHyphen/>
        <w:t>ния свят, та</w:t>
      </w:r>
      <w:r w:rsidRPr="00212C05">
        <w:rPr>
          <w:rFonts w:asciiTheme="minorBidi" w:hAnsiTheme="minorBidi"/>
          <w:sz w:val="26"/>
          <w:szCs w:val="26"/>
        </w:rPr>
        <w:softHyphen/>
        <w:t>ка и в со</w:t>
      </w:r>
      <w:r w:rsidRPr="00212C05">
        <w:rPr>
          <w:rFonts w:asciiTheme="minorBidi" w:hAnsiTheme="minorBidi"/>
          <w:sz w:val="26"/>
          <w:szCs w:val="26"/>
        </w:rPr>
        <w:softHyphen/>
        <w:t>ци</w:t>
      </w:r>
      <w:r w:rsidRPr="00212C05">
        <w:rPr>
          <w:rFonts w:asciiTheme="minorBidi" w:hAnsiTheme="minorBidi"/>
          <w:sz w:val="26"/>
          <w:szCs w:val="26"/>
        </w:rPr>
        <w:softHyphen/>
        <w:t>ал</w:t>
      </w:r>
      <w:r w:rsidRPr="00212C05">
        <w:rPr>
          <w:rFonts w:asciiTheme="minorBidi" w:hAnsiTheme="minorBidi"/>
          <w:sz w:val="26"/>
          <w:szCs w:val="26"/>
        </w:rPr>
        <w:softHyphen/>
        <w:t>ния живот. Нека с та</w:t>
      </w:r>
      <w:r w:rsidRPr="00212C05">
        <w:rPr>
          <w:rFonts w:asciiTheme="minorBidi" w:hAnsiTheme="minorBidi"/>
          <w:sz w:val="26"/>
          <w:szCs w:val="26"/>
        </w:rPr>
        <w:softHyphen/>
        <w:t>зи плът</w:t>
      </w:r>
      <w:r w:rsidRPr="00212C05">
        <w:rPr>
          <w:rFonts w:asciiTheme="minorBidi" w:hAnsiTheme="minorBidi"/>
          <w:sz w:val="26"/>
          <w:szCs w:val="26"/>
        </w:rPr>
        <w:softHyphen/>
        <w:t>на ли</w:t>
      </w:r>
      <w:r w:rsidRPr="00212C05">
        <w:rPr>
          <w:rFonts w:asciiTheme="minorBidi" w:hAnsiTheme="minorBidi"/>
          <w:sz w:val="26"/>
          <w:szCs w:val="26"/>
        </w:rPr>
        <w:softHyphen/>
        <w:t>ния оз</w:t>
      </w:r>
      <w:r w:rsidRPr="00212C05">
        <w:rPr>
          <w:rFonts w:asciiTheme="minorBidi" w:hAnsiTheme="minorBidi"/>
          <w:sz w:val="26"/>
          <w:szCs w:val="26"/>
        </w:rPr>
        <w:softHyphen/>
        <w:t>на</w:t>
      </w:r>
      <w:r w:rsidRPr="00212C05">
        <w:rPr>
          <w:rFonts w:asciiTheme="minorBidi" w:hAnsiTheme="minorBidi"/>
          <w:sz w:val="26"/>
          <w:szCs w:val="26"/>
        </w:rPr>
        <w:softHyphen/>
        <w:t>чим гра</w:t>
      </w:r>
      <w:r w:rsidRPr="00212C05">
        <w:rPr>
          <w:rFonts w:asciiTheme="minorBidi" w:hAnsiTheme="minorBidi"/>
          <w:sz w:val="26"/>
          <w:szCs w:val="26"/>
        </w:rPr>
        <w:softHyphen/>
        <w:t>ни</w:t>
      </w:r>
      <w:r w:rsidRPr="00212C05">
        <w:rPr>
          <w:rFonts w:asciiTheme="minorBidi" w:hAnsiTheme="minorBidi"/>
          <w:sz w:val="26"/>
          <w:szCs w:val="26"/>
        </w:rPr>
        <w:softHyphen/>
        <w:t>ца</w:t>
      </w:r>
      <w:r w:rsidRPr="00212C05">
        <w:rPr>
          <w:rFonts w:asciiTheme="minorBidi" w:hAnsiTheme="minorBidi"/>
          <w:sz w:val="26"/>
          <w:szCs w:val="26"/>
        </w:rPr>
        <w:softHyphen/>
        <w:t>та меж</w:t>
      </w:r>
      <w:r w:rsidRPr="00212C05">
        <w:rPr>
          <w:rFonts w:asciiTheme="minorBidi" w:hAnsiTheme="minorBidi"/>
          <w:sz w:val="26"/>
          <w:szCs w:val="26"/>
        </w:rPr>
        <w:softHyphen/>
        <w:t>ду Май</w:t>
      </w:r>
      <w:r w:rsidR="00DD422B" w:rsidRPr="00212C05">
        <w:rPr>
          <w:rFonts w:asciiTheme="minorBidi" w:hAnsiTheme="minorBidi"/>
          <w:sz w:val="26"/>
          <w:szCs w:val="26"/>
        </w:rPr>
        <w:t>а</w:t>
      </w:r>
      <w:r w:rsidRPr="00212C05">
        <w:rPr>
          <w:rFonts w:asciiTheme="minorBidi" w:hAnsiTheme="minorBidi"/>
          <w:sz w:val="26"/>
          <w:szCs w:val="26"/>
        </w:rPr>
        <w:t xml:space="preserve"> и дейс</w:t>
      </w:r>
      <w:r w:rsidRPr="00212C05">
        <w:rPr>
          <w:rFonts w:asciiTheme="minorBidi" w:hAnsiTheme="minorBidi"/>
          <w:sz w:val="26"/>
          <w:szCs w:val="26"/>
        </w:rPr>
        <w:softHyphen/>
        <w:t>т</w:t>
      </w:r>
      <w:r w:rsidRPr="00212C05">
        <w:rPr>
          <w:rFonts w:asciiTheme="minorBidi" w:hAnsiTheme="minorBidi"/>
          <w:sz w:val="26"/>
          <w:szCs w:val="26"/>
        </w:rPr>
        <w:softHyphen/>
        <w:t>ви</w:t>
      </w:r>
      <w:r w:rsidRPr="00212C05">
        <w:rPr>
          <w:rFonts w:asciiTheme="minorBidi" w:hAnsiTheme="minorBidi"/>
          <w:sz w:val="26"/>
          <w:szCs w:val="26"/>
        </w:rPr>
        <w:softHyphen/>
        <w:t>тел</w:t>
      </w:r>
      <w:r w:rsidRPr="00212C05">
        <w:rPr>
          <w:rFonts w:asciiTheme="minorBidi" w:hAnsiTheme="minorBidi"/>
          <w:sz w:val="26"/>
          <w:szCs w:val="26"/>
        </w:rPr>
        <w:softHyphen/>
        <w:t>ността. Така от ед</w:t>
      </w:r>
      <w:r w:rsidRPr="00212C05">
        <w:rPr>
          <w:rFonts w:asciiTheme="minorBidi" w:hAnsiTheme="minorBidi"/>
          <w:sz w:val="26"/>
          <w:szCs w:val="26"/>
        </w:rPr>
        <w:softHyphen/>
        <w:t>на стра</w:t>
      </w:r>
      <w:r w:rsidRPr="00212C05">
        <w:rPr>
          <w:rFonts w:asciiTheme="minorBidi" w:hAnsiTheme="minorBidi"/>
          <w:sz w:val="26"/>
          <w:szCs w:val="26"/>
        </w:rPr>
        <w:softHyphen/>
        <w:t>на ще раз</w:t>
      </w:r>
      <w:r w:rsidRPr="00212C05">
        <w:rPr>
          <w:rFonts w:asciiTheme="minorBidi" w:hAnsiTheme="minorBidi"/>
          <w:sz w:val="26"/>
          <w:szCs w:val="26"/>
        </w:rPr>
        <w:softHyphen/>
        <w:t>по</w:t>
      </w:r>
      <w:r w:rsidRPr="00212C05">
        <w:rPr>
          <w:rFonts w:asciiTheme="minorBidi" w:hAnsiTheme="minorBidi"/>
          <w:sz w:val="26"/>
          <w:szCs w:val="26"/>
        </w:rPr>
        <w:softHyphen/>
        <w:t>ла</w:t>
      </w:r>
      <w:r w:rsidRPr="00212C05">
        <w:rPr>
          <w:rFonts w:asciiTheme="minorBidi" w:hAnsiTheme="minorBidi"/>
          <w:sz w:val="26"/>
          <w:szCs w:val="26"/>
        </w:rPr>
        <w:softHyphen/>
        <w:t>га</w:t>
      </w:r>
      <w:r w:rsidRPr="00212C05">
        <w:rPr>
          <w:rFonts w:asciiTheme="minorBidi" w:hAnsiTheme="minorBidi"/>
          <w:sz w:val="26"/>
          <w:szCs w:val="26"/>
        </w:rPr>
        <w:softHyphen/>
        <w:t>ме с тес</w:t>
      </w:r>
      <w:r w:rsidRPr="00212C05">
        <w:rPr>
          <w:rFonts w:asciiTheme="minorBidi" w:hAnsiTheme="minorBidi"/>
          <w:sz w:val="26"/>
          <w:szCs w:val="26"/>
        </w:rPr>
        <w:softHyphen/>
        <w:t>ния про</w:t>
      </w:r>
      <w:r w:rsidRPr="00212C05">
        <w:rPr>
          <w:rFonts w:asciiTheme="minorBidi" w:hAnsiTheme="minorBidi"/>
          <w:sz w:val="26"/>
          <w:szCs w:val="26"/>
        </w:rPr>
        <w:softHyphen/>
        <w:t>цеп на "шпионката" към при</w:t>
      </w:r>
      <w:r w:rsidRPr="00212C05">
        <w:rPr>
          <w:rFonts w:asciiTheme="minorBidi" w:hAnsiTheme="minorBidi"/>
          <w:sz w:val="26"/>
          <w:szCs w:val="26"/>
        </w:rPr>
        <w:softHyphen/>
        <w:t>род</w:t>
      </w:r>
      <w:r w:rsidRPr="00212C05">
        <w:rPr>
          <w:rFonts w:asciiTheme="minorBidi" w:hAnsiTheme="minorBidi"/>
          <w:sz w:val="26"/>
          <w:szCs w:val="26"/>
        </w:rPr>
        <w:softHyphen/>
        <w:t>ния свят, а от дру</w:t>
      </w:r>
      <w:r w:rsidRPr="00212C05">
        <w:rPr>
          <w:rFonts w:asciiTheme="minorBidi" w:hAnsiTheme="minorBidi"/>
          <w:sz w:val="26"/>
          <w:szCs w:val="26"/>
        </w:rPr>
        <w:softHyphen/>
        <w:t>га стра</w:t>
      </w:r>
      <w:r w:rsidRPr="00212C05">
        <w:rPr>
          <w:rFonts w:asciiTheme="minorBidi" w:hAnsiTheme="minorBidi"/>
          <w:sz w:val="26"/>
          <w:szCs w:val="26"/>
        </w:rPr>
        <w:softHyphen/>
        <w:t>на - с тес</w:t>
      </w:r>
      <w:r w:rsidRPr="00212C05">
        <w:rPr>
          <w:rFonts w:asciiTheme="minorBidi" w:hAnsiTheme="minorBidi"/>
          <w:sz w:val="26"/>
          <w:szCs w:val="26"/>
        </w:rPr>
        <w:softHyphen/>
        <w:t>ния про</w:t>
      </w:r>
      <w:r w:rsidRPr="00212C05">
        <w:rPr>
          <w:rFonts w:asciiTheme="minorBidi" w:hAnsiTheme="minorBidi"/>
          <w:sz w:val="26"/>
          <w:szCs w:val="26"/>
        </w:rPr>
        <w:softHyphen/>
        <w:t>цеп на "шпионката" към со</w:t>
      </w:r>
      <w:r w:rsidRPr="00212C05">
        <w:rPr>
          <w:rFonts w:asciiTheme="minorBidi" w:hAnsiTheme="minorBidi"/>
          <w:sz w:val="26"/>
          <w:szCs w:val="26"/>
        </w:rPr>
        <w:softHyphen/>
        <w:t>ци</w:t>
      </w:r>
      <w:r w:rsidRPr="00212C05">
        <w:rPr>
          <w:rFonts w:asciiTheme="minorBidi" w:hAnsiTheme="minorBidi"/>
          <w:sz w:val="26"/>
          <w:szCs w:val="26"/>
        </w:rPr>
        <w:softHyphen/>
        <w:t>ал</w:t>
      </w:r>
      <w:r w:rsidRPr="00212C05">
        <w:rPr>
          <w:rFonts w:asciiTheme="minorBidi" w:hAnsiTheme="minorBidi"/>
          <w:sz w:val="26"/>
          <w:szCs w:val="26"/>
        </w:rPr>
        <w:softHyphen/>
        <w:t>ния живот. Но ако се вгле</w:t>
      </w:r>
      <w:r w:rsidRPr="00212C05">
        <w:rPr>
          <w:rFonts w:asciiTheme="minorBidi" w:hAnsiTheme="minorBidi"/>
          <w:sz w:val="26"/>
          <w:szCs w:val="26"/>
        </w:rPr>
        <w:softHyphen/>
        <w:t>да</w:t>
      </w:r>
      <w:r w:rsidRPr="00212C05">
        <w:rPr>
          <w:rFonts w:asciiTheme="minorBidi" w:hAnsiTheme="minorBidi"/>
          <w:sz w:val="26"/>
          <w:szCs w:val="26"/>
        </w:rPr>
        <w:softHyphen/>
        <w:t>ме още по-навътре, ще установим, че две</w:t>
      </w:r>
      <w:r w:rsidRPr="00212C05">
        <w:rPr>
          <w:rFonts w:asciiTheme="minorBidi" w:hAnsiTheme="minorBidi"/>
          <w:sz w:val="26"/>
          <w:szCs w:val="26"/>
        </w:rPr>
        <w:softHyphen/>
        <w:t>те глед</w:t>
      </w:r>
      <w:r w:rsidRPr="00212C05">
        <w:rPr>
          <w:rFonts w:asciiTheme="minorBidi" w:hAnsiTheme="minorBidi"/>
          <w:sz w:val="26"/>
          <w:szCs w:val="26"/>
        </w:rPr>
        <w:softHyphen/>
        <w:t>ни точ</w:t>
      </w:r>
      <w:r w:rsidRPr="00212C05">
        <w:rPr>
          <w:rFonts w:asciiTheme="minorBidi" w:hAnsiTheme="minorBidi"/>
          <w:sz w:val="26"/>
          <w:szCs w:val="26"/>
        </w:rPr>
        <w:softHyphen/>
        <w:t>ки се обе</w:t>
      </w:r>
      <w:r w:rsidRPr="00212C05">
        <w:rPr>
          <w:rFonts w:asciiTheme="minorBidi" w:hAnsiTheme="minorBidi"/>
          <w:sz w:val="26"/>
          <w:szCs w:val="26"/>
        </w:rPr>
        <w:softHyphen/>
        <w:t>ди</w:t>
      </w:r>
      <w:r w:rsidRPr="00212C05">
        <w:rPr>
          <w:rFonts w:asciiTheme="minorBidi" w:hAnsiTheme="minorBidi"/>
          <w:sz w:val="26"/>
          <w:szCs w:val="26"/>
        </w:rPr>
        <w:softHyphen/>
        <w:t>ня</w:t>
      </w:r>
      <w:r w:rsidRPr="00212C05">
        <w:rPr>
          <w:rFonts w:asciiTheme="minorBidi" w:hAnsiTheme="minorBidi"/>
          <w:sz w:val="26"/>
          <w:szCs w:val="26"/>
        </w:rPr>
        <w:softHyphen/>
        <w:t xml:space="preserve">ват в една.  </w:t>
      </w:r>
    </w:p>
    <w:p w14:paraId="720CD5BD" w14:textId="7037BF9B" w:rsidR="00B948F0" w:rsidRPr="00212C05" w:rsidRDefault="00B948F0" w:rsidP="00BE34C5">
      <w:pPr>
        <w:spacing w:after="0" w:line="240" w:lineRule="auto"/>
        <w:ind w:firstLine="709"/>
        <w:rPr>
          <w:rFonts w:asciiTheme="minorBidi" w:hAnsiTheme="minorBidi"/>
          <w:sz w:val="26"/>
          <w:szCs w:val="26"/>
        </w:rPr>
      </w:pPr>
      <w:r w:rsidRPr="00212C05">
        <w:rPr>
          <w:rFonts w:asciiTheme="minorBidi" w:hAnsiTheme="minorBidi"/>
          <w:sz w:val="26"/>
          <w:szCs w:val="26"/>
        </w:rPr>
        <w:t>И все пак хо</w:t>
      </w:r>
      <w:r w:rsidRPr="00212C05">
        <w:rPr>
          <w:rFonts w:asciiTheme="minorBidi" w:hAnsiTheme="minorBidi"/>
          <w:sz w:val="26"/>
          <w:szCs w:val="26"/>
        </w:rPr>
        <w:softHyphen/>
        <w:t>ра</w:t>
      </w:r>
      <w:r w:rsidRPr="00212C05">
        <w:rPr>
          <w:rFonts w:asciiTheme="minorBidi" w:hAnsiTheme="minorBidi"/>
          <w:sz w:val="26"/>
          <w:szCs w:val="26"/>
        </w:rPr>
        <w:softHyphen/>
        <w:t>та не сме</w:t>
      </w:r>
      <w:r w:rsidRPr="00212C05">
        <w:rPr>
          <w:rFonts w:asciiTheme="minorBidi" w:hAnsiTheme="minorBidi"/>
          <w:sz w:val="26"/>
          <w:szCs w:val="26"/>
        </w:rPr>
        <w:softHyphen/>
        <w:t>ят да про</w:t>
      </w:r>
      <w:r w:rsidRPr="00212C05">
        <w:rPr>
          <w:rFonts w:asciiTheme="minorBidi" w:hAnsiTheme="minorBidi"/>
          <w:sz w:val="26"/>
          <w:szCs w:val="26"/>
        </w:rPr>
        <w:softHyphen/>
        <w:t>ник</w:t>
      </w:r>
      <w:r w:rsidRPr="00212C05">
        <w:rPr>
          <w:rFonts w:asciiTheme="minorBidi" w:hAnsiTheme="minorBidi"/>
          <w:sz w:val="26"/>
          <w:szCs w:val="26"/>
        </w:rPr>
        <w:softHyphen/>
        <w:t>нат навътре. Те пред</w:t>
      </w:r>
      <w:r w:rsidRPr="00212C05">
        <w:rPr>
          <w:rFonts w:asciiTheme="minorBidi" w:hAnsiTheme="minorBidi"/>
          <w:sz w:val="26"/>
          <w:szCs w:val="26"/>
        </w:rPr>
        <w:softHyphen/>
        <w:t>по</w:t>
      </w:r>
      <w:r w:rsidRPr="00212C05">
        <w:rPr>
          <w:rFonts w:asciiTheme="minorBidi" w:hAnsiTheme="minorBidi"/>
          <w:sz w:val="26"/>
          <w:szCs w:val="26"/>
        </w:rPr>
        <w:softHyphen/>
        <w:t>чи</w:t>
      </w:r>
      <w:r w:rsidRPr="00212C05">
        <w:rPr>
          <w:rFonts w:asciiTheme="minorBidi" w:hAnsiTheme="minorBidi"/>
          <w:sz w:val="26"/>
          <w:szCs w:val="26"/>
        </w:rPr>
        <w:softHyphen/>
        <w:t>тат да ос</w:t>
      </w:r>
      <w:r w:rsidRPr="00212C05">
        <w:rPr>
          <w:rFonts w:asciiTheme="minorBidi" w:hAnsiTheme="minorBidi"/>
          <w:sz w:val="26"/>
          <w:szCs w:val="26"/>
        </w:rPr>
        <w:softHyphen/>
        <w:t>та</w:t>
      </w:r>
      <w:r w:rsidRPr="00212C05">
        <w:rPr>
          <w:rFonts w:asciiTheme="minorBidi" w:hAnsiTheme="minorBidi"/>
          <w:sz w:val="26"/>
          <w:szCs w:val="26"/>
        </w:rPr>
        <w:softHyphen/>
        <w:t>нат на повърхността, да наб</w:t>
      </w:r>
      <w:r w:rsidRPr="00212C05">
        <w:rPr>
          <w:rFonts w:asciiTheme="minorBidi" w:hAnsiTheme="minorBidi"/>
          <w:sz w:val="26"/>
          <w:szCs w:val="26"/>
        </w:rPr>
        <w:softHyphen/>
        <w:t>лю</w:t>
      </w:r>
      <w:r w:rsidRPr="00212C05">
        <w:rPr>
          <w:rFonts w:asciiTheme="minorBidi" w:hAnsiTheme="minorBidi"/>
          <w:sz w:val="26"/>
          <w:szCs w:val="26"/>
        </w:rPr>
        <w:softHyphen/>
        <w:t>дават при</w:t>
      </w:r>
      <w:r w:rsidRPr="00212C05">
        <w:rPr>
          <w:rFonts w:asciiTheme="minorBidi" w:hAnsiTheme="minorBidi"/>
          <w:sz w:val="26"/>
          <w:szCs w:val="26"/>
        </w:rPr>
        <w:softHyphen/>
        <w:t>род</w:t>
      </w:r>
      <w:r w:rsidRPr="00212C05">
        <w:rPr>
          <w:rFonts w:asciiTheme="minorBidi" w:hAnsiTheme="minorBidi"/>
          <w:sz w:val="26"/>
          <w:szCs w:val="26"/>
        </w:rPr>
        <w:softHyphen/>
        <w:t>ни</w:t>
      </w:r>
      <w:r w:rsidRPr="00212C05">
        <w:rPr>
          <w:rFonts w:asciiTheme="minorBidi" w:hAnsiTheme="minorBidi"/>
          <w:sz w:val="26"/>
          <w:szCs w:val="26"/>
        </w:rPr>
        <w:softHyphen/>
        <w:t>те за</w:t>
      </w:r>
      <w:r w:rsidRPr="00212C05">
        <w:rPr>
          <w:rFonts w:asciiTheme="minorBidi" w:hAnsiTheme="minorBidi"/>
          <w:sz w:val="26"/>
          <w:szCs w:val="26"/>
        </w:rPr>
        <w:softHyphen/>
        <w:t>ко</w:t>
      </w:r>
      <w:r w:rsidRPr="00212C05">
        <w:rPr>
          <w:rFonts w:asciiTheme="minorBidi" w:hAnsiTheme="minorBidi"/>
          <w:sz w:val="26"/>
          <w:szCs w:val="26"/>
        </w:rPr>
        <w:softHyphen/>
        <w:t>ни на по</w:t>
      </w:r>
      <w:r w:rsidRPr="00212C05">
        <w:rPr>
          <w:rFonts w:asciiTheme="minorBidi" w:hAnsiTheme="minorBidi"/>
          <w:sz w:val="26"/>
          <w:szCs w:val="26"/>
        </w:rPr>
        <w:softHyphen/>
        <w:t>вър</w:t>
      </w:r>
      <w:r w:rsidRPr="00212C05">
        <w:rPr>
          <w:rFonts w:asciiTheme="minorBidi" w:hAnsiTheme="minorBidi"/>
          <w:sz w:val="26"/>
          <w:szCs w:val="26"/>
        </w:rPr>
        <w:softHyphen/>
        <w:t>х</w:t>
      </w:r>
      <w:r w:rsidRPr="00212C05">
        <w:rPr>
          <w:rFonts w:asciiTheme="minorBidi" w:hAnsiTheme="minorBidi"/>
          <w:sz w:val="26"/>
          <w:szCs w:val="26"/>
        </w:rPr>
        <w:softHyphen/>
        <w:t>нос</w:t>
      </w:r>
      <w:r w:rsidRPr="00212C05">
        <w:rPr>
          <w:rFonts w:asciiTheme="minorBidi" w:hAnsiTheme="minorBidi"/>
          <w:sz w:val="26"/>
          <w:szCs w:val="26"/>
        </w:rPr>
        <w:softHyphen/>
        <w:t>т</w:t>
      </w:r>
      <w:r w:rsidRPr="00212C05">
        <w:rPr>
          <w:rFonts w:asciiTheme="minorBidi" w:hAnsiTheme="minorBidi"/>
          <w:sz w:val="26"/>
          <w:szCs w:val="26"/>
        </w:rPr>
        <w:softHyphen/>
        <w:t>та и след това</w:t>
      </w:r>
      <w:r w:rsidR="007C3541" w:rsidRPr="00212C05">
        <w:rPr>
          <w:rFonts w:asciiTheme="minorBidi" w:hAnsiTheme="minorBidi"/>
          <w:sz w:val="26"/>
          <w:szCs w:val="26"/>
        </w:rPr>
        <w:t xml:space="preserve"> -</w:t>
      </w:r>
      <w:r w:rsidRPr="00212C05">
        <w:rPr>
          <w:rFonts w:asciiTheme="minorBidi" w:hAnsiTheme="minorBidi"/>
          <w:sz w:val="26"/>
          <w:szCs w:val="26"/>
        </w:rPr>
        <w:t xml:space="preserve"> чер</w:t>
      </w:r>
      <w:r w:rsidRPr="00212C05">
        <w:rPr>
          <w:rFonts w:asciiTheme="minorBidi" w:hAnsiTheme="minorBidi"/>
          <w:sz w:val="26"/>
          <w:szCs w:val="26"/>
        </w:rPr>
        <w:softHyphen/>
        <w:t>пей</w:t>
      </w:r>
      <w:r w:rsidRPr="00212C05">
        <w:rPr>
          <w:rFonts w:asciiTheme="minorBidi" w:hAnsiTheme="minorBidi"/>
          <w:sz w:val="26"/>
          <w:szCs w:val="26"/>
        </w:rPr>
        <w:softHyphen/>
        <w:t>ки от сво</w:t>
      </w:r>
      <w:r w:rsidRPr="00212C05">
        <w:rPr>
          <w:rFonts w:asciiTheme="minorBidi" w:hAnsiTheme="minorBidi"/>
          <w:sz w:val="26"/>
          <w:szCs w:val="26"/>
        </w:rPr>
        <w:softHyphen/>
        <w:t>ите по</w:t>
      </w:r>
      <w:r w:rsidRPr="00212C05">
        <w:rPr>
          <w:rFonts w:asciiTheme="minorBidi" w:hAnsiTheme="minorBidi"/>
          <w:sz w:val="26"/>
          <w:szCs w:val="26"/>
        </w:rPr>
        <w:softHyphen/>
        <w:t>вър</w:t>
      </w:r>
      <w:r w:rsidRPr="00212C05">
        <w:rPr>
          <w:rFonts w:asciiTheme="minorBidi" w:hAnsiTheme="minorBidi"/>
          <w:sz w:val="26"/>
          <w:szCs w:val="26"/>
        </w:rPr>
        <w:softHyphen/>
        <w:t>х</w:t>
      </w:r>
      <w:r w:rsidRPr="00212C05">
        <w:rPr>
          <w:rFonts w:asciiTheme="minorBidi" w:hAnsiTheme="minorBidi"/>
          <w:sz w:val="26"/>
          <w:szCs w:val="26"/>
        </w:rPr>
        <w:softHyphen/>
        <w:t>нос</w:t>
      </w:r>
      <w:r w:rsidRPr="00212C05">
        <w:rPr>
          <w:rFonts w:asciiTheme="minorBidi" w:hAnsiTheme="minorBidi"/>
          <w:sz w:val="26"/>
          <w:szCs w:val="26"/>
        </w:rPr>
        <w:softHyphen/>
        <w:t>т</w:t>
      </w:r>
      <w:r w:rsidRPr="00212C05">
        <w:rPr>
          <w:rFonts w:asciiTheme="minorBidi" w:hAnsiTheme="minorBidi"/>
          <w:sz w:val="26"/>
          <w:szCs w:val="26"/>
        </w:rPr>
        <w:softHyphen/>
        <w:t>ни усещания</w:t>
      </w:r>
      <w:r w:rsidR="007C3541" w:rsidRPr="00212C05">
        <w:rPr>
          <w:rFonts w:asciiTheme="minorBidi" w:hAnsiTheme="minorBidi"/>
          <w:sz w:val="26"/>
          <w:szCs w:val="26"/>
        </w:rPr>
        <w:t xml:space="preserve"> -</w:t>
      </w:r>
      <w:r w:rsidRPr="00212C05">
        <w:rPr>
          <w:rFonts w:asciiTheme="minorBidi" w:hAnsiTheme="minorBidi"/>
          <w:sz w:val="26"/>
          <w:szCs w:val="26"/>
        </w:rPr>
        <w:t xml:space="preserve"> да се про</w:t>
      </w:r>
      <w:r w:rsidRPr="00212C05">
        <w:rPr>
          <w:rFonts w:asciiTheme="minorBidi" w:hAnsiTheme="minorBidi"/>
          <w:sz w:val="26"/>
          <w:szCs w:val="26"/>
        </w:rPr>
        <w:softHyphen/>
        <w:t>из</w:t>
      </w:r>
      <w:r w:rsidRPr="00212C05">
        <w:rPr>
          <w:rFonts w:asciiTheme="minorBidi" w:hAnsiTheme="minorBidi"/>
          <w:sz w:val="26"/>
          <w:szCs w:val="26"/>
        </w:rPr>
        <w:softHyphen/>
        <w:t>на</w:t>
      </w:r>
      <w:r w:rsidRPr="00212C05">
        <w:rPr>
          <w:rFonts w:asciiTheme="minorBidi" w:hAnsiTheme="minorBidi"/>
          <w:sz w:val="26"/>
          <w:szCs w:val="26"/>
        </w:rPr>
        <w:softHyphen/>
        <w:t>сят ве</w:t>
      </w:r>
      <w:r w:rsidRPr="00212C05">
        <w:rPr>
          <w:rFonts w:asciiTheme="minorBidi" w:hAnsiTheme="minorBidi"/>
          <w:sz w:val="26"/>
          <w:szCs w:val="26"/>
        </w:rPr>
        <w:softHyphen/>
        <w:t>що и мъд</w:t>
      </w:r>
      <w:r w:rsidRPr="00212C05">
        <w:rPr>
          <w:rFonts w:asciiTheme="minorBidi" w:hAnsiTheme="minorBidi"/>
          <w:sz w:val="26"/>
          <w:szCs w:val="26"/>
        </w:rPr>
        <w:softHyphen/>
        <w:t>ро за со</w:t>
      </w:r>
      <w:r w:rsidRPr="00212C05">
        <w:rPr>
          <w:rFonts w:asciiTheme="minorBidi" w:hAnsiTheme="minorBidi"/>
          <w:sz w:val="26"/>
          <w:szCs w:val="26"/>
        </w:rPr>
        <w:softHyphen/>
        <w:t>ци</w:t>
      </w:r>
      <w:r w:rsidRPr="00212C05">
        <w:rPr>
          <w:rFonts w:asciiTheme="minorBidi" w:hAnsiTheme="minorBidi"/>
          <w:sz w:val="26"/>
          <w:szCs w:val="26"/>
        </w:rPr>
        <w:softHyphen/>
        <w:t>ал</w:t>
      </w:r>
      <w:r w:rsidRPr="00212C05">
        <w:rPr>
          <w:rFonts w:asciiTheme="minorBidi" w:hAnsiTheme="minorBidi"/>
          <w:sz w:val="26"/>
          <w:szCs w:val="26"/>
        </w:rPr>
        <w:softHyphen/>
        <w:t>ния живот. По то</w:t>
      </w:r>
      <w:r w:rsidRPr="00212C05">
        <w:rPr>
          <w:rFonts w:asciiTheme="minorBidi" w:hAnsiTheme="minorBidi"/>
          <w:sz w:val="26"/>
          <w:szCs w:val="26"/>
        </w:rPr>
        <w:softHyphen/>
        <w:t>зи на</w:t>
      </w:r>
      <w:r w:rsidRPr="00212C05">
        <w:rPr>
          <w:rFonts w:asciiTheme="minorBidi" w:hAnsiTheme="minorBidi"/>
          <w:sz w:val="26"/>
          <w:szCs w:val="26"/>
        </w:rPr>
        <w:softHyphen/>
        <w:t>чин оба</w:t>
      </w:r>
      <w:r w:rsidRPr="00212C05">
        <w:rPr>
          <w:rFonts w:asciiTheme="minorBidi" w:hAnsiTheme="minorBidi"/>
          <w:sz w:val="26"/>
          <w:szCs w:val="26"/>
        </w:rPr>
        <w:softHyphen/>
        <w:t>че не мо</w:t>
      </w:r>
      <w:r w:rsidRPr="00212C05">
        <w:rPr>
          <w:rFonts w:asciiTheme="minorBidi" w:hAnsiTheme="minorBidi"/>
          <w:sz w:val="26"/>
          <w:szCs w:val="26"/>
        </w:rPr>
        <w:softHyphen/>
        <w:t>же да се по</w:t>
      </w:r>
      <w:r w:rsidRPr="00212C05">
        <w:rPr>
          <w:rFonts w:asciiTheme="minorBidi" w:hAnsiTheme="minorBidi"/>
          <w:sz w:val="26"/>
          <w:szCs w:val="26"/>
        </w:rPr>
        <w:softHyphen/>
        <w:t>яви ни</w:t>
      </w:r>
      <w:r w:rsidRPr="00212C05">
        <w:rPr>
          <w:rFonts w:asciiTheme="minorBidi" w:hAnsiTheme="minorBidi"/>
          <w:sz w:val="26"/>
          <w:szCs w:val="26"/>
        </w:rPr>
        <w:softHyphen/>
        <w:t>ка</w:t>
      </w:r>
      <w:r w:rsidRPr="00212C05">
        <w:rPr>
          <w:rFonts w:asciiTheme="minorBidi" w:hAnsiTheme="minorBidi"/>
          <w:sz w:val="26"/>
          <w:szCs w:val="26"/>
        </w:rPr>
        <w:softHyphen/>
        <w:t>къв Йохан Валентин Андреа</w:t>
      </w:r>
      <w:r w:rsidR="007C3541" w:rsidRPr="00212C05">
        <w:rPr>
          <w:rFonts w:asciiTheme="minorBidi" w:hAnsiTheme="minorBidi"/>
          <w:sz w:val="26"/>
          <w:szCs w:val="26"/>
        </w:rPr>
        <w:t>…</w:t>
      </w:r>
      <w:r w:rsidRPr="00212C05">
        <w:rPr>
          <w:rFonts w:asciiTheme="minorBidi" w:hAnsiTheme="minorBidi"/>
          <w:sz w:val="26"/>
          <w:szCs w:val="26"/>
        </w:rPr>
        <w:t xml:space="preserve"> по то</w:t>
      </w:r>
      <w:r w:rsidRPr="00212C05">
        <w:rPr>
          <w:rFonts w:asciiTheme="minorBidi" w:hAnsiTheme="minorBidi"/>
          <w:sz w:val="26"/>
          <w:szCs w:val="26"/>
        </w:rPr>
        <w:softHyphen/>
        <w:t>зи на</w:t>
      </w:r>
      <w:r w:rsidRPr="00212C05">
        <w:rPr>
          <w:rFonts w:asciiTheme="minorBidi" w:hAnsiTheme="minorBidi"/>
          <w:sz w:val="26"/>
          <w:szCs w:val="26"/>
        </w:rPr>
        <w:softHyphen/>
        <w:t>чин - поз</w:t>
      </w:r>
      <w:r w:rsidRPr="00212C05">
        <w:rPr>
          <w:rFonts w:asciiTheme="minorBidi" w:hAnsiTheme="minorBidi"/>
          <w:sz w:val="26"/>
          <w:szCs w:val="26"/>
        </w:rPr>
        <w:softHyphen/>
        <w:t>во</w:t>
      </w:r>
      <w:r w:rsidRPr="00212C05">
        <w:rPr>
          <w:rFonts w:asciiTheme="minorBidi" w:hAnsiTheme="minorBidi"/>
          <w:sz w:val="26"/>
          <w:szCs w:val="26"/>
        </w:rPr>
        <w:softHyphen/>
        <w:t>ле</w:t>
      </w:r>
      <w:r w:rsidRPr="00212C05">
        <w:rPr>
          <w:rFonts w:asciiTheme="minorBidi" w:hAnsiTheme="minorBidi"/>
          <w:sz w:val="26"/>
          <w:szCs w:val="26"/>
        </w:rPr>
        <w:softHyphen/>
        <w:t>те ми да на</w:t>
      </w:r>
      <w:r w:rsidRPr="00212C05">
        <w:rPr>
          <w:rFonts w:asciiTheme="minorBidi" w:hAnsiTheme="minorBidi"/>
          <w:sz w:val="26"/>
          <w:szCs w:val="26"/>
        </w:rPr>
        <w:softHyphen/>
        <w:t>зо</w:t>
      </w:r>
      <w:r w:rsidRPr="00212C05">
        <w:rPr>
          <w:rFonts w:asciiTheme="minorBidi" w:hAnsiTheme="minorBidi"/>
          <w:sz w:val="26"/>
          <w:szCs w:val="26"/>
        </w:rPr>
        <w:softHyphen/>
        <w:t>ва не</w:t>
      </w:r>
      <w:r w:rsidRPr="00212C05">
        <w:rPr>
          <w:rFonts w:asciiTheme="minorBidi" w:hAnsiTheme="minorBidi"/>
          <w:sz w:val="26"/>
          <w:szCs w:val="26"/>
        </w:rPr>
        <w:softHyphen/>
        <w:t>ща</w:t>
      </w:r>
      <w:r w:rsidRPr="00212C05">
        <w:rPr>
          <w:rFonts w:asciiTheme="minorBidi" w:hAnsiTheme="minorBidi"/>
          <w:sz w:val="26"/>
          <w:szCs w:val="26"/>
        </w:rPr>
        <w:softHyphen/>
        <w:t>та с ис</w:t>
      </w:r>
      <w:r w:rsidRPr="00212C05">
        <w:rPr>
          <w:rFonts w:asciiTheme="minorBidi" w:hAnsiTheme="minorBidi"/>
          <w:sz w:val="26"/>
          <w:szCs w:val="26"/>
        </w:rPr>
        <w:softHyphen/>
        <w:t>тин</w:t>
      </w:r>
      <w:r w:rsidRPr="00212C05">
        <w:rPr>
          <w:rFonts w:asciiTheme="minorBidi" w:hAnsiTheme="minorBidi"/>
          <w:sz w:val="26"/>
          <w:szCs w:val="26"/>
        </w:rPr>
        <w:softHyphen/>
        <w:t>с</w:t>
      </w:r>
      <w:r w:rsidRPr="00212C05">
        <w:rPr>
          <w:rFonts w:asciiTheme="minorBidi" w:hAnsiTheme="minorBidi"/>
          <w:sz w:val="26"/>
          <w:szCs w:val="26"/>
        </w:rPr>
        <w:softHyphen/>
        <w:t>ки</w:t>
      </w:r>
      <w:r w:rsidRPr="00212C05">
        <w:rPr>
          <w:rFonts w:asciiTheme="minorBidi" w:hAnsiTheme="minorBidi"/>
          <w:sz w:val="26"/>
          <w:szCs w:val="26"/>
        </w:rPr>
        <w:softHyphen/>
        <w:t>те им име</w:t>
      </w:r>
      <w:r w:rsidRPr="00212C05">
        <w:rPr>
          <w:rFonts w:asciiTheme="minorBidi" w:hAnsiTheme="minorBidi"/>
          <w:sz w:val="26"/>
          <w:szCs w:val="26"/>
        </w:rPr>
        <w:softHyphen/>
        <w:t>на - мо</w:t>
      </w:r>
      <w:r w:rsidRPr="00212C05">
        <w:rPr>
          <w:rFonts w:asciiTheme="minorBidi" w:hAnsiTheme="minorBidi"/>
          <w:sz w:val="26"/>
          <w:szCs w:val="26"/>
        </w:rPr>
        <w:softHyphen/>
        <w:t>же да се появи на</w:t>
      </w:r>
      <w:r w:rsidRPr="00212C05">
        <w:rPr>
          <w:rFonts w:asciiTheme="minorBidi" w:hAnsiTheme="minorBidi"/>
          <w:sz w:val="26"/>
          <w:szCs w:val="26"/>
        </w:rPr>
        <w:softHyphen/>
        <w:t>й-м</w:t>
      </w:r>
      <w:r w:rsidRPr="00212C05">
        <w:rPr>
          <w:rFonts w:asciiTheme="minorBidi" w:hAnsiTheme="minorBidi"/>
          <w:sz w:val="26"/>
          <w:szCs w:val="26"/>
        </w:rPr>
        <w:softHyphen/>
        <w:t>но</w:t>
      </w:r>
      <w:r w:rsidRPr="00212C05">
        <w:rPr>
          <w:rFonts w:asciiTheme="minorBidi" w:hAnsiTheme="minorBidi"/>
          <w:sz w:val="26"/>
          <w:szCs w:val="26"/>
        </w:rPr>
        <w:softHyphen/>
        <w:t xml:space="preserve">го един Удроу </w:t>
      </w:r>
      <w:r w:rsidR="00DD422B" w:rsidRPr="00212C05">
        <w:rPr>
          <w:rFonts w:asciiTheme="minorBidi" w:hAnsiTheme="minorBidi"/>
          <w:sz w:val="26"/>
          <w:szCs w:val="26"/>
        </w:rPr>
        <w:t>Уилсън</w:t>
      </w:r>
      <w:r w:rsidR="00DD422B" w:rsidRPr="00212C05">
        <w:rPr>
          <w:rStyle w:val="af4"/>
          <w:rFonts w:asciiTheme="minorBidi" w:hAnsiTheme="minorBidi"/>
          <w:sz w:val="26"/>
          <w:szCs w:val="26"/>
        </w:rPr>
        <w:endnoteReference w:id="17"/>
      </w:r>
      <w:r w:rsidRPr="00212C05">
        <w:rPr>
          <w:rFonts w:asciiTheme="minorBidi" w:hAnsiTheme="minorBidi"/>
          <w:sz w:val="26"/>
          <w:szCs w:val="26"/>
        </w:rPr>
        <w:t>! И не</w:t>
      </w:r>
      <w:r w:rsidRPr="00212C05">
        <w:rPr>
          <w:rFonts w:asciiTheme="minorBidi" w:hAnsiTheme="minorBidi"/>
          <w:sz w:val="26"/>
          <w:szCs w:val="26"/>
        </w:rPr>
        <w:softHyphen/>
        <w:t>ща</w:t>
      </w:r>
      <w:r w:rsidRPr="00212C05">
        <w:rPr>
          <w:rFonts w:asciiTheme="minorBidi" w:hAnsiTheme="minorBidi"/>
          <w:sz w:val="26"/>
          <w:szCs w:val="26"/>
        </w:rPr>
        <w:softHyphen/>
        <w:t>та ос</w:t>
      </w:r>
      <w:r w:rsidRPr="00212C05">
        <w:rPr>
          <w:rFonts w:asciiTheme="minorBidi" w:hAnsiTheme="minorBidi"/>
          <w:sz w:val="26"/>
          <w:szCs w:val="26"/>
        </w:rPr>
        <w:softHyphen/>
        <w:t>та</w:t>
      </w:r>
      <w:r w:rsidRPr="00212C05">
        <w:rPr>
          <w:rFonts w:asciiTheme="minorBidi" w:hAnsiTheme="minorBidi"/>
          <w:sz w:val="26"/>
          <w:szCs w:val="26"/>
        </w:rPr>
        <w:softHyphen/>
        <w:t>ват на повърхността, ос</w:t>
      </w:r>
      <w:r w:rsidRPr="00212C05">
        <w:rPr>
          <w:rFonts w:asciiTheme="minorBidi" w:hAnsiTheme="minorBidi"/>
          <w:sz w:val="26"/>
          <w:szCs w:val="26"/>
        </w:rPr>
        <w:softHyphen/>
        <w:t>та</w:t>
      </w:r>
      <w:r w:rsidRPr="00212C05">
        <w:rPr>
          <w:rFonts w:asciiTheme="minorBidi" w:hAnsiTheme="minorBidi"/>
          <w:sz w:val="26"/>
          <w:szCs w:val="26"/>
        </w:rPr>
        <w:softHyphen/>
        <w:t>ват без ни</w:t>
      </w:r>
      <w:r w:rsidRPr="00212C05">
        <w:rPr>
          <w:rFonts w:asciiTheme="minorBidi" w:hAnsiTheme="minorBidi"/>
          <w:sz w:val="26"/>
          <w:szCs w:val="26"/>
        </w:rPr>
        <w:softHyphen/>
        <w:t>как</w:t>
      </w:r>
      <w:r w:rsidRPr="00212C05">
        <w:rPr>
          <w:rFonts w:asciiTheme="minorBidi" w:hAnsiTheme="minorBidi"/>
          <w:sz w:val="26"/>
          <w:szCs w:val="26"/>
        </w:rPr>
        <w:softHyphen/>
        <w:t>ва вза</w:t>
      </w:r>
      <w:r w:rsidRPr="00212C05">
        <w:rPr>
          <w:rFonts w:asciiTheme="minorBidi" w:hAnsiTheme="minorBidi"/>
          <w:sz w:val="26"/>
          <w:szCs w:val="26"/>
        </w:rPr>
        <w:softHyphen/>
        <w:t>им</w:t>
      </w:r>
      <w:r w:rsidRPr="00212C05">
        <w:rPr>
          <w:rFonts w:asciiTheme="minorBidi" w:hAnsiTheme="minorBidi"/>
          <w:sz w:val="26"/>
          <w:szCs w:val="26"/>
        </w:rPr>
        <w:softHyphen/>
        <w:t>на връзка! Обаче Йохан Валентин Андреа се стре</w:t>
      </w:r>
      <w:r w:rsidRPr="00212C05">
        <w:rPr>
          <w:rFonts w:asciiTheme="minorBidi" w:hAnsiTheme="minorBidi"/>
          <w:sz w:val="26"/>
          <w:szCs w:val="26"/>
        </w:rPr>
        <w:softHyphen/>
        <w:t>ме</w:t>
      </w:r>
      <w:r w:rsidRPr="00212C05">
        <w:rPr>
          <w:rFonts w:asciiTheme="minorBidi" w:hAnsiTheme="minorBidi"/>
          <w:sz w:val="26"/>
          <w:szCs w:val="26"/>
        </w:rPr>
        <w:softHyphen/>
        <w:t>ше към дълбочината, към вза</w:t>
      </w:r>
      <w:r w:rsidRPr="00212C05">
        <w:rPr>
          <w:rFonts w:asciiTheme="minorBidi" w:hAnsiTheme="minorBidi"/>
          <w:sz w:val="26"/>
          <w:szCs w:val="26"/>
        </w:rPr>
        <w:softHyphen/>
        <w:t>им</w:t>
      </w:r>
      <w:r w:rsidRPr="00212C05">
        <w:rPr>
          <w:rFonts w:asciiTheme="minorBidi" w:hAnsiTheme="minorBidi"/>
          <w:sz w:val="26"/>
          <w:szCs w:val="26"/>
        </w:rPr>
        <w:softHyphen/>
        <w:t>ни</w:t>
      </w:r>
      <w:r w:rsidRPr="00212C05">
        <w:rPr>
          <w:rFonts w:asciiTheme="minorBidi" w:hAnsiTheme="minorBidi"/>
          <w:sz w:val="26"/>
          <w:szCs w:val="26"/>
        </w:rPr>
        <w:softHyphen/>
        <w:t>те връз</w:t>
      </w:r>
      <w:r w:rsidRPr="00212C05">
        <w:rPr>
          <w:rFonts w:asciiTheme="minorBidi" w:hAnsiTheme="minorBidi"/>
          <w:sz w:val="26"/>
          <w:szCs w:val="26"/>
        </w:rPr>
        <w:softHyphen/>
        <w:t>ки меж</w:t>
      </w:r>
      <w:r w:rsidRPr="00212C05">
        <w:rPr>
          <w:rFonts w:asciiTheme="minorBidi" w:hAnsiTheme="minorBidi"/>
          <w:sz w:val="26"/>
          <w:szCs w:val="26"/>
        </w:rPr>
        <w:softHyphen/>
        <w:t>ду нещата</w:t>
      </w:r>
      <w:r w:rsidR="007C3541" w:rsidRPr="00212C05">
        <w:rPr>
          <w:rFonts w:asciiTheme="minorBidi" w:hAnsiTheme="minorBidi"/>
          <w:sz w:val="26"/>
          <w:szCs w:val="26"/>
        </w:rPr>
        <w:t>…</w:t>
      </w:r>
      <w:r w:rsidRPr="00212C05">
        <w:rPr>
          <w:rFonts w:asciiTheme="minorBidi" w:hAnsiTheme="minorBidi"/>
          <w:sz w:val="26"/>
          <w:szCs w:val="26"/>
        </w:rPr>
        <w:t xml:space="preserve"> Този стре</w:t>
      </w:r>
      <w:r w:rsidRPr="00212C05">
        <w:rPr>
          <w:rFonts w:asciiTheme="minorBidi" w:hAnsiTheme="minorBidi"/>
          <w:sz w:val="26"/>
          <w:szCs w:val="26"/>
        </w:rPr>
        <w:softHyphen/>
        <w:t>меж скри</w:t>
      </w:r>
      <w:r w:rsidRPr="00212C05">
        <w:rPr>
          <w:rFonts w:asciiTheme="minorBidi" w:hAnsiTheme="minorBidi"/>
          <w:sz w:val="26"/>
          <w:szCs w:val="26"/>
        </w:rPr>
        <w:softHyphen/>
        <w:t>то пул</w:t>
      </w:r>
      <w:r w:rsidRPr="00212C05">
        <w:rPr>
          <w:rFonts w:asciiTheme="minorBidi" w:hAnsiTheme="minorBidi"/>
          <w:sz w:val="26"/>
          <w:szCs w:val="26"/>
        </w:rPr>
        <w:softHyphen/>
        <w:t>си</w:t>
      </w:r>
      <w:r w:rsidRPr="00212C05">
        <w:rPr>
          <w:rFonts w:asciiTheme="minorBidi" w:hAnsiTheme="minorBidi"/>
          <w:sz w:val="26"/>
          <w:szCs w:val="26"/>
        </w:rPr>
        <w:softHyphen/>
        <w:t xml:space="preserve">ра във </w:t>
      </w:r>
      <w:r w:rsidR="00DD422B" w:rsidRPr="00212C05">
        <w:rPr>
          <w:rFonts w:asciiTheme="minorBidi" w:eastAsia="Times New Roman" w:hAnsiTheme="minorBidi"/>
          <w:i/>
          <w:iCs/>
          <w:color w:val="000000"/>
          <w:kern w:val="0"/>
          <w:sz w:val="26"/>
          <w:szCs w:val="26"/>
          <w:lang w:eastAsia="bg-BG" w:bidi="he-IL"/>
          <w14:ligatures w14:val="none"/>
        </w:rPr>
        <w:t>Fama Fraternitatis</w:t>
      </w:r>
      <w:r w:rsidR="00DD422B" w:rsidRPr="00212C05">
        <w:rPr>
          <w:rFonts w:asciiTheme="minorBidi" w:eastAsia="Times New Roman" w:hAnsiTheme="minorBidi"/>
          <w:color w:val="000000"/>
          <w:kern w:val="0"/>
          <w:sz w:val="26"/>
          <w:szCs w:val="26"/>
          <w:lang w:eastAsia="bg-BG" w:bidi="he-IL"/>
          <w14:ligatures w14:val="none"/>
        </w:rPr>
        <w:t> и </w:t>
      </w:r>
      <w:r w:rsidR="00DD422B" w:rsidRPr="00212C05">
        <w:rPr>
          <w:rFonts w:asciiTheme="minorBidi" w:eastAsia="Times New Roman" w:hAnsiTheme="minorBidi"/>
          <w:i/>
          <w:iCs/>
          <w:color w:val="000000"/>
          <w:kern w:val="0"/>
          <w:sz w:val="26"/>
          <w:szCs w:val="26"/>
          <w:lang w:eastAsia="bg-BG" w:bidi="he-IL"/>
          <w14:ligatures w14:val="none"/>
        </w:rPr>
        <w:t xml:space="preserve">Confessio </w:t>
      </w:r>
      <w:r w:rsidR="00DD422B" w:rsidRPr="00212C05">
        <w:rPr>
          <w:rFonts w:asciiTheme="minorBidi" w:eastAsia="Times New Roman" w:hAnsiTheme="minorBidi"/>
          <w:i/>
          <w:iCs/>
          <w:color w:val="000000"/>
          <w:kern w:val="0"/>
          <w:sz w:val="26"/>
          <w:szCs w:val="26"/>
          <w:lang w:eastAsia="bg-BG" w:bidi="he-IL"/>
          <w14:ligatures w14:val="none"/>
        </w:rPr>
        <w:lastRenderedPageBreak/>
        <w:t>Rosicruci</w:t>
      </w:r>
      <w:r w:rsidR="00DD422B" w:rsidRPr="00212C05">
        <w:rPr>
          <w:rFonts w:asciiTheme="minorBidi" w:eastAsia="Times New Roman" w:hAnsiTheme="minorBidi"/>
          <w:color w:val="000000"/>
          <w:kern w:val="0"/>
          <w:sz w:val="26"/>
          <w:szCs w:val="26"/>
          <w:lang w:eastAsia="bg-BG" w:bidi="he-IL"/>
          <w14:ligatures w14:val="none"/>
        </w:rPr>
        <w:t> </w:t>
      </w:r>
      <w:r w:rsidR="007C3541" w:rsidRPr="00212C05">
        <w:rPr>
          <w:rFonts w:asciiTheme="minorBidi" w:hAnsiTheme="minorBidi"/>
          <w:sz w:val="26"/>
          <w:szCs w:val="26"/>
        </w:rPr>
        <w:t>…</w:t>
      </w:r>
      <w:r w:rsidRPr="00212C05">
        <w:rPr>
          <w:rFonts w:asciiTheme="minorBidi" w:hAnsiTheme="minorBidi"/>
          <w:sz w:val="26"/>
          <w:szCs w:val="26"/>
        </w:rPr>
        <w:t xml:space="preserve"> Книгите на Й.  В. Андреа бя</w:t>
      </w:r>
      <w:r w:rsidRPr="00212C05">
        <w:rPr>
          <w:rFonts w:asciiTheme="minorBidi" w:hAnsiTheme="minorBidi"/>
          <w:sz w:val="26"/>
          <w:szCs w:val="26"/>
        </w:rPr>
        <w:softHyphen/>
        <w:t>ха ад</w:t>
      </w:r>
      <w:r w:rsidRPr="00212C05">
        <w:rPr>
          <w:rFonts w:asciiTheme="minorBidi" w:hAnsiTheme="minorBidi"/>
          <w:sz w:val="26"/>
          <w:szCs w:val="26"/>
        </w:rPr>
        <w:softHyphen/>
        <w:t>ре</w:t>
      </w:r>
      <w:r w:rsidRPr="00212C05">
        <w:rPr>
          <w:rFonts w:asciiTheme="minorBidi" w:hAnsiTheme="minorBidi"/>
          <w:sz w:val="26"/>
          <w:szCs w:val="26"/>
        </w:rPr>
        <w:softHyphen/>
        <w:t>си</w:t>
      </w:r>
      <w:r w:rsidRPr="00212C05">
        <w:rPr>
          <w:rFonts w:asciiTheme="minorBidi" w:hAnsiTheme="minorBidi"/>
          <w:sz w:val="26"/>
          <w:szCs w:val="26"/>
        </w:rPr>
        <w:softHyphen/>
        <w:t>ра</w:t>
      </w:r>
      <w:r w:rsidRPr="00212C05">
        <w:rPr>
          <w:rFonts w:asciiTheme="minorBidi" w:hAnsiTheme="minorBidi"/>
          <w:sz w:val="26"/>
          <w:szCs w:val="26"/>
        </w:rPr>
        <w:softHyphen/>
        <w:t>ни към князете, към то</w:t>
      </w:r>
      <w:r w:rsidRPr="00212C05">
        <w:rPr>
          <w:rFonts w:asciiTheme="minorBidi" w:hAnsiTheme="minorBidi"/>
          <w:sz w:val="26"/>
          <w:szCs w:val="26"/>
        </w:rPr>
        <w:softHyphen/>
        <w:t>га</w:t>
      </w:r>
      <w:r w:rsidRPr="00212C05">
        <w:rPr>
          <w:rFonts w:asciiTheme="minorBidi" w:hAnsiTheme="minorBidi"/>
          <w:sz w:val="26"/>
          <w:szCs w:val="26"/>
        </w:rPr>
        <w:softHyphen/>
        <w:t>ваш</w:t>
      </w:r>
      <w:r w:rsidRPr="00212C05">
        <w:rPr>
          <w:rFonts w:asciiTheme="minorBidi" w:hAnsiTheme="minorBidi"/>
          <w:sz w:val="26"/>
          <w:szCs w:val="26"/>
        </w:rPr>
        <w:softHyphen/>
        <w:t>ни</w:t>
      </w:r>
      <w:r w:rsidRPr="00212C05">
        <w:rPr>
          <w:rFonts w:asciiTheme="minorBidi" w:hAnsiTheme="minorBidi"/>
          <w:sz w:val="26"/>
          <w:szCs w:val="26"/>
        </w:rPr>
        <w:softHyphen/>
        <w:t>те държавници; те пред</w:t>
      </w:r>
      <w:r w:rsidRPr="00212C05">
        <w:rPr>
          <w:rFonts w:asciiTheme="minorBidi" w:hAnsiTheme="minorBidi"/>
          <w:sz w:val="26"/>
          <w:szCs w:val="26"/>
        </w:rPr>
        <w:softHyphen/>
        <w:t>с</w:t>
      </w:r>
      <w:r w:rsidRPr="00212C05">
        <w:rPr>
          <w:rFonts w:asciiTheme="minorBidi" w:hAnsiTheme="minorBidi"/>
          <w:sz w:val="26"/>
          <w:szCs w:val="26"/>
        </w:rPr>
        <w:softHyphen/>
        <w:t>тав</w:t>
      </w:r>
      <w:r w:rsidRPr="00212C05">
        <w:rPr>
          <w:rFonts w:asciiTheme="minorBidi" w:hAnsiTheme="minorBidi"/>
          <w:sz w:val="26"/>
          <w:szCs w:val="26"/>
        </w:rPr>
        <w:softHyphen/>
        <w:t>ля</w:t>
      </w:r>
      <w:r w:rsidRPr="00212C05">
        <w:rPr>
          <w:rFonts w:asciiTheme="minorBidi" w:hAnsiTheme="minorBidi"/>
          <w:sz w:val="26"/>
          <w:szCs w:val="26"/>
        </w:rPr>
        <w:softHyphen/>
        <w:t>ва</w:t>
      </w:r>
      <w:r w:rsidRPr="00212C05">
        <w:rPr>
          <w:rFonts w:asciiTheme="minorBidi" w:hAnsiTheme="minorBidi"/>
          <w:sz w:val="26"/>
          <w:szCs w:val="26"/>
        </w:rPr>
        <w:softHyphen/>
        <w:t>ха един опит да се ос</w:t>
      </w:r>
      <w:r w:rsidRPr="00212C05">
        <w:rPr>
          <w:rFonts w:asciiTheme="minorBidi" w:hAnsiTheme="minorBidi"/>
          <w:sz w:val="26"/>
          <w:szCs w:val="26"/>
        </w:rPr>
        <w:softHyphen/>
        <w:t>но</w:t>
      </w:r>
      <w:r w:rsidRPr="00212C05">
        <w:rPr>
          <w:rFonts w:asciiTheme="minorBidi" w:hAnsiTheme="minorBidi"/>
          <w:sz w:val="26"/>
          <w:szCs w:val="26"/>
        </w:rPr>
        <w:softHyphen/>
        <w:t>ве нов со</w:t>
      </w:r>
      <w:r w:rsidRPr="00212C05">
        <w:rPr>
          <w:rFonts w:asciiTheme="minorBidi" w:hAnsiTheme="minorBidi"/>
          <w:sz w:val="26"/>
          <w:szCs w:val="26"/>
        </w:rPr>
        <w:softHyphen/>
        <w:t>ци</w:t>
      </w:r>
      <w:r w:rsidRPr="00212C05">
        <w:rPr>
          <w:rFonts w:asciiTheme="minorBidi" w:hAnsiTheme="minorBidi"/>
          <w:sz w:val="26"/>
          <w:szCs w:val="26"/>
        </w:rPr>
        <w:softHyphen/>
        <w:t xml:space="preserve">ален ред, </w:t>
      </w:r>
      <w:r w:rsidR="00DD422B" w:rsidRPr="00212C05">
        <w:rPr>
          <w:rFonts w:asciiTheme="minorBidi" w:hAnsiTheme="minorBidi"/>
          <w:sz w:val="26"/>
          <w:szCs w:val="26"/>
        </w:rPr>
        <w:t>съответстващ</w:t>
      </w:r>
      <w:r w:rsidRPr="00212C05">
        <w:rPr>
          <w:rFonts w:asciiTheme="minorBidi" w:hAnsiTheme="minorBidi"/>
          <w:sz w:val="26"/>
          <w:szCs w:val="26"/>
        </w:rPr>
        <w:t xml:space="preserve"> на истината, а не на Май</w:t>
      </w:r>
      <w:r w:rsidR="00DD422B" w:rsidRPr="00212C05">
        <w:rPr>
          <w:rFonts w:asciiTheme="minorBidi" w:hAnsiTheme="minorBidi"/>
          <w:sz w:val="26"/>
          <w:szCs w:val="26"/>
        </w:rPr>
        <w:t>а</w:t>
      </w:r>
      <w:r w:rsidRPr="00212C05">
        <w:rPr>
          <w:rFonts w:asciiTheme="minorBidi" w:hAnsiTheme="minorBidi"/>
          <w:sz w:val="26"/>
          <w:szCs w:val="26"/>
        </w:rPr>
        <w:t>. През 1614 се по</w:t>
      </w:r>
      <w:r w:rsidRPr="00212C05">
        <w:rPr>
          <w:rFonts w:asciiTheme="minorBidi" w:hAnsiTheme="minorBidi"/>
          <w:sz w:val="26"/>
          <w:szCs w:val="26"/>
        </w:rPr>
        <w:softHyphen/>
        <w:t xml:space="preserve">яви </w:t>
      </w:r>
      <w:r w:rsidR="00DD422B" w:rsidRPr="00212C05">
        <w:rPr>
          <w:rFonts w:asciiTheme="minorBidi" w:eastAsia="Times New Roman" w:hAnsiTheme="minorBidi"/>
          <w:i/>
          <w:iCs/>
          <w:color w:val="000000"/>
          <w:kern w:val="0"/>
          <w:sz w:val="26"/>
          <w:szCs w:val="26"/>
          <w:lang w:eastAsia="bg-BG" w:bidi="he-IL"/>
          <w14:ligatures w14:val="none"/>
        </w:rPr>
        <w:t>Fama Fraternitatis</w:t>
      </w:r>
      <w:r w:rsidR="00DD422B" w:rsidRPr="00212C05">
        <w:rPr>
          <w:rFonts w:asciiTheme="minorBidi" w:eastAsia="Times New Roman" w:hAnsiTheme="minorBidi"/>
          <w:color w:val="000000"/>
          <w:kern w:val="0"/>
          <w:sz w:val="26"/>
          <w:szCs w:val="26"/>
          <w:lang w:eastAsia="bg-BG" w:bidi="he-IL"/>
          <w14:ligatures w14:val="none"/>
        </w:rPr>
        <w:t> </w:t>
      </w:r>
      <w:r w:rsidRPr="00212C05">
        <w:rPr>
          <w:rFonts w:asciiTheme="minorBidi" w:hAnsiTheme="minorBidi"/>
          <w:sz w:val="26"/>
          <w:szCs w:val="26"/>
        </w:rPr>
        <w:t xml:space="preserve">, през 1615 - </w:t>
      </w:r>
      <w:r w:rsidR="00DD422B" w:rsidRPr="00212C05">
        <w:rPr>
          <w:rFonts w:asciiTheme="minorBidi" w:eastAsia="Times New Roman" w:hAnsiTheme="minorBidi"/>
          <w:i/>
          <w:iCs/>
          <w:color w:val="000000"/>
          <w:kern w:val="0"/>
          <w:sz w:val="26"/>
          <w:szCs w:val="26"/>
          <w:lang w:eastAsia="bg-BG" w:bidi="he-IL"/>
          <w14:ligatures w14:val="none"/>
        </w:rPr>
        <w:t>Confessio Rosicruci</w:t>
      </w:r>
      <w:r w:rsidR="00DD422B" w:rsidRPr="00212C05">
        <w:rPr>
          <w:rFonts w:asciiTheme="minorBidi" w:eastAsia="Times New Roman" w:hAnsiTheme="minorBidi"/>
          <w:color w:val="000000"/>
          <w:kern w:val="0"/>
          <w:sz w:val="26"/>
          <w:szCs w:val="26"/>
          <w:lang w:eastAsia="bg-BG" w:bidi="he-IL"/>
          <w14:ligatures w14:val="none"/>
        </w:rPr>
        <w:t> </w:t>
      </w:r>
      <w:r w:rsidRPr="00212C05">
        <w:rPr>
          <w:rFonts w:asciiTheme="minorBidi" w:hAnsiTheme="minorBidi"/>
          <w:sz w:val="26"/>
          <w:szCs w:val="26"/>
        </w:rPr>
        <w:t>, през 1616 - "Химическата сват</w:t>
      </w:r>
      <w:r w:rsidRPr="00212C05">
        <w:rPr>
          <w:rFonts w:asciiTheme="minorBidi" w:hAnsiTheme="minorBidi"/>
          <w:sz w:val="26"/>
          <w:szCs w:val="26"/>
        </w:rPr>
        <w:softHyphen/>
        <w:t>ба на Кристиян Розенкройц" (на</w:t>
      </w:r>
      <w:r w:rsidRPr="00212C05">
        <w:rPr>
          <w:rFonts w:asciiTheme="minorBidi" w:hAnsiTheme="minorBidi"/>
          <w:sz w:val="26"/>
          <w:szCs w:val="26"/>
        </w:rPr>
        <w:softHyphen/>
        <w:t>пи</w:t>
      </w:r>
      <w:r w:rsidRPr="00212C05">
        <w:rPr>
          <w:rFonts w:asciiTheme="minorBidi" w:hAnsiTheme="minorBidi"/>
          <w:sz w:val="26"/>
          <w:szCs w:val="26"/>
        </w:rPr>
        <w:softHyphen/>
        <w:t>са</w:t>
      </w:r>
      <w:r w:rsidRPr="00212C05">
        <w:rPr>
          <w:rFonts w:asciiTheme="minorBidi" w:hAnsiTheme="minorBidi"/>
          <w:sz w:val="26"/>
          <w:szCs w:val="26"/>
        </w:rPr>
        <w:softHyphen/>
        <w:t xml:space="preserve">на още през 1603), </w:t>
      </w:r>
      <w:r w:rsidR="007C3541" w:rsidRPr="00212C05">
        <w:rPr>
          <w:rFonts w:asciiTheme="minorBidi" w:hAnsiTheme="minorBidi"/>
          <w:sz w:val="26"/>
          <w:szCs w:val="26"/>
        </w:rPr>
        <w:t xml:space="preserve">а </w:t>
      </w:r>
      <w:r w:rsidRPr="00212C05">
        <w:rPr>
          <w:rFonts w:asciiTheme="minorBidi" w:hAnsiTheme="minorBidi"/>
          <w:sz w:val="26"/>
          <w:szCs w:val="26"/>
        </w:rPr>
        <w:t>през 1618 за</w:t>
      </w:r>
      <w:r w:rsidRPr="00212C05">
        <w:rPr>
          <w:rFonts w:asciiTheme="minorBidi" w:hAnsiTheme="minorBidi"/>
          <w:sz w:val="26"/>
          <w:szCs w:val="26"/>
        </w:rPr>
        <w:softHyphen/>
        <w:t>поч</w:t>
      </w:r>
      <w:r w:rsidRPr="00212C05">
        <w:rPr>
          <w:rFonts w:asciiTheme="minorBidi" w:hAnsiTheme="minorBidi"/>
          <w:sz w:val="26"/>
          <w:szCs w:val="26"/>
        </w:rPr>
        <w:softHyphen/>
        <w:t>на три</w:t>
      </w:r>
      <w:r w:rsidRPr="00212C05">
        <w:rPr>
          <w:rFonts w:asciiTheme="minorBidi" w:hAnsiTheme="minorBidi"/>
          <w:sz w:val="26"/>
          <w:szCs w:val="26"/>
        </w:rPr>
        <w:softHyphen/>
        <w:t>де</w:t>
      </w:r>
      <w:r w:rsidRPr="00212C05">
        <w:rPr>
          <w:rFonts w:asciiTheme="minorBidi" w:hAnsiTheme="minorBidi"/>
          <w:sz w:val="26"/>
          <w:szCs w:val="26"/>
        </w:rPr>
        <w:softHyphen/>
        <w:t>сет</w:t>
      </w:r>
      <w:r w:rsidRPr="00212C05">
        <w:rPr>
          <w:rFonts w:asciiTheme="minorBidi" w:hAnsiTheme="minorBidi"/>
          <w:sz w:val="26"/>
          <w:szCs w:val="26"/>
        </w:rPr>
        <w:softHyphen/>
        <w:t>го</w:t>
      </w:r>
      <w:r w:rsidRPr="00212C05">
        <w:rPr>
          <w:rFonts w:asciiTheme="minorBidi" w:hAnsiTheme="minorBidi"/>
          <w:sz w:val="26"/>
          <w:szCs w:val="26"/>
        </w:rPr>
        <w:softHyphen/>
        <w:t>диш</w:t>
      </w:r>
      <w:r w:rsidRPr="00212C05">
        <w:rPr>
          <w:rFonts w:asciiTheme="minorBidi" w:hAnsiTheme="minorBidi"/>
          <w:sz w:val="26"/>
          <w:szCs w:val="26"/>
        </w:rPr>
        <w:softHyphen/>
        <w:t>на</w:t>
      </w:r>
      <w:r w:rsidRPr="00212C05">
        <w:rPr>
          <w:rFonts w:asciiTheme="minorBidi" w:hAnsiTheme="minorBidi"/>
          <w:sz w:val="26"/>
          <w:szCs w:val="26"/>
        </w:rPr>
        <w:softHyphen/>
        <w:t>та война, ко</w:t>
      </w:r>
      <w:r w:rsidRPr="00212C05">
        <w:rPr>
          <w:rFonts w:asciiTheme="minorBidi" w:hAnsiTheme="minorBidi"/>
          <w:sz w:val="26"/>
          <w:szCs w:val="26"/>
        </w:rPr>
        <w:softHyphen/>
      </w:r>
      <w:r w:rsidR="00DD422B" w:rsidRPr="00212C05">
        <w:rPr>
          <w:rFonts w:asciiTheme="minorBidi" w:hAnsiTheme="minorBidi"/>
          <w:sz w:val="26"/>
          <w:szCs w:val="26"/>
        </w:rPr>
        <w:t>я</w:t>
      </w:r>
      <w:r w:rsidRPr="00212C05">
        <w:rPr>
          <w:rFonts w:asciiTheme="minorBidi" w:hAnsiTheme="minorBidi"/>
          <w:sz w:val="26"/>
          <w:szCs w:val="26"/>
        </w:rPr>
        <w:t>то прак</w:t>
      </w:r>
      <w:r w:rsidRPr="00212C05">
        <w:rPr>
          <w:rFonts w:asciiTheme="minorBidi" w:hAnsiTheme="minorBidi"/>
          <w:sz w:val="26"/>
          <w:szCs w:val="26"/>
        </w:rPr>
        <w:softHyphen/>
        <w:t>ти</w:t>
      </w:r>
      <w:r w:rsidRPr="00212C05">
        <w:rPr>
          <w:rFonts w:asciiTheme="minorBidi" w:hAnsiTheme="minorBidi"/>
          <w:sz w:val="26"/>
          <w:szCs w:val="26"/>
        </w:rPr>
        <w:softHyphen/>
        <w:t>чес</w:t>
      </w:r>
      <w:r w:rsidRPr="00212C05">
        <w:rPr>
          <w:rFonts w:asciiTheme="minorBidi" w:hAnsiTheme="minorBidi"/>
          <w:sz w:val="26"/>
          <w:szCs w:val="26"/>
        </w:rPr>
        <w:softHyphen/>
        <w:t>ки уни</w:t>
      </w:r>
      <w:r w:rsidRPr="00212C05">
        <w:rPr>
          <w:rFonts w:asciiTheme="minorBidi" w:hAnsiTheme="minorBidi"/>
          <w:sz w:val="26"/>
          <w:szCs w:val="26"/>
        </w:rPr>
        <w:softHyphen/>
        <w:t>що</w:t>
      </w:r>
      <w:r w:rsidRPr="00212C05">
        <w:rPr>
          <w:rFonts w:asciiTheme="minorBidi" w:hAnsiTheme="minorBidi"/>
          <w:sz w:val="26"/>
          <w:szCs w:val="26"/>
        </w:rPr>
        <w:softHyphen/>
        <w:t>жи на</w:t>
      </w:r>
      <w:r w:rsidRPr="00212C05">
        <w:rPr>
          <w:rFonts w:asciiTheme="minorBidi" w:hAnsiTheme="minorBidi"/>
          <w:sz w:val="26"/>
          <w:szCs w:val="26"/>
        </w:rPr>
        <w:softHyphen/>
        <w:t>й-</w:t>
      </w:r>
      <w:r w:rsidRPr="00212C05">
        <w:rPr>
          <w:rFonts w:asciiTheme="minorBidi" w:hAnsiTheme="minorBidi"/>
          <w:sz w:val="26"/>
          <w:szCs w:val="26"/>
        </w:rPr>
        <w:softHyphen/>
        <w:t>доб</w:t>
      </w:r>
      <w:r w:rsidRPr="00212C05">
        <w:rPr>
          <w:rFonts w:asciiTheme="minorBidi" w:hAnsiTheme="minorBidi"/>
          <w:sz w:val="26"/>
          <w:szCs w:val="26"/>
        </w:rPr>
        <w:softHyphen/>
        <w:t>ри</w:t>
      </w:r>
      <w:r w:rsidRPr="00212C05">
        <w:rPr>
          <w:rFonts w:asciiTheme="minorBidi" w:hAnsiTheme="minorBidi"/>
          <w:sz w:val="26"/>
          <w:szCs w:val="26"/>
        </w:rPr>
        <w:softHyphen/>
        <w:t>те идеи на Й. В. Андреа.  Днес жи</w:t>
      </w:r>
      <w:r w:rsidRPr="00212C05">
        <w:rPr>
          <w:rFonts w:asciiTheme="minorBidi" w:hAnsiTheme="minorBidi"/>
          <w:sz w:val="26"/>
          <w:szCs w:val="26"/>
        </w:rPr>
        <w:softHyphen/>
        <w:t>ве</w:t>
      </w:r>
      <w:r w:rsidRPr="00212C05">
        <w:rPr>
          <w:rFonts w:asciiTheme="minorBidi" w:hAnsiTheme="minorBidi"/>
          <w:sz w:val="26"/>
          <w:szCs w:val="26"/>
        </w:rPr>
        <w:softHyphen/>
        <w:t>ем в дру</w:t>
      </w:r>
      <w:r w:rsidRPr="00212C05">
        <w:rPr>
          <w:rFonts w:asciiTheme="minorBidi" w:hAnsiTheme="minorBidi"/>
          <w:sz w:val="26"/>
          <w:szCs w:val="26"/>
        </w:rPr>
        <w:softHyphen/>
        <w:t xml:space="preserve">га епоха. </w:t>
      </w:r>
      <w:r w:rsidR="00BE34C5">
        <w:rPr>
          <w:rFonts w:asciiTheme="minorBidi" w:hAnsiTheme="minorBidi"/>
          <w:sz w:val="26"/>
          <w:szCs w:val="26"/>
        </w:rPr>
        <w:t>И, п</w:t>
      </w:r>
      <w:r w:rsidRPr="00212C05">
        <w:rPr>
          <w:rFonts w:asciiTheme="minorBidi" w:hAnsiTheme="minorBidi"/>
          <w:sz w:val="26"/>
          <w:szCs w:val="26"/>
        </w:rPr>
        <w:t>оради на</w:t>
      </w:r>
      <w:r w:rsidRPr="00212C05">
        <w:rPr>
          <w:rFonts w:asciiTheme="minorBidi" w:hAnsiTheme="minorBidi"/>
          <w:sz w:val="26"/>
          <w:szCs w:val="26"/>
        </w:rPr>
        <w:softHyphen/>
        <w:t>рас</w:t>
      </w:r>
      <w:r w:rsidRPr="00212C05">
        <w:rPr>
          <w:rFonts w:asciiTheme="minorBidi" w:hAnsiTheme="minorBidi"/>
          <w:sz w:val="26"/>
          <w:szCs w:val="26"/>
        </w:rPr>
        <w:softHyphen/>
        <w:t>на</w:t>
      </w:r>
      <w:r w:rsidRPr="00212C05">
        <w:rPr>
          <w:rFonts w:asciiTheme="minorBidi" w:hAnsiTheme="minorBidi"/>
          <w:sz w:val="26"/>
          <w:szCs w:val="26"/>
        </w:rPr>
        <w:softHyphen/>
        <w:t>ла</w:t>
      </w:r>
      <w:r w:rsidRPr="00212C05">
        <w:rPr>
          <w:rFonts w:asciiTheme="minorBidi" w:hAnsiTheme="minorBidi"/>
          <w:sz w:val="26"/>
          <w:szCs w:val="26"/>
        </w:rPr>
        <w:softHyphen/>
        <w:t>та уни</w:t>
      </w:r>
      <w:r w:rsidRPr="00212C05">
        <w:rPr>
          <w:rFonts w:asciiTheme="minorBidi" w:hAnsiTheme="minorBidi"/>
          <w:sz w:val="26"/>
          <w:szCs w:val="26"/>
        </w:rPr>
        <w:softHyphen/>
        <w:t>що</w:t>
      </w:r>
      <w:r w:rsidRPr="00212C05">
        <w:rPr>
          <w:rFonts w:asciiTheme="minorBidi" w:hAnsiTheme="minorBidi"/>
          <w:sz w:val="26"/>
          <w:szCs w:val="26"/>
        </w:rPr>
        <w:softHyphen/>
        <w:t>жи</w:t>
      </w:r>
      <w:r w:rsidRPr="00212C05">
        <w:rPr>
          <w:rFonts w:asciiTheme="minorBidi" w:hAnsiTheme="minorBidi"/>
          <w:sz w:val="26"/>
          <w:szCs w:val="26"/>
        </w:rPr>
        <w:softHyphen/>
        <w:t>тел</w:t>
      </w:r>
      <w:r w:rsidRPr="00212C05">
        <w:rPr>
          <w:rFonts w:asciiTheme="minorBidi" w:hAnsiTheme="minorBidi"/>
          <w:sz w:val="26"/>
          <w:szCs w:val="26"/>
        </w:rPr>
        <w:softHyphen/>
        <w:t>на си</w:t>
      </w:r>
      <w:r w:rsidRPr="00212C05">
        <w:rPr>
          <w:rFonts w:asciiTheme="minorBidi" w:hAnsiTheme="minorBidi"/>
          <w:sz w:val="26"/>
          <w:szCs w:val="26"/>
        </w:rPr>
        <w:softHyphen/>
        <w:t>ла на армиите, ед</w:t>
      </w:r>
      <w:r w:rsidRPr="00212C05">
        <w:rPr>
          <w:rFonts w:asciiTheme="minorBidi" w:hAnsiTheme="minorBidi"/>
          <w:sz w:val="26"/>
          <w:szCs w:val="26"/>
        </w:rPr>
        <w:softHyphen/>
        <w:t>на го</w:t>
      </w:r>
      <w:r w:rsidRPr="00212C05">
        <w:rPr>
          <w:rFonts w:asciiTheme="minorBidi" w:hAnsiTheme="minorBidi"/>
          <w:sz w:val="26"/>
          <w:szCs w:val="26"/>
        </w:rPr>
        <w:softHyphen/>
        <w:t>ди</w:t>
      </w:r>
      <w:r w:rsidRPr="00212C05">
        <w:rPr>
          <w:rFonts w:asciiTheme="minorBidi" w:hAnsiTheme="minorBidi"/>
          <w:sz w:val="26"/>
          <w:szCs w:val="26"/>
        </w:rPr>
        <w:softHyphen/>
        <w:t>на вой</w:t>
      </w:r>
      <w:r w:rsidRPr="00212C05">
        <w:rPr>
          <w:rFonts w:asciiTheme="minorBidi" w:hAnsiTheme="minorBidi"/>
          <w:sz w:val="26"/>
          <w:szCs w:val="26"/>
        </w:rPr>
        <w:softHyphen/>
        <w:t>на се равня</w:t>
      </w:r>
      <w:r w:rsidRPr="00212C05">
        <w:rPr>
          <w:rFonts w:asciiTheme="minorBidi" w:hAnsiTheme="minorBidi"/>
          <w:sz w:val="26"/>
          <w:szCs w:val="26"/>
        </w:rPr>
        <w:softHyphen/>
        <w:t>ва при</w:t>
      </w:r>
      <w:r w:rsidRPr="00212C05">
        <w:rPr>
          <w:rFonts w:asciiTheme="minorBidi" w:hAnsiTheme="minorBidi"/>
          <w:sz w:val="26"/>
          <w:szCs w:val="26"/>
        </w:rPr>
        <w:softHyphen/>
        <w:t>мер</w:t>
      </w:r>
      <w:r w:rsidRPr="00212C05">
        <w:rPr>
          <w:rFonts w:asciiTheme="minorBidi" w:hAnsiTheme="minorBidi"/>
          <w:sz w:val="26"/>
          <w:szCs w:val="26"/>
        </w:rPr>
        <w:softHyphen/>
        <w:t>но на 10 или 20 години; та</w:t>
      </w:r>
      <w:r w:rsidRPr="00212C05">
        <w:rPr>
          <w:rFonts w:asciiTheme="minorBidi" w:hAnsiTheme="minorBidi"/>
          <w:sz w:val="26"/>
          <w:szCs w:val="26"/>
        </w:rPr>
        <w:softHyphen/>
        <w:t>ка че днес ние има</w:t>
      </w:r>
      <w:r w:rsidRPr="00212C05">
        <w:rPr>
          <w:rFonts w:asciiTheme="minorBidi" w:hAnsiTheme="minorBidi"/>
          <w:sz w:val="26"/>
          <w:szCs w:val="26"/>
        </w:rPr>
        <w:softHyphen/>
        <w:t>ме зад гър</w:t>
      </w:r>
      <w:r w:rsidRPr="00212C05">
        <w:rPr>
          <w:rFonts w:asciiTheme="minorBidi" w:hAnsiTheme="minorBidi"/>
          <w:sz w:val="26"/>
          <w:szCs w:val="26"/>
        </w:rPr>
        <w:softHyphen/>
        <w:t>ба си ед</w:t>
      </w:r>
      <w:r w:rsidRPr="00212C05">
        <w:rPr>
          <w:rFonts w:asciiTheme="minorBidi" w:hAnsiTheme="minorBidi"/>
          <w:sz w:val="26"/>
          <w:szCs w:val="26"/>
        </w:rPr>
        <w:softHyphen/>
        <w:t>на дру</w:t>
      </w:r>
      <w:r w:rsidRPr="00212C05">
        <w:rPr>
          <w:rFonts w:asciiTheme="minorBidi" w:hAnsiTheme="minorBidi"/>
          <w:sz w:val="26"/>
          <w:szCs w:val="26"/>
        </w:rPr>
        <w:softHyphen/>
        <w:t>га три</w:t>
      </w:r>
      <w:r w:rsidRPr="00212C05">
        <w:rPr>
          <w:rFonts w:asciiTheme="minorBidi" w:hAnsiTheme="minorBidi"/>
          <w:sz w:val="26"/>
          <w:szCs w:val="26"/>
        </w:rPr>
        <w:softHyphen/>
        <w:t>де</w:t>
      </w:r>
      <w:r w:rsidRPr="00212C05">
        <w:rPr>
          <w:rFonts w:asciiTheme="minorBidi" w:hAnsiTheme="minorBidi"/>
          <w:sz w:val="26"/>
          <w:szCs w:val="26"/>
        </w:rPr>
        <w:softHyphen/>
        <w:t>сет</w:t>
      </w:r>
      <w:r w:rsidRPr="00212C05">
        <w:rPr>
          <w:rFonts w:asciiTheme="minorBidi" w:hAnsiTheme="minorBidi"/>
          <w:sz w:val="26"/>
          <w:szCs w:val="26"/>
        </w:rPr>
        <w:softHyphen/>
        <w:t>го</w:t>
      </w:r>
      <w:r w:rsidRPr="00212C05">
        <w:rPr>
          <w:rFonts w:asciiTheme="minorBidi" w:hAnsiTheme="minorBidi"/>
          <w:sz w:val="26"/>
          <w:szCs w:val="26"/>
        </w:rPr>
        <w:softHyphen/>
        <w:t>диш</w:t>
      </w:r>
      <w:r w:rsidRPr="00212C05">
        <w:rPr>
          <w:rFonts w:asciiTheme="minorBidi" w:hAnsiTheme="minorBidi"/>
          <w:sz w:val="26"/>
          <w:szCs w:val="26"/>
        </w:rPr>
        <w:softHyphen/>
        <w:t xml:space="preserve">на война.  </w:t>
      </w:r>
    </w:p>
    <w:p w14:paraId="7170B8CE" w14:textId="757E5DC0" w:rsidR="00B948F0" w:rsidRPr="00212C05" w:rsidRDefault="00B948F0" w:rsidP="00B948F0">
      <w:pPr>
        <w:spacing w:after="0" w:line="240" w:lineRule="auto"/>
        <w:ind w:firstLine="709"/>
        <w:rPr>
          <w:rFonts w:asciiTheme="minorBidi" w:hAnsiTheme="minorBidi"/>
          <w:sz w:val="26"/>
          <w:szCs w:val="26"/>
        </w:rPr>
      </w:pPr>
      <w:r w:rsidRPr="00212C05">
        <w:rPr>
          <w:rFonts w:asciiTheme="minorBidi" w:hAnsiTheme="minorBidi"/>
          <w:sz w:val="26"/>
          <w:szCs w:val="26"/>
        </w:rPr>
        <w:t>Скъпи мои приятели, при</w:t>
      </w:r>
      <w:r w:rsidRPr="00212C05">
        <w:rPr>
          <w:rFonts w:asciiTheme="minorBidi" w:hAnsiTheme="minorBidi"/>
          <w:sz w:val="26"/>
          <w:szCs w:val="26"/>
        </w:rPr>
        <w:softHyphen/>
        <w:t>еме</w:t>
      </w:r>
      <w:r w:rsidRPr="00212C05">
        <w:rPr>
          <w:rFonts w:asciiTheme="minorBidi" w:hAnsiTheme="minorBidi"/>
          <w:sz w:val="26"/>
          <w:szCs w:val="26"/>
        </w:rPr>
        <w:softHyphen/>
        <w:t>те то</w:t>
      </w:r>
      <w:r w:rsidRPr="00212C05">
        <w:rPr>
          <w:rFonts w:asciiTheme="minorBidi" w:hAnsiTheme="minorBidi"/>
          <w:sz w:val="26"/>
          <w:szCs w:val="26"/>
        </w:rPr>
        <w:softHyphen/>
        <w:t>зи раз</w:t>
      </w:r>
      <w:r w:rsidRPr="00212C05">
        <w:rPr>
          <w:rFonts w:asciiTheme="minorBidi" w:hAnsiTheme="minorBidi"/>
          <w:sz w:val="26"/>
          <w:szCs w:val="26"/>
        </w:rPr>
        <w:softHyphen/>
        <w:t>каз ка</w:t>
      </w:r>
      <w:r w:rsidRPr="00212C05">
        <w:rPr>
          <w:rFonts w:asciiTheme="minorBidi" w:hAnsiTheme="minorBidi"/>
          <w:sz w:val="26"/>
          <w:szCs w:val="26"/>
        </w:rPr>
        <w:softHyphen/>
        <w:t xml:space="preserve">то един опит да </w:t>
      </w:r>
      <w:r w:rsidR="00DD422B" w:rsidRPr="00212C05">
        <w:rPr>
          <w:rFonts w:asciiTheme="minorBidi" w:hAnsiTheme="minorBidi"/>
          <w:sz w:val="26"/>
          <w:szCs w:val="26"/>
        </w:rPr>
        <w:t>в</w:t>
      </w:r>
      <w:r w:rsidRPr="00212C05">
        <w:rPr>
          <w:rFonts w:asciiTheme="minorBidi" w:hAnsiTheme="minorBidi"/>
          <w:sz w:val="26"/>
          <w:szCs w:val="26"/>
        </w:rPr>
        <w:t>и във</w:t>
      </w:r>
      <w:r w:rsidRPr="00212C05">
        <w:rPr>
          <w:rFonts w:asciiTheme="minorBidi" w:hAnsiTheme="minorBidi"/>
          <w:sz w:val="26"/>
          <w:szCs w:val="26"/>
        </w:rPr>
        <w:softHyphen/>
        <w:t>ле</w:t>
      </w:r>
      <w:r w:rsidRPr="00212C05">
        <w:rPr>
          <w:rFonts w:asciiTheme="minorBidi" w:hAnsiTheme="minorBidi"/>
          <w:sz w:val="26"/>
          <w:szCs w:val="26"/>
        </w:rPr>
        <w:softHyphen/>
        <w:t>ка в иде</w:t>
      </w:r>
      <w:r w:rsidRPr="00212C05">
        <w:rPr>
          <w:rFonts w:asciiTheme="minorBidi" w:hAnsiTheme="minorBidi"/>
          <w:sz w:val="26"/>
          <w:szCs w:val="26"/>
        </w:rPr>
        <w:softHyphen/>
        <w:t>али</w:t>
      </w:r>
      <w:r w:rsidRPr="00212C05">
        <w:rPr>
          <w:rFonts w:asciiTheme="minorBidi" w:hAnsiTheme="minorBidi"/>
          <w:sz w:val="26"/>
          <w:szCs w:val="26"/>
        </w:rPr>
        <w:softHyphen/>
        <w:t>те на 17</w:t>
      </w:r>
      <w:r w:rsidR="00DD422B" w:rsidRPr="00212C05">
        <w:rPr>
          <w:rFonts w:asciiTheme="minorBidi" w:hAnsiTheme="minorBidi"/>
          <w:sz w:val="26"/>
          <w:szCs w:val="26"/>
          <w:vertAlign w:val="superscript"/>
        </w:rPr>
        <w:t>-ти</w:t>
      </w:r>
      <w:r w:rsidRPr="00212C05">
        <w:rPr>
          <w:rFonts w:asciiTheme="minorBidi" w:hAnsiTheme="minorBidi"/>
          <w:sz w:val="26"/>
          <w:szCs w:val="26"/>
        </w:rPr>
        <w:t xml:space="preserve"> век, уни</w:t>
      </w:r>
      <w:r w:rsidRPr="00212C05">
        <w:rPr>
          <w:rFonts w:asciiTheme="minorBidi" w:hAnsiTheme="minorBidi"/>
          <w:sz w:val="26"/>
          <w:szCs w:val="26"/>
        </w:rPr>
        <w:softHyphen/>
        <w:t>що</w:t>
      </w:r>
      <w:r w:rsidRPr="00212C05">
        <w:rPr>
          <w:rFonts w:asciiTheme="minorBidi" w:hAnsiTheme="minorBidi"/>
          <w:sz w:val="26"/>
          <w:szCs w:val="26"/>
        </w:rPr>
        <w:softHyphen/>
        <w:t>же</w:t>
      </w:r>
      <w:r w:rsidRPr="00212C05">
        <w:rPr>
          <w:rFonts w:asciiTheme="minorBidi" w:hAnsiTheme="minorBidi"/>
          <w:sz w:val="26"/>
          <w:szCs w:val="26"/>
        </w:rPr>
        <w:softHyphen/>
        <w:t>ни от съ</w:t>
      </w:r>
      <w:r w:rsidRPr="00212C05">
        <w:rPr>
          <w:rFonts w:asciiTheme="minorBidi" w:hAnsiTheme="minorBidi"/>
          <w:sz w:val="26"/>
          <w:szCs w:val="26"/>
        </w:rPr>
        <w:softHyphen/>
        <w:t>би</w:t>
      </w:r>
      <w:r w:rsidRPr="00212C05">
        <w:rPr>
          <w:rFonts w:asciiTheme="minorBidi" w:hAnsiTheme="minorBidi"/>
          <w:sz w:val="26"/>
          <w:szCs w:val="26"/>
        </w:rPr>
        <w:softHyphen/>
        <w:t>ти</w:t>
      </w:r>
      <w:r w:rsidRPr="00212C05">
        <w:rPr>
          <w:rFonts w:asciiTheme="minorBidi" w:hAnsiTheme="minorBidi"/>
          <w:sz w:val="26"/>
          <w:szCs w:val="26"/>
        </w:rPr>
        <w:softHyphen/>
        <w:t>ята на три</w:t>
      </w:r>
      <w:r w:rsidRPr="00212C05">
        <w:rPr>
          <w:rFonts w:asciiTheme="minorBidi" w:hAnsiTheme="minorBidi"/>
          <w:sz w:val="26"/>
          <w:szCs w:val="26"/>
        </w:rPr>
        <w:softHyphen/>
        <w:t>де</w:t>
      </w:r>
      <w:r w:rsidRPr="00212C05">
        <w:rPr>
          <w:rFonts w:asciiTheme="minorBidi" w:hAnsiTheme="minorBidi"/>
          <w:sz w:val="26"/>
          <w:szCs w:val="26"/>
        </w:rPr>
        <w:softHyphen/>
        <w:t>сет</w:t>
      </w:r>
      <w:r w:rsidRPr="00212C05">
        <w:rPr>
          <w:rFonts w:asciiTheme="minorBidi" w:hAnsiTheme="minorBidi"/>
          <w:sz w:val="26"/>
          <w:szCs w:val="26"/>
        </w:rPr>
        <w:softHyphen/>
        <w:t>го</w:t>
      </w:r>
      <w:r w:rsidRPr="00212C05">
        <w:rPr>
          <w:rFonts w:asciiTheme="minorBidi" w:hAnsiTheme="minorBidi"/>
          <w:sz w:val="26"/>
          <w:szCs w:val="26"/>
        </w:rPr>
        <w:softHyphen/>
        <w:t>диш</w:t>
      </w:r>
      <w:r w:rsidRPr="00212C05">
        <w:rPr>
          <w:rFonts w:asciiTheme="minorBidi" w:hAnsiTheme="minorBidi"/>
          <w:sz w:val="26"/>
          <w:szCs w:val="26"/>
        </w:rPr>
        <w:softHyphen/>
        <w:t>на</w:t>
      </w:r>
      <w:r w:rsidRPr="00212C05">
        <w:rPr>
          <w:rFonts w:asciiTheme="minorBidi" w:hAnsiTheme="minorBidi"/>
          <w:sz w:val="26"/>
          <w:szCs w:val="26"/>
        </w:rPr>
        <w:softHyphen/>
        <w:t>та война. Вече казах: ако един опит за из</w:t>
      </w:r>
      <w:r w:rsidRPr="00212C05">
        <w:rPr>
          <w:rFonts w:asciiTheme="minorBidi" w:hAnsiTheme="minorBidi"/>
          <w:sz w:val="26"/>
          <w:szCs w:val="26"/>
        </w:rPr>
        <w:softHyphen/>
        <w:t>ди</w:t>
      </w:r>
      <w:r w:rsidRPr="00212C05">
        <w:rPr>
          <w:rFonts w:asciiTheme="minorBidi" w:hAnsiTheme="minorBidi"/>
          <w:sz w:val="26"/>
          <w:szCs w:val="26"/>
        </w:rPr>
        <w:softHyphen/>
        <w:t>га</w:t>
      </w:r>
      <w:r w:rsidRPr="00212C05">
        <w:rPr>
          <w:rFonts w:asciiTheme="minorBidi" w:hAnsiTheme="minorBidi"/>
          <w:sz w:val="26"/>
          <w:szCs w:val="26"/>
        </w:rPr>
        <w:softHyphen/>
        <w:t>не от ду</w:t>
      </w:r>
      <w:r w:rsidRPr="00212C05">
        <w:rPr>
          <w:rFonts w:asciiTheme="minorBidi" w:hAnsiTheme="minorBidi"/>
          <w:sz w:val="26"/>
          <w:szCs w:val="26"/>
        </w:rPr>
        <w:softHyphen/>
        <w:t>хов</w:t>
      </w:r>
      <w:r w:rsidRPr="00212C05">
        <w:rPr>
          <w:rFonts w:asciiTheme="minorBidi" w:hAnsiTheme="minorBidi"/>
          <w:sz w:val="26"/>
          <w:szCs w:val="26"/>
        </w:rPr>
        <w:softHyphen/>
        <w:t>но</w:t>
      </w:r>
      <w:r w:rsidRPr="00212C05">
        <w:rPr>
          <w:rFonts w:asciiTheme="minorBidi" w:hAnsiTheme="minorBidi"/>
          <w:sz w:val="26"/>
          <w:szCs w:val="26"/>
        </w:rPr>
        <w:softHyphen/>
        <w:t>то поз</w:t>
      </w:r>
      <w:r w:rsidRPr="00212C05">
        <w:rPr>
          <w:rFonts w:asciiTheme="minorBidi" w:hAnsiTheme="minorBidi"/>
          <w:sz w:val="26"/>
          <w:szCs w:val="26"/>
        </w:rPr>
        <w:softHyphen/>
        <w:t>на</w:t>
      </w:r>
      <w:r w:rsidRPr="00212C05">
        <w:rPr>
          <w:rFonts w:asciiTheme="minorBidi" w:hAnsiTheme="minorBidi"/>
          <w:sz w:val="26"/>
          <w:szCs w:val="26"/>
        </w:rPr>
        <w:softHyphen/>
        <w:t>ние из</w:t>
      </w:r>
      <w:r w:rsidRPr="00212C05">
        <w:rPr>
          <w:rFonts w:asciiTheme="minorBidi" w:hAnsiTheme="minorBidi"/>
          <w:sz w:val="26"/>
          <w:szCs w:val="26"/>
        </w:rPr>
        <w:softHyphen/>
        <w:t>ле</w:t>
      </w:r>
      <w:r w:rsidRPr="00212C05">
        <w:rPr>
          <w:rFonts w:asciiTheme="minorBidi" w:hAnsiTheme="minorBidi"/>
          <w:sz w:val="26"/>
          <w:szCs w:val="26"/>
        </w:rPr>
        <w:softHyphen/>
        <w:t>зе неуспешен, хо</w:t>
      </w:r>
      <w:r w:rsidRPr="00212C05">
        <w:rPr>
          <w:rFonts w:asciiTheme="minorBidi" w:hAnsiTheme="minorBidi"/>
          <w:sz w:val="26"/>
          <w:szCs w:val="26"/>
        </w:rPr>
        <w:softHyphen/>
        <w:t>ра</w:t>
      </w:r>
      <w:r w:rsidRPr="00212C05">
        <w:rPr>
          <w:rFonts w:asciiTheme="minorBidi" w:hAnsiTheme="minorBidi"/>
          <w:sz w:val="26"/>
          <w:szCs w:val="26"/>
        </w:rPr>
        <w:softHyphen/>
        <w:t>та не тряб</w:t>
      </w:r>
      <w:r w:rsidRPr="00212C05">
        <w:rPr>
          <w:rFonts w:asciiTheme="minorBidi" w:hAnsiTheme="minorBidi"/>
          <w:sz w:val="26"/>
          <w:szCs w:val="26"/>
        </w:rPr>
        <w:softHyphen/>
        <w:t>ва да се отчайват, а да впрег</w:t>
      </w:r>
      <w:r w:rsidRPr="00212C05">
        <w:rPr>
          <w:rFonts w:asciiTheme="minorBidi" w:hAnsiTheme="minorBidi"/>
          <w:sz w:val="26"/>
          <w:szCs w:val="26"/>
        </w:rPr>
        <w:softHyphen/>
        <w:t>нат всич</w:t>
      </w:r>
      <w:r w:rsidRPr="00212C05">
        <w:rPr>
          <w:rFonts w:asciiTheme="minorBidi" w:hAnsiTheme="minorBidi"/>
          <w:sz w:val="26"/>
          <w:szCs w:val="26"/>
        </w:rPr>
        <w:softHyphen/>
        <w:t>ки</w:t>
      </w:r>
      <w:r w:rsidRPr="00212C05">
        <w:rPr>
          <w:rFonts w:asciiTheme="minorBidi" w:hAnsiTheme="minorBidi"/>
          <w:sz w:val="26"/>
          <w:szCs w:val="26"/>
        </w:rPr>
        <w:softHyphen/>
        <w:t>те си си</w:t>
      </w:r>
      <w:r w:rsidRPr="00212C05">
        <w:rPr>
          <w:rFonts w:asciiTheme="minorBidi" w:hAnsiTheme="minorBidi"/>
          <w:sz w:val="26"/>
          <w:szCs w:val="26"/>
        </w:rPr>
        <w:softHyphen/>
        <w:t>ли за един нов опит. За тази цел обаче, е не</w:t>
      </w:r>
      <w:r w:rsidRPr="00212C05">
        <w:rPr>
          <w:rFonts w:asciiTheme="minorBidi" w:hAnsiTheme="minorBidi"/>
          <w:sz w:val="26"/>
          <w:szCs w:val="26"/>
        </w:rPr>
        <w:softHyphen/>
        <w:t>об</w:t>
      </w:r>
      <w:r w:rsidRPr="00212C05">
        <w:rPr>
          <w:rFonts w:asciiTheme="minorBidi" w:hAnsiTheme="minorBidi"/>
          <w:sz w:val="26"/>
          <w:szCs w:val="26"/>
        </w:rPr>
        <w:softHyphen/>
        <w:t>хо</w:t>
      </w:r>
      <w:r w:rsidRPr="00212C05">
        <w:rPr>
          <w:rFonts w:asciiTheme="minorBidi" w:hAnsiTheme="minorBidi"/>
          <w:sz w:val="26"/>
          <w:szCs w:val="26"/>
        </w:rPr>
        <w:softHyphen/>
        <w:t>ди</w:t>
      </w:r>
      <w:r w:rsidRPr="00212C05">
        <w:rPr>
          <w:rFonts w:asciiTheme="minorBidi" w:hAnsiTheme="minorBidi"/>
          <w:sz w:val="26"/>
          <w:szCs w:val="26"/>
        </w:rPr>
        <w:softHyphen/>
        <w:t>мо жи</w:t>
      </w:r>
      <w:r w:rsidRPr="00212C05">
        <w:rPr>
          <w:rFonts w:asciiTheme="minorBidi" w:hAnsiTheme="minorBidi"/>
          <w:sz w:val="26"/>
          <w:szCs w:val="26"/>
        </w:rPr>
        <w:softHyphen/>
        <w:t>во</w:t>
      </w:r>
      <w:r w:rsidRPr="00212C05">
        <w:rPr>
          <w:rFonts w:asciiTheme="minorBidi" w:hAnsiTheme="minorBidi"/>
          <w:sz w:val="26"/>
          <w:szCs w:val="26"/>
        </w:rPr>
        <w:softHyphen/>
        <w:t>тът да се поз</w:t>
      </w:r>
      <w:r w:rsidRPr="00212C05">
        <w:rPr>
          <w:rFonts w:asciiTheme="minorBidi" w:hAnsiTheme="minorBidi"/>
          <w:sz w:val="26"/>
          <w:szCs w:val="26"/>
        </w:rPr>
        <w:softHyphen/>
        <w:t>на</w:t>
      </w:r>
      <w:r w:rsidRPr="00212C05">
        <w:rPr>
          <w:rFonts w:asciiTheme="minorBidi" w:hAnsiTheme="minorBidi"/>
          <w:sz w:val="26"/>
          <w:szCs w:val="26"/>
        </w:rPr>
        <w:softHyphen/>
        <w:t xml:space="preserve">ва основно.  </w:t>
      </w:r>
    </w:p>
    <w:p w14:paraId="0C6EAE80" w14:textId="370B61B5" w:rsidR="00B948F0" w:rsidRPr="00212C05" w:rsidRDefault="00B948F0" w:rsidP="00B948F0">
      <w:pPr>
        <w:spacing w:after="0" w:line="240" w:lineRule="auto"/>
        <w:ind w:firstLine="709"/>
        <w:rPr>
          <w:rFonts w:asciiTheme="minorBidi" w:hAnsiTheme="minorBidi"/>
          <w:sz w:val="26"/>
          <w:szCs w:val="26"/>
        </w:rPr>
      </w:pPr>
      <w:r w:rsidRPr="00212C05">
        <w:rPr>
          <w:rFonts w:asciiTheme="minorBidi" w:hAnsiTheme="minorBidi"/>
          <w:sz w:val="26"/>
          <w:szCs w:val="26"/>
        </w:rPr>
        <w:t>А сега, скъ</w:t>
      </w:r>
      <w:r w:rsidRPr="00212C05">
        <w:rPr>
          <w:rFonts w:asciiTheme="minorBidi" w:hAnsiTheme="minorBidi"/>
          <w:sz w:val="26"/>
          <w:szCs w:val="26"/>
        </w:rPr>
        <w:softHyphen/>
        <w:t>пи мои приятели, бих же</w:t>
      </w:r>
      <w:r w:rsidRPr="00212C05">
        <w:rPr>
          <w:rFonts w:asciiTheme="minorBidi" w:hAnsiTheme="minorBidi"/>
          <w:sz w:val="26"/>
          <w:szCs w:val="26"/>
        </w:rPr>
        <w:softHyphen/>
        <w:t>лал да свър</w:t>
      </w:r>
      <w:r w:rsidRPr="00212C05">
        <w:rPr>
          <w:rFonts w:asciiTheme="minorBidi" w:hAnsiTheme="minorBidi"/>
          <w:sz w:val="26"/>
          <w:szCs w:val="26"/>
        </w:rPr>
        <w:softHyphen/>
        <w:t>жа те</w:t>
      </w:r>
      <w:r w:rsidRPr="00212C05">
        <w:rPr>
          <w:rFonts w:asciiTheme="minorBidi" w:hAnsiTheme="minorBidi"/>
          <w:sz w:val="26"/>
          <w:szCs w:val="26"/>
        </w:rPr>
        <w:softHyphen/>
        <w:t>зи мис</w:t>
      </w:r>
      <w:r w:rsidRPr="00212C05">
        <w:rPr>
          <w:rFonts w:asciiTheme="minorBidi" w:hAnsiTheme="minorBidi"/>
          <w:sz w:val="26"/>
          <w:szCs w:val="26"/>
        </w:rPr>
        <w:softHyphen/>
        <w:t>ли с нещата, ко</w:t>
      </w:r>
      <w:r w:rsidRPr="00212C05">
        <w:rPr>
          <w:rFonts w:asciiTheme="minorBidi" w:hAnsiTheme="minorBidi"/>
          <w:sz w:val="26"/>
          <w:szCs w:val="26"/>
        </w:rPr>
        <w:softHyphen/>
        <w:t>ито из</w:t>
      </w:r>
      <w:r w:rsidRPr="00212C05">
        <w:rPr>
          <w:rFonts w:asciiTheme="minorBidi" w:hAnsiTheme="minorBidi"/>
          <w:sz w:val="26"/>
          <w:szCs w:val="26"/>
        </w:rPr>
        <w:softHyphen/>
        <w:t>не</w:t>
      </w:r>
      <w:r w:rsidRPr="00212C05">
        <w:rPr>
          <w:rFonts w:asciiTheme="minorBidi" w:hAnsiTheme="minorBidi"/>
          <w:sz w:val="26"/>
          <w:szCs w:val="26"/>
        </w:rPr>
        <w:softHyphen/>
        <w:t>сох тук през ми</w:t>
      </w:r>
      <w:r w:rsidRPr="00212C05">
        <w:rPr>
          <w:rFonts w:asciiTheme="minorBidi" w:hAnsiTheme="minorBidi"/>
          <w:sz w:val="26"/>
          <w:szCs w:val="26"/>
        </w:rPr>
        <w:softHyphen/>
        <w:t>на</w:t>
      </w:r>
      <w:r w:rsidRPr="00212C05">
        <w:rPr>
          <w:rFonts w:asciiTheme="minorBidi" w:hAnsiTheme="minorBidi"/>
          <w:sz w:val="26"/>
          <w:szCs w:val="26"/>
        </w:rPr>
        <w:softHyphen/>
        <w:t>ла</w:t>
      </w:r>
      <w:r w:rsidRPr="00212C05">
        <w:rPr>
          <w:rFonts w:asciiTheme="minorBidi" w:hAnsiTheme="minorBidi"/>
          <w:sz w:val="26"/>
          <w:szCs w:val="26"/>
        </w:rPr>
        <w:softHyphen/>
        <w:t>та и в на</w:t>
      </w:r>
      <w:r w:rsidRPr="00212C05">
        <w:rPr>
          <w:rFonts w:asciiTheme="minorBidi" w:hAnsiTheme="minorBidi"/>
          <w:sz w:val="26"/>
          <w:szCs w:val="26"/>
        </w:rPr>
        <w:softHyphen/>
        <w:t>ча</w:t>
      </w:r>
      <w:r w:rsidRPr="00212C05">
        <w:rPr>
          <w:rFonts w:asciiTheme="minorBidi" w:hAnsiTheme="minorBidi"/>
          <w:sz w:val="26"/>
          <w:szCs w:val="26"/>
        </w:rPr>
        <w:softHyphen/>
        <w:t>ло</w:t>
      </w:r>
      <w:r w:rsidRPr="00212C05">
        <w:rPr>
          <w:rFonts w:asciiTheme="minorBidi" w:hAnsiTheme="minorBidi"/>
          <w:sz w:val="26"/>
          <w:szCs w:val="26"/>
        </w:rPr>
        <w:softHyphen/>
        <w:t>то на та</w:t>
      </w:r>
      <w:r w:rsidRPr="00212C05">
        <w:rPr>
          <w:rFonts w:asciiTheme="minorBidi" w:hAnsiTheme="minorBidi"/>
          <w:sz w:val="26"/>
          <w:szCs w:val="26"/>
        </w:rPr>
        <w:softHyphen/>
        <w:t>зи година. Аз обър</w:t>
      </w:r>
      <w:r w:rsidRPr="00212C05">
        <w:rPr>
          <w:rFonts w:asciiTheme="minorBidi" w:hAnsiTheme="minorBidi"/>
          <w:sz w:val="26"/>
          <w:szCs w:val="26"/>
        </w:rPr>
        <w:softHyphen/>
        <w:t>нах вни</w:t>
      </w:r>
      <w:r w:rsidRPr="00212C05">
        <w:rPr>
          <w:rFonts w:asciiTheme="minorBidi" w:hAnsiTheme="minorBidi"/>
          <w:sz w:val="26"/>
          <w:szCs w:val="26"/>
        </w:rPr>
        <w:softHyphen/>
        <w:t>ма</w:t>
      </w:r>
      <w:r w:rsidRPr="00212C05">
        <w:rPr>
          <w:rFonts w:asciiTheme="minorBidi" w:hAnsiTheme="minorBidi"/>
          <w:sz w:val="26"/>
          <w:szCs w:val="26"/>
        </w:rPr>
        <w:softHyphen/>
        <w:t>ни</w:t>
      </w:r>
      <w:r w:rsidRPr="00212C05">
        <w:rPr>
          <w:rFonts w:asciiTheme="minorBidi" w:hAnsiTheme="minorBidi"/>
          <w:sz w:val="26"/>
          <w:szCs w:val="26"/>
        </w:rPr>
        <w:softHyphen/>
        <w:t xml:space="preserve">ето </w:t>
      </w:r>
      <w:r w:rsidR="00A023B3" w:rsidRPr="00212C05">
        <w:rPr>
          <w:rFonts w:asciiTheme="minorBidi" w:hAnsiTheme="minorBidi"/>
          <w:sz w:val="26"/>
          <w:szCs w:val="26"/>
        </w:rPr>
        <w:t>в</w:t>
      </w:r>
      <w:r w:rsidRPr="00212C05">
        <w:rPr>
          <w:rFonts w:asciiTheme="minorBidi" w:hAnsiTheme="minorBidi"/>
          <w:sz w:val="26"/>
          <w:szCs w:val="26"/>
        </w:rPr>
        <w:t>и на един за</w:t>
      </w:r>
      <w:r w:rsidRPr="00212C05">
        <w:rPr>
          <w:rFonts w:asciiTheme="minorBidi" w:hAnsiTheme="minorBidi"/>
          <w:sz w:val="26"/>
          <w:szCs w:val="26"/>
        </w:rPr>
        <w:softHyphen/>
        <w:t>бе</w:t>
      </w:r>
      <w:r w:rsidRPr="00212C05">
        <w:rPr>
          <w:rFonts w:asciiTheme="minorBidi" w:hAnsiTheme="minorBidi"/>
          <w:sz w:val="26"/>
          <w:szCs w:val="26"/>
        </w:rPr>
        <w:softHyphen/>
        <w:t>ле</w:t>
      </w:r>
      <w:r w:rsidRPr="00212C05">
        <w:rPr>
          <w:rFonts w:asciiTheme="minorBidi" w:hAnsiTheme="minorBidi"/>
          <w:sz w:val="26"/>
          <w:szCs w:val="26"/>
        </w:rPr>
        <w:softHyphen/>
        <w:t>жи</w:t>
      </w:r>
      <w:r w:rsidRPr="00212C05">
        <w:rPr>
          <w:rFonts w:asciiTheme="minorBidi" w:hAnsiTheme="minorBidi"/>
          <w:sz w:val="26"/>
          <w:szCs w:val="26"/>
        </w:rPr>
        <w:softHyphen/>
        <w:t>те</w:t>
      </w:r>
      <w:r w:rsidRPr="00212C05">
        <w:rPr>
          <w:rFonts w:asciiTheme="minorBidi" w:hAnsiTheme="minorBidi"/>
          <w:sz w:val="26"/>
          <w:szCs w:val="26"/>
        </w:rPr>
        <w:softHyphen/>
        <w:t>лен факт от ево</w:t>
      </w:r>
      <w:r w:rsidRPr="00212C05">
        <w:rPr>
          <w:rFonts w:asciiTheme="minorBidi" w:hAnsiTheme="minorBidi"/>
          <w:sz w:val="26"/>
          <w:szCs w:val="26"/>
        </w:rPr>
        <w:softHyphen/>
        <w:t>лю</w:t>
      </w:r>
      <w:r w:rsidRPr="00212C05">
        <w:rPr>
          <w:rFonts w:asciiTheme="minorBidi" w:hAnsiTheme="minorBidi"/>
          <w:sz w:val="26"/>
          <w:szCs w:val="26"/>
        </w:rPr>
        <w:softHyphen/>
        <w:t>ци</w:t>
      </w:r>
      <w:r w:rsidRPr="00212C05">
        <w:rPr>
          <w:rFonts w:asciiTheme="minorBidi" w:hAnsiTheme="minorBidi"/>
          <w:sz w:val="26"/>
          <w:szCs w:val="26"/>
        </w:rPr>
        <w:softHyphen/>
        <w:t>ята на чо</w:t>
      </w:r>
      <w:r w:rsidRPr="00212C05">
        <w:rPr>
          <w:rFonts w:asciiTheme="minorBidi" w:hAnsiTheme="minorBidi"/>
          <w:sz w:val="26"/>
          <w:szCs w:val="26"/>
        </w:rPr>
        <w:softHyphen/>
        <w:t xml:space="preserve">вечеството. </w:t>
      </w:r>
      <w:r w:rsidR="007C3541" w:rsidRPr="00212C05">
        <w:rPr>
          <w:rFonts w:asciiTheme="minorBidi" w:hAnsiTheme="minorBidi"/>
          <w:sz w:val="26"/>
          <w:szCs w:val="26"/>
        </w:rPr>
        <w:t>П</w:t>
      </w:r>
      <w:r w:rsidRPr="00212C05">
        <w:rPr>
          <w:rFonts w:asciiTheme="minorBidi" w:hAnsiTheme="minorBidi"/>
          <w:sz w:val="26"/>
          <w:szCs w:val="26"/>
        </w:rPr>
        <w:t>рипомних</w:t>
      </w:r>
      <w:r w:rsidR="007C3541" w:rsidRPr="00212C05">
        <w:rPr>
          <w:rFonts w:asciiTheme="minorBidi" w:hAnsiTheme="minorBidi"/>
          <w:sz w:val="26"/>
          <w:szCs w:val="26"/>
        </w:rPr>
        <w:t xml:space="preserve"> ви</w:t>
      </w:r>
      <w:r w:rsidRPr="00212C05">
        <w:rPr>
          <w:rFonts w:asciiTheme="minorBidi" w:hAnsiTheme="minorBidi"/>
          <w:sz w:val="26"/>
          <w:szCs w:val="26"/>
        </w:rPr>
        <w:t>, че до</w:t>
      </w:r>
      <w:r w:rsidRPr="00212C05">
        <w:rPr>
          <w:rFonts w:asciiTheme="minorBidi" w:hAnsiTheme="minorBidi"/>
          <w:sz w:val="26"/>
          <w:szCs w:val="26"/>
        </w:rPr>
        <w:softHyphen/>
        <w:t>ка</w:t>
      </w:r>
      <w:r w:rsidRPr="00212C05">
        <w:rPr>
          <w:rFonts w:asciiTheme="minorBidi" w:hAnsiTheme="minorBidi"/>
          <w:sz w:val="26"/>
          <w:szCs w:val="26"/>
        </w:rPr>
        <w:softHyphen/>
        <w:t>то ин</w:t>
      </w:r>
      <w:r w:rsidRPr="00212C05">
        <w:rPr>
          <w:rFonts w:asciiTheme="minorBidi" w:hAnsiTheme="minorBidi"/>
          <w:sz w:val="26"/>
          <w:szCs w:val="26"/>
        </w:rPr>
        <w:softHyphen/>
        <w:t>ди</w:t>
      </w:r>
      <w:r w:rsidRPr="00212C05">
        <w:rPr>
          <w:rFonts w:asciiTheme="minorBidi" w:hAnsiTheme="minorBidi"/>
          <w:sz w:val="26"/>
          <w:szCs w:val="26"/>
        </w:rPr>
        <w:softHyphen/>
        <w:t>ви</w:t>
      </w:r>
      <w:r w:rsidRPr="00212C05">
        <w:rPr>
          <w:rFonts w:asciiTheme="minorBidi" w:hAnsiTheme="minorBidi"/>
          <w:sz w:val="26"/>
          <w:szCs w:val="26"/>
        </w:rPr>
        <w:softHyphen/>
        <w:t>дът из</w:t>
      </w:r>
      <w:r w:rsidRPr="00212C05">
        <w:rPr>
          <w:rFonts w:asciiTheme="minorBidi" w:hAnsiTheme="minorBidi"/>
          <w:sz w:val="26"/>
          <w:szCs w:val="26"/>
        </w:rPr>
        <w:softHyphen/>
        <w:t>рас</w:t>
      </w:r>
      <w:r w:rsidRPr="00212C05">
        <w:rPr>
          <w:rFonts w:asciiTheme="minorBidi" w:hAnsiTheme="minorBidi"/>
          <w:sz w:val="26"/>
          <w:szCs w:val="26"/>
        </w:rPr>
        <w:softHyphen/>
        <w:t>т</w:t>
      </w:r>
      <w:r w:rsidRPr="00212C05">
        <w:rPr>
          <w:rFonts w:asciiTheme="minorBidi" w:hAnsiTheme="minorBidi"/>
          <w:sz w:val="26"/>
          <w:szCs w:val="26"/>
        </w:rPr>
        <w:softHyphen/>
        <w:t>ва и пос</w:t>
      </w:r>
      <w:r w:rsidRPr="00212C05">
        <w:rPr>
          <w:rFonts w:asciiTheme="minorBidi" w:hAnsiTheme="minorBidi"/>
          <w:sz w:val="26"/>
          <w:szCs w:val="26"/>
        </w:rPr>
        <w:softHyphen/>
        <w:t>ле ос</w:t>
      </w:r>
      <w:r w:rsidRPr="00212C05">
        <w:rPr>
          <w:rFonts w:asciiTheme="minorBidi" w:hAnsiTheme="minorBidi"/>
          <w:sz w:val="26"/>
          <w:szCs w:val="26"/>
        </w:rPr>
        <w:softHyphen/>
        <w:t>та</w:t>
      </w:r>
      <w:r w:rsidRPr="00212C05">
        <w:rPr>
          <w:rFonts w:asciiTheme="minorBidi" w:hAnsiTheme="minorBidi"/>
          <w:sz w:val="26"/>
          <w:szCs w:val="26"/>
        </w:rPr>
        <w:softHyphen/>
        <w:t>ря</w:t>
      </w:r>
      <w:r w:rsidRPr="00212C05">
        <w:rPr>
          <w:rFonts w:asciiTheme="minorBidi" w:hAnsiTheme="minorBidi"/>
          <w:sz w:val="26"/>
          <w:szCs w:val="26"/>
        </w:rPr>
        <w:softHyphen/>
        <w:t>ва в ес</w:t>
      </w:r>
      <w:r w:rsidRPr="00212C05">
        <w:rPr>
          <w:rFonts w:asciiTheme="minorBidi" w:hAnsiTheme="minorBidi"/>
          <w:sz w:val="26"/>
          <w:szCs w:val="26"/>
        </w:rPr>
        <w:softHyphen/>
        <w:t>тес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ния ред на го</w:t>
      </w:r>
      <w:r w:rsidRPr="00212C05">
        <w:rPr>
          <w:rFonts w:asciiTheme="minorBidi" w:hAnsiTheme="minorBidi"/>
          <w:sz w:val="26"/>
          <w:szCs w:val="26"/>
        </w:rPr>
        <w:softHyphen/>
        <w:t>ди</w:t>
      </w:r>
      <w:r w:rsidRPr="00212C05">
        <w:rPr>
          <w:rFonts w:asciiTheme="minorBidi" w:hAnsiTheme="minorBidi"/>
          <w:sz w:val="26"/>
          <w:szCs w:val="26"/>
        </w:rPr>
        <w:softHyphen/>
        <w:t>ните: 1, 2, 3, 4 години, пос</w:t>
      </w:r>
      <w:r w:rsidRPr="00212C05">
        <w:rPr>
          <w:rFonts w:asciiTheme="minorBidi" w:hAnsiTheme="minorBidi"/>
          <w:sz w:val="26"/>
          <w:szCs w:val="26"/>
        </w:rPr>
        <w:softHyphen/>
        <w:t>ле 30, 35, 40 го</w:t>
      </w:r>
      <w:r w:rsidRPr="00212C05">
        <w:rPr>
          <w:rFonts w:asciiTheme="minorBidi" w:hAnsiTheme="minorBidi"/>
          <w:sz w:val="26"/>
          <w:szCs w:val="26"/>
        </w:rPr>
        <w:softHyphen/>
        <w:t>ди</w:t>
      </w:r>
      <w:r w:rsidRPr="00212C05">
        <w:rPr>
          <w:rFonts w:asciiTheme="minorBidi" w:hAnsiTheme="minorBidi"/>
          <w:sz w:val="26"/>
          <w:szCs w:val="26"/>
        </w:rPr>
        <w:softHyphen/>
        <w:t>ни и т. н., при чо</w:t>
      </w:r>
      <w:r w:rsidRPr="00212C05">
        <w:rPr>
          <w:rFonts w:asciiTheme="minorBidi" w:hAnsiTheme="minorBidi"/>
          <w:sz w:val="26"/>
          <w:szCs w:val="26"/>
        </w:rPr>
        <w:softHyphen/>
        <w:t>ве</w:t>
      </w:r>
      <w:r w:rsidRPr="00212C05">
        <w:rPr>
          <w:rFonts w:asciiTheme="minorBidi" w:hAnsiTheme="minorBidi"/>
          <w:sz w:val="26"/>
          <w:szCs w:val="26"/>
        </w:rPr>
        <w:softHyphen/>
        <w:t>чес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 - ка</w:t>
      </w:r>
      <w:r w:rsidRPr="00212C05">
        <w:rPr>
          <w:rFonts w:asciiTheme="minorBidi" w:hAnsiTheme="minorBidi"/>
          <w:sz w:val="26"/>
          <w:szCs w:val="26"/>
        </w:rPr>
        <w:softHyphen/>
        <w:t>то ця</w:t>
      </w:r>
      <w:r w:rsidRPr="00212C05">
        <w:rPr>
          <w:rFonts w:asciiTheme="minorBidi" w:hAnsiTheme="minorBidi"/>
          <w:sz w:val="26"/>
          <w:szCs w:val="26"/>
        </w:rPr>
        <w:softHyphen/>
        <w:t>ло - не</w:t>
      </w:r>
      <w:r w:rsidRPr="00212C05">
        <w:rPr>
          <w:rFonts w:asciiTheme="minorBidi" w:hAnsiTheme="minorBidi"/>
          <w:sz w:val="26"/>
          <w:szCs w:val="26"/>
        </w:rPr>
        <w:softHyphen/>
        <w:t>ща</w:t>
      </w:r>
      <w:r w:rsidRPr="00212C05">
        <w:rPr>
          <w:rFonts w:asciiTheme="minorBidi" w:hAnsiTheme="minorBidi"/>
          <w:sz w:val="26"/>
          <w:szCs w:val="26"/>
        </w:rPr>
        <w:softHyphen/>
        <w:t>та сто</w:t>
      </w:r>
      <w:r w:rsidRPr="00212C05">
        <w:rPr>
          <w:rFonts w:asciiTheme="minorBidi" w:hAnsiTheme="minorBidi"/>
          <w:sz w:val="26"/>
          <w:szCs w:val="26"/>
        </w:rPr>
        <w:softHyphen/>
        <w:t>ят точ</w:t>
      </w:r>
      <w:r w:rsidRPr="00212C05">
        <w:rPr>
          <w:rFonts w:asciiTheme="minorBidi" w:hAnsiTheme="minorBidi"/>
          <w:sz w:val="26"/>
          <w:szCs w:val="26"/>
        </w:rPr>
        <w:softHyphen/>
        <w:t>но обратно</w:t>
      </w:r>
      <w:r w:rsidR="00A023B3" w:rsidRPr="00212C05">
        <w:rPr>
          <w:rFonts w:asciiTheme="minorBidi" w:hAnsiTheme="minorBidi"/>
          <w:sz w:val="26"/>
          <w:szCs w:val="26"/>
        </w:rPr>
        <w:t>..</w:t>
      </w:r>
      <w:r w:rsidRPr="00212C05">
        <w:rPr>
          <w:rFonts w:asciiTheme="minorBidi" w:hAnsiTheme="minorBidi"/>
          <w:sz w:val="26"/>
          <w:szCs w:val="26"/>
        </w:rPr>
        <w:t>. Като цяло, чо</w:t>
      </w:r>
      <w:r w:rsidRPr="00212C05">
        <w:rPr>
          <w:rFonts w:asciiTheme="minorBidi" w:hAnsiTheme="minorBidi"/>
          <w:sz w:val="26"/>
          <w:szCs w:val="26"/>
        </w:rPr>
        <w:softHyphen/>
        <w:t>ве</w:t>
      </w:r>
      <w:r w:rsidRPr="00212C05">
        <w:rPr>
          <w:rFonts w:asciiTheme="minorBidi" w:hAnsiTheme="minorBidi"/>
          <w:sz w:val="26"/>
          <w:szCs w:val="26"/>
        </w:rPr>
        <w:softHyphen/>
        <w:t>чес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 бе</w:t>
      </w:r>
      <w:r w:rsidRPr="00212C05">
        <w:rPr>
          <w:rFonts w:asciiTheme="minorBidi" w:hAnsiTheme="minorBidi"/>
          <w:sz w:val="26"/>
          <w:szCs w:val="26"/>
        </w:rPr>
        <w:softHyphen/>
        <w:t>ше пър</w:t>
      </w:r>
      <w:r w:rsidRPr="00212C05">
        <w:rPr>
          <w:rFonts w:asciiTheme="minorBidi" w:hAnsiTheme="minorBidi"/>
          <w:sz w:val="26"/>
          <w:szCs w:val="26"/>
        </w:rPr>
        <w:softHyphen/>
        <w:t>во старо, и ста</w:t>
      </w:r>
      <w:r w:rsidRPr="00212C05">
        <w:rPr>
          <w:rFonts w:asciiTheme="minorBidi" w:hAnsiTheme="minorBidi"/>
          <w:sz w:val="26"/>
          <w:szCs w:val="26"/>
        </w:rPr>
        <w:softHyphen/>
        <w:t>ва все по</w:t>
      </w:r>
      <w:r w:rsidRPr="00212C05">
        <w:rPr>
          <w:rFonts w:asciiTheme="minorBidi" w:hAnsiTheme="minorBidi"/>
          <w:sz w:val="26"/>
          <w:szCs w:val="26"/>
        </w:rPr>
        <w:softHyphen/>
        <w:t>-м</w:t>
      </w:r>
      <w:r w:rsidRPr="00212C05">
        <w:rPr>
          <w:rFonts w:asciiTheme="minorBidi" w:hAnsiTheme="minorBidi"/>
          <w:sz w:val="26"/>
          <w:szCs w:val="26"/>
        </w:rPr>
        <w:softHyphen/>
        <w:t>ла</w:t>
      </w:r>
      <w:r w:rsidRPr="00212C05">
        <w:rPr>
          <w:rFonts w:asciiTheme="minorBidi" w:hAnsiTheme="minorBidi"/>
          <w:sz w:val="26"/>
          <w:szCs w:val="26"/>
        </w:rPr>
        <w:softHyphen/>
        <w:t>до и по-младо. Нека да се пре</w:t>
      </w:r>
      <w:r w:rsidRPr="00212C05">
        <w:rPr>
          <w:rFonts w:asciiTheme="minorBidi" w:hAnsiTheme="minorBidi"/>
          <w:sz w:val="26"/>
          <w:szCs w:val="26"/>
        </w:rPr>
        <w:softHyphen/>
        <w:t>не</w:t>
      </w:r>
      <w:r w:rsidRPr="00212C05">
        <w:rPr>
          <w:rFonts w:asciiTheme="minorBidi" w:hAnsiTheme="minorBidi"/>
          <w:sz w:val="26"/>
          <w:szCs w:val="26"/>
        </w:rPr>
        <w:softHyphen/>
        <w:t>сем в ми</w:t>
      </w:r>
      <w:r w:rsidRPr="00212C05">
        <w:rPr>
          <w:rFonts w:asciiTheme="minorBidi" w:hAnsiTheme="minorBidi"/>
          <w:sz w:val="26"/>
          <w:szCs w:val="26"/>
        </w:rPr>
        <w:softHyphen/>
        <w:t>на</w:t>
      </w:r>
      <w:r w:rsidRPr="00212C05">
        <w:rPr>
          <w:rFonts w:asciiTheme="minorBidi" w:hAnsiTheme="minorBidi"/>
          <w:sz w:val="26"/>
          <w:szCs w:val="26"/>
        </w:rPr>
        <w:softHyphen/>
        <w:t>ли</w:t>
      </w:r>
      <w:r w:rsidRPr="00212C05">
        <w:rPr>
          <w:rFonts w:asciiTheme="minorBidi" w:hAnsiTheme="minorBidi"/>
          <w:sz w:val="26"/>
          <w:szCs w:val="26"/>
        </w:rPr>
        <w:softHyphen/>
        <w:t>те кул</w:t>
      </w:r>
      <w:r w:rsidRPr="00212C05">
        <w:rPr>
          <w:rFonts w:asciiTheme="minorBidi" w:hAnsiTheme="minorBidi"/>
          <w:sz w:val="26"/>
          <w:szCs w:val="26"/>
        </w:rPr>
        <w:softHyphen/>
        <w:t>тур</w:t>
      </w:r>
      <w:r w:rsidRPr="00212C05">
        <w:rPr>
          <w:rFonts w:asciiTheme="minorBidi" w:hAnsiTheme="minorBidi"/>
          <w:sz w:val="26"/>
          <w:szCs w:val="26"/>
        </w:rPr>
        <w:softHyphen/>
        <w:t>ни епохи</w:t>
      </w:r>
      <w:r w:rsidR="007C3541" w:rsidRPr="00212C05">
        <w:rPr>
          <w:rFonts w:asciiTheme="minorBidi" w:hAnsiTheme="minorBidi"/>
          <w:sz w:val="26"/>
          <w:szCs w:val="26"/>
        </w:rPr>
        <w:t>…</w:t>
      </w:r>
      <w:r w:rsidRPr="00212C05">
        <w:rPr>
          <w:rFonts w:asciiTheme="minorBidi" w:hAnsiTheme="minorBidi"/>
          <w:sz w:val="26"/>
          <w:szCs w:val="26"/>
        </w:rPr>
        <w:t xml:space="preserve"> За непосредствените ни це</w:t>
      </w:r>
      <w:r w:rsidRPr="00212C05">
        <w:rPr>
          <w:rFonts w:asciiTheme="minorBidi" w:hAnsiTheme="minorBidi"/>
          <w:sz w:val="26"/>
          <w:szCs w:val="26"/>
        </w:rPr>
        <w:softHyphen/>
        <w:t>ли е не</w:t>
      </w:r>
      <w:r w:rsidRPr="00212C05">
        <w:rPr>
          <w:rFonts w:asciiTheme="minorBidi" w:hAnsiTheme="minorBidi"/>
          <w:sz w:val="26"/>
          <w:szCs w:val="26"/>
        </w:rPr>
        <w:softHyphen/>
        <w:t>об</w:t>
      </w:r>
      <w:r w:rsidRPr="00212C05">
        <w:rPr>
          <w:rFonts w:asciiTheme="minorBidi" w:hAnsiTheme="minorBidi"/>
          <w:sz w:val="26"/>
          <w:szCs w:val="26"/>
        </w:rPr>
        <w:softHyphen/>
        <w:t>хо</w:t>
      </w:r>
      <w:r w:rsidRPr="00212C05">
        <w:rPr>
          <w:rFonts w:asciiTheme="minorBidi" w:hAnsiTheme="minorBidi"/>
          <w:sz w:val="26"/>
          <w:szCs w:val="26"/>
        </w:rPr>
        <w:softHyphen/>
        <w:t>ди</w:t>
      </w:r>
      <w:r w:rsidRPr="00212C05">
        <w:rPr>
          <w:rFonts w:asciiTheme="minorBidi" w:hAnsiTheme="minorBidi"/>
          <w:sz w:val="26"/>
          <w:szCs w:val="26"/>
        </w:rPr>
        <w:softHyphen/>
        <w:t>мо да се пре</w:t>
      </w:r>
      <w:r w:rsidRPr="00212C05">
        <w:rPr>
          <w:rFonts w:asciiTheme="minorBidi" w:hAnsiTheme="minorBidi"/>
          <w:sz w:val="26"/>
          <w:szCs w:val="26"/>
        </w:rPr>
        <w:softHyphen/>
        <w:t>не</w:t>
      </w:r>
      <w:r w:rsidRPr="00212C05">
        <w:rPr>
          <w:rFonts w:asciiTheme="minorBidi" w:hAnsiTheme="minorBidi"/>
          <w:sz w:val="26"/>
          <w:szCs w:val="26"/>
        </w:rPr>
        <w:softHyphen/>
        <w:t>сем до древ</w:t>
      </w:r>
      <w:r w:rsidRPr="00212C05">
        <w:rPr>
          <w:rFonts w:asciiTheme="minorBidi" w:hAnsiTheme="minorBidi"/>
          <w:sz w:val="26"/>
          <w:szCs w:val="26"/>
        </w:rPr>
        <w:softHyphen/>
        <w:t>на</w:t>
      </w:r>
      <w:r w:rsidRPr="00212C05">
        <w:rPr>
          <w:rFonts w:asciiTheme="minorBidi" w:hAnsiTheme="minorBidi"/>
          <w:sz w:val="26"/>
          <w:szCs w:val="26"/>
        </w:rPr>
        <w:softHyphen/>
        <w:t>та Атлантска епо</w:t>
      </w:r>
      <w:r w:rsidRPr="00212C05">
        <w:rPr>
          <w:rFonts w:asciiTheme="minorBidi" w:hAnsiTheme="minorBidi"/>
          <w:sz w:val="26"/>
          <w:szCs w:val="26"/>
        </w:rPr>
        <w:softHyphen/>
        <w:t>ха и до епохите, през ко</w:t>
      </w:r>
      <w:r w:rsidRPr="00212C05">
        <w:rPr>
          <w:rFonts w:asciiTheme="minorBidi" w:hAnsiTheme="minorBidi"/>
          <w:sz w:val="26"/>
          <w:szCs w:val="26"/>
        </w:rPr>
        <w:softHyphen/>
        <w:t>ито чо</w:t>
      </w:r>
      <w:r w:rsidRPr="00212C05">
        <w:rPr>
          <w:rFonts w:asciiTheme="minorBidi" w:hAnsiTheme="minorBidi"/>
          <w:sz w:val="26"/>
          <w:szCs w:val="26"/>
        </w:rPr>
        <w:softHyphen/>
        <w:t>ве</w:t>
      </w:r>
      <w:r w:rsidRPr="00212C05">
        <w:rPr>
          <w:rFonts w:asciiTheme="minorBidi" w:hAnsiTheme="minorBidi"/>
          <w:sz w:val="26"/>
          <w:szCs w:val="26"/>
        </w:rPr>
        <w:softHyphen/>
        <w:t>чес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 ми</w:t>
      </w:r>
      <w:r w:rsidRPr="00212C05">
        <w:rPr>
          <w:rFonts w:asciiTheme="minorBidi" w:hAnsiTheme="minorBidi"/>
          <w:sz w:val="26"/>
          <w:szCs w:val="26"/>
        </w:rPr>
        <w:softHyphen/>
        <w:t>на след ат</w:t>
      </w:r>
      <w:r w:rsidRPr="00212C05">
        <w:rPr>
          <w:rFonts w:asciiTheme="minorBidi" w:hAnsiTheme="minorBidi"/>
          <w:sz w:val="26"/>
          <w:szCs w:val="26"/>
        </w:rPr>
        <w:softHyphen/>
        <w:t>лан</w:t>
      </w:r>
      <w:r w:rsidRPr="00212C05">
        <w:rPr>
          <w:rFonts w:asciiTheme="minorBidi" w:hAnsiTheme="minorBidi"/>
          <w:sz w:val="26"/>
          <w:szCs w:val="26"/>
        </w:rPr>
        <w:softHyphen/>
        <w:t>т</w:t>
      </w:r>
      <w:r w:rsidRPr="00212C05">
        <w:rPr>
          <w:rFonts w:asciiTheme="minorBidi" w:hAnsiTheme="minorBidi"/>
          <w:sz w:val="26"/>
          <w:szCs w:val="26"/>
        </w:rPr>
        <w:softHyphen/>
        <w:t>с</w:t>
      </w:r>
      <w:r w:rsidRPr="00212C05">
        <w:rPr>
          <w:rFonts w:asciiTheme="minorBidi" w:hAnsiTheme="minorBidi"/>
          <w:sz w:val="26"/>
          <w:szCs w:val="26"/>
        </w:rPr>
        <w:softHyphen/>
        <w:t>ка</w:t>
      </w:r>
      <w:r w:rsidRPr="00212C05">
        <w:rPr>
          <w:rFonts w:asciiTheme="minorBidi" w:hAnsiTheme="minorBidi"/>
          <w:sz w:val="26"/>
          <w:szCs w:val="26"/>
        </w:rPr>
        <w:softHyphen/>
        <w:t>та катастрофа. Това са Древно</w:t>
      </w:r>
      <w:r w:rsidR="00A023B3" w:rsidRPr="00212C05">
        <w:rPr>
          <w:rFonts w:asciiTheme="minorBidi" w:hAnsiTheme="minorBidi"/>
          <w:sz w:val="26"/>
          <w:szCs w:val="26"/>
        </w:rPr>
        <w:t>-</w:t>
      </w:r>
      <w:r w:rsidRPr="00212C05">
        <w:rPr>
          <w:rFonts w:asciiTheme="minorBidi" w:hAnsiTheme="minorBidi"/>
          <w:sz w:val="26"/>
          <w:szCs w:val="26"/>
        </w:rPr>
        <w:t>индийска</w:t>
      </w:r>
      <w:r w:rsidRPr="00212C05">
        <w:rPr>
          <w:rFonts w:asciiTheme="minorBidi" w:hAnsiTheme="minorBidi"/>
          <w:sz w:val="26"/>
          <w:szCs w:val="26"/>
        </w:rPr>
        <w:softHyphen/>
        <w:t>та и Древно</w:t>
      </w:r>
      <w:r w:rsidR="00A023B3" w:rsidRPr="00212C05">
        <w:rPr>
          <w:rFonts w:asciiTheme="minorBidi" w:hAnsiTheme="minorBidi"/>
          <w:sz w:val="26"/>
          <w:szCs w:val="26"/>
        </w:rPr>
        <w:t>-</w:t>
      </w:r>
      <w:r w:rsidRPr="00212C05">
        <w:rPr>
          <w:rFonts w:asciiTheme="minorBidi" w:hAnsiTheme="minorBidi"/>
          <w:sz w:val="26"/>
          <w:szCs w:val="26"/>
        </w:rPr>
        <w:t>персийската епохи. Дори и външ</w:t>
      </w:r>
      <w:r w:rsidRPr="00212C05">
        <w:rPr>
          <w:rFonts w:asciiTheme="minorBidi" w:hAnsiTheme="minorBidi"/>
          <w:sz w:val="26"/>
          <w:szCs w:val="26"/>
        </w:rPr>
        <w:softHyphen/>
        <w:t>но погледнато, то</w:t>
      </w:r>
      <w:r w:rsidRPr="00212C05">
        <w:rPr>
          <w:rFonts w:asciiTheme="minorBidi" w:hAnsiTheme="minorBidi"/>
          <w:sz w:val="26"/>
          <w:szCs w:val="26"/>
        </w:rPr>
        <w:softHyphen/>
        <w:t>га</w:t>
      </w:r>
      <w:r w:rsidRPr="00212C05">
        <w:rPr>
          <w:rFonts w:asciiTheme="minorBidi" w:hAnsiTheme="minorBidi"/>
          <w:sz w:val="26"/>
          <w:szCs w:val="26"/>
        </w:rPr>
        <w:softHyphen/>
        <w:t>ваш</w:t>
      </w:r>
      <w:r w:rsidRPr="00212C05">
        <w:rPr>
          <w:rFonts w:asciiTheme="minorBidi" w:hAnsiTheme="minorBidi"/>
          <w:sz w:val="26"/>
          <w:szCs w:val="26"/>
        </w:rPr>
        <w:softHyphen/>
        <w:t>ни</w:t>
      </w:r>
      <w:r w:rsidRPr="00212C05">
        <w:rPr>
          <w:rFonts w:asciiTheme="minorBidi" w:hAnsiTheme="minorBidi"/>
          <w:sz w:val="26"/>
          <w:szCs w:val="26"/>
        </w:rPr>
        <w:softHyphen/>
        <w:t>ят жи</w:t>
      </w:r>
      <w:r w:rsidRPr="00212C05">
        <w:rPr>
          <w:rFonts w:asciiTheme="minorBidi" w:hAnsiTheme="minorBidi"/>
          <w:sz w:val="26"/>
          <w:szCs w:val="26"/>
        </w:rPr>
        <w:softHyphen/>
        <w:t>вот бе</w:t>
      </w:r>
      <w:r w:rsidRPr="00212C05">
        <w:rPr>
          <w:rFonts w:asciiTheme="minorBidi" w:hAnsiTheme="minorBidi"/>
          <w:sz w:val="26"/>
          <w:szCs w:val="26"/>
        </w:rPr>
        <w:softHyphen/>
        <w:t>ше съв</w:t>
      </w:r>
      <w:r w:rsidRPr="00212C05">
        <w:rPr>
          <w:rFonts w:asciiTheme="minorBidi" w:hAnsiTheme="minorBidi"/>
          <w:sz w:val="26"/>
          <w:szCs w:val="26"/>
        </w:rPr>
        <w:softHyphen/>
        <w:t>сем друг. Като ця</w:t>
      </w:r>
      <w:r w:rsidRPr="00212C05">
        <w:rPr>
          <w:rFonts w:asciiTheme="minorBidi" w:hAnsiTheme="minorBidi"/>
          <w:sz w:val="26"/>
          <w:szCs w:val="26"/>
        </w:rPr>
        <w:softHyphen/>
        <w:t>ло чо</w:t>
      </w:r>
      <w:r w:rsidRPr="00212C05">
        <w:rPr>
          <w:rFonts w:asciiTheme="minorBidi" w:hAnsiTheme="minorBidi"/>
          <w:sz w:val="26"/>
          <w:szCs w:val="26"/>
        </w:rPr>
        <w:softHyphen/>
        <w:t>ве</w:t>
      </w:r>
      <w:r w:rsidRPr="00212C05">
        <w:rPr>
          <w:rFonts w:asciiTheme="minorBidi" w:hAnsiTheme="minorBidi"/>
          <w:sz w:val="26"/>
          <w:szCs w:val="26"/>
        </w:rPr>
        <w:softHyphen/>
        <w:t>чес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 мо</w:t>
      </w:r>
      <w:r w:rsidRPr="00212C05">
        <w:rPr>
          <w:rFonts w:asciiTheme="minorBidi" w:hAnsiTheme="minorBidi"/>
          <w:sz w:val="26"/>
          <w:szCs w:val="26"/>
        </w:rPr>
        <w:softHyphen/>
        <w:t>же</w:t>
      </w:r>
      <w:r w:rsidRPr="00212C05">
        <w:rPr>
          <w:rFonts w:asciiTheme="minorBidi" w:hAnsiTheme="minorBidi"/>
          <w:sz w:val="26"/>
          <w:szCs w:val="26"/>
        </w:rPr>
        <w:softHyphen/>
        <w:t>ше да се раз</w:t>
      </w:r>
      <w:r w:rsidRPr="00212C05">
        <w:rPr>
          <w:rFonts w:asciiTheme="minorBidi" w:hAnsiTheme="minorBidi"/>
          <w:sz w:val="26"/>
          <w:szCs w:val="26"/>
        </w:rPr>
        <w:softHyphen/>
        <w:t>ви</w:t>
      </w:r>
      <w:r w:rsidRPr="00212C05">
        <w:rPr>
          <w:rFonts w:asciiTheme="minorBidi" w:hAnsiTheme="minorBidi"/>
          <w:sz w:val="26"/>
          <w:szCs w:val="26"/>
        </w:rPr>
        <w:softHyphen/>
        <w:t>ва и след 50-та година, т.е. хо</w:t>
      </w:r>
      <w:r w:rsidRPr="00212C05">
        <w:rPr>
          <w:rFonts w:asciiTheme="minorBidi" w:hAnsiTheme="minorBidi"/>
          <w:sz w:val="26"/>
          <w:szCs w:val="26"/>
        </w:rPr>
        <w:softHyphen/>
        <w:t>ра</w:t>
      </w:r>
      <w:r w:rsidRPr="00212C05">
        <w:rPr>
          <w:rFonts w:asciiTheme="minorBidi" w:hAnsiTheme="minorBidi"/>
          <w:sz w:val="26"/>
          <w:szCs w:val="26"/>
        </w:rPr>
        <w:softHyphen/>
        <w:t>та за</w:t>
      </w:r>
      <w:r w:rsidRPr="00212C05">
        <w:rPr>
          <w:rFonts w:asciiTheme="minorBidi" w:hAnsiTheme="minorBidi"/>
          <w:sz w:val="26"/>
          <w:szCs w:val="26"/>
        </w:rPr>
        <w:softHyphen/>
        <w:t>паз</w:t>
      </w:r>
      <w:r w:rsidRPr="00212C05">
        <w:rPr>
          <w:rFonts w:asciiTheme="minorBidi" w:hAnsiTheme="minorBidi"/>
          <w:sz w:val="26"/>
          <w:szCs w:val="26"/>
        </w:rPr>
        <w:softHyphen/>
        <w:t>ва</w:t>
      </w:r>
      <w:r w:rsidRPr="00212C05">
        <w:rPr>
          <w:rFonts w:asciiTheme="minorBidi" w:hAnsiTheme="minorBidi"/>
          <w:sz w:val="26"/>
          <w:szCs w:val="26"/>
        </w:rPr>
        <w:softHyphen/>
        <w:t>ха год</w:t>
      </w:r>
      <w:r w:rsidRPr="00212C05">
        <w:rPr>
          <w:rFonts w:asciiTheme="minorBidi" w:hAnsiTheme="minorBidi"/>
          <w:sz w:val="26"/>
          <w:szCs w:val="26"/>
        </w:rPr>
        <w:softHyphen/>
        <w:t>нос</w:t>
      </w:r>
      <w:r w:rsidRPr="00212C05">
        <w:rPr>
          <w:rFonts w:asciiTheme="minorBidi" w:hAnsiTheme="minorBidi"/>
          <w:sz w:val="26"/>
          <w:szCs w:val="26"/>
        </w:rPr>
        <w:softHyphen/>
        <w:t>т</w:t>
      </w:r>
      <w:r w:rsidRPr="00212C05">
        <w:rPr>
          <w:rFonts w:asciiTheme="minorBidi" w:hAnsiTheme="minorBidi"/>
          <w:sz w:val="26"/>
          <w:szCs w:val="26"/>
        </w:rPr>
        <w:softHyphen/>
        <w:t>та си за раз</w:t>
      </w:r>
      <w:r w:rsidRPr="00212C05">
        <w:rPr>
          <w:rFonts w:asciiTheme="minorBidi" w:hAnsiTheme="minorBidi"/>
          <w:sz w:val="26"/>
          <w:szCs w:val="26"/>
        </w:rPr>
        <w:softHyphen/>
        <w:t>витие и след 50 го</w:t>
      </w:r>
      <w:r w:rsidRPr="00212C05">
        <w:rPr>
          <w:rFonts w:asciiTheme="minorBidi" w:hAnsiTheme="minorBidi"/>
          <w:sz w:val="26"/>
          <w:szCs w:val="26"/>
        </w:rPr>
        <w:softHyphen/>
        <w:t>диш</w:t>
      </w:r>
      <w:r w:rsidRPr="00212C05">
        <w:rPr>
          <w:rFonts w:asciiTheme="minorBidi" w:hAnsiTheme="minorBidi"/>
          <w:sz w:val="26"/>
          <w:szCs w:val="26"/>
        </w:rPr>
        <w:softHyphen/>
        <w:t>на възраст</w:t>
      </w:r>
      <w:r w:rsidR="001117FF">
        <w:rPr>
          <w:rStyle w:val="af4"/>
          <w:rFonts w:asciiTheme="minorBidi" w:hAnsiTheme="minorBidi"/>
          <w:sz w:val="26"/>
          <w:szCs w:val="26"/>
        </w:rPr>
        <w:endnoteReference w:id="18"/>
      </w:r>
      <w:r w:rsidRPr="00212C05">
        <w:rPr>
          <w:rFonts w:asciiTheme="minorBidi" w:hAnsiTheme="minorBidi"/>
          <w:sz w:val="26"/>
          <w:szCs w:val="26"/>
        </w:rPr>
        <w:t xml:space="preserve">. </w:t>
      </w:r>
      <w:r w:rsidR="00613D1C" w:rsidRPr="00212C05">
        <w:rPr>
          <w:rFonts w:asciiTheme="minorBidi" w:eastAsia="Times New Roman" w:hAnsiTheme="minorBidi"/>
          <w:color w:val="000000"/>
          <w:kern w:val="0"/>
          <w:sz w:val="26"/>
          <w:szCs w:val="26"/>
          <w:lang w:eastAsia="bg-BG" w:bidi="he-IL"/>
          <w14:ligatures w14:val="none"/>
        </w:rPr>
        <w:t>Днес по такъв начин ние сме способни да се развиваме само в детството и до определен период от нашата младост, защото само тогава физическото ни развитие е пряко свързано с развитието на душата и духа и двете вървят успоредно</w:t>
      </w:r>
      <w:r w:rsidR="007C3541" w:rsidRPr="00212C05">
        <w:rPr>
          <w:rFonts w:asciiTheme="minorBidi" w:hAnsiTheme="minorBidi"/>
          <w:sz w:val="26"/>
          <w:szCs w:val="26"/>
        </w:rPr>
        <w:t xml:space="preserve"> -</w:t>
      </w:r>
      <w:r w:rsidRPr="00212C05">
        <w:rPr>
          <w:rFonts w:asciiTheme="minorBidi" w:hAnsiTheme="minorBidi"/>
          <w:sz w:val="26"/>
          <w:szCs w:val="26"/>
        </w:rPr>
        <w:t xml:space="preserve"> те</w:t>
      </w:r>
      <w:r w:rsidRPr="00212C05">
        <w:rPr>
          <w:rFonts w:asciiTheme="minorBidi" w:hAnsiTheme="minorBidi"/>
          <w:sz w:val="26"/>
          <w:szCs w:val="26"/>
        </w:rPr>
        <w:softHyphen/>
        <w:t>лес</w:t>
      </w:r>
      <w:r w:rsidRPr="00212C05">
        <w:rPr>
          <w:rFonts w:asciiTheme="minorBidi" w:hAnsiTheme="minorBidi"/>
          <w:sz w:val="26"/>
          <w:szCs w:val="26"/>
        </w:rPr>
        <w:softHyphen/>
        <w:t>но</w:t>
      </w:r>
      <w:r w:rsidRPr="00212C05">
        <w:rPr>
          <w:rFonts w:asciiTheme="minorBidi" w:hAnsiTheme="minorBidi"/>
          <w:sz w:val="26"/>
          <w:szCs w:val="26"/>
        </w:rPr>
        <w:softHyphen/>
        <w:t>то раз</w:t>
      </w:r>
      <w:r w:rsidRPr="00212C05">
        <w:rPr>
          <w:rFonts w:asciiTheme="minorBidi" w:hAnsiTheme="minorBidi"/>
          <w:sz w:val="26"/>
          <w:szCs w:val="26"/>
        </w:rPr>
        <w:softHyphen/>
        <w:t>ви</w:t>
      </w:r>
      <w:r w:rsidRPr="00212C05">
        <w:rPr>
          <w:rFonts w:asciiTheme="minorBidi" w:hAnsiTheme="minorBidi"/>
          <w:sz w:val="26"/>
          <w:szCs w:val="26"/>
        </w:rPr>
        <w:softHyphen/>
        <w:t>тие про</w:t>
      </w:r>
      <w:r w:rsidRPr="00212C05">
        <w:rPr>
          <w:rFonts w:asciiTheme="minorBidi" w:hAnsiTheme="minorBidi"/>
          <w:sz w:val="26"/>
          <w:szCs w:val="26"/>
        </w:rPr>
        <w:softHyphen/>
        <w:t>ти</w:t>
      </w:r>
      <w:r w:rsidRPr="00212C05">
        <w:rPr>
          <w:rFonts w:asciiTheme="minorBidi" w:hAnsiTheme="minorBidi"/>
          <w:sz w:val="26"/>
          <w:szCs w:val="26"/>
        </w:rPr>
        <w:softHyphen/>
        <w:t>ча ус</w:t>
      </w:r>
      <w:r w:rsidRPr="00212C05">
        <w:rPr>
          <w:rFonts w:asciiTheme="minorBidi" w:hAnsiTheme="minorBidi"/>
          <w:sz w:val="26"/>
          <w:szCs w:val="26"/>
        </w:rPr>
        <w:softHyphen/>
        <w:t>по</w:t>
      </w:r>
      <w:r w:rsidRPr="00212C05">
        <w:rPr>
          <w:rFonts w:asciiTheme="minorBidi" w:hAnsiTheme="minorBidi"/>
          <w:sz w:val="26"/>
          <w:szCs w:val="26"/>
        </w:rPr>
        <w:softHyphen/>
        <w:t>ред</w:t>
      </w:r>
      <w:r w:rsidRPr="00212C05">
        <w:rPr>
          <w:rFonts w:asciiTheme="minorBidi" w:hAnsiTheme="minorBidi"/>
          <w:sz w:val="26"/>
          <w:szCs w:val="26"/>
        </w:rPr>
        <w:softHyphen/>
        <w:t>но с ду</w:t>
      </w:r>
      <w:r w:rsidRPr="00212C05">
        <w:rPr>
          <w:rFonts w:asciiTheme="minorBidi" w:hAnsiTheme="minorBidi"/>
          <w:sz w:val="26"/>
          <w:szCs w:val="26"/>
        </w:rPr>
        <w:softHyphen/>
        <w:t>шев</w:t>
      </w:r>
      <w:r w:rsidRPr="00212C05">
        <w:rPr>
          <w:rFonts w:asciiTheme="minorBidi" w:hAnsiTheme="minorBidi"/>
          <w:sz w:val="26"/>
          <w:szCs w:val="26"/>
        </w:rPr>
        <w:softHyphen/>
        <w:t>но</w:t>
      </w:r>
      <w:r w:rsidRPr="00212C05">
        <w:rPr>
          <w:rFonts w:asciiTheme="minorBidi" w:hAnsiTheme="minorBidi"/>
          <w:sz w:val="26"/>
          <w:szCs w:val="26"/>
        </w:rPr>
        <w:softHyphen/>
        <w:t>-ду</w:t>
      </w:r>
      <w:r w:rsidRPr="00212C05">
        <w:rPr>
          <w:rFonts w:asciiTheme="minorBidi" w:hAnsiTheme="minorBidi"/>
          <w:sz w:val="26"/>
          <w:szCs w:val="26"/>
        </w:rPr>
        <w:softHyphen/>
        <w:t>хов</w:t>
      </w:r>
      <w:r w:rsidRPr="00212C05">
        <w:rPr>
          <w:rFonts w:asciiTheme="minorBidi" w:hAnsiTheme="minorBidi"/>
          <w:sz w:val="26"/>
          <w:szCs w:val="26"/>
        </w:rPr>
        <w:softHyphen/>
        <w:t>но</w:t>
      </w:r>
      <w:r w:rsidRPr="00212C05">
        <w:rPr>
          <w:rFonts w:asciiTheme="minorBidi" w:hAnsiTheme="minorBidi"/>
          <w:sz w:val="26"/>
          <w:szCs w:val="26"/>
        </w:rPr>
        <w:softHyphen/>
        <w:t>то развитие. В Древно</w:t>
      </w:r>
      <w:r w:rsidR="00A023B3" w:rsidRPr="00212C05">
        <w:rPr>
          <w:rFonts w:asciiTheme="minorBidi" w:hAnsiTheme="minorBidi"/>
          <w:sz w:val="26"/>
          <w:szCs w:val="26"/>
        </w:rPr>
        <w:t>-</w:t>
      </w:r>
      <w:r w:rsidRPr="00212C05">
        <w:rPr>
          <w:rFonts w:asciiTheme="minorBidi" w:hAnsiTheme="minorBidi"/>
          <w:sz w:val="26"/>
          <w:szCs w:val="26"/>
        </w:rPr>
        <w:t>индийската епоха обаче, в сво</w:t>
      </w:r>
      <w:r w:rsidRPr="00212C05">
        <w:rPr>
          <w:rFonts w:asciiTheme="minorBidi" w:hAnsiTheme="minorBidi"/>
          <w:sz w:val="26"/>
          <w:szCs w:val="26"/>
        </w:rPr>
        <w:softHyphen/>
        <w:t>ето ду</w:t>
      </w:r>
      <w:r w:rsidRPr="00212C05">
        <w:rPr>
          <w:rFonts w:asciiTheme="minorBidi" w:hAnsiTheme="minorBidi"/>
          <w:sz w:val="26"/>
          <w:szCs w:val="26"/>
        </w:rPr>
        <w:softHyphen/>
        <w:t>шев</w:t>
      </w:r>
      <w:r w:rsidRPr="00212C05">
        <w:rPr>
          <w:rFonts w:asciiTheme="minorBidi" w:hAnsiTheme="minorBidi"/>
          <w:sz w:val="26"/>
          <w:szCs w:val="26"/>
        </w:rPr>
        <w:softHyphen/>
        <w:t>но</w:t>
      </w:r>
      <w:r w:rsidRPr="00212C05">
        <w:rPr>
          <w:rFonts w:asciiTheme="minorBidi" w:hAnsiTheme="minorBidi"/>
          <w:sz w:val="26"/>
          <w:szCs w:val="26"/>
        </w:rPr>
        <w:softHyphen/>
        <w:t>-ду</w:t>
      </w:r>
      <w:r w:rsidRPr="00212C05">
        <w:rPr>
          <w:rFonts w:asciiTheme="minorBidi" w:hAnsiTheme="minorBidi"/>
          <w:sz w:val="26"/>
          <w:szCs w:val="26"/>
        </w:rPr>
        <w:softHyphen/>
        <w:t>хов</w:t>
      </w:r>
      <w:r w:rsidRPr="00212C05">
        <w:rPr>
          <w:rFonts w:asciiTheme="minorBidi" w:hAnsiTheme="minorBidi"/>
          <w:sz w:val="26"/>
          <w:szCs w:val="26"/>
        </w:rPr>
        <w:softHyphen/>
        <w:t>но раз</w:t>
      </w:r>
      <w:r w:rsidRPr="00212C05">
        <w:rPr>
          <w:rFonts w:asciiTheme="minorBidi" w:hAnsiTheme="minorBidi"/>
          <w:sz w:val="26"/>
          <w:szCs w:val="26"/>
        </w:rPr>
        <w:softHyphen/>
        <w:t>ви</w:t>
      </w:r>
      <w:r w:rsidRPr="00212C05">
        <w:rPr>
          <w:rFonts w:asciiTheme="minorBidi" w:hAnsiTheme="minorBidi"/>
          <w:sz w:val="26"/>
          <w:szCs w:val="26"/>
        </w:rPr>
        <w:softHyphen/>
        <w:t>тие хо</w:t>
      </w:r>
      <w:r w:rsidRPr="00212C05">
        <w:rPr>
          <w:rFonts w:asciiTheme="minorBidi" w:hAnsiTheme="minorBidi"/>
          <w:sz w:val="26"/>
          <w:szCs w:val="26"/>
        </w:rPr>
        <w:softHyphen/>
        <w:t>ра</w:t>
      </w:r>
      <w:r w:rsidRPr="00212C05">
        <w:rPr>
          <w:rFonts w:asciiTheme="minorBidi" w:hAnsiTheme="minorBidi"/>
          <w:sz w:val="26"/>
          <w:szCs w:val="26"/>
        </w:rPr>
        <w:softHyphen/>
        <w:t>та ос</w:t>
      </w:r>
      <w:r w:rsidRPr="00212C05">
        <w:rPr>
          <w:rFonts w:asciiTheme="minorBidi" w:hAnsiTheme="minorBidi"/>
          <w:sz w:val="26"/>
          <w:szCs w:val="26"/>
        </w:rPr>
        <w:softHyphen/>
        <w:t>та</w:t>
      </w:r>
      <w:r w:rsidRPr="00212C05">
        <w:rPr>
          <w:rFonts w:asciiTheme="minorBidi" w:hAnsiTheme="minorBidi"/>
          <w:sz w:val="26"/>
          <w:szCs w:val="26"/>
        </w:rPr>
        <w:softHyphen/>
        <w:t>ва</w:t>
      </w:r>
      <w:r w:rsidRPr="00212C05">
        <w:rPr>
          <w:rFonts w:asciiTheme="minorBidi" w:hAnsiTheme="minorBidi"/>
          <w:sz w:val="26"/>
          <w:szCs w:val="26"/>
        </w:rPr>
        <w:softHyphen/>
        <w:t>ха за</w:t>
      </w:r>
      <w:r w:rsidRPr="00212C05">
        <w:rPr>
          <w:rFonts w:asciiTheme="minorBidi" w:hAnsiTheme="minorBidi"/>
          <w:sz w:val="26"/>
          <w:szCs w:val="26"/>
        </w:rPr>
        <w:softHyphen/>
        <w:t>ви</w:t>
      </w:r>
      <w:r w:rsidRPr="00212C05">
        <w:rPr>
          <w:rFonts w:asciiTheme="minorBidi" w:hAnsiTheme="minorBidi"/>
          <w:sz w:val="26"/>
          <w:szCs w:val="26"/>
        </w:rPr>
        <w:softHyphen/>
        <w:t>си</w:t>
      </w:r>
      <w:r w:rsidRPr="00212C05">
        <w:rPr>
          <w:rFonts w:asciiTheme="minorBidi" w:hAnsiTheme="minorBidi"/>
          <w:sz w:val="26"/>
          <w:szCs w:val="26"/>
        </w:rPr>
        <w:softHyphen/>
        <w:t>ми от те</w:t>
      </w:r>
      <w:r w:rsidRPr="00212C05">
        <w:rPr>
          <w:rFonts w:asciiTheme="minorBidi" w:hAnsiTheme="minorBidi"/>
          <w:sz w:val="26"/>
          <w:szCs w:val="26"/>
        </w:rPr>
        <w:softHyphen/>
        <w:t>лес</w:t>
      </w:r>
      <w:r w:rsidRPr="00212C05">
        <w:rPr>
          <w:rFonts w:asciiTheme="minorBidi" w:hAnsiTheme="minorBidi"/>
          <w:sz w:val="26"/>
          <w:szCs w:val="26"/>
        </w:rPr>
        <w:softHyphen/>
        <w:t>но</w:t>
      </w:r>
      <w:r w:rsidRPr="00212C05">
        <w:rPr>
          <w:rFonts w:asciiTheme="minorBidi" w:hAnsiTheme="minorBidi"/>
          <w:sz w:val="26"/>
          <w:szCs w:val="26"/>
        </w:rPr>
        <w:softHyphen/>
        <w:t>то си раз</w:t>
      </w:r>
      <w:r w:rsidRPr="00212C05">
        <w:rPr>
          <w:rFonts w:asciiTheme="minorBidi" w:hAnsiTheme="minorBidi"/>
          <w:sz w:val="26"/>
          <w:szCs w:val="26"/>
        </w:rPr>
        <w:softHyphen/>
        <w:t>ви</w:t>
      </w:r>
      <w:r w:rsidRPr="00212C05">
        <w:rPr>
          <w:rFonts w:asciiTheme="minorBidi" w:hAnsiTheme="minorBidi"/>
          <w:sz w:val="26"/>
          <w:szCs w:val="26"/>
        </w:rPr>
        <w:softHyphen/>
        <w:t>тие до</w:t>
      </w:r>
      <w:r w:rsidRPr="00212C05">
        <w:rPr>
          <w:rFonts w:asciiTheme="minorBidi" w:hAnsiTheme="minorBidi"/>
          <w:sz w:val="26"/>
          <w:szCs w:val="26"/>
        </w:rPr>
        <w:softHyphen/>
        <w:t>ри и след 50 го</w:t>
      </w:r>
      <w:r w:rsidRPr="00212C05">
        <w:rPr>
          <w:rFonts w:asciiTheme="minorBidi" w:hAnsiTheme="minorBidi"/>
          <w:sz w:val="26"/>
          <w:szCs w:val="26"/>
        </w:rPr>
        <w:softHyphen/>
        <w:t>диш</w:t>
      </w:r>
      <w:r w:rsidRPr="00212C05">
        <w:rPr>
          <w:rFonts w:asciiTheme="minorBidi" w:hAnsiTheme="minorBidi"/>
          <w:sz w:val="26"/>
          <w:szCs w:val="26"/>
        </w:rPr>
        <w:softHyphen/>
        <w:t>на възраст</w:t>
      </w:r>
      <w:r w:rsidR="00613D1C" w:rsidRPr="00212C05">
        <w:rPr>
          <w:rFonts w:asciiTheme="minorBidi" w:hAnsiTheme="minorBidi"/>
          <w:sz w:val="26"/>
          <w:szCs w:val="26"/>
        </w:rPr>
        <w:t>…</w:t>
      </w:r>
      <w:r w:rsidRPr="00212C05">
        <w:rPr>
          <w:rFonts w:asciiTheme="minorBidi" w:hAnsiTheme="minorBidi"/>
          <w:sz w:val="26"/>
          <w:szCs w:val="26"/>
        </w:rPr>
        <w:t xml:space="preserve"> </w:t>
      </w:r>
      <w:r w:rsidR="001117FF" w:rsidRPr="0009646C">
        <w:rPr>
          <w:rFonts w:asciiTheme="minorBidi" w:eastAsia="Times New Roman" w:hAnsiTheme="minorBidi"/>
          <w:color w:val="000000"/>
          <w:kern w:val="0"/>
          <w:sz w:val="26"/>
          <w:szCs w:val="26"/>
          <w:lang w:eastAsia="bg-BG" w:bidi="he-IL"/>
          <w14:ligatures w14:val="none"/>
        </w:rPr>
        <w:t>Хората продълж</w:t>
      </w:r>
      <w:r w:rsidR="002D2724">
        <w:rPr>
          <w:rFonts w:asciiTheme="minorBidi" w:eastAsia="Times New Roman" w:hAnsiTheme="minorBidi"/>
          <w:color w:val="000000"/>
          <w:kern w:val="0"/>
          <w:sz w:val="26"/>
          <w:szCs w:val="26"/>
          <w:lang w:eastAsia="bg-BG" w:bidi="he-IL"/>
          <w14:ligatures w14:val="none"/>
        </w:rPr>
        <w:t>ава</w:t>
      </w:r>
      <w:r w:rsidR="001117FF" w:rsidRPr="0009646C">
        <w:rPr>
          <w:rFonts w:asciiTheme="minorBidi" w:eastAsia="Times New Roman" w:hAnsiTheme="minorBidi"/>
          <w:color w:val="000000"/>
          <w:kern w:val="0"/>
          <w:sz w:val="26"/>
          <w:szCs w:val="26"/>
          <w:lang w:eastAsia="bg-BG" w:bidi="he-IL"/>
          <w14:ligatures w14:val="none"/>
        </w:rPr>
        <w:t>ха да се развиват по начина, по който се развива детето, и това свърш</w:t>
      </w:r>
      <w:r w:rsidR="002D2724">
        <w:rPr>
          <w:rFonts w:asciiTheme="minorBidi" w:eastAsia="Times New Roman" w:hAnsiTheme="minorBidi"/>
          <w:color w:val="000000"/>
          <w:kern w:val="0"/>
          <w:sz w:val="26"/>
          <w:szCs w:val="26"/>
          <w:lang w:eastAsia="bg-BG" w:bidi="he-IL"/>
          <w14:ligatures w14:val="none"/>
        </w:rPr>
        <w:t>ваше</w:t>
      </w:r>
      <w:r w:rsidR="001117FF" w:rsidRPr="0009646C">
        <w:rPr>
          <w:rFonts w:asciiTheme="minorBidi" w:eastAsia="Times New Roman" w:hAnsiTheme="minorBidi"/>
          <w:color w:val="000000"/>
          <w:kern w:val="0"/>
          <w:sz w:val="26"/>
          <w:szCs w:val="26"/>
          <w:lang w:eastAsia="bg-BG" w:bidi="he-IL"/>
          <w14:ligatures w14:val="none"/>
        </w:rPr>
        <w:t xml:space="preserve"> едва </w:t>
      </w:r>
      <w:r w:rsidR="002D2724">
        <w:rPr>
          <w:rFonts w:asciiTheme="minorBidi" w:eastAsia="Times New Roman" w:hAnsiTheme="minorBidi"/>
          <w:color w:val="000000"/>
          <w:kern w:val="0"/>
          <w:sz w:val="26"/>
          <w:szCs w:val="26"/>
          <w:lang w:eastAsia="bg-BG" w:bidi="he-IL"/>
          <w14:ligatures w14:val="none"/>
        </w:rPr>
        <w:t xml:space="preserve">към края на живота им, </w:t>
      </w:r>
      <w:r w:rsidR="001117FF" w:rsidRPr="0009646C">
        <w:rPr>
          <w:rFonts w:asciiTheme="minorBidi" w:eastAsia="Times New Roman" w:hAnsiTheme="minorBidi"/>
          <w:color w:val="000000"/>
          <w:kern w:val="0"/>
          <w:sz w:val="26"/>
          <w:szCs w:val="26"/>
          <w:lang w:eastAsia="bg-BG" w:bidi="he-IL"/>
          <w14:ligatures w14:val="none"/>
        </w:rPr>
        <w:t xml:space="preserve">когато </w:t>
      </w:r>
      <w:r w:rsidR="002D2724">
        <w:rPr>
          <w:rFonts w:asciiTheme="minorBidi" w:eastAsia="Times New Roman" w:hAnsiTheme="minorBidi"/>
          <w:color w:val="000000"/>
          <w:kern w:val="0"/>
          <w:sz w:val="26"/>
          <w:szCs w:val="26"/>
          <w:lang w:eastAsia="bg-BG" w:bidi="he-IL"/>
          <w14:ligatures w14:val="none"/>
        </w:rPr>
        <w:t xml:space="preserve">ставаха </w:t>
      </w:r>
      <w:r w:rsidR="001117FF" w:rsidRPr="0009646C">
        <w:rPr>
          <w:rFonts w:asciiTheme="minorBidi" w:eastAsia="Times New Roman" w:hAnsiTheme="minorBidi"/>
          <w:color w:val="000000"/>
          <w:kern w:val="0"/>
          <w:sz w:val="26"/>
          <w:szCs w:val="26"/>
          <w:lang w:eastAsia="bg-BG" w:bidi="he-IL"/>
          <w14:ligatures w14:val="none"/>
        </w:rPr>
        <w:t>възрастни</w:t>
      </w:r>
      <w:r w:rsidR="002D2724">
        <w:rPr>
          <w:rFonts w:asciiTheme="minorBidi" w:eastAsia="Times New Roman" w:hAnsiTheme="minorBidi"/>
          <w:color w:val="000000"/>
          <w:kern w:val="0"/>
          <w:sz w:val="26"/>
          <w:szCs w:val="26"/>
          <w:lang w:eastAsia="bg-BG" w:bidi="he-IL"/>
          <w14:ligatures w14:val="none"/>
        </w:rPr>
        <w:t xml:space="preserve"> старци…</w:t>
      </w:r>
      <w:r w:rsidR="001117FF" w:rsidRPr="0009646C">
        <w:rPr>
          <w:rFonts w:asciiTheme="minorBidi" w:eastAsia="Times New Roman" w:hAnsiTheme="minorBidi"/>
          <w:color w:val="000000"/>
          <w:kern w:val="0"/>
          <w:sz w:val="26"/>
          <w:szCs w:val="26"/>
          <w:lang w:eastAsia="bg-BG" w:bidi="he-IL"/>
          <w14:ligatures w14:val="none"/>
        </w:rPr>
        <w:t xml:space="preserve"> </w:t>
      </w:r>
      <w:r w:rsidRPr="00212C05">
        <w:rPr>
          <w:rFonts w:asciiTheme="minorBidi" w:hAnsiTheme="minorBidi"/>
          <w:sz w:val="26"/>
          <w:szCs w:val="26"/>
        </w:rPr>
        <w:t>Оттук про</w:t>
      </w:r>
      <w:r w:rsidRPr="00212C05">
        <w:rPr>
          <w:rFonts w:asciiTheme="minorBidi" w:hAnsiTheme="minorBidi"/>
          <w:sz w:val="26"/>
          <w:szCs w:val="26"/>
        </w:rPr>
        <w:softHyphen/>
        <w:t>из</w:t>
      </w:r>
      <w:r w:rsidRPr="00212C05">
        <w:rPr>
          <w:rFonts w:asciiTheme="minorBidi" w:hAnsiTheme="minorBidi"/>
          <w:sz w:val="26"/>
          <w:szCs w:val="26"/>
        </w:rPr>
        <w:softHyphen/>
        <w:t>ли</w:t>
      </w:r>
      <w:r w:rsidRPr="00212C05">
        <w:rPr>
          <w:rFonts w:asciiTheme="minorBidi" w:hAnsiTheme="minorBidi"/>
          <w:sz w:val="26"/>
          <w:szCs w:val="26"/>
        </w:rPr>
        <w:softHyphen/>
        <w:t>за пъл</w:t>
      </w:r>
      <w:r w:rsidRPr="00212C05">
        <w:rPr>
          <w:rFonts w:asciiTheme="minorBidi" w:hAnsiTheme="minorBidi"/>
          <w:sz w:val="26"/>
          <w:szCs w:val="26"/>
        </w:rPr>
        <w:softHyphen/>
        <w:t>но</w:t>
      </w:r>
      <w:r w:rsidRPr="00212C05">
        <w:rPr>
          <w:rFonts w:asciiTheme="minorBidi" w:hAnsiTheme="minorBidi"/>
          <w:sz w:val="26"/>
          <w:szCs w:val="26"/>
        </w:rPr>
        <w:softHyphen/>
        <w:t>то с обич, бе</w:t>
      </w:r>
      <w:r w:rsidRPr="00212C05">
        <w:rPr>
          <w:rFonts w:asciiTheme="minorBidi" w:hAnsiTheme="minorBidi"/>
          <w:sz w:val="26"/>
          <w:szCs w:val="26"/>
        </w:rPr>
        <w:softHyphen/>
        <w:t>зус</w:t>
      </w:r>
      <w:r w:rsidRPr="00212C05">
        <w:rPr>
          <w:rFonts w:asciiTheme="minorBidi" w:hAnsiTheme="minorBidi"/>
          <w:sz w:val="26"/>
          <w:szCs w:val="26"/>
        </w:rPr>
        <w:softHyphen/>
        <w:t>лов</w:t>
      </w:r>
      <w:r w:rsidRPr="00212C05">
        <w:rPr>
          <w:rFonts w:asciiTheme="minorBidi" w:hAnsiTheme="minorBidi"/>
          <w:sz w:val="26"/>
          <w:szCs w:val="26"/>
        </w:rPr>
        <w:softHyphen/>
        <w:t>но ува</w:t>
      </w:r>
      <w:r w:rsidRPr="00212C05">
        <w:rPr>
          <w:rFonts w:asciiTheme="minorBidi" w:hAnsiTheme="minorBidi"/>
          <w:sz w:val="26"/>
          <w:szCs w:val="26"/>
        </w:rPr>
        <w:softHyphen/>
        <w:t>же</w:t>
      </w:r>
      <w:r w:rsidRPr="00212C05">
        <w:rPr>
          <w:rFonts w:asciiTheme="minorBidi" w:hAnsiTheme="minorBidi"/>
          <w:sz w:val="26"/>
          <w:szCs w:val="26"/>
        </w:rPr>
        <w:softHyphen/>
        <w:t>ние към ста</w:t>
      </w:r>
      <w:r w:rsidRPr="00212C05">
        <w:rPr>
          <w:rFonts w:asciiTheme="minorBidi" w:hAnsiTheme="minorBidi"/>
          <w:sz w:val="26"/>
          <w:szCs w:val="26"/>
        </w:rPr>
        <w:softHyphen/>
        <w:t>ри</w:t>
      </w:r>
      <w:r w:rsidRPr="00212C05">
        <w:rPr>
          <w:rFonts w:asciiTheme="minorBidi" w:hAnsiTheme="minorBidi"/>
          <w:sz w:val="26"/>
          <w:szCs w:val="26"/>
        </w:rPr>
        <w:softHyphen/>
        <w:t xml:space="preserve">те хора.  </w:t>
      </w:r>
    </w:p>
    <w:p w14:paraId="0D291B20" w14:textId="08FC03AB" w:rsidR="00B948F0" w:rsidRPr="00212C05" w:rsidRDefault="00B948F0" w:rsidP="00B948F0">
      <w:pPr>
        <w:spacing w:after="0" w:line="240" w:lineRule="auto"/>
        <w:ind w:firstLine="709"/>
        <w:rPr>
          <w:rFonts w:asciiTheme="minorBidi" w:hAnsiTheme="minorBidi"/>
          <w:sz w:val="26"/>
          <w:szCs w:val="26"/>
        </w:rPr>
      </w:pPr>
      <w:r w:rsidRPr="00212C05">
        <w:rPr>
          <w:rFonts w:asciiTheme="minorBidi" w:hAnsiTheme="minorBidi"/>
          <w:sz w:val="26"/>
          <w:szCs w:val="26"/>
        </w:rPr>
        <w:t>После дой</w:t>
      </w:r>
      <w:r w:rsidRPr="00212C05">
        <w:rPr>
          <w:rFonts w:asciiTheme="minorBidi" w:hAnsiTheme="minorBidi"/>
          <w:sz w:val="26"/>
          <w:szCs w:val="26"/>
        </w:rPr>
        <w:softHyphen/>
        <w:t>де Древно</w:t>
      </w:r>
      <w:r w:rsidR="00A023B3" w:rsidRPr="00212C05">
        <w:rPr>
          <w:rFonts w:asciiTheme="minorBidi" w:hAnsiTheme="minorBidi"/>
          <w:sz w:val="26"/>
          <w:szCs w:val="26"/>
        </w:rPr>
        <w:t>-</w:t>
      </w:r>
      <w:r w:rsidRPr="00212C05">
        <w:rPr>
          <w:rFonts w:asciiTheme="minorBidi" w:hAnsiTheme="minorBidi"/>
          <w:sz w:val="26"/>
          <w:szCs w:val="26"/>
        </w:rPr>
        <w:t>персийската епоха. Древните пер</w:t>
      </w:r>
      <w:r w:rsidRPr="00212C05">
        <w:rPr>
          <w:rFonts w:asciiTheme="minorBidi" w:hAnsiTheme="minorBidi"/>
          <w:sz w:val="26"/>
          <w:szCs w:val="26"/>
        </w:rPr>
        <w:softHyphen/>
        <w:t>сий</w:t>
      </w:r>
      <w:r w:rsidRPr="00212C05">
        <w:rPr>
          <w:rFonts w:asciiTheme="minorBidi" w:hAnsiTheme="minorBidi"/>
          <w:sz w:val="26"/>
          <w:szCs w:val="26"/>
        </w:rPr>
        <w:softHyphen/>
        <w:t>ци мо</w:t>
      </w:r>
      <w:r w:rsidRPr="00212C05">
        <w:rPr>
          <w:rFonts w:asciiTheme="minorBidi" w:hAnsiTheme="minorBidi"/>
          <w:sz w:val="26"/>
          <w:szCs w:val="26"/>
        </w:rPr>
        <w:softHyphen/>
        <w:t>же</w:t>
      </w:r>
      <w:r w:rsidRPr="00212C05">
        <w:rPr>
          <w:rFonts w:asciiTheme="minorBidi" w:hAnsiTheme="minorBidi"/>
          <w:sz w:val="26"/>
          <w:szCs w:val="26"/>
        </w:rPr>
        <w:softHyphen/>
        <w:t>ха да се раз</w:t>
      </w:r>
      <w:r w:rsidRPr="00212C05">
        <w:rPr>
          <w:rFonts w:asciiTheme="minorBidi" w:hAnsiTheme="minorBidi"/>
          <w:sz w:val="26"/>
          <w:szCs w:val="26"/>
        </w:rPr>
        <w:softHyphen/>
        <w:t>ви</w:t>
      </w:r>
      <w:r w:rsidRPr="00212C05">
        <w:rPr>
          <w:rFonts w:asciiTheme="minorBidi" w:hAnsiTheme="minorBidi"/>
          <w:sz w:val="26"/>
          <w:szCs w:val="26"/>
        </w:rPr>
        <w:softHyphen/>
        <w:t xml:space="preserve">ват </w:t>
      </w:r>
      <w:r w:rsidR="00613D1C" w:rsidRPr="00212C05">
        <w:rPr>
          <w:rFonts w:asciiTheme="minorBidi" w:hAnsiTheme="minorBidi"/>
          <w:sz w:val="26"/>
          <w:szCs w:val="26"/>
        </w:rPr>
        <w:t>ду</w:t>
      </w:r>
      <w:r w:rsidR="00613D1C" w:rsidRPr="00212C05">
        <w:rPr>
          <w:rFonts w:asciiTheme="minorBidi" w:hAnsiTheme="minorBidi"/>
          <w:sz w:val="26"/>
          <w:szCs w:val="26"/>
        </w:rPr>
        <w:softHyphen/>
        <w:t>шев</w:t>
      </w:r>
      <w:r w:rsidR="00613D1C" w:rsidRPr="00212C05">
        <w:rPr>
          <w:rFonts w:asciiTheme="minorBidi" w:hAnsiTheme="minorBidi"/>
          <w:sz w:val="26"/>
          <w:szCs w:val="26"/>
        </w:rPr>
        <w:softHyphen/>
        <w:t>но</w:t>
      </w:r>
      <w:r w:rsidR="00613D1C" w:rsidRPr="00212C05">
        <w:rPr>
          <w:rFonts w:asciiTheme="minorBidi" w:hAnsiTheme="minorBidi"/>
          <w:sz w:val="26"/>
          <w:szCs w:val="26"/>
        </w:rPr>
        <w:softHyphen/>
        <w:t>-ду</w:t>
      </w:r>
      <w:r w:rsidR="00613D1C" w:rsidRPr="00212C05">
        <w:rPr>
          <w:rFonts w:asciiTheme="minorBidi" w:hAnsiTheme="minorBidi"/>
          <w:sz w:val="26"/>
          <w:szCs w:val="26"/>
        </w:rPr>
        <w:softHyphen/>
        <w:t>хов</w:t>
      </w:r>
      <w:r w:rsidR="00613D1C" w:rsidRPr="00212C05">
        <w:rPr>
          <w:rFonts w:asciiTheme="minorBidi" w:hAnsiTheme="minorBidi"/>
          <w:sz w:val="26"/>
          <w:szCs w:val="26"/>
        </w:rPr>
        <w:softHyphen/>
        <w:t xml:space="preserve">но </w:t>
      </w:r>
      <w:r w:rsidRPr="00212C05">
        <w:rPr>
          <w:rFonts w:asciiTheme="minorBidi" w:hAnsiTheme="minorBidi"/>
          <w:sz w:val="26"/>
          <w:szCs w:val="26"/>
        </w:rPr>
        <w:t>са</w:t>
      </w:r>
      <w:r w:rsidRPr="00212C05">
        <w:rPr>
          <w:rFonts w:asciiTheme="minorBidi" w:hAnsiTheme="minorBidi"/>
          <w:sz w:val="26"/>
          <w:szCs w:val="26"/>
        </w:rPr>
        <w:softHyphen/>
        <w:t>мо до на</w:t>
      </w:r>
      <w:r w:rsidRPr="00212C05">
        <w:rPr>
          <w:rFonts w:asciiTheme="minorBidi" w:hAnsiTheme="minorBidi"/>
          <w:sz w:val="26"/>
          <w:szCs w:val="26"/>
        </w:rPr>
        <w:softHyphen/>
        <w:t>ча</w:t>
      </w:r>
      <w:r w:rsidRPr="00212C05">
        <w:rPr>
          <w:rFonts w:asciiTheme="minorBidi" w:hAnsiTheme="minorBidi"/>
          <w:sz w:val="26"/>
          <w:szCs w:val="26"/>
        </w:rPr>
        <w:softHyphen/>
        <w:t>ло</w:t>
      </w:r>
      <w:r w:rsidRPr="00212C05">
        <w:rPr>
          <w:rFonts w:asciiTheme="minorBidi" w:hAnsiTheme="minorBidi"/>
          <w:sz w:val="26"/>
          <w:szCs w:val="26"/>
        </w:rPr>
        <w:softHyphen/>
        <w:t xml:space="preserve">то на 50-те си години; </w:t>
      </w:r>
      <w:r w:rsidR="002D2724">
        <w:rPr>
          <w:rFonts w:asciiTheme="minorBidi" w:hAnsiTheme="minorBidi"/>
          <w:sz w:val="26"/>
          <w:szCs w:val="26"/>
        </w:rPr>
        <w:t xml:space="preserve">а </w:t>
      </w:r>
      <w:r w:rsidRPr="00212C05">
        <w:rPr>
          <w:rFonts w:asciiTheme="minorBidi" w:hAnsiTheme="minorBidi"/>
          <w:sz w:val="26"/>
          <w:szCs w:val="26"/>
        </w:rPr>
        <w:t>древ</w:t>
      </w:r>
      <w:r w:rsidRPr="00212C05">
        <w:rPr>
          <w:rFonts w:asciiTheme="minorBidi" w:hAnsiTheme="minorBidi"/>
          <w:sz w:val="26"/>
          <w:szCs w:val="26"/>
        </w:rPr>
        <w:softHyphen/>
        <w:t>ни</w:t>
      </w:r>
      <w:r w:rsidRPr="00212C05">
        <w:rPr>
          <w:rFonts w:asciiTheme="minorBidi" w:hAnsiTheme="minorBidi"/>
          <w:sz w:val="26"/>
          <w:szCs w:val="26"/>
        </w:rPr>
        <w:softHyphen/>
        <w:t>те егип</w:t>
      </w:r>
      <w:r w:rsidRPr="00212C05">
        <w:rPr>
          <w:rFonts w:asciiTheme="minorBidi" w:hAnsiTheme="minorBidi"/>
          <w:sz w:val="26"/>
          <w:szCs w:val="26"/>
        </w:rPr>
        <w:softHyphen/>
        <w:t>тя</w:t>
      </w:r>
      <w:r w:rsidRPr="00212C05">
        <w:rPr>
          <w:rFonts w:asciiTheme="minorBidi" w:hAnsiTheme="minorBidi"/>
          <w:sz w:val="26"/>
          <w:szCs w:val="26"/>
        </w:rPr>
        <w:softHyphen/>
        <w:t>ни - до на</w:t>
      </w:r>
      <w:r w:rsidRPr="00212C05">
        <w:rPr>
          <w:rFonts w:asciiTheme="minorBidi" w:hAnsiTheme="minorBidi"/>
          <w:sz w:val="26"/>
          <w:szCs w:val="26"/>
        </w:rPr>
        <w:softHyphen/>
        <w:t>ча</w:t>
      </w:r>
      <w:r w:rsidRPr="00212C05">
        <w:rPr>
          <w:rFonts w:asciiTheme="minorBidi" w:hAnsiTheme="minorBidi"/>
          <w:sz w:val="26"/>
          <w:szCs w:val="26"/>
        </w:rPr>
        <w:softHyphen/>
        <w:t>ло</w:t>
      </w:r>
      <w:r w:rsidRPr="00212C05">
        <w:rPr>
          <w:rFonts w:asciiTheme="minorBidi" w:hAnsiTheme="minorBidi"/>
          <w:sz w:val="26"/>
          <w:szCs w:val="26"/>
        </w:rPr>
        <w:softHyphen/>
        <w:t>то на 40-те години. През след</w:t>
      </w:r>
      <w:r w:rsidRPr="00212C05">
        <w:rPr>
          <w:rFonts w:asciiTheme="minorBidi" w:hAnsiTheme="minorBidi"/>
          <w:sz w:val="26"/>
          <w:szCs w:val="26"/>
        </w:rPr>
        <w:softHyphen/>
        <w:t>ва</w:t>
      </w:r>
      <w:r w:rsidRPr="00212C05">
        <w:rPr>
          <w:rFonts w:asciiTheme="minorBidi" w:hAnsiTheme="minorBidi"/>
          <w:sz w:val="26"/>
          <w:szCs w:val="26"/>
        </w:rPr>
        <w:softHyphen/>
        <w:t>ща</w:t>
      </w:r>
      <w:r w:rsidRPr="00212C05">
        <w:rPr>
          <w:rFonts w:asciiTheme="minorBidi" w:hAnsiTheme="minorBidi"/>
          <w:sz w:val="26"/>
          <w:szCs w:val="26"/>
        </w:rPr>
        <w:softHyphen/>
        <w:t>та Гръко-римска епо</w:t>
      </w:r>
      <w:r w:rsidRPr="00212C05">
        <w:rPr>
          <w:rFonts w:asciiTheme="minorBidi" w:hAnsiTheme="minorBidi"/>
          <w:sz w:val="26"/>
          <w:szCs w:val="26"/>
        </w:rPr>
        <w:softHyphen/>
        <w:t>ха хора</w:t>
      </w:r>
      <w:r w:rsidRPr="00212C05">
        <w:rPr>
          <w:rFonts w:asciiTheme="minorBidi" w:hAnsiTheme="minorBidi"/>
          <w:sz w:val="26"/>
          <w:szCs w:val="26"/>
        </w:rPr>
        <w:softHyphen/>
        <w:t>та мо</w:t>
      </w:r>
      <w:r w:rsidRPr="00212C05">
        <w:rPr>
          <w:rFonts w:asciiTheme="minorBidi" w:hAnsiTheme="minorBidi"/>
          <w:sz w:val="26"/>
          <w:szCs w:val="26"/>
        </w:rPr>
        <w:softHyphen/>
        <w:t>же</w:t>
      </w:r>
      <w:r w:rsidRPr="00212C05">
        <w:rPr>
          <w:rFonts w:asciiTheme="minorBidi" w:hAnsiTheme="minorBidi"/>
          <w:sz w:val="26"/>
          <w:szCs w:val="26"/>
        </w:rPr>
        <w:softHyphen/>
        <w:t>ха да се раз</w:t>
      </w:r>
      <w:r w:rsidRPr="00212C05">
        <w:rPr>
          <w:rFonts w:asciiTheme="minorBidi" w:hAnsiTheme="minorBidi"/>
          <w:sz w:val="26"/>
          <w:szCs w:val="26"/>
        </w:rPr>
        <w:softHyphen/>
        <w:t>ви</w:t>
      </w:r>
      <w:r w:rsidRPr="00212C05">
        <w:rPr>
          <w:rFonts w:asciiTheme="minorBidi" w:hAnsiTheme="minorBidi"/>
          <w:sz w:val="26"/>
          <w:szCs w:val="26"/>
        </w:rPr>
        <w:softHyphen/>
        <w:t>ват са</w:t>
      </w:r>
      <w:r w:rsidRPr="00212C05">
        <w:rPr>
          <w:rFonts w:asciiTheme="minorBidi" w:hAnsiTheme="minorBidi"/>
          <w:sz w:val="26"/>
          <w:szCs w:val="26"/>
        </w:rPr>
        <w:softHyphen/>
        <w:t>мо до сво</w:t>
      </w:r>
      <w:r w:rsidRPr="00212C05">
        <w:rPr>
          <w:rFonts w:asciiTheme="minorBidi" w:hAnsiTheme="minorBidi"/>
          <w:sz w:val="26"/>
          <w:szCs w:val="26"/>
        </w:rPr>
        <w:softHyphen/>
        <w:t>ята 35-та година. Вие знаете, че Гръко-римската епо</w:t>
      </w:r>
      <w:r w:rsidRPr="00212C05">
        <w:rPr>
          <w:rFonts w:asciiTheme="minorBidi" w:hAnsiTheme="minorBidi"/>
          <w:sz w:val="26"/>
          <w:szCs w:val="26"/>
        </w:rPr>
        <w:softHyphen/>
        <w:t>ха за</w:t>
      </w:r>
      <w:r w:rsidRPr="00212C05">
        <w:rPr>
          <w:rFonts w:asciiTheme="minorBidi" w:hAnsiTheme="minorBidi"/>
          <w:sz w:val="26"/>
          <w:szCs w:val="26"/>
        </w:rPr>
        <w:softHyphen/>
        <w:t>поч</w:t>
      </w:r>
      <w:r w:rsidRPr="00212C05">
        <w:rPr>
          <w:rFonts w:asciiTheme="minorBidi" w:hAnsiTheme="minorBidi"/>
          <w:sz w:val="26"/>
          <w:szCs w:val="26"/>
        </w:rPr>
        <w:softHyphen/>
        <w:t>на в 8 век пре</w:t>
      </w:r>
      <w:r w:rsidRPr="00212C05">
        <w:rPr>
          <w:rFonts w:asciiTheme="minorBidi" w:hAnsiTheme="minorBidi"/>
          <w:sz w:val="26"/>
          <w:szCs w:val="26"/>
        </w:rPr>
        <w:softHyphen/>
        <w:t xml:space="preserve">ди Мистерията на Голгота; </w:t>
      </w:r>
      <w:r w:rsidR="002D2724">
        <w:rPr>
          <w:rFonts w:asciiTheme="minorBidi" w:hAnsiTheme="minorBidi"/>
          <w:sz w:val="26"/>
          <w:szCs w:val="26"/>
        </w:rPr>
        <w:t xml:space="preserve">а </w:t>
      </w:r>
      <w:r w:rsidRPr="00212C05">
        <w:rPr>
          <w:rFonts w:asciiTheme="minorBidi" w:hAnsiTheme="minorBidi"/>
          <w:sz w:val="26"/>
          <w:szCs w:val="26"/>
        </w:rPr>
        <w:t>меж</w:t>
      </w:r>
      <w:r w:rsidRPr="00212C05">
        <w:rPr>
          <w:rFonts w:asciiTheme="minorBidi" w:hAnsiTheme="minorBidi"/>
          <w:sz w:val="26"/>
          <w:szCs w:val="26"/>
        </w:rPr>
        <w:softHyphen/>
        <w:t>дув</w:t>
      </w:r>
      <w:r w:rsidRPr="00212C05">
        <w:rPr>
          <w:rFonts w:asciiTheme="minorBidi" w:hAnsiTheme="minorBidi"/>
          <w:sz w:val="26"/>
          <w:szCs w:val="26"/>
        </w:rPr>
        <w:softHyphen/>
        <w:t>ре</w:t>
      </w:r>
      <w:r w:rsidRPr="00212C05">
        <w:rPr>
          <w:rFonts w:asciiTheme="minorBidi" w:hAnsiTheme="minorBidi"/>
          <w:sz w:val="26"/>
          <w:szCs w:val="26"/>
        </w:rPr>
        <w:softHyphen/>
        <w:t>мен</w:t>
      </w:r>
      <w:r w:rsidRPr="00212C05">
        <w:rPr>
          <w:rFonts w:asciiTheme="minorBidi" w:hAnsiTheme="minorBidi"/>
          <w:sz w:val="26"/>
          <w:szCs w:val="26"/>
        </w:rPr>
        <w:softHyphen/>
        <w:t>но чо</w:t>
      </w:r>
      <w:r w:rsidRPr="00212C05">
        <w:rPr>
          <w:rFonts w:asciiTheme="minorBidi" w:hAnsiTheme="minorBidi"/>
          <w:sz w:val="26"/>
          <w:szCs w:val="26"/>
        </w:rPr>
        <w:softHyphen/>
        <w:t>ве</w:t>
      </w:r>
      <w:r w:rsidRPr="00212C05">
        <w:rPr>
          <w:rFonts w:asciiTheme="minorBidi" w:hAnsiTheme="minorBidi"/>
          <w:sz w:val="26"/>
          <w:szCs w:val="26"/>
        </w:rPr>
        <w:softHyphen/>
        <w:t>чес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 - ка</w:t>
      </w:r>
      <w:r w:rsidRPr="00212C05">
        <w:rPr>
          <w:rFonts w:asciiTheme="minorBidi" w:hAnsiTheme="minorBidi"/>
          <w:sz w:val="26"/>
          <w:szCs w:val="26"/>
        </w:rPr>
        <w:softHyphen/>
        <w:t>то ця</w:t>
      </w:r>
      <w:r w:rsidRPr="00212C05">
        <w:rPr>
          <w:rFonts w:asciiTheme="minorBidi" w:hAnsiTheme="minorBidi"/>
          <w:sz w:val="26"/>
          <w:szCs w:val="26"/>
        </w:rPr>
        <w:softHyphen/>
        <w:t>ло - мо</w:t>
      </w:r>
      <w:r w:rsidRPr="00212C05">
        <w:rPr>
          <w:rFonts w:asciiTheme="minorBidi" w:hAnsiTheme="minorBidi"/>
          <w:sz w:val="26"/>
          <w:szCs w:val="26"/>
        </w:rPr>
        <w:softHyphen/>
        <w:t>же</w:t>
      </w:r>
      <w:r w:rsidRPr="00212C05">
        <w:rPr>
          <w:rFonts w:asciiTheme="minorBidi" w:hAnsiTheme="minorBidi"/>
          <w:sz w:val="26"/>
          <w:szCs w:val="26"/>
        </w:rPr>
        <w:softHyphen/>
        <w:t>ше да се раз</w:t>
      </w:r>
      <w:r w:rsidRPr="00212C05">
        <w:rPr>
          <w:rFonts w:asciiTheme="minorBidi" w:hAnsiTheme="minorBidi"/>
          <w:sz w:val="26"/>
          <w:szCs w:val="26"/>
        </w:rPr>
        <w:softHyphen/>
        <w:t>ви</w:t>
      </w:r>
      <w:r w:rsidRPr="00212C05">
        <w:rPr>
          <w:rFonts w:asciiTheme="minorBidi" w:hAnsiTheme="minorBidi"/>
          <w:sz w:val="26"/>
          <w:szCs w:val="26"/>
        </w:rPr>
        <w:softHyphen/>
        <w:t xml:space="preserve">ва </w:t>
      </w:r>
      <w:r w:rsidR="00613D1C" w:rsidRPr="00212C05">
        <w:rPr>
          <w:rFonts w:asciiTheme="minorBidi" w:hAnsiTheme="minorBidi"/>
          <w:sz w:val="26"/>
          <w:szCs w:val="26"/>
        </w:rPr>
        <w:t>ду</w:t>
      </w:r>
      <w:r w:rsidR="00613D1C" w:rsidRPr="00212C05">
        <w:rPr>
          <w:rFonts w:asciiTheme="minorBidi" w:hAnsiTheme="minorBidi"/>
          <w:sz w:val="26"/>
          <w:szCs w:val="26"/>
        </w:rPr>
        <w:softHyphen/>
        <w:t>шев</w:t>
      </w:r>
      <w:r w:rsidR="00613D1C" w:rsidRPr="00212C05">
        <w:rPr>
          <w:rFonts w:asciiTheme="minorBidi" w:hAnsiTheme="minorBidi"/>
          <w:sz w:val="26"/>
          <w:szCs w:val="26"/>
        </w:rPr>
        <w:softHyphen/>
        <w:t>но</w:t>
      </w:r>
      <w:r w:rsidR="00613D1C" w:rsidRPr="00212C05">
        <w:rPr>
          <w:rFonts w:asciiTheme="minorBidi" w:hAnsiTheme="minorBidi"/>
          <w:sz w:val="26"/>
          <w:szCs w:val="26"/>
        </w:rPr>
        <w:softHyphen/>
        <w:t>-ду</w:t>
      </w:r>
      <w:r w:rsidR="00613D1C" w:rsidRPr="00212C05">
        <w:rPr>
          <w:rFonts w:asciiTheme="minorBidi" w:hAnsiTheme="minorBidi"/>
          <w:sz w:val="26"/>
          <w:szCs w:val="26"/>
        </w:rPr>
        <w:softHyphen/>
        <w:t>хов</w:t>
      </w:r>
      <w:r w:rsidR="00613D1C" w:rsidRPr="00212C05">
        <w:rPr>
          <w:rFonts w:asciiTheme="minorBidi" w:hAnsiTheme="minorBidi"/>
          <w:sz w:val="26"/>
          <w:szCs w:val="26"/>
        </w:rPr>
        <w:softHyphen/>
        <w:t xml:space="preserve">но </w:t>
      </w:r>
      <w:r w:rsidRPr="00212C05">
        <w:rPr>
          <w:rFonts w:asciiTheme="minorBidi" w:hAnsiTheme="minorBidi"/>
          <w:sz w:val="26"/>
          <w:szCs w:val="26"/>
        </w:rPr>
        <w:t>само до сво</w:t>
      </w:r>
      <w:r w:rsidRPr="00212C05">
        <w:rPr>
          <w:rFonts w:asciiTheme="minorBidi" w:hAnsiTheme="minorBidi"/>
          <w:sz w:val="26"/>
          <w:szCs w:val="26"/>
        </w:rPr>
        <w:softHyphen/>
        <w:t>ята 33-та го</w:t>
      </w:r>
      <w:r w:rsidRPr="00212C05">
        <w:rPr>
          <w:rFonts w:asciiTheme="minorBidi" w:hAnsiTheme="minorBidi"/>
          <w:sz w:val="26"/>
          <w:szCs w:val="26"/>
        </w:rPr>
        <w:softHyphen/>
        <w:t>ди</w:t>
      </w:r>
      <w:r w:rsidRPr="00212C05">
        <w:rPr>
          <w:rFonts w:asciiTheme="minorBidi" w:hAnsiTheme="minorBidi"/>
          <w:sz w:val="26"/>
          <w:szCs w:val="26"/>
        </w:rPr>
        <w:softHyphen/>
        <w:t>на (то</w:t>
      </w:r>
      <w:r w:rsidRPr="00212C05">
        <w:rPr>
          <w:rFonts w:asciiTheme="minorBidi" w:hAnsiTheme="minorBidi"/>
          <w:sz w:val="26"/>
          <w:szCs w:val="26"/>
        </w:rPr>
        <w:softHyphen/>
        <w:t>га</w:t>
      </w:r>
      <w:r w:rsidRPr="00212C05">
        <w:rPr>
          <w:rFonts w:asciiTheme="minorBidi" w:hAnsiTheme="minorBidi"/>
          <w:sz w:val="26"/>
          <w:szCs w:val="26"/>
        </w:rPr>
        <w:softHyphen/>
        <w:t>ва точ</w:t>
      </w:r>
      <w:r w:rsidRPr="00212C05">
        <w:rPr>
          <w:rFonts w:asciiTheme="minorBidi" w:hAnsiTheme="minorBidi"/>
          <w:sz w:val="26"/>
          <w:szCs w:val="26"/>
        </w:rPr>
        <w:softHyphen/>
        <w:t>но ста</w:t>
      </w:r>
      <w:r w:rsidRPr="00212C05">
        <w:rPr>
          <w:rFonts w:asciiTheme="minorBidi" w:hAnsiTheme="minorBidi"/>
          <w:sz w:val="26"/>
          <w:szCs w:val="26"/>
        </w:rPr>
        <w:softHyphen/>
        <w:t>на Мистерията на Голгота). В сво</w:t>
      </w:r>
      <w:r w:rsidRPr="00212C05">
        <w:rPr>
          <w:rFonts w:asciiTheme="minorBidi" w:hAnsiTheme="minorBidi"/>
          <w:sz w:val="26"/>
          <w:szCs w:val="26"/>
        </w:rPr>
        <w:softHyphen/>
        <w:t>ята гра</w:t>
      </w:r>
      <w:r w:rsidRPr="00212C05">
        <w:rPr>
          <w:rFonts w:asciiTheme="minorBidi" w:hAnsiTheme="minorBidi"/>
          <w:sz w:val="26"/>
          <w:szCs w:val="26"/>
        </w:rPr>
        <w:softHyphen/>
        <w:t>нич</w:t>
      </w:r>
      <w:r w:rsidRPr="00212C05">
        <w:rPr>
          <w:rFonts w:asciiTheme="minorBidi" w:hAnsiTheme="minorBidi"/>
          <w:sz w:val="26"/>
          <w:szCs w:val="26"/>
        </w:rPr>
        <w:softHyphen/>
        <w:t>на 33-го</w:t>
      </w:r>
      <w:r w:rsidRPr="00212C05">
        <w:rPr>
          <w:rFonts w:asciiTheme="minorBidi" w:hAnsiTheme="minorBidi"/>
          <w:sz w:val="26"/>
          <w:szCs w:val="26"/>
        </w:rPr>
        <w:softHyphen/>
        <w:t>диш</w:t>
      </w:r>
      <w:r w:rsidRPr="00212C05">
        <w:rPr>
          <w:rFonts w:asciiTheme="minorBidi" w:hAnsiTheme="minorBidi"/>
          <w:sz w:val="26"/>
          <w:szCs w:val="26"/>
        </w:rPr>
        <w:softHyphen/>
        <w:t>на възраст, чо</w:t>
      </w:r>
      <w:r w:rsidRPr="00212C05">
        <w:rPr>
          <w:rFonts w:asciiTheme="minorBidi" w:hAnsiTheme="minorBidi"/>
          <w:sz w:val="26"/>
          <w:szCs w:val="26"/>
        </w:rPr>
        <w:softHyphen/>
        <w:t>ве</w:t>
      </w:r>
      <w:r w:rsidRPr="00212C05">
        <w:rPr>
          <w:rFonts w:asciiTheme="minorBidi" w:hAnsiTheme="minorBidi"/>
          <w:sz w:val="26"/>
          <w:szCs w:val="26"/>
        </w:rPr>
        <w:softHyphen/>
        <w:t>чес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 се изп</w:t>
      </w:r>
      <w:r w:rsidRPr="00212C05">
        <w:rPr>
          <w:rFonts w:asciiTheme="minorBidi" w:hAnsiTheme="minorBidi"/>
          <w:sz w:val="26"/>
          <w:szCs w:val="26"/>
        </w:rPr>
        <w:softHyphen/>
        <w:t>ра</w:t>
      </w:r>
      <w:r w:rsidRPr="00212C05">
        <w:rPr>
          <w:rFonts w:asciiTheme="minorBidi" w:hAnsiTheme="minorBidi"/>
          <w:sz w:val="26"/>
          <w:szCs w:val="26"/>
        </w:rPr>
        <w:softHyphen/>
        <w:t>ви пред 33-го</w:t>
      </w:r>
      <w:r w:rsidRPr="00212C05">
        <w:rPr>
          <w:rFonts w:asciiTheme="minorBidi" w:hAnsiTheme="minorBidi"/>
          <w:sz w:val="26"/>
          <w:szCs w:val="26"/>
        </w:rPr>
        <w:softHyphen/>
        <w:t>диш</w:t>
      </w:r>
      <w:r w:rsidRPr="00212C05">
        <w:rPr>
          <w:rFonts w:asciiTheme="minorBidi" w:hAnsiTheme="minorBidi"/>
          <w:sz w:val="26"/>
          <w:szCs w:val="26"/>
        </w:rPr>
        <w:softHyphen/>
        <w:t xml:space="preserve">ния Христос на кръста.  </w:t>
      </w:r>
    </w:p>
    <w:p w14:paraId="38492C13" w14:textId="61326B53" w:rsidR="00B948F0" w:rsidRPr="00212C05" w:rsidRDefault="00B948F0" w:rsidP="00A023B3">
      <w:pPr>
        <w:spacing w:after="0" w:line="240" w:lineRule="auto"/>
        <w:ind w:firstLine="709"/>
        <w:rPr>
          <w:rFonts w:asciiTheme="minorBidi" w:hAnsiTheme="minorBidi"/>
          <w:sz w:val="26"/>
          <w:szCs w:val="26"/>
        </w:rPr>
      </w:pPr>
      <w:r w:rsidRPr="00212C05">
        <w:rPr>
          <w:rFonts w:asciiTheme="minorBidi" w:hAnsiTheme="minorBidi"/>
          <w:sz w:val="26"/>
          <w:szCs w:val="26"/>
        </w:rPr>
        <w:t>Впоследствие чо</w:t>
      </w:r>
      <w:r w:rsidRPr="00212C05">
        <w:rPr>
          <w:rFonts w:asciiTheme="minorBidi" w:hAnsiTheme="minorBidi"/>
          <w:sz w:val="26"/>
          <w:szCs w:val="26"/>
        </w:rPr>
        <w:softHyphen/>
        <w:t>ве</w:t>
      </w:r>
      <w:r w:rsidRPr="00212C05">
        <w:rPr>
          <w:rFonts w:asciiTheme="minorBidi" w:hAnsiTheme="minorBidi"/>
          <w:sz w:val="26"/>
          <w:szCs w:val="26"/>
        </w:rPr>
        <w:softHyphen/>
        <w:t>чес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 ста</w:t>
      </w:r>
      <w:r w:rsidRPr="00212C05">
        <w:rPr>
          <w:rFonts w:asciiTheme="minorBidi" w:hAnsiTheme="minorBidi"/>
          <w:sz w:val="26"/>
          <w:szCs w:val="26"/>
        </w:rPr>
        <w:softHyphen/>
        <w:t>ва</w:t>
      </w:r>
      <w:r w:rsidRPr="00212C05">
        <w:rPr>
          <w:rFonts w:asciiTheme="minorBidi" w:hAnsiTheme="minorBidi"/>
          <w:sz w:val="26"/>
          <w:szCs w:val="26"/>
        </w:rPr>
        <w:softHyphen/>
        <w:t>ше все по</w:t>
      </w:r>
      <w:r w:rsidRPr="00212C05">
        <w:rPr>
          <w:rFonts w:asciiTheme="minorBidi" w:hAnsiTheme="minorBidi"/>
          <w:sz w:val="26"/>
          <w:szCs w:val="26"/>
        </w:rPr>
        <w:softHyphen/>
        <w:t>-м</w:t>
      </w:r>
      <w:r w:rsidRPr="00212C05">
        <w:rPr>
          <w:rFonts w:asciiTheme="minorBidi" w:hAnsiTheme="minorBidi"/>
          <w:sz w:val="26"/>
          <w:szCs w:val="26"/>
        </w:rPr>
        <w:softHyphen/>
        <w:t>ла</w:t>
      </w:r>
      <w:r w:rsidRPr="00212C05">
        <w:rPr>
          <w:rFonts w:asciiTheme="minorBidi" w:hAnsiTheme="minorBidi"/>
          <w:sz w:val="26"/>
          <w:szCs w:val="26"/>
        </w:rPr>
        <w:softHyphen/>
        <w:t>до и по-младо. След из</w:t>
      </w:r>
      <w:r w:rsidRPr="00212C05">
        <w:rPr>
          <w:rFonts w:asciiTheme="minorBidi" w:hAnsiTheme="minorBidi"/>
          <w:sz w:val="26"/>
          <w:szCs w:val="26"/>
        </w:rPr>
        <w:softHyphen/>
        <w:t>г</w:t>
      </w:r>
      <w:r w:rsidRPr="00212C05">
        <w:rPr>
          <w:rFonts w:asciiTheme="minorBidi" w:hAnsiTheme="minorBidi"/>
          <w:sz w:val="26"/>
          <w:szCs w:val="26"/>
        </w:rPr>
        <w:softHyphen/>
        <w:t>ре</w:t>
      </w:r>
      <w:r w:rsidRPr="00212C05">
        <w:rPr>
          <w:rFonts w:asciiTheme="minorBidi" w:hAnsiTheme="minorBidi"/>
          <w:sz w:val="26"/>
          <w:szCs w:val="26"/>
        </w:rPr>
        <w:softHyphen/>
        <w:t>ва на Петата сле</w:t>
      </w:r>
      <w:r w:rsidRPr="00212C05">
        <w:rPr>
          <w:rFonts w:asciiTheme="minorBidi" w:hAnsiTheme="minorBidi"/>
          <w:sz w:val="26"/>
          <w:szCs w:val="26"/>
        </w:rPr>
        <w:softHyphen/>
        <w:t>дат</w:t>
      </w:r>
      <w:r w:rsidRPr="00212C05">
        <w:rPr>
          <w:rFonts w:asciiTheme="minorBidi" w:hAnsiTheme="minorBidi"/>
          <w:sz w:val="26"/>
          <w:szCs w:val="26"/>
        </w:rPr>
        <w:softHyphen/>
        <w:t>лан</w:t>
      </w:r>
      <w:r w:rsidRPr="00212C05">
        <w:rPr>
          <w:rFonts w:asciiTheme="minorBidi" w:hAnsiTheme="minorBidi"/>
          <w:sz w:val="26"/>
          <w:szCs w:val="26"/>
        </w:rPr>
        <w:softHyphen/>
        <w:t>т</w:t>
      </w:r>
      <w:r w:rsidRPr="00212C05">
        <w:rPr>
          <w:rFonts w:asciiTheme="minorBidi" w:hAnsiTheme="minorBidi"/>
          <w:sz w:val="26"/>
          <w:szCs w:val="26"/>
        </w:rPr>
        <w:softHyphen/>
        <w:t>с</w:t>
      </w:r>
      <w:r w:rsidRPr="00212C05">
        <w:rPr>
          <w:rFonts w:asciiTheme="minorBidi" w:hAnsiTheme="minorBidi"/>
          <w:sz w:val="26"/>
          <w:szCs w:val="26"/>
        </w:rPr>
        <w:softHyphen/>
        <w:t>ка епоха през 15</w:t>
      </w:r>
      <w:r w:rsidR="002D2724" w:rsidRPr="002D2724">
        <w:rPr>
          <w:rFonts w:asciiTheme="minorBidi" w:hAnsiTheme="minorBidi"/>
          <w:sz w:val="26"/>
          <w:szCs w:val="26"/>
          <w:vertAlign w:val="superscript"/>
        </w:rPr>
        <w:t>-ти</w:t>
      </w:r>
      <w:r w:rsidRPr="00212C05">
        <w:rPr>
          <w:rFonts w:asciiTheme="minorBidi" w:hAnsiTheme="minorBidi"/>
          <w:sz w:val="26"/>
          <w:szCs w:val="26"/>
        </w:rPr>
        <w:t xml:space="preserve"> век чо</w:t>
      </w:r>
      <w:r w:rsidRPr="00212C05">
        <w:rPr>
          <w:rFonts w:asciiTheme="minorBidi" w:hAnsiTheme="minorBidi"/>
          <w:sz w:val="26"/>
          <w:szCs w:val="26"/>
        </w:rPr>
        <w:softHyphen/>
        <w:t>ве</w:t>
      </w:r>
      <w:r w:rsidRPr="00212C05">
        <w:rPr>
          <w:rFonts w:asciiTheme="minorBidi" w:hAnsiTheme="minorBidi"/>
          <w:sz w:val="26"/>
          <w:szCs w:val="26"/>
        </w:rPr>
        <w:softHyphen/>
        <w:t>чес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 съх</w:t>
      </w:r>
      <w:r w:rsidRPr="00212C05">
        <w:rPr>
          <w:rFonts w:asciiTheme="minorBidi" w:hAnsiTheme="minorBidi"/>
          <w:sz w:val="26"/>
          <w:szCs w:val="26"/>
        </w:rPr>
        <w:softHyphen/>
        <w:t>ра</w:t>
      </w:r>
      <w:r w:rsidRPr="00212C05">
        <w:rPr>
          <w:rFonts w:asciiTheme="minorBidi" w:hAnsiTheme="minorBidi"/>
          <w:sz w:val="26"/>
          <w:szCs w:val="26"/>
        </w:rPr>
        <w:softHyphen/>
        <w:t>ни год</w:t>
      </w:r>
      <w:r w:rsidRPr="00212C05">
        <w:rPr>
          <w:rFonts w:asciiTheme="minorBidi" w:hAnsiTheme="minorBidi"/>
          <w:sz w:val="26"/>
          <w:szCs w:val="26"/>
        </w:rPr>
        <w:softHyphen/>
        <w:t>нос</w:t>
      </w:r>
      <w:r w:rsidRPr="00212C05">
        <w:rPr>
          <w:rFonts w:asciiTheme="minorBidi" w:hAnsiTheme="minorBidi"/>
          <w:sz w:val="26"/>
          <w:szCs w:val="26"/>
        </w:rPr>
        <w:softHyphen/>
        <w:t>т</w:t>
      </w:r>
      <w:r w:rsidRPr="00212C05">
        <w:rPr>
          <w:rFonts w:asciiTheme="minorBidi" w:hAnsiTheme="minorBidi"/>
          <w:sz w:val="26"/>
          <w:szCs w:val="26"/>
        </w:rPr>
        <w:softHyphen/>
        <w:t xml:space="preserve">та си за </w:t>
      </w:r>
      <w:r w:rsidR="00613D1C" w:rsidRPr="00212C05">
        <w:rPr>
          <w:rFonts w:asciiTheme="minorBidi" w:hAnsiTheme="minorBidi"/>
          <w:sz w:val="26"/>
          <w:szCs w:val="26"/>
        </w:rPr>
        <w:t>ду</w:t>
      </w:r>
      <w:r w:rsidR="00613D1C" w:rsidRPr="00212C05">
        <w:rPr>
          <w:rFonts w:asciiTheme="minorBidi" w:hAnsiTheme="minorBidi"/>
          <w:sz w:val="26"/>
          <w:szCs w:val="26"/>
        </w:rPr>
        <w:softHyphen/>
        <w:t>шев</w:t>
      </w:r>
      <w:r w:rsidR="00613D1C" w:rsidRPr="00212C05">
        <w:rPr>
          <w:rFonts w:asciiTheme="minorBidi" w:hAnsiTheme="minorBidi"/>
          <w:sz w:val="26"/>
          <w:szCs w:val="26"/>
        </w:rPr>
        <w:softHyphen/>
        <w:t>но</w:t>
      </w:r>
      <w:r w:rsidR="00613D1C" w:rsidRPr="00212C05">
        <w:rPr>
          <w:rFonts w:asciiTheme="minorBidi" w:hAnsiTheme="minorBidi"/>
          <w:sz w:val="26"/>
          <w:szCs w:val="26"/>
        </w:rPr>
        <w:softHyphen/>
        <w:t>-ду</w:t>
      </w:r>
      <w:r w:rsidR="00613D1C" w:rsidRPr="00212C05">
        <w:rPr>
          <w:rFonts w:asciiTheme="minorBidi" w:hAnsiTheme="minorBidi"/>
          <w:sz w:val="26"/>
          <w:szCs w:val="26"/>
        </w:rPr>
        <w:softHyphen/>
        <w:t>хов</w:t>
      </w:r>
      <w:r w:rsidR="00613D1C" w:rsidRPr="00212C05">
        <w:rPr>
          <w:rFonts w:asciiTheme="minorBidi" w:hAnsiTheme="minorBidi"/>
          <w:sz w:val="26"/>
          <w:szCs w:val="26"/>
        </w:rPr>
        <w:softHyphen/>
        <w:t xml:space="preserve">но </w:t>
      </w:r>
      <w:r w:rsidRPr="00212C05">
        <w:rPr>
          <w:rFonts w:asciiTheme="minorBidi" w:hAnsiTheme="minorBidi"/>
          <w:sz w:val="26"/>
          <w:szCs w:val="26"/>
        </w:rPr>
        <w:t>раз</w:t>
      </w:r>
      <w:r w:rsidRPr="00212C05">
        <w:rPr>
          <w:rFonts w:asciiTheme="minorBidi" w:hAnsiTheme="minorBidi"/>
          <w:sz w:val="26"/>
          <w:szCs w:val="26"/>
        </w:rPr>
        <w:softHyphen/>
        <w:t>ви</w:t>
      </w:r>
      <w:r w:rsidRPr="00212C05">
        <w:rPr>
          <w:rFonts w:asciiTheme="minorBidi" w:hAnsiTheme="minorBidi"/>
          <w:sz w:val="26"/>
          <w:szCs w:val="26"/>
        </w:rPr>
        <w:softHyphen/>
        <w:t>тие до 28-та година; днес - ос</w:t>
      </w:r>
      <w:r w:rsidRPr="00212C05">
        <w:rPr>
          <w:rFonts w:asciiTheme="minorBidi" w:hAnsiTheme="minorBidi"/>
          <w:sz w:val="26"/>
          <w:szCs w:val="26"/>
        </w:rPr>
        <w:softHyphen/>
        <w:t>та</w:t>
      </w:r>
      <w:r w:rsidRPr="00212C05">
        <w:rPr>
          <w:rFonts w:asciiTheme="minorBidi" w:hAnsiTheme="minorBidi"/>
          <w:sz w:val="26"/>
          <w:szCs w:val="26"/>
        </w:rPr>
        <w:softHyphen/>
        <w:t>ве</w:t>
      </w:r>
      <w:r w:rsidRPr="00212C05">
        <w:rPr>
          <w:rFonts w:asciiTheme="minorBidi" w:hAnsiTheme="minorBidi"/>
          <w:sz w:val="26"/>
          <w:szCs w:val="26"/>
        </w:rPr>
        <w:softHyphen/>
        <w:t>ни са</w:t>
      </w:r>
      <w:r w:rsidRPr="00212C05">
        <w:rPr>
          <w:rFonts w:asciiTheme="minorBidi" w:hAnsiTheme="minorBidi"/>
          <w:sz w:val="26"/>
          <w:szCs w:val="26"/>
        </w:rPr>
        <w:softHyphen/>
        <w:t>ми на себе си - хо</w:t>
      </w:r>
      <w:r w:rsidRPr="00212C05">
        <w:rPr>
          <w:rFonts w:asciiTheme="minorBidi" w:hAnsiTheme="minorBidi"/>
          <w:sz w:val="26"/>
          <w:szCs w:val="26"/>
        </w:rPr>
        <w:softHyphen/>
        <w:t>ра</w:t>
      </w:r>
      <w:r w:rsidRPr="00212C05">
        <w:rPr>
          <w:rFonts w:asciiTheme="minorBidi" w:hAnsiTheme="minorBidi"/>
          <w:sz w:val="26"/>
          <w:szCs w:val="26"/>
        </w:rPr>
        <w:softHyphen/>
        <w:t>та не мо</w:t>
      </w:r>
      <w:r w:rsidRPr="00212C05">
        <w:rPr>
          <w:rFonts w:asciiTheme="minorBidi" w:hAnsiTheme="minorBidi"/>
          <w:sz w:val="26"/>
          <w:szCs w:val="26"/>
        </w:rPr>
        <w:softHyphen/>
        <w:t>гат да над</w:t>
      </w:r>
      <w:r w:rsidRPr="00212C05">
        <w:rPr>
          <w:rFonts w:asciiTheme="minorBidi" w:hAnsiTheme="minorBidi"/>
          <w:sz w:val="26"/>
          <w:szCs w:val="26"/>
        </w:rPr>
        <w:softHyphen/>
        <w:t>х</w:t>
      </w:r>
      <w:r w:rsidRPr="00212C05">
        <w:rPr>
          <w:rFonts w:asciiTheme="minorBidi" w:hAnsiTheme="minorBidi"/>
          <w:sz w:val="26"/>
          <w:szCs w:val="26"/>
        </w:rPr>
        <w:softHyphen/>
        <w:t>вър</w:t>
      </w:r>
      <w:r w:rsidRPr="00212C05">
        <w:rPr>
          <w:rFonts w:asciiTheme="minorBidi" w:hAnsiTheme="minorBidi"/>
          <w:sz w:val="26"/>
          <w:szCs w:val="26"/>
        </w:rPr>
        <w:softHyphen/>
        <w:t>лят 27-та година. Докато през древ</w:t>
      </w:r>
      <w:r w:rsidRPr="00212C05">
        <w:rPr>
          <w:rFonts w:asciiTheme="minorBidi" w:hAnsiTheme="minorBidi"/>
          <w:sz w:val="26"/>
          <w:szCs w:val="26"/>
        </w:rPr>
        <w:softHyphen/>
        <w:t>ни</w:t>
      </w:r>
      <w:r w:rsidRPr="00212C05">
        <w:rPr>
          <w:rFonts w:asciiTheme="minorBidi" w:hAnsiTheme="minorBidi"/>
          <w:sz w:val="26"/>
          <w:szCs w:val="26"/>
        </w:rPr>
        <w:softHyphen/>
        <w:t>те епо</w:t>
      </w:r>
      <w:r w:rsidRPr="00212C05">
        <w:rPr>
          <w:rFonts w:asciiTheme="minorBidi" w:hAnsiTheme="minorBidi"/>
          <w:sz w:val="26"/>
          <w:szCs w:val="26"/>
        </w:rPr>
        <w:softHyphen/>
        <w:t>хи хо</w:t>
      </w:r>
      <w:r w:rsidRPr="00212C05">
        <w:rPr>
          <w:rFonts w:asciiTheme="minorBidi" w:hAnsiTheme="minorBidi"/>
          <w:sz w:val="26"/>
          <w:szCs w:val="26"/>
        </w:rPr>
        <w:softHyphen/>
        <w:t>ра</w:t>
      </w:r>
      <w:r w:rsidRPr="00212C05">
        <w:rPr>
          <w:rFonts w:asciiTheme="minorBidi" w:hAnsiTheme="minorBidi"/>
          <w:sz w:val="26"/>
          <w:szCs w:val="26"/>
        </w:rPr>
        <w:softHyphen/>
        <w:t>та мо</w:t>
      </w:r>
      <w:r w:rsidRPr="00212C05">
        <w:rPr>
          <w:rFonts w:asciiTheme="minorBidi" w:hAnsiTheme="minorBidi"/>
          <w:sz w:val="26"/>
          <w:szCs w:val="26"/>
        </w:rPr>
        <w:softHyphen/>
        <w:t>же</w:t>
      </w:r>
      <w:r w:rsidRPr="00212C05">
        <w:rPr>
          <w:rFonts w:asciiTheme="minorBidi" w:hAnsiTheme="minorBidi"/>
          <w:sz w:val="26"/>
          <w:szCs w:val="26"/>
        </w:rPr>
        <w:softHyphen/>
        <w:t>ха да се разви</w:t>
      </w:r>
      <w:r w:rsidRPr="00212C05">
        <w:rPr>
          <w:rFonts w:asciiTheme="minorBidi" w:hAnsiTheme="minorBidi"/>
          <w:sz w:val="26"/>
          <w:szCs w:val="26"/>
        </w:rPr>
        <w:softHyphen/>
        <w:t>ват до дъл</w:t>
      </w:r>
      <w:r w:rsidRPr="00212C05">
        <w:rPr>
          <w:rFonts w:asciiTheme="minorBidi" w:hAnsiTheme="minorBidi"/>
          <w:sz w:val="26"/>
          <w:szCs w:val="26"/>
        </w:rPr>
        <w:softHyphen/>
        <w:t>бо</w:t>
      </w:r>
      <w:r w:rsidRPr="00212C05">
        <w:rPr>
          <w:rFonts w:asciiTheme="minorBidi" w:hAnsiTheme="minorBidi"/>
          <w:sz w:val="26"/>
          <w:szCs w:val="26"/>
        </w:rPr>
        <w:softHyphen/>
        <w:t>ка старост, съв</w:t>
      </w:r>
      <w:r w:rsidRPr="00212C05">
        <w:rPr>
          <w:rFonts w:asciiTheme="minorBidi" w:hAnsiTheme="minorBidi"/>
          <w:sz w:val="26"/>
          <w:szCs w:val="26"/>
        </w:rPr>
        <w:softHyphen/>
        <w:t>ре</w:t>
      </w:r>
      <w:r w:rsidRPr="00212C05">
        <w:rPr>
          <w:rFonts w:asciiTheme="minorBidi" w:hAnsiTheme="minorBidi"/>
          <w:sz w:val="26"/>
          <w:szCs w:val="26"/>
        </w:rPr>
        <w:softHyphen/>
        <w:t>мен</w:t>
      </w:r>
      <w:r w:rsidRPr="00212C05">
        <w:rPr>
          <w:rFonts w:asciiTheme="minorBidi" w:hAnsiTheme="minorBidi"/>
          <w:sz w:val="26"/>
          <w:szCs w:val="26"/>
        </w:rPr>
        <w:softHyphen/>
        <w:t>ни</w:t>
      </w:r>
      <w:r w:rsidRPr="00212C05">
        <w:rPr>
          <w:rFonts w:asciiTheme="minorBidi" w:hAnsiTheme="minorBidi"/>
          <w:sz w:val="26"/>
          <w:szCs w:val="26"/>
        </w:rPr>
        <w:softHyphen/>
        <w:t>ят чо</w:t>
      </w:r>
      <w:r w:rsidRPr="00212C05">
        <w:rPr>
          <w:rFonts w:asciiTheme="minorBidi" w:hAnsiTheme="minorBidi"/>
          <w:sz w:val="26"/>
          <w:szCs w:val="26"/>
        </w:rPr>
        <w:softHyphen/>
        <w:t xml:space="preserve">век - </w:t>
      </w:r>
      <w:r w:rsidRPr="002D2724">
        <w:rPr>
          <w:rFonts w:asciiTheme="minorBidi" w:hAnsiTheme="minorBidi"/>
          <w:color w:val="C00000"/>
          <w:sz w:val="26"/>
          <w:szCs w:val="26"/>
        </w:rPr>
        <w:t>ако той не се взе</w:t>
      </w:r>
      <w:r w:rsidRPr="002D2724">
        <w:rPr>
          <w:rFonts w:asciiTheme="minorBidi" w:hAnsiTheme="minorBidi"/>
          <w:color w:val="C00000"/>
          <w:sz w:val="26"/>
          <w:szCs w:val="26"/>
        </w:rPr>
        <w:softHyphen/>
        <w:t>ме сам в ръ</w:t>
      </w:r>
      <w:r w:rsidRPr="002D2724">
        <w:rPr>
          <w:rFonts w:asciiTheme="minorBidi" w:hAnsiTheme="minorBidi"/>
          <w:color w:val="C00000"/>
          <w:sz w:val="26"/>
          <w:szCs w:val="26"/>
        </w:rPr>
        <w:softHyphen/>
        <w:t>це</w:t>
      </w:r>
      <w:r w:rsidRPr="002D2724">
        <w:rPr>
          <w:rFonts w:asciiTheme="minorBidi" w:hAnsiTheme="minorBidi"/>
          <w:color w:val="C00000"/>
          <w:sz w:val="26"/>
          <w:szCs w:val="26"/>
        </w:rPr>
        <w:softHyphen/>
        <w:t>те си и не се от</w:t>
      </w:r>
      <w:r w:rsidRPr="002D2724">
        <w:rPr>
          <w:rFonts w:asciiTheme="minorBidi" w:hAnsiTheme="minorBidi"/>
          <w:color w:val="C00000"/>
          <w:sz w:val="26"/>
          <w:szCs w:val="26"/>
        </w:rPr>
        <w:softHyphen/>
        <w:t>к</w:t>
      </w:r>
      <w:r w:rsidRPr="002D2724">
        <w:rPr>
          <w:rFonts w:asciiTheme="minorBidi" w:hAnsiTheme="minorBidi"/>
          <w:color w:val="C00000"/>
          <w:sz w:val="26"/>
          <w:szCs w:val="26"/>
        </w:rPr>
        <w:softHyphen/>
        <w:t>рие за оп</w:t>
      </w:r>
      <w:r w:rsidRPr="002D2724">
        <w:rPr>
          <w:rFonts w:asciiTheme="minorBidi" w:hAnsiTheme="minorBidi"/>
          <w:color w:val="C00000"/>
          <w:sz w:val="26"/>
          <w:szCs w:val="26"/>
        </w:rPr>
        <w:softHyphen/>
        <w:t>реде</w:t>
      </w:r>
      <w:r w:rsidRPr="002D2724">
        <w:rPr>
          <w:rFonts w:asciiTheme="minorBidi" w:hAnsiTheme="minorBidi"/>
          <w:color w:val="C00000"/>
          <w:sz w:val="26"/>
          <w:szCs w:val="26"/>
        </w:rPr>
        <w:softHyphen/>
        <w:t>ле</w:t>
      </w:r>
      <w:r w:rsidRPr="002D2724">
        <w:rPr>
          <w:rFonts w:asciiTheme="minorBidi" w:hAnsiTheme="minorBidi"/>
          <w:color w:val="C00000"/>
          <w:sz w:val="26"/>
          <w:szCs w:val="26"/>
        </w:rPr>
        <w:softHyphen/>
        <w:t>ни им</w:t>
      </w:r>
      <w:r w:rsidRPr="002D2724">
        <w:rPr>
          <w:rFonts w:asciiTheme="minorBidi" w:hAnsiTheme="minorBidi"/>
          <w:color w:val="C00000"/>
          <w:sz w:val="26"/>
          <w:szCs w:val="26"/>
        </w:rPr>
        <w:softHyphen/>
        <w:t>пул</w:t>
      </w:r>
      <w:r w:rsidRPr="002D2724">
        <w:rPr>
          <w:rFonts w:asciiTheme="minorBidi" w:hAnsiTheme="minorBidi"/>
          <w:color w:val="C00000"/>
          <w:sz w:val="26"/>
          <w:szCs w:val="26"/>
        </w:rPr>
        <w:softHyphen/>
        <w:t>си от ду</w:t>
      </w:r>
      <w:r w:rsidRPr="002D2724">
        <w:rPr>
          <w:rFonts w:asciiTheme="minorBidi" w:hAnsiTheme="minorBidi"/>
          <w:color w:val="C00000"/>
          <w:sz w:val="26"/>
          <w:szCs w:val="26"/>
        </w:rPr>
        <w:softHyphen/>
        <w:t>хов</w:t>
      </w:r>
      <w:r w:rsidRPr="002D2724">
        <w:rPr>
          <w:rFonts w:asciiTheme="minorBidi" w:hAnsiTheme="minorBidi"/>
          <w:color w:val="C00000"/>
          <w:sz w:val="26"/>
          <w:szCs w:val="26"/>
        </w:rPr>
        <w:softHyphen/>
        <w:t xml:space="preserve">ния свят </w:t>
      </w:r>
      <w:r w:rsidRPr="00212C05">
        <w:rPr>
          <w:rFonts w:asciiTheme="minorBidi" w:hAnsiTheme="minorBidi"/>
          <w:sz w:val="26"/>
          <w:szCs w:val="26"/>
        </w:rPr>
        <w:t>- т.е. ако се под</w:t>
      </w:r>
      <w:r w:rsidRPr="00212C05">
        <w:rPr>
          <w:rFonts w:asciiTheme="minorBidi" w:hAnsiTheme="minorBidi"/>
          <w:sz w:val="26"/>
          <w:szCs w:val="26"/>
        </w:rPr>
        <w:softHyphen/>
        <w:t>чи</w:t>
      </w:r>
      <w:r w:rsidRPr="00212C05">
        <w:rPr>
          <w:rFonts w:asciiTheme="minorBidi" w:hAnsiTheme="minorBidi"/>
          <w:sz w:val="26"/>
          <w:szCs w:val="26"/>
        </w:rPr>
        <w:softHyphen/>
        <w:t>ня</w:t>
      </w:r>
      <w:r w:rsidRPr="00212C05">
        <w:rPr>
          <w:rFonts w:asciiTheme="minorBidi" w:hAnsiTheme="minorBidi"/>
          <w:sz w:val="26"/>
          <w:szCs w:val="26"/>
        </w:rPr>
        <w:softHyphen/>
        <w:t>ва са</w:t>
      </w:r>
      <w:r w:rsidRPr="00212C05">
        <w:rPr>
          <w:rFonts w:asciiTheme="minorBidi" w:hAnsiTheme="minorBidi"/>
          <w:sz w:val="26"/>
          <w:szCs w:val="26"/>
        </w:rPr>
        <w:softHyphen/>
        <w:t>мо на ду</w:t>
      </w:r>
      <w:r w:rsidRPr="00212C05">
        <w:rPr>
          <w:rFonts w:asciiTheme="minorBidi" w:hAnsiTheme="minorBidi"/>
          <w:sz w:val="26"/>
          <w:szCs w:val="26"/>
        </w:rPr>
        <w:softHyphen/>
        <w:t>шев</w:t>
      </w:r>
      <w:r w:rsidRPr="00212C05">
        <w:rPr>
          <w:rFonts w:asciiTheme="minorBidi" w:hAnsiTheme="minorBidi"/>
          <w:sz w:val="26"/>
          <w:szCs w:val="26"/>
        </w:rPr>
        <w:softHyphen/>
        <w:t>но</w:t>
      </w:r>
      <w:r w:rsidRPr="00212C05">
        <w:rPr>
          <w:rFonts w:asciiTheme="minorBidi" w:hAnsiTheme="minorBidi"/>
          <w:sz w:val="26"/>
          <w:szCs w:val="26"/>
        </w:rPr>
        <w:softHyphen/>
        <w:t>-ду</w:t>
      </w:r>
      <w:r w:rsidRPr="00212C05">
        <w:rPr>
          <w:rFonts w:asciiTheme="minorBidi" w:hAnsiTheme="minorBidi"/>
          <w:sz w:val="26"/>
          <w:szCs w:val="26"/>
        </w:rPr>
        <w:softHyphen/>
        <w:t>хов</w:t>
      </w:r>
      <w:r w:rsidRPr="00212C05">
        <w:rPr>
          <w:rFonts w:asciiTheme="minorBidi" w:hAnsiTheme="minorBidi"/>
          <w:sz w:val="26"/>
          <w:szCs w:val="26"/>
        </w:rPr>
        <w:softHyphen/>
        <w:t>но</w:t>
      </w:r>
      <w:r w:rsidRPr="00212C05">
        <w:rPr>
          <w:rFonts w:asciiTheme="minorBidi" w:hAnsiTheme="minorBidi"/>
          <w:sz w:val="26"/>
          <w:szCs w:val="26"/>
        </w:rPr>
        <w:softHyphen/>
        <w:t>то развитие, свър</w:t>
      </w:r>
      <w:r w:rsidRPr="00212C05">
        <w:rPr>
          <w:rFonts w:asciiTheme="minorBidi" w:hAnsiTheme="minorBidi"/>
          <w:sz w:val="26"/>
          <w:szCs w:val="26"/>
        </w:rPr>
        <w:softHyphen/>
        <w:t>за</w:t>
      </w:r>
      <w:r w:rsidRPr="00212C05">
        <w:rPr>
          <w:rFonts w:asciiTheme="minorBidi" w:hAnsiTheme="minorBidi"/>
          <w:sz w:val="26"/>
          <w:szCs w:val="26"/>
        </w:rPr>
        <w:softHyphen/>
        <w:t>но с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ко</w:t>
      </w:r>
      <w:r w:rsidRPr="00212C05">
        <w:rPr>
          <w:rFonts w:asciiTheme="minorBidi" w:hAnsiTheme="minorBidi"/>
          <w:sz w:val="26"/>
          <w:szCs w:val="26"/>
        </w:rPr>
        <w:softHyphen/>
        <w:t>то тяло, то</w:t>
      </w:r>
      <w:r w:rsidRPr="00212C05">
        <w:rPr>
          <w:rFonts w:asciiTheme="minorBidi" w:hAnsiTheme="minorBidi"/>
          <w:sz w:val="26"/>
          <w:szCs w:val="26"/>
        </w:rPr>
        <w:softHyphen/>
        <w:t>га</w:t>
      </w:r>
      <w:r w:rsidRPr="00212C05">
        <w:rPr>
          <w:rFonts w:asciiTheme="minorBidi" w:hAnsiTheme="minorBidi"/>
          <w:sz w:val="26"/>
          <w:szCs w:val="26"/>
        </w:rPr>
        <w:softHyphen/>
        <w:t>ва той ще прик</w:t>
      </w:r>
      <w:r w:rsidRPr="00212C05">
        <w:rPr>
          <w:rFonts w:asciiTheme="minorBidi" w:hAnsiTheme="minorBidi"/>
          <w:sz w:val="26"/>
          <w:szCs w:val="26"/>
        </w:rPr>
        <w:softHyphen/>
        <w:t>лю</w:t>
      </w:r>
      <w:r w:rsidRPr="00212C05">
        <w:rPr>
          <w:rFonts w:asciiTheme="minorBidi" w:hAnsiTheme="minorBidi"/>
          <w:sz w:val="26"/>
          <w:szCs w:val="26"/>
        </w:rPr>
        <w:softHyphen/>
        <w:t>чи сво</w:t>
      </w:r>
      <w:r w:rsidRPr="00212C05">
        <w:rPr>
          <w:rFonts w:asciiTheme="minorBidi" w:hAnsiTheme="minorBidi"/>
          <w:sz w:val="26"/>
          <w:szCs w:val="26"/>
        </w:rPr>
        <w:softHyphen/>
        <w:t>ята ис</w:t>
      </w:r>
      <w:r w:rsidRPr="00212C05">
        <w:rPr>
          <w:rFonts w:asciiTheme="minorBidi" w:hAnsiTheme="minorBidi"/>
          <w:sz w:val="26"/>
          <w:szCs w:val="26"/>
        </w:rPr>
        <w:softHyphen/>
        <w:t>тин</w:t>
      </w:r>
      <w:r w:rsidRPr="00212C05">
        <w:rPr>
          <w:rFonts w:asciiTheme="minorBidi" w:hAnsiTheme="minorBidi"/>
          <w:sz w:val="26"/>
          <w:szCs w:val="26"/>
        </w:rPr>
        <w:softHyphen/>
        <w:t>с</w:t>
      </w:r>
      <w:r w:rsidRPr="00212C05">
        <w:rPr>
          <w:rFonts w:asciiTheme="minorBidi" w:hAnsiTheme="minorBidi"/>
          <w:sz w:val="26"/>
          <w:szCs w:val="26"/>
        </w:rPr>
        <w:softHyphen/>
        <w:t>ка ево</w:t>
      </w:r>
      <w:r w:rsidRPr="00212C05">
        <w:rPr>
          <w:rFonts w:asciiTheme="minorBidi" w:hAnsiTheme="minorBidi"/>
          <w:sz w:val="26"/>
          <w:szCs w:val="26"/>
        </w:rPr>
        <w:softHyphen/>
        <w:t>лю</w:t>
      </w:r>
      <w:r w:rsidRPr="00212C05">
        <w:rPr>
          <w:rFonts w:asciiTheme="minorBidi" w:hAnsiTheme="minorBidi"/>
          <w:sz w:val="26"/>
          <w:szCs w:val="26"/>
        </w:rPr>
        <w:softHyphen/>
        <w:t>ция на 27-го</w:t>
      </w:r>
      <w:r w:rsidRPr="00212C05">
        <w:rPr>
          <w:rFonts w:asciiTheme="minorBidi" w:hAnsiTheme="minorBidi"/>
          <w:sz w:val="26"/>
          <w:szCs w:val="26"/>
        </w:rPr>
        <w:softHyphen/>
        <w:t>диш</w:t>
      </w:r>
      <w:r w:rsidRPr="00212C05">
        <w:rPr>
          <w:rFonts w:asciiTheme="minorBidi" w:hAnsiTheme="minorBidi"/>
          <w:sz w:val="26"/>
          <w:szCs w:val="26"/>
        </w:rPr>
        <w:softHyphen/>
        <w:t>на възраст. Изобщо хората, ко</w:t>
      </w:r>
      <w:r w:rsidRPr="00212C05">
        <w:rPr>
          <w:rFonts w:asciiTheme="minorBidi" w:hAnsiTheme="minorBidi"/>
          <w:sz w:val="26"/>
          <w:szCs w:val="26"/>
        </w:rPr>
        <w:softHyphen/>
        <w:t>ито днес не ус</w:t>
      </w:r>
      <w:r w:rsidRPr="00212C05">
        <w:rPr>
          <w:rFonts w:asciiTheme="minorBidi" w:hAnsiTheme="minorBidi"/>
          <w:sz w:val="26"/>
          <w:szCs w:val="26"/>
        </w:rPr>
        <w:softHyphen/>
        <w:t>пя</w:t>
      </w:r>
      <w:r w:rsidRPr="00212C05">
        <w:rPr>
          <w:rFonts w:asciiTheme="minorBidi" w:hAnsiTheme="minorBidi"/>
          <w:sz w:val="26"/>
          <w:szCs w:val="26"/>
        </w:rPr>
        <w:softHyphen/>
        <w:t>ват да при</w:t>
      </w:r>
      <w:r w:rsidRPr="00212C05">
        <w:rPr>
          <w:rFonts w:asciiTheme="minorBidi" w:hAnsiTheme="minorBidi"/>
          <w:sz w:val="26"/>
          <w:szCs w:val="26"/>
        </w:rPr>
        <w:softHyphen/>
        <w:t>емат им</w:t>
      </w:r>
      <w:r w:rsidRPr="00212C05">
        <w:rPr>
          <w:rFonts w:asciiTheme="minorBidi" w:hAnsiTheme="minorBidi"/>
          <w:sz w:val="26"/>
          <w:szCs w:val="26"/>
        </w:rPr>
        <w:softHyphen/>
        <w:t>пул</w:t>
      </w:r>
      <w:r w:rsidRPr="00212C05">
        <w:rPr>
          <w:rFonts w:asciiTheme="minorBidi" w:hAnsiTheme="minorBidi"/>
          <w:sz w:val="26"/>
          <w:szCs w:val="26"/>
        </w:rPr>
        <w:softHyphen/>
        <w:t>си от ду</w:t>
      </w:r>
      <w:r w:rsidRPr="00212C05">
        <w:rPr>
          <w:rFonts w:asciiTheme="minorBidi" w:hAnsiTheme="minorBidi"/>
          <w:sz w:val="26"/>
          <w:szCs w:val="26"/>
        </w:rPr>
        <w:softHyphen/>
        <w:t>хов</w:t>
      </w:r>
      <w:r w:rsidRPr="00212C05">
        <w:rPr>
          <w:rFonts w:asciiTheme="minorBidi" w:hAnsiTheme="minorBidi"/>
          <w:sz w:val="26"/>
          <w:szCs w:val="26"/>
        </w:rPr>
        <w:softHyphen/>
        <w:t>ния свят, ос</w:t>
      </w:r>
      <w:r w:rsidRPr="00212C05">
        <w:rPr>
          <w:rFonts w:asciiTheme="minorBidi" w:hAnsiTheme="minorBidi"/>
          <w:sz w:val="26"/>
          <w:szCs w:val="26"/>
        </w:rPr>
        <w:softHyphen/>
        <w:t>та</w:t>
      </w:r>
      <w:r w:rsidRPr="00212C05">
        <w:rPr>
          <w:rFonts w:asciiTheme="minorBidi" w:hAnsiTheme="minorBidi"/>
          <w:sz w:val="26"/>
          <w:szCs w:val="26"/>
        </w:rPr>
        <w:softHyphen/>
        <w:t>ват 27-годишни, ма</w:t>
      </w:r>
      <w:r w:rsidRPr="00212C05">
        <w:rPr>
          <w:rFonts w:asciiTheme="minorBidi" w:hAnsiTheme="minorBidi"/>
          <w:sz w:val="26"/>
          <w:szCs w:val="26"/>
        </w:rPr>
        <w:softHyphen/>
        <w:t>кар и да са ста</w:t>
      </w:r>
      <w:r w:rsidRPr="00212C05">
        <w:rPr>
          <w:rFonts w:asciiTheme="minorBidi" w:hAnsiTheme="minorBidi"/>
          <w:sz w:val="26"/>
          <w:szCs w:val="26"/>
        </w:rPr>
        <w:softHyphen/>
        <w:t>на</w:t>
      </w:r>
      <w:r w:rsidRPr="00212C05">
        <w:rPr>
          <w:rFonts w:asciiTheme="minorBidi" w:hAnsiTheme="minorBidi"/>
          <w:sz w:val="26"/>
          <w:szCs w:val="26"/>
        </w:rPr>
        <w:softHyphen/>
        <w:t>ли столетници! Това означава: в се</w:t>
      </w:r>
      <w:r w:rsidRPr="00212C05">
        <w:rPr>
          <w:rFonts w:asciiTheme="minorBidi" w:hAnsiTheme="minorBidi"/>
          <w:sz w:val="26"/>
          <w:szCs w:val="26"/>
        </w:rPr>
        <w:softHyphen/>
        <w:t>бе си те но</w:t>
      </w:r>
      <w:r w:rsidRPr="00212C05">
        <w:rPr>
          <w:rFonts w:asciiTheme="minorBidi" w:hAnsiTheme="minorBidi"/>
          <w:sz w:val="26"/>
          <w:szCs w:val="26"/>
        </w:rPr>
        <w:softHyphen/>
        <w:t>сят приз</w:t>
      </w:r>
      <w:r w:rsidRPr="00212C05">
        <w:rPr>
          <w:rFonts w:asciiTheme="minorBidi" w:hAnsiTheme="minorBidi"/>
          <w:sz w:val="26"/>
          <w:szCs w:val="26"/>
        </w:rPr>
        <w:softHyphen/>
        <w:t>на</w:t>
      </w:r>
      <w:r w:rsidRPr="00212C05">
        <w:rPr>
          <w:rFonts w:asciiTheme="minorBidi" w:hAnsiTheme="minorBidi"/>
          <w:sz w:val="26"/>
          <w:szCs w:val="26"/>
        </w:rPr>
        <w:softHyphen/>
        <w:t>ци</w:t>
      </w:r>
      <w:r w:rsidRPr="00212C05">
        <w:rPr>
          <w:rFonts w:asciiTheme="minorBidi" w:hAnsiTheme="minorBidi"/>
          <w:sz w:val="26"/>
          <w:szCs w:val="26"/>
        </w:rPr>
        <w:softHyphen/>
        <w:t>те и ха</w:t>
      </w:r>
      <w:r w:rsidRPr="00212C05">
        <w:rPr>
          <w:rFonts w:asciiTheme="minorBidi" w:hAnsiTheme="minorBidi"/>
          <w:sz w:val="26"/>
          <w:szCs w:val="26"/>
        </w:rPr>
        <w:softHyphen/>
        <w:t>рак</w:t>
      </w:r>
      <w:r w:rsidRPr="00212C05">
        <w:rPr>
          <w:rFonts w:asciiTheme="minorBidi" w:hAnsiTheme="minorBidi"/>
          <w:sz w:val="26"/>
          <w:szCs w:val="26"/>
        </w:rPr>
        <w:softHyphen/>
        <w:t>те</w:t>
      </w:r>
      <w:r w:rsidRPr="00212C05">
        <w:rPr>
          <w:rFonts w:asciiTheme="minorBidi" w:hAnsiTheme="minorBidi"/>
          <w:sz w:val="26"/>
          <w:szCs w:val="26"/>
        </w:rPr>
        <w:softHyphen/>
        <w:t>рис</w:t>
      </w:r>
      <w:r w:rsidRPr="00212C05">
        <w:rPr>
          <w:rFonts w:asciiTheme="minorBidi" w:hAnsiTheme="minorBidi"/>
          <w:sz w:val="26"/>
          <w:szCs w:val="26"/>
        </w:rPr>
        <w:softHyphen/>
        <w:t>ти</w:t>
      </w:r>
      <w:r w:rsidRPr="00212C05">
        <w:rPr>
          <w:rFonts w:asciiTheme="minorBidi" w:hAnsiTheme="minorBidi"/>
          <w:sz w:val="26"/>
          <w:szCs w:val="26"/>
        </w:rPr>
        <w:softHyphen/>
        <w:t>ки</w:t>
      </w:r>
      <w:r w:rsidRPr="00212C05">
        <w:rPr>
          <w:rFonts w:asciiTheme="minorBidi" w:hAnsiTheme="minorBidi"/>
          <w:sz w:val="26"/>
          <w:szCs w:val="26"/>
        </w:rPr>
        <w:softHyphen/>
        <w:t>те на 27-го</w:t>
      </w:r>
      <w:r w:rsidRPr="00212C05">
        <w:rPr>
          <w:rFonts w:asciiTheme="minorBidi" w:hAnsiTheme="minorBidi"/>
          <w:sz w:val="26"/>
          <w:szCs w:val="26"/>
        </w:rPr>
        <w:softHyphen/>
        <w:t>диш</w:t>
      </w:r>
      <w:r w:rsidRPr="00212C05">
        <w:rPr>
          <w:rFonts w:asciiTheme="minorBidi" w:hAnsiTheme="minorBidi"/>
          <w:sz w:val="26"/>
          <w:szCs w:val="26"/>
        </w:rPr>
        <w:softHyphen/>
        <w:t>ния човек. За то</w:t>
      </w:r>
      <w:r w:rsidRPr="00212C05">
        <w:rPr>
          <w:rFonts w:asciiTheme="minorBidi" w:hAnsiTheme="minorBidi"/>
          <w:sz w:val="26"/>
          <w:szCs w:val="26"/>
        </w:rPr>
        <w:softHyphen/>
        <w:t>ва и днес - след ка</w:t>
      </w:r>
      <w:r w:rsidRPr="00212C05">
        <w:rPr>
          <w:rFonts w:asciiTheme="minorBidi" w:hAnsiTheme="minorBidi"/>
          <w:sz w:val="26"/>
          <w:szCs w:val="26"/>
        </w:rPr>
        <w:softHyphen/>
        <w:t>то хо</w:t>
      </w:r>
      <w:r w:rsidRPr="00212C05">
        <w:rPr>
          <w:rFonts w:asciiTheme="minorBidi" w:hAnsiTheme="minorBidi"/>
          <w:sz w:val="26"/>
          <w:szCs w:val="26"/>
        </w:rPr>
        <w:softHyphen/>
        <w:t>ра</w:t>
      </w:r>
      <w:r w:rsidRPr="00212C05">
        <w:rPr>
          <w:rFonts w:asciiTheme="minorBidi" w:hAnsiTheme="minorBidi"/>
          <w:sz w:val="26"/>
          <w:szCs w:val="26"/>
        </w:rPr>
        <w:softHyphen/>
        <w:t>та неп</w:t>
      </w:r>
      <w:r w:rsidRPr="00212C05">
        <w:rPr>
          <w:rFonts w:asciiTheme="minorBidi" w:hAnsiTheme="minorBidi"/>
          <w:sz w:val="26"/>
          <w:szCs w:val="26"/>
        </w:rPr>
        <w:softHyphen/>
        <w:t>ре</w:t>
      </w:r>
      <w:r w:rsidRPr="00212C05">
        <w:rPr>
          <w:rFonts w:asciiTheme="minorBidi" w:hAnsiTheme="minorBidi"/>
          <w:sz w:val="26"/>
          <w:szCs w:val="26"/>
        </w:rPr>
        <w:softHyphen/>
        <w:t>къс</w:t>
      </w:r>
      <w:r w:rsidRPr="00212C05">
        <w:rPr>
          <w:rFonts w:asciiTheme="minorBidi" w:hAnsiTheme="minorBidi"/>
          <w:sz w:val="26"/>
          <w:szCs w:val="26"/>
        </w:rPr>
        <w:softHyphen/>
        <w:t>на</w:t>
      </w:r>
      <w:r w:rsidRPr="00212C05">
        <w:rPr>
          <w:rFonts w:asciiTheme="minorBidi" w:hAnsiTheme="minorBidi"/>
          <w:sz w:val="26"/>
          <w:szCs w:val="26"/>
        </w:rPr>
        <w:softHyphen/>
        <w:t>то се от</w:t>
      </w:r>
      <w:r w:rsidRPr="00212C05">
        <w:rPr>
          <w:rFonts w:asciiTheme="minorBidi" w:hAnsiTheme="minorBidi"/>
          <w:sz w:val="26"/>
          <w:szCs w:val="26"/>
        </w:rPr>
        <w:softHyphen/>
        <w:t>к</w:t>
      </w:r>
      <w:r w:rsidRPr="00212C05">
        <w:rPr>
          <w:rFonts w:asciiTheme="minorBidi" w:hAnsiTheme="minorBidi"/>
          <w:sz w:val="26"/>
          <w:szCs w:val="26"/>
        </w:rPr>
        <w:softHyphen/>
        <w:t>ло</w:t>
      </w:r>
      <w:r w:rsidRPr="00212C05">
        <w:rPr>
          <w:rFonts w:asciiTheme="minorBidi" w:hAnsiTheme="minorBidi"/>
          <w:sz w:val="26"/>
          <w:szCs w:val="26"/>
        </w:rPr>
        <w:softHyphen/>
        <w:t>ня</w:t>
      </w:r>
      <w:r w:rsidRPr="00212C05">
        <w:rPr>
          <w:rFonts w:asciiTheme="minorBidi" w:hAnsiTheme="minorBidi"/>
          <w:sz w:val="26"/>
          <w:szCs w:val="26"/>
        </w:rPr>
        <w:softHyphen/>
        <w:t>ват от ду</w:t>
      </w:r>
      <w:r w:rsidRPr="00212C05">
        <w:rPr>
          <w:rFonts w:asciiTheme="minorBidi" w:hAnsiTheme="minorBidi"/>
          <w:sz w:val="26"/>
          <w:szCs w:val="26"/>
        </w:rPr>
        <w:softHyphen/>
        <w:t>хов</w:t>
      </w:r>
      <w:r w:rsidRPr="00212C05">
        <w:rPr>
          <w:rFonts w:asciiTheme="minorBidi" w:hAnsiTheme="minorBidi"/>
          <w:sz w:val="26"/>
          <w:szCs w:val="26"/>
        </w:rPr>
        <w:softHyphen/>
        <w:t>ни</w:t>
      </w:r>
      <w:r w:rsidRPr="00212C05">
        <w:rPr>
          <w:rFonts w:asciiTheme="minorBidi" w:hAnsiTheme="minorBidi"/>
          <w:sz w:val="26"/>
          <w:szCs w:val="26"/>
        </w:rPr>
        <w:softHyphen/>
        <w:t>те им</w:t>
      </w:r>
      <w:r w:rsidRPr="00212C05">
        <w:rPr>
          <w:rFonts w:asciiTheme="minorBidi" w:hAnsiTheme="minorBidi"/>
          <w:sz w:val="26"/>
          <w:szCs w:val="26"/>
        </w:rPr>
        <w:softHyphen/>
        <w:t>пул</w:t>
      </w:r>
      <w:r w:rsidRPr="00212C05">
        <w:rPr>
          <w:rFonts w:asciiTheme="minorBidi" w:hAnsiTheme="minorBidi"/>
          <w:sz w:val="26"/>
          <w:szCs w:val="26"/>
        </w:rPr>
        <w:softHyphen/>
        <w:t>си - ние има</w:t>
      </w:r>
      <w:r w:rsidRPr="00212C05">
        <w:rPr>
          <w:rFonts w:asciiTheme="minorBidi" w:hAnsiTheme="minorBidi"/>
          <w:sz w:val="26"/>
          <w:szCs w:val="26"/>
        </w:rPr>
        <w:softHyphen/>
        <w:t xml:space="preserve">ме </w:t>
      </w:r>
      <w:r w:rsidR="002D2724">
        <w:rPr>
          <w:rFonts w:asciiTheme="minorBidi" w:hAnsiTheme="minorBidi"/>
          <w:sz w:val="26"/>
          <w:szCs w:val="26"/>
        </w:rPr>
        <w:t xml:space="preserve">такава </w:t>
      </w:r>
      <w:r w:rsidRPr="00212C05">
        <w:rPr>
          <w:rFonts w:asciiTheme="minorBidi" w:hAnsiTheme="minorBidi"/>
          <w:sz w:val="26"/>
          <w:szCs w:val="26"/>
        </w:rPr>
        <w:t>култура</w:t>
      </w:r>
      <w:r w:rsidR="002D2724">
        <w:rPr>
          <w:rFonts w:asciiTheme="minorBidi" w:hAnsiTheme="minorBidi"/>
          <w:sz w:val="26"/>
          <w:szCs w:val="26"/>
        </w:rPr>
        <w:t xml:space="preserve"> и</w:t>
      </w:r>
      <w:r w:rsidRPr="00212C05">
        <w:rPr>
          <w:rFonts w:asciiTheme="minorBidi" w:hAnsiTheme="minorBidi"/>
          <w:sz w:val="26"/>
          <w:szCs w:val="26"/>
        </w:rPr>
        <w:t xml:space="preserve"> </w:t>
      </w:r>
      <w:r w:rsidR="002D2724">
        <w:rPr>
          <w:rFonts w:asciiTheme="minorBidi" w:hAnsiTheme="minorBidi"/>
          <w:sz w:val="26"/>
          <w:szCs w:val="26"/>
        </w:rPr>
        <w:t xml:space="preserve">такъв </w:t>
      </w:r>
      <w:r w:rsidRPr="00212C05">
        <w:rPr>
          <w:rFonts w:asciiTheme="minorBidi" w:hAnsiTheme="minorBidi"/>
          <w:sz w:val="26"/>
          <w:szCs w:val="26"/>
        </w:rPr>
        <w:t>со</w:t>
      </w:r>
      <w:r w:rsidRPr="00212C05">
        <w:rPr>
          <w:rFonts w:asciiTheme="minorBidi" w:hAnsiTheme="minorBidi"/>
          <w:sz w:val="26"/>
          <w:szCs w:val="26"/>
        </w:rPr>
        <w:softHyphen/>
        <w:t>ци</w:t>
      </w:r>
      <w:r w:rsidRPr="00212C05">
        <w:rPr>
          <w:rFonts w:asciiTheme="minorBidi" w:hAnsiTheme="minorBidi"/>
          <w:sz w:val="26"/>
          <w:szCs w:val="26"/>
        </w:rPr>
        <w:softHyphen/>
        <w:t>ален живот, ко</w:t>
      </w:r>
      <w:r w:rsidRPr="00212C05">
        <w:rPr>
          <w:rFonts w:asciiTheme="minorBidi" w:hAnsiTheme="minorBidi"/>
          <w:sz w:val="26"/>
          <w:szCs w:val="26"/>
        </w:rPr>
        <w:softHyphen/>
        <w:t>ито по сво</w:t>
      </w:r>
      <w:r w:rsidRPr="00212C05">
        <w:rPr>
          <w:rFonts w:asciiTheme="minorBidi" w:hAnsiTheme="minorBidi"/>
          <w:sz w:val="26"/>
          <w:szCs w:val="26"/>
        </w:rPr>
        <w:softHyphen/>
        <w:t>ето съ</w:t>
      </w:r>
      <w:r w:rsidRPr="00212C05">
        <w:rPr>
          <w:rFonts w:asciiTheme="minorBidi" w:hAnsiTheme="minorBidi"/>
          <w:sz w:val="26"/>
          <w:szCs w:val="26"/>
        </w:rPr>
        <w:softHyphen/>
        <w:t>щес</w:t>
      </w:r>
      <w:r w:rsidRPr="00212C05">
        <w:rPr>
          <w:rFonts w:asciiTheme="minorBidi" w:hAnsiTheme="minorBidi"/>
          <w:sz w:val="26"/>
          <w:szCs w:val="26"/>
        </w:rPr>
        <w:softHyphen/>
        <w:t>т</w:t>
      </w:r>
      <w:r w:rsidRPr="00212C05">
        <w:rPr>
          <w:rFonts w:asciiTheme="minorBidi" w:hAnsiTheme="minorBidi"/>
          <w:sz w:val="26"/>
          <w:szCs w:val="26"/>
        </w:rPr>
        <w:softHyphen/>
        <w:t>во са 27-годишни</w:t>
      </w:r>
      <w:r w:rsidR="002D2724">
        <w:rPr>
          <w:rFonts w:asciiTheme="minorBidi" w:hAnsiTheme="minorBidi"/>
          <w:sz w:val="26"/>
          <w:szCs w:val="26"/>
        </w:rPr>
        <w:t>…</w:t>
      </w:r>
      <w:r w:rsidRPr="00212C05">
        <w:rPr>
          <w:rFonts w:asciiTheme="minorBidi" w:hAnsiTheme="minorBidi"/>
          <w:sz w:val="26"/>
          <w:szCs w:val="26"/>
        </w:rPr>
        <w:t xml:space="preserve"> В на</w:t>
      </w:r>
      <w:r w:rsidRPr="00212C05">
        <w:rPr>
          <w:rFonts w:asciiTheme="minorBidi" w:hAnsiTheme="minorBidi"/>
          <w:sz w:val="26"/>
          <w:szCs w:val="26"/>
        </w:rPr>
        <w:softHyphen/>
        <w:t>шия вън</w:t>
      </w:r>
      <w:r w:rsidRPr="00212C05">
        <w:rPr>
          <w:rFonts w:asciiTheme="minorBidi" w:hAnsiTheme="minorBidi"/>
          <w:sz w:val="26"/>
          <w:szCs w:val="26"/>
        </w:rPr>
        <w:softHyphen/>
        <w:t>шен со</w:t>
      </w:r>
      <w:r w:rsidRPr="00212C05">
        <w:rPr>
          <w:rFonts w:asciiTheme="minorBidi" w:hAnsiTheme="minorBidi"/>
          <w:sz w:val="26"/>
          <w:szCs w:val="26"/>
        </w:rPr>
        <w:softHyphen/>
        <w:t>ци</w:t>
      </w:r>
      <w:r w:rsidRPr="00212C05">
        <w:rPr>
          <w:rFonts w:asciiTheme="minorBidi" w:hAnsiTheme="minorBidi"/>
          <w:sz w:val="26"/>
          <w:szCs w:val="26"/>
        </w:rPr>
        <w:softHyphen/>
        <w:t>ален живот ние не над</w:t>
      </w:r>
      <w:r w:rsidRPr="00212C05">
        <w:rPr>
          <w:rFonts w:asciiTheme="minorBidi" w:hAnsiTheme="minorBidi"/>
          <w:sz w:val="26"/>
          <w:szCs w:val="26"/>
        </w:rPr>
        <w:softHyphen/>
        <w:t>х</w:t>
      </w:r>
      <w:r w:rsidRPr="00212C05">
        <w:rPr>
          <w:rFonts w:asciiTheme="minorBidi" w:hAnsiTheme="minorBidi"/>
          <w:sz w:val="26"/>
          <w:szCs w:val="26"/>
        </w:rPr>
        <w:softHyphen/>
        <w:t>вър</w:t>
      </w:r>
      <w:r w:rsidRPr="00212C05">
        <w:rPr>
          <w:rFonts w:asciiTheme="minorBidi" w:hAnsiTheme="minorBidi"/>
          <w:sz w:val="26"/>
          <w:szCs w:val="26"/>
        </w:rPr>
        <w:softHyphen/>
        <w:t>ля</w:t>
      </w:r>
      <w:r w:rsidRPr="00212C05">
        <w:rPr>
          <w:rFonts w:asciiTheme="minorBidi" w:hAnsiTheme="minorBidi"/>
          <w:sz w:val="26"/>
          <w:szCs w:val="26"/>
        </w:rPr>
        <w:softHyphen/>
        <w:t>ме 27-та година</w:t>
      </w:r>
      <w:r w:rsidR="002D2724">
        <w:rPr>
          <w:rFonts w:asciiTheme="minorBidi" w:hAnsiTheme="minorBidi"/>
          <w:sz w:val="26"/>
          <w:szCs w:val="26"/>
        </w:rPr>
        <w:t>… Да,</w:t>
      </w:r>
      <w:r w:rsidRPr="00212C05">
        <w:rPr>
          <w:rFonts w:asciiTheme="minorBidi" w:hAnsiTheme="minorBidi"/>
          <w:sz w:val="26"/>
          <w:szCs w:val="26"/>
        </w:rPr>
        <w:t xml:space="preserve"> </w:t>
      </w:r>
      <w:r w:rsidR="002D2724">
        <w:rPr>
          <w:rFonts w:asciiTheme="minorBidi" w:hAnsiTheme="minorBidi"/>
          <w:sz w:val="26"/>
          <w:szCs w:val="26"/>
        </w:rPr>
        <w:t>о</w:t>
      </w:r>
      <w:r w:rsidRPr="00212C05">
        <w:rPr>
          <w:rFonts w:asciiTheme="minorBidi" w:hAnsiTheme="minorBidi"/>
          <w:sz w:val="26"/>
          <w:szCs w:val="26"/>
        </w:rPr>
        <w:t>тличителните приз</w:t>
      </w:r>
      <w:r w:rsidRPr="00212C05">
        <w:rPr>
          <w:rFonts w:asciiTheme="minorBidi" w:hAnsiTheme="minorBidi"/>
          <w:sz w:val="26"/>
          <w:szCs w:val="26"/>
        </w:rPr>
        <w:softHyphen/>
        <w:t>на</w:t>
      </w:r>
      <w:r w:rsidRPr="00212C05">
        <w:rPr>
          <w:rFonts w:asciiTheme="minorBidi" w:hAnsiTheme="minorBidi"/>
          <w:sz w:val="26"/>
          <w:szCs w:val="26"/>
        </w:rPr>
        <w:softHyphen/>
        <w:t>ци на 27-та го</w:t>
      </w:r>
      <w:r w:rsidRPr="00212C05">
        <w:rPr>
          <w:rFonts w:asciiTheme="minorBidi" w:hAnsiTheme="minorBidi"/>
          <w:sz w:val="26"/>
          <w:szCs w:val="26"/>
        </w:rPr>
        <w:softHyphen/>
        <w:t>диш</w:t>
      </w:r>
      <w:r w:rsidRPr="00212C05">
        <w:rPr>
          <w:rFonts w:asciiTheme="minorBidi" w:hAnsiTheme="minorBidi"/>
          <w:sz w:val="26"/>
          <w:szCs w:val="26"/>
        </w:rPr>
        <w:softHyphen/>
        <w:t>на въз</w:t>
      </w:r>
      <w:r w:rsidRPr="00212C05">
        <w:rPr>
          <w:rFonts w:asciiTheme="minorBidi" w:hAnsiTheme="minorBidi"/>
          <w:sz w:val="26"/>
          <w:szCs w:val="26"/>
        </w:rPr>
        <w:softHyphen/>
        <w:t>раст са ис</w:t>
      </w:r>
      <w:r w:rsidRPr="00212C05">
        <w:rPr>
          <w:rFonts w:asciiTheme="minorBidi" w:hAnsiTheme="minorBidi"/>
          <w:sz w:val="26"/>
          <w:szCs w:val="26"/>
        </w:rPr>
        <w:softHyphen/>
        <w:t>тин</w:t>
      </w:r>
      <w:r w:rsidRPr="00212C05">
        <w:rPr>
          <w:rFonts w:asciiTheme="minorBidi" w:hAnsiTheme="minorBidi"/>
          <w:sz w:val="26"/>
          <w:szCs w:val="26"/>
        </w:rPr>
        <w:softHyphen/>
        <w:t>с</w:t>
      </w:r>
      <w:r w:rsidRPr="00212C05">
        <w:rPr>
          <w:rFonts w:asciiTheme="minorBidi" w:hAnsiTheme="minorBidi"/>
          <w:sz w:val="26"/>
          <w:szCs w:val="26"/>
        </w:rPr>
        <w:softHyphen/>
        <w:t>ка</w:t>
      </w:r>
      <w:r w:rsidRPr="00212C05">
        <w:rPr>
          <w:rFonts w:asciiTheme="minorBidi" w:hAnsiTheme="minorBidi"/>
          <w:sz w:val="26"/>
          <w:szCs w:val="26"/>
        </w:rPr>
        <w:softHyphen/>
        <w:t>та харак</w:t>
      </w:r>
      <w:r w:rsidRPr="00212C05">
        <w:rPr>
          <w:rFonts w:asciiTheme="minorBidi" w:hAnsiTheme="minorBidi"/>
          <w:sz w:val="26"/>
          <w:szCs w:val="26"/>
        </w:rPr>
        <w:softHyphen/>
        <w:t>те</w:t>
      </w:r>
      <w:r w:rsidRPr="00212C05">
        <w:rPr>
          <w:rFonts w:asciiTheme="minorBidi" w:hAnsiTheme="minorBidi"/>
          <w:sz w:val="26"/>
          <w:szCs w:val="26"/>
        </w:rPr>
        <w:softHyphen/>
        <w:t>рис</w:t>
      </w:r>
      <w:r w:rsidRPr="00212C05">
        <w:rPr>
          <w:rFonts w:asciiTheme="minorBidi" w:hAnsiTheme="minorBidi"/>
          <w:sz w:val="26"/>
          <w:szCs w:val="26"/>
        </w:rPr>
        <w:softHyphen/>
        <w:t>ти</w:t>
      </w:r>
      <w:r w:rsidRPr="00212C05">
        <w:rPr>
          <w:rFonts w:asciiTheme="minorBidi" w:hAnsiTheme="minorBidi"/>
          <w:sz w:val="26"/>
          <w:szCs w:val="26"/>
        </w:rPr>
        <w:softHyphen/>
        <w:t>ка на на</w:t>
      </w:r>
      <w:r w:rsidRPr="00212C05">
        <w:rPr>
          <w:rFonts w:asciiTheme="minorBidi" w:hAnsiTheme="minorBidi"/>
          <w:sz w:val="26"/>
          <w:szCs w:val="26"/>
        </w:rPr>
        <w:softHyphen/>
        <w:t>ша</w:t>
      </w:r>
      <w:r w:rsidRPr="00212C05">
        <w:rPr>
          <w:rFonts w:asciiTheme="minorBidi" w:hAnsiTheme="minorBidi"/>
          <w:sz w:val="26"/>
          <w:szCs w:val="26"/>
        </w:rPr>
        <w:softHyphen/>
        <w:t>та епоха. В хо</w:t>
      </w:r>
      <w:r w:rsidRPr="00212C05">
        <w:rPr>
          <w:rFonts w:asciiTheme="minorBidi" w:hAnsiTheme="minorBidi"/>
          <w:sz w:val="26"/>
          <w:szCs w:val="26"/>
        </w:rPr>
        <w:softHyphen/>
        <w:t>да на ис</w:t>
      </w:r>
      <w:r w:rsidRPr="00212C05">
        <w:rPr>
          <w:rFonts w:asciiTheme="minorBidi" w:hAnsiTheme="minorBidi"/>
          <w:sz w:val="26"/>
          <w:szCs w:val="26"/>
        </w:rPr>
        <w:softHyphen/>
        <w:t>то</w:t>
      </w:r>
      <w:r w:rsidRPr="00212C05">
        <w:rPr>
          <w:rFonts w:asciiTheme="minorBidi" w:hAnsiTheme="minorBidi"/>
          <w:sz w:val="26"/>
          <w:szCs w:val="26"/>
        </w:rPr>
        <w:softHyphen/>
        <w:t>ри</w:t>
      </w:r>
      <w:r w:rsidRPr="00212C05">
        <w:rPr>
          <w:rFonts w:asciiTheme="minorBidi" w:hAnsiTheme="minorBidi"/>
          <w:sz w:val="26"/>
          <w:szCs w:val="26"/>
        </w:rPr>
        <w:softHyphen/>
        <w:t>ята чо</w:t>
      </w:r>
      <w:r w:rsidRPr="00212C05">
        <w:rPr>
          <w:rFonts w:asciiTheme="minorBidi" w:hAnsiTheme="minorBidi"/>
          <w:sz w:val="26"/>
          <w:szCs w:val="26"/>
        </w:rPr>
        <w:softHyphen/>
        <w:t>ве</w:t>
      </w:r>
      <w:r w:rsidRPr="00212C05">
        <w:rPr>
          <w:rFonts w:asciiTheme="minorBidi" w:hAnsiTheme="minorBidi"/>
          <w:sz w:val="26"/>
          <w:szCs w:val="26"/>
        </w:rPr>
        <w:softHyphen/>
        <w:t>чес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 ще сле</w:t>
      </w:r>
      <w:r w:rsidRPr="00212C05">
        <w:rPr>
          <w:rFonts w:asciiTheme="minorBidi" w:hAnsiTheme="minorBidi"/>
          <w:sz w:val="26"/>
          <w:szCs w:val="26"/>
        </w:rPr>
        <w:softHyphen/>
        <w:t>зе до 26, 25, 24 години, в Шестата сле</w:t>
      </w:r>
      <w:r w:rsidRPr="00212C05">
        <w:rPr>
          <w:rFonts w:asciiTheme="minorBidi" w:hAnsiTheme="minorBidi"/>
          <w:sz w:val="26"/>
          <w:szCs w:val="26"/>
        </w:rPr>
        <w:softHyphen/>
        <w:t>дат</w:t>
      </w:r>
      <w:r w:rsidRPr="00212C05">
        <w:rPr>
          <w:rFonts w:asciiTheme="minorBidi" w:hAnsiTheme="minorBidi"/>
          <w:sz w:val="26"/>
          <w:szCs w:val="26"/>
        </w:rPr>
        <w:softHyphen/>
        <w:t>лан</w:t>
      </w:r>
      <w:r w:rsidRPr="00212C05">
        <w:rPr>
          <w:rFonts w:asciiTheme="minorBidi" w:hAnsiTheme="minorBidi"/>
          <w:sz w:val="26"/>
          <w:szCs w:val="26"/>
        </w:rPr>
        <w:softHyphen/>
        <w:t>т</w:t>
      </w:r>
      <w:r w:rsidRPr="00212C05">
        <w:rPr>
          <w:rFonts w:asciiTheme="minorBidi" w:hAnsiTheme="minorBidi"/>
          <w:sz w:val="26"/>
          <w:szCs w:val="26"/>
        </w:rPr>
        <w:softHyphen/>
        <w:t>с</w:t>
      </w:r>
      <w:r w:rsidRPr="00212C05">
        <w:rPr>
          <w:rFonts w:asciiTheme="minorBidi" w:hAnsiTheme="minorBidi"/>
          <w:sz w:val="26"/>
          <w:szCs w:val="26"/>
        </w:rPr>
        <w:softHyphen/>
        <w:t>ка епо</w:t>
      </w:r>
      <w:r w:rsidRPr="00212C05">
        <w:rPr>
          <w:rFonts w:asciiTheme="minorBidi" w:hAnsiTheme="minorBidi"/>
          <w:sz w:val="26"/>
          <w:szCs w:val="26"/>
        </w:rPr>
        <w:softHyphen/>
        <w:t>ха - до 21-та година, а по къс</w:t>
      </w:r>
      <w:r w:rsidRPr="00212C05">
        <w:rPr>
          <w:rFonts w:asciiTheme="minorBidi" w:hAnsiTheme="minorBidi"/>
          <w:sz w:val="26"/>
          <w:szCs w:val="26"/>
        </w:rPr>
        <w:softHyphen/>
        <w:t xml:space="preserve">но до 14-та година.  </w:t>
      </w:r>
    </w:p>
    <w:p w14:paraId="6A2CAD2A" w14:textId="3546B90A" w:rsidR="00B948F0" w:rsidRPr="00212C05" w:rsidRDefault="00B948F0" w:rsidP="00B948F0">
      <w:pPr>
        <w:spacing w:after="0" w:line="240" w:lineRule="auto"/>
        <w:ind w:firstLine="709"/>
        <w:rPr>
          <w:rFonts w:asciiTheme="minorBidi" w:hAnsiTheme="minorBidi"/>
          <w:color w:val="C00000"/>
          <w:sz w:val="26"/>
          <w:szCs w:val="26"/>
        </w:rPr>
      </w:pPr>
      <w:r w:rsidRPr="00212C05">
        <w:rPr>
          <w:rFonts w:asciiTheme="minorBidi" w:hAnsiTheme="minorBidi"/>
          <w:sz w:val="26"/>
          <w:szCs w:val="26"/>
        </w:rPr>
        <w:t>Ние тряб</w:t>
      </w:r>
      <w:r w:rsidRPr="00212C05">
        <w:rPr>
          <w:rFonts w:asciiTheme="minorBidi" w:hAnsiTheme="minorBidi"/>
          <w:sz w:val="26"/>
          <w:szCs w:val="26"/>
        </w:rPr>
        <w:softHyphen/>
        <w:t>ва да вник</w:t>
      </w:r>
      <w:r w:rsidRPr="00212C05">
        <w:rPr>
          <w:rFonts w:asciiTheme="minorBidi" w:hAnsiTheme="minorBidi"/>
          <w:sz w:val="26"/>
          <w:szCs w:val="26"/>
        </w:rPr>
        <w:softHyphen/>
        <w:t>нем пра</w:t>
      </w:r>
      <w:r w:rsidRPr="00212C05">
        <w:rPr>
          <w:rFonts w:asciiTheme="minorBidi" w:hAnsiTheme="minorBidi"/>
          <w:sz w:val="26"/>
          <w:szCs w:val="26"/>
        </w:rPr>
        <w:softHyphen/>
        <w:t>вил</w:t>
      </w:r>
      <w:r w:rsidRPr="00212C05">
        <w:rPr>
          <w:rFonts w:asciiTheme="minorBidi" w:hAnsiTheme="minorBidi"/>
          <w:sz w:val="26"/>
          <w:szCs w:val="26"/>
        </w:rPr>
        <w:softHyphen/>
        <w:t>но в те</w:t>
      </w:r>
      <w:r w:rsidRPr="00212C05">
        <w:rPr>
          <w:rFonts w:asciiTheme="minorBidi" w:hAnsiTheme="minorBidi"/>
          <w:sz w:val="26"/>
          <w:szCs w:val="26"/>
        </w:rPr>
        <w:softHyphen/>
        <w:t>зи неща</w:t>
      </w:r>
      <w:r w:rsidR="002D2724">
        <w:rPr>
          <w:rFonts w:asciiTheme="minorBidi" w:hAnsiTheme="minorBidi"/>
          <w:sz w:val="26"/>
          <w:szCs w:val="26"/>
        </w:rPr>
        <w:t xml:space="preserve"> -</w:t>
      </w:r>
      <w:r w:rsidRPr="00212C05">
        <w:rPr>
          <w:rFonts w:asciiTheme="minorBidi" w:hAnsiTheme="minorBidi"/>
          <w:sz w:val="26"/>
          <w:szCs w:val="26"/>
        </w:rPr>
        <w:t xml:space="preserve"> тряб</w:t>
      </w:r>
      <w:r w:rsidRPr="00212C05">
        <w:rPr>
          <w:rFonts w:asciiTheme="minorBidi" w:hAnsiTheme="minorBidi"/>
          <w:sz w:val="26"/>
          <w:szCs w:val="26"/>
        </w:rPr>
        <w:softHyphen/>
        <w:t>ва да ги при</w:t>
      </w:r>
      <w:r w:rsidRPr="00212C05">
        <w:rPr>
          <w:rFonts w:asciiTheme="minorBidi" w:hAnsiTheme="minorBidi"/>
          <w:sz w:val="26"/>
          <w:szCs w:val="26"/>
        </w:rPr>
        <w:softHyphen/>
        <w:t>емем не с пе</w:t>
      </w:r>
      <w:r w:rsidRPr="00212C05">
        <w:rPr>
          <w:rFonts w:asciiTheme="minorBidi" w:hAnsiTheme="minorBidi"/>
          <w:sz w:val="26"/>
          <w:szCs w:val="26"/>
        </w:rPr>
        <w:softHyphen/>
        <w:t>си</w:t>
      </w:r>
      <w:r w:rsidRPr="00212C05">
        <w:rPr>
          <w:rFonts w:asciiTheme="minorBidi" w:hAnsiTheme="minorBidi"/>
          <w:sz w:val="26"/>
          <w:szCs w:val="26"/>
        </w:rPr>
        <w:softHyphen/>
        <w:t>ми</w:t>
      </w:r>
      <w:r w:rsidRPr="00212C05">
        <w:rPr>
          <w:rFonts w:asciiTheme="minorBidi" w:hAnsiTheme="minorBidi"/>
          <w:sz w:val="26"/>
          <w:szCs w:val="26"/>
        </w:rPr>
        <w:softHyphen/>
        <w:t>зъм и страх, а по та</w:t>
      </w:r>
      <w:r w:rsidRPr="00212C05">
        <w:rPr>
          <w:rFonts w:asciiTheme="minorBidi" w:hAnsiTheme="minorBidi"/>
          <w:sz w:val="26"/>
          <w:szCs w:val="26"/>
        </w:rPr>
        <w:softHyphen/>
        <w:t>къв начин, че те да про</w:t>
      </w:r>
      <w:r w:rsidRPr="00212C05">
        <w:rPr>
          <w:rFonts w:asciiTheme="minorBidi" w:hAnsiTheme="minorBidi"/>
          <w:sz w:val="26"/>
          <w:szCs w:val="26"/>
        </w:rPr>
        <w:softHyphen/>
        <w:t>бу</w:t>
      </w:r>
      <w:r w:rsidRPr="00212C05">
        <w:rPr>
          <w:rFonts w:asciiTheme="minorBidi" w:hAnsiTheme="minorBidi"/>
          <w:sz w:val="26"/>
          <w:szCs w:val="26"/>
        </w:rPr>
        <w:softHyphen/>
        <w:t>дят у нас им</w:t>
      </w:r>
      <w:r w:rsidRPr="00212C05">
        <w:rPr>
          <w:rFonts w:asciiTheme="minorBidi" w:hAnsiTheme="minorBidi"/>
          <w:sz w:val="26"/>
          <w:szCs w:val="26"/>
        </w:rPr>
        <w:softHyphen/>
        <w:t>пул</w:t>
      </w:r>
      <w:r w:rsidRPr="00212C05">
        <w:rPr>
          <w:rFonts w:asciiTheme="minorBidi" w:hAnsiTheme="minorBidi"/>
          <w:sz w:val="26"/>
          <w:szCs w:val="26"/>
        </w:rPr>
        <w:softHyphen/>
        <w:t>са за про</w:t>
      </w:r>
      <w:r w:rsidRPr="00212C05">
        <w:rPr>
          <w:rFonts w:asciiTheme="minorBidi" w:hAnsiTheme="minorBidi"/>
          <w:sz w:val="26"/>
          <w:szCs w:val="26"/>
        </w:rPr>
        <w:softHyphen/>
        <w:t>ник</w:t>
      </w:r>
      <w:r w:rsidRPr="00212C05">
        <w:rPr>
          <w:rFonts w:asciiTheme="minorBidi" w:hAnsiTheme="minorBidi"/>
          <w:sz w:val="26"/>
          <w:szCs w:val="26"/>
        </w:rPr>
        <w:softHyphen/>
        <w:t>ва</w:t>
      </w:r>
      <w:r w:rsidRPr="00212C05">
        <w:rPr>
          <w:rFonts w:asciiTheme="minorBidi" w:hAnsiTheme="minorBidi"/>
          <w:sz w:val="26"/>
          <w:szCs w:val="26"/>
        </w:rPr>
        <w:softHyphen/>
        <w:t>не в ду</w:t>
      </w:r>
      <w:r w:rsidRPr="00212C05">
        <w:rPr>
          <w:rFonts w:asciiTheme="minorBidi" w:hAnsiTheme="minorBidi"/>
          <w:sz w:val="26"/>
          <w:szCs w:val="26"/>
        </w:rPr>
        <w:softHyphen/>
        <w:t>хов</w:t>
      </w:r>
      <w:r w:rsidRPr="00212C05">
        <w:rPr>
          <w:rFonts w:asciiTheme="minorBidi" w:hAnsiTheme="minorBidi"/>
          <w:sz w:val="26"/>
          <w:szCs w:val="26"/>
        </w:rPr>
        <w:softHyphen/>
        <w:t>ния свят, за</w:t>
      </w:r>
      <w:r w:rsidRPr="00212C05">
        <w:rPr>
          <w:rFonts w:asciiTheme="minorBidi" w:hAnsiTheme="minorBidi"/>
          <w:sz w:val="26"/>
          <w:szCs w:val="26"/>
        </w:rPr>
        <w:softHyphen/>
        <w:t>що</w:t>
      </w:r>
      <w:r w:rsidRPr="00212C05">
        <w:rPr>
          <w:rFonts w:asciiTheme="minorBidi" w:hAnsiTheme="minorBidi"/>
          <w:sz w:val="26"/>
          <w:szCs w:val="26"/>
        </w:rPr>
        <w:softHyphen/>
        <w:t xml:space="preserve">то </w:t>
      </w:r>
      <w:r w:rsidR="00A023B3" w:rsidRPr="00212C05">
        <w:rPr>
          <w:rFonts w:asciiTheme="minorBidi" w:hAnsiTheme="minorBidi"/>
          <w:color w:val="C00000"/>
          <w:sz w:val="26"/>
          <w:szCs w:val="26"/>
        </w:rPr>
        <w:t>онова, което</w:t>
      </w:r>
      <w:r w:rsidRPr="00212C05">
        <w:rPr>
          <w:rFonts w:asciiTheme="minorBidi" w:hAnsiTheme="minorBidi"/>
          <w:color w:val="C00000"/>
          <w:sz w:val="26"/>
          <w:szCs w:val="26"/>
        </w:rPr>
        <w:t xml:space="preserve"> при</w:t>
      </w:r>
      <w:r w:rsidRPr="00212C05">
        <w:rPr>
          <w:rFonts w:asciiTheme="minorBidi" w:hAnsiTheme="minorBidi"/>
          <w:color w:val="C00000"/>
          <w:sz w:val="26"/>
          <w:szCs w:val="26"/>
        </w:rPr>
        <w:softHyphen/>
        <w:t>ро</w:t>
      </w:r>
      <w:r w:rsidRPr="00212C05">
        <w:rPr>
          <w:rFonts w:asciiTheme="minorBidi" w:hAnsiTheme="minorBidi"/>
          <w:color w:val="C00000"/>
          <w:sz w:val="26"/>
          <w:szCs w:val="26"/>
        </w:rPr>
        <w:softHyphen/>
        <w:t>да</w:t>
      </w:r>
      <w:r w:rsidRPr="00212C05">
        <w:rPr>
          <w:rFonts w:asciiTheme="minorBidi" w:hAnsiTheme="minorBidi"/>
          <w:color w:val="C00000"/>
          <w:sz w:val="26"/>
          <w:szCs w:val="26"/>
        </w:rPr>
        <w:softHyphen/>
        <w:t xml:space="preserve">та не може да ни </w:t>
      </w:r>
      <w:r w:rsidR="00A023B3" w:rsidRPr="00212C05">
        <w:rPr>
          <w:rFonts w:asciiTheme="minorBidi" w:hAnsiTheme="minorBidi"/>
          <w:color w:val="C00000"/>
          <w:sz w:val="26"/>
          <w:szCs w:val="26"/>
        </w:rPr>
        <w:t>даде, ние</w:t>
      </w:r>
      <w:r w:rsidRPr="00212C05">
        <w:rPr>
          <w:rFonts w:asciiTheme="minorBidi" w:hAnsiTheme="minorBidi"/>
          <w:color w:val="C00000"/>
          <w:sz w:val="26"/>
          <w:szCs w:val="26"/>
        </w:rPr>
        <w:t xml:space="preserve"> тряб</w:t>
      </w:r>
      <w:r w:rsidRPr="00212C05">
        <w:rPr>
          <w:rFonts w:asciiTheme="minorBidi" w:hAnsiTheme="minorBidi"/>
          <w:color w:val="C00000"/>
          <w:sz w:val="26"/>
          <w:szCs w:val="26"/>
        </w:rPr>
        <w:softHyphen/>
        <w:t>ва да го по</w:t>
      </w:r>
      <w:r w:rsidRPr="00212C05">
        <w:rPr>
          <w:rFonts w:asciiTheme="minorBidi" w:hAnsiTheme="minorBidi"/>
          <w:color w:val="C00000"/>
          <w:sz w:val="26"/>
          <w:szCs w:val="26"/>
        </w:rPr>
        <w:softHyphen/>
        <w:t>ро</w:t>
      </w:r>
      <w:r w:rsidRPr="00212C05">
        <w:rPr>
          <w:rFonts w:asciiTheme="minorBidi" w:hAnsiTheme="minorBidi"/>
          <w:color w:val="C00000"/>
          <w:sz w:val="26"/>
          <w:szCs w:val="26"/>
        </w:rPr>
        <w:softHyphen/>
        <w:t>дим и раз</w:t>
      </w:r>
      <w:r w:rsidRPr="00212C05">
        <w:rPr>
          <w:rFonts w:asciiTheme="minorBidi" w:hAnsiTheme="minorBidi"/>
          <w:color w:val="C00000"/>
          <w:sz w:val="26"/>
          <w:szCs w:val="26"/>
        </w:rPr>
        <w:softHyphen/>
        <w:t>ви</w:t>
      </w:r>
      <w:r w:rsidRPr="00212C05">
        <w:rPr>
          <w:rFonts w:asciiTheme="minorBidi" w:hAnsiTheme="minorBidi"/>
          <w:color w:val="C00000"/>
          <w:sz w:val="26"/>
          <w:szCs w:val="26"/>
        </w:rPr>
        <w:softHyphen/>
        <w:t xml:space="preserve">ем самостоятелно.  </w:t>
      </w:r>
    </w:p>
    <w:p w14:paraId="44ABBF11" w14:textId="12E8B735" w:rsidR="00B948F0" w:rsidRPr="00212C05" w:rsidRDefault="00B948F0" w:rsidP="00042635">
      <w:pPr>
        <w:spacing w:after="0" w:line="240" w:lineRule="auto"/>
        <w:ind w:firstLine="709"/>
        <w:rPr>
          <w:rFonts w:asciiTheme="minorBidi" w:hAnsiTheme="minorBidi"/>
          <w:sz w:val="26"/>
          <w:szCs w:val="26"/>
        </w:rPr>
      </w:pPr>
      <w:r w:rsidRPr="00212C05">
        <w:rPr>
          <w:rFonts w:asciiTheme="minorBidi" w:hAnsiTheme="minorBidi"/>
          <w:sz w:val="26"/>
          <w:szCs w:val="26"/>
        </w:rPr>
        <w:t>Този факт ни по</w:t>
      </w:r>
      <w:r w:rsidRPr="00212C05">
        <w:rPr>
          <w:rFonts w:asciiTheme="minorBidi" w:hAnsiTheme="minorBidi"/>
          <w:sz w:val="26"/>
          <w:szCs w:val="26"/>
        </w:rPr>
        <w:softHyphen/>
        <w:t>каз</w:t>
      </w:r>
      <w:r w:rsidRPr="00212C05">
        <w:rPr>
          <w:rFonts w:asciiTheme="minorBidi" w:hAnsiTheme="minorBidi"/>
          <w:sz w:val="26"/>
          <w:szCs w:val="26"/>
        </w:rPr>
        <w:softHyphen/>
        <w:t>ва кол</w:t>
      </w:r>
      <w:r w:rsidRPr="00212C05">
        <w:rPr>
          <w:rFonts w:asciiTheme="minorBidi" w:hAnsiTheme="minorBidi"/>
          <w:sz w:val="26"/>
          <w:szCs w:val="26"/>
        </w:rPr>
        <w:softHyphen/>
        <w:t>ко не</w:t>
      </w:r>
      <w:r w:rsidRPr="00212C05">
        <w:rPr>
          <w:rFonts w:asciiTheme="minorBidi" w:hAnsiTheme="minorBidi"/>
          <w:sz w:val="26"/>
          <w:szCs w:val="26"/>
        </w:rPr>
        <w:softHyphen/>
        <w:t>об</w:t>
      </w:r>
      <w:r w:rsidRPr="00212C05">
        <w:rPr>
          <w:rFonts w:asciiTheme="minorBidi" w:hAnsiTheme="minorBidi"/>
          <w:sz w:val="26"/>
          <w:szCs w:val="26"/>
        </w:rPr>
        <w:softHyphen/>
        <w:t>хо</w:t>
      </w:r>
      <w:r w:rsidRPr="00212C05">
        <w:rPr>
          <w:rFonts w:asciiTheme="minorBidi" w:hAnsiTheme="minorBidi"/>
          <w:sz w:val="26"/>
          <w:szCs w:val="26"/>
        </w:rPr>
        <w:softHyphen/>
        <w:t>ди</w:t>
      </w:r>
      <w:r w:rsidRPr="00212C05">
        <w:rPr>
          <w:rFonts w:asciiTheme="minorBidi" w:hAnsiTheme="minorBidi"/>
          <w:sz w:val="26"/>
          <w:szCs w:val="26"/>
        </w:rPr>
        <w:softHyphen/>
        <w:t>ми са ду</w:t>
      </w:r>
      <w:r w:rsidRPr="00212C05">
        <w:rPr>
          <w:rFonts w:asciiTheme="minorBidi" w:hAnsiTheme="minorBidi"/>
          <w:sz w:val="26"/>
          <w:szCs w:val="26"/>
        </w:rPr>
        <w:softHyphen/>
        <w:t>хов</w:t>
      </w:r>
      <w:r w:rsidRPr="00212C05">
        <w:rPr>
          <w:rFonts w:asciiTheme="minorBidi" w:hAnsiTheme="minorBidi"/>
          <w:sz w:val="26"/>
          <w:szCs w:val="26"/>
        </w:rPr>
        <w:softHyphen/>
        <w:t>ни</w:t>
      </w:r>
      <w:r w:rsidRPr="00212C05">
        <w:rPr>
          <w:rFonts w:asciiTheme="minorBidi" w:hAnsiTheme="minorBidi"/>
          <w:sz w:val="26"/>
          <w:szCs w:val="26"/>
        </w:rPr>
        <w:softHyphen/>
        <w:t>те им</w:t>
      </w:r>
      <w:r w:rsidRPr="00212C05">
        <w:rPr>
          <w:rFonts w:asciiTheme="minorBidi" w:hAnsiTheme="minorBidi"/>
          <w:sz w:val="26"/>
          <w:szCs w:val="26"/>
        </w:rPr>
        <w:softHyphen/>
        <w:t>пул</w:t>
      </w:r>
      <w:r w:rsidRPr="00212C05">
        <w:rPr>
          <w:rFonts w:asciiTheme="minorBidi" w:hAnsiTheme="minorBidi"/>
          <w:sz w:val="26"/>
          <w:szCs w:val="26"/>
        </w:rPr>
        <w:softHyphen/>
        <w:t>си и в све</w:t>
      </w:r>
      <w:r w:rsidRPr="00212C05">
        <w:rPr>
          <w:rFonts w:asciiTheme="minorBidi" w:hAnsiTheme="minorBidi"/>
          <w:sz w:val="26"/>
          <w:szCs w:val="26"/>
        </w:rPr>
        <w:softHyphen/>
        <w:t>та на културата. Типичните хора, ко</w:t>
      </w:r>
      <w:r w:rsidRPr="00212C05">
        <w:rPr>
          <w:rFonts w:asciiTheme="minorBidi" w:hAnsiTheme="minorBidi"/>
          <w:sz w:val="26"/>
          <w:szCs w:val="26"/>
        </w:rPr>
        <w:softHyphen/>
        <w:t>ито оп</w:t>
      </w:r>
      <w:r w:rsidRPr="00212C05">
        <w:rPr>
          <w:rFonts w:asciiTheme="minorBidi" w:hAnsiTheme="minorBidi"/>
          <w:sz w:val="26"/>
          <w:szCs w:val="26"/>
        </w:rPr>
        <w:softHyphen/>
        <w:t>ре</w:t>
      </w:r>
      <w:r w:rsidRPr="00212C05">
        <w:rPr>
          <w:rFonts w:asciiTheme="minorBidi" w:hAnsiTheme="minorBidi"/>
          <w:sz w:val="26"/>
          <w:szCs w:val="26"/>
        </w:rPr>
        <w:softHyphen/>
        <w:t>де</w:t>
      </w:r>
      <w:r w:rsidRPr="00212C05">
        <w:rPr>
          <w:rFonts w:asciiTheme="minorBidi" w:hAnsiTheme="minorBidi"/>
          <w:sz w:val="26"/>
          <w:szCs w:val="26"/>
        </w:rPr>
        <w:softHyphen/>
        <w:t>лят кул</w:t>
      </w:r>
      <w:r w:rsidRPr="00212C05">
        <w:rPr>
          <w:rFonts w:asciiTheme="minorBidi" w:hAnsiTheme="minorBidi"/>
          <w:sz w:val="26"/>
          <w:szCs w:val="26"/>
        </w:rPr>
        <w:softHyphen/>
        <w:t>тур</w:t>
      </w:r>
      <w:r w:rsidRPr="00212C05">
        <w:rPr>
          <w:rFonts w:asciiTheme="minorBidi" w:hAnsiTheme="minorBidi"/>
          <w:sz w:val="26"/>
          <w:szCs w:val="26"/>
        </w:rPr>
        <w:softHyphen/>
        <w:t>на</w:t>
      </w:r>
      <w:r w:rsidRPr="00212C05">
        <w:rPr>
          <w:rFonts w:asciiTheme="minorBidi" w:hAnsiTheme="minorBidi"/>
          <w:sz w:val="26"/>
          <w:szCs w:val="26"/>
        </w:rPr>
        <w:softHyphen/>
        <w:t>та сре</w:t>
      </w:r>
      <w:r w:rsidRPr="00212C05">
        <w:rPr>
          <w:rFonts w:asciiTheme="minorBidi" w:hAnsiTheme="minorBidi"/>
          <w:sz w:val="26"/>
          <w:szCs w:val="26"/>
        </w:rPr>
        <w:softHyphen/>
        <w:t>да на на</w:t>
      </w:r>
      <w:r w:rsidRPr="00212C05">
        <w:rPr>
          <w:rFonts w:asciiTheme="minorBidi" w:hAnsiTheme="minorBidi"/>
          <w:sz w:val="26"/>
          <w:szCs w:val="26"/>
        </w:rPr>
        <w:softHyphen/>
        <w:t>ша</w:t>
      </w:r>
      <w:r w:rsidRPr="00212C05">
        <w:rPr>
          <w:rFonts w:asciiTheme="minorBidi" w:hAnsiTheme="minorBidi"/>
          <w:sz w:val="26"/>
          <w:szCs w:val="26"/>
        </w:rPr>
        <w:softHyphen/>
        <w:t xml:space="preserve">та епоха, </w:t>
      </w:r>
      <w:r w:rsidR="002D2724">
        <w:rPr>
          <w:rFonts w:asciiTheme="minorBidi" w:hAnsiTheme="minorBidi"/>
          <w:sz w:val="26"/>
          <w:szCs w:val="26"/>
        </w:rPr>
        <w:t>в своя начин на мислене</w:t>
      </w:r>
      <w:r w:rsidR="00941506">
        <w:rPr>
          <w:rFonts w:asciiTheme="minorBidi" w:hAnsiTheme="minorBidi"/>
          <w:sz w:val="26"/>
          <w:szCs w:val="26"/>
        </w:rPr>
        <w:t>,</w:t>
      </w:r>
      <w:r w:rsidR="002D2724">
        <w:rPr>
          <w:rFonts w:asciiTheme="minorBidi" w:hAnsiTheme="minorBidi"/>
          <w:sz w:val="26"/>
          <w:szCs w:val="26"/>
        </w:rPr>
        <w:t xml:space="preserve"> </w:t>
      </w:r>
      <w:r w:rsidRPr="00212C05">
        <w:rPr>
          <w:rFonts w:asciiTheme="minorBidi" w:hAnsiTheme="minorBidi"/>
          <w:sz w:val="26"/>
          <w:szCs w:val="26"/>
        </w:rPr>
        <w:t>не са над</w:t>
      </w:r>
      <w:r w:rsidRPr="00212C05">
        <w:rPr>
          <w:rFonts w:asciiTheme="minorBidi" w:hAnsiTheme="minorBidi"/>
          <w:sz w:val="26"/>
          <w:szCs w:val="26"/>
        </w:rPr>
        <w:softHyphen/>
        <w:t>х</w:t>
      </w:r>
      <w:r w:rsidRPr="00212C05">
        <w:rPr>
          <w:rFonts w:asciiTheme="minorBidi" w:hAnsiTheme="minorBidi"/>
          <w:sz w:val="26"/>
          <w:szCs w:val="26"/>
        </w:rPr>
        <w:softHyphen/>
        <w:t>вър</w:t>
      </w:r>
      <w:r w:rsidRPr="00212C05">
        <w:rPr>
          <w:rFonts w:asciiTheme="minorBidi" w:hAnsiTheme="minorBidi"/>
          <w:sz w:val="26"/>
          <w:szCs w:val="26"/>
        </w:rPr>
        <w:softHyphen/>
        <w:t>ли</w:t>
      </w:r>
      <w:r w:rsidRPr="00212C05">
        <w:rPr>
          <w:rFonts w:asciiTheme="minorBidi" w:hAnsiTheme="minorBidi"/>
          <w:sz w:val="26"/>
          <w:szCs w:val="26"/>
        </w:rPr>
        <w:softHyphen/>
        <w:t>ли 27-ма</w:t>
      </w:r>
      <w:r w:rsidR="00941506">
        <w:rPr>
          <w:rFonts w:asciiTheme="minorBidi" w:hAnsiTheme="minorBidi"/>
          <w:sz w:val="26"/>
          <w:szCs w:val="26"/>
        </w:rPr>
        <w:t>та си</w:t>
      </w:r>
      <w:r w:rsidRPr="00212C05">
        <w:rPr>
          <w:rFonts w:asciiTheme="minorBidi" w:hAnsiTheme="minorBidi"/>
          <w:sz w:val="26"/>
          <w:szCs w:val="26"/>
        </w:rPr>
        <w:t xml:space="preserve"> година</w:t>
      </w:r>
      <w:r w:rsidR="00941506">
        <w:rPr>
          <w:rFonts w:asciiTheme="minorBidi" w:hAnsiTheme="minorBidi"/>
          <w:sz w:val="26"/>
          <w:szCs w:val="26"/>
        </w:rPr>
        <w:t>…</w:t>
      </w:r>
      <w:r w:rsidRPr="00212C05">
        <w:rPr>
          <w:rFonts w:asciiTheme="minorBidi" w:hAnsiTheme="minorBidi"/>
          <w:sz w:val="26"/>
          <w:szCs w:val="26"/>
        </w:rPr>
        <w:t xml:space="preserve"> </w:t>
      </w:r>
      <w:r w:rsidR="00941506">
        <w:rPr>
          <w:rFonts w:asciiTheme="minorBidi" w:hAnsiTheme="minorBidi"/>
          <w:sz w:val="26"/>
          <w:szCs w:val="26"/>
        </w:rPr>
        <w:t>Именно т</w:t>
      </w:r>
      <w:r w:rsidRPr="00212C05">
        <w:rPr>
          <w:rFonts w:asciiTheme="minorBidi" w:hAnsiTheme="minorBidi"/>
          <w:sz w:val="26"/>
          <w:szCs w:val="26"/>
        </w:rPr>
        <w:t>е са ме</w:t>
      </w:r>
      <w:r w:rsidRPr="00212C05">
        <w:rPr>
          <w:rFonts w:asciiTheme="minorBidi" w:hAnsiTheme="minorBidi"/>
          <w:sz w:val="26"/>
          <w:szCs w:val="26"/>
        </w:rPr>
        <w:softHyphen/>
        <w:t>ро</w:t>
      </w:r>
      <w:r w:rsidRPr="00212C05">
        <w:rPr>
          <w:rFonts w:asciiTheme="minorBidi" w:hAnsiTheme="minorBidi"/>
          <w:sz w:val="26"/>
          <w:szCs w:val="26"/>
        </w:rPr>
        <w:softHyphen/>
        <w:t>давни, те оп</w:t>
      </w:r>
      <w:r w:rsidRPr="00212C05">
        <w:rPr>
          <w:rFonts w:asciiTheme="minorBidi" w:hAnsiTheme="minorBidi"/>
          <w:sz w:val="26"/>
          <w:szCs w:val="26"/>
        </w:rPr>
        <w:softHyphen/>
        <w:t>ре</w:t>
      </w:r>
      <w:r w:rsidRPr="00212C05">
        <w:rPr>
          <w:rFonts w:asciiTheme="minorBidi" w:hAnsiTheme="minorBidi"/>
          <w:sz w:val="26"/>
          <w:szCs w:val="26"/>
        </w:rPr>
        <w:softHyphen/>
        <w:t>де</w:t>
      </w:r>
      <w:r w:rsidRPr="00212C05">
        <w:rPr>
          <w:rFonts w:asciiTheme="minorBidi" w:hAnsiTheme="minorBidi"/>
          <w:sz w:val="26"/>
          <w:szCs w:val="26"/>
        </w:rPr>
        <w:softHyphen/>
        <w:t>лят нещата! И как</w:t>
      </w:r>
      <w:r w:rsidRPr="00212C05">
        <w:rPr>
          <w:rFonts w:asciiTheme="minorBidi" w:hAnsiTheme="minorBidi"/>
          <w:sz w:val="26"/>
          <w:szCs w:val="26"/>
        </w:rPr>
        <w:softHyphen/>
        <w:t>ви са пос</w:t>
      </w:r>
      <w:r w:rsidRPr="00212C05">
        <w:rPr>
          <w:rFonts w:asciiTheme="minorBidi" w:hAnsiTheme="minorBidi"/>
          <w:sz w:val="26"/>
          <w:szCs w:val="26"/>
        </w:rPr>
        <w:softHyphen/>
        <w:t>ле</w:t>
      </w:r>
      <w:r w:rsidRPr="00212C05">
        <w:rPr>
          <w:rFonts w:asciiTheme="minorBidi" w:hAnsiTheme="minorBidi"/>
          <w:sz w:val="26"/>
          <w:szCs w:val="26"/>
        </w:rPr>
        <w:softHyphen/>
        <w:t>ди</w:t>
      </w:r>
      <w:r w:rsidRPr="00212C05">
        <w:rPr>
          <w:rFonts w:asciiTheme="minorBidi" w:hAnsiTheme="minorBidi"/>
          <w:sz w:val="26"/>
          <w:szCs w:val="26"/>
        </w:rPr>
        <w:softHyphen/>
        <w:t>ци</w:t>
      </w:r>
      <w:r w:rsidRPr="00212C05">
        <w:rPr>
          <w:rFonts w:asciiTheme="minorBidi" w:hAnsiTheme="minorBidi"/>
          <w:sz w:val="26"/>
          <w:szCs w:val="26"/>
        </w:rPr>
        <w:softHyphen/>
        <w:t>те от това, скъ</w:t>
      </w:r>
      <w:r w:rsidRPr="00212C05">
        <w:rPr>
          <w:rFonts w:asciiTheme="minorBidi" w:hAnsiTheme="minorBidi"/>
          <w:sz w:val="26"/>
          <w:szCs w:val="26"/>
        </w:rPr>
        <w:softHyphen/>
        <w:t>пи мои приятели? Ето, не</w:t>
      </w:r>
      <w:r w:rsidRPr="00212C05">
        <w:rPr>
          <w:rFonts w:asciiTheme="minorBidi" w:hAnsiTheme="minorBidi"/>
          <w:sz w:val="26"/>
          <w:szCs w:val="26"/>
        </w:rPr>
        <w:softHyphen/>
        <w:t xml:space="preserve">ка да </w:t>
      </w:r>
      <w:r w:rsidR="00A023B3" w:rsidRPr="00212C05">
        <w:rPr>
          <w:rFonts w:asciiTheme="minorBidi" w:hAnsiTheme="minorBidi"/>
          <w:sz w:val="26"/>
          <w:szCs w:val="26"/>
        </w:rPr>
        <w:t>приемем, че</w:t>
      </w:r>
      <w:r w:rsidRPr="00212C05">
        <w:rPr>
          <w:rFonts w:asciiTheme="minorBidi" w:hAnsiTheme="minorBidi"/>
          <w:sz w:val="26"/>
          <w:szCs w:val="26"/>
        </w:rPr>
        <w:t xml:space="preserve"> днес се раж</w:t>
      </w:r>
      <w:r w:rsidRPr="00212C05">
        <w:rPr>
          <w:rFonts w:asciiTheme="minorBidi" w:hAnsiTheme="minorBidi"/>
          <w:sz w:val="26"/>
          <w:szCs w:val="26"/>
        </w:rPr>
        <w:softHyphen/>
        <w:t>да един нормален, под</w:t>
      </w:r>
      <w:r w:rsidRPr="00212C05">
        <w:rPr>
          <w:rFonts w:asciiTheme="minorBidi" w:hAnsiTheme="minorBidi"/>
          <w:sz w:val="26"/>
          <w:szCs w:val="26"/>
        </w:rPr>
        <w:softHyphen/>
        <w:t>ви</w:t>
      </w:r>
      <w:r w:rsidRPr="00212C05">
        <w:rPr>
          <w:rFonts w:asciiTheme="minorBidi" w:hAnsiTheme="minorBidi"/>
          <w:sz w:val="26"/>
          <w:szCs w:val="26"/>
        </w:rPr>
        <w:softHyphen/>
        <w:t>жен и бу</w:t>
      </w:r>
      <w:r w:rsidRPr="00212C05">
        <w:rPr>
          <w:rFonts w:asciiTheme="minorBidi" w:hAnsiTheme="minorBidi"/>
          <w:sz w:val="26"/>
          <w:szCs w:val="26"/>
        </w:rPr>
        <w:softHyphen/>
        <w:t>ден човек, кой</w:t>
      </w:r>
      <w:r w:rsidRPr="00212C05">
        <w:rPr>
          <w:rFonts w:asciiTheme="minorBidi" w:hAnsiTheme="minorBidi"/>
          <w:sz w:val="26"/>
          <w:szCs w:val="26"/>
        </w:rPr>
        <w:softHyphen/>
        <w:t>то не поз</w:t>
      </w:r>
      <w:r w:rsidRPr="00212C05">
        <w:rPr>
          <w:rFonts w:asciiTheme="minorBidi" w:hAnsiTheme="minorBidi"/>
          <w:sz w:val="26"/>
          <w:szCs w:val="26"/>
        </w:rPr>
        <w:softHyphen/>
        <w:t>во</w:t>
      </w:r>
      <w:r w:rsidRPr="00212C05">
        <w:rPr>
          <w:rFonts w:asciiTheme="minorBidi" w:hAnsiTheme="minorBidi"/>
          <w:sz w:val="26"/>
          <w:szCs w:val="26"/>
        </w:rPr>
        <w:softHyphen/>
        <w:t>ля</w:t>
      </w:r>
      <w:r w:rsidRPr="00212C05">
        <w:rPr>
          <w:rFonts w:asciiTheme="minorBidi" w:hAnsiTheme="minorBidi"/>
          <w:sz w:val="26"/>
          <w:szCs w:val="26"/>
        </w:rPr>
        <w:softHyphen/>
        <w:t>ва на сре</w:t>
      </w:r>
      <w:r w:rsidRPr="00212C05">
        <w:rPr>
          <w:rFonts w:asciiTheme="minorBidi" w:hAnsiTheme="minorBidi"/>
          <w:sz w:val="26"/>
          <w:szCs w:val="26"/>
        </w:rPr>
        <w:softHyphen/>
        <w:t>да</w:t>
      </w:r>
      <w:r w:rsidRPr="00212C05">
        <w:rPr>
          <w:rFonts w:asciiTheme="minorBidi" w:hAnsiTheme="minorBidi"/>
          <w:sz w:val="26"/>
          <w:szCs w:val="26"/>
        </w:rPr>
        <w:softHyphen/>
        <w:t>та и тра</w:t>
      </w:r>
      <w:r w:rsidRPr="00212C05">
        <w:rPr>
          <w:rFonts w:asciiTheme="minorBidi" w:hAnsiTheme="minorBidi"/>
          <w:sz w:val="26"/>
          <w:szCs w:val="26"/>
        </w:rPr>
        <w:softHyphen/>
        <w:t>ди</w:t>
      </w:r>
      <w:r w:rsidRPr="00212C05">
        <w:rPr>
          <w:rFonts w:asciiTheme="minorBidi" w:hAnsiTheme="minorBidi"/>
          <w:sz w:val="26"/>
          <w:szCs w:val="26"/>
        </w:rPr>
        <w:softHyphen/>
        <w:t>ци</w:t>
      </w:r>
      <w:r w:rsidRPr="00212C05">
        <w:rPr>
          <w:rFonts w:asciiTheme="minorBidi" w:hAnsiTheme="minorBidi"/>
          <w:sz w:val="26"/>
          <w:szCs w:val="26"/>
        </w:rPr>
        <w:softHyphen/>
        <w:t>ята да се на</w:t>
      </w:r>
      <w:r w:rsidRPr="00212C05">
        <w:rPr>
          <w:rFonts w:asciiTheme="minorBidi" w:hAnsiTheme="minorBidi"/>
          <w:sz w:val="26"/>
          <w:szCs w:val="26"/>
        </w:rPr>
        <w:softHyphen/>
        <w:t>ме</w:t>
      </w:r>
      <w:r w:rsidRPr="00212C05">
        <w:rPr>
          <w:rFonts w:asciiTheme="minorBidi" w:hAnsiTheme="minorBidi"/>
          <w:sz w:val="26"/>
          <w:szCs w:val="26"/>
        </w:rPr>
        <w:softHyphen/>
        <w:t>сят ре</w:t>
      </w:r>
      <w:r w:rsidRPr="00212C05">
        <w:rPr>
          <w:rFonts w:asciiTheme="minorBidi" w:hAnsiTheme="minorBidi"/>
          <w:sz w:val="26"/>
          <w:szCs w:val="26"/>
        </w:rPr>
        <w:softHyphen/>
        <w:t>ши</w:t>
      </w:r>
      <w:r w:rsidRPr="00212C05">
        <w:rPr>
          <w:rFonts w:asciiTheme="minorBidi" w:hAnsiTheme="minorBidi"/>
          <w:sz w:val="26"/>
          <w:szCs w:val="26"/>
        </w:rPr>
        <w:softHyphen/>
        <w:t>тел</w:t>
      </w:r>
      <w:r w:rsidRPr="00212C05">
        <w:rPr>
          <w:rFonts w:asciiTheme="minorBidi" w:hAnsiTheme="minorBidi"/>
          <w:sz w:val="26"/>
          <w:szCs w:val="26"/>
        </w:rPr>
        <w:softHyphen/>
        <w:t>но в не</w:t>
      </w:r>
      <w:r w:rsidRPr="00212C05">
        <w:rPr>
          <w:rFonts w:asciiTheme="minorBidi" w:hAnsiTheme="minorBidi"/>
          <w:sz w:val="26"/>
          <w:szCs w:val="26"/>
        </w:rPr>
        <w:softHyphen/>
        <w:t>го</w:t>
      </w:r>
      <w:r w:rsidRPr="00212C05">
        <w:rPr>
          <w:rFonts w:asciiTheme="minorBidi" w:hAnsiTheme="minorBidi"/>
          <w:sz w:val="26"/>
          <w:szCs w:val="26"/>
        </w:rPr>
        <w:softHyphen/>
        <w:t>ви</w:t>
      </w:r>
      <w:r w:rsidRPr="00212C05">
        <w:rPr>
          <w:rFonts w:asciiTheme="minorBidi" w:hAnsiTheme="minorBidi"/>
          <w:sz w:val="26"/>
          <w:szCs w:val="26"/>
        </w:rPr>
        <w:softHyphen/>
        <w:t>те ду</w:t>
      </w:r>
      <w:r w:rsidRPr="00212C05">
        <w:rPr>
          <w:rFonts w:asciiTheme="minorBidi" w:hAnsiTheme="minorBidi"/>
          <w:sz w:val="26"/>
          <w:szCs w:val="26"/>
        </w:rPr>
        <w:softHyphen/>
        <w:t>шев</w:t>
      </w:r>
      <w:r w:rsidRPr="00212C05">
        <w:rPr>
          <w:rFonts w:asciiTheme="minorBidi" w:hAnsiTheme="minorBidi"/>
          <w:sz w:val="26"/>
          <w:szCs w:val="26"/>
        </w:rPr>
        <w:softHyphen/>
        <w:t>ни заложби, т.е. той дър</w:t>
      </w:r>
      <w:r w:rsidRPr="00212C05">
        <w:rPr>
          <w:rFonts w:asciiTheme="minorBidi" w:hAnsiTheme="minorBidi"/>
          <w:sz w:val="26"/>
          <w:szCs w:val="26"/>
        </w:rPr>
        <w:softHyphen/>
        <w:t>жи по</w:t>
      </w:r>
      <w:r w:rsidRPr="00212C05">
        <w:rPr>
          <w:rFonts w:asciiTheme="minorBidi" w:hAnsiTheme="minorBidi"/>
          <w:sz w:val="26"/>
          <w:szCs w:val="26"/>
        </w:rPr>
        <w:softHyphen/>
        <w:t>ве</w:t>
      </w:r>
      <w:r w:rsidRPr="00212C05">
        <w:rPr>
          <w:rFonts w:asciiTheme="minorBidi" w:hAnsiTheme="minorBidi"/>
          <w:sz w:val="26"/>
          <w:szCs w:val="26"/>
        </w:rPr>
        <w:softHyphen/>
        <w:t>че на това, ко</w:t>
      </w:r>
      <w:r w:rsidRPr="00212C05">
        <w:rPr>
          <w:rFonts w:asciiTheme="minorBidi" w:hAnsiTheme="minorBidi"/>
          <w:sz w:val="26"/>
          <w:szCs w:val="26"/>
        </w:rPr>
        <w:softHyphen/>
        <w:t>ето бли</w:t>
      </w:r>
      <w:r w:rsidRPr="00212C05">
        <w:rPr>
          <w:rFonts w:asciiTheme="minorBidi" w:hAnsiTheme="minorBidi"/>
          <w:sz w:val="26"/>
          <w:szCs w:val="26"/>
        </w:rPr>
        <w:softHyphen/>
        <w:t>ка от са</w:t>
      </w:r>
      <w:r w:rsidRPr="00212C05">
        <w:rPr>
          <w:rFonts w:asciiTheme="minorBidi" w:hAnsiTheme="minorBidi"/>
          <w:sz w:val="26"/>
          <w:szCs w:val="26"/>
        </w:rPr>
        <w:softHyphen/>
        <w:t>мия него! Разбира се</w:t>
      </w:r>
      <w:r w:rsidR="00941506">
        <w:rPr>
          <w:rFonts w:asciiTheme="minorBidi" w:hAnsiTheme="minorBidi"/>
          <w:sz w:val="26"/>
          <w:szCs w:val="26"/>
        </w:rPr>
        <w:t>,</w:t>
      </w:r>
      <w:r w:rsidRPr="00212C05">
        <w:rPr>
          <w:rFonts w:asciiTheme="minorBidi" w:hAnsiTheme="minorBidi"/>
          <w:sz w:val="26"/>
          <w:szCs w:val="26"/>
        </w:rPr>
        <w:t xml:space="preserve"> пос</w:t>
      </w:r>
      <w:r w:rsidRPr="00212C05">
        <w:rPr>
          <w:rFonts w:asciiTheme="minorBidi" w:hAnsiTheme="minorBidi"/>
          <w:sz w:val="26"/>
          <w:szCs w:val="26"/>
        </w:rPr>
        <w:softHyphen/>
        <w:t>ле ид</w:t>
      </w:r>
      <w:r w:rsidRPr="00212C05">
        <w:rPr>
          <w:rFonts w:asciiTheme="minorBidi" w:hAnsiTheme="minorBidi"/>
          <w:sz w:val="26"/>
          <w:szCs w:val="26"/>
        </w:rPr>
        <w:softHyphen/>
        <w:t>ва въз</w:t>
      </w:r>
      <w:r w:rsidRPr="00212C05">
        <w:rPr>
          <w:rFonts w:asciiTheme="minorBidi" w:hAnsiTheme="minorBidi"/>
          <w:sz w:val="26"/>
          <w:szCs w:val="26"/>
        </w:rPr>
        <w:softHyphen/>
        <w:t>пи</w:t>
      </w:r>
      <w:r w:rsidRPr="00212C05">
        <w:rPr>
          <w:rFonts w:asciiTheme="minorBidi" w:hAnsiTheme="minorBidi"/>
          <w:sz w:val="26"/>
          <w:szCs w:val="26"/>
        </w:rPr>
        <w:softHyphen/>
        <w:t>та</w:t>
      </w:r>
      <w:r w:rsidRPr="00212C05">
        <w:rPr>
          <w:rFonts w:asciiTheme="minorBidi" w:hAnsiTheme="minorBidi"/>
          <w:sz w:val="26"/>
          <w:szCs w:val="26"/>
        </w:rPr>
        <w:softHyphen/>
        <w:t>ни</w:t>
      </w:r>
      <w:r w:rsidRPr="00212C05">
        <w:rPr>
          <w:rFonts w:asciiTheme="minorBidi" w:hAnsiTheme="minorBidi"/>
          <w:sz w:val="26"/>
          <w:szCs w:val="26"/>
        </w:rPr>
        <w:softHyphen/>
        <w:t>ето и то мо</w:t>
      </w:r>
      <w:r w:rsidRPr="00212C05">
        <w:rPr>
          <w:rFonts w:asciiTheme="minorBidi" w:hAnsiTheme="minorBidi"/>
          <w:sz w:val="26"/>
          <w:szCs w:val="26"/>
        </w:rPr>
        <w:softHyphen/>
        <w:t>же да ню</w:t>
      </w:r>
      <w:r w:rsidRPr="00212C05">
        <w:rPr>
          <w:rFonts w:asciiTheme="minorBidi" w:hAnsiTheme="minorBidi"/>
          <w:sz w:val="26"/>
          <w:szCs w:val="26"/>
        </w:rPr>
        <w:softHyphen/>
        <w:t>ан</w:t>
      </w:r>
      <w:r w:rsidRPr="00212C05">
        <w:rPr>
          <w:rFonts w:asciiTheme="minorBidi" w:hAnsiTheme="minorBidi"/>
          <w:sz w:val="26"/>
          <w:szCs w:val="26"/>
        </w:rPr>
        <w:softHyphen/>
        <w:t>си</w:t>
      </w:r>
      <w:r w:rsidRPr="00212C05">
        <w:rPr>
          <w:rFonts w:asciiTheme="minorBidi" w:hAnsiTheme="minorBidi"/>
          <w:sz w:val="26"/>
          <w:szCs w:val="26"/>
        </w:rPr>
        <w:softHyphen/>
        <w:t>ра не</w:t>
      </w:r>
      <w:r w:rsidRPr="00212C05">
        <w:rPr>
          <w:rFonts w:asciiTheme="minorBidi" w:hAnsiTheme="minorBidi"/>
          <w:sz w:val="26"/>
          <w:szCs w:val="26"/>
        </w:rPr>
        <w:softHyphen/>
        <w:t>ща</w:t>
      </w:r>
      <w:r w:rsidRPr="00212C05">
        <w:rPr>
          <w:rFonts w:asciiTheme="minorBidi" w:hAnsiTheme="minorBidi"/>
          <w:sz w:val="26"/>
          <w:szCs w:val="26"/>
        </w:rPr>
        <w:softHyphen/>
        <w:t>та твър</w:t>
      </w:r>
      <w:r w:rsidRPr="00212C05">
        <w:rPr>
          <w:rFonts w:asciiTheme="minorBidi" w:hAnsiTheme="minorBidi"/>
          <w:sz w:val="26"/>
          <w:szCs w:val="26"/>
        </w:rPr>
        <w:softHyphen/>
        <w:t>де бо</w:t>
      </w:r>
      <w:r w:rsidRPr="00212C05">
        <w:rPr>
          <w:rFonts w:asciiTheme="minorBidi" w:hAnsiTheme="minorBidi"/>
          <w:sz w:val="26"/>
          <w:szCs w:val="26"/>
        </w:rPr>
        <w:softHyphen/>
        <w:t>га</w:t>
      </w:r>
      <w:r w:rsidRPr="00212C05">
        <w:rPr>
          <w:rFonts w:asciiTheme="minorBidi" w:hAnsiTheme="minorBidi"/>
          <w:sz w:val="26"/>
          <w:szCs w:val="26"/>
        </w:rPr>
        <w:softHyphen/>
        <w:t>то и сложно</w:t>
      </w:r>
      <w:r w:rsidR="00A023B3" w:rsidRPr="00212C05">
        <w:rPr>
          <w:rFonts w:asciiTheme="minorBidi" w:hAnsiTheme="minorBidi"/>
          <w:sz w:val="26"/>
          <w:szCs w:val="26"/>
        </w:rPr>
        <w:t>…</w:t>
      </w:r>
      <w:r w:rsidRPr="00212C05">
        <w:rPr>
          <w:rFonts w:asciiTheme="minorBidi" w:hAnsiTheme="minorBidi"/>
          <w:sz w:val="26"/>
          <w:szCs w:val="26"/>
        </w:rPr>
        <w:t xml:space="preserve"> Обаче не</w:t>
      </w:r>
      <w:r w:rsidRPr="00212C05">
        <w:rPr>
          <w:rFonts w:asciiTheme="minorBidi" w:hAnsiTheme="minorBidi"/>
          <w:sz w:val="26"/>
          <w:szCs w:val="26"/>
        </w:rPr>
        <w:softHyphen/>
        <w:t>ка да спрем вни</w:t>
      </w:r>
      <w:r w:rsidRPr="00212C05">
        <w:rPr>
          <w:rFonts w:asciiTheme="minorBidi" w:hAnsiTheme="minorBidi"/>
          <w:sz w:val="26"/>
          <w:szCs w:val="26"/>
        </w:rPr>
        <w:softHyphen/>
        <w:t>ма</w:t>
      </w:r>
      <w:r w:rsidRPr="00212C05">
        <w:rPr>
          <w:rFonts w:asciiTheme="minorBidi" w:hAnsiTheme="minorBidi"/>
          <w:sz w:val="26"/>
          <w:szCs w:val="26"/>
        </w:rPr>
        <w:softHyphen/>
        <w:t>ни</w:t>
      </w:r>
      <w:r w:rsidRPr="00212C05">
        <w:rPr>
          <w:rFonts w:asciiTheme="minorBidi" w:hAnsiTheme="minorBidi"/>
          <w:sz w:val="26"/>
          <w:szCs w:val="26"/>
        </w:rPr>
        <w:softHyphen/>
        <w:t>ето си на един ха</w:t>
      </w:r>
      <w:r w:rsidRPr="00212C05">
        <w:rPr>
          <w:rFonts w:asciiTheme="minorBidi" w:hAnsiTheme="minorBidi"/>
          <w:sz w:val="26"/>
          <w:szCs w:val="26"/>
        </w:rPr>
        <w:softHyphen/>
        <w:t>рак</w:t>
      </w:r>
      <w:r w:rsidRPr="00212C05">
        <w:rPr>
          <w:rFonts w:asciiTheme="minorBidi" w:hAnsiTheme="minorBidi"/>
          <w:sz w:val="26"/>
          <w:szCs w:val="26"/>
        </w:rPr>
        <w:softHyphen/>
        <w:t>те</w:t>
      </w:r>
      <w:r w:rsidRPr="00212C05">
        <w:rPr>
          <w:rFonts w:asciiTheme="minorBidi" w:hAnsiTheme="minorBidi"/>
          <w:sz w:val="26"/>
          <w:szCs w:val="26"/>
        </w:rPr>
        <w:softHyphen/>
        <w:t>рен случай, ко</w:t>
      </w:r>
      <w:r w:rsidRPr="00212C05">
        <w:rPr>
          <w:rFonts w:asciiTheme="minorBidi" w:hAnsiTheme="minorBidi"/>
          <w:sz w:val="26"/>
          <w:szCs w:val="26"/>
        </w:rPr>
        <w:softHyphen/>
        <w:t>га</w:t>
      </w:r>
      <w:r w:rsidRPr="00212C05">
        <w:rPr>
          <w:rFonts w:asciiTheme="minorBidi" w:hAnsiTheme="minorBidi"/>
          <w:sz w:val="26"/>
          <w:szCs w:val="26"/>
        </w:rPr>
        <w:softHyphen/>
        <w:t>то да</w:t>
      </w:r>
      <w:r w:rsidRPr="00212C05">
        <w:rPr>
          <w:rFonts w:asciiTheme="minorBidi" w:hAnsiTheme="minorBidi"/>
          <w:sz w:val="26"/>
          <w:szCs w:val="26"/>
        </w:rPr>
        <w:softHyphen/>
        <w:t>ден чо</w:t>
      </w:r>
      <w:r w:rsidRPr="00212C05">
        <w:rPr>
          <w:rFonts w:asciiTheme="minorBidi" w:hAnsiTheme="minorBidi"/>
          <w:sz w:val="26"/>
          <w:szCs w:val="26"/>
        </w:rPr>
        <w:softHyphen/>
        <w:t>век из</w:t>
      </w:r>
      <w:r w:rsidRPr="00212C05">
        <w:rPr>
          <w:rFonts w:asciiTheme="minorBidi" w:hAnsiTheme="minorBidi"/>
          <w:sz w:val="26"/>
          <w:szCs w:val="26"/>
        </w:rPr>
        <w:softHyphen/>
        <w:t>рас</w:t>
      </w:r>
      <w:r w:rsidRPr="00212C05">
        <w:rPr>
          <w:rFonts w:asciiTheme="minorBidi" w:hAnsiTheme="minorBidi"/>
          <w:sz w:val="26"/>
          <w:szCs w:val="26"/>
        </w:rPr>
        <w:softHyphen/>
        <w:t>т</w:t>
      </w:r>
      <w:r w:rsidRPr="00212C05">
        <w:rPr>
          <w:rFonts w:asciiTheme="minorBidi" w:hAnsiTheme="minorBidi"/>
          <w:sz w:val="26"/>
          <w:szCs w:val="26"/>
        </w:rPr>
        <w:softHyphen/>
        <w:t>ва в ду</w:t>
      </w:r>
      <w:r w:rsidRPr="00212C05">
        <w:rPr>
          <w:rFonts w:asciiTheme="minorBidi" w:hAnsiTheme="minorBidi"/>
          <w:sz w:val="26"/>
          <w:szCs w:val="26"/>
        </w:rPr>
        <w:softHyphen/>
        <w:t>хов</w:t>
      </w:r>
      <w:r w:rsidRPr="00212C05">
        <w:rPr>
          <w:rFonts w:asciiTheme="minorBidi" w:hAnsiTheme="minorBidi"/>
          <w:sz w:val="26"/>
          <w:szCs w:val="26"/>
        </w:rPr>
        <w:softHyphen/>
        <w:t>но</w:t>
      </w:r>
      <w:r w:rsidRPr="00212C05">
        <w:rPr>
          <w:rFonts w:asciiTheme="minorBidi" w:hAnsiTheme="minorBidi"/>
          <w:sz w:val="26"/>
          <w:szCs w:val="26"/>
        </w:rPr>
        <w:softHyphen/>
        <w:t>-</w:t>
      </w:r>
      <w:r w:rsidRPr="00212C05">
        <w:rPr>
          <w:rFonts w:asciiTheme="minorBidi" w:hAnsiTheme="minorBidi"/>
          <w:sz w:val="26"/>
          <w:szCs w:val="26"/>
        </w:rPr>
        <w:softHyphen/>
        <w:t>ог</w:t>
      </w:r>
      <w:r w:rsidRPr="00212C05">
        <w:rPr>
          <w:rFonts w:asciiTheme="minorBidi" w:hAnsiTheme="minorBidi"/>
          <w:sz w:val="26"/>
          <w:szCs w:val="26"/>
        </w:rPr>
        <w:softHyphen/>
        <w:t>ра</w:t>
      </w:r>
      <w:r w:rsidRPr="00212C05">
        <w:rPr>
          <w:rFonts w:asciiTheme="minorBidi" w:hAnsiTheme="minorBidi"/>
          <w:sz w:val="26"/>
          <w:szCs w:val="26"/>
        </w:rPr>
        <w:softHyphen/>
        <w:t>ни</w:t>
      </w:r>
      <w:r w:rsidRPr="00212C05">
        <w:rPr>
          <w:rFonts w:asciiTheme="minorBidi" w:hAnsiTheme="minorBidi"/>
          <w:sz w:val="26"/>
          <w:szCs w:val="26"/>
        </w:rPr>
        <w:softHyphen/>
        <w:t xml:space="preserve">чена среда, в </w:t>
      </w:r>
      <w:r w:rsidR="00941506">
        <w:rPr>
          <w:rFonts w:asciiTheme="minorBidi" w:hAnsiTheme="minorBidi"/>
          <w:sz w:val="26"/>
          <w:szCs w:val="26"/>
        </w:rPr>
        <w:t xml:space="preserve">едно </w:t>
      </w:r>
      <w:r w:rsidRPr="00212C05">
        <w:rPr>
          <w:rFonts w:asciiTheme="minorBidi" w:hAnsiTheme="minorBidi"/>
          <w:sz w:val="26"/>
          <w:szCs w:val="26"/>
        </w:rPr>
        <w:t>слу</w:t>
      </w:r>
      <w:r w:rsidRPr="00212C05">
        <w:rPr>
          <w:rFonts w:asciiTheme="minorBidi" w:hAnsiTheme="minorBidi"/>
          <w:sz w:val="26"/>
          <w:szCs w:val="26"/>
        </w:rPr>
        <w:softHyphen/>
        <w:t>чай</w:t>
      </w:r>
      <w:r w:rsidRPr="00212C05">
        <w:rPr>
          <w:rFonts w:asciiTheme="minorBidi" w:hAnsiTheme="minorBidi"/>
          <w:sz w:val="26"/>
          <w:szCs w:val="26"/>
        </w:rPr>
        <w:softHyphen/>
        <w:t>но и пос</w:t>
      </w:r>
      <w:r w:rsidRPr="00212C05">
        <w:rPr>
          <w:rFonts w:asciiTheme="minorBidi" w:hAnsiTheme="minorBidi"/>
          <w:sz w:val="26"/>
          <w:szCs w:val="26"/>
        </w:rPr>
        <w:softHyphen/>
        <w:t>ред</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но въз</w:t>
      </w:r>
      <w:r w:rsidRPr="00212C05">
        <w:rPr>
          <w:rFonts w:asciiTheme="minorBidi" w:hAnsiTheme="minorBidi"/>
          <w:sz w:val="26"/>
          <w:szCs w:val="26"/>
        </w:rPr>
        <w:softHyphen/>
        <w:t>пи</w:t>
      </w:r>
      <w:r w:rsidRPr="00212C05">
        <w:rPr>
          <w:rFonts w:asciiTheme="minorBidi" w:hAnsiTheme="minorBidi"/>
          <w:sz w:val="26"/>
          <w:szCs w:val="26"/>
        </w:rPr>
        <w:softHyphen/>
        <w:t>та</w:t>
      </w:r>
      <w:r w:rsidRPr="00212C05">
        <w:rPr>
          <w:rFonts w:asciiTheme="minorBidi" w:hAnsiTheme="minorBidi"/>
          <w:sz w:val="26"/>
          <w:szCs w:val="26"/>
        </w:rPr>
        <w:softHyphen/>
        <w:t>ние или нап</w:t>
      </w:r>
      <w:r w:rsidRPr="00212C05">
        <w:rPr>
          <w:rFonts w:asciiTheme="minorBidi" w:hAnsiTheme="minorBidi"/>
          <w:sz w:val="26"/>
          <w:szCs w:val="26"/>
        </w:rPr>
        <w:softHyphen/>
        <w:t>ра</w:t>
      </w:r>
      <w:r w:rsidRPr="00212C05">
        <w:rPr>
          <w:rFonts w:asciiTheme="minorBidi" w:hAnsiTheme="minorBidi"/>
          <w:sz w:val="26"/>
          <w:szCs w:val="26"/>
        </w:rPr>
        <w:softHyphen/>
        <w:t>во без възпитание, ко</w:t>
      </w:r>
      <w:r w:rsidRPr="00212C05">
        <w:rPr>
          <w:rFonts w:asciiTheme="minorBidi" w:hAnsiTheme="minorBidi"/>
          <w:sz w:val="26"/>
          <w:szCs w:val="26"/>
        </w:rPr>
        <w:softHyphen/>
        <w:t>га</w:t>
      </w:r>
      <w:r w:rsidRPr="00212C05">
        <w:rPr>
          <w:rFonts w:asciiTheme="minorBidi" w:hAnsiTheme="minorBidi"/>
          <w:sz w:val="26"/>
          <w:szCs w:val="26"/>
        </w:rPr>
        <w:softHyphen/>
        <w:t>то по</w:t>
      </w:r>
      <w:r w:rsidRPr="00212C05">
        <w:rPr>
          <w:rFonts w:asciiTheme="minorBidi" w:hAnsiTheme="minorBidi"/>
          <w:sz w:val="26"/>
          <w:szCs w:val="26"/>
        </w:rPr>
        <w:softHyphen/>
        <w:t>ема в се</w:t>
      </w:r>
      <w:r w:rsidRPr="00212C05">
        <w:rPr>
          <w:rFonts w:asciiTheme="minorBidi" w:hAnsiTheme="minorBidi"/>
          <w:sz w:val="26"/>
          <w:szCs w:val="26"/>
        </w:rPr>
        <w:softHyphen/>
        <w:t>бе си ти</w:t>
      </w:r>
      <w:r w:rsidRPr="00212C05">
        <w:rPr>
          <w:rFonts w:asciiTheme="minorBidi" w:hAnsiTheme="minorBidi"/>
          <w:sz w:val="26"/>
          <w:szCs w:val="26"/>
        </w:rPr>
        <w:softHyphen/>
        <w:t>пични</w:t>
      </w:r>
      <w:r w:rsidRPr="00212C05">
        <w:rPr>
          <w:rFonts w:asciiTheme="minorBidi" w:hAnsiTheme="minorBidi"/>
          <w:sz w:val="26"/>
          <w:szCs w:val="26"/>
        </w:rPr>
        <w:softHyphen/>
        <w:t>те приз</w:t>
      </w:r>
      <w:r w:rsidRPr="00212C05">
        <w:rPr>
          <w:rFonts w:asciiTheme="minorBidi" w:hAnsiTheme="minorBidi"/>
          <w:sz w:val="26"/>
          <w:szCs w:val="26"/>
        </w:rPr>
        <w:softHyphen/>
        <w:t>на</w:t>
      </w:r>
      <w:r w:rsidRPr="00212C05">
        <w:rPr>
          <w:rFonts w:asciiTheme="minorBidi" w:hAnsiTheme="minorBidi"/>
          <w:sz w:val="26"/>
          <w:szCs w:val="26"/>
        </w:rPr>
        <w:softHyphen/>
        <w:t>ци на съв</w:t>
      </w:r>
      <w:r w:rsidRPr="00212C05">
        <w:rPr>
          <w:rFonts w:asciiTheme="minorBidi" w:hAnsiTheme="minorBidi"/>
          <w:sz w:val="26"/>
          <w:szCs w:val="26"/>
        </w:rPr>
        <w:softHyphen/>
        <w:t>ре</w:t>
      </w:r>
      <w:r w:rsidRPr="00212C05">
        <w:rPr>
          <w:rFonts w:asciiTheme="minorBidi" w:hAnsiTheme="minorBidi"/>
          <w:sz w:val="26"/>
          <w:szCs w:val="26"/>
        </w:rPr>
        <w:softHyphen/>
        <w:t>мен</w:t>
      </w:r>
      <w:r w:rsidRPr="00212C05">
        <w:rPr>
          <w:rFonts w:asciiTheme="minorBidi" w:hAnsiTheme="minorBidi"/>
          <w:sz w:val="26"/>
          <w:szCs w:val="26"/>
        </w:rPr>
        <w:softHyphen/>
        <w:t>на</w:t>
      </w:r>
      <w:r w:rsidRPr="00212C05">
        <w:rPr>
          <w:rFonts w:asciiTheme="minorBidi" w:hAnsiTheme="minorBidi"/>
          <w:sz w:val="26"/>
          <w:szCs w:val="26"/>
        </w:rPr>
        <w:softHyphen/>
        <w:t>та епоха, с дру</w:t>
      </w:r>
      <w:r w:rsidRPr="00212C05">
        <w:rPr>
          <w:rFonts w:asciiTheme="minorBidi" w:hAnsiTheme="minorBidi"/>
          <w:sz w:val="26"/>
          <w:szCs w:val="26"/>
        </w:rPr>
        <w:softHyphen/>
        <w:t>ги ду</w:t>
      </w:r>
      <w:r w:rsidRPr="00212C05">
        <w:rPr>
          <w:rFonts w:asciiTheme="minorBidi" w:hAnsiTheme="minorBidi"/>
          <w:sz w:val="26"/>
          <w:szCs w:val="26"/>
        </w:rPr>
        <w:softHyphen/>
        <w:t>ми - един човек, кой</w:t>
      </w:r>
      <w:r w:rsidRPr="00212C05">
        <w:rPr>
          <w:rFonts w:asciiTheme="minorBidi" w:hAnsiTheme="minorBidi"/>
          <w:sz w:val="26"/>
          <w:szCs w:val="26"/>
        </w:rPr>
        <w:softHyphen/>
        <w:t>то е "рож</w:t>
      </w:r>
      <w:r w:rsidRPr="00212C05">
        <w:rPr>
          <w:rFonts w:asciiTheme="minorBidi" w:hAnsiTheme="minorBidi"/>
          <w:sz w:val="26"/>
          <w:szCs w:val="26"/>
        </w:rPr>
        <w:softHyphen/>
        <w:t>ба на сво</w:t>
      </w:r>
      <w:r w:rsidRPr="00212C05">
        <w:rPr>
          <w:rFonts w:asciiTheme="minorBidi" w:hAnsiTheme="minorBidi"/>
          <w:sz w:val="26"/>
          <w:szCs w:val="26"/>
        </w:rPr>
        <w:softHyphen/>
        <w:t>ето време"</w:t>
      </w:r>
      <w:r w:rsidR="00A32690" w:rsidRPr="00212C05">
        <w:rPr>
          <w:rStyle w:val="af4"/>
          <w:rFonts w:asciiTheme="minorBidi" w:hAnsiTheme="minorBidi"/>
          <w:sz w:val="26"/>
          <w:szCs w:val="26"/>
        </w:rPr>
        <w:endnoteReference w:id="19"/>
      </w:r>
      <w:r w:rsidRPr="00212C05">
        <w:rPr>
          <w:rFonts w:asciiTheme="minorBidi" w:hAnsiTheme="minorBidi"/>
          <w:sz w:val="26"/>
          <w:szCs w:val="26"/>
        </w:rPr>
        <w:t>. Тогава то</w:t>
      </w:r>
      <w:r w:rsidRPr="00212C05">
        <w:rPr>
          <w:rFonts w:asciiTheme="minorBidi" w:hAnsiTheme="minorBidi"/>
          <w:sz w:val="26"/>
          <w:szCs w:val="26"/>
        </w:rPr>
        <w:softHyphen/>
        <w:t>зи чо</w:t>
      </w:r>
      <w:r w:rsidRPr="00212C05">
        <w:rPr>
          <w:rFonts w:asciiTheme="minorBidi" w:hAnsiTheme="minorBidi"/>
          <w:sz w:val="26"/>
          <w:szCs w:val="26"/>
        </w:rPr>
        <w:softHyphen/>
        <w:t>век би из</w:t>
      </w:r>
      <w:r w:rsidRPr="00212C05">
        <w:rPr>
          <w:rFonts w:asciiTheme="minorBidi" w:hAnsiTheme="minorBidi"/>
          <w:sz w:val="26"/>
          <w:szCs w:val="26"/>
        </w:rPr>
        <w:softHyphen/>
        <w:t>рас</w:t>
      </w:r>
      <w:r w:rsidRPr="00212C05">
        <w:rPr>
          <w:rFonts w:asciiTheme="minorBidi" w:hAnsiTheme="minorBidi"/>
          <w:sz w:val="26"/>
          <w:szCs w:val="26"/>
        </w:rPr>
        <w:softHyphen/>
        <w:t>нал ка</w:t>
      </w:r>
      <w:r w:rsidRPr="00212C05">
        <w:rPr>
          <w:rFonts w:asciiTheme="minorBidi" w:hAnsiTheme="minorBidi"/>
          <w:sz w:val="26"/>
          <w:szCs w:val="26"/>
        </w:rPr>
        <w:softHyphen/>
        <w:t>то ед</w:t>
      </w:r>
      <w:r w:rsidRPr="00212C05">
        <w:rPr>
          <w:rFonts w:asciiTheme="minorBidi" w:hAnsiTheme="minorBidi"/>
          <w:sz w:val="26"/>
          <w:szCs w:val="26"/>
        </w:rPr>
        <w:softHyphen/>
        <w:t>но буд</w:t>
      </w:r>
      <w:r w:rsidRPr="00212C05">
        <w:rPr>
          <w:rFonts w:asciiTheme="minorBidi" w:hAnsiTheme="minorBidi"/>
          <w:sz w:val="26"/>
          <w:szCs w:val="26"/>
        </w:rPr>
        <w:softHyphen/>
        <w:t>но дете, тъй ка</w:t>
      </w:r>
      <w:r w:rsidRPr="00212C05">
        <w:rPr>
          <w:rFonts w:asciiTheme="minorBidi" w:hAnsiTheme="minorBidi"/>
          <w:sz w:val="26"/>
          <w:szCs w:val="26"/>
        </w:rPr>
        <w:softHyphen/>
        <w:t>то за днеш</w:t>
      </w:r>
      <w:r w:rsidRPr="00212C05">
        <w:rPr>
          <w:rFonts w:asciiTheme="minorBidi" w:hAnsiTheme="minorBidi"/>
          <w:sz w:val="26"/>
          <w:szCs w:val="26"/>
        </w:rPr>
        <w:softHyphen/>
        <w:t>на</w:t>
      </w:r>
      <w:r w:rsidRPr="00212C05">
        <w:rPr>
          <w:rFonts w:asciiTheme="minorBidi" w:hAnsiTheme="minorBidi"/>
          <w:sz w:val="26"/>
          <w:szCs w:val="26"/>
        </w:rPr>
        <w:softHyphen/>
        <w:t>та епо</w:t>
      </w:r>
      <w:r w:rsidRPr="00212C05">
        <w:rPr>
          <w:rFonts w:asciiTheme="minorBidi" w:hAnsiTheme="minorBidi"/>
          <w:sz w:val="26"/>
          <w:szCs w:val="26"/>
        </w:rPr>
        <w:softHyphen/>
        <w:t>ха - осо</w:t>
      </w:r>
      <w:r w:rsidRPr="00212C05">
        <w:rPr>
          <w:rFonts w:asciiTheme="minorBidi" w:hAnsiTheme="minorBidi"/>
          <w:sz w:val="26"/>
          <w:szCs w:val="26"/>
        </w:rPr>
        <w:softHyphen/>
        <w:t>бе</w:t>
      </w:r>
      <w:r w:rsidRPr="00212C05">
        <w:rPr>
          <w:rFonts w:asciiTheme="minorBidi" w:hAnsiTheme="minorBidi"/>
          <w:sz w:val="26"/>
          <w:szCs w:val="26"/>
        </w:rPr>
        <w:softHyphen/>
        <w:t xml:space="preserve">но в 7-та, </w:t>
      </w:r>
      <w:r w:rsidR="00A023B3" w:rsidRPr="00212C05">
        <w:rPr>
          <w:rFonts w:asciiTheme="minorBidi" w:hAnsiTheme="minorBidi"/>
          <w:sz w:val="26"/>
          <w:szCs w:val="26"/>
        </w:rPr>
        <w:t>1</w:t>
      </w:r>
      <w:r w:rsidRPr="00212C05">
        <w:rPr>
          <w:rFonts w:asciiTheme="minorBidi" w:hAnsiTheme="minorBidi"/>
          <w:sz w:val="26"/>
          <w:szCs w:val="26"/>
        </w:rPr>
        <w:t>4-та, 21-та го</w:t>
      </w:r>
      <w:r w:rsidRPr="00212C05">
        <w:rPr>
          <w:rFonts w:asciiTheme="minorBidi" w:hAnsiTheme="minorBidi"/>
          <w:sz w:val="26"/>
          <w:szCs w:val="26"/>
        </w:rPr>
        <w:softHyphen/>
        <w:t>ди</w:t>
      </w:r>
      <w:r w:rsidRPr="00212C05">
        <w:rPr>
          <w:rFonts w:asciiTheme="minorBidi" w:hAnsiTheme="minorBidi"/>
          <w:sz w:val="26"/>
          <w:szCs w:val="26"/>
        </w:rPr>
        <w:softHyphen/>
        <w:t>на - са ха</w:t>
      </w:r>
      <w:r w:rsidRPr="00212C05">
        <w:rPr>
          <w:rFonts w:asciiTheme="minorBidi" w:hAnsiTheme="minorBidi"/>
          <w:sz w:val="26"/>
          <w:szCs w:val="26"/>
        </w:rPr>
        <w:softHyphen/>
        <w:t>рак</w:t>
      </w:r>
      <w:r w:rsidRPr="00212C05">
        <w:rPr>
          <w:rFonts w:asciiTheme="minorBidi" w:hAnsiTheme="minorBidi"/>
          <w:sz w:val="26"/>
          <w:szCs w:val="26"/>
        </w:rPr>
        <w:softHyphen/>
        <w:t>тер</w:t>
      </w:r>
      <w:r w:rsidRPr="00212C05">
        <w:rPr>
          <w:rFonts w:asciiTheme="minorBidi" w:hAnsiTheme="minorBidi"/>
          <w:sz w:val="26"/>
          <w:szCs w:val="26"/>
        </w:rPr>
        <w:softHyphen/>
        <w:t>ни имен</w:t>
      </w:r>
      <w:r w:rsidRPr="00212C05">
        <w:rPr>
          <w:rFonts w:asciiTheme="minorBidi" w:hAnsiTheme="minorBidi"/>
          <w:sz w:val="26"/>
          <w:szCs w:val="26"/>
        </w:rPr>
        <w:softHyphen/>
        <w:t>но буд</w:t>
      </w:r>
      <w:r w:rsidRPr="00212C05">
        <w:rPr>
          <w:rFonts w:asciiTheme="minorBidi" w:hAnsiTheme="minorBidi"/>
          <w:sz w:val="26"/>
          <w:szCs w:val="26"/>
        </w:rPr>
        <w:softHyphen/>
        <w:t>на и под</w:t>
      </w:r>
      <w:r w:rsidRPr="00212C05">
        <w:rPr>
          <w:rFonts w:asciiTheme="minorBidi" w:hAnsiTheme="minorBidi"/>
          <w:sz w:val="26"/>
          <w:szCs w:val="26"/>
        </w:rPr>
        <w:softHyphen/>
        <w:t>виж</w:t>
      </w:r>
      <w:r w:rsidRPr="00212C05">
        <w:rPr>
          <w:rFonts w:asciiTheme="minorBidi" w:hAnsiTheme="minorBidi"/>
          <w:sz w:val="26"/>
          <w:szCs w:val="26"/>
        </w:rPr>
        <w:softHyphen/>
        <w:t>на деятелност, та</w:t>
      </w:r>
      <w:r w:rsidRPr="00212C05">
        <w:rPr>
          <w:rFonts w:asciiTheme="minorBidi" w:hAnsiTheme="minorBidi"/>
          <w:sz w:val="26"/>
          <w:szCs w:val="26"/>
        </w:rPr>
        <w:softHyphen/>
        <w:t>ка че до 21-та го</w:t>
      </w:r>
      <w:r w:rsidRPr="00212C05">
        <w:rPr>
          <w:rFonts w:asciiTheme="minorBidi" w:hAnsiTheme="minorBidi"/>
          <w:sz w:val="26"/>
          <w:szCs w:val="26"/>
        </w:rPr>
        <w:softHyphen/>
        <w:t>ди</w:t>
      </w:r>
      <w:r w:rsidRPr="00212C05">
        <w:rPr>
          <w:rFonts w:asciiTheme="minorBidi" w:hAnsiTheme="minorBidi"/>
          <w:sz w:val="26"/>
          <w:szCs w:val="26"/>
        </w:rPr>
        <w:softHyphen/>
        <w:t>на той би бил един твърде енер</w:t>
      </w:r>
      <w:r w:rsidRPr="00212C05">
        <w:rPr>
          <w:rFonts w:asciiTheme="minorBidi" w:hAnsiTheme="minorBidi"/>
          <w:sz w:val="26"/>
          <w:szCs w:val="26"/>
        </w:rPr>
        <w:softHyphen/>
        <w:t>ги</w:t>
      </w:r>
      <w:r w:rsidRPr="00212C05">
        <w:rPr>
          <w:rFonts w:asciiTheme="minorBidi" w:hAnsiTheme="minorBidi"/>
          <w:sz w:val="26"/>
          <w:szCs w:val="26"/>
        </w:rPr>
        <w:softHyphen/>
        <w:t>чен човек. Ако оба</w:t>
      </w:r>
      <w:r w:rsidRPr="00212C05">
        <w:rPr>
          <w:rFonts w:asciiTheme="minorBidi" w:hAnsiTheme="minorBidi"/>
          <w:sz w:val="26"/>
          <w:szCs w:val="26"/>
        </w:rPr>
        <w:softHyphen/>
        <w:t>че той не про</w:t>
      </w:r>
      <w:r w:rsidRPr="00212C05">
        <w:rPr>
          <w:rFonts w:asciiTheme="minorBidi" w:hAnsiTheme="minorBidi"/>
          <w:sz w:val="26"/>
          <w:szCs w:val="26"/>
        </w:rPr>
        <w:softHyphen/>
        <w:t>бу</w:t>
      </w:r>
      <w:r w:rsidRPr="00212C05">
        <w:rPr>
          <w:rFonts w:asciiTheme="minorBidi" w:hAnsiTheme="minorBidi"/>
          <w:sz w:val="26"/>
          <w:szCs w:val="26"/>
        </w:rPr>
        <w:softHyphen/>
        <w:t>ди в се</w:t>
      </w:r>
      <w:r w:rsidRPr="00212C05">
        <w:rPr>
          <w:rFonts w:asciiTheme="minorBidi" w:hAnsiTheme="minorBidi"/>
          <w:sz w:val="26"/>
          <w:szCs w:val="26"/>
        </w:rPr>
        <w:softHyphen/>
        <w:t>бе си им</w:t>
      </w:r>
      <w:r w:rsidRPr="00212C05">
        <w:rPr>
          <w:rFonts w:asciiTheme="minorBidi" w:hAnsiTheme="minorBidi"/>
          <w:sz w:val="26"/>
          <w:szCs w:val="26"/>
        </w:rPr>
        <w:softHyphen/>
        <w:t>пул</w:t>
      </w:r>
      <w:r w:rsidRPr="00212C05">
        <w:rPr>
          <w:rFonts w:asciiTheme="minorBidi" w:hAnsiTheme="minorBidi"/>
          <w:sz w:val="26"/>
          <w:szCs w:val="26"/>
        </w:rPr>
        <w:softHyphen/>
        <w:t>са за ду</w:t>
      </w:r>
      <w:r w:rsidRPr="00212C05">
        <w:rPr>
          <w:rFonts w:asciiTheme="minorBidi" w:hAnsiTheme="minorBidi"/>
          <w:sz w:val="26"/>
          <w:szCs w:val="26"/>
        </w:rPr>
        <w:softHyphen/>
        <w:t>хов</w:t>
      </w:r>
      <w:r w:rsidRPr="00212C05">
        <w:rPr>
          <w:rFonts w:asciiTheme="minorBidi" w:hAnsiTheme="minorBidi"/>
          <w:sz w:val="26"/>
          <w:szCs w:val="26"/>
        </w:rPr>
        <w:softHyphen/>
        <w:t>но развитие, ако ос</w:t>
      </w:r>
      <w:r w:rsidRPr="00212C05">
        <w:rPr>
          <w:rFonts w:asciiTheme="minorBidi" w:hAnsiTheme="minorBidi"/>
          <w:sz w:val="26"/>
          <w:szCs w:val="26"/>
        </w:rPr>
        <w:softHyphen/>
        <w:t>та</w:t>
      </w:r>
      <w:r w:rsidRPr="00212C05">
        <w:rPr>
          <w:rFonts w:asciiTheme="minorBidi" w:hAnsiTheme="minorBidi"/>
          <w:sz w:val="26"/>
          <w:szCs w:val="26"/>
        </w:rPr>
        <w:softHyphen/>
        <w:t>не един типи</w:t>
      </w:r>
      <w:r w:rsidRPr="00212C05">
        <w:rPr>
          <w:rFonts w:asciiTheme="minorBidi" w:hAnsiTheme="minorBidi"/>
          <w:sz w:val="26"/>
          <w:szCs w:val="26"/>
        </w:rPr>
        <w:softHyphen/>
        <w:t>чен чо</w:t>
      </w:r>
      <w:r w:rsidRPr="00212C05">
        <w:rPr>
          <w:rFonts w:asciiTheme="minorBidi" w:hAnsiTheme="minorBidi"/>
          <w:sz w:val="26"/>
          <w:szCs w:val="26"/>
        </w:rPr>
        <w:softHyphen/>
        <w:t>век за сво</w:t>
      </w:r>
      <w:r w:rsidRPr="00212C05">
        <w:rPr>
          <w:rFonts w:asciiTheme="minorBidi" w:hAnsiTheme="minorBidi"/>
          <w:sz w:val="26"/>
          <w:szCs w:val="26"/>
        </w:rPr>
        <w:softHyphen/>
        <w:t>ето време, то</w:t>
      </w:r>
      <w:r w:rsidRPr="00212C05">
        <w:rPr>
          <w:rFonts w:asciiTheme="minorBidi" w:hAnsiTheme="minorBidi"/>
          <w:sz w:val="26"/>
          <w:szCs w:val="26"/>
        </w:rPr>
        <w:softHyphen/>
        <w:t>га</w:t>
      </w:r>
      <w:r w:rsidRPr="00212C05">
        <w:rPr>
          <w:rFonts w:asciiTheme="minorBidi" w:hAnsiTheme="minorBidi"/>
          <w:sz w:val="26"/>
          <w:szCs w:val="26"/>
        </w:rPr>
        <w:softHyphen/>
        <w:t>ва той ще зас</w:t>
      </w:r>
      <w:r w:rsidRPr="00212C05">
        <w:rPr>
          <w:rFonts w:asciiTheme="minorBidi" w:hAnsiTheme="minorBidi"/>
          <w:sz w:val="26"/>
          <w:szCs w:val="26"/>
        </w:rPr>
        <w:softHyphen/>
        <w:t>ти</w:t>
      </w:r>
      <w:r w:rsidRPr="00212C05">
        <w:rPr>
          <w:rFonts w:asciiTheme="minorBidi" w:hAnsiTheme="minorBidi"/>
          <w:sz w:val="26"/>
          <w:szCs w:val="26"/>
        </w:rPr>
        <w:softHyphen/>
        <w:t>не на сво</w:t>
      </w:r>
      <w:r w:rsidRPr="00212C05">
        <w:rPr>
          <w:rFonts w:asciiTheme="minorBidi" w:hAnsiTheme="minorBidi"/>
          <w:sz w:val="26"/>
          <w:szCs w:val="26"/>
        </w:rPr>
        <w:softHyphen/>
        <w:t>ята 27-го</w:t>
      </w:r>
      <w:r w:rsidRPr="00212C05">
        <w:rPr>
          <w:rFonts w:asciiTheme="minorBidi" w:hAnsiTheme="minorBidi"/>
          <w:sz w:val="26"/>
          <w:szCs w:val="26"/>
        </w:rPr>
        <w:softHyphen/>
        <w:t>диш</w:t>
      </w:r>
      <w:r w:rsidRPr="00212C05">
        <w:rPr>
          <w:rFonts w:asciiTheme="minorBidi" w:hAnsiTheme="minorBidi"/>
          <w:sz w:val="26"/>
          <w:szCs w:val="26"/>
        </w:rPr>
        <w:softHyphen/>
        <w:t>на възраст. И ако той на</w:t>
      </w:r>
      <w:r w:rsidRPr="00212C05">
        <w:rPr>
          <w:rFonts w:asciiTheme="minorBidi" w:hAnsiTheme="minorBidi"/>
          <w:sz w:val="26"/>
          <w:szCs w:val="26"/>
        </w:rPr>
        <w:softHyphen/>
        <w:t>ис</w:t>
      </w:r>
      <w:r w:rsidRPr="00212C05">
        <w:rPr>
          <w:rFonts w:asciiTheme="minorBidi" w:hAnsiTheme="minorBidi"/>
          <w:sz w:val="26"/>
          <w:szCs w:val="26"/>
        </w:rPr>
        <w:softHyphen/>
        <w:t>ти</w:t>
      </w:r>
      <w:r w:rsidRPr="00212C05">
        <w:rPr>
          <w:rFonts w:asciiTheme="minorBidi" w:hAnsiTheme="minorBidi"/>
          <w:sz w:val="26"/>
          <w:szCs w:val="26"/>
        </w:rPr>
        <w:softHyphen/>
        <w:t>на оста</w:t>
      </w:r>
      <w:r w:rsidRPr="00212C05">
        <w:rPr>
          <w:rFonts w:asciiTheme="minorBidi" w:hAnsiTheme="minorBidi"/>
          <w:sz w:val="26"/>
          <w:szCs w:val="26"/>
        </w:rPr>
        <w:softHyphen/>
        <w:t>не ти</w:t>
      </w:r>
      <w:r w:rsidRPr="00212C05">
        <w:rPr>
          <w:rFonts w:asciiTheme="minorBidi" w:hAnsiTheme="minorBidi"/>
          <w:sz w:val="26"/>
          <w:szCs w:val="26"/>
        </w:rPr>
        <w:softHyphen/>
        <w:t>пи</w:t>
      </w:r>
      <w:r w:rsidRPr="00212C05">
        <w:rPr>
          <w:rFonts w:asciiTheme="minorBidi" w:hAnsiTheme="minorBidi"/>
          <w:sz w:val="26"/>
          <w:szCs w:val="26"/>
        </w:rPr>
        <w:softHyphen/>
        <w:t>чен пред</w:t>
      </w:r>
      <w:r w:rsidRPr="00212C05">
        <w:rPr>
          <w:rFonts w:asciiTheme="minorBidi" w:hAnsiTheme="minorBidi"/>
          <w:sz w:val="26"/>
          <w:szCs w:val="26"/>
        </w:rPr>
        <w:softHyphen/>
        <w:t>с</w:t>
      </w:r>
      <w:r w:rsidRPr="00212C05">
        <w:rPr>
          <w:rFonts w:asciiTheme="minorBidi" w:hAnsiTheme="minorBidi"/>
          <w:sz w:val="26"/>
          <w:szCs w:val="26"/>
        </w:rPr>
        <w:softHyphen/>
        <w:t>та</w:t>
      </w:r>
      <w:r w:rsidRPr="00212C05">
        <w:rPr>
          <w:rFonts w:asciiTheme="minorBidi" w:hAnsiTheme="minorBidi"/>
          <w:sz w:val="26"/>
          <w:szCs w:val="26"/>
        </w:rPr>
        <w:softHyphen/>
        <w:t>ви</w:t>
      </w:r>
      <w:r w:rsidRPr="00212C05">
        <w:rPr>
          <w:rFonts w:asciiTheme="minorBidi" w:hAnsiTheme="minorBidi"/>
          <w:sz w:val="26"/>
          <w:szCs w:val="26"/>
        </w:rPr>
        <w:softHyphen/>
        <w:t>тел на сво</w:t>
      </w:r>
      <w:r w:rsidRPr="00212C05">
        <w:rPr>
          <w:rFonts w:asciiTheme="minorBidi" w:hAnsiTheme="minorBidi"/>
          <w:sz w:val="26"/>
          <w:szCs w:val="26"/>
        </w:rPr>
        <w:softHyphen/>
        <w:t>ята епоха, мо</w:t>
      </w:r>
      <w:r w:rsidRPr="00212C05">
        <w:rPr>
          <w:rFonts w:asciiTheme="minorBidi" w:hAnsiTheme="minorBidi"/>
          <w:sz w:val="26"/>
          <w:szCs w:val="26"/>
        </w:rPr>
        <w:softHyphen/>
        <w:t>же да се случи нап</w:t>
      </w:r>
      <w:r w:rsidRPr="00212C05">
        <w:rPr>
          <w:rFonts w:asciiTheme="minorBidi" w:hAnsiTheme="minorBidi"/>
          <w:sz w:val="26"/>
          <w:szCs w:val="26"/>
        </w:rPr>
        <w:softHyphen/>
        <w:t>ри</w:t>
      </w:r>
      <w:r w:rsidRPr="00212C05">
        <w:rPr>
          <w:rFonts w:asciiTheme="minorBidi" w:hAnsiTheme="minorBidi"/>
          <w:sz w:val="26"/>
          <w:szCs w:val="26"/>
        </w:rPr>
        <w:softHyphen/>
        <w:t>мер следното: Много е възможно, щото те</w:t>
      </w:r>
      <w:r w:rsidRPr="00212C05">
        <w:rPr>
          <w:rFonts w:asciiTheme="minorBidi" w:hAnsiTheme="minorBidi"/>
          <w:sz w:val="26"/>
          <w:szCs w:val="26"/>
        </w:rPr>
        <w:softHyphen/>
        <w:t>зи 27 го</w:t>
      </w:r>
      <w:r w:rsidRPr="00212C05">
        <w:rPr>
          <w:rFonts w:asciiTheme="minorBidi" w:hAnsiTheme="minorBidi"/>
          <w:sz w:val="26"/>
          <w:szCs w:val="26"/>
        </w:rPr>
        <w:softHyphen/>
        <w:t>ди</w:t>
      </w:r>
      <w:r w:rsidRPr="00212C05">
        <w:rPr>
          <w:rFonts w:asciiTheme="minorBidi" w:hAnsiTheme="minorBidi"/>
          <w:sz w:val="26"/>
          <w:szCs w:val="26"/>
        </w:rPr>
        <w:softHyphen/>
        <w:t>ни да ос</w:t>
      </w:r>
      <w:r w:rsidRPr="00212C05">
        <w:rPr>
          <w:rFonts w:asciiTheme="minorBidi" w:hAnsiTheme="minorBidi"/>
          <w:sz w:val="26"/>
          <w:szCs w:val="26"/>
        </w:rPr>
        <w:softHyphen/>
        <w:t>та</w:t>
      </w:r>
      <w:r w:rsidRPr="00212C05">
        <w:rPr>
          <w:rFonts w:asciiTheme="minorBidi" w:hAnsiTheme="minorBidi"/>
          <w:sz w:val="26"/>
          <w:szCs w:val="26"/>
        </w:rPr>
        <w:softHyphen/>
        <w:t>вят тра</w:t>
      </w:r>
      <w:r w:rsidRPr="00212C05">
        <w:rPr>
          <w:rFonts w:asciiTheme="minorBidi" w:hAnsiTheme="minorBidi"/>
          <w:sz w:val="26"/>
          <w:szCs w:val="26"/>
        </w:rPr>
        <w:softHyphen/>
        <w:t>ен от</w:t>
      </w:r>
      <w:r w:rsidRPr="00212C05">
        <w:rPr>
          <w:rFonts w:asciiTheme="minorBidi" w:hAnsiTheme="minorBidi"/>
          <w:sz w:val="26"/>
          <w:szCs w:val="26"/>
        </w:rPr>
        <w:softHyphen/>
        <w:t>пе</w:t>
      </w:r>
      <w:r w:rsidRPr="00212C05">
        <w:rPr>
          <w:rFonts w:asciiTheme="minorBidi" w:hAnsiTheme="minorBidi"/>
          <w:sz w:val="26"/>
          <w:szCs w:val="26"/>
        </w:rPr>
        <w:softHyphen/>
        <w:t>ча</w:t>
      </w:r>
      <w:r w:rsidRPr="00212C05">
        <w:rPr>
          <w:rFonts w:asciiTheme="minorBidi" w:hAnsiTheme="minorBidi"/>
          <w:sz w:val="26"/>
          <w:szCs w:val="26"/>
        </w:rPr>
        <w:softHyphen/>
        <w:t>тък в це</w:t>
      </w:r>
      <w:r w:rsidRPr="00212C05">
        <w:rPr>
          <w:rFonts w:asciiTheme="minorBidi" w:hAnsiTheme="minorBidi"/>
          <w:sz w:val="26"/>
          <w:szCs w:val="26"/>
        </w:rPr>
        <w:softHyphen/>
        <w:t>лия му по</w:t>
      </w:r>
      <w:r w:rsidRPr="00212C05">
        <w:rPr>
          <w:rFonts w:asciiTheme="minorBidi" w:hAnsiTheme="minorBidi"/>
          <w:sz w:val="26"/>
          <w:szCs w:val="26"/>
        </w:rPr>
        <w:softHyphen/>
        <w:t>-на</w:t>
      </w:r>
      <w:r w:rsidRPr="00212C05">
        <w:rPr>
          <w:rFonts w:asciiTheme="minorBidi" w:hAnsiTheme="minorBidi"/>
          <w:sz w:val="26"/>
          <w:szCs w:val="26"/>
        </w:rPr>
        <w:softHyphen/>
        <w:t>та</w:t>
      </w:r>
      <w:r w:rsidRPr="00212C05">
        <w:rPr>
          <w:rFonts w:asciiTheme="minorBidi" w:hAnsiTheme="minorBidi"/>
          <w:sz w:val="26"/>
          <w:szCs w:val="26"/>
        </w:rPr>
        <w:softHyphen/>
        <w:t>тъ</w:t>
      </w:r>
      <w:r w:rsidRPr="00212C05">
        <w:rPr>
          <w:rFonts w:asciiTheme="minorBidi" w:hAnsiTheme="minorBidi"/>
          <w:sz w:val="26"/>
          <w:szCs w:val="26"/>
        </w:rPr>
        <w:softHyphen/>
        <w:t>шен живот, т.е. всич</w:t>
      </w:r>
      <w:r w:rsidRPr="00212C05">
        <w:rPr>
          <w:rFonts w:asciiTheme="minorBidi" w:hAnsiTheme="minorBidi"/>
          <w:sz w:val="26"/>
          <w:szCs w:val="26"/>
        </w:rPr>
        <w:softHyphen/>
        <w:t>ки отношения, които то</w:t>
      </w:r>
      <w:r w:rsidRPr="00212C05">
        <w:rPr>
          <w:rFonts w:asciiTheme="minorBidi" w:hAnsiTheme="minorBidi"/>
          <w:sz w:val="26"/>
          <w:szCs w:val="26"/>
        </w:rPr>
        <w:softHyphen/>
        <w:t>зи чо</w:t>
      </w:r>
      <w:r w:rsidRPr="00212C05">
        <w:rPr>
          <w:rFonts w:asciiTheme="minorBidi" w:hAnsiTheme="minorBidi"/>
          <w:sz w:val="26"/>
          <w:szCs w:val="26"/>
        </w:rPr>
        <w:softHyphen/>
        <w:t>век би пре</w:t>
      </w:r>
      <w:r w:rsidRPr="00212C05">
        <w:rPr>
          <w:rFonts w:asciiTheme="minorBidi" w:hAnsiTheme="minorBidi"/>
          <w:sz w:val="26"/>
          <w:szCs w:val="26"/>
        </w:rPr>
        <w:softHyphen/>
        <w:t>не</w:t>
      </w:r>
      <w:r w:rsidRPr="00212C05">
        <w:rPr>
          <w:rFonts w:asciiTheme="minorBidi" w:hAnsiTheme="minorBidi"/>
          <w:sz w:val="26"/>
          <w:szCs w:val="26"/>
        </w:rPr>
        <w:softHyphen/>
        <w:t>съл нататък, ще ос</w:t>
      </w:r>
      <w:r w:rsidRPr="00212C05">
        <w:rPr>
          <w:rFonts w:asciiTheme="minorBidi" w:hAnsiTheme="minorBidi"/>
          <w:sz w:val="26"/>
          <w:szCs w:val="26"/>
        </w:rPr>
        <w:softHyphen/>
        <w:t>та</w:t>
      </w:r>
      <w:r w:rsidRPr="00212C05">
        <w:rPr>
          <w:rFonts w:asciiTheme="minorBidi" w:hAnsiTheme="minorBidi"/>
          <w:sz w:val="26"/>
          <w:szCs w:val="26"/>
        </w:rPr>
        <w:softHyphen/>
        <w:t>нат бе</w:t>
      </w:r>
      <w:r w:rsidRPr="00212C05">
        <w:rPr>
          <w:rFonts w:asciiTheme="minorBidi" w:hAnsiTheme="minorBidi"/>
          <w:sz w:val="26"/>
          <w:szCs w:val="26"/>
        </w:rPr>
        <w:softHyphen/>
        <w:t>ля</w:t>
      </w:r>
      <w:r w:rsidRPr="00212C05">
        <w:rPr>
          <w:rFonts w:asciiTheme="minorBidi" w:hAnsiTheme="minorBidi"/>
          <w:sz w:val="26"/>
          <w:szCs w:val="26"/>
        </w:rPr>
        <w:softHyphen/>
        <w:t>за</w:t>
      </w:r>
      <w:r w:rsidRPr="00212C05">
        <w:rPr>
          <w:rFonts w:asciiTheme="minorBidi" w:hAnsiTheme="minorBidi"/>
          <w:sz w:val="26"/>
          <w:szCs w:val="26"/>
        </w:rPr>
        <w:softHyphen/>
        <w:t xml:space="preserve">ни от 27-та година. </w:t>
      </w:r>
      <w:r w:rsidR="00042635">
        <w:rPr>
          <w:rFonts w:asciiTheme="minorBidi" w:hAnsiTheme="minorBidi"/>
          <w:sz w:val="26"/>
          <w:szCs w:val="26"/>
        </w:rPr>
        <w:t>Т</w:t>
      </w:r>
      <w:r w:rsidRPr="00212C05">
        <w:rPr>
          <w:rFonts w:asciiTheme="minorBidi" w:hAnsiTheme="minorBidi"/>
          <w:sz w:val="26"/>
          <w:szCs w:val="26"/>
        </w:rPr>
        <w:t xml:space="preserve">ой </w:t>
      </w:r>
      <w:r w:rsidR="00042635">
        <w:rPr>
          <w:rFonts w:asciiTheme="minorBidi" w:hAnsiTheme="minorBidi"/>
          <w:sz w:val="26"/>
          <w:szCs w:val="26"/>
        </w:rPr>
        <w:t xml:space="preserve">сам </w:t>
      </w:r>
      <w:r w:rsidRPr="00212C05">
        <w:rPr>
          <w:rFonts w:asciiTheme="minorBidi" w:hAnsiTheme="minorBidi"/>
          <w:sz w:val="26"/>
          <w:szCs w:val="26"/>
        </w:rPr>
        <w:t>пре</w:t>
      </w:r>
      <w:r w:rsidRPr="00212C05">
        <w:rPr>
          <w:rFonts w:asciiTheme="minorBidi" w:hAnsiTheme="minorBidi"/>
          <w:sz w:val="26"/>
          <w:szCs w:val="26"/>
        </w:rPr>
        <w:softHyphen/>
        <w:t>ус</w:t>
      </w:r>
      <w:r w:rsidRPr="00212C05">
        <w:rPr>
          <w:rFonts w:asciiTheme="minorBidi" w:hAnsiTheme="minorBidi"/>
          <w:sz w:val="26"/>
          <w:szCs w:val="26"/>
        </w:rPr>
        <w:softHyphen/>
        <w:t>та</w:t>
      </w:r>
      <w:r w:rsidRPr="00212C05">
        <w:rPr>
          <w:rFonts w:asciiTheme="minorBidi" w:hAnsiTheme="minorBidi"/>
          <w:sz w:val="26"/>
          <w:szCs w:val="26"/>
        </w:rPr>
        <w:softHyphen/>
        <w:t>но</w:t>
      </w:r>
      <w:r w:rsidRPr="00212C05">
        <w:rPr>
          <w:rFonts w:asciiTheme="minorBidi" w:hAnsiTheme="minorBidi"/>
          <w:sz w:val="26"/>
          <w:szCs w:val="26"/>
        </w:rPr>
        <w:softHyphen/>
        <w:t>вя</w:t>
      </w:r>
      <w:r w:rsidRPr="00212C05">
        <w:rPr>
          <w:rFonts w:asciiTheme="minorBidi" w:hAnsiTheme="minorBidi"/>
          <w:sz w:val="26"/>
          <w:szCs w:val="26"/>
        </w:rPr>
        <w:softHyphen/>
        <w:t>ва раз</w:t>
      </w:r>
      <w:r w:rsidRPr="00212C05">
        <w:rPr>
          <w:rFonts w:asciiTheme="minorBidi" w:hAnsiTheme="minorBidi"/>
          <w:sz w:val="26"/>
          <w:szCs w:val="26"/>
        </w:rPr>
        <w:softHyphen/>
        <w:t>вити</w:t>
      </w:r>
      <w:r w:rsidRPr="00212C05">
        <w:rPr>
          <w:rFonts w:asciiTheme="minorBidi" w:hAnsiTheme="minorBidi"/>
          <w:sz w:val="26"/>
          <w:szCs w:val="26"/>
        </w:rPr>
        <w:softHyphen/>
        <w:t>ето си</w:t>
      </w:r>
      <w:r w:rsidRPr="00212C05">
        <w:rPr>
          <w:rFonts w:asciiTheme="minorBidi" w:hAnsiTheme="minorBidi"/>
          <w:sz w:val="26"/>
          <w:szCs w:val="26"/>
        </w:rPr>
        <w:softHyphen/>
        <w:t>, зам</w:t>
      </w:r>
      <w:r w:rsidRPr="00212C05">
        <w:rPr>
          <w:rFonts w:asciiTheme="minorBidi" w:hAnsiTheme="minorBidi"/>
          <w:sz w:val="26"/>
          <w:szCs w:val="26"/>
        </w:rPr>
        <w:softHyphen/>
        <w:t>ръз</w:t>
      </w:r>
      <w:r w:rsidRPr="00212C05">
        <w:rPr>
          <w:rFonts w:asciiTheme="minorBidi" w:hAnsiTheme="minorBidi"/>
          <w:sz w:val="26"/>
          <w:szCs w:val="26"/>
        </w:rPr>
        <w:softHyphen/>
        <w:t>ва на 27-та година, за</w:t>
      </w:r>
      <w:r w:rsidRPr="00212C05">
        <w:rPr>
          <w:rFonts w:asciiTheme="minorBidi" w:hAnsiTheme="minorBidi"/>
          <w:sz w:val="26"/>
          <w:szCs w:val="26"/>
        </w:rPr>
        <w:softHyphen/>
        <w:t>що</w:t>
      </w:r>
      <w:r w:rsidRPr="00212C05">
        <w:rPr>
          <w:rFonts w:asciiTheme="minorBidi" w:hAnsiTheme="minorBidi"/>
          <w:sz w:val="26"/>
          <w:szCs w:val="26"/>
        </w:rPr>
        <w:softHyphen/>
        <w:t>то е от</w:t>
      </w:r>
      <w:r w:rsidRPr="00212C05">
        <w:rPr>
          <w:rFonts w:asciiTheme="minorBidi" w:hAnsiTheme="minorBidi"/>
          <w:sz w:val="26"/>
          <w:szCs w:val="26"/>
        </w:rPr>
        <w:softHyphen/>
        <w:t>х</w:t>
      </w:r>
      <w:r w:rsidRPr="00212C05">
        <w:rPr>
          <w:rFonts w:asciiTheme="minorBidi" w:hAnsiTheme="minorBidi"/>
          <w:sz w:val="26"/>
          <w:szCs w:val="26"/>
        </w:rPr>
        <w:softHyphen/>
        <w:t>вър</w:t>
      </w:r>
      <w:r w:rsidRPr="00212C05">
        <w:rPr>
          <w:rFonts w:asciiTheme="minorBidi" w:hAnsiTheme="minorBidi"/>
          <w:sz w:val="26"/>
          <w:szCs w:val="26"/>
        </w:rPr>
        <w:softHyphen/>
        <w:t>лил им</w:t>
      </w:r>
      <w:r w:rsidRPr="00212C05">
        <w:rPr>
          <w:rFonts w:asciiTheme="minorBidi" w:hAnsiTheme="minorBidi"/>
          <w:sz w:val="26"/>
          <w:szCs w:val="26"/>
        </w:rPr>
        <w:softHyphen/>
        <w:t>пул</w:t>
      </w:r>
      <w:r w:rsidRPr="00212C05">
        <w:rPr>
          <w:rFonts w:asciiTheme="minorBidi" w:hAnsiTheme="minorBidi"/>
          <w:sz w:val="26"/>
          <w:szCs w:val="26"/>
        </w:rPr>
        <w:softHyphen/>
        <w:t>си</w:t>
      </w:r>
      <w:r w:rsidRPr="00212C05">
        <w:rPr>
          <w:rFonts w:asciiTheme="minorBidi" w:hAnsiTheme="minorBidi"/>
          <w:sz w:val="26"/>
          <w:szCs w:val="26"/>
        </w:rPr>
        <w:softHyphen/>
        <w:t>те от ду</w:t>
      </w:r>
      <w:r w:rsidRPr="00212C05">
        <w:rPr>
          <w:rFonts w:asciiTheme="minorBidi" w:hAnsiTheme="minorBidi"/>
          <w:sz w:val="26"/>
          <w:szCs w:val="26"/>
        </w:rPr>
        <w:softHyphen/>
        <w:t>хов</w:t>
      </w:r>
      <w:r w:rsidRPr="00212C05">
        <w:rPr>
          <w:rFonts w:asciiTheme="minorBidi" w:hAnsiTheme="minorBidi"/>
          <w:sz w:val="26"/>
          <w:szCs w:val="26"/>
        </w:rPr>
        <w:softHyphen/>
        <w:t>ния свят и се за</w:t>
      </w:r>
      <w:r w:rsidRPr="00212C05">
        <w:rPr>
          <w:rFonts w:asciiTheme="minorBidi" w:hAnsiTheme="minorBidi"/>
          <w:sz w:val="26"/>
          <w:szCs w:val="26"/>
        </w:rPr>
        <w:softHyphen/>
        <w:t>до</w:t>
      </w:r>
      <w:r w:rsidRPr="00212C05">
        <w:rPr>
          <w:rFonts w:asciiTheme="minorBidi" w:hAnsiTheme="minorBidi"/>
          <w:sz w:val="26"/>
          <w:szCs w:val="26"/>
        </w:rPr>
        <w:softHyphen/>
        <w:t>во</w:t>
      </w:r>
      <w:r w:rsidRPr="00212C05">
        <w:rPr>
          <w:rFonts w:asciiTheme="minorBidi" w:hAnsiTheme="minorBidi"/>
          <w:sz w:val="26"/>
          <w:szCs w:val="26"/>
        </w:rPr>
        <w:softHyphen/>
        <w:t>ля</w:t>
      </w:r>
      <w:r w:rsidRPr="00212C05">
        <w:rPr>
          <w:rFonts w:asciiTheme="minorBidi" w:hAnsiTheme="minorBidi"/>
          <w:sz w:val="26"/>
          <w:szCs w:val="26"/>
        </w:rPr>
        <w:softHyphen/>
        <w:t>ва с Май</w:t>
      </w:r>
      <w:r w:rsidR="00A023B3" w:rsidRPr="00212C05">
        <w:rPr>
          <w:rFonts w:asciiTheme="minorBidi" w:hAnsiTheme="minorBidi"/>
          <w:sz w:val="26"/>
          <w:szCs w:val="26"/>
        </w:rPr>
        <w:t>а</w:t>
      </w:r>
      <w:r w:rsidRPr="00212C05">
        <w:rPr>
          <w:rFonts w:asciiTheme="minorBidi" w:hAnsiTheme="minorBidi"/>
          <w:sz w:val="26"/>
          <w:szCs w:val="26"/>
        </w:rPr>
        <w:t>. А в днеш</w:t>
      </w:r>
      <w:r w:rsidRPr="00212C05">
        <w:rPr>
          <w:rFonts w:asciiTheme="minorBidi" w:hAnsiTheme="minorBidi"/>
          <w:sz w:val="26"/>
          <w:szCs w:val="26"/>
        </w:rPr>
        <w:softHyphen/>
        <w:t>ни</w:t>
      </w:r>
      <w:r w:rsidRPr="00212C05">
        <w:rPr>
          <w:rFonts w:asciiTheme="minorBidi" w:hAnsiTheme="minorBidi"/>
          <w:sz w:val="26"/>
          <w:szCs w:val="26"/>
        </w:rPr>
        <w:softHyphen/>
        <w:t>те ев</w:t>
      </w:r>
      <w:r w:rsidRPr="00212C05">
        <w:rPr>
          <w:rFonts w:asciiTheme="minorBidi" w:hAnsiTheme="minorBidi"/>
          <w:sz w:val="26"/>
          <w:szCs w:val="26"/>
        </w:rPr>
        <w:softHyphen/>
        <w:t>ро</w:t>
      </w:r>
      <w:r w:rsidRPr="00212C05">
        <w:rPr>
          <w:rFonts w:asciiTheme="minorBidi" w:hAnsiTheme="minorBidi"/>
          <w:sz w:val="26"/>
          <w:szCs w:val="26"/>
        </w:rPr>
        <w:softHyphen/>
        <w:t>пейс</w:t>
      </w:r>
      <w:r w:rsidRPr="00212C05">
        <w:rPr>
          <w:rFonts w:asciiTheme="minorBidi" w:hAnsiTheme="minorBidi"/>
          <w:sz w:val="26"/>
          <w:szCs w:val="26"/>
        </w:rPr>
        <w:softHyphen/>
        <w:t>ки ус</w:t>
      </w:r>
      <w:r w:rsidRPr="00212C05">
        <w:rPr>
          <w:rFonts w:asciiTheme="minorBidi" w:hAnsiTheme="minorBidi"/>
          <w:sz w:val="26"/>
          <w:szCs w:val="26"/>
        </w:rPr>
        <w:softHyphen/>
        <w:t>ло</w:t>
      </w:r>
      <w:r w:rsidRPr="00212C05">
        <w:rPr>
          <w:rFonts w:asciiTheme="minorBidi" w:hAnsiTheme="minorBidi"/>
          <w:sz w:val="26"/>
          <w:szCs w:val="26"/>
        </w:rPr>
        <w:softHyphen/>
        <w:t>вия лес</w:t>
      </w:r>
      <w:r w:rsidRPr="00212C05">
        <w:rPr>
          <w:rFonts w:asciiTheme="minorBidi" w:hAnsiTheme="minorBidi"/>
          <w:sz w:val="26"/>
          <w:szCs w:val="26"/>
        </w:rPr>
        <w:softHyphen/>
        <w:t>но мо</w:t>
      </w:r>
      <w:r w:rsidRPr="00212C05">
        <w:rPr>
          <w:rFonts w:asciiTheme="minorBidi" w:hAnsiTheme="minorBidi"/>
          <w:sz w:val="26"/>
          <w:szCs w:val="26"/>
        </w:rPr>
        <w:softHyphen/>
        <w:t>же да се стиг</w:t>
      </w:r>
      <w:r w:rsidRPr="00212C05">
        <w:rPr>
          <w:rFonts w:asciiTheme="minorBidi" w:hAnsiTheme="minorBidi"/>
          <w:sz w:val="26"/>
          <w:szCs w:val="26"/>
        </w:rPr>
        <w:softHyphen/>
        <w:t>не дотам, че по</w:t>
      </w:r>
      <w:r w:rsidRPr="00212C05">
        <w:rPr>
          <w:rFonts w:asciiTheme="minorBidi" w:hAnsiTheme="minorBidi"/>
          <w:sz w:val="26"/>
          <w:szCs w:val="26"/>
        </w:rPr>
        <w:softHyphen/>
        <w:t>до</w:t>
      </w:r>
      <w:r w:rsidRPr="00212C05">
        <w:rPr>
          <w:rFonts w:asciiTheme="minorBidi" w:hAnsiTheme="minorBidi"/>
          <w:sz w:val="26"/>
          <w:szCs w:val="26"/>
        </w:rPr>
        <w:softHyphen/>
        <w:t>бен човек</w:t>
      </w:r>
      <w:r w:rsidR="00042635">
        <w:rPr>
          <w:rFonts w:asciiTheme="minorBidi" w:hAnsiTheme="minorBidi"/>
          <w:sz w:val="26"/>
          <w:szCs w:val="26"/>
        </w:rPr>
        <w:t xml:space="preserve"> -</w:t>
      </w:r>
      <w:r w:rsidRPr="00212C05">
        <w:rPr>
          <w:rFonts w:asciiTheme="minorBidi" w:hAnsiTheme="minorBidi"/>
          <w:sz w:val="26"/>
          <w:szCs w:val="26"/>
        </w:rPr>
        <w:t xml:space="preserve"> един вид "са</w:t>
      </w:r>
      <w:r w:rsidRPr="00212C05">
        <w:rPr>
          <w:rFonts w:asciiTheme="minorBidi" w:hAnsiTheme="minorBidi"/>
          <w:sz w:val="26"/>
          <w:szCs w:val="26"/>
        </w:rPr>
        <w:softHyphen/>
        <w:t>мо</w:t>
      </w:r>
      <w:r w:rsidRPr="00212C05">
        <w:rPr>
          <w:rFonts w:asciiTheme="minorBidi" w:hAnsiTheme="minorBidi"/>
          <w:sz w:val="26"/>
          <w:szCs w:val="26"/>
        </w:rPr>
        <w:softHyphen/>
        <w:t>издигнал" се в жи</w:t>
      </w:r>
      <w:r w:rsidRPr="00212C05">
        <w:rPr>
          <w:rFonts w:asciiTheme="minorBidi" w:hAnsiTheme="minorBidi"/>
          <w:sz w:val="26"/>
          <w:szCs w:val="26"/>
        </w:rPr>
        <w:softHyphen/>
        <w:t>во</w:t>
      </w:r>
      <w:r w:rsidRPr="00212C05">
        <w:rPr>
          <w:rFonts w:asciiTheme="minorBidi" w:hAnsiTheme="minorBidi"/>
          <w:sz w:val="26"/>
          <w:szCs w:val="26"/>
        </w:rPr>
        <w:softHyphen/>
        <w:t>та с ог</w:t>
      </w:r>
      <w:r w:rsidRPr="00212C05">
        <w:rPr>
          <w:rFonts w:asciiTheme="minorBidi" w:hAnsiTheme="minorBidi"/>
          <w:sz w:val="26"/>
          <w:szCs w:val="26"/>
        </w:rPr>
        <w:softHyphen/>
        <w:t>ром</w:t>
      </w:r>
      <w:r w:rsidRPr="00212C05">
        <w:rPr>
          <w:rFonts w:asciiTheme="minorBidi" w:hAnsiTheme="minorBidi"/>
          <w:sz w:val="26"/>
          <w:szCs w:val="26"/>
        </w:rPr>
        <w:softHyphen/>
        <w:t>на енергия, про</w:t>
      </w:r>
      <w:r w:rsidRPr="00212C05">
        <w:rPr>
          <w:rFonts w:asciiTheme="minorBidi" w:hAnsiTheme="minorBidi"/>
          <w:sz w:val="26"/>
          <w:szCs w:val="26"/>
        </w:rPr>
        <w:softHyphen/>
        <w:t>ник</w:t>
      </w:r>
      <w:r w:rsidRPr="00212C05">
        <w:rPr>
          <w:rFonts w:asciiTheme="minorBidi" w:hAnsiTheme="minorBidi"/>
          <w:sz w:val="26"/>
          <w:szCs w:val="26"/>
        </w:rPr>
        <w:softHyphen/>
        <w:t>нат с все</w:t>
      </w:r>
      <w:r w:rsidRPr="00212C05">
        <w:rPr>
          <w:rFonts w:asciiTheme="minorBidi" w:hAnsiTheme="minorBidi"/>
          <w:sz w:val="26"/>
          <w:szCs w:val="26"/>
        </w:rPr>
        <w:softHyphen/>
        <w:t>въз</w:t>
      </w:r>
      <w:r w:rsidRPr="00212C05">
        <w:rPr>
          <w:rFonts w:asciiTheme="minorBidi" w:hAnsiTheme="minorBidi"/>
          <w:sz w:val="26"/>
          <w:szCs w:val="26"/>
        </w:rPr>
        <w:softHyphen/>
        <w:t>мож</w:t>
      </w:r>
      <w:r w:rsidRPr="00212C05">
        <w:rPr>
          <w:rFonts w:asciiTheme="minorBidi" w:hAnsiTheme="minorBidi"/>
          <w:sz w:val="26"/>
          <w:szCs w:val="26"/>
        </w:rPr>
        <w:softHyphen/>
        <w:t>ни</w:t>
      </w:r>
      <w:r w:rsidRPr="00212C05">
        <w:rPr>
          <w:rFonts w:asciiTheme="minorBidi" w:hAnsiTheme="minorBidi"/>
          <w:sz w:val="26"/>
          <w:szCs w:val="26"/>
        </w:rPr>
        <w:softHyphen/>
        <w:t>те им</w:t>
      </w:r>
      <w:r w:rsidRPr="00212C05">
        <w:rPr>
          <w:rFonts w:asciiTheme="minorBidi" w:hAnsiTheme="minorBidi"/>
          <w:sz w:val="26"/>
          <w:szCs w:val="26"/>
        </w:rPr>
        <w:softHyphen/>
        <w:t>пул</w:t>
      </w:r>
      <w:r w:rsidRPr="00212C05">
        <w:rPr>
          <w:rFonts w:asciiTheme="minorBidi" w:hAnsiTheme="minorBidi"/>
          <w:sz w:val="26"/>
          <w:szCs w:val="26"/>
        </w:rPr>
        <w:softHyphen/>
        <w:t>си от не</w:t>
      </w:r>
      <w:r w:rsidRPr="00212C05">
        <w:rPr>
          <w:rFonts w:asciiTheme="minorBidi" w:hAnsiTheme="minorBidi"/>
          <w:sz w:val="26"/>
          <w:szCs w:val="26"/>
        </w:rPr>
        <w:softHyphen/>
        <w:t>пос</w:t>
      </w:r>
      <w:r w:rsidRPr="00212C05">
        <w:rPr>
          <w:rFonts w:asciiTheme="minorBidi" w:hAnsiTheme="minorBidi"/>
          <w:sz w:val="26"/>
          <w:szCs w:val="26"/>
        </w:rPr>
        <w:softHyphen/>
        <w:t>ред</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на</w:t>
      </w:r>
      <w:r w:rsidRPr="00212C05">
        <w:rPr>
          <w:rFonts w:asciiTheme="minorBidi" w:hAnsiTheme="minorBidi"/>
          <w:sz w:val="26"/>
          <w:szCs w:val="26"/>
        </w:rPr>
        <w:softHyphen/>
        <w:t>та дейс</w:t>
      </w:r>
      <w:r w:rsidRPr="00212C05">
        <w:rPr>
          <w:rFonts w:asciiTheme="minorBidi" w:hAnsiTheme="minorBidi"/>
          <w:sz w:val="26"/>
          <w:szCs w:val="26"/>
        </w:rPr>
        <w:softHyphen/>
        <w:t>т</w:t>
      </w:r>
      <w:r w:rsidRPr="00212C05">
        <w:rPr>
          <w:rFonts w:asciiTheme="minorBidi" w:hAnsiTheme="minorBidi"/>
          <w:sz w:val="26"/>
          <w:szCs w:val="26"/>
        </w:rPr>
        <w:softHyphen/>
        <w:t>вител</w:t>
      </w:r>
      <w:r w:rsidRPr="00212C05">
        <w:rPr>
          <w:rFonts w:asciiTheme="minorBidi" w:hAnsiTheme="minorBidi"/>
          <w:sz w:val="26"/>
          <w:szCs w:val="26"/>
        </w:rPr>
        <w:softHyphen/>
        <w:t>нос</w:t>
      </w:r>
      <w:r w:rsidRPr="00212C05">
        <w:rPr>
          <w:rFonts w:asciiTheme="minorBidi" w:hAnsiTheme="minorBidi"/>
          <w:sz w:val="26"/>
          <w:szCs w:val="26"/>
        </w:rPr>
        <w:softHyphen/>
        <w:t xml:space="preserve">т, </w:t>
      </w:r>
      <w:r w:rsidRPr="00212C05">
        <w:rPr>
          <w:rFonts w:asciiTheme="minorBidi" w:hAnsiTheme="minorBidi"/>
          <w:sz w:val="26"/>
          <w:szCs w:val="26"/>
        </w:rPr>
        <w:softHyphen/>
        <w:t>но не по го</w:t>
      </w:r>
      <w:r w:rsidRPr="00212C05">
        <w:rPr>
          <w:rFonts w:asciiTheme="minorBidi" w:hAnsiTheme="minorBidi"/>
          <w:sz w:val="26"/>
          <w:szCs w:val="26"/>
        </w:rPr>
        <w:softHyphen/>
        <w:t>ре от сво</w:t>
      </w:r>
      <w:r w:rsidRPr="00212C05">
        <w:rPr>
          <w:rFonts w:asciiTheme="minorBidi" w:hAnsiTheme="minorBidi"/>
          <w:sz w:val="26"/>
          <w:szCs w:val="26"/>
        </w:rPr>
        <w:softHyphen/>
        <w:t>ите 27 години</w:t>
      </w:r>
      <w:r w:rsidR="00042635">
        <w:rPr>
          <w:rFonts w:asciiTheme="minorBidi" w:hAnsiTheme="minorBidi"/>
          <w:sz w:val="26"/>
          <w:szCs w:val="26"/>
        </w:rPr>
        <w:t xml:space="preserve"> -</w:t>
      </w:r>
      <w:r w:rsidRPr="00212C05">
        <w:rPr>
          <w:rFonts w:asciiTheme="minorBidi" w:hAnsiTheme="minorBidi"/>
          <w:sz w:val="26"/>
          <w:szCs w:val="26"/>
        </w:rPr>
        <w:t xml:space="preserve"> да бъ</w:t>
      </w:r>
      <w:r w:rsidRPr="00212C05">
        <w:rPr>
          <w:rFonts w:asciiTheme="minorBidi" w:hAnsiTheme="minorBidi"/>
          <w:sz w:val="26"/>
          <w:szCs w:val="26"/>
        </w:rPr>
        <w:softHyphen/>
        <w:t>де из</w:t>
      </w:r>
      <w:r w:rsidRPr="00212C05">
        <w:rPr>
          <w:rFonts w:asciiTheme="minorBidi" w:hAnsiTheme="minorBidi"/>
          <w:sz w:val="26"/>
          <w:szCs w:val="26"/>
        </w:rPr>
        <w:softHyphen/>
        <w:t>б</w:t>
      </w:r>
      <w:r w:rsidRPr="00212C05">
        <w:rPr>
          <w:rFonts w:asciiTheme="minorBidi" w:hAnsiTheme="minorBidi"/>
          <w:sz w:val="26"/>
          <w:szCs w:val="26"/>
        </w:rPr>
        <w:softHyphen/>
        <w:t>ран в един парламент</w:t>
      </w:r>
      <w:r w:rsidR="00042635">
        <w:rPr>
          <w:rFonts w:asciiTheme="minorBidi" w:hAnsiTheme="minorBidi"/>
          <w:sz w:val="26"/>
          <w:szCs w:val="26"/>
        </w:rPr>
        <w:t>…</w:t>
      </w:r>
      <w:r w:rsidRPr="00212C05">
        <w:rPr>
          <w:rFonts w:asciiTheme="minorBidi" w:hAnsiTheme="minorBidi"/>
          <w:sz w:val="26"/>
          <w:szCs w:val="26"/>
        </w:rPr>
        <w:t xml:space="preserve"> И тъй ка</w:t>
      </w:r>
      <w:r w:rsidRPr="00212C05">
        <w:rPr>
          <w:rFonts w:asciiTheme="minorBidi" w:hAnsiTheme="minorBidi"/>
          <w:sz w:val="26"/>
          <w:szCs w:val="26"/>
        </w:rPr>
        <w:softHyphen/>
        <w:t>то пар</w:t>
      </w:r>
      <w:r w:rsidRPr="00212C05">
        <w:rPr>
          <w:rFonts w:asciiTheme="minorBidi" w:hAnsiTheme="minorBidi"/>
          <w:sz w:val="26"/>
          <w:szCs w:val="26"/>
        </w:rPr>
        <w:softHyphen/>
        <w:t>ла</w:t>
      </w:r>
      <w:r w:rsidRPr="00212C05">
        <w:rPr>
          <w:rFonts w:asciiTheme="minorBidi" w:hAnsiTheme="minorBidi"/>
          <w:sz w:val="26"/>
          <w:szCs w:val="26"/>
        </w:rPr>
        <w:softHyphen/>
        <w:t>мен</w:t>
      </w:r>
      <w:r w:rsidRPr="00212C05">
        <w:rPr>
          <w:rFonts w:asciiTheme="minorBidi" w:hAnsiTheme="minorBidi"/>
          <w:sz w:val="26"/>
          <w:szCs w:val="26"/>
        </w:rPr>
        <w:softHyphen/>
        <w:t>тът е иде</w:t>
      </w:r>
      <w:r w:rsidRPr="00212C05">
        <w:rPr>
          <w:rFonts w:asciiTheme="minorBidi" w:hAnsiTheme="minorBidi"/>
          <w:sz w:val="26"/>
          <w:szCs w:val="26"/>
        </w:rPr>
        <w:softHyphen/>
        <w:t>ал за съв</w:t>
      </w:r>
      <w:r w:rsidRPr="00212C05">
        <w:rPr>
          <w:rFonts w:asciiTheme="minorBidi" w:hAnsiTheme="minorBidi"/>
          <w:sz w:val="26"/>
          <w:szCs w:val="26"/>
        </w:rPr>
        <w:softHyphen/>
        <w:t>ре</w:t>
      </w:r>
      <w:r w:rsidRPr="00212C05">
        <w:rPr>
          <w:rFonts w:asciiTheme="minorBidi" w:hAnsiTheme="minorBidi"/>
          <w:sz w:val="26"/>
          <w:szCs w:val="26"/>
        </w:rPr>
        <w:softHyphen/>
        <w:t>мен</w:t>
      </w:r>
      <w:r w:rsidRPr="00212C05">
        <w:rPr>
          <w:rFonts w:asciiTheme="minorBidi" w:hAnsiTheme="minorBidi"/>
          <w:sz w:val="26"/>
          <w:szCs w:val="26"/>
        </w:rPr>
        <w:softHyphen/>
        <w:t>на</w:t>
      </w:r>
      <w:r w:rsidRPr="00212C05">
        <w:rPr>
          <w:rFonts w:asciiTheme="minorBidi" w:hAnsiTheme="minorBidi"/>
          <w:sz w:val="26"/>
          <w:szCs w:val="26"/>
        </w:rPr>
        <w:softHyphen/>
        <w:t>та епоха, не</w:t>
      </w:r>
      <w:r w:rsidRPr="00212C05">
        <w:rPr>
          <w:rFonts w:asciiTheme="minorBidi" w:hAnsiTheme="minorBidi"/>
          <w:sz w:val="26"/>
          <w:szCs w:val="26"/>
        </w:rPr>
        <w:softHyphen/>
        <w:t>ща</w:t>
      </w:r>
      <w:r w:rsidRPr="00212C05">
        <w:rPr>
          <w:rFonts w:asciiTheme="minorBidi" w:hAnsiTheme="minorBidi"/>
          <w:sz w:val="26"/>
          <w:szCs w:val="26"/>
        </w:rPr>
        <w:softHyphen/>
        <w:t>та на</w:t>
      </w:r>
      <w:r w:rsidRPr="00212C05">
        <w:rPr>
          <w:rFonts w:asciiTheme="minorBidi" w:hAnsiTheme="minorBidi"/>
          <w:sz w:val="26"/>
          <w:szCs w:val="26"/>
        </w:rPr>
        <w:softHyphen/>
        <w:t>та</w:t>
      </w:r>
      <w:r w:rsidRPr="00212C05">
        <w:rPr>
          <w:rFonts w:asciiTheme="minorBidi" w:hAnsiTheme="minorBidi"/>
          <w:sz w:val="26"/>
          <w:szCs w:val="26"/>
        </w:rPr>
        <w:softHyphen/>
        <w:t>тък са ясни</w:t>
      </w:r>
      <w:r w:rsidR="00042635">
        <w:rPr>
          <w:rFonts w:asciiTheme="minorBidi" w:hAnsiTheme="minorBidi"/>
          <w:sz w:val="26"/>
          <w:szCs w:val="26"/>
        </w:rPr>
        <w:t xml:space="preserve">… </w:t>
      </w:r>
      <w:r w:rsidRPr="00212C05">
        <w:rPr>
          <w:rFonts w:asciiTheme="minorBidi" w:hAnsiTheme="minorBidi"/>
          <w:sz w:val="26"/>
          <w:szCs w:val="26"/>
        </w:rPr>
        <w:t>Благодарение на сво</w:t>
      </w:r>
      <w:r w:rsidRPr="00212C05">
        <w:rPr>
          <w:rFonts w:asciiTheme="minorBidi" w:hAnsiTheme="minorBidi"/>
          <w:sz w:val="26"/>
          <w:szCs w:val="26"/>
        </w:rPr>
        <w:softHyphen/>
        <w:t>ите не</w:t>
      </w:r>
      <w:r w:rsidRPr="00212C05">
        <w:rPr>
          <w:rFonts w:asciiTheme="minorBidi" w:hAnsiTheme="minorBidi"/>
          <w:sz w:val="26"/>
          <w:szCs w:val="26"/>
        </w:rPr>
        <w:softHyphen/>
        <w:t>из</w:t>
      </w:r>
      <w:r w:rsidRPr="00212C05">
        <w:rPr>
          <w:rFonts w:asciiTheme="minorBidi" w:hAnsiTheme="minorBidi"/>
          <w:sz w:val="26"/>
          <w:szCs w:val="26"/>
        </w:rPr>
        <w:softHyphen/>
        <w:t>мен</w:t>
      </w:r>
      <w:r w:rsidRPr="00212C05">
        <w:rPr>
          <w:rFonts w:asciiTheme="minorBidi" w:hAnsiTheme="minorBidi"/>
          <w:sz w:val="26"/>
          <w:szCs w:val="26"/>
        </w:rPr>
        <w:softHyphen/>
        <w:t>ни 27 години, то</w:t>
      </w:r>
      <w:r w:rsidRPr="00212C05">
        <w:rPr>
          <w:rFonts w:asciiTheme="minorBidi" w:hAnsiTheme="minorBidi"/>
          <w:sz w:val="26"/>
          <w:szCs w:val="26"/>
        </w:rPr>
        <w:softHyphen/>
        <w:t>зи чо</w:t>
      </w:r>
      <w:r w:rsidRPr="00212C05">
        <w:rPr>
          <w:rFonts w:asciiTheme="minorBidi" w:hAnsiTheme="minorBidi"/>
          <w:sz w:val="26"/>
          <w:szCs w:val="26"/>
        </w:rPr>
        <w:softHyphen/>
        <w:t>век ще от</w:t>
      </w:r>
      <w:r w:rsidRPr="00212C05">
        <w:rPr>
          <w:rFonts w:asciiTheme="minorBidi" w:hAnsiTheme="minorBidi"/>
          <w:sz w:val="26"/>
          <w:szCs w:val="26"/>
        </w:rPr>
        <w:softHyphen/>
        <w:t>х</w:t>
      </w:r>
      <w:r w:rsidRPr="00212C05">
        <w:rPr>
          <w:rFonts w:asciiTheme="minorBidi" w:hAnsiTheme="minorBidi"/>
          <w:sz w:val="26"/>
          <w:szCs w:val="26"/>
        </w:rPr>
        <w:softHyphen/>
        <w:t>вър</w:t>
      </w:r>
      <w:r w:rsidRPr="00212C05">
        <w:rPr>
          <w:rFonts w:asciiTheme="minorBidi" w:hAnsiTheme="minorBidi"/>
          <w:sz w:val="26"/>
          <w:szCs w:val="26"/>
        </w:rPr>
        <w:softHyphen/>
        <w:t>ля всичко, ко</w:t>
      </w:r>
      <w:r w:rsidRPr="00212C05">
        <w:rPr>
          <w:rFonts w:asciiTheme="minorBidi" w:hAnsiTheme="minorBidi"/>
          <w:sz w:val="26"/>
          <w:szCs w:val="26"/>
        </w:rPr>
        <w:softHyphen/>
        <w:t>ето е длъж</w:t>
      </w:r>
      <w:r w:rsidRPr="00212C05">
        <w:rPr>
          <w:rFonts w:asciiTheme="minorBidi" w:hAnsiTheme="minorBidi"/>
          <w:sz w:val="26"/>
          <w:szCs w:val="26"/>
        </w:rPr>
        <w:softHyphen/>
        <w:t>но да се развие и из</w:t>
      </w:r>
      <w:r w:rsidRPr="00212C05">
        <w:rPr>
          <w:rFonts w:asciiTheme="minorBidi" w:hAnsiTheme="minorBidi"/>
          <w:sz w:val="26"/>
          <w:szCs w:val="26"/>
        </w:rPr>
        <w:softHyphen/>
        <w:t>рас</w:t>
      </w:r>
      <w:r w:rsidRPr="00212C05">
        <w:rPr>
          <w:rFonts w:asciiTheme="minorBidi" w:hAnsiTheme="minorBidi"/>
          <w:sz w:val="26"/>
          <w:szCs w:val="26"/>
        </w:rPr>
        <w:softHyphen/>
        <w:t>не в близ</w:t>
      </w:r>
      <w:r w:rsidRPr="00212C05">
        <w:rPr>
          <w:rFonts w:asciiTheme="minorBidi" w:hAnsiTheme="minorBidi"/>
          <w:sz w:val="26"/>
          <w:szCs w:val="26"/>
        </w:rPr>
        <w:softHyphen/>
        <w:t>ко</w:t>
      </w:r>
      <w:r w:rsidRPr="00212C05">
        <w:rPr>
          <w:rFonts w:asciiTheme="minorBidi" w:hAnsiTheme="minorBidi"/>
          <w:sz w:val="26"/>
          <w:szCs w:val="26"/>
        </w:rPr>
        <w:softHyphen/>
        <w:t>то и да</w:t>
      </w:r>
      <w:r w:rsidRPr="00212C05">
        <w:rPr>
          <w:rFonts w:asciiTheme="minorBidi" w:hAnsiTheme="minorBidi"/>
          <w:sz w:val="26"/>
          <w:szCs w:val="26"/>
        </w:rPr>
        <w:softHyphen/>
        <w:t>леч</w:t>
      </w:r>
      <w:r w:rsidRPr="00212C05">
        <w:rPr>
          <w:rFonts w:asciiTheme="minorBidi" w:hAnsiTheme="minorBidi"/>
          <w:sz w:val="26"/>
          <w:szCs w:val="26"/>
        </w:rPr>
        <w:softHyphen/>
        <w:t>н</w:t>
      </w:r>
      <w:r w:rsidR="00A32690" w:rsidRPr="00212C05">
        <w:rPr>
          <w:rFonts w:asciiTheme="minorBidi" w:hAnsiTheme="minorBidi"/>
          <w:sz w:val="26"/>
          <w:szCs w:val="26"/>
        </w:rPr>
        <w:t>о</w:t>
      </w:r>
      <w:r w:rsidRPr="00212C05">
        <w:rPr>
          <w:rFonts w:asciiTheme="minorBidi" w:hAnsiTheme="minorBidi"/>
          <w:sz w:val="26"/>
          <w:szCs w:val="26"/>
        </w:rPr>
        <w:t xml:space="preserve"> бъдеще</w:t>
      </w:r>
      <w:r w:rsidR="00A32690" w:rsidRPr="00212C05">
        <w:rPr>
          <w:rFonts w:asciiTheme="minorBidi" w:hAnsiTheme="minorBidi"/>
          <w:sz w:val="26"/>
          <w:szCs w:val="26"/>
        </w:rPr>
        <w:t xml:space="preserve"> -</w:t>
      </w:r>
      <w:r w:rsidRPr="00212C05">
        <w:rPr>
          <w:rFonts w:asciiTheme="minorBidi" w:hAnsiTheme="minorBidi"/>
          <w:sz w:val="26"/>
          <w:szCs w:val="26"/>
        </w:rPr>
        <w:t xml:space="preserve"> той е зас</w:t>
      </w:r>
      <w:r w:rsidRPr="00212C05">
        <w:rPr>
          <w:rFonts w:asciiTheme="minorBidi" w:hAnsiTheme="minorBidi"/>
          <w:sz w:val="26"/>
          <w:szCs w:val="26"/>
        </w:rPr>
        <w:softHyphen/>
        <w:t>ти</w:t>
      </w:r>
      <w:r w:rsidRPr="00212C05">
        <w:rPr>
          <w:rFonts w:asciiTheme="minorBidi" w:hAnsiTheme="minorBidi"/>
          <w:sz w:val="26"/>
          <w:szCs w:val="26"/>
        </w:rPr>
        <w:softHyphen/>
        <w:t>нал в сво</w:t>
      </w:r>
      <w:r w:rsidRPr="00212C05">
        <w:rPr>
          <w:rFonts w:asciiTheme="minorBidi" w:hAnsiTheme="minorBidi"/>
          <w:sz w:val="26"/>
          <w:szCs w:val="26"/>
        </w:rPr>
        <w:softHyphen/>
        <w:t>ята 27 година</w:t>
      </w:r>
      <w:r w:rsidR="00042635">
        <w:rPr>
          <w:rFonts w:asciiTheme="minorBidi" w:hAnsiTheme="minorBidi"/>
          <w:sz w:val="26"/>
          <w:szCs w:val="26"/>
        </w:rPr>
        <w:t>..</w:t>
      </w:r>
      <w:r w:rsidRPr="00212C05">
        <w:rPr>
          <w:rFonts w:asciiTheme="minorBidi" w:hAnsiTheme="minorBidi"/>
          <w:sz w:val="26"/>
          <w:szCs w:val="26"/>
        </w:rPr>
        <w:t xml:space="preserve">. </w:t>
      </w:r>
      <w:r w:rsidR="00042635">
        <w:rPr>
          <w:rFonts w:asciiTheme="minorBidi" w:hAnsiTheme="minorBidi"/>
          <w:sz w:val="26"/>
          <w:szCs w:val="26"/>
        </w:rPr>
        <w:t>И з</w:t>
      </w:r>
      <w:r w:rsidRPr="00212C05">
        <w:rPr>
          <w:rFonts w:asciiTheme="minorBidi" w:hAnsiTheme="minorBidi"/>
          <w:sz w:val="26"/>
          <w:szCs w:val="26"/>
        </w:rPr>
        <w:t>анапред то</w:t>
      </w:r>
      <w:r w:rsidRPr="00212C05">
        <w:rPr>
          <w:rFonts w:asciiTheme="minorBidi" w:hAnsiTheme="minorBidi"/>
          <w:sz w:val="26"/>
          <w:szCs w:val="26"/>
        </w:rPr>
        <w:softHyphen/>
        <w:t>зи 27-го</w:t>
      </w:r>
      <w:r w:rsidRPr="00212C05">
        <w:rPr>
          <w:rFonts w:asciiTheme="minorBidi" w:hAnsiTheme="minorBidi"/>
          <w:sz w:val="26"/>
          <w:szCs w:val="26"/>
        </w:rPr>
        <w:softHyphen/>
        <w:t>ди</w:t>
      </w:r>
      <w:r w:rsidRPr="00212C05">
        <w:rPr>
          <w:rFonts w:asciiTheme="minorBidi" w:hAnsiTheme="minorBidi"/>
          <w:sz w:val="26"/>
          <w:szCs w:val="26"/>
        </w:rPr>
        <w:softHyphen/>
        <w:t>шен чо</w:t>
      </w:r>
      <w:r w:rsidRPr="00212C05">
        <w:rPr>
          <w:rFonts w:asciiTheme="minorBidi" w:hAnsiTheme="minorBidi"/>
          <w:sz w:val="26"/>
          <w:szCs w:val="26"/>
        </w:rPr>
        <w:softHyphen/>
        <w:t>век мо</w:t>
      </w:r>
      <w:r w:rsidRPr="00212C05">
        <w:rPr>
          <w:rFonts w:asciiTheme="minorBidi" w:hAnsiTheme="minorBidi"/>
          <w:sz w:val="26"/>
          <w:szCs w:val="26"/>
        </w:rPr>
        <w:softHyphen/>
        <w:t>же да се про</w:t>
      </w:r>
      <w:r w:rsidRPr="00212C05">
        <w:rPr>
          <w:rFonts w:asciiTheme="minorBidi" w:hAnsiTheme="minorBidi"/>
          <w:sz w:val="26"/>
          <w:szCs w:val="26"/>
        </w:rPr>
        <w:softHyphen/>
        <w:t>яви ка</w:t>
      </w:r>
      <w:r w:rsidRPr="00212C05">
        <w:rPr>
          <w:rFonts w:asciiTheme="minorBidi" w:hAnsiTheme="minorBidi"/>
          <w:sz w:val="26"/>
          <w:szCs w:val="26"/>
        </w:rPr>
        <w:softHyphen/>
        <w:t>то ак</w:t>
      </w:r>
      <w:r w:rsidRPr="00212C05">
        <w:rPr>
          <w:rFonts w:asciiTheme="minorBidi" w:hAnsiTheme="minorBidi"/>
          <w:sz w:val="26"/>
          <w:szCs w:val="26"/>
        </w:rPr>
        <w:softHyphen/>
        <w:t>ти</w:t>
      </w:r>
      <w:r w:rsidRPr="00212C05">
        <w:rPr>
          <w:rFonts w:asciiTheme="minorBidi" w:hAnsiTheme="minorBidi"/>
          <w:sz w:val="26"/>
          <w:szCs w:val="26"/>
        </w:rPr>
        <w:softHyphen/>
        <w:t>вен и съ</w:t>
      </w:r>
      <w:r w:rsidRPr="00212C05">
        <w:rPr>
          <w:rFonts w:asciiTheme="minorBidi" w:hAnsiTheme="minorBidi"/>
          <w:sz w:val="26"/>
          <w:szCs w:val="26"/>
        </w:rPr>
        <w:softHyphen/>
        <w:t>об</w:t>
      </w:r>
      <w:r w:rsidRPr="00212C05">
        <w:rPr>
          <w:rFonts w:asciiTheme="minorBidi" w:hAnsiTheme="minorBidi"/>
          <w:sz w:val="26"/>
          <w:szCs w:val="26"/>
        </w:rPr>
        <w:softHyphen/>
        <w:t>ра</w:t>
      </w:r>
      <w:r w:rsidRPr="00212C05">
        <w:rPr>
          <w:rFonts w:asciiTheme="minorBidi" w:hAnsiTheme="minorBidi"/>
          <w:sz w:val="26"/>
          <w:szCs w:val="26"/>
        </w:rPr>
        <w:softHyphen/>
        <w:t>зи</w:t>
      </w:r>
      <w:r w:rsidRPr="00212C05">
        <w:rPr>
          <w:rFonts w:asciiTheme="minorBidi" w:hAnsiTheme="minorBidi"/>
          <w:sz w:val="26"/>
          <w:szCs w:val="26"/>
        </w:rPr>
        <w:softHyphen/>
        <w:t>те</w:t>
      </w:r>
      <w:r w:rsidRPr="00212C05">
        <w:rPr>
          <w:rFonts w:asciiTheme="minorBidi" w:hAnsiTheme="minorBidi"/>
          <w:sz w:val="26"/>
          <w:szCs w:val="26"/>
        </w:rPr>
        <w:softHyphen/>
        <w:t xml:space="preserve">лен член на парламента, </w:t>
      </w:r>
      <w:r w:rsidR="00A32690" w:rsidRPr="00212C05">
        <w:rPr>
          <w:rFonts w:asciiTheme="minorBidi" w:hAnsiTheme="minorBidi"/>
          <w:sz w:val="26"/>
          <w:szCs w:val="26"/>
        </w:rPr>
        <w:t xml:space="preserve">а </w:t>
      </w:r>
      <w:r w:rsidRPr="00212C05">
        <w:rPr>
          <w:rFonts w:asciiTheme="minorBidi" w:hAnsiTheme="minorBidi"/>
          <w:sz w:val="26"/>
          <w:szCs w:val="26"/>
        </w:rPr>
        <w:t>след вре</w:t>
      </w:r>
      <w:r w:rsidRPr="00212C05">
        <w:rPr>
          <w:rFonts w:asciiTheme="minorBidi" w:hAnsiTheme="minorBidi"/>
          <w:sz w:val="26"/>
          <w:szCs w:val="26"/>
        </w:rPr>
        <w:softHyphen/>
        <w:t>ме да се из</w:t>
      </w:r>
      <w:r w:rsidRPr="00212C05">
        <w:rPr>
          <w:rFonts w:asciiTheme="minorBidi" w:hAnsiTheme="minorBidi"/>
          <w:sz w:val="26"/>
          <w:szCs w:val="26"/>
        </w:rPr>
        <w:softHyphen/>
        <w:t>диг</w:t>
      </w:r>
      <w:r w:rsidRPr="00212C05">
        <w:rPr>
          <w:rFonts w:asciiTheme="minorBidi" w:hAnsiTheme="minorBidi"/>
          <w:sz w:val="26"/>
          <w:szCs w:val="26"/>
        </w:rPr>
        <w:softHyphen/>
        <w:t>не до ми</w:t>
      </w:r>
      <w:r w:rsidRPr="00212C05">
        <w:rPr>
          <w:rFonts w:asciiTheme="minorBidi" w:hAnsiTheme="minorBidi"/>
          <w:sz w:val="26"/>
          <w:szCs w:val="26"/>
        </w:rPr>
        <w:softHyphen/>
        <w:t>нис</w:t>
      </w:r>
      <w:r w:rsidRPr="00212C05">
        <w:rPr>
          <w:rFonts w:asciiTheme="minorBidi" w:hAnsiTheme="minorBidi"/>
          <w:sz w:val="26"/>
          <w:szCs w:val="26"/>
        </w:rPr>
        <w:softHyphen/>
        <w:t>тер</w:t>
      </w:r>
      <w:r w:rsidRPr="00212C05">
        <w:rPr>
          <w:rFonts w:asciiTheme="minorBidi" w:hAnsiTheme="minorBidi"/>
          <w:sz w:val="26"/>
          <w:szCs w:val="26"/>
        </w:rPr>
        <w:softHyphen/>
        <w:t>с</w:t>
      </w:r>
      <w:r w:rsidRPr="00212C05">
        <w:rPr>
          <w:rFonts w:asciiTheme="minorBidi" w:hAnsiTheme="minorBidi"/>
          <w:sz w:val="26"/>
          <w:szCs w:val="26"/>
        </w:rPr>
        <w:softHyphen/>
        <w:t xml:space="preserve">ки пост или по-нагоре, </w:t>
      </w:r>
      <w:r w:rsidR="00042635">
        <w:rPr>
          <w:rFonts w:asciiTheme="minorBidi" w:hAnsiTheme="minorBidi"/>
          <w:sz w:val="26"/>
          <w:szCs w:val="26"/>
        </w:rPr>
        <w:t xml:space="preserve">за </w:t>
      </w:r>
      <w:r w:rsidRPr="00212C05">
        <w:rPr>
          <w:rFonts w:asciiTheme="minorBidi" w:hAnsiTheme="minorBidi"/>
          <w:sz w:val="26"/>
          <w:szCs w:val="26"/>
        </w:rPr>
        <w:t>да ста</w:t>
      </w:r>
      <w:r w:rsidRPr="00212C05">
        <w:rPr>
          <w:rFonts w:asciiTheme="minorBidi" w:hAnsiTheme="minorBidi"/>
          <w:sz w:val="26"/>
          <w:szCs w:val="26"/>
        </w:rPr>
        <w:softHyphen/>
        <w:t>не пър</w:t>
      </w:r>
      <w:r w:rsidRPr="00212C05">
        <w:rPr>
          <w:rFonts w:asciiTheme="minorBidi" w:hAnsiTheme="minorBidi"/>
          <w:sz w:val="26"/>
          <w:szCs w:val="26"/>
        </w:rPr>
        <w:softHyphen/>
      </w:r>
      <w:r w:rsidRPr="00212C05">
        <w:rPr>
          <w:rFonts w:asciiTheme="minorBidi" w:hAnsiTheme="minorBidi"/>
          <w:sz w:val="26"/>
          <w:szCs w:val="26"/>
        </w:rPr>
        <w:lastRenderedPageBreak/>
        <w:t>ви</w:t>
      </w:r>
      <w:r w:rsidRPr="00212C05">
        <w:rPr>
          <w:rFonts w:asciiTheme="minorBidi" w:hAnsiTheme="minorBidi"/>
          <w:sz w:val="26"/>
          <w:szCs w:val="26"/>
        </w:rPr>
        <w:softHyphen/>
        <w:t>ят чо</w:t>
      </w:r>
      <w:r w:rsidRPr="00212C05">
        <w:rPr>
          <w:rFonts w:asciiTheme="minorBidi" w:hAnsiTheme="minorBidi"/>
          <w:sz w:val="26"/>
          <w:szCs w:val="26"/>
        </w:rPr>
        <w:softHyphen/>
        <w:t>век на съвремието</w:t>
      </w:r>
      <w:r w:rsidR="00A32690" w:rsidRPr="00212C05">
        <w:rPr>
          <w:rFonts w:asciiTheme="minorBidi" w:hAnsiTheme="minorBidi"/>
          <w:sz w:val="26"/>
          <w:szCs w:val="26"/>
        </w:rPr>
        <w:t>…</w:t>
      </w:r>
      <w:r w:rsidRPr="00212C05">
        <w:rPr>
          <w:rFonts w:asciiTheme="minorBidi" w:hAnsiTheme="minorBidi"/>
          <w:sz w:val="26"/>
          <w:szCs w:val="26"/>
        </w:rPr>
        <w:t xml:space="preserve"> Обаче не повече: със сво</w:t>
      </w:r>
      <w:r w:rsidRPr="00212C05">
        <w:rPr>
          <w:rFonts w:asciiTheme="minorBidi" w:hAnsiTheme="minorBidi"/>
          <w:sz w:val="26"/>
          <w:szCs w:val="26"/>
        </w:rPr>
        <w:softHyphen/>
        <w:t>ите не</w:t>
      </w:r>
      <w:r w:rsidRPr="00212C05">
        <w:rPr>
          <w:rFonts w:asciiTheme="minorBidi" w:hAnsiTheme="minorBidi"/>
          <w:sz w:val="26"/>
          <w:szCs w:val="26"/>
        </w:rPr>
        <w:softHyphen/>
        <w:t>измен</w:t>
      </w:r>
      <w:r w:rsidRPr="00212C05">
        <w:rPr>
          <w:rFonts w:asciiTheme="minorBidi" w:hAnsiTheme="minorBidi"/>
          <w:sz w:val="26"/>
          <w:szCs w:val="26"/>
        </w:rPr>
        <w:softHyphen/>
        <w:t>ни 27 години, той мо</w:t>
      </w:r>
      <w:r w:rsidRPr="00212C05">
        <w:rPr>
          <w:rFonts w:asciiTheme="minorBidi" w:hAnsiTheme="minorBidi"/>
          <w:sz w:val="26"/>
          <w:szCs w:val="26"/>
        </w:rPr>
        <w:softHyphen/>
        <w:t>же да ог</w:t>
      </w:r>
      <w:r w:rsidRPr="00212C05">
        <w:rPr>
          <w:rFonts w:asciiTheme="minorBidi" w:hAnsiTheme="minorBidi"/>
          <w:sz w:val="26"/>
          <w:szCs w:val="26"/>
        </w:rPr>
        <w:softHyphen/>
        <w:t>ла</w:t>
      </w:r>
      <w:r w:rsidRPr="00212C05">
        <w:rPr>
          <w:rFonts w:asciiTheme="minorBidi" w:hAnsiTheme="minorBidi"/>
          <w:sz w:val="26"/>
          <w:szCs w:val="26"/>
        </w:rPr>
        <w:softHyphen/>
        <w:t>ви ед</w:t>
      </w:r>
      <w:r w:rsidRPr="00212C05">
        <w:rPr>
          <w:rFonts w:asciiTheme="minorBidi" w:hAnsiTheme="minorBidi"/>
          <w:sz w:val="26"/>
          <w:szCs w:val="26"/>
        </w:rPr>
        <w:softHyphen/>
        <w:t>на или дру</w:t>
      </w:r>
      <w:r w:rsidRPr="00212C05">
        <w:rPr>
          <w:rFonts w:asciiTheme="minorBidi" w:hAnsiTheme="minorBidi"/>
          <w:sz w:val="26"/>
          <w:szCs w:val="26"/>
        </w:rPr>
        <w:softHyphen/>
        <w:t>га общност са</w:t>
      </w:r>
      <w:r w:rsidRPr="00212C05">
        <w:rPr>
          <w:rFonts w:asciiTheme="minorBidi" w:hAnsiTheme="minorBidi"/>
          <w:sz w:val="26"/>
          <w:szCs w:val="26"/>
        </w:rPr>
        <w:softHyphen/>
        <w:t>мо за ни</w:t>
      </w:r>
      <w:r w:rsidRPr="00212C05">
        <w:rPr>
          <w:rFonts w:asciiTheme="minorBidi" w:hAnsiTheme="minorBidi"/>
          <w:sz w:val="26"/>
          <w:szCs w:val="26"/>
        </w:rPr>
        <w:softHyphen/>
        <w:t>що</w:t>
      </w:r>
      <w:r w:rsidRPr="00212C05">
        <w:rPr>
          <w:rFonts w:asciiTheme="minorBidi" w:hAnsiTheme="minorBidi"/>
          <w:sz w:val="26"/>
          <w:szCs w:val="26"/>
        </w:rPr>
        <w:softHyphen/>
        <w:t xml:space="preserve">жен срок от време.  </w:t>
      </w:r>
    </w:p>
    <w:p w14:paraId="0BCDC605" w14:textId="1A857FD4" w:rsidR="00B948F0" w:rsidRPr="00212C05" w:rsidRDefault="00B948F0" w:rsidP="00B948F0">
      <w:pPr>
        <w:spacing w:after="0" w:line="240" w:lineRule="auto"/>
        <w:ind w:firstLine="709"/>
        <w:rPr>
          <w:rFonts w:asciiTheme="minorBidi" w:hAnsiTheme="minorBidi"/>
          <w:sz w:val="26"/>
          <w:szCs w:val="26"/>
        </w:rPr>
      </w:pPr>
      <w:r w:rsidRPr="00212C05">
        <w:rPr>
          <w:rFonts w:asciiTheme="minorBidi" w:hAnsiTheme="minorBidi"/>
          <w:sz w:val="26"/>
          <w:szCs w:val="26"/>
        </w:rPr>
        <w:t>Лесно е да по</w:t>
      </w:r>
      <w:r w:rsidRPr="00212C05">
        <w:rPr>
          <w:rFonts w:asciiTheme="minorBidi" w:hAnsiTheme="minorBidi"/>
          <w:sz w:val="26"/>
          <w:szCs w:val="26"/>
        </w:rPr>
        <w:softHyphen/>
        <w:t>со</w:t>
      </w:r>
      <w:r w:rsidRPr="00212C05">
        <w:rPr>
          <w:rFonts w:asciiTheme="minorBidi" w:hAnsiTheme="minorBidi"/>
          <w:sz w:val="26"/>
          <w:szCs w:val="26"/>
        </w:rPr>
        <w:softHyphen/>
        <w:t>чим един та</w:t>
      </w:r>
      <w:r w:rsidRPr="00212C05">
        <w:rPr>
          <w:rFonts w:asciiTheme="minorBidi" w:hAnsiTheme="minorBidi"/>
          <w:sz w:val="26"/>
          <w:szCs w:val="26"/>
        </w:rPr>
        <w:softHyphen/>
        <w:t>къв човек, из</w:t>
      </w:r>
      <w:r w:rsidRPr="00212C05">
        <w:rPr>
          <w:rFonts w:asciiTheme="minorBidi" w:hAnsiTheme="minorBidi"/>
          <w:sz w:val="26"/>
          <w:szCs w:val="26"/>
        </w:rPr>
        <w:softHyphen/>
        <w:t>рас</w:t>
      </w:r>
      <w:r w:rsidRPr="00212C05">
        <w:rPr>
          <w:rFonts w:asciiTheme="minorBidi" w:hAnsiTheme="minorBidi"/>
          <w:sz w:val="26"/>
          <w:szCs w:val="26"/>
        </w:rPr>
        <w:softHyphen/>
        <w:t>нал не в рам</w:t>
      </w:r>
      <w:r w:rsidRPr="00212C05">
        <w:rPr>
          <w:rFonts w:asciiTheme="minorBidi" w:hAnsiTheme="minorBidi"/>
          <w:sz w:val="26"/>
          <w:szCs w:val="26"/>
        </w:rPr>
        <w:softHyphen/>
        <w:t>ки</w:t>
      </w:r>
      <w:r w:rsidRPr="00212C05">
        <w:rPr>
          <w:rFonts w:asciiTheme="minorBidi" w:hAnsiTheme="minorBidi"/>
          <w:sz w:val="26"/>
          <w:szCs w:val="26"/>
        </w:rPr>
        <w:softHyphen/>
        <w:t>те на традицията, а в не</w:t>
      </w:r>
      <w:r w:rsidRPr="00212C05">
        <w:rPr>
          <w:rFonts w:asciiTheme="minorBidi" w:hAnsiTheme="minorBidi"/>
          <w:sz w:val="26"/>
          <w:szCs w:val="26"/>
        </w:rPr>
        <w:softHyphen/>
        <w:t>пос</w:t>
      </w:r>
      <w:r w:rsidRPr="00212C05">
        <w:rPr>
          <w:rFonts w:asciiTheme="minorBidi" w:hAnsiTheme="minorBidi"/>
          <w:sz w:val="26"/>
          <w:szCs w:val="26"/>
        </w:rPr>
        <w:softHyphen/>
        <w:t>ред</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но</w:t>
      </w:r>
      <w:r w:rsidRPr="00212C05">
        <w:rPr>
          <w:rFonts w:asciiTheme="minorBidi" w:hAnsiTheme="minorBidi"/>
          <w:sz w:val="26"/>
          <w:szCs w:val="26"/>
        </w:rPr>
        <w:softHyphen/>
        <w:t>то си</w:t>
      </w:r>
      <w:r w:rsidRPr="00212C05">
        <w:rPr>
          <w:rFonts w:asciiTheme="minorBidi" w:hAnsiTheme="minorBidi"/>
          <w:sz w:val="26"/>
          <w:szCs w:val="26"/>
        </w:rPr>
        <w:softHyphen/>
        <w:t>ло</w:t>
      </w:r>
      <w:r w:rsidRPr="00212C05">
        <w:rPr>
          <w:rFonts w:asciiTheme="minorBidi" w:hAnsiTheme="minorBidi"/>
          <w:sz w:val="26"/>
          <w:szCs w:val="26"/>
        </w:rPr>
        <w:softHyphen/>
        <w:t>во по</w:t>
      </w:r>
      <w:r w:rsidRPr="00212C05">
        <w:rPr>
          <w:rFonts w:asciiTheme="minorBidi" w:hAnsiTheme="minorBidi"/>
          <w:sz w:val="26"/>
          <w:szCs w:val="26"/>
        </w:rPr>
        <w:softHyphen/>
        <w:t>ле на епохата, ко</w:t>
      </w:r>
      <w:r w:rsidRPr="00212C05">
        <w:rPr>
          <w:rFonts w:asciiTheme="minorBidi" w:hAnsiTheme="minorBidi"/>
          <w:sz w:val="26"/>
          <w:szCs w:val="26"/>
        </w:rPr>
        <w:softHyphen/>
        <w:t>ято бла</w:t>
      </w:r>
      <w:r w:rsidRPr="00212C05">
        <w:rPr>
          <w:rFonts w:asciiTheme="minorBidi" w:hAnsiTheme="minorBidi"/>
          <w:sz w:val="26"/>
          <w:szCs w:val="26"/>
        </w:rPr>
        <w:softHyphen/>
        <w:t>го</w:t>
      </w:r>
      <w:r w:rsidRPr="00212C05">
        <w:rPr>
          <w:rFonts w:asciiTheme="minorBidi" w:hAnsiTheme="minorBidi"/>
          <w:sz w:val="26"/>
          <w:szCs w:val="26"/>
        </w:rPr>
        <w:softHyphen/>
        <w:t>да</w:t>
      </w:r>
      <w:r w:rsidRPr="00212C05">
        <w:rPr>
          <w:rFonts w:asciiTheme="minorBidi" w:hAnsiTheme="minorBidi"/>
          <w:sz w:val="26"/>
          <w:szCs w:val="26"/>
        </w:rPr>
        <w:softHyphen/>
        <w:t>ре</w:t>
      </w:r>
      <w:r w:rsidRPr="00212C05">
        <w:rPr>
          <w:rFonts w:asciiTheme="minorBidi" w:hAnsiTheme="minorBidi"/>
          <w:sz w:val="26"/>
          <w:szCs w:val="26"/>
        </w:rPr>
        <w:softHyphen/>
        <w:t>ние на то</w:t>
      </w:r>
      <w:r w:rsidRPr="00212C05">
        <w:rPr>
          <w:rFonts w:asciiTheme="minorBidi" w:hAnsiTheme="minorBidi"/>
          <w:sz w:val="26"/>
          <w:szCs w:val="26"/>
        </w:rPr>
        <w:softHyphen/>
        <w:t>ва ста</w:t>
      </w:r>
      <w:r w:rsidRPr="00212C05">
        <w:rPr>
          <w:rFonts w:asciiTheme="minorBidi" w:hAnsiTheme="minorBidi"/>
          <w:sz w:val="26"/>
          <w:szCs w:val="26"/>
        </w:rPr>
        <w:softHyphen/>
        <w:t>на един на</w:t>
      </w:r>
      <w:r w:rsidRPr="00212C05">
        <w:rPr>
          <w:rFonts w:asciiTheme="minorBidi" w:hAnsiTheme="minorBidi"/>
          <w:sz w:val="26"/>
          <w:szCs w:val="26"/>
        </w:rPr>
        <w:softHyphen/>
        <w:t>по</w:t>
      </w:r>
      <w:r w:rsidRPr="00212C05">
        <w:rPr>
          <w:rFonts w:asciiTheme="minorBidi" w:hAnsiTheme="minorBidi"/>
          <w:sz w:val="26"/>
          <w:szCs w:val="26"/>
        </w:rPr>
        <w:softHyphen/>
        <w:t>рист и си</w:t>
      </w:r>
      <w:r w:rsidRPr="00212C05">
        <w:rPr>
          <w:rFonts w:asciiTheme="minorBidi" w:hAnsiTheme="minorBidi"/>
          <w:sz w:val="26"/>
          <w:szCs w:val="26"/>
        </w:rPr>
        <w:softHyphen/>
        <w:t>лен мъж, един мъж, кой</w:t>
      </w:r>
      <w:r w:rsidRPr="00212C05">
        <w:rPr>
          <w:rFonts w:asciiTheme="minorBidi" w:hAnsiTheme="minorBidi"/>
          <w:sz w:val="26"/>
          <w:szCs w:val="26"/>
        </w:rPr>
        <w:softHyphen/>
        <w:t>то през първи</w:t>
      </w:r>
      <w:r w:rsidRPr="00212C05">
        <w:rPr>
          <w:rFonts w:asciiTheme="minorBidi" w:hAnsiTheme="minorBidi"/>
          <w:sz w:val="26"/>
          <w:szCs w:val="26"/>
        </w:rPr>
        <w:softHyphen/>
        <w:t>те 27 го</w:t>
      </w:r>
      <w:r w:rsidRPr="00212C05">
        <w:rPr>
          <w:rFonts w:asciiTheme="minorBidi" w:hAnsiTheme="minorBidi"/>
          <w:sz w:val="26"/>
          <w:szCs w:val="26"/>
        </w:rPr>
        <w:softHyphen/>
        <w:t>ди</w:t>
      </w:r>
      <w:r w:rsidRPr="00212C05">
        <w:rPr>
          <w:rFonts w:asciiTheme="minorBidi" w:hAnsiTheme="minorBidi"/>
          <w:sz w:val="26"/>
          <w:szCs w:val="26"/>
        </w:rPr>
        <w:softHyphen/>
        <w:t>ни от жи</w:t>
      </w:r>
      <w:r w:rsidRPr="00212C05">
        <w:rPr>
          <w:rFonts w:asciiTheme="minorBidi" w:hAnsiTheme="minorBidi"/>
          <w:sz w:val="26"/>
          <w:szCs w:val="26"/>
        </w:rPr>
        <w:softHyphen/>
        <w:t>во</w:t>
      </w:r>
      <w:r w:rsidRPr="00212C05">
        <w:rPr>
          <w:rFonts w:asciiTheme="minorBidi" w:hAnsiTheme="minorBidi"/>
          <w:sz w:val="26"/>
          <w:szCs w:val="26"/>
        </w:rPr>
        <w:softHyphen/>
        <w:t>та си не се спи</w:t>
      </w:r>
      <w:r w:rsidRPr="00212C05">
        <w:rPr>
          <w:rFonts w:asciiTheme="minorBidi" w:hAnsiTheme="minorBidi"/>
          <w:sz w:val="26"/>
          <w:szCs w:val="26"/>
        </w:rPr>
        <w:softHyphen/>
        <w:t>ра</w:t>
      </w:r>
      <w:r w:rsidRPr="00212C05">
        <w:rPr>
          <w:rFonts w:asciiTheme="minorBidi" w:hAnsiTheme="minorBidi"/>
          <w:sz w:val="26"/>
          <w:szCs w:val="26"/>
        </w:rPr>
        <w:softHyphen/>
        <w:t>ше пред нищо. Точно на 27 го</w:t>
      </w:r>
      <w:r w:rsidRPr="00212C05">
        <w:rPr>
          <w:rFonts w:asciiTheme="minorBidi" w:hAnsiTheme="minorBidi"/>
          <w:sz w:val="26"/>
          <w:szCs w:val="26"/>
        </w:rPr>
        <w:softHyphen/>
        <w:t>ди</w:t>
      </w:r>
      <w:r w:rsidRPr="00212C05">
        <w:rPr>
          <w:rFonts w:asciiTheme="minorBidi" w:hAnsiTheme="minorBidi"/>
          <w:sz w:val="26"/>
          <w:szCs w:val="26"/>
        </w:rPr>
        <w:softHyphen/>
        <w:t>ни той бе</w:t>
      </w:r>
      <w:r w:rsidRPr="00212C05">
        <w:rPr>
          <w:rFonts w:asciiTheme="minorBidi" w:hAnsiTheme="minorBidi"/>
          <w:sz w:val="26"/>
          <w:szCs w:val="26"/>
        </w:rPr>
        <w:softHyphen/>
        <w:t>ше из</w:t>
      </w:r>
      <w:r w:rsidRPr="00212C05">
        <w:rPr>
          <w:rFonts w:asciiTheme="minorBidi" w:hAnsiTheme="minorBidi"/>
          <w:sz w:val="26"/>
          <w:szCs w:val="26"/>
        </w:rPr>
        <w:softHyphen/>
        <w:t>б</w:t>
      </w:r>
      <w:r w:rsidRPr="00212C05">
        <w:rPr>
          <w:rFonts w:asciiTheme="minorBidi" w:hAnsiTheme="minorBidi"/>
          <w:sz w:val="26"/>
          <w:szCs w:val="26"/>
        </w:rPr>
        <w:softHyphen/>
        <w:t>ран в парламента; там ор</w:t>
      </w:r>
      <w:r w:rsidRPr="00212C05">
        <w:rPr>
          <w:rFonts w:asciiTheme="minorBidi" w:hAnsiTheme="minorBidi"/>
          <w:sz w:val="26"/>
          <w:szCs w:val="26"/>
        </w:rPr>
        <w:softHyphen/>
        <w:t>га</w:t>
      </w:r>
      <w:r w:rsidRPr="00212C05">
        <w:rPr>
          <w:rFonts w:asciiTheme="minorBidi" w:hAnsiTheme="minorBidi"/>
          <w:sz w:val="26"/>
          <w:szCs w:val="26"/>
        </w:rPr>
        <w:softHyphen/>
        <w:t>ни</w:t>
      </w:r>
      <w:r w:rsidRPr="00212C05">
        <w:rPr>
          <w:rFonts w:asciiTheme="minorBidi" w:hAnsiTheme="minorBidi"/>
          <w:sz w:val="26"/>
          <w:szCs w:val="26"/>
        </w:rPr>
        <w:softHyphen/>
        <w:t>зи</w:t>
      </w:r>
      <w:r w:rsidRPr="00212C05">
        <w:rPr>
          <w:rFonts w:asciiTheme="minorBidi" w:hAnsiTheme="minorBidi"/>
          <w:sz w:val="26"/>
          <w:szCs w:val="26"/>
        </w:rPr>
        <w:softHyphen/>
        <w:t>ра опо</w:t>
      </w:r>
      <w:r w:rsidRPr="00212C05">
        <w:rPr>
          <w:rFonts w:asciiTheme="minorBidi" w:hAnsiTheme="minorBidi"/>
          <w:sz w:val="26"/>
          <w:szCs w:val="26"/>
        </w:rPr>
        <w:softHyphen/>
        <w:t>зи</w:t>
      </w:r>
      <w:r w:rsidRPr="00212C05">
        <w:rPr>
          <w:rFonts w:asciiTheme="minorBidi" w:hAnsiTheme="minorBidi"/>
          <w:sz w:val="26"/>
          <w:szCs w:val="26"/>
        </w:rPr>
        <w:softHyphen/>
        <w:t>ци</w:t>
      </w:r>
      <w:r w:rsidRPr="00212C05">
        <w:rPr>
          <w:rFonts w:asciiTheme="minorBidi" w:hAnsiTheme="minorBidi"/>
          <w:sz w:val="26"/>
          <w:szCs w:val="26"/>
        </w:rPr>
        <w:softHyphen/>
        <w:t>ята и се пре</w:t>
      </w:r>
      <w:r w:rsidRPr="00212C05">
        <w:rPr>
          <w:rFonts w:asciiTheme="minorBidi" w:hAnsiTheme="minorBidi"/>
          <w:sz w:val="26"/>
          <w:szCs w:val="26"/>
        </w:rPr>
        <w:softHyphen/>
        <w:t>вър</w:t>
      </w:r>
      <w:r w:rsidRPr="00212C05">
        <w:rPr>
          <w:rFonts w:asciiTheme="minorBidi" w:hAnsiTheme="minorBidi"/>
          <w:sz w:val="26"/>
          <w:szCs w:val="26"/>
        </w:rPr>
        <w:softHyphen/>
        <w:t>на в не</w:t>
      </w:r>
      <w:r w:rsidRPr="00212C05">
        <w:rPr>
          <w:rFonts w:asciiTheme="minorBidi" w:hAnsiTheme="minorBidi"/>
          <w:sz w:val="26"/>
          <w:szCs w:val="26"/>
        </w:rPr>
        <w:softHyphen/>
        <w:t>удоб</w:t>
      </w:r>
      <w:r w:rsidRPr="00212C05">
        <w:rPr>
          <w:rFonts w:asciiTheme="minorBidi" w:hAnsiTheme="minorBidi"/>
          <w:sz w:val="26"/>
          <w:szCs w:val="26"/>
        </w:rPr>
        <w:softHyphen/>
        <w:t>но лице; из</w:t>
      </w:r>
      <w:r w:rsidRPr="00212C05">
        <w:rPr>
          <w:rFonts w:asciiTheme="minorBidi" w:hAnsiTheme="minorBidi"/>
          <w:sz w:val="26"/>
          <w:szCs w:val="26"/>
        </w:rPr>
        <w:softHyphen/>
        <w:t>диг</w:t>
      </w:r>
      <w:r w:rsidRPr="00212C05">
        <w:rPr>
          <w:rFonts w:asciiTheme="minorBidi" w:hAnsiTheme="minorBidi"/>
          <w:sz w:val="26"/>
          <w:szCs w:val="26"/>
        </w:rPr>
        <w:softHyphen/>
        <w:t>на се бър</w:t>
      </w:r>
      <w:r w:rsidRPr="00212C05">
        <w:rPr>
          <w:rFonts w:asciiTheme="minorBidi" w:hAnsiTheme="minorBidi"/>
          <w:sz w:val="26"/>
          <w:szCs w:val="26"/>
        </w:rPr>
        <w:softHyphen/>
        <w:t>зо и се превърна, та</w:t>
      </w:r>
      <w:r w:rsidRPr="00212C05">
        <w:rPr>
          <w:rFonts w:asciiTheme="minorBidi" w:hAnsiTheme="minorBidi"/>
          <w:sz w:val="26"/>
          <w:szCs w:val="26"/>
        </w:rPr>
        <w:softHyphen/>
        <w:t>ка да се каже, в "шлагера" на на</w:t>
      </w:r>
      <w:r w:rsidRPr="00212C05">
        <w:rPr>
          <w:rFonts w:asciiTheme="minorBidi" w:hAnsiTheme="minorBidi"/>
          <w:sz w:val="26"/>
          <w:szCs w:val="26"/>
        </w:rPr>
        <w:softHyphen/>
        <w:t>ша</w:t>
      </w:r>
      <w:r w:rsidRPr="00212C05">
        <w:rPr>
          <w:rFonts w:asciiTheme="minorBidi" w:hAnsiTheme="minorBidi"/>
          <w:sz w:val="26"/>
          <w:szCs w:val="26"/>
        </w:rPr>
        <w:softHyphen/>
        <w:t>та съв</w:t>
      </w:r>
      <w:r w:rsidRPr="00212C05">
        <w:rPr>
          <w:rFonts w:asciiTheme="minorBidi" w:hAnsiTheme="minorBidi"/>
          <w:sz w:val="26"/>
          <w:szCs w:val="26"/>
        </w:rPr>
        <w:softHyphen/>
        <w:t>ре</w:t>
      </w:r>
      <w:r w:rsidRPr="00212C05">
        <w:rPr>
          <w:rFonts w:asciiTheme="minorBidi" w:hAnsiTheme="minorBidi"/>
          <w:sz w:val="26"/>
          <w:szCs w:val="26"/>
        </w:rPr>
        <w:softHyphen/>
        <w:t>мен</w:t>
      </w:r>
      <w:r w:rsidRPr="00212C05">
        <w:rPr>
          <w:rFonts w:asciiTheme="minorBidi" w:hAnsiTheme="minorBidi"/>
          <w:sz w:val="26"/>
          <w:szCs w:val="26"/>
        </w:rPr>
        <w:softHyphen/>
        <w:t>ност - то</w:t>
      </w:r>
      <w:r w:rsidRPr="00212C05">
        <w:rPr>
          <w:rFonts w:asciiTheme="minorBidi" w:hAnsiTheme="minorBidi"/>
          <w:sz w:val="26"/>
          <w:szCs w:val="26"/>
        </w:rPr>
        <w:softHyphen/>
        <w:t>ва е Лойд Джордж</w:t>
      </w:r>
      <w:r w:rsidR="00140E8E" w:rsidRPr="00212C05">
        <w:rPr>
          <w:rStyle w:val="af4"/>
          <w:rFonts w:asciiTheme="minorBidi" w:hAnsiTheme="minorBidi"/>
          <w:sz w:val="26"/>
          <w:szCs w:val="26"/>
        </w:rPr>
        <w:endnoteReference w:id="20"/>
      </w:r>
      <w:r w:rsidRPr="00212C05">
        <w:rPr>
          <w:rFonts w:asciiTheme="minorBidi" w:hAnsiTheme="minorBidi"/>
          <w:sz w:val="26"/>
          <w:szCs w:val="26"/>
        </w:rPr>
        <w:t>. За на</w:t>
      </w:r>
      <w:r w:rsidRPr="00212C05">
        <w:rPr>
          <w:rFonts w:asciiTheme="minorBidi" w:hAnsiTheme="minorBidi"/>
          <w:sz w:val="26"/>
          <w:szCs w:val="26"/>
        </w:rPr>
        <w:softHyphen/>
        <w:t>ша</w:t>
      </w:r>
      <w:r w:rsidRPr="00212C05">
        <w:rPr>
          <w:rFonts w:asciiTheme="minorBidi" w:hAnsiTheme="minorBidi"/>
          <w:sz w:val="26"/>
          <w:szCs w:val="26"/>
        </w:rPr>
        <w:softHyphen/>
        <w:t>та съв</w:t>
      </w:r>
      <w:r w:rsidRPr="00212C05">
        <w:rPr>
          <w:rFonts w:asciiTheme="minorBidi" w:hAnsiTheme="minorBidi"/>
          <w:sz w:val="26"/>
          <w:szCs w:val="26"/>
        </w:rPr>
        <w:softHyphen/>
        <w:t>ре</w:t>
      </w:r>
      <w:r w:rsidRPr="00212C05">
        <w:rPr>
          <w:rFonts w:asciiTheme="minorBidi" w:hAnsiTheme="minorBidi"/>
          <w:sz w:val="26"/>
          <w:szCs w:val="26"/>
        </w:rPr>
        <w:softHyphen/>
        <w:t>мен</w:t>
      </w:r>
      <w:r w:rsidRPr="00212C05">
        <w:rPr>
          <w:rFonts w:asciiTheme="minorBidi" w:hAnsiTheme="minorBidi"/>
          <w:sz w:val="26"/>
          <w:szCs w:val="26"/>
        </w:rPr>
        <w:softHyphen/>
        <w:t>ност ня</w:t>
      </w:r>
      <w:r w:rsidRPr="00212C05">
        <w:rPr>
          <w:rFonts w:asciiTheme="minorBidi" w:hAnsiTheme="minorBidi"/>
          <w:sz w:val="26"/>
          <w:szCs w:val="26"/>
        </w:rPr>
        <w:softHyphen/>
        <w:t>ма по</w:t>
      </w:r>
      <w:r w:rsidRPr="00212C05">
        <w:rPr>
          <w:rFonts w:asciiTheme="minorBidi" w:hAnsiTheme="minorBidi"/>
          <w:sz w:val="26"/>
          <w:szCs w:val="26"/>
        </w:rPr>
        <w:softHyphen/>
        <w:t>-ти</w:t>
      </w:r>
      <w:r w:rsidRPr="00212C05">
        <w:rPr>
          <w:rFonts w:asciiTheme="minorBidi" w:hAnsiTheme="minorBidi"/>
          <w:sz w:val="26"/>
          <w:szCs w:val="26"/>
        </w:rPr>
        <w:softHyphen/>
        <w:t>пи</w:t>
      </w:r>
      <w:r w:rsidRPr="00212C05">
        <w:rPr>
          <w:rFonts w:asciiTheme="minorBidi" w:hAnsiTheme="minorBidi"/>
          <w:sz w:val="26"/>
          <w:szCs w:val="26"/>
        </w:rPr>
        <w:softHyphen/>
        <w:t>чен пред</w:t>
      </w:r>
      <w:r w:rsidRPr="00212C05">
        <w:rPr>
          <w:rFonts w:asciiTheme="minorBidi" w:hAnsiTheme="minorBidi"/>
          <w:sz w:val="26"/>
          <w:szCs w:val="26"/>
        </w:rPr>
        <w:softHyphen/>
        <w:t>с</w:t>
      </w:r>
      <w:r w:rsidRPr="00212C05">
        <w:rPr>
          <w:rFonts w:asciiTheme="minorBidi" w:hAnsiTheme="minorBidi"/>
          <w:sz w:val="26"/>
          <w:szCs w:val="26"/>
        </w:rPr>
        <w:softHyphen/>
        <w:t>та</w:t>
      </w:r>
      <w:r w:rsidRPr="00212C05">
        <w:rPr>
          <w:rFonts w:asciiTheme="minorBidi" w:hAnsiTheme="minorBidi"/>
          <w:sz w:val="26"/>
          <w:szCs w:val="26"/>
        </w:rPr>
        <w:softHyphen/>
        <w:t>ви</w:t>
      </w:r>
      <w:r w:rsidRPr="00212C05">
        <w:rPr>
          <w:rFonts w:asciiTheme="minorBidi" w:hAnsiTheme="minorBidi"/>
          <w:sz w:val="26"/>
          <w:szCs w:val="26"/>
        </w:rPr>
        <w:softHyphen/>
        <w:t>тел от Лойд Джордж! Този човек, кой</w:t>
      </w:r>
      <w:r w:rsidRPr="00212C05">
        <w:rPr>
          <w:rFonts w:asciiTheme="minorBidi" w:hAnsiTheme="minorBidi"/>
          <w:sz w:val="26"/>
          <w:szCs w:val="26"/>
        </w:rPr>
        <w:softHyphen/>
        <w:t>то сам про</w:t>
      </w:r>
      <w:r w:rsidRPr="00212C05">
        <w:rPr>
          <w:rFonts w:asciiTheme="minorBidi" w:hAnsiTheme="minorBidi"/>
          <w:sz w:val="26"/>
          <w:szCs w:val="26"/>
        </w:rPr>
        <w:softHyphen/>
        <w:t>би пъ</w:t>
      </w:r>
      <w:r w:rsidRPr="00212C05">
        <w:rPr>
          <w:rFonts w:asciiTheme="minorBidi" w:hAnsiTheme="minorBidi"/>
          <w:sz w:val="26"/>
          <w:szCs w:val="26"/>
        </w:rPr>
        <w:softHyphen/>
        <w:t>тя си в живота, бе</w:t>
      </w:r>
      <w:r w:rsidRPr="00212C05">
        <w:rPr>
          <w:rFonts w:asciiTheme="minorBidi" w:hAnsiTheme="minorBidi"/>
          <w:sz w:val="26"/>
          <w:szCs w:val="26"/>
        </w:rPr>
        <w:softHyphen/>
        <w:t>ше из</w:t>
      </w:r>
      <w:r w:rsidRPr="00212C05">
        <w:rPr>
          <w:rFonts w:asciiTheme="minorBidi" w:hAnsiTheme="minorBidi"/>
          <w:sz w:val="26"/>
          <w:szCs w:val="26"/>
        </w:rPr>
        <w:softHyphen/>
        <w:t>б</w:t>
      </w:r>
      <w:r w:rsidRPr="00212C05">
        <w:rPr>
          <w:rFonts w:asciiTheme="minorBidi" w:hAnsiTheme="minorBidi"/>
          <w:sz w:val="26"/>
          <w:szCs w:val="26"/>
        </w:rPr>
        <w:softHyphen/>
        <w:t>ран в парла</w:t>
      </w:r>
      <w:r w:rsidRPr="00212C05">
        <w:rPr>
          <w:rFonts w:asciiTheme="minorBidi" w:hAnsiTheme="minorBidi"/>
          <w:sz w:val="26"/>
          <w:szCs w:val="26"/>
        </w:rPr>
        <w:softHyphen/>
        <w:t>мен</w:t>
      </w:r>
      <w:r w:rsidRPr="00212C05">
        <w:rPr>
          <w:rFonts w:asciiTheme="minorBidi" w:hAnsiTheme="minorBidi"/>
          <w:sz w:val="26"/>
          <w:szCs w:val="26"/>
        </w:rPr>
        <w:softHyphen/>
        <w:t>та точ</w:t>
      </w:r>
      <w:r w:rsidRPr="00212C05">
        <w:rPr>
          <w:rFonts w:asciiTheme="minorBidi" w:hAnsiTheme="minorBidi"/>
          <w:sz w:val="26"/>
          <w:szCs w:val="26"/>
        </w:rPr>
        <w:softHyphen/>
        <w:t>но в сед</w:t>
      </w:r>
      <w:r w:rsidRPr="00212C05">
        <w:rPr>
          <w:rFonts w:asciiTheme="minorBidi" w:hAnsiTheme="minorBidi"/>
          <w:sz w:val="26"/>
          <w:szCs w:val="26"/>
        </w:rPr>
        <w:softHyphen/>
        <w:t>ми</w:t>
      </w:r>
      <w:r w:rsidRPr="00212C05">
        <w:rPr>
          <w:rFonts w:asciiTheme="minorBidi" w:hAnsiTheme="minorBidi"/>
          <w:sz w:val="26"/>
          <w:szCs w:val="26"/>
        </w:rPr>
        <w:softHyphen/>
        <w:t>ца</w:t>
      </w:r>
      <w:r w:rsidRPr="00212C05">
        <w:rPr>
          <w:rFonts w:asciiTheme="minorBidi" w:hAnsiTheme="minorBidi"/>
          <w:sz w:val="26"/>
          <w:szCs w:val="26"/>
        </w:rPr>
        <w:softHyphen/>
        <w:t>та на своя 27-ми рож</w:t>
      </w:r>
      <w:r w:rsidRPr="00212C05">
        <w:rPr>
          <w:rFonts w:asciiTheme="minorBidi" w:hAnsiTheme="minorBidi"/>
          <w:sz w:val="26"/>
          <w:szCs w:val="26"/>
        </w:rPr>
        <w:softHyphen/>
        <w:t>ден ден; не</w:t>
      </w:r>
      <w:r w:rsidRPr="00212C05">
        <w:rPr>
          <w:rFonts w:asciiTheme="minorBidi" w:hAnsiTheme="minorBidi"/>
          <w:sz w:val="26"/>
          <w:szCs w:val="26"/>
        </w:rPr>
        <w:softHyphen/>
        <w:t>го</w:t>
      </w:r>
      <w:r w:rsidRPr="00212C05">
        <w:rPr>
          <w:rFonts w:asciiTheme="minorBidi" w:hAnsiTheme="minorBidi"/>
          <w:sz w:val="26"/>
          <w:szCs w:val="26"/>
        </w:rPr>
        <w:softHyphen/>
        <w:t>ви</w:t>
      </w:r>
      <w:r w:rsidRPr="00212C05">
        <w:rPr>
          <w:rFonts w:asciiTheme="minorBidi" w:hAnsiTheme="minorBidi"/>
          <w:sz w:val="26"/>
          <w:szCs w:val="26"/>
        </w:rPr>
        <w:softHyphen/>
        <w:t>ят жи</w:t>
      </w:r>
      <w:r w:rsidRPr="00212C05">
        <w:rPr>
          <w:rFonts w:asciiTheme="minorBidi" w:hAnsiTheme="minorBidi"/>
          <w:sz w:val="26"/>
          <w:szCs w:val="26"/>
        </w:rPr>
        <w:softHyphen/>
        <w:t>вот се ока</w:t>
      </w:r>
      <w:r w:rsidRPr="00212C05">
        <w:rPr>
          <w:rFonts w:asciiTheme="minorBidi" w:hAnsiTheme="minorBidi"/>
          <w:sz w:val="26"/>
          <w:szCs w:val="26"/>
        </w:rPr>
        <w:softHyphen/>
        <w:t>за ти</w:t>
      </w:r>
      <w:r w:rsidRPr="00212C05">
        <w:rPr>
          <w:rFonts w:asciiTheme="minorBidi" w:hAnsiTheme="minorBidi"/>
          <w:sz w:val="26"/>
          <w:szCs w:val="26"/>
        </w:rPr>
        <w:softHyphen/>
        <w:t>пи</w:t>
      </w:r>
      <w:r w:rsidRPr="00212C05">
        <w:rPr>
          <w:rFonts w:asciiTheme="minorBidi" w:hAnsiTheme="minorBidi"/>
          <w:sz w:val="26"/>
          <w:szCs w:val="26"/>
        </w:rPr>
        <w:softHyphen/>
        <w:t>чен при</w:t>
      </w:r>
      <w:r w:rsidRPr="00212C05">
        <w:rPr>
          <w:rFonts w:asciiTheme="minorBidi" w:hAnsiTheme="minorBidi"/>
          <w:sz w:val="26"/>
          <w:szCs w:val="26"/>
        </w:rPr>
        <w:softHyphen/>
        <w:t>мер за он</w:t>
      </w:r>
      <w:r w:rsidRPr="00212C05">
        <w:rPr>
          <w:rFonts w:asciiTheme="minorBidi" w:hAnsiTheme="minorBidi"/>
          <w:sz w:val="26"/>
          <w:szCs w:val="26"/>
        </w:rPr>
        <w:softHyphen/>
        <w:t>зи стил на живот, на кой</w:t>
      </w:r>
      <w:r w:rsidRPr="00212C05">
        <w:rPr>
          <w:rFonts w:asciiTheme="minorBidi" w:hAnsiTheme="minorBidi"/>
          <w:sz w:val="26"/>
          <w:szCs w:val="26"/>
        </w:rPr>
        <w:softHyphen/>
        <w:t>то тряб</w:t>
      </w:r>
      <w:r w:rsidRPr="00212C05">
        <w:rPr>
          <w:rFonts w:asciiTheme="minorBidi" w:hAnsiTheme="minorBidi"/>
          <w:sz w:val="26"/>
          <w:szCs w:val="26"/>
        </w:rPr>
        <w:softHyphen/>
        <w:t>ва да се сло</w:t>
      </w:r>
      <w:r w:rsidRPr="00212C05">
        <w:rPr>
          <w:rFonts w:asciiTheme="minorBidi" w:hAnsiTheme="minorBidi"/>
          <w:sz w:val="26"/>
          <w:szCs w:val="26"/>
        </w:rPr>
        <w:softHyphen/>
        <w:t>жи край</w:t>
      </w:r>
      <w:r w:rsidR="00042635">
        <w:rPr>
          <w:rFonts w:asciiTheme="minorBidi" w:hAnsiTheme="minorBidi"/>
          <w:sz w:val="26"/>
          <w:szCs w:val="26"/>
        </w:rPr>
        <w:t xml:space="preserve"> -</w:t>
      </w:r>
      <w:r w:rsidRPr="00212C05">
        <w:rPr>
          <w:rFonts w:asciiTheme="minorBidi" w:hAnsiTheme="minorBidi"/>
          <w:sz w:val="26"/>
          <w:szCs w:val="26"/>
        </w:rPr>
        <w:t xml:space="preserve"> ина</w:t>
      </w:r>
      <w:r w:rsidRPr="00212C05">
        <w:rPr>
          <w:rFonts w:asciiTheme="minorBidi" w:hAnsiTheme="minorBidi"/>
          <w:sz w:val="26"/>
          <w:szCs w:val="26"/>
        </w:rPr>
        <w:softHyphen/>
        <w:t>че 27-го</w:t>
      </w:r>
      <w:r w:rsidRPr="00212C05">
        <w:rPr>
          <w:rFonts w:asciiTheme="minorBidi" w:hAnsiTheme="minorBidi"/>
          <w:sz w:val="26"/>
          <w:szCs w:val="26"/>
        </w:rPr>
        <w:softHyphen/>
        <w:t>диш</w:t>
      </w:r>
      <w:r w:rsidRPr="00212C05">
        <w:rPr>
          <w:rFonts w:asciiTheme="minorBidi" w:hAnsiTheme="minorBidi"/>
          <w:sz w:val="26"/>
          <w:szCs w:val="26"/>
        </w:rPr>
        <w:softHyphen/>
        <w:t>на</w:t>
      </w:r>
      <w:r w:rsidRPr="00212C05">
        <w:rPr>
          <w:rFonts w:asciiTheme="minorBidi" w:hAnsiTheme="minorBidi"/>
          <w:sz w:val="26"/>
          <w:szCs w:val="26"/>
        </w:rPr>
        <w:softHyphen/>
        <w:t>та въз</w:t>
      </w:r>
      <w:r w:rsidRPr="00212C05">
        <w:rPr>
          <w:rFonts w:asciiTheme="minorBidi" w:hAnsiTheme="minorBidi"/>
          <w:sz w:val="26"/>
          <w:szCs w:val="26"/>
        </w:rPr>
        <w:softHyphen/>
        <w:t>раст ще ос</w:t>
      </w:r>
      <w:r w:rsidRPr="00212C05">
        <w:rPr>
          <w:rFonts w:asciiTheme="minorBidi" w:hAnsiTheme="minorBidi"/>
          <w:sz w:val="26"/>
          <w:szCs w:val="26"/>
        </w:rPr>
        <w:softHyphen/>
        <w:t>та</w:t>
      </w:r>
      <w:r w:rsidRPr="00212C05">
        <w:rPr>
          <w:rFonts w:asciiTheme="minorBidi" w:hAnsiTheme="minorBidi"/>
          <w:sz w:val="26"/>
          <w:szCs w:val="26"/>
        </w:rPr>
        <w:softHyphen/>
        <w:t>не зак</w:t>
      </w:r>
      <w:r w:rsidRPr="00212C05">
        <w:rPr>
          <w:rFonts w:asciiTheme="minorBidi" w:hAnsiTheme="minorBidi"/>
          <w:sz w:val="26"/>
          <w:szCs w:val="26"/>
        </w:rPr>
        <w:softHyphen/>
        <w:t>лю</w:t>
      </w:r>
      <w:r w:rsidRPr="00212C05">
        <w:rPr>
          <w:rFonts w:asciiTheme="minorBidi" w:hAnsiTheme="minorBidi"/>
          <w:sz w:val="26"/>
          <w:szCs w:val="26"/>
        </w:rPr>
        <w:softHyphen/>
        <w:t>че</w:t>
      </w:r>
      <w:r w:rsidRPr="00212C05">
        <w:rPr>
          <w:rFonts w:asciiTheme="minorBidi" w:hAnsiTheme="minorBidi"/>
          <w:sz w:val="26"/>
          <w:szCs w:val="26"/>
        </w:rPr>
        <w:softHyphen/>
        <w:t>на за им</w:t>
      </w:r>
      <w:r w:rsidRPr="00212C05">
        <w:rPr>
          <w:rFonts w:asciiTheme="minorBidi" w:hAnsiTheme="minorBidi"/>
          <w:sz w:val="26"/>
          <w:szCs w:val="26"/>
        </w:rPr>
        <w:softHyphen/>
        <w:t>пул</w:t>
      </w:r>
      <w:r w:rsidRPr="00212C05">
        <w:rPr>
          <w:rFonts w:asciiTheme="minorBidi" w:hAnsiTheme="minorBidi"/>
          <w:sz w:val="26"/>
          <w:szCs w:val="26"/>
        </w:rPr>
        <w:softHyphen/>
        <w:t>си</w:t>
      </w:r>
      <w:r w:rsidRPr="00212C05">
        <w:rPr>
          <w:rFonts w:asciiTheme="minorBidi" w:hAnsiTheme="minorBidi"/>
          <w:sz w:val="26"/>
          <w:szCs w:val="26"/>
        </w:rPr>
        <w:softHyphen/>
        <w:t>те от ду</w:t>
      </w:r>
      <w:r w:rsidRPr="00212C05">
        <w:rPr>
          <w:rFonts w:asciiTheme="minorBidi" w:hAnsiTheme="minorBidi"/>
          <w:sz w:val="26"/>
          <w:szCs w:val="26"/>
        </w:rPr>
        <w:softHyphen/>
        <w:t>хов</w:t>
      </w:r>
      <w:r w:rsidRPr="00212C05">
        <w:rPr>
          <w:rFonts w:asciiTheme="minorBidi" w:hAnsiTheme="minorBidi"/>
          <w:sz w:val="26"/>
          <w:szCs w:val="26"/>
        </w:rPr>
        <w:softHyphen/>
        <w:t xml:space="preserve">ния свят.  </w:t>
      </w:r>
    </w:p>
    <w:p w14:paraId="7032754C" w14:textId="7A34CBE5" w:rsidR="00B948F0" w:rsidRPr="00212C05" w:rsidRDefault="00B948F0" w:rsidP="00B948F0">
      <w:pPr>
        <w:spacing w:after="0" w:line="240" w:lineRule="auto"/>
        <w:ind w:firstLine="709"/>
        <w:rPr>
          <w:rFonts w:asciiTheme="minorBidi" w:hAnsiTheme="minorBidi"/>
          <w:sz w:val="26"/>
          <w:szCs w:val="26"/>
        </w:rPr>
      </w:pPr>
      <w:r w:rsidRPr="00212C05">
        <w:rPr>
          <w:rFonts w:asciiTheme="minorBidi" w:hAnsiTheme="minorBidi"/>
          <w:sz w:val="26"/>
          <w:szCs w:val="26"/>
        </w:rPr>
        <w:t>Ето как мо</w:t>
      </w:r>
      <w:r w:rsidRPr="00212C05">
        <w:rPr>
          <w:rFonts w:asciiTheme="minorBidi" w:hAnsiTheme="minorBidi"/>
          <w:sz w:val="26"/>
          <w:szCs w:val="26"/>
        </w:rPr>
        <w:softHyphen/>
        <w:t>же да се вник</w:t>
      </w:r>
      <w:r w:rsidRPr="00212C05">
        <w:rPr>
          <w:rFonts w:asciiTheme="minorBidi" w:hAnsiTheme="minorBidi"/>
          <w:sz w:val="26"/>
          <w:szCs w:val="26"/>
        </w:rPr>
        <w:softHyphen/>
        <w:t>ва в съ</w:t>
      </w:r>
      <w:r w:rsidRPr="00212C05">
        <w:rPr>
          <w:rFonts w:asciiTheme="minorBidi" w:hAnsiTheme="minorBidi"/>
          <w:sz w:val="26"/>
          <w:szCs w:val="26"/>
        </w:rPr>
        <w:softHyphen/>
        <w:t>би</w:t>
      </w:r>
      <w:r w:rsidRPr="00212C05">
        <w:rPr>
          <w:rFonts w:asciiTheme="minorBidi" w:hAnsiTheme="minorBidi"/>
          <w:sz w:val="26"/>
          <w:szCs w:val="26"/>
        </w:rPr>
        <w:softHyphen/>
        <w:t>ти</w:t>
      </w:r>
      <w:r w:rsidRPr="00212C05">
        <w:rPr>
          <w:rFonts w:asciiTheme="minorBidi" w:hAnsiTheme="minorBidi"/>
          <w:sz w:val="26"/>
          <w:szCs w:val="26"/>
        </w:rPr>
        <w:softHyphen/>
        <w:t>ята и фак</w:t>
      </w:r>
      <w:r w:rsidRPr="00212C05">
        <w:rPr>
          <w:rFonts w:asciiTheme="minorBidi" w:hAnsiTheme="minorBidi"/>
          <w:sz w:val="26"/>
          <w:szCs w:val="26"/>
        </w:rPr>
        <w:softHyphen/>
        <w:t>ти</w:t>
      </w:r>
      <w:r w:rsidRPr="00212C05">
        <w:rPr>
          <w:rFonts w:asciiTheme="minorBidi" w:hAnsiTheme="minorBidi"/>
          <w:sz w:val="26"/>
          <w:szCs w:val="26"/>
        </w:rPr>
        <w:softHyphen/>
        <w:t>те на живота</w:t>
      </w:r>
      <w:r w:rsidR="00140E8E" w:rsidRPr="00212C05">
        <w:rPr>
          <w:rFonts w:asciiTheme="minorBidi" w:hAnsiTheme="minorBidi"/>
          <w:sz w:val="26"/>
          <w:szCs w:val="26"/>
        </w:rPr>
        <w:t xml:space="preserve"> -</w:t>
      </w:r>
      <w:r w:rsidRPr="00212C05">
        <w:rPr>
          <w:rFonts w:asciiTheme="minorBidi" w:hAnsiTheme="minorBidi"/>
          <w:sz w:val="26"/>
          <w:szCs w:val="26"/>
        </w:rPr>
        <w:t xml:space="preserve"> да, чо</w:t>
      </w:r>
      <w:r w:rsidRPr="00212C05">
        <w:rPr>
          <w:rFonts w:asciiTheme="minorBidi" w:hAnsiTheme="minorBidi"/>
          <w:sz w:val="26"/>
          <w:szCs w:val="26"/>
        </w:rPr>
        <w:softHyphen/>
        <w:t>век не тряб</w:t>
      </w:r>
      <w:r w:rsidRPr="00212C05">
        <w:rPr>
          <w:rFonts w:asciiTheme="minorBidi" w:hAnsiTheme="minorBidi"/>
          <w:sz w:val="26"/>
          <w:szCs w:val="26"/>
        </w:rPr>
        <w:softHyphen/>
        <w:t>ва да ги проспива. За този, кой</w:t>
      </w:r>
      <w:r w:rsidRPr="00212C05">
        <w:rPr>
          <w:rFonts w:asciiTheme="minorBidi" w:hAnsiTheme="minorBidi"/>
          <w:sz w:val="26"/>
          <w:szCs w:val="26"/>
        </w:rPr>
        <w:softHyphen/>
        <w:t>то ис</w:t>
      </w:r>
      <w:r w:rsidRPr="00212C05">
        <w:rPr>
          <w:rFonts w:asciiTheme="minorBidi" w:hAnsiTheme="minorBidi"/>
          <w:sz w:val="26"/>
          <w:szCs w:val="26"/>
        </w:rPr>
        <w:softHyphen/>
        <w:t>тин</w:t>
      </w:r>
      <w:r w:rsidRPr="00212C05">
        <w:rPr>
          <w:rFonts w:asciiTheme="minorBidi" w:hAnsiTheme="minorBidi"/>
          <w:sz w:val="26"/>
          <w:szCs w:val="26"/>
        </w:rPr>
        <w:softHyphen/>
        <w:t>с</w:t>
      </w:r>
      <w:r w:rsidRPr="00212C05">
        <w:rPr>
          <w:rFonts w:asciiTheme="minorBidi" w:hAnsiTheme="minorBidi"/>
          <w:sz w:val="26"/>
          <w:szCs w:val="26"/>
        </w:rPr>
        <w:softHyphen/>
        <w:t>ки вник</w:t>
      </w:r>
      <w:r w:rsidRPr="00212C05">
        <w:rPr>
          <w:rFonts w:asciiTheme="minorBidi" w:hAnsiTheme="minorBidi"/>
          <w:sz w:val="26"/>
          <w:szCs w:val="26"/>
        </w:rPr>
        <w:softHyphen/>
        <w:t>ва в съ</w:t>
      </w:r>
      <w:r w:rsidRPr="00212C05">
        <w:rPr>
          <w:rFonts w:asciiTheme="minorBidi" w:hAnsiTheme="minorBidi"/>
          <w:sz w:val="26"/>
          <w:szCs w:val="26"/>
        </w:rPr>
        <w:softHyphen/>
        <w:t>щи</w:t>
      </w:r>
      <w:r w:rsidRPr="00212C05">
        <w:rPr>
          <w:rFonts w:asciiTheme="minorBidi" w:hAnsiTheme="minorBidi"/>
          <w:sz w:val="26"/>
          <w:szCs w:val="26"/>
        </w:rPr>
        <w:softHyphen/>
        <w:t>на</w:t>
      </w:r>
      <w:r w:rsidRPr="00212C05">
        <w:rPr>
          <w:rFonts w:asciiTheme="minorBidi" w:hAnsiTheme="minorBidi"/>
          <w:sz w:val="26"/>
          <w:szCs w:val="26"/>
        </w:rPr>
        <w:softHyphen/>
        <w:t>та на сво</w:t>
      </w:r>
      <w:r w:rsidRPr="00212C05">
        <w:rPr>
          <w:rFonts w:asciiTheme="minorBidi" w:hAnsiTheme="minorBidi"/>
          <w:sz w:val="26"/>
          <w:szCs w:val="26"/>
        </w:rPr>
        <w:softHyphen/>
        <w:t>ето време, е из</w:t>
      </w:r>
      <w:r w:rsidRPr="00212C05">
        <w:rPr>
          <w:rFonts w:asciiTheme="minorBidi" w:hAnsiTheme="minorBidi"/>
          <w:sz w:val="26"/>
          <w:szCs w:val="26"/>
        </w:rPr>
        <w:softHyphen/>
        <w:t>вън</w:t>
      </w:r>
      <w:r w:rsidRPr="00212C05">
        <w:rPr>
          <w:rFonts w:asciiTheme="minorBidi" w:hAnsiTheme="minorBidi"/>
          <w:sz w:val="26"/>
          <w:szCs w:val="26"/>
        </w:rPr>
        <w:softHyphen/>
        <w:t>ред</w:t>
      </w:r>
      <w:r w:rsidRPr="00212C05">
        <w:rPr>
          <w:rFonts w:asciiTheme="minorBidi" w:hAnsiTheme="minorBidi"/>
          <w:sz w:val="26"/>
          <w:szCs w:val="26"/>
        </w:rPr>
        <w:softHyphen/>
        <w:t xml:space="preserve">но поучително, че един </w:t>
      </w:r>
      <w:r w:rsidR="00140E8E" w:rsidRPr="00212C05">
        <w:rPr>
          <w:rFonts w:asciiTheme="minorBidi" w:hAnsiTheme="minorBidi"/>
          <w:sz w:val="26"/>
          <w:szCs w:val="26"/>
        </w:rPr>
        <w:t>самоиздигнал</w:t>
      </w:r>
      <w:r w:rsidRPr="00212C05">
        <w:rPr>
          <w:rFonts w:asciiTheme="minorBidi" w:hAnsiTheme="minorBidi"/>
          <w:sz w:val="26"/>
          <w:szCs w:val="26"/>
        </w:rPr>
        <w:t xml:space="preserve"> се чо</w:t>
      </w:r>
      <w:r w:rsidRPr="00212C05">
        <w:rPr>
          <w:rFonts w:asciiTheme="minorBidi" w:hAnsiTheme="minorBidi"/>
          <w:sz w:val="26"/>
          <w:szCs w:val="26"/>
        </w:rPr>
        <w:softHyphen/>
        <w:t>век бе</w:t>
      </w:r>
      <w:r w:rsidRPr="00212C05">
        <w:rPr>
          <w:rFonts w:asciiTheme="minorBidi" w:hAnsiTheme="minorBidi"/>
          <w:sz w:val="26"/>
          <w:szCs w:val="26"/>
        </w:rPr>
        <w:softHyphen/>
        <w:t>ше из</w:t>
      </w:r>
      <w:r w:rsidRPr="00212C05">
        <w:rPr>
          <w:rFonts w:asciiTheme="minorBidi" w:hAnsiTheme="minorBidi"/>
          <w:sz w:val="26"/>
          <w:szCs w:val="26"/>
        </w:rPr>
        <w:softHyphen/>
        <w:t>б</w:t>
      </w:r>
      <w:r w:rsidRPr="00212C05">
        <w:rPr>
          <w:rFonts w:asciiTheme="minorBidi" w:hAnsiTheme="minorBidi"/>
          <w:sz w:val="26"/>
          <w:szCs w:val="26"/>
        </w:rPr>
        <w:softHyphen/>
        <w:t>ран в пар</w:t>
      </w:r>
      <w:r w:rsidRPr="00212C05">
        <w:rPr>
          <w:rFonts w:asciiTheme="minorBidi" w:hAnsiTheme="minorBidi"/>
          <w:sz w:val="26"/>
          <w:szCs w:val="26"/>
        </w:rPr>
        <w:softHyphen/>
        <w:t>ла</w:t>
      </w:r>
      <w:r w:rsidRPr="00212C05">
        <w:rPr>
          <w:rFonts w:asciiTheme="minorBidi" w:hAnsiTheme="minorBidi"/>
          <w:sz w:val="26"/>
          <w:szCs w:val="26"/>
        </w:rPr>
        <w:softHyphen/>
        <w:t>мен</w:t>
      </w:r>
      <w:r w:rsidRPr="00212C05">
        <w:rPr>
          <w:rFonts w:asciiTheme="minorBidi" w:hAnsiTheme="minorBidi"/>
          <w:sz w:val="26"/>
          <w:szCs w:val="26"/>
        </w:rPr>
        <w:softHyphen/>
        <w:t>та точ</w:t>
      </w:r>
      <w:r w:rsidRPr="00212C05">
        <w:rPr>
          <w:rFonts w:asciiTheme="minorBidi" w:hAnsiTheme="minorBidi"/>
          <w:sz w:val="26"/>
          <w:szCs w:val="26"/>
        </w:rPr>
        <w:softHyphen/>
        <w:t xml:space="preserve">но през 27-та си година.  </w:t>
      </w:r>
    </w:p>
    <w:p w14:paraId="2D81F358" w14:textId="615A7114" w:rsidR="00B948F0" w:rsidRPr="00212C05" w:rsidRDefault="00B948F0" w:rsidP="00140E8E">
      <w:pPr>
        <w:spacing w:after="0" w:line="240" w:lineRule="auto"/>
        <w:ind w:firstLine="709"/>
        <w:rPr>
          <w:rFonts w:asciiTheme="minorBidi" w:hAnsiTheme="minorBidi"/>
          <w:sz w:val="26"/>
          <w:szCs w:val="26"/>
        </w:rPr>
      </w:pPr>
      <w:r w:rsidRPr="00212C05">
        <w:rPr>
          <w:rFonts w:asciiTheme="minorBidi" w:hAnsiTheme="minorBidi"/>
          <w:sz w:val="26"/>
          <w:szCs w:val="26"/>
        </w:rPr>
        <w:t>Скъпи мои приятели, ако хо</w:t>
      </w:r>
      <w:r w:rsidRPr="00212C05">
        <w:rPr>
          <w:rFonts w:asciiTheme="minorBidi" w:hAnsiTheme="minorBidi"/>
          <w:sz w:val="26"/>
          <w:szCs w:val="26"/>
        </w:rPr>
        <w:softHyphen/>
        <w:t>ра</w:t>
      </w:r>
      <w:r w:rsidRPr="00212C05">
        <w:rPr>
          <w:rFonts w:asciiTheme="minorBidi" w:hAnsiTheme="minorBidi"/>
          <w:sz w:val="26"/>
          <w:szCs w:val="26"/>
        </w:rPr>
        <w:softHyphen/>
        <w:t>та пос</w:t>
      </w:r>
      <w:r w:rsidRPr="00212C05">
        <w:rPr>
          <w:rFonts w:asciiTheme="minorBidi" w:hAnsiTheme="minorBidi"/>
          <w:sz w:val="26"/>
          <w:szCs w:val="26"/>
        </w:rPr>
        <w:softHyphen/>
        <w:t>те</w:t>
      </w:r>
      <w:r w:rsidRPr="00212C05">
        <w:rPr>
          <w:rFonts w:asciiTheme="minorBidi" w:hAnsiTheme="minorBidi"/>
          <w:sz w:val="26"/>
          <w:szCs w:val="26"/>
        </w:rPr>
        <w:softHyphen/>
        <w:t>пен</w:t>
      </w:r>
      <w:r w:rsidRPr="00212C05">
        <w:rPr>
          <w:rFonts w:asciiTheme="minorBidi" w:hAnsiTheme="minorBidi"/>
          <w:sz w:val="26"/>
          <w:szCs w:val="26"/>
        </w:rPr>
        <w:softHyphen/>
        <w:t>но вник</w:t>
      </w:r>
      <w:r w:rsidRPr="00212C05">
        <w:rPr>
          <w:rFonts w:asciiTheme="minorBidi" w:hAnsiTheme="minorBidi"/>
          <w:sz w:val="26"/>
          <w:szCs w:val="26"/>
        </w:rPr>
        <w:softHyphen/>
        <w:t>нат в те</w:t>
      </w:r>
      <w:r w:rsidRPr="00212C05">
        <w:rPr>
          <w:rFonts w:asciiTheme="minorBidi" w:hAnsiTheme="minorBidi"/>
          <w:sz w:val="26"/>
          <w:szCs w:val="26"/>
        </w:rPr>
        <w:softHyphen/>
        <w:t>зи факти, ако се на</w:t>
      </w:r>
      <w:r w:rsidRPr="00212C05">
        <w:rPr>
          <w:rFonts w:asciiTheme="minorBidi" w:hAnsiTheme="minorBidi"/>
          <w:sz w:val="26"/>
          <w:szCs w:val="26"/>
        </w:rPr>
        <w:softHyphen/>
        <w:t>учат да ги наб</w:t>
      </w:r>
      <w:r w:rsidRPr="00212C05">
        <w:rPr>
          <w:rFonts w:asciiTheme="minorBidi" w:hAnsiTheme="minorBidi"/>
          <w:sz w:val="26"/>
          <w:szCs w:val="26"/>
        </w:rPr>
        <w:softHyphen/>
        <w:t>лю</w:t>
      </w:r>
      <w:r w:rsidRPr="00212C05">
        <w:rPr>
          <w:rFonts w:asciiTheme="minorBidi" w:hAnsiTheme="minorBidi"/>
          <w:sz w:val="26"/>
          <w:szCs w:val="26"/>
        </w:rPr>
        <w:softHyphen/>
        <w:t>да</w:t>
      </w:r>
      <w:r w:rsidRPr="00212C05">
        <w:rPr>
          <w:rFonts w:asciiTheme="minorBidi" w:hAnsiTheme="minorBidi"/>
          <w:sz w:val="26"/>
          <w:szCs w:val="26"/>
        </w:rPr>
        <w:softHyphen/>
        <w:t>ват и раз</w:t>
      </w:r>
      <w:r w:rsidRPr="00212C05">
        <w:rPr>
          <w:rFonts w:asciiTheme="minorBidi" w:hAnsiTheme="minorBidi"/>
          <w:sz w:val="26"/>
          <w:szCs w:val="26"/>
        </w:rPr>
        <w:softHyphen/>
        <w:t>бират, те ще вник</w:t>
      </w:r>
      <w:r w:rsidRPr="00212C05">
        <w:rPr>
          <w:rFonts w:asciiTheme="minorBidi" w:hAnsiTheme="minorBidi"/>
          <w:sz w:val="26"/>
          <w:szCs w:val="26"/>
        </w:rPr>
        <w:softHyphen/>
        <w:t>нат и в дъл</w:t>
      </w:r>
      <w:r w:rsidRPr="00212C05">
        <w:rPr>
          <w:rFonts w:asciiTheme="minorBidi" w:hAnsiTheme="minorBidi"/>
          <w:sz w:val="26"/>
          <w:szCs w:val="26"/>
        </w:rPr>
        <w:softHyphen/>
        <w:t>бо</w:t>
      </w:r>
      <w:r w:rsidRPr="00212C05">
        <w:rPr>
          <w:rFonts w:asciiTheme="minorBidi" w:hAnsiTheme="minorBidi"/>
          <w:sz w:val="26"/>
          <w:szCs w:val="26"/>
        </w:rPr>
        <w:softHyphen/>
        <w:t>ки</w:t>
      </w:r>
      <w:r w:rsidRPr="00212C05">
        <w:rPr>
          <w:rFonts w:asciiTheme="minorBidi" w:hAnsiTheme="minorBidi"/>
          <w:sz w:val="26"/>
          <w:szCs w:val="26"/>
        </w:rPr>
        <w:softHyphen/>
        <w:t>те при</w:t>
      </w:r>
      <w:r w:rsidRPr="00212C05">
        <w:rPr>
          <w:rFonts w:asciiTheme="minorBidi" w:hAnsiTheme="minorBidi"/>
          <w:sz w:val="26"/>
          <w:szCs w:val="26"/>
        </w:rPr>
        <w:softHyphen/>
        <w:t>чи</w:t>
      </w:r>
      <w:r w:rsidRPr="00212C05">
        <w:rPr>
          <w:rFonts w:asciiTheme="minorBidi" w:hAnsiTheme="minorBidi"/>
          <w:sz w:val="26"/>
          <w:szCs w:val="26"/>
        </w:rPr>
        <w:softHyphen/>
        <w:t>ни на живота. Разбира се, днес те</w:t>
      </w:r>
      <w:r w:rsidRPr="00212C05">
        <w:rPr>
          <w:rFonts w:asciiTheme="minorBidi" w:hAnsiTheme="minorBidi"/>
          <w:sz w:val="26"/>
          <w:szCs w:val="26"/>
        </w:rPr>
        <w:softHyphen/>
        <w:t>зи фак</w:t>
      </w:r>
      <w:r w:rsidRPr="00212C05">
        <w:rPr>
          <w:rFonts w:asciiTheme="minorBidi" w:hAnsiTheme="minorBidi"/>
          <w:sz w:val="26"/>
          <w:szCs w:val="26"/>
        </w:rPr>
        <w:softHyphen/>
        <w:t>ти са все още твър</w:t>
      </w:r>
      <w:r w:rsidRPr="00212C05">
        <w:rPr>
          <w:rFonts w:asciiTheme="minorBidi" w:hAnsiTheme="minorBidi"/>
          <w:sz w:val="26"/>
          <w:szCs w:val="26"/>
        </w:rPr>
        <w:softHyphen/>
        <w:t>де не</w:t>
      </w:r>
      <w:r w:rsidRPr="00212C05">
        <w:rPr>
          <w:rFonts w:asciiTheme="minorBidi" w:hAnsiTheme="minorBidi"/>
          <w:sz w:val="26"/>
          <w:szCs w:val="26"/>
        </w:rPr>
        <w:softHyphen/>
        <w:t>удобни за хората</w:t>
      </w:r>
      <w:r w:rsidR="00042635">
        <w:rPr>
          <w:rFonts w:asciiTheme="minorBidi" w:hAnsiTheme="minorBidi"/>
          <w:sz w:val="26"/>
          <w:szCs w:val="26"/>
        </w:rPr>
        <w:t>; и</w:t>
      </w:r>
      <w:r w:rsidRPr="00212C05">
        <w:rPr>
          <w:rFonts w:asciiTheme="minorBidi" w:hAnsiTheme="minorBidi"/>
          <w:sz w:val="26"/>
          <w:szCs w:val="26"/>
        </w:rPr>
        <w:t xml:space="preserve"> те са неудобни, за</w:t>
      </w:r>
      <w:r w:rsidRPr="00212C05">
        <w:rPr>
          <w:rFonts w:asciiTheme="minorBidi" w:hAnsiTheme="minorBidi"/>
          <w:sz w:val="26"/>
          <w:szCs w:val="26"/>
        </w:rPr>
        <w:softHyphen/>
        <w:t>що</w:t>
      </w:r>
      <w:r w:rsidRPr="00212C05">
        <w:rPr>
          <w:rFonts w:asciiTheme="minorBidi" w:hAnsiTheme="minorBidi"/>
          <w:sz w:val="26"/>
          <w:szCs w:val="26"/>
        </w:rPr>
        <w:softHyphen/>
        <w:t>то хо</w:t>
      </w:r>
      <w:r w:rsidRPr="00212C05">
        <w:rPr>
          <w:rFonts w:asciiTheme="minorBidi" w:hAnsiTheme="minorBidi"/>
          <w:sz w:val="26"/>
          <w:szCs w:val="26"/>
        </w:rPr>
        <w:softHyphen/>
        <w:t>ра</w:t>
      </w:r>
      <w:r w:rsidRPr="00212C05">
        <w:rPr>
          <w:rFonts w:asciiTheme="minorBidi" w:hAnsiTheme="minorBidi"/>
          <w:sz w:val="26"/>
          <w:szCs w:val="26"/>
        </w:rPr>
        <w:softHyphen/>
        <w:t>та пред</w:t>
      </w:r>
      <w:r w:rsidRPr="00212C05">
        <w:rPr>
          <w:rFonts w:asciiTheme="minorBidi" w:hAnsiTheme="minorBidi"/>
          <w:sz w:val="26"/>
          <w:szCs w:val="26"/>
        </w:rPr>
        <w:softHyphen/>
        <w:t>по</w:t>
      </w:r>
      <w:r w:rsidRPr="00212C05">
        <w:rPr>
          <w:rFonts w:asciiTheme="minorBidi" w:hAnsiTheme="minorBidi"/>
          <w:sz w:val="26"/>
          <w:szCs w:val="26"/>
        </w:rPr>
        <w:softHyphen/>
        <w:t>чи</w:t>
      </w:r>
      <w:r w:rsidRPr="00212C05">
        <w:rPr>
          <w:rFonts w:asciiTheme="minorBidi" w:hAnsiTheme="minorBidi"/>
          <w:sz w:val="26"/>
          <w:szCs w:val="26"/>
        </w:rPr>
        <w:softHyphen/>
        <w:t>тат да из</w:t>
      </w:r>
      <w:r w:rsidRPr="00212C05">
        <w:rPr>
          <w:rFonts w:asciiTheme="minorBidi" w:hAnsiTheme="minorBidi"/>
          <w:sz w:val="26"/>
          <w:szCs w:val="26"/>
        </w:rPr>
        <w:softHyphen/>
        <w:t>жи</w:t>
      </w:r>
      <w:r w:rsidRPr="00212C05">
        <w:rPr>
          <w:rFonts w:asciiTheme="minorBidi" w:hAnsiTheme="minorBidi"/>
          <w:sz w:val="26"/>
          <w:szCs w:val="26"/>
        </w:rPr>
        <w:softHyphen/>
        <w:t>вяват све</w:t>
      </w:r>
      <w:r w:rsidRPr="00212C05">
        <w:rPr>
          <w:rFonts w:asciiTheme="minorBidi" w:hAnsiTheme="minorBidi"/>
          <w:sz w:val="26"/>
          <w:szCs w:val="26"/>
        </w:rPr>
        <w:softHyphen/>
        <w:t>та ин</w:t>
      </w:r>
      <w:r w:rsidRPr="00212C05">
        <w:rPr>
          <w:rFonts w:asciiTheme="minorBidi" w:hAnsiTheme="minorBidi"/>
          <w:sz w:val="26"/>
          <w:szCs w:val="26"/>
        </w:rPr>
        <w:softHyphen/>
        <w:t>с</w:t>
      </w:r>
      <w:r w:rsidRPr="00212C05">
        <w:rPr>
          <w:rFonts w:asciiTheme="minorBidi" w:hAnsiTheme="minorBidi"/>
          <w:sz w:val="26"/>
          <w:szCs w:val="26"/>
        </w:rPr>
        <w:softHyphen/>
        <w:t>тин</w:t>
      </w:r>
      <w:r w:rsidRPr="00212C05">
        <w:rPr>
          <w:rFonts w:asciiTheme="minorBidi" w:hAnsiTheme="minorBidi"/>
          <w:sz w:val="26"/>
          <w:szCs w:val="26"/>
        </w:rPr>
        <w:softHyphen/>
        <w:t>к</w:t>
      </w:r>
      <w:r w:rsidRPr="00212C05">
        <w:rPr>
          <w:rFonts w:asciiTheme="minorBidi" w:hAnsiTheme="minorBidi"/>
          <w:sz w:val="26"/>
          <w:szCs w:val="26"/>
        </w:rPr>
        <w:softHyphen/>
        <w:t>тив</w:t>
      </w:r>
      <w:r w:rsidRPr="00212C05">
        <w:rPr>
          <w:rFonts w:asciiTheme="minorBidi" w:hAnsiTheme="minorBidi"/>
          <w:sz w:val="26"/>
          <w:szCs w:val="26"/>
        </w:rPr>
        <w:softHyphen/>
        <w:t>но</w:t>
      </w:r>
      <w:r w:rsidRPr="00212C05">
        <w:rPr>
          <w:rFonts w:asciiTheme="minorBidi" w:hAnsiTheme="minorBidi"/>
          <w:sz w:val="26"/>
          <w:szCs w:val="26"/>
        </w:rPr>
        <w:softHyphen/>
        <w:t>, да го из</w:t>
      </w:r>
      <w:r w:rsidRPr="00212C05">
        <w:rPr>
          <w:rFonts w:asciiTheme="minorBidi" w:hAnsiTheme="minorBidi"/>
          <w:sz w:val="26"/>
          <w:szCs w:val="26"/>
        </w:rPr>
        <w:softHyphen/>
        <w:t>жи</w:t>
      </w:r>
      <w:r w:rsidRPr="00212C05">
        <w:rPr>
          <w:rFonts w:asciiTheme="minorBidi" w:hAnsiTheme="minorBidi"/>
          <w:sz w:val="26"/>
          <w:szCs w:val="26"/>
        </w:rPr>
        <w:softHyphen/>
        <w:t>вяват в име</w:t>
      </w:r>
      <w:r w:rsidRPr="00212C05">
        <w:rPr>
          <w:rFonts w:asciiTheme="minorBidi" w:hAnsiTheme="minorBidi"/>
          <w:sz w:val="26"/>
          <w:szCs w:val="26"/>
        </w:rPr>
        <w:softHyphen/>
        <w:t>то на сво</w:t>
      </w:r>
      <w:r w:rsidRPr="00212C05">
        <w:rPr>
          <w:rFonts w:asciiTheme="minorBidi" w:hAnsiTheme="minorBidi"/>
          <w:sz w:val="26"/>
          <w:szCs w:val="26"/>
        </w:rPr>
        <w:softHyphen/>
        <w:t>ите емо</w:t>
      </w:r>
      <w:r w:rsidRPr="00212C05">
        <w:rPr>
          <w:rFonts w:asciiTheme="minorBidi" w:hAnsiTheme="minorBidi"/>
          <w:sz w:val="26"/>
          <w:szCs w:val="26"/>
        </w:rPr>
        <w:softHyphen/>
        <w:t>ции и страс</w:t>
      </w:r>
      <w:r w:rsidRPr="00212C05">
        <w:rPr>
          <w:rFonts w:asciiTheme="minorBidi" w:hAnsiTheme="minorBidi"/>
          <w:sz w:val="26"/>
          <w:szCs w:val="26"/>
        </w:rPr>
        <w:softHyphen/>
        <w:t>ти</w:t>
      </w:r>
      <w:r w:rsidRPr="00212C05">
        <w:rPr>
          <w:rFonts w:asciiTheme="minorBidi" w:hAnsiTheme="minorBidi"/>
          <w:sz w:val="26"/>
          <w:szCs w:val="26"/>
        </w:rPr>
        <w:softHyphen/>
        <w:t>, а не в име</w:t>
      </w:r>
      <w:r w:rsidRPr="00212C05">
        <w:rPr>
          <w:rFonts w:asciiTheme="minorBidi" w:hAnsiTheme="minorBidi"/>
          <w:sz w:val="26"/>
          <w:szCs w:val="26"/>
        </w:rPr>
        <w:softHyphen/>
        <w:t>то на сво</w:t>
      </w:r>
      <w:r w:rsidRPr="00212C05">
        <w:rPr>
          <w:rFonts w:asciiTheme="minorBidi" w:hAnsiTheme="minorBidi"/>
          <w:sz w:val="26"/>
          <w:szCs w:val="26"/>
        </w:rPr>
        <w:softHyphen/>
        <w:t xml:space="preserve">ето познание.  </w:t>
      </w:r>
    </w:p>
    <w:p w14:paraId="6D6133A9" w14:textId="77777777" w:rsidR="00B948F0" w:rsidRPr="00212C05" w:rsidRDefault="00B948F0" w:rsidP="00B948F0">
      <w:pPr>
        <w:spacing w:after="0" w:line="240" w:lineRule="auto"/>
        <w:ind w:firstLine="709"/>
        <w:rPr>
          <w:rFonts w:asciiTheme="minorBidi" w:hAnsiTheme="minorBidi"/>
          <w:sz w:val="26"/>
          <w:szCs w:val="26"/>
        </w:rPr>
      </w:pPr>
    </w:p>
    <w:p w14:paraId="6951CD44" w14:textId="77777777" w:rsidR="00140E8E" w:rsidRPr="00212C05" w:rsidRDefault="00140E8E" w:rsidP="00B948F0">
      <w:pPr>
        <w:spacing w:after="0" w:line="240" w:lineRule="auto"/>
        <w:ind w:firstLine="709"/>
        <w:rPr>
          <w:rFonts w:asciiTheme="minorBidi" w:hAnsiTheme="minorBidi"/>
          <w:sz w:val="26"/>
          <w:szCs w:val="26"/>
        </w:rPr>
      </w:pPr>
    </w:p>
    <w:p w14:paraId="6C65F9EB" w14:textId="77777777" w:rsidR="00140E8E" w:rsidRPr="00212C05" w:rsidRDefault="00140E8E" w:rsidP="00B948F0">
      <w:pPr>
        <w:spacing w:after="0" w:line="240" w:lineRule="auto"/>
        <w:ind w:firstLine="709"/>
        <w:rPr>
          <w:rFonts w:asciiTheme="minorBidi" w:hAnsiTheme="minorBidi"/>
          <w:sz w:val="26"/>
          <w:szCs w:val="26"/>
        </w:rPr>
      </w:pPr>
    </w:p>
    <w:p w14:paraId="4AB465C2" w14:textId="77777777" w:rsidR="00140E8E" w:rsidRPr="00212C05" w:rsidRDefault="00140E8E" w:rsidP="00B948F0">
      <w:pPr>
        <w:spacing w:after="0" w:line="240" w:lineRule="auto"/>
        <w:ind w:firstLine="709"/>
        <w:rPr>
          <w:rFonts w:asciiTheme="minorBidi" w:hAnsiTheme="minorBidi"/>
          <w:sz w:val="26"/>
          <w:szCs w:val="26"/>
        </w:rPr>
      </w:pPr>
    </w:p>
    <w:p w14:paraId="619EB478" w14:textId="77777777" w:rsidR="00140E8E" w:rsidRPr="00212C05" w:rsidRDefault="00140E8E" w:rsidP="00B948F0">
      <w:pPr>
        <w:spacing w:after="0" w:line="240" w:lineRule="auto"/>
        <w:ind w:firstLine="709"/>
        <w:rPr>
          <w:rFonts w:asciiTheme="minorBidi" w:hAnsiTheme="minorBidi"/>
          <w:sz w:val="26"/>
          <w:szCs w:val="26"/>
        </w:rPr>
      </w:pPr>
    </w:p>
    <w:p w14:paraId="28B8631B" w14:textId="77777777" w:rsidR="00140E8E" w:rsidRPr="00212C05" w:rsidRDefault="00140E8E" w:rsidP="00B948F0">
      <w:pPr>
        <w:spacing w:after="0" w:line="240" w:lineRule="auto"/>
        <w:ind w:firstLine="709"/>
        <w:rPr>
          <w:rFonts w:asciiTheme="minorBidi" w:hAnsiTheme="minorBidi"/>
          <w:sz w:val="26"/>
          <w:szCs w:val="26"/>
        </w:rPr>
      </w:pPr>
    </w:p>
    <w:p w14:paraId="4507B92E" w14:textId="77777777" w:rsidR="00B948F0" w:rsidRPr="00212C05" w:rsidRDefault="00B948F0" w:rsidP="00B948F0">
      <w:pPr>
        <w:pStyle w:val="2"/>
        <w:spacing w:before="0" w:after="0" w:line="240" w:lineRule="auto"/>
        <w:ind w:firstLine="709"/>
        <w:rPr>
          <w:rFonts w:asciiTheme="minorBidi" w:hAnsiTheme="minorBidi" w:cstheme="minorBidi"/>
          <w:b/>
          <w:bCs/>
          <w:sz w:val="26"/>
          <w:szCs w:val="26"/>
        </w:rPr>
      </w:pPr>
      <w:r w:rsidRPr="00212C05">
        <w:rPr>
          <w:rFonts w:asciiTheme="minorBidi" w:hAnsiTheme="minorBidi" w:cstheme="minorBidi"/>
          <w:b/>
          <w:bCs/>
          <w:sz w:val="26"/>
          <w:szCs w:val="26"/>
        </w:rPr>
        <w:t>ТРЕТА ЛЕКЦИЯ</w:t>
      </w:r>
    </w:p>
    <w:p w14:paraId="5457EB02" w14:textId="77777777" w:rsidR="00B948F0" w:rsidRPr="00212C05" w:rsidRDefault="00B948F0" w:rsidP="00B948F0">
      <w:pPr>
        <w:spacing w:after="0" w:line="240" w:lineRule="auto"/>
        <w:ind w:firstLine="709"/>
        <w:rPr>
          <w:rFonts w:asciiTheme="minorBidi" w:hAnsiTheme="minorBidi"/>
          <w:sz w:val="26"/>
          <w:szCs w:val="26"/>
        </w:rPr>
      </w:pPr>
      <w:r w:rsidRPr="00212C05">
        <w:rPr>
          <w:rFonts w:asciiTheme="minorBidi" w:hAnsiTheme="minorBidi"/>
          <w:sz w:val="26"/>
          <w:szCs w:val="26"/>
        </w:rPr>
        <w:t xml:space="preserve">Дорнах, 1 Октомври 1917 </w:t>
      </w:r>
    </w:p>
    <w:p w14:paraId="4BDF88A3" w14:textId="65B0F7C9" w:rsidR="00B948F0" w:rsidRPr="00212C05" w:rsidRDefault="00B948F0" w:rsidP="00B948F0">
      <w:pPr>
        <w:spacing w:after="0" w:line="240" w:lineRule="auto"/>
        <w:ind w:firstLine="709"/>
        <w:rPr>
          <w:rFonts w:asciiTheme="minorBidi" w:hAnsiTheme="minorBidi"/>
          <w:sz w:val="26"/>
          <w:szCs w:val="26"/>
        </w:rPr>
      </w:pPr>
      <w:r w:rsidRPr="00212C05">
        <w:rPr>
          <w:rFonts w:asciiTheme="minorBidi" w:hAnsiTheme="minorBidi"/>
          <w:sz w:val="26"/>
          <w:szCs w:val="26"/>
        </w:rPr>
        <w:t>По вре</w:t>
      </w:r>
      <w:r w:rsidRPr="00212C05">
        <w:rPr>
          <w:rFonts w:asciiTheme="minorBidi" w:hAnsiTheme="minorBidi"/>
          <w:sz w:val="26"/>
          <w:szCs w:val="26"/>
        </w:rPr>
        <w:softHyphen/>
        <w:t>ме на днеш</w:t>
      </w:r>
      <w:r w:rsidRPr="00212C05">
        <w:rPr>
          <w:rFonts w:asciiTheme="minorBidi" w:hAnsiTheme="minorBidi"/>
          <w:sz w:val="26"/>
          <w:szCs w:val="26"/>
        </w:rPr>
        <w:softHyphen/>
        <w:t>на</w:t>
      </w:r>
      <w:r w:rsidRPr="00212C05">
        <w:rPr>
          <w:rFonts w:asciiTheme="minorBidi" w:hAnsiTheme="minorBidi"/>
          <w:sz w:val="26"/>
          <w:szCs w:val="26"/>
        </w:rPr>
        <w:softHyphen/>
        <w:t>та и след</w:t>
      </w:r>
      <w:r w:rsidRPr="00212C05">
        <w:rPr>
          <w:rFonts w:asciiTheme="minorBidi" w:hAnsiTheme="minorBidi"/>
          <w:sz w:val="26"/>
          <w:szCs w:val="26"/>
        </w:rPr>
        <w:softHyphen/>
        <w:t>ва</w:t>
      </w:r>
      <w:r w:rsidRPr="00212C05">
        <w:rPr>
          <w:rFonts w:asciiTheme="minorBidi" w:hAnsiTheme="minorBidi"/>
          <w:sz w:val="26"/>
          <w:szCs w:val="26"/>
        </w:rPr>
        <w:softHyphen/>
        <w:t>щи</w:t>
      </w:r>
      <w:r w:rsidRPr="00212C05">
        <w:rPr>
          <w:rFonts w:asciiTheme="minorBidi" w:hAnsiTheme="minorBidi"/>
          <w:sz w:val="26"/>
          <w:szCs w:val="26"/>
        </w:rPr>
        <w:softHyphen/>
        <w:t>те лекции, ко</w:t>
      </w:r>
      <w:r w:rsidRPr="00212C05">
        <w:rPr>
          <w:rFonts w:asciiTheme="minorBidi" w:hAnsiTheme="minorBidi"/>
          <w:sz w:val="26"/>
          <w:szCs w:val="26"/>
        </w:rPr>
        <w:softHyphen/>
        <w:t>ито ис</w:t>
      </w:r>
      <w:r w:rsidRPr="00212C05">
        <w:rPr>
          <w:rFonts w:asciiTheme="minorBidi" w:hAnsiTheme="minorBidi"/>
          <w:sz w:val="26"/>
          <w:szCs w:val="26"/>
        </w:rPr>
        <w:softHyphen/>
        <w:t>кам да из</w:t>
      </w:r>
      <w:r w:rsidRPr="00212C05">
        <w:rPr>
          <w:rFonts w:asciiTheme="minorBidi" w:hAnsiTheme="minorBidi"/>
          <w:sz w:val="26"/>
          <w:szCs w:val="26"/>
        </w:rPr>
        <w:softHyphen/>
        <w:t>не</w:t>
      </w:r>
      <w:r w:rsidRPr="00212C05">
        <w:rPr>
          <w:rFonts w:asciiTheme="minorBidi" w:hAnsiTheme="minorBidi"/>
          <w:sz w:val="26"/>
          <w:szCs w:val="26"/>
        </w:rPr>
        <w:softHyphen/>
        <w:t xml:space="preserve">са пред </w:t>
      </w:r>
      <w:r w:rsidR="002447A3" w:rsidRPr="00212C05">
        <w:rPr>
          <w:rFonts w:asciiTheme="minorBidi" w:hAnsiTheme="minorBidi"/>
          <w:sz w:val="26"/>
          <w:szCs w:val="26"/>
        </w:rPr>
        <w:t>в</w:t>
      </w:r>
      <w:r w:rsidRPr="00212C05">
        <w:rPr>
          <w:rFonts w:asciiTheme="minorBidi" w:hAnsiTheme="minorBidi"/>
          <w:sz w:val="26"/>
          <w:szCs w:val="26"/>
        </w:rPr>
        <w:t>ас, ще се опи</w:t>
      </w:r>
      <w:r w:rsidRPr="00212C05">
        <w:rPr>
          <w:rFonts w:asciiTheme="minorBidi" w:hAnsiTheme="minorBidi"/>
          <w:sz w:val="26"/>
          <w:szCs w:val="26"/>
        </w:rPr>
        <w:softHyphen/>
        <w:t xml:space="preserve">там да </w:t>
      </w:r>
      <w:r w:rsidR="002447A3" w:rsidRPr="00212C05">
        <w:rPr>
          <w:rFonts w:asciiTheme="minorBidi" w:hAnsiTheme="minorBidi"/>
          <w:sz w:val="26"/>
          <w:szCs w:val="26"/>
        </w:rPr>
        <w:t>в</w:t>
      </w:r>
      <w:r w:rsidRPr="00212C05">
        <w:rPr>
          <w:rFonts w:asciiTheme="minorBidi" w:hAnsiTheme="minorBidi"/>
          <w:sz w:val="26"/>
          <w:szCs w:val="26"/>
        </w:rPr>
        <w:t>и улес</w:t>
      </w:r>
      <w:r w:rsidRPr="00212C05">
        <w:rPr>
          <w:rFonts w:asciiTheme="minorBidi" w:hAnsiTheme="minorBidi"/>
          <w:sz w:val="26"/>
          <w:szCs w:val="26"/>
        </w:rPr>
        <w:softHyphen/>
        <w:t>ня в раз</w:t>
      </w:r>
      <w:r w:rsidRPr="00212C05">
        <w:rPr>
          <w:rFonts w:asciiTheme="minorBidi" w:hAnsiTheme="minorBidi"/>
          <w:sz w:val="26"/>
          <w:szCs w:val="26"/>
        </w:rPr>
        <w:softHyphen/>
        <w:t>би</w:t>
      </w:r>
      <w:r w:rsidRPr="00212C05">
        <w:rPr>
          <w:rFonts w:asciiTheme="minorBidi" w:hAnsiTheme="minorBidi"/>
          <w:sz w:val="26"/>
          <w:szCs w:val="26"/>
        </w:rPr>
        <w:softHyphen/>
        <w:t>ра</w:t>
      </w:r>
      <w:r w:rsidRPr="00212C05">
        <w:rPr>
          <w:rFonts w:asciiTheme="minorBidi" w:hAnsiTheme="minorBidi"/>
          <w:sz w:val="26"/>
          <w:szCs w:val="26"/>
        </w:rPr>
        <w:softHyphen/>
        <w:t>не</w:t>
      </w:r>
      <w:r w:rsidRPr="00212C05">
        <w:rPr>
          <w:rFonts w:asciiTheme="minorBidi" w:hAnsiTheme="minorBidi"/>
          <w:sz w:val="26"/>
          <w:szCs w:val="26"/>
        </w:rPr>
        <w:softHyphen/>
        <w:t>то на на</w:t>
      </w:r>
      <w:r w:rsidRPr="00212C05">
        <w:rPr>
          <w:rFonts w:asciiTheme="minorBidi" w:hAnsiTheme="minorBidi"/>
          <w:sz w:val="26"/>
          <w:szCs w:val="26"/>
        </w:rPr>
        <w:softHyphen/>
        <w:t>ша</w:t>
      </w:r>
      <w:r w:rsidRPr="00212C05">
        <w:rPr>
          <w:rFonts w:asciiTheme="minorBidi" w:hAnsiTheme="minorBidi"/>
          <w:sz w:val="26"/>
          <w:szCs w:val="26"/>
        </w:rPr>
        <w:softHyphen/>
        <w:t>та съв</w:t>
      </w:r>
      <w:r w:rsidRPr="00212C05">
        <w:rPr>
          <w:rFonts w:asciiTheme="minorBidi" w:hAnsiTheme="minorBidi"/>
          <w:sz w:val="26"/>
          <w:szCs w:val="26"/>
        </w:rPr>
        <w:softHyphen/>
        <w:t>ре</w:t>
      </w:r>
      <w:r w:rsidRPr="00212C05">
        <w:rPr>
          <w:rFonts w:asciiTheme="minorBidi" w:hAnsiTheme="minorBidi"/>
          <w:sz w:val="26"/>
          <w:szCs w:val="26"/>
        </w:rPr>
        <w:softHyphen/>
        <w:t>мен</w:t>
      </w:r>
      <w:r w:rsidRPr="00212C05">
        <w:rPr>
          <w:rFonts w:asciiTheme="minorBidi" w:hAnsiTheme="minorBidi"/>
          <w:sz w:val="26"/>
          <w:szCs w:val="26"/>
        </w:rPr>
        <w:softHyphen/>
        <w:t>ност и близ</w:t>
      </w:r>
      <w:r w:rsidRPr="00212C05">
        <w:rPr>
          <w:rFonts w:asciiTheme="minorBidi" w:hAnsiTheme="minorBidi"/>
          <w:sz w:val="26"/>
          <w:szCs w:val="26"/>
        </w:rPr>
        <w:softHyphen/>
        <w:t>ко</w:t>
      </w:r>
      <w:r w:rsidRPr="00212C05">
        <w:rPr>
          <w:rFonts w:asciiTheme="minorBidi" w:hAnsiTheme="minorBidi"/>
          <w:sz w:val="26"/>
          <w:szCs w:val="26"/>
        </w:rPr>
        <w:softHyphen/>
        <w:t>то бъ</w:t>
      </w:r>
      <w:r w:rsidRPr="00212C05">
        <w:rPr>
          <w:rFonts w:asciiTheme="minorBidi" w:hAnsiTheme="minorBidi"/>
          <w:sz w:val="26"/>
          <w:szCs w:val="26"/>
        </w:rPr>
        <w:softHyphen/>
        <w:t>де</w:t>
      </w:r>
      <w:r w:rsidRPr="00212C05">
        <w:rPr>
          <w:rFonts w:asciiTheme="minorBidi" w:hAnsiTheme="minorBidi"/>
          <w:sz w:val="26"/>
          <w:szCs w:val="26"/>
        </w:rPr>
        <w:softHyphen/>
        <w:t>ще</w:t>
      </w:r>
      <w:r w:rsidRPr="00212C05">
        <w:rPr>
          <w:rFonts w:asciiTheme="minorBidi" w:hAnsiTheme="minorBidi"/>
          <w:sz w:val="26"/>
          <w:szCs w:val="26"/>
        </w:rPr>
        <w:softHyphen/>
      </w:r>
      <w:r w:rsidR="002447A3" w:rsidRPr="00212C05">
        <w:rPr>
          <w:rFonts w:asciiTheme="minorBidi" w:hAnsiTheme="minorBidi"/>
          <w:sz w:val="26"/>
          <w:szCs w:val="26"/>
        </w:rPr>
        <w:t xml:space="preserve"> - </w:t>
      </w:r>
      <w:r w:rsidRPr="00212C05">
        <w:rPr>
          <w:rFonts w:asciiTheme="minorBidi" w:hAnsiTheme="minorBidi"/>
          <w:sz w:val="26"/>
          <w:szCs w:val="26"/>
        </w:rPr>
        <w:t>раз</w:t>
      </w:r>
      <w:r w:rsidRPr="00212C05">
        <w:rPr>
          <w:rFonts w:asciiTheme="minorBidi" w:hAnsiTheme="minorBidi"/>
          <w:sz w:val="26"/>
          <w:szCs w:val="26"/>
        </w:rPr>
        <w:softHyphen/>
        <w:t>би</w:t>
      </w:r>
      <w:r w:rsidRPr="00212C05">
        <w:rPr>
          <w:rFonts w:asciiTheme="minorBidi" w:hAnsiTheme="minorBidi"/>
          <w:sz w:val="26"/>
          <w:szCs w:val="26"/>
        </w:rPr>
        <w:softHyphen/>
        <w:t>ра се</w:t>
      </w:r>
      <w:r w:rsidR="002447A3" w:rsidRPr="00212C05">
        <w:rPr>
          <w:rFonts w:asciiTheme="minorBidi" w:hAnsiTheme="minorBidi"/>
          <w:sz w:val="26"/>
          <w:szCs w:val="26"/>
        </w:rPr>
        <w:t>,</w:t>
      </w:r>
      <w:r w:rsidRPr="00212C05">
        <w:rPr>
          <w:rFonts w:asciiTheme="minorBidi" w:hAnsiTheme="minorBidi"/>
          <w:sz w:val="26"/>
          <w:szCs w:val="26"/>
        </w:rPr>
        <w:t xml:space="preserve"> са</w:t>
      </w:r>
      <w:r w:rsidRPr="00212C05">
        <w:rPr>
          <w:rFonts w:asciiTheme="minorBidi" w:hAnsiTheme="minorBidi"/>
          <w:sz w:val="26"/>
          <w:szCs w:val="26"/>
        </w:rPr>
        <w:softHyphen/>
        <w:t>мо от ед</w:t>
      </w:r>
      <w:r w:rsidRPr="00212C05">
        <w:rPr>
          <w:rFonts w:asciiTheme="minorBidi" w:hAnsiTheme="minorBidi"/>
          <w:sz w:val="26"/>
          <w:szCs w:val="26"/>
        </w:rPr>
        <w:softHyphen/>
        <w:t>на или две глед</w:t>
      </w:r>
      <w:r w:rsidRPr="00212C05">
        <w:rPr>
          <w:rFonts w:asciiTheme="minorBidi" w:hAnsiTheme="minorBidi"/>
          <w:sz w:val="26"/>
          <w:szCs w:val="26"/>
        </w:rPr>
        <w:softHyphen/>
        <w:t>ни точки</w:t>
      </w:r>
      <w:r w:rsidR="002447A3" w:rsidRPr="00212C05">
        <w:rPr>
          <w:rFonts w:asciiTheme="minorBidi" w:hAnsiTheme="minorBidi"/>
          <w:sz w:val="26"/>
          <w:szCs w:val="26"/>
        </w:rPr>
        <w:t>..</w:t>
      </w:r>
      <w:r w:rsidRPr="00212C05">
        <w:rPr>
          <w:rFonts w:asciiTheme="minorBidi" w:hAnsiTheme="minorBidi"/>
          <w:sz w:val="26"/>
          <w:szCs w:val="26"/>
        </w:rPr>
        <w:t>. За част от те</w:t>
      </w:r>
      <w:r w:rsidRPr="00212C05">
        <w:rPr>
          <w:rFonts w:asciiTheme="minorBidi" w:hAnsiTheme="minorBidi"/>
          <w:sz w:val="26"/>
          <w:szCs w:val="26"/>
        </w:rPr>
        <w:softHyphen/>
        <w:t>зи не</w:t>
      </w:r>
      <w:r w:rsidRPr="00212C05">
        <w:rPr>
          <w:rFonts w:asciiTheme="minorBidi" w:hAnsiTheme="minorBidi"/>
          <w:sz w:val="26"/>
          <w:szCs w:val="26"/>
        </w:rPr>
        <w:softHyphen/>
        <w:t>ща ще го</w:t>
      </w:r>
      <w:r w:rsidRPr="00212C05">
        <w:rPr>
          <w:rFonts w:asciiTheme="minorBidi" w:hAnsiTheme="minorBidi"/>
          <w:sz w:val="26"/>
          <w:szCs w:val="26"/>
        </w:rPr>
        <w:softHyphen/>
        <w:t>во</w:t>
      </w:r>
      <w:r w:rsidRPr="00212C05">
        <w:rPr>
          <w:rFonts w:asciiTheme="minorBidi" w:hAnsiTheme="minorBidi"/>
          <w:sz w:val="26"/>
          <w:szCs w:val="26"/>
        </w:rPr>
        <w:softHyphen/>
        <w:t>ря</w:t>
      </w:r>
      <w:r w:rsidR="002447A3" w:rsidRPr="00212C05">
        <w:rPr>
          <w:rFonts w:asciiTheme="minorBidi" w:hAnsiTheme="minorBidi"/>
          <w:sz w:val="26"/>
          <w:szCs w:val="26"/>
        </w:rPr>
        <w:t>,</w:t>
      </w:r>
      <w:r w:rsidRPr="00212C05">
        <w:rPr>
          <w:rFonts w:asciiTheme="minorBidi" w:hAnsiTheme="minorBidi"/>
          <w:sz w:val="26"/>
          <w:szCs w:val="26"/>
        </w:rPr>
        <w:t xml:space="preserve"> на</w:t>
      </w:r>
      <w:r w:rsidRPr="00212C05">
        <w:rPr>
          <w:rFonts w:asciiTheme="minorBidi" w:hAnsiTheme="minorBidi"/>
          <w:sz w:val="26"/>
          <w:szCs w:val="26"/>
        </w:rPr>
        <w:softHyphen/>
        <w:t>дя</w:t>
      </w:r>
      <w:r w:rsidRPr="00212C05">
        <w:rPr>
          <w:rFonts w:asciiTheme="minorBidi" w:hAnsiTheme="minorBidi"/>
          <w:sz w:val="26"/>
          <w:szCs w:val="26"/>
        </w:rPr>
        <w:softHyphen/>
        <w:t>вам се</w:t>
      </w:r>
      <w:r w:rsidR="002447A3" w:rsidRPr="00212C05">
        <w:rPr>
          <w:rFonts w:asciiTheme="minorBidi" w:hAnsiTheme="minorBidi"/>
          <w:sz w:val="26"/>
          <w:szCs w:val="26"/>
        </w:rPr>
        <w:t>,</w:t>
      </w:r>
      <w:r w:rsidRPr="00212C05">
        <w:rPr>
          <w:rFonts w:asciiTheme="minorBidi" w:hAnsiTheme="minorBidi"/>
          <w:sz w:val="26"/>
          <w:szCs w:val="26"/>
        </w:rPr>
        <w:t xml:space="preserve"> и по-късно</w:t>
      </w:r>
      <w:r w:rsidR="002447A3" w:rsidRPr="00212C05">
        <w:rPr>
          <w:rFonts w:asciiTheme="minorBidi" w:hAnsiTheme="minorBidi"/>
          <w:sz w:val="26"/>
          <w:szCs w:val="26"/>
        </w:rPr>
        <w:t>…</w:t>
      </w:r>
      <w:r w:rsidRPr="00212C05">
        <w:rPr>
          <w:rFonts w:asciiTheme="minorBidi" w:hAnsiTheme="minorBidi"/>
          <w:sz w:val="26"/>
          <w:szCs w:val="26"/>
        </w:rPr>
        <w:t xml:space="preserve"> Вероятно ве</w:t>
      </w:r>
      <w:r w:rsidRPr="00212C05">
        <w:rPr>
          <w:rFonts w:asciiTheme="minorBidi" w:hAnsiTheme="minorBidi"/>
          <w:sz w:val="26"/>
          <w:szCs w:val="26"/>
        </w:rPr>
        <w:softHyphen/>
        <w:t>че сте забелязали, че при тези лекции аз се придържам, как</w:t>
      </w:r>
      <w:r w:rsidRPr="00212C05">
        <w:rPr>
          <w:rFonts w:asciiTheme="minorBidi" w:hAnsiTheme="minorBidi"/>
          <w:sz w:val="26"/>
          <w:szCs w:val="26"/>
        </w:rPr>
        <w:softHyphen/>
        <w:t>то се казва, към ед</w:t>
      </w:r>
      <w:r w:rsidRPr="00212C05">
        <w:rPr>
          <w:rFonts w:asciiTheme="minorBidi" w:hAnsiTheme="minorBidi"/>
          <w:sz w:val="26"/>
          <w:szCs w:val="26"/>
        </w:rPr>
        <w:softHyphen/>
        <w:t>на чер</w:t>
      </w:r>
      <w:r w:rsidRPr="00212C05">
        <w:rPr>
          <w:rFonts w:asciiTheme="minorBidi" w:hAnsiTheme="minorBidi"/>
          <w:sz w:val="26"/>
          <w:szCs w:val="26"/>
        </w:rPr>
        <w:softHyphen/>
        <w:t>ве</w:t>
      </w:r>
      <w:r w:rsidRPr="00212C05">
        <w:rPr>
          <w:rFonts w:asciiTheme="minorBidi" w:hAnsiTheme="minorBidi"/>
          <w:sz w:val="26"/>
          <w:szCs w:val="26"/>
        </w:rPr>
        <w:softHyphen/>
        <w:t>на ниш</w:t>
      </w:r>
      <w:r w:rsidRPr="00212C05">
        <w:rPr>
          <w:rFonts w:asciiTheme="minorBidi" w:hAnsiTheme="minorBidi"/>
          <w:sz w:val="26"/>
          <w:szCs w:val="26"/>
        </w:rPr>
        <w:softHyphen/>
        <w:t>ка в изложението, ко</w:t>
      </w:r>
      <w:r w:rsidRPr="00212C05">
        <w:rPr>
          <w:rFonts w:asciiTheme="minorBidi" w:hAnsiTheme="minorBidi"/>
          <w:sz w:val="26"/>
          <w:szCs w:val="26"/>
        </w:rPr>
        <w:softHyphen/>
        <w:t>ето ми поз</w:t>
      </w:r>
      <w:r w:rsidRPr="00212C05">
        <w:rPr>
          <w:rFonts w:asciiTheme="minorBidi" w:hAnsiTheme="minorBidi"/>
          <w:sz w:val="26"/>
          <w:szCs w:val="26"/>
        </w:rPr>
        <w:softHyphen/>
        <w:t>во</w:t>
      </w:r>
      <w:r w:rsidRPr="00212C05">
        <w:rPr>
          <w:rFonts w:asciiTheme="minorBidi" w:hAnsiTheme="minorBidi"/>
          <w:sz w:val="26"/>
          <w:szCs w:val="26"/>
        </w:rPr>
        <w:softHyphen/>
        <w:t>ля</w:t>
      </w:r>
      <w:r w:rsidRPr="00212C05">
        <w:rPr>
          <w:rFonts w:asciiTheme="minorBidi" w:hAnsiTheme="minorBidi"/>
          <w:sz w:val="26"/>
          <w:szCs w:val="26"/>
        </w:rPr>
        <w:softHyphen/>
        <w:t>ва да "намествам" от</w:t>
      </w:r>
      <w:r w:rsidRPr="00212C05">
        <w:rPr>
          <w:rFonts w:asciiTheme="minorBidi" w:hAnsiTheme="minorBidi"/>
          <w:sz w:val="26"/>
          <w:szCs w:val="26"/>
        </w:rPr>
        <w:softHyphen/>
        <w:t>дел</w:t>
      </w:r>
      <w:r w:rsidRPr="00212C05">
        <w:rPr>
          <w:rFonts w:asciiTheme="minorBidi" w:hAnsiTheme="minorBidi"/>
          <w:sz w:val="26"/>
          <w:szCs w:val="26"/>
        </w:rPr>
        <w:softHyphen/>
        <w:t>ни</w:t>
      </w:r>
      <w:r w:rsidRPr="00212C05">
        <w:rPr>
          <w:rFonts w:asciiTheme="minorBidi" w:hAnsiTheme="minorBidi"/>
          <w:sz w:val="26"/>
          <w:szCs w:val="26"/>
        </w:rPr>
        <w:softHyphen/>
        <w:t>те фак</w:t>
      </w:r>
      <w:r w:rsidRPr="00212C05">
        <w:rPr>
          <w:rFonts w:asciiTheme="minorBidi" w:hAnsiTheme="minorBidi"/>
          <w:sz w:val="26"/>
          <w:szCs w:val="26"/>
        </w:rPr>
        <w:softHyphen/>
        <w:t>ти в об</w:t>
      </w:r>
      <w:r w:rsidRPr="00212C05">
        <w:rPr>
          <w:rFonts w:asciiTheme="minorBidi" w:hAnsiTheme="minorBidi"/>
          <w:sz w:val="26"/>
          <w:szCs w:val="26"/>
        </w:rPr>
        <w:softHyphen/>
        <w:t>щия за</w:t>
      </w:r>
      <w:r w:rsidRPr="00212C05">
        <w:rPr>
          <w:rFonts w:asciiTheme="minorBidi" w:hAnsiTheme="minorBidi"/>
          <w:sz w:val="26"/>
          <w:szCs w:val="26"/>
        </w:rPr>
        <w:softHyphen/>
        <w:t>ми</w:t>
      </w:r>
      <w:r w:rsidRPr="00212C05">
        <w:rPr>
          <w:rFonts w:asciiTheme="minorBidi" w:hAnsiTheme="minorBidi"/>
          <w:sz w:val="26"/>
          <w:szCs w:val="26"/>
        </w:rPr>
        <w:softHyphen/>
        <w:t>съл на ця</w:t>
      </w:r>
      <w:r w:rsidRPr="00212C05">
        <w:rPr>
          <w:rFonts w:asciiTheme="minorBidi" w:hAnsiTheme="minorBidi"/>
          <w:sz w:val="26"/>
          <w:szCs w:val="26"/>
        </w:rPr>
        <w:softHyphen/>
        <w:t>ла</w:t>
      </w:r>
      <w:r w:rsidRPr="00212C05">
        <w:rPr>
          <w:rFonts w:asciiTheme="minorBidi" w:hAnsiTheme="minorBidi"/>
          <w:sz w:val="26"/>
          <w:szCs w:val="26"/>
        </w:rPr>
        <w:softHyphen/>
        <w:t>та постройка. В то</w:t>
      </w:r>
      <w:r w:rsidRPr="00212C05">
        <w:rPr>
          <w:rFonts w:asciiTheme="minorBidi" w:hAnsiTheme="minorBidi"/>
          <w:sz w:val="26"/>
          <w:szCs w:val="26"/>
        </w:rPr>
        <w:softHyphen/>
        <w:t>зи смисъл, ще про</w:t>
      </w:r>
      <w:r w:rsidRPr="00212C05">
        <w:rPr>
          <w:rFonts w:asciiTheme="minorBidi" w:hAnsiTheme="minorBidi"/>
          <w:sz w:val="26"/>
          <w:szCs w:val="26"/>
        </w:rPr>
        <w:softHyphen/>
        <w:t>дъл</w:t>
      </w:r>
      <w:r w:rsidRPr="00212C05">
        <w:rPr>
          <w:rFonts w:asciiTheme="minorBidi" w:hAnsiTheme="minorBidi"/>
          <w:sz w:val="26"/>
          <w:szCs w:val="26"/>
        </w:rPr>
        <w:softHyphen/>
        <w:t>жа</w:t>
      </w:r>
      <w:r w:rsidRPr="00212C05">
        <w:rPr>
          <w:rFonts w:asciiTheme="minorBidi" w:hAnsiTheme="minorBidi"/>
          <w:sz w:val="26"/>
          <w:szCs w:val="26"/>
        </w:rPr>
        <w:softHyphen/>
        <w:t>вам да но</w:t>
      </w:r>
      <w:r w:rsidRPr="00212C05">
        <w:rPr>
          <w:rFonts w:asciiTheme="minorBidi" w:hAnsiTheme="minorBidi"/>
          <w:sz w:val="26"/>
          <w:szCs w:val="26"/>
        </w:rPr>
        <w:softHyphen/>
        <w:t>ся гра</w:t>
      </w:r>
      <w:r w:rsidRPr="00212C05">
        <w:rPr>
          <w:rFonts w:asciiTheme="minorBidi" w:hAnsiTheme="minorBidi"/>
          <w:sz w:val="26"/>
          <w:szCs w:val="26"/>
        </w:rPr>
        <w:softHyphen/>
        <w:t>див</w:t>
      </w:r>
      <w:r w:rsidRPr="00212C05">
        <w:rPr>
          <w:rFonts w:asciiTheme="minorBidi" w:hAnsiTheme="minorBidi"/>
          <w:sz w:val="26"/>
          <w:szCs w:val="26"/>
        </w:rPr>
        <w:softHyphen/>
        <w:t xml:space="preserve">ни </w:t>
      </w:r>
      <w:r w:rsidR="002447A3" w:rsidRPr="00212C05">
        <w:rPr>
          <w:rFonts w:asciiTheme="minorBidi" w:hAnsiTheme="minorBidi"/>
          <w:sz w:val="26"/>
          <w:szCs w:val="26"/>
        </w:rPr>
        <w:t>камъни - често</w:t>
      </w:r>
      <w:r w:rsidRPr="00212C05">
        <w:rPr>
          <w:rFonts w:asciiTheme="minorBidi" w:hAnsiTheme="minorBidi"/>
          <w:sz w:val="26"/>
          <w:szCs w:val="26"/>
        </w:rPr>
        <w:t xml:space="preserve"> </w:t>
      </w:r>
      <w:r w:rsidR="002447A3" w:rsidRPr="00212C05">
        <w:rPr>
          <w:rFonts w:asciiTheme="minorBidi" w:hAnsiTheme="minorBidi"/>
          <w:sz w:val="26"/>
          <w:szCs w:val="26"/>
        </w:rPr>
        <w:t xml:space="preserve">и </w:t>
      </w:r>
      <w:r w:rsidRPr="00212C05">
        <w:rPr>
          <w:rFonts w:asciiTheme="minorBidi" w:hAnsiTheme="minorBidi"/>
          <w:sz w:val="26"/>
          <w:szCs w:val="26"/>
        </w:rPr>
        <w:t>при</w:t>
      </w:r>
      <w:r w:rsidRPr="00212C05">
        <w:rPr>
          <w:rFonts w:asciiTheme="minorBidi" w:hAnsiTheme="minorBidi"/>
          <w:sz w:val="26"/>
          <w:szCs w:val="26"/>
        </w:rPr>
        <w:softHyphen/>
        <w:t>вид</w:t>
      </w:r>
      <w:r w:rsidRPr="00212C05">
        <w:rPr>
          <w:rFonts w:asciiTheme="minorBidi" w:hAnsiTheme="minorBidi"/>
          <w:sz w:val="26"/>
          <w:szCs w:val="26"/>
        </w:rPr>
        <w:softHyphen/>
        <w:t>но</w:t>
      </w:r>
      <w:r w:rsidR="002447A3" w:rsidRPr="00212C05">
        <w:rPr>
          <w:rFonts w:asciiTheme="minorBidi" w:hAnsiTheme="minorBidi"/>
          <w:sz w:val="26"/>
          <w:szCs w:val="26"/>
        </w:rPr>
        <w:t>-</w:t>
      </w:r>
      <w:r w:rsidRPr="00212C05">
        <w:rPr>
          <w:rFonts w:asciiTheme="minorBidi" w:hAnsiTheme="minorBidi"/>
          <w:sz w:val="26"/>
          <w:szCs w:val="26"/>
        </w:rPr>
        <w:t>неподходящи</w:t>
      </w:r>
      <w:r w:rsidR="002447A3" w:rsidRPr="00212C05">
        <w:rPr>
          <w:rFonts w:asciiTheme="minorBidi" w:hAnsiTheme="minorBidi"/>
          <w:sz w:val="26"/>
          <w:szCs w:val="26"/>
        </w:rPr>
        <w:t xml:space="preserve"> -</w:t>
      </w:r>
      <w:r w:rsidRPr="00212C05">
        <w:rPr>
          <w:rFonts w:asciiTheme="minorBidi" w:hAnsiTheme="minorBidi"/>
          <w:sz w:val="26"/>
          <w:szCs w:val="26"/>
        </w:rPr>
        <w:t xml:space="preserve"> от ко</w:t>
      </w:r>
      <w:r w:rsidRPr="00212C05">
        <w:rPr>
          <w:rFonts w:asciiTheme="minorBidi" w:hAnsiTheme="minorBidi"/>
          <w:sz w:val="26"/>
          <w:szCs w:val="26"/>
        </w:rPr>
        <w:softHyphen/>
        <w:t>ито оба</w:t>
      </w:r>
      <w:r w:rsidRPr="00212C05">
        <w:rPr>
          <w:rFonts w:asciiTheme="minorBidi" w:hAnsiTheme="minorBidi"/>
          <w:sz w:val="26"/>
          <w:szCs w:val="26"/>
        </w:rPr>
        <w:softHyphen/>
        <w:t xml:space="preserve">че </w:t>
      </w:r>
      <w:r w:rsidR="002447A3" w:rsidRPr="00212C05">
        <w:rPr>
          <w:rFonts w:asciiTheme="minorBidi" w:hAnsiTheme="minorBidi"/>
          <w:sz w:val="26"/>
          <w:szCs w:val="26"/>
        </w:rPr>
        <w:t>в</w:t>
      </w:r>
      <w:r w:rsidRPr="00212C05">
        <w:rPr>
          <w:rFonts w:asciiTheme="minorBidi" w:hAnsiTheme="minorBidi"/>
          <w:sz w:val="26"/>
          <w:szCs w:val="26"/>
        </w:rPr>
        <w:t>ие се нуждаете, за да из</w:t>
      </w:r>
      <w:r w:rsidRPr="00212C05">
        <w:rPr>
          <w:rFonts w:asciiTheme="minorBidi" w:hAnsiTheme="minorBidi"/>
          <w:sz w:val="26"/>
          <w:szCs w:val="26"/>
        </w:rPr>
        <w:softHyphen/>
        <w:t>г</w:t>
      </w:r>
      <w:r w:rsidRPr="00212C05">
        <w:rPr>
          <w:rFonts w:asciiTheme="minorBidi" w:hAnsiTheme="minorBidi"/>
          <w:sz w:val="26"/>
          <w:szCs w:val="26"/>
        </w:rPr>
        <w:softHyphen/>
        <w:t>ра</w:t>
      </w:r>
      <w:r w:rsidRPr="00212C05">
        <w:rPr>
          <w:rFonts w:asciiTheme="minorBidi" w:hAnsiTheme="minorBidi"/>
          <w:sz w:val="26"/>
          <w:szCs w:val="26"/>
        </w:rPr>
        <w:softHyphen/>
        <w:t>ди</w:t>
      </w:r>
      <w:r w:rsidRPr="00212C05">
        <w:rPr>
          <w:rFonts w:asciiTheme="minorBidi" w:hAnsiTheme="minorBidi"/>
          <w:sz w:val="26"/>
          <w:szCs w:val="26"/>
        </w:rPr>
        <w:softHyphen/>
        <w:t xml:space="preserve">те </w:t>
      </w:r>
      <w:r w:rsidR="002447A3" w:rsidRPr="00212C05">
        <w:rPr>
          <w:rFonts w:asciiTheme="minorBidi" w:hAnsiTheme="minorBidi"/>
          <w:sz w:val="26"/>
          <w:szCs w:val="26"/>
        </w:rPr>
        <w:t>в</w:t>
      </w:r>
      <w:r w:rsidRPr="00212C05">
        <w:rPr>
          <w:rFonts w:asciiTheme="minorBidi" w:hAnsiTheme="minorBidi"/>
          <w:sz w:val="26"/>
          <w:szCs w:val="26"/>
        </w:rPr>
        <w:t>аше</w:t>
      </w:r>
      <w:r w:rsidRPr="00212C05">
        <w:rPr>
          <w:rFonts w:asciiTheme="minorBidi" w:hAnsiTheme="minorBidi"/>
          <w:sz w:val="26"/>
          <w:szCs w:val="26"/>
        </w:rPr>
        <w:softHyphen/>
        <w:t>то раз</w:t>
      </w:r>
      <w:r w:rsidRPr="00212C05">
        <w:rPr>
          <w:rFonts w:asciiTheme="minorBidi" w:hAnsiTheme="minorBidi"/>
          <w:sz w:val="26"/>
          <w:szCs w:val="26"/>
        </w:rPr>
        <w:softHyphen/>
        <w:t>би</w:t>
      </w:r>
      <w:r w:rsidRPr="00212C05">
        <w:rPr>
          <w:rFonts w:asciiTheme="minorBidi" w:hAnsiTheme="minorBidi"/>
          <w:sz w:val="26"/>
          <w:szCs w:val="26"/>
        </w:rPr>
        <w:softHyphen/>
        <w:t>ра</w:t>
      </w:r>
      <w:r w:rsidRPr="00212C05">
        <w:rPr>
          <w:rFonts w:asciiTheme="minorBidi" w:hAnsiTheme="minorBidi"/>
          <w:sz w:val="26"/>
          <w:szCs w:val="26"/>
        </w:rPr>
        <w:softHyphen/>
        <w:t>не на съв</w:t>
      </w:r>
      <w:r w:rsidRPr="00212C05">
        <w:rPr>
          <w:rFonts w:asciiTheme="minorBidi" w:hAnsiTheme="minorBidi"/>
          <w:sz w:val="26"/>
          <w:szCs w:val="26"/>
        </w:rPr>
        <w:softHyphen/>
        <w:t>ре</w:t>
      </w:r>
      <w:r w:rsidRPr="00212C05">
        <w:rPr>
          <w:rFonts w:asciiTheme="minorBidi" w:hAnsiTheme="minorBidi"/>
          <w:sz w:val="26"/>
          <w:szCs w:val="26"/>
        </w:rPr>
        <w:softHyphen/>
        <w:t>мен</w:t>
      </w:r>
      <w:r w:rsidRPr="00212C05">
        <w:rPr>
          <w:rFonts w:asciiTheme="minorBidi" w:hAnsiTheme="minorBidi"/>
          <w:sz w:val="26"/>
          <w:szCs w:val="26"/>
        </w:rPr>
        <w:softHyphen/>
        <w:t>на</w:t>
      </w:r>
      <w:r w:rsidRPr="00212C05">
        <w:rPr>
          <w:rFonts w:asciiTheme="minorBidi" w:hAnsiTheme="minorBidi"/>
          <w:sz w:val="26"/>
          <w:szCs w:val="26"/>
        </w:rPr>
        <w:softHyphen/>
        <w:t xml:space="preserve">та епоха.  </w:t>
      </w:r>
    </w:p>
    <w:p w14:paraId="2EF3604A" w14:textId="7915A7EF" w:rsidR="002447A3" w:rsidRPr="00212C05" w:rsidRDefault="00B948F0" w:rsidP="003949AE">
      <w:pPr>
        <w:spacing w:after="0" w:line="240" w:lineRule="auto"/>
        <w:ind w:firstLine="709"/>
        <w:rPr>
          <w:rFonts w:asciiTheme="minorBidi" w:hAnsiTheme="minorBidi"/>
          <w:sz w:val="26"/>
          <w:szCs w:val="26"/>
        </w:rPr>
      </w:pPr>
      <w:r w:rsidRPr="00212C05">
        <w:rPr>
          <w:rFonts w:asciiTheme="minorBidi" w:hAnsiTheme="minorBidi"/>
          <w:sz w:val="26"/>
          <w:szCs w:val="26"/>
        </w:rPr>
        <w:t>Под име</w:t>
      </w:r>
      <w:r w:rsidRPr="00212C05">
        <w:rPr>
          <w:rFonts w:asciiTheme="minorBidi" w:hAnsiTheme="minorBidi"/>
          <w:sz w:val="26"/>
          <w:szCs w:val="26"/>
        </w:rPr>
        <w:softHyphen/>
        <w:t>то "съв</w:t>
      </w:r>
      <w:r w:rsidRPr="00212C05">
        <w:rPr>
          <w:rFonts w:asciiTheme="minorBidi" w:hAnsiTheme="minorBidi"/>
          <w:sz w:val="26"/>
          <w:szCs w:val="26"/>
        </w:rPr>
        <w:softHyphen/>
        <w:t>ре</w:t>
      </w:r>
      <w:r w:rsidRPr="00212C05">
        <w:rPr>
          <w:rFonts w:asciiTheme="minorBidi" w:hAnsiTheme="minorBidi"/>
          <w:sz w:val="26"/>
          <w:szCs w:val="26"/>
        </w:rPr>
        <w:softHyphen/>
        <w:t>мен</w:t>
      </w:r>
      <w:r w:rsidRPr="00212C05">
        <w:rPr>
          <w:rFonts w:asciiTheme="minorBidi" w:hAnsiTheme="minorBidi"/>
          <w:sz w:val="26"/>
          <w:szCs w:val="26"/>
        </w:rPr>
        <w:softHyphen/>
        <w:t>на епоха" аз раз</w:t>
      </w:r>
      <w:r w:rsidRPr="00212C05">
        <w:rPr>
          <w:rFonts w:asciiTheme="minorBidi" w:hAnsiTheme="minorBidi"/>
          <w:sz w:val="26"/>
          <w:szCs w:val="26"/>
        </w:rPr>
        <w:softHyphen/>
        <w:t>би</w:t>
      </w:r>
      <w:r w:rsidRPr="00212C05">
        <w:rPr>
          <w:rFonts w:asciiTheme="minorBidi" w:hAnsiTheme="minorBidi"/>
          <w:sz w:val="26"/>
          <w:szCs w:val="26"/>
        </w:rPr>
        <w:softHyphen/>
        <w:t>рам мно</w:t>
      </w:r>
      <w:r w:rsidRPr="00212C05">
        <w:rPr>
          <w:rFonts w:asciiTheme="minorBidi" w:hAnsiTheme="minorBidi"/>
          <w:sz w:val="26"/>
          <w:szCs w:val="26"/>
        </w:rPr>
        <w:softHyphen/>
        <w:t>го по</w:t>
      </w:r>
      <w:r w:rsidRPr="00212C05">
        <w:rPr>
          <w:rFonts w:asciiTheme="minorBidi" w:hAnsiTheme="minorBidi"/>
          <w:sz w:val="26"/>
          <w:szCs w:val="26"/>
        </w:rPr>
        <w:softHyphen/>
        <w:t>-го</w:t>
      </w:r>
      <w:r w:rsidRPr="00212C05">
        <w:rPr>
          <w:rFonts w:asciiTheme="minorBidi" w:hAnsiTheme="minorBidi"/>
          <w:sz w:val="26"/>
          <w:szCs w:val="26"/>
        </w:rPr>
        <w:softHyphen/>
        <w:t>лям от</w:t>
      </w:r>
      <w:r w:rsidRPr="00212C05">
        <w:rPr>
          <w:rFonts w:asciiTheme="minorBidi" w:hAnsiTheme="minorBidi"/>
          <w:sz w:val="26"/>
          <w:szCs w:val="26"/>
        </w:rPr>
        <w:softHyphen/>
        <w:t>ря</w:t>
      </w:r>
      <w:r w:rsidRPr="00212C05">
        <w:rPr>
          <w:rFonts w:asciiTheme="minorBidi" w:hAnsiTheme="minorBidi"/>
          <w:sz w:val="26"/>
          <w:szCs w:val="26"/>
        </w:rPr>
        <w:softHyphen/>
        <w:t>зък от време, включ</w:t>
      </w:r>
      <w:r w:rsidRPr="00212C05">
        <w:rPr>
          <w:rFonts w:asciiTheme="minorBidi" w:hAnsiTheme="minorBidi"/>
          <w:sz w:val="26"/>
          <w:szCs w:val="26"/>
        </w:rPr>
        <w:softHyphen/>
        <w:t>ващ де</w:t>
      </w:r>
      <w:r w:rsidRPr="00212C05">
        <w:rPr>
          <w:rFonts w:asciiTheme="minorBidi" w:hAnsiTheme="minorBidi"/>
          <w:sz w:val="26"/>
          <w:szCs w:val="26"/>
        </w:rPr>
        <w:softHyphen/>
        <w:t>сет</w:t>
      </w:r>
      <w:r w:rsidRPr="00212C05">
        <w:rPr>
          <w:rFonts w:asciiTheme="minorBidi" w:hAnsiTheme="minorBidi"/>
          <w:sz w:val="26"/>
          <w:szCs w:val="26"/>
        </w:rPr>
        <w:softHyphen/>
        <w:t>ки го</w:t>
      </w:r>
      <w:r w:rsidRPr="00212C05">
        <w:rPr>
          <w:rFonts w:asciiTheme="minorBidi" w:hAnsiTheme="minorBidi"/>
          <w:sz w:val="26"/>
          <w:szCs w:val="26"/>
        </w:rPr>
        <w:softHyphen/>
        <w:t>ди</w:t>
      </w:r>
      <w:r w:rsidRPr="00212C05">
        <w:rPr>
          <w:rFonts w:asciiTheme="minorBidi" w:hAnsiTheme="minorBidi"/>
          <w:sz w:val="26"/>
          <w:szCs w:val="26"/>
        </w:rPr>
        <w:softHyphen/>
        <w:t>ни на</w:t>
      </w:r>
      <w:r w:rsidRPr="00212C05">
        <w:rPr>
          <w:rFonts w:asciiTheme="minorBidi" w:hAnsiTheme="minorBidi"/>
          <w:sz w:val="26"/>
          <w:szCs w:val="26"/>
        </w:rPr>
        <w:softHyphen/>
        <w:t>зад и де</w:t>
      </w:r>
      <w:r w:rsidRPr="00212C05">
        <w:rPr>
          <w:rFonts w:asciiTheme="minorBidi" w:hAnsiTheme="minorBidi"/>
          <w:sz w:val="26"/>
          <w:szCs w:val="26"/>
        </w:rPr>
        <w:softHyphen/>
        <w:t>сет</w:t>
      </w:r>
      <w:r w:rsidRPr="00212C05">
        <w:rPr>
          <w:rFonts w:asciiTheme="minorBidi" w:hAnsiTheme="minorBidi"/>
          <w:sz w:val="26"/>
          <w:szCs w:val="26"/>
        </w:rPr>
        <w:softHyphen/>
        <w:t>ки го</w:t>
      </w:r>
      <w:r w:rsidRPr="00212C05">
        <w:rPr>
          <w:rFonts w:asciiTheme="minorBidi" w:hAnsiTheme="minorBidi"/>
          <w:sz w:val="26"/>
          <w:szCs w:val="26"/>
        </w:rPr>
        <w:softHyphen/>
        <w:t>ди</w:t>
      </w:r>
      <w:r w:rsidRPr="00212C05">
        <w:rPr>
          <w:rFonts w:asciiTheme="minorBidi" w:hAnsiTheme="minorBidi"/>
          <w:sz w:val="26"/>
          <w:szCs w:val="26"/>
        </w:rPr>
        <w:softHyphen/>
        <w:t>ни напред. Същественото се</w:t>
      </w:r>
      <w:r w:rsidRPr="00212C05">
        <w:rPr>
          <w:rFonts w:asciiTheme="minorBidi" w:hAnsiTheme="minorBidi"/>
          <w:sz w:val="26"/>
          <w:szCs w:val="26"/>
        </w:rPr>
        <w:softHyphen/>
        <w:t>га е, че при та</w:t>
      </w:r>
      <w:r w:rsidRPr="00212C05">
        <w:rPr>
          <w:rFonts w:asciiTheme="minorBidi" w:hAnsiTheme="minorBidi"/>
          <w:sz w:val="26"/>
          <w:szCs w:val="26"/>
        </w:rPr>
        <w:softHyphen/>
        <w:t>зи "съв</w:t>
      </w:r>
      <w:r w:rsidRPr="00212C05">
        <w:rPr>
          <w:rFonts w:asciiTheme="minorBidi" w:hAnsiTheme="minorBidi"/>
          <w:sz w:val="26"/>
          <w:szCs w:val="26"/>
        </w:rPr>
        <w:softHyphen/>
        <w:t>ре</w:t>
      </w:r>
      <w:r w:rsidRPr="00212C05">
        <w:rPr>
          <w:rFonts w:asciiTheme="minorBidi" w:hAnsiTheme="minorBidi"/>
          <w:sz w:val="26"/>
          <w:szCs w:val="26"/>
        </w:rPr>
        <w:softHyphen/>
        <w:t>мен</w:t>
      </w:r>
      <w:r w:rsidRPr="00212C05">
        <w:rPr>
          <w:rFonts w:asciiTheme="minorBidi" w:hAnsiTheme="minorBidi"/>
          <w:sz w:val="26"/>
          <w:szCs w:val="26"/>
        </w:rPr>
        <w:softHyphen/>
        <w:t>на епоха" тряб</w:t>
      </w:r>
      <w:r w:rsidRPr="00212C05">
        <w:rPr>
          <w:rFonts w:asciiTheme="minorBidi" w:hAnsiTheme="minorBidi"/>
          <w:sz w:val="26"/>
          <w:szCs w:val="26"/>
        </w:rPr>
        <w:softHyphen/>
        <w:t>ва да се из</w:t>
      </w:r>
      <w:r w:rsidRPr="00212C05">
        <w:rPr>
          <w:rFonts w:asciiTheme="minorBidi" w:hAnsiTheme="minorBidi"/>
          <w:sz w:val="26"/>
          <w:szCs w:val="26"/>
        </w:rPr>
        <w:softHyphen/>
        <w:t>не</w:t>
      </w:r>
      <w:r w:rsidRPr="00212C05">
        <w:rPr>
          <w:rFonts w:asciiTheme="minorBidi" w:hAnsiTheme="minorBidi"/>
          <w:sz w:val="26"/>
          <w:szCs w:val="26"/>
        </w:rPr>
        <w:softHyphen/>
        <w:t>сат та</w:t>
      </w:r>
      <w:r w:rsidRPr="00212C05">
        <w:rPr>
          <w:rFonts w:asciiTheme="minorBidi" w:hAnsiTheme="minorBidi"/>
          <w:sz w:val="26"/>
          <w:szCs w:val="26"/>
        </w:rPr>
        <w:softHyphen/>
        <w:t>ки</w:t>
      </w:r>
      <w:r w:rsidRPr="00212C05">
        <w:rPr>
          <w:rFonts w:asciiTheme="minorBidi" w:hAnsiTheme="minorBidi"/>
          <w:sz w:val="26"/>
          <w:szCs w:val="26"/>
        </w:rPr>
        <w:softHyphen/>
        <w:t>ва истини, ко</w:t>
      </w:r>
      <w:r w:rsidRPr="00212C05">
        <w:rPr>
          <w:rFonts w:asciiTheme="minorBidi" w:hAnsiTheme="minorBidi"/>
          <w:sz w:val="26"/>
          <w:szCs w:val="26"/>
        </w:rPr>
        <w:softHyphen/>
        <w:t>ито в мно</w:t>
      </w:r>
      <w:r w:rsidRPr="00212C05">
        <w:rPr>
          <w:rFonts w:asciiTheme="minorBidi" w:hAnsiTheme="minorBidi"/>
          <w:sz w:val="26"/>
          <w:szCs w:val="26"/>
        </w:rPr>
        <w:softHyphen/>
        <w:t>го от</w:t>
      </w:r>
      <w:r w:rsidRPr="00212C05">
        <w:rPr>
          <w:rFonts w:asciiTheme="minorBidi" w:hAnsiTheme="minorBidi"/>
          <w:sz w:val="26"/>
          <w:szCs w:val="26"/>
        </w:rPr>
        <w:softHyphen/>
        <w:t>но</w:t>
      </w:r>
      <w:r w:rsidRPr="00212C05">
        <w:rPr>
          <w:rFonts w:asciiTheme="minorBidi" w:hAnsiTheme="minorBidi"/>
          <w:sz w:val="26"/>
          <w:szCs w:val="26"/>
        </w:rPr>
        <w:softHyphen/>
        <w:t>ше</w:t>
      </w:r>
      <w:r w:rsidRPr="00212C05">
        <w:rPr>
          <w:rFonts w:asciiTheme="minorBidi" w:hAnsiTheme="minorBidi"/>
          <w:sz w:val="26"/>
          <w:szCs w:val="26"/>
        </w:rPr>
        <w:softHyphen/>
        <w:t>ния ще вля</w:t>
      </w:r>
      <w:r w:rsidRPr="00212C05">
        <w:rPr>
          <w:rFonts w:asciiTheme="minorBidi" w:hAnsiTheme="minorBidi"/>
          <w:sz w:val="26"/>
          <w:szCs w:val="26"/>
        </w:rPr>
        <w:softHyphen/>
        <w:t>зат в гру</w:t>
      </w:r>
      <w:r w:rsidRPr="00212C05">
        <w:rPr>
          <w:rFonts w:asciiTheme="minorBidi" w:hAnsiTheme="minorBidi"/>
          <w:sz w:val="26"/>
          <w:szCs w:val="26"/>
        </w:rPr>
        <w:softHyphen/>
        <w:t>бо про</w:t>
      </w:r>
      <w:r w:rsidRPr="00212C05">
        <w:rPr>
          <w:rFonts w:asciiTheme="minorBidi" w:hAnsiTheme="minorBidi"/>
          <w:sz w:val="26"/>
          <w:szCs w:val="26"/>
        </w:rPr>
        <w:softHyphen/>
        <w:t>ти</w:t>
      </w:r>
      <w:r w:rsidRPr="00212C05">
        <w:rPr>
          <w:rFonts w:asciiTheme="minorBidi" w:hAnsiTheme="minorBidi"/>
          <w:sz w:val="26"/>
          <w:szCs w:val="26"/>
        </w:rPr>
        <w:softHyphen/>
        <w:t>во</w:t>
      </w:r>
      <w:r w:rsidRPr="00212C05">
        <w:rPr>
          <w:rFonts w:asciiTheme="minorBidi" w:hAnsiTheme="minorBidi"/>
          <w:sz w:val="26"/>
          <w:szCs w:val="26"/>
        </w:rPr>
        <w:softHyphen/>
        <w:t>ре</w:t>
      </w:r>
      <w:r w:rsidRPr="00212C05">
        <w:rPr>
          <w:rFonts w:asciiTheme="minorBidi" w:hAnsiTheme="minorBidi"/>
          <w:sz w:val="26"/>
          <w:szCs w:val="26"/>
        </w:rPr>
        <w:softHyphen/>
        <w:t>чие с "вярата" и удоб</w:t>
      </w:r>
      <w:r w:rsidRPr="00212C05">
        <w:rPr>
          <w:rFonts w:asciiTheme="minorBidi" w:hAnsiTheme="minorBidi"/>
          <w:sz w:val="26"/>
          <w:szCs w:val="26"/>
        </w:rPr>
        <w:softHyphen/>
        <w:t>ни</w:t>
      </w:r>
      <w:r w:rsidRPr="00212C05">
        <w:rPr>
          <w:rFonts w:asciiTheme="minorBidi" w:hAnsiTheme="minorBidi"/>
          <w:sz w:val="26"/>
          <w:szCs w:val="26"/>
        </w:rPr>
        <w:softHyphen/>
        <w:t>те "истини" на днеш</w:t>
      </w:r>
      <w:r w:rsidRPr="00212C05">
        <w:rPr>
          <w:rFonts w:asciiTheme="minorBidi" w:hAnsiTheme="minorBidi"/>
          <w:sz w:val="26"/>
          <w:szCs w:val="26"/>
        </w:rPr>
        <w:softHyphen/>
        <w:t>но</w:t>
      </w:r>
      <w:r w:rsidRPr="00212C05">
        <w:rPr>
          <w:rFonts w:asciiTheme="minorBidi" w:hAnsiTheme="minorBidi"/>
          <w:sz w:val="26"/>
          <w:szCs w:val="26"/>
        </w:rPr>
        <w:softHyphen/>
        <w:t xml:space="preserve">то човечество. Предварително се </w:t>
      </w:r>
      <w:r w:rsidR="002447A3" w:rsidRPr="00212C05">
        <w:rPr>
          <w:rFonts w:asciiTheme="minorBidi" w:hAnsiTheme="minorBidi"/>
          <w:sz w:val="26"/>
          <w:szCs w:val="26"/>
        </w:rPr>
        <w:t>знае, че</w:t>
      </w:r>
      <w:r w:rsidRPr="00212C05">
        <w:rPr>
          <w:rFonts w:asciiTheme="minorBidi" w:hAnsiTheme="minorBidi"/>
          <w:sz w:val="26"/>
          <w:szCs w:val="26"/>
        </w:rPr>
        <w:t xml:space="preserve"> ан</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по</w:t>
      </w:r>
      <w:r w:rsidRPr="00212C05">
        <w:rPr>
          <w:rFonts w:asciiTheme="minorBidi" w:hAnsiTheme="minorBidi"/>
          <w:sz w:val="26"/>
          <w:szCs w:val="26"/>
        </w:rPr>
        <w:softHyphen/>
        <w:t>со</w:t>
      </w:r>
      <w:r w:rsidRPr="00212C05">
        <w:rPr>
          <w:rFonts w:asciiTheme="minorBidi" w:hAnsiTheme="minorBidi"/>
          <w:sz w:val="26"/>
          <w:szCs w:val="26"/>
        </w:rPr>
        <w:softHyphen/>
        <w:t>фи</w:t>
      </w:r>
      <w:r w:rsidRPr="00212C05">
        <w:rPr>
          <w:rFonts w:asciiTheme="minorBidi" w:hAnsiTheme="minorBidi"/>
          <w:sz w:val="26"/>
          <w:szCs w:val="26"/>
        </w:rPr>
        <w:softHyphen/>
        <w:t>ята ще срещ</w:t>
      </w:r>
      <w:r w:rsidRPr="00212C05">
        <w:rPr>
          <w:rFonts w:asciiTheme="minorBidi" w:hAnsiTheme="minorBidi"/>
          <w:sz w:val="26"/>
          <w:szCs w:val="26"/>
        </w:rPr>
        <w:softHyphen/>
        <w:t>не враж</w:t>
      </w:r>
      <w:r w:rsidRPr="00212C05">
        <w:rPr>
          <w:rFonts w:asciiTheme="minorBidi" w:hAnsiTheme="minorBidi"/>
          <w:sz w:val="26"/>
          <w:szCs w:val="26"/>
        </w:rPr>
        <w:softHyphen/>
        <w:t>деб</w:t>
      </w:r>
      <w:r w:rsidRPr="00212C05">
        <w:rPr>
          <w:rFonts w:asciiTheme="minorBidi" w:hAnsiTheme="minorBidi"/>
          <w:sz w:val="26"/>
          <w:szCs w:val="26"/>
        </w:rPr>
        <w:softHyphen/>
        <w:t>ния от</w:t>
      </w:r>
      <w:r w:rsidRPr="00212C05">
        <w:rPr>
          <w:rFonts w:asciiTheme="minorBidi" w:hAnsiTheme="minorBidi"/>
          <w:sz w:val="26"/>
          <w:szCs w:val="26"/>
        </w:rPr>
        <w:softHyphen/>
        <w:t>пор на целия вън</w:t>
      </w:r>
      <w:r w:rsidRPr="00212C05">
        <w:rPr>
          <w:rFonts w:asciiTheme="minorBidi" w:hAnsiTheme="minorBidi"/>
          <w:sz w:val="26"/>
          <w:szCs w:val="26"/>
        </w:rPr>
        <w:softHyphen/>
        <w:t>шен свят</w:t>
      </w:r>
      <w:r w:rsidR="002447A3" w:rsidRPr="00212C05">
        <w:rPr>
          <w:rFonts w:asciiTheme="minorBidi" w:hAnsiTheme="minorBidi"/>
          <w:sz w:val="26"/>
          <w:szCs w:val="26"/>
        </w:rPr>
        <w:t>…</w:t>
      </w:r>
      <w:r w:rsidRPr="00212C05">
        <w:rPr>
          <w:rFonts w:asciiTheme="minorBidi" w:hAnsiTheme="minorBidi"/>
          <w:sz w:val="26"/>
          <w:szCs w:val="26"/>
        </w:rPr>
        <w:t xml:space="preserve"> Против нея ще се из</w:t>
      </w:r>
      <w:r w:rsidRPr="00212C05">
        <w:rPr>
          <w:rFonts w:asciiTheme="minorBidi" w:hAnsiTheme="minorBidi"/>
          <w:sz w:val="26"/>
          <w:szCs w:val="26"/>
        </w:rPr>
        <w:softHyphen/>
        <w:t>п</w:t>
      </w:r>
      <w:r w:rsidRPr="00212C05">
        <w:rPr>
          <w:rFonts w:asciiTheme="minorBidi" w:hAnsiTheme="minorBidi"/>
          <w:sz w:val="26"/>
          <w:szCs w:val="26"/>
        </w:rPr>
        <w:softHyphen/>
        <w:t>ра</w:t>
      </w:r>
      <w:r w:rsidRPr="00212C05">
        <w:rPr>
          <w:rFonts w:asciiTheme="minorBidi" w:hAnsiTheme="minorBidi"/>
          <w:sz w:val="26"/>
          <w:szCs w:val="26"/>
        </w:rPr>
        <w:softHyphen/>
        <w:t>вят всич</w:t>
      </w:r>
      <w:r w:rsidRPr="00212C05">
        <w:rPr>
          <w:rFonts w:asciiTheme="minorBidi" w:hAnsiTheme="minorBidi"/>
          <w:sz w:val="26"/>
          <w:szCs w:val="26"/>
        </w:rPr>
        <w:softHyphen/>
        <w:t>ки - наука, религия, култура</w:t>
      </w:r>
      <w:r w:rsidR="002447A3" w:rsidRPr="00212C05">
        <w:rPr>
          <w:rFonts w:asciiTheme="minorBidi" w:hAnsiTheme="minorBidi"/>
          <w:sz w:val="26"/>
          <w:szCs w:val="26"/>
        </w:rPr>
        <w:t>…</w:t>
      </w:r>
      <w:r w:rsidRPr="00212C05">
        <w:rPr>
          <w:rFonts w:asciiTheme="minorBidi" w:hAnsiTheme="minorBidi"/>
          <w:sz w:val="26"/>
          <w:szCs w:val="26"/>
        </w:rPr>
        <w:t xml:space="preserve"> Затова и пър</w:t>
      </w:r>
      <w:r w:rsidRPr="00212C05">
        <w:rPr>
          <w:rFonts w:asciiTheme="minorBidi" w:hAnsiTheme="minorBidi"/>
          <w:sz w:val="26"/>
          <w:szCs w:val="26"/>
        </w:rPr>
        <w:softHyphen/>
        <w:t>во</w:t>
      </w:r>
      <w:r w:rsidRPr="00212C05">
        <w:rPr>
          <w:rFonts w:asciiTheme="minorBidi" w:hAnsiTheme="minorBidi"/>
          <w:sz w:val="26"/>
          <w:szCs w:val="26"/>
        </w:rPr>
        <w:softHyphen/>
        <w:t>на</w:t>
      </w:r>
      <w:r w:rsidRPr="00212C05">
        <w:rPr>
          <w:rFonts w:asciiTheme="minorBidi" w:hAnsiTheme="minorBidi"/>
          <w:sz w:val="26"/>
          <w:szCs w:val="26"/>
        </w:rPr>
        <w:softHyphen/>
        <w:t>чал</w:t>
      </w:r>
      <w:r w:rsidRPr="00212C05">
        <w:rPr>
          <w:rFonts w:asciiTheme="minorBidi" w:hAnsiTheme="minorBidi"/>
          <w:sz w:val="26"/>
          <w:szCs w:val="26"/>
        </w:rPr>
        <w:softHyphen/>
        <w:t>но антро</w:t>
      </w:r>
      <w:r w:rsidRPr="00212C05">
        <w:rPr>
          <w:rFonts w:asciiTheme="minorBidi" w:hAnsiTheme="minorBidi"/>
          <w:sz w:val="26"/>
          <w:szCs w:val="26"/>
        </w:rPr>
        <w:softHyphen/>
        <w:t>по</w:t>
      </w:r>
      <w:r w:rsidRPr="00212C05">
        <w:rPr>
          <w:rFonts w:asciiTheme="minorBidi" w:hAnsiTheme="minorBidi"/>
          <w:sz w:val="26"/>
          <w:szCs w:val="26"/>
        </w:rPr>
        <w:softHyphen/>
        <w:t>соф</w:t>
      </w:r>
      <w:r w:rsidRPr="00212C05">
        <w:rPr>
          <w:rFonts w:asciiTheme="minorBidi" w:hAnsiTheme="minorBidi"/>
          <w:sz w:val="26"/>
          <w:szCs w:val="26"/>
        </w:rPr>
        <w:softHyphen/>
        <w:t>с</w:t>
      </w:r>
      <w:r w:rsidRPr="00212C05">
        <w:rPr>
          <w:rFonts w:asciiTheme="minorBidi" w:hAnsiTheme="minorBidi"/>
          <w:sz w:val="26"/>
          <w:szCs w:val="26"/>
        </w:rPr>
        <w:softHyphen/>
        <w:t>ки</w:t>
      </w:r>
      <w:r w:rsidRPr="00212C05">
        <w:rPr>
          <w:rFonts w:asciiTheme="minorBidi" w:hAnsiTheme="minorBidi"/>
          <w:sz w:val="26"/>
          <w:szCs w:val="26"/>
        </w:rPr>
        <w:softHyphen/>
        <w:t>те ис</w:t>
      </w:r>
      <w:r w:rsidRPr="00212C05">
        <w:rPr>
          <w:rFonts w:asciiTheme="minorBidi" w:hAnsiTheme="minorBidi"/>
          <w:sz w:val="26"/>
          <w:szCs w:val="26"/>
        </w:rPr>
        <w:softHyphen/>
        <w:t>ти</w:t>
      </w:r>
      <w:r w:rsidRPr="00212C05">
        <w:rPr>
          <w:rFonts w:asciiTheme="minorBidi" w:hAnsiTheme="minorBidi"/>
          <w:sz w:val="26"/>
          <w:szCs w:val="26"/>
        </w:rPr>
        <w:softHyphen/>
        <w:t>ни ще из</w:t>
      </w:r>
      <w:r w:rsidRPr="00212C05">
        <w:rPr>
          <w:rFonts w:asciiTheme="minorBidi" w:hAnsiTheme="minorBidi"/>
          <w:sz w:val="26"/>
          <w:szCs w:val="26"/>
        </w:rPr>
        <w:softHyphen/>
        <w:t>г</w:t>
      </w:r>
      <w:r w:rsidRPr="00212C05">
        <w:rPr>
          <w:rFonts w:asciiTheme="minorBidi" w:hAnsiTheme="minorBidi"/>
          <w:sz w:val="26"/>
          <w:szCs w:val="26"/>
        </w:rPr>
        <w:softHyphen/>
        <w:t>леж</w:t>
      </w:r>
      <w:r w:rsidRPr="00212C05">
        <w:rPr>
          <w:rFonts w:asciiTheme="minorBidi" w:hAnsiTheme="minorBidi"/>
          <w:sz w:val="26"/>
          <w:szCs w:val="26"/>
        </w:rPr>
        <w:softHyphen/>
        <w:t>дат на съв</w:t>
      </w:r>
      <w:r w:rsidRPr="00212C05">
        <w:rPr>
          <w:rFonts w:asciiTheme="minorBidi" w:hAnsiTheme="minorBidi"/>
          <w:sz w:val="26"/>
          <w:szCs w:val="26"/>
        </w:rPr>
        <w:softHyphen/>
        <w:t>ре</w:t>
      </w:r>
      <w:r w:rsidRPr="00212C05">
        <w:rPr>
          <w:rFonts w:asciiTheme="minorBidi" w:hAnsiTheme="minorBidi"/>
          <w:sz w:val="26"/>
          <w:szCs w:val="26"/>
        </w:rPr>
        <w:softHyphen/>
        <w:t>мен</w:t>
      </w:r>
      <w:r w:rsidRPr="00212C05">
        <w:rPr>
          <w:rFonts w:asciiTheme="minorBidi" w:hAnsiTheme="minorBidi"/>
          <w:sz w:val="26"/>
          <w:szCs w:val="26"/>
        </w:rPr>
        <w:softHyphen/>
        <w:t>ния чо</w:t>
      </w:r>
      <w:r w:rsidRPr="00212C05">
        <w:rPr>
          <w:rFonts w:asciiTheme="minorBidi" w:hAnsiTheme="minorBidi"/>
          <w:sz w:val="26"/>
          <w:szCs w:val="26"/>
        </w:rPr>
        <w:softHyphen/>
        <w:t>век ка</w:t>
      </w:r>
      <w:r w:rsidRPr="00212C05">
        <w:rPr>
          <w:rFonts w:asciiTheme="minorBidi" w:hAnsiTheme="minorBidi"/>
          <w:sz w:val="26"/>
          <w:szCs w:val="26"/>
        </w:rPr>
        <w:softHyphen/>
        <w:t>то не</w:t>
      </w:r>
      <w:r w:rsidRPr="00212C05">
        <w:rPr>
          <w:rFonts w:asciiTheme="minorBidi" w:hAnsiTheme="minorBidi"/>
          <w:sz w:val="26"/>
          <w:szCs w:val="26"/>
        </w:rPr>
        <w:softHyphen/>
        <w:t>що неправдоподобно, изопачено, ка</w:t>
      </w:r>
      <w:r w:rsidRPr="00212C05">
        <w:rPr>
          <w:rFonts w:asciiTheme="minorBidi" w:hAnsiTheme="minorBidi"/>
          <w:sz w:val="26"/>
          <w:szCs w:val="26"/>
        </w:rPr>
        <w:softHyphen/>
        <w:t>то не</w:t>
      </w:r>
      <w:r w:rsidRPr="00212C05">
        <w:rPr>
          <w:rFonts w:asciiTheme="minorBidi" w:hAnsiTheme="minorBidi"/>
          <w:sz w:val="26"/>
          <w:szCs w:val="26"/>
        </w:rPr>
        <w:softHyphen/>
        <w:t>що глу</w:t>
      </w:r>
      <w:r w:rsidRPr="00212C05">
        <w:rPr>
          <w:rFonts w:asciiTheme="minorBidi" w:hAnsiTheme="minorBidi"/>
          <w:sz w:val="26"/>
          <w:szCs w:val="26"/>
        </w:rPr>
        <w:softHyphen/>
        <w:t>па</w:t>
      </w:r>
      <w:r w:rsidRPr="00212C05">
        <w:rPr>
          <w:rFonts w:asciiTheme="minorBidi" w:hAnsiTheme="minorBidi"/>
          <w:sz w:val="26"/>
          <w:szCs w:val="26"/>
        </w:rPr>
        <w:softHyphen/>
        <w:t>во и безразсъдно</w:t>
      </w:r>
      <w:r w:rsidR="002447A3" w:rsidRPr="00212C05">
        <w:rPr>
          <w:rFonts w:asciiTheme="minorBidi" w:hAnsiTheme="minorBidi"/>
          <w:sz w:val="26"/>
          <w:szCs w:val="26"/>
        </w:rPr>
        <w:t>…</w:t>
      </w:r>
      <w:r w:rsidRPr="00212C05">
        <w:rPr>
          <w:rFonts w:asciiTheme="minorBidi" w:hAnsiTheme="minorBidi"/>
          <w:sz w:val="26"/>
          <w:szCs w:val="26"/>
        </w:rPr>
        <w:t xml:space="preserve"> Обаче вед</w:t>
      </w:r>
      <w:r w:rsidRPr="00212C05">
        <w:rPr>
          <w:rFonts w:asciiTheme="minorBidi" w:hAnsiTheme="minorBidi"/>
          <w:sz w:val="26"/>
          <w:szCs w:val="26"/>
        </w:rPr>
        <w:softHyphen/>
        <w:t>на</w:t>
      </w:r>
      <w:r w:rsidRPr="00212C05">
        <w:rPr>
          <w:rFonts w:asciiTheme="minorBidi" w:hAnsiTheme="minorBidi"/>
          <w:sz w:val="26"/>
          <w:szCs w:val="26"/>
        </w:rPr>
        <w:softHyphen/>
        <w:t>га ис</w:t>
      </w:r>
      <w:r w:rsidRPr="00212C05">
        <w:rPr>
          <w:rFonts w:asciiTheme="minorBidi" w:hAnsiTheme="minorBidi"/>
          <w:sz w:val="26"/>
          <w:szCs w:val="26"/>
        </w:rPr>
        <w:softHyphen/>
        <w:t>ка</w:t>
      </w:r>
      <w:r w:rsidRPr="00212C05">
        <w:rPr>
          <w:rFonts w:asciiTheme="minorBidi" w:hAnsiTheme="minorBidi"/>
          <w:sz w:val="26"/>
          <w:szCs w:val="26"/>
        </w:rPr>
        <w:softHyphen/>
        <w:t>ме да напомним: В пре</w:t>
      </w:r>
      <w:r w:rsidRPr="00212C05">
        <w:rPr>
          <w:rFonts w:asciiTheme="minorBidi" w:hAnsiTheme="minorBidi"/>
          <w:sz w:val="26"/>
          <w:szCs w:val="26"/>
        </w:rPr>
        <w:softHyphen/>
        <w:t>диш</w:t>
      </w:r>
      <w:r w:rsidRPr="00212C05">
        <w:rPr>
          <w:rFonts w:asciiTheme="minorBidi" w:hAnsiTheme="minorBidi"/>
          <w:sz w:val="26"/>
          <w:szCs w:val="26"/>
        </w:rPr>
        <w:softHyphen/>
        <w:t>ни</w:t>
      </w:r>
      <w:r w:rsidRPr="00212C05">
        <w:rPr>
          <w:rFonts w:asciiTheme="minorBidi" w:hAnsiTheme="minorBidi"/>
          <w:sz w:val="26"/>
          <w:szCs w:val="26"/>
        </w:rPr>
        <w:softHyphen/>
        <w:t>те епо</w:t>
      </w:r>
      <w:r w:rsidRPr="00212C05">
        <w:rPr>
          <w:rFonts w:asciiTheme="minorBidi" w:hAnsiTheme="minorBidi"/>
          <w:sz w:val="26"/>
          <w:szCs w:val="26"/>
        </w:rPr>
        <w:softHyphen/>
        <w:t>хи съ</w:t>
      </w:r>
      <w:r w:rsidRPr="00212C05">
        <w:rPr>
          <w:rFonts w:asciiTheme="minorBidi" w:hAnsiTheme="minorBidi"/>
          <w:sz w:val="26"/>
          <w:szCs w:val="26"/>
        </w:rPr>
        <w:softHyphen/>
        <w:t>що има</w:t>
      </w:r>
      <w:r w:rsidRPr="00212C05">
        <w:rPr>
          <w:rFonts w:asciiTheme="minorBidi" w:hAnsiTheme="minorBidi"/>
          <w:sz w:val="26"/>
          <w:szCs w:val="26"/>
        </w:rPr>
        <w:softHyphen/>
        <w:t>ше нап</w:t>
      </w:r>
      <w:r w:rsidRPr="00212C05">
        <w:rPr>
          <w:rFonts w:asciiTheme="minorBidi" w:hAnsiTheme="minorBidi"/>
          <w:sz w:val="26"/>
          <w:szCs w:val="26"/>
        </w:rPr>
        <w:softHyphen/>
        <w:t>ре</w:t>
      </w:r>
      <w:r w:rsidRPr="00212C05">
        <w:rPr>
          <w:rFonts w:asciiTheme="minorBidi" w:hAnsiTheme="minorBidi"/>
          <w:sz w:val="26"/>
          <w:szCs w:val="26"/>
        </w:rPr>
        <w:softHyphen/>
        <w:t>же</w:t>
      </w:r>
      <w:r w:rsidRPr="00212C05">
        <w:rPr>
          <w:rFonts w:asciiTheme="minorBidi" w:hAnsiTheme="minorBidi"/>
          <w:sz w:val="26"/>
          <w:szCs w:val="26"/>
        </w:rPr>
        <w:softHyphen/>
        <w:t>ние и раз</w:t>
      </w:r>
      <w:r w:rsidRPr="00212C05">
        <w:rPr>
          <w:rFonts w:asciiTheme="minorBidi" w:hAnsiTheme="minorBidi"/>
          <w:sz w:val="26"/>
          <w:szCs w:val="26"/>
        </w:rPr>
        <w:softHyphen/>
        <w:t>ли</w:t>
      </w:r>
      <w:r w:rsidRPr="00212C05">
        <w:rPr>
          <w:rFonts w:asciiTheme="minorBidi" w:hAnsiTheme="minorBidi"/>
          <w:sz w:val="26"/>
          <w:szCs w:val="26"/>
        </w:rPr>
        <w:softHyphen/>
        <w:t>ки меж</w:t>
      </w:r>
      <w:r w:rsidRPr="00212C05">
        <w:rPr>
          <w:rFonts w:asciiTheme="minorBidi" w:hAnsiTheme="minorBidi"/>
          <w:sz w:val="26"/>
          <w:szCs w:val="26"/>
        </w:rPr>
        <w:softHyphen/>
        <w:t>ду об</w:t>
      </w:r>
      <w:r w:rsidRPr="00212C05">
        <w:rPr>
          <w:rFonts w:asciiTheme="minorBidi" w:hAnsiTheme="minorBidi"/>
          <w:sz w:val="26"/>
          <w:szCs w:val="26"/>
        </w:rPr>
        <w:softHyphen/>
        <w:t>щопри</w:t>
      </w:r>
      <w:r w:rsidRPr="00212C05">
        <w:rPr>
          <w:rFonts w:asciiTheme="minorBidi" w:hAnsiTheme="minorBidi"/>
          <w:sz w:val="26"/>
          <w:szCs w:val="26"/>
        </w:rPr>
        <w:softHyphen/>
        <w:t>ети</w:t>
      </w:r>
      <w:r w:rsidRPr="00212C05">
        <w:rPr>
          <w:rFonts w:asciiTheme="minorBidi" w:hAnsiTheme="minorBidi"/>
          <w:sz w:val="26"/>
          <w:szCs w:val="26"/>
        </w:rPr>
        <w:softHyphen/>
        <w:t>те ис</w:t>
      </w:r>
      <w:r w:rsidRPr="00212C05">
        <w:rPr>
          <w:rFonts w:asciiTheme="minorBidi" w:hAnsiTheme="minorBidi"/>
          <w:sz w:val="26"/>
          <w:szCs w:val="26"/>
        </w:rPr>
        <w:softHyphen/>
        <w:t>ти</w:t>
      </w:r>
      <w:r w:rsidRPr="00212C05">
        <w:rPr>
          <w:rFonts w:asciiTheme="minorBidi" w:hAnsiTheme="minorBidi"/>
          <w:sz w:val="26"/>
          <w:szCs w:val="26"/>
        </w:rPr>
        <w:softHyphen/>
        <w:t>ни и но</w:t>
      </w:r>
      <w:r w:rsidRPr="00212C05">
        <w:rPr>
          <w:rFonts w:asciiTheme="minorBidi" w:hAnsiTheme="minorBidi"/>
          <w:sz w:val="26"/>
          <w:szCs w:val="26"/>
        </w:rPr>
        <w:softHyphen/>
        <w:t>ви</w:t>
      </w:r>
      <w:r w:rsidRPr="00212C05">
        <w:rPr>
          <w:rFonts w:asciiTheme="minorBidi" w:hAnsiTheme="minorBidi"/>
          <w:sz w:val="26"/>
          <w:szCs w:val="26"/>
        </w:rPr>
        <w:softHyphen/>
        <w:t>те истини, ко</w:t>
      </w:r>
      <w:r w:rsidRPr="00212C05">
        <w:rPr>
          <w:rFonts w:asciiTheme="minorBidi" w:hAnsiTheme="minorBidi"/>
          <w:sz w:val="26"/>
          <w:szCs w:val="26"/>
        </w:rPr>
        <w:softHyphen/>
        <w:t>ито тра</w:t>
      </w:r>
      <w:r w:rsidRPr="00212C05">
        <w:rPr>
          <w:rFonts w:asciiTheme="minorBidi" w:hAnsiTheme="minorBidi"/>
          <w:sz w:val="26"/>
          <w:szCs w:val="26"/>
        </w:rPr>
        <w:softHyphen/>
        <w:t>си</w:t>
      </w:r>
      <w:r w:rsidRPr="00212C05">
        <w:rPr>
          <w:rFonts w:asciiTheme="minorBidi" w:hAnsiTheme="minorBidi"/>
          <w:sz w:val="26"/>
          <w:szCs w:val="26"/>
        </w:rPr>
        <w:softHyphen/>
        <w:t>ра</w:t>
      </w:r>
      <w:r w:rsidRPr="00212C05">
        <w:rPr>
          <w:rFonts w:asciiTheme="minorBidi" w:hAnsiTheme="minorBidi"/>
          <w:sz w:val="26"/>
          <w:szCs w:val="26"/>
        </w:rPr>
        <w:softHyphen/>
        <w:t>ха пъ</w:t>
      </w:r>
      <w:r w:rsidRPr="00212C05">
        <w:rPr>
          <w:rFonts w:asciiTheme="minorBidi" w:hAnsiTheme="minorBidi"/>
          <w:sz w:val="26"/>
          <w:szCs w:val="26"/>
        </w:rPr>
        <w:softHyphen/>
        <w:t>тя към бъдещето. Само че никога, ни</w:t>
      </w:r>
      <w:r w:rsidRPr="00212C05">
        <w:rPr>
          <w:rFonts w:asciiTheme="minorBidi" w:hAnsiTheme="minorBidi"/>
          <w:sz w:val="26"/>
          <w:szCs w:val="26"/>
        </w:rPr>
        <w:softHyphen/>
        <w:t>ко</w:t>
      </w:r>
      <w:r w:rsidRPr="00212C05">
        <w:rPr>
          <w:rFonts w:asciiTheme="minorBidi" w:hAnsiTheme="minorBidi"/>
          <w:sz w:val="26"/>
          <w:szCs w:val="26"/>
        </w:rPr>
        <w:softHyphen/>
        <w:t>га та</w:t>
      </w:r>
      <w:r w:rsidRPr="00212C05">
        <w:rPr>
          <w:rFonts w:asciiTheme="minorBidi" w:hAnsiTheme="minorBidi"/>
          <w:sz w:val="26"/>
          <w:szCs w:val="26"/>
        </w:rPr>
        <w:softHyphen/>
        <w:t>зи раз</w:t>
      </w:r>
      <w:r w:rsidRPr="00212C05">
        <w:rPr>
          <w:rFonts w:asciiTheme="minorBidi" w:hAnsiTheme="minorBidi"/>
          <w:sz w:val="26"/>
          <w:szCs w:val="26"/>
        </w:rPr>
        <w:softHyphen/>
        <w:t>лика не е би</w:t>
      </w:r>
      <w:r w:rsidRPr="00212C05">
        <w:rPr>
          <w:rFonts w:asciiTheme="minorBidi" w:hAnsiTheme="minorBidi"/>
          <w:sz w:val="26"/>
          <w:szCs w:val="26"/>
        </w:rPr>
        <w:softHyphen/>
        <w:t>ла тол</w:t>
      </w:r>
      <w:r w:rsidRPr="00212C05">
        <w:rPr>
          <w:rFonts w:asciiTheme="minorBidi" w:hAnsiTheme="minorBidi"/>
          <w:sz w:val="26"/>
          <w:szCs w:val="26"/>
        </w:rPr>
        <w:softHyphen/>
        <w:t>ко</w:t>
      </w:r>
      <w:r w:rsidRPr="00212C05">
        <w:rPr>
          <w:rFonts w:asciiTheme="minorBidi" w:hAnsiTheme="minorBidi"/>
          <w:sz w:val="26"/>
          <w:szCs w:val="26"/>
        </w:rPr>
        <w:softHyphen/>
        <w:t>ва голяма, кол</w:t>
      </w:r>
      <w:r w:rsidRPr="00212C05">
        <w:rPr>
          <w:rFonts w:asciiTheme="minorBidi" w:hAnsiTheme="minorBidi"/>
          <w:sz w:val="26"/>
          <w:szCs w:val="26"/>
        </w:rPr>
        <w:softHyphen/>
        <w:t>ко</w:t>
      </w:r>
      <w:r w:rsidRPr="00212C05">
        <w:rPr>
          <w:rFonts w:asciiTheme="minorBidi" w:hAnsiTheme="minorBidi"/>
          <w:sz w:val="26"/>
          <w:szCs w:val="26"/>
        </w:rPr>
        <w:softHyphen/>
        <w:t>то днес</w:t>
      </w:r>
      <w:r w:rsidR="003949AE">
        <w:rPr>
          <w:rFonts w:asciiTheme="minorBidi" w:hAnsiTheme="minorBidi"/>
          <w:sz w:val="26"/>
          <w:szCs w:val="26"/>
        </w:rPr>
        <w:t>..</w:t>
      </w:r>
      <w:r w:rsidRPr="00212C05">
        <w:rPr>
          <w:rFonts w:asciiTheme="minorBidi" w:hAnsiTheme="minorBidi"/>
          <w:sz w:val="26"/>
          <w:szCs w:val="26"/>
        </w:rPr>
        <w:t>. Това е вяр</w:t>
      </w:r>
      <w:r w:rsidRPr="00212C05">
        <w:rPr>
          <w:rFonts w:asciiTheme="minorBidi" w:hAnsiTheme="minorBidi"/>
          <w:sz w:val="26"/>
          <w:szCs w:val="26"/>
        </w:rPr>
        <w:softHyphen/>
        <w:t>но не са</w:t>
      </w:r>
      <w:r w:rsidRPr="00212C05">
        <w:rPr>
          <w:rFonts w:asciiTheme="minorBidi" w:hAnsiTheme="minorBidi"/>
          <w:sz w:val="26"/>
          <w:szCs w:val="26"/>
        </w:rPr>
        <w:softHyphen/>
        <w:t>мо в абсолютен, но и в от</w:t>
      </w:r>
      <w:r w:rsidRPr="00212C05">
        <w:rPr>
          <w:rFonts w:asciiTheme="minorBidi" w:hAnsiTheme="minorBidi"/>
          <w:sz w:val="26"/>
          <w:szCs w:val="26"/>
        </w:rPr>
        <w:softHyphen/>
        <w:t>но</w:t>
      </w:r>
      <w:r w:rsidRPr="00212C05">
        <w:rPr>
          <w:rFonts w:asciiTheme="minorBidi" w:hAnsiTheme="minorBidi"/>
          <w:sz w:val="26"/>
          <w:szCs w:val="26"/>
        </w:rPr>
        <w:softHyphen/>
        <w:t>си</w:t>
      </w:r>
      <w:r w:rsidRPr="00212C05">
        <w:rPr>
          <w:rFonts w:asciiTheme="minorBidi" w:hAnsiTheme="minorBidi"/>
          <w:sz w:val="26"/>
          <w:szCs w:val="26"/>
        </w:rPr>
        <w:softHyphen/>
        <w:t>те</w:t>
      </w:r>
      <w:r w:rsidRPr="00212C05">
        <w:rPr>
          <w:rFonts w:asciiTheme="minorBidi" w:hAnsiTheme="minorBidi"/>
          <w:sz w:val="26"/>
          <w:szCs w:val="26"/>
        </w:rPr>
        <w:softHyphen/>
        <w:t>лен смисъл: днеш</w:t>
      </w:r>
      <w:r w:rsidRPr="00212C05">
        <w:rPr>
          <w:rFonts w:asciiTheme="minorBidi" w:hAnsiTheme="minorBidi"/>
          <w:sz w:val="26"/>
          <w:szCs w:val="26"/>
        </w:rPr>
        <w:softHyphen/>
        <w:t>ни</w:t>
      </w:r>
      <w:r w:rsidRPr="00212C05">
        <w:rPr>
          <w:rFonts w:asciiTheme="minorBidi" w:hAnsiTheme="minorBidi"/>
          <w:sz w:val="26"/>
          <w:szCs w:val="26"/>
        </w:rPr>
        <w:softHyphen/>
        <w:t>те хо</w:t>
      </w:r>
      <w:r w:rsidRPr="00212C05">
        <w:rPr>
          <w:rFonts w:asciiTheme="minorBidi" w:hAnsiTheme="minorBidi"/>
          <w:sz w:val="26"/>
          <w:szCs w:val="26"/>
        </w:rPr>
        <w:softHyphen/>
        <w:t>ра са всъщ</w:t>
      </w:r>
      <w:r w:rsidRPr="00212C05">
        <w:rPr>
          <w:rFonts w:asciiTheme="minorBidi" w:hAnsiTheme="minorBidi"/>
          <w:sz w:val="26"/>
          <w:szCs w:val="26"/>
        </w:rPr>
        <w:softHyphen/>
        <w:t>ност ужас</w:t>
      </w:r>
      <w:r w:rsidRPr="00212C05">
        <w:rPr>
          <w:rFonts w:asciiTheme="minorBidi" w:hAnsiTheme="minorBidi"/>
          <w:sz w:val="26"/>
          <w:szCs w:val="26"/>
        </w:rPr>
        <w:softHyphen/>
        <w:t>но не</w:t>
      </w:r>
      <w:r w:rsidRPr="00212C05">
        <w:rPr>
          <w:rFonts w:asciiTheme="minorBidi" w:hAnsiTheme="minorBidi"/>
          <w:sz w:val="26"/>
          <w:szCs w:val="26"/>
        </w:rPr>
        <w:softHyphen/>
        <w:t>то</w:t>
      </w:r>
      <w:r w:rsidRPr="00212C05">
        <w:rPr>
          <w:rFonts w:asciiTheme="minorBidi" w:hAnsiTheme="minorBidi"/>
          <w:sz w:val="26"/>
          <w:szCs w:val="26"/>
        </w:rPr>
        <w:softHyphen/>
        <w:t>ле</w:t>
      </w:r>
      <w:r w:rsidRPr="00212C05">
        <w:rPr>
          <w:rFonts w:asciiTheme="minorBidi" w:hAnsiTheme="minorBidi"/>
          <w:sz w:val="26"/>
          <w:szCs w:val="26"/>
        </w:rPr>
        <w:softHyphen/>
        <w:t>рант</w:t>
      </w:r>
      <w:r w:rsidRPr="00212C05">
        <w:rPr>
          <w:rFonts w:asciiTheme="minorBidi" w:hAnsiTheme="minorBidi"/>
          <w:sz w:val="26"/>
          <w:szCs w:val="26"/>
        </w:rPr>
        <w:softHyphen/>
        <w:t>ни и не по</w:t>
      </w:r>
      <w:r w:rsidRPr="00212C05">
        <w:rPr>
          <w:rFonts w:asciiTheme="minorBidi" w:hAnsiTheme="minorBidi"/>
          <w:sz w:val="26"/>
          <w:szCs w:val="26"/>
        </w:rPr>
        <w:softHyphen/>
        <w:t>на</w:t>
      </w:r>
      <w:r w:rsidRPr="00212C05">
        <w:rPr>
          <w:rFonts w:asciiTheme="minorBidi" w:hAnsiTheme="minorBidi"/>
          <w:sz w:val="26"/>
          <w:szCs w:val="26"/>
        </w:rPr>
        <w:softHyphen/>
        <w:t>сят мнения, ко</w:t>
      </w:r>
      <w:r w:rsidRPr="00212C05">
        <w:rPr>
          <w:rFonts w:asciiTheme="minorBidi" w:hAnsiTheme="minorBidi"/>
          <w:sz w:val="26"/>
          <w:szCs w:val="26"/>
        </w:rPr>
        <w:softHyphen/>
        <w:t>ито се раз</w:t>
      </w:r>
      <w:r w:rsidRPr="00212C05">
        <w:rPr>
          <w:rFonts w:asciiTheme="minorBidi" w:hAnsiTheme="minorBidi"/>
          <w:sz w:val="26"/>
          <w:szCs w:val="26"/>
        </w:rPr>
        <w:softHyphen/>
        <w:t>ли</w:t>
      </w:r>
      <w:r w:rsidRPr="00212C05">
        <w:rPr>
          <w:rFonts w:asciiTheme="minorBidi" w:hAnsiTheme="minorBidi"/>
          <w:sz w:val="26"/>
          <w:szCs w:val="26"/>
        </w:rPr>
        <w:softHyphen/>
        <w:t>ча</w:t>
      </w:r>
      <w:r w:rsidRPr="00212C05">
        <w:rPr>
          <w:rFonts w:asciiTheme="minorBidi" w:hAnsiTheme="minorBidi"/>
          <w:sz w:val="26"/>
          <w:szCs w:val="26"/>
        </w:rPr>
        <w:softHyphen/>
        <w:t>ват от техните. Така че в близ</w:t>
      </w:r>
      <w:r w:rsidRPr="00212C05">
        <w:rPr>
          <w:rFonts w:asciiTheme="minorBidi" w:hAnsiTheme="minorBidi"/>
          <w:sz w:val="26"/>
          <w:szCs w:val="26"/>
        </w:rPr>
        <w:softHyphen/>
        <w:t>ко бъ</w:t>
      </w:r>
      <w:r w:rsidRPr="00212C05">
        <w:rPr>
          <w:rFonts w:asciiTheme="minorBidi" w:hAnsiTheme="minorBidi"/>
          <w:sz w:val="26"/>
          <w:szCs w:val="26"/>
        </w:rPr>
        <w:softHyphen/>
        <w:t>де</w:t>
      </w:r>
      <w:r w:rsidRPr="00212C05">
        <w:rPr>
          <w:rFonts w:asciiTheme="minorBidi" w:hAnsiTheme="minorBidi"/>
          <w:sz w:val="26"/>
          <w:szCs w:val="26"/>
        </w:rPr>
        <w:softHyphen/>
        <w:t>ще хо</w:t>
      </w:r>
      <w:r w:rsidRPr="00212C05">
        <w:rPr>
          <w:rFonts w:asciiTheme="minorBidi" w:hAnsiTheme="minorBidi"/>
          <w:sz w:val="26"/>
          <w:szCs w:val="26"/>
        </w:rPr>
        <w:softHyphen/>
        <w:t>ра</w:t>
      </w:r>
      <w:r w:rsidRPr="00212C05">
        <w:rPr>
          <w:rFonts w:asciiTheme="minorBidi" w:hAnsiTheme="minorBidi"/>
          <w:sz w:val="26"/>
          <w:szCs w:val="26"/>
        </w:rPr>
        <w:softHyphen/>
        <w:t>та ще пос</w:t>
      </w:r>
      <w:r w:rsidRPr="00212C05">
        <w:rPr>
          <w:rFonts w:asciiTheme="minorBidi" w:hAnsiTheme="minorBidi"/>
          <w:sz w:val="26"/>
          <w:szCs w:val="26"/>
        </w:rPr>
        <w:softHyphen/>
        <w:t>рещ</w:t>
      </w:r>
      <w:r w:rsidRPr="00212C05">
        <w:rPr>
          <w:rFonts w:asciiTheme="minorBidi" w:hAnsiTheme="minorBidi"/>
          <w:sz w:val="26"/>
          <w:szCs w:val="26"/>
        </w:rPr>
        <w:softHyphen/>
        <w:t>нат но</w:t>
      </w:r>
      <w:r w:rsidRPr="00212C05">
        <w:rPr>
          <w:rFonts w:asciiTheme="minorBidi" w:hAnsiTheme="minorBidi"/>
          <w:sz w:val="26"/>
          <w:szCs w:val="26"/>
        </w:rPr>
        <w:softHyphen/>
        <w:t>ви</w:t>
      </w:r>
      <w:r w:rsidRPr="00212C05">
        <w:rPr>
          <w:rFonts w:asciiTheme="minorBidi" w:hAnsiTheme="minorBidi"/>
          <w:sz w:val="26"/>
          <w:szCs w:val="26"/>
        </w:rPr>
        <w:softHyphen/>
        <w:t>те мне</w:t>
      </w:r>
      <w:r w:rsidRPr="00212C05">
        <w:rPr>
          <w:rFonts w:asciiTheme="minorBidi" w:hAnsiTheme="minorBidi"/>
          <w:sz w:val="26"/>
          <w:szCs w:val="26"/>
        </w:rPr>
        <w:softHyphen/>
        <w:t>ния с по</w:t>
      </w:r>
      <w:r w:rsidRPr="00212C05">
        <w:rPr>
          <w:rFonts w:asciiTheme="minorBidi" w:hAnsiTheme="minorBidi"/>
          <w:sz w:val="26"/>
          <w:szCs w:val="26"/>
        </w:rPr>
        <w:softHyphen/>
        <w:t>-го</w:t>
      </w:r>
      <w:r w:rsidRPr="00212C05">
        <w:rPr>
          <w:rFonts w:asciiTheme="minorBidi" w:hAnsiTheme="minorBidi"/>
          <w:sz w:val="26"/>
          <w:szCs w:val="26"/>
        </w:rPr>
        <w:softHyphen/>
        <w:t>ля</w:t>
      </w:r>
      <w:r w:rsidRPr="00212C05">
        <w:rPr>
          <w:rFonts w:asciiTheme="minorBidi" w:hAnsiTheme="minorBidi"/>
          <w:sz w:val="26"/>
          <w:szCs w:val="26"/>
        </w:rPr>
        <w:softHyphen/>
        <w:t>мо су</w:t>
      </w:r>
      <w:r w:rsidRPr="00212C05">
        <w:rPr>
          <w:rFonts w:asciiTheme="minorBidi" w:hAnsiTheme="minorBidi"/>
          <w:sz w:val="26"/>
          <w:szCs w:val="26"/>
        </w:rPr>
        <w:softHyphen/>
        <w:t>бек</w:t>
      </w:r>
      <w:r w:rsidRPr="00212C05">
        <w:rPr>
          <w:rFonts w:asciiTheme="minorBidi" w:hAnsiTheme="minorBidi"/>
          <w:sz w:val="26"/>
          <w:szCs w:val="26"/>
        </w:rPr>
        <w:softHyphen/>
        <w:t>тив</w:t>
      </w:r>
      <w:r w:rsidRPr="00212C05">
        <w:rPr>
          <w:rFonts w:asciiTheme="minorBidi" w:hAnsiTheme="minorBidi"/>
          <w:sz w:val="26"/>
          <w:szCs w:val="26"/>
        </w:rPr>
        <w:softHyphen/>
        <w:t>но усе</w:t>
      </w:r>
      <w:r w:rsidRPr="00212C05">
        <w:rPr>
          <w:rFonts w:asciiTheme="minorBidi" w:hAnsiTheme="minorBidi"/>
          <w:sz w:val="26"/>
          <w:szCs w:val="26"/>
        </w:rPr>
        <w:softHyphen/>
        <w:t>ща</w:t>
      </w:r>
      <w:r w:rsidRPr="00212C05">
        <w:rPr>
          <w:rFonts w:asciiTheme="minorBidi" w:hAnsiTheme="minorBidi"/>
          <w:sz w:val="26"/>
          <w:szCs w:val="26"/>
        </w:rPr>
        <w:softHyphen/>
        <w:t>не за фан</w:t>
      </w:r>
      <w:r w:rsidRPr="00212C05">
        <w:rPr>
          <w:rFonts w:asciiTheme="minorBidi" w:hAnsiTheme="minorBidi"/>
          <w:sz w:val="26"/>
          <w:szCs w:val="26"/>
        </w:rPr>
        <w:softHyphen/>
        <w:t>тастност, от</w:t>
      </w:r>
      <w:r w:rsidRPr="00212C05">
        <w:rPr>
          <w:rFonts w:asciiTheme="minorBidi" w:hAnsiTheme="minorBidi"/>
          <w:sz w:val="26"/>
          <w:szCs w:val="26"/>
        </w:rPr>
        <w:softHyphen/>
        <w:t>кол</w:t>
      </w:r>
      <w:r w:rsidRPr="00212C05">
        <w:rPr>
          <w:rFonts w:asciiTheme="minorBidi" w:hAnsiTheme="minorBidi"/>
          <w:sz w:val="26"/>
          <w:szCs w:val="26"/>
        </w:rPr>
        <w:softHyphen/>
        <w:t>ко</w:t>
      </w:r>
      <w:r w:rsidRPr="00212C05">
        <w:rPr>
          <w:rFonts w:asciiTheme="minorBidi" w:hAnsiTheme="minorBidi"/>
          <w:sz w:val="26"/>
          <w:szCs w:val="26"/>
        </w:rPr>
        <w:softHyphen/>
        <w:t>то то</w:t>
      </w:r>
      <w:r w:rsidRPr="00212C05">
        <w:rPr>
          <w:rFonts w:asciiTheme="minorBidi" w:hAnsiTheme="minorBidi"/>
          <w:sz w:val="26"/>
          <w:szCs w:val="26"/>
        </w:rPr>
        <w:softHyphen/>
        <w:t>ва ста</w:t>
      </w:r>
      <w:r w:rsidRPr="00212C05">
        <w:rPr>
          <w:rFonts w:asciiTheme="minorBidi" w:hAnsiTheme="minorBidi"/>
          <w:sz w:val="26"/>
          <w:szCs w:val="26"/>
        </w:rPr>
        <w:softHyphen/>
        <w:t>ва</w:t>
      </w:r>
      <w:r w:rsidRPr="00212C05">
        <w:rPr>
          <w:rFonts w:asciiTheme="minorBidi" w:hAnsiTheme="minorBidi"/>
          <w:sz w:val="26"/>
          <w:szCs w:val="26"/>
        </w:rPr>
        <w:softHyphen/>
        <w:t>ше през ми</w:t>
      </w:r>
      <w:r w:rsidRPr="00212C05">
        <w:rPr>
          <w:rFonts w:asciiTheme="minorBidi" w:hAnsiTheme="minorBidi"/>
          <w:sz w:val="26"/>
          <w:szCs w:val="26"/>
        </w:rPr>
        <w:softHyphen/>
        <w:t>на</w:t>
      </w:r>
      <w:r w:rsidRPr="00212C05">
        <w:rPr>
          <w:rFonts w:asciiTheme="minorBidi" w:hAnsiTheme="minorBidi"/>
          <w:sz w:val="26"/>
          <w:szCs w:val="26"/>
        </w:rPr>
        <w:softHyphen/>
        <w:t>ли</w:t>
      </w:r>
      <w:r w:rsidRPr="00212C05">
        <w:rPr>
          <w:rFonts w:asciiTheme="minorBidi" w:hAnsiTheme="minorBidi"/>
          <w:sz w:val="26"/>
          <w:szCs w:val="26"/>
        </w:rPr>
        <w:softHyphen/>
        <w:t>те епохи. И въп</w:t>
      </w:r>
      <w:r w:rsidRPr="00212C05">
        <w:rPr>
          <w:rFonts w:asciiTheme="minorBidi" w:hAnsiTheme="minorBidi"/>
          <w:sz w:val="26"/>
          <w:szCs w:val="26"/>
        </w:rPr>
        <w:softHyphen/>
        <w:t>ре</w:t>
      </w:r>
      <w:r w:rsidRPr="00212C05">
        <w:rPr>
          <w:rFonts w:asciiTheme="minorBidi" w:hAnsiTheme="minorBidi"/>
          <w:sz w:val="26"/>
          <w:szCs w:val="26"/>
        </w:rPr>
        <w:softHyphen/>
        <w:t>ки това, не</w:t>
      </w:r>
      <w:r w:rsidRPr="00212C05">
        <w:rPr>
          <w:rFonts w:asciiTheme="minorBidi" w:hAnsiTheme="minorBidi"/>
          <w:sz w:val="26"/>
          <w:szCs w:val="26"/>
        </w:rPr>
        <w:softHyphen/>
        <w:t>ща</w:t>
      </w:r>
      <w:r w:rsidRPr="00212C05">
        <w:rPr>
          <w:rFonts w:asciiTheme="minorBidi" w:hAnsiTheme="minorBidi"/>
          <w:sz w:val="26"/>
          <w:szCs w:val="26"/>
        </w:rPr>
        <w:softHyphen/>
        <w:t>та са за</w:t>
      </w:r>
      <w:r w:rsidRPr="00212C05">
        <w:rPr>
          <w:rFonts w:asciiTheme="minorBidi" w:hAnsiTheme="minorBidi"/>
          <w:sz w:val="26"/>
          <w:szCs w:val="26"/>
        </w:rPr>
        <w:softHyphen/>
        <w:t>мис</w:t>
      </w:r>
      <w:r w:rsidRPr="00212C05">
        <w:rPr>
          <w:rFonts w:asciiTheme="minorBidi" w:hAnsiTheme="minorBidi"/>
          <w:sz w:val="26"/>
          <w:szCs w:val="26"/>
        </w:rPr>
        <w:softHyphen/>
        <w:t>ле</w:t>
      </w:r>
      <w:r w:rsidRPr="00212C05">
        <w:rPr>
          <w:rFonts w:asciiTheme="minorBidi" w:hAnsiTheme="minorBidi"/>
          <w:sz w:val="26"/>
          <w:szCs w:val="26"/>
        </w:rPr>
        <w:softHyphen/>
        <w:t>ни така, че ис</w:t>
      </w:r>
      <w:r w:rsidRPr="00212C05">
        <w:rPr>
          <w:rFonts w:asciiTheme="minorBidi" w:hAnsiTheme="minorBidi"/>
          <w:sz w:val="26"/>
          <w:szCs w:val="26"/>
        </w:rPr>
        <w:softHyphen/>
        <w:t>ти</w:t>
      </w:r>
      <w:r w:rsidRPr="00212C05">
        <w:rPr>
          <w:rFonts w:asciiTheme="minorBidi" w:hAnsiTheme="minorBidi"/>
          <w:sz w:val="26"/>
          <w:szCs w:val="26"/>
        </w:rPr>
        <w:softHyphen/>
        <w:t>ните, ко</w:t>
      </w:r>
      <w:r w:rsidRPr="00212C05">
        <w:rPr>
          <w:rFonts w:asciiTheme="minorBidi" w:hAnsiTheme="minorBidi"/>
          <w:sz w:val="26"/>
          <w:szCs w:val="26"/>
        </w:rPr>
        <w:softHyphen/>
        <w:t>ито до</w:t>
      </w:r>
      <w:r w:rsidRPr="00212C05">
        <w:rPr>
          <w:rFonts w:asciiTheme="minorBidi" w:hAnsiTheme="minorBidi"/>
          <w:sz w:val="26"/>
          <w:szCs w:val="26"/>
        </w:rPr>
        <w:softHyphen/>
        <w:t>се</w:t>
      </w:r>
      <w:r w:rsidRPr="00212C05">
        <w:rPr>
          <w:rFonts w:asciiTheme="minorBidi" w:hAnsiTheme="minorBidi"/>
          <w:sz w:val="26"/>
          <w:szCs w:val="26"/>
        </w:rPr>
        <w:softHyphen/>
        <w:t>га бя</w:t>
      </w:r>
      <w:r w:rsidRPr="00212C05">
        <w:rPr>
          <w:rFonts w:asciiTheme="minorBidi" w:hAnsiTheme="minorBidi"/>
          <w:sz w:val="26"/>
          <w:szCs w:val="26"/>
        </w:rPr>
        <w:softHyphen/>
        <w:t>ха стро</w:t>
      </w:r>
      <w:r w:rsidRPr="00212C05">
        <w:rPr>
          <w:rFonts w:asciiTheme="minorBidi" w:hAnsiTheme="minorBidi"/>
          <w:sz w:val="26"/>
          <w:szCs w:val="26"/>
        </w:rPr>
        <w:softHyphen/>
        <w:t>го ох</w:t>
      </w:r>
      <w:r w:rsidRPr="00212C05">
        <w:rPr>
          <w:rFonts w:asciiTheme="minorBidi" w:hAnsiTheme="minorBidi"/>
          <w:sz w:val="26"/>
          <w:szCs w:val="26"/>
        </w:rPr>
        <w:softHyphen/>
        <w:t>ра</w:t>
      </w:r>
      <w:r w:rsidRPr="00212C05">
        <w:rPr>
          <w:rFonts w:asciiTheme="minorBidi" w:hAnsiTheme="minorBidi"/>
          <w:sz w:val="26"/>
          <w:szCs w:val="26"/>
        </w:rPr>
        <w:softHyphen/>
        <w:t>ня</w:t>
      </w:r>
      <w:r w:rsidRPr="00212C05">
        <w:rPr>
          <w:rFonts w:asciiTheme="minorBidi" w:hAnsiTheme="minorBidi"/>
          <w:sz w:val="26"/>
          <w:szCs w:val="26"/>
        </w:rPr>
        <w:softHyphen/>
        <w:t>ва</w:t>
      </w:r>
      <w:r w:rsidRPr="00212C05">
        <w:rPr>
          <w:rFonts w:asciiTheme="minorBidi" w:hAnsiTheme="minorBidi"/>
          <w:sz w:val="26"/>
          <w:szCs w:val="26"/>
        </w:rPr>
        <w:softHyphen/>
        <w:t xml:space="preserve">ни в </w:t>
      </w:r>
      <w:r w:rsidR="002447A3" w:rsidRPr="00212C05">
        <w:rPr>
          <w:rFonts w:asciiTheme="minorBidi" w:hAnsiTheme="minorBidi"/>
          <w:sz w:val="26"/>
          <w:szCs w:val="26"/>
        </w:rPr>
        <w:t xml:space="preserve">много </w:t>
      </w:r>
      <w:r w:rsidRPr="00212C05">
        <w:rPr>
          <w:rFonts w:asciiTheme="minorBidi" w:hAnsiTheme="minorBidi"/>
          <w:sz w:val="26"/>
          <w:szCs w:val="26"/>
        </w:rPr>
        <w:softHyphen/>
        <w:t>тес</w:t>
      </w:r>
      <w:r w:rsidRPr="00212C05">
        <w:rPr>
          <w:rFonts w:asciiTheme="minorBidi" w:hAnsiTheme="minorBidi"/>
          <w:sz w:val="26"/>
          <w:szCs w:val="26"/>
        </w:rPr>
        <w:softHyphen/>
        <w:t xml:space="preserve">ни </w:t>
      </w:r>
      <w:r w:rsidR="003949AE">
        <w:rPr>
          <w:rFonts w:asciiTheme="minorBidi" w:hAnsiTheme="minorBidi"/>
          <w:sz w:val="26"/>
          <w:szCs w:val="26"/>
        </w:rPr>
        <w:t>и</w:t>
      </w:r>
      <w:r w:rsidR="003949AE" w:rsidRPr="003949AE">
        <w:rPr>
          <w:rFonts w:asciiTheme="minorBidi" w:hAnsiTheme="minorBidi"/>
          <w:sz w:val="26"/>
          <w:szCs w:val="26"/>
        </w:rPr>
        <w:t xml:space="preserve"> </w:t>
      </w:r>
      <w:r w:rsidR="003949AE" w:rsidRPr="00212C05">
        <w:rPr>
          <w:rFonts w:asciiTheme="minorBidi" w:hAnsiTheme="minorBidi"/>
          <w:sz w:val="26"/>
          <w:szCs w:val="26"/>
        </w:rPr>
        <w:t>под</w:t>
      </w:r>
      <w:r w:rsidR="003949AE" w:rsidRPr="00212C05">
        <w:rPr>
          <w:rFonts w:asciiTheme="minorBidi" w:hAnsiTheme="minorBidi"/>
          <w:sz w:val="26"/>
          <w:szCs w:val="26"/>
        </w:rPr>
        <w:softHyphen/>
        <w:t>б</w:t>
      </w:r>
      <w:r w:rsidR="003949AE" w:rsidRPr="00212C05">
        <w:rPr>
          <w:rFonts w:asciiTheme="minorBidi" w:hAnsiTheme="minorBidi"/>
          <w:sz w:val="26"/>
          <w:szCs w:val="26"/>
        </w:rPr>
        <w:softHyphen/>
        <w:t>ра</w:t>
      </w:r>
      <w:r w:rsidR="003949AE" w:rsidRPr="00212C05">
        <w:rPr>
          <w:rFonts w:asciiTheme="minorBidi" w:hAnsiTheme="minorBidi"/>
          <w:sz w:val="26"/>
          <w:szCs w:val="26"/>
        </w:rPr>
        <w:softHyphen/>
        <w:t xml:space="preserve">ни </w:t>
      </w:r>
      <w:r w:rsidRPr="00212C05">
        <w:rPr>
          <w:rFonts w:asciiTheme="minorBidi" w:hAnsiTheme="minorBidi"/>
          <w:sz w:val="26"/>
          <w:szCs w:val="26"/>
        </w:rPr>
        <w:t xml:space="preserve">кръгове, </w:t>
      </w:r>
      <w:r w:rsidR="002447A3" w:rsidRPr="00212C05">
        <w:rPr>
          <w:rFonts w:asciiTheme="minorBidi" w:hAnsiTheme="minorBidi"/>
          <w:sz w:val="26"/>
          <w:szCs w:val="26"/>
        </w:rPr>
        <w:t xml:space="preserve">те </w:t>
      </w:r>
      <w:r w:rsidRPr="00212C05">
        <w:rPr>
          <w:rFonts w:asciiTheme="minorBidi" w:hAnsiTheme="minorBidi"/>
          <w:sz w:val="26"/>
          <w:szCs w:val="26"/>
        </w:rPr>
        <w:t>ще ста</w:t>
      </w:r>
      <w:r w:rsidRPr="00212C05">
        <w:rPr>
          <w:rFonts w:asciiTheme="minorBidi" w:hAnsiTheme="minorBidi"/>
          <w:sz w:val="26"/>
          <w:szCs w:val="26"/>
        </w:rPr>
        <w:softHyphen/>
        <w:t>ват дос</w:t>
      </w:r>
      <w:r w:rsidRPr="00212C05">
        <w:rPr>
          <w:rFonts w:asciiTheme="minorBidi" w:hAnsiTheme="minorBidi"/>
          <w:sz w:val="26"/>
          <w:szCs w:val="26"/>
        </w:rPr>
        <w:softHyphen/>
        <w:t>то</w:t>
      </w:r>
      <w:r w:rsidRPr="00212C05">
        <w:rPr>
          <w:rFonts w:asciiTheme="minorBidi" w:hAnsiTheme="minorBidi"/>
          <w:sz w:val="26"/>
          <w:szCs w:val="26"/>
        </w:rPr>
        <w:softHyphen/>
        <w:t>яние на все по</w:t>
      </w:r>
      <w:r w:rsidRPr="00212C05">
        <w:rPr>
          <w:rFonts w:asciiTheme="minorBidi" w:hAnsiTheme="minorBidi"/>
          <w:sz w:val="26"/>
          <w:szCs w:val="26"/>
        </w:rPr>
        <w:softHyphen/>
        <w:t>вече и по</w:t>
      </w:r>
      <w:r w:rsidRPr="00212C05">
        <w:rPr>
          <w:rFonts w:asciiTheme="minorBidi" w:hAnsiTheme="minorBidi"/>
          <w:sz w:val="26"/>
          <w:szCs w:val="26"/>
        </w:rPr>
        <w:softHyphen/>
        <w:t>ве</w:t>
      </w:r>
      <w:r w:rsidRPr="00212C05">
        <w:rPr>
          <w:rFonts w:asciiTheme="minorBidi" w:hAnsiTheme="minorBidi"/>
          <w:sz w:val="26"/>
          <w:szCs w:val="26"/>
        </w:rPr>
        <w:softHyphen/>
        <w:t>че хора, не</w:t>
      </w:r>
      <w:r w:rsidRPr="00212C05">
        <w:rPr>
          <w:rFonts w:asciiTheme="minorBidi" w:hAnsiTheme="minorBidi"/>
          <w:sz w:val="26"/>
          <w:szCs w:val="26"/>
        </w:rPr>
        <w:softHyphen/>
        <w:t>за</w:t>
      </w:r>
      <w:r w:rsidRPr="00212C05">
        <w:rPr>
          <w:rFonts w:asciiTheme="minorBidi" w:hAnsiTheme="minorBidi"/>
          <w:sz w:val="26"/>
          <w:szCs w:val="26"/>
        </w:rPr>
        <w:softHyphen/>
        <w:t>ви</w:t>
      </w:r>
      <w:r w:rsidRPr="00212C05">
        <w:rPr>
          <w:rFonts w:asciiTheme="minorBidi" w:hAnsiTheme="minorBidi"/>
          <w:sz w:val="26"/>
          <w:szCs w:val="26"/>
        </w:rPr>
        <w:softHyphen/>
        <w:t>си</w:t>
      </w:r>
      <w:r w:rsidRPr="00212C05">
        <w:rPr>
          <w:rFonts w:asciiTheme="minorBidi" w:hAnsiTheme="minorBidi"/>
          <w:sz w:val="26"/>
          <w:szCs w:val="26"/>
        </w:rPr>
        <w:softHyphen/>
        <w:t>мо от об</w:t>
      </w:r>
      <w:r w:rsidRPr="00212C05">
        <w:rPr>
          <w:rFonts w:asciiTheme="minorBidi" w:hAnsiTheme="minorBidi"/>
          <w:sz w:val="26"/>
          <w:szCs w:val="26"/>
        </w:rPr>
        <w:softHyphen/>
        <w:t>щоп</w:t>
      </w:r>
      <w:r w:rsidRPr="00212C05">
        <w:rPr>
          <w:rFonts w:asciiTheme="minorBidi" w:hAnsiTheme="minorBidi"/>
          <w:sz w:val="26"/>
          <w:szCs w:val="26"/>
        </w:rPr>
        <w:softHyphen/>
        <w:t>ри</w:t>
      </w:r>
      <w:r w:rsidRPr="00212C05">
        <w:rPr>
          <w:rFonts w:asciiTheme="minorBidi" w:hAnsiTheme="minorBidi"/>
          <w:sz w:val="26"/>
          <w:szCs w:val="26"/>
        </w:rPr>
        <w:softHyphen/>
        <w:t>ети</w:t>
      </w:r>
      <w:r w:rsidRPr="00212C05">
        <w:rPr>
          <w:rFonts w:asciiTheme="minorBidi" w:hAnsiTheme="minorBidi"/>
          <w:sz w:val="26"/>
          <w:szCs w:val="26"/>
        </w:rPr>
        <w:softHyphen/>
        <w:t>те мнения, не</w:t>
      </w:r>
      <w:r w:rsidRPr="00212C05">
        <w:rPr>
          <w:rFonts w:asciiTheme="minorBidi" w:hAnsiTheme="minorBidi"/>
          <w:sz w:val="26"/>
          <w:szCs w:val="26"/>
        </w:rPr>
        <w:softHyphen/>
        <w:t>за</w:t>
      </w:r>
      <w:r w:rsidRPr="00212C05">
        <w:rPr>
          <w:rFonts w:asciiTheme="minorBidi" w:hAnsiTheme="minorBidi"/>
          <w:sz w:val="26"/>
          <w:szCs w:val="26"/>
        </w:rPr>
        <w:softHyphen/>
        <w:t>ви</w:t>
      </w:r>
      <w:r w:rsidRPr="00212C05">
        <w:rPr>
          <w:rFonts w:asciiTheme="minorBidi" w:hAnsiTheme="minorBidi"/>
          <w:sz w:val="26"/>
          <w:szCs w:val="26"/>
        </w:rPr>
        <w:softHyphen/>
        <w:t>си</w:t>
      </w:r>
      <w:r w:rsidRPr="00212C05">
        <w:rPr>
          <w:rFonts w:asciiTheme="minorBidi" w:hAnsiTheme="minorBidi"/>
          <w:sz w:val="26"/>
          <w:szCs w:val="26"/>
        </w:rPr>
        <w:softHyphen/>
        <w:t>мо от пред</w:t>
      </w:r>
      <w:r w:rsidRPr="00212C05">
        <w:rPr>
          <w:rFonts w:asciiTheme="minorBidi" w:hAnsiTheme="minorBidi"/>
          <w:sz w:val="26"/>
          <w:szCs w:val="26"/>
        </w:rPr>
        <w:softHyphen/>
        <w:t>раз</w:t>
      </w:r>
      <w:r w:rsidRPr="00212C05">
        <w:rPr>
          <w:rFonts w:asciiTheme="minorBidi" w:hAnsiTheme="minorBidi"/>
          <w:sz w:val="26"/>
          <w:szCs w:val="26"/>
        </w:rPr>
        <w:softHyphen/>
        <w:t>съ</w:t>
      </w:r>
      <w:r w:rsidRPr="00212C05">
        <w:rPr>
          <w:rFonts w:asciiTheme="minorBidi" w:hAnsiTheme="minorBidi"/>
          <w:sz w:val="26"/>
          <w:szCs w:val="26"/>
        </w:rPr>
        <w:softHyphen/>
        <w:t>дъ</w:t>
      </w:r>
      <w:r w:rsidRPr="00212C05">
        <w:rPr>
          <w:rFonts w:asciiTheme="minorBidi" w:hAnsiTheme="minorBidi"/>
          <w:sz w:val="26"/>
          <w:szCs w:val="26"/>
        </w:rPr>
        <w:softHyphen/>
        <w:t>ци</w:t>
      </w:r>
      <w:r w:rsidRPr="00212C05">
        <w:rPr>
          <w:rFonts w:asciiTheme="minorBidi" w:hAnsiTheme="minorBidi"/>
          <w:sz w:val="26"/>
          <w:szCs w:val="26"/>
        </w:rPr>
        <w:softHyphen/>
        <w:t>те и ре</w:t>
      </w:r>
      <w:r w:rsidRPr="00212C05">
        <w:rPr>
          <w:rFonts w:asciiTheme="minorBidi" w:hAnsiTheme="minorBidi"/>
          <w:sz w:val="26"/>
          <w:szCs w:val="26"/>
        </w:rPr>
        <w:softHyphen/>
        <w:t>ак</w:t>
      </w:r>
      <w:r w:rsidRPr="00212C05">
        <w:rPr>
          <w:rFonts w:asciiTheme="minorBidi" w:hAnsiTheme="minorBidi"/>
          <w:sz w:val="26"/>
          <w:szCs w:val="26"/>
        </w:rPr>
        <w:softHyphen/>
        <w:t>ци</w:t>
      </w:r>
      <w:r w:rsidRPr="00212C05">
        <w:rPr>
          <w:rFonts w:asciiTheme="minorBidi" w:hAnsiTheme="minorBidi"/>
          <w:sz w:val="26"/>
          <w:szCs w:val="26"/>
        </w:rPr>
        <w:softHyphen/>
        <w:t>ите на тези, ко</w:t>
      </w:r>
      <w:r w:rsidRPr="00212C05">
        <w:rPr>
          <w:rFonts w:asciiTheme="minorBidi" w:hAnsiTheme="minorBidi"/>
          <w:sz w:val="26"/>
          <w:szCs w:val="26"/>
        </w:rPr>
        <w:softHyphen/>
        <w:t xml:space="preserve">ито ги защитават. </w:t>
      </w:r>
    </w:p>
    <w:p w14:paraId="734FCF67" w14:textId="44E04518" w:rsidR="00B948F0" w:rsidRPr="00212C05" w:rsidRDefault="002447A3" w:rsidP="002447A3">
      <w:pPr>
        <w:spacing w:after="0" w:line="240" w:lineRule="auto"/>
        <w:ind w:firstLine="709"/>
        <w:rPr>
          <w:rFonts w:asciiTheme="minorBidi" w:hAnsiTheme="minorBidi"/>
          <w:sz w:val="26"/>
          <w:szCs w:val="26"/>
        </w:rPr>
      </w:pPr>
      <w:r w:rsidRPr="00212C05">
        <w:rPr>
          <w:rFonts w:asciiTheme="minorBidi" w:hAnsiTheme="minorBidi"/>
          <w:sz w:val="26"/>
          <w:szCs w:val="26"/>
        </w:rPr>
        <w:t>Защо</w:t>
      </w:r>
      <w:r w:rsidR="00B948F0" w:rsidRPr="00212C05">
        <w:rPr>
          <w:rFonts w:asciiTheme="minorBidi" w:hAnsiTheme="minorBidi"/>
          <w:sz w:val="26"/>
          <w:szCs w:val="26"/>
        </w:rPr>
        <w:t xml:space="preserve"> то</w:t>
      </w:r>
      <w:r w:rsidR="00B948F0" w:rsidRPr="00212C05">
        <w:rPr>
          <w:rFonts w:asciiTheme="minorBidi" w:hAnsiTheme="minorBidi"/>
          <w:sz w:val="26"/>
          <w:szCs w:val="26"/>
        </w:rPr>
        <w:softHyphen/>
        <w:t>ва е така? В хо</w:t>
      </w:r>
      <w:r w:rsidR="00B948F0" w:rsidRPr="00212C05">
        <w:rPr>
          <w:rFonts w:asciiTheme="minorBidi" w:hAnsiTheme="minorBidi"/>
          <w:sz w:val="26"/>
          <w:szCs w:val="26"/>
        </w:rPr>
        <w:softHyphen/>
        <w:t>да на лек</w:t>
      </w:r>
      <w:r w:rsidR="00B948F0" w:rsidRPr="00212C05">
        <w:rPr>
          <w:rFonts w:asciiTheme="minorBidi" w:hAnsiTheme="minorBidi"/>
          <w:sz w:val="26"/>
          <w:szCs w:val="26"/>
        </w:rPr>
        <w:softHyphen/>
        <w:t>ци</w:t>
      </w:r>
      <w:r w:rsidR="00B948F0" w:rsidRPr="00212C05">
        <w:rPr>
          <w:rFonts w:asciiTheme="minorBidi" w:hAnsiTheme="minorBidi"/>
          <w:sz w:val="26"/>
          <w:szCs w:val="26"/>
        </w:rPr>
        <w:softHyphen/>
        <w:t>ите аз от</w:t>
      </w:r>
      <w:r w:rsidR="00B948F0" w:rsidRPr="00212C05">
        <w:rPr>
          <w:rFonts w:asciiTheme="minorBidi" w:hAnsiTheme="minorBidi"/>
          <w:sz w:val="26"/>
          <w:szCs w:val="26"/>
        </w:rPr>
        <w:softHyphen/>
        <w:t>но</w:t>
      </w:r>
      <w:r w:rsidR="00B948F0" w:rsidRPr="00212C05">
        <w:rPr>
          <w:rFonts w:asciiTheme="minorBidi" w:hAnsiTheme="minorBidi"/>
          <w:sz w:val="26"/>
          <w:szCs w:val="26"/>
        </w:rPr>
        <w:softHyphen/>
        <w:t>во ще се вър</w:t>
      </w:r>
      <w:r w:rsidR="00B948F0" w:rsidRPr="00212C05">
        <w:rPr>
          <w:rFonts w:asciiTheme="minorBidi" w:hAnsiTheme="minorBidi"/>
          <w:sz w:val="26"/>
          <w:szCs w:val="26"/>
        </w:rPr>
        <w:softHyphen/>
        <w:t>на на то</w:t>
      </w:r>
      <w:r w:rsidR="00B948F0" w:rsidRPr="00212C05">
        <w:rPr>
          <w:rFonts w:asciiTheme="minorBidi" w:hAnsiTheme="minorBidi"/>
          <w:sz w:val="26"/>
          <w:szCs w:val="26"/>
        </w:rPr>
        <w:softHyphen/>
        <w:t>зи въпрос. Сега бих же</w:t>
      </w:r>
      <w:r w:rsidR="00B948F0" w:rsidRPr="00212C05">
        <w:rPr>
          <w:rFonts w:asciiTheme="minorBidi" w:hAnsiTheme="minorBidi"/>
          <w:sz w:val="26"/>
          <w:szCs w:val="26"/>
        </w:rPr>
        <w:softHyphen/>
        <w:t>лал да на</w:t>
      </w:r>
      <w:r w:rsidR="00B948F0" w:rsidRPr="00212C05">
        <w:rPr>
          <w:rFonts w:asciiTheme="minorBidi" w:hAnsiTheme="minorBidi"/>
          <w:sz w:val="26"/>
          <w:szCs w:val="26"/>
        </w:rPr>
        <w:softHyphen/>
        <w:t>со</w:t>
      </w:r>
      <w:r w:rsidR="00B948F0" w:rsidRPr="00212C05">
        <w:rPr>
          <w:rFonts w:asciiTheme="minorBidi" w:hAnsiTheme="minorBidi"/>
          <w:sz w:val="26"/>
          <w:szCs w:val="26"/>
        </w:rPr>
        <w:softHyphen/>
        <w:t>ча внима</w:t>
      </w:r>
      <w:r w:rsidR="00B948F0" w:rsidRPr="00212C05">
        <w:rPr>
          <w:rFonts w:asciiTheme="minorBidi" w:hAnsiTheme="minorBidi"/>
          <w:sz w:val="26"/>
          <w:szCs w:val="26"/>
        </w:rPr>
        <w:softHyphen/>
        <w:t>ни</w:t>
      </w:r>
      <w:r w:rsidR="00B948F0" w:rsidRPr="00212C05">
        <w:rPr>
          <w:rFonts w:asciiTheme="minorBidi" w:hAnsiTheme="minorBidi"/>
          <w:sz w:val="26"/>
          <w:szCs w:val="26"/>
        </w:rPr>
        <w:softHyphen/>
        <w:t xml:space="preserve">ето </w:t>
      </w:r>
      <w:r w:rsidRPr="00212C05">
        <w:rPr>
          <w:rFonts w:asciiTheme="minorBidi" w:hAnsiTheme="minorBidi"/>
          <w:sz w:val="26"/>
          <w:szCs w:val="26"/>
        </w:rPr>
        <w:t>в</w:t>
      </w:r>
      <w:r w:rsidR="00B948F0" w:rsidRPr="00212C05">
        <w:rPr>
          <w:rFonts w:asciiTheme="minorBidi" w:hAnsiTheme="minorBidi"/>
          <w:sz w:val="26"/>
          <w:szCs w:val="26"/>
        </w:rPr>
        <w:t>и вър</w:t>
      </w:r>
      <w:r w:rsidR="00B948F0" w:rsidRPr="00212C05">
        <w:rPr>
          <w:rFonts w:asciiTheme="minorBidi" w:hAnsiTheme="minorBidi"/>
          <w:sz w:val="26"/>
          <w:szCs w:val="26"/>
        </w:rPr>
        <w:softHyphen/>
        <w:t>ху ед</w:t>
      </w:r>
      <w:r w:rsidR="00B948F0" w:rsidRPr="00212C05">
        <w:rPr>
          <w:rFonts w:asciiTheme="minorBidi" w:hAnsiTheme="minorBidi"/>
          <w:sz w:val="26"/>
          <w:szCs w:val="26"/>
        </w:rPr>
        <w:softHyphen/>
        <w:t>на осо</w:t>
      </w:r>
      <w:r w:rsidR="00B948F0" w:rsidRPr="00212C05">
        <w:rPr>
          <w:rFonts w:asciiTheme="minorBidi" w:hAnsiTheme="minorBidi"/>
          <w:sz w:val="26"/>
          <w:szCs w:val="26"/>
        </w:rPr>
        <w:softHyphen/>
        <w:t>бе</w:t>
      </w:r>
      <w:r w:rsidR="00B948F0" w:rsidRPr="00212C05">
        <w:rPr>
          <w:rFonts w:asciiTheme="minorBidi" w:hAnsiTheme="minorBidi"/>
          <w:sz w:val="26"/>
          <w:szCs w:val="26"/>
        </w:rPr>
        <w:softHyphen/>
        <w:t>ност - тя се от</w:t>
      </w:r>
      <w:r w:rsidR="00B948F0" w:rsidRPr="00212C05">
        <w:rPr>
          <w:rFonts w:asciiTheme="minorBidi" w:hAnsiTheme="minorBidi"/>
          <w:sz w:val="26"/>
          <w:szCs w:val="26"/>
        </w:rPr>
        <w:softHyphen/>
        <w:t>на</w:t>
      </w:r>
      <w:r w:rsidR="00B948F0" w:rsidRPr="00212C05">
        <w:rPr>
          <w:rFonts w:asciiTheme="minorBidi" w:hAnsiTheme="minorBidi"/>
          <w:sz w:val="26"/>
          <w:szCs w:val="26"/>
        </w:rPr>
        <w:softHyphen/>
        <w:t>ся до начина, по кой</w:t>
      </w:r>
      <w:r w:rsidR="00B948F0" w:rsidRPr="00212C05">
        <w:rPr>
          <w:rFonts w:asciiTheme="minorBidi" w:hAnsiTheme="minorBidi"/>
          <w:sz w:val="26"/>
          <w:szCs w:val="26"/>
        </w:rPr>
        <w:softHyphen/>
        <w:t>то оп</w:t>
      </w:r>
      <w:r w:rsidR="00B948F0" w:rsidRPr="00212C05">
        <w:rPr>
          <w:rFonts w:asciiTheme="minorBidi" w:hAnsiTheme="minorBidi"/>
          <w:sz w:val="26"/>
          <w:szCs w:val="26"/>
        </w:rPr>
        <w:softHyphen/>
        <w:t>ре</w:t>
      </w:r>
      <w:r w:rsidR="00B948F0" w:rsidRPr="00212C05">
        <w:rPr>
          <w:rFonts w:asciiTheme="minorBidi" w:hAnsiTheme="minorBidi"/>
          <w:sz w:val="26"/>
          <w:szCs w:val="26"/>
        </w:rPr>
        <w:softHyphen/>
        <w:t>де</w:t>
      </w:r>
      <w:r w:rsidR="00B948F0" w:rsidRPr="00212C05">
        <w:rPr>
          <w:rFonts w:asciiTheme="minorBidi" w:hAnsiTheme="minorBidi"/>
          <w:sz w:val="26"/>
          <w:szCs w:val="26"/>
        </w:rPr>
        <w:softHyphen/>
        <w:t>ле</w:t>
      </w:r>
      <w:r w:rsidR="00B948F0" w:rsidRPr="00212C05">
        <w:rPr>
          <w:rFonts w:asciiTheme="minorBidi" w:hAnsiTheme="minorBidi"/>
          <w:sz w:val="26"/>
          <w:szCs w:val="26"/>
        </w:rPr>
        <w:softHyphen/>
        <w:t>ни ис</w:t>
      </w:r>
      <w:r w:rsidR="00B948F0" w:rsidRPr="00212C05">
        <w:rPr>
          <w:rFonts w:asciiTheme="minorBidi" w:hAnsiTheme="minorBidi"/>
          <w:sz w:val="26"/>
          <w:szCs w:val="26"/>
        </w:rPr>
        <w:softHyphen/>
        <w:t>ти</w:t>
      </w:r>
      <w:r w:rsidR="00B948F0" w:rsidRPr="00212C05">
        <w:rPr>
          <w:rFonts w:asciiTheme="minorBidi" w:hAnsiTheme="minorBidi"/>
          <w:sz w:val="26"/>
          <w:szCs w:val="26"/>
        </w:rPr>
        <w:softHyphen/>
        <w:t>ни се при</w:t>
      </w:r>
      <w:r w:rsidR="00B948F0" w:rsidRPr="00212C05">
        <w:rPr>
          <w:rFonts w:asciiTheme="minorBidi" w:hAnsiTheme="minorBidi"/>
          <w:sz w:val="26"/>
          <w:szCs w:val="26"/>
        </w:rPr>
        <w:softHyphen/>
        <w:t>емат днес от на</w:t>
      </w:r>
      <w:r w:rsidR="00B948F0" w:rsidRPr="00212C05">
        <w:rPr>
          <w:rFonts w:asciiTheme="minorBidi" w:hAnsiTheme="minorBidi"/>
          <w:sz w:val="26"/>
          <w:szCs w:val="26"/>
        </w:rPr>
        <w:softHyphen/>
        <w:t>ши съв</w:t>
      </w:r>
      <w:r w:rsidR="00B948F0" w:rsidRPr="00212C05">
        <w:rPr>
          <w:rFonts w:asciiTheme="minorBidi" w:hAnsiTheme="minorBidi"/>
          <w:sz w:val="26"/>
          <w:szCs w:val="26"/>
        </w:rPr>
        <w:softHyphen/>
        <w:t>ре</w:t>
      </w:r>
      <w:r w:rsidR="00B948F0" w:rsidRPr="00212C05">
        <w:rPr>
          <w:rFonts w:asciiTheme="minorBidi" w:hAnsiTheme="minorBidi"/>
          <w:sz w:val="26"/>
          <w:szCs w:val="26"/>
        </w:rPr>
        <w:softHyphen/>
        <w:t>мен</w:t>
      </w:r>
      <w:r w:rsidR="00B948F0" w:rsidRPr="00212C05">
        <w:rPr>
          <w:rFonts w:asciiTheme="minorBidi" w:hAnsiTheme="minorBidi"/>
          <w:sz w:val="26"/>
          <w:szCs w:val="26"/>
        </w:rPr>
        <w:softHyphen/>
        <w:t>ни</w:t>
      </w:r>
      <w:r w:rsidR="00B948F0" w:rsidRPr="00212C05">
        <w:rPr>
          <w:rFonts w:asciiTheme="minorBidi" w:hAnsiTheme="minorBidi"/>
          <w:sz w:val="26"/>
          <w:szCs w:val="26"/>
        </w:rPr>
        <w:softHyphen/>
        <w:t>ци и до начина, по кой</w:t>
      </w:r>
      <w:r w:rsidR="00B948F0" w:rsidRPr="00212C05">
        <w:rPr>
          <w:rFonts w:asciiTheme="minorBidi" w:hAnsiTheme="minorBidi"/>
          <w:sz w:val="26"/>
          <w:szCs w:val="26"/>
        </w:rPr>
        <w:softHyphen/>
        <w:t>то ще се при</w:t>
      </w:r>
      <w:r w:rsidR="00B948F0" w:rsidRPr="00212C05">
        <w:rPr>
          <w:rFonts w:asciiTheme="minorBidi" w:hAnsiTheme="minorBidi"/>
          <w:sz w:val="26"/>
          <w:szCs w:val="26"/>
        </w:rPr>
        <w:softHyphen/>
        <w:t>емат те от хо</w:t>
      </w:r>
      <w:r w:rsidR="00B948F0" w:rsidRPr="00212C05">
        <w:rPr>
          <w:rFonts w:asciiTheme="minorBidi" w:hAnsiTheme="minorBidi"/>
          <w:sz w:val="26"/>
          <w:szCs w:val="26"/>
        </w:rPr>
        <w:softHyphen/>
        <w:t>ра</w:t>
      </w:r>
      <w:r w:rsidR="00B948F0" w:rsidRPr="00212C05">
        <w:rPr>
          <w:rFonts w:asciiTheme="minorBidi" w:hAnsiTheme="minorBidi"/>
          <w:sz w:val="26"/>
          <w:szCs w:val="26"/>
        </w:rPr>
        <w:softHyphen/>
        <w:t>та на близ</w:t>
      </w:r>
      <w:r w:rsidR="00B948F0" w:rsidRPr="00212C05">
        <w:rPr>
          <w:rFonts w:asciiTheme="minorBidi" w:hAnsiTheme="minorBidi"/>
          <w:sz w:val="26"/>
          <w:szCs w:val="26"/>
        </w:rPr>
        <w:softHyphen/>
        <w:t>ко</w:t>
      </w:r>
      <w:r w:rsidR="00B948F0" w:rsidRPr="00212C05">
        <w:rPr>
          <w:rFonts w:asciiTheme="minorBidi" w:hAnsiTheme="minorBidi"/>
          <w:sz w:val="26"/>
          <w:szCs w:val="26"/>
        </w:rPr>
        <w:softHyphen/>
        <w:t>то бъдеще. Съвременните хо</w:t>
      </w:r>
      <w:r w:rsidR="00B948F0" w:rsidRPr="00212C05">
        <w:rPr>
          <w:rFonts w:asciiTheme="minorBidi" w:hAnsiTheme="minorBidi"/>
          <w:sz w:val="26"/>
          <w:szCs w:val="26"/>
        </w:rPr>
        <w:softHyphen/>
        <w:t>ра нап</w:t>
      </w:r>
      <w:r w:rsidR="00B948F0" w:rsidRPr="00212C05">
        <w:rPr>
          <w:rFonts w:asciiTheme="minorBidi" w:hAnsiTheme="minorBidi"/>
          <w:sz w:val="26"/>
          <w:szCs w:val="26"/>
        </w:rPr>
        <w:softHyphen/>
        <w:t>раз</w:t>
      </w:r>
      <w:r w:rsidR="00B948F0" w:rsidRPr="00212C05">
        <w:rPr>
          <w:rFonts w:asciiTheme="minorBidi" w:hAnsiTheme="minorBidi"/>
          <w:sz w:val="26"/>
          <w:szCs w:val="26"/>
        </w:rPr>
        <w:softHyphen/>
        <w:t>но вярват, че са от</w:t>
      </w:r>
      <w:r w:rsidR="00B948F0" w:rsidRPr="00212C05">
        <w:rPr>
          <w:rFonts w:asciiTheme="minorBidi" w:hAnsiTheme="minorBidi"/>
          <w:sz w:val="26"/>
          <w:szCs w:val="26"/>
        </w:rPr>
        <w:softHyphen/>
        <w:t>х</w:t>
      </w:r>
      <w:r w:rsidR="00B948F0" w:rsidRPr="00212C05">
        <w:rPr>
          <w:rFonts w:asciiTheme="minorBidi" w:hAnsiTheme="minorBidi"/>
          <w:sz w:val="26"/>
          <w:szCs w:val="26"/>
        </w:rPr>
        <w:softHyphen/>
        <w:t>вър</w:t>
      </w:r>
      <w:r w:rsidR="00B948F0" w:rsidRPr="00212C05">
        <w:rPr>
          <w:rFonts w:asciiTheme="minorBidi" w:hAnsiTheme="minorBidi"/>
          <w:sz w:val="26"/>
          <w:szCs w:val="26"/>
        </w:rPr>
        <w:softHyphen/>
        <w:t>ли</w:t>
      </w:r>
      <w:r w:rsidR="00B948F0" w:rsidRPr="00212C05">
        <w:rPr>
          <w:rFonts w:asciiTheme="minorBidi" w:hAnsiTheme="minorBidi"/>
          <w:sz w:val="26"/>
          <w:szCs w:val="26"/>
        </w:rPr>
        <w:softHyphen/>
        <w:t>ли да</w:t>
      </w:r>
      <w:r w:rsidR="00B948F0" w:rsidRPr="00212C05">
        <w:rPr>
          <w:rFonts w:asciiTheme="minorBidi" w:hAnsiTheme="minorBidi"/>
          <w:sz w:val="26"/>
          <w:szCs w:val="26"/>
        </w:rPr>
        <w:softHyphen/>
        <w:t>леч от се</w:t>
      </w:r>
      <w:r w:rsidR="00B948F0" w:rsidRPr="00212C05">
        <w:rPr>
          <w:rFonts w:asciiTheme="minorBidi" w:hAnsiTheme="minorBidi"/>
          <w:sz w:val="26"/>
          <w:szCs w:val="26"/>
        </w:rPr>
        <w:softHyphen/>
        <w:t>бе си илю</w:t>
      </w:r>
      <w:r w:rsidR="00B948F0" w:rsidRPr="00212C05">
        <w:rPr>
          <w:rFonts w:asciiTheme="minorBidi" w:hAnsiTheme="minorBidi"/>
          <w:sz w:val="26"/>
          <w:szCs w:val="26"/>
        </w:rPr>
        <w:softHyphen/>
        <w:t>зи</w:t>
      </w:r>
      <w:r w:rsidR="00B948F0" w:rsidRPr="00212C05">
        <w:rPr>
          <w:rFonts w:asciiTheme="minorBidi" w:hAnsiTheme="minorBidi"/>
          <w:sz w:val="26"/>
          <w:szCs w:val="26"/>
        </w:rPr>
        <w:softHyphen/>
        <w:t>ите и су</w:t>
      </w:r>
      <w:r w:rsidR="00B948F0" w:rsidRPr="00212C05">
        <w:rPr>
          <w:rFonts w:asciiTheme="minorBidi" w:hAnsiTheme="minorBidi"/>
          <w:sz w:val="26"/>
          <w:szCs w:val="26"/>
        </w:rPr>
        <w:softHyphen/>
        <w:t>еве</w:t>
      </w:r>
      <w:r w:rsidR="00B948F0" w:rsidRPr="00212C05">
        <w:rPr>
          <w:rFonts w:asciiTheme="minorBidi" w:hAnsiTheme="minorBidi"/>
          <w:sz w:val="26"/>
          <w:szCs w:val="26"/>
        </w:rPr>
        <w:softHyphen/>
        <w:t>ри</w:t>
      </w:r>
      <w:r w:rsidR="00B948F0" w:rsidRPr="00212C05">
        <w:rPr>
          <w:rFonts w:asciiTheme="minorBidi" w:hAnsiTheme="minorBidi"/>
          <w:sz w:val="26"/>
          <w:szCs w:val="26"/>
        </w:rPr>
        <w:softHyphen/>
        <w:t>ята на ми</w:t>
      </w:r>
      <w:r w:rsidR="00B948F0" w:rsidRPr="00212C05">
        <w:rPr>
          <w:rFonts w:asciiTheme="minorBidi" w:hAnsiTheme="minorBidi"/>
          <w:sz w:val="26"/>
          <w:szCs w:val="26"/>
        </w:rPr>
        <w:softHyphen/>
        <w:t>на</w:t>
      </w:r>
      <w:r w:rsidR="00B948F0" w:rsidRPr="00212C05">
        <w:rPr>
          <w:rFonts w:asciiTheme="minorBidi" w:hAnsiTheme="minorBidi"/>
          <w:sz w:val="26"/>
          <w:szCs w:val="26"/>
        </w:rPr>
        <w:softHyphen/>
        <w:t>ли</w:t>
      </w:r>
      <w:r w:rsidR="00B948F0" w:rsidRPr="00212C05">
        <w:rPr>
          <w:rFonts w:asciiTheme="minorBidi" w:hAnsiTheme="minorBidi"/>
          <w:sz w:val="26"/>
          <w:szCs w:val="26"/>
        </w:rPr>
        <w:softHyphen/>
        <w:t>те времена</w:t>
      </w:r>
      <w:r w:rsidRPr="00212C05">
        <w:rPr>
          <w:rFonts w:asciiTheme="minorBidi" w:hAnsiTheme="minorBidi"/>
          <w:sz w:val="26"/>
          <w:szCs w:val="26"/>
        </w:rPr>
        <w:t xml:space="preserve"> -</w:t>
      </w:r>
      <w:r w:rsidR="00B948F0" w:rsidRPr="00212C05">
        <w:rPr>
          <w:rFonts w:asciiTheme="minorBidi" w:hAnsiTheme="minorBidi"/>
          <w:sz w:val="26"/>
          <w:szCs w:val="26"/>
        </w:rPr>
        <w:t xml:space="preserve"> напротив, те са мно</w:t>
      </w:r>
      <w:r w:rsidR="00B948F0" w:rsidRPr="00212C05">
        <w:rPr>
          <w:rFonts w:asciiTheme="minorBidi" w:hAnsiTheme="minorBidi"/>
          <w:sz w:val="26"/>
          <w:szCs w:val="26"/>
        </w:rPr>
        <w:softHyphen/>
        <w:t>го по</w:t>
      </w:r>
      <w:r w:rsidR="00B948F0" w:rsidRPr="00212C05">
        <w:rPr>
          <w:rFonts w:asciiTheme="minorBidi" w:hAnsiTheme="minorBidi"/>
          <w:sz w:val="26"/>
          <w:szCs w:val="26"/>
        </w:rPr>
        <w:softHyphen/>
        <w:t>-с</w:t>
      </w:r>
      <w:r w:rsidR="00B948F0" w:rsidRPr="00212C05">
        <w:rPr>
          <w:rFonts w:asciiTheme="minorBidi" w:hAnsiTheme="minorBidi"/>
          <w:sz w:val="26"/>
          <w:szCs w:val="26"/>
        </w:rPr>
        <w:softHyphen/>
        <w:t>к</w:t>
      </w:r>
      <w:r w:rsidR="00B948F0" w:rsidRPr="00212C05">
        <w:rPr>
          <w:rFonts w:asciiTheme="minorBidi" w:hAnsiTheme="minorBidi"/>
          <w:sz w:val="26"/>
          <w:szCs w:val="26"/>
        </w:rPr>
        <w:softHyphen/>
        <w:t>лон</w:t>
      </w:r>
      <w:r w:rsidR="00B948F0" w:rsidRPr="00212C05">
        <w:rPr>
          <w:rFonts w:asciiTheme="minorBidi" w:hAnsiTheme="minorBidi"/>
          <w:sz w:val="26"/>
          <w:szCs w:val="26"/>
        </w:rPr>
        <w:softHyphen/>
        <w:t>ни от преди, да пок</w:t>
      </w:r>
      <w:r w:rsidR="00B948F0" w:rsidRPr="00212C05">
        <w:rPr>
          <w:rFonts w:asciiTheme="minorBidi" w:hAnsiTheme="minorBidi"/>
          <w:sz w:val="26"/>
          <w:szCs w:val="26"/>
        </w:rPr>
        <w:softHyphen/>
        <w:t>ри</w:t>
      </w:r>
      <w:r w:rsidR="00B948F0" w:rsidRPr="00212C05">
        <w:rPr>
          <w:rFonts w:asciiTheme="minorBidi" w:hAnsiTheme="minorBidi"/>
          <w:sz w:val="26"/>
          <w:szCs w:val="26"/>
        </w:rPr>
        <w:softHyphen/>
        <w:t>ват с илю</w:t>
      </w:r>
      <w:r w:rsidR="00B948F0" w:rsidRPr="00212C05">
        <w:rPr>
          <w:rFonts w:asciiTheme="minorBidi" w:hAnsiTheme="minorBidi"/>
          <w:sz w:val="26"/>
          <w:szCs w:val="26"/>
        </w:rPr>
        <w:softHyphen/>
        <w:t>зии не друго, а на</w:t>
      </w:r>
      <w:r w:rsidR="00B948F0" w:rsidRPr="00212C05">
        <w:rPr>
          <w:rFonts w:asciiTheme="minorBidi" w:hAnsiTheme="minorBidi"/>
          <w:sz w:val="26"/>
          <w:szCs w:val="26"/>
        </w:rPr>
        <w:softHyphen/>
        <w:t>й-съ</w:t>
      </w:r>
      <w:r w:rsidR="00B948F0" w:rsidRPr="00212C05">
        <w:rPr>
          <w:rFonts w:asciiTheme="minorBidi" w:hAnsiTheme="minorBidi"/>
          <w:sz w:val="26"/>
          <w:szCs w:val="26"/>
        </w:rPr>
        <w:softHyphen/>
        <w:t>щес</w:t>
      </w:r>
      <w:r w:rsidR="00B948F0" w:rsidRPr="00212C05">
        <w:rPr>
          <w:rFonts w:asciiTheme="minorBidi" w:hAnsiTheme="minorBidi"/>
          <w:sz w:val="26"/>
          <w:szCs w:val="26"/>
        </w:rPr>
        <w:softHyphen/>
        <w:t>т</w:t>
      </w:r>
      <w:r w:rsidR="00B948F0" w:rsidRPr="00212C05">
        <w:rPr>
          <w:rFonts w:asciiTheme="minorBidi" w:hAnsiTheme="minorBidi"/>
          <w:sz w:val="26"/>
          <w:szCs w:val="26"/>
        </w:rPr>
        <w:softHyphen/>
        <w:t>ве</w:t>
      </w:r>
      <w:r w:rsidR="00B948F0" w:rsidRPr="00212C05">
        <w:rPr>
          <w:rFonts w:asciiTheme="minorBidi" w:hAnsiTheme="minorBidi"/>
          <w:sz w:val="26"/>
          <w:szCs w:val="26"/>
        </w:rPr>
        <w:softHyphen/>
        <w:t>ни</w:t>
      </w:r>
      <w:r w:rsidR="00B948F0" w:rsidRPr="00212C05">
        <w:rPr>
          <w:rFonts w:asciiTheme="minorBidi" w:hAnsiTheme="minorBidi"/>
          <w:sz w:val="26"/>
          <w:szCs w:val="26"/>
        </w:rPr>
        <w:softHyphen/>
        <w:t>те и важ</w:t>
      </w:r>
      <w:r w:rsidR="00B948F0" w:rsidRPr="00212C05">
        <w:rPr>
          <w:rFonts w:asciiTheme="minorBidi" w:hAnsiTheme="minorBidi"/>
          <w:sz w:val="26"/>
          <w:szCs w:val="26"/>
        </w:rPr>
        <w:softHyphen/>
        <w:t>ни прин</w:t>
      </w:r>
      <w:r w:rsidR="00B948F0" w:rsidRPr="00212C05">
        <w:rPr>
          <w:rFonts w:asciiTheme="minorBidi" w:hAnsiTheme="minorBidi"/>
          <w:sz w:val="26"/>
          <w:szCs w:val="26"/>
        </w:rPr>
        <w:softHyphen/>
        <w:t>ци</w:t>
      </w:r>
      <w:r w:rsidR="00B948F0" w:rsidRPr="00212C05">
        <w:rPr>
          <w:rFonts w:asciiTheme="minorBidi" w:hAnsiTheme="minorBidi"/>
          <w:sz w:val="26"/>
          <w:szCs w:val="26"/>
        </w:rPr>
        <w:softHyphen/>
        <w:t>пи на кос</w:t>
      </w:r>
      <w:r w:rsidR="00B948F0" w:rsidRPr="00212C05">
        <w:rPr>
          <w:rFonts w:asciiTheme="minorBidi" w:hAnsiTheme="minorBidi"/>
          <w:sz w:val="26"/>
          <w:szCs w:val="26"/>
        </w:rPr>
        <w:softHyphen/>
        <w:t>ми</w:t>
      </w:r>
      <w:r w:rsidR="00B948F0" w:rsidRPr="00212C05">
        <w:rPr>
          <w:rFonts w:asciiTheme="minorBidi" w:hAnsiTheme="minorBidi"/>
          <w:sz w:val="26"/>
          <w:szCs w:val="26"/>
        </w:rPr>
        <w:softHyphen/>
        <w:t>чес</w:t>
      </w:r>
      <w:r w:rsidR="00B948F0" w:rsidRPr="00212C05">
        <w:rPr>
          <w:rFonts w:asciiTheme="minorBidi" w:hAnsiTheme="minorBidi"/>
          <w:sz w:val="26"/>
          <w:szCs w:val="26"/>
        </w:rPr>
        <w:softHyphen/>
        <w:t>кия ред, та</w:t>
      </w:r>
      <w:r w:rsidR="00B948F0" w:rsidRPr="00212C05">
        <w:rPr>
          <w:rFonts w:asciiTheme="minorBidi" w:hAnsiTheme="minorBidi"/>
          <w:sz w:val="26"/>
          <w:szCs w:val="26"/>
        </w:rPr>
        <w:softHyphen/>
        <w:t>ка че при тях илю</w:t>
      </w:r>
      <w:r w:rsidR="00B948F0" w:rsidRPr="00212C05">
        <w:rPr>
          <w:rFonts w:asciiTheme="minorBidi" w:hAnsiTheme="minorBidi"/>
          <w:sz w:val="26"/>
          <w:szCs w:val="26"/>
        </w:rPr>
        <w:softHyphen/>
        <w:t>зи</w:t>
      </w:r>
      <w:r w:rsidR="00B948F0" w:rsidRPr="00212C05">
        <w:rPr>
          <w:rFonts w:asciiTheme="minorBidi" w:hAnsiTheme="minorBidi"/>
          <w:sz w:val="26"/>
          <w:szCs w:val="26"/>
        </w:rPr>
        <w:softHyphen/>
        <w:t>ите се прев</w:t>
      </w:r>
      <w:r w:rsidR="00B948F0" w:rsidRPr="00212C05">
        <w:rPr>
          <w:rFonts w:asciiTheme="minorBidi" w:hAnsiTheme="minorBidi"/>
          <w:sz w:val="26"/>
          <w:szCs w:val="26"/>
        </w:rPr>
        <w:softHyphen/>
        <w:t>ръ</w:t>
      </w:r>
      <w:r w:rsidR="00B948F0" w:rsidRPr="00212C05">
        <w:rPr>
          <w:rFonts w:asciiTheme="minorBidi" w:hAnsiTheme="minorBidi"/>
          <w:sz w:val="26"/>
          <w:szCs w:val="26"/>
        </w:rPr>
        <w:softHyphen/>
        <w:t>щат в си</w:t>
      </w:r>
      <w:r w:rsidR="00B948F0" w:rsidRPr="00212C05">
        <w:rPr>
          <w:rFonts w:asciiTheme="minorBidi" w:hAnsiTheme="minorBidi"/>
          <w:sz w:val="26"/>
          <w:szCs w:val="26"/>
        </w:rPr>
        <w:softHyphen/>
        <w:t>ли от национален, пла</w:t>
      </w:r>
      <w:r w:rsidR="00B948F0" w:rsidRPr="00212C05">
        <w:rPr>
          <w:rFonts w:asciiTheme="minorBidi" w:hAnsiTheme="minorBidi"/>
          <w:sz w:val="26"/>
          <w:szCs w:val="26"/>
        </w:rPr>
        <w:softHyphen/>
        <w:t>не</w:t>
      </w:r>
      <w:r w:rsidR="00B948F0" w:rsidRPr="00212C05">
        <w:rPr>
          <w:rFonts w:asciiTheme="minorBidi" w:hAnsiTheme="minorBidi"/>
          <w:sz w:val="26"/>
          <w:szCs w:val="26"/>
        </w:rPr>
        <w:softHyphen/>
        <w:t>та</w:t>
      </w:r>
      <w:r w:rsidR="00B948F0" w:rsidRPr="00212C05">
        <w:rPr>
          <w:rFonts w:asciiTheme="minorBidi" w:hAnsiTheme="minorBidi"/>
          <w:sz w:val="26"/>
          <w:szCs w:val="26"/>
        </w:rPr>
        <w:softHyphen/>
        <w:t>рен и до</w:t>
      </w:r>
      <w:r w:rsidR="00B948F0" w:rsidRPr="00212C05">
        <w:rPr>
          <w:rFonts w:asciiTheme="minorBidi" w:hAnsiTheme="minorBidi"/>
          <w:sz w:val="26"/>
          <w:szCs w:val="26"/>
        </w:rPr>
        <w:softHyphen/>
        <w:t>ри кос</w:t>
      </w:r>
      <w:r w:rsidR="00B948F0" w:rsidRPr="00212C05">
        <w:rPr>
          <w:rFonts w:asciiTheme="minorBidi" w:hAnsiTheme="minorBidi"/>
          <w:sz w:val="26"/>
          <w:szCs w:val="26"/>
        </w:rPr>
        <w:softHyphen/>
        <w:t>ми</w:t>
      </w:r>
      <w:r w:rsidR="00B948F0" w:rsidRPr="00212C05">
        <w:rPr>
          <w:rFonts w:asciiTheme="minorBidi" w:hAnsiTheme="minorBidi"/>
          <w:sz w:val="26"/>
          <w:szCs w:val="26"/>
        </w:rPr>
        <w:softHyphen/>
        <w:t>чес</w:t>
      </w:r>
      <w:r w:rsidR="00B948F0" w:rsidRPr="00212C05">
        <w:rPr>
          <w:rFonts w:asciiTheme="minorBidi" w:hAnsiTheme="minorBidi"/>
          <w:sz w:val="26"/>
          <w:szCs w:val="26"/>
        </w:rPr>
        <w:softHyphen/>
        <w:t>ки мащаб. Това е из</w:t>
      </w:r>
      <w:r w:rsidR="00B948F0" w:rsidRPr="00212C05">
        <w:rPr>
          <w:rFonts w:asciiTheme="minorBidi" w:hAnsiTheme="minorBidi"/>
          <w:sz w:val="26"/>
          <w:szCs w:val="26"/>
        </w:rPr>
        <w:softHyphen/>
        <w:t>к</w:t>
      </w:r>
      <w:r w:rsidR="00B948F0" w:rsidRPr="00212C05">
        <w:rPr>
          <w:rFonts w:asciiTheme="minorBidi" w:hAnsiTheme="minorBidi"/>
          <w:sz w:val="26"/>
          <w:szCs w:val="26"/>
        </w:rPr>
        <w:softHyphen/>
        <w:t>лю</w:t>
      </w:r>
      <w:r w:rsidR="00B948F0" w:rsidRPr="00212C05">
        <w:rPr>
          <w:rFonts w:asciiTheme="minorBidi" w:hAnsiTheme="minorBidi"/>
          <w:sz w:val="26"/>
          <w:szCs w:val="26"/>
        </w:rPr>
        <w:softHyphen/>
        <w:t>чи</w:t>
      </w:r>
      <w:r w:rsidR="00B948F0" w:rsidRPr="00212C05">
        <w:rPr>
          <w:rFonts w:asciiTheme="minorBidi" w:hAnsiTheme="minorBidi"/>
          <w:sz w:val="26"/>
          <w:szCs w:val="26"/>
        </w:rPr>
        <w:softHyphen/>
        <w:t>тел</w:t>
      </w:r>
      <w:r w:rsidR="00B948F0" w:rsidRPr="00212C05">
        <w:rPr>
          <w:rFonts w:asciiTheme="minorBidi" w:hAnsiTheme="minorBidi"/>
          <w:sz w:val="26"/>
          <w:szCs w:val="26"/>
        </w:rPr>
        <w:softHyphen/>
        <w:t>но важно, скъ</w:t>
      </w:r>
      <w:r w:rsidR="00B948F0" w:rsidRPr="00212C05">
        <w:rPr>
          <w:rFonts w:asciiTheme="minorBidi" w:hAnsiTheme="minorBidi"/>
          <w:sz w:val="26"/>
          <w:szCs w:val="26"/>
        </w:rPr>
        <w:softHyphen/>
        <w:t>пи мои приятели, за</w:t>
      </w:r>
      <w:r w:rsidR="00B948F0" w:rsidRPr="00212C05">
        <w:rPr>
          <w:rFonts w:asciiTheme="minorBidi" w:hAnsiTheme="minorBidi"/>
          <w:sz w:val="26"/>
          <w:szCs w:val="26"/>
        </w:rPr>
        <w:softHyphen/>
        <w:t>що</w:t>
      </w:r>
      <w:r w:rsidR="00B948F0" w:rsidRPr="00212C05">
        <w:rPr>
          <w:rFonts w:asciiTheme="minorBidi" w:hAnsiTheme="minorBidi"/>
          <w:sz w:val="26"/>
          <w:szCs w:val="26"/>
        </w:rPr>
        <w:softHyphen/>
        <w:t>то илю</w:t>
      </w:r>
      <w:r w:rsidR="00B948F0" w:rsidRPr="00212C05">
        <w:rPr>
          <w:rFonts w:asciiTheme="minorBidi" w:hAnsiTheme="minorBidi"/>
          <w:sz w:val="26"/>
          <w:szCs w:val="26"/>
        </w:rPr>
        <w:softHyphen/>
        <w:t>зор</w:t>
      </w:r>
      <w:r w:rsidR="00B948F0" w:rsidRPr="00212C05">
        <w:rPr>
          <w:rFonts w:asciiTheme="minorBidi" w:hAnsiTheme="minorBidi"/>
          <w:sz w:val="26"/>
          <w:szCs w:val="26"/>
        </w:rPr>
        <w:softHyphen/>
        <w:t>ни</w:t>
      </w:r>
      <w:r w:rsidR="007658B2" w:rsidRPr="00212C05">
        <w:rPr>
          <w:rFonts w:asciiTheme="minorBidi" w:hAnsiTheme="minorBidi"/>
          <w:sz w:val="26"/>
          <w:szCs w:val="26"/>
        </w:rPr>
        <w:t>те</w:t>
      </w:r>
      <w:r w:rsidR="00B948F0" w:rsidRPr="00212C05">
        <w:rPr>
          <w:rFonts w:asciiTheme="minorBidi" w:hAnsiTheme="minorBidi"/>
          <w:sz w:val="26"/>
          <w:szCs w:val="26"/>
        </w:rPr>
        <w:t xml:space="preserve"> представи</w:t>
      </w:r>
      <w:r w:rsidR="007658B2" w:rsidRPr="00212C05">
        <w:rPr>
          <w:rFonts w:asciiTheme="minorBidi" w:hAnsiTheme="minorBidi"/>
          <w:sz w:val="26"/>
          <w:szCs w:val="26"/>
        </w:rPr>
        <w:t xml:space="preserve"> и</w:t>
      </w:r>
      <w:r w:rsidR="00B948F0" w:rsidRPr="00212C05">
        <w:rPr>
          <w:rFonts w:asciiTheme="minorBidi" w:hAnsiTheme="minorBidi"/>
          <w:sz w:val="26"/>
          <w:szCs w:val="26"/>
        </w:rPr>
        <w:t xml:space="preserve"> </w:t>
      </w:r>
      <w:r w:rsidR="007658B2" w:rsidRPr="00212C05">
        <w:rPr>
          <w:rFonts w:asciiTheme="minorBidi" w:eastAsia="Times New Roman" w:hAnsiTheme="minorBidi"/>
          <w:color w:val="000000"/>
          <w:kern w:val="0"/>
          <w:sz w:val="26"/>
          <w:szCs w:val="26"/>
          <w:lang w:eastAsia="bg-BG" w:bidi="he-IL"/>
          <w14:ligatures w14:val="none"/>
        </w:rPr>
        <w:t xml:space="preserve">идеи са основен елемент на хаоса, в който се намираме днес… </w:t>
      </w:r>
      <w:r w:rsidR="007658B2" w:rsidRPr="00212C05">
        <w:rPr>
          <w:rFonts w:asciiTheme="minorBidi" w:hAnsiTheme="minorBidi"/>
          <w:sz w:val="26"/>
          <w:szCs w:val="26"/>
        </w:rPr>
        <w:t>Це</w:t>
      </w:r>
      <w:r w:rsidR="007658B2" w:rsidRPr="00212C05">
        <w:rPr>
          <w:rFonts w:asciiTheme="minorBidi" w:hAnsiTheme="minorBidi"/>
          <w:sz w:val="26"/>
          <w:szCs w:val="26"/>
        </w:rPr>
        <w:softHyphen/>
        <w:t>лият ха</w:t>
      </w:r>
      <w:r w:rsidR="007658B2" w:rsidRPr="00212C05">
        <w:rPr>
          <w:rFonts w:asciiTheme="minorBidi" w:hAnsiTheme="minorBidi"/>
          <w:sz w:val="26"/>
          <w:szCs w:val="26"/>
        </w:rPr>
        <w:softHyphen/>
        <w:t>ос на наша</w:t>
      </w:r>
      <w:r w:rsidR="007658B2" w:rsidRPr="00212C05">
        <w:rPr>
          <w:rFonts w:asciiTheme="minorBidi" w:hAnsiTheme="minorBidi"/>
          <w:sz w:val="26"/>
          <w:szCs w:val="26"/>
        </w:rPr>
        <w:softHyphen/>
        <w:t>та съв</w:t>
      </w:r>
      <w:r w:rsidR="007658B2" w:rsidRPr="00212C05">
        <w:rPr>
          <w:rFonts w:asciiTheme="minorBidi" w:hAnsiTheme="minorBidi"/>
          <w:sz w:val="26"/>
          <w:szCs w:val="26"/>
        </w:rPr>
        <w:softHyphen/>
        <w:t>ре</w:t>
      </w:r>
      <w:r w:rsidR="007658B2" w:rsidRPr="00212C05">
        <w:rPr>
          <w:rFonts w:asciiTheme="minorBidi" w:hAnsiTheme="minorBidi"/>
          <w:sz w:val="26"/>
          <w:szCs w:val="26"/>
        </w:rPr>
        <w:softHyphen/>
        <w:t>мен</w:t>
      </w:r>
      <w:r w:rsidR="007658B2" w:rsidRPr="00212C05">
        <w:rPr>
          <w:rFonts w:asciiTheme="minorBidi" w:hAnsiTheme="minorBidi"/>
          <w:sz w:val="26"/>
          <w:szCs w:val="26"/>
        </w:rPr>
        <w:softHyphen/>
        <w:t>на епо</w:t>
      </w:r>
      <w:r w:rsidR="007658B2" w:rsidRPr="00212C05">
        <w:rPr>
          <w:rFonts w:asciiTheme="minorBidi" w:hAnsiTheme="minorBidi"/>
          <w:sz w:val="26"/>
          <w:szCs w:val="26"/>
        </w:rPr>
        <w:softHyphen/>
        <w:t>ха е тук, защото властват имен</w:t>
      </w:r>
      <w:r w:rsidR="007658B2" w:rsidRPr="00212C05">
        <w:rPr>
          <w:rFonts w:asciiTheme="minorBidi" w:hAnsiTheme="minorBidi"/>
          <w:sz w:val="26"/>
          <w:szCs w:val="26"/>
        </w:rPr>
        <w:softHyphen/>
        <w:t>но те, илюзиите</w:t>
      </w:r>
      <w:r w:rsidR="00B948F0" w:rsidRPr="00212C05">
        <w:rPr>
          <w:rFonts w:asciiTheme="minorBidi" w:hAnsiTheme="minorBidi"/>
          <w:sz w:val="26"/>
          <w:szCs w:val="26"/>
        </w:rPr>
        <w:t xml:space="preserve">.  </w:t>
      </w:r>
    </w:p>
    <w:p w14:paraId="57D4A9BD" w14:textId="2810BB22" w:rsidR="00B948F0" w:rsidRPr="00212C05" w:rsidRDefault="00B948F0" w:rsidP="00B948F0">
      <w:pPr>
        <w:spacing w:after="0" w:line="240" w:lineRule="auto"/>
        <w:ind w:firstLine="709"/>
        <w:rPr>
          <w:rFonts w:asciiTheme="minorBidi" w:hAnsiTheme="minorBidi"/>
          <w:sz w:val="26"/>
          <w:szCs w:val="26"/>
        </w:rPr>
      </w:pPr>
      <w:r w:rsidRPr="00212C05">
        <w:rPr>
          <w:rFonts w:asciiTheme="minorBidi" w:hAnsiTheme="minorBidi"/>
          <w:sz w:val="26"/>
          <w:szCs w:val="26"/>
        </w:rPr>
        <w:t>Веднага бих ис</w:t>
      </w:r>
      <w:r w:rsidRPr="00212C05">
        <w:rPr>
          <w:rFonts w:asciiTheme="minorBidi" w:hAnsiTheme="minorBidi"/>
          <w:sz w:val="26"/>
          <w:szCs w:val="26"/>
        </w:rPr>
        <w:softHyphen/>
        <w:t>кал да се спра на една, та</w:t>
      </w:r>
      <w:r w:rsidRPr="00212C05">
        <w:rPr>
          <w:rFonts w:asciiTheme="minorBidi" w:hAnsiTheme="minorBidi"/>
          <w:sz w:val="26"/>
          <w:szCs w:val="26"/>
        </w:rPr>
        <w:softHyphen/>
        <w:t>ка да се каже, "първична" илюзия</w:t>
      </w:r>
      <w:r w:rsidR="007658B2" w:rsidRPr="00212C05">
        <w:rPr>
          <w:rFonts w:asciiTheme="minorBidi" w:hAnsiTheme="minorBidi"/>
          <w:sz w:val="26"/>
          <w:szCs w:val="26"/>
        </w:rPr>
        <w:t xml:space="preserve"> -</w:t>
      </w:r>
      <w:r w:rsidRPr="00212C05">
        <w:rPr>
          <w:rFonts w:asciiTheme="minorBidi" w:hAnsiTheme="minorBidi"/>
          <w:sz w:val="26"/>
          <w:szCs w:val="26"/>
        </w:rPr>
        <w:t xml:space="preserve"> на ед</w:t>
      </w:r>
      <w:r w:rsidRPr="00212C05">
        <w:rPr>
          <w:rFonts w:asciiTheme="minorBidi" w:hAnsiTheme="minorBidi"/>
          <w:sz w:val="26"/>
          <w:szCs w:val="26"/>
        </w:rPr>
        <w:softHyphen/>
        <w:t>на илюзия, тяс</w:t>
      </w:r>
      <w:r w:rsidRPr="00212C05">
        <w:rPr>
          <w:rFonts w:asciiTheme="minorBidi" w:hAnsiTheme="minorBidi"/>
          <w:sz w:val="26"/>
          <w:szCs w:val="26"/>
        </w:rPr>
        <w:softHyphen/>
        <w:t>но свър</w:t>
      </w:r>
      <w:r w:rsidRPr="00212C05">
        <w:rPr>
          <w:rFonts w:asciiTheme="minorBidi" w:hAnsiTheme="minorBidi"/>
          <w:sz w:val="26"/>
          <w:szCs w:val="26"/>
        </w:rPr>
        <w:softHyphen/>
        <w:t>за</w:t>
      </w:r>
      <w:r w:rsidRPr="00212C05">
        <w:rPr>
          <w:rFonts w:asciiTheme="minorBidi" w:hAnsiTheme="minorBidi"/>
          <w:sz w:val="26"/>
          <w:szCs w:val="26"/>
        </w:rPr>
        <w:softHyphen/>
        <w:t>на със съв</w:t>
      </w:r>
      <w:r w:rsidRPr="00212C05">
        <w:rPr>
          <w:rFonts w:asciiTheme="minorBidi" w:hAnsiTheme="minorBidi"/>
          <w:sz w:val="26"/>
          <w:szCs w:val="26"/>
        </w:rPr>
        <w:softHyphen/>
        <w:t>ре</w:t>
      </w:r>
      <w:r w:rsidRPr="00212C05">
        <w:rPr>
          <w:rFonts w:asciiTheme="minorBidi" w:hAnsiTheme="minorBidi"/>
          <w:sz w:val="26"/>
          <w:szCs w:val="26"/>
        </w:rPr>
        <w:softHyphen/>
        <w:t>мен</w:t>
      </w:r>
      <w:r w:rsidRPr="00212C05">
        <w:rPr>
          <w:rFonts w:asciiTheme="minorBidi" w:hAnsiTheme="minorBidi"/>
          <w:sz w:val="26"/>
          <w:szCs w:val="26"/>
        </w:rPr>
        <w:softHyphen/>
        <w:t>ни</w:t>
      </w:r>
      <w:r w:rsidRPr="00212C05">
        <w:rPr>
          <w:rFonts w:asciiTheme="minorBidi" w:hAnsiTheme="minorBidi"/>
          <w:sz w:val="26"/>
          <w:szCs w:val="26"/>
        </w:rPr>
        <w:softHyphen/>
        <w:t>те ма</w:t>
      </w:r>
      <w:r w:rsidRPr="00212C05">
        <w:rPr>
          <w:rFonts w:asciiTheme="minorBidi" w:hAnsiTheme="minorBidi"/>
          <w:sz w:val="26"/>
          <w:szCs w:val="26"/>
        </w:rPr>
        <w:softHyphen/>
        <w:t>те</w:t>
      </w:r>
      <w:r w:rsidRPr="00212C05">
        <w:rPr>
          <w:rFonts w:asciiTheme="minorBidi" w:hAnsiTheme="minorBidi"/>
          <w:sz w:val="26"/>
          <w:szCs w:val="26"/>
        </w:rPr>
        <w:softHyphen/>
        <w:t>ри</w:t>
      </w:r>
      <w:r w:rsidRPr="00212C05">
        <w:rPr>
          <w:rFonts w:asciiTheme="minorBidi" w:hAnsiTheme="minorBidi"/>
          <w:sz w:val="26"/>
          <w:szCs w:val="26"/>
        </w:rPr>
        <w:softHyphen/>
        <w:t>алис</w:t>
      </w:r>
      <w:r w:rsidRPr="00212C05">
        <w:rPr>
          <w:rFonts w:asciiTheme="minorBidi" w:hAnsiTheme="minorBidi"/>
          <w:sz w:val="26"/>
          <w:szCs w:val="26"/>
        </w:rPr>
        <w:softHyphen/>
        <w:t>тич</w:t>
      </w:r>
      <w:r w:rsidRPr="00212C05">
        <w:rPr>
          <w:rFonts w:asciiTheme="minorBidi" w:hAnsiTheme="minorBidi"/>
          <w:sz w:val="26"/>
          <w:szCs w:val="26"/>
        </w:rPr>
        <w:softHyphen/>
        <w:t xml:space="preserve">ни тенденции </w:t>
      </w:r>
      <w:r w:rsidR="007658B2" w:rsidRPr="00212C05">
        <w:rPr>
          <w:rFonts w:asciiTheme="minorBidi" w:hAnsiTheme="minorBidi"/>
          <w:sz w:val="26"/>
          <w:szCs w:val="26"/>
        </w:rPr>
        <w:t xml:space="preserve">и </w:t>
      </w:r>
      <w:r w:rsidRPr="00212C05">
        <w:rPr>
          <w:rFonts w:asciiTheme="minorBidi" w:hAnsiTheme="minorBidi"/>
          <w:sz w:val="26"/>
          <w:szCs w:val="26"/>
        </w:rPr>
        <w:t>със са</w:t>
      </w:r>
      <w:r w:rsidRPr="00212C05">
        <w:rPr>
          <w:rFonts w:asciiTheme="minorBidi" w:hAnsiTheme="minorBidi"/>
          <w:sz w:val="26"/>
          <w:szCs w:val="26"/>
        </w:rPr>
        <w:softHyphen/>
        <w:t>мия ма</w:t>
      </w:r>
      <w:r w:rsidRPr="00212C05">
        <w:rPr>
          <w:rFonts w:asciiTheme="minorBidi" w:hAnsiTheme="minorBidi"/>
          <w:sz w:val="26"/>
          <w:szCs w:val="26"/>
        </w:rPr>
        <w:softHyphen/>
        <w:t>те</w:t>
      </w:r>
      <w:r w:rsidRPr="00212C05">
        <w:rPr>
          <w:rFonts w:asciiTheme="minorBidi" w:hAnsiTheme="minorBidi"/>
          <w:sz w:val="26"/>
          <w:szCs w:val="26"/>
        </w:rPr>
        <w:softHyphen/>
        <w:t>ри</w:t>
      </w:r>
      <w:r w:rsidRPr="00212C05">
        <w:rPr>
          <w:rFonts w:asciiTheme="minorBidi" w:hAnsiTheme="minorBidi"/>
          <w:sz w:val="26"/>
          <w:szCs w:val="26"/>
        </w:rPr>
        <w:softHyphen/>
        <w:t>алис</w:t>
      </w:r>
      <w:r w:rsidRPr="00212C05">
        <w:rPr>
          <w:rFonts w:asciiTheme="minorBidi" w:hAnsiTheme="minorBidi"/>
          <w:sz w:val="26"/>
          <w:szCs w:val="26"/>
        </w:rPr>
        <w:softHyphen/>
        <w:t>ти</w:t>
      </w:r>
      <w:r w:rsidRPr="00212C05">
        <w:rPr>
          <w:rFonts w:asciiTheme="minorBidi" w:hAnsiTheme="minorBidi"/>
          <w:sz w:val="26"/>
          <w:szCs w:val="26"/>
        </w:rPr>
        <w:softHyphen/>
        <w:t>чен ин</w:t>
      </w:r>
      <w:r w:rsidRPr="00212C05">
        <w:rPr>
          <w:rFonts w:asciiTheme="minorBidi" w:hAnsiTheme="minorBidi"/>
          <w:sz w:val="26"/>
          <w:szCs w:val="26"/>
        </w:rPr>
        <w:softHyphen/>
        <w:t>с</w:t>
      </w:r>
      <w:r w:rsidRPr="00212C05">
        <w:rPr>
          <w:rFonts w:asciiTheme="minorBidi" w:hAnsiTheme="minorBidi"/>
          <w:sz w:val="26"/>
          <w:szCs w:val="26"/>
        </w:rPr>
        <w:softHyphen/>
        <w:t>тинкт на човека. Тази първич</w:t>
      </w:r>
      <w:r w:rsidRPr="00212C05">
        <w:rPr>
          <w:rFonts w:asciiTheme="minorBidi" w:hAnsiTheme="minorBidi"/>
          <w:sz w:val="26"/>
          <w:szCs w:val="26"/>
        </w:rPr>
        <w:softHyphen/>
        <w:t>на илю</w:t>
      </w:r>
      <w:r w:rsidRPr="00212C05">
        <w:rPr>
          <w:rFonts w:asciiTheme="minorBidi" w:hAnsiTheme="minorBidi"/>
          <w:sz w:val="26"/>
          <w:szCs w:val="26"/>
        </w:rPr>
        <w:softHyphen/>
        <w:t>зия се из</w:t>
      </w:r>
      <w:r w:rsidRPr="00212C05">
        <w:rPr>
          <w:rFonts w:asciiTheme="minorBidi" w:hAnsiTheme="minorBidi"/>
          <w:sz w:val="26"/>
          <w:szCs w:val="26"/>
        </w:rPr>
        <w:softHyphen/>
        <w:t>ра</w:t>
      </w:r>
      <w:r w:rsidRPr="00212C05">
        <w:rPr>
          <w:rFonts w:asciiTheme="minorBidi" w:hAnsiTheme="minorBidi"/>
          <w:sz w:val="26"/>
          <w:szCs w:val="26"/>
        </w:rPr>
        <w:softHyphen/>
        <w:t>зя</w:t>
      </w:r>
      <w:r w:rsidRPr="00212C05">
        <w:rPr>
          <w:rFonts w:asciiTheme="minorBidi" w:hAnsiTheme="minorBidi"/>
          <w:sz w:val="26"/>
          <w:szCs w:val="26"/>
        </w:rPr>
        <w:softHyphen/>
        <w:t>ва в из</w:t>
      </w:r>
      <w:r w:rsidRPr="00212C05">
        <w:rPr>
          <w:rFonts w:asciiTheme="minorBidi" w:hAnsiTheme="minorBidi"/>
          <w:sz w:val="26"/>
          <w:szCs w:val="26"/>
        </w:rPr>
        <w:softHyphen/>
        <w:t>ра</w:t>
      </w:r>
      <w:r w:rsidRPr="00212C05">
        <w:rPr>
          <w:rFonts w:asciiTheme="minorBidi" w:hAnsiTheme="minorBidi"/>
          <w:sz w:val="26"/>
          <w:szCs w:val="26"/>
        </w:rPr>
        <w:softHyphen/>
        <w:t>бот</w:t>
      </w:r>
      <w:r w:rsidRPr="00212C05">
        <w:rPr>
          <w:rFonts w:asciiTheme="minorBidi" w:hAnsiTheme="minorBidi"/>
          <w:sz w:val="26"/>
          <w:szCs w:val="26"/>
        </w:rPr>
        <w:softHyphen/>
        <w:t>ва</w:t>
      </w:r>
      <w:r w:rsidRPr="00212C05">
        <w:rPr>
          <w:rFonts w:asciiTheme="minorBidi" w:hAnsiTheme="minorBidi"/>
          <w:sz w:val="26"/>
          <w:szCs w:val="26"/>
        </w:rPr>
        <w:softHyphen/>
        <w:t>не</w:t>
      </w:r>
      <w:r w:rsidRPr="00212C05">
        <w:rPr>
          <w:rFonts w:asciiTheme="minorBidi" w:hAnsiTheme="minorBidi"/>
          <w:sz w:val="26"/>
          <w:szCs w:val="26"/>
        </w:rPr>
        <w:softHyphen/>
        <w:t>то на съв</w:t>
      </w:r>
      <w:r w:rsidRPr="00212C05">
        <w:rPr>
          <w:rFonts w:asciiTheme="minorBidi" w:hAnsiTheme="minorBidi"/>
          <w:sz w:val="26"/>
          <w:szCs w:val="26"/>
        </w:rPr>
        <w:softHyphen/>
        <w:t>сем фал</w:t>
      </w:r>
      <w:r w:rsidRPr="00212C05">
        <w:rPr>
          <w:rFonts w:asciiTheme="minorBidi" w:hAnsiTheme="minorBidi"/>
          <w:sz w:val="26"/>
          <w:szCs w:val="26"/>
        </w:rPr>
        <w:softHyphen/>
        <w:t>ши</w:t>
      </w:r>
      <w:r w:rsidRPr="00212C05">
        <w:rPr>
          <w:rFonts w:asciiTheme="minorBidi" w:hAnsiTheme="minorBidi"/>
          <w:sz w:val="26"/>
          <w:szCs w:val="26"/>
        </w:rPr>
        <w:softHyphen/>
        <w:t>ва пред</w:t>
      </w:r>
      <w:r w:rsidRPr="00212C05">
        <w:rPr>
          <w:rFonts w:asciiTheme="minorBidi" w:hAnsiTheme="minorBidi"/>
          <w:sz w:val="26"/>
          <w:szCs w:val="26"/>
        </w:rPr>
        <w:softHyphen/>
        <w:t>с</w:t>
      </w:r>
      <w:r w:rsidRPr="00212C05">
        <w:rPr>
          <w:rFonts w:asciiTheme="minorBidi" w:hAnsiTheme="minorBidi"/>
          <w:sz w:val="26"/>
          <w:szCs w:val="26"/>
        </w:rPr>
        <w:softHyphen/>
        <w:t>та</w:t>
      </w:r>
      <w:r w:rsidRPr="00212C05">
        <w:rPr>
          <w:rFonts w:asciiTheme="minorBidi" w:hAnsiTheme="minorBidi"/>
          <w:sz w:val="26"/>
          <w:szCs w:val="26"/>
        </w:rPr>
        <w:softHyphen/>
        <w:t xml:space="preserve">ва </w:t>
      </w:r>
      <w:r w:rsidR="007658B2" w:rsidRPr="00212C05">
        <w:rPr>
          <w:rFonts w:asciiTheme="minorBidi" w:hAnsiTheme="minorBidi"/>
          <w:sz w:val="26"/>
          <w:szCs w:val="26"/>
        </w:rPr>
        <w:t xml:space="preserve">за </w:t>
      </w:r>
      <w:r w:rsidRPr="00212C05">
        <w:rPr>
          <w:rFonts w:asciiTheme="minorBidi" w:hAnsiTheme="minorBidi"/>
          <w:sz w:val="26"/>
          <w:szCs w:val="26"/>
        </w:rPr>
        <w:t>това, ко</w:t>
      </w:r>
      <w:r w:rsidRPr="00212C05">
        <w:rPr>
          <w:rFonts w:asciiTheme="minorBidi" w:hAnsiTheme="minorBidi"/>
          <w:sz w:val="26"/>
          <w:szCs w:val="26"/>
        </w:rPr>
        <w:softHyphen/>
        <w:t>ето ан</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пософ</w:t>
      </w:r>
      <w:r w:rsidRPr="00212C05">
        <w:rPr>
          <w:rFonts w:asciiTheme="minorBidi" w:hAnsiTheme="minorBidi"/>
          <w:sz w:val="26"/>
          <w:szCs w:val="26"/>
        </w:rPr>
        <w:softHyphen/>
        <w:t>с</w:t>
      </w:r>
      <w:r w:rsidRPr="00212C05">
        <w:rPr>
          <w:rFonts w:asciiTheme="minorBidi" w:hAnsiTheme="minorBidi"/>
          <w:sz w:val="26"/>
          <w:szCs w:val="26"/>
        </w:rPr>
        <w:softHyphen/>
        <w:t>ко</w:t>
      </w:r>
      <w:r w:rsidRPr="00212C05">
        <w:rPr>
          <w:rFonts w:asciiTheme="minorBidi" w:hAnsiTheme="minorBidi"/>
          <w:sz w:val="26"/>
          <w:szCs w:val="26"/>
        </w:rPr>
        <w:softHyphen/>
        <w:t>то поз</w:t>
      </w:r>
      <w:r w:rsidRPr="00212C05">
        <w:rPr>
          <w:rFonts w:asciiTheme="minorBidi" w:hAnsiTheme="minorBidi"/>
          <w:sz w:val="26"/>
          <w:szCs w:val="26"/>
        </w:rPr>
        <w:softHyphen/>
        <w:t>на</w:t>
      </w:r>
      <w:r w:rsidRPr="00212C05">
        <w:rPr>
          <w:rFonts w:asciiTheme="minorBidi" w:hAnsiTheme="minorBidi"/>
          <w:sz w:val="26"/>
          <w:szCs w:val="26"/>
        </w:rPr>
        <w:softHyphen/>
        <w:t>ние на</w:t>
      </w:r>
      <w:r w:rsidRPr="00212C05">
        <w:rPr>
          <w:rFonts w:asciiTheme="minorBidi" w:hAnsiTheme="minorBidi"/>
          <w:sz w:val="26"/>
          <w:szCs w:val="26"/>
        </w:rPr>
        <w:softHyphen/>
        <w:t>ри</w:t>
      </w:r>
      <w:r w:rsidRPr="00212C05">
        <w:rPr>
          <w:rFonts w:asciiTheme="minorBidi" w:hAnsiTheme="minorBidi"/>
          <w:sz w:val="26"/>
          <w:szCs w:val="26"/>
        </w:rPr>
        <w:softHyphen/>
        <w:t>ча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ки план" По то</w:t>
      </w:r>
      <w:r w:rsidRPr="00212C05">
        <w:rPr>
          <w:rFonts w:asciiTheme="minorBidi" w:hAnsiTheme="minorBidi"/>
          <w:sz w:val="26"/>
          <w:szCs w:val="26"/>
        </w:rPr>
        <w:softHyphen/>
        <w:t>зи на</w:t>
      </w:r>
      <w:r w:rsidRPr="00212C05">
        <w:rPr>
          <w:rFonts w:asciiTheme="minorBidi" w:hAnsiTheme="minorBidi"/>
          <w:sz w:val="26"/>
          <w:szCs w:val="26"/>
        </w:rPr>
        <w:softHyphen/>
        <w:t>чин хо</w:t>
      </w:r>
      <w:r w:rsidRPr="00212C05">
        <w:rPr>
          <w:rFonts w:asciiTheme="minorBidi" w:hAnsiTheme="minorBidi"/>
          <w:sz w:val="26"/>
          <w:szCs w:val="26"/>
        </w:rPr>
        <w:softHyphen/>
        <w:t>ра</w:t>
      </w:r>
      <w:r w:rsidRPr="00212C05">
        <w:rPr>
          <w:rFonts w:asciiTheme="minorBidi" w:hAnsiTheme="minorBidi"/>
          <w:sz w:val="26"/>
          <w:szCs w:val="26"/>
        </w:rPr>
        <w:softHyphen/>
        <w:t>та все по</w:t>
      </w:r>
      <w:r w:rsidRPr="00212C05">
        <w:rPr>
          <w:rFonts w:asciiTheme="minorBidi" w:hAnsiTheme="minorBidi"/>
          <w:sz w:val="26"/>
          <w:szCs w:val="26"/>
        </w:rPr>
        <w:softHyphen/>
        <w:t>-мал</w:t>
      </w:r>
      <w:r w:rsidRPr="00212C05">
        <w:rPr>
          <w:rFonts w:asciiTheme="minorBidi" w:hAnsiTheme="minorBidi"/>
          <w:sz w:val="26"/>
          <w:szCs w:val="26"/>
        </w:rPr>
        <w:softHyphen/>
        <w:t>ко ще раз</w:t>
      </w:r>
      <w:r w:rsidRPr="00212C05">
        <w:rPr>
          <w:rFonts w:asciiTheme="minorBidi" w:hAnsiTheme="minorBidi"/>
          <w:sz w:val="26"/>
          <w:szCs w:val="26"/>
        </w:rPr>
        <w:softHyphen/>
        <w:t>би</w:t>
      </w:r>
      <w:r w:rsidRPr="00212C05">
        <w:rPr>
          <w:rFonts w:asciiTheme="minorBidi" w:hAnsiTheme="minorBidi"/>
          <w:sz w:val="26"/>
          <w:szCs w:val="26"/>
        </w:rPr>
        <w:softHyphen/>
        <w:t>рат ед</w:t>
      </w:r>
      <w:r w:rsidRPr="00212C05">
        <w:rPr>
          <w:rFonts w:asciiTheme="minorBidi" w:hAnsiTheme="minorBidi"/>
          <w:sz w:val="26"/>
          <w:szCs w:val="26"/>
        </w:rPr>
        <w:softHyphen/>
        <w:t>но важ</w:t>
      </w:r>
      <w:r w:rsidRPr="00212C05">
        <w:rPr>
          <w:rFonts w:asciiTheme="minorBidi" w:hAnsiTheme="minorBidi"/>
          <w:sz w:val="26"/>
          <w:szCs w:val="26"/>
        </w:rPr>
        <w:softHyphen/>
        <w:t>но из</w:t>
      </w:r>
      <w:r w:rsidRPr="00212C05">
        <w:rPr>
          <w:rFonts w:asciiTheme="minorBidi" w:hAnsiTheme="minorBidi"/>
          <w:sz w:val="26"/>
          <w:szCs w:val="26"/>
        </w:rPr>
        <w:softHyphen/>
        <w:t>ре</w:t>
      </w:r>
      <w:r w:rsidRPr="00212C05">
        <w:rPr>
          <w:rFonts w:asciiTheme="minorBidi" w:hAnsiTheme="minorBidi"/>
          <w:sz w:val="26"/>
          <w:szCs w:val="26"/>
        </w:rPr>
        <w:softHyphen/>
        <w:t>че</w:t>
      </w:r>
      <w:r w:rsidRPr="00212C05">
        <w:rPr>
          <w:rFonts w:asciiTheme="minorBidi" w:hAnsiTheme="minorBidi"/>
          <w:sz w:val="26"/>
          <w:szCs w:val="26"/>
        </w:rPr>
        <w:softHyphen/>
        <w:t>ние от Новия Завет: "Моето цар</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во не е от то</w:t>
      </w:r>
      <w:r w:rsidRPr="00212C05">
        <w:rPr>
          <w:rFonts w:asciiTheme="minorBidi" w:hAnsiTheme="minorBidi"/>
          <w:sz w:val="26"/>
          <w:szCs w:val="26"/>
        </w:rPr>
        <w:softHyphen/>
        <w:t>зи свят". Да, в на</w:t>
      </w:r>
      <w:r w:rsidRPr="00212C05">
        <w:rPr>
          <w:rFonts w:asciiTheme="minorBidi" w:hAnsiTheme="minorBidi"/>
          <w:sz w:val="26"/>
          <w:szCs w:val="26"/>
        </w:rPr>
        <w:softHyphen/>
        <w:t>ша</w:t>
      </w:r>
      <w:r w:rsidRPr="00212C05">
        <w:rPr>
          <w:rFonts w:asciiTheme="minorBidi" w:hAnsiTheme="minorBidi"/>
          <w:sz w:val="26"/>
          <w:szCs w:val="26"/>
        </w:rPr>
        <w:softHyphen/>
        <w:t>та съв</w:t>
      </w:r>
      <w:r w:rsidRPr="00212C05">
        <w:rPr>
          <w:rFonts w:asciiTheme="minorBidi" w:hAnsiTheme="minorBidi"/>
          <w:sz w:val="26"/>
          <w:szCs w:val="26"/>
        </w:rPr>
        <w:softHyphen/>
        <w:t>ре</w:t>
      </w:r>
      <w:r w:rsidRPr="00212C05">
        <w:rPr>
          <w:rFonts w:asciiTheme="minorBidi" w:hAnsiTheme="minorBidi"/>
          <w:sz w:val="26"/>
          <w:szCs w:val="26"/>
        </w:rPr>
        <w:softHyphen/>
        <w:t>мен</w:t>
      </w:r>
      <w:r w:rsidRPr="00212C05">
        <w:rPr>
          <w:rFonts w:asciiTheme="minorBidi" w:hAnsiTheme="minorBidi"/>
          <w:sz w:val="26"/>
          <w:szCs w:val="26"/>
        </w:rPr>
        <w:softHyphen/>
        <w:t>на епо</w:t>
      </w:r>
      <w:r w:rsidRPr="00212C05">
        <w:rPr>
          <w:rFonts w:asciiTheme="minorBidi" w:hAnsiTheme="minorBidi"/>
          <w:sz w:val="26"/>
          <w:szCs w:val="26"/>
        </w:rPr>
        <w:softHyphen/>
        <w:t>ха то</w:t>
      </w:r>
      <w:r w:rsidRPr="00212C05">
        <w:rPr>
          <w:rFonts w:asciiTheme="minorBidi" w:hAnsiTheme="minorBidi"/>
          <w:sz w:val="26"/>
          <w:szCs w:val="26"/>
        </w:rPr>
        <w:softHyphen/>
        <w:t>ва из</w:t>
      </w:r>
      <w:r w:rsidRPr="00212C05">
        <w:rPr>
          <w:rFonts w:asciiTheme="minorBidi" w:hAnsiTheme="minorBidi"/>
          <w:sz w:val="26"/>
          <w:szCs w:val="26"/>
        </w:rPr>
        <w:softHyphen/>
        <w:t>ре</w:t>
      </w:r>
      <w:r w:rsidRPr="00212C05">
        <w:rPr>
          <w:rFonts w:asciiTheme="minorBidi" w:hAnsiTheme="minorBidi"/>
          <w:sz w:val="26"/>
          <w:szCs w:val="26"/>
        </w:rPr>
        <w:softHyphen/>
        <w:t>че</w:t>
      </w:r>
      <w:r w:rsidR="003949AE">
        <w:rPr>
          <w:rFonts w:asciiTheme="minorBidi" w:hAnsiTheme="minorBidi"/>
          <w:sz w:val="26"/>
          <w:szCs w:val="26"/>
        </w:rPr>
        <w:t>ние</w:t>
      </w:r>
      <w:r w:rsidRPr="00212C05">
        <w:rPr>
          <w:rFonts w:asciiTheme="minorBidi" w:hAnsiTheme="minorBidi"/>
          <w:sz w:val="26"/>
          <w:szCs w:val="26"/>
        </w:rPr>
        <w:t xml:space="preserve"> ще се раз</w:t>
      </w:r>
      <w:r w:rsidRPr="00212C05">
        <w:rPr>
          <w:rFonts w:asciiTheme="minorBidi" w:hAnsiTheme="minorBidi"/>
          <w:sz w:val="26"/>
          <w:szCs w:val="26"/>
        </w:rPr>
        <w:softHyphen/>
        <w:t>би</w:t>
      </w:r>
      <w:r w:rsidRPr="00212C05">
        <w:rPr>
          <w:rFonts w:asciiTheme="minorBidi" w:hAnsiTheme="minorBidi"/>
          <w:sz w:val="26"/>
          <w:szCs w:val="26"/>
        </w:rPr>
        <w:softHyphen/>
        <w:t>ра все по-слабо, тъй ка</w:t>
      </w:r>
      <w:r w:rsidRPr="00212C05">
        <w:rPr>
          <w:rFonts w:asciiTheme="minorBidi" w:hAnsiTheme="minorBidi"/>
          <w:sz w:val="26"/>
          <w:szCs w:val="26"/>
        </w:rPr>
        <w:softHyphen/>
        <w:t>то външ</w:t>
      </w:r>
      <w:r w:rsidRPr="00212C05">
        <w:rPr>
          <w:rFonts w:asciiTheme="minorBidi" w:hAnsiTheme="minorBidi"/>
          <w:sz w:val="26"/>
          <w:szCs w:val="26"/>
        </w:rPr>
        <w:softHyphen/>
        <w:t>ни</w:t>
      </w:r>
      <w:r w:rsidRPr="00212C05">
        <w:rPr>
          <w:rFonts w:asciiTheme="minorBidi" w:hAnsiTheme="minorBidi"/>
          <w:sz w:val="26"/>
          <w:szCs w:val="26"/>
        </w:rPr>
        <w:softHyphen/>
        <w:t>те и фор</w:t>
      </w:r>
      <w:r w:rsidRPr="00212C05">
        <w:rPr>
          <w:rFonts w:asciiTheme="minorBidi" w:hAnsiTheme="minorBidi"/>
          <w:sz w:val="26"/>
          <w:szCs w:val="26"/>
        </w:rPr>
        <w:softHyphen/>
        <w:t>мал</w:t>
      </w:r>
      <w:r w:rsidRPr="00212C05">
        <w:rPr>
          <w:rFonts w:asciiTheme="minorBidi" w:hAnsiTheme="minorBidi"/>
          <w:sz w:val="26"/>
          <w:szCs w:val="26"/>
        </w:rPr>
        <w:softHyphen/>
        <w:t>ни ли</w:t>
      </w:r>
      <w:r w:rsidRPr="00212C05">
        <w:rPr>
          <w:rFonts w:asciiTheme="minorBidi" w:hAnsiTheme="minorBidi"/>
          <w:sz w:val="26"/>
          <w:szCs w:val="26"/>
        </w:rPr>
        <w:softHyphen/>
        <w:t>де</w:t>
      </w:r>
      <w:r w:rsidRPr="00212C05">
        <w:rPr>
          <w:rFonts w:asciiTheme="minorBidi" w:hAnsiTheme="minorBidi"/>
          <w:sz w:val="26"/>
          <w:szCs w:val="26"/>
        </w:rPr>
        <w:softHyphen/>
        <w:t>ри са прос</w:t>
      </w:r>
      <w:r w:rsidRPr="00212C05">
        <w:rPr>
          <w:rFonts w:asciiTheme="minorBidi" w:hAnsiTheme="minorBidi"/>
          <w:sz w:val="26"/>
          <w:szCs w:val="26"/>
        </w:rPr>
        <w:softHyphen/>
        <w:t>то без</w:t>
      </w:r>
      <w:r w:rsidRPr="00212C05">
        <w:rPr>
          <w:rFonts w:asciiTheme="minorBidi" w:hAnsiTheme="minorBidi"/>
          <w:sz w:val="26"/>
          <w:szCs w:val="26"/>
        </w:rPr>
        <w:softHyphen/>
        <w:t>по</w:t>
      </w:r>
      <w:r w:rsidRPr="00212C05">
        <w:rPr>
          <w:rFonts w:asciiTheme="minorBidi" w:hAnsiTheme="minorBidi"/>
          <w:sz w:val="26"/>
          <w:szCs w:val="26"/>
        </w:rPr>
        <w:softHyphen/>
        <w:t>мощ</w:t>
      </w:r>
      <w:r w:rsidRPr="00212C05">
        <w:rPr>
          <w:rFonts w:asciiTheme="minorBidi" w:hAnsiTheme="minorBidi"/>
          <w:sz w:val="26"/>
          <w:szCs w:val="26"/>
        </w:rPr>
        <w:softHyphen/>
        <w:t>ни пред илю</w:t>
      </w:r>
      <w:r w:rsidRPr="00212C05">
        <w:rPr>
          <w:rFonts w:asciiTheme="minorBidi" w:hAnsiTheme="minorBidi"/>
          <w:sz w:val="26"/>
          <w:szCs w:val="26"/>
        </w:rPr>
        <w:softHyphen/>
        <w:t>зията, че тях</w:t>
      </w:r>
      <w:r w:rsidRPr="00212C05">
        <w:rPr>
          <w:rFonts w:asciiTheme="minorBidi" w:hAnsiTheme="minorBidi"/>
          <w:sz w:val="26"/>
          <w:szCs w:val="26"/>
        </w:rPr>
        <w:softHyphen/>
        <w:t>но</w:t>
      </w:r>
      <w:r w:rsidRPr="00212C05">
        <w:rPr>
          <w:rFonts w:asciiTheme="minorBidi" w:hAnsiTheme="minorBidi"/>
          <w:sz w:val="26"/>
          <w:szCs w:val="26"/>
        </w:rPr>
        <w:softHyphen/>
        <w:t>то цар</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во неп</w:t>
      </w:r>
      <w:r w:rsidRPr="00212C05">
        <w:rPr>
          <w:rFonts w:asciiTheme="minorBidi" w:hAnsiTheme="minorBidi"/>
          <w:sz w:val="26"/>
          <w:szCs w:val="26"/>
        </w:rPr>
        <w:softHyphen/>
        <w:t>ре</w:t>
      </w:r>
      <w:r w:rsidRPr="00212C05">
        <w:rPr>
          <w:rFonts w:asciiTheme="minorBidi" w:hAnsiTheme="minorBidi"/>
          <w:sz w:val="26"/>
          <w:szCs w:val="26"/>
        </w:rPr>
        <w:softHyphen/>
        <w:t>мен</w:t>
      </w:r>
      <w:r w:rsidRPr="00212C05">
        <w:rPr>
          <w:rFonts w:asciiTheme="minorBidi" w:hAnsiTheme="minorBidi"/>
          <w:sz w:val="26"/>
          <w:szCs w:val="26"/>
        </w:rPr>
        <w:softHyphen/>
        <w:t>но тряб</w:t>
      </w:r>
      <w:r w:rsidRPr="00212C05">
        <w:rPr>
          <w:rFonts w:asciiTheme="minorBidi" w:hAnsiTheme="minorBidi"/>
          <w:sz w:val="26"/>
          <w:szCs w:val="26"/>
        </w:rPr>
        <w:softHyphen/>
        <w:t>ва да бъ</w:t>
      </w:r>
      <w:r w:rsidRPr="00212C05">
        <w:rPr>
          <w:rFonts w:asciiTheme="minorBidi" w:hAnsiTheme="minorBidi"/>
          <w:sz w:val="26"/>
          <w:szCs w:val="26"/>
        </w:rPr>
        <w:softHyphen/>
        <w:t>де от то</w:t>
      </w:r>
      <w:r w:rsidRPr="00212C05">
        <w:rPr>
          <w:rFonts w:asciiTheme="minorBidi" w:hAnsiTheme="minorBidi"/>
          <w:sz w:val="26"/>
          <w:szCs w:val="26"/>
        </w:rPr>
        <w:softHyphen/>
        <w:t>зи свят, че то неп</w:t>
      </w:r>
      <w:r w:rsidRPr="00212C05">
        <w:rPr>
          <w:rFonts w:asciiTheme="minorBidi" w:hAnsiTheme="minorBidi"/>
          <w:sz w:val="26"/>
          <w:szCs w:val="26"/>
        </w:rPr>
        <w:softHyphen/>
        <w:t>ре</w:t>
      </w:r>
      <w:r w:rsidRPr="00212C05">
        <w:rPr>
          <w:rFonts w:asciiTheme="minorBidi" w:hAnsiTheme="minorBidi"/>
          <w:sz w:val="26"/>
          <w:szCs w:val="26"/>
        </w:rPr>
        <w:softHyphen/>
        <w:t>мен</w:t>
      </w:r>
      <w:r w:rsidRPr="00212C05">
        <w:rPr>
          <w:rFonts w:asciiTheme="minorBidi" w:hAnsiTheme="minorBidi"/>
          <w:sz w:val="26"/>
          <w:szCs w:val="26"/>
        </w:rPr>
        <w:softHyphen/>
        <w:t>но тряб</w:t>
      </w:r>
      <w:r w:rsidRPr="00212C05">
        <w:rPr>
          <w:rFonts w:asciiTheme="minorBidi" w:hAnsiTheme="minorBidi"/>
          <w:sz w:val="26"/>
          <w:szCs w:val="26"/>
        </w:rPr>
        <w:softHyphen/>
        <w:t>ва да стъ</w:t>
      </w:r>
      <w:r w:rsidRPr="00212C05">
        <w:rPr>
          <w:rFonts w:asciiTheme="minorBidi" w:hAnsiTheme="minorBidi"/>
          <w:sz w:val="26"/>
          <w:szCs w:val="26"/>
        </w:rPr>
        <w:softHyphen/>
        <w:t>пи на физи</w:t>
      </w:r>
      <w:r w:rsidRPr="00212C05">
        <w:rPr>
          <w:rFonts w:asciiTheme="minorBidi" w:hAnsiTheme="minorBidi"/>
          <w:sz w:val="26"/>
          <w:szCs w:val="26"/>
        </w:rPr>
        <w:softHyphen/>
        <w:t>чес</w:t>
      </w:r>
      <w:r w:rsidRPr="00212C05">
        <w:rPr>
          <w:rFonts w:asciiTheme="minorBidi" w:hAnsiTheme="minorBidi"/>
          <w:sz w:val="26"/>
          <w:szCs w:val="26"/>
        </w:rPr>
        <w:softHyphen/>
        <w:t xml:space="preserve">кия план.  </w:t>
      </w:r>
    </w:p>
    <w:p w14:paraId="1480934D" w14:textId="4A16BAFE" w:rsidR="00B948F0" w:rsidRPr="00212C05" w:rsidRDefault="00B948F0" w:rsidP="00B948F0">
      <w:pPr>
        <w:spacing w:after="0" w:line="240" w:lineRule="auto"/>
        <w:ind w:firstLine="709"/>
        <w:rPr>
          <w:rFonts w:asciiTheme="minorBidi" w:hAnsiTheme="minorBidi"/>
          <w:sz w:val="26"/>
          <w:szCs w:val="26"/>
        </w:rPr>
      </w:pPr>
      <w:r w:rsidRPr="00212C05">
        <w:rPr>
          <w:rFonts w:asciiTheme="minorBidi" w:hAnsiTheme="minorBidi"/>
          <w:sz w:val="26"/>
          <w:szCs w:val="26"/>
        </w:rPr>
        <w:t>Какво имам пред вид? Имам пред вид, че в све</w:t>
      </w:r>
      <w:r w:rsidRPr="00212C05">
        <w:rPr>
          <w:rFonts w:asciiTheme="minorBidi" w:hAnsiTheme="minorBidi"/>
          <w:sz w:val="26"/>
          <w:szCs w:val="26"/>
        </w:rPr>
        <w:softHyphen/>
        <w:t>та мо</w:t>
      </w:r>
      <w:r w:rsidRPr="00212C05">
        <w:rPr>
          <w:rFonts w:asciiTheme="minorBidi" w:hAnsiTheme="minorBidi"/>
          <w:sz w:val="26"/>
          <w:szCs w:val="26"/>
        </w:rPr>
        <w:softHyphen/>
        <w:t>же да вник</w:t>
      </w:r>
      <w:r w:rsidRPr="00212C05">
        <w:rPr>
          <w:rFonts w:asciiTheme="minorBidi" w:hAnsiTheme="minorBidi"/>
          <w:sz w:val="26"/>
          <w:szCs w:val="26"/>
        </w:rPr>
        <w:softHyphen/>
        <w:t>не ре</w:t>
      </w:r>
      <w:r w:rsidRPr="00212C05">
        <w:rPr>
          <w:rFonts w:asciiTheme="minorBidi" w:hAnsiTheme="minorBidi"/>
          <w:sz w:val="26"/>
          <w:szCs w:val="26"/>
        </w:rPr>
        <w:softHyphen/>
        <w:t>ал</w:t>
      </w:r>
      <w:r w:rsidRPr="00212C05">
        <w:rPr>
          <w:rFonts w:asciiTheme="minorBidi" w:hAnsiTheme="minorBidi"/>
          <w:sz w:val="26"/>
          <w:szCs w:val="26"/>
        </w:rPr>
        <w:softHyphen/>
        <w:t>но са</w:t>
      </w:r>
      <w:r w:rsidRPr="00212C05">
        <w:rPr>
          <w:rFonts w:asciiTheme="minorBidi" w:hAnsiTheme="minorBidi"/>
          <w:sz w:val="26"/>
          <w:szCs w:val="26"/>
        </w:rPr>
        <w:softHyphen/>
        <w:t>мо този, кой</w:t>
      </w:r>
      <w:r w:rsidRPr="00212C05">
        <w:rPr>
          <w:rFonts w:asciiTheme="minorBidi" w:hAnsiTheme="minorBidi"/>
          <w:sz w:val="26"/>
          <w:szCs w:val="26"/>
        </w:rPr>
        <w:softHyphen/>
        <w:t>то е ус</w:t>
      </w:r>
      <w:r w:rsidRPr="00212C05">
        <w:rPr>
          <w:rFonts w:asciiTheme="minorBidi" w:hAnsiTheme="minorBidi"/>
          <w:sz w:val="26"/>
          <w:szCs w:val="26"/>
        </w:rPr>
        <w:softHyphen/>
        <w:t>пял да разбере: ма</w:t>
      </w:r>
      <w:r w:rsidRPr="00212C05">
        <w:rPr>
          <w:rFonts w:asciiTheme="minorBidi" w:hAnsiTheme="minorBidi"/>
          <w:sz w:val="26"/>
          <w:szCs w:val="26"/>
        </w:rPr>
        <w:softHyphen/>
        <w:t>те</w:t>
      </w:r>
      <w:r w:rsidRPr="00212C05">
        <w:rPr>
          <w:rFonts w:asciiTheme="minorBidi" w:hAnsiTheme="minorBidi"/>
          <w:sz w:val="26"/>
          <w:szCs w:val="26"/>
        </w:rPr>
        <w:softHyphen/>
        <w:t>ри</w:t>
      </w:r>
      <w:r w:rsidRPr="00212C05">
        <w:rPr>
          <w:rFonts w:asciiTheme="minorBidi" w:hAnsiTheme="minorBidi"/>
          <w:sz w:val="26"/>
          <w:szCs w:val="26"/>
        </w:rPr>
        <w:softHyphen/>
        <w:t>ал</w:t>
      </w:r>
      <w:r w:rsidRPr="00212C05">
        <w:rPr>
          <w:rFonts w:asciiTheme="minorBidi" w:hAnsiTheme="minorBidi"/>
          <w:sz w:val="26"/>
          <w:szCs w:val="26"/>
        </w:rPr>
        <w:softHyphen/>
        <w:t>ни</w:t>
      </w:r>
      <w:r w:rsidRPr="00212C05">
        <w:rPr>
          <w:rFonts w:asciiTheme="minorBidi" w:hAnsiTheme="minorBidi"/>
          <w:sz w:val="26"/>
          <w:szCs w:val="26"/>
        </w:rPr>
        <w:softHyphen/>
        <w:t>ят свят, или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ки</w:t>
      </w:r>
      <w:r w:rsidRPr="00212C05">
        <w:rPr>
          <w:rFonts w:asciiTheme="minorBidi" w:hAnsiTheme="minorBidi"/>
          <w:sz w:val="26"/>
          <w:szCs w:val="26"/>
        </w:rPr>
        <w:softHyphen/>
        <w:t>ят план</w:t>
      </w:r>
      <w:r w:rsidR="005949B8" w:rsidRPr="00212C05">
        <w:rPr>
          <w:rFonts w:asciiTheme="minorBidi" w:hAnsiTheme="minorBidi"/>
          <w:sz w:val="26"/>
          <w:szCs w:val="26"/>
        </w:rPr>
        <w:t>,</w:t>
      </w:r>
      <w:r w:rsidRPr="00212C05">
        <w:rPr>
          <w:rFonts w:asciiTheme="minorBidi" w:hAnsiTheme="minorBidi"/>
          <w:sz w:val="26"/>
          <w:szCs w:val="26"/>
        </w:rPr>
        <w:t xml:space="preserve"> ни</w:t>
      </w:r>
      <w:r w:rsidRPr="00212C05">
        <w:rPr>
          <w:rFonts w:asciiTheme="minorBidi" w:hAnsiTheme="minorBidi"/>
          <w:sz w:val="26"/>
          <w:szCs w:val="26"/>
        </w:rPr>
        <w:softHyphen/>
        <w:t>ко</w:t>
      </w:r>
      <w:r w:rsidRPr="00212C05">
        <w:rPr>
          <w:rFonts w:asciiTheme="minorBidi" w:hAnsiTheme="minorBidi"/>
          <w:sz w:val="26"/>
          <w:szCs w:val="26"/>
        </w:rPr>
        <w:softHyphen/>
        <w:t>га не мо</w:t>
      </w:r>
      <w:r w:rsidRPr="00212C05">
        <w:rPr>
          <w:rFonts w:asciiTheme="minorBidi" w:hAnsiTheme="minorBidi"/>
          <w:sz w:val="26"/>
          <w:szCs w:val="26"/>
        </w:rPr>
        <w:softHyphen/>
        <w:t>же да стиг</w:t>
      </w:r>
      <w:r w:rsidRPr="00212C05">
        <w:rPr>
          <w:rFonts w:asciiTheme="minorBidi" w:hAnsiTheme="minorBidi"/>
          <w:sz w:val="26"/>
          <w:szCs w:val="26"/>
        </w:rPr>
        <w:softHyphen/>
        <w:t>не до ня</w:t>
      </w:r>
      <w:r w:rsidRPr="00212C05">
        <w:rPr>
          <w:rFonts w:asciiTheme="minorBidi" w:hAnsiTheme="minorBidi"/>
          <w:sz w:val="26"/>
          <w:szCs w:val="26"/>
        </w:rPr>
        <w:softHyphen/>
        <w:t>как</w:t>
      </w:r>
      <w:r w:rsidRPr="00212C05">
        <w:rPr>
          <w:rFonts w:asciiTheme="minorBidi" w:hAnsiTheme="minorBidi"/>
          <w:sz w:val="26"/>
          <w:szCs w:val="26"/>
        </w:rPr>
        <w:softHyphen/>
        <w:t>во съвършенство. Обаче кой</w:t>
      </w:r>
      <w:r w:rsidRPr="00212C05">
        <w:rPr>
          <w:rFonts w:asciiTheme="minorBidi" w:hAnsiTheme="minorBidi"/>
          <w:sz w:val="26"/>
          <w:szCs w:val="26"/>
        </w:rPr>
        <w:softHyphen/>
        <w:t>то мис</w:t>
      </w:r>
      <w:r w:rsidRPr="00212C05">
        <w:rPr>
          <w:rFonts w:asciiTheme="minorBidi" w:hAnsiTheme="minorBidi"/>
          <w:sz w:val="26"/>
          <w:szCs w:val="26"/>
        </w:rPr>
        <w:softHyphen/>
        <w:t>ли материалистично, той се под</w:t>
      </w:r>
      <w:r w:rsidRPr="00212C05">
        <w:rPr>
          <w:rFonts w:asciiTheme="minorBidi" w:hAnsiTheme="minorBidi"/>
          <w:sz w:val="26"/>
          <w:szCs w:val="26"/>
        </w:rPr>
        <w:softHyphen/>
        <w:t>да</w:t>
      </w:r>
      <w:r w:rsidRPr="00212C05">
        <w:rPr>
          <w:rFonts w:asciiTheme="minorBidi" w:hAnsiTheme="minorBidi"/>
          <w:sz w:val="26"/>
          <w:szCs w:val="26"/>
        </w:rPr>
        <w:softHyphen/>
        <w:t>ва на илю</w:t>
      </w:r>
      <w:r w:rsidRPr="00212C05">
        <w:rPr>
          <w:rFonts w:asciiTheme="minorBidi" w:hAnsiTheme="minorBidi"/>
          <w:sz w:val="26"/>
          <w:szCs w:val="26"/>
        </w:rPr>
        <w:softHyphen/>
        <w:t>зи</w:t>
      </w:r>
      <w:r w:rsidRPr="00212C05">
        <w:rPr>
          <w:rFonts w:asciiTheme="minorBidi" w:hAnsiTheme="minorBidi"/>
          <w:sz w:val="26"/>
          <w:szCs w:val="26"/>
        </w:rPr>
        <w:softHyphen/>
        <w:t>ята</w:t>
      </w:r>
      <w:r w:rsidRPr="00212C05">
        <w:rPr>
          <w:rFonts w:asciiTheme="minorBidi" w:hAnsiTheme="minorBidi"/>
          <w:sz w:val="26"/>
          <w:szCs w:val="26"/>
        </w:rPr>
        <w:softHyphen/>
        <w:t>, че на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кия план мо</w:t>
      </w:r>
      <w:r w:rsidRPr="00212C05">
        <w:rPr>
          <w:rFonts w:asciiTheme="minorBidi" w:hAnsiTheme="minorBidi"/>
          <w:sz w:val="26"/>
          <w:szCs w:val="26"/>
        </w:rPr>
        <w:softHyphen/>
        <w:t>же да бъ</w:t>
      </w:r>
      <w:r w:rsidRPr="00212C05">
        <w:rPr>
          <w:rFonts w:asciiTheme="minorBidi" w:hAnsiTheme="minorBidi"/>
          <w:sz w:val="26"/>
          <w:szCs w:val="26"/>
        </w:rPr>
        <w:softHyphen/>
        <w:t>де пос</w:t>
      </w:r>
      <w:r w:rsidRPr="00212C05">
        <w:rPr>
          <w:rFonts w:asciiTheme="minorBidi" w:hAnsiTheme="minorBidi"/>
          <w:sz w:val="26"/>
          <w:szCs w:val="26"/>
        </w:rPr>
        <w:softHyphen/>
        <w:t>тигна</w:t>
      </w:r>
      <w:r w:rsidRPr="00212C05">
        <w:rPr>
          <w:rFonts w:asciiTheme="minorBidi" w:hAnsiTheme="minorBidi"/>
          <w:sz w:val="26"/>
          <w:szCs w:val="26"/>
        </w:rPr>
        <w:softHyphen/>
        <w:t>то ня</w:t>
      </w:r>
      <w:r w:rsidRPr="00212C05">
        <w:rPr>
          <w:rFonts w:asciiTheme="minorBidi" w:hAnsiTheme="minorBidi"/>
          <w:sz w:val="26"/>
          <w:szCs w:val="26"/>
        </w:rPr>
        <w:softHyphen/>
        <w:t>как</w:t>
      </w:r>
      <w:r w:rsidRPr="00212C05">
        <w:rPr>
          <w:rFonts w:asciiTheme="minorBidi" w:hAnsiTheme="minorBidi"/>
          <w:sz w:val="26"/>
          <w:szCs w:val="26"/>
        </w:rPr>
        <w:softHyphen/>
        <w:t>во съвършенство. Оттук ид</w:t>
      </w:r>
      <w:r w:rsidRPr="00212C05">
        <w:rPr>
          <w:rFonts w:asciiTheme="minorBidi" w:hAnsiTheme="minorBidi"/>
          <w:sz w:val="26"/>
          <w:szCs w:val="26"/>
        </w:rPr>
        <w:softHyphen/>
        <w:t>ват всич</w:t>
      </w:r>
      <w:r w:rsidRPr="00212C05">
        <w:rPr>
          <w:rFonts w:asciiTheme="minorBidi" w:hAnsiTheme="minorBidi"/>
          <w:sz w:val="26"/>
          <w:szCs w:val="26"/>
        </w:rPr>
        <w:softHyphen/>
        <w:t>ки илю</w:t>
      </w:r>
      <w:r w:rsidRPr="00212C05">
        <w:rPr>
          <w:rFonts w:asciiTheme="minorBidi" w:hAnsiTheme="minorBidi"/>
          <w:sz w:val="26"/>
          <w:szCs w:val="26"/>
        </w:rPr>
        <w:softHyphen/>
        <w:t>зии и на</w:t>
      </w:r>
      <w:r w:rsidRPr="00212C05">
        <w:rPr>
          <w:rFonts w:asciiTheme="minorBidi" w:hAnsiTheme="minorBidi"/>
          <w:sz w:val="26"/>
          <w:szCs w:val="26"/>
        </w:rPr>
        <w:softHyphen/>
        <w:t>й-</w:t>
      </w:r>
      <w:r w:rsidRPr="00212C05">
        <w:rPr>
          <w:rFonts w:asciiTheme="minorBidi" w:hAnsiTheme="minorBidi"/>
          <w:sz w:val="26"/>
          <w:szCs w:val="26"/>
        </w:rPr>
        <w:softHyphen/>
        <w:t>ве</w:t>
      </w:r>
      <w:r w:rsidRPr="00212C05">
        <w:rPr>
          <w:rFonts w:asciiTheme="minorBidi" w:hAnsiTheme="minorBidi"/>
          <w:sz w:val="26"/>
          <w:szCs w:val="26"/>
        </w:rPr>
        <w:softHyphen/>
        <w:t>че илю</w:t>
      </w:r>
      <w:r w:rsidRPr="00212C05">
        <w:rPr>
          <w:rFonts w:asciiTheme="minorBidi" w:hAnsiTheme="minorBidi"/>
          <w:sz w:val="26"/>
          <w:szCs w:val="26"/>
        </w:rPr>
        <w:softHyphen/>
        <w:t>зи</w:t>
      </w:r>
      <w:r w:rsidRPr="00212C05">
        <w:rPr>
          <w:rFonts w:asciiTheme="minorBidi" w:hAnsiTheme="minorBidi"/>
          <w:sz w:val="26"/>
          <w:szCs w:val="26"/>
        </w:rPr>
        <w:softHyphen/>
        <w:t>ята на социализма</w:t>
      </w:r>
      <w:r w:rsidR="005949B8" w:rsidRPr="00212C05">
        <w:rPr>
          <w:rFonts w:asciiTheme="minorBidi" w:hAnsiTheme="minorBidi"/>
          <w:sz w:val="26"/>
          <w:szCs w:val="26"/>
        </w:rPr>
        <w:t>..</w:t>
      </w:r>
      <w:r w:rsidRPr="00212C05">
        <w:rPr>
          <w:rFonts w:asciiTheme="minorBidi" w:hAnsiTheme="minorBidi"/>
          <w:sz w:val="26"/>
          <w:szCs w:val="26"/>
        </w:rPr>
        <w:t xml:space="preserve">.  </w:t>
      </w:r>
    </w:p>
    <w:p w14:paraId="239FAA12" w14:textId="65108EFE" w:rsidR="00B948F0" w:rsidRPr="00212C05" w:rsidRDefault="00B948F0" w:rsidP="00B948F0">
      <w:pPr>
        <w:spacing w:after="0" w:line="240" w:lineRule="auto"/>
        <w:ind w:firstLine="709"/>
        <w:rPr>
          <w:rFonts w:asciiTheme="minorBidi" w:hAnsiTheme="minorBidi"/>
          <w:sz w:val="26"/>
          <w:szCs w:val="26"/>
        </w:rPr>
      </w:pPr>
      <w:r w:rsidRPr="00212C05">
        <w:rPr>
          <w:rFonts w:asciiTheme="minorBidi" w:hAnsiTheme="minorBidi"/>
          <w:sz w:val="26"/>
          <w:szCs w:val="26"/>
        </w:rPr>
        <w:t>Днес всич</w:t>
      </w:r>
      <w:r w:rsidRPr="00212C05">
        <w:rPr>
          <w:rFonts w:asciiTheme="minorBidi" w:hAnsiTheme="minorBidi"/>
          <w:sz w:val="26"/>
          <w:szCs w:val="26"/>
        </w:rPr>
        <w:softHyphen/>
        <w:t>ки хора, как</w:t>
      </w:r>
      <w:r w:rsidRPr="00212C05">
        <w:rPr>
          <w:rFonts w:asciiTheme="minorBidi" w:hAnsiTheme="minorBidi"/>
          <w:sz w:val="26"/>
          <w:szCs w:val="26"/>
        </w:rPr>
        <w:softHyphen/>
        <w:t>то и всич</w:t>
      </w:r>
      <w:r w:rsidRPr="00212C05">
        <w:rPr>
          <w:rFonts w:asciiTheme="minorBidi" w:hAnsiTheme="minorBidi"/>
          <w:sz w:val="26"/>
          <w:szCs w:val="26"/>
        </w:rPr>
        <w:softHyphen/>
        <w:t>ки партии, си съз</w:t>
      </w:r>
      <w:r w:rsidRPr="00212C05">
        <w:rPr>
          <w:rFonts w:asciiTheme="minorBidi" w:hAnsiTheme="minorBidi"/>
          <w:sz w:val="26"/>
          <w:szCs w:val="26"/>
        </w:rPr>
        <w:softHyphen/>
        <w:t>да</w:t>
      </w:r>
      <w:r w:rsidRPr="00212C05">
        <w:rPr>
          <w:rFonts w:asciiTheme="minorBidi" w:hAnsiTheme="minorBidi"/>
          <w:sz w:val="26"/>
          <w:szCs w:val="26"/>
        </w:rPr>
        <w:softHyphen/>
        <w:t>ват свои соб</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ни илюзии. Либералите съ</w:t>
      </w:r>
      <w:r w:rsidRPr="00212C05">
        <w:rPr>
          <w:rFonts w:asciiTheme="minorBidi" w:hAnsiTheme="minorBidi"/>
          <w:sz w:val="26"/>
          <w:szCs w:val="26"/>
        </w:rPr>
        <w:softHyphen/>
        <w:t>що из</w:t>
      </w:r>
      <w:r w:rsidRPr="00212C05">
        <w:rPr>
          <w:rFonts w:asciiTheme="minorBidi" w:hAnsiTheme="minorBidi"/>
          <w:sz w:val="26"/>
          <w:szCs w:val="26"/>
        </w:rPr>
        <w:softHyphen/>
        <w:t>г</w:t>
      </w:r>
      <w:r w:rsidRPr="00212C05">
        <w:rPr>
          <w:rFonts w:asciiTheme="minorBidi" w:hAnsiTheme="minorBidi"/>
          <w:sz w:val="26"/>
          <w:szCs w:val="26"/>
        </w:rPr>
        <w:softHyphen/>
        <w:t>ра</w:t>
      </w:r>
      <w:r w:rsidRPr="00212C05">
        <w:rPr>
          <w:rFonts w:asciiTheme="minorBidi" w:hAnsiTheme="minorBidi"/>
          <w:sz w:val="26"/>
          <w:szCs w:val="26"/>
        </w:rPr>
        <w:softHyphen/>
        <w:t>диха своя идея за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кия план и заявиха: щом осъ</w:t>
      </w:r>
      <w:r w:rsidRPr="00212C05">
        <w:rPr>
          <w:rFonts w:asciiTheme="minorBidi" w:hAnsiTheme="minorBidi"/>
          <w:sz w:val="26"/>
          <w:szCs w:val="26"/>
        </w:rPr>
        <w:softHyphen/>
        <w:t>щес</w:t>
      </w:r>
      <w:r w:rsidRPr="00212C05">
        <w:rPr>
          <w:rFonts w:asciiTheme="minorBidi" w:hAnsiTheme="minorBidi"/>
          <w:sz w:val="26"/>
          <w:szCs w:val="26"/>
        </w:rPr>
        <w:softHyphen/>
        <w:t>т</w:t>
      </w:r>
      <w:r w:rsidRPr="00212C05">
        <w:rPr>
          <w:rFonts w:asciiTheme="minorBidi" w:hAnsiTheme="minorBidi"/>
          <w:sz w:val="26"/>
          <w:szCs w:val="26"/>
        </w:rPr>
        <w:softHyphen/>
        <w:t>вим та</w:t>
      </w:r>
      <w:r w:rsidRPr="00212C05">
        <w:rPr>
          <w:rFonts w:asciiTheme="minorBidi" w:hAnsiTheme="minorBidi"/>
          <w:sz w:val="26"/>
          <w:szCs w:val="26"/>
        </w:rPr>
        <w:softHyphen/>
        <w:t>зи идея, на Земята ще въз</w:t>
      </w:r>
      <w:r w:rsidRPr="00212C05">
        <w:rPr>
          <w:rFonts w:asciiTheme="minorBidi" w:hAnsiTheme="minorBidi"/>
          <w:sz w:val="26"/>
          <w:szCs w:val="26"/>
        </w:rPr>
        <w:softHyphen/>
        <w:t>тър</w:t>
      </w:r>
      <w:r w:rsidRPr="00212C05">
        <w:rPr>
          <w:rFonts w:asciiTheme="minorBidi" w:hAnsiTheme="minorBidi"/>
          <w:sz w:val="26"/>
          <w:szCs w:val="26"/>
        </w:rPr>
        <w:softHyphen/>
        <w:t>жес</w:t>
      </w:r>
      <w:r w:rsidRPr="00212C05">
        <w:rPr>
          <w:rFonts w:asciiTheme="minorBidi" w:hAnsiTheme="minorBidi"/>
          <w:sz w:val="26"/>
          <w:szCs w:val="26"/>
        </w:rPr>
        <w:softHyphen/>
        <w:t>т</w:t>
      </w:r>
      <w:r w:rsidRPr="00212C05">
        <w:rPr>
          <w:rFonts w:asciiTheme="minorBidi" w:hAnsiTheme="minorBidi"/>
          <w:sz w:val="26"/>
          <w:szCs w:val="26"/>
        </w:rPr>
        <w:softHyphen/>
        <w:t>ву</w:t>
      </w:r>
      <w:r w:rsidRPr="00212C05">
        <w:rPr>
          <w:rFonts w:asciiTheme="minorBidi" w:hAnsiTheme="minorBidi"/>
          <w:sz w:val="26"/>
          <w:szCs w:val="26"/>
        </w:rPr>
        <w:softHyphen/>
        <w:t>ва Раят. Социалистите от своя стра</w:t>
      </w:r>
      <w:r w:rsidRPr="00212C05">
        <w:rPr>
          <w:rFonts w:asciiTheme="minorBidi" w:hAnsiTheme="minorBidi"/>
          <w:sz w:val="26"/>
          <w:szCs w:val="26"/>
        </w:rPr>
        <w:softHyphen/>
        <w:t>на не се стре</w:t>
      </w:r>
      <w:r w:rsidRPr="00212C05">
        <w:rPr>
          <w:rFonts w:asciiTheme="minorBidi" w:hAnsiTheme="minorBidi"/>
          <w:sz w:val="26"/>
          <w:szCs w:val="26"/>
        </w:rPr>
        <w:softHyphen/>
        <w:t>мят към друго, ос</w:t>
      </w:r>
      <w:r w:rsidRPr="00212C05">
        <w:rPr>
          <w:rFonts w:asciiTheme="minorBidi" w:hAnsiTheme="minorBidi"/>
          <w:sz w:val="26"/>
          <w:szCs w:val="26"/>
        </w:rPr>
        <w:softHyphen/>
        <w:t>вен да прев</w:t>
      </w:r>
      <w:r w:rsidRPr="00212C05">
        <w:rPr>
          <w:rFonts w:asciiTheme="minorBidi" w:hAnsiTheme="minorBidi"/>
          <w:sz w:val="26"/>
          <w:szCs w:val="26"/>
        </w:rPr>
        <w:softHyphen/>
        <w:t>ръ</w:t>
      </w:r>
      <w:r w:rsidRPr="00212C05">
        <w:rPr>
          <w:rFonts w:asciiTheme="minorBidi" w:hAnsiTheme="minorBidi"/>
          <w:sz w:val="26"/>
          <w:szCs w:val="26"/>
        </w:rPr>
        <w:softHyphen/>
        <w:t>щат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кия план в та</w:t>
      </w:r>
      <w:r w:rsidRPr="00212C05">
        <w:rPr>
          <w:rFonts w:asciiTheme="minorBidi" w:hAnsiTheme="minorBidi"/>
          <w:sz w:val="26"/>
          <w:szCs w:val="26"/>
        </w:rPr>
        <w:softHyphen/>
        <w:t>къв свят, къ</w:t>
      </w:r>
      <w:r w:rsidRPr="00212C05">
        <w:rPr>
          <w:rFonts w:asciiTheme="minorBidi" w:hAnsiTheme="minorBidi"/>
          <w:sz w:val="26"/>
          <w:szCs w:val="26"/>
        </w:rPr>
        <w:softHyphen/>
        <w:t>де</w:t>
      </w:r>
      <w:r w:rsidRPr="00212C05">
        <w:rPr>
          <w:rFonts w:asciiTheme="minorBidi" w:hAnsiTheme="minorBidi"/>
          <w:sz w:val="26"/>
          <w:szCs w:val="26"/>
        </w:rPr>
        <w:softHyphen/>
        <w:t>то все</w:t>
      </w:r>
      <w:r w:rsidRPr="00212C05">
        <w:rPr>
          <w:rFonts w:asciiTheme="minorBidi" w:hAnsiTheme="minorBidi"/>
          <w:sz w:val="26"/>
          <w:szCs w:val="26"/>
        </w:rPr>
        <w:softHyphen/>
        <w:t>ки да има свое удоб</w:t>
      </w:r>
      <w:r w:rsidRPr="00212C05">
        <w:rPr>
          <w:rFonts w:asciiTheme="minorBidi" w:hAnsiTheme="minorBidi"/>
          <w:sz w:val="26"/>
          <w:szCs w:val="26"/>
        </w:rPr>
        <w:softHyphen/>
        <w:t>но място, въ</w:t>
      </w:r>
      <w:r w:rsidRPr="00212C05">
        <w:rPr>
          <w:rFonts w:asciiTheme="minorBidi" w:hAnsiTheme="minorBidi"/>
          <w:sz w:val="26"/>
          <w:szCs w:val="26"/>
        </w:rPr>
        <w:softHyphen/>
        <w:t>об</w:t>
      </w:r>
      <w:r w:rsidRPr="00212C05">
        <w:rPr>
          <w:rFonts w:asciiTheme="minorBidi" w:hAnsiTheme="minorBidi"/>
          <w:sz w:val="26"/>
          <w:szCs w:val="26"/>
        </w:rPr>
        <w:softHyphen/>
        <w:t>ра</w:t>
      </w:r>
      <w:r w:rsidRPr="00212C05">
        <w:rPr>
          <w:rFonts w:asciiTheme="minorBidi" w:hAnsiTheme="minorBidi"/>
          <w:sz w:val="26"/>
          <w:szCs w:val="26"/>
        </w:rPr>
        <w:softHyphen/>
        <w:t>зя</w:t>
      </w:r>
      <w:r w:rsidRPr="00212C05">
        <w:rPr>
          <w:rFonts w:asciiTheme="minorBidi" w:hAnsiTheme="minorBidi"/>
          <w:sz w:val="26"/>
          <w:szCs w:val="26"/>
        </w:rPr>
        <w:softHyphen/>
        <w:t>вай</w:t>
      </w:r>
      <w:r w:rsidRPr="00212C05">
        <w:rPr>
          <w:rFonts w:asciiTheme="minorBidi" w:hAnsiTheme="minorBidi"/>
          <w:sz w:val="26"/>
          <w:szCs w:val="26"/>
        </w:rPr>
        <w:softHyphen/>
        <w:t>ки си, че все</w:t>
      </w:r>
      <w:r w:rsidRPr="00212C05">
        <w:rPr>
          <w:rFonts w:asciiTheme="minorBidi" w:hAnsiTheme="minorBidi"/>
          <w:sz w:val="26"/>
          <w:szCs w:val="26"/>
        </w:rPr>
        <w:softHyphen/>
        <w:t>ки рав</w:t>
      </w:r>
      <w:r w:rsidRPr="00212C05">
        <w:rPr>
          <w:rFonts w:asciiTheme="minorBidi" w:hAnsiTheme="minorBidi"/>
          <w:sz w:val="26"/>
          <w:szCs w:val="26"/>
        </w:rPr>
        <w:softHyphen/>
        <w:t>ноп</w:t>
      </w:r>
      <w:r w:rsidRPr="00212C05">
        <w:rPr>
          <w:rFonts w:asciiTheme="minorBidi" w:hAnsiTheme="minorBidi"/>
          <w:sz w:val="26"/>
          <w:szCs w:val="26"/>
        </w:rPr>
        <w:softHyphen/>
        <w:t>рав</w:t>
      </w:r>
      <w:r w:rsidRPr="00212C05">
        <w:rPr>
          <w:rFonts w:asciiTheme="minorBidi" w:hAnsiTheme="minorBidi"/>
          <w:sz w:val="26"/>
          <w:szCs w:val="26"/>
        </w:rPr>
        <w:softHyphen/>
        <w:t>но ще се тру</w:t>
      </w:r>
      <w:r w:rsidRPr="00212C05">
        <w:rPr>
          <w:rFonts w:asciiTheme="minorBidi" w:hAnsiTheme="minorBidi"/>
          <w:sz w:val="26"/>
          <w:szCs w:val="26"/>
        </w:rPr>
        <w:softHyphen/>
        <w:t>ди и т.н. и т.н. И все</w:t>
      </w:r>
      <w:r w:rsidRPr="00212C05">
        <w:rPr>
          <w:rFonts w:asciiTheme="minorBidi" w:hAnsiTheme="minorBidi"/>
          <w:sz w:val="26"/>
          <w:szCs w:val="26"/>
        </w:rPr>
        <w:softHyphen/>
        <w:t>ки път ко</w:t>
      </w:r>
      <w:r w:rsidRPr="00212C05">
        <w:rPr>
          <w:rFonts w:asciiTheme="minorBidi" w:hAnsiTheme="minorBidi"/>
          <w:sz w:val="26"/>
          <w:szCs w:val="26"/>
        </w:rPr>
        <w:softHyphen/>
        <w:t>га</w:t>
      </w:r>
      <w:r w:rsidRPr="00212C05">
        <w:rPr>
          <w:rFonts w:asciiTheme="minorBidi" w:hAnsiTheme="minorBidi"/>
          <w:sz w:val="26"/>
          <w:szCs w:val="26"/>
        </w:rPr>
        <w:softHyphen/>
        <w:t>то по</w:t>
      </w:r>
      <w:r w:rsidRPr="00212C05">
        <w:rPr>
          <w:rFonts w:asciiTheme="minorBidi" w:hAnsiTheme="minorBidi"/>
          <w:sz w:val="26"/>
          <w:szCs w:val="26"/>
        </w:rPr>
        <w:softHyphen/>
        <w:t>доб</w:t>
      </w:r>
      <w:r w:rsidRPr="00212C05">
        <w:rPr>
          <w:rFonts w:asciiTheme="minorBidi" w:hAnsiTheme="minorBidi"/>
          <w:sz w:val="26"/>
          <w:szCs w:val="26"/>
        </w:rPr>
        <w:softHyphen/>
        <w:t>ни хо</w:t>
      </w:r>
      <w:r w:rsidRPr="00212C05">
        <w:rPr>
          <w:rFonts w:asciiTheme="minorBidi" w:hAnsiTheme="minorBidi"/>
          <w:sz w:val="26"/>
          <w:szCs w:val="26"/>
        </w:rPr>
        <w:softHyphen/>
        <w:t>ра за</w:t>
      </w:r>
      <w:r w:rsidRPr="00212C05">
        <w:rPr>
          <w:rFonts w:asciiTheme="minorBidi" w:hAnsiTheme="minorBidi"/>
          <w:sz w:val="26"/>
          <w:szCs w:val="26"/>
        </w:rPr>
        <w:softHyphen/>
        <w:t>поч</w:t>
      </w:r>
      <w:r w:rsidRPr="00212C05">
        <w:rPr>
          <w:rFonts w:asciiTheme="minorBidi" w:hAnsiTheme="minorBidi"/>
          <w:sz w:val="26"/>
          <w:szCs w:val="26"/>
        </w:rPr>
        <w:softHyphen/>
      </w:r>
      <w:r w:rsidRPr="00212C05">
        <w:rPr>
          <w:rFonts w:asciiTheme="minorBidi" w:hAnsiTheme="minorBidi"/>
          <w:sz w:val="26"/>
          <w:szCs w:val="26"/>
        </w:rPr>
        <w:lastRenderedPageBreak/>
        <w:t>нат да ски</w:t>
      </w:r>
      <w:r w:rsidRPr="00212C05">
        <w:rPr>
          <w:rFonts w:asciiTheme="minorBidi" w:hAnsiTheme="minorBidi"/>
          <w:sz w:val="26"/>
          <w:szCs w:val="26"/>
        </w:rPr>
        <w:softHyphen/>
        <w:t>ци</w:t>
      </w:r>
      <w:r w:rsidRPr="00212C05">
        <w:rPr>
          <w:rFonts w:asciiTheme="minorBidi" w:hAnsiTheme="minorBidi"/>
          <w:sz w:val="26"/>
          <w:szCs w:val="26"/>
        </w:rPr>
        <w:softHyphen/>
        <w:t>рат бъ</w:t>
      </w:r>
      <w:r w:rsidRPr="00212C05">
        <w:rPr>
          <w:rFonts w:asciiTheme="minorBidi" w:hAnsiTheme="minorBidi"/>
          <w:sz w:val="26"/>
          <w:szCs w:val="26"/>
        </w:rPr>
        <w:softHyphen/>
        <w:t>де</w:t>
      </w:r>
      <w:r w:rsidRPr="00212C05">
        <w:rPr>
          <w:rFonts w:asciiTheme="minorBidi" w:hAnsiTheme="minorBidi"/>
          <w:sz w:val="26"/>
          <w:szCs w:val="26"/>
        </w:rPr>
        <w:softHyphen/>
        <w:t>ще</w:t>
      </w:r>
      <w:r w:rsidRPr="00212C05">
        <w:rPr>
          <w:rFonts w:asciiTheme="minorBidi" w:hAnsiTheme="minorBidi"/>
          <w:sz w:val="26"/>
          <w:szCs w:val="26"/>
        </w:rPr>
        <w:softHyphen/>
        <w:t>то ус</w:t>
      </w:r>
      <w:r w:rsidRPr="00212C05">
        <w:rPr>
          <w:rFonts w:asciiTheme="minorBidi" w:hAnsiTheme="minorBidi"/>
          <w:sz w:val="26"/>
          <w:szCs w:val="26"/>
        </w:rPr>
        <w:softHyphen/>
        <w:t>т</w:t>
      </w:r>
      <w:r w:rsidRPr="00212C05">
        <w:rPr>
          <w:rFonts w:asciiTheme="minorBidi" w:hAnsiTheme="minorBidi"/>
          <w:sz w:val="26"/>
          <w:szCs w:val="26"/>
        </w:rPr>
        <w:softHyphen/>
        <w:t>ройс</w:t>
      </w:r>
      <w:r w:rsidRPr="00212C05">
        <w:rPr>
          <w:rFonts w:asciiTheme="minorBidi" w:hAnsiTheme="minorBidi"/>
          <w:sz w:val="26"/>
          <w:szCs w:val="26"/>
        </w:rPr>
        <w:softHyphen/>
        <w:t>т</w:t>
      </w:r>
      <w:r w:rsidRPr="00212C05">
        <w:rPr>
          <w:rFonts w:asciiTheme="minorBidi" w:hAnsiTheme="minorBidi"/>
          <w:sz w:val="26"/>
          <w:szCs w:val="26"/>
        </w:rPr>
        <w:softHyphen/>
        <w:t>во на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кия план, пред нас зас</w:t>
      </w:r>
      <w:r w:rsidRPr="00212C05">
        <w:rPr>
          <w:rFonts w:asciiTheme="minorBidi" w:hAnsiTheme="minorBidi"/>
          <w:sz w:val="26"/>
          <w:szCs w:val="26"/>
        </w:rPr>
        <w:softHyphen/>
        <w:t>та</w:t>
      </w:r>
      <w:r w:rsidRPr="00212C05">
        <w:rPr>
          <w:rFonts w:asciiTheme="minorBidi" w:hAnsiTheme="minorBidi"/>
          <w:sz w:val="26"/>
          <w:szCs w:val="26"/>
        </w:rPr>
        <w:softHyphen/>
        <w:t>ва един ук</w:t>
      </w:r>
      <w:r w:rsidRPr="00212C05">
        <w:rPr>
          <w:rFonts w:asciiTheme="minorBidi" w:hAnsiTheme="minorBidi"/>
          <w:sz w:val="26"/>
          <w:szCs w:val="26"/>
        </w:rPr>
        <w:softHyphen/>
        <w:t>ра</w:t>
      </w:r>
      <w:r w:rsidRPr="00212C05">
        <w:rPr>
          <w:rFonts w:asciiTheme="minorBidi" w:hAnsiTheme="minorBidi"/>
          <w:sz w:val="26"/>
          <w:szCs w:val="26"/>
        </w:rPr>
        <w:softHyphen/>
        <w:t>сен про</w:t>
      </w:r>
      <w:r w:rsidRPr="00212C05">
        <w:rPr>
          <w:rFonts w:asciiTheme="minorBidi" w:hAnsiTheme="minorBidi"/>
          <w:sz w:val="26"/>
          <w:szCs w:val="26"/>
        </w:rPr>
        <w:softHyphen/>
        <w:t>ект на Рая. Опитайте се по</w:t>
      </w:r>
      <w:r w:rsidRPr="00212C05">
        <w:rPr>
          <w:rFonts w:asciiTheme="minorBidi" w:hAnsiTheme="minorBidi"/>
          <w:sz w:val="26"/>
          <w:szCs w:val="26"/>
        </w:rPr>
        <w:softHyphen/>
        <w:t>не вед</w:t>
      </w:r>
      <w:r w:rsidRPr="00212C05">
        <w:rPr>
          <w:rFonts w:asciiTheme="minorBidi" w:hAnsiTheme="minorBidi"/>
          <w:sz w:val="26"/>
          <w:szCs w:val="26"/>
        </w:rPr>
        <w:softHyphen/>
        <w:t>нъж да про</w:t>
      </w:r>
      <w:r w:rsidRPr="00212C05">
        <w:rPr>
          <w:rFonts w:asciiTheme="minorBidi" w:hAnsiTheme="minorBidi"/>
          <w:sz w:val="26"/>
          <w:szCs w:val="26"/>
        </w:rPr>
        <w:softHyphen/>
        <w:t>учи</w:t>
      </w:r>
      <w:r w:rsidRPr="00212C05">
        <w:rPr>
          <w:rFonts w:asciiTheme="minorBidi" w:hAnsiTheme="minorBidi"/>
          <w:sz w:val="26"/>
          <w:szCs w:val="26"/>
        </w:rPr>
        <w:softHyphen/>
        <w:t>те пар</w:t>
      </w:r>
      <w:r w:rsidRPr="00212C05">
        <w:rPr>
          <w:rFonts w:asciiTheme="minorBidi" w:hAnsiTheme="minorBidi"/>
          <w:sz w:val="26"/>
          <w:szCs w:val="26"/>
        </w:rPr>
        <w:softHyphen/>
        <w:t>тий</w:t>
      </w:r>
      <w:r w:rsidRPr="00212C05">
        <w:rPr>
          <w:rFonts w:asciiTheme="minorBidi" w:hAnsiTheme="minorBidi"/>
          <w:sz w:val="26"/>
          <w:szCs w:val="26"/>
        </w:rPr>
        <w:softHyphen/>
        <w:t>ни</w:t>
      </w:r>
      <w:r w:rsidRPr="00212C05">
        <w:rPr>
          <w:rFonts w:asciiTheme="minorBidi" w:hAnsiTheme="minorBidi"/>
          <w:sz w:val="26"/>
          <w:szCs w:val="26"/>
        </w:rPr>
        <w:softHyphen/>
        <w:t>те им прог</w:t>
      </w:r>
      <w:r w:rsidRPr="00212C05">
        <w:rPr>
          <w:rFonts w:asciiTheme="minorBidi" w:hAnsiTheme="minorBidi"/>
          <w:sz w:val="26"/>
          <w:szCs w:val="26"/>
        </w:rPr>
        <w:softHyphen/>
        <w:t>рами, и ще се убе</w:t>
      </w:r>
      <w:r w:rsidRPr="00212C05">
        <w:rPr>
          <w:rFonts w:asciiTheme="minorBidi" w:hAnsiTheme="minorBidi"/>
          <w:sz w:val="26"/>
          <w:szCs w:val="26"/>
        </w:rPr>
        <w:softHyphen/>
        <w:t>ди</w:t>
      </w:r>
      <w:r w:rsidRPr="00212C05">
        <w:rPr>
          <w:rFonts w:asciiTheme="minorBidi" w:hAnsiTheme="minorBidi"/>
          <w:sz w:val="26"/>
          <w:szCs w:val="26"/>
        </w:rPr>
        <w:softHyphen/>
        <w:t>те в пра</w:t>
      </w:r>
      <w:r w:rsidRPr="00212C05">
        <w:rPr>
          <w:rFonts w:asciiTheme="minorBidi" w:hAnsiTheme="minorBidi"/>
          <w:sz w:val="26"/>
          <w:szCs w:val="26"/>
        </w:rPr>
        <w:softHyphen/>
        <w:t>во</w:t>
      </w:r>
      <w:r w:rsidRPr="00212C05">
        <w:rPr>
          <w:rFonts w:asciiTheme="minorBidi" w:hAnsiTheme="minorBidi"/>
          <w:sz w:val="26"/>
          <w:szCs w:val="26"/>
        </w:rPr>
        <w:softHyphen/>
        <w:t>та</w:t>
      </w:r>
      <w:r w:rsidRPr="00212C05">
        <w:rPr>
          <w:rFonts w:asciiTheme="minorBidi" w:hAnsiTheme="minorBidi"/>
          <w:sz w:val="26"/>
          <w:szCs w:val="26"/>
        </w:rPr>
        <w:softHyphen/>
        <w:t>та на мо</w:t>
      </w:r>
      <w:r w:rsidRPr="00212C05">
        <w:rPr>
          <w:rFonts w:asciiTheme="minorBidi" w:hAnsiTheme="minorBidi"/>
          <w:sz w:val="26"/>
          <w:szCs w:val="26"/>
        </w:rPr>
        <w:softHyphen/>
        <w:t xml:space="preserve">ите думи.  </w:t>
      </w:r>
    </w:p>
    <w:p w14:paraId="71D2EE42" w14:textId="0AA87FB8" w:rsidR="00B948F0" w:rsidRPr="00212C05" w:rsidRDefault="00B948F0" w:rsidP="005949B8">
      <w:pPr>
        <w:spacing w:after="0" w:line="240" w:lineRule="auto"/>
        <w:ind w:firstLine="709"/>
        <w:rPr>
          <w:rFonts w:asciiTheme="minorBidi" w:hAnsiTheme="minorBidi"/>
          <w:sz w:val="26"/>
          <w:szCs w:val="26"/>
        </w:rPr>
      </w:pPr>
      <w:r w:rsidRPr="00212C05">
        <w:rPr>
          <w:rFonts w:asciiTheme="minorBidi" w:hAnsiTheme="minorBidi"/>
          <w:sz w:val="26"/>
          <w:szCs w:val="26"/>
        </w:rPr>
        <w:t>Обаче по</w:t>
      </w:r>
      <w:r w:rsidRPr="00212C05">
        <w:rPr>
          <w:rFonts w:asciiTheme="minorBidi" w:hAnsiTheme="minorBidi"/>
          <w:sz w:val="26"/>
          <w:szCs w:val="26"/>
        </w:rPr>
        <w:softHyphen/>
        <w:t>доб</w:t>
      </w:r>
      <w:r w:rsidRPr="00212C05">
        <w:rPr>
          <w:rFonts w:asciiTheme="minorBidi" w:hAnsiTheme="minorBidi"/>
          <w:sz w:val="26"/>
          <w:szCs w:val="26"/>
        </w:rPr>
        <w:softHyphen/>
        <w:t>ни въз</w:t>
      </w:r>
      <w:r w:rsidRPr="00212C05">
        <w:rPr>
          <w:rFonts w:asciiTheme="minorBidi" w:hAnsiTheme="minorBidi"/>
          <w:sz w:val="26"/>
          <w:szCs w:val="26"/>
        </w:rPr>
        <w:softHyphen/>
        <w:t>г</w:t>
      </w:r>
      <w:r w:rsidRPr="00212C05">
        <w:rPr>
          <w:rFonts w:asciiTheme="minorBidi" w:hAnsiTheme="minorBidi"/>
          <w:sz w:val="26"/>
          <w:szCs w:val="26"/>
        </w:rPr>
        <w:softHyphen/>
        <w:t>ле</w:t>
      </w:r>
      <w:r w:rsidRPr="00212C05">
        <w:rPr>
          <w:rFonts w:asciiTheme="minorBidi" w:hAnsiTheme="minorBidi"/>
          <w:sz w:val="26"/>
          <w:szCs w:val="26"/>
        </w:rPr>
        <w:softHyphen/>
        <w:t>ди сре</w:t>
      </w:r>
      <w:r w:rsidRPr="00212C05">
        <w:rPr>
          <w:rFonts w:asciiTheme="minorBidi" w:hAnsiTheme="minorBidi"/>
          <w:sz w:val="26"/>
          <w:szCs w:val="26"/>
        </w:rPr>
        <w:softHyphen/>
        <w:t>ща</w:t>
      </w:r>
      <w:r w:rsidRPr="00212C05">
        <w:rPr>
          <w:rFonts w:asciiTheme="minorBidi" w:hAnsiTheme="minorBidi"/>
          <w:sz w:val="26"/>
          <w:szCs w:val="26"/>
        </w:rPr>
        <w:softHyphen/>
        <w:t>ме не са</w:t>
      </w:r>
      <w:r w:rsidRPr="00212C05">
        <w:rPr>
          <w:rFonts w:asciiTheme="minorBidi" w:hAnsiTheme="minorBidi"/>
          <w:sz w:val="26"/>
          <w:szCs w:val="26"/>
        </w:rPr>
        <w:softHyphen/>
        <w:t>мо в политиката</w:t>
      </w:r>
      <w:r w:rsidR="005949B8" w:rsidRPr="00212C05">
        <w:rPr>
          <w:rFonts w:asciiTheme="minorBidi" w:hAnsiTheme="minorBidi"/>
          <w:sz w:val="26"/>
          <w:szCs w:val="26"/>
        </w:rPr>
        <w:t>..</w:t>
      </w:r>
      <w:r w:rsidRPr="00212C05">
        <w:rPr>
          <w:rFonts w:asciiTheme="minorBidi" w:hAnsiTheme="minorBidi"/>
          <w:sz w:val="26"/>
          <w:szCs w:val="26"/>
        </w:rPr>
        <w:t>. Вземете нап</w:t>
      </w:r>
      <w:r w:rsidRPr="00212C05">
        <w:rPr>
          <w:rFonts w:asciiTheme="minorBidi" w:hAnsiTheme="minorBidi"/>
          <w:sz w:val="26"/>
          <w:szCs w:val="26"/>
        </w:rPr>
        <w:softHyphen/>
        <w:t>ри</w:t>
      </w:r>
      <w:r w:rsidRPr="00212C05">
        <w:rPr>
          <w:rFonts w:asciiTheme="minorBidi" w:hAnsiTheme="minorBidi"/>
          <w:sz w:val="26"/>
          <w:szCs w:val="26"/>
        </w:rPr>
        <w:softHyphen/>
        <w:t>мер педагозите</w:t>
      </w:r>
      <w:r w:rsidR="005949B8" w:rsidRPr="00212C05">
        <w:rPr>
          <w:rFonts w:asciiTheme="minorBidi" w:hAnsiTheme="minorBidi"/>
          <w:sz w:val="26"/>
          <w:szCs w:val="26"/>
        </w:rPr>
        <w:t>..</w:t>
      </w:r>
      <w:r w:rsidRPr="00212C05">
        <w:rPr>
          <w:rFonts w:asciiTheme="minorBidi" w:hAnsiTheme="minorBidi"/>
          <w:sz w:val="26"/>
          <w:szCs w:val="26"/>
        </w:rPr>
        <w:t>. Напълно ес</w:t>
      </w:r>
      <w:r w:rsidRPr="00212C05">
        <w:rPr>
          <w:rFonts w:asciiTheme="minorBidi" w:hAnsiTheme="minorBidi"/>
          <w:sz w:val="26"/>
          <w:szCs w:val="26"/>
        </w:rPr>
        <w:softHyphen/>
        <w:t>тес</w:t>
      </w:r>
      <w:r w:rsidRPr="00212C05">
        <w:rPr>
          <w:rFonts w:asciiTheme="minorBidi" w:hAnsiTheme="minorBidi"/>
          <w:sz w:val="26"/>
          <w:szCs w:val="26"/>
        </w:rPr>
        <w:softHyphen/>
        <w:t>т</w:t>
      </w:r>
      <w:r w:rsidRPr="00212C05">
        <w:rPr>
          <w:rFonts w:asciiTheme="minorBidi" w:hAnsiTheme="minorBidi"/>
          <w:sz w:val="26"/>
          <w:szCs w:val="26"/>
        </w:rPr>
        <w:softHyphen/>
        <w:t>вено е, че днес все</w:t>
      </w:r>
      <w:r w:rsidRPr="00212C05">
        <w:rPr>
          <w:rFonts w:asciiTheme="minorBidi" w:hAnsiTheme="minorBidi"/>
          <w:sz w:val="26"/>
          <w:szCs w:val="26"/>
        </w:rPr>
        <w:softHyphen/>
        <w:t>ки пе</w:t>
      </w:r>
      <w:r w:rsidRPr="00212C05">
        <w:rPr>
          <w:rFonts w:asciiTheme="minorBidi" w:hAnsiTheme="minorBidi"/>
          <w:sz w:val="26"/>
          <w:szCs w:val="26"/>
        </w:rPr>
        <w:softHyphen/>
        <w:t>да</w:t>
      </w:r>
      <w:r w:rsidRPr="00212C05">
        <w:rPr>
          <w:rFonts w:asciiTheme="minorBidi" w:hAnsiTheme="minorBidi"/>
          <w:sz w:val="26"/>
          <w:szCs w:val="26"/>
        </w:rPr>
        <w:softHyphen/>
        <w:t>гог или пи</w:t>
      </w:r>
      <w:r w:rsidRPr="00212C05">
        <w:rPr>
          <w:rFonts w:asciiTheme="minorBidi" w:hAnsiTheme="minorBidi"/>
          <w:sz w:val="26"/>
          <w:szCs w:val="26"/>
        </w:rPr>
        <w:softHyphen/>
        <w:t>са</w:t>
      </w:r>
      <w:r w:rsidRPr="00212C05">
        <w:rPr>
          <w:rFonts w:asciiTheme="minorBidi" w:hAnsiTheme="minorBidi"/>
          <w:sz w:val="26"/>
          <w:szCs w:val="26"/>
        </w:rPr>
        <w:softHyphen/>
        <w:t>тел е аб</w:t>
      </w:r>
      <w:r w:rsidRPr="00212C05">
        <w:rPr>
          <w:rFonts w:asciiTheme="minorBidi" w:hAnsiTheme="minorBidi"/>
          <w:sz w:val="26"/>
          <w:szCs w:val="26"/>
        </w:rPr>
        <w:softHyphen/>
        <w:t>со</w:t>
      </w:r>
      <w:r w:rsidRPr="00212C05">
        <w:rPr>
          <w:rFonts w:asciiTheme="minorBidi" w:hAnsiTheme="minorBidi"/>
          <w:sz w:val="26"/>
          <w:szCs w:val="26"/>
        </w:rPr>
        <w:softHyphen/>
        <w:t>лют</w:t>
      </w:r>
      <w:r w:rsidRPr="00212C05">
        <w:rPr>
          <w:rFonts w:asciiTheme="minorBidi" w:hAnsiTheme="minorBidi"/>
          <w:sz w:val="26"/>
          <w:szCs w:val="26"/>
        </w:rPr>
        <w:softHyphen/>
        <w:t>но убе</w:t>
      </w:r>
      <w:r w:rsidRPr="00212C05">
        <w:rPr>
          <w:rFonts w:asciiTheme="minorBidi" w:hAnsiTheme="minorBidi"/>
          <w:sz w:val="26"/>
          <w:szCs w:val="26"/>
        </w:rPr>
        <w:softHyphen/>
        <w:t>де</w:t>
      </w:r>
      <w:r w:rsidRPr="00212C05">
        <w:rPr>
          <w:rFonts w:asciiTheme="minorBidi" w:hAnsiTheme="minorBidi"/>
          <w:sz w:val="26"/>
          <w:szCs w:val="26"/>
        </w:rPr>
        <w:softHyphen/>
        <w:t xml:space="preserve">н: </w:t>
      </w:r>
      <w:r w:rsidRPr="00212C05">
        <w:rPr>
          <w:rFonts w:asciiTheme="minorBidi" w:hAnsiTheme="minorBidi"/>
          <w:sz w:val="26"/>
          <w:szCs w:val="26"/>
        </w:rPr>
        <w:softHyphen/>
        <w:t>той би тряб</w:t>
      </w:r>
      <w:r w:rsidRPr="00212C05">
        <w:rPr>
          <w:rFonts w:asciiTheme="minorBidi" w:hAnsiTheme="minorBidi"/>
          <w:sz w:val="26"/>
          <w:szCs w:val="26"/>
        </w:rPr>
        <w:softHyphen/>
        <w:t>ва</w:t>
      </w:r>
      <w:r w:rsidRPr="00212C05">
        <w:rPr>
          <w:rFonts w:asciiTheme="minorBidi" w:hAnsiTheme="minorBidi"/>
          <w:sz w:val="26"/>
          <w:szCs w:val="26"/>
        </w:rPr>
        <w:softHyphen/>
        <w:t>ло да от</w:t>
      </w:r>
      <w:r w:rsidRPr="00212C05">
        <w:rPr>
          <w:rFonts w:asciiTheme="minorBidi" w:hAnsiTheme="minorBidi"/>
          <w:sz w:val="26"/>
          <w:szCs w:val="26"/>
        </w:rPr>
        <w:softHyphen/>
        <w:t>к</w:t>
      </w:r>
      <w:r w:rsidRPr="00212C05">
        <w:rPr>
          <w:rFonts w:asciiTheme="minorBidi" w:hAnsiTheme="minorBidi"/>
          <w:sz w:val="26"/>
          <w:szCs w:val="26"/>
        </w:rPr>
        <w:softHyphen/>
        <w:t>рие та</w:t>
      </w:r>
      <w:r w:rsidRPr="00212C05">
        <w:rPr>
          <w:rFonts w:asciiTheme="minorBidi" w:hAnsiTheme="minorBidi"/>
          <w:sz w:val="26"/>
          <w:szCs w:val="26"/>
        </w:rPr>
        <w:softHyphen/>
        <w:t>ка</w:t>
      </w:r>
      <w:r w:rsidRPr="00212C05">
        <w:rPr>
          <w:rFonts w:asciiTheme="minorBidi" w:hAnsiTheme="minorBidi"/>
          <w:sz w:val="26"/>
          <w:szCs w:val="26"/>
        </w:rPr>
        <w:softHyphen/>
        <w:t>ва въз</w:t>
      </w:r>
      <w:r w:rsidRPr="00212C05">
        <w:rPr>
          <w:rFonts w:asciiTheme="minorBidi" w:hAnsiTheme="minorBidi"/>
          <w:sz w:val="26"/>
          <w:szCs w:val="26"/>
        </w:rPr>
        <w:softHyphen/>
        <w:t>пи</w:t>
      </w:r>
      <w:r w:rsidRPr="00212C05">
        <w:rPr>
          <w:rFonts w:asciiTheme="minorBidi" w:hAnsiTheme="minorBidi"/>
          <w:sz w:val="26"/>
          <w:szCs w:val="26"/>
        </w:rPr>
        <w:softHyphen/>
        <w:t>та</w:t>
      </w:r>
      <w:r w:rsidRPr="00212C05">
        <w:rPr>
          <w:rFonts w:asciiTheme="minorBidi" w:hAnsiTheme="minorBidi"/>
          <w:sz w:val="26"/>
          <w:szCs w:val="26"/>
        </w:rPr>
        <w:softHyphen/>
        <w:t>телна система, та</w:t>
      </w:r>
      <w:r w:rsidRPr="00212C05">
        <w:rPr>
          <w:rFonts w:asciiTheme="minorBidi" w:hAnsiTheme="minorBidi"/>
          <w:sz w:val="26"/>
          <w:szCs w:val="26"/>
        </w:rPr>
        <w:softHyphen/>
        <w:t>ки</w:t>
      </w:r>
      <w:r w:rsidRPr="00212C05">
        <w:rPr>
          <w:rFonts w:asciiTheme="minorBidi" w:hAnsiTheme="minorBidi"/>
          <w:sz w:val="26"/>
          <w:szCs w:val="26"/>
        </w:rPr>
        <w:softHyphen/>
        <w:t>ва прин</w:t>
      </w:r>
      <w:r w:rsidRPr="00212C05">
        <w:rPr>
          <w:rFonts w:asciiTheme="minorBidi" w:hAnsiTheme="minorBidi"/>
          <w:sz w:val="26"/>
          <w:szCs w:val="26"/>
        </w:rPr>
        <w:softHyphen/>
        <w:t>ци</w:t>
      </w:r>
      <w:r w:rsidRPr="00212C05">
        <w:rPr>
          <w:rFonts w:asciiTheme="minorBidi" w:hAnsiTheme="minorBidi"/>
          <w:sz w:val="26"/>
          <w:szCs w:val="26"/>
        </w:rPr>
        <w:softHyphen/>
        <w:t>пи на възпитание, че те да са на</w:t>
      </w:r>
      <w:r w:rsidRPr="00212C05">
        <w:rPr>
          <w:rFonts w:asciiTheme="minorBidi" w:hAnsiTheme="minorBidi"/>
          <w:sz w:val="26"/>
          <w:szCs w:val="26"/>
        </w:rPr>
        <w:softHyphen/>
        <w:t>й-</w:t>
      </w:r>
      <w:r w:rsidRPr="00212C05">
        <w:rPr>
          <w:rFonts w:asciiTheme="minorBidi" w:hAnsiTheme="minorBidi"/>
          <w:sz w:val="26"/>
          <w:szCs w:val="26"/>
        </w:rPr>
        <w:softHyphen/>
        <w:t>доб</w:t>
      </w:r>
      <w:r w:rsidRPr="00212C05">
        <w:rPr>
          <w:rFonts w:asciiTheme="minorBidi" w:hAnsiTheme="minorBidi"/>
          <w:sz w:val="26"/>
          <w:szCs w:val="26"/>
        </w:rPr>
        <w:softHyphen/>
        <w:t>ри</w:t>
      </w:r>
      <w:r w:rsidRPr="00212C05">
        <w:rPr>
          <w:rFonts w:asciiTheme="minorBidi" w:hAnsiTheme="minorBidi"/>
          <w:sz w:val="26"/>
          <w:szCs w:val="26"/>
        </w:rPr>
        <w:softHyphen/>
        <w:t xml:space="preserve">те в света.  </w:t>
      </w:r>
    </w:p>
    <w:p w14:paraId="440B4174" w14:textId="63B3AAB5" w:rsidR="00B948F0" w:rsidRPr="00212C05" w:rsidRDefault="00B948F0" w:rsidP="00B948F0">
      <w:pPr>
        <w:spacing w:after="0" w:line="240" w:lineRule="auto"/>
        <w:ind w:firstLine="709"/>
        <w:rPr>
          <w:rFonts w:asciiTheme="minorBidi" w:hAnsiTheme="minorBidi"/>
          <w:sz w:val="26"/>
          <w:szCs w:val="26"/>
        </w:rPr>
      </w:pPr>
      <w:r w:rsidRPr="00212C05">
        <w:rPr>
          <w:rFonts w:asciiTheme="minorBidi" w:hAnsiTheme="minorBidi"/>
          <w:sz w:val="26"/>
          <w:szCs w:val="26"/>
        </w:rPr>
        <w:t>Разбира се, сре</w:t>
      </w:r>
      <w:r w:rsidRPr="00212C05">
        <w:rPr>
          <w:rFonts w:asciiTheme="minorBidi" w:hAnsiTheme="minorBidi"/>
          <w:sz w:val="26"/>
          <w:szCs w:val="26"/>
        </w:rPr>
        <w:softHyphen/>
        <w:t>щу по</w:t>
      </w:r>
      <w:r w:rsidRPr="00212C05">
        <w:rPr>
          <w:rFonts w:asciiTheme="minorBidi" w:hAnsiTheme="minorBidi"/>
          <w:sz w:val="26"/>
          <w:szCs w:val="26"/>
        </w:rPr>
        <w:softHyphen/>
        <w:t>доб</w:t>
      </w:r>
      <w:r w:rsidRPr="00212C05">
        <w:rPr>
          <w:rFonts w:asciiTheme="minorBidi" w:hAnsiTheme="minorBidi"/>
          <w:sz w:val="26"/>
          <w:szCs w:val="26"/>
        </w:rPr>
        <w:softHyphen/>
        <w:t>ни стре</w:t>
      </w:r>
      <w:r w:rsidRPr="00212C05">
        <w:rPr>
          <w:rFonts w:asciiTheme="minorBidi" w:hAnsiTheme="minorBidi"/>
          <w:sz w:val="26"/>
          <w:szCs w:val="26"/>
        </w:rPr>
        <w:softHyphen/>
        <w:t>ме</w:t>
      </w:r>
      <w:r w:rsidRPr="00212C05">
        <w:rPr>
          <w:rFonts w:asciiTheme="minorBidi" w:hAnsiTheme="minorBidi"/>
          <w:sz w:val="26"/>
          <w:szCs w:val="26"/>
        </w:rPr>
        <w:softHyphen/>
        <w:t>жи хо</w:t>
      </w:r>
      <w:r w:rsidRPr="00212C05">
        <w:rPr>
          <w:rFonts w:asciiTheme="minorBidi" w:hAnsiTheme="minorBidi"/>
          <w:sz w:val="26"/>
          <w:szCs w:val="26"/>
        </w:rPr>
        <w:softHyphen/>
        <w:t>ра</w:t>
      </w:r>
      <w:r w:rsidRPr="00212C05">
        <w:rPr>
          <w:rFonts w:asciiTheme="minorBidi" w:hAnsiTheme="minorBidi"/>
          <w:sz w:val="26"/>
          <w:szCs w:val="26"/>
        </w:rPr>
        <w:softHyphen/>
        <w:t>та въс</w:t>
      </w:r>
      <w:r w:rsidRPr="00212C05">
        <w:rPr>
          <w:rFonts w:asciiTheme="minorBidi" w:hAnsiTheme="minorBidi"/>
          <w:sz w:val="26"/>
          <w:szCs w:val="26"/>
        </w:rPr>
        <w:softHyphen/>
        <w:t>та</w:t>
      </w:r>
      <w:r w:rsidRPr="00212C05">
        <w:rPr>
          <w:rFonts w:asciiTheme="minorBidi" w:hAnsiTheme="minorBidi"/>
          <w:sz w:val="26"/>
          <w:szCs w:val="26"/>
        </w:rPr>
        <w:softHyphen/>
        <w:t>ват еди</w:t>
      </w:r>
      <w:r w:rsidRPr="00212C05">
        <w:rPr>
          <w:rFonts w:asciiTheme="minorBidi" w:hAnsiTheme="minorBidi"/>
          <w:sz w:val="26"/>
          <w:szCs w:val="26"/>
        </w:rPr>
        <w:softHyphen/>
        <w:t>но</w:t>
      </w:r>
      <w:r w:rsidRPr="00212C05">
        <w:rPr>
          <w:rFonts w:asciiTheme="minorBidi" w:hAnsiTheme="minorBidi"/>
          <w:sz w:val="26"/>
          <w:szCs w:val="26"/>
        </w:rPr>
        <w:softHyphen/>
        <w:t>душ</w:t>
      </w:r>
      <w:r w:rsidRPr="00212C05">
        <w:rPr>
          <w:rFonts w:asciiTheme="minorBidi" w:hAnsiTheme="minorBidi"/>
          <w:sz w:val="26"/>
          <w:szCs w:val="26"/>
        </w:rPr>
        <w:softHyphen/>
        <w:t>но и ги так</w:t>
      </w:r>
      <w:r w:rsidRPr="00212C05">
        <w:rPr>
          <w:rFonts w:asciiTheme="minorBidi" w:hAnsiTheme="minorBidi"/>
          <w:sz w:val="26"/>
          <w:szCs w:val="26"/>
        </w:rPr>
        <w:softHyphen/>
        <w:t>су</w:t>
      </w:r>
      <w:r w:rsidRPr="00212C05">
        <w:rPr>
          <w:rFonts w:asciiTheme="minorBidi" w:hAnsiTheme="minorBidi"/>
          <w:sz w:val="26"/>
          <w:szCs w:val="26"/>
        </w:rPr>
        <w:softHyphen/>
        <w:t>ват ка</w:t>
      </w:r>
      <w:r w:rsidRPr="00212C05">
        <w:rPr>
          <w:rFonts w:asciiTheme="minorBidi" w:hAnsiTheme="minorBidi"/>
          <w:sz w:val="26"/>
          <w:szCs w:val="26"/>
        </w:rPr>
        <w:softHyphen/>
        <w:t>то чис</w:t>
      </w:r>
      <w:r w:rsidRPr="00212C05">
        <w:rPr>
          <w:rFonts w:asciiTheme="minorBidi" w:hAnsiTheme="minorBidi"/>
          <w:sz w:val="26"/>
          <w:szCs w:val="26"/>
        </w:rPr>
        <w:softHyphen/>
        <w:t>та глупост. Защото днеш</w:t>
      </w:r>
      <w:r w:rsidRPr="00212C05">
        <w:rPr>
          <w:rFonts w:asciiTheme="minorBidi" w:hAnsiTheme="minorBidi"/>
          <w:sz w:val="26"/>
          <w:szCs w:val="26"/>
        </w:rPr>
        <w:softHyphen/>
        <w:t>на</w:t>
      </w:r>
      <w:r w:rsidRPr="00212C05">
        <w:rPr>
          <w:rFonts w:asciiTheme="minorBidi" w:hAnsiTheme="minorBidi"/>
          <w:sz w:val="26"/>
          <w:szCs w:val="26"/>
        </w:rPr>
        <w:softHyphen/>
        <w:t>та си</w:t>
      </w:r>
      <w:r w:rsidRPr="00212C05">
        <w:rPr>
          <w:rFonts w:asciiTheme="minorBidi" w:hAnsiTheme="minorBidi"/>
          <w:sz w:val="26"/>
          <w:szCs w:val="26"/>
        </w:rPr>
        <w:softHyphen/>
        <w:t>ту</w:t>
      </w:r>
      <w:r w:rsidRPr="00212C05">
        <w:rPr>
          <w:rFonts w:asciiTheme="minorBidi" w:hAnsiTheme="minorBidi"/>
          <w:sz w:val="26"/>
          <w:szCs w:val="26"/>
        </w:rPr>
        <w:softHyphen/>
        <w:t>ация е такава, че хо</w:t>
      </w:r>
      <w:r w:rsidRPr="00212C05">
        <w:rPr>
          <w:rFonts w:asciiTheme="minorBidi" w:hAnsiTheme="minorBidi"/>
          <w:sz w:val="26"/>
          <w:szCs w:val="26"/>
        </w:rPr>
        <w:softHyphen/>
        <w:t>ра</w:t>
      </w:r>
      <w:r w:rsidRPr="00212C05">
        <w:rPr>
          <w:rFonts w:asciiTheme="minorBidi" w:hAnsiTheme="minorBidi"/>
          <w:sz w:val="26"/>
          <w:szCs w:val="26"/>
        </w:rPr>
        <w:softHyphen/>
        <w:t>та ед</w:t>
      </w:r>
      <w:r w:rsidRPr="00212C05">
        <w:rPr>
          <w:rFonts w:asciiTheme="minorBidi" w:hAnsiTheme="minorBidi"/>
          <w:sz w:val="26"/>
          <w:szCs w:val="26"/>
        </w:rPr>
        <w:softHyphen/>
        <w:t>ва ли мо</w:t>
      </w:r>
      <w:r w:rsidRPr="00212C05">
        <w:rPr>
          <w:rFonts w:asciiTheme="minorBidi" w:hAnsiTheme="minorBidi"/>
          <w:sz w:val="26"/>
          <w:szCs w:val="26"/>
        </w:rPr>
        <w:softHyphen/>
        <w:t>гат да ка</w:t>
      </w:r>
      <w:r w:rsidRPr="00212C05">
        <w:rPr>
          <w:rFonts w:asciiTheme="minorBidi" w:hAnsiTheme="minorBidi"/>
          <w:sz w:val="26"/>
          <w:szCs w:val="26"/>
        </w:rPr>
        <w:softHyphen/>
        <w:t>жат не</w:t>
      </w:r>
      <w:r w:rsidRPr="00212C05">
        <w:rPr>
          <w:rFonts w:asciiTheme="minorBidi" w:hAnsiTheme="minorBidi"/>
          <w:sz w:val="26"/>
          <w:szCs w:val="26"/>
        </w:rPr>
        <w:softHyphen/>
        <w:t xml:space="preserve">що друго, освен: </w:t>
      </w:r>
      <w:r w:rsidR="005949B8" w:rsidRPr="00212C05">
        <w:rPr>
          <w:rFonts w:asciiTheme="minorBidi" w:hAnsiTheme="minorBidi"/>
          <w:sz w:val="26"/>
          <w:szCs w:val="26"/>
        </w:rPr>
        <w:t>„</w:t>
      </w:r>
      <w:r w:rsidRPr="00212C05">
        <w:rPr>
          <w:rFonts w:asciiTheme="minorBidi" w:hAnsiTheme="minorBidi"/>
          <w:sz w:val="26"/>
          <w:szCs w:val="26"/>
        </w:rPr>
        <w:t>Ако ня</w:t>
      </w:r>
      <w:r w:rsidRPr="00212C05">
        <w:rPr>
          <w:rFonts w:asciiTheme="minorBidi" w:hAnsiTheme="minorBidi"/>
          <w:sz w:val="26"/>
          <w:szCs w:val="26"/>
        </w:rPr>
        <w:softHyphen/>
        <w:t>кой се проти</w:t>
      </w:r>
      <w:r w:rsidRPr="00212C05">
        <w:rPr>
          <w:rFonts w:asciiTheme="minorBidi" w:hAnsiTheme="minorBidi"/>
          <w:sz w:val="26"/>
          <w:szCs w:val="26"/>
        </w:rPr>
        <w:softHyphen/>
        <w:t>в</w:t>
      </w:r>
      <w:r w:rsidR="003949AE">
        <w:rPr>
          <w:rFonts w:asciiTheme="minorBidi" w:hAnsiTheme="minorBidi"/>
          <w:sz w:val="26"/>
          <w:szCs w:val="26"/>
        </w:rPr>
        <w:t>опоставя</w:t>
      </w:r>
      <w:r w:rsidRPr="00212C05">
        <w:rPr>
          <w:rFonts w:asciiTheme="minorBidi" w:hAnsiTheme="minorBidi"/>
          <w:sz w:val="26"/>
          <w:szCs w:val="26"/>
        </w:rPr>
        <w:t xml:space="preserve"> </w:t>
      </w:r>
      <w:r w:rsidR="003949AE">
        <w:rPr>
          <w:rFonts w:asciiTheme="minorBidi" w:hAnsiTheme="minorBidi"/>
          <w:sz w:val="26"/>
          <w:szCs w:val="26"/>
        </w:rPr>
        <w:t xml:space="preserve">на </w:t>
      </w:r>
      <w:r w:rsidRPr="00212C05">
        <w:rPr>
          <w:rFonts w:asciiTheme="minorBidi" w:hAnsiTheme="minorBidi"/>
          <w:sz w:val="26"/>
          <w:szCs w:val="26"/>
        </w:rPr>
        <w:t>мак</w:t>
      </w:r>
      <w:r w:rsidRPr="00212C05">
        <w:rPr>
          <w:rFonts w:asciiTheme="minorBidi" w:hAnsiTheme="minorBidi"/>
          <w:sz w:val="26"/>
          <w:szCs w:val="26"/>
        </w:rPr>
        <w:softHyphen/>
        <w:t>си</w:t>
      </w:r>
      <w:r w:rsidRPr="00212C05">
        <w:rPr>
          <w:rFonts w:asciiTheme="minorBidi" w:hAnsiTheme="minorBidi"/>
          <w:sz w:val="26"/>
          <w:szCs w:val="26"/>
        </w:rPr>
        <w:softHyphen/>
        <w:t>мал</w:t>
      </w:r>
      <w:r w:rsidRPr="00212C05">
        <w:rPr>
          <w:rFonts w:asciiTheme="minorBidi" w:hAnsiTheme="minorBidi"/>
          <w:sz w:val="26"/>
          <w:szCs w:val="26"/>
        </w:rPr>
        <w:softHyphen/>
        <w:t>но</w:t>
      </w:r>
      <w:r w:rsidRPr="00212C05">
        <w:rPr>
          <w:rFonts w:asciiTheme="minorBidi" w:hAnsiTheme="minorBidi"/>
          <w:sz w:val="26"/>
          <w:szCs w:val="26"/>
        </w:rPr>
        <w:softHyphen/>
        <w:t>то по</w:t>
      </w:r>
      <w:r w:rsidRPr="00212C05">
        <w:rPr>
          <w:rFonts w:asciiTheme="minorBidi" w:hAnsiTheme="minorBidi"/>
          <w:sz w:val="26"/>
          <w:szCs w:val="26"/>
        </w:rPr>
        <w:softHyphen/>
        <w:t>доб</w:t>
      </w:r>
      <w:r w:rsidRPr="00212C05">
        <w:rPr>
          <w:rFonts w:asciiTheme="minorBidi" w:hAnsiTheme="minorBidi"/>
          <w:sz w:val="26"/>
          <w:szCs w:val="26"/>
        </w:rPr>
        <w:softHyphen/>
        <w:t>ре</w:t>
      </w:r>
      <w:r w:rsidRPr="00212C05">
        <w:rPr>
          <w:rFonts w:asciiTheme="minorBidi" w:hAnsiTheme="minorBidi"/>
          <w:sz w:val="26"/>
          <w:szCs w:val="26"/>
        </w:rPr>
        <w:softHyphen/>
        <w:t>ние на света, той е с не</w:t>
      </w:r>
      <w:r w:rsidRPr="00212C05">
        <w:rPr>
          <w:rFonts w:asciiTheme="minorBidi" w:hAnsiTheme="minorBidi"/>
          <w:sz w:val="26"/>
          <w:szCs w:val="26"/>
        </w:rPr>
        <w:softHyphen/>
        <w:t>съм</w:t>
      </w:r>
      <w:r w:rsidRPr="00212C05">
        <w:rPr>
          <w:rFonts w:asciiTheme="minorBidi" w:hAnsiTheme="minorBidi"/>
          <w:sz w:val="26"/>
          <w:szCs w:val="26"/>
        </w:rPr>
        <w:softHyphen/>
        <w:t>не</w:t>
      </w:r>
      <w:r w:rsidRPr="00212C05">
        <w:rPr>
          <w:rFonts w:asciiTheme="minorBidi" w:hAnsiTheme="minorBidi"/>
          <w:sz w:val="26"/>
          <w:szCs w:val="26"/>
        </w:rPr>
        <w:softHyphen/>
        <w:t>но лош и зъл характер" Да, хо</w:t>
      </w:r>
      <w:r w:rsidRPr="00212C05">
        <w:rPr>
          <w:rFonts w:asciiTheme="minorBidi" w:hAnsiTheme="minorBidi"/>
          <w:sz w:val="26"/>
          <w:szCs w:val="26"/>
        </w:rPr>
        <w:softHyphen/>
        <w:t>ра</w:t>
      </w:r>
      <w:r w:rsidRPr="00212C05">
        <w:rPr>
          <w:rFonts w:asciiTheme="minorBidi" w:hAnsiTheme="minorBidi"/>
          <w:sz w:val="26"/>
          <w:szCs w:val="26"/>
        </w:rPr>
        <w:softHyphen/>
        <w:t>та ед</w:t>
      </w:r>
      <w:r w:rsidRPr="00212C05">
        <w:rPr>
          <w:rFonts w:asciiTheme="minorBidi" w:hAnsiTheme="minorBidi"/>
          <w:sz w:val="26"/>
          <w:szCs w:val="26"/>
        </w:rPr>
        <w:softHyphen/>
        <w:t>ва ли мо</w:t>
      </w:r>
      <w:r w:rsidRPr="00212C05">
        <w:rPr>
          <w:rFonts w:asciiTheme="minorBidi" w:hAnsiTheme="minorBidi"/>
          <w:sz w:val="26"/>
          <w:szCs w:val="26"/>
        </w:rPr>
        <w:softHyphen/>
        <w:t>гат да мис</w:t>
      </w:r>
      <w:r w:rsidRPr="00212C05">
        <w:rPr>
          <w:rFonts w:asciiTheme="minorBidi" w:hAnsiTheme="minorBidi"/>
          <w:sz w:val="26"/>
          <w:szCs w:val="26"/>
        </w:rPr>
        <w:softHyphen/>
        <w:t>лят по друг начин</w:t>
      </w:r>
      <w:r w:rsidR="005949B8" w:rsidRPr="00212C05">
        <w:rPr>
          <w:rFonts w:asciiTheme="minorBidi" w:hAnsiTheme="minorBidi"/>
          <w:sz w:val="26"/>
          <w:szCs w:val="26"/>
        </w:rPr>
        <w:t>…</w:t>
      </w:r>
      <w:r w:rsidRPr="00212C05">
        <w:rPr>
          <w:rFonts w:asciiTheme="minorBidi" w:hAnsiTheme="minorBidi"/>
          <w:sz w:val="26"/>
          <w:szCs w:val="26"/>
        </w:rPr>
        <w:t xml:space="preserve"> Обаче, скъ</w:t>
      </w:r>
      <w:r w:rsidRPr="00212C05">
        <w:rPr>
          <w:rFonts w:asciiTheme="minorBidi" w:hAnsiTheme="minorBidi"/>
          <w:sz w:val="26"/>
          <w:szCs w:val="26"/>
        </w:rPr>
        <w:softHyphen/>
        <w:t>пи мои приятели, не зла воля, а прос</w:t>
      </w:r>
      <w:r w:rsidRPr="00212C05">
        <w:rPr>
          <w:rFonts w:asciiTheme="minorBidi" w:hAnsiTheme="minorBidi"/>
          <w:sz w:val="26"/>
          <w:szCs w:val="26"/>
        </w:rPr>
        <w:softHyphen/>
        <w:t>то ис</w:t>
      </w:r>
      <w:r w:rsidRPr="00212C05">
        <w:rPr>
          <w:rFonts w:asciiTheme="minorBidi" w:hAnsiTheme="minorBidi"/>
          <w:sz w:val="26"/>
          <w:szCs w:val="26"/>
        </w:rPr>
        <w:softHyphen/>
        <w:t>тин</w:t>
      </w:r>
      <w:r w:rsidRPr="00212C05">
        <w:rPr>
          <w:rFonts w:asciiTheme="minorBidi" w:hAnsiTheme="minorBidi"/>
          <w:sz w:val="26"/>
          <w:szCs w:val="26"/>
        </w:rPr>
        <w:softHyphen/>
        <w:t>с</w:t>
      </w:r>
      <w:r w:rsidRPr="00212C05">
        <w:rPr>
          <w:rFonts w:asciiTheme="minorBidi" w:hAnsiTheme="minorBidi"/>
          <w:sz w:val="26"/>
          <w:szCs w:val="26"/>
        </w:rPr>
        <w:softHyphen/>
        <w:t>ки</w:t>
      </w:r>
      <w:r w:rsidR="003949AE">
        <w:rPr>
          <w:rFonts w:asciiTheme="minorBidi" w:hAnsiTheme="minorBidi"/>
          <w:sz w:val="26"/>
          <w:szCs w:val="26"/>
        </w:rPr>
        <w:t>ят</w:t>
      </w:r>
      <w:r w:rsidRPr="00212C05">
        <w:rPr>
          <w:rFonts w:asciiTheme="minorBidi" w:hAnsiTheme="minorBidi"/>
          <w:sz w:val="26"/>
          <w:szCs w:val="26"/>
        </w:rPr>
        <w:t xml:space="preserve"> и пра</w:t>
      </w:r>
      <w:r w:rsidRPr="00212C05">
        <w:rPr>
          <w:rFonts w:asciiTheme="minorBidi" w:hAnsiTheme="minorBidi"/>
          <w:sz w:val="26"/>
          <w:szCs w:val="26"/>
        </w:rPr>
        <w:softHyphen/>
        <w:t>вилен све</w:t>
      </w:r>
      <w:r w:rsidRPr="00212C05">
        <w:rPr>
          <w:rFonts w:asciiTheme="minorBidi" w:hAnsiTheme="minorBidi"/>
          <w:sz w:val="26"/>
          <w:szCs w:val="26"/>
        </w:rPr>
        <w:softHyphen/>
        <w:t>тог</w:t>
      </w:r>
      <w:r w:rsidRPr="00212C05">
        <w:rPr>
          <w:rFonts w:asciiTheme="minorBidi" w:hAnsiTheme="minorBidi"/>
          <w:sz w:val="26"/>
          <w:szCs w:val="26"/>
        </w:rPr>
        <w:softHyphen/>
        <w:t xml:space="preserve">лед е </w:t>
      </w:r>
      <w:r w:rsidR="005949B8" w:rsidRPr="00212C05">
        <w:rPr>
          <w:rFonts w:asciiTheme="minorBidi" w:hAnsiTheme="minorBidi"/>
          <w:sz w:val="26"/>
          <w:szCs w:val="26"/>
        </w:rPr>
        <w:t>този, който</w:t>
      </w:r>
      <w:r w:rsidRPr="00212C05">
        <w:rPr>
          <w:rFonts w:asciiTheme="minorBidi" w:hAnsiTheme="minorBidi"/>
          <w:sz w:val="26"/>
          <w:szCs w:val="26"/>
        </w:rPr>
        <w:t xml:space="preserve"> спъ</w:t>
      </w:r>
      <w:r w:rsidRPr="00212C05">
        <w:rPr>
          <w:rFonts w:asciiTheme="minorBidi" w:hAnsiTheme="minorBidi"/>
          <w:sz w:val="26"/>
          <w:szCs w:val="26"/>
        </w:rPr>
        <w:softHyphen/>
        <w:t>ва по</w:t>
      </w:r>
      <w:r w:rsidRPr="00212C05">
        <w:rPr>
          <w:rFonts w:asciiTheme="minorBidi" w:hAnsiTheme="minorBidi"/>
          <w:sz w:val="26"/>
          <w:szCs w:val="26"/>
        </w:rPr>
        <w:softHyphen/>
        <w:t>доб</w:t>
      </w:r>
      <w:r w:rsidRPr="00212C05">
        <w:rPr>
          <w:rFonts w:asciiTheme="minorBidi" w:hAnsiTheme="minorBidi"/>
          <w:sz w:val="26"/>
          <w:szCs w:val="26"/>
        </w:rPr>
        <w:softHyphen/>
        <w:t>но еуфо</w:t>
      </w:r>
      <w:r w:rsidRPr="00212C05">
        <w:rPr>
          <w:rFonts w:asciiTheme="minorBidi" w:hAnsiTheme="minorBidi"/>
          <w:sz w:val="26"/>
          <w:szCs w:val="26"/>
        </w:rPr>
        <w:softHyphen/>
        <w:t>рич</w:t>
      </w:r>
      <w:r w:rsidRPr="00212C05">
        <w:rPr>
          <w:rFonts w:asciiTheme="minorBidi" w:hAnsiTheme="minorBidi"/>
          <w:sz w:val="26"/>
          <w:szCs w:val="26"/>
        </w:rPr>
        <w:softHyphen/>
        <w:t>но мис</w:t>
      </w:r>
      <w:r w:rsidRPr="00212C05">
        <w:rPr>
          <w:rFonts w:asciiTheme="minorBidi" w:hAnsiTheme="minorBidi"/>
          <w:sz w:val="26"/>
          <w:szCs w:val="26"/>
        </w:rPr>
        <w:softHyphen/>
        <w:t>ле</w:t>
      </w:r>
      <w:r w:rsidRPr="00212C05">
        <w:rPr>
          <w:rFonts w:asciiTheme="minorBidi" w:hAnsiTheme="minorBidi"/>
          <w:sz w:val="26"/>
          <w:szCs w:val="26"/>
        </w:rPr>
        <w:softHyphen/>
        <w:t>не и заявява: Пълна илю</w:t>
      </w:r>
      <w:r w:rsidRPr="00212C05">
        <w:rPr>
          <w:rFonts w:asciiTheme="minorBidi" w:hAnsiTheme="minorBidi"/>
          <w:sz w:val="26"/>
          <w:szCs w:val="26"/>
        </w:rPr>
        <w:softHyphen/>
        <w:t>зия е да вярваме, че на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кия план мо</w:t>
      </w:r>
      <w:r w:rsidRPr="00212C05">
        <w:rPr>
          <w:rFonts w:asciiTheme="minorBidi" w:hAnsiTheme="minorBidi"/>
          <w:sz w:val="26"/>
          <w:szCs w:val="26"/>
        </w:rPr>
        <w:softHyphen/>
        <w:t>гат да се пос</w:t>
      </w:r>
      <w:r w:rsidRPr="00212C05">
        <w:rPr>
          <w:rFonts w:asciiTheme="minorBidi" w:hAnsiTheme="minorBidi"/>
          <w:sz w:val="26"/>
          <w:szCs w:val="26"/>
        </w:rPr>
        <w:softHyphen/>
        <w:t>тиг</w:t>
      </w:r>
      <w:r w:rsidRPr="00212C05">
        <w:rPr>
          <w:rFonts w:asciiTheme="minorBidi" w:hAnsiTheme="minorBidi"/>
          <w:sz w:val="26"/>
          <w:szCs w:val="26"/>
        </w:rPr>
        <w:softHyphen/>
        <w:t>нат тол</w:t>
      </w:r>
      <w:r w:rsidRPr="00212C05">
        <w:rPr>
          <w:rFonts w:asciiTheme="minorBidi" w:hAnsiTheme="minorBidi"/>
          <w:sz w:val="26"/>
          <w:szCs w:val="26"/>
        </w:rPr>
        <w:softHyphen/>
        <w:t>ко</w:t>
      </w:r>
      <w:r w:rsidRPr="00212C05">
        <w:rPr>
          <w:rFonts w:asciiTheme="minorBidi" w:hAnsiTheme="minorBidi"/>
          <w:sz w:val="26"/>
          <w:szCs w:val="26"/>
        </w:rPr>
        <w:softHyphen/>
        <w:t>ва и тол</w:t>
      </w:r>
      <w:r w:rsidRPr="00212C05">
        <w:rPr>
          <w:rFonts w:asciiTheme="minorBidi" w:hAnsiTheme="minorBidi"/>
          <w:sz w:val="26"/>
          <w:szCs w:val="26"/>
        </w:rPr>
        <w:softHyphen/>
        <w:t>ко</w:t>
      </w:r>
      <w:r w:rsidRPr="00212C05">
        <w:rPr>
          <w:rFonts w:asciiTheme="minorBidi" w:hAnsiTheme="minorBidi"/>
          <w:sz w:val="26"/>
          <w:szCs w:val="26"/>
        </w:rPr>
        <w:softHyphen/>
        <w:t>ва гра</w:t>
      </w:r>
      <w:r w:rsidRPr="00212C05">
        <w:rPr>
          <w:rFonts w:asciiTheme="minorBidi" w:hAnsiTheme="minorBidi"/>
          <w:sz w:val="26"/>
          <w:szCs w:val="26"/>
        </w:rPr>
        <w:softHyphen/>
        <w:t>ду</w:t>
      </w:r>
      <w:r w:rsidRPr="00212C05">
        <w:rPr>
          <w:rFonts w:asciiTheme="minorBidi" w:hAnsiTheme="minorBidi"/>
          <w:sz w:val="26"/>
          <w:szCs w:val="26"/>
        </w:rPr>
        <w:softHyphen/>
        <w:t xml:space="preserve">са </w:t>
      </w:r>
      <w:r w:rsidR="005949B8" w:rsidRPr="00212C05">
        <w:rPr>
          <w:rFonts w:asciiTheme="minorBidi" w:hAnsiTheme="minorBidi"/>
          <w:sz w:val="26"/>
          <w:szCs w:val="26"/>
        </w:rPr>
        <w:t>съвършенство! Иначе</w:t>
      </w:r>
      <w:r w:rsidRPr="00212C05">
        <w:rPr>
          <w:rFonts w:asciiTheme="minorBidi" w:hAnsiTheme="minorBidi"/>
          <w:sz w:val="26"/>
          <w:szCs w:val="26"/>
        </w:rPr>
        <w:t xml:space="preserve"> то</w:t>
      </w:r>
      <w:r w:rsidRPr="00212C05">
        <w:rPr>
          <w:rFonts w:asciiTheme="minorBidi" w:hAnsiTheme="minorBidi"/>
          <w:sz w:val="26"/>
          <w:szCs w:val="26"/>
        </w:rPr>
        <w:softHyphen/>
        <w:t>ва твър</w:t>
      </w:r>
      <w:r w:rsidRPr="00212C05">
        <w:rPr>
          <w:rFonts w:asciiTheme="minorBidi" w:hAnsiTheme="minorBidi"/>
          <w:sz w:val="26"/>
          <w:szCs w:val="26"/>
        </w:rPr>
        <w:softHyphen/>
        <w:t>де</w:t>
      </w:r>
      <w:r w:rsidRPr="00212C05">
        <w:rPr>
          <w:rFonts w:asciiTheme="minorBidi" w:hAnsiTheme="minorBidi"/>
          <w:sz w:val="26"/>
          <w:szCs w:val="26"/>
        </w:rPr>
        <w:softHyphen/>
        <w:t>ние отдав</w:t>
      </w:r>
      <w:r w:rsidRPr="00212C05">
        <w:rPr>
          <w:rFonts w:asciiTheme="minorBidi" w:hAnsiTheme="minorBidi"/>
          <w:sz w:val="26"/>
          <w:szCs w:val="26"/>
        </w:rPr>
        <w:softHyphen/>
        <w:t>на би ста</w:t>
      </w:r>
      <w:r w:rsidRPr="00212C05">
        <w:rPr>
          <w:rFonts w:asciiTheme="minorBidi" w:hAnsiTheme="minorBidi"/>
          <w:sz w:val="26"/>
          <w:szCs w:val="26"/>
        </w:rPr>
        <w:softHyphen/>
        <w:t>на</w:t>
      </w:r>
      <w:r w:rsidRPr="00212C05">
        <w:rPr>
          <w:rFonts w:asciiTheme="minorBidi" w:hAnsiTheme="minorBidi"/>
          <w:sz w:val="26"/>
          <w:szCs w:val="26"/>
        </w:rPr>
        <w:softHyphen/>
        <w:t>ло прек</w:t>
      </w:r>
      <w:r w:rsidRPr="00212C05">
        <w:rPr>
          <w:rFonts w:asciiTheme="minorBidi" w:hAnsiTheme="minorBidi"/>
          <w:sz w:val="26"/>
          <w:szCs w:val="26"/>
        </w:rPr>
        <w:softHyphen/>
        <w:t>ра</w:t>
      </w:r>
      <w:r w:rsidRPr="00212C05">
        <w:rPr>
          <w:rFonts w:asciiTheme="minorBidi" w:hAnsiTheme="minorBidi"/>
          <w:sz w:val="26"/>
          <w:szCs w:val="26"/>
        </w:rPr>
        <w:softHyphen/>
        <w:t>сен за</w:t>
      </w:r>
      <w:r w:rsidRPr="00212C05">
        <w:rPr>
          <w:rFonts w:asciiTheme="minorBidi" w:hAnsiTheme="minorBidi"/>
          <w:sz w:val="26"/>
          <w:szCs w:val="26"/>
        </w:rPr>
        <w:softHyphen/>
        <w:t>кон във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кия свят, по</w:t>
      </w:r>
      <w:r w:rsidRPr="00212C05">
        <w:rPr>
          <w:rFonts w:asciiTheme="minorBidi" w:hAnsiTheme="minorBidi"/>
          <w:sz w:val="26"/>
          <w:szCs w:val="26"/>
        </w:rPr>
        <w:softHyphen/>
        <w:t>до</w:t>
      </w:r>
      <w:r w:rsidRPr="00212C05">
        <w:rPr>
          <w:rFonts w:asciiTheme="minorBidi" w:hAnsiTheme="minorBidi"/>
          <w:sz w:val="26"/>
          <w:szCs w:val="26"/>
        </w:rPr>
        <w:softHyphen/>
        <w:t>бен на закона, че сбо</w:t>
      </w:r>
      <w:r w:rsidRPr="00212C05">
        <w:rPr>
          <w:rFonts w:asciiTheme="minorBidi" w:hAnsiTheme="minorBidi"/>
          <w:sz w:val="26"/>
          <w:szCs w:val="26"/>
        </w:rPr>
        <w:softHyphen/>
        <w:t>рът от три</w:t>
      </w:r>
      <w:r w:rsidRPr="00212C05">
        <w:rPr>
          <w:rFonts w:asciiTheme="minorBidi" w:hAnsiTheme="minorBidi"/>
          <w:sz w:val="26"/>
          <w:szCs w:val="26"/>
        </w:rPr>
        <w:softHyphen/>
        <w:t>те ъгъ</w:t>
      </w:r>
      <w:r w:rsidRPr="00212C05">
        <w:rPr>
          <w:rFonts w:asciiTheme="minorBidi" w:hAnsiTheme="minorBidi"/>
          <w:sz w:val="26"/>
          <w:szCs w:val="26"/>
        </w:rPr>
        <w:softHyphen/>
        <w:t>ла на един три</w:t>
      </w:r>
      <w:r w:rsidRPr="00212C05">
        <w:rPr>
          <w:rFonts w:asciiTheme="minorBidi" w:hAnsiTheme="minorBidi"/>
          <w:sz w:val="26"/>
          <w:szCs w:val="26"/>
        </w:rPr>
        <w:softHyphen/>
        <w:t>ъгъл</w:t>
      </w:r>
      <w:r w:rsidRPr="00212C05">
        <w:rPr>
          <w:rFonts w:asciiTheme="minorBidi" w:hAnsiTheme="minorBidi"/>
          <w:sz w:val="26"/>
          <w:szCs w:val="26"/>
        </w:rPr>
        <w:softHyphen/>
        <w:t>ник е ви</w:t>
      </w:r>
      <w:r w:rsidRPr="00212C05">
        <w:rPr>
          <w:rFonts w:asciiTheme="minorBidi" w:hAnsiTheme="minorBidi"/>
          <w:sz w:val="26"/>
          <w:szCs w:val="26"/>
        </w:rPr>
        <w:softHyphen/>
        <w:t>на</w:t>
      </w:r>
      <w:r w:rsidRPr="00212C05">
        <w:rPr>
          <w:rFonts w:asciiTheme="minorBidi" w:hAnsiTheme="minorBidi"/>
          <w:sz w:val="26"/>
          <w:szCs w:val="26"/>
        </w:rPr>
        <w:softHyphen/>
        <w:t>ги 180 градуса. Да, се</w:t>
      </w:r>
      <w:r w:rsidRPr="00212C05">
        <w:rPr>
          <w:rFonts w:asciiTheme="minorBidi" w:hAnsiTheme="minorBidi"/>
          <w:sz w:val="26"/>
          <w:szCs w:val="26"/>
        </w:rPr>
        <w:softHyphen/>
        <w:t>га ве</w:t>
      </w:r>
      <w:r w:rsidRPr="00212C05">
        <w:rPr>
          <w:rFonts w:asciiTheme="minorBidi" w:hAnsiTheme="minorBidi"/>
          <w:sz w:val="26"/>
          <w:szCs w:val="26"/>
        </w:rPr>
        <w:softHyphen/>
        <w:t>че ние тряб</w:t>
      </w:r>
      <w:r w:rsidRPr="00212C05">
        <w:rPr>
          <w:rFonts w:asciiTheme="minorBidi" w:hAnsiTheme="minorBidi"/>
          <w:sz w:val="26"/>
          <w:szCs w:val="26"/>
        </w:rPr>
        <w:softHyphen/>
        <w:t>ва да пог</w:t>
      </w:r>
      <w:r w:rsidRPr="00212C05">
        <w:rPr>
          <w:rFonts w:asciiTheme="minorBidi" w:hAnsiTheme="minorBidi"/>
          <w:sz w:val="26"/>
          <w:szCs w:val="26"/>
        </w:rPr>
        <w:softHyphen/>
        <w:t>лед</w:t>
      </w:r>
      <w:r w:rsidRPr="00212C05">
        <w:rPr>
          <w:rFonts w:asciiTheme="minorBidi" w:hAnsiTheme="minorBidi"/>
          <w:sz w:val="26"/>
          <w:szCs w:val="26"/>
        </w:rPr>
        <w:softHyphen/>
        <w:t>нем то</w:t>
      </w:r>
      <w:r w:rsidRPr="00212C05">
        <w:rPr>
          <w:rFonts w:asciiTheme="minorBidi" w:hAnsiTheme="minorBidi"/>
          <w:sz w:val="26"/>
          <w:szCs w:val="26"/>
        </w:rPr>
        <w:softHyphen/>
        <w:t>зи све</w:t>
      </w:r>
      <w:r w:rsidRPr="00212C05">
        <w:rPr>
          <w:rFonts w:asciiTheme="minorBidi" w:hAnsiTheme="minorBidi"/>
          <w:sz w:val="26"/>
          <w:szCs w:val="26"/>
        </w:rPr>
        <w:softHyphen/>
        <w:t>тог</w:t>
      </w:r>
      <w:r w:rsidRPr="00212C05">
        <w:rPr>
          <w:rFonts w:asciiTheme="minorBidi" w:hAnsiTheme="minorBidi"/>
          <w:sz w:val="26"/>
          <w:szCs w:val="26"/>
        </w:rPr>
        <w:softHyphen/>
        <w:t>лед по друг начин, тряб</w:t>
      </w:r>
      <w:r w:rsidRPr="00212C05">
        <w:rPr>
          <w:rFonts w:asciiTheme="minorBidi" w:hAnsiTheme="minorBidi"/>
          <w:sz w:val="26"/>
          <w:szCs w:val="26"/>
        </w:rPr>
        <w:softHyphen/>
        <w:t>ва да го пог</w:t>
      </w:r>
      <w:r w:rsidRPr="00212C05">
        <w:rPr>
          <w:rFonts w:asciiTheme="minorBidi" w:hAnsiTheme="minorBidi"/>
          <w:sz w:val="26"/>
          <w:szCs w:val="26"/>
        </w:rPr>
        <w:softHyphen/>
        <w:t>лед</w:t>
      </w:r>
      <w:r w:rsidRPr="00212C05">
        <w:rPr>
          <w:rFonts w:asciiTheme="minorBidi" w:hAnsiTheme="minorBidi"/>
          <w:sz w:val="26"/>
          <w:szCs w:val="26"/>
        </w:rPr>
        <w:softHyphen/>
        <w:t>нем се</w:t>
      </w:r>
      <w:r w:rsidRPr="00212C05">
        <w:rPr>
          <w:rFonts w:asciiTheme="minorBidi" w:hAnsiTheme="minorBidi"/>
          <w:sz w:val="26"/>
          <w:szCs w:val="26"/>
        </w:rPr>
        <w:softHyphen/>
        <w:t>ри</w:t>
      </w:r>
      <w:r w:rsidRPr="00212C05">
        <w:rPr>
          <w:rFonts w:asciiTheme="minorBidi" w:hAnsiTheme="minorBidi"/>
          <w:sz w:val="26"/>
          <w:szCs w:val="26"/>
        </w:rPr>
        <w:softHyphen/>
        <w:t>оз</w:t>
      </w:r>
      <w:r w:rsidRPr="00212C05">
        <w:rPr>
          <w:rFonts w:asciiTheme="minorBidi" w:hAnsiTheme="minorBidi"/>
          <w:sz w:val="26"/>
          <w:szCs w:val="26"/>
        </w:rPr>
        <w:softHyphen/>
        <w:t xml:space="preserve">но и смело.  </w:t>
      </w:r>
    </w:p>
    <w:p w14:paraId="7EDAD322" w14:textId="562E3BDF" w:rsidR="00B948F0" w:rsidRPr="00212C05" w:rsidRDefault="00B948F0" w:rsidP="003949AE">
      <w:pPr>
        <w:spacing w:after="0" w:line="240" w:lineRule="auto"/>
        <w:ind w:firstLine="709"/>
        <w:rPr>
          <w:rFonts w:asciiTheme="minorBidi" w:hAnsiTheme="minorBidi"/>
          <w:sz w:val="26"/>
          <w:szCs w:val="26"/>
        </w:rPr>
      </w:pPr>
      <w:r w:rsidRPr="00212C05">
        <w:rPr>
          <w:rFonts w:asciiTheme="minorBidi" w:hAnsiTheme="minorBidi"/>
          <w:sz w:val="26"/>
          <w:szCs w:val="26"/>
        </w:rPr>
        <w:t>Пона</w:t>
      </w:r>
      <w:r w:rsidRPr="00212C05">
        <w:rPr>
          <w:rFonts w:asciiTheme="minorBidi" w:hAnsiTheme="minorBidi"/>
          <w:sz w:val="26"/>
          <w:szCs w:val="26"/>
        </w:rPr>
        <w:softHyphen/>
        <w:t>ча</w:t>
      </w:r>
      <w:r w:rsidRPr="00212C05">
        <w:rPr>
          <w:rFonts w:asciiTheme="minorBidi" w:hAnsiTheme="minorBidi"/>
          <w:sz w:val="26"/>
          <w:szCs w:val="26"/>
        </w:rPr>
        <w:softHyphen/>
        <w:t>ло са</w:t>
      </w:r>
      <w:r w:rsidRPr="00212C05">
        <w:rPr>
          <w:rFonts w:asciiTheme="minorBidi" w:hAnsiTheme="minorBidi"/>
          <w:sz w:val="26"/>
          <w:szCs w:val="26"/>
        </w:rPr>
        <w:softHyphen/>
        <w:t>ми</w:t>
      </w:r>
      <w:r w:rsidRPr="00212C05">
        <w:rPr>
          <w:rFonts w:asciiTheme="minorBidi" w:hAnsiTheme="minorBidi"/>
          <w:sz w:val="26"/>
          <w:szCs w:val="26"/>
        </w:rPr>
        <w:softHyphen/>
        <w:t>те ма</w:t>
      </w:r>
      <w:r w:rsidRPr="00212C05">
        <w:rPr>
          <w:rFonts w:asciiTheme="minorBidi" w:hAnsiTheme="minorBidi"/>
          <w:sz w:val="26"/>
          <w:szCs w:val="26"/>
        </w:rPr>
        <w:softHyphen/>
        <w:t>те</w:t>
      </w:r>
      <w:r w:rsidRPr="00212C05">
        <w:rPr>
          <w:rFonts w:asciiTheme="minorBidi" w:hAnsiTheme="minorBidi"/>
          <w:sz w:val="26"/>
          <w:szCs w:val="26"/>
        </w:rPr>
        <w:softHyphen/>
        <w:t>ри</w:t>
      </w:r>
      <w:r w:rsidRPr="00212C05">
        <w:rPr>
          <w:rFonts w:asciiTheme="minorBidi" w:hAnsiTheme="minorBidi"/>
          <w:sz w:val="26"/>
          <w:szCs w:val="26"/>
        </w:rPr>
        <w:softHyphen/>
        <w:t>алис</w:t>
      </w:r>
      <w:r w:rsidRPr="00212C05">
        <w:rPr>
          <w:rFonts w:asciiTheme="minorBidi" w:hAnsiTheme="minorBidi"/>
          <w:sz w:val="26"/>
          <w:szCs w:val="26"/>
        </w:rPr>
        <w:softHyphen/>
        <w:t>ти</w:t>
      </w:r>
      <w:r w:rsidRPr="00212C05">
        <w:rPr>
          <w:rFonts w:asciiTheme="minorBidi" w:hAnsiTheme="minorBidi"/>
          <w:sz w:val="26"/>
          <w:szCs w:val="26"/>
        </w:rPr>
        <w:softHyphen/>
        <w:t>чес</w:t>
      </w:r>
      <w:r w:rsidRPr="00212C05">
        <w:rPr>
          <w:rFonts w:asciiTheme="minorBidi" w:hAnsiTheme="minorBidi"/>
          <w:sz w:val="26"/>
          <w:szCs w:val="26"/>
        </w:rPr>
        <w:softHyphen/>
        <w:t>ки по</w:t>
      </w:r>
      <w:r w:rsidRPr="00212C05">
        <w:rPr>
          <w:rFonts w:asciiTheme="minorBidi" w:hAnsiTheme="minorBidi"/>
          <w:sz w:val="26"/>
          <w:szCs w:val="26"/>
        </w:rPr>
        <w:softHyphen/>
        <w:t>ня</w:t>
      </w:r>
      <w:r w:rsidRPr="00212C05">
        <w:rPr>
          <w:rFonts w:asciiTheme="minorBidi" w:hAnsiTheme="minorBidi"/>
          <w:sz w:val="26"/>
          <w:szCs w:val="26"/>
        </w:rPr>
        <w:softHyphen/>
        <w:t>тия ве</w:t>
      </w:r>
      <w:r w:rsidRPr="00212C05">
        <w:rPr>
          <w:rFonts w:asciiTheme="minorBidi" w:hAnsiTheme="minorBidi"/>
          <w:sz w:val="26"/>
          <w:szCs w:val="26"/>
        </w:rPr>
        <w:softHyphen/>
        <w:t xml:space="preserve">че </w:t>
      </w:r>
      <w:r w:rsidR="003949AE">
        <w:rPr>
          <w:rFonts w:asciiTheme="minorBidi" w:hAnsiTheme="minorBidi"/>
          <w:sz w:val="26"/>
          <w:szCs w:val="26"/>
        </w:rPr>
        <w:t xml:space="preserve">са </w:t>
      </w:r>
      <w:r w:rsidRPr="00212C05">
        <w:rPr>
          <w:rFonts w:asciiTheme="minorBidi" w:hAnsiTheme="minorBidi"/>
          <w:sz w:val="26"/>
          <w:szCs w:val="26"/>
        </w:rPr>
        <w:t>илюзии. Дори днес мно</w:t>
      </w:r>
      <w:r w:rsidRPr="00212C05">
        <w:rPr>
          <w:rFonts w:asciiTheme="minorBidi" w:hAnsiTheme="minorBidi"/>
          <w:sz w:val="26"/>
          <w:szCs w:val="26"/>
        </w:rPr>
        <w:softHyphen/>
        <w:t>го хо</w:t>
      </w:r>
      <w:r w:rsidRPr="00212C05">
        <w:rPr>
          <w:rFonts w:asciiTheme="minorBidi" w:hAnsiTheme="minorBidi"/>
          <w:sz w:val="26"/>
          <w:szCs w:val="26"/>
        </w:rPr>
        <w:softHyphen/>
        <w:t>ра да твърдят, че вярват в ду</w:t>
      </w:r>
      <w:r w:rsidRPr="00212C05">
        <w:rPr>
          <w:rFonts w:asciiTheme="minorBidi" w:hAnsiTheme="minorBidi"/>
          <w:sz w:val="26"/>
          <w:szCs w:val="26"/>
        </w:rPr>
        <w:softHyphen/>
        <w:t>хов</w:t>
      </w:r>
      <w:r w:rsidRPr="00212C05">
        <w:rPr>
          <w:rFonts w:asciiTheme="minorBidi" w:hAnsiTheme="minorBidi"/>
          <w:sz w:val="26"/>
          <w:szCs w:val="26"/>
        </w:rPr>
        <w:softHyphen/>
        <w:t>ния свят</w:t>
      </w:r>
      <w:r w:rsidR="005949B8" w:rsidRPr="00212C05">
        <w:rPr>
          <w:rFonts w:asciiTheme="minorBidi" w:hAnsiTheme="minorBidi"/>
          <w:sz w:val="26"/>
          <w:szCs w:val="26"/>
        </w:rPr>
        <w:t>,</w:t>
      </w:r>
      <w:r w:rsidRPr="00212C05">
        <w:rPr>
          <w:rFonts w:asciiTheme="minorBidi" w:hAnsiTheme="minorBidi"/>
          <w:sz w:val="26"/>
          <w:szCs w:val="26"/>
        </w:rPr>
        <w:t xml:space="preserve"> то</w:t>
      </w:r>
      <w:r w:rsidRPr="00212C05">
        <w:rPr>
          <w:rFonts w:asciiTheme="minorBidi" w:hAnsiTheme="minorBidi"/>
          <w:sz w:val="26"/>
          <w:szCs w:val="26"/>
        </w:rPr>
        <w:softHyphen/>
        <w:t>ва са са</w:t>
      </w:r>
      <w:r w:rsidRPr="00212C05">
        <w:rPr>
          <w:rFonts w:asciiTheme="minorBidi" w:hAnsiTheme="minorBidi"/>
          <w:sz w:val="26"/>
          <w:szCs w:val="26"/>
        </w:rPr>
        <w:softHyphen/>
        <w:t>мо думи</w:t>
      </w:r>
      <w:r w:rsidR="005949B8" w:rsidRPr="00212C05">
        <w:rPr>
          <w:rFonts w:asciiTheme="minorBidi" w:hAnsiTheme="minorBidi"/>
          <w:sz w:val="26"/>
          <w:szCs w:val="26"/>
        </w:rPr>
        <w:t xml:space="preserve"> -</w:t>
      </w:r>
      <w:r w:rsidRPr="00212C05">
        <w:rPr>
          <w:rFonts w:asciiTheme="minorBidi" w:hAnsiTheme="minorBidi"/>
          <w:sz w:val="26"/>
          <w:szCs w:val="26"/>
        </w:rPr>
        <w:t xml:space="preserve"> един кух звук и ни</w:t>
      </w:r>
      <w:r w:rsidRPr="00212C05">
        <w:rPr>
          <w:rFonts w:asciiTheme="minorBidi" w:hAnsiTheme="minorBidi"/>
          <w:sz w:val="26"/>
          <w:szCs w:val="26"/>
        </w:rPr>
        <w:softHyphen/>
        <w:t>що друго</w:t>
      </w:r>
      <w:r w:rsidR="005949B8" w:rsidRPr="00212C05">
        <w:rPr>
          <w:rFonts w:asciiTheme="minorBidi" w:hAnsiTheme="minorBidi"/>
          <w:sz w:val="26"/>
          <w:szCs w:val="26"/>
        </w:rPr>
        <w:t>..</w:t>
      </w:r>
      <w:r w:rsidRPr="00212C05">
        <w:rPr>
          <w:rFonts w:asciiTheme="minorBidi" w:hAnsiTheme="minorBidi"/>
          <w:sz w:val="26"/>
          <w:szCs w:val="26"/>
        </w:rPr>
        <w:t>. Защото дъл</w:t>
      </w:r>
      <w:r w:rsidRPr="00212C05">
        <w:rPr>
          <w:rFonts w:asciiTheme="minorBidi" w:hAnsiTheme="minorBidi"/>
          <w:sz w:val="26"/>
          <w:szCs w:val="26"/>
        </w:rPr>
        <w:softHyphen/>
        <w:t>бо</w:t>
      </w:r>
      <w:r w:rsidRPr="00212C05">
        <w:rPr>
          <w:rFonts w:asciiTheme="minorBidi" w:hAnsiTheme="minorBidi"/>
          <w:sz w:val="26"/>
          <w:szCs w:val="26"/>
        </w:rPr>
        <w:softHyphen/>
        <w:t>ко в усещанията, в чувства</w:t>
      </w:r>
      <w:r w:rsidRPr="00212C05">
        <w:rPr>
          <w:rFonts w:asciiTheme="minorBidi" w:hAnsiTheme="minorBidi"/>
          <w:sz w:val="26"/>
          <w:szCs w:val="26"/>
        </w:rPr>
        <w:softHyphen/>
        <w:t>та,</w:t>
      </w:r>
      <w:r w:rsidR="005949B8" w:rsidRPr="00212C05">
        <w:rPr>
          <w:rFonts w:asciiTheme="minorBidi" w:hAnsiTheme="minorBidi"/>
          <w:sz w:val="26"/>
          <w:szCs w:val="26"/>
        </w:rPr>
        <w:t xml:space="preserve"> </w:t>
      </w:r>
      <w:r w:rsidRPr="00212C05">
        <w:rPr>
          <w:rFonts w:asciiTheme="minorBidi" w:hAnsiTheme="minorBidi"/>
          <w:sz w:val="26"/>
          <w:szCs w:val="26"/>
        </w:rPr>
        <w:t>в не</w:t>
      </w:r>
      <w:r w:rsidRPr="00212C05">
        <w:rPr>
          <w:rFonts w:asciiTheme="minorBidi" w:hAnsiTheme="minorBidi"/>
          <w:sz w:val="26"/>
          <w:szCs w:val="26"/>
        </w:rPr>
        <w:softHyphen/>
        <w:t>съз</w:t>
      </w:r>
      <w:r w:rsidRPr="00212C05">
        <w:rPr>
          <w:rFonts w:asciiTheme="minorBidi" w:hAnsiTheme="minorBidi"/>
          <w:sz w:val="26"/>
          <w:szCs w:val="26"/>
        </w:rPr>
        <w:softHyphen/>
        <w:t>на</w:t>
      </w:r>
      <w:r w:rsidRPr="00212C05">
        <w:rPr>
          <w:rFonts w:asciiTheme="minorBidi" w:hAnsiTheme="minorBidi"/>
          <w:sz w:val="26"/>
          <w:szCs w:val="26"/>
        </w:rPr>
        <w:softHyphen/>
        <w:t>ва</w:t>
      </w:r>
      <w:r w:rsidRPr="00212C05">
        <w:rPr>
          <w:rFonts w:asciiTheme="minorBidi" w:hAnsiTheme="minorBidi"/>
          <w:sz w:val="26"/>
          <w:szCs w:val="26"/>
        </w:rPr>
        <w:softHyphen/>
        <w:t>ни</w:t>
      </w:r>
      <w:r w:rsidRPr="00212C05">
        <w:rPr>
          <w:rFonts w:asciiTheme="minorBidi" w:hAnsiTheme="minorBidi"/>
          <w:sz w:val="26"/>
          <w:szCs w:val="26"/>
        </w:rPr>
        <w:softHyphen/>
        <w:t>те им</w:t>
      </w:r>
      <w:r w:rsidRPr="00212C05">
        <w:rPr>
          <w:rFonts w:asciiTheme="minorBidi" w:hAnsiTheme="minorBidi"/>
          <w:sz w:val="26"/>
          <w:szCs w:val="26"/>
        </w:rPr>
        <w:softHyphen/>
        <w:t>пул</w:t>
      </w:r>
      <w:r w:rsidRPr="00212C05">
        <w:rPr>
          <w:rFonts w:asciiTheme="minorBidi" w:hAnsiTheme="minorBidi"/>
          <w:sz w:val="26"/>
          <w:szCs w:val="26"/>
        </w:rPr>
        <w:softHyphen/>
        <w:t>си на хо</w:t>
      </w:r>
      <w:r w:rsidRPr="00212C05">
        <w:rPr>
          <w:rFonts w:asciiTheme="minorBidi" w:hAnsiTheme="minorBidi"/>
          <w:sz w:val="26"/>
          <w:szCs w:val="26"/>
        </w:rPr>
        <w:softHyphen/>
        <w:t>ра</w:t>
      </w:r>
      <w:r w:rsidRPr="00212C05">
        <w:rPr>
          <w:rFonts w:asciiTheme="minorBidi" w:hAnsiTheme="minorBidi"/>
          <w:sz w:val="26"/>
          <w:szCs w:val="26"/>
        </w:rPr>
        <w:softHyphen/>
        <w:t>та е за</w:t>
      </w:r>
      <w:r w:rsidRPr="00212C05">
        <w:rPr>
          <w:rFonts w:asciiTheme="minorBidi" w:hAnsiTheme="minorBidi"/>
          <w:sz w:val="26"/>
          <w:szCs w:val="26"/>
        </w:rPr>
        <w:softHyphen/>
        <w:t>лег</w:t>
      </w:r>
      <w:r w:rsidRPr="00212C05">
        <w:rPr>
          <w:rFonts w:asciiTheme="minorBidi" w:hAnsiTheme="minorBidi"/>
          <w:sz w:val="26"/>
          <w:szCs w:val="26"/>
        </w:rPr>
        <w:softHyphen/>
        <w:t>на</w:t>
      </w:r>
      <w:r w:rsidRPr="00212C05">
        <w:rPr>
          <w:rFonts w:asciiTheme="minorBidi" w:hAnsiTheme="minorBidi"/>
          <w:sz w:val="26"/>
          <w:szCs w:val="26"/>
        </w:rPr>
        <w:softHyphen/>
        <w:t>ло не</w:t>
      </w:r>
      <w:r w:rsidRPr="00212C05">
        <w:rPr>
          <w:rFonts w:asciiTheme="minorBidi" w:hAnsiTheme="minorBidi"/>
          <w:sz w:val="26"/>
          <w:szCs w:val="26"/>
        </w:rPr>
        <w:softHyphen/>
        <w:t>що друго</w:t>
      </w:r>
      <w:r w:rsidR="005949B8" w:rsidRPr="00212C05">
        <w:rPr>
          <w:rFonts w:asciiTheme="minorBidi" w:hAnsiTheme="minorBidi"/>
          <w:sz w:val="26"/>
          <w:szCs w:val="26"/>
        </w:rPr>
        <w:t xml:space="preserve"> -</w:t>
      </w:r>
      <w:r w:rsidRPr="00212C05">
        <w:rPr>
          <w:rFonts w:asciiTheme="minorBidi" w:hAnsiTheme="minorBidi"/>
          <w:sz w:val="26"/>
          <w:szCs w:val="26"/>
        </w:rPr>
        <w:t xml:space="preserve"> за</w:t>
      </w:r>
      <w:r w:rsidRPr="00212C05">
        <w:rPr>
          <w:rFonts w:asciiTheme="minorBidi" w:hAnsiTheme="minorBidi"/>
          <w:sz w:val="26"/>
          <w:szCs w:val="26"/>
        </w:rPr>
        <w:softHyphen/>
        <w:t>лег</w:t>
      </w:r>
      <w:r w:rsidRPr="00212C05">
        <w:rPr>
          <w:rFonts w:asciiTheme="minorBidi" w:hAnsiTheme="minorBidi"/>
          <w:sz w:val="26"/>
          <w:szCs w:val="26"/>
        </w:rPr>
        <w:softHyphen/>
        <w:t>нал е ин</w:t>
      </w:r>
      <w:r w:rsidRPr="00212C05">
        <w:rPr>
          <w:rFonts w:asciiTheme="minorBidi" w:hAnsiTheme="minorBidi"/>
          <w:sz w:val="26"/>
          <w:szCs w:val="26"/>
        </w:rPr>
        <w:softHyphen/>
        <w:t>с</w:t>
      </w:r>
      <w:r w:rsidRPr="00212C05">
        <w:rPr>
          <w:rFonts w:asciiTheme="minorBidi" w:hAnsiTheme="minorBidi"/>
          <w:sz w:val="26"/>
          <w:szCs w:val="26"/>
        </w:rPr>
        <w:softHyphen/>
        <w:t>тин</w:t>
      </w:r>
      <w:r w:rsidRPr="00212C05">
        <w:rPr>
          <w:rFonts w:asciiTheme="minorBidi" w:hAnsiTheme="minorBidi"/>
          <w:sz w:val="26"/>
          <w:szCs w:val="26"/>
        </w:rPr>
        <w:softHyphen/>
        <w:t>к</w:t>
      </w:r>
      <w:r w:rsidRPr="00212C05">
        <w:rPr>
          <w:rFonts w:asciiTheme="minorBidi" w:hAnsiTheme="minorBidi"/>
          <w:sz w:val="26"/>
          <w:szCs w:val="26"/>
        </w:rPr>
        <w:softHyphen/>
        <w:t>тът за ма</w:t>
      </w:r>
      <w:r w:rsidRPr="00212C05">
        <w:rPr>
          <w:rFonts w:asciiTheme="minorBidi" w:hAnsiTheme="minorBidi"/>
          <w:sz w:val="26"/>
          <w:szCs w:val="26"/>
        </w:rPr>
        <w:softHyphen/>
        <w:t>те</w:t>
      </w:r>
      <w:r w:rsidRPr="00212C05">
        <w:rPr>
          <w:rFonts w:asciiTheme="minorBidi" w:hAnsiTheme="minorBidi"/>
          <w:sz w:val="26"/>
          <w:szCs w:val="26"/>
        </w:rPr>
        <w:softHyphen/>
        <w:t>ри</w:t>
      </w:r>
      <w:r w:rsidRPr="00212C05">
        <w:rPr>
          <w:rFonts w:asciiTheme="minorBidi" w:hAnsiTheme="minorBidi"/>
          <w:sz w:val="26"/>
          <w:szCs w:val="26"/>
        </w:rPr>
        <w:softHyphen/>
        <w:t>алис</w:t>
      </w:r>
      <w:r w:rsidRPr="00212C05">
        <w:rPr>
          <w:rFonts w:asciiTheme="minorBidi" w:hAnsiTheme="minorBidi"/>
          <w:sz w:val="26"/>
          <w:szCs w:val="26"/>
        </w:rPr>
        <w:softHyphen/>
        <w:t>тичес</w:t>
      </w:r>
      <w:r w:rsidRPr="00212C05">
        <w:rPr>
          <w:rFonts w:asciiTheme="minorBidi" w:hAnsiTheme="minorBidi"/>
          <w:sz w:val="26"/>
          <w:szCs w:val="26"/>
        </w:rPr>
        <w:softHyphen/>
        <w:t>ко мислене</w:t>
      </w:r>
      <w:r w:rsidR="005949B8" w:rsidRPr="00212C05">
        <w:rPr>
          <w:rFonts w:asciiTheme="minorBidi" w:hAnsiTheme="minorBidi"/>
          <w:sz w:val="26"/>
          <w:szCs w:val="26"/>
        </w:rPr>
        <w:t>..</w:t>
      </w:r>
      <w:r w:rsidRPr="00212C05">
        <w:rPr>
          <w:rFonts w:asciiTheme="minorBidi" w:hAnsiTheme="minorBidi"/>
          <w:sz w:val="26"/>
          <w:szCs w:val="26"/>
        </w:rPr>
        <w:t>. Точно то</w:t>
      </w:r>
      <w:r w:rsidRPr="00212C05">
        <w:rPr>
          <w:rFonts w:asciiTheme="minorBidi" w:hAnsiTheme="minorBidi"/>
          <w:sz w:val="26"/>
          <w:szCs w:val="26"/>
        </w:rPr>
        <w:softHyphen/>
        <w:t>зи ин</w:t>
      </w:r>
      <w:r w:rsidRPr="00212C05">
        <w:rPr>
          <w:rFonts w:asciiTheme="minorBidi" w:hAnsiTheme="minorBidi"/>
          <w:sz w:val="26"/>
          <w:szCs w:val="26"/>
        </w:rPr>
        <w:softHyphen/>
        <w:t>с</w:t>
      </w:r>
      <w:r w:rsidRPr="00212C05">
        <w:rPr>
          <w:rFonts w:asciiTheme="minorBidi" w:hAnsiTheme="minorBidi"/>
          <w:sz w:val="26"/>
          <w:szCs w:val="26"/>
        </w:rPr>
        <w:softHyphen/>
        <w:t>тинкт под</w:t>
      </w:r>
      <w:r w:rsidRPr="00212C05">
        <w:rPr>
          <w:rFonts w:asciiTheme="minorBidi" w:hAnsiTheme="minorBidi"/>
          <w:sz w:val="26"/>
          <w:szCs w:val="26"/>
        </w:rPr>
        <w:softHyphen/>
        <w:t>веж</w:t>
      </w:r>
      <w:r w:rsidRPr="00212C05">
        <w:rPr>
          <w:rFonts w:asciiTheme="minorBidi" w:hAnsiTheme="minorBidi"/>
          <w:sz w:val="26"/>
          <w:szCs w:val="26"/>
        </w:rPr>
        <w:softHyphen/>
        <w:t>да хо</w:t>
      </w:r>
      <w:r w:rsidRPr="00212C05">
        <w:rPr>
          <w:rFonts w:asciiTheme="minorBidi" w:hAnsiTheme="minorBidi"/>
          <w:sz w:val="26"/>
          <w:szCs w:val="26"/>
        </w:rPr>
        <w:softHyphen/>
        <w:t>ра</w:t>
      </w:r>
      <w:r w:rsidRPr="00212C05">
        <w:rPr>
          <w:rFonts w:asciiTheme="minorBidi" w:hAnsiTheme="minorBidi"/>
          <w:sz w:val="26"/>
          <w:szCs w:val="26"/>
        </w:rPr>
        <w:softHyphen/>
        <w:t>та и те - до</w:t>
      </w:r>
      <w:r w:rsidRPr="00212C05">
        <w:rPr>
          <w:rFonts w:asciiTheme="minorBidi" w:hAnsiTheme="minorBidi"/>
          <w:sz w:val="26"/>
          <w:szCs w:val="26"/>
        </w:rPr>
        <w:softHyphen/>
        <w:t>ри и да се стре</w:t>
      </w:r>
      <w:r w:rsidRPr="00212C05">
        <w:rPr>
          <w:rFonts w:asciiTheme="minorBidi" w:hAnsiTheme="minorBidi"/>
          <w:sz w:val="26"/>
          <w:szCs w:val="26"/>
        </w:rPr>
        <w:softHyphen/>
        <w:t>мят да вяр</w:t>
      </w:r>
      <w:r w:rsidRPr="00212C05">
        <w:rPr>
          <w:rFonts w:asciiTheme="minorBidi" w:hAnsiTheme="minorBidi"/>
          <w:sz w:val="26"/>
          <w:szCs w:val="26"/>
        </w:rPr>
        <w:softHyphen/>
        <w:t>ват в не</w:t>
      </w:r>
      <w:r w:rsidRPr="00212C05">
        <w:rPr>
          <w:rFonts w:asciiTheme="minorBidi" w:hAnsiTheme="minorBidi"/>
          <w:sz w:val="26"/>
          <w:szCs w:val="26"/>
        </w:rPr>
        <w:softHyphen/>
        <w:t>що дру</w:t>
      </w:r>
      <w:r w:rsidRPr="00212C05">
        <w:rPr>
          <w:rFonts w:asciiTheme="minorBidi" w:hAnsiTheme="minorBidi"/>
          <w:sz w:val="26"/>
          <w:szCs w:val="26"/>
        </w:rPr>
        <w:softHyphen/>
        <w:t>го - за</w:t>
      </w:r>
      <w:r w:rsidRPr="00212C05">
        <w:rPr>
          <w:rFonts w:asciiTheme="minorBidi" w:hAnsiTheme="minorBidi"/>
          <w:sz w:val="26"/>
          <w:szCs w:val="26"/>
        </w:rPr>
        <w:softHyphen/>
        <w:t>поч</w:t>
      </w:r>
      <w:r w:rsidRPr="00212C05">
        <w:rPr>
          <w:rFonts w:asciiTheme="minorBidi" w:hAnsiTheme="minorBidi"/>
          <w:sz w:val="26"/>
          <w:szCs w:val="26"/>
        </w:rPr>
        <w:softHyphen/>
        <w:t>ват да вяр</w:t>
      </w:r>
      <w:r w:rsidRPr="00212C05">
        <w:rPr>
          <w:rFonts w:asciiTheme="minorBidi" w:hAnsiTheme="minorBidi"/>
          <w:sz w:val="26"/>
          <w:szCs w:val="26"/>
        </w:rPr>
        <w:softHyphen/>
        <w:t>ват един</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но във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кия план. Да, след ка</w:t>
      </w:r>
      <w:r w:rsidRPr="00212C05">
        <w:rPr>
          <w:rFonts w:asciiTheme="minorBidi" w:hAnsiTheme="minorBidi"/>
          <w:sz w:val="26"/>
          <w:szCs w:val="26"/>
        </w:rPr>
        <w:softHyphen/>
        <w:t>то един чо</w:t>
      </w:r>
      <w:r w:rsidRPr="00212C05">
        <w:rPr>
          <w:rFonts w:asciiTheme="minorBidi" w:hAnsiTheme="minorBidi"/>
          <w:sz w:val="26"/>
          <w:szCs w:val="26"/>
        </w:rPr>
        <w:softHyphen/>
        <w:t>век вяр</w:t>
      </w:r>
      <w:r w:rsidRPr="00212C05">
        <w:rPr>
          <w:rFonts w:asciiTheme="minorBidi" w:hAnsiTheme="minorBidi"/>
          <w:sz w:val="26"/>
          <w:szCs w:val="26"/>
        </w:rPr>
        <w:softHyphen/>
        <w:t>ва един</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но във физи</w:t>
      </w:r>
      <w:r w:rsidRPr="00212C05">
        <w:rPr>
          <w:rFonts w:asciiTheme="minorBidi" w:hAnsiTheme="minorBidi"/>
          <w:sz w:val="26"/>
          <w:szCs w:val="26"/>
        </w:rPr>
        <w:softHyphen/>
        <w:t>чес</w:t>
      </w:r>
      <w:r w:rsidRPr="00212C05">
        <w:rPr>
          <w:rFonts w:asciiTheme="minorBidi" w:hAnsiTheme="minorBidi"/>
          <w:sz w:val="26"/>
          <w:szCs w:val="26"/>
        </w:rPr>
        <w:softHyphen/>
        <w:t>кия план</w:t>
      </w:r>
      <w:r w:rsidR="005949B8" w:rsidRPr="00212C05">
        <w:rPr>
          <w:rFonts w:asciiTheme="minorBidi" w:hAnsiTheme="minorBidi"/>
          <w:sz w:val="26"/>
          <w:szCs w:val="26"/>
        </w:rPr>
        <w:t xml:space="preserve"> </w:t>
      </w:r>
      <w:r w:rsidR="003949AE">
        <w:rPr>
          <w:rFonts w:asciiTheme="minorBidi" w:hAnsiTheme="minorBidi"/>
          <w:sz w:val="26"/>
          <w:szCs w:val="26"/>
        </w:rPr>
        <w:t xml:space="preserve">- </w:t>
      </w:r>
      <w:r w:rsidR="005949B8" w:rsidRPr="00212C05">
        <w:rPr>
          <w:rFonts w:asciiTheme="minorBidi" w:hAnsiTheme="minorBidi"/>
          <w:sz w:val="26"/>
          <w:szCs w:val="26"/>
        </w:rPr>
        <w:t>и</w:t>
      </w:r>
      <w:r w:rsidRPr="00212C05">
        <w:rPr>
          <w:rFonts w:asciiTheme="minorBidi" w:hAnsiTheme="minorBidi"/>
          <w:sz w:val="26"/>
          <w:szCs w:val="26"/>
        </w:rPr>
        <w:t xml:space="preserve"> след ка</w:t>
      </w:r>
      <w:r w:rsidRPr="00212C05">
        <w:rPr>
          <w:rFonts w:asciiTheme="minorBidi" w:hAnsiTheme="minorBidi"/>
          <w:sz w:val="26"/>
          <w:szCs w:val="26"/>
        </w:rPr>
        <w:softHyphen/>
        <w:t>то не вярва, че на</w:t>
      </w:r>
      <w:r w:rsidRPr="00212C05">
        <w:rPr>
          <w:rFonts w:asciiTheme="minorBidi" w:hAnsiTheme="minorBidi"/>
          <w:sz w:val="26"/>
          <w:szCs w:val="26"/>
        </w:rPr>
        <w:softHyphen/>
        <w:t>око</w:t>
      </w:r>
      <w:r w:rsidRPr="00212C05">
        <w:rPr>
          <w:rFonts w:asciiTheme="minorBidi" w:hAnsiTheme="minorBidi"/>
          <w:sz w:val="26"/>
          <w:szCs w:val="26"/>
        </w:rPr>
        <w:softHyphen/>
        <w:t>ло мо</w:t>
      </w:r>
      <w:r w:rsidRPr="00212C05">
        <w:rPr>
          <w:rFonts w:asciiTheme="minorBidi" w:hAnsiTheme="minorBidi"/>
          <w:sz w:val="26"/>
          <w:szCs w:val="26"/>
        </w:rPr>
        <w:softHyphen/>
        <w:t>же да съ</w:t>
      </w:r>
      <w:r w:rsidRPr="00212C05">
        <w:rPr>
          <w:rFonts w:asciiTheme="minorBidi" w:hAnsiTheme="minorBidi"/>
          <w:sz w:val="26"/>
          <w:szCs w:val="26"/>
        </w:rPr>
        <w:softHyphen/>
        <w:t>щес</w:t>
      </w:r>
      <w:r w:rsidRPr="00212C05">
        <w:rPr>
          <w:rFonts w:asciiTheme="minorBidi" w:hAnsiTheme="minorBidi"/>
          <w:sz w:val="26"/>
          <w:szCs w:val="26"/>
        </w:rPr>
        <w:softHyphen/>
        <w:t>т</w:t>
      </w:r>
      <w:r w:rsidRPr="00212C05">
        <w:rPr>
          <w:rFonts w:asciiTheme="minorBidi" w:hAnsiTheme="minorBidi"/>
          <w:sz w:val="26"/>
          <w:szCs w:val="26"/>
        </w:rPr>
        <w:softHyphen/>
        <w:t>ву</w:t>
      </w:r>
      <w:r w:rsidRPr="00212C05">
        <w:rPr>
          <w:rFonts w:asciiTheme="minorBidi" w:hAnsiTheme="minorBidi"/>
          <w:sz w:val="26"/>
          <w:szCs w:val="26"/>
        </w:rPr>
        <w:softHyphen/>
        <w:t>ва друг свят, ос</w:t>
      </w:r>
      <w:r w:rsidRPr="00212C05">
        <w:rPr>
          <w:rFonts w:asciiTheme="minorBidi" w:hAnsiTheme="minorBidi"/>
          <w:sz w:val="26"/>
          <w:szCs w:val="26"/>
        </w:rPr>
        <w:softHyphen/>
        <w:t>вен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кия план</w:t>
      </w:r>
      <w:r w:rsidR="003949AE">
        <w:rPr>
          <w:rFonts w:asciiTheme="minorBidi" w:hAnsiTheme="minorBidi"/>
          <w:sz w:val="26"/>
          <w:szCs w:val="26"/>
        </w:rPr>
        <w:t xml:space="preserve"> -</w:t>
      </w:r>
      <w:r w:rsidRPr="00212C05">
        <w:rPr>
          <w:rFonts w:asciiTheme="minorBidi" w:hAnsiTheme="minorBidi"/>
          <w:sz w:val="26"/>
          <w:szCs w:val="26"/>
        </w:rPr>
        <w:t xml:space="preserve"> за този чо</w:t>
      </w:r>
      <w:r w:rsidRPr="00212C05">
        <w:rPr>
          <w:rFonts w:asciiTheme="minorBidi" w:hAnsiTheme="minorBidi"/>
          <w:sz w:val="26"/>
          <w:szCs w:val="26"/>
        </w:rPr>
        <w:softHyphen/>
        <w:t>век има са</w:t>
      </w:r>
      <w:r w:rsidRPr="00212C05">
        <w:rPr>
          <w:rFonts w:asciiTheme="minorBidi" w:hAnsiTheme="minorBidi"/>
          <w:sz w:val="26"/>
          <w:szCs w:val="26"/>
        </w:rPr>
        <w:softHyphen/>
        <w:t xml:space="preserve">мо един </w:t>
      </w:r>
      <w:r w:rsidR="003949AE" w:rsidRPr="00212C05">
        <w:rPr>
          <w:rFonts w:asciiTheme="minorBidi" w:hAnsiTheme="minorBidi"/>
          <w:sz w:val="26"/>
          <w:szCs w:val="26"/>
        </w:rPr>
        <w:t>един</w:t>
      </w:r>
      <w:r w:rsidR="003949AE" w:rsidRPr="00212C05">
        <w:rPr>
          <w:rFonts w:asciiTheme="minorBidi" w:hAnsiTheme="minorBidi"/>
          <w:sz w:val="26"/>
          <w:szCs w:val="26"/>
        </w:rPr>
        <w:softHyphen/>
        <w:t>с</w:t>
      </w:r>
      <w:r w:rsidR="003949AE" w:rsidRPr="00212C05">
        <w:rPr>
          <w:rFonts w:asciiTheme="minorBidi" w:hAnsiTheme="minorBidi"/>
          <w:sz w:val="26"/>
          <w:szCs w:val="26"/>
        </w:rPr>
        <w:softHyphen/>
        <w:t>т</w:t>
      </w:r>
      <w:r w:rsidR="003949AE" w:rsidRPr="00212C05">
        <w:rPr>
          <w:rFonts w:asciiTheme="minorBidi" w:hAnsiTheme="minorBidi"/>
          <w:sz w:val="26"/>
          <w:szCs w:val="26"/>
        </w:rPr>
        <w:softHyphen/>
        <w:t>ве</w:t>
      </w:r>
      <w:r w:rsidR="003949AE" w:rsidRPr="00212C05">
        <w:rPr>
          <w:rFonts w:asciiTheme="minorBidi" w:hAnsiTheme="minorBidi"/>
          <w:sz w:val="26"/>
          <w:szCs w:val="26"/>
        </w:rPr>
        <w:softHyphen/>
        <w:t>ни</w:t>
      </w:r>
      <w:r w:rsidR="003949AE" w:rsidRPr="00212C05">
        <w:rPr>
          <w:rFonts w:asciiTheme="minorBidi" w:hAnsiTheme="minorBidi"/>
          <w:sz w:val="26"/>
          <w:szCs w:val="26"/>
        </w:rPr>
        <w:softHyphen/>
        <w:t xml:space="preserve"> </w:t>
      </w:r>
      <w:r w:rsidRPr="00212C05">
        <w:rPr>
          <w:rFonts w:asciiTheme="minorBidi" w:hAnsiTheme="minorBidi"/>
          <w:sz w:val="26"/>
          <w:szCs w:val="26"/>
        </w:rPr>
        <w:t>спа</w:t>
      </w:r>
      <w:r w:rsidRPr="00212C05">
        <w:rPr>
          <w:rFonts w:asciiTheme="minorBidi" w:hAnsiTheme="minorBidi"/>
          <w:sz w:val="26"/>
          <w:szCs w:val="26"/>
        </w:rPr>
        <w:softHyphen/>
        <w:t>си</w:t>
      </w:r>
      <w:r w:rsidRPr="00212C05">
        <w:rPr>
          <w:rFonts w:asciiTheme="minorBidi" w:hAnsiTheme="minorBidi"/>
          <w:sz w:val="26"/>
          <w:szCs w:val="26"/>
        </w:rPr>
        <w:softHyphen/>
        <w:t>те</w:t>
      </w:r>
      <w:r w:rsidRPr="00212C05">
        <w:rPr>
          <w:rFonts w:asciiTheme="minorBidi" w:hAnsiTheme="minorBidi"/>
          <w:sz w:val="26"/>
          <w:szCs w:val="26"/>
        </w:rPr>
        <w:softHyphen/>
        <w:t>лен изход</w:t>
      </w:r>
      <w:r w:rsidR="003949AE">
        <w:rPr>
          <w:rFonts w:asciiTheme="minorBidi" w:hAnsiTheme="minorBidi"/>
          <w:sz w:val="26"/>
          <w:szCs w:val="26"/>
        </w:rPr>
        <w:t>:</w:t>
      </w:r>
      <w:r w:rsidRPr="00212C05">
        <w:rPr>
          <w:rFonts w:asciiTheme="minorBidi" w:hAnsiTheme="minorBidi"/>
          <w:sz w:val="26"/>
          <w:szCs w:val="26"/>
        </w:rPr>
        <w:t xml:space="preserve"> иде</w:t>
      </w:r>
      <w:r w:rsidRPr="00212C05">
        <w:rPr>
          <w:rFonts w:asciiTheme="minorBidi" w:hAnsiTheme="minorBidi"/>
          <w:sz w:val="26"/>
          <w:szCs w:val="26"/>
        </w:rPr>
        <w:softHyphen/>
        <w:t>ал</w:t>
      </w:r>
      <w:r w:rsidR="003949AE">
        <w:rPr>
          <w:rFonts w:asciiTheme="minorBidi" w:hAnsiTheme="minorBidi"/>
          <w:sz w:val="26"/>
          <w:szCs w:val="26"/>
        </w:rPr>
        <w:t>ът</w:t>
      </w:r>
      <w:r w:rsidRPr="00212C05">
        <w:rPr>
          <w:rFonts w:asciiTheme="minorBidi" w:hAnsiTheme="minorBidi"/>
          <w:sz w:val="26"/>
          <w:szCs w:val="26"/>
        </w:rPr>
        <w:t>, кой</w:t>
      </w:r>
      <w:r w:rsidRPr="00212C05">
        <w:rPr>
          <w:rFonts w:asciiTheme="minorBidi" w:hAnsiTheme="minorBidi"/>
          <w:sz w:val="26"/>
          <w:szCs w:val="26"/>
        </w:rPr>
        <w:softHyphen/>
        <w:t>то ис</w:t>
      </w:r>
      <w:r w:rsidRPr="00212C05">
        <w:rPr>
          <w:rFonts w:asciiTheme="minorBidi" w:hAnsiTheme="minorBidi"/>
          <w:sz w:val="26"/>
          <w:szCs w:val="26"/>
        </w:rPr>
        <w:softHyphen/>
        <w:t>ка да пре</w:t>
      </w:r>
      <w:r w:rsidRPr="00212C05">
        <w:rPr>
          <w:rFonts w:asciiTheme="minorBidi" w:hAnsiTheme="minorBidi"/>
          <w:sz w:val="26"/>
          <w:szCs w:val="26"/>
        </w:rPr>
        <w:softHyphen/>
        <w:t>вър</w:t>
      </w:r>
      <w:r w:rsidRPr="00212C05">
        <w:rPr>
          <w:rFonts w:asciiTheme="minorBidi" w:hAnsiTheme="minorBidi"/>
          <w:sz w:val="26"/>
          <w:szCs w:val="26"/>
        </w:rPr>
        <w:softHyphen/>
        <w:t>не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кия план в един рай</w:t>
      </w:r>
      <w:r w:rsidR="00B128BB">
        <w:rPr>
          <w:rFonts w:asciiTheme="minorBidi" w:hAnsiTheme="minorBidi"/>
          <w:sz w:val="26"/>
          <w:szCs w:val="26"/>
        </w:rPr>
        <w:t>…</w:t>
      </w:r>
      <w:r w:rsidRPr="00212C05">
        <w:rPr>
          <w:rFonts w:asciiTheme="minorBidi" w:hAnsiTheme="minorBidi"/>
          <w:sz w:val="26"/>
          <w:szCs w:val="26"/>
        </w:rPr>
        <w:t xml:space="preserve"> </w:t>
      </w:r>
      <w:r w:rsidR="00B128BB">
        <w:rPr>
          <w:rFonts w:asciiTheme="minorBidi" w:hAnsiTheme="minorBidi"/>
          <w:sz w:val="26"/>
          <w:szCs w:val="26"/>
        </w:rPr>
        <w:t>в</w:t>
      </w:r>
      <w:r w:rsidRPr="00212C05">
        <w:rPr>
          <w:rFonts w:asciiTheme="minorBidi" w:hAnsiTheme="minorBidi"/>
          <w:sz w:val="26"/>
          <w:szCs w:val="26"/>
        </w:rPr>
        <w:t xml:space="preserve"> про</w:t>
      </w:r>
      <w:r w:rsidRPr="00212C05">
        <w:rPr>
          <w:rFonts w:asciiTheme="minorBidi" w:hAnsiTheme="minorBidi"/>
          <w:sz w:val="26"/>
          <w:szCs w:val="26"/>
        </w:rPr>
        <w:softHyphen/>
        <w:t>ти</w:t>
      </w:r>
      <w:r w:rsidRPr="00212C05">
        <w:rPr>
          <w:rFonts w:asciiTheme="minorBidi" w:hAnsiTheme="minorBidi"/>
          <w:sz w:val="26"/>
          <w:szCs w:val="26"/>
        </w:rPr>
        <w:softHyphen/>
        <w:t>вен слу</w:t>
      </w:r>
      <w:r w:rsidRPr="00212C05">
        <w:rPr>
          <w:rFonts w:asciiTheme="minorBidi" w:hAnsiTheme="minorBidi"/>
          <w:sz w:val="26"/>
          <w:szCs w:val="26"/>
        </w:rPr>
        <w:softHyphen/>
        <w:t>чай це</w:t>
      </w:r>
      <w:r w:rsidRPr="00212C05">
        <w:rPr>
          <w:rFonts w:asciiTheme="minorBidi" w:hAnsiTheme="minorBidi"/>
          <w:sz w:val="26"/>
          <w:szCs w:val="26"/>
        </w:rPr>
        <w:softHyphen/>
        <w:t>ли</w:t>
      </w:r>
      <w:r w:rsidRPr="00212C05">
        <w:rPr>
          <w:rFonts w:asciiTheme="minorBidi" w:hAnsiTheme="minorBidi"/>
          <w:sz w:val="26"/>
          <w:szCs w:val="26"/>
        </w:rPr>
        <w:softHyphen/>
        <w:t>ят свят е безумие! И за да не при</w:t>
      </w:r>
      <w:r w:rsidRPr="00212C05">
        <w:rPr>
          <w:rFonts w:asciiTheme="minorBidi" w:hAnsiTheme="minorBidi"/>
          <w:sz w:val="26"/>
          <w:szCs w:val="26"/>
        </w:rPr>
        <w:softHyphen/>
        <w:t>емат све</w:t>
      </w:r>
      <w:r w:rsidRPr="00212C05">
        <w:rPr>
          <w:rFonts w:asciiTheme="minorBidi" w:hAnsiTheme="minorBidi"/>
          <w:sz w:val="26"/>
          <w:szCs w:val="26"/>
        </w:rPr>
        <w:softHyphen/>
        <w:t>та ка</w:t>
      </w:r>
      <w:r w:rsidRPr="00212C05">
        <w:rPr>
          <w:rFonts w:asciiTheme="minorBidi" w:hAnsiTheme="minorBidi"/>
          <w:sz w:val="26"/>
          <w:szCs w:val="26"/>
        </w:rPr>
        <w:softHyphen/>
        <w:t>то ед</w:t>
      </w:r>
      <w:r w:rsidRPr="00212C05">
        <w:rPr>
          <w:rFonts w:asciiTheme="minorBidi" w:hAnsiTheme="minorBidi"/>
          <w:sz w:val="26"/>
          <w:szCs w:val="26"/>
        </w:rPr>
        <w:softHyphen/>
        <w:t>но ужас</w:t>
      </w:r>
      <w:r w:rsidRPr="00212C05">
        <w:rPr>
          <w:rFonts w:asciiTheme="minorBidi" w:hAnsiTheme="minorBidi"/>
          <w:sz w:val="26"/>
          <w:szCs w:val="26"/>
        </w:rPr>
        <w:softHyphen/>
        <w:t>но и кош</w:t>
      </w:r>
      <w:r w:rsidRPr="00212C05">
        <w:rPr>
          <w:rFonts w:asciiTheme="minorBidi" w:hAnsiTheme="minorBidi"/>
          <w:sz w:val="26"/>
          <w:szCs w:val="26"/>
        </w:rPr>
        <w:softHyphen/>
        <w:t>мар</w:t>
      </w:r>
      <w:r w:rsidRPr="00212C05">
        <w:rPr>
          <w:rFonts w:asciiTheme="minorBidi" w:hAnsiTheme="minorBidi"/>
          <w:sz w:val="26"/>
          <w:szCs w:val="26"/>
        </w:rPr>
        <w:softHyphen/>
        <w:t>но безумие, ма</w:t>
      </w:r>
      <w:r w:rsidRPr="00212C05">
        <w:rPr>
          <w:rFonts w:asciiTheme="minorBidi" w:hAnsiTheme="minorBidi"/>
          <w:sz w:val="26"/>
          <w:szCs w:val="26"/>
        </w:rPr>
        <w:softHyphen/>
        <w:t>те</w:t>
      </w:r>
      <w:r w:rsidRPr="00212C05">
        <w:rPr>
          <w:rFonts w:asciiTheme="minorBidi" w:hAnsiTheme="minorBidi"/>
          <w:sz w:val="26"/>
          <w:szCs w:val="26"/>
        </w:rPr>
        <w:softHyphen/>
        <w:t>ри</w:t>
      </w:r>
      <w:r w:rsidRPr="00212C05">
        <w:rPr>
          <w:rFonts w:asciiTheme="minorBidi" w:hAnsiTheme="minorBidi"/>
          <w:sz w:val="26"/>
          <w:szCs w:val="26"/>
        </w:rPr>
        <w:softHyphen/>
        <w:t>алис</w:t>
      </w:r>
      <w:r w:rsidRPr="00212C05">
        <w:rPr>
          <w:rFonts w:asciiTheme="minorBidi" w:hAnsiTheme="minorBidi"/>
          <w:sz w:val="26"/>
          <w:szCs w:val="26"/>
        </w:rPr>
        <w:softHyphen/>
        <w:t>ти</w:t>
      </w:r>
      <w:r w:rsidRPr="00212C05">
        <w:rPr>
          <w:rFonts w:asciiTheme="minorBidi" w:hAnsiTheme="minorBidi"/>
          <w:sz w:val="26"/>
          <w:szCs w:val="26"/>
        </w:rPr>
        <w:softHyphen/>
        <w:t>те ня</w:t>
      </w:r>
      <w:r w:rsidRPr="00212C05">
        <w:rPr>
          <w:rFonts w:asciiTheme="minorBidi" w:hAnsiTheme="minorBidi"/>
          <w:sz w:val="26"/>
          <w:szCs w:val="26"/>
        </w:rPr>
        <w:softHyphen/>
        <w:t>мат дру</w:t>
      </w:r>
      <w:r w:rsidRPr="00212C05">
        <w:rPr>
          <w:rFonts w:asciiTheme="minorBidi" w:hAnsiTheme="minorBidi"/>
          <w:sz w:val="26"/>
          <w:szCs w:val="26"/>
        </w:rPr>
        <w:softHyphen/>
        <w:t>га възможност, ос</w:t>
      </w:r>
      <w:r w:rsidRPr="00212C05">
        <w:rPr>
          <w:rFonts w:asciiTheme="minorBidi" w:hAnsiTheme="minorBidi"/>
          <w:sz w:val="26"/>
          <w:szCs w:val="26"/>
        </w:rPr>
        <w:softHyphen/>
        <w:t>вен да пре</w:t>
      </w:r>
      <w:r w:rsidRPr="00212C05">
        <w:rPr>
          <w:rFonts w:asciiTheme="minorBidi" w:hAnsiTheme="minorBidi"/>
          <w:sz w:val="26"/>
          <w:szCs w:val="26"/>
        </w:rPr>
        <w:softHyphen/>
        <w:t>гър</w:t>
      </w:r>
      <w:r w:rsidRPr="00212C05">
        <w:rPr>
          <w:rFonts w:asciiTheme="minorBidi" w:hAnsiTheme="minorBidi"/>
          <w:sz w:val="26"/>
          <w:szCs w:val="26"/>
        </w:rPr>
        <w:softHyphen/>
        <w:t>нат илюзията, че ма</w:t>
      </w:r>
      <w:r w:rsidRPr="00212C05">
        <w:rPr>
          <w:rFonts w:asciiTheme="minorBidi" w:hAnsiTheme="minorBidi"/>
          <w:sz w:val="26"/>
          <w:szCs w:val="26"/>
        </w:rPr>
        <w:softHyphen/>
        <w:t>кар и за се</w:t>
      </w:r>
      <w:r w:rsidRPr="00212C05">
        <w:rPr>
          <w:rFonts w:asciiTheme="minorBidi" w:hAnsiTheme="minorBidi"/>
          <w:sz w:val="26"/>
          <w:szCs w:val="26"/>
        </w:rPr>
        <w:softHyphen/>
        <w:t>га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ки</w:t>
      </w:r>
      <w:r w:rsidRPr="00212C05">
        <w:rPr>
          <w:rFonts w:asciiTheme="minorBidi" w:hAnsiTheme="minorBidi"/>
          <w:sz w:val="26"/>
          <w:szCs w:val="26"/>
        </w:rPr>
        <w:softHyphen/>
        <w:t>ят свят да е дъл</w:t>
      </w:r>
      <w:r w:rsidRPr="00212C05">
        <w:rPr>
          <w:rFonts w:asciiTheme="minorBidi" w:hAnsiTheme="minorBidi"/>
          <w:sz w:val="26"/>
          <w:szCs w:val="26"/>
        </w:rPr>
        <w:softHyphen/>
        <w:t>бо</w:t>
      </w:r>
      <w:r w:rsidRPr="00212C05">
        <w:rPr>
          <w:rFonts w:asciiTheme="minorBidi" w:hAnsiTheme="minorBidi"/>
          <w:sz w:val="26"/>
          <w:szCs w:val="26"/>
        </w:rPr>
        <w:softHyphen/>
        <w:t xml:space="preserve">ко </w:t>
      </w:r>
      <w:r w:rsidR="005949B8" w:rsidRPr="00212C05">
        <w:rPr>
          <w:rFonts w:asciiTheme="minorBidi" w:hAnsiTheme="minorBidi"/>
          <w:sz w:val="26"/>
          <w:szCs w:val="26"/>
        </w:rPr>
        <w:t>несъвършен, те</w:t>
      </w:r>
      <w:r w:rsidRPr="00212C05">
        <w:rPr>
          <w:rFonts w:asciiTheme="minorBidi" w:hAnsiTheme="minorBidi"/>
          <w:sz w:val="26"/>
          <w:szCs w:val="26"/>
        </w:rPr>
        <w:t xml:space="preserve"> тряб</w:t>
      </w:r>
      <w:r w:rsidRPr="00212C05">
        <w:rPr>
          <w:rFonts w:asciiTheme="minorBidi" w:hAnsiTheme="minorBidi"/>
          <w:sz w:val="26"/>
          <w:szCs w:val="26"/>
        </w:rPr>
        <w:softHyphen/>
        <w:t>ва да сло</w:t>
      </w:r>
      <w:r w:rsidRPr="00212C05">
        <w:rPr>
          <w:rFonts w:asciiTheme="minorBidi" w:hAnsiTheme="minorBidi"/>
          <w:sz w:val="26"/>
          <w:szCs w:val="26"/>
        </w:rPr>
        <w:softHyphen/>
        <w:t>жат край на то</w:t>
      </w:r>
      <w:r w:rsidRPr="00212C05">
        <w:rPr>
          <w:rFonts w:asciiTheme="minorBidi" w:hAnsiTheme="minorBidi"/>
          <w:sz w:val="26"/>
          <w:szCs w:val="26"/>
        </w:rPr>
        <w:softHyphen/>
        <w:t>ва не</w:t>
      </w:r>
      <w:r w:rsidRPr="00212C05">
        <w:rPr>
          <w:rFonts w:asciiTheme="minorBidi" w:hAnsiTheme="minorBidi"/>
          <w:sz w:val="26"/>
          <w:szCs w:val="26"/>
        </w:rPr>
        <w:softHyphen/>
        <w:t>съ</w:t>
      </w:r>
      <w:r w:rsidRPr="00212C05">
        <w:rPr>
          <w:rFonts w:asciiTheme="minorBidi" w:hAnsiTheme="minorBidi"/>
          <w:sz w:val="26"/>
          <w:szCs w:val="26"/>
        </w:rPr>
        <w:softHyphen/>
        <w:t>вър</w:t>
      </w:r>
      <w:r w:rsidRPr="00212C05">
        <w:rPr>
          <w:rFonts w:asciiTheme="minorBidi" w:hAnsiTheme="minorBidi"/>
          <w:sz w:val="26"/>
          <w:szCs w:val="26"/>
        </w:rPr>
        <w:softHyphen/>
        <w:t>шен</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во и да го пре</w:t>
      </w:r>
      <w:r w:rsidRPr="00212C05">
        <w:rPr>
          <w:rFonts w:asciiTheme="minorBidi" w:hAnsiTheme="minorBidi"/>
          <w:sz w:val="26"/>
          <w:szCs w:val="26"/>
        </w:rPr>
        <w:softHyphen/>
        <w:t>вър</w:t>
      </w:r>
      <w:r w:rsidRPr="00212C05">
        <w:rPr>
          <w:rFonts w:asciiTheme="minorBidi" w:hAnsiTheme="minorBidi"/>
          <w:sz w:val="26"/>
          <w:szCs w:val="26"/>
        </w:rPr>
        <w:softHyphen/>
        <w:t xml:space="preserve">нат в съвършенство, </w:t>
      </w:r>
      <w:r w:rsidR="005949B8" w:rsidRPr="00212C05">
        <w:rPr>
          <w:rFonts w:asciiTheme="minorBidi" w:hAnsiTheme="minorBidi"/>
          <w:sz w:val="26"/>
          <w:szCs w:val="26"/>
        </w:rPr>
        <w:t xml:space="preserve">т.е. </w:t>
      </w:r>
      <w:r w:rsidRPr="00212C05">
        <w:rPr>
          <w:rFonts w:asciiTheme="minorBidi" w:hAnsiTheme="minorBidi"/>
          <w:sz w:val="26"/>
          <w:szCs w:val="26"/>
        </w:rPr>
        <w:t xml:space="preserve">в Рай.  </w:t>
      </w:r>
    </w:p>
    <w:p w14:paraId="639820AF" w14:textId="46BBC6F5" w:rsidR="00B948F0" w:rsidRPr="00B128BB" w:rsidRDefault="00B948F0" w:rsidP="005949B8">
      <w:pPr>
        <w:spacing w:after="0" w:line="240" w:lineRule="auto"/>
        <w:ind w:firstLine="709"/>
        <w:rPr>
          <w:rFonts w:asciiTheme="minorBidi" w:hAnsiTheme="minorBidi"/>
          <w:color w:val="C00000"/>
          <w:sz w:val="26"/>
          <w:szCs w:val="26"/>
        </w:rPr>
      </w:pPr>
      <w:r w:rsidRPr="00212C05">
        <w:rPr>
          <w:rFonts w:asciiTheme="minorBidi" w:hAnsiTheme="minorBidi"/>
          <w:sz w:val="26"/>
          <w:szCs w:val="26"/>
        </w:rPr>
        <w:t>И всичко, ко</w:t>
      </w:r>
      <w:r w:rsidRPr="00212C05">
        <w:rPr>
          <w:rFonts w:asciiTheme="minorBidi" w:hAnsiTheme="minorBidi"/>
          <w:sz w:val="26"/>
          <w:szCs w:val="26"/>
        </w:rPr>
        <w:softHyphen/>
        <w:t>ето днес има ня</w:t>
      </w:r>
      <w:r w:rsidRPr="00212C05">
        <w:rPr>
          <w:rFonts w:asciiTheme="minorBidi" w:hAnsiTheme="minorBidi"/>
          <w:sz w:val="26"/>
          <w:szCs w:val="26"/>
        </w:rPr>
        <w:softHyphen/>
        <w:t>как</w:t>
      </w:r>
      <w:r w:rsidRPr="00212C05">
        <w:rPr>
          <w:rFonts w:asciiTheme="minorBidi" w:hAnsiTheme="minorBidi"/>
          <w:sz w:val="26"/>
          <w:szCs w:val="26"/>
        </w:rPr>
        <w:softHyphen/>
        <w:t>ва стойност за външ</w:t>
      </w:r>
      <w:r w:rsidRPr="00212C05">
        <w:rPr>
          <w:rFonts w:asciiTheme="minorBidi" w:hAnsiTheme="minorBidi"/>
          <w:sz w:val="26"/>
          <w:szCs w:val="26"/>
        </w:rPr>
        <w:softHyphen/>
        <w:t>ния свят, би</w:t>
      </w:r>
      <w:r w:rsidRPr="00212C05">
        <w:rPr>
          <w:rFonts w:asciiTheme="minorBidi" w:hAnsiTheme="minorBidi"/>
          <w:sz w:val="26"/>
          <w:szCs w:val="26"/>
        </w:rPr>
        <w:softHyphen/>
        <w:t>ло то в об</w:t>
      </w:r>
      <w:r w:rsidRPr="00212C05">
        <w:rPr>
          <w:rFonts w:asciiTheme="minorBidi" w:hAnsiTheme="minorBidi"/>
          <w:sz w:val="26"/>
          <w:szCs w:val="26"/>
        </w:rPr>
        <w:softHyphen/>
        <w:t>лас</w:t>
      </w:r>
      <w:r w:rsidRPr="00212C05">
        <w:rPr>
          <w:rFonts w:asciiTheme="minorBidi" w:hAnsiTheme="minorBidi"/>
          <w:sz w:val="26"/>
          <w:szCs w:val="26"/>
        </w:rPr>
        <w:softHyphen/>
        <w:t>т</w:t>
      </w:r>
      <w:r w:rsidRPr="00212C05">
        <w:rPr>
          <w:rFonts w:asciiTheme="minorBidi" w:hAnsiTheme="minorBidi"/>
          <w:sz w:val="26"/>
          <w:szCs w:val="26"/>
        </w:rPr>
        <w:softHyphen/>
        <w:t>та на со</w:t>
      </w:r>
      <w:r w:rsidRPr="00212C05">
        <w:rPr>
          <w:rFonts w:asciiTheme="minorBidi" w:hAnsiTheme="minorBidi"/>
          <w:sz w:val="26"/>
          <w:szCs w:val="26"/>
        </w:rPr>
        <w:softHyphen/>
        <w:t>ци</w:t>
      </w:r>
      <w:r w:rsidRPr="00212C05">
        <w:rPr>
          <w:rFonts w:asciiTheme="minorBidi" w:hAnsiTheme="minorBidi"/>
          <w:sz w:val="26"/>
          <w:szCs w:val="26"/>
        </w:rPr>
        <w:softHyphen/>
        <w:t>ал</w:t>
      </w:r>
      <w:r w:rsidRPr="00212C05">
        <w:rPr>
          <w:rFonts w:asciiTheme="minorBidi" w:hAnsiTheme="minorBidi"/>
          <w:sz w:val="26"/>
          <w:szCs w:val="26"/>
        </w:rPr>
        <w:softHyphen/>
        <w:t>но</w:t>
      </w:r>
      <w:r w:rsidRPr="00212C05">
        <w:rPr>
          <w:rFonts w:asciiTheme="minorBidi" w:hAnsiTheme="minorBidi"/>
          <w:sz w:val="26"/>
          <w:szCs w:val="26"/>
        </w:rPr>
        <w:softHyphen/>
        <w:t>то де</w:t>
      </w:r>
      <w:r w:rsidRPr="00212C05">
        <w:rPr>
          <w:rFonts w:asciiTheme="minorBidi" w:hAnsiTheme="minorBidi"/>
          <w:sz w:val="26"/>
          <w:szCs w:val="26"/>
        </w:rPr>
        <w:softHyphen/>
        <w:t>ло или педагогиката, не</w:t>
      </w:r>
      <w:r w:rsidRPr="00212C05">
        <w:rPr>
          <w:rFonts w:asciiTheme="minorBidi" w:hAnsiTheme="minorBidi"/>
          <w:sz w:val="26"/>
          <w:szCs w:val="26"/>
        </w:rPr>
        <w:softHyphen/>
        <w:t>за</w:t>
      </w:r>
      <w:r w:rsidRPr="00212C05">
        <w:rPr>
          <w:rFonts w:asciiTheme="minorBidi" w:hAnsiTheme="minorBidi"/>
          <w:sz w:val="26"/>
          <w:szCs w:val="26"/>
        </w:rPr>
        <w:softHyphen/>
        <w:t>ви</w:t>
      </w:r>
      <w:r w:rsidRPr="00212C05">
        <w:rPr>
          <w:rFonts w:asciiTheme="minorBidi" w:hAnsiTheme="minorBidi"/>
          <w:sz w:val="26"/>
          <w:szCs w:val="26"/>
        </w:rPr>
        <w:softHyphen/>
        <w:t>си</w:t>
      </w:r>
      <w:r w:rsidRPr="00212C05">
        <w:rPr>
          <w:rFonts w:asciiTheme="minorBidi" w:hAnsiTheme="minorBidi"/>
          <w:sz w:val="26"/>
          <w:szCs w:val="26"/>
        </w:rPr>
        <w:softHyphen/>
        <w:t>мо от блес</w:t>
      </w:r>
      <w:r w:rsidRPr="00212C05">
        <w:rPr>
          <w:rFonts w:asciiTheme="minorBidi" w:hAnsiTheme="minorBidi"/>
          <w:sz w:val="26"/>
          <w:szCs w:val="26"/>
        </w:rPr>
        <w:softHyphen/>
        <w:t>тя</w:t>
      </w:r>
      <w:r w:rsidRPr="00212C05">
        <w:rPr>
          <w:rFonts w:asciiTheme="minorBidi" w:hAnsiTheme="minorBidi"/>
          <w:sz w:val="26"/>
          <w:szCs w:val="26"/>
        </w:rPr>
        <w:softHyphen/>
        <w:t>щи</w:t>
      </w:r>
      <w:r w:rsidRPr="00212C05">
        <w:rPr>
          <w:rFonts w:asciiTheme="minorBidi" w:hAnsiTheme="minorBidi"/>
          <w:sz w:val="26"/>
          <w:szCs w:val="26"/>
        </w:rPr>
        <w:softHyphen/>
        <w:t>те ти</w:t>
      </w:r>
      <w:r w:rsidRPr="00212C05">
        <w:rPr>
          <w:rFonts w:asciiTheme="minorBidi" w:hAnsiTheme="minorBidi"/>
          <w:sz w:val="26"/>
          <w:szCs w:val="26"/>
        </w:rPr>
        <w:softHyphen/>
        <w:t>ра</w:t>
      </w:r>
      <w:r w:rsidRPr="00212C05">
        <w:rPr>
          <w:rFonts w:asciiTheme="minorBidi" w:hAnsiTheme="minorBidi"/>
          <w:sz w:val="26"/>
          <w:szCs w:val="26"/>
        </w:rPr>
        <w:softHyphen/>
        <w:t>ди на все</w:t>
      </w:r>
      <w:r w:rsidRPr="00212C05">
        <w:rPr>
          <w:rFonts w:asciiTheme="minorBidi" w:hAnsiTheme="minorBidi"/>
          <w:sz w:val="26"/>
          <w:szCs w:val="26"/>
        </w:rPr>
        <w:softHyphen/>
        <w:t>въз</w:t>
      </w:r>
      <w:r w:rsidRPr="00212C05">
        <w:rPr>
          <w:rFonts w:asciiTheme="minorBidi" w:hAnsiTheme="minorBidi"/>
          <w:sz w:val="26"/>
          <w:szCs w:val="26"/>
        </w:rPr>
        <w:softHyphen/>
        <w:t>мож</w:t>
      </w:r>
      <w:r w:rsidRPr="00212C05">
        <w:rPr>
          <w:rFonts w:asciiTheme="minorBidi" w:hAnsiTheme="minorBidi"/>
          <w:sz w:val="26"/>
          <w:szCs w:val="26"/>
        </w:rPr>
        <w:softHyphen/>
        <w:t>ни фун</w:t>
      </w:r>
      <w:r w:rsidRPr="00212C05">
        <w:rPr>
          <w:rFonts w:asciiTheme="minorBidi" w:hAnsiTheme="minorBidi"/>
          <w:sz w:val="26"/>
          <w:szCs w:val="26"/>
        </w:rPr>
        <w:softHyphen/>
        <w:t>к</w:t>
      </w:r>
      <w:r w:rsidRPr="00212C05">
        <w:rPr>
          <w:rFonts w:asciiTheme="minorBidi" w:hAnsiTheme="minorBidi"/>
          <w:sz w:val="26"/>
          <w:szCs w:val="26"/>
        </w:rPr>
        <w:softHyphen/>
        <w:t>ци</w:t>
      </w:r>
      <w:r w:rsidRPr="00212C05">
        <w:rPr>
          <w:rFonts w:asciiTheme="minorBidi" w:hAnsiTheme="minorBidi"/>
          <w:sz w:val="26"/>
          <w:szCs w:val="26"/>
        </w:rPr>
        <w:softHyphen/>
        <w:t>оне</w:t>
      </w:r>
      <w:r w:rsidRPr="00212C05">
        <w:rPr>
          <w:rFonts w:asciiTheme="minorBidi" w:hAnsiTheme="minorBidi"/>
          <w:sz w:val="26"/>
          <w:szCs w:val="26"/>
        </w:rPr>
        <w:softHyphen/>
        <w:t>ри и пропагандатори, всич</w:t>
      </w:r>
      <w:r w:rsidRPr="00212C05">
        <w:rPr>
          <w:rFonts w:asciiTheme="minorBidi" w:hAnsiTheme="minorBidi"/>
          <w:sz w:val="26"/>
          <w:szCs w:val="26"/>
        </w:rPr>
        <w:softHyphen/>
        <w:t>ко се гра</w:t>
      </w:r>
      <w:r w:rsidRPr="00212C05">
        <w:rPr>
          <w:rFonts w:asciiTheme="minorBidi" w:hAnsiTheme="minorBidi"/>
          <w:sz w:val="26"/>
          <w:szCs w:val="26"/>
        </w:rPr>
        <w:softHyphen/>
        <w:t>ди вър</w:t>
      </w:r>
      <w:r w:rsidRPr="00212C05">
        <w:rPr>
          <w:rFonts w:asciiTheme="minorBidi" w:hAnsiTheme="minorBidi"/>
          <w:sz w:val="26"/>
          <w:szCs w:val="26"/>
        </w:rPr>
        <w:softHyphen/>
        <w:t>ху илюзии. А от своя стра</w:t>
      </w:r>
      <w:r w:rsidRPr="00212C05">
        <w:rPr>
          <w:rFonts w:asciiTheme="minorBidi" w:hAnsiTheme="minorBidi"/>
          <w:sz w:val="26"/>
          <w:szCs w:val="26"/>
        </w:rPr>
        <w:softHyphen/>
        <w:t>на те</w:t>
      </w:r>
      <w:r w:rsidRPr="00212C05">
        <w:rPr>
          <w:rFonts w:asciiTheme="minorBidi" w:hAnsiTheme="minorBidi"/>
          <w:sz w:val="26"/>
          <w:szCs w:val="26"/>
        </w:rPr>
        <w:softHyphen/>
        <w:t>зи илю</w:t>
      </w:r>
      <w:r w:rsidRPr="00212C05">
        <w:rPr>
          <w:rFonts w:asciiTheme="minorBidi" w:hAnsiTheme="minorBidi"/>
          <w:sz w:val="26"/>
          <w:szCs w:val="26"/>
        </w:rPr>
        <w:softHyphen/>
        <w:t>зии се из</w:t>
      </w:r>
      <w:r w:rsidRPr="00212C05">
        <w:rPr>
          <w:rFonts w:asciiTheme="minorBidi" w:hAnsiTheme="minorBidi"/>
          <w:sz w:val="26"/>
          <w:szCs w:val="26"/>
        </w:rPr>
        <w:softHyphen/>
        <w:t>г</w:t>
      </w:r>
      <w:r w:rsidRPr="00212C05">
        <w:rPr>
          <w:rFonts w:asciiTheme="minorBidi" w:hAnsiTheme="minorBidi"/>
          <w:sz w:val="26"/>
          <w:szCs w:val="26"/>
        </w:rPr>
        <w:softHyphen/>
        <w:t>раж</w:t>
      </w:r>
      <w:r w:rsidRPr="00212C05">
        <w:rPr>
          <w:rFonts w:asciiTheme="minorBidi" w:hAnsiTheme="minorBidi"/>
          <w:sz w:val="26"/>
          <w:szCs w:val="26"/>
        </w:rPr>
        <w:softHyphen/>
        <w:t>дат от обстоятелството, че хо</w:t>
      </w:r>
      <w:r w:rsidRPr="00212C05">
        <w:rPr>
          <w:rFonts w:asciiTheme="minorBidi" w:hAnsiTheme="minorBidi"/>
          <w:sz w:val="26"/>
          <w:szCs w:val="26"/>
        </w:rPr>
        <w:softHyphen/>
        <w:t>ра</w:t>
      </w:r>
      <w:r w:rsidRPr="00212C05">
        <w:rPr>
          <w:rFonts w:asciiTheme="minorBidi" w:hAnsiTheme="minorBidi"/>
          <w:sz w:val="26"/>
          <w:szCs w:val="26"/>
        </w:rPr>
        <w:softHyphen/>
        <w:t>та ня</w:t>
      </w:r>
      <w:r w:rsidRPr="00212C05">
        <w:rPr>
          <w:rFonts w:asciiTheme="minorBidi" w:hAnsiTheme="minorBidi"/>
          <w:sz w:val="26"/>
          <w:szCs w:val="26"/>
        </w:rPr>
        <w:softHyphen/>
        <w:t>мат никак</w:t>
      </w:r>
      <w:r w:rsidRPr="00212C05">
        <w:rPr>
          <w:rFonts w:asciiTheme="minorBidi" w:hAnsiTheme="minorBidi"/>
          <w:sz w:val="26"/>
          <w:szCs w:val="26"/>
        </w:rPr>
        <w:softHyphen/>
        <w:t>ва представа, ни</w:t>
      </w:r>
      <w:r w:rsidRPr="00212C05">
        <w:rPr>
          <w:rFonts w:asciiTheme="minorBidi" w:hAnsiTheme="minorBidi"/>
          <w:sz w:val="26"/>
          <w:szCs w:val="26"/>
        </w:rPr>
        <w:softHyphen/>
        <w:t>как</w:t>
      </w:r>
      <w:r w:rsidRPr="00212C05">
        <w:rPr>
          <w:rFonts w:asciiTheme="minorBidi" w:hAnsiTheme="minorBidi"/>
          <w:sz w:val="26"/>
          <w:szCs w:val="26"/>
        </w:rPr>
        <w:softHyphen/>
        <w:t>во раз</w:t>
      </w:r>
      <w:r w:rsidRPr="00212C05">
        <w:rPr>
          <w:rFonts w:asciiTheme="minorBidi" w:hAnsiTheme="minorBidi"/>
          <w:sz w:val="26"/>
          <w:szCs w:val="26"/>
        </w:rPr>
        <w:softHyphen/>
        <w:t>би</w:t>
      </w:r>
      <w:r w:rsidRPr="00212C05">
        <w:rPr>
          <w:rFonts w:asciiTheme="minorBidi" w:hAnsiTheme="minorBidi"/>
          <w:sz w:val="26"/>
          <w:szCs w:val="26"/>
        </w:rPr>
        <w:softHyphen/>
        <w:t>ра</w:t>
      </w:r>
      <w:r w:rsidRPr="00212C05">
        <w:rPr>
          <w:rFonts w:asciiTheme="minorBidi" w:hAnsiTheme="minorBidi"/>
          <w:sz w:val="26"/>
          <w:szCs w:val="26"/>
        </w:rPr>
        <w:softHyphen/>
        <w:t>не за от</w:t>
      </w:r>
      <w:r w:rsidRPr="00212C05">
        <w:rPr>
          <w:rFonts w:asciiTheme="minorBidi" w:hAnsiTheme="minorBidi"/>
          <w:sz w:val="26"/>
          <w:szCs w:val="26"/>
        </w:rPr>
        <w:softHyphen/>
        <w:t>но</w:t>
      </w:r>
      <w:r w:rsidRPr="00212C05">
        <w:rPr>
          <w:rFonts w:asciiTheme="minorBidi" w:hAnsiTheme="minorBidi"/>
          <w:sz w:val="26"/>
          <w:szCs w:val="26"/>
        </w:rPr>
        <w:softHyphen/>
        <w:t>ше</w:t>
      </w:r>
      <w:r w:rsidRPr="00212C05">
        <w:rPr>
          <w:rFonts w:asciiTheme="minorBidi" w:hAnsiTheme="minorBidi"/>
          <w:sz w:val="26"/>
          <w:szCs w:val="26"/>
        </w:rPr>
        <w:softHyphen/>
        <w:t>ни</w:t>
      </w:r>
      <w:r w:rsidRPr="00212C05">
        <w:rPr>
          <w:rFonts w:asciiTheme="minorBidi" w:hAnsiTheme="minorBidi"/>
          <w:sz w:val="26"/>
          <w:szCs w:val="26"/>
        </w:rPr>
        <w:softHyphen/>
        <w:t>ето на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кия план към дру</w:t>
      </w:r>
      <w:r w:rsidRPr="00212C05">
        <w:rPr>
          <w:rFonts w:asciiTheme="minorBidi" w:hAnsiTheme="minorBidi"/>
          <w:sz w:val="26"/>
          <w:szCs w:val="26"/>
        </w:rPr>
        <w:softHyphen/>
        <w:t>ги</w:t>
      </w:r>
      <w:r w:rsidRPr="00212C05">
        <w:rPr>
          <w:rFonts w:asciiTheme="minorBidi" w:hAnsiTheme="minorBidi"/>
          <w:sz w:val="26"/>
          <w:szCs w:val="26"/>
        </w:rPr>
        <w:softHyphen/>
        <w:t>те кос</w:t>
      </w:r>
      <w:r w:rsidRPr="00212C05">
        <w:rPr>
          <w:rFonts w:asciiTheme="minorBidi" w:hAnsiTheme="minorBidi"/>
          <w:sz w:val="26"/>
          <w:szCs w:val="26"/>
        </w:rPr>
        <w:softHyphen/>
        <w:t>ми</w:t>
      </w:r>
      <w:r w:rsidRPr="00212C05">
        <w:rPr>
          <w:rFonts w:asciiTheme="minorBidi" w:hAnsiTheme="minorBidi"/>
          <w:sz w:val="26"/>
          <w:szCs w:val="26"/>
        </w:rPr>
        <w:softHyphen/>
        <w:t>чес</w:t>
      </w:r>
      <w:r w:rsidRPr="00212C05">
        <w:rPr>
          <w:rFonts w:asciiTheme="minorBidi" w:hAnsiTheme="minorBidi"/>
          <w:sz w:val="26"/>
          <w:szCs w:val="26"/>
        </w:rPr>
        <w:softHyphen/>
        <w:t>ки сфери</w:t>
      </w:r>
      <w:r w:rsidR="005949B8" w:rsidRPr="00212C05">
        <w:rPr>
          <w:rFonts w:asciiTheme="minorBidi" w:hAnsiTheme="minorBidi"/>
          <w:sz w:val="26"/>
          <w:szCs w:val="26"/>
        </w:rPr>
        <w:t xml:space="preserve"> и</w:t>
      </w:r>
      <w:r w:rsidRPr="00212C05">
        <w:rPr>
          <w:rFonts w:asciiTheme="minorBidi" w:hAnsiTheme="minorBidi"/>
          <w:sz w:val="26"/>
          <w:szCs w:val="26"/>
        </w:rPr>
        <w:t xml:space="preserve"> от обстоятелството, че хо</w:t>
      </w:r>
      <w:r w:rsidRPr="00212C05">
        <w:rPr>
          <w:rFonts w:asciiTheme="minorBidi" w:hAnsiTheme="minorBidi"/>
          <w:sz w:val="26"/>
          <w:szCs w:val="26"/>
        </w:rPr>
        <w:softHyphen/>
        <w:t>ра</w:t>
      </w:r>
      <w:r w:rsidRPr="00212C05">
        <w:rPr>
          <w:rFonts w:asciiTheme="minorBidi" w:hAnsiTheme="minorBidi"/>
          <w:sz w:val="26"/>
          <w:szCs w:val="26"/>
        </w:rPr>
        <w:softHyphen/>
        <w:t>та не мо</w:t>
      </w:r>
      <w:r w:rsidRPr="00212C05">
        <w:rPr>
          <w:rFonts w:asciiTheme="minorBidi" w:hAnsiTheme="minorBidi"/>
          <w:sz w:val="26"/>
          <w:szCs w:val="26"/>
        </w:rPr>
        <w:softHyphen/>
        <w:t>гат да про</w:t>
      </w:r>
      <w:r w:rsidRPr="00212C05">
        <w:rPr>
          <w:rFonts w:asciiTheme="minorBidi" w:hAnsiTheme="minorBidi"/>
          <w:sz w:val="26"/>
          <w:szCs w:val="26"/>
        </w:rPr>
        <w:softHyphen/>
        <w:t>уме</w:t>
      </w:r>
      <w:r w:rsidRPr="00212C05">
        <w:rPr>
          <w:rFonts w:asciiTheme="minorBidi" w:hAnsiTheme="minorBidi"/>
          <w:sz w:val="26"/>
          <w:szCs w:val="26"/>
        </w:rPr>
        <w:softHyphen/>
        <w:t>ят Христовите думи: "Моето цар</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во не е от то</w:t>
      </w:r>
      <w:r w:rsidRPr="00212C05">
        <w:rPr>
          <w:rFonts w:asciiTheme="minorBidi" w:hAnsiTheme="minorBidi"/>
          <w:sz w:val="26"/>
          <w:szCs w:val="26"/>
        </w:rPr>
        <w:softHyphen/>
        <w:t>зи свят"</w:t>
      </w:r>
      <w:r w:rsidR="005949B8" w:rsidRPr="00212C05">
        <w:rPr>
          <w:rFonts w:asciiTheme="minorBidi" w:hAnsiTheme="minorBidi"/>
          <w:sz w:val="26"/>
          <w:szCs w:val="26"/>
        </w:rPr>
        <w:t>… Т</w:t>
      </w:r>
      <w:r w:rsidRPr="00212C05">
        <w:rPr>
          <w:rFonts w:asciiTheme="minorBidi" w:hAnsiTheme="minorBidi"/>
          <w:sz w:val="26"/>
          <w:szCs w:val="26"/>
        </w:rPr>
        <w:t>е не мо</w:t>
      </w:r>
      <w:r w:rsidRPr="00212C05">
        <w:rPr>
          <w:rFonts w:asciiTheme="minorBidi" w:hAnsiTheme="minorBidi"/>
          <w:sz w:val="26"/>
          <w:szCs w:val="26"/>
        </w:rPr>
        <w:softHyphen/>
        <w:t>гат да про</w:t>
      </w:r>
      <w:r w:rsidRPr="00212C05">
        <w:rPr>
          <w:rFonts w:asciiTheme="minorBidi" w:hAnsiTheme="minorBidi"/>
          <w:sz w:val="26"/>
          <w:szCs w:val="26"/>
        </w:rPr>
        <w:softHyphen/>
        <w:t>уме</w:t>
      </w:r>
      <w:r w:rsidRPr="00212C05">
        <w:rPr>
          <w:rFonts w:asciiTheme="minorBidi" w:hAnsiTheme="minorBidi"/>
          <w:sz w:val="26"/>
          <w:szCs w:val="26"/>
        </w:rPr>
        <w:softHyphen/>
        <w:t>ят за</w:t>
      </w:r>
      <w:r w:rsidRPr="00212C05">
        <w:rPr>
          <w:rFonts w:asciiTheme="minorBidi" w:hAnsiTheme="minorBidi"/>
          <w:sz w:val="26"/>
          <w:szCs w:val="26"/>
        </w:rPr>
        <w:softHyphen/>
        <w:t>що Христос Исус не по</w:t>
      </w:r>
      <w:r w:rsidRPr="00212C05">
        <w:rPr>
          <w:rFonts w:asciiTheme="minorBidi" w:hAnsiTheme="minorBidi"/>
          <w:sz w:val="26"/>
          <w:szCs w:val="26"/>
        </w:rPr>
        <w:softHyphen/>
        <w:t>ис</w:t>
      </w:r>
      <w:r w:rsidRPr="00212C05">
        <w:rPr>
          <w:rFonts w:asciiTheme="minorBidi" w:hAnsiTheme="minorBidi"/>
          <w:sz w:val="26"/>
          <w:szCs w:val="26"/>
        </w:rPr>
        <w:softHyphen/>
        <w:t>ка да ос</w:t>
      </w:r>
      <w:r w:rsidRPr="00212C05">
        <w:rPr>
          <w:rFonts w:asciiTheme="minorBidi" w:hAnsiTheme="minorBidi"/>
          <w:sz w:val="26"/>
          <w:szCs w:val="26"/>
        </w:rPr>
        <w:softHyphen/>
        <w:t>но</w:t>
      </w:r>
      <w:r w:rsidRPr="00212C05">
        <w:rPr>
          <w:rFonts w:asciiTheme="minorBidi" w:hAnsiTheme="minorBidi"/>
          <w:sz w:val="26"/>
          <w:szCs w:val="26"/>
        </w:rPr>
        <w:softHyphen/>
        <w:t>ве сво</w:t>
      </w:r>
      <w:r w:rsidRPr="00212C05">
        <w:rPr>
          <w:rFonts w:asciiTheme="minorBidi" w:hAnsiTheme="minorBidi"/>
          <w:sz w:val="26"/>
          <w:szCs w:val="26"/>
        </w:rPr>
        <w:softHyphen/>
        <w:t>ето цар</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во тук на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кия план. Нито ед</w:t>
      </w:r>
      <w:r w:rsidRPr="00212C05">
        <w:rPr>
          <w:rFonts w:asciiTheme="minorBidi" w:hAnsiTheme="minorBidi"/>
          <w:sz w:val="26"/>
          <w:szCs w:val="26"/>
        </w:rPr>
        <w:softHyphen/>
        <w:t>но от Евангелията не ни ка</w:t>
      </w:r>
      <w:r w:rsidRPr="00212C05">
        <w:rPr>
          <w:rFonts w:asciiTheme="minorBidi" w:hAnsiTheme="minorBidi"/>
          <w:sz w:val="26"/>
          <w:szCs w:val="26"/>
        </w:rPr>
        <w:softHyphen/>
        <w:t>ра да мислим, че Христос е ис</w:t>
      </w:r>
      <w:r w:rsidRPr="00212C05">
        <w:rPr>
          <w:rFonts w:asciiTheme="minorBidi" w:hAnsiTheme="minorBidi"/>
          <w:sz w:val="26"/>
          <w:szCs w:val="26"/>
        </w:rPr>
        <w:softHyphen/>
        <w:t>кал да преуст</w:t>
      </w:r>
      <w:r w:rsidRPr="00212C05">
        <w:rPr>
          <w:rFonts w:asciiTheme="minorBidi" w:hAnsiTheme="minorBidi"/>
          <w:sz w:val="26"/>
          <w:szCs w:val="26"/>
        </w:rPr>
        <w:softHyphen/>
        <w:t>рои външ</w:t>
      </w:r>
      <w:r w:rsidRPr="00212C05">
        <w:rPr>
          <w:rFonts w:asciiTheme="minorBidi" w:hAnsiTheme="minorBidi"/>
          <w:sz w:val="26"/>
          <w:szCs w:val="26"/>
        </w:rPr>
        <w:softHyphen/>
        <w:t>ния фи</w:t>
      </w:r>
      <w:r w:rsidRPr="00212C05">
        <w:rPr>
          <w:rFonts w:asciiTheme="minorBidi" w:hAnsiTheme="minorBidi"/>
          <w:sz w:val="26"/>
          <w:szCs w:val="26"/>
        </w:rPr>
        <w:softHyphen/>
        <w:t>зи</w:t>
      </w:r>
      <w:r w:rsidRPr="00212C05">
        <w:rPr>
          <w:rFonts w:asciiTheme="minorBidi" w:hAnsiTheme="minorBidi"/>
          <w:sz w:val="26"/>
          <w:szCs w:val="26"/>
        </w:rPr>
        <w:softHyphen/>
        <w:t>чески свят и да го пре</w:t>
      </w:r>
      <w:r w:rsidRPr="00212C05">
        <w:rPr>
          <w:rFonts w:asciiTheme="minorBidi" w:hAnsiTheme="minorBidi"/>
          <w:sz w:val="26"/>
          <w:szCs w:val="26"/>
        </w:rPr>
        <w:softHyphen/>
        <w:t>вър</w:t>
      </w:r>
      <w:r w:rsidRPr="00212C05">
        <w:rPr>
          <w:rFonts w:asciiTheme="minorBidi" w:hAnsiTheme="minorBidi"/>
          <w:sz w:val="26"/>
          <w:szCs w:val="26"/>
        </w:rPr>
        <w:softHyphen/>
        <w:t>не в свое съ</w:t>
      </w:r>
      <w:r w:rsidRPr="00212C05">
        <w:rPr>
          <w:rFonts w:asciiTheme="minorBidi" w:hAnsiTheme="minorBidi"/>
          <w:sz w:val="26"/>
          <w:szCs w:val="26"/>
        </w:rPr>
        <w:softHyphen/>
        <w:t>вър</w:t>
      </w:r>
      <w:r w:rsidRPr="00212C05">
        <w:rPr>
          <w:rFonts w:asciiTheme="minorBidi" w:hAnsiTheme="minorBidi"/>
          <w:sz w:val="26"/>
          <w:szCs w:val="26"/>
        </w:rPr>
        <w:softHyphen/>
        <w:t>ше</w:t>
      </w:r>
      <w:r w:rsidRPr="00212C05">
        <w:rPr>
          <w:rFonts w:asciiTheme="minorBidi" w:hAnsiTheme="minorBidi"/>
          <w:sz w:val="26"/>
          <w:szCs w:val="26"/>
        </w:rPr>
        <w:softHyphen/>
        <w:t>но царство, ес</w:t>
      </w:r>
      <w:r w:rsidRPr="00212C05">
        <w:rPr>
          <w:rFonts w:asciiTheme="minorBidi" w:hAnsiTheme="minorBidi"/>
          <w:sz w:val="26"/>
          <w:szCs w:val="26"/>
        </w:rPr>
        <w:softHyphen/>
        <w:t>тес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но и са</w:t>
      </w:r>
      <w:r w:rsidRPr="00212C05">
        <w:rPr>
          <w:rFonts w:asciiTheme="minorBidi" w:hAnsiTheme="minorBidi"/>
          <w:sz w:val="26"/>
          <w:szCs w:val="26"/>
        </w:rPr>
        <w:softHyphen/>
        <w:t>ми</w:t>
      </w:r>
      <w:r w:rsidRPr="00212C05">
        <w:rPr>
          <w:rFonts w:asciiTheme="minorBidi" w:hAnsiTheme="minorBidi"/>
          <w:sz w:val="26"/>
          <w:szCs w:val="26"/>
        </w:rPr>
        <w:softHyphen/>
        <w:t>ят Христос не се е под</w:t>
      </w:r>
      <w:r w:rsidRPr="00212C05">
        <w:rPr>
          <w:rFonts w:asciiTheme="minorBidi" w:hAnsiTheme="minorBidi"/>
          <w:sz w:val="26"/>
          <w:szCs w:val="26"/>
        </w:rPr>
        <w:softHyphen/>
        <w:t>дал на та</w:t>
      </w:r>
      <w:r w:rsidRPr="00212C05">
        <w:rPr>
          <w:rFonts w:asciiTheme="minorBidi" w:hAnsiTheme="minorBidi"/>
          <w:sz w:val="26"/>
          <w:szCs w:val="26"/>
        </w:rPr>
        <w:softHyphen/>
        <w:t>зи илю</w:t>
      </w:r>
      <w:r w:rsidRPr="00212C05">
        <w:rPr>
          <w:rFonts w:asciiTheme="minorBidi" w:hAnsiTheme="minorBidi"/>
          <w:sz w:val="26"/>
          <w:szCs w:val="26"/>
        </w:rPr>
        <w:softHyphen/>
        <w:t>зия ни</w:t>
      </w:r>
      <w:r w:rsidRPr="00212C05">
        <w:rPr>
          <w:rFonts w:asciiTheme="minorBidi" w:hAnsiTheme="minorBidi"/>
          <w:sz w:val="26"/>
          <w:szCs w:val="26"/>
        </w:rPr>
        <w:softHyphen/>
        <w:t>то за миг. Обаче</w:t>
      </w:r>
      <w:r w:rsidR="00B128BB">
        <w:rPr>
          <w:rFonts w:asciiTheme="minorBidi" w:hAnsiTheme="minorBidi"/>
          <w:sz w:val="26"/>
          <w:szCs w:val="26"/>
        </w:rPr>
        <w:t>,</w:t>
      </w:r>
      <w:r w:rsidRPr="00212C05">
        <w:rPr>
          <w:rFonts w:asciiTheme="minorBidi" w:hAnsiTheme="minorBidi"/>
          <w:sz w:val="26"/>
          <w:szCs w:val="26"/>
        </w:rPr>
        <w:t xml:space="preserve"> от</w:t>
      </w:r>
      <w:r w:rsidRPr="00212C05">
        <w:rPr>
          <w:rFonts w:asciiTheme="minorBidi" w:hAnsiTheme="minorBidi"/>
          <w:sz w:val="26"/>
          <w:szCs w:val="26"/>
        </w:rPr>
        <w:softHyphen/>
        <w:t>х</w:t>
      </w:r>
      <w:r w:rsidRPr="00212C05">
        <w:rPr>
          <w:rFonts w:asciiTheme="minorBidi" w:hAnsiTheme="minorBidi"/>
          <w:sz w:val="26"/>
          <w:szCs w:val="26"/>
        </w:rPr>
        <w:softHyphen/>
        <w:t>вър</w:t>
      </w:r>
      <w:r w:rsidRPr="00212C05">
        <w:rPr>
          <w:rFonts w:asciiTheme="minorBidi" w:hAnsiTheme="minorBidi"/>
          <w:sz w:val="26"/>
          <w:szCs w:val="26"/>
        </w:rPr>
        <w:softHyphen/>
        <w:t>ляй</w:t>
      </w:r>
      <w:r w:rsidRPr="00212C05">
        <w:rPr>
          <w:rFonts w:asciiTheme="minorBidi" w:hAnsiTheme="minorBidi"/>
          <w:sz w:val="26"/>
          <w:szCs w:val="26"/>
        </w:rPr>
        <w:softHyphen/>
        <w:t>ки иде</w:t>
      </w:r>
      <w:r w:rsidRPr="00212C05">
        <w:rPr>
          <w:rFonts w:asciiTheme="minorBidi" w:hAnsiTheme="minorBidi"/>
          <w:sz w:val="26"/>
          <w:szCs w:val="26"/>
        </w:rPr>
        <w:softHyphen/>
        <w:t>ята за "рай" на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кия свят, Христос по</w:t>
      </w:r>
      <w:r w:rsidRPr="00212C05">
        <w:rPr>
          <w:rFonts w:asciiTheme="minorBidi" w:hAnsiTheme="minorBidi"/>
          <w:sz w:val="26"/>
          <w:szCs w:val="26"/>
        </w:rPr>
        <w:softHyphen/>
        <w:t>ис</w:t>
      </w:r>
      <w:r w:rsidRPr="00212C05">
        <w:rPr>
          <w:rFonts w:asciiTheme="minorBidi" w:hAnsiTheme="minorBidi"/>
          <w:sz w:val="26"/>
          <w:szCs w:val="26"/>
        </w:rPr>
        <w:softHyphen/>
        <w:t>ка и да</w:t>
      </w:r>
      <w:r w:rsidRPr="00212C05">
        <w:rPr>
          <w:rFonts w:asciiTheme="minorBidi" w:hAnsiTheme="minorBidi"/>
          <w:sz w:val="26"/>
          <w:szCs w:val="26"/>
        </w:rPr>
        <w:softHyphen/>
        <w:t>де на хора</w:t>
      </w:r>
      <w:r w:rsidRPr="00212C05">
        <w:rPr>
          <w:rFonts w:asciiTheme="minorBidi" w:hAnsiTheme="minorBidi"/>
          <w:sz w:val="26"/>
          <w:szCs w:val="26"/>
        </w:rPr>
        <w:softHyphen/>
        <w:t>та нещо, ко</w:t>
      </w:r>
      <w:r w:rsidRPr="00212C05">
        <w:rPr>
          <w:rFonts w:asciiTheme="minorBidi" w:hAnsiTheme="minorBidi"/>
          <w:sz w:val="26"/>
          <w:szCs w:val="26"/>
        </w:rPr>
        <w:softHyphen/>
        <w:t>ето не е от то</w:t>
      </w:r>
      <w:r w:rsidRPr="00212C05">
        <w:rPr>
          <w:rFonts w:asciiTheme="minorBidi" w:hAnsiTheme="minorBidi"/>
          <w:sz w:val="26"/>
          <w:szCs w:val="26"/>
        </w:rPr>
        <w:softHyphen/>
        <w:t>зи свят: а имен</w:t>
      </w:r>
      <w:r w:rsidRPr="00212C05">
        <w:rPr>
          <w:rFonts w:asciiTheme="minorBidi" w:hAnsiTheme="minorBidi"/>
          <w:sz w:val="26"/>
          <w:szCs w:val="26"/>
        </w:rPr>
        <w:softHyphen/>
        <w:t xml:space="preserve">но </w:t>
      </w:r>
      <w:r w:rsidRPr="00B128BB">
        <w:rPr>
          <w:rFonts w:asciiTheme="minorBidi" w:hAnsiTheme="minorBidi"/>
          <w:color w:val="C00000"/>
          <w:sz w:val="26"/>
          <w:szCs w:val="26"/>
        </w:rPr>
        <w:t>въз</w:t>
      </w:r>
      <w:r w:rsidRPr="00B128BB">
        <w:rPr>
          <w:rFonts w:asciiTheme="minorBidi" w:hAnsiTheme="minorBidi"/>
          <w:color w:val="C00000"/>
          <w:sz w:val="26"/>
          <w:szCs w:val="26"/>
        </w:rPr>
        <w:softHyphen/>
        <w:t>мож</w:t>
      </w:r>
      <w:r w:rsidRPr="00B128BB">
        <w:rPr>
          <w:rFonts w:asciiTheme="minorBidi" w:hAnsiTheme="minorBidi"/>
          <w:color w:val="C00000"/>
          <w:sz w:val="26"/>
          <w:szCs w:val="26"/>
        </w:rPr>
        <w:softHyphen/>
        <w:t>нос</w:t>
      </w:r>
      <w:r w:rsidRPr="00B128BB">
        <w:rPr>
          <w:rFonts w:asciiTheme="minorBidi" w:hAnsiTheme="minorBidi"/>
          <w:color w:val="C00000"/>
          <w:sz w:val="26"/>
          <w:szCs w:val="26"/>
        </w:rPr>
        <w:softHyphen/>
        <w:t>т</w:t>
      </w:r>
      <w:r w:rsidRPr="00B128BB">
        <w:rPr>
          <w:rFonts w:asciiTheme="minorBidi" w:hAnsiTheme="minorBidi"/>
          <w:color w:val="C00000"/>
          <w:sz w:val="26"/>
          <w:szCs w:val="26"/>
        </w:rPr>
        <w:softHyphen/>
        <w:t>та за пре</w:t>
      </w:r>
      <w:r w:rsidRPr="00B128BB">
        <w:rPr>
          <w:rFonts w:asciiTheme="minorBidi" w:hAnsiTheme="minorBidi"/>
          <w:color w:val="C00000"/>
          <w:sz w:val="26"/>
          <w:szCs w:val="26"/>
        </w:rPr>
        <w:softHyphen/>
        <w:t>об</w:t>
      </w:r>
      <w:r w:rsidRPr="00B128BB">
        <w:rPr>
          <w:rFonts w:asciiTheme="minorBidi" w:hAnsiTheme="minorBidi"/>
          <w:color w:val="C00000"/>
          <w:sz w:val="26"/>
          <w:szCs w:val="26"/>
        </w:rPr>
        <w:softHyphen/>
        <w:t>ра</w:t>
      </w:r>
      <w:r w:rsidRPr="00B128BB">
        <w:rPr>
          <w:rFonts w:asciiTheme="minorBidi" w:hAnsiTheme="minorBidi"/>
          <w:color w:val="C00000"/>
          <w:sz w:val="26"/>
          <w:szCs w:val="26"/>
        </w:rPr>
        <w:softHyphen/>
        <w:t>зя</w:t>
      </w:r>
      <w:r w:rsidRPr="00B128BB">
        <w:rPr>
          <w:rFonts w:asciiTheme="minorBidi" w:hAnsiTheme="minorBidi"/>
          <w:color w:val="C00000"/>
          <w:sz w:val="26"/>
          <w:szCs w:val="26"/>
        </w:rPr>
        <w:softHyphen/>
        <w:t>ва</w:t>
      </w:r>
      <w:r w:rsidRPr="00B128BB">
        <w:rPr>
          <w:rFonts w:asciiTheme="minorBidi" w:hAnsiTheme="minorBidi"/>
          <w:color w:val="C00000"/>
          <w:sz w:val="26"/>
          <w:szCs w:val="26"/>
        </w:rPr>
        <w:softHyphen/>
        <w:t>не</w:t>
      </w:r>
      <w:r w:rsidRPr="00B128BB">
        <w:rPr>
          <w:rFonts w:asciiTheme="minorBidi" w:hAnsiTheme="minorBidi"/>
          <w:color w:val="C00000"/>
          <w:sz w:val="26"/>
          <w:szCs w:val="26"/>
        </w:rPr>
        <w:softHyphen/>
        <w:t>то на ду</w:t>
      </w:r>
      <w:r w:rsidRPr="00B128BB">
        <w:rPr>
          <w:rFonts w:asciiTheme="minorBidi" w:hAnsiTheme="minorBidi"/>
          <w:color w:val="C00000"/>
          <w:sz w:val="26"/>
          <w:szCs w:val="26"/>
        </w:rPr>
        <w:softHyphen/>
        <w:t>ша</w:t>
      </w:r>
      <w:r w:rsidRPr="00B128BB">
        <w:rPr>
          <w:rFonts w:asciiTheme="minorBidi" w:hAnsiTheme="minorBidi"/>
          <w:color w:val="C00000"/>
          <w:sz w:val="26"/>
          <w:szCs w:val="26"/>
        </w:rPr>
        <w:softHyphen/>
        <w:t>та с импулси, които ма</w:t>
      </w:r>
      <w:r w:rsidRPr="00B128BB">
        <w:rPr>
          <w:rFonts w:asciiTheme="minorBidi" w:hAnsiTheme="minorBidi"/>
          <w:color w:val="C00000"/>
          <w:sz w:val="26"/>
          <w:szCs w:val="26"/>
        </w:rPr>
        <w:softHyphen/>
        <w:t>кар и пос</w:t>
      </w:r>
      <w:r w:rsidRPr="00B128BB">
        <w:rPr>
          <w:rFonts w:asciiTheme="minorBidi" w:hAnsiTheme="minorBidi"/>
          <w:color w:val="C00000"/>
          <w:sz w:val="26"/>
          <w:szCs w:val="26"/>
        </w:rPr>
        <w:softHyphen/>
        <w:t>то</w:t>
      </w:r>
      <w:r w:rsidRPr="00B128BB">
        <w:rPr>
          <w:rFonts w:asciiTheme="minorBidi" w:hAnsiTheme="minorBidi"/>
          <w:color w:val="C00000"/>
          <w:sz w:val="26"/>
          <w:szCs w:val="26"/>
        </w:rPr>
        <w:softHyphen/>
        <w:t>ян</w:t>
      </w:r>
      <w:r w:rsidRPr="00B128BB">
        <w:rPr>
          <w:rFonts w:asciiTheme="minorBidi" w:hAnsiTheme="minorBidi"/>
          <w:color w:val="C00000"/>
          <w:sz w:val="26"/>
          <w:szCs w:val="26"/>
        </w:rPr>
        <w:softHyphen/>
        <w:t>но да за</w:t>
      </w:r>
      <w:r w:rsidRPr="00B128BB">
        <w:rPr>
          <w:rFonts w:asciiTheme="minorBidi" w:hAnsiTheme="minorBidi"/>
          <w:color w:val="C00000"/>
          <w:sz w:val="26"/>
          <w:szCs w:val="26"/>
        </w:rPr>
        <w:softHyphen/>
        <w:t>ли</w:t>
      </w:r>
      <w:r w:rsidRPr="00B128BB">
        <w:rPr>
          <w:rFonts w:asciiTheme="minorBidi" w:hAnsiTheme="minorBidi"/>
          <w:color w:val="C00000"/>
          <w:sz w:val="26"/>
          <w:szCs w:val="26"/>
        </w:rPr>
        <w:softHyphen/>
        <w:t>ват све</w:t>
      </w:r>
      <w:r w:rsidRPr="00B128BB">
        <w:rPr>
          <w:rFonts w:asciiTheme="minorBidi" w:hAnsiTheme="minorBidi"/>
          <w:color w:val="C00000"/>
          <w:sz w:val="26"/>
          <w:szCs w:val="26"/>
        </w:rPr>
        <w:softHyphen/>
        <w:t>та</w:t>
      </w:r>
      <w:r w:rsidRPr="00B128BB">
        <w:rPr>
          <w:rFonts w:asciiTheme="minorBidi" w:hAnsiTheme="minorBidi"/>
          <w:color w:val="C00000"/>
          <w:sz w:val="26"/>
          <w:szCs w:val="26"/>
        </w:rPr>
        <w:softHyphen/>
        <w:t>, не са от то</w:t>
      </w:r>
      <w:r w:rsidRPr="00B128BB">
        <w:rPr>
          <w:rFonts w:asciiTheme="minorBidi" w:hAnsiTheme="minorBidi"/>
          <w:color w:val="C00000"/>
          <w:sz w:val="26"/>
          <w:szCs w:val="26"/>
        </w:rPr>
        <w:softHyphen/>
        <w:t>зи свя</w:t>
      </w:r>
      <w:r w:rsidRPr="00B128BB">
        <w:rPr>
          <w:rFonts w:asciiTheme="minorBidi" w:hAnsiTheme="minorBidi"/>
          <w:color w:val="C00000"/>
          <w:sz w:val="26"/>
          <w:szCs w:val="26"/>
        </w:rPr>
        <w:softHyphen/>
        <w:t>т,</w:t>
      </w:r>
      <w:r w:rsidR="005949B8" w:rsidRPr="00B128BB">
        <w:rPr>
          <w:rFonts w:asciiTheme="minorBidi" w:hAnsiTheme="minorBidi"/>
          <w:color w:val="C00000"/>
          <w:sz w:val="26"/>
          <w:szCs w:val="26"/>
        </w:rPr>
        <w:t xml:space="preserve"> </w:t>
      </w:r>
      <w:r w:rsidRPr="00B128BB">
        <w:rPr>
          <w:rFonts w:asciiTheme="minorBidi" w:hAnsiTheme="minorBidi"/>
          <w:color w:val="C00000"/>
          <w:sz w:val="26"/>
          <w:szCs w:val="26"/>
        </w:rPr>
        <w:softHyphen/>
        <w:t xml:space="preserve">не </w:t>
      </w:r>
      <w:r w:rsidR="005949B8" w:rsidRPr="00B128BB">
        <w:rPr>
          <w:rFonts w:asciiTheme="minorBidi" w:hAnsiTheme="minorBidi"/>
          <w:color w:val="C00000"/>
          <w:sz w:val="26"/>
          <w:szCs w:val="26"/>
        </w:rPr>
        <w:t xml:space="preserve">идват </w:t>
      </w:r>
      <w:r w:rsidRPr="00B128BB">
        <w:rPr>
          <w:rFonts w:asciiTheme="minorBidi" w:hAnsiTheme="minorBidi"/>
          <w:color w:val="C00000"/>
          <w:sz w:val="26"/>
          <w:szCs w:val="26"/>
        </w:rPr>
        <w:t>от фи</w:t>
      </w:r>
      <w:r w:rsidRPr="00B128BB">
        <w:rPr>
          <w:rFonts w:asciiTheme="minorBidi" w:hAnsiTheme="minorBidi"/>
          <w:color w:val="C00000"/>
          <w:sz w:val="26"/>
          <w:szCs w:val="26"/>
        </w:rPr>
        <w:softHyphen/>
        <w:t>зи</w:t>
      </w:r>
      <w:r w:rsidRPr="00B128BB">
        <w:rPr>
          <w:rFonts w:asciiTheme="minorBidi" w:hAnsiTheme="minorBidi"/>
          <w:color w:val="C00000"/>
          <w:sz w:val="26"/>
          <w:szCs w:val="26"/>
        </w:rPr>
        <w:softHyphen/>
        <w:t>чес</w:t>
      </w:r>
      <w:r w:rsidRPr="00B128BB">
        <w:rPr>
          <w:rFonts w:asciiTheme="minorBidi" w:hAnsiTheme="minorBidi"/>
          <w:color w:val="C00000"/>
          <w:sz w:val="26"/>
          <w:szCs w:val="26"/>
        </w:rPr>
        <w:softHyphen/>
        <w:t xml:space="preserve">кия план.  </w:t>
      </w:r>
    </w:p>
    <w:p w14:paraId="5E2AD1D5" w14:textId="02EFAA89" w:rsidR="00B948F0" w:rsidRPr="00212C05" w:rsidRDefault="00B948F0" w:rsidP="00B948F0">
      <w:pPr>
        <w:spacing w:after="0" w:line="240" w:lineRule="auto"/>
        <w:ind w:firstLine="709"/>
        <w:rPr>
          <w:rFonts w:asciiTheme="minorBidi" w:hAnsiTheme="minorBidi"/>
          <w:sz w:val="26"/>
          <w:szCs w:val="26"/>
        </w:rPr>
      </w:pPr>
      <w:r w:rsidRPr="00212C05">
        <w:rPr>
          <w:rFonts w:asciiTheme="minorBidi" w:hAnsiTheme="minorBidi"/>
          <w:sz w:val="26"/>
          <w:szCs w:val="26"/>
        </w:rPr>
        <w:t>Да, днес по</w:t>
      </w:r>
      <w:r w:rsidRPr="00212C05">
        <w:rPr>
          <w:rFonts w:asciiTheme="minorBidi" w:hAnsiTheme="minorBidi"/>
          <w:sz w:val="26"/>
          <w:szCs w:val="26"/>
        </w:rPr>
        <w:softHyphen/>
        <w:t>доб</w:t>
      </w:r>
      <w:r w:rsidRPr="00212C05">
        <w:rPr>
          <w:rFonts w:asciiTheme="minorBidi" w:hAnsiTheme="minorBidi"/>
          <w:sz w:val="26"/>
          <w:szCs w:val="26"/>
        </w:rPr>
        <w:softHyphen/>
        <w:t>ни илю</w:t>
      </w:r>
      <w:r w:rsidRPr="00212C05">
        <w:rPr>
          <w:rFonts w:asciiTheme="minorBidi" w:hAnsiTheme="minorBidi"/>
          <w:sz w:val="26"/>
          <w:szCs w:val="26"/>
        </w:rPr>
        <w:softHyphen/>
        <w:t>зии са ши</w:t>
      </w:r>
      <w:r w:rsidRPr="00212C05">
        <w:rPr>
          <w:rFonts w:asciiTheme="minorBidi" w:hAnsiTheme="minorBidi"/>
          <w:sz w:val="26"/>
          <w:szCs w:val="26"/>
        </w:rPr>
        <w:softHyphen/>
        <w:t>ро</w:t>
      </w:r>
      <w:r w:rsidRPr="00212C05">
        <w:rPr>
          <w:rFonts w:asciiTheme="minorBidi" w:hAnsiTheme="minorBidi"/>
          <w:sz w:val="26"/>
          <w:szCs w:val="26"/>
        </w:rPr>
        <w:softHyphen/>
        <w:t>ко раз</w:t>
      </w:r>
      <w:r w:rsidRPr="00212C05">
        <w:rPr>
          <w:rFonts w:asciiTheme="minorBidi" w:hAnsiTheme="minorBidi"/>
          <w:sz w:val="26"/>
          <w:szCs w:val="26"/>
        </w:rPr>
        <w:softHyphen/>
        <w:t>п</w:t>
      </w:r>
      <w:r w:rsidRPr="00212C05">
        <w:rPr>
          <w:rFonts w:asciiTheme="minorBidi" w:hAnsiTheme="minorBidi"/>
          <w:sz w:val="26"/>
          <w:szCs w:val="26"/>
        </w:rPr>
        <w:softHyphen/>
        <w:t>рос</w:t>
      </w:r>
      <w:r w:rsidRPr="00212C05">
        <w:rPr>
          <w:rFonts w:asciiTheme="minorBidi" w:hAnsiTheme="minorBidi"/>
          <w:sz w:val="26"/>
          <w:szCs w:val="26"/>
        </w:rPr>
        <w:softHyphen/>
        <w:t>т</w:t>
      </w:r>
      <w:r w:rsidRPr="00212C05">
        <w:rPr>
          <w:rFonts w:asciiTheme="minorBidi" w:hAnsiTheme="minorBidi"/>
          <w:sz w:val="26"/>
          <w:szCs w:val="26"/>
        </w:rPr>
        <w:softHyphen/>
        <w:t>ра</w:t>
      </w:r>
      <w:r w:rsidRPr="00212C05">
        <w:rPr>
          <w:rFonts w:asciiTheme="minorBidi" w:hAnsiTheme="minorBidi"/>
          <w:sz w:val="26"/>
          <w:szCs w:val="26"/>
        </w:rPr>
        <w:softHyphen/>
        <w:t>не</w:t>
      </w:r>
      <w:r w:rsidRPr="00212C05">
        <w:rPr>
          <w:rFonts w:asciiTheme="minorBidi" w:hAnsiTheme="minorBidi"/>
          <w:sz w:val="26"/>
          <w:szCs w:val="26"/>
        </w:rPr>
        <w:softHyphen/>
        <w:t>ни в света. Там, къ</w:t>
      </w:r>
      <w:r w:rsidRPr="00212C05">
        <w:rPr>
          <w:rFonts w:asciiTheme="minorBidi" w:hAnsiTheme="minorBidi"/>
          <w:sz w:val="26"/>
          <w:szCs w:val="26"/>
        </w:rPr>
        <w:softHyphen/>
        <w:t>де</w:t>
      </w:r>
      <w:r w:rsidRPr="00212C05">
        <w:rPr>
          <w:rFonts w:asciiTheme="minorBidi" w:hAnsiTheme="minorBidi"/>
          <w:sz w:val="26"/>
          <w:szCs w:val="26"/>
        </w:rPr>
        <w:softHyphen/>
        <w:t>то чо</w:t>
      </w:r>
      <w:r w:rsidRPr="00212C05">
        <w:rPr>
          <w:rFonts w:asciiTheme="minorBidi" w:hAnsiTheme="minorBidi"/>
          <w:sz w:val="26"/>
          <w:szCs w:val="26"/>
        </w:rPr>
        <w:softHyphen/>
        <w:t>ве</w:t>
      </w:r>
      <w:r w:rsidRPr="00212C05">
        <w:rPr>
          <w:rFonts w:asciiTheme="minorBidi" w:hAnsiTheme="minorBidi"/>
          <w:sz w:val="26"/>
          <w:szCs w:val="26"/>
        </w:rPr>
        <w:softHyphen/>
        <w:t>кът е сво</w:t>
      </w:r>
      <w:r w:rsidRPr="00212C05">
        <w:rPr>
          <w:rFonts w:asciiTheme="minorBidi" w:hAnsiTheme="minorBidi"/>
          <w:sz w:val="26"/>
          <w:szCs w:val="26"/>
        </w:rPr>
        <w:softHyphen/>
        <w:t>бод</w:t>
      </w:r>
      <w:r w:rsidRPr="00212C05">
        <w:rPr>
          <w:rFonts w:asciiTheme="minorBidi" w:hAnsiTheme="minorBidi"/>
          <w:sz w:val="26"/>
          <w:szCs w:val="26"/>
        </w:rPr>
        <w:softHyphen/>
        <w:t>но същество, тези илю</w:t>
      </w:r>
      <w:r w:rsidRPr="00212C05">
        <w:rPr>
          <w:rFonts w:asciiTheme="minorBidi" w:hAnsiTheme="minorBidi"/>
          <w:sz w:val="26"/>
          <w:szCs w:val="26"/>
        </w:rPr>
        <w:softHyphen/>
        <w:t>зии се из</w:t>
      </w:r>
      <w:r w:rsidRPr="00212C05">
        <w:rPr>
          <w:rFonts w:asciiTheme="minorBidi" w:hAnsiTheme="minorBidi"/>
          <w:sz w:val="26"/>
          <w:szCs w:val="26"/>
        </w:rPr>
        <w:softHyphen/>
        <w:t>па</w:t>
      </w:r>
      <w:r w:rsidRPr="00212C05">
        <w:rPr>
          <w:rFonts w:asciiTheme="minorBidi" w:hAnsiTheme="minorBidi"/>
          <w:sz w:val="26"/>
          <w:szCs w:val="26"/>
        </w:rPr>
        <w:softHyphen/>
        <w:t>ря</w:t>
      </w:r>
      <w:r w:rsidRPr="00212C05">
        <w:rPr>
          <w:rFonts w:asciiTheme="minorBidi" w:hAnsiTheme="minorBidi"/>
          <w:sz w:val="26"/>
          <w:szCs w:val="26"/>
        </w:rPr>
        <w:softHyphen/>
        <w:t>ват веднага</w:t>
      </w:r>
      <w:r w:rsidR="005949B8" w:rsidRPr="00212C05">
        <w:rPr>
          <w:rFonts w:asciiTheme="minorBidi" w:hAnsiTheme="minorBidi"/>
          <w:sz w:val="26"/>
          <w:szCs w:val="26"/>
        </w:rPr>
        <w:t>..</w:t>
      </w:r>
      <w:r w:rsidRPr="00212C05">
        <w:rPr>
          <w:rFonts w:asciiTheme="minorBidi" w:hAnsiTheme="minorBidi"/>
          <w:sz w:val="26"/>
          <w:szCs w:val="26"/>
        </w:rPr>
        <w:t>. В ма</w:t>
      </w:r>
      <w:r w:rsidRPr="00212C05">
        <w:rPr>
          <w:rFonts w:asciiTheme="minorBidi" w:hAnsiTheme="minorBidi"/>
          <w:sz w:val="26"/>
          <w:szCs w:val="26"/>
        </w:rPr>
        <w:softHyphen/>
        <w:t>те</w:t>
      </w:r>
      <w:r w:rsidRPr="00212C05">
        <w:rPr>
          <w:rFonts w:asciiTheme="minorBidi" w:hAnsiTheme="minorBidi"/>
          <w:sz w:val="26"/>
          <w:szCs w:val="26"/>
        </w:rPr>
        <w:softHyphen/>
        <w:t>ри</w:t>
      </w:r>
      <w:r w:rsidRPr="00212C05">
        <w:rPr>
          <w:rFonts w:asciiTheme="minorBidi" w:hAnsiTheme="minorBidi"/>
          <w:sz w:val="26"/>
          <w:szCs w:val="26"/>
        </w:rPr>
        <w:softHyphen/>
        <w:t>ал</w:t>
      </w:r>
      <w:r w:rsidRPr="00212C05">
        <w:rPr>
          <w:rFonts w:asciiTheme="minorBidi" w:hAnsiTheme="minorBidi"/>
          <w:sz w:val="26"/>
          <w:szCs w:val="26"/>
        </w:rPr>
        <w:softHyphen/>
        <w:t>ния свят те</w:t>
      </w:r>
      <w:r w:rsidRPr="00212C05">
        <w:rPr>
          <w:rFonts w:asciiTheme="minorBidi" w:hAnsiTheme="minorBidi"/>
          <w:sz w:val="26"/>
          <w:szCs w:val="26"/>
        </w:rPr>
        <w:softHyphen/>
        <w:t>зи илю</w:t>
      </w:r>
      <w:r w:rsidRPr="00212C05">
        <w:rPr>
          <w:rFonts w:asciiTheme="minorBidi" w:hAnsiTheme="minorBidi"/>
          <w:sz w:val="26"/>
          <w:szCs w:val="26"/>
        </w:rPr>
        <w:softHyphen/>
        <w:t>зии не из</w:t>
      </w:r>
      <w:r w:rsidRPr="00212C05">
        <w:rPr>
          <w:rFonts w:asciiTheme="minorBidi" w:hAnsiTheme="minorBidi"/>
          <w:sz w:val="26"/>
          <w:szCs w:val="26"/>
        </w:rPr>
        <w:softHyphen/>
        <w:t>дър</w:t>
      </w:r>
      <w:r w:rsidRPr="00212C05">
        <w:rPr>
          <w:rFonts w:asciiTheme="minorBidi" w:hAnsiTheme="minorBidi"/>
          <w:sz w:val="26"/>
          <w:szCs w:val="26"/>
        </w:rPr>
        <w:softHyphen/>
        <w:t>жат ни</w:t>
      </w:r>
      <w:r w:rsidRPr="00212C05">
        <w:rPr>
          <w:rFonts w:asciiTheme="minorBidi" w:hAnsiTheme="minorBidi"/>
          <w:sz w:val="26"/>
          <w:szCs w:val="26"/>
        </w:rPr>
        <w:softHyphen/>
        <w:t>то миг. Онези без</w:t>
      </w:r>
      <w:r w:rsidRPr="00212C05">
        <w:rPr>
          <w:rFonts w:asciiTheme="minorBidi" w:hAnsiTheme="minorBidi"/>
          <w:sz w:val="26"/>
          <w:szCs w:val="26"/>
        </w:rPr>
        <w:softHyphen/>
        <w:t>раз</w:t>
      </w:r>
      <w:r w:rsidRPr="00212C05">
        <w:rPr>
          <w:rFonts w:asciiTheme="minorBidi" w:hAnsiTheme="minorBidi"/>
          <w:sz w:val="26"/>
          <w:szCs w:val="26"/>
        </w:rPr>
        <w:softHyphen/>
        <w:t>съдни хора, ко</w:t>
      </w:r>
      <w:r w:rsidRPr="00212C05">
        <w:rPr>
          <w:rFonts w:asciiTheme="minorBidi" w:hAnsiTheme="minorBidi"/>
          <w:sz w:val="26"/>
          <w:szCs w:val="26"/>
        </w:rPr>
        <w:softHyphen/>
        <w:t>ито те</w:t>
      </w:r>
      <w:r w:rsidRPr="00212C05">
        <w:rPr>
          <w:rFonts w:asciiTheme="minorBidi" w:hAnsiTheme="minorBidi"/>
          <w:sz w:val="26"/>
          <w:szCs w:val="26"/>
        </w:rPr>
        <w:softHyphen/>
        <w:t>оре</w:t>
      </w:r>
      <w:r w:rsidRPr="00212C05">
        <w:rPr>
          <w:rFonts w:asciiTheme="minorBidi" w:hAnsiTheme="minorBidi"/>
          <w:sz w:val="26"/>
          <w:szCs w:val="26"/>
        </w:rPr>
        <w:softHyphen/>
        <w:t>ти</w:t>
      </w:r>
      <w:r w:rsidRPr="00212C05">
        <w:rPr>
          <w:rFonts w:asciiTheme="minorBidi" w:hAnsiTheme="minorBidi"/>
          <w:sz w:val="26"/>
          <w:szCs w:val="26"/>
        </w:rPr>
        <w:softHyphen/>
        <w:t>зи</w:t>
      </w:r>
      <w:r w:rsidRPr="00212C05">
        <w:rPr>
          <w:rFonts w:asciiTheme="minorBidi" w:hAnsiTheme="minorBidi"/>
          <w:sz w:val="26"/>
          <w:szCs w:val="26"/>
        </w:rPr>
        <w:softHyphen/>
        <w:t>рат в ма</w:t>
      </w:r>
      <w:r w:rsidRPr="00212C05">
        <w:rPr>
          <w:rFonts w:asciiTheme="minorBidi" w:hAnsiTheme="minorBidi"/>
          <w:sz w:val="26"/>
          <w:szCs w:val="26"/>
        </w:rPr>
        <w:softHyphen/>
        <w:t>те</w:t>
      </w:r>
      <w:r w:rsidRPr="00212C05">
        <w:rPr>
          <w:rFonts w:asciiTheme="minorBidi" w:hAnsiTheme="minorBidi"/>
          <w:sz w:val="26"/>
          <w:szCs w:val="26"/>
        </w:rPr>
        <w:softHyphen/>
        <w:t>ри</w:t>
      </w:r>
      <w:r w:rsidRPr="00212C05">
        <w:rPr>
          <w:rFonts w:asciiTheme="minorBidi" w:hAnsiTheme="minorBidi"/>
          <w:sz w:val="26"/>
          <w:szCs w:val="26"/>
        </w:rPr>
        <w:softHyphen/>
        <w:t>ал</w:t>
      </w:r>
      <w:r w:rsidRPr="00212C05">
        <w:rPr>
          <w:rFonts w:asciiTheme="minorBidi" w:hAnsiTheme="minorBidi"/>
          <w:sz w:val="26"/>
          <w:szCs w:val="26"/>
        </w:rPr>
        <w:softHyphen/>
        <w:t>ния свят, те вед</w:t>
      </w:r>
      <w:r w:rsidRPr="00212C05">
        <w:rPr>
          <w:rFonts w:asciiTheme="minorBidi" w:hAnsiTheme="minorBidi"/>
          <w:sz w:val="26"/>
          <w:szCs w:val="26"/>
        </w:rPr>
        <w:softHyphen/>
        <w:t>на</w:t>
      </w:r>
      <w:r w:rsidRPr="00212C05">
        <w:rPr>
          <w:rFonts w:asciiTheme="minorBidi" w:hAnsiTheme="minorBidi"/>
          <w:sz w:val="26"/>
          <w:szCs w:val="26"/>
        </w:rPr>
        <w:softHyphen/>
        <w:t>га ле</w:t>
      </w:r>
      <w:r w:rsidRPr="00212C05">
        <w:rPr>
          <w:rFonts w:asciiTheme="minorBidi" w:hAnsiTheme="minorBidi"/>
          <w:sz w:val="26"/>
          <w:szCs w:val="26"/>
        </w:rPr>
        <w:softHyphen/>
        <w:t>ги</w:t>
      </w:r>
      <w:r w:rsidRPr="00212C05">
        <w:rPr>
          <w:rFonts w:asciiTheme="minorBidi" w:hAnsiTheme="minorBidi"/>
          <w:sz w:val="26"/>
          <w:szCs w:val="26"/>
        </w:rPr>
        <w:softHyphen/>
        <w:t>ти</w:t>
      </w:r>
      <w:r w:rsidRPr="00212C05">
        <w:rPr>
          <w:rFonts w:asciiTheme="minorBidi" w:hAnsiTheme="minorBidi"/>
          <w:sz w:val="26"/>
          <w:szCs w:val="26"/>
        </w:rPr>
        <w:softHyphen/>
        <w:t>ми</w:t>
      </w:r>
      <w:r w:rsidRPr="00212C05">
        <w:rPr>
          <w:rFonts w:asciiTheme="minorBidi" w:hAnsiTheme="minorBidi"/>
          <w:sz w:val="26"/>
          <w:szCs w:val="26"/>
        </w:rPr>
        <w:softHyphen/>
        <w:t>рат сво</w:t>
      </w:r>
      <w:r w:rsidRPr="00212C05">
        <w:rPr>
          <w:rFonts w:asciiTheme="minorBidi" w:hAnsiTheme="minorBidi"/>
          <w:sz w:val="26"/>
          <w:szCs w:val="26"/>
        </w:rPr>
        <w:softHyphen/>
        <w:t>ята из</w:t>
      </w:r>
      <w:r w:rsidRPr="00212C05">
        <w:rPr>
          <w:rFonts w:asciiTheme="minorBidi" w:hAnsiTheme="minorBidi"/>
          <w:sz w:val="26"/>
          <w:szCs w:val="26"/>
        </w:rPr>
        <w:softHyphen/>
        <w:t>мам</w:t>
      </w:r>
      <w:r w:rsidRPr="00212C05">
        <w:rPr>
          <w:rFonts w:asciiTheme="minorBidi" w:hAnsiTheme="minorBidi"/>
          <w:sz w:val="26"/>
          <w:szCs w:val="26"/>
        </w:rPr>
        <w:softHyphen/>
        <w:t>на същност. Обаче в об</w:t>
      </w:r>
      <w:r w:rsidRPr="00212C05">
        <w:rPr>
          <w:rFonts w:asciiTheme="minorBidi" w:hAnsiTheme="minorBidi"/>
          <w:sz w:val="26"/>
          <w:szCs w:val="26"/>
        </w:rPr>
        <w:softHyphen/>
        <w:t>лас</w:t>
      </w:r>
      <w:r w:rsidRPr="00212C05">
        <w:rPr>
          <w:rFonts w:asciiTheme="minorBidi" w:hAnsiTheme="minorBidi"/>
          <w:sz w:val="26"/>
          <w:szCs w:val="26"/>
        </w:rPr>
        <w:softHyphen/>
        <w:t>т</w:t>
      </w:r>
      <w:r w:rsidRPr="00212C05">
        <w:rPr>
          <w:rFonts w:asciiTheme="minorBidi" w:hAnsiTheme="minorBidi"/>
          <w:sz w:val="26"/>
          <w:szCs w:val="26"/>
        </w:rPr>
        <w:softHyphen/>
        <w:t>та на со</w:t>
      </w:r>
      <w:r w:rsidRPr="00212C05">
        <w:rPr>
          <w:rFonts w:asciiTheme="minorBidi" w:hAnsiTheme="minorBidi"/>
          <w:sz w:val="26"/>
          <w:szCs w:val="26"/>
        </w:rPr>
        <w:softHyphen/>
        <w:t>ци</w:t>
      </w:r>
      <w:r w:rsidRPr="00212C05">
        <w:rPr>
          <w:rFonts w:asciiTheme="minorBidi" w:hAnsiTheme="minorBidi"/>
          <w:sz w:val="26"/>
          <w:szCs w:val="26"/>
        </w:rPr>
        <w:softHyphen/>
        <w:t>ал</w:t>
      </w:r>
      <w:r w:rsidRPr="00212C05">
        <w:rPr>
          <w:rFonts w:asciiTheme="minorBidi" w:hAnsiTheme="minorBidi"/>
          <w:sz w:val="26"/>
          <w:szCs w:val="26"/>
        </w:rPr>
        <w:softHyphen/>
        <w:t>но</w:t>
      </w:r>
      <w:r w:rsidRPr="00212C05">
        <w:rPr>
          <w:rFonts w:asciiTheme="minorBidi" w:hAnsiTheme="minorBidi"/>
          <w:sz w:val="26"/>
          <w:szCs w:val="26"/>
        </w:rPr>
        <w:softHyphen/>
        <w:t>то де</w:t>
      </w:r>
      <w:r w:rsidRPr="00212C05">
        <w:rPr>
          <w:rFonts w:asciiTheme="minorBidi" w:hAnsiTheme="minorBidi"/>
          <w:sz w:val="26"/>
          <w:szCs w:val="26"/>
        </w:rPr>
        <w:softHyphen/>
        <w:t>ло и политиката, не</w:t>
      </w:r>
      <w:r w:rsidRPr="00212C05">
        <w:rPr>
          <w:rFonts w:asciiTheme="minorBidi" w:hAnsiTheme="minorBidi"/>
          <w:sz w:val="26"/>
          <w:szCs w:val="26"/>
        </w:rPr>
        <w:softHyphen/>
        <w:t>ща</w:t>
      </w:r>
      <w:r w:rsidRPr="00212C05">
        <w:rPr>
          <w:rFonts w:asciiTheme="minorBidi" w:hAnsiTheme="minorBidi"/>
          <w:sz w:val="26"/>
          <w:szCs w:val="26"/>
        </w:rPr>
        <w:softHyphen/>
        <w:t>та не се про</w:t>
      </w:r>
      <w:r w:rsidRPr="00212C05">
        <w:rPr>
          <w:rFonts w:asciiTheme="minorBidi" w:hAnsiTheme="minorBidi"/>
          <w:sz w:val="26"/>
          <w:szCs w:val="26"/>
        </w:rPr>
        <w:softHyphen/>
        <w:t>явя</w:t>
      </w:r>
      <w:r w:rsidRPr="00212C05">
        <w:rPr>
          <w:rFonts w:asciiTheme="minorBidi" w:hAnsiTheme="minorBidi"/>
          <w:sz w:val="26"/>
          <w:szCs w:val="26"/>
        </w:rPr>
        <w:softHyphen/>
        <w:t xml:space="preserve">ват веднага.  </w:t>
      </w:r>
    </w:p>
    <w:p w14:paraId="2BC0C6AD" w14:textId="6FF0BADE" w:rsidR="00B948F0" w:rsidRPr="00212C05" w:rsidRDefault="00B948F0" w:rsidP="00B948F0">
      <w:pPr>
        <w:spacing w:after="0" w:line="240" w:lineRule="auto"/>
        <w:ind w:firstLine="709"/>
        <w:rPr>
          <w:rFonts w:asciiTheme="minorBidi" w:hAnsiTheme="minorBidi"/>
          <w:sz w:val="26"/>
          <w:szCs w:val="26"/>
        </w:rPr>
      </w:pPr>
      <w:r w:rsidRPr="00212C05">
        <w:rPr>
          <w:rFonts w:asciiTheme="minorBidi" w:hAnsiTheme="minorBidi"/>
          <w:sz w:val="26"/>
          <w:szCs w:val="26"/>
        </w:rPr>
        <w:t>Аз чес</w:t>
      </w:r>
      <w:r w:rsidRPr="00212C05">
        <w:rPr>
          <w:rFonts w:asciiTheme="minorBidi" w:hAnsiTheme="minorBidi"/>
          <w:sz w:val="26"/>
          <w:szCs w:val="26"/>
        </w:rPr>
        <w:softHyphen/>
        <w:t>то съм раз</w:t>
      </w:r>
      <w:r w:rsidRPr="00212C05">
        <w:rPr>
          <w:rFonts w:asciiTheme="minorBidi" w:hAnsiTheme="minorBidi"/>
          <w:sz w:val="26"/>
          <w:szCs w:val="26"/>
        </w:rPr>
        <w:softHyphen/>
        <w:t>каз</w:t>
      </w:r>
      <w:r w:rsidRPr="00212C05">
        <w:rPr>
          <w:rFonts w:asciiTheme="minorBidi" w:hAnsiTheme="minorBidi"/>
          <w:sz w:val="26"/>
          <w:szCs w:val="26"/>
        </w:rPr>
        <w:softHyphen/>
        <w:t>вал един за</w:t>
      </w:r>
      <w:r w:rsidRPr="00212C05">
        <w:rPr>
          <w:rFonts w:asciiTheme="minorBidi" w:hAnsiTheme="minorBidi"/>
          <w:sz w:val="26"/>
          <w:szCs w:val="26"/>
        </w:rPr>
        <w:softHyphen/>
        <w:t>ба</w:t>
      </w:r>
      <w:r w:rsidRPr="00212C05">
        <w:rPr>
          <w:rFonts w:asciiTheme="minorBidi" w:hAnsiTheme="minorBidi"/>
          <w:sz w:val="26"/>
          <w:szCs w:val="26"/>
        </w:rPr>
        <w:softHyphen/>
        <w:t>вен епи</w:t>
      </w:r>
      <w:r w:rsidRPr="00212C05">
        <w:rPr>
          <w:rFonts w:asciiTheme="minorBidi" w:hAnsiTheme="minorBidi"/>
          <w:sz w:val="26"/>
          <w:szCs w:val="26"/>
        </w:rPr>
        <w:softHyphen/>
        <w:t>зод от моя живот: Веднъж, ко</w:t>
      </w:r>
      <w:r w:rsidRPr="00212C05">
        <w:rPr>
          <w:rFonts w:asciiTheme="minorBidi" w:hAnsiTheme="minorBidi"/>
          <w:sz w:val="26"/>
          <w:szCs w:val="26"/>
        </w:rPr>
        <w:softHyphen/>
        <w:t>га</w:t>
      </w:r>
      <w:r w:rsidRPr="00212C05">
        <w:rPr>
          <w:rFonts w:asciiTheme="minorBidi" w:hAnsiTheme="minorBidi"/>
          <w:sz w:val="26"/>
          <w:szCs w:val="26"/>
        </w:rPr>
        <w:softHyphen/>
        <w:t>то бях още съв</w:t>
      </w:r>
      <w:r w:rsidRPr="00212C05">
        <w:rPr>
          <w:rFonts w:asciiTheme="minorBidi" w:hAnsiTheme="minorBidi"/>
          <w:sz w:val="26"/>
          <w:szCs w:val="26"/>
        </w:rPr>
        <w:softHyphen/>
        <w:t>сем млад човек, на 22-23 години, при мен дой</w:t>
      </w:r>
      <w:r w:rsidRPr="00212C05">
        <w:rPr>
          <w:rFonts w:asciiTheme="minorBidi" w:hAnsiTheme="minorBidi"/>
          <w:sz w:val="26"/>
          <w:szCs w:val="26"/>
        </w:rPr>
        <w:softHyphen/>
        <w:t>де един мой състудент. Страшно разпален, той ми повери, че то</w:t>
      </w:r>
      <w:r w:rsidRPr="00212C05">
        <w:rPr>
          <w:rFonts w:asciiTheme="minorBidi" w:hAnsiTheme="minorBidi"/>
          <w:sz w:val="26"/>
          <w:szCs w:val="26"/>
        </w:rPr>
        <w:softHyphen/>
        <w:t>ку</w:t>
      </w:r>
      <w:r w:rsidRPr="00212C05">
        <w:rPr>
          <w:rFonts w:asciiTheme="minorBidi" w:hAnsiTheme="minorBidi"/>
          <w:sz w:val="26"/>
          <w:szCs w:val="26"/>
        </w:rPr>
        <w:softHyphen/>
        <w:t>-що е нап</w:t>
      </w:r>
      <w:r w:rsidRPr="00212C05">
        <w:rPr>
          <w:rFonts w:asciiTheme="minorBidi" w:hAnsiTheme="minorBidi"/>
          <w:sz w:val="26"/>
          <w:szCs w:val="26"/>
        </w:rPr>
        <w:softHyphen/>
        <w:t>равил епо</w:t>
      </w:r>
      <w:r w:rsidRPr="00212C05">
        <w:rPr>
          <w:rFonts w:asciiTheme="minorBidi" w:hAnsiTheme="minorBidi"/>
          <w:sz w:val="26"/>
          <w:szCs w:val="26"/>
        </w:rPr>
        <w:softHyphen/>
        <w:t>хал</w:t>
      </w:r>
      <w:r w:rsidRPr="00212C05">
        <w:rPr>
          <w:rFonts w:asciiTheme="minorBidi" w:hAnsiTheme="minorBidi"/>
          <w:sz w:val="26"/>
          <w:szCs w:val="26"/>
        </w:rPr>
        <w:softHyphen/>
        <w:t>но откритие. Чудесно, ка</w:t>
      </w:r>
      <w:r w:rsidRPr="00212C05">
        <w:rPr>
          <w:rFonts w:asciiTheme="minorBidi" w:hAnsiTheme="minorBidi"/>
          <w:sz w:val="26"/>
          <w:szCs w:val="26"/>
        </w:rPr>
        <w:softHyphen/>
        <w:t>зах аз, а се</w:t>
      </w:r>
      <w:r w:rsidRPr="00212C05">
        <w:rPr>
          <w:rFonts w:asciiTheme="minorBidi" w:hAnsiTheme="minorBidi"/>
          <w:sz w:val="26"/>
          <w:szCs w:val="26"/>
        </w:rPr>
        <w:softHyphen/>
        <w:t xml:space="preserve">га - какво? </w:t>
      </w:r>
      <w:r w:rsidR="005949B8" w:rsidRPr="00212C05">
        <w:rPr>
          <w:rFonts w:asciiTheme="minorBidi" w:hAnsiTheme="minorBidi"/>
          <w:sz w:val="26"/>
          <w:szCs w:val="26"/>
        </w:rPr>
        <w:t>Сега - отговори</w:t>
      </w:r>
      <w:r w:rsidRPr="00212C05">
        <w:rPr>
          <w:rFonts w:asciiTheme="minorBidi" w:hAnsiTheme="minorBidi"/>
          <w:sz w:val="26"/>
          <w:szCs w:val="26"/>
        </w:rPr>
        <w:t xml:space="preserve"> той</w:t>
      </w:r>
      <w:r w:rsidR="005949B8" w:rsidRPr="00212C05">
        <w:rPr>
          <w:rFonts w:asciiTheme="minorBidi" w:hAnsiTheme="minorBidi"/>
          <w:sz w:val="26"/>
          <w:szCs w:val="26"/>
        </w:rPr>
        <w:t xml:space="preserve"> -</w:t>
      </w:r>
      <w:r w:rsidRPr="00212C05">
        <w:rPr>
          <w:rFonts w:asciiTheme="minorBidi" w:hAnsiTheme="minorBidi"/>
          <w:sz w:val="26"/>
          <w:szCs w:val="26"/>
        </w:rPr>
        <w:t xml:space="preserve"> вед</w:t>
      </w:r>
      <w:r w:rsidRPr="00212C05">
        <w:rPr>
          <w:rFonts w:asciiTheme="minorBidi" w:hAnsiTheme="minorBidi"/>
          <w:sz w:val="26"/>
          <w:szCs w:val="26"/>
        </w:rPr>
        <w:softHyphen/>
        <w:t>на</w:t>
      </w:r>
      <w:r w:rsidRPr="00212C05">
        <w:rPr>
          <w:rFonts w:asciiTheme="minorBidi" w:hAnsiTheme="minorBidi"/>
          <w:sz w:val="26"/>
          <w:szCs w:val="26"/>
        </w:rPr>
        <w:softHyphen/>
        <w:t>га тряб</w:t>
      </w:r>
      <w:r w:rsidRPr="00212C05">
        <w:rPr>
          <w:rFonts w:asciiTheme="minorBidi" w:hAnsiTheme="minorBidi"/>
          <w:sz w:val="26"/>
          <w:szCs w:val="26"/>
        </w:rPr>
        <w:softHyphen/>
        <w:t>ва да оти</w:t>
      </w:r>
      <w:r w:rsidRPr="00212C05">
        <w:rPr>
          <w:rFonts w:asciiTheme="minorBidi" w:hAnsiTheme="minorBidi"/>
          <w:sz w:val="26"/>
          <w:szCs w:val="26"/>
        </w:rPr>
        <w:softHyphen/>
        <w:t>да при Ратингер (уни</w:t>
      </w:r>
      <w:r w:rsidRPr="00212C05">
        <w:rPr>
          <w:rFonts w:asciiTheme="minorBidi" w:hAnsiTheme="minorBidi"/>
          <w:sz w:val="26"/>
          <w:szCs w:val="26"/>
        </w:rPr>
        <w:softHyphen/>
        <w:t>вер</w:t>
      </w:r>
      <w:r w:rsidRPr="00212C05">
        <w:rPr>
          <w:rFonts w:asciiTheme="minorBidi" w:hAnsiTheme="minorBidi"/>
          <w:sz w:val="26"/>
          <w:szCs w:val="26"/>
        </w:rPr>
        <w:softHyphen/>
        <w:t>си</w:t>
      </w:r>
      <w:r w:rsidRPr="00212C05">
        <w:rPr>
          <w:rFonts w:asciiTheme="minorBidi" w:hAnsiTheme="minorBidi"/>
          <w:sz w:val="26"/>
          <w:szCs w:val="26"/>
        </w:rPr>
        <w:softHyphen/>
        <w:t>тет</w:t>
      </w:r>
      <w:r w:rsidRPr="00212C05">
        <w:rPr>
          <w:rFonts w:asciiTheme="minorBidi" w:hAnsiTheme="minorBidi"/>
          <w:sz w:val="26"/>
          <w:szCs w:val="26"/>
        </w:rPr>
        <w:softHyphen/>
        <w:t>с</w:t>
      </w:r>
      <w:r w:rsidRPr="00212C05">
        <w:rPr>
          <w:rFonts w:asciiTheme="minorBidi" w:hAnsiTheme="minorBidi"/>
          <w:sz w:val="26"/>
          <w:szCs w:val="26"/>
        </w:rPr>
        <w:softHyphen/>
        <w:t>ки про</w:t>
      </w:r>
      <w:r w:rsidRPr="00212C05">
        <w:rPr>
          <w:rFonts w:asciiTheme="minorBidi" w:hAnsiTheme="minorBidi"/>
          <w:sz w:val="26"/>
          <w:szCs w:val="26"/>
        </w:rPr>
        <w:softHyphen/>
        <w:t>фе</w:t>
      </w:r>
      <w:r w:rsidRPr="00212C05">
        <w:rPr>
          <w:rFonts w:asciiTheme="minorBidi" w:hAnsiTheme="minorBidi"/>
          <w:sz w:val="26"/>
          <w:szCs w:val="26"/>
        </w:rPr>
        <w:softHyphen/>
        <w:t>сор по машиностроене), за да му обяс</w:t>
      </w:r>
      <w:r w:rsidRPr="00212C05">
        <w:rPr>
          <w:rFonts w:asciiTheme="minorBidi" w:hAnsiTheme="minorBidi"/>
          <w:sz w:val="26"/>
          <w:szCs w:val="26"/>
        </w:rPr>
        <w:softHyphen/>
        <w:t>ня всичко. И</w:t>
      </w:r>
      <w:r w:rsidR="00B128BB">
        <w:rPr>
          <w:rFonts w:asciiTheme="minorBidi" w:hAnsiTheme="minorBidi"/>
          <w:sz w:val="26"/>
          <w:szCs w:val="26"/>
        </w:rPr>
        <w:t xml:space="preserve"> –</w:t>
      </w:r>
      <w:r w:rsidRPr="00212C05">
        <w:rPr>
          <w:rFonts w:asciiTheme="minorBidi" w:hAnsiTheme="minorBidi"/>
          <w:sz w:val="26"/>
          <w:szCs w:val="26"/>
        </w:rPr>
        <w:t xml:space="preserve"> речено</w:t>
      </w:r>
      <w:r w:rsidR="00B128BB">
        <w:rPr>
          <w:rFonts w:asciiTheme="minorBidi" w:hAnsiTheme="minorBidi"/>
          <w:sz w:val="26"/>
          <w:szCs w:val="26"/>
        </w:rPr>
        <w:t>,</w:t>
      </w:r>
      <w:r w:rsidR="005949B8" w:rsidRPr="00212C05">
        <w:rPr>
          <w:rFonts w:asciiTheme="minorBidi" w:hAnsiTheme="minorBidi"/>
          <w:sz w:val="26"/>
          <w:szCs w:val="26"/>
        </w:rPr>
        <w:t xml:space="preserve"> </w:t>
      </w:r>
      <w:r w:rsidRPr="00212C05">
        <w:rPr>
          <w:rFonts w:asciiTheme="minorBidi" w:hAnsiTheme="minorBidi"/>
          <w:sz w:val="26"/>
          <w:szCs w:val="26"/>
        </w:rPr>
        <w:t>сто</w:t>
      </w:r>
      <w:r w:rsidRPr="00212C05">
        <w:rPr>
          <w:rFonts w:asciiTheme="minorBidi" w:hAnsiTheme="minorBidi"/>
          <w:sz w:val="26"/>
          <w:szCs w:val="26"/>
        </w:rPr>
        <w:softHyphen/>
        <w:t>ре</w:t>
      </w:r>
      <w:r w:rsidRPr="00212C05">
        <w:rPr>
          <w:rFonts w:asciiTheme="minorBidi" w:hAnsiTheme="minorBidi"/>
          <w:sz w:val="26"/>
          <w:szCs w:val="26"/>
        </w:rPr>
        <w:softHyphen/>
        <w:t>но</w:t>
      </w:r>
      <w:r w:rsidR="00B128BB">
        <w:rPr>
          <w:rFonts w:asciiTheme="minorBidi" w:hAnsiTheme="minorBidi"/>
          <w:sz w:val="26"/>
          <w:szCs w:val="26"/>
        </w:rPr>
        <w:t xml:space="preserve"> -</w:t>
      </w:r>
      <w:r w:rsidRPr="00212C05">
        <w:rPr>
          <w:rFonts w:asciiTheme="minorBidi" w:hAnsiTheme="minorBidi"/>
          <w:sz w:val="26"/>
          <w:szCs w:val="26"/>
        </w:rPr>
        <w:t xml:space="preserve"> той хук</w:t>
      </w:r>
      <w:r w:rsidRPr="00212C05">
        <w:rPr>
          <w:rFonts w:asciiTheme="minorBidi" w:hAnsiTheme="minorBidi"/>
          <w:sz w:val="26"/>
          <w:szCs w:val="26"/>
        </w:rPr>
        <w:softHyphen/>
        <w:t>на навън. Ратингер оба</w:t>
      </w:r>
      <w:r w:rsidRPr="00212C05">
        <w:rPr>
          <w:rFonts w:asciiTheme="minorBidi" w:hAnsiTheme="minorBidi"/>
          <w:sz w:val="26"/>
          <w:szCs w:val="26"/>
        </w:rPr>
        <w:softHyphen/>
        <w:t>че ня</w:t>
      </w:r>
      <w:r w:rsidRPr="00212C05">
        <w:rPr>
          <w:rFonts w:asciiTheme="minorBidi" w:hAnsiTheme="minorBidi"/>
          <w:sz w:val="26"/>
          <w:szCs w:val="26"/>
        </w:rPr>
        <w:softHyphen/>
        <w:t>мал вре</w:t>
      </w:r>
      <w:r w:rsidRPr="00212C05">
        <w:rPr>
          <w:rFonts w:asciiTheme="minorBidi" w:hAnsiTheme="minorBidi"/>
          <w:sz w:val="26"/>
          <w:szCs w:val="26"/>
        </w:rPr>
        <w:softHyphen/>
        <w:t>ме за не</w:t>
      </w:r>
      <w:r w:rsidRPr="00212C05">
        <w:rPr>
          <w:rFonts w:asciiTheme="minorBidi" w:hAnsiTheme="minorBidi"/>
          <w:sz w:val="26"/>
          <w:szCs w:val="26"/>
        </w:rPr>
        <w:softHyphen/>
        <w:t>го и той бър</w:t>
      </w:r>
      <w:r w:rsidRPr="00212C05">
        <w:rPr>
          <w:rFonts w:asciiTheme="minorBidi" w:hAnsiTheme="minorBidi"/>
          <w:sz w:val="26"/>
          <w:szCs w:val="26"/>
        </w:rPr>
        <w:softHyphen/>
        <w:t>зо се върна. Тогава му казах: Няма ли да пос</w:t>
      </w:r>
      <w:r w:rsidRPr="00212C05">
        <w:rPr>
          <w:rFonts w:asciiTheme="minorBidi" w:hAnsiTheme="minorBidi"/>
          <w:sz w:val="26"/>
          <w:szCs w:val="26"/>
        </w:rPr>
        <w:softHyphen/>
        <w:t>ве</w:t>
      </w:r>
      <w:r w:rsidRPr="00212C05">
        <w:rPr>
          <w:rFonts w:asciiTheme="minorBidi" w:hAnsiTheme="minorBidi"/>
          <w:sz w:val="26"/>
          <w:szCs w:val="26"/>
        </w:rPr>
        <w:softHyphen/>
        <w:t>тиш и мен в сво</w:t>
      </w:r>
      <w:r w:rsidRPr="00212C05">
        <w:rPr>
          <w:rFonts w:asciiTheme="minorBidi" w:hAnsiTheme="minorBidi"/>
          <w:sz w:val="26"/>
          <w:szCs w:val="26"/>
        </w:rPr>
        <w:softHyphen/>
        <w:t>ето откритие? А ра</w:t>
      </w:r>
      <w:r w:rsidRPr="00212C05">
        <w:rPr>
          <w:rFonts w:asciiTheme="minorBidi" w:hAnsiTheme="minorBidi"/>
          <w:sz w:val="26"/>
          <w:szCs w:val="26"/>
        </w:rPr>
        <w:softHyphen/>
        <w:t>бо</w:t>
      </w:r>
      <w:r w:rsidRPr="00212C05">
        <w:rPr>
          <w:rFonts w:asciiTheme="minorBidi" w:hAnsiTheme="minorBidi"/>
          <w:sz w:val="26"/>
          <w:szCs w:val="26"/>
        </w:rPr>
        <w:softHyphen/>
        <w:t>та</w:t>
      </w:r>
      <w:r w:rsidRPr="00212C05">
        <w:rPr>
          <w:rFonts w:asciiTheme="minorBidi" w:hAnsiTheme="minorBidi"/>
          <w:sz w:val="26"/>
          <w:szCs w:val="26"/>
        </w:rPr>
        <w:softHyphen/>
        <w:t>та бе</w:t>
      </w:r>
      <w:r w:rsidRPr="00212C05">
        <w:rPr>
          <w:rFonts w:asciiTheme="minorBidi" w:hAnsiTheme="minorBidi"/>
          <w:sz w:val="26"/>
          <w:szCs w:val="26"/>
        </w:rPr>
        <w:softHyphen/>
        <w:t>ше из</w:t>
      </w:r>
      <w:r w:rsidRPr="00212C05">
        <w:rPr>
          <w:rFonts w:asciiTheme="minorBidi" w:hAnsiTheme="minorBidi"/>
          <w:sz w:val="26"/>
          <w:szCs w:val="26"/>
        </w:rPr>
        <w:softHyphen/>
        <w:t>вън</w:t>
      </w:r>
      <w:r w:rsidRPr="00212C05">
        <w:rPr>
          <w:rFonts w:asciiTheme="minorBidi" w:hAnsiTheme="minorBidi"/>
          <w:sz w:val="26"/>
          <w:szCs w:val="26"/>
        </w:rPr>
        <w:softHyphen/>
        <w:t>ред</w:t>
      </w:r>
      <w:r w:rsidRPr="00212C05">
        <w:rPr>
          <w:rFonts w:asciiTheme="minorBidi" w:hAnsiTheme="minorBidi"/>
          <w:sz w:val="26"/>
          <w:szCs w:val="26"/>
        </w:rPr>
        <w:softHyphen/>
        <w:t>но остроумна. Всъщност той бе</w:t>
      </w:r>
      <w:r w:rsidRPr="00212C05">
        <w:rPr>
          <w:rFonts w:asciiTheme="minorBidi" w:hAnsiTheme="minorBidi"/>
          <w:sz w:val="26"/>
          <w:szCs w:val="26"/>
        </w:rPr>
        <w:softHyphen/>
        <w:t>ше констру</w:t>
      </w:r>
      <w:r w:rsidRPr="00212C05">
        <w:rPr>
          <w:rFonts w:asciiTheme="minorBidi" w:hAnsiTheme="minorBidi"/>
          <w:sz w:val="26"/>
          <w:szCs w:val="26"/>
        </w:rPr>
        <w:softHyphen/>
        <w:t>ирал ед</w:t>
      </w:r>
      <w:r w:rsidRPr="00212C05">
        <w:rPr>
          <w:rFonts w:asciiTheme="minorBidi" w:hAnsiTheme="minorBidi"/>
          <w:sz w:val="26"/>
          <w:szCs w:val="26"/>
        </w:rPr>
        <w:softHyphen/>
        <w:t>на пар</w:t>
      </w:r>
      <w:r w:rsidRPr="00212C05">
        <w:rPr>
          <w:rFonts w:asciiTheme="minorBidi" w:hAnsiTheme="minorBidi"/>
          <w:sz w:val="26"/>
          <w:szCs w:val="26"/>
        </w:rPr>
        <w:softHyphen/>
        <w:t>на машина, за ко</w:t>
      </w:r>
      <w:r w:rsidRPr="00212C05">
        <w:rPr>
          <w:rFonts w:asciiTheme="minorBidi" w:hAnsiTheme="minorBidi"/>
          <w:sz w:val="26"/>
          <w:szCs w:val="26"/>
        </w:rPr>
        <w:softHyphen/>
        <w:t>ято пър</w:t>
      </w:r>
      <w:r w:rsidRPr="00212C05">
        <w:rPr>
          <w:rFonts w:asciiTheme="minorBidi" w:hAnsiTheme="minorBidi"/>
          <w:sz w:val="26"/>
          <w:szCs w:val="26"/>
        </w:rPr>
        <w:softHyphen/>
        <w:t>во</w:t>
      </w:r>
      <w:r w:rsidRPr="00212C05">
        <w:rPr>
          <w:rFonts w:asciiTheme="minorBidi" w:hAnsiTheme="minorBidi"/>
          <w:sz w:val="26"/>
          <w:szCs w:val="26"/>
        </w:rPr>
        <w:softHyphen/>
        <w:t>на</w:t>
      </w:r>
      <w:r w:rsidRPr="00212C05">
        <w:rPr>
          <w:rFonts w:asciiTheme="minorBidi" w:hAnsiTheme="minorBidi"/>
          <w:sz w:val="26"/>
          <w:szCs w:val="26"/>
        </w:rPr>
        <w:softHyphen/>
        <w:t>чал</w:t>
      </w:r>
      <w:r w:rsidRPr="00212C05">
        <w:rPr>
          <w:rFonts w:asciiTheme="minorBidi" w:hAnsiTheme="minorBidi"/>
          <w:sz w:val="26"/>
          <w:szCs w:val="26"/>
        </w:rPr>
        <w:softHyphen/>
        <w:t>но бя</w:t>
      </w:r>
      <w:r w:rsidRPr="00212C05">
        <w:rPr>
          <w:rFonts w:asciiTheme="minorBidi" w:hAnsiTheme="minorBidi"/>
          <w:sz w:val="26"/>
          <w:szCs w:val="26"/>
        </w:rPr>
        <w:softHyphen/>
        <w:t>ха не</w:t>
      </w:r>
      <w:r w:rsidRPr="00212C05">
        <w:rPr>
          <w:rFonts w:asciiTheme="minorBidi" w:hAnsiTheme="minorBidi"/>
          <w:sz w:val="26"/>
          <w:szCs w:val="26"/>
        </w:rPr>
        <w:softHyphen/>
        <w:t>об</w:t>
      </w:r>
      <w:r w:rsidRPr="00212C05">
        <w:rPr>
          <w:rFonts w:asciiTheme="minorBidi" w:hAnsiTheme="minorBidi"/>
          <w:sz w:val="26"/>
          <w:szCs w:val="26"/>
        </w:rPr>
        <w:softHyphen/>
        <w:t>хо</w:t>
      </w:r>
      <w:r w:rsidRPr="00212C05">
        <w:rPr>
          <w:rFonts w:asciiTheme="minorBidi" w:hAnsiTheme="minorBidi"/>
          <w:sz w:val="26"/>
          <w:szCs w:val="26"/>
        </w:rPr>
        <w:softHyphen/>
        <w:t>ди</w:t>
      </w:r>
      <w:r w:rsidRPr="00212C05">
        <w:rPr>
          <w:rFonts w:asciiTheme="minorBidi" w:hAnsiTheme="minorBidi"/>
          <w:sz w:val="26"/>
          <w:szCs w:val="26"/>
        </w:rPr>
        <w:softHyphen/>
        <w:t>ми съв</w:t>
      </w:r>
      <w:r w:rsidRPr="00212C05">
        <w:rPr>
          <w:rFonts w:asciiTheme="minorBidi" w:hAnsiTheme="minorBidi"/>
          <w:sz w:val="26"/>
          <w:szCs w:val="26"/>
        </w:rPr>
        <w:softHyphen/>
        <w:t>сем мал</w:t>
      </w:r>
      <w:r w:rsidRPr="00212C05">
        <w:rPr>
          <w:rFonts w:asciiTheme="minorBidi" w:hAnsiTheme="minorBidi"/>
          <w:sz w:val="26"/>
          <w:szCs w:val="26"/>
        </w:rPr>
        <w:softHyphen/>
        <w:t>ко въглища. После не</w:t>
      </w:r>
      <w:r w:rsidRPr="00212C05">
        <w:rPr>
          <w:rFonts w:asciiTheme="minorBidi" w:hAnsiTheme="minorBidi"/>
          <w:sz w:val="26"/>
          <w:szCs w:val="26"/>
        </w:rPr>
        <w:softHyphen/>
        <w:t>щата се по</w:t>
      </w:r>
      <w:r w:rsidRPr="00212C05">
        <w:rPr>
          <w:rFonts w:asciiTheme="minorBidi" w:hAnsiTheme="minorBidi"/>
          <w:sz w:val="26"/>
          <w:szCs w:val="26"/>
        </w:rPr>
        <w:softHyphen/>
        <w:t>ема</w:t>
      </w:r>
      <w:r w:rsidRPr="00212C05">
        <w:rPr>
          <w:rFonts w:asciiTheme="minorBidi" w:hAnsiTheme="minorBidi"/>
          <w:sz w:val="26"/>
          <w:szCs w:val="26"/>
        </w:rPr>
        <w:softHyphen/>
        <w:t>ха от един спе</w:t>
      </w:r>
      <w:r w:rsidRPr="00212C05">
        <w:rPr>
          <w:rFonts w:asciiTheme="minorBidi" w:hAnsiTheme="minorBidi"/>
          <w:sz w:val="26"/>
          <w:szCs w:val="26"/>
        </w:rPr>
        <w:softHyphen/>
        <w:t>ци</w:t>
      </w:r>
      <w:r w:rsidRPr="00212C05">
        <w:rPr>
          <w:rFonts w:asciiTheme="minorBidi" w:hAnsiTheme="minorBidi"/>
          <w:sz w:val="26"/>
          <w:szCs w:val="26"/>
        </w:rPr>
        <w:softHyphen/>
        <w:t>ален ме</w:t>
      </w:r>
      <w:r w:rsidRPr="00212C05">
        <w:rPr>
          <w:rFonts w:asciiTheme="minorBidi" w:hAnsiTheme="minorBidi"/>
          <w:sz w:val="26"/>
          <w:szCs w:val="26"/>
        </w:rPr>
        <w:softHyphen/>
        <w:t>ха</w:t>
      </w:r>
      <w:r w:rsidRPr="00212C05">
        <w:rPr>
          <w:rFonts w:asciiTheme="minorBidi" w:hAnsiTheme="minorBidi"/>
          <w:sz w:val="26"/>
          <w:szCs w:val="26"/>
        </w:rPr>
        <w:softHyphen/>
        <w:t>ни</w:t>
      </w:r>
      <w:r w:rsidRPr="00212C05">
        <w:rPr>
          <w:rFonts w:asciiTheme="minorBidi" w:hAnsiTheme="minorBidi"/>
          <w:sz w:val="26"/>
          <w:szCs w:val="26"/>
        </w:rPr>
        <w:softHyphen/>
        <w:t>зъ</w:t>
      </w:r>
      <w:r w:rsidRPr="00212C05">
        <w:rPr>
          <w:rFonts w:asciiTheme="minorBidi" w:hAnsiTheme="minorBidi"/>
          <w:sz w:val="26"/>
          <w:szCs w:val="26"/>
        </w:rPr>
        <w:softHyphen/>
        <w:t>м,</w:t>
      </w:r>
      <w:r w:rsidRPr="00212C05">
        <w:rPr>
          <w:rFonts w:asciiTheme="minorBidi" w:hAnsiTheme="minorBidi"/>
          <w:sz w:val="26"/>
          <w:szCs w:val="26"/>
        </w:rPr>
        <w:softHyphen/>
        <w:t xml:space="preserve"> та</w:t>
      </w:r>
      <w:r w:rsidRPr="00212C05">
        <w:rPr>
          <w:rFonts w:asciiTheme="minorBidi" w:hAnsiTheme="minorBidi"/>
          <w:sz w:val="26"/>
          <w:szCs w:val="26"/>
        </w:rPr>
        <w:softHyphen/>
        <w:t>ка че въг</w:t>
      </w:r>
      <w:r w:rsidRPr="00212C05">
        <w:rPr>
          <w:rFonts w:asciiTheme="minorBidi" w:hAnsiTheme="minorBidi"/>
          <w:sz w:val="26"/>
          <w:szCs w:val="26"/>
        </w:rPr>
        <w:softHyphen/>
        <w:t>ли</w:t>
      </w:r>
      <w:r w:rsidRPr="00212C05">
        <w:rPr>
          <w:rFonts w:asciiTheme="minorBidi" w:hAnsiTheme="minorBidi"/>
          <w:sz w:val="26"/>
          <w:szCs w:val="26"/>
        </w:rPr>
        <w:softHyphen/>
        <w:t>ща</w:t>
      </w:r>
      <w:r w:rsidRPr="00212C05">
        <w:rPr>
          <w:rFonts w:asciiTheme="minorBidi" w:hAnsiTheme="minorBidi"/>
          <w:sz w:val="26"/>
          <w:szCs w:val="26"/>
        </w:rPr>
        <w:softHyphen/>
        <w:t>та ста</w:t>
      </w:r>
      <w:r w:rsidRPr="00212C05">
        <w:rPr>
          <w:rFonts w:asciiTheme="minorBidi" w:hAnsiTheme="minorBidi"/>
          <w:sz w:val="26"/>
          <w:szCs w:val="26"/>
        </w:rPr>
        <w:softHyphen/>
        <w:t>ва</w:t>
      </w:r>
      <w:r w:rsidRPr="00212C05">
        <w:rPr>
          <w:rFonts w:asciiTheme="minorBidi" w:hAnsiTheme="minorBidi"/>
          <w:sz w:val="26"/>
          <w:szCs w:val="26"/>
        </w:rPr>
        <w:softHyphen/>
        <w:t>ха излишни. На ма</w:t>
      </w:r>
      <w:r w:rsidRPr="00212C05">
        <w:rPr>
          <w:rFonts w:asciiTheme="minorBidi" w:hAnsiTheme="minorBidi"/>
          <w:sz w:val="26"/>
          <w:szCs w:val="26"/>
        </w:rPr>
        <w:softHyphen/>
        <w:t>ши</w:t>
      </w:r>
      <w:r w:rsidRPr="00212C05">
        <w:rPr>
          <w:rFonts w:asciiTheme="minorBidi" w:hAnsiTheme="minorBidi"/>
          <w:sz w:val="26"/>
          <w:szCs w:val="26"/>
        </w:rPr>
        <w:softHyphen/>
        <w:t>на</w:t>
      </w:r>
      <w:r w:rsidRPr="00212C05">
        <w:rPr>
          <w:rFonts w:asciiTheme="minorBidi" w:hAnsiTheme="minorBidi"/>
          <w:sz w:val="26"/>
          <w:szCs w:val="26"/>
        </w:rPr>
        <w:softHyphen/>
        <w:t>та тряб</w:t>
      </w:r>
      <w:r w:rsidRPr="00212C05">
        <w:rPr>
          <w:rFonts w:asciiTheme="minorBidi" w:hAnsiTheme="minorBidi"/>
          <w:sz w:val="26"/>
          <w:szCs w:val="26"/>
        </w:rPr>
        <w:softHyphen/>
        <w:t>ва</w:t>
      </w:r>
      <w:r w:rsidRPr="00212C05">
        <w:rPr>
          <w:rFonts w:asciiTheme="minorBidi" w:hAnsiTheme="minorBidi"/>
          <w:sz w:val="26"/>
          <w:szCs w:val="26"/>
        </w:rPr>
        <w:softHyphen/>
        <w:t>ше са</w:t>
      </w:r>
      <w:r w:rsidRPr="00212C05">
        <w:rPr>
          <w:rFonts w:asciiTheme="minorBidi" w:hAnsiTheme="minorBidi"/>
          <w:sz w:val="26"/>
          <w:szCs w:val="26"/>
        </w:rPr>
        <w:softHyphen/>
        <w:t>мо един пър</w:t>
      </w:r>
      <w:r w:rsidRPr="00212C05">
        <w:rPr>
          <w:rFonts w:asciiTheme="minorBidi" w:hAnsiTheme="minorBidi"/>
          <w:sz w:val="26"/>
          <w:szCs w:val="26"/>
        </w:rPr>
        <w:softHyphen/>
        <w:t>во</w:t>
      </w:r>
      <w:r w:rsidRPr="00212C05">
        <w:rPr>
          <w:rFonts w:asciiTheme="minorBidi" w:hAnsiTheme="minorBidi"/>
          <w:sz w:val="26"/>
          <w:szCs w:val="26"/>
        </w:rPr>
        <w:softHyphen/>
        <w:t>на</w:t>
      </w:r>
      <w:r w:rsidRPr="00212C05">
        <w:rPr>
          <w:rFonts w:asciiTheme="minorBidi" w:hAnsiTheme="minorBidi"/>
          <w:sz w:val="26"/>
          <w:szCs w:val="26"/>
        </w:rPr>
        <w:softHyphen/>
        <w:t>ча</w:t>
      </w:r>
      <w:r w:rsidRPr="00212C05">
        <w:rPr>
          <w:rFonts w:asciiTheme="minorBidi" w:hAnsiTheme="minorBidi"/>
          <w:sz w:val="26"/>
          <w:szCs w:val="26"/>
        </w:rPr>
        <w:softHyphen/>
        <w:t>лен тласък. Да, кон</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рук</w:t>
      </w:r>
      <w:r w:rsidRPr="00212C05">
        <w:rPr>
          <w:rFonts w:asciiTheme="minorBidi" w:hAnsiTheme="minorBidi"/>
          <w:sz w:val="26"/>
          <w:szCs w:val="26"/>
        </w:rPr>
        <w:softHyphen/>
        <w:t>ци</w:t>
      </w:r>
      <w:r w:rsidRPr="00212C05">
        <w:rPr>
          <w:rFonts w:asciiTheme="minorBidi" w:hAnsiTheme="minorBidi"/>
          <w:sz w:val="26"/>
          <w:szCs w:val="26"/>
        </w:rPr>
        <w:softHyphen/>
        <w:t>ята бе</w:t>
      </w:r>
      <w:r w:rsidRPr="00212C05">
        <w:rPr>
          <w:rFonts w:asciiTheme="minorBidi" w:hAnsiTheme="minorBidi"/>
          <w:sz w:val="26"/>
          <w:szCs w:val="26"/>
        </w:rPr>
        <w:softHyphen/>
        <w:t>ше не</w:t>
      </w:r>
      <w:r w:rsidRPr="00212C05">
        <w:rPr>
          <w:rFonts w:asciiTheme="minorBidi" w:hAnsiTheme="minorBidi"/>
          <w:sz w:val="26"/>
          <w:szCs w:val="26"/>
        </w:rPr>
        <w:softHyphen/>
        <w:t>що епохално. Ще се учу</w:t>
      </w:r>
      <w:r w:rsidRPr="00212C05">
        <w:rPr>
          <w:rFonts w:asciiTheme="minorBidi" w:hAnsiTheme="minorBidi"/>
          <w:sz w:val="26"/>
          <w:szCs w:val="26"/>
        </w:rPr>
        <w:softHyphen/>
        <w:t>ди</w:t>
      </w:r>
      <w:r w:rsidRPr="00212C05">
        <w:rPr>
          <w:rFonts w:asciiTheme="minorBidi" w:hAnsiTheme="minorBidi"/>
          <w:sz w:val="26"/>
          <w:szCs w:val="26"/>
        </w:rPr>
        <w:softHyphen/>
        <w:t>те ли, че всъщ</w:t>
      </w:r>
      <w:r w:rsidRPr="00212C05">
        <w:rPr>
          <w:rFonts w:asciiTheme="minorBidi" w:hAnsiTheme="minorBidi"/>
          <w:sz w:val="26"/>
          <w:szCs w:val="26"/>
        </w:rPr>
        <w:softHyphen/>
        <w:t>ност мо</w:t>
      </w:r>
      <w:r w:rsidRPr="00212C05">
        <w:rPr>
          <w:rFonts w:asciiTheme="minorBidi" w:hAnsiTheme="minorBidi"/>
          <w:sz w:val="26"/>
          <w:szCs w:val="26"/>
        </w:rPr>
        <w:softHyphen/>
        <w:t>ят със</w:t>
      </w:r>
      <w:r w:rsidRPr="00212C05">
        <w:rPr>
          <w:rFonts w:asciiTheme="minorBidi" w:hAnsiTheme="minorBidi"/>
          <w:sz w:val="26"/>
          <w:szCs w:val="26"/>
        </w:rPr>
        <w:softHyphen/>
        <w:t>ту</w:t>
      </w:r>
      <w:r w:rsidRPr="00212C05">
        <w:rPr>
          <w:rFonts w:asciiTheme="minorBidi" w:hAnsiTheme="minorBidi"/>
          <w:sz w:val="26"/>
          <w:szCs w:val="26"/>
        </w:rPr>
        <w:softHyphen/>
        <w:t>дент не ста</w:t>
      </w:r>
      <w:r w:rsidRPr="00212C05">
        <w:rPr>
          <w:rFonts w:asciiTheme="minorBidi" w:hAnsiTheme="minorBidi"/>
          <w:sz w:val="26"/>
          <w:szCs w:val="26"/>
        </w:rPr>
        <w:softHyphen/>
        <w:t>на ге</w:t>
      </w:r>
      <w:r w:rsidRPr="00212C05">
        <w:rPr>
          <w:rFonts w:asciiTheme="minorBidi" w:hAnsiTheme="minorBidi"/>
          <w:sz w:val="26"/>
          <w:szCs w:val="26"/>
        </w:rPr>
        <w:softHyphen/>
        <w:t>ни</w:t>
      </w:r>
      <w:r w:rsidRPr="00212C05">
        <w:rPr>
          <w:rFonts w:asciiTheme="minorBidi" w:hAnsiTheme="minorBidi"/>
          <w:sz w:val="26"/>
          <w:szCs w:val="26"/>
        </w:rPr>
        <w:softHyphen/>
        <w:t>ален откривател? След ка</w:t>
      </w:r>
      <w:r w:rsidRPr="00212C05">
        <w:rPr>
          <w:rFonts w:asciiTheme="minorBidi" w:hAnsiTheme="minorBidi"/>
          <w:sz w:val="26"/>
          <w:szCs w:val="26"/>
        </w:rPr>
        <w:softHyphen/>
        <w:t>то си обяс</w:t>
      </w:r>
      <w:r w:rsidRPr="00212C05">
        <w:rPr>
          <w:rFonts w:asciiTheme="minorBidi" w:hAnsiTheme="minorBidi"/>
          <w:sz w:val="26"/>
          <w:szCs w:val="26"/>
        </w:rPr>
        <w:softHyphen/>
        <w:t>них всичко, аз му казах: Знаеш ли, ра</w:t>
      </w:r>
      <w:r w:rsidRPr="00212C05">
        <w:rPr>
          <w:rFonts w:asciiTheme="minorBidi" w:hAnsiTheme="minorBidi"/>
          <w:sz w:val="26"/>
          <w:szCs w:val="26"/>
        </w:rPr>
        <w:softHyphen/>
        <w:t>бо</w:t>
      </w:r>
      <w:r w:rsidRPr="00212C05">
        <w:rPr>
          <w:rFonts w:asciiTheme="minorBidi" w:hAnsiTheme="minorBidi"/>
          <w:sz w:val="26"/>
          <w:szCs w:val="26"/>
        </w:rPr>
        <w:softHyphen/>
        <w:t>тата е на</w:t>
      </w:r>
      <w:r w:rsidRPr="00212C05">
        <w:rPr>
          <w:rFonts w:asciiTheme="minorBidi" w:hAnsiTheme="minorBidi"/>
          <w:sz w:val="26"/>
          <w:szCs w:val="26"/>
        </w:rPr>
        <w:softHyphen/>
        <w:t>ис</w:t>
      </w:r>
      <w:r w:rsidRPr="00212C05">
        <w:rPr>
          <w:rFonts w:asciiTheme="minorBidi" w:hAnsiTheme="minorBidi"/>
          <w:sz w:val="26"/>
          <w:szCs w:val="26"/>
        </w:rPr>
        <w:softHyphen/>
        <w:t>ти</w:t>
      </w:r>
      <w:r w:rsidRPr="00212C05">
        <w:rPr>
          <w:rFonts w:asciiTheme="minorBidi" w:hAnsiTheme="minorBidi"/>
          <w:sz w:val="26"/>
          <w:szCs w:val="26"/>
        </w:rPr>
        <w:softHyphen/>
        <w:t>на мно</w:t>
      </w:r>
      <w:r w:rsidRPr="00212C05">
        <w:rPr>
          <w:rFonts w:asciiTheme="minorBidi" w:hAnsiTheme="minorBidi"/>
          <w:sz w:val="26"/>
          <w:szCs w:val="26"/>
        </w:rPr>
        <w:softHyphen/>
        <w:t>го остроумна; но след ка</w:t>
      </w:r>
      <w:r w:rsidRPr="00212C05">
        <w:rPr>
          <w:rFonts w:asciiTheme="minorBidi" w:hAnsiTheme="minorBidi"/>
          <w:sz w:val="26"/>
          <w:szCs w:val="26"/>
        </w:rPr>
        <w:softHyphen/>
        <w:t>то вни</w:t>
      </w:r>
      <w:r w:rsidRPr="00212C05">
        <w:rPr>
          <w:rFonts w:asciiTheme="minorBidi" w:hAnsiTheme="minorBidi"/>
          <w:sz w:val="26"/>
          <w:szCs w:val="26"/>
        </w:rPr>
        <w:softHyphen/>
        <w:t>ма</w:t>
      </w:r>
      <w:r w:rsidRPr="00212C05">
        <w:rPr>
          <w:rFonts w:asciiTheme="minorBidi" w:hAnsiTheme="minorBidi"/>
          <w:sz w:val="26"/>
          <w:szCs w:val="26"/>
        </w:rPr>
        <w:softHyphen/>
        <w:t>тел</w:t>
      </w:r>
      <w:r w:rsidRPr="00212C05">
        <w:rPr>
          <w:rFonts w:asciiTheme="minorBidi" w:hAnsiTheme="minorBidi"/>
          <w:sz w:val="26"/>
          <w:szCs w:val="26"/>
        </w:rPr>
        <w:softHyphen/>
        <w:t>но про</w:t>
      </w:r>
      <w:r w:rsidRPr="00212C05">
        <w:rPr>
          <w:rFonts w:asciiTheme="minorBidi" w:hAnsiTheme="minorBidi"/>
          <w:sz w:val="26"/>
          <w:szCs w:val="26"/>
        </w:rPr>
        <w:softHyphen/>
        <w:t>ве</w:t>
      </w:r>
      <w:r w:rsidRPr="00212C05">
        <w:rPr>
          <w:rFonts w:asciiTheme="minorBidi" w:hAnsiTheme="minorBidi"/>
          <w:sz w:val="26"/>
          <w:szCs w:val="26"/>
        </w:rPr>
        <w:softHyphen/>
        <w:t>рих ця</w:t>
      </w:r>
      <w:r w:rsidRPr="00212C05">
        <w:rPr>
          <w:rFonts w:asciiTheme="minorBidi" w:hAnsiTheme="minorBidi"/>
          <w:sz w:val="26"/>
          <w:szCs w:val="26"/>
        </w:rPr>
        <w:softHyphen/>
        <w:t>ла</w:t>
      </w:r>
      <w:r w:rsidRPr="00212C05">
        <w:rPr>
          <w:rFonts w:asciiTheme="minorBidi" w:hAnsiTheme="minorBidi"/>
          <w:sz w:val="26"/>
          <w:szCs w:val="26"/>
        </w:rPr>
        <w:softHyphen/>
        <w:t>та конструкция, из</w:t>
      </w:r>
      <w:r w:rsidRPr="00212C05">
        <w:rPr>
          <w:rFonts w:asciiTheme="minorBidi" w:hAnsiTheme="minorBidi"/>
          <w:sz w:val="26"/>
          <w:szCs w:val="26"/>
        </w:rPr>
        <w:softHyphen/>
        <w:t>ли</w:t>
      </w:r>
      <w:r w:rsidRPr="00212C05">
        <w:rPr>
          <w:rFonts w:asciiTheme="minorBidi" w:hAnsiTheme="minorBidi"/>
          <w:sz w:val="26"/>
          <w:szCs w:val="26"/>
        </w:rPr>
        <w:softHyphen/>
        <w:t>за следното: все ед</w:t>
      </w:r>
      <w:r w:rsidRPr="00212C05">
        <w:rPr>
          <w:rFonts w:asciiTheme="minorBidi" w:hAnsiTheme="minorBidi"/>
          <w:sz w:val="26"/>
          <w:szCs w:val="26"/>
        </w:rPr>
        <w:softHyphen/>
        <w:t>но че се опит</w:t>
      </w:r>
      <w:r w:rsidRPr="00212C05">
        <w:rPr>
          <w:rFonts w:asciiTheme="minorBidi" w:hAnsiTheme="minorBidi"/>
          <w:sz w:val="26"/>
          <w:szCs w:val="26"/>
        </w:rPr>
        <w:softHyphen/>
        <w:t>ваш да при</w:t>
      </w:r>
      <w:r w:rsidRPr="00212C05">
        <w:rPr>
          <w:rFonts w:asciiTheme="minorBidi" w:hAnsiTheme="minorBidi"/>
          <w:sz w:val="26"/>
          <w:szCs w:val="26"/>
        </w:rPr>
        <w:softHyphen/>
        <w:t>ве</w:t>
      </w:r>
      <w:r w:rsidRPr="00212C05">
        <w:rPr>
          <w:rFonts w:asciiTheme="minorBidi" w:hAnsiTheme="minorBidi"/>
          <w:sz w:val="26"/>
          <w:szCs w:val="26"/>
        </w:rPr>
        <w:softHyphen/>
        <w:t>деш в дви</w:t>
      </w:r>
      <w:r w:rsidRPr="00212C05">
        <w:rPr>
          <w:rFonts w:asciiTheme="minorBidi" w:hAnsiTheme="minorBidi"/>
          <w:sz w:val="26"/>
          <w:szCs w:val="26"/>
        </w:rPr>
        <w:softHyphen/>
        <w:t>же</w:t>
      </w:r>
      <w:r w:rsidRPr="00212C05">
        <w:rPr>
          <w:rFonts w:asciiTheme="minorBidi" w:hAnsiTheme="minorBidi"/>
          <w:sz w:val="26"/>
          <w:szCs w:val="26"/>
        </w:rPr>
        <w:softHyphen/>
        <w:t>ние един же</w:t>
      </w:r>
      <w:r w:rsidRPr="00212C05">
        <w:rPr>
          <w:rFonts w:asciiTheme="minorBidi" w:hAnsiTheme="minorBidi"/>
          <w:sz w:val="26"/>
          <w:szCs w:val="26"/>
        </w:rPr>
        <w:softHyphen/>
        <w:t>ле</w:t>
      </w:r>
      <w:r w:rsidRPr="00212C05">
        <w:rPr>
          <w:rFonts w:asciiTheme="minorBidi" w:hAnsiTheme="minorBidi"/>
          <w:sz w:val="26"/>
          <w:szCs w:val="26"/>
        </w:rPr>
        <w:softHyphen/>
        <w:t>зо</w:t>
      </w:r>
      <w:r w:rsidRPr="00212C05">
        <w:rPr>
          <w:rFonts w:asciiTheme="minorBidi" w:hAnsiTheme="minorBidi"/>
          <w:sz w:val="26"/>
          <w:szCs w:val="26"/>
        </w:rPr>
        <w:softHyphen/>
        <w:t>пъ</w:t>
      </w:r>
      <w:r w:rsidRPr="00212C05">
        <w:rPr>
          <w:rFonts w:asciiTheme="minorBidi" w:hAnsiTheme="minorBidi"/>
          <w:sz w:val="26"/>
          <w:szCs w:val="26"/>
        </w:rPr>
        <w:softHyphen/>
        <w:t>тен вагон, след ка</w:t>
      </w:r>
      <w:r w:rsidRPr="00212C05">
        <w:rPr>
          <w:rFonts w:asciiTheme="minorBidi" w:hAnsiTheme="minorBidi"/>
          <w:sz w:val="26"/>
          <w:szCs w:val="26"/>
        </w:rPr>
        <w:softHyphen/>
        <w:t>то си ве</w:t>
      </w:r>
      <w:r w:rsidRPr="00212C05">
        <w:rPr>
          <w:rFonts w:asciiTheme="minorBidi" w:hAnsiTheme="minorBidi"/>
          <w:sz w:val="26"/>
          <w:szCs w:val="26"/>
        </w:rPr>
        <w:softHyphen/>
        <w:t>че вът</w:t>
      </w:r>
      <w:r w:rsidRPr="00212C05">
        <w:rPr>
          <w:rFonts w:asciiTheme="minorBidi" w:hAnsiTheme="minorBidi"/>
          <w:sz w:val="26"/>
          <w:szCs w:val="26"/>
        </w:rPr>
        <w:softHyphen/>
        <w:t>ре в не</w:t>
      </w:r>
      <w:r w:rsidRPr="00212C05">
        <w:rPr>
          <w:rFonts w:asciiTheme="minorBidi" w:hAnsiTheme="minorBidi"/>
          <w:sz w:val="26"/>
          <w:szCs w:val="26"/>
        </w:rPr>
        <w:softHyphen/>
        <w:t>го и пос</w:t>
      </w:r>
      <w:r w:rsidRPr="00212C05">
        <w:rPr>
          <w:rFonts w:asciiTheme="minorBidi" w:hAnsiTheme="minorBidi"/>
          <w:sz w:val="26"/>
          <w:szCs w:val="26"/>
        </w:rPr>
        <w:softHyphen/>
        <w:t>то</w:t>
      </w:r>
      <w:r w:rsidRPr="00212C05">
        <w:rPr>
          <w:rFonts w:asciiTheme="minorBidi" w:hAnsiTheme="minorBidi"/>
          <w:sz w:val="26"/>
          <w:szCs w:val="26"/>
        </w:rPr>
        <w:softHyphen/>
        <w:t>ян</w:t>
      </w:r>
      <w:r w:rsidRPr="00212C05">
        <w:rPr>
          <w:rFonts w:asciiTheme="minorBidi" w:hAnsiTheme="minorBidi"/>
          <w:sz w:val="26"/>
          <w:szCs w:val="26"/>
        </w:rPr>
        <w:softHyphen/>
        <w:t>но блъс</w:t>
      </w:r>
      <w:r w:rsidRPr="00212C05">
        <w:rPr>
          <w:rFonts w:asciiTheme="minorBidi" w:hAnsiTheme="minorBidi"/>
          <w:sz w:val="26"/>
          <w:szCs w:val="26"/>
        </w:rPr>
        <w:softHyphen/>
        <w:t>каш сте</w:t>
      </w:r>
      <w:r w:rsidRPr="00212C05">
        <w:rPr>
          <w:rFonts w:asciiTheme="minorBidi" w:hAnsiTheme="minorBidi"/>
          <w:sz w:val="26"/>
          <w:szCs w:val="26"/>
        </w:rPr>
        <w:softHyphen/>
        <w:t>на</w:t>
      </w:r>
      <w:r w:rsidRPr="00212C05">
        <w:rPr>
          <w:rFonts w:asciiTheme="minorBidi" w:hAnsiTheme="minorBidi"/>
          <w:sz w:val="26"/>
          <w:szCs w:val="26"/>
        </w:rPr>
        <w:softHyphen/>
        <w:t>та му напред. Ако един чо</w:t>
      </w:r>
      <w:r w:rsidRPr="00212C05">
        <w:rPr>
          <w:rFonts w:asciiTheme="minorBidi" w:hAnsiTheme="minorBidi"/>
          <w:sz w:val="26"/>
          <w:szCs w:val="26"/>
        </w:rPr>
        <w:softHyphen/>
        <w:t>век е от</w:t>
      </w:r>
      <w:r w:rsidRPr="00212C05">
        <w:rPr>
          <w:rFonts w:asciiTheme="minorBidi" w:hAnsiTheme="minorBidi"/>
          <w:sz w:val="26"/>
          <w:szCs w:val="26"/>
        </w:rPr>
        <w:softHyphen/>
        <w:t>вън и уп</w:t>
      </w:r>
      <w:r w:rsidRPr="00212C05">
        <w:rPr>
          <w:rFonts w:asciiTheme="minorBidi" w:hAnsiTheme="minorBidi"/>
          <w:sz w:val="26"/>
          <w:szCs w:val="26"/>
        </w:rPr>
        <w:softHyphen/>
        <w:t>раж</w:t>
      </w:r>
      <w:r w:rsidRPr="00212C05">
        <w:rPr>
          <w:rFonts w:asciiTheme="minorBidi" w:hAnsiTheme="minorBidi"/>
          <w:sz w:val="26"/>
          <w:szCs w:val="26"/>
        </w:rPr>
        <w:softHyphen/>
        <w:t>ня</w:t>
      </w:r>
      <w:r w:rsidRPr="00212C05">
        <w:rPr>
          <w:rFonts w:asciiTheme="minorBidi" w:hAnsiTheme="minorBidi"/>
          <w:sz w:val="26"/>
          <w:szCs w:val="26"/>
        </w:rPr>
        <w:softHyphen/>
        <w:t>ва натиск, ва</w:t>
      </w:r>
      <w:r w:rsidRPr="00212C05">
        <w:rPr>
          <w:rFonts w:asciiTheme="minorBidi" w:hAnsiTheme="minorBidi"/>
          <w:sz w:val="26"/>
          <w:szCs w:val="26"/>
        </w:rPr>
        <w:softHyphen/>
        <w:t>го</w:t>
      </w:r>
      <w:r w:rsidRPr="00212C05">
        <w:rPr>
          <w:rFonts w:asciiTheme="minorBidi" w:hAnsiTheme="minorBidi"/>
          <w:sz w:val="26"/>
          <w:szCs w:val="26"/>
        </w:rPr>
        <w:softHyphen/>
        <w:t>нът мо</w:t>
      </w:r>
      <w:r w:rsidRPr="00212C05">
        <w:rPr>
          <w:rFonts w:asciiTheme="minorBidi" w:hAnsiTheme="minorBidi"/>
          <w:sz w:val="26"/>
          <w:szCs w:val="26"/>
        </w:rPr>
        <w:softHyphen/>
        <w:t>же да тръгне, ако оба</w:t>
      </w:r>
      <w:r w:rsidRPr="00212C05">
        <w:rPr>
          <w:rFonts w:asciiTheme="minorBidi" w:hAnsiTheme="minorBidi"/>
          <w:sz w:val="26"/>
          <w:szCs w:val="26"/>
        </w:rPr>
        <w:softHyphen/>
        <w:t>че е вътре, ва</w:t>
      </w:r>
      <w:r w:rsidRPr="00212C05">
        <w:rPr>
          <w:rFonts w:asciiTheme="minorBidi" w:hAnsiTheme="minorBidi"/>
          <w:sz w:val="26"/>
          <w:szCs w:val="26"/>
        </w:rPr>
        <w:softHyphen/>
        <w:t>го</w:t>
      </w:r>
      <w:r w:rsidRPr="00212C05">
        <w:rPr>
          <w:rFonts w:asciiTheme="minorBidi" w:hAnsiTheme="minorBidi"/>
          <w:sz w:val="26"/>
          <w:szCs w:val="26"/>
        </w:rPr>
        <w:softHyphen/>
        <w:t>нът ня</w:t>
      </w:r>
      <w:r w:rsidRPr="00212C05">
        <w:rPr>
          <w:rFonts w:asciiTheme="minorBidi" w:hAnsiTheme="minorBidi"/>
          <w:sz w:val="26"/>
          <w:szCs w:val="26"/>
        </w:rPr>
        <w:softHyphen/>
        <w:t>ма да мръд</w:t>
      </w:r>
      <w:r w:rsidRPr="00212C05">
        <w:rPr>
          <w:rFonts w:asciiTheme="minorBidi" w:hAnsiTheme="minorBidi"/>
          <w:sz w:val="26"/>
          <w:szCs w:val="26"/>
        </w:rPr>
        <w:softHyphen/>
        <w:t>не ни</w:t>
      </w:r>
      <w:r w:rsidRPr="00212C05">
        <w:rPr>
          <w:rFonts w:asciiTheme="minorBidi" w:hAnsiTheme="minorBidi"/>
          <w:sz w:val="26"/>
          <w:szCs w:val="26"/>
        </w:rPr>
        <w:softHyphen/>
        <w:t xml:space="preserve">то милиметър. </w:t>
      </w:r>
      <w:r w:rsidR="00B128BB">
        <w:rPr>
          <w:rFonts w:asciiTheme="minorBidi" w:hAnsiTheme="minorBidi"/>
          <w:sz w:val="26"/>
          <w:szCs w:val="26"/>
        </w:rPr>
        <w:t>И т</w:t>
      </w:r>
      <w:r w:rsidRPr="00212C05">
        <w:rPr>
          <w:rFonts w:asciiTheme="minorBidi" w:hAnsiTheme="minorBidi"/>
          <w:sz w:val="26"/>
          <w:szCs w:val="26"/>
        </w:rPr>
        <w:t>ака свър</w:t>
      </w:r>
      <w:r w:rsidRPr="00212C05">
        <w:rPr>
          <w:rFonts w:asciiTheme="minorBidi" w:hAnsiTheme="minorBidi"/>
          <w:sz w:val="26"/>
          <w:szCs w:val="26"/>
        </w:rPr>
        <w:softHyphen/>
        <w:t>ши ця</w:t>
      </w:r>
      <w:r w:rsidRPr="00212C05">
        <w:rPr>
          <w:rFonts w:asciiTheme="minorBidi" w:hAnsiTheme="minorBidi"/>
          <w:sz w:val="26"/>
          <w:szCs w:val="26"/>
        </w:rPr>
        <w:softHyphen/>
        <w:t>ла</w:t>
      </w:r>
      <w:r w:rsidRPr="00212C05">
        <w:rPr>
          <w:rFonts w:asciiTheme="minorBidi" w:hAnsiTheme="minorBidi"/>
          <w:sz w:val="26"/>
          <w:szCs w:val="26"/>
        </w:rPr>
        <w:softHyphen/>
        <w:t xml:space="preserve">та история.  </w:t>
      </w:r>
    </w:p>
    <w:p w14:paraId="1D929CB6" w14:textId="724AAFD1" w:rsidR="00B948F0" w:rsidRPr="00212C05" w:rsidRDefault="00B948F0" w:rsidP="00B948F0">
      <w:pPr>
        <w:spacing w:after="0" w:line="240" w:lineRule="auto"/>
        <w:ind w:firstLine="709"/>
        <w:rPr>
          <w:rFonts w:asciiTheme="minorBidi" w:hAnsiTheme="minorBidi"/>
          <w:sz w:val="26"/>
          <w:szCs w:val="26"/>
        </w:rPr>
      </w:pPr>
      <w:r w:rsidRPr="00212C05">
        <w:rPr>
          <w:rFonts w:asciiTheme="minorBidi" w:hAnsiTheme="minorBidi"/>
          <w:sz w:val="26"/>
          <w:szCs w:val="26"/>
        </w:rPr>
        <w:t>Да, ед</w:t>
      </w:r>
      <w:r w:rsidRPr="00212C05">
        <w:rPr>
          <w:rFonts w:asciiTheme="minorBidi" w:hAnsiTheme="minorBidi"/>
          <w:sz w:val="26"/>
          <w:szCs w:val="26"/>
        </w:rPr>
        <w:softHyphen/>
        <w:t>на идея мо</w:t>
      </w:r>
      <w:r w:rsidRPr="00212C05">
        <w:rPr>
          <w:rFonts w:asciiTheme="minorBidi" w:hAnsiTheme="minorBidi"/>
          <w:sz w:val="26"/>
          <w:szCs w:val="26"/>
        </w:rPr>
        <w:softHyphen/>
        <w:t>же да е из</w:t>
      </w:r>
      <w:r w:rsidRPr="00212C05">
        <w:rPr>
          <w:rFonts w:asciiTheme="minorBidi" w:hAnsiTheme="minorBidi"/>
          <w:sz w:val="26"/>
          <w:szCs w:val="26"/>
        </w:rPr>
        <w:softHyphen/>
        <w:t>к</w:t>
      </w:r>
      <w:r w:rsidRPr="00212C05">
        <w:rPr>
          <w:rFonts w:asciiTheme="minorBidi" w:hAnsiTheme="minorBidi"/>
          <w:sz w:val="26"/>
          <w:szCs w:val="26"/>
        </w:rPr>
        <w:softHyphen/>
        <w:t>лю</w:t>
      </w:r>
      <w:r w:rsidRPr="00212C05">
        <w:rPr>
          <w:rFonts w:asciiTheme="minorBidi" w:hAnsiTheme="minorBidi"/>
          <w:sz w:val="26"/>
          <w:szCs w:val="26"/>
        </w:rPr>
        <w:softHyphen/>
        <w:t>чи</w:t>
      </w:r>
      <w:r w:rsidRPr="00212C05">
        <w:rPr>
          <w:rFonts w:asciiTheme="minorBidi" w:hAnsiTheme="minorBidi"/>
          <w:sz w:val="26"/>
          <w:szCs w:val="26"/>
        </w:rPr>
        <w:softHyphen/>
        <w:t>тел</w:t>
      </w:r>
      <w:r w:rsidRPr="00212C05">
        <w:rPr>
          <w:rFonts w:asciiTheme="minorBidi" w:hAnsiTheme="minorBidi"/>
          <w:sz w:val="26"/>
          <w:szCs w:val="26"/>
        </w:rPr>
        <w:softHyphen/>
        <w:t>но ло</w:t>
      </w:r>
      <w:r w:rsidRPr="00212C05">
        <w:rPr>
          <w:rFonts w:asciiTheme="minorBidi" w:hAnsiTheme="minorBidi"/>
          <w:sz w:val="26"/>
          <w:szCs w:val="26"/>
        </w:rPr>
        <w:softHyphen/>
        <w:t>гич</w:t>
      </w:r>
      <w:r w:rsidRPr="00212C05">
        <w:rPr>
          <w:rFonts w:asciiTheme="minorBidi" w:hAnsiTheme="minorBidi"/>
          <w:sz w:val="26"/>
          <w:szCs w:val="26"/>
        </w:rPr>
        <w:softHyphen/>
        <w:t>на и остроумна, мо</w:t>
      </w:r>
      <w:r w:rsidRPr="00212C05">
        <w:rPr>
          <w:rFonts w:asciiTheme="minorBidi" w:hAnsiTheme="minorBidi"/>
          <w:sz w:val="26"/>
          <w:szCs w:val="26"/>
        </w:rPr>
        <w:softHyphen/>
        <w:t>же да е под</w:t>
      </w:r>
      <w:r w:rsidRPr="00212C05">
        <w:rPr>
          <w:rFonts w:asciiTheme="minorBidi" w:hAnsiTheme="minorBidi"/>
          <w:sz w:val="26"/>
          <w:szCs w:val="26"/>
        </w:rPr>
        <w:softHyphen/>
        <w:t>к</w:t>
      </w:r>
      <w:r w:rsidRPr="00212C05">
        <w:rPr>
          <w:rFonts w:asciiTheme="minorBidi" w:hAnsiTheme="minorBidi"/>
          <w:sz w:val="26"/>
          <w:szCs w:val="26"/>
        </w:rPr>
        <w:softHyphen/>
        <w:t>ре</w:t>
      </w:r>
      <w:r w:rsidRPr="00212C05">
        <w:rPr>
          <w:rFonts w:asciiTheme="minorBidi" w:hAnsiTheme="minorBidi"/>
          <w:sz w:val="26"/>
          <w:szCs w:val="26"/>
        </w:rPr>
        <w:softHyphen/>
        <w:t>пе</w:t>
      </w:r>
      <w:r w:rsidRPr="00212C05">
        <w:rPr>
          <w:rFonts w:asciiTheme="minorBidi" w:hAnsiTheme="minorBidi"/>
          <w:sz w:val="26"/>
          <w:szCs w:val="26"/>
        </w:rPr>
        <w:softHyphen/>
        <w:t>на с все</w:t>
      </w:r>
      <w:r w:rsidRPr="00212C05">
        <w:rPr>
          <w:rFonts w:asciiTheme="minorBidi" w:hAnsiTheme="minorBidi"/>
          <w:sz w:val="26"/>
          <w:szCs w:val="26"/>
        </w:rPr>
        <w:softHyphen/>
        <w:t>въз</w:t>
      </w:r>
      <w:r w:rsidRPr="00212C05">
        <w:rPr>
          <w:rFonts w:asciiTheme="minorBidi" w:hAnsiTheme="minorBidi"/>
          <w:sz w:val="26"/>
          <w:szCs w:val="26"/>
        </w:rPr>
        <w:softHyphen/>
        <w:t>мож</w:t>
      </w:r>
      <w:r w:rsidRPr="00212C05">
        <w:rPr>
          <w:rFonts w:asciiTheme="minorBidi" w:hAnsiTheme="minorBidi"/>
          <w:sz w:val="26"/>
          <w:szCs w:val="26"/>
        </w:rPr>
        <w:softHyphen/>
        <w:t>ни тех</w:t>
      </w:r>
      <w:r w:rsidRPr="00212C05">
        <w:rPr>
          <w:rFonts w:asciiTheme="minorBidi" w:hAnsiTheme="minorBidi"/>
          <w:sz w:val="26"/>
          <w:szCs w:val="26"/>
        </w:rPr>
        <w:softHyphen/>
        <w:t>ничес</w:t>
      </w:r>
      <w:r w:rsidRPr="00212C05">
        <w:rPr>
          <w:rFonts w:asciiTheme="minorBidi" w:hAnsiTheme="minorBidi"/>
          <w:sz w:val="26"/>
          <w:szCs w:val="26"/>
        </w:rPr>
        <w:softHyphen/>
        <w:t>ки прин</w:t>
      </w:r>
      <w:r w:rsidRPr="00212C05">
        <w:rPr>
          <w:rFonts w:asciiTheme="minorBidi" w:hAnsiTheme="minorBidi"/>
          <w:sz w:val="26"/>
          <w:szCs w:val="26"/>
        </w:rPr>
        <w:softHyphen/>
        <w:t>ци</w:t>
      </w:r>
      <w:r w:rsidRPr="00212C05">
        <w:rPr>
          <w:rFonts w:asciiTheme="minorBidi" w:hAnsiTheme="minorBidi"/>
          <w:sz w:val="26"/>
          <w:szCs w:val="26"/>
        </w:rPr>
        <w:softHyphen/>
        <w:t>пи и все пак да е са</w:t>
      </w:r>
      <w:r w:rsidRPr="00212C05">
        <w:rPr>
          <w:rFonts w:asciiTheme="minorBidi" w:hAnsiTheme="minorBidi"/>
          <w:sz w:val="26"/>
          <w:szCs w:val="26"/>
        </w:rPr>
        <w:softHyphen/>
        <w:t>мо ед</w:t>
      </w:r>
      <w:r w:rsidRPr="00212C05">
        <w:rPr>
          <w:rFonts w:asciiTheme="minorBidi" w:hAnsiTheme="minorBidi"/>
          <w:sz w:val="26"/>
          <w:szCs w:val="26"/>
        </w:rPr>
        <w:softHyphen/>
        <w:t>на без</w:t>
      </w:r>
      <w:r w:rsidRPr="00212C05">
        <w:rPr>
          <w:rFonts w:asciiTheme="minorBidi" w:hAnsiTheme="minorBidi"/>
          <w:sz w:val="26"/>
          <w:szCs w:val="26"/>
        </w:rPr>
        <w:softHyphen/>
        <w:t>с</w:t>
      </w:r>
      <w:r w:rsidRPr="00212C05">
        <w:rPr>
          <w:rFonts w:asciiTheme="minorBidi" w:hAnsiTheme="minorBidi"/>
          <w:sz w:val="26"/>
          <w:szCs w:val="26"/>
        </w:rPr>
        <w:softHyphen/>
        <w:t>мис</w:t>
      </w:r>
      <w:r w:rsidRPr="00212C05">
        <w:rPr>
          <w:rFonts w:asciiTheme="minorBidi" w:hAnsiTheme="minorBidi"/>
          <w:sz w:val="26"/>
          <w:szCs w:val="26"/>
        </w:rPr>
        <w:softHyphen/>
        <w:t>ле</w:t>
      </w:r>
      <w:r w:rsidRPr="00212C05">
        <w:rPr>
          <w:rFonts w:asciiTheme="minorBidi" w:hAnsiTheme="minorBidi"/>
          <w:sz w:val="26"/>
          <w:szCs w:val="26"/>
        </w:rPr>
        <w:softHyphen/>
        <w:t>на и мър</w:t>
      </w:r>
      <w:r w:rsidRPr="00212C05">
        <w:rPr>
          <w:rFonts w:asciiTheme="minorBidi" w:hAnsiTheme="minorBidi"/>
          <w:sz w:val="26"/>
          <w:szCs w:val="26"/>
        </w:rPr>
        <w:softHyphen/>
        <w:t>т</w:t>
      </w:r>
      <w:r w:rsidRPr="00212C05">
        <w:rPr>
          <w:rFonts w:asciiTheme="minorBidi" w:hAnsiTheme="minorBidi"/>
          <w:sz w:val="26"/>
          <w:szCs w:val="26"/>
        </w:rPr>
        <w:softHyphen/>
        <w:t>ва конструкция. От чо</w:t>
      </w:r>
      <w:r w:rsidRPr="00212C05">
        <w:rPr>
          <w:rFonts w:asciiTheme="minorBidi" w:hAnsiTheme="minorBidi"/>
          <w:sz w:val="26"/>
          <w:szCs w:val="26"/>
        </w:rPr>
        <w:softHyphen/>
        <w:t>ве</w:t>
      </w:r>
      <w:r w:rsidRPr="00212C05">
        <w:rPr>
          <w:rFonts w:asciiTheme="minorBidi" w:hAnsiTheme="minorBidi"/>
          <w:sz w:val="26"/>
          <w:szCs w:val="26"/>
        </w:rPr>
        <w:softHyphen/>
        <w:t>ка се изис</w:t>
      </w:r>
      <w:r w:rsidRPr="00212C05">
        <w:rPr>
          <w:rFonts w:asciiTheme="minorBidi" w:hAnsiTheme="minorBidi"/>
          <w:sz w:val="26"/>
          <w:szCs w:val="26"/>
        </w:rPr>
        <w:softHyphen/>
        <w:t>к</w:t>
      </w:r>
      <w:r w:rsidRPr="00212C05">
        <w:rPr>
          <w:rFonts w:asciiTheme="minorBidi" w:hAnsiTheme="minorBidi"/>
          <w:sz w:val="26"/>
          <w:szCs w:val="26"/>
        </w:rPr>
        <w:softHyphen/>
        <w:t>ва да мисли не са</w:t>
      </w:r>
      <w:r w:rsidRPr="00212C05">
        <w:rPr>
          <w:rFonts w:asciiTheme="minorBidi" w:hAnsiTheme="minorBidi"/>
          <w:sz w:val="26"/>
          <w:szCs w:val="26"/>
        </w:rPr>
        <w:softHyphen/>
        <w:t>мо ос</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ум</w:t>
      </w:r>
      <w:r w:rsidRPr="00212C05">
        <w:rPr>
          <w:rFonts w:asciiTheme="minorBidi" w:hAnsiTheme="minorBidi"/>
          <w:sz w:val="26"/>
          <w:szCs w:val="26"/>
        </w:rPr>
        <w:softHyphen/>
        <w:t>но и логично</w:t>
      </w:r>
      <w:r w:rsidR="00B128BB">
        <w:rPr>
          <w:rFonts w:asciiTheme="minorBidi" w:hAnsiTheme="minorBidi"/>
          <w:sz w:val="26"/>
          <w:szCs w:val="26"/>
        </w:rPr>
        <w:t xml:space="preserve"> -</w:t>
      </w:r>
      <w:r w:rsidRPr="00212C05">
        <w:rPr>
          <w:rFonts w:asciiTheme="minorBidi" w:hAnsiTheme="minorBidi"/>
          <w:sz w:val="26"/>
          <w:szCs w:val="26"/>
        </w:rPr>
        <w:t xml:space="preserve"> мис</w:t>
      </w:r>
      <w:r w:rsidRPr="00212C05">
        <w:rPr>
          <w:rFonts w:asciiTheme="minorBidi" w:hAnsiTheme="minorBidi"/>
          <w:sz w:val="26"/>
          <w:szCs w:val="26"/>
        </w:rPr>
        <w:softHyphen/>
        <w:t>ле</w:t>
      </w:r>
      <w:r w:rsidRPr="00212C05">
        <w:rPr>
          <w:rFonts w:asciiTheme="minorBidi" w:hAnsiTheme="minorBidi"/>
          <w:sz w:val="26"/>
          <w:szCs w:val="26"/>
        </w:rPr>
        <w:softHyphen/>
        <w:t>не</w:t>
      </w:r>
      <w:r w:rsidRPr="00212C05">
        <w:rPr>
          <w:rFonts w:asciiTheme="minorBidi" w:hAnsiTheme="minorBidi"/>
          <w:sz w:val="26"/>
          <w:szCs w:val="26"/>
        </w:rPr>
        <w:softHyphen/>
        <w:t>то му тряб</w:t>
      </w:r>
      <w:r w:rsidRPr="00212C05">
        <w:rPr>
          <w:rFonts w:asciiTheme="minorBidi" w:hAnsiTheme="minorBidi"/>
          <w:sz w:val="26"/>
          <w:szCs w:val="26"/>
        </w:rPr>
        <w:softHyphen/>
        <w:t>ва да бъ</w:t>
      </w:r>
      <w:r w:rsidRPr="00212C05">
        <w:rPr>
          <w:rFonts w:asciiTheme="minorBidi" w:hAnsiTheme="minorBidi"/>
          <w:sz w:val="26"/>
          <w:szCs w:val="26"/>
        </w:rPr>
        <w:softHyphen/>
        <w:t>де съ</w:t>
      </w:r>
      <w:r w:rsidRPr="00212C05">
        <w:rPr>
          <w:rFonts w:asciiTheme="minorBidi" w:hAnsiTheme="minorBidi"/>
          <w:sz w:val="26"/>
          <w:szCs w:val="26"/>
        </w:rPr>
        <w:softHyphen/>
        <w:t>об</w:t>
      </w:r>
      <w:r w:rsidRPr="00212C05">
        <w:rPr>
          <w:rFonts w:asciiTheme="minorBidi" w:hAnsiTheme="minorBidi"/>
          <w:sz w:val="26"/>
          <w:szCs w:val="26"/>
        </w:rPr>
        <w:softHyphen/>
        <w:t>ра</w:t>
      </w:r>
      <w:r w:rsidRPr="00212C05">
        <w:rPr>
          <w:rFonts w:asciiTheme="minorBidi" w:hAnsiTheme="minorBidi"/>
          <w:sz w:val="26"/>
          <w:szCs w:val="26"/>
        </w:rPr>
        <w:softHyphen/>
        <w:t>зе</w:t>
      </w:r>
      <w:r w:rsidRPr="00212C05">
        <w:rPr>
          <w:rFonts w:asciiTheme="minorBidi" w:hAnsiTheme="minorBidi"/>
          <w:sz w:val="26"/>
          <w:szCs w:val="26"/>
        </w:rPr>
        <w:softHyphen/>
        <w:t>но с ре</w:t>
      </w:r>
      <w:r w:rsidRPr="00212C05">
        <w:rPr>
          <w:rFonts w:asciiTheme="minorBidi" w:hAnsiTheme="minorBidi"/>
          <w:sz w:val="26"/>
          <w:szCs w:val="26"/>
        </w:rPr>
        <w:softHyphen/>
        <w:t>ал</w:t>
      </w:r>
      <w:r w:rsidRPr="00212C05">
        <w:rPr>
          <w:rFonts w:asciiTheme="minorBidi" w:hAnsiTheme="minorBidi"/>
          <w:sz w:val="26"/>
          <w:szCs w:val="26"/>
        </w:rPr>
        <w:softHyphen/>
        <w:t>ния свят. Впрочем той не по</w:t>
      </w:r>
      <w:r w:rsidRPr="00212C05">
        <w:rPr>
          <w:rFonts w:asciiTheme="minorBidi" w:hAnsiTheme="minorBidi"/>
          <w:sz w:val="26"/>
          <w:szCs w:val="26"/>
        </w:rPr>
        <w:softHyphen/>
        <w:t>же</w:t>
      </w:r>
      <w:r w:rsidRPr="00212C05">
        <w:rPr>
          <w:rFonts w:asciiTheme="minorBidi" w:hAnsiTheme="minorBidi"/>
          <w:sz w:val="26"/>
          <w:szCs w:val="26"/>
        </w:rPr>
        <w:softHyphen/>
        <w:t>ла да тър</w:t>
      </w:r>
      <w:r w:rsidRPr="00212C05">
        <w:rPr>
          <w:rFonts w:asciiTheme="minorBidi" w:hAnsiTheme="minorBidi"/>
          <w:sz w:val="26"/>
          <w:szCs w:val="26"/>
        </w:rPr>
        <w:softHyphen/>
        <w:t>си вто</w:t>
      </w:r>
      <w:r w:rsidRPr="00212C05">
        <w:rPr>
          <w:rFonts w:asciiTheme="minorBidi" w:hAnsiTheme="minorBidi"/>
          <w:sz w:val="26"/>
          <w:szCs w:val="26"/>
        </w:rPr>
        <w:softHyphen/>
        <w:t xml:space="preserve">ри път Ратингер.  </w:t>
      </w:r>
    </w:p>
    <w:p w14:paraId="14E00228" w14:textId="26A8192D" w:rsidR="00B948F0" w:rsidRPr="00212C05" w:rsidRDefault="00B948F0" w:rsidP="0092444D">
      <w:pPr>
        <w:spacing w:after="0" w:line="240" w:lineRule="auto"/>
        <w:ind w:firstLine="709"/>
        <w:rPr>
          <w:rFonts w:asciiTheme="minorBidi" w:hAnsiTheme="minorBidi"/>
          <w:sz w:val="26"/>
          <w:szCs w:val="26"/>
        </w:rPr>
      </w:pPr>
      <w:r w:rsidRPr="00212C05">
        <w:rPr>
          <w:rFonts w:asciiTheme="minorBidi" w:hAnsiTheme="minorBidi"/>
          <w:sz w:val="26"/>
          <w:szCs w:val="26"/>
        </w:rPr>
        <w:t>Виждате ли, в ма</w:t>
      </w:r>
      <w:r w:rsidRPr="00212C05">
        <w:rPr>
          <w:rFonts w:asciiTheme="minorBidi" w:hAnsiTheme="minorBidi"/>
          <w:sz w:val="26"/>
          <w:szCs w:val="26"/>
        </w:rPr>
        <w:softHyphen/>
        <w:t>те</w:t>
      </w:r>
      <w:r w:rsidRPr="00212C05">
        <w:rPr>
          <w:rFonts w:asciiTheme="minorBidi" w:hAnsiTheme="minorBidi"/>
          <w:sz w:val="26"/>
          <w:szCs w:val="26"/>
        </w:rPr>
        <w:softHyphen/>
        <w:t>ри</w:t>
      </w:r>
      <w:r w:rsidRPr="00212C05">
        <w:rPr>
          <w:rFonts w:asciiTheme="minorBidi" w:hAnsiTheme="minorBidi"/>
          <w:sz w:val="26"/>
          <w:szCs w:val="26"/>
        </w:rPr>
        <w:softHyphen/>
        <w:t>ал</w:t>
      </w:r>
      <w:r w:rsidRPr="00212C05">
        <w:rPr>
          <w:rFonts w:asciiTheme="minorBidi" w:hAnsiTheme="minorBidi"/>
          <w:sz w:val="26"/>
          <w:szCs w:val="26"/>
        </w:rPr>
        <w:softHyphen/>
        <w:t>ния свят не</w:t>
      </w:r>
      <w:r w:rsidRPr="00212C05">
        <w:rPr>
          <w:rFonts w:asciiTheme="minorBidi" w:hAnsiTheme="minorBidi"/>
          <w:sz w:val="26"/>
          <w:szCs w:val="26"/>
        </w:rPr>
        <w:softHyphen/>
        <w:t>ща</w:t>
      </w:r>
      <w:r w:rsidRPr="00212C05">
        <w:rPr>
          <w:rFonts w:asciiTheme="minorBidi" w:hAnsiTheme="minorBidi"/>
          <w:sz w:val="26"/>
          <w:szCs w:val="26"/>
        </w:rPr>
        <w:softHyphen/>
        <w:t>та се раз</w:t>
      </w:r>
      <w:r w:rsidRPr="00212C05">
        <w:rPr>
          <w:rFonts w:asciiTheme="minorBidi" w:hAnsiTheme="minorBidi"/>
          <w:sz w:val="26"/>
          <w:szCs w:val="26"/>
        </w:rPr>
        <w:softHyphen/>
        <w:t>к</w:t>
      </w:r>
      <w:r w:rsidRPr="00212C05">
        <w:rPr>
          <w:rFonts w:asciiTheme="minorBidi" w:hAnsiTheme="minorBidi"/>
          <w:sz w:val="26"/>
          <w:szCs w:val="26"/>
        </w:rPr>
        <w:softHyphen/>
        <w:t>ри</w:t>
      </w:r>
      <w:r w:rsidRPr="00212C05">
        <w:rPr>
          <w:rFonts w:asciiTheme="minorBidi" w:hAnsiTheme="minorBidi"/>
          <w:sz w:val="26"/>
          <w:szCs w:val="26"/>
        </w:rPr>
        <w:softHyphen/>
        <w:t>ват бързо, оба</w:t>
      </w:r>
      <w:r w:rsidRPr="00212C05">
        <w:rPr>
          <w:rFonts w:asciiTheme="minorBidi" w:hAnsiTheme="minorBidi"/>
          <w:sz w:val="26"/>
          <w:szCs w:val="26"/>
        </w:rPr>
        <w:softHyphen/>
        <w:t>че в об</w:t>
      </w:r>
      <w:r w:rsidRPr="00212C05">
        <w:rPr>
          <w:rFonts w:asciiTheme="minorBidi" w:hAnsiTheme="minorBidi"/>
          <w:sz w:val="26"/>
          <w:szCs w:val="26"/>
        </w:rPr>
        <w:softHyphen/>
        <w:t>лас</w:t>
      </w:r>
      <w:r w:rsidRPr="00212C05">
        <w:rPr>
          <w:rFonts w:asciiTheme="minorBidi" w:hAnsiTheme="minorBidi"/>
          <w:sz w:val="26"/>
          <w:szCs w:val="26"/>
        </w:rPr>
        <w:softHyphen/>
        <w:t>т</w:t>
      </w:r>
      <w:r w:rsidRPr="00212C05">
        <w:rPr>
          <w:rFonts w:asciiTheme="minorBidi" w:hAnsiTheme="minorBidi"/>
          <w:sz w:val="26"/>
          <w:szCs w:val="26"/>
        </w:rPr>
        <w:softHyphen/>
        <w:t>та на по</w:t>
      </w:r>
      <w:r w:rsidRPr="00212C05">
        <w:rPr>
          <w:rFonts w:asciiTheme="minorBidi" w:hAnsiTheme="minorBidi"/>
          <w:sz w:val="26"/>
          <w:szCs w:val="26"/>
        </w:rPr>
        <w:softHyphen/>
        <w:t>ли</w:t>
      </w:r>
      <w:r w:rsidRPr="00212C05">
        <w:rPr>
          <w:rFonts w:asciiTheme="minorBidi" w:hAnsiTheme="minorBidi"/>
          <w:sz w:val="26"/>
          <w:szCs w:val="26"/>
        </w:rPr>
        <w:softHyphen/>
        <w:t>ти</w:t>
      </w:r>
      <w:r w:rsidRPr="00212C05">
        <w:rPr>
          <w:rFonts w:asciiTheme="minorBidi" w:hAnsiTheme="minorBidi"/>
          <w:sz w:val="26"/>
          <w:szCs w:val="26"/>
        </w:rPr>
        <w:softHyphen/>
        <w:t>ка</w:t>
      </w:r>
      <w:r w:rsidRPr="00212C05">
        <w:rPr>
          <w:rFonts w:asciiTheme="minorBidi" w:hAnsiTheme="minorBidi"/>
          <w:sz w:val="26"/>
          <w:szCs w:val="26"/>
        </w:rPr>
        <w:softHyphen/>
        <w:t>та и со</w:t>
      </w:r>
      <w:r w:rsidRPr="00212C05">
        <w:rPr>
          <w:rFonts w:asciiTheme="minorBidi" w:hAnsiTheme="minorBidi"/>
          <w:sz w:val="26"/>
          <w:szCs w:val="26"/>
        </w:rPr>
        <w:softHyphen/>
        <w:t>ци</w:t>
      </w:r>
      <w:r w:rsidRPr="00212C05">
        <w:rPr>
          <w:rFonts w:asciiTheme="minorBidi" w:hAnsiTheme="minorBidi"/>
          <w:sz w:val="26"/>
          <w:szCs w:val="26"/>
        </w:rPr>
        <w:softHyphen/>
        <w:t>ал</w:t>
      </w:r>
      <w:r w:rsidRPr="00212C05">
        <w:rPr>
          <w:rFonts w:asciiTheme="minorBidi" w:hAnsiTheme="minorBidi"/>
          <w:sz w:val="26"/>
          <w:szCs w:val="26"/>
        </w:rPr>
        <w:softHyphen/>
        <w:t>но</w:t>
      </w:r>
      <w:r w:rsidRPr="00212C05">
        <w:rPr>
          <w:rFonts w:asciiTheme="minorBidi" w:hAnsiTheme="minorBidi"/>
          <w:sz w:val="26"/>
          <w:szCs w:val="26"/>
        </w:rPr>
        <w:softHyphen/>
        <w:t>то дело, т.е. там къ</w:t>
      </w:r>
      <w:r w:rsidRPr="00212C05">
        <w:rPr>
          <w:rFonts w:asciiTheme="minorBidi" w:hAnsiTheme="minorBidi"/>
          <w:sz w:val="26"/>
          <w:szCs w:val="26"/>
        </w:rPr>
        <w:softHyphen/>
        <w:t>де</w:t>
      </w:r>
      <w:r w:rsidRPr="00212C05">
        <w:rPr>
          <w:rFonts w:asciiTheme="minorBidi" w:hAnsiTheme="minorBidi"/>
          <w:sz w:val="26"/>
          <w:szCs w:val="26"/>
        </w:rPr>
        <w:softHyphen/>
        <w:t>то ца</w:t>
      </w:r>
      <w:r w:rsidRPr="00212C05">
        <w:rPr>
          <w:rFonts w:asciiTheme="minorBidi" w:hAnsiTheme="minorBidi"/>
          <w:sz w:val="26"/>
          <w:szCs w:val="26"/>
        </w:rPr>
        <w:softHyphen/>
        <w:t>ри стре</w:t>
      </w:r>
      <w:r w:rsidRPr="00212C05">
        <w:rPr>
          <w:rFonts w:asciiTheme="minorBidi" w:hAnsiTheme="minorBidi"/>
          <w:sz w:val="26"/>
          <w:szCs w:val="26"/>
        </w:rPr>
        <w:softHyphen/>
        <w:t>ме</w:t>
      </w:r>
      <w:r w:rsidRPr="00212C05">
        <w:rPr>
          <w:rFonts w:asciiTheme="minorBidi" w:hAnsiTheme="minorBidi"/>
          <w:sz w:val="26"/>
          <w:szCs w:val="26"/>
        </w:rPr>
        <w:softHyphen/>
        <w:t>жът за ед</w:t>
      </w:r>
      <w:r w:rsidRPr="00212C05">
        <w:rPr>
          <w:rFonts w:asciiTheme="minorBidi" w:hAnsiTheme="minorBidi"/>
          <w:sz w:val="26"/>
          <w:szCs w:val="26"/>
        </w:rPr>
        <w:softHyphen/>
        <w:t>но все</w:t>
      </w:r>
      <w:r w:rsidRPr="00212C05">
        <w:rPr>
          <w:rFonts w:asciiTheme="minorBidi" w:hAnsiTheme="minorBidi"/>
          <w:sz w:val="26"/>
          <w:szCs w:val="26"/>
        </w:rPr>
        <w:softHyphen/>
        <w:t>об</w:t>
      </w:r>
      <w:r w:rsidRPr="00212C05">
        <w:rPr>
          <w:rFonts w:asciiTheme="minorBidi" w:hAnsiTheme="minorBidi"/>
          <w:sz w:val="26"/>
          <w:szCs w:val="26"/>
        </w:rPr>
        <w:softHyphen/>
        <w:t>що ощас</w:t>
      </w:r>
      <w:r w:rsidRPr="00212C05">
        <w:rPr>
          <w:rFonts w:asciiTheme="minorBidi" w:hAnsiTheme="minorBidi"/>
          <w:sz w:val="26"/>
          <w:szCs w:val="26"/>
        </w:rPr>
        <w:softHyphen/>
        <w:t>т</w:t>
      </w:r>
      <w:r w:rsidRPr="00212C05">
        <w:rPr>
          <w:rFonts w:asciiTheme="minorBidi" w:hAnsiTheme="minorBidi"/>
          <w:sz w:val="26"/>
          <w:szCs w:val="26"/>
        </w:rPr>
        <w:softHyphen/>
        <w:t>ли</w:t>
      </w:r>
      <w:r w:rsidRPr="00212C05">
        <w:rPr>
          <w:rFonts w:asciiTheme="minorBidi" w:hAnsiTheme="minorBidi"/>
          <w:sz w:val="26"/>
          <w:szCs w:val="26"/>
        </w:rPr>
        <w:softHyphen/>
        <w:t>вя</w:t>
      </w:r>
      <w:r w:rsidRPr="00212C05">
        <w:rPr>
          <w:rFonts w:asciiTheme="minorBidi" w:hAnsiTheme="minorBidi"/>
          <w:sz w:val="26"/>
          <w:szCs w:val="26"/>
        </w:rPr>
        <w:softHyphen/>
        <w:t>ва</w:t>
      </w:r>
      <w:r w:rsidRPr="00212C05">
        <w:rPr>
          <w:rFonts w:asciiTheme="minorBidi" w:hAnsiTheme="minorBidi"/>
          <w:sz w:val="26"/>
          <w:szCs w:val="26"/>
        </w:rPr>
        <w:softHyphen/>
        <w:t>не на света, не</w:t>
      </w:r>
      <w:r w:rsidRPr="00212C05">
        <w:rPr>
          <w:rFonts w:asciiTheme="minorBidi" w:hAnsiTheme="minorBidi"/>
          <w:sz w:val="26"/>
          <w:szCs w:val="26"/>
        </w:rPr>
        <w:softHyphen/>
        <w:t>ща</w:t>
      </w:r>
      <w:r w:rsidRPr="00212C05">
        <w:rPr>
          <w:rFonts w:asciiTheme="minorBidi" w:hAnsiTheme="minorBidi"/>
          <w:sz w:val="26"/>
          <w:szCs w:val="26"/>
        </w:rPr>
        <w:softHyphen/>
        <w:t>та не се от</w:t>
      </w:r>
      <w:r w:rsidRPr="00212C05">
        <w:rPr>
          <w:rFonts w:asciiTheme="minorBidi" w:hAnsiTheme="minorBidi"/>
          <w:sz w:val="26"/>
          <w:szCs w:val="26"/>
        </w:rPr>
        <w:softHyphen/>
        <w:t>к</w:t>
      </w:r>
      <w:r w:rsidRPr="00212C05">
        <w:rPr>
          <w:rFonts w:asciiTheme="minorBidi" w:hAnsiTheme="minorBidi"/>
          <w:sz w:val="26"/>
          <w:szCs w:val="26"/>
        </w:rPr>
        <w:softHyphen/>
        <w:t>ри</w:t>
      </w:r>
      <w:r w:rsidRPr="00212C05">
        <w:rPr>
          <w:rFonts w:asciiTheme="minorBidi" w:hAnsiTheme="minorBidi"/>
          <w:sz w:val="26"/>
          <w:szCs w:val="26"/>
        </w:rPr>
        <w:softHyphen/>
        <w:t>ват толко</w:t>
      </w:r>
      <w:r w:rsidRPr="00212C05">
        <w:rPr>
          <w:rFonts w:asciiTheme="minorBidi" w:hAnsiTheme="minorBidi"/>
          <w:sz w:val="26"/>
          <w:szCs w:val="26"/>
        </w:rPr>
        <w:softHyphen/>
        <w:t>ва бързо. Там всич</w:t>
      </w:r>
      <w:r w:rsidRPr="00212C05">
        <w:rPr>
          <w:rFonts w:asciiTheme="minorBidi" w:hAnsiTheme="minorBidi"/>
          <w:sz w:val="26"/>
          <w:szCs w:val="26"/>
        </w:rPr>
        <w:softHyphen/>
        <w:t>ко се свеж</w:t>
      </w:r>
      <w:r w:rsidRPr="00212C05">
        <w:rPr>
          <w:rFonts w:asciiTheme="minorBidi" w:hAnsiTheme="minorBidi"/>
          <w:sz w:val="26"/>
          <w:szCs w:val="26"/>
        </w:rPr>
        <w:softHyphen/>
        <w:t>да до на</w:t>
      </w:r>
      <w:r w:rsidRPr="00212C05">
        <w:rPr>
          <w:rFonts w:asciiTheme="minorBidi" w:hAnsiTheme="minorBidi"/>
          <w:sz w:val="26"/>
          <w:szCs w:val="26"/>
        </w:rPr>
        <w:softHyphen/>
        <w:t>шия при</w:t>
      </w:r>
      <w:r w:rsidRPr="00212C05">
        <w:rPr>
          <w:rFonts w:asciiTheme="minorBidi" w:hAnsiTheme="minorBidi"/>
          <w:sz w:val="26"/>
          <w:szCs w:val="26"/>
        </w:rPr>
        <w:softHyphen/>
        <w:t>мер - да си вът</w:t>
      </w:r>
      <w:r w:rsidRPr="00212C05">
        <w:rPr>
          <w:rFonts w:asciiTheme="minorBidi" w:hAnsiTheme="minorBidi"/>
          <w:sz w:val="26"/>
          <w:szCs w:val="26"/>
        </w:rPr>
        <w:softHyphen/>
        <w:t>ре във ва</w:t>
      </w:r>
      <w:r w:rsidRPr="00212C05">
        <w:rPr>
          <w:rFonts w:asciiTheme="minorBidi" w:hAnsiTheme="minorBidi"/>
          <w:sz w:val="26"/>
          <w:szCs w:val="26"/>
        </w:rPr>
        <w:softHyphen/>
        <w:t>го</w:t>
      </w:r>
      <w:r w:rsidRPr="00212C05">
        <w:rPr>
          <w:rFonts w:asciiTheme="minorBidi" w:hAnsiTheme="minorBidi"/>
          <w:sz w:val="26"/>
          <w:szCs w:val="26"/>
        </w:rPr>
        <w:softHyphen/>
        <w:t>на и да го тлас</w:t>
      </w:r>
      <w:r w:rsidRPr="00212C05">
        <w:rPr>
          <w:rFonts w:asciiTheme="minorBidi" w:hAnsiTheme="minorBidi"/>
          <w:sz w:val="26"/>
          <w:szCs w:val="26"/>
        </w:rPr>
        <w:softHyphen/>
        <w:t>каш напред. Много ско</w:t>
      </w:r>
      <w:r w:rsidRPr="00212C05">
        <w:rPr>
          <w:rFonts w:asciiTheme="minorBidi" w:hAnsiTheme="minorBidi"/>
          <w:sz w:val="26"/>
          <w:szCs w:val="26"/>
        </w:rPr>
        <w:softHyphen/>
        <w:t>ро ни пред</w:t>
      </w:r>
      <w:r w:rsidRPr="00212C05">
        <w:rPr>
          <w:rFonts w:asciiTheme="minorBidi" w:hAnsiTheme="minorBidi"/>
          <w:sz w:val="26"/>
          <w:szCs w:val="26"/>
        </w:rPr>
        <w:softHyphen/>
        <w:t>с</w:t>
      </w:r>
      <w:r w:rsidRPr="00212C05">
        <w:rPr>
          <w:rFonts w:asciiTheme="minorBidi" w:hAnsiTheme="minorBidi"/>
          <w:sz w:val="26"/>
          <w:szCs w:val="26"/>
        </w:rPr>
        <w:softHyphen/>
        <w:t>тои да опоз</w:t>
      </w:r>
      <w:r w:rsidRPr="00212C05">
        <w:rPr>
          <w:rFonts w:asciiTheme="minorBidi" w:hAnsiTheme="minorBidi"/>
          <w:sz w:val="26"/>
          <w:szCs w:val="26"/>
        </w:rPr>
        <w:softHyphen/>
        <w:t>на</w:t>
      </w:r>
      <w:r w:rsidRPr="00212C05">
        <w:rPr>
          <w:rFonts w:asciiTheme="minorBidi" w:hAnsiTheme="minorBidi"/>
          <w:sz w:val="26"/>
          <w:szCs w:val="26"/>
        </w:rPr>
        <w:softHyphen/>
        <w:t>ем бъ</w:t>
      </w:r>
      <w:r w:rsidRPr="00212C05">
        <w:rPr>
          <w:rFonts w:asciiTheme="minorBidi" w:hAnsiTheme="minorBidi"/>
          <w:sz w:val="26"/>
          <w:szCs w:val="26"/>
        </w:rPr>
        <w:softHyphen/>
        <w:t>де</w:t>
      </w:r>
      <w:r w:rsidRPr="00212C05">
        <w:rPr>
          <w:rFonts w:asciiTheme="minorBidi" w:hAnsiTheme="minorBidi"/>
          <w:sz w:val="26"/>
          <w:szCs w:val="26"/>
        </w:rPr>
        <w:softHyphen/>
        <w:t>щия со</w:t>
      </w:r>
      <w:r w:rsidRPr="00212C05">
        <w:rPr>
          <w:rFonts w:asciiTheme="minorBidi" w:hAnsiTheme="minorBidi"/>
          <w:sz w:val="26"/>
          <w:szCs w:val="26"/>
        </w:rPr>
        <w:softHyphen/>
        <w:t>ци</w:t>
      </w:r>
      <w:r w:rsidRPr="00212C05">
        <w:rPr>
          <w:rFonts w:asciiTheme="minorBidi" w:hAnsiTheme="minorBidi"/>
          <w:sz w:val="26"/>
          <w:szCs w:val="26"/>
        </w:rPr>
        <w:softHyphen/>
        <w:t>ален ред; мо</w:t>
      </w:r>
      <w:r w:rsidRPr="00212C05">
        <w:rPr>
          <w:rFonts w:asciiTheme="minorBidi" w:hAnsiTheme="minorBidi"/>
          <w:sz w:val="26"/>
          <w:szCs w:val="26"/>
        </w:rPr>
        <w:softHyphen/>
        <w:t>же би та</w:t>
      </w:r>
      <w:r w:rsidRPr="00212C05">
        <w:rPr>
          <w:rFonts w:asciiTheme="minorBidi" w:hAnsiTheme="minorBidi"/>
          <w:sz w:val="26"/>
          <w:szCs w:val="26"/>
        </w:rPr>
        <w:softHyphen/>
        <w:t>зи идея тряб</w:t>
      </w:r>
      <w:r w:rsidRPr="00212C05">
        <w:rPr>
          <w:rFonts w:asciiTheme="minorBidi" w:hAnsiTheme="minorBidi"/>
          <w:sz w:val="26"/>
          <w:szCs w:val="26"/>
        </w:rPr>
        <w:softHyphen/>
        <w:t>ва да се свър</w:t>
      </w:r>
      <w:r w:rsidRPr="00212C05">
        <w:rPr>
          <w:rFonts w:asciiTheme="minorBidi" w:hAnsiTheme="minorBidi"/>
          <w:sz w:val="26"/>
          <w:szCs w:val="26"/>
        </w:rPr>
        <w:softHyphen/>
        <w:t>же и с ед</w:t>
      </w:r>
      <w:r w:rsidRPr="00212C05">
        <w:rPr>
          <w:rFonts w:asciiTheme="minorBidi" w:hAnsiTheme="minorBidi"/>
          <w:sz w:val="26"/>
          <w:szCs w:val="26"/>
        </w:rPr>
        <w:softHyphen/>
        <w:t>но име, тъй ка</w:t>
      </w:r>
      <w:r w:rsidRPr="00212C05">
        <w:rPr>
          <w:rFonts w:asciiTheme="minorBidi" w:hAnsiTheme="minorBidi"/>
          <w:sz w:val="26"/>
          <w:szCs w:val="26"/>
        </w:rPr>
        <w:softHyphen/>
        <w:t>то то</w:t>
      </w:r>
      <w:r w:rsidRPr="00212C05">
        <w:rPr>
          <w:rFonts w:asciiTheme="minorBidi" w:hAnsiTheme="minorBidi"/>
          <w:sz w:val="26"/>
          <w:szCs w:val="26"/>
        </w:rPr>
        <w:softHyphen/>
        <w:t>ва име ще се ока</w:t>
      </w:r>
      <w:r w:rsidRPr="00212C05">
        <w:rPr>
          <w:rFonts w:asciiTheme="minorBidi" w:hAnsiTheme="minorBidi"/>
          <w:sz w:val="26"/>
          <w:szCs w:val="26"/>
        </w:rPr>
        <w:softHyphen/>
        <w:t>же здра</w:t>
      </w:r>
      <w:r w:rsidRPr="00212C05">
        <w:rPr>
          <w:rFonts w:asciiTheme="minorBidi" w:hAnsiTheme="minorBidi"/>
          <w:sz w:val="26"/>
          <w:szCs w:val="26"/>
        </w:rPr>
        <w:softHyphen/>
        <w:t>во свър</w:t>
      </w:r>
      <w:r w:rsidRPr="00212C05">
        <w:rPr>
          <w:rFonts w:asciiTheme="minorBidi" w:hAnsiTheme="minorBidi"/>
          <w:sz w:val="26"/>
          <w:szCs w:val="26"/>
        </w:rPr>
        <w:softHyphen/>
        <w:t>за</w:t>
      </w:r>
      <w:r w:rsidRPr="00212C05">
        <w:rPr>
          <w:rFonts w:asciiTheme="minorBidi" w:hAnsiTheme="minorBidi"/>
          <w:sz w:val="26"/>
          <w:szCs w:val="26"/>
        </w:rPr>
        <w:softHyphen/>
        <w:t>но с илю</w:t>
      </w:r>
      <w:r w:rsidRPr="00212C05">
        <w:rPr>
          <w:rFonts w:asciiTheme="minorBidi" w:hAnsiTheme="minorBidi"/>
          <w:sz w:val="26"/>
          <w:szCs w:val="26"/>
        </w:rPr>
        <w:softHyphen/>
        <w:t>зор</w:t>
      </w:r>
      <w:r w:rsidRPr="00212C05">
        <w:rPr>
          <w:rFonts w:asciiTheme="minorBidi" w:hAnsiTheme="minorBidi"/>
          <w:sz w:val="26"/>
          <w:szCs w:val="26"/>
        </w:rPr>
        <w:softHyphen/>
        <w:t>но</w:t>
      </w:r>
      <w:r w:rsidRPr="00212C05">
        <w:rPr>
          <w:rFonts w:asciiTheme="minorBidi" w:hAnsiTheme="minorBidi"/>
          <w:sz w:val="26"/>
          <w:szCs w:val="26"/>
        </w:rPr>
        <w:softHyphen/>
        <w:t xml:space="preserve">то </w:t>
      </w:r>
      <w:r w:rsidR="0092444D" w:rsidRPr="00212C05">
        <w:rPr>
          <w:rFonts w:asciiTheme="minorBidi" w:hAnsiTheme="minorBidi"/>
          <w:sz w:val="26"/>
          <w:szCs w:val="26"/>
        </w:rPr>
        <w:t>мислене, с</w:t>
      </w:r>
      <w:r w:rsidRPr="00212C05">
        <w:rPr>
          <w:rFonts w:asciiTheme="minorBidi" w:hAnsiTheme="minorBidi"/>
          <w:sz w:val="26"/>
          <w:szCs w:val="26"/>
        </w:rPr>
        <w:t xml:space="preserve"> не</w:t>
      </w:r>
      <w:r w:rsidRPr="00212C05">
        <w:rPr>
          <w:rFonts w:asciiTheme="minorBidi" w:hAnsiTheme="minorBidi"/>
          <w:sz w:val="26"/>
          <w:szCs w:val="26"/>
        </w:rPr>
        <w:softHyphen/>
        <w:t>ре</w:t>
      </w:r>
      <w:r w:rsidRPr="00212C05">
        <w:rPr>
          <w:rFonts w:asciiTheme="minorBidi" w:hAnsiTheme="minorBidi"/>
          <w:sz w:val="26"/>
          <w:szCs w:val="26"/>
        </w:rPr>
        <w:softHyphen/>
        <w:t>ал</w:t>
      </w:r>
      <w:r w:rsidRPr="00212C05">
        <w:rPr>
          <w:rFonts w:asciiTheme="minorBidi" w:hAnsiTheme="minorBidi"/>
          <w:sz w:val="26"/>
          <w:szCs w:val="26"/>
        </w:rPr>
        <w:softHyphen/>
        <w:t>но</w:t>
      </w:r>
      <w:r w:rsidRPr="00212C05">
        <w:rPr>
          <w:rFonts w:asciiTheme="minorBidi" w:hAnsiTheme="minorBidi"/>
          <w:sz w:val="26"/>
          <w:szCs w:val="26"/>
        </w:rPr>
        <w:softHyphen/>
        <w:t>то мислене</w:t>
      </w:r>
      <w:r w:rsidR="0092444D" w:rsidRPr="00212C05">
        <w:rPr>
          <w:rFonts w:asciiTheme="minorBidi" w:hAnsiTheme="minorBidi"/>
          <w:sz w:val="26"/>
          <w:szCs w:val="26"/>
        </w:rPr>
        <w:t>…</w:t>
      </w:r>
      <w:r w:rsidRPr="00212C05">
        <w:rPr>
          <w:rFonts w:asciiTheme="minorBidi" w:hAnsiTheme="minorBidi"/>
          <w:sz w:val="26"/>
          <w:szCs w:val="26"/>
        </w:rPr>
        <w:t xml:space="preserve"> Съвсем си</w:t>
      </w:r>
      <w:r w:rsidRPr="00212C05">
        <w:rPr>
          <w:rFonts w:asciiTheme="minorBidi" w:hAnsiTheme="minorBidi"/>
          <w:sz w:val="26"/>
          <w:szCs w:val="26"/>
        </w:rPr>
        <w:softHyphen/>
        <w:t>гур</w:t>
      </w:r>
      <w:r w:rsidRPr="00212C05">
        <w:rPr>
          <w:rFonts w:asciiTheme="minorBidi" w:hAnsiTheme="minorBidi"/>
          <w:sz w:val="26"/>
          <w:szCs w:val="26"/>
        </w:rPr>
        <w:softHyphen/>
        <w:t>но е, че в близ</w:t>
      </w:r>
      <w:r w:rsidRPr="00212C05">
        <w:rPr>
          <w:rFonts w:asciiTheme="minorBidi" w:hAnsiTheme="minorBidi"/>
          <w:sz w:val="26"/>
          <w:szCs w:val="26"/>
        </w:rPr>
        <w:softHyphen/>
        <w:t>ко бъ</w:t>
      </w:r>
      <w:r w:rsidRPr="00212C05">
        <w:rPr>
          <w:rFonts w:asciiTheme="minorBidi" w:hAnsiTheme="minorBidi"/>
          <w:sz w:val="26"/>
          <w:szCs w:val="26"/>
        </w:rPr>
        <w:softHyphen/>
        <w:t>де</w:t>
      </w:r>
      <w:r w:rsidRPr="00212C05">
        <w:rPr>
          <w:rFonts w:asciiTheme="minorBidi" w:hAnsiTheme="minorBidi"/>
          <w:sz w:val="26"/>
          <w:szCs w:val="26"/>
        </w:rPr>
        <w:softHyphen/>
        <w:t>ще ще се го</w:t>
      </w:r>
      <w:r w:rsidRPr="00212C05">
        <w:rPr>
          <w:rFonts w:asciiTheme="minorBidi" w:hAnsiTheme="minorBidi"/>
          <w:sz w:val="26"/>
          <w:szCs w:val="26"/>
        </w:rPr>
        <w:softHyphen/>
        <w:t>во</w:t>
      </w:r>
      <w:r w:rsidRPr="00212C05">
        <w:rPr>
          <w:rFonts w:asciiTheme="minorBidi" w:hAnsiTheme="minorBidi"/>
          <w:sz w:val="26"/>
          <w:szCs w:val="26"/>
        </w:rPr>
        <w:softHyphen/>
        <w:t>ри за док</w:t>
      </w:r>
      <w:r w:rsidRPr="00212C05">
        <w:rPr>
          <w:rFonts w:asciiTheme="minorBidi" w:hAnsiTheme="minorBidi"/>
          <w:sz w:val="26"/>
          <w:szCs w:val="26"/>
        </w:rPr>
        <w:softHyphen/>
        <w:t>т</w:t>
      </w:r>
      <w:r w:rsidRPr="00212C05">
        <w:rPr>
          <w:rFonts w:asciiTheme="minorBidi" w:hAnsiTheme="minorBidi"/>
          <w:sz w:val="26"/>
          <w:szCs w:val="26"/>
        </w:rPr>
        <w:softHyphen/>
        <w:t>ри</w:t>
      </w:r>
      <w:r w:rsidRPr="00212C05">
        <w:rPr>
          <w:rFonts w:asciiTheme="minorBidi" w:hAnsiTheme="minorBidi"/>
          <w:sz w:val="26"/>
          <w:szCs w:val="26"/>
        </w:rPr>
        <w:softHyphen/>
        <w:t>на</w:t>
      </w:r>
      <w:r w:rsidRPr="00212C05">
        <w:rPr>
          <w:rFonts w:asciiTheme="minorBidi" w:hAnsiTheme="minorBidi"/>
          <w:sz w:val="26"/>
          <w:szCs w:val="26"/>
        </w:rPr>
        <w:softHyphen/>
        <w:t>та на Уилсън от на</w:t>
      </w:r>
      <w:r w:rsidRPr="00212C05">
        <w:rPr>
          <w:rFonts w:asciiTheme="minorBidi" w:hAnsiTheme="minorBidi"/>
          <w:sz w:val="26"/>
          <w:szCs w:val="26"/>
        </w:rPr>
        <w:softHyphen/>
        <w:t>ча</w:t>
      </w:r>
      <w:r w:rsidRPr="00212C05">
        <w:rPr>
          <w:rFonts w:asciiTheme="minorBidi" w:hAnsiTheme="minorBidi"/>
          <w:sz w:val="26"/>
          <w:szCs w:val="26"/>
        </w:rPr>
        <w:softHyphen/>
        <w:t>ло</w:t>
      </w:r>
      <w:r w:rsidRPr="00212C05">
        <w:rPr>
          <w:rFonts w:asciiTheme="minorBidi" w:hAnsiTheme="minorBidi"/>
          <w:sz w:val="26"/>
          <w:szCs w:val="26"/>
        </w:rPr>
        <w:softHyphen/>
        <w:t>то на 20</w:t>
      </w:r>
      <w:r w:rsidR="00B128BB" w:rsidRPr="00B128BB">
        <w:rPr>
          <w:rFonts w:asciiTheme="minorBidi" w:hAnsiTheme="minorBidi"/>
          <w:sz w:val="26"/>
          <w:szCs w:val="26"/>
          <w:vertAlign w:val="superscript"/>
        </w:rPr>
        <w:t>-ти</w:t>
      </w:r>
      <w:r w:rsidRPr="00212C05">
        <w:rPr>
          <w:rFonts w:asciiTheme="minorBidi" w:hAnsiTheme="minorBidi"/>
          <w:sz w:val="26"/>
          <w:szCs w:val="26"/>
        </w:rPr>
        <w:t xml:space="preserve"> век, за</w:t>
      </w:r>
      <w:r w:rsidRPr="00212C05">
        <w:rPr>
          <w:rFonts w:asciiTheme="minorBidi" w:hAnsiTheme="minorBidi"/>
          <w:sz w:val="26"/>
          <w:szCs w:val="26"/>
        </w:rPr>
        <w:softHyphen/>
        <w:t>що</w:t>
      </w:r>
      <w:r w:rsidRPr="00212C05">
        <w:rPr>
          <w:rFonts w:asciiTheme="minorBidi" w:hAnsiTheme="minorBidi"/>
          <w:sz w:val="26"/>
          <w:szCs w:val="26"/>
        </w:rPr>
        <w:softHyphen/>
        <w:t>то в поли</w:t>
      </w:r>
      <w:r w:rsidRPr="00212C05">
        <w:rPr>
          <w:rFonts w:asciiTheme="minorBidi" w:hAnsiTheme="minorBidi"/>
          <w:sz w:val="26"/>
          <w:szCs w:val="26"/>
        </w:rPr>
        <w:softHyphen/>
        <w:t>ти</w:t>
      </w:r>
      <w:r w:rsidRPr="00212C05">
        <w:rPr>
          <w:rFonts w:asciiTheme="minorBidi" w:hAnsiTheme="minorBidi"/>
          <w:sz w:val="26"/>
          <w:szCs w:val="26"/>
        </w:rPr>
        <w:softHyphen/>
        <w:t>чес</w:t>
      </w:r>
      <w:r w:rsidRPr="00212C05">
        <w:rPr>
          <w:rFonts w:asciiTheme="minorBidi" w:hAnsiTheme="minorBidi"/>
          <w:sz w:val="26"/>
          <w:szCs w:val="26"/>
        </w:rPr>
        <w:softHyphen/>
        <w:t>ка</w:t>
      </w:r>
      <w:r w:rsidRPr="00212C05">
        <w:rPr>
          <w:rFonts w:asciiTheme="minorBidi" w:hAnsiTheme="minorBidi"/>
          <w:sz w:val="26"/>
          <w:szCs w:val="26"/>
        </w:rPr>
        <w:softHyphen/>
        <w:t>та сфера, та</w:t>
      </w:r>
      <w:r w:rsidRPr="00212C05">
        <w:rPr>
          <w:rFonts w:asciiTheme="minorBidi" w:hAnsiTheme="minorBidi"/>
          <w:sz w:val="26"/>
          <w:szCs w:val="26"/>
        </w:rPr>
        <w:softHyphen/>
        <w:t>зи док</w:t>
      </w:r>
      <w:r w:rsidRPr="00212C05">
        <w:rPr>
          <w:rFonts w:asciiTheme="minorBidi" w:hAnsiTheme="minorBidi"/>
          <w:sz w:val="26"/>
          <w:szCs w:val="26"/>
        </w:rPr>
        <w:softHyphen/>
        <w:t>т</w:t>
      </w:r>
      <w:r w:rsidRPr="00212C05">
        <w:rPr>
          <w:rFonts w:asciiTheme="minorBidi" w:hAnsiTheme="minorBidi"/>
          <w:sz w:val="26"/>
          <w:szCs w:val="26"/>
        </w:rPr>
        <w:softHyphen/>
        <w:t>ри</w:t>
      </w:r>
      <w:r w:rsidRPr="00212C05">
        <w:rPr>
          <w:rFonts w:asciiTheme="minorBidi" w:hAnsiTheme="minorBidi"/>
          <w:sz w:val="26"/>
          <w:szCs w:val="26"/>
        </w:rPr>
        <w:softHyphen/>
        <w:t>на на Уилсън е точ</w:t>
      </w:r>
      <w:r w:rsidRPr="00212C05">
        <w:rPr>
          <w:rFonts w:asciiTheme="minorBidi" w:hAnsiTheme="minorBidi"/>
          <w:sz w:val="26"/>
          <w:szCs w:val="26"/>
        </w:rPr>
        <w:softHyphen/>
        <w:t>но по</w:t>
      </w:r>
      <w:r w:rsidRPr="00212C05">
        <w:rPr>
          <w:rFonts w:asciiTheme="minorBidi" w:hAnsiTheme="minorBidi"/>
          <w:sz w:val="26"/>
          <w:szCs w:val="26"/>
        </w:rPr>
        <w:softHyphen/>
        <w:t>до</w:t>
      </w:r>
      <w:r w:rsidRPr="00212C05">
        <w:rPr>
          <w:rFonts w:asciiTheme="minorBidi" w:hAnsiTheme="minorBidi"/>
          <w:sz w:val="26"/>
          <w:szCs w:val="26"/>
        </w:rPr>
        <w:softHyphen/>
        <w:t>бие на човека, кой</w:t>
      </w:r>
      <w:r w:rsidRPr="00212C05">
        <w:rPr>
          <w:rFonts w:asciiTheme="minorBidi" w:hAnsiTheme="minorBidi"/>
          <w:sz w:val="26"/>
          <w:szCs w:val="26"/>
        </w:rPr>
        <w:softHyphen/>
        <w:t>то вли</w:t>
      </w:r>
      <w:r w:rsidRPr="00212C05">
        <w:rPr>
          <w:rFonts w:asciiTheme="minorBidi" w:hAnsiTheme="minorBidi"/>
          <w:sz w:val="26"/>
          <w:szCs w:val="26"/>
        </w:rPr>
        <w:softHyphen/>
        <w:t>за във вагона и</w:t>
      </w:r>
      <w:r w:rsidR="0092444D" w:rsidRPr="00212C05">
        <w:rPr>
          <w:rFonts w:asciiTheme="minorBidi" w:hAnsiTheme="minorBidi"/>
          <w:sz w:val="26"/>
          <w:szCs w:val="26"/>
        </w:rPr>
        <w:t>,</w:t>
      </w:r>
      <w:r w:rsidRPr="00212C05">
        <w:rPr>
          <w:rFonts w:asciiTheme="minorBidi" w:hAnsiTheme="minorBidi"/>
          <w:sz w:val="26"/>
          <w:szCs w:val="26"/>
        </w:rPr>
        <w:t xml:space="preserve"> за да го при</w:t>
      </w:r>
      <w:r w:rsidRPr="00212C05">
        <w:rPr>
          <w:rFonts w:asciiTheme="minorBidi" w:hAnsiTheme="minorBidi"/>
          <w:sz w:val="26"/>
          <w:szCs w:val="26"/>
        </w:rPr>
        <w:softHyphen/>
        <w:t>ве</w:t>
      </w:r>
      <w:r w:rsidRPr="00212C05">
        <w:rPr>
          <w:rFonts w:asciiTheme="minorBidi" w:hAnsiTheme="minorBidi"/>
          <w:sz w:val="26"/>
          <w:szCs w:val="26"/>
        </w:rPr>
        <w:softHyphen/>
        <w:t>де в дви</w:t>
      </w:r>
      <w:r w:rsidRPr="00212C05">
        <w:rPr>
          <w:rFonts w:asciiTheme="minorBidi" w:hAnsiTheme="minorBidi"/>
          <w:sz w:val="26"/>
          <w:szCs w:val="26"/>
        </w:rPr>
        <w:softHyphen/>
        <w:t>же</w:t>
      </w:r>
      <w:r w:rsidRPr="00212C05">
        <w:rPr>
          <w:rFonts w:asciiTheme="minorBidi" w:hAnsiTheme="minorBidi"/>
          <w:sz w:val="26"/>
          <w:szCs w:val="26"/>
        </w:rPr>
        <w:softHyphen/>
        <w:t>ние</w:t>
      </w:r>
      <w:r w:rsidR="0092444D" w:rsidRPr="00212C05">
        <w:rPr>
          <w:rFonts w:asciiTheme="minorBidi" w:hAnsiTheme="minorBidi"/>
          <w:sz w:val="26"/>
          <w:szCs w:val="26"/>
        </w:rPr>
        <w:t>,</w:t>
      </w:r>
      <w:r w:rsidRPr="00212C05">
        <w:rPr>
          <w:rFonts w:asciiTheme="minorBidi" w:hAnsiTheme="minorBidi"/>
          <w:sz w:val="26"/>
          <w:szCs w:val="26"/>
        </w:rPr>
        <w:t xml:space="preserve"> за</w:t>
      </w:r>
      <w:r w:rsidRPr="00212C05">
        <w:rPr>
          <w:rFonts w:asciiTheme="minorBidi" w:hAnsiTheme="minorBidi"/>
          <w:sz w:val="26"/>
          <w:szCs w:val="26"/>
        </w:rPr>
        <w:softHyphen/>
        <w:t>поч</w:t>
      </w:r>
      <w:r w:rsidRPr="00212C05">
        <w:rPr>
          <w:rFonts w:asciiTheme="minorBidi" w:hAnsiTheme="minorBidi"/>
          <w:sz w:val="26"/>
          <w:szCs w:val="26"/>
        </w:rPr>
        <w:softHyphen/>
        <w:t>ва да на</w:t>
      </w:r>
      <w:r w:rsidRPr="00212C05">
        <w:rPr>
          <w:rFonts w:asciiTheme="minorBidi" w:hAnsiTheme="minorBidi"/>
          <w:sz w:val="26"/>
          <w:szCs w:val="26"/>
        </w:rPr>
        <w:softHyphen/>
        <w:t>тис</w:t>
      </w:r>
      <w:r w:rsidRPr="00212C05">
        <w:rPr>
          <w:rFonts w:asciiTheme="minorBidi" w:hAnsiTheme="minorBidi"/>
          <w:sz w:val="26"/>
          <w:szCs w:val="26"/>
        </w:rPr>
        <w:softHyphen/>
        <w:t>ка сте</w:t>
      </w:r>
      <w:r w:rsidRPr="00212C05">
        <w:rPr>
          <w:rFonts w:asciiTheme="minorBidi" w:hAnsiTheme="minorBidi"/>
          <w:sz w:val="26"/>
          <w:szCs w:val="26"/>
        </w:rPr>
        <w:softHyphen/>
        <w:t>на</w:t>
      </w:r>
      <w:r w:rsidRPr="00212C05">
        <w:rPr>
          <w:rFonts w:asciiTheme="minorBidi" w:hAnsiTheme="minorBidi"/>
          <w:sz w:val="26"/>
          <w:szCs w:val="26"/>
        </w:rPr>
        <w:softHyphen/>
        <w:t>та му с всич</w:t>
      </w:r>
      <w:r w:rsidRPr="00212C05">
        <w:rPr>
          <w:rFonts w:asciiTheme="minorBidi" w:hAnsiTheme="minorBidi"/>
          <w:sz w:val="26"/>
          <w:szCs w:val="26"/>
        </w:rPr>
        <w:softHyphen/>
        <w:t xml:space="preserve">ки сили.  </w:t>
      </w:r>
    </w:p>
    <w:p w14:paraId="7AAAD9E1" w14:textId="14E3FC13" w:rsidR="00B948F0" w:rsidRPr="00212C05" w:rsidRDefault="00B948F0" w:rsidP="00B128BB">
      <w:pPr>
        <w:spacing w:after="0" w:line="240" w:lineRule="auto"/>
        <w:ind w:firstLine="709"/>
        <w:rPr>
          <w:rFonts w:asciiTheme="minorBidi" w:hAnsiTheme="minorBidi"/>
          <w:sz w:val="26"/>
          <w:szCs w:val="26"/>
        </w:rPr>
      </w:pPr>
      <w:r w:rsidRPr="00212C05">
        <w:rPr>
          <w:rFonts w:asciiTheme="minorBidi" w:hAnsiTheme="minorBidi"/>
          <w:sz w:val="26"/>
          <w:szCs w:val="26"/>
        </w:rPr>
        <w:t>Всички понятия, с ко</w:t>
      </w:r>
      <w:r w:rsidRPr="00212C05">
        <w:rPr>
          <w:rFonts w:asciiTheme="minorBidi" w:hAnsiTheme="minorBidi"/>
          <w:sz w:val="26"/>
          <w:szCs w:val="26"/>
        </w:rPr>
        <w:softHyphen/>
        <w:t>ито се гор</w:t>
      </w:r>
      <w:r w:rsidRPr="00212C05">
        <w:rPr>
          <w:rFonts w:asciiTheme="minorBidi" w:hAnsiTheme="minorBidi"/>
          <w:sz w:val="26"/>
          <w:szCs w:val="26"/>
        </w:rPr>
        <w:softHyphen/>
        <w:t>дее док</w:t>
      </w:r>
      <w:r w:rsidRPr="00212C05">
        <w:rPr>
          <w:rFonts w:asciiTheme="minorBidi" w:hAnsiTheme="minorBidi"/>
          <w:sz w:val="26"/>
          <w:szCs w:val="26"/>
        </w:rPr>
        <w:softHyphen/>
        <w:t>т</w:t>
      </w:r>
      <w:r w:rsidRPr="00212C05">
        <w:rPr>
          <w:rFonts w:asciiTheme="minorBidi" w:hAnsiTheme="minorBidi"/>
          <w:sz w:val="26"/>
          <w:szCs w:val="26"/>
        </w:rPr>
        <w:softHyphen/>
        <w:t>ри</w:t>
      </w:r>
      <w:r w:rsidRPr="00212C05">
        <w:rPr>
          <w:rFonts w:asciiTheme="minorBidi" w:hAnsiTheme="minorBidi"/>
          <w:sz w:val="26"/>
          <w:szCs w:val="26"/>
        </w:rPr>
        <w:softHyphen/>
        <w:t>на</w:t>
      </w:r>
      <w:r w:rsidRPr="00212C05">
        <w:rPr>
          <w:rFonts w:asciiTheme="minorBidi" w:hAnsiTheme="minorBidi"/>
          <w:sz w:val="26"/>
          <w:szCs w:val="26"/>
        </w:rPr>
        <w:softHyphen/>
        <w:t>та на Уилсън, пра</w:t>
      </w:r>
      <w:r w:rsidRPr="00212C05">
        <w:rPr>
          <w:rFonts w:asciiTheme="minorBidi" w:hAnsiTheme="minorBidi"/>
          <w:sz w:val="26"/>
          <w:szCs w:val="26"/>
        </w:rPr>
        <w:softHyphen/>
        <w:t>вят днес ог</w:t>
      </w:r>
      <w:r w:rsidRPr="00212C05">
        <w:rPr>
          <w:rFonts w:asciiTheme="minorBidi" w:hAnsiTheme="minorBidi"/>
          <w:sz w:val="26"/>
          <w:szCs w:val="26"/>
        </w:rPr>
        <w:softHyphen/>
        <w:t>ром</w:t>
      </w:r>
      <w:r w:rsidRPr="00212C05">
        <w:rPr>
          <w:rFonts w:asciiTheme="minorBidi" w:hAnsiTheme="minorBidi"/>
          <w:sz w:val="26"/>
          <w:szCs w:val="26"/>
        </w:rPr>
        <w:softHyphen/>
        <w:t>но впе</w:t>
      </w:r>
      <w:r w:rsidRPr="00212C05">
        <w:rPr>
          <w:rFonts w:asciiTheme="minorBidi" w:hAnsiTheme="minorBidi"/>
          <w:sz w:val="26"/>
          <w:szCs w:val="26"/>
        </w:rPr>
        <w:softHyphen/>
        <w:t>чат</w:t>
      </w:r>
      <w:r w:rsidRPr="00212C05">
        <w:rPr>
          <w:rFonts w:asciiTheme="minorBidi" w:hAnsiTheme="minorBidi"/>
          <w:sz w:val="26"/>
          <w:szCs w:val="26"/>
        </w:rPr>
        <w:softHyphen/>
        <w:t>ле</w:t>
      </w:r>
      <w:r w:rsidRPr="00212C05">
        <w:rPr>
          <w:rFonts w:asciiTheme="minorBidi" w:hAnsiTheme="minorBidi"/>
          <w:sz w:val="26"/>
          <w:szCs w:val="26"/>
        </w:rPr>
        <w:softHyphen/>
        <w:t>ние на хората, само че те</w:t>
      </w:r>
      <w:r w:rsidRPr="00212C05">
        <w:rPr>
          <w:rFonts w:asciiTheme="minorBidi" w:hAnsiTheme="minorBidi"/>
          <w:sz w:val="26"/>
          <w:szCs w:val="26"/>
        </w:rPr>
        <w:softHyphen/>
        <w:t>зи по</w:t>
      </w:r>
      <w:r w:rsidRPr="00212C05">
        <w:rPr>
          <w:rFonts w:asciiTheme="minorBidi" w:hAnsiTheme="minorBidi"/>
          <w:sz w:val="26"/>
          <w:szCs w:val="26"/>
        </w:rPr>
        <w:softHyphen/>
        <w:t>ня</w:t>
      </w:r>
      <w:r w:rsidRPr="00212C05">
        <w:rPr>
          <w:rFonts w:asciiTheme="minorBidi" w:hAnsiTheme="minorBidi"/>
          <w:sz w:val="26"/>
          <w:szCs w:val="26"/>
        </w:rPr>
        <w:softHyphen/>
        <w:t>тия са нереални</w:t>
      </w:r>
      <w:r w:rsidR="00B128BB">
        <w:rPr>
          <w:rFonts w:asciiTheme="minorBidi" w:hAnsiTheme="minorBidi"/>
          <w:sz w:val="26"/>
          <w:szCs w:val="26"/>
        </w:rPr>
        <w:t xml:space="preserve"> -</w:t>
      </w:r>
      <w:r w:rsidRPr="00212C05">
        <w:rPr>
          <w:rFonts w:asciiTheme="minorBidi" w:hAnsiTheme="minorBidi"/>
          <w:sz w:val="26"/>
          <w:szCs w:val="26"/>
        </w:rPr>
        <w:t xml:space="preserve"> да, та</w:t>
      </w:r>
      <w:r w:rsidRPr="00212C05">
        <w:rPr>
          <w:rFonts w:asciiTheme="minorBidi" w:hAnsiTheme="minorBidi"/>
          <w:sz w:val="26"/>
          <w:szCs w:val="26"/>
        </w:rPr>
        <w:softHyphen/>
        <w:t>ка е, не</w:t>
      </w:r>
      <w:r w:rsidRPr="00212C05">
        <w:rPr>
          <w:rFonts w:asciiTheme="minorBidi" w:hAnsiTheme="minorBidi"/>
          <w:sz w:val="26"/>
          <w:szCs w:val="26"/>
        </w:rPr>
        <w:softHyphen/>
        <w:t>за</w:t>
      </w:r>
      <w:r w:rsidRPr="00212C05">
        <w:rPr>
          <w:rFonts w:asciiTheme="minorBidi" w:hAnsiTheme="minorBidi"/>
          <w:sz w:val="26"/>
          <w:szCs w:val="26"/>
        </w:rPr>
        <w:softHyphen/>
        <w:t>ви</w:t>
      </w:r>
      <w:r w:rsidRPr="00212C05">
        <w:rPr>
          <w:rFonts w:asciiTheme="minorBidi" w:hAnsiTheme="minorBidi"/>
          <w:sz w:val="26"/>
          <w:szCs w:val="26"/>
        </w:rPr>
        <w:softHyphen/>
        <w:t>си</w:t>
      </w:r>
      <w:r w:rsidRPr="00212C05">
        <w:rPr>
          <w:rFonts w:asciiTheme="minorBidi" w:hAnsiTheme="minorBidi"/>
          <w:sz w:val="26"/>
          <w:szCs w:val="26"/>
        </w:rPr>
        <w:softHyphen/>
        <w:t>мо че хо</w:t>
      </w:r>
      <w:r w:rsidRPr="00212C05">
        <w:rPr>
          <w:rFonts w:asciiTheme="minorBidi" w:hAnsiTheme="minorBidi"/>
          <w:sz w:val="26"/>
          <w:szCs w:val="26"/>
        </w:rPr>
        <w:softHyphen/>
        <w:t>ра</w:t>
      </w:r>
      <w:r w:rsidRPr="00212C05">
        <w:rPr>
          <w:rFonts w:asciiTheme="minorBidi" w:hAnsiTheme="minorBidi"/>
          <w:sz w:val="26"/>
          <w:szCs w:val="26"/>
        </w:rPr>
        <w:softHyphen/>
        <w:t>та се впе</w:t>
      </w:r>
      <w:r w:rsidRPr="00212C05">
        <w:rPr>
          <w:rFonts w:asciiTheme="minorBidi" w:hAnsiTheme="minorBidi"/>
          <w:sz w:val="26"/>
          <w:szCs w:val="26"/>
        </w:rPr>
        <w:softHyphen/>
        <w:t>чат</w:t>
      </w:r>
      <w:r w:rsidRPr="00212C05">
        <w:rPr>
          <w:rFonts w:asciiTheme="minorBidi" w:hAnsiTheme="minorBidi"/>
          <w:sz w:val="26"/>
          <w:szCs w:val="26"/>
        </w:rPr>
        <w:softHyphen/>
        <w:t>ля</w:t>
      </w:r>
      <w:r w:rsidRPr="00212C05">
        <w:rPr>
          <w:rFonts w:asciiTheme="minorBidi" w:hAnsiTheme="minorBidi"/>
          <w:sz w:val="26"/>
          <w:szCs w:val="26"/>
        </w:rPr>
        <w:softHyphen/>
        <w:t>ват та</w:t>
      </w:r>
      <w:r w:rsidRPr="00212C05">
        <w:rPr>
          <w:rFonts w:asciiTheme="minorBidi" w:hAnsiTheme="minorBidi"/>
          <w:sz w:val="26"/>
          <w:szCs w:val="26"/>
        </w:rPr>
        <w:softHyphen/>
        <w:t>ка сил</w:t>
      </w:r>
      <w:r w:rsidRPr="00212C05">
        <w:rPr>
          <w:rFonts w:asciiTheme="minorBidi" w:hAnsiTheme="minorBidi"/>
          <w:sz w:val="26"/>
          <w:szCs w:val="26"/>
        </w:rPr>
        <w:softHyphen/>
        <w:t>но от т</w:t>
      </w:r>
      <w:r w:rsidR="0092444D" w:rsidRPr="00212C05">
        <w:rPr>
          <w:rFonts w:asciiTheme="minorBidi" w:hAnsiTheme="minorBidi"/>
          <w:sz w:val="26"/>
          <w:szCs w:val="26"/>
        </w:rPr>
        <w:t>я</w:t>
      </w:r>
      <w:r w:rsidRPr="00212C05">
        <w:rPr>
          <w:rFonts w:asciiTheme="minorBidi" w:hAnsiTheme="minorBidi"/>
          <w:sz w:val="26"/>
          <w:szCs w:val="26"/>
        </w:rPr>
        <w:t>х</w:t>
      </w:r>
      <w:r w:rsidR="00B128BB">
        <w:rPr>
          <w:rFonts w:asciiTheme="minorBidi" w:hAnsiTheme="minorBidi"/>
          <w:sz w:val="26"/>
          <w:szCs w:val="26"/>
        </w:rPr>
        <w:t>…</w:t>
      </w:r>
      <w:r w:rsidRPr="00212C05">
        <w:rPr>
          <w:rFonts w:asciiTheme="minorBidi" w:hAnsiTheme="minorBidi"/>
          <w:sz w:val="26"/>
          <w:szCs w:val="26"/>
        </w:rPr>
        <w:t xml:space="preserve"> И те упраж</w:t>
      </w:r>
      <w:r w:rsidRPr="00212C05">
        <w:rPr>
          <w:rFonts w:asciiTheme="minorBidi" w:hAnsiTheme="minorBidi"/>
          <w:sz w:val="26"/>
          <w:szCs w:val="26"/>
        </w:rPr>
        <w:softHyphen/>
        <w:t>ня</w:t>
      </w:r>
      <w:r w:rsidRPr="00212C05">
        <w:rPr>
          <w:rFonts w:asciiTheme="minorBidi" w:hAnsiTheme="minorBidi"/>
          <w:sz w:val="26"/>
          <w:szCs w:val="26"/>
        </w:rPr>
        <w:softHyphen/>
        <w:t>ват та</w:t>
      </w:r>
      <w:r w:rsidRPr="00212C05">
        <w:rPr>
          <w:rFonts w:asciiTheme="minorBidi" w:hAnsiTheme="minorBidi"/>
          <w:sz w:val="26"/>
          <w:szCs w:val="26"/>
        </w:rPr>
        <w:softHyphen/>
        <w:t>ко</w:t>
      </w:r>
      <w:r w:rsidRPr="00212C05">
        <w:rPr>
          <w:rFonts w:asciiTheme="minorBidi" w:hAnsiTheme="minorBidi"/>
          <w:sz w:val="26"/>
          <w:szCs w:val="26"/>
        </w:rPr>
        <w:softHyphen/>
        <w:t>ва сил</w:t>
      </w:r>
      <w:r w:rsidRPr="00212C05">
        <w:rPr>
          <w:rFonts w:asciiTheme="minorBidi" w:hAnsiTheme="minorBidi"/>
          <w:sz w:val="26"/>
          <w:szCs w:val="26"/>
        </w:rPr>
        <w:softHyphen/>
        <w:t>но въз</w:t>
      </w:r>
      <w:r w:rsidRPr="00212C05">
        <w:rPr>
          <w:rFonts w:asciiTheme="minorBidi" w:hAnsiTheme="minorBidi"/>
          <w:sz w:val="26"/>
          <w:szCs w:val="26"/>
        </w:rPr>
        <w:softHyphen/>
        <w:t>дейс</w:t>
      </w:r>
      <w:r w:rsidRPr="00212C05">
        <w:rPr>
          <w:rFonts w:asciiTheme="minorBidi" w:hAnsiTheme="minorBidi"/>
          <w:sz w:val="26"/>
          <w:szCs w:val="26"/>
        </w:rPr>
        <w:softHyphen/>
        <w:t>т</w:t>
      </w:r>
      <w:r w:rsidRPr="00212C05">
        <w:rPr>
          <w:rFonts w:asciiTheme="minorBidi" w:hAnsiTheme="minorBidi"/>
          <w:sz w:val="26"/>
          <w:szCs w:val="26"/>
        </w:rPr>
        <w:softHyphen/>
        <w:t>вие вър</w:t>
      </w:r>
      <w:r w:rsidRPr="00212C05">
        <w:rPr>
          <w:rFonts w:asciiTheme="minorBidi" w:hAnsiTheme="minorBidi"/>
          <w:sz w:val="26"/>
          <w:szCs w:val="26"/>
        </w:rPr>
        <w:softHyphen/>
        <w:t>ху хората, са</w:t>
      </w:r>
      <w:r w:rsidRPr="00212C05">
        <w:rPr>
          <w:rFonts w:asciiTheme="minorBidi" w:hAnsiTheme="minorBidi"/>
          <w:sz w:val="26"/>
          <w:szCs w:val="26"/>
        </w:rPr>
        <w:softHyphen/>
        <w:t>мо за</w:t>
      </w:r>
      <w:r w:rsidRPr="00212C05">
        <w:rPr>
          <w:rFonts w:asciiTheme="minorBidi" w:hAnsiTheme="minorBidi"/>
          <w:sz w:val="26"/>
          <w:szCs w:val="26"/>
        </w:rPr>
        <w:softHyphen/>
        <w:t>що</w:t>
      </w:r>
      <w:r w:rsidRPr="00212C05">
        <w:rPr>
          <w:rFonts w:asciiTheme="minorBidi" w:hAnsiTheme="minorBidi"/>
          <w:sz w:val="26"/>
          <w:szCs w:val="26"/>
        </w:rPr>
        <w:softHyphen/>
        <w:t>то са неосъществими</w:t>
      </w:r>
      <w:r w:rsidR="00B128BB">
        <w:rPr>
          <w:rFonts w:asciiTheme="minorBidi" w:hAnsiTheme="minorBidi"/>
          <w:sz w:val="26"/>
          <w:szCs w:val="26"/>
        </w:rPr>
        <w:t>…</w:t>
      </w:r>
      <w:r w:rsidRPr="00212C05">
        <w:rPr>
          <w:rFonts w:asciiTheme="minorBidi" w:hAnsiTheme="minorBidi"/>
          <w:sz w:val="26"/>
          <w:szCs w:val="26"/>
        </w:rPr>
        <w:t xml:space="preserve"> Ако би тряб</w:t>
      </w:r>
      <w:r w:rsidRPr="00212C05">
        <w:rPr>
          <w:rFonts w:asciiTheme="minorBidi" w:hAnsiTheme="minorBidi"/>
          <w:sz w:val="26"/>
          <w:szCs w:val="26"/>
        </w:rPr>
        <w:softHyphen/>
        <w:t>ва</w:t>
      </w:r>
      <w:r w:rsidRPr="00212C05">
        <w:rPr>
          <w:rFonts w:asciiTheme="minorBidi" w:hAnsiTheme="minorBidi"/>
          <w:sz w:val="26"/>
          <w:szCs w:val="26"/>
        </w:rPr>
        <w:softHyphen/>
        <w:t>ло да се пред</w:t>
      </w:r>
      <w:r w:rsidRPr="00212C05">
        <w:rPr>
          <w:rFonts w:asciiTheme="minorBidi" w:hAnsiTheme="minorBidi"/>
          <w:sz w:val="26"/>
          <w:szCs w:val="26"/>
        </w:rPr>
        <w:softHyphen/>
        <w:t>п</w:t>
      </w:r>
      <w:r w:rsidRPr="00212C05">
        <w:rPr>
          <w:rFonts w:asciiTheme="minorBidi" w:hAnsiTheme="minorBidi"/>
          <w:sz w:val="26"/>
          <w:szCs w:val="26"/>
        </w:rPr>
        <w:softHyphen/>
        <w:t>ри</w:t>
      </w:r>
      <w:r w:rsidRPr="00212C05">
        <w:rPr>
          <w:rFonts w:asciiTheme="minorBidi" w:hAnsiTheme="minorBidi"/>
          <w:sz w:val="26"/>
          <w:szCs w:val="26"/>
        </w:rPr>
        <w:softHyphen/>
        <w:t>еме тях</w:t>
      </w:r>
      <w:r w:rsidRPr="00212C05">
        <w:rPr>
          <w:rFonts w:asciiTheme="minorBidi" w:hAnsiTheme="minorBidi"/>
          <w:sz w:val="26"/>
          <w:szCs w:val="26"/>
        </w:rPr>
        <w:softHyphen/>
        <w:t>но</w:t>
      </w:r>
      <w:r w:rsidRPr="00212C05">
        <w:rPr>
          <w:rFonts w:asciiTheme="minorBidi" w:hAnsiTheme="minorBidi"/>
          <w:sz w:val="26"/>
          <w:szCs w:val="26"/>
        </w:rPr>
        <w:softHyphen/>
        <w:t>то осъществяване, вед</w:t>
      </w:r>
      <w:r w:rsidRPr="00212C05">
        <w:rPr>
          <w:rFonts w:asciiTheme="minorBidi" w:hAnsiTheme="minorBidi"/>
          <w:sz w:val="26"/>
          <w:szCs w:val="26"/>
        </w:rPr>
        <w:softHyphen/>
        <w:t>на</w:t>
      </w:r>
      <w:r w:rsidRPr="00212C05">
        <w:rPr>
          <w:rFonts w:asciiTheme="minorBidi" w:hAnsiTheme="minorBidi"/>
          <w:sz w:val="26"/>
          <w:szCs w:val="26"/>
        </w:rPr>
        <w:softHyphen/>
        <w:t>га ще</w:t>
      </w:r>
      <w:r w:rsidRPr="00212C05">
        <w:rPr>
          <w:rFonts w:asciiTheme="minorBidi" w:hAnsiTheme="minorBidi"/>
          <w:sz w:val="26"/>
          <w:szCs w:val="26"/>
        </w:rPr>
        <w:softHyphen/>
        <w:t>ше да си проличи, че са съ</w:t>
      </w:r>
      <w:r w:rsidRPr="00212C05">
        <w:rPr>
          <w:rFonts w:asciiTheme="minorBidi" w:hAnsiTheme="minorBidi"/>
          <w:sz w:val="26"/>
          <w:szCs w:val="26"/>
        </w:rPr>
        <w:softHyphen/>
        <w:t>вър</w:t>
      </w:r>
      <w:r w:rsidRPr="00212C05">
        <w:rPr>
          <w:rFonts w:asciiTheme="minorBidi" w:hAnsiTheme="minorBidi"/>
          <w:sz w:val="26"/>
          <w:szCs w:val="26"/>
        </w:rPr>
        <w:softHyphen/>
        <w:t>ше</w:t>
      </w:r>
      <w:r w:rsidRPr="00212C05">
        <w:rPr>
          <w:rFonts w:asciiTheme="minorBidi" w:hAnsiTheme="minorBidi"/>
          <w:sz w:val="26"/>
          <w:szCs w:val="26"/>
        </w:rPr>
        <w:softHyphen/>
        <w:t>но абсурдни. Разбира се, хо</w:t>
      </w:r>
      <w:r w:rsidRPr="00212C05">
        <w:rPr>
          <w:rFonts w:asciiTheme="minorBidi" w:hAnsiTheme="minorBidi"/>
          <w:sz w:val="26"/>
          <w:szCs w:val="26"/>
        </w:rPr>
        <w:softHyphen/>
        <w:t>ра</w:t>
      </w:r>
      <w:r w:rsidRPr="00212C05">
        <w:rPr>
          <w:rFonts w:asciiTheme="minorBidi" w:hAnsiTheme="minorBidi"/>
          <w:sz w:val="26"/>
          <w:szCs w:val="26"/>
        </w:rPr>
        <w:softHyphen/>
        <w:t>та вярват, че са мал</w:t>
      </w:r>
      <w:r w:rsidRPr="00212C05">
        <w:rPr>
          <w:rFonts w:asciiTheme="minorBidi" w:hAnsiTheme="minorBidi"/>
          <w:sz w:val="26"/>
          <w:szCs w:val="26"/>
        </w:rPr>
        <w:softHyphen/>
        <w:t>ко или мно</w:t>
      </w:r>
      <w:r w:rsidRPr="00212C05">
        <w:rPr>
          <w:rFonts w:asciiTheme="minorBidi" w:hAnsiTheme="minorBidi"/>
          <w:sz w:val="26"/>
          <w:szCs w:val="26"/>
        </w:rPr>
        <w:softHyphen/>
        <w:t>го осъществими</w:t>
      </w:r>
      <w:r w:rsidR="0092444D" w:rsidRPr="00212C05">
        <w:rPr>
          <w:rFonts w:asciiTheme="minorBidi" w:hAnsiTheme="minorBidi"/>
          <w:sz w:val="26"/>
          <w:szCs w:val="26"/>
        </w:rPr>
        <w:t>..</w:t>
      </w:r>
      <w:r w:rsidRPr="00212C05">
        <w:rPr>
          <w:rFonts w:asciiTheme="minorBidi" w:hAnsiTheme="minorBidi"/>
          <w:sz w:val="26"/>
          <w:szCs w:val="26"/>
        </w:rPr>
        <w:t>. Само че</w:t>
      </w:r>
      <w:r w:rsidR="0092444D" w:rsidRPr="00212C05">
        <w:rPr>
          <w:rFonts w:asciiTheme="minorBidi" w:hAnsiTheme="minorBidi"/>
          <w:sz w:val="26"/>
          <w:szCs w:val="26"/>
        </w:rPr>
        <w:t>,</w:t>
      </w:r>
      <w:r w:rsidRPr="00212C05">
        <w:rPr>
          <w:rFonts w:asciiTheme="minorBidi" w:hAnsiTheme="minorBidi"/>
          <w:sz w:val="26"/>
          <w:szCs w:val="26"/>
        </w:rPr>
        <w:t xml:space="preserve"> ако та</w:t>
      </w:r>
      <w:r w:rsidRPr="00212C05">
        <w:rPr>
          <w:rFonts w:asciiTheme="minorBidi" w:hAnsiTheme="minorBidi"/>
          <w:sz w:val="26"/>
          <w:szCs w:val="26"/>
        </w:rPr>
        <w:softHyphen/>
        <w:t>зи док</w:t>
      </w:r>
      <w:r w:rsidRPr="00212C05">
        <w:rPr>
          <w:rFonts w:asciiTheme="minorBidi" w:hAnsiTheme="minorBidi"/>
          <w:sz w:val="26"/>
          <w:szCs w:val="26"/>
        </w:rPr>
        <w:softHyphen/>
        <w:t>т</w:t>
      </w:r>
      <w:r w:rsidRPr="00212C05">
        <w:rPr>
          <w:rFonts w:asciiTheme="minorBidi" w:hAnsiTheme="minorBidi"/>
          <w:sz w:val="26"/>
          <w:szCs w:val="26"/>
        </w:rPr>
        <w:softHyphen/>
        <w:t>ри</w:t>
      </w:r>
      <w:r w:rsidRPr="00212C05">
        <w:rPr>
          <w:rFonts w:asciiTheme="minorBidi" w:hAnsiTheme="minorBidi"/>
          <w:sz w:val="26"/>
          <w:szCs w:val="26"/>
        </w:rPr>
        <w:softHyphen/>
        <w:t>на би ста</w:t>
      </w:r>
      <w:r w:rsidRPr="00212C05">
        <w:rPr>
          <w:rFonts w:asciiTheme="minorBidi" w:hAnsiTheme="minorBidi"/>
          <w:sz w:val="26"/>
          <w:szCs w:val="26"/>
        </w:rPr>
        <w:softHyphen/>
        <w:t>на</w:t>
      </w:r>
      <w:r w:rsidRPr="00212C05">
        <w:rPr>
          <w:rFonts w:asciiTheme="minorBidi" w:hAnsiTheme="minorBidi"/>
          <w:sz w:val="26"/>
          <w:szCs w:val="26"/>
        </w:rPr>
        <w:softHyphen/>
        <w:t>ла по</w:t>
      </w:r>
      <w:r w:rsidRPr="00212C05">
        <w:rPr>
          <w:rFonts w:asciiTheme="minorBidi" w:hAnsiTheme="minorBidi"/>
          <w:sz w:val="26"/>
          <w:szCs w:val="26"/>
        </w:rPr>
        <w:softHyphen/>
        <w:t>лити</w:t>
      </w:r>
      <w:r w:rsidRPr="00212C05">
        <w:rPr>
          <w:rFonts w:asciiTheme="minorBidi" w:hAnsiTheme="minorBidi"/>
          <w:sz w:val="26"/>
          <w:szCs w:val="26"/>
        </w:rPr>
        <w:softHyphen/>
        <w:t>чес</w:t>
      </w:r>
      <w:r w:rsidRPr="00212C05">
        <w:rPr>
          <w:rFonts w:asciiTheme="minorBidi" w:hAnsiTheme="minorBidi"/>
          <w:sz w:val="26"/>
          <w:szCs w:val="26"/>
        </w:rPr>
        <w:softHyphen/>
        <w:t>ка реалност, то</w:t>
      </w:r>
      <w:r w:rsidRPr="00212C05">
        <w:rPr>
          <w:rFonts w:asciiTheme="minorBidi" w:hAnsiTheme="minorBidi"/>
          <w:sz w:val="26"/>
          <w:szCs w:val="26"/>
        </w:rPr>
        <w:softHyphen/>
        <w:t>га</w:t>
      </w:r>
      <w:r w:rsidRPr="00212C05">
        <w:rPr>
          <w:rFonts w:asciiTheme="minorBidi" w:hAnsiTheme="minorBidi"/>
          <w:sz w:val="26"/>
          <w:szCs w:val="26"/>
        </w:rPr>
        <w:softHyphen/>
        <w:t>ва над це</w:t>
      </w:r>
      <w:r w:rsidRPr="00212C05">
        <w:rPr>
          <w:rFonts w:asciiTheme="minorBidi" w:hAnsiTheme="minorBidi"/>
          <w:sz w:val="26"/>
          <w:szCs w:val="26"/>
        </w:rPr>
        <w:softHyphen/>
        <w:t>лия свят ще</w:t>
      </w:r>
      <w:r w:rsidRPr="00212C05">
        <w:rPr>
          <w:rFonts w:asciiTheme="minorBidi" w:hAnsiTheme="minorBidi"/>
          <w:sz w:val="26"/>
          <w:szCs w:val="26"/>
        </w:rPr>
        <w:softHyphen/>
        <w:t>ше да се сто</w:t>
      </w:r>
      <w:r w:rsidRPr="00212C05">
        <w:rPr>
          <w:rFonts w:asciiTheme="minorBidi" w:hAnsiTheme="minorBidi"/>
          <w:sz w:val="26"/>
          <w:szCs w:val="26"/>
        </w:rPr>
        <w:softHyphen/>
        <w:t>ва</w:t>
      </w:r>
      <w:r w:rsidRPr="00212C05">
        <w:rPr>
          <w:rFonts w:asciiTheme="minorBidi" w:hAnsiTheme="minorBidi"/>
          <w:sz w:val="26"/>
          <w:szCs w:val="26"/>
        </w:rPr>
        <w:softHyphen/>
        <w:t>ри осе</w:t>
      </w:r>
      <w:r w:rsidRPr="00212C05">
        <w:rPr>
          <w:rFonts w:asciiTheme="minorBidi" w:hAnsiTheme="minorBidi"/>
          <w:sz w:val="26"/>
          <w:szCs w:val="26"/>
        </w:rPr>
        <w:softHyphen/>
        <w:t>за</w:t>
      </w:r>
      <w:r w:rsidRPr="00212C05">
        <w:rPr>
          <w:rFonts w:asciiTheme="minorBidi" w:hAnsiTheme="minorBidi"/>
          <w:sz w:val="26"/>
          <w:szCs w:val="26"/>
        </w:rPr>
        <w:softHyphen/>
        <w:t>ема</w:t>
      </w:r>
      <w:r w:rsidRPr="00212C05">
        <w:rPr>
          <w:rFonts w:asciiTheme="minorBidi" w:hAnsiTheme="minorBidi"/>
          <w:sz w:val="26"/>
          <w:szCs w:val="26"/>
        </w:rPr>
        <w:softHyphen/>
        <w:t>та и от</w:t>
      </w:r>
      <w:r w:rsidRPr="00212C05">
        <w:rPr>
          <w:rFonts w:asciiTheme="minorBidi" w:hAnsiTheme="minorBidi"/>
          <w:sz w:val="26"/>
          <w:szCs w:val="26"/>
        </w:rPr>
        <w:softHyphen/>
        <w:t>б</w:t>
      </w:r>
      <w:r w:rsidRPr="00212C05">
        <w:rPr>
          <w:rFonts w:asciiTheme="minorBidi" w:hAnsiTheme="minorBidi"/>
          <w:sz w:val="26"/>
          <w:szCs w:val="26"/>
        </w:rPr>
        <w:softHyphen/>
        <w:t>лъс</w:t>
      </w:r>
      <w:r w:rsidRPr="00212C05">
        <w:rPr>
          <w:rFonts w:asciiTheme="minorBidi" w:hAnsiTheme="minorBidi"/>
          <w:sz w:val="26"/>
          <w:szCs w:val="26"/>
        </w:rPr>
        <w:softHyphen/>
        <w:t>к</w:t>
      </w:r>
      <w:r w:rsidRPr="00212C05">
        <w:rPr>
          <w:rFonts w:asciiTheme="minorBidi" w:hAnsiTheme="minorBidi"/>
          <w:sz w:val="26"/>
          <w:szCs w:val="26"/>
        </w:rPr>
        <w:softHyphen/>
        <w:t>ва</w:t>
      </w:r>
      <w:r w:rsidRPr="00212C05">
        <w:rPr>
          <w:rFonts w:asciiTheme="minorBidi" w:hAnsiTheme="minorBidi"/>
          <w:sz w:val="26"/>
          <w:szCs w:val="26"/>
        </w:rPr>
        <w:softHyphen/>
        <w:t>ща ма</w:t>
      </w:r>
      <w:r w:rsidRPr="00212C05">
        <w:rPr>
          <w:rFonts w:asciiTheme="minorBidi" w:hAnsiTheme="minorBidi"/>
          <w:sz w:val="26"/>
          <w:szCs w:val="26"/>
        </w:rPr>
        <w:softHyphen/>
        <w:t>са на ед</w:t>
      </w:r>
      <w:r w:rsidRPr="00212C05">
        <w:rPr>
          <w:rFonts w:asciiTheme="minorBidi" w:hAnsiTheme="minorBidi"/>
          <w:sz w:val="26"/>
          <w:szCs w:val="26"/>
        </w:rPr>
        <w:softHyphen/>
        <w:t>но всеоб</w:t>
      </w:r>
      <w:r w:rsidRPr="00212C05">
        <w:rPr>
          <w:rFonts w:asciiTheme="minorBidi" w:hAnsiTheme="minorBidi"/>
          <w:sz w:val="26"/>
          <w:szCs w:val="26"/>
        </w:rPr>
        <w:softHyphen/>
        <w:t>що филистерство; та</w:t>
      </w:r>
      <w:r w:rsidRPr="00212C05">
        <w:rPr>
          <w:rFonts w:asciiTheme="minorBidi" w:hAnsiTheme="minorBidi"/>
          <w:sz w:val="26"/>
          <w:szCs w:val="26"/>
        </w:rPr>
        <w:softHyphen/>
        <w:t>ка че Удроу Уилсън ще</w:t>
      </w:r>
      <w:r w:rsidRPr="00212C05">
        <w:rPr>
          <w:rFonts w:asciiTheme="minorBidi" w:hAnsiTheme="minorBidi"/>
          <w:sz w:val="26"/>
          <w:szCs w:val="26"/>
        </w:rPr>
        <w:softHyphen/>
        <w:t>ше не</w:t>
      </w:r>
      <w:r w:rsidRPr="00212C05">
        <w:rPr>
          <w:rFonts w:asciiTheme="minorBidi" w:hAnsiTheme="minorBidi"/>
          <w:sz w:val="26"/>
          <w:szCs w:val="26"/>
        </w:rPr>
        <w:softHyphen/>
        <w:t>съм</w:t>
      </w:r>
      <w:r w:rsidRPr="00212C05">
        <w:rPr>
          <w:rFonts w:asciiTheme="minorBidi" w:hAnsiTheme="minorBidi"/>
          <w:sz w:val="26"/>
          <w:szCs w:val="26"/>
        </w:rPr>
        <w:softHyphen/>
        <w:t>не</w:t>
      </w:r>
      <w:r w:rsidRPr="00212C05">
        <w:rPr>
          <w:rFonts w:asciiTheme="minorBidi" w:hAnsiTheme="minorBidi"/>
          <w:sz w:val="26"/>
          <w:szCs w:val="26"/>
        </w:rPr>
        <w:softHyphen/>
        <w:t>но да зас</w:t>
      </w:r>
      <w:r w:rsidRPr="00212C05">
        <w:rPr>
          <w:rFonts w:asciiTheme="minorBidi" w:hAnsiTheme="minorBidi"/>
          <w:sz w:val="26"/>
          <w:szCs w:val="26"/>
        </w:rPr>
        <w:softHyphen/>
        <w:t>лу</w:t>
      </w:r>
      <w:r w:rsidRPr="00212C05">
        <w:rPr>
          <w:rFonts w:asciiTheme="minorBidi" w:hAnsiTheme="minorBidi"/>
          <w:sz w:val="26"/>
          <w:szCs w:val="26"/>
        </w:rPr>
        <w:softHyphen/>
        <w:t>жи и тит</w:t>
      </w:r>
      <w:r w:rsidRPr="00212C05">
        <w:rPr>
          <w:rFonts w:asciiTheme="minorBidi" w:hAnsiTheme="minorBidi"/>
          <w:sz w:val="26"/>
          <w:szCs w:val="26"/>
        </w:rPr>
        <w:softHyphen/>
        <w:t>ла</w:t>
      </w:r>
      <w:r w:rsidRPr="00212C05">
        <w:rPr>
          <w:rFonts w:asciiTheme="minorBidi" w:hAnsiTheme="minorBidi"/>
          <w:sz w:val="26"/>
          <w:szCs w:val="26"/>
        </w:rPr>
        <w:softHyphen/>
        <w:t>та "ве</w:t>
      </w:r>
      <w:r w:rsidRPr="00212C05">
        <w:rPr>
          <w:rFonts w:asciiTheme="minorBidi" w:hAnsiTheme="minorBidi"/>
          <w:sz w:val="26"/>
          <w:szCs w:val="26"/>
        </w:rPr>
        <w:softHyphen/>
        <w:t>ли</w:t>
      </w:r>
      <w:r w:rsidRPr="00212C05">
        <w:rPr>
          <w:rFonts w:asciiTheme="minorBidi" w:hAnsiTheme="minorBidi"/>
          <w:sz w:val="26"/>
          <w:szCs w:val="26"/>
        </w:rPr>
        <w:softHyphen/>
        <w:t>ки</w:t>
      </w:r>
      <w:r w:rsidRPr="00212C05">
        <w:rPr>
          <w:rFonts w:asciiTheme="minorBidi" w:hAnsiTheme="minorBidi"/>
          <w:sz w:val="26"/>
          <w:szCs w:val="26"/>
        </w:rPr>
        <w:softHyphen/>
        <w:t>ят спасител" на все</w:t>
      </w:r>
      <w:r w:rsidRPr="00212C05">
        <w:rPr>
          <w:rFonts w:asciiTheme="minorBidi" w:hAnsiTheme="minorBidi"/>
          <w:sz w:val="26"/>
          <w:szCs w:val="26"/>
        </w:rPr>
        <w:softHyphen/>
        <w:t>об</w:t>
      </w:r>
      <w:r w:rsidRPr="00212C05">
        <w:rPr>
          <w:rFonts w:asciiTheme="minorBidi" w:hAnsiTheme="minorBidi"/>
          <w:sz w:val="26"/>
          <w:szCs w:val="26"/>
        </w:rPr>
        <w:softHyphen/>
        <w:t>що</w:t>
      </w:r>
      <w:r w:rsidRPr="00212C05">
        <w:rPr>
          <w:rFonts w:asciiTheme="minorBidi" w:hAnsiTheme="minorBidi"/>
          <w:sz w:val="26"/>
          <w:szCs w:val="26"/>
        </w:rPr>
        <w:softHyphen/>
        <w:t>то филистерство. Разбира се</w:t>
      </w:r>
      <w:r w:rsidRPr="00212C05">
        <w:rPr>
          <w:rFonts w:asciiTheme="minorBidi" w:hAnsiTheme="minorBidi"/>
          <w:sz w:val="26"/>
          <w:szCs w:val="26"/>
        </w:rPr>
        <w:softHyphen/>
        <w:t>, на фи</w:t>
      </w:r>
      <w:r w:rsidRPr="00212C05">
        <w:rPr>
          <w:rFonts w:asciiTheme="minorBidi" w:hAnsiTheme="minorBidi"/>
          <w:sz w:val="26"/>
          <w:szCs w:val="26"/>
        </w:rPr>
        <w:softHyphen/>
        <w:t>лис</w:t>
      </w:r>
      <w:r w:rsidRPr="00212C05">
        <w:rPr>
          <w:rFonts w:asciiTheme="minorBidi" w:hAnsiTheme="minorBidi"/>
          <w:sz w:val="26"/>
          <w:szCs w:val="26"/>
        </w:rPr>
        <w:softHyphen/>
        <w:t>те</w:t>
      </w:r>
      <w:r w:rsidRPr="00212C05">
        <w:rPr>
          <w:rFonts w:asciiTheme="minorBidi" w:hAnsiTheme="minorBidi"/>
          <w:sz w:val="26"/>
          <w:szCs w:val="26"/>
        </w:rPr>
        <w:softHyphen/>
        <w:t>ри</w:t>
      </w:r>
      <w:r w:rsidRPr="00212C05">
        <w:rPr>
          <w:rFonts w:asciiTheme="minorBidi" w:hAnsiTheme="minorBidi"/>
          <w:sz w:val="26"/>
          <w:szCs w:val="26"/>
        </w:rPr>
        <w:softHyphen/>
        <w:t>те ня</w:t>
      </w:r>
      <w:r w:rsidRPr="00212C05">
        <w:rPr>
          <w:rFonts w:asciiTheme="minorBidi" w:hAnsiTheme="minorBidi"/>
          <w:sz w:val="26"/>
          <w:szCs w:val="26"/>
        </w:rPr>
        <w:softHyphen/>
        <w:t>ма</w:t>
      </w:r>
      <w:r w:rsidRPr="00212C05">
        <w:rPr>
          <w:rFonts w:asciiTheme="minorBidi" w:hAnsiTheme="minorBidi"/>
          <w:sz w:val="26"/>
          <w:szCs w:val="26"/>
        </w:rPr>
        <w:softHyphen/>
        <w:t>ше да им пот</w:t>
      </w:r>
      <w:r w:rsidRPr="00212C05">
        <w:rPr>
          <w:rFonts w:asciiTheme="minorBidi" w:hAnsiTheme="minorBidi"/>
          <w:sz w:val="26"/>
          <w:szCs w:val="26"/>
        </w:rPr>
        <w:softHyphen/>
        <w:t>ръг</w:t>
      </w:r>
      <w:r w:rsidRPr="00212C05">
        <w:rPr>
          <w:rFonts w:asciiTheme="minorBidi" w:hAnsiTheme="minorBidi"/>
          <w:sz w:val="26"/>
          <w:szCs w:val="26"/>
        </w:rPr>
        <w:softHyphen/>
        <w:t>не в един свят, под</w:t>
      </w:r>
      <w:r w:rsidRPr="00212C05">
        <w:rPr>
          <w:rFonts w:asciiTheme="minorBidi" w:hAnsiTheme="minorBidi"/>
          <w:sz w:val="26"/>
          <w:szCs w:val="26"/>
        </w:rPr>
        <w:softHyphen/>
        <w:t>ре</w:t>
      </w:r>
      <w:r w:rsidRPr="00212C05">
        <w:rPr>
          <w:rFonts w:asciiTheme="minorBidi" w:hAnsiTheme="minorBidi"/>
          <w:sz w:val="26"/>
          <w:szCs w:val="26"/>
        </w:rPr>
        <w:softHyphen/>
        <w:t>ден от Удроу Уилсън</w:t>
      </w:r>
      <w:r w:rsidR="0092444D" w:rsidRPr="00212C05">
        <w:rPr>
          <w:rFonts w:asciiTheme="minorBidi" w:hAnsiTheme="minorBidi"/>
          <w:sz w:val="26"/>
          <w:szCs w:val="26"/>
        </w:rPr>
        <w:t xml:space="preserve"> -</w:t>
      </w:r>
      <w:r w:rsidRPr="00212C05">
        <w:rPr>
          <w:rFonts w:asciiTheme="minorBidi" w:hAnsiTheme="minorBidi"/>
          <w:sz w:val="26"/>
          <w:szCs w:val="26"/>
        </w:rPr>
        <w:t xml:space="preserve"> то</w:t>
      </w:r>
      <w:r w:rsidRPr="00212C05">
        <w:rPr>
          <w:rFonts w:asciiTheme="minorBidi" w:hAnsiTheme="minorBidi"/>
          <w:sz w:val="26"/>
          <w:szCs w:val="26"/>
        </w:rPr>
        <w:softHyphen/>
        <w:t>зи свят е неосъществим, ма</w:t>
      </w:r>
      <w:r w:rsidRPr="00212C05">
        <w:rPr>
          <w:rFonts w:asciiTheme="minorBidi" w:hAnsiTheme="minorBidi"/>
          <w:sz w:val="26"/>
          <w:szCs w:val="26"/>
        </w:rPr>
        <w:softHyphen/>
        <w:t>кар и фи</w:t>
      </w:r>
      <w:r w:rsidRPr="00212C05">
        <w:rPr>
          <w:rFonts w:asciiTheme="minorBidi" w:hAnsiTheme="minorBidi"/>
          <w:sz w:val="26"/>
          <w:szCs w:val="26"/>
        </w:rPr>
        <w:softHyphen/>
        <w:t>лис</w:t>
      </w:r>
      <w:r w:rsidRPr="00212C05">
        <w:rPr>
          <w:rFonts w:asciiTheme="minorBidi" w:hAnsiTheme="minorBidi"/>
          <w:sz w:val="26"/>
          <w:szCs w:val="26"/>
        </w:rPr>
        <w:softHyphen/>
        <w:t>те</w:t>
      </w:r>
      <w:r w:rsidRPr="00212C05">
        <w:rPr>
          <w:rFonts w:asciiTheme="minorBidi" w:hAnsiTheme="minorBidi"/>
          <w:sz w:val="26"/>
          <w:szCs w:val="26"/>
        </w:rPr>
        <w:softHyphen/>
        <w:t>ри</w:t>
      </w:r>
      <w:r w:rsidRPr="00212C05">
        <w:rPr>
          <w:rFonts w:asciiTheme="minorBidi" w:hAnsiTheme="minorBidi"/>
          <w:sz w:val="26"/>
          <w:szCs w:val="26"/>
        </w:rPr>
        <w:softHyphen/>
        <w:t xml:space="preserve">те да си мечтаят: </w:t>
      </w:r>
      <w:r w:rsidRPr="00B128BB">
        <w:rPr>
          <w:rFonts w:asciiTheme="minorBidi" w:hAnsiTheme="minorBidi"/>
          <w:i/>
          <w:iCs/>
          <w:sz w:val="26"/>
          <w:szCs w:val="26"/>
        </w:rPr>
        <w:t>Ако све</w:t>
      </w:r>
      <w:r w:rsidRPr="00B128BB">
        <w:rPr>
          <w:rFonts w:asciiTheme="minorBidi" w:hAnsiTheme="minorBidi"/>
          <w:i/>
          <w:iCs/>
          <w:sz w:val="26"/>
          <w:szCs w:val="26"/>
        </w:rPr>
        <w:softHyphen/>
      </w:r>
      <w:r w:rsidRPr="00B128BB">
        <w:rPr>
          <w:rFonts w:asciiTheme="minorBidi" w:hAnsiTheme="minorBidi"/>
          <w:i/>
          <w:iCs/>
          <w:sz w:val="26"/>
          <w:szCs w:val="26"/>
        </w:rPr>
        <w:lastRenderedPageBreak/>
        <w:t>тът бъ</w:t>
      </w:r>
      <w:r w:rsidRPr="00B128BB">
        <w:rPr>
          <w:rFonts w:asciiTheme="minorBidi" w:hAnsiTheme="minorBidi"/>
          <w:i/>
          <w:iCs/>
          <w:sz w:val="26"/>
          <w:szCs w:val="26"/>
        </w:rPr>
        <w:softHyphen/>
        <w:t>де под</w:t>
      </w:r>
      <w:r w:rsidRPr="00B128BB">
        <w:rPr>
          <w:rFonts w:asciiTheme="minorBidi" w:hAnsiTheme="minorBidi"/>
          <w:i/>
          <w:iCs/>
          <w:sz w:val="26"/>
          <w:szCs w:val="26"/>
        </w:rPr>
        <w:softHyphen/>
        <w:t>ре</w:t>
      </w:r>
      <w:r w:rsidRPr="00B128BB">
        <w:rPr>
          <w:rFonts w:asciiTheme="minorBidi" w:hAnsiTheme="minorBidi"/>
          <w:i/>
          <w:iCs/>
          <w:sz w:val="26"/>
          <w:szCs w:val="26"/>
        </w:rPr>
        <w:softHyphen/>
        <w:t>ден спо</w:t>
      </w:r>
      <w:r w:rsidRPr="00B128BB">
        <w:rPr>
          <w:rFonts w:asciiTheme="minorBidi" w:hAnsiTheme="minorBidi"/>
          <w:i/>
          <w:iCs/>
          <w:sz w:val="26"/>
          <w:szCs w:val="26"/>
        </w:rPr>
        <w:softHyphen/>
        <w:t>ред док</w:t>
      </w:r>
      <w:r w:rsidRPr="00B128BB">
        <w:rPr>
          <w:rFonts w:asciiTheme="minorBidi" w:hAnsiTheme="minorBidi"/>
          <w:i/>
          <w:iCs/>
          <w:sz w:val="26"/>
          <w:szCs w:val="26"/>
        </w:rPr>
        <w:softHyphen/>
        <w:t>т</w:t>
      </w:r>
      <w:r w:rsidRPr="00B128BB">
        <w:rPr>
          <w:rFonts w:asciiTheme="minorBidi" w:hAnsiTheme="minorBidi"/>
          <w:i/>
          <w:iCs/>
          <w:sz w:val="26"/>
          <w:szCs w:val="26"/>
        </w:rPr>
        <w:softHyphen/>
        <w:t>ри</w:t>
      </w:r>
      <w:r w:rsidRPr="00B128BB">
        <w:rPr>
          <w:rFonts w:asciiTheme="minorBidi" w:hAnsiTheme="minorBidi"/>
          <w:i/>
          <w:iCs/>
          <w:sz w:val="26"/>
          <w:szCs w:val="26"/>
        </w:rPr>
        <w:softHyphen/>
        <w:t>на</w:t>
      </w:r>
      <w:r w:rsidRPr="00B128BB">
        <w:rPr>
          <w:rFonts w:asciiTheme="minorBidi" w:hAnsiTheme="minorBidi"/>
          <w:i/>
          <w:iCs/>
          <w:sz w:val="26"/>
          <w:szCs w:val="26"/>
        </w:rPr>
        <w:softHyphen/>
        <w:t>та на Уилсън, то</w:t>
      </w:r>
      <w:r w:rsidRPr="00B128BB">
        <w:rPr>
          <w:rFonts w:asciiTheme="minorBidi" w:hAnsiTheme="minorBidi"/>
          <w:i/>
          <w:iCs/>
          <w:sz w:val="26"/>
          <w:szCs w:val="26"/>
        </w:rPr>
        <w:softHyphen/>
        <w:t>га</w:t>
      </w:r>
      <w:r w:rsidRPr="00B128BB">
        <w:rPr>
          <w:rFonts w:asciiTheme="minorBidi" w:hAnsiTheme="minorBidi"/>
          <w:i/>
          <w:iCs/>
          <w:sz w:val="26"/>
          <w:szCs w:val="26"/>
        </w:rPr>
        <w:softHyphen/>
        <w:t>ва ще се сбъд</w:t>
      </w:r>
      <w:r w:rsidRPr="00B128BB">
        <w:rPr>
          <w:rFonts w:asciiTheme="minorBidi" w:hAnsiTheme="minorBidi"/>
          <w:i/>
          <w:iCs/>
          <w:sz w:val="26"/>
          <w:szCs w:val="26"/>
        </w:rPr>
        <w:softHyphen/>
        <w:t>нат всич</w:t>
      </w:r>
      <w:r w:rsidRPr="00B128BB">
        <w:rPr>
          <w:rFonts w:asciiTheme="minorBidi" w:hAnsiTheme="minorBidi"/>
          <w:i/>
          <w:iCs/>
          <w:sz w:val="26"/>
          <w:szCs w:val="26"/>
        </w:rPr>
        <w:softHyphen/>
        <w:t>ки</w:t>
      </w:r>
      <w:r w:rsidRPr="00B128BB">
        <w:rPr>
          <w:rFonts w:asciiTheme="minorBidi" w:hAnsiTheme="minorBidi"/>
          <w:i/>
          <w:iCs/>
          <w:sz w:val="26"/>
          <w:szCs w:val="26"/>
        </w:rPr>
        <w:softHyphen/>
        <w:t>те ни желания, всич</w:t>
      </w:r>
      <w:r w:rsidRPr="00B128BB">
        <w:rPr>
          <w:rFonts w:asciiTheme="minorBidi" w:hAnsiTheme="minorBidi"/>
          <w:i/>
          <w:iCs/>
          <w:sz w:val="26"/>
          <w:szCs w:val="26"/>
        </w:rPr>
        <w:softHyphen/>
        <w:t>ки</w:t>
      </w:r>
      <w:r w:rsidRPr="00B128BB">
        <w:rPr>
          <w:rFonts w:asciiTheme="minorBidi" w:hAnsiTheme="minorBidi"/>
          <w:i/>
          <w:iCs/>
          <w:sz w:val="26"/>
          <w:szCs w:val="26"/>
        </w:rPr>
        <w:softHyphen/>
        <w:t xml:space="preserve">те ни идеали!  </w:t>
      </w:r>
      <w:r w:rsidRPr="00212C05">
        <w:rPr>
          <w:rFonts w:asciiTheme="minorBidi" w:hAnsiTheme="minorBidi"/>
          <w:sz w:val="26"/>
          <w:szCs w:val="26"/>
        </w:rPr>
        <w:t>А в един бъ</w:t>
      </w:r>
      <w:r w:rsidRPr="00212C05">
        <w:rPr>
          <w:rFonts w:asciiTheme="minorBidi" w:hAnsiTheme="minorBidi"/>
          <w:sz w:val="26"/>
          <w:szCs w:val="26"/>
        </w:rPr>
        <w:softHyphen/>
        <w:t>дещ ден хо</w:t>
      </w:r>
      <w:r w:rsidRPr="00212C05">
        <w:rPr>
          <w:rFonts w:asciiTheme="minorBidi" w:hAnsiTheme="minorBidi"/>
          <w:sz w:val="26"/>
          <w:szCs w:val="26"/>
        </w:rPr>
        <w:softHyphen/>
        <w:t>ра</w:t>
      </w:r>
      <w:r w:rsidRPr="00212C05">
        <w:rPr>
          <w:rFonts w:asciiTheme="minorBidi" w:hAnsiTheme="minorBidi"/>
          <w:sz w:val="26"/>
          <w:szCs w:val="26"/>
        </w:rPr>
        <w:softHyphen/>
        <w:t>та ще си припомнят: В на</w:t>
      </w:r>
      <w:r w:rsidRPr="00212C05">
        <w:rPr>
          <w:rFonts w:asciiTheme="minorBidi" w:hAnsiTheme="minorBidi"/>
          <w:sz w:val="26"/>
          <w:szCs w:val="26"/>
        </w:rPr>
        <w:softHyphen/>
        <w:t>ча</w:t>
      </w:r>
      <w:r w:rsidRPr="00212C05">
        <w:rPr>
          <w:rFonts w:asciiTheme="minorBidi" w:hAnsiTheme="minorBidi"/>
          <w:sz w:val="26"/>
          <w:szCs w:val="26"/>
        </w:rPr>
        <w:softHyphen/>
        <w:t>ло</w:t>
      </w:r>
      <w:r w:rsidRPr="00212C05">
        <w:rPr>
          <w:rFonts w:asciiTheme="minorBidi" w:hAnsiTheme="minorBidi"/>
          <w:sz w:val="26"/>
          <w:szCs w:val="26"/>
        </w:rPr>
        <w:softHyphen/>
        <w:t>то на 20 век въз</w:t>
      </w:r>
      <w:r w:rsidRPr="00212C05">
        <w:rPr>
          <w:rFonts w:asciiTheme="minorBidi" w:hAnsiTheme="minorBidi"/>
          <w:sz w:val="26"/>
          <w:szCs w:val="26"/>
        </w:rPr>
        <w:softHyphen/>
        <w:t>ник</w:t>
      </w:r>
      <w:r w:rsidRPr="00212C05">
        <w:rPr>
          <w:rFonts w:asciiTheme="minorBidi" w:hAnsiTheme="minorBidi"/>
          <w:sz w:val="26"/>
          <w:szCs w:val="26"/>
        </w:rPr>
        <w:softHyphen/>
        <w:t>на един стра</w:t>
      </w:r>
      <w:r w:rsidRPr="00212C05">
        <w:rPr>
          <w:rFonts w:asciiTheme="minorBidi" w:hAnsiTheme="minorBidi"/>
          <w:sz w:val="26"/>
          <w:szCs w:val="26"/>
        </w:rPr>
        <w:softHyphen/>
        <w:t>нен иде</w:t>
      </w:r>
      <w:r w:rsidRPr="00212C05">
        <w:rPr>
          <w:rFonts w:asciiTheme="minorBidi" w:hAnsiTheme="minorBidi"/>
          <w:sz w:val="26"/>
          <w:szCs w:val="26"/>
        </w:rPr>
        <w:softHyphen/>
        <w:t>ал - как да се пре</w:t>
      </w:r>
      <w:r w:rsidRPr="00212C05">
        <w:rPr>
          <w:rFonts w:asciiTheme="minorBidi" w:hAnsiTheme="minorBidi"/>
          <w:sz w:val="26"/>
          <w:szCs w:val="26"/>
        </w:rPr>
        <w:softHyphen/>
        <w:t>вър</w:t>
      </w:r>
      <w:r w:rsidRPr="00212C05">
        <w:rPr>
          <w:rFonts w:asciiTheme="minorBidi" w:hAnsiTheme="minorBidi"/>
          <w:sz w:val="26"/>
          <w:szCs w:val="26"/>
        </w:rPr>
        <w:softHyphen/>
        <w:t>не све</w:t>
      </w:r>
      <w:r w:rsidRPr="00212C05">
        <w:rPr>
          <w:rFonts w:asciiTheme="minorBidi" w:hAnsiTheme="minorBidi"/>
          <w:sz w:val="26"/>
          <w:szCs w:val="26"/>
        </w:rPr>
        <w:softHyphen/>
        <w:t>тът в един съ</w:t>
      </w:r>
      <w:r w:rsidRPr="00212C05">
        <w:rPr>
          <w:rFonts w:asciiTheme="minorBidi" w:hAnsiTheme="minorBidi"/>
          <w:sz w:val="26"/>
          <w:szCs w:val="26"/>
        </w:rPr>
        <w:softHyphen/>
        <w:t>вър</w:t>
      </w:r>
      <w:r w:rsidRPr="00212C05">
        <w:rPr>
          <w:rFonts w:asciiTheme="minorBidi" w:hAnsiTheme="minorBidi"/>
          <w:sz w:val="26"/>
          <w:szCs w:val="26"/>
        </w:rPr>
        <w:softHyphen/>
        <w:t>шен об</w:t>
      </w:r>
      <w:r w:rsidRPr="00212C05">
        <w:rPr>
          <w:rFonts w:asciiTheme="minorBidi" w:hAnsiTheme="minorBidi"/>
          <w:sz w:val="26"/>
          <w:szCs w:val="26"/>
        </w:rPr>
        <w:softHyphen/>
        <w:t>раз на филистерството? И док</w:t>
      </w:r>
      <w:r w:rsidRPr="00212C05">
        <w:rPr>
          <w:rFonts w:asciiTheme="minorBidi" w:hAnsiTheme="minorBidi"/>
          <w:sz w:val="26"/>
          <w:szCs w:val="26"/>
        </w:rPr>
        <w:softHyphen/>
        <w:t>т</w:t>
      </w:r>
      <w:r w:rsidRPr="00212C05">
        <w:rPr>
          <w:rFonts w:asciiTheme="minorBidi" w:hAnsiTheme="minorBidi"/>
          <w:sz w:val="26"/>
          <w:szCs w:val="26"/>
        </w:rPr>
        <w:softHyphen/>
        <w:t>ри</w:t>
      </w:r>
      <w:r w:rsidRPr="00212C05">
        <w:rPr>
          <w:rFonts w:asciiTheme="minorBidi" w:hAnsiTheme="minorBidi"/>
          <w:sz w:val="26"/>
          <w:szCs w:val="26"/>
        </w:rPr>
        <w:softHyphen/>
        <w:t>на</w:t>
      </w:r>
      <w:r w:rsidRPr="00212C05">
        <w:rPr>
          <w:rFonts w:asciiTheme="minorBidi" w:hAnsiTheme="minorBidi"/>
          <w:sz w:val="26"/>
          <w:szCs w:val="26"/>
        </w:rPr>
        <w:softHyphen/>
        <w:t>та на Уилсън ще бъ</w:t>
      </w:r>
      <w:r w:rsidRPr="00212C05">
        <w:rPr>
          <w:rFonts w:asciiTheme="minorBidi" w:hAnsiTheme="minorBidi"/>
          <w:sz w:val="26"/>
          <w:szCs w:val="26"/>
        </w:rPr>
        <w:softHyphen/>
        <w:t>де со</w:t>
      </w:r>
      <w:r w:rsidRPr="00212C05">
        <w:rPr>
          <w:rFonts w:asciiTheme="minorBidi" w:hAnsiTheme="minorBidi"/>
          <w:sz w:val="26"/>
          <w:szCs w:val="26"/>
        </w:rPr>
        <w:softHyphen/>
        <w:t>че</w:t>
      </w:r>
      <w:r w:rsidRPr="00212C05">
        <w:rPr>
          <w:rFonts w:asciiTheme="minorBidi" w:hAnsiTheme="minorBidi"/>
          <w:sz w:val="26"/>
          <w:szCs w:val="26"/>
        </w:rPr>
        <w:softHyphen/>
        <w:t>на като при</w:t>
      </w:r>
      <w:r w:rsidRPr="00212C05">
        <w:rPr>
          <w:rFonts w:asciiTheme="minorBidi" w:hAnsiTheme="minorBidi"/>
          <w:sz w:val="26"/>
          <w:szCs w:val="26"/>
        </w:rPr>
        <w:softHyphen/>
        <w:t>мер за фи</w:t>
      </w:r>
      <w:r w:rsidRPr="00212C05">
        <w:rPr>
          <w:rFonts w:asciiTheme="minorBidi" w:hAnsiTheme="minorBidi"/>
          <w:sz w:val="26"/>
          <w:szCs w:val="26"/>
        </w:rPr>
        <w:softHyphen/>
        <w:t>лис</w:t>
      </w:r>
      <w:r w:rsidRPr="00212C05">
        <w:rPr>
          <w:rFonts w:asciiTheme="minorBidi" w:hAnsiTheme="minorBidi"/>
          <w:sz w:val="26"/>
          <w:szCs w:val="26"/>
        </w:rPr>
        <w:softHyphen/>
        <w:t>тер</w:t>
      </w:r>
      <w:r w:rsidRPr="00212C05">
        <w:rPr>
          <w:rFonts w:asciiTheme="minorBidi" w:hAnsiTheme="minorBidi"/>
          <w:sz w:val="26"/>
          <w:szCs w:val="26"/>
        </w:rPr>
        <w:softHyphen/>
        <w:t>с</w:t>
      </w:r>
      <w:r w:rsidRPr="00212C05">
        <w:rPr>
          <w:rFonts w:asciiTheme="minorBidi" w:hAnsiTheme="minorBidi"/>
          <w:sz w:val="26"/>
          <w:szCs w:val="26"/>
        </w:rPr>
        <w:softHyphen/>
        <w:t>ки</w:t>
      </w:r>
      <w:r w:rsidRPr="00212C05">
        <w:rPr>
          <w:rFonts w:asciiTheme="minorBidi" w:hAnsiTheme="minorBidi"/>
          <w:sz w:val="26"/>
          <w:szCs w:val="26"/>
        </w:rPr>
        <w:softHyphen/>
        <w:t>те илю</w:t>
      </w:r>
      <w:r w:rsidRPr="00212C05">
        <w:rPr>
          <w:rFonts w:asciiTheme="minorBidi" w:hAnsiTheme="minorBidi"/>
          <w:sz w:val="26"/>
          <w:szCs w:val="26"/>
        </w:rPr>
        <w:softHyphen/>
        <w:t>зии на 20</w:t>
      </w:r>
      <w:r w:rsidR="00B128BB" w:rsidRPr="00B128BB">
        <w:rPr>
          <w:rFonts w:asciiTheme="minorBidi" w:hAnsiTheme="minorBidi"/>
          <w:sz w:val="26"/>
          <w:szCs w:val="26"/>
          <w:vertAlign w:val="superscript"/>
        </w:rPr>
        <w:t>-ти</w:t>
      </w:r>
      <w:r w:rsidRPr="00212C05">
        <w:rPr>
          <w:rFonts w:asciiTheme="minorBidi" w:hAnsiTheme="minorBidi"/>
          <w:sz w:val="26"/>
          <w:szCs w:val="26"/>
        </w:rPr>
        <w:t xml:space="preserve"> век.  </w:t>
      </w:r>
    </w:p>
    <w:p w14:paraId="07757C29" w14:textId="20B96A35" w:rsidR="00B948F0" w:rsidRPr="00212C05" w:rsidRDefault="00B948F0" w:rsidP="00B948F0">
      <w:pPr>
        <w:spacing w:after="0" w:line="240" w:lineRule="auto"/>
        <w:ind w:firstLine="709"/>
        <w:rPr>
          <w:rFonts w:asciiTheme="minorBidi" w:hAnsiTheme="minorBidi"/>
          <w:sz w:val="26"/>
          <w:szCs w:val="26"/>
        </w:rPr>
      </w:pPr>
      <w:r w:rsidRPr="00212C05">
        <w:rPr>
          <w:rFonts w:asciiTheme="minorBidi" w:hAnsiTheme="minorBidi"/>
          <w:sz w:val="26"/>
          <w:szCs w:val="26"/>
        </w:rPr>
        <w:t>Вие виждате, че в на</w:t>
      </w:r>
      <w:r w:rsidRPr="00212C05">
        <w:rPr>
          <w:rFonts w:asciiTheme="minorBidi" w:hAnsiTheme="minorBidi"/>
          <w:sz w:val="26"/>
          <w:szCs w:val="26"/>
        </w:rPr>
        <w:softHyphen/>
        <w:t>ша</w:t>
      </w:r>
      <w:r w:rsidRPr="00212C05">
        <w:rPr>
          <w:rFonts w:asciiTheme="minorBidi" w:hAnsiTheme="minorBidi"/>
          <w:sz w:val="26"/>
          <w:szCs w:val="26"/>
        </w:rPr>
        <w:softHyphen/>
        <w:t>та съв</w:t>
      </w:r>
      <w:r w:rsidRPr="00212C05">
        <w:rPr>
          <w:rFonts w:asciiTheme="minorBidi" w:hAnsiTheme="minorBidi"/>
          <w:sz w:val="26"/>
          <w:szCs w:val="26"/>
        </w:rPr>
        <w:softHyphen/>
        <w:t>ре</w:t>
      </w:r>
      <w:r w:rsidRPr="00212C05">
        <w:rPr>
          <w:rFonts w:asciiTheme="minorBidi" w:hAnsiTheme="minorBidi"/>
          <w:sz w:val="26"/>
          <w:szCs w:val="26"/>
        </w:rPr>
        <w:softHyphen/>
        <w:t>мен</w:t>
      </w:r>
      <w:r w:rsidRPr="00212C05">
        <w:rPr>
          <w:rFonts w:asciiTheme="minorBidi" w:hAnsiTheme="minorBidi"/>
          <w:sz w:val="26"/>
          <w:szCs w:val="26"/>
        </w:rPr>
        <w:softHyphen/>
        <w:t>ност има дос</w:t>
      </w:r>
      <w:r w:rsidRPr="00212C05">
        <w:rPr>
          <w:rFonts w:asciiTheme="minorBidi" w:hAnsiTheme="minorBidi"/>
          <w:sz w:val="26"/>
          <w:szCs w:val="26"/>
        </w:rPr>
        <w:softHyphen/>
        <w:t>та</w:t>
      </w:r>
      <w:r w:rsidRPr="00212C05">
        <w:rPr>
          <w:rFonts w:asciiTheme="minorBidi" w:hAnsiTheme="minorBidi"/>
          <w:sz w:val="26"/>
          <w:szCs w:val="26"/>
        </w:rPr>
        <w:softHyphen/>
        <w:t>тъч</w:t>
      </w:r>
      <w:r w:rsidRPr="00212C05">
        <w:rPr>
          <w:rFonts w:asciiTheme="minorBidi" w:hAnsiTheme="minorBidi"/>
          <w:sz w:val="26"/>
          <w:szCs w:val="26"/>
        </w:rPr>
        <w:softHyphen/>
        <w:t>но при</w:t>
      </w:r>
      <w:r w:rsidRPr="00212C05">
        <w:rPr>
          <w:rFonts w:asciiTheme="minorBidi" w:hAnsiTheme="minorBidi"/>
          <w:sz w:val="26"/>
          <w:szCs w:val="26"/>
        </w:rPr>
        <w:softHyphen/>
        <w:t>ме</w:t>
      </w:r>
      <w:r w:rsidRPr="00212C05">
        <w:rPr>
          <w:rFonts w:asciiTheme="minorBidi" w:hAnsiTheme="minorBidi"/>
          <w:sz w:val="26"/>
          <w:szCs w:val="26"/>
        </w:rPr>
        <w:softHyphen/>
        <w:t>ри за не</w:t>
      </w:r>
      <w:r w:rsidRPr="00212C05">
        <w:rPr>
          <w:rFonts w:asciiTheme="minorBidi" w:hAnsiTheme="minorBidi"/>
          <w:sz w:val="26"/>
          <w:szCs w:val="26"/>
        </w:rPr>
        <w:softHyphen/>
        <w:t>ре</w:t>
      </w:r>
      <w:r w:rsidRPr="00212C05">
        <w:rPr>
          <w:rFonts w:asciiTheme="minorBidi" w:hAnsiTheme="minorBidi"/>
          <w:sz w:val="26"/>
          <w:szCs w:val="26"/>
        </w:rPr>
        <w:softHyphen/>
        <w:t>ал</w:t>
      </w:r>
      <w:r w:rsidRPr="00212C05">
        <w:rPr>
          <w:rFonts w:asciiTheme="minorBidi" w:hAnsiTheme="minorBidi"/>
          <w:sz w:val="26"/>
          <w:szCs w:val="26"/>
        </w:rPr>
        <w:softHyphen/>
        <w:t>но и илю</w:t>
      </w:r>
      <w:r w:rsidRPr="00212C05">
        <w:rPr>
          <w:rFonts w:asciiTheme="minorBidi" w:hAnsiTheme="minorBidi"/>
          <w:sz w:val="26"/>
          <w:szCs w:val="26"/>
        </w:rPr>
        <w:softHyphen/>
        <w:t>зор</w:t>
      </w:r>
      <w:r w:rsidRPr="00212C05">
        <w:rPr>
          <w:rFonts w:asciiTheme="minorBidi" w:hAnsiTheme="minorBidi"/>
          <w:sz w:val="26"/>
          <w:szCs w:val="26"/>
        </w:rPr>
        <w:softHyphen/>
        <w:t>но мис</w:t>
      </w:r>
      <w:r w:rsidRPr="00212C05">
        <w:rPr>
          <w:rFonts w:asciiTheme="minorBidi" w:hAnsiTheme="minorBidi"/>
          <w:sz w:val="26"/>
          <w:szCs w:val="26"/>
        </w:rPr>
        <w:softHyphen/>
        <w:t>ле</w:t>
      </w:r>
      <w:r w:rsidRPr="00212C05">
        <w:rPr>
          <w:rFonts w:asciiTheme="minorBidi" w:hAnsiTheme="minorBidi"/>
          <w:sz w:val="26"/>
          <w:szCs w:val="26"/>
        </w:rPr>
        <w:softHyphen/>
        <w:t>не - как</w:t>
      </w:r>
      <w:r w:rsidRPr="00212C05">
        <w:rPr>
          <w:rFonts w:asciiTheme="minorBidi" w:hAnsiTheme="minorBidi"/>
          <w:sz w:val="26"/>
          <w:szCs w:val="26"/>
        </w:rPr>
        <w:softHyphen/>
        <w:t>то незначителни, та</w:t>
      </w:r>
      <w:r w:rsidRPr="00212C05">
        <w:rPr>
          <w:rFonts w:asciiTheme="minorBidi" w:hAnsiTheme="minorBidi"/>
          <w:sz w:val="26"/>
          <w:szCs w:val="26"/>
        </w:rPr>
        <w:softHyphen/>
        <w:t>ка и ши</w:t>
      </w:r>
      <w:r w:rsidRPr="00212C05">
        <w:rPr>
          <w:rFonts w:asciiTheme="minorBidi" w:hAnsiTheme="minorBidi"/>
          <w:sz w:val="26"/>
          <w:szCs w:val="26"/>
        </w:rPr>
        <w:softHyphen/>
        <w:t>ро</w:t>
      </w:r>
      <w:r w:rsidRPr="00212C05">
        <w:rPr>
          <w:rFonts w:asciiTheme="minorBidi" w:hAnsiTheme="minorBidi"/>
          <w:sz w:val="26"/>
          <w:szCs w:val="26"/>
        </w:rPr>
        <w:softHyphen/>
        <w:t>ко мащабни. И днес на по</w:t>
      </w:r>
      <w:r w:rsidRPr="00212C05">
        <w:rPr>
          <w:rFonts w:asciiTheme="minorBidi" w:hAnsiTheme="minorBidi"/>
          <w:sz w:val="26"/>
          <w:szCs w:val="26"/>
        </w:rPr>
        <w:softHyphen/>
        <w:t>доб</w:t>
      </w:r>
      <w:r w:rsidRPr="00212C05">
        <w:rPr>
          <w:rFonts w:asciiTheme="minorBidi" w:hAnsiTheme="minorBidi"/>
          <w:sz w:val="26"/>
          <w:szCs w:val="26"/>
        </w:rPr>
        <w:softHyphen/>
        <w:t>ни не</w:t>
      </w:r>
      <w:r w:rsidRPr="00212C05">
        <w:rPr>
          <w:rFonts w:asciiTheme="minorBidi" w:hAnsiTheme="minorBidi"/>
          <w:sz w:val="26"/>
          <w:szCs w:val="26"/>
        </w:rPr>
        <w:softHyphen/>
        <w:t>ре</w:t>
      </w:r>
      <w:r w:rsidRPr="00212C05">
        <w:rPr>
          <w:rFonts w:asciiTheme="minorBidi" w:hAnsiTheme="minorBidi"/>
          <w:sz w:val="26"/>
          <w:szCs w:val="26"/>
        </w:rPr>
        <w:softHyphen/>
        <w:t>ал</w:t>
      </w:r>
      <w:r w:rsidRPr="00212C05">
        <w:rPr>
          <w:rFonts w:asciiTheme="minorBidi" w:hAnsiTheme="minorBidi"/>
          <w:sz w:val="26"/>
          <w:szCs w:val="26"/>
        </w:rPr>
        <w:softHyphen/>
        <w:t>ни и илю</w:t>
      </w:r>
      <w:r w:rsidRPr="00212C05">
        <w:rPr>
          <w:rFonts w:asciiTheme="minorBidi" w:hAnsiTheme="minorBidi"/>
          <w:sz w:val="26"/>
          <w:szCs w:val="26"/>
        </w:rPr>
        <w:softHyphen/>
        <w:t>зор</w:t>
      </w:r>
      <w:r w:rsidRPr="00212C05">
        <w:rPr>
          <w:rFonts w:asciiTheme="minorBidi" w:hAnsiTheme="minorBidi"/>
          <w:sz w:val="26"/>
          <w:szCs w:val="26"/>
        </w:rPr>
        <w:softHyphen/>
        <w:t>ни мис</w:t>
      </w:r>
      <w:r w:rsidRPr="00212C05">
        <w:rPr>
          <w:rFonts w:asciiTheme="minorBidi" w:hAnsiTheme="minorBidi"/>
          <w:sz w:val="26"/>
          <w:szCs w:val="26"/>
        </w:rPr>
        <w:softHyphen/>
        <w:t>ли се под</w:t>
      </w:r>
      <w:r w:rsidRPr="00212C05">
        <w:rPr>
          <w:rFonts w:asciiTheme="minorBidi" w:hAnsiTheme="minorBidi"/>
          <w:sz w:val="26"/>
          <w:szCs w:val="26"/>
        </w:rPr>
        <w:softHyphen/>
        <w:t>да</w:t>
      </w:r>
      <w:r w:rsidRPr="00212C05">
        <w:rPr>
          <w:rFonts w:asciiTheme="minorBidi" w:hAnsiTheme="minorBidi"/>
          <w:sz w:val="26"/>
          <w:szCs w:val="26"/>
        </w:rPr>
        <w:softHyphen/>
        <w:t>ват не пръс</w:t>
      </w:r>
      <w:r w:rsidRPr="00212C05">
        <w:rPr>
          <w:rFonts w:asciiTheme="minorBidi" w:hAnsiTheme="minorBidi"/>
          <w:sz w:val="26"/>
          <w:szCs w:val="26"/>
        </w:rPr>
        <w:softHyphen/>
        <w:t>на</w:t>
      </w:r>
      <w:r w:rsidRPr="00212C05">
        <w:rPr>
          <w:rFonts w:asciiTheme="minorBidi" w:hAnsiTheme="minorBidi"/>
          <w:sz w:val="26"/>
          <w:szCs w:val="26"/>
        </w:rPr>
        <w:softHyphen/>
        <w:t>ти из све</w:t>
      </w:r>
      <w:r w:rsidRPr="00212C05">
        <w:rPr>
          <w:rFonts w:asciiTheme="minorBidi" w:hAnsiTheme="minorBidi"/>
          <w:sz w:val="26"/>
          <w:szCs w:val="26"/>
        </w:rPr>
        <w:softHyphen/>
        <w:t>та нез</w:t>
      </w:r>
      <w:r w:rsidRPr="00212C05">
        <w:rPr>
          <w:rFonts w:asciiTheme="minorBidi" w:hAnsiTheme="minorBidi"/>
          <w:sz w:val="26"/>
          <w:szCs w:val="26"/>
        </w:rPr>
        <w:softHyphen/>
        <w:t>най</w:t>
      </w:r>
      <w:r w:rsidRPr="00212C05">
        <w:rPr>
          <w:rFonts w:asciiTheme="minorBidi" w:hAnsiTheme="minorBidi"/>
          <w:sz w:val="26"/>
          <w:szCs w:val="26"/>
        </w:rPr>
        <w:softHyphen/>
        <w:t>ни секти, а обе</w:t>
      </w:r>
      <w:r w:rsidRPr="00212C05">
        <w:rPr>
          <w:rFonts w:asciiTheme="minorBidi" w:hAnsiTheme="minorBidi"/>
          <w:sz w:val="26"/>
          <w:szCs w:val="26"/>
        </w:rPr>
        <w:softHyphen/>
        <w:t>ди</w:t>
      </w:r>
      <w:r w:rsidRPr="00212C05">
        <w:rPr>
          <w:rFonts w:asciiTheme="minorBidi" w:hAnsiTheme="minorBidi"/>
          <w:sz w:val="26"/>
          <w:szCs w:val="26"/>
        </w:rPr>
        <w:softHyphen/>
        <w:t>не</w:t>
      </w:r>
      <w:r w:rsidRPr="00212C05">
        <w:rPr>
          <w:rFonts w:asciiTheme="minorBidi" w:hAnsiTheme="minorBidi"/>
          <w:sz w:val="26"/>
          <w:szCs w:val="26"/>
        </w:rPr>
        <w:softHyphen/>
        <w:t>ни об</w:t>
      </w:r>
      <w:r w:rsidRPr="00212C05">
        <w:rPr>
          <w:rFonts w:asciiTheme="minorBidi" w:hAnsiTheme="minorBidi"/>
          <w:sz w:val="26"/>
          <w:szCs w:val="26"/>
        </w:rPr>
        <w:softHyphen/>
        <w:t>щ</w:t>
      </w:r>
      <w:r w:rsidRPr="00212C05">
        <w:rPr>
          <w:rFonts w:asciiTheme="minorBidi" w:hAnsiTheme="minorBidi"/>
          <w:sz w:val="26"/>
          <w:szCs w:val="26"/>
        </w:rPr>
        <w:softHyphen/>
        <w:t>нос</w:t>
      </w:r>
      <w:r w:rsidRPr="00212C05">
        <w:rPr>
          <w:rFonts w:asciiTheme="minorBidi" w:hAnsiTheme="minorBidi"/>
          <w:sz w:val="26"/>
          <w:szCs w:val="26"/>
        </w:rPr>
        <w:softHyphen/>
        <w:t>ти от ми</w:t>
      </w:r>
      <w:r w:rsidRPr="00212C05">
        <w:rPr>
          <w:rFonts w:asciiTheme="minorBidi" w:hAnsiTheme="minorBidi"/>
          <w:sz w:val="26"/>
          <w:szCs w:val="26"/>
        </w:rPr>
        <w:softHyphen/>
        <w:t>ли</w:t>
      </w:r>
      <w:r w:rsidRPr="00212C05">
        <w:rPr>
          <w:rFonts w:asciiTheme="minorBidi" w:hAnsiTheme="minorBidi"/>
          <w:sz w:val="26"/>
          <w:szCs w:val="26"/>
        </w:rPr>
        <w:softHyphen/>
        <w:t xml:space="preserve">они хора.  </w:t>
      </w:r>
    </w:p>
    <w:p w14:paraId="59635B75" w14:textId="094A11B7" w:rsidR="00B948F0" w:rsidRPr="00212C05" w:rsidRDefault="00B948F0" w:rsidP="0092444D">
      <w:pPr>
        <w:spacing w:after="0" w:line="240" w:lineRule="auto"/>
        <w:ind w:firstLine="709"/>
        <w:rPr>
          <w:rFonts w:asciiTheme="minorBidi" w:hAnsiTheme="minorBidi"/>
          <w:sz w:val="26"/>
          <w:szCs w:val="26"/>
        </w:rPr>
      </w:pPr>
      <w:r w:rsidRPr="00212C05">
        <w:rPr>
          <w:rFonts w:asciiTheme="minorBidi" w:hAnsiTheme="minorBidi"/>
          <w:sz w:val="26"/>
          <w:szCs w:val="26"/>
        </w:rPr>
        <w:t>Днес обаче, скъ</w:t>
      </w:r>
      <w:r w:rsidRPr="00212C05">
        <w:rPr>
          <w:rFonts w:asciiTheme="minorBidi" w:hAnsiTheme="minorBidi"/>
          <w:sz w:val="26"/>
          <w:szCs w:val="26"/>
        </w:rPr>
        <w:softHyphen/>
        <w:t>пи мои приятели, на све</w:t>
      </w:r>
      <w:r w:rsidRPr="00212C05">
        <w:rPr>
          <w:rFonts w:asciiTheme="minorBidi" w:hAnsiTheme="minorBidi"/>
          <w:sz w:val="26"/>
          <w:szCs w:val="26"/>
        </w:rPr>
        <w:softHyphen/>
        <w:t>та тряб</w:t>
      </w:r>
      <w:r w:rsidRPr="00212C05">
        <w:rPr>
          <w:rFonts w:asciiTheme="minorBidi" w:hAnsiTheme="minorBidi"/>
          <w:sz w:val="26"/>
          <w:szCs w:val="26"/>
        </w:rPr>
        <w:softHyphen/>
        <w:t>ва да се въз</w:t>
      </w:r>
      <w:r w:rsidRPr="00212C05">
        <w:rPr>
          <w:rFonts w:asciiTheme="minorBidi" w:hAnsiTheme="minorBidi"/>
          <w:sz w:val="26"/>
          <w:szCs w:val="26"/>
        </w:rPr>
        <w:softHyphen/>
        <w:t>вес</w:t>
      </w:r>
      <w:r w:rsidRPr="00212C05">
        <w:rPr>
          <w:rFonts w:asciiTheme="minorBidi" w:hAnsiTheme="minorBidi"/>
          <w:sz w:val="26"/>
          <w:szCs w:val="26"/>
        </w:rPr>
        <w:softHyphen/>
        <w:t>тя</w:t>
      </w:r>
      <w:r w:rsidRPr="00212C05">
        <w:rPr>
          <w:rFonts w:asciiTheme="minorBidi" w:hAnsiTheme="minorBidi"/>
          <w:sz w:val="26"/>
          <w:szCs w:val="26"/>
        </w:rPr>
        <w:softHyphen/>
        <w:t>ват ре</w:t>
      </w:r>
      <w:r w:rsidRPr="00212C05">
        <w:rPr>
          <w:rFonts w:asciiTheme="minorBidi" w:hAnsiTheme="minorBidi"/>
          <w:sz w:val="26"/>
          <w:szCs w:val="26"/>
        </w:rPr>
        <w:softHyphen/>
        <w:t>ал</w:t>
      </w:r>
      <w:r w:rsidRPr="00212C05">
        <w:rPr>
          <w:rFonts w:asciiTheme="minorBidi" w:hAnsiTheme="minorBidi"/>
          <w:sz w:val="26"/>
          <w:szCs w:val="26"/>
        </w:rPr>
        <w:softHyphen/>
        <w:t>ни и важ</w:t>
      </w:r>
      <w:r w:rsidRPr="00212C05">
        <w:rPr>
          <w:rFonts w:asciiTheme="minorBidi" w:hAnsiTheme="minorBidi"/>
          <w:sz w:val="26"/>
          <w:szCs w:val="26"/>
        </w:rPr>
        <w:softHyphen/>
        <w:t>ни истини. И те да</w:t>
      </w:r>
      <w:r w:rsidRPr="00212C05">
        <w:rPr>
          <w:rFonts w:asciiTheme="minorBidi" w:hAnsiTheme="minorBidi"/>
          <w:sz w:val="26"/>
          <w:szCs w:val="26"/>
        </w:rPr>
        <w:softHyphen/>
        <w:t>леч няма да съв</w:t>
      </w:r>
      <w:r w:rsidRPr="00212C05">
        <w:rPr>
          <w:rFonts w:asciiTheme="minorBidi" w:hAnsiTheme="minorBidi"/>
          <w:sz w:val="26"/>
          <w:szCs w:val="26"/>
        </w:rPr>
        <w:softHyphen/>
        <w:t>па</w:t>
      </w:r>
      <w:r w:rsidRPr="00212C05">
        <w:rPr>
          <w:rFonts w:asciiTheme="minorBidi" w:hAnsiTheme="minorBidi"/>
          <w:sz w:val="26"/>
          <w:szCs w:val="26"/>
        </w:rPr>
        <w:softHyphen/>
        <w:t>дат с по</w:t>
      </w:r>
      <w:r w:rsidRPr="00212C05">
        <w:rPr>
          <w:rFonts w:asciiTheme="minorBidi" w:hAnsiTheme="minorBidi"/>
          <w:sz w:val="26"/>
          <w:szCs w:val="26"/>
        </w:rPr>
        <w:softHyphen/>
        <w:t>пу</w:t>
      </w:r>
      <w:r w:rsidRPr="00212C05">
        <w:rPr>
          <w:rFonts w:asciiTheme="minorBidi" w:hAnsiTheme="minorBidi"/>
          <w:sz w:val="26"/>
          <w:szCs w:val="26"/>
        </w:rPr>
        <w:softHyphen/>
        <w:t>ляр</w:t>
      </w:r>
      <w:r w:rsidRPr="00212C05">
        <w:rPr>
          <w:rFonts w:asciiTheme="minorBidi" w:hAnsiTheme="minorBidi"/>
          <w:sz w:val="26"/>
          <w:szCs w:val="26"/>
        </w:rPr>
        <w:softHyphen/>
        <w:t>ни</w:t>
      </w:r>
      <w:r w:rsidRPr="00212C05">
        <w:rPr>
          <w:rFonts w:asciiTheme="minorBidi" w:hAnsiTheme="minorBidi"/>
          <w:sz w:val="26"/>
          <w:szCs w:val="26"/>
        </w:rPr>
        <w:softHyphen/>
        <w:t>те мне</w:t>
      </w:r>
      <w:r w:rsidRPr="00212C05">
        <w:rPr>
          <w:rFonts w:asciiTheme="minorBidi" w:hAnsiTheme="minorBidi"/>
          <w:sz w:val="26"/>
          <w:szCs w:val="26"/>
        </w:rPr>
        <w:softHyphen/>
        <w:t>ния по един или друг въпрос. Вие ви</w:t>
      </w:r>
      <w:r w:rsidRPr="00212C05">
        <w:rPr>
          <w:rFonts w:asciiTheme="minorBidi" w:hAnsiTheme="minorBidi"/>
          <w:sz w:val="26"/>
          <w:szCs w:val="26"/>
        </w:rPr>
        <w:softHyphen/>
        <w:t>дях</w:t>
      </w:r>
      <w:r w:rsidRPr="00212C05">
        <w:rPr>
          <w:rFonts w:asciiTheme="minorBidi" w:hAnsiTheme="minorBidi"/>
          <w:sz w:val="26"/>
          <w:szCs w:val="26"/>
        </w:rPr>
        <w:softHyphen/>
        <w:t>те как из</w:t>
      </w:r>
      <w:r w:rsidRPr="00212C05">
        <w:rPr>
          <w:rFonts w:asciiTheme="minorBidi" w:hAnsiTheme="minorBidi"/>
          <w:sz w:val="26"/>
          <w:szCs w:val="26"/>
        </w:rPr>
        <w:softHyphen/>
        <w:t>г</w:t>
      </w:r>
      <w:r w:rsidRPr="00212C05">
        <w:rPr>
          <w:rFonts w:asciiTheme="minorBidi" w:hAnsiTheme="minorBidi"/>
          <w:sz w:val="26"/>
          <w:szCs w:val="26"/>
        </w:rPr>
        <w:softHyphen/>
        <w:t>леж</w:t>
      </w:r>
      <w:r w:rsidRPr="00212C05">
        <w:rPr>
          <w:rFonts w:asciiTheme="minorBidi" w:hAnsiTheme="minorBidi"/>
          <w:sz w:val="26"/>
          <w:szCs w:val="26"/>
        </w:rPr>
        <w:softHyphen/>
        <w:t>дат пред</w:t>
      </w:r>
      <w:r w:rsidRPr="00212C05">
        <w:rPr>
          <w:rFonts w:asciiTheme="minorBidi" w:hAnsiTheme="minorBidi"/>
          <w:sz w:val="26"/>
          <w:szCs w:val="26"/>
        </w:rPr>
        <w:softHyphen/>
        <w:t>пос</w:t>
      </w:r>
      <w:r w:rsidRPr="00212C05">
        <w:rPr>
          <w:rFonts w:asciiTheme="minorBidi" w:hAnsiTheme="minorBidi"/>
          <w:sz w:val="26"/>
          <w:szCs w:val="26"/>
        </w:rPr>
        <w:softHyphen/>
        <w:t>тав</w:t>
      </w:r>
      <w:r w:rsidRPr="00212C05">
        <w:rPr>
          <w:rFonts w:asciiTheme="minorBidi" w:hAnsiTheme="minorBidi"/>
          <w:sz w:val="26"/>
          <w:szCs w:val="26"/>
        </w:rPr>
        <w:softHyphen/>
        <w:t>ките за те</w:t>
      </w:r>
      <w:r w:rsidRPr="00212C05">
        <w:rPr>
          <w:rFonts w:asciiTheme="minorBidi" w:hAnsiTheme="minorBidi"/>
          <w:sz w:val="26"/>
          <w:szCs w:val="26"/>
        </w:rPr>
        <w:softHyphen/>
        <w:t>зи по</w:t>
      </w:r>
      <w:r w:rsidRPr="00212C05">
        <w:rPr>
          <w:rFonts w:asciiTheme="minorBidi" w:hAnsiTheme="minorBidi"/>
          <w:sz w:val="26"/>
          <w:szCs w:val="26"/>
        </w:rPr>
        <w:softHyphen/>
        <w:t>пу</w:t>
      </w:r>
      <w:r w:rsidRPr="00212C05">
        <w:rPr>
          <w:rFonts w:asciiTheme="minorBidi" w:hAnsiTheme="minorBidi"/>
          <w:sz w:val="26"/>
          <w:szCs w:val="26"/>
        </w:rPr>
        <w:softHyphen/>
        <w:t>ляр</w:t>
      </w:r>
      <w:r w:rsidRPr="00212C05">
        <w:rPr>
          <w:rFonts w:asciiTheme="minorBidi" w:hAnsiTheme="minorBidi"/>
          <w:sz w:val="26"/>
          <w:szCs w:val="26"/>
        </w:rPr>
        <w:softHyphen/>
        <w:t>ни мнения. Хората тряб</w:t>
      </w:r>
      <w:r w:rsidRPr="00212C05">
        <w:rPr>
          <w:rFonts w:asciiTheme="minorBidi" w:hAnsiTheme="minorBidi"/>
          <w:sz w:val="26"/>
          <w:szCs w:val="26"/>
        </w:rPr>
        <w:softHyphen/>
        <w:t>ва да си из</w:t>
      </w:r>
      <w:r w:rsidRPr="00212C05">
        <w:rPr>
          <w:rFonts w:asciiTheme="minorBidi" w:hAnsiTheme="minorBidi"/>
          <w:sz w:val="26"/>
          <w:szCs w:val="26"/>
        </w:rPr>
        <w:softHyphen/>
        <w:t>ко</w:t>
      </w:r>
      <w:r w:rsidRPr="00212C05">
        <w:rPr>
          <w:rFonts w:asciiTheme="minorBidi" w:hAnsiTheme="minorBidi"/>
          <w:sz w:val="26"/>
          <w:szCs w:val="26"/>
        </w:rPr>
        <w:softHyphen/>
        <w:t>ват съ</w:t>
      </w:r>
      <w:r w:rsidRPr="00212C05">
        <w:rPr>
          <w:rFonts w:asciiTheme="minorBidi" w:hAnsiTheme="minorBidi"/>
          <w:sz w:val="26"/>
          <w:szCs w:val="26"/>
        </w:rPr>
        <w:softHyphen/>
        <w:t>вър</w:t>
      </w:r>
      <w:r w:rsidRPr="00212C05">
        <w:rPr>
          <w:rFonts w:asciiTheme="minorBidi" w:hAnsiTheme="minorBidi"/>
          <w:sz w:val="26"/>
          <w:szCs w:val="26"/>
        </w:rPr>
        <w:softHyphen/>
        <w:t>ше</w:t>
      </w:r>
      <w:r w:rsidRPr="00212C05">
        <w:rPr>
          <w:rFonts w:asciiTheme="minorBidi" w:hAnsiTheme="minorBidi"/>
          <w:sz w:val="26"/>
          <w:szCs w:val="26"/>
        </w:rPr>
        <w:softHyphen/>
        <w:t>но дру</w:t>
      </w:r>
      <w:r w:rsidRPr="00212C05">
        <w:rPr>
          <w:rFonts w:asciiTheme="minorBidi" w:hAnsiTheme="minorBidi"/>
          <w:sz w:val="26"/>
          <w:szCs w:val="26"/>
        </w:rPr>
        <w:softHyphen/>
        <w:t>ги предпоставки, за да раз</w:t>
      </w:r>
      <w:r w:rsidRPr="00212C05">
        <w:rPr>
          <w:rFonts w:asciiTheme="minorBidi" w:hAnsiTheme="minorBidi"/>
          <w:sz w:val="26"/>
          <w:szCs w:val="26"/>
        </w:rPr>
        <w:softHyphen/>
        <w:t>би</w:t>
      </w:r>
      <w:r w:rsidRPr="00212C05">
        <w:rPr>
          <w:rFonts w:asciiTheme="minorBidi" w:hAnsiTheme="minorBidi"/>
          <w:sz w:val="26"/>
          <w:szCs w:val="26"/>
        </w:rPr>
        <w:softHyphen/>
        <w:t>рат и жи</w:t>
      </w:r>
      <w:r w:rsidRPr="00212C05">
        <w:rPr>
          <w:rFonts w:asciiTheme="minorBidi" w:hAnsiTheme="minorBidi"/>
          <w:sz w:val="26"/>
          <w:szCs w:val="26"/>
        </w:rPr>
        <w:softHyphen/>
        <w:t>ве</w:t>
      </w:r>
      <w:r w:rsidRPr="00212C05">
        <w:rPr>
          <w:rFonts w:asciiTheme="minorBidi" w:hAnsiTheme="minorBidi"/>
          <w:sz w:val="26"/>
          <w:szCs w:val="26"/>
        </w:rPr>
        <w:softHyphen/>
        <w:t>ят с истината. Вие помните</w:t>
      </w:r>
      <w:r w:rsidR="0092444D" w:rsidRPr="00212C05">
        <w:rPr>
          <w:rFonts w:asciiTheme="minorBidi" w:hAnsiTheme="minorBidi"/>
          <w:sz w:val="26"/>
          <w:szCs w:val="26"/>
        </w:rPr>
        <w:t>..</w:t>
      </w:r>
      <w:r w:rsidRPr="00212C05">
        <w:rPr>
          <w:rFonts w:asciiTheme="minorBidi" w:hAnsiTheme="minorBidi"/>
          <w:sz w:val="26"/>
          <w:szCs w:val="26"/>
        </w:rPr>
        <w:t>. Истините, които днес ние предлагаме, съ</w:t>
      </w:r>
      <w:r w:rsidRPr="00212C05">
        <w:rPr>
          <w:rFonts w:asciiTheme="minorBidi" w:hAnsiTheme="minorBidi"/>
          <w:sz w:val="26"/>
          <w:szCs w:val="26"/>
        </w:rPr>
        <w:softHyphen/>
        <w:t>дър</w:t>
      </w:r>
      <w:r w:rsidRPr="00212C05">
        <w:rPr>
          <w:rFonts w:asciiTheme="minorBidi" w:hAnsiTheme="minorBidi"/>
          <w:sz w:val="26"/>
          <w:szCs w:val="26"/>
        </w:rPr>
        <w:softHyphen/>
        <w:t>жат не</w:t>
      </w:r>
      <w:r w:rsidRPr="00212C05">
        <w:rPr>
          <w:rFonts w:asciiTheme="minorBidi" w:hAnsiTheme="minorBidi"/>
          <w:sz w:val="26"/>
          <w:szCs w:val="26"/>
        </w:rPr>
        <w:softHyphen/>
        <w:t>що от</w:t>
      </w:r>
      <w:r w:rsidRPr="00212C05">
        <w:rPr>
          <w:rFonts w:asciiTheme="minorBidi" w:hAnsiTheme="minorBidi"/>
          <w:sz w:val="26"/>
          <w:szCs w:val="26"/>
        </w:rPr>
        <w:softHyphen/>
        <w:t>б</w:t>
      </w:r>
      <w:r w:rsidRPr="00212C05">
        <w:rPr>
          <w:rFonts w:asciiTheme="minorBidi" w:hAnsiTheme="minorBidi"/>
          <w:sz w:val="26"/>
          <w:szCs w:val="26"/>
        </w:rPr>
        <w:softHyphen/>
        <w:t>лъс</w:t>
      </w:r>
      <w:r w:rsidRPr="00212C05">
        <w:rPr>
          <w:rFonts w:asciiTheme="minorBidi" w:hAnsiTheme="minorBidi"/>
          <w:sz w:val="26"/>
          <w:szCs w:val="26"/>
        </w:rPr>
        <w:softHyphen/>
        <w:t>к</w:t>
      </w:r>
      <w:r w:rsidRPr="00212C05">
        <w:rPr>
          <w:rFonts w:asciiTheme="minorBidi" w:hAnsiTheme="minorBidi"/>
          <w:sz w:val="26"/>
          <w:szCs w:val="26"/>
        </w:rPr>
        <w:softHyphen/>
        <w:t>ва</w:t>
      </w:r>
      <w:r w:rsidRPr="00212C05">
        <w:rPr>
          <w:rFonts w:asciiTheme="minorBidi" w:hAnsiTheme="minorBidi"/>
          <w:sz w:val="26"/>
          <w:szCs w:val="26"/>
        </w:rPr>
        <w:softHyphen/>
        <w:t>що за ши</w:t>
      </w:r>
      <w:r w:rsidRPr="00212C05">
        <w:rPr>
          <w:rFonts w:asciiTheme="minorBidi" w:hAnsiTheme="minorBidi"/>
          <w:sz w:val="26"/>
          <w:szCs w:val="26"/>
        </w:rPr>
        <w:softHyphen/>
        <w:t>ро</w:t>
      </w:r>
      <w:r w:rsidRPr="00212C05">
        <w:rPr>
          <w:rFonts w:asciiTheme="minorBidi" w:hAnsiTheme="minorBidi"/>
          <w:sz w:val="26"/>
          <w:szCs w:val="26"/>
        </w:rPr>
        <w:softHyphen/>
        <w:t>ки</w:t>
      </w:r>
      <w:r w:rsidRPr="00212C05">
        <w:rPr>
          <w:rFonts w:asciiTheme="minorBidi" w:hAnsiTheme="minorBidi"/>
          <w:sz w:val="26"/>
          <w:szCs w:val="26"/>
        </w:rPr>
        <w:softHyphen/>
        <w:t>те кръ</w:t>
      </w:r>
      <w:r w:rsidRPr="00212C05">
        <w:rPr>
          <w:rFonts w:asciiTheme="minorBidi" w:hAnsiTheme="minorBidi"/>
          <w:sz w:val="26"/>
          <w:szCs w:val="26"/>
        </w:rPr>
        <w:softHyphen/>
        <w:t>го</w:t>
      </w:r>
      <w:r w:rsidRPr="00212C05">
        <w:rPr>
          <w:rFonts w:asciiTheme="minorBidi" w:hAnsiTheme="minorBidi"/>
          <w:sz w:val="26"/>
          <w:szCs w:val="26"/>
        </w:rPr>
        <w:softHyphen/>
        <w:t>ве</w:t>
      </w:r>
      <w:r w:rsidR="0092444D" w:rsidRPr="00212C05">
        <w:rPr>
          <w:rFonts w:asciiTheme="minorBidi" w:hAnsiTheme="minorBidi"/>
          <w:sz w:val="26"/>
          <w:szCs w:val="26"/>
        </w:rPr>
        <w:t xml:space="preserve"> -</w:t>
      </w:r>
      <w:r w:rsidRPr="00212C05">
        <w:rPr>
          <w:rFonts w:asciiTheme="minorBidi" w:hAnsiTheme="minorBidi"/>
          <w:sz w:val="26"/>
          <w:szCs w:val="26"/>
        </w:rPr>
        <w:t xml:space="preserve"> те са неудобни, твър</w:t>
      </w:r>
      <w:r w:rsidRPr="00212C05">
        <w:rPr>
          <w:rFonts w:asciiTheme="minorBidi" w:hAnsiTheme="minorBidi"/>
          <w:sz w:val="26"/>
          <w:szCs w:val="26"/>
        </w:rPr>
        <w:softHyphen/>
        <w:t>де неудобни</w:t>
      </w:r>
      <w:r w:rsidR="0092444D" w:rsidRPr="00212C05">
        <w:rPr>
          <w:rFonts w:asciiTheme="minorBidi" w:hAnsiTheme="minorBidi"/>
          <w:sz w:val="26"/>
          <w:szCs w:val="26"/>
        </w:rPr>
        <w:t>..</w:t>
      </w:r>
      <w:r w:rsidRPr="00212C05">
        <w:rPr>
          <w:rFonts w:asciiTheme="minorBidi" w:hAnsiTheme="minorBidi"/>
          <w:sz w:val="26"/>
          <w:szCs w:val="26"/>
        </w:rPr>
        <w:t>. А удоб</w:t>
      </w:r>
      <w:r w:rsidRPr="00212C05">
        <w:rPr>
          <w:rFonts w:asciiTheme="minorBidi" w:hAnsiTheme="minorBidi"/>
          <w:sz w:val="26"/>
          <w:szCs w:val="26"/>
        </w:rPr>
        <w:softHyphen/>
        <w:t>ни</w:t>
      </w:r>
      <w:r w:rsidRPr="00212C05">
        <w:rPr>
          <w:rFonts w:asciiTheme="minorBidi" w:hAnsiTheme="minorBidi"/>
          <w:sz w:val="26"/>
          <w:szCs w:val="26"/>
        </w:rPr>
        <w:softHyphen/>
        <w:t>те истини, в ко</w:t>
      </w:r>
      <w:r w:rsidRPr="00212C05">
        <w:rPr>
          <w:rFonts w:asciiTheme="minorBidi" w:hAnsiTheme="minorBidi"/>
          <w:sz w:val="26"/>
          <w:szCs w:val="26"/>
        </w:rPr>
        <w:softHyphen/>
        <w:t>ито хо</w:t>
      </w:r>
      <w:r w:rsidRPr="00212C05">
        <w:rPr>
          <w:rFonts w:asciiTheme="minorBidi" w:hAnsiTheme="minorBidi"/>
          <w:sz w:val="26"/>
          <w:szCs w:val="26"/>
        </w:rPr>
        <w:softHyphen/>
        <w:t>ра</w:t>
      </w:r>
      <w:r w:rsidRPr="00212C05">
        <w:rPr>
          <w:rFonts w:asciiTheme="minorBidi" w:hAnsiTheme="minorBidi"/>
          <w:sz w:val="26"/>
          <w:szCs w:val="26"/>
        </w:rPr>
        <w:softHyphen/>
        <w:t>та са влюбени, имат та</w:t>
      </w:r>
      <w:r w:rsidRPr="00212C05">
        <w:rPr>
          <w:rFonts w:asciiTheme="minorBidi" w:hAnsiTheme="minorBidi"/>
          <w:sz w:val="26"/>
          <w:szCs w:val="26"/>
        </w:rPr>
        <w:softHyphen/>
        <w:t>ки</w:t>
      </w:r>
      <w:r w:rsidRPr="00212C05">
        <w:rPr>
          <w:rFonts w:asciiTheme="minorBidi" w:hAnsiTheme="minorBidi"/>
          <w:sz w:val="26"/>
          <w:szCs w:val="26"/>
        </w:rPr>
        <w:softHyphen/>
        <w:t>ва предпоставки, за ко</w:t>
      </w:r>
      <w:r w:rsidRPr="00212C05">
        <w:rPr>
          <w:rFonts w:asciiTheme="minorBidi" w:hAnsiTheme="minorBidi"/>
          <w:sz w:val="26"/>
          <w:szCs w:val="26"/>
        </w:rPr>
        <w:softHyphen/>
        <w:t>ито ве</w:t>
      </w:r>
      <w:r w:rsidRPr="00212C05">
        <w:rPr>
          <w:rFonts w:asciiTheme="minorBidi" w:hAnsiTheme="minorBidi"/>
          <w:sz w:val="26"/>
          <w:szCs w:val="26"/>
        </w:rPr>
        <w:softHyphen/>
        <w:t>че ста</w:t>
      </w:r>
      <w:r w:rsidRPr="00212C05">
        <w:rPr>
          <w:rFonts w:asciiTheme="minorBidi" w:hAnsiTheme="minorBidi"/>
          <w:sz w:val="26"/>
          <w:szCs w:val="26"/>
        </w:rPr>
        <w:softHyphen/>
        <w:t xml:space="preserve">на дума.  </w:t>
      </w:r>
    </w:p>
    <w:p w14:paraId="53B880C7" w14:textId="2EFB30EA" w:rsidR="00B948F0" w:rsidRPr="00212C05" w:rsidRDefault="00B948F0" w:rsidP="00B128BB">
      <w:pPr>
        <w:spacing w:after="0" w:line="240" w:lineRule="auto"/>
        <w:ind w:firstLine="709"/>
        <w:rPr>
          <w:rFonts w:asciiTheme="minorBidi" w:hAnsiTheme="minorBidi"/>
          <w:sz w:val="26"/>
          <w:szCs w:val="26"/>
        </w:rPr>
      </w:pPr>
      <w:r w:rsidRPr="00212C05">
        <w:rPr>
          <w:rFonts w:asciiTheme="minorBidi" w:hAnsiTheme="minorBidi"/>
          <w:sz w:val="26"/>
          <w:szCs w:val="26"/>
        </w:rPr>
        <w:t>В хо</w:t>
      </w:r>
      <w:r w:rsidRPr="00212C05">
        <w:rPr>
          <w:rFonts w:asciiTheme="minorBidi" w:hAnsiTheme="minorBidi"/>
          <w:sz w:val="26"/>
          <w:szCs w:val="26"/>
        </w:rPr>
        <w:softHyphen/>
        <w:t>да на те</w:t>
      </w:r>
      <w:r w:rsidRPr="00212C05">
        <w:rPr>
          <w:rFonts w:asciiTheme="minorBidi" w:hAnsiTheme="minorBidi"/>
          <w:sz w:val="26"/>
          <w:szCs w:val="26"/>
        </w:rPr>
        <w:softHyphen/>
        <w:t>зи лек</w:t>
      </w:r>
      <w:r w:rsidRPr="00212C05">
        <w:rPr>
          <w:rFonts w:asciiTheme="minorBidi" w:hAnsiTheme="minorBidi"/>
          <w:sz w:val="26"/>
          <w:szCs w:val="26"/>
        </w:rPr>
        <w:softHyphen/>
        <w:t>ции ние ще тряб</w:t>
      </w:r>
      <w:r w:rsidRPr="00212C05">
        <w:rPr>
          <w:rFonts w:asciiTheme="minorBidi" w:hAnsiTheme="minorBidi"/>
          <w:sz w:val="26"/>
          <w:szCs w:val="26"/>
        </w:rPr>
        <w:softHyphen/>
        <w:t>ва да се приб</w:t>
      </w:r>
      <w:r w:rsidRPr="00212C05">
        <w:rPr>
          <w:rFonts w:asciiTheme="minorBidi" w:hAnsiTheme="minorBidi"/>
          <w:sz w:val="26"/>
          <w:szCs w:val="26"/>
        </w:rPr>
        <w:softHyphen/>
        <w:t>ли</w:t>
      </w:r>
      <w:r w:rsidRPr="00212C05">
        <w:rPr>
          <w:rFonts w:asciiTheme="minorBidi" w:hAnsiTheme="minorBidi"/>
          <w:sz w:val="26"/>
          <w:szCs w:val="26"/>
        </w:rPr>
        <w:softHyphen/>
        <w:t>жим тък</w:t>
      </w:r>
      <w:r w:rsidRPr="00212C05">
        <w:rPr>
          <w:rFonts w:asciiTheme="minorBidi" w:hAnsiTheme="minorBidi"/>
          <w:sz w:val="26"/>
          <w:szCs w:val="26"/>
        </w:rPr>
        <w:softHyphen/>
        <w:t>мо до ня</w:t>
      </w:r>
      <w:r w:rsidRPr="00212C05">
        <w:rPr>
          <w:rFonts w:asciiTheme="minorBidi" w:hAnsiTheme="minorBidi"/>
          <w:sz w:val="26"/>
          <w:szCs w:val="26"/>
        </w:rPr>
        <w:softHyphen/>
        <w:t>кои от не</w:t>
      </w:r>
      <w:r w:rsidRPr="00212C05">
        <w:rPr>
          <w:rFonts w:asciiTheme="minorBidi" w:hAnsiTheme="minorBidi"/>
          <w:sz w:val="26"/>
          <w:szCs w:val="26"/>
        </w:rPr>
        <w:softHyphen/>
        <w:t>удоб</w:t>
      </w:r>
      <w:r w:rsidRPr="00212C05">
        <w:rPr>
          <w:rFonts w:asciiTheme="minorBidi" w:hAnsiTheme="minorBidi"/>
          <w:sz w:val="26"/>
          <w:szCs w:val="26"/>
        </w:rPr>
        <w:softHyphen/>
        <w:t>ни</w:t>
      </w:r>
      <w:r w:rsidRPr="00212C05">
        <w:rPr>
          <w:rFonts w:asciiTheme="minorBidi" w:hAnsiTheme="minorBidi"/>
          <w:sz w:val="26"/>
          <w:szCs w:val="26"/>
        </w:rPr>
        <w:softHyphen/>
        <w:t>те истини. Изнесени навън с чув</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во за вис</w:t>
      </w:r>
      <w:r w:rsidRPr="00212C05">
        <w:rPr>
          <w:rFonts w:asciiTheme="minorBidi" w:hAnsiTheme="minorBidi"/>
          <w:sz w:val="26"/>
          <w:szCs w:val="26"/>
        </w:rPr>
        <w:softHyphen/>
        <w:t>ша отговорност, те имат от</w:t>
      </w:r>
      <w:r w:rsidRPr="00212C05">
        <w:rPr>
          <w:rFonts w:asciiTheme="minorBidi" w:hAnsiTheme="minorBidi"/>
          <w:sz w:val="26"/>
          <w:szCs w:val="26"/>
        </w:rPr>
        <w:softHyphen/>
        <w:t>но</w:t>
      </w:r>
      <w:r w:rsidRPr="00212C05">
        <w:rPr>
          <w:rFonts w:asciiTheme="minorBidi" w:hAnsiTheme="minorBidi"/>
          <w:sz w:val="26"/>
          <w:szCs w:val="26"/>
        </w:rPr>
        <w:softHyphen/>
        <w:t>ше</w:t>
      </w:r>
      <w:r w:rsidRPr="00212C05">
        <w:rPr>
          <w:rFonts w:asciiTheme="minorBidi" w:hAnsiTheme="minorBidi"/>
          <w:sz w:val="26"/>
          <w:szCs w:val="26"/>
        </w:rPr>
        <w:softHyphen/>
        <w:t>ние не са</w:t>
      </w:r>
      <w:r w:rsidRPr="00212C05">
        <w:rPr>
          <w:rFonts w:asciiTheme="minorBidi" w:hAnsiTheme="minorBidi"/>
          <w:sz w:val="26"/>
          <w:szCs w:val="26"/>
        </w:rPr>
        <w:softHyphen/>
        <w:t>мо към не</w:t>
      </w:r>
      <w:r w:rsidRPr="00212C05">
        <w:rPr>
          <w:rFonts w:asciiTheme="minorBidi" w:hAnsiTheme="minorBidi"/>
          <w:sz w:val="26"/>
          <w:szCs w:val="26"/>
        </w:rPr>
        <w:softHyphen/>
        <w:t>ща</w:t>
      </w:r>
      <w:r w:rsidRPr="00212C05">
        <w:rPr>
          <w:rFonts w:asciiTheme="minorBidi" w:hAnsiTheme="minorBidi"/>
          <w:sz w:val="26"/>
          <w:szCs w:val="26"/>
        </w:rPr>
        <w:softHyphen/>
        <w:t>та на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кия план</w:t>
      </w:r>
      <w:r w:rsidR="0092444D" w:rsidRPr="00212C05">
        <w:rPr>
          <w:rFonts w:asciiTheme="minorBidi" w:hAnsiTheme="minorBidi"/>
          <w:sz w:val="26"/>
          <w:szCs w:val="26"/>
        </w:rPr>
        <w:t xml:space="preserve"> -</w:t>
      </w:r>
      <w:r w:rsidRPr="00212C05">
        <w:rPr>
          <w:rFonts w:asciiTheme="minorBidi" w:hAnsiTheme="minorBidi"/>
          <w:sz w:val="26"/>
          <w:szCs w:val="26"/>
        </w:rPr>
        <w:t xml:space="preserve"> тези не</w:t>
      </w:r>
      <w:r w:rsidRPr="00212C05">
        <w:rPr>
          <w:rFonts w:asciiTheme="minorBidi" w:hAnsiTheme="minorBidi"/>
          <w:sz w:val="26"/>
          <w:szCs w:val="26"/>
        </w:rPr>
        <w:softHyphen/>
        <w:t>удоб</w:t>
      </w:r>
      <w:r w:rsidRPr="00212C05">
        <w:rPr>
          <w:rFonts w:asciiTheme="minorBidi" w:hAnsiTheme="minorBidi"/>
          <w:sz w:val="26"/>
          <w:szCs w:val="26"/>
        </w:rPr>
        <w:softHyphen/>
        <w:t>ни ис</w:t>
      </w:r>
      <w:r w:rsidRPr="00212C05">
        <w:rPr>
          <w:rFonts w:asciiTheme="minorBidi" w:hAnsiTheme="minorBidi"/>
          <w:sz w:val="26"/>
          <w:szCs w:val="26"/>
        </w:rPr>
        <w:softHyphen/>
        <w:t>ти</w:t>
      </w:r>
      <w:r w:rsidRPr="00212C05">
        <w:rPr>
          <w:rFonts w:asciiTheme="minorBidi" w:hAnsiTheme="minorBidi"/>
          <w:sz w:val="26"/>
          <w:szCs w:val="26"/>
        </w:rPr>
        <w:softHyphen/>
        <w:t>ни прос</w:t>
      </w:r>
      <w:r w:rsidRPr="00212C05">
        <w:rPr>
          <w:rFonts w:asciiTheme="minorBidi" w:hAnsiTheme="minorBidi"/>
          <w:sz w:val="26"/>
          <w:szCs w:val="26"/>
        </w:rPr>
        <w:softHyphen/>
        <w:t>то ру</w:t>
      </w:r>
      <w:r w:rsidRPr="00212C05">
        <w:rPr>
          <w:rFonts w:asciiTheme="minorBidi" w:hAnsiTheme="minorBidi"/>
          <w:sz w:val="26"/>
          <w:szCs w:val="26"/>
        </w:rPr>
        <w:softHyphen/>
        <w:t>шат илю</w:t>
      </w:r>
      <w:r w:rsidRPr="00212C05">
        <w:rPr>
          <w:rFonts w:asciiTheme="minorBidi" w:hAnsiTheme="minorBidi"/>
          <w:sz w:val="26"/>
          <w:szCs w:val="26"/>
        </w:rPr>
        <w:softHyphen/>
        <w:t>зи</w:t>
      </w:r>
      <w:r w:rsidRPr="00212C05">
        <w:rPr>
          <w:rFonts w:asciiTheme="minorBidi" w:hAnsiTheme="minorBidi"/>
          <w:sz w:val="26"/>
          <w:szCs w:val="26"/>
        </w:rPr>
        <w:softHyphen/>
        <w:t>ите и там, къ</w:t>
      </w:r>
      <w:r w:rsidRPr="00212C05">
        <w:rPr>
          <w:rFonts w:asciiTheme="minorBidi" w:hAnsiTheme="minorBidi"/>
          <w:sz w:val="26"/>
          <w:szCs w:val="26"/>
        </w:rPr>
        <w:softHyphen/>
        <w:t>де</w:t>
      </w:r>
      <w:r w:rsidRPr="00212C05">
        <w:rPr>
          <w:rFonts w:asciiTheme="minorBidi" w:hAnsiTheme="minorBidi"/>
          <w:sz w:val="26"/>
          <w:szCs w:val="26"/>
        </w:rPr>
        <w:softHyphen/>
        <w:t>то пред</w:t>
      </w:r>
      <w:r w:rsidRPr="00212C05">
        <w:rPr>
          <w:rFonts w:asciiTheme="minorBidi" w:hAnsiTheme="minorBidi"/>
          <w:sz w:val="26"/>
          <w:szCs w:val="26"/>
        </w:rPr>
        <w:softHyphen/>
        <w:t>раз</w:t>
      </w:r>
      <w:r w:rsidRPr="00212C05">
        <w:rPr>
          <w:rFonts w:asciiTheme="minorBidi" w:hAnsiTheme="minorBidi"/>
          <w:sz w:val="26"/>
          <w:szCs w:val="26"/>
        </w:rPr>
        <w:softHyphen/>
        <w:t>съ</w:t>
      </w:r>
      <w:r w:rsidRPr="00212C05">
        <w:rPr>
          <w:rFonts w:asciiTheme="minorBidi" w:hAnsiTheme="minorBidi"/>
          <w:sz w:val="26"/>
          <w:szCs w:val="26"/>
        </w:rPr>
        <w:softHyphen/>
        <w:t>дъ</w:t>
      </w:r>
      <w:r w:rsidRPr="00212C05">
        <w:rPr>
          <w:rFonts w:asciiTheme="minorBidi" w:hAnsiTheme="minorBidi"/>
          <w:sz w:val="26"/>
          <w:szCs w:val="26"/>
        </w:rPr>
        <w:softHyphen/>
        <w:t>ци и вну</w:t>
      </w:r>
      <w:r w:rsidRPr="00212C05">
        <w:rPr>
          <w:rFonts w:asciiTheme="minorBidi" w:hAnsiTheme="minorBidi"/>
          <w:sz w:val="26"/>
          <w:szCs w:val="26"/>
        </w:rPr>
        <w:softHyphen/>
        <w:t>ше</w:t>
      </w:r>
      <w:r w:rsidRPr="00212C05">
        <w:rPr>
          <w:rFonts w:asciiTheme="minorBidi" w:hAnsiTheme="minorBidi"/>
          <w:sz w:val="26"/>
          <w:szCs w:val="26"/>
        </w:rPr>
        <w:softHyphen/>
        <w:t>ния са дър</w:t>
      </w:r>
      <w:r w:rsidRPr="00212C05">
        <w:rPr>
          <w:rFonts w:asciiTheme="minorBidi" w:hAnsiTheme="minorBidi"/>
          <w:sz w:val="26"/>
          <w:szCs w:val="26"/>
        </w:rPr>
        <w:softHyphen/>
        <w:t>жа</w:t>
      </w:r>
      <w:r w:rsidRPr="00212C05">
        <w:rPr>
          <w:rFonts w:asciiTheme="minorBidi" w:hAnsiTheme="minorBidi"/>
          <w:sz w:val="26"/>
          <w:szCs w:val="26"/>
        </w:rPr>
        <w:softHyphen/>
        <w:t>ли чо</w:t>
      </w:r>
      <w:r w:rsidRPr="00212C05">
        <w:rPr>
          <w:rFonts w:asciiTheme="minorBidi" w:hAnsiTheme="minorBidi"/>
          <w:sz w:val="26"/>
          <w:szCs w:val="26"/>
        </w:rPr>
        <w:softHyphen/>
        <w:t>вешка</w:t>
      </w:r>
      <w:r w:rsidRPr="00212C05">
        <w:rPr>
          <w:rFonts w:asciiTheme="minorBidi" w:hAnsiTheme="minorBidi"/>
          <w:sz w:val="26"/>
          <w:szCs w:val="26"/>
        </w:rPr>
        <w:softHyphen/>
        <w:t>та ду</w:t>
      </w:r>
      <w:r w:rsidRPr="00212C05">
        <w:rPr>
          <w:rFonts w:asciiTheme="minorBidi" w:hAnsiTheme="minorBidi"/>
          <w:sz w:val="26"/>
          <w:szCs w:val="26"/>
        </w:rPr>
        <w:softHyphen/>
        <w:t>ша в мъ</w:t>
      </w:r>
      <w:r w:rsidRPr="00212C05">
        <w:rPr>
          <w:rFonts w:asciiTheme="minorBidi" w:hAnsiTheme="minorBidi"/>
          <w:sz w:val="26"/>
          <w:szCs w:val="26"/>
        </w:rPr>
        <w:softHyphen/>
        <w:t>чи</w:t>
      </w:r>
      <w:r w:rsidRPr="00212C05">
        <w:rPr>
          <w:rFonts w:asciiTheme="minorBidi" w:hAnsiTheme="minorBidi"/>
          <w:sz w:val="26"/>
          <w:szCs w:val="26"/>
        </w:rPr>
        <w:softHyphen/>
        <w:t>те</w:t>
      </w:r>
      <w:r w:rsidRPr="00212C05">
        <w:rPr>
          <w:rFonts w:asciiTheme="minorBidi" w:hAnsiTheme="minorBidi"/>
          <w:sz w:val="26"/>
          <w:szCs w:val="26"/>
        </w:rPr>
        <w:softHyphen/>
        <w:t>лен мрак, се</w:t>
      </w:r>
      <w:r w:rsidRPr="00212C05">
        <w:rPr>
          <w:rFonts w:asciiTheme="minorBidi" w:hAnsiTheme="minorBidi"/>
          <w:sz w:val="26"/>
          <w:szCs w:val="26"/>
        </w:rPr>
        <w:softHyphen/>
        <w:t>га в един миг се от</w:t>
      </w:r>
      <w:r w:rsidRPr="00212C05">
        <w:rPr>
          <w:rFonts w:asciiTheme="minorBidi" w:hAnsiTheme="minorBidi"/>
          <w:sz w:val="26"/>
          <w:szCs w:val="26"/>
        </w:rPr>
        <w:softHyphen/>
        <w:t>к</w:t>
      </w:r>
      <w:r w:rsidRPr="00212C05">
        <w:rPr>
          <w:rFonts w:asciiTheme="minorBidi" w:hAnsiTheme="minorBidi"/>
          <w:sz w:val="26"/>
          <w:szCs w:val="26"/>
        </w:rPr>
        <w:softHyphen/>
        <w:t>ри</w:t>
      </w:r>
      <w:r w:rsidRPr="00212C05">
        <w:rPr>
          <w:rFonts w:asciiTheme="minorBidi" w:hAnsiTheme="minorBidi"/>
          <w:sz w:val="26"/>
          <w:szCs w:val="26"/>
        </w:rPr>
        <w:softHyphen/>
        <w:t>ват чис</w:t>
      </w:r>
      <w:r w:rsidRPr="00212C05">
        <w:rPr>
          <w:rFonts w:asciiTheme="minorBidi" w:hAnsiTheme="minorBidi"/>
          <w:sz w:val="26"/>
          <w:szCs w:val="26"/>
        </w:rPr>
        <w:softHyphen/>
        <w:t>ти</w:t>
      </w:r>
      <w:r w:rsidRPr="00212C05">
        <w:rPr>
          <w:rFonts w:asciiTheme="minorBidi" w:hAnsiTheme="minorBidi"/>
          <w:sz w:val="26"/>
          <w:szCs w:val="26"/>
        </w:rPr>
        <w:softHyphen/>
        <w:t>те и свет</w:t>
      </w:r>
      <w:r w:rsidRPr="00212C05">
        <w:rPr>
          <w:rFonts w:asciiTheme="minorBidi" w:hAnsiTheme="minorBidi"/>
          <w:sz w:val="26"/>
          <w:szCs w:val="26"/>
        </w:rPr>
        <w:softHyphen/>
        <w:t>ли очер</w:t>
      </w:r>
      <w:r w:rsidRPr="00212C05">
        <w:rPr>
          <w:rFonts w:asciiTheme="minorBidi" w:hAnsiTheme="minorBidi"/>
          <w:sz w:val="26"/>
          <w:szCs w:val="26"/>
        </w:rPr>
        <w:softHyphen/>
        <w:t>та</w:t>
      </w:r>
      <w:r w:rsidRPr="00212C05">
        <w:rPr>
          <w:rFonts w:asciiTheme="minorBidi" w:hAnsiTheme="minorBidi"/>
          <w:sz w:val="26"/>
          <w:szCs w:val="26"/>
        </w:rPr>
        <w:softHyphen/>
        <w:t>ния на ре</w:t>
      </w:r>
      <w:r w:rsidRPr="00212C05">
        <w:rPr>
          <w:rFonts w:asciiTheme="minorBidi" w:hAnsiTheme="minorBidi"/>
          <w:sz w:val="26"/>
          <w:szCs w:val="26"/>
        </w:rPr>
        <w:softHyphen/>
        <w:t>ал</w:t>
      </w:r>
      <w:r w:rsidRPr="00212C05">
        <w:rPr>
          <w:rFonts w:asciiTheme="minorBidi" w:hAnsiTheme="minorBidi"/>
          <w:sz w:val="26"/>
          <w:szCs w:val="26"/>
        </w:rPr>
        <w:softHyphen/>
        <w:t>ни</w:t>
      </w:r>
      <w:r w:rsidRPr="00212C05">
        <w:rPr>
          <w:rFonts w:asciiTheme="minorBidi" w:hAnsiTheme="minorBidi"/>
          <w:sz w:val="26"/>
          <w:szCs w:val="26"/>
        </w:rPr>
        <w:softHyphen/>
        <w:t>те факти. И в та</w:t>
      </w:r>
      <w:r w:rsidRPr="00212C05">
        <w:rPr>
          <w:rFonts w:asciiTheme="minorBidi" w:hAnsiTheme="minorBidi"/>
          <w:sz w:val="26"/>
          <w:szCs w:val="26"/>
        </w:rPr>
        <w:softHyphen/>
        <w:t>зи връз</w:t>
      </w:r>
      <w:r w:rsidRPr="00212C05">
        <w:rPr>
          <w:rFonts w:asciiTheme="minorBidi" w:hAnsiTheme="minorBidi"/>
          <w:sz w:val="26"/>
          <w:szCs w:val="26"/>
        </w:rPr>
        <w:softHyphen/>
        <w:t>ка</w:t>
      </w:r>
      <w:r w:rsidRPr="00212C05">
        <w:rPr>
          <w:rFonts w:asciiTheme="minorBidi" w:hAnsiTheme="minorBidi"/>
          <w:sz w:val="26"/>
          <w:szCs w:val="26"/>
        </w:rPr>
        <w:softHyphen/>
        <w:t>, д</w:t>
      </w:r>
      <w:r w:rsidRPr="00212C05">
        <w:rPr>
          <w:rFonts w:asciiTheme="minorBidi" w:hAnsiTheme="minorBidi"/>
          <w:sz w:val="26"/>
          <w:szCs w:val="26"/>
        </w:rPr>
        <w:softHyphen/>
        <w:t>нес са въз</w:t>
      </w:r>
      <w:r w:rsidRPr="00212C05">
        <w:rPr>
          <w:rFonts w:asciiTheme="minorBidi" w:hAnsiTheme="minorBidi"/>
          <w:sz w:val="26"/>
          <w:szCs w:val="26"/>
        </w:rPr>
        <w:softHyphen/>
        <w:t>мож</w:t>
      </w:r>
      <w:r w:rsidRPr="00212C05">
        <w:rPr>
          <w:rFonts w:asciiTheme="minorBidi" w:hAnsiTheme="minorBidi"/>
          <w:sz w:val="26"/>
          <w:szCs w:val="26"/>
        </w:rPr>
        <w:softHyphen/>
        <w:t>ни на</w:t>
      </w:r>
      <w:r w:rsidRPr="00212C05">
        <w:rPr>
          <w:rFonts w:asciiTheme="minorBidi" w:hAnsiTheme="minorBidi"/>
          <w:sz w:val="26"/>
          <w:szCs w:val="26"/>
        </w:rPr>
        <w:softHyphen/>
        <w:t>й-с</w:t>
      </w:r>
      <w:r w:rsidRPr="00212C05">
        <w:rPr>
          <w:rFonts w:asciiTheme="minorBidi" w:hAnsiTheme="minorBidi"/>
          <w:sz w:val="26"/>
          <w:szCs w:val="26"/>
        </w:rPr>
        <w:softHyphen/>
        <w:t>т</w:t>
      </w:r>
      <w:r w:rsidRPr="00212C05">
        <w:rPr>
          <w:rFonts w:asciiTheme="minorBidi" w:hAnsiTheme="minorBidi"/>
          <w:sz w:val="26"/>
          <w:szCs w:val="26"/>
        </w:rPr>
        <w:softHyphen/>
        <w:t>ран</w:t>
      </w:r>
      <w:r w:rsidRPr="00212C05">
        <w:rPr>
          <w:rFonts w:asciiTheme="minorBidi" w:hAnsiTheme="minorBidi"/>
          <w:sz w:val="26"/>
          <w:szCs w:val="26"/>
        </w:rPr>
        <w:softHyphen/>
        <w:t>ни и не</w:t>
      </w:r>
      <w:r w:rsidRPr="00212C05">
        <w:rPr>
          <w:rFonts w:asciiTheme="minorBidi" w:hAnsiTheme="minorBidi"/>
          <w:sz w:val="26"/>
          <w:szCs w:val="26"/>
        </w:rPr>
        <w:softHyphen/>
        <w:t>очак</w:t>
      </w:r>
      <w:r w:rsidRPr="00212C05">
        <w:rPr>
          <w:rFonts w:asciiTheme="minorBidi" w:hAnsiTheme="minorBidi"/>
          <w:sz w:val="26"/>
          <w:szCs w:val="26"/>
        </w:rPr>
        <w:softHyphen/>
        <w:t>ва</w:t>
      </w:r>
      <w:r w:rsidRPr="00212C05">
        <w:rPr>
          <w:rFonts w:asciiTheme="minorBidi" w:hAnsiTheme="minorBidi"/>
          <w:sz w:val="26"/>
          <w:szCs w:val="26"/>
        </w:rPr>
        <w:softHyphen/>
        <w:t xml:space="preserve">ни ситуации.  </w:t>
      </w:r>
    </w:p>
    <w:p w14:paraId="683133FF" w14:textId="118C2E4A" w:rsidR="00B948F0" w:rsidRPr="00212C05" w:rsidRDefault="00B948F0" w:rsidP="00B948F0">
      <w:pPr>
        <w:spacing w:after="0" w:line="240" w:lineRule="auto"/>
        <w:ind w:firstLine="709"/>
        <w:rPr>
          <w:rFonts w:asciiTheme="minorBidi" w:hAnsiTheme="minorBidi"/>
          <w:sz w:val="26"/>
          <w:szCs w:val="26"/>
        </w:rPr>
      </w:pPr>
      <w:r w:rsidRPr="00212C05">
        <w:rPr>
          <w:rFonts w:asciiTheme="minorBidi" w:hAnsiTheme="minorBidi"/>
          <w:sz w:val="26"/>
          <w:szCs w:val="26"/>
        </w:rPr>
        <w:t>Наскоро по</w:t>
      </w:r>
      <w:r w:rsidRPr="00212C05">
        <w:rPr>
          <w:rFonts w:asciiTheme="minorBidi" w:hAnsiTheme="minorBidi"/>
          <w:sz w:val="26"/>
          <w:szCs w:val="26"/>
        </w:rPr>
        <w:softHyphen/>
        <w:t>лу</w:t>
      </w:r>
      <w:r w:rsidRPr="00212C05">
        <w:rPr>
          <w:rFonts w:asciiTheme="minorBidi" w:hAnsiTheme="minorBidi"/>
          <w:sz w:val="26"/>
          <w:szCs w:val="26"/>
        </w:rPr>
        <w:softHyphen/>
        <w:t>чих един лек</w:t>
      </w:r>
      <w:r w:rsidRPr="00212C05">
        <w:rPr>
          <w:rFonts w:asciiTheme="minorBidi" w:hAnsiTheme="minorBidi"/>
          <w:sz w:val="26"/>
          <w:szCs w:val="26"/>
        </w:rPr>
        <w:softHyphen/>
        <w:t>си</w:t>
      </w:r>
      <w:r w:rsidRPr="00212C05">
        <w:rPr>
          <w:rFonts w:asciiTheme="minorBidi" w:hAnsiTheme="minorBidi"/>
          <w:sz w:val="26"/>
          <w:szCs w:val="26"/>
        </w:rPr>
        <w:softHyphen/>
        <w:t>кон с фа</w:t>
      </w:r>
      <w:r w:rsidRPr="00212C05">
        <w:rPr>
          <w:rFonts w:asciiTheme="minorBidi" w:hAnsiTheme="minorBidi"/>
          <w:sz w:val="26"/>
          <w:szCs w:val="26"/>
        </w:rPr>
        <w:softHyphen/>
        <w:t>мил</w:t>
      </w:r>
      <w:r w:rsidRPr="00212C05">
        <w:rPr>
          <w:rFonts w:asciiTheme="minorBidi" w:hAnsiTheme="minorBidi"/>
          <w:sz w:val="26"/>
          <w:szCs w:val="26"/>
        </w:rPr>
        <w:softHyphen/>
        <w:t>ни</w:t>
      </w:r>
      <w:r w:rsidRPr="00212C05">
        <w:rPr>
          <w:rFonts w:asciiTheme="minorBidi" w:hAnsiTheme="minorBidi"/>
          <w:sz w:val="26"/>
          <w:szCs w:val="26"/>
        </w:rPr>
        <w:softHyphen/>
        <w:t>те име</w:t>
      </w:r>
      <w:r w:rsidRPr="00212C05">
        <w:rPr>
          <w:rFonts w:asciiTheme="minorBidi" w:hAnsiTheme="minorBidi"/>
          <w:sz w:val="26"/>
          <w:szCs w:val="26"/>
        </w:rPr>
        <w:softHyphen/>
        <w:t>на на по</w:t>
      </w:r>
      <w:r w:rsidRPr="00212C05">
        <w:rPr>
          <w:rFonts w:asciiTheme="minorBidi" w:hAnsiTheme="minorBidi"/>
          <w:sz w:val="26"/>
          <w:szCs w:val="26"/>
        </w:rPr>
        <w:softHyphen/>
        <w:t>ети и писатели, ко</w:t>
      </w:r>
      <w:r w:rsidRPr="00212C05">
        <w:rPr>
          <w:rFonts w:asciiTheme="minorBidi" w:hAnsiTheme="minorBidi"/>
          <w:sz w:val="26"/>
          <w:szCs w:val="26"/>
        </w:rPr>
        <w:softHyphen/>
        <w:t>ито са мал</w:t>
      </w:r>
      <w:r w:rsidRPr="00212C05">
        <w:rPr>
          <w:rFonts w:asciiTheme="minorBidi" w:hAnsiTheme="minorBidi"/>
          <w:sz w:val="26"/>
          <w:szCs w:val="26"/>
        </w:rPr>
        <w:softHyphen/>
        <w:t>ко или мно</w:t>
      </w:r>
      <w:r w:rsidRPr="00212C05">
        <w:rPr>
          <w:rFonts w:asciiTheme="minorBidi" w:hAnsiTheme="minorBidi"/>
          <w:sz w:val="26"/>
          <w:szCs w:val="26"/>
        </w:rPr>
        <w:softHyphen/>
        <w:t>го свърза</w:t>
      </w:r>
      <w:r w:rsidRPr="00212C05">
        <w:rPr>
          <w:rFonts w:asciiTheme="minorBidi" w:hAnsiTheme="minorBidi"/>
          <w:sz w:val="26"/>
          <w:szCs w:val="26"/>
        </w:rPr>
        <w:softHyphen/>
        <w:t>ни с еврейството</w:t>
      </w:r>
      <w:r w:rsidR="0092444D" w:rsidRPr="00212C05">
        <w:rPr>
          <w:rFonts w:asciiTheme="minorBidi" w:hAnsiTheme="minorBidi"/>
          <w:sz w:val="26"/>
          <w:szCs w:val="26"/>
        </w:rPr>
        <w:t xml:space="preserve"> -</w:t>
      </w:r>
      <w:r w:rsidRPr="00212C05">
        <w:rPr>
          <w:rFonts w:asciiTheme="minorBidi" w:hAnsiTheme="minorBidi"/>
          <w:sz w:val="26"/>
          <w:szCs w:val="26"/>
        </w:rPr>
        <w:t xml:space="preserve"> с идеите, це</w:t>
      </w:r>
      <w:r w:rsidRPr="00212C05">
        <w:rPr>
          <w:rFonts w:asciiTheme="minorBidi" w:hAnsiTheme="minorBidi"/>
          <w:sz w:val="26"/>
          <w:szCs w:val="26"/>
        </w:rPr>
        <w:softHyphen/>
        <w:t>ли</w:t>
      </w:r>
      <w:r w:rsidRPr="00212C05">
        <w:rPr>
          <w:rFonts w:asciiTheme="minorBidi" w:hAnsiTheme="minorBidi"/>
          <w:sz w:val="26"/>
          <w:szCs w:val="26"/>
        </w:rPr>
        <w:softHyphen/>
        <w:t>те и пос</w:t>
      </w:r>
      <w:r w:rsidRPr="00212C05">
        <w:rPr>
          <w:rFonts w:asciiTheme="minorBidi" w:hAnsiTheme="minorBidi"/>
          <w:sz w:val="26"/>
          <w:szCs w:val="26"/>
        </w:rPr>
        <w:softHyphen/>
        <w:t>ти</w:t>
      </w:r>
      <w:r w:rsidRPr="00212C05">
        <w:rPr>
          <w:rFonts w:asciiTheme="minorBidi" w:hAnsiTheme="minorBidi"/>
          <w:sz w:val="26"/>
          <w:szCs w:val="26"/>
        </w:rPr>
        <w:softHyphen/>
        <w:t>же</w:t>
      </w:r>
      <w:r w:rsidRPr="00212C05">
        <w:rPr>
          <w:rFonts w:asciiTheme="minorBidi" w:hAnsiTheme="minorBidi"/>
          <w:sz w:val="26"/>
          <w:szCs w:val="26"/>
        </w:rPr>
        <w:softHyphen/>
        <w:t>ни</w:t>
      </w:r>
      <w:r w:rsidRPr="00212C05">
        <w:rPr>
          <w:rFonts w:asciiTheme="minorBidi" w:hAnsiTheme="minorBidi"/>
          <w:sz w:val="26"/>
          <w:szCs w:val="26"/>
        </w:rPr>
        <w:softHyphen/>
        <w:t>ята на юдаизма</w:t>
      </w:r>
      <w:r w:rsidR="0092444D" w:rsidRPr="00212C05">
        <w:rPr>
          <w:rFonts w:asciiTheme="minorBidi" w:hAnsiTheme="minorBidi"/>
          <w:sz w:val="26"/>
          <w:szCs w:val="26"/>
        </w:rPr>
        <w:t>..</w:t>
      </w:r>
      <w:r w:rsidRPr="00212C05">
        <w:rPr>
          <w:rFonts w:asciiTheme="minorBidi" w:hAnsiTheme="minorBidi"/>
          <w:sz w:val="26"/>
          <w:szCs w:val="26"/>
        </w:rPr>
        <w:t>. Вътре бях по</w:t>
      </w:r>
      <w:r w:rsidRPr="00212C05">
        <w:rPr>
          <w:rFonts w:asciiTheme="minorBidi" w:hAnsiTheme="minorBidi"/>
          <w:sz w:val="26"/>
          <w:szCs w:val="26"/>
        </w:rPr>
        <w:softHyphen/>
        <w:t>со</w:t>
      </w:r>
      <w:r w:rsidRPr="00212C05">
        <w:rPr>
          <w:rFonts w:asciiTheme="minorBidi" w:hAnsiTheme="minorBidi"/>
          <w:sz w:val="26"/>
          <w:szCs w:val="26"/>
        </w:rPr>
        <w:softHyphen/>
        <w:t>чен и аз. Според ав</w:t>
      </w:r>
      <w:r w:rsidRPr="00212C05">
        <w:rPr>
          <w:rFonts w:asciiTheme="minorBidi" w:hAnsiTheme="minorBidi"/>
          <w:sz w:val="26"/>
          <w:szCs w:val="26"/>
        </w:rPr>
        <w:softHyphen/>
        <w:t>то</w:t>
      </w:r>
      <w:r w:rsidRPr="00212C05">
        <w:rPr>
          <w:rFonts w:asciiTheme="minorBidi" w:hAnsiTheme="minorBidi"/>
          <w:sz w:val="26"/>
          <w:szCs w:val="26"/>
        </w:rPr>
        <w:softHyphen/>
        <w:t>ра на то</w:t>
      </w:r>
      <w:r w:rsidRPr="00212C05">
        <w:rPr>
          <w:rFonts w:asciiTheme="minorBidi" w:hAnsiTheme="minorBidi"/>
          <w:sz w:val="26"/>
          <w:szCs w:val="26"/>
        </w:rPr>
        <w:softHyphen/>
        <w:t>зи ли</w:t>
      </w:r>
      <w:r w:rsidRPr="00212C05">
        <w:rPr>
          <w:rFonts w:asciiTheme="minorBidi" w:hAnsiTheme="minorBidi"/>
          <w:sz w:val="26"/>
          <w:szCs w:val="26"/>
        </w:rPr>
        <w:softHyphen/>
        <w:t>те</w:t>
      </w:r>
      <w:r w:rsidRPr="00212C05">
        <w:rPr>
          <w:rFonts w:asciiTheme="minorBidi" w:hAnsiTheme="minorBidi"/>
          <w:sz w:val="26"/>
          <w:szCs w:val="26"/>
        </w:rPr>
        <w:softHyphen/>
        <w:t>ра</w:t>
      </w:r>
      <w:r w:rsidRPr="00212C05">
        <w:rPr>
          <w:rFonts w:asciiTheme="minorBidi" w:hAnsiTheme="minorBidi"/>
          <w:sz w:val="26"/>
          <w:szCs w:val="26"/>
        </w:rPr>
        <w:softHyphen/>
        <w:t>ту</w:t>
      </w:r>
      <w:r w:rsidRPr="00212C05">
        <w:rPr>
          <w:rFonts w:asciiTheme="minorBidi" w:hAnsiTheme="minorBidi"/>
          <w:sz w:val="26"/>
          <w:szCs w:val="26"/>
        </w:rPr>
        <w:softHyphen/>
        <w:t>рен лек</w:t>
      </w:r>
      <w:r w:rsidRPr="00212C05">
        <w:rPr>
          <w:rFonts w:asciiTheme="minorBidi" w:hAnsiTheme="minorBidi"/>
          <w:sz w:val="26"/>
          <w:szCs w:val="26"/>
        </w:rPr>
        <w:softHyphen/>
        <w:t>си</w:t>
      </w:r>
      <w:r w:rsidRPr="00212C05">
        <w:rPr>
          <w:rFonts w:asciiTheme="minorBidi" w:hAnsiTheme="minorBidi"/>
          <w:sz w:val="26"/>
          <w:szCs w:val="26"/>
        </w:rPr>
        <w:softHyphen/>
        <w:t>кон при</w:t>
      </w:r>
      <w:r w:rsidRPr="00212C05">
        <w:rPr>
          <w:rFonts w:asciiTheme="minorBidi" w:hAnsiTheme="minorBidi"/>
          <w:sz w:val="26"/>
          <w:szCs w:val="26"/>
        </w:rPr>
        <w:softHyphen/>
        <w:t>чи</w:t>
      </w:r>
      <w:r w:rsidRPr="00212C05">
        <w:rPr>
          <w:rFonts w:asciiTheme="minorBidi" w:hAnsiTheme="minorBidi"/>
          <w:sz w:val="26"/>
          <w:szCs w:val="26"/>
        </w:rPr>
        <w:softHyphen/>
        <w:t>ни</w:t>
      </w:r>
      <w:r w:rsidRPr="00212C05">
        <w:rPr>
          <w:rFonts w:asciiTheme="minorBidi" w:hAnsiTheme="minorBidi"/>
          <w:sz w:val="26"/>
          <w:szCs w:val="26"/>
        </w:rPr>
        <w:softHyphen/>
        <w:t>те са две. Първо - го</w:t>
      </w:r>
      <w:r w:rsidRPr="00212C05">
        <w:rPr>
          <w:rFonts w:asciiTheme="minorBidi" w:hAnsiTheme="minorBidi"/>
          <w:sz w:val="26"/>
          <w:szCs w:val="26"/>
        </w:rPr>
        <w:softHyphen/>
        <w:t>ля</w:t>
      </w:r>
      <w:r w:rsidRPr="00212C05">
        <w:rPr>
          <w:rFonts w:asciiTheme="minorBidi" w:hAnsiTheme="minorBidi"/>
          <w:sz w:val="26"/>
          <w:szCs w:val="26"/>
        </w:rPr>
        <w:softHyphen/>
        <w:t>ма</w:t>
      </w:r>
      <w:r w:rsidRPr="00212C05">
        <w:rPr>
          <w:rFonts w:asciiTheme="minorBidi" w:hAnsiTheme="minorBidi"/>
          <w:sz w:val="26"/>
          <w:szCs w:val="26"/>
        </w:rPr>
        <w:softHyphen/>
        <w:t>та ми при</w:t>
      </w:r>
      <w:r w:rsidRPr="00212C05">
        <w:rPr>
          <w:rFonts w:asciiTheme="minorBidi" w:hAnsiTheme="minorBidi"/>
          <w:sz w:val="26"/>
          <w:szCs w:val="26"/>
        </w:rPr>
        <w:softHyphen/>
        <w:t>ли</w:t>
      </w:r>
      <w:r w:rsidRPr="00212C05">
        <w:rPr>
          <w:rFonts w:asciiTheme="minorBidi" w:hAnsiTheme="minorBidi"/>
          <w:sz w:val="26"/>
          <w:szCs w:val="26"/>
        </w:rPr>
        <w:softHyphen/>
        <w:t>ка с Игнатий Лойола, кой</w:t>
      </w:r>
      <w:r w:rsidRPr="00212C05">
        <w:rPr>
          <w:rFonts w:asciiTheme="minorBidi" w:hAnsiTheme="minorBidi"/>
          <w:sz w:val="26"/>
          <w:szCs w:val="26"/>
        </w:rPr>
        <w:softHyphen/>
        <w:t>то имен</w:t>
      </w:r>
      <w:r w:rsidRPr="00212C05">
        <w:rPr>
          <w:rFonts w:asciiTheme="minorBidi" w:hAnsiTheme="minorBidi"/>
          <w:sz w:val="26"/>
          <w:szCs w:val="26"/>
        </w:rPr>
        <w:softHyphen/>
        <w:t>но по</w:t>
      </w:r>
      <w:r w:rsidRPr="00212C05">
        <w:rPr>
          <w:rFonts w:asciiTheme="minorBidi" w:hAnsiTheme="minorBidi"/>
          <w:sz w:val="26"/>
          <w:szCs w:val="26"/>
        </w:rPr>
        <w:softHyphen/>
        <w:t>ра</w:t>
      </w:r>
      <w:r w:rsidRPr="00212C05">
        <w:rPr>
          <w:rFonts w:asciiTheme="minorBidi" w:hAnsiTheme="minorBidi"/>
          <w:sz w:val="26"/>
          <w:szCs w:val="26"/>
        </w:rPr>
        <w:softHyphen/>
        <w:t>ди своя юда</w:t>
      </w:r>
      <w:r w:rsidRPr="00212C05">
        <w:rPr>
          <w:rFonts w:asciiTheme="minorBidi" w:hAnsiTheme="minorBidi"/>
          <w:sz w:val="26"/>
          <w:szCs w:val="26"/>
        </w:rPr>
        <w:softHyphen/>
        <w:t>изъм бил ос</w:t>
      </w:r>
      <w:r w:rsidRPr="00212C05">
        <w:rPr>
          <w:rFonts w:asciiTheme="minorBidi" w:hAnsiTheme="minorBidi"/>
          <w:sz w:val="26"/>
          <w:szCs w:val="26"/>
        </w:rPr>
        <w:softHyphen/>
        <w:t>но</w:t>
      </w:r>
      <w:r w:rsidRPr="00212C05">
        <w:rPr>
          <w:rFonts w:asciiTheme="minorBidi" w:hAnsiTheme="minorBidi"/>
          <w:sz w:val="26"/>
          <w:szCs w:val="26"/>
        </w:rPr>
        <w:softHyphen/>
        <w:t>вал йезуитството, и вто</w:t>
      </w:r>
      <w:r w:rsidRPr="00212C05">
        <w:rPr>
          <w:rFonts w:asciiTheme="minorBidi" w:hAnsiTheme="minorBidi"/>
          <w:sz w:val="26"/>
          <w:szCs w:val="26"/>
        </w:rPr>
        <w:softHyphen/>
        <w:t>ро - про</w:t>
      </w:r>
      <w:r w:rsidRPr="00212C05">
        <w:rPr>
          <w:rFonts w:asciiTheme="minorBidi" w:hAnsiTheme="minorBidi"/>
          <w:sz w:val="26"/>
          <w:szCs w:val="26"/>
        </w:rPr>
        <w:softHyphen/>
        <w:t>из</w:t>
      </w:r>
      <w:r w:rsidRPr="00212C05">
        <w:rPr>
          <w:rFonts w:asciiTheme="minorBidi" w:hAnsiTheme="minorBidi"/>
          <w:sz w:val="26"/>
          <w:szCs w:val="26"/>
        </w:rPr>
        <w:softHyphen/>
        <w:t>хож</w:t>
      </w:r>
      <w:r w:rsidRPr="00212C05">
        <w:rPr>
          <w:rFonts w:asciiTheme="minorBidi" w:hAnsiTheme="minorBidi"/>
          <w:sz w:val="26"/>
          <w:szCs w:val="26"/>
        </w:rPr>
        <w:softHyphen/>
        <w:t>дал съм от ед</w:t>
      </w:r>
      <w:r w:rsidRPr="00212C05">
        <w:rPr>
          <w:rFonts w:asciiTheme="minorBidi" w:hAnsiTheme="minorBidi"/>
          <w:sz w:val="26"/>
          <w:szCs w:val="26"/>
        </w:rPr>
        <w:softHyphen/>
        <w:t>на гра</w:t>
      </w:r>
      <w:r w:rsidRPr="00212C05">
        <w:rPr>
          <w:rFonts w:asciiTheme="minorBidi" w:hAnsiTheme="minorBidi"/>
          <w:sz w:val="26"/>
          <w:szCs w:val="26"/>
        </w:rPr>
        <w:softHyphen/>
        <w:t>нич</w:t>
      </w:r>
      <w:r w:rsidRPr="00212C05">
        <w:rPr>
          <w:rFonts w:asciiTheme="minorBidi" w:hAnsiTheme="minorBidi"/>
          <w:sz w:val="26"/>
          <w:szCs w:val="26"/>
        </w:rPr>
        <w:softHyphen/>
        <w:t>на област меж</w:t>
      </w:r>
      <w:r w:rsidRPr="00212C05">
        <w:rPr>
          <w:rFonts w:asciiTheme="minorBidi" w:hAnsiTheme="minorBidi"/>
          <w:sz w:val="26"/>
          <w:szCs w:val="26"/>
        </w:rPr>
        <w:softHyphen/>
        <w:t>ду земи, на</w:t>
      </w:r>
      <w:r w:rsidRPr="00212C05">
        <w:rPr>
          <w:rFonts w:asciiTheme="minorBidi" w:hAnsiTheme="minorBidi"/>
          <w:sz w:val="26"/>
          <w:szCs w:val="26"/>
        </w:rPr>
        <w:softHyphen/>
        <w:t>се</w:t>
      </w:r>
      <w:r w:rsidRPr="00212C05">
        <w:rPr>
          <w:rFonts w:asciiTheme="minorBidi" w:hAnsiTheme="minorBidi"/>
          <w:sz w:val="26"/>
          <w:szCs w:val="26"/>
        </w:rPr>
        <w:softHyphen/>
        <w:t>ле</w:t>
      </w:r>
      <w:r w:rsidRPr="00212C05">
        <w:rPr>
          <w:rFonts w:asciiTheme="minorBidi" w:hAnsiTheme="minorBidi"/>
          <w:sz w:val="26"/>
          <w:szCs w:val="26"/>
        </w:rPr>
        <w:softHyphen/>
        <w:t>ни с гер</w:t>
      </w:r>
      <w:r w:rsidRPr="00212C05">
        <w:rPr>
          <w:rFonts w:asciiTheme="minorBidi" w:hAnsiTheme="minorBidi"/>
          <w:sz w:val="26"/>
          <w:szCs w:val="26"/>
        </w:rPr>
        <w:softHyphen/>
        <w:t>ман</w:t>
      </w:r>
      <w:r w:rsidRPr="00212C05">
        <w:rPr>
          <w:rFonts w:asciiTheme="minorBidi" w:hAnsiTheme="minorBidi"/>
          <w:sz w:val="26"/>
          <w:szCs w:val="26"/>
        </w:rPr>
        <w:softHyphen/>
        <w:t>ци и сла</w:t>
      </w:r>
      <w:r w:rsidRPr="00212C05">
        <w:rPr>
          <w:rFonts w:asciiTheme="minorBidi" w:hAnsiTheme="minorBidi"/>
          <w:sz w:val="26"/>
          <w:szCs w:val="26"/>
        </w:rPr>
        <w:softHyphen/>
        <w:t>вя</w:t>
      </w:r>
      <w:r w:rsidRPr="00212C05">
        <w:rPr>
          <w:rFonts w:asciiTheme="minorBidi" w:hAnsiTheme="minorBidi"/>
          <w:sz w:val="26"/>
          <w:szCs w:val="26"/>
        </w:rPr>
        <w:softHyphen/>
        <w:t>ни (ма</w:t>
      </w:r>
      <w:r w:rsidRPr="00212C05">
        <w:rPr>
          <w:rFonts w:asciiTheme="minorBidi" w:hAnsiTheme="minorBidi"/>
          <w:sz w:val="26"/>
          <w:szCs w:val="26"/>
        </w:rPr>
        <w:softHyphen/>
        <w:t>кар и аз да съм слу</w:t>
      </w:r>
      <w:r w:rsidRPr="00212C05">
        <w:rPr>
          <w:rFonts w:asciiTheme="minorBidi" w:hAnsiTheme="minorBidi"/>
          <w:sz w:val="26"/>
          <w:szCs w:val="26"/>
        </w:rPr>
        <w:softHyphen/>
        <w:t>чай</w:t>
      </w:r>
      <w:r w:rsidRPr="00212C05">
        <w:rPr>
          <w:rFonts w:asciiTheme="minorBidi" w:hAnsiTheme="minorBidi"/>
          <w:sz w:val="26"/>
          <w:szCs w:val="26"/>
        </w:rPr>
        <w:softHyphen/>
        <w:t>но ро</w:t>
      </w:r>
      <w:r w:rsidRPr="00212C05">
        <w:rPr>
          <w:rFonts w:asciiTheme="minorBidi" w:hAnsiTheme="minorBidi"/>
          <w:sz w:val="26"/>
          <w:szCs w:val="26"/>
        </w:rPr>
        <w:softHyphen/>
        <w:t>ден там, без ни</w:t>
      </w:r>
      <w:r w:rsidRPr="00212C05">
        <w:rPr>
          <w:rFonts w:asciiTheme="minorBidi" w:hAnsiTheme="minorBidi"/>
          <w:sz w:val="26"/>
          <w:szCs w:val="26"/>
        </w:rPr>
        <w:softHyphen/>
        <w:t>то един от ро</w:t>
      </w:r>
      <w:r w:rsidRPr="00212C05">
        <w:rPr>
          <w:rFonts w:asciiTheme="minorBidi" w:hAnsiTheme="minorBidi"/>
          <w:sz w:val="26"/>
          <w:szCs w:val="26"/>
        </w:rPr>
        <w:softHyphen/>
        <w:t>ди</w:t>
      </w:r>
      <w:r w:rsidRPr="00212C05">
        <w:rPr>
          <w:rFonts w:asciiTheme="minorBidi" w:hAnsiTheme="minorBidi"/>
          <w:sz w:val="26"/>
          <w:szCs w:val="26"/>
        </w:rPr>
        <w:softHyphen/>
        <w:t>те</w:t>
      </w:r>
      <w:r w:rsidRPr="00212C05">
        <w:rPr>
          <w:rFonts w:asciiTheme="minorBidi" w:hAnsiTheme="minorBidi"/>
          <w:sz w:val="26"/>
          <w:szCs w:val="26"/>
        </w:rPr>
        <w:softHyphen/>
        <w:t>ли</w:t>
      </w:r>
      <w:r w:rsidRPr="00212C05">
        <w:rPr>
          <w:rFonts w:asciiTheme="minorBidi" w:hAnsiTheme="minorBidi"/>
          <w:sz w:val="26"/>
          <w:szCs w:val="26"/>
        </w:rPr>
        <w:softHyphen/>
        <w:t>те ми да има не</w:t>
      </w:r>
      <w:r w:rsidRPr="00212C05">
        <w:rPr>
          <w:rFonts w:asciiTheme="minorBidi" w:hAnsiTheme="minorBidi"/>
          <w:sz w:val="26"/>
          <w:szCs w:val="26"/>
        </w:rPr>
        <w:softHyphen/>
        <w:t>що об</w:t>
      </w:r>
      <w:r w:rsidRPr="00212C05">
        <w:rPr>
          <w:rFonts w:asciiTheme="minorBidi" w:hAnsiTheme="minorBidi"/>
          <w:sz w:val="26"/>
          <w:szCs w:val="26"/>
        </w:rPr>
        <w:softHyphen/>
        <w:t>що с мес</w:t>
      </w:r>
      <w:r w:rsidRPr="00212C05">
        <w:rPr>
          <w:rFonts w:asciiTheme="minorBidi" w:hAnsiTheme="minorBidi"/>
          <w:sz w:val="26"/>
          <w:szCs w:val="26"/>
        </w:rPr>
        <w:softHyphen/>
        <w:t>т</w:t>
      </w:r>
      <w:r w:rsidRPr="00212C05">
        <w:rPr>
          <w:rFonts w:asciiTheme="minorBidi" w:hAnsiTheme="minorBidi"/>
          <w:sz w:val="26"/>
          <w:szCs w:val="26"/>
        </w:rPr>
        <w:softHyphen/>
        <w:t>но</w:t>
      </w:r>
      <w:r w:rsidRPr="00212C05">
        <w:rPr>
          <w:rFonts w:asciiTheme="minorBidi" w:hAnsiTheme="minorBidi"/>
          <w:sz w:val="26"/>
          <w:szCs w:val="26"/>
        </w:rPr>
        <w:softHyphen/>
        <w:t>то население). Считаше се, че ев</w:t>
      </w:r>
      <w:r w:rsidRPr="00212C05">
        <w:rPr>
          <w:rFonts w:asciiTheme="minorBidi" w:hAnsiTheme="minorBidi"/>
          <w:sz w:val="26"/>
          <w:szCs w:val="26"/>
        </w:rPr>
        <w:softHyphen/>
        <w:t>рейс</w:t>
      </w:r>
      <w:r w:rsidRPr="00212C05">
        <w:rPr>
          <w:rFonts w:asciiTheme="minorBidi" w:hAnsiTheme="minorBidi"/>
          <w:sz w:val="26"/>
          <w:szCs w:val="26"/>
        </w:rPr>
        <w:softHyphen/>
        <w:t>ко</w:t>
      </w:r>
      <w:r w:rsidRPr="00212C05">
        <w:rPr>
          <w:rFonts w:asciiTheme="minorBidi" w:hAnsiTheme="minorBidi"/>
          <w:sz w:val="26"/>
          <w:szCs w:val="26"/>
        </w:rPr>
        <w:softHyphen/>
        <w:t>то ми по</w:t>
      </w:r>
      <w:r w:rsidRPr="00212C05">
        <w:rPr>
          <w:rFonts w:asciiTheme="minorBidi" w:hAnsiTheme="minorBidi"/>
          <w:sz w:val="26"/>
          <w:szCs w:val="26"/>
        </w:rPr>
        <w:softHyphen/>
        <w:t>тек</w:t>
      </w:r>
      <w:r w:rsidRPr="00212C05">
        <w:rPr>
          <w:rFonts w:asciiTheme="minorBidi" w:hAnsiTheme="minorBidi"/>
          <w:sz w:val="26"/>
          <w:szCs w:val="26"/>
        </w:rPr>
        <w:softHyphen/>
        <w:t>ло е до</w:t>
      </w:r>
      <w:r w:rsidRPr="00212C05">
        <w:rPr>
          <w:rFonts w:asciiTheme="minorBidi" w:hAnsiTheme="minorBidi"/>
          <w:sz w:val="26"/>
          <w:szCs w:val="26"/>
        </w:rPr>
        <w:softHyphen/>
        <w:t>ка</w:t>
      </w:r>
      <w:r w:rsidRPr="00212C05">
        <w:rPr>
          <w:rFonts w:asciiTheme="minorBidi" w:hAnsiTheme="minorBidi"/>
          <w:sz w:val="26"/>
          <w:szCs w:val="26"/>
        </w:rPr>
        <w:softHyphen/>
        <w:t>зано! Виждате ли, скъ</w:t>
      </w:r>
      <w:r w:rsidRPr="00212C05">
        <w:rPr>
          <w:rFonts w:asciiTheme="minorBidi" w:hAnsiTheme="minorBidi"/>
          <w:sz w:val="26"/>
          <w:szCs w:val="26"/>
        </w:rPr>
        <w:softHyphen/>
        <w:t>пи мои приятели, аз ве</w:t>
      </w:r>
      <w:r w:rsidRPr="00212C05">
        <w:rPr>
          <w:rFonts w:asciiTheme="minorBidi" w:hAnsiTheme="minorBidi"/>
          <w:sz w:val="26"/>
          <w:szCs w:val="26"/>
        </w:rPr>
        <w:softHyphen/>
        <w:t>че не се учуд</w:t>
      </w:r>
      <w:r w:rsidRPr="00212C05">
        <w:rPr>
          <w:rFonts w:asciiTheme="minorBidi" w:hAnsiTheme="minorBidi"/>
          <w:sz w:val="26"/>
          <w:szCs w:val="26"/>
        </w:rPr>
        <w:softHyphen/>
        <w:t>вам от по</w:t>
      </w:r>
      <w:r w:rsidRPr="00212C05">
        <w:rPr>
          <w:rFonts w:asciiTheme="minorBidi" w:hAnsiTheme="minorBidi"/>
          <w:sz w:val="26"/>
          <w:szCs w:val="26"/>
        </w:rPr>
        <w:softHyphen/>
        <w:t>доб</w:t>
      </w:r>
      <w:r w:rsidRPr="00212C05">
        <w:rPr>
          <w:rFonts w:asciiTheme="minorBidi" w:hAnsiTheme="minorBidi"/>
          <w:sz w:val="26"/>
          <w:szCs w:val="26"/>
        </w:rPr>
        <w:softHyphen/>
        <w:t>ни неща, за</w:t>
      </w:r>
      <w:r w:rsidRPr="00212C05">
        <w:rPr>
          <w:rFonts w:asciiTheme="minorBidi" w:hAnsiTheme="minorBidi"/>
          <w:sz w:val="26"/>
          <w:szCs w:val="26"/>
        </w:rPr>
        <w:softHyphen/>
        <w:t>що</w:t>
      </w:r>
      <w:r w:rsidRPr="00212C05">
        <w:rPr>
          <w:rFonts w:asciiTheme="minorBidi" w:hAnsiTheme="minorBidi"/>
          <w:sz w:val="26"/>
          <w:szCs w:val="26"/>
        </w:rPr>
        <w:softHyphen/>
        <w:t>то днес всич</w:t>
      </w:r>
      <w:r w:rsidRPr="00212C05">
        <w:rPr>
          <w:rFonts w:asciiTheme="minorBidi" w:hAnsiTheme="minorBidi"/>
          <w:sz w:val="26"/>
          <w:szCs w:val="26"/>
        </w:rPr>
        <w:softHyphen/>
        <w:t>ки сме свиде</w:t>
      </w:r>
      <w:r w:rsidRPr="00212C05">
        <w:rPr>
          <w:rFonts w:asciiTheme="minorBidi" w:hAnsiTheme="minorBidi"/>
          <w:sz w:val="26"/>
          <w:szCs w:val="26"/>
        </w:rPr>
        <w:softHyphen/>
        <w:t>те</w:t>
      </w:r>
      <w:r w:rsidRPr="00212C05">
        <w:rPr>
          <w:rFonts w:asciiTheme="minorBidi" w:hAnsiTheme="minorBidi"/>
          <w:sz w:val="26"/>
          <w:szCs w:val="26"/>
        </w:rPr>
        <w:softHyphen/>
        <w:t>ли на тол</w:t>
      </w:r>
      <w:r w:rsidRPr="00212C05">
        <w:rPr>
          <w:rFonts w:asciiTheme="minorBidi" w:hAnsiTheme="minorBidi"/>
          <w:sz w:val="26"/>
          <w:szCs w:val="26"/>
        </w:rPr>
        <w:softHyphen/>
        <w:t>ко</w:t>
      </w:r>
      <w:r w:rsidRPr="00212C05">
        <w:rPr>
          <w:rFonts w:asciiTheme="minorBidi" w:hAnsiTheme="minorBidi"/>
          <w:sz w:val="26"/>
          <w:szCs w:val="26"/>
        </w:rPr>
        <w:softHyphen/>
        <w:t>ва мно</w:t>
      </w:r>
      <w:r w:rsidRPr="00212C05">
        <w:rPr>
          <w:rFonts w:asciiTheme="minorBidi" w:hAnsiTheme="minorBidi"/>
          <w:sz w:val="26"/>
          <w:szCs w:val="26"/>
        </w:rPr>
        <w:softHyphen/>
        <w:t>го стран</w:t>
      </w:r>
      <w:r w:rsidRPr="00212C05">
        <w:rPr>
          <w:rFonts w:asciiTheme="minorBidi" w:hAnsiTheme="minorBidi"/>
          <w:sz w:val="26"/>
          <w:szCs w:val="26"/>
        </w:rPr>
        <w:softHyphen/>
        <w:t>ни и чуд</w:t>
      </w:r>
      <w:r w:rsidRPr="00212C05">
        <w:rPr>
          <w:rFonts w:asciiTheme="minorBidi" w:hAnsiTheme="minorBidi"/>
          <w:sz w:val="26"/>
          <w:szCs w:val="26"/>
        </w:rPr>
        <w:softHyphen/>
        <w:t>но</w:t>
      </w:r>
      <w:r w:rsidRPr="00212C05">
        <w:rPr>
          <w:rFonts w:asciiTheme="minorBidi" w:hAnsiTheme="minorBidi"/>
          <w:sz w:val="26"/>
          <w:szCs w:val="26"/>
        </w:rPr>
        <w:softHyphen/>
        <w:t>ва</w:t>
      </w:r>
      <w:r w:rsidRPr="00212C05">
        <w:rPr>
          <w:rFonts w:asciiTheme="minorBidi" w:hAnsiTheme="minorBidi"/>
          <w:sz w:val="26"/>
          <w:szCs w:val="26"/>
        </w:rPr>
        <w:softHyphen/>
        <w:t>ти неща, нали. Обаче на</w:t>
      </w:r>
      <w:r w:rsidRPr="00212C05">
        <w:rPr>
          <w:rFonts w:asciiTheme="minorBidi" w:hAnsiTheme="minorBidi"/>
          <w:sz w:val="26"/>
          <w:szCs w:val="26"/>
        </w:rPr>
        <w:softHyphen/>
        <w:t>ред с дру</w:t>
      </w:r>
      <w:r w:rsidRPr="00212C05">
        <w:rPr>
          <w:rFonts w:asciiTheme="minorBidi" w:hAnsiTheme="minorBidi"/>
          <w:sz w:val="26"/>
          <w:szCs w:val="26"/>
        </w:rPr>
        <w:softHyphen/>
        <w:t>ги</w:t>
      </w:r>
      <w:r w:rsidRPr="00212C05">
        <w:rPr>
          <w:rFonts w:asciiTheme="minorBidi" w:hAnsiTheme="minorBidi"/>
          <w:sz w:val="26"/>
          <w:szCs w:val="26"/>
        </w:rPr>
        <w:softHyphen/>
        <w:t>те пред</w:t>
      </w:r>
      <w:r w:rsidRPr="00212C05">
        <w:rPr>
          <w:rFonts w:asciiTheme="minorBidi" w:hAnsiTheme="minorBidi"/>
          <w:sz w:val="26"/>
          <w:szCs w:val="26"/>
        </w:rPr>
        <w:softHyphen/>
        <w:t>с</w:t>
      </w:r>
      <w:r w:rsidRPr="00212C05">
        <w:rPr>
          <w:rFonts w:asciiTheme="minorBidi" w:hAnsiTheme="minorBidi"/>
          <w:sz w:val="26"/>
          <w:szCs w:val="26"/>
        </w:rPr>
        <w:softHyphen/>
        <w:t>та</w:t>
      </w:r>
      <w:r w:rsidRPr="00212C05">
        <w:rPr>
          <w:rFonts w:asciiTheme="minorBidi" w:hAnsiTheme="minorBidi"/>
          <w:sz w:val="26"/>
          <w:szCs w:val="26"/>
        </w:rPr>
        <w:softHyphen/>
        <w:t>ви</w:t>
      </w:r>
      <w:r w:rsidRPr="00212C05">
        <w:rPr>
          <w:rFonts w:asciiTheme="minorBidi" w:hAnsiTheme="minorBidi"/>
          <w:sz w:val="26"/>
          <w:szCs w:val="26"/>
        </w:rPr>
        <w:softHyphen/>
        <w:t>те</w:t>
      </w:r>
      <w:r w:rsidRPr="00212C05">
        <w:rPr>
          <w:rFonts w:asciiTheme="minorBidi" w:hAnsiTheme="minorBidi"/>
          <w:sz w:val="26"/>
          <w:szCs w:val="26"/>
        </w:rPr>
        <w:softHyphen/>
        <w:t>ли на юда</w:t>
      </w:r>
      <w:r w:rsidRPr="00212C05">
        <w:rPr>
          <w:rFonts w:asciiTheme="minorBidi" w:hAnsiTheme="minorBidi"/>
          <w:sz w:val="26"/>
          <w:szCs w:val="26"/>
        </w:rPr>
        <w:softHyphen/>
        <w:t>изма, бе</w:t>
      </w:r>
      <w:r w:rsidRPr="00212C05">
        <w:rPr>
          <w:rFonts w:asciiTheme="minorBidi" w:hAnsiTheme="minorBidi"/>
          <w:sz w:val="26"/>
          <w:szCs w:val="26"/>
        </w:rPr>
        <w:softHyphen/>
        <w:t>ше по</w:t>
      </w:r>
      <w:r w:rsidRPr="00212C05">
        <w:rPr>
          <w:rFonts w:asciiTheme="minorBidi" w:hAnsiTheme="minorBidi"/>
          <w:sz w:val="26"/>
          <w:szCs w:val="26"/>
        </w:rPr>
        <w:softHyphen/>
        <w:t>со</w:t>
      </w:r>
      <w:r w:rsidRPr="00212C05">
        <w:rPr>
          <w:rFonts w:asciiTheme="minorBidi" w:hAnsiTheme="minorBidi"/>
          <w:sz w:val="26"/>
          <w:szCs w:val="26"/>
        </w:rPr>
        <w:softHyphen/>
        <w:t>чен и Херман Бар</w:t>
      </w:r>
      <w:r w:rsidR="0092444D" w:rsidRPr="00212C05">
        <w:rPr>
          <w:rStyle w:val="af4"/>
          <w:rFonts w:asciiTheme="minorBidi" w:hAnsiTheme="minorBidi"/>
          <w:sz w:val="26"/>
          <w:szCs w:val="26"/>
        </w:rPr>
        <w:endnoteReference w:id="21"/>
      </w:r>
      <w:r w:rsidRPr="00212C05">
        <w:rPr>
          <w:rFonts w:asciiTheme="minorBidi" w:hAnsiTheme="minorBidi"/>
          <w:sz w:val="26"/>
          <w:szCs w:val="26"/>
        </w:rPr>
        <w:t>, кой</w:t>
      </w:r>
      <w:r w:rsidRPr="00212C05">
        <w:rPr>
          <w:rFonts w:asciiTheme="minorBidi" w:hAnsiTheme="minorBidi"/>
          <w:sz w:val="26"/>
          <w:szCs w:val="26"/>
        </w:rPr>
        <w:softHyphen/>
        <w:t>то си е чист ав</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ри</w:t>
      </w:r>
      <w:r w:rsidRPr="00212C05">
        <w:rPr>
          <w:rFonts w:asciiTheme="minorBidi" w:hAnsiTheme="minorBidi"/>
          <w:sz w:val="26"/>
          <w:szCs w:val="26"/>
        </w:rPr>
        <w:softHyphen/>
        <w:t>ец и поч</w:t>
      </w:r>
      <w:r w:rsidRPr="00212C05">
        <w:rPr>
          <w:rFonts w:asciiTheme="minorBidi" w:hAnsiTheme="minorBidi"/>
          <w:sz w:val="26"/>
          <w:szCs w:val="26"/>
        </w:rPr>
        <w:softHyphen/>
        <w:t>ти не</w:t>
      </w:r>
      <w:r w:rsidRPr="00212C05">
        <w:rPr>
          <w:rFonts w:asciiTheme="minorBidi" w:hAnsiTheme="minorBidi"/>
          <w:sz w:val="26"/>
          <w:szCs w:val="26"/>
        </w:rPr>
        <w:softHyphen/>
        <w:t>въз</w:t>
      </w:r>
      <w:r w:rsidRPr="00212C05">
        <w:rPr>
          <w:rFonts w:asciiTheme="minorBidi" w:hAnsiTheme="minorBidi"/>
          <w:sz w:val="26"/>
          <w:szCs w:val="26"/>
        </w:rPr>
        <w:softHyphen/>
        <w:t>мож</w:t>
      </w:r>
      <w:r w:rsidRPr="00212C05">
        <w:rPr>
          <w:rFonts w:asciiTheme="minorBidi" w:hAnsiTheme="minorBidi"/>
          <w:sz w:val="26"/>
          <w:szCs w:val="26"/>
        </w:rPr>
        <w:softHyphen/>
        <w:t>но е да се от</w:t>
      </w:r>
      <w:r w:rsidRPr="00212C05">
        <w:rPr>
          <w:rFonts w:asciiTheme="minorBidi" w:hAnsiTheme="minorBidi"/>
          <w:sz w:val="26"/>
          <w:szCs w:val="26"/>
        </w:rPr>
        <w:softHyphen/>
        <w:t>к</w:t>
      </w:r>
      <w:r w:rsidRPr="00212C05">
        <w:rPr>
          <w:rFonts w:asciiTheme="minorBidi" w:hAnsiTheme="minorBidi"/>
          <w:sz w:val="26"/>
          <w:szCs w:val="26"/>
        </w:rPr>
        <w:softHyphen/>
        <w:t>рие ев</w:t>
      </w:r>
      <w:r w:rsidRPr="00212C05">
        <w:rPr>
          <w:rFonts w:asciiTheme="minorBidi" w:hAnsiTheme="minorBidi"/>
          <w:sz w:val="26"/>
          <w:szCs w:val="26"/>
        </w:rPr>
        <w:softHyphen/>
        <w:t>рейс</w:t>
      </w:r>
      <w:r w:rsidRPr="00212C05">
        <w:rPr>
          <w:rFonts w:asciiTheme="minorBidi" w:hAnsiTheme="minorBidi"/>
          <w:sz w:val="26"/>
          <w:szCs w:val="26"/>
        </w:rPr>
        <w:softHyphen/>
        <w:t>ка кръв в не</w:t>
      </w:r>
      <w:r w:rsidRPr="00212C05">
        <w:rPr>
          <w:rFonts w:asciiTheme="minorBidi" w:hAnsiTheme="minorBidi"/>
          <w:sz w:val="26"/>
          <w:szCs w:val="26"/>
        </w:rPr>
        <w:softHyphen/>
        <w:t>го</w:t>
      </w:r>
      <w:r w:rsidRPr="00212C05">
        <w:rPr>
          <w:rFonts w:asciiTheme="minorBidi" w:hAnsiTheme="minorBidi"/>
          <w:sz w:val="26"/>
          <w:szCs w:val="26"/>
        </w:rPr>
        <w:softHyphen/>
        <w:t>во</w:t>
      </w:r>
      <w:r w:rsidRPr="00212C05">
        <w:rPr>
          <w:rFonts w:asciiTheme="minorBidi" w:hAnsiTheme="minorBidi"/>
          <w:sz w:val="26"/>
          <w:szCs w:val="26"/>
        </w:rPr>
        <w:softHyphen/>
        <w:t>то ро</w:t>
      </w:r>
      <w:r w:rsidRPr="00212C05">
        <w:rPr>
          <w:rFonts w:asciiTheme="minorBidi" w:hAnsiTheme="minorBidi"/>
          <w:sz w:val="26"/>
          <w:szCs w:val="26"/>
        </w:rPr>
        <w:softHyphen/>
        <w:t>дос</w:t>
      </w:r>
      <w:r w:rsidRPr="00212C05">
        <w:rPr>
          <w:rFonts w:asciiTheme="minorBidi" w:hAnsiTheme="minorBidi"/>
          <w:sz w:val="26"/>
          <w:szCs w:val="26"/>
        </w:rPr>
        <w:softHyphen/>
        <w:t>лов</w:t>
      </w:r>
      <w:r w:rsidRPr="00212C05">
        <w:rPr>
          <w:rFonts w:asciiTheme="minorBidi" w:hAnsiTheme="minorBidi"/>
          <w:sz w:val="26"/>
          <w:szCs w:val="26"/>
        </w:rPr>
        <w:softHyphen/>
        <w:t>но дърво. И въп</w:t>
      </w:r>
      <w:r w:rsidRPr="00212C05">
        <w:rPr>
          <w:rFonts w:asciiTheme="minorBidi" w:hAnsiTheme="minorBidi"/>
          <w:sz w:val="26"/>
          <w:szCs w:val="26"/>
        </w:rPr>
        <w:softHyphen/>
        <w:t>ре</w:t>
      </w:r>
      <w:r w:rsidRPr="00212C05">
        <w:rPr>
          <w:rFonts w:asciiTheme="minorBidi" w:hAnsiTheme="minorBidi"/>
          <w:sz w:val="26"/>
          <w:szCs w:val="26"/>
        </w:rPr>
        <w:softHyphen/>
        <w:t>ки то</w:t>
      </w:r>
      <w:r w:rsidRPr="00212C05">
        <w:rPr>
          <w:rFonts w:asciiTheme="minorBidi" w:hAnsiTheme="minorBidi"/>
          <w:sz w:val="26"/>
          <w:szCs w:val="26"/>
        </w:rPr>
        <w:softHyphen/>
        <w:t>ва лек</w:t>
      </w:r>
      <w:r w:rsidRPr="00212C05">
        <w:rPr>
          <w:rFonts w:asciiTheme="minorBidi" w:hAnsiTheme="minorBidi"/>
          <w:sz w:val="26"/>
          <w:szCs w:val="26"/>
        </w:rPr>
        <w:softHyphen/>
        <w:t>си</w:t>
      </w:r>
      <w:r w:rsidRPr="00212C05">
        <w:rPr>
          <w:rFonts w:asciiTheme="minorBidi" w:hAnsiTheme="minorBidi"/>
          <w:sz w:val="26"/>
          <w:szCs w:val="26"/>
        </w:rPr>
        <w:softHyphen/>
        <w:t>ко</w:t>
      </w:r>
      <w:r w:rsidRPr="00212C05">
        <w:rPr>
          <w:rFonts w:asciiTheme="minorBidi" w:hAnsiTheme="minorBidi"/>
          <w:sz w:val="26"/>
          <w:szCs w:val="26"/>
        </w:rPr>
        <w:softHyphen/>
        <w:t>нът се по</w:t>
      </w:r>
      <w:r w:rsidRPr="00212C05">
        <w:rPr>
          <w:rFonts w:asciiTheme="minorBidi" w:hAnsiTheme="minorBidi"/>
          <w:sz w:val="26"/>
          <w:szCs w:val="26"/>
        </w:rPr>
        <w:softHyphen/>
        <w:t>зо</w:t>
      </w:r>
      <w:r w:rsidRPr="00212C05">
        <w:rPr>
          <w:rFonts w:asciiTheme="minorBidi" w:hAnsiTheme="minorBidi"/>
          <w:sz w:val="26"/>
          <w:szCs w:val="26"/>
        </w:rPr>
        <w:softHyphen/>
        <w:t>ва</w:t>
      </w:r>
      <w:r w:rsidRPr="00212C05">
        <w:rPr>
          <w:rFonts w:asciiTheme="minorBidi" w:hAnsiTheme="minorBidi"/>
          <w:sz w:val="26"/>
          <w:szCs w:val="26"/>
        </w:rPr>
        <w:softHyphen/>
        <w:t>ва</w:t>
      </w:r>
      <w:r w:rsidRPr="00212C05">
        <w:rPr>
          <w:rFonts w:asciiTheme="minorBidi" w:hAnsiTheme="minorBidi"/>
          <w:sz w:val="26"/>
          <w:szCs w:val="26"/>
        </w:rPr>
        <w:softHyphen/>
        <w:t>ше на един из</w:t>
      </w:r>
      <w:r w:rsidRPr="00212C05">
        <w:rPr>
          <w:rFonts w:asciiTheme="minorBidi" w:hAnsiTheme="minorBidi"/>
          <w:sz w:val="26"/>
          <w:szCs w:val="26"/>
        </w:rPr>
        <w:softHyphen/>
        <w:t>вес</w:t>
      </w:r>
      <w:r w:rsidRPr="00212C05">
        <w:rPr>
          <w:rFonts w:asciiTheme="minorBidi" w:hAnsiTheme="minorBidi"/>
          <w:sz w:val="26"/>
          <w:szCs w:val="26"/>
        </w:rPr>
        <w:softHyphen/>
        <w:t>тен ли</w:t>
      </w:r>
      <w:r w:rsidRPr="00212C05">
        <w:rPr>
          <w:rFonts w:asciiTheme="minorBidi" w:hAnsiTheme="minorBidi"/>
          <w:sz w:val="26"/>
          <w:szCs w:val="26"/>
        </w:rPr>
        <w:softHyphen/>
        <w:t>те</w:t>
      </w:r>
      <w:r w:rsidRPr="00212C05">
        <w:rPr>
          <w:rFonts w:asciiTheme="minorBidi" w:hAnsiTheme="minorBidi"/>
          <w:sz w:val="26"/>
          <w:szCs w:val="26"/>
        </w:rPr>
        <w:softHyphen/>
        <w:t>ра</w:t>
      </w:r>
      <w:r w:rsidRPr="00212C05">
        <w:rPr>
          <w:rFonts w:asciiTheme="minorBidi" w:hAnsiTheme="minorBidi"/>
          <w:sz w:val="26"/>
          <w:szCs w:val="26"/>
        </w:rPr>
        <w:softHyphen/>
        <w:t>турен историк, кой</w:t>
      </w:r>
      <w:r w:rsidRPr="00212C05">
        <w:rPr>
          <w:rFonts w:asciiTheme="minorBidi" w:hAnsiTheme="minorBidi"/>
          <w:sz w:val="26"/>
          <w:szCs w:val="26"/>
        </w:rPr>
        <w:softHyphen/>
        <w:t>то бе</w:t>
      </w:r>
      <w:r w:rsidRPr="00212C05">
        <w:rPr>
          <w:rFonts w:asciiTheme="minorBidi" w:hAnsiTheme="minorBidi"/>
          <w:sz w:val="26"/>
          <w:szCs w:val="26"/>
        </w:rPr>
        <w:softHyphen/>
        <w:t>ше категоричен: в Херман Бар има не</w:t>
      </w:r>
      <w:r w:rsidRPr="00212C05">
        <w:rPr>
          <w:rFonts w:asciiTheme="minorBidi" w:hAnsiTheme="minorBidi"/>
          <w:sz w:val="26"/>
          <w:szCs w:val="26"/>
        </w:rPr>
        <w:softHyphen/>
        <w:t>що бе</w:t>
      </w:r>
      <w:r w:rsidRPr="00212C05">
        <w:rPr>
          <w:rFonts w:asciiTheme="minorBidi" w:hAnsiTheme="minorBidi"/>
          <w:sz w:val="26"/>
          <w:szCs w:val="26"/>
        </w:rPr>
        <w:softHyphen/>
        <w:t>зус</w:t>
      </w:r>
      <w:r w:rsidRPr="00212C05">
        <w:rPr>
          <w:rFonts w:asciiTheme="minorBidi" w:hAnsiTheme="minorBidi"/>
          <w:sz w:val="26"/>
          <w:szCs w:val="26"/>
        </w:rPr>
        <w:softHyphen/>
        <w:t>лов</w:t>
      </w:r>
      <w:r w:rsidRPr="00212C05">
        <w:rPr>
          <w:rFonts w:asciiTheme="minorBidi" w:hAnsiTheme="minorBidi"/>
          <w:sz w:val="26"/>
          <w:szCs w:val="26"/>
        </w:rPr>
        <w:softHyphen/>
        <w:t xml:space="preserve">но еврейско.  </w:t>
      </w:r>
    </w:p>
    <w:p w14:paraId="76735A32" w14:textId="2F9AD985" w:rsidR="00B948F0" w:rsidRPr="00212C05" w:rsidRDefault="00B948F0" w:rsidP="00C859DF">
      <w:pPr>
        <w:spacing w:after="0" w:line="240" w:lineRule="auto"/>
        <w:ind w:firstLine="709"/>
        <w:rPr>
          <w:rFonts w:asciiTheme="minorBidi" w:hAnsiTheme="minorBidi"/>
          <w:sz w:val="26"/>
          <w:szCs w:val="26"/>
        </w:rPr>
      </w:pPr>
      <w:r w:rsidRPr="00212C05">
        <w:rPr>
          <w:rFonts w:asciiTheme="minorBidi" w:hAnsiTheme="minorBidi"/>
          <w:sz w:val="26"/>
          <w:szCs w:val="26"/>
        </w:rPr>
        <w:t>Когато и по</w:t>
      </w:r>
      <w:r w:rsidRPr="00212C05">
        <w:rPr>
          <w:rFonts w:asciiTheme="minorBidi" w:hAnsiTheme="minorBidi"/>
          <w:sz w:val="26"/>
          <w:szCs w:val="26"/>
        </w:rPr>
        <w:softHyphen/>
        <w:t>-ра</w:t>
      </w:r>
      <w:r w:rsidRPr="00212C05">
        <w:rPr>
          <w:rFonts w:asciiTheme="minorBidi" w:hAnsiTheme="minorBidi"/>
          <w:sz w:val="26"/>
          <w:szCs w:val="26"/>
        </w:rPr>
        <w:softHyphen/>
        <w:t>но сре</w:t>
      </w:r>
      <w:r w:rsidRPr="00212C05">
        <w:rPr>
          <w:rFonts w:asciiTheme="minorBidi" w:hAnsiTheme="minorBidi"/>
          <w:sz w:val="26"/>
          <w:szCs w:val="26"/>
        </w:rPr>
        <w:softHyphen/>
        <w:t>щу мен бя</w:t>
      </w:r>
      <w:r w:rsidRPr="00212C05">
        <w:rPr>
          <w:rFonts w:asciiTheme="minorBidi" w:hAnsiTheme="minorBidi"/>
          <w:sz w:val="26"/>
          <w:szCs w:val="26"/>
        </w:rPr>
        <w:softHyphen/>
        <w:t>ха от</w:t>
      </w:r>
      <w:r w:rsidRPr="00212C05">
        <w:rPr>
          <w:rFonts w:asciiTheme="minorBidi" w:hAnsiTheme="minorBidi"/>
          <w:sz w:val="26"/>
          <w:szCs w:val="26"/>
        </w:rPr>
        <w:softHyphen/>
        <w:t>п</w:t>
      </w:r>
      <w:r w:rsidRPr="00212C05">
        <w:rPr>
          <w:rFonts w:asciiTheme="minorBidi" w:hAnsiTheme="minorBidi"/>
          <w:sz w:val="26"/>
          <w:szCs w:val="26"/>
        </w:rPr>
        <w:softHyphen/>
        <w:t>ра</w:t>
      </w:r>
      <w:r w:rsidRPr="00212C05">
        <w:rPr>
          <w:rFonts w:asciiTheme="minorBidi" w:hAnsiTheme="minorBidi"/>
          <w:sz w:val="26"/>
          <w:szCs w:val="26"/>
        </w:rPr>
        <w:softHyphen/>
        <w:t>вя</w:t>
      </w:r>
      <w:r w:rsidRPr="00212C05">
        <w:rPr>
          <w:rFonts w:asciiTheme="minorBidi" w:hAnsiTheme="minorBidi"/>
          <w:sz w:val="26"/>
          <w:szCs w:val="26"/>
        </w:rPr>
        <w:softHyphen/>
        <w:t>ни уп</w:t>
      </w:r>
      <w:r w:rsidRPr="00212C05">
        <w:rPr>
          <w:rFonts w:asciiTheme="minorBidi" w:hAnsiTheme="minorBidi"/>
          <w:sz w:val="26"/>
          <w:szCs w:val="26"/>
        </w:rPr>
        <w:softHyphen/>
        <w:t>ре</w:t>
      </w:r>
      <w:r w:rsidRPr="00212C05">
        <w:rPr>
          <w:rFonts w:asciiTheme="minorBidi" w:hAnsiTheme="minorBidi"/>
          <w:sz w:val="26"/>
          <w:szCs w:val="26"/>
        </w:rPr>
        <w:softHyphen/>
        <w:t>ци</w:t>
      </w:r>
      <w:r w:rsidRPr="00212C05">
        <w:rPr>
          <w:rFonts w:asciiTheme="minorBidi" w:hAnsiTheme="minorBidi"/>
          <w:sz w:val="26"/>
          <w:szCs w:val="26"/>
        </w:rPr>
        <w:softHyphen/>
        <w:t>, че съм ев</w:t>
      </w:r>
      <w:r w:rsidRPr="00212C05">
        <w:rPr>
          <w:rFonts w:asciiTheme="minorBidi" w:hAnsiTheme="minorBidi"/>
          <w:sz w:val="26"/>
          <w:szCs w:val="26"/>
        </w:rPr>
        <w:softHyphen/>
        <w:t>ре</w:t>
      </w:r>
      <w:r w:rsidRPr="00212C05">
        <w:rPr>
          <w:rFonts w:asciiTheme="minorBidi" w:hAnsiTheme="minorBidi"/>
          <w:sz w:val="26"/>
          <w:szCs w:val="26"/>
        </w:rPr>
        <w:softHyphen/>
        <w:t xml:space="preserve">ин </w:t>
      </w:r>
      <w:r w:rsidR="000B1B96">
        <w:rPr>
          <w:rFonts w:asciiTheme="minorBidi" w:hAnsiTheme="minorBidi"/>
          <w:sz w:val="26"/>
          <w:szCs w:val="26"/>
        </w:rPr>
        <w:t xml:space="preserve">(да, </w:t>
      </w:r>
      <w:r w:rsidRPr="00212C05">
        <w:rPr>
          <w:rFonts w:asciiTheme="minorBidi" w:hAnsiTheme="minorBidi"/>
          <w:sz w:val="26"/>
          <w:szCs w:val="26"/>
        </w:rPr>
        <w:t>те</w:t>
      </w:r>
      <w:r w:rsidRPr="00212C05">
        <w:rPr>
          <w:rFonts w:asciiTheme="minorBidi" w:hAnsiTheme="minorBidi"/>
          <w:sz w:val="26"/>
          <w:szCs w:val="26"/>
        </w:rPr>
        <w:softHyphen/>
        <w:t>зи не</w:t>
      </w:r>
      <w:r w:rsidRPr="00212C05">
        <w:rPr>
          <w:rFonts w:asciiTheme="minorBidi" w:hAnsiTheme="minorBidi"/>
          <w:sz w:val="26"/>
          <w:szCs w:val="26"/>
        </w:rPr>
        <w:softHyphen/>
        <w:t>ща не са от вче</w:t>
      </w:r>
      <w:r w:rsidRPr="00212C05">
        <w:rPr>
          <w:rFonts w:asciiTheme="minorBidi" w:hAnsiTheme="minorBidi"/>
          <w:sz w:val="26"/>
          <w:szCs w:val="26"/>
        </w:rPr>
        <w:softHyphen/>
        <w:t>ра</w:t>
      </w:r>
      <w:r w:rsidR="000B1B96">
        <w:rPr>
          <w:rFonts w:asciiTheme="minorBidi" w:hAnsiTheme="minorBidi"/>
          <w:sz w:val="26"/>
          <w:szCs w:val="26"/>
        </w:rPr>
        <w:t>),</w:t>
      </w:r>
      <w:r w:rsidRPr="00212C05">
        <w:rPr>
          <w:rFonts w:asciiTheme="minorBidi" w:hAnsiTheme="minorBidi"/>
          <w:sz w:val="26"/>
          <w:szCs w:val="26"/>
        </w:rPr>
        <w:t xml:space="preserve"> на</w:t>
      </w:r>
      <w:r w:rsidRPr="00212C05">
        <w:rPr>
          <w:rFonts w:asciiTheme="minorBidi" w:hAnsiTheme="minorBidi"/>
          <w:sz w:val="26"/>
          <w:szCs w:val="26"/>
        </w:rPr>
        <w:softHyphen/>
        <w:t>ла</w:t>
      </w:r>
      <w:r w:rsidRPr="00212C05">
        <w:rPr>
          <w:rFonts w:asciiTheme="minorBidi" w:hAnsiTheme="minorBidi"/>
          <w:sz w:val="26"/>
          <w:szCs w:val="26"/>
        </w:rPr>
        <w:softHyphen/>
        <w:t>га</w:t>
      </w:r>
      <w:r w:rsidRPr="00212C05">
        <w:rPr>
          <w:rFonts w:asciiTheme="minorBidi" w:hAnsiTheme="minorBidi"/>
          <w:sz w:val="26"/>
          <w:szCs w:val="26"/>
        </w:rPr>
        <w:softHyphen/>
        <w:t>ше се да из</w:t>
      </w:r>
      <w:r w:rsidRPr="00212C05">
        <w:rPr>
          <w:rFonts w:asciiTheme="minorBidi" w:hAnsiTheme="minorBidi"/>
          <w:sz w:val="26"/>
          <w:szCs w:val="26"/>
        </w:rPr>
        <w:softHyphen/>
        <w:t>п</w:t>
      </w:r>
      <w:r w:rsidRPr="00212C05">
        <w:rPr>
          <w:rFonts w:asciiTheme="minorBidi" w:hAnsiTheme="minorBidi"/>
          <w:sz w:val="26"/>
          <w:szCs w:val="26"/>
        </w:rPr>
        <w:softHyphen/>
        <w:t>ра</w:t>
      </w:r>
      <w:r w:rsidRPr="00212C05">
        <w:rPr>
          <w:rFonts w:asciiTheme="minorBidi" w:hAnsiTheme="minorBidi"/>
          <w:sz w:val="26"/>
          <w:szCs w:val="26"/>
        </w:rPr>
        <w:softHyphen/>
        <w:t>щам тук или там фо</w:t>
      </w:r>
      <w:r w:rsidRPr="00212C05">
        <w:rPr>
          <w:rFonts w:asciiTheme="minorBidi" w:hAnsiTheme="minorBidi"/>
          <w:sz w:val="26"/>
          <w:szCs w:val="26"/>
        </w:rPr>
        <w:softHyphen/>
        <w:t>тог</w:t>
      </w:r>
      <w:r w:rsidRPr="00212C05">
        <w:rPr>
          <w:rFonts w:asciiTheme="minorBidi" w:hAnsiTheme="minorBidi"/>
          <w:sz w:val="26"/>
          <w:szCs w:val="26"/>
        </w:rPr>
        <w:softHyphen/>
        <w:t>ра</w:t>
      </w:r>
      <w:r w:rsidRPr="00212C05">
        <w:rPr>
          <w:rFonts w:asciiTheme="minorBidi" w:hAnsiTheme="minorBidi"/>
          <w:sz w:val="26"/>
          <w:szCs w:val="26"/>
        </w:rPr>
        <w:softHyphen/>
        <w:t>фии на мо</w:t>
      </w:r>
      <w:r w:rsidRPr="00212C05">
        <w:rPr>
          <w:rFonts w:asciiTheme="minorBidi" w:hAnsiTheme="minorBidi"/>
          <w:sz w:val="26"/>
          <w:szCs w:val="26"/>
        </w:rPr>
        <w:softHyphen/>
        <w:t>ето кръ</w:t>
      </w:r>
      <w:r w:rsidRPr="00212C05">
        <w:rPr>
          <w:rFonts w:asciiTheme="minorBidi" w:hAnsiTheme="minorBidi"/>
          <w:sz w:val="26"/>
          <w:szCs w:val="26"/>
        </w:rPr>
        <w:softHyphen/>
        <w:t>щел</w:t>
      </w:r>
      <w:r w:rsidRPr="00212C05">
        <w:rPr>
          <w:rFonts w:asciiTheme="minorBidi" w:hAnsiTheme="minorBidi"/>
          <w:sz w:val="26"/>
          <w:szCs w:val="26"/>
        </w:rPr>
        <w:softHyphen/>
        <w:t>но свидетелство. Херман Бар съ</w:t>
      </w:r>
      <w:r w:rsidRPr="00212C05">
        <w:rPr>
          <w:rFonts w:asciiTheme="minorBidi" w:hAnsiTheme="minorBidi"/>
          <w:sz w:val="26"/>
          <w:szCs w:val="26"/>
        </w:rPr>
        <w:softHyphen/>
        <w:t>що тряб</w:t>
      </w:r>
      <w:r w:rsidRPr="00212C05">
        <w:rPr>
          <w:rFonts w:asciiTheme="minorBidi" w:hAnsiTheme="minorBidi"/>
          <w:sz w:val="26"/>
          <w:szCs w:val="26"/>
        </w:rPr>
        <w:softHyphen/>
        <w:t>ва</w:t>
      </w:r>
      <w:r w:rsidRPr="00212C05">
        <w:rPr>
          <w:rFonts w:asciiTheme="minorBidi" w:hAnsiTheme="minorBidi"/>
          <w:sz w:val="26"/>
          <w:szCs w:val="26"/>
        </w:rPr>
        <w:softHyphen/>
        <w:t>ше да при</w:t>
      </w:r>
      <w:r w:rsidRPr="00212C05">
        <w:rPr>
          <w:rFonts w:asciiTheme="minorBidi" w:hAnsiTheme="minorBidi"/>
          <w:sz w:val="26"/>
          <w:szCs w:val="26"/>
        </w:rPr>
        <w:softHyphen/>
        <w:t>бяг</w:t>
      </w:r>
      <w:r w:rsidRPr="00212C05">
        <w:rPr>
          <w:rFonts w:asciiTheme="minorBidi" w:hAnsiTheme="minorBidi"/>
          <w:sz w:val="26"/>
          <w:szCs w:val="26"/>
        </w:rPr>
        <w:softHyphen/>
        <w:t>ва до по</w:t>
      </w:r>
      <w:r w:rsidRPr="00212C05">
        <w:rPr>
          <w:rFonts w:asciiTheme="minorBidi" w:hAnsiTheme="minorBidi"/>
          <w:sz w:val="26"/>
          <w:szCs w:val="26"/>
        </w:rPr>
        <w:softHyphen/>
        <w:t>доб</w:t>
      </w:r>
      <w:r w:rsidRPr="00212C05">
        <w:rPr>
          <w:rFonts w:asciiTheme="minorBidi" w:hAnsiTheme="minorBidi"/>
          <w:sz w:val="26"/>
          <w:szCs w:val="26"/>
        </w:rPr>
        <w:softHyphen/>
        <w:t>ни експерименти, тъй ка</w:t>
      </w:r>
      <w:r w:rsidRPr="00212C05">
        <w:rPr>
          <w:rFonts w:asciiTheme="minorBidi" w:hAnsiTheme="minorBidi"/>
          <w:sz w:val="26"/>
          <w:szCs w:val="26"/>
        </w:rPr>
        <w:softHyphen/>
        <w:t>то един ли</w:t>
      </w:r>
      <w:r w:rsidRPr="00212C05">
        <w:rPr>
          <w:rFonts w:asciiTheme="minorBidi" w:hAnsiTheme="minorBidi"/>
          <w:sz w:val="26"/>
          <w:szCs w:val="26"/>
        </w:rPr>
        <w:softHyphen/>
        <w:t>те</w:t>
      </w:r>
      <w:r w:rsidRPr="00212C05">
        <w:rPr>
          <w:rFonts w:asciiTheme="minorBidi" w:hAnsiTheme="minorBidi"/>
          <w:sz w:val="26"/>
          <w:szCs w:val="26"/>
        </w:rPr>
        <w:softHyphen/>
        <w:t>ра</w:t>
      </w:r>
      <w:r w:rsidRPr="00212C05">
        <w:rPr>
          <w:rFonts w:asciiTheme="minorBidi" w:hAnsiTheme="minorBidi"/>
          <w:sz w:val="26"/>
          <w:szCs w:val="26"/>
        </w:rPr>
        <w:softHyphen/>
        <w:t>ту</w:t>
      </w:r>
      <w:r w:rsidRPr="00212C05">
        <w:rPr>
          <w:rFonts w:asciiTheme="minorBidi" w:hAnsiTheme="minorBidi"/>
          <w:sz w:val="26"/>
          <w:szCs w:val="26"/>
        </w:rPr>
        <w:softHyphen/>
        <w:t>рен ис</w:t>
      </w:r>
      <w:r w:rsidRPr="00212C05">
        <w:rPr>
          <w:rFonts w:asciiTheme="minorBidi" w:hAnsiTheme="minorBidi"/>
          <w:sz w:val="26"/>
          <w:szCs w:val="26"/>
        </w:rPr>
        <w:softHyphen/>
        <w:t>то</w:t>
      </w:r>
      <w:r w:rsidRPr="00212C05">
        <w:rPr>
          <w:rFonts w:asciiTheme="minorBidi" w:hAnsiTheme="minorBidi"/>
          <w:sz w:val="26"/>
          <w:szCs w:val="26"/>
        </w:rPr>
        <w:softHyphen/>
        <w:t>рик го об</w:t>
      </w:r>
      <w:r w:rsidRPr="00212C05">
        <w:rPr>
          <w:rFonts w:asciiTheme="minorBidi" w:hAnsiTheme="minorBidi"/>
          <w:sz w:val="26"/>
          <w:szCs w:val="26"/>
        </w:rPr>
        <w:softHyphen/>
        <w:t>ви</w:t>
      </w:r>
      <w:r w:rsidRPr="00212C05">
        <w:rPr>
          <w:rFonts w:asciiTheme="minorBidi" w:hAnsiTheme="minorBidi"/>
          <w:sz w:val="26"/>
          <w:szCs w:val="26"/>
        </w:rPr>
        <w:softHyphen/>
        <w:t>ни в ев</w:t>
      </w:r>
      <w:r w:rsidRPr="00212C05">
        <w:rPr>
          <w:rFonts w:asciiTheme="minorBidi" w:hAnsiTheme="minorBidi"/>
          <w:sz w:val="26"/>
          <w:szCs w:val="26"/>
        </w:rPr>
        <w:softHyphen/>
        <w:t>рейс</w:t>
      </w:r>
      <w:r w:rsidRPr="00212C05">
        <w:rPr>
          <w:rFonts w:asciiTheme="minorBidi" w:hAnsiTheme="minorBidi"/>
          <w:sz w:val="26"/>
          <w:szCs w:val="26"/>
        </w:rPr>
        <w:softHyphen/>
        <w:t>ки произход. Във все</w:t>
      </w:r>
      <w:r w:rsidRPr="00212C05">
        <w:rPr>
          <w:rFonts w:asciiTheme="minorBidi" w:hAnsiTheme="minorBidi"/>
          <w:sz w:val="26"/>
          <w:szCs w:val="26"/>
        </w:rPr>
        <w:softHyphen/>
        <w:t>ки слу</w:t>
      </w:r>
      <w:r w:rsidRPr="00212C05">
        <w:rPr>
          <w:rFonts w:asciiTheme="minorBidi" w:hAnsiTheme="minorBidi"/>
          <w:sz w:val="26"/>
          <w:szCs w:val="26"/>
        </w:rPr>
        <w:softHyphen/>
        <w:t>чай Херман Бар се стре</w:t>
      </w:r>
      <w:r w:rsidRPr="00212C05">
        <w:rPr>
          <w:rFonts w:asciiTheme="minorBidi" w:hAnsiTheme="minorBidi"/>
          <w:sz w:val="26"/>
          <w:szCs w:val="26"/>
        </w:rPr>
        <w:softHyphen/>
        <w:t>ме</w:t>
      </w:r>
      <w:r w:rsidRPr="00212C05">
        <w:rPr>
          <w:rFonts w:asciiTheme="minorBidi" w:hAnsiTheme="minorBidi"/>
          <w:sz w:val="26"/>
          <w:szCs w:val="26"/>
        </w:rPr>
        <w:softHyphen/>
        <w:t>ше да пос</w:t>
      </w:r>
      <w:r w:rsidRPr="00212C05">
        <w:rPr>
          <w:rFonts w:asciiTheme="minorBidi" w:hAnsiTheme="minorBidi"/>
          <w:sz w:val="26"/>
          <w:szCs w:val="26"/>
        </w:rPr>
        <w:softHyphen/>
        <w:t>та</w:t>
      </w:r>
      <w:r w:rsidRPr="00212C05">
        <w:rPr>
          <w:rFonts w:asciiTheme="minorBidi" w:hAnsiTheme="minorBidi"/>
          <w:sz w:val="26"/>
          <w:szCs w:val="26"/>
        </w:rPr>
        <w:softHyphen/>
        <w:t>ви не</w:t>
      </w:r>
      <w:r w:rsidRPr="00212C05">
        <w:rPr>
          <w:rFonts w:asciiTheme="minorBidi" w:hAnsiTheme="minorBidi"/>
          <w:sz w:val="26"/>
          <w:szCs w:val="26"/>
        </w:rPr>
        <w:softHyphen/>
        <w:t>ща</w:t>
      </w:r>
      <w:r w:rsidRPr="00212C05">
        <w:rPr>
          <w:rFonts w:asciiTheme="minorBidi" w:hAnsiTheme="minorBidi"/>
          <w:sz w:val="26"/>
          <w:szCs w:val="26"/>
        </w:rPr>
        <w:softHyphen/>
        <w:t>та на мяс</w:t>
      </w:r>
      <w:r w:rsidRPr="00212C05">
        <w:rPr>
          <w:rFonts w:asciiTheme="minorBidi" w:hAnsiTheme="minorBidi"/>
          <w:sz w:val="26"/>
          <w:szCs w:val="26"/>
        </w:rPr>
        <w:softHyphen/>
        <w:t>то</w:t>
      </w:r>
      <w:r w:rsidRPr="00212C05">
        <w:rPr>
          <w:rFonts w:asciiTheme="minorBidi" w:hAnsiTheme="minorBidi"/>
          <w:sz w:val="26"/>
          <w:szCs w:val="26"/>
        </w:rPr>
        <w:softHyphen/>
        <w:t>то им, ма</w:t>
      </w:r>
      <w:r w:rsidRPr="00212C05">
        <w:rPr>
          <w:rFonts w:asciiTheme="minorBidi" w:hAnsiTheme="minorBidi"/>
          <w:sz w:val="26"/>
          <w:szCs w:val="26"/>
        </w:rPr>
        <w:softHyphen/>
        <w:t>кар че съ</w:t>
      </w:r>
      <w:r w:rsidRPr="00212C05">
        <w:rPr>
          <w:rFonts w:asciiTheme="minorBidi" w:hAnsiTheme="minorBidi"/>
          <w:sz w:val="26"/>
          <w:szCs w:val="26"/>
        </w:rPr>
        <w:softHyphen/>
        <w:t>от</w:t>
      </w:r>
      <w:r w:rsidRPr="00212C05">
        <w:rPr>
          <w:rFonts w:asciiTheme="minorBidi" w:hAnsiTheme="minorBidi"/>
          <w:sz w:val="26"/>
          <w:szCs w:val="26"/>
        </w:rPr>
        <w:softHyphen/>
        <w:t>вет</w:t>
      </w:r>
      <w:r w:rsidRPr="00212C05">
        <w:rPr>
          <w:rFonts w:asciiTheme="minorBidi" w:hAnsiTheme="minorBidi"/>
          <w:sz w:val="26"/>
          <w:szCs w:val="26"/>
        </w:rPr>
        <w:softHyphen/>
        <w:t>ни</w:t>
      </w:r>
      <w:r w:rsidRPr="00212C05">
        <w:rPr>
          <w:rFonts w:asciiTheme="minorBidi" w:hAnsiTheme="minorBidi"/>
          <w:sz w:val="26"/>
          <w:szCs w:val="26"/>
        </w:rPr>
        <w:softHyphen/>
        <w:t>ят ли</w:t>
      </w:r>
      <w:r w:rsidRPr="00212C05">
        <w:rPr>
          <w:rFonts w:asciiTheme="minorBidi" w:hAnsiTheme="minorBidi"/>
          <w:sz w:val="26"/>
          <w:szCs w:val="26"/>
        </w:rPr>
        <w:softHyphen/>
        <w:t>те</w:t>
      </w:r>
      <w:r w:rsidRPr="00212C05">
        <w:rPr>
          <w:rFonts w:asciiTheme="minorBidi" w:hAnsiTheme="minorBidi"/>
          <w:sz w:val="26"/>
          <w:szCs w:val="26"/>
        </w:rPr>
        <w:softHyphen/>
        <w:t>рату</w:t>
      </w:r>
      <w:r w:rsidRPr="00212C05">
        <w:rPr>
          <w:rFonts w:asciiTheme="minorBidi" w:hAnsiTheme="minorBidi"/>
          <w:sz w:val="26"/>
          <w:szCs w:val="26"/>
        </w:rPr>
        <w:softHyphen/>
        <w:t>рен ис</w:t>
      </w:r>
      <w:r w:rsidRPr="00212C05">
        <w:rPr>
          <w:rFonts w:asciiTheme="minorBidi" w:hAnsiTheme="minorBidi"/>
          <w:sz w:val="26"/>
          <w:szCs w:val="26"/>
        </w:rPr>
        <w:softHyphen/>
        <w:t>то</w:t>
      </w:r>
      <w:r w:rsidRPr="00212C05">
        <w:rPr>
          <w:rFonts w:asciiTheme="minorBidi" w:hAnsiTheme="minorBidi"/>
          <w:sz w:val="26"/>
          <w:szCs w:val="26"/>
        </w:rPr>
        <w:softHyphen/>
        <w:t>рик про</w:t>
      </w:r>
      <w:r w:rsidRPr="00212C05">
        <w:rPr>
          <w:rFonts w:asciiTheme="minorBidi" w:hAnsiTheme="minorBidi"/>
          <w:sz w:val="26"/>
          <w:szCs w:val="26"/>
        </w:rPr>
        <w:softHyphen/>
        <w:t>дъл</w:t>
      </w:r>
      <w:r w:rsidRPr="00212C05">
        <w:rPr>
          <w:rFonts w:asciiTheme="minorBidi" w:hAnsiTheme="minorBidi"/>
          <w:sz w:val="26"/>
          <w:szCs w:val="26"/>
        </w:rPr>
        <w:softHyphen/>
        <w:t>жа</w:t>
      </w:r>
      <w:r w:rsidRPr="00212C05">
        <w:rPr>
          <w:rFonts w:asciiTheme="minorBidi" w:hAnsiTheme="minorBidi"/>
          <w:sz w:val="26"/>
          <w:szCs w:val="26"/>
        </w:rPr>
        <w:softHyphen/>
        <w:t>ва</w:t>
      </w:r>
      <w:r w:rsidRPr="00212C05">
        <w:rPr>
          <w:rFonts w:asciiTheme="minorBidi" w:hAnsiTheme="minorBidi"/>
          <w:sz w:val="26"/>
          <w:szCs w:val="26"/>
        </w:rPr>
        <w:softHyphen/>
        <w:t xml:space="preserve">ше да твърди: </w:t>
      </w:r>
      <w:r w:rsidRPr="000B1B96">
        <w:rPr>
          <w:rFonts w:asciiTheme="minorBidi" w:hAnsiTheme="minorBidi"/>
          <w:i/>
          <w:iCs/>
          <w:sz w:val="26"/>
          <w:szCs w:val="26"/>
        </w:rPr>
        <w:t>Да, оба</w:t>
      </w:r>
      <w:r w:rsidRPr="000B1B96">
        <w:rPr>
          <w:rFonts w:asciiTheme="minorBidi" w:hAnsiTheme="minorBidi"/>
          <w:i/>
          <w:iCs/>
          <w:sz w:val="26"/>
          <w:szCs w:val="26"/>
        </w:rPr>
        <w:softHyphen/>
        <w:t>че има го</w:t>
      </w:r>
      <w:r w:rsidRPr="000B1B96">
        <w:rPr>
          <w:rFonts w:asciiTheme="minorBidi" w:hAnsiTheme="minorBidi"/>
          <w:i/>
          <w:iCs/>
          <w:sz w:val="26"/>
          <w:szCs w:val="26"/>
        </w:rPr>
        <w:softHyphen/>
        <w:t>ля</w:t>
      </w:r>
      <w:r w:rsidRPr="000B1B96">
        <w:rPr>
          <w:rFonts w:asciiTheme="minorBidi" w:hAnsiTheme="minorBidi"/>
          <w:i/>
          <w:iCs/>
          <w:sz w:val="26"/>
          <w:szCs w:val="26"/>
        </w:rPr>
        <w:softHyphen/>
        <w:t>ма ве</w:t>
      </w:r>
      <w:r w:rsidRPr="000B1B96">
        <w:rPr>
          <w:rFonts w:asciiTheme="minorBidi" w:hAnsiTheme="minorBidi"/>
          <w:i/>
          <w:iCs/>
          <w:sz w:val="26"/>
          <w:szCs w:val="26"/>
        </w:rPr>
        <w:softHyphen/>
        <w:t>ро</w:t>
      </w:r>
      <w:r w:rsidRPr="000B1B96">
        <w:rPr>
          <w:rFonts w:asciiTheme="minorBidi" w:hAnsiTheme="minorBidi"/>
          <w:i/>
          <w:iCs/>
          <w:sz w:val="26"/>
          <w:szCs w:val="26"/>
        </w:rPr>
        <w:softHyphen/>
        <w:t>ят</w:t>
      </w:r>
      <w:r w:rsidRPr="000B1B96">
        <w:rPr>
          <w:rFonts w:asciiTheme="minorBidi" w:hAnsiTheme="minorBidi"/>
          <w:i/>
          <w:iCs/>
          <w:sz w:val="26"/>
          <w:szCs w:val="26"/>
        </w:rPr>
        <w:softHyphen/>
        <w:t>ност ев</w:t>
      </w:r>
      <w:r w:rsidRPr="000B1B96">
        <w:rPr>
          <w:rFonts w:asciiTheme="minorBidi" w:hAnsiTheme="minorBidi"/>
          <w:i/>
          <w:iCs/>
          <w:sz w:val="26"/>
          <w:szCs w:val="26"/>
        </w:rPr>
        <w:softHyphen/>
        <w:t>рейс</w:t>
      </w:r>
      <w:r w:rsidRPr="000B1B96">
        <w:rPr>
          <w:rFonts w:asciiTheme="minorBidi" w:hAnsiTheme="minorBidi"/>
          <w:i/>
          <w:iCs/>
          <w:sz w:val="26"/>
          <w:szCs w:val="26"/>
        </w:rPr>
        <w:softHyphen/>
        <w:t>т</w:t>
      </w:r>
      <w:r w:rsidRPr="000B1B96">
        <w:rPr>
          <w:rFonts w:asciiTheme="minorBidi" w:hAnsiTheme="minorBidi"/>
          <w:i/>
          <w:iCs/>
          <w:sz w:val="26"/>
          <w:szCs w:val="26"/>
        </w:rPr>
        <w:softHyphen/>
        <w:t>во</w:t>
      </w:r>
      <w:r w:rsidRPr="000B1B96">
        <w:rPr>
          <w:rFonts w:asciiTheme="minorBidi" w:hAnsiTheme="minorBidi"/>
          <w:i/>
          <w:iCs/>
          <w:sz w:val="26"/>
          <w:szCs w:val="26"/>
        </w:rPr>
        <w:softHyphen/>
        <w:t>то да е под</w:t>
      </w:r>
      <w:r w:rsidRPr="000B1B96">
        <w:rPr>
          <w:rFonts w:asciiTheme="minorBidi" w:hAnsiTheme="minorBidi"/>
          <w:i/>
          <w:iCs/>
          <w:sz w:val="26"/>
          <w:szCs w:val="26"/>
        </w:rPr>
        <w:softHyphen/>
        <w:t>чер</w:t>
      </w:r>
      <w:r w:rsidRPr="000B1B96">
        <w:rPr>
          <w:rFonts w:asciiTheme="minorBidi" w:hAnsiTheme="minorBidi"/>
          <w:i/>
          <w:iCs/>
          <w:sz w:val="26"/>
          <w:szCs w:val="26"/>
        </w:rPr>
        <w:softHyphen/>
        <w:t>та</w:t>
      </w:r>
      <w:r w:rsidRPr="000B1B96">
        <w:rPr>
          <w:rFonts w:asciiTheme="minorBidi" w:hAnsiTheme="minorBidi"/>
          <w:i/>
          <w:iCs/>
          <w:sz w:val="26"/>
          <w:szCs w:val="26"/>
        </w:rPr>
        <w:softHyphen/>
        <w:t>но на</w:t>
      </w:r>
      <w:r w:rsidRPr="000B1B96">
        <w:rPr>
          <w:rFonts w:asciiTheme="minorBidi" w:hAnsiTheme="minorBidi"/>
          <w:i/>
          <w:iCs/>
          <w:sz w:val="26"/>
          <w:szCs w:val="26"/>
        </w:rPr>
        <w:softHyphen/>
        <w:t>й-</w:t>
      </w:r>
      <w:r w:rsidRPr="000B1B96">
        <w:rPr>
          <w:rFonts w:asciiTheme="minorBidi" w:hAnsiTheme="minorBidi"/>
          <w:i/>
          <w:iCs/>
          <w:sz w:val="26"/>
          <w:szCs w:val="26"/>
        </w:rPr>
        <w:softHyphen/>
        <w:t>ве</w:t>
      </w:r>
      <w:r w:rsidRPr="000B1B96">
        <w:rPr>
          <w:rFonts w:asciiTheme="minorBidi" w:hAnsiTheme="minorBidi"/>
          <w:i/>
          <w:iCs/>
          <w:sz w:val="26"/>
          <w:szCs w:val="26"/>
        </w:rPr>
        <w:softHyphen/>
        <w:t>че в ли</w:t>
      </w:r>
      <w:r w:rsidRPr="000B1B96">
        <w:rPr>
          <w:rFonts w:asciiTheme="minorBidi" w:hAnsiTheme="minorBidi"/>
          <w:i/>
          <w:iCs/>
          <w:sz w:val="26"/>
          <w:szCs w:val="26"/>
        </w:rPr>
        <w:softHyphen/>
        <w:t>це</w:t>
      </w:r>
      <w:r w:rsidRPr="000B1B96">
        <w:rPr>
          <w:rFonts w:asciiTheme="minorBidi" w:hAnsiTheme="minorBidi"/>
          <w:i/>
          <w:iCs/>
          <w:sz w:val="26"/>
          <w:szCs w:val="26"/>
        </w:rPr>
        <w:softHyphen/>
        <w:t>то на не</w:t>
      </w:r>
      <w:r w:rsidRPr="000B1B96">
        <w:rPr>
          <w:rFonts w:asciiTheme="minorBidi" w:hAnsiTheme="minorBidi"/>
          <w:i/>
          <w:iCs/>
          <w:sz w:val="26"/>
          <w:szCs w:val="26"/>
        </w:rPr>
        <w:softHyphen/>
        <w:t>го</w:t>
      </w:r>
      <w:r w:rsidRPr="000B1B96">
        <w:rPr>
          <w:rFonts w:asciiTheme="minorBidi" w:hAnsiTheme="minorBidi"/>
          <w:i/>
          <w:iCs/>
          <w:sz w:val="26"/>
          <w:szCs w:val="26"/>
        </w:rPr>
        <w:softHyphen/>
        <w:t>вия дядо</w:t>
      </w:r>
      <w:r w:rsidRPr="00212C05">
        <w:rPr>
          <w:rFonts w:asciiTheme="minorBidi" w:hAnsiTheme="minorBidi"/>
          <w:sz w:val="26"/>
          <w:szCs w:val="26"/>
        </w:rPr>
        <w:t>. И все пак той не мо</w:t>
      </w:r>
      <w:r w:rsidRPr="00212C05">
        <w:rPr>
          <w:rFonts w:asciiTheme="minorBidi" w:hAnsiTheme="minorBidi"/>
          <w:sz w:val="26"/>
          <w:szCs w:val="26"/>
        </w:rPr>
        <w:softHyphen/>
        <w:t>жа да из</w:t>
      </w:r>
      <w:r w:rsidRPr="00212C05">
        <w:rPr>
          <w:rFonts w:asciiTheme="minorBidi" w:hAnsiTheme="minorBidi"/>
          <w:sz w:val="26"/>
          <w:szCs w:val="26"/>
        </w:rPr>
        <w:softHyphen/>
        <w:t>ди</w:t>
      </w:r>
      <w:r w:rsidRPr="00212C05">
        <w:rPr>
          <w:rFonts w:asciiTheme="minorBidi" w:hAnsiTheme="minorBidi"/>
          <w:sz w:val="26"/>
          <w:szCs w:val="26"/>
        </w:rPr>
        <w:softHyphen/>
        <w:t>ри ни</w:t>
      </w:r>
      <w:r w:rsidRPr="00212C05">
        <w:rPr>
          <w:rFonts w:asciiTheme="minorBidi" w:hAnsiTheme="minorBidi"/>
          <w:sz w:val="26"/>
          <w:szCs w:val="26"/>
        </w:rPr>
        <w:softHyphen/>
        <w:t>как</w:t>
      </w:r>
      <w:r w:rsidRPr="00212C05">
        <w:rPr>
          <w:rFonts w:asciiTheme="minorBidi" w:hAnsiTheme="minorBidi"/>
          <w:sz w:val="26"/>
          <w:szCs w:val="26"/>
        </w:rPr>
        <w:softHyphen/>
        <w:t>ви дос</w:t>
      </w:r>
      <w:r w:rsidRPr="00212C05">
        <w:rPr>
          <w:rFonts w:asciiTheme="minorBidi" w:hAnsiTheme="minorBidi"/>
          <w:sz w:val="26"/>
          <w:szCs w:val="26"/>
        </w:rPr>
        <w:softHyphen/>
        <w:t>то</w:t>
      </w:r>
      <w:r w:rsidRPr="00212C05">
        <w:rPr>
          <w:rFonts w:asciiTheme="minorBidi" w:hAnsiTheme="minorBidi"/>
          <w:sz w:val="26"/>
          <w:szCs w:val="26"/>
        </w:rPr>
        <w:softHyphen/>
        <w:t>вер</w:t>
      </w:r>
      <w:r w:rsidRPr="00212C05">
        <w:rPr>
          <w:rFonts w:asciiTheme="minorBidi" w:hAnsiTheme="minorBidi"/>
          <w:sz w:val="26"/>
          <w:szCs w:val="26"/>
        </w:rPr>
        <w:softHyphen/>
        <w:t>ни дан</w:t>
      </w:r>
      <w:r w:rsidRPr="00212C05">
        <w:rPr>
          <w:rFonts w:asciiTheme="minorBidi" w:hAnsiTheme="minorBidi"/>
          <w:sz w:val="26"/>
          <w:szCs w:val="26"/>
        </w:rPr>
        <w:softHyphen/>
        <w:t>ни в под</w:t>
      </w:r>
      <w:r w:rsidRPr="00212C05">
        <w:rPr>
          <w:rFonts w:asciiTheme="minorBidi" w:hAnsiTheme="minorBidi"/>
          <w:sz w:val="26"/>
          <w:szCs w:val="26"/>
        </w:rPr>
        <w:softHyphen/>
        <w:t>к</w:t>
      </w:r>
      <w:r w:rsidRPr="00212C05">
        <w:rPr>
          <w:rFonts w:asciiTheme="minorBidi" w:hAnsiTheme="minorBidi"/>
          <w:sz w:val="26"/>
          <w:szCs w:val="26"/>
        </w:rPr>
        <w:softHyphen/>
        <w:t>репа</w:t>
      </w:r>
      <w:r w:rsidRPr="00212C05">
        <w:rPr>
          <w:rFonts w:asciiTheme="minorBidi" w:hAnsiTheme="minorBidi"/>
          <w:sz w:val="26"/>
          <w:szCs w:val="26"/>
        </w:rPr>
        <w:softHyphen/>
        <w:t>та на сво</w:t>
      </w:r>
      <w:r w:rsidRPr="00212C05">
        <w:rPr>
          <w:rFonts w:asciiTheme="minorBidi" w:hAnsiTheme="minorBidi"/>
          <w:sz w:val="26"/>
          <w:szCs w:val="26"/>
        </w:rPr>
        <w:softHyphen/>
        <w:t>ята теза, тъй ка</w:t>
      </w:r>
      <w:r w:rsidRPr="00212C05">
        <w:rPr>
          <w:rFonts w:asciiTheme="minorBidi" w:hAnsiTheme="minorBidi"/>
          <w:sz w:val="26"/>
          <w:szCs w:val="26"/>
        </w:rPr>
        <w:softHyphen/>
        <w:t>то пра</w:t>
      </w:r>
      <w:r w:rsidRPr="00212C05">
        <w:rPr>
          <w:rFonts w:asciiTheme="minorBidi" w:hAnsiTheme="minorBidi"/>
          <w:sz w:val="26"/>
          <w:szCs w:val="26"/>
        </w:rPr>
        <w:softHyphen/>
        <w:t>де</w:t>
      </w:r>
      <w:r w:rsidRPr="00212C05">
        <w:rPr>
          <w:rFonts w:asciiTheme="minorBidi" w:hAnsiTheme="minorBidi"/>
          <w:sz w:val="26"/>
          <w:szCs w:val="26"/>
        </w:rPr>
        <w:softHyphen/>
        <w:t>ди</w:t>
      </w:r>
      <w:r w:rsidRPr="00212C05">
        <w:rPr>
          <w:rFonts w:asciiTheme="minorBidi" w:hAnsiTheme="minorBidi"/>
          <w:sz w:val="26"/>
          <w:szCs w:val="26"/>
        </w:rPr>
        <w:softHyphen/>
        <w:t>те на Херман Бар са чис</w:t>
      </w:r>
      <w:r w:rsidRPr="00212C05">
        <w:rPr>
          <w:rFonts w:asciiTheme="minorBidi" w:hAnsiTheme="minorBidi"/>
          <w:sz w:val="26"/>
          <w:szCs w:val="26"/>
        </w:rPr>
        <w:softHyphen/>
        <w:t>ток</w:t>
      </w:r>
      <w:r w:rsidRPr="00212C05">
        <w:rPr>
          <w:rFonts w:asciiTheme="minorBidi" w:hAnsiTheme="minorBidi"/>
          <w:sz w:val="26"/>
          <w:szCs w:val="26"/>
        </w:rPr>
        <w:softHyphen/>
        <w:t>ръв</w:t>
      </w:r>
      <w:r w:rsidRPr="00212C05">
        <w:rPr>
          <w:rFonts w:asciiTheme="minorBidi" w:hAnsiTheme="minorBidi"/>
          <w:sz w:val="26"/>
          <w:szCs w:val="26"/>
        </w:rPr>
        <w:softHyphen/>
        <w:t>ни австрийци</w:t>
      </w:r>
      <w:r w:rsidR="000B1B96">
        <w:rPr>
          <w:rFonts w:asciiTheme="minorBidi" w:hAnsiTheme="minorBidi"/>
          <w:sz w:val="26"/>
          <w:szCs w:val="26"/>
        </w:rPr>
        <w:t>;</w:t>
      </w:r>
      <w:r w:rsidRPr="00212C05">
        <w:rPr>
          <w:rFonts w:asciiTheme="minorBidi" w:hAnsiTheme="minorBidi"/>
          <w:sz w:val="26"/>
          <w:szCs w:val="26"/>
        </w:rPr>
        <w:t xml:space="preserve"> и то от на</w:t>
      </w:r>
      <w:r w:rsidRPr="00212C05">
        <w:rPr>
          <w:rFonts w:asciiTheme="minorBidi" w:hAnsiTheme="minorBidi"/>
          <w:sz w:val="26"/>
          <w:szCs w:val="26"/>
        </w:rPr>
        <w:softHyphen/>
        <w:t>й-</w:t>
      </w:r>
      <w:r w:rsidRPr="00212C05">
        <w:rPr>
          <w:rFonts w:asciiTheme="minorBidi" w:hAnsiTheme="minorBidi"/>
          <w:sz w:val="26"/>
          <w:szCs w:val="26"/>
        </w:rPr>
        <w:softHyphen/>
        <w:t>за</w:t>
      </w:r>
      <w:r w:rsidRPr="00212C05">
        <w:rPr>
          <w:rFonts w:asciiTheme="minorBidi" w:hAnsiTheme="minorBidi"/>
          <w:sz w:val="26"/>
          <w:szCs w:val="26"/>
        </w:rPr>
        <w:softHyphen/>
        <w:t>па</w:t>
      </w:r>
      <w:r w:rsidRPr="00212C05">
        <w:rPr>
          <w:rFonts w:asciiTheme="minorBidi" w:hAnsiTheme="minorBidi"/>
          <w:sz w:val="26"/>
          <w:szCs w:val="26"/>
        </w:rPr>
        <w:softHyphen/>
        <w:t>зе</w:t>
      </w:r>
      <w:r w:rsidRPr="00212C05">
        <w:rPr>
          <w:rFonts w:asciiTheme="minorBidi" w:hAnsiTheme="minorBidi"/>
          <w:sz w:val="26"/>
          <w:szCs w:val="26"/>
        </w:rPr>
        <w:softHyphen/>
        <w:t>ни</w:t>
      </w:r>
      <w:r w:rsidRPr="00212C05">
        <w:rPr>
          <w:rFonts w:asciiTheme="minorBidi" w:hAnsiTheme="minorBidi"/>
          <w:sz w:val="26"/>
          <w:szCs w:val="26"/>
        </w:rPr>
        <w:softHyphen/>
        <w:t>те и чис</w:t>
      </w:r>
      <w:r w:rsidRPr="00212C05">
        <w:rPr>
          <w:rFonts w:asciiTheme="minorBidi" w:hAnsiTheme="minorBidi"/>
          <w:sz w:val="26"/>
          <w:szCs w:val="26"/>
        </w:rPr>
        <w:softHyphen/>
        <w:t>ти об</w:t>
      </w:r>
      <w:r w:rsidRPr="00212C05">
        <w:rPr>
          <w:rFonts w:asciiTheme="minorBidi" w:hAnsiTheme="minorBidi"/>
          <w:sz w:val="26"/>
          <w:szCs w:val="26"/>
        </w:rPr>
        <w:softHyphen/>
        <w:t>лас</w:t>
      </w:r>
      <w:r w:rsidRPr="00212C05">
        <w:rPr>
          <w:rFonts w:asciiTheme="minorBidi" w:hAnsiTheme="minorBidi"/>
          <w:sz w:val="26"/>
          <w:szCs w:val="26"/>
        </w:rPr>
        <w:softHyphen/>
        <w:t>ти на се</w:t>
      </w:r>
      <w:r w:rsidRPr="00212C05">
        <w:rPr>
          <w:rFonts w:asciiTheme="minorBidi" w:hAnsiTheme="minorBidi"/>
          <w:sz w:val="26"/>
          <w:szCs w:val="26"/>
        </w:rPr>
        <w:softHyphen/>
        <w:t>вер</w:t>
      </w:r>
      <w:r w:rsidRPr="00212C05">
        <w:rPr>
          <w:rFonts w:asciiTheme="minorBidi" w:hAnsiTheme="minorBidi"/>
          <w:sz w:val="26"/>
          <w:szCs w:val="26"/>
        </w:rPr>
        <w:softHyphen/>
        <w:t>на Австрия. Естествено, то</w:t>
      </w:r>
      <w:r w:rsidRPr="00212C05">
        <w:rPr>
          <w:rFonts w:asciiTheme="minorBidi" w:hAnsiTheme="minorBidi"/>
          <w:sz w:val="26"/>
          <w:szCs w:val="26"/>
        </w:rPr>
        <w:softHyphen/>
        <w:t>ва бе</w:t>
      </w:r>
      <w:r w:rsidRPr="00212C05">
        <w:rPr>
          <w:rFonts w:asciiTheme="minorBidi" w:hAnsiTheme="minorBidi"/>
          <w:sz w:val="26"/>
          <w:szCs w:val="26"/>
        </w:rPr>
        <w:softHyphen/>
        <w:t>ше фа</w:t>
      </w:r>
      <w:r w:rsidRPr="00212C05">
        <w:rPr>
          <w:rFonts w:asciiTheme="minorBidi" w:hAnsiTheme="minorBidi"/>
          <w:sz w:val="26"/>
          <w:szCs w:val="26"/>
        </w:rPr>
        <w:softHyphen/>
        <w:t>тал</w:t>
      </w:r>
      <w:r w:rsidRPr="00212C05">
        <w:rPr>
          <w:rFonts w:asciiTheme="minorBidi" w:hAnsiTheme="minorBidi"/>
          <w:sz w:val="26"/>
          <w:szCs w:val="26"/>
        </w:rPr>
        <w:softHyphen/>
        <w:t>но за на</w:t>
      </w:r>
      <w:r w:rsidRPr="00212C05">
        <w:rPr>
          <w:rFonts w:asciiTheme="minorBidi" w:hAnsiTheme="minorBidi"/>
          <w:sz w:val="26"/>
          <w:szCs w:val="26"/>
        </w:rPr>
        <w:softHyphen/>
        <w:t>шия ли</w:t>
      </w:r>
      <w:r w:rsidRPr="00212C05">
        <w:rPr>
          <w:rFonts w:asciiTheme="minorBidi" w:hAnsiTheme="minorBidi"/>
          <w:sz w:val="26"/>
          <w:szCs w:val="26"/>
        </w:rPr>
        <w:softHyphen/>
        <w:t>те</w:t>
      </w:r>
      <w:r w:rsidRPr="00212C05">
        <w:rPr>
          <w:rFonts w:asciiTheme="minorBidi" w:hAnsiTheme="minorBidi"/>
          <w:sz w:val="26"/>
          <w:szCs w:val="26"/>
        </w:rPr>
        <w:softHyphen/>
        <w:t>ра</w:t>
      </w:r>
      <w:r w:rsidRPr="00212C05">
        <w:rPr>
          <w:rFonts w:asciiTheme="minorBidi" w:hAnsiTheme="minorBidi"/>
          <w:sz w:val="26"/>
          <w:szCs w:val="26"/>
        </w:rPr>
        <w:softHyphen/>
        <w:t>ту</w:t>
      </w:r>
      <w:r w:rsidRPr="00212C05">
        <w:rPr>
          <w:rFonts w:asciiTheme="minorBidi" w:hAnsiTheme="minorBidi"/>
          <w:sz w:val="26"/>
          <w:szCs w:val="26"/>
        </w:rPr>
        <w:softHyphen/>
        <w:t>рен историк, оба</w:t>
      </w:r>
      <w:r w:rsidRPr="00212C05">
        <w:rPr>
          <w:rFonts w:asciiTheme="minorBidi" w:hAnsiTheme="minorBidi"/>
          <w:sz w:val="26"/>
          <w:szCs w:val="26"/>
        </w:rPr>
        <w:softHyphen/>
        <w:t>че той съв</w:t>
      </w:r>
      <w:r w:rsidRPr="00212C05">
        <w:rPr>
          <w:rFonts w:asciiTheme="minorBidi" w:hAnsiTheme="minorBidi"/>
          <w:sz w:val="26"/>
          <w:szCs w:val="26"/>
        </w:rPr>
        <w:softHyphen/>
        <w:t>сем не се от</w:t>
      </w:r>
      <w:r w:rsidRPr="00212C05">
        <w:rPr>
          <w:rFonts w:asciiTheme="minorBidi" w:hAnsiTheme="minorBidi"/>
          <w:sz w:val="26"/>
          <w:szCs w:val="26"/>
        </w:rPr>
        <w:softHyphen/>
        <w:t>ка</w:t>
      </w:r>
      <w:r w:rsidRPr="00212C05">
        <w:rPr>
          <w:rFonts w:asciiTheme="minorBidi" w:hAnsiTheme="minorBidi"/>
          <w:sz w:val="26"/>
          <w:szCs w:val="26"/>
        </w:rPr>
        <w:softHyphen/>
        <w:t>за от сво</w:t>
      </w:r>
      <w:r w:rsidRPr="00212C05">
        <w:rPr>
          <w:rFonts w:asciiTheme="minorBidi" w:hAnsiTheme="minorBidi"/>
          <w:sz w:val="26"/>
          <w:szCs w:val="26"/>
        </w:rPr>
        <w:softHyphen/>
        <w:t>ето мнение. И това, че не се от</w:t>
      </w:r>
      <w:r w:rsidRPr="00212C05">
        <w:rPr>
          <w:rFonts w:asciiTheme="minorBidi" w:hAnsiTheme="minorBidi"/>
          <w:sz w:val="26"/>
          <w:szCs w:val="26"/>
        </w:rPr>
        <w:softHyphen/>
        <w:t>ка</w:t>
      </w:r>
      <w:r w:rsidRPr="00212C05">
        <w:rPr>
          <w:rFonts w:asciiTheme="minorBidi" w:hAnsiTheme="minorBidi"/>
          <w:sz w:val="26"/>
          <w:szCs w:val="26"/>
        </w:rPr>
        <w:softHyphen/>
        <w:t>за от сво</w:t>
      </w:r>
      <w:r w:rsidRPr="00212C05">
        <w:rPr>
          <w:rFonts w:asciiTheme="minorBidi" w:hAnsiTheme="minorBidi"/>
          <w:sz w:val="26"/>
          <w:szCs w:val="26"/>
        </w:rPr>
        <w:softHyphen/>
        <w:t>ето мнение, се про</w:t>
      </w:r>
      <w:r w:rsidRPr="00212C05">
        <w:rPr>
          <w:rFonts w:asciiTheme="minorBidi" w:hAnsiTheme="minorBidi"/>
          <w:sz w:val="26"/>
          <w:szCs w:val="26"/>
        </w:rPr>
        <w:softHyphen/>
        <w:t>яви по след</w:t>
      </w:r>
      <w:r w:rsidRPr="00212C05">
        <w:rPr>
          <w:rFonts w:asciiTheme="minorBidi" w:hAnsiTheme="minorBidi"/>
          <w:sz w:val="26"/>
          <w:szCs w:val="26"/>
        </w:rPr>
        <w:softHyphen/>
        <w:t>ния начин. Той прос</w:t>
      </w:r>
      <w:r w:rsidRPr="00212C05">
        <w:rPr>
          <w:rFonts w:asciiTheme="minorBidi" w:hAnsiTheme="minorBidi"/>
          <w:sz w:val="26"/>
          <w:szCs w:val="26"/>
        </w:rPr>
        <w:softHyphen/>
        <w:t xml:space="preserve">то заяви: </w:t>
      </w:r>
      <w:r w:rsidRPr="000B1B96">
        <w:rPr>
          <w:rFonts w:asciiTheme="minorBidi" w:hAnsiTheme="minorBidi"/>
          <w:i/>
          <w:iCs/>
          <w:sz w:val="26"/>
          <w:szCs w:val="26"/>
        </w:rPr>
        <w:t>Дори и Херман Бар да ми пред</w:t>
      </w:r>
      <w:r w:rsidRPr="000B1B96">
        <w:rPr>
          <w:rFonts w:asciiTheme="minorBidi" w:hAnsiTheme="minorBidi"/>
          <w:i/>
          <w:iCs/>
          <w:sz w:val="26"/>
          <w:szCs w:val="26"/>
        </w:rPr>
        <w:softHyphen/>
        <w:t>с</w:t>
      </w:r>
      <w:r w:rsidRPr="000B1B96">
        <w:rPr>
          <w:rFonts w:asciiTheme="minorBidi" w:hAnsiTheme="minorBidi"/>
          <w:i/>
          <w:iCs/>
          <w:sz w:val="26"/>
          <w:szCs w:val="26"/>
        </w:rPr>
        <w:softHyphen/>
        <w:t>та</w:t>
      </w:r>
      <w:r w:rsidRPr="000B1B96">
        <w:rPr>
          <w:rFonts w:asciiTheme="minorBidi" w:hAnsiTheme="minorBidi"/>
          <w:i/>
          <w:iCs/>
          <w:sz w:val="26"/>
          <w:szCs w:val="26"/>
        </w:rPr>
        <w:softHyphen/>
        <w:t>ви кръ</w:t>
      </w:r>
      <w:r w:rsidRPr="000B1B96">
        <w:rPr>
          <w:rFonts w:asciiTheme="minorBidi" w:hAnsiTheme="minorBidi"/>
          <w:i/>
          <w:iCs/>
          <w:sz w:val="26"/>
          <w:szCs w:val="26"/>
        </w:rPr>
        <w:softHyphen/>
        <w:t>щел</w:t>
      </w:r>
      <w:r w:rsidRPr="000B1B96">
        <w:rPr>
          <w:rFonts w:asciiTheme="minorBidi" w:hAnsiTheme="minorBidi"/>
          <w:i/>
          <w:iCs/>
          <w:sz w:val="26"/>
          <w:szCs w:val="26"/>
        </w:rPr>
        <w:softHyphen/>
        <w:t>ни</w:t>
      </w:r>
      <w:r w:rsidRPr="000B1B96">
        <w:rPr>
          <w:rFonts w:asciiTheme="minorBidi" w:hAnsiTheme="minorBidi"/>
          <w:i/>
          <w:iCs/>
          <w:sz w:val="26"/>
          <w:szCs w:val="26"/>
        </w:rPr>
        <w:softHyphen/>
        <w:t>те сви</w:t>
      </w:r>
      <w:r w:rsidRPr="000B1B96">
        <w:rPr>
          <w:rFonts w:asciiTheme="minorBidi" w:hAnsiTheme="minorBidi"/>
          <w:i/>
          <w:iCs/>
          <w:sz w:val="26"/>
          <w:szCs w:val="26"/>
        </w:rPr>
        <w:softHyphen/>
        <w:t>де</w:t>
      </w:r>
      <w:r w:rsidRPr="000B1B96">
        <w:rPr>
          <w:rFonts w:asciiTheme="minorBidi" w:hAnsiTheme="minorBidi"/>
          <w:i/>
          <w:iCs/>
          <w:sz w:val="26"/>
          <w:szCs w:val="26"/>
        </w:rPr>
        <w:softHyphen/>
        <w:t>тел</w:t>
      </w:r>
      <w:r w:rsidRPr="000B1B96">
        <w:rPr>
          <w:rFonts w:asciiTheme="minorBidi" w:hAnsiTheme="minorBidi"/>
          <w:i/>
          <w:iCs/>
          <w:sz w:val="26"/>
          <w:szCs w:val="26"/>
        </w:rPr>
        <w:softHyphen/>
        <w:t>с</w:t>
      </w:r>
      <w:r w:rsidRPr="000B1B96">
        <w:rPr>
          <w:rFonts w:asciiTheme="minorBidi" w:hAnsiTheme="minorBidi"/>
          <w:i/>
          <w:iCs/>
          <w:sz w:val="26"/>
          <w:szCs w:val="26"/>
        </w:rPr>
        <w:softHyphen/>
        <w:t>т</w:t>
      </w:r>
      <w:r w:rsidRPr="000B1B96">
        <w:rPr>
          <w:rFonts w:asciiTheme="minorBidi" w:hAnsiTheme="minorBidi"/>
          <w:i/>
          <w:iCs/>
          <w:sz w:val="26"/>
          <w:szCs w:val="26"/>
        </w:rPr>
        <w:softHyphen/>
        <w:t>ва на 12 ге</w:t>
      </w:r>
      <w:r w:rsidRPr="000B1B96">
        <w:rPr>
          <w:rFonts w:asciiTheme="minorBidi" w:hAnsiTheme="minorBidi"/>
          <w:i/>
          <w:iCs/>
          <w:sz w:val="26"/>
          <w:szCs w:val="26"/>
        </w:rPr>
        <w:softHyphen/>
        <w:t>не</w:t>
      </w:r>
      <w:r w:rsidRPr="000B1B96">
        <w:rPr>
          <w:rFonts w:asciiTheme="minorBidi" w:hAnsiTheme="minorBidi"/>
          <w:i/>
          <w:iCs/>
          <w:sz w:val="26"/>
          <w:szCs w:val="26"/>
        </w:rPr>
        <w:softHyphen/>
        <w:t>ра</w:t>
      </w:r>
      <w:r w:rsidRPr="000B1B96">
        <w:rPr>
          <w:rFonts w:asciiTheme="minorBidi" w:hAnsiTheme="minorBidi"/>
          <w:i/>
          <w:iCs/>
          <w:sz w:val="26"/>
          <w:szCs w:val="26"/>
        </w:rPr>
        <w:softHyphen/>
        <w:t>ции от ро</w:t>
      </w:r>
      <w:r w:rsidRPr="000B1B96">
        <w:rPr>
          <w:rFonts w:asciiTheme="minorBidi" w:hAnsiTheme="minorBidi"/>
          <w:i/>
          <w:iCs/>
          <w:sz w:val="26"/>
          <w:szCs w:val="26"/>
        </w:rPr>
        <w:softHyphen/>
        <w:t>дос</w:t>
      </w:r>
      <w:r w:rsidRPr="000B1B96">
        <w:rPr>
          <w:rFonts w:asciiTheme="minorBidi" w:hAnsiTheme="minorBidi"/>
          <w:i/>
          <w:iCs/>
          <w:sz w:val="26"/>
          <w:szCs w:val="26"/>
        </w:rPr>
        <w:softHyphen/>
        <w:t>лов</w:t>
      </w:r>
      <w:r w:rsidRPr="000B1B96">
        <w:rPr>
          <w:rFonts w:asciiTheme="minorBidi" w:hAnsiTheme="minorBidi"/>
          <w:i/>
          <w:iCs/>
          <w:sz w:val="26"/>
          <w:szCs w:val="26"/>
        </w:rPr>
        <w:softHyphen/>
        <w:t>но</w:t>
      </w:r>
      <w:r w:rsidRPr="000B1B96">
        <w:rPr>
          <w:rFonts w:asciiTheme="minorBidi" w:hAnsiTheme="minorBidi"/>
          <w:i/>
          <w:iCs/>
          <w:sz w:val="26"/>
          <w:szCs w:val="26"/>
        </w:rPr>
        <w:softHyphen/>
        <w:t>то си дърво в уве</w:t>
      </w:r>
      <w:r w:rsidRPr="000B1B96">
        <w:rPr>
          <w:rFonts w:asciiTheme="minorBidi" w:hAnsiTheme="minorBidi"/>
          <w:i/>
          <w:iCs/>
          <w:sz w:val="26"/>
          <w:szCs w:val="26"/>
        </w:rPr>
        <w:softHyphen/>
        <w:t>ре</w:t>
      </w:r>
      <w:r w:rsidRPr="000B1B96">
        <w:rPr>
          <w:rFonts w:asciiTheme="minorBidi" w:hAnsiTheme="minorBidi"/>
          <w:i/>
          <w:iCs/>
          <w:sz w:val="26"/>
          <w:szCs w:val="26"/>
        </w:rPr>
        <w:softHyphen/>
        <w:t>ние на това, че ня</w:t>
      </w:r>
      <w:r w:rsidRPr="000B1B96">
        <w:rPr>
          <w:rFonts w:asciiTheme="minorBidi" w:hAnsiTheme="minorBidi"/>
          <w:i/>
          <w:iCs/>
          <w:sz w:val="26"/>
          <w:szCs w:val="26"/>
        </w:rPr>
        <w:softHyphen/>
        <w:t>ма ни</w:t>
      </w:r>
      <w:r w:rsidRPr="000B1B96">
        <w:rPr>
          <w:rFonts w:asciiTheme="minorBidi" w:hAnsiTheme="minorBidi"/>
          <w:i/>
          <w:iCs/>
          <w:sz w:val="26"/>
          <w:szCs w:val="26"/>
        </w:rPr>
        <w:softHyphen/>
        <w:t>то кап</w:t>
      </w:r>
      <w:r w:rsidRPr="000B1B96">
        <w:rPr>
          <w:rFonts w:asciiTheme="minorBidi" w:hAnsiTheme="minorBidi"/>
          <w:i/>
          <w:iCs/>
          <w:sz w:val="26"/>
          <w:szCs w:val="26"/>
        </w:rPr>
        <w:softHyphen/>
        <w:t>ка ев</w:t>
      </w:r>
      <w:r w:rsidRPr="000B1B96">
        <w:rPr>
          <w:rFonts w:asciiTheme="minorBidi" w:hAnsiTheme="minorBidi"/>
          <w:i/>
          <w:iCs/>
          <w:sz w:val="26"/>
          <w:szCs w:val="26"/>
        </w:rPr>
        <w:softHyphen/>
        <w:t>рейс</w:t>
      </w:r>
      <w:r w:rsidRPr="000B1B96">
        <w:rPr>
          <w:rFonts w:asciiTheme="minorBidi" w:hAnsiTheme="minorBidi"/>
          <w:i/>
          <w:iCs/>
          <w:sz w:val="26"/>
          <w:szCs w:val="26"/>
        </w:rPr>
        <w:softHyphen/>
        <w:t>ка кръв, се</w:t>
      </w:r>
      <w:r w:rsidRPr="000B1B96">
        <w:rPr>
          <w:rFonts w:asciiTheme="minorBidi" w:hAnsiTheme="minorBidi"/>
          <w:i/>
          <w:iCs/>
          <w:sz w:val="26"/>
          <w:szCs w:val="26"/>
        </w:rPr>
        <w:softHyphen/>
        <w:t>га аз съм при</w:t>
      </w:r>
      <w:r w:rsidRPr="000B1B96">
        <w:rPr>
          <w:rFonts w:asciiTheme="minorBidi" w:hAnsiTheme="minorBidi"/>
          <w:i/>
          <w:iCs/>
          <w:sz w:val="26"/>
          <w:szCs w:val="26"/>
        </w:rPr>
        <w:softHyphen/>
        <w:t>ну</w:t>
      </w:r>
      <w:r w:rsidRPr="000B1B96">
        <w:rPr>
          <w:rFonts w:asciiTheme="minorBidi" w:hAnsiTheme="minorBidi"/>
          <w:i/>
          <w:iCs/>
          <w:sz w:val="26"/>
          <w:szCs w:val="26"/>
        </w:rPr>
        <w:softHyphen/>
        <w:t>ден да по</w:t>
      </w:r>
      <w:r w:rsidRPr="000B1B96">
        <w:rPr>
          <w:rFonts w:asciiTheme="minorBidi" w:hAnsiTheme="minorBidi"/>
          <w:i/>
          <w:iCs/>
          <w:sz w:val="26"/>
          <w:szCs w:val="26"/>
        </w:rPr>
        <w:softHyphen/>
        <w:t>вяр</w:t>
      </w:r>
      <w:r w:rsidRPr="000B1B96">
        <w:rPr>
          <w:rFonts w:asciiTheme="minorBidi" w:hAnsiTheme="minorBidi"/>
          <w:i/>
          <w:iCs/>
          <w:sz w:val="26"/>
          <w:szCs w:val="26"/>
        </w:rPr>
        <w:softHyphen/>
        <w:t>вам в иде</w:t>
      </w:r>
      <w:r w:rsidRPr="000B1B96">
        <w:rPr>
          <w:rFonts w:asciiTheme="minorBidi" w:hAnsiTheme="minorBidi"/>
          <w:i/>
          <w:iCs/>
          <w:sz w:val="26"/>
          <w:szCs w:val="26"/>
        </w:rPr>
        <w:softHyphen/>
        <w:t>ята на реинкарнацията</w:t>
      </w:r>
      <w:r w:rsidRPr="00212C05">
        <w:rPr>
          <w:rFonts w:asciiTheme="minorBidi" w:hAnsiTheme="minorBidi"/>
          <w:sz w:val="26"/>
          <w:szCs w:val="26"/>
        </w:rPr>
        <w:t>. Ето, скъ</w:t>
      </w:r>
      <w:r w:rsidRPr="00212C05">
        <w:rPr>
          <w:rFonts w:asciiTheme="minorBidi" w:hAnsiTheme="minorBidi"/>
          <w:sz w:val="26"/>
          <w:szCs w:val="26"/>
        </w:rPr>
        <w:softHyphen/>
        <w:t>пи мои при</w:t>
      </w:r>
      <w:r w:rsidRPr="00212C05">
        <w:rPr>
          <w:rFonts w:asciiTheme="minorBidi" w:hAnsiTheme="minorBidi"/>
          <w:sz w:val="26"/>
          <w:szCs w:val="26"/>
        </w:rPr>
        <w:softHyphen/>
        <w:t>яте</w:t>
      </w:r>
      <w:r w:rsidRPr="00212C05">
        <w:rPr>
          <w:rFonts w:asciiTheme="minorBidi" w:hAnsiTheme="minorBidi"/>
          <w:sz w:val="26"/>
          <w:szCs w:val="26"/>
        </w:rPr>
        <w:softHyphen/>
        <w:t>ли</w:t>
      </w:r>
      <w:r w:rsidRPr="00212C05">
        <w:rPr>
          <w:rFonts w:asciiTheme="minorBidi" w:hAnsiTheme="minorBidi"/>
          <w:sz w:val="26"/>
          <w:szCs w:val="26"/>
        </w:rPr>
        <w:softHyphen/>
        <w:t>,</w:t>
      </w:r>
      <w:r w:rsidR="00C859DF" w:rsidRPr="00212C05">
        <w:rPr>
          <w:rFonts w:asciiTheme="minorBidi" w:hAnsiTheme="minorBidi"/>
          <w:sz w:val="26"/>
          <w:szCs w:val="26"/>
        </w:rPr>
        <w:t xml:space="preserve"> </w:t>
      </w:r>
      <w:r w:rsidRPr="00212C05">
        <w:rPr>
          <w:rFonts w:asciiTheme="minorBidi" w:hAnsiTheme="minorBidi"/>
          <w:sz w:val="26"/>
          <w:szCs w:val="26"/>
        </w:rPr>
        <w:t>виж</w:t>
      </w:r>
      <w:r w:rsidRPr="00212C05">
        <w:rPr>
          <w:rFonts w:asciiTheme="minorBidi" w:hAnsiTheme="minorBidi"/>
          <w:sz w:val="26"/>
          <w:szCs w:val="26"/>
        </w:rPr>
        <w:softHyphen/>
        <w:t>да</w:t>
      </w:r>
      <w:r w:rsidRPr="00212C05">
        <w:rPr>
          <w:rFonts w:asciiTheme="minorBidi" w:hAnsiTheme="minorBidi"/>
          <w:sz w:val="26"/>
          <w:szCs w:val="26"/>
        </w:rPr>
        <w:softHyphen/>
        <w:t>те ли как</w:t>
      </w:r>
      <w:r w:rsidRPr="00212C05">
        <w:rPr>
          <w:rFonts w:asciiTheme="minorBidi" w:hAnsiTheme="minorBidi"/>
          <w:sz w:val="26"/>
          <w:szCs w:val="26"/>
        </w:rPr>
        <w:softHyphen/>
        <w:t>ви са ос</w:t>
      </w:r>
      <w:r w:rsidRPr="00212C05">
        <w:rPr>
          <w:rFonts w:asciiTheme="minorBidi" w:hAnsiTheme="minorBidi"/>
          <w:sz w:val="26"/>
          <w:szCs w:val="26"/>
        </w:rPr>
        <w:softHyphen/>
        <w:t>но</w:t>
      </w:r>
      <w:r w:rsidRPr="00212C05">
        <w:rPr>
          <w:rFonts w:asciiTheme="minorBidi" w:hAnsiTheme="minorBidi"/>
          <w:sz w:val="26"/>
          <w:szCs w:val="26"/>
        </w:rPr>
        <w:softHyphen/>
        <w:t>ва</w:t>
      </w:r>
      <w:r w:rsidRPr="00212C05">
        <w:rPr>
          <w:rFonts w:asciiTheme="minorBidi" w:hAnsiTheme="minorBidi"/>
          <w:sz w:val="26"/>
          <w:szCs w:val="26"/>
        </w:rPr>
        <w:softHyphen/>
        <w:t>ни</w:t>
      </w:r>
      <w:r w:rsidRPr="00212C05">
        <w:rPr>
          <w:rFonts w:asciiTheme="minorBidi" w:hAnsiTheme="minorBidi"/>
          <w:sz w:val="26"/>
          <w:szCs w:val="26"/>
        </w:rPr>
        <w:softHyphen/>
        <w:t>ята на то</w:t>
      </w:r>
      <w:r w:rsidRPr="00212C05">
        <w:rPr>
          <w:rFonts w:asciiTheme="minorBidi" w:hAnsiTheme="minorBidi"/>
          <w:sz w:val="26"/>
          <w:szCs w:val="26"/>
        </w:rPr>
        <w:softHyphen/>
        <w:t>зи човек, за да вяр</w:t>
      </w:r>
      <w:r w:rsidRPr="00212C05">
        <w:rPr>
          <w:rFonts w:asciiTheme="minorBidi" w:hAnsiTheme="minorBidi"/>
          <w:sz w:val="26"/>
          <w:szCs w:val="26"/>
        </w:rPr>
        <w:softHyphen/>
        <w:t xml:space="preserve">ва в реинкарнацията!  </w:t>
      </w:r>
    </w:p>
    <w:p w14:paraId="425839A8" w14:textId="11B94A20" w:rsidR="00B948F0" w:rsidRPr="00212C05" w:rsidRDefault="00B948F0" w:rsidP="00B948F0">
      <w:pPr>
        <w:spacing w:after="0" w:line="240" w:lineRule="auto"/>
        <w:ind w:firstLine="709"/>
        <w:rPr>
          <w:rFonts w:asciiTheme="minorBidi" w:hAnsiTheme="minorBidi"/>
          <w:sz w:val="26"/>
          <w:szCs w:val="26"/>
        </w:rPr>
      </w:pPr>
      <w:r w:rsidRPr="00212C05">
        <w:rPr>
          <w:rFonts w:asciiTheme="minorBidi" w:hAnsiTheme="minorBidi"/>
          <w:sz w:val="26"/>
          <w:szCs w:val="26"/>
        </w:rPr>
        <w:t>Да, днес по</w:t>
      </w:r>
      <w:r w:rsidRPr="00212C05">
        <w:rPr>
          <w:rFonts w:asciiTheme="minorBidi" w:hAnsiTheme="minorBidi"/>
          <w:sz w:val="26"/>
          <w:szCs w:val="26"/>
        </w:rPr>
        <w:softHyphen/>
        <w:t>ня</w:t>
      </w:r>
      <w:r w:rsidRPr="00212C05">
        <w:rPr>
          <w:rFonts w:asciiTheme="minorBidi" w:hAnsiTheme="minorBidi"/>
          <w:sz w:val="26"/>
          <w:szCs w:val="26"/>
        </w:rPr>
        <w:softHyphen/>
        <w:t>ко</w:t>
      </w:r>
      <w:r w:rsidRPr="00212C05">
        <w:rPr>
          <w:rFonts w:asciiTheme="minorBidi" w:hAnsiTheme="minorBidi"/>
          <w:sz w:val="26"/>
          <w:szCs w:val="26"/>
        </w:rPr>
        <w:softHyphen/>
        <w:t>га е дос</w:t>
      </w:r>
      <w:r w:rsidRPr="00212C05">
        <w:rPr>
          <w:rFonts w:asciiTheme="minorBidi" w:hAnsiTheme="minorBidi"/>
          <w:sz w:val="26"/>
          <w:szCs w:val="26"/>
        </w:rPr>
        <w:softHyphen/>
        <w:t>та труд</w:t>
      </w:r>
      <w:r w:rsidRPr="00212C05">
        <w:rPr>
          <w:rFonts w:asciiTheme="minorBidi" w:hAnsiTheme="minorBidi"/>
          <w:sz w:val="26"/>
          <w:szCs w:val="26"/>
        </w:rPr>
        <w:softHyphen/>
        <w:t>но да се при</w:t>
      </w:r>
      <w:r w:rsidRPr="00212C05">
        <w:rPr>
          <w:rFonts w:asciiTheme="minorBidi" w:hAnsiTheme="minorBidi"/>
          <w:sz w:val="26"/>
          <w:szCs w:val="26"/>
        </w:rPr>
        <w:softHyphen/>
        <w:t>емат по</w:t>
      </w:r>
      <w:r w:rsidRPr="00212C05">
        <w:rPr>
          <w:rFonts w:asciiTheme="minorBidi" w:hAnsiTheme="minorBidi"/>
          <w:sz w:val="26"/>
          <w:szCs w:val="26"/>
        </w:rPr>
        <w:softHyphen/>
        <w:t>зи</w:t>
      </w:r>
      <w:r w:rsidRPr="00212C05">
        <w:rPr>
          <w:rFonts w:asciiTheme="minorBidi" w:hAnsiTheme="minorBidi"/>
          <w:sz w:val="26"/>
          <w:szCs w:val="26"/>
        </w:rPr>
        <w:softHyphen/>
        <w:t>ци</w:t>
      </w:r>
      <w:r w:rsidRPr="00212C05">
        <w:rPr>
          <w:rFonts w:asciiTheme="minorBidi" w:hAnsiTheme="minorBidi"/>
          <w:sz w:val="26"/>
          <w:szCs w:val="26"/>
        </w:rPr>
        <w:softHyphen/>
        <w:t>ите на ви</w:t>
      </w:r>
      <w:r w:rsidRPr="00212C05">
        <w:rPr>
          <w:rFonts w:asciiTheme="minorBidi" w:hAnsiTheme="minorBidi"/>
          <w:sz w:val="26"/>
          <w:szCs w:val="26"/>
        </w:rPr>
        <w:softHyphen/>
        <w:t>со</w:t>
      </w:r>
      <w:r w:rsidRPr="00212C05">
        <w:rPr>
          <w:rFonts w:asciiTheme="minorBidi" w:hAnsiTheme="minorBidi"/>
          <w:sz w:val="26"/>
          <w:szCs w:val="26"/>
        </w:rPr>
        <w:softHyphen/>
        <w:t>ко об</w:t>
      </w:r>
      <w:r w:rsidRPr="00212C05">
        <w:rPr>
          <w:rFonts w:asciiTheme="minorBidi" w:hAnsiTheme="minorBidi"/>
          <w:sz w:val="26"/>
          <w:szCs w:val="26"/>
        </w:rPr>
        <w:softHyphen/>
        <w:t>ра</w:t>
      </w:r>
      <w:r w:rsidRPr="00212C05">
        <w:rPr>
          <w:rFonts w:asciiTheme="minorBidi" w:hAnsiTheme="minorBidi"/>
          <w:sz w:val="26"/>
          <w:szCs w:val="26"/>
        </w:rPr>
        <w:softHyphen/>
        <w:t>зо</w:t>
      </w:r>
      <w:r w:rsidRPr="00212C05">
        <w:rPr>
          <w:rFonts w:asciiTheme="minorBidi" w:hAnsiTheme="minorBidi"/>
          <w:sz w:val="26"/>
          <w:szCs w:val="26"/>
        </w:rPr>
        <w:softHyphen/>
        <w:t>ва</w:t>
      </w:r>
      <w:r w:rsidRPr="00212C05">
        <w:rPr>
          <w:rFonts w:asciiTheme="minorBidi" w:hAnsiTheme="minorBidi"/>
          <w:sz w:val="26"/>
          <w:szCs w:val="26"/>
        </w:rPr>
        <w:softHyphen/>
        <w:t>ни</w:t>
      </w:r>
      <w:r w:rsidRPr="00212C05">
        <w:rPr>
          <w:rFonts w:asciiTheme="minorBidi" w:hAnsiTheme="minorBidi"/>
          <w:sz w:val="26"/>
          <w:szCs w:val="26"/>
        </w:rPr>
        <w:softHyphen/>
        <w:t>те и кул</w:t>
      </w:r>
      <w:r w:rsidRPr="00212C05">
        <w:rPr>
          <w:rFonts w:asciiTheme="minorBidi" w:hAnsiTheme="minorBidi"/>
          <w:sz w:val="26"/>
          <w:szCs w:val="26"/>
        </w:rPr>
        <w:softHyphen/>
        <w:t>тур</w:t>
      </w:r>
      <w:r w:rsidRPr="00212C05">
        <w:rPr>
          <w:rFonts w:asciiTheme="minorBidi" w:hAnsiTheme="minorBidi"/>
          <w:sz w:val="26"/>
          <w:szCs w:val="26"/>
        </w:rPr>
        <w:softHyphen/>
        <w:t>ни хора. За съжа</w:t>
      </w:r>
      <w:r w:rsidRPr="00212C05">
        <w:rPr>
          <w:rFonts w:asciiTheme="minorBidi" w:hAnsiTheme="minorBidi"/>
          <w:sz w:val="26"/>
          <w:szCs w:val="26"/>
        </w:rPr>
        <w:softHyphen/>
        <w:t>ле</w:t>
      </w:r>
      <w:r w:rsidRPr="00212C05">
        <w:rPr>
          <w:rFonts w:asciiTheme="minorBidi" w:hAnsiTheme="minorBidi"/>
          <w:sz w:val="26"/>
          <w:szCs w:val="26"/>
        </w:rPr>
        <w:softHyphen/>
        <w:t>ние не по</w:t>
      </w:r>
      <w:r w:rsidRPr="00212C05">
        <w:rPr>
          <w:rFonts w:asciiTheme="minorBidi" w:hAnsiTheme="minorBidi"/>
          <w:sz w:val="26"/>
          <w:szCs w:val="26"/>
        </w:rPr>
        <w:softHyphen/>
        <w:t>-мал</w:t>
      </w:r>
      <w:r w:rsidRPr="00212C05">
        <w:rPr>
          <w:rFonts w:asciiTheme="minorBidi" w:hAnsiTheme="minorBidi"/>
          <w:sz w:val="26"/>
          <w:szCs w:val="26"/>
        </w:rPr>
        <w:softHyphen/>
        <w:t>ко труд</w:t>
      </w:r>
      <w:r w:rsidRPr="00212C05">
        <w:rPr>
          <w:rFonts w:asciiTheme="minorBidi" w:hAnsiTheme="minorBidi"/>
          <w:sz w:val="26"/>
          <w:szCs w:val="26"/>
        </w:rPr>
        <w:softHyphen/>
        <w:t>но е да се убе</w:t>
      </w:r>
      <w:r w:rsidRPr="00212C05">
        <w:rPr>
          <w:rFonts w:asciiTheme="minorBidi" w:hAnsiTheme="minorBidi"/>
          <w:sz w:val="26"/>
          <w:szCs w:val="26"/>
        </w:rPr>
        <w:softHyphen/>
        <w:t>дят ши</w:t>
      </w:r>
      <w:r w:rsidRPr="00212C05">
        <w:rPr>
          <w:rFonts w:asciiTheme="minorBidi" w:hAnsiTheme="minorBidi"/>
          <w:sz w:val="26"/>
          <w:szCs w:val="26"/>
        </w:rPr>
        <w:softHyphen/>
        <w:t>ро</w:t>
      </w:r>
      <w:r w:rsidRPr="00212C05">
        <w:rPr>
          <w:rFonts w:asciiTheme="minorBidi" w:hAnsiTheme="minorBidi"/>
          <w:sz w:val="26"/>
          <w:szCs w:val="26"/>
        </w:rPr>
        <w:softHyphen/>
        <w:t>ки</w:t>
      </w:r>
      <w:r w:rsidRPr="00212C05">
        <w:rPr>
          <w:rFonts w:asciiTheme="minorBidi" w:hAnsiTheme="minorBidi"/>
          <w:sz w:val="26"/>
          <w:szCs w:val="26"/>
        </w:rPr>
        <w:softHyphen/>
        <w:t>те ма</w:t>
      </w:r>
      <w:r w:rsidRPr="00212C05">
        <w:rPr>
          <w:rFonts w:asciiTheme="minorBidi" w:hAnsiTheme="minorBidi"/>
          <w:sz w:val="26"/>
          <w:szCs w:val="26"/>
        </w:rPr>
        <w:softHyphen/>
        <w:t>си в не</w:t>
      </w:r>
      <w:r w:rsidRPr="00212C05">
        <w:rPr>
          <w:rFonts w:asciiTheme="minorBidi" w:hAnsiTheme="minorBidi"/>
          <w:sz w:val="26"/>
          <w:szCs w:val="26"/>
        </w:rPr>
        <w:softHyphen/>
        <w:t>ле</w:t>
      </w:r>
      <w:r w:rsidRPr="00212C05">
        <w:rPr>
          <w:rFonts w:asciiTheme="minorBidi" w:hAnsiTheme="minorBidi"/>
          <w:sz w:val="26"/>
          <w:szCs w:val="26"/>
        </w:rPr>
        <w:softHyphen/>
        <w:t>пи</w:t>
      </w:r>
      <w:r w:rsidRPr="00212C05">
        <w:rPr>
          <w:rFonts w:asciiTheme="minorBidi" w:hAnsiTheme="minorBidi"/>
          <w:sz w:val="26"/>
          <w:szCs w:val="26"/>
        </w:rPr>
        <w:softHyphen/>
        <w:t>те ста</w:t>
      </w:r>
      <w:r w:rsidRPr="00212C05">
        <w:rPr>
          <w:rFonts w:asciiTheme="minorBidi" w:hAnsiTheme="minorBidi"/>
          <w:sz w:val="26"/>
          <w:szCs w:val="26"/>
        </w:rPr>
        <w:softHyphen/>
        <w:t>но</w:t>
      </w:r>
      <w:r w:rsidRPr="00212C05">
        <w:rPr>
          <w:rFonts w:asciiTheme="minorBidi" w:hAnsiTheme="minorBidi"/>
          <w:sz w:val="26"/>
          <w:szCs w:val="26"/>
        </w:rPr>
        <w:softHyphen/>
        <w:t>ви</w:t>
      </w:r>
      <w:r w:rsidRPr="00212C05">
        <w:rPr>
          <w:rFonts w:asciiTheme="minorBidi" w:hAnsiTheme="minorBidi"/>
          <w:sz w:val="26"/>
          <w:szCs w:val="26"/>
        </w:rPr>
        <w:softHyphen/>
        <w:t>ща на тех</w:t>
      </w:r>
      <w:r w:rsidRPr="00212C05">
        <w:rPr>
          <w:rFonts w:asciiTheme="minorBidi" w:hAnsiTheme="minorBidi"/>
          <w:sz w:val="26"/>
          <w:szCs w:val="26"/>
        </w:rPr>
        <w:softHyphen/>
        <w:t>ни</w:t>
      </w:r>
      <w:r w:rsidRPr="00212C05">
        <w:rPr>
          <w:rFonts w:asciiTheme="minorBidi" w:hAnsiTheme="minorBidi"/>
          <w:sz w:val="26"/>
          <w:szCs w:val="26"/>
        </w:rPr>
        <w:softHyphen/>
        <w:t>те "прос</w:t>
      </w:r>
      <w:r w:rsidRPr="00212C05">
        <w:rPr>
          <w:rFonts w:asciiTheme="minorBidi" w:hAnsiTheme="minorBidi"/>
          <w:sz w:val="26"/>
          <w:szCs w:val="26"/>
        </w:rPr>
        <w:softHyphen/>
        <w:t>ве</w:t>
      </w:r>
      <w:r w:rsidRPr="00212C05">
        <w:rPr>
          <w:rFonts w:asciiTheme="minorBidi" w:hAnsiTheme="minorBidi"/>
          <w:sz w:val="26"/>
          <w:szCs w:val="26"/>
        </w:rPr>
        <w:softHyphen/>
        <w:t>ти</w:t>
      </w:r>
      <w:r w:rsidRPr="00212C05">
        <w:rPr>
          <w:rFonts w:asciiTheme="minorBidi" w:hAnsiTheme="minorBidi"/>
          <w:sz w:val="26"/>
          <w:szCs w:val="26"/>
        </w:rPr>
        <w:softHyphen/>
        <w:t>тели"</w:t>
      </w:r>
      <w:r w:rsidR="00C859DF" w:rsidRPr="00212C05">
        <w:rPr>
          <w:rFonts w:asciiTheme="minorBidi" w:hAnsiTheme="minorBidi"/>
          <w:sz w:val="26"/>
          <w:szCs w:val="26"/>
        </w:rPr>
        <w:t>.</w:t>
      </w:r>
      <w:r w:rsidRPr="00212C05">
        <w:rPr>
          <w:rFonts w:asciiTheme="minorBidi" w:hAnsiTheme="minorBidi"/>
          <w:sz w:val="26"/>
          <w:szCs w:val="26"/>
        </w:rPr>
        <w:t xml:space="preserve"> Естествено, съв</w:t>
      </w:r>
      <w:r w:rsidRPr="00212C05">
        <w:rPr>
          <w:rFonts w:asciiTheme="minorBidi" w:hAnsiTheme="minorBidi"/>
          <w:sz w:val="26"/>
          <w:szCs w:val="26"/>
        </w:rPr>
        <w:softHyphen/>
        <w:t>ре</w:t>
      </w:r>
      <w:r w:rsidRPr="00212C05">
        <w:rPr>
          <w:rFonts w:asciiTheme="minorBidi" w:hAnsiTheme="minorBidi"/>
          <w:sz w:val="26"/>
          <w:szCs w:val="26"/>
        </w:rPr>
        <w:softHyphen/>
        <w:t>мен</w:t>
      </w:r>
      <w:r w:rsidRPr="00212C05">
        <w:rPr>
          <w:rFonts w:asciiTheme="minorBidi" w:hAnsiTheme="minorBidi"/>
          <w:sz w:val="26"/>
          <w:szCs w:val="26"/>
        </w:rPr>
        <w:softHyphen/>
        <w:t>ни</w:t>
      </w:r>
      <w:r w:rsidRPr="00212C05">
        <w:rPr>
          <w:rFonts w:asciiTheme="minorBidi" w:hAnsiTheme="minorBidi"/>
          <w:sz w:val="26"/>
          <w:szCs w:val="26"/>
        </w:rPr>
        <w:softHyphen/>
        <w:t>те хо</w:t>
      </w:r>
      <w:r w:rsidRPr="00212C05">
        <w:rPr>
          <w:rFonts w:asciiTheme="minorBidi" w:hAnsiTheme="minorBidi"/>
          <w:sz w:val="26"/>
          <w:szCs w:val="26"/>
        </w:rPr>
        <w:softHyphen/>
        <w:t>ра твърдят, че не вяр</w:t>
      </w:r>
      <w:r w:rsidRPr="00212C05">
        <w:rPr>
          <w:rFonts w:asciiTheme="minorBidi" w:hAnsiTheme="minorBidi"/>
          <w:sz w:val="26"/>
          <w:szCs w:val="26"/>
        </w:rPr>
        <w:softHyphen/>
        <w:t>ват сля</w:t>
      </w:r>
      <w:r w:rsidRPr="00212C05">
        <w:rPr>
          <w:rFonts w:asciiTheme="minorBidi" w:hAnsiTheme="minorBidi"/>
          <w:sz w:val="26"/>
          <w:szCs w:val="26"/>
        </w:rPr>
        <w:softHyphen/>
        <w:t>по в авторитета. Обаче то</w:t>
      </w:r>
      <w:r w:rsidRPr="00212C05">
        <w:rPr>
          <w:rFonts w:asciiTheme="minorBidi" w:hAnsiTheme="minorBidi"/>
          <w:sz w:val="26"/>
          <w:szCs w:val="26"/>
        </w:rPr>
        <w:softHyphen/>
        <w:t>ва е са</w:t>
      </w:r>
      <w:r w:rsidRPr="00212C05">
        <w:rPr>
          <w:rFonts w:asciiTheme="minorBidi" w:hAnsiTheme="minorBidi"/>
          <w:sz w:val="26"/>
          <w:szCs w:val="26"/>
        </w:rPr>
        <w:softHyphen/>
        <w:t>мо тях</w:t>
      </w:r>
      <w:r w:rsidRPr="00212C05">
        <w:rPr>
          <w:rFonts w:asciiTheme="minorBidi" w:hAnsiTheme="minorBidi"/>
          <w:sz w:val="26"/>
          <w:szCs w:val="26"/>
        </w:rPr>
        <w:softHyphen/>
        <w:t>но</w:t>
      </w:r>
      <w:r w:rsidRPr="00212C05">
        <w:rPr>
          <w:rFonts w:asciiTheme="minorBidi" w:hAnsiTheme="minorBidi"/>
          <w:sz w:val="26"/>
          <w:szCs w:val="26"/>
        </w:rPr>
        <w:softHyphen/>
        <w:t>то мнение</w:t>
      </w:r>
      <w:r w:rsidR="00C859DF" w:rsidRPr="00212C05">
        <w:rPr>
          <w:rFonts w:asciiTheme="minorBidi" w:hAnsiTheme="minorBidi"/>
          <w:sz w:val="26"/>
          <w:szCs w:val="26"/>
        </w:rPr>
        <w:t>…</w:t>
      </w:r>
      <w:r w:rsidRPr="00212C05">
        <w:rPr>
          <w:rFonts w:asciiTheme="minorBidi" w:hAnsiTheme="minorBidi"/>
          <w:sz w:val="26"/>
          <w:szCs w:val="26"/>
        </w:rPr>
        <w:t xml:space="preserve"> Практически вя</w:t>
      </w:r>
      <w:r w:rsidRPr="00212C05">
        <w:rPr>
          <w:rFonts w:asciiTheme="minorBidi" w:hAnsiTheme="minorBidi"/>
          <w:sz w:val="26"/>
          <w:szCs w:val="26"/>
        </w:rPr>
        <w:softHyphen/>
        <w:t>ра</w:t>
      </w:r>
      <w:r w:rsidRPr="00212C05">
        <w:rPr>
          <w:rFonts w:asciiTheme="minorBidi" w:hAnsiTheme="minorBidi"/>
          <w:sz w:val="26"/>
          <w:szCs w:val="26"/>
        </w:rPr>
        <w:softHyphen/>
        <w:t>та в ав</w:t>
      </w:r>
      <w:r w:rsidRPr="00212C05">
        <w:rPr>
          <w:rFonts w:asciiTheme="minorBidi" w:hAnsiTheme="minorBidi"/>
          <w:sz w:val="26"/>
          <w:szCs w:val="26"/>
        </w:rPr>
        <w:softHyphen/>
        <w:t>то</w:t>
      </w:r>
      <w:r w:rsidRPr="00212C05">
        <w:rPr>
          <w:rFonts w:asciiTheme="minorBidi" w:hAnsiTheme="minorBidi"/>
          <w:sz w:val="26"/>
          <w:szCs w:val="26"/>
        </w:rPr>
        <w:softHyphen/>
        <w:t>ри</w:t>
      </w:r>
      <w:r w:rsidRPr="00212C05">
        <w:rPr>
          <w:rFonts w:asciiTheme="minorBidi" w:hAnsiTheme="minorBidi"/>
          <w:sz w:val="26"/>
          <w:szCs w:val="26"/>
        </w:rPr>
        <w:softHyphen/>
        <w:t>те</w:t>
      </w:r>
      <w:r w:rsidRPr="00212C05">
        <w:rPr>
          <w:rFonts w:asciiTheme="minorBidi" w:hAnsiTheme="minorBidi"/>
          <w:sz w:val="26"/>
          <w:szCs w:val="26"/>
        </w:rPr>
        <w:softHyphen/>
        <w:t>та е дъл</w:t>
      </w:r>
      <w:r w:rsidRPr="00212C05">
        <w:rPr>
          <w:rFonts w:asciiTheme="minorBidi" w:hAnsiTheme="minorBidi"/>
          <w:sz w:val="26"/>
          <w:szCs w:val="26"/>
        </w:rPr>
        <w:softHyphen/>
        <w:t>бо</w:t>
      </w:r>
      <w:r w:rsidRPr="00212C05">
        <w:rPr>
          <w:rFonts w:asciiTheme="minorBidi" w:hAnsiTheme="minorBidi"/>
          <w:sz w:val="26"/>
          <w:szCs w:val="26"/>
        </w:rPr>
        <w:softHyphen/>
        <w:t>ко за</w:t>
      </w:r>
      <w:r w:rsidRPr="00212C05">
        <w:rPr>
          <w:rFonts w:asciiTheme="minorBidi" w:hAnsiTheme="minorBidi"/>
          <w:sz w:val="26"/>
          <w:szCs w:val="26"/>
        </w:rPr>
        <w:softHyphen/>
        <w:t>ло</w:t>
      </w:r>
      <w:r w:rsidRPr="00212C05">
        <w:rPr>
          <w:rFonts w:asciiTheme="minorBidi" w:hAnsiTheme="minorBidi"/>
          <w:sz w:val="26"/>
          <w:szCs w:val="26"/>
        </w:rPr>
        <w:softHyphen/>
        <w:t>же</w:t>
      </w:r>
      <w:r w:rsidRPr="00212C05">
        <w:rPr>
          <w:rFonts w:asciiTheme="minorBidi" w:hAnsiTheme="minorBidi"/>
          <w:sz w:val="26"/>
          <w:szCs w:val="26"/>
        </w:rPr>
        <w:softHyphen/>
        <w:t>на в чо</w:t>
      </w:r>
      <w:r w:rsidRPr="00212C05">
        <w:rPr>
          <w:rFonts w:asciiTheme="minorBidi" w:hAnsiTheme="minorBidi"/>
          <w:sz w:val="26"/>
          <w:szCs w:val="26"/>
        </w:rPr>
        <w:softHyphen/>
        <w:t>веш</w:t>
      </w:r>
      <w:r w:rsidRPr="00212C05">
        <w:rPr>
          <w:rFonts w:asciiTheme="minorBidi" w:hAnsiTheme="minorBidi"/>
          <w:sz w:val="26"/>
          <w:szCs w:val="26"/>
        </w:rPr>
        <w:softHyphen/>
        <w:t>ка</w:t>
      </w:r>
      <w:r w:rsidRPr="00212C05">
        <w:rPr>
          <w:rFonts w:asciiTheme="minorBidi" w:hAnsiTheme="minorBidi"/>
          <w:sz w:val="26"/>
          <w:szCs w:val="26"/>
        </w:rPr>
        <w:softHyphen/>
        <w:t xml:space="preserve">та природа.  </w:t>
      </w:r>
    </w:p>
    <w:p w14:paraId="4DA8C7DC" w14:textId="78EC6B60" w:rsidR="00B948F0" w:rsidRPr="00212C05" w:rsidRDefault="00B948F0" w:rsidP="00B948F0">
      <w:pPr>
        <w:spacing w:after="0" w:line="240" w:lineRule="auto"/>
        <w:ind w:firstLine="709"/>
        <w:rPr>
          <w:rFonts w:asciiTheme="minorBidi" w:hAnsiTheme="minorBidi"/>
          <w:sz w:val="26"/>
          <w:szCs w:val="26"/>
        </w:rPr>
      </w:pPr>
      <w:r w:rsidRPr="00212C05">
        <w:rPr>
          <w:rFonts w:asciiTheme="minorBidi" w:hAnsiTheme="minorBidi"/>
          <w:sz w:val="26"/>
          <w:szCs w:val="26"/>
        </w:rPr>
        <w:t>И на</w:t>
      </w:r>
      <w:r w:rsidRPr="00212C05">
        <w:rPr>
          <w:rFonts w:asciiTheme="minorBidi" w:hAnsiTheme="minorBidi"/>
          <w:sz w:val="26"/>
          <w:szCs w:val="26"/>
        </w:rPr>
        <w:softHyphen/>
        <w:t>ша</w:t>
      </w:r>
      <w:r w:rsidRPr="00212C05">
        <w:rPr>
          <w:rFonts w:asciiTheme="minorBidi" w:hAnsiTheme="minorBidi"/>
          <w:sz w:val="26"/>
          <w:szCs w:val="26"/>
        </w:rPr>
        <w:softHyphen/>
        <w:t>та съв</w:t>
      </w:r>
      <w:r w:rsidRPr="00212C05">
        <w:rPr>
          <w:rFonts w:asciiTheme="minorBidi" w:hAnsiTheme="minorBidi"/>
          <w:sz w:val="26"/>
          <w:szCs w:val="26"/>
        </w:rPr>
        <w:softHyphen/>
        <w:t>ре</w:t>
      </w:r>
      <w:r w:rsidRPr="00212C05">
        <w:rPr>
          <w:rFonts w:asciiTheme="minorBidi" w:hAnsiTheme="minorBidi"/>
          <w:sz w:val="26"/>
          <w:szCs w:val="26"/>
        </w:rPr>
        <w:softHyphen/>
        <w:t>мен</w:t>
      </w:r>
      <w:r w:rsidRPr="00212C05">
        <w:rPr>
          <w:rFonts w:asciiTheme="minorBidi" w:hAnsiTheme="minorBidi"/>
          <w:sz w:val="26"/>
          <w:szCs w:val="26"/>
        </w:rPr>
        <w:softHyphen/>
        <w:t>на епо</w:t>
      </w:r>
      <w:r w:rsidRPr="00212C05">
        <w:rPr>
          <w:rFonts w:asciiTheme="minorBidi" w:hAnsiTheme="minorBidi"/>
          <w:sz w:val="26"/>
          <w:szCs w:val="26"/>
        </w:rPr>
        <w:softHyphen/>
        <w:t>ха - по</w:t>
      </w:r>
      <w:r w:rsidRPr="00212C05">
        <w:rPr>
          <w:rFonts w:asciiTheme="minorBidi" w:hAnsiTheme="minorBidi"/>
          <w:sz w:val="26"/>
          <w:szCs w:val="26"/>
        </w:rPr>
        <w:softHyphen/>
        <w:t>ра</w:t>
      </w:r>
      <w:r w:rsidRPr="00212C05">
        <w:rPr>
          <w:rFonts w:asciiTheme="minorBidi" w:hAnsiTheme="minorBidi"/>
          <w:sz w:val="26"/>
          <w:szCs w:val="26"/>
        </w:rPr>
        <w:softHyphen/>
        <w:t>ди тра</w:t>
      </w:r>
      <w:r w:rsidRPr="00212C05">
        <w:rPr>
          <w:rFonts w:asciiTheme="minorBidi" w:hAnsiTheme="minorBidi"/>
          <w:sz w:val="26"/>
          <w:szCs w:val="26"/>
        </w:rPr>
        <w:softHyphen/>
        <w:t>гич</w:t>
      </w:r>
      <w:r w:rsidRPr="00212C05">
        <w:rPr>
          <w:rFonts w:asciiTheme="minorBidi" w:hAnsiTheme="minorBidi"/>
          <w:sz w:val="26"/>
          <w:szCs w:val="26"/>
        </w:rPr>
        <w:softHyphen/>
        <w:t>но</w:t>
      </w:r>
      <w:r w:rsidRPr="00212C05">
        <w:rPr>
          <w:rFonts w:asciiTheme="minorBidi" w:hAnsiTheme="minorBidi"/>
          <w:sz w:val="26"/>
          <w:szCs w:val="26"/>
        </w:rPr>
        <w:softHyphen/>
        <w:t>то раз</w:t>
      </w:r>
      <w:r w:rsidRPr="00212C05">
        <w:rPr>
          <w:rFonts w:asciiTheme="minorBidi" w:hAnsiTheme="minorBidi"/>
          <w:sz w:val="26"/>
          <w:szCs w:val="26"/>
        </w:rPr>
        <w:softHyphen/>
        <w:t>ми</w:t>
      </w:r>
      <w:r w:rsidRPr="00212C05">
        <w:rPr>
          <w:rFonts w:asciiTheme="minorBidi" w:hAnsiTheme="minorBidi"/>
          <w:sz w:val="26"/>
          <w:szCs w:val="26"/>
        </w:rPr>
        <w:softHyphen/>
        <w:t>на</w:t>
      </w:r>
      <w:r w:rsidRPr="00212C05">
        <w:rPr>
          <w:rFonts w:asciiTheme="minorBidi" w:hAnsiTheme="minorBidi"/>
          <w:sz w:val="26"/>
          <w:szCs w:val="26"/>
        </w:rPr>
        <w:softHyphen/>
        <w:t>ва</w:t>
      </w:r>
      <w:r w:rsidRPr="00212C05">
        <w:rPr>
          <w:rFonts w:asciiTheme="minorBidi" w:hAnsiTheme="minorBidi"/>
          <w:sz w:val="26"/>
          <w:szCs w:val="26"/>
        </w:rPr>
        <w:softHyphen/>
        <w:t>не с ос</w:t>
      </w:r>
      <w:r w:rsidRPr="00212C05">
        <w:rPr>
          <w:rFonts w:asciiTheme="minorBidi" w:hAnsiTheme="minorBidi"/>
          <w:sz w:val="26"/>
          <w:szCs w:val="26"/>
        </w:rPr>
        <w:softHyphen/>
        <w:t>нов</w:t>
      </w:r>
      <w:r w:rsidRPr="00212C05">
        <w:rPr>
          <w:rFonts w:asciiTheme="minorBidi" w:hAnsiTheme="minorBidi"/>
          <w:sz w:val="26"/>
          <w:szCs w:val="26"/>
        </w:rPr>
        <w:softHyphen/>
        <w:t>ни ис</w:t>
      </w:r>
      <w:r w:rsidRPr="00212C05">
        <w:rPr>
          <w:rFonts w:asciiTheme="minorBidi" w:hAnsiTheme="minorBidi"/>
          <w:sz w:val="26"/>
          <w:szCs w:val="26"/>
        </w:rPr>
        <w:softHyphen/>
        <w:t>ти</w:t>
      </w:r>
      <w:r w:rsidRPr="00212C05">
        <w:rPr>
          <w:rFonts w:asciiTheme="minorBidi" w:hAnsiTheme="minorBidi"/>
          <w:sz w:val="26"/>
          <w:szCs w:val="26"/>
        </w:rPr>
        <w:softHyphen/>
        <w:t>ни - ще сре</w:t>
      </w:r>
      <w:r w:rsidRPr="00212C05">
        <w:rPr>
          <w:rFonts w:asciiTheme="minorBidi" w:hAnsiTheme="minorBidi"/>
          <w:sz w:val="26"/>
          <w:szCs w:val="26"/>
        </w:rPr>
        <w:softHyphen/>
        <w:t>ща из</w:t>
      </w:r>
      <w:r w:rsidRPr="00212C05">
        <w:rPr>
          <w:rFonts w:asciiTheme="minorBidi" w:hAnsiTheme="minorBidi"/>
          <w:sz w:val="26"/>
          <w:szCs w:val="26"/>
        </w:rPr>
        <w:softHyphen/>
        <w:t>к</w:t>
      </w:r>
      <w:r w:rsidRPr="00212C05">
        <w:rPr>
          <w:rFonts w:asciiTheme="minorBidi" w:hAnsiTheme="minorBidi"/>
          <w:sz w:val="26"/>
          <w:szCs w:val="26"/>
        </w:rPr>
        <w:softHyphen/>
        <w:t>лю</w:t>
      </w:r>
      <w:r w:rsidRPr="00212C05">
        <w:rPr>
          <w:rFonts w:asciiTheme="minorBidi" w:hAnsiTheme="minorBidi"/>
          <w:sz w:val="26"/>
          <w:szCs w:val="26"/>
        </w:rPr>
        <w:softHyphen/>
        <w:t>чи</w:t>
      </w:r>
      <w:r w:rsidRPr="00212C05">
        <w:rPr>
          <w:rFonts w:asciiTheme="minorBidi" w:hAnsiTheme="minorBidi"/>
          <w:sz w:val="26"/>
          <w:szCs w:val="26"/>
        </w:rPr>
        <w:softHyphen/>
        <w:t>телно го</w:t>
      </w:r>
      <w:r w:rsidRPr="00212C05">
        <w:rPr>
          <w:rFonts w:asciiTheme="minorBidi" w:hAnsiTheme="minorBidi"/>
          <w:sz w:val="26"/>
          <w:szCs w:val="26"/>
        </w:rPr>
        <w:softHyphen/>
        <w:t>ле</w:t>
      </w:r>
      <w:r w:rsidRPr="00212C05">
        <w:rPr>
          <w:rFonts w:asciiTheme="minorBidi" w:hAnsiTheme="minorBidi"/>
          <w:sz w:val="26"/>
          <w:szCs w:val="26"/>
        </w:rPr>
        <w:softHyphen/>
        <w:t>ми труд</w:t>
      </w:r>
      <w:r w:rsidRPr="00212C05">
        <w:rPr>
          <w:rFonts w:asciiTheme="minorBidi" w:hAnsiTheme="minorBidi"/>
          <w:sz w:val="26"/>
          <w:szCs w:val="26"/>
        </w:rPr>
        <w:softHyphen/>
        <w:t>нос</w:t>
      </w:r>
      <w:r w:rsidRPr="00212C05">
        <w:rPr>
          <w:rFonts w:asciiTheme="minorBidi" w:hAnsiTheme="minorBidi"/>
          <w:sz w:val="26"/>
          <w:szCs w:val="26"/>
        </w:rPr>
        <w:softHyphen/>
        <w:t>ти в ов</w:t>
      </w:r>
      <w:r w:rsidRPr="00212C05">
        <w:rPr>
          <w:rFonts w:asciiTheme="minorBidi" w:hAnsiTheme="minorBidi"/>
          <w:sz w:val="26"/>
          <w:szCs w:val="26"/>
        </w:rPr>
        <w:softHyphen/>
        <w:t>ла</w:t>
      </w:r>
      <w:r w:rsidRPr="00212C05">
        <w:rPr>
          <w:rFonts w:asciiTheme="minorBidi" w:hAnsiTheme="minorBidi"/>
          <w:sz w:val="26"/>
          <w:szCs w:val="26"/>
        </w:rPr>
        <w:softHyphen/>
        <w:t>дя</w:t>
      </w:r>
      <w:r w:rsidRPr="00212C05">
        <w:rPr>
          <w:rFonts w:asciiTheme="minorBidi" w:hAnsiTheme="minorBidi"/>
          <w:sz w:val="26"/>
          <w:szCs w:val="26"/>
        </w:rPr>
        <w:softHyphen/>
        <w:t>ва</w:t>
      </w:r>
      <w:r w:rsidRPr="00212C05">
        <w:rPr>
          <w:rFonts w:asciiTheme="minorBidi" w:hAnsiTheme="minorBidi"/>
          <w:sz w:val="26"/>
          <w:szCs w:val="26"/>
        </w:rPr>
        <w:softHyphen/>
        <w:t>не</w:t>
      </w:r>
      <w:r w:rsidRPr="00212C05">
        <w:rPr>
          <w:rFonts w:asciiTheme="minorBidi" w:hAnsiTheme="minorBidi"/>
          <w:sz w:val="26"/>
          <w:szCs w:val="26"/>
        </w:rPr>
        <w:softHyphen/>
        <w:t>то на он</w:t>
      </w:r>
      <w:r w:rsidRPr="00212C05">
        <w:rPr>
          <w:rFonts w:asciiTheme="minorBidi" w:hAnsiTheme="minorBidi"/>
          <w:sz w:val="26"/>
          <w:szCs w:val="26"/>
        </w:rPr>
        <w:softHyphen/>
        <w:t>зи свят, кой</w:t>
      </w:r>
      <w:r w:rsidRPr="00212C05">
        <w:rPr>
          <w:rFonts w:asciiTheme="minorBidi" w:hAnsiTheme="minorBidi"/>
          <w:sz w:val="26"/>
          <w:szCs w:val="26"/>
        </w:rPr>
        <w:softHyphen/>
        <w:t>то гра</w:t>
      </w:r>
      <w:r w:rsidRPr="00212C05">
        <w:rPr>
          <w:rFonts w:asciiTheme="minorBidi" w:hAnsiTheme="minorBidi"/>
          <w:sz w:val="26"/>
          <w:szCs w:val="26"/>
        </w:rPr>
        <w:softHyphen/>
        <w:t>ни</w:t>
      </w:r>
      <w:r w:rsidRPr="00212C05">
        <w:rPr>
          <w:rFonts w:asciiTheme="minorBidi" w:hAnsiTheme="minorBidi"/>
          <w:sz w:val="26"/>
          <w:szCs w:val="26"/>
        </w:rPr>
        <w:softHyphen/>
        <w:t>чи с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кия план. Защото то</w:t>
      </w:r>
      <w:r w:rsidRPr="00212C05">
        <w:rPr>
          <w:rFonts w:asciiTheme="minorBidi" w:hAnsiTheme="minorBidi"/>
          <w:sz w:val="26"/>
          <w:szCs w:val="26"/>
        </w:rPr>
        <w:softHyphen/>
        <w:t>зи гра</w:t>
      </w:r>
      <w:r w:rsidRPr="00212C05">
        <w:rPr>
          <w:rFonts w:asciiTheme="minorBidi" w:hAnsiTheme="minorBidi"/>
          <w:sz w:val="26"/>
          <w:szCs w:val="26"/>
        </w:rPr>
        <w:softHyphen/>
        <w:t>ничен, или свръх</w:t>
      </w:r>
      <w:r w:rsidRPr="00212C05">
        <w:rPr>
          <w:rFonts w:asciiTheme="minorBidi" w:hAnsiTheme="minorBidi"/>
          <w:sz w:val="26"/>
          <w:szCs w:val="26"/>
        </w:rPr>
        <w:softHyphen/>
        <w:t>се</w:t>
      </w:r>
      <w:r w:rsidRPr="00212C05">
        <w:rPr>
          <w:rFonts w:asciiTheme="minorBidi" w:hAnsiTheme="minorBidi"/>
          <w:sz w:val="26"/>
          <w:szCs w:val="26"/>
        </w:rPr>
        <w:softHyphen/>
        <w:t>ти</w:t>
      </w:r>
      <w:r w:rsidRPr="00212C05">
        <w:rPr>
          <w:rFonts w:asciiTheme="minorBidi" w:hAnsiTheme="minorBidi"/>
          <w:sz w:val="26"/>
          <w:szCs w:val="26"/>
        </w:rPr>
        <w:softHyphen/>
        <w:t>вен свят мо</w:t>
      </w:r>
      <w:r w:rsidRPr="00212C05">
        <w:rPr>
          <w:rFonts w:asciiTheme="minorBidi" w:hAnsiTheme="minorBidi"/>
          <w:sz w:val="26"/>
          <w:szCs w:val="26"/>
        </w:rPr>
        <w:softHyphen/>
        <w:t>же да бъ</w:t>
      </w:r>
      <w:r w:rsidRPr="00212C05">
        <w:rPr>
          <w:rFonts w:asciiTheme="minorBidi" w:hAnsiTheme="minorBidi"/>
          <w:sz w:val="26"/>
          <w:szCs w:val="26"/>
        </w:rPr>
        <w:softHyphen/>
        <w:t>де ов</w:t>
      </w:r>
      <w:r w:rsidRPr="00212C05">
        <w:rPr>
          <w:rFonts w:asciiTheme="minorBidi" w:hAnsiTheme="minorBidi"/>
          <w:sz w:val="26"/>
          <w:szCs w:val="26"/>
        </w:rPr>
        <w:softHyphen/>
        <w:t>ла</w:t>
      </w:r>
      <w:r w:rsidRPr="00212C05">
        <w:rPr>
          <w:rFonts w:asciiTheme="minorBidi" w:hAnsiTheme="minorBidi"/>
          <w:sz w:val="26"/>
          <w:szCs w:val="26"/>
        </w:rPr>
        <w:softHyphen/>
        <w:t>дян са</w:t>
      </w:r>
      <w:r w:rsidRPr="00212C05">
        <w:rPr>
          <w:rFonts w:asciiTheme="minorBidi" w:hAnsiTheme="minorBidi"/>
          <w:sz w:val="26"/>
          <w:szCs w:val="26"/>
        </w:rPr>
        <w:softHyphen/>
        <w:t>мо от здра</w:t>
      </w:r>
      <w:r w:rsidRPr="00212C05">
        <w:rPr>
          <w:rFonts w:asciiTheme="minorBidi" w:hAnsiTheme="minorBidi"/>
          <w:sz w:val="26"/>
          <w:szCs w:val="26"/>
        </w:rPr>
        <w:softHyphen/>
        <w:t>ви</w:t>
      </w:r>
      <w:r w:rsidRPr="00212C05">
        <w:rPr>
          <w:rFonts w:asciiTheme="minorBidi" w:hAnsiTheme="minorBidi"/>
          <w:sz w:val="26"/>
          <w:szCs w:val="26"/>
        </w:rPr>
        <w:softHyphen/>
        <w:t>, не</w:t>
      </w:r>
      <w:r w:rsidRPr="00212C05">
        <w:rPr>
          <w:rFonts w:asciiTheme="minorBidi" w:hAnsiTheme="minorBidi"/>
          <w:sz w:val="26"/>
          <w:szCs w:val="26"/>
        </w:rPr>
        <w:softHyphen/>
        <w:t>пок</w:t>
      </w:r>
      <w:r w:rsidRPr="00212C05">
        <w:rPr>
          <w:rFonts w:asciiTheme="minorBidi" w:hAnsiTheme="minorBidi"/>
          <w:sz w:val="26"/>
          <w:szCs w:val="26"/>
        </w:rPr>
        <w:softHyphen/>
        <w:t>ва</w:t>
      </w:r>
      <w:r w:rsidRPr="00212C05">
        <w:rPr>
          <w:rFonts w:asciiTheme="minorBidi" w:hAnsiTheme="minorBidi"/>
          <w:sz w:val="26"/>
          <w:szCs w:val="26"/>
        </w:rPr>
        <w:softHyphen/>
        <w:t>ре</w:t>
      </w:r>
      <w:r w:rsidRPr="00212C05">
        <w:rPr>
          <w:rFonts w:asciiTheme="minorBidi" w:hAnsiTheme="minorBidi"/>
          <w:sz w:val="26"/>
          <w:szCs w:val="26"/>
        </w:rPr>
        <w:softHyphen/>
        <w:t>ни и доб</w:t>
      </w:r>
      <w:r w:rsidRPr="00212C05">
        <w:rPr>
          <w:rFonts w:asciiTheme="minorBidi" w:hAnsiTheme="minorBidi"/>
          <w:sz w:val="26"/>
          <w:szCs w:val="26"/>
        </w:rPr>
        <w:softHyphen/>
        <w:t>ре ба</w:t>
      </w:r>
      <w:r w:rsidRPr="00212C05">
        <w:rPr>
          <w:rFonts w:asciiTheme="minorBidi" w:hAnsiTheme="minorBidi"/>
          <w:sz w:val="26"/>
          <w:szCs w:val="26"/>
        </w:rPr>
        <w:softHyphen/>
        <w:t>лан</w:t>
      </w:r>
      <w:r w:rsidRPr="00212C05">
        <w:rPr>
          <w:rFonts w:asciiTheme="minorBidi" w:hAnsiTheme="minorBidi"/>
          <w:sz w:val="26"/>
          <w:szCs w:val="26"/>
        </w:rPr>
        <w:softHyphen/>
        <w:t>си</w:t>
      </w:r>
      <w:r w:rsidRPr="00212C05">
        <w:rPr>
          <w:rFonts w:asciiTheme="minorBidi" w:hAnsiTheme="minorBidi"/>
          <w:sz w:val="26"/>
          <w:szCs w:val="26"/>
        </w:rPr>
        <w:softHyphen/>
        <w:t>ра</w:t>
      </w:r>
      <w:r w:rsidRPr="00212C05">
        <w:rPr>
          <w:rFonts w:asciiTheme="minorBidi" w:hAnsiTheme="minorBidi"/>
          <w:sz w:val="26"/>
          <w:szCs w:val="26"/>
        </w:rPr>
        <w:softHyphen/>
        <w:t>ни ду</w:t>
      </w:r>
      <w:r w:rsidRPr="00212C05">
        <w:rPr>
          <w:rFonts w:asciiTheme="minorBidi" w:hAnsiTheme="minorBidi"/>
          <w:sz w:val="26"/>
          <w:szCs w:val="26"/>
        </w:rPr>
        <w:softHyphen/>
        <w:t>шевни сили. Точно то</w:t>
      </w:r>
      <w:r w:rsidRPr="00212C05">
        <w:rPr>
          <w:rFonts w:asciiTheme="minorBidi" w:hAnsiTheme="minorBidi"/>
          <w:sz w:val="26"/>
          <w:szCs w:val="26"/>
        </w:rPr>
        <w:softHyphen/>
        <w:t>ва ще съз</w:t>
      </w:r>
      <w:r w:rsidRPr="00212C05">
        <w:rPr>
          <w:rFonts w:asciiTheme="minorBidi" w:hAnsiTheme="minorBidi"/>
          <w:sz w:val="26"/>
          <w:szCs w:val="26"/>
        </w:rPr>
        <w:softHyphen/>
        <w:t>да</w:t>
      </w:r>
      <w:r w:rsidRPr="00212C05">
        <w:rPr>
          <w:rFonts w:asciiTheme="minorBidi" w:hAnsiTheme="minorBidi"/>
          <w:sz w:val="26"/>
          <w:szCs w:val="26"/>
        </w:rPr>
        <w:softHyphen/>
        <w:t>ва за</w:t>
      </w:r>
      <w:r w:rsidRPr="00212C05">
        <w:rPr>
          <w:rFonts w:asciiTheme="minorBidi" w:hAnsiTheme="minorBidi"/>
          <w:sz w:val="26"/>
          <w:szCs w:val="26"/>
        </w:rPr>
        <w:softHyphen/>
        <w:t>нап</w:t>
      </w:r>
      <w:r w:rsidRPr="00212C05">
        <w:rPr>
          <w:rFonts w:asciiTheme="minorBidi" w:hAnsiTheme="minorBidi"/>
          <w:sz w:val="26"/>
          <w:szCs w:val="26"/>
        </w:rPr>
        <w:softHyphen/>
        <w:t>ред и въз</w:t>
      </w:r>
      <w:r w:rsidRPr="00212C05">
        <w:rPr>
          <w:rFonts w:asciiTheme="minorBidi" w:hAnsiTheme="minorBidi"/>
          <w:sz w:val="26"/>
          <w:szCs w:val="26"/>
        </w:rPr>
        <w:softHyphen/>
        <w:t>мож</w:t>
      </w:r>
      <w:r w:rsidRPr="00212C05">
        <w:rPr>
          <w:rFonts w:asciiTheme="minorBidi" w:hAnsiTheme="minorBidi"/>
          <w:sz w:val="26"/>
          <w:szCs w:val="26"/>
        </w:rPr>
        <w:softHyphen/>
        <w:t>но на</w:t>
      </w:r>
      <w:r w:rsidRPr="00212C05">
        <w:rPr>
          <w:rFonts w:asciiTheme="minorBidi" w:hAnsiTheme="minorBidi"/>
          <w:sz w:val="26"/>
          <w:szCs w:val="26"/>
        </w:rPr>
        <w:softHyphen/>
        <w:t>й-</w:t>
      </w:r>
      <w:r w:rsidRPr="00212C05">
        <w:rPr>
          <w:rFonts w:asciiTheme="minorBidi" w:hAnsiTheme="minorBidi"/>
          <w:sz w:val="26"/>
          <w:szCs w:val="26"/>
        </w:rPr>
        <w:softHyphen/>
        <w:t>го</w:t>
      </w:r>
      <w:r w:rsidRPr="00212C05">
        <w:rPr>
          <w:rFonts w:asciiTheme="minorBidi" w:hAnsiTheme="minorBidi"/>
          <w:sz w:val="26"/>
          <w:szCs w:val="26"/>
        </w:rPr>
        <w:softHyphen/>
        <w:t>ле</w:t>
      </w:r>
      <w:r w:rsidRPr="00212C05">
        <w:rPr>
          <w:rFonts w:asciiTheme="minorBidi" w:hAnsiTheme="minorBidi"/>
          <w:sz w:val="26"/>
          <w:szCs w:val="26"/>
        </w:rPr>
        <w:softHyphen/>
        <w:t>ми</w:t>
      </w:r>
      <w:r w:rsidRPr="00212C05">
        <w:rPr>
          <w:rFonts w:asciiTheme="minorBidi" w:hAnsiTheme="minorBidi"/>
          <w:sz w:val="26"/>
          <w:szCs w:val="26"/>
        </w:rPr>
        <w:softHyphen/>
        <w:t>те труд</w:t>
      </w:r>
      <w:r w:rsidRPr="00212C05">
        <w:rPr>
          <w:rFonts w:asciiTheme="minorBidi" w:hAnsiTheme="minorBidi"/>
          <w:sz w:val="26"/>
          <w:szCs w:val="26"/>
        </w:rPr>
        <w:softHyphen/>
        <w:t>нос</w:t>
      </w:r>
      <w:r w:rsidRPr="00212C05">
        <w:rPr>
          <w:rFonts w:asciiTheme="minorBidi" w:hAnsiTheme="minorBidi"/>
          <w:sz w:val="26"/>
          <w:szCs w:val="26"/>
        </w:rPr>
        <w:softHyphen/>
        <w:t>ти в опо</w:t>
      </w:r>
      <w:r w:rsidRPr="00212C05">
        <w:rPr>
          <w:rFonts w:asciiTheme="minorBidi" w:hAnsiTheme="minorBidi"/>
          <w:sz w:val="26"/>
          <w:szCs w:val="26"/>
        </w:rPr>
        <w:softHyphen/>
        <w:t>вес</w:t>
      </w:r>
      <w:r w:rsidRPr="00212C05">
        <w:rPr>
          <w:rFonts w:asciiTheme="minorBidi" w:hAnsiTheme="minorBidi"/>
          <w:sz w:val="26"/>
          <w:szCs w:val="26"/>
        </w:rPr>
        <w:softHyphen/>
        <w:t>тя</w:t>
      </w:r>
      <w:r w:rsidRPr="00212C05">
        <w:rPr>
          <w:rFonts w:asciiTheme="minorBidi" w:hAnsiTheme="minorBidi"/>
          <w:sz w:val="26"/>
          <w:szCs w:val="26"/>
        </w:rPr>
        <w:softHyphen/>
        <w:t>ва</w:t>
      </w:r>
      <w:r w:rsidRPr="00212C05">
        <w:rPr>
          <w:rFonts w:asciiTheme="minorBidi" w:hAnsiTheme="minorBidi"/>
          <w:sz w:val="26"/>
          <w:szCs w:val="26"/>
        </w:rPr>
        <w:softHyphen/>
        <w:t>не</w:t>
      </w:r>
      <w:r w:rsidRPr="00212C05">
        <w:rPr>
          <w:rFonts w:asciiTheme="minorBidi" w:hAnsiTheme="minorBidi"/>
          <w:sz w:val="26"/>
          <w:szCs w:val="26"/>
        </w:rPr>
        <w:softHyphen/>
        <w:t>то на но</w:t>
      </w:r>
      <w:r w:rsidRPr="00212C05">
        <w:rPr>
          <w:rFonts w:asciiTheme="minorBidi" w:hAnsiTheme="minorBidi"/>
          <w:sz w:val="26"/>
          <w:szCs w:val="26"/>
        </w:rPr>
        <w:softHyphen/>
        <w:t>ви</w:t>
      </w:r>
      <w:r w:rsidRPr="00212C05">
        <w:rPr>
          <w:rFonts w:asciiTheme="minorBidi" w:hAnsiTheme="minorBidi"/>
          <w:sz w:val="26"/>
          <w:szCs w:val="26"/>
        </w:rPr>
        <w:softHyphen/>
        <w:t xml:space="preserve">те истини. Защото от </w:t>
      </w:r>
      <w:r w:rsidR="00C859DF" w:rsidRPr="00212C05">
        <w:rPr>
          <w:rFonts w:asciiTheme="minorBidi" w:hAnsiTheme="minorBidi"/>
          <w:sz w:val="26"/>
          <w:szCs w:val="26"/>
        </w:rPr>
        <w:t>огромно</w:t>
      </w:r>
      <w:r w:rsidRPr="00212C05">
        <w:rPr>
          <w:rFonts w:asciiTheme="minorBidi" w:hAnsiTheme="minorBidi"/>
          <w:sz w:val="26"/>
          <w:szCs w:val="26"/>
        </w:rPr>
        <w:t xml:space="preserve"> зна</w:t>
      </w:r>
      <w:r w:rsidRPr="00212C05">
        <w:rPr>
          <w:rFonts w:asciiTheme="minorBidi" w:hAnsiTheme="minorBidi"/>
          <w:sz w:val="26"/>
          <w:szCs w:val="26"/>
        </w:rPr>
        <w:softHyphen/>
        <w:t>че</w:t>
      </w:r>
      <w:r w:rsidRPr="00212C05">
        <w:rPr>
          <w:rFonts w:asciiTheme="minorBidi" w:hAnsiTheme="minorBidi"/>
          <w:sz w:val="26"/>
          <w:szCs w:val="26"/>
        </w:rPr>
        <w:softHyphen/>
        <w:t>ние за ду</w:t>
      </w:r>
      <w:r w:rsidRPr="00212C05">
        <w:rPr>
          <w:rFonts w:asciiTheme="minorBidi" w:hAnsiTheme="minorBidi"/>
          <w:sz w:val="26"/>
          <w:szCs w:val="26"/>
        </w:rPr>
        <w:softHyphen/>
        <w:t>шев</w:t>
      </w:r>
      <w:r w:rsidRPr="00212C05">
        <w:rPr>
          <w:rFonts w:asciiTheme="minorBidi" w:hAnsiTheme="minorBidi"/>
          <w:sz w:val="26"/>
          <w:szCs w:val="26"/>
        </w:rPr>
        <w:softHyphen/>
        <w:t>на</w:t>
      </w:r>
      <w:r w:rsidRPr="00212C05">
        <w:rPr>
          <w:rFonts w:asciiTheme="minorBidi" w:hAnsiTheme="minorBidi"/>
          <w:sz w:val="26"/>
          <w:szCs w:val="26"/>
        </w:rPr>
        <w:softHyphen/>
        <w:t>та наг</w:t>
      </w:r>
      <w:r w:rsidRPr="00212C05">
        <w:rPr>
          <w:rFonts w:asciiTheme="minorBidi" w:hAnsiTheme="minorBidi"/>
          <w:sz w:val="26"/>
          <w:szCs w:val="26"/>
        </w:rPr>
        <w:softHyphen/>
        <w:t>ла</w:t>
      </w:r>
      <w:r w:rsidRPr="00212C05">
        <w:rPr>
          <w:rFonts w:asciiTheme="minorBidi" w:hAnsiTheme="minorBidi"/>
          <w:sz w:val="26"/>
          <w:szCs w:val="26"/>
        </w:rPr>
        <w:softHyphen/>
        <w:t>са е не са</w:t>
      </w:r>
      <w:r w:rsidRPr="00212C05">
        <w:rPr>
          <w:rFonts w:asciiTheme="minorBidi" w:hAnsiTheme="minorBidi"/>
          <w:sz w:val="26"/>
          <w:szCs w:val="26"/>
        </w:rPr>
        <w:softHyphen/>
        <w:t>мо чис</w:t>
      </w:r>
      <w:r w:rsidRPr="00212C05">
        <w:rPr>
          <w:rFonts w:asciiTheme="minorBidi" w:hAnsiTheme="minorBidi"/>
          <w:sz w:val="26"/>
          <w:szCs w:val="26"/>
        </w:rPr>
        <w:softHyphen/>
        <w:t>то</w:t>
      </w:r>
      <w:r w:rsidRPr="00212C05">
        <w:rPr>
          <w:rFonts w:asciiTheme="minorBidi" w:hAnsiTheme="minorBidi"/>
          <w:sz w:val="26"/>
          <w:szCs w:val="26"/>
        </w:rPr>
        <w:softHyphen/>
        <w:t>то съ</w:t>
      </w:r>
      <w:r w:rsidRPr="00212C05">
        <w:rPr>
          <w:rFonts w:asciiTheme="minorBidi" w:hAnsiTheme="minorBidi"/>
          <w:sz w:val="26"/>
          <w:szCs w:val="26"/>
        </w:rPr>
        <w:softHyphen/>
        <w:t>зер</w:t>
      </w:r>
      <w:r w:rsidRPr="00212C05">
        <w:rPr>
          <w:rFonts w:asciiTheme="minorBidi" w:hAnsiTheme="minorBidi"/>
          <w:sz w:val="26"/>
          <w:szCs w:val="26"/>
        </w:rPr>
        <w:softHyphen/>
        <w:t>ца</w:t>
      </w:r>
      <w:r w:rsidRPr="00212C05">
        <w:rPr>
          <w:rFonts w:asciiTheme="minorBidi" w:hAnsiTheme="minorBidi"/>
          <w:sz w:val="26"/>
          <w:szCs w:val="26"/>
        </w:rPr>
        <w:softHyphen/>
        <w:t>ва</w:t>
      </w:r>
      <w:r w:rsidRPr="00212C05">
        <w:rPr>
          <w:rFonts w:asciiTheme="minorBidi" w:hAnsiTheme="minorBidi"/>
          <w:sz w:val="26"/>
          <w:szCs w:val="26"/>
        </w:rPr>
        <w:softHyphen/>
        <w:t>не на те</w:t>
      </w:r>
      <w:r w:rsidRPr="00212C05">
        <w:rPr>
          <w:rFonts w:asciiTheme="minorBidi" w:hAnsiTheme="minorBidi"/>
          <w:sz w:val="26"/>
          <w:szCs w:val="26"/>
        </w:rPr>
        <w:softHyphen/>
        <w:t>зи истини, но и първото, пла</w:t>
      </w:r>
      <w:r w:rsidRPr="00212C05">
        <w:rPr>
          <w:rFonts w:asciiTheme="minorBidi" w:hAnsiTheme="minorBidi"/>
          <w:sz w:val="26"/>
          <w:szCs w:val="26"/>
        </w:rPr>
        <w:softHyphen/>
        <w:t>хо и не</w:t>
      </w:r>
      <w:r w:rsidRPr="00212C05">
        <w:rPr>
          <w:rFonts w:asciiTheme="minorBidi" w:hAnsiTheme="minorBidi"/>
          <w:sz w:val="26"/>
          <w:szCs w:val="26"/>
        </w:rPr>
        <w:softHyphen/>
        <w:t>уве</w:t>
      </w:r>
      <w:r w:rsidRPr="00212C05">
        <w:rPr>
          <w:rFonts w:asciiTheme="minorBidi" w:hAnsiTheme="minorBidi"/>
          <w:sz w:val="26"/>
          <w:szCs w:val="26"/>
        </w:rPr>
        <w:softHyphen/>
        <w:t>ре</w:t>
      </w:r>
      <w:r w:rsidRPr="00212C05">
        <w:rPr>
          <w:rFonts w:asciiTheme="minorBidi" w:hAnsiTheme="minorBidi"/>
          <w:sz w:val="26"/>
          <w:szCs w:val="26"/>
        </w:rPr>
        <w:softHyphen/>
        <w:t>но приб</w:t>
      </w:r>
      <w:r w:rsidRPr="00212C05">
        <w:rPr>
          <w:rFonts w:asciiTheme="minorBidi" w:hAnsiTheme="minorBidi"/>
          <w:sz w:val="26"/>
          <w:szCs w:val="26"/>
        </w:rPr>
        <w:softHyphen/>
        <w:t>ли</w:t>
      </w:r>
      <w:r w:rsidRPr="00212C05">
        <w:rPr>
          <w:rFonts w:asciiTheme="minorBidi" w:hAnsiTheme="minorBidi"/>
          <w:sz w:val="26"/>
          <w:szCs w:val="26"/>
        </w:rPr>
        <w:softHyphen/>
        <w:t>жа</w:t>
      </w:r>
      <w:r w:rsidRPr="00212C05">
        <w:rPr>
          <w:rFonts w:asciiTheme="minorBidi" w:hAnsiTheme="minorBidi"/>
          <w:sz w:val="26"/>
          <w:szCs w:val="26"/>
        </w:rPr>
        <w:softHyphen/>
        <w:t>ва</w:t>
      </w:r>
      <w:r w:rsidRPr="00212C05">
        <w:rPr>
          <w:rFonts w:asciiTheme="minorBidi" w:hAnsiTheme="minorBidi"/>
          <w:sz w:val="26"/>
          <w:szCs w:val="26"/>
        </w:rPr>
        <w:softHyphen/>
        <w:t>не до тях</w:t>
      </w:r>
      <w:r w:rsidRPr="00212C05">
        <w:rPr>
          <w:rFonts w:asciiTheme="minorBidi" w:hAnsiTheme="minorBidi"/>
          <w:sz w:val="26"/>
          <w:szCs w:val="26"/>
        </w:rPr>
        <w:softHyphen/>
        <w:t>на</w:t>
      </w:r>
      <w:r w:rsidRPr="00212C05">
        <w:rPr>
          <w:rFonts w:asciiTheme="minorBidi" w:hAnsiTheme="minorBidi"/>
          <w:sz w:val="26"/>
          <w:szCs w:val="26"/>
        </w:rPr>
        <w:softHyphen/>
        <w:t>та не</w:t>
      </w:r>
      <w:r w:rsidRPr="00212C05">
        <w:rPr>
          <w:rFonts w:asciiTheme="minorBidi" w:hAnsiTheme="minorBidi"/>
          <w:sz w:val="26"/>
          <w:szCs w:val="26"/>
        </w:rPr>
        <w:softHyphen/>
        <w:t>опи</w:t>
      </w:r>
      <w:r w:rsidRPr="00212C05">
        <w:rPr>
          <w:rFonts w:asciiTheme="minorBidi" w:hAnsiTheme="minorBidi"/>
          <w:sz w:val="26"/>
          <w:szCs w:val="26"/>
        </w:rPr>
        <w:softHyphen/>
        <w:t>су</w:t>
      </w:r>
      <w:r w:rsidRPr="00212C05">
        <w:rPr>
          <w:rFonts w:asciiTheme="minorBidi" w:hAnsiTheme="minorBidi"/>
          <w:sz w:val="26"/>
          <w:szCs w:val="26"/>
        </w:rPr>
        <w:softHyphen/>
        <w:t xml:space="preserve">ема мощ.  </w:t>
      </w:r>
    </w:p>
    <w:p w14:paraId="5F0816FD" w14:textId="77777777" w:rsidR="00B948F0" w:rsidRPr="00212C05" w:rsidRDefault="00B948F0" w:rsidP="00B948F0">
      <w:pPr>
        <w:spacing w:after="0" w:line="240" w:lineRule="auto"/>
        <w:ind w:firstLine="709"/>
        <w:rPr>
          <w:rFonts w:asciiTheme="minorBidi" w:hAnsiTheme="minorBidi"/>
          <w:sz w:val="26"/>
          <w:szCs w:val="26"/>
        </w:rPr>
      </w:pPr>
      <w:r w:rsidRPr="00212C05">
        <w:rPr>
          <w:rFonts w:asciiTheme="minorBidi" w:hAnsiTheme="minorBidi"/>
          <w:sz w:val="26"/>
          <w:szCs w:val="26"/>
        </w:rPr>
        <w:t>Що се от</w:t>
      </w:r>
      <w:r w:rsidRPr="00212C05">
        <w:rPr>
          <w:rFonts w:asciiTheme="minorBidi" w:hAnsiTheme="minorBidi"/>
          <w:sz w:val="26"/>
          <w:szCs w:val="26"/>
        </w:rPr>
        <w:softHyphen/>
        <w:t>на</w:t>
      </w:r>
      <w:r w:rsidRPr="00212C05">
        <w:rPr>
          <w:rFonts w:asciiTheme="minorBidi" w:hAnsiTheme="minorBidi"/>
          <w:sz w:val="26"/>
          <w:szCs w:val="26"/>
        </w:rPr>
        <w:softHyphen/>
        <w:t>ся до външ</w:t>
      </w:r>
      <w:r w:rsidRPr="00212C05">
        <w:rPr>
          <w:rFonts w:asciiTheme="minorBidi" w:hAnsiTheme="minorBidi"/>
          <w:sz w:val="26"/>
          <w:szCs w:val="26"/>
        </w:rPr>
        <w:softHyphen/>
        <w:t>но</w:t>
      </w:r>
      <w:r w:rsidRPr="00212C05">
        <w:rPr>
          <w:rFonts w:asciiTheme="minorBidi" w:hAnsiTheme="minorBidi"/>
          <w:sz w:val="26"/>
          <w:szCs w:val="26"/>
        </w:rPr>
        <w:softHyphen/>
        <w:t>то зна</w:t>
      </w:r>
      <w:r w:rsidRPr="00212C05">
        <w:rPr>
          <w:rFonts w:asciiTheme="minorBidi" w:hAnsiTheme="minorBidi"/>
          <w:sz w:val="26"/>
          <w:szCs w:val="26"/>
        </w:rPr>
        <w:softHyphen/>
        <w:t>ние за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кия свят, не</w:t>
      </w:r>
      <w:r w:rsidRPr="00212C05">
        <w:rPr>
          <w:rFonts w:asciiTheme="minorBidi" w:hAnsiTheme="minorBidi"/>
          <w:sz w:val="26"/>
          <w:szCs w:val="26"/>
        </w:rPr>
        <w:softHyphen/>
        <w:t>съм</w:t>
      </w:r>
      <w:r w:rsidRPr="00212C05">
        <w:rPr>
          <w:rFonts w:asciiTheme="minorBidi" w:hAnsiTheme="minorBidi"/>
          <w:sz w:val="26"/>
          <w:szCs w:val="26"/>
        </w:rPr>
        <w:softHyphen/>
        <w:t>не</w:t>
      </w:r>
      <w:r w:rsidRPr="00212C05">
        <w:rPr>
          <w:rFonts w:asciiTheme="minorBidi" w:hAnsiTheme="minorBidi"/>
          <w:sz w:val="26"/>
          <w:szCs w:val="26"/>
        </w:rPr>
        <w:softHyphen/>
        <w:t>но е че то има въз</w:t>
      </w:r>
      <w:r w:rsidRPr="00212C05">
        <w:rPr>
          <w:rFonts w:asciiTheme="minorBidi" w:hAnsiTheme="minorBidi"/>
          <w:sz w:val="26"/>
          <w:szCs w:val="26"/>
        </w:rPr>
        <w:softHyphen/>
        <w:t>дейс</w:t>
      </w:r>
      <w:r w:rsidRPr="00212C05">
        <w:rPr>
          <w:rFonts w:asciiTheme="minorBidi" w:hAnsiTheme="minorBidi"/>
          <w:sz w:val="26"/>
          <w:szCs w:val="26"/>
        </w:rPr>
        <w:softHyphen/>
        <w:t>т</w:t>
      </w:r>
      <w:r w:rsidRPr="00212C05">
        <w:rPr>
          <w:rFonts w:asciiTheme="minorBidi" w:hAnsiTheme="minorBidi"/>
          <w:sz w:val="26"/>
          <w:szCs w:val="26"/>
        </w:rPr>
        <w:softHyphen/>
        <w:t>вие вър</w:t>
      </w:r>
      <w:r w:rsidRPr="00212C05">
        <w:rPr>
          <w:rFonts w:asciiTheme="minorBidi" w:hAnsiTheme="minorBidi"/>
          <w:sz w:val="26"/>
          <w:szCs w:val="26"/>
        </w:rPr>
        <w:softHyphen/>
        <w:t>ху чо</w:t>
      </w:r>
      <w:r w:rsidRPr="00212C05">
        <w:rPr>
          <w:rFonts w:asciiTheme="minorBidi" w:hAnsiTheme="minorBidi"/>
          <w:sz w:val="26"/>
          <w:szCs w:val="26"/>
        </w:rPr>
        <w:softHyphen/>
        <w:t>веш</w:t>
      </w:r>
      <w:r w:rsidRPr="00212C05">
        <w:rPr>
          <w:rFonts w:asciiTheme="minorBidi" w:hAnsiTheme="minorBidi"/>
          <w:sz w:val="26"/>
          <w:szCs w:val="26"/>
        </w:rPr>
        <w:softHyphen/>
        <w:t>ката глава, вър</w:t>
      </w:r>
      <w:r w:rsidRPr="00212C05">
        <w:rPr>
          <w:rFonts w:asciiTheme="minorBidi" w:hAnsiTheme="minorBidi"/>
          <w:sz w:val="26"/>
          <w:szCs w:val="26"/>
        </w:rPr>
        <w:softHyphen/>
        <w:t>ху чо</w:t>
      </w:r>
      <w:r w:rsidRPr="00212C05">
        <w:rPr>
          <w:rFonts w:asciiTheme="minorBidi" w:hAnsiTheme="minorBidi"/>
          <w:sz w:val="26"/>
          <w:szCs w:val="26"/>
        </w:rPr>
        <w:softHyphen/>
        <w:t>веш</w:t>
      </w:r>
      <w:r w:rsidRPr="00212C05">
        <w:rPr>
          <w:rFonts w:asciiTheme="minorBidi" w:hAnsiTheme="minorBidi"/>
          <w:sz w:val="26"/>
          <w:szCs w:val="26"/>
        </w:rPr>
        <w:softHyphen/>
        <w:t xml:space="preserve">кия мозък. </w:t>
      </w:r>
      <w:r w:rsidRPr="000B1B96">
        <w:rPr>
          <w:rFonts w:asciiTheme="minorBidi" w:hAnsiTheme="minorBidi"/>
          <w:color w:val="C00000"/>
          <w:sz w:val="26"/>
          <w:szCs w:val="26"/>
        </w:rPr>
        <w:t>Обаче оне</w:t>
      </w:r>
      <w:r w:rsidRPr="000B1B96">
        <w:rPr>
          <w:rFonts w:asciiTheme="minorBidi" w:hAnsiTheme="minorBidi"/>
          <w:color w:val="C00000"/>
          <w:sz w:val="26"/>
          <w:szCs w:val="26"/>
        </w:rPr>
        <w:softHyphen/>
        <w:t>зи истини, ко</w:t>
      </w:r>
      <w:r w:rsidRPr="000B1B96">
        <w:rPr>
          <w:rFonts w:asciiTheme="minorBidi" w:hAnsiTheme="minorBidi"/>
          <w:color w:val="C00000"/>
          <w:sz w:val="26"/>
          <w:szCs w:val="26"/>
        </w:rPr>
        <w:softHyphen/>
        <w:t>ито до</w:t>
      </w:r>
      <w:r w:rsidRPr="000B1B96">
        <w:rPr>
          <w:rFonts w:asciiTheme="minorBidi" w:hAnsiTheme="minorBidi"/>
          <w:color w:val="C00000"/>
          <w:sz w:val="26"/>
          <w:szCs w:val="26"/>
        </w:rPr>
        <w:softHyphen/>
        <w:t>кос</w:t>
      </w:r>
      <w:r w:rsidRPr="000B1B96">
        <w:rPr>
          <w:rFonts w:asciiTheme="minorBidi" w:hAnsiTheme="minorBidi"/>
          <w:color w:val="C00000"/>
          <w:sz w:val="26"/>
          <w:szCs w:val="26"/>
        </w:rPr>
        <w:softHyphen/>
        <w:t>ват свръх</w:t>
      </w:r>
      <w:r w:rsidRPr="000B1B96">
        <w:rPr>
          <w:rFonts w:asciiTheme="minorBidi" w:hAnsiTheme="minorBidi"/>
          <w:color w:val="C00000"/>
          <w:sz w:val="26"/>
          <w:szCs w:val="26"/>
        </w:rPr>
        <w:softHyphen/>
        <w:t>се</w:t>
      </w:r>
      <w:r w:rsidRPr="000B1B96">
        <w:rPr>
          <w:rFonts w:asciiTheme="minorBidi" w:hAnsiTheme="minorBidi"/>
          <w:color w:val="C00000"/>
          <w:sz w:val="26"/>
          <w:szCs w:val="26"/>
        </w:rPr>
        <w:softHyphen/>
        <w:t>тив</w:t>
      </w:r>
      <w:r w:rsidRPr="000B1B96">
        <w:rPr>
          <w:rFonts w:asciiTheme="minorBidi" w:hAnsiTheme="minorBidi"/>
          <w:color w:val="C00000"/>
          <w:sz w:val="26"/>
          <w:szCs w:val="26"/>
        </w:rPr>
        <w:softHyphen/>
        <w:t>ния свят, те за</w:t>
      </w:r>
      <w:r w:rsidRPr="000B1B96">
        <w:rPr>
          <w:rFonts w:asciiTheme="minorBidi" w:hAnsiTheme="minorBidi"/>
          <w:color w:val="C00000"/>
          <w:sz w:val="26"/>
          <w:szCs w:val="26"/>
        </w:rPr>
        <w:softHyphen/>
        <w:t>ся</w:t>
      </w:r>
      <w:r w:rsidRPr="000B1B96">
        <w:rPr>
          <w:rFonts w:asciiTheme="minorBidi" w:hAnsiTheme="minorBidi"/>
          <w:color w:val="C00000"/>
          <w:sz w:val="26"/>
          <w:szCs w:val="26"/>
        </w:rPr>
        <w:softHyphen/>
        <w:t>гат не гла</w:t>
      </w:r>
      <w:r w:rsidRPr="000B1B96">
        <w:rPr>
          <w:rFonts w:asciiTheme="minorBidi" w:hAnsiTheme="minorBidi"/>
          <w:color w:val="C00000"/>
          <w:sz w:val="26"/>
          <w:szCs w:val="26"/>
        </w:rPr>
        <w:softHyphen/>
        <w:t>ва</w:t>
      </w:r>
      <w:r w:rsidRPr="000B1B96">
        <w:rPr>
          <w:rFonts w:asciiTheme="minorBidi" w:hAnsiTheme="minorBidi"/>
          <w:color w:val="C00000"/>
          <w:sz w:val="26"/>
          <w:szCs w:val="26"/>
        </w:rPr>
        <w:softHyphen/>
        <w:t>та</w:t>
      </w:r>
      <w:r w:rsidRPr="000B1B96">
        <w:rPr>
          <w:rFonts w:asciiTheme="minorBidi" w:hAnsiTheme="minorBidi"/>
          <w:color w:val="C00000"/>
          <w:sz w:val="26"/>
          <w:szCs w:val="26"/>
        </w:rPr>
        <w:softHyphen/>
        <w:t>, а це</w:t>
      </w:r>
      <w:r w:rsidRPr="000B1B96">
        <w:rPr>
          <w:rFonts w:asciiTheme="minorBidi" w:hAnsiTheme="minorBidi"/>
          <w:color w:val="C00000"/>
          <w:sz w:val="26"/>
          <w:szCs w:val="26"/>
        </w:rPr>
        <w:softHyphen/>
        <w:t>лия чо</w:t>
      </w:r>
      <w:r w:rsidRPr="000B1B96">
        <w:rPr>
          <w:rFonts w:asciiTheme="minorBidi" w:hAnsiTheme="minorBidi"/>
          <w:color w:val="C00000"/>
          <w:sz w:val="26"/>
          <w:szCs w:val="26"/>
        </w:rPr>
        <w:softHyphen/>
        <w:t>век</w:t>
      </w:r>
      <w:r w:rsidRPr="00212C05">
        <w:rPr>
          <w:rFonts w:asciiTheme="minorBidi" w:hAnsiTheme="minorBidi"/>
          <w:sz w:val="26"/>
          <w:szCs w:val="26"/>
        </w:rPr>
        <w:t>. За доб</w:t>
      </w:r>
      <w:r w:rsidRPr="00212C05">
        <w:rPr>
          <w:rFonts w:asciiTheme="minorBidi" w:hAnsiTheme="minorBidi"/>
          <w:sz w:val="26"/>
          <w:szCs w:val="26"/>
        </w:rPr>
        <w:softHyphen/>
        <w:t>ли</w:t>
      </w:r>
      <w:r w:rsidRPr="00212C05">
        <w:rPr>
          <w:rFonts w:asciiTheme="minorBidi" w:hAnsiTheme="minorBidi"/>
          <w:sz w:val="26"/>
          <w:szCs w:val="26"/>
        </w:rPr>
        <w:softHyphen/>
        <w:t>жа</w:t>
      </w:r>
      <w:r w:rsidRPr="00212C05">
        <w:rPr>
          <w:rFonts w:asciiTheme="minorBidi" w:hAnsiTheme="minorBidi"/>
          <w:sz w:val="26"/>
          <w:szCs w:val="26"/>
        </w:rPr>
        <w:softHyphen/>
        <w:t>ва</w:t>
      </w:r>
      <w:r w:rsidRPr="00212C05">
        <w:rPr>
          <w:rFonts w:asciiTheme="minorBidi" w:hAnsiTheme="minorBidi"/>
          <w:sz w:val="26"/>
          <w:szCs w:val="26"/>
        </w:rPr>
        <w:softHyphen/>
        <w:t>не</w:t>
      </w:r>
      <w:r w:rsidRPr="00212C05">
        <w:rPr>
          <w:rFonts w:asciiTheme="minorBidi" w:hAnsiTheme="minorBidi"/>
          <w:sz w:val="26"/>
          <w:szCs w:val="26"/>
        </w:rPr>
        <w:softHyphen/>
        <w:t>то до те</w:t>
      </w:r>
      <w:r w:rsidRPr="00212C05">
        <w:rPr>
          <w:rFonts w:asciiTheme="minorBidi" w:hAnsiTheme="minorBidi"/>
          <w:sz w:val="26"/>
          <w:szCs w:val="26"/>
        </w:rPr>
        <w:softHyphen/>
        <w:t>зи ис</w:t>
      </w:r>
      <w:r w:rsidRPr="00212C05">
        <w:rPr>
          <w:rFonts w:asciiTheme="minorBidi" w:hAnsiTheme="minorBidi"/>
          <w:sz w:val="26"/>
          <w:szCs w:val="26"/>
        </w:rPr>
        <w:softHyphen/>
        <w:t>ти</w:t>
      </w:r>
      <w:r w:rsidRPr="00212C05">
        <w:rPr>
          <w:rFonts w:asciiTheme="minorBidi" w:hAnsiTheme="minorBidi"/>
          <w:sz w:val="26"/>
          <w:szCs w:val="26"/>
        </w:rPr>
        <w:softHyphen/>
        <w:t>ни са не</w:t>
      </w:r>
      <w:r w:rsidRPr="00212C05">
        <w:rPr>
          <w:rFonts w:asciiTheme="minorBidi" w:hAnsiTheme="minorBidi"/>
          <w:sz w:val="26"/>
          <w:szCs w:val="26"/>
        </w:rPr>
        <w:softHyphen/>
        <w:t>об</w:t>
      </w:r>
      <w:r w:rsidRPr="00212C05">
        <w:rPr>
          <w:rFonts w:asciiTheme="minorBidi" w:hAnsiTheme="minorBidi"/>
          <w:sz w:val="26"/>
          <w:szCs w:val="26"/>
        </w:rPr>
        <w:softHyphen/>
        <w:t>хо</w:t>
      </w:r>
      <w:r w:rsidRPr="00212C05">
        <w:rPr>
          <w:rFonts w:asciiTheme="minorBidi" w:hAnsiTheme="minorBidi"/>
          <w:sz w:val="26"/>
          <w:szCs w:val="26"/>
        </w:rPr>
        <w:softHyphen/>
        <w:t>ди</w:t>
      </w:r>
      <w:r w:rsidRPr="00212C05">
        <w:rPr>
          <w:rFonts w:asciiTheme="minorBidi" w:hAnsiTheme="minorBidi"/>
          <w:sz w:val="26"/>
          <w:szCs w:val="26"/>
        </w:rPr>
        <w:softHyphen/>
        <w:t>ми здрави, не</w:t>
      </w:r>
      <w:r w:rsidRPr="00212C05">
        <w:rPr>
          <w:rFonts w:asciiTheme="minorBidi" w:hAnsiTheme="minorBidi"/>
          <w:sz w:val="26"/>
          <w:szCs w:val="26"/>
        </w:rPr>
        <w:softHyphen/>
        <w:t>пок</w:t>
      </w:r>
      <w:r w:rsidRPr="00212C05">
        <w:rPr>
          <w:rFonts w:asciiTheme="minorBidi" w:hAnsiTheme="minorBidi"/>
          <w:sz w:val="26"/>
          <w:szCs w:val="26"/>
        </w:rPr>
        <w:softHyphen/>
        <w:t>ва</w:t>
      </w:r>
      <w:r w:rsidRPr="00212C05">
        <w:rPr>
          <w:rFonts w:asciiTheme="minorBidi" w:hAnsiTheme="minorBidi"/>
          <w:sz w:val="26"/>
          <w:szCs w:val="26"/>
        </w:rPr>
        <w:softHyphen/>
        <w:t>ре</w:t>
      </w:r>
      <w:r w:rsidRPr="00212C05">
        <w:rPr>
          <w:rFonts w:asciiTheme="minorBidi" w:hAnsiTheme="minorBidi"/>
          <w:sz w:val="26"/>
          <w:szCs w:val="26"/>
        </w:rPr>
        <w:softHyphen/>
        <w:t>ни и доб</w:t>
      </w:r>
      <w:r w:rsidRPr="00212C05">
        <w:rPr>
          <w:rFonts w:asciiTheme="minorBidi" w:hAnsiTheme="minorBidi"/>
          <w:sz w:val="26"/>
          <w:szCs w:val="26"/>
        </w:rPr>
        <w:softHyphen/>
        <w:t>ре ба</w:t>
      </w:r>
      <w:r w:rsidRPr="00212C05">
        <w:rPr>
          <w:rFonts w:asciiTheme="minorBidi" w:hAnsiTheme="minorBidi"/>
          <w:sz w:val="26"/>
          <w:szCs w:val="26"/>
        </w:rPr>
        <w:softHyphen/>
        <w:t>ланси</w:t>
      </w:r>
      <w:r w:rsidRPr="00212C05">
        <w:rPr>
          <w:rFonts w:asciiTheme="minorBidi" w:hAnsiTheme="minorBidi"/>
          <w:sz w:val="26"/>
          <w:szCs w:val="26"/>
        </w:rPr>
        <w:softHyphen/>
        <w:t>ра</w:t>
      </w:r>
      <w:r w:rsidRPr="00212C05">
        <w:rPr>
          <w:rFonts w:asciiTheme="minorBidi" w:hAnsiTheme="minorBidi"/>
          <w:sz w:val="26"/>
          <w:szCs w:val="26"/>
        </w:rPr>
        <w:softHyphen/>
        <w:t>ни ду</w:t>
      </w:r>
      <w:r w:rsidRPr="00212C05">
        <w:rPr>
          <w:rFonts w:asciiTheme="minorBidi" w:hAnsiTheme="minorBidi"/>
          <w:sz w:val="26"/>
          <w:szCs w:val="26"/>
        </w:rPr>
        <w:softHyphen/>
        <w:t>шев</w:t>
      </w:r>
      <w:r w:rsidRPr="00212C05">
        <w:rPr>
          <w:rFonts w:asciiTheme="minorBidi" w:hAnsiTheme="minorBidi"/>
          <w:sz w:val="26"/>
          <w:szCs w:val="26"/>
        </w:rPr>
        <w:softHyphen/>
        <w:t xml:space="preserve">ни сили.  </w:t>
      </w:r>
    </w:p>
    <w:p w14:paraId="5466E078" w14:textId="6AA08E8A" w:rsidR="00B948F0" w:rsidRPr="00212C05" w:rsidRDefault="00B948F0" w:rsidP="00B948F0">
      <w:pPr>
        <w:spacing w:after="0" w:line="240" w:lineRule="auto"/>
        <w:ind w:firstLine="709"/>
        <w:rPr>
          <w:rFonts w:asciiTheme="minorBidi" w:hAnsiTheme="minorBidi"/>
          <w:sz w:val="26"/>
          <w:szCs w:val="26"/>
        </w:rPr>
      </w:pPr>
      <w:r w:rsidRPr="00212C05">
        <w:rPr>
          <w:rFonts w:asciiTheme="minorBidi" w:hAnsiTheme="minorBidi"/>
          <w:sz w:val="26"/>
          <w:szCs w:val="26"/>
        </w:rPr>
        <w:t>Само че мно</w:t>
      </w:r>
      <w:r w:rsidRPr="00212C05">
        <w:rPr>
          <w:rFonts w:asciiTheme="minorBidi" w:hAnsiTheme="minorBidi"/>
          <w:sz w:val="26"/>
          <w:szCs w:val="26"/>
        </w:rPr>
        <w:softHyphen/>
        <w:t>го чес</w:t>
      </w:r>
      <w:r w:rsidRPr="00212C05">
        <w:rPr>
          <w:rFonts w:asciiTheme="minorBidi" w:hAnsiTheme="minorBidi"/>
          <w:sz w:val="26"/>
          <w:szCs w:val="26"/>
        </w:rPr>
        <w:softHyphen/>
        <w:t>то в жи</w:t>
      </w:r>
      <w:r w:rsidRPr="00212C05">
        <w:rPr>
          <w:rFonts w:asciiTheme="minorBidi" w:hAnsiTheme="minorBidi"/>
          <w:sz w:val="26"/>
          <w:szCs w:val="26"/>
        </w:rPr>
        <w:softHyphen/>
        <w:t>во</w:t>
      </w:r>
      <w:r w:rsidRPr="00212C05">
        <w:rPr>
          <w:rFonts w:asciiTheme="minorBidi" w:hAnsiTheme="minorBidi"/>
          <w:sz w:val="26"/>
          <w:szCs w:val="26"/>
        </w:rPr>
        <w:softHyphen/>
        <w:t>та из</w:t>
      </w:r>
      <w:r w:rsidRPr="00212C05">
        <w:rPr>
          <w:rFonts w:asciiTheme="minorBidi" w:hAnsiTheme="minorBidi"/>
          <w:sz w:val="26"/>
          <w:szCs w:val="26"/>
        </w:rPr>
        <w:softHyphen/>
        <w:t>пък</w:t>
      </w:r>
      <w:r w:rsidRPr="00212C05">
        <w:rPr>
          <w:rFonts w:asciiTheme="minorBidi" w:hAnsiTheme="minorBidi"/>
          <w:sz w:val="26"/>
          <w:szCs w:val="26"/>
        </w:rPr>
        <w:softHyphen/>
        <w:t>ват тък</w:t>
      </w:r>
      <w:r w:rsidRPr="00212C05">
        <w:rPr>
          <w:rFonts w:asciiTheme="minorBidi" w:hAnsiTheme="minorBidi"/>
          <w:sz w:val="26"/>
          <w:szCs w:val="26"/>
        </w:rPr>
        <w:softHyphen/>
        <w:t>мо нездравите, покварените, зле ба</w:t>
      </w:r>
      <w:r w:rsidRPr="00212C05">
        <w:rPr>
          <w:rFonts w:asciiTheme="minorBidi" w:hAnsiTheme="minorBidi"/>
          <w:sz w:val="26"/>
          <w:szCs w:val="26"/>
        </w:rPr>
        <w:softHyphen/>
        <w:t>лан</w:t>
      </w:r>
      <w:r w:rsidRPr="00212C05">
        <w:rPr>
          <w:rFonts w:asciiTheme="minorBidi" w:hAnsiTheme="minorBidi"/>
          <w:sz w:val="26"/>
          <w:szCs w:val="26"/>
        </w:rPr>
        <w:softHyphen/>
        <w:t>си</w:t>
      </w:r>
      <w:r w:rsidRPr="00212C05">
        <w:rPr>
          <w:rFonts w:asciiTheme="minorBidi" w:hAnsiTheme="minorBidi"/>
          <w:sz w:val="26"/>
          <w:szCs w:val="26"/>
        </w:rPr>
        <w:softHyphen/>
        <w:t>ра</w:t>
      </w:r>
      <w:r w:rsidRPr="00212C05">
        <w:rPr>
          <w:rFonts w:asciiTheme="minorBidi" w:hAnsiTheme="minorBidi"/>
          <w:sz w:val="26"/>
          <w:szCs w:val="26"/>
        </w:rPr>
        <w:softHyphen/>
        <w:t>ни</w:t>
      </w:r>
      <w:r w:rsidRPr="00212C05">
        <w:rPr>
          <w:rFonts w:asciiTheme="minorBidi" w:hAnsiTheme="minorBidi"/>
          <w:sz w:val="26"/>
          <w:szCs w:val="26"/>
        </w:rPr>
        <w:softHyphen/>
        <w:t>те ду</w:t>
      </w:r>
      <w:r w:rsidRPr="00212C05">
        <w:rPr>
          <w:rFonts w:asciiTheme="minorBidi" w:hAnsiTheme="minorBidi"/>
          <w:sz w:val="26"/>
          <w:szCs w:val="26"/>
        </w:rPr>
        <w:softHyphen/>
        <w:t>шев</w:t>
      </w:r>
      <w:r w:rsidRPr="00212C05">
        <w:rPr>
          <w:rFonts w:asciiTheme="minorBidi" w:hAnsiTheme="minorBidi"/>
          <w:sz w:val="26"/>
          <w:szCs w:val="26"/>
        </w:rPr>
        <w:softHyphen/>
        <w:t>ни сили. И ста</w:t>
      </w:r>
      <w:r w:rsidRPr="00212C05">
        <w:rPr>
          <w:rFonts w:asciiTheme="minorBidi" w:hAnsiTheme="minorBidi"/>
          <w:sz w:val="26"/>
          <w:szCs w:val="26"/>
        </w:rPr>
        <w:softHyphen/>
        <w:t>ва така, че начинът, по кой</w:t>
      </w:r>
      <w:r w:rsidRPr="00212C05">
        <w:rPr>
          <w:rFonts w:asciiTheme="minorBidi" w:hAnsiTheme="minorBidi"/>
          <w:sz w:val="26"/>
          <w:szCs w:val="26"/>
        </w:rPr>
        <w:softHyphen/>
        <w:t>то хо</w:t>
      </w:r>
      <w:r w:rsidRPr="00212C05">
        <w:rPr>
          <w:rFonts w:asciiTheme="minorBidi" w:hAnsiTheme="minorBidi"/>
          <w:sz w:val="26"/>
          <w:szCs w:val="26"/>
        </w:rPr>
        <w:softHyphen/>
        <w:t>ра</w:t>
      </w:r>
      <w:r w:rsidRPr="00212C05">
        <w:rPr>
          <w:rFonts w:asciiTheme="minorBidi" w:hAnsiTheme="minorBidi"/>
          <w:sz w:val="26"/>
          <w:szCs w:val="26"/>
        </w:rPr>
        <w:softHyphen/>
        <w:t>та при</w:t>
      </w:r>
      <w:r w:rsidRPr="00212C05">
        <w:rPr>
          <w:rFonts w:asciiTheme="minorBidi" w:hAnsiTheme="minorBidi"/>
          <w:sz w:val="26"/>
          <w:szCs w:val="26"/>
        </w:rPr>
        <w:softHyphen/>
        <w:t>емат те</w:t>
      </w:r>
      <w:r w:rsidRPr="00212C05">
        <w:rPr>
          <w:rFonts w:asciiTheme="minorBidi" w:hAnsiTheme="minorBidi"/>
          <w:sz w:val="26"/>
          <w:szCs w:val="26"/>
        </w:rPr>
        <w:softHyphen/>
        <w:t>зи истини, за</w:t>
      </w:r>
      <w:r w:rsidRPr="00212C05">
        <w:rPr>
          <w:rFonts w:asciiTheme="minorBidi" w:hAnsiTheme="minorBidi"/>
          <w:sz w:val="26"/>
          <w:szCs w:val="26"/>
        </w:rPr>
        <w:softHyphen/>
        <w:t>ви</w:t>
      </w:r>
      <w:r w:rsidRPr="00212C05">
        <w:rPr>
          <w:rFonts w:asciiTheme="minorBidi" w:hAnsiTheme="minorBidi"/>
          <w:sz w:val="26"/>
          <w:szCs w:val="26"/>
        </w:rPr>
        <w:softHyphen/>
        <w:t>си твър</w:t>
      </w:r>
      <w:r w:rsidRPr="00212C05">
        <w:rPr>
          <w:rFonts w:asciiTheme="minorBidi" w:hAnsiTheme="minorBidi"/>
          <w:sz w:val="26"/>
          <w:szCs w:val="26"/>
        </w:rPr>
        <w:softHyphen/>
        <w:t>де мно</w:t>
      </w:r>
      <w:r w:rsidRPr="00212C05">
        <w:rPr>
          <w:rFonts w:asciiTheme="minorBidi" w:hAnsiTheme="minorBidi"/>
          <w:sz w:val="26"/>
          <w:szCs w:val="26"/>
        </w:rPr>
        <w:softHyphen/>
        <w:t>го от тех</w:t>
      </w:r>
      <w:r w:rsidRPr="00212C05">
        <w:rPr>
          <w:rFonts w:asciiTheme="minorBidi" w:hAnsiTheme="minorBidi"/>
          <w:sz w:val="26"/>
          <w:szCs w:val="26"/>
        </w:rPr>
        <w:softHyphen/>
        <w:t>ния ин</w:t>
      </w:r>
      <w:r w:rsidRPr="00212C05">
        <w:rPr>
          <w:rFonts w:asciiTheme="minorBidi" w:hAnsiTheme="minorBidi"/>
          <w:sz w:val="26"/>
          <w:szCs w:val="26"/>
        </w:rPr>
        <w:softHyphen/>
        <w:t>с</w:t>
      </w:r>
      <w:r w:rsidRPr="00212C05">
        <w:rPr>
          <w:rFonts w:asciiTheme="minorBidi" w:hAnsiTheme="minorBidi"/>
          <w:sz w:val="26"/>
          <w:szCs w:val="26"/>
        </w:rPr>
        <w:softHyphen/>
        <w:t>тин</w:t>
      </w:r>
      <w:r w:rsidRPr="00212C05">
        <w:rPr>
          <w:rFonts w:asciiTheme="minorBidi" w:hAnsiTheme="minorBidi"/>
          <w:sz w:val="26"/>
          <w:szCs w:val="26"/>
        </w:rPr>
        <w:softHyphen/>
        <w:t>к</w:t>
      </w:r>
      <w:r w:rsidRPr="00212C05">
        <w:rPr>
          <w:rFonts w:asciiTheme="minorBidi" w:hAnsiTheme="minorBidi"/>
          <w:sz w:val="26"/>
          <w:szCs w:val="26"/>
        </w:rPr>
        <w:softHyphen/>
        <w:t>тивен</w:t>
      </w:r>
      <w:r w:rsidR="00C859DF" w:rsidRPr="00212C05">
        <w:rPr>
          <w:rFonts w:asciiTheme="minorBidi" w:hAnsiTheme="minorBidi"/>
          <w:sz w:val="26"/>
          <w:szCs w:val="26"/>
        </w:rPr>
        <w:t xml:space="preserve"> живот</w:t>
      </w:r>
      <w:r w:rsidRPr="00212C05">
        <w:rPr>
          <w:rFonts w:asciiTheme="minorBidi" w:hAnsiTheme="minorBidi"/>
          <w:sz w:val="26"/>
          <w:szCs w:val="26"/>
        </w:rPr>
        <w:t>, от тех</w:t>
      </w:r>
      <w:r w:rsidRPr="00212C05">
        <w:rPr>
          <w:rFonts w:asciiTheme="minorBidi" w:hAnsiTheme="minorBidi"/>
          <w:sz w:val="26"/>
          <w:szCs w:val="26"/>
        </w:rPr>
        <w:softHyphen/>
        <w:t>ния на</w:t>
      </w:r>
      <w:r w:rsidRPr="00212C05">
        <w:rPr>
          <w:rFonts w:asciiTheme="minorBidi" w:hAnsiTheme="minorBidi"/>
          <w:sz w:val="26"/>
          <w:szCs w:val="26"/>
        </w:rPr>
        <w:softHyphen/>
        <w:t>го</w:t>
      </w:r>
      <w:r w:rsidRPr="00212C05">
        <w:rPr>
          <w:rFonts w:asciiTheme="minorBidi" w:hAnsiTheme="minorBidi"/>
          <w:sz w:val="26"/>
          <w:szCs w:val="26"/>
        </w:rPr>
        <w:softHyphen/>
        <w:t>н. Хората с лоши, пок</w:t>
      </w:r>
      <w:r w:rsidRPr="00212C05">
        <w:rPr>
          <w:rFonts w:asciiTheme="minorBidi" w:hAnsiTheme="minorBidi"/>
          <w:sz w:val="26"/>
          <w:szCs w:val="26"/>
        </w:rPr>
        <w:softHyphen/>
        <w:t>ва</w:t>
      </w:r>
      <w:r w:rsidRPr="00212C05">
        <w:rPr>
          <w:rFonts w:asciiTheme="minorBidi" w:hAnsiTheme="minorBidi"/>
          <w:sz w:val="26"/>
          <w:szCs w:val="26"/>
        </w:rPr>
        <w:softHyphen/>
        <w:t>ре</w:t>
      </w:r>
      <w:r w:rsidRPr="00212C05">
        <w:rPr>
          <w:rFonts w:asciiTheme="minorBidi" w:hAnsiTheme="minorBidi"/>
          <w:sz w:val="26"/>
          <w:szCs w:val="26"/>
        </w:rPr>
        <w:softHyphen/>
        <w:t>ни ин</w:t>
      </w:r>
      <w:r w:rsidRPr="00212C05">
        <w:rPr>
          <w:rFonts w:asciiTheme="minorBidi" w:hAnsiTheme="minorBidi"/>
          <w:sz w:val="26"/>
          <w:szCs w:val="26"/>
        </w:rPr>
        <w:softHyphen/>
        <w:t>с</w:t>
      </w:r>
      <w:r w:rsidRPr="00212C05">
        <w:rPr>
          <w:rFonts w:asciiTheme="minorBidi" w:hAnsiTheme="minorBidi"/>
          <w:sz w:val="26"/>
          <w:szCs w:val="26"/>
        </w:rPr>
        <w:softHyphen/>
        <w:t>тин</w:t>
      </w:r>
      <w:r w:rsidRPr="00212C05">
        <w:rPr>
          <w:rFonts w:asciiTheme="minorBidi" w:hAnsiTheme="minorBidi"/>
          <w:sz w:val="26"/>
          <w:szCs w:val="26"/>
        </w:rPr>
        <w:softHyphen/>
        <w:t>к</w:t>
      </w:r>
      <w:r w:rsidRPr="00212C05">
        <w:rPr>
          <w:rFonts w:asciiTheme="minorBidi" w:hAnsiTheme="minorBidi"/>
          <w:sz w:val="26"/>
          <w:szCs w:val="26"/>
        </w:rPr>
        <w:softHyphen/>
        <w:t>ти ня</w:t>
      </w:r>
      <w:r w:rsidRPr="00212C05">
        <w:rPr>
          <w:rFonts w:asciiTheme="minorBidi" w:hAnsiTheme="minorBidi"/>
          <w:sz w:val="26"/>
          <w:szCs w:val="26"/>
        </w:rPr>
        <w:softHyphen/>
        <w:t>мат во</w:t>
      </w:r>
      <w:r w:rsidRPr="00212C05">
        <w:rPr>
          <w:rFonts w:asciiTheme="minorBidi" w:hAnsiTheme="minorBidi"/>
          <w:sz w:val="26"/>
          <w:szCs w:val="26"/>
        </w:rPr>
        <w:softHyphen/>
        <w:t>ля</w:t>
      </w:r>
      <w:r w:rsidRPr="00212C05">
        <w:rPr>
          <w:rFonts w:asciiTheme="minorBidi" w:hAnsiTheme="minorBidi"/>
          <w:sz w:val="26"/>
          <w:szCs w:val="26"/>
        </w:rPr>
        <w:softHyphen/>
        <w:t>та да из</w:t>
      </w:r>
      <w:r w:rsidRPr="00212C05">
        <w:rPr>
          <w:rFonts w:asciiTheme="minorBidi" w:hAnsiTheme="minorBidi"/>
          <w:sz w:val="26"/>
          <w:szCs w:val="26"/>
        </w:rPr>
        <w:softHyphen/>
        <w:t>диг</w:t>
      </w:r>
      <w:r w:rsidRPr="00212C05">
        <w:rPr>
          <w:rFonts w:asciiTheme="minorBidi" w:hAnsiTheme="minorBidi"/>
          <w:sz w:val="26"/>
          <w:szCs w:val="26"/>
        </w:rPr>
        <w:softHyphen/>
        <w:t>нат сво</w:t>
      </w:r>
      <w:r w:rsidRPr="00212C05">
        <w:rPr>
          <w:rFonts w:asciiTheme="minorBidi" w:hAnsiTheme="minorBidi"/>
          <w:sz w:val="26"/>
          <w:szCs w:val="26"/>
        </w:rPr>
        <w:softHyphen/>
        <w:t>ето нравстве</w:t>
      </w:r>
      <w:r w:rsidRPr="00212C05">
        <w:rPr>
          <w:rFonts w:asciiTheme="minorBidi" w:hAnsiTheme="minorBidi"/>
          <w:sz w:val="26"/>
          <w:szCs w:val="26"/>
        </w:rPr>
        <w:softHyphen/>
        <w:t>но равнище. Много чес</w:t>
      </w:r>
      <w:r w:rsidRPr="00212C05">
        <w:rPr>
          <w:rFonts w:asciiTheme="minorBidi" w:hAnsiTheme="minorBidi"/>
          <w:sz w:val="26"/>
          <w:szCs w:val="26"/>
        </w:rPr>
        <w:softHyphen/>
        <w:t>то те са склон</w:t>
      </w:r>
      <w:r w:rsidRPr="00212C05">
        <w:rPr>
          <w:rFonts w:asciiTheme="minorBidi" w:hAnsiTheme="minorBidi"/>
          <w:sz w:val="26"/>
          <w:szCs w:val="26"/>
        </w:rPr>
        <w:softHyphen/>
        <w:t>ни да опо</w:t>
      </w:r>
      <w:r w:rsidRPr="00212C05">
        <w:rPr>
          <w:rFonts w:asciiTheme="minorBidi" w:hAnsiTheme="minorBidi"/>
          <w:sz w:val="26"/>
          <w:szCs w:val="26"/>
        </w:rPr>
        <w:softHyphen/>
        <w:t>ро</w:t>
      </w:r>
      <w:r w:rsidRPr="00212C05">
        <w:rPr>
          <w:rFonts w:asciiTheme="minorBidi" w:hAnsiTheme="minorBidi"/>
          <w:sz w:val="26"/>
          <w:szCs w:val="26"/>
        </w:rPr>
        <w:softHyphen/>
        <w:t>чат и са</w:t>
      </w:r>
      <w:r w:rsidRPr="00212C05">
        <w:rPr>
          <w:rFonts w:asciiTheme="minorBidi" w:hAnsiTheme="minorBidi"/>
          <w:sz w:val="26"/>
          <w:szCs w:val="26"/>
        </w:rPr>
        <w:softHyphen/>
        <w:t>мо</w:t>
      </w:r>
      <w:r w:rsidRPr="00212C05">
        <w:rPr>
          <w:rFonts w:asciiTheme="minorBidi" w:hAnsiTheme="minorBidi"/>
          <w:sz w:val="26"/>
          <w:szCs w:val="26"/>
        </w:rPr>
        <w:softHyphen/>
        <w:t>то про</w:t>
      </w:r>
      <w:r w:rsidRPr="00212C05">
        <w:rPr>
          <w:rFonts w:asciiTheme="minorBidi" w:hAnsiTheme="minorBidi"/>
          <w:sz w:val="26"/>
          <w:szCs w:val="26"/>
        </w:rPr>
        <w:softHyphen/>
        <w:t>ник</w:t>
      </w:r>
      <w:r w:rsidRPr="00212C05">
        <w:rPr>
          <w:rFonts w:asciiTheme="minorBidi" w:hAnsiTheme="minorBidi"/>
          <w:sz w:val="26"/>
          <w:szCs w:val="26"/>
        </w:rPr>
        <w:softHyphen/>
        <w:t>ва</w:t>
      </w:r>
      <w:r w:rsidRPr="00212C05">
        <w:rPr>
          <w:rFonts w:asciiTheme="minorBidi" w:hAnsiTheme="minorBidi"/>
          <w:sz w:val="26"/>
          <w:szCs w:val="26"/>
        </w:rPr>
        <w:softHyphen/>
        <w:t>не в граничния, свръх</w:t>
      </w:r>
      <w:r w:rsidRPr="00212C05">
        <w:rPr>
          <w:rFonts w:asciiTheme="minorBidi" w:hAnsiTheme="minorBidi"/>
          <w:sz w:val="26"/>
          <w:szCs w:val="26"/>
        </w:rPr>
        <w:softHyphen/>
        <w:t>се</w:t>
      </w:r>
      <w:r w:rsidRPr="00212C05">
        <w:rPr>
          <w:rFonts w:asciiTheme="minorBidi" w:hAnsiTheme="minorBidi"/>
          <w:sz w:val="26"/>
          <w:szCs w:val="26"/>
        </w:rPr>
        <w:softHyphen/>
        <w:t>ти</w:t>
      </w:r>
      <w:r w:rsidRPr="00212C05">
        <w:rPr>
          <w:rFonts w:asciiTheme="minorBidi" w:hAnsiTheme="minorBidi"/>
          <w:sz w:val="26"/>
          <w:szCs w:val="26"/>
        </w:rPr>
        <w:softHyphen/>
        <w:t>вен свят</w:t>
      </w:r>
      <w:r w:rsidR="000B1B96">
        <w:rPr>
          <w:rFonts w:asciiTheme="minorBidi" w:hAnsiTheme="minorBidi"/>
          <w:sz w:val="26"/>
          <w:szCs w:val="26"/>
        </w:rPr>
        <w:t>…</w:t>
      </w:r>
      <w:r w:rsidRPr="00212C05">
        <w:rPr>
          <w:rFonts w:asciiTheme="minorBidi" w:hAnsiTheme="minorBidi"/>
          <w:sz w:val="26"/>
          <w:szCs w:val="26"/>
        </w:rPr>
        <w:t xml:space="preserve"> Да, то</w:t>
      </w:r>
      <w:r w:rsidRPr="00212C05">
        <w:rPr>
          <w:rFonts w:asciiTheme="minorBidi" w:hAnsiTheme="minorBidi"/>
          <w:sz w:val="26"/>
          <w:szCs w:val="26"/>
        </w:rPr>
        <w:softHyphen/>
        <w:t>ва се случ</w:t>
      </w:r>
      <w:r w:rsidRPr="00212C05">
        <w:rPr>
          <w:rFonts w:asciiTheme="minorBidi" w:hAnsiTheme="minorBidi"/>
          <w:sz w:val="26"/>
          <w:szCs w:val="26"/>
        </w:rPr>
        <w:softHyphen/>
        <w:t>ва из</w:t>
      </w:r>
      <w:r w:rsidRPr="00212C05">
        <w:rPr>
          <w:rFonts w:asciiTheme="minorBidi" w:hAnsiTheme="minorBidi"/>
          <w:sz w:val="26"/>
          <w:szCs w:val="26"/>
        </w:rPr>
        <w:softHyphen/>
        <w:t>вън</w:t>
      </w:r>
      <w:r w:rsidRPr="00212C05">
        <w:rPr>
          <w:rFonts w:asciiTheme="minorBidi" w:hAnsiTheme="minorBidi"/>
          <w:sz w:val="26"/>
          <w:szCs w:val="26"/>
        </w:rPr>
        <w:softHyphen/>
        <w:t>ред</w:t>
      </w:r>
      <w:r w:rsidRPr="00212C05">
        <w:rPr>
          <w:rFonts w:asciiTheme="minorBidi" w:hAnsiTheme="minorBidi"/>
          <w:sz w:val="26"/>
          <w:szCs w:val="26"/>
        </w:rPr>
        <w:softHyphen/>
        <w:t>но често</w:t>
      </w:r>
      <w:r w:rsidR="000B1B96">
        <w:rPr>
          <w:rFonts w:asciiTheme="minorBidi" w:hAnsiTheme="minorBidi"/>
          <w:sz w:val="26"/>
          <w:szCs w:val="26"/>
        </w:rPr>
        <w:t>..</w:t>
      </w:r>
      <w:r w:rsidRPr="00212C05">
        <w:rPr>
          <w:rFonts w:asciiTheme="minorBidi" w:hAnsiTheme="minorBidi"/>
          <w:sz w:val="26"/>
          <w:szCs w:val="26"/>
        </w:rPr>
        <w:t>. И ко</w:t>
      </w:r>
      <w:r w:rsidRPr="00212C05">
        <w:rPr>
          <w:rFonts w:asciiTheme="minorBidi" w:hAnsiTheme="minorBidi"/>
          <w:sz w:val="26"/>
          <w:szCs w:val="26"/>
        </w:rPr>
        <w:softHyphen/>
        <w:t>га</w:t>
      </w:r>
      <w:r w:rsidRPr="00212C05">
        <w:rPr>
          <w:rFonts w:asciiTheme="minorBidi" w:hAnsiTheme="minorBidi"/>
          <w:sz w:val="26"/>
          <w:szCs w:val="26"/>
        </w:rPr>
        <w:softHyphen/>
        <w:t>то хо</w:t>
      </w:r>
      <w:r w:rsidRPr="00212C05">
        <w:rPr>
          <w:rFonts w:asciiTheme="minorBidi" w:hAnsiTheme="minorBidi"/>
          <w:sz w:val="26"/>
          <w:szCs w:val="26"/>
        </w:rPr>
        <w:softHyphen/>
        <w:t>ра</w:t>
      </w:r>
      <w:r w:rsidRPr="00212C05">
        <w:rPr>
          <w:rFonts w:asciiTheme="minorBidi" w:hAnsiTheme="minorBidi"/>
          <w:sz w:val="26"/>
          <w:szCs w:val="26"/>
        </w:rPr>
        <w:softHyphen/>
        <w:t>та не про</w:t>
      </w:r>
      <w:r w:rsidRPr="00212C05">
        <w:rPr>
          <w:rFonts w:asciiTheme="minorBidi" w:hAnsiTheme="minorBidi"/>
          <w:sz w:val="26"/>
          <w:szCs w:val="26"/>
        </w:rPr>
        <w:softHyphen/>
        <w:t>явят здрав ин</w:t>
      </w:r>
      <w:r w:rsidRPr="00212C05">
        <w:rPr>
          <w:rFonts w:asciiTheme="minorBidi" w:hAnsiTheme="minorBidi"/>
          <w:sz w:val="26"/>
          <w:szCs w:val="26"/>
        </w:rPr>
        <w:softHyphen/>
        <w:t>те</w:t>
      </w:r>
      <w:r w:rsidRPr="00212C05">
        <w:rPr>
          <w:rFonts w:asciiTheme="minorBidi" w:hAnsiTheme="minorBidi"/>
          <w:sz w:val="26"/>
          <w:szCs w:val="26"/>
        </w:rPr>
        <w:softHyphen/>
        <w:t>рес към обек</w:t>
      </w:r>
      <w:r w:rsidRPr="00212C05">
        <w:rPr>
          <w:rFonts w:asciiTheme="minorBidi" w:hAnsiTheme="minorBidi"/>
          <w:sz w:val="26"/>
          <w:szCs w:val="26"/>
        </w:rPr>
        <w:softHyphen/>
        <w:t>тив</w:t>
      </w:r>
      <w:r w:rsidRPr="00212C05">
        <w:rPr>
          <w:rFonts w:asciiTheme="minorBidi" w:hAnsiTheme="minorBidi"/>
          <w:sz w:val="26"/>
          <w:szCs w:val="26"/>
        </w:rPr>
        <w:softHyphen/>
        <w:t>ни</w:t>
      </w:r>
      <w:r w:rsidRPr="00212C05">
        <w:rPr>
          <w:rFonts w:asciiTheme="minorBidi" w:hAnsiTheme="minorBidi"/>
          <w:sz w:val="26"/>
          <w:szCs w:val="26"/>
        </w:rPr>
        <w:softHyphen/>
        <w:t>те косми</w:t>
      </w:r>
      <w:r w:rsidRPr="00212C05">
        <w:rPr>
          <w:rFonts w:asciiTheme="minorBidi" w:hAnsiTheme="minorBidi"/>
          <w:sz w:val="26"/>
          <w:szCs w:val="26"/>
        </w:rPr>
        <w:softHyphen/>
        <w:t>чес</w:t>
      </w:r>
      <w:r w:rsidRPr="00212C05">
        <w:rPr>
          <w:rFonts w:asciiTheme="minorBidi" w:hAnsiTheme="minorBidi"/>
          <w:sz w:val="26"/>
          <w:szCs w:val="26"/>
        </w:rPr>
        <w:softHyphen/>
        <w:t>ки процеси, ко</w:t>
      </w:r>
      <w:r w:rsidRPr="00212C05">
        <w:rPr>
          <w:rFonts w:asciiTheme="minorBidi" w:hAnsiTheme="minorBidi"/>
          <w:sz w:val="26"/>
          <w:szCs w:val="26"/>
        </w:rPr>
        <w:softHyphen/>
        <w:t>га</w:t>
      </w:r>
      <w:r w:rsidRPr="00212C05">
        <w:rPr>
          <w:rFonts w:asciiTheme="minorBidi" w:hAnsiTheme="minorBidi"/>
          <w:sz w:val="26"/>
          <w:szCs w:val="26"/>
        </w:rPr>
        <w:softHyphen/>
        <w:t>то те свеж</w:t>
      </w:r>
      <w:r w:rsidRPr="00212C05">
        <w:rPr>
          <w:rFonts w:asciiTheme="minorBidi" w:hAnsiTheme="minorBidi"/>
          <w:sz w:val="26"/>
          <w:szCs w:val="26"/>
        </w:rPr>
        <w:softHyphen/>
        <w:t>дат не</w:t>
      </w:r>
      <w:r w:rsidRPr="00212C05">
        <w:rPr>
          <w:rFonts w:asciiTheme="minorBidi" w:hAnsiTheme="minorBidi"/>
          <w:sz w:val="26"/>
          <w:szCs w:val="26"/>
        </w:rPr>
        <w:softHyphen/>
        <w:t>ща</w:t>
      </w:r>
      <w:r w:rsidRPr="00212C05">
        <w:rPr>
          <w:rFonts w:asciiTheme="minorBidi" w:hAnsiTheme="minorBidi"/>
          <w:sz w:val="26"/>
          <w:szCs w:val="26"/>
        </w:rPr>
        <w:softHyphen/>
        <w:t>та до лю</w:t>
      </w:r>
      <w:r w:rsidRPr="00212C05">
        <w:rPr>
          <w:rFonts w:asciiTheme="minorBidi" w:hAnsiTheme="minorBidi"/>
          <w:sz w:val="26"/>
          <w:szCs w:val="26"/>
        </w:rPr>
        <w:softHyphen/>
        <w:t>бо</w:t>
      </w:r>
      <w:r w:rsidRPr="00212C05">
        <w:rPr>
          <w:rFonts w:asciiTheme="minorBidi" w:hAnsiTheme="minorBidi"/>
          <w:sz w:val="26"/>
          <w:szCs w:val="26"/>
        </w:rPr>
        <w:softHyphen/>
        <w:t>питс</w:t>
      </w:r>
      <w:r w:rsidRPr="00212C05">
        <w:rPr>
          <w:rFonts w:asciiTheme="minorBidi" w:hAnsiTheme="minorBidi"/>
          <w:sz w:val="26"/>
          <w:szCs w:val="26"/>
        </w:rPr>
        <w:softHyphen/>
        <w:t>т</w:t>
      </w:r>
      <w:r w:rsidRPr="00212C05">
        <w:rPr>
          <w:rFonts w:asciiTheme="minorBidi" w:hAnsiTheme="minorBidi"/>
          <w:sz w:val="26"/>
          <w:szCs w:val="26"/>
        </w:rPr>
        <w:softHyphen/>
        <w:t>во и лич</w:t>
      </w:r>
      <w:r w:rsidRPr="00212C05">
        <w:rPr>
          <w:rFonts w:asciiTheme="minorBidi" w:hAnsiTheme="minorBidi"/>
          <w:sz w:val="26"/>
          <w:szCs w:val="26"/>
        </w:rPr>
        <w:softHyphen/>
        <w:t>ни облаги, то</w:t>
      </w:r>
      <w:r w:rsidRPr="00212C05">
        <w:rPr>
          <w:rFonts w:asciiTheme="minorBidi" w:hAnsiTheme="minorBidi"/>
          <w:sz w:val="26"/>
          <w:szCs w:val="26"/>
        </w:rPr>
        <w:softHyphen/>
        <w:t>ва жес</w:t>
      </w:r>
      <w:r w:rsidRPr="00212C05">
        <w:rPr>
          <w:rFonts w:asciiTheme="minorBidi" w:hAnsiTheme="minorBidi"/>
          <w:sz w:val="26"/>
          <w:szCs w:val="26"/>
        </w:rPr>
        <w:softHyphen/>
        <w:t>то</w:t>
      </w:r>
      <w:r w:rsidRPr="00212C05">
        <w:rPr>
          <w:rFonts w:asciiTheme="minorBidi" w:hAnsiTheme="minorBidi"/>
          <w:sz w:val="26"/>
          <w:szCs w:val="26"/>
        </w:rPr>
        <w:softHyphen/>
        <w:t>ко на</w:t>
      </w:r>
      <w:r w:rsidRPr="00212C05">
        <w:rPr>
          <w:rFonts w:asciiTheme="minorBidi" w:hAnsiTheme="minorBidi"/>
          <w:sz w:val="26"/>
          <w:szCs w:val="26"/>
        </w:rPr>
        <w:softHyphen/>
        <w:t>кър</w:t>
      </w:r>
      <w:r w:rsidRPr="00212C05">
        <w:rPr>
          <w:rFonts w:asciiTheme="minorBidi" w:hAnsiTheme="minorBidi"/>
          <w:sz w:val="26"/>
          <w:szCs w:val="26"/>
        </w:rPr>
        <w:softHyphen/>
        <w:t>ня</w:t>
      </w:r>
      <w:r w:rsidRPr="00212C05">
        <w:rPr>
          <w:rFonts w:asciiTheme="minorBidi" w:hAnsiTheme="minorBidi"/>
          <w:sz w:val="26"/>
          <w:szCs w:val="26"/>
        </w:rPr>
        <w:softHyphen/>
        <w:t>ва душата. Последицата е тази, че окул</w:t>
      </w:r>
      <w:r w:rsidRPr="00212C05">
        <w:rPr>
          <w:rFonts w:asciiTheme="minorBidi" w:hAnsiTheme="minorBidi"/>
          <w:sz w:val="26"/>
          <w:szCs w:val="26"/>
        </w:rPr>
        <w:softHyphen/>
        <w:t>т</w:t>
      </w:r>
      <w:r w:rsidRPr="00212C05">
        <w:rPr>
          <w:rFonts w:asciiTheme="minorBidi" w:hAnsiTheme="minorBidi"/>
          <w:sz w:val="26"/>
          <w:szCs w:val="26"/>
        </w:rPr>
        <w:softHyphen/>
        <w:t>ни</w:t>
      </w:r>
      <w:r w:rsidRPr="00212C05">
        <w:rPr>
          <w:rFonts w:asciiTheme="minorBidi" w:hAnsiTheme="minorBidi"/>
          <w:sz w:val="26"/>
          <w:szCs w:val="26"/>
        </w:rPr>
        <w:softHyphen/>
        <w:t>те ис</w:t>
      </w:r>
      <w:r w:rsidRPr="00212C05">
        <w:rPr>
          <w:rFonts w:asciiTheme="minorBidi" w:hAnsiTheme="minorBidi"/>
          <w:sz w:val="26"/>
          <w:szCs w:val="26"/>
        </w:rPr>
        <w:softHyphen/>
        <w:t>ти</w:t>
      </w:r>
      <w:r w:rsidRPr="00212C05">
        <w:rPr>
          <w:rFonts w:asciiTheme="minorBidi" w:hAnsiTheme="minorBidi"/>
          <w:sz w:val="26"/>
          <w:szCs w:val="26"/>
        </w:rPr>
        <w:softHyphen/>
        <w:t>ни ос</w:t>
      </w:r>
      <w:r w:rsidRPr="00212C05">
        <w:rPr>
          <w:rFonts w:asciiTheme="minorBidi" w:hAnsiTheme="minorBidi"/>
          <w:sz w:val="26"/>
          <w:szCs w:val="26"/>
        </w:rPr>
        <w:softHyphen/>
        <w:t>та</w:t>
      </w:r>
      <w:r w:rsidRPr="00212C05">
        <w:rPr>
          <w:rFonts w:asciiTheme="minorBidi" w:hAnsiTheme="minorBidi"/>
          <w:sz w:val="26"/>
          <w:szCs w:val="26"/>
        </w:rPr>
        <w:softHyphen/>
        <w:t>ват скри</w:t>
      </w:r>
      <w:r w:rsidRPr="00212C05">
        <w:rPr>
          <w:rFonts w:asciiTheme="minorBidi" w:hAnsiTheme="minorBidi"/>
          <w:sz w:val="26"/>
          <w:szCs w:val="26"/>
        </w:rPr>
        <w:softHyphen/>
        <w:t>ти зад ин</w:t>
      </w:r>
      <w:r w:rsidRPr="00212C05">
        <w:rPr>
          <w:rFonts w:asciiTheme="minorBidi" w:hAnsiTheme="minorBidi"/>
          <w:sz w:val="26"/>
          <w:szCs w:val="26"/>
        </w:rPr>
        <w:softHyphen/>
        <w:t>с</w:t>
      </w:r>
      <w:r w:rsidRPr="00212C05">
        <w:rPr>
          <w:rFonts w:asciiTheme="minorBidi" w:hAnsiTheme="minorBidi"/>
          <w:sz w:val="26"/>
          <w:szCs w:val="26"/>
        </w:rPr>
        <w:softHyphen/>
        <w:t>тин</w:t>
      </w:r>
      <w:r w:rsidRPr="00212C05">
        <w:rPr>
          <w:rFonts w:asciiTheme="minorBidi" w:hAnsiTheme="minorBidi"/>
          <w:sz w:val="26"/>
          <w:szCs w:val="26"/>
        </w:rPr>
        <w:softHyphen/>
        <w:t>к</w:t>
      </w:r>
      <w:r w:rsidRPr="00212C05">
        <w:rPr>
          <w:rFonts w:asciiTheme="minorBidi" w:hAnsiTheme="minorBidi"/>
          <w:sz w:val="26"/>
          <w:szCs w:val="26"/>
        </w:rPr>
        <w:softHyphen/>
        <w:t>тив</w:t>
      </w:r>
      <w:r w:rsidRPr="00212C05">
        <w:rPr>
          <w:rFonts w:asciiTheme="minorBidi" w:hAnsiTheme="minorBidi"/>
          <w:sz w:val="26"/>
          <w:szCs w:val="26"/>
        </w:rPr>
        <w:softHyphen/>
        <w:t xml:space="preserve">ния живот.  </w:t>
      </w:r>
    </w:p>
    <w:p w14:paraId="3D05777C" w14:textId="20C07E3C" w:rsidR="00B948F0" w:rsidRPr="00212C05" w:rsidRDefault="00B948F0" w:rsidP="00C859DF">
      <w:pPr>
        <w:spacing w:after="0" w:line="240" w:lineRule="auto"/>
        <w:ind w:firstLine="709"/>
        <w:rPr>
          <w:rFonts w:asciiTheme="minorBidi" w:hAnsiTheme="minorBidi"/>
          <w:sz w:val="26"/>
          <w:szCs w:val="26"/>
        </w:rPr>
      </w:pPr>
      <w:r w:rsidRPr="00212C05">
        <w:rPr>
          <w:rFonts w:asciiTheme="minorBidi" w:hAnsiTheme="minorBidi"/>
          <w:sz w:val="26"/>
          <w:szCs w:val="26"/>
        </w:rPr>
        <w:t>Разберете добре: За всичко, ко</w:t>
      </w:r>
      <w:r w:rsidRPr="00212C05">
        <w:rPr>
          <w:rFonts w:asciiTheme="minorBidi" w:hAnsiTheme="minorBidi"/>
          <w:sz w:val="26"/>
          <w:szCs w:val="26"/>
        </w:rPr>
        <w:softHyphen/>
        <w:t>ето ста</w:t>
      </w:r>
      <w:r w:rsidRPr="00212C05">
        <w:rPr>
          <w:rFonts w:asciiTheme="minorBidi" w:hAnsiTheme="minorBidi"/>
          <w:sz w:val="26"/>
          <w:szCs w:val="26"/>
        </w:rPr>
        <w:softHyphen/>
        <w:t>ва на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кия план</w:t>
      </w:r>
      <w:r w:rsidR="00C859DF" w:rsidRPr="00212C05">
        <w:rPr>
          <w:rFonts w:asciiTheme="minorBidi" w:hAnsiTheme="minorBidi"/>
          <w:sz w:val="26"/>
          <w:szCs w:val="26"/>
        </w:rPr>
        <w:t xml:space="preserve"> -</w:t>
      </w:r>
      <w:r w:rsidRPr="00212C05">
        <w:rPr>
          <w:rFonts w:asciiTheme="minorBidi" w:hAnsiTheme="minorBidi"/>
          <w:sz w:val="26"/>
          <w:szCs w:val="26"/>
        </w:rPr>
        <w:t xml:space="preserve"> за ис</w:t>
      </w:r>
      <w:r w:rsidRPr="00212C05">
        <w:rPr>
          <w:rFonts w:asciiTheme="minorBidi" w:hAnsiTheme="minorBidi"/>
          <w:sz w:val="26"/>
          <w:szCs w:val="26"/>
        </w:rPr>
        <w:softHyphen/>
        <w:t>ти</w:t>
      </w:r>
      <w:r w:rsidRPr="00212C05">
        <w:rPr>
          <w:rFonts w:asciiTheme="minorBidi" w:hAnsiTheme="minorBidi"/>
          <w:sz w:val="26"/>
          <w:szCs w:val="26"/>
        </w:rPr>
        <w:softHyphen/>
        <w:t>ни</w:t>
      </w:r>
      <w:r w:rsidRPr="00212C05">
        <w:rPr>
          <w:rFonts w:asciiTheme="minorBidi" w:hAnsiTheme="minorBidi"/>
          <w:sz w:val="26"/>
          <w:szCs w:val="26"/>
        </w:rPr>
        <w:softHyphen/>
        <w:t>те на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кия план, за пра</w:t>
      </w:r>
      <w:r w:rsidRPr="00212C05">
        <w:rPr>
          <w:rFonts w:asciiTheme="minorBidi" w:hAnsiTheme="minorBidi"/>
          <w:sz w:val="26"/>
          <w:szCs w:val="26"/>
        </w:rPr>
        <w:softHyphen/>
        <w:t>вил</w:t>
      </w:r>
      <w:r w:rsidRPr="00212C05">
        <w:rPr>
          <w:rFonts w:asciiTheme="minorBidi" w:hAnsiTheme="minorBidi"/>
          <w:sz w:val="26"/>
          <w:szCs w:val="26"/>
        </w:rPr>
        <w:softHyphen/>
        <w:t>ното и здра</w:t>
      </w:r>
      <w:r w:rsidRPr="00212C05">
        <w:rPr>
          <w:rFonts w:asciiTheme="minorBidi" w:hAnsiTheme="minorBidi"/>
          <w:sz w:val="26"/>
          <w:szCs w:val="26"/>
        </w:rPr>
        <w:softHyphen/>
        <w:t>во от</w:t>
      </w:r>
      <w:r w:rsidRPr="00212C05">
        <w:rPr>
          <w:rFonts w:asciiTheme="minorBidi" w:hAnsiTheme="minorBidi"/>
          <w:sz w:val="26"/>
          <w:szCs w:val="26"/>
        </w:rPr>
        <w:softHyphen/>
        <w:t>но</w:t>
      </w:r>
      <w:r w:rsidRPr="00212C05">
        <w:rPr>
          <w:rFonts w:asciiTheme="minorBidi" w:hAnsiTheme="minorBidi"/>
          <w:sz w:val="26"/>
          <w:szCs w:val="26"/>
        </w:rPr>
        <w:softHyphen/>
        <w:t>ше</w:t>
      </w:r>
      <w:r w:rsidRPr="00212C05">
        <w:rPr>
          <w:rFonts w:asciiTheme="minorBidi" w:hAnsiTheme="minorBidi"/>
          <w:sz w:val="26"/>
          <w:szCs w:val="26"/>
        </w:rPr>
        <w:softHyphen/>
        <w:t>ние на чо</w:t>
      </w:r>
      <w:r w:rsidRPr="00212C05">
        <w:rPr>
          <w:rFonts w:asciiTheme="minorBidi" w:hAnsiTheme="minorBidi"/>
          <w:sz w:val="26"/>
          <w:szCs w:val="26"/>
        </w:rPr>
        <w:softHyphen/>
        <w:t>ве</w:t>
      </w:r>
      <w:r w:rsidRPr="00212C05">
        <w:rPr>
          <w:rFonts w:asciiTheme="minorBidi" w:hAnsiTheme="minorBidi"/>
          <w:sz w:val="26"/>
          <w:szCs w:val="26"/>
        </w:rPr>
        <w:softHyphen/>
        <w:t>ка към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 xml:space="preserve">кия план </w:t>
      </w:r>
      <w:r w:rsidR="00C859DF" w:rsidRPr="00212C05">
        <w:rPr>
          <w:rFonts w:asciiTheme="minorBidi" w:hAnsiTheme="minorBidi"/>
          <w:sz w:val="26"/>
          <w:szCs w:val="26"/>
        </w:rPr>
        <w:t xml:space="preserve">- </w:t>
      </w:r>
      <w:r w:rsidRPr="00212C05">
        <w:rPr>
          <w:rFonts w:asciiTheme="minorBidi" w:hAnsiTheme="minorBidi"/>
          <w:sz w:val="26"/>
          <w:szCs w:val="26"/>
        </w:rPr>
        <w:t>се грижи, та</w:t>
      </w:r>
      <w:r w:rsidRPr="00212C05">
        <w:rPr>
          <w:rFonts w:asciiTheme="minorBidi" w:hAnsiTheme="minorBidi"/>
          <w:sz w:val="26"/>
          <w:szCs w:val="26"/>
        </w:rPr>
        <w:softHyphen/>
        <w:t>ка да се каже, са</w:t>
      </w:r>
      <w:r w:rsidRPr="00212C05">
        <w:rPr>
          <w:rFonts w:asciiTheme="minorBidi" w:hAnsiTheme="minorBidi"/>
          <w:sz w:val="26"/>
          <w:szCs w:val="26"/>
        </w:rPr>
        <w:softHyphen/>
        <w:t>ма</w:t>
      </w:r>
      <w:r w:rsidRPr="00212C05">
        <w:rPr>
          <w:rFonts w:asciiTheme="minorBidi" w:hAnsiTheme="minorBidi"/>
          <w:sz w:val="26"/>
          <w:szCs w:val="26"/>
        </w:rPr>
        <w:softHyphen/>
        <w:t>та външ</w:t>
      </w:r>
      <w:r w:rsidRPr="00212C05">
        <w:rPr>
          <w:rFonts w:asciiTheme="minorBidi" w:hAnsiTheme="minorBidi"/>
          <w:sz w:val="26"/>
          <w:szCs w:val="26"/>
        </w:rPr>
        <w:softHyphen/>
        <w:t>на природа</w:t>
      </w:r>
      <w:r w:rsidR="000B1B96">
        <w:rPr>
          <w:rFonts w:asciiTheme="minorBidi" w:hAnsiTheme="minorBidi"/>
          <w:sz w:val="26"/>
          <w:szCs w:val="26"/>
        </w:rPr>
        <w:t>…</w:t>
      </w:r>
      <w:r w:rsidRPr="00212C05">
        <w:rPr>
          <w:rFonts w:asciiTheme="minorBidi" w:hAnsiTheme="minorBidi"/>
          <w:sz w:val="26"/>
          <w:szCs w:val="26"/>
        </w:rPr>
        <w:t xml:space="preserve"> Там къ</w:t>
      </w:r>
      <w:r w:rsidRPr="00212C05">
        <w:rPr>
          <w:rFonts w:asciiTheme="minorBidi" w:hAnsiTheme="minorBidi"/>
          <w:sz w:val="26"/>
          <w:szCs w:val="26"/>
        </w:rPr>
        <w:softHyphen/>
        <w:t>де</w:t>
      </w:r>
      <w:r w:rsidRPr="00212C05">
        <w:rPr>
          <w:rFonts w:asciiTheme="minorBidi" w:hAnsiTheme="minorBidi"/>
          <w:sz w:val="26"/>
          <w:szCs w:val="26"/>
        </w:rPr>
        <w:softHyphen/>
        <w:t>то се раз</w:t>
      </w:r>
      <w:r w:rsidRPr="00212C05">
        <w:rPr>
          <w:rFonts w:asciiTheme="minorBidi" w:hAnsiTheme="minorBidi"/>
          <w:sz w:val="26"/>
          <w:szCs w:val="26"/>
        </w:rPr>
        <w:softHyphen/>
        <w:t>по</w:t>
      </w:r>
      <w:r w:rsidRPr="00212C05">
        <w:rPr>
          <w:rFonts w:asciiTheme="minorBidi" w:hAnsiTheme="minorBidi"/>
          <w:sz w:val="26"/>
          <w:szCs w:val="26"/>
        </w:rPr>
        <w:softHyphen/>
        <w:t>реж</w:t>
      </w:r>
      <w:r w:rsidRPr="00212C05">
        <w:rPr>
          <w:rFonts w:asciiTheme="minorBidi" w:hAnsiTheme="minorBidi"/>
          <w:sz w:val="26"/>
          <w:szCs w:val="26"/>
        </w:rPr>
        <w:softHyphen/>
        <w:t>да външ</w:t>
      </w:r>
      <w:r w:rsidRPr="00212C05">
        <w:rPr>
          <w:rFonts w:asciiTheme="minorBidi" w:hAnsiTheme="minorBidi"/>
          <w:sz w:val="26"/>
          <w:szCs w:val="26"/>
        </w:rPr>
        <w:softHyphen/>
        <w:t>на</w:t>
      </w:r>
      <w:r w:rsidRPr="00212C05">
        <w:rPr>
          <w:rFonts w:asciiTheme="minorBidi" w:hAnsiTheme="minorBidi"/>
          <w:sz w:val="26"/>
          <w:szCs w:val="26"/>
        </w:rPr>
        <w:softHyphen/>
        <w:t>та природа, ня</w:t>
      </w:r>
      <w:r w:rsidRPr="00212C05">
        <w:rPr>
          <w:rFonts w:asciiTheme="minorBidi" w:hAnsiTheme="minorBidi"/>
          <w:sz w:val="26"/>
          <w:szCs w:val="26"/>
        </w:rPr>
        <w:softHyphen/>
        <w:t>ма мно</w:t>
      </w:r>
      <w:r w:rsidRPr="00212C05">
        <w:rPr>
          <w:rFonts w:asciiTheme="minorBidi" w:hAnsiTheme="minorBidi"/>
          <w:sz w:val="26"/>
          <w:szCs w:val="26"/>
        </w:rPr>
        <w:softHyphen/>
        <w:t>го мяс</w:t>
      </w:r>
      <w:r w:rsidRPr="00212C05">
        <w:rPr>
          <w:rFonts w:asciiTheme="minorBidi" w:hAnsiTheme="minorBidi"/>
          <w:sz w:val="26"/>
          <w:szCs w:val="26"/>
        </w:rPr>
        <w:softHyphen/>
        <w:t>то за по</w:t>
      </w:r>
      <w:r w:rsidRPr="00212C05">
        <w:rPr>
          <w:rFonts w:asciiTheme="minorBidi" w:hAnsiTheme="minorBidi"/>
          <w:sz w:val="26"/>
          <w:szCs w:val="26"/>
        </w:rPr>
        <w:softHyphen/>
        <w:t>роч</w:t>
      </w:r>
      <w:r w:rsidRPr="00212C05">
        <w:rPr>
          <w:rFonts w:asciiTheme="minorBidi" w:hAnsiTheme="minorBidi"/>
          <w:sz w:val="26"/>
          <w:szCs w:val="26"/>
        </w:rPr>
        <w:softHyphen/>
        <w:t>ни инстинкти</w:t>
      </w:r>
      <w:r w:rsidR="00C859DF" w:rsidRPr="00212C05">
        <w:rPr>
          <w:rFonts w:asciiTheme="minorBidi" w:hAnsiTheme="minorBidi"/>
          <w:sz w:val="26"/>
          <w:szCs w:val="26"/>
        </w:rPr>
        <w:t>..</w:t>
      </w:r>
      <w:r w:rsidRPr="00212C05">
        <w:rPr>
          <w:rFonts w:asciiTheme="minorBidi" w:hAnsiTheme="minorBidi"/>
          <w:sz w:val="26"/>
          <w:szCs w:val="26"/>
        </w:rPr>
        <w:t>. Там чо</w:t>
      </w:r>
      <w:r w:rsidRPr="00212C05">
        <w:rPr>
          <w:rFonts w:asciiTheme="minorBidi" w:hAnsiTheme="minorBidi"/>
          <w:sz w:val="26"/>
          <w:szCs w:val="26"/>
        </w:rPr>
        <w:softHyphen/>
        <w:t>ве</w:t>
      </w:r>
      <w:r w:rsidRPr="00212C05">
        <w:rPr>
          <w:rFonts w:asciiTheme="minorBidi" w:hAnsiTheme="minorBidi"/>
          <w:sz w:val="26"/>
          <w:szCs w:val="26"/>
        </w:rPr>
        <w:softHyphen/>
        <w:t>кът следва външ</w:t>
      </w:r>
      <w:r w:rsidRPr="00212C05">
        <w:rPr>
          <w:rFonts w:asciiTheme="minorBidi" w:hAnsiTheme="minorBidi"/>
          <w:sz w:val="26"/>
          <w:szCs w:val="26"/>
        </w:rPr>
        <w:softHyphen/>
        <w:t>на</w:t>
      </w:r>
      <w:r w:rsidRPr="00212C05">
        <w:rPr>
          <w:rFonts w:asciiTheme="minorBidi" w:hAnsiTheme="minorBidi"/>
          <w:sz w:val="26"/>
          <w:szCs w:val="26"/>
        </w:rPr>
        <w:softHyphen/>
        <w:t>та при</w:t>
      </w:r>
      <w:r w:rsidRPr="00212C05">
        <w:rPr>
          <w:rFonts w:asciiTheme="minorBidi" w:hAnsiTheme="minorBidi"/>
          <w:sz w:val="26"/>
          <w:szCs w:val="26"/>
        </w:rPr>
        <w:softHyphen/>
        <w:t>ро</w:t>
      </w:r>
      <w:r w:rsidRPr="00212C05">
        <w:rPr>
          <w:rFonts w:asciiTheme="minorBidi" w:hAnsiTheme="minorBidi"/>
          <w:sz w:val="26"/>
          <w:szCs w:val="26"/>
        </w:rPr>
        <w:softHyphen/>
        <w:t>да и не мо</w:t>
      </w:r>
      <w:r w:rsidRPr="00212C05">
        <w:rPr>
          <w:rFonts w:asciiTheme="minorBidi" w:hAnsiTheme="minorBidi"/>
          <w:sz w:val="26"/>
          <w:szCs w:val="26"/>
        </w:rPr>
        <w:softHyphen/>
        <w:t>же да се от</w:t>
      </w:r>
      <w:r w:rsidRPr="00212C05">
        <w:rPr>
          <w:rFonts w:asciiTheme="minorBidi" w:hAnsiTheme="minorBidi"/>
          <w:sz w:val="26"/>
          <w:szCs w:val="26"/>
        </w:rPr>
        <w:softHyphen/>
        <w:t>к</w:t>
      </w:r>
      <w:r w:rsidRPr="00212C05">
        <w:rPr>
          <w:rFonts w:asciiTheme="minorBidi" w:hAnsiTheme="minorBidi"/>
          <w:sz w:val="26"/>
          <w:szCs w:val="26"/>
        </w:rPr>
        <w:softHyphen/>
        <w:t>ло</w:t>
      </w:r>
      <w:r w:rsidRPr="00212C05">
        <w:rPr>
          <w:rFonts w:asciiTheme="minorBidi" w:hAnsiTheme="minorBidi"/>
          <w:sz w:val="26"/>
          <w:szCs w:val="26"/>
        </w:rPr>
        <w:softHyphen/>
        <w:t>ня</w:t>
      </w:r>
      <w:r w:rsidRPr="00212C05">
        <w:rPr>
          <w:rFonts w:asciiTheme="minorBidi" w:hAnsiTheme="minorBidi"/>
          <w:sz w:val="26"/>
          <w:szCs w:val="26"/>
        </w:rPr>
        <w:softHyphen/>
        <w:t>ва кой знае кол</w:t>
      </w:r>
      <w:r w:rsidRPr="00212C05">
        <w:rPr>
          <w:rFonts w:asciiTheme="minorBidi" w:hAnsiTheme="minorBidi"/>
          <w:sz w:val="26"/>
          <w:szCs w:val="26"/>
        </w:rPr>
        <w:softHyphen/>
        <w:t>ко много. Но опи</w:t>
      </w:r>
      <w:r w:rsidRPr="00212C05">
        <w:rPr>
          <w:rFonts w:asciiTheme="minorBidi" w:hAnsiTheme="minorBidi"/>
          <w:sz w:val="26"/>
          <w:szCs w:val="26"/>
        </w:rPr>
        <w:softHyphen/>
        <w:t>та ли се да нап</w:t>
      </w:r>
      <w:r w:rsidRPr="00212C05">
        <w:rPr>
          <w:rFonts w:asciiTheme="minorBidi" w:hAnsiTheme="minorBidi"/>
          <w:sz w:val="26"/>
          <w:szCs w:val="26"/>
        </w:rPr>
        <w:softHyphen/>
        <w:t>ра</w:t>
      </w:r>
      <w:r w:rsidRPr="00212C05">
        <w:rPr>
          <w:rFonts w:asciiTheme="minorBidi" w:hAnsiTheme="minorBidi"/>
          <w:sz w:val="26"/>
          <w:szCs w:val="26"/>
        </w:rPr>
        <w:softHyphen/>
        <w:t>ви крач</w:t>
      </w:r>
      <w:r w:rsidRPr="00212C05">
        <w:rPr>
          <w:rFonts w:asciiTheme="minorBidi" w:hAnsiTheme="minorBidi"/>
          <w:sz w:val="26"/>
          <w:szCs w:val="26"/>
        </w:rPr>
        <w:softHyphen/>
        <w:t>ка</w:t>
      </w:r>
      <w:r w:rsidRPr="00212C05">
        <w:rPr>
          <w:rFonts w:asciiTheme="minorBidi" w:hAnsiTheme="minorBidi"/>
          <w:sz w:val="26"/>
          <w:szCs w:val="26"/>
        </w:rPr>
        <w:softHyphen/>
        <w:t>та от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кия план към свръх</w:t>
      </w:r>
      <w:r w:rsidRPr="00212C05">
        <w:rPr>
          <w:rFonts w:asciiTheme="minorBidi" w:hAnsiTheme="minorBidi"/>
          <w:sz w:val="26"/>
          <w:szCs w:val="26"/>
        </w:rPr>
        <w:softHyphen/>
        <w:t>се</w:t>
      </w:r>
      <w:r w:rsidRPr="00212C05">
        <w:rPr>
          <w:rFonts w:asciiTheme="minorBidi" w:hAnsiTheme="minorBidi"/>
          <w:sz w:val="26"/>
          <w:szCs w:val="26"/>
        </w:rPr>
        <w:softHyphen/>
        <w:t>тив</w:t>
      </w:r>
      <w:r w:rsidRPr="00212C05">
        <w:rPr>
          <w:rFonts w:asciiTheme="minorBidi" w:hAnsiTheme="minorBidi"/>
          <w:sz w:val="26"/>
          <w:szCs w:val="26"/>
        </w:rPr>
        <w:softHyphen/>
        <w:t>ния свят, то</w:t>
      </w:r>
      <w:r w:rsidRPr="00212C05">
        <w:rPr>
          <w:rFonts w:asciiTheme="minorBidi" w:hAnsiTheme="minorBidi"/>
          <w:sz w:val="26"/>
          <w:szCs w:val="26"/>
        </w:rPr>
        <w:softHyphen/>
        <w:t>га</w:t>
      </w:r>
      <w:r w:rsidRPr="00212C05">
        <w:rPr>
          <w:rFonts w:asciiTheme="minorBidi" w:hAnsiTheme="minorBidi"/>
          <w:sz w:val="26"/>
          <w:szCs w:val="26"/>
        </w:rPr>
        <w:softHyphen/>
        <w:t>ва чо</w:t>
      </w:r>
      <w:r w:rsidRPr="00212C05">
        <w:rPr>
          <w:rFonts w:asciiTheme="minorBidi" w:hAnsiTheme="minorBidi"/>
          <w:sz w:val="26"/>
          <w:szCs w:val="26"/>
        </w:rPr>
        <w:softHyphen/>
        <w:t>ве</w:t>
      </w:r>
      <w:r w:rsidRPr="00212C05">
        <w:rPr>
          <w:rFonts w:asciiTheme="minorBidi" w:hAnsiTheme="minorBidi"/>
          <w:sz w:val="26"/>
          <w:szCs w:val="26"/>
        </w:rPr>
        <w:softHyphen/>
        <w:t>кът вед</w:t>
      </w:r>
      <w:r w:rsidRPr="00212C05">
        <w:rPr>
          <w:rFonts w:asciiTheme="minorBidi" w:hAnsiTheme="minorBidi"/>
          <w:sz w:val="26"/>
          <w:szCs w:val="26"/>
        </w:rPr>
        <w:softHyphen/>
        <w:t>на</w:t>
      </w:r>
      <w:r w:rsidRPr="00212C05">
        <w:rPr>
          <w:rFonts w:asciiTheme="minorBidi" w:hAnsiTheme="minorBidi"/>
          <w:sz w:val="26"/>
          <w:szCs w:val="26"/>
        </w:rPr>
        <w:softHyphen/>
        <w:t>га из</w:t>
      </w:r>
      <w:r w:rsidRPr="00212C05">
        <w:rPr>
          <w:rFonts w:asciiTheme="minorBidi" w:hAnsiTheme="minorBidi"/>
          <w:sz w:val="26"/>
          <w:szCs w:val="26"/>
        </w:rPr>
        <w:softHyphen/>
        <w:t>губ</w:t>
      </w:r>
      <w:r w:rsidRPr="00212C05">
        <w:rPr>
          <w:rFonts w:asciiTheme="minorBidi" w:hAnsiTheme="minorBidi"/>
          <w:sz w:val="26"/>
          <w:szCs w:val="26"/>
        </w:rPr>
        <w:softHyphen/>
        <w:t>ва май</w:t>
      </w:r>
      <w:r w:rsidRPr="00212C05">
        <w:rPr>
          <w:rFonts w:asciiTheme="minorBidi" w:hAnsiTheme="minorBidi"/>
          <w:sz w:val="26"/>
          <w:szCs w:val="26"/>
        </w:rPr>
        <w:softHyphen/>
        <w:t>чи</w:t>
      </w:r>
      <w:r w:rsidRPr="00212C05">
        <w:rPr>
          <w:rFonts w:asciiTheme="minorBidi" w:hAnsiTheme="minorBidi"/>
          <w:sz w:val="26"/>
          <w:szCs w:val="26"/>
        </w:rPr>
        <w:softHyphen/>
        <w:t>на</w:t>
      </w:r>
      <w:r w:rsidRPr="00212C05">
        <w:rPr>
          <w:rFonts w:asciiTheme="minorBidi" w:hAnsiTheme="minorBidi"/>
          <w:sz w:val="26"/>
          <w:szCs w:val="26"/>
        </w:rPr>
        <w:softHyphen/>
        <w:t>та гри</w:t>
      </w:r>
      <w:r w:rsidRPr="00212C05">
        <w:rPr>
          <w:rFonts w:asciiTheme="minorBidi" w:hAnsiTheme="minorBidi"/>
          <w:sz w:val="26"/>
          <w:szCs w:val="26"/>
        </w:rPr>
        <w:softHyphen/>
        <w:t>жа от стра</w:t>
      </w:r>
      <w:r w:rsidRPr="00212C05">
        <w:rPr>
          <w:rFonts w:asciiTheme="minorBidi" w:hAnsiTheme="minorBidi"/>
          <w:sz w:val="26"/>
          <w:szCs w:val="26"/>
        </w:rPr>
        <w:softHyphen/>
        <w:t>на на външ</w:t>
      </w:r>
      <w:r w:rsidRPr="00212C05">
        <w:rPr>
          <w:rFonts w:asciiTheme="minorBidi" w:hAnsiTheme="minorBidi"/>
          <w:sz w:val="26"/>
          <w:szCs w:val="26"/>
        </w:rPr>
        <w:softHyphen/>
        <w:t>на</w:t>
      </w:r>
      <w:r w:rsidRPr="00212C05">
        <w:rPr>
          <w:rFonts w:asciiTheme="minorBidi" w:hAnsiTheme="minorBidi"/>
          <w:sz w:val="26"/>
          <w:szCs w:val="26"/>
        </w:rPr>
        <w:softHyphen/>
        <w:t>та при</w:t>
      </w:r>
      <w:r w:rsidRPr="00212C05">
        <w:rPr>
          <w:rFonts w:asciiTheme="minorBidi" w:hAnsiTheme="minorBidi"/>
          <w:sz w:val="26"/>
          <w:szCs w:val="26"/>
        </w:rPr>
        <w:softHyphen/>
        <w:t>ро</w:t>
      </w:r>
      <w:r w:rsidRPr="00212C05">
        <w:rPr>
          <w:rFonts w:asciiTheme="minorBidi" w:hAnsiTheme="minorBidi"/>
          <w:sz w:val="26"/>
          <w:szCs w:val="26"/>
        </w:rPr>
        <w:softHyphen/>
        <w:t>да и мно</w:t>
      </w:r>
      <w:r w:rsidRPr="00212C05">
        <w:rPr>
          <w:rFonts w:asciiTheme="minorBidi" w:hAnsiTheme="minorBidi"/>
          <w:sz w:val="26"/>
          <w:szCs w:val="26"/>
        </w:rPr>
        <w:softHyphen/>
        <w:t>го ос</w:t>
      </w:r>
      <w:r w:rsidRPr="00212C05">
        <w:rPr>
          <w:rFonts w:asciiTheme="minorBidi" w:hAnsiTheme="minorBidi"/>
          <w:sz w:val="26"/>
          <w:szCs w:val="26"/>
        </w:rPr>
        <w:softHyphen/>
        <w:t>т</w:t>
      </w:r>
      <w:r w:rsidRPr="00212C05">
        <w:rPr>
          <w:rFonts w:asciiTheme="minorBidi" w:hAnsiTheme="minorBidi"/>
          <w:sz w:val="26"/>
          <w:szCs w:val="26"/>
        </w:rPr>
        <w:softHyphen/>
        <w:t>ро за</w:t>
      </w:r>
      <w:r w:rsidRPr="00212C05">
        <w:rPr>
          <w:rFonts w:asciiTheme="minorBidi" w:hAnsiTheme="minorBidi"/>
          <w:sz w:val="26"/>
          <w:szCs w:val="26"/>
        </w:rPr>
        <w:softHyphen/>
        <w:t>поч</w:t>
      </w:r>
      <w:r w:rsidRPr="00212C05">
        <w:rPr>
          <w:rFonts w:asciiTheme="minorBidi" w:hAnsiTheme="minorBidi"/>
          <w:sz w:val="26"/>
          <w:szCs w:val="26"/>
        </w:rPr>
        <w:softHyphen/>
        <w:t>ва да усе</w:t>
      </w:r>
      <w:r w:rsidRPr="00212C05">
        <w:rPr>
          <w:rFonts w:asciiTheme="minorBidi" w:hAnsiTheme="minorBidi"/>
          <w:sz w:val="26"/>
          <w:szCs w:val="26"/>
        </w:rPr>
        <w:softHyphen/>
        <w:t>ща лип</w:t>
      </w:r>
      <w:r w:rsidRPr="00212C05">
        <w:rPr>
          <w:rFonts w:asciiTheme="minorBidi" w:hAnsiTheme="minorBidi"/>
          <w:sz w:val="26"/>
          <w:szCs w:val="26"/>
        </w:rPr>
        <w:softHyphen/>
        <w:t>са</w:t>
      </w:r>
      <w:r w:rsidRPr="00212C05">
        <w:rPr>
          <w:rFonts w:asciiTheme="minorBidi" w:hAnsiTheme="minorBidi"/>
          <w:sz w:val="26"/>
          <w:szCs w:val="26"/>
        </w:rPr>
        <w:softHyphen/>
        <w:t>та на един друг вид ръководство, лип</w:t>
      </w:r>
      <w:r w:rsidRPr="00212C05">
        <w:rPr>
          <w:rFonts w:asciiTheme="minorBidi" w:hAnsiTheme="minorBidi"/>
          <w:sz w:val="26"/>
          <w:szCs w:val="26"/>
        </w:rPr>
        <w:softHyphen/>
        <w:t>са</w:t>
      </w:r>
      <w:r w:rsidR="00C859DF" w:rsidRPr="00212C05">
        <w:rPr>
          <w:rFonts w:asciiTheme="minorBidi" w:hAnsiTheme="minorBidi"/>
          <w:sz w:val="26"/>
          <w:szCs w:val="26"/>
        </w:rPr>
        <w:t>та</w:t>
      </w:r>
      <w:r w:rsidRPr="00212C05">
        <w:rPr>
          <w:rFonts w:asciiTheme="minorBidi" w:hAnsiTheme="minorBidi"/>
          <w:sz w:val="26"/>
          <w:szCs w:val="26"/>
        </w:rPr>
        <w:t xml:space="preserve"> на един друг вид ду</w:t>
      </w:r>
      <w:r w:rsidRPr="00212C05">
        <w:rPr>
          <w:rFonts w:asciiTheme="minorBidi" w:hAnsiTheme="minorBidi"/>
          <w:sz w:val="26"/>
          <w:szCs w:val="26"/>
        </w:rPr>
        <w:softHyphen/>
        <w:t>шев</w:t>
      </w:r>
      <w:r w:rsidRPr="00212C05">
        <w:rPr>
          <w:rFonts w:asciiTheme="minorBidi" w:hAnsiTheme="minorBidi"/>
          <w:sz w:val="26"/>
          <w:szCs w:val="26"/>
        </w:rPr>
        <w:softHyphen/>
        <w:t>на сигурност. Т</w:t>
      </w:r>
      <w:r w:rsidR="00C859DF" w:rsidRPr="00212C05">
        <w:rPr>
          <w:rFonts w:asciiTheme="minorBidi" w:hAnsiTheme="minorBidi"/>
          <w:sz w:val="26"/>
          <w:szCs w:val="26"/>
        </w:rPr>
        <w:t xml:space="preserve">я </w:t>
      </w:r>
      <w:r w:rsidRPr="00212C05">
        <w:rPr>
          <w:rFonts w:asciiTheme="minorBidi" w:hAnsiTheme="minorBidi"/>
          <w:sz w:val="26"/>
          <w:szCs w:val="26"/>
        </w:rPr>
        <w:t>оба</w:t>
      </w:r>
      <w:r w:rsidRPr="00212C05">
        <w:rPr>
          <w:rFonts w:asciiTheme="minorBidi" w:hAnsiTheme="minorBidi"/>
          <w:sz w:val="26"/>
          <w:szCs w:val="26"/>
        </w:rPr>
        <w:softHyphen/>
        <w:t>че е въз</w:t>
      </w:r>
      <w:r w:rsidRPr="00212C05">
        <w:rPr>
          <w:rFonts w:asciiTheme="minorBidi" w:hAnsiTheme="minorBidi"/>
          <w:sz w:val="26"/>
          <w:szCs w:val="26"/>
        </w:rPr>
        <w:softHyphen/>
        <w:t>мож</w:t>
      </w:r>
      <w:r w:rsidRPr="00212C05">
        <w:rPr>
          <w:rFonts w:asciiTheme="minorBidi" w:hAnsiTheme="minorBidi"/>
          <w:sz w:val="26"/>
          <w:szCs w:val="26"/>
        </w:rPr>
        <w:softHyphen/>
        <w:t>н</w:t>
      </w:r>
      <w:r w:rsidR="00C859DF" w:rsidRPr="00212C05">
        <w:rPr>
          <w:rFonts w:asciiTheme="minorBidi" w:hAnsiTheme="minorBidi"/>
          <w:sz w:val="26"/>
          <w:szCs w:val="26"/>
        </w:rPr>
        <w:t>а</w:t>
      </w:r>
      <w:r w:rsidRPr="00212C05">
        <w:rPr>
          <w:rFonts w:asciiTheme="minorBidi" w:hAnsiTheme="minorBidi"/>
          <w:sz w:val="26"/>
          <w:szCs w:val="26"/>
        </w:rPr>
        <w:t xml:space="preserve"> са</w:t>
      </w:r>
      <w:r w:rsidRPr="00212C05">
        <w:rPr>
          <w:rFonts w:asciiTheme="minorBidi" w:hAnsiTheme="minorBidi"/>
          <w:sz w:val="26"/>
          <w:szCs w:val="26"/>
        </w:rPr>
        <w:softHyphen/>
        <w:t>мо тогава, ко</w:t>
      </w:r>
      <w:r w:rsidRPr="00212C05">
        <w:rPr>
          <w:rFonts w:asciiTheme="minorBidi" w:hAnsiTheme="minorBidi"/>
          <w:sz w:val="26"/>
          <w:szCs w:val="26"/>
        </w:rPr>
        <w:softHyphen/>
        <w:t>га</w:t>
      </w:r>
      <w:r w:rsidRPr="00212C05">
        <w:rPr>
          <w:rFonts w:asciiTheme="minorBidi" w:hAnsiTheme="minorBidi"/>
          <w:sz w:val="26"/>
          <w:szCs w:val="26"/>
        </w:rPr>
        <w:softHyphen/>
        <w:t>то чо</w:t>
      </w:r>
      <w:r w:rsidRPr="00212C05">
        <w:rPr>
          <w:rFonts w:asciiTheme="minorBidi" w:hAnsiTheme="minorBidi"/>
          <w:sz w:val="26"/>
          <w:szCs w:val="26"/>
        </w:rPr>
        <w:softHyphen/>
        <w:t>век изос</w:t>
      </w:r>
      <w:r w:rsidRPr="00212C05">
        <w:rPr>
          <w:rFonts w:asciiTheme="minorBidi" w:hAnsiTheme="minorBidi"/>
          <w:sz w:val="26"/>
          <w:szCs w:val="26"/>
        </w:rPr>
        <w:softHyphen/>
        <w:t>та</w:t>
      </w:r>
      <w:r w:rsidRPr="00212C05">
        <w:rPr>
          <w:rFonts w:asciiTheme="minorBidi" w:hAnsiTheme="minorBidi"/>
          <w:sz w:val="26"/>
          <w:szCs w:val="26"/>
        </w:rPr>
        <w:softHyphen/>
        <w:t>вя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 xml:space="preserve">кия план </w:t>
      </w:r>
      <w:r w:rsidRPr="000B1B96">
        <w:rPr>
          <w:rFonts w:asciiTheme="minorBidi" w:hAnsiTheme="minorBidi"/>
          <w:color w:val="C00000"/>
          <w:sz w:val="26"/>
          <w:szCs w:val="26"/>
        </w:rPr>
        <w:t>с ед</w:t>
      </w:r>
      <w:r w:rsidRPr="000B1B96">
        <w:rPr>
          <w:rFonts w:asciiTheme="minorBidi" w:hAnsiTheme="minorBidi"/>
          <w:color w:val="C00000"/>
          <w:sz w:val="26"/>
          <w:szCs w:val="26"/>
        </w:rPr>
        <w:softHyphen/>
        <w:t>на здра</w:t>
      </w:r>
      <w:r w:rsidRPr="000B1B96">
        <w:rPr>
          <w:rFonts w:asciiTheme="minorBidi" w:hAnsiTheme="minorBidi"/>
          <w:color w:val="C00000"/>
          <w:sz w:val="26"/>
          <w:szCs w:val="26"/>
        </w:rPr>
        <w:softHyphen/>
        <w:t>ва и не</w:t>
      </w:r>
      <w:r w:rsidRPr="000B1B96">
        <w:rPr>
          <w:rFonts w:asciiTheme="minorBidi" w:hAnsiTheme="minorBidi"/>
          <w:color w:val="C00000"/>
          <w:sz w:val="26"/>
          <w:szCs w:val="26"/>
        </w:rPr>
        <w:softHyphen/>
        <w:t>пок</w:t>
      </w:r>
      <w:r w:rsidRPr="000B1B96">
        <w:rPr>
          <w:rFonts w:asciiTheme="minorBidi" w:hAnsiTheme="minorBidi"/>
          <w:color w:val="C00000"/>
          <w:sz w:val="26"/>
          <w:szCs w:val="26"/>
        </w:rPr>
        <w:softHyphen/>
        <w:t>ва</w:t>
      </w:r>
      <w:r w:rsidRPr="000B1B96">
        <w:rPr>
          <w:rFonts w:asciiTheme="minorBidi" w:hAnsiTheme="minorBidi"/>
          <w:color w:val="C00000"/>
          <w:sz w:val="26"/>
          <w:szCs w:val="26"/>
        </w:rPr>
        <w:softHyphen/>
        <w:t>ре</w:t>
      </w:r>
      <w:r w:rsidRPr="000B1B96">
        <w:rPr>
          <w:rFonts w:asciiTheme="minorBidi" w:hAnsiTheme="minorBidi"/>
          <w:color w:val="C00000"/>
          <w:sz w:val="26"/>
          <w:szCs w:val="26"/>
        </w:rPr>
        <w:softHyphen/>
        <w:t>на ду</w:t>
      </w:r>
      <w:r w:rsidRPr="000B1B96">
        <w:rPr>
          <w:rFonts w:asciiTheme="minorBidi" w:hAnsiTheme="minorBidi"/>
          <w:color w:val="C00000"/>
          <w:sz w:val="26"/>
          <w:szCs w:val="26"/>
        </w:rPr>
        <w:softHyphen/>
        <w:t>ша</w:t>
      </w:r>
      <w:r w:rsidR="00C859DF" w:rsidRPr="000B1B96">
        <w:rPr>
          <w:rFonts w:asciiTheme="minorBidi" w:hAnsiTheme="minorBidi"/>
          <w:color w:val="C00000"/>
          <w:sz w:val="26"/>
          <w:szCs w:val="26"/>
        </w:rPr>
        <w:t xml:space="preserve"> </w:t>
      </w:r>
      <w:r w:rsidR="00C859DF" w:rsidRPr="00212C05">
        <w:rPr>
          <w:rFonts w:asciiTheme="minorBidi" w:hAnsiTheme="minorBidi"/>
          <w:sz w:val="26"/>
          <w:szCs w:val="26"/>
        </w:rPr>
        <w:t>-</w:t>
      </w:r>
      <w:r w:rsidRPr="00212C05">
        <w:rPr>
          <w:rFonts w:asciiTheme="minorBidi" w:hAnsiTheme="minorBidi"/>
          <w:sz w:val="26"/>
          <w:szCs w:val="26"/>
        </w:rPr>
        <w:t xml:space="preserve"> в про</w:t>
      </w:r>
      <w:r w:rsidRPr="00212C05">
        <w:rPr>
          <w:rFonts w:asciiTheme="minorBidi" w:hAnsiTheme="minorBidi"/>
          <w:sz w:val="26"/>
          <w:szCs w:val="26"/>
        </w:rPr>
        <w:softHyphen/>
        <w:t>ти</w:t>
      </w:r>
      <w:r w:rsidRPr="00212C05">
        <w:rPr>
          <w:rFonts w:asciiTheme="minorBidi" w:hAnsiTheme="minorBidi"/>
          <w:sz w:val="26"/>
          <w:szCs w:val="26"/>
        </w:rPr>
        <w:softHyphen/>
        <w:t>вен слу</w:t>
      </w:r>
      <w:r w:rsidRPr="00212C05">
        <w:rPr>
          <w:rFonts w:asciiTheme="minorBidi" w:hAnsiTheme="minorBidi"/>
          <w:sz w:val="26"/>
          <w:szCs w:val="26"/>
        </w:rPr>
        <w:softHyphen/>
        <w:t>чай съ</w:t>
      </w:r>
      <w:r w:rsidRPr="00212C05">
        <w:rPr>
          <w:rFonts w:asciiTheme="minorBidi" w:hAnsiTheme="minorBidi"/>
          <w:sz w:val="26"/>
          <w:szCs w:val="26"/>
        </w:rPr>
        <w:softHyphen/>
        <w:t>би</w:t>
      </w:r>
      <w:r w:rsidRPr="00212C05">
        <w:rPr>
          <w:rFonts w:asciiTheme="minorBidi" w:hAnsiTheme="minorBidi"/>
          <w:sz w:val="26"/>
          <w:szCs w:val="26"/>
        </w:rPr>
        <w:softHyphen/>
        <w:t>ти</w:t>
      </w:r>
      <w:r w:rsidRPr="00212C05">
        <w:rPr>
          <w:rFonts w:asciiTheme="minorBidi" w:hAnsiTheme="minorBidi"/>
          <w:sz w:val="26"/>
          <w:szCs w:val="26"/>
        </w:rPr>
        <w:softHyphen/>
        <w:t>ята в гра</w:t>
      </w:r>
      <w:r w:rsidRPr="00212C05">
        <w:rPr>
          <w:rFonts w:asciiTheme="minorBidi" w:hAnsiTheme="minorBidi"/>
          <w:sz w:val="26"/>
          <w:szCs w:val="26"/>
        </w:rPr>
        <w:softHyphen/>
        <w:t>нич</w:t>
      </w:r>
      <w:r w:rsidRPr="00212C05">
        <w:rPr>
          <w:rFonts w:asciiTheme="minorBidi" w:hAnsiTheme="minorBidi"/>
          <w:sz w:val="26"/>
          <w:szCs w:val="26"/>
        </w:rPr>
        <w:softHyphen/>
        <w:t>на</w:t>
      </w:r>
      <w:r w:rsidRPr="00212C05">
        <w:rPr>
          <w:rFonts w:asciiTheme="minorBidi" w:hAnsiTheme="minorBidi"/>
          <w:sz w:val="26"/>
          <w:szCs w:val="26"/>
        </w:rPr>
        <w:softHyphen/>
        <w:t>та об</w:t>
      </w:r>
      <w:r w:rsidRPr="00212C05">
        <w:rPr>
          <w:rFonts w:asciiTheme="minorBidi" w:hAnsiTheme="minorBidi"/>
          <w:sz w:val="26"/>
          <w:szCs w:val="26"/>
        </w:rPr>
        <w:softHyphen/>
        <w:t>ласт ста</w:t>
      </w:r>
      <w:r w:rsidRPr="00212C05">
        <w:rPr>
          <w:rFonts w:asciiTheme="minorBidi" w:hAnsiTheme="minorBidi"/>
          <w:sz w:val="26"/>
          <w:szCs w:val="26"/>
        </w:rPr>
        <w:softHyphen/>
        <w:t>ват не</w:t>
      </w:r>
      <w:r w:rsidRPr="00212C05">
        <w:rPr>
          <w:rFonts w:asciiTheme="minorBidi" w:hAnsiTheme="minorBidi"/>
          <w:sz w:val="26"/>
          <w:szCs w:val="26"/>
        </w:rPr>
        <w:softHyphen/>
        <w:t>удържими</w:t>
      </w:r>
      <w:r w:rsidR="00C859DF" w:rsidRPr="00212C05">
        <w:rPr>
          <w:rFonts w:asciiTheme="minorBidi" w:hAnsiTheme="minorBidi"/>
          <w:sz w:val="26"/>
          <w:szCs w:val="26"/>
        </w:rPr>
        <w:t>…</w:t>
      </w:r>
      <w:r w:rsidRPr="00212C05">
        <w:rPr>
          <w:rFonts w:asciiTheme="minorBidi" w:hAnsiTheme="minorBidi"/>
          <w:sz w:val="26"/>
          <w:szCs w:val="26"/>
        </w:rPr>
        <w:t xml:space="preserve"> Тези съ</w:t>
      </w:r>
      <w:r w:rsidRPr="00212C05">
        <w:rPr>
          <w:rFonts w:asciiTheme="minorBidi" w:hAnsiTheme="minorBidi"/>
          <w:sz w:val="26"/>
          <w:szCs w:val="26"/>
        </w:rPr>
        <w:softHyphen/>
        <w:t>би</w:t>
      </w:r>
      <w:r w:rsidRPr="00212C05">
        <w:rPr>
          <w:rFonts w:asciiTheme="minorBidi" w:hAnsiTheme="minorBidi"/>
          <w:sz w:val="26"/>
          <w:szCs w:val="26"/>
        </w:rPr>
        <w:softHyphen/>
        <w:t>тия ста</w:t>
      </w:r>
      <w:r w:rsidRPr="00212C05">
        <w:rPr>
          <w:rFonts w:asciiTheme="minorBidi" w:hAnsiTheme="minorBidi"/>
          <w:sz w:val="26"/>
          <w:szCs w:val="26"/>
        </w:rPr>
        <w:softHyphen/>
        <w:t>ват не</w:t>
      </w:r>
      <w:r w:rsidRPr="00212C05">
        <w:rPr>
          <w:rFonts w:asciiTheme="minorBidi" w:hAnsiTheme="minorBidi"/>
          <w:sz w:val="26"/>
          <w:szCs w:val="26"/>
        </w:rPr>
        <w:softHyphen/>
        <w:t>под</w:t>
      </w:r>
      <w:r w:rsidRPr="00212C05">
        <w:rPr>
          <w:rFonts w:asciiTheme="minorBidi" w:hAnsiTheme="minorBidi"/>
          <w:sz w:val="26"/>
          <w:szCs w:val="26"/>
        </w:rPr>
        <w:softHyphen/>
        <w:t>в</w:t>
      </w:r>
      <w:r w:rsidRPr="00212C05">
        <w:rPr>
          <w:rFonts w:asciiTheme="minorBidi" w:hAnsiTheme="minorBidi"/>
          <w:sz w:val="26"/>
          <w:szCs w:val="26"/>
        </w:rPr>
        <w:softHyphen/>
        <w:t>лас</w:t>
      </w:r>
      <w:r w:rsidRPr="00212C05">
        <w:rPr>
          <w:rFonts w:asciiTheme="minorBidi" w:hAnsiTheme="minorBidi"/>
          <w:sz w:val="26"/>
          <w:szCs w:val="26"/>
        </w:rPr>
        <w:softHyphen/>
        <w:t>т</w:t>
      </w:r>
      <w:r w:rsidRPr="00212C05">
        <w:rPr>
          <w:rFonts w:asciiTheme="minorBidi" w:hAnsiTheme="minorBidi"/>
          <w:sz w:val="26"/>
          <w:szCs w:val="26"/>
        </w:rPr>
        <w:softHyphen/>
        <w:t>ни как</w:t>
      </w:r>
      <w:r w:rsidRPr="00212C05">
        <w:rPr>
          <w:rFonts w:asciiTheme="minorBidi" w:hAnsiTheme="minorBidi"/>
          <w:sz w:val="26"/>
          <w:szCs w:val="26"/>
        </w:rPr>
        <w:softHyphen/>
        <w:t>то на природните, та</w:t>
      </w:r>
      <w:r w:rsidRPr="00212C05">
        <w:rPr>
          <w:rFonts w:asciiTheme="minorBidi" w:hAnsiTheme="minorBidi"/>
          <w:sz w:val="26"/>
          <w:szCs w:val="26"/>
        </w:rPr>
        <w:softHyphen/>
        <w:t>ка и на со</w:t>
      </w:r>
      <w:r w:rsidRPr="00212C05">
        <w:rPr>
          <w:rFonts w:asciiTheme="minorBidi" w:hAnsiTheme="minorBidi"/>
          <w:sz w:val="26"/>
          <w:szCs w:val="26"/>
        </w:rPr>
        <w:softHyphen/>
        <w:t>ци</w:t>
      </w:r>
      <w:r w:rsidRPr="00212C05">
        <w:rPr>
          <w:rFonts w:asciiTheme="minorBidi" w:hAnsiTheme="minorBidi"/>
          <w:sz w:val="26"/>
          <w:szCs w:val="26"/>
        </w:rPr>
        <w:softHyphen/>
        <w:t>ал</w:t>
      </w:r>
      <w:r w:rsidRPr="00212C05">
        <w:rPr>
          <w:rFonts w:asciiTheme="minorBidi" w:hAnsiTheme="minorBidi"/>
          <w:sz w:val="26"/>
          <w:szCs w:val="26"/>
        </w:rPr>
        <w:softHyphen/>
        <w:t>ни</w:t>
      </w:r>
      <w:r w:rsidRPr="00212C05">
        <w:rPr>
          <w:rFonts w:asciiTheme="minorBidi" w:hAnsiTheme="minorBidi"/>
          <w:sz w:val="26"/>
          <w:szCs w:val="26"/>
        </w:rPr>
        <w:softHyphen/>
        <w:t>те закони</w:t>
      </w:r>
      <w:r w:rsidR="00C859DF" w:rsidRPr="00212C05">
        <w:rPr>
          <w:rFonts w:asciiTheme="minorBidi" w:hAnsiTheme="minorBidi"/>
          <w:sz w:val="26"/>
          <w:szCs w:val="26"/>
        </w:rPr>
        <w:t xml:space="preserve"> - </w:t>
      </w:r>
      <w:r w:rsidRPr="00212C05">
        <w:rPr>
          <w:rFonts w:asciiTheme="minorBidi" w:hAnsiTheme="minorBidi"/>
          <w:sz w:val="26"/>
          <w:szCs w:val="26"/>
        </w:rPr>
        <w:t>ста</w:t>
      </w:r>
      <w:r w:rsidRPr="00212C05">
        <w:rPr>
          <w:rFonts w:asciiTheme="minorBidi" w:hAnsiTheme="minorBidi"/>
          <w:sz w:val="26"/>
          <w:szCs w:val="26"/>
        </w:rPr>
        <w:softHyphen/>
        <w:t>ват неудър</w:t>
      </w:r>
      <w:r w:rsidRPr="00212C05">
        <w:rPr>
          <w:rFonts w:asciiTheme="minorBidi" w:hAnsiTheme="minorBidi"/>
          <w:sz w:val="26"/>
          <w:szCs w:val="26"/>
        </w:rPr>
        <w:softHyphen/>
        <w:t>жи</w:t>
      </w:r>
      <w:r w:rsidRPr="00212C05">
        <w:rPr>
          <w:rFonts w:asciiTheme="minorBidi" w:hAnsiTheme="minorBidi"/>
          <w:sz w:val="26"/>
          <w:szCs w:val="26"/>
        </w:rPr>
        <w:softHyphen/>
        <w:t>ми в бук</w:t>
      </w:r>
      <w:r w:rsidRPr="00212C05">
        <w:rPr>
          <w:rFonts w:asciiTheme="minorBidi" w:hAnsiTheme="minorBidi"/>
          <w:sz w:val="26"/>
          <w:szCs w:val="26"/>
        </w:rPr>
        <w:softHyphen/>
        <w:t>вал</w:t>
      </w:r>
      <w:r w:rsidRPr="00212C05">
        <w:rPr>
          <w:rFonts w:asciiTheme="minorBidi" w:hAnsiTheme="minorBidi"/>
          <w:sz w:val="26"/>
          <w:szCs w:val="26"/>
        </w:rPr>
        <w:softHyphen/>
        <w:t>ния сми</w:t>
      </w:r>
      <w:r w:rsidRPr="00212C05">
        <w:rPr>
          <w:rFonts w:asciiTheme="minorBidi" w:hAnsiTheme="minorBidi"/>
          <w:sz w:val="26"/>
          <w:szCs w:val="26"/>
        </w:rPr>
        <w:softHyphen/>
        <w:t>съл на думите</w:t>
      </w:r>
      <w:r w:rsidR="00C859DF" w:rsidRPr="00212C05">
        <w:rPr>
          <w:rFonts w:asciiTheme="minorBidi" w:hAnsiTheme="minorBidi"/>
          <w:sz w:val="26"/>
          <w:szCs w:val="26"/>
        </w:rPr>
        <w:t>..</w:t>
      </w:r>
      <w:r w:rsidRPr="00212C05">
        <w:rPr>
          <w:rFonts w:asciiTheme="minorBidi" w:hAnsiTheme="minorBidi"/>
          <w:sz w:val="26"/>
          <w:szCs w:val="26"/>
        </w:rPr>
        <w:t>. Изведнъж чо</w:t>
      </w:r>
      <w:r w:rsidRPr="00212C05">
        <w:rPr>
          <w:rFonts w:asciiTheme="minorBidi" w:hAnsiTheme="minorBidi"/>
          <w:sz w:val="26"/>
          <w:szCs w:val="26"/>
        </w:rPr>
        <w:softHyphen/>
        <w:t>век се усе</w:t>
      </w:r>
      <w:r w:rsidRPr="00212C05">
        <w:rPr>
          <w:rFonts w:asciiTheme="minorBidi" w:hAnsiTheme="minorBidi"/>
          <w:sz w:val="26"/>
          <w:szCs w:val="26"/>
        </w:rPr>
        <w:softHyphen/>
        <w:t>ща свободен, а не е в със</w:t>
      </w:r>
      <w:r w:rsidRPr="00212C05">
        <w:rPr>
          <w:rFonts w:asciiTheme="minorBidi" w:hAnsiTheme="minorBidi"/>
          <w:sz w:val="26"/>
          <w:szCs w:val="26"/>
        </w:rPr>
        <w:softHyphen/>
        <w:t>то</w:t>
      </w:r>
      <w:r w:rsidRPr="00212C05">
        <w:rPr>
          <w:rFonts w:asciiTheme="minorBidi" w:hAnsiTheme="minorBidi"/>
          <w:sz w:val="26"/>
          <w:szCs w:val="26"/>
        </w:rPr>
        <w:softHyphen/>
        <w:t>яние да по</w:t>
      </w:r>
      <w:r w:rsidRPr="00212C05">
        <w:rPr>
          <w:rFonts w:asciiTheme="minorBidi" w:hAnsiTheme="minorBidi"/>
          <w:sz w:val="26"/>
          <w:szCs w:val="26"/>
        </w:rPr>
        <w:softHyphen/>
        <w:t>нася свободата. В све</w:t>
      </w:r>
      <w:r w:rsidRPr="00212C05">
        <w:rPr>
          <w:rFonts w:asciiTheme="minorBidi" w:hAnsiTheme="minorBidi"/>
          <w:sz w:val="26"/>
          <w:szCs w:val="26"/>
        </w:rPr>
        <w:softHyphen/>
        <w:t>та на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кия план нап</w:t>
      </w:r>
      <w:r w:rsidRPr="00212C05">
        <w:rPr>
          <w:rFonts w:asciiTheme="minorBidi" w:hAnsiTheme="minorBidi"/>
          <w:sz w:val="26"/>
          <w:szCs w:val="26"/>
        </w:rPr>
        <w:softHyphen/>
        <w:t>ри</w:t>
      </w:r>
      <w:r w:rsidRPr="00212C05">
        <w:rPr>
          <w:rFonts w:asciiTheme="minorBidi" w:hAnsiTheme="minorBidi"/>
          <w:sz w:val="26"/>
          <w:szCs w:val="26"/>
        </w:rPr>
        <w:softHyphen/>
        <w:t>мер има мно</w:t>
      </w:r>
      <w:r w:rsidRPr="00212C05">
        <w:rPr>
          <w:rFonts w:asciiTheme="minorBidi" w:hAnsiTheme="minorBidi"/>
          <w:sz w:val="26"/>
          <w:szCs w:val="26"/>
        </w:rPr>
        <w:softHyphen/>
        <w:t>го не</w:t>
      </w:r>
      <w:r w:rsidRPr="00212C05">
        <w:rPr>
          <w:rFonts w:asciiTheme="minorBidi" w:hAnsiTheme="minorBidi"/>
          <w:sz w:val="26"/>
          <w:szCs w:val="26"/>
        </w:rPr>
        <w:softHyphen/>
        <w:t>ща ко</w:t>
      </w:r>
      <w:r w:rsidRPr="00212C05">
        <w:rPr>
          <w:rFonts w:asciiTheme="minorBidi" w:hAnsiTheme="minorBidi"/>
          <w:sz w:val="26"/>
          <w:szCs w:val="26"/>
        </w:rPr>
        <w:softHyphen/>
        <w:t>ито пре</w:t>
      </w:r>
      <w:r w:rsidRPr="00212C05">
        <w:rPr>
          <w:rFonts w:asciiTheme="minorBidi" w:hAnsiTheme="minorBidi"/>
          <w:sz w:val="26"/>
          <w:szCs w:val="26"/>
        </w:rPr>
        <w:softHyphen/>
        <w:t>чат на хо</w:t>
      </w:r>
      <w:r w:rsidRPr="00212C05">
        <w:rPr>
          <w:rFonts w:asciiTheme="minorBidi" w:hAnsiTheme="minorBidi"/>
          <w:sz w:val="26"/>
          <w:szCs w:val="26"/>
        </w:rPr>
        <w:softHyphen/>
        <w:t>ра</w:t>
      </w:r>
      <w:r w:rsidRPr="00212C05">
        <w:rPr>
          <w:rFonts w:asciiTheme="minorBidi" w:hAnsiTheme="minorBidi"/>
          <w:sz w:val="26"/>
          <w:szCs w:val="26"/>
        </w:rPr>
        <w:softHyphen/>
        <w:t>та да лъжат. Ако в 6 ча</w:t>
      </w:r>
      <w:r w:rsidRPr="00212C05">
        <w:rPr>
          <w:rFonts w:asciiTheme="minorBidi" w:hAnsiTheme="minorBidi"/>
          <w:sz w:val="26"/>
          <w:szCs w:val="26"/>
        </w:rPr>
        <w:softHyphen/>
      </w:r>
      <w:r w:rsidRPr="00212C05">
        <w:rPr>
          <w:rFonts w:asciiTheme="minorBidi" w:hAnsiTheme="minorBidi"/>
          <w:sz w:val="26"/>
          <w:szCs w:val="26"/>
        </w:rPr>
        <w:lastRenderedPageBreak/>
        <w:t>са ве</w:t>
      </w:r>
      <w:r w:rsidRPr="00212C05">
        <w:rPr>
          <w:rFonts w:asciiTheme="minorBidi" w:hAnsiTheme="minorBidi"/>
          <w:sz w:val="26"/>
          <w:szCs w:val="26"/>
        </w:rPr>
        <w:softHyphen/>
        <w:t>чер</w:t>
      </w:r>
      <w:r w:rsidRPr="00212C05">
        <w:rPr>
          <w:rFonts w:asciiTheme="minorBidi" w:hAnsiTheme="minorBidi"/>
          <w:sz w:val="26"/>
          <w:szCs w:val="26"/>
        </w:rPr>
        <w:softHyphen/>
        <w:t>та ня</w:t>
      </w:r>
      <w:r w:rsidRPr="00212C05">
        <w:rPr>
          <w:rFonts w:asciiTheme="minorBidi" w:hAnsiTheme="minorBidi"/>
          <w:sz w:val="26"/>
          <w:szCs w:val="26"/>
        </w:rPr>
        <w:softHyphen/>
        <w:t>кой каже: Слънцето то</w:t>
      </w:r>
      <w:r w:rsidRPr="00212C05">
        <w:rPr>
          <w:rFonts w:asciiTheme="minorBidi" w:hAnsiTheme="minorBidi"/>
          <w:sz w:val="26"/>
          <w:szCs w:val="26"/>
        </w:rPr>
        <w:softHyphen/>
        <w:t>ку</w:t>
      </w:r>
      <w:r w:rsidRPr="00212C05">
        <w:rPr>
          <w:rFonts w:asciiTheme="minorBidi" w:hAnsiTheme="minorBidi"/>
          <w:sz w:val="26"/>
          <w:szCs w:val="26"/>
        </w:rPr>
        <w:softHyphen/>
        <w:t>-що изгря, той ще бъ</w:t>
      </w:r>
      <w:r w:rsidRPr="00212C05">
        <w:rPr>
          <w:rFonts w:asciiTheme="minorBidi" w:hAnsiTheme="minorBidi"/>
          <w:sz w:val="26"/>
          <w:szCs w:val="26"/>
        </w:rPr>
        <w:softHyphen/>
        <w:t>де ко</w:t>
      </w:r>
      <w:r w:rsidRPr="00212C05">
        <w:rPr>
          <w:rFonts w:asciiTheme="minorBidi" w:hAnsiTheme="minorBidi"/>
          <w:sz w:val="26"/>
          <w:szCs w:val="26"/>
        </w:rPr>
        <w:softHyphen/>
        <w:t>ри</w:t>
      </w:r>
      <w:r w:rsidRPr="00212C05">
        <w:rPr>
          <w:rFonts w:asciiTheme="minorBidi" w:hAnsiTheme="minorBidi"/>
          <w:sz w:val="26"/>
          <w:szCs w:val="26"/>
        </w:rPr>
        <w:softHyphen/>
        <w:t>ги</w:t>
      </w:r>
      <w:r w:rsidRPr="00212C05">
        <w:rPr>
          <w:rFonts w:asciiTheme="minorBidi" w:hAnsiTheme="minorBidi"/>
          <w:sz w:val="26"/>
          <w:szCs w:val="26"/>
        </w:rPr>
        <w:softHyphen/>
        <w:t>ран от са</w:t>
      </w:r>
      <w:r w:rsidRPr="00212C05">
        <w:rPr>
          <w:rFonts w:asciiTheme="minorBidi" w:hAnsiTheme="minorBidi"/>
          <w:sz w:val="26"/>
          <w:szCs w:val="26"/>
        </w:rPr>
        <w:softHyphen/>
        <w:t>ма</w:t>
      </w:r>
      <w:r w:rsidRPr="00212C05">
        <w:rPr>
          <w:rFonts w:asciiTheme="minorBidi" w:hAnsiTheme="minorBidi"/>
          <w:sz w:val="26"/>
          <w:szCs w:val="26"/>
        </w:rPr>
        <w:softHyphen/>
        <w:t>та природа</w:t>
      </w:r>
      <w:r w:rsidR="000B1B96">
        <w:rPr>
          <w:rFonts w:asciiTheme="minorBidi" w:hAnsiTheme="minorBidi"/>
          <w:sz w:val="26"/>
          <w:szCs w:val="26"/>
        </w:rPr>
        <w:t>…</w:t>
      </w:r>
      <w:r w:rsidRPr="00212C05">
        <w:rPr>
          <w:rFonts w:asciiTheme="minorBidi" w:hAnsiTheme="minorBidi"/>
          <w:sz w:val="26"/>
          <w:szCs w:val="26"/>
        </w:rPr>
        <w:t xml:space="preserve"> Така стоят не</w:t>
      </w:r>
      <w:r w:rsidRPr="00212C05">
        <w:rPr>
          <w:rFonts w:asciiTheme="minorBidi" w:hAnsiTheme="minorBidi"/>
          <w:sz w:val="26"/>
          <w:szCs w:val="26"/>
        </w:rPr>
        <w:softHyphen/>
        <w:t>ща</w:t>
      </w:r>
      <w:r w:rsidRPr="00212C05">
        <w:rPr>
          <w:rFonts w:asciiTheme="minorBidi" w:hAnsiTheme="minorBidi"/>
          <w:sz w:val="26"/>
          <w:szCs w:val="26"/>
        </w:rPr>
        <w:softHyphen/>
        <w:t>та с поч</w:t>
      </w:r>
      <w:r w:rsidRPr="00212C05">
        <w:rPr>
          <w:rFonts w:asciiTheme="minorBidi" w:hAnsiTheme="minorBidi"/>
          <w:sz w:val="26"/>
          <w:szCs w:val="26"/>
        </w:rPr>
        <w:softHyphen/>
        <w:t>ти всичко, ко</w:t>
      </w:r>
      <w:r w:rsidRPr="00212C05">
        <w:rPr>
          <w:rFonts w:asciiTheme="minorBidi" w:hAnsiTheme="minorBidi"/>
          <w:sz w:val="26"/>
          <w:szCs w:val="26"/>
        </w:rPr>
        <w:softHyphen/>
        <w:t>ето ста</w:t>
      </w:r>
      <w:r w:rsidRPr="00212C05">
        <w:rPr>
          <w:rFonts w:asciiTheme="minorBidi" w:hAnsiTheme="minorBidi"/>
          <w:sz w:val="26"/>
          <w:szCs w:val="26"/>
        </w:rPr>
        <w:softHyphen/>
        <w:t>ва на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кия план. Но ко</w:t>
      </w:r>
      <w:r w:rsidRPr="00212C05">
        <w:rPr>
          <w:rFonts w:asciiTheme="minorBidi" w:hAnsiTheme="minorBidi"/>
          <w:sz w:val="26"/>
          <w:szCs w:val="26"/>
        </w:rPr>
        <w:softHyphen/>
        <w:t>га</w:t>
      </w:r>
      <w:r w:rsidRPr="00212C05">
        <w:rPr>
          <w:rFonts w:asciiTheme="minorBidi" w:hAnsiTheme="minorBidi"/>
          <w:sz w:val="26"/>
          <w:szCs w:val="26"/>
        </w:rPr>
        <w:softHyphen/>
        <w:t>то не</w:t>
      </w:r>
      <w:r w:rsidRPr="00212C05">
        <w:rPr>
          <w:rFonts w:asciiTheme="minorBidi" w:hAnsiTheme="minorBidi"/>
          <w:sz w:val="26"/>
          <w:szCs w:val="26"/>
        </w:rPr>
        <w:softHyphen/>
        <w:t>ща</w:t>
      </w:r>
      <w:r w:rsidRPr="00212C05">
        <w:rPr>
          <w:rFonts w:asciiTheme="minorBidi" w:hAnsiTheme="minorBidi"/>
          <w:sz w:val="26"/>
          <w:szCs w:val="26"/>
        </w:rPr>
        <w:softHyphen/>
        <w:t>та се от</w:t>
      </w:r>
      <w:r w:rsidRPr="00212C05">
        <w:rPr>
          <w:rFonts w:asciiTheme="minorBidi" w:hAnsiTheme="minorBidi"/>
          <w:sz w:val="26"/>
          <w:szCs w:val="26"/>
        </w:rPr>
        <w:softHyphen/>
        <w:t>на</w:t>
      </w:r>
      <w:r w:rsidRPr="00212C05">
        <w:rPr>
          <w:rFonts w:asciiTheme="minorBidi" w:hAnsiTheme="minorBidi"/>
          <w:sz w:val="26"/>
          <w:szCs w:val="26"/>
        </w:rPr>
        <w:softHyphen/>
        <w:t>сят до вис</w:t>
      </w:r>
      <w:r w:rsidRPr="00212C05">
        <w:rPr>
          <w:rFonts w:asciiTheme="minorBidi" w:hAnsiTheme="minorBidi"/>
          <w:sz w:val="26"/>
          <w:szCs w:val="26"/>
        </w:rPr>
        <w:softHyphen/>
        <w:t>ши</w:t>
      </w:r>
      <w:r w:rsidRPr="00212C05">
        <w:rPr>
          <w:rFonts w:asciiTheme="minorBidi" w:hAnsiTheme="minorBidi"/>
          <w:sz w:val="26"/>
          <w:szCs w:val="26"/>
        </w:rPr>
        <w:softHyphen/>
        <w:t>те све</w:t>
      </w:r>
      <w:r w:rsidRPr="00212C05">
        <w:rPr>
          <w:rFonts w:asciiTheme="minorBidi" w:hAnsiTheme="minorBidi"/>
          <w:sz w:val="26"/>
          <w:szCs w:val="26"/>
        </w:rPr>
        <w:softHyphen/>
        <w:t>тове, а до</w:t>
      </w:r>
      <w:r w:rsidRPr="00212C05">
        <w:rPr>
          <w:rFonts w:asciiTheme="minorBidi" w:hAnsiTheme="minorBidi"/>
          <w:sz w:val="26"/>
          <w:szCs w:val="26"/>
        </w:rPr>
        <w:softHyphen/>
        <w:t>ри и са</w:t>
      </w:r>
      <w:r w:rsidRPr="00212C05">
        <w:rPr>
          <w:rFonts w:asciiTheme="minorBidi" w:hAnsiTheme="minorBidi"/>
          <w:sz w:val="26"/>
          <w:szCs w:val="26"/>
        </w:rPr>
        <w:softHyphen/>
        <w:t>мо до гра</w:t>
      </w:r>
      <w:r w:rsidRPr="00212C05">
        <w:rPr>
          <w:rFonts w:asciiTheme="minorBidi" w:hAnsiTheme="minorBidi"/>
          <w:sz w:val="26"/>
          <w:szCs w:val="26"/>
        </w:rPr>
        <w:softHyphen/>
        <w:t>нич</w:t>
      </w:r>
      <w:r w:rsidRPr="00212C05">
        <w:rPr>
          <w:rFonts w:asciiTheme="minorBidi" w:hAnsiTheme="minorBidi"/>
          <w:sz w:val="26"/>
          <w:szCs w:val="26"/>
        </w:rPr>
        <w:softHyphen/>
        <w:t>на</w:t>
      </w:r>
      <w:r w:rsidRPr="00212C05">
        <w:rPr>
          <w:rFonts w:asciiTheme="minorBidi" w:hAnsiTheme="minorBidi"/>
          <w:sz w:val="26"/>
          <w:szCs w:val="26"/>
        </w:rPr>
        <w:softHyphen/>
        <w:t>та об</w:t>
      </w:r>
      <w:r w:rsidRPr="00212C05">
        <w:rPr>
          <w:rFonts w:asciiTheme="minorBidi" w:hAnsiTheme="minorBidi"/>
          <w:sz w:val="26"/>
          <w:szCs w:val="26"/>
        </w:rPr>
        <w:softHyphen/>
        <w:t>ласт на свръх</w:t>
      </w:r>
      <w:r w:rsidRPr="00212C05">
        <w:rPr>
          <w:rFonts w:asciiTheme="minorBidi" w:hAnsiTheme="minorBidi"/>
          <w:sz w:val="26"/>
          <w:szCs w:val="26"/>
        </w:rPr>
        <w:softHyphen/>
        <w:t>се</w:t>
      </w:r>
      <w:r w:rsidRPr="00212C05">
        <w:rPr>
          <w:rFonts w:asciiTheme="minorBidi" w:hAnsiTheme="minorBidi"/>
          <w:sz w:val="26"/>
          <w:szCs w:val="26"/>
        </w:rPr>
        <w:softHyphen/>
        <w:t>тив</w:t>
      </w:r>
      <w:r w:rsidRPr="00212C05">
        <w:rPr>
          <w:rFonts w:asciiTheme="minorBidi" w:hAnsiTheme="minorBidi"/>
          <w:sz w:val="26"/>
          <w:szCs w:val="26"/>
        </w:rPr>
        <w:softHyphen/>
        <w:t>ния свят, то</w:t>
      </w:r>
      <w:r w:rsidRPr="00212C05">
        <w:rPr>
          <w:rFonts w:asciiTheme="minorBidi" w:hAnsiTheme="minorBidi"/>
          <w:sz w:val="26"/>
          <w:szCs w:val="26"/>
        </w:rPr>
        <w:softHyphen/>
        <w:t>га</w:t>
      </w:r>
      <w:r w:rsidRPr="00212C05">
        <w:rPr>
          <w:rFonts w:asciiTheme="minorBidi" w:hAnsiTheme="minorBidi"/>
          <w:sz w:val="26"/>
          <w:szCs w:val="26"/>
        </w:rPr>
        <w:softHyphen/>
        <w:t>ва външ</w:t>
      </w:r>
      <w:r w:rsidRPr="00212C05">
        <w:rPr>
          <w:rFonts w:asciiTheme="minorBidi" w:hAnsiTheme="minorBidi"/>
          <w:sz w:val="26"/>
          <w:szCs w:val="26"/>
        </w:rPr>
        <w:softHyphen/>
        <w:t>ни</w:t>
      </w:r>
      <w:r w:rsidRPr="00212C05">
        <w:rPr>
          <w:rFonts w:asciiTheme="minorBidi" w:hAnsiTheme="minorBidi"/>
          <w:sz w:val="26"/>
          <w:szCs w:val="26"/>
        </w:rPr>
        <w:softHyphen/>
        <w:t>ят свят съв</w:t>
      </w:r>
      <w:r w:rsidRPr="00212C05">
        <w:rPr>
          <w:rFonts w:asciiTheme="minorBidi" w:hAnsiTheme="minorBidi"/>
          <w:sz w:val="26"/>
          <w:szCs w:val="26"/>
        </w:rPr>
        <w:softHyphen/>
        <w:t>сем не пред</w:t>
      </w:r>
      <w:r w:rsidRPr="00212C05">
        <w:rPr>
          <w:rFonts w:asciiTheme="minorBidi" w:hAnsiTheme="minorBidi"/>
          <w:sz w:val="26"/>
          <w:szCs w:val="26"/>
        </w:rPr>
        <w:softHyphen/>
        <w:t>ла</w:t>
      </w:r>
      <w:r w:rsidRPr="00212C05">
        <w:rPr>
          <w:rFonts w:asciiTheme="minorBidi" w:hAnsiTheme="minorBidi"/>
          <w:sz w:val="26"/>
          <w:szCs w:val="26"/>
        </w:rPr>
        <w:softHyphen/>
        <w:t>га ко</w:t>
      </w:r>
      <w:r w:rsidRPr="00212C05">
        <w:rPr>
          <w:rFonts w:asciiTheme="minorBidi" w:hAnsiTheme="minorBidi"/>
          <w:sz w:val="26"/>
          <w:szCs w:val="26"/>
        </w:rPr>
        <w:softHyphen/>
        <w:t>ри</w:t>
      </w:r>
      <w:r w:rsidRPr="00212C05">
        <w:rPr>
          <w:rFonts w:asciiTheme="minorBidi" w:hAnsiTheme="minorBidi"/>
          <w:sz w:val="26"/>
          <w:szCs w:val="26"/>
        </w:rPr>
        <w:softHyphen/>
        <w:t>ги</w:t>
      </w:r>
      <w:r w:rsidRPr="00212C05">
        <w:rPr>
          <w:rFonts w:asciiTheme="minorBidi" w:hAnsiTheme="minorBidi"/>
          <w:sz w:val="26"/>
          <w:szCs w:val="26"/>
        </w:rPr>
        <w:softHyphen/>
        <w:t>ра</w:t>
      </w:r>
      <w:r w:rsidRPr="00212C05">
        <w:rPr>
          <w:rFonts w:asciiTheme="minorBidi" w:hAnsiTheme="minorBidi"/>
          <w:sz w:val="26"/>
          <w:szCs w:val="26"/>
        </w:rPr>
        <w:softHyphen/>
        <w:t>ща</w:t>
      </w:r>
      <w:r w:rsidRPr="00212C05">
        <w:rPr>
          <w:rFonts w:asciiTheme="minorBidi" w:hAnsiTheme="minorBidi"/>
          <w:sz w:val="26"/>
          <w:szCs w:val="26"/>
        </w:rPr>
        <w:softHyphen/>
        <w:t xml:space="preserve">та си </w:t>
      </w:r>
      <w:r w:rsidR="00C859DF" w:rsidRPr="00212C05">
        <w:rPr>
          <w:rFonts w:asciiTheme="minorBidi" w:hAnsiTheme="minorBidi"/>
          <w:sz w:val="26"/>
          <w:szCs w:val="26"/>
        </w:rPr>
        <w:t>помощ, ако</w:t>
      </w:r>
      <w:r w:rsidRPr="00212C05">
        <w:rPr>
          <w:rFonts w:asciiTheme="minorBidi" w:hAnsiTheme="minorBidi"/>
          <w:sz w:val="26"/>
          <w:szCs w:val="26"/>
        </w:rPr>
        <w:t xml:space="preserve"> ще да се твър</w:t>
      </w:r>
      <w:r w:rsidRPr="00212C05">
        <w:rPr>
          <w:rFonts w:asciiTheme="minorBidi" w:hAnsiTheme="minorBidi"/>
          <w:sz w:val="26"/>
          <w:szCs w:val="26"/>
        </w:rPr>
        <w:softHyphen/>
        <w:t>дят и на</w:t>
      </w:r>
      <w:r w:rsidRPr="00212C05">
        <w:rPr>
          <w:rFonts w:asciiTheme="minorBidi" w:hAnsiTheme="minorBidi"/>
          <w:sz w:val="26"/>
          <w:szCs w:val="26"/>
        </w:rPr>
        <w:softHyphen/>
        <w:t>й-</w:t>
      </w:r>
      <w:r w:rsidRPr="00212C05">
        <w:rPr>
          <w:rFonts w:asciiTheme="minorBidi" w:hAnsiTheme="minorBidi"/>
          <w:sz w:val="26"/>
          <w:szCs w:val="26"/>
        </w:rPr>
        <w:softHyphen/>
        <w:t>го</w:t>
      </w:r>
      <w:r w:rsidRPr="00212C05">
        <w:rPr>
          <w:rFonts w:asciiTheme="minorBidi" w:hAnsiTheme="minorBidi"/>
          <w:sz w:val="26"/>
          <w:szCs w:val="26"/>
        </w:rPr>
        <w:softHyphen/>
        <w:t>ле</w:t>
      </w:r>
      <w:r w:rsidRPr="00212C05">
        <w:rPr>
          <w:rFonts w:asciiTheme="minorBidi" w:hAnsiTheme="minorBidi"/>
          <w:sz w:val="26"/>
          <w:szCs w:val="26"/>
        </w:rPr>
        <w:softHyphen/>
        <w:t>ми</w:t>
      </w:r>
      <w:r w:rsidRPr="00212C05">
        <w:rPr>
          <w:rFonts w:asciiTheme="minorBidi" w:hAnsiTheme="minorBidi"/>
          <w:sz w:val="26"/>
          <w:szCs w:val="26"/>
        </w:rPr>
        <w:softHyphen/>
        <w:t>те и не</w:t>
      </w:r>
      <w:r w:rsidRPr="00212C05">
        <w:rPr>
          <w:rFonts w:asciiTheme="minorBidi" w:hAnsiTheme="minorBidi"/>
          <w:sz w:val="26"/>
          <w:szCs w:val="26"/>
        </w:rPr>
        <w:softHyphen/>
        <w:t>ле</w:t>
      </w:r>
      <w:r w:rsidRPr="00212C05">
        <w:rPr>
          <w:rFonts w:asciiTheme="minorBidi" w:hAnsiTheme="minorBidi"/>
          <w:sz w:val="26"/>
          <w:szCs w:val="26"/>
        </w:rPr>
        <w:softHyphen/>
        <w:t>пи безсмислици</w:t>
      </w:r>
      <w:r w:rsidR="00C859DF" w:rsidRPr="00212C05">
        <w:rPr>
          <w:rFonts w:asciiTheme="minorBidi" w:hAnsiTheme="minorBidi"/>
          <w:sz w:val="26"/>
          <w:szCs w:val="26"/>
        </w:rPr>
        <w:t>…</w:t>
      </w:r>
      <w:r w:rsidRPr="00212C05">
        <w:rPr>
          <w:rFonts w:asciiTheme="minorBidi" w:hAnsiTheme="minorBidi"/>
          <w:sz w:val="26"/>
          <w:szCs w:val="26"/>
        </w:rPr>
        <w:t xml:space="preserve"> Става така, че след ка</w:t>
      </w:r>
      <w:r w:rsidRPr="00212C05">
        <w:rPr>
          <w:rFonts w:asciiTheme="minorBidi" w:hAnsiTheme="minorBidi"/>
          <w:sz w:val="26"/>
          <w:szCs w:val="26"/>
        </w:rPr>
        <w:softHyphen/>
        <w:t>то се от</w:t>
      </w:r>
      <w:r w:rsidRPr="00212C05">
        <w:rPr>
          <w:rFonts w:asciiTheme="minorBidi" w:hAnsiTheme="minorBidi"/>
          <w:sz w:val="26"/>
          <w:szCs w:val="26"/>
        </w:rPr>
        <w:softHyphen/>
        <w:t>да</w:t>
      </w:r>
      <w:r w:rsidRPr="00212C05">
        <w:rPr>
          <w:rFonts w:asciiTheme="minorBidi" w:hAnsiTheme="minorBidi"/>
          <w:sz w:val="26"/>
          <w:szCs w:val="26"/>
        </w:rPr>
        <w:softHyphen/>
        <w:t>ле</w:t>
      </w:r>
      <w:r w:rsidRPr="00212C05">
        <w:rPr>
          <w:rFonts w:asciiTheme="minorBidi" w:hAnsiTheme="minorBidi"/>
          <w:sz w:val="26"/>
          <w:szCs w:val="26"/>
        </w:rPr>
        <w:softHyphen/>
        <w:t>чат от стро</w:t>
      </w:r>
      <w:r w:rsidRPr="00212C05">
        <w:rPr>
          <w:rFonts w:asciiTheme="minorBidi" w:hAnsiTheme="minorBidi"/>
          <w:sz w:val="26"/>
          <w:szCs w:val="26"/>
        </w:rPr>
        <w:softHyphen/>
        <w:t>гия ред и стро</w:t>
      </w:r>
      <w:r w:rsidRPr="00212C05">
        <w:rPr>
          <w:rFonts w:asciiTheme="minorBidi" w:hAnsiTheme="minorBidi"/>
          <w:sz w:val="26"/>
          <w:szCs w:val="26"/>
        </w:rPr>
        <w:softHyphen/>
        <w:t>га</w:t>
      </w:r>
      <w:r w:rsidRPr="00212C05">
        <w:rPr>
          <w:rFonts w:asciiTheme="minorBidi" w:hAnsiTheme="minorBidi"/>
          <w:sz w:val="26"/>
          <w:szCs w:val="26"/>
        </w:rPr>
        <w:softHyphen/>
        <w:t>та дисциплина, ко</w:t>
      </w:r>
      <w:r w:rsidRPr="00212C05">
        <w:rPr>
          <w:rFonts w:asciiTheme="minorBidi" w:hAnsiTheme="minorBidi"/>
          <w:sz w:val="26"/>
          <w:szCs w:val="26"/>
        </w:rPr>
        <w:softHyphen/>
        <w:t>ято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ки</w:t>
      </w:r>
      <w:r w:rsidRPr="00212C05">
        <w:rPr>
          <w:rFonts w:asciiTheme="minorBidi" w:hAnsiTheme="minorBidi"/>
          <w:sz w:val="26"/>
          <w:szCs w:val="26"/>
        </w:rPr>
        <w:softHyphen/>
        <w:t>ят план уп</w:t>
      </w:r>
      <w:r w:rsidRPr="00212C05">
        <w:rPr>
          <w:rFonts w:asciiTheme="minorBidi" w:hAnsiTheme="minorBidi"/>
          <w:sz w:val="26"/>
          <w:szCs w:val="26"/>
        </w:rPr>
        <w:softHyphen/>
        <w:t>раж</w:t>
      </w:r>
      <w:r w:rsidRPr="00212C05">
        <w:rPr>
          <w:rFonts w:asciiTheme="minorBidi" w:hAnsiTheme="minorBidi"/>
          <w:sz w:val="26"/>
          <w:szCs w:val="26"/>
        </w:rPr>
        <w:softHyphen/>
        <w:t>ня</w:t>
      </w:r>
      <w:r w:rsidRPr="00212C05">
        <w:rPr>
          <w:rFonts w:asciiTheme="minorBidi" w:hAnsiTheme="minorBidi"/>
          <w:sz w:val="26"/>
          <w:szCs w:val="26"/>
        </w:rPr>
        <w:softHyphen/>
        <w:t>ва вър</w:t>
      </w:r>
      <w:r w:rsidRPr="00212C05">
        <w:rPr>
          <w:rFonts w:asciiTheme="minorBidi" w:hAnsiTheme="minorBidi"/>
          <w:sz w:val="26"/>
          <w:szCs w:val="26"/>
        </w:rPr>
        <w:softHyphen/>
        <w:t>ху тях, хора</w:t>
      </w:r>
      <w:r w:rsidRPr="00212C05">
        <w:rPr>
          <w:rFonts w:asciiTheme="minorBidi" w:hAnsiTheme="minorBidi"/>
          <w:sz w:val="26"/>
          <w:szCs w:val="26"/>
        </w:rPr>
        <w:softHyphen/>
        <w:t>та из</w:t>
      </w:r>
      <w:r w:rsidRPr="00212C05">
        <w:rPr>
          <w:rFonts w:asciiTheme="minorBidi" w:hAnsiTheme="minorBidi"/>
          <w:sz w:val="26"/>
          <w:szCs w:val="26"/>
        </w:rPr>
        <w:softHyphen/>
        <w:t>губ</w:t>
      </w:r>
      <w:r w:rsidRPr="00212C05">
        <w:rPr>
          <w:rFonts w:asciiTheme="minorBidi" w:hAnsiTheme="minorBidi"/>
          <w:sz w:val="26"/>
          <w:szCs w:val="26"/>
        </w:rPr>
        <w:softHyphen/>
        <w:t>ват вся</w:t>
      </w:r>
      <w:r w:rsidRPr="00212C05">
        <w:rPr>
          <w:rFonts w:asciiTheme="minorBidi" w:hAnsiTheme="minorBidi"/>
          <w:sz w:val="26"/>
          <w:szCs w:val="26"/>
        </w:rPr>
        <w:softHyphen/>
        <w:t>ка</w:t>
      </w:r>
      <w:r w:rsidRPr="00212C05">
        <w:rPr>
          <w:rFonts w:asciiTheme="minorBidi" w:hAnsiTheme="minorBidi"/>
          <w:sz w:val="26"/>
          <w:szCs w:val="26"/>
        </w:rPr>
        <w:softHyphen/>
        <w:t>къв кон</w:t>
      </w:r>
      <w:r w:rsidRPr="00212C05">
        <w:rPr>
          <w:rFonts w:asciiTheme="minorBidi" w:hAnsiTheme="minorBidi"/>
          <w:sz w:val="26"/>
          <w:szCs w:val="26"/>
        </w:rPr>
        <w:softHyphen/>
        <w:t>т</w:t>
      </w:r>
      <w:r w:rsidRPr="00212C05">
        <w:rPr>
          <w:rFonts w:asciiTheme="minorBidi" w:hAnsiTheme="minorBidi"/>
          <w:sz w:val="26"/>
          <w:szCs w:val="26"/>
        </w:rPr>
        <w:softHyphen/>
        <w:t>рол вър</w:t>
      </w:r>
      <w:r w:rsidRPr="00212C05">
        <w:rPr>
          <w:rFonts w:asciiTheme="minorBidi" w:hAnsiTheme="minorBidi"/>
          <w:sz w:val="26"/>
          <w:szCs w:val="26"/>
        </w:rPr>
        <w:softHyphen/>
        <w:t>ху съ</w:t>
      </w:r>
      <w:r w:rsidRPr="00212C05">
        <w:rPr>
          <w:rFonts w:asciiTheme="minorBidi" w:hAnsiTheme="minorBidi"/>
          <w:sz w:val="26"/>
          <w:szCs w:val="26"/>
        </w:rPr>
        <w:softHyphen/>
        <w:t>би</w:t>
      </w:r>
      <w:r w:rsidRPr="00212C05">
        <w:rPr>
          <w:rFonts w:asciiTheme="minorBidi" w:hAnsiTheme="minorBidi"/>
          <w:sz w:val="26"/>
          <w:szCs w:val="26"/>
        </w:rPr>
        <w:softHyphen/>
        <w:t>ти</w:t>
      </w:r>
      <w:r w:rsidRPr="00212C05">
        <w:rPr>
          <w:rFonts w:asciiTheme="minorBidi" w:hAnsiTheme="minorBidi"/>
          <w:sz w:val="26"/>
          <w:szCs w:val="26"/>
        </w:rPr>
        <w:softHyphen/>
        <w:t xml:space="preserve">ята по-нататък.  </w:t>
      </w:r>
    </w:p>
    <w:p w14:paraId="15C5A9BD" w14:textId="06C9357C" w:rsidR="00B948F0" w:rsidRPr="00212C05" w:rsidRDefault="00B948F0" w:rsidP="00C859DF">
      <w:pPr>
        <w:spacing w:after="0" w:line="240" w:lineRule="auto"/>
        <w:ind w:firstLine="709"/>
        <w:rPr>
          <w:rFonts w:asciiTheme="minorBidi" w:hAnsiTheme="minorBidi"/>
          <w:sz w:val="26"/>
          <w:szCs w:val="26"/>
        </w:rPr>
      </w:pPr>
      <w:r w:rsidRPr="00212C05">
        <w:rPr>
          <w:rFonts w:asciiTheme="minorBidi" w:hAnsiTheme="minorBidi"/>
          <w:sz w:val="26"/>
          <w:szCs w:val="26"/>
        </w:rPr>
        <w:t>Тази е ед</w:t>
      </w:r>
      <w:r w:rsidRPr="00212C05">
        <w:rPr>
          <w:rFonts w:asciiTheme="minorBidi" w:hAnsiTheme="minorBidi"/>
          <w:sz w:val="26"/>
          <w:szCs w:val="26"/>
        </w:rPr>
        <w:softHyphen/>
        <w:t>на от на</w:t>
      </w:r>
      <w:r w:rsidRPr="00212C05">
        <w:rPr>
          <w:rFonts w:asciiTheme="minorBidi" w:hAnsiTheme="minorBidi"/>
          <w:sz w:val="26"/>
          <w:szCs w:val="26"/>
        </w:rPr>
        <w:softHyphen/>
        <w:t>й-</w:t>
      </w:r>
      <w:r w:rsidRPr="00212C05">
        <w:rPr>
          <w:rFonts w:asciiTheme="minorBidi" w:hAnsiTheme="minorBidi"/>
          <w:sz w:val="26"/>
          <w:szCs w:val="26"/>
        </w:rPr>
        <w:softHyphen/>
        <w:t>го</w:t>
      </w:r>
      <w:r w:rsidRPr="00212C05">
        <w:rPr>
          <w:rFonts w:asciiTheme="minorBidi" w:hAnsiTheme="minorBidi"/>
          <w:sz w:val="26"/>
          <w:szCs w:val="26"/>
        </w:rPr>
        <w:softHyphen/>
        <w:t>ле</w:t>
      </w:r>
      <w:r w:rsidRPr="00212C05">
        <w:rPr>
          <w:rFonts w:asciiTheme="minorBidi" w:hAnsiTheme="minorBidi"/>
          <w:sz w:val="26"/>
          <w:szCs w:val="26"/>
        </w:rPr>
        <w:softHyphen/>
        <w:t>ми</w:t>
      </w:r>
      <w:r w:rsidRPr="00212C05">
        <w:rPr>
          <w:rFonts w:asciiTheme="minorBidi" w:hAnsiTheme="minorBidi"/>
          <w:sz w:val="26"/>
          <w:szCs w:val="26"/>
        </w:rPr>
        <w:softHyphen/>
        <w:t>те трудности, на ко</w:t>
      </w:r>
      <w:r w:rsidRPr="00212C05">
        <w:rPr>
          <w:rFonts w:asciiTheme="minorBidi" w:hAnsiTheme="minorBidi"/>
          <w:sz w:val="26"/>
          <w:szCs w:val="26"/>
        </w:rPr>
        <w:softHyphen/>
        <w:t>ито се на</w:t>
      </w:r>
      <w:r w:rsidRPr="00212C05">
        <w:rPr>
          <w:rFonts w:asciiTheme="minorBidi" w:hAnsiTheme="minorBidi"/>
          <w:sz w:val="26"/>
          <w:szCs w:val="26"/>
        </w:rPr>
        <w:softHyphen/>
        <w:t>тък</w:t>
      </w:r>
      <w:r w:rsidRPr="00212C05">
        <w:rPr>
          <w:rFonts w:asciiTheme="minorBidi" w:hAnsiTheme="minorBidi"/>
          <w:sz w:val="26"/>
          <w:szCs w:val="26"/>
        </w:rPr>
        <w:softHyphen/>
        <w:t>ват съ</w:t>
      </w:r>
      <w:r w:rsidRPr="00212C05">
        <w:rPr>
          <w:rFonts w:asciiTheme="minorBidi" w:hAnsiTheme="minorBidi"/>
          <w:sz w:val="26"/>
          <w:szCs w:val="26"/>
        </w:rPr>
        <w:softHyphen/>
        <w:t>об</w:t>
      </w:r>
      <w:r w:rsidRPr="00212C05">
        <w:rPr>
          <w:rFonts w:asciiTheme="minorBidi" w:hAnsiTheme="minorBidi"/>
          <w:sz w:val="26"/>
          <w:szCs w:val="26"/>
        </w:rPr>
        <w:softHyphen/>
        <w:t>ще</w:t>
      </w:r>
      <w:r w:rsidRPr="00212C05">
        <w:rPr>
          <w:rFonts w:asciiTheme="minorBidi" w:hAnsiTheme="minorBidi"/>
          <w:sz w:val="26"/>
          <w:szCs w:val="26"/>
        </w:rPr>
        <w:softHyphen/>
        <w:t>ни</w:t>
      </w:r>
      <w:r w:rsidRPr="00212C05">
        <w:rPr>
          <w:rFonts w:asciiTheme="minorBidi" w:hAnsiTheme="minorBidi"/>
          <w:sz w:val="26"/>
          <w:szCs w:val="26"/>
        </w:rPr>
        <w:softHyphen/>
        <w:t>ята за ис</w:t>
      </w:r>
      <w:r w:rsidRPr="00212C05">
        <w:rPr>
          <w:rFonts w:asciiTheme="minorBidi" w:hAnsiTheme="minorBidi"/>
          <w:sz w:val="26"/>
          <w:szCs w:val="26"/>
        </w:rPr>
        <w:softHyphen/>
        <w:t>ти</w:t>
      </w:r>
      <w:r w:rsidRPr="00212C05">
        <w:rPr>
          <w:rFonts w:asciiTheme="minorBidi" w:hAnsiTheme="minorBidi"/>
          <w:sz w:val="26"/>
          <w:szCs w:val="26"/>
        </w:rPr>
        <w:softHyphen/>
        <w:t>ни</w:t>
      </w:r>
      <w:r w:rsidRPr="00212C05">
        <w:rPr>
          <w:rFonts w:asciiTheme="minorBidi" w:hAnsiTheme="minorBidi"/>
          <w:sz w:val="26"/>
          <w:szCs w:val="26"/>
        </w:rPr>
        <w:softHyphen/>
        <w:t>те от ду</w:t>
      </w:r>
      <w:r w:rsidRPr="00212C05">
        <w:rPr>
          <w:rFonts w:asciiTheme="minorBidi" w:hAnsiTheme="minorBidi"/>
          <w:sz w:val="26"/>
          <w:szCs w:val="26"/>
        </w:rPr>
        <w:softHyphen/>
        <w:t>хов</w:t>
      </w:r>
      <w:r w:rsidRPr="00212C05">
        <w:rPr>
          <w:rFonts w:asciiTheme="minorBidi" w:hAnsiTheme="minorBidi"/>
          <w:sz w:val="26"/>
          <w:szCs w:val="26"/>
        </w:rPr>
        <w:softHyphen/>
        <w:t>ния свят. Но т</w:t>
      </w:r>
      <w:r w:rsidR="00C859DF" w:rsidRPr="00212C05">
        <w:rPr>
          <w:rFonts w:asciiTheme="minorBidi" w:hAnsiTheme="minorBidi"/>
          <w:sz w:val="26"/>
          <w:szCs w:val="26"/>
        </w:rPr>
        <w:t>я</w:t>
      </w:r>
      <w:r w:rsidRPr="00212C05">
        <w:rPr>
          <w:rFonts w:asciiTheme="minorBidi" w:hAnsiTheme="minorBidi"/>
          <w:sz w:val="26"/>
          <w:szCs w:val="26"/>
        </w:rPr>
        <w:t xml:space="preserve"> тряб</w:t>
      </w:r>
      <w:r w:rsidRPr="00212C05">
        <w:rPr>
          <w:rFonts w:asciiTheme="minorBidi" w:hAnsiTheme="minorBidi"/>
          <w:sz w:val="26"/>
          <w:szCs w:val="26"/>
        </w:rPr>
        <w:softHyphen/>
        <w:t>ва да бъ</w:t>
      </w:r>
      <w:r w:rsidRPr="00212C05">
        <w:rPr>
          <w:rFonts w:asciiTheme="minorBidi" w:hAnsiTheme="minorBidi"/>
          <w:sz w:val="26"/>
          <w:szCs w:val="26"/>
        </w:rPr>
        <w:softHyphen/>
        <w:t>де пос</w:t>
      </w:r>
      <w:r w:rsidRPr="00212C05">
        <w:rPr>
          <w:rFonts w:asciiTheme="minorBidi" w:hAnsiTheme="minorBidi"/>
          <w:sz w:val="26"/>
          <w:szCs w:val="26"/>
        </w:rPr>
        <w:softHyphen/>
        <w:t>то</w:t>
      </w:r>
      <w:r w:rsidRPr="00212C05">
        <w:rPr>
          <w:rFonts w:asciiTheme="minorBidi" w:hAnsiTheme="minorBidi"/>
          <w:sz w:val="26"/>
          <w:szCs w:val="26"/>
        </w:rPr>
        <w:softHyphen/>
        <w:t>ян</w:t>
      </w:r>
      <w:r w:rsidRPr="00212C05">
        <w:rPr>
          <w:rFonts w:asciiTheme="minorBidi" w:hAnsiTheme="minorBidi"/>
          <w:sz w:val="26"/>
          <w:szCs w:val="26"/>
        </w:rPr>
        <w:softHyphen/>
        <w:t>но преодолявана, по</w:t>
      </w:r>
      <w:r w:rsidRPr="00212C05">
        <w:rPr>
          <w:rFonts w:asciiTheme="minorBidi" w:hAnsiTheme="minorBidi"/>
          <w:sz w:val="26"/>
          <w:szCs w:val="26"/>
        </w:rPr>
        <w:softHyphen/>
        <w:t>не</w:t>
      </w:r>
      <w:r w:rsidRPr="00212C05">
        <w:rPr>
          <w:rFonts w:asciiTheme="minorBidi" w:hAnsiTheme="minorBidi"/>
          <w:sz w:val="26"/>
          <w:szCs w:val="26"/>
        </w:rPr>
        <w:softHyphen/>
        <w:t>же ис</w:t>
      </w:r>
      <w:r w:rsidRPr="00212C05">
        <w:rPr>
          <w:rFonts w:asciiTheme="minorBidi" w:hAnsiTheme="minorBidi"/>
          <w:sz w:val="26"/>
          <w:szCs w:val="26"/>
        </w:rPr>
        <w:softHyphen/>
        <w:t>ти</w:t>
      </w:r>
      <w:r w:rsidRPr="00212C05">
        <w:rPr>
          <w:rFonts w:asciiTheme="minorBidi" w:hAnsiTheme="minorBidi"/>
          <w:sz w:val="26"/>
          <w:szCs w:val="26"/>
        </w:rPr>
        <w:softHyphen/>
        <w:t>ни</w:t>
      </w:r>
      <w:r w:rsidRPr="00212C05">
        <w:rPr>
          <w:rFonts w:asciiTheme="minorBidi" w:hAnsiTheme="minorBidi"/>
          <w:sz w:val="26"/>
          <w:szCs w:val="26"/>
        </w:rPr>
        <w:softHyphen/>
        <w:t>те от ду</w:t>
      </w:r>
      <w:r w:rsidRPr="00212C05">
        <w:rPr>
          <w:rFonts w:asciiTheme="minorBidi" w:hAnsiTheme="minorBidi"/>
          <w:sz w:val="26"/>
          <w:szCs w:val="26"/>
        </w:rPr>
        <w:softHyphen/>
        <w:t>хов</w:t>
      </w:r>
      <w:r w:rsidRPr="00212C05">
        <w:rPr>
          <w:rFonts w:asciiTheme="minorBidi" w:hAnsiTheme="minorBidi"/>
          <w:sz w:val="26"/>
          <w:szCs w:val="26"/>
        </w:rPr>
        <w:softHyphen/>
        <w:t>ния свят са жиз</w:t>
      </w:r>
      <w:r w:rsidRPr="00212C05">
        <w:rPr>
          <w:rFonts w:asciiTheme="minorBidi" w:hAnsiTheme="minorBidi"/>
          <w:sz w:val="26"/>
          <w:szCs w:val="26"/>
        </w:rPr>
        <w:softHyphen/>
        <w:t>не</w:t>
      </w:r>
      <w:r w:rsidRPr="00212C05">
        <w:rPr>
          <w:rFonts w:asciiTheme="minorBidi" w:hAnsiTheme="minorBidi"/>
          <w:sz w:val="26"/>
          <w:szCs w:val="26"/>
        </w:rPr>
        <w:softHyphen/>
        <w:t>но не</w:t>
      </w:r>
      <w:r w:rsidRPr="00212C05">
        <w:rPr>
          <w:rFonts w:asciiTheme="minorBidi" w:hAnsiTheme="minorBidi"/>
          <w:sz w:val="26"/>
          <w:szCs w:val="26"/>
        </w:rPr>
        <w:softHyphen/>
        <w:t>об</w:t>
      </w:r>
      <w:r w:rsidRPr="00212C05">
        <w:rPr>
          <w:rFonts w:asciiTheme="minorBidi" w:hAnsiTheme="minorBidi"/>
          <w:sz w:val="26"/>
          <w:szCs w:val="26"/>
        </w:rPr>
        <w:softHyphen/>
        <w:t>хо</w:t>
      </w:r>
      <w:r w:rsidRPr="00212C05">
        <w:rPr>
          <w:rFonts w:asciiTheme="minorBidi" w:hAnsiTheme="minorBidi"/>
          <w:sz w:val="26"/>
          <w:szCs w:val="26"/>
        </w:rPr>
        <w:softHyphen/>
        <w:t>ди</w:t>
      </w:r>
      <w:r w:rsidRPr="00212C05">
        <w:rPr>
          <w:rFonts w:asciiTheme="minorBidi" w:hAnsiTheme="minorBidi"/>
          <w:sz w:val="26"/>
          <w:szCs w:val="26"/>
        </w:rPr>
        <w:softHyphen/>
        <w:t>ми за хората. Нито за миг не тряб</w:t>
      </w:r>
      <w:r w:rsidRPr="00212C05">
        <w:rPr>
          <w:rFonts w:asciiTheme="minorBidi" w:hAnsiTheme="minorBidi"/>
          <w:sz w:val="26"/>
          <w:szCs w:val="26"/>
        </w:rPr>
        <w:softHyphen/>
        <w:t>ва да забравяме, скъ</w:t>
      </w:r>
      <w:r w:rsidRPr="00212C05">
        <w:rPr>
          <w:rFonts w:asciiTheme="minorBidi" w:hAnsiTheme="minorBidi"/>
          <w:sz w:val="26"/>
          <w:szCs w:val="26"/>
        </w:rPr>
        <w:softHyphen/>
        <w:t>пи при</w:t>
      </w:r>
      <w:r w:rsidRPr="00212C05">
        <w:rPr>
          <w:rFonts w:asciiTheme="minorBidi" w:hAnsiTheme="minorBidi"/>
          <w:sz w:val="26"/>
          <w:szCs w:val="26"/>
        </w:rPr>
        <w:softHyphen/>
        <w:t>яте</w:t>
      </w:r>
      <w:r w:rsidRPr="00212C05">
        <w:rPr>
          <w:rFonts w:asciiTheme="minorBidi" w:hAnsiTheme="minorBidi"/>
          <w:sz w:val="26"/>
          <w:szCs w:val="26"/>
        </w:rPr>
        <w:softHyphen/>
        <w:t>ли - за ис</w:t>
      </w:r>
      <w:r w:rsidRPr="00212C05">
        <w:rPr>
          <w:rFonts w:asciiTheme="minorBidi" w:hAnsiTheme="minorBidi"/>
          <w:sz w:val="26"/>
          <w:szCs w:val="26"/>
        </w:rPr>
        <w:softHyphen/>
        <w:t>ти</w:t>
      </w:r>
      <w:r w:rsidRPr="00212C05">
        <w:rPr>
          <w:rFonts w:asciiTheme="minorBidi" w:hAnsiTheme="minorBidi"/>
          <w:sz w:val="26"/>
          <w:szCs w:val="26"/>
        </w:rPr>
        <w:softHyphen/>
        <w:t>ни</w:t>
      </w:r>
      <w:r w:rsidRPr="00212C05">
        <w:rPr>
          <w:rFonts w:asciiTheme="minorBidi" w:hAnsiTheme="minorBidi"/>
          <w:sz w:val="26"/>
          <w:szCs w:val="26"/>
        </w:rPr>
        <w:softHyphen/>
        <w:t>те от ду</w:t>
      </w:r>
      <w:r w:rsidRPr="00212C05">
        <w:rPr>
          <w:rFonts w:asciiTheme="minorBidi" w:hAnsiTheme="minorBidi"/>
          <w:sz w:val="26"/>
          <w:szCs w:val="26"/>
        </w:rPr>
        <w:softHyphen/>
        <w:t>хов</w:t>
      </w:r>
      <w:r w:rsidRPr="00212C05">
        <w:rPr>
          <w:rFonts w:asciiTheme="minorBidi" w:hAnsiTheme="minorBidi"/>
          <w:sz w:val="26"/>
          <w:szCs w:val="26"/>
        </w:rPr>
        <w:softHyphen/>
        <w:t>ния свят се изис</w:t>
      </w:r>
      <w:r w:rsidRPr="00212C05">
        <w:rPr>
          <w:rFonts w:asciiTheme="minorBidi" w:hAnsiTheme="minorBidi"/>
          <w:sz w:val="26"/>
          <w:szCs w:val="26"/>
        </w:rPr>
        <w:softHyphen/>
        <w:t>к</w:t>
      </w:r>
      <w:r w:rsidRPr="00212C05">
        <w:rPr>
          <w:rFonts w:asciiTheme="minorBidi" w:hAnsiTheme="minorBidi"/>
          <w:sz w:val="26"/>
          <w:szCs w:val="26"/>
        </w:rPr>
        <w:softHyphen/>
        <w:t>ва съ</w:t>
      </w:r>
      <w:r w:rsidRPr="00212C05">
        <w:rPr>
          <w:rFonts w:asciiTheme="minorBidi" w:hAnsiTheme="minorBidi"/>
          <w:sz w:val="26"/>
          <w:szCs w:val="26"/>
        </w:rPr>
        <w:softHyphen/>
        <w:t>вър</w:t>
      </w:r>
      <w:r w:rsidRPr="00212C05">
        <w:rPr>
          <w:rFonts w:asciiTheme="minorBidi" w:hAnsiTheme="minorBidi"/>
          <w:sz w:val="26"/>
          <w:szCs w:val="26"/>
        </w:rPr>
        <w:softHyphen/>
        <w:t>ше</w:t>
      </w:r>
      <w:r w:rsidRPr="00212C05">
        <w:rPr>
          <w:rFonts w:asciiTheme="minorBidi" w:hAnsiTheme="minorBidi"/>
          <w:sz w:val="26"/>
          <w:szCs w:val="26"/>
        </w:rPr>
        <w:softHyphen/>
        <w:t>но дру</w:t>
      </w:r>
      <w:r w:rsidRPr="00212C05">
        <w:rPr>
          <w:rFonts w:asciiTheme="minorBidi" w:hAnsiTheme="minorBidi"/>
          <w:sz w:val="26"/>
          <w:szCs w:val="26"/>
        </w:rPr>
        <w:softHyphen/>
        <w:t>га ду</w:t>
      </w:r>
      <w:r w:rsidRPr="00212C05">
        <w:rPr>
          <w:rFonts w:asciiTheme="minorBidi" w:hAnsiTheme="minorBidi"/>
          <w:sz w:val="26"/>
          <w:szCs w:val="26"/>
        </w:rPr>
        <w:softHyphen/>
        <w:t>шев</w:t>
      </w:r>
      <w:r w:rsidRPr="00212C05">
        <w:rPr>
          <w:rFonts w:asciiTheme="minorBidi" w:hAnsiTheme="minorBidi"/>
          <w:sz w:val="26"/>
          <w:szCs w:val="26"/>
        </w:rPr>
        <w:softHyphen/>
        <w:t>на нагласа, от</w:t>
      </w:r>
      <w:r w:rsidRPr="00212C05">
        <w:rPr>
          <w:rFonts w:asciiTheme="minorBidi" w:hAnsiTheme="minorBidi"/>
          <w:sz w:val="26"/>
          <w:szCs w:val="26"/>
        </w:rPr>
        <w:softHyphen/>
        <w:t>кол</w:t>
      </w:r>
      <w:r w:rsidRPr="00212C05">
        <w:rPr>
          <w:rFonts w:asciiTheme="minorBidi" w:hAnsiTheme="minorBidi"/>
          <w:sz w:val="26"/>
          <w:szCs w:val="26"/>
        </w:rPr>
        <w:softHyphen/>
        <w:t>ко</w:t>
      </w:r>
      <w:r w:rsidRPr="00212C05">
        <w:rPr>
          <w:rFonts w:asciiTheme="minorBidi" w:hAnsiTheme="minorBidi"/>
          <w:sz w:val="26"/>
          <w:szCs w:val="26"/>
        </w:rPr>
        <w:softHyphen/>
        <w:t>то за ис</w:t>
      </w:r>
      <w:r w:rsidRPr="00212C05">
        <w:rPr>
          <w:rFonts w:asciiTheme="minorBidi" w:hAnsiTheme="minorBidi"/>
          <w:sz w:val="26"/>
          <w:szCs w:val="26"/>
        </w:rPr>
        <w:softHyphen/>
        <w:t>ти</w:t>
      </w:r>
      <w:r w:rsidRPr="00212C05">
        <w:rPr>
          <w:rFonts w:asciiTheme="minorBidi" w:hAnsiTheme="minorBidi"/>
          <w:sz w:val="26"/>
          <w:szCs w:val="26"/>
        </w:rPr>
        <w:softHyphen/>
        <w:t>ни</w:t>
      </w:r>
      <w:r w:rsidRPr="00212C05">
        <w:rPr>
          <w:rFonts w:asciiTheme="minorBidi" w:hAnsiTheme="minorBidi"/>
          <w:sz w:val="26"/>
          <w:szCs w:val="26"/>
        </w:rPr>
        <w:softHyphen/>
        <w:t>те на външ</w:t>
      </w:r>
      <w:r w:rsidRPr="00212C05">
        <w:rPr>
          <w:rFonts w:asciiTheme="minorBidi" w:hAnsiTheme="minorBidi"/>
          <w:sz w:val="26"/>
          <w:szCs w:val="26"/>
        </w:rPr>
        <w:softHyphen/>
        <w:t>ния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ки свят</w:t>
      </w:r>
      <w:r w:rsidR="00C859DF" w:rsidRPr="00212C05">
        <w:rPr>
          <w:rFonts w:asciiTheme="minorBidi" w:hAnsiTheme="minorBidi"/>
          <w:sz w:val="26"/>
          <w:szCs w:val="26"/>
        </w:rPr>
        <w:t>..</w:t>
      </w:r>
      <w:r w:rsidRPr="00212C05">
        <w:rPr>
          <w:rFonts w:asciiTheme="minorBidi" w:hAnsiTheme="minorBidi"/>
          <w:sz w:val="26"/>
          <w:szCs w:val="26"/>
        </w:rPr>
        <w:t>. За да при</w:t>
      </w:r>
      <w:r w:rsidRPr="00212C05">
        <w:rPr>
          <w:rFonts w:asciiTheme="minorBidi" w:hAnsiTheme="minorBidi"/>
          <w:sz w:val="26"/>
          <w:szCs w:val="26"/>
        </w:rPr>
        <w:softHyphen/>
        <w:t>емем исти</w:t>
      </w:r>
      <w:r w:rsidRPr="00212C05">
        <w:rPr>
          <w:rFonts w:asciiTheme="minorBidi" w:hAnsiTheme="minorBidi"/>
          <w:sz w:val="26"/>
          <w:szCs w:val="26"/>
        </w:rPr>
        <w:softHyphen/>
        <w:t>ни</w:t>
      </w:r>
      <w:r w:rsidRPr="00212C05">
        <w:rPr>
          <w:rFonts w:asciiTheme="minorBidi" w:hAnsiTheme="minorBidi"/>
          <w:sz w:val="26"/>
          <w:szCs w:val="26"/>
        </w:rPr>
        <w:softHyphen/>
        <w:t>те от ду</w:t>
      </w:r>
      <w:r w:rsidRPr="00212C05">
        <w:rPr>
          <w:rFonts w:asciiTheme="minorBidi" w:hAnsiTheme="minorBidi"/>
          <w:sz w:val="26"/>
          <w:szCs w:val="26"/>
        </w:rPr>
        <w:softHyphen/>
        <w:t>хов</w:t>
      </w:r>
      <w:r w:rsidRPr="00212C05">
        <w:rPr>
          <w:rFonts w:asciiTheme="minorBidi" w:hAnsiTheme="minorBidi"/>
          <w:sz w:val="26"/>
          <w:szCs w:val="26"/>
        </w:rPr>
        <w:softHyphen/>
        <w:t>ния свя</w:t>
      </w:r>
      <w:r w:rsidRPr="00212C05">
        <w:rPr>
          <w:rFonts w:asciiTheme="minorBidi" w:hAnsiTheme="minorBidi"/>
          <w:sz w:val="26"/>
          <w:szCs w:val="26"/>
        </w:rPr>
        <w:softHyphen/>
        <w:t xml:space="preserve">т, </w:t>
      </w:r>
      <w:r w:rsidRPr="00212C05">
        <w:rPr>
          <w:rFonts w:asciiTheme="minorBidi" w:hAnsiTheme="minorBidi"/>
          <w:sz w:val="26"/>
          <w:szCs w:val="26"/>
        </w:rPr>
        <w:softHyphen/>
        <w:t>ние тряб</w:t>
      </w:r>
      <w:r w:rsidRPr="00212C05">
        <w:rPr>
          <w:rFonts w:asciiTheme="minorBidi" w:hAnsiTheme="minorBidi"/>
          <w:sz w:val="26"/>
          <w:szCs w:val="26"/>
        </w:rPr>
        <w:softHyphen/>
        <w:t>ва да раз</w:t>
      </w:r>
      <w:r w:rsidRPr="00212C05">
        <w:rPr>
          <w:rFonts w:asciiTheme="minorBidi" w:hAnsiTheme="minorBidi"/>
          <w:sz w:val="26"/>
          <w:szCs w:val="26"/>
        </w:rPr>
        <w:softHyphen/>
        <w:t>д</w:t>
      </w:r>
      <w:r w:rsidRPr="00212C05">
        <w:rPr>
          <w:rFonts w:asciiTheme="minorBidi" w:hAnsiTheme="minorBidi"/>
          <w:sz w:val="26"/>
          <w:szCs w:val="26"/>
        </w:rPr>
        <w:softHyphen/>
        <w:t>ви</w:t>
      </w:r>
      <w:r w:rsidRPr="00212C05">
        <w:rPr>
          <w:rFonts w:asciiTheme="minorBidi" w:hAnsiTheme="minorBidi"/>
          <w:sz w:val="26"/>
          <w:szCs w:val="26"/>
        </w:rPr>
        <w:softHyphen/>
        <w:t>жим не</w:t>
      </w:r>
      <w:r w:rsidRPr="00212C05">
        <w:rPr>
          <w:rFonts w:asciiTheme="minorBidi" w:hAnsiTheme="minorBidi"/>
          <w:sz w:val="26"/>
          <w:szCs w:val="26"/>
        </w:rPr>
        <w:softHyphen/>
        <w:t>що в на</w:t>
      </w:r>
      <w:r w:rsidRPr="00212C05">
        <w:rPr>
          <w:rFonts w:asciiTheme="minorBidi" w:hAnsiTheme="minorBidi"/>
          <w:sz w:val="26"/>
          <w:szCs w:val="26"/>
        </w:rPr>
        <w:softHyphen/>
        <w:t>ше</w:t>
      </w:r>
      <w:r w:rsidRPr="00212C05">
        <w:rPr>
          <w:rFonts w:asciiTheme="minorBidi" w:hAnsiTheme="minorBidi"/>
          <w:sz w:val="26"/>
          <w:szCs w:val="26"/>
        </w:rPr>
        <w:softHyphen/>
        <w:t>то етер</w:t>
      </w:r>
      <w:r w:rsidRPr="00212C05">
        <w:rPr>
          <w:rFonts w:asciiTheme="minorBidi" w:hAnsiTheme="minorBidi"/>
          <w:sz w:val="26"/>
          <w:szCs w:val="26"/>
        </w:rPr>
        <w:softHyphen/>
        <w:t>но и ас</w:t>
      </w:r>
      <w:r w:rsidRPr="00212C05">
        <w:rPr>
          <w:rFonts w:asciiTheme="minorBidi" w:hAnsiTheme="minorBidi"/>
          <w:sz w:val="26"/>
          <w:szCs w:val="26"/>
        </w:rPr>
        <w:softHyphen/>
        <w:t>т</w:t>
      </w:r>
      <w:r w:rsidRPr="00212C05">
        <w:rPr>
          <w:rFonts w:asciiTheme="minorBidi" w:hAnsiTheme="minorBidi"/>
          <w:sz w:val="26"/>
          <w:szCs w:val="26"/>
        </w:rPr>
        <w:softHyphen/>
        <w:t>рал</w:t>
      </w:r>
      <w:r w:rsidRPr="00212C05">
        <w:rPr>
          <w:rFonts w:asciiTheme="minorBidi" w:hAnsiTheme="minorBidi"/>
          <w:sz w:val="26"/>
          <w:szCs w:val="26"/>
        </w:rPr>
        <w:softHyphen/>
        <w:t>но тяло</w:t>
      </w:r>
      <w:r w:rsidR="00C859DF" w:rsidRPr="00212C05">
        <w:rPr>
          <w:rFonts w:asciiTheme="minorBidi" w:hAnsiTheme="minorBidi"/>
          <w:sz w:val="26"/>
          <w:szCs w:val="26"/>
        </w:rPr>
        <w:t xml:space="preserve"> -</w:t>
      </w:r>
      <w:r w:rsidRPr="00212C05">
        <w:rPr>
          <w:rFonts w:asciiTheme="minorBidi" w:hAnsiTheme="minorBidi"/>
          <w:sz w:val="26"/>
          <w:szCs w:val="26"/>
        </w:rPr>
        <w:t xml:space="preserve"> да "разхлабим" не</w:t>
      </w:r>
      <w:r w:rsidRPr="00212C05">
        <w:rPr>
          <w:rFonts w:asciiTheme="minorBidi" w:hAnsiTheme="minorBidi"/>
          <w:sz w:val="26"/>
          <w:szCs w:val="26"/>
        </w:rPr>
        <w:softHyphen/>
        <w:t>що в на</w:t>
      </w:r>
      <w:r w:rsidRPr="00212C05">
        <w:rPr>
          <w:rFonts w:asciiTheme="minorBidi" w:hAnsiTheme="minorBidi"/>
          <w:sz w:val="26"/>
          <w:szCs w:val="26"/>
        </w:rPr>
        <w:softHyphen/>
        <w:t>ше</w:t>
      </w:r>
      <w:r w:rsidRPr="00212C05">
        <w:rPr>
          <w:rFonts w:asciiTheme="minorBidi" w:hAnsiTheme="minorBidi"/>
          <w:sz w:val="26"/>
          <w:szCs w:val="26"/>
        </w:rPr>
        <w:softHyphen/>
        <w:t>то етер</w:t>
      </w:r>
      <w:r w:rsidRPr="00212C05">
        <w:rPr>
          <w:rFonts w:asciiTheme="minorBidi" w:hAnsiTheme="minorBidi"/>
          <w:sz w:val="26"/>
          <w:szCs w:val="26"/>
        </w:rPr>
        <w:softHyphen/>
        <w:t>но и ас</w:t>
      </w:r>
      <w:r w:rsidRPr="00212C05">
        <w:rPr>
          <w:rFonts w:asciiTheme="minorBidi" w:hAnsiTheme="minorBidi"/>
          <w:sz w:val="26"/>
          <w:szCs w:val="26"/>
        </w:rPr>
        <w:softHyphen/>
        <w:t>т</w:t>
      </w:r>
      <w:r w:rsidRPr="00212C05">
        <w:rPr>
          <w:rFonts w:asciiTheme="minorBidi" w:hAnsiTheme="minorBidi"/>
          <w:sz w:val="26"/>
          <w:szCs w:val="26"/>
        </w:rPr>
        <w:softHyphen/>
        <w:t>рал</w:t>
      </w:r>
      <w:r w:rsidRPr="00212C05">
        <w:rPr>
          <w:rFonts w:asciiTheme="minorBidi" w:hAnsiTheme="minorBidi"/>
          <w:sz w:val="26"/>
          <w:szCs w:val="26"/>
        </w:rPr>
        <w:softHyphen/>
        <w:t>но тяло</w:t>
      </w:r>
      <w:r w:rsidR="00C859DF" w:rsidRPr="00212C05">
        <w:rPr>
          <w:rFonts w:asciiTheme="minorBidi" w:hAnsiTheme="minorBidi"/>
          <w:sz w:val="26"/>
          <w:szCs w:val="26"/>
        </w:rPr>
        <w:t>…</w:t>
      </w:r>
      <w:r w:rsidRPr="00212C05">
        <w:rPr>
          <w:rFonts w:asciiTheme="minorBidi" w:hAnsiTheme="minorBidi"/>
          <w:sz w:val="26"/>
          <w:szCs w:val="26"/>
        </w:rPr>
        <w:t xml:space="preserve"> ина</w:t>
      </w:r>
      <w:r w:rsidRPr="00212C05">
        <w:rPr>
          <w:rFonts w:asciiTheme="minorBidi" w:hAnsiTheme="minorBidi"/>
          <w:sz w:val="26"/>
          <w:szCs w:val="26"/>
        </w:rPr>
        <w:softHyphen/>
        <w:t>че всич</w:t>
      </w:r>
      <w:r w:rsidRPr="00212C05">
        <w:rPr>
          <w:rFonts w:asciiTheme="minorBidi" w:hAnsiTheme="minorBidi"/>
          <w:sz w:val="26"/>
          <w:szCs w:val="26"/>
        </w:rPr>
        <w:softHyphen/>
        <w:t>ко ос</w:t>
      </w:r>
      <w:r w:rsidRPr="00212C05">
        <w:rPr>
          <w:rFonts w:asciiTheme="minorBidi" w:hAnsiTheme="minorBidi"/>
          <w:sz w:val="26"/>
          <w:szCs w:val="26"/>
        </w:rPr>
        <w:softHyphen/>
        <w:t>та</w:t>
      </w:r>
      <w:r w:rsidRPr="00212C05">
        <w:rPr>
          <w:rFonts w:asciiTheme="minorBidi" w:hAnsiTheme="minorBidi"/>
          <w:sz w:val="26"/>
          <w:szCs w:val="26"/>
        </w:rPr>
        <w:softHyphen/>
        <w:t>ва са</w:t>
      </w:r>
      <w:r w:rsidRPr="00212C05">
        <w:rPr>
          <w:rFonts w:asciiTheme="minorBidi" w:hAnsiTheme="minorBidi"/>
          <w:sz w:val="26"/>
          <w:szCs w:val="26"/>
        </w:rPr>
        <w:softHyphen/>
        <w:t>мо на думи</w:t>
      </w:r>
      <w:r w:rsidR="00C859DF" w:rsidRPr="00212C05">
        <w:rPr>
          <w:rFonts w:asciiTheme="minorBidi" w:hAnsiTheme="minorBidi"/>
          <w:sz w:val="26"/>
          <w:szCs w:val="26"/>
        </w:rPr>
        <w:t>..</w:t>
      </w:r>
      <w:r w:rsidRPr="00212C05">
        <w:rPr>
          <w:rFonts w:asciiTheme="minorBidi" w:hAnsiTheme="minorBidi"/>
          <w:sz w:val="26"/>
          <w:szCs w:val="26"/>
        </w:rPr>
        <w:t>. Да, за да раз</w:t>
      </w:r>
      <w:r w:rsidRPr="00212C05">
        <w:rPr>
          <w:rFonts w:asciiTheme="minorBidi" w:hAnsiTheme="minorBidi"/>
          <w:sz w:val="26"/>
          <w:szCs w:val="26"/>
        </w:rPr>
        <w:softHyphen/>
        <w:t>бе</w:t>
      </w:r>
      <w:r w:rsidRPr="00212C05">
        <w:rPr>
          <w:rFonts w:asciiTheme="minorBidi" w:hAnsiTheme="minorBidi"/>
          <w:sz w:val="26"/>
          <w:szCs w:val="26"/>
        </w:rPr>
        <w:softHyphen/>
        <w:t>рем пра</w:t>
      </w:r>
      <w:r w:rsidRPr="00212C05">
        <w:rPr>
          <w:rFonts w:asciiTheme="minorBidi" w:hAnsiTheme="minorBidi"/>
          <w:sz w:val="26"/>
          <w:szCs w:val="26"/>
        </w:rPr>
        <w:softHyphen/>
        <w:t>вил</w:t>
      </w:r>
      <w:r w:rsidRPr="00212C05">
        <w:rPr>
          <w:rFonts w:asciiTheme="minorBidi" w:hAnsiTheme="minorBidi"/>
          <w:sz w:val="26"/>
          <w:szCs w:val="26"/>
        </w:rPr>
        <w:softHyphen/>
        <w:t>но една или дру</w:t>
      </w:r>
      <w:r w:rsidRPr="00212C05">
        <w:rPr>
          <w:rFonts w:asciiTheme="minorBidi" w:hAnsiTheme="minorBidi"/>
          <w:sz w:val="26"/>
          <w:szCs w:val="26"/>
        </w:rPr>
        <w:softHyphen/>
        <w:t>га под</w:t>
      </w:r>
      <w:r w:rsidRPr="00212C05">
        <w:rPr>
          <w:rFonts w:asciiTheme="minorBidi" w:hAnsiTheme="minorBidi"/>
          <w:sz w:val="26"/>
          <w:szCs w:val="26"/>
        </w:rPr>
        <w:softHyphen/>
        <w:t>роб</w:t>
      </w:r>
      <w:r w:rsidRPr="00212C05">
        <w:rPr>
          <w:rFonts w:asciiTheme="minorBidi" w:hAnsiTheme="minorBidi"/>
          <w:sz w:val="26"/>
          <w:szCs w:val="26"/>
        </w:rPr>
        <w:softHyphen/>
        <w:t>ност от ду</w:t>
      </w:r>
      <w:r w:rsidRPr="00212C05">
        <w:rPr>
          <w:rFonts w:asciiTheme="minorBidi" w:hAnsiTheme="minorBidi"/>
          <w:sz w:val="26"/>
          <w:szCs w:val="26"/>
        </w:rPr>
        <w:softHyphen/>
        <w:t>хов</w:t>
      </w:r>
      <w:r w:rsidRPr="00212C05">
        <w:rPr>
          <w:rFonts w:asciiTheme="minorBidi" w:hAnsiTheme="minorBidi"/>
          <w:sz w:val="26"/>
          <w:szCs w:val="26"/>
        </w:rPr>
        <w:softHyphen/>
        <w:t>ния свя</w:t>
      </w:r>
      <w:r w:rsidRPr="00212C05">
        <w:rPr>
          <w:rFonts w:asciiTheme="minorBidi" w:hAnsiTheme="minorBidi"/>
          <w:sz w:val="26"/>
          <w:szCs w:val="26"/>
        </w:rPr>
        <w:softHyphen/>
        <w:t>т</w:t>
      </w:r>
      <w:r w:rsidR="00C859DF" w:rsidRPr="00212C05">
        <w:rPr>
          <w:rFonts w:asciiTheme="minorBidi" w:hAnsiTheme="minorBidi"/>
          <w:sz w:val="26"/>
          <w:szCs w:val="26"/>
        </w:rPr>
        <w:t>,</w:t>
      </w:r>
      <w:r w:rsidRPr="00212C05">
        <w:rPr>
          <w:rFonts w:asciiTheme="minorBidi" w:hAnsiTheme="minorBidi"/>
          <w:sz w:val="26"/>
          <w:szCs w:val="26"/>
        </w:rPr>
        <w:softHyphen/>
        <w:t xml:space="preserve"> ние на</w:t>
      </w:r>
      <w:r w:rsidRPr="00212C05">
        <w:rPr>
          <w:rFonts w:asciiTheme="minorBidi" w:hAnsiTheme="minorBidi"/>
          <w:sz w:val="26"/>
          <w:szCs w:val="26"/>
        </w:rPr>
        <w:softHyphen/>
        <w:t>ис</w:t>
      </w:r>
      <w:r w:rsidRPr="00212C05">
        <w:rPr>
          <w:rFonts w:asciiTheme="minorBidi" w:hAnsiTheme="minorBidi"/>
          <w:sz w:val="26"/>
          <w:szCs w:val="26"/>
        </w:rPr>
        <w:softHyphen/>
        <w:t>ти</w:t>
      </w:r>
      <w:r w:rsidRPr="00212C05">
        <w:rPr>
          <w:rFonts w:asciiTheme="minorBidi" w:hAnsiTheme="minorBidi"/>
          <w:sz w:val="26"/>
          <w:szCs w:val="26"/>
        </w:rPr>
        <w:softHyphen/>
        <w:t>на тряб</w:t>
      </w:r>
      <w:r w:rsidRPr="00212C05">
        <w:rPr>
          <w:rFonts w:asciiTheme="minorBidi" w:hAnsiTheme="minorBidi"/>
          <w:sz w:val="26"/>
          <w:szCs w:val="26"/>
        </w:rPr>
        <w:softHyphen/>
        <w:t>ва да "разхлабим" етер</w:t>
      </w:r>
      <w:r w:rsidRPr="00212C05">
        <w:rPr>
          <w:rFonts w:asciiTheme="minorBidi" w:hAnsiTheme="minorBidi"/>
          <w:sz w:val="26"/>
          <w:szCs w:val="26"/>
        </w:rPr>
        <w:softHyphen/>
        <w:t>но</w:t>
      </w:r>
      <w:r w:rsidRPr="00212C05">
        <w:rPr>
          <w:rFonts w:asciiTheme="minorBidi" w:hAnsiTheme="minorBidi"/>
          <w:sz w:val="26"/>
          <w:szCs w:val="26"/>
        </w:rPr>
        <w:softHyphen/>
        <w:t>то и ас</w:t>
      </w:r>
      <w:r w:rsidRPr="00212C05">
        <w:rPr>
          <w:rFonts w:asciiTheme="minorBidi" w:hAnsiTheme="minorBidi"/>
          <w:sz w:val="26"/>
          <w:szCs w:val="26"/>
        </w:rPr>
        <w:softHyphen/>
        <w:t>т</w:t>
      </w:r>
      <w:r w:rsidRPr="00212C05">
        <w:rPr>
          <w:rFonts w:asciiTheme="minorBidi" w:hAnsiTheme="minorBidi"/>
          <w:sz w:val="26"/>
          <w:szCs w:val="26"/>
        </w:rPr>
        <w:softHyphen/>
        <w:t>рал</w:t>
      </w:r>
      <w:r w:rsidRPr="00212C05">
        <w:rPr>
          <w:rFonts w:asciiTheme="minorBidi" w:hAnsiTheme="minorBidi"/>
          <w:sz w:val="26"/>
          <w:szCs w:val="26"/>
        </w:rPr>
        <w:softHyphen/>
        <w:t>но</w:t>
      </w:r>
      <w:r w:rsidRPr="00212C05">
        <w:rPr>
          <w:rFonts w:asciiTheme="minorBidi" w:hAnsiTheme="minorBidi"/>
          <w:sz w:val="26"/>
          <w:szCs w:val="26"/>
        </w:rPr>
        <w:softHyphen/>
        <w:t>то тяло</w:t>
      </w:r>
      <w:r w:rsidR="000B1B96">
        <w:rPr>
          <w:rStyle w:val="af4"/>
          <w:rFonts w:asciiTheme="minorBidi" w:hAnsiTheme="minorBidi"/>
          <w:sz w:val="26"/>
          <w:szCs w:val="26"/>
        </w:rPr>
        <w:endnoteReference w:id="22"/>
      </w:r>
      <w:r w:rsidRPr="00212C05">
        <w:rPr>
          <w:rFonts w:asciiTheme="minorBidi" w:hAnsiTheme="minorBidi"/>
          <w:sz w:val="26"/>
          <w:szCs w:val="26"/>
        </w:rPr>
        <w:t>; и та</w:t>
      </w:r>
      <w:r w:rsidRPr="00212C05">
        <w:rPr>
          <w:rFonts w:asciiTheme="minorBidi" w:hAnsiTheme="minorBidi"/>
          <w:sz w:val="26"/>
          <w:szCs w:val="26"/>
        </w:rPr>
        <w:softHyphen/>
        <w:t>зи ду</w:t>
      </w:r>
      <w:r w:rsidRPr="00212C05">
        <w:rPr>
          <w:rFonts w:asciiTheme="minorBidi" w:hAnsiTheme="minorBidi"/>
          <w:sz w:val="26"/>
          <w:szCs w:val="26"/>
        </w:rPr>
        <w:softHyphen/>
        <w:t>шев</w:t>
      </w:r>
      <w:r w:rsidRPr="00212C05">
        <w:rPr>
          <w:rFonts w:asciiTheme="minorBidi" w:hAnsiTheme="minorBidi"/>
          <w:sz w:val="26"/>
          <w:szCs w:val="26"/>
        </w:rPr>
        <w:softHyphen/>
        <w:t>на нагласа</w:t>
      </w:r>
      <w:r w:rsidR="00C859DF" w:rsidRPr="00212C05">
        <w:rPr>
          <w:rFonts w:asciiTheme="minorBidi" w:hAnsiTheme="minorBidi"/>
          <w:sz w:val="26"/>
          <w:szCs w:val="26"/>
        </w:rPr>
        <w:t xml:space="preserve"> -</w:t>
      </w:r>
      <w:r w:rsidRPr="00212C05">
        <w:rPr>
          <w:rFonts w:asciiTheme="minorBidi" w:hAnsiTheme="minorBidi"/>
          <w:sz w:val="26"/>
          <w:szCs w:val="26"/>
        </w:rPr>
        <w:t xml:space="preserve"> за</w:t>
      </w:r>
      <w:r w:rsidRPr="00212C05">
        <w:rPr>
          <w:rFonts w:asciiTheme="minorBidi" w:hAnsiTheme="minorBidi"/>
          <w:sz w:val="26"/>
          <w:szCs w:val="26"/>
        </w:rPr>
        <w:softHyphen/>
        <w:t>що</w:t>
      </w:r>
      <w:r w:rsidRPr="00212C05">
        <w:rPr>
          <w:rFonts w:asciiTheme="minorBidi" w:hAnsiTheme="minorBidi"/>
          <w:sz w:val="26"/>
          <w:szCs w:val="26"/>
        </w:rPr>
        <w:softHyphen/>
        <w:t>то с ог</w:t>
      </w:r>
      <w:r w:rsidRPr="00212C05">
        <w:rPr>
          <w:rFonts w:asciiTheme="minorBidi" w:hAnsiTheme="minorBidi"/>
          <w:sz w:val="26"/>
          <w:szCs w:val="26"/>
        </w:rPr>
        <w:softHyphen/>
        <w:t>лед на су</w:t>
      </w:r>
      <w:r w:rsidRPr="00212C05">
        <w:rPr>
          <w:rFonts w:asciiTheme="minorBidi" w:hAnsiTheme="minorBidi"/>
          <w:sz w:val="26"/>
          <w:szCs w:val="26"/>
        </w:rPr>
        <w:softHyphen/>
        <w:t>бек</w:t>
      </w:r>
      <w:r w:rsidRPr="00212C05">
        <w:rPr>
          <w:rFonts w:asciiTheme="minorBidi" w:hAnsiTheme="minorBidi"/>
          <w:sz w:val="26"/>
          <w:szCs w:val="26"/>
        </w:rPr>
        <w:softHyphen/>
        <w:t>тив</w:t>
      </w:r>
      <w:r w:rsidRPr="00212C05">
        <w:rPr>
          <w:rFonts w:asciiTheme="minorBidi" w:hAnsiTheme="minorBidi"/>
          <w:sz w:val="26"/>
          <w:szCs w:val="26"/>
        </w:rPr>
        <w:softHyphen/>
        <w:t>ния ду</w:t>
      </w:r>
      <w:r w:rsidRPr="00212C05">
        <w:rPr>
          <w:rFonts w:asciiTheme="minorBidi" w:hAnsiTheme="minorBidi"/>
          <w:sz w:val="26"/>
          <w:szCs w:val="26"/>
        </w:rPr>
        <w:softHyphen/>
        <w:t>ше</w:t>
      </w:r>
      <w:r w:rsidRPr="00212C05">
        <w:rPr>
          <w:rFonts w:asciiTheme="minorBidi" w:hAnsiTheme="minorBidi"/>
          <w:sz w:val="26"/>
          <w:szCs w:val="26"/>
        </w:rPr>
        <w:softHyphen/>
        <w:t>вен живот, тя не е не</w:t>
      </w:r>
      <w:r w:rsidRPr="00212C05">
        <w:rPr>
          <w:rFonts w:asciiTheme="minorBidi" w:hAnsiTheme="minorBidi"/>
          <w:sz w:val="26"/>
          <w:szCs w:val="26"/>
        </w:rPr>
        <w:softHyphen/>
        <w:t>що друго, ос</w:t>
      </w:r>
      <w:r w:rsidRPr="00212C05">
        <w:rPr>
          <w:rFonts w:asciiTheme="minorBidi" w:hAnsiTheme="minorBidi"/>
          <w:sz w:val="26"/>
          <w:szCs w:val="26"/>
        </w:rPr>
        <w:softHyphen/>
        <w:t>вен ед</w:t>
      </w:r>
      <w:r w:rsidRPr="00212C05">
        <w:rPr>
          <w:rFonts w:asciiTheme="minorBidi" w:hAnsiTheme="minorBidi"/>
          <w:sz w:val="26"/>
          <w:szCs w:val="26"/>
        </w:rPr>
        <w:softHyphen/>
        <w:t>на наг</w:t>
      </w:r>
      <w:r w:rsidRPr="00212C05">
        <w:rPr>
          <w:rFonts w:asciiTheme="minorBidi" w:hAnsiTheme="minorBidi"/>
          <w:sz w:val="26"/>
          <w:szCs w:val="26"/>
        </w:rPr>
        <w:softHyphen/>
        <w:t>ла</w:t>
      </w:r>
      <w:r w:rsidRPr="00212C05">
        <w:rPr>
          <w:rFonts w:asciiTheme="minorBidi" w:hAnsiTheme="minorBidi"/>
          <w:sz w:val="26"/>
          <w:szCs w:val="26"/>
        </w:rPr>
        <w:softHyphen/>
        <w:t>са - се оказ</w:t>
      </w:r>
      <w:r w:rsidRPr="00212C05">
        <w:rPr>
          <w:rFonts w:asciiTheme="minorBidi" w:hAnsiTheme="minorBidi"/>
          <w:sz w:val="26"/>
          <w:szCs w:val="26"/>
        </w:rPr>
        <w:softHyphen/>
        <w:t>ва аб</w:t>
      </w:r>
      <w:r w:rsidRPr="00212C05">
        <w:rPr>
          <w:rFonts w:asciiTheme="minorBidi" w:hAnsiTheme="minorBidi"/>
          <w:sz w:val="26"/>
          <w:szCs w:val="26"/>
        </w:rPr>
        <w:softHyphen/>
        <w:t>со</w:t>
      </w:r>
      <w:r w:rsidRPr="00212C05">
        <w:rPr>
          <w:rFonts w:asciiTheme="minorBidi" w:hAnsiTheme="minorBidi"/>
          <w:sz w:val="26"/>
          <w:szCs w:val="26"/>
        </w:rPr>
        <w:softHyphen/>
        <w:t>лют</w:t>
      </w:r>
      <w:r w:rsidRPr="00212C05">
        <w:rPr>
          <w:rFonts w:asciiTheme="minorBidi" w:hAnsiTheme="minorBidi"/>
          <w:sz w:val="26"/>
          <w:szCs w:val="26"/>
        </w:rPr>
        <w:softHyphen/>
        <w:t>но необходима. Обаче то</w:t>
      </w:r>
      <w:r w:rsidRPr="00212C05">
        <w:rPr>
          <w:rFonts w:asciiTheme="minorBidi" w:hAnsiTheme="minorBidi"/>
          <w:sz w:val="26"/>
          <w:szCs w:val="26"/>
        </w:rPr>
        <w:softHyphen/>
        <w:t>ва "разхлабване" тряб</w:t>
      </w:r>
      <w:r w:rsidRPr="00212C05">
        <w:rPr>
          <w:rFonts w:asciiTheme="minorBidi" w:hAnsiTheme="minorBidi"/>
          <w:sz w:val="26"/>
          <w:szCs w:val="26"/>
        </w:rPr>
        <w:softHyphen/>
        <w:t>ва да бъ</w:t>
      </w:r>
      <w:r w:rsidRPr="00212C05">
        <w:rPr>
          <w:rFonts w:asciiTheme="minorBidi" w:hAnsiTheme="minorBidi"/>
          <w:sz w:val="26"/>
          <w:szCs w:val="26"/>
        </w:rPr>
        <w:softHyphen/>
        <w:t>де са</w:t>
      </w:r>
      <w:r w:rsidRPr="00212C05">
        <w:rPr>
          <w:rFonts w:asciiTheme="minorBidi" w:hAnsiTheme="minorBidi"/>
          <w:sz w:val="26"/>
          <w:szCs w:val="26"/>
        </w:rPr>
        <w:softHyphen/>
        <w:t>мо сред</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во за разби</w:t>
      </w:r>
      <w:r w:rsidRPr="00212C05">
        <w:rPr>
          <w:rFonts w:asciiTheme="minorBidi" w:hAnsiTheme="minorBidi"/>
          <w:sz w:val="26"/>
          <w:szCs w:val="26"/>
        </w:rPr>
        <w:softHyphen/>
        <w:t>ра</w:t>
      </w:r>
      <w:r w:rsidRPr="00212C05">
        <w:rPr>
          <w:rFonts w:asciiTheme="minorBidi" w:hAnsiTheme="minorBidi"/>
          <w:sz w:val="26"/>
          <w:szCs w:val="26"/>
        </w:rPr>
        <w:softHyphen/>
        <w:t>не</w:t>
      </w:r>
      <w:r w:rsidRPr="00212C05">
        <w:rPr>
          <w:rFonts w:asciiTheme="minorBidi" w:hAnsiTheme="minorBidi"/>
          <w:sz w:val="26"/>
          <w:szCs w:val="26"/>
        </w:rPr>
        <w:softHyphen/>
        <w:t>то на ду</w:t>
      </w:r>
      <w:r w:rsidRPr="00212C05">
        <w:rPr>
          <w:rFonts w:asciiTheme="minorBidi" w:hAnsiTheme="minorBidi"/>
          <w:sz w:val="26"/>
          <w:szCs w:val="26"/>
        </w:rPr>
        <w:softHyphen/>
        <w:t>хов</w:t>
      </w:r>
      <w:r w:rsidRPr="00212C05">
        <w:rPr>
          <w:rFonts w:asciiTheme="minorBidi" w:hAnsiTheme="minorBidi"/>
          <w:sz w:val="26"/>
          <w:szCs w:val="26"/>
        </w:rPr>
        <w:softHyphen/>
        <w:t>ния свят. Скъпи мои приятели, за</w:t>
      </w:r>
      <w:r w:rsidRPr="00212C05">
        <w:rPr>
          <w:rFonts w:asciiTheme="minorBidi" w:hAnsiTheme="minorBidi"/>
          <w:sz w:val="26"/>
          <w:szCs w:val="26"/>
        </w:rPr>
        <w:softHyphen/>
        <w:t>пом</w:t>
      </w:r>
      <w:r w:rsidRPr="00212C05">
        <w:rPr>
          <w:rFonts w:asciiTheme="minorBidi" w:hAnsiTheme="minorBidi"/>
          <w:sz w:val="26"/>
          <w:szCs w:val="26"/>
        </w:rPr>
        <w:softHyphen/>
        <w:t>не</w:t>
      </w:r>
      <w:r w:rsidRPr="00212C05">
        <w:rPr>
          <w:rFonts w:asciiTheme="minorBidi" w:hAnsiTheme="minorBidi"/>
          <w:sz w:val="26"/>
          <w:szCs w:val="26"/>
        </w:rPr>
        <w:softHyphen/>
        <w:t>те добре, че то не тряб</w:t>
      </w:r>
      <w:r w:rsidRPr="00212C05">
        <w:rPr>
          <w:rFonts w:asciiTheme="minorBidi" w:hAnsiTheme="minorBidi"/>
          <w:sz w:val="26"/>
          <w:szCs w:val="26"/>
        </w:rPr>
        <w:softHyphen/>
        <w:t>ва да се из</w:t>
      </w:r>
      <w:r w:rsidRPr="00212C05">
        <w:rPr>
          <w:rFonts w:asciiTheme="minorBidi" w:hAnsiTheme="minorBidi"/>
          <w:sz w:val="26"/>
          <w:szCs w:val="26"/>
        </w:rPr>
        <w:softHyphen/>
        <w:t>ро</w:t>
      </w:r>
      <w:r w:rsidRPr="00212C05">
        <w:rPr>
          <w:rFonts w:asciiTheme="minorBidi" w:hAnsiTheme="minorBidi"/>
          <w:sz w:val="26"/>
          <w:szCs w:val="26"/>
        </w:rPr>
        <w:softHyphen/>
        <w:t>ди и де</w:t>
      </w:r>
      <w:r w:rsidRPr="00212C05">
        <w:rPr>
          <w:rFonts w:asciiTheme="minorBidi" w:hAnsiTheme="minorBidi"/>
          <w:sz w:val="26"/>
          <w:szCs w:val="26"/>
        </w:rPr>
        <w:softHyphen/>
        <w:t>фор</w:t>
      </w:r>
      <w:r w:rsidRPr="00212C05">
        <w:rPr>
          <w:rFonts w:asciiTheme="minorBidi" w:hAnsiTheme="minorBidi"/>
          <w:sz w:val="26"/>
          <w:szCs w:val="26"/>
        </w:rPr>
        <w:softHyphen/>
        <w:t>мира в не</w:t>
      </w:r>
      <w:r w:rsidRPr="00212C05">
        <w:rPr>
          <w:rFonts w:asciiTheme="minorBidi" w:hAnsiTheme="minorBidi"/>
          <w:sz w:val="26"/>
          <w:szCs w:val="26"/>
        </w:rPr>
        <w:softHyphen/>
        <w:t>що самоцелно</w:t>
      </w:r>
      <w:r w:rsidR="00C859DF" w:rsidRPr="00212C05">
        <w:rPr>
          <w:rFonts w:asciiTheme="minorBidi" w:hAnsiTheme="minorBidi"/>
          <w:sz w:val="26"/>
          <w:szCs w:val="26"/>
        </w:rPr>
        <w:t>..</w:t>
      </w:r>
      <w:r w:rsidRPr="00212C05">
        <w:rPr>
          <w:rFonts w:asciiTheme="minorBidi" w:hAnsiTheme="minorBidi"/>
          <w:sz w:val="26"/>
          <w:szCs w:val="26"/>
        </w:rPr>
        <w:t xml:space="preserve">. Ако </w:t>
      </w:r>
      <w:r w:rsidR="00C859DF" w:rsidRPr="00212C05">
        <w:rPr>
          <w:rFonts w:asciiTheme="minorBidi" w:hAnsiTheme="minorBidi"/>
          <w:sz w:val="26"/>
          <w:szCs w:val="26"/>
        </w:rPr>
        <w:t>в</w:t>
      </w:r>
      <w:r w:rsidRPr="00212C05">
        <w:rPr>
          <w:rFonts w:asciiTheme="minorBidi" w:hAnsiTheme="minorBidi"/>
          <w:sz w:val="26"/>
          <w:szCs w:val="26"/>
        </w:rPr>
        <w:t>ие пре</w:t>
      </w:r>
      <w:r w:rsidRPr="00212C05">
        <w:rPr>
          <w:rFonts w:asciiTheme="minorBidi" w:hAnsiTheme="minorBidi"/>
          <w:sz w:val="26"/>
          <w:szCs w:val="26"/>
        </w:rPr>
        <w:softHyphen/>
        <w:t>вър</w:t>
      </w:r>
      <w:r w:rsidRPr="00212C05">
        <w:rPr>
          <w:rFonts w:asciiTheme="minorBidi" w:hAnsiTheme="minorBidi"/>
          <w:sz w:val="26"/>
          <w:szCs w:val="26"/>
        </w:rPr>
        <w:softHyphen/>
        <w:t>не</w:t>
      </w:r>
      <w:r w:rsidRPr="00212C05">
        <w:rPr>
          <w:rFonts w:asciiTheme="minorBidi" w:hAnsiTheme="minorBidi"/>
          <w:sz w:val="26"/>
          <w:szCs w:val="26"/>
        </w:rPr>
        <w:softHyphen/>
        <w:t>те "разхлабването" в самоцел, то</w:t>
      </w:r>
      <w:r w:rsidRPr="00212C05">
        <w:rPr>
          <w:rFonts w:asciiTheme="minorBidi" w:hAnsiTheme="minorBidi"/>
          <w:sz w:val="26"/>
          <w:szCs w:val="26"/>
        </w:rPr>
        <w:softHyphen/>
        <w:t>ва мо</w:t>
      </w:r>
      <w:r w:rsidRPr="00212C05">
        <w:rPr>
          <w:rFonts w:asciiTheme="minorBidi" w:hAnsiTheme="minorBidi"/>
          <w:sz w:val="26"/>
          <w:szCs w:val="26"/>
        </w:rPr>
        <w:softHyphen/>
        <w:t>же да се ока</w:t>
      </w:r>
      <w:r w:rsidRPr="00212C05">
        <w:rPr>
          <w:rFonts w:asciiTheme="minorBidi" w:hAnsiTheme="minorBidi"/>
          <w:sz w:val="26"/>
          <w:szCs w:val="26"/>
        </w:rPr>
        <w:softHyphen/>
        <w:t>же лошо</w:t>
      </w:r>
      <w:r w:rsidR="00C859DF" w:rsidRPr="00212C05">
        <w:rPr>
          <w:rFonts w:asciiTheme="minorBidi" w:hAnsiTheme="minorBidi"/>
          <w:sz w:val="26"/>
          <w:szCs w:val="26"/>
        </w:rPr>
        <w:t>…</w:t>
      </w:r>
      <w:r w:rsidRPr="00212C05">
        <w:rPr>
          <w:rFonts w:asciiTheme="minorBidi" w:hAnsiTheme="minorBidi"/>
          <w:sz w:val="26"/>
          <w:szCs w:val="26"/>
        </w:rPr>
        <w:t xml:space="preserve"> твър</w:t>
      </w:r>
      <w:r w:rsidRPr="00212C05">
        <w:rPr>
          <w:rFonts w:asciiTheme="minorBidi" w:hAnsiTheme="minorBidi"/>
          <w:sz w:val="26"/>
          <w:szCs w:val="26"/>
        </w:rPr>
        <w:softHyphen/>
        <w:t>де лошо</w:t>
      </w:r>
      <w:r w:rsidR="00C859DF" w:rsidRPr="00212C05">
        <w:rPr>
          <w:rFonts w:asciiTheme="minorBidi" w:hAnsiTheme="minorBidi"/>
          <w:sz w:val="26"/>
          <w:szCs w:val="26"/>
        </w:rPr>
        <w:t>…</w:t>
      </w:r>
      <w:r w:rsidRPr="00212C05">
        <w:rPr>
          <w:rFonts w:asciiTheme="minorBidi" w:hAnsiTheme="minorBidi"/>
          <w:sz w:val="26"/>
          <w:szCs w:val="26"/>
        </w:rPr>
        <w:t xml:space="preserve">  </w:t>
      </w:r>
    </w:p>
    <w:p w14:paraId="56ACA748" w14:textId="6800A88A" w:rsidR="00B948F0" w:rsidRPr="00212C05" w:rsidRDefault="00B948F0" w:rsidP="00C859DF">
      <w:pPr>
        <w:spacing w:after="0" w:line="240" w:lineRule="auto"/>
        <w:ind w:firstLine="709"/>
        <w:rPr>
          <w:rFonts w:asciiTheme="minorBidi" w:hAnsiTheme="minorBidi"/>
          <w:sz w:val="26"/>
          <w:szCs w:val="26"/>
        </w:rPr>
      </w:pPr>
      <w:r w:rsidRPr="00212C05">
        <w:rPr>
          <w:rFonts w:asciiTheme="minorBidi" w:hAnsiTheme="minorBidi"/>
          <w:sz w:val="26"/>
          <w:szCs w:val="26"/>
        </w:rPr>
        <w:t>Представете си нап</w:t>
      </w:r>
      <w:r w:rsidRPr="00212C05">
        <w:rPr>
          <w:rFonts w:asciiTheme="minorBidi" w:hAnsiTheme="minorBidi"/>
          <w:sz w:val="26"/>
          <w:szCs w:val="26"/>
        </w:rPr>
        <w:softHyphen/>
        <w:t>ри</w:t>
      </w:r>
      <w:r w:rsidRPr="00212C05">
        <w:rPr>
          <w:rFonts w:asciiTheme="minorBidi" w:hAnsiTheme="minorBidi"/>
          <w:sz w:val="26"/>
          <w:szCs w:val="26"/>
        </w:rPr>
        <w:softHyphen/>
        <w:t>мер - ако ми поз</w:t>
      </w:r>
      <w:r w:rsidRPr="00212C05">
        <w:rPr>
          <w:rFonts w:asciiTheme="minorBidi" w:hAnsiTheme="minorBidi"/>
          <w:sz w:val="26"/>
          <w:szCs w:val="26"/>
        </w:rPr>
        <w:softHyphen/>
        <w:t>во</w:t>
      </w:r>
      <w:r w:rsidRPr="00212C05">
        <w:rPr>
          <w:rFonts w:asciiTheme="minorBidi" w:hAnsiTheme="minorBidi"/>
          <w:sz w:val="26"/>
          <w:szCs w:val="26"/>
        </w:rPr>
        <w:softHyphen/>
        <w:t>ли</w:t>
      </w:r>
      <w:r w:rsidRPr="00212C05">
        <w:rPr>
          <w:rFonts w:asciiTheme="minorBidi" w:hAnsiTheme="minorBidi"/>
          <w:sz w:val="26"/>
          <w:szCs w:val="26"/>
        </w:rPr>
        <w:softHyphen/>
        <w:t>те да при</w:t>
      </w:r>
      <w:r w:rsidRPr="00212C05">
        <w:rPr>
          <w:rFonts w:asciiTheme="minorBidi" w:hAnsiTheme="minorBidi"/>
          <w:sz w:val="26"/>
          <w:szCs w:val="26"/>
        </w:rPr>
        <w:softHyphen/>
        <w:t>бяг</w:t>
      </w:r>
      <w:r w:rsidRPr="00212C05">
        <w:rPr>
          <w:rFonts w:asciiTheme="minorBidi" w:hAnsiTheme="minorBidi"/>
          <w:sz w:val="26"/>
          <w:szCs w:val="26"/>
        </w:rPr>
        <w:softHyphen/>
        <w:t>на до един кра</w:t>
      </w:r>
      <w:r w:rsidRPr="00212C05">
        <w:rPr>
          <w:rFonts w:asciiTheme="minorBidi" w:hAnsiTheme="minorBidi"/>
          <w:sz w:val="26"/>
          <w:szCs w:val="26"/>
        </w:rPr>
        <w:softHyphen/>
        <w:t>ен слу</w:t>
      </w:r>
      <w:r w:rsidRPr="00212C05">
        <w:rPr>
          <w:rFonts w:asciiTheme="minorBidi" w:hAnsiTheme="minorBidi"/>
          <w:sz w:val="26"/>
          <w:szCs w:val="26"/>
        </w:rPr>
        <w:softHyphen/>
        <w:t>чай - че да</w:t>
      </w:r>
      <w:r w:rsidRPr="00212C05">
        <w:rPr>
          <w:rFonts w:asciiTheme="minorBidi" w:hAnsiTheme="minorBidi"/>
          <w:sz w:val="26"/>
          <w:szCs w:val="26"/>
        </w:rPr>
        <w:softHyphen/>
        <w:t>ден чо</w:t>
      </w:r>
      <w:r w:rsidRPr="00212C05">
        <w:rPr>
          <w:rFonts w:asciiTheme="minorBidi" w:hAnsiTheme="minorBidi"/>
          <w:sz w:val="26"/>
          <w:szCs w:val="26"/>
        </w:rPr>
        <w:softHyphen/>
        <w:t>век оти</w:t>
      </w:r>
      <w:r w:rsidRPr="00212C05">
        <w:rPr>
          <w:rFonts w:asciiTheme="minorBidi" w:hAnsiTheme="minorBidi"/>
          <w:sz w:val="26"/>
          <w:szCs w:val="26"/>
        </w:rPr>
        <w:softHyphen/>
        <w:t>ва на ед</w:t>
      </w:r>
      <w:r w:rsidRPr="00212C05">
        <w:rPr>
          <w:rFonts w:asciiTheme="minorBidi" w:hAnsiTheme="minorBidi"/>
          <w:sz w:val="26"/>
          <w:szCs w:val="26"/>
        </w:rPr>
        <w:softHyphen/>
        <w:t>на ан</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по</w:t>
      </w:r>
      <w:r w:rsidRPr="00212C05">
        <w:rPr>
          <w:rFonts w:asciiTheme="minorBidi" w:hAnsiTheme="minorBidi"/>
          <w:sz w:val="26"/>
          <w:szCs w:val="26"/>
        </w:rPr>
        <w:softHyphen/>
        <w:t>соф</w:t>
      </w:r>
      <w:r w:rsidRPr="00212C05">
        <w:rPr>
          <w:rFonts w:asciiTheme="minorBidi" w:hAnsiTheme="minorBidi"/>
          <w:sz w:val="26"/>
          <w:szCs w:val="26"/>
        </w:rPr>
        <w:softHyphen/>
        <w:t>с</w:t>
      </w:r>
      <w:r w:rsidRPr="00212C05">
        <w:rPr>
          <w:rFonts w:asciiTheme="minorBidi" w:hAnsiTheme="minorBidi"/>
          <w:sz w:val="26"/>
          <w:szCs w:val="26"/>
        </w:rPr>
        <w:softHyphen/>
        <w:t>ка лекция, след ко</w:t>
      </w:r>
      <w:r w:rsidRPr="00212C05">
        <w:rPr>
          <w:rFonts w:asciiTheme="minorBidi" w:hAnsiTheme="minorBidi"/>
          <w:sz w:val="26"/>
          <w:szCs w:val="26"/>
        </w:rPr>
        <w:softHyphen/>
        <w:t>ето съв</w:t>
      </w:r>
      <w:r w:rsidRPr="00212C05">
        <w:rPr>
          <w:rFonts w:asciiTheme="minorBidi" w:hAnsiTheme="minorBidi"/>
          <w:sz w:val="26"/>
          <w:szCs w:val="26"/>
        </w:rPr>
        <w:softHyphen/>
        <w:t>сем не му се от</w:t>
      </w:r>
      <w:r w:rsidRPr="00212C05">
        <w:rPr>
          <w:rFonts w:asciiTheme="minorBidi" w:hAnsiTheme="minorBidi"/>
          <w:sz w:val="26"/>
          <w:szCs w:val="26"/>
        </w:rPr>
        <w:softHyphen/>
        <w:t>да</w:t>
      </w:r>
      <w:r w:rsidRPr="00212C05">
        <w:rPr>
          <w:rFonts w:asciiTheme="minorBidi" w:hAnsiTheme="minorBidi"/>
          <w:sz w:val="26"/>
          <w:szCs w:val="26"/>
        </w:rPr>
        <w:softHyphen/>
        <w:t>ва да пог</w:t>
      </w:r>
      <w:r w:rsidRPr="00212C05">
        <w:rPr>
          <w:rFonts w:asciiTheme="minorBidi" w:hAnsiTheme="minorBidi"/>
          <w:sz w:val="26"/>
          <w:szCs w:val="26"/>
        </w:rPr>
        <w:softHyphen/>
        <w:t>лед</w:t>
      </w:r>
      <w:r w:rsidRPr="00212C05">
        <w:rPr>
          <w:rFonts w:asciiTheme="minorBidi" w:hAnsiTheme="minorBidi"/>
          <w:sz w:val="26"/>
          <w:szCs w:val="26"/>
        </w:rPr>
        <w:softHyphen/>
        <w:t>не в ду</w:t>
      </w:r>
      <w:r w:rsidRPr="00212C05">
        <w:rPr>
          <w:rFonts w:asciiTheme="minorBidi" w:hAnsiTheme="minorBidi"/>
          <w:sz w:val="26"/>
          <w:szCs w:val="26"/>
        </w:rPr>
        <w:softHyphen/>
        <w:t>хов</w:t>
      </w:r>
      <w:r w:rsidRPr="00212C05">
        <w:rPr>
          <w:rFonts w:asciiTheme="minorBidi" w:hAnsiTheme="minorBidi"/>
          <w:sz w:val="26"/>
          <w:szCs w:val="26"/>
        </w:rPr>
        <w:softHyphen/>
        <w:t>ния свят, по</w:t>
      </w:r>
      <w:r w:rsidRPr="00212C05">
        <w:rPr>
          <w:rFonts w:asciiTheme="minorBidi" w:hAnsiTheme="minorBidi"/>
          <w:sz w:val="26"/>
          <w:szCs w:val="26"/>
        </w:rPr>
        <w:softHyphen/>
        <w:t>не</w:t>
      </w:r>
      <w:r w:rsidRPr="00212C05">
        <w:rPr>
          <w:rFonts w:asciiTheme="minorBidi" w:hAnsiTheme="minorBidi"/>
          <w:sz w:val="26"/>
          <w:szCs w:val="26"/>
        </w:rPr>
        <w:softHyphen/>
        <w:t>же я на ми</w:t>
      </w:r>
      <w:r w:rsidRPr="00212C05">
        <w:rPr>
          <w:rFonts w:asciiTheme="minorBidi" w:hAnsiTheme="minorBidi"/>
          <w:sz w:val="26"/>
          <w:szCs w:val="26"/>
        </w:rPr>
        <w:softHyphen/>
        <w:t>ра за пре</w:t>
      </w:r>
      <w:r w:rsidRPr="00212C05">
        <w:rPr>
          <w:rFonts w:asciiTheme="minorBidi" w:hAnsiTheme="minorBidi"/>
          <w:sz w:val="26"/>
          <w:szCs w:val="26"/>
        </w:rPr>
        <w:softHyphen/>
        <w:t>ка</w:t>
      </w:r>
      <w:r w:rsidRPr="00212C05">
        <w:rPr>
          <w:rFonts w:asciiTheme="minorBidi" w:hAnsiTheme="minorBidi"/>
          <w:sz w:val="26"/>
          <w:szCs w:val="26"/>
        </w:rPr>
        <w:softHyphen/>
        <w:t>ле</w:t>
      </w:r>
      <w:r w:rsidRPr="00212C05">
        <w:rPr>
          <w:rFonts w:asciiTheme="minorBidi" w:hAnsiTheme="minorBidi"/>
          <w:sz w:val="26"/>
          <w:szCs w:val="26"/>
        </w:rPr>
        <w:softHyphen/>
        <w:t>но обър</w:t>
      </w:r>
      <w:r w:rsidRPr="00212C05">
        <w:rPr>
          <w:rFonts w:asciiTheme="minorBidi" w:hAnsiTheme="minorBidi"/>
          <w:sz w:val="26"/>
          <w:szCs w:val="26"/>
        </w:rPr>
        <w:softHyphen/>
        <w:t>ка</w:t>
      </w:r>
      <w:r w:rsidRPr="00212C05">
        <w:rPr>
          <w:rFonts w:asciiTheme="minorBidi" w:hAnsiTheme="minorBidi"/>
          <w:sz w:val="26"/>
          <w:szCs w:val="26"/>
        </w:rPr>
        <w:softHyphen/>
        <w:t>на и мистична. Все пак той я из</w:t>
      </w:r>
      <w:r w:rsidRPr="00212C05">
        <w:rPr>
          <w:rFonts w:asciiTheme="minorBidi" w:hAnsiTheme="minorBidi"/>
          <w:sz w:val="26"/>
          <w:szCs w:val="26"/>
        </w:rPr>
        <w:softHyphen/>
        <w:t>с</w:t>
      </w:r>
      <w:r w:rsidRPr="00212C05">
        <w:rPr>
          <w:rFonts w:asciiTheme="minorBidi" w:hAnsiTheme="minorBidi"/>
          <w:sz w:val="26"/>
          <w:szCs w:val="26"/>
        </w:rPr>
        <w:softHyphen/>
        <w:t>луш</w:t>
      </w:r>
      <w:r w:rsidRPr="00212C05">
        <w:rPr>
          <w:rFonts w:asciiTheme="minorBidi" w:hAnsiTheme="minorBidi"/>
          <w:sz w:val="26"/>
          <w:szCs w:val="26"/>
        </w:rPr>
        <w:softHyphen/>
        <w:t>ва с внимание и усе</w:t>
      </w:r>
      <w:r w:rsidRPr="00212C05">
        <w:rPr>
          <w:rFonts w:asciiTheme="minorBidi" w:hAnsiTheme="minorBidi"/>
          <w:sz w:val="26"/>
          <w:szCs w:val="26"/>
        </w:rPr>
        <w:softHyphen/>
        <w:t>ща че тя го про</w:t>
      </w:r>
      <w:r w:rsidRPr="00212C05">
        <w:rPr>
          <w:rFonts w:asciiTheme="minorBidi" w:hAnsiTheme="minorBidi"/>
          <w:sz w:val="26"/>
          <w:szCs w:val="26"/>
        </w:rPr>
        <w:softHyphen/>
        <w:t>низ</w:t>
      </w:r>
      <w:r w:rsidRPr="00212C05">
        <w:rPr>
          <w:rFonts w:asciiTheme="minorBidi" w:hAnsiTheme="minorBidi"/>
          <w:sz w:val="26"/>
          <w:szCs w:val="26"/>
        </w:rPr>
        <w:softHyphen/>
        <w:t>ва с нещо: част от етер</w:t>
      </w:r>
      <w:r w:rsidRPr="00212C05">
        <w:rPr>
          <w:rFonts w:asciiTheme="minorBidi" w:hAnsiTheme="minorBidi"/>
          <w:sz w:val="26"/>
          <w:szCs w:val="26"/>
        </w:rPr>
        <w:softHyphen/>
        <w:t>но</w:t>
      </w:r>
      <w:r w:rsidRPr="00212C05">
        <w:rPr>
          <w:rFonts w:asciiTheme="minorBidi" w:hAnsiTheme="minorBidi"/>
          <w:sz w:val="26"/>
          <w:szCs w:val="26"/>
        </w:rPr>
        <w:softHyphen/>
        <w:t>то му и ас</w:t>
      </w:r>
      <w:r w:rsidRPr="00212C05">
        <w:rPr>
          <w:rFonts w:asciiTheme="minorBidi" w:hAnsiTheme="minorBidi"/>
          <w:sz w:val="26"/>
          <w:szCs w:val="26"/>
        </w:rPr>
        <w:softHyphen/>
        <w:t>т</w:t>
      </w:r>
      <w:r w:rsidRPr="00212C05">
        <w:rPr>
          <w:rFonts w:asciiTheme="minorBidi" w:hAnsiTheme="minorBidi"/>
          <w:sz w:val="26"/>
          <w:szCs w:val="26"/>
        </w:rPr>
        <w:softHyphen/>
        <w:t>рал</w:t>
      </w:r>
      <w:r w:rsidRPr="00212C05">
        <w:rPr>
          <w:rFonts w:asciiTheme="minorBidi" w:hAnsiTheme="minorBidi"/>
          <w:sz w:val="26"/>
          <w:szCs w:val="26"/>
        </w:rPr>
        <w:softHyphen/>
        <w:t>но тя</w:t>
      </w:r>
      <w:r w:rsidRPr="00212C05">
        <w:rPr>
          <w:rFonts w:asciiTheme="minorBidi" w:hAnsiTheme="minorBidi"/>
          <w:sz w:val="26"/>
          <w:szCs w:val="26"/>
        </w:rPr>
        <w:softHyphen/>
        <w:t>ло са "разхлабени", из</w:t>
      </w:r>
      <w:r w:rsidRPr="00212C05">
        <w:rPr>
          <w:rFonts w:asciiTheme="minorBidi" w:hAnsiTheme="minorBidi"/>
          <w:sz w:val="26"/>
          <w:szCs w:val="26"/>
        </w:rPr>
        <w:softHyphen/>
        <w:t>не</w:t>
      </w:r>
      <w:r w:rsidRPr="00212C05">
        <w:rPr>
          <w:rFonts w:asciiTheme="minorBidi" w:hAnsiTheme="minorBidi"/>
          <w:sz w:val="26"/>
          <w:szCs w:val="26"/>
        </w:rPr>
        <w:softHyphen/>
        <w:t>се</w:t>
      </w:r>
      <w:r w:rsidRPr="00212C05">
        <w:rPr>
          <w:rFonts w:asciiTheme="minorBidi" w:hAnsiTheme="minorBidi"/>
          <w:sz w:val="26"/>
          <w:szCs w:val="26"/>
        </w:rPr>
        <w:softHyphen/>
        <w:t>ни навън. Лесно мо</w:t>
      </w:r>
      <w:r w:rsidRPr="00212C05">
        <w:rPr>
          <w:rFonts w:asciiTheme="minorBidi" w:hAnsiTheme="minorBidi"/>
          <w:sz w:val="26"/>
          <w:szCs w:val="26"/>
        </w:rPr>
        <w:softHyphen/>
        <w:t>же да се установи, че тък</w:t>
      </w:r>
      <w:r w:rsidRPr="00212C05">
        <w:rPr>
          <w:rFonts w:asciiTheme="minorBidi" w:hAnsiTheme="minorBidi"/>
          <w:sz w:val="26"/>
          <w:szCs w:val="26"/>
        </w:rPr>
        <w:softHyphen/>
        <w:t>мо по вре</w:t>
      </w:r>
      <w:r w:rsidRPr="00212C05">
        <w:rPr>
          <w:rFonts w:asciiTheme="minorBidi" w:hAnsiTheme="minorBidi"/>
          <w:sz w:val="26"/>
          <w:szCs w:val="26"/>
        </w:rPr>
        <w:softHyphen/>
        <w:t>ме на ан</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по</w:t>
      </w:r>
      <w:r w:rsidRPr="00212C05">
        <w:rPr>
          <w:rFonts w:asciiTheme="minorBidi" w:hAnsiTheme="minorBidi"/>
          <w:sz w:val="26"/>
          <w:szCs w:val="26"/>
        </w:rPr>
        <w:softHyphen/>
        <w:t>соф</w:t>
      </w:r>
      <w:r w:rsidRPr="00212C05">
        <w:rPr>
          <w:rFonts w:asciiTheme="minorBidi" w:hAnsiTheme="minorBidi"/>
          <w:sz w:val="26"/>
          <w:szCs w:val="26"/>
        </w:rPr>
        <w:softHyphen/>
        <w:t>с</w:t>
      </w:r>
      <w:r w:rsidRPr="00212C05">
        <w:rPr>
          <w:rFonts w:asciiTheme="minorBidi" w:hAnsiTheme="minorBidi"/>
          <w:sz w:val="26"/>
          <w:szCs w:val="26"/>
        </w:rPr>
        <w:softHyphen/>
        <w:t>ки</w:t>
      </w:r>
      <w:r w:rsidRPr="00212C05">
        <w:rPr>
          <w:rFonts w:asciiTheme="minorBidi" w:hAnsiTheme="minorBidi"/>
          <w:sz w:val="26"/>
          <w:szCs w:val="26"/>
        </w:rPr>
        <w:softHyphen/>
        <w:t>те лекции, а чес</w:t>
      </w:r>
      <w:r w:rsidRPr="00212C05">
        <w:rPr>
          <w:rFonts w:asciiTheme="minorBidi" w:hAnsiTheme="minorBidi"/>
          <w:sz w:val="26"/>
          <w:szCs w:val="26"/>
        </w:rPr>
        <w:softHyphen/>
        <w:t>то и по вре</w:t>
      </w:r>
      <w:r w:rsidRPr="00212C05">
        <w:rPr>
          <w:rFonts w:asciiTheme="minorBidi" w:hAnsiTheme="minorBidi"/>
          <w:sz w:val="26"/>
          <w:szCs w:val="26"/>
        </w:rPr>
        <w:softHyphen/>
        <w:t>ме и на псев</w:t>
      </w:r>
      <w:r w:rsidRPr="00212C05">
        <w:rPr>
          <w:rFonts w:asciiTheme="minorBidi" w:hAnsiTheme="minorBidi"/>
          <w:sz w:val="26"/>
          <w:szCs w:val="26"/>
        </w:rPr>
        <w:softHyphen/>
        <w:t>до</w:t>
      </w:r>
      <w:r w:rsidR="00C859DF" w:rsidRPr="00212C05">
        <w:rPr>
          <w:rFonts w:asciiTheme="minorBidi" w:hAnsiTheme="minorBidi"/>
          <w:sz w:val="26"/>
          <w:szCs w:val="26"/>
        </w:rPr>
        <w:t>-</w:t>
      </w:r>
      <w:r w:rsidRPr="00212C05">
        <w:rPr>
          <w:rFonts w:asciiTheme="minorBidi" w:hAnsiTheme="minorBidi"/>
          <w:sz w:val="26"/>
          <w:szCs w:val="26"/>
        </w:rPr>
        <w:t>ан</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по</w:t>
      </w:r>
      <w:r w:rsidRPr="00212C05">
        <w:rPr>
          <w:rFonts w:asciiTheme="minorBidi" w:hAnsiTheme="minorBidi"/>
          <w:sz w:val="26"/>
          <w:szCs w:val="26"/>
        </w:rPr>
        <w:softHyphen/>
        <w:t>соф</w:t>
      </w:r>
      <w:r w:rsidRPr="00212C05">
        <w:rPr>
          <w:rFonts w:asciiTheme="minorBidi" w:hAnsiTheme="minorBidi"/>
          <w:sz w:val="26"/>
          <w:szCs w:val="26"/>
        </w:rPr>
        <w:softHyphen/>
        <w:t>с</w:t>
      </w:r>
      <w:r w:rsidRPr="00212C05">
        <w:rPr>
          <w:rFonts w:asciiTheme="minorBidi" w:hAnsiTheme="minorBidi"/>
          <w:sz w:val="26"/>
          <w:szCs w:val="26"/>
        </w:rPr>
        <w:softHyphen/>
        <w:t>ки</w:t>
      </w:r>
      <w:r w:rsidRPr="00212C05">
        <w:rPr>
          <w:rFonts w:asciiTheme="minorBidi" w:hAnsiTheme="minorBidi"/>
          <w:sz w:val="26"/>
          <w:szCs w:val="26"/>
        </w:rPr>
        <w:softHyphen/>
        <w:t>те лекции, хо</w:t>
      </w:r>
      <w:r w:rsidRPr="00212C05">
        <w:rPr>
          <w:rFonts w:asciiTheme="minorBidi" w:hAnsiTheme="minorBidi"/>
          <w:sz w:val="26"/>
          <w:szCs w:val="26"/>
        </w:rPr>
        <w:softHyphen/>
        <w:t>ра</w:t>
      </w:r>
      <w:r w:rsidRPr="00212C05">
        <w:rPr>
          <w:rFonts w:asciiTheme="minorBidi" w:hAnsiTheme="minorBidi"/>
          <w:sz w:val="26"/>
          <w:szCs w:val="26"/>
        </w:rPr>
        <w:softHyphen/>
        <w:t>та ка</w:t>
      </w:r>
      <w:r w:rsidRPr="00212C05">
        <w:rPr>
          <w:rFonts w:asciiTheme="minorBidi" w:hAnsiTheme="minorBidi"/>
          <w:sz w:val="26"/>
          <w:szCs w:val="26"/>
        </w:rPr>
        <w:softHyphen/>
        <w:t>то че ли се стре</w:t>
      </w:r>
      <w:r w:rsidRPr="00212C05">
        <w:rPr>
          <w:rFonts w:asciiTheme="minorBidi" w:hAnsiTheme="minorBidi"/>
          <w:sz w:val="26"/>
          <w:szCs w:val="26"/>
        </w:rPr>
        <w:softHyphen/>
        <w:t>мят да из</w:t>
      </w:r>
      <w:r w:rsidRPr="00212C05">
        <w:rPr>
          <w:rFonts w:asciiTheme="minorBidi" w:hAnsiTheme="minorBidi"/>
          <w:sz w:val="26"/>
          <w:szCs w:val="26"/>
        </w:rPr>
        <w:softHyphen/>
        <w:t>пад</w:t>
      </w:r>
      <w:r w:rsidRPr="00212C05">
        <w:rPr>
          <w:rFonts w:asciiTheme="minorBidi" w:hAnsiTheme="minorBidi"/>
          <w:sz w:val="26"/>
          <w:szCs w:val="26"/>
        </w:rPr>
        <w:softHyphen/>
        <w:t>нат в ня</w:t>
      </w:r>
      <w:r w:rsidRPr="00212C05">
        <w:rPr>
          <w:rFonts w:asciiTheme="minorBidi" w:hAnsiTheme="minorBidi"/>
          <w:sz w:val="26"/>
          <w:szCs w:val="26"/>
        </w:rPr>
        <w:softHyphen/>
        <w:t>ка</w:t>
      </w:r>
      <w:r w:rsidRPr="00212C05">
        <w:rPr>
          <w:rFonts w:asciiTheme="minorBidi" w:hAnsiTheme="minorBidi"/>
          <w:sz w:val="26"/>
          <w:szCs w:val="26"/>
        </w:rPr>
        <w:softHyphen/>
        <w:t>къв съ</w:t>
      </w:r>
      <w:r w:rsidRPr="00212C05">
        <w:rPr>
          <w:rFonts w:asciiTheme="minorBidi" w:hAnsiTheme="minorBidi"/>
          <w:sz w:val="26"/>
          <w:szCs w:val="26"/>
        </w:rPr>
        <w:softHyphen/>
        <w:t>но</w:t>
      </w:r>
      <w:r w:rsidRPr="00212C05">
        <w:rPr>
          <w:rFonts w:asciiTheme="minorBidi" w:hAnsiTheme="minorBidi"/>
          <w:sz w:val="26"/>
          <w:szCs w:val="26"/>
        </w:rPr>
        <w:softHyphen/>
        <w:t>по</w:t>
      </w:r>
      <w:r w:rsidRPr="00212C05">
        <w:rPr>
          <w:rFonts w:asciiTheme="minorBidi" w:hAnsiTheme="minorBidi"/>
          <w:sz w:val="26"/>
          <w:szCs w:val="26"/>
        </w:rPr>
        <w:softHyphen/>
        <w:t>до</w:t>
      </w:r>
      <w:r w:rsidRPr="00212C05">
        <w:rPr>
          <w:rFonts w:asciiTheme="minorBidi" w:hAnsiTheme="minorBidi"/>
          <w:sz w:val="26"/>
          <w:szCs w:val="26"/>
        </w:rPr>
        <w:softHyphen/>
        <w:t>бен екстаз</w:t>
      </w:r>
      <w:r w:rsidR="00C859DF" w:rsidRPr="00212C05">
        <w:rPr>
          <w:rFonts w:asciiTheme="minorBidi" w:hAnsiTheme="minorBidi"/>
          <w:sz w:val="26"/>
          <w:szCs w:val="26"/>
        </w:rPr>
        <w:t xml:space="preserve"> -</w:t>
      </w:r>
      <w:r w:rsidRPr="00212C05">
        <w:rPr>
          <w:rFonts w:asciiTheme="minorBidi" w:hAnsiTheme="minorBidi"/>
          <w:sz w:val="26"/>
          <w:szCs w:val="26"/>
        </w:rPr>
        <w:t xml:space="preserve"> те не се ин</w:t>
      </w:r>
      <w:r w:rsidRPr="00212C05">
        <w:rPr>
          <w:rFonts w:asciiTheme="minorBidi" w:hAnsiTheme="minorBidi"/>
          <w:sz w:val="26"/>
          <w:szCs w:val="26"/>
        </w:rPr>
        <w:softHyphen/>
        <w:t>те</w:t>
      </w:r>
      <w:r w:rsidRPr="00212C05">
        <w:rPr>
          <w:rFonts w:asciiTheme="minorBidi" w:hAnsiTheme="minorBidi"/>
          <w:sz w:val="26"/>
          <w:szCs w:val="26"/>
        </w:rPr>
        <w:softHyphen/>
        <w:t>ре</w:t>
      </w:r>
      <w:r w:rsidRPr="00212C05">
        <w:rPr>
          <w:rFonts w:asciiTheme="minorBidi" w:hAnsiTheme="minorBidi"/>
          <w:sz w:val="26"/>
          <w:szCs w:val="26"/>
        </w:rPr>
        <w:softHyphen/>
        <w:t>су</w:t>
      </w:r>
      <w:r w:rsidRPr="00212C05">
        <w:rPr>
          <w:rFonts w:asciiTheme="minorBidi" w:hAnsiTheme="minorBidi"/>
          <w:sz w:val="26"/>
          <w:szCs w:val="26"/>
        </w:rPr>
        <w:softHyphen/>
        <w:t>ват от са</w:t>
      </w:r>
      <w:r w:rsidRPr="00212C05">
        <w:rPr>
          <w:rFonts w:asciiTheme="minorBidi" w:hAnsiTheme="minorBidi"/>
          <w:sz w:val="26"/>
          <w:szCs w:val="26"/>
        </w:rPr>
        <w:softHyphen/>
        <w:t>мо</w:t>
      </w:r>
      <w:r w:rsidRPr="00212C05">
        <w:rPr>
          <w:rFonts w:asciiTheme="minorBidi" w:hAnsiTheme="minorBidi"/>
          <w:sz w:val="26"/>
          <w:szCs w:val="26"/>
        </w:rPr>
        <w:softHyphen/>
        <w:t>то съдържание, а по</w:t>
      </w:r>
      <w:r w:rsidRPr="00212C05">
        <w:rPr>
          <w:rFonts w:asciiTheme="minorBidi" w:hAnsiTheme="minorBidi"/>
          <w:sz w:val="26"/>
          <w:szCs w:val="26"/>
        </w:rPr>
        <w:softHyphen/>
        <w:t>-с</w:t>
      </w:r>
      <w:r w:rsidRPr="00212C05">
        <w:rPr>
          <w:rFonts w:asciiTheme="minorBidi" w:hAnsiTheme="minorBidi"/>
          <w:sz w:val="26"/>
          <w:szCs w:val="26"/>
        </w:rPr>
        <w:softHyphen/>
        <w:t>ко</w:t>
      </w:r>
      <w:r w:rsidRPr="00212C05">
        <w:rPr>
          <w:rFonts w:asciiTheme="minorBidi" w:hAnsiTheme="minorBidi"/>
          <w:sz w:val="26"/>
          <w:szCs w:val="26"/>
        </w:rPr>
        <w:softHyphen/>
        <w:t>ро от осо</w:t>
      </w:r>
      <w:r w:rsidRPr="00212C05">
        <w:rPr>
          <w:rFonts w:asciiTheme="minorBidi" w:hAnsiTheme="minorBidi"/>
          <w:sz w:val="26"/>
          <w:szCs w:val="26"/>
        </w:rPr>
        <w:softHyphen/>
        <w:t>бе</w:t>
      </w:r>
      <w:r w:rsidRPr="00212C05">
        <w:rPr>
          <w:rFonts w:asciiTheme="minorBidi" w:hAnsiTheme="minorBidi"/>
          <w:sz w:val="26"/>
          <w:szCs w:val="26"/>
        </w:rPr>
        <w:softHyphen/>
        <w:t>на</w:t>
      </w:r>
      <w:r w:rsidRPr="00212C05">
        <w:rPr>
          <w:rFonts w:asciiTheme="minorBidi" w:hAnsiTheme="minorBidi"/>
          <w:sz w:val="26"/>
          <w:szCs w:val="26"/>
        </w:rPr>
        <w:softHyphen/>
        <w:t>та и опи</w:t>
      </w:r>
      <w:r w:rsidRPr="00212C05">
        <w:rPr>
          <w:rFonts w:asciiTheme="minorBidi" w:hAnsiTheme="minorBidi"/>
          <w:sz w:val="26"/>
          <w:szCs w:val="26"/>
        </w:rPr>
        <w:softHyphen/>
        <w:t>яня</w:t>
      </w:r>
      <w:r w:rsidRPr="00212C05">
        <w:rPr>
          <w:rFonts w:asciiTheme="minorBidi" w:hAnsiTheme="minorBidi"/>
          <w:sz w:val="26"/>
          <w:szCs w:val="26"/>
        </w:rPr>
        <w:softHyphen/>
        <w:t>ва</w:t>
      </w:r>
      <w:r w:rsidRPr="00212C05">
        <w:rPr>
          <w:rFonts w:asciiTheme="minorBidi" w:hAnsiTheme="minorBidi"/>
          <w:sz w:val="26"/>
          <w:szCs w:val="26"/>
        </w:rPr>
        <w:softHyphen/>
        <w:t>ща наслада, ко</w:t>
      </w:r>
      <w:r w:rsidRPr="00212C05">
        <w:rPr>
          <w:rFonts w:asciiTheme="minorBidi" w:hAnsiTheme="minorBidi"/>
          <w:sz w:val="26"/>
          <w:szCs w:val="26"/>
        </w:rPr>
        <w:softHyphen/>
        <w:t>ято се при</w:t>
      </w:r>
      <w:r w:rsidRPr="00212C05">
        <w:rPr>
          <w:rFonts w:asciiTheme="minorBidi" w:hAnsiTheme="minorBidi"/>
          <w:sz w:val="26"/>
          <w:szCs w:val="26"/>
        </w:rPr>
        <w:softHyphen/>
        <w:t>чи</w:t>
      </w:r>
      <w:r w:rsidRPr="00212C05">
        <w:rPr>
          <w:rFonts w:asciiTheme="minorBidi" w:hAnsiTheme="minorBidi"/>
          <w:sz w:val="26"/>
          <w:szCs w:val="26"/>
        </w:rPr>
        <w:softHyphen/>
        <w:t>ня</w:t>
      </w:r>
      <w:r w:rsidRPr="00212C05">
        <w:rPr>
          <w:rFonts w:asciiTheme="minorBidi" w:hAnsiTheme="minorBidi"/>
          <w:sz w:val="26"/>
          <w:szCs w:val="26"/>
        </w:rPr>
        <w:softHyphen/>
        <w:t>ва от "излъчването" на етер</w:t>
      </w:r>
      <w:r w:rsidRPr="00212C05">
        <w:rPr>
          <w:rFonts w:asciiTheme="minorBidi" w:hAnsiTheme="minorBidi"/>
          <w:sz w:val="26"/>
          <w:szCs w:val="26"/>
        </w:rPr>
        <w:softHyphen/>
        <w:t>но</w:t>
      </w:r>
      <w:r w:rsidRPr="00212C05">
        <w:rPr>
          <w:rFonts w:asciiTheme="minorBidi" w:hAnsiTheme="minorBidi"/>
          <w:sz w:val="26"/>
          <w:szCs w:val="26"/>
        </w:rPr>
        <w:softHyphen/>
        <w:t>то и ас</w:t>
      </w:r>
      <w:r w:rsidRPr="00212C05">
        <w:rPr>
          <w:rFonts w:asciiTheme="minorBidi" w:hAnsiTheme="minorBidi"/>
          <w:sz w:val="26"/>
          <w:szCs w:val="26"/>
        </w:rPr>
        <w:softHyphen/>
        <w:t>т</w:t>
      </w:r>
      <w:r w:rsidRPr="00212C05">
        <w:rPr>
          <w:rFonts w:asciiTheme="minorBidi" w:hAnsiTheme="minorBidi"/>
          <w:sz w:val="26"/>
          <w:szCs w:val="26"/>
        </w:rPr>
        <w:softHyphen/>
        <w:t>рал</w:t>
      </w:r>
      <w:r w:rsidRPr="00212C05">
        <w:rPr>
          <w:rFonts w:asciiTheme="minorBidi" w:hAnsiTheme="minorBidi"/>
          <w:sz w:val="26"/>
          <w:szCs w:val="26"/>
        </w:rPr>
        <w:softHyphen/>
        <w:t>но тяло. Да, скъ</w:t>
      </w:r>
      <w:r w:rsidRPr="00212C05">
        <w:rPr>
          <w:rFonts w:asciiTheme="minorBidi" w:hAnsiTheme="minorBidi"/>
          <w:sz w:val="26"/>
          <w:szCs w:val="26"/>
        </w:rPr>
        <w:softHyphen/>
        <w:t>пи мои при</w:t>
      </w:r>
      <w:r w:rsidRPr="00212C05">
        <w:rPr>
          <w:rFonts w:asciiTheme="minorBidi" w:hAnsiTheme="minorBidi"/>
          <w:sz w:val="26"/>
          <w:szCs w:val="26"/>
        </w:rPr>
        <w:softHyphen/>
        <w:t>яте</w:t>
      </w:r>
      <w:r w:rsidRPr="00212C05">
        <w:rPr>
          <w:rFonts w:asciiTheme="minorBidi" w:hAnsiTheme="minorBidi"/>
          <w:sz w:val="26"/>
          <w:szCs w:val="26"/>
        </w:rPr>
        <w:softHyphen/>
        <w:t>ли</w:t>
      </w:r>
      <w:r w:rsidRPr="00212C05">
        <w:rPr>
          <w:rFonts w:asciiTheme="minorBidi" w:hAnsiTheme="minorBidi"/>
          <w:sz w:val="26"/>
          <w:szCs w:val="26"/>
        </w:rPr>
        <w:softHyphen/>
        <w:t>,</w:t>
      </w:r>
      <w:r w:rsidRPr="00212C05">
        <w:rPr>
          <w:rFonts w:asciiTheme="minorBidi" w:hAnsiTheme="minorBidi"/>
          <w:sz w:val="26"/>
          <w:szCs w:val="26"/>
        </w:rPr>
        <w:softHyphen/>
        <w:t xml:space="preserve"> имен</w:t>
      </w:r>
      <w:r w:rsidRPr="00212C05">
        <w:rPr>
          <w:rFonts w:asciiTheme="minorBidi" w:hAnsiTheme="minorBidi"/>
          <w:sz w:val="26"/>
          <w:szCs w:val="26"/>
        </w:rPr>
        <w:softHyphen/>
        <w:t>но за то</w:t>
      </w:r>
      <w:r w:rsidRPr="00212C05">
        <w:rPr>
          <w:rFonts w:asciiTheme="minorBidi" w:hAnsiTheme="minorBidi"/>
          <w:sz w:val="26"/>
          <w:szCs w:val="26"/>
        </w:rPr>
        <w:softHyphen/>
        <w:t>ва те са зас</w:t>
      </w:r>
      <w:r w:rsidRPr="00212C05">
        <w:rPr>
          <w:rFonts w:asciiTheme="minorBidi" w:hAnsiTheme="minorBidi"/>
          <w:sz w:val="26"/>
          <w:szCs w:val="26"/>
        </w:rPr>
        <w:softHyphen/>
        <w:t>лу</w:t>
      </w:r>
      <w:r w:rsidRPr="00212C05">
        <w:rPr>
          <w:rFonts w:asciiTheme="minorBidi" w:hAnsiTheme="minorBidi"/>
          <w:sz w:val="26"/>
          <w:szCs w:val="26"/>
        </w:rPr>
        <w:softHyphen/>
        <w:t>ша</w:t>
      </w:r>
      <w:r w:rsidRPr="00212C05">
        <w:rPr>
          <w:rFonts w:asciiTheme="minorBidi" w:hAnsiTheme="minorBidi"/>
          <w:sz w:val="26"/>
          <w:szCs w:val="26"/>
        </w:rPr>
        <w:softHyphen/>
        <w:t>ни и "топло отдадени", са</w:t>
      </w:r>
      <w:r w:rsidRPr="00212C05">
        <w:rPr>
          <w:rFonts w:asciiTheme="minorBidi" w:hAnsiTheme="minorBidi"/>
          <w:sz w:val="26"/>
          <w:szCs w:val="26"/>
        </w:rPr>
        <w:softHyphen/>
        <w:t>мо че до</w:t>
      </w:r>
      <w:r w:rsidRPr="00212C05">
        <w:rPr>
          <w:rFonts w:asciiTheme="minorBidi" w:hAnsiTheme="minorBidi"/>
          <w:sz w:val="26"/>
          <w:szCs w:val="26"/>
        </w:rPr>
        <w:softHyphen/>
        <w:t>ка</w:t>
      </w:r>
      <w:r w:rsidRPr="00212C05">
        <w:rPr>
          <w:rFonts w:asciiTheme="minorBidi" w:hAnsiTheme="minorBidi"/>
          <w:sz w:val="26"/>
          <w:szCs w:val="26"/>
        </w:rPr>
        <w:softHyphen/>
        <w:t>то за дру</w:t>
      </w:r>
      <w:r w:rsidRPr="00212C05">
        <w:rPr>
          <w:rFonts w:asciiTheme="minorBidi" w:hAnsiTheme="minorBidi"/>
          <w:sz w:val="26"/>
          <w:szCs w:val="26"/>
        </w:rPr>
        <w:softHyphen/>
        <w:t>ги</w:t>
      </w:r>
      <w:r w:rsidRPr="00212C05">
        <w:rPr>
          <w:rFonts w:asciiTheme="minorBidi" w:hAnsiTheme="minorBidi"/>
          <w:sz w:val="26"/>
          <w:szCs w:val="26"/>
        </w:rPr>
        <w:softHyphen/>
        <w:t>те не</w:t>
      </w:r>
      <w:r w:rsidRPr="00212C05">
        <w:rPr>
          <w:rFonts w:asciiTheme="minorBidi" w:hAnsiTheme="minorBidi"/>
          <w:sz w:val="26"/>
          <w:szCs w:val="26"/>
        </w:rPr>
        <w:softHyphen/>
        <w:t>ща от жи</w:t>
      </w:r>
      <w:r w:rsidRPr="00212C05">
        <w:rPr>
          <w:rFonts w:asciiTheme="minorBidi" w:hAnsiTheme="minorBidi"/>
          <w:sz w:val="26"/>
          <w:szCs w:val="26"/>
        </w:rPr>
        <w:softHyphen/>
        <w:t>во</w:t>
      </w:r>
      <w:r w:rsidRPr="00212C05">
        <w:rPr>
          <w:rFonts w:asciiTheme="minorBidi" w:hAnsiTheme="minorBidi"/>
          <w:sz w:val="26"/>
          <w:szCs w:val="26"/>
        </w:rPr>
        <w:softHyphen/>
        <w:t>та та</w:t>
      </w:r>
      <w:r w:rsidRPr="00212C05">
        <w:rPr>
          <w:rFonts w:asciiTheme="minorBidi" w:hAnsiTheme="minorBidi"/>
          <w:sz w:val="26"/>
          <w:szCs w:val="26"/>
        </w:rPr>
        <w:softHyphen/>
        <w:t>зи ду</w:t>
      </w:r>
      <w:r w:rsidRPr="00212C05">
        <w:rPr>
          <w:rFonts w:asciiTheme="minorBidi" w:hAnsiTheme="minorBidi"/>
          <w:sz w:val="26"/>
          <w:szCs w:val="26"/>
        </w:rPr>
        <w:softHyphen/>
        <w:t>шев</w:t>
      </w:r>
      <w:r w:rsidRPr="00212C05">
        <w:rPr>
          <w:rFonts w:asciiTheme="minorBidi" w:hAnsiTheme="minorBidi"/>
          <w:sz w:val="26"/>
          <w:szCs w:val="26"/>
        </w:rPr>
        <w:softHyphen/>
        <w:t>на наг</w:t>
      </w:r>
      <w:r w:rsidRPr="00212C05">
        <w:rPr>
          <w:rFonts w:asciiTheme="minorBidi" w:hAnsiTheme="minorBidi"/>
          <w:sz w:val="26"/>
          <w:szCs w:val="26"/>
        </w:rPr>
        <w:softHyphen/>
        <w:t>ла</w:t>
      </w:r>
      <w:r w:rsidRPr="00212C05">
        <w:rPr>
          <w:rFonts w:asciiTheme="minorBidi" w:hAnsiTheme="minorBidi"/>
          <w:sz w:val="26"/>
          <w:szCs w:val="26"/>
        </w:rPr>
        <w:softHyphen/>
        <w:t>са мо</w:t>
      </w:r>
      <w:r w:rsidRPr="00212C05">
        <w:rPr>
          <w:rFonts w:asciiTheme="minorBidi" w:hAnsiTheme="minorBidi"/>
          <w:sz w:val="26"/>
          <w:szCs w:val="26"/>
        </w:rPr>
        <w:softHyphen/>
        <w:t>же и да е подходяща, в на</w:t>
      </w:r>
      <w:r w:rsidRPr="00212C05">
        <w:rPr>
          <w:rFonts w:asciiTheme="minorBidi" w:hAnsiTheme="minorBidi"/>
          <w:sz w:val="26"/>
          <w:szCs w:val="26"/>
        </w:rPr>
        <w:softHyphen/>
        <w:t>шия слу</w:t>
      </w:r>
      <w:r w:rsidRPr="00212C05">
        <w:rPr>
          <w:rFonts w:asciiTheme="minorBidi" w:hAnsiTheme="minorBidi"/>
          <w:sz w:val="26"/>
          <w:szCs w:val="26"/>
        </w:rPr>
        <w:softHyphen/>
        <w:t>чай тя е на</w:t>
      </w:r>
      <w:r w:rsidRPr="00212C05">
        <w:rPr>
          <w:rFonts w:asciiTheme="minorBidi" w:hAnsiTheme="minorBidi"/>
          <w:sz w:val="26"/>
          <w:szCs w:val="26"/>
        </w:rPr>
        <w:softHyphen/>
        <w:t>пъл</w:t>
      </w:r>
      <w:r w:rsidRPr="00212C05">
        <w:rPr>
          <w:rFonts w:asciiTheme="minorBidi" w:hAnsiTheme="minorBidi"/>
          <w:sz w:val="26"/>
          <w:szCs w:val="26"/>
        </w:rPr>
        <w:softHyphen/>
        <w:t xml:space="preserve">но ненужна!  </w:t>
      </w:r>
    </w:p>
    <w:p w14:paraId="389A6A58" w14:textId="5AFF2EF1" w:rsidR="00B948F0" w:rsidRPr="00212C05" w:rsidRDefault="00B948F0" w:rsidP="00B948F0">
      <w:pPr>
        <w:spacing w:after="0" w:line="240" w:lineRule="auto"/>
        <w:ind w:firstLine="709"/>
        <w:rPr>
          <w:rFonts w:asciiTheme="minorBidi" w:hAnsiTheme="minorBidi"/>
          <w:sz w:val="26"/>
          <w:szCs w:val="26"/>
        </w:rPr>
      </w:pPr>
      <w:r w:rsidRPr="00212C05">
        <w:rPr>
          <w:rFonts w:asciiTheme="minorBidi" w:hAnsiTheme="minorBidi"/>
          <w:sz w:val="26"/>
          <w:szCs w:val="26"/>
        </w:rPr>
        <w:t>Моля да бъ</w:t>
      </w:r>
      <w:r w:rsidRPr="00212C05">
        <w:rPr>
          <w:rFonts w:asciiTheme="minorBidi" w:hAnsiTheme="minorBidi"/>
          <w:sz w:val="26"/>
          <w:szCs w:val="26"/>
        </w:rPr>
        <w:softHyphen/>
        <w:t>да раз</w:t>
      </w:r>
      <w:r w:rsidRPr="00212C05">
        <w:rPr>
          <w:rFonts w:asciiTheme="minorBidi" w:hAnsiTheme="minorBidi"/>
          <w:sz w:val="26"/>
          <w:szCs w:val="26"/>
        </w:rPr>
        <w:softHyphen/>
        <w:t>б</w:t>
      </w:r>
      <w:r w:rsidRPr="00212C05">
        <w:rPr>
          <w:rFonts w:asciiTheme="minorBidi" w:hAnsiTheme="minorBidi"/>
          <w:sz w:val="26"/>
          <w:szCs w:val="26"/>
        </w:rPr>
        <w:softHyphen/>
        <w:t>ран правилно. Ако чо</w:t>
      </w:r>
      <w:r w:rsidRPr="00212C05">
        <w:rPr>
          <w:rFonts w:asciiTheme="minorBidi" w:hAnsiTheme="minorBidi"/>
          <w:sz w:val="26"/>
          <w:szCs w:val="26"/>
        </w:rPr>
        <w:softHyphen/>
        <w:t>век при</w:t>
      </w:r>
      <w:r w:rsidRPr="00212C05">
        <w:rPr>
          <w:rFonts w:asciiTheme="minorBidi" w:hAnsiTheme="minorBidi"/>
          <w:sz w:val="26"/>
          <w:szCs w:val="26"/>
        </w:rPr>
        <w:softHyphen/>
        <w:t>ема ан</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по</w:t>
      </w:r>
      <w:r w:rsidRPr="00212C05">
        <w:rPr>
          <w:rFonts w:asciiTheme="minorBidi" w:hAnsiTheme="minorBidi"/>
          <w:sz w:val="26"/>
          <w:szCs w:val="26"/>
        </w:rPr>
        <w:softHyphen/>
        <w:t>соф</w:t>
      </w:r>
      <w:r w:rsidRPr="00212C05">
        <w:rPr>
          <w:rFonts w:asciiTheme="minorBidi" w:hAnsiTheme="minorBidi"/>
          <w:sz w:val="26"/>
          <w:szCs w:val="26"/>
        </w:rPr>
        <w:softHyphen/>
        <w:t>с</w:t>
      </w:r>
      <w:r w:rsidRPr="00212C05">
        <w:rPr>
          <w:rFonts w:asciiTheme="minorBidi" w:hAnsiTheme="minorBidi"/>
          <w:sz w:val="26"/>
          <w:szCs w:val="26"/>
        </w:rPr>
        <w:softHyphen/>
        <w:t>ки</w:t>
      </w:r>
      <w:r w:rsidRPr="00212C05">
        <w:rPr>
          <w:rFonts w:asciiTheme="minorBidi" w:hAnsiTheme="minorBidi"/>
          <w:sz w:val="26"/>
          <w:szCs w:val="26"/>
        </w:rPr>
        <w:softHyphen/>
        <w:t>те ис</w:t>
      </w:r>
      <w:r w:rsidRPr="00212C05">
        <w:rPr>
          <w:rFonts w:asciiTheme="minorBidi" w:hAnsiTheme="minorBidi"/>
          <w:sz w:val="26"/>
          <w:szCs w:val="26"/>
        </w:rPr>
        <w:softHyphen/>
        <w:t>ти</w:t>
      </w:r>
      <w:r w:rsidRPr="00212C05">
        <w:rPr>
          <w:rFonts w:asciiTheme="minorBidi" w:hAnsiTheme="minorBidi"/>
          <w:sz w:val="26"/>
          <w:szCs w:val="26"/>
        </w:rPr>
        <w:softHyphen/>
        <w:t>ни как</w:t>
      </w:r>
      <w:r w:rsidRPr="00212C05">
        <w:rPr>
          <w:rFonts w:asciiTheme="minorBidi" w:hAnsiTheme="minorBidi"/>
          <w:sz w:val="26"/>
          <w:szCs w:val="26"/>
        </w:rPr>
        <w:softHyphen/>
        <w:t>то трябва, то</w:t>
      </w:r>
      <w:r w:rsidRPr="00212C05">
        <w:rPr>
          <w:rFonts w:asciiTheme="minorBidi" w:hAnsiTheme="minorBidi"/>
          <w:sz w:val="26"/>
          <w:szCs w:val="26"/>
        </w:rPr>
        <w:softHyphen/>
        <w:t>га</w:t>
      </w:r>
      <w:r w:rsidRPr="00212C05">
        <w:rPr>
          <w:rFonts w:asciiTheme="minorBidi" w:hAnsiTheme="minorBidi"/>
          <w:sz w:val="26"/>
          <w:szCs w:val="26"/>
        </w:rPr>
        <w:softHyphen/>
        <w:t>ва той уз</w:t>
      </w:r>
      <w:r w:rsidRPr="00212C05">
        <w:rPr>
          <w:rFonts w:asciiTheme="minorBidi" w:hAnsiTheme="minorBidi"/>
          <w:sz w:val="26"/>
          <w:szCs w:val="26"/>
        </w:rPr>
        <w:softHyphen/>
        <w:t>нава та</w:t>
      </w:r>
      <w:r w:rsidRPr="00212C05">
        <w:rPr>
          <w:rFonts w:asciiTheme="minorBidi" w:hAnsiTheme="minorBidi"/>
          <w:sz w:val="26"/>
          <w:szCs w:val="26"/>
        </w:rPr>
        <w:softHyphen/>
        <w:t>ки</w:t>
      </w:r>
      <w:r w:rsidRPr="00212C05">
        <w:rPr>
          <w:rFonts w:asciiTheme="minorBidi" w:hAnsiTheme="minorBidi"/>
          <w:sz w:val="26"/>
          <w:szCs w:val="26"/>
        </w:rPr>
        <w:softHyphen/>
        <w:t>ва под</w:t>
      </w:r>
      <w:r w:rsidRPr="00212C05">
        <w:rPr>
          <w:rFonts w:asciiTheme="minorBidi" w:hAnsiTheme="minorBidi"/>
          <w:sz w:val="26"/>
          <w:szCs w:val="26"/>
        </w:rPr>
        <w:softHyphen/>
        <w:t>роб</w:t>
      </w:r>
      <w:r w:rsidRPr="00212C05">
        <w:rPr>
          <w:rFonts w:asciiTheme="minorBidi" w:hAnsiTheme="minorBidi"/>
          <w:sz w:val="26"/>
          <w:szCs w:val="26"/>
        </w:rPr>
        <w:softHyphen/>
        <w:t>нос</w:t>
      </w:r>
      <w:r w:rsidRPr="00212C05">
        <w:rPr>
          <w:rFonts w:asciiTheme="minorBidi" w:hAnsiTheme="minorBidi"/>
          <w:sz w:val="26"/>
          <w:szCs w:val="26"/>
        </w:rPr>
        <w:softHyphen/>
        <w:t>ти от ду</w:t>
      </w:r>
      <w:r w:rsidRPr="00212C05">
        <w:rPr>
          <w:rFonts w:asciiTheme="minorBidi" w:hAnsiTheme="minorBidi"/>
          <w:sz w:val="26"/>
          <w:szCs w:val="26"/>
        </w:rPr>
        <w:softHyphen/>
        <w:t>хов</w:t>
      </w:r>
      <w:r w:rsidRPr="00212C05">
        <w:rPr>
          <w:rFonts w:asciiTheme="minorBidi" w:hAnsiTheme="minorBidi"/>
          <w:sz w:val="26"/>
          <w:szCs w:val="26"/>
        </w:rPr>
        <w:softHyphen/>
        <w:t>ния свят, за ко</w:t>
      </w:r>
      <w:r w:rsidRPr="00212C05">
        <w:rPr>
          <w:rFonts w:asciiTheme="minorBidi" w:hAnsiTheme="minorBidi"/>
          <w:sz w:val="26"/>
          <w:szCs w:val="26"/>
        </w:rPr>
        <w:softHyphen/>
        <w:t>ито по</w:t>
      </w:r>
      <w:r w:rsidRPr="00212C05">
        <w:rPr>
          <w:rFonts w:asciiTheme="minorBidi" w:hAnsiTheme="minorBidi"/>
          <w:sz w:val="26"/>
          <w:szCs w:val="26"/>
        </w:rPr>
        <w:softHyphen/>
        <w:t>на</w:t>
      </w:r>
      <w:r w:rsidRPr="00212C05">
        <w:rPr>
          <w:rFonts w:asciiTheme="minorBidi" w:hAnsiTheme="minorBidi"/>
          <w:sz w:val="26"/>
          <w:szCs w:val="26"/>
        </w:rPr>
        <w:softHyphen/>
        <w:t>ча</w:t>
      </w:r>
      <w:r w:rsidRPr="00212C05">
        <w:rPr>
          <w:rFonts w:asciiTheme="minorBidi" w:hAnsiTheme="minorBidi"/>
          <w:sz w:val="26"/>
          <w:szCs w:val="26"/>
        </w:rPr>
        <w:softHyphen/>
        <w:t>ло е вре</w:t>
      </w:r>
      <w:r w:rsidRPr="00212C05">
        <w:rPr>
          <w:rFonts w:asciiTheme="minorBidi" w:hAnsiTheme="minorBidi"/>
          <w:sz w:val="26"/>
          <w:szCs w:val="26"/>
        </w:rPr>
        <w:softHyphen/>
        <w:t>ме да бъ</w:t>
      </w:r>
      <w:r w:rsidRPr="00212C05">
        <w:rPr>
          <w:rFonts w:asciiTheme="minorBidi" w:hAnsiTheme="minorBidi"/>
          <w:sz w:val="26"/>
          <w:szCs w:val="26"/>
        </w:rPr>
        <w:softHyphen/>
        <w:t>дат при</w:t>
      </w:r>
      <w:r w:rsidRPr="00212C05">
        <w:rPr>
          <w:rFonts w:asciiTheme="minorBidi" w:hAnsiTheme="minorBidi"/>
          <w:sz w:val="26"/>
          <w:szCs w:val="26"/>
        </w:rPr>
        <w:softHyphen/>
        <w:t>ети с ог</w:t>
      </w:r>
      <w:r w:rsidRPr="00212C05">
        <w:rPr>
          <w:rFonts w:asciiTheme="minorBidi" w:hAnsiTheme="minorBidi"/>
          <w:sz w:val="26"/>
          <w:szCs w:val="26"/>
        </w:rPr>
        <w:softHyphen/>
        <w:t>лед ево</w:t>
      </w:r>
      <w:r w:rsidRPr="00212C05">
        <w:rPr>
          <w:rFonts w:asciiTheme="minorBidi" w:hAnsiTheme="minorBidi"/>
          <w:sz w:val="26"/>
          <w:szCs w:val="26"/>
        </w:rPr>
        <w:softHyphen/>
        <w:t>лю</w:t>
      </w:r>
      <w:r w:rsidRPr="00212C05">
        <w:rPr>
          <w:rFonts w:asciiTheme="minorBidi" w:hAnsiTheme="minorBidi"/>
          <w:sz w:val="26"/>
          <w:szCs w:val="26"/>
        </w:rPr>
        <w:softHyphen/>
        <w:t>ци</w:t>
      </w:r>
      <w:r w:rsidRPr="00212C05">
        <w:rPr>
          <w:rFonts w:asciiTheme="minorBidi" w:hAnsiTheme="minorBidi"/>
          <w:sz w:val="26"/>
          <w:szCs w:val="26"/>
        </w:rPr>
        <w:softHyphen/>
        <w:t>ята на ця</w:t>
      </w:r>
      <w:r w:rsidRPr="00212C05">
        <w:rPr>
          <w:rFonts w:asciiTheme="minorBidi" w:hAnsiTheme="minorBidi"/>
          <w:sz w:val="26"/>
          <w:szCs w:val="26"/>
        </w:rPr>
        <w:softHyphen/>
        <w:t>ло</w:t>
      </w:r>
      <w:r w:rsidRPr="00212C05">
        <w:rPr>
          <w:rFonts w:asciiTheme="minorBidi" w:hAnsiTheme="minorBidi"/>
          <w:sz w:val="26"/>
          <w:szCs w:val="26"/>
        </w:rPr>
        <w:softHyphen/>
        <w:t>то човечество</w:t>
      </w:r>
      <w:r w:rsidR="008536EB">
        <w:rPr>
          <w:rFonts w:asciiTheme="minorBidi" w:hAnsiTheme="minorBidi"/>
          <w:sz w:val="26"/>
          <w:szCs w:val="26"/>
        </w:rPr>
        <w:t>…</w:t>
      </w:r>
      <w:r w:rsidRPr="00212C05">
        <w:rPr>
          <w:rFonts w:asciiTheme="minorBidi" w:hAnsiTheme="minorBidi"/>
          <w:sz w:val="26"/>
          <w:szCs w:val="26"/>
        </w:rPr>
        <w:t xml:space="preserve"> Ако чо</w:t>
      </w:r>
      <w:r w:rsidRPr="00212C05">
        <w:rPr>
          <w:rFonts w:asciiTheme="minorBidi" w:hAnsiTheme="minorBidi"/>
          <w:sz w:val="26"/>
          <w:szCs w:val="26"/>
        </w:rPr>
        <w:softHyphen/>
        <w:t>век при</w:t>
      </w:r>
      <w:r w:rsidRPr="00212C05">
        <w:rPr>
          <w:rFonts w:asciiTheme="minorBidi" w:hAnsiTheme="minorBidi"/>
          <w:sz w:val="26"/>
          <w:szCs w:val="26"/>
        </w:rPr>
        <w:softHyphen/>
        <w:t>ема ан</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по</w:t>
      </w:r>
      <w:r w:rsidRPr="00212C05">
        <w:rPr>
          <w:rFonts w:asciiTheme="minorBidi" w:hAnsiTheme="minorBidi"/>
          <w:sz w:val="26"/>
          <w:szCs w:val="26"/>
        </w:rPr>
        <w:softHyphen/>
        <w:t>соф</w:t>
      </w:r>
      <w:r w:rsidRPr="00212C05">
        <w:rPr>
          <w:rFonts w:asciiTheme="minorBidi" w:hAnsiTheme="minorBidi"/>
          <w:sz w:val="26"/>
          <w:szCs w:val="26"/>
        </w:rPr>
        <w:softHyphen/>
        <w:t>с</w:t>
      </w:r>
      <w:r w:rsidRPr="00212C05">
        <w:rPr>
          <w:rFonts w:asciiTheme="minorBidi" w:hAnsiTheme="minorBidi"/>
          <w:sz w:val="26"/>
          <w:szCs w:val="26"/>
        </w:rPr>
        <w:softHyphen/>
        <w:t>ки</w:t>
      </w:r>
      <w:r w:rsidRPr="00212C05">
        <w:rPr>
          <w:rFonts w:asciiTheme="minorBidi" w:hAnsiTheme="minorBidi"/>
          <w:sz w:val="26"/>
          <w:szCs w:val="26"/>
        </w:rPr>
        <w:softHyphen/>
        <w:t>те ис</w:t>
      </w:r>
      <w:r w:rsidRPr="00212C05">
        <w:rPr>
          <w:rFonts w:asciiTheme="minorBidi" w:hAnsiTheme="minorBidi"/>
          <w:sz w:val="26"/>
          <w:szCs w:val="26"/>
        </w:rPr>
        <w:softHyphen/>
        <w:t>ти</w:t>
      </w:r>
      <w:r w:rsidRPr="00212C05">
        <w:rPr>
          <w:rFonts w:asciiTheme="minorBidi" w:hAnsiTheme="minorBidi"/>
          <w:sz w:val="26"/>
          <w:szCs w:val="26"/>
        </w:rPr>
        <w:softHyphen/>
        <w:t>ни как</w:t>
      </w:r>
      <w:r w:rsidRPr="00212C05">
        <w:rPr>
          <w:rFonts w:asciiTheme="minorBidi" w:hAnsiTheme="minorBidi"/>
          <w:sz w:val="26"/>
          <w:szCs w:val="26"/>
        </w:rPr>
        <w:softHyphen/>
        <w:t>то трябва, той ско</w:t>
      </w:r>
      <w:r w:rsidRPr="00212C05">
        <w:rPr>
          <w:rFonts w:asciiTheme="minorBidi" w:hAnsiTheme="minorBidi"/>
          <w:sz w:val="26"/>
          <w:szCs w:val="26"/>
        </w:rPr>
        <w:softHyphen/>
        <w:t>ро разбира, че инстин</w:t>
      </w:r>
      <w:r w:rsidRPr="00212C05">
        <w:rPr>
          <w:rFonts w:asciiTheme="minorBidi" w:hAnsiTheme="minorBidi"/>
          <w:sz w:val="26"/>
          <w:szCs w:val="26"/>
        </w:rPr>
        <w:softHyphen/>
        <w:t>к</w:t>
      </w:r>
      <w:r w:rsidRPr="00212C05">
        <w:rPr>
          <w:rFonts w:asciiTheme="minorBidi" w:hAnsiTheme="minorBidi"/>
          <w:sz w:val="26"/>
          <w:szCs w:val="26"/>
        </w:rPr>
        <w:softHyphen/>
        <w:t>ти</w:t>
      </w:r>
      <w:r w:rsidRPr="00212C05">
        <w:rPr>
          <w:rFonts w:asciiTheme="minorBidi" w:hAnsiTheme="minorBidi"/>
          <w:sz w:val="26"/>
          <w:szCs w:val="26"/>
        </w:rPr>
        <w:softHyphen/>
        <w:t>те му се об</w:t>
      </w:r>
      <w:r w:rsidRPr="00212C05">
        <w:rPr>
          <w:rFonts w:asciiTheme="minorBidi" w:hAnsiTheme="minorBidi"/>
          <w:sz w:val="26"/>
          <w:szCs w:val="26"/>
        </w:rPr>
        <w:softHyphen/>
        <w:t>ла</w:t>
      </w:r>
      <w:r w:rsidRPr="00212C05">
        <w:rPr>
          <w:rFonts w:asciiTheme="minorBidi" w:hAnsiTheme="minorBidi"/>
          <w:sz w:val="26"/>
          <w:szCs w:val="26"/>
        </w:rPr>
        <w:softHyphen/>
        <w:t>го</w:t>
      </w:r>
      <w:r w:rsidRPr="00212C05">
        <w:rPr>
          <w:rFonts w:asciiTheme="minorBidi" w:hAnsiTheme="minorBidi"/>
          <w:sz w:val="26"/>
          <w:szCs w:val="26"/>
        </w:rPr>
        <w:softHyphen/>
        <w:t>ро</w:t>
      </w:r>
      <w:r w:rsidRPr="00212C05">
        <w:rPr>
          <w:rFonts w:asciiTheme="minorBidi" w:hAnsiTheme="minorBidi"/>
          <w:sz w:val="26"/>
          <w:szCs w:val="26"/>
        </w:rPr>
        <w:softHyphen/>
        <w:t>дя</w:t>
      </w:r>
      <w:r w:rsidRPr="00212C05">
        <w:rPr>
          <w:rFonts w:asciiTheme="minorBidi" w:hAnsiTheme="minorBidi"/>
          <w:sz w:val="26"/>
          <w:szCs w:val="26"/>
        </w:rPr>
        <w:softHyphen/>
        <w:t>ват и пречистват</w:t>
      </w:r>
      <w:r w:rsidR="0009097F" w:rsidRPr="00212C05">
        <w:rPr>
          <w:rFonts w:asciiTheme="minorBidi" w:hAnsiTheme="minorBidi"/>
          <w:sz w:val="26"/>
          <w:szCs w:val="26"/>
        </w:rPr>
        <w:t xml:space="preserve"> и</w:t>
      </w:r>
      <w:r w:rsidRPr="00212C05">
        <w:rPr>
          <w:rFonts w:asciiTheme="minorBidi" w:hAnsiTheme="minorBidi"/>
          <w:sz w:val="26"/>
          <w:szCs w:val="26"/>
        </w:rPr>
        <w:t xml:space="preserve"> че тръг</w:t>
      </w:r>
      <w:r w:rsidRPr="00212C05">
        <w:rPr>
          <w:rFonts w:asciiTheme="minorBidi" w:hAnsiTheme="minorBidi"/>
          <w:sz w:val="26"/>
          <w:szCs w:val="26"/>
        </w:rPr>
        <w:softHyphen/>
        <w:t>ва по въз</w:t>
      </w:r>
      <w:r w:rsidRPr="00212C05">
        <w:rPr>
          <w:rFonts w:asciiTheme="minorBidi" w:hAnsiTheme="minorBidi"/>
          <w:sz w:val="26"/>
          <w:szCs w:val="26"/>
        </w:rPr>
        <w:softHyphen/>
        <w:t>хо</w:t>
      </w:r>
      <w:r w:rsidRPr="00212C05">
        <w:rPr>
          <w:rFonts w:asciiTheme="minorBidi" w:hAnsiTheme="minorBidi"/>
          <w:sz w:val="26"/>
          <w:szCs w:val="26"/>
        </w:rPr>
        <w:softHyphen/>
        <w:t>дя</w:t>
      </w:r>
      <w:r w:rsidRPr="00212C05">
        <w:rPr>
          <w:rFonts w:asciiTheme="minorBidi" w:hAnsiTheme="minorBidi"/>
          <w:sz w:val="26"/>
          <w:szCs w:val="26"/>
        </w:rPr>
        <w:softHyphen/>
        <w:t>щия път на ед</w:t>
      </w:r>
      <w:r w:rsidRPr="00212C05">
        <w:rPr>
          <w:rFonts w:asciiTheme="minorBidi" w:hAnsiTheme="minorBidi"/>
          <w:sz w:val="26"/>
          <w:szCs w:val="26"/>
        </w:rPr>
        <w:softHyphen/>
        <w:t>но вът</w:t>
      </w:r>
      <w:r w:rsidRPr="00212C05">
        <w:rPr>
          <w:rFonts w:asciiTheme="minorBidi" w:hAnsiTheme="minorBidi"/>
          <w:sz w:val="26"/>
          <w:szCs w:val="26"/>
        </w:rPr>
        <w:softHyphen/>
        <w:t>реш</w:t>
      </w:r>
      <w:r w:rsidRPr="00212C05">
        <w:rPr>
          <w:rFonts w:asciiTheme="minorBidi" w:hAnsiTheme="minorBidi"/>
          <w:sz w:val="26"/>
          <w:szCs w:val="26"/>
        </w:rPr>
        <w:softHyphen/>
        <w:t>но развитие. Ако оба</w:t>
      </w:r>
      <w:r w:rsidRPr="00212C05">
        <w:rPr>
          <w:rFonts w:asciiTheme="minorBidi" w:hAnsiTheme="minorBidi"/>
          <w:sz w:val="26"/>
          <w:szCs w:val="26"/>
        </w:rPr>
        <w:softHyphen/>
        <w:t>че чо</w:t>
      </w:r>
      <w:r w:rsidRPr="00212C05">
        <w:rPr>
          <w:rFonts w:asciiTheme="minorBidi" w:hAnsiTheme="minorBidi"/>
          <w:sz w:val="26"/>
          <w:szCs w:val="26"/>
        </w:rPr>
        <w:softHyphen/>
        <w:t>век не при</w:t>
      </w:r>
      <w:r w:rsidRPr="00212C05">
        <w:rPr>
          <w:rFonts w:asciiTheme="minorBidi" w:hAnsiTheme="minorBidi"/>
          <w:sz w:val="26"/>
          <w:szCs w:val="26"/>
        </w:rPr>
        <w:softHyphen/>
        <w:t>те</w:t>
      </w:r>
      <w:r w:rsidRPr="00212C05">
        <w:rPr>
          <w:rFonts w:asciiTheme="minorBidi" w:hAnsiTheme="minorBidi"/>
          <w:sz w:val="26"/>
          <w:szCs w:val="26"/>
        </w:rPr>
        <w:softHyphen/>
        <w:t>жа</w:t>
      </w:r>
      <w:r w:rsidRPr="00212C05">
        <w:rPr>
          <w:rFonts w:asciiTheme="minorBidi" w:hAnsiTheme="minorBidi"/>
          <w:sz w:val="26"/>
          <w:szCs w:val="26"/>
        </w:rPr>
        <w:softHyphen/>
        <w:t>ва не</w:t>
      </w:r>
      <w:r w:rsidRPr="00212C05">
        <w:rPr>
          <w:rFonts w:asciiTheme="minorBidi" w:hAnsiTheme="minorBidi"/>
          <w:sz w:val="26"/>
          <w:szCs w:val="26"/>
        </w:rPr>
        <w:softHyphen/>
        <w:t>об</w:t>
      </w:r>
      <w:r w:rsidRPr="00212C05">
        <w:rPr>
          <w:rFonts w:asciiTheme="minorBidi" w:hAnsiTheme="minorBidi"/>
          <w:sz w:val="26"/>
          <w:szCs w:val="26"/>
        </w:rPr>
        <w:softHyphen/>
        <w:t>хо</w:t>
      </w:r>
      <w:r w:rsidRPr="00212C05">
        <w:rPr>
          <w:rFonts w:asciiTheme="minorBidi" w:hAnsiTheme="minorBidi"/>
          <w:sz w:val="26"/>
          <w:szCs w:val="26"/>
        </w:rPr>
        <w:softHyphen/>
        <w:t>ди</w:t>
      </w:r>
      <w:r w:rsidRPr="00212C05">
        <w:rPr>
          <w:rFonts w:asciiTheme="minorBidi" w:hAnsiTheme="minorBidi"/>
          <w:sz w:val="26"/>
          <w:szCs w:val="26"/>
        </w:rPr>
        <w:softHyphen/>
        <w:t>ма</w:t>
      </w:r>
      <w:r w:rsidRPr="00212C05">
        <w:rPr>
          <w:rFonts w:asciiTheme="minorBidi" w:hAnsiTheme="minorBidi"/>
          <w:sz w:val="26"/>
          <w:szCs w:val="26"/>
        </w:rPr>
        <w:softHyphen/>
        <w:t>та воля, за да вник</w:t>
      </w:r>
      <w:r w:rsidRPr="00212C05">
        <w:rPr>
          <w:rFonts w:asciiTheme="minorBidi" w:hAnsiTheme="minorBidi"/>
          <w:sz w:val="26"/>
          <w:szCs w:val="26"/>
        </w:rPr>
        <w:softHyphen/>
        <w:t>не пра</w:t>
      </w:r>
      <w:r w:rsidRPr="00212C05">
        <w:rPr>
          <w:rFonts w:asciiTheme="minorBidi" w:hAnsiTheme="minorBidi"/>
          <w:sz w:val="26"/>
          <w:szCs w:val="26"/>
        </w:rPr>
        <w:softHyphen/>
        <w:t>вил</w:t>
      </w:r>
      <w:r w:rsidRPr="00212C05">
        <w:rPr>
          <w:rFonts w:asciiTheme="minorBidi" w:hAnsiTheme="minorBidi"/>
          <w:sz w:val="26"/>
          <w:szCs w:val="26"/>
        </w:rPr>
        <w:softHyphen/>
        <w:t>но в ан</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по</w:t>
      </w:r>
      <w:r w:rsidRPr="00212C05">
        <w:rPr>
          <w:rFonts w:asciiTheme="minorBidi" w:hAnsiTheme="minorBidi"/>
          <w:sz w:val="26"/>
          <w:szCs w:val="26"/>
        </w:rPr>
        <w:softHyphen/>
        <w:t>соф</w:t>
      </w:r>
      <w:r w:rsidRPr="00212C05">
        <w:rPr>
          <w:rFonts w:asciiTheme="minorBidi" w:hAnsiTheme="minorBidi"/>
          <w:sz w:val="26"/>
          <w:szCs w:val="26"/>
        </w:rPr>
        <w:softHyphen/>
        <w:t>с</w:t>
      </w:r>
      <w:r w:rsidRPr="00212C05">
        <w:rPr>
          <w:rFonts w:asciiTheme="minorBidi" w:hAnsiTheme="minorBidi"/>
          <w:sz w:val="26"/>
          <w:szCs w:val="26"/>
        </w:rPr>
        <w:softHyphen/>
        <w:t>ки</w:t>
      </w:r>
      <w:r w:rsidRPr="00212C05">
        <w:rPr>
          <w:rFonts w:asciiTheme="minorBidi" w:hAnsiTheme="minorBidi"/>
          <w:sz w:val="26"/>
          <w:szCs w:val="26"/>
        </w:rPr>
        <w:softHyphen/>
        <w:t>те истини</w:t>
      </w:r>
      <w:r w:rsidR="0009097F" w:rsidRPr="00212C05">
        <w:rPr>
          <w:rFonts w:asciiTheme="minorBidi" w:hAnsiTheme="minorBidi"/>
          <w:sz w:val="26"/>
          <w:szCs w:val="26"/>
        </w:rPr>
        <w:t xml:space="preserve"> -</w:t>
      </w:r>
      <w:r w:rsidRPr="00212C05">
        <w:rPr>
          <w:rFonts w:asciiTheme="minorBidi" w:hAnsiTheme="minorBidi"/>
          <w:sz w:val="26"/>
          <w:szCs w:val="26"/>
        </w:rPr>
        <w:t xml:space="preserve"> ако търси в тях лич</w:t>
      </w:r>
      <w:r w:rsidRPr="00212C05">
        <w:rPr>
          <w:rFonts w:asciiTheme="minorBidi" w:hAnsiTheme="minorBidi"/>
          <w:sz w:val="26"/>
          <w:szCs w:val="26"/>
        </w:rPr>
        <w:softHyphen/>
        <w:t>на изгода, или пък за</w:t>
      </w:r>
      <w:r w:rsidRPr="00212C05">
        <w:rPr>
          <w:rFonts w:asciiTheme="minorBidi" w:hAnsiTheme="minorBidi"/>
          <w:sz w:val="26"/>
          <w:szCs w:val="26"/>
        </w:rPr>
        <w:softHyphen/>
        <w:t>до</w:t>
      </w:r>
      <w:r w:rsidRPr="00212C05">
        <w:rPr>
          <w:rFonts w:asciiTheme="minorBidi" w:hAnsiTheme="minorBidi"/>
          <w:sz w:val="26"/>
          <w:szCs w:val="26"/>
        </w:rPr>
        <w:softHyphen/>
        <w:t>во</w:t>
      </w:r>
      <w:r w:rsidRPr="00212C05">
        <w:rPr>
          <w:rFonts w:asciiTheme="minorBidi" w:hAnsiTheme="minorBidi"/>
          <w:sz w:val="26"/>
          <w:szCs w:val="26"/>
        </w:rPr>
        <w:softHyphen/>
        <w:t>ля</w:t>
      </w:r>
      <w:r w:rsidRPr="00212C05">
        <w:rPr>
          <w:rFonts w:asciiTheme="minorBidi" w:hAnsiTheme="minorBidi"/>
          <w:sz w:val="26"/>
          <w:szCs w:val="26"/>
        </w:rPr>
        <w:softHyphen/>
        <w:t>ва</w:t>
      </w:r>
      <w:r w:rsidRPr="00212C05">
        <w:rPr>
          <w:rFonts w:asciiTheme="minorBidi" w:hAnsiTheme="minorBidi"/>
          <w:sz w:val="26"/>
          <w:szCs w:val="26"/>
        </w:rPr>
        <w:softHyphen/>
        <w:t>не на псев</w:t>
      </w:r>
      <w:r w:rsidRPr="00212C05">
        <w:rPr>
          <w:rFonts w:asciiTheme="minorBidi" w:hAnsiTheme="minorBidi"/>
          <w:sz w:val="26"/>
          <w:szCs w:val="26"/>
        </w:rPr>
        <w:softHyphen/>
        <w:t>до</w:t>
      </w:r>
      <w:r w:rsidRPr="00212C05">
        <w:rPr>
          <w:rFonts w:asciiTheme="minorBidi" w:hAnsiTheme="minorBidi"/>
          <w:sz w:val="26"/>
          <w:szCs w:val="26"/>
        </w:rPr>
        <w:softHyphen/>
        <w:t>ели</w:t>
      </w:r>
      <w:r w:rsidRPr="00212C05">
        <w:rPr>
          <w:rFonts w:asciiTheme="minorBidi" w:hAnsiTheme="minorBidi"/>
          <w:sz w:val="26"/>
          <w:szCs w:val="26"/>
        </w:rPr>
        <w:softHyphen/>
        <w:t>тар</w:t>
      </w:r>
      <w:r w:rsidRPr="00212C05">
        <w:rPr>
          <w:rFonts w:asciiTheme="minorBidi" w:hAnsiTheme="minorBidi"/>
          <w:sz w:val="26"/>
          <w:szCs w:val="26"/>
        </w:rPr>
        <w:softHyphen/>
        <w:t>ни стре</w:t>
      </w:r>
      <w:r w:rsidRPr="00212C05">
        <w:rPr>
          <w:rFonts w:asciiTheme="minorBidi" w:hAnsiTheme="minorBidi"/>
          <w:sz w:val="26"/>
          <w:szCs w:val="26"/>
        </w:rPr>
        <w:softHyphen/>
        <w:t>ме</w:t>
      </w:r>
      <w:r w:rsidRPr="00212C05">
        <w:rPr>
          <w:rFonts w:asciiTheme="minorBidi" w:hAnsiTheme="minorBidi"/>
          <w:sz w:val="26"/>
          <w:szCs w:val="26"/>
        </w:rPr>
        <w:softHyphen/>
        <w:t xml:space="preserve">жи </w:t>
      </w:r>
      <w:r w:rsidR="0009097F" w:rsidRPr="00212C05">
        <w:rPr>
          <w:rFonts w:asciiTheme="minorBidi" w:hAnsiTheme="minorBidi"/>
          <w:sz w:val="26"/>
          <w:szCs w:val="26"/>
        </w:rPr>
        <w:t>(</w:t>
      </w:r>
      <w:r w:rsidRPr="00212C05">
        <w:rPr>
          <w:rFonts w:asciiTheme="minorBidi" w:hAnsiTheme="minorBidi"/>
          <w:sz w:val="26"/>
          <w:szCs w:val="26"/>
        </w:rPr>
        <w:t>нап</w:t>
      </w:r>
      <w:r w:rsidRPr="00212C05">
        <w:rPr>
          <w:rFonts w:asciiTheme="minorBidi" w:hAnsiTheme="minorBidi"/>
          <w:sz w:val="26"/>
          <w:szCs w:val="26"/>
        </w:rPr>
        <w:softHyphen/>
        <w:t>ри</w:t>
      </w:r>
      <w:r w:rsidRPr="00212C05">
        <w:rPr>
          <w:rFonts w:asciiTheme="minorBidi" w:hAnsiTheme="minorBidi"/>
          <w:sz w:val="26"/>
          <w:szCs w:val="26"/>
        </w:rPr>
        <w:softHyphen/>
        <w:t>мер стре</w:t>
      </w:r>
      <w:r w:rsidRPr="00212C05">
        <w:rPr>
          <w:rFonts w:asciiTheme="minorBidi" w:hAnsiTheme="minorBidi"/>
          <w:sz w:val="26"/>
          <w:szCs w:val="26"/>
        </w:rPr>
        <w:softHyphen/>
        <w:t>ме</w:t>
      </w:r>
      <w:r w:rsidRPr="00212C05">
        <w:rPr>
          <w:rFonts w:asciiTheme="minorBidi" w:hAnsiTheme="minorBidi"/>
          <w:sz w:val="26"/>
          <w:szCs w:val="26"/>
        </w:rPr>
        <w:softHyphen/>
        <w:t>жа да бъ</w:t>
      </w:r>
      <w:r w:rsidRPr="00212C05">
        <w:rPr>
          <w:rFonts w:asciiTheme="minorBidi" w:hAnsiTheme="minorBidi"/>
          <w:sz w:val="26"/>
          <w:szCs w:val="26"/>
        </w:rPr>
        <w:softHyphen/>
        <w:t>де вклю</w:t>
      </w:r>
      <w:r w:rsidRPr="00212C05">
        <w:rPr>
          <w:rFonts w:asciiTheme="minorBidi" w:hAnsiTheme="minorBidi"/>
          <w:sz w:val="26"/>
          <w:szCs w:val="26"/>
        </w:rPr>
        <w:softHyphen/>
        <w:t>чен в да</w:t>
      </w:r>
      <w:r w:rsidRPr="00212C05">
        <w:rPr>
          <w:rFonts w:asciiTheme="minorBidi" w:hAnsiTheme="minorBidi"/>
          <w:sz w:val="26"/>
          <w:szCs w:val="26"/>
        </w:rPr>
        <w:softHyphen/>
        <w:t>де</w:t>
      </w:r>
      <w:r w:rsidRPr="00212C05">
        <w:rPr>
          <w:rFonts w:asciiTheme="minorBidi" w:hAnsiTheme="minorBidi"/>
          <w:sz w:val="26"/>
          <w:szCs w:val="26"/>
        </w:rPr>
        <w:softHyphen/>
        <w:t xml:space="preserve">но "общество" </w:t>
      </w:r>
      <w:r w:rsidR="0009097F" w:rsidRPr="00212C05">
        <w:rPr>
          <w:rFonts w:asciiTheme="minorBidi" w:hAnsiTheme="minorBidi"/>
          <w:sz w:val="26"/>
          <w:szCs w:val="26"/>
        </w:rPr>
        <w:t xml:space="preserve">и </w:t>
      </w:r>
      <w:r w:rsidRPr="00212C05">
        <w:rPr>
          <w:rFonts w:asciiTheme="minorBidi" w:hAnsiTheme="minorBidi"/>
          <w:sz w:val="26"/>
          <w:szCs w:val="26"/>
        </w:rPr>
        <w:t>изоб</w:t>
      </w:r>
      <w:r w:rsidRPr="00212C05">
        <w:rPr>
          <w:rFonts w:asciiTheme="minorBidi" w:hAnsiTheme="minorBidi"/>
          <w:sz w:val="26"/>
          <w:szCs w:val="26"/>
        </w:rPr>
        <w:softHyphen/>
        <w:t>що</w:t>
      </w:r>
      <w:r w:rsidR="0009097F" w:rsidRPr="00212C05">
        <w:rPr>
          <w:rFonts w:asciiTheme="minorBidi" w:hAnsiTheme="minorBidi"/>
          <w:sz w:val="26"/>
          <w:szCs w:val="26"/>
        </w:rPr>
        <w:t>,</w:t>
      </w:r>
      <w:r w:rsidRPr="00212C05">
        <w:rPr>
          <w:rFonts w:asciiTheme="minorBidi" w:hAnsiTheme="minorBidi"/>
          <w:sz w:val="26"/>
          <w:szCs w:val="26"/>
        </w:rPr>
        <w:t xml:space="preserve"> ако вна</w:t>
      </w:r>
      <w:r w:rsidRPr="00212C05">
        <w:rPr>
          <w:rFonts w:asciiTheme="minorBidi" w:hAnsiTheme="minorBidi"/>
          <w:sz w:val="26"/>
          <w:szCs w:val="26"/>
        </w:rPr>
        <w:softHyphen/>
        <w:t>ся в ед</w:t>
      </w:r>
      <w:r w:rsidRPr="00212C05">
        <w:rPr>
          <w:rFonts w:asciiTheme="minorBidi" w:hAnsiTheme="minorBidi"/>
          <w:sz w:val="26"/>
          <w:szCs w:val="26"/>
        </w:rPr>
        <w:softHyphen/>
        <w:t>на или дру</w:t>
      </w:r>
      <w:r w:rsidRPr="00212C05">
        <w:rPr>
          <w:rFonts w:asciiTheme="minorBidi" w:hAnsiTheme="minorBidi"/>
          <w:sz w:val="26"/>
          <w:szCs w:val="26"/>
        </w:rPr>
        <w:softHyphen/>
        <w:t>га об</w:t>
      </w:r>
      <w:r w:rsidRPr="00212C05">
        <w:rPr>
          <w:rFonts w:asciiTheme="minorBidi" w:hAnsiTheme="minorBidi"/>
          <w:sz w:val="26"/>
          <w:szCs w:val="26"/>
        </w:rPr>
        <w:softHyphen/>
        <w:t>щ</w:t>
      </w:r>
      <w:r w:rsidRPr="00212C05">
        <w:rPr>
          <w:rFonts w:asciiTheme="minorBidi" w:hAnsiTheme="minorBidi"/>
          <w:sz w:val="26"/>
          <w:szCs w:val="26"/>
        </w:rPr>
        <w:softHyphen/>
        <w:t>ност пре</w:t>
      </w:r>
      <w:r w:rsidRPr="00212C05">
        <w:rPr>
          <w:rFonts w:asciiTheme="minorBidi" w:hAnsiTheme="minorBidi"/>
          <w:sz w:val="26"/>
          <w:szCs w:val="26"/>
        </w:rPr>
        <w:softHyphen/>
        <w:t>дим</w:t>
      </w:r>
      <w:r w:rsidRPr="00212C05">
        <w:rPr>
          <w:rFonts w:asciiTheme="minorBidi" w:hAnsiTheme="minorBidi"/>
          <w:sz w:val="26"/>
          <w:szCs w:val="26"/>
        </w:rPr>
        <w:softHyphen/>
        <w:t>но лич</w:t>
      </w:r>
      <w:r w:rsidRPr="00212C05">
        <w:rPr>
          <w:rFonts w:asciiTheme="minorBidi" w:hAnsiTheme="minorBidi"/>
          <w:sz w:val="26"/>
          <w:szCs w:val="26"/>
        </w:rPr>
        <w:softHyphen/>
        <w:t>ни</w:t>
      </w:r>
      <w:r w:rsidRPr="00212C05">
        <w:rPr>
          <w:rFonts w:asciiTheme="minorBidi" w:hAnsiTheme="minorBidi"/>
          <w:sz w:val="26"/>
          <w:szCs w:val="26"/>
        </w:rPr>
        <w:softHyphen/>
        <w:t>те си ин</w:t>
      </w:r>
      <w:r w:rsidRPr="00212C05">
        <w:rPr>
          <w:rFonts w:asciiTheme="minorBidi" w:hAnsiTheme="minorBidi"/>
          <w:sz w:val="26"/>
          <w:szCs w:val="26"/>
        </w:rPr>
        <w:softHyphen/>
        <w:t>те</w:t>
      </w:r>
      <w:r w:rsidRPr="00212C05">
        <w:rPr>
          <w:rFonts w:asciiTheme="minorBidi" w:hAnsiTheme="minorBidi"/>
          <w:sz w:val="26"/>
          <w:szCs w:val="26"/>
        </w:rPr>
        <w:softHyphen/>
        <w:t>реси</w:t>
      </w:r>
      <w:r w:rsidR="0009097F" w:rsidRPr="00212C05">
        <w:rPr>
          <w:rFonts w:asciiTheme="minorBidi" w:hAnsiTheme="minorBidi"/>
          <w:sz w:val="26"/>
          <w:szCs w:val="26"/>
        </w:rPr>
        <w:t>) -</w:t>
      </w:r>
      <w:r w:rsidRPr="00212C05">
        <w:rPr>
          <w:rFonts w:asciiTheme="minorBidi" w:hAnsiTheme="minorBidi"/>
          <w:sz w:val="26"/>
          <w:szCs w:val="26"/>
        </w:rPr>
        <w:t xml:space="preserve"> той ско</w:t>
      </w:r>
      <w:r w:rsidRPr="00212C05">
        <w:rPr>
          <w:rFonts w:asciiTheme="minorBidi" w:hAnsiTheme="minorBidi"/>
          <w:sz w:val="26"/>
          <w:szCs w:val="26"/>
        </w:rPr>
        <w:softHyphen/>
        <w:t>ро ще открие, че ан</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по</w:t>
      </w:r>
      <w:r w:rsidRPr="00212C05">
        <w:rPr>
          <w:rFonts w:asciiTheme="minorBidi" w:hAnsiTheme="minorBidi"/>
          <w:sz w:val="26"/>
          <w:szCs w:val="26"/>
        </w:rPr>
        <w:softHyphen/>
        <w:t>соф</w:t>
      </w:r>
      <w:r w:rsidRPr="00212C05">
        <w:rPr>
          <w:rFonts w:asciiTheme="minorBidi" w:hAnsiTheme="minorBidi"/>
          <w:sz w:val="26"/>
          <w:szCs w:val="26"/>
        </w:rPr>
        <w:softHyphen/>
        <w:t>с</w:t>
      </w:r>
      <w:r w:rsidRPr="00212C05">
        <w:rPr>
          <w:rFonts w:asciiTheme="minorBidi" w:hAnsiTheme="minorBidi"/>
          <w:sz w:val="26"/>
          <w:szCs w:val="26"/>
        </w:rPr>
        <w:softHyphen/>
        <w:t>ки</w:t>
      </w:r>
      <w:r w:rsidRPr="00212C05">
        <w:rPr>
          <w:rFonts w:asciiTheme="minorBidi" w:hAnsiTheme="minorBidi"/>
          <w:sz w:val="26"/>
          <w:szCs w:val="26"/>
        </w:rPr>
        <w:softHyphen/>
        <w:t>те ис</w:t>
      </w:r>
      <w:r w:rsidRPr="00212C05">
        <w:rPr>
          <w:rFonts w:asciiTheme="minorBidi" w:hAnsiTheme="minorBidi"/>
          <w:sz w:val="26"/>
          <w:szCs w:val="26"/>
        </w:rPr>
        <w:softHyphen/>
        <w:t>ти</w:t>
      </w:r>
      <w:r w:rsidRPr="00212C05">
        <w:rPr>
          <w:rFonts w:asciiTheme="minorBidi" w:hAnsiTheme="minorBidi"/>
          <w:sz w:val="26"/>
          <w:szCs w:val="26"/>
        </w:rPr>
        <w:softHyphen/>
        <w:t>ни раз</w:t>
      </w:r>
      <w:r w:rsidRPr="00212C05">
        <w:rPr>
          <w:rFonts w:asciiTheme="minorBidi" w:hAnsiTheme="minorBidi"/>
          <w:sz w:val="26"/>
          <w:szCs w:val="26"/>
        </w:rPr>
        <w:softHyphen/>
        <w:t>буж</w:t>
      </w:r>
      <w:r w:rsidRPr="00212C05">
        <w:rPr>
          <w:rFonts w:asciiTheme="minorBidi" w:hAnsiTheme="minorBidi"/>
          <w:sz w:val="26"/>
          <w:szCs w:val="26"/>
        </w:rPr>
        <w:softHyphen/>
        <w:t>дат низшите, въз</w:t>
      </w:r>
      <w:r w:rsidRPr="00212C05">
        <w:rPr>
          <w:rFonts w:asciiTheme="minorBidi" w:hAnsiTheme="minorBidi"/>
          <w:sz w:val="26"/>
          <w:szCs w:val="26"/>
        </w:rPr>
        <w:softHyphen/>
        <w:t>мож</w:t>
      </w:r>
      <w:r w:rsidRPr="00212C05">
        <w:rPr>
          <w:rFonts w:asciiTheme="minorBidi" w:hAnsiTheme="minorBidi"/>
          <w:sz w:val="26"/>
          <w:szCs w:val="26"/>
        </w:rPr>
        <w:softHyphen/>
        <w:t>но на</w:t>
      </w:r>
      <w:r w:rsidRPr="00212C05">
        <w:rPr>
          <w:rFonts w:asciiTheme="minorBidi" w:hAnsiTheme="minorBidi"/>
          <w:sz w:val="26"/>
          <w:szCs w:val="26"/>
        </w:rPr>
        <w:softHyphen/>
        <w:t>й-</w:t>
      </w:r>
      <w:r w:rsidRPr="00212C05">
        <w:rPr>
          <w:rFonts w:asciiTheme="minorBidi" w:hAnsiTheme="minorBidi"/>
          <w:sz w:val="26"/>
          <w:szCs w:val="26"/>
        </w:rPr>
        <w:softHyphen/>
        <w:t>низ</w:t>
      </w:r>
      <w:r w:rsidRPr="00212C05">
        <w:rPr>
          <w:rFonts w:asciiTheme="minorBidi" w:hAnsiTheme="minorBidi"/>
          <w:sz w:val="26"/>
          <w:szCs w:val="26"/>
        </w:rPr>
        <w:softHyphen/>
        <w:t>ши</w:t>
      </w:r>
      <w:r w:rsidRPr="00212C05">
        <w:rPr>
          <w:rFonts w:asciiTheme="minorBidi" w:hAnsiTheme="minorBidi"/>
          <w:sz w:val="26"/>
          <w:szCs w:val="26"/>
        </w:rPr>
        <w:softHyphen/>
        <w:t>те и дол</w:t>
      </w:r>
      <w:r w:rsidRPr="00212C05">
        <w:rPr>
          <w:rFonts w:asciiTheme="minorBidi" w:hAnsiTheme="minorBidi"/>
          <w:sz w:val="26"/>
          <w:szCs w:val="26"/>
        </w:rPr>
        <w:softHyphen/>
        <w:t>ни инстинкти. Ето за</w:t>
      </w:r>
      <w:r w:rsidRPr="00212C05">
        <w:rPr>
          <w:rFonts w:asciiTheme="minorBidi" w:hAnsiTheme="minorBidi"/>
          <w:sz w:val="26"/>
          <w:szCs w:val="26"/>
        </w:rPr>
        <w:softHyphen/>
        <w:t>що не тряб</w:t>
      </w:r>
      <w:r w:rsidRPr="00212C05">
        <w:rPr>
          <w:rFonts w:asciiTheme="minorBidi" w:hAnsiTheme="minorBidi"/>
          <w:sz w:val="26"/>
          <w:szCs w:val="26"/>
        </w:rPr>
        <w:softHyphen/>
        <w:t>ва да се учудваме, че ан</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по</w:t>
      </w:r>
      <w:r w:rsidRPr="00212C05">
        <w:rPr>
          <w:rFonts w:asciiTheme="minorBidi" w:hAnsiTheme="minorBidi"/>
          <w:sz w:val="26"/>
          <w:szCs w:val="26"/>
        </w:rPr>
        <w:softHyphen/>
        <w:t>со</w:t>
      </w:r>
      <w:r w:rsidRPr="00212C05">
        <w:rPr>
          <w:rFonts w:asciiTheme="minorBidi" w:hAnsiTheme="minorBidi"/>
          <w:sz w:val="26"/>
          <w:szCs w:val="26"/>
        </w:rPr>
        <w:softHyphen/>
        <w:t>фи</w:t>
      </w:r>
      <w:r w:rsidRPr="00212C05">
        <w:rPr>
          <w:rFonts w:asciiTheme="minorBidi" w:hAnsiTheme="minorBidi"/>
          <w:sz w:val="26"/>
          <w:szCs w:val="26"/>
        </w:rPr>
        <w:softHyphen/>
        <w:t>ята мо</w:t>
      </w:r>
      <w:r w:rsidRPr="00212C05">
        <w:rPr>
          <w:rFonts w:asciiTheme="minorBidi" w:hAnsiTheme="minorBidi"/>
          <w:sz w:val="26"/>
          <w:szCs w:val="26"/>
        </w:rPr>
        <w:softHyphen/>
        <w:t>же да раз</w:t>
      </w:r>
      <w:r w:rsidRPr="00212C05">
        <w:rPr>
          <w:rFonts w:asciiTheme="minorBidi" w:hAnsiTheme="minorBidi"/>
          <w:sz w:val="26"/>
          <w:szCs w:val="26"/>
        </w:rPr>
        <w:softHyphen/>
        <w:t>бу</w:t>
      </w:r>
      <w:r w:rsidRPr="00212C05">
        <w:rPr>
          <w:rFonts w:asciiTheme="minorBidi" w:hAnsiTheme="minorBidi"/>
          <w:sz w:val="26"/>
          <w:szCs w:val="26"/>
        </w:rPr>
        <w:softHyphen/>
        <w:t>ди и низ</w:t>
      </w:r>
      <w:r w:rsidRPr="00212C05">
        <w:rPr>
          <w:rFonts w:asciiTheme="minorBidi" w:hAnsiTheme="minorBidi"/>
          <w:sz w:val="26"/>
          <w:szCs w:val="26"/>
        </w:rPr>
        <w:softHyphen/>
        <w:t>ши</w:t>
      </w:r>
      <w:r w:rsidRPr="00212C05">
        <w:rPr>
          <w:rFonts w:asciiTheme="minorBidi" w:hAnsiTheme="minorBidi"/>
          <w:sz w:val="26"/>
          <w:szCs w:val="26"/>
        </w:rPr>
        <w:softHyphen/>
        <w:t>те ин</w:t>
      </w:r>
      <w:r w:rsidRPr="00212C05">
        <w:rPr>
          <w:rFonts w:asciiTheme="minorBidi" w:hAnsiTheme="minorBidi"/>
          <w:sz w:val="26"/>
          <w:szCs w:val="26"/>
        </w:rPr>
        <w:softHyphen/>
        <w:t>с</w:t>
      </w:r>
      <w:r w:rsidRPr="00212C05">
        <w:rPr>
          <w:rFonts w:asciiTheme="minorBidi" w:hAnsiTheme="minorBidi"/>
          <w:sz w:val="26"/>
          <w:szCs w:val="26"/>
        </w:rPr>
        <w:softHyphen/>
        <w:t>тин</w:t>
      </w:r>
      <w:r w:rsidRPr="00212C05">
        <w:rPr>
          <w:rFonts w:asciiTheme="minorBidi" w:hAnsiTheme="minorBidi"/>
          <w:sz w:val="26"/>
          <w:szCs w:val="26"/>
        </w:rPr>
        <w:softHyphen/>
        <w:t>к</w:t>
      </w:r>
      <w:r w:rsidRPr="00212C05">
        <w:rPr>
          <w:rFonts w:asciiTheme="minorBidi" w:hAnsiTheme="minorBidi"/>
          <w:sz w:val="26"/>
          <w:szCs w:val="26"/>
        </w:rPr>
        <w:softHyphen/>
        <w:t>ти на човека</w:t>
      </w:r>
      <w:r w:rsidR="0009097F" w:rsidRPr="00212C05">
        <w:rPr>
          <w:rFonts w:asciiTheme="minorBidi" w:hAnsiTheme="minorBidi"/>
          <w:sz w:val="26"/>
          <w:szCs w:val="26"/>
        </w:rPr>
        <w:t>…</w:t>
      </w:r>
      <w:r w:rsidRPr="00212C05">
        <w:rPr>
          <w:rFonts w:asciiTheme="minorBidi" w:hAnsiTheme="minorBidi"/>
          <w:sz w:val="26"/>
          <w:szCs w:val="26"/>
        </w:rPr>
        <w:t xml:space="preserve"> В об</w:t>
      </w:r>
      <w:r w:rsidRPr="00212C05">
        <w:rPr>
          <w:rFonts w:asciiTheme="minorBidi" w:hAnsiTheme="minorBidi"/>
          <w:sz w:val="26"/>
          <w:szCs w:val="26"/>
        </w:rPr>
        <w:softHyphen/>
        <w:t>щи линии, ние не мо</w:t>
      </w:r>
      <w:r w:rsidRPr="00212C05">
        <w:rPr>
          <w:rFonts w:asciiTheme="minorBidi" w:hAnsiTheme="minorBidi"/>
          <w:sz w:val="26"/>
          <w:szCs w:val="26"/>
        </w:rPr>
        <w:softHyphen/>
        <w:t>жем да пре</w:t>
      </w:r>
      <w:r w:rsidRPr="00212C05">
        <w:rPr>
          <w:rFonts w:asciiTheme="minorBidi" w:hAnsiTheme="minorBidi"/>
          <w:sz w:val="26"/>
          <w:szCs w:val="26"/>
        </w:rPr>
        <w:softHyphen/>
        <w:t>мах</w:t>
      </w:r>
      <w:r w:rsidRPr="00212C05">
        <w:rPr>
          <w:rFonts w:asciiTheme="minorBidi" w:hAnsiTheme="minorBidi"/>
          <w:sz w:val="26"/>
          <w:szCs w:val="26"/>
        </w:rPr>
        <w:softHyphen/>
        <w:t>нем те</w:t>
      </w:r>
      <w:r w:rsidRPr="00212C05">
        <w:rPr>
          <w:rFonts w:asciiTheme="minorBidi" w:hAnsiTheme="minorBidi"/>
          <w:sz w:val="26"/>
          <w:szCs w:val="26"/>
        </w:rPr>
        <w:softHyphen/>
        <w:t>зи не</w:t>
      </w:r>
      <w:r w:rsidRPr="00212C05">
        <w:rPr>
          <w:rFonts w:asciiTheme="minorBidi" w:hAnsiTheme="minorBidi"/>
          <w:sz w:val="26"/>
          <w:szCs w:val="26"/>
        </w:rPr>
        <w:softHyphen/>
        <w:t>ща и те са ха</w:t>
      </w:r>
      <w:r w:rsidRPr="00212C05">
        <w:rPr>
          <w:rFonts w:asciiTheme="minorBidi" w:hAnsiTheme="minorBidi"/>
          <w:sz w:val="26"/>
          <w:szCs w:val="26"/>
        </w:rPr>
        <w:softHyphen/>
        <w:t>рак</w:t>
      </w:r>
      <w:r w:rsidRPr="00212C05">
        <w:rPr>
          <w:rFonts w:asciiTheme="minorBidi" w:hAnsiTheme="minorBidi"/>
          <w:sz w:val="26"/>
          <w:szCs w:val="26"/>
        </w:rPr>
        <w:softHyphen/>
        <w:t>тер</w:t>
      </w:r>
      <w:r w:rsidRPr="00212C05">
        <w:rPr>
          <w:rFonts w:asciiTheme="minorBidi" w:hAnsiTheme="minorBidi"/>
          <w:sz w:val="26"/>
          <w:szCs w:val="26"/>
        </w:rPr>
        <w:softHyphen/>
        <w:t>ни за мно</w:t>
      </w:r>
      <w:r w:rsidRPr="00212C05">
        <w:rPr>
          <w:rFonts w:asciiTheme="minorBidi" w:hAnsiTheme="minorBidi"/>
          <w:sz w:val="26"/>
          <w:szCs w:val="26"/>
        </w:rPr>
        <w:softHyphen/>
        <w:t>зи</w:t>
      </w:r>
      <w:r w:rsidRPr="00212C05">
        <w:rPr>
          <w:rFonts w:asciiTheme="minorBidi" w:hAnsiTheme="minorBidi"/>
          <w:sz w:val="26"/>
          <w:szCs w:val="26"/>
        </w:rPr>
        <w:softHyphen/>
        <w:t>на на</w:t>
      </w:r>
      <w:r w:rsidRPr="00212C05">
        <w:rPr>
          <w:rFonts w:asciiTheme="minorBidi" w:hAnsiTheme="minorBidi"/>
          <w:sz w:val="26"/>
          <w:szCs w:val="26"/>
        </w:rPr>
        <w:softHyphen/>
        <w:t>ши съвременници. Въпреки то</w:t>
      </w:r>
      <w:r w:rsidRPr="00212C05">
        <w:rPr>
          <w:rFonts w:asciiTheme="minorBidi" w:hAnsiTheme="minorBidi"/>
          <w:sz w:val="26"/>
          <w:szCs w:val="26"/>
        </w:rPr>
        <w:softHyphen/>
        <w:t>ва обаче, ан</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по</w:t>
      </w:r>
      <w:r w:rsidRPr="00212C05">
        <w:rPr>
          <w:rFonts w:asciiTheme="minorBidi" w:hAnsiTheme="minorBidi"/>
          <w:sz w:val="26"/>
          <w:szCs w:val="26"/>
        </w:rPr>
        <w:softHyphen/>
        <w:t>соф</w:t>
      </w:r>
      <w:r w:rsidRPr="00212C05">
        <w:rPr>
          <w:rFonts w:asciiTheme="minorBidi" w:hAnsiTheme="minorBidi"/>
          <w:sz w:val="26"/>
          <w:szCs w:val="26"/>
        </w:rPr>
        <w:softHyphen/>
        <w:t>с</w:t>
      </w:r>
      <w:r w:rsidRPr="00212C05">
        <w:rPr>
          <w:rFonts w:asciiTheme="minorBidi" w:hAnsiTheme="minorBidi"/>
          <w:sz w:val="26"/>
          <w:szCs w:val="26"/>
        </w:rPr>
        <w:softHyphen/>
        <w:t>ки</w:t>
      </w:r>
      <w:r w:rsidRPr="00212C05">
        <w:rPr>
          <w:rFonts w:asciiTheme="minorBidi" w:hAnsiTheme="minorBidi"/>
          <w:sz w:val="26"/>
          <w:szCs w:val="26"/>
        </w:rPr>
        <w:softHyphen/>
        <w:t>те ис</w:t>
      </w:r>
      <w:r w:rsidRPr="00212C05">
        <w:rPr>
          <w:rFonts w:asciiTheme="minorBidi" w:hAnsiTheme="minorBidi"/>
          <w:sz w:val="26"/>
          <w:szCs w:val="26"/>
        </w:rPr>
        <w:softHyphen/>
        <w:t>ти</w:t>
      </w:r>
      <w:r w:rsidRPr="00212C05">
        <w:rPr>
          <w:rFonts w:asciiTheme="minorBidi" w:hAnsiTheme="minorBidi"/>
          <w:sz w:val="26"/>
          <w:szCs w:val="26"/>
        </w:rPr>
        <w:softHyphen/>
        <w:t>ни тряб</w:t>
      </w:r>
      <w:r w:rsidRPr="00212C05">
        <w:rPr>
          <w:rFonts w:asciiTheme="minorBidi" w:hAnsiTheme="minorBidi"/>
          <w:sz w:val="26"/>
          <w:szCs w:val="26"/>
        </w:rPr>
        <w:softHyphen/>
        <w:t>ва да се из</w:t>
      </w:r>
      <w:r w:rsidRPr="00212C05">
        <w:rPr>
          <w:rFonts w:asciiTheme="minorBidi" w:hAnsiTheme="minorBidi"/>
          <w:sz w:val="26"/>
          <w:szCs w:val="26"/>
        </w:rPr>
        <w:softHyphen/>
        <w:t>на</w:t>
      </w:r>
      <w:r w:rsidRPr="00212C05">
        <w:rPr>
          <w:rFonts w:asciiTheme="minorBidi" w:hAnsiTheme="minorBidi"/>
          <w:sz w:val="26"/>
          <w:szCs w:val="26"/>
        </w:rPr>
        <w:softHyphen/>
        <w:t xml:space="preserve">сят на хората; </w:t>
      </w:r>
      <w:r w:rsidR="0009097F" w:rsidRPr="00212C05">
        <w:rPr>
          <w:rFonts w:asciiTheme="minorBidi" w:hAnsiTheme="minorBidi"/>
          <w:sz w:val="26"/>
          <w:szCs w:val="26"/>
        </w:rPr>
        <w:t xml:space="preserve">отделяща </w:t>
      </w:r>
      <w:r w:rsidRPr="00212C05">
        <w:rPr>
          <w:rFonts w:asciiTheme="minorBidi" w:hAnsiTheme="minorBidi"/>
          <w:sz w:val="26"/>
          <w:szCs w:val="26"/>
        </w:rPr>
        <w:t>ли</w:t>
      </w:r>
      <w:r w:rsidRPr="00212C05">
        <w:rPr>
          <w:rFonts w:asciiTheme="minorBidi" w:hAnsiTheme="minorBidi"/>
          <w:sz w:val="26"/>
          <w:szCs w:val="26"/>
        </w:rPr>
        <w:softHyphen/>
        <w:t>ния меж</w:t>
      </w:r>
      <w:r w:rsidRPr="00212C05">
        <w:rPr>
          <w:rFonts w:asciiTheme="minorBidi" w:hAnsiTheme="minorBidi"/>
          <w:sz w:val="26"/>
          <w:szCs w:val="26"/>
        </w:rPr>
        <w:softHyphen/>
        <w:t>ду "едните" и "другите" не тряб</w:t>
      </w:r>
      <w:r w:rsidRPr="00212C05">
        <w:rPr>
          <w:rFonts w:asciiTheme="minorBidi" w:hAnsiTheme="minorBidi"/>
          <w:sz w:val="26"/>
          <w:szCs w:val="26"/>
        </w:rPr>
        <w:softHyphen/>
        <w:t>ва да съществува</w:t>
      </w:r>
      <w:r w:rsidR="0009097F" w:rsidRPr="00212C05">
        <w:rPr>
          <w:rFonts w:asciiTheme="minorBidi" w:hAnsiTheme="minorBidi"/>
          <w:sz w:val="26"/>
          <w:szCs w:val="26"/>
        </w:rPr>
        <w:t>..</w:t>
      </w:r>
      <w:r w:rsidRPr="00212C05">
        <w:rPr>
          <w:rFonts w:asciiTheme="minorBidi" w:hAnsiTheme="minorBidi"/>
          <w:sz w:val="26"/>
          <w:szCs w:val="26"/>
        </w:rPr>
        <w:t>. В еди</w:t>
      </w:r>
      <w:r w:rsidRPr="00212C05">
        <w:rPr>
          <w:rFonts w:asciiTheme="minorBidi" w:hAnsiTheme="minorBidi"/>
          <w:sz w:val="26"/>
          <w:szCs w:val="26"/>
        </w:rPr>
        <w:softHyphen/>
        <w:t>ния слу</w:t>
      </w:r>
      <w:r w:rsidRPr="00212C05">
        <w:rPr>
          <w:rFonts w:asciiTheme="minorBidi" w:hAnsiTheme="minorBidi"/>
          <w:sz w:val="26"/>
          <w:szCs w:val="26"/>
        </w:rPr>
        <w:softHyphen/>
        <w:t>чай хо</w:t>
      </w:r>
      <w:r w:rsidRPr="00212C05">
        <w:rPr>
          <w:rFonts w:asciiTheme="minorBidi" w:hAnsiTheme="minorBidi"/>
          <w:sz w:val="26"/>
          <w:szCs w:val="26"/>
        </w:rPr>
        <w:softHyphen/>
        <w:t>ра</w:t>
      </w:r>
      <w:r w:rsidRPr="00212C05">
        <w:rPr>
          <w:rFonts w:asciiTheme="minorBidi" w:hAnsiTheme="minorBidi"/>
          <w:sz w:val="26"/>
          <w:szCs w:val="26"/>
        </w:rPr>
        <w:softHyphen/>
        <w:t>та са прив</w:t>
      </w:r>
      <w:r w:rsidRPr="00212C05">
        <w:rPr>
          <w:rFonts w:asciiTheme="minorBidi" w:hAnsiTheme="minorBidi"/>
          <w:sz w:val="26"/>
          <w:szCs w:val="26"/>
        </w:rPr>
        <w:softHyphen/>
        <w:t>ле</w:t>
      </w:r>
      <w:r w:rsidRPr="00212C05">
        <w:rPr>
          <w:rFonts w:asciiTheme="minorBidi" w:hAnsiTheme="minorBidi"/>
          <w:sz w:val="26"/>
          <w:szCs w:val="26"/>
        </w:rPr>
        <w:softHyphen/>
        <w:t>че</w:t>
      </w:r>
      <w:r w:rsidRPr="00212C05">
        <w:rPr>
          <w:rFonts w:asciiTheme="minorBidi" w:hAnsiTheme="minorBidi"/>
          <w:sz w:val="26"/>
          <w:szCs w:val="26"/>
        </w:rPr>
        <w:softHyphen/>
        <w:t>ни от Антро</w:t>
      </w:r>
      <w:r w:rsidRPr="00212C05">
        <w:rPr>
          <w:rFonts w:asciiTheme="minorBidi" w:hAnsiTheme="minorBidi"/>
          <w:sz w:val="26"/>
          <w:szCs w:val="26"/>
        </w:rPr>
        <w:softHyphen/>
        <w:t>по</w:t>
      </w:r>
      <w:r w:rsidRPr="00212C05">
        <w:rPr>
          <w:rFonts w:asciiTheme="minorBidi" w:hAnsiTheme="minorBidi"/>
          <w:sz w:val="26"/>
          <w:szCs w:val="26"/>
        </w:rPr>
        <w:softHyphen/>
        <w:t>соф</w:t>
      </w:r>
      <w:r w:rsidRPr="00212C05">
        <w:rPr>
          <w:rFonts w:asciiTheme="minorBidi" w:hAnsiTheme="minorBidi"/>
          <w:sz w:val="26"/>
          <w:szCs w:val="26"/>
        </w:rPr>
        <w:softHyphen/>
        <w:t>с</w:t>
      </w:r>
      <w:r w:rsidRPr="00212C05">
        <w:rPr>
          <w:rFonts w:asciiTheme="minorBidi" w:hAnsiTheme="minorBidi"/>
          <w:sz w:val="26"/>
          <w:szCs w:val="26"/>
        </w:rPr>
        <w:softHyphen/>
        <w:t>ко</w:t>
      </w:r>
      <w:r w:rsidRPr="00212C05">
        <w:rPr>
          <w:rFonts w:asciiTheme="minorBidi" w:hAnsiTheme="minorBidi"/>
          <w:sz w:val="26"/>
          <w:szCs w:val="26"/>
        </w:rPr>
        <w:softHyphen/>
        <w:t>то Движение" по</w:t>
      </w:r>
      <w:r w:rsidRPr="00212C05">
        <w:rPr>
          <w:rFonts w:asciiTheme="minorBidi" w:hAnsiTheme="minorBidi"/>
          <w:sz w:val="26"/>
          <w:szCs w:val="26"/>
        </w:rPr>
        <w:softHyphen/>
        <w:t>ра</w:t>
      </w:r>
      <w:r w:rsidRPr="00212C05">
        <w:rPr>
          <w:rFonts w:asciiTheme="minorBidi" w:hAnsiTheme="minorBidi"/>
          <w:sz w:val="26"/>
          <w:szCs w:val="26"/>
        </w:rPr>
        <w:softHyphen/>
        <w:t>ди дъл</w:t>
      </w:r>
      <w:r w:rsidRPr="00212C05">
        <w:rPr>
          <w:rFonts w:asciiTheme="minorBidi" w:hAnsiTheme="minorBidi"/>
          <w:sz w:val="26"/>
          <w:szCs w:val="26"/>
        </w:rPr>
        <w:softHyphen/>
        <w:t>бо</w:t>
      </w:r>
      <w:r w:rsidRPr="00212C05">
        <w:rPr>
          <w:rFonts w:asciiTheme="minorBidi" w:hAnsiTheme="minorBidi"/>
          <w:sz w:val="26"/>
          <w:szCs w:val="26"/>
        </w:rPr>
        <w:softHyphen/>
        <w:t>ки</w:t>
      </w:r>
      <w:r w:rsidRPr="00212C05">
        <w:rPr>
          <w:rFonts w:asciiTheme="minorBidi" w:hAnsiTheme="minorBidi"/>
          <w:sz w:val="26"/>
          <w:szCs w:val="26"/>
        </w:rPr>
        <w:softHyphen/>
        <w:t>те си вът</w:t>
      </w:r>
      <w:r w:rsidRPr="00212C05">
        <w:rPr>
          <w:rFonts w:asciiTheme="minorBidi" w:hAnsiTheme="minorBidi"/>
          <w:sz w:val="26"/>
          <w:szCs w:val="26"/>
        </w:rPr>
        <w:softHyphen/>
        <w:t>реш</w:t>
      </w:r>
      <w:r w:rsidRPr="00212C05">
        <w:rPr>
          <w:rFonts w:asciiTheme="minorBidi" w:hAnsiTheme="minorBidi"/>
          <w:sz w:val="26"/>
          <w:szCs w:val="26"/>
        </w:rPr>
        <w:softHyphen/>
        <w:t>ни основания</w:t>
      </w:r>
      <w:r w:rsidR="0009097F" w:rsidRPr="00212C05">
        <w:rPr>
          <w:rFonts w:asciiTheme="minorBidi" w:hAnsiTheme="minorBidi"/>
          <w:sz w:val="26"/>
          <w:szCs w:val="26"/>
        </w:rPr>
        <w:t>…</w:t>
      </w:r>
      <w:r w:rsidRPr="00212C05">
        <w:rPr>
          <w:rFonts w:asciiTheme="minorBidi" w:hAnsiTheme="minorBidi"/>
          <w:sz w:val="26"/>
          <w:szCs w:val="26"/>
        </w:rPr>
        <w:t xml:space="preserve"> </w:t>
      </w:r>
      <w:r w:rsidR="008536EB">
        <w:rPr>
          <w:rFonts w:asciiTheme="minorBidi" w:hAnsiTheme="minorBidi"/>
          <w:sz w:val="26"/>
          <w:szCs w:val="26"/>
        </w:rPr>
        <w:t>и</w:t>
      </w:r>
      <w:r w:rsidR="0009097F" w:rsidRPr="00212C05">
        <w:rPr>
          <w:rFonts w:asciiTheme="minorBidi" w:hAnsiTheme="minorBidi"/>
          <w:sz w:val="26"/>
          <w:szCs w:val="26"/>
        </w:rPr>
        <w:t xml:space="preserve"> т</w:t>
      </w:r>
      <w:r w:rsidRPr="00212C05">
        <w:rPr>
          <w:rFonts w:asciiTheme="minorBidi" w:hAnsiTheme="minorBidi"/>
          <w:sz w:val="26"/>
          <w:szCs w:val="26"/>
        </w:rPr>
        <w:t>е ос</w:t>
      </w:r>
      <w:r w:rsidRPr="00212C05">
        <w:rPr>
          <w:rFonts w:asciiTheme="minorBidi" w:hAnsiTheme="minorBidi"/>
          <w:sz w:val="26"/>
          <w:szCs w:val="26"/>
        </w:rPr>
        <w:softHyphen/>
        <w:t>та</w:t>
      </w:r>
      <w:r w:rsidRPr="00212C05">
        <w:rPr>
          <w:rFonts w:asciiTheme="minorBidi" w:hAnsiTheme="minorBidi"/>
          <w:sz w:val="26"/>
          <w:szCs w:val="26"/>
        </w:rPr>
        <w:softHyphen/>
        <w:t>ват в антропософията</w:t>
      </w:r>
      <w:r w:rsidR="0009097F" w:rsidRPr="00212C05">
        <w:rPr>
          <w:rFonts w:asciiTheme="minorBidi" w:hAnsiTheme="minorBidi"/>
          <w:sz w:val="26"/>
          <w:szCs w:val="26"/>
        </w:rPr>
        <w:t>..</w:t>
      </w:r>
      <w:r w:rsidRPr="00212C05">
        <w:rPr>
          <w:rFonts w:asciiTheme="minorBidi" w:hAnsiTheme="minorBidi"/>
          <w:sz w:val="26"/>
          <w:szCs w:val="26"/>
        </w:rPr>
        <w:t xml:space="preserve">. </w:t>
      </w:r>
      <w:r w:rsidR="0009097F" w:rsidRPr="00212C05">
        <w:rPr>
          <w:rFonts w:asciiTheme="minorBidi" w:hAnsiTheme="minorBidi"/>
          <w:sz w:val="26"/>
          <w:szCs w:val="26"/>
        </w:rPr>
        <w:t>А в</w:t>
      </w:r>
      <w:r w:rsidRPr="00212C05">
        <w:rPr>
          <w:rFonts w:asciiTheme="minorBidi" w:hAnsiTheme="minorBidi"/>
          <w:sz w:val="26"/>
          <w:szCs w:val="26"/>
        </w:rPr>
        <w:t xml:space="preserve"> другия слу</w:t>
      </w:r>
      <w:r w:rsidRPr="00212C05">
        <w:rPr>
          <w:rFonts w:asciiTheme="minorBidi" w:hAnsiTheme="minorBidi"/>
          <w:sz w:val="26"/>
          <w:szCs w:val="26"/>
        </w:rPr>
        <w:softHyphen/>
        <w:t>чай - не</w:t>
      </w:r>
      <w:r w:rsidRPr="00212C05">
        <w:rPr>
          <w:rFonts w:asciiTheme="minorBidi" w:hAnsiTheme="minorBidi"/>
          <w:sz w:val="26"/>
          <w:szCs w:val="26"/>
        </w:rPr>
        <w:softHyphen/>
        <w:t>за</w:t>
      </w:r>
      <w:r w:rsidRPr="00212C05">
        <w:rPr>
          <w:rFonts w:asciiTheme="minorBidi" w:hAnsiTheme="minorBidi"/>
          <w:sz w:val="26"/>
          <w:szCs w:val="26"/>
        </w:rPr>
        <w:softHyphen/>
        <w:t>ви</w:t>
      </w:r>
      <w:r w:rsidRPr="00212C05">
        <w:rPr>
          <w:rFonts w:asciiTheme="minorBidi" w:hAnsiTheme="minorBidi"/>
          <w:sz w:val="26"/>
          <w:szCs w:val="26"/>
        </w:rPr>
        <w:softHyphen/>
        <w:t>си</w:t>
      </w:r>
      <w:r w:rsidRPr="00212C05">
        <w:rPr>
          <w:rFonts w:asciiTheme="minorBidi" w:hAnsiTheme="minorBidi"/>
          <w:sz w:val="26"/>
          <w:szCs w:val="26"/>
        </w:rPr>
        <w:softHyphen/>
        <w:t>мо пре</w:t>
      </w:r>
      <w:r w:rsidRPr="00212C05">
        <w:rPr>
          <w:rFonts w:asciiTheme="minorBidi" w:hAnsiTheme="minorBidi"/>
          <w:sz w:val="26"/>
          <w:szCs w:val="26"/>
        </w:rPr>
        <w:softHyphen/>
        <w:t>ди или след на</w:t>
      </w:r>
      <w:r w:rsidRPr="00212C05">
        <w:rPr>
          <w:rFonts w:asciiTheme="minorBidi" w:hAnsiTheme="minorBidi"/>
          <w:sz w:val="26"/>
          <w:szCs w:val="26"/>
        </w:rPr>
        <w:softHyphen/>
        <w:t>пу</w:t>
      </w:r>
      <w:r w:rsidRPr="00212C05">
        <w:rPr>
          <w:rFonts w:asciiTheme="minorBidi" w:hAnsiTheme="minorBidi"/>
          <w:sz w:val="26"/>
          <w:szCs w:val="26"/>
        </w:rPr>
        <w:softHyphen/>
        <w:t>ща</w:t>
      </w:r>
      <w:r w:rsidRPr="00212C05">
        <w:rPr>
          <w:rFonts w:asciiTheme="minorBidi" w:hAnsiTheme="minorBidi"/>
          <w:sz w:val="26"/>
          <w:szCs w:val="26"/>
        </w:rPr>
        <w:softHyphen/>
        <w:t>не</w:t>
      </w:r>
      <w:r w:rsidRPr="00212C05">
        <w:rPr>
          <w:rFonts w:asciiTheme="minorBidi" w:hAnsiTheme="minorBidi"/>
          <w:sz w:val="26"/>
          <w:szCs w:val="26"/>
        </w:rPr>
        <w:softHyphen/>
        <w:t>то на "Обществото" - на пре</w:t>
      </w:r>
      <w:r w:rsidRPr="00212C05">
        <w:rPr>
          <w:rFonts w:asciiTheme="minorBidi" w:hAnsiTheme="minorBidi"/>
          <w:sz w:val="26"/>
          <w:szCs w:val="26"/>
        </w:rPr>
        <w:softHyphen/>
        <w:t>ден план из</w:t>
      </w:r>
      <w:r w:rsidRPr="00212C05">
        <w:rPr>
          <w:rFonts w:asciiTheme="minorBidi" w:hAnsiTheme="minorBidi"/>
          <w:sz w:val="26"/>
          <w:szCs w:val="26"/>
        </w:rPr>
        <w:softHyphen/>
        <w:t>ли</w:t>
      </w:r>
      <w:r w:rsidRPr="00212C05">
        <w:rPr>
          <w:rFonts w:asciiTheme="minorBidi" w:hAnsiTheme="minorBidi"/>
          <w:sz w:val="26"/>
          <w:szCs w:val="26"/>
        </w:rPr>
        <w:softHyphen/>
        <w:t>зат лич</w:t>
      </w:r>
      <w:r w:rsidRPr="00212C05">
        <w:rPr>
          <w:rFonts w:asciiTheme="minorBidi" w:hAnsiTheme="minorBidi"/>
          <w:sz w:val="26"/>
          <w:szCs w:val="26"/>
        </w:rPr>
        <w:softHyphen/>
        <w:t>ни</w:t>
      </w:r>
      <w:r w:rsidRPr="00212C05">
        <w:rPr>
          <w:rFonts w:asciiTheme="minorBidi" w:hAnsiTheme="minorBidi"/>
          <w:sz w:val="26"/>
          <w:szCs w:val="26"/>
        </w:rPr>
        <w:softHyphen/>
        <w:t>те интереси</w:t>
      </w:r>
      <w:r w:rsidR="0009097F" w:rsidRPr="00212C05">
        <w:rPr>
          <w:rFonts w:asciiTheme="minorBidi" w:hAnsiTheme="minorBidi"/>
          <w:sz w:val="26"/>
          <w:szCs w:val="26"/>
        </w:rPr>
        <w:t>…</w:t>
      </w:r>
      <w:r w:rsidRPr="00212C05">
        <w:rPr>
          <w:rFonts w:asciiTheme="minorBidi" w:hAnsiTheme="minorBidi"/>
          <w:sz w:val="26"/>
          <w:szCs w:val="26"/>
        </w:rPr>
        <w:t xml:space="preserve"> оказ</w:t>
      </w:r>
      <w:r w:rsidRPr="00212C05">
        <w:rPr>
          <w:rFonts w:asciiTheme="minorBidi" w:hAnsiTheme="minorBidi"/>
          <w:sz w:val="26"/>
          <w:szCs w:val="26"/>
        </w:rPr>
        <w:softHyphen/>
        <w:t>ва се, че те</w:t>
      </w:r>
      <w:r w:rsidRPr="00212C05">
        <w:rPr>
          <w:rFonts w:asciiTheme="minorBidi" w:hAnsiTheme="minorBidi"/>
          <w:sz w:val="26"/>
          <w:szCs w:val="26"/>
        </w:rPr>
        <w:softHyphen/>
        <w:t>зи хо</w:t>
      </w:r>
      <w:r w:rsidRPr="00212C05">
        <w:rPr>
          <w:rFonts w:asciiTheme="minorBidi" w:hAnsiTheme="minorBidi"/>
          <w:sz w:val="26"/>
          <w:szCs w:val="26"/>
        </w:rPr>
        <w:softHyphen/>
        <w:t>ра ни</w:t>
      </w:r>
      <w:r w:rsidRPr="00212C05">
        <w:rPr>
          <w:rFonts w:asciiTheme="minorBidi" w:hAnsiTheme="minorBidi"/>
          <w:sz w:val="26"/>
          <w:szCs w:val="26"/>
        </w:rPr>
        <w:softHyphen/>
        <w:t>ко</w:t>
      </w:r>
      <w:r w:rsidRPr="00212C05">
        <w:rPr>
          <w:rFonts w:asciiTheme="minorBidi" w:hAnsiTheme="minorBidi"/>
          <w:sz w:val="26"/>
          <w:szCs w:val="26"/>
        </w:rPr>
        <w:softHyphen/>
        <w:t>га не са има</w:t>
      </w:r>
      <w:r w:rsidRPr="00212C05">
        <w:rPr>
          <w:rFonts w:asciiTheme="minorBidi" w:hAnsiTheme="minorBidi"/>
          <w:sz w:val="26"/>
          <w:szCs w:val="26"/>
        </w:rPr>
        <w:softHyphen/>
        <w:t>ли ис</w:t>
      </w:r>
      <w:r w:rsidRPr="00212C05">
        <w:rPr>
          <w:rFonts w:asciiTheme="minorBidi" w:hAnsiTheme="minorBidi"/>
          <w:sz w:val="26"/>
          <w:szCs w:val="26"/>
        </w:rPr>
        <w:softHyphen/>
        <w:t>тин</w:t>
      </w:r>
      <w:r w:rsidRPr="00212C05">
        <w:rPr>
          <w:rFonts w:asciiTheme="minorBidi" w:hAnsiTheme="minorBidi"/>
          <w:sz w:val="26"/>
          <w:szCs w:val="26"/>
        </w:rPr>
        <w:softHyphen/>
        <w:t>с</w:t>
      </w:r>
      <w:r w:rsidRPr="00212C05">
        <w:rPr>
          <w:rFonts w:asciiTheme="minorBidi" w:hAnsiTheme="minorBidi"/>
          <w:sz w:val="26"/>
          <w:szCs w:val="26"/>
        </w:rPr>
        <w:softHyphen/>
        <w:t>кия им</w:t>
      </w:r>
      <w:r w:rsidRPr="00212C05">
        <w:rPr>
          <w:rFonts w:asciiTheme="minorBidi" w:hAnsiTheme="minorBidi"/>
          <w:sz w:val="26"/>
          <w:szCs w:val="26"/>
        </w:rPr>
        <w:softHyphen/>
        <w:t>пулс да ра</w:t>
      </w:r>
      <w:r w:rsidRPr="00212C05">
        <w:rPr>
          <w:rFonts w:asciiTheme="minorBidi" w:hAnsiTheme="minorBidi"/>
          <w:sz w:val="26"/>
          <w:szCs w:val="26"/>
        </w:rPr>
        <w:softHyphen/>
        <w:t>бо</w:t>
      </w:r>
      <w:r w:rsidRPr="00212C05">
        <w:rPr>
          <w:rFonts w:asciiTheme="minorBidi" w:hAnsiTheme="minorBidi"/>
          <w:sz w:val="26"/>
          <w:szCs w:val="26"/>
        </w:rPr>
        <w:softHyphen/>
        <w:t>тят за антропософията</w:t>
      </w:r>
      <w:r w:rsidR="0009097F" w:rsidRPr="00212C05">
        <w:rPr>
          <w:rFonts w:asciiTheme="minorBidi" w:hAnsiTheme="minorBidi"/>
          <w:sz w:val="26"/>
          <w:szCs w:val="26"/>
        </w:rPr>
        <w:t>..</w:t>
      </w:r>
      <w:r w:rsidRPr="00212C05">
        <w:rPr>
          <w:rFonts w:asciiTheme="minorBidi" w:hAnsiTheme="minorBidi"/>
          <w:sz w:val="26"/>
          <w:szCs w:val="26"/>
        </w:rPr>
        <w:t>. И спо</w:t>
      </w:r>
      <w:r w:rsidRPr="00212C05">
        <w:rPr>
          <w:rFonts w:asciiTheme="minorBidi" w:hAnsiTheme="minorBidi"/>
          <w:sz w:val="26"/>
          <w:szCs w:val="26"/>
        </w:rPr>
        <w:softHyphen/>
        <w:t>ред мен съв</w:t>
      </w:r>
      <w:r w:rsidRPr="00212C05">
        <w:rPr>
          <w:rFonts w:asciiTheme="minorBidi" w:hAnsiTheme="minorBidi"/>
          <w:sz w:val="26"/>
          <w:szCs w:val="26"/>
        </w:rPr>
        <w:softHyphen/>
        <w:t>сем не е труд</w:t>
      </w:r>
      <w:r w:rsidRPr="00212C05">
        <w:rPr>
          <w:rFonts w:asciiTheme="minorBidi" w:hAnsiTheme="minorBidi"/>
          <w:sz w:val="26"/>
          <w:szCs w:val="26"/>
        </w:rPr>
        <w:softHyphen/>
        <w:t>но да се раз</w:t>
      </w:r>
      <w:r w:rsidRPr="00212C05">
        <w:rPr>
          <w:rFonts w:asciiTheme="minorBidi" w:hAnsiTheme="minorBidi"/>
          <w:sz w:val="26"/>
          <w:szCs w:val="26"/>
        </w:rPr>
        <w:softHyphen/>
        <w:t>ли</w:t>
      </w:r>
      <w:r w:rsidRPr="00212C05">
        <w:rPr>
          <w:rFonts w:asciiTheme="minorBidi" w:hAnsiTheme="minorBidi"/>
          <w:sz w:val="26"/>
          <w:szCs w:val="26"/>
        </w:rPr>
        <w:softHyphen/>
        <w:t>ча</w:t>
      </w:r>
      <w:r w:rsidRPr="00212C05">
        <w:rPr>
          <w:rFonts w:asciiTheme="minorBidi" w:hAnsiTheme="minorBidi"/>
          <w:sz w:val="26"/>
          <w:szCs w:val="26"/>
        </w:rPr>
        <w:softHyphen/>
        <w:t>ват те</w:t>
      </w:r>
      <w:r w:rsidRPr="00212C05">
        <w:rPr>
          <w:rFonts w:asciiTheme="minorBidi" w:hAnsiTheme="minorBidi"/>
          <w:sz w:val="26"/>
          <w:szCs w:val="26"/>
        </w:rPr>
        <w:softHyphen/>
        <w:t xml:space="preserve">зи две категории.  </w:t>
      </w:r>
    </w:p>
    <w:p w14:paraId="16EE8F1C" w14:textId="176F005B" w:rsidR="00B948F0" w:rsidRPr="00212C05" w:rsidRDefault="00B948F0" w:rsidP="00B948F0">
      <w:pPr>
        <w:spacing w:after="0" w:line="240" w:lineRule="auto"/>
        <w:ind w:firstLine="709"/>
        <w:rPr>
          <w:rFonts w:asciiTheme="minorBidi" w:hAnsiTheme="minorBidi"/>
          <w:sz w:val="26"/>
          <w:szCs w:val="26"/>
        </w:rPr>
      </w:pPr>
      <w:r w:rsidRPr="00212C05">
        <w:rPr>
          <w:rFonts w:asciiTheme="minorBidi" w:hAnsiTheme="minorBidi"/>
          <w:sz w:val="26"/>
          <w:szCs w:val="26"/>
        </w:rPr>
        <w:t>Изобщо не тряб</w:t>
      </w:r>
      <w:r w:rsidRPr="00212C05">
        <w:rPr>
          <w:rFonts w:asciiTheme="minorBidi" w:hAnsiTheme="minorBidi"/>
          <w:sz w:val="26"/>
          <w:szCs w:val="26"/>
        </w:rPr>
        <w:softHyphen/>
        <w:t>ва да се учудваме, че в хо</w:t>
      </w:r>
      <w:r w:rsidRPr="00212C05">
        <w:rPr>
          <w:rFonts w:asciiTheme="minorBidi" w:hAnsiTheme="minorBidi"/>
          <w:sz w:val="26"/>
          <w:szCs w:val="26"/>
        </w:rPr>
        <w:softHyphen/>
        <w:t>да на се</w:t>
      </w:r>
      <w:r w:rsidRPr="00212C05">
        <w:rPr>
          <w:rFonts w:asciiTheme="minorBidi" w:hAnsiTheme="minorBidi"/>
          <w:sz w:val="26"/>
          <w:szCs w:val="26"/>
        </w:rPr>
        <w:softHyphen/>
        <w:t>гаш</w:t>
      </w:r>
      <w:r w:rsidRPr="00212C05">
        <w:rPr>
          <w:rFonts w:asciiTheme="minorBidi" w:hAnsiTheme="minorBidi"/>
          <w:sz w:val="26"/>
          <w:szCs w:val="26"/>
        </w:rPr>
        <w:softHyphen/>
        <w:t>но</w:t>
      </w:r>
      <w:r w:rsidRPr="00212C05">
        <w:rPr>
          <w:rFonts w:asciiTheme="minorBidi" w:hAnsiTheme="minorBidi"/>
          <w:sz w:val="26"/>
          <w:szCs w:val="26"/>
        </w:rPr>
        <w:softHyphen/>
        <w:t>то раз</w:t>
      </w:r>
      <w:r w:rsidRPr="00212C05">
        <w:rPr>
          <w:rFonts w:asciiTheme="minorBidi" w:hAnsiTheme="minorBidi"/>
          <w:sz w:val="26"/>
          <w:szCs w:val="26"/>
        </w:rPr>
        <w:softHyphen/>
        <w:t>ви</w:t>
      </w:r>
      <w:r w:rsidRPr="00212C05">
        <w:rPr>
          <w:rFonts w:asciiTheme="minorBidi" w:hAnsiTheme="minorBidi"/>
          <w:sz w:val="26"/>
          <w:szCs w:val="26"/>
        </w:rPr>
        <w:softHyphen/>
        <w:t>тие и отношенията, ко</w:t>
      </w:r>
      <w:r w:rsidRPr="00212C05">
        <w:rPr>
          <w:rFonts w:asciiTheme="minorBidi" w:hAnsiTheme="minorBidi"/>
          <w:sz w:val="26"/>
          <w:szCs w:val="26"/>
        </w:rPr>
        <w:softHyphen/>
        <w:t>ито то стимулира, се про</w:t>
      </w:r>
      <w:r w:rsidRPr="00212C05">
        <w:rPr>
          <w:rFonts w:asciiTheme="minorBidi" w:hAnsiTheme="minorBidi"/>
          <w:sz w:val="26"/>
          <w:szCs w:val="26"/>
        </w:rPr>
        <w:softHyphen/>
        <w:t>явя</w:t>
      </w:r>
      <w:r w:rsidRPr="00212C05">
        <w:rPr>
          <w:rFonts w:asciiTheme="minorBidi" w:hAnsiTheme="minorBidi"/>
          <w:sz w:val="26"/>
          <w:szCs w:val="26"/>
        </w:rPr>
        <w:softHyphen/>
        <w:t>ват ед</w:t>
      </w:r>
      <w:r w:rsidRPr="00212C05">
        <w:rPr>
          <w:rFonts w:asciiTheme="minorBidi" w:hAnsiTheme="minorBidi"/>
          <w:sz w:val="26"/>
          <w:szCs w:val="26"/>
        </w:rPr>
        <w:softHyphen/>
        <w:t>ни или дру</w:t>
      </w:r>
      <w:r w:rsidRPr="00212C05">
        <w:rPr>
          <w:rFonts w:asciiTheme="minorBidi" w:hAnsiTheme="minorBidi"/>
          <w:sz w:val="26"/>
          <w:szCs w:val="26"/>
        </w:rPr>
        <w:softHyphen/>
        <w:t>ги чер</w:t>
      </w:r>
      <w:r w:rsidRPr="00212C05">
        <w:rPr>
          <w:rFonts w:asciiTheme="minorBidi" w:hAnsiTheme="minorBidi"/>
          <w:sz w:val="26"/>
          <w:szCs w:val="26"/>
        </w:rPr>
        <w:softHyphen/>
        <w:t>ти от низ</w:t>
      </w:r>
      <w:r w:rsidRPr="00212C05">
        <w:rPr>
          <w:rFonts w:asciiTheme="minorBidi" w:hAnsiTheme="minorBidi"/>
          <w:sz w:val="26"/>
          <w:szCs w:val="26"/>
        </w:rPr>
        <w:softHyphen/>
        <w:t>ши</w:t>
      </w:r>
      <w:r w:rsidRPr="00212C05">
        <w:rPr>
          <w:rFonts w:asciiTheme="minorBidi" w:hAnsiTheme="minorBidi"/>
          <w:sz w:val="26"/>
          <w:szCs w:val="26"/>
        </w:rPr>
        <w:softHyphen/>
        <w:t>те ин</w:t>
      </w:r>
      <w:r w:rsidRPr="00212C05">
        <w:rPr>
          <w:rFonts w:asciiTheme="minorBidi" w:hAnsiTheme="minorBidi"/>
          <w:sz w:val="26"/>
          <w:szCs w:val="26"/>
        </w:rPr>
        <w:softHyphen/>
        <w:t>с</w:t>
      </w:r>
      <w:r w:rsidRPr="00212C05">
        <w:rPr>
          <w:rFonts w:asciiTheme="minorBidi" w:hAnsiTheme="minorBidi"/>
          <w:sz w:val="26"/>
          <w:szCs w:val="26"/>
        </w:rPr>
        <w:softHyphen/>
        <w:t>тин</w:t>
      </w:r>
      <w:r w:rsidRPr="00212C05">
        <w:rPr>
          <w:rFonts w:asciiTheme="minorBidi" w:hAnsiTheme="minorBidi"/>
          <w:sz w:val="26"/>
          <w:szCs w:val="26"/>
        </w:rPr>
        <w:softHyphen/>
        <w:t>к</w:t>
      </w:r>
      <w:r w:rsidRPr="00212C05">
        <w:rPr>
          <w:rFonts w:asciiTheme="minorBidi" w:hAnsiTheme="minorBidi"/>
          <w:sz w:val="26"/>
          <w:szCs w:val="26"/>
        </w:rPr>
        <w:softHyphen/>
        <w:t>ти на човека. Налага се да бъ</w:t>
      </w:r>
      <w:r w:rsidRPr="00212C05">
        <w:rPr>
          <w:rFonts w:asciiTheme="minorBidi" w:hAnsiTheme="minorBidi"/>
          <w:sz w:val="26"/>
          <w:szCs w:val="26"/>
        </w:rPr>
        <w:softHyphen/>
        <w:t>дем съ</w:t>
      </w:r>
      <w:r w:rsidRPr="00212C05">
        <w:rPr>
          <w:rFonts w:asciiTheme="minorBidi" w:hAnsiTheme="minorBidi"/>
          <w:sz w:val="26"/>
          <w:szCs w:val="26"/>
        </w:rPr>
        <w:softHyphen/>
        <w:t>вър</w:t>
      </w:r>
      <w:r w:rsidRPr="00212C05">
        <w:rPr>
          <w:rFonts w:asciiTheme="minorBidi" w:hAnsiTheme="minorBidi"/>
          <w:sz w:val="26"/>
          <w:szCs w:val="26"/>
        </w:rPr>
        <w:softHyphen/>
        <w:t>ше</w:t>
      </w:r>
      <w:r w:rsidRPr="00212C05">
        <w:rPr>
          <w:rFonts w:asciiTheme="minorBidi" w:hAnsiTheme="minorBidi"/>
          <w:sz w:val="26"/>
          <w:szCs w:val="26"/>
        </w:rPr>
        <w:softHyphen/>
        <w:t>но буд</w:t>
      </w:r>
      <w:r w:rsidRPr="00212C05">
        <w:rPr>
          <w:rFonts w:asciiTheme="minorBidi" w:hAnsiTheme="minorBidi"/>
          <w:sz w:val="26"/>
          <w:szCs w:val="26"/>
        </w:rPr>
        <w:softHyphen/>
        <w:t>ни пред на</w:t>
      </w:r>
      <w:r w:rsidRPr="00212C05">
        <w:rPr>
          <w:rFonts w:asciiTheme="minorBidi" w:hAnsiTheme="minorBidi"/>
          <w:sz w:val="26"/>
          <w:szCs w:val="26"/>
        </w:rPr>
        <w:softHyphen/>
        <w:t>пи</w:t>
      </w:r>
      <w:r w:rsidRPr="00212C05">
        <w:rPr>
          <w:rFonts w:asciiTheme="minorBidi" w:hAnsiTheme="minorBidi"/>
          <w:sz w:val="26"/>
          <w:szCs w:val="26"/>
        </w:rPr>
        <w:softHyphen/>
        <w:t>ра</w:t>
      </w:r>
      <w:r w:rsidRPr="00212C05">
        <w:rPr>
          <w:rFonts w:asciiTheme="minorBidi" w:hAnsiTheme="minorBidi"/>
          <w:sz w:val="26"/>
          <w:szCs w:val="26"/>
        </w:rPr>
        <w:softHyphen/>
        <w:t>щи</w:t>
      </w:r>
      <w:r w:rsidRPr="00212C05">
        <w:rPr>
          <w:rFonts w:asciiTheme="minorBidi" w:hAnsiTheme="minorBidi"/>
          <w:sz w:val="26"/>
          <w:szCs w:val="26"/>
        </w:rPr>
        <w:softHyphen/>
        <w:t>те от</w:t>
      </w:r>
      <w:r w:rsidRPr="00212C05">
        <w:rPr>
          <w:rFonts w:asciiTheme="minorBidi" w:hAnsiTheme="minorBidi"/>
          <w:sz w:val="26"/>
          <w:szCs w:val="26"/>
        </w:rPr>
        <w:softHyphen/>
        <w:t>в</w:t>
      </w:r>
      <w:r w:rsidRPr="00212C05">
        <w:rPr>
          <w:rFonts w:asciiTheme="minorBidi" w:hAnsiTheme="minorBidi"/>
          <w:sz w:val="26"/>
          <w:szCs w:val="26"/>
        </w:rPr>
        <w:softHyphen/>
        <w:t>ся</w:t>
      </w:r>
      <w:r w:rsidRPr="00212C05">
        <w:rPr>
          <w:rFonts w:asciiTheme="minorBidi" w:hAnsiTheme="minorBidi"/>
          <w:sz w:val="26"/>
          <w:szCs w:val="26"/>
        </w:rPr>
        <w:softHyphen/>
        <w:t>къ</w:t>
      </w:r>
      <w:r w:rsidRPr="00212C05">
        <w:rPr>
          <w:rFonts w:asciiTheme="minorBidi" w:hAnsiTheme="minorBidi"/>
          <w:sz w:val="26"/>
          <w:szCs w:val="26"/>
        </w:rPr>
        <w:softHyphen/>
        <w:t>де опасности</w:t>
      </w:r>
      <w:r w:rsidR="0009097F" w:rsidRPr="00212C05">
        <w:rPr>
          <w:rFonts w:asciiTheme="minorBidi" w:hAnsiTheme="minorBidi"/>
          <w:sz w:val="26"/>
          <w:szCs w:val="26"/>
        </w:rPr>
        <w:t xml:space="preserve"> -</w:t>
      </w:r>
      <w:r w:rsidRPr="00212C05">
        <w:rPr>
          <w:rFonts w:asciiTheme="minorBidi" w:hAnsiTheme="minorBidi"/>
          <w:sz w:val="26"/>
          <w:szCs w:val="26"/>
        </w:rPr>
        <w:t xml:space="preserve"> да сме будни, за да им </w:t>
      </w:r>
      <w:r w:rsidR="0009097F" w:rsidRPr="00212C05">
        <w:rPr>
          <w:rFonts w:asciiTheme="minorBidi" w:hAnsiTheme="minorBidi"/>
          <w:sz w:val="26"/>
          <w:szCs w:val="26"/>
        </w:rPr>
        <w:t>противодействаме…</w:t>
      </w:r>
      <w:r w:rsidRPr="00212C05">
        <w:rPr>
          <w:rFonts w:asciiTheme="minorBidi" w:hAnsiTheme="minorBidi"/>
          <w:sz w:val="26"/>
          <w:szCs w:val="26"/>
        </w:rPr>
        <w:t xml:space="preserve"> Заблужденията и грешки</w:t>
      </w:r>
      <w:r w:rsidRPr="00212C05">
        <w:rPr>
          <w:rFonts w:asciiTheme="minorBidi" w:hAnsiTheme="minorBidi"/>
          <w:sz w:val="26"/>
          <w:szCs w:val="26"/>
        </w:rPr>
        <w:softHyphen/>
        <w:t>те в та</w:t>
      </w:r>
      <w:r w:rsidRPr="00212C05">
        <w:rPr>
          <w:rFonts w:asciiTheme="minorBidi" w:hAnsiTheme="minorBidi"/>
          <w:sz w:val="26"/>
          <w:szCs w:val="26"/>
        </w:rPr>
        <w:softHyphen/>
        <w:t>зи об</w:t>
      </w:r>
      <w:r w:rsidRPr="00212C05">
        <w:rPr>
          <w:rFonts w:asciiTheme="minorBidi" w:hAnsiTheme="minorBidi"/>
          <w:sz w:val="26"/>
          <w:szCs w:val="26"/>
        </w:rPr>
        <w:softHyphen/>
        <w:t>ласт са не</w:t>
      </w:r>
      <w:r w:rsidRPr="00212C05">
        <w:rPr>
          <w:rFonts w:asciiTheme="minorBidi" w:hAnsiTheme="minorBidi"/>
          <w:sz w:val="26"/>
          <w:szCs w:val="26"/>
        </w:rPr>
        <w:softHyphen/>
        <w:t>що ес</w:t>
      </w:r>
      <w:r w:rsidRPr="00212C05">
        <w:rPr>
          <w:rFonts w:asciiTheme="minorBidi" w:hAnsiTheme="minorBidi"/>
          <w:sz w:val="26"/>
          <w:szCs w:val="26"/>
        </w:rPr>
        <w:softHyphen/>
        <w:t>тес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но - и то</w:t>
      </w:r>
      <w:r w:rsidRPr="00212C05">
        <w:rPr>
          <w:rFonts w:asciiTheme="minorBidi" w:hAnsiTheme="minorBidi"/>
          <w:sz w:val="26"/>
          <w:szCs w:val="26"/>
        </w:rPr>
        <w:softHyphen/>
        <w:t>ва съ</w:t>
      </w:r>
      <w:r w:rsidRPr="00212C05">
        <w:rPr>
          <w:rFonts w:asciiTheme="minorBidi" w:hAnsiTheme="minorBidi"/>
          <w:sz w:val="26"/>
          <w:szCs w:val="26"/>
        </w:rPr>
        <w:softHyphen/>
        <w:t>що е част от ха</w:t>
      </w:r>
      <w:r w:rsidRPr="00212C05">
        <w:rPr>
          <w:rFonts w:asciiTheme="minorBidi" w:hAnsiTheme="minorBidi"/>
          <w:sz w:val="26"/>
          <w:szCs w:val="26"/>
        </w:rPr>
        <w:softHyphen/>
        <w:t>оса на днеш</w:t>
      </w:r>
      <w:r w:rsidRPr="00212C05">
        <w:rPr>
          <w:rFonts w:asciiTheme="minorBidi" w:hAnsiTheme="minorBidi"/>
          <w:sz w:val="26"/>
          <w:szCs w:val="26"/>
        </w:rPr>
        <w:softHyphen/>
        <w:t>на</w:t>
      </w:r>
      <w:r w:rsidRPr="00212C05">
        <w:rPr>
          <w:rFonts w:asciiTheme="minorBidi" w:hAnsiTheme="minorBidi"/>
          <w:sz w:val="26"/>
          <w:szCs w:val="26"/>
        </w:rPr>
        <w:softHyphen/>
        <w:t>та епоха</w:t>
      </w:r>
      <w:r w:rsidR="0009097F" w:rsidRPr="00212C05">
        <w:rPr>
          <w:rFonts w:asciiTheme="minorBidi" w:hAnsiTheme="minorBidi"/>
          <w:sz w:val="26"/>
          <w:szCs w:val="26"/>
        </w:rPr>
        <w:t>…</w:t>
      </w:r>
      <w:r w:rsidRPr="00212C05">
        <w:rPr>
          <w:rFonts w:asciiTheme="minorBidi" w:hAnsiTheme="minorBidi"/>
          <w:sz w:val="26"/>
          <w:szCs w:val="26"/>
        </w:rPr>
        <w:t xml:space="preserve">  </w:t>
      </w:r>
    </w:p>
    <w:p w14:paraId="26CA7791" w14:textId="612A8825" w:rsidR="00B948F0" w:rsidRPr="00212C05" w:rsidRDefault="00B948F0" w:rsidP="0009097F">
      <w:pPr>
        <w:spacing w:after="0" w:line="240" w:lineRule="auto"/>
        <w:ind w:firstLine="709"/>
        <w:rPr>
          <w:rFonts w:asciiTheme="minorBidi" w:hAnsiTheme="minorBidi"/>
          <w:sz w:val="26"/>
          <w:szCs w:val="26"/>
        </w:rPr>
      </w:pPr>
      <w:r w:rsidRPr="00212C05">
        <w:rPr>
          <w:rFonts w:asciiTheme="minorBidi" w:hAnsiTheme="minorBidi"/>
          <w:sz w:val="26"/>
          <w:szCs w:val="26"/>
        </w:rPr>
        <w:t>Скъпи мои приятели, не</w:t>
      </w:r>
      <w:r w:rsidRPr="00212C05">
        <w:rPr>
          <w:rFonts w:asciiTheme="minorBidi" w:hAnsiTheme="minorBidi"/>
          <w:sz w:val="26"/>
          <w:szCs w:val="26"/>
        </w:rPr>
        <w:softHyphen/>
        <w:t>из</w:t>
      </w:r>
      <w:r w:rsidRPr="00212C05">
        <w:rPr>
          <w:rFonts w:asciiTheme="minorBidi" w:hAnsiTheme="minorBidi"/>
          <w:sz w:val="26"/>
          <w:szCs w:val="26"/>
        </w:rPr>
        <w:softHyphen/>
        <w:t>б</w:t>
      </w:r>
      <w:r w:rsidRPr="00212C05">
        <w:rPr>
          <w:rFonts w:asciiTheme="minorBidi" w:hAnsiTheme="minorBidi"/>
          <w:sz w:val="26"/>
          <w:szCs w:val="26"/>
        </w:rPr>
        <w:softHyphen/>
        <w:t>ро</w:t>
      </w:r>
      <w:r w:rsidRPr="00212C05">
        <w:rPr>
          <w:rFonts w:asciiTheme="minorBidi" w:hAnsiTheme="minorBidi"/>
          <w:sz w:val="26"/>
          <w:szCs w:val="26"/>
        </w:rPr>
        <w:softHyphen/>
        <w:t>ими</w:t>
      </w:r>
      <w:r w:rsidRPr="00212C05">
        <w:rPr>
          <w:rFonts w:asciiTheme="minorBidi" w:hAnsiTheme="minorBidi"/>
          <w:sz w:val="26"/>
          <w:szCs w:val="26"/>
        </w:rPr>
        <w:softHyphen/>
        <w:t>те и тра</w:t>
      </w:r>
      <w:r w:rsidRPr="00212C05">
        <w:rPr>
          <w:rFonts w:asciiTheme="minorBidi" w:hAnsiTheme="minorBidi"/>
          <w:sz w:val="26"/>
          <w:szCs w:val="26"/>
        </w:rPr>
        <w:softHyphen/>
        <w:t>гич</w:t>
      </w:r>
      <w:r w:rsidRPr="00212C05">
        <w:rPr>
          <w:rFonts w:asciiTheme="minorBidi" w:hAnsiTheme="minorBidi"/>
          <w:sz w:val="26"/>
          <w:szCs w:val="26"/>
        </w:rPr>
        <w:softHyphen/>
        <w:t>ни съ</w:t>
      </w:r>
      <w:r w:rsidRPr="00212C05">
        <w:rPr>
          <w:rFonts w:asciiTheme="minorBidi" w:hAnsiTheme="minorBidi"/>
          <w:sz w:val="26"/>
          <w:szCs w:val="26"/>
        </w:rPr>
        <w:softHyphen/>
        <w:t>би</w:t>
      </w:r>
      <w:r w:rsidRPr="00212C05">
        <w:rPr>
          <w:rFonts w:asciiTheme="minorBidi" w:hAnsiTheme="minorBidi"/>
          <w:sz w:val="26"/>
          <w:szCs w:val="26"/>
        </w:rPr>
        <w:softHyphen/>
        <w:t>тия на вой</w:t>
      </w:r>
      <w:r w:rsidRPr="00212C05">
        <w:rPr>
          <w:rFonts w:asciiTheme="minorBidi" w:hAnsiTheme="minorBidi"/>
          <w:sz w:val="26"/>
          <w:szCs w:val="26"/>
        </w:rPr>
        <w:softHyphen/>
        <w:t>на</w:t>
      </w:r>
      <w:r w:rsidRPr="00212C05">
        <w:rPr>
          <w:rFonts w:asciiTheme="minorBidi" w:hAnsiTheme="minorBidi"/>
          <w:sz w:val="26"/>
          <w:szCs w:val="26"/>
        </w:rPr>
        <w:softHyphen/>
        <w:t>та об</w:t>
      </w:r>
      <w:r w:rsidRPr="00212C05">
        <w:rPr>
          <w:rFonts w:asciiTheme="minorBidi" w:hAnsiTheme="minorBidi"/>
          <w:sz w:val="26"/>
          <w:szCs w:val="26"/>
        </w:rPr>
        <w:softHyphen/>
        <w:t>тег</w:t>
      </w:r>
      <w:r w:rsidRPr="00212C05">
        <w:rPr>
          <w:rFonts w:asciiTheme="minorBidi" w:hAnsiTheme="minorBidi"/>
          <w:sz w:val="26"/>
          <w:szCs w:val="26"/>
        </w:rPr>
        <w:softHyphen/>
        <w:t>на</w:t>
      </w:r>
      <w:r w:rsidRPr="00212C05">
        <w:rPr>
          <w:rFonts w:asciiTheme="minorBidi" w:hAnsiTheme="minorBidi"/>
          <w:sz w:val="26"/>
          <w:szCs w:val="26"/>
        </w:rPr>
        <w:softHyphen/>
        <w:t>ха нап</w:t>
      </w:r>
      <w:r w:rsidRPr="00212C05">
        <w:rPr>
          <w:rFonts w:asciiTheme="minorBidi" w:hAnsiTheme="minorBidi"/>
          <w:sz w:val="26"/>
          <w:szCs w:val="26"/>
        </w:rPr>
        <w:softHyphen/>
        <w:t>ре</w:t>
      </w:r>
      <w:r w:rsidRPr="00212C05">
        <w:rPr>
          <w:rFonts w:asciiTheme="minorBidi" w:hAnsiTheme="minorBidi"/>
          <w:sz w:val="26"/>
          <w:szCs w:val="26"/>
        </w:rPr>
        <w:softHyphen/>
        <w:t>же</w:t>
      </w:r>
      <w:r w:rsidRPr="00212C05">
        <w:rPr>
          <w:rFonts w:asciiTheme="minorBidi" w:hAnsiTheme="minorBidi"/>
          <w:sz w:val="26"/>
          <w:szCs w:val="26"/>
        </w:rPr>
        <w:softHyphen/>
        <w:t>ни</w:t>
      </w:r>
      <w:r w:rsidRPr="00212C05">
        <w:rPr>
          <w:rFonts w:asciiTheme="minorBidi" w:hAnsiTheme="minorBidi"/>
          <w:sz w:val="26"/>
          <w:szCs w:val="26"/>
        </w:rPr>
        <w:softHyphen/>
        <w:t>ето меж</w:t>
      </w:r>
      <w:r w:rsidRPr="00212C05">
        <w:rPr>
          <w:rFonts w:asciiTheme="minorBidi" w:hAnsiTheme="minorBidi"/>
          <w:sz w:val="26"/>
          <w:szCs w:val="26"/>
        </w:rPr>
        <w:softHyphen/>
        <w:t>ду хо</w:t>
      </w:r>
      <w:r w:rsidRPr="00212C05">
        <w:rPr>
          <w:rFonts w:asciiTheme="minorBidi" w:hAnsiTheme="minorBidi"/>
          <w:sz w:val="26"/>
          <w:szCs w:val="26"/>
        </w:rPr>
        <w:softHyphen/>
        <w:t>ра</w:t>
      </w:r>
      <w:r w:rsidRPr="00212C05">
        <w:rPr>
          <w:rFonts w:asciiTheme="minorBidi" w:hAnsiTheme="minorBidi"/>
          <w:sz w:val="26"/>
          <w:szCs w:val="26"/>
        </w:rPr>
        <w:softHyphen/>
        <w:t>та до кра</w:t>
      </w:r>
      <w:r w:rsidRPr="00212C05">
        <w:rPr>
          <w:rFonts w:asciiTheme="minorBidi" w:hAnsiTheme="minorBidi"/>
          <w:sz w:val="26"/>
          <w:szCs w:val="26"/>
        </w:rPr>
        <w:softHyphen/>
        <w:t>ен предел. Онези от тя</w:t>
      </w:r>
      <w:r w:rsidRPr="00212C05">
        <w:rPr>
          <w:rFonts w:asciiTheme="minorBidi" w:hAnsiTheme="minorBidi"/>
          <w:sz w:val="26"/>
          <w:szCs w:val="26"/>
        </w:rPr>
        <w:softHyphen/>
        <w:t>х,</w:t>
      </w:r>
      <w:r w:rsidRPr="00212C05">
        <w:rPr>
          <w:rFonts w:asciiTheme="minorBidi" w:hAnsiTheme="minorBidi"/>
          <w:sz w:val="26"/>
          <w:szCs w:val="26"/>
        </w:rPr>
        <w:softHyphen/>
        <w:t xml:space="preserve"> ко</w:t>
      </w:r>
      <w:r w:rsidRPr="00212C05">
        <w:rPr>
          <w:rFonts w:asciiTheme="minorBidi" w:hAnsiTheme="minorBidi"/>
          <w:sz w:val="26"/>
          <w:szCs w:val="26"/>
        </w:rPr>
        <w:softHyphen/>
        <w:t>ито пре</w:t>
      </w:r>
      <w:r w:rsidRPr="00212C05">
        <w:rPr>
          <w:rFonts w:asciiTheme="minorBidi" w:hAnsiTheme="minorBidi"/>
          <w:sz w:val="26"/>
          <w:szCs w:val="26"/>
        </w:rPr>
        <w:softHyphen/>
        <w:t>ди из</w:t>
      </w:r>
      <w:r w:rsidRPr="00212C05">
        <w:rPr>
          <w:rFonts w:asciiTheme="minorBidi" w:hAnsiTheme="minorBidi"/>
          <w:sz w:val="26"/>
          <w:szCs w:val="26"/>
        </w:rPr>
        <w:softHyphen/>
        <w:t>бух</w:t>
      </w:r>
      <w:r w:rsidRPr="00212C05">
        <w:rPr>
          <w:rFonts w:asciiTheme="minorBidi" w:hAnsiTheme="minorBidi"/>
          <w:sz w:val="26"/>
          <w:szCs w:val="26"/>
        </w:rPr>
        <w:softHyphen/>
        <w:t>ва</w:t>
      </w:r>
      <w:r w:rsidRPr="00212C05">
        <w:rPr>
          <w:rFonts w:asciiTheme="minorBidi" w:hAnsiTheme="minorBidi"/>
          <w:sz w:val="26"/>
          <w:szCs w:val="26"/>
        </w:rPr>
        <w:softHyphen/>
        <w:t>не</w:t>
      </w:r>
      <w:r w:rsidRPr="00212C05">
        <w:rPr>
          <w:rFonts w:asciiTheme="minorBidi" w:hAnsiTheme="minorBidi"/>
          <w:sz w:val="26"/>
          <w:szCs w:val="26"/>
        </w:rPr>
        <w:softHyphen/>
        <w:t>то на вой</w:t>
      </w:r>
      <w:r w:rsidRPr="00212C05">
        <w:rPr>
          <w:rFonts w:asciiTheme="minorBidi" w:hAnsiTheme="minorBidi"/>
          <w:sz w:val="26"/>
          <w:szCs w:val="26"/>
        </w:rPr>
        <w:softHyphen/>
        <w:t>на</w:t>
      </w:r>
      <w:r w:rsidRPr="00212C05">
        <w:rPr>
          <w:rFonts w:asciiTheme="minorBidi" w:hAnsiTheme="minorBidi"/>
          <w:sz w:val="26"/>
          <w:szCs w:val="26"/>
        </w:rPr>
        <w:softHyphen/>
        <w:t>та не бя</w:t>
      </w:r>
      <w:r w:rsidRPr="00212C05">
        <w:rPr>
          <w:rFonts w:asciiTheme="minorBidi" w:hAnsiTheme="minorBidi"/>
          <w:sz w:val="26"/>
          <w:szCs w:val="26"/>
        </w:rPr>
        <w:softHyphen/>
        <w:t>ха свик</w:t>
      </w:r>
      <w:r w:rsidRPr="00212C05">
        <w:rPr>
          <w:rFonts w:asciiTheme="minorBidi" w:hAnsiTheme="minorBidi"/>
          <w:sz w:val="26"/>
          <w:szCs w:val="26"/>
        </w:rPr>
        <w:softHyphen/>
        <w:t>на</w:t>
      </w:r>
      <w:r w:rsidRPr="00212C05">
        <w:rPr>
          <w:rFonts w:asciiTheme="minorBidi" w:hAnsiTheme="minorBidi"/>
          <w:sz w:val="26"/>
          <w:szCs w:val="26"/>
        </w:rPr>
        <w:softHyphen/>
        <w:t>ли да ра</w:t>
      </w:r>
      <w:r w:rsidRPr="00212C05">
        <w:rPr>
          <w:rFonts w:asciiTheme="minorBidi" w:hAnsiTheme="minorBidi"/>
          <w:sz w:val="26"/>
          <w:szCs w:val="26"/>
        </w:rPr>
        <w:softHyphen/>
        <w:t>бо</w:t>
      </w:r>
      <w:r w:rsidRPr="00212C05">
        <w:rPr>
          <w:rFonts w:asciiTheme="minorBidi" w:hAnsiTheme="minorBidi"/>
          <w:sz w:val="26"/>
          <w:szCs w:val="26"/>
        </w:rPr>
        <w:softHyphen/>
        <w:t>тят в име</w:t>
      </w:r>
      <w:r w:rsidRPr="00212C05">
        <w:rPr>
          <w:rFonts w:asciiTheme="minorBidi" w:hAnsiTheme="minorBidi"/>
          <w:sz w:val="26"/>
          <w:szCs w:val="26"/>
        </w:rPr>
        <w:softHyphen/>
        <w:t>то на об</w:t>
      </w:r>
      <w:r w:rsidRPr="00212C05">
        <w:rPr>
          <w:rFonts w:asciiTheme="minorBidi" w:hAnsiTheme="minorBidi"/>
          <w:sz w:val="26"/>
          <w:szCs w:val="26"/>
        </w:rPr>
        <w:softHyphen/>
        <w:t>щи ин</w:t>
      </w:r>
      <w:r w:rsidRPr="00212C05">
        <w:rPr>
          <w:rFonts w:asciiTheme="minorBidi" w:hAnsiTheme="minorBidi"/>
          <w:sz w:val="26"/>
          <w:szCs w:val="26"/>
        </w:rPr>
        <w:softHyphen/>
        <w:t>те</w:t>
      </w:r>
      <w:r w:rsidRPr="00212C05">
        <w:rPr>
          <w:rFonts w:asciiTheme="minorBidi" w:hAnsiTheme="minorBidi"/>
          <w:sz w:val="26"/>
          <w:szCs w:val="26"/>
        </w:rPr>
        <w:softHyphen/>
        <w:t>ре</w:t>
      </w:r>
      <w:r w:rsidRPr="00212C05">
        <w:rPr>
          <w:rFonts w:asciiTheme="minorBidi" w:hAnsiTheme="minorBidi"/>
          <w:sz w:val="26"/>
          <w:szCs w:val="26"/>
        </w:rPr>
        <w:softHyphen/>
        <w:t>си - и то да ра</w:t>
      </w:r>
      <w:r w:rsidRPr="00212C05">
        <w:rPr>
          <w:rFonts w:asciiTheme="minorBidi" w:hAnsiTheme="minorBidi"/>
          <w:sz w:val="26"/>
          <w:szCs w:val="26"/>
        </w:rPr>
        <w:softHyphen/>
        <w:t>бо</w:t>
      </w:r>
      <w:r w:rsidRPr="00212C05">
        <w:rPr>
          <w:rFonts w:asciiTheme="minorBidi" w:hAnsiTheme="minorBidi"/>
          <w:sz w:val="26"/>
          <w:szCs w:val="26"/>
        </w:rPr>
        <w:softHyphen/>
        <w:t>тят не</w:t>
      </w:r>
      <w:r w:rsidRPr="00212C05">
        <w:rPr>
          <w:rFonts w:asciiTheme="minorBidi" w:hAnsiTheme="minorBidi"/>
          <w:sz w:val="26"/>
          <w:szCs w:val="26"/>
        </w:rPr>
        <w:softHyphen/>
        <w:t>умор</w:t>
      </w:r>
      <w:r w:rsidRPr="00212C05">
        <w:rPr>
          <w:rFonts w:asciiTheme="minorBidi" w:hAnsiTheme="minorBidi"/>
          <w:sz w:val="26"/>
          <w:szCs w:val="26"/>
        </w:rPr>
        <w:softHyphen/>
        <w:t>но и не</w:t>
      </w:r>
      <w:r w:rsidRPr="00212C05">
        <w:rPr>
          <w:rFonts w:asciiTheme="minorBidi" w:hAnsiTheme="minorBidi"/>
          <w:sz w:val="26"/>
          <w:szCs w:val="26"/>
        </w:rPr>
        <w:softHyphen/>
        <w:t>отс</w:t>
      </w:r>
      <w:r w:rsidRPr="00212C05">
        <w:rPr>
          <w:rFonts w:asciiTheme="minorBidi" w:hAnsiTheme="minorBidi"/>
          <w:sz w:val="26"/>
          <w:szCs w:val="26"/>
        </w:rPr>
        <w:softHyphen/>
        <w:t>тъп</w:t>
      </w:r>
      <w:r w:rsidRPr="00212C05">
        <w:rPr>
          <w:rFonts w:asciiTheme="minorBidi" w:hAnsiTheme="minorBidi"/>
          <w:sz w:val="26"/>
          <w:szCs w:val="26"/>
        </w:rPr>
        <w:softHyphen/>
        <w:t>но - през пос</w:t>
      </w:r>
      <w:r w:rsidRPr="00212C05">
        <w:rPr>
          <w:rFonts w:asciiTheme="minorBidi" w:hAnsiTheme="minorBidi"/>
          <w:sz w:val="26"/>
          <w:szCs w:val="26"/>
        </w:rPr>
        <w:softHyphen/>
        <w:t>лед</w:t>
      </w:r>
      <w:r w:rsidRPr="00212C05">
        <w:rPr>
          <w:rFonts w:asciiTheme="minorBidi" w:hAnsiTheme="minorBidi"/>
          <w:sz w:val="26"/>
          <w:szCs w:val="26"/>
        </w:rPr>
        <w:softHyphen/>
        <w:t>ни</w:t>
      </w:r>
      <w:r w:rsidRPr="00212C05">
        <w:rPr>
          <w:rFonts w:asciiTheme="minorBidi" w:hAnsiTheme="minorBidi"/>
          <w:sz w:val="26"/>
          <w:szCs w:val="26"/>
        </w:rPr>
        <w:softHyphen/>
        <w:t>те три го</w:t>
      </w:r>
      <w:r w:rsidRPr="00212C05">
        <w:rPr>
          <w:rFonts w:asciiTheme="minorBidi" w:hAnsiTheme="minorBidi"/>
          <w:sz w:val="26"/>
          <w:szCs w:val="26"/>
        </w:rPr>
        <w:softHyphen/>
        <w:t>ди</w:t>
      </w:r>
      <w:r w:rsidRPr="00212C05">
        <w:rPr>
          <w:rFonts w:asciiTheme="minorBidi" w:hAnsiTheme="minorBidi"/>
          <w:sz w:val="26"/>
          <w:szCs w:val="26"/>
        </w:rPr>
        <w:softHyphen/>
        <w:t>ни се про</w:t>
      </w:r>
      <w:r w:rsidRPr="00212C05">
        <w:rPr>
          <w:rFonts w:asciiTheme="minorBidi" w:hAnsiTheme="minorBidi"/>
          <w:sz w:val="26"/>
          <w:szCs w:val="26"/>
        </w:rPr>
        <w:softHyphen/>
        <w:t>ме</w:t>
      </w:r>
      <w:r w:rsidRPr="00212C05">
        <w:rPr>
          <w:rFonts w:asciiTheme="minorBidi" w:hAnsiTheme="minorBidi"/>
          <w:sz w:val="26"/>
          <w:szCs w:val="26"/>
        </w:rPr>
        <w:softHyphen/>
        <w:t>ни</w:t>
      </w:r>
      <w:r w:rsidRPr="00212C05">
        <w:rPr>
          <w:rFonts w:asciiTheme="minorBidi" w:hAnsiTheme="minorBidi"/>
          <w:sz w:val="26"/>
          <w:szCs w:val="26"/>
        </w:rPr>
        <w:softHyphen/>
        <w:t>ха много. Това е вярно</w:t>
      </w:r>
      <w:r w:rsidR="008536EB">
        <w:rPr>
          <w:rFonts w:asciiTheme="minorBidi" w:hAnsiTheme="minorBidi"/>
          <w:sz w:val="26"/>
          <w:szCs w:val="26"/>
        </w:rPr>
        <w:t>…</w:t>
      </w:r>
      <w:r w:rsidRPr="00212C05">
        <w:rPr>
          <w:rFonts w:asciiTheme="minorBidi" w:hAnsiTheme="minorBidi"/>
          <w:sz w:val="26"/>
          <w:szCs w:val="26"/>
        </w:rPr>
        <w:t xml:space="preserve"> Хиляди и ми</w:t>
      </w:r>
      <w:r w:rsidRPr="00212C05">
        <w:rPr>
          <w:rFonts w:asciiTheme="minorBidi" w:hAnsiTheme="minorBidi"/>
          <w:sz w:val="26"/>
          <w:szCs w:val="26"/>
        </w:rPr>
        <w:softHyphen/>
        <w:t>ли</w:t>
      </w:r>
      <w:r w:rsidRPr="00212C05">
        <w:rPr>
          <w:rFonts w:asciiTheme="minorBidi" w:hAnsiTheme="minorBidi"/>
          <w:sz w:val="26"/>
          <w:szCs w:val="26"/>
        </w:rPr>
        <w:softHyphen/>
        <w:t>они хо</w:t>
      </w:r>
      <w:r w:rsidRPr="00212C05">
        <w:rPr>
          <w:rFonts w:asciiTheme="minorBidi" w:hAnsiTheme="minorBidi"/>
          <w:sz w:val="26"/>
          <w:szCs w:val="26"/>
        </w:rPr>
        <w:softHyphen/>
        <w:t>ра се на</w:t>
      </w:r>
      <w:r w:rsidRPr="00212C05">
        <w:rPr>
          <w:rFonts w:asciiTheme="minorBidi" w:hAnsiTheme="minorBidi"/>
          <w:sz w:val="26"/>
          <w:szCs w:val="26"/>
        </w:rPr>
        <w:softHyphen/>
        <w:t>учи</w:t>
      </w:r>
      <w:r w:rsidRPr="00212C05">
        <w:rPr>
          <w:rFonts w:asciiTheme="minorBidi" w:hAnsiTheme="minorBidi"/>
          <w:sz w:val="26"/>
          <w:szCs w:val="26"/>
        </w:rPr>
        <w:softHyphen/>
        <w:t>ха да ра</w:t>
      </w:r>
      <w:r w:rsidRPr="00212C05">
        <w:rPr>
          <w:rFonts w:asciiTheme="minorBidi" w:hAnsiTheme="minorBidi"/>
          <w:sz w:val="26"/>
          <w:szCs w:val="26"/>
        </w:rPr>
        <w:softHyphen/>
        <w:t>бо</w:t>
      </w:r>
      <w:r w:rsidRPr="00212C05">
        <w:rPr>
          <w:rFonts w:asciiTheme="minorBidi" w:hAnsiTheme="minorBidi"/>
          <w:sz w:val="26"/>
          <w:szCs w:val="26"/>
        </w:rPr>
        <w:softHyphen/>
        <w:t>тят в име</w:t>
      </w:r>
      <w:r w:rsidRPr="00212C05">
        <w:rPr>
          <w:rFonts w:asciiTheme="minorBidi" w:hAnsiTheme="minorBidi"/>
          <w:sz w:val="26"/>
          <w:szCs w:val="26"/>
        </w:rPr>
        <w:softHyphen/>
        <w:t>то на об</w:t>
      </w:r>
      <w:r w:rsidRPr="00212C05">
        <w:rPr>
          <w:rFonts w:asciiTheme="minorBidi" w:hAnsiTheme="minorBidi"/>
          <w:sz w:val="26"/>
          <w:szCs w:val="26"/>
        </w:rPr>
        <w:softHyphen/>
        <w:t>щи интереси</w:t>
      </w:r>
      <w:r w:rsidR="008536EB">
        <w:rPr>
          <w:rFonts w:asciiTheme="minorBidi" w:hAnsiTheme="minorBidi"/>
          <w:sz w:val="26"/>
          <w:szCs w:val="26"/>
        </w:rPr>
        <w:t>…</w:t>
      </w:r>
      <w:r w:rsidRPr="00212C05">
        <w:rPr>
          <w:rFonts w:asciiTheme="minorBidi" w:hAnsiTheme="minorBidi"/>
          <w:sz w:val="26"/>
          <w:szCs w:val="26"/>
        </w:rPr>
        <w:t xml:space="preserve">  </w:t>
      </w:r>
    </w:p>
    <w:p w14:paraId="4059BFEE" w14:textId="083F247A" w:rsidR="00B948F0" w:rsidRPr="00212C05" w:rsidRDefault="00B948F0" w:rsidP="009A3AC5">
      <w:pPr>
        <w:spacing w:after="0" w:line="240" w:lineRule="auto"/>
        <w:ind w:firstLine="709"/>
        <w:rPr>
          <w:rFonts w:asciiTheme="minorBidi" w:hAnsiTheme="minorBidi"/>
          <w:sz w:val="26"/>
          <w:szCs w:val="26"/>
        </w:rPr>
      </w:pPr>
      <w:r w:rsidRPr="00212C05">
        <w:rPr>
          <w:rFonts w:asciiTheme="minorBidi" w:hAnsiTheme="minorBidi"/>
          <w:sz w:val="26"/>
          <w:szCs w:val="26"/>
        </w:rPr>
        <w:t>Вярно е оба</w:t>
      </w:r>
      <w:r w:rsidRPr="00212C05">
        <w:rPr>
          <w:rFonts w:asciiTheme="minorBidi" w:hAnsiTheme="minorBidi"/>
          <w:sz w:val="26"/>
          <w:szCs w:val="26"/>
        </w:rPr>
        <w:softHyphen/>
        <w:t>че и друго: кой</w:t>
      </w:r>
      <w:r w:rsidRPr="00212C05">
        <w:rPr>
          <w:rFonts w:asciiTheme="minorBidi" w:hAnsiTheme="minorBidi"/>
          <w:sz w:val="26"/>
          <w:szCs w:val="26"/>
        </w:rPr>
        <w:softHyphen/>
        <w:t>то е вля</w:t>
      </w:r>
      <w:r w:rsidRPr="00212C05">
        <w:rPr>
          <w:rFonts w:asciiTheme="minorBidi" w:hAnsiTheme="minorBidi"/>
          <w:sz w:val="26"/>
          <w:szCs w:val="26"/>
        </w:rPr>
        <w:softHyphen/>
        <w:t>зъл по пра</w:t>
      </w:r>
      <w:r w:rsidRPr="00212C05">
        <w:rPr>
          <w:rFonts w:asciiTheme="minorBidi" w:hAnsiTheme="minorBidi"/>
          <w:sz w:val="26"/>
          <w:szCs w:val="26"/>
        </w:rPr>
        <w:softHyphen/>
        <w:t>ви</w:t>
      </w:r>
      <w:r w:rsidRPr="00212C05">
        <w:rPr>
          <w:rFonts w:asciiTheme="minorBidi" w:hAnsiTheme="minorBidi"/>
          <w:sz w:val="26"/>
          <w:szCs w:val="26"/>
        </w:rPr>
        <w:softHyphen/>
        <w:t>лен на</w:t>
      </w:r>
      <w:r w:rsidRPr="00212C05">
        <w:rPr>
          <w:rFonts w:asciiTheme="minorBidi" w:hAnsiTheme="minorBidi"/>
          <w:sz w:val="26"/>
          <w:szCs w:val="26"/>
        </w:rPr>
        <w:softHyphen/>
        <w:t>чин в Антропософското Движение, той ве</w:t>
      </w:r>
      <w:r w:rsidRPr="00212C05">
        <w:rPr>
          <w:rFonts w:asciiTheme="minorBidi" w:hAnsiTheme="minorBidi"/>
          <w:sz w:val="26"/>
          <w:szCs w:val="26"/>
        </w:rPr>
        <w:softHyphen/>
        <w:t>че е свързан с дру</w:t>
      </w:r>
      <w:r w:rsidRPr="00212C05">
        <w:rPr>
          <w:rFonts w:asciiTheme="minorBidi" w:hAnsiTheme="minorBidi"/>
          <w:sz w:val="26"/>
          <w:szCs w:val="26"/>
        </w:rPr>
        <w:softHyphen/>
        <w:t>ги</w:t>
      </w:r>
      <w:r w:rsidRPr="00212C05">
        <w:rPr>
          <w:rFonts w:asciiTheme="minorBidi" w:hAnsiTheme="minorBidi"/>
          <w:sz w:val="26"/>
          <w:szCs w:val="26"/>
        </w:rPr>
        <w:softHyphen/>
        <w:t>те и има об</w:t>
      </w:r>
      <w:r w:rsidRPr="00212C05">
        <w:rPr>
          <w:rFonts w:asciiTheme="minorBidi" w:hAnsiTheme="minorBidi"/>
          <w:sz w:val="26"/>
          <w:szCs w:val="26"/>
        </w:rPr>
        <w:softHyphen/>
        <w:t>щи ин</w:t>
      </w:r>
      <w:r w:rsidRPr="00212C05">
        <w:rPr>
          <w:rFonts w:asciiTheme="minorBidi" w:hAnsiTheme="minorBidi"/>
          <w:sz w:val="26"/>
          <w:szCs w:val="26"/>
        </w:rPr>
        <w:softHyphen/>
        <w:t>те</w:t>
      </w:r>
      <w:r w:rsidRPr="00212C05">
        <w:rPr>
          <w:rFonts w:asciiTheme="minorBidi" w:hAnsiTheme="minorBidi"/>
          <w:sz w:val="26"/>
          <w:szCs w:val="26"/>
        </w:rPr>
        <w:softHyphen/>
        <w:t>ре</w:t>
      </w:r>
      <w:r w:rsidRPr="00212C05">
        <w:rPr>
          <w:rFonts w:asciiTheme="minorBidi" w:hAnsiTheme="minorBidi"/>
          <w:sz w:val="26"/>
          <w:szCs w:val="26"/>
        </w:rPr>
        <w:softHyphen/>
        <w:t>си с тях. И ако те</w:t>
      </w:r>
      <w:r w:rsidRPr="00212C05">
        <w:rPr>
          <w:rFonts w:asciiTheme="minorBidi" w:hAnsiTheme="minorBidi"/>
          <w:sz w:val="26"/>
          <w:szCs w:val="26"/>
        </w:rPr>
        <w:softHyphen/>
        <w:t>зи об</w:t>
      </w:r>
      <w:r w:rsidRPr="00212C05">
        <w:rPr>
          <w:rFonts w:asciiTheme="minorBidi" w:hAnsiTheme="minorBidi"/>
          <w:sz w:val="26"/>
          <w:szCs w:val="26"/>
        </w:rPr>
        <w:softHyphen/>
        <w:t>щи ин</w:t>
      </w:r>
      <w:r w:rsidRPr="00212C05">
        <w:rPr>
          <w:rFonts w:asciiTheme="minorBidi" w:hAnsiTheme="minorBidi"/>
          <w:sz w:val="26"/>
          <w:szCs w:val="26"/>
        </w:rPr>
        <w:softHyphen/>
        <w:t>те</w:t>
      </w:r>
      <w:r w:rsidRPr="00212C05">
        <w:rPr>
          <w:rFonts w:asciiTheme="minorBidi" w:hAnsiTheme="minorBidi"/>
          <w:sz w:val="26"/>
          <w:szCs w:val="26"/>
        </w:rPr>
        <w:softHyphen/>
        <w:t>ре</w:t>
      </w:r>
      <w:r w:rsidRPr="00212C05">
        <w:rPr>
          <w:rFonts w:asciiTheme="minorBidi" w:hAnsiTheme="minorBidi"/>
          <w:sz w:val="26"/>
          <w:szCs w:val="26"/>
        </w:rPr>
        <w:softHyphen/>
        <w:t>си бъ</w:t>
      </w:r>
      <w:r w:rsidRPr="00212C05">
        <w:rPr>
          <w:rFonts w:asciiTheme="minorBidi" w:hAnsiTheme="minorBidi"/>
          <w:sz w:val="26"/>
          <w:szCs w:val="26"/>
        </w:rPr>
        <w:softHyphen/>
        <w:t>дат пренебрегнати, то</w:t>
      </w:r>
      <w:r w:rsidRPr="00212C05">
        <w:rPr>
          <w:rFonts w:asciiTheme="minorBidi" w:hAnsiTheme="minorBidi"/>
          <w:sz w:val="26"/>
          <w:szCs w:val="26"/>
        </w:rPr>
        <w:softHyphen/>
        <w:t>га</w:t>
      </w:r>
      <w:r w:rsidRPr="00212C05">
        <w:rPr>
          <w:rFonts w:asciiTheme="minorBidi" w:hAnsiTheme="minorBidi"/>
          <w:sz w:val="26"/>
          <w:szCs w:val="26"/>
        </w:rPr>
        <w:softHyphen/>
        <w:t>ва на</w:t>
      </w:r>
      <w:r w:rsidRPr="00212C05">
        <w:rPr>
          <w:rFonts w:asciiTheme="minorBidi" w:hAnsiTheme="minorBidi"/>
          <w:sz w:val="26"/>
          <w:szCs w:val="26"/>
        </w:rPr>
        <w:softHyphen/>
        <w:t>ши</w:t>
      </w:r>
      <w:r w:rsidRPr="00212C05">
        <w:rPr>
          <w:rFonts w:asciiTheme="minorBidi" w:hAnsiTheme="minorBidi"/>
          <w:sz w:val="26"/>
          <w:szCs w:val="26"/>
        </w:rPr>
        <w:softHyphen/>
        <w:t>те Общества твър</w:t>
      </w:r>
      <w:r w:rsidRPr="00212C05">
        <w:rPr>
          <w:rFonts w:asciiTheme="minorBidi" w:hAnsiTheme="minorBidi"/>
          <w:sz w:val="26"/>
          <w:szCs w:val="26"/>
        </w:rPr>
        <w:softHyphen/>
        <w:t>де лес</w:t>
      </w:r>
      <w:r w:rsidRPr="00212C05">
        <w:rPr>
          <w:rFonts w:asciiTheme="minorBidi" w:hAnsiTheme="minorBidi"/>
          <w:sz w:val="26"/>
          <w:szCs w:val="26"/>
        </w:rPr>
        <w:softHyphen/>
        <w:t>но мо</w:t>
      </w:r>
      <w:r w:rsidRPr="00212C05">
        <w:rPr>
          <w:rFonts w:asciiTheme="minorBidi" w:hAnsiTheme="minorBidi"/>
          <w:sz w:val="26"/>
          <w:szCs w:val="26"/>
        </w:rPr>
        <w:softHyphen/>
        <w:t>гат да се пре</w:t>
      </w:r>
      <w:r w:rsidRPr="00212C05">
        <w:rPr>
          <w:rFonts w:asciiTheme="minorBidi" w:hAnsiTheme="minorBidi"/>
          <w:sz w:val="26"/>
          <w:szCs w:val="26"/>
        </w:rPr>
        <w:softHyphen/>
        <w:t>вър</w:t>
      </w:r>
      <w:r w:rsidRPr="00212C05">
        <w:rPr>
          <w:rFonts w:asciiTheme="minorBidi" w:hAnsiTheme="minorBidi"/>
          <w:sz w:val="26"/>
          <w:szCs w:val="26"/>
        </w:rPr>
        <w:softHyphen/>
        <w:t>нат в цен</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ве на ле</w:t>
      </w:r>
      <w:r w:rsidRPr="00212C05">
        <w:rPr>
          <w:rFonts w:asciiTheme="minorBidi" w:hAnsiTheme="minorBidi"/>
          <w:sz w:val="26"/>
          <w:szCs w:val="26"/>
        </w:rPr>
        <w:softHyphen/>
        <w:t>нив</w:t>
      </w:r>
      <w:r w:rsidRPr="00212C05">
        <w:rPr>
          <w:rFonts w:asciiTheme="minorBidi" w:hAnsiTheme="minorBidi"/>
          <w:sz w:val="26"/>
          <w:szCs w:val="26"/>
        </w:rPr>
        <w:softHyphen/>
        <w:t>ци и аутсайдери. В ус</w:t>
      </w:r>
      <w:r w:rsidRPr="00212C05">
        <w:rPr>
          <w:rFonts w:asciiTheme="minorBidi" w:hAnsiTheme="minorBidi"/>
          <w:sz w:val="26"/>
          <w:szCs w:val="26"/>
        </w:rPr>
        <w:softHyphen/>
        <w:t>ло</w:t>
      </w:r>
      <w:r w:rsidRPr="00212C05">
        <w:rPr>
          <w:rFonts w:asciiTheme="minorBidi" w:hAnsiTheme="minorBidi"/>
          <w:sz w:val="26"/>
          <w:szCs w:val="26"/>
        </w:rPr>
        <w:softHyphen/>
        <w:t>ви</w:t>
      </w:r>
      <w:r w:rsidRPr="00212C05">
        <w:rPr>
          <w:rFonts w:asciiTheme="minorBidi" w:hAnsiTheme="minorBidi"/>
          <w:sz w:val="26"/>
          <w:szCs w:val="26"/>
        </w:rPr>
        <w:softHyphen/>
        <w:t>ята на се</w:t>
      </w:r>
      <w:r w:rsidRPr="00212C05">
        <w:rPr>
          <w:rFonts w:asciiTheme="minorBidi" w:hAnsiTheme="minorBidi"/>
          <w:sz w:val="26"/>
          <w:szCs w:val="26"/>
        </w:rPr>
        <w:softHyphen/>
        <w:t>гашна</w:t>
      </w:r>
      <w:r w:rsidRPr="00212C05">
        <w:rPr>
          <w:rFonts w:asciiTheme="minorBidi" w:hAnsiTheme="minorBidi"/>
          <w:sz w:val="26"/>
          <w:szCs w:val="26"/>
        </w:rPr>
        <w:softHyphen/>
        <w:t>та вой</w:t>
      </w:r>
      <w:r w:rsidRPr="00212C05">
        <w:rPr>
          <w:rFonts w:asciiTheme="minorBidi" w:hAnsiTheme="minorBidi"/>
          <w:sz w:val="26"/>
          <w:szCs w:val="26"/>
        </w:rPr>
        <w:softHyphen/>
        <w:t>на има пре</w:t>
      </w:r>
      <w:r w:rsidRPr="00212C05">
        <w:rPr>
          <w:rFonts w:asciiTheme="minorBidi" w:hAnsiTheme="minorBidi"/>
          <w:sz w:val="26"/>
          <w:szCs w:val="26"/>
        </w:rPr>
        <w:softHyphen/>
        <w:t>ка</w:t>
      </w:r>
      <w:r w:rsidRPr="00212C05">
        <w:rPr>
          <w:rFonts w:asciiTheme="minorBidi" w:hAnsiTheme="minorBidi"/>
          <w:sz w:val="26"/>
          <w:szCs w:val="26"/>
        </w:rPr>
        <w:softHyphen/>
        <w:t>ле</w:t>
      </w:r>
      <w:r w:rsidRPr="00212C05">
        <w:rPr>
          <w:rFonts w:asciiTheme="minorBidi" w:hAnsiTheme="minorBidi"/>
          <w:sz w:val="26"/>
          <w:szCs w:val="26"/>
        </w:rPr>
        <w:softHyphen/>
        <w:t>но мно</w:t>
      </w:r>
      <w:r w:rsidRPr="00212C05">
        <w:rPr>
          <w:rFonts w:asciiTheme="minorBidi" w:hAnsiTheme="minorBidi"/>
          <w:sz w:val="26"/>
          <w:szCs w:val="26"/>
        </w:rPr>
        <w:softHyphen/>
        <w:t>го хора, ко</w:t>
      </w:r>
      <w:r w:rsidRPr="00212C05">
        <w:rPr>
          <w:rFonts w:asciiTheme="minorBidi" w:hAnsiTheme="minorBidi"/>
          <w:sz w:val="26"/>
          <w:szCs w:val="26"/>
        </w:rPr>
        <w:softHyphen/>
        <w:t>ито прос</w:t>
      </w:r>
      <w:r w:rsidRPr="00212C05">
        <w:rPr>
          <w:rFonts w:asciiTheme="minorBidi" w:hAnsiTheme="minorBidi"/>
          <w:sz w:val="26"/>
          <w:szCs w:val="26"/>
        </w:rPr>
        <w:softHyphen/>
        <w:t>то не вър</w:t>
      </w:r>
      <w:r w:rsidRPr="00212C05">
        <w:rPr>
          <w:rFonts w:asciiTheme="minorBidi" w:hAnsiTheme="minorBidi"/>
          <w:sz w:val="26"/>
          <w:szCs w:val="26"/>
        </w:rPr>
        <w:softHyphen/>
        <w:t>шат ни</w:t>
      </w:r>
      <w:r w:rsidRPr="00212C05">
        <w:rPr>
          <w:rFonts w:asciiTheme="minorBidi" w:hAnsiTheme="minorBidi"/>
          <w:sz w:val="26"/>
          <w:szCs w:val="26"/>
        </w:rPr>
        <w:softHyphen/>
        <w:t>що ра</w:t>
      </w:r>
      <w:r w:rsidRPr="00212C05">
        <w:rPr>
          <w:rFonts w:asciiTheme="minorBidi" w:hAnsiTheme="minorBidi"/>
          <w:sz w:val="26"/>
          <w:szCs w:val="26"/>
        </w:rPr>
        <w:softHyphen/>
        <w:t>зум</w:t>
      </w:r>
      <w:r w:rsidRPr="00212C05">
        <w:rPr>
          <w:rFonts w:asciiTheme="minorBidi" w:hAnsiTheme="minorBidi"/>
          <w:sz w:val="26"/>
          <w:szCs w:val="26"/>
        </w:rPr>
        <w:softHyphen/>
        <w:t>но и смислено. Попадайки в наше</w:t>
      </w:r>
      <w:r w:rsidRPr="00212C05">
        <w:rPr>
          <w:rFonts w:asciiTheme="minorBidi" w:hAnsiTheme="minorBidi"/>
          <w:sz w:val="26"/>
          <w:szCs w:val="26"/>
        </w:rPr>
        <w:softHyphen/>
        <w:t>то движение, те осъз</w:t>
      </w:r>
      <w:r w:rsidRPr="00212C05">
        <w:rPr>
          <w:rFonts w:asciiTheme="minorBidi" w:hAnsiTheme="minorBidi"/>
          <w:sz w:val="26"/>
          <w:szCs w:val="26"/>
        </w:rPr>
        <w:softHyphen/>
        <w:t>на</w:t>
      </w:r>
      <w:r w:rsidRPr="00212C05">
        <w:rPr>
          <w:rFonts w:asciiTheme="minorBidi" w:hAnsiTheme="minorBidi"/>
          <w:sz w:val="26"/>
          <w:szCs w:val="26"/>
        </w:rPr>
        <w:softHyphen/>
        <w:t>ват сво</w:t>
      </w:r>
      <w:r w:rsidRPr="00212C05">
        <w:rPr>
          <w:rFonts w:asciiTheme="minorBidi" w:hAnsiTheme="minorBidi"/>
          <w:sz w:val="26"/>
          <w:szCs w:val="26"/>
        </w:rPr>
        <w:softHyphen/>
        <w:t>ите праз</w:t>
      </w:r>
      <w:r w:rsidRPr="00212C05">
        <w:rPr>
          <w:rFonts w:asciiTheme="minorBidi" w:hAnsiTheme="minorBidi"/>
          <w:sz w:val="26"/>
          <w:szCs w:val="26"/>
        </w:rPr>
        <w:softHyphen/>
        <w:t>ни обороти. През вой</w:t>
      </w:r>
      <w:r w:rsidRPr="00212C05">
        <w:rPr>
          <w:rFonts w:asciiTheme="minorBidi" w:hAnsiTheme="minorBidi"/>
          <w:sz w:val="26"/>
          <w:szCs w:val="26"/>
        </w:rPr>
        <w:softHyphen/>
        <w:t>на</w:t>
      </w:r>
      <w:r w:rsidRPr="00212C05">
        <w:rPr>
          <w:rFonts w:asciiTheme="minorBidi" w:hAnsiTheme="minorBidi"/>
          <w:sz w:val="26"/>
          <w:szCs w:val="26"/>
        </w:rPr>
        <w:softHyphen/>
        <w:t>та аз пред</w:t>
      </w:r>
      <w:r w:rsidRPr="00212C05">
        <w:rPr>
          <w:rFonts w:asciiTheme="minorBidi" w:hAnsiTheme="minorBidi"/>
          <w:sz w:val="26"/>
          <w:szCs w:val="26"/>
        </w:rPr>
        <w:softHyphen/>
        <w:t>п</w:t>
      </w:r>
      <w:r w:rsidRPr="00212C05">
        <w:rPr>
          <w:rFonts w:asciiTheme="minorBidi" w:hAnsiTheme="minorBidi"/>
          <w:sz w:val="26"/>
          <w:szCs w:val="26"/>
        </w:rPr>
        <w:softHyphen/>
        <w:t>ри</w:t>
      </w:r>
      <w:r w:rsidRPr="00212C05">
        <w:rPr>
          <w:rFonts w:asciiTheme="minorBidi" w:hAnsiTheme="minorBidi"/>
          <w:sz w:val="26"/>
          <w:szCs w:val="26"/>
        </w:rPr>
        <w:softHyphen/>
        <w:t>ех мно</w:t>
      </w:r>
      <w:r w:rsidRPr="00212C05">
        <w:rPr>
          <w:rFonts w:asciiTheme="minorBidi" w:hAnsiTheme="minorBidi"/>
          <w:sz w:val="26"/>
          <w:szCs w:val="26"/>
        </w:rPr>
        <w:softHyphen/>
        <w:t>го пъ</w:t>
      </w:r>
      <w:r w:rsidRPr="00212C05">
        <w:rPr>
          <w:rFonts w:asciiTheme="minorBidi" w:hAnsiTheme="minorBidi"/>
          <w:sz w:val="26"/>
          <w:szCs w:val="26"/>
        </w:rPr>
        <w:softHyphen/>
        <w:t>ту</w:t>
      </w:r>
      <w:r w:rsidRPr="00212C05">
        <w:rPr>
          <w:rFonts w:asciiTheme="minorBidi" w:hAnsiTheme="minorBidi"/>
          <w:sz w:val="26"/>
          <w:szCs w:val="26"/>
        </w:rPr>
        <w:softHyphen/>
        <w:t>ва</w:t>
      </w:r>
      <w:r w:rsidRPr="00212C05">
        <w:rPr>
          <w:rFonts w:asciiTheme="minorBidi" w:hAnsiTheme="minorBidi"/>
          <w:sz w:val="26"/>
          <w:szCs w:val="26"/>
        </w:rPr>
        <w:softHyphen/>
        <w:t>ния за</w:t>
      </w:r>
      <w:r w:rsidRPr="00212C05">
        <w:rPr>
          <w:rFonts w:asciiTheme="minorBidi" w:hAnsiTheme="minorBidi"/>
          <w:sz w:val="26"/>
          <w:szCs w:val="26"/>
        </w:rPr>
        <w:softHyphen/>
        <w:t>ра</w:t>
      </w:r>
      <w:r w:rsidRPr="00212C05">
        <w:rPr>
          <w:rFonts w:asciiTheme="minorBidi" w:hAnsiTheme="minorBidi"/>
          <w:sz w:val="26"/>
          <w:szCs w:val="26"/>
        </w:rPr>
        <w:softHyphen/>
        <w:t>ди т.н. "лек</w:t>
      </w:r>
      <w:r w:rsidRPr="00212C05">
        <w:rPr>
          <w:rFonts w:asciiTheme="minorBidi" w:hAnsiTheme="minorBidi"/>
          <w:sz w:val="26"/>
          <w:szCs w:val="26"/>
        </w:rPr>
        <w:softHyphen/>
        <w:t>ци</w:t>
      </w:r>
      <w:r w:rsidRPr="00212C05">
        <w:rPr>
          <w:rFonts w:asciiTheme="minorBidi" w:hAnsiTheme="minorBidi"/>
          <w:sz w:val="26"/>
          <w:szCs w:val="26"/>
        </w:rPr>
        <w:softHyphen/>
        <w:t>он</w:t>
      </w:r>
      <w:r w:rsidRPr="00212C05">
        <w:rPr>
          <w:rFonts w:asciiTheme="minorBidi" w:hAnsiTheme="minorBidi"/>
          <w:sz w:val="26"/>
          <w:szCs w:val="26"/>
        </w:rPr>
        <w:softHyphen/>
        <w:t>ни цикли" и то</w:t>
      </w:r>
      <w:r w:rsidRPr="00212C05">
        <w:rPr>
          <w:rFonts w:asciiTheme="minorBidi" w:hAnsiTheme="minorBidi"/>
          <w:sz w:val="26"/>
          <w:szCs w:val="26"/>
        </w:rPr>
        <w:softHyphen/>
        <w:t>ва да</w:t>
      </w:r>
      <w:r w:rsidRPr="00212C05">
        <w:rPr>
          <w:rFonts w:asciiTheme="minorBidi" w:hAnsiTheme="minorBidi"/>
          <w:sz w:val="26"/>
          <w:szCs w:val="26"/>
        </w:rPr>
        <w:softHyphen/>
        <w:t>ва</w:t>
      </w:r>
      <w:r w:rsidRPr="00212C05">
        <w:rPr>
          <w:rFonts w:asciiTheme="minorBidi" w:hAnsiTheme="minorBidi"/>
          <w:sz w:val="26"/>
          <w:szCs w:val="26"/>
        </w:rPr>
        <w:softHyphen/>
        <w:t>ше въз</w:t>
      </w:r>
      <w:r w:rsidRPr="00212C05">
        <w:rPr>
          <w:rFonts w:asciiTheme="minorBidi" w:hAnsiTheme="minorBidi"/>
          <w:sz w:val="26"/>
          <w:szCs w:val="26"/>
        </w:rPr>
        <w:softHyphen/>
        <w:t>мож</w:t>
      </w:r>
      <w:r w:rsidRPr="00212C05">
        <w:rPr>
          <w:rFonts w:asciiTheme="minorBidi" w:hAnsiTheme="minorBidi"/>
          <w:sz w:val="26"/>
          <w:szCs w:val="26"/>
        </w:rPr>
        <w:softHyphen/>
        <w:t>ност на хо</w:t>
      </w:r>
      <w:r w:rsidRPr="00212C05">
        <w:rPr>
          <w:rFonts w:asciiTheme="minorBidi" w:hAnsiTheme="minorBidi"/>
          <w:sz w:val="26"/>
          <w:szCs w:val="26"/>
        </w:rPr>
        <w:softHyphen/>
        <w:t>ра</w:t>
      </w:r>
      <w:r w:rsidRPr="00212C05">
        <w:rPr>
          <w:rFonts w:asciiTheme="minorBidi" w:hAnsiTheme="minorBidi"/>
          <w:sz w:val="26"/>
          <w:szCs w:val="26"/>
        </w:rPr>
        <w:softHyphen/>
        <w:t>та съ</w:t>
      </w:r>
      <w:r w:rsidRPr="00212C05">
        <w:rPr>
          <w:rFonts w:asciiTheme="minorBidi" w:hAnsiTheme="minorBidi"/>
          <w:sz w:val="26"/>
          <w:szCs w:val="26"/>
        </w:rPr>
        <w:softHyphen/>
        <w:t>що да пъ</w:t>
      </w:r>
      <w:r w:rsidRPr="00212C05">
        <w:rPr>
          <w:rFonts w:asciiTheme="minorBidi" w:hAnsiTheme="minorBidi"/>
          <w:sz w:val="26"/>
          <w:szCs w:val="26"/>
        </w:rPr>
        <w:softHyphen/>
        <w:t>ту</w:t>
      </w:r>
      <w:r w:rsidRPr="00212C05">
        <w:rPr>
          <w:rFonts w:asciiTheme="minorBidi" w:hAnsiTheme="minorBidi"/>
          <w:sz w:val="26"/>
          <w:szCs w:val="26"/>
        </w:rPr>
        <w:softHyphen/>
        <w:t>ват от един град в друг, от ед</w:t>
      </w:r>
      <w:r w:rsidRPr="00212C05">
        <w:rPr>
          <w:rFonts w:asciiTheme="minorBidi" w:hAnsiTheme="minorBidi"/>
          <w:sz w:val="26"/>
          <w:szCs w:val="26"/>
        </w:rPr>
        <w:softHyphen/>
        <w:t>на лек</w:t>
      </w:r>
      <w:r w:rsidRPr="00212C05">
        <w:rPr>
          <w:rFonts w:asciiTheme="minorBidi" w:hAnsiTheme="minorBidi"/>
          <w:sz w:val="26"/>
          <w:szCs w:val="26"/>
        </w:rPr>
        <w:softHyphen/>
        <w:t>ция - на друга</w:t>
      </w:r>
      <w:r w:rsidR="00607FA8">
        <w:rPr>
          <w:rFonts w:asciiTheme="minorBidi" w:hAnsiTheme="minorBidi"/>
          <w:sz w:val="26"/>
          <w:szCs w:val="26"/>
        </w:rPr>
        <w:t>…</w:t>
      </w:r>
      <w:r w:rsidRPr="00212C05">
        <w:rPr>
          <w:rFonts w:asciiTheme="minorBidi" w:hAnsiTheme="minorBidi"/>
          <w:sz w:val="26"/>
          <w:szCs w:val="26"/>
        </w:rPr>
        <w:t xml:space="preserve"> </w:t>
      </w:r>
      <w:r w:rsidR="0009097F" w:rsidRPr="00212C05">
        <w:rPr>
          <w:rFonts w:asciiTheme="minorBidi" w:hAnsiTheme="minorBidi"/>
          <w:sz w:val="26"/>
          <w:szCs w:val="26"/>
        </w:rPr>
        <w:t>И в</w:t>
      </w:r>
      <w:r w:rsidRPr="00212C05">
        <w:rPr>
          <w:rFonts w:asciiTheme="minorBidi" w:hAnsiTheme="minorBidi"/>
          <w:sz w:val="26"/>
          <w:szCs w:val="26"/>
        </w:rPr>
        <w:t>инаги се на</w:t>
      </w:r>
      <w:r w:rsidRPr="00212C05">
        <w:rPr>
          <w:rFonts w:asciiTheme="minorBidi" w:hAnsiTheme="minorBidi"/>
          <w:sz w:val="26"/>
          <w:szCs w:val="26"/>
        </w:rPr>
        <w:softHyphen/>
        <w:t>ми</w:t>
      </w:r>
      <w:r w:rsidRPr="00212C05">
        <w:rPr>
          <w:rFonts w:asciiTheme="minorBidi" w:hAnsiTheme="minorBidi"/>
          <w:sz w:val="26"/>
          <w:szCs w:val="26"/>
        </w:rPr>
        <w:softHyphen/>
        <w:t>ра</w:t>
      </w:r>
      <w:r w:rsidRPr="00212C05">
        <w:rPr>
          <w:rFonts w:asciiTheme="minorBidi" w:hAnsiTheme="minorBidi"/>
          <w:sz w:val="26"/>
          <w:szCs w:val="26"/>
        </w:rPr>
        <w:softHyphen/>
        <w:t>ха дос</w:t>
      </w:r>
      <w:r w:rsidRPr="00212C05">
        <w:rPr>
          <w:rFonts w:asciiTheme="minorBidi" w:hAnsiTheme="minorBidi"/>
          <w:sz w:val="26"/>
          <w:szCs w:val="26"/>
        </w:rPr>
        <w:softHyphen/>
        <w:t>та</w:t>
      </w:r>
      <w:r w:rsidRPr="00212C05">
        <w:rPr>
          <w:rFonts w:asciiTheme="minorBidi" w:hAnsiTheme="minorBidi"/>
          <w:sz w:val="26"/>
          <w:szCs w:val="26"/>
        </w:rPr>
        <w:softHyphen/>
        <w:t>тъч</w:t>
      </w:r>
      <w:r w:rsidRPr="00212C05">
        <w:rPr>
          <w:rFonts w:asciiTheme="minorBidi" w:hAnsiTheme="minorBidi"/>
          <w:sz w:val="26"/>
          <w:szCs w:val="26"/>
        </w:rPr>
        <w:softHyphen/>
        <w:t>но "сензации"</w:t>
      </w:r>
      <w:r w:rsidR="0009097F" w:rsidRPr="00212C05">
        <w:rPr>
          <w:rFonts w:asciiTheme="minorBidi" w:hAnsiTheme="minorBidi"/>
          <w:sz w:val="26"/>
          <w:szCs w:val="26"/>
        </w:rPr>
        <w:t>..</w:t>
      </w:r>
      <w:r w:rsidRPr="00212C05">
        <w:rPr>
          <w:rFonts w:asciiTheme="minorBidi" w:hAnsiTheme="minorBidi"/>
          <w:sz w:val="26"/>
          <w:szCs w:val="26"/>
        </w:rPr>
        <w:t>. Обаче се</w:t>
      </w:r>
      <w:r w:rsidRPr="00212C05">
        <w:rPr>
          <w:rFonts w:asciiTheme="minorBidi" w:hAnsiTheme="minorBidi"/>
          <w:sz w:val="26"/>
          <w:szCs w:val="26"/>
        </w:rPr>
        <w:softHyphen/>
        <w:t>га е съв</w:t>
      </w:r>
      <w:r w:rsidRPr="00212C05">
        <w:rPr>
          <w:rFonts w:asciiTheme="minorBidi" w:hAnsiTheme="minorBidi"/>
          <w:sz w:val="26"/>
          <w:szCs w:val="26"/>
        </w:rPr>
        <w:softHyphen/>
        <w:t>сем друго. Повечето хо</w:t>
      </w:r>
      <w:r w:rsidRPr="00212C05">
        <w:rPr>
          <w:rFonts w:asciiTheme="minorBidi" w:hAnsiTheme="minorBidi"/>
          <w:sz w:val="26"/>
          <w:szCs w:val="26"/>
        </w:rPr>
        <w:softHyphen/>
        <w:t>ра не ус</w:t>
      </w:r>
      <w:r w:rsidRPr="00212C05">
        <w:rPr>
          <w:rFonts w:asciiTheme="minorBidi" w:hAnsiTheme="minorBidi"/>
          <w:sz w:val="26"/>
          <w:szCs w:val="26"/>
        </w:rPr>
        <w:softHyphen/>
        <w:t>пя</w:t>
      </w:r>
      <w:r w:rsidRPr="00212C05">
        <w:rPr>
          <w:rFonts w:asciiTheme="minorBidi" w:hAnsiTheme="minorBidi"/>
          <w:sz w:val="26"/>
          <w:szCs w:val="26"/>
        </w:rPr>
        <w:softHyphen/>
        <w:t>ха да на</w:t>
      </w:r>
      <w:r w:rsidRPr="00212C05">
        <w:rPr>
          <w:rFonts w:asciiTheme="minorBidi" w:hAnsiTheme="minorBidi"/>
          <w:sz w:val="26"/>
          <w:szCs w:val="26"/>
        </w:rPr>
        <w:softHyphen/>
        <w:t>ме</w:t>
      </w:r>
      <w:r w:rsidRPr="00212C05">
        <w:rPr>
          <w:rFonts w:asciiTheme="minorBidi" w:hAnsiTheme="minorBidi"/>
          <w:sz w:val="26"/>
          <w:szCs w:val="26"/>
        </w:rPr>
        <w:softHyphen/>
        <w:t>рят пъ</w:t>
      </w:r>
      <w:r w:rsidRPr="00212C05">
        <w:rPr>
          <w:rFonts w:asciiTheme="minorBidi" w:hAnsiTheme="minorBidi"/>
          <w:sz w:val="26"/>
          <w:szCs w:val="26"/>
        </w:rPr>
        <w:softHyphen/>
        <w:t>тя към ра</w:t>
      </w:r>
      <w:r w:rsidRPr="00212C05">
        <w:rPr>
          <w:rFonts w:asciiTheme="minorBidi" w:hAnsiTheme="minorBidi"/>
          <w:sz w:val="26"/>
          <w:szCs w:val="26"/>
        </w:rPr>
        <w:softHyphen/>
        <w:t>зум</w:t>
      </w:r>
      <w:r w:rsidRPr="00212C05">
        <w:rPr>
          <w:rFonts w:asciiTheme="minorBidi" w:hAnsiTheme="minorBidi"/>
          <w:sz w:val="26"/>
          <w:szCs w:val="26"/>
        </w:rPr>
        <w:softHyphen/>
        <w:t>на и по</w:t>
      </w:r>
      <w:r w:rsidRPr="00212C05">
        <w:rPr>
          <w:rFonts w:asciiTheme="minorBidi" w:hAnsiTheme="minorBidi"/>
          <w:sz w:val="26"/>
          <w:szCs w:val="26"/>
        </w:rPr>
        <w:softHyphen/>
        <w:t>лез</w:t>
      </w:r>
      <w:r w:rsidRPr="00212C05">
        <w:rPr>
          <w:rFonts w:asciiTheme="minorBidi" w:hAnsiTheme="minorBidi"/>
          <w:sz w:val="26"/>
          <w:szCs w:val="26"/>
        </w:rPr>
        <w:softHyphen/>
        <w:t>на дейност. В на</w:t>
      </w:r>
      <w:r w:rsidRPr="00212C05">
        <w:rPr>
          <w:rFonts w:asciiTheme="minorBidi" w:hAnsiTheme="minorBidi"/>
          <w:sz w:val="26"/>
          <w:szCs w:val="26"/>
        </w:rPr>
        <w:softHyphen/>
        <w:t>ши</w:t>
      </w:r>
      <w:r w:rsidRPr="00212C05">
        <w:rPr>
          <w:rFonts w:asciiTheme="minorBidi" w:hAnsiTheme="minorBidi"/>
          <w:sz w:val="26"/>
          <w:szCs w:val="26"/>
        </w:rPr>
        <w:softHyphen/>
        <w:t>те кръ</w:t>
      </w:r>
      <w:r w:rsidRPr="00212C05">
        <w:rPr>
          <w:rFonts w:asciiTheme="minorBidi" w:hAnsiTheme="minorBidi"/>
          <w:sz w:val="26"/>
          <w:szCs w:val="26"/>
        </w:rPr>
        <w:softHyphen/>
        <w:t>го</w:t>
      </w:r>
      <w:r w:rsidRPr="00212C05">
        <w:rPr>
          <w:rFonts w:asciiTheme="minorBidi" w:hAnsiTheme="minorBidi"/>
          <w:sz w:val="26"/>
          <w:szCs w:val="26"/>
        </w:rPr>
        <w:softHyphen/>
        <w:t>ве дейс</w:t>
      </w:r>
      <w:r w:rsidRPr="00212C05">
        <w:rPr>
          <w:rFonts w:asciiTheme="minorBidi" w:hAnsiTheme="minorBidi"/>
          <w:sz w:val="26"/>
          <w:szCs w:val="26"/>
        </w:rPr>
        <w:softHyphen/>
        <w:t>т</w:t>
      </w:r>
      <w:r w:rsidRPr="00212C05">
        <w:rPr>
          <w:rFonts w:asciiTheme="minorBidi" w:hAnsiTheme="minorBidi"/>
          <w:sz w:val="26"/>
          <w:szCs w:val="26"/>
        </w:rPr>
        <w:softHyphen/>
        <w:t>ви</w:t>
      </w:r>
      <w:r w:rsidRPr="00212C05">
        <w:rPr>
          <w:rFonts w:asciiTheme="minorBidi" w:hAnsiTheme="minorBidi"/>
          <w:sz w:val="26"/>
          <w:szCs w:val="26"/>
        </w:rPr>
        <w:softHyphen/>
        <w:t>тел</w:t>
      </w:r>
      <w:r w:rsidRPr="00212C05">
        <w:rPr>
          <w:rFonts w:asciiTheme="minorBidi" w:hAnsiTheme="minorBidi"/>
          <w:sz w:val="26"/>
          <w:szCs w:val="26"/>
        </w:rPr>
        <w:softHyphen/>
        <w:t>но се съз</w:t>
      </w:r>
      <w:r w:rsidRPr="00212C05">
        <w:rPr>
          <w:rFonts w:asciiTheme="minorBidi" w:hAnsiTheme="minorBidi"/>
          <w:sz w:val="26"/>
          <w:szCs w:val="26"/>
        </w:rPr>
        <w:softHyphen/>
        <w:t>дадо</w:t>
      </w:r>
      <w:r w:rsidRPr="00212C05">
        <w:rPr>
          <w:rFonts w:asciiTheme="minorBidi" w:hAnsiTheme="minorBidi"/>
          <w:sz w:val="26"/>
          <w:szCs w:val="26"/>
        </w:rPr>
        <w:softHyphen/>
        <w:t>ха ус</w:t>
      </w:r>
      <w:r w:rsidRPr="00212C05">
        <w:rPr>
          <w:rFonts w:asciiTheme="minorBidi" w:hAnsiTheme="minorBidi"/>
          <w:sz w:val="26"/>
          <w:szCs w:val="26"/>
        </w:rPr>
        <w:softHyphen/>
        <w:t>ло</w:t>
      </w:r>
      <w:r w:rsidRPr="00212C05">
        <w:rPr>
          <w:rFonts w:asciiTheme="minorBidi" w:hAnsiTheme="minorBidi"/>
          <w:sz w:val="26"/>
          <w:szCs w:val="26"/>
        </w:rPr>
        <w:softHyphen/>
        <w:t>вия за въз</w:t>
      </w:r>
      <w:r w:rsidRPr="00212C05">
        <w:rPr>
          <w:rFonts w:asciiTheme="minorBidi" w:hAnsiTheme="minorBidi"/>
          <w:sz w:val="26"/>
          <w:szCs w:val="26"/>
        </w:rPr>
        <w:softHyphen/>
        <w:t>ник</w:t>
      </w:r>
      <w:r w:rsidRPr="00212C05">
        <w:rPr>
          <w:rFonts w:asciiTheme="minorBidi" w:hAnsiTheme="minorBidi"/>
          <w:sz w:val="26"/>
          <w:szCs w:val="26"/>
        </w:rPr>
        <w:softHyphen/>
        <w:t>ва</w:t>
      </w:r>
      <w:r w:rsidRPr="00212C05">
        <w:rPr>
          <w:rFonts w:asciiTheme="minorBidi" w:hAnsiTheme="minorBidi"/>
          <w:sz w:val="26"/>
          <w:szCs w:val="26"/>
        </w:rPr>
        <w:softHyphen/>
        <w:t>не на гру</w:t>
      </w:r>
      <w:r w:rsidRPr="00212C05">
        <w:rPr>
          <w:rFonts w:asciiTheme="minorBidi" w:hAnsiTheme="minorBidi"/>
          <w:sz w:val="26"/>
          <w:szCs w:val="26"/>
        </w:rPr>
        <w:softHyphen/>
        <w:t xml:space="preserve">пи от аутсайдери. </w:t>
      </w:r>
      <w:r w:rsidR="009A3AC5" w:rsidRPr="00212C05">
        <w:rPr>
          <w:rFonts w:asciiTheme="minorBidi" w:eastAsia="Times New Roman" w:hAnsiTheme="minorBidi"/>
          <w:color w:val="000000"/>
          <w:kern w:val="0"/>
          <w:sz w:val="26"/>
          <w:szCs w:val="26"/>
          <w:lang w:eastAsia="bg-BG" w:bidi="he-IL"/>
          <w14:ligatures w14:val="none"/>
        </w:rPr>
        <w:t xml:space="preserve">Тъй като не могат да изпитат вълнението от пътуването от лекционен цикъл на лекционен цикъл, те намират други начини да се забавляват. Това просто показва истинската природа на интереса, който преди ги караше да пътуват от лекционен цикъл на лекционен цикъл. </w:t>
      </w:r>
    </w:p>
    <w:p w14:paraId="770DFD75" w14:textId="77777777" w:rsidR="00607FA8" w:rsidRDefault="00B948F0" w:rsidP="00607FA8">
      <w:pPr>
        <w:spacing w:after="0" w:line="240" w:lineRule="auto"/>
        <w:ind w:firstLine="709"/>
        <w:rPr>
          <w:rFonts w:asciiTheme="minorBidi" w:hAnsiTheme="minorBidi"/>
          <w:sz w:val="26"/>
          <w:szCs w:val="26"/>
        </w:rPr>
      </w:pPr>
      <w:r w:rsidRPr="00212C05">
        <w:rPr>
          <w:rFonts w:asciiTheme="minorBidi" w:hAnsiTheme="minorBidi"/>
          <w:sz w:val="26"/>
          <w:szCs w:val="26"/>
        </w:rPr>
        <w:t>Всеки от нас, чий</w:t>
      </w:r>
      <w:r w:rsidRPr="00212C05">
        <w:rPr>
          <w:rFonts w:asciiTheme="minorBidi" w:hAnsiTheme="minorBidi"/>
          <w:sz w:val="26"/>
          <w:szCs w:val="26"/>
        </w:rPr>
        <w:softHyphen/>
        <w:t>то вът</w:t>
      </w:r>
      <w:r w:rsidRPr="00212C05">
        <w:rPr>
          <w:rFonts w:asciiTheme="minorBidi" w:hAnsiTheme="minorBidi"/>
          <w:sz w:val="26"/>
          <w:szCs w:val="26"/>
        </w:rPr>
        <w:softHyphen/>
        <w:t>ре</w:t>
      </w:r>
      <w:r w:rsidRPr="00212C05">
        <w:rPr>
          <w:rFonts w:asciiTheme="minorBidi" w:hAnsiTheme="minorBidi"/>
          <w:sz w:val="26"/>
          <w:szCs w:val="26"/>
        </w:rPr>
        <w:softHyphen/>
        <w:t>шен дълг му на</w:t>
      </w:r>
      <w:r w:rsidRPr="00212C05">
        <w:rPr>
          <w:rFonts w:asciiTheme="minorBidi" w:hAnsiTheme="minorBidi"/>
          <w:sz w:val="26"/>
          <w:szCs w:val="26"/>
        </w:rPr>
        <w:softHyphen/>
        <w:t>ла</w:t>
      </w:r>
      <w:r w:rsidRPr="00212C05">
        <w:rPr>
          <w:rFonts w:asciiTheme="minorBidi" w:hAnsiTheme="minorBidi"/>
          <w:sz w:val="26"/>
          <w:szCs w:val="26"/>
        </w:rPr>
        <w:softHyphen/>
        <w:t>га да отс</w:t>
      </w:r>
      <w:r w:rsidRPr="00212C05">
        <w:rPr>
          <w:rFonts w:asciiTheme="minorBidi" w:hAnsiTheme="minorBidi"/>
          <w:sz w:val="26"/>
          <w:szCs w:val="26"/>
        </w:rPr>
        <w:softHyphen/>
        <w:t>то</w:t>
      </w:r>
      <w:r w:rsidRPr="00212C05">
        <w:rPr>
          <w:rFonts w:asciiTheme="minorBidi" w:hAnsiTheme="minorBidi"/>
          <w:sz w:val="26"/>
          <w:szCs w:val="26"/>
        </w:rPr>
        <w:softHyphen/>
        <w:t>ява ан</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по</w:t>
      </w:r>
      <w:r w:rsidRPr="00212C05">
        <w:rPr>
          <w:rFonts w:asciiTheme="minorBidi" w:hAnsiTheme="minorBidi"/>
          <w:sz w:val="26"/>
          <w:szCs w:val="26"/>
        </w:rPr>
        <w:softHyphen/>
        <w:t>соф</w:t>
      </w:r>
      <w:r w:rsidRPr="00212C05">
        <w:rPr>
          <w:rFonts w:asciiTheme="minorBidi" w:hAnsiTheme="minorBidi"/>
          <w:sz w:val="26"/>
          <w:szCs w:val="26"/>
        </w:rPr>
        <w:softHyphen/>
        <w:t>с</w:t>
      </w:r>
      <w:r w:rsidRPr="00212C05">
        <w:rPr>
          <w:rFonts w:asciiTheme="minorBidi" w:hAnsiTheme="minorBidi"/>
          <w:sz w:val="26"/>
          <w:szCs w:val="26"/>
        </w:rPr>
        <w:softHyphen/>
        <w:t>ки</w:t>
      </w:r>
      <w:r w:rsidRPr="00212C05">
        <w:rPr>
          <w:rFonts w:asciiTheme="minorBidi" w:hAnsiTheme="minorBidi"/>
          <w:sz w:val="26"/>
          <w:szCs w:val="26"/>
        </w:rPr>
        <w:softHyphen/>
        <w:t>те ис</w:t>
      </w:r>
      <w:r w:rsidRPr="00212C05">
        <w:rPr>
          <w:rFonts w:asciiTheme="minorBidi" w:hAnsiTheme="minorBidi"/>
          <w:sz w:val="26"/>
          <w:szCs w:val="26"/>
        </w:rPr>
        <w:softHyphen/>
        <w:t>ти</w:t>
      </w:r>
      <w:r w:rsidRPr="00212C05">
        <w:rPr>
          <w:rFonts w:asciiTheme="minorBidi" w:hAnsiTheme="minorBidi"/>
          <w:sz w:val="26"/>
          <w:szCs w:val="26"/>
        </w:rPr>
        <w:softHyphen/>
        <w:t>ни пред външ</w:t>
      </w:r>
      <w:r w:rsidRPr="00212C05">
        <w:rPr>
          <w:rFonts w:asciiTheme="minorBidi" w:hAnsiTheme="minorBidi"/>
          <w:sz w:val="26"/>
          <w:szCs w:val="26"/>
        </w:rPr>
        <w:softHyphen/>
        <w:t>ния свят, да ги отс</w:t>
      </w:r>
      <w:r w:rsidRPr="00212C05">
        <w:rPr>
          <w:rFonts w:asciiTheme="minorBidi" w:hAnsiTheme="minorBidi"/>
          <w:sz w:val="26"/>
          <w:szCs w:val="26"/>
        </w:rPr>
        <w:softHyphen/>
        <w:t>то</w:t>
      </w:r>
      <w:r w:rsidRPr="00212C05">
        <w:rPr>
          <w:rFonts w:asciiTheme="minorBidi" w:hAnsiTheme="minorBidi"/>
          <w:sz w:val="26"/>
          <w:szCs w:val="26"/>
        </w:rPr>
        <w:softHyphen/>
        <w:t>ява с пъл</w:t>
      </w:r>
      <w:r w:rsidRPr="00212C05">
        <w:rPr>
          <w:rFonts w:asciiTheme="minorBidi" w:hAnsiTheme="minorBidi"/>
          <w:sz w:val="26"/>
          <w:szCs w:val="26"/>
        </w:rPr>
        <w:softHyphen/>
        <w:t>на се</w:t>
      </w:r>
      <w:r w:rsidRPr="00212C05">
        <w:rPr>
          <w:rFonts w:asciiTheme="minorBidi" w:hAnsiTheme="minorBidi"/>
          <w:sz w:val="26"/>
          <w:szCs w:val="26"/>
        </w:rPr>
        <w:softHyphen/>
        <w:t>ри</w:t>
      </w:r>
      <w:r w:rsidRPr="00212C05">
        <w:rPr>
          <w:rFonts w:asciiTheme="minorBidi" w:hAnsiTheme="minorBidi"/>
          <w:sz w:val="26"/>
          <w:szCs w:val="26"/>
        </w:rPr>
        <w:softHyphen/>
        <w:t>оз</w:t>
      </w:r>
      <w:r w:rsidRPr="00212C05">
        <w:rPr>
          <w:rFonts w:asciiTheme="minorBidi" w:hAnsiTheme="minorBidi"/>
          <w:sz w:val="26"/>
          <w:szCs w:val="26"/>
        </w:rPr>
        <w:softHyphen/>
        <w:t>ност и достойнство, знае: ако той го</w:t>
      </w:r>
      <w:r w:rsidRPr="00212C05">
        <w:rPr>
          <w:rFonts w:asciiTheme="minorBidi" w:hAnsiTheme="minorBidi"/>
          <w:sz w:val="26"/>
          <w:szCs w:val="26"/>
        </w:rPr>
        <w:softHyphen/>
        <w:t>во</w:t>
      </w:r>
      <w:r w:rsidRPr="00212C05">
        <w:rPr>
          <w:rFonts w:asciiTheme="minorBidi" w:hAnsiTheme="minorBidi"/>
          <w:sz w:val="26"/>
          <w:szCs w:val="26"/>
        </w:rPr>
        <w:softHyphen/>
        <w:t>ри пред ед</w:t>
      </w:r>
      <w:r w:rsidRPr="00212C05">
        <w:rPr>
          <w:rFonts w:asciiTheme="minorBidi" w:hAnsiTheme="minorBidi"/>
          <w:sz w:val="26"/>
          <w:szCs w:val="26"/>
        </w:rPr>
        <w:softHyphen/>
        <w:t>на ауди</w:t>
      </w:r>
      <w:r w:rsidRPr="00212C05">
        <w:rPr>
          <w:rFonts w:asciiTheme="minorBidi" w:hAnsiTheme="minorBidi"/>
          <w:sz w:val="26"/>
          <w:szCs w:val="26"/>
        </w:rPr>
        <w:softHyphen/>
        <w:t>то</w:t>
      </w:r>
      <w:r w:rsidRPr="00212C05">
        <w:rPr>
          <w:rFonts w:asciiTheme="minorBidi" w:hAnsiTheme="minorBidi"/>
          <w:sz w:val="26"/>
          <w:szCs w:val="26"/>
        </w:rPr>
        <w:softHyphen/>
        <w:t>рия от 100 души, всред тях по</w:t>
      </w:r>
      <w:r w:rsidRPr="00212C05">
        <w:rPr>
          <w:rFonts w:asciiTheme="minorBidi" w:hAnsiTheme="minorBidi"/>
          <w:sz w:val="26"/>
          <w:szCs w:val="26"/>
        </w:rPr>
        <w:softHyphen/>
        <w:t>ве</w:t>
      </w:r>
      <w:r w:rsidRPr="00212C05">
        <w:rPr>
          <w:rFonts w:asciiTheme="minorBidi" w:hAnsiTheme="minorBidi"/>
          <w:sz w:val="26"/>
          <w:szCs w:val="26"/>
        </w:rPr>
        <w:softHyphen/>
        <w:t>че от 50 са по</w:t>
      </w:r>
      <w:r w:rsidRPr="00212C05">
        <w:rPr>
          <w:rFonts w:asciiTheme="minorBidi" w:hAnsiTheme="minorBidi"/>
          <w:sz w:val="26"/>
          <w:szCs w:val="26"/>
        </w:rPr>
        <w:softHyphen/>
        <w:t>тен</w:t>
      </w:r>
      <w:r w:rsidRPr="00212C05">
        <w:rPr>
          <w:rFonts w:asciiTheme="minorBidi" w:hAnsiTheme="minorBidi"/>
          <w:sz w:val="26"/>
          <w:szCs w:val="26"/>
        </w:rPr>
        <w:softHyphen/>
        <w:t>ци</w:t>
      </w:r>
      <w:r w:rsidRPr="00212C05">
        <w:rPr>
          <w:rFonts w:asciiTheme="minorBidi" w:hAnsiTheme="minorBidi"/>
          <w:sz w:val="26"/>
          <w:szCs w:val="26"/>
        </w:rPr>
        <w:softHyphen/>
        <w:t>ал</w:t>
      </w:r>
      <w:r w:rsidRPr="00212C05">
        <w:rPr>
          <w:rFonts w:asciiTheme="minorBidi" w:hAnsiTheme="minorBidi"/>
          <w:sz w:val="26"/>
          <w:szCs w:val="26"/>
        </w:rPr>
        <w:softHyphen/>
        <w:t>ни противници. Това е един не</w:t>
      </w:r>
      <w:r w:rsidRPr="00212C05">
        <w:rPr>
          <w:rFonts w:asciiTheme="minorBidi" w:hAnsiTheme="minorBidi"/>
          <w:sz w:val="26"/>
          <w:szCs w:val="26"/>
        </w:rPr>
        <w:softHyphen/>
        <w:t>из</w:t>
      </w:r>
      <w:r w:rsidRPr="00212C05">
        <w:rPr>
          <w:rFonts w:asciiTheme="minorBidi" w:hAnsiTheme="minorBidi"/>
          <w:sz w:val="26"/>
          <w:szCs w:val="26"/>
        </w:rPr>
        <w:softHyphen/>
        <w:t>ме</w:t>
      </w:r>
      <w:r w:rsidRPr="00212C05">
        <w:rPr>
          <w:rFonts w:asciiTheme="minorBidi" w:hAnsiTheme="minorBidi"/>
          <w:sz w:val="26"/>
          <w:szCs w:val="26"/>
        </w:rPr>
        <w:softHyphen/>
        <w:t>нен закон. Дори и без да се пре</w:t>
      </w:r>
      <w:r w:rsidRPr="00212C05">
        <w:rPr>
          <w:rFonts w:asciiTheme="minorBidi" w:hAnsiTheme="minorBidi"/>
          <w:sz w:val="26"/>
          <w:szCs w:val="26"/>
        </w:rPr>
        <w:softHyphen/>
        <w:t>върнат в про</w:t>
      </w:r>
      <w:r w:rsidRPr="00212C05">
        <w:rPr>
          <w:rFonts w:asciiTheme="minorBidi" w:hAnsiTheme="minorBidi"/>
          <w:sz w:val="26"/>
          <w:szCs w:val="26"/>
        </w:rPr>
        <w:softHyphen/>
        <w:t>тив</w:t>
      </w:r>
      <w:r w:rsidRPr="00212C05">
        <w:rPr>
          <w:rFonts w:asciiTheme="minorBidi" w:hAnsiTheme="minorBidi"/>
          <w:sz w:val="26"/>
          <w:szCs w:val="26"/>
        </w:rPr>
        <w:softHyphen/>
        <w:t>ни</w:t>
      </w:r>
      <w:r w:rsidRPr="00212C05">
        <w:rPr>
          <w:rFonts w:asciiTheme="minorBidi" w:hAnsiTheme="minorBidi"/>
          <w:sz w:val="26"/>
          <w:szCs w:val="26"/>
        </w:rPr>
        <w:softHyphen/>
        <w:t>ци на ан</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по</w:t>
      </w:r>
      <w:r w:rsidRPr="00212C05">
        <w:rPr>
          <w:rFonts w:asciiTheme="minorBidi" w:hAnsiTheme="minorBidi"/>
          <w:sz w:val="26"/>
          <w:szCs w:val="26"/>
        </w:rPr>
        <w:softHyphen/>
        <w:t>со</w:t>
      </w:r>
      <w:r w:rsidRPr="00212C05">
        <w:rPr>
          <w:rFonts w:asciiTheme="minorBidi" w:hAnsiTheme="minorBidi"/>
          <w:sz w:val="26"/>
          <w:szCs w:val="26"/>
        </w:rPr>
        <w:softHyphen/>
        <w:t>фи</w:t>
      </w:r>
      <w:r w:rsidRPr="00212C05">
        <w:rPr>
          <w:rFonts w:asciiTheme="minorBidi" w:hAnsiTheme="minorBidi"/>
          <w:sz w:val="26"/>
          <w:szCs w:val="26"/>
        </w:rPr>
        <w:softHyphen/>
        <w:t>ята - при</w:t>
      </w:r>
      <w:r w:rsidRPr="00212C05">
        <w:rPr>
          <w:rFonts w:asciiTheme="minorBidi" w:hAnsiTheme="minorBidi"/>
          <w:sz w:val="26"/>
          <w:szCs w:val="26"/>
        </w:rPr>
        <w:softHyphen/>
        <w:t>чи</w:t>
      </w:r>
      <w:r w:rsidRPr="00212C05">
        <w:rPr>
          <w:rFonts w:asciiTheme="minorBidi" w:hAnsiTheme="minorBidi"/>
          <w:sz w:val="26"/>
          <w:szCs w:val="26"/>
        </w:rPr>
        <w:softHyphen/>
        <w:t>ни</w:t>
      </w:r>
      <w:r w:rsidRPr="00212C05">
        <w:rPr>
          <w:rFonts w:asciiTheme="minorBidi" w:hAnsiTheme="minorBidi"/>
          <w:sz w:val="26"/>
          <w:szCs w:val="26"/>
        </w:rPr>
        <w:softHyphen/>
        <w:t>те за то</w:t>
      </w:r>
      <w:r w:rsidRPr="00212C05">
        <w:rPr>
          <w:rFonts w:asciiTheme="minorBidi" w:hAnsiTheme="minorBidi"/>
          <w:sz w:val="26"/>
          <w:szCs w:val="26"/>
        </w:rPr>
        <w:softHyphen/>
        <w:t>ва мо</w:t>
      </w:r>
      <w:r w:rsidRPr="00212C05">
        <w:rPr>
          <w:rFonts w:asciiTheme="minorBidi" w:hAnsiTheme="minorBidi"/>
          <w:sz w:val="26"/>
          <w:szCs w:val="26"/>
        </w:rPr>
        <w:softHyphen/>
        <w:t>гат да са на</w:t>
      </w:r>
      <w:r w:rsidRPr="00212C05">
        <w:rPr>
          <w:rFonts w:asciiTheme="minorBidi" w:hAnsiTheme="minorBidi"/>
          <w:sz w:val="26"/>
          <w:szCs w:val="26"/>
        </w:rPr>
        <w:softHyphen/>
        <w:t>й-</w:t>
      </w:r>
      <w:r w:rsidRPr="00212C05">
        <w:rPr>
          <w:rFonts w:asciiTheme="minorBidi" w:hAnsiTheme="minorBidi"/>
          <w:sz w:val="26"/>
          <w:szCs w:val="26"/>
        </w:rPr>
        <w:softHyphen/>
        <w:t>раз</w:t>
      </w:r>
      <w:r w:rsidRPr="00212C05">
        <w:rPr>
          <w:rFonts w:asciiTheme="minorBidi" w:hAnsiTheme="minorBidi"/>
          <w:sz w:val="26"/>
          <w:szCs w:val="26"/>
        </w:rPr>
        <w:softHyphen/>
        <w:t>лич</w:t>
      </w:r>
      <w:r w:rsidRPr="00212C05">
        <w:rPr>
          <w:rFonts w:asciiTheme="minorBidi" w:hAnsiTheme="minorBidi"/>
          <w:sz w:val="26"/>
          <w:szCs w:val="26"/>
        </w:rPr>
        <w:softHyphen/>
        <w:t>ни - те</w:t>
      </w:r>
      <w:r w:rsidRPr="00212C05">
        <w:rPr>
          <w:rFonts w:asciiTheme="minorBidi" w:hAnsiTheme="minorBidi"/>
          <w:sz w:val="26"/>
          <w:szCs w:val="26"/>
        </w:rPr>
        <w:softHyphen/>
        <w:t>зи хора, чий</w:t>
      </w:r>
      <w:r w:rsidRPr="00212C05">
        <w:rPr>
          <w:rFonts w:asciiTheme="minorBidi" w:hAnsiTheme="minorBidi"/>
          <w:sz w:val="26"/>
          <w:szCs w:val="26"/>
        </w:rPr>
        <w:softHyphen/>
        <w:t>то процент ви</w:t>
      </w:r>
      <w:r w:rsidRPr="00212C05">
        <w:rPr>
          <w:rFonts w:asciiTheme="minorBidi" w:hAnsiTheme="minorBidi"/>
          <w:sz w:val="26"/>
          <w:szCs w:val="26"/>
        </w:rPr>
        <w:softHyphen/>
        <w:t>на</w:t>
      </w:r>
      <w:r w:rsidRPr="00212C05">
        <w:rPr>
          <w:rFonts w:asciiTheme="minorBidi" w:hAnsiTheme="minorBidi"/>
          <w:sz w:val="26"/>
          <w:szCs w:val="26"/>
        </w:rPr>
        <w:softHyphen/>
        <w:t>ги е над 50, не се ръ</w:t>
      </w:r>
      <w:r w:rsidRPr="00212C05">
        <w:rPr>
          <w:rFonts w:asciiTheme="minorBidi" w:hAnsiTheme="minorBidi"/>
          <w:sz w:val="26"/>
          <w:szCs w:val="26"/>
        </w:rPr>
        <w:softHyphen/>
        <w:t>ко</w:t>
      </w:r>
      <w:r w:rsidRPr="00212C05">
        <w:rPr>
          <w:rFonts w:asciiTheme="minorBidi" w:hAnsiTheme="minorBidi"/>
          <w:sz w:val="26"/>
          <w:szCs w:val="26"/>
        </w:rPr>
        <w:softHyphen/>
        <w:t>во</w:t>
      </w:r>
      <w:r w:rsidRPr="00212C05">
        <w:rPr>
          <w:rFonts w:asciiTheme="minorBidi" w:hAnsiTheme="minorBidi"/>
          <w:sz w:val="26"/>
          <w:szCs w:val="26"/>
        </w:rPr>
        <w:softHyphen/>
        <w:t>дят от чес</w:t>
      </w:r>
      <w:r w:rsidRPr="00212C05">
        <w:rPr>
          <w:rFonts w:asciiTheme="minorBidi" w:hAnsiTheme="minorBidi"/>
          <w:sz w:val="26"/>
          <w:szCs w:val="26"/>
        </w:rPr>
        <w:softHyphen/>
        <w:t>т</w:t>
      </w:r>
      <w:r w:rsidRPr="00212C05">
        <w:rPr>
          <w:rFonts w:asciiTheme="minorBidi" w:hAnsiTheme="minorBidi"/>
          <w:sz w:val="26"/>
          <w:szCs w:val="26"/>
        </w:rPr>
        <w:softHyphen/>
        <w:t>ни подбуди, не се стре</w:t>
      </w:r>
      <w:r w:rsidRPr="00212C05">
        <w:rPr>
          <w:rFonts w:asciiTheme="minorBidi" w:hAnsiTheme="minorBidi"/>
          <w:sz w:val="26"/>
          <w:szCs w:val="26"/>
        </w:rPr>
        <w:softHyphen/>
        <w:t>мят да вник</w:t>
      </w:r>
      <w:r w:rsidRPr="00212C05">
        <w:rPr>
          <w:rFonts w:asciiTheme="minorBidi" w:hAnsiTheme="minorBidi"/>
          <w:sz w:val="26"/>
          <w:szCs w:val="26"/>
        </w:rPr>
        <w:softHyphen/>
        <w:t>нат в съ</w:t>
      </w:r>
      <w:r w:rsidRPr="00212C05">
        <w:rPr>
          <w:rFonts w:asciiTheme="minorBidi" w:hAnsiTheme="minorBidi"/>
          <w:sz w:val="26"/>
          <w:szCs w:val="26"/>
        </w:rPr>
        <w:softHyphen/>
        <w:t>щин</w:t>
      </w:r>
      <w:r w:rsidRPr="00212C05">
        <w:rPr>
          <w:rFonts w:asciiTheme="minorBidi" w:hAnsiTheme="minorBidi"/>
          <w:sz w:val="26"/>
          <w:szCs w:val="26"/>
        </w:rPr>
        <w:softHyphen/>
        <w:t>с</w:t>
      </w:r>
      <w:r w:rsidRPr="00212C05">
        <w:rPr>
          <w:rFonts w:asciiTheme="minorBidi" w:hAnsiTheme="minorBidi"/>
          <w:sz w:val="26"/>
          <w:szCs w:val="26"/>
        </w:rPr>
        <w:softHyphen/>
        <w:t>ки</w:t>
      </w:r>
      <w:r w:rsidRPr="00212C05">
        <w:rPr>
          <w:rFonts w:asciiTheme="minorBidi" w:hAnsiTheme="minorBidi"/>
          <w:sz w:val="26"/>
          <w:szCs w:val="26"/>
        </w:rPr>
        <w:softHyphen/>
        <w:t>те ос</w:t>
      </w:r>
      <w:r w:rsidRPr="00212C05">
        <w:rPr>
          <w:rFonts w:asciiTheme="minorBidi" w:hAnsiTheme="minorBidi"/>
          <w:sz w:val="26"/>
          <w:szCs w:val="26"/>
        </w:rPr>
        <w:softHyphen/>
        <w:t>но</w:t>
      </w:r>
      <w:r w:rsidRPr="00212C05">
        <w:rPr>
          <w:rFonts w:asciiTheme="minorBidi" w:hAnsiTheme="minorBidi"/>
          <w:sz w:val="26"/>
          <w:szCs w:val="26"/>
        </w:rPr>
        <w:softHyphen/>
        <w:t>ви на фак</w:t>
      </w:r>
      <w:r w:rsidRPr="00212C05">
        <w:rPr>
          <w:rFonts w:asciiTheme="minorBidi" w:hAnsiTheme="minorBidi"/>
          <w:sz w:val="26"/>
          <w:szCs w:val="26"/>
        </w:rPr>
        <w:softHyphen/>
        <w:t>ти</w:t>
      </w:r>
      <w:r w:rsidRPr="00212C05">
        <w:rPr>
          <w:rFonts w:asciiTheme="minorBidi" w:hAnsiTheme="minorBidi"/>
          <w:sz w:val="26"/>
          <w:szCs w:val="26"/>
        </w:rPr>
        <w:softHyphen/>
        <w:t>те и събитията</w:t>
      </w:r>
      <w:r w:rsidR="009A3AC5" w:rsidRPr="00212C05">
        <w:rPr>
          <w:rFonts w:asciiTheme="minorBidi" w:hAnsiTheme="minorBidi"/>
          <w:sz w:val="26"/>
          <w:szCs w:val="26"/>
        </w:rPr>
        <w:t>…</w:t>
      </w:r>
      <w:r w:rsidRPr="00212C05">
        <w:rPr>
          <w:rFonts w:asciiTheme="minorBidi" w:hAnsiTheme="minorBidi"/>
          <w:sz w:val="26"/>
          <w:szCs w:val="26"/>
        </w:rPr>
        <w:t xml:space="preserve"> Да, не</w:t>
      </w:r>
      <w:r w:rsidRPr="00212C05">
        <w:rPr>
          <w:rFonts w:asciiTheme="minorBidi" w:hAnsiTheme="minorBidi"/>
          <w:sz w:val="26"/>
          <w:szCs w:val="26"/>
        </w:rPr>
        <w:softHyphen/>
        <w:t>ща</w:t>
      </w:r>
      <w:r w:rsidRPr="00212C05">
        <w:rPr>
          <w:rFonts w:asciiTheme="minorBidi" w:hAnsiTheme="minorBidi"/>
          <w:sz w:val="26"/>
          <w:szCs w:val="26"/>
        </w:rPr>
        <w:softHyphen/>
        <w:t>та сто</w:t>
      </w:r>
      <w:r w:rsidRPr="00212C05">
        <w:rPr>
          <w:rFonts w:asciiTheme="minorBidi" w:hAnsiTheme="minorBidi"/>
          <w:sz w:val="26"/>
          <w:szCs w:val="26"/>
        </w:rPr>
        <w:softHyphen/>
        <w:t>ят точ</w:t>
      </w:r>
      <w:r w:rsidRPr="00212C05">
        <w:rPr>
          <w:rFonts w:asciiTheme="minorBidi" w:hAnsiTheme="minorBidi"/>
          <w:sz w:val="26"/>
          <w:szCs w:val="26"/>
        </w:rPr>
        <w:softHyphen/>
        <w:t>но та</w:t>
      </w:r>
      <w:r w:rsidRPr="00212C05">
        <w:rPr>
          <w:rFonts w:asciiTheme="minorBidi" w:hAnsiTheme="minorBidi"/>
          <w:sz w:val="26"/>
          <w:szCs w:val="26"/>
        </w:rPr>
        <w:softHyphen/>
        <w:t>ка и ние ве</w:t>
      </w:r>
      <w:r w:rsidRPr="00212C05">
        <w:rPr>
          <w:rFonts w:asciiTheme="minorBidi" w:hAnsiTheme="minorBidi"/>
          <w:sz w:val="26"/>
          <w:szCs w:val="26"/>
        </w:rPr>
        <w:softHyphen/>
        <w:t>че спо</w:t>
      </w:r>
      <w:r w:rsidRPr="00212C05">
        <w:rPr>
          <w:rFonts w:asciiTheme="minorBidi" w:hAnsiTheme="minorBidi"/>
          <w:sz w:val="26"/>
          <w:szCs w:val="26"/>
        </w:rPr>
        <w:softHyphen/>
        <w:t>ме</w:t>
      </w:r>
      <w:r w:rsidRPr="00212C05">
        <w:rPr>
          <w:rFonts w:asciiTheme="minorBidi" w:hAnsiTheme="minorBidi"/>
          <w:sz w:val="26"/>
          <w:szCs w:val="26"/>
        </w:rPr>
        <w:softHyphen/>
        <w:t>нах</w:t>
      </w:r>
      <w:r w:rsidRPr="00212C05">
        <w:rPr>
          <w:rFonts w:asciiTheme="minorBidi" w:hAnsiTheme="minorBidi"/>
          <w:sz w:val="26"/>
          <w:szCs w:val="26"/>
        </w:rPr>
        <w:softHyphen/>
        <w:t>ме част от при</w:t>
      </w:r>
      <w:r w:rsidRPr="00212C05">
        <w:rPr>
          <w:rFonts w:asciiTheme="minorBidi" w:hAnsiTheme="minorBidi"/>
          <w:sz w:val="26"/>
          <w:szCs w:val="26"/>
        </w:rPr>
        <w:softHyphen/>
        <w:t>чи</w:t>
      </w:r>
      <w:r w:rsidRPr="00212C05">
        <w:rPr>
          <w:rFonts w:asciiTheme="minorBidi" w:hAnsiTheme="minorBidi"/>
          <w:sz w:val="26"/>
          <w:szCs w:val="26"/>
        </w:rPr>
        <w:softHyphen/>
        <w:t>ни</w:t>
      </w:r>
      <w:r w:rsidRPr="00212C05">
        <w:rPr>
          <w:rFonts w:asciiTheme="minorBidi" w:hAnsiTheme="minorBidi"/>
          <w:sz w:val="26"/>
          <w:szCs w:val="26"/>
        </w:rPr>
        <w:softHyphen/>
        <w:t>те за това. По прин</w:t>
      </w:r>
      <w:r w:rsidRPr="00212C05">
        <w:rPr>
          <w:rFonts w:asciiTheme="minorBidi" w:hAnsiTheme="minorBidi"/>
          <w:sz w:val="26"/>
          <w:szCs w:val="26"/>
        </w:rPr>
        <w:softHyphen/>
        <w:t>цип враж</w:t>
      </w:r>
      <w:r w:rsidRPr="00212C05">
        <w:rPr>
          <w:rFonts w:asciiTheme="minorBidi" w:hAnsiTheme="minorBidi"/>
          <w:sz w:val="26"/>
          <w:szCs w:val="26"/>
        </w:rPr>
        <w:softHyphen/>
        <w:t>деб</w:t>
      </w:r>
      <w:r w:rsidRPr="00212C05">
        <w:rPr>
          <w:rFonts w:asciiTheme="minorBidi" w:hAnsiTheme="minorBidi"/>
          <w:sz w:val="26"/>
          <w:szCs w:val="26"/>
        </w:rPr>
        <w:softHyphen/>
        <w:t>но</w:t>
      </w:r>
      <w:r w:rsidRPr="00212C05">
        <w:rPr>
          <w:rFonts w:asciiTheme="minorBidi" w:hAnsiTheme="minorBidi"/>
          <w:sz w:val="26"/>
          <w:szCs w:val="26"/>
        </w:rPr>
        <w:softHyphen/>
        <w:t>то от</w:t>
      </w:r>
      <w:r w:rsidRPr="00212C05">
        <w:rPr>
          <w:rFonts w:asciiTheme="minorBidi" w:hAnsiTheme="minorBidi"/>
          <w:sz w:val="26"/>
          <w:szCs w:val="26"/>
        </w:rPr>
        <w:softHyphen/>
        <w:t>но</w:t>
      </w:r>
      <w:r w:rsidRPr="00212C05">
        <w:rPr>
          <w:rFonts w:asciiTheme="minorBidi" w:hAnsiTheme="minorBidi"/>
          <w:sz w:val="26"/>
          <w:szCs w:val="26"/>
        </w:rPr>
        <w:softHyphen/>
        <w:t>ше</w:t>
      </w:r>
      <w:r w:rsidRPr="00212C05">
        <w:rPr>
          <w:rFonts w:asciiTheme="minorBidi" w:hAnsiTheme="minorBidi"/>
          <w:sz w:val="26"/>
          <w:szCs w:val="26"/>
        </w:rPr>
        <w:softHyphen/>
        <w:t>ние към ан</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по</w:t>
      </w:r>
      <w:r w:rsidRPr="00212C05">
        <w:rPr>
          <w:rFonts w:asciiTheme="minorBidi" w:hAnsiTheme="minorBidi"/>
          <w:sz w:val="26"/>
          <w:szCs w:val="26"/>
        </w:rPr>
        <w:softHyphen/>
        <w:t>соф</w:t>
      </w:r>
      <w:r w:rsidRPr="00212C05">
        <w:rPr>
          <w:rFonts w:asciiTheme="minorBidi" w:hAnsiTheme="minorBidi"/>
          <w:sz w:val="26"/>
          <w:szCs w:val="26"/>
        </w:rPr>
        <w:softHyphen/>
        <w:t>с</w:t>
      </w:r>
      <w:r w:rsidRPr="00212C05">
        <w:rPr>
          <w:rFonts w:asciiTheme="minorBidi" w:hAnsiTheme="minorBidi"/>
          <w:sz w:val="26"/>
          <w:szCs w:val="26"/>
        </w:rPr>
        <w:softHyphen/>
        <w:t>ки</w:t>
      </w:r>
      <w:r w:rsidRPr="00212C05">
        <w:rPr>
          <w:rFonts w:asciiTheme="minorBidi" w:hAnsiTheme="minorBidi"/>
          <w:sz w:val="26"/>
          <w:szCs w:val="26"/>
        </w:rPr>
        <w:softHyphen/>
        <w:t>те ис</w:t>
      </w:r>
      <w:r w:rsidRPr="00212C05">
        <w:rPr>
          <w:rFonts w:asciiTheme="minorBidi" w:hAnsiTheme="minorBidi"/>
          <w:sz w:val="26"/>
          <w:szCs w:val="26"/>
        </w:rPr>
        <w:softHyphen/>
        <w:t>ти</w:t>
      </w:r>
      <w:r w:rsidRPr="00212C05">
        <w:rPr>
          <w:rFonts w:asciiTheme="minorBidi" w:hAnsiTheme="minorBidi"/>
          <w:sz w:val="26"/>
          <w:szCs w:val="26"/>
        </w:rPr>
        <w:softHyphen/>
        <w:t>ни не ни учудва. Много по</w:t>
      </w:r>
      <w:r w:rsidRPr="00212C05">
        <w:rPr>
          <w:rFonts w:asciiTheme="minorBidi" w:hAnsiTheme="minorBidi"/>
          <w:sz w:val="26"/>
          <w:szCs w:val="26"/>
        </w:rPr>
        <w:softHyphen/>
        <w:t>-по</w:t>
      </w:r>
      <w:r w:rsidRPr="00212C05">
        <w:rPr>
          <w:rFonts w:asciiTheme="minorBidi" w:hAnsiTheme="minorBidi"/>
          <w:sz w:val="26"/>
          <w:szCs w:val="26"/>
        </w:rPr>
        <w:softHyphen/>
        <w:t>лез</w:t>
      </w:r>
      <w:r w:rsidRPr="00212C05">
        <w:rPr>
          <w:rFonts w:asciiTheme="minorBidi" w:hAnsiTheme="minorBidi"/>
          <w:sz w:val="26"/>
          <w:szCs w:val="26"/>
        </w:rPr>
        <w:softHyphen/>
        <w:t>но би било да вник</w:t>
      </w:r>
      <w:r w:rsidRPr="00212C05">
        <w:rPr>
          <w:rFonts w:asciiTheme="minorBidi" w:hAnsiTheme="minorBidi"/>
          <w:sz w:val="26"/>
          <w:szCs w:val="26"/>
        </w:rPr>
        <w:softHyphen/>
        <w:t>нем не в са</w:t>
      </w:r>
      <w:r w:rsidRPr="00212C05">
        <w:rPr>
          <w:rFonts w:asciiTheme="minorBidi" w:hAnsiTheme="minorBidi"/>
          <w:sz w:val="26"/>
          <w:szCs w:val="26"/>
        </w:rPr>
        <w:softHyphen/>
        <w:t>ми</w:t>
      </w:r>
      <w:r w:rsidRPr="00212C05">
        <w:rPr>
          <w:rFonts w:asciiTheme="minorBidi" w:hAnsiTheme="minorBidi"/>
          <w:sz w:val="26"/>
          <w:szCs w:val="26"/>
        </w:rPr>
        <w:softHyphen/>
        <w:t>те до</w:t>
      </w:r>
      <w:r w:rsidRPr="00212C05">
        <w:rPr>
          <w:rFonts w:asciiTheme="minorBidi" w:hAnsiTheme="minorBidi"/>
          <w:sz w:val="26"/>
          <w:szCs w:val="26"/>
        </w:rPr>
        <w:softHyphen/>
        <w:t>во</w:t>
      </w:r>
      <w:r w:rsidRPr="00212C05">
        <w:rPr>
          <w:rFonts w:asciiTheme="minorBidi" w:hAnsiTheme="minorBidi"/>
          <w:sz w:val="26"/>
          <w:szCs w:val="26"/>
        </w:rPr>
        <w:softHyphen/>
        <w:t>ди на про</w:t>
      </w:r>
      <w:r w:rsidRPr="00212C05">
        <w:rPr>
          <w:rFonts w:asciiTheme="minorBidi" w:hAnsiTheme="minorBidi"/>
          <w:sz w:val="26"/>
          <w:szCs w:val="26"/>
        </w:rPr>
        <w:softHyphen/>
        <w:t>тив</w:t>
      </w:r>
      <w:r w:rsidRPr="00212C05">
        <w:rPr>
          <w:rFonts w:asciiTheme="minorBidi" w:hAnsiTheme="minorBidi"/>
          <w:sz w:val="26"/>
          <w:szCs w:val="26"/>
        </w:rPr>
        <w:softHyphen/>
        <w:t>ни</w:t>
      </w:r>
      <w:r w:rsidRPr="00212C05">
        <w:rPr>
          <w:rFonts w:asciiTheme="minorBidi" w:hAnsiTheme="minorBidi"/>
          <w:sz w:val="26"/>
          <w:szCs w:val="26"/>
        </w:rPr>
        <w:softHyphen/>
        <w:t>ци</w:t>
      </w:r>
      <w:r w:rsidRPr="00212C05">
        <w:rPr>
          <w:rFonts w:asciiTheme="minorBidi" w:hAnsiTheme="minorBidi"/>
          <w:sz w:val="26"/>
          <w:szCs w:val="26"/>
        </w:rPr>
        <w:softHyphen/>
        <w:t>те - те на</w:t>
      </w:r>
      <w:r w:rsidRPr="00212C05">
        <w:rPr>
          <w:rFonts w:asciiTheme="minorBidi" w:hAnsiTheme="minorBidi"/>
          <w:sz w:val="26"/>
          <w:szCs w:val="26"/>
        </w:rPr>
        <w:softHyphen/>
        <w:t>й-</w:t>
      </w:r>
      <w:r w:rsidRPr="00212C05">
        <w:rPr>
          <w:rFonts w:asciiTheme="minorBidi" w:hAnsiTheme="minorBidi"/>
          <w:sz w:val="26"/>
          <w:szCs w:val="26"/>
        </w:rPr>
        <w:softHyphen/>
        <w:t>доб</w:t>
      </w:r>
      <w:r w:rsidRPr="00212C05">
        <w:rPr>
          <w:rFonts w:asciiTheme="minorBidi" w:hAnsiTheme="minorBidi"/>
          <w:sz w:val="26"/>
          <w:szCs w:val="26"/>
        </w:rPr>
        <w:softHyphen/>
        <w:t>ре знаят, че до</w:t>
      </w:r>
      <w:r w:rsidRPr="00212C05">
        <w:rPr>
          <w:rFonts w:asciiTheme="minorBidi" w:hAnsiTheme="minorBidi"/>
          <w:sz w:val="26"/>
          <w:szCs w:val="26"/>
        </w:rPr>
        <w:softHyphen/>
        <w:t>во</w:t>
      </w:r>
      <w:r w:rsidRPr="00212C05">
        <w:rPr>
          <w:rFonts w:asciiTheme="minorBidi" w:hAnsiTheme="minorBidi"/>
          <w:sz w:val="26"/>
          <w:szCs w:val="26"/>
        </w:rPr>
        <w:softHyphen/>
        <w:t>ди</w:t>
      </w:r>
      <w:r w:rsidRPr="00212C05">
        <w:rPr>
          <w:rFonts w:asciiTheme="minorBidi" w:hAnsiTheme="minorBidi"/>
          <w:sz w:val="26"/>
          <w:szCs w:val="26"/>
        </w:rPr>
        <w:softHyphen/>
        <w:t>те им са фал</w:t>
      </w:r>
      <w:r w:rsidRPr="00212C05">
        <w:rPr>
          <w:rFonts w:asciiTheme="minorBidi" w:hAnsiTheme="minorBidi"/>
          <w:sz w:val="26"/>
          <w:szCs w:val="26"/>
        </w:rPr>
        <w:softHyphen/>
        <w:t>ши</w:t>
      </w:r>
      <w:r w:rsidRPr="00212C05">
        <w:rPr>
          <w:rFonts w:asciiTheme="minorBidi" w:hAnsiTheme="minorBidi"/>
          <w:sz w:val="26"/>
          <w:szCs w:val="26"/>
        </w:rPr>
        <w:softHyphen/>
        <w:t>ви -</w:t>
      </w:r>
      <w:r w:rsidR="009A3AC5" w:rsidRPr="00212C05">
        <w:rPr>
          <w:rFonts w:asciiTheme="minorBidi" w:hAnsiTheme="minorBidi"/>
          <w:sz w:val="26"/>
          <w:szCs w:val="26"/>
        </w:rPr>
        <w:t xml:space="preserve"> </w:t>
      </w:r>
      <w:r w:rsidRPr="00212C05">
        <w:rPr>
          <w:rFonts w:asciiTheme="minorBidi" w:hAnsiTheme="minorBidi"/>
          <w:sz w:val="26"/>
          <w:szCs w:val="26"/>
        </w:rPr>
        <w:t>а в съ</w:t>
      </w:r>
      <w:r w:rsidRPr="00212C05">
        <w:rPr>
          <w:rFonts w:asciiTheme="minorBidi" w:hAnsiTheme="minorBidi"/>
          <w:sz w:val="26"/>
          <w:szCs w:val="26"/>
        </w:rPr>
        <w:softHyphen/>
        <w:t>щин</w:t>
      </w:r>
      <w:r w:rsidRPr="00212C05">
        <w:rPr>
          <w:rFonts w:asciiTheme="minorBidi" w:hAnsiTheme="minorBidi"/>
          <w:sz w:val="26"/>
          <w:szCs w:val="26"/>
        </w:rPr>
        <w:softHyphen/>
        <w:t>с</w:t>
      </w:r>
      <w:r w:rsidRPr="00212C05">
        <w:rPr>
          <w:rFonts w:asciiTheme="minorBidi" w:hAnsiTheme="minorBidi"/>
          <w:sz w:val="26"/>
          <w:szCs w:val="26"/>
        </w:rPr>
        <w:softHyphen/>
        <w:t>ки</w:t>
      </w:r>
      <w:r w:rsidRPr="00212C05">
        <w:rPr>
          <w:rFonts w:asciiTheme="minorBidi" w:hAnsiTheme="minorBidi"/>
          <w:sz w:val="26"/>
          <w:szCs w:val="26"/>
        </w:rPr>
        <w:softHyphen/>
        <w:t>те из</w:t>
      </w:r>
      <w:r w:rsidRPr="00212C05">
        <w:rPr>
          <w:rFonts w:asciiTheme="minorBidi" w:hAnsiTheme="minorBidi"/>
          <w:sz w:val="26"/>
          <w:szCs w:val="26"/>
        </w:rPr>
        <w:softHyphen/>
        <w:t>во</w:t>
      </w:r>
      <w:r w:rsidRPr="00212C05">
        <w:rPr>
          <w:rFonts w:asciiTheme="minorBidi" w:hAnsiTheme="minorBidi"/>
          <w:sz w:val="26"/>
          <w:szCs w:val="26"/>
        </w:rPr>
        <w:softHyphen/>
        <w:t>ри на тях</w:t>
      </w:r>
      <w:r w:rsidRPr="00212C05">
        <w:rPr>
          <w:rFonts w:asciiTheme="minorBidi" w:hAnsiTheme="minorBidi"/>
          <w:sz w:val="26"/>
          <w:szCs w:val="26"/>
        </w:rPr>
        <w:softHyphen/>
        <w:t>на</w:t>
      </w:r>
      <w:r w:rsidRPr="00212C05">
        <w:rPr>
          <w:rFonts w:asciiTheme="minorBidi" w:hAnsiTheme="minorBidi"/>
          <w:sz w:val="26"/>
          <w:szCs w:val="26"/>
        </w:rPr>
        <w:softHyphen/>
        <w:t>та неп</w:t>
      </w:r>
      <w:r w:rsidRPr="00212C05">
        <w:rPr>
          <w:rFonts w:asciiTheme="minorBidi" w:hAnsiTheme="minorBidi"/>
          <w:sz w:val="26"/>
          <w:szCs w:val="26"/>
        </w:rPr>
        <w:softHyphen/>
        <w:t>рик</w:t>
      </w:r>
      <w:r w:rsidRPr="00212C05">
        <w:rPr>
          <w:rFonts w:asciiTheme="minorBidi" w:hAnsiTheme="minorBidi"/>
          <w:sz w:val="26"/>
          <w:szCs w:val="26"/>
        </w:rPr>
        <w:softHyphen/>
        <w:t>ри</w:t>
      </w:r>
      <w:r w:rsidRPr="00212C05">
        <w:rPr>
          <w:rFonts w:asciiTheme="minorBidi" w:hAnsiTheme="minorBidi"/>
          <w:sz w:val="26"/>
          <w:szCs w:val="26"/>
        </w:rPr>
        <w:softHyphen/>
        <w:t>та враждебност. И тук ние ще се на</w:t>
      </w:r>
      <w:r w:rsidRPr="00212C05">
        <w:rPr>
          <w:rFonts w:asciiTheme="minorBidi" w:hAnsiTheme="minorBidi"/>
          <w:sz w:val="26"/>
          <w:szCs w:val="26"/>
        </w:rPr>
        <w:softHyphen/>
        <w:t>тък</w:t>
      </w:r>
      <w:r w:rsidRPr="00212C05">
        <w:rPr>
          <w:rFonts w:asciiTheme="minorBidi" w:hAnsiTheme="minorBidi"/>
          <w:sz w:val="26"/>
          <w:szCs w:val="26"/>
        </w:rPr>
        <w:softHyphen/>
        <w:t>нем на не</w:t>
      </w:r>
      <w:r w:rsidRPr="00212C05">
        <w:rPr>
          <w:rFonts w:asciiTheme="minorBidi" w:hAnsiTheme="minorBidi"/>
          <w:sz w:val="26"/>
          <w:szCs w:val="26"/>
        </w:rPr>
        <w:softHyphen/>
        <w:t>що из</w:t>
      </w:r>
      <w:r w:rsidRPr="00212C05">
        <w:rPr>
          <w:rFonts w:asciiTheme="minorBidi" w:hAnsiTheme="minorBidi"/>
          <w:sz w:val="26"/>
          <w:szCs w:val="26"/>
        </w:rPr>
        <w:softHyphen/>
        <w:t>вън</w:t>
      </w:r>
      <w:r w:rsidRPr="00212C05">
        <w:rPr>
          <w:rFonts w:asciiTheme="minorBidi" w:hAnsiTheme="minorBidi"/>
          <w:sz w:val="26"/>
          <w:szCs w:val="26"/>
        </w:rPr>
        <w:softHyphen/>
        <w:t>ред</w:t>
      </w:r>
      <w:r w:rsidRPr="00212C05">
        <w:rPr>
          <w:rFonts w:asciiTheme="minorBidi" w:hAnsiTheme="minorBidi"/>
          <w:sz w:val="26"/>
          <w:szCs w:val="26"/>
        </w:rPr>
        <w:softHyphen/>
        <w:t>но забележително</w:t>
      </w:r>
      <w:r w:rsidR="009A3AC5" w:rsidRPr="00212C05">
        <w:rPr>
          <w:rFonts w:asciiTheme="minorBidi" w:hAnsiTheme="minorBidi"/>
          <w:sz w:val="26"/>
          <w:szCs w:val="26"/>
        </w:rPr>
        <w:t>..</w:t>
      </w:r>
      <w:r w:rsidRPr="00212C05">
        <w:rPr>
          <w:rFonts w:asciiTheme="minorBidi" w:hAnsiTheme="minorBidi"/>
          <w:sz w:val="26"/>
          <w:szCs w:val="26"/>
        </w:rPr>
        <w:t>.</w:t>
      </w:r>
      <w:r w:rsidR="009A3AC5" w:rsidRPr="00212C05">
        <w:rPr>
          <w:rFonts w:asciiTheme="minorBidi" w:hAnsiTheme="minorBidi"/>
          <w:sz w:val="26"/>
          <w:szCs w:val="26"/>
        </w:rPr>
        <w:t>Щ</w:t>
      </w:r>
      <w:r w:rsidRPr="00212C05">
        <w:rPr>
          <w:rFonts w:asciiTheme="minorBidi" w:hAnsiTheme="minorBidi"/>
          <w:sz w:val="26"/>
          <w:szCs w:val="26"/>
        </w:rPr>
        <w:t>е установим, че на</w:t>
      </w:r>
      <w:r w:rsidRPr="00212C05">
        <w:rPr>
          <w:rFonts w:asciiTheme="minorBidi" w:hAnsiTheme="minorBidi"/>
          <w:sz w:val="26"/>
          <w:szCs w:val="26"/>
        </w:rPr>
        <w:softHyphen/>
        <w:t>по</w:t>
      </w:r>
      <w:r w:rsidRPr="00212C05">
        <w:rPr>
          <w:rFonts w:asciiTheme="minorBidi" w:hAnsiTheme="minorBidi"/>
          <w:sz w:val="26"/>
          <w:szCs w:val="26"/>
        </w:rPr>
        <w:softHyphen/>
        <w:t>рис</w:t>
      </w:r>
      <w:r w:rsidRPr="00212C05">
        <w:rPr>
          <w:rFonts w:asciiTheme="minorBidi" w:hAnsiTheme="minorBidi"/>
          <w:sz w:val="26"/>
          <w:szCs w:val="26"/>
        </w:rPr>
        <w:softHyphen/>
        <w:t>ти</w:t>
      </w:r>
      <w:r w:rsidRPr="00212C05">
        <w:rPr>
          <w:rFonts w:asciiTheme="minorBidi" w:hAnsiTheme="minorBidi"/>
          <w:sz w:val="26"/>
          <w:szCs w:val="26"/>
        </w:rPr>
        <w:softHyphen/>
        <w:t>ят стре</w:t>
      </w:r>
      <w:r w:rsidRPr="00212C05">
        <w:rPr>
          <w:rFonts w:asciiTheme="minorBidi" w:hAnsiTheme="minorBidi"/>
          <w:sz w:val="26"/>
          <w:szCs w:val="26"/>
        </w:rPr>
        <w:softHyphen/>
        <w:t>меж да нав</w:t>
      </w:r>
      <w:r w:rsidRPr="00212C05">
        <w:rPr>
          <w:rFonts w:asciiTheme="minorBidi" w:hAnsiTheme="minorBidi"/>
          <w:sz w:val="26"/>
          <w:szCs w:val="26"/>
        </w:rPr>
        <w:softHyphen/>
        <w:t>ле</w:t>
      </w:r>
      <w:r w:rsidRPr="00212C05">
        <w:rPr>
          <w:rFonts w:asciiTheme="minorBidi" w:hAnsiTheme="minorBidi"/>
          <w:sz w:val="26"/>
          <w:szCs w:val="26"/>
        </w:rPr>
        <w:softHyphen/>
        <w:t>зем в та</w:t>
      </w:r>
      <w:r w:rsidRPr="00212C05">
        <w:rPr>
          <w:rFonts w:asciiTheme="minorBidi" w:hAnsiTheme="minorBidi"/>
          <w:sz w:val="26"/>
          <w:szCs w:val="26"/>
        </w:rPr>
        <w:softHyphen/>
        <w:t>ка же</w:t>
      </w:r>
      <w:r w:rsidRPr="00212C05">
        <w:rPr>
          <w:rFonts w:asciiTheme="minorBidi" w:hAnsiTheme="minorBidi"/>
          <w:sz w:val="26"/>
          <w:szCs w:val="26"/>
        </w:rPr>
        <w:softHyphen/>
        <w:t>ла</w:t>
      </w:r>
      <w:r w:rsidRPr="00212C05">
        <w:rPr>
          <w:rFonts w:asciiTheme="minorBidi" w:hAnsiTheme="minorBidi"/>
          <w:sz w:val="26"/>
          <w:szCs w:val="26"/>
        </w:rPr>
        <w:softHyphen/>
        <w:t>на</w:t>
      </w:r>
      <w:r w:rsidRPr="00212C05">
        <w:rPr>
          <w:rFonts w:asciiTheme="minorBidi" w:hAnsiTheme="minorBidi"/>
          <w:sz w:val="26"/>
          <w:szCs w:val="26"/>
        </w:rPr>
        <w:softHyphen/>
        <w:t>та от про</w:t>
      </w:r>
      <w:r w:rsidRPr="00212C05">
        <w:rPr>
          <w:rFonts w:asciiTheme="minorBidi" w:hAnsiTheme="minorBidi"/>
          <w:sz w:val="26"/>
          <w:szCs w:val="26"/>
        </w:rPr>
        <w:softHyphen/>
        <w:t>тив</w:t>
      </w:r>
      <w:r w:rsidRPr="00212C05">
        <w:rPr>
          <w:rFonts w:asciiTheme="minorBidi" w:hAnsiTheme="minorBidi"/>
          <w:sz w:val="26"/>
          <w:szCs w:val="26"/>
        </w:rPr>
        <w:softHyphen/>
        <w:t>ни</w:t>
      </w:r>
      <w:r w:rsidRPr="00212C05">
        <w:rPr>
          <w:rFonts w:asciiTheme="minorBidi" w:hAnsiTheme="minorBidi"/>
          <w:sz w:val="26"/>
          <w:szCs w:val="26"/>
        </w:rPr>
        <w:softHyphen/>
        <w:t>ци</w:t>
      </w:r>
      <w:r w:rsidRPr="00212C05">
        <w:rPr>
          <w:rFonts w:asciiTheme="minorBidi" w:hAnsiTheme="minorBidi"/>
          <w:sz w:val="26"/>
          <w:szCs w:val="26"/>
        </w:rPr>
        <w:softHyphen/>
        <w:t>те област, прос</w:t>
      </w:r>
      <w:r w:rsidRPr="00212C05">
        <w:rPr>
          <w:rFonts w:asciiTheme="minorBidi" w:hAnsiTheme="minorBidi"/>
          <w:sz w:val="26"/>
          <w:szCs w:val="26"/>
        </w:rPr>
        <w:softHyphen/>
        <w:t>то угасва</w:t>
      </w:r>
      <w:r w:rsidR="009A3AC5" w:rsidRPr="00212C05">
        <w:rPr>
          <w:rFonts w:asciiTheme="minorBidi" w:hAnsiTheme="minorBidi"/>
          <w:sz w:val="26"/>
          <w:szCs w:val="26"/>
        </w:rPr>
        <w:t>..</w:t>
      </w:r>
      <w:r w:rsidRPr="00212C05">
        <w:rPr>
          <w:rFonts w:asciiTheme="minorBidi" w:hAnsiTheme="minorBidi"/>
          <w:sz w:val="26"/>
          <w:szCs w:val="26"/>
        </w:rPr>
        <w:t>. Ние ве</w:t>
      </w:r>
      <w:r w:rsidRPr="00212C05">
        <w:rPr>
          <w:rFonts w:asciiTheme="minorBidi" w:hAnsiTheme="minorBidi"/>
          <w:sz w:val="26"/>
          <w:szCs w:val="26"/>
        </w:rPr>
        <w:softHyphen/>
        <w:t>че ис</w:t>
      </w:r>
      <w:r w:rsidRPr="00212C05">
        <w:rPr>
          <w:rFonts w:asciiTheme="minorBidi" w:hAnsiTheme="minorBidi"/>
          <w:sz w:val="26"/>
          <w:szCs w:val="26"/>
        </w:rPr>
        <w:softHyphen/>
        <w:t>ка</w:t>
      </w:r>
      <w:r w:rsidRPr="00212C05">
        <w:rPr>
          <w:rFonts w:asciiTheme="minorBidi" w:hAnsiTheme="minorBidi"/>
          <w:sz w:val="26"/>
          <w:szCs w:val="26"/>
        </w:rPr>
        <w:softHyphen/>
        <w:t>ме друго, ис</w:t>
      </w:r>
      <w:r w:rsidRPr="00212C05">
        <w:rPr>
          <w:rFonts w:asciiTheme="minorBidi" w:hAnsiTheme="minorBidi"/>
          <w:sz w:val="26"/>
          <w:szCs w:val="26"/>
        </w:rPr>
        <w:softHyphen/>
        <w:t>ка</w:t>
      </w:r>
      <w:r w:rsidRPr="00212C05">
        <w:rPr>
          <w:rFonts w:asciiTheme="minorBidi" w:hAnsiTheme="minorBidi"/>
          <w:sz w:val="26"/>
          <w:szCs w:val="26"/>
        </w:rPr>
        <w:softHyphen/>
        <w:t>ме да стиг</w:t>
      </w:r>
      <w:r w:rsidRPr="00212C05">
        <w:rPr>
          <w:rFonts w:asciiTheme="minorBidi" w:hAnsiTheme="minorBidi"/>
          <w:sz w:val="26"/>
          <w:szCs w:val="26"/>
        </w:rPr>
        <w:softHyphen/>
        <w:t>нем до ис</w:t>
      </w:r>
      <w:r w:rsidRPr="00212C05">
        <w:rPr>
          <w:rFonts w:asciiTheme="minorBidi" w:hAnsiTheme="minorBidi"/>
          <w:sz w:val="26"/>
          <w:szCs w:val="26"/>
        </w:rPr>
        <w:softHyphen/>
        <w:t>тин</w:t>
      </w:r>
      <w:r w:rsidRPr="00212C05">
        <w:rPr>
          <w:rFonts w:asciiTheme="minorBidi" w:hAnsiTheme="minorBidi"/>
          <w:sz w:val="26"/>
          <w:szCs w:val="26"/>
        </w:rPr>
        <w:softHyphen/>
        <w:t>с</w:t>
      </w:r>
      <w:r w:rsidRPr="00212C05">
        <w:rPr>
          <w:rFonts w:asciiTheme="minorBidi" w:hAnsiTheme="minorBidi"/>
          <w:sz w:val="26"/>
          <w:szCs w:val="26"/>
        </w:rPr>
        <w:softHyphen/>
        <w:t>ки</w:t>
      </w:r>
      <w:r w:rsidRPr="00212C05">
        <w:rPr>
          <w:rFonts w:asciiTheme="minorBidi" w:hAnsiTheme="minorBidi"/>
          <w:sz w:val="26"/>
          <w:szCs w:val="26"/>
        </w:rPr>
        <w:softHyphen/>
        <w:t>те при</w:t>
      </w:r>
      <w:r w:rsidRPr="00212C05">
        <w:rPr>
          <w:rFonts w:asciiTheme="minorBidi" w:hAnsiTheme="minorBidi"/>
          <w:sz w:val="26"/>
          <w:szCs w:val="26"/>
        </w:rPr>
        <w:softHyphen/>
        <w:t>чи</w:t>
      </w:r>
      <w:r w:rsidRPr="00212C05">
        <w:rPr>
          <w:rFonts w:asciiTheme="minorBidi" w:hAnsiTheme="minorBidi"/>
          <w:sz w:val="26"/>
          <w:szCs w:val="26"/>
        </w:rPr>
        <w:softHyphen/>
        <w:t>ни на та</w:t>
      </w:r>
      <w:r w:rsidRPr="00212C05">
        <w:rPr>
          <w:rFonts w:asciiTheme="minorBidi" w:hAnsiTheme="minorBidi"/>
          <w:sz w:val="26"/>
          <w:szCs w:val="26"/>
        </w:rPr>
        <w:softHyphen/>
        <w:t>зи враждебност. Понякога то</w:t>
      </w:r>
      <w:r w:rsidRPr="00212C05">
        <w:rPr>
          <w:rFonts w:asciiTheme="minorBidi" w:hAnsiTheme="minorBidi"/>
          <w:sz w:val="26"/>
          <w:szCs w:val="26"/>
        </w:rPr>
        <w:softHyphen/>
        <w:t>ва е мно</w:t>
      </w:r>
      <w:r w:rsidRPr="00212C05">
        <w:rPr>
          <w:rFonts w:asciiTheme="minorBidi" w:hAnsiTheme="minorBidi"/>
          <w:sz w:val="26"/>
          <w:szCs w:val="26"/>
        </w:rPr>
        <w:softHyphen/>
        <w:t>го по</w:t>
      </w:r>
      <w:r w:rsidRPr="00212C05">
        <w:rPr>
          <w:rFonts w:asciiTheme="minorBidi" w:hAnsiTheme="minorBidi"/>
          <w:sz w:val="26"/>
          <w:szCs w:val="26"/>
        </w:rPr>
        <w:softHyphen/>
        <w:t>-не</w:t>
      </w:r>
      <w:r w:rsidRPr="00212C05">
        <w:rPr>
          <w:rFonts w:asciiTheme="minorBidi" w:hAnsiTheme="minorBidi"/>
          <w:sz w:val="26"/>
          <w:szCs w:val="26"/>
        </w:rPr>
        <w:softHyphen/>
        <w:t>удоб</w:t>
      </w:r>
      <w:r w:rsidRPr="00212C05">
        <w:rPr>
          <w:rFonts w:asciiTheme="minorBidi" w:hAnsiTheme="minorBidi"/>
          <w:sz w:val="26"/>
          <w:szCs w:val="26"/>
        </w:rPr>
        <w:softHyphen/>
        <w:t>но и трудно, от</w:t>
      </w:r>
      <w:r w:rsidRPr="00212C05">
        <w:rPr>
          <w:rFonts w:asciiTheme="minorBidi" w:hAnsiTheme="minorBidi"/>
          <w:sz w:val="26"/>
          <w:szCs w:val="26"/>
        </w:rPr>
        <w:softHyphen/>
        <w:t>кол</w:t>
      </w:r>
      <w:r w:rsidRPr="00212C05">
        <w:rPr>
          <w:rFonts w:asciiTheme="minorBidi" w:hAnsiTheme="minorBidi"/>
          <w:sz w:val="26"/>
          <w:szCs w:val="26"/>
        </w:rPr>
        <w:softHyphen/>
        <w:t>ко</w:t>
      </w:r>
      <w:r w:rsidRPr="00212C05">
        <w:rPr>
          <w:rFonts w:asciiTheme="minorBidi" w:hAnsiTheme="minorBidi"/>
          <w:sz w:val="26"/>
          <w:szCs w:val="26"/>
        </w:rPr>
        <w:softHyphen/>
        <w:t>то да пре</w:t>
      </w:r>
      <w:r w:rsidRPr="00212C05">
        <w:rPr>
          <w:rFonts w:asciiTheme="minorBidi" w:hAnsiTheme="minorBidi"/>
          <w:sz w:val="26"/>
          <w:szCs w:val="26"/>
        </w:rPr>
        <w:softHyphen/>
        <w:t>мах</w:t>
      </w:r>
      <w:r w:rsidRPr="00212C05">
        <w:rPr>
          <w:rFonts w:asciiTheme="minorBidi" w:hAnsiTheme="minorBidi"/>
          <w:sz w:val="26"/>
          <w:szCs w:val="26"/>
        </w:rPr>
        <w:softHyphen/>
        <w:t>ва</w:t>
      </w:r>
      <w:r w:rsidRPr="00212C05">
        <w:rPr>
          <w:rFonts w:asciiTheme="minorBidi" w:hAnsiTheme="minorBidi"/>
          <w:sz w:val="26"/>
          <w:szCs w:val="26"/>
        </w:rPr>
        <w:softHyphen/>
        <w:t>ме все</w:t>
      </w:r>
      <w:r w:rsidRPr="00212C05">
        <w:rPr>
          <w:rFonts w:asciiTheme="minorBidi" w:hAnsiTheme="minorBidi"/>
          <w:sz w:val="26"/>
          <w:szCs w:val="26"/>
        </w:rPr>
        <w:softHyphen/>
        <w:t>въз</w:t>
      </w:r>
      <w:r w:rsidRPr="00212C05">
        <w:rPr>
          <w:rFonts w:asciiTheme="minorBidi" w:hAnsiTheme="minorBidi"/>
          <w:sz w:val="26"/>
          <w:szCs w:val="26"/>
        </w:rPr>
        <w:softHyphen/>
        <w:t>мож</w:t>
      </w:r>
      <w:r w:rsidRPr="00212C05">
        <w:rPr>
          <w:rFonts w:asciiTheme="minorBidi" w:hAnsiTheme="minorBidi"/>
          <w:sz w:val="26"/>
          <w:szCs w:val="26"/>
        </w:rPr>
        <w:softHyphen/>
        <w:t>ни</w:t>
      </w:r>
      <w:r w:rsidRPr="00212C05">
        <w:rPr>
          <w:rFonts w:asciiTheme="minorBidi" w:hAnsiTheme="minorBidi"/>
          <w:sz w:val="26"/>
          <w:szCs w:val="26"/>
        </w:rPr>
        <w:softHyphen/>
        <w:t>те пред</w:t>
      </w:r>
      <w:r w:rsidRPr="00212C05">
        <w:rPr>
          <w:rFonts w:asciiTheme="minorBidi" w:hAnsiTheme="minorBidi"/>
          <w:sz w:val="26"/>
          <w:szCs w:val="26"/>
        </w:rPr>
        <w:softHyphen/>
        <w:t>раз</w:t>
      </w:r>
      <w:r w:rsidRPr="00212C05">
        <w:rPr>
          <w:rFonts w:asciiTheme="minorBidi" w:hAnsiTheme="minorBidi"/>
          <w:sz w:val="26"/>
          <w:szCs w:val="26"/>
        </w:rPr>
        <w:softHyphen/>
        <w:t>съ</w:t>
      </w:r>
      <w:r w:rsidRPr="00212C05">
        <w:rPr>
          <w:rFonts w:asciiTheme="minorBidi" w:hAnsiTheme="minorBidi"/>
          <w:sz w:val="26"/>
          <w:szCs w:val="26"/>
        </w:rPr>
        <w:softHyphen/>
        <w:t>дъ</w:t>
      </w:r>
      <w:r w:rsidRPr="00212C05">
        <w:rPr>
          <w:rFonts w:asciiTheme="minorBidi" w:hAnsiTheme="minorBidi"/>
          <w:sz w:val="26"/>
          <w:szCs w:val="26"/>
        </w:rPr>
        <w:softHyphen/>
        <w:t>ци и ог</w:t>
      </w:r>
      <w:r w:rsidRPr="00212C05">
        <w:rPr>
          <w:rFonts w:asciiTheme="minorBidi" w:hAnsiTheme="minorBidi"/>
          <w:sz w:val="26"/>
          <w:szCs w:val="26"/>
        </w:rPr>
        <w:softHyphen/>
        <w:t>ра</w:t>
      </w:r>
      <w:r w:rsidRPr="00212C05">
        <w:rPr>
          <w:rFonts w:asciiTheme="minorBidi" w:hAnsiTheme="minorBidi"/>
          <w:sz w:val="26"/>
          <w:szCs w:val="26"/>
        </w:rPr>
        <w:softHyphen/>
        <w:t>ни</w:t>
      </w:r>
      <w:r w:rsidRPr="00212C05">
        <w:rPr>
          <w:rFonts w:asciiTheme="minorBidi" w:hAnsiTheme="minorBidi"/>
          <w:sz w:val="26"/>
          <w:szCs w:val="26"/>
        </w:rPr>
        <w:softHyphen/>
        <w:t>че</w:t>
      </w:r>
      <w:r w:rsidRPr="00212C05">
        <w:rPr>
          <w:rFonts w:asciiTheme="minorBidi" w:hAnsiTheme="minorBidi"/>
          <w:sz w:val="26"/>
          <w:szCs w:val="26"/>
        </w:rPr>
        <w:softHyphen/>
        <w:t>ни</w:t>
      </w:r>
      <w:r w:rsidRPr="00212C05">
        <w:rPr>
          <w:rFonts w:asciiTheme="minorBidi" w:hAnsiTheme="minorBidi"/>
          <w:sz w:val="26"/>
          <w:szCs w:val="26"/>
        </w:rPr>
        <w:softHyphen/>
        <w:t xml:space="preserve">ята на хората. </w:t>
      </w:r>
    </w:p>
    <w:p w14:paraId="6BEB6C28" w14:textId="6EAA33FF" w:rsidR="00B948F0" w:rsidRPr="00212C05" w:rsidRDefault="00B948F0" w:rsidP="00607FA8">
      <w:pPr>
        <w:spacing w:after="0" w:line="240" w:lineRule="auto"/>
        <w:ind w:firstLine="709"/>
        <w:rPr>
          <w:rFonts w:asciiTheme="minorBidi" w:hAnsiTheme="minorBidi"/>
          <w:sz w:val="26"/>
          <w:szCs w:val="26"/>
        </w:rPr>
      </w:pPr>
      <w:r w:rsidRPr="00212C05">
        <w:rPr>
          <w:rFonts w:asciiTheme="minorBidi" w:hAnsiTheme="minorBidi"/>
          <w:sz w:val="26"/>
          <w:szCs w:val="26"/>
        </w:rPr>
        <w:lastRenderedPageBreak/>
        <w:t>Припомнете си, скъ</w:t>
      </w:r>
      <w:r w:rsidRPr="00212C05">
        <w:rPr>
          <w:rFonts w:asciiTheme="minorBidi" w:hAnsiTheme="minorBidi"/>
          <w:sz w:val="26"/>
          <w:szCs w:val="26"/>
        </w:rPr>
        <w:softHyphen/>
        <w:t>пи мои приятели, оне</w:t>
      </w:r>
      <w:r w:rsidRPr="00212C05">
        <w:rPr>
          <w:rFonts w:asciiTheme="minorBidi" w:hAnsiTheme="minorBidi"/>
          <w:sz w:val="26"/>
          <w:szCs w:val="26"/>
        </w:rPr>
        <w:softHyphen/>
        <w:t>зи години, през ко</w:t>
      </w:r>
      <w:r w:rsidRPr="00212C05">
        <w:rPr>
          <w:rFonts w:asciiTheme="minorBidi" w:hAnsiTheme="minorBidi"/>
          <w:sz w:val="26"/>
          <w:szCs w:val="26"/>
        </w:rPr>
        <w:softHyphen/>
        <w:t>ито че</w:t>
      </w:r>
      <w:r w:rsidRPr="00212C05">
        <w:rPr>
          <w:rFonts w:asciiTheme="minorBidi" w:hAnsiTheme="minorBidi"/>
          <w:sz w:val="26"/>
          <w:szCs w:val="26"/>
        </w:rPr>
        <w:softHyphen/>
        <w:t>тях лек</w:t>
      </w:r>
      <w:r w:rsidRPr="00212C05">
        <w:rPr>
          <w:rFonts w:asciiTheme="minorBidi" w:hAnsiTheme="minorBidi"/>
          <w:sz w:val="26"/>
          <w:szCs w:val="26"/>
        </w:rPr>
        <w:softHyphen/>
        <w:t>ция след лекция, след</w:t>
      </w:r>
      <w:r w:rsidRPr="00212C05">
        <w:rPr>
          <w:rFonts w:asciiTheme="minorBidi" w:hAnsiTheme="minorBidi"/>
          <w:sz w:val="26"/>
          <w:szCs w:val="26"/>
        </w:rPr>
        <w:softHyphen/>
        <w:t>вай</w:t>
      </w:r>
      <w:r w:rsidRPr="00212C05">
        <w:rPr>
          <w:rFonts w:asciiTheme="minorBidi" w:hAnsiTheme="minorBidi"/>
          <w:sz w:val="26"/>
          <w:szCs w:val="26"/>
        </w:rPr>
        <w:softHyphen/>
        <w:t>ки ед</w:t>
      </w:r>
      <w:r w:rsidRPr="00212C05">
        <w:rPr>
          <w:rFonts w:asciiTheme="minorBidi" w:hAnsiTheme="minorBidi"/>
          <w:sz w:val="26"/>
          <w:szCs w:val="26"/>
        </w:rPr>
        <w:softHyphen/>
        <w:t>на или дру</w:t>
      </w:r>
      <w:r w:rsidRPr="00212C05">
        <w:rPr>
          <w:rFonts w:asciiTheme="minorBidi" w:hAnsiTheme="minorBidi"/>
          <w:sz w:val="26"/>
          <w:szCs w:val="26"/>
        </w:rPr>
        <w:softHyphen/>
        <w:t>га гледна точ</w:t>
      </w:r>
      <w:r w:rsidRPr="00212C05">
        <w:rPr>
          <w:rFonts w:asciiTheme="minorBidi" w:hAnsiTheme="minorBidi"/>
          <w:sz w:val="26"/>
          <w:szCs w:val="26"/>
        </w:rPr>
        <w:softHyphen/>
        <w:t>ка</w:t>
      </w:r>
      <w:r w:rsidR="009A3AC5" w:rsidRPr="00212C05">
        <w:rPr>
          <w:rFonts w:asciiTheme="minorBidi" w:hAnsiTheme="minorBidi"/>
          <w:sz w:val="26"/>
          <w:szCs w:val="26"/>
        </w:rPr>
        <w:t>.</w:t>
      </w:r>
      <w:r w:rsidRPr="00212C05">
        <w:rPr>
          <w:rFonts w:asciiTheme="minorBidi" w:hAnsiTheme="minorBidi"/>
          <w:sz w:val="26"/>
          <w:szCs w:val="26"/>
        </w:rPr>
        <w:t xml:space="preserve"> </w:t>
      </w:r>
      <w:r w:rsidR="009A3AC5" w:rsidRPr="00212C05">
        <w:rPr>
          <w:rFonts w:asciiTheme="minorBidi" w:hAnsiTheme="minorBidi"/>
          <w:sz w:val="26"/>
          <w:szCs w:val="26"/>
        </w:rPr>
        <w:t>Д</w:t>
      </w:r>
      <w:r w:rsidRPr="00212C05">
        <w:rPr>
          <w:rFonts w:asciiTheme="minorBidi" w:hAnsiTheme="minorBidi"/>
          <w:sz w:val="26"/>
          <w:szCs w:val="26"/>
        </w:rPr>
        <w:t>нес те</w:t>
      </w:r>
      <w:r w:rsidRPr="00212C05">
        <w:rPr>
          <w:rFonts w:asciiTheme="minorBidi" w:hAnsiTheme="minorBidi"/>
          <w:sz w:val="26"/>
          <w:szCs w:val="26"/>
        </w:rPr>
        <w:softHyphen/>
        <w:t>зи глед</w:t>
      </w:r>
      <w:r w:rsidRPr="00212C05">
        <w:rPr>
          <w:rFonts w:asciiTheme="minorBidi" w:hAnsiTheme="minorBidi"/>
          <w:sz w:val="26"/>
          <w:szCs w:val="26"/>
        </w:rPr>
        <w:softHyphen/>
        <w:t>ни точ</w:t>
      </w:r>
      <w:r w:rsidRPr="00212C05">
        <w:rPr>
          <w:rFonts w:asciiTheme="minorBidi" w:hAnsiTheme="minorBidi"/>
          <w:sz w:val="26"/>
          <w:szCs w:val="26"/>
        </w:rPr>
        <w:softHyphen/>
        <w:t>ки не са променени</w:t>
      </w:r>
      <w:r w:rsidR="009A3AC5" w:rsidRPr="00212C05">
        <w:rPr>
          <w:rFonts w:asciiTheme="minorBidi" w:hAnsiTheme="minorBidi"/>
          <w:sz w:val="26"/>
          <w:szCs w:val="26"/>
        </w:rPr>
        <w:t>, о</w:t>
      </w:r>
      <w:r w:rsidRPr="00212C05">
        <w:rPr>
          <w:rFonts w:asciiTheme="minorBidi" w:hAnsiTheme="minorBidi"/>
          <w:sz w:val="26"/>
          <w:szCs w:val="26"/>
        </w:rPr>
        <w:t>баче не</w:t>
      </w:r>
      <w:r w:rsidRPr="00212C05">
        <w:rPr>
          <w:rFonts w:asciiTheme="minorBidi" w:hAnsiTheme="minorBidi"/>
          <w:sz w:val="26"/>
          <w:szCs w:val="26"/>
        </w:rPr>
        <w:softHyphen/>
        <w:t>ща</w:t>
      </w:r>
      <w:r w:rsidRPr="00212C05">
        <w:rPr>
          <w:rFonts w:asciiTheme="minorBidi" w:hAnsiTheme="minorBidi"/>
          <w:sz w:val="26"/>
          <w:szCs w:val="26"/>
        </w:rPr>
        <w:softHyphen/>
        <w:t>та тряб</w:t>
      </w:r>
      <w:r w:rsidRPr="00212C05">
        <w:rPr>
          <w:rFonts w:asciiTheme="minorBidi" w:hAnsiTheme="minorBidi"/>
          <w:sz w:val="26"/>
          <w:szCs w:val="26"/>
        </w:rPr>
        <w:softHyphen/>
        <w:t>ва да се раз</w:t>
      </w:r>
      <w:r w:rsidRPr="00212C05">
        <w:rPr>
          <w:rFonts w:asciiTheme="minorBidi" w:hAnsiTheme="minorBidi"/>
          <w:sz w:val="26"/>
          <w:szCs w:val="26"/>
        </w:rPr>
        <w:softHyphen/>
        <w:t>г</w:t>
      </w:r>
      <w:r w:rsidRPr="00212C05">
        <w:rPr>
          <w:rFonts w:asciiTheme="minorBidi" w:hAnsiTheme="minorBidi"/>
          <w:sz w:val="26"/>
          <w:szCs w:val="26"/>
        </w:rPr>
        <w:softHyphen/>
        <w:t>леж</w:t>
      </w:r>
      <w:r w:rsidRPr="00212C05">
        <w:rPr>
          <w:rFonts w:asciiTheme="minorBidi" w:hAnsiTheme="minorBidi"/>
          <w:sz w:val="26"/>
          <w:szCs w:val="26"/>
        </w:rPr>
        <w:softHyphen/>
        <w:t>дат с още по</w:t>
      </w:r>
      <w:r w:rsidRPr="00212C05">
        <w:rPr>
          <w:rFonts w:asciiTheme="minorBidi" w:hAnsiTheme="minorBidi"/>
          <w:sz w:val="26"/>
          <w:szCs w:val="26"/>
        </w:rPr>
        <w:softHyphen/>
        <w:t>-го</w:t>
      </w:r>
      <w:r w:rsidRPr="00212C05">
        <w:rPr>
          <w:rFonts w:asciiTheme="minorBidi" w:hAnsiTheme="minorBidi"/>
          <w:sz w:val="26"/>
          <w:szCs w:val="26"/>
        </w:rPr>
        <w:softHyphen/>
        <w:t>ля</w:t>
      </w:r>
      <w:r w:rsidRPr="00212C05">
        <w:rPr>
          <w:rFonts w:asciiTheme="minorBidi" w:hAnsiTheme="minorBidi"/>
          <w:sz w:val="26"/>
          <w:szCs w:val="26"/>
        </w:rPr>
        <w:softHyphen/>
        <w:t xml:space="preserve">ма </w:t>
      </w:r>
      <w:r w:rsidR="009A3AC5" w:rsidRPr="00212C05">
        <w:rPr>
          <w:rFonts w:asciiTheme="minorBidi" w:hAnsiTheme="minorBidi"/>
          <w:sz w:val="26"/>
          <w:szCs w:val="26"/>
        </w:rPr>
        <w:t>сериозност</w:t>
      </w:r>
      <w:r w:rsidRPr="00212C05">
        <w:rPr>
          <w:rFonts w:asciiTheme="minorBidi" w:hAnsiTheme="minorBidi"/>
          <w:sz w:val="26"/>
          <w:szCs w:val="26"/>
        </w:rPr>
        <w:t>,</w:t>
      </w:r>
      <w:r w:rsidR="009A3AC5" w:rsidRPr="00212C05">
        <w:rPr>
          <w:rFonts w:asciiTheme="minorBidi" w:hAnsiTheme="minorBidi"/>
          <w:sz w:val="26"/>
          <w:szCs w:val="26"/>
        </w:rPr>
        <w:t xml:space="preserve"> </w:t>
      </w:r>
      <w:r w:rsidRPr="00212C05">
        <w:rPr>
          <w:rFonts w:asciiTheme="minorBidi" w:hAnsiTheme="minorBidi"/>
          <w:sz w:val="26"/>
          <w:szCs w:val="26"/>
        </w:rPr>
        <w:t>с още по</w:t>
      </w:r>
      <w:r w:rsidRPr="00212C05">
        <w:rPr>
          <w:rFonts w:asciiTheme="minorBidi" w:hAnsiTheme="minorBidi"/>
          <w:sz w:val="26"/>
          <w:szCs w:val="26"/>
        </w:rPr>
        <w:softHyphen/>
        <w:t>-го</w:t>
      </w:r>
      <w:r w:rsidRPr="00212C05">
        <w:rPr>
          <w:rFonts w:asciiTheme="minorBidi" w:hAnsiTheme="minorBidi"/>
          <w:sz w:val="26"/>
          <w:szCs w:val="26"/>
        </w:rPr>
        <w:softHyphen/>
        <w:t>ля</w:t>
      </w:r>
      <w:r w:rsidRPr="00212C05">
        <w:rPr>
          <w:rFonts w:asciiTheme="minorBidi" w:hAnsiTheme="minorBidi"/>
          <w:sz w:val="26"/>
          <w:szCs w:val="26"/>
        </w:rPr>
        <w:softHyphen/>
        <w:t>мо дос</w:t>
      </w:r>
      <w:r w:rsidRPr="00212C05">
        <w:rPr>
          <w:rFonts w:asciiTheme="minorBidi" w:hAnsiTheme="minorBidi"/>
          <w:sz w:val="26"/>
          <w:szCs w:val="26"/>
        </w:rPr>
        <w:softHyphen/>
        <w:t>тойн</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во - т</w:t>
      </w:r>
      <w:r w:rsidR="00607FA8">
        <w:rPr>
          <w:rFonts w:asciiTheme="minorBidi" w:hAnsiTheme="minorBidi"/>
          <w:sz w:val="26"/>
          <w:szCs w:val="26"/>
        </w:rPr>
        <w:t>ака</w:t>
      </w:r>
      <w:r w:rsidRPr="00212C05">
        <w:rPr>
          <w:rFonts w:asciiTheme="minorBidi" w:hAnsiTheme="minorBidi"/>
          <w:sz w:val="26"/>
          <w:szCs w:val="26"/>
        </w:rPr>
        <w:t xml:space="preserve"> как</w:t>
      </w:r>
      <w:r w:rsidRPr="00212C05">
        <w:rPr>
          <w:rFonts w:asciiTheme="minorBidi" w:hAnsiTheme="minorBidi"/>
          <w:sz w:val="26"/>
          <w:szCs w:val="26"/>
        </w:rPr>
        <w:softHyphen/>
        <w:t>то по</w:t>
      </w:r>
      <w:r w:rsidRPr="00212C05">
        <w:rPr>
          <w:rFonts w:asciiTheme="minorBidi" w:hAnsiTheme="minorBidi"/>
          <w:sz w:val="26"/>
          <w:szCs w:val="26"/>
        </w:rPr>
        <w:softHyphen/>
        <w:t>до</w:t>
      </w:r>
      <w:r w:rsidRPr="00212C05">
        <w:rPr>
          <w:rFonts w:asciiTheme="minorBidi" w:hAnsiTheme="minorBidi"/>
          <w:sz w:val="26"/>
          <w:szCs w:val="26"/>
        </w:rPr>
        <w:softHyphen/>
        <w:t>ба</w:t>
      </w:r>
      <w:r w:rsidRPr="00212C05">
        <w:rPr>
          <w:rFonts w:asciiTheme="minorBidi" w:hAnsiTheme="minorBidi"/>
          <w:sz w:val="26"/>
          <w:szCs w:val="26"/>
        </w:rPr>
        <w:softHyphen/>
        <w:t>ва на ед</w:t>
      </w:r>
      <w:r w:rsidRPr="00212C05">
        <w:rPr>
          <w:rFonts w:asciiTheme="minorBidi" w:hAnsiTheme="minorBidi"/>
          <w:sz w:val="26"/>
          <w:szCs w:val="26"/>
        </w:rPr>
        <w:softHyphen/>
        <w:t>но Антропософско Движение. Повярвай</w:t>
      </w:r>
      <w:r w:rsidRPr="00212C05">
        <w:rPr>
          <w:rFonts w:asciiTheme="minorBidi" w:hAnsiTheme="minorBidi"/>
          <w:sz w:val="26"/>
          <w:szCs w:val="26"/>
        </w:rPr>
        <w:softHyphen/>
        <w:t>те ми, скъ</w:t>
      </w:r>
      <w:r w:rsidRPr="00212C05">
        <w:rPr>
          <w:rFonts w:asciiTheme="minorBidi" w:hAnsiTheme="minorBidi"/>
          <w:sz w:val="26"/>
          <w:szCs w:val="26"/>
        </w:rPr>
        <w:softHyphen/>
        <w:t>пи мои приятели, след ка</w:t>
      </w:r>
      <w:r w:rsidRPr="00212C05">
        <w:rPr>
          <w:rFonts w:asciiTheme="minorBidi" w:hAnsiTheme="minorBidi"/>
          <w:sz w:val="26"/>
          <w:szCs w:val="26"/>
        </w:rPr>
        <w:softHyphen/>
        <w:t>то съм длъ</w:t>
      </w:r>
      <w:r w:rsidRPr="00212C05">
        <w:rPr>
          <w:rFonts w:asciiTheme="minorBidi" w:hAnsiTheme="minorBidi"/>
          <w:sz w:val="26"/>
          <w:szCs w:val="26"/>
        </w:rPr>
        <w:softHyphen/>
        <w:t>жен да ръ</w:t>
      </w:r>
      <w:r w:rsidRPr="00212C05">
        <w:rPr>
          <w:rFonts w:asciiTheme="minorBidi" w:hAnsiTheme="minorBidi"/>
          <w:sz w:val="26"/>
          <w:szCs w:val="26"/>
        </w:rPr>
        <w:softHyphen/>
        <w:t>ко</w:t>
      </w:r>
      <w:r w:rsidRPr="00212C05">
        <w:rPr>
          <w:rFonts w:asciiTheme="minorBidi" w:hAnsiTheme="minorBidi"/>
          <w:sz w:val="26"/>
          <w:szCs w:val="26"/>
        </w:rPr>
        <w:softHyphen/>
        <w:t>во</w:t>
      </w:r>
      <w:r w:rsidRPr="00212C05">
        <w:rPr>
          <w:rFonts w:asciiTheme="minorBidi" w:hAnsiTheme="minorBidi"/>
          <w:sz w:val="26"/>
          <w:szCs w:val="26"/>
        </w:rPr>
        <w:softHyphen/>
        <w:t>дя то</w:t>
      </w:r>
      <w:r w:rsidRPr="00212C05">
        <w:rPr>
          <w:rFonts w:asciiTheme="minorBidi" w:hAnsiTheme="minorBidi"/>
          <w:sz w:val="26"/>
          <w:szCs w:val="26"/>
        </w:rPr>
        <w:softHyphen/>
        <w:t>ва Антропософско Движение с на</w:t>
      </w:r>
      <w:r w:rsidRPr="00212C05">
        <w:rPr>
          <w:rFonts w:asciiTheme="minorBidi" w:hAnsiTheme="minorBidi"/>
          <w:sz w:val="26"/>
          <w:szCs w:val="26"/>
        </w:rPr>
        <w:softHyphen/>
        <w:t>й-</w:t>
      </w:r>
      <w:r w:rsidRPr="00212C05">
        <w:rPr>
          <w:rFonts w:asciiTheme="minorBidi" w:hAnsiTheme="minorBidi"/>
          <w:sz w:val="26"/>
          <w:szCs w:val="26"/>
        </w:rPr>
        <w:softHyphen/>
        <w:t>пъл</w:t>
      </w:r>
      <w:r w:rsidRPr="00212C05">
        <w:rPr>
          <w:rFonts w:asciiTheme="minorBidi" w:hAnsiTheme="minorBidi"/>
          <w:sz w:val="26"/>
          <w:szCs w:val="26"/>
        </w:rPr>
        <w:softHyphen/>
        <w:t>на и вис</w:t>
      </w:r>
      <w:r w:rsidRPr="00212C05">
        <w:rPr>
          <w:rFonts w:asciiTheme="minorBidi" w:hAnsiTheme="minorBidi"/>
          <w:sz w:val="26"/>
          <w:szCs w:val="26"/>
        </w:rPr>
        <w:softHyphen/>
        <w:t>ша отговорност, аз имам мно</w:t>
      </w:r>
      <w:r w:rsidRPr="00212C05">
        <w:rPr>
          <w:rFonts w:asciiTheme="minorBidi" w:hAnsiTheme="minorBidi"/>
          <w:sz w:val="26"/>
          <w:szCs w:val="26"/>
        </w:rPr>
        <w:softHyphen/>
        <w:t>го по</w:t>
      </w:r>
      <w:r w:rsidRPr="00212C05">
        <w:rPr>
          <w:rFonts w:asciiTheme="minorBidi" w:hAnsiTheme="minorBidi"/>
          <w:sz w:val="26"/>
          <w:szCs w:val="26"/>
        </w:rPr>
        <w:softHyphen/>
        <w:t>-го</w:t>
      </w:r>
      <w:r w:rsidRPr="00212C05">
        <w:rPr>
          <w:rFonts w:asciiTheme="minorBidi" w:hAnsiTheme="minorBidi"/>
          <w:sz w:val="26"/>
          <w:szCs w:val="26"/>
        </w:rPr>
        <w:softHyphen/>
        <w:t>ле</w:t>
      </w:r>
      <w:r w:rsidRPr="00212C05">
        <w:rPr>
          <w:rFonts w:asciiTheme="minorBidi" w:hAnsiTheme="minorBidi"/>
          <w:sz w:val="26"/>
          <w:szCs w:val="26"/>
        </w:rPr>
        <w:softHyphen/>
        <w:t>ми грижи, от</w:t>
      </w:r>
      <w:r w:rsidRPr="00212C05">
        <w:rPr>
          <w:rFonts w:asciiTheme="minorBidi" w:hAnsiTheme="minorBidi"/>
          <w:sz w:val="26"/>
          <w:szCs w:val="26"/>
        </w:rPr>
        <w:softHyphen/>
        <w:t>кол</w:t>
      </w:r>
      <w:r w:rsidRPr="00212C05">
        <w:rPr>
          <w:rFonts w:asciiTheme="minorBidi" w:hAnsiTheme="minorBidi"/>
          <w:sz w:val="26"/>
          <w:szCs w:val="26"/>
        </w:rPr>
        <w:softHyphen/>
        <w:t>ко</w:t>
      </w:r>
      <w:r w:rsidRPr="00212C05">
        <w:rPr>
          <w:rFonts w:asciiTheme="minorBidi" w:hAnsiTheme="minorBidi"/>
          <w:sz w:val="26"/>
          <w:szCs w:val="26"/>
        </w:rPr>
        <w:softHyphen/>
        <w:t>то да сле</w:t>
      </w:r>
      <w:r w:rsidRPr="00212C05">
        <w:rPr>
          <w:rFonts w:asciiTheme="minorBidi" w:hAnsiTheme="minorBidi"/>
          <w:sz w:val="26"/>
          <w:szCs w:val="26"/>
        </w:rPr>
        <w:softHyphen/>
        <w:t>дя злос</w:t>
      </w:r>
      <w:r w:rsidRPr="00212C05">
        <w:rPr>
          <w:rFonts w:asciiTheme="minorBidi" w:hAnsiTheme="minorBidi"/>
          <w:sz w:val="26"/>
          <w:szCs w:val="26"/>
        </w:rPr>
        <w:softHyphen/>
        <w:t>ло</w:t>
      </w:r>
      <w:r w:rsidRPr="00212C05">
        <w:rPr>
          <w:rFonts w:asciiTheme="minorBidi" w:hAnsiTheme="minorBidi"/>
          <w:sz w:val="26"/>
          <w:szCs w:val="26"/>
        </w:rPr>
        <w:softHyphen/>
        <w:t>ви</w:t>
      </w:r>
      <w:r w:rsidRPr="00212C05">
        <w:rPr>
          <w:rFonts w:asciiTheme="minorBidi" w:hAnsiTheme="minorBidi"/>
          <w:sz w:val="26"/>
          <w:szCs w:val="26"/>
        </w:rPr>
        <w:softHyphen/>
        <w:t>ята на два</w:t>
      </w:r>
      <w:r w:rsidRPr="00212C05">
        <w:rPr>
          <w:rFonts w:asciiTheme="minorBidi" w:hAnsiTheme="minorBidi"/>
          <w:sz w:val="26"/>
          <w:szCs w:val="26"/>
        </w:rPr>
        <w:softHyphen/>
        <w:t>ма или трима</w:t>
      </w:r>
      <w:r w:rsidR="009A3AC5" w:rsidRPr="00212C05">
        <w:rPr>
          <w:rFonts w:asciiTheme="minorBidi" w:hAnsiTheme="minorBidi"/>
          <w:sz w:val="26"/>
          <w:szCs w:val="26"/>
        </w:rPr>
        <w:t>..</w:t>
      </w:r>
      <w:r w:rsidRPr="00212C05">
        <w:rPr>
          <w:rFonts w:asciiTheme="minorBidi" w:hAnsiTheme="minorBidi"/>
          <w:sz w:val="26"/>
          <w:szCs w:val="26"/>
        </w:rPr>
        <w:t xml:space="preserve"> </w:t>
      </w:r>
      <w:r w:rsidR="009A3AC5" w:rsidRPr="00212C05">
        <w:rPr>
          <w:rFonts w:asciiTheme="minorBidi" w:hAnsiTheme="minorBidi"/>
          <w:sz w:val="26"/>
          <w:szCs w:val="26"/>
        </w:rPr>
        <w:t>Н</w:t>
      </w:r>
      <w:r w:rsidRPr="00212C05">
        <w:rPr>
          <w:rFonts w:asciiTheme="minorBidi" w:hAnsiTheme="minorBidi"/>
          <w:sz w:val="26"/>
          <w:szCs w:val="26"/>
        </w:rPr>
        <w:t>а</w:t>
      </w:r>
      <w:r w:rsidRPr="00212C05">
        <w:rPr>
          <w:rFonts w:asciiTheme="minorBidi" w:hAnsiTheme="minorBidi"/>
          <w:sz w:val="26"/>
          <w:szCs w:val="26"/>
        </w:rPr>
        <w:softHyphen/>
        <w:t>ис</w:t>
      </w:r>
      <w:r w:rsidRPr="00212C05">
        <w:rPr>
          <w:rFonts w:asciiTheme="minorBidi" w:hAnsiTheme="minorBidi"/>
          <w:sz w:val="26"/>
          <w:szCs w:val="26"/>
        </w:rPr>
        <w:softHyphen/>
        <w:t>ти</w:t>
      </w:r>
      <w:r w:rsidRPr="00212C05">
        <w:rPr>
          <w:rFonts w:asciiTheme="minorBidi" w:hAnsiTheme="minorBidi"/>
          <w:sz w:val="26"/>
          <w:szCs w:val="26"/>
        </w:rPr>
        <w:softHyphen/>
        <w:t>на имам мно</w:t>
      </w:r>
      <w:r w:rsidRPr="00212C05">
        <w:rPr>
          <w:rFonts w:asciiTheme="minorBidi" w:hAnsiTheme="minorBidi"/>
          <w:sz w:val="26"/>
          <w:szCs w:val="26"/>
        </w:rPr>
        <w:softHyphen/>
        <w:t>го по</w:t>
      </w:r>
      <w:r w:rsidRPr="00212C05">
        <w:rPr>
          <w:rFonts w:asciiTheme="minorBidi" w:hAnsiTheme="minorBidi"/>
          <w:sz w:val="26"/>
          <w:szCs w:val="26"/>
        </w:rPr>
        <w:softHyphen/>
        <w:t>-го</w:t>
      </w:r>
      <w:r w:rsidRPr="00212C05">
        <w:rPr>
          <w:rFonts w:asciiTheme="minorBidi" w:hAnsiTheme="minorBidi"/>
          <w:sz w:val="26"/>
          <w:szCs w:val="26"/>
        </w:rPr>
        <w:softHyphen/>
        <w:t>ле</w:t>
      </w:r>
      <w:r w:rsidRPr="00212C05">
        <w:rPr>
          <w:rFonts w:asciiTheme="minorBidi" w:hAnsiTheme="minorBidi"/>
          <w:sz w:val="26"/>
          <w:szCs w:val="26"/>
        </w:rPr>
        <w:softHyphen/>
        <w:t>ми грижи, а и ни</w:t>
      </w:r>
      <w:r w:rsidRPr="00212C05">
        <w:rPr>
          <w:rFonts w:asciiTheme="minorBidi" w:hAnsiTheme="minorBidi"/>
          <w:sz w:val="26"/>
          <w:szCs w:val="26"/>
        </w:rPr>
        <w:softHyphen/>
        <w:t>ко</w:t>
      </w:r>
      <w:r w:rsidRPr="00212C05">
        <w:rPr>
          <w:rFonts w:asciiTheme="minorBidi" w:hAnsiTheme="minorBidi"/>
          <w:sz w:val="26"/>
          <w:szCs w:val="26"/>
        </w:rPr>
        <w:softHyphen/>
        <w:t>га не съм имал склон</w:t>
      </w:r>
      <w:r w:rsidRPr="00212C05">
        <w:rPr>
          <w:rFonts w:asciiTheme="minorBidi" w:hAnsiTheme="minorBidi"/>
          <w:sz w:val="26"/>
          <w:szCs w:val="26"/>
        </w:rPr>
        <w:softHyphen/>
        <w:t>ност да се за</w:t>
      </w:r>
      <w:r w:rsidRPr="00212C05">
        <w:rPr>
          <w:rFonts w:asciiTheme="minorBidi" w:hAnsiTheme="minorBidi"/>
          <w:sz w:val="26"/>
          <w:szCs w:val="26"/>
        </w:rPr>
        <w:softHyphen/>
        <w:t>ни</w:t>
      </w:r>
      <w:r w:rsidRPr="00212C05">
        <w:rPr>
          <w:rFonts w:asciiTheme="minorBidi" w:hAnsiTheme="minorBidi"/>
          <w:sz w:val="26"/>
          <w:szCs w:val="26"/>
        </w:rPr>
        <w:softHyphen/>
        <w:t>ма</w:t>
      </w:r>
      <w:r w:rsidRPr="00212C05">
        <w:rPr>
          <w:rFonts w:asciiTheme="minorBidi" w:hAnsiTheme="minorBidi"/>
          <w:sz w:val="26"/>
          <w:szCs w:val="26"/>
        </w:rPr>
        <w:softHyphen/>
        <w:t>вам с по</w:t>
      </w:r>
      <w:r w:rsidRPr="00212C05">
        <w:rPr>
          <w:rFonts w:asciiTheme="minorBidi" w:hAnsiTheme="minorBidi"/>
          <w:sz w:val="26"/>
          <w:szCs w:val="26"/>
        </w:rPr>
        <w:softHyphen/>
        <w:t>доб</w:t>
      </w:r>
      <w:r w:rsidRPr="00212C05">
        <w:rPr>
          <w:rFonts w:asciiTheme="minorBidi" w:hAnsiTheme="minorBidi"/>
          <w:sz w:val="26"/>
          <w:szCs w:val="26"/>
        </w:rPr>
        <w:softHyphen/>
        <w:t>ни неща</w:t>
      </w:r>
      <w:r w:rsidR="009A3AC5" w:rsidRPr="00212C05">
        <w:rPr>
          <w:rFonts w:asciiTheme="minorBidi" w:hAnsiTheme="minorBidi"/>
          <w:sz w:val="26"/>
          <w:szCs w:val="26"/>
        </w:rPr>
        <w:t>..</w:t>
      </w:r>
      <w:r w:rsidRPr="00212C05">
        <w:rPr>
          <w:rFonts w:asciiTheme="minorBidi" w:hAnsiTheme="minorBidi"/>
          <w:sz w:val="26"/>
          <w:szCs w:val="26"/>
        </w:rPr>
        <w:t>. А мно</w:t>
      </w:r>
      <w:r w:rsidRPr="00212C05">
        <w:rPr>
          <w:rFonts w:asciiTheme="minorBidi" w:hAnsiTheme="minorBidi"/>
          <w:sz w:val="26"/>
          <w:szCs w:val="26"/>
        </w:rPr>
        <w:softHyphen/>
        <w:t>зи</w:t>
      </w:r>
      <w:r w:rsidRPr="00212C05">
        <w:rPr>
          <w:rFonts w:asciiTheme="minorBidi" w:hAnsiTheme="minorBidi"/>
          <w:sz w:val="26"/>
          <w:szCs w:val="26"/>
        </w:rPr>
        <w:softHyphen/>
        <w:t xml:space="preserve">на от </w:t>
      </w:r>
      <w:r w:rsidR="009A3AC5" w:rsidRPr="00212C05">
        <w:rPr>
          <w:rFonts w:asciiTheme="minorBidi" w:hAnsiTheme="minorBidi"/>
          <w:sz w:val="26"/>
          <w:szCs w:val="26"/>
        </w:rPr>
        <w:t>в</w:t>
      </w:r>
      <w:r w:rsidRPr="00212C05">
        <w:rPr>
          <w:rFonts w:asciiTheme="minorBidi" w:hAnsiTheme="minorBidi"/>
          <w:sz w:val="26"/>
          <w:szCs w:val="26"/>
        </w:rPr>
        <w:t>ас, за жалост, не по</w:t>
      </w:r>
      <w:r w:rsidRPr="00212C05">
        <w:rPr>
          <w:rFonts w:asciiTheme="minorBidi" w:hAnsiTheme="minorBidi"/>
          <w:sz w:val="26"/>
          <w:szCs w:val="26"/>
        </w:rPr>
        <w:softHyphen/>
        <w:t>ис</w:t>
      </w:r>
      <w:r w:rsidRPr="00212C05">
        <w:rPr>
          <w:rFonts w:asciiTheme="minorBidi" w:hAnsiTheme="minorBidi"/>
          <w:sz w:val="26"/>
          <w:szCs w:val="26"/>
        </w:rPr>
        <w:softHyphen/>
        <w:t>ка</w:t>
      </w:r>
      <w:r w:rsidRPr="00212C05">
        <w:rPr>
          <w:rFonts w:asciiTheme="minorBidi" w:hAnsiTheme="minorBidi"/>
          <w:sz w:val="26"/>
          <w:szCs w:val="26"/>
        </w:rPr>
        <w:softHyphen/>
        <w:t>ха да раз</w:t>
      </w:r>
      <w:r w:rsidRPr="00212C05">
        <w:rPr>
          <w:rFonts w:asciiTheme="minorBidi" w:hAnsiTheme="minorBidi"/>
          <w:sz w:val="26"/>
          <w:szCs w:val="26"/>
        </w:rPr>
        <w:softHyphen/>
        <w:t>бе</w:t>
      </w:r>
      <w:r w:rsidRPr="00212C05">
        <w:rPr>
          <w:rFonts w:asciiTheme="minorBidi" w:hAnsiTheme="minorBidi"/>
          <w:sz w:val="26"/>
          <w:szCs w:val="26"/>
        </w:rPr>
        <w:softHyphen/>
        <w:t>рат точ</w:t>
      </w:r>
      <w:r w:rsidRPr="00212C05">
        <w:rPr>
          <w:rFonts w:asciiTheme="minorBidi" w:hAnsiTheme="minorBidi"/>
          <w:sz w:val="26"/>
          <w:szCs w:val="26"/>
        </w:rPr>
        <w:softHyphen/>
        <w:t>но това! Защото излиза, че в наши</w:t>
      </w:r>
      <w:r w:rsidRPr="00212C05">
        <w:rPr>
          <w:rFonts w:asciiTheme="minorBidi" w:hAnsiTheme="minorBidi"/>
          <w:sz w:val="26"/>
          <w:szCs w:val="26"/>
        </w:rPr>
        <w:softHyphen/>
        <w:t>те сре</w:t>
      </w:r>
      <w:r w:rsidRPr="00212C05">
        <w:rPr>
          <w:rFonts w:asciiTheme="minorBidi" w:hAnsiTheme="minorBidi"/>
          <w:sz w:val="26"/>
          <w:szCs w:val="26"/>
        </w:rPr>
        <w:softHyphen/>
        <w:t>ди се на</w:t>
      </w:r>
      <w:r w:rsidRPr="00212C05">
        <w:rPr>
          <w:rFonts w:asciiTheme="minorBidi" w:hAnsiTheme="minorBidi"/>
          <w:sz w:val="26"/>
          <w:szCs w:val="26"/>
        </w:rPr>
        <w:softHyphen/>
        <w:t>сър</w:t>
      </w:r>
      <w:r w:rsidRPr="00212C05">
        <w:rPr>
          <w:rFonts w:asciiTheme="minorBidi" w:hAnsiTheme="minorBidi"/>
          <w:sz w:val="26"/>
          <w:szCs w:val="26"/>
        </w:rPr>
        <w:softHyphen/>
        <w:t>ча</w:t>
      </w:r>
      <w:r w:rsidRPr="00212C05">
        <w:rPr>
          <w:rFonts w:asciiTheme="minorBidi" w:hAnsiTheme="minorBidi"/>
          <w:sz w:val="26"/>
          <w:szCs w:val="26"/>
        </w:rPr>
        <w:softHyphen/>
        <w:t>ват не ес</w:t>
      </w:r>
      <w:r w:rsidRPr="00212C05">
        <w:rPr>
          <w:rFonts w:asciiTheme="minorBidi" w:hAnsiTheme="minorBidi"/>
          <w:sz w:val="26"/>
          <w:szCs w:val="26"/>
        </w:rPr>
        <w:softHyphen/>
        <w:t>тес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но</w:t>
      </w:r>
      <w:r w:rsidRPr="00212C05">
        <w:rPr>
          <w:rFonts w:asciiTheme="minorBidi" w:hAnsiTheme="minorBidi"/>
          <w:sz w:val="26"/>
          <w:szCs w:val="26"/>
        </w:rPr>
        <w:softHyphen/>
        <w:t>на</w:t>
      </w:r>
      <w:r w:rsidRPr="00212C05">
        <w:rPr>
          <w:rFonts w:asciiTheme="minorBidi" w:hAnsiTheme="minorBidi"/>
          <w:sz w:val="26"/>
          <w:szCs w:val="26"/>
        </w:rPr>
        <w:softHyphen/>
        <w:t>уч</w:t>
      </w:r>
      <w:r w:rsidRPr="00212C05">
        <w:rPr>
          <w:rFonts w:asciiTheme="minorBidi" w:hAnsiTheme="minorBidi"/>
          <w:sz w:val="26"/>
          <w:szCs w:val="26"/>
        </w:rPr>
        <w:softHyphen/>
        <w:t>ни интереси, а лю</w:t>
      </w:r>
      <w:r w:rsidRPr="00212C05">
        <w:rPr>
          <w:rFonts w:asciiTheme="minorBidi" w:hAnsiTheme="minorBidi"/>
          <w:sz w:val="26"/>
          <w:szCs w:val="26"/>
        </w:rPr>
        <w:softHyphen/>
        <w:t>бо</w:t>
      </w:r>
      <w:r w:rsidRPr="00212C05">
        <w:rPr>
          <w:rFonts w:asciiTheme="minorBidi" w:hAnsiTheme="minorBidi"/>
          <w:sz w:val="26"/>
          <w:szCs w:val="26"/>
        </w:rPr>
        <w:softHyphen/>
        <w:t>питс</w:t>
      </w:r>
      <w:r w:rsidRPr="00212C05">
        <w:rPr>
          <w:rFonts w:asciiTheme="minorBidi" w:hAnsiTheme="minorBidi"/>
          <w:sz w:val="26"/>
          <w:szCs w:val="26"/>
        </w:rPr>
        <w:softHyphen/>
        <w:t>т</w:t>
      </w:r>
      <w:r w:rsidRPr="00212C05">
        <w:rPr>
          <w:rFonts w:asciiTheme="minorBidi" w:hAnsiTheme="minorBidi"/>
          <w:sz w:val="26"/>
          <w:szCs w:val="26"/>
        </w:rPr>
        <w:softHyphen/>
        <w:t>во и жаж</w:t>
      </w:r>
      <w:r w:rsidRPr="00212C05">
        <w:rPr>
          <w:rFonts w:asciiTheme="minorBidi" w:hAnsiTheme="minorBidi"/>
          <w:sz w:val="26"/>
          <w:szCs w:val="26"/>
        </w:rPr>
        <w:softHyphen/>
        <w:t>да за сензации. От ес</w:t>
      </w:r>
      <w:r w:rsidRPr="00212C05">
        <w:rPr>
          <w:rFonts w:asciiTheme="minorBidi" w:hAnsiTheme="minorBidi"/>
          <w:sz w:val="26"/>
          <w:szCs w:val="26"/>
        </w:rPr>
        <w:softHyphen/>
        <w:t>тес</w:t>
      </w:r>
      <w:r w:rsidRPr="00212C05">
        <w:rPr>
          <w:rFonts w:asciiTheme="minorBidi" w:hAnsiTheme="minorBidi"/>
          <w:sz w:val="26"/>
          <w:szCs w:val="26"/>
        </w:rPr>
        <w:softHyphen/>
        <w:t>т</w:t>
      </w:r>
      <w:r w:rsidRPr="00212C05">
        <w:rPr>
          <w:rFonts w:asciiTheme="minorBidi" w:hAnsiTheme="minorBidi"/>
          <w:sz w:val="26"/>
          <w:szCs w:val="26"/>
        </w:rPr>
        <w:softHyphen/>
        <w:t>вено</w:t>
      </w:r>
      <w:r w:rsidRPr="00212C05">
        <w:rPr>
          <w:rFonts w:asciiTheme="minorBidi" w:hAnsiTheme="minorBidi"/>
          <w:sz w:val="26"/>
          <w:szCs w:val="26"/>
        </w:rPr>
        <w:softHyphen/>
        <w:t>на</w:t>
      </w:r>
      <w:r w:rsidRPr="00212C05">
        <w:rPr>
          <w:rFonts w:asciiTheme="minorBidi" w:hAnsiTheme="minorBidi"/>
          <w:sz w:val="26"/>
          <w:szCs w:val="26"/>
        </w:rPr>
        <w:softHyphen/>
        <w:t>уч</w:t>
      </w:r>
      <w:r w:rsidRPr="00212C05">
        <w:rPr>
          <w:rFonts w:asciiTheme="minorBidi" w:hAnsiTheme="minorBidi"/>
          <w:sz w:val="26"/>
          <w:szCs w:val="26"/>
        </w:rPr>
        <w:softHyphen/>
        <w:t>на глед</w:t>
      </w:r>
      <w:r w:rsidRPr="00212C05">
        <w:rPr>
          <w:rFonts w:asciiTheme="minorBidi" w:hAnsiTheme="minorBidi"/>
          <w:sz w:val="26"/>
          <w:szCs w:val="26"/>
        </w:rPr>
        <w:softHyphen/>
        <w:t>на точ</w:t>
      </w:r>
      <w:r w:rsidRPr="00212C05">
        <w:rPr>
          <w:rFonts w:asciiTheme="minorBidi" w:hAnsiTheme="minorBidi"/>
          <w:sz w:val="26"/>
          <w:szCs w:val="26"/>
        </w:rPr>
        <w:softHyphen/>
        <w:t>ка е ин</w:t>
      </w:r>
      <w:r w:rsidRPr="00212C05">
        <w:rPr>
          <w:rFonts w:asciiTheme="minorBidi" w:hAnsiTheme="minorBidi"/>
          <w:sz w:val="26"/>
          <w:szCs w:val="26"/>
        </w:rPr>
        <w:softHyphen/>
        <w:t>те</w:t>
      </w:r>
      <w:r w:rsidRPr="00212C05">
        <w:rPr>
          <w:rFonts w:asciiTheme="minorBidi" w:hAnsiTheme="minorBidi"/>
          <w:sz w:val="26"/>
          <w:szCs w:val="26"/>
        </w:rPr>
        <w:softHyphen/>
        <w:t>рес</w:t>
      </w:r>
      <w:r w:rsidRPr="00212C05">
        <w:rPr>
          <w:rFonts w:asciiTheme="minorBidi" w:hAnsiTheme="minorBidi"/>
          <w:sz w:val="26"/>
          <w:szCs w:val="26"/>
        </w:rPr>
        <w:softHyphen/>
        <w:t>но</w:t>
      </w:r>
      <w:r w:rsidR="009A3AC5" w:rsidRPr="00212C05">
        <w:rPr>
          <w:rFonts w:asciiTheme="minorBidi" w:hAnsiTheme="minorBidi"/>
          <w:sz w:val="26"/>
          <w:szCs w:val="26"/>
        </w:rPr>
        <w:t>,</w:t>
      </w:r>
      <w:r w:rsidRPr="00212C05">
        <w:rPr>
          <w:rFonts w:asciiTheme="minorBidi" w:hAnsiTheme="minorBidi"/>
          <w:sz w:val="26"/>
          <w:szCs w:val="26"/>
        </w:rPr>
        <w:t xml:space="preserve"> пок</w:t>
      </w:r>
      <w:r w:rsidRPr="00212C05">
        <w:rPr>
          <w:rFonts w:asciiTheme="minorBidi" w:hAnsiTheme="minorBidi"/>
          <w:sz w:val="26"/>
          <w:szCs w:val="26"/>
        </w:rPr>
        <w:softHyphen/>
        <w:t>рай по</w:t>
      </w:r>
      <w:r w:rsidRPr="00212C05">
        <w:rPr>
          <w:rFonts w:asciiTheme="minorBidi" w:hAnsiTheme="minorBidi"/>
          <w:sz w:val="26"/>
          <w:szCs w:val="26"/>
        </w:rPr>
        <w:softHyphen/>
        <w:t>лез</w:t>
      </w:r>
      <w:r w:rsidRPr="00212C05">
        <w:rPr>
          <w:rFonts w:asciiTheme="minorBidi" w:hAnsiTheme="minorBidi"/>
          <w:sz w:val="26"/>
          <w:szCs w:val="26"/>
        </w:rPr>
        <w:softHyphen/>
        <w:t>ни</w:t>
      </w:r>
      <w:r w:rsidRPr="00212C05">
        <w:rPr>
          <w:rFonts w:asciiTheme="minorBidi" w:hAnsiTheme="minorBidi"/>
          <w:sz w:val="26"/>
          <w:szCs w:val="26"/>
        </w:rPr>
        <w:softHyphen/>
        <w:t>те рас</w:t>
      </w:r>
      <w:r w:rsidRPr="00212C05">
        <w:rPr>
          <w:rFonts w:asciiTheme="minorBidi" w:hAnsiTheme="minorBidi"/>
          <w:sz w:val="26"/>
          <w:szCs w:val="26"/>
        </w:rPr>
        <w:softHyphen/>
        <w:t>те</w:t>
      </w:r>
      <w:r w:rsidRPr="00212C05">
        <w:rPr>
          <w:rFonts w:asciiTheme="minorBidi" w:hAnsiTheme="minorBidi"/>
          <w:sz w:val="26"/>
          <w:szCs w:val="26"/>
        </w:rPr>
        <w:softHyphen/>
        <w:t>ния</w:t>
      </w:r>
      <w:r w:rsidR="009A3AC5" w:rsidRPr="00212C05">
        <w:rPr>
          <w:rFonts w:asciiTheme="minorBidi" w:hAnsiTheme="minorBidi"/>
          <w:sz w:val="26"/>
          <w:szCs w:val="26"/>
        </w:rPr>
        <w:t>,</w:t>
      </w:r>
      <w:r w:rsidRPr="00212C05">
        <w:rPr>
          <w:rFonts w:asciiTheme="minorBidi" w:hAnsiTheme="minorBidi"/>
          <w:sz w:val="26"/>
          <w:szCs w:val="26"/>
        </w:rPr>
        <w:t xml:space="preserve"> да се изу</w:t>
      </w:r>
      <w:r w:rsidRPr="00212C05">
        <w:rPr>
          <w:rFonts w:asciiTheme="minorBidi" w:hAnsiTheme="minorBidi"/>
          <w:sz w:val="26"/>
          <w:szCs w:val="26"/>
        </w:rPr>
        <w:softHyphen/>
        <w:t>ча</w:t>
      </w:r>
      <w:r w:rsidRPr="00212C05">
        <w:rPr>
          <w:rFonts w:asciiTheme="minorBidi" w:hAnsiTheme="minorBidi"/>
          <w:sz w:val="26"/>
          <w:szCs w:val="26"/>
        </w:rPr>
        <w:softHyphen/>
        <w:t>ват и отровните; са</w:t>
      </w:r>
      <w:r w:rsidRPr="00212C05">
        <w:rPr>
          <w:rFonts w:asciiTheme="minorBidi" w:hAnsiTheme="minorBidi"/>
          <w:sz w:val="26"/>
          <w:szCs w:val="26"/>
        </w:rPr>
        <w:softHyphen/>
        <w:t>мо че за та</w:t>
      </w:r>
      <w:r w:rsidRPr="00212C05">
        <w:rPr>
          <w:rFonts w:asciiTheme="minorBidi" w:hAnsiTheme="minorBidi"/>
          <w:sz w:val="26"/>
          <w:szCs w:val="26"/>
        </w:rPr>
        <w:softHyphen/>
        <w:t>зи цел е не</w:t>
      </w:r>
      <w:r w:rsidRPr="00212C05">
        <w:rPr>
          <w:rFonts w:asciiTheme="minorBidi" w:hAnsiTheme="minorBidi"/>
          <w:sz w:val="26"/>
          <w:szCs w:val="26"/>
        </w:rPr>
        <w:softHyphen/>
        <w:t>об</w:t>
      </w:r>
      <w:r w:rsidRPr="00212C05">
        <w:rPr>
          <w:rFonts w:asciiTheme="minorBidi" w:hAnsiTheme="minorBidi"/>
          <w:sz w:val="26"/>
          <w:szCs w:val="26"/>
        </w:rPr>
        <w:softHyphen/>
        <w:t>хо</w:t>
      </w:r>
      <w:r w:rsidRPr="00212C05">
        <w:rPr>
          <w:rFonts w:asciiTheme="minorBidi" w:hAnsiTheme="minorBidi"/>
          <w:sz w:val="26"/>
          <w:szCs w:val="26"/>
        </w:rPr>
        <w:softHyphen/>
        <w:t>ди</w:t>
      </w:r>
      <w:r w:rsidRPr="00212C05">
        <w:rPr>
          <w:rFonts w:asciiTheme="minorBidi" w:hAnsiTheme="minorBidi"/>
          <w:sz w:val="26"/>
          <w:szCs w:val="26"/>
        </w:rPr>
        <w:softHyphen/>
        <w:t>ма пра</w:t>
      </w:r>
      <w:r w:rsidRPr="00212C05">
        <w:rPr>
          <w:rFonts w:asciiTheme="minorBidi" w:hAnsiTheme="minorBidi"/>
          <w:sz w:val="26"/>
          <w:szCs w:val="26"/>
        </w:rPr>
        <w:softHyphen/>
        <w:t>ви</w:t>
      </w:r>
      <w:r w:rsidRPr="00212C05">
        <w:rPr>
          <w:rFonts w:asciiTheme="minorBidi" w:hAnsiTheme="minorBidi"/>
          <w:sz w:val="26"/>
          <w:szCs w:val="26"/>
        </w:rPr>
        <w:softHyphen/>
        <w:t>л</w:t>
      </w:r>
      <w:r w:rsidRPr="00212C05">
        <w:rPr>
          <w:rFonts w:asciiTheme="minorBidi" w:hAnsiTheme="minorBidi"/>
          <w:sz w:val="26"/>
          <w:szCs w:val="26"/>
        </w:rPr>
        <w:softHyphen/>
        <w:t>на глед</w:t>
      </w:r>
      <w:r w:rsidRPr="00212C05">
        <w:rPr>
          <w:rFonts w:asciiTheme="minorBidi" w:hAnsiTheme="minorBidi"/>
          <w:sz w:val="26"/>
          <w:szCs w:val="26"/>
        </w:rPr>
        <w:softHyphen/>
        <w:t>на точка. Извинете ме, скъ</w:t>
      </w:r>
      <w:r w:rsidRPr="00212C05">
        <w:rPr>
          <w:rFonts w:asciiTheme="minorBidi" w:hAnsiTheme="minorBidi"/>
          <w:sz w:val="26"/>
          <w:szCs w:val="26"/>
        </w:rPr>
        <w:softHyphen/>
        <w:t>пи мои приятели, но съм при</w:t>
      </w:r>
      <w:r w:rsidRPr="00212C05">
        <w:rPr>
          <w:rFonts w:asciiTheme="minorBidi" w:hAnsiTheme="minorBidi"/>
          <w:sz w:val="26"/>
          <w:szCs w:val="26"/>
        </w:rPr>
        <w:softHyphen/>
        <w:t>ну</w:t>
      </w:r>
      <w:r w:rsidRPr="00212C05">
        <w:rPr>
          <w:rFonts w:asciiTheme="minorBidi" w:hAnsiTheme="minorBidi"/>
          <w:sz w:val="26"/>
          <w:szCs w:val="26"/>
        </w:rPr>
        <w:softHyphen/>
        <w:t>ден да го кажа: Твърде мал</w:t>
      </w:r>
      <w:r w:rsidRPr="00212C05">
        <w:rPr>
          <w:rFonts w:asciiTheme="minorBidi" w:hAnsiTheme="minorBidi"/>
          <w:sz w:val="26"/>
          <w:szCs w:val="26"/>
        </w:rPr>
        <w:softHyphen/>
        <w:t>ко са те</w:t>
      </w:r>
      <w:r w:rsidRPr="00212C05">
        <w:rPr>
          <w:rFonts w:asciiTheme="minorBidi" w:hAnsiTheme="minorBidi"/>
          <w:sz w:val="26"/>
          <w:szCs w:val="26"/>
        </w:rPr>
        <w:softHyphen/>
        <w:t>зи от на</w:t>
      </w:r>
      <w:r w:rsidRPr="00212C05">
        <w:rPr>
          <w:rFonts w:asciiTheme="minorBidi" w:hAnsiTheme="minorBidi"/>
          <w:sz w:val="26"/>
          <w:szCs w:val="26"/>
        </w:rPr>
        <w:softHyphen/>
        <w:t>с,</w:t>
      </w:r>
      <w:r w:rsidR="004176AF" w:rsidRPr="00212C05">
        <w:rPr>
          <w:rFonts w:asciiTheme="minorBidi" w:hAnsiTheme="minorBidi"/>
          <w:sz w:val="26"/>
          <w:szCs w:val="26"/>
        </w:rPr>
        <w:t xml:space="preserve"> </w:t>
      </w:r>
      <w:r w:rsidRPr="00212C05">
        <w:rPr>
          <w:rFonts w:asciiTheme="minorBidi" w:hAnsiTheme="minorBidi"/>
          <w:sz w:val="26"/>
          <w:szCs w:val="26"/>
        </w:rPr>
        <w:softHyphen/>
        <w:t>ко</w:t>
      </w:r>
      <w:r w:rsidRPr="00212C05">
        <w:rPr>
          <w:rFonts w:asciiTheme="minorBidi" w:hAnsiTheme="minorBidi"/>
          <w:sz w:val="26"/>
          <w:szCs w:val="26"/>
        </w:rPr>
        <w:softHyphen/>
        <w:t>ито имат ис</w:t>
      </w:r>
      <w:r w:rsidRPr="00212C05">
        <w:rPr>
          <w:rFonts w:asciiTheme="minorBidi" w:hAnsiTheme="minorBidi"/>
          <w:sz w:val="26"/>
          <w:szCs w:val="26"/>
        </w:rPr>
        <w:softHyphen/>
        <w:t>тин</w:t>
      </w:r>
      <w:r w:rsidRPr="00212C05">
        <w:rPr>
          <w:rFonts w:asciiTheme="minorBidi" w:hAnsiTheme="minorBidi"/>
          <w:sz w:val="26"/>
          <w:szCs w:val="26"/>
        </w:rPr>
        <w:softHyphen/>
        <w:t>с</w:t>
      </w:r>
      <w:r w:rsidRPr="00212C05">
        <w:rPr>
          <w:rFonts w:asciiTheme="minorBidi" w:hAnsiTheme="minorBidi"/>
          <w:sz w:val="26"/>
          <w:szCs w:val="26"/>
        </w:rPr>
        <w:softHyphen/>
        <w:t>ко пред</w:t>
      </w:r>
      <w:r w:rsidRPr="00212C05">
        <w:rPr>
          <w:rFonts w:asciiTheme="minorBidi" w:hAnsiTheme="minorBidi"/>
          <w:sz w:val="26"/>
          <w:szCs w:val="26"/>
        </w:rPr>
        <w:softHyphen/>
        <w:t>чув</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вие за това, ко</w:t>
      </w:r>
      <w:r w:rsidRPr="00212C05">
        <w:rPr>
          <w:rFonts w:asciiTheme="minorBidi" w:hAnsiTheme="minorBidi"/>
          <w:sz w:val="26"/>
          <w:szCs w:val="26"/>
        </w:rPr>
        <w:softHyphen/>
        <w:t>ето ан</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по</w:t>
      </w:r>
      <w:r w:rsidRPr="00212C05">
        <w:rPr>
          <w:rFonts w:asciiTheme="minorBidi" w:hAnsiTheme="minorBidi"/>
          <w:sz w:val="26"/>
          <w:szCs w:val="26"/>
        </w:rPr>
        <w:softHyphen/>
        <w:t>соф</w:t>
      </w:r>
      <w:r w:rsidRPr="00212C05">
        <w:rPr>
          <w:rFonts w:asciiTheme="minorBidi" w:hAnsiTheme="minorBidi"/>
          <w:sz w:val="26"/>
          <w:szCs w:val="26"/>
        </w:rPr>
        <w:softHyphen/>
        <w:t>с</w:t>
      </w:r>
      <w:r w:rsidRPr="00212C05">
        <w:rPr>
          <w:rFonts w:asciiTheme="minorBidi" w:hAnsiTheme="minorBidi"/>
          <w:sz w:val="26"/>
          <w:szCs w:val="26"/>
        </w:rPr>
        <w:softHyphen/>
        <w:t>ки</w:t>
      </w:r>
      <w:r w:rsidR="004176AF" w:rsidRPr="00212C05">
        <w:rPr>
          <w:rFonts w:asciiTheme="minorBidi" w:hAnsiTheme="minorBidi"/>
          <w:sz w:val="26"/>
          <w:szCs w:val="26"/>
        </w:rPr>
        <w:t>-</w:t>
      </w:r>
      <w:r w:rsidRPr="00212C05">
        <w:rPr>
          <w:rFonts w:asciiTheme="minorBidi" w:hAnsiTheme="minorBidi"/>
          <w:sz w:val="26"/>
          <w:szCs w:val="26"/>
        </w:rPr>
        <w:t>ори</w:t>
      </w:r>
      <w:r w:rsidRPr="00212C05">
        <w:rPr>
          <w:rFonts w:asciiTheme="minorBidi" w:hAnsiTheme="minorBidi"/>
          <w:sz w:val="26"/>
          <w:szCs w:val="26"/>
        </w:rPr>
        <w:softHyphen/>
        <w:t>ен</w:t>
      </w:r>
      <w:r w:rsidRPr="00212C05">
        <w:rPr>
          <w:rFonts w:asciiTheme="minorBidi" w:hAnsiTheme="minorBidi"/>
          <w:sz w:val="26"/>
          <w:szCs w:val="26"/>
        </w:rPr>
        <w:softHyphen/>
        <w:t>ти</w:t>
      </w:r>
      <w:r w:rsidRPr="00212C05">
        <w:rPr>
          <w:rFonts w:asciiTheme="minorBidi" w:hAnsiTheme="minorBidi"/>
          <w:sz w:val="26"/>
          <w:szCs w:val="26"/>
        </w:rPr>
        <w:softHyphen/>
        <w:t>ра</w:t>
      </w:r>
      <w:r w:rsidRPr="00212C05">
        <w:rPr>
          <w:rFonts w:asciiTheme="minorBidi" w:hAnsiTheme="minorBidi"/>
          <w:sz w:val="26"/>
          <w:szCs w:val="26"/>
        </w:rPr>
        <w:softHyphen/>
        <w:t>ната Духовна на</w:t>
      </w:r>
      <w:r w:rsidRPr="00212C05">
        <w:rPr>
          <w:rFonts w:asciiTheme="minorBidi" w:hAnsiTheme="minorBidi"/>
          <w:sz w:val="26"/>
          <w:szCs w:val="26"/>
        </w:rPr>
        <w:softHyphen/>
        <w:t>ука е длъж</w:t>
      </w:r>
      <w:r w:rsidRPr="00212C05">
        <w:rPr>
          <w:rFonts w:asciiTheme="minorBidi" w:hAnsiTheme="minorBidi"/>
          <w:sz w:val="26"/>
          <w:szCs w:val="26"/>
        </w:rPr>
        <w:softHyphen/>
        <w:t>на да бъде. Ако хо</w:t>
      </w:r>
      <w:r w:rsidRPr="00212C05">
        <w:rPr>
          <w:rFonts w:asciiTheme="minorBidi" w:hAnsiTheme="minorBidi"/>
          <w:sz w:val="26"/>
          <w:szCs w:val="26"/>
        </w:rPr>
        <w:softHyphen/>
        <w:t>ра</w:t>
      </w:r>
      <w:r w:rsidRPr="00212C05">
        <w:rPr>
          <w:rFonts w:asciiTheme="minorBidi" w:hAnsiTheme="minorBidi"/>
          <w:sz w:val="26"/>
          <w:szCs w:val="26"/>
        </w:rPr>
        <w:softHyphen/>
        <w:t>та има</w:t>
      </w:r>
      <w:r w:rsidRPr="00212C05">
        <w:rPr>
          <w:rFonts w:asciiTheme="minorBidi" w:hAnsiTheme="minorBidi"/>
          <w:sz w:val="26"/>
          <w:szCs w:val="26"/>
        </w:rPr>
        <w:softHyphen/>
        <w:t>ха по</w:t>
      </w:r>
      <w:r w:rsidRPr="00212C05">
        <w:rPr>
          <w:rFonts w:asciiTheme="minorBidi" w:hAnsiTheme="minorBidi"/>
          <w:sz w:val="26"/>
          <w:szCs w:val="26"/>
        </w:rPr>
        <w:softHyphen/>
        <w:t>не мал</w:t>
      </w:r>
      <w:r w:rsidRPr="00212C05">
        <w:rPr>
          <w:rFonts w:asciiTheme="minorBidi" w:hAnsiTheme="minorBidi"/>
          <w:sz w:val="26"/>
          <w:szCs w:val="26"/>
        </w:rPr>
        <w:softHyphen/>
        <w:t>ко пред</w:t>
      </w:r>
      <w:r w:rsidRPr="00212C05">
        <w:rPr>
          <w:rFonts w:asciiTheme="minorBidi" w:hAnsiTheme="minorBidi"/>
          <w:sz w:val="26"/>
          <w:szCs w:val="26"/>
        </w:rPr>
        <w:softHyphen/>
        <w:t>чув</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вие за ис</w:t>
      </w:r>
      <w:r w:rsidRPr="00212C05">
        <w:rPr>
          <w:rFonts w:asciiTheme="minorBidi" w:hAnsiTheme="minorBidi"/>
          <w:sz w:val="26"/>
          <w:szCs w:val="26"/>
        </w:rPr>
        <w:softHyphen/>
        <w:t>тин</w:t>
      </w:r>
      <w:r w:rsidRPr="00212C05">
        <w:rPr>
          <w:rFonts w:asciiTheme="minorBidi" w:hAnsiTheme="minorBidi"/>
          <w:sz w:val="26"/>
          <w:szCs w:val="26"/>
        </w:rPr>
        <w:softHyphen/>
        <w:t>с</w:t>
      </w:r>
      <w:r w:rsidRPr="00212C05">
        <w:rPr>
          <w:rFonts w:asciiTheme="minorBidi" w:hAnsiTheme="minorBidi"/>
          <w:sz w:val="26"/>
          <w:szCs w:val="26"/>
        </w:rPr>
        <w:softHyphen/>
        <w:t>ка</w:t>
      </w:r>
      <w:r w:rsidRPr="00212C05">
        <w:rPr>
          <w:rFonts w:asciiTheme="minorBidi" w:hAnsiTheme="minorBidi"/>
          <w:sz w:val="26"/>
          <w:szCs w:val="26"/>
        </w:rPr>
        <w:softHyphen/>
        <w:t>та се</w:t>
      </w:r>
      <w:r w:rsidRPr="00212C05">
        <w:rPr>
          <w:rFonts w:asciiTheme="minorBidi" w:hAnsiTheme="minorBidi"/>
          <w:sz w:val="26"/>
          <w:szCs w:val="26"/>
        </w:rPr>
        <w:softHyphen/>
        <w:t>ри</w:t>
      </w:r>
      <w:r w:rsidRPr="00212C05">
        <w:rPr>
          <w:rFonts w:asciiTheme="minorBidi" w:hAnsiTheme="minorBidi"/>
          <w:sz w:val="26"/>
          <w:szCs w:val="26"/>
        </w:rPr>
        <w:softHyphen/>
        <w:t>оз</w:t>
      </w:r>
      <w:r w:rsidRPr="00212C05">
        <w:rPr>
          <w:rFonts w:asciiTheme="minorBidi" w:hAnsiTheme="minorBidi"/>
          <w:sz w:val="26"/>
          <w:szCs w:val="26"/>
        </w:rPr>
        <w:softHyphen/>
        <w:t>ност и ис</w:t>
      </w:r>
      <w:r w:rsidRPr="00212C05">
        <w:rPr>
          <w:rFonts w:asciiTheme="minorBidi" w:hAnsiTheme="minorBidi"/>
          <w:sz w:val="26"/>
          <w:szCs w:val="26"/>
        </w:rPr>
        <w:softHyphen/>
        <w:t>тин</w:t>
      </w:r>
      <w:r w:rsidRPr="00212C05">
        <w:rPr>
          <w:rFonts w:asciiTheme="minorBidi" w:hAnsiTheme="minorBidi"/>
          <w:sz w:val="26"/>
          <w:szCs w:val="26"/>
        </w:rPr>
        <w:softHyphen/>
        <w:t>с</w:t>
      </w:r>
      <w:r w:rsidRPr="00212C05">
        <w:rPr>
          <w:rFonts w:asciiTheme="minorBidi" w:hAnsiTheme="minorBidi"/>
          <w:sz w:val="26"/>
          <w:szCs w:val="26"/>
        </w:rPr>
        <w:softHyphen/>
        <w:t>ка</w:t>
      </w:r>
      <w:r w:rsidRPr="00212C05">
        <w:rPr>
          <w:rFonts w:asciiTheme="minorBidi" w:hAnsiTheme="minorBidi"/>
          <w:sz w:val="26"/>
          <w:szCs w:val="26"/>
        </w:rPr>
        <w:softHyphen/>
        <w:t>та стойност на антропософията, в мно</w:t>
      </w:r>
      <w:r w:rsidRPr="00212C05">
        <w:rPr>
          <w:rFonts w:asciiTheme="minorBidi" w:hAnsiTheme="minorBidi"/>
          <w:sz w:val="26"/>
          <w:szCs w:val="26"/>
        </w:rPr>
        <w:softHyphen/>
        <w:t>го от</w:t>
      </w:r>
      <w:r w:rsidRPr="00212C05">
        <w:rPr>
          <w:rFonts w:asciiTheme="minorBidi" w:hAnsiTheme="minorBidi"/>
          <w:sz w:val="26"/>
          <w:szCs w:val="26"/>
        </w:rPr>
        <w:softHyphen/>
        <w:t>но</w:t>
      </w:r>
      <w:r w:rsidRPr="00212C05">
        <w:rPr>
          <w:rFonts w:asciiTheme="minorBidi" w:hAnsiTheme="minorBidi"/>
          <w:sz w:val="26"/>
          <w:szCs w:val="26"/>
        </w:rPr>
        <w:softHyphen/>
        <w:t>ше</w:t>
      </w:r>
      <w:r w:rsidRPr="00212C05">
        <w:rPr>
          <w:rFonts w:asciiTheme="minorBidi" w:hAnsiTheme="minorBidi"/>
          <w:sz w:val="26"/>
          <w:szCs w:val="26"/>
        </w:rPr>
        <w:softHyphen/>
        <w:t>ния не</w:t>
      </w:r>
      <w:r w:rsidRPr="00212C05">
        <w:rPr>
          <w:rFonts w:asciiTheme="minorBidi" w:hAnsiTheme="minorBidi"/>
          <w:sz w:val="26"/>
          <w:szCs w:val="26"/>
        </w:rPr>
        <w:softHyphen/>
        <w:t>ща</w:t>
      </w:r>
      <w:r w:rsidRPr="00212C05">
        <w:rPr>
          <w:rFonts w:asciiTheme="minorBidi" w:hAnsiTheme="minorBidi"/>
          <w:sz w:val="26"/>
          <w:szCs w:val="26"/>
        </w:rPr>
        <w:softHyphen/>
        <w:t>та ня</w:t>
      </w:r>
      <w:r w:rsidRPr="00212C05">
        <w:rPr>
          <w:rFonts w:asciiTheme="minorBidi" w:hAnsiTheme="minorBidi"/>
          <w:sz w:val="26"/>
          <w:szCs w:val="26"/>
        </w:rPr>
        <w:softHyphen/>
        <w:t>ма</w:t>
      </w:r>
      <w:r w:rsidRPr="00212C05">
        <w:rPr>
          <w:rFonts w:asciiTheme="minorBidi" w:hAnsiTheme="minorBidi"/>
          <w:sz w:val="26"/>
          <w:szCs w:val="26"/>
        </w:rPr>
        <w:softHyphen/>
        <w:t>ше да из</w:t>
      </w:r>
      <w:r w:rsidRPr="00212C05">
        <w:rPr>
          <w:rFonts w:asciiTheme="minorBidi" w:hAnsiTheme="minorBidi"/>
          <w:sz w:val="26"/>
          <w:szCs w:val="26"/>
        </w:rPr>
        <w:softHyphen/>
        <w:t>г</w:t>
      </w:r>
      <w:r w:rsidRPr="00212C05">
        <w:rPr>
          <w:rFonts w:asciiTheme="minorBidi" w:hAnsiTheme="minorBidi"/>
          <w:sz w:val="26"/>
          <w:szCs w:val="26"/>
        </w:rPr>
        <w:softHyphen/>
        <w:t>леж</w:t>
      </w:r>
      <w:r w:rsidRPr="00212C05">
        <w:rPr>
          <w:rFonts w:asciiTheme="minorBidi" w:hAnsiTheme="minorBidi"/>
          <w:sz w:val="26"/>
          <w:szCs w:val="26"/>
        </w:rPr>
        <w:softHyphen/>
        <w:t>дат така, как</w:t>
      </w:r>
      <w:r w:rsidRPr="00212C05">
        <w:rPr>
          <w:rFonts w:asciiTheme="minorBidi" w:hAnsiTheme="minorBidi"/>
          <w:sz w:val="26"/>
          <w:szCs w:val="26"/>
        </w:rPr>
        <w:softHyphen/>
        <w:t>то изглеж</w:t>
      </w:r>
      <w:r w:rsidRPr="00212C05">
        <w:rPr>
          <w:rFonts w:asciiTheme="minorBidi" w:hAnsiTheme="minorBidi"/>
          <w:sz w:val="26"/>
          <w:szCs w:val="26"/>
        </w:rPr>
        <w:softHyphen/>
        <w:t>дат те днес. Разбира се, аз не ис</w:t>
      </w:r>
      <w:r w:rsidRPr="00212C05">
        <w:rPr>
          <w:rFonts w:asciiTheme="minorBidi" w:hAnsiTheme="minorBidi"/>
          <w:sz w:val="26"/>
          <w:szCs w:val="26"/>
        </w:rPr>
        <w:softHyphen/>
        <w:t>кам да кажа, че чо</w:t>
      </w:r>
      <w:r w:rsidRPr="00212C05">
        <w:rPr>
          <w:rFonts w:asciiTheme="minorBidi" w:hAnsiTheme="minorBidi"/>
          <w:sz w:val="26"/>
          <w:szCs w:val="26"/>
        </w:rPr>
        <w:softHyphen/>
        <w:t>век тряб</w:t>
      </w:r>
      <w:r w:rsidRPr="00212C05">
        <w:rPr>
          <w:rFonts w:asciiTheme="minorBidi" w:hAnsiTheme="minorBidi"/>
          <w:sz w:val="26"/>
          <w:szCs w:val="26"/>
        </w:rPr>
        <w:softHyphen/>
        <w:t>ва да се от</w:t>
      </w:r>
      <w:r w:rsidRPr="00212C05">
        <w:rPr>
          <w:rFonts w:asciiTheme="minorBidi" w:hAnsiTheme="minorBidi"/>
          <w:sz w:val="26"/>
          <w:szCs w:val="26"/>
        </w:rPr>
        <w:softHyphen/>
        <w:t>д</w:t>
      </w:r>
      <w:r w:rsidRPr="00212C05">
        <w:rPr>
          <w:rFonts w:asciiTheme="minorBidi" w:hAnsiTheme="minorBidi"/>
          <w:sz w:val="26"/>
          <w:szCs w:val="26"/>
        </w:rPr>
        <w:softHyphen/>
        <w:t>ръп</w:t>
      </w:r>
      <w:r w:rsidRPr="00212C05">
        <w:rPr>
          <w:rFonts w:asciiTheme="minorBidi" w:hAnsiTheme="minorBidi"/>
          <w:sz w:val="26"/>
          <w:szCs w:val="26"/>
        </w:rPr>
        <w:softHyphen/>
        <w:t>не от бой</w:t>
      </w:r>
      <w:r w:rsidRPr="00212C05">
        <w:rPr>
          <w:rFonts w:asciiTheme="minorBidi" w:hAnsiTheme="minorBidi"/>
          <w:sz w:val="26"/>
          <w:szCs w:val="26"/>
        </w:rPr>
        <w:softHyphen/>
        <w:t>но</w:t>
      </w:r>
      <w:r w:rsidRPr="00212C05">
        <w:rPr>
          <w:rFonts w:asciiTheme="minorBidi" w:hAnsiTheme="minorBidi"/>
          <w:sz w:val="26"/>
          <w:szCs w:val="26"/>
        </w:rPr>
        <w:softHyphen/>
        <w:t>то по</w:t>
      </w:r>
      <w:r w:rsidRPr="00212C05">
        <w:rPr>
          <w:rFonts w:asciiTheme="minorBidi" w:hAnsiTheme="minorBidi"/>
          <w:sz w:val="26"/>
          <w:szCs w:val="26"/>
        </w:rPr>
        <w:softHyphen/>
        <w:t>ле на ан</w:t>
      </w:r>
      <w:r w:rsidRPr="00212C05">
        <w:rPr>
          <w:rFonts w:asciiTheme="minorBidi" w:hAnsiTheme="minorBidi"/>
          <w:sz w:val="26"/>
          <w:szCs w:val="26"/>
        </w:rPr>
        <w:softHyphen/>
        <w:t>т</w:t>
      </w:r>
      <w:r w:rsidRPr="00212C05">
        <w:rPr>
          <w:rFonts w:asciiTheme="minorBidi" w:hAnsiTheme="minorBidi"/>
          <w:sz w:val="26"/>
          <w:szCs w:val="26"/>
        </w:rPr>
        <w:softHyphen/>
        <w:t>ропософията</w:t>
      </w:r>
      <w:r w:rsidR="004176AF" w:rsidRPr="00212C05">
        <w:rPr>
          <w:rFonts w:asciiTheme="minorBidi" w:hAnsiTheme="minorBidi"/>
          <w:sz w:val="26"/>
          <w:szCs w:val="26"/>
        </w:rPr>
        <w:t>…</w:t>
      </w:r>
      <w:r w:rsidRPr="00212C05">
        <w:rPr>
          <w:rFonts w:asciiTheme="minorBidi" w:hAnsiTheme="minorBidi"/>
          <w:sz w:val="26"/>
          <w:szCs w:val="26"/>
        </w:rPr>
        <w:t xml:space="preserve"> Напротив - той тряб</w:t>
      </w:r>
      <w:r w:rsidRPr="00212C05">
        <w:rPr>
          <w:rFonts w:asciiTheme="minorBidi" w:hAnsiTheme="minorBidi"/>
          <w:sz w:val="26"/>
          <w:szCs w:val="26"/>
        </w:rPr>
        <w:softHyphen/>
        <w:t>ва да вник</w:t>
      </w:r>
      <w:r w:rsidRPr="00212C05">
        <w:rPr>
          <w:rFonts w:asciiTheme="minorBidi" w:hAnsiTheme="minorBidi"/>
          <w:sz w:val="26"/>
          <w:szCs w:val="26"/>
        </w:rPr>
        <w:softHyphen/>
        <w:t>не в са</w:t>
      </w:r>
      <w:r w:rsidRPr="00212C05">
        <w:rPr>
          <w:rFonts w:asciiTheme="minorBidi" w:hAnsiTheme="minorBidi"/>
          <w:sz w:val="26"/>
          <w:szCs w:val="26"/>
        </w:rPr>
        <w:softHyphen/>
        <w:t>ма</w:t>
      </w:r>
      <w:r w:rsidRPr="00212C05">
        <w:rPr>
          <w:rFonts w:asciiTheme="minorBidi" w:hAnsiTheme="minorBidi"/>
          <w:sz w:val="26"/>
          <w:szCs w:val="26"/>
        </w:rPr>
        <w:softHyphen/>
        <w:t>та во</w:t>
      </w:r>
      <w:r w:rsidRPr="00212C05">
        <w:rPr>
          <w:rFonts w:asciiTheme="minorBidi" w:hAnsiTheme="minorBidi"/>
          <w:sz w:val="26"/>
          <w:szCs w:val="26"/>
        </w:rPr>
        <w:softHyphen/>
        <w:t>ля на онези, ко</w:t>
      </w:r>
      <w:r w:rsidRPr="00212C05">
        <w:rPr>
          <w:rFonts w:asciiTheme="minorBidi" w:hAnsiTheme="minorBidi"/>
          <w:sz w:val="26"/>
          <w:szCs w:val="26"/>
        </w:rPr>
        <w:softHyphen/>
        <w:t>ито ис</w:t>
      </w:r>
      <w:r w:rsidRPr="00212C05">
        <w:rPr>
          <w:rFonts w:asciiTheme="minorBidi" w:hAnsiTheme="minorBidi"/>
          <w:sz w:val="26"/>
          <w:szCs w:val="26"/>
        </w:rPr>
        <w:softHyphen/>
        <w:t>кат да уни</w:t>
      </w:r>
      <w:r w:rsidRPr="00212C05">
        <w:rPr>
          <w:rFonts w:asciiTheme="minorBidi" w:hAnsiTheme="minorBidi"/>
          <w:sz w:val="26"/>
          <w:szCs w:val="26"/>
        </w:rPr>
        <w:softHyphen/>
        <w:t>що</w:t>
      </w:r>
      <w:r w:rsidRPr="00212C05">
        <w:rPr>
          <w:rFonts w:asciiTheme="minorBidi" w:hAnsiTheme="minorBidi"/>
          <w:sz w:val="26"/>
          <w:szCs w:val="26"/>
        </w:rPr>
        <w:softHyphen/>
        <w:t>жат Антропософско</w:t>
      </w:r>
      <w:r w:rsidRPr="00212C05">
        <w:rPr>
          <w:rFonts w:asciiTheme="minorBidi" w:hAnsiTheme="minorBidi"/>
          <w:sz w:val="26"/>
          <w:szCs w:val="26"/>
        </w:rPr>
        <w:softHyphen/>
        <w:t>то Движение. Само че той е длъ</w:t>
      </w:r>
      <w:r w:rsidRPr="00212C05">
        <w:rPr>
          <w:rFonts w:asciiTheme="minorBidi" w:hAnsiTheme="minorBidi"/>
          <w:sz w:val="26"/>
          <w:szCs w:val="26"/>
        </w:rPr>
        <w:softHyphen/>
        <w:t>жен да от</w:t>
      </w:r>
      <w:r w:rsidRPr="00212C05">
        <w:rPr>
          <w:rFonts w:asciiTheme="minorBidi" w:hAnsiTheme="minorBidi"/>
          <w:sz w:val="26"/>
          <w:szCs w:val="26"/>
        </w:rPr>
        <w:softHyphen/>
        <w:t>к</w:t>
      </w:r>
      <w:r w:rsidRPr="00212C05">
        <w:rPr>
          <w:rFonts w:asciiTheme="minorBidi" w:hAnsiTheme="minorBidi"/>
          <w:sz w:val="26"/>
          <w:szCs w:val="26"/>
        </w:rPr>
        <w:softHyphen/>
        <w:t>рие пра</w:t>
      </w:r>
      <w:r w:rsidRPr="00212C05">
        <w:rPr>
          <w:rFonts w:asciiTheme="minorBidi" w:hAnsiTheme="minorBidi"/>
          <w:sz w:val="26"/>
          <w:szCs w:val="26"/>
        </w:rPr>
        <w:softHyphen/>
        <w:t>вил</w:t>
      </w:r>
      <w:r w:rsidRPr="00212C05">
        <w:rPr>
          <w:rFonts w:asciiTheme="minorBidi" w:hAnsiTheme="minorBidi"/>
          <w:sz w:val="26"/>
          <w:szCs w:val="26"/>
        </w:rPr>
        <w:softHyphen/>
        <w:t>ния на</w:t>
      </w:r>
      <w:r w:rsidRPr="00212C05">
        <w:rPr>
          <w:rFonts w:asciiTheme="minorBidi" w:hAnsiTheme="minorBidi"/>
          <w:sz w:val="26"/>
          <w:szCs w:val="26"/>
        </w:rPr>
        <w:softHyphen/>
        <w:t>чин за противодействие. Лесно мо</w:t>
      </w:r>
      <w:r w:rsidRPr="00212C05">
        <w:rPr>
          <w:rFonts w:asciiTheme="minorBidi" w:hAnsiTheme="minorBidi"/>
          <w:sz w:val="26"/>
          <w:szCs w:val="26"/>
        </w:rPr>
        <w:softHyphen/>
        <w:t>же да се по</w:t>
      </w:r>
      <w:r w:rsidRPr="00212C05">
        <w:rPr>
          <w:rFonts w:asciiTheme="minorBidi" w:hAnsiTheme="minorBidi"/>
          <w:sz w:val="26"/>
          <w:szCs w:val="26"/>
        </w:rPr>
        <w:softHyphen/>
        <w:t>яви един опо</w:t>
      </w:r>
      <w:r w:rsidRPr="00212C05">
        <w:rPr>
          <w:rFonts w:asciiTheme="minorBidi" w:hAnsiTheme="minorBidi"/>
          <w:sz w:val="26"/>
          <w:szCs w:val="26"/>
        </w:rPr>
        <w:softHyphen/>
        <w:t>нент с цял спи</w:t>
      </w:r>
      <w:r w:rsidRPr="00212C05">
        <w:rPr>
          <w:rFonts w:asciiTheme="minorBidi" w:hAnsiTheme="minorBidi"/>
          <w:sz w:val="26"/>
          <w:szCs w:val="26"/>
        </w:rPr>
        <w:softHyphen/>
        <w:t>сък от противоречията, ко</w:t>
      </w:r>
      <w:r w:rsidRPr="00212C05">
        <w:rPr>
          <w:rFonts w:asciiTheme="minorBidi" w:hAnsiTheme="minorBidi"/>
          <w:sz w:val="26"/>
          <w:szCs w:val="26"/>
        </w:rPr>
        <w:softHyphen/>
        <w:t>ито съм до</w:t>
      </w:r>
      <w:r w:rsidRPr="00212C05">
        <w:rPr>
          <w:rFonts w:asciiTheme="minorBidi" w:hAnsiTheme="minorBidi"/>
          <w:sz w:val="26"/>
          <w:szCs w:val="26"/>
        </w:rPr>
        <w:softHyphen/>
        <w:t>пус</w:t>
      </w:r>
      <w:r w:rsidRPr="00212C05">
        <w:rPr>
          <w:rFonts w:asciiTheme="minorBidi" w:hAnsiTheme="minorBidi"/>
          <w:sz w:val="26"/>
          <w:szCs w:val="26"/>
        </w:rPr>
        <w:softHyphen/>
        <w:t>кал тук или там в мо</w:t>
      </w:r>
      <w:r w:rsidRPr="00212C05">
        <w:rPr>
          <w:rFonts w:asciiTheme="minorBidi" w:hAnsiTheme="minorBidi"/>
          <w:sz w:val="26"/>
          <w:szCs w:val="26"/>
        </w:rPr>
        <w:softHyphen/>
        <w:t>ите лек</w:t>
      </w:r>
      <w:r w:rsidRPr="00212C05">
        <w:rPr>
          <w:rFonts w:asciiTheme="minorBidi" w:hAnsiTheme="minorBidi"/>
          <w:sz w:val="26"/>
          <w:szCs w:val="26"/>
        </w:rPr>
        <w:softHyphen/>
        <w:t>ции и книги. Нека припомня, че и Лутер бе</w:t>
      </w:r>
      <w:r w:rsidRPr="00212C05">
        <w:rPr>
          <w:rFonts w:asciiTheme="minorBidi" w:hAnsiTheme="minorBidi"/>
          <w:sz w:val="26"/>
          <w:szCs w:val="26"/>
        </w:rPr>
        <w:softHyphen/>
        <w:t>ше об</w:t>
      </w:r>
      <w:r w:rsidRPr="00212C05">
        <w:rPr>
          <w:rFonts w:asciiTheme="minorBidi" w:hAnsiTheme="minorBidi"/>
          <w:sz w:val="26"/>
          <w:szCs w:val="26"/>
        </w:rPr>
        <w:softHyphen/>
        <w:t>ви</w:t>
      </w:r>
      <w:r w:rsidRPr="00212C05">
        <w:rPr>
          <w:rFonts w:asciiTheme="minorBidi" w:hAnsiTheme="minorBidi"/>
          <w:sz w:val="26"/>
          <w:szCs w:val="26"/>
        </w:rPr>
        <w:softHyphen/>
        <w:t>ня</w:t>
      </w:r>
      <w:r w:rsidRPr="00212C05">
        <w:rPr>
          <w:rFonts w:asciiTheme="minorBidi" w:hAnsiTheme="minorBidi"/>
          <w:sz w:val="26"/>
          <w:szCs w:val="26"/>
        </w:rPr>
        <w:softHyphen/>
        <w:t>ван не в ед</w:t>
      </w:r>
      <w:r w:rsidRPr="00212C05">
        <w:rPr>
          <w:rFonts w:asciiTheme="minorBidi" w:hAnsiTheme="minorBidi"/>
          <w:sz w:val="26"/>
          <w:szCs w:val="26"/>
        </w:rPr>
        <w:softHyphen/>
        <w:t>но или две, а в сто</w:t>
      </w:r>
      <w:r w:rsidRPr="00212C05">
        <w:rPr>
          <w:rFonts w:asciiTheme="minorBidi" w:hAnsiTheme="minorBidi"/>
          <w:sz w:val="26"/>
          <w:szCs w:val="26"/>
        </w:rPr>
        <w:softHyphen/>
        <w:t>ти</w:t>
      </w:r>
      <w:r w:rsidRPr="00212C05">
        <w:rPr>
          <w:rFonts w:asciiTheme="minorBidi" w:hAnsiTheme="minorBidi"/>
          <w:sz w:val="26"/>
          <w:szCs w:val="26"/>
        </w:rPr>
        <w:softHyphen/>
        <w:t>ци противоречия. На то</w:t>
      </w:r>
      <w:r w:rsidRPr="00212C05">
        <w:rPr>
          <w:rFonts w:asciiTheme="minorBidi" w:hAnsiTheme="minorBidi"/>
          <w:sz w:val="26"/>
          <w:szCs w:val="26"/>
        </w:rPr>
        <w:softHyphen/>
        <w:t>ва той отговарял: Добре, те</w:t>
      </w:r>
      <w:r w:rsidRPr="00212C05">
        <w:rPr>
          <w:rFonts w:asciiTheme="minorBidi" w:hAnsiTheme="minorBidi"/>
          <w:sz w:val="26"/>
          <w:szCs w:val="26"/>
        </w:rPr>
        <w:softHyphen/>
        <w:t>зи ма</w:t>
      </w:r>
      <w:r w:rsidRPr="00212C05">
        <w:rPr>
          <w:rFonts w:asciiTheme="minorBidi" w:hAnsiTheme="minorBidi"/>
          <w:sz w:val="26"/>
          <w:szCs w:val="26"/>
        </w:rPr>
        <w:softHyphen/>
        <w:t>га</w:t>
      </w:r>
      <w:r w:rsidRPr="00212C05">
        <w:rPr>
          <w:rFonts w:asciiTheme="minorBidi" w:hAnsiTheme="minorBidi"/>
          <w:sz w:val="26"/>
          <w:szCs w:val="26"/>
        </w:rPr>
        <w:softHyphen/>
        <w:t>ре</w:t>
      </w:r>
      <w:r w:rsidRPr="00212C05">
        <w:rPr>
          <w:rFonts w:asciiTheme="minorBidi" w:hAnsiTheme="minorBidi"/>
          <w:sz w:val="26"/>
          <w:szCs w:val="26"/>
        </w:rPr>
        <w:softHyphen/>
        <w:t>та го</w:t>
      </w:r>
      <w:r w:rsidRPr="00212C05">
        <w:rPr>
          <w:rFonts w:asciiTheme="minorBidi" w:hAnsiTheme="minorBidi"/>
          <w:sz w:val="26"/>
          <w:szCs w:val="26"/>
        </w:rPr>
        <w:softHyphen/>
        <w:t>во</w:t>
      </w:r>
      <w:r w:rsidRPr="00212C05">
        <w:rPr>
          <w:rFonts w:asciiTheme="minorBidi" w:hAnsiTheme="minorBidi"/>
          <w:sz w:val="26"/>
          <w:szCs w:val="26"/>
        </w:rPr>
        <w:softHyphen/>
        <w:t>рят за про</w:t>
      </w:r>
      <w:r w:rsidRPr="00212C05">
        <w:rPr>
          <w:rFonts w:asciiTheme="minorBidi" w:hAnsiTheme="minorBidi"/>
          <w:sz w:val="26"/>
          <w:szCs w:val="26"/>
        </w:rPr>
        <w:softHyphen/>
        <w:t>ти</w:t>
      </w:r>
      <w:r w:rsidRPr="00212C05">
        <w:rPr>
          <w:rFonts w:asciiTheme="minorBidi" w:hAnsiTheme="minorBidi"/>
          <w:sz w:val="26"/>
          <w:szCs w:val="26"/>
        </w:rPr>
        <w:softHyphen/>
        <w:t>во</w:t>
      </w:r>
      <w:r w:rsidRPr="00212C05">
        <w:rPr>
          <w:rFonts w:asciiTheme="minorBidi" w:hAnsiTheme="minorBidi"/>
          <w:sz w:val="26"/>
          <w:szCs w:val="26"/>
        </w:rPr>
        <w:softHyphen/>
        <w:t>ре</w:t>
      </w:r>
      <w:r w:rsidRPr="00212C05">
        <w:rPr>
          <w:rFonts w:asciiTheme="minorBidi" w:hAnsiTheme="minorBidi"/>
          <w:sz w:val="26"/>
          <w:szCs w:val="26"/>
        </w:rPr>
        <w:softHyphen/>
        <w:t>чия в мо</w:t>
      </w:r>
      <w:r w:rsidRPr="00212C05">
        <w:rPr>
          <w:rFonts w:asciiTheme="minorBidi" w:hAnsiTheme="minorBidi"/>
          <w:sz w:val="26"/>
          <w:szCs w:val="26"/>
        </w:rPr>
        <w:softHyphen/>
        <w:t>ите книги. Нека по</w:t>
      </w:r>
      <w:r w:rsidRPr="00212C05">
        <w:rPr>
          <w:rFonts w:asciiTheme="minorBidi" w:hAnsiTheme="minorBidi"/>
          <w:sz w:val="26"/>
          <w:szCs w:val="26"/>
        </w:rPr>
        <w:softHyphen/>
        <w:t>не вед</w:t>
      </w:r>
      <w:r w:rsidRPr="00212C05">
        <w:rPr>
          <w:rFonts w:asciiTheme="minorBidi" w:hAnsiTheme="minorBidi"/>
          <w:sz w:val="26"/>
          <w:szCs w:val="26"/>
        </w:rPr>
        <w:softHyphen/>
        <w:t>нъж се на</w:t>
      </w:r>
      <w:r w:rsidRPr="00212C05">
        <w:rPr>
          <w:rFonts w:asciiTheme="minorBidi" w:hAnsiTheme="minorBidi"/>
          <w:sz w:val="26"/>
          <w:szCs w:val="26"/>
        </w:rPr>
        <w:softHyphen/>
        <w:t>пъ</w:t>
      </w:r>
      <w:r w:rsidRPr="00212C05">
        <w:rPr>
          <w:rFonts w:asciiTheme="minorBidi" w:hAnsiTheme="minorBidi"/>
          <w:sz w:val="26"/>
          <w:szCs w:val="26"/>
        </w:rPr>
        <w:softHyphen/>
        <w:t>нат и про</w:t>
      </w:r>
      <w:r w:rsidRPr="00212C05">
        <w:rPr>
          <w:rFonts w:asciiTheme="minorBidi" w:hAnsiTheme="minorBidi"/>
          <w:sz w:val="26"/>
          <w:szCs w:val="26"/>
        </w:rPr>
        <w:softHyphen/>
        <w:t>уме</w:t>
      </w:r>
      <w:r w:rsidRPr="00212C05">
        <w:rPr>
          <w:rFonts w:asciiTheme="minorBidi" w:hAnsiTheme="minorBidi"/>
          <w:sz w:val="26"/>
          <w:szCs w:val="26"/>
        </w:rPr>
        <w:softHyphen/>
        <w:t>ят до</w:t>
      </w:r>
      <w:r w:rsidRPr="00212C05">
        <w:rPr>
          <w:rFonts w:asciiTheme="minorBidi" w:hAnsiTheme="minorBidi"/>
          <w:sz w:val="26"/>
          <w:szCs w:val="26"/>
        </w:rPr>
        <w:softHyphen/>
        <w:t>ри ед</w:t>
      </w:r>
      <w:r w:rsidRPr="00212C05">
        <w:rPr>
          <w:rFonts w:asciiTheme="minorBidi" w:hAnsiTheme="minorBidi"/>
          <w:sz w:val="26"/>
          <w:szCs w:val="26"/>
        </w:rPr>
        <w:softHyphen/>
        <w:t>но от тях! Впрочем не е нуж</w:t>
      </w:r>
      <w:r w:rsidRPr="00212C05">
        <w:rPr>
          <w:rFonts w:asciiTheme="minorBidi" w:hAnsiTheme="minorBidi"/>
          <w:sz w:val="26"/>
          <w:szCs w:val="26"/>
        </w:rPr>
        <w:softHyphen/>
        <w:t>но да за</w:t>
      </w:r>
      <w:r w:rsidRPr="00212C05">
        <w:rPr>
          <w:rFonts w:asciiTheme="minorBidi" w:hAnsiTheme="minorBidi"/>
          <w:sz w:val="26"/>
          <w:szCs w:val="26"/>
        </w:rPr>
        <w:softHyphen/>
        <w:t>гат</w:t>
      </w:r>
      <w:r w:rsidRPr="00212C05">
        <w:rPr>
          <w:rFonts w:asciiTheme="minorBidi" w:hAnsiTheme="minorBidi"/>
          <w:sz w:val="26"/>
          <w:szCs w:val="26"/>
        </w:rPr>
        <w:softHyphen/>
        <w:t>ва</w:t>
      </w:r>
      <w:r w:rsidRPr="00212C05">
        <w:rPr>
          <w:rFonts w:asciiTheme="minorBidi" w:hAnsiTheme="minorBidi"/>
          <w:sz w:val="26"/>
          <w:szCs w:val="26"/>
        </w:rPr>
        <w:softHyphen/>
        <w:t>ме за те</w:t>
      </w:r>
      <w:r w:rsidRPr="00212C05">
        <w:rPr>
          <w:rFonts w:asciiTheme="minorBidi" w:hAnsiTheme="minorBidi"/>
          <w:sz w:val="26"/>
          <w:szCs w:val="26"/>
        </w:rPr>
        <w:softHyphen/>
        <w:t>зи неща. Когато днес се го</w:t>
      </w:r>
      <w:r w:rsidRPr="00212C05">
        <w:rPr>
          <w:rFonts w:asciiTheme="minorBidi" w:hAnsiTheme="minorBidi"/>
          <w:sz w:val="26"/>
          <w:szCs w:val="26"/>
        </w:rPr>
        <w:softHyphen/>
        <w:t>во</w:t>
      </w:r>
      <w:r w:rsidRPr="00212C05">
        <w:rPr>
          <w:rFonts w:asciiTheme="minorBidi" w:hAnsiTheme="minorBidi"/>
          <w:sz w:val="26"/>
          <w:szCs w:val="26"/>
        </w:rPr>
        <w:softHyphen/>
        <w:t>ри за противоречия, не</w:t>
      </w:r>
      <w:r w:rsidRPr="00212C05">
        <w:rPr>
          <w:rFonts w:asciiTheme="minorBidi" w:hAnsiTheme="minorBidi"/>
          <w:sz w:val="26"/>
          <w:szCs w:val="26"/>
        </w:rPr>
        <w:softHyphen/>
        <w:t xml:space="preserve"> ви</w:t>
      </w:r>
      <w:r w:rsidRPr="00212C05">
        <w:rPr>
          <w:rFonts w:asciiTheme="minorBidi" w:hAnsiTheme="minorBidi"/>
          <w:sz w:val="26"/>
          <w:szCs w:val="26"/>
        </w:rPr>
        <w:softHyphen/>
        <w:t>на</w:t>
      </w:r>
      <w:r w:rsidRPr="00212C05">
        <w:rPr>
          <w:rFonts w:asciiTheme="minorBidi" w:hAnsiTheme="minorBidi"/>
          <w:sz w:val="26"/>
          <w:szCs w:val="26"/>
        </w:rPr>
        <w:softHyphen/>
        <w:t>ги е на</w:t>
      </w:r>
      <w:r w:rsidRPr="00212C05">
        <w:rPr>
          <w:rFonts w:asciiTheme="minorBidi" w:hAnsiTheme="minorBidi"/>
          <w:sz w:val="26"/>
          <w:szCs w:val="26"/>
        </w:rPr>
        <w:softHyphen/>
        <w:t>ли</w:t>
      </w:r>
      <w:r w:rsidRPr="00212C05">
        <w:rPr>
          <w:rFonts w:asciiTheme="minorBidi" w:hAnsiTheme="minorBidi"/>
          <w:sz w:val="26"/>
          <w:szCs w:val="26"/>
        </w:rPr>
        <w:softHyphen/>
        <w:t>це стре</w:t>
      </w:r>
      <w:r w:rsidRPr="00212C05">
        <w:rPr>
          <w:rFonts w:asciiTheme="minorBidi" w:hAnsiTheme="minorBidi"/>
          <w:sz w:val="26"/>
          <w:szCs w:val="26"/>
        </w:rPr>
        <w:softHyphen/>
        <w:t>ме</w:t>
      </w:r>
      <w:r w:rsidRPr="00212C05">
        <w:rPr>
          <w:rFonts w:asciiTheme="minorBidi" w:hAnsiTheme="minorBidi"/>
          <w:sz w:val="26"/>
          <w:szCs w:val="26"/>
        </w:rPr>
        <w:softHyphen/>
        <w:t>жът те да се из</w:t>
      </w:r>
      <w:r w:rsidRPr="00212C05">
        <w:rPr>
          <w:rFonts w:asciiTheme="minorBidi" w:hAnsiTheme="minorBidi"/>
          <w:sz w:val="26"/>
          <w:szCs w:val="26"/>
        </w:rPr>
        <w:softHyphen/>
        <w:t>ди</w:t>
      </w:r>
      <w:r w:rsidRPr="00212C05">
        <w:rPr>
          <w:rFonts w:asciiTheme="minorBidi" w:hAnsiTheme="minorBidi"/>
          <w:sz w:val="26"/>
          <w:szCs w:val="26"/>
        </w:rPr>
        <w:softHyphen/>
        <w:t>рят и обосноват. Днес ста</w:t>
      </w:r>
      <w:r w:rsidRPr="00212C05">
        <w:rPr>
          <w:rFonts w:asciiTheme="minorBidi" w:hAnsiTheme="minorBidi"/>
          <w:sz w:val="26"/>
          <w:szCs w:val="26"/>
        </w:rPr>
        <w:softHyphen/>
        <w:t>ва друго: нап</w:t>
      </w:r>
      <w:r w:rsidRPr="00212C05">
        <w:rPr>
          <w:rFonts w:asciiTheme="minorBidi" w:hAnsiTheme="minorBidi"/>
          <w:sz w:val="26"/>
          <w:szCs w:val="26"/>
        </w:rPr>
        <w:softHyphen/>
        <w:t>ри</w:t>
      </w:r>
      <w:r w:rsidRPr="00212C05">
        <w:rPr>
          <w:rFonts w:asciiTheme="minorBidi" w:hAnsiTheme="minorBidi"/>
          <w:sz w:val="26"/>
          <w:szCs w:val="26"/>
        </w:rPr>
        <w:softHyphen/>
        <w:t>мер един ав</w:t>
      </w:r>
      <w:r w:rsidRPr="00212C05">
        <w:rPr>
          <w:rFonts w:asciiTheme="minorBidi" w:hAnsiTheme="minorBidi"/>
          <w:sz w:val="26"/>
          <w:szCs w:val="26"/>
        </w:rPr>
        <w:softHyphen/>
        <w:t>тор пред</w:t>
      </w:r>
      <w:r w:rsidRPr="00212C05">
        <w:rPr>
          <w:rFonts w:asciiTheme="minorBidi" w:hAnsiTheme="minorBidi"/>
          <w:sz w:val="26"/>
          <w:szCs w:val="26"/>
        </w:rPr>
        <w:softHyphen/>
        <w:t>ла</w:t>
      </w:r>
      <w:r w:rsidRPr="00212C05">
        <w:rPr>
          <w:rFonts w:asciiTheme="minorBidi" w:hAnsiTheme="minorBidi"/>
          <w:sz w:val="26"/>
          <w:szCs w:val="26"/>
        </w:rPr>
        <w:softHyphen/>
        <w:t>га сво</w:t>
      </w:r>
      <w:r w:rsidRPr="00212C05">
        <w:rPr>
          <w:rFonts w:asciiTheme="minorBidi" w:hAnsiTheme="minorBidi"/>
          <w:sz w:val="26"/>
          <w:szCs w:val="26"/>
        </w:rPr>
        <w:softHyphen/>
        <w:t>ята кни</w:t>
      </w:r>
      <w:r w:rsidRPr="00212C05">
        <w:rPr>
          <w:rFonts w:asciiTheme="minorBidi" w:hAnsiTheme="minorBidi"/>
          <w:sz w:val="26"/>
          <w:szCs w:val="26"/>
        </w:rPr>
        <w:softHyphen/>
        <w:t>га на Антропософско-философското Издателство</w:t>
      </w:r>
      <w:r w:rsidR="004176AF" w:rsidRPr="00212C05">
        <w:rPr>
          <w:rFonts w:asciiTheme="minorBidi" w:hAnsiTheme="minorBidi"/>
          <w:sz w:val="26"/>
          <w:szCs w:val="26"/>
        </w:rPr>
        <w:t>..</w:t>
      </w:r>
      <w:r w:rsidRPr="00212C05">
        <w:rPr>
          <w:rFonts w:asciiTheme="minorBidi" w:hAnsiTheme="minorBidi"/>
          <w:sz w:val="26"/>
          <w:szCs w:val="26"/>
        </w:rPr>
        <w:t>. Обаче Издателството от</w:t>
      </w:r>
      <w:r w:rsidRPr="00212C05">
        <w:rPr>
          <w:rFonts w:asciiTheme="minorBidi" w:hAnsiTheme="minorBidi"/>
          <w:sz w:val="26"/>
          <w:szCs w:val="26"/>
        </w:rPr>
        <w:softHyphen/>
        <w:t>каз</w:t>
      </w:r>
      <w:r w:rsidRPr="00212C05">
        <w:rPr>
          <w:rFonts w:asciiTheme="minorBidi" w:hAnsiTheme="minorBidi"/>
          <w:sz w:val="26"/>
          <w:szCs w:val="26"/>
        </w:rPr>
        <w:softHyphen/>
        <w:t>ва да я пуб</w:t>
      </w:r>
      <w:r w:rsidRPr="00212C05">
        <w:rPr>
          <w:rFonts w:asciiTheme="minorBidi" w:hAnsiTheme="minorBidi"/>
          <w:sz w:val="26"/>
          <w:szCs w:val="26"/>
        </w:rPr>
        <w:softHyphen/>
        <w:t>ли</w:t>
      </w:r>
      <w:r w:rsidRPr="00212C05">
        <w:rPr>
          <w:rFonts w:asciiTheme="minorBidi" w:hAnsiTheme="minorBidi"/>
          <w:sz w:val="26"/>
          <w:szCs w:val="26"/>
        </w:rPr>
        <w:softHyphen/>
        <w:t>ку</w:t>
      </w:r>
      <w:r w:rsidRPr="00212C05">
        <w:rPr>
          <w:rFonts w:asciiTheme="minorBidi" w:hAnsiTheme="minorBidi"/>
          <w:sz w:val="26"/>
          <w:szCs w:val="26"/>
        </w:rPr>
        <w:softHyphen/>
        <w:t>ва и тряб</w:t>
      </w:r>
      <w:r w:rsidRPr="00212C05">
        <w:rPr>
          <w:rFonts w:asciiTheme="minorBidi" w:hAnsiTheme="minorBidi"/>
          <w:sz w:val="26"/>
          <w:szCs w:val="26"/>
        </w:rPr>
        <w:softHyphen/>
        <w:t>ва да му я върне. Докато пре</w:t>
      </w:r>
      <w:r w:rsidRPr="00212C05">
        <w:rPr>
          <w:rFonts w:asciiTheme="minorBidi" w:hAnsiTheme="minorBidi"/>
          <w:sz w:val="26"/>
          <w:szCs w:val="26"/>
        </w:rPr>
        <w:softHyphen/>
        <w:t>ди то</w:t>
      </w:r>
      <w:r w:rsidRPr="00212C05">
        <w:rPr>
          <w:rFonts w:asciiTheme="minorBidi" w:hAnsiTheme="minorBidi"/>
          <w:sz w:val="26"/>
          <w:szCs w:val="26"/>
        </w:rPr>
        <w:softHyphen/>
        <w:t>зи чо</w:t>
      </w:r>
      <w:r w:rsidRPr="00212C05">
        <w:rPr>
          <w:rFonts w:asciiTheme="minorBidi" w:hAnsiTheme="minorBidi"/>
          <w:sz w:val="26"/>
          <w:szCs w:val="26"/>
        </w:rPr>
        <w:softHyphen/>
        <w:t>век ни след</w:t>
      </w:r>
      <w:r w:rsidRPr="00212C05">
        <w:rPr>
          <w:rFonts w:asciiTheme="minorBidi" w:hAnsiTheme="minorBidi"/>
          <w:sz w:val="26"/>
          <w:szCs w:val="26"/>
        </w:rPr>
        <w:softHyphen/>
        <w:t>ва</w:t>
      </w:r>
      <w:r w:rsidRPr="00212C05">
        <w:rPr>
          <w:rFonts w:asciiTheme="minorBidi" w:hAnsiTheme="minorBidi"/>
          <w:sz w:val="26"/>
          <w:szCs w:val="26"/>
        </w:rPr>
        <w:softHyphen/>
        <w:t>ше над път и под път, отсе</w:t>
      </w:r>
      <w:r w:rsidRPr="00212C05">
        <w:rPr>
          <w:rFonts w:asciiTheme="minorBidi" w:hAnsiTheme="minorBidi"/>
          <w:sz w:val="26"/>
          <w:szCs w:val="26"/>
        </w:rPr>
        <w:softHyphen/>
        <w:t>га ната</w:t>
      </w:r>
      <w:r w:rsidRPr="00212C05">
        <w:rPr>
          <w:rFonts w:asciiTheme="minorBidi" w:hAnsiTheme="minorBidi"/>
          <w:sz w:val="26"/>
          <w:szCs w:val="26"/>
        </w:rPr>
        <w:softHyphen/>
        <w:t>тък той се прев</w:t>
      </w:r>
      <w:r w:rsidRPr="00212C05">
        <w:rPr>
          <w:rFonts w:asciiTheme="minorBidi" w:hAnsiTheme="minorBidi"/>
          <w:sz w:val="26"/>
          <w:szCs w:val="26"/>
        </w:rPr>
        <w:softHyphen/>
        <w:t>ръ</w:t>
      </w:r>
      <w:r w:rsidRPr="00212C05">
        <w:rPr>
          <w:rFonts w:asciiTheme="minorBidi" w:hAnsiTheme="minorBidi"/>
          <w:sz w:val="26"/>
          <w:szCs w:val="26"/>
        </w:rPr>
        <w:softHyphen/>
        <w:t>ща в наш враг. Истинската при</w:t>
      </w:r>
      <w:r w:rsidRPr="00212C05">
        <w:rPr>
          <w:rFonts w:asciiTheme="minorBidi" w:hAnsiTheme="minorBidi"/>
          <w:sz w:val="26"/>
          <w:szCs w:val="26"/>
        </w:rPr>
        <w:softHyphen/>
        <w:t>чи</w:t>
      </w:r>
      <w:r w:rsidRPr="00212C05">
        <w:rPr>
          <w:rFonts w:asciiTheme="minorBidi" w:hAnsiTheme="minorBidi"/>
          <w:sz w:val="26"/>
          <w:szCs w:val="26"/>
        </w:rPr>
        <w:softHyphen/>
        <w:t>на за то</w:t>
      </w:r>
      <w:r w:rsidRPr="00212C05">
        <w:rPr>
          <w:rFonts w:asciiTheme="minorBidi" w:hAnsiTheme="minorBidi"/>
          <w:sz w:val="26"/>
          <w:szCs w:val="26"/>
        </w:rPr>
        <w:softHyphen/>
        <w:t>ва не ле</w:t>
      </w:r>
      <w:r w:rsidRPr="00212C05">
        <w:rPr>
          <w:rFonts w:asciiTheme="minorBidi" w:hAnsiTheme="minorBidi"/>
          <w:sz w:val="26"/>
          <w:szCs w:val="26"/>
        </w:rPr>
        <w:softHyphen/>
        <w:t>жи в за</w:t>
      </w:r>
      <w:r w:rsidRPr="00212C05">
        <w:rPr>
          <w:rFonts w:asciiTheme="minorBidi" w:hAnsiTheme="minorBidi"/>
          <w:sz w:val="26"/>
          <w:szCs w:val="26"/>
        </w:rPr>
        <w:softHyphen/>
        <w:t>бе</w:t>
      </w:r>
      <w:r w:rsidRPr="00212C05">
        <w:rPr>
          <w:rFonts w:asciiTheme="minorBidi" w:hAnsiTheme="minorBidi"/>
          <w:sz w:val="26"/>
          <w:szCs w:val="26"/>
        </w:rPr>
        <w:softHyphen/>
        <w:t>ляз</w:t>
      </w:r>
      <w:r w:rsidRPr="00212C05">
        <w:rPr>
          <w:rFonts w:asciiTheme="minorBidi" w:hAnsiTheme="minorBidi"/>
          <w:sz w:val="26"/>
          <w:szCs w:val="26"/>
        </w:rPr>
        <w:softHyphen/>
        <w:t>ва</w:t>
      </w:r>
      <w:r w:rsidRPr="00212C05">
        <w:rPr>
          <w:rFonts w:asciiTheme="minorBidi" w:hAnsiTheme="minorBidi"/>
          <w:sz w:val="26"/>
          <w:szCs w:val="26"/>
        </w:rPr>
        <w:softHyphen/>
        <w:t>не</w:t>
      </w:r>
      <w:r w:rsidRPr="00212C05">
        <w:rPr>
          <w:rFonts w:asciiTheme="minorBidi" w:hAnsiTheme="minorBidi"/>
          <w:sz w:val="26"/>
          <w:szCs w:val="26"/>
        </w:rPr>
        <w:softHyphen/>
        <w:t>то на ед</w:t>
      </w:r>
      <w:r w:rsidRPr="00212C05">
        <w:rPr>
          <w:rFonts w:asciiTheme="minorBidi" w:hAnsiTheme="minorBidi"/>
          <w:sz w:val="26"/>
          <w:szCs w:val="26"/>
        </w:rPr>
        <w:softHyphen/>
        <w:t>ни или дру</w:t>
      </w:r>
      <w:r w:rsidRPr="00212C05">
        <w:rPr>
          <w:rFonts w:asciiTheme="minorBidi" w:hAnsiTheme="minorBidi"/>
          <w:sz w:val="26"/>
          <w:szCs w:val="26"/>
        </w:rPr>
        <w:softHyphen/>
        <w:t>ги противоречия</w:t>
      </w:r>
      <w:r w:rsidR="004176AF" w:rsidRPr="00212C05">
        <w:rPr>
          <w:rFonts w:asciiTheme="minorBidi" w:hAnsiTheme="minorBidi"/>
          <w:sz w:val="26"/>
          <w:szCs w:val="26"/>
        </w:rPr>
        <w:t>..</w:t>
      </w:r>
      <w:r w:rsidRPr="00212C05">
        <w:rPr>
          <w:rFonts w:asciiTheme="minorBidi" w:hAnsiTheme="minorBidi"/>
          <w:sz w:val="26"/>
          <w:szCs w:val="26"/>
        </w:rPr>
        <w:t>. Ако бе</w:t>
      </w:r>
      <w:r w:rsidRPr="00212C05">
        <w:rPr>
          <w:rFonts w:asciiTheme="minorBidi" w:hAnsiTheme="minorBidi"/>
          <w:sz w:val="26"/>
          <w:szCs w:val="26"/>
        </w:rPr>
        <w:softHyphen/>
        <w:t>ше така, той ще</w:t>
      </w:r>
      <w:r w:rsidRPr="00212C05">
        <w:rPr>
          <w:rFonts w:asciiTheme="minorBidi" w:hAnsiTheme="minorBidi"/>
          <w:sz w:val="26"/>
          <w:szCs w:val="26"/>
        </w:rPr>
        <w:softHyphen/>
        <w:t>ше да от</w:t>
      </w:r>
      <w:r w:rsidRPr="00212C05">
        <w:rPr>
          <w:rFonts w:asciiTheme="minorBidi" w:hAnsiTheme="minorBidi"/>
          <w:sz w:val="26"/>
          <w:szCs w:val="26"/>
        </w:rPr>
        <w:softHyphen/>
        <w:t>вър</w:t>
      </w:r>
      <w:r w:rsidRPr="00212C05">
        <w:rPr>
          <w:rFonts w:asciiTheme="minorBidi" w:hAnsiTheme="minorBidi"/>
          <w:sz w:val="26"/>
          <w:szCs w:val="26"/>
        </w:rPr>
        <w:softHyphen/>
        <w:t>не ка</w:t>
      </w:r>
      <w:r w:rsidRPr="00212C05">
        <w:rPr>
          <w:rFonts w:asciiTheme="minorBidi" w:hAnsiTheme="minorBidi"/>
          <w:sz w:val="26"/>
          <w:szCs w:val="26"/>
        </w:rPr>
        <w:softHyphen/>
        <w:t>то Лутер. Потърпевшият оба</w:t>
      </w:r>
      <w:r w:rsidRPr="00212C05">
        <w:rPr>
          <w:rFonts w:asciiTheme="minorBidi" w:hAnsiTheme="minorBidi"/>
          <w:sz w:val="26"/>
          <w:szCs w:val="26"/>
        </w:rPr>
        <w:softHyphen/>
        <w:t>че е раз</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ен от друго: Антропософско-философското Издателство от</w:t>
      </w:r>
      <w:r w:rsidRPr="00212C05">
        <w:rPr>
          <w:rFonts w:asciiTheme="minorBidi" w:hAnsiTheme="minorBidi"/>
          <w:sz w:val="26"/>
          <w:szCs w:val="26"/>
        </w:rPr>
        <w:softHyphen/>
        <w:t>каз</w:t>
      </w:r>
      <w:r w:rsidRPr="00212C05">
        <w:rPr>
          <w:rFonts w:asciiTheme="minorBidi" w:hAnsiTheme="minorBidi"/>
          <w:sz w:val="26"/>
          <w:szCs w:val="26"/>
        </w:rPr>
        <w:softHyphen/>
        <w:t>ва да пуб</w:t>
      </w:r>
      <w:r w:rsidRPr="00212C05">
        <w:rPr>
          <w:rFonts w:asciiTheme="minorBidi" w:hAnsiTheme="minorBidi"/>
          <w:sz w:val="26"/>
          <w:szCs w:val="26"/>
        </w:rPr>
        <w:softHyphen/>
        <w:t>ли</w:t>
      </w:r>
      <w:r w:rsidRPr="00212C05">
        <w:rPr>
          <w:rFonts w:asciiTheme="minorBidi" w:hAnsiTheme="minorBidi"/>
          <w:sz w:val="26"/>
          <w:szCs w:val="26"/>
        </w:rPr>
        <w:softHyphen/>
        <w:t>ку</w:t>
      </w:r>
      <w:r w:rsidRPr="00212C05">
        <w:rPr>
          <w:rFonts w:asciiTheme="minorBidi" w:hAnsiTheme="minorBidi"/>
          <w:sz w:val="26"/>
          <w:szCs w:val="26"/>
        </w:rPr>
        <w:softHyphen/>
        <w:t>ва не</w:t>
      </w:r>
      <w:r w:rsidRPr="00212C05">
        <w:rPr>
          <w:rFonts w:asciiTheme="minorBidi" w:hAnsiTheme="minorBidi"/>
          <w:sz w:val="26"/>
          <w:szCs w:val="26"/>
        </w:rPr>
        <w:softHyphen/>
        <w:t>го</w:t>
      </w:r>
      <w:r w:rsidRPr="00212C05">
        <w:rPr>
          <w:rFonts w:asciiTheme="minorBidi" w:hAnsiTheme="minorBidi"/>
          <w:sz w:val="26"/>
          <w:szCs w:val="26"/>
        </w:rPr>
        <w:softHyphen/>
        <w:t>ва</w:t>
      </w:r>
      <w:r w:rsidRPr="00212C05">
        <w:rPr>
          <w:rFonts w:asciiTheme="minorBidi" w:hAnsiTheme="minorBidi"/>
          <w:sz w:val="26"/>
          <w:szCs w:val="26"/>
        </w:rPr>
        <w:softHyphen/>
        <w:t>та книга</w:t>
      </w:r>
      <w:r w:rsidR="00607FA8">
        <w:rPr>
          <w:rFonts w:asciiTheme="minorBidi" w:hAnsiTheme="minorBidi"/>
          <w:sz w:val="26"/>
          <w:szCs w:val="26"/>
        </w:rPr>
        <w:t xml:space="preserve"> - </w:t>
      </w:r>
      <w:r w:rsidRPr="00212C05">
        <w:rPr>
          <w:rFonts w:asciiTheme="minorBidi" w:hAnsiTheme="minorBidi"/>
          <w:sz w:val="26"/>
          <w:szCs w:val="26"/>
        </w:rPr>
        <w:t>ис</w:t>
      </w:r>
      <w:r w:rsidRPr="00212C05">
        <w:rPr>
          <w:rFonts w:asciiTheme="minorBidi" w:hAnsiTheme="minorBidi"/>
          <w:sz w:val="26"/>
          <w:szCs w:val="26"/>
        </w:rPr>
        <w:softHyphen/>
        <w:t>тин</w:t>
      </w:r>
      <w:r w:rsidRPr="00212C05">
        <w:rPr>
          <w:rFonts w:asciiTheme="minorBidi" w:hAnsiTheme="minorBidi"/>
          <w:sz w:val="26"/>
          <w:szCs w:val="26"/>
        </w:rPr>
        <w:softHyphen/>
        <w:t>с</w:t>
      </w:r>
      <w:r w:rsidRPr="00212C05">
        <w:rPr>
          <w:rFonts w:asciiTheme="minorBidi" w:hAnsiTheme="minorBidi"/>
          <w:sz w:val="26"/>
          <w:szCs w:val="26"/>
        </w:rPr>
        <w:softHyphen/>
        <w:t>ка</w:t>
      </w:r>
      <w:r w:rsidRPr="00212C05">
        <w:rPr>
          <w:rFonts w:asciiTheme="minorBidi" w:hAnsiTheme="minorBidi"/>
          <w:sz w:val="26"/>
          <w:szCs w:val="26"/>
        </w:rPr>
        <w:softHyphen/>
        <w:t>та причина</w:t>
      </w:r>
      <w:r w:rsidR="00607FA8">
        <w:rPr>
          <w:rFonts w:asciiTheme="minorBidi" w:hAnsiTheme="minorBidi"/>
          <w:sz w:val="26"/>
          <w:szCs w:val="26"/>
        </w:rPr>
        <w:t xml:space="preserve"> е т</w:t>
      </w:r>
      <w:r w:rsidR="00607FA8" w:rsidRPr="00212C05">
        <w:rPr>
          <w:rFonts w:asciiTheme="minorBidi" w:hAnsiTheme="minorBidi"/>
          <w:sz w:val="26"/>
          <w:szCs w:val="26"/>
        </w:rPr>
        <w:t>ази</w:t>
      </w:r>
      <w:r w:rsidRPr="00212C05">
        <w:rPr>
          <w:rFonts w:asciiTheme="minorBidi" w:hAnsiTheme="minorBidi"/>
          <w:sz w:val="26"/>
          <w:szCs w:val="26"/>
        </w:rPr>
        <w:t>. Днес при</w:t>
      </w:r>
      <w:r w:rsidRPr="00212C05">
        <w:rPr>
          <w:rFonts w:asciiTheme="minorBidi" w:hAnsiTheme="minorBidi"/>
          <w:sz w:val="26"/>
          <w:szCs w:val="26"/>
        </w:rPr>
        <w:softHyphen/>
        <w:t>чи</w:t>
      </w:r>
      <w:r w:rsidRPr="00212C05">
        <w:rPr>
          <w:rFonts w:asciiTheme="minorBidi" w:hAnsiTheme="minorBidi"/>
          <w:sz w:val="26"/>
          <w:szCs w:val="26"/>
        </w:rPr>
        <w:softHyphen/>
        <w:t>ни</w:t>
      </w:r>
      <w:r w:rsidRPr="00212C05">
        <w:rPr>
          <w:rFonts w:asciiTheme="minorBidi" w:hAnsiTheme="minorBidi"/>
          <w:sz w:val="26"/>
          <w:szCs w:val="26"/>
        </w:rPr>
        <w:softHyphen/>
        <w:t>те са из</w:t>
      </w:r>
      <w:r w:rsidRPr="00212C05">
        <w:rPr>
          <w:rFonts w:asciiTheme="minorBidi" w:hAnsiTheme="minorBidi"/>
          <w:sz w:val="26"/>
          <w:szCs w:val="26"/>
        </w:rPr>
        <w:softHyphen/>
        <w:t>мес</w:t>
      </w:r>
      <w:r w:rsidRPr="00212C05">
        <w:rPr>
          <w:rFonts w:asciiTheme="minorBidi" w:hAnsiTheme="minorBidi"/>
          <w:sz w:val="26"/>
          <w:szCs w:val="26"/>
        </w:rPr>
        <w:softHyphen/>
        <w:t>те</w:t>
      </w:r>
      <w:r w:rsidRPr="00212C05">
        <w:rPr>
          <w:rFonts w:asciiTheme="minorBidi" w:hAnsiTheme="minorBidi"/>
          <w:sz w:val="26"/>
          <w:szCs w:val="26"/>
        </w:rPr>
        <w:softHyphen/>
        <w:t>ни в дру</w:t>
      </w:r>
      <w:r w:rsidRPr="00212C05">
        <w:rPr>
          <w:rFonts w:asciiTheme="minorBidi" w:hAnsiTheme="minorBidi"/>
          <w:sz w:val="26"/>
          <w:szCs w:val="26"/>
        </w:rPr>
        <w:softHyphen/>
        <w:t>ги области, та</w:t>
      </w:r>
      <w:r w:rsidRPr="00212C05">
        <w:rPr>
          <w:rFonts w:asciiTheme="minorBidi" w:hAnsiTheme="minorBidi"/>
          <w:sz w:val="26"/>
          <w:szCs w:val="26"/>
        </w:rPr>
        <w:softHyphen/>
        <w:t>ка че те не са ве</w:t>
      </w:r>
      <w:r w:rsidRPr="00212C05">
        <w:rPr>
          <w:rFonts w:asciiTheme="minorBidi" w:hAnsiTheme="minorBidi"/>
          <w:sz w:val="26"/>
          <w:szCs w:val="26"/>
        </w:rPr>
        <w:softHyphen/>
        <w:t>че общовалидни. Ако чо</w:t>
      </w:r>
      <w:r w:rsidRPr="00212C05">
        <w:rPr>
          <w:rFonts w:asciiTheme="minorBidi" w:hAnsiTheme="minorBidi"/>
          <w:sz w:val="26"/>
          <w:szCs w:val="26"/>
        </w:rPr>
        <w:softHyphen/>
        <w:t>век се вслу</w:t>
      </w:r>
      <w:r w:rsidRPr="00212C05">
        <w:rPr>
          <w:rFonts w:asciiTheme="minorBidi" w:hAnsiTheme="minorBidi"/>
          <w:sz w:val="26"/>
          <w:szCs w:val="26"/>
        </w:rPr>
        <w:softHyphen/>
        <w:t>ша в раз</w:t>
      </w:r>
      <w:r w:rsidRPr="00212C05">
        <w:rPr>
          <w:rFonts w:asciiTheme="minorBidi" w:hAnsiTheme="minorBidi"/>
          <w:sz w:val="26"/>
          <w:szCs w:val="26"/>
        </w:rPr>
        <w:softHyphen/>
        <w:t>го</w:t>
      </w:r>
      <w:r w:rsidRPr="00212C05">
        <w:rPr>
          <w:rFonts w:asciiTheme="minorBidi" w:hAnsiTheme="minorBidi"/>
          <w:sz w:val="26"/>
          <w:szCs w:val="26"/>
        </w:rPr>
        <w:softHyphen/>
        <w:t>во</w:t>
      </w:r>
      <w:r w:rsidRPr="00212C05">
        <w:rPr>
          <w:rFonts w:asciiTheme="minorBidi" w:hAnsiTheme="minorBidi"/>
          <w:sz w:val="26"/>
          <w:szCs w:val="26"/>
        </w:rPr>
        <w:softHyphen/>
        <w:t>ри</w:t>
      </w:r>
      <w:r w:rsidRPr="00212C05">
        <w:rPr>
          <w:rFonts w:asciiTheme="minorBidi" w:hAnsiTheme="minorBidi"/>
          <w:sz w:val="26"/>
          <w:szCs w:val="26"/>
        </w:rPr>
        <w:softHyphen/>
        <w:t>те на хората</w:t>
      </w:r>
      <w:r w:rsidR="004176AF" w:rsidRPr="00212C05">
        <w:rPr>
          <w:rFonts w:asciiTheme="minorBidi" w:hAnsiTheme="minorBidi"/>
          <w:sz w:val="26"/>
          <w:szCs w:val="26"/>
        </w:rPr>
        <w:t xml:space="preserve"> и</w:t>
      </w:r>
      <w:r w:rsidRPr="00212C05">
        <w:rPr>
          <w:rFonts w:asciiTheme="minorBidi" w:hAnsiTheme="minorBidi"/>
          <w:sz w:val="26"/>
          <w:szCs w:val="26"/>
        </w:rPr>
        <w:t xml:space="preserve"> в това, в ко</w:t>
      </w:r>
      <w:r w:rsidRPr="00212C05">
        <w:rPr>
          <w:rFonts w:asciiTheme="minorBidi" w:hAnsiTheme="minorBidi"/>
          <w:sz w:val="26"/>
          <w:szCs w:val="26"/>
        </w:rPr>
        <w:softHyphen/>
        <w:t>ето те си разказват, той ед</w:t>
      </w:r>
      <w:r w:rsidRPr="00212C05">
        <w:rPr>
          <w:rFonts w:asciiTheme="minorBidi" w:hAnsiTheme="minorBidi"/>
          <w:sz w:val="26"/>
          <w:szCs w:val="26"/>
        </w:rPr>
        <w:softHyphen/>
        <w:t>ва ли ще стиг</w:t>
      </w:r>
      <w:r w:rsidRPr="00212C05">
        <w:rPr>
          <w:rFonts w:asciiTheme="minorBidi" w:hAnsiTheme="minorBidi"/>
          <w:sz w:val="26"/>
          <w:szCs w:val="26"/>
        </w:rPr>
        <w:softHyphen/>
        <w:t>не до ис</w:t>
      </w:r>
      <w:r w:rsidRPr="00212C05">
        <w:rPr>
          <w:rFonts w:asciiTheme="minorBidi" w:hAnsiTheme="minorBidi"/>
          <w:sz w:val="26"/>
          <w:szCs w:val="26"/>
        </w:rPr>
        <w:softHyphen/>
        <w:t>ти</w:t>
      </w:r>
      <w:r w:rsidRPr="00212C05">
        <w:rPr>
          <w:rFonts w:asciiTheme="minorBidi" w:hAnsiTheme="minorBidi"/>
          <w:sz w:val="26"/>
          <w:szCs w:val="26"/>
        </w:rPr>
        <w:softHyphen/>
        <w:t>на</w:t>
      </w:r>
      <w:r w:rsidRPr="00212C05">
        <w:rPr>
          <w:rFonts w:asciiTheme="minorBidi" w:hAnsiTheme="minorBidi"/>
          <w:sz w:val="26"/>
          <w:szCs w:val="26"/>
        </w:rPr>
        <w:softHyphen/>
        <w:t>та - не пове</w:t>
      </w:r>
      <w:r w:rsidRPr="00212C05">
        <w:rPr>
          <w:rFonts w:asciiTheme="minorBidi" w:hAnsiTheme="minorBidi"/>
          <w:sz w:val="26"/>
          <w:szCs w:val="26"/>
        </w:rPr>
        <w:softHyphen/>
        <w:t>че от ли</w:t>
      </w:r>
      <w:r w:rsidRPr="00212C05">
        <w:rPr>
          <w:rFonts w:asciiTheme="minorBidi" w:hAnsiTheme="minorBidi"/>
          <w:sz w:val="26"/>
          <w:szCs w:val="26"/>
        </w:rPr>
        <w:softHyphen/>
        <w:t>те</w:t>
      </w:r>
      <w:r w:rsidRPr="00212C05">
        <w:rPr>
          <w:rFonts w:asciiTheme="minorBidi" w:hAnsiTheme="minorBidi"/>
          <w:sz w:val="26"/>
          <w:szCs w:val="26"/>
        </w:rPr>
        <w:softHyphen/>
        <w:t>ра</w:t>
      </w:r>
      <w:r w:rsidRPr="00212C05">
        <w:rPr>
          <w:rFonts w:asciiTheme="minorBidi" w:hAnsiTheme="minorBidi"/>
          <w:sz w:val="26"/>
          <w:szCs w:val="26"/>
        </w:rPr>
        <w:softHyphen/>
        <w:t>тур</w:t>
      </w:r>
      <w:r w:rsidRPr="00212C05">
        <w:rPr>
          <w:rFonts w:asciiTheme="minorBidi" w:hAnsiTheme="minorBidi"/>
          <w:sz w:val="26"/>
          <w:szCs w:val="26"/>
        </w:rPr>
        <w:softHyphen/>
        <w:t>ния историк, кой</w:t>
      </w:r>
      <w:r w:rsidRPr="00212C05">
        <w:rPr>
          <w:rFonts w:asciiTheme="minorBidi" w:hAnsiTheme="minorBidi"/>
          <w:sz w:val="26"/>
          <w:szCs w:val="26"/>
        </w:rPr>
        <w:softHyphen/>
        <w:t>то бе</w:t>
      </w:r>
      <w:r w:rsidRPr="00212C05">
        <w:rPr>
          <w:rFonts w:asciiTheme="minorBidi" w:hAnsiTheme="minorBidi"/>
          <w:sz w:val="26"/>
          <w:szCs w:val="26"/>
        </w:rPr>
        <w:softHyphen/>
        <w:t>ше заставен, и то са</w:t>
      </w:r>
      <w:r w:rsidRPr="00212C05">
        <w:rPr>
          <w:rFonts w:asciiTheme="minorBidi" w:hAnsiTheme="minorBidi"/>
          <w:sz w:val="26"/>
          <w:szCs w:val="26"/>
        </w:rPr>
        <w:softHyphen/>
        <w:t>мо за да по</w:t>
      </w:r>
      <w:r w:rsidRPr="00212C05">
        <w:rPr>
          <w:rFonts w:asciiTheme="minorBidi" w:hAnsiTheme="minorBidi"/>
          <w:sz w:val="26"/>
          <w:szCs w:val="26"/>
        </w:rPr>
        <w:softHyphen/>
        <w:t>вяр</w:t>
      </w:r>
      <w:r w:rsidRPr="00212C05">
        <w:rPr>
          <w:rFonts w:asciiTheme="minorBidi" w:hAnsiTheme="minorBidi"/>
          <w:sz w:val="26"/>
          <w:szCs w:val="26"/>
        </w:rPr>
        <w:softHyphen/>
        <w:t>ва в юда</w:t>
      </w:r>
      <w:r w:rsidRPr="00212C05">
        <w:rPr>
          <w:rFonts w:asciiTheme="minorBidi" w:hAnsiTheme="minorBidi"/>
          <w:sz w:val="26"/>
          <w:szCs w:val="26"/>
        </w:rPr>
        <w:softHyphen/>
        <w:t>из</w:t>
      </w:r>
      <w:r w:rsidRPr="00212C05">
        <w:rPr>
          <w:rFonts w:asciiTheme="minorBidi" w:hAnsiTheme="minorBidi"/>
          <w:sz w:val="26"/>
          <w:szCs w:val="26"/>
        </w:rPr>
        <w:softHyphen/>
        <w:t>ма на Херман Бар - да при</w:t>
      </w:r>
      <w:r w:rsidRPr="00212C05">
        <w:rPr>
          <w:rFonts w:asciiTheme="minorBidi" w:hAnsiTheme="minorBidi"/>
          <w:sz w:val="26"/>
          <w:szCs w:val="26"/>
        </w:rPr>
        <w:softHyphen/>
        <w:t>еме иде</w:t>
      </w:r>
      <w:r w:rsidRPr="00212C05">
        <w:rPr>
          <w:rFonts w:asciiTheme="minorBidi" w:hAnsiTheme="minorBidi"/>
          <w:sz w:val="26"/>
          <w:szCs w:val="26"/>
        </w:rPr>
        <w:softHyphen/>
        <w:t>ята за реинкарнацията. Родословното дър</w:t>
      </w:r>
      <w:r w:rsidRPr="00212C05">
        <w:rPr>
          <w:rFonts w:asciiTheme="minorBidi" w:hAnsiTheme="minorBidi"/>
          <w:sz w:val="26"/>
          <w:szCs w:val="26"/>
        </w:rPr>
        <w:softHyphen/>
        <w:t>во на Херман Бар не позволя</w:t>
      </w:r>
      <w:r w:rsidRPr="00212C05">
        <w:rPr>
          <w:rFonts w:asciiTheme="minorBidi" w:hAnsiTheme="minorBidi"/>
          <w:sz w:val="26"/>
          <w:szCs w:val="26"/>
        </w:rPr>
        <w:softHyphen/>
        <w:t>ва</w:t>
      </w:r>
      <w:r w:rsidRPr="00212C05">
        <w:rPr>
          <w:rFonts w:asciiTheme="minorBidi" w:hAnsiTheme="minorBidi"/>
          <w:sz w:val="26"/>
          <w:szCs w:val="26"/>
        </w:rPr>
        <w:softHyphen/>
        <w:t>ше да се мис</w:t>
      </w:r>
      <w:r w:rsidRPr="00212C05">
        <w:rPr>
          <w:rFonts w:asciiTheme="minorBidi" w:hAnsiTheme="minorBidi"/>
          <w:sz w:val="26"/>
          <w:szCs w:val="26"/>
        </w:rPr>
        <w:softHyphen/>
        <w:t>ли за ни</w:t>
      </w:r>
      <w:r w:rsidRPr="00212C05">
        <w:rPr>
          <w:rFonts w:asciiTheme="minorBidi" w:hAnsiTheme="minorBidi"/>
          <w:sz w:val="26"/>
          <w:szCs w:val="26"/>
        </w:rPr>
        <w:softHyphen/>
        <w:t>ка</w:t>
      </w:r>
      <w:r w:rsidRPr="00212C05">
        <w:rPr>
          <w:rFonts w:asciiTheme="minorBidi" w:hAnsiTheme="minorBidi"/>
          <w:sz w:val="26"/>
          <w:szCs w:val="26"/>
        </w:rPr>
        <w:softHyphen/>
        <w:t>къв юда</w:t>
      </w:r>
      <w:r w:rsidRPr="00212C05">
        <w:rPr>
          <w:rFonts w:asciiTheme="minorBidi" w:hAnsiTheme="minorBidi"/>
          <w:sz w:val="26"/>
          <w:szCs w:val="26"/>
        </w:rPr>
        <w:softHyphen/>
        <w:t>изъм и на</w:t>
      </w:r>
      <w:r w:rsidRPr="00212C05">
        <w:rPr>
          <w:rFonts w:asciiTheme="minorBidi" w:hAnsiTheme="minorBidi"/>
          <w:sz w:val="26"/>
          <w:szCs w:val="26"/>
        </w:rPr>
        <w:softHyphen/>
        <w:t>ши</w:t>
      </w:r>
      <w:r w:rsidRPr="00212C05">
        <w:rPr>
          <w:rFonts w:asciiTheme="minorBidi" w:hAnsiTheme="minorBidi"/>
          <w:sz w:val="26"/>
          <w:szCs w:val="26"/>
        </w:rPr>
        <w:softHyphen/>
        <w:t>ят ли</w:t>
      </w:r>
      <w:r w:rsidRPr="00212C05">
        <w:rPr>
          <w:rFonts w:asciiTheme="minorBidi" w:hAnsiTheme="minorBidi"/>
          <w:sz w:val="26"/>
          <w:szCs w:val="26"/>
        </w:rPr>
        <w:softHyphen/>
        <w:t>те</w:t>
      </w:r>
      <w:r w:rsidRPr="00212C05">
        <w:rPr>
          <w:rFonts w:asciiTheme="minorBidi" w:hAnsiTheme="minorBidi"/>
          <w:sz w:val="26"/>
          <w:szCs w:val="26"/>
        </w:rPr>
        <w:softHyphen/>
        <w:t>ра</w:t>
      </w:r>
      <w:r w:rsidRPr="00212C05">
        <w:rPr>
          <w:rFonts w:asciiTheme="minorBidi" w:hAnsiTheme="minorBidi"/>
          <w:sz w:val="26"/>
          <w:szCs w:val="26"/>
        </w:rPr>
        <w:softHyphen/>
        <w:t>ту</w:t>
      </w:r>
      <w:r w:rsidRPr="00212C05">
        <w:rPr>
          <w:rFonts w:asciiTheme="minorBidi" w:hAnsiTheme="minorBidi"/>
          <w:sz w:val="26"/>
          <w:szCs w:val="26"/>
        </w:rPr>
        <w:softHyphen/>
        <w:t>рен ис</w:t>
      </w:r>
      <w:r w:rsidRPr="00212C05">
        <w:rPr>
          <w:rFonts w:asciiTheme="minorBidi" w:hAnsiTheme="minorBidi"/>
          <w:sz w:val="26"/>
          <w:szCs w:val="26"/>
        </w:rPr>
        <w:softHyphen/>
        <w:t>то</w:t>
      </w:r>
      <w:r w:rsidRPr="00212C05">
        <w:rPr>
          <w:rFonts w:asciiTheme="minorBidi" w:hAnsiTheme="minorBidi"/>
          <w:sz w:val="26"/>
          <w:szCs w:val="26"/>
        </w:rPr>
        <w:softHyphen/>
        <w:t>рик бе</w:t>
      </w:r>
      <w:r w:rsidRPr="00212C05">
        <w:rPr>
          <w:rFonts w:asciiTheme="minorBidi" w:hAnsiTheme="minorBidi"/>
          <w:sz w:val="26"/>
          <w:szCs w:val="26"/>
        </w:rPr>
        <w:softHyphen/>
        <w:t>ше зас</w:t>
      </w:r>
      <w:r w:rsidRPr="00212C05">
        <w:rPr>
          <w:rFonts w:asciiTheme="minorBidi" w:hAnsiTheme="minorBidi"/>
          <w:sz w:val="26"/>
          <w:szCs w:val="26"/>
        </w:rPr>
        <w:softHyphen/>
        <w:t>та</w:t>
      </w:r>
      <w:r w:rsidRPr="00212C05">
        <w:rPr>
          <w:rFonts w:asciiTheme="minorBidi" w:hAnsiTheme="minorBidi"/>
          <w:sz w:val="26"/>
          <w:szCs w:val="26"/>
        </w:rPr>
        <w:softHyphen/>
        <w:t>вен да при</w:t>
      </w:r>
      <w:r w:rsidRPr="00212C05">
        <w:rPr>
          <w:rFonts w:asciiTheme="minorBidi" w:hAnsiTheme="minorBidi"/>
          <w:sz w:val="26"/>
          <w:szCs w:val="26"/>
        </w:rPr>
        <w:softHyphen/>
        <w:t>еме иде</w:t>
      </w:r>
      <w:r w:rsidRPr="00212C05">
        <w:rPr>
          <w:rFonts w:asciiTheme="minorBidi" w:hAnsiTheme="minorBidi"/>
          <w:sz w:val="26"/>
          <w:szCs w:val="26"/>
        </w:rPr>
        <w:softHyphen/>
        <w:t xml:space="preserve">ята за реинкарнацията.  </w:t>
      </w:r>
    </w:p>
    <w:p w14:paraId="41A12EF8" w14:textId="63227987" w:rsidR="00B948F0" w:rsidRPr="00212C05" w:rsidRDefault="00B948F0" w:rsidP="00B948F0">
      <w:pPr>
        <w:spacing w:after="0" w:line="240" w:lineRule="auto"/>
        <w:ind w:firstLine="709"/>
        <w:rPr>
          <w:rFonts w:asciiTheme="minorBidi" w:hAnsiTheme="minorBidi"/>
          <w:sz w:val="26"/>
          <w:szCs w:val="26"/>
        </w:rPr>
      </w:pPr>
      <w:r w:rsidRPr="00212C05">
        <w:rPr>
          <w:rFonts w:asciiTheme="minorBidi" w:hAnsiTheme="minorBidi"/>
          <w:sz w:val="26"/>
          <w:szCs w:val="26"/>
        </w:rPr>
        <w:t>Напоследък мно</w:t>
      </w:r>
      <w:r w:rsidRPr="00212C05">
        <w:rPr>
          <w:rFonts w:asciiTheme="minorBidi" w:hAnsiTheme="minorBidi"/>
          <w:sz w:val="26"/>
          <w:szCs w:val="26"/>
        </w:rPr>
        <w:softHyphen/>
        <w:t>го се го</w:t>
      </w:r>
      <w:r w:rsidRPr="00212C05">
        <w:rPr>
          <w:rFonts w:asciiTheme="minorBidi" w:hAnsiTheme="minorBidi"/>
          <w:sz w:val="26"/>
          <w:szCs w:val="26"/>
        </w:rPr>
        <w:softHyphen/>
        <w:t>во</w:t>
      </w:r>
      <w:r w:rsidRPr="00212C05">
        <w:rPr>
          <w:rFonts w:asciiTheme="minorBidi" w:hAnsiTheme="minorBidi"/>
          <w:sz w:val="26"/>
          <w:szCs w:val="26"/>
        </w:rPr>
        <w:softHyphen/>
        <w:t>ри за ге</w:t>
      </w:r>
      <w:r w:rsidRPr="00212C05">
        <w:rPr>
          <w:rFonts w:asciiTheme="minorBidi" w:hAnsiTheme="minorBidi"/>
          <w:sz w:val="26"/>
          <w:szCs w:val="26"/>
        </w:rPr>
        <w:softHyphen/>
        <w:t>ро</w:t>
      </w:r>
      <w:r w:rsidRPr="00212C05">
        <w:rPr>
          <w:rFonts w:asciiTheme="minorBidi" w:hAnsiTheme="minorBidi"/>
          <w:sz w:val="26"/>
          <w:szCs w:val="26"/>
        </w:rPr>
        <w:softHyphen/>
        <w:t>из</w:t>
      </w:r>
      <w:r w:rsidRPr="00212C05">
        <w:rPr>
          <w:rFonts w:asciiTheme="minorBidi" w:hAnsiTheme="minorBidi"/>
          <w:sz w:val="26"/>
          <w:szCs w:val="26"/>
        </w:rPr>
        <w:softHyphen/>
        <w:t>ма на на</w:t>
      </w:r>
      <w:r w:rsidRPr="00212C05">
        <w:rPr>
          <w:rFonts w:asciiTheme="minorBidi" w:hAnsiTheme="minorBidi"/>
          <w:sz w:val="26"/>
          <w:szCs w:val="26"/>
        </w:rPr>
        <w:softHyphen/>
        <w:t>ши</w:t>
      </w:r>
      <w:r w:rsidRPr="00212C05">
        <w:rPr>
          <w:rFonts w:asciiTheme="minorBidi" w:hAnsiTheme="minorBidi"/>
          <w:sz w:val="26"/>
          <w:szCs w:val="26"/>
        </w:rPr>
        <w:softHyphen/>
        <w:t>те съвременници. Но за да се при</w:t>
      </w:r>
      <w:r w:rsidRPr="00212C05">
        <w:rPr>
          <w:rFonts w:asciiTheme="minorBidi" w:hAnsiTheme="minorBidi"/>
          <w:sz w:val="26"/>
          <w:szCs w:val="26"/>
        </w:rPr>
        <w:softHyphen/>
        <w:t>емат оне</w:t>
      </w:r>
      <w:r w:rsidRPr="00212C05">
        <w:rPr>
          <w:rFonts w:asciiTheme="minorBidi" w:hAnsiTheme="minorBidi"/>
          <w:sz w:val="26"/>
          <w:szCs w:val="26"/>
        </w:rPr>
        <w:softHyphen/>
        <w:t>зи ис</w:t>
      </w:r>
      <w:r w:rsidRPr="00212C05">
        <w:rPr>
          <w:rFonts w:asciiTheme="minorBidi" w:hAnsiTheme="minorBidi"/>
          <w:sz w:val="26"/>
          <w:szCs w:val="26"/>
        </w:rPr>
        <w:softHyphen/>
        <w:t>ти</w:t>
      </w:r>
      <w:r w:rsidRPr="00212C05">
        <w:rPr>
          <w:rFonts w:asciiTheme="minorBidi" w:hAnsiTheme="minorBidi"/>
          <w:sz w:val="26"/>
          <w:szCs w:val="26"/>
        </w:rPr>
        <w:softHyphen/>
        <w:t>ни - от ко</w:t>
      </w:r>
      <w:r w:rsidRPr="00212C05">
        <w:rPr>
          <w:rFonts w:asciiTheme="minorBidi" w:hAnsiTheme="minorBidi"/>
          <w:sz w:val="26"/>
          <w:szCs w:val="26"/>
        </w:rPr>
        <w:softHyphen/>
        <w:t>ито чо</w:t>
      </w:r>
      <w:r w:rsidRPr="00212C05">
        <w:rPr>
          <w:rFonts w:asciiTheme="minorBidi" w:hAnsiTheme="minorBidi"/>
          <w:sz w:val="26"/>
          <w:szCs w:val="26"/>
        </w:rPr>
        <w:softHyphen/>
        <w:t>ве</w:t>
      </w:r>
      <w:r w:rsidRPr="00212C05">
        <w:rPr>
          <w:rFonts w:asciiTheme="minorBidi" w:hAnsiTheme="minorBidi"/>
          <w:sz w:val="26"/>
          <w:szCs w:val="26"/>
        </w:rPr>
        <w:softHyphen/>
        <w:t>чес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 дейс</w:t>
      </w:r>
      <w:r w:rsidRPr="00212C05">
        <w:rPr>
          <w:rFonts w:asciiTheme="minorBidi" w:hAnsiTheme="minorBidi"/>
          <w:sz w:val="26"/>
          <w:szCs w:val="26"/>
        </w:rPr>
        <w:softHyphen/>
        <w:t>т</w:t>
      </w:r>
      <w:r w:rsidRPr="00212C05">
        <w:rPr>
          <w:rFonts w:asciiTheme="minorBidi" w:hAnsiTheme="minorBidi"/>
          <w:sz w:val="26"/>
          <w:szCs w:val="26"/>
        </w:rPr>
        <w:softHyphen/>
        <w:t>ви</w:t>
      </w:r>
      <w:r w:rsidRPr="00212C05">
        <w:rPr>
          <w:rFonts w:asciiTheme="minorBidi" w:hAnsiTheme="minorBidi"/>
          <w:sz w:val="26"/>
          <w:szCs w:val="26"/>
        </w:rPr>
        <w:softHyphen/>
        <w:t>тел</w:t>
      </w:r>
      <w:r w:rsidRPr="00212C05">
        <w:rPr>
          <w:rFonts w:asciiTheme="minorBidi" w:hAnsiTheme="minorBidi"/>
          <w:sz w:val="26"/>
          <w:szCs w:val="26"/>
        </w:rPr>
        <w:softHyphen/>
        <w:t>но има нуж</w:t>
      </w:r>
      <w:r w:rsidRPr="00212C05">
        <w:rPr>
          <w:rFonts w:asciiTheme="minorBidi" w:hAnsiTheme="minorBidi"/>
          <w:sz w:val="26"/>
          <w:szCs w:val="26"/>
        </w:rPr>
        <w:softHyphen/>
        <w:t>да - за то</w:t>
      </w:r>
      <w:r w:rsidRPr="00212C05">
        <w:rPr>
          <w:rFonts w:asciiTheme="minorBidi" w:hAnsiTheme="minorBidi"/>
          <w:sz w:val="26"/>
          <w:szCs w:val="26"/>
        </w:rPr>
        <w:softHyphen/>
        <w:t>ва тряб</w:t>
      </w:r>
      <w:r w:rsidRPr="00212C05">
        <w:rPr>
          <w:rFonts w:asciiTheme="minorBidi" w:hAnsiTheme="minorBidi"/>
          <w:sz w:val="26"/>
          <w:szCs w:val="26"/>
        </w:rPr>
        <w:softHyphen/>
        <w:t>ва ед</w:t>
      </w:r>
      <w:r w:rsidRPr="00212C05">
        <w:rPr>
          <w:rFonts w:asciiTheme="minorBidi" w:hAnsiTheme="minorBidi"/>
          <w:sz w:val="26"/>
          <w:szCs w:val="26"/>
        </w:rPr>
        <w:softHyphen/>
        <w:t>на дру</w:t>
      </w:r>
      <w:r w:rsidRPr="00212C05">
        <w:rPr>
          <w:rFonts w:asciiTheme="minorBidi" w:hAnsiTheme="minorBidi"/>
          <w:sz w:val="26"/>
          <w:szCs w:val="26"/>
        </w:rPr>
        <w:softHyphen/>
        <w:t>га смелост, ед</w:t>
      </w:r>
      <w:r w:rsidRPr="00212C05">
        <w:rPr>
          <w:rFonts w:asciiTheme="minorBidi" w:hAnsiTheme="minorBidi"/>
          <w:sz w:val="26"/>
          <w:szCs w:val="26"/>
        </w:rPr>
        <w:softHyphen/>
        <w:t>на вът</w:t>
      </w:r>
      <w:r w:rsidRPr="00212C05">
        <w:rPr>
          <w:rFonts w:asciiTheme="minorBidi" w:hAnsiTheme="minorBidi"/>
          <w:sz w:val="26"/>
          <w:szCs w:val="26"/>
        </w:rPr>
        <w:softHyphen/>
        <w:t>реш</w:t>
      </w:r>
      <w:r w:rsidRPr="00212C05">
        <w:rPr>
          <w:rFonts w:asciiTheme="minorBidi" w:hAnsiTheme="minorBidi"/>
          <w:sz w:val="26"/>
          <w:szCs w:val="26"/>
        </w:rPr>
        <w:softHyphen/>
        <w:t>на сме</w:t>
      </w:r>
      <w:r w:rsidRPr="00212C05">
        <w:rPr>
          <w:rFonts w:asciiTheme="minorBidi" w:hAnsiTheme="minorBidi"/>
          <w:sz w:val="26"/>
          <w:szCs w:val="26"/>
        </w:rPr>
        <w:softHyphen/>
        <w:t>лост</w:t>
      </w:r>
      <w:r w:rsidR="004176AF" w:rsidRPr="00212C05">
        <w:rPr>
          <w:rFonts w:asciiTheme="minorBidi" w:hAnsiTheme="minorBidi"/>
          <w:sz w:val="26"/>
          <w:szCs w:val="26"/>
        </w:rPr>
        <w:t>.</w:t>
      </w:r>
      <w:r w:rsidRPr="00212C05">
        <w:rPr>
          <w:rFonts w:asciiTheme="minorBidi" w:hAnsiTheme="minorBidi"/>
          <w:sz w:val="26"/>
          <w:szCs w:val="26"/>
        </w:rPr>
        <w:t xml:space="preserve"> Но в чо</w:t>
      </w:r>
      <w:r w:rsidRPr="00212C05">
        <w:rPr>
          <w:rFonts w:asciiTheme="minorBidi" w:hAnsiTheme="minorBidi"/>
          <w:sz w:val="26"/>
          <w:szCs w:val="26"/>
        </w:rPr>
        <w:softHyphen/>
        <w:t>веш</w:t>
      </w:r>
      <w:r w:rsidRPr="00212C05">
        <w:rPr>
          <w:rFonts w:asciiTheme="minorBidi" w:hAnsiTheme="minorBidi"/>
          <w:sz w:val="26"/>
          <w:szCs w:val="26"/>
        </w:rPr>
        <w:softHyphen/>
        <w:t>ки</w:t>
      </w:r>
      <w:r w:rsidRPr="00212C05">
        <w:rPr>
          <w:rFonts w:asciiTheme="minorBidi" w:hAnsiTheme="minorBidi"/>
          <w:sz w:val="26"/>
          <w:szCs w:val="26"/>
        </w:rPr>
        <w:softHyphen/>
        <w:t>те сър</w:t>
      </w:r>
      <w:r w:rsidRPr="00212C05">
        <w:rPr>
          <w:rFonts w:asciiTheme="minorBidi" w:hAnsiTheme="minorBidi"/>
          <w:sz w:val="26"/>
          <w:szCs w:val="26"/>
        </w:rPr>
        <w:softHyphen/>
        <w:t>ца е про</w:t>
      </w:r>
      <w:r w:rsidRPr="00212C05">
        <w:rPr>
          <w:rFonts w:asciiTheme="minorBidi" w:hAnsiTheme="minorBidi"/>
          <w:sz w:val="26"/>
          <w:szCs w:val="26"/>
        </w:rPr>
        <w:softHyphen/>
        <w:t>ник</w:t>
      </w:r>
      <w:r w:rsidRPr="00212C05">
        <w:rPr>
          <w:rFonts w:asciiTheme="minorBidi" w:hAnsiTheme="minorBidi"/>
          <w:sz w:val="26"/>
          <w:szCs w:val="26"/>
        </w:rPr>
        <w:softHyphen/>
        <w:t>на</w:t>
      </w:r>
      <w:r w:rsidRPr="00212C05">
        <w:rPr>
          <w:rFonts w:asciiTheme="minorBidi" w:hAnsiTheme="minorBidi"/>
          <w:sz w:val="26"/>
          <w:szCs w:val="26"/>
        </w:rPr>
        <w:softHyphen/>
        <w:t>ло не</w:t>
      </w:r>
      <w:r w:rsidRPr="00212C05">
        <w:rPr>
          <w:rFonts w:asciiTheme="minorBidi" w:hAnsiTheme="minorBidi"/>
          <w:sz w:val="26"/>
          <w:szCs w:val="26"/>
        </w:rPr>
        <w:softHyphen/>
        <w:t>що съв</w:t>
      </w:r>
      <w:r w:rsidRPr="00212C05">
        <w:rPr>
          <w:rFonts w:asciiTheme="minorBidi" w:hAnsiTheme="minorBidi"/>
          <w:sz w:val="26"/>
          <w:szCs w:val="26"/>
        </w:rPr>
        <w:softHyphen/>
        <w:t>сем друго: удобството, нас</w:t>
      </w:r>
      <w:r w:rsidRPr="00212C05">
        <w:rPr>
          <w:rFonts w:asciiTheme="minorBidi" w:hAnsiTheme="minorBidi"/>
          <w:sz w:val="26"/>
          <w:szCs w:val="26"/>
        </w:rPr>
        <w:softHyphen/>
        <w:t>ла</w:t>
      </w:r>
      <w:r w:rsidRPr="00212C05">
        <w:rPr>
          <w:rFonts w:asciiTheme="minorBidi" w:hAnsiTheme="minorBidi"/>
          <w:sz w:val="26"/>
          <w:szCs w:val="26"/>
        </w:rPr>
        <w:softHyphen/>
        <w:t>да</w:t>
      </w:r>
      <w:r w:rsidRPr="00212C05">
        <w:rPr>
          <w:rFonts w:asciiTheme="minorBidi" w:hAnsiTheme="minorBidi"/>
          <w:sz w:val="26"/>
          <w:szCs w:val="26"/>
        </w:rPr>
        <w:softHyphen/>
        <w:t>та от нес</w:t>
      </w:r>
      <w:r w:rsidRPr="00212C05">
        <w:rPr>
          <w:rFonts w:asciiTheme="minorBidi" w:hAnsiTheme="minorBidi"/>
          <w:sz w:val="26"/>
          <w:szCs w:val="26"/>
        </w:rPr>
        <w:softHyphen/>
        <w:t>му</w:t>
      </w:r>
      <w:r w:rsidRPr="00212C05">
        <w:rPr>
          <w:rFonts w:asciiTheme="minorBidi" w:hAnsiTheme="minorBidi"/>
          <w:sz w:val="26"/>
          <w:szCs w:val="26"/>
        </w:rPr>
        <w:softHyphen/>
        <w:t>ща</w:t>
      </w:r>
      <w:r w:rsidRPr="00212C05">
        <w:rPr>
          <w:rFonts w:asciiTheme="minorBidi" w:hAnsiTheme="minorBidi"/>
          <w:sz w:val="26"/>
          <w:szCs w:val="26"/>
        </w:rPr>
        <w:softHyphen/>
        <w:t>ва</w:t>
      </w:r>
      <w:r w:rsidRPr="00212C05">
        <w:rPr>
          <w:rFonts w:asciiTheme="minorBidi" w:hAnsiTheme="minorBidi"/>
          <w:sz w:val="26"/>
          <w:szCs w:val="26"/>
        </w:rPr>
        <w:softHyphen/>
        <w:t>но</w:t>
      </w:r>
      <w:r w:rsidRPr="00212C05">
        <w:rPr>
          <w:rFonts w:asciiTheme="minorBidi" w:hAnsiTheme="minorBidi"/>
          <w:sz w:val="26"/>
          <w:szCs w:val="26"/>
        </w:rPr>
        <w:softHyphen/>
        <w:t>то удобство, удоб</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 на вся</w:t>
      </w:r>
      <w:r w:rsidRPr="00212C05">
        <w:rPr>
          <w:rFonts w:asciiTheme="minorBidi" w:hAnsiTheme="minorBidi"/>
          <w:sz w:val="26"/>
          <w:szCs w:val="26"/>
        </w:rPr>
        <w:softHyphen/>
        <w:t>ка цена! И в мно</w:t>
      </w:r>
      <w:r w:rsidRPr="00212C05">
        <w:rPr>
          <w:rFonts w:asciiTheme="minorBidi" w:hAnsiTheme="minorBidi"/>
          <w:sz w:val="26"/>
          <w:szCs w:val="26"/>
        </w:rPr>
        <w:softHyphen/>
        <w:t>го от</w:t>
      </w:r>
      <w:r w:rsidRPr="00212C05">
        <w:rPr>
          <w:rFonts w:asciiTheme="minorBidi" w:hAnsiTheme="minorBidi"/>
          <w:sz w:val="26"/>
          <w:szCs w:val="26"/>
        </w:rPr>
        <w:softHyphen/>
        <w:t>но</w:t>
      </w:r>
      <w:r w:rsidRPr="00212C05">
        <w:rPr>
          <w:rFonts w:asciiTheme="minorBidi" w:hAnsiTheme="minorBidi"/>
          <w:sz w:val="26"/>
          <w:szCs w:val="26"/>
        </w:rPr>
        <w:softHyphen/>
        <w:t>ше</w:t>
      </w:r>
      <w:r w:rsidRPr="00212C05">
        <w:rPr>
          <w:rFonts w:asciiTheme="minorBidi" w:hAnsiTheme="minorBidi"/>
          <w:sz w:val="26"/>
          <w:szCs w:val="26"/>
        </w:rPr>
        <w:softHyphen/>
        <w:t>ния тък</w:t>
      </w:r>
      <w:r w:rsidRPr="00212C05">
        <w:rPr>
          <w:rFonts w:asciiTheme="minorBidi" w:hAnsiTheme="minorBidi"/>
          <w:sz w:val="26"/>
          <w:szCs w:val="26"/>
        </w:rPr>
        <w:softHyphen/>
        <w:t>мо то</w:t>
      </w:r>
      <w:r w:rsidRPr="00212C05">
        <w:rPr>
          <w:rFonts w:asciiTheme="minorBidi" w:hAnsiTheme="minorBidi"/>
          <w:sz w:val="26"/>
          <w:szCs w:val="26"/>
        </w:rPr>
        <w:softHyphen/>
        <w:t>ва удоб</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во и про</w:t>
      </w:r>
      <w:r w:rsidRPr="00212C05">
        <w:rPr>
          <w:rFonts w:asciiTheme="minorBidi" w:hAnsiTheme="minorBidi"/>
          <w:sz w:val="26"/>
          <w:szCs w:val="26"/>
        </w:rPr>
        <w:softHyphen/>
        <w:t>из</w:t>
      </w:r>
      <w:r w:rsidRPr="00212C05">
        <w:rPr>
          <w:rFonts w:asciiTheme="minorBidi" w:hAnsiTheme="minorBidi"/>
          <w:sz w:val="26"/>
          <w:szCs w:val="26"/>
        </w:rPr>
        <w:softHyphen/>
        <w:t>ти</w:t>
      </w:r>
      <w:r w:rsidRPr="00212C05">
        <w:rPr>
          <w:rFonts w:asciiTheme="minorBidi" w:hAnsiTheme="minorBidi"/>
          <w:sz w:val="26"/>
          <w:szCs w:val="26"/>
        </w:rPr>
        <w:softHyphen/>
        <w:t>ча</w:t>
      </w:r>
      <w:r w:rsidRPr="00212C05">
        <w:rPr>
          <w:rFonts w:asciiTheme="minorBidi" w:hAnsiTheme="minorBidi"/>
          <w:sz w:val="26"/>
          <w:szCs w:val="26"/>
        </w:rPr>
        <w:softHyphen/>
        <w:t>ща</w:t>
      </w:r>
      <w:r w:rsidRPr="00212C05">
        <w:rPr>
          <w:rFonts w:asciiTheme="minorBidi" w:hAnsiTheme="minorBidi"/>
          <w:sz w:val="26"/>
          <w:szCs w:val="26"/>
        </w:rPr>
        <w:softHyphen/>
        <w:t>та от не</w:t>
      </w:r>
      <w:r w:rsidRPr="00212C05">
        <w:rPr>
          <w:rFonts w:asciiTheme="minorBidi" w:hAnsiTheme="minorBidi"/>
          <w:sz w:val="26"/>
          <w:szCs w:val="26"/>
        </w:rPr>
        <w:softHyphen/>
        <w:t>го ду</w:t>
      </w:r>
      <w:r w:rsidRPr="00212C05">
        <w:rPr>
          <w:rFonts w:asciiTheme="minorBidi" w:hAnsiTheme="minorBidi"/>
          <w:sz w:val="26"/>
          <w:szCs w:val="26"/>
        </w:rPr>
        <w:softHyphen/>
        <w:t>хов</w:t>
      </w:r>
      <w:r w:rsidRPr="00212C05">
        <w:rPr>
          <w:rFonts w:asciiTheme="minorBidi" w:hAnsiTheme="minorBidi"/>
          <w:sz w:val="26"/>
          <w:szCs w:val="26"/>
        </w:rPr>
        <w:softHyphen/>
        <w:t>на леност, са ос</w:t>
      </w:r>
      <w:r w:rsidRPr="00212C05">
        <w:rPr>
          <w:rFonts w:asciiTheme="minorBidi" w:hAnsiTheme="minorBidi"/>
          <w:sz w:val="26"/>
          <w:szCs w:val="26"/>
        </w:rPr>
        <w:softHyphen/>
        <w:t>нов</w:t>
      </w:r>
      <w:r w:rsidRPr="00212C05">
        <w:rPr>
          <w:rFonts w:asciiTheme="minorBidi" w:hAnsiTheme="minorBidi"/>
          <w:sz w:val="26"/>
          <w:szCs w:val="26"/>
        </w:rPr>
        <w:softHyphen/>
        <w:t>ни</w:t>
      </w:r>
      <w:r w:rsidRPr="00212C05">
        <w:rPr>
          <w:rFonts w:asciiTheme="minorBidi" w:hAnsiTheme="minorBidi"/>
          <w:sz w:val="26"/>
          <w:szCs w:val="26"/>
        </w:rPr>
        <w:softHyphen/>
        <w:t>те преч</w:t>
      </w:r>
      <w:r w:rsidRPr="00212C05">
        <w:rPr>
          <w:rFonts w:asciiTheme="minorBidi" w:hAnsiTheme="minorBidi"/>
          <w:sz w:val="26"/>
          <w:szCs w:val="26"/>
        </w:rPr>
        <w:softHyphen/>
        <w:t>ки за по</w:t>
      </w:r>
      <w:r w:rsidRPr="00212C05">
        <w:rPr>
          <w:rFonts w:asciiTheme="minorBidi" w:hAnsiTheme="minorBidi"/>
          <w:sz w:val="26"/>
          <w:szCs w:val="26"/>
        </w:rPr>
        <w:softHyphen/>
        <w:t>де</w:t>
      </w:r>
      <w:r w:rsidRPr="00212C05">
        <w:rPr>
          <w:rFonts w:asciiTheme="minorBidi" w:hAnsiTheme="minorBidi"/>
          <w:sz w:val="26"/>
          <w:szCs w:val="26"/>
        </w:rPr>
        <w:softHyphen/>
        <w:t>ма на ан</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по</w:t>
      </w:r>
      <w:r w:rsidRPr="00212C05">
        <w:rPr>
          <w:rFonts w:asciiTheme="minorBidi" w:hAnsiTheme="minorBidi"/>
          <w:sz w:val="26"/>
          <w:szCs w:val="26"/>
        </w:rPr>
        <w:softHyphen/>
        <w:t>соф</w:t>
      </w:r>
      <w:r w:rsidRPr="00212C05">
        <w:rPr>
          <w:rFonts w:asciiTheme="minorBidi" w:hAnsiTheme="minorBidi"/>
          <w:sz w:val="26"/>
          <w:szCs w:val="26"/>
        </w:rPr>
        <w:softHyphen/>
        <w:t>с</w:t>
      </w:r>
      <w:r w:rsidRPr="00212C05">
        <w:rPr>
          <w:rFonts w:asciiTheme="minorBidi" w:hAnsiTheme="minorBidi"/>
          <w:sz w:val="26"/>
          <w:szCs w:val="26"/>
        </w:rPr>
        <w:softHyphen/>
        <w:t>ки ори</w:t>
      </w:r>
      <w:r w:rsidRPr="00212C05">
        <w:rPr>
          <w:rFonts w:asciiTheme="minorBidi" w:hAnsiTheme="minorBidi"/>
          <w:sz w:val="26"/>
          <w:szCs w:val="26"/>
        </w:rPr>
        <w:softHyphen/>
        <w:t>ен</w:t>
      </w:r>
      <w:r w:rsidRPr="00212C05">
        <w:rPr>
          <w:rFonts w:asciiTheme="minorBidi" w:hAnsiTheme="minorBidi"/>
          <w:sz w:val="26"/>
          <w:szCs w:val="26"/>
        </w:rPr>
        <w:softHyphen/>
        <w:t>ти</w:t>
      </w:r>
      <w:r w:rsidRPr="00212C05">
        <w:rPr>
          <w:rFonts w:asciiTheme="minorBidi" w:hAnsiTheme="minorBidi"/>
          <w:sz w:val="26"/>
          <w:szCs w:val="26"/>
        </w:rPr>
        <w:softHyphen/>
        <w:t>ра</w:t>
      </w:r>
      <w:r w:rsidRPr="00212C05">
        <w:rPr>
          <w:rFonts w:asciiTheme="minorBidi" w:hAnsiTheme="minorBidi"/>
          <w:sz w:val="26"/>
          <w:szCs w:val="26"/>
        </w:rPr>
        <w:softHyphen/>
        <w:t>на</w:t>
      </w:r>
      <w:r w:rsidRPr="00212C05">
        <w:rPr>
          <w:rFonts w:asciiTheme="minorBidi" w:hAnsiTheme="minorBidi"/>
          <w:sz w:val="26"/>
          <w:szCs w:val="26"/>
        </w:rPr>
        <w:softHyphen/>
        <w:t>та Духовна наука. Но ан</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по</w:t>
      </w:r>
      <w:r w:rsidRPr="00212C05">
        <w:rPr>
          <w:rFonts w:asciiTheme="minorBidi" w:hAnsiTheme="minorBidi"/>
          <w:sz w:val="26"/>
          <w:szCs w:val="26"/>
        </w:rPr>
        <w:softHyphen/>
        <w:t>со</w:t>
      </w:r>
      <w:r w:rsidRPr="00212C05">
        <w:rPr>
          <w:rFonts w:asciiTheme="minorBidi" w:hAnsiTheme="minorBidi"/>
          <w:sz w:val="26"/>
          <w:szCs w:val="26"/>
        </w:rPr>
        <w:softHyphen/>
        <w:t>фията ще напредва. Обаче и то</w:t>
      </w:r>
      <w:r w:rsidRPr="00212C05">
        <w:rPr>
          <w:rFonts w:asciiTheme="minorBidi" w:hAnsiTheme="minorBidi"/>
          <w:sz w:val="26"/>
          <w:szCs w:val="26"/>
        </w:rPr>
        <w:softHyphen/>
        <w:t>ва твър</w:t>
      </w:r>
      <w:r w:rsidRPr="00212C05">
        <w:rPr>
          <w:rFonts w:asciiTheme="minorBidi" w:hAnsiTheme="minorBidi"/>
          <w:sz w:val="26"/>
          <w:szCs w:val="26"/>
        </w:rPr>
        <w:softHyphen/>
        <w:t>де</w:t>
      </w:r>
      <w:r w:rsidRPr="00212C05">
        <w:rPr>
          <w:rFonts w:asciiTheme="minorBidi" w:hAnsiTheme="minorBidi"/>
          <w:sz w:val="26"/>
          <w:szCs w:val="26"/>
        </w:rPr>
        <w:softHyphen/>
        <w:t>ние не би</w:t>
      </w:r>
      <w:r w:rsidRPr="00212C05">
        <w:rPr>
          <w:rFonts w:asciiTheme="minorBidi" w:hAnsiTheme="minorBidi"/>
          <w:sz w:val="26"/>
          <w:szCs w:val="26"/>
        </w:rPr>
        <w:softHyphen/>
        <w:t>ва да се при</w:t>
      </w:r>
      <w:r w:rsidRPr="00212C05">
        <w:rPr>
          <w:rFonts w:asciiTheme="minorBidi" w:hAnsiTheme="minorBidi"/>
          <w:sz w:val="26"/>
          <w:szCs w:val="26"/>
        </w:rPr>
        <w:softHyphen/>
        <w:t>ема с фа</w:t>
      </w:r>
      <w:r w:rsidRPr="00212C05">
        <w:rPr>
          <w:rFonts w:asciiTheme="minorBidi" w:hAnsiTheme="minorBidi"/>
          <w:sz w:val="26"/>
          <w:szCs w:val="26"/>
        </w:rPr>
        <w:softHyphen/>
        <w:t>та</w:t>
      </w:r>
      <w:r w:rsidRPr="00212C05">
        <w:rPr>
          <w:rFonts w:asciiTheme="minorBidi" w:hAnsiTheme="minorBidi"/>
          <w:sz w:val="26"/>
          <w:szCs w:val="26"/>
        </w:rPr>
        <w:softHyphen/>
        <w:t>лис</w:t>
      </w:r>
      <w:r w:rsidRPr="00212C05">
        <w:rPr>
          <w:rFonts w:asciiTheme="minorBidi" w:hAnsiTheme="minorBidi"/>
          <w:sz w:val="26"/>
          <w:szCs w:val="26"/>
        </w:rPr>
        <w:softHyphen/>
        <w:t>тич</w:t>
      </w:r>
      <w:r w:rsidRPr="00212C05">
        <w:rPr>
          <w:rFonts w:asciiTheme="minorBidi" w:hAnsiTheme="minorBidi"/>
          <w:sz w:val="26"/>
          <w:szCs w:val="26"/>
        </w:rPr>
        <w:softHyphen/>
        <w:t>на вяра</w:t>
      </w:r>
      <w:r w:rsidR="004176AF" w:rsidRPr="00212C05">
        <w:rPr>
          <w:rFonts w:asciiTheme="minorBidi" w:hAnsiTheme="minorBidi"/>
          <w:sz w:val="26"/>
          <w:szCs w:val="26"/>
        </w:rPr>
        <w:t xml:space="preserve"> -</w:t>
      </w:r>
      <w:r w:rsidRPr="00212C05">
        <w:rPr>
          <w:rFonts w:asciiTheme="minorBidi" w:hAnsiTheme="minorBidi"/>
          <w:sz w:val="26"/>
          <w:szCs w:val="26"/>
        </w:rPr>
        <w:t xml:space="preserve"> без ак</w:t>
      </w:r>
      <w:r w:rsidRPr="00212C05">
        <w:rPr>
          <w:rFonts w:asciiTheme="minorBidi" w:hAnsiTheme="minorBidi"/>
          <w:sz w:val="26"/>
          <w:szCs w:val="26"/>
        </w:rPr>
        <w:softHyphen/>
        <w:t>тив</w:t>
      </w:r>
      <w:r w:rsidRPr="00212C05">
        <w:rPr>
          <w:rFonts w:asciiTheme="minorBidi" w:hAnsiTheme="minorBidi"/>
          <w:sz w:val="26"/>
          <w:szCs w:val="26"/>
        </w:rPr>
        <w:softHyphen/>
        <w:t>но</w:t>
      </w:r>
      <w:r w:rsidRPr="00212C05">
        <w:rPr>
          <w:rFonts w:asciiTheme="minorBidi" w:hAnsiTheme="minorBidi"/>
          <w:sz w:val="26"/>
          <w:szCs w:val="26"/>
        </w:rPr>
        <w:softHyphen/>
        <w:t>то съ</w:t>
      </w:r>
      <w:r w:rsidRPr="00212C05">
        <w:rPr>
          <w:rFonts w:asciiTheme="minorBidi" w:hAnsiTheme="minorBidi"/>
          <w:sz w:val="26"/>
          <w:szCs w:val="26"/>
        </w:rPr>
        <w:softHyphen/>
        <w:t>участие на човека, за ан</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по</w:t>
      </w:r>
      <w:r w:rsidRPr="00212C05">
        <w:rPr>
          <w:rFonts w:asciiTheme="minorBidi" w:hAnsiTheme="minorBidi"/>
          <w:sz w:val="26"/>
          <w:szCs w:val="26"/>
        </w:rPr>
        <w:softHyphen/>
        <w:t>со</w:t>
      </w:r>
      <w:r w:rsidRPr="00212C05">
        <w:rPr>
          <w:rFonts w:asciiTheme="minorBidi" w:hAnsiTheme="minorBidi"/>
          <w:sz w:val="26"/>
          <w:szCs w:val="26"/>
        </w:rPr>
        <w:softHyphen/>
        <w:t>фи</w:t>
      </w:r>
      <w:r w:rsidRPr="00212C05">
        <w:rPr>
          <w:rFonts w:asciiTheme="minorBidi" w:hAnsiTheme="minorBidi"/>
          <w:sz w:val="26"/>
          <w:szCs w:val="26"/>
        </w:rPr>
        <w:softHyphen/>
        <w:t>ята ще бъ</w:t>
      </w:r>
      <w:r w:rsidRPr="00212C05">
        <w:rPr>
          <w:rFonts w:asciiTheme="minorBidi" w:hAnsiTheme="minorBidi"/>
          <w:sz w:val="26"/>
          <w:szCs w:val="26"/>
        </w:rPr>
        <w:softHyphen/>
        <w:t>де трудно</w:t>
      </w:r>
      <w:r w:rsidR="00607FA8">
        <w:rPr>
          <w:rFonts w:asciiTheme="minorBidi" w:hAnsiTheme="minorBidi"/>
          <w:sz w:val="26"/>
          <w:szCs w:val="26"/>
        </w:rPr>
        <w:t>…</w:t>
      </w:r>
      <w:r w:rsidRPr="00212C05">
        <w:rPr>
          <w:rFonts w:asciiTheme="minorBidi" w:hAnsiTheme="minorBidi"/>
          <w:sz w:val="26"/>
          <w:szCs w:val="26"/>
        </w:rPr>
        <w:t xml:space="preserve"> </w:t>
      </w:r>
      <w:r w:rsidR="00607FA8">
        <w:rPr>
          <w:rFonts w:asciiTheme="minorBidi" w:hAnsiTheme="minorBidi"/>
          <w:sz w:val="26"/>
          <w:szCs w:val="26"/>
        </w:rPr>
        <w:t>И з</w:t>
      </w:r>
      <w:r w:rsidRPr="00212C05">
        <w:rPr>
          <w:rFonts w:asciiTheme="minorBidi" w:hAnsiTheme="minorBidi"/>
          <w:sz w:val="26"/>
          <w:szCs w:val="26"/>
        </w:rPr>
        <w:t>анапред тряб</w:t>
      </w:r>
      <w:r w:rsidRPr="00212C05">
        <w:rPr>
          <w:rFonts w:asciiTheme="minorBidi" w:hAnsiTheme="minorBidi"/>
          <w:sz w:val="26"/>
          <w:szCs w:val="26"/>
        </w:rPr>
        <w:softHyphen/>
        <w:t>ва да се свик</w:t>
      </w:r>
      <w:r w:rsidRPr="00212C05">
        <w:rPr>
          <w:rFonts w:asciiTheme="minorBidi" w:hAnsiTheme="minorBidi"/>
          <w:sz w:val="26"/>
          <w:szCs w:val="26"/>
        </w:rPr>
        <w:softHyphen/>
        <w:t>не и с друго: По от</w:t>
      </w:r>
      <w:r w:rsidRPr="00212C05">
        <w:rPr>
          <w:rFonts w:asciiTheme="minorBidi" w:hAnsiTheme="minorBidi"/>
          <w:sz w:val="26"/>
          <w:szCs w:val="26"/>
        </w:rPr>
        <w:softHyphen/>
        <w:t>но</w:t>
      </w:r>
      <w:r w:rsidRPr="00212C05">
        <w:rPr>
          <w:rFonts w:asciiTheme="minorBidi" w:hAnsiTheme="minorBidi"/>
          <w:sz w:val="26"/>
          <w:szCs w:val="26"/>
        </w:rPr>
        <w:softHyphen/>
        <w:t>ше</w:t>
      </w:r>
      <w:r w:rsidRPr="00212C05">
        <w:rPr>
          <w:rFonts w:asciiTheme="minorBidi" w:hAnsiTheme="minorBidi"/>
          <w:sz w:val="26"/>
          <w:szCs w:val="26"/>
        </w:rPr>
        <w:softHyphen/>
        <w:t>ние на ня</w:t>
      </w:r>
      <w:r w:rsidRPr="00212C05">
        <w:rPr>
          <w:rFonts w:asciiTheme="minorBidi" w:hAnsiTheme="minorBidi"/>
          <w:sz w:val="26"/>
          <w:szCs w:val="26"/>
        </w:rPr>
        <w:softHyphen/>
        <w:t>кои не</w:t>
      </w:r>
      <w:r w:rsidRPr="00212C05">
        <w:rPr>
          <w:rFonts w:asciiTheme="minorBidi" w:hAnsiTheme="minorBidi"/>
          <w:sz w:val="26"/>
          <w:szCs w:val="26"/>
        </w:rPr>
        <w:softHyphen/>
        <w:t>ща ще се на</w:t>
      </w:r>
      <w:r w:rsidRPr="00212C05">
        <w:rPr>
          <w:rFonts w:asciiTheme="minorBidi" w:hAnsiTheme="minorBidi"/>
          <w:sz w:val="26"/>
          <w:szCs w:val="26"/>
        </w:rPr>
        <w:softHyphen/>
        <w:t>ла</w:t>
      </w:r>
      <w:r w:rsidRPr="00212C05">
        <w:rPr>
          <w:rFonts w:asciiTheme="minorBidi" w:hAnsiTheme="minorBidi"/>
          <w:sz w:val="26"/>
          <w:szCs w:val="26"/>
        </w:rPr>
        <w:softHyphen/>
        <w:t>га да бъ</w:t>
      </w:r>
      <w:r w:rsidRPr="00212C05">
        <w:rPr>
          <w:rFonts w:asciiTheme="minorBidi" w:hAnsiTheme="minorBidi"/>
          <w:sz w:val="26"/>
          <w:szCs w:val="26"/>
        </w:rPr>
        <w:softHyphen/>
        <w:t>да мно</w:t>
      </w:r>
      <w:r w:rsidRPr="00212C05">
        <w:rPr>
          <w:rFonts w:asciiTheme="minorBidi" w:hAnsiTheme="minorBidi"/>
          <w:sz w:val="26"/>
          <w:szCs w:val="26"/>
        </w:rPr>
        <w:softHyphen/>
        <w:t>го по</w:t>
      </w:r>
      <w:r w:rsidRPr="00212C05">
        <w:rPr>
          <w:rFonts w:asciiTheme="minorBidi" w:hAnsiTheme="minorBidi"/>
          <w:sz w:val="26"/>
          <w:szCs w:val="26"/>
        </w:rPr>
        <w:softHyphen/>
        <w:t>-мал</w:t>
      </w:r>
      <w:r w:rsidRPr="00212C05">
        <w:rPr>
          <w:rFonts w:asciiTheme="minorBidi" w:hAnsiTheme="minorBidi"/>
          <w:sz w:val="26"/>
          <w:szCs w:val="26"/>
        </w:rPr>
        <w:softHyphen/>
        <w:t>ко снизходителен, от</w:t>
      </w:r>
      <w:r w:rsidRPr="00212C05">
        <w:rPr>
          <w:rFonts w:asciiTheme="minorBidi" w:hAnsiTheme="minorBidi"/>
          <w:sz w:val="26"/>
          <w:szCs w:val="26"/>
        </w:rPr>
        <w:softHyphen/>
        <w:t>кол</w:t>
      </w:r>
      <w:r w:rsidRPr="00212C05">
        <w:rPr>
          <w:rFonts w:asciiTheme="minorBidi" w:hAnsiTheme="minorBidi"/>
          <w:sz w:val="26"/>
          <w:szCs w:val="26"/>
        </w:rPr>
        <w:softHyphen/>
        <w:t>ко</w:t>
      </w:r>
      <w:r w:rsidRPr="00212C05">
        <w:rPr>
          <w:rFonts w:asciiTheme="minorBidi" w:hAnsiTheme="minorBidi"/>
          <w:sz w:val="26"/>
          <w:szCs w:val="26"/>
        </w:rPr>
        <w:softHyphen/>
        <w:t xml:space="preserve">то преди. Умолявам </w:t>
      </w:r>
      <w:r w:rsidR="004176AF" w:rsidRPr="00212C05">
        <w:rPr>
          <w:rFonts w:asciiTheme="minorBidi" w:hAnsiTheme="minorBidi"/>
          <w:sz w:val="26"/>
          <w:szCs w:val="26"/>
        </w:rPr>
        <w:t>в</w:t>
      </w:r>
      <w:r w:rsidRPr="00212C05">
        <w:rPr>
          <w:rFonts w:asciiTheme="minorBidi" w:hAnsiTheme="minorBidi"/>
          <w:sz w:val="26"/>
          <w:szCs w:val="26"/>
        </w:rPr>
        <w:t>и да не си обяс</w:t>
      </w:r>
      <w:r w:rsidRPr="00212C05">
        <w:rPr>
          <w:rFonts w:asciiTheme="minorBidi" w:hAnsiTheme="minorBidi"/>
          <w:sz w:val="26"/>
          <w:szCs w:val="26"/>
        </w:rPr>
        <w:softHyphen/>
        <w:t>ня</w:t>
      </w:r>
      <w:r w:rsidRPr="00212C05">
        <w:rPr>
          <w:rFonts w:asciiTheme="minorBidi" w:hAnsiTheme="minorBidi"/>
          <w:sz w:val="26"/>
          <w:szCs w:val="26"/>
        </w:rPr>
        <w:softHyphen/>
        <w:t>ва</w:t>
      </w:r>
      <w:r w:rsidRPr="00212C05">
        <w:rPr>
          <w:rFonts w:asciiTheme="minorBidi" w:hAnsiTheme="minorBidi"/>
          <w:sz w:val="26"/>
          <w:szCs w:val="26"/>
        </w:rPr>
        <w:softHyphen/>
        <w:t>те та</w:t>
      </w:r>
      <w:r w:rsidRPr="00212C05">
        <w:rPr>
          <w:rFonts w:asciiTheme="minorBidi" w:hAnsiTheme="minorBidi"/>
          <w:sz w:val="26"/>
          <w:szCs w:val="26"/>
        </w:rPr>
        <w:softHyphen/>
        <w:t>зи про</w:t>
      </w:r>
      <w:r w:rsidRPr="00212C05">
        <w:rPr>
          <w:rFonts w:asciiTheme="minorBidi" w:hAnsiTheme="minorBidi"/>
          <w:sz w:val="26"/>
          <w:szCs w:val="26"/>
        </w:rPr>
        <w:softHyphen/>
        <w:t>мя</w:t>
      </w:r>
      <w:r w:rsidRPr="00212C05">
        <w:rPr>
          <w:rFonts w:asciiTheme="minorBidi" w:hAnsiTheme="minorBidi"/>
          <w:sz w:val="26"/>
          <w:szCs w:val="26"/>
        </w:rPr>
        <w:softHyphen/>
        <w:t>на с из</w:t>
      </w:r>
      <w:r w:rsidRPr="00212C05">
        <w:rPr>
          <w:rFonts w:asciiTheme="minorBidi" w:hAnsiTheme="minorBidi"/>
          <w:sz w:val="26"/>
          <w:szCs w:val="26"/>
        </w:rPr>
        <w:softHyphen/>
        <w:t>вес</w:t>
      </w:r>
      <w:r w:rsidRPr="00212C05">
        <w:rPr>
          <w:rFonts w:asciiTheme="minorBidi" w:hAnsiTheme="minorBidi"/>
          <w:sz w:val="26"/>
          <w:szCs w:val="26"/>
        </w:rPr>
        <w:softHyphen/>
        <w:t>т</w:t>
      </w:r>
      <w:r w:rsidRPr="00212C05">
        <w:rPr>
          <w:rFonts w:asciiTheme="minorBidi" w:hAnsiTheme="minorBidi"/>
          <w:sz w:val="26"/>
          <w:szCs w:val="26"/>
        </w:rPr>
        <w:softHyphen/>
        <w:t>ни ко</w:t>
      </w:r>
      <w:r w:rsidRPr="00212C05">
        <w:rPr>
          <w:rFonts w:asciiTheme="minorBidi" w:hAnsiTheme="minorBidi"/>
          <w:sz w:val="26"/>
          <w:szCs w:val="26"/>
        </w:rPr>
        <w:softHyphen/>
        <w:t>ле</w:t>
      </w:r>
      <w:r w:rsidRPr="00212C05">
        <w:rPr>
          <w:rFonts w:asciiTheme="minorBidi" w:hAnsiTheme="minorBidi"/>
          <w:sz w:val="26"/>
          <w:szCs w:val="26"/>
        </w:rPr>
        <w:softHyphen/>
        <w:t>ба</w:t>
      </w:r>
      <w:r w:rsidRPr="00212C05">
        <w:rPr>
          <w:rFonts w:asciiTheme="minorBidi" w:hAnsiTheme="minorBidi"/>
          <w:sz w:val="26"/>
          <w:szCs w:val="26"/>
        </w:rPr>
        <w:softHyphen/>
        <w:t>ния на мо</w:t>
      </w:r>
      <w:r w:rsidRPr="00212C05">
        <w:rPr>
          <w:rFonts w:asciiTheme="minorBidi" w:hAnsiTheme="minorBidi"/>
          <w:sz w:val="26"/>
          <w:szCs w:val="26"/>
        </w:rPr>
        <w:softHyphen/>
        <w:t>ята воля, а да по</w:t>
      </w:r>
      <w:r w:rsidRPr="00212C05">
        <w:rPr>
          <w:rFonts w:asciiTheme="minorBidi" w:hAnsiTheme="minorBidi"/>
          <w:sz w:val="26"/>
          <w:szCs w:val="26"/>
        </w:rPr>
        <w:softHyphen/>
        <w:t>тър</w:t>
      </w:r>
      <w:r w:rsidRPr="00212C05">
        <w:rPr>
          <w:rFonts w:asciiTheme="minorBidi" w:hAnsiTheme="minorBidi"/>
          <w:sz w:val="26"/>
          <w:szCs w:val="26"/>
        </w:rPr>
        <w:softHyphen/>
        <w:t>си</w:t>
      </w:r>
      <w:r w:rsidRPr="00212C05">
        <w:rPr>
          <w:rFonts w:asciiTheme="minorBidi" w:hAnsiTheme="minorBidi"/>
          <w:sz w:val="26"/>
          <w:szCs w:val="26"/>
        </w:rPr>
        <w:softHyphen/>
        <w:t>те при</w:t>
      </w:r>
      <w:r w:rsidRPr="00212C05">
        <w:rPr>
          <w:rFonts w:asciiTheme="minorBidi" w:hAnsiTheme="minorBidi"/>
          <w:sz w:val="26"/>
          <w:szCs w:val="26"/>
        </w:rPr>
        <w:softHyphen/>
        <w:t>чи</w:t>
      </w:r>
      <w:r w:rsidRPr="00212C05">
        <w:rPr>
          <w:rFonts w:asciiTheme="minorBidi" w:hAnsiTheme="minorBidi"/>
          <w:sz w:val="26"/>
          <w:szCs w:val="26"/>
        </w:rPr>
        <w:softHyphen/>
        <w:t>ни</w:t>
      </w:r>
      <w:r w:rsidRPr="00212C05">
        <w:rPr>
          <w:rFonts w:asciiTheme="minorBidi" w:hAnsiTheme="minorBidi"/>
          <w:sz w:val="26"/>
          <w:szCs w:val="26"/>
        </w:rPr>
        <w:softHyphen/>
        <w:t>те в но</w:t>
      </w:r>
      <w:r w:rsidRPr="00212C05">
        <w:rPr>
          <w:rFonts w:asciiTheme="minorBidi" w:hAnsiTheme="minorBidi"/>
          <w:sz w:val="26"/>
          <w:szCs w:val="26"/>
        </w:rPr>
        <w:softHyphen/>
        <w:t>ви</w:t>
      </w:r>
      <w:r w:rsidRPr="00212C05">
        <w:rPr>
          <w:rFonts w:asciiTheme="minorBidi" w:hAnsiTheme="minorBidi"/>
          <w:sz w:val="26"/>
          <w:szCs w:val="26"/>
        </w:rPr>
        <w:softHyphen/>
        <w:t>те от</w:t>
      </w:r>
      <w:r w:rsidRPr="00212C05">
        <w:rPr>
          <w:rFonts w:asciiTheme="minorBidi" w:hAnsiTheme="minorBidi"/>
          <w:sz w:val="26"/>
          <w:szCs w:val="26"/>
        </w:rPr>
        <w:softHyphen/>
        <w:t>ноше</w:t>
      </w:r>
      <w:r w:rsidRPr="00212C05">
        <w:rPr>
          <w:rFonts w:asciiTheme="minorBidi" w:hAnsiTheme="minorBidi"/>
          <w:sz w:val="26"/>
          <w:szCs w:val="26"/>
        </w:rPr>
        <w:softHyphen/>
        <w:t xml:space="preserve">ния на епохата.  </w:t>
      </w:r>
    </w:p>
    <w:p w14:paraId="5F93C46C" w14:textId="5D8FD191" w:rsidR="00B948F0" w:rsidRPr="00212C05" w:rsidRDefault="00B948F0" w:rsidP="00B948F0">
      <w:pPr>
        <w:spacing w:after="0" w:line="240" w:lineRule="auto"/>
        <w:ind w:firstLine="709"/>
        <w:rPr>
          <w:rFonts w:asciiTheme="minorBidi" w:hAnsiTheme="minorBidi"/>
          <w:sz w:val="26"/>
          <w:szCs w:val="26"/>
        </w:rPr>
      </w:pPr>
      <w:r w:rsidRPr="00212C05">
        <w:rPr>
          <w:rFonts w:asciiTheme="minorBidi" w:hAnsiTheme="minorBidi"/>
          <w:sz w:val="26"/>
          <w:szCs w:val="26"/>
        </w:rPr>
        <w:t>Да, скъ</w:t>
      </w:r>
      <w:r w:rsidRPr="00212C05">
        <w:rPr>
          <w:rFonts w:asciiTheme="minorBidi" w:hAnsiTheme="minorBidi"/>
          <w:sz w:val="26"/>
          <w:szCs w:val="26"/>
        </w:rPr>
        <w:softHyphen/>
        <w:t>пи мои приятели, опи</w:t>
      </w:r>
      <w:r w:rsidRPr="00212C05">
        <w:rPr>
          <w:rFonts w:asciiTheme="minorBidi" w:hAnsiTheme="minorBidi"/>
          <w:sz w:val="26"/>
          <w:szCs w:val="26"/>
        </w:rPr>
        <w:softHyphen/>
        <w:t>тай</w:t>
      </w:r>
      <w:r w:rsidRPr="00212C05">
        <w:rPr>
          <w:rFonts w:asciiTheme="minorBidi" w:hAnsiTheme="minorBidi"/>
          <w:sz w:val="26"/>
          <w:szCs w:val="26"/>
        </w:rPr>
        <w:softHyphen/>
        <w:t xml:space="preserve">те се да </w:t>
      </w:r>
      <w:r w:rsidR="004176AF" w:rsidRPr="00212C05">
        <w:rPr>
          <w:rFonts w:asciiTheme="minorBidi" w:hAnsiTheme="minorBidi"/>
          <w:sz w:val="26"/>
          <w:szCs w:val="26"/>
        </w:rPr>
        <w:t>разберете, че</w:t>
      </w:r>
      <w:r w:rsidRPr="00212C05">
        <w:rPr>
          <w:rFonts w:asciiTheme="minorBidi" w:hAnsiTheme="minorBidi"/>
          <w:sz w:val="26"/>
          <w:szCs w:val="26"/>
        </w:rPr>
        <w:t xml:space="preserve"> след ка</w:t>
      </w:r>
      <w:r w:rsidRPr="00212C05">
        <w:rPr>
          <w:rFonts w:asciiTheme="minorBidi" w:hAnsiTheme="minorBidi"/>
          <w:sz w:val="26"/>
          <w:szCs w:val="26"/>
        </w:rPr>
        <w:softHyphen/>
        <w:t>то пред</w:t>
      </w:r>
      <w:r w:rsidRPr="00212C05">
        <w:rPr>
          <w:rFonts w:asciiTheme="minorBidi" w:hAnsiTheme="minorBidi"/>
          <w:sz w:val="26"/>
          <w:szCs w:val="26"/>
        </w:rPr>
        <w:softHyphen/>
        <w:t>с</w:t>
      </w:r>
      <w:r w:rsidRPr="00212C05">
        <w:rPr>
          <w:rFonts w:asciiTheme="minorBidi" w:hAnsiTheme="minorBidi"/>
          <w:sz w:val="26"/>
          <w:szCs w:val="26"/>
        </w:rPr>
        <w:softHyphen/>
        <w:t>тав</w:t>
      </w:r>
      <w:r w:rsidRPr="00212C05">
        <w:rPr>
          <w:rFonts w:asciiTheme="minorBidi" w:hAnsiTheme="minorBidi"/>
          <w:sz w:val="26"/>
          <w:szCs w:val="26"/>
        </w:rPr>
        <w:softHyphen/>
        <w:t>ля</w:t>
      </w:r>
      <w:r w:rsidRPr="00212C05">
        <w:rPr>
          <w:rFonts w:asciiTheme="minorBidi" w:hAnsiTheme="minorBidi"/>
          <w:sz w:val="26"/>
          <w:szCs w:val="26"/>
        </w:rPr>
        <w:softHyphen/>
        <w:t>вам Антропософското Движение пред външ</w:t>
      </w:r>
      <w:r w:rsidRPr="00212C05">
        <w:rPr>
          <w:rFonts w:asciiTheme="minorBidi" w:hAnsiTheme="minorBidi"/>
          <w:sz w:val="26"/>
          <w:szCs w:val="26"/>
        </w:rPr>
        <w:softHyphen/>
        <w:t>ния свят, аз не тряб</w:t>
      </w:r>
      <w:r w:rsidRPr="00212C05">
        <w:rPr>
          <w:rFonts w:asciiTheme="minorBidi" w:hAnsiTheme="minorBidi"/>
          <w:sz w:val="26"/>
          <w:szCs w:val="26"/>
        </w:rPr>
        <w:softHyphen/>
        <w:t>ва да до</w:t>
      </w:r>
      <w:r w:rsidRPr="00212C05">
        <w:rPr>
          <w:rFonts w:asciiTheme="minorBidi" w:hAnsiTheme="minorBidi"/>
          <w:sz w:val="26"/>
          <w:szCs w:val="26"/>
        </w:rPr>
        <w:softHyphen/>
        <w:t>пус</w:t>
      </w:r>
      <w:r w:rsidRPr="00212C05">
        <w:rPr>
          <w:rFonts w:asciiTheme="minorBidi" w:hAnsiTheme="minorBidi"/>
          <w:sz w:val="26"/>
          <w:szCs w:val="26"/>
        </w:rPr>
        <w:softHyphen/>
        <w:t>на не</w:t>
      </w:r>
      <w:r w:rsidRPr="00212C05">
        <w:rPr>
          <w:rFonts w:asciiTheme="minorBidi" w:hAnsiTheme="minorBidi"/>
          <w:sz w:val="26"/>
          <w:szCs w:val="26"/>
        </w:rPr>
        <w:softHyphen/>
        <w:t>го</w:t>
      </w:r>
      <w:r w:rsidRPr="00212C05">
        <w:rPr>
          <w:rFonts w:asciiTheme="minorBidi" w:hAnsiTheme="minorBidi"/>
          <w:sz w:val="26"/>
          <w:szCs w:val="26"/>
        </w:rPr>
        <w:softHyphen/>
        <w:t>во</w:t>
      </w:r>
      <w:r w:rsidRPr="00212C05">
        <w:rPr>
          <w:rFonts w:asciiTheme="minorBidi" w:hAnsiTheme="minorBidi"/>
          <w:sz w:val="26"/>
          <w:szCs w:val="26"/>
        </w:rPr>
        <w:softHyphen/>
        <w:t>то компрометиране</w:t>
      </w:r>
      <w:r w:rsidR="004176AF" w:rsidRPr="00212C05">
        <w:rPr>
          <w:rFonts w:asciiTheme="minorBidi" w:hAnsiTheme="minorBidi"/>
          <w:sz w:val="26"/>
          <w:szCs w:val="26"/>
        </w:rPr>
        <w:t>..</w:t>
      </w:r>
      <w:r w:rsidRPr="00212C05">
        <w:rPr>
          <w:rFonts w:asciiTheme="minorBidi" w:hAnsiTheme="minorBidi"/>
          <w:sz w:val="26"/>
          <w:szCs w:val="26"/>
        </w:rPr>
        <w:t>. Това не тряб</w:t>
      </w:r>
      <w:r w:rsidRPr="00212C05">
        <w:rPr>
          <w:rFonts w:asciiTheme="minorBidi" w:hAnsiTheme="minorBidi"/>
          <w:sz w:val="26"/>
          <w:szCs w:val="26"/>
        </w:rPr>
        <w:softHyphen/>
        <w:t xml:space="preserve">ва да </w:t>
      </w:r>
      <w:r w:rsidR="00607FA8">
        <w:rPr>
          <w:rFonts w:asciiTheme="minorBidi" w:hAnsiTheme="minorBidi"/>
          <w:sz w:val="26"/>
          <w:szCs w:val="26"/>
        </w:rPr>
        <w:t xml:space="preserve">го </w:t>
      </w:r>
      <w:r w:rsidRPr="00212C05">
        <w:rPr>
          <w:rFonts w:asciiTheme="minorBidi" w:hAnsiTheme="minorBidi"/>
          <w:sz w:val="26"/>
          <w:szCs w:val="26"/>
        </w:rPr>
        <w:t>допусна</w:t>
      </w:r>
      <w:r w:rsidR="00607FA8">
        <w:rPr>
          <w:rFonts w:asciiTheme="minorBidi" w:hAnsiTheme="minorBidi"/>
          <w:sz w:val="26"/>
          <w:szCs w:val="26"/>
        </w:rPr>
        <w:t>…</w:t>
      </w:r>
      <w:r w:rsidRPr="00212C05">
        <w:rPr>
          <w:rFonts w:asciiTheme="minorBidi" w:hAnsiTheme="minorBidi"/>
          <w:sz w:val="26"/>
          <w:szCs w:val="26"/>
        </w:rPr>
        <w:t xml:space="preserve"> Тук се на</w:t>
      </w:r>
      <w:r w:rsidRPr="00212C05">
        <w:rPr>
          <w:rFonts w:asciiTheme="minorBidi" w:hAnsiTheme="minorBidi"/>
          <w:sz w:val="26"/>
          <w:szCs w:val="26"/>
        </w:rPr>
        <w:softHyphen/>
        <w:t>мес</w:t>
      </w:r>
      <w:r w:rsidRPr="00212C05">
        <w:rPr>
          <w:rFonts w:asciiTheme="minorBidi" w:hAnsiTheme="minorBidi"/>
          <w:sz w:val="26"/>
          <w:szCs w:val="26"/>
        </w:rPr>
        <w:softHyphen/>
        <w:t>ват за</w:t>
      </w:r>
      <w:r w:rsidRPr="00212C05">
        <w:rPr>
          <w:rFonts w:asciiTheme="minorBidi" w:hAnsiTheme="minorBidi"/>
          <w:sz w:val="26"/>
          <w:szCs w:val="26"/>
        </w:rPr>
        <w:softHyphen/>
        <w:t>дъл</w:t>
      </w:r>
      <w:r w:rsidRPr="00212C05">
        <w:rPr>
          <w:rFonts w:asciiTheme="minorBidi" w:hAnsiTheme="minorBidi"/>
          <w:sz w:val="26"/>
          <w:szCs w:val="26"/>
        </w:rPr>
        <w:softHyphen/>
        <w:t>же</w:t>
      </w:r>
      <w:r w:rsidRPr="00212C05">
        <w:rPr>
          <w:rFonts w:asciiTheme="minorBidi" w:hAnsiTheme="minorBidi"/>
          <w:sz w:val="26"/>
          <w:szCs w:val="26"/>
        </w:rPr>
        <w:softHyphen/>
        <w:t>ни</w:t>
      </w:r>
      <w:r w:rsidRPr="00212C05">
        <w:rPr>
          <w:rFonts w:asciiTheme="minorBidi" w:hAnsiTheme="minorBidi"/>
          <w:sz w:val="26"/>
          <w:szCs w:val="26"/>
        </w:rPr>
        <w:softHyphen/>
        <w:t>ята от на</w:t>
      </w:r>
      <w:r w:rsidRPr="00212C05">
        <w:rPr>
          <w:rFonts w:asciiTheme="minorBidi" w:hAnsiTheme="minorBidi"/>
          <w:sz w:val="26"/>
          <w:szCs w:val="26"/>
        </w:rPr>
        <w:softHyphen/>
        <w:t>й-</w:t>
      </w:r>
      <w:r w:rsidRPr="00212C05">
        <w:rPr>
          <w:rFonts w:asciiTheme="minorBidi" w:hAnsiTheme="minorBidi"/>
          <w:sz w:val="26"/>
          <w:szCs w:val="26"/>
        </w:rPr>
        <w:softHyphen/>
        <w:t>висш порядък, как</w:t>
      </w:r>
      <w:r w:rsidRPr="00212C05">
        <w:rPr>
          <w:rFonts w:asciiTheme="minorBidi" w:hAnsiTheme="minorBidi"/>
          <w:sz w:val="26"/>
          <w:szCs w:val="26"/>
        </w:rPr>
        <w:softHyphen/>
        <w:t>ви</w:t>
      </w:r>
      <w:r w:rsidRPr="00212C05">
        <w:rPr>
          <w:rFonts w:asciiTheme="minorBidi" w:hAnsiTheme="minorBidi"/>
          <w:sz w:val="26"/>
          <w:szCs w:val="26"/>
        </w:rPr>
        <w:softHyphen/>
        <w:t>то мно</w:t>
      </w:r>
      <w:r w:rsidRPr="00212C05">
        <w:rPr>
          <w:rFonts w:asciiTheme="minorBidi" w:hAnsiTheme="minorBidi"/>
          <w:sz w:val="26"/>
          <w:szCs w:val="26"/>
        </w:rPr>
        <w:softHyphen/>
        <w:t>зи</w:t>
      </w:r>
      <w:r w:rsidRPr="00212C05">
        <w:rPr>
          <w:rFonts w:asciiTheme="minorBidi" w:hAnsiTheme="minorBidi"/>
          <w:sz w:val="26"/>
          <w:szCs w:val="26"/>
        </w:rPr>
        <w:softHyphen/>
        <w:t xml:space="preserve">на от </w:t>
      </w:r>
      <w:r w:rsidR="004176AF" w:rsidRPr="00212C05">
        <w:rPr>
          <w:rFonts w:asciiTheme="minorBidi" w:hAnsiTheme="minorBidi"/>
          <w:sz w:val="26"/>
          <w:szCs w:val="26"/>
        </w:rPr>
        <w:t>в</w:t>
      </w:r>
      <w:r w:rsidRPr="00212C05">
        <w:rPr>
          <w:rFonts w:asciiTheme="minorBidi" w:hAnsiTheme="minorBidi"/>
          <w:sz w:val="26"/>
          <w:szCs w:val="26"/>
        </w:rPr>
        <w:t>ас до</w:t>
      </w:r>
      <w:r w:rsidRPr="00212C05">
        <w:rPr>
          <w:rFonts w:asciiTheme="minorBidi" w:hAnsiTheme="minorBidi"/>
          <w:sz w:val="26"/>
          <w:szCs w:val="26"/>
        </w:rPr>
        <w:softHyphen/>
        <w:t>ри не са в със</w:t>
      </w:r>
      <w:r w:rsidRPr="00212C05">
        <w:rPr>
          <w:rFonts w:asciiTheme="minorBidi" w:hAnsiTheme="minorBidi"/>
          <w:sz w:val="26"/>
          <w:szCs w:val="26"/>
        </w:rPr>
        <w:softHyphen/>
        <w:t>то</w:t>
      </w:r>
      <w:r w:rsidRPr="00212C05">
        <w:rPr>
          <w:rFonts w:asciiTheme="minorBidi" w:hAnsiTheme="minorBidi"/>
          <w:sz w:val="26"/>
          <w:szCs w:val="26"/>
        </w:rPr>
        <w:softHyphen/>
        <w:t>яние да си представят. Аз не мо</w:t>
      </w:r>
      <w:r w:rsidRPr="00212C05">
        <w:rPr>
          <w:rFonts w:asciiTheme="minorBidi" w:hAnsiTheme="minorBidi"/>
          <w:sz w:val="26"/>
          <w:szCs w:val="26"/>
        </w:rPr>
        <w:softHyphen/>
        <w:t>га да се съ</w:t>
      </w:r>
      <w:r w:rsidRPr="00212C05">
        <w:rPr>
          <w:rFonts w:asciiTheme="minorBidi" w:hAnsiTheme="minorBidi"/>
          <w:sz w:val="26"/>
          <w:szCs w:val="26"/>
        </w:rPr>
        <w:softHyphen/>
        <w:t>об</w:t>
      </w:r>
      <w:r w:rsidRPr="00212C05">
        <w:rPr>
          <w:rFonts w:asciiTheme="minorBidi" w:hAnsiTheme="minorBidi"/>
          <w:sz w:val="26"/>
          <w:szCs w:val="26"/>
        </w:rPr>
        <w:softHyphen/>
        <w:t>ра</w:t>
      </w:r>
      <w:r w:rsidRPr="00212C05">
        <w:rPr>
          <w:rFonts w:asciiTheme="minorBidi" w:hAnsiTheme="minorBidi"/>
          <w:sz w:val="26"/>
          <w:szCs w:val="26"/>
        </w:rPr>
        <w:softHyphen/>
        <w:t>зя</w:t>
      </w:r>
      <w:r w:rsidRPr="00212C05">
        <w:rPr>
          <w:rFonts w:asciiTheme="minorBidi" w:hAnsiTheme="minorBidi"/>
          <w:sz w:val="26"/>
          <w:szCs w:val="26"/>
        </w:rPr>
        <w:softHyphen/>
        <w:t>вам с жаж</w:t>
      </w:r>
      <w:r w:rsidRPr="00212C05">
        <w:rPr>
          <w:rFonts w:asciiTheme="minorBidi" w:hAnsiTheme="minorBidi"/>
          <w:sz w:val="26"/>
          <w:szCs w:val="26"/>
        </w:rPr>
        <w:softHyphen/>
        <w:t>да</w:t>
      </w:r>
      <w:r w:rsidRPr="00212C05">
        <w:rPr>
          <w:rFonts w:asciiTheme="minorBidi" w:hAnsiTheme="minorBidi"/>
          <w:sz w:val="26"/>
          <w:szCs w:val="26"/>
        </w:rPr>
        <w:softHyphen/>
        <w:t>та за сен</w:t>
      </w:r>
      <w:r w:rsidRPr="00212C05">
        <w:rPr>
          <w:rFonts w:asciiTheme="minorBidi" w:hAnsiTheme="minorBidi"/>
          <w:sz w:val="26"/>
          <w:szCs w:val="26"/>
        </w:rPr>
        <w:softHyphen/>
        <w:t>за</w:t>
      </w:r>
      <w:r w:rsidRPr="00212C05">
        <w:rPr>
          <w:rFonts w:asciiTheme="minorBidi" w:hAnsiTheme="minorBidi"/>
          <w:sz w:val="26"/>
          <w:szCs w:val="26"/>
        </w:rPr>
        <w:softHyphen/>
        <w:t>ции в та</w:t>
      </w:r>
      <w:r w:rsidRPr="00212C05">
        <w:rPr>
          <w:rFonts w:asciiTheme="minorBidi" w:hAnsiTheme="minorBidi"/>
          <w:sz w:val="26"/>
          <w:szCs w:val="26"/>
        </w:rPr>
        <w:softHyphen/>
        <w:t>зи или она</w:t>
      </w:r>
      <w:r w:rsidRPr="00212C05">
        <w:rPr>
          <w:rFonts w:asciiTheme="minorBidi" w:hAnsiTheme="minorBidi"/>
          <w:sz w:val="26"/>
          <w:szCs w:val="26"/>
        </w:rPr>
        <w:softHyphen/>
        <w:t>зи група, в та</w:t>
      </w:r>
      <w:r w:rsidRPr="00212C05">
        <w:rPr>
          <w:rFonts w:asciiTheme="minorBidi" w:hAnsiTheme="minorBidi"/>
          <w:sz w:val="26"/>
          <w:szCs w:val="26"/>
        </w:rPr>
        <w:softHyphen/>
        <w:t>зи или она</w:t>
      </w:r>
      <w:r w:rsidRPr="00212C05">
        <w:rPr>
          <w:rFonts w:asciiTheme="minorBidi" w:hAnsiTheme="minorBidi"/>
          <w:sz w:val="26"/>
          <w:szCs w:val="26"/>
        </w:rPr>
        <w:softHyphen/>
        <w:t>зи ко</w:t>
      </w:r>
      <w:r w:rsidRPr="00212C05">
        <w:rPr>
          <w:rFonts w:asciiTheme="minorBidi" w:hAnsiTheme="minorBidi"/>
          <w:sz w:val="26"/>
          <w:szCs w:val="26"/>
        </w:rPr>
        <w:softHyphen/>
        <w:t>терия. Съществуват мно</w:t>
      </w:r>
      <w:r w:rsidRPr="00212C05">
        <w:rPr>
          <w:rFonts w:asciiTheme="minorBidi" w:hAnsiTheme="minorBidi"/>
          <w:sz w:val="26"/>
          <w:szCs w:val="26"/>
        </w:rPr>
        <w:softHyphen/>
        <w:t>го по</w:t>
      </w:r>
      <w:r w:rsidRPr="00212C05">
        <w:rPr>
          <w:rFonts w:asciiTheme="minorBidi" w:hAnsiTheme="minorBidi"/>
          <w:sz w:val="26"/>
          <w:szCs w:val="26"/>
        </w:rPr>
        <w:softHyphen/>
        <w:t>-</w:t>
      </w:r>
      <w:r w:rsidRPr="00212C05">
        <w:rPr>
          <w:rFonts w:asciiTheme="minorBidi" w:hAnsiTheme="minorBidi"/>
          <w:sz w:val="26"/>
          <w:szCs w:val="26"/>
        </w:rPr>
        <w:softHyphen/>
        <w:t>об</w:t>
      </w:r>
      <w:r w:rsidRPr="00212C05">
        <w:rPr>
          <w:rFonts w:asciiTheme="minorBidi" w:hAnsiTheme="minorBidi"/>
          <w:sz w:val="26"/>
          <w:szCs w:val="26"/>
        </w:rPr>
        <w:softHyphen/>
        <w:t>щи и мно</w:t>
      </w:r>
      <w:r w:rsidRPr="00212C05">
        <w:rPr>
          <w:rFonts w:asciiTheme="minorBidi" w:hAnsiTheme="minorBidi"/>
          <w:sz w:val="26"/>
          <w:szCs w:val="26"/>
        </w:rPr>
        <w:softHyphen/>
        <w:t>го по</w:t>
      </w:r>
      <w:r w:rsidRPr="00212C05">
        <w:rPr>
          <w:rFonts w:asciiTheme="minorBidi" w:hAnsiTheme="minorBidi"/>
          <w:sz w:val="26"/>
          <w:szCs w:val="26"/>
        </w:rPr>
        <w:softHyphen/>
        <w:t>-съ</w:t>
      </w:r>
      <w:r w:rsidRPr="00212C05">
        <w:rPr>
          <w:rFonts w:asciiTheme="minorBidi" w:hAnsiTheme="minorBidi"/>
          <w:sz w:val="26"/>
          <w:szCs w:val="26"/>
        </w:rPr>
        <w:softHyphen/>
        <w:t>щес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ни ин</w:t>
      </w:r>
      <w:r w:rsidRPr="00212C05">
        <w:rPr>
          <w:rFonts w:asciiTheme="minorBidi" w:hAnsiTheme="minorBidi"/>
          <w:sz w:val="26"/>
          <w:szCs w:val="26"/>
        </w:rPr>
        <w:softHyphen/>
        <w:t>те</w:t>
      </w:r>
      <w:r w:rsidRPr="00212C05">
        <w:rPr>
          <w:rFonts w:asciiTheme="minorBidi" w:hAnsiTheme="minorBidi"/>
          <w:sz w:val="26"/>
          <w:szCs w:val="26"/>
        </w:rPr>
        <w:softHyphen/>
        <w:t>ре</w:t>
      </w:r>
      <w:r w:rsidRPr="00212C05">
        <w:rPr>
          <w:rFonts w:asciiTheme="minorBidi" w:hAnsiTheme="minorBidi"/>
          <w:sz w:val="26"/>
          <w:szCs w:val="26"/>
        </w:rPr>
        <w:softHyphen/>
        <w:t>си и им</w:t>
      </w:r>
      <w:r w:rsidRPr="00212C05">
        <w:rPr>
          <w:rFonts w:asciiTheme="minorBidi" w:hAnsiTheme="minorBidi"/>
          <w:sz w:val="26"/>
          <w:szCs w:val="26"/>
        </w:rPr>
        <w:softHyphen/>
        <w:t>пул</w:t>
      </w:r>
      <w:r w:rsidRPr="00212C05">
        <w:rPr>
          <w:rFonts w:asciiTheme="minorBidi" w:hAnsiTheme="minorBidi"/>
          <w:sz w:val="26"/>
          <w:szCs w:val="26"/>
        </w:rPr>
        <w:softHyphen/>
        <w:t>си от чис</w:t>
      </w:r>
      <w:r w:rsidRPr="00212C05">
        <w:rPr>
          <w:rFonts w:asciiTheme="minorBidi" w:hAnsiTheme="minorBidi"/>
          <w:sz w:val="26"/>
          <w:szCs w:val="26"/>
        </w:rPr>
        <w:softHyphen/>
        <w:t>то лич</w:t>
      </w:r>
      <w:r w:rsidRPr="00212C05">
        <w:rPr>
          <w:rFonts w:asciiTheme="minorBidi" w:hAnsiTheme="minorBidi"/>
          <w:sz w:val="26"/>
          <w:szCs w:val="26"/>
        </w:rPr>
        <w:softHyphen/>
        <w:t>ни</w:t>
      </w:r>
      <w:r w:rsidRPr="00212C05">
        <w:rPr>
          <w:rFonts w:asciiTheme="minorBidi" w:hAnsiTheme="minorBidi"/>
          <w:sz w:val="26"/>
          <w:szCs w:val="26"/>
        </w:rPr>
        <w:softHyphen/>
        <w:t>те амбиции, ко</w:t>
      </w:r>
      <w:r w:rsidRPr="00212C05">
        <w:rPr>
          <w:rFonts w:asciiTheme="minorBidi" w:hAnsiTheme="minorBidi"/>
          <w:sz w:val="26"/>
          <w:szCs w:val="26"/>
        </w:rPr>
        <w:softHyphen/>
        <w:t>ито взе</w:t>
      </w:r>
      <w:r w:rsidRPr="00212C05">
        <w:rPr>
          <w:rFonts w:asciiTheme="minorBidi" w:hAnsiTheme="minorBidi"/>
          <w:sz w:val="26"/>
          <w:szCs w:val="26"/>
        </w:rPr>
        <w:softHyphen/>
        <w:t>мат връх в та</w:t>
      </w:r>
      <w:r w:rsidRPr="00212C05">
        <w:rPr>
          <w:rFonts w:asciiTheme="minorBidi" w:hAnsiTheme="minorBidi"/>
          <w:sz w:val="26"/>
          <w:szCs w:val="26"/>
        </w:rPr>
        <w:softHyphen/>
        <w:t>зи или она</w:t>
      </w:r>
      <w:r w:rsidRPr="00212C05">
        <w:rPr>
          <w:rFonts w:asciiTheme="minorBidi" w:hAnsiTheme="minorBidi"/>
          <w:sz w:val="26"/>
          <w:szCs w:val="26"/>
        </w:rPr>
        <w:softHyphen/>
        <w:t>зи котерия. За да про</w:t>
      </w:r>
      <w:r w:rsidRPr="00212C05">
        <w:rPr>
          <w:rFonts w:asciiTheme="minorBidi" w:hAnsiTheme="minorBidi"/>
          <w:sz w:val="26"/>
          <w:szCs w:val="26"/>
        </w:rPr>
        <w:softHyphen/>
        <w:t>кар</w:t>
      </w:r>
      <w:r w:rsidRPr="00212C05">
        <w:rPr>
          <w:rFonts w:asciiTheme="minorBidi" w:hAnsiTheme="minorBidi"/>
          <w:sz w:val="26"/>
          <w:szCs w:val="26"/>
        </w:rPr>
        <w:softHyphen/>
        <w:t>ва</w:t>
      </w:r>
      <w:r w:rsidRPr="00212C05">
        <w:rPr>
          <w:rFonts w:asciiTheme="minorBidi" w:hAnsiTheme="minorBidi"/>
          <w:sz w:val="26"/>
          <w:szCs w:val="26"/>
        </w:rPr>
        <w:softHyphen/>
        <w:t>ме и ут</w:t>
      </w:r>
      <w:r w:rsidRPr="00212C05">
        <w:rPr>
          <w:rFonts w:asciiTheme="minorBidi" w:hAnsiTheme="minorBidi"/>
          <w:sz w:val="26"/>
          <w:szCs w:val="26"/>
        </w:rPr>
        <w:softHyphen/>
        <w:t>вър</w:t>
      </w:r>
      <w:r w:rsidRPr="00212C05">
        <w:rPr>
          <w:rFonts w:asciiTheme="minorBidi" w:hAnsiTheme="minorBidi"/>
          <w:sz w:val="26"/>
          <w:szCs w:val="26"/>
        </w:rPr>
        <w:softHyphen/>
        <w:t>ж</w:t>
      </w:r>
      <w:r w:rsidRPr="00212C05">
        <w:rPr>
          <w:rFonts w:asciiTheme="minorBidi" w:hAnsiTheme="minorBidi"/>
          <w:sz w:val="26"/>
          <w:szCs w:val="26"/>
        </w:rPr>
        <w:softHyphen/>
        <w:t>да</w:t>
      </w:r>
      <w:r w:rsidRPr="00212C05">
        <w:rPr>
          <w:rFonts w:asciiTheme="minorBidi" w:hAnsiTheme="minorBidi"/>
          <w:sz w:val="26"/>
          <w:szCs w:val="26"/>
        </w:rPr>
        <w:softHyphen/>
        <w:t>ва</w:t>
      </w:r>
      <w:r w:rsidRPr="00212C05">
        <w:rPr>
          <w:rFonts w:asciiTheme="minorBidi" w:hAnsiTheme="minorBidi"/>
          <w:sz w:val="26"/>
          <w:szCs w:val="26"/>
        </w:rPr>
        <w:softHyphen/>
        <w:t>ме ан</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по</w:t>
      </w:r>
      <w:r w:rsidRPr="00212C05">
        <w:rPr>
          <w:rFonts w:asciiTheme="minorBidi" w:hAnsiTheme="minorBidi"/>
          <w:sz w:val="26"/>
          <w:szCs w:val="26"/>
        </w:rPr>
        <w:softHyphen/>
        <w:t>соф</w:t>
      </w:r>
      <w:r w:rsidRPr="00212C05">
        <w:rPr>
          <w:rFonts w:asciiTheme="minorBidi" w:hAnsiTheme="minorBidi"/>
          <w:sz w:val="26"/>
          <w:szCs w:val="26"/>
        </w:rPr>
        <w:softHyphen/>
        <w:t>с</w:t>
      </w:r>
      <w:r w:rsidRPr="00212C05">
        <w:rPr>
          <w:rFonts w:asciiTheme="minorBidi" w:hAnsiTheme="minorBidi"/>
          <w:sz w:val="26"/>
          <w:szCs w:val="26"/>
        </w:rPr>
        <w:softHyphen/>
        <w:t>ки</w:t>
      </w:r>
      <w:r w:rsidRPr="00212C05">
        <w:rPr>
          <w:rFonts w:asciiTheme="minorBidi" w:hAnsiTheme="minorBidi"/>
          <w:sz w:val="26"/>
          <w:szCs w:val="26"/>
        </w:rPr>
        <w:softHyphen/>
        <w:t>те истини, ние тряб</w:t>
      </w:r>
      <w:r w:rsidRPr="00212C05">
        <w:rPr>
          <w:rFonts w:asciiTheme="minorBidi" w:hAnsiTheme="minorBidi"/>
          <w:sz w:val="26"/>
          <w:szCs w:val="26"/>
        </w:rPr>
        <w:softHyphen/>
        <w:t>ва да се аб</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ра</w:t>
      </w:r>
      <w:r w:rsidRPr="00212C05">
        <w:rPr>
          <w:rFonts w:asciiTheme="minorBidi" w:hAnsiTheme="minorBidi"/>
          <w:sz w:val="26"/>
          <w:szCs w:val="26"/>
        </w:rPr>
        <w:softHyphen/>
        <w:t>хи</w:t>
      </w:r>
      <w:r w:rsidRPr="00212C05">
        <w:rPr>
          <w:rFonts w:asciiTheme="minorBidi" w:hAnsiTheme="minorBidi"/>
          <w:sz w:val="26"/>
          <w:szCs w:val="26"/>
        </w:rPr>
        <w:softHyphen/>
        <w:t>ра</w:t>
      </w:r>
      <w:r w:rsidRPr="00212C05">
        <w:rPr>
          <w:rFonts w:asciiTheme="minorBidi" w:hAnsiTheme="minorBidi"/>
          <w:sz w:val="26"/>
          <w:szCs w:val="26"/>
        </w:rPr>
        <w:softHyphen/>
        <w:t>ме от чис</w:t>
      </w:r>
      <w:r w:rsidRPr="00212C05">
        <w:rPr>
          <w:rFonts w:asciiTheme="minorBidi" w:hAnsiTheme="minorBidi"/>
          <w:sz w:val="26"/>
          <w:szCs w:val="26"/>
        </w:rPr>
        <w:softHyphen/>
        <w:t>то</w:t>
      </w:r>
      <w:r w:rsidR="00607FA8">
        <w:rPr>
          <w:rFonts w:asciiTheme="minorBidi" w:hAnsiTheme="minorBidi"/>
          <w:sz w:val="26"/>
          <w:szCs w:val="26"/>
        </w:rPr>
        <w:t>-</w:t>
      </w:r>
      <w:r w:rsidRPr="00212C05">
        <w:rPr>
          <w:rFonts w:asciiTheme="minorBidi" w:hAnsiTheme="minorBidi"/>
          <w:sz w:val="26"/>
          <w:szCs w:val="26"/>
        </w:rPr>
        <w:t>лич</w:t>
      </w:r>
      <w:r w:rsidRPr="00212C05">
        <w:rPr>
          <w:rFonts w:asciiTheme="minorBidi" w:hAnsiTheme="minorBidi"/>
          <w:sz w:val="26"/>
          <w:szCs w:val="26"/>
        </w:rPr>
        <w:softHyphen/>
        <w:t>ни</w:t>
      </w:r>
      <w:r w:rsidRPr="00212C05">
        <w:rPr>
          <w:rFonts w:asciiTheme="minorBidi" w:hAnsiTheme="minorBidi"/>
          <w:sz w:val="26"/>
          <w:szCs w:val="26"/>
        </w:rPr>
        <w:softHyphen/>
        <w:t xml:space="preserve">те интереси.  </w:t>
      </w:r>
    </w:p>
    <w:p w14:paraId="5F0B71A7" w14:textId="37994DE1" w:rsidR="00B948F0" w:rsidRPr="00212C05" w:rsidRDefault="00B948F0" w:rsidP="004176AF">
      <w:pPr>
        <w:spacing w:after="0" w:line="240" w:lineRule="auto"/>
        <w:ind w:firstLine="709"/>
        <w:rPr>
          <w:rFonts w:asciiTheme="minorBidi" w:hAnsiTheme="minorBidi"/>
          <w:sz w:val="26"/>
          <w:szCs w:val="26"/>
        </w:rPr>
      </w:pPr>
      <w:r w:rsidRPr="00212C05">
        <w:rPr>
          <w:rFonts w:asciiTheme="minorBidi" w:hAnsiTheme="minorBidi"/>
          <w:sz w:val="26"/>
          <w:szCs w:val="26"/>
        </w:rPr>
        <w:t>В зак</w:t>
      </w:r>
      <w:r w:rsidRPr="00212C05">
        <w:rPr>
          <w:rFonts w:asciiTheme="minorBidi" w:hAnsiTheme="minorBidi"/>
          <w:sz w:val="26"/>
          <w:szCs w:val="26"/>
        </w:rPr>
        <w:softHyphen/>
        <w:t>лю</w:t>
      </w:r>
      <w:r w:rsidRPr="00212C05">
        <w:rPr>
          <w:rFonts w:asciiTheme="minorBidi" w:hAnsiTheme="minorBidi"/>
          <w:sz w:val="26"/>
          <w:szCs w:val="26"/>
        </w:rPr>
        <w:softHyphen/>
        <w:t>че</w:t>
      </w:r>
      <w:r w:rsidRPr="00212C05">
        <w:rPr>
          <w:rFonts w:asciiTheme="minorBidi" w:hAnsiTheme="minorBidi"/>
          <w:sz w:val="26"/>
          <w:szCs w:val="26"/>
        </w:rPr>
        <w:softHyphen/>
        <w:t>ние ис</w:t>
      </w:r>
      <w:r w:rsidRPr="00212C05">
        <w:rPr>
          <w:rFonts w:asciiTheme="minorBidi" w:hAnsiTheme="minorBidi"/>
          <w:sz w:val="26"/>
          <w:szCs w:val="26"/>
        </w:rPr>
        <w:softHyphen/>
        <w:t>кам да пов</w:t>
      </w:r>
      <w:r w:rsidRPr="00212C05">
        <w:rPr>
          <w:rFonts w:asciiTheme="minorBidi" w:hAnsiTheme="minorBidi"/>
          <w:sz w:val="26"/>
          <w:szCs w:val="26"/>
        </w:rPr>
        <w:softHyphen/>
        <w:t>то</w:t>
      </w:r>
      <w:r w:rsidRPr="00212C05">
        <w:rPr>
          <w:rFonts w:asciiTheme="minorBidi" w:hAnsiTheme="minorBidi"/>
          <w:sz w:val="26"/>
          <w:szCs w:val="26"/>
        </w:rPr>
        <w:softHyphen/>
        <w:t>ря нещо, ко</w:t>
      </w:r>
      <w:r w:rsidRPr="00212C05">
        <w:rPr>
          <w:rFonts w:asciiTheme="minorBidi" w:hAnsiTheme="minorBidi"/>
          <w:sz w:val="26"/>
          <w:szCs w:val="26"/>
        </w:rPr>
        <w:softHyphen/>
        <w:t>ето на</w:t>
      </w:r>
      <w:r w:rsidRPr="00212C05">
        <w:rPr>
          <w:rFonts w:asciiTheme="minorBidi" w:hAnsiTheme="minorBidi"/>
          <w:sz w:val="26"/>
          <w:szCs w:val="26"/>
        </w:rPr>
        <w:softHyphen/>
        <w:t>пос</w:t>
      </w:r>
      <w:r w:rsidRPr="00212C05">
        <w:rPr>
          <w:rFonts w:asciiTheme="minorBidi" w:hAnsiTheme="minorBidi"/>
          <w:sz w:val="26"/>
          <w:szCs w:val="26"/>
        </w:rPr>
        <w:softHyphen/>
        <w:t>ле</w:t>
      </w:r>
      <w:r w:rsidRPr="00212C05">
        <w:rPr>
          <w:rFonts w:asciiTheme="minorBidi" w:hAnsiTheme="minorBidi"/>
          <w:sz w:val="26"/>
          <w:szCs w:val="26"/>
        </w:rPr>
        <w:softHyphen/>
        <w:t>дък чес</w:t>
      </w:r>
      <w:r w:rsidRPr="00212C05">
        <w:rPr>
          <w:rFonts w:asciiTheme="minorBidi" w:hAnsiTheme="minorBidi"/>
          <w:sz w:val="26"/>
          <w:szCs w:val="26"/>
        </w:rPr>
        <w:softHyphen/>
        <w:t>то спо</w:t>
      </w:r>
      <w:r w:rsidRPr="00212C05">
        <w:rPr>
          <w:rFonts w:asciiTheme="minorBidi" w:hAnsiTheme="minorBidi"/>
          <w:sz w:val="26"/>
          <w:szCs w:val="26"/>
        </w:rPr>
        <w:softHyphen/>
        <w:t>ме</w:t>
      </w:r>
      <w:r w:rsidRPr="00212C05">
        <w:rPr>
          <w:rFonts w:asciiTheme="minorBidi" w:hAnsiTheme="minorBidi"/>
          <w:sz w:val="26"/>
          <w:szCs w:val="26"/>
        </w:rPr>
        <w:softHyphen/>
        <w:t>на</w:t>
      </w:r>
      <w:r w:rsidRPr="00212C05">
        <w:rPr>
          <w:rFonts w:asciiTheme="minorBidi" w:hAnsiTheme="minorBidi"/>
          <w:sz w:val="26"/>
          <w:szCs w:val="26"/>
        </w:rPr>
        <w:softHyphen/>
        <w:t>вам в мо</w:t>
      </w:r>
      <w:r w:rsidRPr="00212C05">
        <w:rPr>
          <w:rFonts w:asciiTheme="minorBidi" w:hAnsiTheme="minorBidi"/>
          <w:sz w:val="26"/>
          <w:szCs w:val="26"/>
        </w:rPr>
        <w:softHyphen/>
        <w:t>ите лекции: Наред с многобройните, се</w:t>
      </w:r>
      <w:r w:rsidRPr="00212C05">
        <w:rPr>
          <w:rFonts w:asciiTheme="minorBidi" w:hAnsiTheme="minorBidi"/>
          <w:sz w:val="26"/>
          <w:szCs w:val="26"/>
        </w:rPr>
        <w:softHyphen/>
        <w:t>ри</w:t>
      </w:r>
      <w:r w:rsidRPr="00212C05">
        <w:rPr>
          <w:rFonts w:asciiTheme="minorBidi" w:hAnsiTheme="minorBidi"/>
          <w:sz w:val="26"/>
          <w:szCs w:val="26"/>
        </w:rPr>
        <w:softHyphen/>
        <w:t>оз</w:t>
      </w:r>
      <w:r w:rsidRPr="00212C05">
        <w:rPr>
          <w:rFonts w:asciiTheme="minorBidi" w:hAnsiTheme="minorBidi"/>
          <w:sz w:val="26"/>
          <w:szCs w:val="26"/>
        </w:rPr>
        <w:softHyphen/>
        <w:t>ни и мис</w:t>
      </w:r>
      <w:r w:rsidRPr="00212C05">
        <w:rPr>
          <w:rFonts w:asciiTheme="minorBidi" w:hAnsiTheme="minorBidi"/>
          <w:sz w:val="26"/>
          <w:szCs w:val="26"/>
        </w:rPr>
        <w:softHyphen/>
        <w:t>ле</w:t>
      </w:r>
      <w:r w:rsidRPr="00212C05">
        <w:rPr>
          <w:rFonts w:asciiTheme="minorBidi" w:hAnsiTheme="minorBidi"/>
          <w:sz w:val="26"/>
          <w:szCs w:val="26"/>
        </w:rPr>
        <w:softHyphen/>
        <w:t>щи чле</w:t>
      </w:r>
      <w:r w:rsidRPr="00212C05">
        <w:rPr>
          <w:rFonts w:asciiTheme="minorBidi" w:hAnsiTheme="minorBidi"/>
          <w:sz w:val="26"/>
          <w:szCs w:val="26"/>
        </w:rPr>
        <w:softHyphen/>
        <w:t>но</w:t>
      </w:r>
      <w:r w:rsidRPr="00212C05">
        <w:rPr>
          <w:rFonts w:asciiTheme="minorBidi" w:hAnsiTheme="minorBidi"/>
          <w:sz w:val="26"/>
          <w:szCs w:val="26"/>
        </w:rPr>
        <w:softHyphen/>
        <w:t>ве на на</w:t>
      </w:r>
      <w:r w:rsidRPr="00212C05">
        <w:rPr>
          <w:rFonts w:asciiTheme="minorBidi" w:hAnsiTheme="minorBidi"/>
          <w:sz w:val="26"/>
          <w:szCs w:val="26"/>
        </w:rPr>
        <w:softHyphen/>
        <w:t>ша</w:t>
      </w:r>
      <w:r w:rsidRPr="00212C05">
        <w:rPr>
          <w:rFonts w:asciiTheme="minorBidi" w:hAnsiTheme="minorBidi"/>
          <w:sz w:val="26"/>
          <w:szCs w:val="26"/>
        </w:rPr>
        <w:softHyphen/>
        <w:t>та ан</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по</w:t>
      </w:r>
      <w:r w:rsidRPr="00212C05">
        <w:rPr>
          <w:rFonts w:asciiTheme="minorBidi" w:hAnsiTheme="minorBidi"/>
          <w:sz w:val="26"/>
          <w:szCs w:val="26"/>
        </w:rPr>
        <w:softHyphen/>
        <w:t>соф</w:t>
      </w:r>
      <w:r w:rsidRPr="00212C05">
        <w:rPr>
          <w:rFonts w:asciiTheme="minorBidi" w:hAnsiTheme="minorBidi"/>
          <w:sz w:val="26"/>
          <w:szCs w:val="26"/>
        </w:rPr>
        <w:softHyphen/>
        <w:t>с</w:t>
      </w:r>
      <w:r w:rsidRPr="00212C05">
        <w:rPr>
          <w:rFonts w:asciiTheme="minorBidi" w:hAnsiTheme="minorBidi"/>
          <w:sz w:val="26"/>
          <w:szCs w:val="26"/>
        </w:rPr>
        <w:softHyphen/>
        <w:t>ки ори</w:t>
      </w:r>
      <w:r w:rsidRPr="00212C05">
        <w:rPr>
          <w:rFonts w:asciiTheme="minorBidi" w:hAnsiTheme="minorBidi"/>
          <w:sz w:val="26"/>
          <w:szCs w:val="26"/>
        </w:rPr>
        <w:softHyphen/>
        <w:t>ен</w:t>
      </w:r>
      <w:r w:rsidRPr="00212C05">
        <w:rPr>
          <w:rFonts w:asciiTheme="minorBidi" w:hAnsiTheme="minorBidi"/>
          <w:sz w:val="26"/>
          <w:szCs w:val="26"/>
        </w:rPr>
        <w:softHyphen/>
        <w:t>ти</w:t>
      </w:r>
      <w:r w:rsidRPr="00212C05">
        <w:rPr>
          <w:rFonts w:asciiTheme="minorBidi" w:hAnsiTheme="minorBidi"/>
          <w:sz w:val="26"/>
          <w:szCs w:val="26"/>
        </w:rPr>
        <w:softHyphen/>
        <w:t>ра</w:t>
      </w:r>
      <w:r w:rsidRPr="00212C05">
        <w:rPr>
          <w:rFonts w:asciiTheme="minorBidi" w:hAnsiTheme="minorBidi"/>
          <w:sz w:val="26"/>
          <w:szCs w:val="26"/>
        </w:rPr>
        <w:softHyphen/>
        <w:t>на Духовна наука, се на</w:t>
      </w:r>
      <w:r w:rsidRPr="00212C05">
        <w:rPr>
          <w:rFonts w:asciiTheme="minorBidi" w:hAnsiTheme="minorBidi"/>
          <w:sz w:val="26"/>
          <w:szCs w:val="26"/>
        </w:rPr>
        <w:softHyphen/>
        <w:t>мират и та</w:t>
      </w:r>
      <w:r w:rsidRPr="00212C05">
        <w:rPr>
          <w:rFonts w:asciiTheme="minorBidi" w:hAnsiTheme="minorBidi"/>
          <w:sz w:val="26"/>
          <w:szCs w:val="26"/>
        </w:rPr>
        <w:softHyphen/>
        <w:t>ки</w:t>
      </w:r>
      <w:r w:rsidRPr="00212C05">
        <w:rPr>
          <w:rFonts w:asciiTheme="minorBidi" w:hAnsiTheme="minorBidi"/>
          <w:sz w:val="26"/>
          <w:szCs w:val="26"/>
        </w:rPr>
        <w:softHyphen/>
        <w:t>ва</w:t>
      </w:r>
      <w:r w:rsidRPr="00212C05">
        <w:rPr>
          <w:rFonts w:asciiTheme="minorBidi" w:hAnsiTheme="minorBidi"/>
          <w:sz w:val="26"/>
          <w:szCs w:val="26"/>
        </w:rPr>
        <w:softHyphen/>
        <w:t>,</w:t>
      </w:r>
      <w:r w:rsidR="004176AF" w:rsidRPr="00212C05">
        <w:rPr>
          <w:rFonts w:asciiTheme="minorBidi" w:hAnsiTheme="minorBidi"/>
          <w:sz w:val="26"/>
          <w:szCs w:val="26"/>
        </w:rPr>
        <w:t xml:space="preserve"> </w:t>
      </w:r>
      <w:r w:rsidRPr="00212C05">
        <w:rPr>
          <w:rFonts w:asciiTheme="minorBidi" w:hAnsiTheme="minorBidi"/>
          <w:sz w:val="26"/>
          <w:szCs w:val="26"/>
        </w:rPr>
        <w:t>ко</w:t>
      </w:r>
      <w:r w:rsidRPr="00212C05">
        <w:rPr>
          <w:rFonts w:asciiTheme="minorBidi" w:hAnsiTheme="minorBidi"/>
          <w:sz w:val="26"/>
          <w:szCs w:val="26"/>
        </w:rPr>
        <w:softHyphen/>
        <w:t>ито всъщ</w:t>
      </w:r>
      <w:r w:rsidRPr="00212C05">
        <w:rPr>
          <w:rFonts w:asciiTheme="minorBidi" w:hAnsiTheme="minorBidi"/>
          <w:sz w:val="26"/>
          <w:szCs w:val="26"/>
        </w:rPr>
        <w:softHyphen/>
        <w:t>ност не при</w:t>
      </w:r>
      <w:r w:rsidRPr="00212C05">
        <w:rPr>
          <w:rFonts w:asciiTheme="minorBidi" w:hAnsiTheme="minorBidi"/>
          <w:sz w:val="26"/>
          <w:szCs w:val="26"/>
        </w:rPr>
        <w:softHyphen/>
        <w:t>над</w:t>
      </w:r>
      <w:r w:rsidRPr="00212C05">
        <w:rPr>
          <w:rFonts w:asciiTheme="minorBidi" w:hAnsiTheme="minorBidi"/>
          <w:sz w:val="26"/>
          <w:szCs w:val="26"/>
        </w:rPr>
        <w:softHyphen/>
        <w:t>ле</w:t>
      </w:r>
      <w:r w:rsidRPr="00212C05">
        <w:rPr>
          <w:rFonts w:asciiTheme="minorBidi" w:hAnsiTheme="minorBidi"/>
          <w:sz w:val="26"/>
          <w:szCs w:val="26"/>
        </w:rPr>
        <w:softHyphen/>
        <w:t>жат към на</w:t>
      </w:r>
      <w:r w:rsidRPr="00212C05">
        <w:rPr>
          <w:rFonts w:asciiTheme="minorBidi" w:hAnsiTheme="minorBidi"/>
          <w:sz w:val="26"/>
          <w:szCs w:val="26"/>
        </w:rPr>
        <w:softHyphen/>
        <w:t>ши</w:t>
      </w:r>
      <w:r w:rsidRPr="00212C05">
        <w:rPr>
          <w:rFonts w:asciiTheme="minorBidi" w:hAnsiTheme="minorBidi"/>
          <w:sz w:val="26"/>
          <w:szCs w:val="26"/>
        </w:rPr>
        <w:softHyphen/>
        <w:t>те редици;</w:t>
      </w:r>
      <w:r w:rsidR="004176AF" w:rsidRPr="00212C05">
        <w:rPr>
          <w:rFonts w:asciiTheme="minorBidi" w:hAnsiTheme="minorBidi"/>
          <w:sz w:val="26"/>
          <w:szCs w:val="26"/>
        </w:rPr>
        <w:t xml:space="preserve"> и</w:t>
      </w:r>
      <w:r w:rsidRPr="00212C05">
        <w:rPr>
          <w:rFonts w:asciiTheme="minorBidi" w:hAnsiTheme="minorBidi"/>
          <w:sz w:val="26"/>
          <w:szCs w:val="26"/>
        </w:rPr>
        <w:t xml:space="preserve"> ко</w:t>
      </w:r>
      <w:r w:rsidRPr="00212C05">
        <w:rPr>
          <w:rFonts w:asciiTheme="minorBidi" w:hAnsiTheme="minorBidi"/>
          <w:sz w:val="26"/>
          <w:szCs w:val="26"/>
        </w:rPr>
        <w:softHyphen/>
        <w:t>ито из</w:t>
      </w:r>
      <w:r w:rsidRPr="00212C05">
        <w:rPr>
          <w:rFonts w:asciiTheme="minorBidi" w:hAnsiTheme="minorBidi"/>
          <w:sz w:val="26"/>
          <w:szCs w:val="26"/>
        </w:rPr>
        <w:softHyphen/>
        <w:t>г</w:t>
      </w:r>
      <w:r w:rsidRPr="00212C05">
        <w:rPr>
          <w:rFonts w:asciiTheme="minorBidi" w:hAnsiTheme="minorBidi"/>
          <w:sz w:val="26"/>
          <w:szCs w:val="26"/>
        </w:rPr>
        <w:softHyphen/>
        <w:t>раж</w:t>
      </w:r>
      <w:r w:rsidRPr="00212C05">
        <w:rPr>
          <w:rFonts w:asciiTheme="minorBidi" w:hAnsiTheme="minorBidi"/>
          <w:sz w:val="26"/>
          <w:szCs w:val="26"/>
        </w:rPr>
        <w:softHyphen/>
        <w:t>дат не</w:t>
      </w:r>
      <w:r w:rsidRPr="00212C05">
        <w:rPr>
          <w:rFonts w:asciiTheme="minorBidi" w:hAnsiTheme="minorBidi"/>
          <w:sz w:val="26"/>
          <w:szCs w:val="26"/>
        </w:rPr>
        <w:softHyphen/>
        <w:t>до</w:t>
      </w:r>
      <w:r w:rsidRPr="00212C05">
        <w:rPr>
          <w:rFonts w:asciiTheme="minorBidi" w:hAnsiTheme="minorBidi"/>
          <w:sz w:val="26"/>
          <w:szCs w:val="26"/>
        </w:rPr>
        <w:softHyphen/>
        <w:t>пус</w:t>
      </w:r>
      <w:r w:rsidRPr="00212C05">
        <w:rPr>
          <w:rFonts w:asciiTheme="minorBidi" w:hAnsiTheme="minorBidi"/>
          <w:sz w:val="26"/>
          <w:szCs w:val="26"/>
        </w:rPr>
        <w:softHyphen/>
        <w:t>ти</w:t>
      </w:r>
      <w:r w:rsidRPr="00212C05">
        <w:rPr>
          <w:rFonts w:asciiTheme="minorBidi" w:hAnsiTheme="minorBidi"/>
          <w:sz w:val="26"/>
          <w:szCs w:val="26"/>
        </w:rPr>
        <w:softHyphen/>
        <w:t>ми от</w:t>
      </w:r>
      <w:r w:rsidRPr="00212C05">
        <w:rPr>
          <w:rFonts w:asciiTheme="minorBidi" w:hAnsiTheme="minorBidi"/>
          <w:sz w:val="26"/>
          <w:szCs w:val="26"/>
        </w:rPr>
        <w:softHyphen/>
        <w:t>но</w:t>
      </w:r>
      <w:r w:rsidRPr="00212C05">
        <w:rPr>
          <w:rFonts w:asciiTheme="minorBidi" w:hAnsiTheme="minorBidi"/>
          <w:sz w:val="26"/>
          <w:szCs w:val="26"/>
        </w:rPr>
        <w:softHyphen/>
        <w:t>шения в Обществото. Всред та</w:t>
      </w:r>
      <w:r w:rsidRPr="00212C05">
        <w:rPr>
          <w:rFonts w:asciiTheme="minorBidi" w:hAnsiTheme="minorBidi"/>
          <w:sz w:val="26"/>
          <w:szCs w:val="26"/>
        </w:rPr>
        <w:softHyphen/>
        <w:t>ки</w:t>
      </w:r>
      <w:r w:rsidRPr="00212C05">
        <w:rPr>
          <w:rFonts w:asciiTheme="minorBidi" w:hAnsiTheme="minorBidi"/>
          <w:sz w:val="26"/>
          <w:szCs w:val="26"/>
        </w:rPr>
        <w:softHyphen/>
        <w:t>ва чле</w:t>
      </w:r>
      <w:r w:rsidRPr="00212C05">
        <w:rPr>
          <w:rFonts w:asciiTheme="minorBidi" w:hAnsiTheme="minorBidi"/>
          <w:sz w:val="26"/>
          <w:szCs w:val="26"/>
        </w:rPr>
        <w:softHyphen/>
        <w:t>но</w:t>
      </w:r>
      <w:r w:rsidRPr="00212C05">
        <w:rPr>
          <w:rFonts w:asciiTheme="minorBidi" w:hAnsiTheme="minorBidi"/>
          <w:sz w:val="26"/>
          <w:szCs w:val="26"/>
        </w:rPr>
        <w:softHyphen/>
        <w:t>ве на Обществото се ра</w:t>
      </w:r>
      <w:r w:rsidRPr="00212C05">
        <w:rPr>
          <w:rFonts w:asciiTheme="minorBidi" w:hAnsiTheme="minorBidi"/>
          <w:sz w:val="26"/>
          <w:szCs w:val="26"/>
        </w:rPr>
        <w:softHyphen/>
        <w:t>зис</w:t>
      </w:r>
      <w:r w:rsidRPr="00212C05">
        <w:rPr>
          <w:rFonts w:asciiTheme="minorBidi" w:hAnsiTheme="minorBidi"/>
          <w:sz w:val="26"/>
          <w:szCs w:val="26"/>
        </w:rPr>
        <w:softHyphen/>
        <w:t>к</w:t>
      </w:r>
      <w:r w:rsidRPr="00212C05">
        <w:rPr>
          <w:rFonts w:asciiTheme="minorBidi" w:hAnsiTheme="minorBidi"/>
          <w:sz w:val="26"/>
          <w:szCs w:val="26"/>
        </w:rPr>
        <w:softHyphen/>
        <w:t>ват теми, ко</w:t>
      </w:r>
      <w:r w:rsidRPr="00212C05">
        <w:rPr>
          <w:rFonts w:asciiTheme="minorBidi" w:hAnsiTheme="minorBidi"/>
          <w:sz w:val="26"/>
          <w:szCs w:val="26"/>
        </w:rPr>
        <w:softHyphen/>
        <w:t>ито са без</w:t>
      </w:r>
      <w:r w:rsidRPr="00212C05">
        <w:rPr>
          <w:rFonts w:asciiTheme="minorBidi" w:hAnsiTheme="minorBidi"/>
          <w:sz w:val="26"/>
          <w:szCs w:val="26"/>
        </w:rPr>
        <w:softHyphen/>
        <w:t>к</w:t>
      </w:r>
      <w:r w:rsidRPr="00212C05">
        <w:rPr>
          <w:rFonts w:asciiTheme="minorBidi" w:hAnsiTheme="minorBidi"/>
          <w:sz w:val="26"/>
          <w:szCs w:val="26"/>
        </w:rPr>
        <w:softHyphen/>
        <w:t>рай</w:t>
      </w:r>
      <w:r w:rsidRPr="00212C05">
        <w:rPr>
          <w:rFonts w:asciiTheme="minorBidi" w:hAnsiTheme="minorBidi"/>
          <w:sz w:val="26"/>
          <w:szCs w:val="26"/>
        </w:rPr>
        <w:softHyphen/>
        <w:t>но да</w:t>
      </w:r>
      <w:r w:rsidRPr="00212C05">
        <w:rPr>
          <w:rFonts w:asciiTheme="minorBidi" w:hAnsiTheme="minorBidi"/>
          <w:sz w:val="26"/>
          <w:szCs w:val="26"/>
        </w:rPr>
        <w:softHyphen/>
        <w:t>ле</w:t>
      </w:r>
      <w:r w:rsidRPr="00212C05">
        <w:rPr>
          <w:rFonts w:asciiTheme="minorBidi" w:hAnsiTheme="minorBidi"/>
          <w:sz w:val="26"/>
          <w:szCs w:val="26"/>
        </w:rPr>
        <w:softHyphen/>
        <w:t>че от това, за ко</w:t>
      </w:r>
      <w:r w:rsidRPr="00212C05">
        <w:rPr>
          <w:rFonts w:asciiTheme="minorBidi" w:hAnsiTheme="minorBidi"/>
          <w:sz w:val="26"/>
          <w:szCs w:val="26"/>
        </w:rPr>
        <w:softHyphen/>
        <w:t>ето тряб</w:t>
      </w:r>
      <w:r w:rsidRPr="00212C05">
        <w:rPr>
          <w:rFonts w:asciiTheme="minorBidi" w:hAnsiTheme="minorBidi"/>
          <w:sz w:val="26"/>
          <w:szCs w:val="26"/>
        </w:rPr>
        <w:softHyphen/>
        <w:t>ва да се говори</w:t>
      </w:r>
      <w:r w:rsidR="004176AF" w:rsidRPr="00212C05">
        <w:rPr>
          <w:rFonts w:asciiTheme="minorBidi" w:hAnsiTheme="minorBidi"/>
          <w:sz w:val="26"/>
          <w:szCs w:val="26"/>
        </w:rPr>
        <w:t xml:space="preserve"> - </w:t>
      </w:r>
      <w:r w:rsidRPr="00212C05">
        <w:rPr>
          <w:rFonts w:asciiTheme="minorBidi" w:hAnsiTheme="minorBidi"/>
          <w:sz w:val="26"/>
          <w:szCs w:val="26"/>
        </w:rPr>
        <w:t>теми, ко</w:t>
      </w:r>
      <w:r w:rsidRPr="00212C05">
        <w:rPr>
          <w:rFonts w:asciiTheme="minorBidi" w:hAnsiTheme="minorBidi"/>
          <w:sz w:val="26"/>
          <w:szCs w:val="26"/>
        </w:rPr>
        <w:softHyphen/>
        <w:t>ито из</w:t>
      </w:r>
      <w:r w:rsidRPr="00212C05">
        <w:rPr>
          <w:rFonts w:asciiTheme="minorBidi" w:hAnsiTheme="minorBidi"/>
          <w:sz w:val="26"/>
          <w:szCs w:val="26"/>
        </w:rPr>
        <w:softHyphen/>
        <w:t>г</w:t>
      </w:r>
      <w:r w:rsidRPr="00212C05">
        <w:rPr>
          <w:rFonts w:asciiTheme="minorBidi" w:hAnsiTheme="minorBidi"/>
          <w:sz w:val="26"/>
          <w:szCs w:val="26"/>
        </w:rPr>
        <w:softHyphen/>
        <w:t>леж</w:t>
      </w:r>
      <w:r w:rsidRPr="00212C05">
        <w:rPr>
          <w:rFonts w:asciiTheme="minorBidi" w:hAnsiTheme="minorBidi"/>
          <w:sz w:val="26"/>
          <w:szCs w:val="26"/>
        </w:rPr>
        <w:softHyphen/>
        <w:t>дат ка</w:t>
      </w:r>
      <w:r w:rsidRPr="00212C05">
        <w:rPr>
          <w:rFonts w:asciiTheme="minorBidi" w:hAnsiTheme="minorBidi"/>
          <w:sz w:val="26"/>
          <w:szCs w:val="26"/>
        </w:rPr>
        <w:softHyphen/>
        <w:t>то чис</w:t>
      </w:r>
      <w:r w:rsidRPr="00212C05">
        <w:rPr>
          <w:rFonts w:asciiTheme="minorBidi" w:hAnsiTheme="minorBidi"/>
          <w:sz w:val="26"/>
          <w:szCs w:val="26"/>
        </w:rPr>
        <w:softHyphen/>
        <w:t>та лу</w:t>
      </w:r>
      <w:r w:rsidRPr="00212C05">
        <w:rPr>
          <w:rFonts w:asciiTheme="minorBidi" w:hAnsiTheme="minorBidi"/>
          <w:sz w:val="26"/>
          <w:szCs w:val="26"/>
        </w:rPr>
        <w:softHyphen/>
        <w:t>дост в срав</w:t>
      </w:r>
      <w:r w:rsidRPr="00212C05">
        <w:rPr>
          <w:rFonts w:asciiTheme="minorBidi" w:hAnsiTheme="minorBidi"/>
          <w:sz w:val="26"/>
          <w:szCs w:val="26"/>
        </w:rPr>
        <w:softHyphen/>
        <w:t>не</w:t>
      </w:r>
      <w:r w:rsidRPr="00212C05">
        <w:rPr>
          <w:rFonts w:asciiTheme="minorBidi" w:hAnsiTheme="minorBidi"/>
          <w:sz w:val="26"/>
          <w:szCs w:val="26"/>
        </w:rPr>
        <w:softHyphen/>
        <w:t>ние с нещата, към които тряб</w:t>
      </w:r>
      <w:r w:rsidRPr="00212C05">
        <w:rPr>
          <w:rFonts w:asciiTheme="minorBidi" w:hAnsiTheme="minorBidi"/>
          <w:sz w:val="26"/>
          <w:szCs w:val="26"/>
        </w:rPr>
        <w:softHyphen/>
        <w:t>ва да се стремим. В ня</w:t>
      </w:r>
      <w:r w:rsidRPr="00212C05">
        <w:rPr>
          <w:rFonts w:asciiTheme="minorBidi" w:hAnsiTheme="minorBidi"/>
          <w:sz w:val="26"/>
          <w:szCs w:val="26"/>
        </w:rPr>
        <w:softHyphen/>
        <w:t>кои от на</w:t>
      </w:r>
      <w:r w:rsidRPr="00212C05">
        <w:rPr>
          <w:rFonts w:asciiTheme="minorBidi" w:hAnsiTheme="minorBidi"/>
          <w:sz w:val="26"/>
          <w:szCs w:val="26"/>
        </w:rPr>
        <w:softHyphen/>
        <w:t>ши</w:t>
      </w:r>
      <w:r w:rsidRPr="00212C05">
        <w:rPr>
          <w:rFonts w:asciiTheme="minorBidi" w:hAnsiTheme="minorBidi"/>
          <w:sz w:val="26"/>
          <w:szCs w:val="26"/>
        </w:rPr>
        <w:softHyphen/>
        <w:t>те кръгове, за ко</w:t>
      </w:r>
      <w:r w:rsidRPr="00212C05">
        <w:rPr>
          <w:rFonts w:asciiTheme="minorBidi" w:hAnsiTheme="minorBidi"/>
          <w:sz w:val="26"/>
          <w:szCs w:val="26"/>
        </w:rPr>
        <w:softHyphen/>
        <w:t>ито ня</w:t>
      </w:r>
      <w:r w:rsidRPr="00212C05">
        <w:rPr>
          <w:rFonts w:asciiTheme="minorBidi" w:hAnsiTheme="minorBidi"/>
          <w:sz w:val="26"/>
          <w:szCs w:val="26"/>
        </w:rPr>
        <w:softHyphen/>
        <w:t>ма за</w:t>
      </w:r>
      <w:r w:rsidRPr="00212C05">
        <w:rPr>
          <w:rFonts w:asciiTheme="minorBidi" w:hAnsiTheme="minorBidi"/>
          <w:sz w:val="26"/>
          <w:szCs w:val="26"/>
        </w:rPr>
        <w:softHyphen/>
        <w:t>що да се грижим, тъй ка</w:t>
      </w:r>
      <w:r w:rsidRPr="00212C05">
        <w:rPr>
          <w:rFonts w:asciiTheme="minorBidi" w:hAnsiTheme="minorBidi"/>
          <w:sz w:val="26"/>
          <w:szCs w:val="26"/>
        </w:rPr>
        <w:softHyphen/>
        <w:t>то на</w:t>
      </w:r>
      <w:r w:rsidRPr="00212C05">
        <w:rPr>
          <w:rFonts w:asciiTheme="minorBidi" w:hAnsiTheme="minorBidi"/>
          <w:sz w:val="26"/>
          <w:szCs w:val="26"/>
        </w:rPr>
        <w:softHyphen/>
        <w:t>ис</w:t>
      </w:r>
      <w:r w:rsidRPr="00212C05">
        <w:rPr>
          <w:rFonts w:asciiTheme="minorBidi" w:hAnsiTheme="minorBidi"/>
          <w:sz w:val="26"/>
          <w:szCs w:val="26"/>
        </w:rPr>
        <w:softHyphen/>
        <w:t>ти</w:t>
      </w:r>
      <w:r w:rsidRPr="00212C05">
        <w:rPr>
          <w:rFonts w:asciiTheme="minorBidi" w:hAnsiTheme="minorBidi"/>
          <w:sz w:val="26"/>
          <w:szCs w:val="26"/>
        </w:rPr>
        <w:softHyphen/>
        <w:t>на има</w:t>
      </w:r>
      <w:r w:rsidRPr="00212C05">
        <w:rPr>
          <w:rFonts w:asciiTheme="minorBidi" w:hAnsiTheme="minorBidi"/>
          <w:sz w:val="26"/>
          <w:szCs w:val="26"/>
        </w:rPr>
        <w:softHyphen/>
        <w:t>ме по</w:t>
      </w:r>
      <w:r w:rsidRPr="00212C05">
        <w:rPr>
          <w:rFonts w:asciiTheme="minorBidi" w:hAnsiTheme="minorBidi"/>
          <w:sz w:val="26"/>
          <w:szCs w:val="26"/>
        </w:rPr>
        <w:softHyphen/>
        <w:t>-важ</w:t>
      </w:r>
      <w:r w:rsidRPr="00212C05">
        <w:rPr>
          <w:rFonts w:asciiTheme="minorBidi" w:hAnsiTheme="minorBidi"/>
          <w:sz w:val="26"/>
          <w:szCs w:val="26"/>
        </w:rPr>
        <w:softHyphen/>
        <w:t>ни ин</w:t>
      </w:r>
      <w:r w:rsidRPr="00212C05">
        <w:rPr>
          <w:rFonts w:asciiTheme="minorBidi" w:hAnsiTheme="minorBidi"/>
          <w:sz w:val="26"/>
          <w:szCs w:val="26"/>
        </w:rPr>
        <w:softHyphen/>
        <w:t>те</w:t>
      </w:r>
      <w:r w:rsidRPr="00212C05">
        <w:rPr>
          <w:rFonts w:asciiTheme="minorBidi" w:hAnsiTheme="minorBidi"/>
          <w:sz w:val="26"/>
          <w:szCs w:val="26"/>
        </w:rPr>
        <w:softHyphen/>
        <w:t>ре</w:t>
      </w:r>
      <w:r w:rsidRPr="00212C05">
        <w:rPr>
          <w:rFonts w:asciiTheme="minorBidi" w:hAnsiTheme="minorBidi"/>
          <w:sz w:val="26"/>
          <w:szCs w:val="26"/>
        </w:rPr>
        <w:softHyphen/>
        <w:t>си от тех</w:t>
      </w:r>
      <w:r w:rsidRPr="00212C05">
        <w:rPr>
          <w:rFonts w:asciiTheme="minorBidi" w:hAnsiTheme="minorBidi"/>
          <w:sz w:val="26"/>
          <w:szCs w:val="26"/>
        </w:rPr>
        <w:softHyphen/>
        <w:t>ни</w:t>
      </w:r>
      <w:r w:rsidRPr="00212C05">
        <w:rPr>
          <w:rFonts w:asciiTheme="minorBidi" w:hAnsiTheme="minorBidi"/>
          <w:sz w:val="26"/>
          <w:szCs w:val="26"/>
        </w:rPr>
        <w:softHyphen/>
        <w:t>те ед</w:t>
      </w:r>
      <w:r w:rsidRPr="00212C05">
        <w:rPr>
          <w:rFonts w:asciiTheme="minorBidi" w:hAnsiTheme="minorBidi"/>
          <w:sz w:val="26"/>
          <w:szCs w:val="26"/>
        </w:rPr>
        <w:softHyphen/>
        <w:t>нос</w:t>
      </w:r>
      <w:r w:rsidRPr="00212C05">
        <w:rPr>
          <w:rFonts w:asciiTheme="minorBidi" w:hAnsiTheme="minorBidi"/>
          <w:sz w:val="26"/>
          <w:szCs w:val="26"/>
        </w:rPr>
        <w:softHyphen/>
        <w:t>т</w:t>
      </w:r>
      <w:r w:rsidRPr="00212C05">
        <w:rPr>
          <w:rFonts w:asciiTheme="minorBidi" w:hAnsiTheme="minorBidi"/>
          <w:sz w:val="26"/>
          <w:szCs w:val="26"/>
        </w:rPr>
        <w:softHyphen/>
        <w:t>ран</w:t>
      </w:r>
      <w:r w:rsidRPr="00212C05">
        <w:rPr>
          <w:rFonts w:asciiTheme="minorBidi" w:hAnsiTheme="minorBidi"/>
          <w:sz w:val="26"/>
          <w:szCs w:val="26"/>
        </w:rPr>
        <w:softHyphen/>
        <w:t>чи</w:t>
      </w:r>
      <w:r w:rsidRPr="00212C05">
        <w:rPr>
          <w:rFonts w:asciiTheme="minorBidi" w:hAnsiTheme="minorBidi"/>
          <w:sz w:val="26"/>
          <w:szCs w:val="26"/>
        </w:rPr>
        <w:softHyphen/>
        <w:t>ви амбиции, се об</w:t>
      </w:r>
      <w:r w:rsidRPr="00212C05">
        <w:rPr>
          <w:rFonts w:asciiTheme="minorBidi" w:hAnsiTheme="minorBidi"/>
          <w:sz w:val="26"/>
          <w:szCs w:val="26"/>
        </w:rPr>
        <w:softHyphen/>
        <w:t>съж</w:t>
      </w:r>
      <w:r w:rsidRPr="00212C05">
        <w:rPr>
          <w:rFonts w:asciiTheme="minorBidi" w:hAnsiTheme="minorBidi"/>
          <w:sz w:val="26"/>
          <w:szCs w:val="26"/>
        </w:rPr>
        <w:softHyphen/>
        <w:t>дат та</w:t>
      </w:r>
      <w:r w:rsidRPr="00212C05">
        <w:rPr>
          <w:rFonts w:asciiTheme="minorBidi" w:hAnsiTheme="minorBidi"/>
          <w:sz w:val="26"/>
          <w:szCs w:val="26"/>
        </w:rPr>
        <w:softHyphen/>
        <w:t>ки</w:t>
      </w:r>
      <w:r w:rsidRPr="00212C05">
        <w:rPr>
          <w:rFonts w:asciiTheme="minorBidi" w:hAnsiTheme="minorBidi"/>
          <w:sz w:val="26"/>
          <w:szCs w:val="26"/>
        </w:rPr>
        <w:softHyphen/>
        <w:t>ва проблеми, че не</w:t>
      </w:r>
      <w:r w:rsidRPr="00212C05">
        <w:rPr>
          <w:rFonts w:asciiTheme="minorBidi" w:hAnsiTheme="minorBidi"/>
          <w:sz w:val="26"/>
          <w:szCs w:val="26"/>
        </w:rPr>
        <w:softHyphen/>
        <w:t>вол</w:t>
      </w:r>
      <w:r w:rsidRPr="00212C05">
        <w:rPr>
          <w:rFonts w:asciiTheme="minorBidi" w:hAnsiTheme="minorBidi"/>
          <w:sz w:val="26"/>
          <w:szCs w:val="26"/>
        </w:rPr>
        <w:softHyphen/>
        <w:t>но чо</w:t>
      </w:r>
      <w:r w:rsidRPr="00212C05">
        <w:rPr>
          <w:rFonts w:asciiTheme="minorBidi" w:hAnsiTheme="minorBidi"/>
          <w:sz w:val="26"/>
          <w:szCs w:val="26"/>
        </w:rPr>
        <w:softHyphen/>
        <w:t>век нап</w:t>
      </w:r>
      <w:r w:rsidRPr="00212C05">
        <w:rPr>
          <w:rFonts w:asciiTheme="minorBidi" w:hAnsiTheme="minorBidi"/>
          <w:sz w:val="26"/>
          <w:szCs w:val="26"/>
        </w:rPr>
        <w:softHyphen/>
        <w:t>ри</w:t>
      </w:r>
      <w:r w:rsidRPr="00212C05">
        <w:rPr>
          <w:rFonts w:asciiTheme="minorBidi" w:hAnsiTheme="minorBidi"/>
          <w:sz w:val="26"/>
          <w:szCs w:val="26"/>
        </w:rPr>
        <w:softHyphen/>
        <w:t>мер се за</w:t>
      </w:r>
      <w:r w:rsidRPr="00212C05">
        <w:rPr>
          <w:rFonts w:asciiTheme="minorBidi" w:hAnsiTheme="minorBidi"/>
          <w:sz w:val="26"/>
          <w:szCs w:val="26"/>
        </w:rPr>
        <w:softHyphen/>
        <w:t>пит</w:t>
      </w:r>
      <w:r w:rsidRPr="00212C05">
        <w:rPr>
          <w:rFonts w:asciiTheme="minorBidi" w:hAnsiTheme="minorBidi"/>
          <w:sz w:val="26"/>
          <w:szCs w:val="26"/>
        </w:rPr>
        <w:softHyphen/>
        <w:t>ва - не тър</w:t>
      </w:r>
      <w:r w:rsidRPr="00212C05">
        <w:rPr>
          <w:rFonts w:asciiTheme="minorBidi" w:hAnsiTheme="minorBidi"/>
          <w:sz w:val="26"/>
          <w:szCs w:val="26"/>
        </w:rPr>
        <w:softHyphen/>
        <w:t>сят ли те</w:t>
      </w:r>
      <w:r w:rsidRPr="00212C05">
        <w:rPr>
          <w:rFonts w:asciiTheme="minorBidi" w:hAnsiTheme="minorBidi"/>
          <w:sz w:val="26"/>
          <w:szCs w:val="26"/>
        </w:rPr>
        <w:softHyphen/>
        <w:t>зи хо</w:t>
      </w:r>
      <w:r w:rsidRPr="00212C05">
        <w:rPr>
          <w:rFonts w:asciiTheme="minorBidi" w:hAnsiTheme="minorBidi"/>
          <w:sz w:val="26"/>
          <w:szCs w:val="26"/>
        </w:rPr>
        <w:softHyphen/>
        <w:t>ра об</w:t>
      </w:r>
      <w:r w:rsidRPr="00212C05">
        <w:rPr>
          <w:rFonts w:asciiTheme="minorBidi" w:hAnsiTheme="minorBidi"/>
          <w:sz w:val="26"/>
          <w:szCs w:val="26"/>
        </w:rPr>
        <w:softHyphen/>
        <w:t>що</w:t>
      </w:r>
      <w:r w:rsidRPr="00212C05">
        <w:rPr>
          <w:rFonts w:asciiTheme="minorBidi" w:hAnsiTheme="minorBidi"/>
          <w:sz w:val="26"/>
          <w:szCs w:val="26"/>
        </w:rPr>
        <w:softHyphen/>
        <w:t>то меж</w:t>
      </w:r>
      <w:r w:rsidRPr="00212C05">
        <w:rPr>
          <w:rFonts w:asciiTheme="minorBidi" w:hAnsiTheme="minorBidi"/>
          <w:sz w:val="26"/>
          <w:szCs w:val="26"/>
        </w:rPr>
        <w:softHyphen/>
        <w:t>ду бръм</w:t>
      </w:r>
      <w:r w:rsidRPr="00212C05">
        <w:rPr>
          <w:rFonts w:asciiTheme="minorBidi" w:hAnsiTheme="minorBidi"/>
          <w:sz w:val="26"/>
          <w:szCs w:val="26"/>
        </w:rPr>
        <w:softHyphen/>
        <w:t>ба</w:t>
      </w:r>
      <w:r w:rsidRPr="00212C05">
        <w:rPr>
          <w:rFonts w:asciiTheme="minorBidi" w:hAnsiTheme="minorBidi"/>
          <w:sz w:val="26"/>
          <w:szCs w:val="26"/>
        </w:rPr>
        <w:softHyphen/>
        <w:t>ра и стен</w:t>
      </w:r>
      <w:r w:rsidRPr="00212C05">
        <w:rPr>
          <w:rFonts w:asciiTheme="minorBidi" w:hAnsiTheme="minorBidi"/>
          <w:sz w:val="26"/>
          <w:szCs w:val="26"/>
        </w:rPr>
        <w:softHyphen/>
        <w:t>ния часовник? И ло</w:t>
      </w:r>
      <w:r w:rsidRPr="00212C05">
        <w:rPr>
          <w:rFonts w:asciiTheme="minorBidi" w:hAnsiTheme="minorBidi"/>
          <w:sz w:val="26"/>
          <w:szCs w:val="26"/>
        </w:rPr>
        <w:softHyphen/>
        <w:t>шото е, че хо</w:t>
      </w:r>
      <w:r w:rsidRPr="00212C05">
        <w:rPr>
          <w:rFonts w:asciiTheme="minorBidi" w:hAnsiTheme="minorBidi"/>
          <w:sz w:val="26"/>
          <w:szCs w:val="26"/>
        </w:rPr>
        <w:softHyphen/>
        <w:t>ра</w:t>
      </w:r>
      <w:r w:rsidRPr="00212C05">
        <w:rPr>
          <w:rFonts w:asciiTheme="minorBidi" w:hAnsiTheme="minorBidi"/>
          <w:sz w:val="26"/>
          <w:szCs w:val="26"/>
        </w:rPr>
        <w:softHyphen/>
        <w:t>та дейс</w:t>
      </w:r>
      <w:r w:rsidRPr="00212C05">
        <w:rPr>
          <w:rFonts w:asciiTheme="minorBidi" w:hAnsiTheme="minorBidi"/>
          <w:sz w:val="26"/>
          <w:szCs w:val="26"/>
        </w:rPr>
        <w:softHyphen/>
        <w:t>т</w:t>
      </w:r>
      <w:r w:rsidRPr="00212C05">
        <w:rPr>
          <w:rFonts w:asciiTheme="minorBidi" w:hAnsiTheme="minorBidi"/>
          <w:sz w:val="26"/>
          <w:szCs w:val="26"/>
        </w:rPr>
        <w:softHyphen/>
        <w:t>ви</w:t>
      </w:r>
      <w:r w:rsidRPr="00212C05">
        <w:rPr>
          <w:rFonts w:asciiTheme="minorBidi" w:hAnsiTheme="minorBidi"/>
          <w:sz w:val="26"/>
          <w:szCs w:val="26"/>
        </w:rPr>
        <w:softHyphen/>
        <w:t>тел</w:t>
      </w:r>
      <w:r w:rsidRPr="00212C05">
        <w:rPr>
          <w:rFonts w:asciiTheme="minorBidi" w:hAnsiTheme="minorBidi"/>
          <w:sz w:val="26"/>
          <w:szCs w:val="26"/>
        </w:rPr>
        <w:softHyphen/>
        <w:t>но за</w:t>
      </w:r>
      <w:r w:rsidRPr="00212C05">
        <w:rPr>
          <w:rFonts w:asciiTheme="minorBidi" w:hAnsiTheme="minorBidi"/>
          <w:sz w:val="26"/>
          <w:szCs w:val="26"/>
        </w:rPr>
        <w:softHyphen/>
        <w:t>поч</w:t>
      </w:r>
      <w:r w:rsidRPr="00212C05">
        <w:rPr>
          <w:rFonts w:asciiTheme="minorBidi" w:hAnsiTheme="minorBidi"/>
          <w:sz w:val="26"/>
          <w:szCs w:val="26"/>
        </w:rPr>
        <w:softHyphen/>
        <w:t>ват да вяр</w:t>
      </w:r>
      <w:r w:rsidRPr="00212C05">
        <w:rPr>
          <w:rFonts w:asciiTheme="minorBidi" w:hAnsiTheme="minorBidi"/>
          <w:sz w:val="26"/>
          <w:szCs w:val="26"/>
        </w:rPr>
        <w:softHyphen/>
        <w:t>ват в го</w:t>
      </w:r>
      <w:r w:rsidRPr="00212C05">
        <w:rPr>
          <w:rFonts w:asciiTheme="minorBidi" w:hAnsiTheme="minorBidi"/>
          <w:sz w:val="26"/>
          <w:szCs w:val="26"/>
        </w:rPr>
        <w:softHyphen/>
        <w:t>ля</w:t>
      </w:r>
      <w:r w:rsidRPr="00212C05">
        <w:rPr>
          <w:rFonts w:asciiTheme="minorBidi" w:hAnsiTheme="minorBidi"/>
          <w:sz w:val="26"/>
          <w:szCs w:val="26"/>
        </w:rPr>
        <w:softHyphen/>
        <w:t>ма</w:t>
      </w:r>
      <w:r w:rsidRPr="00212C05">
        <w:rPr>
          <w:rFonts w:asciiTheme="minorBidi" w:hAnsiTheme="minorBidi"/>
          <w:sz w:val="26"/>
          <w:szCs w:val="26"/>
        </w:rPr>
        <w:softHyphen/>
        <w:t>та важ</w:t>
      </w:r>
      <w:r w:rsidRPr="00212C05">
        <w:rPr>
          <w:rFonts w:asciiTheme="minorBidi" w:hAnsiTheme="minorBidi"/>
          <w:sz w:val="26"/>
          <w:szCs w:val="26"/>
        </w:rPr>
        <w:softHyphen/>
        <w:t>ност на те</w:t>
      </w:r>
      <w:r w:rsidRPr="00212C05">
        <w:rPr>
          <w:rFonts w:asciiTheme="minorBidi" w:hAnsiTheme="minorBidi"/>
          <w:sz w:val="26"/>
          <w:szCs w:val="26"/>
        </w:rPr>
        <w:softHyphen/>
        <w:t>зи проблеми. Просто не</w:t>
      </w:r>
      <w:r w:rsidRPr="00212C05">
        <w:rPr>
          <w:rFonts w:asciiTheme="minorBidi" w:hAnsiTheme="minorBidi"/>
          <w:sz w:val="26"/>
          <w:szCs w:val="26"/>
        </w:rPr>
        <w:softHyphen/>
        <w:t>обяс</w:t>
      </w:r>
      <w:r w:rsidRPr="00212C05">
        <w:rPr>
          <w:rFonts w:asciiTheme="minorBidi" w:hAnsiTheme="minorBidi"/>
          <w:sz w:val="26"/>
          <w:szCs w:val="26"/>
        </w:rPr>
        <w:softHyphen/>
        <w:t>ни</w:t>
      </w:r>
      <w:r w:rsidRPr="00212C05">
        <w:rPr>
          <w:rFonts w:asciiTheme="minorBidi" w:hAnsiTheme="minorBidi"/>
          <w:sz w:val="26"/>
          <w:szCs w:val="26"/>
        </w:rPr>
        <w:softHyphen/>
        <w:t>мо е как мо</w:t>
      </w:r>
      <w:r w:rsidRPr="00212C05">
        <w:rPr>
          <w:rFonts w:asciiTheme="minorBidi" w:hAnsiTheme="minorBidi"/>
          <w:sz w:val="26"/>
          <w:szCs w:val="26"/>
        </w:rPr>
        <w:softHyphen/>
        <w:t>гат да се смес</w:t>
      </w:r>
      <w:r w:rsidRPr="00212C05">
        <w:rPr>
          <w:rFonts w:asciiTheme="minorBidi" w:hAnsiTheme="minorBidi"/>
          <w:sz w:val="26"/>
          <w:szCs w:val="26"/>
        </w:rPr>
        <w:softHyphen/>
        <w:t>ват по</w:t>
      </w:r>
      <w:r w:rsidRPr="00212C05">
        <w:rPr>
          <w:rFonts w:asciiTheme="minorBidi" w:hAnsiTheme="minorBidi"/>
          <w:sz w:val="26"/>
          <w:szCs w:val="26"/>
        </w:rPr>
        <w:softHyphen/>
        <w:t>доб</w:t>
      </w:r>
      <w:r w:rsidRPr="00212C05">
        <w:rPr>
          <w:rFonts w:asciiTheme="minorBidi" w:hAnsiTheme="minorBidi"/>
          <w:sz w:val="26"/>
          <w:szCs w:val="26"/>
        </w:rPr>
        <w:softHyphen/>
        <w:t>ни теми. И въп</w:t>
      </w:r>
      <w:r w:rsidRPr="00212C05">
        <w:rPr>
          <w:rFonts w:asciiTheme="minorBidi" w:hAnsiTheme="minorBidi"/>
          <w:sz w:val="26"/>
          <w:szCs w:val="26"/>
        </w:rPr>
        <w:softHyphen/>
        <w:t>ре</w:t>
      </w:r>
      <w:r w:rsidRPr="00212C05">
        <w:rPr>
          <w:rFonts w:asciiTheme="minorBidi" w:hAnsiTheme="minorBidi"/>
          <w:sz w:val="26"/>
          <w:szCs w:val="26"/>
        </w:rPr>
        <w:softHyphen/>
        <w:t>ки то</w:t>
      </w:r>
      <w:r w:rsidRPr="00212C05">
        <w:rPr>
          <w:rFonts w:asciiTheme="minorBidi" w:hAnsiTheme="minorBidi"/>
          <w:sz w:val="26"/>
          <w:szCs w:val="26"/>
        </w:rPr>
        <w:softHyphen/>
        <w:t>ва те на</w:t>
      </w:r>
      <w:r w:rsidRPr="00212C05">
        <w:rPr>
          <w:rFonts w:asciiTheme="minorBidi" w:hAnsiTheme="minorBidi"/>
          <w:sz w:val="26"/>
          <w:szCs w:val="26"/>
        </w:rPr>
        <w:softHyphen/>
        <w:t>пи</w:t>
      </w:r>
      <w:r w:rsidRPr="00212C05">
        <w:rPr>
          <w:rFonts w:asciiTheme="minorBidi" w:hAnsiTheme="minorBidi"/>
          <w:sz w:val="26"/>
          <w:szCs w:val="26"/>
        </w:rPr>
        <w:softHyphen/>
        <w:t>рат от бед</w:t>
      </w:r>
      <w:r w:rsidRPr="00212C05">
        <w:rPr>
          <w:rFonts w:asciiTheme="minorBidi" w:hAnsiTheme="minorBidi"/>
          <w:sz w:val="26"/>
          <w:szCs w:val="26"/>
        </w:rPr>
        <w:softHyphen/>
        <w:t>на</w:t>
      </w:r>
      <w:r w:rsidRPr="00212C05">
        <w:rPr>
          <w:rFonts w:asciiTheme="minorBidi" w:hAnsiTheme="minorBidi"/>
          <w:sz w:val="26"/>
          <w:szCs w:val="26"/>
        </w:rPr>
        <w:softHyphen/>
        <w:t>та фан</w:t>
      </w:r>
      <w:r w:rsidRPr="00212C05">
        <w:rPr>
          <w:rFonts w:asciiTheme="minorBidi" w:hAnsiTheme="minorBidi"/>
          <w:sz w:val="26"/>
          <w:szCs w:val="26"/>
        </w:rPr>
        <w:softHyphen/>
        <w:t>та</w:t>
      </w:r>
      <w:r w:rsidRPr="00212C05">
        <w:rPr>
          <w:rFonts w:asciiTheme="minorBidi" w:hAnsiTheme="minorBidi"/>
          <w:sz w:val="26"/>
          <w:szCs w:val="26"/>
        </w:rPr>
        <w:softHyphen/>
        <w:t>зия на хо</w:t>
      </w:r>
      <w:r w:rsidRPr="00212C05">
        <w:rPr>
          <w:rFonts w:asciiTheme="minorBidi" w:hAnsiTheme="minorBidi"/>
          <w:sz w:val="26"/>
          <w:szCs w:val="26"/>
        </w:rPr>
        <w:softHyphen/>
        <w:t>ра</w:t>
      </w:r>
      <w:r w:rsidRPr="00212C05">
        <w:rPr>
          <w:rFonts w:asciiTheme="minorBidi" w:hAnsiTheme="minorBidi"/>
          <w:sz w:val="26"/>
          <w:szCs w:val="26"/>
        </w:rPr>
        <w:softHyphen/>
        <w:t>та</w:t>
      </w:r>
      <w:r w:rsidR="004176AF" w:rsidRPr="00212C05">
        <w:rPr>
          <w:rFonts w:asciiTheme="minorBidi" w:hAnsiTheme="minorBidi"/>
          <w:sz w:val="26"/>
          <w:szCs w:val="26"/>
        </w:rPr>
        <w:t>.</w:t>
      </w:r>
      <w:r w:rsidRPr="00212C05">
        <w:rPr>
          <w:rFonts w:asciiTheme="minorBidi" w:hAnsiTheme="minorBidi"/>
          <w:sz w:val="26"/>
          <w:szCs w:val="26"/>
        </w:rPr>
        <w:t xml:space="preserve"> Да, та</w:t>
      </w:r>
      <w:r w:rsidRPr="00212C05">
        <w:rPr>
          <w:rFonts w:asciiTheme="minorBidi" w:hAnsiTheme="minorBidi"/>
          <w:sz w:val="26"/>
          <w:szCs w:val="26"/>
        </w:rPr>
        <w:softHyphen/>
        <w:t>ка е, ма</w:t>
      </w:r>
      <w:r w:rsidRPr="00212C05">
        <w:rPr>
          <w:rFonts w:asciiTheme="minorBidi" w:hAnsiTheme="minorBidi"/>
          <w:sz w:val="26"/>
          <w:szCs w:val="26"/>
        </w:rPr>
        <w:softHyphen/>
        <w:t>кар че хо</w:t>
      </w:r>
      <w:r w:rsidRPr="00212C05">
        <w:rPr>
          <w:rFonts w:asciiTheme="minorBidi" w:hAnsiTheme="minorBidi"/>
          <w:sz w:val="26"/>
          <w:szCs w:val="26"/>
        </w:rPr>
        <w:softHyphen/>
        <w:t>рата зна</w:t>
      </w:r>
      <w:r w:rsidRPr="00212C05">
        <w:rPr>
          <w:rFonts w:asciiTheme="minorBidi" w:hAnsiTheme="minorBidi"/>
          <w:sz w:val="26"/>
          <w:szCs w:val="26"/>
        </w:rPr>
        <w:softHyphen/>
        <w:t>ят съв</w:t>
      </w:r>
      <w:r w:rsidRPr="00212C05">
        <w:rPr>
          <w:rFonts w:asciiTheme="minorBidi" w:hAnsiTheme="minorBidi"/>
          <w:sz w:val="26"/>
          <w:szCs w:val="26"/>
        </w:rPr>
        <w:softHyphen/>
        <w:t>сем точ</w:t>
      </w:r>
      <w:r w:rsidRPr="00212C05">
        <w:rPr>
          <w:rFonts w:asciiTheme="minorBidi" w:hAnsiTheme="minorBidi"/>
          <w:sz w:val="26"/>
          <w:szCs w:val="26"/>
        </w:rPr>
        <w:softHyphen/>
        <w:t>но - в ду</w:t>
      </w:r>
      <w:r w:rsidRPr="00212C05">
        <w:rPr>
          <w:rFonts w:asciiTheme="minorBidi" w:hAnsiTheme="minorBidi"/>
          <w:sz w:val="26"/>
          <w:szCs w:val="26"/>
        </w:rPr>
        <w:softHyphen/>
        <w:t>ми</w:t>
      </w:r>
      <w:r w:rsidRPr="00212C05">
        <w:rPr>
          <w:rFonts w:asciiTheme="minorBidi" w:hAnsiTheme="minorBidi"/>
          <w:sz w:val="26"/>
          <w:szCs w:val="26"/>
        </w:rPr>
        <w:softHyphen/>
        <w:t>те им ня</w:t>
      </w:r>
      <w:r w:rsidRPr="00212C05">
        <w:rPr>
          <w:rFonts w:asciiTheme="minorBidi" w:hAnsiTheme="minorBidi"/>
          <w:sz w:val="26"/>
          <w:szCs w:val="26"/>
        </w:rPr>
        <w:softHyphen/>
        <w:t>ма до</w:t>
      </w:r>
      <w:r w:rsidRPr="00212C05">
        <w:rPr>
          <w:rFonts w:asciiTheme="minorBidi" w:hAnsiTheme="minorBidi"/>
          <w:sz w:val="26"/>
          <w:szCs w:val="26"/>
        </w:rPr>
        <w:softHyphen/>
        <w:t>ри и сле</w:t>
      </w:r>
      <w:r w:rsidRPr="00212C05">
        <w:rPr>
          <w:rFonts w:asciiTheme="minorBidi" w:hAnsiTheme="minorBidi"/>
          <w:sz w:val="26"/>
          <w:szCs w:val="26"/>
        </w:rPr>
        <w:softHyphen/>
        <w:t>да от истината. От ес</w:t>
      </w:r>
      <w:r w:rsidRPr="00212C05">
        <w:rPr>
          <w:rFonts w:asciiTheme="minorBidi" w:hAnsiTheme="minorBidi"/>
          <w:sz w:val="26"/>
          <w:szCs w:val="26"/>
        </w:rPr>
        <w:softHyphen/>
        <w:t>тес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но</w:t>
      </w:r>
      <w:r w:rsidRPr="00212C05">
        <w:rPr>
          <w:rFonts w:asciiTheme="minorBidi" w:hAnsiTheme="minorBidi"/>
          <w:sz w:val="26"/>
          <w:szCs w:val="26"/>
        </w:rPr>
        <w:softHyphen/>
        <w:t>на</w:t>
      </w:r>
      <w:r w:rsidRPr="00212C05">
        <w:rPr>
          <w:rFonts w:asciiTheme="minorBidi" w:hAnsiTheme="minorBidi"/>
          <w:sz w:val="26"/>
          <w:szCs w:val="26"/>
        </w:rPr>
        <w:softHyphen/>
        <w:t>уч</w:t>
      </w:r>
      <w:r w:rsidRPr="00212C05">
        <w:rPr>
          <w:rFonts w:asciiTheme="minorBidi" w:hAnsiTheme="minorBidi"/>
          <w:sz w:val="26"/>
          <w:szCs w:val="26"/>
        </w:rPr>
        <w:softHyphen/>
        <w:t>на глед</w:t>
      </w:r>
      <w:r w:rsidRPr="00212C05">
        <w:rPr>
          <w:rFonts w:asciiTheme="minorBidi" w:hAnsiTheme="minorBidi"/>
          <w:sz w:val="26"/>
          <w:szCs w:val="26"/>
        </w:rPr>
        <w:softHyphen/>
        <w:t>на точ</w:t>
      </w:r>
      <w:r w:rsidRPr="00212C05">
        <w:rPr>
          <w:rFonts w:asciiTheme="minorBidi" w:hAnsiTheme="minorBidi"/>
          <w:sz w:val="26"/>
          <w:szCs w:val="26"/>
        </w:rPr>
        <w:softHyphen/>
        <w:t>ка те</w:t>
      </w:r>
      <w:r w:rsidRPr="00212C05">
        <w:rPr>
          <w:rFonts w:asciiTheme="minorBidi" w:hAnsiTheme="minorBidi"/>
          <w:sz w:val="26"/>
          <w:szCs w:val="26"/>
        </w:rPr>
        <w:softHyphen/>
        <w:t>зи проб</w:t>
      </w:r>
      <w:r w:rsidRPr="00212C05">
        <w:rPr>
          <w:rFonts w:asciiTheme="minorBidi" w:hAnsiTheme="minorBidi"/>
          <w:sz w:val="26"/>
          <w:szCs w:val="26"/>
        </w:rPr>
        <w:softHyphen/>
        <w:t>ле</w:t>
      </w:r>
      <w:r w:rsidRPr="00212C05">
        <w:rPr>
          <w:rFonts w:asciiTheme="minorBidi" w:hAnsiTheme="minorBidi"/>
          <w:sz w:val="26"/>
          <w:szCs w:val="26"/>
        </w:rPr>
        <w:softHyphen/>
        <w:t>ми са раз</w:t>
      </w:r>
      <w:r w:rsidRPr="00212C05">
        <w:rPr>
          <w:rFonts w:asciiTheme="minorBidi" w:hAnsiTheme="minorBidi"/>
          <w:sz w:val="26"/>
          <w:szCs w:val="26"/>
        </w:rPr>
        <w:softHyphen/>
        <w:t>би</w:t>
      </w:r>
      <w:r w:rsidRPr="00212C05">
        <w:rPr>
          <w:rFonts w:asciiTheme="minorBidi" w:hAnsiTheme="minorBidi"/>
          <w:sz w:val="26"/>
          <w:szCs w:val="26"/>
        </w:rPr>
        <w:softHyphen/>
        <w:t>ра</w:t>
      </w:r>
      <w:r w:rsidRPr="00212C05">
        <w:rPr>
          <w:rFonts w:asciiTheme="minorBidi" w:hAnsiTheme="minorBidi"/>
          <w:sz w:val="26"/>
          <w:szCs w:val="26"/>
        </w:rPr>
        <w:softHyphen/>
        <w:t>еми и понятни, но те тряб</w:t>
      </w:r>
      <w:r w:rsidRPr="00212C05">
        <w:rPr>
          <w:rFonts w:asciiTheme="minorBidi" w:hAnsiTheme="minorBidi"/>
          <w:sz w:val="26"/>
          <w:szCs w:val="26"/>
        </w:rPr>
        <w:softHyphen/>
        <w:t>ва да бъ</w:t>
      </w:r>
      <w:r w:rsidRPr="00212C05">
        <w:rPr>
          <w:rFonts w:asciiTheme="minorBidi" w:hAnsiTheme="minorBidi"/>
          <w:sz w:val="26"/>
          <w:szCs w:val="26"/>
        </w:rPr>
        <w:softHyphen/>
        <w:t>дат свър</w:t>
      </w:r>
      <w:r w:rsidRPr="00212C05">
        <w:rPr>
          <w:rFonts w:asciiTheme="minorBidi" w:hAnsiTheme="minorBidi"/>
          <w:sz w:val="26"/>
          <w:szCs w:val="26"/>
        </w:rPr>
        <w:softHyphen/>
        <w:t>за</w:t>
      </w:r>
      <w:r w:rsidRPr="00212C05">
        <w:rPr>
          <w:rFonts w:asciiTheme="minorBidi" w:hAnsiTheme="minorBidi"/>
          <w:sz w:val="26"/>
          <w:szCs w:val="26"/>
        </w:rPr>
        <w:softHyphen/>
        <w:t>ни от ло</w:t>
      </w:r>
      <w:r w:rsidRPr="00212C05">
        <w:rPr>
          <w:rFonts w:asciiTheme="minorBidi" w:hAnsiTheme="minorBidi"/>
          <w:sz w:val="26"/>
          <w:szCs w:val="26"/>
        </w:rPr>
        <w:softHyphen/>
        <w:t>гич</w:t>
      </w:r>
      <w:r w:rsidRPr="00212C05">
        <w:rPr>
          <w:rFonts w:asciiTheme="minorBidi" w:hAnsiTheme="minorBidi"/>
          <w:sz w:val="26"/>
          <w:szCs w:val="26"/>
        </w:rPr>
        <w:softHyphen/>
        <w:t>на и вът</w:t>
      </w:r>
      <w:r w:rsidRPr="00212C05">
        <w:rPr>
          <w:rFonts w:asciiTheme="minorBidi" w:hAnsiTheme="minorBidi"/>
          <w:sz w:val="26"/>
          <w:szCs w:val="26"/>
        </w:rPr>
        <w:softHyphen/>
        <w:t>решна последователност. Тя би мог</w:t>
      </w:r>
      <w:r w:rsidRPr="00212C05">
        <w:rPr>
          <w:rFonts w:asciiTheme="minorBidi" w:hAnsiTheme="minorBidi"/>
          <w:sz w:val="26"/>
          <w:szCs w:val="26"/>
        </w:rPr>
        <w:softHyphen/>
        <w:t>ла да се пос</w:t>
      </w:r>
      <w:r w:rsidRPr="00212C05">
        <w:rPr>
          <w:rFonts w:asciiTheme="minorBidi" w:hAnsiTheme="minorBidi"/>
          <w:sz w:val="26"/>
          <w:szCs w:val="26"/>
        </w:rPr>
        <w:softHyphen/>
        <w:t>тиг</w:t>
      </w:r>
      <w:r w:rsidRPr="00212C05">
        <w:rPr>
          <w:rFonts w:asciiTheme="minorBidi" w:hAnsiTheme="minorBidi"/>
          <w:sz w:val="26"/>
          <w:szCs w:val="26"/>
        </w:rPr>
        <w:softHyphen/>
        <w:t>не с по</w:t>
      </w:r>
      <w:r w:rsidRPr="00212C05">
        <w:rPr>
          <w:rFonts w:asciiTheme="minorBidi" w:hAnsiTheme="minorBidi"/>
          <w:sz w:val="26"/>
          <w:szCs w:val="26"/>
        </w:rPr>
        <w:softHyphen/>
        <w:t>мощ</w:t>
      </w:r>
      <w:r w:rsidRPr="00212C05">
        <w:rPr>
          <w:rFonts w:asciiTheme="minorBidi" w:hAnsiTheme="minorBidi"/>
          <w:sz w:val="26"/>
          <w:szCs w:val="26"/>
        </w:rPr>
        <w:softHyphen/>
        <w:t>та на две правила, на две мерки, към които, скъпи мои приятели, ве</w:t>
      </w:r>
      <w:r w:rsidRPr="00212C05">
        <w:rPr>
          <w:rFonts w:asciiTheme="minorBidi" w:hAnsiTheme="minorBidi"/>
          <w:sz w:val="26"/>
          <w:szCs w:val="26"/>
        </w:rPr>
        <w:softHyphen/>
        <w:t>че се при</w:t>
      </w:r>
      <w:r w:rsidRPr="00212C05">
        <w:rPr>
          <w:rFonts w:asciiTheme="minorBidi" w:hAnsiTheme="minorBidi"/>
          <w:sz w:val="26"/>
          <w:szCs w:val="26"/>
        </w:rPr>
        <w:softHyphen/>
        <w:t>дър</w:t>
      </w:r>
      <w:r w:rsidRPr="00212C05">
        <w:rPr>
          <w:rFonts w:asciiTheme="minorBidi" w:hAnsiTheme="minorBidi"/>
          <w:sz w:val="26"/>
          <w:szCs w:val="26"/>
        </w:rPr>
        <w:softHyphen/>
        <w:t xml:space="preserve">жам и </w:t>
      </w:r>
      <w:r w:rsidR="004176AF" w:rsidRPr="00212C05">
        <w:rPr>
          <w:rFonts w:asciiTheme="minorBidi" w:hAnsiTheme="minorBidi"/>
          <w:sz w:val="26"/>
          <w:szCs w:val="26"/>
        </w:rPr>
        <w:t>а</w:t>
      </w:r>
      <w:r w:rsidRPr="00212C05">
        <w:rPr>
          <w:rFonts w:asciiTheme="minorBidi" w:hAnsiTheme="minorBidi"/>
          <w:sz w:val="26"/>
          <w:szCs w:val="26"/>
        </w:rPr>
        <w:t>з. И ако да</w:t>
      </w:r>
      <w:r w:rsidRPr="00212C05">
        <w:rPr>
          <w:rFonts w:asciiTheme="minorBidi" w:hAnsiTheme="minorBidi"/>
          <w:sz w:val="26"/>
          <w:szCs w:val="26"/>
        </w:rPr>
        <w:softHyphen/>
        <w:t>ден чо</w:t>
      </w:r>
      <w:r w:rsidRPr="00212C05">
        <w:rPr>
          <w:rFonts w:asciiTheme="minorBidi" w:hAnsiTheme="minorBidi"/>
          <w:sz w:val="26"/>
          <w:szCs w:val="26"/>
        </w:rPr>
        <w:softHyphen/>
        <w:t>век спа</w:t>
      </w:r>
      <w:r w:rsidRPr="00212C05">
        <w:rPr>
          <w:rFonts w:asciiTheme="minorBidi" w:hAnsiTheme="minorBidi"/>
          <w:sz w:val="26"/>
          <w:szCs w:val="26"/>
        </w:rPr>
        <w:softHyphen/>
        <w:t>зи са</w:t>
      </w:r>
      <w:r w:rsidRPr="00212C05">
        <w:rPr>
          <w:rFonts w:asciiTheme="minorBidi" w:hAnsiTheme="minorBidi"/>
          <w:sz w:val="26"/>
          <w:szCs w:val="26"/>
        </w:rPr>
        <w:softHyphen/>
        <w:t>мо ед</w:t>
      </w:r>
      <w:r w:rsidRPr="00212C05">
        <w:rPr>
          <w:rFonts w:asciiTheme="minorBidi" w:hAnsiTheme="minorBidi"/>
          <w:sz w:val="26"/>
          <w:szCs w:val="26"/>
        </w:rPr>
        <w:softHyphen/>
        <w:t>на</w:t>
      </w:r>
      <w:r w:rsidRPr="00212C05">
        <w:rPr>
          <w:rFonts w:asciiTheme="minorBidi" w:hAnsiTheme="minorBidi"/>
          <w:sz w:val="26"/>
          <w:szCs w:val="26"/>
        </w:rPr>
        <w:softHyphen/>
        <w:t>та от тях, той не</w:t>
      </w:r>
      <w:r w:rsidRPr="00212C05">
        <w:rPr>
          <w:rFonts w:asciiTheme="minorBidi" w:hAnsiTheme="minorBidi"/>
          <w:sz w:val="26"/>
          <w:szCs w:val="26"/>
        </w:rPr>
        <w:softHyphen/>
        <w:t>из</w:t>
      </w:r>
      <w:r w:rsidRPr="00212C05">
        <w:rPr>
          <w:rFonts w:asciiTheme="minorBidi" w:hAnsiTheme="minorBidi"/>
          <w:sz w:val="26"/>
          <w:szCs w:val="26"/>
        </w:rPr>
        <w:softHyphen/>
        <w:t>беж</w:t>
      </w:r>
      <w:r w:rsidRPr="00212C05">
        <w:rPr>
          <w:rFonts w:asciiTheme="minorBidi" w:hAnsiTheme="minorBidi"/>
          <w:sz w:val="26"/>
          <w:szCs w:val="26"/>
        </w:rPr>
        <w:softHyphen/>
        <w:t>но се от</w:t>
      </w:r>
      <w:r w:rsidRPr="00212C05">
        <w:rPr>
          <w:rFonts w:asciiTheme="minorBidi" w:hAnsiTheme="minorBidi"/>
          <w:sz w:val="26"/>
          <w:szCs w:val="26"/>
        </w:rPr>
        <w:softHyphen/>
        <w:t>да</w:t>
      </w:r>
      <w:r w:rsidRPr="00212C05">
        <w:rPr>
          <w:rFonts w:asciiTheme="minorBidi" w:hAnsiTheme="minorBidi"/>
          <w:sz w:val="26"/>
          <w:szCs w:val="26"/>
        </w:rPr>
        <w:softHyphen/>
        <w:t>ле</w:t>
      </w:r>
      <w:r w:rsidRPr="00212C05">
        <w:rPr>
          <w:rFonts w:asciiTheme="minorBidi" w:hAnsiTheme="minorBidi"/>
          <w:sz w:val="26"/>
          <w:szCs w:val="26"/>
        </w:rPr>
        <w:softHyphen/>
        <w:t>ча</w:t>
      </w:r>
      <w:r w:rsidRPr="00212C05">
        <w:rPr>
          <w:rFonts w:asciiTheme="minorBidi" w:hAnsiTheme="minorBidi"/>
          <w:sz w:val="26"/>
          <w:szCs w:val="26"/>
        </w:rPr>
        <w:softHyphen/>
        <w:t>ва от истината. През пос</w:t>
      </w:r>
      <w:r w:rsidRPr="00212C05">
        <w:rPr>
          <w:rFonts w:asciiTheme="minorBidi" w:hAnsiTheme="minorBidi"/>
          <w:sz w:val="26"/>
          <w:szCs w:val="26"/>
        </w:rPr>
        <w:softHyphen/>
        <w:t>лед</w:t>
      </w:r>
      <w:r w:rsidRPr="00212C05">
        <w:rPr>
          <w:rFonts w:asciiTheme="minorBidi" w:hAnsiTheme="minorBidi"/>
          <w:sz w:val="26"/>
          <w:szCs w:val="26"/>
        </w:rPr>
        <w:softHyphen/>
        <w:t>ни</w:t>
      </w:r>
      <w:r w:rsidRPr="00212C05">
        <w:rPr>
          <w:rFonts w:asciiTheme="minorBidi" w:hAnsiTheme="minorBidi"/>
          <w:sz w:val="26"/>
          <w:szCs w:val="26"/>
        </w:rPr>
        <w:softHyphen/>
        <w:t>те ме</w:t>
      </w:r>
      <w:r w:rsidRPr="00212C05">
        <w:rPr>
          <w:rFonts w:asciiTheme="minorBidi" w:hAnsiTheme="minorBidi"/>
          <w:sz w:val="26"/>
          <w:szCs w:val="26"/>
        </w:rPr>
        <w:softHyphen/>
        <w:t>се</w:t>
      </w:r>
      <w:r w:rsidRPr="00212C05">
        <w:rPr>
          <w:rFonts w:asciiTheme="minorBidi" w:hAnsiTheme="minorBidi"/>
          <w:sz w:val="26"/>
          <w:szCs w:val="26"/>
        </w:rPr>
        <w:softHyphen/>
        <w:t>ци аз мно</w:t>
      </w:r>
      <w:r w:rsidRPr="00212C05">
        <w:rPr>
          <w:rFonts w:asciiTheme="minorBidi" w:hAnsiTheme="minorBidi"/>
          <w:sz w:val="26"/>
          <w:szCs w:val="26"/>
        </w:rPr>
        <w:softHyphen/>
        <w:t>гок</w:t>
      </w:r>
      <w:r w:rsidRPr="00212C05">
        <w:rPr>
          <w:rFonts w:asciiTheme="minorBidi" w:hAnsiTheme="minorBidi"/>
          <w:sz w:val="26"/>
          <w:szCs w:val="26"/>
        </w:rPr>
        <w:softHyphen/>
        <w:t>рат</w:t>
      </w:r>
      <w:r w:rsidRPr="00212C05">
        <w:rPr>
          <w:rFonts w:asciiTheme="minorBidi" w:hAnsiTheme="minorBidi"/>
          <w:sz w:val="26"/>
          <w:szCs w:val="26"/>
        </w:rPr>
        <w:softHyphen/>
        <w:t>но на</w:t>
      </w:r>
      <w:r w:rsidRPr="00212C05">
        <w:rPr>
          <w:rFonts w:asciiTheme="minorBidi" w:hAnsiTheme="minorBidi"/>
          <w:sz w:val="26"/>
          <w:szCs w:val="26"/>
        </w:rPr>
        <w:softHyphen/>
        <w:t>пом</w:t>
      </w:r>
      <w:r w:rsidRPr="00212C05">
        <w:rPr>
          <w:rFonts w:asciiTheme="minorBidi" w:hAnsiTheme="minorBidi"/>
          <w:sz w:val="26"/>
          <w:szCs w:val="26"/>
        </w:rPr>
        <w:softHyphen/>
        <w:t>нях за те</w:t>
      </w:r>
      <w:r w:rsidRPr="00212C05">
        <w:rPr>
          <w:rFonts w:asciiTheme="minorBidi" w:hAnsiTheme="minorBidi"/>
          <w:sz w:val="26"/>
          <w:szCs w:val="26"/>
        </w:rPr>
        <w:softHyphen/>
        <w:t xml:space="preserve">зи две мерки.  </w:t>
      </w:r>
    </w:p>
    <w:p w14:paraId="55140B7A" w14:textId="5FBE2C62" w:rsidR="00B948F0" w:rsidRPr="00212C05" w:rsidRDefault="00B948F0" w:rsidP="00B948F0">
      <w:pPr>
        <w:spacing w:after="0" w:line="240" w:lineRule="auto"/>
        <w:ind w:firstLine="709"/>
        <w:rPr>
          <w:rFonts w:asciiTheme="minorBidi" w:hAnsiTheme="minorBidi"/>
          <w:sz w:val="26"/>
          <w:szCs w:val="26"/>
        </w:rPr>
      </w:pPr>
      <w:r w:rsidRPr="00212C05">
        <w:rPr>
          <w:rFonts w:asciiTheme="minorBidi" w:hAnsiTheme="minorBidi"/>
          <w:sz w:val="26"/>
          <w:szCs w:val="26"/>
        </w:rPr>
        <w:t>В об</w:t>
      </w:r>
      <w:r w:rsidRPr="00212C05">
        <w:rPr>
          <w:rFonts w:asciiTheme="minorBidi" w:hAnsiTheme="minorBidi"/>
          <w:sz w:val="26"/>
          <w:szCs w:val="26"/>
        </w:rPr>
        <w:softHyphen/>
        <w:t>щи ли</w:t>
      </w:r>
      <w:r w:rsidRPr="00212C05">
        <w:rPr>
          <w:rFonts w:asciiTheme="minorBidi" w:hAnsiTheme="minorBidi"/>
          <w:sz w:val="26"/>
          <w:szCs w:val="26"/>
        </w:rPr>
        <w:softHyphen/>
        <w:t>нии</w:t>
      </w:r>
      <w:r w:rsidR="00287642">
        <w:rPr>
          <w:rFonts w:asciiTheme="minorBidi" w:hAnsiTheme="minorBidi"/>
          <w:sz w:val="26"/>
          <w:szCs w:val="26"/>
        </w:rPr>
        <w:t>,</w:t>
      </w:r>
      <w:r w:rsidRPr="00212C05">
        <w:rPr>
          <w:rFonts w:asciiTheme="minorBidi" w:hAnsiTheme="minorBidi"/>
          <w:sz w:val="26"/>
          <w:szCs w:val="26"/>
        </w:rPr>
        <w:t xml:space="preserve"> прек</w:t>
      </w:r>
      <w:r w:rsidRPr="00212C05">
        <w:rPr>
          <w:rFonts w:asciiTheme="minorBidi" w:hAnsiTheme="minorBidi"/>
          <w:sz w:val="26"/>
          <w:szCs w:val="26"/>
        </w:rPr>
        <w:softHyphen/>
        <w:t>ра</w:t>
      </w:r>
      <w:r w:rsidRPr="00212C05">
        <w:rPr>
          <w:rFonts w:asciiTheme="minorBidi" w:hAnsiTheme="minorBidi"/>
          <w:sz w:val="26"/>
          <w:szCs w:val="26"/>
        </w:rPr>
        <w:softHyphen/>
        <w:t>тя</w:t>
      </w:r>
      <w:r w:rsidRPr="00212C05">
        <w:rPr>
          <w:rFonts w:asciiTheme="minorBidi" w:hAnsiTheme="minorBidi"/>
          <w:sz w:val="26"/>
          <w:szCs w:val="26"/>
        </w:rPr>
        <w:softHyphen/>
        <w:t>вам всич</w:t>
      </w:r>
      <w:r w:rsidRPr="00212C05">
        <w:rPr>
          <w:rFonts w:asciiTheme="minorBidi" w:hAnsiTheme="minorBidi"/>
          <w:sz w:val="26"/>
          <w:szCs w:val="26"/>
        </w:rPr>
        <w:softHyphen/>
        <w:t>ки час</w:t>
      </w:r>
      <w:r w:rsidRPr="00212C05">
        <w:rPr>
          <w:rFonts w:asciiTheme="minorBidi" w:hAnsiTheme="minorBidi"/>
          <w:sz w:val="26"/>
          <w:szCs w:val="26"/>
        </w:rPr>
        <w:softHyphen/>
        <w:t>т</w:t>
      </w:r>
      <w:r w:rsidRPr="00212C05">
        <w:rPr>
          <w:rFonts w:asciiTheme="minorBidi" w:hAnsiTheme="minorBidi"/>
          <w:sz w:val="26"/>
          <w:szCs w:val="26"/>
        </w:rPr>
        <w:softHyphen/>
        <w:t>ни раз</w:t>
      </w:r>
      <w:r w:rsidRPr="00212C05">
        <w:rPr>
          <w:rFonts w:asciiTheme="minorBidi" w:hAnsiTheme="minorBidi"/>
          <w:sz w:val="26"/>
          <w:szCs w:val="26"/>
        </w:rPr>
        <w:softHyphen/>
        <w:t>го</w:t>
      </w:r>
      <w:r w:rsidRPr="00212C05">
        <w:rPr>
          <w:rFonts w:asciiTheme="minorBidi" w:hAnsiTheme="minorBidi"/>
          <w:sz w:val="26"/>
          <w:szCs w:val="26"/>
        </w:rPr>
        <w:softHyphen/>
        <w:t>во</w:t>
      </w:r>
      <w:r w:rsidRPr="00212C05">
        <w:rPr>
          <w:rFonts w:asciiTheme="minorBidi" w:hAnsiTheme="minorBidi"/>
          <w:sz w:val="26"/>
          <w:szCs w:val="26"/>
        </w:rPr>
        <w:softHyphen/>
        <w:t>ри с чле</w:t>
      </w:r>
      <w:r w:rsidRPr="00212C05">
        <w:rPr>
          <w:rFonts w:asciiTheme="minorBidi" w:hAnsiTheme="minorBidi"/>
          <w:sz w:val="26"/>
          <w:szCs w:val="26"/>
        </w:rPr>
        <w:softHyphen/>
        <w:t>но</w:t>
      </w:r>
      <w:r w:rsidRPr="00212C05">
        <w:rPr>
          <w:rFonts w:asciiTheme="minorBidi" w:hAnsiTheme="minorBidi"/>
          <w:sz w:val="26"/>
          <w:szCs w:val="26"/>
        </w:rPr>
        <w:softHyphen/>
        <w:t>ве</w:t>
      </w:r>
      <w:r w:rsidRPr="00212C05">
        <w:rPr>
          <w:rFonts w:asciiTheme="minorBidi" w:hAnsiTheme="minorBidi"/>
          <w:sz w:val="26"/>
          <w:szCs w:val="26"/>
        </w:rPr>
        <w:softHyphen/>
        <w:t>те на Антропософското Общество, които до</w:t>
      </w:r>
      <w:r w:rsidRPr="00212C05">
        <w:rPr>
          <w:rFonts w:asciiTheme="minorBidi" w:hAnsiTheme="minorBidi"/>
          <w:sz w:val="26"/>
          <w:szCs w:val="26"/>
        </w:rPr>
        <w:softHyphen/>
        <w:t>се</w:t>
      </w:r>
      <w:r w:rsidRPr="00212C05">
        <w:rPr>
          <w:rFonts w:asciiTheme="minorBidi" w:hAnsiTheme="minorBidi"/>
          <w:sz w:val="26"/>
          <w:szCs w:val="26"/>
        </w:rPr>
        <w:softHyphen/>
        <w:t>га съм про</w:t>
      </w:r>
      <w:r w:rsidRPr="00212C05">
        <w:rPr>
          <w:rFonts w:asciiTheme="minorBidi" w:hAnsiTheme="minorBidi"/>
          <w:sz w:val="26"/>
          <w:szCs w:val="26"/>
        </w:rPr>
        <w:softHyphen/>
        <w:t>веж</w:t>
      </w:r>
      <w:r w:rsidRPr="00212C05">
        <w:rPr>
          <w:rFonts w:asciiTheme="minorBidi" w:hAnsiTheme="minorBidi"/>
          <w:sz w:val="26"/>
          <w:szCs w:val="26"/>
        </w:rPr>
        <w:softHyphen/>
        <w:t>дал по на</w:t>
      </w:r>
      <w:r w:rsidRPr="00212C05">
        <w:rPr>
          <w:rFonts w:asciiTheme="minorBidi" w:hAnsiTheme="minorBidi"/>
          <w:sz w:val="26"/>
          <w:szCs w:val="26"/>
        </w:rPr>
        <w:softHyphen/>
        <w:t>й-</w:t>
      </w:r>
      <w:r w:rsidRPr="00212C05">
        <w:rPr>
          <w:rFonts w:asciiTheme="minorBidi" w:hAnsiTheme="minorBidi"/>
          <w:sz w:val="26"/>
          <w:szCs w:val="26"/>
        </w:rPr>
        <w:softHyphen/>
        <w:t>раз</w:t>
      </w:r>
      <w:r w:rsidRPr="00212C05">
        <w:rPr>
          <w:rFonts w:asciiTheme="minorBidi" w:hAnsiTheme="minorBidi"/>
          <w:sz w:val="26"/>
          <w:szCs w:val="26"/>
        </w:rPr>
        <w:softHyphen/>
        <w:t>лич</w:t>
      </w:r>
      <w:r w:rsidRPr="00212C05">
        <w:rPr>
          <w:rFonts w:asciiTheme="minorBidi" w:hAnsiTheme="minorBidi"/>
          <w:sz w:val="26"/>
          <w:szCs w:val="26"/>
        </w:rPr>
        <w:softHyphen/>
        <w:t>ни поводи</w:t>
      </w:r>
      <w:r w:rsidR="00287642">
        <w:rPr>
          <w:rFonts w:asciiTheme="minorBidi" w:hAnsiTheme="minorBidi"/>
          <w:sz w:val="26"/>
          <w:szCs w:val="26"/>
        </w:rPr>
        <w:t>…</w:t>
      </w:r>
      <w:r w:rsidRPr="00212C05">
        <w:rPr>
          <w:rFonts w:asciiTheme="minorBidi" w:hAnsiTheme="minorBidi"/>
          <w:sz w:val="26"/>
          <w:szCs w:val="26"/>
        </w:rPr>
        <w:t xml:space="preserve"> </w:t>
      </w:r>
      <w:r w:rsidR="004176AF" w:rsidRPr="00212C05">
        <w:rPr>
          <w:rFonts w:asciiTheme="minorBidi" w:hAnsiTheme="minorBidi"/>
          <w:sz w:val="26"/>
          <w:szCs w:val="26"/>
        </w:rPr>
        <w:t>З</w:t>
      </w:r>
      <w:r w:rsidRPr="00212C05">
        <w:rPr>
          <w:rFonts w:asciiTheme="minorBidi" w:hAnsiTheme="minorBidi"/>
          <w:sz w:val="26"/>
          <w:szCs w:val="26"/>
        </w:rPr>
        <w:t>а</w:t>
      </w:r>
      <w:r w:rsidRPr="00212C05">
        <w:rPr>
          <w:rFonts w:asciiTheme="minorBidi" w:hAnsiTheme="minorBidi"/>
          <w:sz w:val="26"/>
          <w:szCs w:val="26"/>
        </w:rPr>
        <w:softHyphen/>
        <w:t>нап</w:t>
      </w:r>
      <w:r w:rsidRPr="00212C05">
        <w:rPr>
          <w:rFonts w:asciiTheme="minorBidi" w:hAnsiTheme="minorBidi"/>
          <w:sz w:val="26"/>
          <w:szCs w:val="26"/>
        </w:rPr>
        <w:softHyphen/>
        <w:t>ред аз ня</w:t>
      </w:r>
      <w:r w:rsidRPr="00212C05">
        <w:rPr>
          <w:rFonts w:asciiTheme="minorBidi" w:hAnsiTheme="minorBidi"/>
          <w:sz w:val="26"/>
          <w:szCs w:val="26"/>
        </w:rPr>
        <w:softHyphen/>
        <w:t>ма да про</w:t>
      </w:r>
      <w:r w:rsidRPr="00212C05">
        <w:rPr>
          <w:rFonts w:asciiTheme="minorBidi" w:hAnsiTheme="minorBidi"/>
          <w:sz w:val="26"/>
          <w:szCs w:val="26"/>
        </w:rPr>
        <w:softHyphen/>
        <w:t>веж</w:t>
      </w:r>
      <w:r w:rsidRPr="00212C05">
        <w:rPr>
          <w:rFonts w:asciiTheme="minorBidi" w:hAnsiTheme="minorBidi"/>
          <w:sz w:val="26"/>
          <w:szCs w:val="26"/>
        </w:rPr>
        <w:softHyphen/>
        <w:t>дам час</w:t>
      </w:r>
      <w:r w:rsidRPr="00212C05">
        <w:rPr>
          <w:rFonts w:asciiTheme="minorBidi" w:hAnsiTheme="minorBidi"/>
          <w:sz w:val="26"/>
          <w:szCs w:val="26"/>
        </w:rPr>
        <w:softHyphen/>
        <w:t>т</w:t>
      </w:r>
      <w:r w:rsidRPr="00212C05">
        <w:rPr>
          <w:rFonts w:asciiTheme="minorBidi" w:hAnsiTheme="minorBidi"/>
          <w:sz w:val="26"/>
          <w:szCs w:val="26"/>
        </w:rPr>
        <w:softHyphen/>
        <w:t>ни разговори</w:t>
      </w:r>
      <w:r w:rsidR="00287642">
        <w:rPr>
          <w:rFonts w:asciiTheme="minorBidi" w:hAnsiTheme="minorBidi"/>
          <w:sz w:val="26"/>
          <w:szCs w:val="26"/>
        </w:rPr>
        <w:t>..</w:t>
      </w:r>
      <w:r w:rsidRPr="00212C05">
        <w:rPr>
          <w:rFonts w:asciiTheme="minorBidi" w:hAnsiTheme="minorBidi"/>
          <w:sz w:val="26"/>
          <w:szCs w:val="26"/>
        </w:rPr>
        <w:t>. Защото за по</w:t>
      </w:r>
      <w:r w:rsidRPr="00212C05">
        <w:rPr>
          <w:rFonts w:asciiTheme="minorBidi" w:hAnsiTheme="minorBidi"/>
          <w:sz w:val="26"/>
          <w:szCs w:val="26"/>
        </w:rPr>
        <w:softHyphen/>
        <w:t>ве</w:t>
      </w:r>
      <w:r w:rsidRPr="00212C05">
        <w:rPr>
          <w:rFonts w:asciiTheme="minorBidi" w:hAnsiTheme="minorBidi"/>
          <w:sz w:val="26"/>
          <w:szCs w:val="26"/>
        </w:rPr>
        <w:softHyphen/>
        <w:t>че</w:t>
      </w:r>
      <w:r w:rsidRPr="00212C05">
        <w:rPr>
          <w:rFonts w:asciiTheme="minorBidi" w:hAnsiTheme="minorBidi"/>
          <w:sz w:val="26"/>
          <w:szCs w:val="26"/>
        </w:rPr>
        <w:softHyphen/>
        <w:t>то от те</w:t>
      </w:r>
      <w:r w:rsidRPr="00212C05">
        <w:rPr>
          <w:rFonts w:asciiTheme="minorBidi" w:hAnsiTheme="minorBidi"/>
          <w:sz w:val="26"/>
          <w:szCs w:val="26"/>
        </w:rPr>
        <w:softHyphen/>
        <w:t>зи раз</w:t>
      </w:r>
      <w:r w:rsidRPr="00212C05">
        <w:rPr>
          <w:rFonts w:asciiTheme="minorBidi" w:hAnsiTheme="minorBidi"/>
          <w:sz w:val="26"/>
          <w:szCs w:val="26"/>
        </w:rPr>
        <w:softHyphen/>
        <w:t>го</w:t>
      </w:r>
      <w:r w:rsidRPr="00212C05">
        <w:rPr>
          <w:rFonts w:asciiTheme="minorBidi" w:hAnsiTheme="minorBidi"/>
          <w:sz w:val="26"/>
          <w:szCs w:val="26"/>
        </w:rPr>
        <w:softHyphen/>
        <w:t>во</w:t>
      </w:r>
      <w:r w:rsidRPr="00212C05">
        <w:rPr>
          <w:rFonts w:asciiTheme="minorBidi" w:hAnsiTheme="minorBidi"/>
          <w:sz w:val="26"/>
          <w:szCs w:val="26"/>
        </w:rPr>
        <w:softHyphen/>
        <w:t>ри се раз</w:t>
      </w:r>
      <w:r w:rsidRPr="00212C05">
        <w:rPr>
          <w:rFonts w:asciiTheme="minorBidi" w:hAnsiTheme="minorBidi"/>
          <w:sz w:val="26"/>
          <w:szCs w:val="26"/>
        </w:rPr>
        <w:softHyphen/>
        <w:t>п</w:t>
      </w:r>
      <w:r w:rsidRPr="00212C05">
        <w:rPr>
          <w:rFonts w:asciiTheme="minorBidi" w:hAnsiTheme="minorBidi"/>
          <w:sz w:val="26"/>
          <w:szCs w:val="26"/>
        </w:rPr>
        <w:softHyphen/>
        <w:t>рос</w:t>
      </w:r>
      <w:r w:rsidRPr="00212C05">
        <w:rPr>
          <w:rFonts w:asciiTheme="minorBidi" w:hAnsiTheme="minorBidi"/>
          <w:sz w:val="26"/>
          <w:szCs w:val="26"/>
        </w:rPr>
        <w:softHyphen/>
        <w:t>т</w:t>
      </w:r>
      <w:r w:rsidRPr="00212C05">
        <w:rPr>
          <w:rFonts w:asciiTheme="minorBidi" w:hAnsiTheme="minorBidi"/>
          <w:sz w:val="26"/>
          <w:szCs w:val="26"/>
        </w:rPr>
        <w:softHyphen/>
        <w:t>ра</w:t>
      </w:r>
      <w:r w:rsidRPr="00212C05">
        <w:rPr>
          <w:rFonts w:asciiTheme="minorBidi" w:hAnsiTheme="minorBidi"/>
          <w:sz w:val="26"/>
          <w:szCs w:val="26"/>
        </w:rPr>
        <w:softHyphen/>
        <w:t>ня</w:t>
      </w:r>
      <w:r w:rsidRPr="00212C05">
        <w:rPr>
          <w:rFonts w:asciiTheme="minorBidi" w:hAnsiTheme="minorBidi"/>
          <w:sz w:val="26"/>
          <w:szCs w:val="26"/>
        </w:rPr>
        <w:softHyphen/>
        <w:t>ват лъж</w:t>
      </w:r>
      <w:r w:rsidRPr="00212C05">
        <w:rPr>
          <w:rFonts w:asciiTheme="minorBidi" w:hAnsiTheme="minorBidi"/>
          <w:sz w:val="26"/>
          <w:szCs w:val="26"/>
        </w:rPr>
        <w:softHyphen/>
        <w:t>ли</w:t>
      </w:r>
      <w:r w:rsidRPr="00212C05">
        <w:rPr>
          <w:rFonts w:asciiTheme="minorBidi" w:hAnsiTheme="minorBidi"/>
          <w:sz w:val="26"/>
          <w:szCs w:val="26"/>
        </w:rPr>
        <w:softHyphen/>
      </w:r>
      <w:r w:rsidR="004176AF" w:rsidRPr="00212C05">
        <w:rPr>
          <w:rFonts w:asciiTheme="minorBidi" w:hAnsiTheme="minorBidi"/>
          <w:sz w:val="26"/>
          <w:szCs w:val="26"/>
        </w:rPr>
        <w:t>в</w:t>
      </w:r>
      <w:r w:rsidRPr="00212C05">
        <w:rPr>
          <w:rFonts w:asciiTheme="minorBidi" w:hAnsiTheme="minorBidi"/>
          <w:sz w:val="26"/>
          <w:szCs w:val="26"/>
        </w:rPr>
        <w:t>и коментари. А аз дейс</w:t>
      </w:r>
      <w:r w:rsidRPr="00212C05">
        <w:rPr>
          <w:rFonts w:asciiTheme="minorBidi" w:hAnsiTheme="minorBidi"/>
          <w:sz w:val="26"/>
          <w:szCs w:val="26"/>
        </w:rPr>
        <w:softHyphen/>
        <w:t>т</w:t>
      </w:r>
      <w:r w:rsidRPr="00212C05">
        <w:rPr>
          <w:rFonts w:asciiTheme="minorBidi" w:hAnsiTheme="minorBidi"/>
          <w:sz w:val="26"/>
          <w:szCs w:val="26"/>
        </w:rPr>
        <w:softHyphen/>
        <w:t>ви</w:t>
      </w:r>
      <w:r w:rsidRPr="00212C05">
        <w:rPr>
          <w:rFonts w:asciiTheme="minorBidi" w:hAnsiTheme="minorBidi"/>
          <w:sz w:val="26"/>
          <w:szCs w:val="26"/>
        </w:rPr>
        <w:softHyphen/>
        <w:t>тел</w:t>
      </w:r>
      <w:r w:rsidRPr="00212C05">
        <w:rPr>
          <w:rFonts w:asciiTheme="minorBidi" w:hAnsiTheme="minorBidi"/>
          <w:sz w:val="26"/>
          <w:szCs w:val="26"/>
        </w:rPr>
        <w:softHyphen/>
        <w:t>но имам по</w:t>
      </w:r>
      <w:r w:rsidRPr="00212C05">
        <w:rPr>
          <w:rFonts w:asciiTheme="minorBidi" w:hAnsiTheme="minorBidi"/>
          <w:sz w:val="26"/>
          <w:szCs w:val="26"/>
        </w:rPr>
        <w:softHyphen/>
        <w:t>-важни за</w:t>
      </w:r>
      <w:r w:rsidRPr="00212C05">
        <w:rPr>
          <w:rFonts w:asciiTheme="minorBidi" w:hAnsiTheme="minorBidi"/>
          <w:sz w:val="26"/>
          <w:szCs w:val="26"/>
        </w:rPr>
        <w:softHyphen/>
        <w:t>да</w:t>
      </w:r>
      <w:r w:rsidRPr="00212C05">
        <w:rPr>
          <w:rFonts w:asciiTheme="minorBidi" w:hAnsiTheme="minorBidi"/>
          <w:sz w:val="26"/>
          <w:szCs w:val="26"/>
        </w:rPr>
        <w:softHyphen/>
        <w:t>чи от то</w:t>
      </w:r>
      <w:r w:rsidRPr="00212C05">
        <w:rPr>
          <w:rFonts w:asciiTheme="minorBidi" w:hAnsiTheme="minorBidi"/>
          <w:sz w:val="26"/>
          <w:szCs w:val="26"/>
        </w:rPr>
        <w:softHyphen/>
        <w:t>ва да оп</w:t>
      </w:r>
      <w:r w:rsidRPr="00212C05">
        <w:rPr>
          <w:rFonts w:asciiTheme="minorBidi" w:hAnsiTheme="minorBidi"/>
          <w:sz w:val="26"/>
          <w:szCs w:val="26"/>
        </w:rPr>
        <w:softHyphen/>
        <w:t>ро</w:t>
      </w:r>
      <w:r w:rsidRPr="00212C05">
        <w:rPr>
          <w:rFonts w:asciiTheme="minorBidi" w:hAnsiTheme="minorBidi"/>
          <w:sz w:val="26"/>
          <w:szCs w:val="26"/>
        </w:rPr>
        <w:softHyphen/>
        <w:t>вер</w:t>
      </w:r>
      <w:r w:rsidRPr="00212C05">
        <w:rPr>
          <w:rFonts w:asciiTheme="minorBidi" w:hAnsiTheme="minorBidi"/>
          <w:sz w:val="26"/>
          <w:szCs w:val="26"/>
        </w:rPr>
        <w:softHyphen/>
        <w:t>га</w:t>
      </w:r>
      <w:r w:rsidRPr="00212C05">
        <w:rPr>
          <w:rFonts w:asciiTheme="minorBidi" w:hAnsiTheme="minorBidi"/>
          <w:sz w:val="26"/>
          <w:szCs w:val="26"/>
        </w:rPr>
        <w:softHyphen/>
        <w:t>вам раз</w:t>
      </w:r>
      <w:r w:rsidRPr="00212C05">
        <w:rPr>
          <w:rFonts w:asciiTheme="minorBidi" w:hAnsiTheme="minorBidi"/>
          <w:sz w:val="26"/>
          <w:szCs w:val="26"/>
        </w:rPr>
        <w:softHyphen/>
        <w:t>ни измислици, съ</w:t>
      </w:r>
      <w:r w:rsidRPr="00212C05">
        <w:rPr>
          <w:rFonts w:asciiTheme="minorBidi" w:hAnsiTheme="minorBidi"/>
          <w:sz w:val="26"/>
          <w:szCs w:val="26"/>
        </w:rPr>
        <w:softHyphen/>
        <w:t>чи</w:t>
      </w:r>
      <w:r w:rsidRPr="00212C05">
        <w:rPr>
          <w:rFonts w:asciiTheme="minorBidi" w:hAnsiTheme="minorBidi"/>
          <w:sz w:val="26"/>
          <w:szCs w:val="26"/>
        </w:rPr>
        <w:softHyphen/>
        <w:t>не</w:t>
      </w:r>
      <w:r w:rsidRPr="00212C05">
        <w:rPr>
          <w:rFonts w:asciiTheme="minorBidi" w:hAnsiTheme="minorBidi"/>
          <w:sz w:val="26"/>
          <w:szCs w:val="26"/>
        </w:rPr>
        <w:softHyphen/>
        <w:t>ни от праз</w:t>
      </w:r>
      <w:r w:rsidRPr="00212C05">
        <w:rPr>
          <w:rFonts w:asciiTheme="minorBidi" w:hAnsiTheme="minorBidi"/>
          <w:sz w:val="26"/>
          <w:szCs w:val="26"/>
        </w:rPr>
        <w:softHyphen/>
        <w:t>на</w:t>
      </w:r>
      <w:r w:rsidRPr="00212C05">
        <w:rPr>
          <w:rFonts w:asciiTheme="minorBidi" w:hAnsiTheme="minorBidi"/>
          <w:sz w:val="26"/>
          <w:szCs w:val="26"/>
        </w:rPr>
        <w:softHyphen/>
        <w:t>та фан</w:t>
      </w:r>
      <w:r w:rsidRPr="00212C05">
        <w:rPr>
          <w:rFonts w:asciiTheme="minorBidi" w:hAnsiTheme="minorBidi"/>
          <w:sz w:val="26"/>
          <w:szCs w:val="26"/>
        </w:rPr>
        <w:softHyphen/>
        <w:t>та</w:t>
      </w:r>
      <w:r w:rsidRPr="00212C05">
        <w:rPr>
          <w:rFonts w:asciiTheme="minorBidi" w:hAnsiTheme="minorBidi"/>
          <w:sz w:val="26"/>
          <w:szCs w:val="26"/>
        </w:rPr>
        <w:softHyphen/>
        <w:t>зия на то</w:t>
      </w:r>
      <w:r w:rsidRPr="00212C05">
        <w:rPr>
          <w:rFonts w:asciiTheme="minorBidi" w:hAnsiTheme="minorBidi"/>
          <w:sz w:val="26"/>
          <w:szCs w:val="26"/>
        </w:rPr>
        <w:softHyphen/>
        <w:t>зи или онзи. За та</w:t>
      </w:r>
      <w:r w:rsidRPr="00212C05">
        <w:rPr>
          <w:rFonts w:asciiTheme="minorBidi" w:hAnsiTheme="minorBidi"/>
          <w:sz w:val="26"/>
          <w:szCs w:val="26"/>
        </w:rPr>
        <w:softHyphen/>
        <w:t>зи цел имам са</w:t>
      </w:r>
      <w:r w:rsidRPr="00212C05">
        <w:rPr>
          <w:rFonts w:asciiTheme="minorBidi" w:hAnsiTheme="minorBidi"/>
          <w:sz w:val="26"/>
          <w:szCs w:val="26"/>
        </w:rPr>
        <w:softHyphen/>
        <w:t>мо ед</w:t>
      </w:r>
      <w:r w:rsidRPr="00212C05">
        <w:rPr>
          <w:rFonts w:asciiTheme="minorBidi" w:hAnsiTheme="minorBidi"/>
          <w:sz w:val="26"/>
          <w:szCs w:val="26"/>
        </w:rPr>
        <w:softHyphen/>
        <w:t>но средство</w:t>
      </w:r>
      <w:r w:rsidR="004176AF" w:rsidRPr="00212C05">
        <w:rPr>
          <w:rFonts w:asciiTheme="minorBidi" w:hAnsiTheme="minorBidi"/>
          <w:sz w:val="26"/>
          <w:szCs w:val="26"/>
        </w:rPr>
        <w:t xml:space="preserve"> -</w:t>
      </w:r>
      <w:r w:rsidRPr="00212C05">
        <w:rPr>
          <w:rFonts w:asciiTheme="minorBidi" w:hAnsiTheme="minorBidi"/>
          <w:sz w:val="26"/>
          <w:szCs w:val="26"/>
        </w:rPr>
        <w:t xml:space="preserve"> да прек</w:t>
      </w:r>
      <w:r w:rsidRPr="00212C05">
        <w:rPr>
          <w:rFonts w:asciiTheme="minorBidi" w:hAnsiTheme="minorBidi"/>
          <w:sz w:val="26"/>
          <w:szCs w:val="26"/>
        </w:rPr>
        <w:softHyphen/>
        <w:t>ра</w:t>
      </w:r>
      <w:r w:rsidRPr="00212C05">
        <w:rPr>
          <w:rFonts w:asciiTheme="minorBidi" w:hAnsiTheme="minorBidi"/>
          <w:sz w:val="26"/>
          <w:szCs w:val="26"/>
        </w:rPr>
        <w:softHyphen/>
        <w:t>тя всич</w:t>
      </w:r>
      <w:r w:rsidRPr="00212C05">
        <w:rPr>
          <w:rFonts w:asciiTheme="minorBidi" w:hAnsiTheme="minorBidi"/>
          <w:sz w:val="26"/>
          <w:szCs w:val="26"/>
        </w:rPr>
        <w:softHyphen/>
        <w:t>ки час</w:t>
      </w:r>
      <w:r w:rsidRPr="00212C05">
        <w:rPr>
          <w:rFonts w:asciiTheme="minorBidi" w:hAnsiTheme="minorBidi"/>
          <w:sz w:val="26"/>
          <w:szCs w:val="26"/>
        </w:rPr>
        <w:softHyphen/>
        <w:t>т</w:t>
      </w:r>
      <w:r w:rsidRPr="00212C05">
        <w:rPr>
          <w:rFonts w:asciiTheme="minorBidi" w:hAnsiTheme="minorBidi"/>
          <w:sz w:val="26"/>
          <w:szCs w:val="26"/>
        </w:rPr>
        <w:softHyphen/>
        <w:t>ни разговори. За от</w:t>
      </w:r>
      <w:r w:rsidRPr="00212C05">
        <w:rPr>
          <w:rFonts w:asciiTheme="minorBidi" w:hAnsiTheme="minorBidi"/>
          <w:sz w:val="26"/>
          <w:szCs w:val="26"/>
        </w:rPr>
        <w:softHyphen/>
        <w:t>дел</w:t>
      </w:r>
      <w:r w:rsidRPr="00212C05">
        <w:rPr>
          <w:rFonts w:asciiTheme="minorBidi" w:hAnsiTheme="minorBidi"/>
          <w:sz w:val="26"/>
          <w:szCs w:val="26"/>
        </w:rPr>
        <w:softHyphen/>
        <w:t>ни</w:t>
      </w:r>
      <w:r w:rsidRPr="00212C05">
        <w:rPr>
          <w:rFonts w:asciiTheme="minorBidi" w:hAnsiTheme="minorBidi"/>
          <w:sz w:val="26"/>
          <w:szCs w:val="26"/>
        </w:rPr>
        <w:softHyphen/>
        <w:t>те и ис</w:t>
      </w:r>
      <w:r w:rsidRPr="00212C05">
        <w:rPr>
          <w:rFonts w:asciiTheme="minorBidi" w:hAnsiTheme="minorBidi"/>
          <w:sz w:val="26"/>
          <w:szCs w:val="26"/>
        </w:rPr>
        <w:softHyphen/>
        <w:t>тин</w:t>
      </w:r>
      <w:r w:rsidRPr="00212C05">
        <w:rPr>
          <w:rFonts w:asciiTheme="minorBidi" w:hAnsiTheme="minorBidi"/>
          <w:sz w:val="26"/>
          <w:szCs w:val="26"/>
        </w:rPr>
        <w:softHyphen/>
        <w:t>с</w:t>
      </w:r>
      <w:r w:rsidRPr="00212C05">
        <w:rPr>
          <w:rFonts w:asciiTheme="minorBidi" w:hAnsiTheme="minorBidi"/>
          <w:sz w:val="26"/>
          <w:szCs w:val="26"/>
        </w:rPr>
        <w:softHyphen/>
        <w:t>ки ан</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пософи, ко</w:t>
      </w:r>
      <w:r w:rsidRPr="00212C05">
        <w:rPr>
          <w:rFonts w:asciiTheme="minorBidi" w:hAnsiTheme="minorBidi"/>
          <w:sz w:val="26"/>
          <w:szCs w:val="26"/>
        </w:rPr>
        <w:softHyphen/>
        <w:t>ито ис</w:t>
      </w:r>
      <w:r w:rsidRPr="00212C05">
        <w:rPr>
          <w:rFonts w:asciiTheme="minorBidi" w:hAnsiTheme="minorBidi"/>
          <w:sz w:val="26"/>
          <w:szCs w:val="26"/>
        </w:rPr>
        <w:softHyphen/>
        <w:t>кат да вър</w:t>
      </w:r>
      <w:r w:rsidRPr="00212C05">
        <w:rPr>
          <w:rFonts w:asciiTheme="minorBidi" w:hAnsiTheme="minorBidi"/>
          <w:sz w:val="26"/>
          <w:szCs w:val="26"/>
        </w:rPr>
        <w:softHyphen/>
        <w:t>вят нап</w:t>
      </w:r>
      <w:r w:rsidRPr="00212C05">
        <w:rPr>
          <w:rFonts w:asciiTheme="minorBidi" w:hAnsiTheme="minorBidi"/>
          <w:sz w:val="26"/>
          <w:szCs w:val="26"/>
        </w:rPr>
        <w:softHyphen/>
        <w:t>ред с езо</w:t>
      </w:r>
      <w:r w:rsidRPr="00212C05">
        <w:rPr>
          <w:rFonts w:asciiTheme="minorBidi" w:hAnsiTheme="minorBidi"/>
          <w:sz w:val="26"/>
          <w:szCs w:val="26"/>
        </w:rPr>
        <w:softHyphen/>
        <w:t>те</w:t>
      </w:r>
      <w:r w:rsidRPr="00212C05">
        <w:rPr>
          <w:rFonts w:asciiTheme="minorBidi" w:hAnsiTheme="minorBidi"/>
          <w:sz w:val="26"/>
          <w:szCs w:val="26"/>
        </w:rPr>
        <w:softHyphen/>
        <w:t>рич</w:t>
      </w:r>
      <w:r w:rsidRPr="00212C05">
        <w:rPr>
          <w:rFonts w:asciiTheme="minorBidi" w:hAnsiTheme="minorBidi"/>
          <w:sz w:val="26"/>
          <w:szCs w:val="26"/>
        </w:rPr>
        <w:softHyphen/>
        <w:t>но усър</w:t>
      </w:r>
      <w:r w:rsidRPr="00212C05">
        <w:rPr>
          <w:rFonts w:asciiTheme="minorBidi" w:hAnsiTheme="minorBidi"/>
          <w:sz w:val="26"/>
          <w:szCs w:val="26"/>
        </w:rPr>
        <w:softHyphen/>
        <w:t>дие и жар, за тих - след из</w:t>
      </w:r>
      <w:r w:rsidRPr="00212C05">
        <w:rPr>
          <w:rFonts w:asciiTheme="minorBidi" w:hAnsiTheme="minorBidi"/>
          <w:sz w:val="26"/>
          <w:szCs w:val="26"/>
        </w:rPr>
        <w:softHyphen/>
        <w:t>вес</w:t>
      </w:r>
      <w:r w:rsidRPr="00212C05">
        <w:rPr>
          <w:rFonts w:asciiTheme="minorBidi" w:hAnsiTheme="minorBidi"/>
          <w:sz w:val="26"/>
          <w:szCs w:val="26"/>
        </w:rPr>
        <w:softHyphen/>
        <w:t>т</w:t>
      </w:r>
      <w:r w:rsidRPr="00212C05">
        <w:rPr>
          <w:rFonts w:asciiTheme="minorBidi" w:hAnsiTheme="minorBidi"/>
          <w:sz w:val="26"/>
          <w:szCs w:val="26"/>
        </w:rPr>
        <w:softHyphen/>
        <w:t>но вре</w:t>
      </w:r>
      <w:r w:rsidRPr="00212C05">
        <w:rPr>
          <w:rFonts w:asciiTheme="minorBidi" w:hAnsiTheme="minorBidi"/>
          <w:sz w:val="26"/>
          <w:szCs w:val="26"/>
        </w:rPr>
        <w:softHyphen/>
        <w:t>ме - аз ще се пог</w:t>
      </w:r>
      <w:r w:rsidRPr="00212C05">
        <w:rPr>
          <w:rFonts w:asciiTheme="minorBidi" w:hAnsiTheme="minorBidi"/>
          <w:sz w:val="26"/>
          <w:szCs w:val="26"/>
        </w:rPr>
        <w:softHyphen/>
        <w:t>ри</w:t>
      </w:r>
      <w:r w:rsidRPr="00212C05">
        <w:rPr>
          <w:rFonts w:asciiTheme="minorBidi" w:hAnsiTheme="minorBidi"/>
          <w:sz w:val="26"/>
          <w:szCs w:val="26"/>
        </w:rPr>
        <w:softHyphen/>
        <w:t>жа по друг начин. Едно е важно: Никой не тряб</w:t>
      </w:r>
      <w:r w:rsidRPr="00212C05">
        <w:rPr>
          <w:rFonts w:asciiTheme="minorBidi" w:hAnsiTheme="minorBidi"/>
          <w:sz w:val="26"/>
          <w:szCs w:val="26"/>
        </w:rPr>
        <w:softHyphen/>
        <w:t>ва да бъ</w:t>
      </w:r>
      <w:r w:rsidRPr="00212C05">
        <w:rPr>
          <w:rFonts w:asciiTheme="minorBidi" w:hAnsiTheme="minorBidi"/>
          <w:sz w:val="26"/>
          <w:szCs w:val="26"/>
        </w:rPr>
        <w:softHyphen/>
        <w:t>де спи</w:t>
      </w:r>
      <w:r w:rsidRPr="00212C05">
        <w:rPr>
          <w:rFonts w:asciiTheme="minorBidi" w:hAnsiTheme="minorBidi"/>
          <w:sz w:val="26"/>
          <w:szCs w:val="26"/>
        </w:rPr>
        <w:softHyphen/>
        <w:t>ран в сво</w:t>
      </w:r>
      <w:r w:rsidRPr="00212C05">
        <w:rPr>
          <w:rFonts w:asciiTheme="minorBidi" w:hAnsiTheme="minorBidi"/>
          <w:sz w:val="26"/>
          <w:szCs w:val="26"/>
        </w:rPr>
        <w:softHyphen/>
        <w:t>ето езо</w:t>
      </w:r>
      <w:r w:rsidRPr="00212C05">
        <w:rPr>
          <w:rFonts w:asciiTheme="minorBidi" w:hAnsiTheme="minorBidi"/>
          <w:sz w:val="26"/>
          <w:szCs w:val="26"/>
        </w:rPr>
        <w:softHyphen/>
        <w:t>те</w:t>
      </w:r>
      <w:r w:rsidRPr="00212C05">
        <w:rPr>
          <w:rFonts w:asciiTheme="minorBidi" w:hAnsiTheme="minorBidi"/>
          <w:sz w:val="26"/>
          <w:szCs w:val="26"/>
        </w:rPr>
        <w:softHyphen/>
        <w:t>рич</w:t>
      </w:r>
      <w:r w:rsidRPr="00212C05">
        <w:rPr>
          <w:rFonts w:asciiTheme="minorBidi" w:hAnsiTheme="minorBidi"/>
          <w:sz w:val="26"/>
          <w:szCs w:val="26"/>
        </w:rPr>
        <w:softHyphen/>
        <w:t>но развитие. Обаче в об</w:t>
      </w:r>
      <w:r w:rsidRPr="00212C05">
        <w:rPr>
          <w:rFonts w:asciiTheme="minorBidi" w:hAnsiTheme="minorBidi"/>
          <w:sz w:val="26"/>
          <w:szCs w:val="26"/>
        </w:rPr>
        <w:softHyphen/>
        <w:t>щи ли</w:t>
      </w:r>
      <w:r w:rsidRPr="00212C05">
        <w:rPr>
          <w:rFonts w:asciiTheme="minorBidi" w:hAnsiTheme="minorBidi"/>
          <w:sz w:val="26"/>
          <w:szCs w:val="26"/>
        </w:rPr>
        <w:softHyphen/>
        <w:t>нии раз</w:t>
      </w:r>
      <w:r w:rsidRPr="00212C05">
        <w:rPr>
          <w:rFonts w:asciiTheme="minorBidi" w:hAnsiTheme="minorBidi"/>
          <w:sz w:val="26"/>
          <w:szCs w:val="26"/>
        </w:rPr>
        <w:softHyphen/>
        <w:t>го</w:t>
      </w:r>
      <w:r w:rsidRPr="00212C05">
        <w:rPr>
          <w:rFonts w:asciiTheme="minorBidi" w:hAnsiTheme="minorBidi"/>
          <w:sz w:val="26"/>
          <w:szCs w:val="26"/>
        </w:rPr>
        <w:softHyphen/>
        <w:t>во</w:t>
      </w:r>
      <w:r w:rsidRPr="00212C05">
        <w:rPr>
          <w:rFonts w:asciiTheme="minorBidi" w:hAnsiTheme="minorBidi"/>
          <w:sz w:val="26"/>
          <w:szCs w:val="26"/>
        </w:rPr>
        <w:softHyphen/>
        <w:t>ри</w:t>
      </w:r>
      <w:r w:rsidRPr="00212C05">
        <w:rPr>
          <w:rFonts w:asciiTheme="minorBidi" w:hAnsiTheme="minorBidi"/>
          <w:sz w:val="26"/>
          <w:szCs w:val="26"/>
        </w:rPr>
        <w:softHyphen/>
        <w:t>те с чле</w:t>
      </w:r>
      <w:r w:rsidRPr="00212C05">
        <w:rPr>
          <w:rFonts w:asciiTheme="minorBidi" w:hAnsiTheme="minorBidi"/>
          <w:sz w:val="26"/>
          <w:szCs w:val="26"/>
        </w:rPr>
        <w:softHyphen/>
        <w:t>но</w:t>
      </w:r>
      <w:r w:rsidRPr="00212C05">
        <w:rPr>
          <w:rFonts w:asciiTheme="minorBidi" w:hAnsiTheme="minorBidi"/>
          <w:sz w:val="26"/>
          <w:szCs w:val="26"/>
        </w:rPr>
        <w:softHyphen/>
        <w:t>ве</w:t>
      </w:r>
      <w:r w:rsidRPr="00212C05">
        <w:rPr>
          <w:rFonts w:asciiTheme="minorBidi" w:hAnsiTheme="minorBidi"/>
          <w:sz w:val="26"/>
          <w:szCs w:val="26"/>
        </w:rPr>
        <w:softHyphen/>
        <w:t>те на Антропософското Общество тряб</w:t>
      </w:r>
      <w:r w:rsidRPr="00212C05">
        <w:rPr>
          <w:rFonts w:asciiTheme="minorBidi" w:hAnsiTheme="minorBidi"/>
          <w:sz w:val="26"/>
          <w:szCs w:val="26"/>
        </w:rPr>
        <w:softHyphen/>
        <w:t>ва да отпаднат. Тази е ед</w:t>
      </w:r>
      <w:r w:rsidRPr="00212C05">
        <w:rPr>
          <w:rFonts w:asciiTheme="minorBidi" w:hAnsiTheme="minorBidi"/>
          <w:sz w:val="26"/>
          <w:szCs w:val="26"/>
        </w:rPr>
        <w:softHyphen/>
        <w:t>ната мярка. Не се об</w:t>
      </w:r>
      <w:r w:rsidRPr="00212C05">
        <w:rPr>
          <w:rFonts w:asciiTheme="minorBidi" w:hAnsiTheme="minorBidi"/>
          <w:sz w:val="26"/>
          <w:szCs w:val="26"/>
        </w:rPr>
        <w:softHyphen/>
        <w:t>ръ</w:t>
      </w:r>
      <w:r w:rsidRPr="00212C05">
        <w:rPr>
          <w:rFonts w:asciiTheme="minorBidi" w:hAnsiTheme="minorBidi"/>
          <w:sz w:val="26"/>
          <w:szCs w:val="26"/>
        </w:rPr>
        <w:softHyphen/>
        <w:t>щай</w:t>
      </w:r>
      <w:r w:rsidRPr="00212C05">
        <w:rPr>
          <w:rFonts w:asciiTheme="minorBidi" w:hAnsiTheme="minorBidi"/>
          <w:sz w:val="26"/>
          <w:szCs w:val="26"/>
        </w:rPr>
        <w:softHyphen/>
        <w:t>те по</w:t>
      </w:r>
      <w:r w:rsidRPr="00212C05">
        <w:rPr>
          <w:rFonts w:asciiTheme="minorBidi" w:hAnsiTheme="minorBidi"/>
          <w:sz w:val="26"/>
          <w:szCs w:val="26"/>
        </w:rPr>
        <w:softHyphen/>
        <w:t>ве</w:t>
      </w:r>
      <w:r w:rsidRPr="00212C05">
        <w:rPr>
          <w:rFonts w:asciiTheme="minorBidi" w:hAnsiTheme="minorBidi"/>
          <w:sz w:val="26"/>
          <w:szCs w:val="26"/>
        </w:rPr>
        <w:softHyphen/>
        <w:t>че към мен, скъ</w:t>
      </w:r>
      <w:r w:rsidRPr="00212C05">
        <w:rPr>
          <w:rFonts w:asciiTheme="minorBidi" w:hAnsiTheme="minorBidi"/>
          <w:sz w:val="26"/>
          <w:szCs w:val="26"/>
        </w:rPr>
        <w:softHyphen/>
        <w:t>пи мои приятели</w:t>
      </w:r>
      <w:r w:rsidR="00986FEB" w:rsidRPr="00212C05">
        <w:rPr>
          <w:rFonts w:asciiTheme="minorBidi" w:hAnsiTheme="minorBidi"/>
          <w:sz w:val="26"/>
          <w:szCs w:val="26"/>
        </w:rPr>
        <w:t>..</w:t>
      </w:r>
      <w:r w:rsidRPr="00212C05">
        <w:rPr>
          <w:rFonts w:asciiTheme="minorBidi" w:hAnsiTheme="minorBidi"/>
          <w:sz w:val="26"/>
          <w:szCs w:val="26"/>
        </w:rPr>
        <w:t>. Не ме упреквайте, че при</w:t>
      </w:r>
      <w:r w:rsidRPr="00212C05">
        <w:rPr>
          <w:rFonts w:asciiTheme="minorBidi" w:hAnsiTheme="minorBidi"/>
          <w:sz w:val="26"/>
          <w:szCs w:val="26"/>
        </w:rPr>
        <w:softHyphen/>
        <w:t>ла</w:t>
      </w:r>
      <w:r w:rsidRPr="00212C05">
        <w:rPr>
          <w:rFonts w:asciiTheme="minorBidi" w:hAnsiTheme="minorBidi"/>
          <w:sz w:val="26"/>
          <w:szCs w:val="26"/>
        </w:rPr>
        <w:softHyphen/>
        <w:t>гам та</w:t>
      </w:r>
      <w:r w:rsidRPr="00212C05">
        <w:rPr>
          <w:rFonts w:asciiTheme="minorBidi" w:hAnsiTheme="minorBidi"/>
          <w:sz w:val="26"/>
          <w:szCs w:val="26"/>
        </w:rPr>
        <w:softHyphen/>
        <w:t>ка</w:t>
      </w:r>
      <w:r w:rsidRPr="00212C05">
        <w:rPr>
          <w:rFonts w:asciiTheme="minorBidi" w:hAnsiTheme="minorBidi"/>
          <w:sz w:val="26"/>
          <w:szCs w:val="26"/>
        </w:rPr>
        <w:softHyphen/>
        <w:t>ва суро</w:t>
      </w:r>
      <w:r w:rsidRPr="00212C05">
        <w:rPr>
          <w:rFonts w:asciiTheme="minorBidi" w:hAnsiTheme="minorBidi"/>
          <w:sz w:val="26"/>
          <w:szCs w:val="26"/>
        </w:rPr>
        <w:softHyphen/>
        <w:t>ва и стро</w:t>
      </w:r>
      <w:r w:rsidRPr="00212C05">
        <w:rPr>
          <w:rFonts w:asciiTheme="minorBidi" w:hAnsiTheme="minorBidi"/>
          <w:sz w:val="26"/>
          <w:szCs w:val="26"/>
        </w:rPr>
        <w:softHyphen/>
        <w:t>га мярка. Повтарям: не се об</w:t>
      </w:r>
      <w:r w:rsidRPr="00212C05">
        <w:rPr>
          <w:rFonts w:asciiTheme="minorBidi" w:hAnsiTheme="minorBidi"/>
          <w:sz w:val="26"/>
          <w:szCs w:val="26"/>
        </w:rPr>
        <w:softHyphen/>
        <w:t>ръ</w:t>
      </w:r>
      <w:r w:rsidRPr="00212C05">
        <w:rPr>
          <w:rFonts w:asciiTheme="minorBidi" w:hAnsiTheme="minorBidi"/>
          <w:sz w:val="26"/>
          <w:szCs w:val="26"/>
        </w:rPr>
        <w:softHyphen/>
        <w:t>щай</w:t>
      </w:r>
      <w:r w:rsidRPr="00212C05">
        <w:rPr>
          <w:rFonts w:asciiTheme="minorBidi" w:hAnsiTheme="minorBidi"/>
          <w:sz w:val="26"/>
          <w:szCs w:val="26"/>
        </w:rPr>
        <w:softHyphen/>
        <w:t>те към мен, обър</w:t>
      </w:r>
      <w:r w:rsidRPr="00212C05">
        <w:rPr>
          <w:rFonts w:asciiTheme="minorBidi" w:hAnsiTheme="minorBidi"/>
          <w:sz w:val="26"/>
          <w:szCs w:val="26"/>
        </w:rPr>
        <w:softHyphen/>
        <w:t>не</w:t>
      </w:r>
      <w:r w:rsidRPr="00212C05">
        <w:rPr>
          <w:rFonts w:asciiTheme="minorBidi" w:hAnsiTheme="minorBidi"/>
          <w:sz w:val="26"/>
          <w:szCs w:val="26"/>
        </w:rPr>
        <w:softHyphen/>
        <w:t>те се към онези, ко</w:t>
      </w:r>
      <w:r w:rsidRPr="00212C05">
        <w:rPr>
          <w:rFonts w:asciiTheme="minorBidi" w:hAnsiTheme="minorBidi"/>
          <w:sz w:val="26"/>
          <w:szCs w:val="26"/>
        </w:rPr>
        <w:softHyphen/>
        <w:t>ито при</w:t>
      </w:r>
      <w:r w:rsidRPr="00212C05">
        <w:rPr>
          <w:rFonts w:asciiTheme="minorBidi" w:hAnsiTheme="minorBidi"/>
          <w:sz w:val="26"/>
          <w:szCs w:val="26"/>
        </w:rPr>
        <w:softHyphen/>
        <w:t>чи</w:t>
      </w:r>
      <w:r w:rsidRPr="00212C05">
        <w:rPr>
          <w:rFonts w:asciiTheme="minorBidi" w:hAnsiTheme="minorBidi"/>
          <w:sz w:val="26"/>
          <w:szCs w:val="26"/>
        </w:rPr>
        <w:softHyphen/>
        <w:t>ни</w:t>
      </w:r>
      <w:r w:rsidRPr="00212C05">
        <w:rPr>
          <w:rFonts w:asciiTheme="minorBidi" w:hAnsiTheme="minorBidi"/>
          <w:sz w:val="26"/>
          <w:szCs w:val="26"/>
        </w:rPr>
        <w:softHyphen/>
        <w:t>ха та</w:t>
      </w:r>
      <w:r w:rsidRPr="00212C05">
        <w:rPr>
          <w:rFonts w:asciiTheme="minorBidi" w:hAnsiTheme="minorBidi"/>
          <w:sz w:val="26"/>
          <w:szCs w:val="26"/>
        </w:rPr>
        <w:softHyphen/>
        <w:t xml:space="preserve">зи мярка.  </w:t>
      </w:r>
    </w:p>
    <w:p w14:paraId="7D09322A" w14:textId="648F0D1C" w:rsidR="00B948F0" w:rsidRPr="00212C05" w:rsidRDefault="00B948F0" w:rsidP="00B948F0">
      <w:pPr>
        <w:spacing w:after="0" w:line="240" w:lineRule="auto"/>
        <w:ind w:firstLine="709"/>
        <w:rPr>
          <w:rFonts w:asciiTheme="minorBidi" w:hAnsiTheme="minorBidi"/>
          <w:sz w:val="26"/>
          <w:szCs w:val="26"/>
        </w:rPr>
      </w:pPr>
      <w:r w:rsidRPr="00212C05">
        <w:rPr>
          <w:rFonts w:asciiTheme="minorBidi" w:hAnsiTheme="minorBidi"/>
          <w:sz w:val="26"/>
          <w:szCs w:val="26"/>
        </w:rPr>
        <w:t>Втората мяр</w:t>
      </w:r>
      <w:r w:rsidRPr="00212C05">
        <w:rPr>
          <w:rFonts w:asciiTheme="minorBidi" w:hAnsiTheme="minorBidi"/>
          <w:sz w:val="26"/>
          <w:szCs w:val="26"/>
        </w:rPr>
        <w:softHyphen/>
        <w:t>ка се със</w:t>
      </w:r>
      <w:r w:rsidRPr="00212C05">
        <w:rPr>
          <w:rFonts w:asciiTheme="minorBidi" w:hAnsiTheme="minorBidi"/>
          <w:sz w:val="26"/>
          <w:szCs w:val="26"/>
        </w:rPr>
        <w:softHyphen/>
        <w:t xml:space="preserve">тои в следното: Известно </w:t>
      </w:r>
      <w:r w:rsidR="00986FEB" w:rsidRPr="00212C05">
        <w:rPr>
          <w:rFonts w:asciiTheme="minorBidi" w:hAnsiTheme="minorBidi"/>
          <w:sz w:val="26"/>
          <w:szCs w:val="26"/>
        </w:rPr>
        <w:t>е, че</w:t>
      </w:r>
      <w:r w:rsidRPr="00212C05">
        <w:rPr>
          <w:rFonts w:asciiTheme="minorBidi" w:hAnsiTheme="minorBidi"/>
          <w:sz w:val="26"/>
          <w:szCs w:val="26"/>
        </w:rPr>
        <w:t xml:space="preserve"> мно</w:t>
      </w:r>
      <w:r w:rsidRPr="00212C05">
        <w:rPr>
          <w:rFonts w:asciiTheme="minorBidi" w:hAnsiTheme="minorBidi"/>
          <w:sz w:val="26"/>
          <w:szCs w:val="26"/>
        </w:rPr>
        <w:softHyphen/>
        <w:t xml:space="preserve">го от </w:t>
      </w:r>
      <w:r w:rsidR="00986FEB" w:rsidRPr="00212C05">
        <w:rPr>
          <w:rFonts w:asciiTheme="minorBidi" w:hAnsiTheme="minorBidi"/>
          <w:sz w:val="26"/>
          <w:szCs w:val="26"/>
        </w:rPr>
        <w:t>в</w:t>
      </w:r>
      <w:r w:rsidRPr="00212C05">
        <w:rPr>
          <w:rFonts w:asciiTheme="minorBidi" w:hAnsiTheme="minorBidi"/>
          <w:sz w:val="26"/>
          <w:szCs w:val="26"/>
        </w:rPr>
        <w:t>ас са има</w:t>
      </w:r>
      <w:r w:rsidRPr="00212C05">
        <w:rPr>
          <w:rFonts w:asciiTheme="minorBidi" w:hAnsiTheme="minorBidi"/>
          <w:sz w:val="26"/>
          <w:szCs w:val="26"/>
        </w:rPr>
        <w:softHyphen/>
        <w:t>ли не един и два час</w:t>
      </w:r>
      <w:r w:rsidRPr="00212C05">
        <w:rPr>
          <w:rFonts w:asciiTheme="minorBidi" w:hAnsiTheme="minorBidi"/>
          <w:sz w:val="26"/>
          <w:szCs w:val="26"/>
        </w:rPr>
        <w:softHyphen/>
        <w:t>т</w:t>
      </w:r>
      <w:r w:rsidRPr="00212C05">
        <w:rPr>
          <w:rFonts w:asciiTheme="minorBidi" w:hAnsiTheme="minorBidi"/>
          <w:sz w:val="26"/>
          <w:szCs w:val="26"/>
        </w:rPr>
        <w:softHyphen/>
        <w:t>ни раз</w:t>
      </w:r>
      <w:r w:rsidRPr="00212C05">
        <w:rPr>
          <w:rFonts w:asciiTheme="minorBidi" w:hAnsiTheme="minorBidi"/>
          <w:sz w:val="26"/>
          <w:szCs w:val="26"/>
        </w:rPr>
        <w:softHyphen/>
        <w:t>го</w:t>
      </w:r>
      <w:r w:rsidRPr="00212C05">
        <w:rPr>
          <w:rFonts w:asciiTheme="minorBidi" w:hAnsiTheme="minorBidi"/>
          <w:sz w:val="26"/>
          <w:szCs w:val="26"/>
        </w:rPr>
        <w:softHyphen/>
        <w:t>во</w:t>
      </w:r>
      <w:r w:rsidRPr="00212C05">
        <w:rPr>
          <w:rFonts w:asciiTheme="minorBidi" w:hAnsiTheme="minorBidi"/>
          <w:sz w:val="26"/>
          <w:szCs w:val="26"/>
        </w:rPr>
        <w:softHyphen/>
        <w:t>ри с мен. Досега те има</w:t>
      </w:r>
      <w:r w:rsidRPr="00212C05">
        <w:rPr>
          <w:rFonts w:asciiTheme="minorBidi" w:hAnsiTheme="minorBidi"/>
          <w:sz w:val="26"/>
          <w:szCs w:val="26"/>
        </w:rPr>
        <w:softHyphen/>
        <w:t>ха за</w:t>
      </w:r>
      <w:r w:rsidRPr="00212C05">
        <w:rPr>
          <w:rFonts w:asciiTheme="minorBidi" w:hAnsiTheme="minorBidi"/>
          <w:sz w:val="26"/>
          <w:szCs w:val="26"/>
        </w:rPr>
        <w:softHyphen/>
        <w:t>дъл</w:t>
      </w:r>
      <w:r w:rsidRPr="00212C05">
        <w:rPr>
          <w:rFonts w:asciiTheme="minorBidi" w:hAnsiTheme="minorBidi"/>
          <w:sz w:val="26"/>
          <w:szCs w:val="26"/>
        </w:rPr>
        <w:softHyphen/>
        <w:t>же</w:t>
      </w:r>
      <w:r w:rsidRPr="00212C05">
        <w:rPr>
          <w:rFonts w:asciiTheme="minorBidi" w:hAnsiTheme="minorBidi"/>
          <w:sz w:val="26"/>
          <w:szCs w:val="26"/>
        </w:rPr>
        <w:softHyphen/>
        <w:t>ни</w:t>
      </w:r>
      <w:r w:rsidRPr="00212C05">
        <w:rPr>
          <w:rFonts w:asciiTheme="minorBidi" w:hAnsiTheme="minorBidi"/>
          <w:sz w:val="26"/>
          <w:szCs w:val="26"/>
        </w:rPr>
        <w:softHyphen/>
        <w:t>ето да не го</w:t>
      </w:r>
      <w:r w:rsidRPr="00212C05">
        <w:rPr>
          <w:rFonts w:asciiTheme="minorBidi" w:hAnsiTheme="minorBidi"/>
          <w:sz w:val="26"/>
          <w:szCs w:val="26"/>
        </w:rPr>
        <w:softHyphen/>
        <w:t>во</w:t>
      </w:r>
      <w:r w:rsidRPr="00212C05">
        <w:rPr>
          <w:rFonts w:asciiTheme="minorBidi" w:hAnsiTheme="minorBidi"/>
          <w:sz w:val="26"/>
          <w:szCs w:val="26"/>
        </w:rPr>
        <w:softHyphen/>
        <w:t>рят за тих. Отсега на</w:t>
      </w:r>
      <w:r w:rsidRPr="00212C05">
        <w:rPr>
          <w:rFonts w:asciiTheme="minorBidi" w:hAnsiTheme="minorBidi"/>
          <w:sz w:val="26"/>
          <w:szCs w:val="26"/>
        </w:rPr>
        <w:softHyphen/>
        <w:t>та</w:t>
      </w:r>
      <w:r w:rsidRPr="00212C05">
        <w:rPr>
          <w:rFonts w:asciiTheme="minorBidi" w:hAnsiTheme="minorBidi"/>
          <w:sz w:val="26"/>
          <w:szCs w:val="26"/>
        </w:rPr>
        <w:softHyphen/>
        <w:t>тък аз ос</w:t>
      </w:r>
      <w:r w:rsidRPr="00212C05">
        <w:rPr>
          <w:rFonts w:asciiTheme="minorBidi" w:hAnsiTheme="minorBidi"/>
          <w:sz w:val="26"/>
          <w:szCs w:val="26"/>
        </w:rPr>
        <w:softHyphen/>
        <w:t>во</w:t>
      </w:r>
      <w:r w:rsidRPr="00212C05">
        <w:rPr>
          <w:rFonts w:asciiTheme="minorBidi" w:hAnsiTheme="minorBidi"/>
          <w:sz w:val="26"/>
          <w:szCs w:val="26"/>
        </w:rPr>
        <w:softHyphen/>
        <w:t>бож</w:t>
      </w:r>
      <w:r w:rsidRPr="00212C05">
        <w:rPr>
          <w:rFonts w:asciiTheme="minorBidi" w:hAnsiTheme="minorBidi"/>
          <w:sz w:val="26"/>
          <w:szCs w:val="26"/>
        </w:rPr>
        <w:softHyphen/>
        <w:t>да</w:t>
      </w:r>
      <w:r w:rsidRPr="00212C05">
        <w:rPr>
          <w:rFonts w:asciiTheme="minorBidi" w:hAnsiTheme="minorBidi"/>
          <w:sz w:val="26"/>
          <w:szCs w:val="26"/>
        </w:rPr>
        <w:softHyphen/>
        <w:t>вам всич</w:t>
      </w:r>
      <w:r w:rsidRPr="00212C05">
        <w:rPr>
          <w:rFonts w:asciiTheme="minorBidi" w:hAnsiTheme="minorBidi"/>
          <w:sz w:val="26"/>
          <w:szCs w:val="26"/>
        </w:rPr>
        <w:softHyphen/>
        <w:t>ки от то</w:t>
      </w:r>
      <w:r w:rsidRPr="00212C05">
        <w:rPr>
          <w:rFonts w:asciiTheme="minorBidi" w:hAnsiTheme="minorBidi"/>
          <w:sz w:val="26"/>
          <w:szCs w:val="26"/>
        </w:rPr>
        <w:softHyphen/>
        <w:t>ва задължение, раз</w:t>
      </w:r>
      <w:r w:rsidRPr="00212C05">
        <w:rPr>
          <w:rFonts w:asciiTheme="minorBidi" w:hAnsiTheme="minorBidi"/>
          <w:sz w:val="26"/>
          <w:szCs w:val="26"/>
        </w:rPr>
        <w:softHyphen/>
      </w:r>
      <w:r w:rsidRPr="00212C05">
        <w:rPr>
          <w:rFonts w:asciiTheme="minorBidi" w:hAnsiTheme="minorBidi"/>
          <w:sz w:val="26"/>
          <w:szCs w:val="26"/>
        </w:rPr>
        <w:lastRenderedPageBreak/>
        <w:t>би</w:t>
      </w:r>
      <w:r w:rsidRPr="00212C05">
        <w:rPr>
          <w:rFonts w:asciiTheme="minorBidi" w:hAnsiTheme="minorBidi"/>
          <w:sz w:val="26"/>
          <w:szCs w:val="26"/>
        </w:rPr>
        <w:softHyphen/>
        <w:t>ра се, до</w:t>
      </w:r>
      <w:r w:rsidRPr="00212C05">
        <w:rPr>
          <w:rFonts w:asciiTheme="minorBidi" w:hAnsiTheme="minorBidi"/>
          <w:sz w:val="26"/>
          <w:szCs w:val="26"/>
        </w:rPr>
        <w:softHyphen/>
        <w:t>кол</w:t>
      </w:r>
      <w:r w:rsidRPr="00212C05">
        <w:rPr>
          <w:rFonts w:asciiTheme="minorBidi" w:hAnsiTheme="minorBidi"/>
          <w:sz w:val="26"/>
          <w:szCs w:val="26"/>
        </w:rPr>
        <w:softHyphen/>
        <w:t>ко</w:t>
      </w:r>
      <w:r w:rsidRPr="00212C05">
        <w:rPr>
          <w:rFonts w:asciiTheme="minorBidi" w:hAnsiTheme="minorBidi"/>
          <w:sz w:val="26"/>
          <w:szCs w:val="26"/>
        </w:rPr>
        <w:softHyphen/>
        <w:t>то и той е скло</w:t>
      </w:r>
      <w:r w:rsidRPr="00212C05">
        <w:rPr>
          <w:rFonts w:asciiTheme="minorBidi" w:hAnsiTheme="minorBidi"/>
          <w:sz w:val="26"/>
          <w:szCs w:val="26"/>
        </w:rPr>
        <w:softHyphen/>
        <w:t>нен да го от</w:t>
      </w:r>
      <w:r w:rsidRPr="00212C05">
        <w:rPr>
          <w:rFonts w:asciiTheme="minorBidi" w:hAnsiTheme="minorBidi"/>
          <w:sz w:val="26"/>
          <w:szCs w:val="26"/>
        </w:rPr>
        <w:softHyphen/>
        <w:t>ме</w:t>
      </w:r>
      <w:r w:rsidRPr="00212C05">
        <w:rPr>
          <w:rFonts w:asciiTheme="minorBidi" w:hAnsiTheme="minorBidi"/>
          <w:sz w:val="26"/>
          <w:szCs w:val="26"/>
        </w:rPr>
        <w:softHyphen/>
        <w:t>ни сам. Всеки мо</w:t>
      </w:r>
      <w:r w:rsidRPr="00212C05">
        <w:rPr>
          <w:rFonts w:asciiTheme="minorBidi" w:hAnsiTheme="minorBidi"/>
          <w:sz w:val="26"/>
          <w:szCs w:val="26"/>
        </w:rPr>
        <w:softHyphen/>
        <w:t>же да раз</w:t>
      </w:r>
      <w:r w:rsidRPr="00212C05">
        <w:rPr>
          <w:rFonts w:asciiTheme="minorBidi" w:hAnsiTheme="minorBidi"/>
          <w:sz w:val="26"/>
          <w:szCs w:val="26"/>
        </w:rPr>
        <w:softHyphen/>
        <w:t>каз</w:t>
      </w:r>
      <w:r w:rsidRPr="00212C05">
        <w:rPr>
          <w:rFonts w:asciiTheme="minorBidi" w:hAnsiTheme="minorBidi"/>
          <w:sz w:val="26"/>
          <w:szCs w:val="26"/>
        </w:rPr>
        <w:softHyphen/>
        <w:t>ва всич</w:t>
      </w:r>
      <w:r w:rsidRPr="00212C05">
        <w:rPr>
          <w:rFonts w:asciiTheme="minorBidi" w:hAnsiTheme="minorBidi"/>
          <w:sz w:val="26"/>
          <w:szCs w:val="26"/>
        </w:rPr>
        <w:softHyphen/>
        <w:t>ко на всеки. Частните раз</w:t>
      </w:r>
      <w:r w:rsidRPr="00212C05">
        <w:rPr>
          <w:rFonts w:asciiTheme="minorBidi" w:hAnsiTheme="minorBidi"/>
          <w:sz w:val="26"/>
          <w:szCs w:val="26"/>
        </w:rPr>
        <w:softHyphen/>
        <w:t>го</w:t>
      </w:r>
      <w:r w:rsidRPr="00212C05">
        <w:rPr>
          <w:rFonts w:asciiTheme="minorBidi" w:hAnsiTheme="minorBidi"/>
          <w:sz w:val="26"/>
          <w:szCs w:val="26"/>
        </w:rPr>
        <w:softHyphen/>
        <w:t>во</w:t>
      </w:r>
      <w:r w:rsidRPr="00212C05">
        <w:rPr>
          <w:rFonts w:asciiTheme="minorBidi" w:hAnsiTheme="minorBidi"/>
          <w:sz w:val="26"/>
          <w:szCs w:val="26"/>
        </w:rPr>
        <w:softHyphen/>
        <w:t>ри са ве</w:t>
      </w:r>
      <w:r w:rsidRPr="00212C05">
        <w:rPr>
          <w:rFonts w:asciiTheme="minorBidi" w:hAnsiTheme="minorBidi"/>
          <w:sz w:val="26"/>
          <w:szCs w:val="26"/>
        </w:rPr>
        <w:softHyphen/>
        <w:t>че от</w:t>
      </w:r>
      <w:r w:rsidRPr="00212C05">
        <w:rPr>
          <w:rFonts w:asciiTheme="minorBidi" w:hAnsiTheme="minorBidi"/>
          <w:sz w:val="26"/>
          <w:szCs w:val="26"/>
        </w:rPr>
        <w:softHyphen/>
        <w:t>во</w:t>
      </w:r>
      <w:r w:rsidRPr="00212C05">
        <w:rPr>
          <w:rFonts w:asciiTheme="minorBidi" w:hAnsiTheme="minorBidi"/>
          <w:sz w:val="26"/>
          <w:szCs w:val="26"/>
        </w:rPr>
        <w:softHyphen/>
        <w:t>ре</w:t>
      </w:r>
      <w:r w:rsidRPr="00212C05">
        <w:rPr>
          <w:rFonts w:asciiTheme="minorBidi" w:hAnsiTheme="minorBidi"/>
          <w:sz w:val="26"/>
          <w:szCs w:val="26"/>
        </w:rPr>
        <w:softHyphen/>
        <w:t>ни за всички. Аз не спи</w:t>
      </w:r>
      <w:r w:rsidRPr="00212C05">
        <w:rPr>
          <w:rFonts w:asciiTheme="minorBidi" w:hAnsiTheme="minorBidi"/>
          <w:sz w:val="26"/>
          <w:szCs w:val="26"/>
        </w:rPr>
        <w:softHyphen/>
        <w:t>рам някого, ако той сам ре</w:t>
      </w:r>
      <w:r w:rsidRPr="00212C05">
        <w:rPr>
          <w:rFonts w:asciiTheme="minorBidi" w:hAnsiTheme="minorBidi"/>
          <w:sz w:val="26"/>
          <w:szCs w:val="26"/>
        </w:rPr>
        <w:softHyphen/>
        <w:t>ши да раз</w:t>
      </w:r>
      <w:r w:rsidRPr="00212C05">
        <w:rPr>
          <w:rFonts w:asciiTheme="minorBidi" w:hAnsiTheme="minorBidi"/>
          <w:sz w:val="26"/>
          <w:szCs w:val="26"/>
        </w:rPr>
        <w:softHyphen/>
        <w:t>каже всич</w:t>
      </w:r>
      <w:r w:rsidRPr="00212C05">
        <w:rPr>
          <w:rFonts w:asciiTheme="minorBidi" w:hAnsiTheme="minorBidi"/>
          <w:sz w:val="26"/>
          <w:szCs w:val="26"/>
        </w:rPr>
        <w:softHyphen/>
        <w:t>ко от</w:t>
      </w:r>
      <w:r w:rsidRPr="00212C05">
        <w:rPr>
          <w:rFonts w:asciiTheme="minorBidi" w:hAnsiTheme="minorBidi"/>
          <w:sz w:val="26"/>
          <w:szCs w:val="26"/>
        </w:rPr>
        <w:softHyphen/>
        <w:t>нос</w:t>
      </w:r>
      <w:r w:rsidRPr="00212C05">
        <w:rPr>
          <w:rFonts w:asciiTheme="minorBidi" w:hAnsiTheme="minorBidi"/>
          <w:sz w:val="26"/>
          <w:szCs w:val="26"/>
        </w:rPr>
        <w:softHyphen/>
        <w:t>но истината, ко</w:t>
      </w:r>
      <w:r w:rsidRPr="00212C05">
        <w:rPr>
          <w:rFonts w:asciiTheme="minorBidi" w:hAnsiTheme="minorBidi"/>
          <w:sz w:val="26"/>
          <w:szCs w:val="26"/>
        </w:rPr>
        <w:softHyphen/>
        <w:t>ято е до</w:t>
      </w:r>
      <w:r w:rsidRPr="00212C05">
        <w:rPr>
          <w:rFonts w:asciiTheme="minorBidi" w:hAnsiTheme="minorBidi"/>
          <w:sz w:val="26"/>
          <w:szCs w:val="26"/>
        </w:rPr>
        <w:softHyphen/>
        <w:t>ло</w:t>
      </w:r>
      <w:r w:rsidRPr="00212C05">
        <w:rPr>
          <w:rFonts w:asciiTheme="minorBidi" w:hAnsiTheme="minorBidi"/>
          <w:sz w:val="26"/>
          <w:szCs w:val="26"/>
        </w:rPr>
        <w:softHyphen/>
        <w:t>вил по вре</w:t>
      </w:r>
      <w:r w:rsidRPr="00212C05">
        <w:rPr>
          <w:rFonts w:asciiTheme="minorBidi" w:hAnsiTheme="minorBidi"/>
          <w:sz w:val="26"/>
          <w:szCs w:val="26"/>
        </w:rPr>
        <w:softHyphen/>
        <w:t>ме на час</w:t>
      </w:r>
      <w:r w:rsidRPr="00212C05">
        <w:rPr>
          <w:rFonts w:asciiTheme="minorBidi" w:hAnsiTheme="minorBidi"/>
          <w:sz w:val="26"/>
          <w:szCs w:val="26"/>
        </w:rPr>
        <w:softHyphen/>
        <w:t>т</w:t>
      </w:r>
      <w:r w:rsidRPr="00212C05">
        <w:rPr>
          <w:rFonts w:asciiTheme="minorBidi" w:hAnsiTheme="minorBidi"/>
          <w:sz w:val="26"/>
          <w:szCs w:val="26"/>
        </w:rPr>
        <w:softHyphen/>
        <w:t>ни</w:t>
      </w:r>
      <w:r w:rsidRPr="00212C05">
        <w:rPr>
          <w:rFonts w:asciiTheme="minorBidi" w:hAnsiTheme="minorBidi"/>
          <w:sz w:val="26"/>
          <w:szCs w:val="26"/>
        </w:rPr>
        <w:softHyphen/>
        <w:t>те си раз</w:t>
      </w:r>
      <w:r w:rsidRPr="00212C05">
        <w:rPr>
          <w:rFonts w:asciiTheme="minorBidi" w:hAnsiTheme="minorBidi"/>
          <w:sz w:val="26"/>
          <w:szCs w:val="26"/>
        </w:rPr>
        <w:softHyphen/>
        <w:t>го</w:t>
      </w:r>
      <w:r w:rsidRPr="00212C05">
        <w:rPr>
          <w:rFonts w:asciiTheme="minorBidi" w:hAnsiTheme="minorBidi"/>
          <w:sz w:val="26"/>
          <w:szCs w:val="26"/>
        </w:rPr>
        <w:softHyphen/>
        <w:t>во</w:t>
      </w:r>
      <w:r w:rsidRPr="00212C05">
        <w:rPr>
          <w:rFonts w:asciiTheme="minorBidi" w:hAnsiTheme="minorBidi"/>
          <w:sz w:val="26"/>
          <w:szCs w:val="26"/>
        </w:rPr>
        <w:softHyphen/>
        <w:t xml:space="preserve">ри с мен.  </w:t>
      </w:r>
    </w:p>
    <w:p w14:paraId="41A542D3" w14:textId="2CA1729E" w:rsidR="00B948F0" w:rsidRPr="00212C05" w:rsidRDefault="00B948F0" w:rsidP="00986FEB">
      <w:pPr>
        <w:spacing w:after="0" w:line="240" w:lineRule="auto"/>
        <w:ind w:firstLine="709"/>
        <w:rPr>
          <w:rFonts w:asciiTheme="minorBidi" w:hAnsiTheme="minorBidi"/>
          <w:sz w:val="26"/>
          <w:szCs w:val="26"/>
        </w:rPr>
      </w:pPr>
      <w:r w:rsidRPr="00212C05">
        <w:rPr>
          <w:rFonts w:asciiTheme="minorBidi" w:hAnsiTheme="minorBidi"/>
          <w:sz w:val="26"/>
          <w:szCs w:val="26"/>
        </w:rPr>
        <w:t>Тези две не</w:t>
      </w:r>
      <w:r w:rsidRPr="00212C05">
        <w:rPr>
          <w:rFonts w:asciiTheme="minorBidi" w:hAnsiTheme="minorBidi"/>
          <w:sz w:val="26"/>
          <w:szCs w:val="26"/>
        </w:rPr>
        <w:softHyphen/>
        <w:t>ща са вза</w:t>
      </w:r>
      <w:r w:rsidRPr="00212C05">
        <w:rPr>
          <w:rFonts w:asciiTheme="minorBidi" w:hAnsiTheme="minorBidi"/>
          <w:sz w:val="26"/>
          <w:szCs w:val="26"/>
        </w:rPr>
        <w:softHyphen/>
        <w:t>им</w:t>
      </w:r>
      <w:r w:rsidRPr="00212C05">
        <w:rPr>
          <w:rFonts w:asciiTheme="minorBidi" w:hAnsiTheme="minorBidi"/>
          <w:sz w:val="26"/>
          <w:szCs w:val="26"/>
        </w:rPr>
        <w:softHyphen/>
        <w:t>но свързани, скъ</w:t>
      </w:r>
      <w:r w:rsidRPr="00212C05">
        <w:rPr>
          <w:rFonts w:asciiTheme="minorBidi" w:hAnsiTheme="minorBidi"/>
          <w:sz w:val="26"/>
          <w:szCs w:val="26"/>
        </w:rPr>
        <w:softHyphen/>
        <w:t>пи мои приятели. Едната мяр</w:t>
      </w:r>
      <w:r w:rsidRPr="00212C05">
        <w:rPr>
          <w:rFonts w:asciiTheme="minorBidi" w:hAnsiTheme="minorBidi"/>
          <w:sz w:val="26"/>
          <w:szCs w:val="26"/>
        </w:rPr>
        <w:softHyphen/>
        <w:t>ка е не</w:t>
      </w:r>
      <w:r w:rsidRPr="00212C05">
        <w:rPr>
          <w:rFonts w:asciiTheme="minorBidi" w:hAnsiTheme="minorBidi"/>
          <w:sz w:val="26"/>
          <w:szCs w:val="26"/>
        </w:rPr>
        <w:softHyphen/>
        <w:t>упот</w:t>
      </w:r>
      <w:r w:rsidRPr="00212C05">
        <w:rPr>
          <w:rFonts w:asciiTheme="minorBidi" w:hAnsiTheme="minorBidi"/>
          <w:sz w:val="26"/>
          <w:szCs w:val="26"/>
        </w:rPr>
        <w:softHyphen/>
        <w:t>ре</w:t>
      </w:r>
      <w:r w:rsidRPr="00212C05">
        <w:rPr>
          <w:rFonts w:asciiTheme="minorBidi" w:hAnsiTheme="minorBidi"/>
          <w:sz w:val="26"/>
          <w:szCs w:val="26"/>
        </w:rPr>
        <w:softHyphen/>
        <w:t>би</w:t>
      </w:r>
      <w:r w:rsidRPr="00212C05">
        <w:rPr>
          <w:rFonts w:asciiTheme="minorBidi" w:hAnsiTheme="minorBidi"/>
          <w:sz w:val="26"/>
          <w:szCs w:val="26"/>
        </w:rPr>
        <w:softHyphen/>
        <w:t>ма без другата. И както ве</w:t>
      </w:r>
      <w:r w:rsidRPr="00212C05">
        <w:rPr>
          <w:rFonts w:asciiTheme="minorBidi" w:hAnsiTheme="minorBidi"/>
          <w:sz w:val="26"/>
          <w:szCs w:val="26"/>
        </w:rPr>
        <w:softHyphen/>
        <w:t xml:space="preserve">че споменах, ако </w:t>
      </w:r>
      <w:r w:rsidR="00986FEB" w:rsidRPr="00212C05">
        <w:rPr>
          <w:rFonts w:asciiTheme="minorBidi" w:hAnsiTheme="minorBidi"/>
          <w:sz w:val="26"/>
          <w:szCs w:val="26"/>
        </w:rPr>
        <w:t>в</w:t>
      </w:r>
      <w:r w:rsidRPr="00212C05">
        <w:rPr>
          <w:rFonts w:asciiTheme="minorBidi" w:hAnsiTheme="minorBidi"/>
          <w:sz w:val="26"/>
          <w:szCs w:val="26"/>
        </w:rPr>
        <w:t>ие ги на</w:t>
      </w:r>
      <w:r w:rsidRPr="00212C05">
        <w:rPr>
          <w:rFonts w:asciiTheme="minorBidi" w:hAnsiTheme="minorBidi"/>
          <w:sz w:val="26"/>
          <w:szCs w:val="26"/>
        </w:rPr>
        <w:softHyphen/>
        <w:t>ми</w:t>
      </w:r>
      <w:r w:rsidRPr="00212C05">
        <w:rPr>
          <w:rFonts w:asciiTheme="minorBidi" w:hAnsiTheme="minorBidi"/>
          <w:sz w:val="26"/>
          <w:szCs w:val="26"/>
        </w:rPr>
        <w:softHyphen/>
        <w:t>ра</w:t>
      </w:r>
      <w:r w:rsidRPr="00212C05">
        <w:rPr>
          <w:rFonts w:asciiTheme="minorBidi" w:hAnsiTheme="minorBidi"/>
          <w:sz w:val="26"/>
          <w:szCs w:val="26"/>
        </w:rPr>
        <w:softHyphen/>
        <w:t>те за су</w:t>
      </w:r>
      <w:r w:rsidRPr="00212C05">
        <w:rPr>
          <w:rFonts w:asciiTheme="minorBidi" w:hAnsiTheme="minorBidi"/>
          <w:sz w:val="26"/>
          <w:szCs w:val="26"/>
        </w:rPr>
        <w:softHyphen/>
        <w:t>ро</w:t>
      </w:r>
      <w:r w:rsidRPr="00212C05">
        <w:rPr>
          <w:rFonts w:asciiTheme="minorBidi" w:hAnsiTheme="minorBidi"/>
          <w:sz w:val="26"/>
          <w:szCs w:val="26"/>
        </w:rPr>
        <w:softHyphen/>
        <w:t>ви и строги, то</w:t>
      </w:r>
      <w:r w:rsidRPr="00212C05">
        <w:rPr>
          <w:rFonts w:asciiTheme="minorBidi" w:hAnsiTheme="minorBidi"/>
          <w:sz w:val="26"/>
          <w:szCs w:val="26"/>
        </w:rPr>
        <w:softHyphen/>
        <w:t>га</w:t>
      </w:r>
      <w:r w:rsidRPr="00212C05">
        <w:rPr>
          <w:rFonts w:asciiTheme="minorBidi" w:hAnsiTheme="minorBidi"/>
          <w:sz w:val="26"/>
          <w:szCs w:val="26"/>
        </w:rPr>
        <w:softHyphen/>
        <w:t>ва обър</w:t>
      </w:r>
      <w:r w:rsidRPr="00212C05">
        <w:rPr>
          <w:rFonts w:asciiTheme="minorBidi" w:hAnsiTheme="minorBidi"/>
          <w:sz w:val="26"/>
          <w:szCs w:val="26"/>
        </w:rPr>
        <w:softHyphen/>
        <w:t>не</w:t>
      </w:r>
      <w:r w:rsidRPr="00212C05">
        <w:rPr>
          <w:rFonts w:asciiTheme="minorBidi" w:hAnsiTheme="minorBidi"/>
          <w:sz w:val="26"/>
          <w:szCs w:val="26"/>
        </w:rPr>
        <w:softHyphen/>
        <w:t>те се към тези, ко</w:t>
      </w:r>
      <w:r w:rsidRPr="00212C05">
        <w:rPr>
          <w:rFonts w:asciiTheme="minorBidi" w:hAnsiTheme="minorBidi"/>
          <w:sz w:val="26"/>
          <w:szCs w:val="26"/>
        </w:rPr>
        <w:softHyphen/>
        <w:t>ито ги при</w:t>
      </w:r>
      <w:r w:rsidRPr="00212C05">
        <w:rPr>
          <w:rFonts w:asciiTheme="minorBidi" w:hAnsiTheme="minorBidi"/>
          <w:sz w:val="26"/>
          <w:szCs w:val="26"/>
        </w:rPr>
        <w:softHyphen/>
        <w:t>чи</w:t>
      </w:r>
      <w:r w:rsidRPr="00212C05">
        <w:rPr>
          <w:rFonts w:asciiTheme="minorBidi" w:hAnsiTheme="minorBidi"/>
          <w:sz w:val="26"/>
          <w:szCs w:val="26"/>
        </w:rPr>
        <w:softHyphen/>
        <w:t>ниха. Ако не прес</w:t>
      </w:r>
      <w:r w:rsidRPr="00212C05">
        <w:rPr>
          <w:rFonts w:asciiTheme="minorBidi" w:hAnsiTheme="minorBidi"/>
          <w:sz w:val="26"/>
          <w:szCs w:val="26"/>
        </w:rPr>
        <w:softHyphen/>
        <w:t>та</w:t>
      </w:r>
      <w:r w:rsidRPr="00212C05">
        <w:rPr>
          <w:rFonts w:asciiTheme="minorBidi" w:hAnsiTheme="minorBidi"/>
          <w:sz w:val="26"/>
          <w:szCs w:val="26"/>
        </w:rPr>
        <w:softHyphen/>
        <w:t>на да бъ</w:t>
      </w:r>
      <w:r w:rsidRPr="00212C05">
        <w:rPr>
          <w:rFonts w:asciiTheme="minorBidi" w:hAnsiTheme="minorBidi"/>
          <w:sz w:val="26"/>
          <w:szCs w:val="26"/>
        </w:rPr>
        <w:softHyphen/>
        <w:t>да сниз</w:t>
      </w:r>
      <w:r w:rsidRPr="00212C05">
        <w:rPr>
          <w:rFonts w:asciiTheme="minorBidi" w:hAnsiTheme="minorBidi"/>
          <w:sz w:val="26"/>
          <w:szCs w:val="26"/>
        </w:rPr>
        <w:softHyphen/>
        <w:t>хо</w:t>
      </w:r>
      <w:r w:rsidRPr="00212C05">
        <w:rPr>
          <w:rFonts w:asciiTheme="minorBidi" w:hAnsiTheme="minorBidi"/>
          <w:sz w:val="26"/>
          <w:szCs w:val="26"/>
        </w:rPr>
        <w:softHyphen/>
        <w:t>ди</w:t>
      </w:r>
      <w:r w:rsidRPr="00212C05">
        <w:rPr>
          <w:rFonts w:asciiTheme="minorBidi" w:hAnsiTheme="minorBidi"/>
          <w:sz w:val="26"/>
          <w:szCs w:val="26"/>
        </w:rPr>
        <w:softHyphen/>
        <w:t>те</w:t>
      </w:r>
      <w:r w:rsidRPr="00212C05">
        <w:rPr>
          <w:rFonts w:asciiTheme="minorBidi" w:hAnsiTheme="minorBidi"/>
          <w:sz w:val="26"/>
          <w:szCs w:val="26"/>
        </w:rPr>
        <w:softHyphen/>
        <w:t>лен към те</w:t>
      </w:r>
      <w:r w:rsidRPr="00212C05">
        <w:rPr>
          <w:rFonts w:asciiTheme="minorBidi" w:hAnsiTheme="minorBidi"/>
          <w:sz w:val="26"/>
          <w:szCs w:val="26"/>
        </w:rPr>
        <w:softHyphen/>
        <w:t>зи неща, за ко</w:t>
      </w:r>
      <w:r w:rsidRPr="00212C05">
        <w:rPr>
          <w:rFonts w:asciiTheme="minorBidi" w:hAnsiTheme="minorBidi"/>
          <w:sz w:val="26"/>
          <w:szCs w:val="26"/>
        </w:rPr>
        <w:softHyphen/>
        <w:t>ито ста</w:t>
      </w:r>
      <w:r w:rsidRPr="00212C05">
        <w:rPr>
          <w:rFonts w:asciiTheme="minorBidi" w:hAnsiTheme="minorBidi"/>
          <w:sz w:val="26"/>
          <w:szCs w:val="26"/>
        </w:rPr>
        <w:softHyphen/>
        <w:t>ва дума, те съ</w:t>
      </w:r>
      <w:r w:rsidRPr="00212C05">
        <w:rPr>
          <w:rFonts w:asciiTheme="minorBidi" w:hAnsiTheme="minorBidi"/>
          <w:sz w:val="26"/>
          <w:szCs w:val="26"/>
        </w:rPr>
        <w:softHyphen/>
        <w:t>що ня</w:t>
      </w:r>
      <w:r w:rsidRPr="00212C05">
        <w:rPr>
          <w:rFonts w:asciiTheme="minorBidi" w:hAnsiTheme="minorBidi"/>
          <w:sz w:val="26"/>
          <w:szCs w:val="26"/>
        </w:rPr>
        <w:softHyphen/>
        <w:t>ма да прес</w:t>
      </w:r>
      <w:r w:rsidRPr="00212C05">
        <w:rPr>
          <w:rFonts w:asciiTheme="minorBidi" w:hAnsiTheme="minorBidi"/>
          <w:sz w:val="26"/>
          <w:szCs w:val="26"/>
        </w:rPr>
        <w:softHyphen/>
        <w:t>танат. Както ка</w:t>
      </w:r>
      <w:r w:rsidRPr="00212C05">
        <w:rPr>
          <w:rFonts w:asciiTheme="minorBidi" w:hAnsiTheme="minorBidi"/>
          <w:sz w:val="26"/>
          <w:szCs w:val="26"/>
        </w:rPr>
        <w:softHyphen/>
        <w:t>зах пре</w:t>
      </w:r>
      <w:r w:rsidRPr="00212C05">
        <w:rPr>
          <w:rFonts w:asciiTheme="minorBidi" w:hAnsiTheme="minorBidi"/>
          <w:sz w:val="26"/>
          <w:szCs w:val="26"/>
        </w:rPr>
        <w:softHyphen/>
        <w:t>ди малко, аз ще се пог</w:t>
      </w:r>
      <w:r w:rsidRPr="00212C05">
        <w:rPr>
          <w:rFonts w:asciiTheme="minorBidi" w:hAnsiTheme="minorBidi"/>
          <w:sz w:val="26"/>
          <w:szCs w:val="26"/>
        </w:rPr>
        <w:softHyphen/>
        <w:t>ри</w:t>
      </w:r>
      <w:r w:rsidRPr="00212C05">
        <w:rPr>
          <w:rFonts w:asciiTheme="minorBidi" w:hAnsiTheme="minorBidi"/>
          <w:sz w:val="26"/>
          <w:szCs w:val="26"/>
        </w:rPr>
        <w:softHyphen/>
        <w:t>жа по друг на</w:t>
      </w:r>
      <w:r w:rsidRPr="00212C05">
        <w:rPr>
          <w:rFonts w:asciiTheme="minorBidi" w:hAnsiTheme="minorBidi"/>
          <w:sz w:val="26"/>
          <w:szCs w:val="26"/>
        </w:rPr>
        <w:softHyphen/>
        <w:t>чин за онези, ко</w:t>
      </w:r>
      <w:r w:rsidRPr="00212C05">
        <w:rPr>
          <w:rFonts w:asciiTheme="minorBidi" w:hAnsiTheme="minorBidi"/>
          <w:sz w:val="26"/>
          <w:szCs w:val="26"/>
        </w:rPr>
        <w:softHyphen/>
        <w:t>ито са за</w:t>
      </w:r>
      <w:r w:rsidRPr="00212C05">
        <w:rPr>
          <w:rFonts w:asciiTheme="minorBidi" w:hAnsiTheme="minorBidi"/>
          <w:sz w:val="26"/>
          <w:szCs w:val="26"/>
        </w:rPr>
        <w:softHyphen/>
        <w:t>поч</w:t>
      </w:r>
      <w:r w:rsidRPr="00212C05">
        <w:rPr>
          <w:rFonts w:asciiTheme="minorBidi" w:hAnsiTheme="minorBidi"/>
          <w:sz w:val="26"/>
          <w:szCs w:val="26"/>
        </w:rPr>
        <w:softHyphen/>
        <w:t>на</w:t>
      </w:r>
      <w:r w:rsidRPr="00212C05">
        <w:rPr>
          <w:rFonts w:asciiTheme="minorBidi" w:hAnsiTheme="minorBidi"/>
          <w:sz w:val="26"/>
          <w:szCs w:val="26"/>
        </w:rPr>
        <w:softHyphen/>
        <w:t>ли сво</w:t>
      </w:r>
      <w:r w:rsidRPr="00212C05">
        <w:rPr>
          <w:rFonts w:asciiTheme="minorBidi" w:hAnsiTheme="minorBidi"/>
          <w:sz w:val="26"/>
          <w:szCs w:val="26"/>
        </w:rPr>
        <w:softHyphen/>
        <w:t>ето езо</w:t>
      </w:r>
      <w:r w:rsidRPr="00212C05">
        <w:rPr>
          <w:rFonts w:asciiTheme="minorBidi" w:hAnsiTheme="minorBidi"/>
          <w:sz w:val="26"/>
          <w:szCs w:val="26"/>
        </w:rPr>
        <w:softHyphen/>
        <w:t>те</w:t>
      </w:r>
      <w:r w:rsidRPr="00212C05">
        <w:rPr>
          <w:rFonts w:asciiTheme="minorBidi" w:hAnsiTheme="minorBidi"/>
          <w:sz w:val="26"/>
          <w:szCs w:val="26"/>
        </w:rPr>
        <w:softHyphen/>
        <w:t>рично развитие. Никой от тях не тряб</w:t>
      </w:r>
      <w:r w:rsidRPr="00212C05">
        <w:rPr>
          <w:rFonts w:asciiTheme="minorBidi" w:hAnsiTheme="minorBidi"/>
          <w:sz w:val="26"/>
          <w:szCs w:val="26"/>
        </w:rPr>
        <w:softHyphen/>
        <w:t>ва да бъ</w:t>
      </w:r>
      <w:r w:rsidRPr="00212C05">
        <w:rPr>
          <w:rFonts w:asciiTheme="minorBidi" w:hAnsiTheme="minorBidi"/>
          <w:sz w:val="26"/>
          <w:szCs w:val="26"/>
        </w:rPr>
        <w:softHyphen/>
        <w:t>де засегнат. Средства и пъ</w:t>
      </w:r>
      <w:r w:rsidRPr="00212C05">
        <w:rPr>
          <w:rFonts w:asciiTheme="minorBidi" w:hAnsiTheme="minorBidi"/>
          <w:sz w:val="26"/>
          <w:szCs w:val="26"/>
        </w:rPr>
        <w:softHyphen/>
        <w:t>ти</w:t>
      </w:r>
      <w:r w:rsidRPr="00212C05">
        <w:rPr>
          <w:rFonts w:asciiTheme="minorBidi" w:hAnsiTheme="minorBidi"/>
          <w:sz w:val="26"/>
          <w:szCs w:val="26"/>
        </w:rPr>
        <w:softHyphen/>
        <w:t>ща за то</w:t>
      </w:r>
      <w:r w:rsidRPr="00212C05">
        <w:rPr>
          <w:rFonts w:asciiTheme="minorBidi" w:hAnsiTheme="minorBidi"/>
          <w:sz w:val="26"/>
          <w:szCs w:val="26"/>
        </w:rPr>
        <w:softHyphen/>
        <w:t>ва ще се намерят, бъ</w:t>
      </w:r>
      <w:r w:rsidRPr="00212C05">
        <w:rPr>
          <w:rFonts w:asciiTheme="minorBidi" w:hAnsiTheme="minorBidi"/>
          <w:sz w:val="26"/>
          <w:szCs w:val="26"/>
        </w:rPr>
        <w:softHyphen/>
        <w:t>де</w:t>
      </w:r>
      <w:r w:rsidRPr="00212C05">
        <w:rPr>
          <w:rFonts w:asciiTheme="minorBidi" w:hAnsiTheme="minorBidi"/>
          <w:sz w:val="26"/>
          <w:szCs w:val="26"/>
        </w:rPr>
        <w:softHyphen/>
        <w:t>те сигурни. Обаче съв</w:t>
      </w:r>
      <w:r w:rsidRPr="00212C05">
        <w:rPr>
          <w:rFonts w:asciiTheme="minorBidi" w:hAnsiTheme="minorBidi"/>
          <w:sz w:val="26"/>
          <w:szCs w:val="26"/>
        </w:rPr>
        <w:softHyphen/>
        <w:t>ре</w:t>
      </w:r>
      <w:r w:rsidRPr="00212C05">
        <w:rPr>
          <w:rFonts w:asciiTheme="minorBidi" w:hAnsiTheme="minorBidi"/>
          <w:sz w:val="26"/>
          <w:szCs w:val="26"/>
        </w:rPr>
        <w:softHyphen/>
        <w:t>мен</w:t>
      </w:r>
      <w:r w:rsidRPr="00212C05">
        <w:rPr>
          <w:rFonts w:asciiTheme="minorBidi" w:hAnsiTheme="minorBidi"/>
          <w:sz w:val="26"/>
          <w:szCs w:val="26"/>
        </w:rPr>
        <w:softHyphen/>
        <w:t>но</w:t>
      </w:r>
      <w:r w:rsidRPr="00212C05">
        <w:rPr>
          <w:rFonts w:asciiTheme="minorBidi" w:hAnsiTheme="minorBidi"/>
          <w:sz w:val="26"/>
          <w:szCs w:val="26"/>
        </w:rPr>
        <w:softHyphen/>
        <w:t>то чо</w:t>
      </w:r>
      <w:r w:rsidRPr="00212C05">
        <w:rPr>
          <w:rFonts w:asciiTheme="minorBidi" w:hAnsiTheme="minorBidi"/>
          <w:sz w:val="26"/>
          <w:szCs w:val="26"/>
        </w:rPr>
        <w:softHyphen/>
        <w:t>ве</w:t>
      </w:r>
      <w:r w:rsidRPr="00212C05">
        <w:rPr>
          <w:rFonts w:asciiTheme="minorBidi" w:hAnsiTheme="minorBidi"/>
          <w:sz w:val="26"/>
          <w:szCs w:val="26"/>
        </w:rPr>
        <w:softHyphen/>
        <w:t>чес</w:t>
      </w:r>
      <w:r w:rsidRPr="00212C05">
        <w:rPr>
          <w:rFonts w:asciiTheme="minorBidi" w:hAnsiTheme="minorBidi"/>
          <w:sz w:val="26"/>
          <w:szCs w:val="26"/>
        </w:rPr>
        <w:softHyphen/>
        <w:t>т</w:t>
      </w:r>
      <w:r w:rsidRPr="00212C05">
        <w:rPr>
          <w:rFonts w:asciiTheme="minorBidi" w:hAnsiTheme="minorBidi"/>
          <w:sz w:val="26"/>
          <w:szCs w:val="26"/>
        </w:rPr>
        <w:softHyphen/>
        <w:t>во из</w:t>
      </w:r>
      <w:r w:rsidRPr="00212C05">
        <w:rPr>
          <w:rFonts w:asciiTheme="minorBidi" w:hAnsiTheme="minorBidi"/>
          <w:sz w:val="26"/>
          <w:szCs w:val="26"/>
        </w:rPr>
        <w:softHyphen/>
        <w:t>г</w:t>
      </w:r>
      <w:r w:rsidRPr="00212C05">
        <w:rPr>
          <w:rFonts w:asciiTheme="minorBidi" w:hAnsiTheme="minorBidi"/>
          <w:sz w:val="26"/>
          <w:szCs w:val="26"/>
        </w:rPr>
        <w:softHyphen/>
        <w:t>леж</w:t>
      </w:r>
      <w:r w:rsidRPr="00212C05">
        <w:rPr>
          <w:rFonts w:asciiTheme="minorBidi" w:hAnsiTheme="minorBidi"/>
          <w:sz w:val="26"/>
          <w:szCs w:val="26"/>
        </w:rPr>
        <w:softHyphen/>
        <w:t>да не е в със</w:t>
      </w:r>
      <w:r w:rsidRPr="00212C05">
        <w:rPr>
          <w:rFonts w:asciiTheme="minorBidi" w:hAnsiTheme="minorBidi"/>
          <w:sz w:val="26"/>
          <w:szCs w:val="26"/>
        </w:rPr>
        <w:softHyphen/>
        <w:t>то</w:t>
      </w:r>
      <w:r w:rsidRPr="00212C05">
        <w:rPr>
          <w:rFonts w:asciiTheme="minorBidi" w:hAnsiTheme="minorBidi"/>
          <w:sz w:val="26"/>
          <w:szCs w:val="26"/>
        </w:rPr>
        <w:softHyphen/>
        <w:t>яние да при</w:t>
      </w:r>
      <w:r w:rsidRPr="00212C05">
        <w:rPr>
          <w:rFonts w:asciiTheme="minorBidi" w:hAnsiTheme="minorBidi"/>
          <w:sz w:val="26"/>
          <w:szCs w:val="26"/>
        </w:rPr>
        <w:softHyphen/>
        <w:t>еме ед</w:t>
      </w:r>
      <w:r w:rsidRPr="00212C05">
        <w:rPr>
          <w:rFonts w:asciiTheme="minorBidi" w:hAnsiTheme="minorBidi"/>
          <w:sz w:val="26"/>
          <w:szCs w:val="26"/>
        </w:rPr>
        <w:softHyphen/>
        <w:t>на Духовна на</w:t>
      </w:r>
      <w:r w:rsidRPr="00212C05">
        <w:rPr>
          <w:rFonts w:asciiTheme="minorBidi" w:hAnsiTheme="minorBidi"/>
          <w:sz w:val="26"/>
          <w:szCs w:val="26"/>
        </w:rPr>
        <w:softHyphen/>
        <w:t>ука без да из</w:t>
      </w:r>
      <w:r w:rsidRPr="00212C05">
        <w:rPr>
          <w:rFonts w:asciiTheme="minorBidi" w:hAnsiTheme="minorBidi"/>
          <w:sz w:val="26"/>
          <w:szCs w:val="26"/>
        </w:rPr>
        <w:softHyphen/>
        <w:t>па</w:t>
      </w:r>
      <w:r w:rsidRPr="00212C05">
        <w:rPr>
          <w:rFonts w:asciiTheme="minorBidi" w:hAnsiTheme="minorBidi"/>
          <w:sz w:val="26"/>
          <w:szCs w:val="26"/>
        </w:rPr>
        <w:softHyphen/>
        <w:t>да в ед</w:t>
      </w:r>
      <w:r w:rsidRPr="00212C05">
        <w:rPr>
          <w:rFonts w:asciiTheme="minorBidi" w:hAnsiTheme="minorBidi"/>
          <w:sz w:val="26"/>
          <w:szCs w:val="26"/>
        </w:rPr>
        <w:softHyphen/>
        <w:t>на или дру</w:t>
      </w:r>
      <w:r w:rsidRPr="00212C05">
        <w:rPr>
          <w:rFonts w:asciiTheme="minorBidi" w:hAnsiTheme="minorBidi"/>
          <w:sz w:val="26"/>
          <w:szCs w:val="26"/>
        </w:rPr>
        <w:softHyphen/>
        <w:t>га крайност. Срещу те</w:t>
      </w:r>
      <w:r w:rsidRPr="00212C05">
        <w:rPr>
          <w:rFonts w:asciiTheme="minorBidi" w:hAnsiTheme="minorBidi"/>
          <w:sz w:val="26"/>
          <w:szCs w:val="26"/>
        </w:rPr>
        <w:softHyphen/>
        <w:t>зи крайнос</w:t>
      </w:r>
      <w:r w:rsidRPr="00212C05">
        <w:rPr>
          <w:rFonts w:asciiTheme="minorBidi" w:hAnsiTheme="minorBidi"/>
          <w:sz w:val="26"/>
          <w:szCs w:val="26"/>
        </w:rPr>
        <w:softHyphen/>
        <w:t>ти след</w:t>
      </w:r>
      <w:r w:rsidRPr="00212C05">
        <w:rPr>
          <w:rFonts w:asciiTheme="minorBidi" w:hAnsiTheme="minorBidi"/>
          <w:sz w:val="26"/>
          <w:szCs w:val="26"/>
        </w:rPr>
        <w:softHyphen/>
        <w:t>ва да се при</w:t>
      </w:r>
      <w:r w:rsidRPr="00212C05">
        <w:rPr>
          <w:rFonts w:asciiTheme="minorBidi" w:hAnsiTheme="minorBidi"/>
          <w:sz w:val="26"/>
          <w:szCs w:val="26"/>
        </w:rPr>
        <w:softHyphen/>
        <w:t>ла</w:t>
      </w:r>
      <w:r w:rsidRPr="00212C05">
        <w:rPr>
          <w:rFonts w:asciiTheme="minorBidi" w:hAnsiTheme="minorBidi"/>
          <w:sz w:val="26"/>
          <w:szCs w:val="26"/>
        </w:rPr>
        <w:softHyphen/>
        <w:t>гат и съ</w:t>
      </w:r>
      <w:r w:rsidRPr="00212C05">
        <w:rPr>
          <w:rFonts w:asciiTheme="minorBidi" w:hAnsiTheme="minorBidi"/>
          <w:sz w:val="26"/>
          <w:szCs w:val="26"/>
        </w:rPr>
        <w:softHyphen/>
        <w:t>от</w:t>
      </w:r>
      <w:r w:rsidRPr="00212C05">
        <w:rPr>
          <w:rFonts w:asciiTheme="minorBidi" w:hAnsiTheme="minorBidi"/>
          <w:sz w:val="26"/>
          <w:szCs w:val="26"/>
        </w:rPr>
        <w:softHyphen/>
        <w:t>вет</w:t>
      </w:r>
      <w:r w:rsidRPr="00212C05">
        <w:rPr>
          <w:rFonts w:asciiTheme="minorBidi" w:hAnsiTheme="minorBidi"/>
          <w:sz w:val="26"/>
          <w:szCs w:val="26"/>
        </w:rPr>
        <w:softHyphen/>
        <w:t>ни</w:t>
      </w:r>
      <w:r w:rsidRPr="00212C05">
        <w:rPr>
          <w:rFonts w:asciiTheme="minorBidi" w:hAnsiTheme="minorBidi"/>
          <w:sz w:val="26"/>
          <w:szCs w:val="26"/>
        </w:rPr>
        <w:softHyphen/>
        <w:t xml:space="preserve">те мерки.  </w:t>
      </w:r>
    </w:p>
    <w:p w14:paraId="7C0167EC" w14:textId="12E407A5" w:rsidR="00B948F0" w:rsidRPr="00212C05" w:rsidRDefault="00B948F0" w:rsidP="00B948F0">
      <w:pPr>
        <w:spacing w:after="0" w:line="240" w:lineRule="auto"/>
        <w:ind w:firstLine="709"/>
        <w:rPr>
          <w:rFonts w:asciiTheme="minorBidi" w:hAnsiTheme="minorBidi"/>
          <w:sz w:val="26"/>
          <w:szCs w:val="26"/>
        </w:rPr>
      </w:pPr>
      <w:r w:rsidRPr="00212C05">
        <w:rPr>
          <w:rFonts w:asciiTheme="minorBidi" w:hAnsiTheme="minorBidi"/>
          <w:sz w:val="26"/>
          <w:szCs w:val="26"/>
        </w:rPr>
        <w:t>Който гле</w:t>
      </w:r>
      <w:r w:rsidRPr="00212C05">
        <w:rPr>
          <w:rFonts w:asciiTheme="minorBidi" w:hAnsiTheme="minorBidi"/>
          <w:sz w:val="26"/>
          <w:szCs w:val="26"/>
        </w:rPr>
        <w:softHyphen/>
        <w:t>да се</w:t>
      </w:r>
      <w:r w:rsidRPr="00212C05">
        <w:rPr>
          <w:rFonts w:asciiTheme="minorBidi" w:hAnsiTheme="minorBidi"/>
          <w:sz w:val="26"/>
          <w:szCs w:val="26"/>
        </w:rPr>
        <w:softHyphen/>
        <w:t>ри</w:t>
      </w:r>
      <w:r w:rsidRPr="00212C05">
        <w:rPr>
          <w:rFonts w:asciiTheme="minorBidi" w:hAnsiTheme="minorBidi"/>
          <w:sz w:val="26"/>
          <w:szCs w:val="26"/>
        </w:rPr>
        <w:softHyphen/>
        <w:t>оз</w:t>
      </w:r>
      <w:r w:rsidRPr="00212C05">
        <w:rPr>
          <w:rFonts w:asciiTheme="minorBidi" w:hAnsiTheme="minorBidi"/>
          <w:sz w:val="26"/>
          <w:szCs w:val="26"/>
        </w:rPr>
        <w:softHyphen/>
        <w:t>но и от</w:t>
      </w:r>
      <w:r w:rsidRPr="00212C05">
        <w:rPr>
          <w:rFonts w:asciiTheme="minorBidi" w:hAnsiTheme="minorBidi"/>
          <w:sz w:val="26"/>
          <w:szCs w:val="26"/>
        </w:rPr>
        <w:softHyphen/>
        <w:t>го</w:t>
      </w:r>
      <w:r w:rsidRPr="00212C05">
        <w:rPr>
          <w:rFonts w:asciiTheme="minorBidi" w:hAnsiTheme="minorBidi"/>
          <w:sz w:val="26"/>
          <w:szCs w:val="26"/>
        </w:rPr>
        <w:softHyphen/>
        <w:t>вор</w:t>
      </w:r>
      <w:r w:rsidRPr="00212C05">
        <w:rPr>
          <w:rFonts w:asciiTheme="minorBidi" w:hAnsiTheme="minorBidi"/>
          <w:sz w:val="26"/>
          <w:szCs w:val="26"/>
        </w:rPr>
        <w:softHyphen/>
        <w:t>но на на</w:t>
      </w:r>
      <w:r w:rsidRPr="00212C05">
        <w:rPr>
          <w:rFonts w:asciiTheme="minorBidi" w:hAnsiTheme="minorBidi"/>
          <w:sz w:val="26"/>
          <w:szCs w:val="26"/>
        </w:rPr>
        <w:softHyphen/>
        <w:t>ше</w:t>
      </w:r>
      <w:r w:rsidRPr="00212C05">
        <w:rPr>
          <w:rFonts w:asciiTheme="minorBidi" w:hAnsiTheme="minorBidi"/>
          <w:sz w:val="26"/>
          <w:szCs w:val="26"/>
        </w:rPr>
        <w:softHyphen/>
        <w:t>то ду</w:t>
      </w:r>
      <w:r w:rsidRPr="00212C05">
        <w:rPr>
          <w:rFonts w:asciiTheme="minorBidi" w:hAnsiTheme="minorBidi"/>
          <w:sz w:val="26"/>
          <w:szCs w:val="26"/>
        </w:rPr>
        <w:softHyphen/>
        <w:t>хов</w:t>
      </w:r>
      <w:r w:rsidRPr="00212C05">
        <w:rPr>
          <w:rFonts w:asciiTheme="minorBidi" w:hAnsiTheme="minorBidi"/>
          <w:sz w:val="26"/>
          <w:szCs w:val="26"/>
        </w:rPr>
        <w:softHyphen/>
        <w:t>но</w:t>
      </w:r>
      <w:r w:rsidRPr="00212C05">
        <w:rPr>
          <w:rFonts w:asciiTheme="minorBidi" w:hAnsiTheme="minorBidi"/>
          <w:sz w:val="26"/>
          <w:szCs w:val="26"/>
        </w:rPr>
        <w:softHyphen/>
        <w:t>на</w:t>
      </w:r>
      <w:r w:rsidRPr="00212C05">
        <w:rPr>
          <w:rFonts w:asciiTheme="minorBidi" w:hAnsiTheme="minorBidi"/>
          <w:sz w:val="26"/>
          <w:szCs w:val="26"/>
        </w:rPr>
        <w:softHyphen/>
        <w:t>уч</w:t>
      </w:r>
      <w:r w:rsidRPr="00212C05">
        <w:rPr>
          <w:rFonts w:asciiTheme="minorBidi" w:hAnsiTheme="minorBidi"/>
          <w:sz w:val="26"/>
          <w:szCs w:val="26"/>
        </w:rPr>
        <w:softHyphen/>
        <w:t>но развитие, не</w:t>
      </w:r>
      <w:r w:rsidRPr="00212C05">
        <w:rPr>
          <w:rFonts w:asciiTheme="minorBidi" w:hAnsiTheme="minorBidi"/>
          <w:sz w:val="26"/>
          <w:szCs w:val="26"/>
        </w:rPr>
        <w:softHyphen/>
        <w:t>съм</w:t>
      </w:r>
      <w:r w:rsidRPr="00212C05">
        <w:rPr>
          <w:rFonts w:asciiTheme="minorBidi" w:hAnsiTheme="minorBidi"/>
          <w:sz w:val="26"/>
          <w:szCs w:val="26"/>
        </w:rPr>
        <w:softHyphen/>
        <w:t>не</w:t>
      </w:r>
      <w:r w:rsidRPr="00212C05">
        <w:rPr>
          <w:rFonts w:asciiTheme="minorBidi" w:hAnsiTheme="minorBidi"/>
          <w:sz w:val="26"/>
          <w:szCs w:val="26"/>
        </w:rPr>
        <w:softHyphen/>
        <w:t>но ще оп</w:t>
      </w:r>
      <w:r w:rsidRPr="00212C05">
        <w:rPr>
          <w:rFonts w:asciiTheme="minorBidi" w:hAnsiTheme="minorBidi"/>
          <w:sz w:val="26"/>
          <w:szCs w:val="26"/>
        </w:rPr>
        <w:softHyphen/>
        <w:t>рав</w:t>
      </w:r>
      <w:r w:rsidRPr="00212C05">
        <w:rPr>
          <w:rFonts w:asciiTheme="minorBidi" w:hAnsiTheme="minorBidi"/>
          <w:sz w:val="26"/>
          <w:szCs w:val="26"/>
        </w:rPr>
        <w:softHyphen/>
        <w:t>дае две</w:t>
      </w:r>
      <w:r w:rsidRPr="00212C05">
        <w:rPr>
          <w:rFonts w:asciiTheme="minorBidi" w:hAnsiTheme="minorBidi"/>
          <w:sz w:val="26"/>
          <w:szCs w:val="26"/>
        </w:rPr>
        <w:softHyphen/>
        <w:t>те мерки; за т</w:t>
      </w:r>
      <w:r w:rsidR="00986FEB" w:rsidRPr="00212C05">
        <w:rPr>
          <w:rFonts w:asciiTheme="minorBidi" w:hAnsiTheme="minorBidi"/>
          <w:sz w:val="26"/>
          <w:szCs w:val="26"/>
        </w:rPr>
        <w:t>я</w:t>
      </w:r>
      <w:r w:rsidRPr="00212C05">
        <w:rPr>
          <w:rFonts w:asciiTheme="minorBidi" w:hAnsiTheme="minorBidi"/>
          <w:sz w:val="26"/>
          <w:szCs w:val="26"/>
        </w:rPr>
        <w:t>х ста</w:t>
      </w:r>
      <w:r w:rsidRPr="00212C05">
        <w:rPr>
          <w:rFonts w:asciiTheme="minorBidi" w:hAnsiTheme="minorBidi"/>
          <w:sz w:val="26"/>
          <w:szCs w:val="26"/>
        </w:rPr>
        <w:softHyphen/>
        <w:t>на ду</w:t>
      </w:r>
      <w:r w:rsidRPr="00212C05">
        <w:rPr>
          <w:rFonts w:asciiTheme="minorBidi" w:hAnsiTheme="minorBidi"/>
          <w:sz w:val="26"/>
          <w:szCs w:val="26"/>
        </w:rPr>
        <w:softHyphen/>
        <w:t>ма току-що. Може би той ня</w:t>
      </w:r>
      <w:r w:rsidRPr="00212C05">
        <w:rPr>
          <w:rFonts w:asciiTheme="minorBidi" w:hAnsiTheme="minorBidi"/>
          <w:sz w:val="26"/>
          <w:szCs w:val="26"/>
        </w:rPr>
        <w:softHyphen/>
        <w:t>ма да ги раз</w:t>
      </w:r>
      <w:r w:rsidRPr="00212C05">
        <w:rPr>
          <w:rFonts w:asciiTheme="minorBidi" w:hAnsiTheme="minorBidi"/>
          <w:sz w:val="26"/>
          <w:szCs w:val="26"/>
        </w:rPr>
        <w:softHyphen/>
        <w:t>бе</w:t>
      </w:r>
      <w:r w:rsidRPr="00212C05">
        <w:rPr>
          <w:rFonts w:asciiTheme="minorBidi" w:hAnsiTheme="minorBidi"/>
          <w:sz w:val="26"/>
          <w:szCs w:val="26"/>
        </w:rPr>
        <w:softHyphen/>
        <w:t>ре напълно, но та</w:t>
      </w:r>
      <w:r w:rsidRPr="00212C05">
        <w:rPr>
          <w:rFonts w:asciiTheme="minorBidi" w:hAnsiTheme="minorBidi"/>
          <w:sz w:val="26"/>
          <w:szCs w:val="26"/>
        </w:rPr>
        <w:softHyphen/>
        <w:t>ка или ина</w:t>
      </w:r>
      <w:r w:rsidRPr="00212C05">
        <w:rPr>
          <w:rFonts w:asciiTheme="minorBidi" w:hAnsiTheme="minorBidi"/>
          <w:sz w:val="26"/>
          <w:szCs w:val="26"/>
        </w:rPr>
        <w:softHyphen/>
        <w:t>че ще ги на</w:t>
      </w:r>
      <w:r w:rsidRPr="00212C05">
        <w:rPr>
          <w:rFonts w:asciiTheme="minorBidi" w:hAnsiTheme="minorBidi"/>
          <w:sz w:val="26"/>
          <w:szCs w:val="26"/>
        </w:rPr>
        <w:softHyphen/>
        <w:t>ме</w:t>
      </w:r>
      <w:r w:rsidRPr="00212C05">
        <w:rPr>
          <w:rFonts w:asciiTheme="minorBidi" w:hAnsiTheme="minorBidi"/>
          <w:sz w:val="26"/>
          <w:szCs w:val="26"/>
        </w:rPr>
        <w:softHyphen/>
        <w:t>ри за не</w:t>
      </w:r>
      <w:r w:rsidRPr="00212C05">
        <w:rPr>
          <w:rFonts w:asciiTheme="minorBidi" w:hAnsiTheme="minorBidi"/>
          <w:sz w:val="26"/>
          <w:szCs w:val="26"/>
        </w:rPr>
        <w:softHyphen/>
        <w:t>що естествено. Занапред всич</w:t>
      </w:r>
      <w:r w:rsidRPr="00212C05">
        <w:rPr>
          <w:rFonts w:asciiTheme="minorBidi" w:hAnsiTheme="minorBidi"/>
          <w:sz w:val="26"/>
          <w:szCs w:val="26"/>
        </w:rPr>
        <w:softHyphen/>
        <w:t>ко ще ста</w:t>
      </w:r>
      <w:r w:rsidRPr="00212C05">
        <w:rPr>
          <w:rFonts w:asciiTheme="minorBidi" w:hAnsiTheme="minorBidi"/>
          <w:sz w:val="26"/>
          <w:szCs w:val="26"/>
        </w:rPr>
        <w:softHyphen/>
        <w:t>ва пред пог</w:t>
      </w:r>
      <w:r w:rsidRPr="00212C05">
        <w:rPr>
          <w:rFonts w:asciiTheme="minorBidi" w:hAnsiTheme="minorBidi"/>
          <w:sz w:val="26"/>
          <w:szCs w:val="26"/>
        </w:rPr>
        <w:softHyphen/>
        <w:t>ле</w:t>
      </w:r>
      <w:r w:rsidRPr="00212C05">
        <w:rPr>
          <w:rFonts w:asciiTheme="minorBidi" w:hAnsiTheme="minorBidi"/>
          <w:sz w:val="26"/>
          <w:szCs w:val="26"/>
        </w:rPr>
        <w:softHyphen/>
        <w:t>да на це</w:t>
      </w:r>
      <w:r w:rsidRPr="00212C05">
        <w:rPr>
          <w:rFonts w:asciiTheme="minorBidi" w:hAnsiTheme="minorBidi"/>
          <w:sz w:val="26"/>
          <w:szCs w:val="26"/>
        </w:rPr>
        <w:softHyphen/>
        <w:t>лия свят. Гласността и пуб</w:t>
      </w:r>
      <w:r w:rsidRPr="00212C05">
        <w:rPr>
          <w:rFonts w:asciiTheme="minorBidi" w:hAnsiTheme="minorBidi"/>
          <w:sz w:val="26"/>
          <w:szCs w:val="26"/>
        </w:rPr>
        <w:softHyphen/>
        <w:t>лич</w:t>
      </w:r>
      <w:r w:rsidRPr="00212C05">
        <w:rPr>
          <w:rFonts w:asciiTheme="minorBidi" w:hAnsiTheme="minorBidi"/>
          <w:sz w:val="26"/>
          <w:szCs w:val="26"/>
        </w:rPr>
        <w:softHyphen/>
        <w:t>на</w:t>
      </w:r>
      <w:r w:rsidRPr="00212C05">
        <w:rPr>
          <w:rFonts w:asciiTheme="minorBidi" w:hAnsiTheme="minorBidi"/>
          <w:sz w:val="26"/>
          <w:szCs w:val="26"/>
        </w:rPr>
        <w:softHyphen/>
        <w:t>та ат</w:t>
      </w:r>
      <w:r w:rsidRPr="00212C05">
        <w:rPr>
          <w:rFonts w:asciiTheme="minorBidi" w:hAnsiTheme="minorBidi"/>
          <w:sz w:val="26"/>
          <w:szCs w:val="26"/>
        </w:rPr>
        <w:softHyphen/>
        <w:t>мосфе</w:t>
      </w:r>
      <w:r w:rsidRPr="00212C05">
        <w:rPr>
          <w:rFonts w:asciiTheme="minorBidi" w:hAnsiTheme="minorBidi"/>
          <w:sz w:val="26"/>
          <w:szCs w:val="26"/>
        </w:rPr>
        <w:softHyphen/>
        <w:t>ра не тряб</w:t>
      </w:r>
      <w:r w:rsidRPr="00212C05">
        <w:rPr>
          <w:rFonts w:asciiTheme="minorBidi" w:hAnsiTheme="minorBidi"/>
          <w:sz w:val="26"/>
          <w:szCs w:val="26"/>
        </w:rPr>
        <w:softHyphen/>
        <w:t>ва да ни плашат, скъ</w:t>
      </w:r>
      <w:r w:rsidRPr="00212C05">
        <w:rPr>
          <w:rFonts w:asciiTheme="minorBidi" w:hAnsiTheme="minorBidi"/>
          <w:sz w:val="26"/>
          <w:szCs w:val="26"/>
        </w:rPr>
        <w:softHyphen/>
        <w:t>пи мои приятели! Най-лошото в слу</w:t>
      </w:r>
      <w:r w:rsidRPr="00212C05">
        <w:rPr>
          <w:rFonts w:asciiTheme="minorBidi" w:hAnsiTheme="minorBidi"/>
          <w:sz w:val="26"/>
          <w:szCs w:val="26"/>
        </w:rPr>
        <w:softHyphen/>
        <w:t>чая е точ</w:t>
      </w:r>
      <w:r w:rsidRPr="00212C05">
        <w:rPr>
          <w:rFonts w:asciiTheme="minorBidi" w:hAnsiTheme="minorBidi"/>
          <w:sz w:val="26"/>
          <w:szCs w:val="26"/>
        </w:rPr>
        <w:softHyphen/>
        <w:t>но това, че след ка</w:t>
      </w:r>
      <w:r w:rsidRPr="00212C05">
        <w:rPr>
          <w:rFonts w:asciiTheme="minorBidi" w:hAnsiTheme="minorBidi"/>
          <w:sz w:val="26"/>
          <w:szCs w:val="26"/>
        </w:rPr>
        <w:softHyphen/>
        <w:t>то ис</w:t>
      </w:r>
      <w:r w:rsidRPr="00212C05">
        <w:rPr>
          <w:rFonts w:asciiTheme="minorBidi" w:hAnsiTheme="minorBidi"/>
          <w:sz w:val="26"/>
          <w:szCs w:val="26"/>
        </w:rPr>
        <w:softHyphen/>
        <w:t>тина</w:t>
      </w:r>
      <w:r w:rsidRPr="00212C05">
        <w:rPr>
          <w:rFonts w:asciiTheme="minorBidi" w:hAnsiTheme="minorBidi"/>
          <w:sz w:val="26"/>
          <w:szCs w:val="26"/>
        </w:rPr>
        <w:softHyphen/>
        <w:t>та ще мо</w:t>
      </w:r>
      <w:r w:rsidRPr="00212C05">
        <w:rPr>
          <w:rFonts w:asciiTheme="minorBidi" w:hAnsiTheme="minorBidi"/>
          <w:sz w:val="26"/>
          <w:szCs w:val="26"/>
        </w:rPr>
        <w:softHyphen/>
        <w:t>же да се раз</w:t>
      </w:r>
      <w:r w:rsidRPr="00212C05">
        <w:rPr>
          <w:rFonts w:asciiTheme="minorBidi" w:hAnsiTheme="minorBidi"/>
          <w:sz w:val="26"/>
          <w:szCs w:val="26"/>
        </w:rPr>
        <w:softHyphen/>
        <w:t>каз</w:t>
      </w:r>
      <w:r w:rsidRPr="00212C05">
        <w:rPr>
          <w:rFonts w:asciiTheme="minorBidi" w:hAnsiTheme="minorBidi"/>
          <w:sz w:val="26"/>
          <w:szCs w:val="26"/>
        </w:rPr>
        <w:softHyphen/>
        <w:t>ва от всич</w:t>
      </w:r>
      <w:r w:rsidRPr="00212C05">
        <w:rPr>
          <w:rFonts w:asciiTheme="minorBidi" w:hAnsiTheme="minorBidi"/>
          <w:sz w:val="26"/>
          <w:szCs w:val="26"/>
        </w:rPr>
        <w:softHyphen/>
        <w:t>ки - и то без ни</w:t>
      </w:r>
      <w:r w:rsidRPr="00212C05">
        <w:rPr>
          <w:rFonts w:asciiTheme="minorBidi" w:hAnsiTheme="minorBidi"/>
          <w:sz w:val="26"/>
          <w:szCs w:val="26"/>
        </w:rPr>
        <w:softHyphen/>
        <w:t>ка</w:t>
      </w:r>
      <w:r w:rsidRPr="00212C05">
        <w:rPr>
          <w:rFonts w:asciiTheme="minorBidi" w:hAnsiTheme="minorBidi"/>
          <w:sz w:val="26"/>
          <w:szCs w:val="26"/>
        </w:rPr>
        <w:softHyphen/>
        <w:t>къв уп</w:t>
      </w:r>
      <w:r w:rsidRPr="00212C05">
        <w:rPr>
          <w:rFonts w:asciiTheme="minorBidi" w:hAnsiTheme="minorBidi"/>
          <w:sz w:val="26"/>
          <w:szCs w:val="26"/>
        </w:rPr>
        <w:softHyphen/>
        <w:t>рек вър</w:t>
      </w:r>
      <w:r w:rsidRPr="00212C05">
        <w:rPr>
          <w:rFonts w:asciiTheme="minorBidi" w:hAnsiTheme="minorBidi"/>
          <w:sz w:val="26"/>
          <w:szCs w:val="26"/>
        </w:rPr>
        <w:softHyphen/>
        <w:t>ху на</w:t>
      </w:r>
      <w:r w:rsidRPr="00212C05">
        <w:rPr>
          <w:rFonts w:asciiTheme="minorBidi" w:hAnsiTheme="minorBidi"/>
          <w:sz w:val="26"/>
          <w:szCs w:val="26"/>
        </w:rPr>
        <w:softHyphen/>
        <w:t>ше</w:t>
      </w:r>
      <w:r w:rsidRPr="00212C05">
        <w:rPr>
          <w:rFonts w:asciiTheme="minorBidi" w:hAnsiTheme="minorBidi"/>
          <w:sz w:val="26"/>
          <w:szCs w:val="26"/>
        </w:rPr>
        <w:softHyphen/>
        <w:t>то Движение</w:t>
      </w:r>
      <w:r w:rsidR="00933CC8" w:rsidRPr="00212C05">
        <w:rPr>
          <w:rStyle w:val="af4"/>
          <w:rFonts w:asciiTheme="minorBidi" w:hAnsiTheme="minorBidi"/>
          <w:sz w:val="26"/>
          <w:szCs w:val="26"/>
        </w:rPr>
        <w:endnoteReference w:id="23"/>
      </w:r>
      <w:r w:rsidRPr="00212C05">
        <w:rPr>
          <w:rFonts w:asciiTheme="minorBidi" w:hAnsiTheme="minorBidi"/>
          <w:sz w:val="26"/>
          <w:szCs w:val="26"/>
        </w:rPr>
        <w:t xml:space="preserve"> - хо</w:t>
      </w:r>
      <w:r w:rsidRPr="00212C05">
        <w:rPr>
          <w:rFonts w:asciiTheme="minorBidi" w:hAnsiTheme="minorBidi"/>
          <w:sz w:val="26"/>
          <w:szCs w:val="26"/>
        </w:rPr>
        <w:softHyphen/>
        <w:t>ра</w:t>
      </w:r>
      <w:r w:rsidRPr="00212C05">
        <w:rPr>
          <w:rFonts w:asciiTheme="minorBidi" w:hAnsiTheme="minorBidi"/>
          <w:sz w:val="26"/>
          <w:szCs w:val="26"/>
        </w:rPr>
        <w:softHyphen/>
        <w:t>та ще из</w:t>
      </w:r>
      <w:r w:rsidRPr="00212C05">
        <w:rPr>
          <w:rFonts w:asciiTheme="minorBidi" w:hAnsiTheme="minorBidi"/>
          <w:sz w:val="26"/>
          <w:szCs w:val="26"/>
        </w:rPr>
        <w:softHyphen/>
        <w:t>мъкнат от ми</w:t>
      </w:r>
      <w:r w:rsidRPr="00212C05">
        <w:rPr>
          <w:rFonts w:asciiTheme="minorBidi" w:hAnsiTheme="minorBidi"/>
          <w:sz w:val="26"/>
          <w:szCs w:val="26"/>
        </w:rPr>
        <w:softHyphen/>
        <w:t>на</w:t>
      </w:r>
      <w:r w:rsidRPr="00212C05">
        <w:rPr>
          <w:rFonts w:asciiTheme="minorBidi" w:hAnsiTheme="minorBidi"/>
          <w:sz w:val="26"/>
          <w:szCs w:val="26"/>
        </w:rPr>
        <w:softHyphen/>
        <w:t>ло</w:t>
      </w:r>
      <w:r w:rsidRPr="00212C05">
        <w:rPr>
          <w:rFonts w:asciiTheme="minorBidi" w:hAnsiTheme="minorBidi"/>
          <w:sz w:val="26"/>
          <w:szCs w:val="26"/>
        </w:rPr>
        <w:softHyphen/>
        <w:t>то ед</w:t>
      </w:r>
      <w:r w:rsidRPr="00212C05">
        <w:rPr>
          <w:rFonts w:asciiTheme="minorBidi" w:hAnsiTheme="minorBidi"/>
          <w:sz w:val="26"/>
          <w:szCs w:val="26"/>
        </w:rPr>
        <w:softHyphen/>
        <w:t>на не</w:t>
      </w:r>
      <w:r w:rsidRPr="00212C05">
        <w:rPr>
          <w:rFonts w:asciiTheme="minorBidi" w:hAnsiTheme="minorBidi"/>
          <w:sz w:val="26"/>
          <w:szCs w:val="26"/>
        </w:rPr>
        <w:softHyphen/>
        <w:t>съ</w:t>
      </w:r>
      <w:r w:rsidRPr="00212C05">
        <w:rPr>
          <w:rFonts w:asciiTheme="minorBidi" w:hAnsiTheme="minorBidi"/>
          <w:sz w:val="26"/>
          <w:szCs w:val="26"/>
        </w:rPr>
        <w:softHyphen/>
        <w:t>щес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на под</w:t>
      </w:r>
      <w:r w:rsidRPr="00212C05">
        <w:rPr>
          <w:rFonts w:asciiTheme="minorBidi" w:hAnsiTheme="minorBidi"/>
          <w:sz w:val="26"/>
          <w:szCs w:val="26"/>
        </w:rPr>
        <w:softHyphen/>
        <w:t>роб</w:t>
      </w:r>
      <w:r w:rsidRPr="00212C05">
        <w:rPr>
          <w:rFonts w:asciiTheme="minorBidi" w:hAnsiTheme="minorBidi"/>
          <w:sz w:val="26"/>
          <w:szCs w:val="26"/>
        </w:rPr>
        <w:softHyphen/>
        <w:t>ност</w:t>
      </w:r>
      <w:r w:rsidR="00287642">
        <w:rPr>
          <w:rFonts w:asciiTheme="minorBidi" w:hAnsiTheme="minorBidi"/>
          <w:sz w:val="26"/>
          <w:szCs w:val="26"/>
        </w:rPr>
        <w:t>,</w:t>
      </w:r>
      <w:r w:rsidRPr="00212C05">
        <w:rPr>
          <w:rFonts w:asciiTheme="minorBidi" w:hAnsiTheme="minorBidi"/>
          <w:sz w:val="26"/>
          <w:szCs w:val="26"/>
        </w:rPr>
        <w:t xml:space="preserve"> час</w:t>
      </w:r>
      <w:r w:rsidRPr="00212C05">
        <w:rPr>
          <w:rFonts w:asciiTheme="minorBidi" w:hAnsiTheme="minorBidi"/>
          <w:sz w:val="26"/>
          <w:szCs w:val="26"/>
        </w:rPr>
        <w:softHyphen/>
        <w:t>т</w:t>
      </w:r>
      <w:r w:rsidRPr="00212C05">
        <w:rPr>
          <w:rFonts w:asciiTheme="minorBidi" w:hAnsiTheme="minorBidi"/>
          <w:sz w:val="26"/>
          <w:szCs w:val="26"/>
        </w:rPr>
        <w:softHyphen/>
        <w:t>ни</w:t>
      </w:r>
      <w:r w:rsidRPr="00212C05">
        <w:rPr>
          <w:rFonts w:asciiTheme="minorBidi" w:hAnsiTheme="minorBidi"/>
          <w:sz w:val="26"/>
          <w:szCs w:val="26"/>
        </w:rPr>
        <w:softHyphen/>
        <w:t>те разговори. Ако те</w:t>
      </w:r>
      <w:r w:rsidRPr="00212C05">
        <w:rPr>
          <w:rFonts w:asciiTheme="minorBidi" w:hAnsiTheme="minorBidi"/>
          <w:sz w:val="26"/>
          <w:szCs w:val="26"/>
        </w:rPr>
        <w:softHyphen/>
        <w:t>зи раз</w:t>
      </w:r>
      <w:r w:rsidRPr="00212C05">
        <w:rPr>
          <w:rFonts w:asciiTheme="minorBidi" w:hAnsiTheme="minorBidi"/>
          <w:sz w:val="26"/>
          <w:szCs w:val="26"/>
        </w:rPr>
        <w:softHyphen/>
        <w:t>го</w:t>
      </w:r>
      <w:r w:rsidRPr="00212C05">
        <w:rPr>
          <w:rFonts w:asciiTheme="minorBidi" w:hAnsiTheme="minorBidi"/>
          <w:sz w:val="26"/>
          <w:szCs w:val="26"/>
        </w:rPr>
        <w:softHyphen/>
        <w:t>во</w:t>
      </w:r>
      <w:r w:rsidRPr="00212C05">
        <w:rPr>
          <w:rFonts w:asciiTheme="minorBidi" w:hAnsiTheme="minorBidi"/>
          <w:sz w:val="26"/>
          <w:szCs w:val="26"/>
        </w:rPr>
        <w:softHyphen/>
        <w:t>ри не се раз</w:t>
      </w:r>
      <w:r w:rsidRPr="00212C05">
        <w:rPr>
          <w:rFonts w:asciiTheme="minorBidi" w:hAnsiTheme="minorBidi"/>
          <w:sz w:val="26"/>
          <w:szCs w:val="26"/>
        </w:rPr>
        <w:softHyphen/>
        <w:t>п</w:t>
      </w:r>
      <w:r w:rsidRPr="00212C05">
        <w:rPr>
          <w:rFonts w:asciiTheme="minorBidi" w:hAnsiTheme="minorBidi"/>
          <w:sz w:val="26"/>
          <w:szCs w:val="26"/>
        </w:rPr>
        <w:softHyphen/>
        <w:t>рос</w:t>
      </w:r>
      <w:r w:rsidRPr="00212C05">
        <w:rPr>
          <w:rFonts w:asciiTheme="minorBidi" w:hAnsiTheme="minorBidi"/>
          <w:sz w:val="26"/>
          <w:szCs w:val="26"/>
        </w:rPr>
        <w:softHyphen/>
        <w:t>т</w:t>
      </w:r>
      <w:r w:rsidRPr="00212C05">
        <w:rPr>
          <w:rFonts w:asciiTheme="minorBidi" w:hAnsiTheme="minorBidi"/>
          <w:sz w:val="26"/>
          <w:szCs w:val="26"/>
        </w:rPr>
        <w:softHyphen/>
        <w:t>раня</w:t>
      </w:r>
      <w:r w:rsidRPr="00212C05">
        <w:rPr>
          <w:rFonts w:asciiTheme="minorBidi" w:hAnsiTheme="minorBidi"/>
          <w:sz w:val="26"/>
          <w:szCs w:val="26"/>
        </w:rPr>
        <w:softHyphen/>
        <w:t>ва</w:t>
      </w:r>
      <w:r w:rsidRPr="00212C05">
        <w:rPr>
          <w:rFonts w:asciiTheme="minorBidi" w:hAnsiTheme="minorBidi"/>
          <w:sz w:val="26"/>
          <w:szCs w:val="26"/>
        </w:rPr>
        <w:softHyphen/>
        <w:t>ха безотговорно, ня</w:t>
      </w:r>
      <w:r w:rsidRPr="00212C05">
        <w:rPr>
          <w:rFonts w:asciiTheme="minorBidi" w:hAnsiTheme="minorBidi"/>
          <w:sz w:val="26"/>
          <w:szCs w:val="26"/>
        </w:rPr>
        <w:softHyphen/>
        <w:t>ма</w:t>
      </w:r>
      <w:r w:rsidRPr="00212C05">
        <w:rPr>
          <w:rFonts w:asciiTheme="minorBidi" w:hAnsiTheme="minorBidi"/>
          <w:sz w:val="26"/>
          <w:szCs w:val="26"/>
        </w:rPr>
        <w:softHyphen/>
        <w:t>ше да са не</w:t>
      </w:r>
      <w:r w:rsidRPr="00212C05">
        <w:rPr>
          <w:rFonts w:asciiTheme="minorBidi" w:hAnsiTheme="minorBidi"/>
          <w:sz w:val="26"/>
          <w:szCs w:val="26"/>
        </w:rPr>
        <w:softHyphen/>
        <w:t>об</w:t>
      </w:r>
      <w:r w:rsidRPr="00212C05">
        <w:rPr>
          <w:rFonts w:asciiTheme="minorBidi" w:hAnsiTheme="minorBidi"/>
          <w:sz w:val="26"/>
          <w:szCs w:val="26"/>
        </w:rPr>
        <w:softHyphen/>
        <w:t>хо</w:t>
      </w:r>
      <w:r w:rsidRPr="00212C05">
        <w:rPr>
          <w:rFonts w:asciiTheme="minorBidi" w:hAnsiTheme="minorBidi"/>
          <w:sz w:val="26"/>
          <w:szCs w:val="26"/>
        </w:rPr>
        <w:softHyphen/>
        <w:t>ди</w:t>
      </w:r>
      <w:r w:rsidRPr="00212C05">
        <w:rPr>
          <w:rFonts w:asciiTheme="minorBidi" w:hAnsiTheme="minorBidi"/>
          <w:sz w:val="26"/>
          <w:szCs w:val="26"/>
        </w:rPr>
        <w:softHyphen/>
        <w:t>ми и ни</w:t>
      </w:r>
      <w:r w:rsidRPr="00212C05">
        <w:rPr>
          <w:rFonts w:asciiTheme="minorBidi" w:hAnsiTheme="minorBidi"/>
          <w:sz w:val="26"/>
          <w:szCs w:val="26"/>
        </w:rPr>
        <w:softHyphen/>
        <w:t>как</w:t>
      </w:r>
      <w:r w:rsidRPr="00212C05">
        <w:rPr>
          <w:rFonts w:asciiTheme="minorBidi" w:hAnsiTheme="minorBidi"/>
          <w:sz w:val="26"/>
          <w:szCs w:val="26"/>
        </w:rPr>
        <w:softHyphen/>
        <w:t>ви мерки. Обаче се</w:t>
      </w:r>
      <w:r w:rsidRPr="00212C05">
        <w:rPr>
          <w:rFonts w:asciiTheme="minorBidi" w:hAnsiTheme="minorBidi"/>
          <w:sz w:val="26"/>
          <w:szCs w:val="26"/>
        </w:rPr>
        <w:softHyphen/>
        <w:t>га всичко, ко</w:t>
      </w:r>
      <w:r w:rsidRPr="00212C05">
        <w:rPr>
          <w:rFonts w:asciiTheme="minorBidi" w:hAnsiTheme="minorBidi"/>
          <w:sz w:val="26"/>
          <w:szCs w:val="26"/>
        </w:rPr>
        <w:softHyphen/>
        <w:t>ето ня</w:t>
      </w:r>
      <w:r w:rsidRPr="00212C05">
        <w:rPr>
          <w:rFonts w:asciiTheme="minorBidi" w:hAnsiTheme="minorBidi"/>
          <w:sz w:val="26"/>
          <w:szCs w:val="26"/>
        </w:rPr>
        <w:softHyphen/>
        <w:t>ко</w:t>
      </w:r>
      <w:r w:rsidRPr="00212C05">
        <w:rPr>
          <w:rFonts w:asciiTheme="minorBidi" w:hAnsiTheme="minorBidi"/>
          <w:sz w:val="26"/>
          <w:szCs w:val="26"/>
        </w:rPr>
        <w:softHyphen/>
        <w:t>га съм споде</w:t>
      </w:r>
      <w:r w:rsidRPr="00212C05">
        <w:rPr>
          <w:rFonts w:asciiTheme="minorBidi" w:hAnsiTheme="minorBidi"/>
          <w:sz w:val="26"/>
          <w:szCs w:val="26"/>
        </w:rPr>
        <w:softHyphen/>
        <w:t>лял с един или друг антропософ, мо</w:t>
      </w:r>
      <w:r w:rsidRPr="00212C05">
        <w:rPr>
          <w:rFonts w:asciiTheme="minorBidi" w:hAnsiTheme="minorBidi"/>
          <w:sz w:val="26"/>
          <w:szCs w:val="26"/>
        </w:rPr>
        <w:softHyphen/>
        <w:t>же да ста</w:t>
      </w:r>
      <w:r w:rsidRPr="00212C05">
        <w:rPr>
          <w:rFonts w:asciiTheme="minorBidi" w:hAnsiTheme="minorBidi"/>
          <w:sz w:val="26"/>
          <w:szCs w:val="26"/>
        </w:rPr>
        <w:softHyphen/>
        <w:t>не дос</w:t>
      </w:r>
      <w:r w:rsidRPr="00212C05">
        <w:rPr>
          <w:rFonts w:asciiTheme="minorBidi" w:hAnsiTheme="minorBidi"/>
          <w:sz w:val="26"/>
          <w:szCs w:val="26"/>
        </w:rPr>
        <w:softHyphen/>
        <w:t>то</w:t>
      </w:r>
      <w:r w:rsidRPr="00212C05">
        <w:rPr>
          <w:rFonts w:asciiTheme="minorBidi" w:hAnsiTheme="minorBidi"/>
          <w:sz w:val="26"/>
          <w:szCs w:val="26"/>
        </w:rPr>
        <w:softHyphen/>
        <w:t>яние на всички. Защото от истината, скъ</w:t>
      </w:r>
      <w:r w:rsidRPr="00212C05">
        <w:rPr>
          <w:rFonts w:asciiTheme="minorBidi" w:hAnsiTheme="minorBidi"/>
          <w:sz w:val="26"/>
          <w:szCs w:val="26"/>
        </w:rPr>
        <w:softHyphen/>
        <w:t>пи мои приятели, на</w:t>
      </w:r>
      <w:r w:rsidRPr="00212C05">
        <w:rPr>
          <w:rFonts w:asciiTheme="minorBidi" w:hAnsiTheme="minorBidi"/>
          <w:sz w:val="26"/>
          <w:szCs w:val="26"/>
        </w:rPr>
        <w:softHyphen/>
        <w:t>ше</w:t>
      </w:r>
      <w:r w:rsidRPr="00212C05">
        <w:rPr>
          <w:rFonts w:asciiTheme="minorBidi" w:hAnsiTheme="minorBidi"/>
          <w:sz w:val="26"/>
          <w:szCs w:val="26"/>
        </w:rPr>
        <w:softHyphen/>
        <w:t>то Движение мо</w:t>
      </w:r>
      <w:r w:rsidRPr="00212C05">
        <w:rPr>
          <w:rFonts w:asciiTheme="minorBidi" w:hAnsiTheme="minorBidi"/>
          <w:sz w:val="26"/>
          <w:szCs w:val="26"/>
        </w:rPr>
        <w:softHyphen/>
        <w:t>же са</w:t>
      </w:r>
      <w:r w:rsidRPr="00212C05">
        <w:rPr>
          <w:rFonts w:asciiTheme="minorBidi" w:hAnsiTheme="minorBidi"/>
          <w:sz w:val="26"/>
          <w:szCs w:val="26"/>
        </w:rPr>
        <w:softHyphen/>
        <w:t>мо да спечели. Разбира се, кол</w:t>
      </w:r>
      <w:r w:rsidRPr="00212C05">
        <w:rPr>
          <w:rFonts w:asciiTheme="minorBidi" w:hAnsiTheme="minorBidi"/>
          <w:sz w:val="26"/>
          <w:szCs w:val="26"/>
        </w:rPr>
        <w:softHyphen/>
        <w:t>ко</w:t>
      </w:r>
      <w:r w:rsidRPr="00212C05">
        <w:rPr>
          <w:rFonts w:asciiTheme="minorBidi" w:hAnsiTheme="minorBidi"/>
          <w:sz w:val="26"/>
          <w:szCs w:val="26"/>
        </w:rPr>
        <w:softHyphen/>
        <w:t>то и да е от</w:t>
      </w:r>
      <w:r w:rsidRPr="00212C05">
        <w:rPr>
          <w:rFonts w:asciiTheme="minorBidi" w:hAnsiTheme="minorBidi"/>
          <w:sz w:val="26"/>
          <w:szCs w:val="26"/>
        </w:rPr>
        <w:softHyphen/>
        <w:t>ру</w:t>
      </w:r>
      <w:r w:rsidRPr="00212C05">
        <w:rPr>
          <w:rFonts w:asciiTheme="minorBidi" w:hAnsiTheme="minorBidi"/>
          <w:sz w:val="26"/>
          <w:szCs w:val="26"/>
        </w:rPr>
        <w:softHyphen/>
        <w:t>па</w:t>
      </w:r>
      <w:r w:rsidRPr="00212C05">
        <w:rPr>
          <w:rFonts w:asciiTheme="minorBidi" w:hAnsiTheme="minorBidi"/>
          <w:sz w:val="26"/>
          <w:szCs w:val="26"/>
        </w:rPr>
        <w:softHyphen/>
        <w:t>на с лъжи, ис</w:t>
      </w:r>
      <w:r w:rsidRPr="00212C05">
        <w:rPr>
          <w:rFonts w:asciiTheme="minorBidi" w:hAnsiTheme="minorBidi"/>
          <w:sz w:val="26"/>
          <w:szCs w:val="26"/>
        </w:rPr>
        <w:softHyphen/>
        <w:t>ти</w:t>
      </w:r>
      <w:r w:rsidRPr="00212C05">
        <w:rPr>
          <w:rFonts w:asciiTheme="minorBidi" w:hAnsiTheme="minorBidi"/>
          <w:sz w:val="26"/>
          <w:szCs w:val="26"/>
        </w:rPr>
        <w:softHyphen/>
        <w:t>на</w:t>
      </w:r>
      <w:r w:rsidRPr="00212C05">
        <w:rPr>
          <w:rFonts w:asciiTheme="minorBidi" w:hAnsiTheme="minorBidi"/>
          <w:sz w:val="26"/>
          <w:szCs w:val="26"/>
        </w:rPr>
        <w:softHyphen/>
        <w:t>та не гу</w:t>
      </w:r>
      <w:r w:rsidRPr="00212C05">
        <w:rPr>
          <w:rFonts w:asciiTheme="minorBidi" w:hAnsiTheme="minorBidi"/>
          <w:sz w:val="26"/>
          <w:szCs w:val="26"/>
        </w:rPr>
        <w:softHyphen/>
        <w:t>би сво</w:t>
      </w:r>
      <w:r w:rsidRPr="00212C05">
        <w:rPr>
          <w:rFonts w:asciiTheme="minorBidi" w:hAnsiTheme="minorBidi"/>
          <w:sz w:val="26"/>
          <w:szCs w:val="26"/>
        </w:rPr>
        <w:softHyphen/>
        <w:t>ето значение, но тя не би</w:t>
      </w:r>
      <w:r w:rsidRPr="00212C05">
        <w:rPr>
          <w:rFonts w:asciiTheme="minorBidi" w:hAnsiTheme="minorBidi"/>
          <w:sz w:val="26"/>
          <w:szCs w:val="26"/>
        </w:rPr>
        <w:softHyphen/>
        <w:t>ва да се пом</w:t>
      </w:r>
      <w:r w:rsidRPr="00212C05">
        <w:rPr>
          <w:rFonts w:asciiTheme="minorBidi" w:hAnsiTheme="minorBidi"/>
          <w:sz w:val="26"/>
          <w:szCs w:val="26"/>
        </w:rPr>
        <w:softHyphen/>
        <w:t>ра</w:t>
      </w:r>
      <w:r w:rsidRPr="00212C05">
        <w:rPr>
          <w:rFonts w:asciiTheme="minorBidi" w:hAnsiTheme="minorBidi"/>
          <w:sz w:val="26"/>
          <w:szCs w:val="26"/>
        </w:rPr>
        <w:softHyphen/>
        <w:t>ча</w:t>
      </w:r>
      <w:r w:rsidRPr="00212C05">
        <w:rPr>
          <w:rFonts w:asciiTheme="minorBidi" w:hAnsiTheme="minorBidi"/>
          <w:sz w:val="26"/>
          <w:szCs w:val="26"/>
        </w:rPr>
        <w:softHyphen/>
        <w:t>ва до</w:t>
      </w:r>
      <w:r w:rsidRPr="00212C05">
        <w:rPr>
          <w:rFonts w:asciiTheme="minorBidi" w:hAnsiTheme="minorBidi"/>
          <w:sz w:val="26"/>
          <w:szCs w:val="26"/>
        </w:rPr>
        <w:softHyphen/>
        <w:t>ри външно, за</w:t>
      </w:r>
      <w:r w:rsidRPr="00212C05">
        <w:rPr>
          <w:rFonts w:asciiTheme="minorBidi" w:hAnsiTheme="minorBidi"/>
          <w:sz w:val="26"/>
          <w:szCs w:val="26"/>
        </w:rPr>
        <w:softHyphen/>
        <w:t>що</w:t>
      </w:r>
      <w:r w:rsidRPr="00212C05">
        <w:rPr>
          <w:rFonts w:asciiTheme="minorBidi" w:hAnsiTheme="minorBidi"/>
          <w:sz w:val="26"/>
          <w:szCs w:val="26"/>
        </w:rPr>
        <w:softHyphen/>
        <w:t>то за чо</w:t>
      </w:r>
      <w:r w:rsidRPr="00212C05">
        <w:rPr>
          <w:rFonts w:asciiTheme="minorBidi" w:hAnsiTheme="minorBidi"/>
          <w:sz w:val="26"/>
          <w:szCs w:val="26"/>
        </w:rPr>
        <w:softHyphen/>
        <w:t>ве</w:t>
      </w:r>
      <w:r w:rsidRPr="00212C05">
        <w:rPr>
          <w:rFonts w:asciiTheme="minorBidi" w:hAnsiTheme="minorBidi"/>
          <w:sz w:val="26"/>
          <w:szCs w:val="26"/>
        </w:rPr>
        <w:softHyphen/>
        <w:t>чес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 е важ</w:t>
      </w:r>
      <w:r w:rsidRPr="00212C05">
        <w:rPr>
          <w:rFonts w:asciiTheme="minorBidi" w:hAnsiTheme="minorBidi"/>
          <w:sz w:val="26"/>
          <w:szCs w:val="26"/>
        </w:rPr>
        <w:softHyphen/>
        <w:t>но да се из</w:t>
      </w:r>
      <w:r w:rsidRPr="00212C05">
        <w:rPr>
          <w:rFonts w:asciiTheme="minorBidi" w:hAnsiTheme="minorBidi"/>
          <w:sz w:val="26"/>
          <w:szCs w:val="26"/>
        </w:rPr>
        <w:softHyphen/>
        <w:t>п</w:t>
      </w:r>
      <w:r w:rsidRPr="00212C05">
        <w:rPr>
          <w:rFonts w:asciiTheme="minorBidi" w:hAnsiTheme="minorBidi"/>
          <w:sz w:val="26"/>
          <w:szCs w:val="26"/>
        </w:rPr>
        <w:softHyphen/>
        <w:t>ра</w:t>
      </w:r>
      <w:r w:rsidRPr="00212C05">
        <w:rPr>
          <w:rFonts w:asciiTheme="minorBidi" w:hAnsiTheme="minorBidi"/>
          <w:sz w:val="26"/>
          <w:szCs w:val="26"/>
        </w:rPr>
        <w:softHyphen/>
        <w:t>ви пред се</w:t>
      </w:r>
      <w:r w:rsidRPr="00212C05">
        <w:rPr>
          <w:rFonts w:asciiTheme="minorBidi" w:hAnsiTheme="minorBidi"/>
          <w:sz w:val="26"/>
          <w:szCs w:val="26"/>
        </w:rPr>
        <w:softHyphen/>
        <w:t>ри</w:t>
      </w:r>
      <w:r w:rsidRPr="00212C05">
        <w:rPr>
          <w:rFonts w:asciiTheme="minorBidi" w:hAnsiTheme="minorBidi"/>
          <w:sz w:val="26"/>
          <w:szCs w:val="26"/>
        </w:rPr>
        <w:softHyphen/>
        <w:t>оз</w:t>
      </w:r>
      <w:r w:rsidRPr="00212C05">
        <w:rPr>
          <w:rFonts w:asciiTheme="minorBidi" w:hAnsiTheme="minorBidi"/>
          <w:sz w:val="26"/>
          <w:szCs w:val="26"/>
        </w:rPr>
        <w:softHyphen/>
        <w:t>ния и дос</w:t>
      </w:r>
      <w:r w:rsidRPr="00212C05">
        <w:rPr>
          <w:rFonts w:asciiTheme="minorBidi" w:hAnsiTheme="minorBidi"/>
          <w:sz w:val="26"/>
          <w:szCs w:val="26"/>
        </w:rPr>
        <w:softHyphen/>
        <w:t>то</w:t>
      </w:r>
      <w:r w:rsidRPr="00212C05">
        <w:rPr>
          <w:rFonts w:asciiTheme="minorBidi" w:hAnsiTheme="minorBidi"/>
          <w:sz w:val="26"/>
          <w:szCs w:val="26"/>
        </w:rPr>
        <w:softHyphen/>
        <w:t>ен вид на онова, ко</w:t>
      </w:r>
      <w:r w:rsidRPr="00212C05">
        <w:rPr>
          <w:rFonts w:asciiTheme="minorBidi" w:hAnsiTheme="minorBidi"/>
          <w:sz w:val="26"/>
          <w:szCs w:val="26"/>
        </w:rPr>
        <w:softHyphen/>
        <w:t>ето ан</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по</w:t>
      </w:r>
      <w:r w:rsidRPr="00212C05">
        <w:rPr>
          <w:rFonts w:asciiTheme="minorBidi" w:hAnsiTheme="minorBidi"/>
          <w:sz w:val="26"/>
          <w:szCs w:val="26"/>
        </w:rPr>
        <w:softHyphen/>
        <w:t>соф</w:t>
      </w:r>
      <w:r w:rsidRPr="00212C05">
        <w:rPr>
          <w:rFonts w:asciiTheme="minorBidi" w:hAnsiTheme="minorBidi"/>
          <w:sz w:val="26"/>
          <w:szCs w:val="26"/>
        </w:rPr>
        <w:softHyphen/>
        <w:t>с</w:t>
      </w:r>
      <w:r w:rsidRPr="00212C05">
        <w:rPr>
          <w:rFonts w:asciiTheme="minorBidi" w:hAnsiTheme="minorBidi"/>
          <w:sz w:val="26"/>
          <w:szCs w:val="26"/>
        </w:rPr>
        <w:softHyphen/>
        <w:t>ко</w:t>
      </w:r>
      <w:r w:rsidRPr="00212C05">
        <w:rPr>
          <w:rFonts w:asciiTheme="minorBidi" w:hAnsiTheme="minorBidi"/>
          <w:sz w:val="26"/>
          <w:szCs w:val="26"/>
        </w:rPr>
        <w:softHyphen/>
        <w:t>то поз</w:t>
      </w:r>
      <w:r w:rsidRPr="00212C05">
        <w:rPr>
          <w:rFonts w:asciiTheme="minorBidi" w:hAnsiTheme="minorBidi"/>
          <w:sz w:val="26"/>
          <w:szCs w:val="26"/>
        </w:rPr>
        <w:softHyphen/>
        <w:t>на</w:t>
      </w:r>
      <w:r w:rsidRPr="00212C05">
        <w:rPr>
          <w:rFonts w:asciiTheme="minorBidi" w:hAnsiTheme="minorBidi"/>
          <w:sz w:val="26"/>
          <w:szCs w:val="26"/>
        </w:rPr>
        <w:softHyphen/>
        <w:t>ние сва</w:t>
      </w:r>
      <w:r w:rsidRPr="00212C05">
        <w:rPr>
          <w:rFonts w:asciiTheme="minorBidi" w:hAnsiTheme="minorBidi"/>
          <w:sz w:val="26"/>
          <w:szCs w:val="26"/>
        </w:rPr>
        <w:softHyphen/>
        <w:t>ля за не</w:t>
      </w:r>
      <w:r w:rsidRPr="00212C05">
        <w:rPr>
          <w:rFonts w:asciiTheme="minorBidi" w:hAnsiTheme="minorBidi"/>
          <w:sz w:val="26"/>
          <w:szCs w:val="26"/>
        </w:rPr>
        <w:softHyphen/>
        <w:t>го от ду</w:t>
      </w:r>
      <w:r w:rsidRPr="00212C05">
        <w:rPr>
          <w:rFonts w:asciiTheme="minorBidi" w:hAnsiTheme="minorBidi"/>
          <w:sz w:val="26"/>
          <w:szCs w:val="26"/>
        </w:rPr>
        <w:softHyphen/>
        <w:t xml:space="preserve">ховния свят.  </w:t>
      </w:r>
    </w:p>
    <w:p w14:paraId="5CFCCFAE" w14:textId="2CD8D5EA" w:rsidR="00B948F0" w:rsidRPr="00212C05" w:rsidRDefault="00B948F0" w:rsidP="00B948F0">
      <w:pPr>
        <w:spacing w:after="0" w:line="240" w:lineRule="auto"/>
        <w:ind w:firstLine="709"/>
        <w:rPr>
          <w:rFonts w:asciiTheme="minorBidi" w:hAnsiTheme="minorBidi"/>
          <w:sz w:val="26"/>
          <w:szCs w:val="26"/>
        </w:rPr>
      </w:pPr>
      <w:r w:rsidRPr="00212C05">
        <w:rPr>
          <w:rFonts w:asciiTheme="minorBidi" w:hAnsiTheme="minorBidi"/>
          <w:sz w:val="26"/>
          <w:szCs w:val="26"/>
        </w:rPr>
        <w:t>И така, пов</w:t>
      </w:r>
      <w:r w:rsidRPr="00212C05">
        <w:rPr>
          <w:rFonts w:asciiTheme="minorBidi" w:hAnsiTheme="minorBidi"/>
          <w:sz w:val="26"/>
          <w:szCs w:val="26"/>
        </w:rPr>
        <w:softHyphen/>
        <w:t>та</w:t>
      </w:r>
      <w:r w:rsidRPr="00212C05">
        <w:rPr>
          <w:rFonts w:asciiTheme="minorBidi" w:hAnsiTheme="minorBidi"/>
          <w:sz w:val="26"/>
          <w:szCs w:val="26"/>
        </w:rPr>
        <w:softHyphen/>
        <w:t>рям още веднъж: без да на</w:t>
      </w:r>
      <w:r w:rsidRPr="00212C05">
        <w:rPr>
          <w:rFonts w:asciiTheme="minorBidi" w:hAnsiTheme="minorBidi"/>
          <w:sz w:val="26"/>
          <w:szCs w:val="26"/>
        </w:rPr>
        <w:softHyphen/>
        <w:t>кър</w:t>
      </w:r>
      <w:r w:rsidRPr="00212C05">
        <w:rPr>
          <w:rFonts w:asciiTheme="minorBidi" w:hAnsiTheme="minorBidi"/>
          <w:sz w:val="26"/>
          <w:szCs w:val="26"/>
        </w:rPr>
        <w:softHyphen/>
        <w:t>ня</w:t>
      </w:r>
      <w:r w:rsidR="00287642">
        <w:rPr>
          <w:rFonts w:asciiTheme="minorBidi" w:hAnsiTheme="minorBidi"/>
          <w:sz w:val="26"/>
          <w:szCs w:val="26"/>
        </w:rPr>
        <w:t>вам</w:t>
      </w:r>
      <w:r w:rsidRPr="00212C05">
        <w:rPr>
          <w:rFonts w:asciiTheme="minorBidi" w:hAnsiTheme="minorBidi"/>
          <w:sz w:val="26"/>
          <w:szCs w:val="26"/>
        </w:rPr>
        <w:t xml:space="preserve"> ни най мал</w:t>
      </w:r>
      <w:r w:rsidRPr="00212C05">
        <w:rPr>
          <w:rFonts w:asciiTheme="minorBidi" w:hAnsiTheme="minorBidi"/>
          <w:sz w:val="26"/>
          <w:szCs w:val="26"/>
        </w:rPr>
        <w:softHyphen/>
        <w:t>ко езо</w:t>
      </w:r>
      <w:r w:rsidRPr="00212C05">
        <w:rPr>
          <w:rFonts w:asciiTheme="minorBidi" w:hAnsiTheme="minorBidi"/>
          <w:sz w:val="26"/>
          <w:szCs w:val="26"/>
        </w:rPr>
        <w:softHyphen/>
        <w:t>те</w:t>
      </w:r>
      <w:r w:rsidRPr="00212C05">
        <w:rPr>
          <w:rFonts w:asciiTheme="minorBidi" w:hAnsiTheme="minorBidi"/>
          <w:sz w:val="26"/>
          <w:szCs w:val="26"/>
        </w:rPr>
        <w:softHyphen/>
        <w:t>рич</w:t>
      </w:r>
      <w:r w:rsidRPr="00212C05">
        <w:rPr>
          <w:rFonts w:asciiTheme="minorBidi" w:hAnsiTheme="minorBidi"/>
          <w:sz w:val="26"/>
          <w:szCs w:val="26"/>
        </w:rPr>
        <w:softHyphen/>
        <w:t>ния ус</w:t>
      </w:r>
      <w:r w:rsidRPr="00212C05">
        <w:rPr>
          <w:rFonts w:asciiTheme="minorBidi" w:hAnsiTheme="minorBidi"/>
          <w:sz w:val="26"/>
          <w:szCs w:val="26"/>
        </w:rPr>
        <w:softHyphen/>
        <w:t>т</w:t>
      </w:r>
      <w:r w:rsidRPr="00212C05">
        <w:rPr>
          <w:rFonts w:asciiTheme="minorBidi" w:hAnsiTheme="minorBidi"/>
          <w:sz w:val="26"/>
          <w:szCs w:val="26"/>
        </w:rPr>
        <w:softHyphen/>
        <w:t>рем на на</w:t>
      </w:r>
      <w:r w:rsidRPr="00212C05">
        <w:rPr>
          <w:rFonts w:asciiTheme="minorBidi" w:hAnsiTheme="minorBidi"/>
          <w:sz w:val="26"/>
          <w:szCs w:val="26"/>
        </w:rPr>
        <w:softHyphen/>
        <w:t>ши</w:t>
      </w:r>
      <w:r w:rsidRPr="00212C05">
        <w:rPr>
          <w:rFonts w:asciiTheme="minorBidi" w:hAnsiTheme="minorBidi"/>
          <w:sz w:val="26"/>
          <w:szCs w:val="26"/>
        </w:rPr>
        <w:softHyphen/>
        <w:t>те се</w:t>
      </w:r>
      <w:r w:rsidRPr="00212C05">
        <w:rPr>
          <w:rFonts w:asciiTheme="minorBidi" w:hAnsiTheme="minorBidi"/>
          <w:sz w:val="26"/>
          <w:szCs w:val="26"/>
        </w:rPr>
        <w:softHyphen/>
        <w:t>ри</w:t>
      </w:r>
      <w:r w:rsidRPr="00212C05">
        <w:rPr>
          <w:rFonts w:asciiTheme="minorBidi" w:hAnsiTheme="minorBidi"/>
          <w:sz w:val="26"/>
          <w:szCs w:val="26"/>
        </w:rPr>
        <w:softHyphen/>
        <w:t>оз</w:t>
      </w:r>
      <w:r w:rsidRPr="00212C05">
        <w:rPr>
          <w:rFonts w:asciiTheme="minorBidi" w:hAnsiTheme="minorBidi"/>
          <w:sz w:val="26"/>
          <w:szCs w:val="26"/>
        </w:rPr>
        <w:softHyphen/>
        <w:t>ни пос</w:t>
      </w:r>
      <w:r w:rsidRPr="00212C05">
        <w:rPr>
          <w:rFonts w:asciiTheme="minorBidi" w:hAnsiTheme="minorBidi"/>
          <w:sz w:val="26"/>
          <w:szCs w:val="26"/>
        </w:rPr>
        <w:softHyphen/>
        <w:t>ледователи, аз - в об</w:t>
      </w:r>
      <w:r w:rsidRPr="00212C05">
        <w:rPr>
          <w:rFonts w:asciiTheme="minorBidi" w:hAnsiTheme="minorBidi"/>
          <w:sz w:val="26"/>
          <w:szCs w:val="26"/>
        </w:rPr>
        <w:softHyphen/>
        <w:t>щи ли</w:t>
      </w:r>
      <w:r w:rsidRPr="00212C05">
        <w:rPr>
          <w:rFonts w:asciiTheme="minorBidi" w:hAnsiTheme="minorBidi"/>
          <w:sz w:val="26"/>
          <w:szCs w:val="26"/>
        </w:rPr>
        <w:softHyphen/>
        <w:t>нии - прек</w:t>
      </w:r>
      <w:r w:rsidRPr="00212C05">
        <w:rPr>
          <w:rFonts w:asciiTheme="minorBidi" w:hAnsiTheme="minorBidi"/>
          <w:sz w:val="26"/>
          <w:szCs w:val="26"/>
        </w:rPr>
        <w:softHyphen/>
        <w:t>ра</w:t>
      </w:r>
      <w:r w:rsidRPr="00212C05">
        <w:rPr>
          <w:rFonts w:asciiTheme="minorBidi" w:hAnsiTheme="minorBidi"/>
          <w:sz w:val="26"/>
          <w:szCs w:val="26"/>
        </w:rPr>
        <w:softHyphen/>
        <w:t>тя</w:t>
      </w:r>
      <w:r w:rsidRPr="00212C05">
        <w:rPr>
          <w:rFonts w:asciiTheme="minorBidi" w:hAnsiTheme="minorBidi"/>
          <w:sz w:val="26"/>
          <w:szCs w:val="26"/>
        </w:rPr>
        <w:softHyphen/>
        <w:t>вам час</w:t>
      </w:r>
      <w:r w:rsidRPr="00212C05">
        <w:rPr>
          <w:rFonts w:asciiTheme="minorBidi" w:hAnsiTheme="minorBidi"/>
          <w:sz w:val="26"/>
          <w:szCs w:val="26"/>
        </w:rPr>
        <w:softHyphen/>
        <w:t>т</w:t>
      </w:r>
      <w:r w:rsidRPr="00212C05">
        <w:rPr>
          <w:rFonts w:asciiTheme="minorBidi" w:hAnsiTheme="minorBidi"/>
          <w:sz w:val="26"/>
          <w:szCs w:val="26"/>
        </w:rPr>
        <w:softHyphen/>
        <w:t>ни</w:t>
      </w:r>
      <w:r w:rsidRPr="00212C05">
        <w:rPr>
          <w:rFonts w:asciiTheme="minorBidi" w:hAnsiTheme="minorBidi"/>
          <w:sz w:val="26"/>
          <w:szCs w:val="26"/>
        </w:rPr>
        <w:softHyphen/>
        <w:t>те разговори. Всичко, ко</w:t>
      </w:r>
      <w:r w:rsidRPr="00212C05">
        <w:rPr>
          <w:rFonts w:asciiTheme="minorBidi" w:hAnsiTheme="minorBidi"/>
          <w:sz w:val="26"/>
          <w:szCs w:val="26"/>
        </w:rPr>
        <w:softHyphen/>
        <w:t>ето съм каз</w:t>
      </w:r>
      <w:r w:rsidRPr="00212C05">
        <w:rPr>
          <w:rFonts w:asciiTheme="minorBidi" w:hAnsiTheme="minorBidi"/>
          <w:sz w:val="26"/>
          <w:szCs w:val="26"/>
        </w:rPr>
        <w:softHyphen/>
        <w:t>вал в час</w:t>
      </w:r>
      <w:r w:rsidRPr="00212C05">
        <w:rPr>
          <w:rFonts w:asciiTheme="minorBidi" w:hAnsiTheme="minorBidi"/>
          <w:sz w:val="26"/>
          <w:szCs w:val="26"/>
        </w:rPr>
        <w:softHyphen/>
        <w:t>т</w:t>
      </w:r>
      <w:r w:rsidRPr="00212C05">
        <w:rPr>
          <w:rFonts w:asciiTheme="minorBidi" w:hAnsiTheme="minorBidi"/>
          <w:sz w:val="26"/>
          <w:szCs w:val="26"/>
        </w:rPr>
        <w:softHyphen/>
        <w:t>ни раз</w:t>
      </w:r>
      <w:r w:rsidRPr="00212C05">
        <w:rPr>
          <w:rFonts w:asciiTheme="minorBidi" w:hAnsiTheme="minorBidi"/>
          <w:sz w:val="26"/>
          <w:szCs w:val="26"/>
        </w:rPr>
        <w:softHyphen/>
        <w:t>го</w:t>
      </w:r>
      <w:r w:rsidRPr="00212C05">
        <w:rPr>
          <w:rFonts w:asciiTheme="minorBidi" w:hAnsiTheme="minorBidi"/>
          <w:sz w:val="26"/>
          <w:szCs w:val="26"/>
        </w:rPr>
        <w:softHyphen/>
        <w:t>вори, бе</w:t>
      </w:r>
      <w:r w:rsidRPr="00212C05">
        <w:rPr>
          <w:rFonts w:asciiTheme="minorBidi" w:hAnsiTheme="minorBidi"/>
          <w:sz w:val="26"/>
          <w:szCs w:val="26"/>
        </w:rPr>
        <w:softHyphen/>
        <w:t>се</w:t>
      </w:r>
      <w:r w:rsidRPr="00212C05">
        <w:rPr>
          <w:rFonts w:asciiTheme="minorBidi" w:hAnsiTheme="minorBidi"/>
          <w:sz w:val="26"/>
          <w:szCs w:val="26"/>
        </w:rPr>
        <w:softHyphen/>
        <w:t>ди и т.н. мо</w:t>
      </w:r>
      <w:r w:rsidRPr="00212C05">
        <w:rPr>
          <w:rFonts w:asciiTheme="minorBidi" w:hAnsiTheme="minorBidi"/>
          <w:sz w:val="26"/>
          <w:szCs w:val="26"/>
        </w:rPr>
        <w:softHyphen/>
        <w:t>же да се пре</w:t>
      </w:r>
      <w:r w:rsidRPr="00212C05">
        <w:rPr>
          <w:rFonts w:asciiTheme="minorBidi" w:hAnsiTheme="minorBidi"/>
          <w:sz w:val="26"/>
          <w:szCs w:val="26"/>
        </w:rPr>
        <w:softHyphen/>
        <w:t>раз</w:t>
      </w:r>
      <w:r w:rsidRPr="00212C05">
        <w:rPr>
          <w:rFonts w:asciiTheme="minorBidi" w:hAnsiTheme="minorBidi"/>
          <w:sz w:val="26"/>
          <w:szCs w:val="26"/>
        </w:rPr>
        <w:softHyphen/>
        <w:t>ка</w:t>
      </w:r>
      <w:r w:rsidRPr="00212C05">
        <w:rPr>
          <w:rFonts w:asciiTheme="minorBidi" w:hAnsiTheme="minorBidi"/>
          <w:sz w:val="26"/>
          <w:szCs w:val="26"/>
        </w:rPr>
        <w:softHyphen/>
        <w:t>же до пос</w:t>
      </w:r>
      <w:r w:rsidRPr="00212C05">
        <w:rPr>
          <w:rFonts w:asciiTheme="minorBidi" w:hAnsiTheme="minorBidi"/>
          <w:sz w:val="26"/>
          <w:szCs w:val="26"/>
        </w:rPr>
        <w:softHyphen/>
        <w:t>лед</w:t>
      </w:r>
      <w:r w:rsidRPr="00212C05">
        <w:rPr>
          <w:rFonts w:asciiTheme="minorBidi" w:hAnsiTheme="minorBidi"/>
          <w:sz w:val="26"/>
          <w:szCs w:val="26"/>
        </w:rPr>
        <w:softHyphen/>
        <w:t>на</w:t>
      </w:r>
      <w:r w:rsidRPr="00212C05">
        <w:rPr>
          <w:rFonts w:asciiTheme="minorBidi" w:hAnsiTheme="minorBidi"/>
          <w:sz w:val="26"/>
          <w:szCs w:val="26"/>
        </w:rPr>
        <w:softHyphen/>
        <w:t>та подробност, сти</w:t>
      </w:r>
      <w:r w:rsidRPr="00212C05">
        <w:rPr>
          <w:rFonts w:asciiTheme="minorBidi" w:hAnsiTheme="minorBidi"/>
          <w:sz w:val="26"/>
          <w:szCs w:val="26"/>
        </w:rPr>
        <w:softHyphen/>
        <w:t>га да е в съ</w:t>
      </w:r>
      <w:r w:rsidRPr="00212C05">
        <w:rPr>
          <w:rFonts w:asciiTheme="minorBidi" w:hAnsiTheme="minorBidi"/>
          <w:sz w:val="26"/>
          <w:szCs w:val="26"/>
        </w:rPr>
        <w:softHyphen/>
        <w:t>от</w:t>
      </w:r>
      <w:r w:rsidRPr="00212C05">
        <w:rPr>
          <w:rFonts w:asciiTheme="minorBidi" w:hAnsiTheme="minorBidi"/>
          <w:sz w:val="26"/>
          <w:szCs w:val="26"/>
        </w:rPr>
        <w:softHyphen/>
        <w:t>ветс</w:t>
      </w:r>
      <w:r w:rsidRPr="00212C05">
        <w:rPr>
          <w:rFonts w:asciiTheme="minorBidi" w:hAnsiTheme="minorBidi"/>
          <w:sz w:val="26"/>
          <w:szCs w:val="26"/>
        </w:rPr>
        <w:softHyphen/>
        <w:t>т</w:t>
      </w:r>
      <w:r w:rsidRPr="00212C05">
        <w:rPr>
          <w:rFonts w:asciiTheme="minorBidi" w:hAnsiTheme="minorBidi"/>
          <w:sz w:val="26"/>
          <w:szCs w:val="26"/>
        </w:rPr>
        <w:softHyphen/>
        <w:t>вие с истината и сти</w:t>
      </w:r>
      <w:r w:rsidRPr="00212C05">
        <w:rPr>
          <w:rFonts w:asciiTheme="minorBidi" w:hAnsiTheme="minorBidi"/>
          <w:sz w:val="26"/>
          <w:szCs w:val="26"/>
        </w:rPr>
        <w:softHyphen/>
        <w:t>га чо</w:t>
      </w:r>
      <w:r w:rsidRPr="00212C05">
        <w:rPr>
          <w:rFonts w:asciiTheme="minorBidi" w:hAnsiTheme="minorBidi"/>
          <w:sz w:val="26"/>
          <w:szCs w:val="26"/>
        </w:rPr>
        <w:softHyphen/>
        <w:t>век да го из</w:t>
      </w:r>
      <w:r w:rsidRPr="00212C05">
        <w:rPr>
          <w:rFonts w:asciiTheme="minorBidi" w:hAnsiTheme="minorBidi"/>
          <w:sz w:val="26"/>
          <w:szCs w:val="26"/>
        </w:rPr>
        <w:softHyphen/>
        <w:t>на</w:t>
      </w:r>
      <w:r w:rsidRPr="00212C05">
        <w:rPr>
          <w:rFonts w:asciiTheme="minorBidi" w:hAnsiTheme="minorBidi"/>
          <w:sz w:val="26"/>
          <w:szCs w:val="26"/>
        </w:rPr>
        <w:softHyphen/>
        <w:t>ся пред дру</w:t>
      </w:r>
      <w:r w:rsidRPr="00212C05">
        <w:rPr>
          <w:rFonts w:asciiTheme="minorBidi" w:hAnsiTheme="minorBidi"/>
          <w:sz w:val="26"/>
          <w:szCs w:val="26"/>
        </w:rPr>
        <w:softHyphen/>
        <w:t>ги</w:t>
      </w:r>
      <w:r w:rsidRPr="00212C05">
        <w:rPr>
          <w:rFonts w:asciiTheme="minorBidi" w:hAnsiTheme="minorBidi"/>
          <w:sz w:val="26"/>
          <w:szCs w:val="26"/>
        </w:rPr>
        <w:softHyphen/>
        <w:t>те по сво</w:t>
      </w:r>
      <w:r w:rsidRPr="00212C05">
        <w:rPr>
          <w:rFonts w:asciiTheme="minorBidi" w:hAnsiTheme="minorBidi"/>
          <w:sz w:val="26"/>
          <w:szCs w:val="26"/>
        </w:rPr>
        <w:softHyphen/>
        <w:t>ята сво</w:t>
      </w:r>
      <w:r w:rsidRPr="00212C05">
        <w:rPr>
          <w:rFonts w:asciiTheme="minorBidi" w:hAnsiTheme="minorBidi"/>
          <w:sz w:val="26"/>
          <w:szCs w:val="26"/>
        </w:rPr>
        <w:softHyphen/>
        <w:t>бод</w:t>
      </w:r>
      <w:r w:rsidRPr="00212C05">
        <w:rPr>
          <w:rFonts w:asciiTheme="minorBidi" w:hAnsiTheme="minorBidi"/>
          <w:sz w:val="26"/>
          <w:szCs w:val="26"/>
        </w:rPr>
        <w:softHyphen/>
        <w:t xml:space="preserve">на воля. </w:t>
      </w:r>
      <w:r w:rsidR="00287642">
        <w:rPr>
          <w:rFonts w:asciiTheme="minorBidi" w:hAnsiTheme="minorBidi"/>
          <w:sz w:val="26"/>
          <w:szCs w:val="26"/>
        </w:rPr>
        <w:t>О</w:t>
      </w:r>
      <w:r w:rsidRPr="00212C05">
        <w:rPr>
          <w:rFonts w:asciiTheme="minorBidi" w:hAnsiTheme="minorBidi"/>
          <w:sz w:val="26"/>
          <w:szCs w:val="26"/>
        </w:rPr>
        <w:t>с</w:t>
      </w:r>
      <w:r w:rsidRPr="00212C05">
        <w:rPr>
          <w:rFonts w:asciiTheme="minorBidi" w:hAnsiTheme="minorBidi"/>
          <w:sz w:val="26"/>
          <w:szCs w:val="26"/>
        </w:rPr>
        <w:softHyphen/>
        <w:t>во</w:t>
      </w:r>
      <w:r w:rsidRPr="00212C05">
        <w:rPr>
          <w:rFonts w:asciiTheme="minorBidi" w:hAnsiTheme="minorBidi"/>
          <w:sz w:val="26"/>
          <w:szCs w:val="26"/>
        </w:rPr>
        <w:softHyphen/>
        <w:t>бож</w:t>
      </w:r>
      <w:r w:rsidRPr="00212C05">
        <w:rPr>
          <w:rFonts w:asciiTheme="minorBidi" w:hAnsiTheme="minorBidi"/>
          <w:sz w:val="26"/>
          <w:szCs w:val="26"/>
        </w:rPr>
        <w:softHyphen/>
        <w:t>да</w:t>
      </w:r>
      <w:r w:rsidRPr="00212C05">
        <w:rPr>
          <w:rFonts w:asciiTheme="minorBidi" w:hAnsiTheme="minorBidi"/>
          <w:sz w:val="26"/>
          <w:szCs w:val="26"/>
        </w:rPr>
        <w:softHyphen/>
        <w:t>вам всич</w:t>
      </w:r>
      <w:r w:rsidRPr="00212C05">
        <w:rPr>
          <w:rFonts w:asciiTheme="minorBidi" w:hAnsiTheme="minorBidi"/>
          <w:sz w:val="26"/>
          <w:szCs w:val="26"/>
        </w:rPr>
        <w:softHyphen/>
        <w:t>ки от пре</w:t>
      </w:r>
      <w:r w:rsidRPr="00212C05">
        <w:rPr>
          <w:rFonts w:asciiTheme="minorBidi" w:hAnsiTheme="minorBidi"/>
          <w:sz w:val="26"/>
          <w:szCs w:val="26"/>
        </w:rPr>
        <w:softHyphen/>
        <w:t>диш</w:t>
      </w:r>
      <w:r w:rsidRPr="00212C05">
        <w:rPr>
          <w:rFonts w:asciiTheme="minorBidi" w:hAnsiTheme="minorBidi"/>
          <w:sz w:val="26"/>
          <w:szCs w:val="26"/>
        </w:rPr>
        <w:softHyphen/>
        <w:t>но</w:t>
      </w:r>
      <w:r w:rsidRPr="00212C05">
        <w:rPr>
          <w:rFonts w:asciiTheme="minorBidi" w:hAnsiTheme="minorBidi"/>
          <w:sz w:val="26"/>
          <w:szCs w:val="26"/>
        </w:rPr>
        <w:softHyphen/>
        <w:t>то за</w:t>
      </w:r>
      <w:r w:rsidRPr="00212C05">
        <w:rPr>
          <w:rFonts w:asciiTheme="minorBidi" w:hAnsiTheme="minorBidi"/>
          <w:sz w:val="26"/>
          <w:szCs w:val="26"/>
        </w:rPr>
        <w:softHyphen/>
        <w:t>дъл</w:t>
      </w:r>
      <w:r w:rsidRPr="00212C05">
        <w:rPr>
          <w:rFonts w:asciiTheme="minorBidi" w:hAnsiTheme="minorBidi"/>
          <w:sz w:val="26"/>
          <w:szCs w:val="26"/>
        </w:rPr>
        <w:softHyphen/>
        <w:t>же</w:t>
      </w:r>
      <w:r w:rsidRPr="00212C05">
        <w:rPr>
          <w:rFonts w:asciiTheme="minorBidi" w:hAnsiTheme="minorBidi"/>
          <w:sz w:val="26"/>
          <w:szCs w:val="26"/>
        </w:rPr>
        <w:softHyphen/>
        <w:t>ние за опаз</w:t>
      </w:r>
      <w:r w:rsidRPr="00212C05">
        <w:rPr>
          <w:rFonts w:asciiTheme="minorBidi" w:hAnsiTheme="minorBidi"/>
          <w:sz w:val="26"/>
          <w:szCs w:val="26"/>
        </w:rPr>
        <w:softHyphen/>
        <w:t>ва</w:t>
      </w:r>
      <w:r w:rsidRPr="00212C05">
        <w:rPr>
          <w:rFonts w:asciiTheme="minorBidi" w:hAnsiTheme="minorBidi"/>
          <w:sz w:val="26"/>
          <w:szCs w:val="26"/>
        </w:rPr>
        <w:softHyphen/>
        <w:t>не на тай</w:t>
      </w:r>
      <w:r w:rsidRPr="00212C05">
        <w:rPr>
          <w:rFonts w:asciiTheme="minorBidi" w:hAnsiTheme="minorBidi"/>
          <w:sz w:val="26"/>
          <w:szCs w:val="26"/>
        </w:rPr>
        <w:softHyphen/>
        <w:t>на</w:t>
      </w:r>
      <w:r w:rsidRPr="00212C05">
        <w:rPr>
          <w:rFonts w:asciiTheme="minorBidi" w:hAnsiTheme="minorBidi"/>
          <w:sz w:val="26"/>
          <w:szCs w:val="26"/>
        </w:rPr>
        <w:softHyphen/>
        <w:t>та</w:t>
      </w:r>
      <w:r w:rsidR="00287642">
        <w:rPr>
          <w:rFonts w:asciiTheme="minorBidi" w:hAnsiTheme="minorBidi"/>
          <w:sz w:val="26"/>
          <w:szCs w:val="26"/>
        </w:rPr>
        <w:t>, н</w:t>
      </w:r>
      <w:r w:rsidRPr="00212C05">
        <w:rPr>
          <w:rFonts w:asciiTheme="minorBidi" w:hAnsiTheme="minorBidi"/>
          <w:sz w:val="26"/>
          <w:szCs w:val="26"/>
        </w:rPr>
        <w:t>о чо</w:t>
      </w:r>
      <w:r w:rsidRPr="00212C05">
        <w:rPr>
          <w:rFonts w:asciiTheme="minorBidi" w:hAnsiTheme="minorBidi"/>
          <w:sz w:val="26"/>
          <w:szCs w:val="26"/>
        </w:rPr>
        <w:softHyphen/>
        <w:t>век мо</w:t>
      </w:r>
      <w:r w:rsidRPr="00212C05">
        <w:rPr>
          <w:rFonts w:asciiTheme="minorBidi" w:hAnsiTheme="minorBidi"/>
          <w:sz w:val="26"/>
          <w:szCs w:val="26"/>
        </w:rPr>
        <w:softHyphen/>
        <w:t>же да нап</w:t>
      </w:r>
      <w:r w:rsidRPr="00212C05">
        <w:rPr>
          <w:rFonts w:asciiTheme="minorBidi" w:hAnsiTheme="minorBidi"/>
          <w:sz w:val="26"/>
          <w:szCs w:val="26"/>
        </w:rPr>
        <w:softHyphen/>
        <w:t>ра</w:t>
      </w:r>
      <w:r w:rsidRPr="00212C05">
        <w:rPr>
          <w:rFonts w:asciiTheme="minorBidi" w:hAnsiTheme="minorBidi"/>
          <w:sz w:val="26"/>
          <w:szCs w:val="26"/>
        </w:rPr>
        <w:softHyphen/>
        <w:t>ви то</w:t>
      </w:r>
      <w:r w:rsidRPr="00212C05">
        <w:rPr>
          <w:rFonts w:asciiTheme="minorBidi" w:hAnsiTheme="minorBidi"/>
          <w:sz w:val="26"/>
          <w:szCs w:val="26"/>
        </w:rPr>
        <w:softHyphen/>
        <w:t>ва за</w:t>
      </w:r>
      <w:r w:rsidRPr="00212C05">
        <w:rPr>
          <w:rFonts w:asciiTheme="minorBidi" w:hAnsiTheme="minorBidi"/>
          <w:sz w:val="26"/>
          <w:szCs w:val="26"/>
        </w:rPr>
        <w:softHyphen/>
        <w:t>ра</w:t>
      </w:r>
      <w:r w:rsidRPr="00212C05">
        <w:rPr>
          <w:rFonts w:asciiTheme="minorBidi" w:hAnsiTheme="minorBidi"/>
          <w:sz w:val="26"/>
          <w:szCs w:val="26"/>
        </w:rPr>
        <w:softHyphen/>
        <w:t>ди се</w:t>
      </w:r>
      <w:r w:rsidRPr="00212C05">
        <w:rPr>
          <w:rFonts w:asciiTheme="minorBidi" w:hAnsiTheme="minorBidi"/>
          <w:sz w:val="26"/>
          <w:szCs w:val="26"/>
        </w:rPr>
        <w:softHyphen/>
        <w:t xml:space="preserve">бе си, </w:t>
      </w:r>
      <w:r w:rsidR="00287642">
        <w:rPr>
          <w:rFonts w:asciiTheme="minorBidi" w:hAnsiTheme="minorBidi"/>
          <w:sz w:val="26"/>
          <w:szCs w:val="26"/>
        </w:rPr>
        <w:t xml:space="preserve">а </w:t>
      </w:r>
      <w:r w:rsidRPr="00212C05">
        <w:rPr>
          <w:rFonts w:asciiTheme="minorBidi" w:hAnsiTheme="minorBidi"/>
          <w:sz w:val="26"/>
          <w:szCs w:val="26"/>
        </w:rPr>
        <w:t>не за</w:t>
      </w:r>
      <w:r w:rsidRPr="00212C05">
        <w:rPr>
          <w:rFonts w:asciiTheme="minorBidi" w:hAnsiTheme="minorBidi"/>
          <w:sz w:val="26"/>
          <w:szCs w:val="26"/>
        </w:rPr>
        <w:softHyphen/>
        <w:t>ра</w:t>
      </w:r>
      <w:r w:rsidRPr="00212C05">
        <w:rPr>
          <w:rFonts w:asciiTheme="minorBidi" w:hAnsiTheme="minorBidi"/>
          <w:sz w:val="26"/>
          <w:szCs w:val="26"/>
        </w:rPr>
        <w:softHyphen/>
        <w:t>ди мен. И аз нямам ни</w:t>
      </w:r>
      <w:r w:rsidRPr="00212C05">
        <w:rPr>
          <w:rFonts w:asciiTheme="minorBidi" w:hAnsiTheme="minorBidi"/>
          <w:sz w:val="26"/>
          <w:szCs w:val="26"/>
        </w:rPr>
        <w:softHyphen/>
        <w:t>що против, че тък</w:t>
      </w:r>
      <w:r w:rsidRPr="00212C05">
        <w:rPr>
          <w:rFonts w:asciiTheme="minorBidi" w:hAnsiTheme="minorBidi"/>
          <w:sz w:val="26"/>
          <w:szCs w:val="26"/>
        </w:rPr>
        <w:softHyphen/>
        <w:t>мо те</w:t>
      </w:r>
      <w:r w:rsidRPr="00212C05">
        <w:rPr>
          <w:rFonts w:asciiTheme="minorBidi" w:hAnsiTheme="minorBidi"/>
          <w:sz w:val="26"/>
          <w:szCs w:val="26"/>
        </w:rPr>
        <w:softHyphen/>
        <w:t>зи две мер</w:t>
      </w:r>
      <w:r w:rsidRPr="00212C05">
        <w:rPr>
          <w:rFonts w:asciiTheme="minorBidi" w:hAnsiTheme="minorBidi"/>
          <w:sz w:val="26"/>
          <w:szCs w:val="26"/>
        </w:rPr>
        <w:softHyphen/>
        <w:t>ки ще ос</w:t>
      </w:r>
      <w:r w:rsidRPr="00212C05">
        <w:rPr>
          <w:rFonts w:asciiTheme="minorBidi" w:hAnsiTheme="minorBidi"/>
          <w:sz w:val="26"/>
          <w:szCs w:val="26"/>
        </w:rPr>
        <w:softHyphen/>
        <w:t>та</w:t>
      </w:r>
      <w:r w:rsidRPr="00212C05">
        <w:rPr>
          <w:rFonts w:asciiTheme="minorBidi" w:hAnsiTheme="minorBidi"/>
          <w:sz w:val="26"/>
          <w:szCs w:val="26"/>
        </w:rPr>
        <w:softHyphen/>
        <w:t>нат ка</w:t>
      </w:r>
      <w:r w:rsidRPr="00212C05">
        <w:rPr>
          <w:rFonts w:asciiTheme="minorBidi" w:hAnsiTheme="minorBidi"/>
          <w:sz w:val="26"/>
          <w:szCs w:val="26"/>
        </w:rPr>
        <w:softHyphen/>
        <w:t>то ед</w:t>
      </w:r>
      <w:r w:rsidRPr="00212C05">
        <w:rPr>
          <w:rFonts w:asciiTheme="minorBidi" w:hAnsiTheme="minorBidi"/>
          <w:sz w:val="26"/>
          <w:szCs w:val="26"/>
        </w:rPr>
        <w:softHyphen/>
        <w:t>на от ха</w:t>
      </w:r>
      <w:r w:rsidRPr="00212C05">
        <w:rPr>
          <w:rFonts w:asciiTheme="minorBidi" w:hAnsiTheme="minorBidi"/>
          <w:sz w:val="26"/>
          <w:szCs w:val="26"/>
        </w:rPr>
        <w:softHyphen/>
        <w:t>рак</w:t>
      </w:r>
      <w:r w:rsidRPr="00212C05">
        <w:rPr>
          <w:rFonts w:asciiTheme="minorBidi" w:hAnsiTheme="minorBidi"/>
          <w:sz w:val="26"/>
          <w:szCs w:val="26"/>
        </w:rPr>
        <w:softHyphen/>
        <w:t>те</w:t>
      </w:r>
      <w:r w:rsidRPr="00212C05">
        <w:rPr>
          <w:rFonts w:asciiTheme="minorBidi" w:hAnsiTheme="minorBidi"/>
          <w:sz w:val="26"/>
          <w:szCs w:val="26"/>
        </w:rPr>
        <w:softHyphen/>
        <w:t>рис</w:t>
      </w:r>
      <w:r w:rsidRPr="00212C05">
        <w:rPr>
          <w:rFonts w:asciiTheme="minorBidi" w:hAnsiTheme="minorBidi"/>
          <w:sz w:val="26"/>
          <w:szCs w:val="26"/>
        </w:rPr>
        <w:softHyphen/>
        <w:t>ти</w:t>
      </w:r>
      <w:r w:rsidRPr="00212C05">
        <w:rPr>
          <w:rFonts w:asciiTheme="minorBidi" w:hAnsiTheme="minorBidi"/>
          <w:sz w:val="26"/>
          <w:szCs w:val="26"/>
        </w:rPr>
        <w:softHyphen/>
        <w:t>ки</w:t>
      </w:r>
      <w:r w:rsidRPr="00212C05">
        <w:rPr>
          <w:rFonts w:asciiTheme="minorBidi" w:hAnsiTheme="minorBidi"/>
          <w:sz w:val="26"/>
          <w:szCs w:val="26"/>
        </w:rPr>
        <w:softHyphen/>
        <w:t>те на на</w:t>
      </w:r>
      <w:r w:rsidRPr="00212C05">
        <w:rPr>
          <w:rFonts w:asciiTheme="minorBidi" w:hAnsiTheme="minorBidi"/>
          <w:sz w:val="26"/>
          <w:szCs w:val="26"/>
        </w:rPr>
        <w:softHyphen/>
        <w:t>ше</w:t>
      </w:r>
      <w:r w:rsidRPr="00212C05">
        <w:rPr>
          <w:rFonts w:asciiTheme="minorBidi" w:hAnsiTheme="minorBidi"/>
          <w:sz w:val="26"/>
          <w:szCs w:val="26"/>
        </w:rPr>
        <w:softHyphen/>
        <w:t>то Движение, за да раз</w:t>
      </w:r>
      <w:r w:rsidRPr="00212C05">
        <w:rPr>
          <w:rFonts w:asciiTheme="minorBidi" w:hAnsiTheme="minorBidi"/>
          <w:sz w:val="26"/>
          <w:szCs w:val="26"/>
        </w:rPr>
        <w:softHyphen/>
        <w:t>бе</w:t>
      </w:r>
      <w:r w:rsidRPr="00212C05">
        <w:rPr>
          <w:rFonts w:asciiTheme="minorBidi" w:hAnsiTheme="minorBidi"/>
          <w:sz w:val="26"/>
          <w:szCs w:val="26"/>
        </w:rPr>
        <w:softHyphen/>
        <w:t>ре све</w:t>
      </w:r>
      <w:r w:rsidRPr="00212C05">
        <w:rPr>
          <w:rFonts w:asciiTheme="minorBidi" w:hAnsiTheme="minorBidi"/>
          <w:sz w:val="26"/>
          <w:szCs w:val="26"/>
        </w:rPr>
        <w:softHyphen/>
        <w:t>тът най-после, как</w:t>
      </w:r>
      <w:r w:rsidRPr="00212C05">
        <w:rPr>
          <w:rFonts w:asciiTheme="minorBidi" w:hAnsiTheme="minorBidi"/>
          <w:sz w:val="26"/>
          <w:szCs w:val="26"/>
        </w:rPr>
        <w:softHyphen/>
        <w:t>ви не</w:t>
      </w:r>
      <w:r w:rsidRPr="00212C05">
        <w:rPr>
          <w:rFonts w:asciiTheme="minorBidi" w:hAnsiTheme="minorBidi"/>
          <w:sz w:val="26"/>
          <w:szCs w:val="26"/>
        </w:rPr>
        <w:softHyphen/>
        <w:t>чес</w:t>
      </w:r>
      <w:r w:rsidRPr="00212C05">
        <w:rPr>
          <w:rFonts w:asciiTheme="minorBidi" w:hAnsiTheme="minorBidi"/>
          <w:sz w:val="26"/>
          <w:szCs w:val="26"/>
        </w:rPr>
        <w:softHyphen/>
        <w:t>ти</w:t>
      </w:r>
      <w:r w:rsidRPr="00212C05">
        <w:rPr>
          <w:rFonts w:asciiTheme="minorBidi" w:hAnsiTheme="minorBidi"/>
          <w:sz w:val="26"/>
          <w:szCs w:val="26"/>
        </w:rPr>
        <w:softHyphen/>
        <w:t>ви и срам</w:t>
      </w:r>
      <w:r w:rsidRPr="00212C05">
        <w:rPr>
          <w:rFonts w:asciiTheme="minorBidi" w:hAnsiTheme="minorBidi"/>
          <w:sz w:val="26"/>
          <w:szCs w:val="26"/>
        </w:rPr>
        <w:softHyphen/>
        <w:t>ни из</w:t>
      </w:r>
      <w:r w:rsidRPr="00212C05">
        <w:rPr>
          <w:rFonts w:asciiTheme="minorBidi" w:hAnsiTheme="minorBidi"/>
          <w:sz w:val="26"/>
          <w:szCs w:val="26"/>
        </w:rPr>
        <w:softHyphen/>
        <w:t>мис</w:t>
      </w:r>
      <w:r w:rsidRPr="00212C05">
        <w:rPr>
          <w:rFonts w:asciiTheme="minorBidi" w:hAnsiTheme="minorBidi"/>
          <w:sz w:val="26"/>
          <w:szCs w:val="26"/>
        </w:rPr>
        <w:softHyphen/>
        <w:t>ли</w:t>
      </w:r>
      <w:r w:rsidRPr="00212C05">
        <w:rPr>
          <w:rFonts w:asciiTheme="minorBidi" w:hAnsiTheme="minorBidi"/>
          <w:sz w:val="26"/>
          <w:szCs w:val="26"/>
        </w:rPr>
        <w:softHyphen/>
        <w:t>ци тряб</w:t>
      </w:r>
      <w:r w:rsidRPr="00212C05">
        <w:rPr>
          <w:rFonts w:asciiTheme="minorBidi" w:hAnsiTheme="minorBidi"/>
          <w:sz w:val="26"/>
          <w:szCs w:val="26"/>
        </w:rPr>
        <w:softHyphen/>
        <w:t>ва да по</w:t>
      </w:r>
      <w:r w:rsidRPr="00212C05">
        <w:rPr>
          <w:rFonts w:asciiTheme="minorBidi" w:hAnsiTheme="minorBidi"/>
          <w:sz w:val="26"/>
          <w:szCs w:val="26"/>
        </w:rPr>
        <w:softHyphen/>
        <w:t>не</w:t>
      </w:r>
      <w:r w:rsidRPr="00212C05">
        <w:rPr>
          <w:rFonts w:asciiTheme="minorBidi" w:hAnsiTheme="minorBidi"/>
          <w:sz w:val="26"/>
          <w:szCs w:val="26"/>
        </w:rPr>
        <w:softHyphen/>
        <w:t>се ан</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по</w:t>
      </w:r>
      <w:r w:rsidRPr="00212C05">
        <w:rPr>
          <w:rFonts w:asciiTheme="minorBidi" w:hAnsiTheme="minorBidi"/>
          <w:sz w:val="26"/>
          <w:szCs w:val="26"/>
        </w:rPr>
        <w:softHyphen/>
        <w:t>со</w:t>
      </w:r>
      <w:r w:rsidRPr="00212C05">
        <w:rPr>
          <w:rFonts w:asciiTheme="minorBidi" w:hAnsiTheme="minorBidi"/>
          <w:sz w:val="26"/>
          <w:szCs w:val="26"/>
        </w:rPr>
        <w:softHyphen/>
        <w:t>фията през та</w:t>
      </w:r>
      <w:r w:rsidRPr="00212C05">
        <w:rPr>
          <w:rFonts w:asciiTheme="minorBidi" w:hAnsiTheme="minorBidi"/>
          <w:sz w:val="26"/>
          <w:szCs w:val="26"/>
        </w:rPr>
        <w:softHyphen/>
        <w:t>зи труд</w:t>
      </w:r>
      <w:r w:rsidRPr="00212C05">
        <w:rPr>
          <w:rFonts w:asciiTheme="minorBidi" w:hAnsiTheme="minorBidi"/>
          <w:sz w:val="26"/>
          <w:szCs w:val="26"/>
        </w:rPr>
        <w:softHyphen/>
        <w:t xml:space="preserve">на епоха.  </w:t>
      </w:r>
    </w:p>
    <w:p w14:paraId="69B8254B" w14:textId="77777777" w:rsidR="00B948F0" w:rsidRPr="00212C05" w:rsidRDefault="00B948F0" w:rsidP="00B948F0">
      <w:pPr>
        <w:spacing w:after="0" w:line="240" w:lineRule="auto"/>
        <w:ind w:firstLine="709"/>
        <w:rPr>
          <w:rFonts w:asciiTheme="minorBidi" w:hAnsiTheme="minorBidi"/>
          <w:sz w:val="26"/>
          <w:szCs w:val="26"/>
        </w:rPr>
      </w:pPr>
    </w:p>
    <w:p w14:paraId="5F3753EB" w14:textId="77777777" w:rsidR="00986FEB" w:rsidRPr="00212C05" w:rsidRDefault="00986FEB" w:rsidP="00B948F0">
      <w:pPr>
        <w:spacing w:after="0" w:line="240" w:lineRule="auto"/>
        <w:ind w:firstLine="709"/>
        <w:rPr>
          <w:rFonts w:asciiTheme="minorBidi" w:hAnsiTheme="minorBidi"/>
          <w:sz w:val="26"/>
          <w:szCs w:val="26"/>
        </w:rPr>
      </w:pPr>
    </w:p>
    <w:p w14:paraId="29BEF3A4" w14:textId="77777777" w:rsidR="00986FEB" w:rsidRPr="00212C05" w:rsidRDefault="00986FEB" w:rsidP="00B948F0">
      <w:pPr>
        <w:spacing w:after="0" w:line="240" w:lineRule="auto"/>
        <w:ind w:firstLine="709"/>
        <w:rPr>
          <w:rFonts w:asciiTheme="minorBidi" w:hAnsiTheme="minorBidi"/>
          <w:sz w:val="26"/>
          <w:szCs w:val="26"/>
        </w:rPr>
      </w:pPr>
    </w:p>
    <w:p w14:paraId="0DDC1C3C" w14:textId="77777777" w:rsidR="00986FEB" w:rsidRPr="00212C05" w:rsidRDefault="00986FEB" w:rsidP="00B948F0">
      <w:pPr>
        <w:spacing w:after="0" w:line="240" w:lineRule="auto"/>
        <w:ind w:firstLine="709"/>
        <w:rPr>
          <w:rFonts w:asciiTheme="minorBidi" w:hAnsiTheme="minorBidi"/>
          <w:sz w:val="26"/>
          <w:szCs w:val="26"/>
        </w:rPr>
      </w:pPr>
    </w:p>
    <w:p w14:paraId="720CE8F8" w14:textId="77777777" w:rsidR="00986FEB" w:rsidRPr="00212C05" w:rsidRDefault="00986FEB" w:rsidP="00B948F0">
      <w:pPr>
        <w:spacing w:after="0" w:line="240" w:lineRule="auto"/>
        <w:ind w:firstLine="709"/>
        <w:rPr>
          <w:rFonts w:asciiTheme="minorBidi" w:hAnsiTheme="minorBidi"/>
          <w:sz w:val="26"/>
          <w:szCs w:val="26"/>
        </w:rPr>
      </w:pPr>
    </w:p>
    <w:p w14:paraId="587B9B57" w14:textId="77777777" w:rsidR="00B948F0" w:rsidRPr="00212C05" w:rsidRDefault="00B948F0" w:rsidP="00B948F0">
      <w:pPr>
        <w:pStyle w:val="2"/>
        <w:spacing w:before="0" w:after="0" w:line="240" w:lineRule="auto"/>
        <w:ind w:firstLine="709"/>
        <w:rPr>
          <w:rFonts w:asciiTheme="minorBidi" w:hAnsiTheme="minorBidi" w:cstheme="minorBidi"/>
          <w:b/>
          <w:bCs/>
          <w:sz w:val="26"/>
          <w:szCs w:val="26"/>
        </w:rPr>
      </w:pPr>
      <w:r w:rsidRPr="00212C05">
        <w:rPr>
          <w:rFonts w:asciiTheme="minorBidi" w:hAnsiTheme="minorBidi" w:cstheme="minorBidi"/>
          <w:b/>
          <w:bCs/>
          <w:sz w:val="26"/>
          <w:szCs w:val="26"/>
        </w:rPr>
        <w:t xml:space="preserve">ЧЕТВЪРТА  ЛЕКЦИЯ </w:t>
      </w:r>
    </w:p>
    <w:p w14:paraId="1903446E" w14:textId="77777777" w:rsidR="00B948F0" w:rsidRPr="00212C05" w:rsidRDefault="00B948F0" w:rsidP="00B948F0">
      <w:pPr>
        <w:spacing w:after="0" w:line="240" w:lineRule="auto"/>
        <w:ind w:firstLine="709"/>
        <w:rPr>
          <w:rFonts w:asciiTheme="minorBidi" w:hAnsiTheme="minorBidi"/>
          <w:sz w:val="26"/>
          <w:szCs w:val="26"/>
        </w:rPr>
      </w:pPr>
      <w:r w:rsidRPr="00212C05">
        <w:rPr>
          <w:rFonts w:asciiTheme="minorBidi" w:hAnsiTheme="minorBidi"/>
          <w:sz w:val="26"/>
          <w:szCs w:val="26"/>
        </w:rPr>
        <w:t xml:space="preserve">Дорнах 6 Октомври 1917 </w:t>
      </w:r>
    </w:p>
    <w:p w14:paraId="2D64F20D" w14:textId="0AD97BD8" w:rsidR="00B948F0" w:rsidRPr="00212C05" w:rsidRDefault="00B948F0" w:rsidP="00B948F0">
      <w:pPr>
        <w:spacing w:after="0" w:line="240" w:lineRule="auto"/>
        <w:ind w:firstLine="709"/>
        <w:rPr>
          <w:rFonts w:asciiTheme="minorBidi" w:hAnsiTheme="minorBidi"/>
          <w:sz w:val="26"/>
          <w:szCs w:val="26"/>
        </w:rPr>
      </w:pPr>
      <w:r w:rsidRPr="00212C05">
        <w:rPr>
          <w:rFonts w:asciiTheme="minorBidi" w:hAnsiTheme="minorBidi"/>
          <w:sz w:val="26"/>
          <w:szCs w:val="26"/>
        </w:rPr>
        <w:t>В пре</w:t>
      </w:r>
      <w:r w:rsidRPr="00212C05">
        <w:rPr>
          <w:rFonts w:asciiTheme="minorBidi" w:hAnsiTheme="minorBidi"/>
          <w:sz w:val="26"/>
          <w:szCs w:val="26"/>
        </w:rPr>
        <w:softHyphen/>
        <w:t>диш</w:t>
      </w:r>
      <w:r w:rsidRPr="00212C05">
        <w:rPr>
          <w:rFonts w:asciiTheme="minorBidi" w:hAnsiTheme="minorBidi"/>
          <w:sz w:val="26"/>
          <w:szCs w:val="26"/>
        </w:rPr>
        <w:softHyphen/>
        <w:t>ни</w:t>
      </w:r>
      <w:r w:rsidRPr="00212C05">
        <w:rPr>
          <w:rFonts w:asciiTheme="minorBidi" w:hAnsiTheme="minorBidi"/>
          <w:sz w:val="26"/>
          <w:szCs w:val="26"/>
        </w:rPr>
        <w:softHyphen/>
        <w:t>те ни сре</w:t>
      </w:r>
      <w:r w:rsidRPr="00212C05">
        <w:rPr>
          <w:rFonts w:asciiTheme="minorBidi" w:hAnsiTheme="minorBidi"/>
          <w:sz w:val="26"/>
          <w:szCs w:val="26"/>
        </w:rPr>
        <w:softHyphen/>
        <w:t>щи ве</w:t>
      </w:r>
      <w:r w:rsidRPr="00212C05">
        <w:rPr>
          <w:rFonts w:asciiTheme="minorBidi" w:hAnsiTheme="minorBidi"/>
          <w:sz w:val="26"/>
          <w:szCs w:val="26"/>
        </w:rPr>
        <w:softHyphen/>
        <w:t>че казах, че за</w:t>
      </w:r>
      <w:r w:rsidRPr="00212C05">
        <w:rPr>
          <w:rFonts w:asciiTheme="minorBidi" w:hAnsiTheme="minorBidi"/>
          <w:sz w:val="26"/>
          <w:szCs w:val="26"/>
        </w:rPr>
        <w:softHyphen/>
        <w:t>нап</w:t>
      </w:r>
      <w:r w:rsidRPr="00212C05">
        <w:rPr>
          <w:rFonts w:asciiTheme="minorBidi" w:hAnsiTheme="minorBidi"/>
          <w:sz w:val="26"/>
          <w:szCs w:val="26"/>
        </w:rPr>
        <w:softHyphen/>
        <w:t>ред чо</w:t>
      </w:r>
      <w:r w:rsidRPr="00212C05">
        <w:rPr>
          <w:rFonts w:asciiTheme="minorBidi" w:hAnsiTheme="minorBidi"/>
          <w:sz w:val="26"/>
          <w:szCs w:val="26"/>
        </w:rPr>
        <w:softHyphen/>
        <w:t>ве</w:t>
      </w:r>
      <w:r w:rsidRPr="00212C05">
        <w:rPr>
          <w:rFonts w:asciiTheme="minorBidi" w:hAnsiTheme="minorBidi"/>
          <w:sz w:val="26"/>
          <w:szCs w:val="26"/>
        </w:rPr>
        <w:softHyphen/>
        <w:t>чес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 ще се из</w:t>
      </w:r>
      <w:r w:rsidRPr="00212C05">
        <w:rPr>
          <w:rFonts w:asciiTheme="minorBidi" w:hAnsiTheme="minorBidi"/>
          <w:sz w:val="26"/>
          <w:szCs w:val="26"/>
        </w:rPr>
        <w:softHyphen/>
        <w:t>п</w:t>
      </w:r>
      <w:r w:rsidRPr="00212C05">
        <w:rPr>
          <w:rFonts w:asciiTheme="minorBidi" w:hAnsiTheme="minorBidi"/>
          <w:sz w:val="26"/>
          <w:szCs w:val="26"/>
        </w:rPr>
        <w:softHyphen/>
        <w:t>ра</w:t>
      </w:r>
      <w:r w:rsidRPr="00212C05">
        <w:rPr>
          <w:rFonts w:asciiTheme="minorBidi" w:hAnsiTheme="minorBidi"/>
          <w:sz w:val="26"/>
          <w:szCs w:val="26"/>
        </w:rPr>
        <w:softHyphen/>
        <w:t>ви пред не</w:t>
      </w:r>
      <w:r w:rsidRPr="00212C05">
        <w:rPr>
          <w:rFonts w:asciiTheme="minorBidi" w:hAnsiTheme="minorBidi"/>
          <w:sz w:val="26"/>
          <w:szCs w:val="26"/>
        </w:rPr>
        <w:softHyphen/>
        <w:t>об</w:t>
      </w:r>
      <w:r w:rsidRPr="00212C05">
        <w:rPr>
          <w:rFonts w:asciiTheme="minorBidi" w:hAnsiTheme="minorBidi"/>
          <w:sz w:val="26"/>
          <w:szCs w:val="26"/>
        </w:rPr>
        <w:softHyphen/>
        <w:t>хо</w:t>
      </w:r>
      <w:r w:rsidRPr="00212C05">
        <w:rPr>
          <w:rFonts w:asciiTheme="minorBidi" w:hAnsiTheme="minorBidi"/>
          <w:sz w:val="26"/>
          <w:szCs w:val="26"/>
        </w:rPr>
        <w:softHyphen/>
        <w:t>ди</w:t>
      </w:r>
      <w:r w:rsidRPr="00212C05">
        <w:rPr>
          <w:rFonts w:asciiTheme="minorBidi" w:hAnsiTheme="minorBidi"/>
          <w:sz w:val="26"/>
          <w:szCs w:val="26"/>
        </w:rPr>
        <w:softHyphen/>
        <w:t>мос</w:t>
      </w:r>
      <w:r w:rsidRPr="00212C05">
        <w:rPr>
          <w:rFonts w:asciiTheme="minorBidi" w:hAnsiTheme="minorBidi"/>
          <w:sz w:val="26"/>
          <w:szCs w:val="26"/>
        </w:rPr>
        <w:softHyphen/>
        <w:t>т</w:t>
      </w:r>
      <w:r w:rsidRPr="00212C05">
        <w:rPr>
          <w:rFonts w:asciiTheme="minorBidi" w:hAnsiTheme="minorBidi"/>
          <w:sz w:val="26"/>
          <w:szCs w:val="26"/>
        </w:rPr>
        <w:softHyphen/>
        <w:t>та да научи оп</w:t>
      </w:r>
      <w:r w:rsidRPr="00212C05">
        <w:rPr>
          <w:rFonts w:asciiTheme="minorBidi" w:hAnsiTheme="minorBidi"/>
          <w:sz w:val="26"/>
          <w:szCs w:val="26"/>
        </w:rPr>
        <w:softHyphen/>
        <w:t>ре</w:t>
      </w:r>
      <w:r w:rsidRPr="00212C05">
        <w:rPr>
          <w:rFonts w:asciiTheme="minorBidi" w:hAnsiTheme="minorBidi"/>
          <w:sz w:val="26"/>
          <w:szCs w:val="26"/>
        </w:rPr>
        <w:softHyphen/>
        <w:t>де</w:t>
      </w:r>
      <w:r w:rsidRPr="00212C05">
        <w:rPr>
          <w:rFonts w:asciiTheme="minorBidi" w:hAnsiTheme="minorBidi"/>
          <w:sz w:val="26"/>
          <w:szCs w:val="26"/>
        </w:rPr>
        <w:softHyphen/>
        <w:t>ле</w:t>
      </w:r>
      <w:r w:rsidRPr="00212C05">
        <w:rPr>
          <w:rFonts w:asciiTheme="minorBidi" w:hAnsiTheme="minorBidi"/>
          <w:sz w:val="26"/>
          <w:szCs w:val="26"/>
        </w:rPr>
        <w:softHyphen/>
        <w:t>ни ис</w:t>
      </w:r>
      <w:r w:rsidRPr="00212C05">
        <w:rPr>
          <w:rFonts w:asciiTheme="minorBidi" w:hAnsiTheme="minorBidi"/>
          <w:sz w:val="26"/>
          <w:szCs w:val="26"/>
        </w:rPr>
        <w:softHyphen/>
        <w:t>ти</w:t>
      </w:r>
      <w:r w:rsidRPr="00212C05">
        <w:rPr>
          <w:rFonts w:asciiTheme="minorBidi" w:hAnsiTheme="minorBidi"/>
          <w:sz w:val="26"/>
          <w:szCs w:val="26"/>
        </w:rPr>
        <w:softHyphen/>
        <w:t>ни за скри</w:t>
      </w:r>
      <w:r w:rsidRPr="00212C05">
        <w:rPr>
          <w:rFonts w:asciiTheme="minorBidi" w:hAnsiTheme="minorBidi"/>
          <w:sz w:val="26"/>
          <w:szCs w:val="26"/>
        </w:rPr>
        <w:softHyphen/>
        <w:t>ти</w:t>
      </w:r>
      <w:r w:rsidRPr="00212C05">
        <w:rPr>
          <w:rFonts w:asciiTheme="minorBidi" w:hAnsiTheme="minorBidi"/>
          <w:sz w:val="26"/>
          <w:szCs w:val="26"/>
        </w:rPr>
        <w:softHyphen/>
        <w:t>те ду</w:t>
      </w:r>
      <w:r w:rsidRPr="00212C05">
        <w:rPr>
          <w:rFonts w:asciiTheme="minorBidi" w:hAnsiTheme="minorBidi"/>
          <w:sz w:val="26"/>
          <w:szCs w:val="26"/>
        </w:rPr>
        <w:softHyphen/>
        <w:t>хов</w:t>
      </w:r>
      <w:r w:rsidRPr="00212C05">
        <w:rPr>
          <w:rFonts w:asciiTheme="minorBidi" w:hAnsiTheme="minorBidi"/>
          <w:sz w:val="26"/>
          <w:szCs w:val="26"/>
        </w:rPr>
        <w:softHyphen/>
        <w:t>ни при</w:t>
      </w:r>
      <w:r w:rsidRPr="00212C05">
        <w:rPr>
          <w:rFonts w:asciiTheme="minorBidi" w:hAnsiTheme="minorBidi"/>
          <w:sz w:val="26"/>
          <w:szCs w:val="26"/>
        </w:rPr>
        <w:softHyphen/>
        <w:t>чи</w:t>
      </w:r>
      <w:r w:rsidRPr="00212C05">
        <w:rPr>
          <w:rFonts w:asciiTheme="minorBidi" w:hAnsiTheme="minorBidi"/>
          <w:sz w:val="26"/>
          <w:szCs w:val="26"/>
        </w:rPr>
        <w:softHyphen/>
        <w:t>ни на външ</w:t>
      </w:r>
      <w:r w:rsidRPr="00212C05">
        <w:rPr>
          <w:rFonts w:asciiTheme="minorBidi" w:hAnsiTheme="minorBidi"/>
          <w:sz w:val="26"/>
          <w:szCs w:val="26"/>
        </w:rPr>
        <w:softHyphen/>
        <w:t>ния свят. Ако хо</w:t>
      </w:r>
      <w:r w:rsidRPr="00212C05">
        <w:rPr>
          <w:rFonts w:asciiTheme="minorBidi" w:hAnsiTheme="minorBidi"/>
          <w:sz w:val="26"/>
          <w:szCs w:val="26"/>
        </w:rPr>
        <w:softHyphen/>
        <w:t>ра</w:t>
      </w:r>
      <w:r w:rsidRPr="00212C05">
        <w:rPr>
          <w:rFonts w:asciiTheme="minorBidi" w:hAnsiTheme="minorBidi"/>
          <w:sz w:val="26"/>
          <w:szCs w:val="26"/>
        </w:rPr>
        <w:softHyphen/>
        <w:t>та не при</w:t>
      </w:r>
      <w:r w:rsidRPr="00212C05">
        <w:rPr>
          <w:rFonts w:asciiTheme="minorBidi" w:hAnsiTheme="minorBidi"/>
          <w:sz w:val="26"/>
          <w:szCs w:val="26"/>
        </w:rPr>
        <w:softHyphen/>
        <w:t>емат те</w:t>
      </w:r>
      <w:r w:rsidRPr="00212C05">
        <w:rPr>
          <w:rFonts w:asciiTheme="minorBidi" w:hAnsiTheme="minorBidi"/>
          <w:sz w:val="26"/>
          <w:szCs w:val="26"/>
        </w:rPr>
        <w:softHyphen/>
        <w:t>зи ис</w:t>
      </w:r>
      <w:r w:rsidRPr="00212C05">
        <w:rPr>
          <w:rFonts w:asciiTheme="minorBidi" w:hAnsiTheme="minorBidi"/>
          <w:sz w:val="26"/>
          <w:szCs w:val="26"/>
        </w:rPr>
        <w:softHyphen/>
        <w:t>тини, та</w:t>
      </w:r>
      <w:r w:rsidRPr="00212C05">
        <w:rPr>
          <w:rFonts w:asciiTheme="minorBidi" w:hAnsiTheme="minorBidi"/>
          <w:sz w:val="26"/>
          <w:szCs w:val="26"/>
        </w:rPr>
        <w:softHyphen/>
        <w:t>ка да се каже, доброволно, в хо</w:t>
      </w:r>
      <w:r w:rsidRPr="00212C05">
        <w:rPr>
          <w:rFonts w:asciiTheme="minorBidi" w:hAnsiTheme="minorBidi"/>
          <w:sz w:val="26"/>
          <w:szCs w:val="26"/>
        </w:rPr>
        <w:softHyphen/>
        <w:t>да на</w:t>
      </w:r>
      <w:r w:rsidR="005B7CB2">
        <w:rPr>
          <w:rFonts w:asciiTheme="minorBidi" w:hAnsiTheme="minorBidi"/>
          <w:sz w:val="26"/>
          <w:szCs w:val="26"/>
        </w:rPr>
        <w:t xml:space="preserve"> </w:t>
      </w:r>
      <w:r w:rsidRPr="00212C05">
        <w:rPr>
          <w:rFonts w:asciiTheme="minorBidi" w:hAnsiTheme="minorBidi"/>
          <w:sz w:val="26"/>
          <w:szCs w:val="26"/>
        </w:rPr>
        <w:t>в</w:t>
      </w:r>
      <w:r w:rsidRPr="00212C05">
        <w:rPr>
          <w:rFonts w:asciiTheme="minorBidi" w:hAnsiTheme="minorBidi"/>
          <w:sz w:val="26"/>
          <w:szCs w:val="26"/>
        </w:rPr>
        <w:softHyphen/>
        <w:t>ре</w:t>
      </w:r>
      <w:r w:rsidRPr="00212C05">
        <w:rPr>
          <w:rFonts w:asciiTheme="minorBidi" w:hAnsiTheme="minorBidi"/>
          <w:sz w:val="26"/>
          <w:szCs w:val="26"/>
        </w:rPr>
        <w:softHyphen/>
        <w:t>ме</w:t>
      </w:r>
      <w:r w:rsidRPr="00212C05">
        <w:rPr>
          <w:rFonts w:asciiTheme="minorBidi" w:hAnsiTheme="minorBidi"/>
          <w:sz w:val="26"/>
          <w:szCs w:val="26"/>
        </w:rPr>
        <w:softHyphen/>
        <w:t>то ще бъ</w:t>
      </w:r>
      <w:r w:rsidRPr="00212C05">
        <w:rPr>
          <w:rFonts w:asciiTheme="minorBidi" w:hAnsiTheme="minorBidi"/>
          <w:sz w:val="26"/>
          <w:szCs w:val="26"/>
        </w:rPr>
        <w:softHyphen/>
        <w:t>дат при</w:t>
      </w:r>
      <w:r w:rsidRPr="00212C05">
        <w:rPr>
          <w:rFonts w:asciiTheme="minorBidi" w:hAnsiTheme="minorBidi"/>
          <w:sz w:val="26"/>
          <w:szCs w:val="26"/>
        </w:rPr>
        <w:softHyphen/>
        <w:t>ну</w:t>
      </w:r>
      <w:r w:rsidRPr="00212C05">
        <w:rPr>
          <w:rFonts w:asciiTheme="minorBidi" w:hAnsiTheme="minorBidi"/>
          <w:sz w:val="26"/>
          <w:szCs w:val="26"/>
        </w:rPr>
        <w:softHyphen/>
        <w:t>де</w:t>
      </w:r>
      <w:r w:rsidRPr="00212C05">
        <w:rPr>
          <w:rFonts w:asciiTheme="minorBidi" w:hAnsiTheme="minorBidi"/>
          <w:sz w:val="26"/>
          <w:szCs w:val="26"/>
        </w:rPr>
        <w:softHyphen/>
        <w:t>ни да ги при</w:t>
      </w:r>
      <w:r w:rsidRPr="00212C05">
        <w:rPr>
          <w:rFonts w:asciiTheme="minorBidi" w:hAnsiTheme="minorBidi"/>
          <w:sz w:val="26"/>
          <w:szCs w:val="26"/>
        </w:rPr>
        <w:softHyphen/>
        <w:t>емат под без</w:t>
      </w:r>
      <w:r w:rsidRPr="00212C05">
        <w:rPr>
          <w:rFonts w:asciiTheme="minorBidi" w:hAnsiTheme="minorBidi"/>
          <w:sz w:val="26"/>
          <w:szCs w:val="26"/>
        </w:rPr>
        <w:softHyphen/>
        <w:t>ми</w:t>
      </w:r>
      <w:r w:rsidRPr="00212C05">
        <w:rPr>
          <w:rFonts w:asciiTheme="minorBidi" w:hAnsiTheme="minorBidi"/>
          <w:sz w:val="26"/>
          <w:szCs w:val="26"/>
        </w:rPr>
        <w:softHyphen/>
        <w:t>лос</w:t>
      </w:r>
      <w:r w:rsidRPr="00212C05">
        <w:rPr>
          <w:rFonts w:asciiTheme="minorBidi" w:hAnsiTheme="minorBidi"/>
          <w:sz w:val="26"/>
          <w:szCs w:val="26"/>
        </w:rPr>
        <w:softHyphen/>
        <w:t>т</w:t>
      </w:r>
      <w:r w:rsidRPr="00212C05">
        <w:rPr>
          <w:rFonts w:asciiTheme="minorBidi" w:hAnsiTheme="minorBidi"/>
          <w:sz w:val="26"/>
          <w:szCs w:val="26"/>
        </w:rPr>
        <w:softHyphen/>
        <w:t>ните уда</w:t>
      </w:r>
      <w:r w:rsidRPr="00212C05">
        <w:rPr>
          <w:rFonts w:asciiTheme="minorBidi" w:hAnsiTheme="minorBidi"/>
          <w:sz w:val="26"/>
          <w:szCs w:val="26"/>
        </w:rPr>
        <w:softHyphen/>
        <w:t>ри на жес</w:t>
      </w:r>
      <w:r w:rsidRPr="00212C05">
        <w:rPr>
          <w:rFonts w:asciiTheme="minorBidi" w:hAnsiTheme="minorBidi"/>
          <w:sz w:val="26"/>
          <w:szCs w:val="26"/>
        </w:rPr>
        <w:softHyphen/>
        <w:t>то</w:t>
      </w:r>
      <w:r w:rsidRPr="00212C05">
        <w:rPr>
          <w:rFonts w:asciiTheme="minorBidi" w:hAnsiTheme="minorBidi"/>
          <w:sz w:val="26"/>
          <w:szCs w:val="26"/>
        </w:rPr>
        <w:softHyphen/>
        <w:t>ки и страш</w:t>
      </w:r>
      <w:r w:rsidRPr="00212C05">
        <w:rPr>
          <w:rFonts w:asciiTheme="minorBidi" w:hAnsiTheme="minorBidi"/>
          <w:sz w:val="26"/>
          <w:szCs w:val="26"/>
        </w:rPr>
        <w:softHyphen/>
        <w:t xml:space="preserve">ни събития.  </w:t>
      </w:r>
    </w:p>
    <w:p w14:paraId="43464454" w14:textId="5ECB6816" w:rsidR="00B948F0" w:rsidRPr="00212C05" w:rsidRDefault="00B948F0" w:rsidP="00933CC8">
      <w:pPr>
        <w:spacing w:after="0" w:line="240" w:lineRule="auto"/>
        <w:ind w:firstLine="709"/>
        <w:rPr>
          <w:rFonts w:asciiTheme="minorBidi" w:hAnsiTheme="minorBidi"/>
          <w:sz w:val="26"/>
          <w:szCs w:val="26"/>
        </w:rPr>
      </w:pPr>
      <w:r w:rsidRPr="00212C05">
        <w:rPr>
          <w:rFonts w:asciiTheme="minorBidi" w:hAnsiTheme="minorBidi"/>
          <w:sz w:val="26"/>
          <w:szCs w:val="26"/>
        </w:rPr>
        <w:t>Но се</w:t>
      </w:r>
      <w:r w:rsidRPr="00212C05">
        <w:rPr>
          <w:rFonts w:asciiTheme="minorBidi" w:hAnsiTheme="minorBidi"/>
          <w:sz w:val="26"/>
          <w:szCs w:val="26"/>
        </w:rPr>
        <w:softHyphen/>
        <w:t>га би мо</w:t>
      </w:r>
      <w:r w:rsidRPr="00212C05">
        <w:rPr>
          <w:rFonts w:asciiTheme="minorBidi" w:hAnsiTheme="minorBidi"/>
          <w:sz w:val="26"/>
          <w:szCs w:val="26"/>
        </w:rPr>
        <w:softHyphen/>
        <w:t>гъл да въз</w:t>
      </w:r>
      <w:r w:rsidRPr="00212C05">
        <w:rPr>
          <w:rFonts w:asciiTheme="minorBidi" w:hAnsiTheme="minorBidi"/>
          <w:sz w:val="26"/>
          <w:szCs w:val="26"/>
        </w:rPr>
        <w:softHyphen/>
        <w:t>ник</w:t>
      </w:r>
      <w:r w:rsidRPr="00212C05">
        <w:rPr>
          <w:rFonts w:asciiTheme="minorBidi" w:hAnsiTheme="minorBidi"/>
          <w:sz w:val="26"/>
          <w:szCs w:val="26"/>
        </w:rPr>
        <w:softHyphen/>
        <w:t>не въп</w:t>
      </w:r>
      <w:r w:rsidRPr="00212C05">
        <w:rPr>
          <w:rFonts w:asciiTheme="minorBidi" w:hAnsiTheme="minorBidi"/>
          <w:sz w:val="26"/>
          <w:szCs w:val="26"/>
        </w:rPr>
        <w:softHyphen/>
        <w:t>ро</w:t>
      </w:r>
      <w:r w:rsidRPr="00212C05">
        <w:rPr>
          <w:rFonts w:asciiTheme="minorBidi" w:hAnsiTheme="minorBidi"/>
          <w:sz w:val="26"/>
          <w:szCs w:val="26"/>
        </w:rPr>
        <w:softHyphen/>
        <w:t>сът</w:t>
      </w:r>
      <w:r w:rsidR="00986FEB" w:rsidRPr="00212C05">
        <w:rPr>
          <w:rFonts w:asciiTheme="minorBidi" w:hAnsiTheme="minorBidi"/>
          <w:sz w:val="26"/>
          <w:szCs w:val="26"/>
        </w:rPr>
        <w:t>:</w:t>
      </w:r>
      <w:r w:rsidRPr="00212C05">
        <w:rPr>
          <w:rFonts w:asciiTheme="minorBidi" w:hAnsiTheme="minorBidi"/>
          <w:sz w:val="26"/>
          <w:szCs w:val="26"/>
        </w:rPr>
        <w:t xml:space="preserve"> След ка</w:t>
      </w:r>
      <w:r w:rsidRPr="00212C05">
        <w:rPr>
          <w:rFonts w:asciiTheme="minorBidi" w:hAnsiTheme="minorBidi"/>
          <w:sz w:val="26"/>
          <w:szCs w:val="26"/>
        </w:rPr>
        <w:softHyphen/>
        <w:t>то те</w:t>
      </w:r>
      <w:r w:rsidRPr="00212C05">
        <w:rPr>
          <w:rFonts w:asciiTheme="minorBidi" w:hAnsiTheme="minorBidi"/>
          <w:sz w:val="26"/>
          <w:szCs w:val="26"/>
        </w:rPr>
        <w:softHyphen/>
        <w:t>зи ис</w:t>
      </w:r>
      <w:r w:rsidRPr="00212C05">
        <w:rPr>
          <w:rFonts w:asciiTheme="minorBidi" w:hAnsiTheme="minorBidi"/>
          <w:sz w:val="26"/>
          <w:szCs w:val="26"/>
        </w:rPr>
        <w:softHyphen/>
        <w:t>ти</w:t>
      </w:r>
      <w:r w:rsidRPr="00212C05">
        <w:rPr>
          <w:rFonts w:asciiTheme="minorBidi" w:hAnsiTheme="minorBidi"/>
          <w:sz w:val="26"/>
          <w:szCs w:val="26"/>
        </w:rPr>
        <w:softHyphen/>
        <w:t>ни са съ</w:t>
      </w:r>
      <w:r w:rsidRPr="00212C05">
        <w:rPr>
          <w:rFonts w:asciiTheme="minorBidi" w:hAnsiTheme="minorBidi"/>
          <w:sz w:val="26"/>
          <w:szCs w:val="26"/>
        </w:rPr>
        <w:softHyphen/>
        <w:t>щес</w:t>
      </w:r>
      <w:r w:rsidRPr="00212C05">
        <w:rPr>
          <w:rFonts w:asciiTheme="minorBidi" w:hAnsiTheme="minorBidi"/>
          <w:sz w:val="26"/>
          <w:szCs w:val="26"/>
        </w:rPr>
        <w:softHyphen/>
        <w:t>т</w:t>
      </w:r>
      <w:r w:rsidRPr="00212C05">
        <w:rPr>
          <w:rFonts w:asciiTheme="minorBidi" w:hAnsiTheme="minorBidi"/>
          <w:sz w:val="26"/>
          <w:szCs w:val="26"/>
        </w:rPr>
        <w:softHyphen/>
        <w:t>ву</w:t>
      </w:r>
      <w:r w:rsidRPr="00212C05">
        <w:rPr>
          <w:rFonts w:asciiTheme="minorBidi" w:hAnsiTheme="minorBidi"/>
          <w:sz w:val="26"/>
          <w:szCs w:val="26"/>
        </w:rPr>
        <w:softHyphen/>
        <w:t>ва</w:t>
      </w:r>
      <w:r w:rsidRPr="00212C05">
        <w:rPr>
          <w:rFonts w:asciiTheme="minorBidi" w:hAnsiTheme="minorBidi"/>
          <w:sz w:val="26"/>
          <w:szCs w:val="26"/>
        </w:rPr>
        <w:softHyphen/>
        <w:t>ли и по вре</w:t>
      </w:r>
      <w:r w:rsidRPr="00212C05">
        <w:rPr>
          <w:rFonts w:asciiTheme="minorBidi" w:hAnsiTheme="minorBidi"/>
          <w:sz w:val="26"/>
          <w:szCs w:val="26"/>
        </w:rPr>
        <w:softHyphen/>
        <w:t>ме на ми</w:t>
      </w:r>
      <w:r w:rsidRPr="00212C05">
        <w:rPr>
          <w:rFonts w:asciiTheme="minorBidi" w:hAnsiTheme="minorBidi"/>
          <w:sz w:val="26"/>
          <w:szCs w:val="26"/>
        </w:rPr>
        <w:softHyphen/>
        <w:t>на</w:t>
      </w:r>
      <w:r w:rsidRPr="00212C05">
        <w:rPr>
          <w:rFonts w:asciiTheme="minorBidi" w:hAnsiTheme="minorBidi"/>
          <w:sz w:val="26"/>
          <w:szCs w:val="26"/>
        </w:rPr>
        <w:softHyphen/>
        <w:t>ли</w:t>
      </w:r>
      <w:r w:rsidRPr="00212C05">
        <w:rPr>
          <w:rFonts w:asciiTheme="minorBidi" w:hAnsiTheme="minorBidi"/>
          <w:sz w:val="26"/>
          <w:szCs w:val="26"/>
        </w:rPr>
        <w:softHyphen/>
        <w:t>те епо</w:t>
      </w:r>
      <w:r w:rsidRPr="00212C05">
        <w:rPr>
          <w:rFonts w:asciiTheme="minorBidi" w:hAnsiTheme="minorBidi"/>
          <w:sz w:val="26"/>
          <w:szCs w:val="26"/>
        </w:rPr>
        <w:softHyphen/>
        <w:t>хи и след като, об</w:t>
      </w:r>
      <w:r w:rsidRPr="00212C05">
        <w:rPr>
          <w:rFonts w:asciiTheme="minorBidi" w:hAnsiTheme="minorBidi"/>
          <w:sz w:val="26"/>
          <w:szCs w:val="26"/>
        </w:rPr>
        <w:softHyphen/>
        <w:t>що взето, чо</w:t>
      </w:r>
      <w:r w:rsidRPr="00212C05">
        <w:rPr>
          <w:rFonts w:asciiTheme="minorBidi" w:hAnsiTheme="minorBidi"/>
          <w:sz w:val="26"/>
          <w:szCs w:val="26"/>
        </w:rPr>
        <w:softHyphen/>
        <w:t>ве</w:t>
      </w:r>
      <w:r w:rsidRPr="00212C05">
        <w:rPr>
          <w:rFonts w:asciiTheme="minorBidi" w:hAnsiTheme="minorBidi"/>
          <w:sz w:val="26"/>
          <w:szCs w:val="26"/>
        </w:rPr>
        <w:softHyphen/>
        <w:t>чес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 е съ</w:t>
      </w:r>
      <w:r w:rsidRPr="00212C05">
        <w:rPr>
          <w:rFonts w:asciiTheme="minorBidi" w:hAnsiTheme="minorBidi"/>
          <w:sz w:val="26"/>
          <w:szCs w:val="26"/>
        </w:rPr>
        <w:softHyphen/>
        <w:t>умя</w:t>
      </w:r>
      <w:r w:rsidRPr="00212C05">
        <w:rPr>
          <w:rFonts w:asciiTheme="minorBidi" w:hAnsiTheme="minorBidi"/>
          <w:sz w:val="26"/>
          <w:szCs w:val="26"/>
        </w:rPr>
        <w:softHyphen/>
        <w:t>ва</w:t>
      </w:r>
      <w:r w:rsidRPr="00212C05">
        <w:rPr>
          <w:rFonts w:asciiTheme="minorBidi" w:hAnsiTheme="minorBidi"/>
          <w:sz w:val="26"/>
          <w:szCs w:val="26"/>
        </w:rPr>
        <w:softHyphen/>
        <w:t>ло да се пред</w:t>
      </w:r>
      <w:r w:rsidRPr="00212C05">
        <w:rPr>
          <w:rFonts w:asciiTheme="minorBidi" w:hAnsiTheme="minorBidi"/>
          <w:sz w:val="26"/>
          <w:szCs w:val="26"/>
        </w:rPr>
        <w:softHyphen/>
        <w:t>па</w:t>
      </w:r>
      <w:r w:rsidRPr="00212C05">
        <w:rPr>
          <w:rFonts w:asciiTheme="minorBidi" w:hAnsiTheme="minorBidi"/>
          <w:sz w:val="26"/>
          <w:szCs w:val="26"/>
        </w:rPr>
        <w:softHyphen/>
        <w:t>зи от тях, за</w:t>
      </w:r>
      <w:r w:rsidRPr="00212C05">
        <w:rPr>
          <w:rFonts w:asciiTheme="minorBidi" w:hAnsiTheme="minorBidi"/>
          <w:sz w:val="26"/>
          <w:szCs w:val="26"/>
        </w:rPr>
        <w:softHyphen/>
        <w:t>що точ</w:t>
      </w:r>
      <w:r w:rsidRPr="00212C05">
        <w:rPr>
          <w:rFonts w:asciiTheme="minorBidi" w:hAnsiTheme="minorBidi"/>
          <w:sz w:val="26"/>
          <w:szCs w:val="26"/>
        </w:rPr>
        <w:softHyphen/>
        <w:t>но на</w:t>
      </w:r>
      <w:r w:rsidRPr="00212C05">
        <w:rPr>
          <w:rFonts w:asciiTheme="minorBidi" w:hAnsiTheme="minorBidi"/>
          <w:sz w:val="26"/>
          <w:szCs w:val="26"/>
        </w:rPr>
        <w:softHyphen/>
        <w:t>ше</w:t>
      </w:r>
      <w:r w:rsidRPr="00212C05">
        <w:rPr>
          <w:rFonts w:asciiTheme="minorBidi" w:hAnsiTheme="minorBidi"/>
          <w:sz w:val="26"/>
          <w:szCs w:val="26"/>
        </w:rPr>
        <w:softHyphen/>
        <w:t>то съв</w:t>
      </w:r>
      <w:r w:rsidRPr="00212C05">
        <w:rPr>
          <w:rFonts w:asciiTheme="minorBidi" w:hAnsiTheme="minorBidi"/>
          <w:sz w:val="26"/>
          <w:szCs w:val="26"/>
        </w:rPr>
        <w:softHyphen/>
        <w:t>ремие ще тряб</w:t>
      </w:r>
      <w:r w:rsidRPr="00212C05">
        <w:rPr>
          <w:rFonts w:asciiTheme="minorBidi" w:hAnsiTheme="minorBidi"/>
          <w:sz w:val="26"/>
          <w:szCs w:val="26"/>
        </w:rPr>
        <w:softHyphen/>
        <w:t>ва да из</w:t>
      </w:r>
      <w:r w:rsidRPr="00212C05">
        <w:rPr>
          <w:rFonts w:asciiTheme="minorBidi" w:hAnsiTheme="minorBidi"/>
          <w:sz w:val="26"/>
          <w:szCs w:val="26"/>
        </w:rPr>
        <w:softHyphen/>
        <w:t>жи</w:t>
      </w:r>
      <w:r w:rsidRPr="00212C05">
        <w:rPr>
          <w:rFonts w:asciiTheme="minorBidi" w:hAnsiTheme="minorBidi"/>
          <w:sz w:val="26"/>
          <w:szCs w:val="26"/>
        </w:rPr>
        <w:softHyphen/>
        <w:t>вее та</w:t>
      </w:r>
      <w:r w:rsidRPr="00212C05">
        <w:rPr>
          <w:rFonts w:asciiTheme="minorBidi" w:hAnsiTheme="minorBidi"/>
          <w:sz w:val="26"/>
          <w:szCs w:val="26"/>
        </w:rPr>
        <w:softHyphen/>
        <w:t>зи мъ</w:t>
      </w:r>
      <w:r w:rsidRPr="00212C05">
        <w:rPr>
          <w:rFonts w:asciiTheme="minorBidi" w:hAnsiTheme="minorBidi"/>
          <w:sz w:val="26"/>
          <w:szCs w:val="26"/>
        </w:rPr>
        <w:softHyphen/>
        <w:t>чи</w:t>
      </w:r>
      <w:r w:rsidRPr="00212C05">
        <w:rPr>
          <w:rFonts w:asciiTheme="minorBidi" w:hAnsiTheme="minorBidi"/>
          <w:sz w:val="26"/>
          <w:szCs w:val="26"/>
        </w:rPr>
        <w:softHyphen/>
        <w:t>тел</w:t>
      </w:r>
      <w:r w:rsidRPr="00212C05">
        <w:rPr>
          <w:rFonts w:asciiTheme="minorBidi" w:hAnsiTheme="minorBidi"/>
          <w:sz w:val="26"/>
          <w:szCs w:val="26"/>
        </w:rPr>
        <w:softHyphen/>
        <w:t>на среща? В Мистериите</w:t>
      </w:r>
      <w:r w:rsidR="00933CC8" w:rsidRPr="00212C05">
        <w:rPr>
          <w:rStyle w:val="af4"/>
          <w:rFonts w:asciiTheme="minorBidi" w:hAnsiTheme="minorBidi"/>
          <w:sz w:val="26"/>
          <w:szCs w:val="26"/>
        </w:rPr>
        <w:endnoteReference w:id="24"/>
      </w:r>
      <w:r w:rsidRPr="00212C05">
        <w:rPr>
          <w:rFonts w:asciiTheme="minorBidi" w:hAnsiTheme="minorBidi"/>
          <w:sz w:val="26"/>
          <w:szCs w:val="26"/>
        </w:rPr>
        <w:t xml:space="preserve"> по</w:t>
      </w:r>
      <w:r w:rsidRPr="00212C05">
        <w:rPr>
          <w:rFonts w:asciiTheme="minorBidi" w:hAnsiTheme="minorBidi"/>
          <w:sz w:val="26"/>
          <w:szCs w:val="26"/>
        </w:rPr>
        <w:softHyphen/>
        <w:t>доб</w:t>
      </w:r>
      <w:r w:rsidRPr="00212C05">
        <w:rPr>
          <w:rFonts w:asciiTheme="minorBidi" w:hAnsiTheme="minorBidi"/>
          <w:sz w:val="26"/>
          <w:szCs w:val="26"/>
        </w:rPr>
        <w:softHyphen/>
        <w:t>ни ис</w:t>
      </w:r>
      <w:r w:rsidRPr="00212C05">
        <w:rPr>
          <w:rFonts w:asciiTheme="minorBidi" w:hAnsiTheme="minorBidi"/>
          <w:sz w:val="26"/>
          <w:szCs w:val="26"/>
        </w:rPr>
        <w:softHyphen/>
        <w:t>ти</w:t>
      </w:r>
      <w:r w:rsidRPr="00212C05">
        <w:rPr>
          <w:rFonts w:asciiTheme="minorBidi" w:hAnsiTheme="minorBidi"/>
          <w:sz w:val="26"/>
          <w:szCs w:val="26"/>
        </w:rPr>
        <w:softHyphen/>
        <w:t>ни бя</w:t>
      </w:r>
      <w:r w:rsidRPr="00212C05">
        <w:rPr>
          <w:rFonts w:asciiTheme="minorBidi" w:hAnsiTheme="minorBidi"/>
          <w:sz w:val="26"/>
          <w:szCs w:val="26"/>
        </w:rPr>
        <w:softHyphen/>
        <w:t>ха ох</w:t>
      </w:r>
      <w:r w:rsidRPr="00212C05">
        <w:rPr>
          <w:rFonts w:asciiTheme="minorBidi" w:hAnsiTheme="minorBidi"/>
          <w:sz w:val="26"/>
          <w:szCs w:val="26"/>
        </w:rPr>
        <w:softHyphen/>
        <w:t>ра</w:t>
      </w:r>
      <w:r w:rsidRPr="00212C05">
        <w:rPr>
          <w:rFonts w:asciiTheme="minorBidi" w:hAnsiTheme="minorBidi"/>
          <w:sz w:val="26"/>
          <w:szCs w:val="26"/>
        </w:rPr>
        <w:softHyphen/>
        <w:t>ня</w:t>
      </w:r>
      <w:r w:rsidRPr="00212C05">
        <w:rPr>
          <w:rFonts w:asciiTheme="minorBidi" w:hAnsiTheme="minorBidi"/>
          <w:sz w:val="26"/>
          <w:szCs w:val="26"/>
        </w:rPr>
        <w:softHyphen/>
        <w:t>ва</w:t>
      </w:r>
      <w:r w:rsidRPr="00212C05">
        <w:rPr>
          <w:rFonts w:asciiTheme="minorBidi" w:hAnsiTheme="minorBidi"/>
          <w:sz w:val="26"/>
          <w:szCs w:val="26"/>
        </w:rPr>
        <w:softHyphen/>
        <w:t>ни на</w:t>
      </w:r>
      <w:r w:rsidRPr="00212C05">
        <w:rPr>
          <w:rFonts w:asciiTheme="minorBidi" w:hAnsiTheme="minorBidi"/>
          <w:sz w:val="26"/>
          <w:szCs w:val="26"/>
        </w:rPr>
        <w:softHyphen/>
        <w:t>й-с</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го</w:t>
      </w:r>
      <w:r w:rsidRPr="00212C05">
        <w:rPr>
          <w:rFonts w:asciiTheme="minorBidi" w:hAnsiTheme="minorBidi"/>
          <w:sz w:val="26"/>
          <w:szCs w:val="26"/>
        </w:rPr>
        <w:softHyphen/>
        <w:t>, тъй ка</w:t>
      </w:r>
      <w:r w:rsidRPr="00212C05">
        <w:rPr>
          <w:rFonts w:asciiTheme="minorBidi" w:hAnsiTheme="minorBidi"/>
          <w:sz w:val="26"/>
          <w:szCs w:val="26"/>
        </w:rPr>
        <w:softHyphen/>
        <w:t>то по</w:t>
      </w:r>
      <w:r w:rsidRPr="00212C05">
        <w:rPr>
          <w:rFonts w:asciiTheme="minorBidi" w:hAnsiTheme="minorBidi"/>
          <w:sz w:val="26"/>
          <w:szCs w:val="26"/>
        </w:rPr>
        <w:softHyphen/>
        <w:t>ве</w:t>
      </w:r>
      <w:r w:rsidRPr="00212C05">
        <w:rPr>
          <w:rFonts w:asciiTheme="minorBidi" w:hAnsiTheme="minorBidi"/>
          <w:sz w:val="26"/>
          <w:szCs w:val="26"/>
        </w:rPr>
        <w:softHyphen/>
        <w:t>че</w:t>
      </w:r>
      <w:r w:rsidRPr="00212C05">
        <w:rPr>
          <w:rFonts w:asciiTheme="minorBidi" w:hAnsiTheme="minorBidi"/>
          <w:sz w:val="26"/>
          <w:szCs w:val="26"/>
        </w:rPr>
        <w:softHyphen/>
        <w:t>то хо</w:t>
      </w:r>
      <w:r w:rsidRPr="00212C05">
        <w:rPr>
          <w:rFonts w:asciiTheme="minorBidi" w:hAnsiTheme="minorBidi"/>
          <w:sz w:val="26"/>
          <w:szCs w:val="26"/>
        </w:rPr>
        <w:softHyphen/>
        <w:t>ра не мо</w:t>
      </w:r>
      <w:r w:rsidRPr="00212C05">
        <w:rPr>
          <w:rFonts w:asciiTheme="minorBidi" w:hAnsiTheme="minorBidi"/>
          <w:sz w:val="26"/>
          <w:szCs w:val="26"/>
        </w:rPr>
        <w:softHyphen/>
        <w:t>же</w:t>
      </w:r>
      <w:r w:rsidRPr="00212C05">
        <w:rPr>
          <w:rFonts w:asciiTheme="minorBidi" w:hAnsiTheme="minorBidi"/>
          <w:sz w:val="26"/>
          <w:szCs w:val="26"/>
        </w:rPr>
        <w:softHyphen/>
        <w:t>ха да ус</w:t>
      </w:r>
      <w:r w:rsidRPr="00212C05">
        <w:rPr>
          <w:rFonts w:asciiTheme="minorBidi" w:hAnsiTheme="minorBidi"/>
          <w:sz w:val="26"/>
          <w:szCs w:val="26"/>
        </w:rPr>
        <w:softHyphen/>
        <w:t>то</w:t>
      </w:r>
      <w:r w:rsidRPr="00212C05">
        <w:rPr>
          <w:rFonts w:asciiTheme="minorBidi" w:hAnsiTheme="minorBidi"/>
          <w:sz w:val="26"/>
          <w:szCs w:val="26"/>
        </w:rPr>
        <w:softHyphen/>
        <w:t>я</w:t>
      </w:r>
      <w:r w:rsidR="00933CC8" w:rsidRPr="00212C05">
        <w:rPr>
          <w:rFonts w:asciiTheme="minorBidi" w:hAnsiTheme="minorBidi"/>
          <w:sz w:val="26"/>
          <w:szCs w:val="26"/>
        </w:rPr>
        <w:t>ва</w:t>
      </w:r>
      <w:r w:rsidRPr="00212C05">
        <w:rPr>
          <w:rFonts w:asciiTheme="minorBidi" w:hAnsiTheme="minorBidi"/>
          <w:sz w:val="26"/>
          <w:szCs w:val="26"/>
        </w:rPr>
        <w:t>т пред страш</w:t>
      </w:r>
      <w:r w:rsidRPr="00212C05">
        <w:rPr>
          <w:rFonts w:asciiTheme="minorBidi" w:hAnsiTheme="minorBidi"/>
          <w:sz w:val="26"/>
          <w:szCs w:val="26"/>
        </w:rPr>
        <w:softHyphen/>
        <w:t>ния им лик. Впрочем ние чес</w:t>
      </w:r>
      <w:r w:rsidRPr="00212C05">
        <w:rPr>
          <w:rFonts w:asciiTheme="minorBidi" w:hAnsiTheme="minorBidi"/>
          <w:sz w:val="26"/>
          <w:szCs w:val="26"/>
        </w:rPr>
        <w:softHyphen/>
        <w:t>то сме изтъквали: тък</w:t>
      </w:r>
      <w:r w:rsidRPr="00212C05">
        <w:rPr>
          <w:rFonts w:asciiTheme="minorBidi" w:hAnsiTheme="minorBidi"/>
          <w:sz w:val="26"/>
          <w:szCs w:val="26"/>
        </w:rPr>
        <w:softHyphen/>
        <w:t>мо ужа</w:t>
      </w:r>
      <w:r w:rsidRPr="00212C05">
        <w:rPr>
          <w:rFonts w:asciiTheme="minorBidi" w:hAnsiTheme="minorBidi"/>
          <w:sz w:val="26"/>
          <w:szCs w:val="26"/>
        </w:rPr>
        <w:softHyphen/>
        <w:t>сът пред ве</w:t>
      </w:r>
      <w:r w:rsidRPr="00212C05">
        <w:rPr>
          <w:rFonts w:asciiTheme="minorBidi" w:hAnsiTheme="minorBidi"/>
          <w:sz w:val="26"/>
          <w:szCs w:val="26"/>
        </w:rPr>
        <w:softHyphen/>
        <w:t>ли</w:t>
      </w:r>
      <w:r w:rsidRPr="00212C05">
        <w:rPr>
          <w:rFonts w:asciiTheme="minorBidi" w:hAnsiTheme="minorBidi"/>
          <w:sz w:val="26"/>
          <w:szCs w:val="26"/>
        </w:rPr>
        <w:softHyphen/>
        <w:t>ки</w:t>
      </w:r>
      <w:r w:rsidRPr="00212C05">
        <w:rPr>
          <w:rFonts w:asciiTheme="minorBidi" w:hAnsiTheme="minorBidi"/>
          <w:sz w:val="26"/>
          <w:szCs w:val="26"/>
        </w:rPr>
        <w:softHyphen/>
        <w:t>те ис</w:t>
      </w:r>
      <w:r w:rsidRPr="00212C05">
        <w:rPr>
          <w:rFonts w:asciiTheme="minorBidi" w:hAnsiTheme="minorBidi"/>
          <w:sz w:val="26"/>
          <w:szCs w:val="26"/>
        </w:rPr>
        <w:softHyphen/>
        <w:t>ти</w:t>
      </w:r>
      <w:r w:rsidRPr="00212C05">
        <w:rPr>
          <w:rFonts w:asciiTheme="minorBidi" w:hAnsiTheme="minorBidi"/>
          <w:sz w:val="26"/>
          <w:szCs w:val="26"/>
        </w:rPr>
        <w:softHyphen/>
        <w:t>ни е при</w:t>
      </w:r>
      <w:r w:rsidRPr="00212C05">
        <w:rPr>
          <w:rFonts w:asciiTheme="minorBidi" w:hAnsiTheme="minorBidi"/>
          <w:sz w:val="26"/>
          <w:szCs w:val="26"/>
        </w:rPr>
        <w:softHyphen/>
        <w:t>чи</w:t>
      </w:r>
      <w:r w:rsidRPr="00212C05">
        <w:rPr>
          <w:rFonts w:asciiTheme="minorBidi" w:hAnsiTheme="minorBidi"/>
          <w:sz w:val="26"/>
          <w:szCs w:val="26"/>
        </w:rPr>
        <w:softHyphen/>
        <w:t>на</w:t>
      </w:r>
      <w:r w:rsidRPr="00212C05">
        <w:rPr>
          <w:rFonts w:asciiTheme="minorBidi" w:hAnsiTheme="minorBidi"/>
          <w:sz w:val="26"/>
          <w:szCs w:val="26"/>
        </w:rPr>
        <w:softHyphen/>
        <w:t>та те да бъ</w:t>
      </w:r>
      <w:r w:rsidRPr="00212C05">
        <w:rPr>
          <w:rFonts w:asciiTheme="minorBidi" w:hAnsiTheme="minorBidi"/>
          <w:sz w:val="26"/>
          <w:szCs w:val="26"/>
        </w:rPr>
        <w:softHyphen/>
        <w:t>дат от</w:t>
      </w:r>
      <w:r w:rsidRPr="00212C05">
        <w:rPr>
          <w:rFonts w:asciiTheme="minorBidi" w:hAnsiTheme="minorBidi"/>
          <w:sz w:val="26"/>
          <w:szCs w:val="26"/>
        </w:rPr>
        <w:softHyphen/>
        <w:t>х</w:t>
      </w:r>
      <w:r w:rsidRPr="00212C05">
        <w:rPr>
          <w:rFonts w:asciiTheme="minorBidi" w:hAnsiTheme="minorBidi"/>
          <w:sz w:val="26"/>
          <w:szCs w:val="26"/>
        </w:rPr>
        <w:softHyphen/>
        <w:t>вър</w:t>
      </w:r>
      <w:r w:rsidRPr="00212C05">
        <w:rPr>
          <w:rFonts w:asciiTheme="minorBidi" w:hAnsiTheme="minorBidi"/>
          <w:sz w:val="26"/>
          <w:szCs w:val="26"/>
        </w:rPr>
        <w:softHyphen/>
        <w:t>ля</w:t>
      </w:r>
      <w:r w:rsidRPr="00212C05">
        <w:rPr>
          <w:rFonts w:asciiTheme="minorBidi" w:hAnsiTheme="minorBidi"/>
          <w:sz w:val="26"/>
          <w:szCs w:val="26"/>
        </w:rPr>
        <w:softHyphen/>
        <w:t>ни от хората. Естествено тези хора</w:t>
      </w:r>
      <w:r w:rsidR="005B7CB2">
        <w:rPr>
          <w:rFonts w:asciiTheme="minorBidi" w:hAnsiTheme="minorBidi"/>
          <w:sz w:val="26"/>
          <w:szCs w:val="26"/>
        </w:rPr>
        <w:t>,</w:t>
      </w:r>
      <w:r w:rsidRPr="00212C05">
        <w:rPr>
          <w:rFonts w:asciiTheme="minorBidi" w:hAnsiTheme="minorBidi"/>
          <w:sz w:val="26"/>
          <w:szCs w:val="26"/>
        </w:rPr>
        <w:t xml:space="preserve"> ко</w:t>
      </w:r>
      <w:r w:rsidRPr="00212C05">
        <w:rPr>
          <w:rFonts w:asciiTheme="minorBidi" w:hAnsiTheme="minorBidi"/>
          <w:sz w:val="26"/>
          <w:szCs w:val="26"/>
        </w:rPr>
        <w:softHyphen/>
        <w:t>ито жи</w:t>
      </w:r>
      <w:r w:rsidRPr="00212C05">
        <w:rPr>
          <w:rFonts w:asciiTheme="minorBidi" w:hAnsiTheme="minorBidi"/>
          <w:sz w:val="26"/>
          <w:szCs w:val="26"/>
        </w:rPr>
        <w:softHyphen/>
        <w:t>ве</w:t>
      </w:r>
      <w:r w:rsidRPr="00212C05">
        <w:rPr>
          <w:rFonts w:asciiTheme="minorBidi" w:hAnsiTheme="minorBidi"/>
          <w:sz w:val="26"/>
          <w:szCs w:val="26"/>
        </w:rPr>
        <w:softHyphen/>
        <w:t>ят с ужа</w:t>
      </w:r>
      <w:r w:rsidRPr="00212C05">
        <w:rPr>
          <w:rFonts w:asciiTheme="minorBidi" w:hAnsiTheme="minorBidi"/>
          <w:sz w:val="26"/>
          <w:szCs w:val="26"/>
        </w:rPr>
        <w:softHyphen/>
        <w:t>са от ве</w:t>
      </w:r>
      <w:r w:rsidRPr="00212C05">
        <w:rPr>
          <w:rFonts w:asciiTheme="minorBidi" w:hAnsiTheme="minorBidi"/>
          <w:sz w:val="26"/>
          <w:szCs w:val="26"/>
        </w:rPr>
        <w:softHyphen/>
        <w:t>ли</w:t>
      </w:r>
      <w:r w:rsidRPr="00212C05">
        <w:rPr>
          <w:rFonts w:asciiTheme="minorBidi" w:hAnsiTheme="minorBidi"/>
          <w:sz w:val="26"/>
          <w:szCs w:val="26"/>
        </w:rPr>
        <w:softHyphen/>
        <w:t>ки</w:t>
      </w:r>
      <w:r w:rsidRPr="00212C05">
        <w:rPr>
          <w:rFonts w:asciiTheme="minorBidi" w:hAnsiTheme="minorBidi"/>
          <w:sz w:val="26"/>
          <w:szCs w:val="26"/>
        </w:rPr>
        <w:softHyphen/>
        <w:t>те истини</w:t>
      </w:r>
      <w:r w:rsidR="005B7CB2">
        <w:rPr>
          <w:rFonts w:asciiTheme="minorBidi" w:hAnsiTheme="minorBidi"/>
          <w:sz w:val="26"/>
          <w:szCs w:val="26"/>
        </w:rPr>
        <w:t xml:space="preserve"> (</w:t>
      </w:r>
      <w:r w:rsidR="005B7CB2" w:rsidRPr="00212C05">
        <w:rPr>
          <w:rFonts w:asciiTheme="minorBidi" w:hAnsiTheme="minorBidi"/>
          <w:sz w:val="26"/>
          <w:szCs w:val="26"/>
        </w:rPr>
        <w:t>а днес те са твър</w:t>
      </w:r>
      <w:r w:rsidR="005B7CB2" w:rsidRPr="00212C05">
        <w:rPr>
          <w:rFonts w:asciiTheme="minorBidi" w:hAnsiTheme="minorBidi"/>
          <w:sz w:val="26"/>
          <w:szCs w:val="26"/>
        </w:rPr>
        <w:softHyphen/>
        <w:t>де мно</w:t>
      </w:r>
      <w:r w:rsidR="005B7CB2" w:rsidRPr="00212C05">
        <w:rPr>
          <w:rFonts w:asciiTheme="minorBidi" w:hAnsiTheme="minorBidi"/>
          <w:sz w:val="26"/>
          <w:szCs w:val="26"/>
        </w:rPr>
        <w:softHyphen/>
        <w:t>го</w:t>
      </w:r>
      <w:r w:rsidR="005B7CB2">
        <w:rPr>
          <w:rFonts w:asciiTheme="minorBidi" w:hAnsiTheme="minorBidi"/>
          <w:sz w:val="26"/>
          <w:szCs w:val="26"/>
        </w:rPr>
        <w:t>)</w:t>
      </w:r>
      <w:r w:rsidRPr="00212C05">
        <w:rPr>
          <w:rFonts w:asciiTheme="minorBidi" w:hAnsiTheme="minorBidi"/>
          <w:sz w:val="26"/>
          <w:szCs w:val="26"/>
        </w:rPr>
        <w:t>, би</w:t>
      </w:r>
      <w:r w:rsidRPr="00212C05">
        <w:rPr>
          <w:rFonts w:asciiTheme="minorBidi" w:hAnsiTheme="minorBidi"/>
          <w:sz w:val="26"/>
          <w:szCs w:val="26"/>
        </w:rPr>
        <w:softHyphen/>
        <w:t>ха мог</w:t>
      </w:r>
      <w:r w:rsidRPr="00212C05">
        <w:rPr>
          <w:rFonts w:asciiTheme="minorBidi" w:hAnsiTheme="minorBidi"/>
          <w:sz w:val="26"/>
          <w:szCs w:val="26"/>
        </w:rPr>
        <w:softHyphen/>
        <w:t>ли да възразят: Защо чо</w:t>
      </w:r>
      <w:r w:rsidRPr="00212C05">
        <w:rPr>
          <w:rFonts w:asciiTheme="minorBidi" w:hAnsiTheme="minorBidi"/>
          <w:sz w:val="26"/>
          <w:szCs w:val="26"/>
        </w:rPr>
        <w:softHyphen/>
        <w:t>ве</w:t>
      </w:r>
      <w:r w:rsidRPr="00212C05">
        <w:rPr>
          <w:rFonts w:asciiTheme="minorBidi" w:hAnsiTheme="minorBidi"/>
          <w:sz w:val="26"/>
          <w:szCs w:val="26"/>
        </w:rPr>
        <w:softHyphen/>
        <w:t>чес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 да не ос</w:t>
      </w:r>
      <w:r w:rsidRPr="00212C05">
        <w:rPr>
          <w:rFonts w:asciiTheme="minorBidi" w:hAnsiTheme="minorBidi"/>
          <w:sz w:val="26"/>
          <w:szCs w:val="26"/>
        </w:rPr>
        <w:softHyphen/>
        <w:t>та</w:t>
      </w:r>
      <w:r w:rsidRPr="00212C05">
        <w:rPr>
          <w:rFonts w:asciiTheme="minorBidi" w:hAnsiTheme="minorBidi"/>
          <w:sz w:val="26"/>
          <w:szCs w:val="26"/>
        </w:rPr>
        <w:softHyphen/>
        <w:t>не и за</w:t>
      </w:r>
      <w:r w:rsidRPr="00212C05">
        <w:rPr>
          <w:rFonts w:asciiTheme="minorBidi" w:hAnsiTheme="minorBidi"/>
          <w:sz w:val="26"/>
          <w:szCs w:val="26"/>
        </w:rPr>
        <w:softHyphen/>
        <w:t>нап</w:t>
      </w:r>
      <w:r w:rsidRPr="00212C05">
        <w:rPr>
          <w:rFonts w:asciiTheme="minorBidi" w:hAnsiTheme="minorBidi"/>
          <w:sz w:val="26"/>
          <w:szCs w:val="26"/>
        </w:rPr>
        <w:softHyphen/>
        <w:t>ред в един по</w:t>
      </w:r>
      <w:r w:rsidRPr="00212C05">
        <w:rPr>
          <w:rFonts w:asciiTheme="minorBidi" w:hAnsiTheme="minorBidi"/>
          <w:sz w:val="26"/>
          <w:szCs w:val="26"/>
        </w:rPr>
        <w:softHyphen/>
        <w:t>лу</w:t>
      </w:r>
      <w:r w:rsidRPr="00212C05">
        <w:rPr>
          <w:rFonts w:asciiTheme="minorBidi" w:hAnsiTheme="minorBidi"/>
          <w:sz w:val="26"/>
          <w:szCs w:val="26"/>
        </w:rPr>
        <w:softHyphen/>
        <w:t>сън спря</w:t>
      </w:r>
      <w:r w:rsidRPr="00212C05">
        <w:rPr>
          <w:rFonts w:asciiTheme="minorBidi" w:hAnsiTheme="minorBidi"/>
          <w:sz w:val="26"/>
          <w:szCs w:val="26"/>
        </w:rPr>
        <w:softHyphen/>
        <w:t>мо те</w:t>
      </w:r>
      <w:r w:rsidRPr="00212C05">
        <w:rPr>
          <w:rFonts w:asciiTheme="minorBidi" w:hAnsiTheme="minorBidi"/>
          <w:sz w:val="26"/>
          <w:szCs w:val="26"/>
        </w:rPr>
        <w:softHyphen/>
        <w:t>зи истини? Защо на те</w:t>
      </w:r>
      <w:r w:rsidRPr="00212C05">
        <w:rPr>
          <w:rFonts w:asciiTheme="minorBidi" w:hAnsiTheme="minorBidi"/>
          <w:sz w:val="26"/>
          <w:szCs w:val="26"/>
        </w:rPr>
        <w:softHyphen/>
        <w:t>зи ис</w:t>
      </w:r>
      <w:r w:rsidRPr="00212C05">
        <w:rPr>
          <w:rFonts w:asciiTheme="minorBidi" w:hAnsiTheme="minorBidi"/>
          <w:sz w:val="26"/>
          <w:szCs w:val="26"/>
        </w:rPr>
        <w:softHyphen/>
        <w:t>ти</w:t>
      </w:r>
      <w:r w:rsidRPr="00212C05">
        <w:rPr>
          <w:rFonts w:asciiTheme="minorBidi" w:hAnsiTheme="minorBidi"/>
          <w:sz w:val="26"/>
          <w:szCs w:val="26"/>
        </w:rPr>
        <w:softHyphen/>
        <w:t>ни трябва да се из</w:t>
      </w:r>
      <w:r w:rsidRPr="00212C05">
        <w:rPr>
          <w:rFonts w:asciiTheme="minorBidi" w:hAnsiTheme="minorBidi"/>
          <w:sz w:val="26"/>
          <w:szCs w:val="26"/>
        </w:rPr>
        <w:softHyphen/>
        <w:t>ло</w:t>
      </w:r>
      <w:r w:rsidRPr="00212C05">
        <w:rPr>
          <w:rFonts w:asciiTheme="minorBidi" w:hAnsiTheme="minorBidi"/>
          <w:sz w:val="26"/>
          <w:szCs w:val="26"/>
        </w:rPr>
        <w:softHyphen/>
        <w:t>жи точ</w:t>
      </w:r>
      <w:r w:rsidRPr="00212C05">
        <w:rPr>
          <w:rFonts w:asciiTheme="minorBidi" w:hAnsiTheme="minorBidi"/>
          <w:sz w:val="26"/>
          <w:szCs w:val="26"/>
        </w:rPr>
        <w:softHyphen/>
        <w:t>но то</w:t>
      </w:r>
      <w:r w:rsidRPr="00212C05">
        <w:rPr>
          <w:rFonts w:asciiTheme="minorBidi" w:hAnsiTheme="minorBidi"/>
          <w:sz w:val="26"/>
          <w:szCs w:val="26"/>
        </w:rPr>
        <w:softHyphen/>
        <w:t>ва из</w:t>
      </w:r>
      <w:r w:rsidRPr="00212C05">
        <w:rPr>
          <w:rFonts w:asciiTheme="minorBidi" w:hAnsiTheme="minorBidi"/>
          <w:sz w:val="26"/>
          <w:szCs w:val="26"/>
        </w:rPr>
        <w:softHyphen/>
        <w:t>мъ</w:t>
      </w:r>
      <w:r w:rsidRPr="00212C05">
        <w:rPr>
          <w:rFonts w:asciiTheme="minorBidi" w:hAnsiTheme="minorBidi"/>
          <w:sz w:val="26"/>
          <w:szCs w:val="26"/>
        </w:rPr>
        <w:softHyphen/>
        <w:t>че</w:t>
      </w:r>
      <w:r w:rsidRPr="00212C05">
        <w:rPr>
          <w:rFonts w:asciiTheme="minorBidi" w:hAnsiTheme="minorBidi"/>
          <w:sz w:val="26"/>
          <w:szCs w:val="26"/>
        </w:rPr>
        <w:softHyphen/>
        <w:t>но и нев</w:t>
      </w:r>
      <w:r w:rsidRPr="00212C05">
        <w:rPr>
          <w:rFonts w:asciiTheme="minorBidi" w:hAnsiTheme="minorBidi"/>
          <w:sz w:val="26"/>
          <w:szCs w:val="26"/>
        </w:rPr>
        <w:softHyphen/>
        <w:t>ро</w:t>
      </w:r>
      <w:r w:rsidRPr="00212C05">
        <w:rPr>
          <w:rFonts w:asciiTheme="minorBidi" w:hAnsiTheme="minorBidi"/>
          <w:sz w:val="26"/>
          <w:szCs w:val="26"/>
        </w:rPr>
        <w:softHyphen/>
        <w:t>ти</w:t>
      </w:r>
      <w:r w:rsidRPr="00212C05">
        <w:rPr>
          <w:rFonts w:asciiTheme="minorBidi" w:hAnsiTheme="minorBidi"/>
          <w:sz w:val="26"/>
          <w:szCs w:val="26"/>
        </w:rPr>
        <w:softHyphen/>
        <w:t>зи</w:t>
      </w:r>
      <w:r w:rsidRPr="00212C05">
        <w:rPr>
          <w:rFonts w:asciiTheme="minorBidi" w:hAnsiTheme="minorBidi"/>
          <w:sz w:val="26"/>
          <w:szCs w:val="26"/>
        </w:rPr>
        <w:softHyphen/>
        <w:t>ра</w:t>
      </w:r>
      <w:r w:rsidRPr="00212C05">
        <w:rPr>
          <w:rFonts w:asciiTheme="minorBidi" w:hAnsiTheme="minorBidi"/>
          <w:sz w:val="26"/>
          <w:szCs w:val="26"/>
        </w:rPr>
        <w:softHyphen/>
        <w:t xml:space="preserve">но човечество?  </w:t>
      </w:r>
    </w:p>
    <w:p w14:paraId="79B81A16" w14:textId="21CD02D3" w:rsidR="00B948F0" w:rsidRPr="00342090" w:rsidRDefault="00976B08" w:rsidP="00B948F0">
      <w:pPr>
        <w:spacing w:after="0" w:line="240" w:lineRule="auto"/>
        <w:ind w:firstLine="709"/>
        <w:rPr>
          <w:rFonts w:asciiTheme="minorBidi" w:hAnsiTheme="minorBidi"/>
          <w:color w:val="C00000"/>
          <w:sz w:val="26"/>
          <w:szCs w:val="26"/>
        </w:rPr>
      </w:pPr>
      <w:r>
        <w:rPr>
          <w:rFonts w:asciiTheme="minorBidi" w:hAnsiTheme="minorBidi"/>
          <w:sz w:val="26"/>
          <w:szCs w:val="26"/>
        </w:rPr>
        <w:t xml:space="preserve">Възнамерявайки </w:t>
      </w:r>
      <w:r w:rsidR="00B948F0" w:rsidRPr="00212C05">
        <w:rPr>
          <w:rFonts w:asciiTheme="minorBidi" w:hAnsiTheme="minorBidi"/>
          <w:sz w:val="26"/>
          <w:szCs w:val="26"/>
        </w:rPr>
        <w:t>да об</w:t>
      </w:r>
      <w:r w:rsidR="00B948F0" w:rsidRPr="00212C05">
        <w:rPr>
          <w:rFonts w:asciiTheme="minorBidi" w:hAnsiTheme="minorBidi"/>
          <w:sz w:val="26"/>
          <w:szCs w:val="26"/>
        </w:rPr>
        <w:softHyphen/>
        <w:t>съ</w:t>
      </w:r>
      <w:r w:rsidR="00B948F0" w:rsidRPr="00212C05">
        <w:rPr>
          <w:rFonts w:asciiTheme="minorBidi" w:hAnsiTheme="minorBidi"/>
          <w:sz w:val="26"/>
          <w:szCs w:val="26"/>
        </w:rPr>
        <w:softHyphen/>
        <w:t>дим имен</w:t>
      </w:r>
      <w:r w:rsidR="00B948F0" w:rsidRPr="00212C05">
        <w:rPr>
          <w:rFonts w:asciiTheme="minorBidi" w:hAnsiTheme="minorBidi"/>
          <w:sz w:val="26"/>
          <w:szCs w:val="26"/>
        </w:rPr>
        <w:softHyphen/>
        <w:t>но то</w:t>
      </w:r>
      <w:r w:rsidR="00B948F0" w:rsidRPr="00212C05">
        <w:rPr>
          <w:rFonts w:asciiTheme="minorBidi" w:hAnsiTheme="minorBidi"/>
          <w:sz w:val="26"/>
          <w:szCs w:val="26"/>
        </w:rPr>
        <w:softHyphen/>
        <w:t>зи въп</w:t>
      </w:r>
      <w:r w:rsidR="00B948F0" w:rsidRPr="00212C05">
        <w:rPr>
          <w:rFonts w:asciiTheme="minorBidi" w:hAnsiTheme="minorBidi"/>
          <w:sz w:val="26"/>
          <w:szCs w:val="26"/>
        </w:rPr>
        <w:softHyphen/>
        <w:t>ро</w:t>
      </w:r>
      <w:r w:rsidR="00B948F0" w:rsidRPr="00212C05">
        <w:rPr>
          <w:rFonts w:asciiTheme="minorBidi" w:hAnsiTheme="minorBidi"/>
          <w:sz w:val="26"/>
          <w:szCs w:val="26"/>
        </w:rPr>
        <w:softHyphen/>
        <w:t>с,</w:t>
      </w:r>
      <w:r w:rsidR="00B948F0" w:rsidRPr="00212C05">
        <w:rPr>
          <w:rFonts w:asciiTheme="minorBidi" w:hAnsiTheme="minorBidi"/>
          <w:sz w:val="26"/>
          <w:szCs w:val="26"/>
        </w:rPr>
        <w:softHyphen/>
        <w:t xml:space="preserve"> бих ис</w:t>
      </w:r>
      <w:r w:rsidR="00B948F0" w:rsidRPr="00212C05">
        <w:rPr>
          <w:rFonts w:asciiTheme="minorBidi" w:hAnsiTheme="minorBidi"/>
          <w:sz w:val="26"/>
          <w:szCs w:val="26"/>
        </w:rPr>
        <w:softHyphen/>
        <w:t>ка</w:t>
      </w:r>
      <w:r w:rsidR="00B948F0" w:rsidRPr="00212C05">
        <w:rPr>
          <w:rFonts w:asciiTheme="minorBidi" w:hAnsiTheme="minorBidi"/>
          <w:sz w:val="26"/>
          <w:szCs w:val="26"/>
        </w:rPr>
        <w:softHyphen/>
        <w:t>л да обър</w:t>
      </w:r>
      <w:r w:rsidR="00B948F0" w:rsidRPr="00212C05">
        <w:rPr>
          <w:rFonts w:asciiTheme="minorBidi" w:hAnsiTheme="minorBidi"/>
          <w:sz w:val="26"/>
          <w:szCs w:val="26"/>
        </w:rPr>
        <w:softHyphen/>
        <w:t>нем вни</w:t>
      </w:r>
      <w:r w:rsidR="00B948F0" w:rsidRPr="00212C05">
        <w:rPr>
          <w:rFonts w:asciiTheme="minorBidi" w:hAnsiTheme="minorBidi"/>
          <w:sz w:val="26"/>
          <w:szCs w:val="26"/>
        </w:rPr>
        <w:softHyphen/>
        <w:t>ма</w:t>
      </w:r>
      <w:r w:rsidR="00B948F0" w:rsidRPr="00212C05">
        <w:rPr>
          <w:rFonts w:asciiTheme="minorBidi" w:hAnsiTheme="minorBidi"/>
          <w:sz w:val="26"/>
          <w:szCs w:val="26"/>
        </w:rPr>
        <w:softHyphen/>
        <w:t>ни</w:t>
      </w:r>
      <w:r w:rsidR="00B948F0" w:rsidRPr="00212C05">
        <w:rPr>
          <w:rFonts w:asciiTheme="minorBidi" w:hAnsiTheme="minorBidi"/>
          <w:sz w:val="26"/>
          <w:szCs w:val="26"/>
        </w:rPr>
        <w:softHyphen/>
        <w:t>е вър</w:t>
      </w:r>
      <w:r w:rsidR="00B948F0" w:rsidRPr="00212C05">
        <w:rPr>
          <w:rFonts w:asciiTheme="minorBidi" w:hAnsiTheme="minorBidi"/>
          <w:sz w:val="26"/>
          <w:szCs w:val="26"/>
        </w:rPr>
        <w:softHyphen/>
        <w:t xml:space="preserve">ху един важен факт: </w:t>
      </w:r>
      <w:r w:rsidR="00B948F0" w:rsidRPr="00342090">
        <w:rPr>
          <w:rFonts w:asciiTheme="minorBidi" w:hAnsiTheme="minorBidi"/>
          <w:color w:val="C00000"/>
          <w:sz w:val="26"/>
          <w:szCs w:val="26"/>
        </w:rPr>
        <w:t>от</w:t>
      </w:r>
      <w:r w:rsidR="00B948F0" w:rsidRPr="00342090">
        <w:rPr>
          <w:rFonts w:asciiTheme="minorBidi" w:hAnsiTheme="minorBidi"/>
          <w:color w:val="C00000"/>
          <w:sz w:val="26"/>
          <w:szCs w:val="26"/>
        </w:rPr>
        <w:softHyphen/>
        <w:t>се</w:t>
      </w:r>
      <w:r w:rsidR="00B948F0" w:rsidRPr="00342090">
        <w:rPr>
          <w:rFonts w:asciiTheme="minorBidi" w:hAnsiTheme="minorBidi"/>
          <w:color w:val="C00000"/>
          <w:sz w:val="26"/>
          <w:szCs w:val="26"/>
        </w:rPr>
        <w:softHyphen/>
        <w:t>га на</w:t>
      </w:r>
      <w:r w:rsidR="00B948F0" w:rsidRPr="00342090">
        <w:rPr>
          <w:rFonts w:asciiTheme="minorBidi" w:hAnsiTheme="minorBidi"/>
          <w:color w:val="C00000"/>
          <w:sz w:val="26"/>
          <w:szCs w:val="26"/>
        </w:rPr>
        <w:softHyphen/>
        <w:t>та</w:t>
      </w:r>
      <w:r w:rsidR="00B948F0" w:rsidRPr="00342090">
        <w:rPr>
          <w:rFonts w:asciiTheme="minorBidi" w:hAnsiTheme="minorBidi"/>
          <w:color w:val="C00000"/>
          <w:sz w:val="26"/>
          <w:szCs w:val="26"/>
        </w:rPr>
        <w:softHyphen/>
        <w:t>тък чо</w:t>
      </w:r>
      <w:r w:rsidR="00B948F0" w:rsidRPr="00342090">
        <w:rPr>
          <w:rFonts w:asciiTheme="minorBidi" w:hAnsiTheme="minorBidi"/>
          <w:color w:val="C00000"/>
          <w:sz w:val="26"/>
          <w:szCs w:val="26"/>
        </w:rPr>
        <w:softHyphen/>
        <w:t>ве</w:t>
      </w:r>
      <w:r w:rsidR="00B948F0" w:rsidRPr="00342090">
        <w:rPr>
          <w:rFonts w:asciiTheme="minorBidi" w:hAnsiTheme="minorBidi"/>
          <w:color w:val="C00000"/>
          <w:sz w:val="26"/>
          <w:szCs w:val="26"/>
        </w:rPr>
        <w:softHyphen/>
        <w:t>чес</w:t>
      </w:r>
      <w:r w:rsidR="00B948F0" w:rsidRPr="00342090">
        <w:rPr>
          <w:rFonts w:asciiTheme="minorBidi" w:hAnsiTheme="minorBidi"/>
          <w:color w:val="C00000"/>
          <w:sz w:val="26"/>
          <w:szCs w:val="26"/>
        </w:rPr>
        <w:softHyphen/>
        <w:t>т</w:t>
      </w:r>
      <w:r w:rsidR="00B948F0" w:rsidRPr="00342090">
        <w:rPr>
          <w:rFonts w:asciiTheme="minorBidi" w:hAnsiTheme="minorBidi"/>
          <w:color w:val="C00000"/>
          <w:sz w:val="26"/>
          <w:szCs w:val="26"/>
        </w:rPr>
        <w:softHyphen/>
        <w:t>во</w:t>
      </w:r>
      <w:r w:rsidR="00B948F0" w:rsidRPr="00342090">
        <w:rPr>
          <w:rFonts w:asciiTheme="minorBidi" w:hAnsiTheme="minorBidi"/>
          <w:color w:val="C00000"/>
          <w:sz w:val="26"/>
          <w:szCs w:val="26"/>
        </w:rPr>
        <w:softHyphen/>
        <w:t>то ще бъ</w:t>
      </w:r>
      <w:r w:rsidR="00B948F0" w:rsidRPr="00342090">
        <w:rPr>
          <w:rFonts w:asciiTheme="minorBidi" w:hAnsiTheme="minorBidi"/>
          <w:color w:val="C00000"/>
          <w:sz w:val="26"/>
          <w:szCs w:val="26"/>
        </w:rPr>
        <w:softHyphen/>
        <w:t>де</w:t>
      </w:r>
      <w:r w:rsidR="00933CC8" w:rsidRPr="00342090">
        <w:rPr>
          <w:rFonts w:asciiTheme="minorBidi" w:hAnsiTheme="minorBidi"/>
          <w:color w:val="C00000"/>
          <w:sz w:val="26"/>
          <w:szCs w:val="26"/>
        </w:rPr>
        <w:t>,</w:t>
      </w:r>
      <w:r w:rsidR="00B948F0" w:rsidRPr="00342090">
        <w:rPr>
          <w:rFonts w:asciiTheme="minorBidi" w:hAnsiTheme="minorBidi"/>
          <w:color w:val="C00000"/>
          <w:sz w:val="26"/>
          <w:szCs w:val="26"/>
        </w:rPr>
        <w:t xml:space="preserve"> та</w:t>
      </w:r>
      <w:r w:rsidR="00B948F0" w:rsidRPr="00342090">
        <w:rPr>
          <w:rFonts w:asciiTheme="minorBidi" w:hAnsiTheme="minorBidi"/>
          <w:color w:val="C00000"/>
          <w:sz w:val="26"/>
          <w:szCs w:val="26"/>
        </w:rPr>
        <w:softHyphen/>
        <w:t>ка да се ка</w:t>
      </w:r>
      <w:r w:rsidR="00B948F0" w:rsidRPr="00342090">
        <w:rPr>
          <w:rFonts w:asciiTheme="minorBidi" w:hAnsiTheme="minorBidi"/>
          <w:color w:val="C00000"/>
          <w:sz w:val="26"/>
          <w:szCs w:val="26"/>
        </w:rPr>
        <w:softHyphen/>
        <w:t>же</w:t>
      </w:r>
      <w:r w:rsidR="00933CC8" w:rsidRPr="00342090">
        <w:rPr>
          <w:rFonts w:asciiTheme="minorBidi" w:hAnsiTheme="minorBidi"/>
          <w:color w:val="C00000"/>
          <w:sz w:val="26"/>
          <w:szCs w:val="26"/>
        </w:rPr>
        <w:t>,</w:t>
      </w:r>
      <w:r w:rsidR="00B948F0" w:rsidRPr="00342090">
        <w:rPr>
          <w:rFonts w:asciiTheme="minorBidi" w:hAnsiTheme="minorBidi"/>
          <w:color w:val="C00000"/>
          <w:sz w:val="26"/>
          <w:szCs w:val="26"/>
        </w:rPr>
        <w:t xml:space="preserve"> тре</w:t>
      </w:r>
      <w:r w:rsidR="00B948F0" w:rsidRPr="00342090">
        <w:rPr>
          <w:rFonts w:asciiTheme="minorBidi" w:hAnsiTheme="minorBidi"/>
          <w:color w:val="C00000"/>
          <w:sz w:val="26"/>
          <w:szCs w:val="26"/>
        </w:rPr>
        <w:softHyphen/>
        <w:t>ти</w:t>
      </w:r>
      <w:r w:rsidR="00B948F0" w:rsidRPr="00342090">
        <w:rPr>
          <w:rFonts w:asciiTheme="minorBidi" w:hAnsiTheme="minorBidi"/>
          <w:color w:val="C00000"/>
          <w:sz w:val="26"/>
          <w:szCs w:val="26"/>
        </w:rPr>
        <w:softHyphen/>
        <w:t>ра</w:t>
      </w:r>
      <w:r w:rsidR="00B948F0" w:rsidRPr="00342090">
        <w:rPr>
          <w:rFonts w:asciiTheme="minorBidi" w:hAnsiTheme="minorBidi"/>
          <w:color w:val="C00000"/>
          <w:sz w:val="26"/>
          <w:szCs w:val="26"/>
        </w:rPr>
        <w:softHyphen/>
        <w:t>но от ду</w:t>
      </w:r>
      <w:r w:rsidR="00B948F0" w:rsidRPr="00342090">
        <w:rPr>
          <w:rFonts w:asciiTheme="minorBidi" w:hAnsiTheme="minorBidi"/>
          <w:color w:val="C00000"/>
          <w:sz w:val="26"/>
          <w:szCs w:val="26"/>
        </w:rPr>
        <w:softHyphen/>
        <w:t>хов</w:t>
      </w:r>
      <w:r w:rsidR="00B948F0" w:rsidRPr="00342090">
        <w:rPr>
          <w:rFonts w:asciiTheme="minorBidi" w:hAnsiTheme="minorBidi"/>
          <w:color w:val="C00000"/>
          <w:sz w:val="26"/>
          <w:szCs w:val="26"/>
        </w:rPr>
        <w:softHyphen/>
        <w:t>ния свят по съв</w:t>
      </w:r>
      <w:r w:rsidR="00B948F0" w:rsidRPr="00342090">
        <w:rPr>
          <w:rFonts w:asciiTheme="minorBidi" w:hAnsiTheme="minorBidi"/>
          <w:color w:val="C00000"/>
          <w:sz w:val="26"/>
          <w:szCs w:val="26"/>
        </w:rPr>
        <w:softHyphen/>
        <w:t>сем друг начин, от</w:t>
      </w:r>
      <w:r w:rsidR="00B948F0" w:rsidRPr="00342090">
        <w:rPr>
          <w:rFonts w:asciiTheme="minorBidi" w:hAnsiTheme="minorBidi"/>
          <w:color w:val="C00000"/>
          <w:sz w:val="26"/>
          <w:szCs w:val="26"/>
        </w:rPr>
        <w:softHyphen/>
        <w:t>кол</w:t>
      </w:r>
      <w:r w:rsidR="00B948F0" w:rsidRPr="00342090">
        <w:rPr>
          <w:rFonts w:asciiTheme="minorBidi" w:hAnsiTheme="minorBidi"/>
          <w:color w:val="C00000"/>
          <w:sz w:val="26"/>
          <w:szCs w:val="26"/>
        </w:rPr>
        <w:softHyphen/>
        <w:t>ко</w:t>
      </w:r>
      <w:r w:rsidR="00B948F0" w:rsidRPr="00342090">
        <w:rPr>
          <w:rFonts w:asciiTheme="minorBidi" w:hAnsiTheme="minorBidi"/>
          <w:color w:val="C00000"/>
          <w:sz w:val="26"/>
          <w:szCs w:val="26"/>
        </w:rPr>
        <w:softHyphen/>
        <w:t>то в до</w:t>
      </w:r>
      <w:r w:rsidR="00B948F0" w:rsidRPr="00342090">
        <w:rPr>
          <w:rFonts w:asciiTheme="minorBidi" w:hAnsiTheme="minorBidi"/>
          <w:color w:val="C00000"/>
          <w:sz w:val="26"/>
          <w:szCs w:val="26"/>
        </w:rPr>
        <w:softHyphen/>
        <w:t>се</w:t>
      </w:r>
      <w:r w:rsidR="00B948F0" w:rsidRPr="00342090">
        <w:rPr>
          <w:rFonts w:asciiTheme="minorBidi" w:hAnsiTheme="minorBidi"/>
          <w:color w:val="C00000"/>
          <w:sz w:val="26"/>
          <w:szCs w:val="26"/>
        </w:rPr>
        <w:softHyphen/>
        <w:t>гаш</w:t>
      </w:r>
      <w:r w:rsidR="00B948F0" w:rsidRPr="00342090">
        <w:rPr>
          <w:rFonts w:asciiTheme="minorBidi" w:hAnsiTheme="minorBidi"/>
          <w:color w:val="C00000"/>
          <w:sz w:val="26"/>
          <w:szCs w:val="26"/>
        </w:rPr>
        <w:softHyphen/>
        <w:t>ни</w:t>
      </w:r>
      <w:r w:rsidR="00B948F0" w:rsidRPr="00342090">
        <w:rPr>
          <w:rFonts w:asciiTheme="minorBidi" w:hAnsiTheme="minorBidi"/>
          <w:color w:val="C00000"/>
          <w:sz w:val="26"/>
          <w:szCs w:val="26"/>
        </w:rPr>
        <w:softHyphen/>
        <w:t>те сле</w:t>
      </w:r>
      <w:r w:rsidR="00B948F0" w:rsidRPr="00342090">
        <w:rPr>
          <w:rFonts w:asciiTheme="minorBidi" w:hAnsiTheme="minorBidi"/>
          <w:color w:val="C00000"/>
          <w:sz w:val="26"/>
          <w:szCs w:val="26"/>
        </w:rPr>
        <w:softHyphen/>
        <w:t>дат</w:t>
      </w:r>
      <w:r w:rsidR="00B948F0" w:rsidRPr="00342090">
        <w:rPr>
          <w:rFonts w:asciiTheme="minorBidi" w:hAnsiTheme="minorBidi"/>
          <w:color w:val="C00000"/>
          <w:sz w:val="26"/>
          <w:szCs w:val="26"/>
        </w:rPr>
        <w:softHyphen/>
        <w:t>лан</w:t>
      </w:r>
      <w:r w:rsidR="00B948F0" w:rsidRPr="00342090">
        <w:rPr>
          <w:rFonts w:asciiTheme="minorBidi" w:hAnsiTheme="minorBidi"/>
          <w:color w:val="C00000"/>
          <w:sz w:val="26"/>
          <w:szCs w:val="26"/>
        </w:rPr>
        <w:softHyphen/>
        <w:t>т</w:t>
      </w:r>
      <w:r w:rsidR="00B948F0" w:rsidRPr="00342090">
        <w:rPr>
          <w:rFonts w:asciiTheme="minorBidi" w:hAnsiTheme="minorBidi"/>
          <w:color w:val="C00000"/>
          <w:sz w:val="26"/>
          <w:szCs w:val="26"/>
        </w:rPr>
        <w:softHyphen/>
        <w:t>с</w:t>
      </w:r>
      <w:r w:rsidR="00B948F0" w:rsidRPr="00342090">
        <w:rPr>
          <w:rFonts w:asciiTheme="minorBidi" w:hAnsiTheme="minorBidi"/>
          <w:color w:val="C00000"/>
          <w:sz w:val="26"/>
          <w:szCs w:val="26"/>
        </w:rPr>
        <w:softHyphen/>
        <w:t xml:space="preserve">ки епохи.  </w:t>
      </w:r>
    </w:p>
    <w:p w14:paraId="71E88EAC" w14:textId="6C4267C7" w:rsidR="00976B08" w:rsidRDefault="00B948F0" w:rsidP="00976B08">
      <w:pPr>
        <w:spacing w:after="0" w:line="240" w:lineRule="auto"/>
        <w:ind w:firstLine="709"/>
        <w:rPr>
          <w:rFonts w:asciiTheme="minorBidi" w:hAnsiTheme="minorBidi"/>
          <w:sz w:val="26"/>
          <w:szCs w:val="26"/>
        </w:rPr>
      </w:pPr>
      <w:r w:rsidRPr="00212C05">
        <w:rPr>
          <w:rFonts w:asciiTheme="minorBidi" w:hAnsiTheme="minorBidi"/>
          <w:sz w:val="26"/>
          <w:szCs w:val="26"/>
        </w:rPr>
        <w:t>В пре</w:t>
      </w:r>
      <w:r w:rsidRPr="00212C05">
        <w:rPr>
          <w:rFonts w:asciiTheme="minorBidi" w:hAnsiTheme="minorBidi"/>
          <w:sz w:val="26"/>
          <w:szCs w:val="26"/>
        </w:rPr>
        <w:softHyphen/>
        <w:t>диш</w:t>
      </w:r>
      <w:r w:rsidRPr="00212C05">
        <w:rPr>
          <w:rFonts w:asciiTheme="minorBidi" w:hAnsiTheme="minorBidi"/>
          <w:sz w:val="26"/>
          <w:szCs w:val="26"/>
        </w:rPr>
        <w:softHyphen/>
        <w:t>ни</w:t>
      </w:r>
      <w:r w:rsidRPr="00212C05">
        <w:rPr>
          <w:rFonts w:asciiTheme="minorBidi" w:hAnsiTheme="minorBidi"/>
          <w:sz w:val="26"/>
          <w:szCs w:val="26"/>
        </w:rPr>
        <w:softHyphen/>
        <w:t>те ни сре</w:t>
      </w:r>
      <w:r w:rsidRPr="00212C05">
        <w:rPr>
          <w:rFonts w:asciiTheme="minorBidi" w:hAnsiTheme="minorBidi"/>
          <w:sz w:val="26"/>
          <w:szCs w:val="26"/>
        </w:rPr>
        <w:softHyphen/>
        <w:t>щи ве</w:t>
      </w:r>
      <w:r w:rsidRPr="00212C05">
        <w:rPr>
          <w:rFonts w:asciiTheme="minorBidi" w:hAnsiTheme="minorBidi"/>
          <w:sz w:val="26"/>
          <w:szCs w:val="26"/>
        </w:rPr>
        <w:softHyphen/>
        <w:t>че спо</w:t>
      </w:r>
      <w:r w:rsidRPr="00212C05">
        <w:rPr>
          <w:rFonts w:asciiTheme="minorBidi" w:hAnsiTheme="minorBidi"/>
          <w:sz w:val="26"/>
          <w:szCs w:val="26"/>
        </w:rPr>
        <w:softHyphen/>
        <w:t>ме</w:t>
      </w:r>
      <w:r w:rsidRPr="00212C05">
        <w:rPr>
          <w:rFonts w:asciiTheme="minorBidi" w:hAnsiTheme="minorBidi"/>
          <w:sz w:val="26"/>
          <w:szCs w:val="26"/>
        </w:rPr>
        <w:softHyphen/>
        <w:t>нах и за т.н. гра</w:t>
      </w:r>
      <w:r w:rsidRPr="00212C05">
        <w:rPr>
          <w:rFonts w:asciiTheme="minorBidi" w:hAnsiTheme="minorBidi"/>
          <w:sz w:val="26"/>
          <w:szCs w:val="26"/>
        </w:rPr>
        <w:softHyphen/>
        <w:t>нич</w:t>
      </w:r>
      <w:r w:rsidRPr="00212C05">
        <w:rPr>
          <w:rFonts w:asciiTheme="minorBidi" w:hAnsiTheme="minorBidi"/>
          <w:sz w:val="26"/>
          <w:szCs w:val="26"/>
        </w:rPr>
        <w:softHyphen/>
        <w:t>на област, с дру</w:t>
      </w:r>
      <w:r w:rsidRPr="00212C05">
        <w:rPr>
          <w:rFonts w:asciiTheme="minorBidi" w:hAnsiTheme="minorBidi"/>
          <w:sz w:val="26"/>
          <w:szCs w:val="26"/>
        </w:rPr>
        <w:softHyphen/>
        <w:t>ги ду</w:t>
      </w:r>
      <w:r w:rsidRPr="00212C05">
        <w:rPr>
          <w:rFonts w:asciiTheme="minorBidi" w:hAnsiTheme="minorBidi"/>
          <w:sz w:val="26"/>
          <w:szCs w:val="26"/>
        </w:rPr>
        <w:softHyphen/>
        <w:t>ми - за он</w:t>
      </w:r>
      <w:r w:rsidRPr="00212C05">
        <w:rPr>
          <w:rFonts w:asciiTheme="minorBidi" w:hAnsiTheme="minorBidi"/>
          <w:sz w:val="26"/>
          <w:szCs w:val="26"/>
        </w:rPr>
        <w:softHyphen/>
        <w:t>зи ду</w:t>
      </w:r>
      <w:r w:rsidRPr="00212C05">
        <w:rPr>
          <w:rFonts w:asciiTheme="minorBidi" w:hAnsiTheme="minorBidi"/>
          <w:sz w:val="26"/>
          <w:szCs w:val="26"/>
        </w:rPr>
        <w:softHyphen/>
        <w:t>хо</w:t>
      </w:r>
      <w:r w:rsidRPr="00212C05">
        <w:rPr>
          <w:rFonts w:asciiTheme="minorBidi" w:hAnsiTheme="minorBidi"/>
          <w:sz w:val="26"/>
          <w:szCs w:val="26"/>
        </w:rPr>
        <w:softHyphen/>
        <w:t>вен свят, който не</w:t>
      </w:r>
      <w:r w:rsidRPr="00212C05">
        <w:rPr>
          <w:rFonts w:asciiTheme="minorBidi" w:hAnsiTheme="minorBidi"/>
          <w:sz w:val="26"/>
          <w:szCs w:val="26"/>
        </w:rPr>
        <w:softHyphen/>
        <w:t>пос</w:t>
      </w:r>
      <w:r w:rsidRPr="00212C05">
        <w:rPr>
          <w:rFonts w:asciiTheme="minorBidi" w:hAnsiTheme="minorBidi"/>
          <w:sz w:val="26"/>
          <w:szCs w:val="26"/>
        </w:rPr>
        <w:softHyphen/>
        <w:t>ред</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но гра</w:t>
      </w:r>
      <w:r w:rsidRPr="00212C05">
        <w:rPr>
          <w:rFonts w:asciiTheme="minorBidi" w:hAnsiTheme="minorBidi"/>
          <w:sz w:val="26"/>
          <w:szCs w:val="26"/>
        </w:rPr>
        <w:softHyphen/>
        <w:t>ни</w:t>
      </w:r>
      <w:r w:rsidRPr="00212C05">
        <w:rPr>
          <w:rFonts w:asciiTheme="minorBidi" w:hAnsiTheme="minorBidi"/>
          <w:sz w:val="26"/>
          <w:szCs w:val="26"/>
        </w:rPr>
        <w:softHyphen/>
        <w:t>чи с ви</w:t>
      </w:r>
      <w:r w:rsidRPr="00212C05">
        <w:rPr>
          <w:rFonts w:asciiTheme="minorBidi" w:hAnsiTheme="minorBidi"/>
          <w:sz w:val="26"/>
          <w:szCs w:val="26"/>
        </w:rPr>
        <w:softHyphen/>
        <w:t>ди</w:t>
      </w:r>
      <w:r w:rsidRPr="00212C05">
        <w:rPr>
          <w:rFonts w:asciiTheme="minorBidi" w:hAnsiTheme="minorBidi"/>
          <w:sz w:val="26"/>
          <w:szCs w:val="26"/>
        </w:rPr>
        <w:softHyphen/>
        <w:t>мия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ки свят. Занапред чо</w:t>
      </w:r>
      <w:r w:rsidRPr="00212C05">
        <w:rPr>
          <w:rFonts w:asciiTheme="minorBidi" w:hAnsiTheme="minorBidi"/>
          <w:sz w:val="26"/>
          <w:szCs w:val="26"/>
        </w:rPr>
        <w:softHyphen/>
        <w:t>ве</w:t>
      </w:r>
      <w:r w:rsidRPr="00212C05">
        <w:rPr>
          <w:rFonts w:asciiTheme="minorBidi" w:hAnsiTheme="minorBidi"/>
          <w:sz w:val="26"/>
          <w:szCs w:val="26"/>
        </w:rPr>
        <w:softHyphen/>
        <w:t>чес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 ще чер</w:t>
      </w:r>
      <w:r w:rsidRPr="00212C05">
        <w:rPr>
          <w:rFonts w:asciiTheme="minorBidi" w:hAnsiTheme="minorBidi"/>
          <w:sz w:val="26"/>
          <w:szCs w:val="26"/>
        </w:rPr>
        <w:softHyphen/>
        <w:t>пи сво</w:t>
      </w:r>
      <w:r w:rsidRPr="00212C05">
        <w:rPr>
          <w:rFonts w:asciiTheme="minorBidi" w:hAnsiTheme="minorBidi"/>
          <w:sz w:val="26"/>
          <w:szCs w:val="26"/>
        </w:rPr>
        <w:softHyphen/>
        <w:t>ето поз</w:t>
      </w:r>
      <w:r w:rsidRPr="00212C05">
        <w:rPr>
          <w:rFonts w:asciiTheme="minorBidi" w:hAnsiTheme="minorBidi"/>
          <w:sz w:val="26"/>
          <w:szCs w:val="26"/>
        </w:rPr>
        <w:softHyphen/>
        <w:t>на</w:t>
      </w:r>
      <w:r w:rsidRPr="00212C05">
        <w:rPr>
          <w:rFonts w:asciiTheme="minorBidi" w:hAnsiTheme="minorBidi"/>
          <w:sz w:val="26"/>
          <w:szCs w:val="26"/>
        </w:rPr>
        <w:softHyphen/>
        <w:t>ние глав</w:t>
      </w:r>
      <w:r w:rsidRPr="00212C05">
        <w:rPr>
          <w:rFonts w:asciiTheme="minorBidi" w:hAnsiTheme="minorBidi"/>
          <w:sz w:val="26"/>
          <w:szCs w:val="26"/>
        </w:rPr>
        <w:softHyphen/>
        <w:t>но от то</w:t>
      </w:r>
      <w:r w:rsidRPr="00212C05">
        <w:rPr>
          <w:rFonts w:asciiTheme="minorBidi" w:hAnsiTheme="minorBidi"/>
          <w:sz w:val="26"/>
          <w:szCs w:val="26"/>
        </w:rPr>
        <w:softHyphen/>
        <w:t>зи ду</w:t>
      </w:r>
      <w:r w:rsidRPr="00212C05">
        <w:rPr>
          <w:rFonts w:asciiTheme="minorBidi" w:hAnsiTheme="minorBidi"/>
          <w:sz w:val="26"/>
          <w:szCs w:val="26"/>
        </w:rPr>
        <w:softHyphen/>
        <w:t>хо</w:t>
      </w:r>
      <w:r w:rsidRPr="00212C05">
        <w:rPr>
          <w:rFonts w:asciiTheme="minorBidi" w:hAnsiTheme="minorBidi"/>
          <w:sz w:val="26"/>
          <w:szCs w:val="26"/>
        </w:rPr>
        <w:softHyphen/>
        <w:t>вен свят. Обаче вед</w:t>
      </w:r>
      <w:r w:rsidRPr="00212C05">
        <w:rPr>
          <w:rFonts w:asciiTheme="minorBidi" w:hAnsiTheme="minorBidi"/>
          <w:sz w:val="26"/>
          <w:szCs w:val="26"/>
        </w:rPr>
        <w:softHyphen/>
        <w:t>на</w:t>
      </w:r>
      <w:r w:rsidRPr="00212C05">
        <w:rPr>
          <w:rFonts w:asciiTheme="minorBidi" w:hAnsiTheme="minorBidi"/>
          <w:sz w:val="26"/>
          <w:szCs w:val="26"/>
        </w:rPr>
        <w:softHyphen/>
        <w:t>га щом прис</w:t>
      </w:r>
      <w:r w:rsidRPr="00212C05">
        <w:rPr>
          <w:rFonts w:asciiTheme="minorBidi" w:hAnsiTheme="minorBidi"/>
          <w:sz w:val="26"/>
          <w:szCs w:val="26"/>
        </w:rPr>
        <w:softHyphen/>
        <w:t>тъ</w:t>
      </w:r>
      <w:r w:rsidRPr="00212C05">
        <w:rPr>
          <w:rFonts w:asciiTheme="minorBidi" w:hAnsiTheme="minorBidi"/>
          <w:sz w:val="26"/>
          <w:szCs w:val="26"/>
        </w:rPr>
        <w:softHyphen/>
        <w:t>пи в сфе</w:t>
      </w:r>
      <w:r w:rsidRPr="00212C05">
        <w:rPr>
          <w:rFonts w:asciiTheme="minorBidi" w:hAnsiTheme="minorBidi"/>
          <w:sz w:val="26"/>
          <w:szCs w:val="26"/>
        </w:rPr>
        <w:softHyphen/>
        <w:t>ри</w:t>
      </w:r>
      <w:r w:rsidRPr="00212C05">
        <w:rPr>
          <w:rFonts w:asciiTheme="minorBidi" w:hAnsiTheme="minorBidi"/>
          <w:sz w:val="26"/>
          <w:szCs w:val="26"/>
        </w:rPr>
        <w:softHyphen/>
        <w:t>те на ду</w:t>
      </w:r>
      <w:r w:rsidRPr="00212C05">
        <w:rPr>
          <w:rFonts w:asciiTheme="minorBidi" w:hAnsiTheme="minorBidi"/>
          <w:sz w:val="26"/>
          <w:szCs w:val="26"/>
        </w:rPr>
        <w:softHyphen/>
        <w:t>хов</w:t>
      </w:r>
      <w:r w:rsidRPr="00212C05">
        <w:rPr>
          <w:rFonts w:asciiTheme="minorBidi" w:hAnsiTheme="minorBidi"/>
          <w:sz w:val="26"/>
          <w:szCs w:val="26"/>
        </w:rPr>
        <w:softHyphen/>
        <w:t>ния свят, чо</w:t>
      </w:r>
      <w:r w:rsidRPr="00212C05">
        <w:rPr>
          <w:rFonts w:asciiTheme="minorBidi" w:hAnsiTheme="minorBidi"/>
          <w:sz w:val="26"/>
          <w:szCs w:val="26"/>
        </w:rPr>
        <w:softHyphen/>
        <w:t>век из</w:t>
      </w:r>
      <w:r w:rsidRPr="00212C05">
        <w:rPr>
          <w:rFonts w:asciiTheme="minorBidi" w:hAnsiTheme="minorBidi"/>
          <w:sz w:val="26"/>
          <w:szCs w:val="26"/>
        </w:rPr>
        <w:softHyphen/>
        <w:t>губ</w:t>
      </w:r>
      <w:r w:rsidRPr="00212C05">
        <w:rPr>
          <w:rFonts w:asciiTheme="minorBidi" w:hAnsiTheme="minorBidi"/>
          <w:sz w:val="26"/>
          <w:szCs w:val="26"/>
        </w:rPr>
        <w:softHyphen/>
        <w:t>ва всяка ориентация, по</w:t>
      </w:r>
      <w:r w:rsidRPr="00212C05">
        <w:rPr>
          <w:rFonts w:asciiTheme="minorBidi" w:hAnsiTheme="minorBidi"/>
          <w:sz w:val="26"/>
          <w:szCs w:val="26"/>
        </w:rPr>
        <w:softHyphen/>
        <w:t>не</w:t>
      </w:r>
      <w:r w:rsidRPr="00212C05">
        <w:rPr>
          <w:rFonts w:asciiTheme="minorBidi" w:hAnsiTheme="minorBidi"/>
          <w:sz w:val="26"/>
          <w:szCs w:val="26"/>
        </w:rPr>
        <w:softHyphen/>
        <w:t>же не</w:t>
      </w:r>
      <w:r w:rsidRPr="00212C05">
        <w:rPr>
          <w:rFonts w:asciiTheme="minorBidi" w:hAnsiTheme="minorBidi"/>
          <w:sz w:val="26"/>
          <w:szCs w:val="26"/>
        </w:rPr>
        <w:softHyphen/>
        <w:t>ща</w:t>
      </w:r>
      <w:r w:rsidRPr="00212C05">
        <w:rPr>
          <w:rFonts w:asciiTheme="minorBidi" w:hAnsiTheme="minorBidi"/>
          <w:sz w:val="26"/>
          <w:szCs w:val="26"/>
        </w:rPr>
        <w:softHyphen/>
        <w:t>та там из</w:t>
      </w:r>
      <w:r w:rsidRPr="00212C05">
        <w:rPr>
          <w:rFonts w:asciiTheme="minorBidi" w:hAnsiTheme="minorBidi"/>
          <w:sz w:val="26"/>
          <w:szCs w:val="26"/>
        </w:rPr>
        <w:softHyphen/>
        <w:t>г</w:t>
      </w:r>
      <w:r w:rsidRPr="00212C05">
        <w:rPr>
          <w:rFonts w:asciiTheme="minorBidi" w:hAnsiTheme="minorBidi"/>
          <w:sz w:val="26"/>
          <w:szCs w:val="26"/>
        </w:rPr>
        <w:softHyphen/>
        <w:t>леж</w:t>
      </w:r>
      <w:r w:rsidRPr="00212C05">
        <w:rPr>
          <w:rFonts w:asciiTheme="minorBidi" w:hAnsiTheme="minorBidi"/>
          <w:sz w:val="26"/>
          <w:szCs w:val="26"/>
        </w:rPr>
        <w:softHyphen/>
        <w:t>дат съ</w:t>
      </w:r>
      <w:r w:rsidRPr="00212C05">
        <w:rPr>
          <w:rFonts w:asciiTheme="minorBidi" w:hAnsiTheme="minorBidi"/>
          <w:sz w:val="26"/>
          <w:szCs w:val="26"/>
        </w:rPr>
        <w:softHyphen/>
        <w:t>вър</w:t>
      </w:r>
      <w:r w:rsidRPr="00212C05">
        <w:rPr>
          <w:rFonts w:asciiTheme="minorBidi" w:hAnsiTheme="minorBidi"/>
          <w:sz w:val="26"/>
          <w:szCs w:val="26"/>
        </w:rPr>
        <w:softHyphen/>
        <w:t>ше</w:t>
      </w:r>
      <w:r w:rsidRPr="00212C05">
        <w:rPr>
          <w:rFonts w:asciiTheme="minorBidi" w:hAnsiTheme="minorBidi"/>
          <w:sz w:val="26"/>
          <w:szCs w:val="26"/>
        </w:rPr>
        <w:softHyphen/>
        <w:t>но различно</w:t>
      </w:r>
      <w:r w:rsidR="00976B08">
        <w:rPr>
          <w:rFonts w:asciiTheme="minorBidi" w:hAnsiTheme="minorBidi"/>
          <w:sz w:val="26"/>
          <w:szCs w:val="26"/>
        </w:rPr>
        <w:t>..</w:t>
      </w:r>
      <w:r w:rsidRPr="00212C05">
        <w:rPr>
          <w:rFonts w:asciiTheme="minorBidi" w:hAnsiTheme="minorBidi"/>
          <w:sz w:val="26"/>
          <w:szCs w:val="26"/>
        </w:rPr>
        <w:t>. Там той тряб</w:t>
      </w:r>
      <w:r w:rsidRPr="00212C05">
        <w:rPr>
          <w:rFonts w:asciiTheme="minorBidi" w:hAnsiTheme="minorBidi"/>
          <w:sz w:val="26"/>
          <w:szCs w:val="26"/>
        </w:rPr>
        <w:softHyphen/>
        <w:t>ва да се за</w:t>
      </w:r>
      <w:r w:rsidRPr="00212C05">
        <w:rPr>
          <w:rFonts w:asciiTheme="minorBidi" w:hAnsiTheme="minorBidi"/>
          <w:sz w:val="26"/>
          <w:szCs w:val="26"/>
        </w:rPr>
        <w:softHyphen/>
        <w:t>поз</w:t>
      </w:r>
      <w:r w:rsidRPr="00212C05">
        <w:rPr>
          <w:rFonts w:asciiTheme="minorBidi" w:hAnsiTheme="minorBidi"/>
          <w:sz w:val="26"/>
          <w:szCs w:val="26"/>
        </w:rPr>
        <w:softHyphen/>
        <w:t>нае с оп</w:t>
      </w:r>
      <w:r w:rsidRPr="00212C05">
        <w:rPr>
          <w:rFonts w:asciiTheme="minorBidi" w:hAnsiTheme="minorBidi"/>
          <w:sz w:val="26"/>
          <w:szCs w:val="26"/>
        </w:rPr>
        <w:softHyphen/>
        <w:t>ре</w:t>
      </w:r>
      <w:r w:rsidRPr="00212C05">
        <w:rPr>
          <w:rFonts w:asciiTheme="minorBidi" w:hAnsiTheme="minorBidi"/>
          <w:sz w:val="26"/>
          <w:szCs w:val="26"/>
        </w:rPr>
        <w:softHyphen/>
        <w:t>деле</w:t>
      </w:r>
      <w:r w:rsidRPr="00212C05">
        <w:rPr>
          <w:rFonts w:asciiTheme="minorBidi" w:hAnsiTheme="minorBidi"/>
          <w:sz w:val="26"/>
          <w:szCs w:val="26"/>
        </w:rPr>
        <w:softHyphen/>
        <w:t>ни Същества, чий</w:t>
      </w:r>
      <w:r w:rsidRPr="00212C05">
        <w:rPr>
          <w:rFonts w:asciiTheme="minorBidi" w:hAnsiTheme="minorBidi"/>
          <w:sz w:val="26"/>
          <w:szCs w:val="26"/>
        </w:rPr>
        <w:softHyphen/>
        <w:t>то из</w:t>
      </w:r>
      <w:r w:rsidRPr="00212C05">
        <w:rPr>
          <w:rFonts w:asciiTheme="minorBidi" w:hAnsiTheme="minorBidi"/>
          <w:sz w:val="26"/>
          <w:szCs w:val="26"/>
        </w:rPr>
        <w:softHyphen/>
        <w:t>г</w:t>
      </w:r>
      <w:r w:rsidRPr="00212C05">
        <w:rPr>
          <w:rFonts w:asciiTheme="minorBidi" w:hAnsiTheme="minorBidi"/>
          <w:sz w:val="26"/>
          <w:szCs w:val="26"/>
        </w:rPr>
        <w:softHyphen/>
        <w:t>лед е скрит за не</w:t>
      </w:r>
      <w:r w:rsidRPr="00212C05">
        <w:rPr>
          <w:rFonts w:asciiTheme="minorBidi" w:hAnsiTheme="minorBidi"/>
          <w:sz w:val="26"/>
          <w:szCs w:val="26"/>
        </w:rPr>
        <w:softHyphen/>
        <w:t>под</w:t>
      </w:r>
      <w:r w:rsidRPr="00212C05">
        <w:rPr>
          <w:rFonts w:asciiTheme="minorBidi" w:hAnsiTheme="minorBidi"/>
          <w:sz w:val="26"/>
          <w:szCs w:val="26"/>
        </w:rPr>
        <w:softHyphen/>
        <w:t>гот</w:t>
      </w:r>
      <w:r w:rsidRPr="00212C05">
        <w:rPr>
          <w:rFonts w:asciiTheme="minorBidi" w:hAnsiTheme="minorBidi"/>
          <w:sz w:val="26"/>
          <w:szCs w:val="26"/>
        </w:rPr>
        <w:softHyphen/>
        <w:t>ве</w:t>
      </w:r>
      <w:r w:rsidRPr="00212C05">
        <w:rPr>
          <w:rFonts w:asciiTheme="minorBidi" w:hAnsiTheme="minorBidi"/>
          <w:sz w:val="26"/>
          <w:szCs w:val="26"/>
        </w:rPr>
        <w:softHyphen/>
        <w:t>ни</w:t>
      </w:r>
      <w:r w:rsidRPr="00212C05">
        <w:rPr>
          <w:rFonts w:asciiTheme="minorBidi" w:hAnsiTheme="minorBidi"/>
          <w:sz w:val="26"/>
          <w:szCs w:val="26"/>
        </w:rPr>
        <w:softHyphen/>
        <w:t>те си</w:t>
      </w:r>
      <w:r w:rsidRPr="00212C05">
        <w:rPr>
          <w:rFonts w:asciiTheme="minorBidi" w:hAnsiTheme="minorBidi"/>
          <w:sz w:val="26"/>
          <w:szCs w:val="26"/>
        </w:rPr>
        <w:softHyphen/>
        <w:t>ли на чо</w:t>
      </w:r>
      <w:r w:rsidRPr="00212C05">
        <w:rPr>
          <w:rFonts w:asciiTheme="minorBidi" w:hAnsiTheme="minorBidi"/>
          <w:sz w:val="26"/>
          <w:szCs w:val="26"/>
        </w:rPr>
        <w:softHyphen/>
        <w:t>веш</w:t>
      </w:r>
      <w:r w:rsidRPr="00212C05">
        <w:rPr>
          <w:rFonts w:asciiTheme="minorBidi" w:hAnsiTheme="minorBidi"/>
          <w:sz w:val="26"/>
          <w:szCs w:val="26"/>
        </w:rPr>
        <w:softHyphen/>
        <w:t>ка</w:t>
      </w:r>
      <w:r w:rsidRPr="00212C05">
        <w:rPr>
          <w:rFonts w:asciiTheme="minorBidi" w:hAnsiTheme="minorBidi"/>
          <w:sz w:val="26"/>
          <w:szCs w:val="26"/>
        </w:rPr>
        <w:softHyphen/>
        <w:t>та душа; изоб</w:t>
      </w:r>
      <w:r w:rsidRPr="00212C05">
        <w:rPr>
          <w:rFonts w:asciiTheme="minorBidi" w:hAnsiTheme="minorBidi"/>
          <w:sz w:val="26"/>
          <w:szCs w:val="26"/>
        </w:rPr>
        <w:softHyphen/>
        <w:t>що в то</w:t>
      </w:r>
      <w:r w:rsidRPr="00212C05">
        <w:rPr>
          <w:rFonts w:asciiTheme="minorBidi" w:hAnsiTheme="minorBidi"/>
          <w:sz w:val="26"/>
          <w:szCs w:val="26"/>
        </w:rPr>
        <w:softHyphen/>
        <w:t>зи свят чо</w:t>
      </w:r>
      <w:r w:rsidRPr="00212C05">
        <w:rPr>
          <w:rFonts w:asciiTheme="minorBidi" w:hAnsiTheme="minorBidi"/>
          <w:sz w:val="26"/>
          <w:szCs w:val="26"/>
        </w:rPr>
        <w:softHyphen/>
        <w:t>вешки</w:t>
      </w:r>
      <w:r w:rsidRPr="00212C05">
        <w:rPr>
          <w:rFonts w:asciiTheme="minorBidi" w:hAnsiTheme="minorBidi"/>
          <w:sz w:val="26"/>
          <w:szCs w:val="26"/>
        </w:rPr>
        <w:softHyphen/>
        <w:t>те по</w:t>
      </w:r>
      <w:r w:rsidRPr="00212C05">
        <w:rPr>
          <w:rFonts w:asciiTheme="minorBidi" w:hAnsiTheme="minorBidi"/>
          <w:sz w:val="26"/>
          <w:szCs w:val="26"/>
        </w:rPr>
        <w:softHyphen/>
        <w:t>ня</w:t>
      </w:r>
      <w:r w:rsidRPr="00212C05">
        <w:rPr>
          <w:rFonts w:asciiTheme="minorBidi" w:hAnsiTheme="minorBidi"/>
          <w:sz w:val="26"/>
          <w:szCs w:val="26"/>
        </w:rPr>
        <w:softHyphen/>
        <w:t>тия не съществуват. Защо впро</w:t>
      </w:r>
      <w:r w:rsidRPr="00212C05">
        <w:rPr>
          <w:rFonts w:asciiTheme="minorBidi" w:hAnsiTheme="minorBidi"/>
          <w:sz w:val="26"/>
          <w:szCs w:val="26"/>
        </w:rPr>
        <w:softHyphen/>
        <w:t>чем до</w:t>
      </w:r>
      <w:r w:rsidRPr="00212C05">
        <w:rPr>
          <w:rFonts w:asciiTheme="minorBidi" w:hAnsiTheme="minorBidi"/>
          <w:sz w:val="26"/>
          <w:szCs w:val="26"/>
        </w:rPr>
        <w:softHyphen/>
        <w:t>се</w:t>
      </w:r>
      <w:r w:rsidRPr="00212C05">
        <w:rPr>
          <w:rFonts w:asciiTheme="minorBidi" w:hAnsiTheme="minorBidi"/>
          <w:sz w:val="26"/>
          <w:szCs w:val="26"/>
        </w:rPr>
        <w:softHyphen/>
        <w:t>га чо</w:t>
      </w:r>
      <w:r w:rsidRPr="00212C05">
        <w:rPr>
          <w:rFonts w:asciiTheme="minorBidi" w:hAnsiTheme="minorBidi"/>
          <w:sz w:val="26"/>
          <w:szCs w:val="26"/>
        </w:rPr>
        <w:softHyphen/>
        <w:t>веш</w:t>
      </w:r>
      <w:r w:rsidRPr="00212C05">
        <w:rPr>
          <w:rFonts w:asciiTheme="minorBidi" w:hAnsiTheme="minorBidi"/>
          <w:sz w:val="26"/>
          <w:szCs w:val="26"/>
        </w:rPr>
        <w:softHyphen/>
        <w:t>ки</w:t>
      </w:r>
      <w:r w:rsidRPr="00212C05">
        <w:rPr>
          <w:rFonts w:asciiTheme="minorBidi" w:hAnsiTheme="minorBidi"/>
          <w:sz w:val="26"/>
          <w:szCs w:val="26"/>
        </w:rPr>
        <w:softHyphen/>
        <w:t>ят пог</w:t>
      </w:r>
      <w:r w:rsidRPr="00212C05">
        <w:rPr>
          <w:rFonts w:asciiTheme="minorBidi" w:hAnsiTheme="minorBidi"/>
          <w:sz w:val="26"/>
          <w:szCs w:val="26"/>
        </w:rPr>
        <w:softHyphen/>
        <w:t>лед бе</w:t>
      </w:r>
      <w:r w:rsidRPr="00212C05">
        <w:rPr>
          <w:rFonts w:asciiTheme="minorBidi" w:hAnsiTheme="minorBidi"/>
          <w:sz w:val="26"/>
          <w:szCs w:val="26"/>
        </w:rPr>
        <w:softHyphen/>
        <w:t>ше от</w:t>
      </w:r>
      <w:r w:rsidRPr="00212C05">
        <w:rPr>
          <w:rFonts w:asciiTheme="minorBidi" w:hAnsiTheme="minorBidi"/>
          <w:sz w:val="26"/>
          <w:szCs w:val="26"/>
        </w:rPr>
        <w:softHyphen/>
        <w:t>к</w:t>
      </w:r>
      <w:r w:rsidRPr="00212C05">
        <w:rPr>
          <w:rFonts w:asciiTheme="minorBidi" w:hAnsiTheme="minorBidi"/>
          <w:sz w:val="26"/>
          <w:szCs w:val="26"/>
        </w:rPr>
        <w:softHyphen/>
        <w:t>ло</w:t>
      </w:r>
      <w:r w:rsidRPr="00212C05">
        <w:rPr>
          <w:rFonts w:asciiTheme="minorBidi" w:hAnsiTheme="minorBidi"/>
          <w:sz w:val="26"/>
          <w:szCs w:val="26"/>
        </w:rPr>
        <w:softHyphen/>
        <w:t>ня</w:t>
      </w:r>
      <w:r w:rsidRPr="00212C05">
        <w:rPr>
          <w:rFonts w:asciiTheme="minorBidi" w:hAnsiTheme="minorBidi"/>
          <w:sz w:val="26"/>
          <w:szCs w:val="26"/>
        </w:rPr>
        <w:softHyphen/>
        <w:t>ван от то</w:t>
      </w:r>
      <w:r w:rsidRPr="00212C05">
        <w:rPr>
          <w:rFonts w:asciiTheme="minorBidi" w:hAnsiTheme="minorBidi"/>
          <w:sz w:val="26"/>
          <w:szCs w:val="26"/>
        </w:rPr>
        <w:softHyphen/>
        <w:t>зи свръх</w:t>
      </w:r>
      <w:r w:rsidRPr="00212C05">
        <w:rPr>
          <w:rFonts w:asciiTheme="minorBidi" w:hAnsiTheme="minorBidi"/>
          <w:sz w:val="26"/>
          <w:szCs w:val="26"/>
        </w:rPr>
        <w:softHyphen/>
        <w:t>сети</w:t>
      </w:r>
      <w:r w:rsidRPr="00212C05">
        <w:rPr>
          <w:rFonts w:asciiTheme="minorBidi" w:hAnsiTheme="minorBidi"/>
          <w:sz w:val="26"/>
          <w:szCs w:val="26"/>
        </w:rPr>
        <w:softHyphen/>
        <w:t xml:space="preserve">вен свят? </w:t>
      </w:r>
      <w:r w:rsidR="00976B08">
        <w:rPr>
          <w:rFonts w:asciiTheme="minorBidi" w:hAnsiTheme="minorBidi"/>
          <w:sz w:val="26"/>
          <w:szCs w:val="26"/>
        </w:rPr>
        <w:t xml:space="preserve">– </w:t>
      </w:r>
      <w:r w:rsidRPr="00212C05">
        <w:rPr>
          <w:rFonts w:asciiTheme="minorBidi" w:hAnsiTheme="minorBidi"/>
          <w:sz w:val="26"/>
          <w:szCs w:val="26"/>
        </w:rPr>
        <w:t>Това ста</w:t>
      </w:r>
      <w:r w:rsidRPr="00212C05">
        <w:rPr>
          <w:rFonts w:asciiTheme="minorBidi" w:hAnsiTheme="minorBidi"/>
          <w:sz w:val="26"/>
          <w:szCs w:val="26"/>
        </w:rPr>
        <w:softHyphen/>
        <w:t>на по</w:t>
      </w:r>
      <w:r w:rsidRPr="00212C05">
        <w:rPr>
          <w:rFonts w:asciiTheme="minorBidi" w:hAnsiTheme="minorBidi"/>
          <w:sz w:val="26"/>
          <w:szCs w:val="26"/>
        </w:rPr>
        <w:softHyphen/>
        <w:t>ра</w:t>
      </w:r>
      <w:r w:rsidRPr="00212C05">
        <w:rPr>
          <w:rFonts w:asciiTheme="minorBidi" w:hAnsiTheme="minorBidi"/>
          <w:sz w:val="26"/>
          <w:szCs w:val="26"/>
        </w:rPr>
        <w:softHyphen/>
        <w:t>ди цял ред от стро</w:t>
      </w:r>
      <w:r w:rsidRPr="00212C05">
        <w:rPr>
          <w:rFonts w:asciiTheme="minorBidi" w:hAnsiTheme="minorBidi"/>
          <w:sz w:val="26"/>
          <w:szCs w:val="26"/>
        </w:rPr>
        <w:softHyphen/>
        <w:t>го оп</w:t>
      </w:r>
      <w:r w:rsidRPr="00212C05">
        <w:rPr>
          <w:rFonts w:asciiTheme="minorBidi" w:hAnsiTheme="minorBidi"/>
          <w:sz w:val="26"/>
          <w:szCs w:val="26"/>
        </w:rPr>
        <w:softHyphen/>
        <w:t>ре</w:t>
      </w:r>
      <w:r w:rsidRPr="00212C05">
        <w:rPr>
          <w:rFonts w:asciiTheme="minorBidi" w:hAnsiTheme="minorBidi"/>
          <w:sz w:val="26"/>
          <w:szCs w:val="26"/>
        </w:rPr>
        <w:softHyphen/>
        <w:t>де</w:t>
      </w:r>
      <w:r w:rsidRPr="00212C05">
        <w:rPr>
          <w:rFonts w:asciiTheme="minorBidi" w:hAnsiTheme="minorBidi"/>
          <w:sz w:val="26"/>
          <w:szCs w:val="26"/>
        </w:rPr>
        <w:softHyphen/>
        <w:t>ле</w:t>
      </w:r>
      <w:r w:rsidRPr="00212C05">
        <w:rPr>
          <w:rFonts w:asciiTheme="minorBidi" w:hAnsiTheme="minorBidi"/>
          <w:sz w:val="26"/>
          <w:szCs w:val="26"/>
        </w:rPr>
        <w:softHyphen/>
        <w:t>ни причини</w:t>
      </w:r>
      <w:r w:rsidR="00976B08">
        <w:rPr>
          <w:rFonts w:asciiTheme="minorBidi" w:hAnsiTheme="minorBidi"/>
          <w:sz w:val="26"/>
          <w:szCs w:val="26"/>
        </w:rPr>
        <w:t>…</w:t>
      </w:r>
      <w:r w:rsidRPr="00212C05">
        <w:rPr>
          <w:rFonts w:asciiTheme="minorBidi" w:hAnsiTheme="minorBidi"/>
          <w:sz w:val="26"/>
          <w:szCs w:val="26"/>
        </w:rPr>
        <w:t xml:space="preserve"> В та</w:t>
      </w:r>
      <w:r w:rsidRPr="00212C05">
        <w:rPr>
          <w:rFonts w:asciiTheme="minorBidi" w:hAnsiTheme="minorBidi"/>
          <w:sz w:val="26"/>
          <w:szCs w:val="26"/>
        </w:rPr>
        <w:softHyphen/>
        <w:t>зи гра</w:t>
      </w:r>
      <w:r w:rsidRPr="00212C05">
        <w:rPr>
          <w:rFonts w:asciiTheme="minorBidi" w:hAnsiTheme="minorBidi"/>
          <w:sz w:val="26"/>
          <w:szCs w:val="26"/>
        </w:rPr>
        <w:softHyphen/>
        <w:t>нич</w:t>
      </w:r>
      <w:r w:rsidRPr="00212C05">
        <w:rPr>
          <w:rFonts w:asciiTheme="minorBidi" w:hAnsiTheme="minorBidi"/>
          <w:sz w:val="26"/>
          <w:szCs w:val="26"/>
        </w:rPr>
        <w:softHyphen/>
        <w:t>на об</w:t>
      </w:r>
      <w:r w:rsidRPr="00212C05">
        <w:rPr>
          <w:rFonts w:asciiTheme="minorBidi" w:hAnsiTheme="minorBidi"/>
          <w:sz w:val="26"/>
          <w:szCs w:val="26"/>
        </w:rPr>
        <w:softHyphen/>
        <w:t xml:space="preserve">ласт </w:t>
      </w:r>
      <w:r w:rsidR="00976B08">
        <w:rPr>
          <w:rFonts w:asciiTheme="minorBidi" w:hAnsiTheme="minorBidi"/>
          <w:sz w:val="26"/>
          <w:szCs w:val="26"/>
        </w:rPr>
        <w:t>(</w:t>
      </w:r>
      <w:r w:rsidRPr="00212C05">
        <w:rPr>
          <w:rFonts w:asciiTheme="minorBidi" w:hAnsiTheme="minorBidi"/>
          <w:sz w:val="26"/>
          <w:szCs w:val="26"/>
        </w:rPr>
        <w:t>за</w:t>
      </w:r>
      <w:r w:rsidRPr="00212C05">
        <w:rPr>
          <w:rFonts w:asciiTheme="minorBidi" w:hAnsiTheme="minorBidi"/>
          <w:sz w:val="26"/>
          <w:szCs w:val="26"/>
        </w:rPr>
        <w:softHyphen/>
        <w:t>що</w:t>
      </w:r>
      <w:r w:rsidRPr="00212C05">
        <w:rPr>
          <w:rFonts w:asciiTheme="minorBidi" w:hAnsiTheme="minorBidi"/>
          <w:sz w:val="26"/>
          <w:szCs w:val="26"/>
        </w:rPr>
        <w:softHyphen/>
        <w:t>то от</w:t>
      </w:r>
      <w:r w:rsidRPr="00212C05">
        <w:rPr>
          <w:rFonts w:asciiTheme="minorBidi" w:hAnsiTheme="minorBidi"/>
          <w:sz w:val="26"/>
          <w:szCs w:val="26"/>
        </w:rPr>
        <w:softHyphen/>
        <w:t>въд нея са раз</w:t>
      </w:r>
      <w:r w:rsidRPr="00212C05">
        <w:rPr>
          <w:rFonts w:asciiTheme="minorBidi" w:hAnsiTheme="minorBidi"/>
          <w:sz w:val="26"/>
          <w:szCs w:val="26"/>
        </w:rPr>
        <w:softHyphen/>
        <w:t>по</w:t>
      </w:r>
      <w:r w:rsidRPr="00212C05">
        <w:rPr>
          <w:rFonts w:asciiTheme="minorBidi" w:hAnsiTheme="minorBidi"/>
          <w:sz w:val="26"/>
          <w:szCs w:val="26"/>
        </w:rPr>
        <w:softHyphen/>
        <w:t>ло</w:t>
      </w:r>
      <w:r w:rsidRPr="00212C05">
        <w:rPr>
          <w:rFonts w:asciiTheme="minorBidi" w:hAnsiTheme="minorBidi"/>
          <w:sz w:val="26"/>
          <w:szCs w:val="26"/>
        </w:rPr>
        <w:softHyphen/>
        <w:t>же</w:t>
      </w:r>
      <w:r w:rsidRPr="00212C05">
        <w:rPr>
          <w:rFonts w:asciiTheme="minorBidi" w:hAnsiTheme="minorBidi"/>
          <w:sz w:val="26"/>
          <w:szCs w:val="26"/>
        </w:rPr>
        <w:softHyphen/>
        <w:t>ни още по</w:t>
      </w:r>
      <w:r w:rsidRPr="00212C05">
        <w:rPr>
          <w:rFonts w:asciiTheme="minorBidi" w:hAnsiTheme="minorBidi"/>
          <w:sz w:val="26"/>
          <w:szCs w:val="26"/>
        </w:rPr>
        <w:softHyphen/>
        <w:t>-вис</w:t>
      </w:r>
      <w:r w:rsidRPr="00212C05">
        <w:rPr>
          <w:rFonts w:asciiTheme="minorBidi" w:hAnsiTheme="minorBidi"/>
          <w:sz w:val="26"/>
          <w:szCs w:val="26"/>
        </w:rPr>
        <w:softHyphen/>
        <w:t>ши ду</w:t>
      </w:r>
      <w:r w:rsidRPr="00212C05">
        <w:rPr>
          <w:rFonts w:asciiTheme="minorBidi" w:hAnsiTheme="minorBidi"/>
          <w:sz w:val="26"/>
          <w:szCs w:val="26"/>
        </w:rPr>
        <w:softHyphen/>
        <w:t>хов</w:t>
      </w:r>
      <w:r w:rsidRPr="00212C05">
        <w:rPr>
          <w:rFonts w:asciiTheme="minorBidi" w:hAnsiTheme="minorBidi"/>
          <w:sz w:val="26"/>
          <w:szCs w:val="26"/>
        </w:rPr>
        <w:softHyphen/>
        <w:t>ни све</w:t>
      </w:r>
      <w:r w:rsidRPr="00212C05">
        <w:rPr>
          <w:rFonts w:asciiTheme="minorBidi" w:hAnsiTheme="minorBidi"/>
          <w:sz w:val="26"/>
          <w:szCs w:val="26"/>
        </w:rPr>
        <w:softHyphen/>
        <w:t>то</w:t>
      </w:r>
      <w:r w:rsidRPr="00212C05">
        <w:rPr>
          <w:rFonts w:asciiTheme="minorBidi" w:hAnsiTheme="minorBidi"/>
          <w:sz w:val="26"/>
          <w:szCs w:val="26"/>
        </w:rPr>
        <w:softHyphen/>
        <w:t>ве</w:t>
      </w:r>
      <w:r w:rsidR="00976B08">
        <w:rPr>
          <w:rFonts w:asciiTheme="minorBidi" w:hAnsiTheme="minorBidi"/>
          <w:sz w:val="26"/>
          <w:szCs w:val="26"/>
        </w:rPr>
        <w:t>)</w:t>
      </w:r>
      <w:r w:rsidRPr="00212C05">
        <w:rPr>
          <w:rFonts w:asciiTheme="minorBidi" w:hAnsiTheme="minorBidi"/>
          <w:sz w:val="26"/>
          <w:szCs w:val="26"/>
        </w:rPr>
        <w:t xml:space="preserve"> оби</w:t>
      </w:r>
      <w:r w:rsidRPr="00212C05">
        <w:rPr>
          <w:rFonts w:asciiTheme="minorBidi" w:hAnsiTheme="minorBidi"/>
          <w:sz w:val="26"/>
          <w:szCs w:val="26"/>
        </w:rPr>
        <w:softHyphen/>
        <w:t>та</w:t>
      </w:r>
      <w:r w:rsidRPr="00212C05">
        <w:rPr>
          <w:rFonts w:asciiTheme="minorBidi" w:hAnsiTheme="minorBidi"/>
          <w:sz w:val="26"/>
          <w:szCs w:val="26"/>
        </w:rPr>
        <w:softHyphen/>
        <w:t>ват Същества, ко</w:t>
      </w:r>
      <w:r w:rsidRPr="00212C05">
        <w:rPr>
          <w:rFonts w:asciiTheme="minorBidi" w:hAnsiTheme="minorBidi"/>
          <w:sz w:val="26"/>
          <w:szCs w:val="26"/>
        </w:rPr>
        <w:softHyphen/>
        <w:t>ито до</w:t>
      </w:r>
      <w:r w:rsidRPr="00212C05">
        <w:rPr>
          <w:rFonts w:asciiTheme="minorBidi" w:hAnsiTheme="minorBidi"/>
          <w:sz w:val="26"/>
          <w:szCs w:val="26"/>
        </w:rPr>
        <w:softHyphen/>
        <w:t>се</w:t>
      </w:r>
      <w:r w:rsidRPr="00212C05">
        <w:rPr>
          <w:rFonts w:asciiTheme="minorBidi" w:hAnsiTheme="minorBidi"/>
          <w:sz w:val="26"/>
          <w:szCs w:val="26"/>
        </w:rPr>
        <w:softHyphen/>
        <w:t>га се от</w:t>
      </w:r>
      <w:r w:rsidRPr="00212C05">
        <w:rPr>
          <w:rFonts w:asciiTheme="minorBidi" w:hAnsiTheme="minorBidi"/>
          <w:sz w:val="26"/>
          <w:szCs w:val="26"/>
        </w:rPr>
        <w:softHyphen/>
        <w:t>к</w:t>
      </w:r>
      <w:r w:rsidRPr="00212C05">
        <w:rPr>
          <w:rFonts w:asciiTheme="minorBidi" w:hAnsiTheme="minorBidi"/>
          <w:sz w:val="26"/>
          <w:szCs w:val="26"/>
        </w:rPr>
        <w:softHyphen/>
        <w:t>ри</w:t>
      </w:r>
      <w:r w:rsidRPr="00212C05">
        <w:rPr>
          <w:rFonts w:asciiTheme="minorBidi" w:hAnsiTheme="minorBidi"/>
          <w:sz w:val="26"/>
          <w:szCs w:val="26"/>
        </w:rPr>
        <w:softHyphen/>
        <w:t>ва</w:t>
      </w:r>
      <w:r w:rsidRPr="00212C05">
        <w:rPr>
          <w:rFonts w:asciiTheme="minorBidi" w:hAnsiTheme="minorBidi"/>
          <w:sz w:val="26"/>
          <w:szCs w:val="26"/>
        </w:rPr>
        <w:softHyphen/>
        <w:t>ха на чо</w:t>
      </w:r>
      <w:r w:rsidRPr="00212C05">
        <w:rPr>
          <w:rFonts w:asciiTheme="minorBidi" w:hAnsiTheme="minorBidi"/>
          <w:sz w:val="26"/>
          <w:szCs w:val="26"/>
        </w:rPr>
        <w:softHyphen/>
        <w:t>ве</w:t>
      </w:r>
      <w:r w:rsidRPr="00212C05">
        <w:rPr>
          <w:rFonts w:asciiTheme="minorBidi" w:hAnsiTheme="minorBidi"/>
          <w:sz w:val="26"/>
          <w:szCs w:val="26"/>
        </w:rPr>
        <w:softHyphen/>
        <w:t>ка само при оп</w:t>
      </w:r>
      <w:r w:rsidRPr="00212C05">
        <w:rPr>
          <w:rFonts w:asciiTheme="minorBidi" w:hAnsiTheme="minorBidi"/>
          <w:sz w:val="26"/>
          <w:szCs w:val="26"/>
        </w:rPr>
        <w:softHyphen/>
        <w:t>ре</w:t>
      </w:r>
      <w:r w:rsidRPr="00212C05">
        <w:rPr>
          <w:rFonts w:asciiTheme="minorBidi" w:hAnsiTheme="minorBidi"/>
          <w:sz w:val="26"/>
          <w:szCs w:val="26"/>
        </w:rPr>
        <w:softHyphen/>
        <w:t>де</w:t>
      </w:r>
      <w:r w:rsidRPr="00212C05">
        <w:rPr>
          <w:rFonts w:asciiTheme="minorBidi" w:hAnsiTheme="minorBidi"/>
          <w:sz w:val="26"/>
          <w:szCs w:val="26"/>
        </w:rPr>
        <w:softHyphen/>
        <w:t>ле</w:t>
      </w:r>
      <w:r w:rsidRPr="00212C05">
        <w:rPr>
          <w:rFonts w:asciiTheme="minorBidi" w:hAnsiTheme="minorBidi"/>
          <w:sz w:val="26"/>
          <w:szCs w:val="26"/>
        </w:rPr>
        <w:softHyphen/>
        <w:t>ни условия</w:t>
      </w:r>
      <w:r w:rsidR="00321E96" w:rsidRPr="00212C05">
        <w:rPr>
          <w:rFonts w:asciiTheme="minorBidi" w:hAnsiTheme="minorBidi"/>
          <w:sz w:val="26"/>
          <w:szCs w:val="26"/>
        </w:rPr>
        <w:t xml:space="preserve"> -</w:t>
      </w:r>
      <w:r w:rsidRPr="00212C05">
        <w:rPr>
          <w:rFonts w:asciiTheme="minorBidi" w:hAnsiTheme="minorBidi"/>
          <w:sz w:val="26"/>
          <w:szCs w:val="26"/>
        </w:rPr>
        <w:t xml:space="preserve"> Същества, ко</w:t>
      </w:r>
      <w:r w:rsidRPr="00212C05">
        <w:rPr>
          <w:rFonts w:asciiTheme="minorBidi" w:hAnsiTheme="minorBidi"/>
          <w:sz w:val="26"/>
          <w:szCs w:val="26"/>
        </w:rPr>
        <w:softHyphen/>
        <w:t>ито има</w:t>
      </w:r>
      <w:r w:rsidRPr="00212C05">
        <w:rPr>
          <w:rFonts w:asciiTheme="minorBidi" w:hAnsiTheme="minorBidi"/>
          <w:sz w:val="26"/>
          <w:szCs w:val="26"/>
        </w:rPr>
        <w:softHyphen/>
        <w:t>ха оп</w:t>
      </w:r>
      <w:r w:rsidRPr="00212C05">
        <w:rPr>
          <w:rFonts w:asciiTheme="minorBidi" w:hAnsiTheme="minorBidi"/>
          <w:sz w:val="26"/>
          <w:szCs w:val="26"/>
        </w:rPr>
        <w:softHyphen/>
        <w:t>ре</w:t>
      </w:r>
      <w:r w:rsidRPr="00212C05">
        <w:rPr>
          <w:rFonts w:asciiTheme="minorBidi" w:hAnsiTheme="minorBidi"/>
          <w:sz w:val="26"/>
          <w:szCs w:val="26"/>
        </w:rPr>
        <w:softHyphen/>
        <w:t>де</w:t>
      </w:r>
      <w:r w:rsidRPr="00212C05">
        <w:rPr>
          <w:rFonts w:asciiTheme="minorBidi" w:hAnsiTheme="minorBidi"/>
          <w:sz w:val="26"/>
          <w:szCs w:val="26"/>
        </w:rPr>
        <w:softHyphen/>
        <w:t>ле</w:t>
      </w:r>
      <w:r w:rsidRPr="00212C05">
        <w:rPr>
          <w:rFonts w:asciiTheme="minorBidi" w:hAnsiTheme="minorBidi"/>
          <w:sz w:val="26"/>
          <w:szCs w:val="26"/>
        </w:rPr>
        <w:softHyphen/>
        <w:t>на за</w:t>
      </w:r>
      <w:r w:rsidRPr="00212C05">
        <w:rPr>
          <w:rFonts w:asciiTheme="minorBidi" w:hAnsiTheme="minorBidi"/>
          <w:sz w:val="26"/>
          <w:szCs w:val="26"/>
        </w:rPr>
        <w:softHyphen/>
        <w:t>да</w:t>
      </w:r>
      <w:r w:rsidRPr="00212C05">
        <w:rPr>
          <w:rFonts w:asciiTheme="minorBidi" w:hAnsiTheme="minorBidi"/>
          <w:sz w:val="26"/>
          <w:szCs w:val="26"/>
        </w:rPr>
        <w:softHyphen/>
        <w:t>ча как</w:t>
      </w:r>
      <w:r w:rsidRPr="00212C05">
        <w:rPr>
          <w:rFonts w:asciiTheme="minorBidi" w:hAnsiTheme="minorBidi"/>
          <w:sz w:val="26"/>
          <w:szCs w:val="26"/>
        </w:rPr>
        <w:softHyphen/>
        <w:t>то по от</w:t>
      </w:r>
      <w:r w:rsidRPr="00212C05">
        <w:rPr>
          <w:rFonts w:asciiTheme="minorBidi" w:hAnsiTheme="minorBidi"/>
          <w:sz w:val="26"/>
          <w:szCs w:val="26"/>
        </w:rPr>
        <w:softHyphen/>
        <w:t>но</w:t>
      </w:r>
      <w:r w:rsidRPr="00212C05">
        <w:rPr>
          <w:rFonts w:asciiTheme="minorBidi" w:hAnsiTheme="minorBidi"/>
          <w:sz w:val="26"/>
          <w:szCs w:val="26"/>
        </w:rPr>
        <w:softHyphen/>
        <w:t>ше</w:t>
      </w:r>
      <w:r w:rsidRPr="00212C05">
        <w:rPr>
          <w:rFonts w:asciiTheme="minorBidi" w:hAnsiTheme="minorBidi"/>
          <w:sz w:val="26"/>
          <w:szCs w:val="26"/>
        </w:rPr>
        <w:softHyphen/>
        <w:t>ние на Космоса, та</w:t>
      </w:r>
      <w:r w:rsidRPr="00212C05">
        <w:rPr>
          <w:rFonts w:asciiTheme="minorBidi" w:hAnsiTheme="minorBidi"/>
          <w:sz w:val="26"/>
          <w:szCs w:val="26"/>
        </w:rPr>
        <w:softHyphen/>
        <w:t>ка и по от</w:t>
      </w:r>
      <w:r w:rsidRPr="00212C05">
        <w:rPr>
          <w:rFonts w:asciiTheme="minorBidi" w:hAnsiTheme="minorBidi"/>
          <w:sz w:val="26"/>
          <w:szCs w:val="26"/>
        </w:rPr>
        <w:softHyphen/>
        <w:t>но</w:t>
      </w:r>
      <w:r w:rsidRPr="00212C05">
        <w:rPr>
          <w:rFonts w:asciiTheme="minorBidi" w:hAnsiTheme="minorBidi"/>
          <w:sz w:val="26"/>
          <w:szCs w:val="26"/>
        </w:rPr>
        <w:softHyphen/>
        <w:t>ше</w:t>
      </w:r>
      <w:r w:rsidRPr="00212C05">
        <w:rPr>
          <w:rFonts w:asciiTheme="minorBidi" w:hAnsiTheme="minorBidi"/>
          <w:sz w:val="26"/>
          <w:szCs w:val="26"/>
        </w:rPr>
        <w:softHyphen/>
        <w:t>ние на чо</w:t>
      </w:r>
      <w:r w:rsidRPr="00212C05">
        <w:rPr>
          <w:rFonts w:asciiTheme="minorBidi" w:hAnsiTheme="minorBidi"/>
          <w:sz w:val="26"/>
          <w:szCs w:val="26"/>
        </w:rPr>
        <w:softHyphen/>
        <w:t>веш</w:t>
      </w:r>
      <w:r w:rsidRPr="00212C05">
        <w:rPr>
          <w:rFonts w:asciiTheme="minorBidi" w:hAnsiTheme="minorBidi"/>
          <w:sz w:val="26"/>
          <w:szCs w:val="26"/>
        </w:rPr>
        <w:softHyphen/>
        <w:t>ка</w:t>
      </w:r>
      <w:r w:rsidRPr="00212C05">
        <w:rPr>
          <w:rFonts w:asciiTheme="minorBidi" w:hAnsiTheme="minorBidi"/>
          <w:sz w:val="26"/>
          <w:szCs w:val="26"/>
        </w:rPr>
        <w:softHyphen/>
        <w:t>та еволюция</w:t>
      </w:r>
      <w:r w:rsidR="00976B08">
        <w:rPr>
          <w:rFonts w:asciiTheme="minorBidi" w:hAnsiTheme="minorBidi"/>
          <w:sz w:val="26"/>
          <w:szCs w:val="26"/>
        </w:rPr>
        <w:t>..</w:t>
      </w:r>
      <w:r w:rsidRPr="00212C05">
        <w:rPr>
          <w:rFonts w:asciiTheme="minorBidi" w:hAnsiTheme="minorBidi"/>
          <w:sz w:val="26"/>
          <w:szCs w:val="26"/>
        </w:rPr>
        <w:t xml:space="preserve">. </w:t>
      </w:r>
      <w:r w:rsidR="00976B08">
        <w:rPr>
          <w:rFonts w:asciiTheme="minorBidi" w:hAnsiTheme="minorBidi"/>
          <w:sz w:val="26"/>
          <w:szCs w:val="26"/>
        </w:rPr>
        <w:t>Така че в</w:t>
      </w:r>
      <w:r w:rsidRPr="00212C05">
        <w:rPr>
          <w:rFonts w:asciiTheme="minorBidi" w:hAnsiTheme="minorBidi"/>
          <w:sz w:val="26"/>
          <w:szCs w:val="26"/>
        </w:rPr>
        <w:t xml:space="preserve"> та</w:t>
      </w:r>
      <w:r w:rsidRPr="00212C05">
        <w:rPr>
          <w:rFonts w:asciiTheme="minorBidi" w:hAnsiTheme="minorBidi"/>
          <w:sz w:val="26"/>
          <w:szCs w:val="26"/>
        </w:rPr>
        <w:softHyphen/>
        <w:t>зи гра</w:t>
      </w:r>
      <w:r w:rsidRPr="00212C05">
        <w:rPr>
          <w:rFonts w:asciiTheme="minorBidi" w:hAnsiTheme="minorBidi"/>
          <w:sz w:val="26"/>
          <w:szCs w:val="26"/>
        </w:rPr>
        <w:softHyphen/>
        <w:t>нич</w:t>
      </w:r>
      <w:r w:rsidRPr="00212C05">
        <w:rPr>
          <w:rFonts w:asciiTheme="minorBidi" w:hAnsiTheme="minorBidi"/>
          <w:sz w:val="26"/>
          <w:szCs w:val="26"/>
        </w:rPr>
        <w:softHyphen/>
        <w:t>на об</w:t>
      </w:r>
      <w:r w:rsidRPr="00212C05">
        <w:rPr>
          <w:rFonts w:asciiTheme="minorBidi" w:hAnsiTheme="minorBidi"/>
          <w:sz w:val="26"/>
          <w:szCs w:val="26"/>
        </w:rPr>
        <w:softHyphen/>
        <w:t xml:space="preserve">ласт има </w:t>
      </w:r>
      <w:r w:rsidR="00976B08">
        <w:rPr>
          <w:rFonts w:asciiTheme="minorBidi" w:hAnsiTheme="minorBidi"/>
          <w:sz w:val="26"/>
          <w:szCs w:val="26"/>
        </w:rPr>
        <w:t>най-</w:t>
      </w:r>
      <w:r w:rsidRPr="00212C05">
        <w:rPr>
          <w:rFonts w:asciiTheme="minorBidi" w:hAnsiTheme="minorBidi"/>
          <w:sz w:val="26"/>
          <w:szCs w:val="26"/>
        </w:rPr>
        <w:t>раз</w:t>
      </w:r>
      <w:r w:rsidRPr="00212C05">
        <w:rPr>
          <w:rFonts w:asciiTheme="minorBidi" w:hAnsiTheme="minorBidi"/>
          <w:sz w:val="26"/>
          <w:szCs w:val="26"/>
        </w:rPr>
        <w:softHyphen/>
        <w:t>лич</w:t>
      </w:r>
      <w:r w:rsidRPr="00212C05">
        <w:rPr>
          <w:rFonts w:asciiTheme="minorBidi" w:hAnsiTheme="minorBidi"/>
          <w:sz w:val="26"/>
          <w:szCs w:val="26"/>
        </w:rPr>
        <w:softHyphen/>
        <w:t>ни Същества</w:t>
      </w:r>
      <w:r w:rsidR="00976B08">
        <w:rPr>
          <w:rFonts w:asciiTheme="minorBidi" w:hAnsiTheme="minorBidi"/>
          <w:sz w:val="26"/>
          <w:szCs w:val="26"/>
        </w:rPr>
        <w:t>…</w:t>
      </w:r>
      <w:r w:rsidRPr="00212C05">
        <w:rPr>
          <w:rFonts w:asciiTheme="minorBidi" w:hAnsiTheme="minorBidi"/>
          <w:sz w:val="26"/>
          <w:szCs w:val="26"/>
        </w:rPr>
        <w:t xml:space="preserve"> </w:t>
      </w:r>
    </w:p>
    <w:p w14:paraId="395DC254" w14:textId="58B3E3FD" w:rsidR="00B948F0" w:rsidRPr="00212C05" w:rsidRDefault="00B948F0" w:rsidP="00976B08">
      <w:pPr>
        <w:spacing w:after="0" w:line="240" w:lineRule="auto"/>
        <w:ind w:firstLine="709"/>
        <w:rPr>
          <w:rFonts w:asciiTheme="minorBidi" w:hAnsiTheme="minorBidi"/>
          <w:sz w:val="26"/>
          <w:szCs w:val="26"/>
        </w:rPr>
      </w:pPr>
      <w:r w:rsidRPr="00212C05">
        <w:rPr>
          <w:rFonts w:asciiTheme="minorBidi" w:hAnsiTheme="minorBidi"/>
          <w:sz w:val="26"/>
          <w:szCs w:val="26"/>
        </w:rPr>
        <w:t>Днес ис</w:t>
      </w:r>
      <w:r w:rsidRPr="00212C05">
        <w:rPr>
          <w:rFonts w:asciiTheme="minorBidi" w:hAnsiTheme="minorBidi"/>
          <w:sz w:val="26"/>
          <w:szCs w:val="26"/>
        </w:rPr>
        <w:softHyphen/>
        <w:t xml:space="preserve">кам да </w:t>
      </w:r>
      <w:r w:rsidR="00321E96" w:rsidRPr="00212C05">
        <w:rPr>
          <w:rFonts w:asciiTheme="minorBidi" w:hAnsiTheme="minorBidi"/>
          <w:sz w:val="26"/>
          <w:szCs w:val="26"/>
        </w:rPr>
        <w:t>в</w:t>
      </w:r>
      <w:r w:rsidRPr="00212C05">
        <w:rPr>
          <w:rFonts w:asciiTheme="minorBidi" w:hAnsiTheme="minorBidi"/>
          <w:sz w:val="26"/>
          <w:szCs w:val="26"/>
        </w:rPr>
        <w:t>и го</w:t>
      </w:r>
      <w:r w:rsidRPr="00212C05">
        <w:rPr>
          <w:rFonts w:asciiTheme="minorBidi" w:hAnsiTheme="minorBidi"/>
          <w:sz w:val="26"/>
          <w:szCs w:val="26"/>
        </w:rPr>
        <w:softHyphen/>
        <w:t>во</w:t>
      </w:r>
      <w:r w:rsidRPr="00212C05">
        <w:rPr>
          <w:rFonts w:asciiTheme="minorBidi" w:hAnsiTheme="minorBidi"/>
          <w:sz w:val="26"/>
          <w:szCs w:val="26"/>
        </w:rPr>
        <w:softHyphen/>
        <w:t>ря за ед</w:t>
      </w:r>
      <w:r w:rsidRPr="00212C05">
        <w:rPr>
          <w:rFonts w:asciiTheme="minorBidi" w:hAnsiTheme="minorBidi"/>
          <w:sz w:val="26"/>
          <w:szCs w:val="26"/>
        </w:rPr>
        <w:softHyphen/>
        <w:t>на ка</w:t>
      </w:r>
      <w:r w:rsidRPr="00212C05">
        <w:rPr>
          <w:rFonts w:asciiTheme="minorBidi" w:hAnsiTheme="minorBidi"/>
          <w:sz w:val="26"/>
          <w:szCs w:val="26"/>
        </w:rPr>
        <w:softHyphen/>
        <w:t>те</w:t>
      </w:r>
      <w:r w:rsidRPr="00212C05">
        <w:rPr>
          <w:rFonts w:asciiTheme="minorBidi" w:hAnsiTheme="minorBidi"/>
          <w:sz w:val="26"/>
          <w:szCs w:val="26"/>
        </w:rPr>
        <w:softHyphen/>
        <w:t>го</w:t>
      </w:r>
      <w:r w:rsidRPr="00212C05">
        <w:rPr>
          <w:rFonts w:asciiTheme="minorBidi" w:hAnsiTheme="minorBidi"/>
          <w:sz w:val="26"/>
          <w:szCs w:val="26"/>
        </w:rPr>
        <w:softHyphen/>
        <w:t>рия от те</w:t>
      </w:r>
      <w:r w:rsidRPr="00212C05">
        <w:rPr>
          <w:rFonts w:asciiTheme="minorBidi" w:hAnsiTheme="minorBidi"/>
          <w:sz w:val="26"/>
          <w:szCs w:val="26"/>
        </w:rPr>
        <w:softHyphen/>
        <w:t>зи Същества и на</w:t>
      </w:r>
      <w:r w:rsidRPr="00212C05">
        <w:rPr>
          <w:rFonts w:asciiTheme="minorBidi" w:hAnsiTheme="minorBidi"/>
          <w:sz w:val="26"/>
          <w:szCs w:val="26"/>
        </w:rPr>
        <w:softHyphen/>
        <w:t>й-</w:t>
      </w:r>
      <w:r w:rsidRPr="00212C05">
        <w:rPr>
          <w:rFonts w:asciiTheme="minorBidi" w:hAnsiTheme="minorBidi"/>
          <w:sz w:val="26"/>
          <w:szCs w:val="26"/>
        </w:rPr>
        <w:softHyphen/>
        <w:t>ве</w:t>
      </w:r>
      <w:r w:rsidRPr="00212C05">
        <w:rPr>
          <w:rFonts w:asciiTheme="minorBidi" w:hAnsiTheme="minorBidi"/>
          <w:sz w:val="26"/>
          <w:szCs w:val="26"/>
        </w:rPr>
        <w:softHyphen/>
        <w:t>че за она</w:t>
      </w:r>
      <w:r w:rsidRPr="00212C05">
        <w:rPr>
          <w:rFonts w:asciiTheme="minorBidi" w:hAnsiTheme="minorBidi"/>
          <w:sz w:val="26"/>
          <w:szCs w:val="26"/>
        </w:rPr>
        <w:softHyphen/>
        <w:t>зи категория, ко</w:t>
      </w:r>
      <w:r w:rsidRPr="00212C05">
        <w:rPr>
          <w:rFonts w:asciiTheme="minorBidi" w:hAnsiTheme="minorBidi"/>
          <w:sz w:val="26"/>
          <w:szCs w:val="26"/>
        </w:rPr>
        <w:softHyphen/>
        <w:t>ято има сво</w:t>
      </w:r>
      <w:r w:rsidRPr="00212C05">
        <w:rPr>
          <w:rFonts w:asciiTheme="minorBidi" w:hAnsiTheme="minorBidi"/>
          <w:sz w:val="26"/>
          <w:szCs w:val="26"/>
        </w:rPr>
        <w:softHyphen/>
        <w:t>ите за</w:t>
      </w:r>
      <w:r w:rsidRPr="00212C05">
        <w:rPr>
          <w:rFonts w:asciiTheme="minorBidi" w:hAnsiTheme="minorBidi"/>
          <w:sz w:val="26"/>
          <w:szCs w:val="26"/>
        </w:rPr>
        <w:softHyphen/>
        <w:t>да</w:t>
      </w:r>
      <w:r w:rsidRPr="00212C05">
        <w:rPr>
          <w:rFonts w:asciiTheme="minorBidi" w:hAnsiTheme="minorBidi"/>
          <w:sz w:val="26"/>
          <w:szCs w:val="26"/>
        </w:rPr>
        <w:softHyphen/>
        <w:t>чи при раж</w:t>
      </w:r>
      <w:r w:rsidRPr="00212C05">
        <w:rPr>
          <w:rFonts w:asciiTheme="minorBidi" w:hAnsiTheme="minorBidi"/>
          <w:sz w:val="26"/>
          <w:szCs w:val="26"/>
        </w:rPr>
        <w:softHyphen/>
        <w:t>да</w:t>
      </w:r>
      <w:r w:rsidRPr="00212C05">
        <w:rPr>
          <w:rFonts w:asciiTheme="minorBidi" w:hAnsiTheme="minorBidi"/>
          <w:sz w:val="26"/>
          <w:szCs w:val="26"/>
        </w:rPr>
        <w:softHyphen/>
        <w:t>не</w:t>
      </w:r>
      <w:r w:rsidRPr="00212C05">
        <w:rPr>
          <w:rFonts w:asciiTheme="minorBidi" w:hAnsiTheme="minorBidi"/>
          <w:sz w:val="26"/>
          <w:szCs w:val="26"/>
        </w:rPr>
        <w:softHyphen/>
        <w:t>то и смър</w:t>
      </w:r>
      <w:r w:rsidRPr="00212C05">
        <w:rPr>
          <w:rFonts w:asciiTheme="minorBidi" w:hAnsiTheme="minorBidi"/>
          <w:sz w:val="26"/>
          <w:szCs w:val="26"/>
        </w:rPr>
        <w:softHyphen/>
        <w:t>т</w:t>
      </w:r>
      <w:r w:rsidRPr="00212C05">
        <w:rPr>
          <w:rFonts w:asciiTheme="minorBidi" w:hAnsiTheme="minorBidi"/>
          <w:sz w:val="26"/>
          <w:szCs w:val="26"/>
        </w:rPr>
        <w:softHyphen/>
        <w:t>та на човека. Естествено, раж</w:t>
      </w:r>
      <w:r w:rsidRPr="00212C05">
        <w:rPr>
          <w:rFonts w:asciiTheme="minorBidi" w:hAnsiTheme="minorBidi"/>
          <w:sz w:val="26"/>
          <w:szCs w:val="26"/>
        </w:rPr>
        <w:softHyphen/>
        <w:t>да</w:t>
      </w:r>
      <w:r w:rsidRPr="00212C05">
        <w:rPr>
          <w:rFonts w:asciiTheme="minorBidi" w:hAnsiTheme="minorBidi"/>
          <w:sz w:val="26"/>
          <w:szCs w:val="26"/>
        </w:rPr>
        <w:softHyphen/>
        <w:t>не</w:t>
      </w:r>
      <w:r w:rsidRPr="00212C05">
        <w:rPr>
          <w:rFonts w:asciiTheme="minorBidi" w:hAnsiTheme="minorBidi"/>
          <w:sz w:val="26"/>
          <w:szCs w:val="26"/>
        </w:rPr>
        <w:softHyphen/>
        <w:t>то и смър</w:t>
      </w:r>
      <w:r w:rsidRPr="00212C05">
        <w:rPr>
          <w:rFonts w:asciiTheme="minorBidi" w:hAnsiTheme="minorBidi"/>
          <w:sz w:val="26"/>
          <w:szCs w:val="26"/>
        </w:rPr>
        <w:softHyphen/>
        <w:t>т</w:t>
      </w:r>
      <w:r w:rsidRPr="00212C05">
        <w:rPr>
          <w:rFonts w:asciiTheme="minorBidi" w:hAnsiTheme="minorBidi"/>
          <w:sz w:val="26"/>
          <w:szCs w:val="26"/>
        </w:rPr>
        <w:softHyphen/>
        <w:t>та на чо</w:t>
      </w:r>
      <w:r w:rsidRPr="00212C05">
        <w:rPr>
          <w:rFonts w:asciiTheme="minorBidi" w:hAnsiTheme="minorBidi"/>
          <w:sz w:val="26"/>
          <w:szCs w:val="26"/>
        </w:rPr>
        <w:softHyphen/>
        <w:t>ве</w:t>
      </w:r>
      <w:r w:rsidRPr="00212C05">
        <w:rPr>
          <w:rFonts w:asciiTheme="minorBidi" w:hAnsiTheme="minorBidi"/>
          <w:sz w:val="26"/>
          <w:szCs w:val="26"/>
        </w:rPr>
        <w:softHyphen/>
        <w:t>ка съв</w:t>
      </w:r>
      <w:r w:rsidRPr="00212C05">
        <w:rPr>
          <w:rFonts w:asciiTheme="minorBidi" w:hAnsiTheme="minorBidi"/>
          <w:sz w:val="26"/>
          <w:szCs w:val="26"/>
        </w:rPr>
        <w:softHyphen/>
        <w:t>сем не са това, ко</w:t>
      </w:r>
      <w:r w:rsidRPr="00212C05">
        <w:rPr>
          <w:rFonts w:asciiTheme="minorBidi" w:hAnsiTheme="minorBidi"/>
          <w:sz w:val="26"/>
          <w:szCs w:val="26"/>
        </w:rPr>
        <w:softHyphen/>
        <w:t>ето знае за т</w:t>
      </w:r>
      <w:r w:rsidR="00342090">
        <w:rPr>
          <w:rFonts w:asciiTheme="minorBidi" w:hAnsiTheme="minorBidi"/>
          <w:sz w:val="26"/>
          <w:szCs w:val="26"/>
        </w:rPr>
        <w:t>я</w:t>
      </w:r>
      <w:r w:rsidRPr="00212C05">
        <w:rPr>
          <w:rFonts w:asciiTheme="minorBidi" w:hAnsiTheme="minorBidi"/>
          <w:sz w:val="26"/>
          <w:szCs w:val="26"/>
        </w:rPr>
        <w:t>х се</w:t>
      </w:r>
      <w:r w:rsidRPr="00212C05">
        <w:rPr>
          <w:rFonts w:asciiTheme="minorBidi" w:hAnsiTheme="minorBidi"/>
          <w:sz w:val="26"/>
          <w:szCs w:val="26"/>
        </w:rPr>
        <w:softHyphen/>
        <w:t>тив</w:t>
      </w:r>
      <w:r w:rsidRPr="00212C05">
        <w:rPr>
          <w:rFonts w:asciiTheme="minorBidi" w:hAnsiTheme="minorBidi"/>
          <w:sz w:val="26"/>
          <w:szCs w:val="26"/>
        </w:rPr>
        <w:softHyphen/>
        <w:t>но</w:t>
      </w:r>
      <w:r w:rsidRPr="00212C05">
        <w:rPr>
          <w:rFonts w:asciiTheme="minorBidi" w:hAnsiTheme="minorBidi"/>
          <w:sz w:val="26"/>
          <w:szCs w:val="26"/>
        </w:rPr>
        <w:softHyphen/>
        <w:t>то познание. Човек сли</w:t>
      </w:r>
      <w:r w:rsidRPr="00212C05">
        <w:rPr>
          <w:rFonts w:asciiTheme="minorBidi" w:hAnsiTheme="minorBidi"/>
          <w:sz w:val="26"/>
          <w:szCs w:val="26"/>
        </w:rPr>
        <w:softHyphen/>
        <w:t>за от ду</w:t>
      </w:r>
      <w:r w:rsidRPr="00212C05">
        <w:rPr>
          <w:rFonts w:asciiTheme="minorBidi" w:hAnsiTheme="minorBidi"/>
          <w:sz w:val="26"/>
          <w:szCs w:val="26"/>
        </w:rPr>
        <w:softHyphen/>
        <w:t>хов</w:t>
      </w:r>
      <w:r w:rsidRPr="00212C05">
        <w:rPr>
          <w:rFonts w:asciiTheme="minorBidi" w:hAnsiTheme="minorBidi"/>
          <w:sz w:val="26"/>
          <w:szCs w:val="26"/>
        </w:rPr>
        <w:softHyphen/>
        <w:t>ния свят и се ин</w:t>
      </w:r>
      <w:r w:rsidRPr="00212C05">
        <w:rPr>
          <w:rFonts w:asciiTheme="minorBidi" w:hAnsiTheme="minorBidi"/>
          <w:sz w:val="26"/>
          <w:szCs w:val="26"/>
        </w:rPr>
        <w:softHyphen/>
        <w:t>кар</w:t>
      </w:r>
      <w:r w:rsidRPr="00212C05">
        <w:rPr>
          <w:rFonts w:asciiTheme="minorBidi" w:hAnsiTheme="minorBidi"/>
          <w:sz w:val="26"/>
          <w:szCs w:val="26"/>
        </w:rPr>
        <w:softHyphen/>
        <w:t>ни</w:t>
      </w:r>
      <w:r w:rsidRPr="00212C05">
        <w:rPr>
          <w:rFonts w:asciiTheme="minorBidi" w:hAnsiTheme="minorBidi"/>
          <w:sz w:val="26"/>
          <w:szCs w:val="26"/>
        </w:rPr>
        <w:softHyphen/>
        <w:t>ра във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кия свят, пос</w:t>
      </w:r>
      <w:r w:rsidRPr="00212C05">
        <w:rPr>
          <w:rFonts w:asciiTheme="minorBidi" w:hAnsiTheme="minorBidi"/>
          <w:sz w:val="26"/>
          <w:szCs w:val="26"/>
        </w:rPr>
        <w:softHyphen/>
        <w:t>ле от</w:t>
      </w:r>
      <w:r w:rsidRPr="00212C05">
        <w:rPr>
          <w:rFonts w:asciiTheme="minorBidi" w:hAnsiTheme="minorBidi"/>
          <w:sz w:val="26"/>
          <w:szCs w:val="26"/>
        </w:rPr>
        <w:softHyphen/>
        <w:t>но</w:t>
      </w:r>
      <w:r w:rsidRPr="00212C05">
        <w:rPr>
          <w:rFonts w:asciiTheme="minorBidi" w:hAnsiTheme="minorBidi"/>
          <w:sz w:val="26"/>
          <w:szCs w:val="26"/>
        </w:rPr>
        <w:softHyphen/>
        <w:t>во се при</w:t>
      </w:r>
      <w:r w:rsidRPr="00212C05">
        <w:rPr>
          <w:rFonts w:asciiTheme="minorBidi" w:hAnsiTheme="minorBidi"/>
          <w:sz w:val="26"/>
          <w:szCs w:val="26"/>
        </w:rPr>
        <w:softHyphen/>
        <w:t>би</w:t>
      </w:r>
      <w:r w:rsidRPr="00212C05">
        <w:rPr>
          <w:rFonts w:asciiTheme="minorBidi" w:hAnsiTheme="minorBidi"/>
          <w:sz w:val="26"/>
          <w:szCs w:val="26"/>
        </w:rPr>
        <w:softHyphen/>
        <w:t>ра в ду</w:t>
      </w:r>
      <w:r w:rsidRPr="00212C05">
        <w:rPr>
          <w:rFonts w:asciiTheme="minorBidi" w:hAnsiTheme="minorBidi"/>
          <w:sz w:val="26"/>
          <w:szCs w:val="26"/>
        </w:rPr>
        <w:softHyphen/>
        <w:t>хов</w:t>
      </w:r>
      <w:r w:rsidRPr="00212C05">
        <w:rPr>
          <w:rFonts w:asciiTheme="minorBidi" w:hAnsiTheme="minorBidi"/>
          <w:sz w:val="26"/>
          <w:szCs w:val="26"/>
        </w:rPr>
        <w:softHyphen/>
        <w:t>ния свят</w:t>
      </w:r>
      <w:r w:rsidR="00976B08">
        <w:rPr>
          <w:rFonts w:asciiTheme="minorBidi" w:hAnsiTheme="minorBidi"/>
          <w:sz w:val="26"/>
          <w:szCs w:val="26"/>
        </w:rPr>
        <w:t>…</w:t>
      </w:r>
      <w:r w:rsidRPr="00212C05">
        <w:rPr>
          <w:rFonts w:asciiTheme="minorBidi" w:hAnsiTheme="minorBidi"/>
          <w:sz w:val="26"/>
          <w:szCs w:val="26"/>
        </w:rPr>
        <w:t xml:space="preserve"> В те</w:t>
      </w:r>
      <w:r w:rsidRPr="00212C05">
        <w:rPr>
          <w:rFonts w:asciiTheme="minorBidi" w:hAnsiTheme="minorBidi"/>
          <w:sz w:val="26"/>
          <w:szCs w:val="26"/>
        </w:rPr>
        <w:softHyphen/>
        <w:t>зи про</w:t>
      </w:r>
      <w:r w:rsidRPr="00212C05">
        <w:rPr>
          <w:rFonts w:asciiTheme="minorBidi" w:hAnsiTheme="minorBidi"/>
          <w:sz w:val="26"/>
          <w:szCs w:val="26"/>
        </w:rPr>
        <w:softHyphen/>
        <w:t>це</w:t>
      </w:r>
      <w:r w:rsidRPr="00212C05">
        <w:rPr>
          <w:rFonts w:asciiTheme="minorBidi" w:hAnsiTheme="minorBidi"/>
          <w:sz w:val="26"/>
          <w:szCs w:val="26"/>
        </w:rPr>
        <w:softHyphen/>
        <w:t>си ак</w:t>
      </w:r>
      <w:r w:rsidRPr="00212C05">
        <w:rPr>
          <w:rFonts w:asciiTheme="minorBidi" w:hAnsiTheme="minorBidi"/>
          <w:sz w:val="26"/>
          <w:szCs w:val="26"/>
        </w:rPr>
        <w:softHyphen/>
        <w:t>тив</w:t>
      </w:r>
      <w:r w:rsidRPr="00212C05">
        <w:rPr>
          <w:rFonts w:asciiTheme="minorBidi" w:hAnsiTheme="minorBidi"/>
          <w:sz w:val="26"/>
          <w:szCs w:val="26"/>
        </w:rPr>
        <w:softHyphen/>
        <w:t>но учас</w:t>
      </w:r>
      <w:r w:rsidRPr="00212C05">
        <w:rPr>
          <w:rFonts w:asciiTheme="minorBidi" w:hAnsiTheme="minorBidi"/>
          <w:sz w:val="26"/>
          <w:szCs w:val="26"/>
        </w:rPr>
        <w:softHyphen/>
        <w:t>т</w:t>
      </w:r>
      <w:r w:rsidRPr="00212C05">
        <w:rPr>
          <w:rFonts w:asciiTheme="minorBidi" w:hAnsiTheme="minorBidi"/>
          <w:sz w:val="26"/>
          <w:szCs w:val="26"/>
        </w:rPr>
        <w:softHyphen/>
      </w:r>
      <w:r w:rsidRPr="00212C05">
        <w:rPr>
          <w:rFonts w:asciiTheme="minorBidi" w:hAnsiTheme="minorBidi"/>
          <w:sz w:val="26"/>
          <w:szCs w:val="26"/>
        </w:rPr>
        <w:softHyphen/>
        <w:t>ват и спо</w:t>
      </w:r>
      <w:r w:rsidRPr="00212C05">
        <w:rPr>
          <w:rFonts w:asciiTheme="minorBidi" w:hAnsiTheme="minorBidi"/>
          <w:sz w:val="26"/>
          <w:szCs w:val="26"/>
        </w:rPr>
        <w:softHyphen/>
        <w:t>ме</w:t>
      </w:r>
      <w:r w:rsidRPr="00212C05">
        <w:rPr>
          <w:rFonts w:asciiTheme="minorBidi" w:hAnsiTheme="minorBidi"/>
          <w:sz w:val="26"/>
          <w:szCs w:val="26"/>
        </w:rPr>
        <w:softHyphen/>
        <w:t>на</w:t>
      </w:r>
      <w:r w:rsidRPr="00212C05">
        <w:rPr>
          <w:rFonts w:asciiTheme="minorBidi" w:hAnsiTheme="minorBidi"/>
          <w:sz w:val="26"/>
          <w:szCs w:val="26"/>
        </w:rPr>
        <w:softHyphen/>
        <w:t>ти</w:t>
      </w:r>
      <w:r w:rsidRPr="00212C05">
        <w:rPr>
          <w:rFonts w:asciiTheme="minorBidi" w:hAnsiTheme="minorBidi"/>
          <w:sz w:val="26"/>
          <w:szCs w:val="26"/>
        </w:rPr>
        <w:softHyphen/>
        <w:t>те ду</w:t>
      </w:r>
      <w:r w:rsidRPr="00212C05">
        <w:rPr>
          <w:rFonts w:asciiTheme="minorBidi" w:hAnsiTheme="minorBidi"/>
          <w:sz w:val="26"/>
          <w:szCs w:val="26"/>
        </w:rPr>
        <w:softHyphen/>
        <w:t>хов</w:t>
      </w:r>
      <w:r w:rsidRPr="00212C05">
        <w:rPr>
          <w:rFonts w:asciiTheme="minorBidi" w:hAnsiTheme="minorBidi"/>
          <w:sz w:val="26"/>
          <w:szCs w:val="26"/>
        </w:rPr>
        <w:softHyphen/>
        <w:t>ни Същества. Нека да ги оз</w:t>
      </w:r>
      <w:r w:rsidRPr="00212C05">
        <w:rPr>
          <w:rFonts w:asciiTheme="minorBidi" w:hAnsiTheme="minorBidi"/>
          <w:sz w:val="26"/>
          <w:szCs w:val="26"/>
        </w:rPr>
        <w:softHyphen/>
        <w:t>на</w:t>
      </w:r>
      <w:r w:rsidRPr="00212C05">
        <w:rPr>
          <w:rFonts w:asciiTheme="minorBidi" w:hAnsiTheme="minorBidi"/>
          <w:sz w:val="26"/>
          <w:szCs w:val="26"/>
        </w:rPr>
        <w:softHyphen/>
        <w:t>чим - прос</w:t>
      </w:r>
      <w:r w:rsidRPr="00212C05">
        <w:rPr>
          <w:rFonts w:asciiTheme="minorBidi" w:hAnsiTheme="minorBidi"/>
          <w:sz w:val="26"/>
          <w:szCs w:val="26"/>
        </w:rPr>
        <w:softHyphen/>
        <w:t>то за да раз</w:t>
      </w:r>
      <w:r w:rsidRPr="00212C05">
        <w:rPr>
          <w:rFonts w:asciiTheme="minorBidi" w:hAnsiTheme="minorBidi"/>
          <w:sz w:val="26"/>
          <w:szCs w:val="26"/>
        </w:rPr>
        <w:softHyphen/>
        <w:t>по</w:t>
      </w:r>
      <w:r w:rsidRPr="00212C05">
        <w:rPr>
          <w:rFonts w:asciiTheme="minorBidi" w:hAnsiTheme="minorBidi"/>
          <w:sz w:val="26"/>
          <w:szCs w:val="26"/>
        </w:rPr>
        <w:softHyphen/>
        <w:t>ла</w:t>
      </w:r>
      <w:r w:rsidRPr="00212C05">
        <w:rPr>
          <w:rFonts w:asciiTheme="minorBidi" w:hAnsiTheme="minorBidi"/>
          <w:sz w:val="26"/>
          <w:szCs w:val="26"/>
        </w:rPr>
        <w:softHyphen/>
        <w:t>га</w:t>
      </w:r>
      <w:r w:rsidRPr="00212C05">
        <w:rPr>
          <w:rFonts w:asciiTheme="minorBidi" w:hAnsiTheme="minorBidi"/>
          <w:sz w:val="26"/>
          <w:szCs w:val="26"/>
        </w:rPr>
        <w:softHyphen/>
        <w:t>ме с ня</w:t>
      </w:r>
      <w:r w:rsidRPr="00212C05">
        <w:rPr>
          <w:rFonts w:asciiTheme="minorBidi" w:hAnsiTheme="minorBidi"/>
          <w:sz w:val="26"/>
          <w:szCs w:val="26"/>
        </w:rPr>
        <w:softHyphen/>
        <w:t>как</w:t>
      </w:r>
      <w:r w:rsidRPr="00212C05">
        <w:rPr>
          <w:rFonts w:asciiTheme="minorBidi" w:hAnsiTheme="minorBidi"/>
          <w:sz w:val="26"/>
          <w:szCs w:val="26"/>
        </w:rPr>
        <w:softHyphen/>
        <w:t>во име - ка</w:t>
      </w:r>
      <w:r w:rsidRPr="00212C05">
        <w:rPr>
          <w:rFonts w:asciiTheme="minorBidi" w:hAnsiTheme="minorBidi"/>
          <w:sz w:val="26"/>
          <w:szCs w:val="26"/>
        </w:rPr>
        <w:softHyphen/>
        <w:t xml:space="preserve">то </w:t>
      </w:r>
      <w:r w:rsidRPr="00976B08">
        <w:rPr>
          <w:rFonts w:asciiTheme="minorBidi" w:hAnsiTheme="minorBidi"/>
          <w:color w:val="C00000"/>
          <w:sz w:val="26"/>
          <w:szCs w:val="26"/>
        </w:rPr>
        <w:t>еле</w:t>
      </w:r>
      <w:r w:rsidRPr="00976B08">
        <w:rPr>
          <w:rFonts w:asciiTheme="minorBidi" w:hAnsiTheme="minorBidi"/>
          <w:color w:val="C00000"/>
          <w:sz w:val="26"/>
          <w:szCs w:val="26"/>
        </w:rPr>
        <w:softHyphen/>
        <w:t>мен</w:t>
      </w:r>
      <w:r w:rsidRPr="00976B08">
        <w:rPr>
          <w:rFonts w:asciiTheme="minorBidi" w:hAnsiTheme="minorBidi"/>
          <w:color w:val="C00000"/>
          <w:sz w:val="26"/>
          <w:szCs w:val="26"/>
        </w:rPr>
        <w:softHyphen/>
        <w:t>тар</w:t>
      </w:r>
      <w:r w:rsidRPr="00976B08">
        <w:rPr>
          <w:rFonts w:asciiTheme="minorBidi" w:hAnsiTheme="minorBidi"/>
          <w:color w:val="C00000"/>
          <w:sz w:val="26"/>
          <w:szCs w:val="26"/>
        </w:rPr>
        <w:softHyphen/>
        <w:t>ни ду</w:t>
      </w:r>
      <w:r w:rsidRPr="00976B08">
        <w:rPr>
          <w:rFonts w:asciiTheme="minorBidi" w:hAnsiTheme="minorBidi"/>
          <w:color w:val="C00000"/>
          <w:sz w:val="26"/>
          <w:szCs w:val="26"/>
        </w:rPr>
        <w:softHyphen/>
        <w:t>хо</w:t>
      </w:r>
      <w:r w:rsidRPr="00976B08">
        <w:rPr>
          <w:rFonts w:asciiTheme="minorBidi" w:hAnsiTheme="minorBidi"/>
          <w:color w:val="C00000"/>
          <w:sz w:val="26"/>
          <w:szCs w:val="26"/>
        </w:rPr>
        <w:softHyphen/>
        <w:t>ве на раж</w:t>
      </w:r>
      <w:r w:rsidRPr="00976B08">
        <w:rPr>
          <w:rFonts w:asciiTheme="minorBidi" w:hAnsiTheme="minorBidi"/>
          <w:color w:val="C00000"/>
          <w:sz w:val="26"/>
          <w:szCs w:val="26"/>
        </w:rPr>
        <w:softHyphen/>
        <w:t>да</w:t>
      </w:r>
      <w:r w:rsidRPr="00976B08">
        <w:rPr>
          <w:rFonts w:asciiTheme="minorBidi" w:hAnsiTheme="minorBidi"/>
          <w:color w:val="C00000"/>
          <w:sz w:val="26"/>
          <w:szCs w:val="26"/>
        </w:rPr>
        <w:softHyphen/>
        <w:t>не</w:t>
      </w:r>
      <w:r w:rsidRPr="00976B08">
        <w:rPr>
          <w:rFonts w:asciiTheme="minorBidi" w:hAnsiTheme="minorBidi"/>
          <w:color w:val="C00000"/>
          <w:sz w:val="26"/>
          <w:szCs w:val="26"/>
        </w:rPr>
        <w:softHyphen/>
        <w:t>то и на смъртта</w:t>
      </w:r>
      <w:r w:rsidRPr="00212C05">
        <w:rPr>
          <w:rFonts w:asciiTheme="minorBidi" w:hAnsiTheme="minorBidi"/>
          <w:sz w:val="26"/>
          <w:szCs w:val="26"/>
        </w:rPr>
        <w:t>. На всич</w:t>
      </w:r>
      <w:r w:rsidRPr="00212C05">
        <w:rPr>
          <w:rFonts w:asciiTheme="minorBidi" w:hAnsiTheme="minorBidi"/>
          <w:sz w:val="26"/>
          <w:szCs w:val="26"/>
        </w:rPr>
        <w:softHyphen/>
        <w:t>ки личности, ко</w:t>
      </w:r>
      <w:r w:rsidRPr="00212C05">
        <w:rPr>
          <w:rFonts w:asciiTheme="minorBidi" w:hAnsiTheme="minorBidi"/>
          <w:sz w:val="26"/>
          <w:szCs w:val="26"/>
        </w:rPr>
        <w:softHyphen/>
        <w:t>ито бя</w:t>
      </w:r>
      <w:r w:rsidRPr="00212C05">
        <w:rPr>
          <w:rFonts w:asciiTheme="minorBidi" w:hAnsiTheme="minorBidi"/>
          <w:sz w:val="26"/>
          <w:szCs w:val="26"/>
        </w:rPr>
        <w:softHyphen/>
        <w:t>ха пос</w:t>
      </w:r>
      <w:r w:rsidRPr="00212C05">
        <w:rPr>
          <w:rFonts w:asciiTheme="minorBidi" w:hAnsiTheme="minorBidi"/>
          <w:sz w:val="26"/>
          <w:szCs w:val="26"/>
        </w:rPr>
        <w:softHyphen/>
        <w:t>ве</w:t>
      </w:r>
      <w:r w:rsidRPr="00212C05">
        <w:rPr>
          <w:rFonts w:asciiTheme="minorBidi" w:hAnsiTheme="minorBidi"/>
          <w:sz w:val="26"/>
          <w:szCs w:val="26"/>
        </w:rPr>
        <w:softHyphen/>
        <w:t>ща</w:t>
      </w:r>
      <w:r w:rsidRPr="00212C05">
        <w:rPr>
          <w:rFonts w:asciiTheme="minorBidi" w:hAnsiTheme="minorBidi"/>
          <w:sz w:val="26"/>
          <w:szCs w:val="26"/>
        </w:rPr>
        <w:softHyphen/>
        <w:t>ва</w:t>
      </w:r>
      <w:r w:rsidRPr="00212C05">
        <w:rPr>
          <w:rFonts w:asciiTheme="minorBidi" w:hAnsiTheme="minorBidi"/>
          <w:sz w:val="26"/>
          <w:szCs w:val="26"/>
        </w:rPr>
        <w:softHyphen/>
        <w:t>ни в Мистериите, се заб</w:t>
      </w:r>
      <w:r w:rsidRPr="00212C05">
        <w:rPr>
          <w:rFonts w:asciiTheme="minorBidi" w:hAnsiTheme="minorBidi"/>
          <w:sz w:val="26"/>
          <w:szCs w:val="26"/>
        </w:rPr>
        <w:softHyphen/>
        <w:t>ра</w:t>
      </w:r>
      <w:r w:rsidRPr="00212C05">
        <w:rPr>
          <w:rFonts w:asciiTheme="minorBidi" w:hAnsiTheme="minorBidi"/>
          <w:sz w:val="26"/>
          <w:szCs w:val="26"/>
        </w:rPr>
        <w:softHyphen/>
        <w:t>ня</w:t>
      </w:r>
      <w:r w:rsidRPr="00212C05">
        <w:rPr>
          <w:rFonts w:asciiTheme="minorBidi" w:hAnsiTheme="minorBidi"/>
          <w:sz w:val="26"/>
          <w:szCs w:val="26"/>
        </w:rPr>
        <w:softHyphen/>
        <w:t>ва</w:t>
      </w:r>
      <w:r w:rsidRPr="00212C05">
        <w:rPr>
          <w:rFonts w:asciiTheme="minorBidi" w:hAnsiTheme="minorBidi"/>
          <w:sz w:val="26"/>
          <w:szCs w:val="26"/>
        </w:rPr>
        <w:softHyphen/>
        <w:t>ше на</w:t>
      </w:r>
      <w:r w:rsidRPr="00212C05">
        <w:rPr>
          <w:rFonts w:asciiTheme="minorBidi" w:hAnsiTheme="minorBidi"/>
          <w:sz w:val="26"/>
          <w:szCs w:val="26"/>
        </w:rPr>
        <w:softHyphen/>
        <w:t>й-с</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го да го</w:t>
      </w:r>
      <w:r w:rsidRPr="00212C05">
        <w:rPr>
          <w:rFonts w:asciiTheme="minorBidi" w:hAnsiTheme="minorBidi"/>
          <w:sz w:val="26"/>
          <w:szCs w:val="26"/>
        </w:rPr>
        <w:softHyphen/>
        <w:t>во</w:t>
      </w:r>
      <w:r w:rsidRPr="00212C05">
        <w:rPr>
          <w:rFonts w:asciiTheme="minorBidi" w:hAnsiTheme="minorBidi"/>
          <w:sz w:val="26"/>
          <w:szCs w:val="26"/>
        </w:rPr>
        <w:softHyphen/>
        <w:t>рят за те</w:t>
      </w:r>
      <w:r w:rsidRPr="00212C05">
        <w:rPr>
          <w:rFonts w:asciiTheme="minorBidi" w:hAnsiTheme="minorBidi"/>
          <w:sz w:val="26"/>
          <w:szCs w:val="26"/>
        </w:rPr>
        <w:softHyphen/>
        <w:t>зи еле</w:t>
      </w:r>
      <w:r w:rsidRPr="00212C05">
        <w:rPr>
          <w:rFonts w:asciiTheme="minorBidi" w:hAnsiTheme="minorBidi"/>
          <w:sz w:val="26"/>
          <w:szCs w:val="26"/>
        </w:rPr>
        <w:softHyphen/>
        <w:t>мен</w:t>
      </w:r>
      <w:r w:rsidRPr="00212C05">
        <w:rPr>
          <w:rFonts w:asciiTheme="minorBidi" w:hAnsiTheme="minorBidi"/>
          <w:sz w:val="26"/>
          <w:szCs w:val="26"/>
        </w:rPr>
        <w:softHyphen/>
        <w:t>тар</w:t>
      </w:r>
      <w:r w:rsidRPr="00212C05">
        <w:rPr>
          <w:rFonts w:asciiTheme="minorBidi" w:hAnsiTheme="minorBidi"/>
          <w:sz w:val="26"/>
          <w:szCs w:val="26"/>
        </w:rPr>
        <w:softHyphen/>
        <w:t>ни Духове на раж</w:t>
      </w:r>
      <w:r w:rsidRPr="00212C05">
        <w:rPr>
          <w:rFonts w:asciiTheme="minorBidi" w:hAnsiTheme="minorBidi"/>
          <w:sz w:val="26"/>
          <w:szCs w:val="26"/>
        </w:rPr>
        <w:softHyphen/>
        <w:t>да</w:t>
      </w:r>
      <w:r w:rsidRPr="00212C05">
        <w:rPr>
          <w:rFonts w:asciiTheme="minorBidi" w:hAnsiTheme="minorBidi"/>
          <w:sz w:val="26"/>
          <w:szCs w:val="26"/>
        </w:rPr>
        <w:softHyphen/>
        <w:t>не</w:t>
      </w:r>
      <w:r w:rsidRPr="00212C05">
        <w:rPr>
          <w:rFonts w:asciiTheme="minorBidi" w:hAnsiTheme="minorBidi"/>
          <w:sz w:val="26"/>
          <w:szCs w:val="26"/>
        </w:rPr>
        <w:softHyphen/>
        <w:t>то и смъртта</w:t>
      </w:r>
      <w:r w:rsidR="00321E96" w:rsidRPr="00212C05">
        <w:rPr>
          <w:rFonts w:asciiTheme="minorBidi" w:hAnsiTheme="minorBidi"/>
          <w:sz w:val="26"/>
          <w:szCs w:val="26"/>
        </w:rPr>
        <w:t>..</w:t>
      </w:r>
      <w:r w:rsidRPr="00212C05">
        <w:rPr>
          <w:rFonts w:asciiTheme="minorBidi" w:hAnsiTheme="minorBidi"/>
          <w:sz w:val="26"/>
          <w:szCs w:val="26"/>
        </w:rPr>
        <w:t>. За ни</w:t>
      </w:r>
      <w:r w:rsidRPr="00212C05">
        <w:rPr>
          <w:rFonts w:asciiTheme="minorBidi" w:hAnsiTheme="minorBidi"/>
          <w:sz w:val="26"/>
          <w:szCs w:val="26"/>
        </w:rPr>
        <w:softHyphen/>
        <w:t>що дру</w:t>
      </w:r>
      <w:r w:rsidRPr="00212C05">
        <w:rPr>
          <w:rFonts w:asciiTheme="minorBidi" w:hAnsiTheme="minorBidi"/>
          <w:sz w:val="26"/>
          <w:szCs w:val="26"/>
        </w:rPr>
        <w:softHyphen/>
        <w:t>го заб</w:t>
      </w:r>
      <w:r w:rsidRPr="00212C05">
        <w:rPr>
          <w:rFonts w:asciiTheme="minorBidi" w:hAnsiTheme="minorBidi"/>
          <w:sz w:val="26"/>
          <w:szCs w:val="26"/>
        </w:rPr>
        <w:softHyphen/>
        <w:t>ра</w:t>
      </w:r>
      <w:r w:rsidRPr="00212C05">
        <w:rPr>
          <w:rFonts w:asciiTheme="minorBidi" w:hAnsiTheme="minorBidi"/>
          <w:sz w:val="26"/>
          <w:szCs w:val="26"/>
        </w:rPr>
        <w:softHyphen/>
        <w:t>на</w:t>
      </w:r>
      <w:r w:rsidRPr="00212C05">
        <w:rPr>
          <w:rFonts w:asciiTheme="minorBidi" w:hAnsiTheme="minorBidi"/>
          <w:sz w:val="26"/>
          <w:szCs w:val="26"/>
        </w:rPr>
        <w:softHyphen/>
        <w:t>та не бе</w:t>
      </w:r>
      <w:r w:rsidRPr="00212C05">
        <w:rPr>
          <w:rFonts w:asciiTheme="minorBidi" w:hAnsiTheme="minorBidi"/>
          <w:sz w:val="26"/>
          <w:szCs w:val="26"/>
        </w:rPr>
        <w:softHyphen/>
        <w:t>ше тол</w:t>
      </w:r>
      <w:r w:rsidRPr="00212C05">
        <w:rPr>
          <w:rFonts w:asciiTheme="minorBidi" w:hAnsiTheme="minorBidi"/>
          <w:sz w:val="26"/>
          <w:szCs w:val="26"/>
        </w:rPr>
        <w:softHyphen/>
        <w:t>ко</w:t>
      </w:r>
      <w:r w:rsidRPr="00212C05">
        <w:rPr>
          <w:rFonts w:asciiTheme="minorBidi" w:hAnsiTheme="minorBidi"/>
          <w:sz w:val="26"/>
          <w:szCs w:val="26"/>
        </w:rPr>
        <w:softHyphen/>
        <w:t>ва строга</w:t>
      </w:r>
      <w:r w:rsidR="00321E96" w:rsidRPr="00212C05">
        <w:rPr>
          <w:rFonts w:asciiTheme="minorBidi" w:hAnsiTheme="minorBidi"/>
          <w:sz w:val="26"/>
          <w:szCs w:val="26"/>
        </w:rPr>
        <w:t>…</w:t>
      </w:r>
      <w:r w:rsidRPr="00212C05">
        <w:rPr>
          <w:rFonts w:asciiTheme="minorBidi" w:hAnsiTheme="minorBidi"/>
          <w:sz w:val="26"/>
          <w:szCs w:val="26"/>
        </w:rPr>
        <w:t xml:space="preserve"> Защото да се го</w:t>
      </w:r>
      <w:r w:rsidRPr="00212C05">
        <w:rPr>
          <w:rFonts w:asciiTheme="minorBidi" w:hAnsiTheme="minorBidi"/>
          <w:sz w:val="26"/>
          <w:szCs w:val="26"/>
        </w:rPr>
        <w:softHyphen/>
        <w:t>во</w:t>
      </w:r>
      <w:r w:rsidRPr="00212C05">
        <w:rPr>
          <w:rFonts w:asciiTheme="minorBidi" w:hAnsiTheme="minorBidi"/>
          <w:sz w:val="26"/>
          <w:szCs w:val="26"/>
        </w:rPr>
        <w:softHyphen/>
        <w:t>ри за съ</w:t>
      </w:r>
      <w:r w:rsidRPr="00212C05">
        <w:rPr>
          <w:rFonts w:asciiTheme="minorBidi" w:hAnsiTheme="minorBidi"/>
          <w:sz w:val="26"/>
          <w:szCs w:val="26"/>
        </w:rPr>
        <w:softHyphen/>
        <w:t>щес</w:t>
      </w:r>
      <w:r w:rsidRPr="00212C05">
        <w:rPr>
          <w:rFonts w:asciiTheme="minorBidi" w:hAnsiTheme="minorBidi"/>
          <w:sz w:val="26"/>
          <w:szCs w:val="26"/>
        </w:rPr>
        <w:softHyphen/>
        <w:t>т</w:t>
      </w:r>
      <w:r w:rsidRPr="00212C05">
        <w:rPr>
          <w:rFonts w:asciiTheme="minorBidi" w:hAnsiTheme="minorBidi"/>
          <w:sz w:val="26"/>
          <w:szCs w:val="26"/>
        </w:rPr>
        <w:softHyphen/>
        <w:t>ву</w:t>
      </w:r>
      <w:r w:rsidRPr="00212C05">
        <w:rPr>
          <w:rFonts w:asciiTheme="minorBidi" w:hAnsiTheme="minorBidi"/>
          <w:sz w:val="26"/>
          <w:szCs w:val="26"/>
        </w:rPr>
        <w:softHyphen/>
        <w:t>ва</w:t>
      </w:r>
      <w:r w:rsidRPr="00212C05">
        <w:rPr>
          <w:rFonts w:asciiTheme="minorBidi" w:hAnsiTheme="minorBidi"/>
          <w:sz w:val="26"/>
          <w:szCs w:val="26"/>
        </w:rPr>
        <w:softHyphen/>
        <w:t>ни</w:t>
      </w:r>
      <w:r w:rsidRPr="00212C05">
        <w:rPr>
          <w:rFonts w:asciiTheme="minorBidi" w:hAnsiTheme="minorBidi"/>
          <w:sz w:val="26"/>
          <w:szCs w:val="26"/>
        </w:rPr>
        <w:softHyphen/>
        <w:t>ето на еле</w:t>
      </w:r>
      <w:r w:rsidRPr="00212C05">
        <w:rPr>
          <w:rFonts w:asciiTheme="minorBidi" w:hAnsiTheme="minorBidi"/>
          <w:sz w:val="26"/>
          <w:szCs w:val="26"/>
        </w:rPr>
        <w:softHyphen/>
        <w:t>мен</w:t>
      </w:r>
      <w:r w:rsidRPr="00212C05">
        <w:rPr>
          <w:rFonts w:asciiTheme="minorBidi" w:hAnsiTheme="minorBidi"/>
          <w:sz w:val="26"/>
          <w:szCs w:val="26"/>
        </w:rPr>
        <w:softHyphen/>
        <w:t>тар</w:t>
      </w:r>
      <w:r w:rsidRPr="00212C05">
        <w:rPr>
          <w:rFonts w:asciiTheme="minorBidi" w:hAnsiTheme="minorBidi"/>
          <w:sz w:val="26"/>
          <w:szCs w:val="26"/>
        </w:rPr>
        <w:softHyphen/>
        <w:t>ни</w:t>
      </w:r>
      <w:r w:rsidRPr="00212C05">
        <w:rPr>
          <w:rFonts w:asciiTheme="minorBidi" w:hAnsiTheme="minorBidi"/>
          <w:sz w:val="26"/>
          <w:szCs w:val="26"/>
        </w:rPr>
        <w:softHyphen/>
        <w:t>те Духове на раж</w:t>
      </w:r>
      <w:r w:rsidRPr="00212C05">
        <w:rPr>
          <w:rFonts w:asciiTheme="minorBidi" w:hAnsiTheme="minorBidi"/>
          <w:sz w:val="26"/>
          <w:szCs w:val="26"/>
        </w:rPr>
        <w:softHyphen/>
        <w:t>да</w:t>
      </w:r>
      <w:r w:rsidRPr="00212C05">
        <w:rPr>
          <w:rFonts w:asciiTheme="minorBidi" w:hAnsiTheme="minorBidi"/>
          <w:sz w:val="26"/>
          <w:szCs w:val="26"/>
        </w:rPr>
        <w:softHyphen/>
        <w:t>не</w:t>
      </w:r>
      <w:r w:rsidRPr="00212C05">
        <w:rPr>
          <w:rFonts w:asciiTheme="minorBidi" w:hAnsiTheme="minorBidi"/>
          <w:sz w:val="26"/>
          <w:szCs w:val="26"/>
        </w:rPr>
        <w:softHyphen/>
        <w:t>то и смъртта, оз</w:t>
      </w:r>
      <w:r w:rsidRPr="00212C05">
        <w:rPr>
          <w:rFonts w:asciiTheme="minorBidi" w:hAnsiTheme="minorBidi"/>
          <w:sz w:val="26"/>
          <w:szCs w:val="26"/>
        </w:rPr>
        <w:softHyphen/>
        <w:t>на</w:t>
      </w:r>
      <w:r w:rsidRPr="00212C05">
        <w:rPr>
          <w:rFonts w:asciiTheme="minorBidi" w:hAnsiTheme="minorBidi"/>
          <w:sz w:val="26"/>
          <w:szCs w:val="26"/>
        </w:rPr>
        <w:softHyphen/>
        <w:t>чава</w:t>
      </w:r>
      <w:r w:rsidRPr="00212C05">
        <w:rPr>
          <w:rFonts w:asciiTheme="minorBidi" w:hAnsiTheme="minorBidi"/>
          <w:sz w:val="26"/>
          <w:szCs w:val="26"/>
        </w:rPr>
        <w:softHyphen/>
        <w:t>ше: вър</w:t>
      </w:r>
      <w:r w:rsidRPr="00212C05">
        <w:rPr>
          <w:rFonts w:asciiTheme="minorBidi" w:hAnsiTheme="minorBidi"/>
          <w:sz w:val="26"/>
          <w:szCs w:val="26"/>
        </w:rPr>
        <w:softHyphen/>
        <w:t>ху чо</w:t>
      </w:r>
      <w:r w:rsidRPr="00212C05">
        <w:rPr>
          <w:rFonts w:asciiTheme="minorBidi" w:hAnsiTheme="minorBidi"/>
          <w:sz w:val="26"/>
          <w:szCs w:val="26"/>
        </w:rPr>
        <w:softHyphen/>
        <w:t>ве</w:t>
      </w:r>
      <w:r w:rsidRPr="00212C05">
        <w:rPr>
          <w:rFonts w:asciiTheme="minorBidi" w:hAnsiTheme="minorBidi"/>
          <w:sz w:val="26"/>
          <w:szCs w:val="26"/>
        </w:rPr>
        <w:softHyphen/>
        <w:t>ка - спо</w:t>
      </w:r>
      <w:r w:rsidRPr="00212C05">
        <w:rPr>
          <w:rFonts w:asciiTheme="minorBidi" w:hAnsiTheme="minorBidi"/>
          <w:sz w:val="26"/>
          <w:szCs w:val="26"/>
        </w:rPr>
        <w:softHyphen/>
        <w:t>ред ду</w:t>
      </w:r>
      <w:r w:rsidRPr="00212C05">
        <w:rPr>
          <w:rFonts w:asciiTheme="minorBidi" w:hAnsiTheme="minorBidi"/>
          <w:sz w:val="26"/>
          <w:szCs w:val="26"/>
        </w:rPr>
        <w:softHyphen/>
        <w:t>хов</w:t>
      </w:r>
      <w:r w:rsidRPr="00212C05">
        <w:rPr>
          <w:rFonts w:asciiTheme="minorBidi" w:hAnsiTheme="minorBidi"/>
          <w:sz w:val="26"/>
          <w:szCs w:val="26"/>
        </w:rPr>
        <w:softHyphen/>
        <w:t>но</w:t>
      </w:r>
      <w:r w:rsidRPr="00212C05">
        <w:rPr>
          <w:rFonts w:asciiTheme="minorBidi" w:hAnsiTheme="minorBidi"/>
          <w:sz w:val="26"/>
          <w:szCs w:val="26"/>
        </w:rPr>
        <w:softHyphen/>
        <w:t>-ду</w:t>
      </w:r>
      <w:r w:rsidRPr="00212C05">
        <w:rPr>
          <w:rFonts w:asciiTheme="minorBidi" w:hAnsiTheme="minorBidi"/>
          <w:sz w:val="26"/>
          <w:szCs w:val="26"/>
        </w:rPr>
        <w:softHyphen/>
        <w:t>шев</w:t>
      </w:r>
      <w:r w:rsidRPr="00212C05">
        <w:rPr>
          <w:rFonts w:asciiTheme="minorBidi" w:hAnsiTheme="minorBidi"/>
          <w:sz w:val="26"/>
          <w:szCs w:val="26"/>
        </w:rPr>
        <w:softHyphen/>
        <w:t>но</w:t>
      </w:r>
      <w:r w:rsidRPr="00212C05">
        <w:rPr>
          <w:rFonts w:asciiTheme="minorBidi" w:hAnsiTheme="minorBidi"/>
          <w:sz w:val="26"/>
          <w:szCs w:val="26"/>
        </w:rPr>
        <w:softHyphen/>
        <w:t>то му раз</w:t>
      </w:r>
      <w:r w:rsidRPr="00212C05">
        <w:rPr>
          <w:rFonts w:asciiTheme="minorBidi" w:hAnsiTheme="minorBidi"/>
          <w:sz w:val="26"/>
          <w:szCs w:val="26"/>
        </w:rPr>
        <w:softHyphen/>
        <w:t>ви</w:t>
      </w:r>
      <w:r w:rsidRPr="00212C05">
        <w:rPr>
          <w:rFonts w:asciiTheme="minorBidi" w:hAnsiTheme="minorBidi"/>
          <w:sz w:val="26"/>
          <w:szCs w:val="26"/>
        </w:rPr>
        <w:softHyphen/>
        <w:t>тие след ат</w:t>
      </w:r>
      <w:r w:rsidRPr="00212C05">
        <w:rPr>
          <w:rFonts w:asciiTheme="minorBidi" w:hAnsiTheme="minorBidi"/>
          <w:sz w:val="26"/>
          <w:szCs w:val="26"/>
        </w:rPr>
        <w:softHyphen/>
        <w:t>лан</w:t>
      </w:r>
      <w:r w:rsidRPr="00212C05">
        <w:rPr>
          <w:rFonts w:asciiTheme="minorBidi" w:hAnsiTheme="minorBidi"/>
          <w:sz w:val="26"/>
          <w:szCs w:val="26"/>
        </w:rPr>
        <w:softHyphen/>
        <w:t>т</w:t>
      </w:r>
      <w:r w:rsidRPr="00212C05">
        <w:rPr>
          <w:rFonts w:asciiTheme="minorBidi" w:hAnsiTheme="minorBidi"/>
          <w:sz w:val="26"/>
          <w:szCs w:val="26"/>
        </w:rPr>
        <w:softHyphen/>
        <w:t>с</w:t>
      </w:r>
      <w:r w:rsidRPr="00212C05">
        <w:rPr>
          <w:rFonts w:asciiTheme="minorBidi" w:hAnsiTheme="minorBidi"/>
          <w:sz w:val="26"/>
          <w:szCs w:val="26"/>
        </w:rPr>
        <w:softHyphen/>
        <w:t>ка</w:t>
      </w:r>
      <w:r w:rsidRPr="00212C05">
        <w:rPr>
          <w:rFonts w:asciiTheme="minorBidi" w:hAnsiTheme="minorBidi"/>
          <w:sz w:val="26"/>
          <w:szCs w:val="26"/>
        </w:rPr>
        <w:softHyphen/>
        <w:t>та ка</w:t>
      </w:r>
      <w:r w:rsidRPr="00212C05">
        <w:rPr>
          <w:rFonts w:asciiTheme="minorBidi" w:hAnsiTheme="minorBidi"/>
          <w:sz w:val="26"/>
          <w:szCs w:val="26"/>
        </w:rPr>
        <w:softHyphen/>
        <w:t>тас</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фа - да се сто</w:t>
      </w:r>
      <w:r w:rsidRPr="00212C05">
        <w:rPr>
          <w:rFonts w:asciiTheme="minorBidi" w:hAnsiTheme="minorBidi"/>
          <w:sz w:val="26"/>
          <w:szCs w:val="26"/>
        </w:rPr>
        <w:softHyphen/>
        <w:t>ва</w:t>
      </w:r>
      <w:r w:rsidRPr="00212C05">
        <w:rPr>
          <w:rFonts w:asciiTheme="minorBidi" w:hAnsiTheme="minorBidi"/>
          <w:sz w:val="26"/>
          <w:szCs w:val="26"/>
        </w:rPr>
        <w:softHyphen/>
        <w:t>ри раз</w:t>
      </w:r>
      <w:r w:rsidRPr="00212C05">
        <w:rPr>
          <w:rFonts w:asciiTheme="minorBidi" w:hAnsiTheme="minorBidi"/>
          <w:sz w:val="26"/>
          <w:szCs w:val="26"/>
        </w:rPr>
        <w:softHyphen/>
        <w:t>ру</w:t>
      </w:r>
      <w:r w:rsidRPr="00212C05">
        <w:rPr>
          <w:rFonts w:asciiTheme="minorBidi" w:hAnsiTheme="minorBidi"/>
          <w:sz w:val="26"/>
          <w:szCs w:val="26"/>
        </w:rPr>
        <w:softHyphen/>
        <w:t>ши</w:t>
      </w:r>
      <w:r w:rsidRPr="00212C05">
        <w:rPr>
          <w:rFonts w:asciiTheme="minorBidi" w:hAnsiTheme="minorBidi"/>
          <w:sz w:val="26"/>
          <w:szCs w:val="26"/>
        </w:rPr>
        <w:softHyphen/>
        <w:t>тел</w:t>
      </w:r>
      <w:r w:rsidRPr="00212C05">
        <w:rPr>
          <w:rFonts w:asciiTheme="minorBidi" w:hAnsiTheme="minorBidi"/>
          <w:sz w:val="26"/>
          <w:szCs w:val="26"/>
        </w:rPr>
        <w:softHyphen/>
        <w:t>на</w:t>
      </w:r>
      <w:r w:rsidRPr="00212C05">
        <w:rPr>
          <w:rFonts w:asciiTheme="minorBidi" w:hAnsiTheme="minorBidi"/>
          <w:sz w:val="26"/>
          <w:szCs w:val="26"/>
        </w:rPr>
        <w:softHyphen/>
        <w:t>та сти</w:t>
      </w:r>
      <w:r w:rsidRPr="00212C05">
        <w:rPr>
          <w:rFonts w:asciiTheme="minorBidi" w:hAnsiTheme="minorBidi"/>
          <w:sz w:val="26"/>
          <w:szCs w:val="26"/>
        </w:rPr>
        <w:softHyphen/>
        <w:t>хия на един бу</w:t>
      </w:r>
      <w:r w:rsidRPr="00212C05">
        <w:rPr>
          <w:rFonts w:asciiTheme="minorBidi" w:hAnsiTheme="minorBidi"/>
          <w:sz w:val="26"/>
          <w:szCs w:val="26"/>
        </w:rPr>
        <w:softHyphen/>
        <w:t>ен и ра</w:t>
      </w:r>
      <w:r w:rsidRPr="00212C05">
        <w:rPr>
          <w:rFonts w:asciiTheme="minorBidi" w:hAnsiTheme="minorBidi"/>
          <w:sz w:val="26"/>
          <w:szCs w:val="26"/>
        </w:rPr>
        <w:softHyphen/>
        <w:t>зяж</w:t>
      </w:r>
      <w:r w:rsidRPr="00212C05">
        <w:rPr>
          <w:rFonts w:asciiTheme="minorBidi" w:hAnsiTheme="minorBidi"/>
          <w:sz w:val="26"/>
          <w:szCs w:val="26"/>
        </w:rPr>
        <w:softHyphen/>
        <w:t>дащ огън. Бихме мог</w:t>
      </w:r>
      <w:r w:rsidRPr="00212C05">
        <w:rPr>
          <w:rFonts w:asciiTheme="minorBidi" w:hAnsiTheme="minorBidi"/>
          <w:sz w:val="26"/>
          <w:szCs w:val="26"/>
        </w:rPr>
        <w:softHyphen/>
        <w:t>ли да си пос</w:t>
      </w:r>
      <w:r w:rsidRPr="00212C05">
        <w:rPr>
          <w:rFonts w:asciiTheme="minorBidi" w:hAnsiTheme="minorBidi"/>
          <w:sz w:val="26"/>
          <w:szCs w:val="26"/>
        </w:rPr>
        <w:softHyphen/>
        <w:t>лу</w:t>
      </w:r>
      <w:r w:rsidRPr="00212C05">
        <w:rPr>
          <w:rFonts w:asciiTheme="minorBidi" w:hAnsiTheme="minorBidi"/>
          <w:sz w:val="26"/>
          <w:szCs w:val="26"/>
        </w:rPr>
        <w:softHyphen/>
        <w:t>жим и с дру</w:t>
      </w:r>
      <w:r w:rsidRPr="00212C05">
        <w:rPr>
          <w:rFonts w:asciiTheme="minorBidi" w:hAnsiTheme="minorBidi"/>
          <w:sz w:val="26"/>
          <w:szCs w:val="26"/>
        </w:rPr>
        <w:softHyphen/>
        <w:t>го сравнение. Ако чо</w:t>
      </w:r>
      <w:r w:rsidRPr="00212C05">
        <w:rPr>
          <w:rFonts w:asciiTheme="minorBidi" w:hAnsiTheme="minorBidi"/>
          <w:sz w:val="26"/>
          <w:szCs w:val="26"/>
        </w:rPr>
        <w:softHyphen/>
        <w:t>век вник</w:t>
      </w:r>
      <w:r w:rsidRPr="00212C05">
        <w:rPr>
          <w:rFonts w:asciiTheme="minorBidi" w:hAnsiTheme="minorBidi"/>
          <w:sz w:val="26"/>
          <w:szCs w:val="26"/>
        </w:rPr>
        <w:softHyphen/>
        <w:t>не в те</w:t>
      </w:r>
      <w:r w:rsidRPr="00212C05">
        <w:rPr>
          <w:rFonts w:asciiTheme="minorBidi" w:hAnsiTheme="minorBidi"/>
          <w:sz w:val="26"/>
          <w:szCs w:val="26"/>
        </w:rPr>
        <w:softHyphen/>
        <w:t>зи еле</w:t>
      </w:r>
      <w:r w:rsidRPr="00212C05">
        <w:rPr>
          <w:rFonts w:asciiTheme="minorBidi" w:hAnsiTheme="minorBidi"/>
          <w:sz w:val="26"/>
          <w:szCs w:val="26"/>
        </w:rPr>
        <w:softHyphen/>
        <w:t>мен</w:t>
      </w:r>
      <w:r w:rsidRPr="00212C05">
        <w:rPr>
          <w:rFonts w:asciiTheme="minorBidi" w:hAnsiTheme="minorBidi"/>
          <w:sz w:val="26"/>
          <w:szCs w:val="26"/>
        </w:rPr>
        <w:softHyphen/>
        <w:t>тар</w:t>
      </w:r>
      <w:r w:rsidRPr="00212C05">
        <w:rPr>
          <w:rFonts w:asciiTheme="minorBidi" w:hAnsiTheme="minorBidi"/>
          <w:sz w:val="26"/>
          <w:szCs w:val="26"/>
        </w:rPr>
        <w:softHyphen/>
        <w:t>ни Духове на раж</w:t>
      </w:r>
      <w:r w:rsidRPr="00212C05">
        <w:rPr>
          <w:rFonts w:asciiTheme="minorBidi" w:hAnsiTheme="minorBidi"/>
          <w:sz w:val="26"/>
          <w:szCs w:val="26"/>
        </w:rPr>
        <w:softHyphen/>
        <w:t>да</w:t>
      </w:r>
      <w:r w:rsidRPr="00212C05">
        <w:rPr>
          <w:rFonts w:asciiTheme="minorBidi" w:hAnsiTheme="minorBidi"/>
          <w:sz w:val="26"/>
          <w:szCs w:val="26"/>
        </w:rPr>
        <w:softHyphen/>
        <w:t>не</w:t>
      </w:r>
      <w:r w:rsidRPr="00212C05">
        <w:rPr>
          <w:rFonts w:asciiTheme="minorBidi" w:hAnsiTheme="minorBidi"/>
          <w:sz w:val="26"/>
          <w:szCs w:val="26"/>
        </w:rPr>
        <w:softHyphen/>
        <w:t>то и смър</w:t>
      </w:r>
      <w:r w:rsidRPr="00212C05">
        <w:rPr>
          <w:rFonts w:asciiTheme="minorBidi" w:hAnsiTheme="minorBidi"/>
          <w:sz w:val="26"/>
          <w:szCs w:val="26"/>
        </w:rPr>
        <w:softHyphen/>
        <w:t>т</w:t>
      </w:r>
      <w:r w:rsidRPr="00212C05">
        <w:rPr>
          <w:rFonts w:asciiTheme="minorBidi" w:hAnsiTheme="minorBidi"/>
          <w:sz w:val="26"/>
          <w:szCs w:val="26"/>
        </w:rPr>
        <w:softHyphen/>
        <w:t>та с пъл</w:t>
      </w:r>
      <w:r w:rsidRPr="00212C05">
        <w:rPr>
          <w:rFonts w:asciiTheme="minorBidi" w:hAnsiTheme="minorBidi"/>
          <w:sz w:val="26"/>
          <w:szCs w:val="26"/>
        </w:rPr>
        <w:softHyphen/>
        <w:t>но и буд</w:t>
      </w:r>
      <w:r w:rsidRPr="00212C05">
        <w:rPr>
          <w:rFonts w:asciiTheme="minorBidi" w:hAnsiTheme="minorBidi"/>
          <w:sz w:val="26"/>
          <w:szCs w:val="26"/>
        </w:rPr>
        <w:softHyphen/>
        <w:t>но съз</w:t>
      </w:r>
      <w:r w:rsidRPr="00212C05">
        <w:rPr>
          <w:rFonts w:asciiTheme="minorBidi" w:hAnsiTheme="minorBidi"/>
          <w:sz w:val="26"/>
          <w:szCs w:val="26"/>
        </w:rPr>
        <w:softHyphen/>
        <w:t>нание, той ще се сблъс</w:t>
      </w:r>
      <w:r w:rsidRPr="00212C05">
        <w:rPr>
          <w:rFonts w:asciiTheme="minorBidi" w:hAnsiTheme="minorBidi"/>
          <w:sz w:val="26"/>
          <w:szCs w:val="26"/>
        </w:rPr>
        <w:softHyphen/>
        <w:t>ка с та</w:t>
      </w:r>
      <w:r w:rsidRPr="00212C05">
        <w:rPr>
          <w:rFonts w:asciiTheme="minorBidi" w:hAnsiTheme="minorBidi"/>
          <w:sz w:val="26"/>
          <w:szCs w:val="26"/>
        </w:rPr>
        <w:softHyphen/>
        <w:t>ки</w:t>
      </w:r>
      <w:r w:rsidRPr="00212C05">
        <w:rPr>
          <w:rFonts w:asciiTheme="minorBidi" w:hAnsiTheme="minorBidi"/>
          <w:sz w:val="26"/>
          <w:szCs w:val="26"/>
        </w:rPr>
        <w:softHyphen/>
        <w:t>ва сили, ко</w:t>
      </w:r>
      <w:r w:rsidRPr="00212C05">
        <w:rPr>
          <w:rFonts w:asciiTheme="minorBidi" w:hAnsiTheme="minorBidi"/>
          <w:sz w:val="26"/>
          <w:szCs w:val="26"/>
        </w:rPr>
        <w:softHyphen/>
        <w:t>ито са неп</w:t>
      </w:r>
      <w:r w:rsidRPr="00212C05">
        <w:rPr>
          <w:rFonts w:asciiTheme="minorBidi" w:hAnsiTheme="minorBidi"/>
          <w:sz w:val="26"/>
          <w:szCs w:val="26"/>
        </w:rPr>
        <w:softHyphen/>
        <w:t>ре</w:t>
      </w:r>
      <w:r w:rsidRPr="00212C05">
        <w:rPr>
          <w:rFonts w:asciiTheme="minorBidi" w:hAnsiTheme="minorBidi"/>
          <w:sz w:val="26"/>
          <w:szCs w:val="26"/>
        </w:rPr>
        <w:softHyphen/>
        <w:t>одо</w:t>
      </w:r>
      <w:r w:rsidRPr="00212C05">
        <w:rPr>
          <w:rFonts w:asciiTheme="minorBidi" w:hAnsiTheme="minorBidi"/>
          <w:sz w:val="26"/>
          <w:szCs w:val="26"/>
        </w:rPr>
        <w:softHyphen/>
        <w:t>ли</w:t>
      </w:r>
      <w:r w:rsidRPr="00212C05">
        <w:rPr>
          <w:rFonts w:asciiTheme="minorBidi" w:hAnsiTheme="minorBidi"/>
          <w:sz w:val="26"/>
          <w:szCs w:val="26"/>
        </w:rPr>
        <w:softHyphen/>
        <w:t>мо враж</w:t>
      </w:r>
      <w:r w:rsidRPr="00212C05">
        <w:rPr>
          <w:rFonts w:asciiTheme="minorBidi" w:hAnsiTheme="minorBidi"/>
          <w:sz w:val="26"/>
          <w:szCs w:val="26"/>
        </w:rPr>
        <w:softHyphen/>
        <w:t>деб</w:t>
      </w:r>
      <w:r w:rsidRPr="00212C05">
        <w:rPr>
          <w:rFonts w:asciiTheme="minorBidi" w:hAnsiTheme="minorBidi"/>
          <w:sz w:val="26"/>
          <w:szCs w:val="26"/>
        </w:rPr>
        <w:softHyphen/>
        <w:t>ни спря</w:t>
      </w:r>
      <w:r w:rsidRPr="00212C05">
        <w:rPr>
          <w:rFonts w:asciiTheme="minorBidi" w:hAnsiTheme="minorBidi"/>
          <w:sz w:val="26"/>
          <w:szCs w:val="26"/>
        </w:rPr>
        <w:softHyphen/>
        <w:t>мо жи</w:t>
      </w:r>
      <w:r w:rsidRPr="00212C05">
        <w:rPr>
          <w:rFonts w:asciiTheme="minorBidi" w:hAnsiTheme="minorBidi"/>
          <w:sz w:val="26"/>
          <w:szCs w:val="26"/>
        </w:rPr>
        <w:softHyphen/>
        <w:t>во</w:t>
      </w:r>
      <w:r w:rsidRPr="00212C05">
        <w:rPr>
          <w:rFonts w:asciiTheme="minorBidi" w:hAnsiTheme="minorBidi"/>
          <w:sz w:val="26"/>
          <w:szCs w:val="26"/>
        </w:rPr>
        <w:softHyphen/>
        <w:t>та в не</w:t>
      </w:r>
      <w:r w:rsidRPr="00212C05">
        <w:rPr>
          <w:rFonts w:asciiTheme="minorBidi" w:hAnsiTheme="minorBidi"/>
          <w:sz w:val="26"/>
          <w:szCs w:val="26"/>
        </w:rPr>
        <w:softHyphen/>
        <w:t>го</w:t>
      </w:r>
      <w:r w:rsidRPr="00212C05">
        <w:rPr>
          <w:rFonts w:asciiTheme="minorBidi" w:hAnsiTheme="minorBidi"/>
          <w:sz w:val="26"/>
          <w:szCs w:val="26"/>
        </w:rPr>
        <w:softHyphen/>
        <w:t>вия вид тук на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 xml:space="preserve">кия план. </w:t>
      </w:r>
      <w:r w:rsidR="00C00DE6">
        <w:rPr>
          <w:rFonts w:asciiTheme="minorBidi" w:hAnsiTheme="minorBidi"/>
          <w:sz w:val="26"/>
          <w:szCs w:val="26"/>
        </w:rPr>
        <w:lastRenderedPageBreak/>
        <w:t>О</w:t>
      </w:r>
      <w:r w:rsidR="00C00DE6" w:rsidRPr="00212C05">
        <w:rPr>
          <w:rFonts w:asciiTheme="minorBidi" w:hAnsiTheme="minorBidi"/>
          <w:sz w:val="26"/>
          <w:szCs w:val="26"/>
        </w:rPr>
        <w:t xml:space="preserve">т </w:t>
      </w:r>
      <w:r w:rsidR="00C00DE6">
        <w:rPr>
          <w:rFonts w:asciiTheme="minorBidi" w:hAnsiTheme="minorBidi"/>
          <w:sz w:val="26"/>
          <w:szCs w:val="26"/>
        </w:rPr>
        <w:t xml:space="preserve">страна на </w:t>
      </w:r>
      <w:r w:rsidR="00C00DE6" w:rsidRPr="00212C05">
        <w:rPr>
          <w:rFonts w:asciiTheme="minorBidi" w:hAnsiTheme="minorBidi"/>
          <w:sz w:val="26"/>
          <w:szCs w:val="26"/>
        </w:rPr>
        <w:t>ед</w:t>
      </w:r>
      <w:r w:rsidR="00C00DE6" w:rsidRPr="00212C05">
        <w:rPr>
          <w:rFonts w:asciiTheme="minorBidi" w:hAnsiTheme="minorBidi"/>
          <w:sz w:val="26"/>
          <w:szCs w:val="26"/>
        </w:rPr>
        <w:softHyphen/>
        <w:t>на нор</w:t>
      </w:r>
      <w:r w:rsidR="00C00DE6" w:rsidRPr="00212C05">
        <w:rPr>
          <w:rFonts w:asciiTheme="minorBidi" w:hAnsiTheme="minorBidi"/>
          <w:sz w:val="26"/>
          <w:szCs w:val="26"/>
        </w:rPr>
        <w:softHyphen/>
        <w:t>мал</w:t>
      </w:r>
      <w:r w:rsidR="00C00DE6" w:rsidRPr="00212C05">
        <w:rPr>
          <w:rFonts w:asciiTheme="minorBidi" w:hAnsiTheme="minorBidi"/>
          <w:sz w:val="26"/>
          <w:szCs w:val="26"/>
        </w:rPr>
        <w:softHyphen/>
        <w:t>но раз</w:t>
      </w:r>
      <w:r w:rsidR="00C00DE6" w:rsidRPr="00212C05">
        <w:rPr>
          <w:rFonts w:asciiTheme="minorBidi" w:hAnsiTheme="minorBidi"/>
          <w:sz w:val="26"/>
          <w:szCs w:val="26"/>
        </w:rPr>
        <w:softHyphen/>
        <w:t>ви</w:t>
      </w:r>
      <w:r w:rsidR="00C00DE6" w:rsidRPr="00212C05">
        <w:rPr>
          <w:rFonts w:asciiTheme="minorBidi" w:hAnsiTheme="minorBidi"/>
          <w:sz w:val="26"/>
          <w:szCs w:val="26"/>
        </w:rPr>
        <w:softHyphen/>
        <w:t>та ду</w:t>
      </w:r>
      <w:r w:rsidR="00C00DE6" w:rsidRPr="00212C05">
        <w:rPr>
          <w:rFonts w:asciiTheme="minorBidi" w:hAnsiTheme="minorBidi"/>
          <w:sz w:val="26"/>
          <w:szCs w:val="26"/>
        </w:rPr>
        <w:softHyphen/>
        <w:t xml:space="preserve">ша </w:t>
      </w:r>
      <w:r w:rsidR="00C00DE6">
        <w:rPr>
          <w:rFonts w:asciiTheme="minorBidi" w:hAnsiTheme="minorBidi"/>
          <w:sz w:val="26"/>
          <w:szCs w:val="26"/>
        </w:rPr>
        <w:t>д</w:t>
      </w:r>
      <w:r w:rsidRPr="00212C05">
        <w:rPr>
          <w:rFonts w:asciiTheme="minorBidi" w:hAnsiTheme="minorBidi"/>
          <w:sz w:val="26"/>
          <w:szCs w:val="26"/>
        </w:rPr>
        <w:t>ори са</w:t>
      </w:r>
      <w:r w:rsidRPr="00212C05">
        <w:rPr>
          <w:rFonts w:asciiTheme="minorBidi" w:hAnsiTheme="minorBidi"/>
          <w:sz w:val="26"/>
          <w:szCs w:val="26"/>
        </w:rPr>
        <w:softHyphen/>
        <w:t>мо то</w:t>
      </w:r>
      <w:r w:rsidRPr="00212C05">
        <w:rPr>
          <w:rFonts w:asciiTheme="minorBidi" w:hAnsiTheme="minorBidi"/>
          <w:sz w:val="26"/>
          <w:szCs w:val="26"/>
        </w:rPr>
        <w:softHyphen/>
        <w:t xml:space="preserve">ва </w:t>
      </w:r>
      <w:r w:rsidR="00976B08">
        <w:rPr>
          <w:rFonts w:asciiTheme="minorBidi" w:hAnsiTheme="minorBidi"/>
          <w:sz w:val="26"/>
          <w:szCs w:val="26"/>
        </w:rPr>
        <w:t xml:space="preserve">би </w:t>
      </w:r>
      <w:r w:rsidRPr="00212C05">
        <w:rPr>
          <w:rFonts w:asciiTheme="minorBidi" w:hAnsiTheme="minorBidi"/>
          <w:sz w:val="26"/>
          <w:szCs w:val="26"/>
        </w:rPr>
        <w:t>тряб</w:t>
      </w:r>
      <w:r w:rsidRPr="00212C05">
        <w:rPr>
          <w:rFonts w:asciiTheme="minorBidi" w:hAnsiTheme="minorBidi"/>
          <w:sz w:val="26"/>
          <w:szCs w:val="26"/>
        </w:rPr>
        <w:softHyphen/>
        <w:t>ва</w:t>
      </w:r>
      <w:r w:rsidR="00976B08">
        <w:rPr>
          <w:rFonts w:asciiTheme="minorBidi" w:hAnsiTheme="minorBidi"/>
          <w:sz w:val="26"/>
          <w:szCs w:val="26"/>
        </w:rPr>
        <w:t>ло</w:t>
      </w:r>
      <w:r w:rsidRPr="00212C05">
        <w:rPr>
          <w:rFonts w:asciiTheme="minorBidi" w:hAnsiTheme="minorBidi"/>
          <w:sz w:val="26"/>
          <w:szCs w:val="26"/>
        </w:rPr>
        <w:t xml:space="preserve"> да се при</w:t>
      </w:r>
      <w:r w:rsidRPr="00212C05">
        <w:rPr>
          <w:rFonts w:asciiTheme="minorBidi" w:hAnsiTheme="minorBidi"/>
          <w:sz w:val="26"/>
          <w:szCs w:val="26"/>
        </w:rPr>
        <w:softHyphen/>
        <w:t>еме ка</w:t>
      </w:r>
      <w:r w:rsidRPr="00212C05">
        <w:rPr>
          <w:rFonts w:asciiTheme="minorBidi" w:hAnsiTheme="minorBidi"/>
          <w:sz w:val="26"/>
          <w:szCs w:val="26"/>
        </w:rPr>
        <w:softHyphen/>
        <w:t>то опас</w:t>
      </w:r>
      <w:r w:rsidRPr="00212C05">
        <w:rPr>
          <w:rFonts w:asciiTheme="minorBidi" w:hAnsiTheme="minorBidi"/>
          <w:sz w:val="26"/>
          <w:szCs w:val="26"/>
        </w:rPr>
        <w:softHyphen/>
        <w:t>на и разтър</w:t>
      </w:r>
      <w:r w:rsidRPr="00212C05">
        <w:rPr>
          <w:rFonts w:asciiTheme="minorBidi" w:hAnsiTheme="minorBidi"/>
          <w:sz w:val="26"/>
          <w:szCs w:val="26"/>
        </w:rPr>
        <w:softHyphen/>
        <w:t>с</w:t>
      </w:r>
      <w:r w:rsidRPr="00212C05">
        <w:rPr>
          <w:rFonts w:asciiTheme="minorBidi" w:hAnsiTheme="minorBidi"/>
          <w:sz w:val="26"/>
          <w:szCs w:val="26"/>
        </w:rPr>
        <w:softHyphen/>
        <w:t>ва</w:t>
      </w:r>
      <w:r w:rsidRPr="00212C05">
        <w:rPr>
          <w:rFonts w:asciiTheme="minorBidi" w:hAnsiTheme="minorBidi"/>
          <w:sz w:val="26"/>
          <w:szCs w:val="26"/>
        </w:rPr>
        <w:softHyphen/>
        <w:t xml:space="preserve">ща истина: </w:t>
      </w:r>
      <w:r w:rsidR="00C00DE6">
        <w:rPr>
          <w:rFonts w:asciiTheme="minorBidi" w:hAnsiTheme="minorBidi"/>
          <w:sz w:val="26"/>
          <w:szCs w:val="26"/>
        </w:rPr>
        <w:t xml:space="preserve">- </w:t>
      </w:r>
      <w:r w:rsidRPr="00212C05">
        <w:rPr>
          <w:rFonts w:asciiTheme="minorBidi" w:hAnsiTheme="minorBidi"/>
          <w:sz w:val="26"/>
          <w:szCs w:val="26"/>
        </w:rPr>
        <w:t>те</w:t>
      </w:r>
      <w:r w:rsidRPr="00212C05">
        <w:rPr>
          <w:rFonts w:asciiTheme="minorBidi" w:hAnsiTheme="minorBidi"/>
          <w:sz w:val="26"/>
          <w:szCs w:val="26"/>
        </w:rPr>
        <w:softHyphen/>
        <w:t>зи ръ</w:t>
      </w:r>
      <w:r w:rsidRPr="00212C05">
        <w:rPr>
          <w:rFonts w:asciiTheme="minorBidi" w:hAnsiTheme="minorBidi"/>
          <w:sz w:val="26"/>
          <w:szCs w:val="26"/>
        </w:rPr>
        <w:softHyphen/>
        <w:t>ко</w:t>
      </w:r>
      <w:r w:rsidRPr="00212C05">
        <w:rPr>
          <w:rFonts w:asciiTheme="minorBidi" w:hAnsiTheme="minorBidi"/>
          <w:sz w:val="26"/>
          <w:szCs w:val="26"/>
        </w:rPr>
        <w:softHyphen/>
        <w:t>во</w:t>
      </w:r>
      <w:r w:rsidRPr="00212C05">
        <w:rPr>
          <w:rFonts w:asciiTheme="minorBidi" w:hAnsiTheme="minorBidi"/>
          <w:sz w:val="26"/>
          <w:szCs w:val="26"/>
        </w:rPr>
        <w:softHyphen/>
        <w:t>де</w:t>
      </w:r>
      <w:r w:rsidRPr="00212C05">
        <w:rPr>
          <w:rFonts w:asciiTheme="minorBidi" w:hAnsiTheme="minorBidi"/>
          <w:sz w:val="26"/>
          <w:szCs w:val="26"/>
        </w:rPr>
        <w:softHyphen/>
        <w:t>щи бо</w:t>
      </w:r>
      <w:r w:rsidRPr="00212C05">
        <w:rPr>
          <w:rFonts w:asciiTheme="minorBidi" w:hAnsiTheme="minorBidi"/>
          <w:sz w:val="26"/>
          <w:szCs w:val="26"/>
        </w:rPr>
        <w:softHyphen/>
        <w:t>жес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но</w:t>
      </w:r>
      <w:r w:rsidRPr="00212C05">
        <w:rPr>
          <w:rFonts w:asciiTheme="minorBidi" w:hAnsiTheme="minorBidi"/>
          <w:sz w:val="26"/>
          <w:szCs w:val="26"/>
        </w:rPr>
        <w:softHyphen/>
        <w:t>-ду</w:t>
      </w:r>
      <w:r w:rsidRPr="00212C05">
        <w:rPr>
          <w:rFonts w:asciiTheme="minorBidi" w:hAnsiTheme="minorBidi"/>
          <w:sz w:val="26"/>
          <w:szCs w:val="26"/>
        </w:rPr>
        <w:softHyphen/>
        <w:t>хов</w:t>
      </w:r>
      <w:r w:rsidRPr="00212C05">
        <w:rPr>
          <w:rFonts w:asciiTheme="minorBidi" w:hAnsiTheme="minorBidi"/>
          <w:sz w:val="26"/>
          <w:szCs w:val="26"/>
        </w:rPr>
        <w:softHyphen/>
        <w:t>ни Същества, ко</w:t>
      </w:r>
      <w:r w:rsidRPr="00212C05">
        <w:rPr>
          <w:rFonts w:asciiTheme="minorBidi" w:hAnsiTheme="minorBidi"/>
          <w:sz w:val="26"/>
          <w:szCs w:val="26"/>
        </w:rPr>
        <w:softHyphen/>
        <w:t>ито са от</w:t>
      </w:r>
      <w:r w:rsidRPr="00212C05">
        <w:rPr>
          <w:rFonts w:asciiTheme="minorBidi" w:hAnsiTheme="minorBidi"/>
          <w:sz w:val="26"/>
          <w:szCs w:val="26"/>
        </w:rPr>
        <w:softHyphen/>
        <w:t>го</w:t>
      </w:r>
      <w:r w:rsidRPr="00212C05">
        <w:rPr>
          <w:rFonts w:asciiTheme="minorBidi" w:hAnsiTheme="minorBidi"/>
          <w:sz w:val="26"/>
          <w:szCs w:val="26"/>
        </w:rPr>
        <w:softHyphen/>
        <w:t>вор</w:t>
      </w:r>
      <w:r w:rsidRPr="00212C05">
        <w:rPr>
          <w:rFonts w:asciiTheme="minorBidi" w:hAnsiTheme="minorBidi"/>
          <w:sz w:val="26"/>
          <w:szCs w:val="26"/>
        </w:rPr>
        <w:softHyphen/>
        <w:t>ни за раж</w:t>
      </w:r>
      <w:r w:rsidRPr="00212C05">
        <w:rPr>
          <w:rFonts w:asciiTheme="minorBidi" w:hAnsiTheme="minorBidi"/>
          <w:sz w:val="26"/>
          <w:szCs w:val="26"/>
        </w:rPr>
        <w:softHyphen/>
        <w:t>да</w:t>
      </w:r>
      <w:r w:rsidRPr="00212C05">
        <w:rPr>
          <w:rFonts w:asciiTheme="minorBidi" w:hAnsiTheme="minorBidi"/>
          <w:sz w:val="26"/>
          <w:szCs w:val="26"/>
        </w:rPr>
        <w:softHyphen/>
        <w:t>не</w:t>
      </w:r>
      <w:r w:rsidRPr="00212C05">
        <w:rPr>
          <w:rFonts w:asciiTheme="minorBidi" w:hAnsiTheme="minorBidi"/>
          <w:sz w:val="26"/>
          <w:szCs w:val="26"/>
        </w:rPr>
        <w:softHyphen/>
        <w:t>то и смър</w:t>
      </w:r>
      <w:r w:rsidRPr="00212C05">
        <w:rPr>
          <w:rFonts w:asciiTheme="minorBidi" w:hAnsiTheme="minorBidi"/>
          <w:sz w:val="26"/>
          <w:szCs w:val="26"/>
        </w:rPr>
        <w:softHyphen/>
        <w:t>т</w:t>
      </w:r>
      <w:r w:rsidRPr="00212C05">
        <w:rPr>
          <w:rFonts w:asciiTheme="minorBidi" w:hAnsiTheme="minorBidi"/>
          <w:sz w:val="26"/>
          <w:szCs w:val="26"/>
        </w:rPr>
        <w:softHyphen/>
        <w:t>та на човека, са та</w:t>
      </w:r>
      <w:r w:rsidRPr="00212C05">
        <w:rPr>
          <w:rFonts w:asciiTheme="minorBidi" w:hAnsiTheme="minorBidi"/>
          <w:sz w:val="26"/>
          <w:szCs w:val="26"/>
        </w:rPr>
        <w:softHyphen/>
        <w:t>ка враж</w:t>
      </w:r>
      <w:r w:rsidRPr="00212C05">
        <w:rPr>
          <w:rFonts w:asciiTheme="minorBidi" w:hAnsiTheme="minorBidi"/>
          <w:sz w:val="26"/>
          <w:szCs w:val="26"/>
        </w:rPr>
        <w:softHyphen/>
        <w:t>деб</w:t>
      </w:r>
      <w:r w:rsidRPr="00212C05">
        <w:rPr>
          <w:rFonts w:asciiTheme="minorBidi" w:hAnsiTheme="minorBidi"/>
          <w:sz w:val="26"/>
          <w:szCs w:val="26"/>
        </w:rPr>
        <w:softHyphen/>
        <w:t>но нас</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ени спря</w:t>
      </w:r>
      <w:r w:rsidRPr="00212C05">
        <w:rPr>
          <w:rFonts w:asciiTheme="minorBidi" w:hAnsiTheme="minorBidi"/>
          <w:sz w:val="26"/>
          <w:szCs w:val="26"/>
        </w:rPr>
        <w:softHyphen/>
        <w:t>мо всичко, ко</w:t>
      </w:r>
      <w:r w:rsidRPr="00212C05">
        <w:rPr>
          <w:rFonts w:asciiTheme="minorBidi" w:hAnsiTheme="minorBidi"/>
          <w:sz w:val="26"/>
          <w:szCs w:val="26"/>
        </w:rPr>
        <w:softHyphen/>
        <w:t>ето тук на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кия план се явя</w:t>
      </w:r>
      <w:r w:rsidRPr="00212C05">
        <w:rPr>
          <w:rFonts w:asciiTheme="minorBidi" w:hAnsiTheme="minorBidi"/>
          <w:sz w:val="26"/>
          <w:szCs w:val="26"/>
        </w:rPr>
        <w:softHyphen/>
        <w:t>ва за чо</w:t>
      </w:r>
      <w:r w:rsidRPr="00212C05">
        <w:rPr>
          <w:rFonts w:asciiTheme="minorBidi" w:hAnsiTheme="minorBidi"/>
          <w:sz w:val="26"/>
          <w:szCs w:val="26"/>
        </w:rPr>
        <w:softHyphen/>
        <w:t>ве</w:t>
      </w:r>
      <w:r w:rsidRPr="00212C05">
        <w:rPr>
          <w:rFonts w:asciiTheme="minorBidi" w:hAnsiTheme="minorBidi"/>
          <w:sz w:val="26"/>
          <w:szCs w:val="26"/>
        </w:rPr>
        <w:softHyphen/>
        <w:t>ка ка</w:t>
      </w:r>
      <w:r w:rsidRPr="00212C05">
        <w:rPr>
          <w:rFonts w:asciiTheme="minorBidi" w:hAnsiTheme="minorBidi"/>
          <w:sz w:val="26"/>
          <w:szCs w:val="26"/>
        </w:rPr>
        <w:softHyphen/>
        <w:t>то здраве, бла</w:t>
      </w:r>
      <w:r w:rsidRPr="00212C05">
        <w:rPr>
          <w:rFonts w:asciiTheme="minorBidi" w:hAnsiTheme="minorBidi"/>
          <w:sz w:val="26"/>
          <w:szCs w:val="26"/>
        </w:rPr>
        <w:softHyphen/>
        <w:t>го</w:t>
      </w:r>
      <w:r w:rsidRPr="00212C05">
        <w:rPr>
          <w:rFonts w:asciiTheme="minorBidi" w:hAnsiTheme="minorBidi"/>
          <w:sz w:val="26"/>
          <w:szCs w:val="26"/>
        </w:rPr>
        <w:softHyphen/>
        <w:t>по</w:t>
      </w:r>
      <w:r w:rsidRPr="00212C05">
        <w:rPr>
          <w:rFonts w:asciiTheme="minorBidi" w:hAnsiTheme="minorBidi"/>
          <w:sz w:val="26"/>
          <w:szCs w:val="26"/>
        </w:rPr>
        <w:softHyphen/>
        <w:t>лу</w:t>
      </w:r>
      <w:r w:rsidRPr="00212C05">
        <w:rPr>
          <w:rFonts w:asciiTheme="minorBidi" w:hAnsiTheme="minorBidi"/>
          <w:sz w:val="26"/>
          <w:szCs w:val="26"/>
        </w:rPr>
        <w:softHyphen/>
        <w:t>чие и т.н. Ако чо</w:t>
      </w:r>
      <w:r w:rsidRPr="00212C05">
        <w:rPr>
          <w:rFonts w:asciiTheme="minorBidi" w:hAnsiTheme="minorBidi"/>
          <w:sz w:val="26"/>
          <w:szCs w:val="26"/>
        </w:rPr>
        <w:softHyphen/>
        <w:t>век би осъ</w:t>
      </w:r>
      <w:r w:rsidRPr="00212C05">
        <w:rPr>
          <w:rFonts w:asciiTheme="minorBidi" w:hAnsiTheme="minorBidi"/>
          <w:sz w:val="26"/>
          <w:szCs w:val="26"/>
        </w:rPr>
        <w:softHyphen/>
        <w:t>щес</w:t>
      </w:r>
      <w:r w:rsidRPr="00212C05">
        <w:rPr>
          <w:rFonts w:asciiTheme="minorBidi" w:hAnsiTheme="minorBidi"/>
          <w:sz w:val="26"/>
          <w:szCs w:val="26"/>
        </w:rPr>
        <w:softHyphen/>
        <w:t>т</w:t>
      </w:r>
      <w:r w:rsidRPr="00212C05">
        <w:rPr>
          <w:rFonts w:asciiTheme="minorBidi" w:hAnsiTheme="minorBidi"/>
          <w:sz w:val="26"/>
          <w:szCs w:val="26"/>
        </w:rPr>
        <w:softHyphen/>
        <w:t>вя</w:t>
      </w:r>
      <w:r w:rsidRPr="00212C05">
        <w:rPr>
          <w:rFonts w:asciiTheme="minorBidi" w:hAnsiTheme="minorBidi"/>
          <w:sz w:val="26"/>
          <w:szCs w:val="26"/>
        </w:rPr>
        <w:softHyphen/>
        <w:t>вал са</w:t>
      </w:r>
      <w:r w:rsidRPr="00212C05">
        <w:rPr>
          <w:rFonts w:asciiTheme="minorBidi" w:hAnsiTheme="minorBidi"/>
          <w:sz w:val="26"/>
          <w:szCs w:val="26"/>
        </w:rPr>
        <w:softHyphen/>
        <w:t>мо това, ко</w:t>
      </w:r>
      <w:r w:rsidRPr="00212C05">
        <w:rPr>
          <w:rFonts w:asciiTheme="minorBidi" w:hAnsiTheme="minorBidi"/>
          <w:sz w:val="26"/>
          <w:szCs w:val="26"/>
        </w:rPr>
        <w:softHyphen/>
        <w:t>ето му но</w:t>
      </w:r>
      <w:r w:rsidRPr="00212C05">
        <w:rPr>
          <w:rFonts w:asciiTheme="minorBidi" w:hAnsiTheme="minorBidi"/>
          <w:sz w:val="26"/>
          <w:szCs w:val="26"/>
        </w:rPr>
        <w:softHyphen/>
        <w:t>си удо</w:t>
      </w:r>
      <w:r w:rsidRPr="00212C05">
        <w:rPr>
          <w:rFonts w:asciiTheme="minorBidi" w:hAnsiTheme="minorBidi"/>
          <w:sz w:val="26"/>
          <w:szCs w:val="26"/>
        </w:rPr>
        <w:softHyphen/>
        <w:t>вол</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вие и радост: да се дви</w:t>
      </w:r>
      <w:r w:rsidRPr="00212C05">
        <w:rPr>
          <w:rFonts w:asciiTheme="minorBidi" w:hAnsiTheme="minorBidi"/>
          <w:sz w:val="26"/>
          <w:szCs w:val="26"/>
        </w:rPr>
        <w:softHyphen/>
        <w:t>жи удоб</w:t>
      </w:r>
      <w:r w:rsidRPr="00212C05">
        <w:rPr>
          <w:rFonts w:asciiTheme="minorBidi" w:hAnsiTheme="minorBidi"/>
          <w:sz w:val="26"/>
          <w:szCs w:val="26"/>
        </w:rPr>
        <w:softHyphen/>
        <w:t>но и си</w:t>
      </w:r>
      <w:r w:rsidRPr="00212C05">
        <w:rPr>
          <w:rFonts w:asciiTheme="minorBidi" w:hAnsiTheme="minorBidi"/>
          <w:sz w:val="26"/>
          <w:szCs w:val="26"/>
        </w:rPr>
        <w:softHyphen/>
        <w:t>гур</w:t>
      </w:r>
      <w:r w:rsidRPr="00212C05">
        <w:rPr>
          <w:rFonts w:asciiTheme="minorBidi" w:hAnsiTheme="minorBidi"/>
          <w:sz w:val="26"/>
          <w:szCs w:val="26"/>
        </w:rPr>
        <w:softHyphen/>
        <w:t>но всред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кия свят, да зас</w:t>
      </w:r>
      <w:r w:rsidRPr="00212C05">
        <w:rPr>
          <w:rFonts w:asciiTheme="minorBidi" w:hAnsiTheme="minorBidi"/>
          <w:sz w:val="26"/>
          <w:szCs w:val="26"/>
        </w:rPr>
        <w:softHyphen/>
        <w:t>пи</w:t>
      </w:r>
      <w:r w:rsidRPr="00212C05">
        <w:rPr>
          <w:rFonts w:asciiTheme="minorBidi" w:hAnsiTheme="minorBidi"/>
          <w:sz w:val="26"/>
          <w:szCs w:val="26"/>
        </w:rPr>
        <w:softHyphen/>
        <w:t>ва и да се про</w:t>
      </w:r>
      <w:r w:rsidRPr="00212C05">
        <w:rPr>
          <w:rFonts w:asciiTheme="minorBidi" w:hAnsiTheme="minorBidi"/>
          <w:sz w:val="26"/>
          <w:szCs w:val="26"/>
        </w:rPr>
        <w:softHyphen/>
        <w:t>буж</w:t>
      </w:r>
      <w:r w:rsidRPr="00212C05">
        <w:rPr>
          <w:rFonts w:asciiTheme="minorBidi" w:hAnsiTheme="minorBidi"/>
          <w:sz w:val="26"/>
          <w:szCs w:val="26"/>
        </w:rPr>
        <w:softHyphen/>
        <w:t>да бо</w:t>
      </w:r>
      <w:r w:rsidRPr="00212C05">
        <w:rPr>
          <w:rFonts w:asciiTheme="minorBidi" w:hAnsiTheme="minorBidi"/>
          <w:sz w:val="26"/>
          <w:szCs w:val="26"/>
        </w:rPr>
        <w:softHyphen/>
        <w:t>дър и здрав, да ръ</w:t>
      </w:r>
      <w:r w:rsidRPr="00212C05">
        <w:rPr>
          <w:rFonts w:asciiTheme="minorBidi" w:hAnsiTheme="minorBidi"/>
          <w:sz w:val="26"/>
          <w:szCs w:val="26"/>
        </w:rPr>
        <w:softHyphen/>
        <w:t>ко</w:t>
      </w:r>
      <w:r w:rsidRPr="00212C05">
        <w:rPr>
          <w:rFonts w:asciiTheme="minorBidi" w:hAnsiTheme="minorBidi"/>
          <w:sz w:val="26"/>
          <w:szCs w:val="26"/>
        </w:rPr>
        <w:softHyphen/>
        <w:t>во</w:t>
      </w:r>
      <w:r w:rsidRPr="00212C05">
        <w:rPr>
          <w:rFonts w:asciiTheme="minorBidi" w:hAnsiTheme="minorBidi"/>
          <w:sz w:val="26"/>
          <w:szCs w:val="26"/>
        </w:rPr>
        <w:softHyphen/>
        <w:t>ди де</w:t>
      </w:r>
      <w:r w:rsidRPr="00212C05">
        <w:rPr>
          <w:rFonts w:asciiTheme="minorBidi" w:hAnsiTheme="minorBidi"/>
          <w:sz w:val="26"/>
          <w:szCs w:val="26"/>
        </w:rPr>
        <w:softHyphen/>
        <w:t>ла</w:t>
      </w:r>
      <w:r w:rsidRPr="00212C05">
        <w:rPr>
          <w:rFonts w:asciiTheme="minorBidi" w:hAnsiTheme="minorBidi"/>
          <w:sz w:val="26"/>
          <w:szCs w:val="26"/>
        </w:rPr>
        <w:softHyphen/>
        <w:t>та си це</w:t>
      </w:r>
      <w:r w:rsidRPr="00212C05">
        <w:rPr>
          <w:rFonts w:asciiTheme="minorBidi" w:hAnsiTheme="minorBidi"/>
          <w:sz w:val="26"/>
          <w:szCs w:val="26"/>
        </w:rPr>
        <w:softHyphen/>
        <w:t>ле</w:t>
      </w:r>
      <w:r w:rsidRPr="00212C05">
        <w:rPr>
          <w:rFonts w:asciiTheme="minorBidi" w:hAnsiTheme="minorBidi"/>
          <w:sz w:val="26"/>
          <w:szCs w:val="26"/>
        </w:rPr>
        <w:softHyphen/>
        <w:t>на</w:t>
      </w:r>
      <w:r w:rsidRPr="00212C05">
        <w:rPr>
          <w:rFonts w:asciiTheme="minorBidi" w:hAnsiTheme="minorBidi"/>
          <w:sz w:val="26"/>
          <w:szCs w:val="26"/>
        </w:rPr>
        <w:softHyphen/>
        <w:t>со</w:t>
      </w:r>
      <w:r w:rsidRPr="00212C05">
        <w:rPr>
          <w:rFonts w:asciiTheme="minorBidi" w:hAnsiTheme="minorBidi"/>
          <w:sz w:val="26"/>
          <w:szCs w:val="26"/>
        </w:rPr>
        <w:softHyphen/>
        <w:t>че</w:t>
      </w:r>
      <w:r w:rsidRPr="00212C05">
        <w:rPr>
          <w:rFonts w:asciiTheme="minorBidi" w:hAnsiTheme="minorBidi"/>
          <w:sz w:val="26"/>
          <w:szCs w:val="26"/>
        </w:rPr>
        <w:softHyphen/>
        <w:t>но и мъд</w:t>
      </w:r>
      <w:r w:rsidRPr="00212C05">
        <w:rPr>
          <w:rFonts w:asciiTheme="minorBidi" w:hAnsiTheme="minorBidi"/>
          <w:sz w:val="26"/>
          <w:szCs w:val="26"/>
        </w:rPr>
        <w:softHyphen/>
        <w:t>ро - ако ду</w:t>
      </w:r>
      <w:r w:rsidRPr="00212C05">
        <w:rPr>
          <w:rFonts w:asciiTheme="minorBidi" w:hAnsiTheme="minorBidi"/>
          <w:sz w:val="26"/>
          <w:szCs w:val="26"/>
        </w:rPr>
        <w:softHyphen/>
        <w:t>хов</w:t>
      </w:r>
      <w:r w:rsidRPr="00212C05">
        <w:rPr>
          <w:rFonts w:asciiTheme="minorBidi" w:hAnsiTheme="minorBidi"/>
          <w:sz w:val="26"/>
          <w:szCs w:val="26"/>
        </w:rPr>
        <w:softHyphen/>
        <w:t>ни</w:t>
      </w:r>
      <w:r w:rsidRPr="00212C05">
        <w:rPr>
          <w:rFonts w:asciiTheme="minorBidi" w:hAnsiTheme="minorBidi"/>
          <w:sz w:val="26"/>
          <w:szCs w:val="26"/>
        </w:rPr>
        <w:softHyphen/>
        <w:t>те Същества дейс</w:t>
      </w:r>
      <w:r w:rsidRPr="00212C05">
        <w:rPr>
          <w:rFonts w:asciiTheme="minorBidi" w:hAnsiTheme="minorBidi"/>
          <w:sz w:val="26"/>
          <w:szCs w:val="26"/>
        </w:rPr>
        <w:softHyphen/>
        <w:t>т</w:t>
      </w:r>
      <w:r w:rsidRPr="00212C05">
        <w:rPr>
          <w:rFonts w:asciiTheme="minorBidi" w:hAnsiTheme="minorBidi"/>
          <w:sz w:val="26"/>
          <w:szCs w:val="26"/>
        </w:rPr>
        <w:softHyphen/>
        <w:t>ва</w:t>
      </w:r>
      <w:r w:rsidRPr="00212C05">
        <w:rPr>
          <w:rFonts w:asciiTheme="minorBidi" w:hAnsiTheme="minorBidi"/>
          <w:sz w:val="26"/>
          <w:szCs w:val="26"/>
        </w:rPr>
        <w:softHyphen/>
        <w:t>ха в по</w:t>
      </w:r>
      <w:r w:rsidRPr="00212C05">
        <w:rPr>
          <w:rFonts w:asciiTheme="minorBidi" w:hAnsiTheme="minorBidi"/>
          <w:sz w:val="26"/>
          <w:szCs w:val="26"/>
        </w:rPr>
        <w:softHyphen/>
        <w:t>до</w:t>
      </w:r>
      <w:r w:rsidRPr="00212C05">
        <w:rPr>
          <w:rFonts w:asciiTheme="minorBidi" w:hAnsiTheme="minorBidi"/>
          <w:sz w:val="26"/>
          <w:szCs w:val="26"/>
        </w:rPr>
        <w:softHyphen/>
        <w:t>бен смисъл, то</w:t>
      </w:r>
      <w:r w:rsidRPr="00212C05">
        <w:rPr>
          <w:rFonts w:asciiTheme="minorBidi" w:hAnsiTheme="minorBidi"/>
          <w:sz w:val="26"/>
          <w:szCs w:val="26"/>
        </w:rPr>
        <w:softHyphen/>
        <w:t>га</w:t>
      </w:r>
      <w:r w:rsidRPr="00212C05">
        <w:rPr>
          <w:rFonts w:asciiTheme="minorBidi" w:hAnsiTheme="minorBidi"/>
          <w:sz w:val="26"/>
          <w:szCs w:val="26"/>
        </w:rPr>
        <w:softHyphen/>
        <w:t>ва раж</w:t>
      </w:r>
      <w:r w:rsidRPr="00212C05">
        <w:rPr>
          <w:rFonts w:asciiTheme="minorBidi" w:hAnsiTheme="minorBidi"/>
          <w:sz w:val="26"/>
          <w:szCs w:val="26"/>
        </w:rPr>
        <w:softHyphen/>
        <w:t>дане</w:t>
      </w:r>
      <w:r w:rsidRPr="00212C05">
        <w:rPr>
          <w:rFonts w:asciiTheme="minorBidi" w:hAnsiTheme="minorBidi"/>
          <w:sz w:val="26"/>
          <w:szCs w:val="26"/>
        </w:rPr>
        <w:softHyphen/>
        <w:t>то и смър</w:t>
      </w:r>
      <w:r w:rsidRPr="00212C05">
        <w:rPr>
          <w:rFonts w:asciiTheme="minorBidi" w:hAnsiTheme="minorBidi"/>
          <w:sz w:val="26"/>
          <w:szCs w:val="26"/>
        </w:rPr>
        <w:softHyphen/>
        <w:t>т</w:t>
      </w:r>
      <w:r w:rsidRPr="00212C05">
        <w:rPr>
          <w:rFonts w:asciiTheme="minorBidi" w:hAnsiTheme="minorBidi"/>
          <w:sz w:val="26"/>
          <w:szCs w:val="26"/>
        </w:rPr>
        <w:softHyphen/>
        <w:t>та прос</w:t>
      </w:r>
      <w:r w:rsidRPr="00212C05">
        <w:rPr>
          <w:rFonts w:asciiTheme="minorBidi" w:hAnsiTheme="minorBidi"/>
          <w:sz w:val="26"/>
          <w:szCs w:val="26"/>
        </w:rPr>
        <w:softHyphen/>
        <w:t>то ня</w:t>
      </w:r>
      <w:r w:rsidRPr="00212C05">
        <w:rPr>
          <w:rFonts w:asciiTheme="minorBidi" w:hAnsiTheme="minorBidi"/>
          <w:sz w:val="26"/>
          <w:szCs w:val="26"/>
        </w:rPr>
        <w:softHyphen/>
        <w:t>ма</w:t>
      </w:r>
      <w:r w:rsidRPr="00212C05">
        <w:rPr>
          <w:rFonts w:asciiTheme="minorBidi" w:hAnsiTheme="minorBidi"/>
          <w:sz w:val="26"/>
          <w:szCs w:val="26"/>
        </w:rPr>
        <w:softHyphen/>
        <w:t>ше да съществуват. В да</w:t>
      </w:r>
      <w:r w:rsidRPr="00212C05">
        <w:rPr>
          <w:rFonts w:asciiTheme="minorBidi" w:hAnsiTheme="minorBidi"/>
          <w:sz w:val="26"/>
          <w:szCs w:val="26"/>
        </w:rPr>
        <w:softHyphen/>
        <w:t>леч</w:t>
      </w:r>
      <w:r w:rsidRPr="00212C05">
        <w:rPr>
          <w:rFonts w:asciiTheme="minorBidi" w:hAnsiTheme="minorBidi"/>
          <w:sz w:val="26"/>
          <w:szCs w:val="26"/>
        </w:rPr>
        <w:softHyphen/>
        <w:t>но</w:t>
      </w:r>
      <w:r w:rsidRPr="00212C05">
        <w:rPr>
          <w:rFonts w:asciiTheme="minorBidi" w:hAnsiTheme="minorBidi"/>
          <w:sz w:val="26"/>
          <w:szCs w:val="26"/>
        </w:rPr>
        <w:softHyphen/>
        <w:t>то ми</w:t>
      </w:r>
      <w:r w:rsidRPr="00212C05">
        <w:rPr>
          <w:rFonts w:asciiTheme="minorBidi" w:hAnsiTheme="minorBidi"/>
          <w:sz w:val="26"/>
          <w:szCs w:val="26"/>
        </w:rPr>
        <w:softHyphen/>
        <w:t>на</w:t>
      </w:r>
      <w:r w:rsidRPr="00212C05">
        <w:rPr>
          <w:rFonts w:asciiTheme="minorBidi" w:hAnsiTheme="minorBidi"/>
          <w:sz w:val="26"/>
          <w:szCs w:val="26"/>
        </w:rPr>
        <w:softHyphen/>
        <w:t>ло Боговете ве</w:t>
      </w:r>
      <w:r w:rsidRPr="00212C05">
        <w:rPr>
          <w:rFonts w:asciiTheme="minorBidi" w:hAnsiTheme="minorBidi"/>
          <w:sz w:val="26"/>
          <w:szCs w:val="26"/>
        </w:rPr>
        <w:softHyphen/>
        <w:t>че по</w:t>
      </w:r>
      <w:r w:rsidRPr="00212C05">
        <w:rPr>
          <w:rFonts w:asciiTheme="minorBidi" w:hAnsiTheme="minorBidi"/>
          <w:sz w:val="26"/>
          <w:szCs w:val="26"/>
        </w:rPr>
        <w:softHyphen/>
        <w:t>казаха, че за да се стиг</w:t>
      </w:r>
      <w:r w:rsidRPr="00212C05">
        <w:rPr>
          <w:rFonts w:asciiTheme="minorBidi" w:hAnsiTheme="minorBidi"/>
          <w:sz w:val="26"/>
          <w:szCs w:val="26"/>
        </w:rPr>
        <w:softHyphen/>
        <w:t>не до раж</w:t>
      </w:r>
      <w:r w:rsidRPr="00212C05">
        <w:rPr>
          <w:rFonts w:asciiTheme="minorBidi" w:hAnsiTheme="minorBidi"/>
          <w:sz w:val="26"/>
          <w:szCs w:val="26"/>
        </w:rPr>
        <w:softHyphen/>
        <w:t>да</w:t>
      </w:r>
      <w:r w:rsidRPr="00212C05">
        <w:rPr>
          <w:rFonts w:asciiTheme="minorBidi" w:hAnsiTheme="minorBidi"/>
          <w:sz w:val="26"/>
          <w:szCs w:val="26"/>
        </w:rPr>
        <w:softHyphen/>
        <w:t>не и смърт, са не</w:t>
      </w:r>
      <w:r w:rsidRPr="00212C05">
        <w:rPr>
          <w:rFonts w:asciiTheme="minorBidi" w:hAnsiTheme="minorBidi"/>
          <w:sz w:val="26"/>
          <w:szCs w:val="26"/>
        </w:rPr>
        <w:softHyphen/>
        <w:t>об</w:t>
      </w:r>
      <w:r w:rsidRPr="00212C05">
        <w:rPr>
          <w:rFonts w:asciiTheme="minorBidi" w:hAnsiTheme="minorBidi"/>
          <w:sz w:val="26"/>
          <w:szCs w:val="26"/>
        </w:rPr>
        <w:softHyphen/>
        <w:t>хо</w:t>
      </w:r>
      <w:r w:rsidRPr="00212C05">
        <w:rPr>
          <w:rFonts w:asciiTheme="minorBidi" w:hAnsiTheme="minorBidi"/>
          <w:sz w:val="26"/>
          <w:szCs w:val="26"/>
        </w:rPr>
        <w:softHyphen/>
        <w:t>ди</w:t>
      </w:r>
      <w:r w:rsidRPr="00212C05">
        <w:rPr>
          <w:rFonts w:asciiTheme="minorBidi" w:hAnsiTheme="minorBidi"/>
          <w:sz w:val="26"/>
          <w:szCs w:val="26"/>
        </w:rPr>
        <w:softHyphen/>
        <w:t>ми та</w:t>
      </w:r>
      <w:r w:rsidRPr="00212C05">
        <w:rPr>
          <w:rFonts w:asciiTheme="minorBidi" w:hAnsiTheme="minorBidi"/>
          <w:sz w:val="26"/>
          <w:szCs w:val="26"/>
        </w:rPr>
        <w:softHyphen/>
        <w:t>ки</w:t>
      </w:r>
      <w:r w:rsidRPr="00212C05">
        <w:rPr>
          <w:rFonts w:asciiTheme="minorBidi" w:hAnsiTheme="minorBidi"/>
          <w:sz w:val="26"/>
          <w:szCs w:val="26"/>
        </w:rPr>
        <w:softHyphen/>
        <w:t>ва Същества, чи</w:t>
      </w:r>
      <w:r w:rsidRPr="00212C05">
        <w:rPr>
          <w:rFonts w:asciiTheme="minorBidi" w:hAnsiTheme="minorBidi"/>
          <w:sz w:val="26"/>
          <w:szCs w:val="26"/>
        </w:rPr>
        <w:softHyphen/>
        <w:t>ято вът</w:t>
      </w:r>
      <w:r w:rsidRPr="00212C05">
        <w:rPr>
          <w:rFonts w:asciiTheme="minorBidi" w:hAnsiTheme="minorBidi"/>
          <w:sz w:val="26"/>
          <w:szCs w:val="26"/>
        </w:rPr>
        <w:softHyphen/>
        <w:t>реш</w:t>
      </w:r>
      <w:r w:rsidRPr="00212C05">
        <w:rPr>
          <w:rFonts w:asciiTheme="minorBidi" w:hAnsiTheme="minorBidi"/>
          <w:sz w:val="26"/>
          <w:szCs w:val="26"/>
        </w:rPr>
        <w:softHyphen/>
        <w:t>на при</w:t>
      </w:r>
      <w:r w:rsidRPr="00212C05">
        <w:rPr>
          <w:rFonts w:asciiTheme="minorBidi" w:hAnsiTheme="minorBidi"/>
          <w:sz w:val="26"/>
          <w:szCs w:val="26"/>
        </w:rPr>
        <w:softHyphen/>
        <w:t>ро</w:t>
      </w:r>
      <w:r w:rsidRPr="00212C05">
        <w:rPr>
          <w:rFonts w:asciiTheme="minorBidi" w:hAnsiTheme="minorBidi"/>
          <w:sz w:val="26"/>
          <w:szCs w:val="26"/>
        </w:rPr>
        <w:softHyphen/>
        <w:t>да е под</w:t>
      </w:r>
      <w:r w:rsidRPr="00212C05">
        <w:rPr>
          <w:rFonts w:asciiTheme="minorBidi" w:hAnsiTheme="minorBidi"/>
          <w:sz w:val="26"/>
          <w:szCs w:val="26"/>
        </w:rPr>
        <w:softHyphen/>
        <w:t>чи</w:t>
      </w:r>
      <w:r w:rsidRPr="00212C05">
        <w:rPr>
          <w:rFonts w:asciiTheme="minorBidi" w:hAnsiTheme="minorBidi"/>
          <w:sz w:val="26"/>
          <w:szCs w:val="26"/>
        </w:rPr>
        <w:softHyphen/>
        <w:t>не</w:t>
      </w:r>
      <w:r w:rsidRPr="00212C05">
        <w:rPr>
          <w:rFonts w:asciiTheme="minorBidi" w:hAnsiTheme="minorBidi"/>
          <w:sz w:val="26"/>
          <w:szCs w:val="26"/>
        </w:rPr>
        <w:softHyphen/>
        <w:t>на на не</w:t>
      </w:r>
      <w:r w:rsidRPr="00212C05">
        <w:rPr>
          <w:rFonts w:asciiTheme="minorBidi" w:hAnsiTheme="minorBidi"/>
          <w:sz w:val="26"/>
          <w:szCs w:val="26"/>
        </w:rPr>
        <w:softHyphen/>
        <w:t>удър</w:t>
      </w:r>
      <w:r w:rsidRPr="00212C05">
        <w:rPr>
          <w:rFonts w:asciiTheme="minorBidi" w:hAnsiTheme="minorBidi"/>
          <w:sz w:val="26"/>
          <w:szCs w:val="26"/>
        </w:rPr>
        <w:softHyphen/>
        <w:t>жи</w:t>
      </w:r>
      <w:r w:rsidRPr="00212C05">
        <w:rPr>
          <w:rFonts w:asciiTheme="minorBidi" w:hAnsiTheme="minorBidi"/>
          <w:sz w:val="26"/>
          <w:szCs w:val="26"/>
        </w:rPr>
        <w:softHyphen/>
        <w:t>мия по</w:t>
      </w:r>
      <w:r w:rsidRPr="00212C05">
        <w:rPr>
          <w:rFonts w:asciiTheme="minorBidi" w:hAnsiTheme="minorBidi"/>
          <w:sz w:val="26"/>
          <w:szCs w:val="26"/>
        </w:rPr>
        <w:softHyphen/>
        <w:t>рив да раз</w:t>
      </w:r>
      <w:r w:rsidRPr="00212C05">
        <w:rPr>
          <w:rFonts w:asciiTheme="minorBidi" w:hAnsiTheme="minorBidi"/>
          <w:sz w:val="26"/>
          <w:szCs w:val="26"/>
        </w:rPr>
        <w:softHyphen/>
        <w:t>ру</w:t>
      </w:r>
      <w:r w:rsidRPr="00212C05">
        <w:rPr>
          <w:rFonts w:asciiTheme="minorBidi" w:hAnsiTheme="minorBidi"/>
          <w:sz w:val="26"/>
          <w:szCs w:val="26"/>
        </w:rPr>
        <w:softHyphen/>
        <w:t>ша</w:t>
      </w:r>
      <w:r w:rsidRPr="00212C05">
        <w:rPr>
          <w:rFonts w:asciiTheme="minorBidi" w:hAnsiTheme="minorBidi"/>
          <w:sz w:val="26"/>
          <w:szCs w:val="26"/>
        </w:rPr>
        <w:softHyphen/>
        <w:t>ва вся</w:t>
      </w:r>
      <w:r w:rsidRPr="00212C05">
        <w:rPr>
          <w:rFonts w:asciiTheme="minorBidi" w:hAnsiTheme="minorBidi"/>
          <w:sz w:val="26"/>
          <w:szCs w:val="26"/>
        </w:rPr>
        <w:softHyphen/>
        <w:t>ко благополучие, вся</w:t>
      </w:r>
      <w:r w:rsidRPr="00212C05">
        <w:rPr>
          <w:rFonts w:asciiTheme="minorBidi" w:hAnsiTheme="minorBidi"/>
          <w:sz w:val="26"/>
          <w:szCs w:val="26"/>
        </w:rPr>
        <w:softHyphen/>
        <w:t>ко бла</w:t>
      </w:r>
      <w:r w:rsidRPr="00212C05">
        <w:rPr>
          <w:rFonts w:asciiTheme="minorBidi" w:hAnsiTheme="minorBidi"/>
          <w:sz w:val="26"/>
          <w:szCs w:val="26"/>
        </w:rPr>
        <w:softHyphen/>
        <w:t>го</w:t>
      </w:r>
      <w:r w:rsidRPr="00212C05">
        <w:rPr>
          <w:rFonts w:asciiTheme="minorBidi" w:hAnsiTheme="minorBidi"/>
          <w:sz w:val="26"/>
          <w:szCs w:val="26"/>
        </w:rPr>
        <w:softHyphen/>
        <w:t>ден</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вие на чо</w:t>
      </w:r>
      <w:r w:rsidRPr="00212C05">
        <w:rPr>
          <w:rFonts w:asciiTheme="minorBidi" w:hAnsiTheme="minorBidi"/>
          <w:sz w:val="26"/>
          <w:szCs w:val="26"/>
        </w:rPr>
        <w:softHyphen/>
        <w:t>ве</w:t>
      </w:r>
      <w:r w:rsidRPr="00212C05">
        <w:rPr>
          <w:rFonts w:asciiTheme="minorBidi" w:hAnsiTheme="minorBidi"/>
          <w:sz w:val="26"/>
          <w:szCs w:val="26"/>
        </w:rPr>
        <w:softHyphen/>
        <w:t>ка в тукаш</w:t>
      </w:r>
      <w:r w:rsidRPr="00212C05">
        <w:rPr>
          <w:rFonts w:asciiTheme="minorBidi" w:hAnsiTheme="minorBidi"/>
          <w:sz w:val="26"/>
          <w:szCs w:val="26"/>
        </w:rPr>
        <w:softHyphen/>
        <w:t>ния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 xml:space="preserve">ки свят.  </w:t>
      </w:r>
    </w:p>
    <w:p w14:paraId="06C5F651" w14:textId="457CEE6E" w:rsidR="00B948F0" w:rsidRPr="00212C05" w:rsidRDefault="00B948F0" w:rsidP="00321E96">
      <w:pPr>
        <w:spacing w:after="0" w:line="240" w:lineRule="auto"/>
        <w:ind w:firstLine="709"/>
        <w:rPr>
          <w:rFonts w:asciiTheme="minorBidi" w:hAnsiTheme="minorBidi"/>
          <w:sz w:val="26"/>
          <w:szCs w:val="26"/>
        </w:rPr>
      </w:pPr>
      <w:r w:rsidRPr="00212C05">
        <w:rPr>
          <w:rFonts w:asciiTheme="minorBidi" w:hAnsiTheme="minorBidi"/>
          <w:sz w:val="26"/>
          <w:szCs w:val="26"/>
        </w:rPr>
        <w:t>Време е да ос</w:t>
      </w:r>
      <w:r w:rsidRPr="00212C05">
        <w:rPr>
          <w:rFonts w:asciiTheme="minorBidi" w:hAnsiTheme="minorBidi"/>
          <w:sz w:val="26"/>
          <w:szCs w:val="26"/>
        </w:rPr>
        <w:softHyphen/>
        <w:t>мис</w:t>
      </w:r>
      <w:r w:rsidRPr="00212C05">
        <w:rPr>
          <w:rFonts w:asciiTheme="minorBidi" w:hAnsiTheme="minorBidi"/>
          <w:sz w:val="26"/>
          <w:szCs w:val="26"/>
        </w:rPr>
        <w:softHyphen/>
        <w:t>лим идеята, че све</w:t>
      </w:r>
      <w:r w:rsidRPr="00212C05">
        <w:rPr>
          <w:rFonts w:asciiTheme="minorBidi" w:hAnsiTheme="minorBidi"/>
          <w:sz w:val="26"/>
          <w:szCs w:val="26"/>
        </w:rPr>
        <w:softHyphen/>
        <w:t>тът не е ус</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ен спо</w:t>
      </w:r>
      <w:r w:rsidRPr="00212C05">
        <w:rPr>
          <w:rFonts w:asciiTheme="minorBidi" w:hAnsiTheme="minorBidi"/>
          <w:sz w:val="26"/>
          <w:szCs w:val="26"/>
        </w:rPr>
        <w:softHyphen/>
        <w:t>ред пред</w:t>
      </w:r>
      <w:r w:rsidRPr="00212C05">
        <w:rPr>
          <w:rFonts w:asciiTheme="minorBidi" w:hAnsiTheme="minorBidi"/>
          <w:sz w:val="26"/>
          <w:szCs w:val="26"/>
        </w:rPr>
        <w:softHyphen/>
        <w:t>по</w:t>
      </w:r>
      <w:r w:rsidRPr="00212C05">
        <w:rPr>
          <w:rFonts w:asciiTheme="minorBidi" w:hAnsiTheme="minorBidi"/>
          <w:sz w:val="26"/>
          <w:szCs w:val="26"/>
        </w:rPr>
        <w:softHyphen/>
        <w:t>чи</w:t>
      </w:r>
      <w:r w:rsidRPr="00212C05">
        <w:rPr>
          <w:rFonts w:asciiTheme="minorBidi" w:hAnsiTheme="minorBidi"/>
          <w:sz w:val="26"/>
          <w:szCs w:val="26"/>
        </w:rPr>
        <w:softHyphen/>
        <w:t>та</w:t>
      </w:r>
      <w:r w:rsidRPr="00212C05">
        <w:rPr>
          <w:rFonts w:asciiTheme="minorBidi" w:hAnsiTheme="minorBidi"/>
          <w:sz w:val="26"/>
          <w:szCs w:val="26"/>
        </w:rPr>
        <w:softHyphen/>
        <w:t>ни</w:t>
      </w:r>
      <w:r w:rsidRPr="00212C05">
        <w:rPr>
          <w:rFonts w:asciiTheme="minorBidi" w:hAnsiTheme="minorBidi"/>
          <w:sz w:val="26"/>
          <w:szCs w:val="26"/>
        </w:rPr>
        <w:softHyphen/>
        <w:t>ята на хората, а че в све</w:t>
      </w:r>
      <w:r w:rsidRPr="00212C05">
        <w:rPr>
          <w:rFonts w:asciiTheme="minorBidi" w:hAnsiTheme="minorBidi"/>
          <w:sz w:val="26"/>
          <w:szCs w:val="26"/>
        </w:rPr>
        <w:softHyphen/>
        <w:t>та действа та</w:t>
      </w:r>
      <w:r w:rsidRPr="00212C05">
        <w:rPr>
          <w:rFonts w:asciiTheme="minorBidi" w:hAnsiTheme="minorBidi"/>
          <w:sz w:val="26"/>
          <w:szCs w:val="26"/>
        </w:rPr>
        <w:softHyphen/>
        <w:t>ка</w:t>
      </w:r>
      <w:r w:rsidRPr="00212C05">
        <w:rPr>
          <w:rFonts w:asciiTheme="minorBidi" w:hAnsiTheme="minorBidi"/>
          <w:sz w:val="26"/>
          <w:szCs w:val="26"/>
        </w:rPr>
        <w:softHyphen/>
        <w:t>ва сила, ко</w:t>
      </w:r>
      <w:r w:rsidRPr="00212C05">
        <w:rPr>
          <w:rFonts w:asciiTheme="minorBidi" w:hAnsiTheme="minorBidi"/>
          <w:sz w:val="26"/>
          <w:szCs w:val="26"/>
        </w:rPr>
        <w:softHyphen/>
        <w:t>ято в еги</w:t>
      </w:r>
      <w:r w:rsidRPr="00212C05">
        <w:rPr>
          <w:rFonts w:asciiTheme="minorBidi" w:hAnsiTheme="minorBidi"/>
          <w:sz w:val="26"/>
          <w:szCs w:val="26"/>
        </w:rPr>
        <w:softHyphen/>
        <w:t>пет</w:t>
      </w:r>
      <w:r w:rsidRPr="00212C05">
        <w:rPr>
          <w:rFonts w:asciiTheme="minorBidi" w:hAnsiTheme="minorBidi"/>
          <w:sz w:val="26"/>
          <w:szCs w:val="26"/>
        </w:rPr>
        <w:softHyphen/>
        <w:t>с</w:t>
      </w:r>
      <w:r w:rsidRPr="00212C05">
        <w:rPr>
          <w:rFonts w:asciiTheme="minorBidi" w:hAnsiTheme="minorBidi"/>
          <w:sz w:val="26"/>
          <w:szCs w:val="26"/>
        </w:rPr>
        <w:softHyphen/>
        <w:t>ки</w:t>
      </w:r>
      <w:r w:rsidRPr="00212C05">
        <w:rPr>
          <w:rFonts w:asciiTheme="minorBidi" w:hAnsiTheme="minorBidi"/>
          <w:sz w:val="26"/>
          <w:szCs w:val="26"/>
        </w:rPr>
        <w:softHyphen/>
        <w:t>те Мистерии бе</w:t>
      </w:r>
      <w:r w:rsidRPr="00212C05">
        <w:rPr>
          <w:rFonts w:asciiTheme="minorBidi" w:hAnsiTheme="minorBidi"/>
          <w:sz w:val="26"/>
          <w:szCs w:val="26"/>
        </w:rPr>
        <w:softHyphen/>
        <w:t>ше наречена: же</w:t>
      </w:r>
      <w:r w:rsidRPr="00212C05">
        <w:rPr>
          <w:rFonts w:asciiTheme="minorBidi" w:hAnsiTheme="minorBidi"/>
          <w:sz w:val="26"/>
          <w:szCs w:val="26"/>
        </w:rPr>
        <w:softHyphen/>
        <w:t>ляз</w:t>
      </w:r>
      <w:r w:rsidRPr="00212C05">
        <w:rPr>
          <w:rFonts w:asciiTheme="minorBidi" w:hAnsiTheme="minorBidi"/>
          <w:sz w:val="26"/>
          <w:szCs w:val="26"/>
        </w:rPr>
        <w:softHyphen/>
        <w:t>на</w:t>
      </w:r>
      <w:r w:rsidRPr="00212C05">
        <w:rPr>
          <w:rFonts w:asciiTheme="minorBidi" w:hAnsiTheme="minorBidi"/>
          <w:sz w:val="26"/>
          <w:szCs w:val="26"/>
        </w:rPr>
        <w:softHyphen/>
        <w:t>та необходимост. Към та</w:t>
      </w:r>
      <w:r w:rsidRPr="00212C05">
        <w:rPr>
          <w:rFonts w:asciiTheme="minorBidi" w:hAnsiTheme="minorBidi"/>
          <w:sz w:val="26"/>
          <w:szCs w:val="26"/>
        </w:rPr>
        <w:softHyphen/>
        <w:t>зи же</w:t>
      </w:r>
      <w:r w:rsidRPr="00212C05">
        <w:rPr>
          <w:rFonts w:asciiTheme="minorBidi" w:hAnsiTheme="minorBidi"/>
          <w:sz w:val="26"/>
          <w:szCs w:val="26"/>
        </w:rPr>
        <w:softHyphen/>
        <w:t>лязна не</w:t>
      </w:r>
      <w:r w:rsidRPr="00212C05">
        <w:rPr>
          <w:rFonts w:asciiTheme="minorBidi" w:hAnsiTheme="minorBidi"/>
          <w:sz w:val="26"/>
          <w:szCs w:val="26"/>
        </w:rPr>
        <w:softHyphen/>
        <w:t>об</w:t>
      </w:r>
      <w:r w:rsidRPr="00212C05">
        <w:rPr>
          <w:rFonts w:asciiTheme="minorBidi" w:hAnsiTheme="minorBidi"/>
          <w:sz w:val="26"/>
          <w:szCs w:val="26"/>
        </w:rPr>
        <w:softHyphen/>
        <w:t>хо</w:t>
      </w:r>
      <w:r w:rsidRPr="00212C05">
        <w:rPr>
          <w:rFonts w:asciiTheme="minorBidi" w:hAnsiTheme="minorBidi"/>
          <w:sz w:val="26"/>
          <w:szCs w:val="26"/>
        </w:rPr>
        <w:softHyphen/>
        <w:t>ди</w:t>
      </w:r>
      <w:r w:rsidRPr="00212C05">
        <w:rPr>
          <w:rFonts w:asciiTheme="minorBidi" w:hAnsiTheme="minorBidi"/>
          <w:sz w:val="26"/>
          <w:szCs w:val="26"/>
        </w:rPr>
        <w:softHyphen/>
        <w:t>мост при</w:t>
      </w:r>
      <w:r w:rsidRPr="00212C05">
        <w:rPr>
          <w:rFonts w:asciiTheme="minorBidi" w:hAnsiTheme="minorBidi"/>
          <w:sz w:val="26"/>
          <w:szCs w:val="26"/>
        </w:rPr>
        <w:softHyphen/>
        <w:t>над</w:t>
      </w:r>
      <w:r w:rsidRPr="00212C05">
        <w:rPr>
          <w:rFonts w:asciiTheme="minorBidi" w:hAnsiTheme="minorBidi"/>
          <w:sz w:val="26"/>
          <w:szCs w:val="26"/>
        </w:rPr>
        <w:softHyphen/>
        <w:t>ле</w:t>
      </w:r>
      <w:r w:rsidRPr="00212C05">
        <w:rPr>
          <w:rFonts w:asciiTheme="minorBidi" w:hAnsiTheme="minorBidi"/>
          <w:sz w:val="26"/>
          <w:szCs w:val="26"/>
        </w:rPr>
        <w:softHyphen/>
        <w:t>же</w:t>
      </w:r>
      <w:r w:rsidRPr="00212C05">
        <w:rPr>
          <w:rFonts w:asciiTheme="minorBidi" w:hAnsiTheme="minorBidi"/>
          <w:sz w:val="26"/>
          <w:szCs w:val="26"/>
        </w:rPr>
        <w:softHyphen/>
        <w:t>ше и важ</w:t>
      </w:r>
      <w:r w:rsidRPr="00212C05">
        <w:rPr>
          <w:rFonts w:asciiTheme="minorBidi" w:hAnsiTheme="minorBidi"/>
          <w:sz w:val="26"/>
          <w:szCs w:val="26"/>
        </w:rPr>
        <w:softHyphen/>
        <w:t>ния факт, че за да ръ</w:t>
      </w:r>
      <w:r w:rsidRPr="00212C05">
        <w:rPr>
          <w:rFonts w:asciiTheme="minorBidi" w:hAnsiTheme="minorBidi"/>
          <w:sz w:val="26"/>
          <w:szCs w:val="26"/>
        </w:rPr>
        <w:softHyphen/>
        <w:t>ко</w:t>
      </w:r>
      <w:r w:rsidRPr="00212C05">
        <w:rPr>
          <w:rFonts w:asciiTheme="minorBidi" w:hAnsiTheme="minorBidi"/>
          <w:sz w:val="26"/>
          <w:szCs w:val="26"/>
        </w:rPr>
        <w:softHyphen/>
        <w:t>во</w:t>
      </w:r>
      <w:r w:rsidRPr="00212C05">
        <w:rPr>
          <w:rFonts w:asciiTheme="minorBidi" w:hAnsiTheme="minorBidi"/>
          <w:sz w:val="26"/>
          <w:szCs w:val="26"/>
        </w:rPr>
        <w:softHyphen/>
        <w:t>дят раж</w:t>
      </w:r>
      <w:r w:rsidRPr="00212C05">
        <w:rPr>
          <w:rFonts w:asciiTheme="minorBidi" w:hAnsiTheme="minorBidi"/>
          <w:sz w:val="26"/>
          <w:szCs w:val="26"/>
        </w:rPr>
        <w:softHyphen/>
        <w:t>да</w:t>
      </w:r>
      <w:r w:rsidRPr="00212C05">
        <w:rPr>
          <w:rFonts w:asciiTheme="minorBidi" w:hAnsiTheme="minorBidi"/>
          <w:sz w:val="26"/>
          <w:szCs w:val="26"/>
        </w:rPr>
        <w:softHyphen/>
        <w:t>не</w:t>
      </w:r>
      <w:r w:rsidRPr="00212C05">
        <w:rPr>
          <w:rFonts w:asciiTheme="minorBidi" w:hAnsiTheme="minorBidi"/>
          <w:sz w:val="26"/>
          <w:szCs w:val="26"/>
        </w:rPr>
        <w:softHyphen/>
        <w:t>то и смър</w:t>
      </w:r>
      <w:r w:rsidRPr="00212C05">
        <w:rPr>
          <w:rFonts w:asciiTheme="minorBidi" w:hAnsiTheme="minorBidi"/>
          <w:sz w:val="26"/>
          <w:szCs w:val="26"/>
        </w:rPr>
        <w:softHyphen/>
        <w:t>т</w:t>
      </w:r>
      <w:r w:rsidRPr="00212C05">
        <w:rPr>
          <w:rFonts w:asciiTheme="minorBidi" w:hAnsiTheme="minorBidi"/>
          <w:sz w:val="26"/>
          <w:szCs w:val="26"/>
        </w:rPr>
        <w:softHyphen/>
        <w:t>та на човека, Боговете се нуж</w:t>
      </w:r>
      <w:r w:rsidRPr="00212C05">
        <w:rPr>
          <w:rFonts w:asciiTheme="minorBidi" w:hAnsiTheme="minorBidi"/>
          <w:sz w:val="26"/>
          <w:szCs w:val="26"/>
        </w:rPr>
        <w:softHyphen/>
        <w:t>да</w:t>
      </w:r>
      <w:r w:rsidRPr="00212C05">
        <w:rPr>
          <w:rFonts w:asciiTheme="minorBidi" w:hAnsiTheme="minorBidi"/>
          <w:sz w:val="26"/>
          <w:szCs w:val="26"/>
        </w:rPr>
        <w:softHyphen/>
        <w:t>еха от ярос</w:t>
      </w:r>
      <w:r w:rsidRPr="00212C05">
        <w:rPr>
          <w:rFonts w:asciiTheme="minorBidi" w:hAnsiTheme="minorBidi"/>
          <w:sz w:val="26"/>
          <w:szCs w:val="26"/>
        </w:rPr>
        <w:softHyphen/>
        <w:t>т</w:t>
      </w:r>
      <w:r w:rsidRPr="00212C05">
        <w:rPr>
          <w:rFonts w:asciiTheme="minorBidi" w:hAnsiTheme="minorBidi"/>
          <w:sz w:val="26"/>
          <w:szCs w:val="26"/>
        </w:rPr>
        <w:softHyphen/>
        <w:t>на</w:t>
      </w:r>
      <w:r w:rsidRPr="00212C05">
        <w:rPr>
          <w:rFonts w:asciiTheme="minorBidi" w:hAnsiTheme="minorBidi"/>
          <w:sz w:val="26"/>
          <w:szCs w:val="26"/>
        </w:rPr>
        <w:softHyphen/>
        <w:t>та враж</w:t>
      </w:r>
      <w:r w:rsidRPr="00212C05">
        <w:rPr>
          <w:rFonts w:asciiTheme="minorBidi" w:hAnsiTheme="minorBidi"/>
          <w:sz w:val="26"/>
          <w:szCs w:val="26"/>
        </w:rPr>
        <w:softHyphen/>
        <w:t>деб</w:t>
      </w:r>
      <w:r w:rsidRPr="00212C05">
        <w:rPr>
          <w:rFonts w:asciiTheme="minorBidi" w:hAnsiTheme="minorBidi"/>
          <w:sz w:val="26"/>
          <w:szCs w:val="26"/>
        </w:rPr>
        <w:softHyphen/>
        <w:t>ност на спо</w:t>
      </w:r>
      <w:r w:rsidRPr="00212C05">
        <w:rPr>
          <w:rFonts w:asciiTheme="minorBidi" w:hAnsiTheme="minorBidi"/>
          <w:sz w:val="26"/>
          <w:szCs w:val="26"/>
        </w:rPr>
        <w:softHyphen/>
        <w:t>ме</w:t>
      </w:r>
      <w:r w:rsidRPr="00212C05">
        <w:rPr>
          <w:rFonts w:asciiTheme="minorBidi" w:hAnsiTheme="minorBidi"/>
          <w:sz w:val="26"/>
          <w:szCs w:val="26"/>
        </w:rPr>
        <w:softHyphen/>
        <w:t>на</w:t>
      </w:r>
      <w:r w:rsidRPr="00212C05">
        <w:rPr>
          <w:rFonts w:asciiTheme="minorBidi" w:hAnsiTheme="minorBidi"/>
          <w:sz w:val="26"/>
          <w:szCs w:val="26"/>
        </w:rPr>
        <w:softHyphen/>
        <w:t>ти</w:t>
      </w:r>
      <w:r w:rsidRPr="00212C05">
        <w:rPr>
          <w:rFonts w:asciiTheme="minorBidi" w:hAnsiTheme="minorBidi"/>
          <w:sz w:val="26"/>
          <w:szCs w:val="26"/>
        </w:rPr>
        <w:softHyphen/>
        <w:t>те ду</w:t>
      </w:r>
      <w:r w:rsidRPr="00212C05">
        <w:rPr>
          <w:rFonts w:asciiTheme="minorBidi" w:hAnsiTheme="minorBidi"/>
          <w:sz w:val="26"/>
          <w:szCs w:val="26"/>
        </w:rPr>
        <w:softHyphen/>
        <w:t>хов</w:t>
      </w:r>
      <w:r w:rsidRPr="00212C05">
        <w:rPr>
          <w:rFonts w:asciiTheme="minorBidi" w:hAnsiTheme="minorBidi"/>
          <w:sz w:val="26"/>
          <w:szCs w:val="26"/>
        </w:rPr>
        <w:softHyphen/>
        <w:t>ни Същества. Да, виж</w:t>
      </w:r>
      <w:r w:rsidRPr="00212C05">
        <w:rPr>
          <w:rFonts w:asciiTheme="minorBidi" w:hAnsiTheme="minorBidi"/>
          <w:sz w:val="26"/>
          <w:szCs w:val="26"/>
        </w:rPr>
        <w:softHyphen/>
        <w:t>да</w:t>
      </w:r>
      <w:r w:rsidRPr="00212C05">
        <w:rPr>
          <w:rFonts w:asciiTheme="minorBidi" w:hAnsiTheme="minorBidi"/>
          <w:sz w:val="26"/>
          <w:szCs w:val="26"/>
        </w:rPr>
        <w:softHyphen/>
        <w:t>те ли, се</w:t>
      </w:r>
      <w:r w:rsidRPr="00212C05">
        <w:rPr>
          <w:rFonts w:asciiTheme="minorBidi" w:hAnsiTheme="minorBidi"/>
          <w:sz w:val="26"/>
          <w:szCs w:val="26"/>
        </w:rPr>
        <w:softHyphen/>
        <w:t>га ние надник</w:t>
      </w:r>
      <w:r w:rsidRPr="00212C05">
        <w:rPr>
          <w:rFonts w:asciiTheme="minorBidi" w:hAnsiTheme="minorBidi"/>
          <w:sz w:val="26"/>
          <w:szCs w:val="26"/>
        </w:rPr>
        <w:softHyphen/>
        <w:t>ва</w:t>
      </w:r>
      <w:r w:rsidRPr="00212C05">
        <w:rPr>
          <w:rFonts w:asciiTheme="minorBidi" w:hAnsiTheme="minorBidi"/>
          <w:sz w:val="26"/>
          <w:szCs w:val="26"/>
        </w:rPr>
        <w:softHyphen/>
        <w:t>ме в един свят, кой</w:t>
      </w:r>
      <w:r w:rsidRPr="00212C05">
        <w:rPr>
          <w:rFonts w:asciiTheme="minorBidi" w:hAnsiTheme="minorBidi"/>
          <w:sz w:val="26"/>
          <w:szCs w:val="26"/>
        </w:rPr>
        <w:softHyphen/>
        <w:t>то гра</w:t>
      </w:r>
      <w:r w:rsidRPr="00212C05">
        <w:rPr>
          <w:rFonts w:asciiTheme="minorBidi" w:hAnsiTheme="minorBidi"/>
          <w:sz w:val="26"/>
          <w:szCs w:val="26"/>
        </w:rPr>
        <w:softHyphen/>
        <w:t>ни</w:t>
      </w:r>
      <w:r w:rsidRPr="00212C05">
        <w:rPr>
          <w:rFonts w:asciiTheme="minorBidi" w:hAnsiTheme="minorBidi"/>
          <w:sz w:val="26"/>
          <w:szCs w:val="26"/>
        </w:rPr>
        <w:softHyphen/>
        <w:t>чи не</w:t>
      </w:r>
      <w:r w:rsidRPr="00212C05">
        <w:rPr>
          <w:rFonts w:asciiTheme="minorBidi" w:hAnsiTheme="minorBidi"/>
          <w:sz w:val="26"/>
          <w:szCs w:val="26"/>
        </w:rPr>
        <w:softHyphen/>
        <w:t>пос</w:t>
      </w:r>
      <w:r w:rsidRPr="00212C05">
        <w:rPr>
          <w:rFonts w:asciiTheme="minorBidi" w:hAnsiTheme="minorBidi"/>
          <w:sz w:val="26"/>
          <w:szCs w:val="26"/>
        </w:rPr>
        <w:softHyphen/>
        <w:t>ред</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но с на</w:t>
      </w:r>
      <w:r w:rsidRPr="00212C05">
        <w:rPr>
          <w:rFonts w:asciiTheme="minorBidi" w:hAnsiTheme="minorBidi"/>
          <w:sz w:val="26"/>
          <w:szCs w:val="26"/>
        </w:rPr>
        <w:softHyphen/>
        <w:t>шия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ки свят и то</w:t>
      </w:r>
      <w:r w:rsidRPr="00212C05">
        <w:rPr>
          <w:rFonts w:asciiTheme="minorBidi" w:hAnsiTheme="minorBidi"/>
          <w:sz w:val="26"/>
          <w:szCs w:val="26"/>
        </w:rPr>
        <w:softHyphen/>
        <w:t>зи граничен, свръх</w:t>
      </w:r>
      <w:r w:rsidRPr="00212C05">
        <w:rPr>
          <w:rFonts w:asciiTheme="minorBidi" w:hAnsiTheme="minorBidi"/>
          <w:sz w:val="26"/>
          <w:szCs w:val="26"/>
        </w:rPr>
        <w:softHyphen/>
        <w:t>се</w:t>
      </w:r>
      <w:r w:rsidRPr="00212C05">
        <w:rPr>
          <w:rFonts w:asciiTheme="minorBidi" w:hAnsiTheme="minorBidi"/>
          <w:sz w:val="26"/>
          <w:szCs w:val="26"/>
        </w:rPr>
        <w:softHyphen/>
        <w:t>тивен свят ежед</w:t>
      </w:r>
      <w:r w:rsidRPr="00212C05">
        <w:rPr>
          <w:rFonts w:asciiTheme="minorBidi" w:hAnsiTheme="minorBidi"/>
          <w:sz w:val="26"/>
          <w:szCs w:val="26"/>
        </w:rPr>
        <w:softHyphen/>
        <w:t>нев</w:t>
      </w:r>
      <w:r w:rsidRPr="00212C05">
        <w:rPr>
          <w:rFonts w:asciiTheme="minorBidi" w:hAnsiTheme="minorBidi"/>
          <w:sz w:val="26"/>
          <w:szCs w:val="26"/>
        </w:rPr>
        <w:softHyphen/>
        <w:t>но и еже</w:t>
      </w:r>
      <w:r w:rsidRPr="00212C05">
        <w:rPr>
          <w:rFonts w:asciiTheme="minorBidi" w:hAnsiTheme="minorBidi"/>
          <w:sz w:val="26"/>
          <w:szCs w:val="26"/>
        </w:rPr>
        <w:softHyphen/>
        <w:t>час</w:t>
      </w:r>
      <w:r w:rsidRPr="00212C05">
        <w:rPr>
          <w:rFonts w:asciiTheme="minorBidi" w:hAnsiTheme="minorBidi"/>
          <w:sz w:val="26"/>
          <w:szCs w:val="26"/>
        </w:rPr>
        <w:softHyphen/>
        <w:t>но про</w:t>
      </w:r>
      <w:r w:rsidRPr="00212C05">
        <w:rPr>
          <w:rFonts w:asciiTheme="minorBidi" w:hAnsiTheme="minorBidi"/>
          <w:sz w:val="26"/>
          <w:szCs w:val="26"/>
        </w:rPr>
        <w:softHyphen/>
        <w:t>ник</w:t>
      </w:r>
      <w:r w:rsidRPr="00212C05">
        <w:rPr>
          <w:rFonts w:asciiTheme="minorBidi" w:hAnsiTheme="minorBidi"/>
          <w:sz w:val="26"/>
          <w:szCs w:val="26"/>
        </w:rPr>
        <w:softHyphen/>
        <w:t>ва в на</w:t>
      </w:r>
      <w:r w:rsidRPr="00212C05">
        <w:rPr>
          <w:rFonts w:asciiTheme="minorBidi" w:hAnsiTheme="minorBidi"/>
          <w:sz w:val="26"/>
          <w:szCs w:val="26"/>
        </w:rPr>
        <w:softHyphen/>
        <w:t>шия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ки свят, по</w:t>
      </w:r>
      <w:r w:rsidRPr="00212C05">
        <w:rPr>
          <w:rFonts w:asciiTheme="minorBidi" w:hAnsiTheme="minorBidi"/>
          <w:sz w:val="26"/>
          <w:szCs w:val="26"/>
        </w:rPr>
        <w:softHyphen/>
        <w:t>не</w:t>
      </w:r>
      <w:r w:rsidRPr="00212C05">
        <w:rPr>
          <w:rFonts w:asciiTheme="minorBidi" w:hAnsiTheme="minorBidi"/>
          <w:sz w:val="26"/>
          <w:szCs w:val="26"/>
        </w:rPr>
        <w:softHyphen/>
        <w:t>же тук ежед</w:t>
      </w:r>
      <w:r w:rsidRPr="00212C05">
        <w:rPr>
          <w:rFonts w:asciiTheme="minorBidi" w:hAnsiTheme="minorBidi"/>
          <w:sz w:val="26"/>
          <w:szCs w:val="26"/>
        </w:rPr>
        <w:softHyphen/>
        <w:t>нев</w:t>
      </w:r>
      <w:r w:rsidRPr="00212C05">
        <w:rPr>
          <w:rFonts w:asciiTheme="minorBidi" w:hAnsiTheme="minorBidi"/>
          <w:sz w:val="26"/>
          <w:szCs w:val="26"/>
        </w:rPr>
        <w:softHyphen/>
        <w:t>н</w:t>
      </w:r>
      <w:r w:rsidR="00321E96" w:rsidRPr="00212C05">
        <w:rPr>
          <w:rFonts w:asciiTheme="minorBidi" w:hAnsiTheme="minorBidi"/>
          <w:sz w:val="26"/>
          <w:szCs w:val="26"/>
        </w:rPr>
        <w:t xml:space="preserve">о </w:t>
      </w:r>
      <w:r w:rsidRPr="00212C05">
        <w:rPr>
          <w:rFonts w:asciiTheme="minorBidi" w:hAnsiTheme="minorBidi"/>
          <w:sz w:val="26"/>
          <w:szCs w:val="26"/>
        </w:rPr>
        <w:t>и еже</w:t>
      </w:r>
      <w:r w:rsidRPr="00212C05">
        <w:rPr>
          <w:rFonts w:asciiTheme="minorBidi" w:hAnsiTheme="minorBidi"/>
          <w:sz w:val="26"/>
          <w:szCs w:val="26"/>
        </w:rPr>
        <w:softHyphen/>
        <w:t>час</w:t>
      </w:r>
      <w:r w:rsidRPr="00212C05">
        <w:rPr>
          <w:rFonts w:asciiTheme="minorBidi" w:hAnsiTheme="minorBidi"/>
          <w:sz w:val="26"/>
          <w:szCs w:val="26"/>
        </w:rPr>
        <w:softHyphen/>
        <w:t>но се извър</w:t>
      </w:r>
      <w:r w:rsidRPr="00212C05">
        <w:rPr>
          <w:rFonts w:asciiTheme="minorBidi" w:hAnsiTheme="minorBidi"/>
          <w:sz w:val="26"/>
          <w:szCs w:val="26"/>
        </w:rPr>
        <w:softHyphen/>
        <w:t>ш</w:t>
      </w:r>
      <w:r w:rsidRPr="00212C05">
        <w:rPr>
          <w:rFonts w:asciiTheme="minorBidi" w:hAnsiTheme="minorBidi"/>
          <w:sz w:val="26"/>
          <w:szCs w:val="26"/>
        </w:rPr>
        <w:softHyphen/>
        <w:t>ват про</w:t>
      </w:r>
      <w:r w:rsidRPr="00212C05">
        <w:rPr>
          <w:rFonts w:asciiTheme="minorBidi" w:hAnsiTheme="minorBidi"/>
          <w:sz w:val="26"/>
          <w:szCs w:val="26"/>
        </w:rPr>
        <w:softHyphen/>
        <w:t>це</w:t>
      </w:r>
      <w:r w:rsidRPr="00212C05">
        <w:rPr>
          <w:rFonts w:asciiTheme="minorBidi" w:hAnsiTheme="minorBidi"/>
          <w:sz w:val="26"/>
          <w:szCs w:val="26"/>
        </w:rPr>
        <w:softHyphen/>
        <w:t>си</w:t>
      </w:r>
      <w:r w:rsidRPr="00212C05">
        <w:rPr>
          <w:rFonts w:asciiTheme="minorBidi" w:hAnsiTheme="minorBidi"/>
          <w:sz w:val="26"/>
          <w:szCs w:val="26"/>
        </w:rPr>
        <w:softHyphen/>
        <w:t>те на раж</w:t>
      </w:r>
      <w:r w:rsidRPr="00212C05">
        <w:rPr>
          <w:rFonts w:asciiTheme="minorBidi" w:hAnsiTheme="minorBidi"/>
          <w:sz w:val="26"/>
          <w:szCs w:val="26"/>
        </w:rPr>
        <w:softHyphen/>
        <w:t>да</w:t>
      </w:r>
      <w:r w:rsidRPr="00212C05">
        <w:rPr>
          <w:rFonts w:asciiTheme="minorBidi" w:hAnsiTheme="minorBidi"/>
          <w:sz w:val="26"/>
          <w:szCs w:val="26"/>
        </w:rPr>
        <w:softHyphen/>
        <w:t>не</w:t>
      </w:r>
      <w:r w:rsidRPr="00212C05">
        <w:rPr>
          <w:rFonts w:asciiTheme="minorBidi" w:hAnsiTheme="minorBidi"/>
          <w:sz w:val="26"/>
          <w:szCs w:val="26"/>
        </w:rPr>
        <w:softHyphen/>
        <w:t>то и смъртта. В мига, ко</w:t>
      </w:r>
      <w:r w:rsidRPr="00212C05">
        <w:rPr>
          <w:rFonts w:asciiTheme="minorBidi" w:hAnsiTheme="minorBidi"/>
          <w:sz w:val="26"/>
          <w:szCs w:val="26"/>
        </w:rPr>
        <w:softHyphen/>
        <w:t>га</w:t>
      </w:r>
      <w:r w:rsidRPr="00212C05">
        <w:rPr>
          <w:rFonts w:asciiTheme="minorBidi" w:hAnsiTheme="minorBidi"/>
          <w:sz w:val="26"/>
          <w:szCs w:val="26"/>
        </w:rPr>
        <w:softHyphen/>
        <w:t>то чо</w:t>
      </w:r>
      <w:r w:rsidRPr="00212C05">
        <w:rPr>
          <w:rFonts w:asciiTheme="minorBidi" w:hAnsiTheme="minorBidi"/>
          <w:sz w:val="26"/>
          <w:szCs w:val="26"/>
        </w:rPr>
        <w:softHyphen/>
        <w:t>век прек</w:t>
      </w:r>
      <w:r w:rsidRPr="00212C05">
        <w:rPr>
          <w:rFonts w:asciiTheme="minorBidi" w:hAnsiTheme="minorBidi"/>
          <w:sz w:val="26"/>
          <w:szCs w:val="26"/>
        </w:rPr>
        <w:softHyphen/>
        <w:t>ра</w:t>
      </w:r>
      <w:r w:rsidRPr="00212C05">
        <w:rPr>
          <w:rFonts w:asciiTheme="minorBidi" w:hAnsiTheme="minorBidi"/>
          <w:sz w:val="26"/>
          <w:szCs w:val="26"/>
        </w:rPr>
        <w:softHyphen/>
        <w:t>чи пра</w:t>
      </w:r>
      <w:r w:rsidRPr="00212C05">
        <w:rPr>
          <w:rFonts w:asciiTheme="minorBidi" w:hAnsiTheme="minorBidi"/>
          <w:sz w:val="26"/>
          <w:szCs w:val="26"/>
        </w:rPr>
        <w:softHyphen/>
        <w:t>га на свръх</w:t>
      </w:r>
      <w:r w:rsidRPr="00212C05">
        <w:rPr>
          <w:rFonts w:asciiTheme="minorBidi" w:hAnsiTheme="minorBidi"/>
          <w:sz w:val="26"/>
          <w:szCs w:val="26"/>
        </w:rPr>
        <w:softHyphen/>
        <w:t>се</w:t>
      </w:r>
      <w:r w:rsidRPr="00212C05">
        <w:rPr>
          <w:rFonts w:asciiTheme="minorBidi" w:hAnsiTheme="minorBidi"/>
          <w:sz w:val="26"/>
          <w:szCs w:val="26"/>
        </w:rPr>
        <w:softHyphen/>
        <w:t>тив</w:t>
      </w:r>
      <w:r w:rsidRPr="00212C05">
        <w:rPr>
          <w:rFonts w:asciiTheme="minorBidi" w:hAnsiTheme="minorBidi"/>
          <w:sz w:val="26"/>
          <w:szCs w:val="26"/>
        </w:rPr>
        <w:softHyphen/>
        <w:t>ния свят, той по</w:t>
      </w:r>
      <w:r w:rsidRPr="00212C05">
        <w:rPr>
          <w:rFonts w:asciiTheme="minorBidi" w:hAnsiTheme="minorBidi"/>
          <w:sz w:val="26"/>
          <w:szCs w:val="26"/>
        </w:rPr>
        <w:softHyphen/>
        <w:t>па</w:t>
      </w:r>
      <w:r w:rsidRPr="00212C05">
        <w:rPr>
          <w:rFonts w:asciiTheme="minorBidi" w:hAnsiTheme="minorBidi"/>
          <w:sz w:val="26"/>
          <w:szCs w:val="26"/>
        </w:rPr>
        <w:softHyphen/>
        <w:t>да в ед</w:t>
      </w:r>
      <w:r w:rsidRPr="00212C05">
        <w:rPr>
          <w:rFonts w:asciiTheme="minorBidi" w:hAnsiTheme="minorBidi"/>
          <w:sz w:val="26"/>
          <w:szCs w:val="26"/>
        </w:rPr>
        <w:softHyphen/>
        <w:t>на без</w:t>
      </w:r>
      <w:r w:rsidRPr="00212C05">
        <w:rPr>
          <w:rFonts w:asciiTheme="minorBidi" w:hAnsiTheme="minorBidi"/>
          <w:sz w:val="26"/>
          <w:szCs w:val="26"/>
        </w:rPr>
        <w:softHyphen/>
        <w:t>к</w:t>
      </w:r>
      <w:r w:rsidRPr="00212C05">
        <w:rPr>
          <w:rFonts w:asciiTheme="minorBidi" w:hAnsiTheme="minorBidi"/>
          <w:sz w:val="26"/>
          <w:szCs w:val="26"/>
        </w:rPr>
        <w:softHyphen/>
        <w:t>рай</w:t>
      </w:r>
      <w:r w:rsidRPr="00212C05">
        <w:rPr>
          <w:rFonts w:asciiTheme="minorBidi" w:hAnsiTheme="minorBidi"/>
          <w:sz w:val="26"/>
          <w:szCs w:val="26"/>
        </w:rPr>
        <w:softHyphen/>
        <w:t>на и не</w:t>
      </w:r>
      <w:r w:rsidRPr="00212C05">
        <w:rPr>
          <w:rFonts w:asciiTheme="minorBidi" w:hAnsiTheme="minorBidi"/>
          <w:sz w:val="26"/>
          <w:szCs w:val="26"/>
        </w:rPr>
        <w:softHyphen/>
        <w:t>си</w:t>
      </w:r>
      <w:r w:rsidRPr="00212C05">
        <w:rPr>
          <w:rFonts w:asciiTheme="minorBidi" w:hAnsiTheme="minorBidi"/>
          <w:sz w:val="26"/>
          <w:szCs w:val="26"/>
        </w:rPr>
        <w:softHyphen/>
        <w:t>гур</w:t>
      </w:r>
      <w:r w:rsidRPr="00212C05">
        <w:rPr>
          <w:rFonts w:asciiTheme="minorBidi" w:hAnsiTheme="minorBidi"/>
          <w:sz w:val="26"/>
          <w:szCs w:val="26"/>
        </w:rPr>
        <w:softHyphen/>
        <w:t>на подвижност</w:t>
      </w:r>
      <w:r w:rsidR="00342090">
        <w:rPr>
          <w:rFonts w:asciiTheme="minorBidi" w:hAnsiTheme="minorBidi"/>
          <w:sz w:val="26"/>
          <w:szCs w:val="26"/>
        </w:rPr>
        <w:t xml:space="preserve"> </w:t>
      </w:r>
      <w:r w:rsidR="00321E96" w:rsidRPr="00212C05">
        <w:rPr>
          <w:rFonts w:asciiTheme="minorBidi" w:hAnsiTheme="minorBidi"/>
          <w:sz w:val="26"/>
          <w:szCs w:val="26"/>
        </w:rPr>
        <w:t>-</w:t>
      </w:r>
      <w:r w:rsidRPr="00212C05">
        <w:rPr>
          <w:rFonts w:asciiTheme="minorBidi" w:hAnsiTheme="minorBidi"/>
          <w:sz w:val="26"/>
          <w:szCs w:val="26"/>
        </w:rPr>
        <w:t xml:space="preserve"> по</w:t>
      </w:r>
      <w:r w:rsidRPr="00212C05">
        <w:rPr>
          <w:rFonts w:asciiTheme="minorBidi" w:hAnsiTheme="minorBidi"/>
          <w:sz w:val="26"/>
          <w:szCs w:val="26"/>
        </w:rPr>
        <w:softHyphen/>
        <w:t>па</w:t>
      </w:r>
      <w:r w:rsidRPr="00212C05">
        <w:rPr>
          <w:rFonts w:asciiTheme="minorBidi" w:hAnsiTheme="minorBidi"/>
          <w:sz w:val="26"/>
          <w:szCs w:val="26"/>
        </w:rPr>
        <w:softHyphen/>
        <w:t>да всред та</w:t>
      </w:r>
      <w:r w:rsidRPr="00212C05">
        <w:rPr>
          <w:rFonts w:asciiTheme="minorBidi" w:hAnsiTheme="minorBidi"/>
          <w:sz w:val="26"/>
          <w:szCs w:val="26"/>
        </w:rPr>
        <w:softHyphen/>
        <w:t>ки</w:t>
      </w:r>
      <w:r w:rsidRPr="00212C05">
        <w:rPr>
          <w:rFonts w:asciiTheme="minorBidi" w:hAnsiTheme="minorBidi"/>
          <w:sz w:val="26"/>
          <w:szCs w:val="26"/>
        </w:rPr>
        <w:softHyphen/>
        <w:t>ва ду</w:t>
      </w:r>
      <w:r w:rsidRPr="00212C05">
        <w:rPr>
          <w:rFonts w:asciiTheme="minorBidi" w:hAnsiTheme="minorBidi"/>
          <w:sz w:val="26"/>
          <w:szCs w:val="26"/>
        </w:rPr>
        <w:softHyphen/>
        <w:t>хов</w:t>
      </w:r>
      <w:r w:rsidRPr="00212C05">
        <w:rPr>
          <w:rFonts w:asciiTheme="minorBidi" w:hAnsiTheme="minorBidi"/>
          <w:sz w:val="26"/>
          <w:szCs w:val="26"/>
        </w:rPr>
        <w:softHyphen/>
        <w:t>ни Същества, ко</w:t>
      </w:r>
      <w:r w:rsidRPr="00212C05">
        <w:rPr>
          <w:rFonts w:asciiTheme="minorBidi" w:hAnsiTheme="minorBidi"/>
          <w:sz w:val="26"/>
          <w:szCs w:val="26"/>
        </w:rPr>
        <w:softHyphen/>
        <w:t>ито действат раз</w:t>
      </w:r>
      <w:r w:rsidRPr="00212C05">
        <w:rPr>
          <w:rFonts w:asciiTheme="minorBidi" w:hAnsiTheme="minorBidi"/>
          <w:sz w:val="26"/>
          <w:szCs w:val="26"/>
        </w:rPr>
        <w:softHyphen/>
        <w:t>ру</w:t>
      </w:r>
      <w:r w:rsidRPr="00212C05">
        <w:rPr>
          <w:rFonts w:asciiTheme="minorBidi" w:hAnsiTheme="minorBidi"/>
          <w:sz w:val="26"/>
          <w:szCs w:val="26"/>
        </w:rPr>
        <w:softHyphen/>
        <w:t>ши</w:t>
      </w:r>
      <w:r w:rsidRPr="00212C05">
        <w:rPr>
          <w:rFonts w:asciiTheme="minorBidi" w:hAnsiTheme="minorBidi"/>
          <w:sz w:val="26"/>
          <w:szCs w:val="26"/>
        </w:rPr>
        <w:softHyphen/>
        <w:t>тел</w:t>
      </w:r>
      <w:r w:rsidRPr="00212C05">
        <w:rPr>
          <w:rFonts w:asciiTheme="minorBidi" w:hAnsiTheme="minorBidi"/>
          <w:sz w:val="26"/>
          <w:szCs w:val="26"/>
        </w:rPr>
        <w:softHyphen/>
        <w:t>но вър</w:t>
      </w:r>
      <w:r w:rsidRPr="00212C05">
        <w:rPr>
          <w:rFonts w:asciiTheme="minorBidi" w:hAnsiTheme="minorBidi"/>
          <w:sz w:val="26"/>
          <w:szCs w:val="26"/>
        </w:rPr>
        <w:softHyphen/>
        <w:t>ху обик</w:t>
      </w:r>
      <w:r w:rsidRPr="00212C05">
        <w:rPr>
          <w:rFonts w:asciiTheme="minorBidi" w:hAnsiTheme="minorBidi"/>
          <w:sz w:val="26"/>
          <w:szCs w:val="26"/>
        </w:rPr>
        <w:softHyphen/>
        <w:t>но</w:t>
      </w:r>
      <w:r w:rsidRPr="00212C05">
        <w:rPr>
          <w:rFonts w:asciiTheme="minorBidi" w:hAnsiTheme="minorBidi"/>
          <w:sz w:val="26"/>
          <w:szCs w:val="26"/>
        </w:rPr>
        <w:softHyphen/>
        <w:t>ве</w:t>
      </w:r>
      <w:r w:rsidRPr="00212C05">
        <w:rPr>
          <w:rFonts w:asciiTheme="minorBidi" w:hAnsiTheme="minorBidi"/>
          <w:sz w:val="26"/>
          <w:szCs w:val="26"/>
        </w:rPr>
        <w:softHyphen/>
        <w:t>ния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ки жи</w:t>
      </w:r>
      <w:r w:rsidRPr="00212C05">
        <w:rPr>
          <w:rFonts w:asciiTheme="minorBidi" w:hAnsiTheme="minorBidi"/>
          <w:sz w:val="26"/>
          <w:szCs w:val="26"/>
        </w:rPr>
        <w:softHyphen/>
        <w:t>вот на човека. Досега те</w:t>
      </w:r>
      <w:r w:rsidRPr="00212C05">
        <w:rPr>
          <w:rFonts w:asciiTheme="minorBidi" w:hAnsiTheme="minorBidi"/>
          <w:sz w:val="26"/>
          <w:szCs w:val="26"/>
        </w:rPr>
        <w:softHyphen/>
        <w:t>зи тай</w:t>
      </w:r>
      <w:r w:rsidRPr="00212C05">
        <w:rPr>
          <w:rFonts w:asciiTheme="minorBidi" w:hAnsiTheme="minorBidi"/>
          <w:sz w:val="26"/>
          <w:szCs w:val="26"/>
        </w:rPr>
        <w:softHyphen/>
        <w:t>ни се ох</w:t>
      </w:r>
      <w:r w:rsidRPr="00212C05">
        <w:rPr>
          <w:rFonts w:asciiTheme="minorBidi" w:hAnsiTheme="minorBidi"/>
          <w:sz w:val="26"/>
          <w:szCs w:val="26"/>
        </w:rPr>
        <w:softHyphen/>
        <w:t>ра</w:t>
      </w:r>
      <w:r w:rsidRPr="00212C05">
        <w:rPr>
          <w:rFonts w:asciiTheme="minorBidi" w:hAnsiTheme="minorBidi"/>
          <w:sz w:val="26"/>
          <w:szCs w:val="26"/>
        </w:rPr>
        <w:softHyphen/>
        <w:t>ня</w:t>
      </w:r>
      <w:r w:rsidRPr="00212C05">
        <w:rPr>
          <w:rFonts w:asciiTheme="minorBidi" w:hAnsiTheme="minorBidi"/>
          <w:sz w:val="26"/>
          <w:szCs w:val="26"/>
        </w:rPr>
        <w:softHyphen/>
        <w:t>ва</w:t>
      </w:r>
      <w:r w:rsidRPr="00212C05">
        <w:rPr>
          <w:rFonts w:asciiTheme="minorBidi" w:hAnsiTheme="minorBidi"/>
          <w:sz w:val="26"/>
          <w:szCs w:val="26"/>
        </w:rPr>
        <w:softHyphen/>
        <w:t>ха в Мистериите. И как</w:t>
      </w:r>
      <w:r w:rsidRPr="00212C05">
        <w:rPr>
          <w:rFonts w:asciiTheme="minorBidi" w:hAnsiTheme="minorBidi"/>
          <w:sz w:val="26"/>
          <w:szCs w:val="26"/>
        </w:rPr>
        <w:softHyphen/>
        <w:t>во би се получило, ако за те</w:t>
      </w:r>
      <w:r w:rsidRPr="00212C05">
        <w:rPr>
          <w:rFonts w:asciiTheme="minorBidi" w:hAnsiTheme="minorBidi"/>
          <w:sz w:val="26"/>
          <w:szCs w:val="26"/>
        </w:rPr>
        <w:softHyphen/>
        <w:t>зи Същества бя</w:t>
      </w:r>
      <w:r w:rsidRPr="00212C05">
        <w:rPr>
          <w:rFonts w:asciiTheme="minorBidi" w:hAnsiTheme="minorBidi"/>
          <w:sz w:val="26"/>
          <w:szCs w:val="26"/>
        </w:rPr>
        <w:softHyphen/>
        <w:t>ха на</w:t>
      </w:r>
      <w:r w:rsidRPr="00212C05">
        <w:rPr>
          <w:rFonts w:asciiTheme="minorBidi" w:hAnsiTheme="minorBidi"/>
          <w:sz w:val="26"/>
          <w:szCs w:val="26"/>
        </w:rPr>
        <w:softHyphen/>
        <w:t>учи</w:t>
      </w:r>
      <w:r w:rsidRPr="00212C05">
        <w:rPr>
          <w:rFonts w:asciiTheme="minorBidi" w:hAnsiTheme="minorBidi"/>
          <w:sz w:val="26"/>
          <w:szCs w:val="26"/>
        </w:rPr>
        <w:softHyphen/>
        <w:t>ли и хо</w:t>
      </w:r>
      <w:r w:rsidRPr="00212C05">
        <w:rPr>
          <w:rFonts w:asciiTheme="minorBidi" w:hAnsiTheme="minorBidi"/>
          <w:sz w:val="26"/>
          <w:szCs w:val="26"/>
        </w:rPr>
        <w:softHyphen/>
        <w:t>ра</w:t>
      </w:r>
      <w:r w:rsidRPr="00212C05">
        <w:rPr>
          <w:rFonts w:asciiTheme="minorBidi" w:hAnsiTheme="minorBidi"/>
          <w:sz w:val="26"/>
          <w:szCs w:val="26"/>
        </w:rPr>
        <w:softHyphen/>
        <w:t>та от ши</w:t>
      </w:r>
      <w:r w:rsidRPr="00212C05">
        <w:rPr>
          <w:rFonts w:asciiTheme="minorBidi" w:hAnsiTheme="minorBidi"/>
          <w:sz w:val="26"/>
          <w:szCs w:val="26"/>
        </w:rPr>
        <w:softHyphen/>
        <w:t>ро</w:t>
      </w:r>
      <w:r w:rsidRPr="00212C05">
        <w:rPr>
          <w:rFonts w:asciiTheme="minorBidi" w:hAnsiTheme="minorBidi"/>
          <w:sz w:val="26"/>
          <w:szCs w:val="26"/>
        </w:rPr>
        <w:softHyphen/>
        <w:t>ки</w:t>
      </w:r>
      <w:r w:rsidRPr="00212C05">
        <w:rPr>
          <w:rFonts w:asciiTheme="minorBidi" w:hAnsiTheme="minorBidi"/>
          <w:sz w:val="26"/>
          <w:szCs w:val="26"/>
        </w:rPr>
        <w:softHyphen/>
        <w:t>те кръгове? Би се по</w:t>
      </w:r>
      <w:r w:rsidRPr="00212C05">
        <w:rPr>
          <w:rFonts w:asciiTheme="minorBidi" w:hAnsiTheme="minorBidi"/>
          <w:sz w:val="26"/>
          <w:szCs w:val="26"/>
        </w:rPr>
        <w:softHyphen/>
        <w:t>лу</w:t>
      </w:r>
      <w:r w:rsidRPr="00212C05">
        <w:rPr>
          <w:rFonts w:asciiTheme="minorBidi" w:hAnsiTheme="minorBidi"/>
          <w:sz w:val="26"/>
          <w:szCs w:val="26"/>
        </w:rPr>
        <w:softHyphen/>
        <w:t>чи</w:t>
      </w:r>
      <w:r w:rsidRPr="00212C05">
        <w:rPr>
          <w:rFonts w:asciiTheme="minorBidi" w:hAnsiTheme="minorBidi"/>
          <w:sz w:val="26"/>
          <w:szCs w:val="26"/>
        </w:rPr>
        <w:softHyphen/>
        <w:t>ло следното: Хората ко</w:t>
      </w:r>
      <w:r w:rsidRPr="00212C05">
        <w:rPr>
          <w:rFonts w:asciiTheme="minorBidi" w:hAnsiTheme="minorBidi"/>
          <w:sz w:val="26"/>
          <w:szCs w:val="26"/>
        </w:rPr>
        <w:softHyphen/>
        <w:t>ито бя</w:t>
      </w:r>
      <w:r w:rsidRPr="00212C05">
        <w:rPr>
          <w:rFonts w:asciiTheme="minorBidi" w:hAnsiTheme="minorBidi"/>
          <w:sz w:val="26"/>
          <w:szCs w:val="26"/>
        </w:rPr>
        <w:softHyphen/>
        <w:t>ха без</w:t>
      </w:r>
      <w:r w:rsidRPr="00212C05">
        <w:rPr>
          <w:rFonts w:asciiTheme="minorBidi" w:hAnsiTheme="minorBidi"/>
          <w:sz w:val="26"/>
          <w:szCs w:val="26"/>
        </w:rPr>
        <w:softHyphen/>
        <w:t>по</w:t>
      </w:r>
      <w:r w:rsidRPr="00212C05">
        <w:rPr>
          <w:rFonts w:asciiTheme="minorBidi" w:hAnsiTheme="minorBidi"/>
          <w:sz w:val="26"/>
          <w:szCs w:val="26"/>
        </w:rPr>
        <w:softHyphen/>
        <w:t>мощ</w:t>
      </w:r>
      <w:r w:rsidRPr="00212C05">
        <w:rPr>
          <w:rFonts w:asciiTheme="minorBidi" w:hAnsiTheme="minorBidi"/>
          <w:sz w:val="26"/>
          <w:szCs w:val="26"/>
        </w:rPr>
        <w:softHyphen/>
        <w:t>ни пред сво</w:t>
      </w:r>
      <w:r w:rsidRPr="00212C05">
        <w:rPr>
          <w:rFonts w:asciiTheme="minorBidi" w:hAnsiTheme="minorBidi"/>
          <w:sz w:val="26"/>
          <w:szCs w:val="26"/>
        </w:rPr>
        <w:softHyphen/>
        <w:t>ите ин</w:t>
      </w:r>
      <w:r w:rsidRPr="00212C05">
        <w:rPr>
          <w:rFonts w:asciiTheme="minorBidi" w:hAnsiTheme="minorBidi"/>
          <w:sz w:val="26"/>
          <w:szCs w:val="26"/>
        </w:rPr>
        <w:softHyphen/>
        <w:t>с</w:t>
      </w:r>
      <w:r w:rsidRPr="00212C05">
        <w:rPr>
          <w:rFonts w:asciiTheme="minorBidi" w:hAnsiTheme="minorBidi"/>
          <w:sz w:val="26"/>
          <w:szCs w:val="26"/>
        </w:rPr>
        <w:softHyphen/>
        <w:t>тин</w:t>
      </w:r>
      <w:r w:rsidRPr="00212C05">
        <w:rPr>
          <w:rFonts w:asciiTheme="minorBidi" w:hAnsiTheme="minorBidi"/>
          <w:sz w:val="26"/>
          <w:szCs w:val="26"/>
        </w:rPr>
        <w:softHyphen/>
        <w:t>к</w:t>
      </w:r>
      <w:r w:rsidRPr="00212C05">
        <w:rPr>
          <w:rFonts w:asciiTheme="minorBidi" w:hAnsiTheme="minorBidi"/>
          <w:sz w:val="26"/>
          <w:szCs w:val="26"/>
        </w:rPr>
        <w:softHyphen/>
        <w:t>ти и влечения, пред сво</w:t>
      </w:r>
      <w:r w:rsidRPr="00212C05">
        <w:rPr>
          <w:rFonts w:asciiTheme="minorBidi" w:hAnsiTheme="minorBidi"/>
          <w:sz w:val="26"/>
          <w:szCs w:val="26"/>
        </w:rPr>
        <w:softHyphen/>
        <w:t>ите страсти, щя</w:t>
      </w:r>
      <w:r w:rsidRPr="00212C05">
        <w:rPr>
          <w:rFonts w:asciiTheme="minorBidi" w:hAnsiTheme="minorBidi"/>
          <w:sz w:val="26"/>
          <w:szCs w:val="26"/>
        </w:rPr>
        <w:softHyphen/>
        <w:t>ха да си ка</w:t>
      </w:r>
      <w:r w:rsidRPr="00212C05">
        <w:rPr>
          <w:rFonts w:asciiTheme="minorBidi" w:hAnsiTheme="minorBidi"/>
          <w:sz w:val="26"/>
          <w:szCs w:val="26"/>
        </w:rPr>
        <w:softHyphen/>
        <w:t>жат - след ка</w:t>
      </w:r>
      <w:r w:rsidRPr="00212C05">
        <w:rPr>
          <w:rFonts w:asciiTheme="minorBidi" w:hAnsiTheme="minorBidi"/>
          <w:sz w:val="26"/>
          <w:szCs w:val="26"/>
        </w:rPr>
        <w:softHyphen/>
        <w:t>то сме пос</w:t>
      </w:r>
      <w:r w:rsidRPr="00212C05">
        <w:rPr>
          <w:rFonts w:asciiTheme="minorBidi" w:hAnsiTheme="minorBidi"/>
          <w:sz w:val="26"/>
          <w:szCs w:val="26"/>
        </w:rPr>
        <w:softHyphen/>
        <w:t>то</w:t>
      </w:r>
      <w:r w:rsidRPr="00212C05">
        <w:rPr>
          <w:rFonts w:asciiTheme="minorBidi" w:hAnsiTheme="minorBidi"/>
          <w:sz w:val="26"/>
          <w:szCs w:val="26"/>
        </w:rPr>
        <w:softHyphen/>
        <w:t>ян</w:t>
      </w:r>
      <w:r w:rsidRPr="00212C05">
        <w:rPr>
          <w:rFonts w:asciiTheme="minorBidi" w:hAnsiTheme="minorBidi"/>
          <w:sz w:val="26"/>
          <w:szCs w:val="26"/>
        </w:rPr>
        <w:softHyphen/>
        <w:t>но об</w:t>
      </w:r>
      <w:r w:rsidRPr="00212C05">
        <w:rPr>
          <w:rFonts w:asciiTheme="minorBidi" w:hAnsiTheme="minorBidi"/>
          <w:sz w:val="26"/>
          <w:szCs w:val="26"/>
        </w:rPr>
        <w:softHyphen/>
        <w:t>к</w:t>
      </w:r>
      <w:r w:rsidRPr="00212C05">
        <w:rPr>
          <w:rFonts w:asciiTheme="minorBidi" w:hAnsiTheme="minorBidi"/>
          <w:sz w:val="26"/>
          <w:szCs w:val="26"/>
        </w:rPr>
        <w:softHyphen/>
        <w:t>ръ</w:t>
      </w:r>
      <w:r w:rsidRPr="00212C05">
        <w:rPr>
          <w:rFonts w:asciiTheme="minorBidi" w:hAnsiTheme="minorBidi"/>
          <w:sz w:val="26"/>
          <w:szCs w:val="26"/>
        </w:rPr>
        <w:softHyphen/>
        <w:t>же</w:t>
      </w:r>
      <w:r w:rsidRPr="00212C05">
        <w:rPr>
          <w:rFonts w:asciiTheme="minorBidi" w:hAnsiTheme="minorBidi"/>
          <w:sz w:val="26"/>
          <w:szCs w:val="26"/>
        </w:rPr>
        <w:softHyphen/>
        <w:t>ни от раз</w:t>
      </w:r>
      <w:r w:rsidRPr="00212C05">
        <w:rPr>
          <w:rFonts w:asciiTheme="minorBidi" w:hAnsiTheme="minorBidi"/>
          <w:sz w:val="26"/>
          <w:szCs w:val="26"/>
        </w:rPr>
        <w:softHyphen/>
        <w:t>ру</w:t>
      </w:r>
      <w:r w:rsidRPr="00212C05">
        <w:rPr>
          <w:rFonts w:asciiTheme="minorBidi" w:hAnsiTheme="minorBidi"/>
          <w:sz w:val="26"/>
          <w:szCs w:val="26"/>
        </w:rPr>
        <w:softHyphen/>
        <w:t>ши</w:t>
      </w:r>
      <w:r w:rsidRPr="00212C05">
        <w:rPr>
          <w:rFonts w:asciiTheme="minorBidi" w:hAnsiTheme="minorBidi"/>
          <w:sz w:val="26"/>
          <w:szCs w:val="26"/>
        </w:rPr>
        <w:softHyphen/>
        <w:t>тел</w:t>
      </w:r>
      <w:r w:rsidRPr="00212C05">
        <w:rPr>
          <w:rFonts w:asciiTheme="minorBidi" w:hAnsiTheme="minorBidi"/>
          <w:sz w:val="26"/>
          <w:szCs w:val="26"/>
        </w:rPr>
        <w:softHyphen/>
        <w:t>ни</w:t>
      </w:r>
      <w:r w:rsidRPr="00212C05">
        <w:rPr>
          <w:rFonts w:asciiTheme="minorBidi" w:hAnsiTheme="minorBidi"/>
          <w:sz w:val="26"/>
          <w:szCs w:val="26"/>
        </w:rPr>
        <w:softHyphen/>
        <w:t>те си</w:t>
      </w:r>
      <w:r w:rsidRPr="00212C05">
        <w:rPr>
          <w:rFonts w:asciiTheme="minorBidi" w:hAnsiTheme="minorBidi"/>
          <w:sz w:val="26"/>
          <w:szCs w:val="26"/>
        </w:rPr>
        <w:softHyphen/>
        <w:t>ли на те</w:t>
      </w:r>
      <w:r w:rsidRPr="00212C05">
        <w:rPr>
          <w:rFonts w:asciiTheme="minorBidi" w:hAnsiTheme="minorBidi"/>
          <w:sz w:val="26"/>
          <w:szCs w:val="26"/>
        </w:rPr>
        <w:softHyphen/>
        <w:t>зи Същества, ко</w:t>
      </w:r>
      <w:r w:rsidRPr="00212C05">
        <w:rPr>
          <w:rFonts w:asciiTheme="minorBidi" w:hAnsiTheme="minorBidi"/>
          <w:sz w:val="26"/>
          <w:szCs w:val="26"/>
        </w:rPr>
        <w:softHyphen/>
        <w:t>ито Боговете из</w:t>
      </w:r>
      <w:r w:rsidRPr="00212C05">
        <w:rPr>
          <w:rFonts w:asciiTheme="minorBidi" w:hAnsiTheme="minorBidi"/>
          <w:sz w:val="26"/>
          <w:szCs w:val="26"/>
        </w:rPr>
        <w:softHyphen/>
        <w:t>пол</w:t>
      </w:r>
      <w:r w:rsidRPr="00212C05">
        <w:rPr>
          <w:rFonts w:asciiTheme="minorBidi" w:hAnsiTheme="minorBidi"/>
          <w:sz w:val="26"/>
          <w:szCs w:val="26"/>
        </w:rPr>
        <w:softHyphen/>
        <w:t>з</w:t>
      </w:r>
      <w:r w:rsidRPr="00212C05">
        <w:rPr>
          <w:rFonts w:asciiTheme="minorBidi" w:hAnsiTheme="minorBidi"/>
          <w:sz w:val="26"/>
          <w:szCs w:val="26"/>
        </w:rPr>
        <w:softHyphen/>
        <w:t>ва</w:t>
      </w:r>
      <w:r w:rsidRPr="00212C05">
        <w:rPr>
          <w:rFonts w:asciiTheme="minorBidi" w:hAnsiTheme="minorBidi"/>
          <w:sz w:val="26"/>
          <w:szCs w:val="26"/>
        </w:rPr>
        <w:softHyphen/>
        <w:t>ха за це</w:t>
      </w:r>
      <w:r w:rsidRPr="00212C05">
        <w:rPr>
          <w:rFonts w:asciiTheme="minorBidi" w:hAnsiTheme="minorBidi"/>
          <w:sz w:val="26"/>
          <w:szCs w:val="26"/>
        </w:rPr>
        <w:softHyphen/>
        <w:t>ли</w:t>
      </w:r>
      <w:r w:rsidRPr="00212C05">
        <w:rPr>
          <w:rFonts w:asciiTheme="minorBidi" w:hAnsiTheme="minorBidi"/>
          <w:sz w:val="26"/>
          <w:szCs w:val="26"/>
        </w:rPr>
        <w:softHyphen/>
        <w:t>те на раж</w:t>
      </w:r>
      <w:r w:rsidRPr="00212C05">
        <w:rPr>
          <w:rFonts w:asciiTheme="minorBidi" w:hAnsiTheme="minorBidi"/>
          <w:sz w:val="26"/>
          <w:szCs w:val="26"/>
        </w:rPr>
        <w:softHyphen/>
        <w:t>да</w:t>
      </w:r>
      <w:r w:rsidRPr="00212C05">
        <w:rPr>
          <w:rFonts w:asciiTheme="minorBidi" w:hAnsiTheme="minorBidi"/>
          <w:sz w:val="26"/>
          <w:szCs w:val="26"/>
        </w:rPr>
        <w:softHyphen/>
        <w:t>не</w:t>
      </w:r>
      <w:r w:rsidRPr="00212C05">
        <w:rPr>
          <w:rFonts w:asciiTheme="minorBidi" w:hAnsiTheme="minorBidi"/>
          <w:sz w:val="26"/>
          <w:szCs w:val="26"/>
        </w:rPr>
        <w:softHyphen/>
        <w:t>то и смъртта, ние ще се опи</w:t>
      </w:r>
      <w:r w:rsidRPr="00212C05">
        <w:rPr>
          <w:rFonts w:asciiTheme="minorBidi" w:hAnsiTheme="minorBidi"/>
          <w:sz w:val="26"/>
          <w:szCs w:val="26"/>
        </w:rPr>
        <w:softHyphen/>
        <w:t>та</w:t>
      </w:r>
      <w:r w:rsidRPr="00212C05">
        <w:rPr>
          <w:rFonts w:asciiTheme="minorBidi" w:hAnsiTheme="minorBidi"/>
          <w:sz w:val="26"/>
          <w:szCs w:val="26"/>
        </w:rPr>
        <w:softHyphen/>
        <w:t>ме да ги при</w:t>
      </w:r>
      <w:r w:rsidRPr="00212C05">
        <w:rPr>
          <w:rFonts w:asciiTheme="minorBidi" w:hAnsiTheme="minorBidi"/>
          <w:sz w:val="26"/>
          <w:szCs w:val="26"/>
        </w:rPr>
        <w:softHyphen/>
        <w:t>ло</w:t>
      </w:r>
      <w:r w:rsidRPr="00212C05">
        <w:rPr>
          <w:rFonts w:asciiTheme="minorBidi" w:hAnsiTheme="minorBidi"/>
          <w:sz w:val="26"/>
          <w:szCs w:val="26"/>
        </w:rPr>
        <w:softHyphen/>
        <w:t>жим и в самия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ки живот. Но ако хо</w:t>
      </w:r>
      <w:r w:rsidRPr="00212C05">
        <w:rPr>
          <w:rFonts w:asciiTheme="minorBidi" w:hAnsiTheme="minorBidi"/>
          <w:sz w:val="26"/>
          <w:szCs w:val="26"/>
        </w:rPr>
        <w:softHyphen/>
        <w:t>ра</w:t>
      </w:r>
      <w:r w:rsidRPr="00212C05">
        <w:rPr>
          <w:rFonts w:asciiTheme="minorBidi" w:hAnsiTheme="minorBidi"/>
          <w:sz w:val="26"/>
          <w:szCs w:val="26"/>
        </w:rPr>
        <w:softHyphen/>
        <w:t>та би</w:t>
      </w:r>
      <w:r w:rsidRPr="00212C05">
        <w:rPr>
          <w:rFonts w:asciiTheme="minorBidi" w:hAnsiTheme="minorBidi"/>
          <w:sz w:val="26"/>
          <w:szCs w:val="26"/>
        </w:rPr>
        <w:softHyphen/>
        <w:t>ха поз</w:t>
      </w:r>
      <w:r w:rsidRPr="00212C05">
        <w:rPr>
          <w:rFonts w:asciiTheme="minorBidi" w:hAnsiTheme="minorBidi"/>
          <w:sz w:val="26"/>
          <w:szCs w:val="26"/>
        </w:rPr>
        <w:softHyphen/>
        <w:t>на</w:t>
      </w:r>
      <w:r w:rsidRPr="00212C05">
        <w:rPr>
          <w:rFonts w:asciiTheme="minorBidi" w:hAnsiTheme="minorBidi"/>
          <w:sz w:val="26"/>
          <w:szCs w:val="26"/>
        </w:rPr>
        <w:softHyphen/>
        <w:t>ли удо</w:t>
      </w:r>
      <w:r w:rsidRPr="00212C05">
        <w:rPr>
          <w:rFonts w:asciiTheme="minorBidi" w:hAnsiTheme="minorBidi"/>
          <w:sz w:val="26"/>
          <w:szCs w:val="26"/>
        </w:rPr>
        <w:softHyphen/>
        <w:t>вол</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ви</w:t>
      </w:r>
      <w:r w:rsidRPr="00212C05">
        <w:rPr>
          <w:rFonts w:asciiTheme="minorBidi" w:hAnsiTheme="minorBidi"/>
          <w:sz w:val="26"/>
          <w:szCs w:val="26"/>
        </w:rPr>
        <w:softHyphen/>
        <w:t>ето да дейс</w:t>
      </w:r>
      <w:r w:rsidRPr="00212C05">
        <w:rPr>
          <w:rFonts w:asciiTheme="minorBidi" w:hAnsiTheme="minorBidi"/>
          <w:sz w:val="26"/>
          <w:szCs w:val="26"/>
        </w:rPr>
        <w:softHyphen/>
        <w:t>т</w:t>
      </w:r>
      <w:r w:rsidRPr="00212C05">
        <w:rPr>
          <w:rFonts w:asciiTheme="minorBidi" w:hAnsiTheme="minorBidi"/>
          <w:sz w:val="26"/>
          <w:szCs w:val="26"/>
        </w:rPr>
        <w:softHyphen/>
        <w:t>ват раз</w:t>
      </w:r>
      <w:r w:rsidRPr="00212C05">
        <w:rPr>
          <w:rFonts w:asciiTheme="minorBidi" w:hAnsiTheme="minorBidi"/>
          <w:sz w:val="26"/>
          <w:szCs w:val="26"/>
        </w:rPr>
        <w:softHyphen/>
        <w:t>ру</w:t>
      </w:r>
      <w:r w:rsidRPr="00212C05">
        <w:rPr>
          <w:rFonts w:asciiTheme="minorBidi" w:hAnsiTheme="minorBidi"/>
          <w:sz w:val="26"/>
          <w:szCs w:val="26"/>
        </w:rPr>
        <w:softHyphen/>
        <w:t>ши</w:t>
      </w:r>
      <w:r w:rsidRPr="00212C05">
        <w:rPr>
          <w:rFonts w:asciiTheme="minorBidi" w:hAnsiTheme="minorBidi"/>
          <w:sz w:val="26"/>
          <w:szCs w:val="26"/>
        </w:rPr>
        <w:softHyphen/>
        <w:t>тел</w:t>
      </w:r>
      <w:r w:rsidRPr="00212C05">
        <w:rPr>
          <w:rFonts w:asciiTheme="minorBidi" w:hAnsiTheme="minorBidi"/>
          <w:sz w:val="26"/>
          <w:szCs w:val="26"/>
        </w:rPr>
        <w:softHyphen/>
        <w:t>но вър</w:t>
      </w:r>
      <w:r w:rsidRPr="00212C05">
        <w:rPr>
          <w:rFonts w:asciiTheme="minorBidi" w:hAnsiTheme="minorBidi"/>
          <w:sz w:val="26"/>
          <w:szCs w:val="26"/>
        </w:rPr>
        <w:softHyphen/>
        <w:t>ху ед</w:t>
      </w:r>
      <w:r w:rsidRPr="00212C05">
        <w:rPr>
          <w:rFonts w:asciiTheme="minorBidi" w:hAnsiTheme="minorBidi"/>
          <w:sz w:val="26"/>
          <w:szCs w:val="26"/>
        </w:rPr>
        <w:softHyphen/>
        <w:t>на или дру</w:t>
      </w:r>
      <w:r w:rsidRPr="00212C05">
        <w:rPr>
          <w:rFonts w:asciiTheme="minorBidi" w:hAnsiTheme="minorBidi"/>
          <w:sz w:val="26"/>
          <w:szCs w:val="26"/>
        </w:rPr>
        <w:softHyphen/>
        <w:t>га област, ще</w:t>
      </w:r>
      <w:r w:rsidRPr="00212C05">
        <w:rPr>
          <w:rFonts w:asciiTheme="minorBidi" w:hAnsiTheme="minorBidi"/>
          <w:sz w:val="26"/>
          <w:szCs w:val="26"/>
        </w:rPr>
        <w:softHyphen/>
        <w:t>ше да им се пре</w:t>
      </w:r>
      <w:r w:rsidRPr="00212C05">
        <w:rPr>
          <w:rFonts w:asciiTheme="minorBidi" w:hAnsiTheme="minorBidi"/>
          <w:sz w:val="26"/>
          <w:szCs w:val="26"/>
        </w:rPr>
        <w:softHyphen/>
        <w:t>дос</w:t>
      </w:r>
      <w:r w:rsidRPr="00212C05">
        <w:rPr>
          <w:rFonts w:asciiTheme="minorBidi" w:hAnsiTheme="minorBidi"/>
          <w:sz w:val="26"/>
          <w:szCs w:val="26"/>
        </w:rPr>
        <w:softHyphen/>
        <w:t>та</w:t>
      </w:r>
      <w:r w:rsidRPr="00212C05">
        <w:rPr>
          <w:rFonts w:asciiTheme="minorBidi" w:hAnsiTheme="minorBidi"/>
          <w:sz w:val="26"/>
          <w:szCs w:val="26"/>
        </w:rPr>
        <w:softHyphen/>
        <w:t>ви и не</w:t>
      </w:r>
      <w:r w:rsidRPr="00212C05">
        <w:rPr>
          <w:rFonts w:asciiTheme="minorBidi" w:hAnsiTheme="minorBidi"/>
          <w:sz w:val="26"/>
          <w:szCs w:val="26"/>
        </w:rPr>
        <w:softHyphen/>
        <w:t>пов</w:t>
      </w:r>
      <w:r w:rsidRPr="00212C05">
        <w:rPr>
          <w:rFonts w:asciiTheme="minorBidi" w:hAnsiTheme="minorBidi"/>
          <w:sz w:val="26"/>
          <w:szCs w:val="26"/>
        </w:rPr>
        <w:softHyphen/>
        <w:t>то</w:t>
      </w:r>
      <w:r w:rsidRPr="00212C05">
        <w:rPr>
          <w:rFonts w:asciiTheme="minorBidi" w:hAnsiTheme="minorBidi"/>
          <w:sz w:val="26"/>
          <w:szCs w:val="26"/>
        </w:rPr>
        <w:softHyphen/>
        <w:t>ри</w:t>
      </w:r>
      <w:r w:rsidRPr="00212C05">
        <w:rPr>
          <w:rFonts w:asciiTheme="minorBidi" w:hAnsiTheme="minorBidi"/>
          <w:sz w:val="26"/>
          <w:szCs w:val="26"/>
        </w:rPr>
        <w:softHyphen/>
        <w:t>ма</w:t>
      </w:r>
      <w:r w:rsidRPr="00212C05">
        <w:rPr>
          <w:rFonts w:asciiTheme="minorBidi" w:hAnsiTheme="minorBidi"/>
          <w:sz w:val="26"/>
          <w:szCs w:val="26"/>
        </w:rPr>
        <w:softHyphen/>
        <w:t>та въз</w:t>
      </w:r>
      <w:r w:rsidRPr="00212C05">
        <w:rPr>
          <w:rFonts w:asciiTheme="minorBidi" w:hAnsiTheme="minorBidi"/>
          <w:sz w:val="26"/>
          <w:szCs w:val="26"/>
        </w:rPr>
        <w:softHyphen/>
        <w:t>мож</w:t>
      </w:r>
      <w:r w:rsidRPr="00212C05">
        <w:rPr>
          <w:rFonts w:asciiTheme="minorBidi" w:hAnsiTheme="minorBidi"/>
          <w:sz w:val="26"/>
          <w:szCs w:val="26"/>
        </w:rPr>
        <w:softHyphen/>
        <w:t>ност да пре</w:t>
      </w:r>
      <w:r w:rsidRPr="00212C05">
        <w:rPr>
          <w:rFonts w:asciiTheme="minorBidi" w:hAnsiTheme="minorBidi"/>
          <w:sz w:val="26"/>
          <w:szCs w:val="26"/>
        </w:rPr>
        <w:softHyphen/>
        <w:t>вър</w:t>
      </w:r>
      <w:r w:rsidRPr="00212C05">
        <w:rPr>
          <w:rFonts w:asciiTheme="minorBidi" w:hAnsiTheme="minorBidi"/>
          <w:sz w:val="26"/>
          <w:szCs w:val="26"/>
        </w:rPr>
        <w:softHyphen/>
        <w:t>нат те</w:t>
      </w:r>
      <w:r w:rsidRPr="00212C05">
        <w:rPr>
          <w:rFonts w:asciiTheme="minorBidi" w:hAnsiTheme="minorBidi"/>
          <w:sz w:val="26"/>
          <w:szCs w:val="26"/>
        </w:rPr>
        <w:softHyphen/>
        <w:t>зи Същества в свои "слуги"</w:t>
      </w:r>
      <w:r w:rsidR="00321E96" w:rsidRPr="00212C05">
        <w:rPr>
          <w:rFonts w:asciiTheme="minorBidi" w:hAnsiTheme="minorBidi"/>
          <w:sz w:val="26"/>
          <w:szCs w:val="26"/>
        </w:rPr>
        <w:t xml:space="preserve"> -</w:t>
      </w:r>
      <w:r w:rsidRPr="00212C05">
        <w:rPr>
          <w:rFonts w:asciiTheme="minorBidi" w:hAnsiTheme="minorBidi"/>
          <w:sz w:val="26"/>
          <w:szCs w:val="26"/>
        </w:rPr>
        <w:t xml:space="preserve"> то</w:t>
      </w:r>
      <w:r w:rsidRPr="00212C05">
        <w:rPr>
          <w:rFonts w:asciiTheme="minorBidi" w:hAnsiTheme="minorBidi"/>
          <w:sz w:val="26"/>
          <w:szCs w:val="26"/>
        </w:rPr>
        <w:softHyphen/>
        <w:t>ва е твър</w:t>
      </w:r>
      <w:r w:rsidRPr="00212C05">
        <w:rPr>
          <w:rFonts w:asciiTheme="minorBidi" w:hAnsiTheme="minorBidi"/>
          <w:sz w:val="26"/>
          <w:szCs w:val="26"/>
        </w:rPr>
        <w:softHyphen/>
        <w:t>де лесно. Ето как</w:t>
      </w:r>
      <w:r w:rsidR="00342090">
        <w:rPr>
          <w:rFonts w:asciiTheme="minorBidi" w:hAnsiTheme="minorBidi"/>
          <w:sz w:val="26"/>
          <w:szCs w:val="26"/>
        </w:rPr>
        <w:t xml:space="preserve"> -</w:t>
      </w:r>
      <w:r w:rsidRPr="00212C05">
        <w:rPr>
          <w:rFonts w:asciiTheme="minorBidi" w:hAnsiTheme="minorBidi"/>
          <w:sz w:val="26"/>
          <w:szCs w:val="26"/>
        </w:rPr>
        <w:t xml:space="preserve"> с опаз</w:t>
      </w:r>
      <w:r w:rsidRPr="00212C05">
        <w:rPr>
          <w:rFonts w:asciiTheme="minorBidi" w:hAnsiTheme="minorBidi"/>
          <w:sz w:val="26"/>
          <w:szCs w:val="26"/>
        </w:rPr>
        <w:softHyphen/>
        <w:t>ва</w:t>
      </w:r>
      <w:r w:rsidRPr="00212C05">
        <w:rPr>
          <w:rFonts w:asciiTheme="minorBidi" w:hAnsiTheme="minorBidi"/>
          <w:sz w:val="26"/>
          <w:szCs w:val="26"/>
        </w:rPr>
        <w:softHyphen/>
        <w:t>не</w:t>
      </w:r>
      <w:r w:rsidRPr="00212C05">
        <w:rPr>
          <w:rFonts w:asciiTheme="minorBidi" w:hAnsiTheme="minorBidi"/>
          <w:sz w:val="26"/>
          <w:szCs w:val="26"/>
        </w:rPr>
        <w:softHyphen/>
        <w:t>то на та</w:t>
      </w:r>
      <w:r w:rsidRPr="00212C05">
        <w:rPr>
          <w:rFonts w:asciiTheme="minorBidi" w:hAnsiTheme="minorBidi"/>
          <w:sz w:val="26"/>
          <w:szCs w:val="26"/>
        </w:rPr>
        <w:softHyphen/>
        <w:t>зи тай</w:t>
      </w:r>
      <w:r w:rsidRPr="00212C05">
        <w:rPr>
          <w:rFonts w:asciiTheme="minorBidi" w:hAnsiTheme="minorBidi"/>
          <w:sz w:val="26"/>
          <w:szCs w:val="26"/>
        </w:rPr>
        <w:softHyphen/>
        <w:t>на</w:t>
      </w:r>
      <w:r w:rsidR="00342090">
        <w:rPr>
          <w:rFonts w:asciiTheme="minorBidi" w:hAnsiTheme="minorBidi"/>
          <w:sz w:val="26"/>
          <w:szCs w:val="26"/>
        </w:rPr>
        <w:t xml:space="preserve"> -</w:t>
      </w:r>
      <w:r w:rsidRPr="00212C05">
        <w:rPr>
          <w:rFonts w:asciiTheme="minorBidi" w:hAnsiTheme="minorBidi"/>
          <w:sz w:val="26"/>
          <w:szCs w:val="26"/>
        </w:rPr>
        <w:t xml:space="preserve"> от раз</w:t>
      </w:r>
      <w:r w:rsidRPr="00212C05">
        <w:rPr>
          <w:rFonts w:asciiTheme="minorBidi" w:hAnsiTheme="minorBidi"/>
          <w:sz w:val="26"/>
          <w:szCs w:val="26"/>
        </w:rPr>
        <w:softHyphen/>
        <w:t>ру</w:t>
      </w:r>
      <w:r w:rsidRPr="00212C05">
        <w:rPr>
          <w:rFonts w:asciiTheme="minorBidi" w:hAnsiTheme="minorBidi"/>
          <w:sz w:val="26"/>
          <w:szCs w:val="26"/>
        </w:rPr>
        <w:softHyphen/>
        <w:t>ши</w:t>
      </w:r>
      <w:r w:rsidRPr="00212C05">
        <w:rPr>
          <w:rFonts w:asciiTheme="minorBidi" w:hAnsiTheme="minorBidi"/>
          <w:sz w:val="26"/>
          <w:szCs w:val="26"/>
        </w:rPr>
        <w:softHyphen/>
        <w:t>тел</w:t>
      </w:r>
      <w:r w:rsidRPr="00212C05">
        <w:rPr>
          <w:rFonts w:asciiTheme="minorBidi" w:hAnsiTheme="minorBidi"/>
          <w:sz w:val="26"/>
          <w:szCs w:val="26"/>
        </w:rPr>
        <w:softHyphen/>
        <w:t>ни</w:t>
      </w:r>
      <w:r w:rsidRPr="00212C05">
        <w:rPr>
          <w:rFonts w:asciiTheme="minorBidi" w:hAnsiTheme="minorBidi"/>
          <w:sz w:val="26"/>
          <w:szCs w:val="26"/>
        </w:rPr>
        <w:softHyphen/>
        <w:t>те сили на еле</w:t>
      </w:r>
      <w:r w:rsidRPr="00212C05">
        <w:rPr>
          <w:rFonts w:asciiTheme="minorBidi" w:hAnsiTheme="minorBidi"/>
          <w:sz w:val="26"/>
          <w:szCs w:val="26"/>
        </w:rPr>
        <w:softHyphen/>
        <w:t>мен</w:t>
      </w:r>
      <w:r w:rsidRPr="00212C05">
        <w:rPr>
          <w:rFonts w:asciiTheme="minorBidi" w:hAnsiTheme="minorBidi"/>
          <w:sz w:val="26"/>
          <w:szCs w:val="26"/>
        </w:rPr>
        <w:softHyphen/>
        <w:t>тар</w:t>
      </w:r>
      <w:r w:rsidRPr="00212C05">
        <w:rPr>
          <w:rFonts w:asciiTheme="minorBidi" w:hAnsiTheme="minorBidi"/>
          <w:sz w:val="26"/>
          <w:szCs w:val="26"/>
        </w:rPr>
        <w:softHyphen/>
        <w:t>ни</w:t>
      </w:r>
      <w:r w:rsidRPr="00212C05">
        <w:rPr>
          <w:rFonts w:asciiTheme="minorBidi" w:hAnsiTheme="minorBidi"/>
          <w:sz w:val="26"/>
          <w:szCs w:val="26"/>
        </w:rPr>
        <w:softHyphen/>
        <w:t xml:space="preserve">те Духове </w:t>
      </w:r>
      <w:r w:rsidR="00342090" w:rsidRPr="00212C05">
        <w:rPr>
          <w:rFonts w:asciiTheme="minorBidi" w:hAnsiTheme="minorBidi"/>
          <w:sz w:val="26"/>
          <w:szCs w:val="26"/>
        </w:rPr>
        <w:t>бе</w:t>
      </w:r>
      <w:r w:rsidR="00342090" w:rsidRPr="00212C05">
        <w:rPr>
          <w:rFonts w:asciiTheme="minorBidi" w:hAnsiTheme="minorBidi"/>
          <w:sz w:val="26"/>
          <w:szCs w:val="26"/>
        </w:rPr>
        <w:softHyphen/>
        <w:t>ше опа</w:t>
      </w:r>
      <w:r w:rsidR="00342090" w:rsidRPr="00212C05">
        <w:rPr>
          <w:rFonts w:asciiTheme="minorBidi" w:hAnsiTheme="minorBidi"/>
          <w:sz w:val="26"/>
          <w:szCs w:val="26"/>
        </w:rPr>
        <w:softHyphen/>
        <w:t xml:space="preserve">зен </w:t>
      </w:r>
      <w:r w:rsidRPr="00212C05">
        <w:rPr>
          <w:rFonts w:asciiTheme="minorBidi" w:hAnsiTheme="minorBidi"/>
          <w:sz w:val="26"/>
          <w:szCs w:val="26"/>
        </w:rPr>
        <w:t>всъщ</w:t>
      </w:r>
      <w:r w:rsidRPr="00212C05">
        <w:rPr>
          <w:rFonts w:asciiTheme="minorBidi" w:hAnsiTheme="minorBidi"/>
          <w:sz w:val="26"/>
          <w:szCs w:val="26"/>
        </w:rPr>
        <w:softHyphen/>
        <w:t>ност и са</w:t>
      </w:r>
      <w:r w:rsidRPr="00212C05">
        <w:rPr>
          <w:rFonts w:asciiTheme="minorBidi" w:hAnsiTheme="minorBidi"/>
          <w:sz w:val="26"/>
          <w:szCs w:val="26"/>
        </w:rPr>
        <w:softHyphen/>
        <w:t>ми</w:t>
      </w:r>
      <w:r w:rsidRPr="00212C05">
        <w:rPr>
          <w:rFonts w:asciiTheme="minorBidi" w:hAnsiTheme="minorBidi"/>
          <w:sz w:val="26"/>
          <w:szCs w:val="26"/>
        </w:rPr>
        <w:softHyphen/>
        <w:t xml:space="preserve">ят живот.  </w:t>
      </w:r>
    </w:p>
    <w:p w14:paraId="73872F81" w14:textId="28C63BC0" w:rsidR="00B948F0" w:rsidRPr="00212C05" w:rsidRDefault="00B948F0" w:rsidP="00B948F0">
      <w:pPr>
        <w:spacing w:after="0" w:line="240" w:lineRule="auto"/>
        <w:ind w:firstLine="709"/>
        <w:rPr>
          <w:rFonts w:asciiTheme="minorBidi" w:hAnsiTheme="minorBidi"/>
          <w:sz w:val="26"/>
          <w:szCs w:val="26"/>
        </w:rPr>
      </w:pPr>
      <w:r w:rsidRPr="00212C05">
        <w:rPr>
          <w:rFonts w:asciiTheme="minorBidi" w:hAnsiTheme="minorBidi"/>
          <w:sz w:val="26"/>
          <w:szCs w:val="26"/>
        </w:rPr>
        <w:t>И се</w:t>
      </w:r>
      <w:r w:rsidRPr="00212C05">
        <w:rPr>
          <w:rFonts w:asciiTheme="minorBidi" w:hAnsiTheme="minorBidi"/>
          <w:sz w:val="26"/>
          <w:szCs w:val="26"/>
        </w:rPr>
        <w:softHyphen/>
        <w:t>га не</w:t>
      </w:r>
      <w:r w:rsidRPr="00212C05">
        <w:rPr>
          <w:rFonts w:asciiTheme="minorBidi" w:hAnsiTheme="minorBidi"/>
          <w:sz w:val="26"/>
          <w:szCs w:val="26"/>
        </w:rPr>
        <w:softHyphen/>
        <w:t>из</w:t>
      </w:r>
      <w:r w:rsidRPr="00212C05">
        <w:rPr>
          <w:rFonts w:asciiTheme="minorBidi" w:hAnsiTheme="minorBidi"/>
          <w:sz w:val="26"/>
          <w:szCs w:val="26"/>
        </w:rPr>
        <w:softHyphen/>
        <w:t>беж</w:t>
      </w:r>
      <w:r w:rsidRPr="00212C05">
        <w:rPr>
          <w:rFonts w:asciiTheme="minorBidi" w:hAnsiTheme="minorBidi"/>
          <w:sz w:val="26"/>
          <w:szCs w:val="26"/>
        </w:rPr>
        <w:softHyphen/>
        <w:t>но въз</w:t>
      </w:r>
      <w:r w:rsidRPr="00212C05">
        <w:rPr>
          <w:rFonts w:asciiTheme="minorBidi" w:hAnsiTheme="minorBidi"/>
          <w:sz w:val="26"/>
          <w:szCs w:val="26"/>
        </w:rPr>
        <w:softHyphen/>
        <w:t>ник</w:t>
      </w:r>
      <w:r w:rsidRPr="00212C05">
        <w:rPr>
          <w:rFonts w:asciiTheme="minorBidi" w:hAnsiTheme="minorBidi"/>
          <w:sz w:val="26"/>
          <w:szCs w:val="26"/>
        </w:rPr>
        <w:softHyphen/>
        <w:t>ва след</w:t>
      </w:r>
      <w:r w:rsidRPr="00212C05">
        <w:rPr>
          <w:rFonts w:asciiTheme="minorBidi" w:hAnsiTheme="minorBidi"/>
          <w:sz w:val="26"/>
          <w:szCs w:val="26"/>
        </w:rPr>
        <w:softHyphen/>
        <w:t>ва</w:t>
      </w:r>
      <w:r w:rsidRPr="00212C05">
        <w:rPr>
          <w:rFonts w:asciiTheme="minorBidi" w:hAnsiTheme="minorBidi"/>
          <w:sz w:val="26"/>
          <w:szCs w:val="26"/>
        </w:rPr>
        <w:softHyphen/>
        <w:t>щи</w:t>
      </w:r>
      <w:r w:rsidRPr="00212C05">
        <w:rPr>
          <w:rFonts w:asciiTheme="minorBidi" w:hAnsiTheme="minorBidi"/>
          <w:sz w:val="26"/>
          <w:szCs w:val="26"/>
        </w:rPr>
        <w:softHyphen/>
        <w:t>ят въпрос: Не е ли въз</w:t>
      </w:r>
      <w:r w:rsidRPr="00212C05">
        <w:rPr>
          <w:rFonts w:asciiTheme="minorBidi" w:hAnsiTheme="minorBidi"/>
          <w:sz w:val="26"/>
          <w:szCs w:val="26"/>
        </w:rPr>
        <w:softHyphen/>
        <w:t>мож</w:t>
      </w:r>
      <w:r w:rsidRPr="00212C05">
        <w:rPr>
          <w:rFonts w:asciiTheme="minorBidi" w:hAnsiTheme="minorBidi"/>
          <w:sz w:val="26"/>
          <w:szCs w:val="26"/>
        </w:rPr>
        <w:softHyphen/>
        <w:t>но за те</w:t>
      </w:r>
      <w:r w:rsidRPr="00212C05">
        <w:rPr>
          <w:rFonts w:asciiTheme="minorBidi" w:hAnsiTheme="minorBidi"/>
          <w:sz w:val="26"/>
          <w:szCs w:val="26"/>
        </w:rPr>
        <w:softHyphen/>
        <w:t>зи не</w:t>
      </w:r>
      <w:r w:rsidRPr="00212C05">
        <w:rPr>
          <w:rFonts w:asciiTheme="minorBidi" w:hAnsiTheme="minorBidi"/>
          <w:sz w:val="26"/>
          <w:szCs w:val="26"/>
        </w:rPr>
        <w:softHyphen/>
        <w:t>ща да се мъл</w:t>
      </w:r>
      <w:r w:rsidRPr="00212C05">
        <w:rPr>
          <w:rFonts w:asciiTheme="minorBidi" w:hAnsiTheme="minorBidi"/>
          <w:sz w:val="26"/>
          <w:szCs w:val="26"/>
        </w:rPr>
        <w:softHyphen/>
        <w:t>чи и занапред? Това оба</w:t>
      </w:r>
      <w:r w:rsidRPr="00212C05">
        <w:rPr>
          <w:rFonts w:asciiTheme="minorBidi" w:hAnsiTheme="minorBidi"/>
          <w:sz w:val="26"/>
          <w:szCs w:val="26"/>
        </w:rPr>
        <w:softHyphen/>
        <w:t>че е невъзможно, скъ</w:t>
      </w:r>
      <w:r w:rsidRPr="00212C05">
        <w:rPr>
          <w:rFonts w:asciiTheme="minorBidi" w:hAnsiTheme="minorBidi"/>
          <w:sz w:val="26"/>
          <w:szCs w:val="26"/>
        </w:rPr>
        <w:softHyphen/>
        <w:t>пи мои приятели</w:t>
      </w:r>
      <w:r w:rsidR="00321E96" w:rsidRPr="00212C05">
        <w:rPr>
          <w:rFonts w:asciiTheme="minorBidi" w:hAnsiTheme="minorBidi"/>
          <w:sz w:val="26"/>
          <w:szCs w:val="26"/>
        </w:rPr>
        <w:t xml:space="preserve"> -</w:t>
      </w:r>
      <w:r w:rsidRPr="00212C05">
        <w:rPr>
          <w:rFonts w:asciiTheme="minorBidi" w:hAnsiTheme="minorBidi"/>
          <w:sz w:val="26"/>
          <w:szCs w:val="26"/>
        </w:rPr>
        <w:t xml:space="preserve"> по</w:t>
      </w:r>
      <w:r w:rsidRPr="00212C05">
        <w:rPr>
          <w:rFonts w:asciiTheme="minorBidi" w:hAnsiTheme="minorBidi"/>
          <w:sz w:val="26"/>
          <w:szCs w:val="26"/>
        </w:rPr>
        <w:softHyphen/>
        <w:t>ра</w:t>
      </w:r>
      <w:r w:rsidRPr="00212C05">
        <w:rPr>
          <w:rFonts w:asciiTheme="minorBidi" w:hAnsiTheme="minorBidi"/>
          <w:sz w:val="26"/>
          <w:szCs w:val="26"/>
        </w:rPr>
        <w:softHyphen/>
        <w:t>ди ред съ</w:t>
      </w:r>
      <w:r w:rsidRPr="00212C05">
        <w:rPr>
          <w:rFonts w:asciiTheme="minorBidi" w:hAnsiTheme="minorBidi"/>
          <w:sz w:val="26"/>
          <w:szCs w:val="26"/>
        </w:rPr>
        <w:softHyphen/>
        <w:t>об</w:t>
      </w:r>
      <w:r w:rsidRPr="00212C05">
        <w:rPr>
          <w:rFonts w:asciiTheme="minorBidi" w:hAnsiTheme="minorBidi"/>
          <w:sz w:val="26"/>
          <w:szCs w:val="26"/>
        </w:rPr>
        <w:softHyphen/>
        <w:t>ра</w:t>
      </w:r>
      <w:r w:rsidRPr="00212C05">
        <w:rPr>
          <w:rFonts w:asciiTheme="minorBidi" w:hAnsiTheme="minorBidi"/>
          <w:sz w:val="26"/>
          <w:szCs w:val="26"/>
        </w:rPr>
        <w:softHyphen/>
        <w:t>же</w:t>
      </w:r>
      <w:r w:rsidRPr="00212C05">
        <w:rPr>
          <w:rFonts w:asciiTheme="minorBidi" w:hAnsiTheme="minorBidi"/>
          <w:sz w:val="26"/>
          <w:szCs w:val="26"/>
        </w:rPr>
        <w:softHyphen/>
        <w:t>ния то</w:t>
      </w:r>
      <w:r w:rsidRPr="00212C05">
        <w:rPr>
          <w:rFonts w:asciiTheme="minorBidi" w:hAnsiTheme="minorBidi"/>
          <w:sz w:val="26"/>
          <w:szCs w:val="26"/>
        </w:rPr>
        <w:softHyphen/>
        <w:t>ва е изключено</w:t>
      </w:r>
      <w:r w:rsidR="00321E96" w:rsidRPr="00212C05">
        <w:rPr>
          <w:rFonts w:asciiTheme="minorBidi" w:hAnsiTheme="minorBidi"/>
          <w:sz w:val="26"/>
          <w:szCs w:val="26"/>
        </w:rPr>
        <w:t>..</w:t>
      </w:r>
      <w:r w:rsidRPr="00212C05">
        <w:rPr>
          <w:rFonts w:asciiTheme="minorBidi" w:hAnsiTheme="minorBidi"/>
          <w:sz w:val="26"/>
          <w:szCs w:val="26"/>
        </w:rPr>
        <w:t>. Една от при</w:t>
      </w:r>
      <w:r w:rsidRPr="00212C05">
        <w:rPr>
          <w:rFonts w:asciiTheme="minorBidi" w:hAnsiTheme="minorBidi"/>
          <w:sz w:val="26"/>
          <w:szCs w:val="26"/>
        </w:rPr>
        <w:softHyphen/>
        <w:t>чини</w:t>
      </w:r>
      <w:r w:rsidRPr="00212C05">
        <w:rPr>
          <w:rFonts w:asciiTheme="minorBidi" w:hAnsiTheme="minorBidi"/>
          <w:sz w:val="26"/>
          <w:szCs w:val="26"/>
        </w:rPr>
        <w:softHyphen/>
        <w:t>те се крие в един ве</w:t>
      </w:r>
      <w:r w:rsidRPr="00212C05">
        <w:rPr>
          <w:rFonts w:asciiTheme="minorBidi" w:hAnsiTheme="minorBidi"/>
          <w:sz w:val="26"/>
          <w:szCs w:val="26"/>
        </w:rPr>
        <w:softHyphen/>
        <w:t>лик све</w:t>
      </w:r>
      <w:r w:rsidRPr="00212C05">
        <w:rPr>
          <w:rFonts w:asciiTheme="minorBidi" w:hAnsiTheme="minorBidi"/>
          <w:sz w:val="26"/>
          <w:szCs w:val="26"/>
        </w:rPr>
        <w:softHyphen/>
        <w:t>тов</w:t>
      </w:r>
      <w:r w:rsidRPr="00212C05">
        <w:rPr>
          <w:rFonts w:asciiTheme="minorBidi" w:hAnsiTheme="minorBidi"/>
          <w:sz w:val="26"/>
          <w:szCs w:val="26"/>
        </w:rPr>
        <w:softHyphen/>
        <w:t>но</w:t>
      </w:r>
      <w:r w:rsidRPr="00212C05">
        <w:rPr>
          <w:rFonts w:asciiTheme="minorBidi" w:hAnsiTheme="minorBidi"/>
          <w:sz w:val="26"/>
          <w:szCs w:val="26"/>
        </w:rPr>
        <w:softHyphen/>
        <w:t>-</w:t>
      </w:r>
      <w:r w:rsidRPr="00212C05">
        <w:rPr>
          <w:rFonts w:asciiTheme="minorBidi" w:hAnsiTheme="minorBidi"/>
          <w:sz w:val="26"/>
          <w:szCs w:val="26"/>
        </w:rPr>
        <w:softHyphen/>
        <w:t>ис</w:t>
      </w:r>
      <w:r w:rsidRPr="00212C05">
        <w:rPr>
          <w:rFonts w:asciiTheme="minorBidi" w:hAnsiTheme="minorBidi"/>
          <w:sz w:val="26"/>
          <w:szCs w:val="26"/>
        </w:rPr>
        <w:softHyphen/>
        <w:t>то</w:t>
      </w:r>
      <w:r w:rsidRPr="00212C05">
        <w:rPr>
          <w:rFonts w:asciiTheme="minorBidi" w:hAnsiTheme="minorBidi"/>
          <w:sz w:val="26"/>
          <w:szCs w:val="26"/>
        </w:rPr>
        <w:softHyphen/>
        <w:t>ри</w:t>
      </w:r>
      <w:r w:rsidRPr="00212C05">
        <w:rPr>
          <w:rFonts w:asciiTheme="minorBidi" w:hAnsiTheme="minorBidi"/>
          <w:sz w:val="26"/>
          <w:szCs w:val="26"/>
        </w:rPr>
        <w:softHyphen/>
        <w:t>чес</w:t>
      </w:r>
      <w:r w:rsidRPr="00212C05">
        <w:rPr>
          <w:rFonts w:asciiTheme="minorBidi" w:hAnsiTheme="minorBidi"/>
          <w:sz w:val="26"/>
          <w:szCs w:val="26"/>
        </w:rPr>
        <w:softHyphen/>
        <w:t>ки закон. Бих же</w:t>
      </w:r>
      <w:r w:rsidRPr="00212C05">
        <w:rPr>
          <w:rFonts w:asciiTheme="minorBidi" w:hAnsiTheme="minorBidi"/>
          <w:sz w:val="26"/>
          <w:szCs w:val="26"/>
        </w:rPr>
        <w:softHyphen/>
        <w:t xml:space="preserve">лал да </w:t>
      </w:r>
      <w:r w:rsidR="00321E96" w:rsidRPr="00212C05">
        <w:rPr>
          <w:rFonts w:asciiTheme="minorBidi" w:hAnsiTheme="minorBidi"/>
          <w:sz w:val="26"/>
          <w:szCs w:val="26"/>
        </w:rPr>
        <w:t>в</w:t>
      </w:r>
      <w:r w:rsidRPr="00212C05">
        <w:rPr>
          <w:rFonts w:asciiTheme="minorBidi" w:hAnsiTheme="minorBidi"/>
          <w:sz w:val="26"/>
          <w:szCs w:val="26"/>
        </w:rPr>
        <w:t>и илюс</w:t>
      </w:r>
      <w:r w:rsidRPr="00212C05">
        <w:rPr>
          <w:rFonts w:asciiTheme="minorBidi" w:hAnsiTheme="minorBidi"/>
          <w:sz w:val="26"/>
          <w:szCs w:val="26"/>
        </w:rPr>
        <w:softHyphen/>
        <w:t>т</w:t>
      </w:r>
      <w:r w:rsidRPr="00212C05">
        <w:rPr>
          <w:rFonts w:asciiTheme="minorBidi" w:hAnsiTheme="minorBidi"/>
          <w:sz w:val="26"/>
          <w:szCs w:val="26"/>
        </w:rPr>
        <w:softHyphen/>
        <w:t>ри</w:t>
      </w:r>
      <w:r w:rsidRPr="00212C05">
        <w:rPr>
          <w:rFonts w:asciiTheme="minorBidi" w:hAnsiTheme="minorBidi"/>
          <w:sz w:val="26"/>
          <w:szCs w:val="26"/>
        </w:rPr>
        <w:softHyphen/>
        <w:t>рам то</w:t>
      </w:r>
      <w:r w:rsidRPr="00212C05">
        <w:rPr>
          <w:rFonts w:asciiTheme="minorBidi" w:hAnsiTheme="minorBidi"/>
          <w:sz w:val="26"/>
          <w:szCs w:val="26"/>
        </w:rPr>
        <w:softHyphen/>
        <w:t>зи све</w:t>
      </w:r>
      <w:r w:rsidRPr="00212C05">
        <w:rPr>
          <w:rFonts w:asciiTheme="minorBidi" w:hAnsiTheme="minorBidi"/>
          <w:sz w:val="26"/>
          <w:szCs w:val="26"/>
        </w:rPr>
        <w:softHyphen/>
        <w:t>то</w:t>
      </w:r>
      <w:r w:rsidRPr="00212C05">
        <w:rPr>
          <w:rFonts w:asciiTheme="minorBidi" w:hAnsiTheme="minorBidi"/>
          <w:sz w:val="26"/>
          <w:szCs w:val="26"/>
        </w:rPr>
        <w:softHyphen/>
        <w:t>вен за</w:t>
      </w:r>
      <w:r w:rsidRPr="00212C05">
        <w:rPr>
          <w:rFonts w:asciiTheme="minorBidi" w:hAnsiTheme="minorBidi"/>
          <w:sz w:val="26"/>
          <w:szCs w:val="26"/>
        </w:rPr>
        <w:softHyphen/>
        <w:t>кон не с аб</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рак</w:t>
      </w:r>
      <w:r w:rsidRPr="00212C05">
        <w:rPr>
          <w:rFonts w:asciiTheme="minorBidi" w:hAnsiTheme="minorBidi"/>
          <w:sz w:val="26"/>
          <w:szCs w:val="26"/>
        </w:rPr>
        <w:softHyphen/>
        <w:t>т</w:t>
      </w:r>
      <w:r w:rsidRPr="00212C05">
        <w:rPr>
          <w:rFonts w:asciiTheme="minorBidi" w:hAnsiTheme="minorBidi"/>
          <w:sz w:val="26"/>
          <w:szCs w:val="26"/>
        </w:rPr>
        <w:softHyphen/>
        <w:t>ни формули, а с по</w:t>
      </w:r>
      <w:r w:rsidRPr="00212C05">
        <w:rPr>
          <w:rFonts w:asciiTheme="minorBidi" w:hAnsiTheme="minorBidi"/>
          <w:sz w:val="26"/>
          <w:szCs w:val="26"/>
        </w:rPr>
        <w:softHyphen/>
        <w:t>мощ</w:t>
      </w:r>
      <w:r w:rsidRPr="00212C05">
        <w:rPr>
          <w:rFonts w:asciiTheme="minorBidi" w:hAnsiTheme="minorBidi"/>
          <w:sz w:val="26"/>
          <w:szCs w:val="26"/>
        </w:rPr>
        <w:softHyphen/>
        <w:t>та на не</w:t>
      </w:r>
      <w:r w:rsidRPr="00212C05">
        <w:rPr>
          <w:rFonts w:asciiTheme="minorBidi" w:hAnsiTheme="minorBidi"/>
          <w:sz w:val="26"/>
          <w:szCs w:val="26"/>
        </w:rPr>
        <w:softHyphen/>
        <w:t>го</w:t>
      </w:r>
      <w:r w:rsidRPr="00212C05">
        <w:rPr>
          <w:rFonts w:asciiTheme="minorBidi" w:hAnsiTheme="minorBidi"/>
          <w:sz w:val="26"/>
          <w:szCs w:val="26"/>
        </w:rPr>
        <w:softHyphen/>
        <w:t>ви</w:t>
      </w:r>
      <w:r w:rsidRPr="00212C05">
        <w:rPr>
          <w:rFonts w:asciiTheme="minorBidi" w:hAnsiTheme="minorBidi"/>
          <w:sz w:val="26"/>
          <w:szCs w:val="26"/>
        </w:rPr>
        <w:softHyphen/>
        <w:t>те кон</w:t>
      </w:r>
      <w:r w:rsidRPr="00212C05">
        <w:rPr>
          <w:rFonts w:asciiTheme="minorBidi" w:hAnsiTheme="minorBidi"/>
          <w:sz w:val="26"/>
          <w:szCs w:val="26"/>
        </w:rPr>
        <w:softHyphen/>
        <w:t>к</w:t>
      </w:r>
      <w:r w:rsidRPr="00212C05">
        <w:rPr>
          <w:rFonts w:asciiTheme="minorBidi" w:hAnsiTheme="minorBidi"/>
          <w:sz w:val="26"/>
          <w:szCs w:val="26"/>
        </w:rPr>
        <w:softHyphen/>
        <w:t>рет</w:t>
      </w:r>
      <w:r w:rsidRPr="00212C05">
        <w:rPr>
          <w:rFonts w:asciiTheme="minorBidi" w:hAnsiTheme="minorBidi"/>
          <w:sz w:val="26"/>
          <w:szCs w:val="26"/>
        </w:rPr>
        <w:softHyphen/>
        <w:t>ни про</w:t>
      </w:r>
      <w:r w:rsidRPr="00212C05">
        <w:rPr>
          <w:rFonts w:asciiTheme="minorBidi" w:hAnsiTheme="minorBidi"/>
          <w:sz w:val="26"/>
          <w:szCs w:val="26"/>
        </w:rPr>
        <w:softHyphen/>
        <w:t>яви в на</w:t>
      </w:r>
      <w:r w:rsidRPr="00212C05">
        <w:rPr>
          <w:rFonts w:asciiTheme="minorBidi" w:hAnsiTheme="minorBidi"/>
          <w:sz w:val="26"/>
          <w:szCs w:val="26"/>
        </w:rPr>
        <w:softHyphen/>
        <w:t>ша</w:t>
      </w:r>
      <w:r w:rsidRPr="00212C05">
        <w:rPr>
          <w:rFonts w:asciiTheme="minorBidi" w:hAnsiTheme="minorBidi"/>
          <w:sz w:val="26"/>
          <w:szCs w:val="26"/>
        </w:rPr>
        <w:softHyphen/>
        <w:t>та съв</w:t>
      </w:r>
      <w:r w:rsidRPr="00212C05">
        <w:rPr>
          <w:rFonts w:asciiTheme="minorBidi" w:hAnsiTheme="minorBidi"/>
          <w:sz w:val="26"/>
          <w:szCs w:val="26"/>
        </w:rPr>
        <w:softHyphen/>
        <w:t>ре</w:t>
      </w:r>
      <w:r w:rsidRPr="00212C05">
        <w:rPr>
          <w:rFonts w:asciiTheme="minorBidi" w:hAnsiTheme="minorBidi"/>
          <w:sz w:val="26"/>
          <w:szCs w:val="26"/>
        </w:rPr>
        <w:softHyphen/>
        <w:t>мен</w:t>
      </w:r>
      <w:r w:rsidRPr="00212C05">
        <w:rPr>
          <w:rFonts w:asciiTheme="minorBidi" w:hAnsiTheme="minorBidi"/>
          <w:sz w:val="26"/>
          <w:szCs w:val="26"/>
        </w:rPr>
        <w:softHyphen/>
        <w:t>на епоха. Вие знаете: от из</w:t>
      </w:r>
      <w:r w:rsidRPr="00212C05">
        <w:rPr>
          <w:rFonts w:asciiTheme="minorBidi" w:hAnsiTheme="minorBidi"/>
          <w:sz w:val="26"/>
          <w:szCs w:val="26"/>
        </w:rPr>
        <w:softHyphen/>
        <w:t>вес</w:t>
      </w:r>
      <w:r w:rsidRPr="00212C05">
        <w:rPr>
          <w:rFonts w:asciiTheme="minorBidi" w:hAnsiTheme="minorBidi"/>
          <w:sz w:val="26"/>
          <w:szCs w:val="26"/>
        </w:rPr>
        <w:softHyphen/>
        <w:t>т</w:t>
      </w:r>
      <w:r w:rsidRPr="00212C05">
        <w:rPr>
          <w:rFonts w:asciiTheme="minorBidi" w:hAnsiTheme="minorBidi"/>
          <w:sz w:val="26"/>
          <w:szCs w:val="26"/>
        </w:rPr>
        <w:softHyphen/>
        <w:t>но вре</w:t>
      </w:r>
      <w:r w:rsidRPr="00212C05">
        <w:rPr>
          <w:rFonts w:asciiTheme="minorBidi" w:hAnsiTheme="minorBidi"/>
          <w:sz w:val="26"/>
          <w:szCs w:val="26"/>
        </w:rPr>
        <w:softHyphen/>
        <w:t>ме в раз</w:t>
      </w:r>
      <w:r w:rsidRPr="00212C05">
        <w:rPr>
          <w:rFonts w:asciiTheme="minorBidi" w:hAnsiTheme="minorBidi"/>
          <w:sz w:val="26"/>
          <w:szCs w:val="26"/>
        </w:rPr>
        <w:softHyphen/>
        <w:t>ви</w:t>
      </w:r>
      <w:r w:rsidRPr="00212C05">
        <w:rPr>
          <w:rFonts w:asciiTheme="minorBidi" w:hAnsiTheme="minorBidi"/>
          <w:sz w:val="26"/>
          <w:szCs w:val="26"/>
        </w:rPr>
        <w:softHyphen/>
        <w:t>ти</w:t>
      </w:r>
      <w:r w:rsidRPr="00212C05">
        <w:rPr>
          <w:rFonts w:asciiTheme="minorBidi" w:hAnsiTheme="minorBidi"/>
          <w:sz w:val="26"/>
          <w:szCs w:val="26"/>
        </w:rPr>
        <w:softHyphen/>
        <w:t>ето на чо</w:t>
      </w:r>
      <w:r w:rsidRPr="00212C05">
        <w:rPr>
          <w:rFonts w:asciiTheme="minorBidi" w:hAnsiTheme="minorBidi"/>
          <w:sz w:val="26"/>
          <w:szCs w:val="26"/>
        </w:rPr>
        <w:softHyphen/>
        <w:t>ве</w:t>
      </w:r>
      <w:r w:rsidRPr="00212C05">
        <w:rPr>
          <w:rFonts w:asciiTheme="minorBidi" w:hAnsiTheme="minorBidi"/>
          <w:sz w:val="26"/>
          <w:szCs w:val="26"/>
        </w:rPr>
        <w:softHyphen/>
        <w:t>чес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 се на</w:t>
      </w:r>
      <w:r w:rsidRPr="00212C05">
        <w:rPr>
          <w:rFonts w:asciiTheme="minorBidi" w:hAnsiTheme="minorBidi"/>
          <w:sz w:val="26"/>
          <w:szCs w:val="26"/>
        </w:rPr>
        <w:softHyphen/>
        <w:t>мес</w:t>
      </w:r>
      <w:r w:rsidRPr="00212C05">
        <w:rPr>
          <w:rFonts w:asciiTheme="minorBidi" w:hAnsiTheme="minorBidi"/>
          <w:sz w:val="26"/>
          <w:szCs w:val="26"/>
        </w:rPr>
        <w:softHyphen/>
        <w:t>ват все по</w:t>
      </w:r>
      <w:r w:rsidRPr="00212C05">
        <w:rPr>
          <w:rFonts w:asciiTheme="minorBidi" w:hAnsiTheme="minorBidi"/>
          <w:sz w:val="26"/>
          <w:szCs w:val="26"/>
        </w:rPr>
        <w:softHyphen/>
        <w:t>ве</w:t>
      </w:r>
      <w:r w:rsidRPr="00212C05">
        <w:rPr>
          <w:rFonts w:asciiTheme="minorBidi" w:hAnsiTheme="minorBidi"/>
          <w:sz w:val="26"/>
          <w:szCs w:val="26"/>
        </w:rPr>
        <w:softHyphen/>
        <w:t>че и по</w:t>
      </w:r>
      <w:r w:rsidRPr="00212C05">
        <w:rPr>
          <w:rFonts w:asciiTheme="minorBidi" w:hAnsiTheme="minorBidi"/>
          <w:sz w:val="26"/>
          <w:szCs w:val="26"/>
        </w:rPr>
        <w:softHyphen/>
        <w:t>ве</w:t>
      </w:r>
      <w:r w:rsidRPr="00212C05">
        <w:rPr>
          <w:rFonts w:asciiTheme="minorBidi" w:hAnsiTheme="minorBidi"/>
          <w:sz w:val="26"/>
          <w:szCs w:val="26"/>
        </w:rPr>
        <w:softHyphen/>
        <w:t>че та</w:t>
      </w:r>
      <w:r w:rsidRPr="00212C05">
        <w:rPr>
          <w:rFonts w:asciiTheme="minorBidi" w:hAnsiTheme="minorBidi"/>
          <w:sz w:val="26"/>
          <w:szCs w:val="26"/>
        </w:rPr>
        <w:softHyphen/>
        <w:t>ки</w:t>
      </w:r>
      <w:r w:rsidRPr="00212C05">
        <w:rPr>
          <w:rFonts w:asciiTheme="minorBidi" w:hAnsiTheme="minorBidi"/>
          <w:sz w:val="26"/>
          <w:szCs w:val="26"/>
        </w:rPr>
        <w:softHyphen/>
        <w:t>ва кул</w:t>
      </w:r>
      <w:r w:rsidRPr="00212C05">
        <w:rPr>
          <w:rFonts w:asciiTheme="minorBidi" w:hAnsiTheme="minorBidi"/>
          <w:sz w:val="26"/>
          <w:szCs w:val="26"/>
        </w:rPr>
        <w:softHyphen/>
        <w:t>тур</w:t>
      </w:r>
      <w:r w:rsidRPr="00212C05">
        <w:rPr>
          <w:rFonts w:asciiTheme="minorBidi" w:hAnsiTheme="minorBidi"/>
          <w:sz w:val="26"/>
          <w:szCs w:val="26"/>
        </w:rPr>
        <w:softHyphen/>
        <w:t>ни импулси, ко</w:t>
      </w:r>
      <w:r w:rsidRPr="00212C05">
        <w:rPr>
          <w:rFonts w:asciiTheme="minorBidi" w:hAnsiTheme="minorBidi"/>
          <w:sz w:val="26"/>
          <w:szCs w:val="26"/>
        </w:rPr>
        <w:softHyphen/>
        <w:t>ито по</w:t>
      </w:r>
      <w:r w:rsidRPr="00212C05">
        <w:rPr>
          <w:rFonts w:asciiTheme="minorBidi" w:hAnsiTheme="minorBidi"/>
          <w:sz w:val="26"/>
          <w:szCs w:val="26"/>
        </w:rPr>
        <w:softHyphen/>
        <w:t>-ра</w:t>
      </w:r>
      <w:r w:rsidRPr="00212C05">
        <w:rPr>
          <w:rFonts w:asciiTheme="minorBidi" w:hAnsiTheme="minorBidi"/>
          <w:sz w:val="26"/>
          <w:szCs w:val="26"/>
        </w:rPr>
        <w:softHyphen/>
        <w:t>но бя</w:t>
      </w:r>
      <w:r w:rsidRPr="00212C05">
        <w:rPr>
          <w:rFonts w:asciiTheme="minorBidi" w:hAnsiTheme="minorBidi"/>
          <w:sz w:val="26"/>
          <w:szCs w:val="26"/>
        </w:rPr>
        <w:softHyphen/>
        <w:t>ха съв</w:t>
      </w:r>
      <w:r w:rsidRPr="00212C05">
        <w:rPr>
          <w:rFonts w:asciiTheme="minorBidi" w:hAnsiTheme="minorBidi"/>
          <w:sz w:val="26"/>
          <w:szCs w:val="26"/>
        </w:rPr>
        <w:softHyphen/>
        <w:t xml:space="preserve">сем </w:t>
      </w:r>
      <w:r w:rsidR="00321E96" w:rsidRPr="00212C05">
        <w:rPr>
          <w:rFonts w:asciiTheme="minorBidi" w:hAnsiTheme="minorBidi"/>
          <w:sz w:val="26"/>
          <w:szCs w:val="26"/>
        </w:rPr>
        <w:t>непознати, или</w:t>
      </w:r>
      <w:r w:rsidRPr="00212C05">
        <w:rPr>
          <w:rFonts w:asciiTheme="minorBidi" w:hAnsiTheme="minorBidi"/>
          <w:sz w:val="26"/>
          <w:szCs w:val="26"/>
        </w:rPr>
        <w:t xml:space="preserve"> по</w:t>
      </w:r>
      <w:r w:rsidRPr="00212C05">
        <w:rPr>
          <w:rFonts w:asciiTheme="minorBidi" w:hAnsiTheme="minorBidi"/>
          <w:sz w:val="26"/>
          <w:szCs w:val="26"/>
        </w:rPr>
        <w:softHyphen/>
        <w:t>-доб</w:t>
      </w:r>
      <w:r w:rsidRPr="00212C05">
        <w:rPr>
          <w:rFonts w:asciiTheme="minorBidi" w:hAnsiTheme="minorBidi"/>
          <w:sz w:val="26"/>
          <w:szCs w:val="26"/>
        </w:rPr>
        <w:softHyphen/>
        <w:t>ре ка</w:t>
      </w:r>
      <w:r w:rsidRPr="00212C05">
        <w:rPr>
          <w:rFonts w:asciiTheme="minorBidi" w:hAnsiTheme="minorBidi"/>
          <w:sz w:val="26"/>
          <w:szCs w:val="26"/>
        </w:rPr>
        <w:softHyphen/>
        <w:t>за</w:t>
      </w:r>
      <w:r w:rsidRPr="00212C05">
        <w:rPr>
          <w:rFonts w:asciiTheme="minorBidi" w:hAnsiTheme="minorBidi"/>
          <w:sz w:val="26"/>
          <w:szCs w:val="26"/>
        </w:rPr>
        <w:softHyphen/>
        <w:t>но - изоб</w:t>
      </w:r>
      <w:r w:rsidRPr="00212C05">
        <w:rPr>
          <w:rFonts w:asciiTheme="minorBidi" w:hAnsiTheme="minorBidi"/>
          <w:sz w:val="26"/>
          <w:szCs w:val="26"/>
        </w:rPr>
        <w:softHyphen/>
        <w:t>що не съществуваха. Опитайте за миг да се пре</w:t>
      </w:r>
      <w:r w:rsidRPr="00212C05">
        <w:rPr>
          <w:rFonts w:asciiTheme="minorBidi" w:hAnsiTheme="minorBidi"/>
          <w:sz w:val="26"/>
          <w:szCs w:val="26"/>
        </w:rPr>
        <w:softHyphen/>
        <w:t>не</w:t>
      </w:r>
      <w:r w:rsidRPr="00212C05">
        <w:rPr>
          <w:rFonts w:asciiTheme="minorBidi" w:hAnsiTheme="minorBidi"/>
          <w:sz w:val="26"/>
          <w:szCs w:val="26"/>
        </w:rPr>
        <w:softHyphen/>
        <w:t>се</w:t>
      </w:r>
      <w:r w:rsidRPr="00212C05">
        <w:rPr>
          <w:rFonts w:asciiTheme="minorBidi" w:hAnsiTheme="minorBidi"/>
          <w:sz w:val="26"/>
          <w:szCs w:val="26"/>
        </w:rPr>
        <w:softHyphen/>
        <w:t>те мис</w:t>
      </w:r>
      <w:r w:rsidRPr="00212C05">
        <w:rPr>
          <w:rFonts w:asciiTheme="minorBidi" w:hAnsiTheme="minorBidi"/>
          <w:sz w:val="26"/>
          <w:szCs w:val="26"/>
        </w:rPr>
        <w:softHyphen/>
        <w:t>ле</w:t>
      </w:r>
      <w:r w:rsidRPr="00212C05">
        <w:rPr>
          <w:rFonts w:asciiTheme="minorBidi" w:hAnsiTheme="minorBidi"/>
          <w:sz w:val="26"/>
          <w:szCs w:val="26"/>
        </w:rPr>
        <w:softHyphen/>
        <w:t>но в ня</w:t>
      </w:r>
      <w:r w:rsidRPr="00212C05">
        <w:rPr>
          <w:rFonts w:asciiTheme="minorBidi" w:hAnsiTheme="minorBidi"/>
          <w:sz w:val="26"/>
          <w:szCs w:val="26"/>
        </w:rPr>
        <w:softHyphen/>
        <w:t>коя от оне</w:t>
      </w:r>
      <w:r w:rsidRPr="00212C05">
        <w:rPr>
          <w:rFonts w:asciiTheme="minorBidi" w:hAnsiTheme="minorBidi"/>
          <w:sz w:val="26"/>
          <w:szCs w:val="26"/>
        </w:rPr>
        <w:softHyphen/>
        <w:t>зи древ</w:t>
      </w:r>
      <w:r w:rsidRPr="00212C05">
        <w:rPr>
          <w:rFonts w:asciiTheme="minorBidi" w:hAnsiTheme="minorBidi"/>
          <w:sz w:val="26"/>
          <w:szCs w:val="26"/>
        </w:rPr>
        <w:softHyphen/>
        <w:t>ни епохи, ко</w:t>
      </w:r>
      <w:r w:rsidRPr="00212C05">
        <w:rPr>
          <w:rFonts w:asciiTheme="minorBidi" w:hAnsiTheme="minorBidi"/>
          <w:sz w:val="26"/>
          <w:szCs w:val="26"/>
        </w:rPr>
        <w:softHyphen/>
        <w:t>ито са срав</w:t>
      </w:r>
      <w:r w:rsidRPr="00212C05">
        <w:rPr>
          <w:rFonts w:asciiTheme="minorBidi" w:hAnsiTheme="minorBidi"/>
          <w:sz w:val="26"/>
          <w:szCs w:val="26"/>
        </w:rPr>
        <w:softHyphen/>
        <w:t>ни</w:t>
      </w:r>
      <w:r w:rsidRPr="00212C05">
        <w:rPr>
          <w:rFonts w:asciiTheme="minorBidi" w:hAnsiTheme="minorBidi"/>
          <w:sz w:val="26"/>
          <w:szCs w:val="26"/>
        </w:rPr>
        <w:softHyphen/>
        <w:t>тел</w:t>
      </w:r>
      <w:r w:rsidRPr="00212C05">
        <w:rPr>
          <w:rFonts w:asciiTheme="minorBidi" w:hAnsiTheme="minorBidi"/>
          <w:sz w:val="26"/>
          <w:szCs w:val="26"/>
        </w:rPr>
        <w:softHyphen/>
        <w:t>но бли</w:t>
      </w:r>
      <w:r w:rsidRPr="00212C05">
        <w:rPr>
          <w:rFonts w:asciiTheme="minorBidi" w:hAnsiTheme="minorBidi"/>
          <w:sz w:val="26"/>
          <w:szCs w:val="26"/>
        </w:rPr>
        <w:softHyphen/>
        <w:t>зо до нас</w:t>
      </w:r>
      <w:r w:rsidR="00342090">
        <w:rPr>
          <w:rFonts w:asciiTheme="minorBidi" w:hAnsiTheme="minorBidi"/>
          <w:sz w:val="26"/>
          <w:szCs w:val="26"/>
        </w:rPr>
        <w:t>…</w:t>
      </w:r>
      <w:r w:rsidRPr="00212C05">
        <w:rPr>
          <w:rFonts w:asciiTheme="minorBidi" w:hAnsiTheme="minorBidi"/>
          <w:sz w:val="26"/>
          <w:szCs w:val="26"/>
        </w:rPr>
        <w:t xml:space="preserve"> Тогава ще се ока</w:t>
      </w:r>
      <w:r w:rsidRPr="00212C05">
        <w:rPr>
          <w:rFonts w:asciiTheme="minorBidi" w:hAnsiTheme="minorBidi"/>
          <w:sz w:val="26"/>
          <w:szCs w:val="26"/>
        </w:rPr>
        <w:softHyphen/>
        <w:t>же</w:t>
      </w:r>
      <w:r w:rsidRPr="00212C05">
        <w:rPr>
          <w:rFonts w:asciiTheme="minorBidi" w:hAnsiTheme="minorBidi"/>
          <w:sz w:val="26"/>
          <w:szCs w:val="26"/>
        </w:rPr>
        <w:softHyphen/>
        <w:t>те в ед</w:t>
      </w:r>
      <w:r w:rsidRPr="00212C05">
        <w:rPr>
          <w:rFonts w:asciiTheme="minorBidi" w:hAnsiTheme="minorBidi"/>
          <w:sz w:val="26"/>
          <w:szCs w:val="26"/>
        </w:rPr>
        <w:softHyphen/>
        <w:t>на епоха, ко</w:t>
      </w:r>
      <w:r w:rsidRPr="00212C05">
        <w:rPr>
          <w:rFonts w:asciiTheme="minorBidi" w:hAnsiTheme="minorBidi"/>
          <w:sz w:val="26"/>
          <w:szCs w:val="26"/>
        </w:rPr>
        <w:softHyphen/>
        <w:t>ято не поз</w:t>
      </w:r>
      <w:r w:rsidRPr="00212C05">
        <w:rPr>
          <w:rFonts w:asciiTheme="minorBidi" w:hAnsiTheme="minorBidi"/>
          <w:sz w:val="26"/>
          <w:szCs w:val="26"/>
        </w:rPr>
        <w:softHyphen/>
        <w:t>на</w:t>
      </w:r>
      <w:r w:rsidRPr="00212C05">
        <w:rPr>
          <w:rFonts w:asciiTheme="minorBidi" w:hAnsiTheme="minorBidi"/>
          <w:sz w:val="26"/>
          <w:szCs w:val="26"/>
        </w:rPr>
        <w:softHyphen/>
        <w:t>ва</w:t>
      </w:r>
      <w:r w:rsidRPr="00212C05">
        <w:rPr>
          <w:rFonts w:asciiTheme="minorBidi" w:hAnsiTheme="minorBidi"/>
          <w:sz w:val="26"/>
          <w:szCs w:val="26"/>
        </w:rPr>
        <w:softHyphen/>
        <w:t>ше пар</w:t>
      </w:r>
      <w:r w:rsidRPr="00212C05">
        <w:rPr>
          <w:rFonts w:asciiTheme="minorBidi" w:hAnsiTheme="minorBidi"/>
          <w:sz w:val="26"/>
          <w:szCs w:val="26"/>
        </w:rPr>
        <w:softHyphen/>
        <w:t>ния локомотив, електричеството</w:t>
      </w:r>
      <w:r w:rsidR="00321E96" w:rsidRPr="00212C05">
        <w:rPr>
          <w:rFonts w:asciiTheme="minorBidi" w:hAnsiTheme="minorBidi"/>
          <w:sz w:val="26"/>
          <w:szCs w:val="26"/>
        </w:rPr>
        <w:t xml:space="preserve"> -</w:t>
      </w:r>
      <w:r w:rsidRPr="00212C05">
        <w:rPr>
          <w:rFonts w:asciiTheme="minorBidi" w:hAnsiTheme="minorBidi"/>
          <w:sz w:val="26"/>
          <w:szCs w:val="26"/>
        </w:rPr>
        <w:t xml:space="preserve"> епоха, в ко</w:t>
      </w:r>
      <w:r w:rsidRPr="00212C05">
        <w:rPr>
          <w:rFonts w:asciiTheme="minorBidi" w:hAnsiTheme="minorBidi"/>
          <w:sz w:val="26"/>
          <w:szCs w:val="26"/>
        </w:rPr>
        <w:softHyphen/>
        <w:t>ято ве</w:t>
      </w:r>
      <w:r w:rsidRPr="00212C05">
        <w:rPr>
          <w:rFonts w:asciiTheme="minorBidi" w:hAnsiTheme="minorBidi"/>
          <w:sz w:val="26"/>
          <w:szCs w:val="26"/>
        </w:rPr>
        <w:softHyphen/>
        <w:t>ли</w:t>
      </w:r>
      <w:r w:rsidRPr="00212C05">
        <w:rPr>
          <w:rFonts w:asciiTheme="minorBidi" w:hAnsiTheme="minorBidi"/>
          <w:sz w:val="26"/>
          <w:szCs w:val="26"/>
        </w:rPr>
        <w:softHyphen/>
        <w:t>ки мис</w:t>
      </w:r>
      <w:r w:rsidRPr="00212C05">
        <w:rPr>
          <w:rFonts w:asciiTheme="minorBidi" w:hAnsiTheme="minorBidi"/>
          <w:sz w:val="26"/>
          <w:szCs w:val="26"/>
        </w:rPr>
        <w:softHyphen/>
        <w:t>ли</w:t>
      </w:r>
      <w:r w:rsidRPr="00212C05">
        <w:rPr>
          <w:rFonts w:asciiTheme="minorBidi" w:hAnsiTheme="minorBidi"/>
          <w:sz w:val="26"/>
          <w:szCs w:val="26"/>
        </w:rPr>
        <w:softHyphen/>
        <w:t>те</w:t>
      </w:r>
      <w:r w:rsidRPr="00212C05">
        <w:rPr>
          <w:rFonts w:asciiTheme="minorBidi" w:hAnsiTheme="minorBidi"/>
          <w:sz w:val="26"/>
          <w:szCs w:val="26"/>
        </w:rPr>
        <w:softHyphen/>
        <w:t>ли ка</w:t>
      </w:r>
      <w:r w:rsidRPr="00212C05">
        <w:rPr>
          <w:rFonts w:asciiTheme="minorBidi" w:hAnsiTheme="minorBidi"/>
          <w:sz w:val="26"/>
          <w:szCs w:val="26"/>
        </w:rPr>
        <w:softHyphen/>
        <w:t>то Леонардо да Винчи се мъ</w:t>
      </w:r>
      <w:r w:rsidRPr="00212C05">
        <w:rPr>
          <w:rFonts w:asciiTheme="minorBidi" w:hAnsiTheme="minorBidi"/>
          <w:sz w:val="26"/>
          <w:szCs w:val="26"/>
        </w:rPr>
        <w:softHyphen/>
        <w:t>че</w:t>
      </w:r>
      <w:r w:rsidRPr="00212C05">
        <w:rPr>
          <w:rFonts w:asciiTheme="minorBidi" w:hAnsiTheme="minorBidi"/>
          <w:sz w:val="26"/>
          <w:szCs w:val="26"/>
        </w:rPr>
        <w:softHyphen/>
        <w:t>ха да изоб</w:t>
      </w:r>
      <w:r w:rsidRPr="00212C05">
        <w:rPr>
          <w:rFonts w:asciiTheme="minorBidi" w:hAnsiTheme="minorBidi"/>
          <w:sz w:val="26"/>
          <w:szCs w:val="26"/>
        </w:rPr>
        <w:softHyphen/>
        <w:t>ре</w:t>
      </w:r>
      <w:r w:rsidRPr="00212C05">
        <w:rPr>
          <w:rFonts w:asciiTheme="minorBidi" w:hAnsiTheme="minorBidi"/>
          <w:sz w:val="26"/>
          <w:szCs w:val="26"/>
        </w:rPr>
        <w:softHyphen/>
        <w:t>тят ле</w:t>
      </w:r>
      <w:r w:rsidRPr="00212C05">
        <w:rPr>
          <w:rFonts w:asciiTheme="minorBidi" w:hAnsiTheme="minorBidi"/>
          <w:sz w:val="26"/>
          <w:szCs w:val="26"/>
        </w:rPr>
        <w:softHyphen/>
        <w:t>та</w:t>
      </w:r>
      <w:r w:rsidRPr="00212C05">
        <w:rPr>
          <w:rFonts w:asciiTheme="minorBidi" w:hAnsiTheme="minorBidi"/>
          <w:sz w:val="26"/>
          <w:szCs w:val="26"/>
        </w:rPr>
        <w:softHyphen/>
        <w:t>тел</w:t>
      </w:r>
      <w:r w:rsidRPr="00212C05">
        <w:rPr>
          <w:rFonts w:asciiTheme="minorBidi" w:hAnsiTheme="minorBidi"/>
          <w:sz w:val="26"/>
          <w:szCs w:val="26"/>
        </w:rPr>
        <w:softHyphen/>
        <w:t>ни ма</w:t>
      </w:r>
      <w:r w:rsidRPr="00212C05">
        <w:rPr>
          <w:rFonts w:asciiTheme="minorBidi" w:hAnsiTheme="minorBidi"/>
          <w:sz w:val="26"/>
          <w:szCs w:val="26"/>
        </w:rPr>
        <w:softHyphen/>
        <w:t>ши</w:t>
      </w:r>
      <w:r w:rsidRPr="00212C05">
        <w:rPr>
          <w:rFonts w:asciiTheme="minorBidi" w:hAnsiTheme="minorBidi"/>
          <w:sz w:val="26"/>
          <w:szCs w:val="26"/>
        </w:rPr>
        <w:softHyphen/>
        <w:t>ни и мно</w:t>
      </w:r>
      <w:r w:rsidRPr="00212C05">
        <w:rPr>
          <w:rFonts w:asciiTheme="minorBidi" w:hAnsiTheme="minorBidi"/>
          <w:sz w:val="26"/>
          <w:szCs w:val="26"/>
        </w:rPr>
        <w:softHyphen/>
        <w:t>го дру</w:t>
      </w:r>
      <w:r w:rsidRPr="00212C05">
        <w:rPr>
          <w:rFonts w:asciiTheme="minorBidi" w:hAnsiTheme="minorBidi"/>
          <w:sz w:val="26"/>
          <w:szCs w:val="26"/>
        </w:rPr>
        <w:softHyphen/>
        <w:t>ги "фантастични" съоръжения. В срав</w:t>
      </w:r>
      <w:r w:rsidRPr="00212C05">
        <w:rPr>
          <w:rFonts w:asciiTheme="minorBidi" w:hAnsiTheme="minorBidi"/>
          <w:sz w:val="26"/>
          <w:szCs w:val="26"/>
        </w:rPr>
        <w:softHyphen/>
        <w:t>ни</w:t>
      </w:r>
      <w:r w:rsidRPr="00212C05">
        <w:rPr>
          <w:rFonts w:asciiTheme="minorBidi" w:hAnsiTheme="minorBidi"/>
          <w:sz w:val="26"/>
          <w:szCs w:val="26"/>
        </w:rPr>
        <w:softHyphen/>
        <w:t>тел</w:t>
      </w:r>
      <w:r w:rsidRPr="00212C05">
        <w:rPr>
          <w:rFonts w:asciiTheme="minorBidi" w:hAnsiTheme="minorBidi"/>
          <w:sz w:val="26"/>
          <w:szCs w:val="26"/>
        </w:rPr>
        <w:softHyphen/>
        <w:t>но кра</w:t>
      </w:r>
      <w:r w:rsidRPr="00212C05">
        <w:rPr>
          <w:rFonts w:asciiTheme="minorBidi" w:hAnsiTheme="minorBidi"/>
          <w:sz w:val="26"/>
          <w:szCs w:val="26"/>
        </w:rPr>
        <w:softHyphen/>
        <w:t>тък срок от вре</w:t>
      </w:r>
      <w:r w:rsidRPr="00212C05">
        <w:rPr>
          <w:rFonts w:asciiTheme="minorBidi" w:hAnsiTheme="minorBidi"/>
          <w:sz w:val="26"/>
          <w:szCs w:val="26"/>
        </w:rPr>
        <w:softHyphen/>
        <w:t>ме всич</w:t>
      </w:r>
      <w:r w:rsidRPr="00212C05">
        <w:rPr>
          <w:rFonts w:asciiTheme="minorBidi" w:hAnsiTheme="minorBidi"/>
          <w:sz w:val="26"/>
          <w:szCs w:val="26"/>
        </w:rPr>
        <w:softHyphen/>
        <w:t>ки те бя</w:t>
      </w:r>
      <w:r w:rsidRPr="00212C05">
        <w:rPr>
          <w:rFonts w:asciiTheme="minorBidi" w:hAnsiTheme="minorBidi"/>
          <w:sz w:val="26"/>
          <w:szCs w:val="26"/>
        </w:rPr>
        <w:softHyphen/>
        <w:t>ха реализирани. Замислете се: колко мно</w:t>
      </w:r>
      <w:r w:rsidRPr="00212C05">
        <w:rPr>
          <w:rFonts w:asciiTheme="minorBidi" w:hAnsiTheme="minorBidi"/>
          <w:sz w:val="26"/>
          <w:szCs w:val="26"/>
        </w:rPr>
        <w:softHyphen/>
        <w:t>го за</w:t>
      </w:r>
      <w:r w:rsidRPr="00212C05">
        <w:rPr>
          <w:rFonts w:asciiTheme="minorBidi" w:hAnsiTheme="minorBidi"/>
          <w:sz w:val="26"/>
          <w:szCs w:val="26"/>
        </w:rPr>
        <w:softHyphen/>
        <w:t>ви</w:t>
      </w:r>
      <w:r w:rsidRPr="00212C05">
        <w:rPr>
          <w:rFonts w:asciiTheme="minorBidi" w:hAnsiTheme="minorBidi"/>
          <w:sz w:val="26"/>
          <w:szCs w:val="26"/>
        </w:rPr>
        <w:softHyphen/>
        <w:t>си</w:t>
      </w:r>
      <w:r w:rsidRPr="00212C05">
        <w:rPr>
          <w:rFonts w:asciiTheme="minorBidi" w:hAnsiTheme="minorBidi"/>
          <w:sz w:val="26"/>
          <w:szCs w:val="26"/>
        </w:rPr>
        <w:softHyphen/>
        <w:t>ми сме от при</w:t>
      </w:r>
      <w:r w:rsidRPr="00212C05">
        <w:rPr>
          <w:rFonts w:asciiTheme="minorBidi" w:hAnsiTheme="minorBidi"/>
          <w:sz w:val="26"/>
          <w:szCs w:val="26"/>
        </w:rPr>
        <w:softHyphen/>
        <w:t>ло</w:t>
      </w:r>
      <w:r w:rsidRPr="00212C05">
        <w:rPr>
          <w:rFonts w:asciiTheme="minorBidi" w:hAnsiTheme="minorBidi"/>
          <w:sz w:val="26"/>
          <w:szCs w:val="26"/>
        </w:rPr>
        <w:softHyphen/>
        <w:t>же</w:t>
      </w:r>
      <w:r w:rsidRPr="00212C05">
        <w:rPr>
          <w:rFonts w:asciiTheme="minorBidi" w:hAnsiTheme="minorBidi"/>
          <w:sz w:val="26"/>
          <w:szCs w:val="26"/>
        </w:rPr>
        <w:softHyphen/>
        <w:t>ни</w:t>
      </w:r>
      <w:r w:rsidRPr="00212C05">
        <w:rPr>
          <w:rFonts w:asciiTheme="minorBidi" w:hAnsiTheme="minorBidi"/>
          <w:sz w:val="26"/>
          <w:szCs w:val="26"/>
        </w:rPr>
        <w:softHyphen/>
        <w:t>ето на парата, електричеството, са</w:t>
      </w:r>
      <w:r w:rsidRPr="00212C05">
        <w:rPr>
          <w:rFonts w:asciiTheme="minorBidi" w:hAnsiTheme="minorBidi"/>
          <w:sz w:val="26"/>
          <w:szCs w:val="26"/>
        </w:rPr>
        <w:softHyphen/>
        <w:t>мо</w:t>
      </w:r>
      <w:r w:rsidRPr="00212C05">
        <w:rPr>
          <w:rFonts w:asciiTheme="minorBidi" w:hAnsiTheme="minorBidi"/>
          <w:sz w:val="26"/>
          <w:szCs w:val="26"/>
        </w:rPr>
        <w:softHyphen/>
        <w:t>ле</w:t>
      </w:r>
      <w:r w:rsidRPr="00212C05">
        <w:rPr>
          <w:rFonts w:asciiTheme="minorBidi" w:hAnsiTheme="minorBidi"/>
          <w:sz w:val="26"/>
          <w:szCs w:val="26"/>
        </w:rPr>
        <w:softHyphen/>
        <w:t>тос</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ене</w:t>
      </w:r>
      <w:r w:rsidRPr="00212C05">
        <w:rPr>
          <w:rFonts w:asciiTheme="minorBidi" w:hAnsiTheme="minorBidi"/>
          <w:sz w:val="26"/>
          <w:szCs w:val="26"/>
        </w:rPr>
        <w:softHyphen/>
        <w:t>то и т.н. Нека да се за</w:t>
      </w:r>
      <w:r w:rsidRPr="00212C05">
        <w:rPr>
          <w:rFonts w:asciiTheme="minorBidi" w:hAnsiTheme="minorBidi"/>
          <w:sz w:val="26"/>
          <w:szCs w:val="26"/>
        </w:rPr>
        <w:softHyphen/>
        <w:t>мис</w:t>
      </w:r>
      <w:r w:rsidRPr="00212C05">
        <w:rPr>
          <w:rFonts w:asciiTheme="minorBidi" w:hAnsiTheme="minorBidi"/>
          <w:sz w:val="26"/>
          <w:szCs w:val="26"/>
        </w:rPr>
        <w:softHyphen/>
        <w:t>лим вър</w:t>
      </w:r>
      <w:r w:rsidRPr="00212C05">
        <w:rPr>
          <w:rFonts w:asciiTheme="minorBidi" w:hAnsiTheme="minorBidi"/>
          <w:sz w:val="26"/>
          <w:szCs w:val="26"/>
        </w:rPr>
        <w:softHyphen/>
        <w:t>ху всич</w:t>
      </w:r>
      <w:r w:rsidRPr="00212C05">
        <w:rPr>
          <w:rFonts w:asciiTheme="minorBidi" w:hAnsiTheme="minorBidi"/>
          <w:sz w:val="26"/>
          <w:szCs w:val="26"/>
        </w:rPr>
        <w:softHyphen/>
        <w:t>ко това, ко</w:t>
      </w:r>
      <w:r w:rsidRPr="00212C05">
        <w:rPr>
          <w:rFonts w:asciiTheme="minorBidi" w:hAnsiTheme="minorBidi"/>
          <w:sz w:val="26"/>
          <w:szCs w:val="26"/>
        </w:rPr>
        <w:softHyphen/>
        <w:t>ето през пос</w:t>
      </w:r>
      <w:r w:rsidRPr="00212C05">
        <w:rPr>
          <w:rFonts w:asciiTheme="minorBidi" w:hAnsiTheme="minorBidi"/>
          <w:sz w:val="26"/>
          <w:szCs w:val="26"/>
        </w:rPr>
        <w:softHyphen/>
        <w:t>лед</w:t>
      </w:r>
      <w:r w:rsidRPr="00212C05">
        <w:rPr>
          <w:rFonts w:asciiTheme="minorBidi" w:hAnsiTheme="minorBidi"/>
          <w:sz w:val="26"/>
          <w:szCs w:val="26"/>
        </w:rPr>
        <w:softHyphen/>
        <w:t>ни</w:t>
      </w:r>
      <w:r w:rsidRPr="00212C05">
        <w:rPr>
          <w:rFonts w:asciiTheme="minorBidi" w:hAnsiTheme="minorBidi"/>
          <w:sz w:val="26"/>
          <w:szCs w:val="26"/>
        </w:rPr>
        <w:softHyphen/>
        <w:t>те де</w:t>
      </w:r>
      <w:r w:rsidRPr="00212C05">
        <w:rPr>
          <w:rFonts w:asciiTheme="minorBidi" w:hAnsiTheme="minorBidi"/>
          <w:sz w:val="26"/>
          <w:szCs w:val="26"/>
        </w:rPr>
        <w:softHyphen/>
        <w:t>се</w:t>
      </w:r>
      <w:r w:rsidRPr="00212C05">
        <w:rPr>
          <w:rFonts w:asciiTheme="minorBidi" w:hAnsiTheme="minorBidi"/>
          <w:sz w:val="26"/>
          <w:szCs w:val="26"/>
        </w:rPr>
        <w:softHyphen/>
        <w:t>ти</w:t>
      </w:r>
      <w:r w:rsidRPr="00212C05">
        <w:rPr>
          <w:rFonts w:asciiTheme="minorBidi" w:hAnsiTheme="minorBidi"/>
          <w:sz w:val="26"/>
          <w:szCs w:val="26"/>
        </w:rPr>
        <w:softHyphen/>
        <w:t>ле</w:t>
      </w:r>
      <w:r w:rsidRPr="00212C05">
        <w:rPr>
          <w:rFonts w:asciiTheme="minorBidi" w:hAnsiTheme="minorBidi"/>
          <w:sz w:val="26"/>
          <w:szCs w:val="26"/>
        </w:rPr>
        <w:softHyphen/>
        <w:t>тия нах</w:t>
      </w:r>
      <w:r w:rsidRPr="00212C05">
        <w:rPr>
          <w:rFonts w:asciiTheme="minorBidi" w:hAnsiTheme="minorBidi"/>
          <w:sz w:val="26"/>
          <w:szCs w:val="26"/>
        </w:rPr>
        <w:softHyphen/>
        <w:t>лу в раз</w:t>
      </w:r>
      <w:r w:rsidRPr="00212C05">
        <w:rPr>
          <w:rFonts w:asciiTheme="minorBidi" w:hAnsiTheme="minorBidi"/>
          <w:sz w:val="26"/>
          <w:szCs w:val="26"/>
        </w:rPr>
        <w:softHyphen/>
        <w:t>ви</w:t>
      </w:r>
      <w:r w:rsidRPr="00212C05">
        <w:rPr>
          <w:rFonts w:asciiTheme="minorBidi" w:hAnsiTheme="minorBidi"/>
          <w:sz w:val="26"/>
          <w:szCs w:val="26"/>
        </w:rPr>
        <w:softHyphen/>
        <w:t>ти</w:t>
      </w:r>
      <w:r w:rsidRPr="00212C05">
        <w:rPr>
          <w:rFonts w:asciiTheme="minorBidi" w:hAnsiTheme="minorBidi"/>
          <w:sz w:val="26"/>
          <w:szCs w:val="26"/>
        </w:rPr>
        <w:softHyphen/>
        <w:t>ето на човечеството. Замислете се вър</w:t>
      </w:r>
      <w:r w:rsidRPr="00212C05">
        <w:rPr>
          <w:rFonts w:asciiTheme="minorBidi" w:hAnsiTheme="minorBidi"/>
          <w:sz w:val="26"/>
          <w:szCs w:val="26"/>
        </w:rPr>
        <w:softHyphen/>
        <w:t>ху раз</w:t>
      </w:r>
      <w:r w:rsidRPr="00212C05">
        <w:rPr>
          <w:rFonts w:asciiTheme="minorBidi" w:hAnsiTheme="minorBidi"/>
          <w:sz w:val="26"/>
          <w:szCs w:val="26"/>
        </w:rPr>
        <w:softHyphen/>
        <w:t>ру</w:t>
      </w:r>
      <w:r w:rsidRPr="00212C05">
        <w:rPr>
          <w:rFonts w:asciiTheme="minorBidi" w:hAnsiTheme="minorBidi"/>
          <w:sz w:val="26"/>
          <w:szCs w:val="26"/>
        </w:rPr>
        <w:softHyphen/>
        <w:t>ши</w:t>
      </w:r>
      <w:r w:rsidRPr="00212C05">
        <w:rPr>
          <w:rFonts w:asciiTheme="minorBidi" w:hAnsiTheme="minorBidi"/>
          <w:sz w:val="26"/>
          <w:szCs w:val="26"/>
        </w:rPr>
        <w:softHyphen/>
        <w:t>тел</w:t>
      </w:r>
      <w:r w:rsidRPr="00212C05">
        <w:rPr>
          <w:rFonts w:asciiTheme="minorBidi" w:hAnsiTheme="minorBidi"/>
          <w:sz w:val="26"/>
          <w:szCs w:val="26"/>
        </w:rPr>
        <w:softHyphen/>
        <w:t>на</w:t>
      </w:r>
      <w:r w:rsidRPr="00212C05">
        <w:rPr>
          <w:rFonts w:asciiTheme="minorBidi" w:hAnsiTheme="minorBidi"/>
          <w:sz w:val="26"/>
          <w:szCs w:val="26"/>
        </w:rPr>
        <w:softHyphen/>
        <w:t>та си</w:t>
      </w:r>
      <w:r w:rsidRPr="00212C05">
        <w:rPr>
          <w:rFonts w:asciiTheme="minorBidi" w:hAnsiTheme="minorBidi"/>
          <w:sz w:val="26"/>
          <w:szCs w:val="26"/>
        </w:rPr>
        <w:softHyphen/>
        <w:t>ла на ди</w:t>
      </w:r>
      <w:r w:rsidRPr="00212C05">
        <w:rPr>
          <w:rFonts w:asciiTheme="minorBidi" w:hAnsiTheme="minorBidi"/>
          <w:sz w:val="26"/>
          <w:szCs w:val="26"/>
        </w:rPr>
        <w:softHyphen/>
        <w:t>на</w:t>
      </w:r>
      <w:r w:rsidRPr="00212C05">
        <w:rPr>
          <w:rFonts w:asciiTheme="minorBidi" w:hAnsiTheme="minorBidi"/>
          <w:sz w:val="26"/>
          <w:szCs w:val="26"/>
        </w:rPr>
        <w:softHyphen/>
        <w:t>ми</w:t>
      </w:r>
      <w:r w:rsidRPr="00212C05">
        <w:rPr>
          <w:rFonts w:asciiTheme="minorBidi" w:hAnsiTheme="minorBidi"/>
          <w:sz w:val="26"/>
          <w:szCs w:val="26"/>
        </w:rPr>
        <w:softHyphen/>
        <w:t>та и т.н., и лес</w:t>
      </w:r>
      <w:r w:rsidRPr="00212C05">
        <w:rPr>
          <w:rFonts w:asciiTheme="minorBidi" w:hAnsiTheme="minorBidi"/>
          <w:sz w:val="26"/>
          <w:szCs w:val="26"/>
        </w:rPr>
        <w:softHyphen/>
        <w:t>но ще си да</w:t>
      </w:r>
      <w:r w:rsidRPr="00212C05">
        <w:rPr>
          <w:rFonts w:asciiTheme="minorBidi" w:hAnsiTheme="minorBidi"/>
          <w:sz w:val="26"/>
          <w:szCs w:val="26"/>
        </w:rPr>
        <w:softHyphen/>
        <w:t>де</w:t>
      </w:r>
      <w:r w:rsidRPr="00212C05">
        <w:rPr>
          <w:rFonts w:asciiTheme="minorBidi" w:hAnsiTheme="minorBidi"/>
          <w:sz w:val="26"/>
          <w:szCs w:val="26"/>
        </w:rPr>
        <w:softHyphen/>
        <w:t>те смет</w:t>
      </w:r>
      <w:r w:rsidRPr="00212C05">
        <w:rPr>
          <w:rFonts w:asciiTheme="minorBidi" w:hAnsiTheme="minorBidi"/>
          <w:sz w:val="26"/>
          <w:szCs w:val="26"/>
        </w:rPr>
        <w:softHyphen/>
        <w:t>ка за скоростта, с ко</w:t>
      </w:r>
      <w:r w:rsidRPr="00212C05">
        <w:rPr>
          <w:rFonts w:asciiTheme="minorBidi" w:hAnsiTheme="minorBidi"/>
          <w:sz w:val="26"/>
          <w:szCs w:val="26"/>
        </w:rPr>
        <w:softHyphen/>
        <w:t>ято се раз</w:t>
      </w:r>
      <w:r w:rsidRPr="00212C05">
        <w:rPr>
          <w:rFonts w:asciiTheme="minorBidi" w:hAnsiTheme="minorBidi"/>
          <w:sz w:val="26"/>
          <w:szCs w:val="26"/>
        </w:rPr>
        <w:softHyphen/>
        <w:t>ви</w:t>
      </w:r>
      <w:r w:rsidRPr="00212C05">
        <w:rPr>
          <w:rFonts w:asciiTheme="minorBidi" w:hAnsiTheme="minorBidi"/>
          <w:sz w:val="26"/>
          <w:szCs w:val="26"/>
        </w:rPr>
        <w:softHyphen/>
        <w:t>ват не</w:t>
      </w:r>
      <w:r w:rsidRPr="00212C05">
        <w:rPr>
          <w:rFonts w:asciiTheme="minorBidi" w:hAnsiTheme="minorBidi"/>
          <w:sz w:val="26"/>
          <w:szCs w:val="26"/>
        </w:rPr>
        <w:softHyphen/>
        <w:t>ща</w:t>
      </w:r>
      <w:r w:rsidRPr="00212C05">
        <w:rPr>
          <w:rFonts w:asciiTheme="minorBidi" w:hAnsiTheme="minorBidi"/>
          <w:sz w:val="26"/>
          <w:szCs w:val="26"/>
        </w:rPr>
        <w:softHyphen/>
        <w:t>та око</w:t>
      </w:r>
      <w:r w:rsidRPr="00212C05">
        <w:rPr>
          <w:rFonts w:asciiTheme="minorBidi" w:hAnsiTheme="minorBidi"/>
          <w:sz w:val="26"/>
          <w:szCs w:val="26"/>
        </w:rPr>
        <w:softHyphen/>
        <w:t>ло нас, ще си да</w:t>
      </w:r>
      <w:r w:rsidRPr="00212C05">
        <w:rPr>
          <w:rFonts w:asciiTheme="minorBidi" w:hAnsiTheme="minorBidi"/>
          <w:sz w:val="26"/>
          <w:szCs w:val="26"/>
        </w:rPr>
        <w:softHyphen/>
        <w:t>де</w:t>
      </w:r>
      <w:r w:rsidRPr="00212C05">
        <w:rPr>
          <w:rFonts w:asciiTheme="minorBidi" w:hAnsiTheme="minorBidi"/>
          <w:sz w:val="26"/>
          <w:szCs w:val="26"/>
        </w:rPr>
        <w:softHyphen/>
        <w:t>те смет</w:t>
      </w:r>
      <w:r w:rsidRPr="00212C05">
        <w:rPr>
          <w:rFonts w:asciiTheme="minorBidi" w:hAnsiTheme="minorBidi"/>
          <w:sz w:val="26"/>
          <w:szCs w:val="26"/>
        </w:rPr>
        <w:softHyphen/>
        <w:t>ка и за не</w:t>
      </w:r>
      <w:r w:rsidRPr="00212C05">
        <w:rPr>
          <w:rFonts w:asciiTheme="minorBidi" w:hAnsiTheme="minorBidi"/>
          <w:sz w:val="26"/>
          <w:szCs w:val="26"/>
        </w:rPr>
        <w:softHyphen/>
        <w:t>ве</w:t>
      </w:r>
      <w:r w:rsidRPr="00212C05">
        <w:rPr>
          <w:rFonts w:asciiTheme="minorBidi" w:hAnsiTheme="minorBidi"/>
          <w:sz w:val="26"/>
          <w:szCs w:val="26"/>
        </w:rPr>
        <w:softHyphen/>
        <w:t>ро</w:t>
      </w:r>
      <w:r w:rsidRPr="00212C05">
        <w:rPr>
          <w:rFonts w:asciiTheme="minorBidi" w:hAnsiTheme="minorBidi"/>
          <w:sz w:val="26"/>
          <w:szCs w:val="26"/>
        </w:rPr>
        <w:softHyphen/>
        <w:t>ят</w:t>
      </w:r>
      <w:r w:rsidRPr="00212C05">
        <w:rPr>
          <w:rFonts w:asciiTheme="minorBidi" w:hAnsiTheme="minorBidi"/>
          <w:sz w:val="26"/>
          <w:szCs w:val="26"/>
        </w:rPr>
        <w:softHyphen/>
        <w:t>ни</w:t>
      </w:r>
      <w:r w:rsidRPr="00212C05">
        <w:rPr>
          <w:rFonts w:asciiTheme="minorBidi" w:hAnsiTheme="minorBidi"/>
          <w:sz w:val="26"/>
          <w:szCs w:val="26"/>
        </w:rPr>
        <w:softHyphen/>
        <w:t>те постижения, ко</w:t>
      </w:r>
      <w:r w:rsidRPr="00212C05">
        <w:rPr>
          <w:rFonts w:asciiTheme="minorBidi" w:hAnsiTheme="minorBidi"/>
          <w:sz w:val="26"/>
          <w:szCs w:val="26"/>
        </w:rPr>
        <w:softHyphen/>
        <w:t>ито чо</w:t>
      </w:r>
      <w:r w:rsidRPr="00212C05">
        <w:rPr>
          <w:rFonts w:asciiTheme="minorBidi" w:hAnsiTheme="minorBidi"/>
          <w:sz w:val="26"/>
          <w:szCs w:val="26"/>
        </w:rPr>
        <w:softHyphen/>
        <w:t>ве</w:t>
      </w:r>
      <w:r w:rsidRPr="00212C05">
        <w:rPr>
          <w:rFonts w:asciiTheme="minorBidi" w:hAnsiTheme="minorBidi"/>
          <w:sz w:val="26"/>
          <w:szCs w:val="26"/>
        </w:rPr>
        <w:softHyphen/>
        <w:t>чес</w:t>
      </w:r>
      <w:r w:rsidRPr="00212C05">
        <w:rPr>
          <w:rFonts w:asciiTheme="minorBidi" w:hAnsiTheme="minorBidi"/>
          <w:sz w:val="26"/>
          <w:szCs w:val="26"/>
        </w:rPr>
        <w:softHyphen/>
        <w:t>т</w:t>
      </w:r>
      <w:r w:rsidRPr="00212C05">
        <w:rPr>
          <w:rFonts w:asciiTheme="minorBidi" w:hAnsiTheme="minorBidi"/>
          <w:sz w:val="26"/>
          <w:szCs w:val="26"/>
        </w:rPr>
        <w:softHyphen/>
        <w:t>вото ще има в близ</w:t>
      </w:r>
      <w:r w:rsidRPr="00212C05">
        <w:rPr>
          <w:rFonts w:asciiTheme="minorBidi" w:hAnsiTheme="minorBidi"/>
          <w:sz w:val="26"/>
          <w:szCs w:val="26"/>
        </w:rPr>
        <w:softHyphen/>
        <w:t>ко</w:t>
      </w:r>
      <w:r w:rsidRPr="00212C05">
        <w:rPr>
          <w:rFonts w:asciiTheme="minorBidi" w:hAnsiTheme="minorBidi"/>
          <w:sz w:val="26"/>
          <w:szCs w:val="26"/>
        </w:rPr>
        <w:softHyphen/>
        <w:t>то бъдеще. Вие лес</w:t>
      </w:r>
      <w:r w:rsidRPr="00212C05">
        <w:rPr>
          <w:rFonts w:asciiTheme="minorBidi" w:hAnsiTheme="minorBidi"/>
          <w:sz w:val="26"/>
          <w:szCs w:val="26"/>
        </w:rPr>
        <w:softHyphen/>
        <w:t>но ще стиг</w:t>
      </w:r>
      <w:r w:rsidRPr="00212C05">
        <w:rPr>
          <w:rFonts w:asciiTheme="minorBidi" w:hAnsiTheme="minorBidi"/>
          <w:sz w:val="26"/>
          <w:szCs w:val="26"/>
        </w:rPr>
        <w:softHyphen/>
        <w:t>не</w:t>
      </w:r>
      <w:r w:rsidRPr="00212C05">
        <w:rPr>
          <w:rFonts w:asciiTheme="minorBidi" w:hAnsiTheme="minorBidi"/>
          <w:sz w:val="26"/>
          <w:szCs w:val="26"/>
        </w:rPr>
        <w:softHyphen/>
        <w:t>те до извода, че за</w:t>
      </w:r>
      <w:r w:rsidRPr="00212C05">
        <w:rPr>
          <w:rFonts w:asciiTheme="minorBidi" w:hAnsiTheme="minorBidi"/>
          <w:sz w:val="26"/>
          <w:szCs w:val="26"/>
        </w:rPr>
        <w:softHyphen/>
        <w:t>нап</w:t>
      </w:r>
      <w:r w:rsidRPr="00212C05">
        <w:rPr>
          <w:rFonts w:asciiTheme="minorBidi" w:hAnsiTheme="minorBidi"/>
          <w:sz w:val="26"/>
          <w:szCs w:val="26"/>
        </w:rPr>
        <w:softHyphen/>
        <w:t>ред иде</w:t>
      </w:r>
      <w:r w:rsidRPr="00212C05">
        <w:rPr>
          <w:rFonts w:asciiTheme="minorBidi" w:hAnsiTheme="minorBidi"/>
          <w:sz w:val="26"/>
          <w:szCs w:val="26"/>
        </w:rPr>
        <w:softHyphen/>
        <w:t>алът на чо</w:t>
      </w:r>
      <w:r w:rsidRPr="00212C05">
        <w:rPr>
          <w:rFonts w:asciiTheme="minorBidi" w:hAnsiTheme="minorBidi"/>
          <w:sz w:val="26"/>
          <w:szCs w:val="26"/>
        </w:rPr>
        <w:softHyphen/>
        <w:t>ве</w:t>
      </w:r>
      <w:r w:rsidRPr="00212C05">
        <w:rPr>
          <w:rFonts w:asciiTheme="minorBidi" w:hAnsiTheme="minorBidi"/>
          <w:sz w:val="26"/>
          <w:szCs w:val="26"/>
        </w:rPr>
        <w:softHyphen/>
        <w:t>чес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 съвсем ня</w:t>
      </w:r>
      <w:r w:rsidRPr="00212C05">
        <w:rPr>
          <w:rFonts w:asciiTheme="minorBidi" w:hAnsiTheme="minorBidi"/>
          <w:sz w:val="26"/>
          <w:szCs w:val="26"/>
        </w:rPr>
        <w:softHyphen/>
        <w:t>ма да съ</w:t>
      </w:r>
      <w:r w:rsidRPr="00212C05">
        <w:rPr>
          <w:rFonts w:asciiTheme="minorBidi" w:hAnsiTheme="minorBidi"/>
          <w:sz w:val="26"/>
          <w:szCs w:val="26"/>
        </w:rPr>
        <w:softHyphen/>
        <w:t>от</w:t>
      </w:r>
      <w:r w:rsidRPr="00212C05">
        <w:rPr>
          <w:rFonts w:asciiTheme="minorBidi" w:hAnsiTheme="minorBidi"/>
          <w:sz w:val="26"/>
          <w:szCs w:val="26"/>
        </w:rPr>
        <w:softHyphen/>
        <w:t>ветс</w:t>
      </w:r>
      <w:r w:rsidRPr="00212C05">
        <w:rPr>
          <w:rFonts w:asciiTheme="minorBidi" w:hAnsiTheme="minorBidi"/>
          <w:sz w:val="26"/>
          <w:szCs w:val="26"/>
        </w:rPr>
        <w:softHyphen/>
        <w:t>т</w:t>
      </w:r>
      <w:r w:rsidRPr="00212C05">
        <w:rPr>
          <w:rFonts w:asciiTheme="minorBidi" w:hAnsiTheme="minorBidi"/>
          <w:sz w:val="26"/>
          <w:szCs w:val="26"/>
        </w:rPr>
        <w:softHyphen/>
        <w:t>ва на днеш</w:t>
      </w:r>
      <w:r w:rsidRPr="00212C05">
        <w:rPr>
          <w:rFonts w:asciiTheme="minorBidi" w:hAnsiTheme="minorBidi"/>
          <w:sz w:val="26"/>
          <w:szCs w:val="26"/>
        </w:rPr>
        <w:softHyphen/>
        <w:t>ния идеал, спо</w:t>
      </w:r>
      <w:r w:rsidRPr="00212C05">
        <w:rPr>
          <w:rFonts w:asciiTheme="minorBidi" w:hAnsiTheme="minorBidi"/>
          <w:sz w:val="26"/>
          <w:szCs w:val="26"/>
        </w:rPr>
        <w:softHyphen/>
        <w:t>ред кой</w:t>
      </w:r>
      <w:r w:rsidRPr="00212C05">
        <w:rPr>
          <w:rFonts w:asciiTheme="minorBidi" w:hAnsiTheme="minorBidi"/>
          <w:sz w:val="26"/>
          <w:szCs w:val="26"/>
        </w:rPr>
        <w:softHyphen/>
        <w:t>то е доб</w:t>
      </w:r>
      <w:r w:rsidRPr="00212C05">
        <w:rPr>
          <w:rFonts w:asciiTheme="minorBidi" w:hAnsiTheme="minorBidi"/>
          <w:sz w:val="26"/>
          <w:szCs w:val="26"/>
        </w:rPr>
        <w:softHyphen/>
        <w:t>ре да се раж</w:t>
      </w:r>
      <w:r w:rsidRPr="00212C05">
        <w:rPr>
          <w:rFonts w:asciiTheme="minorBidi" w:hAnsiTheme="minorBidi"/>
          <w:sz w:val="26"/>
          <w:szCs w:val="26"/>
        </w:rPr>
        <w:softHyphen/>
        <w:t>дат по</w:t>
      </w:r>
      <w:r w:rsidRPr="00212C05">
        <w:rPr>
          <w:rFonts w:asciiTheme="minorBidi" w:hAnsiTheme="minorBidi"/>
          <w:sz w:val="26"/>
          <w:szCs w:val="26"/>
        </w:rPr>
        <w:softHyphen/>
        <w:t>ве</w:t>
      </w:r>
      <w:r w:rsidRPr="00212C05">
        <w:rPr>
          <w:rFonts w:asciiTheme="minorBidi" w:hAnsiTheme="minorBidi"/>
          <w:sz w:val="26"/>
          <w:szCs w:val="26"/>
        </w:rPr>
        <w:softHyphen/>
        <w:t>че хо</w:t>
      </w:r>
      <w:r w:rsidRPr="00212C05">
        <w:rPr>
          <w:rFonts w:asciiTheme="minorBidi" w:hAnsiTheme="minorBidi"/>
          <w:sz w:val="26"/>
          <w:szCs w:val="26"/>
        </w:rPr>
        <w:softHyphen/>
        <w:t>ра ка</w:t>
      </w:r>
      <w:r w:rsidRPr="00212C05">
        <w:rPr>
          <w:rFonts w:asciiTheme="minorBidi" w:hAnsiTheme="minorBidi"/>
          <w:sz w:val="26"/>
          <w:szCs w:val="26"/>
        </w:rPr>
        <w:softHyphen/>
        <w:t xml:space="preserve">то Гьоте или Едисон.  </w:t>
      </w:r>
    </w:p>
    <w:p w14:paraId="3A19ED41" w14:textId="0F403A84" w:rsidR="00B948F0" w:rsidRPr="00135F8F" w:rsidRDefault="00B948F0" w:rsidP="00321E96">
      <w:pPr>
        <w:spacing w:after="0" w:line="240" w:lineRule="auto"/>
        <w:ind w:firstLine="709"/>
        <w:rPr>
          <w:rFonts w:asciiTheme="minorBidi" w:hAnsiTheme="minorBidi"/>
          <w:color w:val="C00000"/>
          <w:sz w:val="26"/>
          <w:szCs w:val="26"/>
        </w:rPr>
      </w:pPr>
      <w:r w:rsidRPr="00212C05">
        <w:rPr>
          <w:rFonts w:asciiTheme="minorBidi" w:hAnsiTheme="minorBidi"/>
          <w:sz w:val="26"/>
          <w:szCs w:val="26"/>
        </w:rPr>
        <w:t>Впрочем съв</w:t>
      </w:r>
      <w:r w:rsidRPr="00212C05">
        <w:rPr>
          <w:rFonts w:asciiTheme="minorBidi" w:hAnsiTheme="minorBidi"/>
          <w:sz w:val="26"/>
          <w:szCs w:val="26"/>
        </w:rPr>
        <w:softHyphen/>
        <w:t>ре</w:t>
      </w:r>
      <w:r w:rsidRPr="00212C05">
        <w:rPr>
          <w:rFonts w:asciiTheme="minorBidi" w:hAnsiTheme="minorBidi"/>
          <w:sz w:val="26"/>
          <w:szCs w:val="26"/>
        </w:rPr>
        <w:softHyphen/>
        <w:t>мен</w:t>
      </w:r>
      <w:r w:rsidRPr="00212C05">
        <w:rPr>
          <w:rFonts w:asciiTheme="minorBidi" w:hAnsiTheme="minorBidi"/>
          <w:sz w:val="26"/>
          <w:szCs w:val="26"/>
        </w:rPr>
        <w:softHyphen/>
        <w:t>ни</w:t>
      </w:r>
      <w:r w:rsidRPr="00212C05">
        <w:rPr>
          <w:rFonts w:asciiTheme="minorBidi" w:hAnsiTheme="minorBidi"/>
          <w:sz w:val="26"/>
          <w:szCs w:val="26"/>
        </w:rPr>
        <w:softHyphen/>
        <w:t>ят чо</w:t>
      </w:r>
      <w:r w:rsidRPr="00212C05">
        <w:rPr>
          <w:rFonts w:asciiTheme="minorBidi" w:hAnsiTheme="minorBidi"/>
          <w:sz w:val="26"/>
          <w:szCs w:val="26"/>
        </w:rPr>
        <w:softHyphen/>
        <w:t>век вярва, че всич</w:t>
      </w:r>
      <w:r w:rsidRPr="00212C05">
        <w:rPr>
          <w:rFonts w:asciiTheme="minorBidi" w:hAnsiTheme="minorBidi"/>
          <w:sz w:val="26"/>
          <w:szCs w:val="26"/>
        </w:rPr>
        <w:softHyphen/>
        <w:t>ко - телеграфът, телефонът, пар</w:t>
      </w:r>
      <w:r w:rsidRPr="00212C05">
        <w:rPr>
          <w:rFonts w:asciiTheme="minorBidi" w:hAnsiTheme="minorBidi"/>
          <w:sz w:val="26"/>
          <w:szCs w:val="26"/>
        </w:rPr>
        <w:softHyphen/>
        <w:t>ни</w:t>
      </w:r>
      <w:r w:rsidRPr="00212C05">
        <w:rPr>
          <w:rFonts w:asciiTheme="minorBidi" w:hAnsiTheme="minorBidi"/>
          <w:sz w:val="26"/>
          <w:szCs w:val="26"/>
        </w:rPr>
        <w:softHyphen/>
        <w:t>ят дви</w:t>
      </w:r>
      <w:r w:rsidRPr="00212C05">
        <w:rPr>
          <w:rFonts w:asciiTheme="minorBidi" w:hAnsiTheme="minorBidi"/>
          <w:sz w:val="26"/>
          <w:szCs w:val="26"/>
        </w:rPr>
        <w:softHyphen/>
        <w:t>га</w:t>
      </w:r>
      <w:r w:rsidRPr="00212C05">
        <w:rPr>
          <w:rFonts w:asciiTheme="minorBidi" w:hAnsiTheme="minorBidi"/>
          <w:sz w:val="26"/>
          <w:szCs w:val="26"/>
        </w:rPr>
        <w:softHyphen/>
        <w:t>тел и т.н. - е пос</w:t>
      </w:r>
      <w:r w:rsidRPr="00212C05">
        <w:rPr>
          <w:rFonts w:asciiTheme="minorBidi" w:hAnsiTheme="minorBidi"/>
          <w:sz w:val="26"/>
          <w:szCs w:val="26"/>
        </w:rPr>
        <w:softHyphen/>
        <w:t>тигна</w:t>
      </w:r>
      <w:r w:rsidRPr="00212C05">
        <w:rPr>
          <w:rFonts w:asciiTheme="minorBidi" w:hAnsiTheme="minorBidi"/>
          <w:sz w:val="26"/>
          <w:szCs w:val="26"/>
        </w:rPr>
        <w:softHyphen/>
        <w:t>то без пос</w:t>
      </w:r>
      <w:r w:rsidRPr="00212C05">
        <w:rPr>
          <w:rFonts w:asciiTheme="minorBidi" w:hAnsiTheme="minorBidi"/>
          <w:sz w:val="26"/>
          <w:szCs w:val="26"/>
        </w:rPr>
        <w:softHyphen/>
        <w:t>ред</w:t>
      </w:r>
      <w:r w:rsidRPr="00212C05">
        <w:rPr>
          <w:rFonts w:asciiTheme="minorBidi" w:hAnsiTheme="minorBidi"/>
          <w:sz w:val="26"/>
          <w:szCs w:val="26"/>
        </w:rPr>
        <w:softHyphen/>
        <w:t>ни</w:t>
      </w:r>
      <w:r w:rsidRPr="00212C05">
        <w:rPr>
          <w:rFonts w:asciiTheme="minorBidi" w:hAnsiTheme="minorBidi"/>
          <w:sz w:val="26"/>
          <w:szCs w:val="26"/>
        </w:rPr>
        <w:softHyphen/>
        <w:t>чес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 на ду</w:t>
      </w:r>
      <w:r w:rsidRPr="00212C05">
        <w:rPr>
          <w:rFonts w:asciiTheme="minorBidi" w:hAnsiTheme="minorBidi"/>
          <w:sz w:val="26"/>
          <w:szCs w:val="26"/>
        </w:rPr>
        <w:softHyphen/>
        <w:t>хов</w:t>
      </w:r>
      <w:r w:rsidRPr="00212C05">
        <w:rPr>
          <w:rFonts w:asciiTheme="minorBidi" w:hAnsiTheme="minorBidi"/>
          <w:sz w:val="26"/>
          <w:szCs w:val="26"/>
        </w:rPr>
        <w:softHyphen/>
        <w:t>ни</w:t>
      </w:r>
      <w:r w:rsidRPr="00212C05">
        <w:rPr>
          <w:rFonts w:asciiTheme="minorBidi" w:hAnsiTheme="minorBidi"/>
          <w:sz w:val="26"/>
          <w:szCs w:val="26"/>
        </w:rPr>
        <w:softHyphen/>
        <w:t>те Същества</w:t>
      </w:r>
      <w:r w:rsidR="00321E96" w:rsidRPr="00212C05">
        <w:rPr>
          <w:rFonts w:asciiTheme="minorBidi" w:hAnsiTheme="minorBidi"/>
          <w:sz w:val="26"/>
          <w:szCs w:val="26"/>
        </w:rPr>
        <w:t>..</w:t>
      </w:r>
      <w:r w:rsidRPr="00212C05">
        <w:rPr>
          <w:rFonts w:asciiTheme="minorBidi" w:hAnsiTheme="minorBidi"/>
          <w:sz w:val="26"/>
          <w:szCs w:val="26"/>
        </w:rPr>
        <w:t>. Обаче то</w:t>
      </w:r>
      <w:r w:rsidRPr="00212C05">
        <w:rPr>
          <w:rFonts w:asciiTheme="minorBidi" w:hAnsiTheme="minorBidi"/>
          <w:sz w:val="26"/>
          <w:szCs w:val="26"/>
        </w:rPr>
        <w:softHyphen/>
        <w:t>ва не е вярно</w:t>
      </w:r>
      <w:r w:rsidR="00342090">
        <w:rPr>
          <w:rFonts w:asciiTheme="minorBidi" w:hAnsiTheme="minorBidi"/>
          <w:sz w:val="26"/>
          <w:szCs w:val="26"/>
        </w:rPr>
        <w:t>..</w:t>
      </w:r>
      <w:r w:rsidRPr="00212C05">
        <w:rPr>
          <w:rFonts w:asciiTheme="minorBidi" w:hAnsiTheme="minorBidi"/>
          <w:sz w:val="26"/>
          <w:szCs w:val="26"/>
        </w:rPr>
        <w:t>. В по</w:t>
      </w:r>
      <w:r w:rsidRPr="00212C05">
        <w:rPr>
          <w:rFonts w:asciiTheme="minorBidi" w:hAnsiTheme="minorBidi"/>
          <w:sz w:val="26"/>
          <w:szCs w:val="26"/>
        </w:rPr>
        <w:softHyphen/>
        <w:t>-на</w:t>
      </w:r>
      <w:r w:rsidRPr="00212C05">
        <w:rPr>
          <w:rFonts w:asciiTheme="minorBidi" w:hAnsiTheme="minorBidi"/>
          <w:sz w:val="26"/>
          <w:szCs w:val="26"/>
        </w:rPr>
        <w:softHyphen/>
        <w:t>та</w:t>
      </w:r>
      <w:r w:rsidRPr="00212C05">
        <w:rPr>
          <w:rFonts w:asciiTheme="minorBidi" w:hAnsiTheme="minorBidi"/>
          <w:sz w:val="26"/>
          <w:szCs w:val="26"/>
        </w:rPr>
        <w:softHyphen/>
        <w:t>тъш</w:t>
      </w:r>
      <w:r w:rsidRPr="00212C05">
        <w:rPr>
          <w:rFonts w:asciiTheme="minorBidi" w:hAnsiTheme="minorBidi"/>
          <w:sz w:val="26"/>
          <w:szCs w:val="26"/>
        </w:rPr>
        <w:softHyphen/>
        <w:t>но</w:t>
      </w:r>
      <w:r w:rsidRPr="00212C05">
        <w:rPr>
          <w:rFonts w:asciiTheme="minorBidi" w:hAnsiTheme="minorBidi"/>
          <w:sz w:val="26"/>
          <w:szCs w:val="26"/>
        </w:rPr>
        <w:softHyphen/>
        <w:t>то раз</w:t>
      </w:r>
      <w:r w:rsidRPr="00212C05">
        <w:rPr>
          <w:rFonts w:asciiTheme="minorBidi" w:hAnsiTheme="minorBidi"/>
          <w:sz w:val="26"/>
          <w:szCs w:val="26"/>
        </w:rPr>
        <w:softHyphen/>
        <w:t>ви</w:t>
      </w:r>
      <w:r w:rsidRPr="00212C05">
        <w:rPr>
          <w:rFonts w:asciiTheme="minorBidi" w:hAnsiTheme="minorBidi"/>
          <w:sz w:val="26"/>
          <w:szCs w:val="26"/>
        </w:rPr>
        <w:softHyphen/>
        <w:t>тие на чо</w:t>
      </w:r>
      <w:r w:rsidRPr="00212C05">
        <w:rPr>
          <w:rFonts w:asciiTheme="minorBidi" w:hAnsiTheme="minorBidi"/>
          <w:sz w:val="26"/>
          <w:szCs w:val="26"/>
        </w:rPr>
        <w:softHyphen/>
        <w:t>ве</w:t>
      </w:r>
      <w:r w:rsidRPr="00212C05">
        <w:rPr>
          <w:rFonts w:asciiTheme="minorBidi" w:hAnsiTheme="minorBidi"/>
          <w:sz w:val="26"/>
          <w:szCs w:val="26"/>
        </w:rPr>
        <w:softHyphen/>
        <w:t>чес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 - до</w:t>
      </w:r>
      <w:r w:rsidRPr="00212C05">
        <w:rPr>
          <w:rFonts w:asciiTheme="minorBidi" w:hAnsiTheme="minorBidi"/>
          <w:sz w:val="26"/>
          <w:szCs w:val="26"/>
        </w:rPr>
        <w:softHyphen/>
        <w:t>ри и чо</w:t>
      </w:r>
      <w:r w:rsidRPr="00212C05">
        <w:rPr>
          <w:rFonts w:asciiTheme="minorBidi" w:hAnsiTheme="minorBidi"/>
          <w:sz w:val="26"/>
          <w:szCs w:val="26"/>
        </w:rPr>
        <w:softHyphen/>
        <w:t>век изоб</w:t>
      </w:r>
      <w:r w:rsidRPr="00212C05">
        <w:rPr>
          <w:rFonts w:asciiTheme="minorBidi" w:hAnsiTheme="minorBidi"/>
          <w:sz w:val="26"/>
          <w:szCs w:val="26"/>
        </w:rPr>
        <w:softHyphen/>
        <w:t>що да не подо</w:t>
      </w:r>
      <w:r w:rsidRPr="00212C05">
        <w:rPr>
          <w:rFonts w:asciiTheme="minorBidi" w:hAnsiTheme="minorBidi"/>
          <w:sz w:val="26"/>
          <w:szCs w:val="26"/>
        </w:rPr>
        <w:softHyphen/>
        <w:t>зи</w:t>
      </w:r>
      <w:r w:rsidRPr="00212C05">
        <w:rPr>
          <w:rFonts w:asciiTheme="minorBidi" w:hAnsiTheme="minorBidi"/>
          <w:sz w:val="26"/>
          <w:szCs w:val="26"/>
        </w:rPr>
        <w:softHyphen/>
        <w:t xml:space="preserve">ра </w:t>
      </w:r>
      <w:r w:rsidR="00C00DE6">
        <w:rPr>
          <w:rFonts w:asciiTheme="minorBidi" w:hAnsiTheme="minorBidi"/>
          <w:sz w:val="26"/>
          <w:szCs w:val="26"/>
        </w:rPr>
        <w:t xml:space="preserve">това </w:t>
      </w:r>
      <w:r w:rsidRPr="00212C05">
        <w:rPr>
          <w:rFonts w:asciiTheme="minorBidi" w:hAnsiTheme="minorBidi"/>
          <w:sz w:val="26"/>
          <w:szCs w:val="26"/>
        </w:rPr>
        <w:t>- ще се на</w:t>
      </w:r>
      <w:r w:rsidRPr="00212C05">
        <w:rPr>
          <w:rFonts w:asciiTheme="minorBidi" w:hAnsiTheme="minorBidi"/>
          <w:sz w:val="26"/>
          <w:szCs w:val="26"/>
        </w:rPr>
        <w:softHyphen/>
        <w:t>мес</w:t>
      </w:r>
      <w:r w:rsidRPr="00212C05">
        <w:rPr>
          <w:rFonts w:asciiTheme="minorBidi" w:hAnsiTheme="minorBidi"/>
          <w:sz w:val="26"/>
          <w:szCs w:val="26"/>
        </w:rPr>
        <w:softHyphen/>
        <w:t>ва и по</w:t>
      </w:r>
      <w:r w:rsidRPr="00212C05">
        <w:rPr>
          <w:rFonts w:asciiTheme="minorBidi" w:hAnsiTheme="minorBidi"/>
          <w:sz w:val="26"/>
          <w:szCs w:val="26"/>
        </w:rPr>
        <w:softHyphen/>
        <w:t>мощ</w:t>
      </w:r>
      <w:r w:rsidRPr="00212C05">
        <w:rPr>
          <w:rFonts w:asciiTheme="minorBidi" w:hAnsiTheme="minorBidi"/>
          <w:sz w:val="26"/>
          <w:szCs w:val="26"/>
        </w:rPr>
        <w:softHyphen/>
        <w:t>та на еле</w:t>
      </w:r>
      <w:r w:rsidRPr="00212C05">
        <w:rPr>
          <w:rFonts w:asciiTheme="minorBidi" w:hAnsiTheme="minorBidi"/>
          <w:sz w:val="26"/>
          <w:szCs w:val="26"/>
        </w:rPr>
        <w:softHyphen/>
        <w:t>мен</w:t>
      </w:r>
      <w:r w:rsidRPr="00212C05">
        <w:rPr>
          <w:rFonts w:asciiTheme="minorBidi" w:hAnsiTheme="minorBidi"/>
          <w:sz w:val="26"/>
          <w:szCs w:val="26"/>
        </w:rPr>
        <w:softHyphen/>
        <w:t>тар</w:t>
      </w:r>
      <w:r w:rsidRPr="00212C05">
        <w:rPr>
          <w:rFonts w:asciiTheme="minorBidi" w:hAnsiTheme="minorBidi"/>
          <w:sz w:val="26"/>
          <w:szCs w:val="26"/>
        </w:rPr>
        <w:softHyphen/>
        <w:t>ни</w:t>
      </w:r>
      <w:r w:rsidRPr="00212C05">
        <w:rPr>
          <w:rFonts w:asciiTheme="minorBidi" w:hAnsiTheme="minorBidi"/>
          <w:sz w:val="26"/>
          <w:szCs w:val="26"/>
        </w:rPr>
        <w:softHyphen/>
        <w:t>те Духове. И то</w:t>
      </w:r>
      <w:r w:rsidRPr="00212C05">
        <w:rPr>
          <w:rFonts w:asciiTheme="minorBidi" w:hAnsiTheme="minorBidi"/>
          <w:sz w:val="26"/>
          <w:szCs w:val="26"/>
        </w:rPr>
        <w:softHyphen/>
        <w:t>ва съв</w:t>
      </w:r>
      <w:r w:rsidRPr="00212C05">
        <w:rPr>
          <w:rFonts w:asciiTheme="minorBidi" w:hAnsiTheme="minorBidi"/>
          <w:sz w:val="26"/>
          <w:szCs w:val="26"/>
        </w:rPr>
        <w:softHyphen/>
        <w:t>сем ня</w:t>
      </w:r>
      <w:r w:rsidRPr="00212C05">
        <w:rPr>
          <w:rFonts w:asciiTheme="minorBidi" w:hAnsiTheme="minorBidi"/>
          <w:sz w:val="26"/>
          <w:szCs w:val="26"/>
        </w:rPr>
        <w:softHyphen/>
        <w:t>ма да ста</w:t>
      </w:r>
      <w:r w:rsidRPr="00212C05">
        <w:rPr>
          <w:rFonts w:asciiTheme="minorBidi" w:hAnsiTheme="minorBidi"/>
          <w:sz w:val="26"/>
          <w:szCs w:val="26"/>
        </w:rPr>
        <w:softHyphen/>
        <w:t>ва спо</w:t>
      </w:r>
      <w:r w:rsidRPr="00212C05">
        <w:rPr>
          <w:rFonts w:asciiTheme="minorBidi" w:hAnsiTheme="minorBidi"/>
          <w:sz w:val="26"/>
          <w:szCs w:val="26"/>
        </w:rPr>
        <w:softHyphen/>
        <w:t>ред пред</w:t>
      </w:r>
      <w:r w:rsidRPr="00212C05">
        <w:rPr>
          <w:rFonts w:asciiTheme="minorBidi" w:hAnsiTheme="minorBidi"/>
          <w:sz w:val="26"/>
          <w:szCs w:val="26"/>
        </w:rPr>
        <w:softHyphen/>
        <w:t>с</w:t>
      </w:r>
      <w:r w:rsidRPr="00212C05">
        <w:rPr>
          <w:rFonts w:asciiTheme="minorBidi" w:hAnsiTheme="minorBidi"/>
          <w:sz w:val="26"/>
          <w:szCs w:val="26"/>
        </w:rPr>
        <w:softHyphen/>
        <w:t>та</w:t>
      </w:r>
      <w:r w:rsidRPr="00212C05">
        <w:rPr>
          <w:rFonts w:asciiTheme="minorBidi" w:hAnsiTheme="minorBidi"/>
          <w:sz w:val="26"/>
          <w:szCs w:val="26"/>
        </w:rPr>
        <w:softHyphen/>
        <w:t>ви</w:t>
      </w:r>
      <w:r w:rsidRPr="00212C05">
        <w:rPr>
          <w:rFonts w:asciiTheme="minorBidi" w:hAnsiTheme="minorBidi"/>
          <w:sz w:val="26"/>
          <w:szCs w:val="26"/>
        </w:rPr>
        <w:softHyphen/>
        <w:t>те на мо</w:t>
      </w:r>
      <w:r w:rsidRPr="00212C05">
        <w:rPr>
          <w:rFonts w:asciiTheme="minorBidi" w:hAnsiTheme="minorBidi"/>
          <w:sz w:val="26"/>
          <w:szCs w:val="26"/>
        </w:rPr>
        <w:softHyphen/>
        <w:t>дер</w:t>
      </w:r>
      <w:r w:rsidRPr="00212C05">
        <w:rPr>
          <w:rFonts w:asciiTheme="minorBidi" w:hAnsiTheme="minorBidi"/>
          <w:sz w:val="26"/>
          <w:szCs w:val="26"/>
        </w:rPr>
        <w:softHyphen/>
        <w:t>но</w:t>
      </w:r>
      <w:r w:rsidRPr="00212C05">
        <w:rPr>
          <w:rFonts w:asciiTheme="minorBidi" w:hAnsiTheme="minorBidi"/>
          <w:sz w:val="26"/>
          <w:szCs w:val="26"/>
        </w:rPr>
        <w:softHyphen/>
        <w:t>то ма</w:t>
      </w:r>
      <w:r w:rsidRPr="00212C05">
        <w:rPr>
          <w:rFonts w:asciiTheme="minorBidi" w:hAnsiTheme="minorBidi"/>
          <w:sz w:val="26"/>
          <w:szCs w:val="26"/>
        </w:rPr>
        <w:softHyphen/>
        <w:t>те</w:t>
      </w:r>
      <w:r w:rsidRPr="00212C05">
        <w:rPr>
          <w:rFonts w:asciiTheme="minorBidi" w:hAnsiTheme="minorBidi"/>
          <w:sz w:val="26"/>
          <w:szCs w:val="26"/>
        </w:rPr>
        <w:softHyphen/>
        <w:t>ри</w:t>
      </w:r>
      <w:r w:rsidRPr="00212C05">
        <w:rPr>
          <w:rFonts w:asciiTheme="minorBidi" w:hAnsiTheme="minorBidi"/>
          <w:sz w:val="26"/>
          <w:szCs w:val="26"/>
        </w:rPr>
        <w:softHyphen/>
        <w:t>алис</w:t>
      </w:r>
      <w:r w:rsidRPr="00212C05">
        <w:rPr>
          <w:rFonts w:asciiTheme="minorBidi" w:hAnsiTheme="minorBidi"/>
          <w:sz w:val="26"/>
          <w:szCs w:val="26"/>
        </w:rPr>
        <w:softHyphen/>
        <w:t>ти</w:t>
      </w:r>
      <w:r w:rsidRPr="00212C05">
        <w:rPr>
          <w:rFonts w:asciiTheme="minorBidi" w:hAnsiTheme="minorBidi"/>
          <w:sz w:val="26"/>
          <w:szCs w:val="26"/>
        </w:rPr>
        <w:softHyphen/>
        <w:t>чес</w:t>
      </w:r>
      <w:r w:rsidRPr="00212C05">
        <w:rPr>
          <w:rFonts w:asciiTheme="minorBidi" w:hAnsiTheme="minorBidi"/>
          <w:sz w:val="26"/>
          <w:szCs w:val="26"/>
        </w:rPr>
        <w:softHyphen/>
        <w:t>ко чо</w:t>
      </w:r>
      <w:r w:rsidRPr="00212C05">
        <w:rPr>
          <w:rFonts w:asciiTheme="minorBidi" w:hAnsiTheme="minorBidi"/>
          <w:sz w:val="26"/>
          <w:szCs w:val="26"/>
        </w:rPr>
        <w:softHyphen/>
        <w:t>ве</w:t>
      </w:r>
      <w:r w:rsidRPr="00212C05">
        <w:rPr>
          <w:rFonts w:asciiTheme="minorBidi" w:hAnsiTheme="minorBidi"/>
          <w:sz w:val="26"/>
          <w:szCs w:val="26"/>
        </w:rPr>
        <w:softHyphen/>
        <w:t>чес</w:t>
      </w:r>
      <w:r w:rsidRPr="00212C05">
        <w:rPr>
          <w:rFonts w:asciiTheme="minorBidi" w:hAnsiTheme="minorBidi"/>
          <w:sz w:val="26"/>
          <w:szCs w:val="26"/>
        </w:rPr>
        <w:softHyphen/>
        <w:t>т</w:t>
      </w:r>
      <w:r w:rsidRPr="00212C05">
        <w:rPr>
          <w:rFonts w:asciiTheme="minorBidi" w:hAnsiTheme="minorBidi"/>
          <w:sz w:val="26"/>
          <w:szCs w:val="26"/>
        </w:rPr>
        <w:softHyphen/>
        <w:t>во - че ето, чо</w:t>
      </w:r>
      <w:r w:rsidRPr="00212C05">
        <w:rPr>
          <w:rFonts w:asciiTheme="minorBidi" w:hAnsiTheme="minorBidi"/>
          <w:sz w:val="26"/>
          <w:szCs w:val="26"/>
        </w:rPr>
        <w:softHyphen/>
        <w:t>век "изтегля" от мо</w:t>
      </w:r>
      <w:r w:rsidRPr="00212C05">
        <w:rPr>
          <w:rFonts w:asciiTheme="minorBidi" w:hAnsiTheme="minorBidi"/>
          <w:sz w:val="26"/>
          <w:szCs w:val="26"/>
        </w:rPr>
        <w:softHyphen/>
        <w:t>зъ</w:t>
      </w:r>
      <w:r w:rsidRPr="00212C05">
        <w:rPr>
          <w:rFonts w:asciiTheme="minorBidi" w:hAnsiTheme="minorBidi"/>
          <w:sz w:val="26"/>
          <w:szCs w:val="26"/>
        </w:rPr>
        <w:softHyphen/>
        <w:t>ка си оп</w:t>
      </w:r>
      <w:r w:rsidRPr="00212C05">
        <w:rPr>
          <w:rFonts w:asciiTheme="minorBidi" w:hAnsiTheme="minorBidi"/>
          <w:sz w:val="26"/>
          <w:szCs w:val="26"/>
        </w:rPr>
        <w:softHyphen/>
        <w:t>ре</w:t>
      </w:r>
      <w:r w:rsidRPr="00212C05">
        <w:rPr>
          <w:rFonts w:asciiTheme="minorBidi" w:hAnsiTheme="minorBidi"/>
          <w:sz w:val="26"/>
          <w:szCs w:val="26"/>
        </w:rPr>
        <w:softHyphen/>
        <w:t>де</w:t>
      </w:r>
      <w:r w:rsidRPr="00212C05">
        <w:rPr>
          <w:rFonts w:asciiTheme="minorBidi" w:hAnsiTheme="minorBidi"/>
          <w:sz w:val="26"/>
          <w:szCs w:val="26"/>
        </w:rPr>
        <w:softHyphen/>
        <w:t>ле</w:t>
      </w:r>
      <w:r w:rsidRPr="00212C05">
        <w:rPr>
          <w:rFonts w:asciiTheme="minorBidi" w:hAnsiTheme="minorBidi"/>
          <w:sz w:val="26"/>
          <w:szCs w:val="26"/>
        </w:rPr>
        <w:softHyphen/>
        <w:t>ни мис</w:t>
      </w:r>
      <w:r w:rsidRPr="00212C05">
        <w:rPr>
          <w:rFonts w:asciiTheme="minorBidi" w:hAnsiTheme="minorBidi"/>
          <w:sz w:val="26"/>
          <w:szCs w:val="26"/>
        </w:rPr>
        <w:softHyphen/>
        <w:t>ли и те го до</w:t>
      </w:r>
      <w:r w:rsidRPr="00212C05">
        <w:rPr>
          <w:rFonts w:asciiTheme="minorBidi" w:hAnsiTheme="minorBidi"/>
          <w:sz w:val="26"/>
          <w:szCs w:val="26"/>
        </w:rPr>
        <w:softHyphen/>
        <w:t>веж</w:t>
      </w:r>
      <w:r w:rsidRPr="00212C05">
        <w:rPr>
          <w:rFonts w:asciiTheme="minorBidi" w:hAnsiTheme="minorBidi"/>
          <w:sz w:val="26"/>
          <w:szCs w:val="26"/>
        </w:rPr>
        <w:softHyphen/>
        <w:t>дат до кон</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рук</w:t>
      </w:r>
      <w:r w:rsidRPr="00212C05">
        <w:rPr>
          <w:rFonts w:asciiTheme="minorBidi" w:hAnsiTheme="minorBidi"/>
          <w:sz w:val="26"/>
          <w:szCs w:val="26"/>
        </w:rPr>
        <w:softHyphen/>
        <w:t>ци</w:t>
      </w:r>
      <w:r w:rsidRPr="00212C05">
        <w:rPr>
          <w:rFonts w:asciiTheme="minorBidi" w:hAnsiTheme="minorBidi"/>
          <w:sz w:val="26"/>
          <w:szCs w:val="26"/>
        </w:rPr>
        <w:softHyphen/>
        <w:t>ите на те</w:t>
      </w:r>
      <w:r w:rsidRPr="00212C05">
        <w:rPr>
          <w:rFonts w:asciiTheme="minorBidi" w:hAnsiTheme="minorBidi"/>
          <w:sz w:val="26"/>
          <w:szCs w:val="26"/>
        </w:rPr>
        <w:softHyphen/>
        <w:t>ле</w:t>
      </w:r>
      <w:r w:rsidRPr="00212C05">
        <w:rPr>
          <w:rFonts w:asciiTheme="minorBidi" w:hAnsiTheme="minorBidi"/>
          <w:sz w:val="26"/>
          <w:szCs w:val="26"/>
        </w:rPr>
        <w:softHyphen/>
        <w:t>фо</w:t>
      </w:r>
      <w:r w:rsidRPr="00212C05">
        <w:rPr>
          <w:rFonts w:asciiTheme="minorBidi" w:hAnsiTheme="minorBidi"/>
          <w:sz w:val="26"/>
          <w:szCs w:val="26"/>
        </w:rPr>
        <w:softHyphen/>
        <w:t>на и те</w:t>
      </w:r>
      <w:r w:rsidRPr="00212C05">
        <w:rPr>
          <w:rFonts w:asciiTheme="minorBidi" w:hAnsiTheme="minorBidi"/>
          <w:sz w:val="26"/>
          <w:szCs w:val="26"/>
        </w:rPr>
        <w:softHyphen/>
        <w:t>лег</w:t>
      </w:r>
      <w:r w:rsidRPr="00212C05">
        <w:rPr>
          <w:rFonts w:asciiTheme="minorBidi" w:hAnsiTheme="minorBidi"/>
          <w:sz w:val="26"/>
          <w:szCs w:val="26"/>
        </w:rPr>
        <w:softHyphen/>
        <w:t>рафа, до пар</w:t>
      </w:r>
      <w:r w:rsidRPr="00212C05">
        <w:rPr>
          <w:rFonts w:asciiTheme="minorBidi" w:hAnsiTheme="minorBidi"/>
          <w:sz w:val="26"/>
          <w:szCs w:val="26"/>
        </w:rPr>
        <w:softHyphen/>
        <w:t>ния двигател, са</w:t>
      </w:r>
      <w:r w:rsidRPr="00212C05">
        <w:rPr>
          <w:rFonts w:asciiTheme="minorBidi" w:hAnsiTheme="minorBidi"/>
          <w:sz w:val="26"/>
          <w:szCs w:val="26"/>
        </w:rPr>
        <w:softHyphen/>
        <w:t>мо</w:t>
      </w:r>
      <w:r w:rsidRPr="00212C05">
        <w:rPr>
          <w:rFonts w:asciiTheme="minorBidi" w:hAnsiTheme="minorBidi"/>
          <w:sz w:val="26"/>
          <w:szCs w:val="26"/>
        </w:rPr>
        <w:softHyphen/>
        <w:t>ле</w:t>
      </w:r>
      <w:r w:rsidRPr="00212C05">
        <w:rPr>
          <w:rFonts w:asciiTheme="minorBidi" w:hAnsiTheme="minorBidi"/>
          <w:sz w:val="26"/>
          <w:szCs w:val="26"/>
        </w:rPr>
        <w:softHyphen/>
        <w:t>тос</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ене</w:t>
      </w:r>
      <w:r w:rsidRPr="00212C05">
        <w:rPr>
          <w:rFonts w:asciiTheme="minorBidi" w:hAnsiTheme="minorBidi"/>
          <w:sz w:val="26"/>
          <w:szCs w:val="26"/>
        </w:rPr>
        <w:softHyphen/>
        <w:t>то и т.н. Нещата съв</w:t>
      </w:r>
      <w:r w:rsidRPr="00212C05">
        <w:rPr>
          <w:rFonts w:asciiTheme="minorBidi" w:hAnsiTheme="minorBidi"/>
          <w:sz w:val="26"/>
          <w:szCs w:val="26"/>
        </w:rPr>
        <w:softHyphen/>
        <w:t>сем не сто</w:t>
      </w:r>
      <w:r w:rsidRPr="00212C05">
        <w:rPr>
          <w:rFonts w:asciiTheme="minorBidi" w:hAnsiTheme="minorBidi"/>
          <w:sz w:val="26"/>
          <w:szCs w:val="26"/>
        </w:rPr>
        <w:softHyphen/>
        <w:t xml:space="preserve">ят така; </w:t>
      </w:r>
      <w:r w:rsidRPr="00135F8F">
        <w:rPr>
          <w:rFonts w:asciiTheme="minorBidi" w:hAnsiTheme="minorBidi"/>
          <w:color w:val="C00000"/>
          <w:sz w:val="26"/>
          <w:szCs w:val="26"/>
        </w:rPr>
        <w:t>при вся</w:t>
      </w:r>
      <w:r w:rsidRPr="00135F8F">
        <w:rPr>
          <w:rFonts w:asciiTheme="minorBidi" w:hAnsiTheme="minorBidi"/>
          <w:color w:val="C00000"/>
          <w:sz w:val="26"/>
          <w:szCs w:val="26"/>
        </w:rPr>
        <w:softHyphen/>
        <w:t>ка своя крач</w:t>
      </w:r>
      <w:r w:rsidRPr="00135F8F">
        <w:rPr>
          <w:rFonts w:asciiTheme="minorBidi" w:hAnsiTheme="minorBidi"/>
          <w:color w:val="C00000"/>
          <w:sz w:val="26"/>
          <w:szCs w:val="26"/>
        </w:rPr>
        <w:softHyphen/>
        <w:t>ка</w:t>
      </w:r>
      <w:r w:rsidRPr="00135F8F">
        <w:rPr>
          <w:rFonts w:asciiTheme="minorBidi" w:hAnsiTheme="minorBidi"/>
          <w:color w:val="C00000"/>
          <w:sz w:val="26"/>
          <w:szCs w:val="26"/>
        </w:rPr>
        <w:softHyphen/>
        <w:t>, п</w:t>
      </w:r>
      <w:r w:rsidRPr="00135F8F">
        <w:rPr>
          <w:rFonts w:asciiTheme="minorBidi" w:hAnsiTheme="minorBidi"/>
          <w:color w:val="C00000"/>
          <w:sz w:val="26"/>
          <w:szCs w:val="26"/>
        </w:rPr>
        <w:softHyphen/>
        <w:t>ри вся</w:t>
      </w:r>
      <w:r w:rsidRPr="00135F8F">
        <w:rPr>
          <w:rFonts w:asciiTheme="minorBidi" w:hAnsiTheme="minorBidi"/>
          <w:color w:val="C00000"/>
          <w:sz w:val="26"/>
          <w:szCs w:val="26"/>
        </w:rPr>
        <w:softHyphen/>
        <w:t>ка своя ми</w:t>
      </w:r>
      <w:r w:rsidRPr="00135F8F">
        <w:rPr>
          <w:rFonts w:asciiTheme="minorBidi" w:hAnsiTheme="minorBidi"/>
          <w:color w:val="C00000"/>
          <w:sz w:val="26"/>
          <w:szCs w:val="26"/>
        </w:rPr>
        <w:softHyphen/>
        <w:t>съ</w:t>
      </w:r>
      <w:r w:rsidRPr="00135F8F">
        <w:rPr>
          <w:rFonts w:asciiTheme="minorBidi" w:hAnsiTheme="minorBidi"/>
          <w:color w:val="C00000"/>
          <w:sz w:val="26"/>
          <w:szCs w:val="26"/>
        </w:rPr>
        <w:softHyphen/>
        <w:t>л, чо</w:t>
      </w:r>
      <w:r w:rsidRPr="00135F8F">
        <w:rPr>
          <w:rFonts w:asciiTheme="minorBidi" w:hAnsiTheme="minorBidi"/>
          <w:color w:val="C00000"/>
          <w:sz w:val="26"/>
          <w:szCs w:val="26"/>
        </w:rPr>
        <w:softHyphen/>
        <w:t>ве</w:t>
      </w:r>
      <w:r w:rsidRPr="00135F8F">
        <w:rPr>
          <w:rFonts w:asciiTheme="minorBidi" w:hAnsiTheme="minorBidi"/>
          <w:color w:val="C00000"/>
          <w:sz w:val="26"/>
          <w:szCs w:val="26"/>
        </w:rPr>
        <w:softHyphen/>
        <w:t>кът е под въз</w:t>
      </w:r>
      <w:r w:rsidRPr="00135F8F">
        <w:rPr>
          <w:rFonts w:asciiTheme="minorBidi" w:hAnsiTheme="minorBidi"/>
          <w:color w:val="C00000"/>
          <w:sz w:val="26"/>
          <w:szCs w:val="26"/>
        </w:rPr>
        <w:softHyphen/>
        <w:t>дейс</w:t>
      </w:r>
      <w:r w:rsidRPr="00135F8F">
        <w:rPr>
          <w:rFonts w:asciiTheme="minorBidi" w:hAnsiTheme="minorBidi"/>
          <w:color w:val="C00000"/>
          <w:sz w:val="26"/>
          <w:szCs w:val="26"/>
        </w:rPr>
        <w:softHyphen/>
        <w:t>т</w:t>
      </w:r>
      <w:r w:rsidRPr="00135F8F">
        <w:rPr>
          <w:rFonts w:asciiTheme="minorBidi" w:hAnsiTheme="minorBidi"/>
          <w:color w:val="C00000"/>
          <w:sz w:val="26"/>
          <w:szCs w:val="26"/>
        </w:rPr>
        <w:softHyphen/>
        <w:t>ви</w:t>
      </w:r>
      <w:r w:rsidRPr="00135F8F">
        <w:rPr>
          <w:rFonts w:asciiTheme="minorBidi" w:hAnsiTheme="minorBidi"/>
          <w:color w:val="C00000"/>
          <w:sz w:val="26"/>
          <w:szCs w:val="26"/>
        </w:rPr>
        <w:softHyphen/>
        <w:t>ето на еле</w:t>
      </w:r>
      <w:r w:rsidRPr="00135F8F">
        <w:rPr>
          <w:rFonts w:asciiTheme="minorBidi" w:hAnsiTheme="minorBidi"/>
          <w:color w:val="C00000"/>
          <w:sz w:val="26"/>
          <w:szCs w:val="26"/>
        </w:rPr>
        <w:softHyphen/>
        <w:t>мен</w:t>
      </w:r>
      <w:r w:rsidRPr="00135F8F">
        <w:rPr>
          <w:rFonts w:asciiTheme="minorBidi" w:hAnsiTheme="minorBidi"/>
          <w:color w:val="C00000"/>
          <w:sz w:val="26"/>
          <w:szCs w:val="26"/>
        </w:rPr>
        <w:softHyphen/>
        <w:t>тар</w:t>
      </w:r>
      <w:r w:rsidRPr="00135F8F">
        <w:rPr>
          <w:rFonts w:asciiTheme="minorBidi" w:hAnsiTheme="minorBidi"/>
          <w:color w:val="C00000"/>
          <w:sz w:val="26"/>
          <w:szCs w:val="26"/>
        </w:rPr>
        <w:softHyphen/>
        <w:t>ни</w:t>
      </w:r>
      <w:r w:rsidRPr="00135F8F">
        <w:rPr>
          <w:rFonts w:asciiTheme="minorBidi" w:hAnsiTheme="minorBidi"/>
          <w:color w:val="C00000"/>
          <w:sz w:val="26"/>
          <w:szCs w:val="26"/>
        </w:rPr>
        <w:softHyphen/>
        <w:t>те ду</w:t>
      </w:r>
      <w:r w:rsidRPr="00135F8F">
        <w:rPr>
          <w:rFonts w:asciiTheme="minorBidi" w:hAnsiTheme="minorBidi"/>
          <w:color w:val="C00000"/>
          <w:sz w:val="26"/>
          <w:szCs w:val="26"/>
        </w:rPr>
        <w:softHyphen/>
        <w:t>хов</w:t>
      </w:r>
      <w:r w:rsidRPr="00135F8F">
        <w:rPr>
          <w:rFonts w:asciiTheme="minorBidi" w:hAnsiTheme="minorBidi"/>
          <w:color w:val="C00000"/>
          <w:sz w:val="26"/>
          <w:szCs w:val="26"/>
        </w:rPr>
        <w:softHyphen/>
        <w:t>ни Същества. Те дейс</w:t>
      </w:r>
      <w:r w:rsidRPr="00135F8F">
        <w:rPr>
          <w:rFonts w:asciiTheme="minorBidi" w:hAnsiTheme="minorBidi"/>
          <w:color w:val="C00000"/>
          <w:sz w:val="26"/>
          <w:szCs w:val="26"/>
        </w:rPr>
        <w:softHyphen/>
        <w:t>т</w:t>
      </w:r>
      <w:r w:rsidRPr="00135F8F">
        <w:rPr>
          <w:rFonts w:asciiTheme="minorBidi" w:hAnsiTheme="minorBidi"/>
          <w:color w:val="C00000"/>
          <w:sz w:val="26"/>
          <w:szCs w:val="26"/>
        </w:rPr>
        <w:softHyphen/>
        <w:t>ват и по</w:t>
      </w:r>
      <w:r w:rsidRPr="00135F8F">
        <w:rPr>
          <w:rFonts w:asciiTheme="minorBidi" w:hAnsiTheme="minorBidi"/>
          <w:color w:val="C00000"/>
          <w:sz w:val="26"/>
          <w:szCs w:val="26"/>
        </w:rPr>
        <w:softHyphen/>
        <w:t>магат навсякъде. В об</w:t>
      </w:r>
      <w:r w:rsidRPr="00135F8F">
        <w:rPr>
          <w:rFonts w:asciiTheme="minorBidi" w:hAnsiTheme="minorBidi"/>
          <w:color w:val="C00000"/>
          <w:sz w:val="26"/>
          <w:szCs w:val="26"/>
        </w:rPr>
        <w:softHyphen/>
        <w:t>лас</w:t>
      </w:r>
      <w:r w:rsidRPr="00135F8F">
        <w:rPr>
          <w:rFonts w:asciiTheme="minorBidi" w:hAnsiTheme="minorBidi"/>
          <w:color w:val="C00000"/>
          <w:sz w:val="26"/>
          <w:szCs w:val="26"/>
        </w:rPr>
        <w:softHyphen/>
        <w:t>т</w:t>
      </w:r>
      <w:r w:rsidRPr="00135F8F">
        <w:rPr>
          <w:rFonts w:asciiTheme="minorBidi" w:hAnsiTheme="minorBidi"/>
          <w:color w:val="C00000"/>
          <w:sz w:val="26"/>
          <w:szCs w:val="26"/>
        </w:rPr>
        <w:softHyphen/>
        <w:t>та на на</w:t>
      </w:r>
      <w:r w:rsidRPr="00135F8F">
        <w:rPr>
          <w:rFonts w:asciiTheme="minorBidi" w:hAnsiTheme="minorBidi"/>
          <w:color w:val="C00000"/>
          <w:sz w:val="26"/>
          <w:szCs w:val="26"/>
        </w:rPr>
        <w:softHyphen/>
        <w:t>уч</w:t>
      </w:r>
      <w:r w:rsidRPr="00135F8F">
        <w:rPr>
          <w:rFonts w:asciiTheme="minorBidi" w:hAnsiTheme="minorBidi"/>
          <w:color w:val="C00000"/>
          <w:sz w:val="26"/>
          <w:szCs w:val="26"/>
        </w:rPr>
        <w:softHyphen/>
        <w:t>ни</w:t>
      </w:r>
      <w:r w:rsidRPr="00135F8F">
        <w:rPr>
          <w:rFonts w:asciiTheme="minorBidi" w:hAnsiTheme="minorBidi"/>
          <w:color w:val="C00000"/>
          <w:sz w:val="26"/>
          <w:szCs w:val="26"/>
        </w:rPr>
        <w:softHyphen/>
        <w:t>те от</w:t>
      </w:r>
      <w:r w:rsidRPr="00135F8F">
        <w:rPr>
          <w:rFonts w:asciiTheme="minorBidi" w:hAnsiTheme="minorBidi"/>
          <w:color w:val="C00000"/>
          <w:sz w:val="26"/>
          <w:szCs w:val="26"/>
        </w:rPr>
        <w:softHyphen/>
        <w:t>к</w:t>
      </w:r>
      <w:r w:rsidRPr="00135F8F">
        <w:rPr>
          <w:rFonts w:asciiTheme="minorBidi" w:hAnsiTheme="minorBidi"/>
          <w:color w:val="C00000"/>
          <w:sz w:val="26"/>
          <w:szCs w:val="26"/>
        </w:rPr>
        <w:softHyphen/>
        <w:t>ри</w:t>
      </w:r>
      <w:r w:rsidRPr="00135F8F">
        <w:rPr>
          <w:rFonts w:asciiTheme="minorBidi" w:hAnsiTheme="minorBidi"/>
          <w:color w:val="C00000"/>
          <w:sz w:val="26"/>
          <w:szCs w:val="26"/>
        </w:rPr>
        <w:softHyphen/>
        <w:t>тия чо</w:t>
      </w:r>
      <w:r w:rsidRPr="00135F8F">
        <w:rPr>
          <w:rFonts w:asciiTheme="minorBidi" w:hAnsiTheme="minorBidi"/>
          <w:color w:val="C00000"/>
          <w:sz w:val="26"/>
          <w:szCs w:val="26"/>
        </w:rPr>
        <w:softHyphen/>
        <w:t>век не се дви</w:t>
      </w:r>
      <w:r w:rsidRPr="00135F8F">
        <w:rPr>
          <w:rFonts w:asciiTheme="minorBidi" w:hAnsiTheme="minorBidi"/>
          <w:color w:val="C00000"/>
          <w:sz w:val="26"/>
          <w:szCs w:val="26"/>
        </w:rPr>
        <w:softHyphen/>
        <w:t>жи сам</w:t>
      </w:r>
      <w:r w:rsidR="00321E96" w:rsidRPr="00135F8F">
        <w:rPr>
          <w:rFonts w:asciiTheme="minorBidi" w:hAnsiTheme="minorBidi"/>
          <w:color w:val="C00000"/>
          <w:sz w:val="26"/>
          <w:szCs w:val="26"/>
        </w:rPr>
        <w:t xml:space="preserve"> -</w:t>
      </w:r>
      <w:r w:rsidRPr="00135F8F">
        <w:rPr>
          <w:rFonts w:asciiTheme="minorBidi" w:hAnsiTheme="minorBidi"/>
          <w:color w:val="C00000"/>
          <w:sz w:val="26"/>
          <w:szCs w:val="26"/>
        </w:rPr>
        <w:t xml:space="preserve"> нав</w:t>
      </w:r>
      <w:r w:rsidRPr="00135F8F">
        <w:rPr>
          <w:rFonts w:asciiTheme="minorBidi" w:hAnsiTheme="minorBidi"/>
          <w:color w:val="C00000"/>
          <w:sz w:val="26"/>
          <w:szCs w:val="26"/>
        </w:rPr>
        <w:softHyphen/>
        <w:t>ся</w:t>
      </w:r>
      <w:r w:rsidRPr="00135F8F">
        <w:rPr>
          <w:rFonts w:asciiTheme="minorBidi" w:hAnsiTheme="minorBidi"/>
          <w:color w:val="C00000"/>
          <w:sz w:val="26"/>
          <w:szCs w:val="26"/>
        </w:rPr>
        <w:softHyphen/>
        <w:t>къ</w:t>
      </w:r>
      <w:r w:rsidRPr="00135F8F">
        <w:rPr>
          <w:rFonts w:asciiTheme="minorBidi" w:hAnsiTheme="minorBidi"/>
          <w:color w:val="C00000"/>
          <w:sz w:val="26"/>
          <w:szCs w:val="26"/>
        </w:rPr>
        <w:softHyphen/>
        <w:t>де в та</w:t>
      </w:r>
      <w:r w:rsidRPr="00135F8F">
        <w:rPr>
          <w:rFonts w:asciiTheme="minorBidi" w:hAnsiTheme="minorBidi"/>
          <w:color w:val="C00000"/>
          <w:sz w:val="26"/>
          <w:szCs w:val="26"/>
        </w:rPr>
        <w:softHyphen/>
        <w:t>зи об</w:t>
      </w:r>
      <w:r w:rsidRPr="00135F8F">
        <w:rPr>
          <w:rFonts w:asciiTheme="minorBidi" w:hAnsiTheme="minorBidi"/>
          <w:color w:val="C00000"/>
          <w:sz w:val="26"/>
          <w:szCs w:val="26"/>
        </w:rPr>
        <w:softHyphen/>
        <w:t>ласт той е</w:t>
      </w:r>
      <w:r w:rsidR="00321E96" w:rsidRPr="00135F8F">
        <w:rPr>
          <w:rFonts w:asciiTheme="minorBidi" w:hAnsiTheme="minorBidi"/>
          <w:color w:val="C00000"/>
          <w:sz w:val="26"/>
          <w:szCs w:val="26"/>
        </w:rPr>
        <w:t>,</w:t>
      </w:r>
      <w:r w:rsidRPr="00135F8F">
        <w:rPr>
          <w:rFonts w:asciiTheme="minorBidi" w:hAnsiTheme="minorBidi"/>
          <w:color w:val="C00000"/>
          <w:sz w:val="26"/>
          <w:szCs w:val="26"/>
        </w:rPr>
        <w:t xml:space="preserve"> та</w:t>
      </w:r>
      <w:r w:rsidRPr="00135F8F">
        <w:rPr>
          <w:rFonts w:asciiTheme="minorBidi" w:hAnsiTheme="minorBidi"/>
          <w:color w:val="C00000"/>
          <w:sz w:val="26"/>
          <w:szCs w:val="26"/>
        </w:rPr>
        <w:softHyphen/>
        <w:t>ка да се ка</w:t>
      </w:r>
      <w:r w:rsidRPr="00135F8F">
        <w:rPr>
          <w:rFonts w:asciiTheme="minorBidi" w:hAnsiTheme="minorBidi"/>
          <w:color w:val="C00000"/>
          <w:sz w:val="26"/>
          <w:szCs w:val="26"/>
        </w:rPr>
        <w:softHyphen/>
        <w:t>же</w:t>
      </w:r>
      <w:r w:rsidR="00321E96" w:rsidRPr="00135F8F">
        <w:rPr>
          <w:rFonts w:asciiTheme="minorBidi" w:hAnsiTheme="minorBidi"/>
          <w:color w:val="C00000"/>
          <w:sz w:val="26"/>
          <w:szCs w:val="26"/>
        </w:rPr>
        <w:t>,</w:t>
      </w:r>
      <w:r w:rsidRPr="00135F8F">
        <w:rPr>
          <w:rFonts w:asciiTheme="minorBidi" w:hAnsiTheme="minorBidi"/>
          <w:color w:val="C00000"/>
          <w:sz w:val="26"/>
          <w:szCs w:val="26"/>
        </w:rPr>
        <w:t xml:space="preserve"> прид</w:t>
      </w:r>
      <w:r w:rsidRPr="00135F8F">
        <w:rPr>
          <w:rFonts w:asciiTheme="minorBidi" w:hAnsiTheme="minorBidi"/>
          <w:color w:val="C00000"/>
          <w:sz w:val="26"/>
          <w:szCs w:val="26"/>
        </w:rPr>
        <w:softHyphen/>
        <w:t>ру</w:t>
      </w:r>
      <w:r w:rsidRPr="00135F8F">
        <w:rPr>
          <w:rFonts w:asciiTheme="minorBidi" w:hAnsiTheme="minorBidi"/>
          <w:color w:val="C00000"/>
          <w:sz w:val="26"/>
          <w:szCs w:val="26"/>
        </w:rPr>
        <w:softHyphen/>
        <w:t>жа</w:t>
      </w:r>
      <w:r w:rsidRPr="00135F8F">
        <w:rPr>
          <w:rFonts w:asciiTheme="minorBidi" w:hAnsiTheme="minorBidi"/>
          <w:color w:val="C00000"/>
          <w:sz w:val="26"/>
          <w:szCs w:val="26"/>
        </w:rPr>
        <w:softHyphen/>
        <w:t>ван от тях. В ла</w:t>
      </w:r>
      <w:r w:rsidRPr="00135F8F">
        <w:rPr>
          <w:rFonts w:asciiTheme="minorBidi" w:hAnsiTheme="minorBidi"/>
          <w:color w:val="C00000"/>
          <w:sz w:val="26"/>
          <w:szCs w:val="26"/>
        </w:rPr>
        <w:softHyphen/>
        <w:t>бо</w:t>
      </w:r>
      <w:r w:rsidRPr="00135F8F">
        <w:rPr>
          <w:rFonts w:asciiTheme="minorBidi" w:hAnsiTheme="minorBidi"/>
          <w:color w:val="C00000"/>
          <w:sz w:val="26"/>
          <w:szCs w:val="26"/>
        </w:rPr>
        <w:softHyphen/>
        <w:t>ра</w:t>
      </w:r>
      <w:r w:rsidRPr="00135F8F">
        <w:rPr>
          <w:rFonts w:asciiTheme="minorBidi" w:hAnsiTheme="minorBidi"/>
          <w:color w:val="C00000"/>
          <w:sz w:val="26"/>
          <w:szCs w:val="26"/>
        </w:rPr>
        <w:softHyphen/>
        <w:t>то</w:t>
      </w:r>
      <w:r w:rsidRPr="00135F8F">
        <w:rPr>
          <w:rFonts w:asciiTheme="minorBidi" w:hAnsiTheme="minorBidi"/>
          <w:color w:val="C00000"/>
          <w:sz w:val="26"/>
          <w:szCs w:val="26"/>
        </w:rPr>
        <w:softHyphen/>
        <w:t>рии и из</w:t>
      </w:r>
      <w:r w:rsidRPr="00135F8F">
        <w:rPr>
          <w:rFonts w:asciiTheme="minorBidi" w:hAnsiTheme="minorBidi"/>
          <w:color w:val="C00000"/>
          <w:sz w:val="26"/>
          <w:szCs w:val="26"/>
        </w:rPr>
        <w:softHyphen/>
        <w:t>с</w:t>
      </w:r>
      <w:r w:rsidRPr="00135F8F">
        <w:rPr>
          <w:rFonts w:asciiTheme="minorBidi" w:hAnsiTheme="minorBidi"/>
          <w:color w:val="C00000"/>
          <w:sz w:val="26"/>
          <w:szCs w:val="26"/>
        </w:rPr>
        <w:softHyphen/>
        <w:t>ле</w:t>
      </w:r>
      <w:r w:rsidRPr="00135F8F">
        <w:rPr>
          <w:rFonts w:asciiTheme="minorBidi" w:hAnsiTheme="minorBidi"/>
          <w:color w:val="C00000"/>
          <w:sz w:val="26"/>
          <w:szCs w:val="26"/>
        </w:rPr>
        <w:softHyphen/>
        <w:t>до</w:t>
      </w:r>
      <w:r w:rsidRPr="00135F8F">
        <w:rPr>
          <w:rFonts w:asciiTheme="minorBidi" w:hAnsiTheme="minorBidi"/>
          <w:color w:val="C00000"/>
          <w:sz w:val="26"/>
          <w:szCs w:val="26"/>
        </w:rPr>
        <w:softHyphen/>
        <w:t>ва</w:t>
      </w:r>
      <w:r w:rsidRPr="00135F8F">
        <w:rPr>
          <w:rFonts w:asciiTheme="minorBidi" w:hAnsiTheme="minorBidi"/>
          <w:color w:val="C00000"/>
          <w:sz w:val="26"/>
          <w:szCs w:val="26"/>
        </w:rPr>
        <w:softHyphen/>
        <w:t>тел</w:t>
      </w:r>
      <w:r w:rsidRPr="00135F8F">
        <w:rPr>
          <w:rFonts w:asciiTheme="minorBidi" w:hAnsiTheme="minorBidi"/>
          <w:color w:val="C00000"/>
          <w:sz w:val="26"/>
          <w:szCs w:val="26"/>
        </w:rPr>
        <w:softHyphen/>
        <w:t>с</w:t>
      </w:r>
      <w:r w:rsidRPr="00135F8F">
        <w:rPr>
          <w:rFonts w:asciiTheme="minorBidi" w:hAnsiTheme="minorBidi"/>
          <w:color w:val="C00000"/>
          <w:sz w:val="26"/>
          <w:szCs w:val="26"/>
        </w:rPr>
        <w:softHyphen/>
        <w:t>ки центрове, нав</w:t>
      </w:r>
      <w:r w:rsidRPr="00135F8F">
        <w:rPr>
          <w:rFonts w:asciiTheme="minorBidi" w:hAnsiTheme="minorBidi"/>
          <w:color w:val="C00000"/>
          <w:sz w:val="26"/>
          <w:szCs w:val="26"/>
        </w:rPr>
        <w:softHyphen/>
        <w:t>ся</w:t>
      </w:r>
      <w:r w:rsidRPr="00135F8F">
        <w:rPr>
          <w:rFonts w:asciiTheme="minorBidi" w:hAnsiTheme="minorBidi"/>
          <w:color w:val="C00000"/>
          <w:sz w:val="26"/>
          <w:szCs w:val="26"/>
        </w:rPr>
        <w:softHyphen/>
        <w:t>къ</w:t>
      </w:r>
      <w:r w:rsidRPr="00135F8F">
        <w:rPr>
          <w:rFonts w:asciiTheme="minorBidi" w:hAnsiTheme="minorBidi"/>
          <w:color w:val="C00000"/>
          <w:sz w:val="26"/>
          <w:szCs w:val="26"/>
        </w:rPr>
        <w:softHyphen/>
        <w:t>де къ</w:t>
      </w:r>
      <w:r w:rsidRPr="00135F8F">
        <w:rPr>
          <w:rFonts w:asciiTheme="minorBidi" w:hAnsiTheme="minorBidi"/>
          <w:color w:val="C00000"/>
          <w:sz w:val="26"/>
          <w:szCs w:val="26"/>
        </w:rPr>
        <w:softHyphen/>
        <w:t>де</w:t>
      </w:r>
      <w:r w:rsidRPr="00135F8F">
        <w:rPr>
          <w:rFonts w:asciiTheme="minorBidi" w:hAnsiTheme="minorBidi"/>
          <w:color w:val="C00000"/>
          <w:sz w:val="26"/>
          <w:szCs w:val="26"/>
        </w:rPr>
        <w:softHyphen/>
        <w:t>то пул</w:t>
      </w:r>
      <w:r w:rsidRPr="00135F8F">
        <w:rPr>
          <w:rFonts w:asciiTheme="minorBidi" w:hAnsiTheme="minorBidi"/>
          <w:color w:val="C00000"/>
          <w:sz w:val="26"/>
          <w:szCs w:val="26"/>
        </w:rPr>
        <w:softHyphen/>
        <w:t>сира из</w:t>
      </w:r>
      <w:r w:rsidRPr="00135F8F">
        <w:rPr>
          <w:rFonts w:asciiTheme="minorBidi" w:hAnsiTheme="minorBidi"/>
          <w:color w:val="C00000"/>
          <w:sz w:val="26"/>
          <w:szCs w:val="26"/>
        </w:rPr>
        <w:softHyphen/>
        <w:t>с</w:t>
      </w:r>
      <w:r w:rsidRPr="00135F8F">
        <w:rPr>
          <w:rFonts w:asciiTheme="minorBidi" w:hAnsiTheme="minorBidi"/>
          <w:color w:val="C00000"/>
          <w:sz w:val="26"/>
          <w:szCs w:val="26"/>
        </w:rPr>
        <w:softHyphen/>
        <w:t>ле</w:t>
      </w:r>
      <w:r w:rsidRPr="00135F8F">
        <w:rPr>
          <w:rFonts w:asciiTheme="minorBidi" w:hAnsiTheme="minorBidi"/>
          <w:color w:val="C00000"/>
          <w:sz w:val="26"/>
          <w:szCs w:val="26"/>
        </w:rPr>
        <w:softHyphen/>
        <w:t>до</w:t>
      </w:r>
      <w:r w:rsidRPr="00135F8F">
        <w:rPr>
          <w:rFonts w:asciiTheme="minorBidi" w:hAnsiTheme="minorBidi"/>
          <w:color w:val="C00000"/>
          <w:sz w:val="26"/>
          <w:szCs w:val="26"/>
        </w:rPr>
        <w:softHyphen/>
        <w:t>ва</w:t>
      </w:r>
      <w:r w:rsidRPr="00135F8F">
        <w:rPr>
          <w:rFonts w:asciiTheme="minorBidi" w:hAnsiTheme="minorBidi"/>
          <w:color w:val="C00000"/>
          <w:sz w:val="26"/>
          <w:szCs w:val="26"/>
        </w:rPr>
        <w:softHyphen/>
        <w:t>тел</w:t>
      </w:r>
      <w:r w:rsidRPr="00135F8F">
        <w:rPr>
          <w:rFonts w:asciiTheme="minorBidi" w:hAnsiTheme="minorBidi"/>
          <w:color w:val="C00000"/>
          <w:sz w:val="26"/>
          <w:szCs w:val="26"/>
        </w:rPr>
        <w:softHyphen/>
        <w:t>с</w:t>
      </w:r>
      <w:r w:rsidRPr="00135F8F">
        <w:rPr>
          <w:rFonts w:asciiTheme="minorBidi" w:hAnsiTheme="minorBidi"/>
          <w:color w:val="C00000"/>
          <w:sz w:val="26"/>
          <w:szCs w:val="26"/>
        </w:rPr>
        <w:softHyphen/>
        <w:t>ки</w:t>
      </w:r>
      <w:r w:rsidRPr="00135F8F">
        <w:rPr>
          <w:rFonts w:asciiTheme="minorBidi" w:hAnsiTheme="minorBidi"/>
          <w:color w:val="C00000"/>
          <w:sz w:val="26"/>
          <w:szCs w:val="26"/>
        </w:rPr>
        <w:softHyphen/>
        <w:t>ят дух, ин</w:t>
      </w:r>
      <w:r w:rsidRPr="00135F8F">
        <w:rPr>
          <w:rFonts w:asciiTheme="minorBidi" w:hAnsiTheme="minorBidi"/>
          <w:color w:val="C00000"/>
          <w:sz w:val="26"/>
          <w:szCs w:val="26"/>
        </w:rPr>
        <w:softHyphen/>
        <w:t>с</w:t>
      </w:r>
      <w:r w:rsidRPr="00135F8F">
        <w:rPr>
          <w:rFonts w:asciiTheme="minorBidi" w:hAnsiTheme="minorBidi"/>
          <w:color w:val="C00000"/>
          <w:sz w:val="26"/>
          <w:szCs w:val="26"/>
        </w:rPr>
        <w:softHyphen/>
        <w:t>пи</w:t>
      </w:r>
      <w:r w:rsidRPr="00135F8F">
        <w:rPr>
          <w:rFonts w:asciiTheme="minorBidi" w:hAnsiTheme="minorBidi"/>
          <w:color w:val="C00000"/>
          <w:sz w:val="26"/>
          <w:szCs w:val="26"/>
        </w:rPr>
        <w:softHyphen/>
        <w:t>ра</w:t>
      </w:r>
      <w:r w:rsidRPr="00135F8F">
        <w:rPr>
          <w:rFonts w:asciiTheme="minorBidi" w:hAnsiTheme="minorBidi"/>
          <w:color w:val="C00000"/>
          <w:sz w:val="26"/>
          <w:szCs w:val="26"/>
        </w:rPr>
        <w:softHyphen/>
        <w:t>то</w:t>
      </w:r>
      <w:r w:rsidRPr="00135F8F">
        <w:rPr>
          <w:rFonts w:asciiTheme="minorBidi" w:hAnsiTheme="minorBidi"/>
          <w:color w:val="C00000"/>
          <w:sz w:val="26"/>
          <w:szCs w:val="26"/>
        </w:rPr>
        <w:softHyphen/>
        <w:t>ри са тък</w:t>
      </w:r>
      <w:r w:rsidRPr="00135F8F">
        <w:rPr>
          <w:rFonts w:asciiTheme="minorBidi" w:hAnsiTheme="minorBidi"/>
          <w:color w:val="C00000"/>
          <w:sz w:val="26"/>
          <w:szCs w:val="26"/>
        </w:rPr>
        <w:softHyphen/>
        <w:t>мо те</w:t>
      </w:r>
      <w:r w:rsidRPr="00135F8F">
        <w:rPr>
          <w:rFonts w:asciiTheme="minorBidi" w:hAnsiTheme="minorBidi"/>
          <w:color w:val="C00000"/>
          <w:sz w:val="26"/>
          <w:szCs w:val="26"/>
        </w:rPr>
        <w:softHyphen/>
        <w:t>зи еле</w:t>
      </w:r>
      <w:r w:rsidRPr="00135F8F">
        <w:rPr>
          <w:rFonts w:asciiTheme="minorBidi" w:hAnsiTheme="minorBidi"/>
          <w:color w:val="C00000"/>
          <w:sz w:val="26"/>
          <w:szCs w:val="26"/>
        </w:rPr>
        <w:softHyphen/>
        <w:t>мен</w:t>
      </w:r>
      <w:r w:rsidRPr="00135F8F">
        <w:rPr>
          <w:rFonts w:asciiTheme="minorBidi" w:hAnsiTheme="minorBidi"/>
          <w:color w:val="C00000"/>
          <w:sz w:val="26"/>
          <w:szCs w:val="26"/>
        </w:rPr>
        <w:softHyphen/>
        <w:t>тар</w:t>
      </w:r>
      <w:r w:rsidRPr="00135F8F">
        <w:rPr>
          <w:rFonts w:asciiTheme="minorBidi" w:hAnsiTheme="minorBidi"/>
          <w:color w:val="C00000"/>
          <w:sz w:val="26"/>
          <w:szCs w:val="26"/>
        </w:rPr>
        <w:softHyphen/>
        <w:t>ни ду</w:t>
      </w:r>
      <w:r w:rsidRPr="00135F8F">
        <w:rPr>
          <w:rFonts w:asciiTheme="minorBidi" w:hAnsiTheme="minorBidi"/>
          <w:color w:val="C00000"/>
          <w:sz w:val="26"/>
          <w:szCs w:val="26"/>
        </w:rPr>
        <w:softHyphen/>
        <w:t>хов</w:t>
      </w:r>
      <w:r w:rsidRPr="00135F8F">
        <w:rPr>
          <w:rFonts w:asciiTheme="minorBidi" w:hAnsiTheme="minorBidi"/>
          <w:color w:val="C00000"/>
          <w:sz w:val="26"/>
          <w:szCs w:val="26"/>
        </w:rPr>
        <w:softHyphen/>
        <w:t xml:space="preserve">ни Същества.  </w:t>
      </w:r>
    </w:p>
    <w:p w14:paraId="0FAFB181" w14:textId="2C81A8E0" w:rsidR="00B948F0" w:rsidRPr="00212C05" w:rsidRDefault="00B948F0" w:rsidP="00B948F0">
      <w:pPr>
        <w:spacing w:after="0" w:line="240" w:lineRule="auto"/>
        <w:ind w:firstLine="709"/>
        <w:rPr>
          <w:rFonts w:asciiTheme="minorBidi" w:hAnsiTheme="minorBidi"/>
          <w:sz w:val="26"/>
          <w:szCs w:val="26"/>
        </w:rPr>
      </w:pPr>
      <w:r w:rsidRPr="00212C05">
        <w:rPr>
          <w:rFonts w:asciiTheme="minorBidi" w:hAnsiTheme="minorBidi"/>
          <w:sz w:val="26"/>
          <w:szCs w:val="26"/>
        </w:rPr>
        <w:t>Онези еле</w:t>
      </w:r>
      <w:r w:rsidRPr="00212C05">
        <w:rPr>
          <w:rFonts w:asciiTheme="minorBidi" w:hAnsiTheme="minorBidi"/>
          <w:sz w:val="26"/>
          <w:szCs w:val="26"/>
        </w:rPr>
        <w:softHyphen/>
        <w:t>мен</w:t>
      </w:r>
      <w:r w:rsidRPr="00212C05">
        <w:rPr>
          <w:rFonts w:asciiTheme="minorBidi" w:hAnsiTheme="minorBidi"/>
          <w:sz w:val="26"/>
          <w:szCs w:val="26"/>
        </w:rPr>
        <w:softHyphen/>
        <w:t>тар</w:t>
      </w:r>
      <w:r w:rsidRPr="00212C05">
        <w:rPr>
          <w:rFonts w:asciiTheme="minorBidi" w:hAnsiTheme="minorBidi"/>
          <w:sz w:val="26"/>
          <w:szCs w:val="26"/>
        </w:rPr>
        <w:softHyphen/>
        <w:t>ни Духове, ко</w:t>
      </w:r>
      <w:r w:rsidRPr="00212C05">
        <w:rPr>
          <w:rFonts w:asciiTheme="minorBidi" w:hAnsiTheme="minorBidi"/>
          <w:sz w:val="26"/>
          <w:szCs w:val="26"/>
        </w:rPr>
        <w:softHyphen/>
        <w:t>ито да</w:t>
      </w:r>
      <w:r w:rsidRPr="00212C05">
        <w:rPr>
          <w:rFonts w:asciiTheme="minorBidi" w:hAnsiTheme="minorBidi"/>
          <w:sz w:val="26"/>
          <w:szCs w:val="26"/>
        </w:rPr>
        <w:softHyphen/>
        <w:t>до</w:t>
      </w:r>
      <w:r w:rsidRPr="00212C05">
        <w:rPr>
          <w:rFonts w:asciiTheme="minorBidi" w:hAnsiTheme="minorBidi"/>
          <w:sz w:val="26"/>
          <w:szCs w:val="26"/>
        </w:rPr>
        <w:softHyphen/>
        <w:t>ха фор</w:t>
      </w:r>
      <w:r w:rsidRPr="00212C05">
        <w:rPr>
          <w:rFonts w:asciiTheme="minorBidi" w:hAnsiTheme="minorBidi"/>
          <w:sz w:val="26"/>
          <w:szCs w:val="26"/>
        </w:rPr>
        <w:softHyphen/>
        <w:t>ми</w:t>
      </w:r>
      <w:r w:rsidRPr="00212C05">
        <w:rPr>
          <w:rFonts w:asciiTheme="minorBidi" w:hAnsiTheme="minorBidi"/>
          <w:sz w:val="26"/>
          <w:szCs w:val="26"/>
        </w:rPr>
        <w:softHyphen/>
        <w:t>ра</w:t>
      </w:r>
      <w:r w:rsidRPr="00212C05">
        <w:rPr>
          <w:rFonts w:asciiTheme="minorBidi" w:hAnsiTheme="minorBidi"/>
          <w:sz w:val="26"/>
          <w:szCs w:val="26"/>
        </w:rPr>
        <w:softHyphen/>
        <w:t>щи</w:t>
      </w:r>
      <w:r w:rsidRPr="00212C05">
        <w:rPr>
          <w:rFonts w:asciiTheme="minorBidi" w:hAnsiTheme="minorBidi"/>
          <w:sz w:val="26"/>
          <w:szCs w:val="26"/>
        </w:rPr>
        <w:softHyphen/>
        <w:t>те им</w:t>
      </w:r>
      <w:r w:rsidRPr="00212C05">
        <w:rPr>
          <w:rFonts w:asciiTheme="minorBidi" w:hAnsiTheme="minorBidi"/>
          <w:sz w:val="26"/>
          <w:szCs w:val="26"/>
        </w:rPr>
        <w:softHyphen/>
        <w:t>пул</w:t>
      </w:r>
      <w:r w:rsidRPr="00212C05">
        <w:rPr>
          <w:rFonts w:asciiTheme="minorBidi" w:hAnsiTheme="minorBidi"/>
          <w:sz w:val="26"/>
          <w:szCs w:val="26"/>
        </w:rPr>
        <w:softHyphen/>
        <w:t>си за на</w:t>
      </w:r>
      <w:r w:rsidRPr="00212C05">
        <w:rPr>
          <w:rFonts w:asciiTheme="minorBidi" w:hAnsiTheme="minorBidi"/>
          <w:sz w:val="26"/>
          <w:szCs w:val="26"/>
        </w:rPr>
        <w:softHyphen/>
        <w:t>ша</w:t>
      </w:r>
      <w:r w:rsidRPr="00212C05">
        <w:rPr>
          <w:rFonts w:asciiTheme="minorBidi" w:hAnsiTheme="minorBidi"/>
          <w:sz w:val="26"/>
          <w:szCs w:val="26"/>
        </w:rPr>
        <w:softHyphen/>
        <w:t>та кул</w:t>
      </w:r>
      <w:r w:rsidRPr="00212C05">
        <w:rPr>
          <w:rFonts w:asciiTheme="minorBidi" w:hAnsiTheme="minorBidi"/>
          <w:sz w:val="26"/>
          <w:szCs w:val="26"/>
        </w:rPr>
        <w:softHyphen/>
        <w:t>ту</w:t>
      </w:r>
      <w:r w:rsidRPr="00212C05">
        <w:rPr>
          <w:rFonts w:asciiTheme="minorBidi" w:hAnsiTheme="minorBidi"/>
          <w:sz w:val="26"/>
          <w:szCs w:val="26"/>
        </w:rPr>
        <w:softHyphen/>
        <w:t>ра от 18</w:t>
      </w:r>
      <w:r w:rsidR="00321E96" w:rsidRPr="00212C05">
        <w:rPr>
          <w:rFonts w:asciiTheme="minorBidi" w:hAnsiTheme="minorBidi"/>
          <w:sz w:val="26"/>
          <w:szCs w:val="26"/>
          <w:vertAlign w:val="superscript"/>
        </w:rPr>
        <w:t>-ти</w:t>
      </w:r>
      <w:r w:rsidRPr="00212C05">
        <w:rPr>
          <w:rFonts w:asciiTheme="minorBidi" w:hAnsiTheme="minorBidi"/>
          <w:sz w:val="26"/>
          <w:szCs w:val="26"/>
        </w:rPr>
        <w:t xml:space="preserve"> век на</w:t>
      </w:r>
      <w:r w:rsidRPr="00212C05">
        <w:rPr>
          <w:rFonts w:asciiTheme="minorBidi" w:hAnsiTheme="minorBidi"/>
          <w:sz w:val="26"/>
          <w:szCs w:val="26"/>
        </w:rPr>
        <w:softHyphen/>
        <w:t>са</w:t>
      </w:r>
      <w:r w:rsidRPr="00212C05">
        <w:rPr>
          <w:rFonts w:asciiTheme="minorBidi" w:hAnsiTheme="minorBidi"/>
          <w:sz w:val="26"/>
          <w:szCs w:val="26"/>
        </w:rPr>
        <w:softHyphen/>
        <w:t>м, са от съ</w:t>
      </w:r>
      <w:r w:rsidRPr="00212C05">
        <w:rPr>
          <w:rFonts w:asciiTheme="minorBidi" w:hAnsiTheme="minorBidi"/>
          <w:sz w:val="26"/>
          <w:szCs w:val="26"/>
        </w:rPr>
        <w:softHyphen/>
        <w:t>ща</w:t>
      </w:r>
      <w:r w:rsidRPr="00212C05">
        <w:rPr>
          <w:rFonts w:asciiTheme="minorBidi" w:hAnsiTheme="minorBidi"/>
          <w:sz w:val="26"/>
          <w:szCs w:val="26"/>
        </w:rPr>
        <w:softHyphen/>
        <w:t>та категория, от ко</w:t>
      </w:r>
      <w:r w:rsidRPr="00212C05">
        <w:rPr>
          <w:rFonts w:asciiTheme="minorBidi" w:hAnsiTheme="minorBidi"/>
          <w:sz w:val="26"/>
          <w:szCs w:val="26"/>
        </w:rPr>
        <w:softHyphen/>
        <w:t>ято са и еле</w:t>
      </w:r>
      <w:r w:rsidRPr="00212C05">
        <w:rPr>
          <w:rFonts w:asciiTheme="minorBidi" w:hAnsiTheme="minorBidi"/>
          <w:sz w:val="26"/>
          <w:szCs w:val="26"/>
        </w:rPr>
        <w:softHyphen/>
        <w:t>мен</w:t>
      </w:r>
      <w:r w:rsidRPr="00212C05">
        <w:rPr>
          <w:rFonts w:asciiTheme="minorBidi" w:hAnsiTheme="minorBidi"/>
          <w:sz w:val="26"/>
          <w:szCs w:val="26"/>
        </w:rPr>
        <w:softHyphen/>
        <w:t>тар</w:t>
      </w:r>
      <w:r w:rsidRPr="00212C05">
        <w:rPr>
          <w:rFonts w:asciiTheme="minorBidi" w:hAnsiTheme="minorBidi"/>
          <w:sz w:val="26"/>
          <w:szCs w:val="26"/>
        </w:rPr>
        <w:softHyphen/>
        <w:t>ни</w:t>
      </w:r>
      <w:r w:rsidRPr="00212C05">
        <w:rPr>
          <w:rFonts w:asciiTheme="minorBidi" w:hAnsiTheme="minorBidi"/>
          <w:sz w:val="26"/>
          <w:szCs w:val="26"/>
        </w:rPr>
        <w:softHyphen/>
        <w:t>те Духове, не</w:t>
      </w:r>
      <w:r w:rsidRPr="00212C05">
        <w:rPr>
          <w:rFonts w:asciiTheme="minorBidi" w:hAnsiTheme="minorBidi"/>
          <w:sz w:val="26"/>
          <w:szCs w:val="26"/>
        </w:rPr>
        <w:softHyphen/>
        <w:t>об</w:t>
      </w:r>
      <w:r w:rsidRPr="00212C05">
        <w:rPr>
          <w:rFonts w:asciiTheme="minorBidi" w:hAnsiTheme="minorBidi"/>
          <w:sz w:val="26"/>
          <w:szCs w:val="26"/>
        </w:rPr>
        <w:softHyphen/>
        <w:t>хо</w:t>
      </w:r>
      <w:r w:rsidRPr="00212C05">
        <w:rPr>
          <w:rFonts w:asciiTheme="minorBidi" w:hAnsiTheme="minorBidi"/>
          <w:sz w:val="26"/>
          <w:szCs w:val="26"/>
        </w:rPr>
        <w:softHyphen/>
        <w:t>ди</w:t>
      </w:r>
      <w:r w:rsidRPr="00212C05">
        <w:rPr>
          <w:rFonts w:asciiTheme="minorBidi" w:hAnsiTheme="minorBidi"/>
          <w:sz w:val="26"/>
          <w:szCs w:val="26"/>
        </w:rPr>
        <w:softHyphen/>
        <w:t>ми на Боговете за про</w:t>
      </w:r>
      <w:r w:rsidRPr="00212C05">
        <w:rPr>
          <w:rFonts w:asciiTheme="minorBidi" w:hAnsiTheme="minorBidi"/>
          <w:sz w:val="26"/>
          <w:szCs w:val="26"/>
        </w:rPr>
        <w:softHyphen/>
        <w:t>це</w:t>
      </w:r>
      <w:r w:rsidRPr="00212C05">
        <w:rPr>
          <w:rFonts w:asciiTheme="minorBidi" w:hAnsiTheme="minorBidi"/>
          <w:sz w:val="26"/>
          <w:szCs w:val="26"/>
        </w:rPr>
        <w:softHyphen/>
        <w:t>си</w:t>
      </w:r>
      <w:r w:rsidRPr="00212C05">
        <w:rPr>
          <w:rFonts w:asciiTheme="minorBidi" w:hAnsiTheme="minorBidi"/>
          <w:sz w:val="26"/>
          <w:szCs w:val="26"/>
        </w:rPr>
        <w:softHyphen/>
        <w:t>те на раж</w:t>
      </w:r>
      <w:r w:rsidRPr="00212C05">
        <w:rPr>
          <w:rFonts w:asciiTheme="minorBidi" w:hAnsiTheme="minorBidi"/>
          <w:sz w:val="26"/>
          <w:szCs w:val="26"/>
        </w:rPr>
        <w:softHyphen/>
        <w:t>да</w:t>
      </w:r>
      <w:r w:rsidRPr="00212C05">
        <w:rPr>
          <w:rFonts w:asciiTheme="minorBidi" w:hAnsiTheme="minorBidi"/>
          <w:sz w:val="26"/>
          <w:szCs w:val="26"/>
        </w:rPr>
        <w:softHyphen/>
        <w:t>нето и смъртта. Тази е ед</w:t>
      </w:r>
      <w:r w:rsidRPr="00212C05">
        <w:rPr>
          <w:rFonts w:asciiTheme="minorBidi" w:hAnsiTheme="minorBidi"/>
          <w:sz w:val="26"/>
          <w:szCs w:val="26"/>
        </w:rPr>
        <w:softHyphen/>
        <w:t>на от тайните, ко</w:t>
      </w:r>
      <w:r w:rsidRPr="00212C05">
        <w:rPr>
          <w:rFonts w:asciiTheme="minorBidi" w:hAnsiTheme="minorBidi"/>
          <w:sz w:val="26"/>
          <w:szCs w:val="26"/>
        </w:rPr>
        <w:softHyphen/>
        <w:t>ито днеш</w:t>
      </w:r>
      <w:r w:rsidRPr="00212C05">
        <w:rPr>
          <w:rFonts w:asciiTheme="minorBidi" w:hAnsiTheme="minorBidi"/>
          <w:sz w:val="26"/>
          <w:szCs w:val="26"/>
        </w:rPr>
        <w:softHyphen/>
        <w:t>ни</w:t>
      </w:r>
      <w:r w:rsidRPr="00212C05">
        <w:rPr>
          <w:rFonts w:asciiTheme="minorBidi" w:hAnsiTheme="minorBidi"/>
          <w:sz w:val="26"/>
          <w:szCs w:val="26"/>
        </w:rPr>
        <w:softHyphen/>
        <w:t>ят чо</w:t>
      </w:r>
      <w:r w:rsidRPr="00212C05">
        <w:rPr>
          <w:rFonts w:asciiTheme="minorBidi" w:hAnsiTheme="minorBidi"/>
          <w:sz w:val="26"/>
          <w:szCs w:val="26"/>
        </w:rPr>
        <w:softHyphen/>
        <w:t>век тряб</w:t>
      </w:r>
      <w:r w:rsidRPr="00212C05">
        <w:rPr>
          <w:rFonts w:asciiTheme="minorBidi" w:hAnsiTheme="minorBidi"/>
          <w:sz w:val="26"/>
          <w:szCs w:val="26"/>
        </w:rPr>
        <w:softHyphen/>
        <w:t>ва да опознае. И ве</w:t>
      </w:r>
      <w:r w:rsidRPr="00212C05">
        <w:rPr>
          <w:rFonts w:asciiTheme="minorBidi" w:hAnsiTheme="minorBidi"/>
          <w:sz w:val="26"/>
          <w:szCs w:val="26"/>
        </w:rPr>
        <w:softHyphen/>
        <w:t>ли</w:t>
      </w:r>
      <w:r w:rsidRPr="00212C05">
        <w:rPr>
          <w:rFonts w:asciiTheme="minorBidi" w:hAnsiTheme="minorBidi"/>
          <w:sz w:val="26"/>
          <w:szCs w:val="26"/>
        </w:rPr>
        <w:softHyphen/>
        <w:t>ки</w:t>
      </w:r>
      <w:r w:rsidRPr="00212C05">
        <w:rPr>
          <w:rFonts w:asciiTheme="minorBidi" w:hAnsiTheme="minorBidi"/>
          <w:sz w:val="26"/>
          <w:szCs w:val="26"/>
        </w:rPr>
        <w:softHyphen/>
        <w:t>ят све</w:t>
      </w:r>
      <w:r w:rsidRPr="00212C05">
        <w:rPr>
          <w:rFonts w:asciiTheme="minorBidi" w:hAnsiTheme="minorBidi"/>
          <w:sz w:val="26"/>
          <w:szCs w:val="26"/>
        </w:rPr>
        <w:softHyphen/>
        <w:t>тов</w:t>
      </w:r>
      <w:r w:rsidRPr="00212C05">
        <w:rPr>
          <w:rFonts w:asciiTheme="minorBidi" w:hAnsiTheme="minorBidi"/>
          <w:sz w:val="26"/>
          <w:szCs w:val="26"/>
        </w:rPr>
        <w:softHyphen/>
        <w:t>но</w:t>
      </w:r>
      <w:r w:rsidRPr="00212C05">
        <w:rPr>
          <w:rFonts w:asciiTheme="minorBidi" w:hAnsiTheme="minorBidi"/>
          <w:sz w:val="26"/>
          <w:szCs w:val="26"/>
        </w:rPr>
        <w:softHyphen/>
        <w:t>-</w:t>
      </w:r>
      <w:r w:rsidRPr="00212C05">
        <w:rPr>
          <w:rFonts w:asciiTheme="minorBidi" w:hAnsiTheme="minorBidi"/>
          <w:sz w:val="26"/>
          <w:szCs w:val="26"/>
        </w:rPr>
        <w:softHyphen/>
        <w:t>ис</w:t>
      </w:r>
      <w:r w:rsidRPr="00212C05">
        <w:rPr>
          <w:rFonts w:asciiTheme="minorBidi" w:hAnsiTheme="minorBidi"/>
          <w:sz w:val="26"/>
          <w:szCs w:val="26"/>
        </w:rPr>
        <w:softHyphen/>
        <w:t>тори</w:t>
      </w:r>
      <w:r w:rsidRPr="00212C05">
        <w:rPr>
          <w:rFonts w:asciiTheme="minorBidi" w:hAnsiTheme="minorBidi"/>
          <w:sz w:val="26"/>
          <w:szCs w:val="26"/>
        </w:rPr>
        <w:softHyphen/>
        <w:t>чес</w:t>
      </w:r>
      <w:r w:rsidRPr="00212C05">
        <w:rPr>
          <w:rFonts w:asciiTheme="minorBidi" w:hAnsiTheme="minorBidi"/>
          <w:sz w:val="26"/>
          <w:szCs w:val="26"/>
        </w:rPr>
        <w:softHyphen/>
        <w:t>ки закон, как</w:t>
      </w:r>
      <w:r w:rsidRPr="00212C05">
        <w:rPr>
          <w:rFonts w:asciiTheme="minorBidi" w:hAnsiTheme="minorBidi"/>
          <w:sz w:val="26"/>
          <w:szCs w:val="26"/>
        </w:rPr>
        <w:softHyphen/>
        <w:t>то го на</w:t>
      </w:r>
      <w:r w:rsidRPr="00212C05">
        <w:rPr>
          <w:rFonts w:asciiTheme="minorBidi" w:hAnsiTheme="minorBidi"/>
          <w:sz w:val="26"/>
          <w:szCs w:val="26"/>
        </w:rPr>
        <w:softHyphen/>
        <w:t>ре</w:t>
      </w:r>
      <w:r w:rsidRPr="00212C05">
        <w:rPr>
          <w:rFonts w:asciiTheme="minorBidi" w:hAnsiTheme="minorBidi"/>
          <w:sz w:val="26"/>
          <w:szCs w:val="26"/>
        </w:rPr>
        <w:softHyphen/>
        <w:t>кох аз, се със</w:t>
      </w:r>
      <w:r w:rsidRPr="00212C05">
        <w:rPr>
          <w:rFonts w:asciiTheme="minorBidi" w:hAnsiTheme="minorBidi"/>
          <w:sz w:val="26"/>
          <w:szCs w:val="26"/>
        </w:rPr>
        <w:softHyphen/>
        <w:t>тои в следното: Винаги Боговете са тези, ко</w:t>
      </w:r>
      <w:r w:rsidRPr="00212C05">
        <w:rPr>
          <w:rFonts w:asciiTheme="minorBidi" w:hAnsiTheme="minorBidi"/>
          <w:sz w:val="26"/>
          <w:szCs w:val="26"/>
        </w:rPr>
        <w:softHyphen/>
        <w:t>ито пър</w:t>
      </w:r>
      <w:r w:rsidRPr="00212C05">
        <w:rPr>
          <w:rFonts w:asciiTheme="minorBidi" w:hAnsiTheme="minorBidi"/>
          <w:sz w:val="26"/>
          <w:szCs w:val="26"/>
        </w:rPr>
        <w:softHyphen/>
        <w:t>во</w:t>
      </w:r>
      <w:r w:rsidRPr="00212C05">
        <w:rPr>
          <w:rFonts w:asciiTheme="minorBidi" w:hAnsiTheme="minorBidi"/>
          <w:sz w:val="26"/>
          <w:szCs w:val="26"/>
        </w:rPr>
        <w:softHyphen/>
        <w:t>на</w:t>
      </w:r>
      <w:r w:rsidRPr="00212C05">
        <w:rPr>
          <w:rFonts w:asciiTheme="minorBidi" w:hAnsiTheme="minorBidi"/>
          <w:sz w:val="26"/>
          <w:szCs w:val="26"/>
        </w:rPr>
        <w:softHyphen/>
        <w:t>чал</w:t>
      </w:r>
      <w:r w:rsidRPr="00212C05">
        <w:rPr>
          <w:rFonts w:asciiTheme="minorBidi" w:hAnsiTheme="minorBidi"/>
          <w:sz w:val="26"/>
          <w:szCs w:val="26"/>
        </w:rPr>
        <w:softHyphen/>
        <w:t>но влас</w:t>
      </w:r>
      <w:r w:rsidRPr="00212C05">
        <w:rPr>
          <w:rFonts w:asciiTheme="minorBidi" w:hAnsiTheme="minorBidi"/>
          <w:sz w:val="26"/>
          <w:szCs w:val="26"/>
        </w:rPr>
        <w:softHyphen/>
        <w:t>т</w:t>
      </w:r>
      <w:r w:rsidRPr="00212C05">
        <w:rPr>
          <w:rFonts w:asciiTheme="minorBidi" w:hAnsiTheme="minorBidi"/>
          <w:sz w:val="26"/>
          <w:szCs w:val="26"/>
        </w:rPr>
        <w:softHyphen/>
        <w:t>ват вър</w:t>
      </w:r>
      <w:r w:rsidRPr="00212C05">
        <w:rPr>
          <w:rFonts w:asciiTheme="minorBidi" w:hAnsiTheme="minorBidi"/>
          <w:sz w:val="26"/>
          <w:szCs w:val="26"/>
        </w:rPr>
        <w:softHyphen/>
        <w:t>ху еле</w:t>
      </w:r>
      <w:r w:rsidRPr="00212C05">
        <w:rPr>
          <w:rFonts w:asciiTheme="minorBidi" w:hAnsiTheme="minorBidi"/>
          <w:sz w:val="26"/>
          <w:szCs w:val="26"/>
        </w:rPr>
        <w:softHyphen/>
        <w:t>мен</w:t>
      </w:r>
      <w:r w:rsidRPr="00212C05">
        <w:rPr>
          <w:rFonts w:asciiTheme="minorBidi" w:hAnsiTheme="minorBidi"/>
          <w:sz w:val="26"/>
          <w:szCs w:val="26"/>
        </w:rPr>
        <w:softHyphen/>
        <w:t>тар</w:t>
      </w:r>
      <w:r w:rsidRPr="00212C05">
        <w:rPr>
          <w:rFonts w:asciiTheme="minorBidi" w:hAnsiTheme="minorBidi"/>
          <w:sz w:val="26"/>
          <w:szCs w:val="26"/>
        </w:rPr>
        <w:softHyphen/>
        <w:t>ни</w:t>
      </w:r>
      <w:r w:rsidRPr="00212C05">
        <w:rPr>
          <w:rFonts w:asciiTheme="minorBidi" w:hAnsiTheme="minorBidi"/>
          <w:sz w:val="26"/>
          <w:szCs w:val="26"/>
        </w:rPr>
        <w:softHyphen/>
        <w:t>те ду</w:t>
      </w:r>
      <w:r w:rsidRPr="00212C05">
        <w:rPr>
          <w:rFonts w:asciiTheme="minorBidi" w:hAnsiTheme="minorBidi"/>
          <w:sz w:val="26"/>
          <w:szCs w:val="26"/>
        </w:rPr>
        <w:softHyphen/>
        <w:t>хов</w:t>
      </w:r>
      <w:r w:rsidRPr="00212C05">
        <w:rPr>
          <w:rFonts w:asciiTheme="minorBidi" w:hAnsiTheme="minorBidi"/>
          <w:sz w:val="26"/>
          <w:szCs w:val="26"/>
        </w:rPr>
        <w:softHyphen/>
        <w:t>ни Същества в ня</w:t>
      </w:r>
      <w:r w:rsidRPr="00212C05">
        <w:rPr>
          <w:rFonts w:asciiTheme="minorBidi" w:hAnsiTheme="minorBidi"/>
          <w:sz w:val="26"/>
          <w:szCs w:val="26"/>
        </w:rPr>
        <w:softHyphen/>
        <w:t>коя от тех</w:t>
      </w:r>
      <w:r w:rsidRPr="00212C05">
        <w:rPr>
          <w:rFonts w:asciiTheme="minorBidi" w:hAnsiTheme="minorBidi"/>
          <w:sz w:val="26"/>
          <w:szCs w:val="26"/>
        </w:rPr>
        <w:softHyphen/>
        <w:t>ни</w:t>
      </w:r>
      <w:r w:rsidRPr="00212C05">
        <w:rPr>
          <w:rFonts w:asciiTheme="minorBidi" w:hAnsiTheme="minorBidi"/>
          <w:sz w:val="26"/>
          <w:szCs w:val="26"/>
        </w:rPr>
        <w:softHyphen/>
        <w:t>те ду</w:t>
      </w:r>
      <w:r w:rsidRPr="00212C05">
        <w:rPr>
          <w:rFonts w:asciiTheme="minorBidi" w:hAnsiTheme="minorBidi"/>
          <w:sz w:val="26"/>
          <w:szCs w:val="26"/>
        </w:rPr>
        <w:softHyphen/>
        <w:t>хов</w:t>
      </w:r>
      <w:r w:rsidRPr="00212C05">
        <w:rPr>
          <w:rFonts w:asciiTheme="minorBidi" w:hAnsiTheme="minorBidi"/>
          <w:sz w:val="26"/>
          <w:szCs w:val="26"/>
        </w:rPr>
        <w:softHyphen/>
        <w:t>ни области. Обаче в хо</w:t>
      </w:r>
      <w:r w:rsidRPr="00212C05">
        <w:rPr>
          <w:rFonts w:asciiTheme="minorBidi" w:hAnsiTheme="minorBidi"/>
          <w:sz w:val="26"/>
          <w:szCs w:val="26"/>
        </w:rPr>
        <w:softHyphen/>
        <w:t>да на чо</w:t>
      </w:r>
      <w:r w:rsidRPr="00212C05">
        <w:rPr>
          <w:rFonts w:asciiTheme="minorBidi" w:hAnsiTheme="minorBidi"/>
          <w:sz w:val="26"/>
          <w:szCs w:val="26"/>
        </w:rPr>
        <w:softHyphen/>
        <w:t>веш</w:t>
      </w:r>
      <w:r w:rsidRPr="00212C05">
        <w:rPr>
          <w:rFonts w:asciiTheme="minorBidi" w:hAnsiTheme="minorBidi"/>
          <w:sz w:val="26"/>
          <w:szCs w:val="26"/>
        </w:rPr>
        <w:softHyphen/>
        <w:t>ка</w:t>
      </w:r>
      <w:r w:rsidRPr="00212C05">
        <w:rPr>
          <w:rFonts w:asciiTheme="minorBidi" w:hAnsiTheme="minorBidi"/>
          <w:sz w:val="26"/>
          <w:szCs w:val="26"/>
        </w:rPr>
        <w:softHyphen/>
        <w:t>та ево</w:t>
      </w:r>
      <w:r w:rsidRPr="00212C05">
        <w:rPr>
          <w:rFonts w:asciiTheme="minorBidi" w:hAnsiTheme="minorBidi"/>
          <w:sz w:val="26"/>
          <w:szCs w:val="26"/>
        </w:rPr>
        <w:softHyphen/>
        <w:t>лю</w:t>
      </w:r>
      <w:r w:rsidRPr="00212C05">
        <w:rPr>
          <w:rFonts w:asciiTheme="minorBidi" w:hAnsiTheme="minorBidi"/>
          <w:sz w:val="26"/>
          <w:szCs w:val="26"/>
        </w:rPr>
        <w:softHyphen/>
        <w:t>ция ста</w:t>
      </w:r>
      <w:r w:rsidRPr="00212C05">
        <w:rPr>
          <w:rFonts w:asciiTheme="minorBidi" w:hAnsiTheme="minorBidi"/>
          <w:sz w:val="26"/>
          <w:szCs w:val="26"/>
        </w:rPr>
        <w:softHyphen/>
        <w:t>ва така, че след вре</w:t>
      </w:r>
      <w:r w:rsidRPr="00212C05">
        <w:rPr>
          <w:rFonts w:asciiTheme="minorBidi" w:hAnsiTheme="minorBidi"/>
          <w:sz w:val="26"/>
          <w:szCs w:val="26"/>
        </w:rPr>
        <w:softHyphen/>
        <w:t>ме хо</w:t>
      </w:r>
      <w:r w:rsidRPr="00212C05">
        <w:rPr>
          <w:rFonts w:asciiTheme="minorBidi" w:hAnsiTheme="minorBidi"/>
          <w:sz w:val="26"/>
          <w:szCs w:val="26"/>
        </w:rPr>
        <w:softHyphen/>
        <w:t>ра</w:t>
      </w:r>
      <w:r w:rsidRPr="00212C05">
        <w:rPr>
          <w:rFonts w:asciiTheme="minorBidi" w:hAnsiTheme="minorBidi"/>
          <w:sz w:val="26"/>
          <w:szCs w:val="26"/>
        </w:rPr>
        <w:softHyphen/>
        <w:t>та са</w:t>
      </w:r>
      <w:r w:rsidRPr="00212C05">
        <w:rPr>
          <w:rFonts w:asciiTheme="minorBidi" w:hAnsiTheme="minorBidi"/>
          <w:sz w:val="26"/>
          <w:szCs w:val="26"/>
        </w:rPr>
        <w:softHyphen/>
        <w:t>ми нав</w:t>
      </w:r>
      <w:r w:rsidRPr="00212C05">
        <w:rPr>
          <w:rFonts w:asciiTheme="minorBidi" w:hAnsiTheme="minorBidi"/>
          <w:sz w:val="26"/>
          <w:szCs w:val="26"/>
        </w:rPr>
        <w:softHyphen/>
        <w:t>ли</w:t>
      </w:r>
      <w:r w:rsidRPr="00212C05">
        <w:rPr>
          <w:rFonts w:asciiTheme="minorBidi" w:hAnsiTheme="minorBidi"/>
          <w:sz w:val="26"/>
          <w:szCs w:val="26"/>
        </w:rPr>
        <w:softHyphen/>
        <w:t>зат в те</w:t>
      </w:r>
      <w:r w:rsidRPr="00212C05">
        <w:rPr>
          <w:rFonts w:asciiTheme="minorBidi" w:hAnsiTheme="minorBidi"/>
          <w:sz w:val="26"/>
          <w:szCs w:val="26"/>
        </w:rPr>
        <w:softHyphen/>
        <w:t>зи об</w:t>
      </w:r>
      <w:r w:rsidRPr="00212C05">
        <w:rPr>
          <w:rFonts w:asciiTheme="minorBidi" w:hAnsiTheme="minorBidi"/>
          <w:sz w:val="26"/>
          <w:szCs w:val="26"/>
        </w:rPr>
        <w:softHyphen/>
        <w:t>лас</w:t>
      </w:r>
      <w:r w:rsidRPr="00212C05">
        <w:rPr>
          <w:rFonts w:asciiTheme="minorBidi" w:hAnsiTheme="minorBidi"/>
          <w:sz w:val="26"/>
          <w:szCs w:val="26"/>
        </w:rPr>
        <w:softHyphen/>
        <w:t>ти и за</w:t>
      </w:r>
      <w:r w:rsidRPr="00212C05">
        <w:rPr>
          <w:rFonts w:asciiTheme="minorBidi" w:hAnsiTheme="minorBidi"/>
          <w:sz w:val="26"/>
          <w:szCs w:val="26"/>
        </w:rPr>
        <w:softHyphen/>
        <w:t>поч</w:t>
      </w:r>
      <w:r w:rsidRPr="00212C05">
        <w:rPr>
          <w:rFonts w:asciiTheme="minorBidi" w:hAnsiTheme="minorBidi"/>
          <w:sz w:val="26"/>
          <w:szCs w:val="26"/>
        </w:rPr>
        <w:softHyphen/>
        <w:t>ват да си служат с еле</w:t>
      </w:r>
      <w:r w:rsidRPr="00212C05">
        <w:rPr>
          <w:rFonts w:asciiTheme="minorBidi" w:hAnsiTheme="minorBidi"/>
          <w:sz w:val="26"/>
          <w:szCs w:val="26"/>
        </w:rPr>
        <w:softHyphen/>
        <w:t>мен</w:t>
      </w:r>
      <w:r w:rsidRPr="00212C05">
        <w:rPr>
          <w:rFonts w:asciiTheme="minorBidi" w:hAnsiTheme="minorBidi"/>
          <w:sz w:val="26"/>
          <w:szCs w:val="26"/>
        </w:rPr>
        <w:softHyphen/>
        <w:t>тар</w:t>
      </w:r>
      <w:r w:rsidRPr="00212C05">
        <w:rPr>
          <w:rFonts w:asciiTheme="minorBidi" w:hAnsiTheme="minorBidi"/>
          <w:sz w:val="26"/>
          <w:szCs w:val="26"/>
        </w:rPr>
        <w:softHyphen/>
        <w:t>ни</w:t>
      </w:r>
      <w:r w:rsidRPr="00212C05">
        <w:rPr>
          <w:rFonts w:asciiTheme="minorBidi" w:hAnsiTheme="minorBidi"/>
          <w:sz w:val="26"/>
          <w:szCs w:val="26"/>
        </w:rPr>
        <w:softHyphen/>
        <w:t>те ду</w:t>
      </w:r>
      <w:r w:rsidRPr="00212C05">
        <w:rPr>
          <w:rFonts w:asciiTheme="minorBidi" w:hAnsiTheme="minorBidi"/>
          <w:sz w:val="26"/>
          <w:szCs w:val="26"/>
        </w:rPr>
        <w:softHyphen/>
        <w:t>хов</w:t>
      </w:r>
      <w:r w:rsidRPr="00212C05">
        <w:rPr>
          <w:rFonts w:asciiTheme="minorBidi" w:hAnsiTheme="minorBidi"/>
          <w:sz w:val="26"/>
          <w:szCs w:val="26"/>
        </w:rPr>
        <w:softHyphen/>
        <w:t>ни Същества. Докато през древ</w:t>
      </w:r>
      <w:r w:rsidRPr="00212C05">
        <w:rPr>
          <w:rFonts w:asciiTheme="minorBidi" w:hAnsiTheme="minorBidi"/>
          <w:sz w:val="26"/>
          <w:szCs w:val="26"/>
        </w:rPr>
        <w:softHyphen/>
        <w:t>ни</w:t>
      </w:r>
      <w:r w:rsidRPr="00212C05">
        <w:rPr>
          <w:rFonts w:asciiTheme="minorBidi" w:hAnsiTheme="minorBidi"/>
          <w:sz w:val="26"/>
          <w:szCs w:val="26"/>
        </w:rPr>
        <w:softHyphen/>
        <w:t>те епохи, в об</w:t>
      </w:r>
      <w:r w:rsidRPr="00212C05">
        <w:rPr>
          <w:rFonts w:asciiTheme="minorBidi" w:hAnsiTheme="minorBidi"/>
          <w:sz w:val="26"/>
          <w:szCs w:val="26"/>
        </w:rPr>
        <w:softHyphen/>
        <w:t>щи линии, еле</w:t>
      </w:r>
      <w:r w:rsidRPr="00212C05">
        <w:rPr>
          <w:rFonts w:asciiTheme="minorBidi" w:hAnsiTheme="minorBidi"/>
          <w:sz w:val="26"/>
          <w:szCs w:val="26"/>
        </w:rPr>
        <w:softHyphen/>
        <w:t>мен</w:t>
      </w:r>
      <w:r w:rsidRPr="00212C05">
        <w:rPr>
          <w:rFonts w:asciiTheme="minorBidi" w:hAnsiTheme="minorBidi"/>
          <w:sz w:val="26"/>
          <w:szCs w:val="26"/>
        </w:rPr>
        <w:softHyphen/>
        <w:t>тар</w:t>
      </w:r>
      <w:r w:rsidRPr="00212C05">
        <w:rPr>
          <w:rFonts w:asciiTheme="minorBidi" w:hAnsiTheme="minorBidi"/>
          <w:sz w:val="26"/>
          <w:szCs w:val="26"/>
        </w:rPr>
        <w:softHyphen/>
        <w:t>ни</w:t>
      </w:r>
      <w:r w:rsidRPr="00212C05">
        <w:rPr>
          <w:rFonts w:asciiTheme="minorBidi" w:hAnsiTheme="minorBidi"/>
          <w:sz w:val="26"/>
          <w:szCs w:val="26"/>
        </w:rPr>
        <w:softHyphen/>
        <w:t>те Духове на раж</w:t>
      </w:r>
      <w:r w:rsidRPr="00212C05">
        <w:rPr>
          <w:rFonts w:asciiTheme="minorBidi" w:hAnsiTheme="minorBidi"/>
          <w:sz w:val="26"/>
          <w:szCs w:val="26"/>
        </w:rPr>
        <w:softHyphen/>
        <w:t>да</w:t>
      </w:r>
      <w:r w:rsidRPr="00212C05">
        <w:rPr>
          <w:rFonts w:asciiTheme="minorBidi" w:hAnsiTheme="minorBidi"/>
          <w:sz w:val="26"/>
          <w:szCs w:val="26"/>
        </w:rPr>
        <w:softHyphen/>
        <w:t>не</w:t>
      </w:r>
      <w:r w:rsidRPr="00212C05">
        <w:rPr>
          <w:rFonts w:asciiTheme="minorBidi" w:hAnsiTheme="minorBidi"/>
          <w:sz w:val="26"/>
          <w:szCs w:val="26"/>
        </w:rPr>
        <w:softHyphen/>
        <w:t>то и смър</w:t>
      </w:r>
      <w:r w:rsidRPr="00212C05">
        <w:rPr>
          <w:rFonts w:asciiTheme="minorBidi" w:hAnsiTheme="minorBidi"/>
          <w:sz w:val="26"/>
          <w:szCs w:val="26"/>
        </w:rPr>
        <w:softHyphen/>
        <w:t>т</w:t>
      </w:r>
      <w:r w:rsidRPr="00212C05">
        <w:rPr>
          <w:rFonts w:asciiTheme="minorBidi" w:hAnsiTheme="minorBidi"/>
          <w:sz w:val="26"/>
          <w:szCs w:val="26"/>
        </w:rPr>
        <w:softHyphen/>
        <w:t>та бя</w:t>
      </w:r>
      <w:r w:rsidRPr="00212C05">
        <w:rPr>
          <w:rFonts w:asciiTheme="minorBidi" w:hAnsiTheme="minorBidi"/>
          <w:sz w:val="26"/>
          <w:szCs w:val="26"/>
        </w:rPr>
        <w:softHyphen/>
        <w:t>ха "слуги" на Боговете, от на</w:t>
      </w:r>
      <w:r w:rsidRPr="00212C05">
        <w:rPr>
          <w:rFonts w:asciiTheme="minorBidi" w:hAnsiTheme="minorBidi"/>
          <w:sz w:val="26"/>
          <w:szCs w:val="26"/>
        </w:rPr>
        <w:softHyphen/>
        <w:t>ша</w:t>
      </w:r>
      <w:r w:rsidRPr="00212C05">
        <w:rPr>
          <w:rFonts w:asciiTheme="minorBidi" w:hAnsiTheme="minorBidi"/>
          <w:sz w:val="26"/>
          <w:szCs w:val="26"/>
        </w:rPr>
        <w:softHyphen/>
        <w:t>та епо</w:t>
      </w:r>
      <w:r w:rsidRPr="00212C05">
        <w:rPr>
          <w:rFonts w:asciiTheme="minorBidi" w:hAnsiTheme="minorBidi"/>
          <w:sz w:val="26"/>
          <w:szCs w:val="26"/>
        </w:rPr>
        <w:softHyphen/>
        <w:t>ха на</w:t>
      </w:r>
      <w:r w:rsidRPr="00212C05">
        <w:rPr>
          <w:rFonts w:asciiTheme="minorBidi" w:hAnsiTheme="minorBidi"/>
          <w:sz w:val="26"/>
          <w:szCs w:val="26"/>
        </w:rPr>
        <w:softHyphen/>
        <w:t>та</w:t>
      </w:r>
      <w:r w:rsidRPr="00212C05">
        <w:rPr>
          <w:rFonts w:asciiTheme="minorBidi" w:hAnsiTheme="minorBidi"/>
          <w:sz w:val="26"/>
          <w:szCs w:val="26"/>
        </w:rPr>
        <w:softHyphen/>
        <w:t>тък - впро</w:t>
      </w:r>
      <w:r w:rsidRPr="00212C05">
        <w:rPr>
          <w:rFonts w:asciiTheme="minorBidi" w:hAnsiTheme="minorBidi"/>
          <w:sz w:val="26"/>
          <w:szCs w:val="26"/>
        </w:rPr>
        <w:softHyphen/>
        <w:t>чем от из</w:t>
      </w:r>
      <w:r w:rsidRPr="00212C05">
        <w:rPr>
          <w:rFonts w:asciiTheme="minorBidi" w:hAnsiTheme="minorBidi"/>
          <w:sz w:val="26"/>
          <w:szCs w:val="26"/>
        </w:rPr>
        <w:softHyphen/>
        <w:t>вес</w:t>
      </w:r>
      <w:r w:rsidRPr="00212C05">
        <w:rPr>
          <w:rFonts w:asciiTheme="minorBidi" w:hAnsiTheme="minorBidi"/>
          <w:sz w:val="26"/>
          <w:szCs w:val="26"/>
        </w:rPr>
        <w:softHyphen/>
        <w:t>т</w:t>
      </w:r>
      <w:r w:rsidRPr="00212C05">
        <w:rPr>
          <w:rFonts w:asciiTheme="minorBidi" w:hAnsiTheme="minorBidi"/>
          <w:sz w:val="26"/>
          <w:szCs w:val="26"/>
        </w:rPr>
        <w:softHyphen/>
        <w:t>но вре</w:t>
      </w:r>
      <w:r w:rsidRPr="00212C05">
        <w:rPr>
          <w:rFonts w:asciiTheme="minorBidi" w:hAnsiTheme="minorBidi"/>
          <w:sz w:val="26"/>
          <w:szCs w:val="26"/>
        </w:rPr>
        <w:softHyphen/>
        <w:t>ме то</w:t>
      </w:r>
      <w:r w:rsidRPr="00212C05">
        <w:rPr>
          <w:rFonts w:asciiTheme="minorBidi" w:hAnsiTheme="minorBidi"/>
          <w:sz w:val="26"/>
          <w:szCs w:val="26"/>
        </w:rPr>
        <w:softHyphen/>
        <w:t>зи про</w:t>
      </w:r>
      <w:r w:rsidRPr="00212C05">
        <w:rPr>
          <w:rFonts w:asciiTheme="minorBidi" w:hAnsiTheme="minorBidi"/>
          <w:sz w:val="26"/>
          <w:szCs w:val="26"/>
        </w:rPr>
        <w:softHyphen/>
        <w:t>цес е ве</w:t>
      </w:r>
      <w:r w:rsidRPr="00212C05">
        <w:rPr>
          <w:rFonts w:asciiTheme="minorBidi" w:hAnsiTheme="minorBidi"/>
          <w:sz w:val="26"/>
          <w:szCs w:val="26"/>
        </w:rPr>
        <w:softHyphen/>
        <w:t>че в ход - те</w:t>
      </w:r>
      <w:r w:rsidRPr="00212C05">
        <w:rPr>
          <w:rFonts w:asciiTheme="minorBidi" w:hAnsiTheme="minorBidi"/>
          <w:sz w:val="26"/>
          <w:szCs w:val="26"/>
        </w:rPr>
        <w:softHyphen/>
        <w:t>зи еле</w:t>
      </w:r>
      <w:r w:rsidRPr="00212C05">
        <w:rPr>
          <w:rFonts w:asciiTheme="minorBidi" w:hAnsiTheme="minorBidi"/>
          <w:sz w:val="26"/>
          <w:szCs w:val="26"/>
        </w:rPr>
        <w:softHyphen/>
        <w:t>мен</w:t>
      </w:r>
      <w:r w:rsidRPr="00212C05">
        <w:rPr>
          <w:rFonts w:asciiTheme="minorBidi" w:hAnsiTheme="minorBidi"/>
          <w:sz w:val="26"/>
          <w:szCs w:val="26"/>
        </w:rPr>
        <w:softHyphen/>
        <w:t>тар</w:t>
      </w:r>
      <w:r w:rsidRPr="00212C05">
        <w:rPr>
          <w:rFonts w:asciiTheme="minorBidi" w:hAnsiTheme="minorBidi"/>
          <w:sz w:val="26"/>
          <w:szCs w:val="26"/>
        </w:rPr>
        <w:softHyphen/>
        <w:t>ни Духове на раж</w:t>
      </w:r>
      <w:r w:rsidRPr="00212C05">
        <w:rPr>
          <w:rFonts w:asciiTheme="minorBidi" w:hAnsiTheme="minorBidi"/>
          <w:sz w:val="26"/>
          <w:szCs w:val="26"/>
        </w:rPr>
        <w:softHyphen/>
        <w:t>да</w:t>
      </w:r>
      <w:r w:rsidRPr="00212C05">
        <w:rPr>
          <w:rFonts w:asciiTheme="minorBidi" w:hAnsiTheme="minorBidi"/>
          <w:sz w:val="26"/>
          <w:szCs w:val="26"/>
        </w:rPr>
        <w:softHyphen/>
        <w:t>не</w:t>
      </w:r>
      <w:r w:rsidRPr="00212C05">
        <w:rPr>
          <w:rFonts w:asciiTheme="minorBidi" w:hAnsiTheme="minorBidi"/>
          <w:sz w:val="26"/>
          <w:szCs w:val="26"/>
        </w:rPr>
        <w:softHyphen/>
        <w:t>то и смър</w:t>
      </w:r>
      <w:r w:rsidRPr="00212C05">
        <w:rPr>
          <w:rFonts w:asciiTheme="minorBidi" w:hAnsiTheme="minorBidi"/>
          <w:sz w:val="26"/>
          <w:szCs w:val="26"/>
        </w:rPr>
        <w:softHyphen/>
        <w:t>т</w:t>
      </w:r>
      <w:r w:rsidRPr="00212C05">
        <w:rPr>
          <w:rFonts w:asciiTheme="minorBidi" w:hAnsiTheme="minorBidi"/>
          <w:sz w:val="26"/>
          <w:szCs w:val="26"/>
        </w:rPr>
        <w:softHyphen/>
        <w:t>та ще се пре</w:t>
      </w:r>
      <w:r w:rsidRPr="00212C05">
        <w:rPr>
          <w:rFonts w:asciiTheme="minorBidi" w:hAnsiTheme="minorBidi"/>
          <w:sz w:val="26"/>
          <w:szCs w:val="26"/>
        </w:rPr>
        <w:softHyphen/>
        <w:t>вър</w:t>
      </w:r>
      <w:r w:rsidRPr="00212C05">
        <w:rPr>
          <w:rFonts w:asciiTheme="minorBidi" w:hAnsiTheme="minorBidi"/>
          <w:sz w:val="26"/>
          <w:szCs w:val="26"/>
        </w:rPr>
        <w:softHyphen/>
        <w:t>нат в "слуги" на техниката, индустрията, търговията, ико</w:t>
      </w:r>
      <w:r w:rsidRPr="00212C05">
        <w:rPr>
          <w:rFonts w:asciiTheme="minorBidi" w:hAnsiTheme="minorBidi"/>
          <w:sz w:val="26"/>
          <w:szCs w:val="26"/>
        </w:rPr>
        <w:softHyphen/>
        <w:t>но</w:t>
      </w:r>
      <w:r w:rsidRPr="00212C05">
        <w:rPr>
          <w:rFonts w:asciiTheme="minorBidi" w:hAnsiTheme="minorBidi"/>
          <w:sz w:val="26"/>
          <w:szCs w:val="26"/>
        </w:rPr>
        <w:softHyphen/>
        <w:t>ми</w:t>
      </w:r>
      <w:r w:rsidRPr="00212C05">
        <w:rPr>
          <w:rFonts w:asciiTheme="minorBidi" w:hAnsiTheme="minorBidi"/>
          <w:sz w:val="26"/>
          <w:szCs w:val="26"/>
        </w:rPr>
        <w:softHyphen/>
        <w:t>ка</w:t>
      </w:r>
      <w:r w:rsidRPr="00212C05">
        <w:rPr>
          <w:rFonts w:asciiTheme="minorBidi" w:hAnsiTheme="minorBidi"/>
          <w:sz w:val="26"/>
          <w:szCs w:val="26"/>
        </w:rPr>
        <w:softHyphen/>
        <w:t>та и т.н. Нека та</w:t>
      </w:r>
      <w:r w:rsidRPr="00212C05">
        <w:rPr>
          <w:rFonts w:asciiTheme="minorBidi" w:hAnsiTheme="minorBidi"/>
          <w:sz w:val="26"/>
          <w:szCs w:val="26"/>
        </w:rPr>
        <w:softHyphen/>
        <w:t>зи раз</w:t>
      </w:r>
      <w:r w:rsidRPr="00212C05">
        <w:rPr>
          <w:rFonts w:asciiTheme="minorBidi" w:hAnsiTheme="minorBidi"/>
          <w:sz w:val="26"/>
          <w:szCs w:val="26"/>
        </w:rPr>
        <w:softHyphen/>
        <w:t>тър</w:t>
      </w:r>
      <w:r w:rsidRPr="00212C05">
        <w:rPr>
          <w:rFonts w:asciiTheme="minorBidi" w:hAnsiTheme="minorBidi"/>
          <w:sz w:val="26"/>
          <w:szCs w:val="26"/>
        </w:rPr>
        <w:softHyphen/>
        <w:t>с</w:t>
      </w:r>
      <w:r w:rsidRPr="00212C05">
        <w:rPr>
          <w:rFonts w:asciiTheme="minorBidi" w:hAnsiTheme="minorBidi"/>
          <w:sz w:val="26"/>
          <w:szCs w:val="26"/>
        </w:rPr>
        <w:softHyphen/>
        <w:t>ва</w:t>
      </w:r>
      <w:r w:rsidRPr="00212C05">
        <w:rPr>
          <w:rFonts w:asciiTheme="minorBidi" w:hAnsiTheme="minorBidi"/>
          <w:sz w:val="26"/>
          <w:szCs w:val="26"/>
        </w:rPr>
        <w:softHyphen/>
        <w:t>ща ис</w:t>
      </w:r>
      <w:r w:rsidRPr="00212C05">
        <w:rPr>
          <w:rFonts w:asciiTheme="minorBidi" w:hAnsiTheme="minorBidi"/>
          <w:sz w:val="26"/>
          <w:szCs w:val="26"/>
        </w:rPr>
        <w:softHyphen/>
        <w:t>ти</w:t>
      </w:r>
      <w:r w:rsidRPr="00212C05">
        <w:rPr>
          <w:rFonts w:asciiTheme="minorBidi" w:hAnsiTheme="minorBidi"/>
          <w:sz w:val="26"/>
          <w:szCs w:val="26"/>
        </w:rPr>
        <w:softHyphen/>
        <w:t>на се осъз</w:t>
      </w:r>
      <w:r w:rsidRPr="00212C05">
        <w:rPr>
          <w:rFonts w:asciiTheme="minorBidi" w:hAnsiTheme="minorBidi"/>
          <w:sz w:val="26"/>
          <w:szCs w:val="26"/>
        </w:rPr>
        <w:softHyphen/>
        <w:t>нае от нас в ця</w:t>
      </w:r>
      <w:r w:rsidRPr="00212C05">
        <w:rPr>
          <w:rFonts w:asciiTheme="minorBidi" w:hAnsiTheme="minorBidi"/>
          <w:sz w:val="26"/>
          <w:szCs w:val="26"/>
        </w:rPr>
        <w:softHyphen/>
        <w:t>ла</w:t>
      </w:r>
      <w:r w:rsidRPr="00212C05">
        <w:rPr>
          <w:rFonts w:asciiTheme="minorBidi" w:hAnsiTheme="minorBidi"/>
          <w:sz w:val="26"/>
          <w:szCs w:val="26"/>
        </w:rPr>
        <w:softHyphen/>
        <w:t>та и си</w:t>
      </w:r>
      <w:r w:rsidRPr="00212C05">
        <w:rPr>
          <w:rFonts w:asciiTheme="minorBidi" w:hAnsiTheme="minorBidi"/>
          <w:sz w:val="26"/>
          <w:szCs w:val="26"/>
        </w:rPr>
        <w:softHyphen/>
        <w:t xml:space="preserve">ла и интензивност.  </w:t>
      </w:r>
    </w:p>
    <w:p w14:paraId="743EB0B4" w14:textId="6675ACC1" w:rsidR="00B948F0" w:rsidRPr="00212C05" w:rsidRDefault="00B948F0" w:rsidP="00983DCA">
      <w:pPr>
        <w:spacing w:after="0" w:line="240" w:lineRule="auto"/>
        <w:ind w:firstLine="709"/>
        <w:rPr>
          <w:rFonts w:asciiTheme="minorBidi" w:hAnsiTheme="minorBidi"/>
          <w:sz w:val="26"/>
          <w:szCs w:val="26"/>
        </w:rPr>
      </w:pPr>
      <w:r w:rsidRPr="00212C05">
        <w:rPr>
          <w:rFonts w:asciiTheme="minorBidi" w:hAnsiTheme="minorBidi"/>
          <w:sz w:val="26"/>
          <w:szCs w:val="26"/>
        </w:rPr>
        <w:t>Виждате ли, се</w:t>
      </w:r>
      <w:r w:rsidRPr="00212C05">
        <w:rPr>
          <w:rFonts w:asciiTheme="minorBidi" w:hAnsiTheme="minorBidi"/>
          <w:sz w:val="26"/>
          <w:szCs w:val="26"/>
        </w:rPr>
        <w:softHyphen/>
        <w:t>га в на</w:t>
      </w:r>
      <w:r w:rsidRPr="00212C05">
        <w:rPr>
          <w:rFonts w:asciiTheme="minorBidi" w:hAnsiTheme="minorBidi"/>
          <w:sz w:val="26"/>
          <w:szCs w:val="26"/>
        </w:rPr>
        <w:softHyphen/>
        <w:t>ша</w:t>
      </w:r>
      <w:r w:rsidRPr="00212C05">
        <w:rPr>
          <w:rFonts w:asciiTheme="minorBidi" w:hAnsiTheme="minorBidi"/>
          <w:sz w:val="26"/>
          <w:szCs w:val="26"/>
        </w:rPr>
        <w:softHyphen/>
        <w:t>та Пета сле</w:t>
      </w:r>
      <w:r w:rsidRPr="00212C05">
        <w:rPr>
          <w:rFonts w:asciiTheme="minorBidi" w:hAnsiTheme="minorBidi"/>
          <w:sz w:val="26"/>
          <w:szCs w:val="26"/>
        </w:rPr>
        <w:softHyphen/>
        <w:t>д</w:t>
      </w:r>
      <w:r w:rsidR="00983DCA" w:rsidRPr="00212C05">
        <w:rPr>
          <w:rFonts w:asciiTheme="minorBidi" w:hAnsiTheme="minorBidi"/>
          <w:sz w:val="26"/>
          <w:szCs w:val="26"/>
        </w:rPr>
        <w:t>-</w:t>
      </w:r>
      <w:r w:rsidRPr="00212C05">
        <w:rPr>
          <w:rFonts w:asciiTheme="minorBidi" w:hAnsiTheme="minorBidi"/>
          <w:sz w:val="26"/>
          <w:szCs w:val="26"/>
        </w:rPr>
        <w:t>ат</w:t>
      </w:r>
      <w:r w:rsidRPr="00212C05">
        <w:rPr>
          <w:rFonts w:asciiTheme="minorBidi" w:hAnsiTheme="minorBidi"/>
          <w:sz w:val="26"/>
          <w:szCs w:val="26"/>
        </w:rPr>
        <w:softHyphen/>
        <w:t>лан</w:t>
      </w:r>
      <w:r w:rsidRPr="00212C05">
        <w:rPr>
          <w:rFonts w:asciiTheme="minorBidi" w:hAnsiTheme="minorBidi"/>
          <w:sz w:val="26"/>
          <w:szCs w:val="26"/>
        </w:rPr>
        <w:softHyphen/>
        <w:t>т</w:t>
      </w:r>
      <w:r w:rsidRPr="00212C05">
        <w:rPr>
          <w:rFonts w:asciiTheme="minorBidi" w:hAnsiTheme="minorBidi"/>
          <w:sz w:val="26"/>
          <w:szCs w:val="26"/>
        </w:rPr>
        <w:softHyphen/>
        <w:t>с</w:t>
      </w:r>
      <w:r w:rsidRPr="00212C05">
        <w:rPr>
          <w:rFonts w:asciiTheme="minorBidi" w:hAnsiTheme="minorBidi"/>
          <w:sz w:val="26"/>
          <w:szCs w:val="26"/>
        </w:rPr>
        <w:softHyphen/>
        <w:t>ка кул</w:t>
      </w:r>
      <w:r w:rsidRPr="00212C05">
        <w:rPr>
          <w:rFonts w:asciiTheme="minorBidi" w:hAnsiTheme="minorBidi"/>
          <w:sz w:val="26"/>
          <w:szCs w:val="26"/>
        </w:rPr>
        <w:softHyphen/>
        <w:t>тур</w:t>
      </w:r>
      <w:r w:rsidRPr="00212C05">
        <w:rPr>
          <w:rFonts w:asciiTheme="minorBidi" w:hAnsiTheme="minorBidi"/>
          <w:sz w:val="26"/>
          <w:szCs w:val="26"/>
        </w:rPr>
        <w:softHyphen/>
        <w:t>на епо</w:t>
      </w:r>
      <w:r w:rsidRPr="00212C05">
        <w:rPr>
          <w:rFonts w:asciiTheme="minorBidi" w:hAnsiTheme="minorBidi"/>
          <w:sz w:val="26"/>
          <w:szCs w:val="26"/>
        </w:rPr>
        <w:softHyphen/>
        <w:t>ха се ра</w:t>
      </w:r>
      <w:r w:rsidRPr="00212C05">
        <w:rPr>
          <w:rFonts w:asciiTheme="minorBidi" w:hAnsiTheme="minorBidi"/>
          <w:sz w:val="26"/>
          <w:szCs w:val="26"/>
        </w:rPr>
        <w:softHyphen/>
        <w:t>зиг</w:t>
      </w:r>
      <w:r w:rsidRPr="00212C05">
        <w:rPr>
          <w:rFonts w:asciiTheme="minorBidi" w:hAnsiTheme="minorBidi"/>
          <w:sz w:val="26"/>
          <w:szCs w:val="26"/>
        </w:rPr>
        <w:softHyphen/>
        <w:t>ра</w:t>
      </w:r>
      <w:r w:rsidRPr="00212C05">
        <w:rPr>
          <w:rFonts w:asciiTheme="minorBidi" w:hAnsiTheme="minorBidi"/>
          <w:sz w:val="26"/>
          <w:szCs w:val="26"/>
        </w:rPr>
        <w:softHyphen/>
        <w:t>ва нещо, ко</w:t>
      </w:r>
      <w:r w:rsidRPr="00212C05">
        <w:rPr>
          <w:rFonts w:asciiTheme="minorBidi" w:hAnsiTheme="minorBidi"/>
          <w:sz w:val="26"/>
          <w:szCs w:val="26"/>
        </w:rPr>
        <w:softHyphen/>
        <w:t>ето е сход</w:t>
      </w:r>
      <w:r w:rsidRPr="00212C05">
        <w:rPr>
          <w:rFonts w:asciiTheme="minorBidi" w:hAnsiTheme="minorBidi"/>
          <w:sz w:val="26"/>
          <w:szCs w:val="26"/>
        </w:rPr>
        <w:softHyphen/>
        <w:t>но с оп</w:t>
      </w:r>
      <w:r w:rsidRPr="00212C05">
        <w:rPr>
          <w:rFonts w:asciiTheme="minorBidi" w:hAnsiTheme="minorBidi"/>
          <w:sz w:val="26"/>
          <w:szCs w:val="26"/>
        </w:rPr>
        <w:softHyphen/>
        <w:t>реде</w:t>
      </w:r>
      <w:r w:rsidRPr="00212C05">
        <w:rPr>
          <w:rFonts w:asciiTheme="minorBidi" w:hAnsiTheme="minorBidi"/>
          <w:sz w:val="26"/>
          <w:szCs w:val="26"/>
        </w:rPr>
        <w:softHyphen/>
        <w:t>ле</w:t>
      </w:r>
      <w:r w:rsidRPr="00212C05">
        <w:rPr>
          <w:rFonts w:asciiTheme="minorBidi" w:hAnsiTheme="minorBidi"/>
          <w:sz w:val="26"/>
          <w:szCs w:val="26"/>
        </w:rPr>
        <w:softHyphen/>
        <w:t>ни про</w:t>
      </w:r>
      <w:r w:rsidRPr="00212C05">
        <w:rPr>
          <w:rFonts w:asciiTheme="minorBidi" w:hAnsiTheme="minorBidi"/>
          <w:sz w:val="26"/>
          <w:szCs w:val="26"/>
        </w:rPr>
        <w:softHyphen/>
        <w:t>це</w:t>
      </w:r>
      <w:r w:rsidRPr="00212C05">
        <w:rPr>
          <w:rFonts w:asciiTheme="minorBidi" w:hAnsiTheme="minorBidi"/>
          <w:sz w:val="26"/>
          <w:szCs w:val="26"/>
        </w:rPr>
        <w:softHyphen/>
        <w:t>си от Атлантската епоха, за ко</w:t>
      </w:r>
      <w:r w:rsidRPr="00212C05">
        <w:rPr>
          <w:rFonts w:asciiTheme="minorBidi" w:hAnsiTheme="minorBidi"/>
          <w:sz w:val="26"/>
          <w:szCs w:val="26"/>
        </w:rPr>
        <w:softHyphen/>
        <w:t>ито аз чес</w:t>
      </w:r>
      <w:r w:rsidRPr="00212C05">
        <w:rPr>
          <w:rFonts w:asciiTheme="minorBidi" w:hAnsiTheme="minorBidi"/>
          <w:sz w:val="26"/>
          <w:szCs w:val="26"/>
        </w:rPr>
        <w:softHyphen/>
        <w:t>то съм говорил. Тогава, и по</w:t>
      </w:r>
      <w:r w:rsidRPr="00212C05">
        <w:rPr>
          <w:rFonts w:asciiTheme="minorBidi" w:hAnsiTheme="minorBidi"/>
          <w:sz w:val="26"/>
          <w:szCs w:val="26"/>
        </w:rPr>
        <w:softHyphen/>
        <w:t>-точ</w:t>
      </w:r>
      <w:r w:rsidRPr="00212C05">
        <w:rPr>
          <w:rFonts w:asciiTheme="minorBidi" w:hAnsiTheme="minorBidi"/>
          <w:sz w:val="26"/>
          <w:szCs w:val="26"/>
        </w:rPr>
        <w:softHyphen/>
        <w:t>но в Четвъртия пе</w:t>
      </w:r>
      <w:r w:rsidRPr="00212C05">
        <w:rPr>
          <w:rFonts w:asciiTheme="minorBidi" w:hAnsiTheme="minorBidi"/>
          <w:sz w:val="26"/>
          <w:szCs w:val="26"/>
        </w:rPr>
        <w:softHyphen/>
        <w:t>риод на ат</w:t>
      </w:r>
      <w:r w:rsidRPr="00212C05">
        <w:rPr>
          <w:rFonts w:asciiTheme="minorBidi" w:hAnsiTheme="minorBidi"/>
          <w:sz w:val="26"/>
          <w:szCs w:val="26"/>
        </w:rPr>
        <w:softHyphen/>
        <w:t>лан</w:t>
      </w:r>
      <w:r w:rsidRPr="00212C05">
        <w:rPr>
          <w:rFonts w:asciiTheme="minorBidi" w:hAnsiTheme="minorBidi"/>
          <w:sz w:val="26"/>
          <w:szCs w:val="26"/>
        </w:rPr>
        <w:softHyphen/>
        <w:t>т</w:t>
      </w:r>
      <w:r w:rsidRPr="00212C05">
        <w:rPr>
          <w:rFonts w:asciiTheme="minorBidi" w:hAnsiTheme="minorBidi"/>
          <w:sz w:val="26"/>
          <w:szCs w:val="26"/>
        </w:rPr>
        <w:softHyphen/>
        <w:t>с</w:t>
      </w:r>
      <w:r w:rsidRPr="00212C05">
        <w:rPr>
          <w:rFonts w:asciiTheme="minorBidi" w:hAnsiTheme="minorBidi"/>
          <w:sz w:val="26"/>
          <w:szCs w:val="26"/>
        </w:rPr>
        <w:softHyphen/>
        <w:t>ка</w:t>
      </w:r>
      <w:r w:rsidRPr="00212C05">
        <w:rPr>
          <w:rFonts w:asciiTheme="minorBidi" w:hAnsiTheme="minorBidi"/>
          <w:sz w:val="26"/>
          <w:szCs w:val="26"/>
        </w:rPr>
        <w:softHyphen/>
        <w:t>та кул</w:t>
      </w:r>
      <w:r w:rsidRPr="00212C05">
        <w:rPr>
          <w:rFonts w:asciiTheme="minorBidi" w:hAnsiTheme="minorBidi"/>
          <w:sz w:val="26"/>
          <w:szCs w:val="26"/>
        </w:rPr>
        <w:softHyphen/>
        <w:t>тур</w:t>
      </w:r>
      <w:r w:rsidRPr="00212C05">
        <w:rPr>
          <w:rFonts w:asciiTheme="minorBidi" w:hAnsiTheme="minorBidi"/>
          <w:sz w:val="26"/>
          <w:szCs w:val="26"/>
        </w:rPr>
        <w:softHyphen/>
        <w:t>на епоха, Боговете, или бо</w:t>
      </w:r>
      <w:r w:rsidRPr="00212C05">
        <w:rPr>
          <w:rFonts w:asciiTheme="minorBidi" w:hAnsiTheme="minorBidi"/>
          <w:sz w:val="26"/>
          <w:szCs w:val="26"/>
        </w:rPr>
        <w:softHyphen/>
        <w:t>жес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но</w:t>
      </w:r>
      <w:r w:rsidRPr="00212C05">
        <w:rPr>
          <w:rFonts w:asciiTheme="minorBidi" w:hAnsiTheme="minorBidi"/>
          <w:sz w:val="26"/>
          <w:szCs w:val="26"/>
        </w:rPr>
        <w:softHyphen/>
        <w:t>-ду</w:t>
      </w:r>
      <w:r w:rsidRPr="00212C05">
        <w:rPr>
          <w:rFonts w:asciiTheme="minorBidi" w:hAnsiTheme="minorBidi"/>
          <w:sz w:val="26"/>
          <w:szCs w:val="26"/>
        </w:rPr>
        <w:softHyphen/>
        <w:t>хов</w:t>
      </w:r>
      <w:r w:rsidRPr="00212C05">
        <w:rPr>
          <w:rFonts w:asciiTheme="minorBidi" w:hAnsiTheme="minorBidi"/>
          <w:sz w:val="26"/>
          <w:szCs w:val="26"/>
        </w:rPr>
        <w:softHyphen/>
        <w:t>ни</w:t>
      </w:r>
      <w:r w:rsidRPr="00212C05">
        <w:rPr>
          <w:rFonts w:asciiTheme="minorBidi" w:hAnsiTheme="minorBidi"/>
          <w:sz w:val="26"/>
          <w:szCs w:val="26"/>
        </w:rPr>
        <w:softHyphen/>
        <w:t>те Същества, ко</w:t>
      </w:r>
      <w:r w:rsidRPr="00212C05">
        <w:rPr>
          <w:rFonts w:asciiTheme="minorBidi" w:hAnsiTheme="minorBidi"/>
          <w:sz w:val="26"/>
          <w:szCs w:val="26"/>
        </w:rPr>
        <w:softHyphen/>
        <w:t>ито на</w:t>
      </w:r>
      <w:r w:rsidRPr="00212C05">
        <w:rPr>
          <w:rFonts w:asciiTheme="minorBidi" w:hAnsiTheme="minorBidi"/>
          <w:sz w:val="26"/>
          <w:szCs w:val="26"/>
        </w:rPr>
        <w:softHyphen/>
        <w:t>соч</w:t>
      </w:r>
      <w:r w:rsidRPr="00212C05">
        <w:rPr>
          <w:rFonts w:asciiTheme="minorBidi" w:hAnsiTheme="minorBidi"/>
          <w:sz w:val="26"/>
          <w:szCs w:val="26"/>
        </w:rPr>
        <w:softHyphen/>
        <w:t>ва</w:t>
      </w:r>
      <w:r w:rsidRPr="00212C05">
        <w:rPr>
          <w:rFonts w:asciiTheme="minorBidi" w:hAnsiTheme="minorBidi"/>
          <w:sz w:val="26"/>
          <w:szCs w:val="26"/>
        </w:rPr>
        <w:softHyphen/>
        <w:t>ха разви</w:t>
      </w:r>
      <w:r w:rsidRPr="00212C05">
        <w:rPr>
          <w:rFonts w:asciiTheme="minorBidi" w:hAnsiTheme="minorBidi"/>
          <w:sz w:val="26"/>
          <w:szCs w:val="26"/>
        </w:rPr>
        <w:softHyphen/>
        <w:t>ти</w:t>
      </w:r>
      <w:r w:rsidRPr="00212C05">
        <w:rPr>
          <w:rFonts w:asciiTheme="minorBidi" w:hAnsiTheme="minorBidi"/>
          <w:sz w:val="26"/>
          <w:szCs w:val="26"/>
        </w:rPr>
        <w:softHyphen/>
        <w:t>ето на човечеството, си слу</w:t>
      </w:r>
      <w:r w:rsidRPr="00212C05">
        <w:rPr>
          <w:rFonts w:asciiTheme="minorBidi" w:hAnsiTheme="minorBidi"/>
          <w:sz w:val="26"/>
          <w:szCs w:val="26"/>
        </w:rPr>
        <w:softHyphen/>
        <w:t>же</w:t>
      </w:r>
      <w:r w:rsidRPr="00212C05">
        <w:rPr>
          <w:rFonts w:asciiTheme="minorBidi" w:hAnsiTheme="minorBidi"/>
          <w:sz w:val="26"/>
          <w:szCs w:val="26"/>
        </w:rPr>
        <w:softHyphen/>
        <w:t>ха с оп</w:t>
      </w:r>
      <w:r w:rsidRPr="00212C05">
        <w:rPr>
          <w:rFonts w:asciiTheme="minorBidi" w:hAnsiTheme="minorBidi"/>
          <w:sz w:val="26"/>
          <w:szCs w:val="26"/>
        </w:rPr>
        <w:softHyphen/>
        <w:t>ре</w:t>
      </w:r>
      <w:r w:rsidRPr="00212C05">
        <w:rPr>
          <w:rFonts w:asciiTheme="minorBidi" w:hAnsiTheme="minorBidi"/>
          <w:sz w:val="26"/>
          <w:szCs w:val="26"/>
        </w:rPr>
        <w:softHyphen/>
        <w:t>де</w:t>
      </w:r>
      <w:r w:rsidRPr="00212C05">
        <w:rPr>
          <w:rFonts w:asciiTheme="minorBidi" w:hAnsiTheme="minorBidi"/>
          <w:sz w:val="26"/>
          <w:szCs w:val="26"/>
        </w:rPr>
        <w:softHyphen/>
        <w:t>ле</w:t>
      </w:r>
      <w:r w:rsidRPr="00212C05">
        <w:rPr>
          <w:rFonts w:asciiTheme="minorBidi" w:hAnsiTheme="minorBidi"/>
          <w:sz w:val="26"/>
          <w:szCs w:val="26"/>
        </w:rPr>
        <w:softHyphen/>
        <w:t>ни еле</w:t>
      </w:r>
      <w:r w:rsidRPr="00212C05">
        <w:rPr>
          <w:rFonts w:asciiTheme="minorBidi" w:hAnsiTheme="minorBidi"/>
          <w:sz w:val="26"/>
          <w:szCs w:val="26"/>
        </w:rPr>
        <w:softHyphen/>
        <w:t>мен</w:t>
      </w:r>
      <w:r w:rsidRPr="00212C05">
        <w:rPr>
          <w:rFonts w:asciiTheme="minorBidi" w:hAnsiTheme="minorBidi"/>
          <w:sz w:val="26"/>
          <w:szCs w:val="26"/>
        </w:rPr>
        <w:softHyphen/>
        <w:t>тар</w:t>
      </w:r>
      <w:r w:rsidRPr="00212C05">
        <w:rPr>
          <w:rFonts w:asciiTheme="minorBidi" w:hAnsiTheme="minorBidi"/>
          <w:sz w:val="26"/>
          <w:szCs w:val="26"/>
        </w:rPr>
        <w:softHyphen/>
        <w:t>ни Същества</w:t>
      </w:r>
      <w:r w:rsidR="00983DCA" w:rsidRPr="00212C05">
        <w:rPr>
          <w:rFonts w:asciiTheme="minorBidi" w:hAnsiTheme="minorBidi"/>
          <w:sz w:val="26"/>
          <w:szCs w:val="26"/>
        </w:rPr>
        <w:t xml:space="preserve"> -</w:t>
      </w:r>
      <w:r w:rsidRPr="00212C05">
        <w:rPr>
          <w:rFonts w:asciiTheme="minorBidi" w:hAnsiTheme="minorBidi"/>
          <w:sz w:val="26"/>
          <w:szCs w:val="26"/>
        </w:rPr>
        <w:t xml:space="preserve"> те тряб</w:t>
      </w:r>
      <w:r w:rsidRPr="00212C05">
        <w:rPr>
          <w:rFonts w:asciiTheme="minorBidi" w:hAnsiTheme="minorBidi"/>
          <w:sz w:val="26"/>
          <w:szCs w:val="26"/>
        </w:rPr>
        <w:softHyphen/>
        <w:t>ва</w:t>
      </w:r>
      <w:r w:rsidRPr="00212C05">
        <w:rPr>
          <w:rFonts w:asciiTheme="minorBidi" w:hAnsiTheme="minorBidi"/>
          <w:sz w:val="26"/>
          <w:szCs w:val="26"/>
        </w:rPr>
        <w:softHyphen/>
        <w:t>ше да си слу</w:t>
      </w:r>
      <w:r w:rsidRPr="00212C05">
        <w:rPr>
          <w:rFonts w:asciiTheme="minorBidi" w:hAnsiTheme="minorBidi"/>
          <w:sz w:val="26"/>
          <w:szCs w:val="26"/>
        </w:rPr>
        <w:softHyphen/>
        <w:t>жат с тях, за</w:t>
      </w:r>
      <w:r w:rsidRPr="00212C05">
        <w:rPr>
          <w:rFonts w:asciiTheme="minorBidi" w:hAnsiTheme="minorBidi"/>
          <w:sz w:val="26"/>
          <w:szCs w:val="26"/>
        </w:rPr>
        <w:softHyphen/>
        <w:t>що</w:t>
      </w:r>
      <w:r w:rsidRPr="00212C05">
        <w:rPr>
          <w:rFonts w:asciiTheme="minorBidi" w:hAnsiTheme="minorBidi"/>
          <w:sz w:val="26"/>
          <w:szCs w:val="26"/>
        </w:rPr>
        <w:softHyphen/>
        <w:t>то то</w:t>
      </w:r>
      <w:r w:rsidRPr="00212C05">
        <w:rPr>
          <w:rFonts w:asciiTheme="minorBidi" w:hAnsiTheme="minorBidi"/>
          <w:sz w:val="26"/>
          <w:szCs w:val="26"/>
        </w:rPr>
        <w:softHyphen/>
        <w:t>га</w:t>
      </w:r>
      <w:r w:rsidRPr="00212C05">
        <w:rPr>
          <w:rFonts w:asciiTheme="minorBidi" w:hAnsiTheme="minorBidi"/>
          <w:sz w:val="26"/>
          <w:szCs w:val="26"/>
        </w:rPr>
        <w:softHyphen/>
        <w:t>ва те нап</w:t>
      </w:r>
      <w:r w:rsidRPr="00212C05">
        <w:rPr>
          <w:rFonts w:asciiTheme="minorBidi" w:hAnsiTheme="minorBidi"/>
          <w:sz w:val="26"/>
          <w:szCs w:val="26"/>
        </w:rPr>
        <w:softHyphen/>
        <w:t>рав</w:t>
      </w:r>
      <w:r w:rsidRPr="00212C05">
        <w:rPr>
          <w:rFonts w:asciiTheme="minorBidi" w:hAnsiTheme="minorBidi"/>
          <w:sz w:val="26"/>
          <w:szCs w:val="26"/>
        </w:rPr>
        <w:softHyphen/>
        <w:t>ля</w:t>
      </w:r>
      <w:r w:rsidRPr="00212C05">
        <w:rPr>
          <w:rFonts w:asciiTheme="minorBidi" w:hAnsiTheme="minorBidi"/>
          <w:sz w:val="26"/>
          <w:szCs w:val="26"/>
        </w:rPr>
        <w:softHyphen/>
        <w:t>ва</w:t>
      </w:r>
      <w:r w:rsidRPr="00212C05">
        <w:rPr>
          <w:rFonts w:asciiTheme="minorBidi" w:hAnsiTheme="minorBidi"/>
          <w:sz w:val="26"/>
          <w:szCs w:val="26"/>
        </w:rPr>
        <w:softHyphen/>
        <w:t>ха не са</w:t>
      </w:r>
      <w:r w:rsidRPr="00212C05">
        <w:rPr>
          <w:rFonts w:asciiTheme="minorBidi" w:hAnsiTheme="minorBidi"/>
          <w:sz w:val="26"/>
          <w:szCs w:val="26"/>
        </w:rPr>
        <w:softHyphen/>
        <w:t>мо раж</w:t>
      </w:r>
      <w:r w:rsidRPr="00212C05">
        <w:rPr>
          <w:rFonts w:asciiTheme="minorBidi" w:hAnsiTheme="minorBidi"/>
          <w:sz w:val="26"/>
          <w:szCs w:val="26"/>
        </w:rPr>
        <w:softHyphen/>
        <w:t>да</w:t>
      </w:r>
      <w:r w:rsidRPr="00212C05">
        <w:rPr>
          <w:rFonts w:asciiTheme="minorBidi" w:hAnsiTheme="minorBidi"/>
          <w:sz w:val="26"/>
          <w:szCs w:val="26"/>
        </w:rPr>
        <w:softHyphen/>
        <w:t>не</w:t>
      </w:r>
      <w:r w:rsidRPr="00212C05">
        <w:rPr>
          <w:rFonts w:asciiTheme="minorBidi" w:hAnsiTheme="minorBidi"/>
          <w:sz w:val="26"/>
          <w:szCs w:val="26"/>
        </w:rPr>
        <w:softHyphen/>
        <w:t>то и смъртта, как</w:t>
      </w:r>
      <w:r w:rsidRPr="00212C05">
        <w:rPr>
          <w:rFonts w:asciiTheme="minorBidi" w:hAnsiTheme="minorBidi"/>
          <w:sz w:val="26"/>
          <w:szCs w:val="26"/>
        </w:rPr>
        <w:softHyphen/>
        <w:t>то дне</w:t>
      </w:r>
      <w:r w:rsidRPr="00212C05">
        <w:rPr>
          <w:rFonts w:asciiTheme="minorBidi" w:hAnsiTheme="minorBidi"/>
          <w:sz w:val="26"/>
          <w:szCs w:val="26"/>
        </w:rPr>
        <w:softHyphen/>
        <w:t>с, а то</w:t>
      </w:r>
      <w:r w:rsidRPr="00212C05">
        <w:rPr>
          <w:rFonts w:asciiTheme="minorBidi" w:hAnsiTheme="minorBidi"/>
          <w:sz w:val="26"/>
          <w:szCs w:val="26"/>
        </w:rPr>
        <w:softHyphen/>
        <w:t>га</w:t>
      </w:r>
      <w:r w:rsidRPr="00212C05">
        <w:rPr>
          <w:rFonts w:asciiTheme="minorBidi" w:hAnsiTheme="minorBidi"/>
          <w:sz w:val="26"/>
          <w:szCs w:val="26"/>
        </w:rPr>
        <w:softHyphen/>
        <w:t>ва те нап</w:t>
      </w:r>
      <w:r w:rsidRPr="00212C05">
        <w:rPr>
          <w:rFonts w:asciiTheme="minorBidi" w:hAnsiTheme="minorBidi"/>
          <w:sz w:val="26"/>
          <w:szCs w:val="26"/>
        </w:rPr>
        <w:softHyphen/>
        <w:t>рав</w:t>
      </w:r>
      <w:r w:rsidRPr="00212C05">
        <w:rPr>
          <w:rFonts w:asciiTheme="minorBidi" w:hAnsiTheme="minorBidi"/>
          <w:sz w:val="26"/>
          <w:szCs w:val="26"/>
        </w:rPr>
        <w:softHyphen/>
        <w:t>ля</w:t>
      </w:r>
      <w:r w:rsidRPr="00212C05">
        <w:rPr>
          <w:rFonts w:asciiTheme="minorBidi" w:hAnsiTheme="minorBidi"/>
          <w:sz w:val="26"/>
          <w:szCs w:val="26"/>
        </w:rPr>
        <w:softHyphen/>
        <w:t>ва</w:t>
      </w:r>
      <w:r w:rsidRPr="00212C05">
        <w:rPr>
          <w:rFonts w:asciiTheme="minorBidi" w:hAnsiTheme="minorBidi"/>
          <w:sz w:val="26"/>
          <w:szCs w:val="26"/>
        </w:rPr>
        <w:softHyphen/>
        <w:t>ха и нещо друго</w:t>
      </w:r>
      <w:r w:rsidR="00983DCA" w:rsidRPr="00212C05">
        <w:rPr>
          <w:rFonts w:asciiTheme="minorBidi" w:hAnsiTheme="minorBidi"/>
          <w:sz w:val="26"/>
          <w:szCs w:val="26"/>
        </w:rPr>
        <w:t>…</w:t>
      </w:r>
      <w:r w:rsidRPr="00212C05">
        <w:rPr>
          <w:rFonts w:asciiTheme="minorBidi" w:hAnsiTheme="minorBidi"/>
          <w:sz w:val="26"/>
          <w:szCs w:val="26"/>
        </w:rPr>
        <w:t xml:space="preserve"> Припомнете си ня</w:t>
      </w:r>
      <w:r w:rsidRPr="00212C05">
        <w:rPr>
          <w:rFonts w:asciiTheme="minorBidi" w:hAnsiTheme="minorBidi"/>
          <w:sz w:val="26"/>
          <w:szCs w:val="26"/>
        </w:rPr>
        <w:softHyphen/>
        <w:t>кои опи</w:t>
      </w:r>
      <w:r w:rsidRPr="00212C05">
        <w:rPr>
          <w:rFonts w:asciiTheme="minorBidi" w:hAnsiTheme="minorBidi"/>
          <w:sz w:val="26"/>
          <w:szCs w:val="26"/>
        </w:rPr>
        <w:softHyphen/>
        <w:t>са</w:t>
      </w:r>
      <w:r w:rsidRPr="00212C05">
        <w:rPr>
          <w:rFonts w:asciiTheme="minorBidi" w:hAnsiTheme="minorBidi"/>
          <w:sz w:val="26"/>
          <w:szCs w:val="26"/>
        </w:rPr>
        <w:softHyphen/>
        <w:t>ния на Атлантската епоха, ко</w:t>
      </w:r>
      <w:r w:rsidRPr="00212C05">
        <w:rPr>
          <w:rFonts w:asciiTheme="minorBidi" w:hAnsiTheme="minorBidi"/>
          <w:sz w:val="26"/>
          <w:szCs w:val="26"/>
        </w:rPr>
        <w:softHyphen/>
        <w:t>ито сте чу</w:t>
      </w:r>
      <w:r w:rsidRPr="00212C05">
        <w:rPr>
          <w:rFonts w:asciiTheme="minorBidi" w:hAnsiTheme="minorBidi"/>
          <w:sz w:val="26"/>
          <w:szCs w:val="26"/>
        </w:rPr>
        <w:softHyphen/>
        <w:t>ва</w:t>
      </w:r>
      <w:r w:rsidRPr="00212C05">
        <w:rPr>
          <w:rFonts w:asciiTheme="minorBidi" w:hAnsiTheme="minorBidi"/>
          <w:sz w:val="26"/>
          <w:szCs w:val="26"/>
        </w:rPr>
        <w:softHyphen/>
        <w:t>ли от мен - как нап</w:t>
      </w:r>
      <w:r w:rsidRPr="00212C05">
        <w:rPr>
          <w:rFonts w:asciiTheme="minorBidi" w:hAnsiTheme="minorBidi"/>
          <w:sz w:val="26"/>
          <w:szCs w:val="26"/>
        </w:rPr>
        <w:softHyphen/>
        <w:t>ри</w:t>
      </w:r>
      <w:r w:rsidRPr="00212C05">
        <w:rPr>
          <w:rFonts w:asciiTheme="minorBidi" w:hAnsiTheme="minorBidi"/>
          <w:sz w:val="26"/>
          <w:szCs w:val="26"/>
        </w:rPr>
        <w:softHyphen/>
        <w:t>мер то</w:t>
      </w:r>
      <w:r w:rsidRPr="00212C05">
        <w:rPr>
          <w:rFonts w:asciiTheme="minorBidi" w:hAnsiTheme="minorBidi"/>
          <w:sz w:val="26"/>
          <w:szCs w:val="26"/>
        </w:rPr>
        <w:softHyphen/>
        <w:t>га</w:t>
      </w:r>
      <w:r w:rsidRPr="00212C05">
        <w:rPr>
          <w:rFonts w:asciiTheme="minorBidi" w:hAnsiTheme="minorBidi"/>
          <w:sz w:val="26"/>
          <w:szCs w:val="26"/>
        </w:rPr>
        <w:softHyphen/>
        <w:t>ва чо</w:t>
      </w:r>
      <w:r w:rsidRPr="00212C05">
        <w:rPr>
          <w:rFonts w:asciiTheme="minorBidi" w:hAnsiTheme="minorBidi"/>
          <w:sz w:val="26"/>
          <w:szCs w:val="26"/>
        </w:rPr>
        <w:softHyphen/>
        <w:t>ве</w:t>
      </w:r>
      <w:r w:rsidRPr="00212C05">
        <w:rPr>
          <w:rFonts w:asciiTheme="minorBidi" w:hAnsiTheme="minorBidi"/>
          <w:sz w:val="26"/>
          <w:szCs w:val="26"/>
        </w:rPr>
        <w:softHyphen/>
        <w:t>кът бе</w:t>
      </w:r>
      <w:r w:rsidRPr="00212C05">
        <w:rPr>
          <w:rFonts w:asciiTheme="minorBidi" w:hAnsiTheme="minorBidi"/>
          <w:sz w:val="26"/>
          <w:szCs w:val="26"/>
        </w:rPr>
        <w:softHyphen/>
        <w:t>ше все още под</w:t>
      </w:r>
      <w:r w:rsidRPr="00212C05">
        <w:rPr>
          <w:rFonts w:asciiTheme="minorBidi" w:hAnsiTheme="minorBidi"/>
          <w:sz w:val="26"/>
          <w:szCs w:val="26"/>
        </w:rPr>
        <w:softHyphen/>
        <w:t>ви</w:t>
      </w:r>
      <w:r w:rsidRPr="00212C05">
        <w:rPr>
          <w:rFonts w:asciiTheme="minorBidi" w:hAnsiTheme="minorBidi"/>
          <w:sz w:val="26"/>
          <w:szCs w:val="26"/>
        </w:rPr>
        <w:softHyphen/>
        <w:t xml:space="preserve">жен </w:t>
      </w:r>
      <w:r w:rsidR="00983DCA" w:rsidRPr="00212C05">
        <w:rPr>
          <w:rFonts w:asciiTheme="minorBidi" w:hAnsiTheme="minorBidi"/>
          <w:sz w:val="26"/>
          <w:szCs w:val="26"/>
        </w:rPr>
        <w:t xml:space="preserve">(пластичен) </w:t>
      </w:r>
      <w:r w:rsidRPr="00212C05">
        <w:rPr>
          <w:rFonts w:asciiTheme="minorBidi" w:hAnsiTheme="minorBidi"/>
          <w:sz w:val="26"/>
          <w:szCs w:val="26"/>
        </w:rPr>
        <w:t>в сво</w:t>
      </w:r>
      <w:r w:rsidRPr="00212C05">
        <w:rPr>
          <w:rFonts w:asciiTheme="minorBidi" w:hAnsiTheme="minorBidi"/>
          <w:sz w:val="26"/>
          <w:szCs w:val="26"/>
        </w:rPr>
        <w:softHyphen/>
        <w:t>ето ма</w:t>
      </w:r>
      <w:r w:rsidRPr="00212C05">
        <w:rPr>
          <w:rFonts w:asciiTheme="minorBidi" w:hAnsiTheme="minorBidi"/>
          <w:sz w:val="26"/>
          <w:szCs w:val="26"/>
        </w:rPr>
        <w:softHyphen/>
        <w:t>те</w:t>
      </w:r>
      <w:r w:rsidRPr="00212C05">
        <w:rPr>
          <w:rFonts w:asciiTheme="minorBidi" w:hAnsiTheme="minorBidi"/>
          <w:sz w:val="26"/>
          <w:szCs w:val="26"/>
        </w:rPr>
        <w:softHyphen/>
        <w:t>ри</w:t>
      </w:r>
      <w:r w:rsidRPr="00212C05">
        <w:rPr>
          <w:rFonts w:asciiTheme="minorBidi" w:hAnsiTheme="minorBidi"/>
          <w:sz w:val="26"/>
          <w:szCs w:val="26"/>
        </w:rPr>
        <w:softHyphen/>
        <w:t>ал</w:t>
      </w:r>
      <w:r w:rsidRPr="00212C05">
        <w:rPr>
          <w:rFonts w:asciiTheme="minorBidi" w:hAnsiTheme="minorBidi"/>
          <w:sz w:val="26"/>
          <w:szCs w:val="26"/>
        </w:rPr>
        <w:softHyphen/>
        <w:t>но устройство, в сво</w:t>
      </w:r>
      <w:r w:rsidRPr="00212C05">
        <w:rPr>
          <w:rFonts w:asciiTheme="minorBidi" w:hAnsiTheme="minorBidi"/>
          <w:sz w:val="26"/>
          <w:szCs w:val="26"/>
        </w:rPr>
        <w:softHyphen/>
        <w:t>ите размери, как бла</w:t>
      </w:r>
      <w:r w:rsidRPr="00212C05">
        <w:rPr>
          <w:rFonts w:asciiTheme="minorBidi" w:hAnsiTheme="minorBidi"/>
          <w:sz w:val="26"/>
          <w:szCs w:val="26"/>
        </w:rPr>
        <w:softHyphen/>
        <w:t>го</w:t>
      </w:r>
      <w:r w:rsidRPr="00212C05">
        <w:rPr>
          <w:rFonts w:asciiTheme="minorBidi" w:hAnsiTheme="minorBidi"/>
          <w:sz w:val="26"/>
          <w:szCs w:val="26"/>
        </w:rPr>
        <w:softHyphen/>
        <w:t>да</w:t>
      </w:r>
      <w:r w:rsidRPr="00212C05">
        <w:rPr>
          <w:rFonts w:asciiTheme="minorBidi" w:hAnsiTheme="minorBidi"/>
          <w:sz w:val="26"/>
          <w:szCs w:val="26"/>
        </w:rPr>
        <w:softHyphen/>
        <w:t>рение на ду</w:t>
      </w:r>
      <w:r w:rsidRPr="00212C05">
        <w:rPr>
          <w:rFonts w:asciiTheme="minorBidi" w:hAnsiTheme="minorBidi"/>
          <w:sz w:val="26"/>
          <w:szCs w:val="26"/>
        </w:rPr>
        <w:softHyphen/>
        <w:t>шев</w:t>
      </w:r>
      <w:r w:rsidRPr="00212C05">
        <w:rPr>
          <w:rFonts w:asciiTheme="minorBidi" w:hAnsiTheme="minorBidi"/>
          <w:sz w:val="26"/>
          <w:szCs w:val="26"/>
        </w:rPr>
        <w:softHyphen/>
        <w:t>ни</w:t>
      </w:r>
      <w:r w:rsidRPr="00212C05">
        <w:rPr>
          <w:rFonts w:asciiTheme="minorBidi" w:hAnsiTheme="minorBidi"/>
          <w:sz w:val="26"/>
          <w:szCs w:val="26"/>
        </w:rPr>
        <w:softHyphen/>
        <w:t>те си</w:t>
      </w:r>
      <w:r w:rsidRPr="00212C05">
        <w:rPr>
          <w:rFonts w:asciiTheme="minorBidi" w:hAnsiTheme="minorBidi"/>
          <w:sz w:val="26"/>
          <w:szCs w:val="26"/>
        </w:rPr>
        <w:softHyphen/>
        <w:t>ли той мо</w:t>
      </w:r>
      <w:r w:rsidRPr="00212C05">
        <w:rPr>
          <w:rFonts w:asciiTheme="minorBidi" w:hAnsiTheme="minorBidi"/>
          <w:sz w:val="26"/>
          <w:szCs w:val="26"/>
        </w:rPr>
        <w:softHyphen/>
        <w:t>же</w:t>
      </w:r>
      <w:r w:rsidRPr="00212C05">
        <w:rPr>
          <w:rFonts w:asciiTheme="minorBidi" w:hAnsiTheme="minorBidi"/>
          <w:sz w:val="26"/>
          <w:szCs w:val="26"/>
        </w:rPr>
        <w:softHyphen/>
        <w:t>ше да из</w:t>
      </w:r>
      <w:r w:rsidRPr="00212C05">
        <w:rPr>
          <w:rFonts w:asciiTheme="minorBidi" w:hAnsiTheme="minorBidi"/>
          <w:sz w:val="26"/>
          <w:szCs w:val="26"/>
        </w:rPr>
        <w:softHyphen/>
        <w:t>рас</w:t>
      </w:r>
      <w:r w:rsidRPr="00212C05">
        <w:rPr>
          <w:rFonts w:asciiTheme="minorBidi" w:hAnsiTheme="minorBidi"/>
          <w:sz w:val="26"/>
          <w:szCs w:val="26"/>
        </w:rPr>
        <w:softHyphen/>
        <w:t>т</w:t>
      </w:r>
      <w:r w:rsidRPr="00212C05">
        <w:rPr>
          <w:rFonts w:asciiTheme="minorBidi" w:hAnsiTheme="minorBidi"/>
          <w:sz w:val="26"/>
          <w:szCs w:val="26"/>
        </w:rPr>
        <w:softHyphen/>
        <w:t>ва ка</w:t>
      </w:r>
      <w:r w:rsidRPr="00212C05">
        <w:rPr>
          <w:rFonts w:asciiTheme="minorBidi" w:hAnsiTheme="minorBidi"/>
          <w:sz w:val="26"/>
          <w:szCs w:val="26"/>
        </w:rPr>
        <w:softHyphen/>
        <w:t>то великан, или да ос</w:t>
      </w:r>
      <w:r w:rsidRPr="00212C05">
        <w:rPr>
          <w:rFonts w:asciiTheme="minorBidi" w:hAnsiTheme="minorBidi"/>
          <w:sz w:val="26"/>
          <w:szCs w:val="26"/>
        </w:rPr>
        <w:softHyphen/>
        <w:t>та</w:t>
      </w:r>
      <w:r w:rsidRPr="00212C05">
        <w:rPr>
          <w:rFonts w:asciiTheme="minorBidi" w:hAnsiTheme="minorBidi"/>
          <w:sz w:val="26"/>
          <w:szCs w:val="26"/>
        </w:rPr>
        <w:softHyphen/>
        <w:t>ва джудже, как изоб</w:t>
      </w:r>
      <w:r w:rsidRPr="00212C05">
        <w:rPr>
          <w:rFonts w:asciiTheme="minorBidi" w:hAnsiTheme="minorBidi"/>
          <w:sz w:val="26"/>
          <w:szCs w:val="26"/>
        </w:rPr>
        <w:softHyphen/>
        <w:t>що це</w:t>
      </w:r>
      <w:r w:rsidRPr="00212C05">
        <w:rPr>
          <w:rFonts w:asciiTheme="minorBidi" w:hAnsiTheme="minorBidi"/>
          <w:sz w:val="26"/>
          <w:szCs w:val="26"/>
        </w:rPr>
        <w:softHyphen/>
        <w:t>ли</w:t>
      </w:r>
      <w:r w:rsidRPr="00212C05">
        <w:rPr>
          <w:rFonts w:asciiTheme="minorBidi" w:hAnsiTheme="minorBidi"/>
          <w:sz w:val="26"/>
          <w:szCs w:val="26"/>
        </w:rPr>
        <w:softHyphen/>
        <w:t>ят вън</w:t>
      </w:r>
      <w:r w:rsidRPr="00212C05">
        <w:rPr>
          <w:rFonts w:asciiTheme="minorBidi" w:hAnsiTheme="minorBidi"/>
          <w:sz w:val="26"/>
          <w:szCs w:val="26"/>
        </w:rPr>
        <w:softHyphen/>
        <w:t>шен вид се оп</w:t>
      </w:r>
      <w:r w:rsidRPr="00212C05">
        <w:rPr>
          <w:rFonts w:asciiTheme="minorBidi" w:hAnsiTheme="minorBidi"/>
          <w:sz w:val="26"/>
          <w:szCs w:val="26"/>
        </w:rPr>
        <w:softHyphen/>
        <w:t>ре</w:t>
      </w:r>
      <w:r w:rsidRPr="00212C05">
        <w:rPr>
          <w:rFonts w:asciiTheme="minorBidi" w:hAnsiTheme="minorBidi"/>
          <w:sz w:val="26"/>
          <w:szCs w:val="26"/>
        </w:rPr>
        <w:softHyphen/>
        <w:t>де</w:t>
      </w:r>
      <w:r w:rsidRPr="00212C05">
        <w:rPr>
          <w:rFonts w:asciiTheme="minorBidi" w:hAnsiTheme="minorBidi"/>
          <w:sz w:val="26"/>
          <w:szCs w:val="26"/>
        </w:rPr>
        <w:softHyphen/>
        <w:t>ля</w:t>
      </w:r>
      <w:r w:rsidRPr="00212C05">
        <w:rPr>
          <w:rFonts w:asciiTheme="minorBidi" w:hAnsiTheme="minorBidi"/>
          <w:sz w:val="26"/>
          <w:szCs w:val="26"/>
        </w:rPr>
        <w:softHyphen/>
        <w:t>ше от душата.  Припомнете си всич</w:t>
      </w:r>
      <w:r w:rsidRPr="00212C05">
        <w:rPr>
          <w:rFonts w:asciiTheme="minorBidi" w:hAnsiTheme="minorBidi"/>
          <w:sz w:val="26"/>
          <w:szCs w:val="26"/>
        </w:rPr>
        <w:softHyphen/>
        <w:t>ки те</w:t>
      </w:r>
      <w:r w:rsidRPr="00212C05">
        <w:rPr>
          <w:rFonts w:asciiTheme="minorBidi" w:hAnsiTheme="minorBidi"/>
          <w:sz w:val="26"/>
          <w:szCs w:val="26"/>
        </w:rPr>
        <w:softHyphen/>
        <w:t>зи подробности. Докато днес - по</w:t>
      </w:r>
      <w:r w:rsidRPr="00212C05">
        <w:rPr>
          <w:rFonts w:asciiTheme="minorBidi" w:hAnsiTheme="minorBidi"/>
          <w:sz w:val="26"/>
          <w:szCs w:val="26"/>
        </w:rPr>
        <w:softHyphen/>
        <w:t>не според външ</w:t>
      </w:r>
      <w:r w:rsidRPr="00212C05">
        <w:rPr>
          <w:rFonts w:asciiTheme="minorBidi" w:hAnsiTheme="minorBidi"/>
          <w:sz w:val="26"/>
          <w:szCs w:val="26"/>
        </w:rPr>
        <w:softHyphen/>
        <w:t>ния из</w:t>
      </w:r>
      <w:r w:rsidRPr="00212C05">
        <w:rPr>
          <w:rFonts w:asciiTheme="minorBidi" w:hAnsiTheme="minorBidi"/>
          <w:sz w:val="26"/>
          <w:szCs w:val="26"/>
        </w:rPr>
        <w:softHyphen/>
        <w:t>г</w:t>
      </w:r>
      <w:r w:rsidRPr="00212C05">
        <w:rPr>
          <w:rFonts w:asciiTheme="minorBidi" w:hAnsiTheme="minorBidi"/>
          <w:sz w:val="26"/>
          <w:szCs w:val="26"/>
        </w:rPr>
        <w:softHyphen/>
        <w:t>лед на не</w:t>
      </w:r>
      <w:r w:rsidRPr="00212C05">
        <w:rPr>
          <w:rFonts w:asciiTheme="minorBidi" w:hAnsiTheme="minorBidi"/>
          <w:sz w:val="26"/>
          <w:szCs w:val="26"/>
        </w:rPr>
        <w:softHyphen/>
        <w:t>ща</w:t>
      </w:r>
      <w:r w:rsidRPr="00212C05">
        <w:rPr>
          <w:rFonts w:asciiTheme="minorBidi" w:hAnsiTheme="minorBidi"/>
          <w:sz w:val="26"/>
          <w:szCs w:val="26"/>
        </w:rPr>
        <w:softHyphen/>
        <w:t>та - оп</w:t>
      </w:r>
      <w:r w:rsidRPr="00212C05">
        <w:rPr>
          <w:rFonts w:asciiTheme="minorBidi" w:hAnsiTheme="minorBidi"/>
          <w:sz w:val="26"/>
          <w:szCs w:val="26"/>
        </w:rPr>
        <w:softHyphen/>
        <w:t>ре</w:t>
      </w:r>
      <w:r w:rsidRPr="00212C05">
        <w:rPr>
          <w:rFonts w:asciiTheme="minorBidi" w:hAnsiTheme="minorBidi"/>
          <w:sz w:val="26"/>
          <w:szCs w:val="26"/>
        </w:rPr>
        <w:softHyphen/>
        <w:t>де</w:t>
      </w:r>
      <w:r w:rsidRPr="00212C05">
        <w:rPr>
          <w:rFonts w:asciiTheme="minorBidi" w:hAnsiTheme="minorBidi"/>
          <w:sz w:val="26"/>
          <w:szCs w:val="26"/>
        </w:rPr>
        <w:softHyphen/>
        <w:t>ле</w:t>
      </w:r>
      <w:r w:rsidRPr="00212C05">
        <w:rPr>
          <w:rFonts w:asciiTheme="minorBidi" w:hAnsiTheme="minorBidi"/>
          <w:sz w:val="26"/>
          <w:szCs w:val="26"/>
        </w:rPr>
        <w:softHyphen/>
        <w:t>ни еле</w:t>
      </w:r>
      <w:r w:rsidRPr="00212C05">
        <w:rPr>
          <w:rFonts w:asciiTheme="minorBidi" w:hAnsiTheme="minorBidi"/>
          <w:sz w:val="26"/>
          <w:szCs w:val="26"/>
        </w:rPr>
        <w:softHyphen/>
        <w:t>мен</w:t>
      </w:r>
      <w:r w:rsidRPr="00212C05">
        <w:rPr>
          <w:rFonts w:asciiTheme="minorBidi" w:hAnsiTheme="minorBidi"/>
          <w:sz w:val="26"/>
          <w:szCs w:val="26"/>
        </w:rPr>
        <w:softHyphen/>
        <w:t>тар</w:t>
      </w:r>
      <w:r w:rsidRPr="00212C05">
        <w:rPr>
          <w:rFonts w:asciiTheme="minorBidi" w:hAnsiTheme="minorBidi"/>
          <w:sz w:val="26"/>
          <w:szCs w:val="26"/>
        </w:rPr>
        <w:softHyphen/>
        <w:t>ни Същества на раж</w:t>
      </w:r>
      <w:r w:rsidRPr="00212C05">
        <w:rPr>
          <w:rFonts w:asciiTheme="minorBidi" w:hAnsiTheme="minorBidi"/>
          <w:sz w:val="26"/>
          <w:szCs w:val="26"/>
        </w:rPr>
        <w:softHyphen/>
        <w:t>да</w:t>
      </w:r>
      <w:r w:rsidRPr="00212C05">
        <w:rPr>
          <w:rFonts w:asciiTheme="minorBidi" w:hAnsiTheme="minorBidi"/>
          <w:sz w:val="26"/>
          <w:szCs w:val="26"/>
        </w:rPr>
        <w:softHyphen/>
        <w:t>не</w:t>
      </w:r>
      <w:r w:rsidRPr="00212C05">
        <w:rPr>
          <w:rFonts w:asciiTheme="minorBidi" w:hAnsiTheme="minorBidi"/>
          <w:sz w:val="26"/>
          <w:szCs w:val="26"/>
        </w:rPr>
        <w:softHyphen/>
        <w:t>то и смър</w:t>
      </w:r>
      <w:r w:rsidRPr="00212C05">
        <w:rPr>
          <w:rFonts w:asciiTheme="minorBidi" w:hAnsiTheme="minorBidi"/>
          <w:sz w:val="26"/>
          <w:szCs w:val="26"/>
        </w:rPr>
        <w:softHyphen/>
        <w:t>т</w:t>
      </w:r>
      <w:r w:rsidRPr="00212C05">
        <w:rPr>
          <w:rFonts w:asciiTheme="minorBidi" w:hAnsiTheme="minorBidi"/>
          <w:sz w:val="26"/>
          <w:szCs w:val="26"/>
        </w:rPr>
        <w:softHyphen/>
        <w:t>та оказ</w:t>
      </w:r>
      <w:r w:rsidRPr="00212C05">
        <w:rPr>
          <w:rFonts w:asciiTheme="minorBidi" w:hAnsiTheme="minorBidi"/>
          <w:sz w:val="26"/>
          <w:szCs w:val="26"/>
        </w:rPr>
        <w:softHyphen/>
        <w:t>ват несъм</w:t>
      </w:r>
      <w:r w:rsidRPr="00212C05">
        <w:rPr>
          <w:rFonts w:asciiTheme="minorBidi" w:hAnsiTheme="minorBidi"/>
          <w:sz w:val="26"/>
          <w:szCs w:val="26"/>
        </w:rPr>
        <w:softHyphen/>
        <w:t>не</w:t>
      </w:r>
      <w:r w:rsidRPr="00212C05">
        <w:rPr>
          <w:rFonts w:asciiTheme="minorBidi" w:hAnsiTheme="minorBidi"/>
          <w:sz w:val="26"/>
          <w:szCs w:val="26"/>
        </w:rPr>
        <w:softHyphen/>
        <w:t>на ус</w:t>
      </w:r>
      <w:r w:rsidRPr="00212C05">
        <w:rPr>
          <w:rFonts w:asciiTheme="minorBidi" w:hAnsiTheme="minorBidi"/>
          <w:sz w:val="26"/>
          <w:szCs w:val="26"/>
        </w:rPr>
        <w:softHyphen/>
        <w:t>лу</w:t>
      </w:r>
      <w:r w:rsidRPr="00212C05">
        <w:rPr>
          <w:rFonts w:asciiTheme="minorBidi" w:hAnsiTheme="minorBidi"/>
          <w:sz w:val="26"/>
          <w:szCs w:val="26"/>
        </w:rPr>
        <w:softHyphen/>
        <w:t>га на бо</w:t>
      </w:r>
      <w:r w:rsidRPr="00212C05">
        <w:rPr>
          <w:rFonts w:asciiTheme="minorBidi" w:hAnsiTheme="minorBidi"/>
          <w:sz w:val="26"/>
          <w:szCs w:val="26"/>
        </w:rPr>
        <w:softHyphen/>
        <w:t>жес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но</w:t>
      </w:r>
      <w:r w:rsidRPr="00212C05">
        <w:rPr>
          <w:rFonts w:asciiTheme="minorBidi" w:hAnsiTheme="minorBidi"/>
          <w:sz w:val="26"/>
          <w:szCs w:val="26"/>
        </w:rPr>
        <w:softHyphen/>
        <w:t>-ду</w:t>
      </w:r>
      <w:r w:rsidRPr="00212C05">
        <w:rPr>
          <w:rFonts w:asciiTheme="minorBidi" w:hAnsiTheme="minorBidi"/>
          <w:sz w:val="26"/>
          <w:szCs w:val="26"/>
        </w:rPr>
        <w:softHyphen/>
        <w:t>хов</w:t>
      </w:r>
      <w:r w:rsidRPr="00212C05">
        <w:rPr>
          <w:rFonts w:asciiTheme="minorBidi" w:hAnsiTheme="minorBidi"/>
          <w:sz w:val="26"/>
          <w:szCs w:val="26"/>
        </w:rPr>
        <w:softHyphen/>
        <w:t>ни</w:t>
      </w:r>
      <w:r w:rsidRPr="00212C05">
        <w:rPr>
          <w:rFonts w:asciiTheme="minorBidi" w:hAnsiTheme="minorBidi"/>
          <w:sz w:val="26"/>
          <w:szCs w:val="26"/>
        </w:rPr>
        <w:softHyphen/>
        <w:t>те Същества, нав</w:t>
      </w:r>
      <w:r w:rsidRPr="00212C05">
        <w:rPr>
          <w:rFonts w:asciiTheme="minorBidi" w:hAnsiTheme="minorBidi"/>
          <w:sz w:val="26"/>
          <w:szCs w:val="26"/>
        </w:rPr>
        <w:softHyphen/>
        <w:t>ре</w:t>
      </w:r>
      <w:r w:rsidRPr="00212C05">
        <w:rPr>
          <w:rFonts w:asciiTheme="minorBidi" w:hAnsiTheme="minorBidi"/>
          <w:sz w:val="26"/>
          <w:szCs w:val="26"/>
        </w:rPr>
        <w:softHyphen/>
        <w:t>ме</w:t>
      </w:r>
      <w:r w:rsidRPr="00212C05">
        <w:rPr>
          <w:rFonts w:asciiTheme="minorBidi" w:hAnsiTheme="minorBidi"/>
          <w:sz w:val="26"/>
          <w:szCs w:val="26"/>
        </w:rPr>
        <w:softHyphen/>
        <w:t>то бе</w:t>
      </w:r>
      <w:r w:rsidRPr="00212C05">
        <w:rPr>
          <w:rFonts w:asciiTheme="minorBidi" w:hAnsiTheme="minorBidi"/>
          <w:sz w:val="26"/>
          <w:szCs w:val="26"/>
        </w:rPr>
        <w:softHyphen/>
        <w:t>ше ина</w:t>
      </w:r>
      <w:r w:rsidRPr="00212C05">
        <w:rPr>
          <w:rFonts w:asciiTheme="minorBidi" w:hAnsiTheme="minorBidi"/>
          <w:sz w:val="26"/>
          <w:szCs w:val="26"/>
        </w:rPr>
        <w:softHyphen/>
        <w:t>че - на Боговете слу</w:t>
      </w:r>
      <w:r w:rsidRPr="00212C05">
        <w:rPr>
          <w:rFonts w:asciiTheme="minorBidi" w:hAnsiTheme="minorBidi"/>
          <w:sz w:val="26"/>
          <w:szCs w:val="26"/>
        </w:rPr>
        <w:softHyphen/>
        <w:t>же</w:t>
      </w:r>
      <w:r w:rsidRPr="00212C05">
        <w:rPr>
          <w:rFonts w:asciiTheme="minorBidi" w:hAnsiTheme="minorBidi"/>
          <w:sz w:val="26"/>
          <w:szCs w:val="26"/>
        </w:rPr>
        <w:softHyphen/>
        <w:t>ха не са</w:t>
      </w:r>
      <w:r w:rsidRPr="00212C05">
        <w:rPr>
          <w:rFonts w:asciiTheme="minorBidi" w:hAnsiTheme="minorBidi"/>
          <w:sz w:val="26"/>
          <w:szCs w:val="26"/>
        </w:rPr>
        <w:softHyphen/>
        <w:t>мо еле</w:t>
      </w:r>
      <w:r w:rsidRPr="00212C05">
        <w:rPr>
          <w:rFonts w:asciiTheme="minorBidi" w:hAnsiTheme="minorBidi"/>
          <w:sz w:val="26"/>
          <w:szCs w:val="26"/>
        </w:rPr>
        <w:softHyphen/>
        <w:t>мен</w:t>
      </w:r>
      <w:r w:rsidRPr="00212C05">
        <w:rPr>
          <w:rFonts w:asciiTheme="minorBidi" w:hAnsiTheme="minorBidi"/>
          <w:sz w:val="26"/>
          <w:szCs w:val="26"/>
        </w:rPr>
        <w:softHyphen/>
        <w:t>тар</w:t>
      </w:r>
      <w:r w:rsidRPr="00212C05">
        <w:rPr>
          <w:rFonts w:asciiTheme="minorBidi" w:hAnsiTheme="minorBidi"/>
          <w:sz w:val="26"/>
          <w:szCs w:val="26"/>
        </w:rPr>
        <w:softHyphen/>
        <w:t>ни</w:t>
      </w:r>
      <w:r w:rsidRPr="00212C05">
        <w:rPr>
          <w:rFonts w:asciiTheme="minorBidi" w:hAnsiTheme="minorBidi"/>
          <w:sz w:val="26"/>
          <w:szCs w:val="26"/>
        </w:rPr>
        <w:softHyphen/>
        <w:t>те ду</w:t>
      </w:r>
      <w:r w:rsidRPr="00212C05">
        <w:rPr>
          <w:rFonts w:asciiTheme="minorBidi" w:hAnsiTheme="minorBidi"/>
          <w:sz w:val="26"/>
          <w:szCs w:val="26"/>
        </w:rPr>
        <w:softHyphen/>
        <w:t>хов</w:t>
      </w:r>
      <w:r w:rsidRPr="00212C05">
        <w:rPr>
          <w:rFonts w:asciiTheme="minorBidi" w:hAnsiTheme="minorBidi"/>
          <w:sz w:val="26"/>
          <w:szCs w:val="26"/>
        </w:rPr>
        <w:softHyphen/>
        <w:t xml:space="preserve">ни </w:t>
      </w:r>
      <w:r w:rsidR="00983DCA" w:rsidRPr="00212C05">
        <w:rPr>
          <w:rFonts w:asciiTheme="minorBidi" w:hAnsiTheme="minorBidi"/>
          <w:sz w:val="26"/>
          <w:szCs w:val="26"/>
        </w:rPr>
        <w:t>Същества, но</w:t>
      </w:r>
      <w:r w:rsidRPr="00212C05">
        <w:rPr>
          <w:rFonts w:asciiTheme="minorBidi" w:hAnsiTheme="minorBidi"/>
          <w:sz w:val="26"/>
          <w:szCs w:val="26"/>
        </w:rPr>
        <w:t xml:space="preserve"> и са</w:t>
      </w:r>
      <w:r w:rsidRPr="00212C05">
        <w:rPr>
          <w:rFonts w:asciiTheme="minorBidi" w:hAnsiTheme="minorBidi"/>
          <w:sz w:val="26"/>
          <w:szCs w:val="26"/>
        </w:rPr>
        <w:softHyphen/>
        <w:t>ми</w:t>
      </w:r>
      <w:r w:rsidRPr="00212C05">
        <w:rPr>
          <w:rFonts w:asciiTheme="minorBidi" w:hAnsiTheme="minorBidi"/>
          <w:sz w:val="26"/>
          <w:szCs w:val="26"/>
        </w:rPr>
        <w:softHyphen/>
        <w:t>те хора, са</w:t>
      </w:r>
      <w:r w:rsidRPr="00212C05">
        <w:rPr>
          <w:rFonts w:asciiTheme="minorBidi" w:hAnsiTheme="minorBidi"/>
          <w:sz w:val="26"/>
          <w:szCs w:val="26"/>
        </w:rPr>
        <w:softHyphen/>
        <w:t>ми</w:t>
      </w:r>
      <w:r w:rsidRPr="00212C05">
        <w:rPr>
          <w:rFonts w:asciiTheme="minorBidi" w:hAnsiTheme="minorBidi"/>
          <w:sz w:val="26"/>
          <w:szCs w:val="26"/>
        </w:rPr>
        <w:softHyphen/>
        <w:t>ят чо</w:t>
      </w:r>
      <w:r w:rsidRPr="00212C05">
        <w:rPr>
          <w:rFonts w:asciiTheme="minorBidi" w:hAnsiTheme="minorBidi"/>
          <w:sz w:val="26"/>
          <w:szCs w:val="26"/>
        </w:rPr>
        <w:softHyphen/>
        <w:t>веш</w:t>
      </w:r>
      <w:r w:rsidRPr="00212C05">
        <w:rPr>
          <w:rFonts w:asciiTheme="minorBidi" w:hAnsiTheme="minorBidi"/>
          <w:sz w:val="26"/>
          <w:szCs w:val="26"/>
        </w:rPr>
        <w:softHyphen/>
        <w:t>ки жи</w:t>
      </w:r>
      <w:r w:rsidRPr="00212C05">
        <w:rPr>
          <w:rFonts w:asciiTheme="minorBidi" w:hAnsiTheme="minorBidi"/>
          <w:sz w:val="26"/>
          <w:szCs w:val="26"/>
        </w:rPr>
        <w:softHyphen/>
        <w:t>вот мо</w:t>
      </w:r>
      <w:r w:rsidRPr="00212C05">
        <w:rPr>
          <w:rFonts w:asciiTheme="minorBidi" w:hAnsiTheme="minorBidi"/>
          <w:sz w:val="26"/>
          <w:szCs w:val="26"/>
        </w:rPr>
        <w:softHyphen/>
        <w:t>же</w:t>
      </w:r>
      <w:r w:rsidRPr="00212C05">
        <w:rPr>
          <w:rFonts w:asciiTheme="minorBidi" w:hAnsiTheme="minorBidi"/>
          <w:sz w:val="26"/>
          <w:szCs w:val="26"/>
        </w:rPr>
        <w:softHyphen/>
        <w:t>ше да из</w:t>
      </w:r>
      <w:r w:rsidRPr="00212C05">
        <w:rPr>
          <w:rFonts w:asciiTheme="minorBidi" w:hAnsiTheme="minorBidi"/>
          <w:sz w:val="26"/>
          <w:szCs w:val="26"/>
        </w:rPr>
        <w:softHyphen/>
        <w:t>г</w:t>
      </w:r>
      <w:r w:rsidRPr="00212C05">
        <w:rPr>
          <w:rFonts w:asciiTheme="minorBidi" w:hAnsiTheme="minorBidi"/>
          <w:sz w:val="26"/>
          <w:szCs w:val="26"/>
        </w:rPr>
        <w:softHyphen/>
        <w:t>раж</w:t>
      </w:r>
      <w:r w:rsidRPr="00212C05">
        <w:rPr>
          <w:rFonts w:asciiTheme="minorBidi" w:hAnsiTheme="minorBidi"/>
          <w:sz w:val="26"/>
          <w:szCs w:val="26"/>
        </w:rPr>
        <w:softHyphen/>
        <w:t xml:space="preserve">да външния вид </w:t>
      </w:r>
      <w:r w:rsidRPr="00212C05">
        <w:rPr>
          <w:rFonts w:asciiTheme="minorBidi" w:hAnsiTheme="minorBidi"/>
          <w:sz w:val="26"/>
          <w:szCs w:val="26"/>
        </w:rPr>
        <w:lastRenderedPageBreak/>
        <w:t>на чо</w:t>
      </w:r>
      <w:r w:rsidRPr="00212C05">
        <w:rPr>
          <w:rFonts w:asciiTheme="minorBidi" w:hAnsiTheme="minorBidi"/>
          <w:sz w:val="26"/>
          <w:szCs w:val="26"/>
        </w:rPr>
        <w:softHyphen/>
        <w:t>ве</w:t>
      </w:r>
      <w:r w:rsidRPr="00212C05">
        <w:rPr>
          <w:rFonts w:asciiTheme="minorBidi" w:hAnsiTheme="minorBidi"/>
          <w:sz w:val="26"/>
          <w:szCs w:val="26"/>
        </w:rPr>
        <w:softHyphen/>
        <w:t>ка спо</w:t>
      </w:r>
      <w:r w:rsidRPr="00212C05">
        <w:rPr>
          <w:rFonts w:asciiTheme="minorBidi" w:hAnsiTheme="minorBidi"/>
          <w:sz w:val="26"/>
          <w:szCs w:val="26"/>
        </w:rPr>
        <w:softHyphen/>
        <w:t>ред не</w:t>
      </w:r>
      <w:r w:rsidRPr="00212C05">
        <w:rPr>
          <w:rFonts w:asciiTheme="minorBidi" w:hAnsiTheme="minorBidi"/>
          <w:sz w:val="26"/>
          <w:szCs w:val="26"/>
        </w:rPr>
        <w:softHyphen/>
        <w:t>го</w:t>
      </w:r>
      <w:r w:rsidRPr="00212C05">
        <w:rPr>
          <w:rFonts w:asciiTheme="minorBidi" w:hAnsiTheme="minorBidi"/>
          <w:sz w:val="26"/>
          <w:szCs w:val="26"/>
        </w:rPr>
        <w:softHyphen/>
        <w:t>ва</w:t>
      </w:r>
      <w:r w:rsidRPr="00212C05">
        <w:rPr>
          <w:rFonts w:asciiTheme="minorBidi" w:hAnsiTheme="minorBidi"/>
          <w:sz w:val="26"/>
          <w:szCs w:val="26"/>
        </w:rPr>
        <w:softHyphen/>
        <w:t>та вът</w:t>
      </w:r>
      <w:r w:rsidRPr="00212C05">
        <w:rPr>
          <w:rFonts w:asciiTheme="minorBidi" w:hAnsiTheme="minorBidi"/>
          <w:sz w:val="26"/>
          <w:szCs w:val="26"/>
        </w:rPr>
        <w:softHyphen/>
        <w:t>реш</w:t>
      </w:r>
      <w:r w:rsidRPr="00212C05">
        <w:rPr>
          <w:rFonts w:asciiTheme="minorBidi" w:hAnsiTheme="minorBidi"/>
          <w:sz w:val="26"/>
          <w:szCs w:val="26"/>
        </w:rPr>
        <w:softHyphen/>
        <w:t>на същност. Когато Атлантската епо</w:t>
      </w:r>
      <w:r w:rsidRPr="00212C05">
        <w:rPr>
          <w:rFonts w:asciiTheme="minorBidi" w:hAnsiTheme="minorBidi"/>
          <w:sz w:val="26"/>
          <w:szCs w:val="26"/>
        </w:rPr>
        <w:softHyphen/>
        <w:t>ха нав</w:t>
      </w:r>
      <w:r w:rsidRPr="00212C05">
        <w:rPr>
          <w:rFonts w:asciiTheme="minorBidi" w:hAnsiTheme="minorBidi"/>
          <w:sz w:val="26"/>
          <w:szCs w:val="26"/>
        </w:rPr>
        <w:softHyphen/>
        <w:t>ле</w:t>
      </w:r>
      <w:r w:rsidRPr="00212C05">
        <w:rPr>
          <w:rFonts w:asciiTheme="minorBidi" w:hAnsiTheme="minorBidi"/>
          <w:sz w:val="26"/>
          <w:szCs w:val="26"/>
        </w:rPr>
        <w:softHyphen/>
        <w:t>зе в своя чет</w:t>
      </w:r>
      <w:r w:rsidRPr="00212C05">
        <w:rPr>
          <w:rFonts w:asciiTheme="minorBidi" w:hAnsiTheme="minorBidi"/>
          <w:sz w:val="26"/>
          <w:szCs w:val="26"/>
        </w:rPr>
        <w:softHyphen/>
        <w:t>вър</w:t>
      </w:r>
      <w:r w:rsidRPr="00212C05">
        <w:rPr>
          <w:rFonts w:asciiTheme="minorBidi" w:hAnsiTheme="minorBidi"/>
          <w:sz w:val="26"/>
          <w:szCs w:val="26"/>
        </w:rPr>
        <w:softHyphen/>
        <w:t>ти кул</w:t>
      </w:r>
      <w:r w:rsidRPr="00212C05">
        <w:rPr>
          <w:rFonts w:asciiTheme="minorBidi" w:hAnsiTheme="minorBidi"/>
          <w:sz w:val="26"/>
          <w:szCs w:val="26"/>
        </w:rPr>
        <w:softHyphen/>
        <w:t>ту</w:t>
      </w:r>
      <w:r w:rsidRPr="00212C05">
        <w:rPr>
          <w:rFonts w:asciiTheme="minorBidi" w:hAnsiTheme="minorBidi"/>
          <w:sz w:val="26"/>
          <w:szCs w:val="26"/>
        </w:rPr>
        <w:softHyphen/>
        <w:t>рен период, хо</w:t>
      </w:r>
      <w:r w:rsidRPr="00212C05">
        <w:rPr>
          <w:rFonts w:asciiTheme="minorBidi" w:hAnsiTheme="minorBidi"/>
          <w:sz w:val="26"/>
          <w:szCs w:val="26"/>
        </w:rPr>
        <w:softHyphen/>
        <w:t>ра</w:t>
      </w:r>
      <w:r w:rsidRPr="00212C05">
        <w:rPr>
          <w:rFonts w:asciiTheme="minorBidi" w:hAnsiTheme="minorBidi"/>
          <w:sz w:val="26"/>
          <w:szCs w:val="26"/>
        </w:rPr>
        <w:softHyphen/>
        <w:t>та станаха, та</w:t>
      </w:r>
      <w:r w:rsidRPr="00212C05">
        <w:rPr>
          <w:rFonts w:asciiTheme="minorBidi" w:hAnsiTheme="minorBidi"/>
          <w:sz w:val="26"/>
          <w:szCs w:val="26"/>
        </w:rPr>
        <w:softHyphen/>
        <w:t>ка да се каже, гос</w:t>
      </w:r>
      <w:r w:rsidRPr="00212C05">
        <w:rPr>
          <w:rFonts w:asciiTheme="minorBidi" w:hAnsiTheme="minorBidi"/>
          <w:sz w:val="26"/>
          <w:szCs w:val="26"/>
        </w:rPr>
        <w:softHyphen/>
        <w:t>по</w:t>
      </w:r>
      <w:r w:rsidRPr="00212C05">
        <w:rPr>
          <w:rFonts w:asciiTheme="minorBidi" w:hAnsiTheme="minorBidi"/>
          <w:sz w:val="26"/>
          <w:szCs w:val="26"/>
        </w:rPr>
        <w:softHyphen/>
        <w:t>да</w:t>
      </w:r>
      <w:r w:rsidRPr="00212C05">
        <w:rPr>
          <w:rFonts w:asciiTheme="minorBidi" w:hAnsiTheme="minorBidi"/>
          <w:sz w:val="26"/>
          <w:szCs w:val="26"/>
        </w:rPr>
        <w:softHyphen/>
        <w:t>ри на са</w:t>
      </w:r>
      <w:r w:rsidRPr="00212C05">
        <w:rPr>
          <w:rFonts w:asciiTheme="minorBidi" w:hAnsiTheme="minorBidi"/>
          <w:sz w:val="26"/>
          <w:szCs w:val="26"/>
        </w:rPr>
        <w:softHyphen/>
        <w:t>ми</w:t>
      </w:r>
      <w:r w:rsidRPr="00212C05">
        <w:rPr>
          <w:rFonts w:asciiTheme="minorBidi" w:hAnsiTheme="minorBidi"/>
          <w:sz w:val="26"/>
          <w:szCs w:val="26"/>
        </w:rPr>
        <w:softHyphen/>
        <w:t>те еле</w:t>
      </w:r>
      <w:r w:rsidRPr="00212C05">
        <w:rPr>
          <w:rFonts w:asciiTheme="minorBidi" w:hAnsiTheme="minorBidi"/>
          <w:sz w:val="26"/>
          <w:szCs w:val="26"/>
        </w:rPr>
        <w:softHyphen/>
        <w:t>мен</w:t>
      </w:r>
      <w:r w:rsidRPr="00212C05">
        <w:rPr>
          <w:rFonts w:asciiTheme="minorBidi" w:hAnsiTheme="minorBidi"/>
          <w:sz w:val="26"/>
          <w:szCs w:val="26"/>
        </w:rPr>
        <w:softHyphen/>
        <w:t>тар</w:t>
      </w:r>
      <w:r w:rsidRPr="00212C05">
        <w:rPr>
          <w:rFonts w:asciiTheme="minorBidi" w:hAnsiTheme="minorBidi"/>
          <w:sz w:val="26"/>
          <w:szCs w:val="26"/>
        </w:rPr>
        <w:softHyphen/>
        <w:t>ни Същества, с чи</w:t>
      </w:r>
      <w:r w:rsidRPr="00212C05">
        <w:rPr>
          <w:rFonts w:asciiTheme="minorBidi" w:hAnsiTheme="minorBidi"/>
          <w:sz w:val="26"/>
          <w:szCs w:val="26"/>
        </w:rPr>
        <w:softHyphen/>
        <w:t>ято помощ по</w:t>
      </w:r>
      <w:r w:rsidRPr="00212C05">
        <w:rPr>
          <w:rFonts w:asciiTheme="minorBidi" w:hAnsiTheme="minorBidi"/>
          <w:sz w:val="26"/>
          <w:szCs w:val="26"/>
        </w:rPr>
        <w:softHyphen/>
        <w:t>-ра</w:t>
      </w:r>
      <w:r w:rsidRPr="00212C05">
        <w:rPr>
          <w:rFonts w:asciiTheme="minorBidi" w:hAnsiTheme="minorBidi"/>
          <w:sz w:val="26"/>
          <w:szCs w:val="26"/>
        </w:rPr>
        <w:softHyphen/>
        <w:t>но Боговете осъ</w:t>
      </w:r>
      <w:r w:rsidRPr="00212C05">
        <w:rPr>
          <w:rFonts w:asciiTheme="minorBidi" w:hAnsiTheme="minorBidi"/>
          <w:sz w:val="26"/>
          <w:szCs w:val="26"/>
        </w:rPr>
        <w:softHyphen/>
        <w:t>щес</w:t>
      </w:r>
      <w:r w:rsidRPr="00212C05">
        <w:rPr>
          <w:rFonts w:asciiTheme="minorBidi" w:hAnsiTheme="minorBidi"/>
          <w:sz w:val="26"/>
          <w:szCs w:val="26"/>
        </w:rPr>
        <w:softHyphen/>
        <w:t>т</w:t>
      </w:r>
      <w:r w:rsidRPr="00212C05">
        <w:rPr>
          <w:rFonts w:asciiTheme="minorBidi" w:hAnsiTheme="minorBidi"/>
          <w:sz w:val="26"/>
          <w:szCs w:val="26"/>
        </w:rPr>
        <w:softHyphen/>
        <w:t>вя</w:t>
      </w:r>
      <w:r w:rsidRPr="00212C05">
        <w:rPr>
          <w:rFonts w:asciiTheme="minorBidi" w:hAnsiTheme="minorBidi"/>
          <w:sz w:val="26"/>
          <w:szCs w:val="26"/>
        </w:rPr>
        <w:softHyphen/>
        <w:t>ва</w:t>
      </w:r>
      <w:r w:rsidRPr="00212C05">
        <w:rPr>
          <w:rFonts w:asciiTheme="minorBidi" w:hAnsiTheme="minorBidi"/>
          <w:sz w:val="26"/>
          <w:szCs w:val="26"/>
        </w:rPr>
        <w:softHyphen/>
        <w:t>ха рас</w:t>
      </w:r>
      <w:r w:rsidRPr="00212C05">
        <w:rPr>
          <w:rFonts w:asciiTheme="minorBidi" w:hAnsiTheme="minorBidi"/>
          <w:sz w:val="26"/>
          <w:szCs w:val="26"/>
        </w:rPr>
        <w:softHyphen/>
        <w:t>те</w:t>
      </w:r>
      <w:r w:rsidRPr="00212C05">
        <w:rPr>
          <w:rFonts w:asciiTheme="minorBidi" w:hAnsiTheme="minorBidi"/>
          <w:sz w:val="26"/>
          <w:szCs w:val="26"/>
        </w:rPr>
        <w:softHyphen/>
        <w:t xml:space="preserve">жа и </w:t>
      </w:r>
      <w:r w:rsidR="00135F8F" w:rsidRPr="00212C05">
        <w:rPr>
          <w:rFonts w:asciiTheme="minorBidi" w:hAnsiTheme="minorBidi"/>
          <w:sz w:val="26"/>
          <w:szCs w:val="26"/>
        </w:rPr>
        <w:t>физио</w:t>
      </w:r>
      <w:r w:rsidR="00135F8F">
        <w:rPr>
          <w:rFonts w:asciiTheme="minorBidi" w:hAnsiTheme="minorBidi"/>
          <w:sz w:val="26"/>
          <w:szCs w:val="26"/>
        </w:rPr>
        <w:t>г</w:t>
      </w:r>
      <w:r w:rsidR="00135F8F" w:rsidRPr="00212C05">
        <w:rPr>
          <w:rFonts w:asciiTheme="minorBidi" w:hAnsiTheme="minorBidi"/>
          <w:sz w:val="26"/>
          <w:szCs w:val="26"/>
        </w:rPr>
        <w:t>номични</w:t>
      </w:r>
      <w:r w:rsidR="00135F8F">
        <w:rPr>
          <w:rFonts w:asciiTheme="minorBidi" w:hAnsiTheme="minorBidi"/>
          <w:sz w:val="26"/>
          <w:szCs w:val="26"/>
        </w:rPr>
        <w:t>я</w:t>
      </w:r>
      <w:r w:rsidRPr="00212C05">
        <w:rPr>
          <w:rFonts w:asciiTheme="minorBidi" w:hAnsiTheme="minorBidi"/>
          <w:sz w:val="26"/>
          <w:szCs w:val="26"/>
        </w:rPr>
        <w:t xml:space="preserve"> об</w:t>
      </w:r>
      <w:r w:rsidRPr="00212C05">
        <w:rPr>
          <w:rFonts w:asciiTheme="minorBidi" w:hAnsiTheme="minorBidi"/>
          <w:sz w:val="26"/>
          <w:szCs w:val="26"/>
        </w:rPr>
        <w:softHyphen/>
        <w:t>лик на хората. С дру</w:t>
      </w:r>
      <w:r w:rsidRPr="00212C05">
        <w:rPr>
          <w:rFonts w:asciiTheme="minorBidi" w:hAnsiTheme="minorBidi"/>
          <w:sz w:val="26"/>
          <w:szCs w:val="26"/>
        </w:rPr>
        <w:softHyphen/>
        <w:t>ги ду</w:t>
      </w:r>
      <w:r w:rsidRPr="00212C05">
        <w:rPr>
          <w:rFonts w:asciiTheme="minorBidi" w:hAnsiTheme="minorBidi"/>
          <w:sz w:val="26"/>
          <w:szCs w:val="26"/>
        </w:rPr>
        <w:softHyphen/>
        <w:t>ми - хо</w:t>
      </w:r>
      <w:r w:rsidRPr="00212C05">
        <w:rPr>
          <w:rFonts w:asciiTheme="minorBidi" w:hAnsiTheme="minorBidi"/>
          <w:sz w:val="26"/>
          <w:szCs w:val="26"/>
        </w:rPr>
        <w:softHyphen/>
        <w:t>ра</w:t>
      </w:r>
      <w:r w:rsidRPr="00212C05">
        <w:rPr>
          <w:rFonts w:asciiTheme="minorBidi" w:hAnsiTheme="minorBidi"/>
          <w:sz w:val="26"/>
          <w:szCs w:val="26"/>
        </w:rPr>
        <w:softHyphen/>
        <w:t>та ста</w:t>
      </w:r>
      <w:r w:rsidRPr="00212C05">
        <w:rPr>
          <w:rFonts w:asciiTheme="minorBidi" w:hAnsiTheme="minorBidi"/>
          <w:sz w:val="26"/>
          <w:szCs w:val="26"/>
        </w:rPr>
        <w:softHyphen/>
        <w:t>на</w:t>
      </w:r>
      <w:r w:rsidRPr="00212C05">
        <w:rPr>
          <w:rFonts w:asciiTheme="minorBidi" w:hAnsiTheme="minorBidi"/>
          <w:sz w:val="26"/>
          <w:szCs w:val="26"/>
        </w:rPr>
        <w:softHyphen/>
        <w:t>ха гос</w:t>
      </w:r>
      <w:r w:rsidRPr="00212C05">
        <w:rPr>
          <w:rFonts w:asciiTheme="minorBidi" w:hAnsiTheme="minorBidi"/>
          <w:sz w:val="26"/>
          <w:szCs w:val="26"/>
        </w:rPr>
        <w:softHyphen/>
        <w:t>по</w:t>
      </w:r>
      <w:r w:rsidRPr="00212C05">
        <w:rPr>
          <w:rFonts w:asciiTheme="minorBidi" w:hAnsiTheme="minorBidi"/>
          <w:sz w:val="26"/>
          <w:szCs w:val="26"/>
        </w:rPr>
        <w:softHyphen/>
        <w:t>да</w:t>
      </w:r>
      <w:r w:rsidRPr="00212C05">
        <w:rPr>
          <w:rFonts w:asciiTheme="minorBidi" w:hAnsiTheme="minorBidi"/>
          <w:sz w:val="26"/>
          <w:szCs w:val="26"/>
        </w:rPr>
        <w:softHyphen/>
        <w:t>ри на оп</w:t>
      </w:r>
      <w:r w:rsidRPr="00212C05">
        <w:rPr>
          <w:rFonts w:asciiTheme="minorBidi" w:hAnsiTheme="minorBidi"/>
          <w:sz w:val="26"/>
          <w:szCs w:val="26"/>
        </w:rPr>
        <w:softHyphen/>
        <w:t>ре</w:t>
      </w:r>
      <w:r w:rsidRPr="00212C05">
        <w:rPr>
          <w:rFonts w:asciiTheme="minorBidi" w:hAnsiTheme="minorBidi"/>
          <w:sz w:val="26"/>
          <w:szCs w:val="26"/>
        </w:rPr>
        <w:softHyphen/>
        <w:t>де</w:t>
      </w:r>
      <w:r w:rsidRPr="00212C05">
        <w:rPr>
          <w:rFonts w:asciiTheme="minorBidi" w:hAnsiTheme="minorBidi"/>
          <w:sz w:val="26"/>
          <w:szCs w:val="26"/>
        </w:rPr>
        <w:softHyphen/>
        <w:t>ле</w:t>
      </w:r>
      <w:r w:rsidRPr="00212C05">
        <w:rPr>
          <w:rFonts w:asciiTheme="minorBidi" w:hAnsiTheme="minorBidi"/>
          <w:sz w:val="26"/>
          <w:szCs w:val="26"/>
        </w:rPr>
        <w:softHyphen/>
        <w:t>ни бо</w:t>
      </w:r>
      <w:r w:rsidRPr="00212C05">
        <w:rPr>
          <w:rFonts w:asciiTheme="minorBidi" w:hAnsiTheme="minorBidi"/>
          <w:sz w:val="26"/>
          <w:szCs w:val="26"/>
        </w:rPr>
        <w:softHyphen/>
        <w:t>жес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ни си</w:t>
      </w:r>
      <w:r w:rsidRPr="00212C05">
        <w:rPr>
          <w:rFonts w:asciiTheme="minorBidi" w:hAnsiTheme="minorBidi"/>
          <w:sz w:val="26"/>
          <w:szCs w:val="26"/>
        </w:rPr>
        <w:softHyphen/>
        <w:t>ли и за</w:t>
      </w:r>
      <w:r w:rsidRPr="00212C05">
        <w:rPr>
          <w:rFonts w:asciiTheme="minorBidi" w:hAnsiTheme="minorBidi"/>
          <w:sz w:val="26"/>
          <w:szCs w:val="26"/>
        </w:rPr>
        <w:softHyphen/>
        <w:t>поч</w:t>
      </w:r>
      <w:r w:rsidRPr="00212C05">
        <w:rPr>
          <w:rFonts w:asciiTheme="minorBidi" w:hAnsiTheme="minorBidi"/>
          <w:sz w:val="26"/>
          <w:szCs w:val="26"/>
        </w:rPr>
        <w:softHyphen/>
        <w:t>на</w:t>
      </w:r>
      <w:r w:rsidRPr="00212C05">
        <w:rPr>
          <w:rFonts w:asciiTheme="minorBidi" w:hAnsiTheme="minorBidi"/>
          <w:sz w:val="26"/>
          <w:szCs w:val="26"/>
        </w:rPr>
        <w:softHyphen/>
        <w:t>ха да си слу</w:t>
      </w:r>
      <w:r w:rsidRPr="00212C05">
        <w:rPr>
          <w:rFonts w:asciiTheme="minorBidi" w:hAnsiTheme="minorBidi"/>
          <w:sz w:val="26"/>
          <w:szCs w:val="26"/>
        </w:rPr>
        <w:softHyphen/>
        <w:t>жат с те</w:t>
      </w:r>
      <w:r w:rsidRPr="00212C05">
        <w:rPr>
          <w:rFonts w:asciiTheme="minorBidi" w:hAnsiTheme="minorBidi"/>
          <w:sz w:val="26"/>
          <w:szCs w:val="26"/>
        </w:rPr>
        <w:softHyphen/>
        <w:t>зи бо</w:t>
      </w:r>
      <w:r w:rsidRPr="00212C05">
        <w:rPr>
          <w:rFonts w:asciiTheme="minorBidi" w:hAnsiTheme="minorBidi"/>
          <w:sz w:val="26"/>
          <w:szCs w:val="26"/>
        </w:rPr>
        <w:softHyphen/>
        <w:t>жес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ни сили. В ре</w:t>
      </w:r>
      <w:r w:rsidRPr="00212C05">
        <w:rPr>
          <w:rFonts w:asciiTheme="minorBidi" w:hAnsiTheme="minorBidi"/>
          <w:sz w:val="26"/>
          <w:szCs w:val="26"/>
        </w:rPr>
        <w:softHyphen/>
        <w:t>зул</w:t>
      </w:r>
      <w:r w:rsidRPr="00212C05">
        <w:rPr>
          <w:rFonts w:asciiTheme="minorBidi" w:hAnsiTheme="minorBidi"/>
          <w:sz w:val="26"/>
          <w:szCs w:val="26"/>
        </w:rPr>
        <w:softHyphen/>
        <w:t>тат на това, приб</w:t>
      </w:r>
      <w:r w:rsidRPr="00212C05">
        <w:rPr>
          <w:rFonts w:asciiTheme="minorBidi" w:hAnsiTheme="minorBidi"/>
          <w:sz w:val="26"/>
          <w:szCs w:val="26"/>
        </w:rPr>
        <w:softHyphen/>
        <w:t>ли</w:t>
      </w:r>
      <w:r w:rsidRPr="00212C05">
        <w:rPr>
          <w:rFonts w:asciiTheme="minorBidi" w:hAnsiTheme="minorBidi"/>
          <w:sz w:val="26"/>
          <w:szCs w:val="26"/>
        </w:rPr>
        <w:softHyphen/>
        <w:t>зи</w:t>
      </w:r>
      <w:r w:rsidRPr="00212C05">
        <w:rPr>
          <w:rFonts w:asciiTheme="minorBidi" w:hAnsiTheme="minorBidi"/>
          <w:sz w:val="26"/>
          <w:szCs w:val="26"/>
        </w:rPr>
        <w:softHyphen/>
        <w:t>тел</w:t>
      </w:r>
      <w:r w:rsidRPr="00212C05">
        <w:rPr>
          <w:rFonts w:asciiTheme="minorBidi" w:hAnsiTheme="minorBidi"/>
          <w:sz w:val="26"/>
          <w:szCs w:val="26"/>
        </w:rPr>
        <w:softHyphen/>
        <w:t>но от сре</w:t>
      </w:r>
      <w:r w:rsidRPr="00212C05">
        <w:rPr>
          <w:rFonts w:asciiTheme="minorBidi" w:hAnsiTheme="minorBidi"/>
          <w:sz w:val="26"/>
          <w:szCs w:val="26"/>
        </w:rPr>
        <w:softHyphen/>
        <w:t>да</w:t>
      </w:r>
      <w:r w:rsidRPr="00212C05">
        <w:rPr>
          <w:rFonts w:asciiTheme="minorBidi" w:hAnsiTheme="minorBidi"/>
          <w:sz w:val="26"/>
          <w:szCs w:val="26"/>
        </w:rPr>
        <w:softHyphen/>
        <w:t>та на Атлантската епоха, ста</w:t>
      </w:r>
      <w:r w:rsidRPr="00212C05">
        <w:rPr>
          <w:rFonts w:asciiTheme="minorBidi" w:hAnsiTheme="minorBidi"/>
          <w:sz w:val="26"/>
          <w:szCs w:val="26"/>
        </w:rPr>
        <w:softHyphen/>
        <w:t>на възможно, що</w:t>
      </w:r>
      <w:r w:rsidRPr="00212C05">
        <w:rPr>
          <w:rFonts w:asciiTheme="minorBidi" w:hAnsiTheme="minorBidi"/>
          <w:sz w:val="26"/>
          <w:szCs w:val="26"/>
        </w:rPr>
        <w:softHyphen/>
        <w:t>то един чо</w:t>
      </w:r>
      <w:r w:rsidRPr="00212C05">
        <w:rPr>
          <w:rFonts w:asciiTheme="minorBidi" w:hAnsiTheme="minorBidi"/>
          <w:sz w:val="26"/>
          <w:szCs w:val="26"/>
        </w:rPr>
        <w:softHyphen/>
        <w:t>ве</w:t>
      </w:r>
      <w:r w:rsidRPr="00212C05">
        <w:rPr>
          <w:rFonts w:asciiTheme="minorBidi" w:hAnsiTheme="minorBidi"/>
          <w:sz w:val="26"/>
          <w:szCs w:val="26"/>
        </w:rPr>
        <w:softHyphen/>
        <w:t>к, т</w:t>
      </w:r>
      <w:r w:rsidRPr="00212C05">
        <w:rPr>
          <w:rFonts w:asciiTheme="minorBidi" w:hAnsiTheme="minorBidi"/>
          <w:sz w:val="26"/>
          <w:szCs w:val="26"/>
        </w:rPr>
        <w:softHyphen/>
        <w:t>ласкан от сил</w:t>
      </w:r>
      <w:r w:rsidRPr="00212C05">
        <w:rPr>
          <w:rFonts w:asciiTheme="minorBidi" w:hAnsiTheme="minorBidi"/>
          <w:sz w:val="26"/>
          <w:szCs w:val="26"/>
        </w:rPr>
        <w:softHyphen/>
        <w:t>но и страс</w:t>
      </w:r>
      <w:r w:rsidRPr="00212C05">
        <w:rPr>
          <w:rFonts w:asciiTheme="minorBidi" w:hAnsiTheme="minorBidi"/>
          <w:sz w:val="26"/>
          <w:szCs w:val="26"/>
        </w:rPr>
        <w:softHyphen/>
        <w:t>т</w:t>
      </w:r>
      <w:r w:rsidRPr="00212C05">
        <w:rPr>
          <w:rFonts w:asciiTheme="minorBidi" w:hAnsiTheme="minorBidi"/>
          <w:sz w:val="26"/>
          <w:szCs w:val="26"/>
        </w:rPr>
        <w:softHyphen/>
        <w:t>но желание, да вре</w:t>
      </w:r>
      <w:r w:rsidRPr="00212C05">
        <w:rPr>
          <w:rFonts w:asciiTheme="minorBidi" w:hAnsiTheme="minorBidi"/>
          <w:sz w:val="26"/>
          <w:szCs w:val="26"/>
        </w:rPr>
        <w:softHyphen/>
        <w:t>ди на дру</w:t>
      </w:r>
      <w:r w:rsidRPr="00212C05">
        <w:rPr>
          <w:rFonts w:asciiTheme="minorBidi" w:hAnsiTheme="minorBidi"/>
          <w:sz w:val="26"/>
          <w:szCs w:val="26"/>
        </w:rPr>
        <w:softHyphen/>
        <w:t>ги</w:t>
      </w:r>
      <w:r w:rsidRPr="00212C05">
        <w:rPr>
          <w:rFonts w:asciiTheme="minorBidi" w:hAnsiTheme="minorBidi"/>
          <w:sz w:val="26"/>
          <w:szCs w:val="26"/>
        </w:rPr>
        <w:softHyphen/>
        <w:t>те по ужа</w:t>
      </w:r>
      <w:r w:rsidRPr="00212C05">
        <w:rPr>
          <w:rFonts w:asciiTheme="minorBidi" w:hAnsiTheme="minorBidi"/>
          <w:sz w:val="26"/>
          <w:szCs w:val="26"/>
        </w:rPr>
        <w:softHyphen/>
        <w:t>ся</w:t>
      </w:r>
      <w:r w:rsidRPr="00212C05">
        <w:rPr>
          <w:rFonts w:asciiTheme="minorBidi" w:hAnsiTheme="minorBidi"/>
          <w:sz w:val="26"/>
          <w:szCs w:val="26"/>
        </w:rPr>
        <w:softHyphen/>
        <w:t>ващ и кош</w:t>
      </w:r>
      <w:r w:rsidRPr="00212C05">
        <w:rPr>
          <w:rFonts w:asciiTheme="minorBidi" w:hAnsiTheme="minorBidi"/>
          <w:sz w:val="26"/>
          <w:szCs w:val="26"/>
        </w:rPr>
        <w:softHyphen/>
        <w:t>ма</w:t>
      </w:r>
      <w:r w:rsidRPr="00212C05">
        <w:rPr>
          <w:rFonts w:asciiTheme="minorBidi" w:hAnsiTheme="minorBidi"/>
          <w:sz w:val="26"/>
          <w:szCs w:val="26"/>
        </w:rPr>
        <w:softHyphen/>
        <w:t>рен за днеш</w:t>
      </w:r>
      <w:r w:rsidRPr="00212C05">
        <w:rPr>
          <w:rFonts w:asciiTheme="minorBidi" w:hAnsiTheme="minorBidi"/>
          <w:sz w:val="26"/>
          <w:szCs w:val="26"/>
        </w:rPr>
        <w:softHyphen/>
        <w:t>но</w:t>
      </w:r>
      <w:r w:rsidRPr="00212C05">
        <w:rPr>
          <w:rFonts w:asciiTheme="minorBidi" w:hAnsiTheme="minorBidi"/>
          <w:sz w:val="26"/>
          <w:szCs w:val="26"/>
        </w:rPr>
        <w:softHyphen/>
        <w:t>то съз</w:t>
      </w:r>
      <w:r w:rsidRPr="00212C05">
        <w:rPr>
          <w:rFonts w:asciiTheme="minorBidi" w:hAnsiTheme="minorBidi"/>
          <w:sz w:val="26"/>
          <w:szCs w:val="26"/>
        </w:rPr>
        <w:softHyphen/>
        <w:t>нание начин</w:t>
      </w:r>
      <w:r w:rsidR="00135F8F">
        <w:rPr>
          <w:rFonts w:asciiTheme="minorBidi" w:hAnsiTheme="minorBidi"/>
          <w:sz w:val="26"/>
          <w:szCs w:val="26"/>
        </w:rPr>
        <w:t>…</w:t>
      </w:r>
      <w:r w:rsidRPr="00212C05">
        <w:rPr>
          <w:rFonts w:asciiTheme="minorBidi" w:hAnsiTheme="minorBidi"/>
          <w:sz w:val="26"/>
          <w:szCs w:val="26"/>
        </w:rPr>
        <w:t xml:space="preserve"> Човекът мо</w:t>
      </w:r>
      <w:r w:rsidRPr="00212C05">
        <w:rPr>
          <w:rFonts w:asciiTheme="minorBidi" w:hAnsiTheme="minorBidi"/>
          <w:sz w:val="26"/>
          <w:szCs w:val="26"/>
        </w:rPr>
        <w:softHyphen/>
        <w:t>же</w:t>
      </w:r>
      <w:r w:rsidRPr="00212C05">
        <w:rPr>
          <w:rFonts w:asciiTheme="minorBidi" w:hAnsiTheme="minorBidi"/>
          <w:sz w:val="26"/>
          <w:szCs w:val="26"/>
        </w:rPr>
        <w:softHyphen/>
        <w:t>ше да се на</w:t>
      </w:r>
      <w:r w:rsidRPr="00212C05">
        <w:rPr>
          <w:rFonts w:asciiTheme="minorBidi" w:hAnsiTheme="minorBidi"/>
          <w:sz w:val="26"/>
          <w:szCs w:val="26"/>
        </w:rPr>
        <w:softHyphen/>
        <w:t>мес</w:t>
      </w:r>
      <w:r w:rsidRPr="00212C05">
        <w:rPr>
          <w:rFonts w:asciiTheme="minorBidi" w:hAnsiTheme="minorBidi"/>
          <w:sz w:val="26"/>
          <w:szCs w:val="26"/>
        </w:rPr>
        <w:softHyphen/>
        <w:t>ва бру</w:t>
      </w:r>
      <w:r w:rsidRPr="00212C05">
        <w:rPr>
          <w:rFonts w:asciiTheme="minorBidi" w:hAnsiTheme="minorBidi"/>
          <w:sz w:val="26"/>
          <w:szCs w:val="26"/>
        </w:rPr>
        <w:softHyphen/>
        <w:t>тал</w:t>
      </w:r>
      <w:r w:rsidRPr="00212C05">
        <w:rPr>
          <w:rFonts w:asciiTheme="minorBidi" w:hAnsiTheme="minorBidi"/>
          <w:sz w:val="26"/>
          <w:szCs w:val="26"/>
        </w:rPr>
        <w:softHyphen/>
        <w:t>но в рас</w:t>
      </w:r>
      <w:r w:rsidRPr="00212C05">
        <w:rPr>
          <w:rFonts w:asciiTheme="minorBidi" w:hAnsiTheme="minorBidi"/>
          <w:sz w:val="26"/>
          <w:szCs w:val="26"/>
        </w:rPr>
        <w:softHyphen/>
        <w:t>те</w:t>
      </w:r>
      <w:r w:rsidRPr="00212C05">
        <w:rPr>
          <w:rFonts w:asciiTheme="minorBidi" w:hAnsiTheme="minorBidi"/>
          <w:sz w:val="26"/>
          <w:szCs w:val="26"/>
        </w:rPr>
        <w:softHyphen/>
        <w:t>жа на другите, да ги прев</w:t>
      </w:r>
      <w:r w:rsidRPr="00212C05">
        <w:rPr>
          <w:rFonts w:asciiTheme="minorBidi" w:hAnsiTheme="minorBidi"/>
          <w:sz w:val="26"/>
          <w:szCs w:val="26"/>
        </w:rPr>
        <w:softHyphen/>
        <w:t>ръ</w:t>
      </w:r>
      <w:r w:rsidRPr="00212C05">
        <w:rPr>
          <w:rFonts w:asciiTheme="minorBidi" w:hAnsiTheme="minorBidi"/>
          <w:sz w:val="26"/>
          <w:szCs w:val="26"/>
        </w:rPr>
        <w:softHyphen/>
        <w:t>ща в из</w:t>
      </w:r>
      <w:r w:rsidRPr="00212C05">
        <w:rPr>
          <w:rFonts w:asciiTheme="minorBidi" w:hAnsiTheme="minorBidi"/>
          <w:sz w:val="26"/>
          <w:szCs w:val="26"/>
        </w:rPr>
        <w:softHyphen/>
        <w:t>ро</w:t>
      </w:r>
      <w:r w:rsidRPr="00212C05">
        <w:rPr>
          <w:rFonts w:asciiTheme="minorBidi" w:hAnsiTheme="minorBidi"/>
          <w:sz w:val="26"/>
          <w:szCs w:val="26"/>
        </w:rPr>
        <w:softHyphen/>
        <w:t>ди или великани, да ги прев</w:t>
      </w:r>
      <w:r w:rsidRPr="00212C05">
        <w:rPr>
          <w:rFonts w:asciiTheme="minorBidi" w:hAnsiTheme="minorBidi"/>
          <w:sz w:val="26"/>
          <w:szCs w:val="26"/>
        </w:rPr>
        <w:softHyphen/>
        <w:t>ръ</w:t>
      </w:r>
      <w:r w:rsidRPr="00212C05">
        <w:rPr>
          <w:rFonts w:asciiTheme="minorBidi" w:hAnsiTheme="minorBidi"/>
          <w:sz w:val="26"/>
          <w:szCs w:val="26"/>
        </w:rPr>
        <w:softHyphen/>
        <w:t>ща в из</w:t>
      </w:r>
      <w:r w:rsidRPr="00212C05">
        <w:rPr>
          <w:rFonts w:asciiTheme="minorBidi" w:hAnsiTheme="minorBidi"/>
          <w:sz w:val="26"/>
          <w:szCs w:val="26"/>
        </w:rPr>
        <w:softHyphen/>
        <w:t>вън</w:t>
      </w:r>
      <w:r w:rsidRPr="00212C05">
        <w:rPr>
          <w:rFonts w:asciiTheme="minorBidi" w:hAnsiTheme="minorBidi"/>
          <w:sz w:val="26"/>
          <w:szCs w:val="26"/>
        </w:rPr>
        <w:softHyphen/>
        <w:t>ред</w:t>
      </w:r>
      <w:r w:rsidRPr="00212C05">
        <w:rPr>
          <w:rFonts w:asciiTheme="minorBidi" w:hAnsiTheme="minorBidi"/>
          <w:sz w:val="26"/>
          <w:szCs w:val="26"/>
        </w:rPr>
        <w:softHyphen/>
        <w:t>но ум</w:t>
      </w:r>
      <w:r w:rsidRPr="00212C05">
        <w:rPr>
          <w:rFonts w:asciiTheme="minorBidi" w:hAnsiTheme="minorBidi"/>
          <w:sz w:val="26"/>
          <w:szCs w:val="26"/>
        </w:rPr>
        <w:softHyphen/>
        <w:t>ни хора, или пък в без</w:t>
      </w:r>
      <w:r w:rsidRPr="00212C05">
        <w:rPr>
          <w:rFonts w:asciiTheme="minorBidi" w:hAnsiTheme="minorBidi"/>
          <w:sz w:val="26"/>
          <w:szCs w:val="26"/>
        </w:rPr>
        <w:softHyphen/>
        <w:t>по</w:t>
      </w:r>
      <w:r w:rsidRPr="00212C05">
        <w:rPr>
          <w:rFonts w:asciiTheme="minorBidi" w:hAnsiTheme="minorBidi"/>
          <w:sz w:val="26"/>
          <w:szCs w:val="26"/>
        </w:rPr>
        <w:softHyphen/>
        <w:t>мощ</w:t>
      </w:r>
      <w:r w:rsidRPr="00212C05">
        <w:rPr>
          <w:rFonts w:asciiTheme="minorBidi" w:hAnsiTheme="minorBidi"/>
          <w:sz w:val="26"/>
          <w:szCs w:val="26"/>
        </w:rPr>
        <w:softHyphen/>
        <w:t>ни идиоти. И така, по сре</w:t>
      </w:r>
      <w:r w:rsidRPr="00212C05">
        <w:rPr>
          <w:rFonts w:asciiTheme="minorBidi" w:hAnsiTheme="minorBidi"/>
          <w:sz w:val="26"/>
          <w:szCs w:val="26"/>
        </w:rPr>
        <w:softHyphen/>
        <w:t>да</w:t>
      </w:r>
      <w:r w:rsidRPr="00212C05">
        <w:rPr>
          <w:rFonts w:asciiTheme="minorBidi" w:hAnsiTheme="minorBidi"/>
          <w:sz w:val="26"/>
          <w:szCs w:val="26"/>
        </w:rPr>
        <w:softHyphen/>
        <w:t>та на Атлантската епоха, хо</w:t>
      </w:r>
      <w:r w:rsidRPr="00212C05">
        <w:rPr>
          <w:rFonts w:asciiTheme="minorBidi" w:hAnsiTheme="minorBidi"/>
          <w:sz w:val="26"/>
          <w:szCs w:val="26"/>
        </w:rPr>
        <w:softHyphen/>
        <w:t>ра</w:t>
      </w:r>
      <w:r w:rsidRPr="00212C05">
        <w:rPr>
          <w:rFonts w:asciiTheme="minorBidi" w:hAnsiTheme="minorBidi"/>
          <w:sz w:val="26"/>
          <w:szCs w:val="26"/>
        </w:rPr>
        <w:softHyphen/>
        <w:t>та ов</w:t>
      </w:r>
      <w:r w:rsidRPr="00212C05">
        <w:rPr>
          <w:rFonts w:asciiTheme="minorBidi" w:hAnsiTheme="minorBidi"/>
          <w:sz w:val="26"/>
          <w:szCs w:val="26"/>
        </w:rPr>
        <w:softHyphen/>
        <w:t>ла</w:t>
      </w:r>
      <w:r w:rsidRPr="00212C05">
        <w:rPr>
          <w:rFonts w:asciiTheme="minorBidi" w:hAnsiTheme="minorBidi"/>
          <w:sz w:val="26"/>
          <w:szCs w:val="26"/>
        </w:rPr>
        <w:softHyphen/>
        <w:t>дя</w:t>
      </w:r>
      <w:r w:rsidRPr="00212C05">
        <w:rPr>
          <w:rFonts w:asciiTheme="minorBidi" w:hAnsiTheme="minorBidi"/>
          <w:sz w:val="26"/>
          <w:szCs w:val="26"/>
        </w:rPr>
        <w:softHyphen/>
        <w:t>ха ед</w:t>
      </w:r>
      <w:r w:rsidRPr="00212C05">
        <w:rPr>
          <w:rFonts w:asciiTheme="minorBidi" w:hAnsiTheme="minorBidi"/>
          <w:sz w:val="26"/>
          <w:szCs w:val="26"/>
        </w:rPr>
        <w:softHyphen/>
        <w:t>на ко</w:t>
      </w:r>
      <w:r w:rsidRPr="00212C05">
        <w:rPr>
          <w:rFonts w:asciiTheme="minorBidi" w:hAnsiTheme="minorBidi"/>
          <w:sz w:val="26"/>
          <w:szCs w:val="26"/>
        </w:rPr>
        <w:softHyphen/>
        <w:t>ло</w:t>
      </w:r>
      <w:r w:rsidRPr="00212C05">
        <w:rPr>
          <w:rFonts w:asciiTheme="minorBidi" w:hAnsiTheme="minorBidi"/>
          <w:sz w:val="26"/>
          <w:szCs w:val="26"/>
        </w:rPr>
        <w:softHyphen/>
        <w:t>сал</w:t>
      </w:r>
      <w:r w:rsidRPr="00212C05">
        <w:rPr>
          <w:rFonts w:asciiTheme="minorBidi" w:hAnsiTheme="minorBidi"/>
          <w:sz w:val="26"/>
          <w:szCs w:val="26"/>
        </w:rPr>
        <w:softHyphen/>
        <w:t>на сила. Тази тай</w:t>
      </w:r>
      <w:r w:rsidRPr="00212C05">
        <w:rPr>
          <w:rFonts w:asciiTheme="minorBidi" w:hAnsiTheme="minorBidi"/>
          <w:sz w:val="26"/>
          <w:szCs w:val="26"/>
        </w:rPr>
        <w:softHyphen/>
        <w:t>на оба</w:t>
      </w:r>
      <w:r w:rsidRPr="00212C05">
        <w:rPr>
          <w:rFonts w:asciiTheme="minorBidi" w:hAnsiTheme="minorBidi"/>
          <w:sz w:val="26"/>
          <w:szCs w:val="26"/>
        </w:rPr>
        <w:softHyphen/>
        <w:t>че не бе</w:t>
      </w:r>
      <w:r w:rsidRPr="00212C05">
        <w:rPr>
          <w:rFonts w:asciiTheme="minorBidi" w:hAnsiTheme="minorBidi"/>
          <w:sz w:val="26"/>
          <w:szCs w:val="26"/>
        </w:rPr>
        <w:softHyphen/>
        <w:t>ше опа</w:t>
      </w:r>
      <w:r w:rsidRPr="00212C05">
        <w:rPr>
          <w:rFonts w:asciiTheme="minorBidi" w:hAnsiTheme="minorBidi"/>
          <w:sz w:val="26"/>
          <w:szCs w:val="26"/>
        </w:rPr>
        <w:softHyphen/>
        <w:t>зе</w:t>
      </w:r>
      <w:r w:rsidRPr="00212C05">
        <w:rPr>
          <w:rFonts w:asciiTheme="minorBidi" w:hAnsiTheme="minorBidi"/>
          <w:sz w:val="26"/>
          <w:szCs w:val="26"/>
        </w:rPr>
        <w:softHyphen/>
        <w:t xml:space="preserve">на и </w:t>
      </w:r>
      <w:r w:rsidR="00983DCA" w:rsidRPr="00212C05">
        <w:rPr>
          <w:rFonts w:asciiTheme="minorBidi" w:hAnsiTheme="minorBidi"/>
          <w:sz w:val="26"/>
          <w:szCs w:val="26"/>
        </w:rPr>
        <w:t>в</w:t>
      </w:r>
      <w:r w:rsidRPr="00212C05">
        <w:rPr>
          <w:rFonts w:asciiTheme="minorBidi" w:hAnsiTheme="minorBidi"/>
          <w:sz w:val="26"/>
          <w:szCs w:val="26"/>
        </w:rPr>
        <w:t>ие си</w:t>
      </w:r>
      <w:r w:rsidRPr="00212C05">
        <w:rPr>
          <w:rFonts w:asciiTheme="minorBidi" w:hAnsiTheme="minorBidi"/>
          <w:sz w:val="26"/>
          <w:szCs w:val="26"/>
        </w:rPr>
        <w:softHyphen/>
        <w:t>гур</w:t>
      </w:r>
      <w:r w:rsidRPr="00212C05">
        <w:rPr>
          <w:rFonts w:asciiTheme="minorBidi" w:hAnsiTheme="minorBidi"/>
          <w:sz w:val="26"/>
          <w:szCs w:val="26"/>
        </w:rPr>
        <w:softHyphen/>
        <w:t>но си спомняте, че аз мно</w:t>
      </w:r>
      <w:r w:rsidRPr="00212C05">
        <w:rPr>
          <w:rFonts w:asciiTheme="minorBidi" w:hAnsiTheme="minorBidi"/>
          <w:sz w:val="26"/>
          <w:szCs w:val="26"/>
        </w:rPr>
        <w:softHyphen/>
        <w:t>гок</w:t>
      </w:r>
      <w:r w:rsidRPr="00212C05">
        <w:rPr>
          <w:rFonts w:asciiTheme="minorBidi" w:hAnsiTheme="minorBidi"/>
          <w:sz w:val="26"/>
          <w:szCs w:val="26"/>
        </w:rPr>
        <w:softHyphen/>
        <w:t>рат</w:t>
      </w:r>
      <w:r w:rsidRPr="00212C05">
        <w:rPr>
          <w:rFonts w:asciiTheme="minorBidi" w:hAnsiTheme="minorBidi"/>
          <w:sz w:val="26"/>
          <w:szCs w:val="26"/>
        </w:rPr>
        <w:softHyphen/>
        <w:t>но съм под</w:t>
      </w:r>
      <w:r w:rsidRPr="00212C05">
        <w:rPr>
          <w:rFonts w:asciiTheme="minorBidi" w:hAnsiTheme="minorBidi"/>
          <w:sz w:val="26"/>
          <w:szCs w:val="26"/>
        </w:rPr>
        <w:softHyphen/>
        <w:t>чер</w:t>
      </w:r>
      <w:r w:rsidRPr="00212C05">
        <w:rPr>
          <w:rFonts w:asciiTheme="minorBidi" w:hAnsiTheme="minorBidi"/>
          <w:sz w:val="26"/>
          <w:szCs w:val="26"/>
        </w:rPr>
        <w:softHyphen/>
        <w:t>та</w:t>
      </w:r>
      <w:r w:rsidRPr="00212C05">
        <w:rPr>
          <w:rFonts w:asciiTheme="minorBidi" w:hAnsiTheme="minorBidi"/>
          <w:sz w:val="26"/>
          <w:szCs w:val="26"/>
        </w:rPr>
        <w:softHyphen/>
        <w:t>вал то</w:t>
      </w:r>
      <w:r w:rsidRPr="00212C05">
        <w:rPr>
          <w:rFonts w:asciiTheme="minorBidi" w:hAnsiTheme="minorBidi"/>
          <w:sz w:val="26"/>
          <w:szCs w:val="26"/>
        </w:rPr>
        <w:softHyphen/>
        <w:t>зи факт. И все пак не тряб</w:t>
      </w:r>
      <w:r w:rsidRPr="00212C05">
        <w:rPr>
          <w:rFonts w:asciiTheme="minorBidi" w:hAnsiTheme="minorBidi"/>
          <w:sz w:val="26"/>
          <w:szCs w:val="26"/>
        </w:rPr>
        <w:softHyphen/>
        <w:t>ва да си мис</w:t>
      </w:r>
      <w:r w:rsidRPr="00212C05">
        <w:rPr>
          <w:rFonts w:asciiTheme="minorBidi" w:hAnsiTheme="minorBidi"/>
          <w:sz w:val="26"/>
          <w:szCs w:val="26"/>
        </w:rPr>
        <w:softHyphen/>
        <w:t>ли</w:t>
      </w:r>
      <w:r w:rsidRPr="00212C05">
        <w:rPr>
          <w:rFonts w:asciiTheme="minorBidi" w:hAnsiTheme="minorBidi"/>
          <w:sz w:val="26"/>
          <w:szCs w:val="26"/>
        </w:rPr>
        <w:softHyphen/>
        <w:t>м,</w:t>
      </w:r>
      <w:r w:rsidRPr="00212C05">
        <w:rPr>
          <w:rFonts w:asciiTheme="minorBidi" w:hAnsiTheme="minorBidi"/>
          <w:sz w:val="26"/>
          <w:szCs w:val="26"/>
        </w:rPr>
        <w:softHyphen/>
        <w:t xml:space="preserve"> че </w:t>
      </w:r>
      <w:r w:rsidR="00C0760E">
        <w:rPr>
          <w:rFonts w:asciiTheme="minorBidi" w:hAnsiTheme="minorBidi"/>
          <w:sz w:val="26"/>
          <w:szCs w:val="26"/>
        </w:rPr>
        <w:t xml:space="preserve">днес </w:t>
      </w:r>
      <w:r w:rsidRPr="00212C05">
        <w:rPr>
          <w:rFonts w:asciiTheme="minorBidi" w:hAnsiTheme="minorBidi"/>
          <w:sz w:val="26"/>
          <w:szCs w:val="26"/>
        </w:rPr>
        <w:t>при</w:t>
      </w:r>
      <w:r w:rsidRPr="00212C05">
        <w:rPr>
          <w:rFonts w:asciiTheme="minorBidi" w:hAnsiTheme="minorBidi"/>
          <w:sz w:val="26"/>
          <w:szCs w:val="26"/>
        </w:rPr>
        <w:softHyphen/>
        <w:t>чи</w:t>
      </w:r>
      <w:r w:rsidRPr="00212C05">
        <w:rPr>
          <w:rFonts w:asciiTheme="minorBidi" w:hAnsiTheme="minorBidi"/>
          <w:sz w:val="26"/>
          <w:szCs w:val="26"/>
        </w:rPr>
        <w:softHyphen/>
        <w:t>ната за из</w:t>
      </w:r>
      <w:r w:rsidRPr="00212C05">
        <w:rPr>
          <w:rFonts w:asciiTheme="minorBidi" w:hAnsiTheme="minorBidi"/>
          <w:sz w:val="26"/>
          <w:szCs w:val="26"/>
        </w:rPr>
        <w:softHyphen/>
        <w:t>да</w:t>
      </w:r>
      <w:r w:rsidRPr="00212C05">
        <w:rPr>
          <w:rFonts w:asciiTheme="minorBidi" w:hAnsiTheme="minorBidi"/>
          <w:sz w:val="26"/>
          <w:szCs w:val="26"/>
        </w:rPr>
        <w:softHyphen/>
        <w:t>ва</w:t>
      </w:r>
      <w:r w:rsidRPr="00212C05">
        <w:rPr>
          <w:rFonts w:asciiTheme="minorBidi" w:hAnsiTheme="minorBidi"/>
          <w:sz w:val="26"/>
          <w:szCs w:val="26"/>
        </w:rPr>
        <w:softHyphen/>
        <w:t>не</w:t>
      </w:r>
      <w:r w:rsidRPr="00212C05">
        <w:rPr>
          <w:rFonts w:asciiTheme="minorBidi" w:hAnsiTheme="minorBidi"/>
          <w:sz w:val="26"/>
          <w:szCs w:val="26"/>
        </w:rPr>
        <w:softHyphen/>
        <w:t>то на тай</w:t>
      </w:r>
      <w:r w:rsidRPr="00212C05">
        <w:rPr>
          <w:rFonts w:asciiTheme="minorBidi" w:hAnsiTheme="minorBidi"/>
          <w:sz w:val="26"/>
          <w:szCs w:val="26"/>
        </w:rPr>
        <w:softHyphen/>
        <w:t>на</w:t>
      </w:r>
      <w:r w:rsidRPr="00212C05">
        <w:rPr>
          <w:rFonts w:asciiTheme="minorBidi" w:hAnsiTheme="minorBidi"/>
          <w:sz w:val="26"/>
          <w:szCs w:val="26"/>
        </w:rPr>
        <w:softHyphen/>
        <w:t>та ле</w:t>
      </w:r>
      <w:r w:rsidRPr="00212C05">
        <w:rPr>
          <w:rFonts w:asciiTheme="minorBidi" w:hAnsiTheme="minorBidi"/>
          <w:sz w:val="26"/>
          <w:szCs w:val="26"/>
        </w:rPr>
        <w:softHyphen/>
        <w:t>жи в ня</w:t>
      </w:r>
      <w:r w:rsidRPr="00212C05">
        <w:rPr>
          <w:rFonts w:asciiTheme="minorBidi" w:hAnsiTheme="minorBidi"/>
          <w:sz w:val="26"/>
          <w:szCs w:val="26"/>
        </w:rPr>
        <w:softHyphen/>
        <w:t>как</w:t>
      </w:r>
      <w:r w:rsidRPr="00212C05">
        <w:rPr>
          <w:rFonts w:asciiTheme="minorBidi" w:hAnsiTheme="minorBidi"/>
          <w:sz w:val="26"/>
          <w:szCs w:val="26"/>
        </w:rPr>
        <w:softHyphen/>
        <w:t>ва зло</w:t>
      </w:r>
      <w:r w:rsidRPr="00212C05">
        <w:rPr>
          <w:rFonts w:asciiTheme="minorBidi" w:hAnsiTheme="minorBidi"/>
          <w:sz w:val="26"/>
          <w:szCs w:val="26"/>
        </w:rPr>
        <w:softHyphen/>
        <w:t>упот</w:t>
      </w:r>
      <w:r w:rsidRPr="00212C05">
        <w:rPr>
          <w:rFonts w:asciiTheme="minorBidi" w:hAnsiTheme="minorBidi"/>
          <w:sz w:val="26"/>
          <w:szCs w:val="26"/>
        </w:rPr>
        <w:softHyphen/>
        <w:t>ре</w:t>
      </w:r>
      <w:r w:rsidRPr="00212C05">
        <w:rPr>
          <w:rFonts w:asciiTheme="minorBidi" w:hAnsiTheme="minorBidi"/>
          <w:sz w:val="26"/>
          <w:szCs w:val="26"/>
        </w:rPr>
        <w:softHyphen/>
        <w:t>ба с нея</w:t>
      </w:r>
      <w:r w:rsidR="00C0760E">
        <w:rPr>
          <w:rFonts w:asciiTheme="minorBidi" w:hAnsiTheme="minorBidi"/>
          <w:sz w:val="26"/>
          <w:szCs w:val="26"/>
        </w:rPr>
        <w:t>…</w:t>
      </w:r>
      <w:r w:rsidRPr="00212C05">
        <w:rPr>
          <w:rFonts w:asciiTheme="minorBidi" w:hAnsiTheme="minorBidi"/>
          <w:sz w:val="26"/>
          <w:szCs w:val="26"/>
        </w:rPr>
        <w:t xml:space="preserve"> По си</w:t>
      </w:r>
      <w:r w:rsidRPr="00212C05">
        <w:rPr>
          <w:rFonts w:asciiTheme="minorBidi" w:hAnsiTheme="minorBidi"/>
          <w:sz w:val="26"/>
          <w:szCs w:val="26"/>
        </w:rPr>
        <w:softHyphen/>
        <w:t>ла</w:t>
      </w:r>
      <w:r w:rsidRPr="00212C05">
        <w:rPr>
          <w:rFonts w:asciiTheme="minorBidi" w:hAnsiTheme="minorBidi"/>
          <w:sz w:val="26"/>
          <w:szCs w:val="26"/>
        </w:rPr>
        <w:softHyphen/>
        <w:t>та на един све</w:t>
      </w:r>
      <w:r w:rsidRPr="00212C05">
        <w:rPr>
          <w:rFonts w:asciiTheme="minorBidi" w:hAnsiTheme="minorBidi"/>
          <w:sz w:val="26"/>
          <w:szCs w:val="26"/>
        </w:rPr>
        <w:softHyphen/>
        <w:t>тов</w:t>
      </w:r>
      <w:r w:rsidRPr="00212C05">
        <w:rPr>
          <w:rFonts w:asciiTheme="minorBidi" w:hAnsiTheme="minorBidi"/>
          <w:sz w:val="26"/>
          <w:szCs w:val="26"/>
        </w:rPr>
        <w:softHyphen/>
        <w:t>но</w:t>
      </w:r>
      <w:r w:rsidRPr="00212C05">
        <w:rPr>
          <w:rFonts w:asciiTheme="minorBidi" w:hAnsiTheme="minorBidi"/>
          <w:sz w:val="26"/>
          <w:szCs w:val="26"/>
        </w:rPr>
        <w:softHyphen/>
        <w:t>-</w:t>
      </w:r>
      <w:r w:rsidRPr="00212C05">
        <w:rPr>
          <w:rFonts w:asciiTheme="minorBidi" w:hAnsiTheme="minorBidi"/>
          <w:sz w:val="26"/>
          <w:szCs w:val="26"/>
        </w:rPr>
        <w:softHyphen/>
        <w:t>ис</w:t>
      </w:r>
      <w:r w:rsidRPr="00212C05">
        <w:rPr>
          <w:rFonts w:asciiTheme="minorBidi" w:hAnsiTheme="minorBidi"/>
          <w:sz w:val="26"/>
          <w:szCs w:val="26"/>
        </w:rPr>
        <w:softHyphen/>
        <w:t>то</w:t>
      </w:r>
      <w:r w:rsidRPr="00212C05">
        <w:rPr>
          <w:rFonts w:asciiTheme="minorBidi" w:hAnsiTheme="minorBidi"/>
          <w:sz w:val="26"/>
          <w:szCs w:val="26"/>
        </w:rPr>
        <w:softHyphen/>
        <w:t>ри</w:t>
      </w:r>
      <w:r w:rsidRPr="00212C05">
        <w:rPr>
          <w:rFonts w:asciiTheme="minorBidi" w:hAnsiTheme="minorBidi"/>
          <w:sz w:val="26"/>
          <w:szCs w:val="26"/>
        </w:rPr>
        <w:softHyphen/>
        <w:t>чес</w:t>
      </w:r>
      <w:r w:rsidRPr="00212C05">
        <w:rPr>
          <w:rFonts w:asciiTheme="minorBidi" w:hAnsiTheme="minorBidi"/>
          <w:sz w:val="26"/>
          <w:szCs w:val="26"/>
        </w:rPr>
        <w:softHyphen/>
        <w:t>ки закон, то</w:t>
      </w:r>
      <w:r w:rsidRPr="00212C05">
        <w:rPr>
          <w:rFonts w:asciiTheme="minorBidi" w:hAnsiTheme="minorBidi"/>
          <w:sz w:val="26"/>
          <w:szCs w:val="26"/>
        </w:rPr>
        <w:softHyphen/>
        <w:t>ва ко</w:t>
      </w:r>
      <w:r w:rsidRPr="00212C05">
        <w:rPr>
          <w:rFonts w:asciiTheme="minorBidi" w:hAnsiTheme="minorBidi"/>
          <w:sz w:val="26"/>
          <w:szCs w:val="26"/>
        </w:rPr>
        <w:softHyphen/>
        <w:t>ето пре</w:t>
      </w:r>
      <w:r w:rsidRPr="00212C05">
        <w:rPr>
          <w:rFonts w:asciiTheme="minorBidi" w:hAnsiTheme="minorBidi"/>
          <w:sz w:val="26"/>
          <w:szCs w:val="26"/>
        </w:rPr>
        <w:softHyphen/>
        <w:t>ди бе</w:t>
      </w:r>
      <w:r w:rsidRPr="00212C05">
        <w:rPr>
          <w:rFonts w:asciiTheme="minorBidi" w:hAnsiTheme="minorBidi"/>
          <w:sz w:val="26"/>
          <w:szCs w:val="26"/>
        </w:rPr>
        <w:softHyphen/>
        <w:t>ше ра</w:t>
      </w:r>
      <w:r w:rsidRPr="00212C05">
        <w:rPr>
          <w:rFonts w:asciiTheme="minorBidi" w:hAnsiTheme="minorBidi"/>
          <w:sz w:val="26"/>
          <w:szCs w:val="26"/>
        </w:rPr>
        <w:softHyphen/>
        <w:t>бо</w:t>
      </w:r>
      <w:r w:rsidRPr="00212C05">
        <w:rPr>
          <w:rFonts w:asciiTheme="minorBidi" w:hAnsiTheme="minorBidi"/>
          <w:sz w:val="26"/>
          <w:szCs w:val="26"/>
        </w:rPr>
        <w:softHyphen/>
        <w:t>та на Боговете, сега тряб</w:t>
      </w:r>
      <w:r w:rsidRPr="00212C05">
        <w:rPr>
          <w:rFonts w:asciiTheme="minorBidi" w:hAnsiTheme="minorBidi"/>
          <w:sz w:val="26"/>
          <w:szCs w:val="26"/>
        </w:rPr>
        <w:softHyphen/>
        <w:t>ва да ста</w:t>
      </w:r>
      <w:r w:rsidRPr="00212C05">
        <w:rPr>
          <w:rFonts w:asciiTheme="minorBidi" w:hAnsiTheme="minorBidi"/>
          <w:sz w:val="26"/>
          <w:szCs w:val="26"/>
        </w:rPr>
        <w:softHyphen/>
        <w:t>не ра</w:t>
      </w:r>
      <w:r w:rsidRPr="00212C05">
        <w:rPr>
          <w:rFonts w:asciiTheme="minorBidi" w:hAnsiTheme="minorBidi"/>
          <w:sz w:val="26"/>
          <w:szCs w:val="26"/>
        </w:rPr>
        <w:softHyphen/>
        <w:t>бо</w:t>
      </w:r>
      <w:r w:rsidRPr="00212C05">
        <w:rPr>
          <w:rFonts w:asciiTheme="minorBidi" w:hAnsiTheme="minorBidi"/>
          <w:sz w:val="26"/>
          <w:szCs w:val="26"/>
        </w:rPr>
        <w:softHyphen/>
        <w:t>та на човеците. В хо</w:t>
      </w:r>
      <w:r w:rsidRPr="00212C05">
        <w:rPr>
          <w:rFonts w:asciiTheme="minorBidi" w:hAnsiTheme="minorBidi"/>
          <w:sz w:val="26"/>
          <w:szCs w:val="26"/>
        </w:rPr>
        <w:softHyphen/>
        <w:t>да на Атлантска</w:t>
      </w:r>
      <w:r w:rsidRPr="00212C05">
        <w:rPr>
          <w:rFonts w:asciiTheme="minorBidi" w:hAnsiTheme="minorBidi"/>
          <w:sz w:val="26"/>
          <w:szCs w:val="26"/>
        </w:rPr>
        <w:softHyphen/>
        <w:t>та епо</w:t>
      </w:r>
      <w:r w:rsidRPr="00212C05">
        <w:rPr>
          <w:rFonts w:asciiTheme="minorBidi" w:hAnsiTheme="minorBidi"/>
          <w:sz w:val="26"/>
          <w:szCs w:val="26"/>
        </w:rPr>
        <w:softHyphen/>
        <w:t>ха всич</w:t>
      </w:r>
      <w:r w:rsidRPr="00212C05">
        <w:rPr>
          <w:rFonts w:asciiTheme="minorBidi" w:hAnsiTheme="minorBidi"/>
          <w:sz w:val="26"/>
          <w:szCs w:val="26"/>
        </w:rPr>
        <w:softHyphen/>
        <w:t>ко то</w:t>
      </w:r>
      <w:r w:rsidRPr="00212C05">
        <w:rPr>
          <w:rFonts w:asciiTheme="minorBidi" w:hAnsiTheme="minorBidi"/>
          <w:sz w:val="26"/>
          <w:szCs w:val="26"/>
        </w:rPr>
        <w:softHyphen/>
        <w:t>ва до</w:t>
      </w:r>
      <w:r w:rsidRPr="00212C05">
        <w:rPr>
          <w:rFonts w:asciiTheme="minorBidi" w:hAnsiTheme="minorBidi"/>
          <w:sz w:val="26"/>
          <w:szCs w:val="26"/>
        </w:rPr>
        <w:softHyphen/>
        <w:t>ве</w:t>
      </w:r>
      <w:r w:rsidRPr="00212C05">
        <w:rPr>
          <w:rFonts w:asciiTheme="minorBidi" w:hAnsiTheme="minorBidi"/>
          <w:sz w:val="26"/>
          <w:szCs w:val="26"/>
        </w:rPr>
        <w:softHyphen/>
        <w:t>де до ед</w:t>
      </w:r>
      <w:r w:rsidRPr="00212C05">
        <w:rPr>
          <w:rFonts w:asciiTheme="minorBidi" w:hAnsiTheme="minorBidi"/>
          <w:sz w:val="26"/>
          <w:szCs w:val="26"/>
        </w:rPr>
        <w:softHyphen/>
        <w:t>но го</w:t>
      </w:r>
      <w:r w:rsidRPr="00212C05">
        <w:rPr>
          <w:rFonts w:asciiTheme="minorBidi" w:hAnsiTheme="minorBidi"/>
          <w:sz w:val="26"/>
          <w:szCs w:val="26"/>
        </w:rPr>
        <w:softHyphen/>
        <w:t>ля</w:t>
      </w:r>
      <w:r w:rsidRPr="00212C05">
        <w:rPr>
          <w:rFonts w:asciiTheme="minorBidi" w:hAnsiTheme="minorBidi"/>
          <w:sz w:val="26"/>
          <w:szCs w:val="26"/>
        </w:rPr>
        <w:softHyphen/>
        <w:t>мо безчестие, до един не</w:t>
      </w:r>
      <w:r w:rsidRPr="00212C05">
        <w:rPr>
          <w:rFonts w:asciiTheme="minorBidi" w:hAnsiTheme="minorBidi"/>
          <w:sz w:val="26"/>
          <w:szCs w:val="26"/>
        </w:rPr>
        <w:softHyphen/>
        <w:t>опи</w:t>
      </w:r>
      <w:r w:rsidRPr="00212C05">
        <w:rPr>
          <w:rFonts w:asciiTheme="minorBidi" w:hAnsiTheme="minorBidi"/>
          <w:sz w:val="26"/>
          <w:szCs w:val="26"/>
        </w:rPr>
        <w:softHyphen/>
        <w:t>су</w:t>
      </w:r>
      <w:r w:rsidRPr="00212C05">
        <w:rPr>
          <w:rFonts w:asciiTheme="minorBidi" w:hAnsiTheme="minorBidi"/>
          <w:sz w:val="26"/>
          <w:szCs w:val="26"/>
        </w:rPr>
        <w:softHyphen/>
        <w:t xml:space="preserve">ем произвол. </w:t>
      </w:r>
      <w:r w:rsidR="00C0760E">
        <w:rPr>
          <w:rFonts w:asciiTheme="minorBidi" w:hAnsiTheme="minorBidi"/>
          <w:sz w:val="26"/>
          <w:szCs w:val="26"/>
        </w:rPr>
        <w:t>Тогава е</w:t>
      </w:r>
      <w:r w:rsidRPr="00212C05">
        <w:rPr>
          <w:rFonts w:asciiTheme="minorBidi" w:hAnsiTheme="minorBidi"/>
          <w:sz w:val="26"/>
          <w:szCs w:val="26"/>
        </w:rPr>
        <w:t>динственият изход от съз</w:t>
      </w:r>
      <w:r w:rsidRPr="00212C05">
        <w:rPr>
          <w:rFonts w:asciiTheme="minorBidi" w:hAnsiTheme="minorBidi"/>
          <w:sz w:val="26"/>
          <w:szCs w:val="26"/>
        </w:rPr>
        <w:softHyphen/>
        <w:t>да</w:t>
      </w:r>
      <w:r w:rsidRPr="00212C05">
        <w:rPr>
          <w:rFonts w:asciiTheme="minorBidi" w:hAnsiTheme="minorBidi"/>
          <w:sz w:val="26"/>
          <w:szCs w:val="26"/>
        </w:rPr>
        <w:softHyphen/>
        <w:t>ло</w:t>
      </w:r>
      <w:r w:rsidRPr="00212C05">
        <w:rPr>
          <w:rFonts w:asciiTheme="minorBidi" w:hAnsiTheme="minorBidi"/>
          <w:sz w:val="26"/>
          <w:szCs w:val="26"/>
        </w:rPr>
        <w:softHyphen/>
        <w:t>то се по</w:t>
      </w:r>
      <w:r w:rsidRPr="00212C05">
        <w:rPr>
          <w:rFonts w:asciiTheme="minorBidi" w:hAnsiTheme="minorBidi"/>
          <w:sz w:val="26"/>
          <w:szCs w:val="26"/>
        </w:rPr>
        <w:softHyphen/>
        <w:t>ло</w:t>
      </w:r>
      <w:r w:rsidRPr="00212C05">
        <w:rPr>
          <w:rFonts w:asciiTheme="minorBidi" w:hAnsiTheme="minorBidi"/>
          <w:sz w:val="26"/>
          <w:szCs w:val="26"/>
        </w:rPr>
        <w:softHyphen/>
        <w:t>же</w:t>
      </w:r>
      <w:r w:rsidRPr="00212C05">
        <w:rPr>
          <w:rFonts w:asciiTheme="minorBidi" w:hAnsiTheme="minorBidi"/>
          <w:sz w:val="26"/>
          <w:szCs w:val="26"/>
        </w:rPr>
        <w:softHyphen/>
        <w:t>ние бе</w:t>
      </w:r>
      <w:r w:rsidRPr="00212C05">
        <w:rPr>
          <w:rFonts w:asciiTheme="minorBidi" w:hAnsiTheme="minorBidi"/>
          <w:sz w:val="26"/>
          <w:szCs w:val="26"/>
        </w:rPr>
        <w:softHyphen/>
        <w:t>ше пъл</w:t>
      </w:r>
      <w:r w:rsidRPr="00212C05">
        <w:rPr>
          <w:rFonts w:asciiTheme="minorBidi" w:hAnsiTheme="minorBidi"/>
          <w:sz w:val="26"/>
          <w:szCs w:val="26"/>
        </w:rPr>
        <w:softHyphen/>
        <w:t>но</w:t>
      </w:r>
      <w:r w:rsidRPr="00212C05">
        <w:rPr>
          <w:rFonts w:asciiTheme="minorBidi" w:hAnsiTheme="minorBidi"/>
          <w:sz w:val="26"/>
          <w:szCs w:val="26"/>
        </w:rPr>
        <w:softHyphen/>
        <w:t>то уни</w:t>
      </w:r>
      <w:r w:rsidRPr="00212C05">
        <w:rPr>
          <w:rFonts w:asciiTheme="minorBidi" w:hAnsiTheme="minorBidi"/>
          <w:sz w:val="26"/>
          <w:szCs w:val="26"/>
        </w:rPr>
        <w:softHyphen/>
        <w:t>що</w:t>
      </w:r>
      <w:r w:rsidRPr="00212C05">
        <w:rPr>
          <w:rFonts w:asciiTheme="minorBidi" w:hAnsiTheme="minorBidi"/>
          <w:sz w:val="26"/>
          <w:szCs w:val="26"/>
        </w:rPr>
        <w:softHyphen/>
        <w:t>же</w:t>
      </w:r>
      <w:r w:rsidRPr="00212C05">
        <w:rPr>
          <w:rFonts w:asciiTheme="minorBidi" w:hAnsiTheme="minorBidi"/>
          <w:sz w:val="26"/>
          <w:szCs w:val="26"/>
        </w:rPr>
        <w:softHyphen/>
        <w:t>ние на ат</w:t>
      </w:r>
      <w:r w:rsidRPr="00212C05">
        <w:rPr>
          <w:rFonts w:asciiTheme="minorBidi" w:hAnsiTheme="minorBidi"/>
          <w:sz w:val="26"/>
          <w:szCs w:val="26"/>
        </w:rPr>
        <w:softHyphen/>
        <w:t>лан</w:t>
      </w:r>
      <w:r w:rsidRPr="00212C05">
        <w:rPr>
          <w:rFonts w:asciiTheme="minorBidi" w:hAnsiTheme="minorBidi"/>
          <w:sz w:val="26"/>
          <w:szCs w:val="26"/>
        </w:rPr>
        <w:softHyphen/>
        <w:t>т</w:t>
      </w:r>
      <w:r w:rsidRPr="00212C05">
        <w:rPr>
          <w:rFonts w:asciiTheme="minorBidi" w:hAnsiTheme="minorBidi"/>
          <w:sz w:val="26"/>
          <w:szCs w:val="26"/>
        </w:rPr>
        <w:softHyphen/>
        <w:t>с</w:t>
      </w:r>
      <w:r w:rsidRPr="00212C05">
        <w:rPr>
          <w:rFonts w:asciiTheme="minorBidi" w:hAnsiTheme="minorBidi"/>
          <w:sz w:val="26"/>
          <w:szCs w:val="26"/>
        </w:rPr>
        <w:softHyphen/>
        <w:t>ка</w:t>
      </w:r>
      <w:r w:rsidRPr="00212C05">
        <w:rPr>
          <w:rFonts w:asciiTheme="minorBidi" w:hAnsiTheme="minorBidi"/>
          <w:sz w:val="26"/>
          <w:szCs w:val="26"/>
        </w:rPr>
        <w:softHyphen/>
        <w:t>та цивилизация</w:t>
      </w:r>
      <w:r w:rsidR="00983DCA" w:rsidRPr="00212C05">
        <w:rPr>
          <w:rFonts w:asciiTheme="minorBidi" w:hAnsiTheme="minorBidi"/>
          <w:sz w:val="26"/>
          <w:szCs w:val="26"/>
        </w:rPr>
        <w:t>;</w:t>
      </w:r>
      <w:r w:rsidRPr="00212C05">
        <w:rPr>
          <w:rFonts w:asciiTheme="minorBidi" w:hAnsiTheme="minorBidi"/>
          <w:sz w:val="26"/>
          <w:szCs w:val="26"/>
        </w:rPr>
        <w:t xml:space="preserve"> и то за</w:t>
      </w:r>
      <w:r w:rsidRPr="00212C05">
        <w:rPr>
          <w:rFonts w:asciiTheme="minorBidi" w:hAnsiTheme="minorBidi"/>
          <w:sz w:val="26"/>
          <w:szCs w:val="26"/>
        </w:rPr>
        <w:softHyphen/>
        <w:t>поч</w:t>
      </w:r>
      <w:r w:rsidRPr="00212C05">
        <w:rPr>
          <w:rFonts w:asciiTheme="minorBidi" w:hAnsiTheme="minorBidi"/>
          <w:sz w:val="26"/>
          <w:szCs w:val="26"/>
        </w:rPr>
        <w:softHyphen/>
        <w:t>на още в нейния Четвърти, съ</w:t>
      </w:r>
      <w:r w:rsidRPr="00212C05">
        <w:rPr>
          <w:rFonts w:asciiTheme="minorBidi" w:hAnsiTheme="minorBidi"/>
          <w:sz w:val="26"/>
          <w:szCs w:val="26"/>
        </w:rPr>
        <w:softHyphen/>
        <w:t>от</w:t>
      </w:r>
      <w:r w:rsidRPr="00212C05">
        <w:rPr>
          <w:rFonts w:asciiTheme="minorBidi" w:hAnsiTheme="minorBidi"/>
          <w:sz w:val="26"/>
          <w:szCs w:val="26"/>
        </w:rPr>
        <w:softHyphen/>
        <w:t>вет</w:t>
      </w:r>
      <w:r w:rsidRPr="00212C05">
        <w:rPr>
          <w:rFonts w:asciiTheme="minorBidi" w:hAnsiTheme="minorBidi"/>
          <w:sz w:val="26"/>
          <w:szCs w:val="26"/>
        </w:rPr>
        <w:softHyphen/>
        <w:t>но Трети кул</w:t>
      </w:r>
      <w:r w:rsidRPr="00212C05">
        <w:rPr>
          <w:rFonts w:asciiTheme="minorBidi" w:hAnsiTheme="minorBidi"/>
          <w:sz w:val="26"/>
          <w:szCs w:val="26"/>
        </w:rPr>
        <w:softHyphen/>
        <w:t>ту</w:t>
      </w:r>
      <w:r w:rsidRPr="00212C05">
        <w:rPr>
          <w:rFonts w:asciiTheme="minorBidi" w:hAnsiTheme="minorBidi"/>
          <w:sz w:val="26"/>
          <w:szCs w:val="26"/>
        </w:rPr>
        <w:softHyphen/>
        <w:t>рен период</w:t>
      </w:r>
      <w:r w:rsidR="00C0760E">
        <w:rPr>
          <w:rFonts w:asciiTheme="minorBidi" w:hAnsiTheme="minorBidi"/>
          <w:sz w:val="26"/>
          <w:szCs w:val="26"/>
        </w:rPr>
        <w:t>…</w:t>
      </w:r>
      <w:r w:rsidRPr="00212C05">
        <w:rPr>
          <w:rFonts w:asciiTheme="minorBidi" w:hAnsiTheme="minorBidi"/>
          <w:sz w:val="26"/>
          <w:szCs w:val="26"/>
        </w:rPr>
        <w:t xml:space="preserve"> Така че</w:t>
      </w:r>
      <w:r w:rsidR="00983DCA" w:rsidRPr="00212C05">
        <w:rPr>
          <w:rFonts w:asciiTheme="minorBidi" w:hAnsiTheme="minorBidi"/>
          <w:sz w:val="26"/>
          <w:szCs w:val="26"/>
        </w:rPr>
        <w:t>,</w:t>
      </w:r>
      <w:r w:rsidRPr="00212C05">
        <w:rPr>
          <w:rFonts w:asciiTheme="minorBidi" w:hAnsiTheme="minorBidi"/>
          <w:sz w:val="26"/>
          <w:szCs w:val="26"/>
        </w:rPr>
        <w:t xml:space="preserve"> в из</w:t>
      </w:r>
      <w:r w:rsidRPr="00212C05">
        <w:rPr>
          <w:rFonts w:asciiTheme="minorBidi" w:hAnsiTheme="minorBidi"/>
          <w:sz w:val="26"/>
          <w:szCs w:val="26"/>
        </w:rPr>
        <w:softHyphen/>
        <w:t>вес</w:t>
      </w:r>
      <w:r w:rsidRPr="00212C05">
        <w:rPr>
          <w:rFonts w:asciiTheme="minorBidi" w:hAnsiTheme="minorBidi"/>
          <w:sz w:val="26"/>
          <w:szCs w:val="26"/>
        </w:rPr>
        <w:softHyphen/>
        <w:t>тен сми</w:t>
      </w:r>
      <w:r w:rsidRPr="00212C05">
        <w:rPr>
          <w:rFonts w:asciiTheme="minorBidi" w:hAnsiTheme="minorBidi"/>
          <w:sz w:val="26"/>
          <w:szCs w:val="26"/>
        </w:rPr>
        <w:softHyphen/>
        <w:t>съл</w:t>
      </w:r>
      <w:r w:rsidR="00983DCA" w:rsidRPr="00212C05">
        <w:rPr>
          <w:rFonts w:asciiTheme="minorBidi" w:hAnsiTheme="minorBidi"/>
          <w:sz w:val="26"/>
          <w:szCs w:val="26"/>
        </w:rPr>
        <w:t>,</w:t>
      </w:r>
      <w:r w:rsidRPr="00212C05">
        <w:rPr>
          <w:rFonts w:asciiTheme="minorBidi" w:hAnsiTheme="minorBidi"/>
          <w:sz w:val="26"/>
          <w:szCs w:val="26"/>
        </w:rPr>
        <w:t xml:space="preserve"> на</w:t>
      </w:r>
      <w:r w:rsidRPr="00212C05">
        <w:rPr>
          <w:rFonts w:asciiTheme="minorBidi" w:hAnsiTheme="minorBidi"/>
          <w:sz w:val="26"/>
          <w:szCs w:val="26"/>
        </w:rPr>
        <w:softHyphen/>
        <w:t>ша</w:t>
      </w:r>
      <w:r w:rsidRPr="00212C05">
        <w:rPr>
          <w:rFonts w:asciiTheme="minorBidi" w:hAnsiTheme="minorBidi"/>
          <w:sz w:val="26"/>
          <w:szCs w:val="26"/>
        </w:rPr>
        <w:softHyphen/>
        <w:t>та кул</w:t>
      </w:r>
      <w:r w:rsidRPr="00212C05">
        <w:rPr>
          <w:rFonts w:asciiTheme="minorBidi" w:hAnsiTheme="minorBidi"/>
          <w:sz w:val="26"/>
          <w:szCs w:val="26"/>
        </w:rPr>
        <w:softHyphen/>
        <w:t>ту</w:t>
      </w:r>
      <w:r w:rsidRPr="00212C05">
        <w:rPr>
          <w:rFonts w:asciiTheme="minorBidi" w:hAnsiTheme="minorBidi"/>
          <w:sz w:val="26"/>
          <w:szCs w:val="26"/>
        </w:rPr>
        <w:softHyphen/>
        <w:t>ра е спа</w:t>
      </w:r>
      <w:r w:rsidRPr="00212C05">
        <w:rPr>
          <w:rFonts w:asciiTheme="minorBidi" w:hAnsiTheme="minorBidi"/>
          <w:sz w:val="26"/>
          <w:szCs w:val="26"/>
        </w:rPr>
        <w:softHyphen/>
        <w:t>сена от древ</w:t>
      </w:r>
      <w:r w:rsidRPr="00212C05">
        <w:rPr>
          <w:rFonts w:asciiTheme="minorBidi" w:hAnsiTheme="minorBidi"/>
          <w:sz w:val="26"/>
          <w:szCs w:val="26"/>
        </w:rPr>
        <w:softHyphen/>
        <w:t>на</w:t>
      </w:r>
      <w:r w:rsidRPr="00212C05">
        <w:rPr>
          <w:rFonts w:asciiTheme="minorBidi" w:hAnsiTheme="minorBidi"/>
          <w:sz w:val="26"/>
          <w:szCs w:val="26"/>
        </w:rPr>
        <w:softHyphen/>
        <w:t>та Атлантска епоха. На вре</w:t>
      </w:r>
      <w:r w:rsidRPr="00212C05">
        <w:rPr>
          <w:rFonts w:asciiTheme="minorBidi" w:hAnsiTheme="minorBidi"/>
          <w:sz w:val="26"/>
          <w:szCs w:val="26"/>
        </w:rPr>
        <w:softHyphen/>
        <w:t>ме</w:t>
      </w:r>
      <w:r w:rsidRPr="00212C05">
        <w:rPr>
          <w:rFonts w:asciiTheme="minorBidi" w:hAnsiTheme="minorBidi"/>
          <w:sz w:val="26"/>
          <w:szCs w:val="26"/>
        </w:rPr>
        <w:softHyphen/>
        <w:t>то оба</w:t>
      </w:r>
      <w:r w:rsidRPr="00212C05">
        <w:rPr>
          <w:rFonts w:asciiTheme="minorBidi" w:hAnsiTheme="minorBidi"/>
          <w:sz w:val="26"/>
          <w:szCs w:val="26"/>
        </w:rPr>
        <w:softHyphen/>
        <w:t>че т</w:t>
      </w:r>
      <w:r w:rsidR="00983DCA" w:rsidRPr="00212C05">
        <w:rPr>
          <w:rFonts w:asciiTheme="minorBidi" w:hAnsiTheme="minorBidi"/>
          <w:sz w:val="26"/>
          <w:szCs w:val="26"/>
        </w:rPr>
        <w:t>я</w:t>
      </w:r>
      <w:r w:rsidRPr="00212C05">
        <w:rPr>
          <w:rFonts w:asciiTheme="minorBidi" w:hAnsiTheme="minorBidi"/>
          <w:sz w:val="26"/>
          <w:szCs w:val="26"/>
        </w:rPr>
        <w:t xml:space="preserve"> из</w:t>
      </w:r>
      <w:r w:rsidRPr="00212C05">
        <w:rPr>
          <w:rFonts w:asciiTheme="minorBidi" w:hAnsiTheme="minorBidi"/>
          <w:sz w:val="26"/>
          <w:szCs w:val="26"/>
        </w:rPr>
        <w:softHyphen/>
        <w:t>жи</w:t>
      </w:r>
      <w:r w:rsidRPr="00212C05">
        <w:rPr>
          <w:rFonts w:asciiTheme="minorBidi" w:hAnsiTheme="minorBidi"/>
          <w:sz w:val="26"/>
          <w:szCs w:val="26"/>
        </w:rPr>
        <w:softHyphen/>
        <w:t>вя не</w:t>
      </w:r>
      <w:r w:rsidRPr="00212C05">
        <w:rPr>
          <w:rFonts w:asciiTheme="minorBidi" w:hAnsiTheme="minorBidi"/>
          <w:sz w:val="26"/>
          <w:szCs w:val="26"/>
        </w:rPr>
        <w:softHyphen/>
        <w:t>опи</w:t>
      </w:r>
      <w:r w:rsidRPr="00212C05">
        <w:rPr>
          <w:rFonts w:asciiTheme="minorBidi" w:hAnsiTheme="minorBidi"/>
          <w:sz w:val="26"/>
          <w:szCs w:val="26"/>
        </w:rPr>
        <w:softHyphen/>
        <w:t>су</w:t>
      </w:r>
      <w:r w:rsidRPr="00212C05">
        <w:rPr>
          <w:rFonts w:asciiTheme="minorBidi" w:hAnsiTheme="minorBidi"/>
          <w:sz w:val="26"/>
          <w:szCs w:val="26"/>
        </w:rPr>
        <w:softHyphen/>
        <w:t>еми колизии. Достатъчно е да си припом</w:t>
      </w:r>
      <w:r w:rsidRPr="00212C05">
        <w:rPr>
          <w:rFonts w:asciiTheme="minorBidi" w:hAnsiTheme="minorBidi"/>
          <w:sz w:val="26"/>
          <w:szCs w:val="26"/>
        </w:rPr>
        <w:softHyphen/>
        <w:t>ни</w:t>
      </w:r>
      <w:r w:rsidRPr="00212C05">
        <w:rPr>
          <w:rFonts w:asciiTheme="minorBidi" w:hAnsiTheme="minorBidi"/>
          <w:sz w:val="26"/>
          <w:szCs w:val="26"/>
        </w:rPr>
        <w:softHyphen/>
        <w:t>те са</w:t>
      </w:r>
      <w:r w:rsidRPr="00212C05">
        <w:rPr>
          <w:rFonts w:asciiTheme="minorBidi" w:hAnsiTheme="minorBidi"/>
          <w:sz w:val="26"/>
          <w:szCs w:val="26"/>
        </w:rPr>
        <w:softHyphen/>
        <w:t>мо това, ко</w:t>
      </w:r>
      <w:r w:rsidRPr="00212C05">
        <w:rPr>
          <w:rFonts w:asciiTheme="minorBidi" w:hAnsiTheme="minorBidi"/>
          <w:sz w:val="26"/>
          <w:szCs w:val="26"/>
        </w:rPr>
        <w:softHyphen/>
        <w:t>ето до</w:t>
      </w:r>
      <w:r w:rsidRPr="00212C05">
        <w:rPr>
          <w:rFonts w:asciiTheme="minorBidi" w:hAnsiTheme="minorBidi"/>
          <w:sz w:val="26"/>
          <w:szCs w:val="26"/>
        </w:rPr>
        <w:softHyphen/>
        <w:t>вър</w:t>
      </w:r>
      <w:r w:rsidRPr="00212C05">
        <w:rPr>
          <w:rFonts w:asciiTheme="minorBidi" w:hAnsiTheme="minorBidi"/>
          <w:sz w:val="26"/>
          <w:szCs w:val="26"/>
        </w:rPr>
        <w:softHyphen/>
        <w:t xml:space="preserve">ши Атлантската епоха.  </w:t>
      </w:r>
    </w:p>
    <w:p w14:paraId="41072929" w14:textId="56EFD1CA" w:rsidR="00B948F0" w:rsidRPr="00212C05" w:rsidRDefault="00B948F0" w:rsidP="00135F8F">
      <w:pPr>
        <w:spacing w:after="0" w:line="240" w:lineRule="auto"/>
        <w:ind w:firstLine="709"/>
        <w:rPr>
          <w:rFonts w:asciiTheme="minorBidi" w:hAnsiTheme="minorBidi"/>
          <w:sz w:val="26"/>
          <w:szCs w:val="26"/>
        </w:rPr>
      </w:pPr>
      <w:r w:rsidRPr="00212C05">
        <w:rPr>
          <w:rFonts w:asciiTheme="minorBidi" w:hAnsiTheme="minorBidi"/>
          <w:sz w:val="26"/>
          <w:szCs w:val="26"/>
        </w:rPr>
        <w:t>Скъпи мои приятели, не</w:t>
      </w:r>
      <w:r w:rsidRPr="00212C05">
        <w:rPr>
          <w:rFonts w:asciiTheme="minorBidi" w:hAnsiTheme="minorBidi"/>
          <w:sz w:val="26"/>
          <w:szCs w:val="26"/>
        </w:rPr>
        <w:softHyphen/>
        <w:t>об</w:t>
      </w:r>
      <w:r w:rsidRPr="00212C05">
        <w:rPr>
          <w:rFonts w:asciiTheme="minorBidi" w:hAnsiTheme="minorBidi"/>
          <w:sz w:val="26"/>
          <w:szCs w:val="26"/>
        </w:rPr>
        <w:softHyphen/>
        <w:t>хо</w:t>
      </w:r>
      <w:r w:rsidRPr="00212C05">
        <w:rPr>
          <w:rFonts w:asciiTheme="minorBidi" w:hAnsiTheme="minorBidi"/>
          <w:sz w:val="26"/>
          <w:szCs w:val="26"/>
        </w:rPr>
        <w:softHyphen/>
        <w:t>ди</w:t>
      </w:r>
      <w:r w:rsidRPr="00212C05">
        <w:rPr>
          <w:rFonts w:asciiTheme="minorBidi" w:hAnsiTheme="minorBidi"/>
          <w:sz w:val="26"/>
          <w:szCs w:val="26"/>
        </w:rPr>
        <w:softHyphen/>
        <w:t>мо е да раз</w:t>
      </w:r>
      <w:r w:rsidRPr="00212C05">
        <w:rPr>
          <w:rFonts w:asciiTheme="minorBidi" w:hAnsiTheme="minorBidi"/>
          <w:sz w:val="26"/>
          <w:szCs w:val="26"/>
        </w:rPr>
        <w:softHyphen/>
        <w:t>бе</w:t>
      </w:r>
      <w:r w:rsidRPr="00212C05">
        <w:rPr>
          <w:rFonts w:asciiTheme="minorBidi" w:hAnsiTheme="minorBidi"/>
          <w:sz w:val="26"/>
          <w:szCs w:val="26"/>
        </w:rPr>
        <w:softHyphen/>
        <w:t>ре</w:t>
      </w:r>
      <w:r w:rsidRPr="00212C05">
        <w:rPr>
          <w:rFonts w:asciiTheme="minorBidi" w:hAnsiTheme="minorBidi"/>
          <w:sz w:val="26"/>
          <w:szCs w:val="26"/>
        </w:rPr>
        <w:softHyphen/>
        <w:t>те</w:t>
      </w:r>
      <w:r w:rsidRPr="00212C05">
        <w:rPr>
          <w:rFonts w:asciiTheme="minorBidi" w:hAnsiTheme="minorBidi"/>
          <w:sz w:val="26"/>
          <w:szCs w:val="26"/>
        </w:rPr>
        <w:softHyphen/>
        <w:t>, че от Петата сле</w:t>
      </w:r>
      <w:r w:rsidRPr="00212C05">
        <w:rPr>
          <w:rFonts w:asciiTheme="minorBidi" w:hAnsiTheme="minorBidi"/>
          <w:sz w:val="26"/>
          <w:szCs w:val="26"/>
        </w:rPr>
        <w:softHyphen/>
        <w:t>дат</w:t>
      </w:r>
      <w:r w:rsidRPr="00212C05">
        <w:rPr>
          <w:rFonts w:asciiTheme="minorBidi" w:hAnsiTheme="minorBidi"/>
          <w:sz w:val="26"/>
          <w:szCs w:val="26"/>
        </w:rPr>
        <w:softHyphen/>
        <w:t>лан</w:t>
      </w:r>
      <w:r w:rsidRPr="00212C05">
        <w:rPr>
          <w:rFonts w:asciiTheme="minorBidi" w:hAnsiTheme="minorBidi"/>
          <w:sz w:val="26"/>
          <w:szCs w:val="26"/>
        </w:rPr>
        <w:softHyphen/>
        <w:t>т</w:t>
      </w:r>
      <w:r w:rsidRPr="00212C05">
        <w:rPr>
          <w:rFonts w:asciiTheme="minorBidi" w:hAnsiTheme="minorBidi"/>
          <w:sz w:val="26"/>
          <w:szCs w:val="26"/>
        </w:rPr>
        <w:softHyphen/>
        <w:t>с</w:t>
      </w:r>
      <w:r w:rsidRPr="00212C05">
        <w:rPr>
          <w:rFonts w:asciiTheme="minorBidi" w:hAnsiTheme="minorBidi"/>
          <w:sz w:val="26"/>
          <w:szCs w:val="26"/>
        </w:rPr>
        <w:softHyphen/>
        <w:t>ка кул</w:t>
      </w:r>
      <w:r w:rsidRPr="00212C05">
        <w:rPr>
          <w:rFonts w:asciiTheme="minorBidi" w:hAnsiTheme="minorBidi"/>
          <w:sz w:val="26"/>
          <w:szCs w:val="26"/>
        </w:rPr>
        <w:softHyphen/>
        <w:t>тур</w:t>
      </w:r>
      <w:r w:rsidRPr="00212C05">
        <w:rPr>
          <w:rFonts w:asciiTheme="minorBidi" w:hAnsiTheme="minorBidi"/>
          <w:sz w:val="26"/>
          <w:szCs w:val="26"/>
        </w:rPr>
        <w:softHyphen/>
        <w:t>на епо</w:t>
      </w:r>
      <w:r w:rsidRPr="00212C05">
        <w:rPr>
          <w:rFonts w:asciiTheme="minorBidi" w:hAnsiTheme="minorBidi"/>
          <w:sz w:val="26"/>
          <w:szCs w:val="26"/>
        </w:rPr>
        <w:softHyphen/>
        <w:t>ха на</w:t>
      </w:r>
      <w:r w:rsidRPr="00212C05">
        <w:rPr>
          <w:rFonts w:asciiTheme="minorBidi" w:hAnsiTheme="minorBidi"/>
          <w:sz w:val="26"/>
          <w:szCs w:val="26"/>
        </w:rPr>
        <w:softHyphen/>
        <w:t>та</w:t>
      </w:r>
      <w:r w:rsidRPr="00212C05">
        <w:rPr>
          <w:rFonts w:asciiTheme="minorBidi" w:hAnsiTheme="minorBidi"/>
          <w:sz w:val="26"/>
          <w:szCs w:val="26"/>
        </w:rPr>
        <w:softHyphen/>
        <w:t>тъ</w:t>
      </w:r>
      <w:r w:rsidRPr="00212C05">
        <w:rPr>
          <w:rFonts w:asciiTheme="minorBidi" w:hAnsiTheme="minorBidi"/>
          <w:sz w:val="26"/>
          <w:szCs w:val="26"/>
        </w:rPr>
        <w:softHyphen/>
        <w:t>к</w:t>
      </w:r>
      <w:r w:rsidR="00983DCA" w:rsidRPr="00212C05">
        <w:rPr>
          <w:rFonts w:asciiTheme="minorBidi" w:hAnsiTheme="minorBidi"/>
          <w:sz w:val="26"/>
          <w:szCs w:val="26"/>
        </w:rPr>
        <w:t xml:space="preserve"> -</w:t>
      </w:r>
      <w:r w:rsidRPr="00212C05">
        <w:rPr>
          <w:rFonts w:asciiTheme="minorBidi" w:hAnsiTheme="minorBidi"/>
          <w:sz w:val="26"/>
          <w:szCs w:val="26"/>
        </w:rPr>
        <w:softHyphen/>
        <w:t xml:space="preserve"> рес</w:t>
      </w:r>
      <w:r w:rsidRPr="00212C05">
        <w:rPr>
          <w:rFonts w:asciiTheme="minorBidi" w:hAnsiTheme="minorBidi"/>
          <w:sz w:val="26"/>
          <w:szCs w:val="26"/>
        </w:rPr>
        <w:softHyphen/>
        <w:t>пективно, за ней</w:t>
      </w:r>
      <w:r w:rsidRPr="00212C05">
        <w:rPr>
          <w:rFonts w:asciiTheme="minorBidi" w:hAnsiTheme="minorBidi"/>
          <w:sz w:val="26"/>
          <w:szCs w:val="26"/>
        </w:rPr>
        <w:softHyphen/>
        <w:t>ни</w:t>
      </w:r>
      <w:r w:rsidRPr="00212C05">
        <w:rPr>
          <w:rFonts w:asciiTheme="minorBidi" w:hAnsiTheme="minorBidi"/>
          <w:sz w:val="26"/>
          <w:szCs w:val="26"/>
        </w:rPr>
        <w:softHyphen/>
        <w:t>те пос</w:t>
      </w:r>
      <w:r w:rsidRPr="00212C05">
        <w:rPr>
          <w:rFonts w:asciiTheme="minorBidi" w:hAnsiTheme="minorBidi"/>
          <w:sz w:val="26"/>
          <w:szCs w:val="26"/>
        </w:rPr>
        <w:softHyphen/>
        <w:t>лед</w:t>
      </w:r>
      <w:r w:rsidRPr="00212C05">
        <w:rPr>
          <w:rFonts w:asciiTheme="minorBidi" w:hAnsiTheme="minorBidi"/>
          <w:sz w:val="26"/>
          <w:szCs w:val="26"/>
        </w:rPr>
        <w:softHyphen/>
        <w:t>ни две под</w:t>
      </w:r>
      <w:r w:rsidR="00983DCA" w:rsidRPr="00212C05">
        <w:rPr>
          <w:rFonts w:asciiTheme="minorBidi" w:hAnsiTheme="minorBidi"/>
          <w:sz w:val="26"/>
          <w:szCs w:val="26"/>
        </w:rPr>
        <w:t>-</w:t>
      </w:r>
      <w:r w:rsidRPr="00212C05">
        <w:rPr>
          <w:rFonts w:asciiTheme="minorBidi" w:hAnsiTheme="minorBidi"/>
          <w:sz w:val="26"/>
          <w:szCs w:val="26"/>
        </w:rPr>
        <w:t>епохи</w:t>
      </w:r>
      <w:r w:rsidR="00983DCA" w:rsidRPr="00212C05">
        <w:rPr>
          <w:rFonts w:asciiTheme="minorBidi" w:hAnsiTheme="minorBidi"/>
          <w:sz w:val="26"/>
          <w:szCs w:val="26"/>
        </w:rPr>
        <w:t xml:space="preserve"> -</w:t>
      </w:r>
      <w:r w:rsidRPr="00212C05">
        <w:rPr>
          <w:rFonts w:asciiTheme="minorBidi" w:hAnsiTheme="minorBidi"/>
          <w:sz w:val="26"/>
          <w:szCs w:val="26"/>
        </w:rPr>
        <w:t xml:space="preserve"> бо</w:t>
      </w:r>
      <w:r w:rsidRPr="00212C05">
        <w:rPr>
          <w:rFonts w:asciiTheme="minorBidi" w:hAnsiTheme="minorBidi"/>
          <w:sz w:val="26"/>
          <w:szCs w:val="26"/>
        </w:rPr>
        <w:softHyphen/>
        <w:t>жес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ни</w:t>
      </w:r>
      <w:r w:rsidRPr="00212C05">
        <w:rPr>
          <w:rFonts w:asciiTheme="minorBidi" w:hAnsiTheme="minorBidi"/>
          <w:sz w:val="26"/>
          <w:szCs w:val="26"/>
        </w:rPr>
        <w:softHyphen/>
        <w:t>те си</w:t>
      </w:r>
      <w:r w:rsidRPr="00212C05">
        <w:rPr>
          <w:rFonts w:asciiTheme="minorBidi" w:hAnsiTheme="minorBidi"/>
          <w:sz w:val="26"/>
          <w:szCs w:val="26"/>
        </w:rPr>
        <w:softHyphen/>
        <w:t>ли са преп</w:t>
      </w:r>
      <w:r w:rsidRPr="00212C05">
        <w:rPr>
          <w:rFonts w:asciiTheme="minorBidi" w:hAnsiTheme="minorBidi"/>
          <w:sz w:val="26"/>
          <w:szCs w:val="26"/>
        </w:rPr>
        <w:softHyphen/>
        <w:t>ра</w:t>
      </w:r>
      <w:r w:rsidRPr="00212C05">
        <w:rPr>
          <w:rFonts w:asciiTheme="minorBidi" w:hAnsiTheme="minorBidi"/>
          <w:sz w:val="26"/>
          <w:szCs w:val="26"/>
        </w:rPr>
        <w:softHyphen/>
        <w:t>те</w:t>
      </w:r>
      <w:r w:rsidRPr="00212C05">
        <w:rPr>
          <w:rFonts w:asciiTheme="minorBidi" w:hAnsiTheme="minorBidi"/>
          <w:sz w:val="26"/>
          <w:szCs w:val="26"/>
        </w:rPr>
        <w:softHyphen/>
        <w:t>ни към човека</w:t>
      </w:r>
      <w:r w:rsidR="00983DCA" w:rsidRPr="00212C05">
        <w:rPr>
          <w:rFonts w:asciiTheme="minorBidi" w:hAnsiTheme="minorBidi"/>
          <w:sz w:val="26"/>
          <w:szCs w:val="26"/>
        </w:rPr>
        <w:t>…</w:t>
      </w:r>
      <w:r w:rsidRPr="00212C05">
        <w:rPr>
          <w:rFonts w:asciiTheme="minorBidi" w:hAnsiTheme="minorBidi"/>
          <w:sz w:val="26"/>
          <w:szCs w:val="26"/>
        </w:rPr>
        <w:t xml:space="preserve"> бо</w:t>
      </w:r>
      <w:r w:rsidRPr="00212C05">
        <w:rPr>
          <w:rFonts w:asciiTheme="minorBidi" w:hAnsiTheme="minorBidi"/>
          <w:sz w:val="26"/>
          <w:szCs w:val="26"/>
        </w:rPr>
        <w:softHyphen/>
        <w:t>жес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ни</w:t>
      </w:r>
      <w:r w:rsidRPr="00212C05">
        <w:rPr>
          <w:rFonts w:asciiTheme="minorBidi" w:hAnsiTheme="minorBidi"/>
          <w:sz w:val="26"/>
          <w:szCs w:val="26"/>
        </w:rPr>
        <w:softHyphen/>
        <w:t>те си</w:t>
      </w:r>
      <w:r w:rsidRPr="00212C05">
        <w:rPr>
          <w:rFonts w:asciiTheme="minorBidi" w:hAnsiTheme="minorBidi"/>
          <w:sz w:val="26"/>
          <w:szCs w:val="26"/>
        </w:rPr>
        <w:softHyphen/>
        <w:t>ли са по</w:t>
      </w:r>
      <w:r w:rsidRPr="00212C05">
        <w:rPr>
          <w:rFonts w:asciiTheme="minorBidi" w:hAnsiTheme="minorBidi"/>
          <w:sz w:val="26"/>
          <w:szCs w:val="26"/>
        </w:rPr>
        <w:softHyphen/>
        <w:t>ве</w:t>
      </w:r>
      <w:r w:rsidRPr="00212C05">
        <w:rPr>
          <w:rFonts w:asciiTheme="minorBidi" w:hAnsiTheme="minorBidi"/>
          <w:sz w:val="26"/>
          <w:szCs w:val="26"/>
        </w:rPr>
        <w:softHyphen/>
        <w:t>ре</w:t>
      </w:r>
      <w:r w:rsidRPr="00212C05">
        <w:rPr>
          <w:rFonts w:asciiTheme="minorBidi" w:hAnsiTheme="minorBidi"/>
          <w:sz w:val="26"/>
          <w:szCs w:val="26"/>
        </w:rPr>
        <w:softHyphen/>
        <w:t>ни на човека</w:t>
      </w:r>
      <w:r w:rsidR="00983DCA" w:rsidRPr="00212C05">
        <w:rPr>
          <w:rFonts w:asciiTheme="minorBidi" w:hAnsiTheme="minorBidi"/>
          <w:sz w:val="26"/>
          <w:szCs w:val="26"/>
        </w:rPr>
        <w:t>..</w:t>
      </w:r>
      <w:r w:rsidRPr="00212C05">
        <w:rPr>
          <w:rFonts w:asciiTheme="minorBidi" w:hAnsiTheme="minorBidi"/>
          <w:sz w:val="26"/>
          <w:szCs w:val="26"/>
        </w:rPr>
        <w:t>. Ние сме ед</w:t>
      </w:r>
      <w:r w:rsidRPr="00212C05">
        <w:rPr>
          <w:rFonts w:asciiTheme="minorBidi" w:hAnsiTheme="minorBidi"/>
          <w:sz w:val="26"/>
          <w:szCs w:val="26"/>
        </w:rPr>
        <w:softHyphen/>
        <w:t>ва в на</w:t>
      </w:r>
      <w:r w:rsidRPr="00212C05">
        <w:rPr>
          <w:rFonts w:asciiTheme="minorBidi" w:hAnsiTheme="minorBidi"/>
          <w:sz w:val="26"/>
          <w:szCs w:val="26"/>
        </w:rPr>
        <w:softHyphen/>
        <w:t>ча</w:t>
      </w:r>
      <w:r w:rsidRPr="00212C05">
        <w:rPr>
          <w:rFonts w:asciiTheme="minorBidi" w:hAnsiTheme="minorBidi"/>
          <w:sz w:val="26"/>
          <w:szCs w:val="26"/>
        </w:rPr>
        <w:softHyphen/>
        <w:t>ло</w:t>
      </w:r>
      <w:r w:rsidRPr="00212C05">
        <w:rPr>
          <w:rFonts w:asciiTheme="minorBidi" w:hAnsiTheme="minorBidi"/>
          <w:sz w:val="26"/>
          <w:szCs w:val="26"/>
        </w:rPr>
        <w:softHyphen/>
        <w:t>то на един период, ко</w:t>
      </w:r>
      <w:r w:rsidRPr="00212C05">
        <w:rPr>
          <w:rFonts w:asciiTheme="minorBidi" w:hAnsiTheme="minorBidi"/>
          <w:sz w:val="26"/>
          <w:szCs w:val="26"/>
        </w:rPr>
        <w:softHyphen/>
        <w:t>га</w:t>
      </w:r>
      <w:r w:rsidRPr="00212C05">
        <w:rPr>
          <w:rFonts w:asciiTheme="minorBidi" w:hAnsiTheme="minorBidi"/>
          <w:sz w:val="26"/>
          <w:szCs w:val="26"/>
        </w:rPr>
        <w:softHyphen/>
        <w:t>то еле</w:t>
      </w:r>
      <w:r w:rsidRPr="00212C05">
        <w:rPr>
          <w:rFonts w:asciiTheme="minorBidi" w:hAnsiTheme="minorBidi"/>
          <w:sz w:val="26"/>
          <w:szCs w:val="26"/>
        </w:rPr>
        <w:softHyphen/>
        <w:t>мен</w:t>
      </w:r>
      <w:r w:rsidRPr="00212C05">
        <w:rPr>
          <w:rFonts w:asciiTheme="minorBidi" w:hAnsiTheme="minorBidi"/>
          <w:sz w:val="26"/>
          <w:szCs w:val="26"/>
        </w:rPr>
        <w:softHyphen/>
        <w:t>тар</w:t>
      </w:r>
      <w:r w:rsidRPr="00212C05">
        <w:rPr>
          <w:rFonts w:asciiTheme="minorBidi" w:hAnsiTheme="minorBidi"/>
          <w:sz w:val="26"/>
          <w:szCs w:val="26"/>
        </w:rPr>
        <w:softHyphen/>
        <w:t>ни</w:t>
      </w:r>
      <w:r w:rsidRPr="00212C05">
        <w:rPr>
          <w:rFonts w:asciiTheme="minorBidi" w:hAnsiTheme="minorBidi"/>
          <w:sz w:val="26"/>
          <w:szCs w:val="26"/>
        </w:rPr>
        <w:softHyphen/>
        <w:t>те Духове на ражда</w:t>
      </w:r>
      <w:r w:rsidRPr="00212C05">
        <w:rPr>
          <w:rFonts w:asciiTheme="minorBidi" w:hAnsiTheme="minorBidi"/>
          <w:sz w:val="26"/>
          <w:szCs w:val="26"/>
        </w:rPr>
        <w:softHyphen/>
        <w:t>не</w:t>
      </w:r>
      <w:r w:rsidRPr="00212C05">
        <w:rPr>
          <w:rFonts w:asciiTheme="minorBidi" w:hAnsiTheme="minorBidi"/>
          <w:sz w:val="26"/>
          <w:szCs w:val="26"/>
        </w:rPr>
        <w:softHyphen/>
        <w:t>то и смър</w:t>
      </w:r>
      <w:r w:rsidRPr="00212C05">
        <w:rPr>
          <w:rFonts w:asciiTheme="minorBidi" w:hAnsiTheme="minorBidi"/>
          <w:sz w:val="26"/>
          <w:szCs w:val="26"/>
        </w:rPr>
        <w:softHyphen/>
        <w:t>т</w:t>
      </w:r>
      <w:r w:rsidRPr="00212C05">
        <w:rPr>
          <w:rFonts w:asciiTheme="minorBidi" w:hAnsiTheme="minorBidi"/>
          <w:sz w:val="26"/>
          <w:szCs w:val="26"/>
        </w:rPr>
        <w:softHyphen/>
        <w:t>та ще раз</w:t>
      </w:r>
      <w:r w:rsidRPr="00212C05">
        <w:rPr>
          <w:rFonts w:asciiTheme="minorBidi" w:hAnsiTheme="minorBidi"/>
          <w:sz w:val="26"/>
          <w:szCs w:val="26"/>
        </w:rPr>
        <w:softHyphen/>
        <w:t>гъ</w:t>
      </w:r>
      <w:r w:rsidRPr="00212C05">
        <w:rPr>
          <w:rFonts w:asciiTheme="minorBidi" w:hAnsiTheme="minorBidi"/>
          <w:sz w:val="26"/>
          <w:szCs w:val="26"/>
        </w:rPr>
        <w:softHyphen/>
        <w:t>нат сво</w:t>
      </w:r>
      <w:r w:rsidRPr="00212C05">
        <w:rPr>
          <w:rFonts w:asciiTheme="minorBidi" w:hAnsiTheme="minorBidi"/>
          <w:sz w:val="26"/>
          <w:szCs w:val="26"/>
        </w:rPr>
        <w:softHyphen/>
        <w:t>ята ак</w:t>
      </w:r>
      <w:r w:rsidRPr="00212C05">
        <w:rPr>
          <w:rFonts w:asciiTheme="minorBidi" w:hAnsiTheme="minorBidi"/>
          <w:sz w:val="26"/>
          <w:szCs w:val="26"/>
        </w:rPr>
        <w:softHyphen/>
        <w:t>тив</w:t>
      </w:r>
      <w:r w:rsidRPr="00212C05">
        <w:rPr>
          <w:rFonts w:asciiTheme="minorBidi" w:hAnsiTheme="minorBidi"/>
          <w:sz w:val="26"/>
          <w:szCs w:val="26"/>
        </w:rPr>
        <w:softHyphen/>
        <w:t>ност в об</w:t>
      </w:r>
      <w:r w:rsidRPr="00212C05">
        <w:rPr>
          <w:rFonts w:asciiTheme="minorBidi" w:hAnsiTheme="minorBidi"/>
          <w:sz w:val="26"/>
          <w:szCs w:val="26"/>
        </w:rPr>
        <w:softHyphen/>
        <w:t>лас</w:t>
      </w:r>
      <w:r w:rsidRPr="00212C05">
        <w:rPr>
          <w:rFonts w:asciiTheme="minorBidi" w:hAnsiTheme="minorBidi"/>
          <w:sz w:val="26"/>
          <w:szCs w:val="26"/>
        </w:rPr>
        <w:softHyphen/>
        <w:t>т</w:t>
      </w:r>
      <w:r w:rsidRPr="00212C05">
        <w:rPr>
          <w:rFonts w:asciiTheme="minorBidi" w:hAnsiTheme="minorBidi"/>
          <w:sz w:val="26"/>
          <w:szCs w:val="26"/>
        </w:rPr>
        <w:softHyphen/>
        <w:t>та на техниката, индустрията, ико</w:t>
      </w:r>
      <w:r w:rsidRPr="00212C05">
        <w:rPr>
          <w:rFonts w:asciiTheme="minorBidi" w:hAnsiTheme="minorBidi"/>
          <w:sz w:val="26"/>
          <w:szCs w:val="26"/>
        </w:rPr>
        <w:softHyphen/>
        <w:t>но</w:t>
      </w:r>
      <w:r w:rsidRPr="00212C05">
        <w:rPr>
          <w:rFonts w:asciiTheme="minorBidi" w:hAnsiTheme="minorBidi"/>
          <w:sz w:val="26"/>
          <w:szCs w:val="26"/>
        </w:rPr>
        <w:softHyphen/>
        <w:t>ми</w:t>
      </w:r>
      <w:r w:rsidRPr="00212C05">
        <w:rPr>
          <w:rFonts w:asciiTheme="minorBidi" w:hAnsiTheme="minorBidi"/>
          <w:sz w:val="26"/>
          <w:szCs w:val="26"/>
        </w:rPr>
        <w:softHyphen/>
        <w:t>ка</w:t>
      </w:r>
      <w:r w:rsidRPr="00212C05">
        <w:rPr>
          <w:rFonts w:asciiTheme="minorBidi" w:hAnsiTheme="minorBidi"/>
          <w:sz w:val="26"/>
          <w:szCs w:val="26"/>
        </w:rPr>
        <w:softHyphen/>
        <w:t>та и т.н</w:t>
      </w:r>
      <w:r w:rsidR="00983DCA" w:rsidRPr="00212C05">
        <w:rPr>
          <w:rFonts w:asciiTheme="minorBidi" w:hAnsiTheme="minorBidi"/>
          <w:sz w:val="26"/>
          <w:szCs w:val="26"/>
        </w:rPr>
        <w:t>…</w:t>
      </w:r>
      <w:r w:rsidRPr="00212C05">
        <w:rPr>
          <w:rFonts w:asciiTheme="minorBidi" w:hAnsiTheme="minorBidi"/>
          <w:sz w:val="26"/>
          <w:szCs w:val="26"/>
        </w:rPr>
        <w:t xml:space="preserve"> Този про</w:t>
      </w:r>
      <w:r w:rsidRPr="00212C05">
        <w:rPr>
          <w:rFonts w:asciiTheme="minorBidi" w:hAnsiTheme="minorBidi"/>
          <w:sz w:val="26"/>
          <w:szCs w:val="26"/>
        </w:rPr>
        <w:softHyphen/>
        <w:t>цес ще ста</w:t>
      </w:r>
      <w:r w:rsidRPr="00212C05">
        <w:rPr>
          <w:rFonts w:asciiTheme="minorBidi" w:hAnsiTheme="minorBidi"/>
          <w:sz w:val="26"/>
          <w:szCs w:val="26"/>
        </w:rPr>
        <w:softHyphen/>
        <w:t>ва все по-силен, все по-решителен</w:t>
      </w:r>
      <w:r w:rsidR="00C0760E">
        <w:rPr>
          <w:rFonts w:asciiTheme="minorBidi" w:hAnsiTheme="minorBidi"/>
          <w:sz w:val="26"/>
          <w:szCs w:val="26"/>
        </w:rPr>
        <w:t>..</w:t>
      </w:r>
      <w:r w:rsidRPr="00212C05">
        <w:rPr>
          <w:rFonts w:asciiTheme="minorBidi" w:hAnsiTheme="minorBidi"/>
          <w:sz w:val="26"/>
          <w:szCs w:val="26"/>
        </w:rPr>
        <w:t>. Така е, скъ</w:t>
      </w:r>
      <w:r w:rsidRPr="00212C05">
        <w:rPr>
          <w:rFonts w:asciiTheme="minorBidi" w:hAnsiTheme="minorBidi"/>
          <w:sz w:val="26"/>
          <w:szCs w:val="26"/>
        </w:rPr>
        <w:softHyphen/>
        <w:t>пи мои приятели, и чо</w:t>
      </w:r>
      <w:r w:rsidRPr="00212C05">
        <w:rPr>
          <w:rFonts w:asciiTheme="minorBidi" w:hAnsiTheme="minorBidi"/>
          <w:sz w:val="26"/>
          <w:szCs w:val="26"/>
        </w:rPr>
        <w:softHyphen/>
        <w:t>ве</w:t>
      </w:r>
      <w:r w:rsidRPr="00212C05">
        <w:rPr>
          <w:rFonts w:asciiTheme="minorBidi" w:hAnsiTheme="minorBidi"/>
          <w:sz w:val="26"/>
          <w:szCs w:val="26"/>
        </w:rPr>
        <w:softHyphen/>
        <w:t>чес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 не може да бъ</w:t>
      </w:r>
      <w:r w:rsidRPr="00212C05">
        <w:rPr>
          <w:rFonts w:asciiTheme="minorBidi" w:hAnsiTheme="minorBidi"/>
          <w:sz w:val="26"/>
          <w:szCs w:val="26"/>
        </w:rPr>
        <w:softHyphen/>
        <w:t>де предпазено, за</w:t>
      </w:r>
      <w:r w:rsidRPr="00212C05">
        <w:rPr>
          <w:rFonts w:asciiTheme="minorBidi" w:hAnsiTheme="minorBidi"/>
          <w:sz w:val="26"/>
          <w:szCs w:val="26"/>
        </w:rPr>
        <w:softHyphen/>
        <w:t>що</w:t>
      </w:r>
      <w:r w:rsidRPr="00212C05">
        <w:rPr>
          <w:rFonts w:asciiTheme="minorBidi" w:hAnsiTheme="minorBidi"/>
          <w:sz w:val="26"/>
          <w:szCs w:val="26"/>
        </w:rPr>
        <w:softHyphen/>
        <w:t>то кул</w:t>
      </w:r>
      <w:r w:rsidRPr="00212C05">
        <w:rPr>
          <w:rFonts w:asciiTheme="minorBidi" w:hAnsiTheme="minorBidi"/>
          <w:sz w:val="26"/>
          <w:szCs w:val="26"/>
        </w:rPr>
        <w:softHyphen/>
        <w:t>ту</w:t>
      </w:r>
      <w:r w:rsidRPr="00212C05">
        <w:rPr>
          <w:rFonts w:asciiTheme="minorBidi" w:hAnsiTheme="minorBidi"/>
          <w:sz w:val="26"/>
          <w:szCs w:val="26"/>
        </w:rPr>
        <w:softHyphen/>
        <w:t>ра</w:t>
      </w:r>
      <w:r w:rsidRPr="00212C05">
        <w:rPr>
          <w:rFonts w:asciiTheme="minorBidi" w:hAnsiTheme="minorBidi"/>
          <w:sz w:val="26"/>
          <w:szCs w:val="26"/>
        </w:rPr>
        <w:softHyphen/>
        <w:t>та тряб</w:t>
      </w:r>
      <w:r w:rsidRPr="00212C05">
        <w:rPr>
          <w:rFonts w:asciiTheme="minorBidi" w:hAnsiTheme="minorBidi"/>
          <w:sz w:val="26"/>
          <w:szCs w:val="26"/>
        </w:rPr>
        <w:softHyphen/>
        <w:t>ва да напредва. Досега еле</w:t>
      </w:r>
      <w:r w:rsidRPr="00212C05">
        <w:rPr>
          <w:rFonts w:asciiTheme="minorBidi" w:hAnsiTheme="minorBidi"/>
          <w:sz w:val="26"/>
          <w:szCs w:val="26"/>
        </w:rPr>
        <w:softHyphen/>
        <w:t>мен</w:t>
      </w:r>
      <w:r w:rsidRPr="00212C05">
        <w:rPr>
          <w:rFonts w:asciiTheme="minorBidi" w:hAnsiTheme="minorBidi"/>
          <w:sz w:val="26"/>
          <w:szCs w:val="26"/>
        </w:rPr>
        <w:softHyphen/>
        <w:t>тар</w:t>
      </w:r>
      <w:r w:rsidRPr="00212C05">
        <w:rPr>
          <w:rFonts w:asciiTheme="minorBidi" w:hAnsiTheme="minorBidi"/>
          <w:sz w:val="26"/>
          <w:szCs w:val="26"/>
        </w:rPr>
        <w:softHyphen/>
        <w:t>ни</w:t>
      </w:r>
      <w:r w:rsidRPr="00212C05">
        <w:rPr>
          <w:rFonts w:asciiTheme="minorBidi" w:hAnsiTheme="minorBidi"/>
          <w:sz w:val="26"/>
          <w:szCs w:val="26"/>
        </w:rPr>
        <w:softHyphen/>
        <w:t>те Духове на раж</w:t>
      </w:r>
      <w:r w:rsidRPr="00212C05">
        <w:rPr>
          <w:rFonts w:asciiTheme="minorBidi" w:hAnsiTheme="minorBidi"/>
          <w:sz w:val="26"/>
          <w:szCs w:val="26"/>
        </w:rPr>
        <w:softHyphen/>
        <w:t>да</w:t>
      </w:r>
      <w:r w:rsidRPr="00212C05">
        <w:rPr>
          <w:rFonts w:asciiTheme="minorBidi" w:hAnsiTheme="minorBidi"/>
          <w:sz w:val="26"/>
          <w:szCs w:val="26"/>
        </w:rPr>
        <w:softHyphen/>
        <w:t>не</w:t>
      </w:r>
      <w:r w:rsidRPr="00212C05">
        <w:rPr>
          <w:rFonts w:asciiTheme="minorBidi" w:hAnsiTheme="minorBidi"/>
          <w:sz w:val="26"/>
          <w:szCs w:val="26"/>
        </w:rPr>
        <w:softHyphen/>
        <w:t>то и смър</w:t>
      </w:r>
      <w:r w:rsidRPr="00212C05">
        <w:rPr>
          <w:rFonts w:asciiTheme="minorBidi" w:hAnsiTheme="minorBidi"/>
          <w:sz w:val="26"/>
          <w:szCs w:val="26"/>
        </w:rPr>
        <w:softHyphen/>
        <w:t>т</w:t>
      </w:r>
      <w:r w:rsidRPr="00212C05">
        <w:rPr>
          <w:rFonts w:asciiTheme="minorBidi" w:hAnsiTheme="minorBidi"/>
          <w:sz w:val="26"/>
          <w:szCs w:val="26"/>
        </w:rPr>
        <w:softHyphen/>
        <w:t>та дейс</w:t>
      </w:r>
      <w:r w:rsidRPr="00212C05">
        <w:rPr>
          <w:rFonts w:asciiTheme="minorBidi" w:hAnsiTheme="minorBidi"/>
          <w:sz w:val="26"/>
          <w:szCs w:val="26"/>
        </w:rPr>
        <w:softHyphen/>
        <w:t>т</w:t>
      </w:r>
      <w:r w:rsidRPr="00212C05">
        <w:rPr>
          <w:rFonts w:asciiTheme="minorBidi" w:hAnsiTheme="minorBidi"/>
          <w:sz w:val="26"/>
          <w:szCs w:val="26"/>
        </w:rPr>
        <w:softHyphen/>
        <w:t>ва</w:t>
      </w:r>
      <w:r w:rsidRPr="00212C05">
        <w:rPr>
          <w:rFonts w:asciiTheme="minorBidi" w:hAnsiTheme="minorBidi"/>
          <w:sz w:val="26"/>
          <w:szCs w:val="26"/>
        </w:rPr>
        <w:softHyphen/>
        <w:t>ха са</w:t>
      </w:r>
      <w:r w:rsidRPr="00212C05">
        <w:rPr>
          <w:rFonts w:asciiTheme="minorBidi" w:hAnsiTheme="minorBidi"/>
          <w:sz w:val="26"/>
          <w:szCs w:val="26"/>
        </w:rPr>
        <w:softHyphen/>
        <w:t>мо при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ко</w:t>
      </w:r>
      <w:r w:rsidRPr="00212C05">
        <w:rPr>
          <w:rFonts w:asciiTheme="minorBidi" w:hAnsiTheme="minorBidi"/>
          <w:sz w:val="26"/>
          <w:szCs w:val="26"/>
        </w:rPr>
        <w:softHyphen/>
        <w:t>то по</w:t>
      </w:r>
      <w:r w:rsidRPr="00212C05">
        <w:rPr>
          <w:rFonts w:asciiTheme="minorBidi" w:hAnsiTheme="minorBidi"/>
          <w:sz w:val="26"/>
          <w:szCs w:val="26"/>
        </w:rPr>
        <w:softHyphen/>
        <w:t>явя</w:t>
      </w:r>
      <w:r w:rsidRPr="00212C05">
        <w:rPr>
          <w:rFonts w:asciiTheme="minorBidi" w:hAnsiTheme="minorBidi"/>
          <w:sz w:val="26"/>
          <w:szCs w:val="26"/>
        </w:rPr>
        <w:softHyphen/>
        <w:t>ва</w:t>
      </w:r>
      <w:r w:rsidRPr="00212C05">
        <w:rPr>
          <w:rFonts w:asciiTheme="minorBidi" w:hAnsiTheme="minorBidi"/>
          <w:sz w:val="26"/>
          <w:szCs w:val="26"/>
        </w:rPr>
        <w:softHyphen/>
        <w:t>не и уми</w:t>
      </w:r>
      <w:r w:rsidRPr="00212C05">
        <w:rPr>
          <w:rFonts w:asciiTheme="minorBidi" w:hAnsiTheme="minorBidi"/>
          <w:sz w:val="26"/>
          <w:szCs w:val="26"/>
        </w:rPr>
        <w:softHyphen/>
        <w:t>ра</w:t>
      </w:r>
      <w:r w:rsidRPr="00212C05">
        <w:rPr>
          <w:rFonts w:asciiTheme="minorBidi" w:hAnsiTheme="minorBidi"/>
          <w:sz w:val="26"/>
          <w:szCs w:val="26"/>
        </w:rPr>
        <w:softHyphen/>
        <w:t>не на хората. Характерът на на</w:t>
      </w:r>
      <w:r w:rsidRPr="00212C05">
        <w:rPr>
          <w:rFonts w:asciiTheme="minorBidi" w:hAnsiTheme="minorBidi"/>
          <w:sz w:val="26"/>
          <w:szCs w:val="26"/>
        </w:rPr>
        <w:softHyphen/>
        <w:t>ша</w:t>
      </w:r>
      <w:r w:rsidRPr="00212C05">
        <w:rPr>
          <w:rFonts w:asciiTheme="minorBidi" w:hAnsiTheme="minorBidi"/>
          <w:sz w:val="26"/>
          <w:szCs w:val="26"/>
        </w:rPr>
        <w:softHyphen/>
        <w:t>та епо</w:t>
      </w:r>
      <w:r w:rsidRPr="00212C05">
        <w:rPr>
          <w:rFonts w:asciiTheme="minorBidi" w:hAnsiTheme="minorBidi"/>
          <w:sz w:val="26"/>
          <w:szCs w:val="26"/>
        </w:rPr>
        <w:softHyphen/>
        <w:t>ха и на</w:t>
      </w:r>
      <w:r w:rsidRPr="00212C05">
        <w:rPr>
          <w:rFonts w:asciiTheme="minorBidi" w:hAnsiTheme="minorBidi"/>
          <w:sz w:val="26"/>
          <w:szCs w:val="26"/>
        </w:rPr>
        <w:softHyphen/>
        <w:t>ше</w:t>
      </w:r>
      <w:r w:rsidRPr="00212C05">
        <w:rPr>
          <w:rFonts w:asciiTheme="minorBidi" w:hAnsiTheme="minorBidi"/>
          <w:sz w:val="26"/>
          <w:szCs w:val="26"/>
        </w:rPr>
        <w:softHyphen/>
        <w:t>то бъ</w:t>
      </w:r>
      <w:r w:rsidRPr="00212C05">
        <w:rPr>
          <w:rFonts w:asciiTheme="minorBidi" w:hAnsiTheme="minorBidi"/>
          <w:sz w:val="26"/>
          <w:szCs w:val="26"/>
        </w:rPr>
        <w:softHyphen/>
        <w:t>де</w:t>
      </w:r>
      <w:r w:rsidRPr="00212C05">
        <w:rPr>
          <w:rFonts w:asciiTheme="minorBidi" w:hAnsiTheme="minorBidi"/>
          <w:sz w:val="26"/>
          <w:szCs w:val="26"/>
        </w:rPr>
        <w:softHyphen/>
        <w:t>ще оба</w:t>
      </w:r>
      <w:r w:rsidRPr="00212C05">
        <w:rPr>
          <w:rFonts w:asciiTheme="minorBidi" w:hAnsiTheme="minorBidi"/>
          <w:sz w:val="26"/>
          <w:szCs w:val="26"/>
        </w:rPr>
        <w:softHyphen/>
        <w:t>че е такъв, че те</w:t>
      </w:r>
      <w:r w:rsidRPr="00212C05">
        <w:rPr>
          <w:rFonts w:asciiTheme="minorBidi" w:hAnsiTheme="minorBidi"/>
          <w:sz w:val="26"/>
          <w:szCs w:val="26"/>
        </w:rPr>
        <w:softHyphen/>
        <w:t>зи еле</w:t>
      </w:r>
      <w:r w:rsidRPr="00212C05">
        <w:rPr>
          <w:rFonts w:asciiTheme="minorBidi" w:hAnsiTheme="minorBidi"/>
          <w:sz w:val="26"/>
          <w:szCs w:val="26"/>
        </w:rPr>
        <w:softHyphen/>
        <w:t>мен</w:t>
      </w:r>
      <w:r w:rsidRPr="00212C05">
        <w:rPr>
          <w:rFonts w:asciiTheme="minorBidi" w:hAnsiTheme="minorBidi"/>
          <w:sz w:val="26"/>
          <w:szCs w:val="26"/>
        </w:rPr>
        <w:softHyphen/>
        <w:t>тар</w:t>
      </w:r>
      <w:r w:rsidRPr="00212C05">
        <w:rPr>
          <w:rFonts w:asciiTheme="minorBidi" w:hAnsiTheme="minorBidi"/>
          <w:sz w:val="26"/>
          <w:szCs w:val="26"/>
        </w:rPr>
        <w:softHyphen/>
        <w:t>ни Духове на раж</w:t>
      </w:r>
      <w:r w:rsidRPr="00212C05">
        <w:rPr>
          <w:rFonts w:asciiTheme="minorBidi" w:hAnsiTheme="minorBidi"/>
          <w:sz w:val="26"/>
          <w:szCs w:val="26"/>
        </w:rPr>
        <w:softHyphen/>
        <w:t>да</w:t>
      </w:r>
      <w:r w:rsidRPr="00212C05">
        <w:rPr>
          <w:rFonts w:asciiTheme="minorBidi" w:hAnsiTheme="minorBidi"/>
          <w:sz w:val="26"/>
          <w:szCs w:val="26"/>
        </w:rPr>
        <w:softHyphen/>
        <w:t>не</w:t>
      </w:r>
      <w:r w:rsidRPr="00212C05">
        <w:rPr>
          <w:rFonts w:asciiTheme="minorBidi" w:hAnsiTheme="minorBidi"/>
          <w:sz w:val="26"/>
          <w:szCs w:val="26"/>
        </w:rPr>
        <w:softHyphen/>
        <w:t>то и смър</w:t>
      </w:r>
      <w:r w:rsidRPr="00212C05">
        <w:rPr>
          <w:rFonts w:asciiTheme="minorBidi" w:hAnsiTheme="minorBidi"/>
          <w:sz w:val="26"/>
          <w:szCs w:val="26"/>
        </w:rPr>
        <w:softHyphen/>
        <w:t>т</w:t>
      </w:r>
      <w:r w:rsidRPr="00212C05">
        <w:rPr>
          <w:rFonts w:asciiTheme="minorBidi" w:hAnsiTheme="minorBidi"/>
          <w:sz w:val="26"/>
          <w:szCs w:val="26"/>
        </w:rPr>
        <w:softHyphen/>
        <w:t>та ще нав</w:t>
      </w:r>
      <w:r w:rsidRPr="00212C05">
        <w:rPr>
          <w:rFonts w:asciiTheme="minorBidi" w:hAnsiTheme="minorBidi"/>
          <w:sz w:val="26"/>
          <w:szCs w:val="26"/>
        </w:rPr>
        <w:softHyphen/>
        <w:t>ля</w:t>
      </w:r>
      <w:r w:rsidRPr="00212C05">
        <w:rPr>
          <w:rFonts w:asciiTheme="minorBidi" w:hAnsiTheme="minorBidi"/>
          <w:sz w:val="26"/>
          <w:szCs w:val="26"/>
        </w:rPr>
        <w:softHyphen/>
        <w:t>зат в тех</w:t>
      </w:r>
      <w:r w:rsidRPr="00212C05">
        <w:rPr>
          <w:rFonts w:asciiTheme="minorBidi" w:hAnsiTheme="minorBidi"/>
          <w:sz w:val="26"/>
          <w:szCs w:val="26"/>
        </w:rPr>
        <w:softHyphen/>
        <w:t>никата, индустрията, икономиката. С то</w:t>
      </w:r>
      <w:r w:rsidRPr="00212C05">
        <w:rPr>
          <w:rFonts w:asciiTheme="minorBidi" w:hAnsiTheme="minorBidi"/>
          <w:sz w:val="26"/>
          <w:szCs w:val="26"/>
        </w:rPr>
        <w:softHyphen/>
        <w:t>ва оба</w:t>
      </w:r>
      <w:r w:rsidRPr="00212C05">
        <w:rPr>
          <w:rFonts w:asciiTheme="minorBidi" w:hAnsiTheme="minorBidi"/>
          <w:sz w:val="26"/>
          <w:szCs w:val="26"/>
        </w:rPr>
        <w:softHyphen/>
        <w:t>че е свър</w:t>
      </w:r>
      <w:r w:rsidRPr="00212C05">
        <w:rPr>
          <w:rFonts w:asciiTheme="minorBidi" w:hAnsiTheme="minorBidi"/>
          <w:sz w:val="26"/>
          <w:szCs w:val="26"/>
        </w:rPr>
        <w:softHyphen/>
        <w:t>за</w:t>
      </w:r>
      <w:r w:rsidRPr="00212C05">
        <w:rPr>
          <w:rFonts w:asciiTheme="minorBidi" w:hAnsiTheme="minorBidi"/>
          <w:sz w:val="26"/>
          <w:szCs w:val="26"/>
        </w:rPr>
        <w:softHyphen/>
        <w:t>но не</w:t>
      </w:r>
      <w:r w:rsidRPr="00212C05">
        <w:rPr>
          <w:rFonts w:asciiTheme="minorBidi" w:hAnsiTheme="minorBidi"/>
          <w:sz w:val="26"/>
          <w:szCs w:val="26"/>
        </w:rPr>
        <w:softHyphen/>
        <w:t>що друго</w:t>
      </w:r>
      <w:r w:rsidR="00983DCA" w:rsidRPr="00212C05">
        <w:rPr>
          <w:rFonts w:asciiTheme="minorBidi" w:hAnsiTheme="minorBidi"/>
          <w:sz w:val="26"/>
          <w:szCs w:val="26"/>
        </w:rPr>
        <w:t>…</w:t>
      </w:r>
      <w:r w:rsidRPr="00212C05">
        <w:rPr>
          <w:rFonts w:asciiTheme="minorBidi" w:hAnsiTheme="minorBidi"/>
          <w:sz w:val="26"/>
          <w:szCs w:val="26"/>
        </w:rPr>
        <w:t xml:space="preserve">  </w:t>
      </w:r>
    </w:p>
    <w:p w14:paraId="451F7EC0" w14:textId="6F79E845" w:rsidR="00B948F0" w:rsidRPr="00212C05" w:rsidRDefault="00B948F0" w:rsidP="00135F8F">
      <w:pPr>
        <w:spacing w:after="0" w:line="240" w:lineRule="auto"/>
        <w:ind w:firstLine="709"/>
        <w:rPr>
          <w:rFonts w:asciiTheme="minorBidi" w:hAnsiTheme="minorBidi"/>
          <w:sz w:val="26"/>
          <w:szCs w:val="26"/>
        </w:rPr>
      </w:pPr>
      <w:r w:rsidRPr="00212C05">
        <w:rPr>
          <w:rFonts w:asciiTheme="minorBidi" w:hAnsiTheme="minorBidi"/>
          <w:sz w:val="26"/>
          <w:szCs w:val="26"/>
        </w:rPr>
        <w:t>Аз ве</w:t>
      </w:r>
      <w:r w:rsidRPr="00212C05">
        <w:rPr>
          <w:rFonts w:asciiTheme="minorBidi" w:hAnsiTheme="minorBidi"/>
          <w:sz w:val="26"/>
          <w:szCs w:val="26"/>
        </w:rPr>
        <w:softHyphen/>
        <w:t>че спо</w:t>
      </w:r>
      <w:r w:rsidRPr="00212C05">
        <w:rPr>
          <w:rFonts w:asciiTheme="minorBidi" w:hAnsiTheme="minorBidi"/>
          <w:sz w:val="26"/>
          <w:szCs w:val="26"/>
        </w:rPr>
        <w:softHyphen/>
        <w:t>ме</w:t>
      </w:r>
      <w:r w:rsidRPr="00212C05">
        <w:rPr>
          <w:rFonts w:asciiTheme="minorBidi" w:hAnsiTheme="minorBidi"/>
          <w:sz w:val="26"/>
          <w:szCs w:val="26"/>
        </w:rPr>
        <w:softHyphen/>
        <w:t>нах - те</w:t>
      </w:r>
      <w:r w:rsidRPr="00212C05">
        <w:rPr>
          <w:rFonts w:asciiTheme="minorBidi" w:hAnsiTheme="minorBidi"/>
          <w:sz w:val="26"/>
          <w:szCs w:val="26"/>
        </w:rPr>
        <w:softHyphen/>
        <w:t>зи еле</w:t>
      </w:r>
      <w:r w:rsidRPr="00212C05">
        <w:rPr>
          <w:rFonts w:asciiTheme="minorBidi" w:hAnsiTheme="minorBidi"/>
          <w:sz w:val="26"/>
          <w:szCs w:val="26"/>
        </w:rPr>
        <w:softHyphen/>
        <w:t>мен</w:t>
      </w:r>
      <w:r w:rsidRPr="00212C05">
        <w:rPr>
          <w:rFonts w:asciiTheme="minorBidi" w:hAnsiTheme="minorBidi"/>
          <w:sz w:val="26"/>
          <w:szCs w:val="26"/>
        </w:rPr>
        <w:softHyphen/>
        <w:t>тар</w:t>
      </w:r>
      <w:r w:rsidRPr="00212C05">
        <w:rPr>
          <w:rFonts w:asciiTheme="minorBidi" w:hAnsiTheme="minorBidi"/>
          <w:sz w:val="26"/>
          <w:szCs w:val="26"/>
        </w:rPr>
        <w:softHyphen/>
        <w:t>ни Духове са всъщ</w:t>
      </w:r>
      <w:r w:rsidRPr="00212C05">
        <w:rPr>
          <w:rFonts w:asciiTheme="minorBidi" w:hAnsiTheme="minorBidi"/>
          <w:sz w:val="26"/>
          <w:szCs w:val="26"/>
        </w:rPr>
        <w:softHyphen/>
        <w:t>ност враж</w:t>
      </w:r>
      <w:r w:rsidRPr="00212C05">
        <w:rPr>
          <w:rFonts w:asciiTheme="minorBidi" w:hAnsiTheme="minorBidi"/>
          <w:sz w:val="26"/>
          <w:szCs w:val="26"/>
        </w:rPr>
        <w:softHyphen/>
        <w:t>деб</w:t>
      </w:r>
      <w:r w:rsidRPr="00212C05">
        <w:rPr>
          <w:rFonts w:asciiTheme="minorBidi" w:hAnsiTheme="minorBidi"/>
          <w:sz w:val="26"/>
          <w:szCs w:val="26"/>
        </w:rPr>
        <w:softHyphen/>
        <w:t>но и войн</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но нас</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ени спря</w:t>
      </w:r>
      <w:r w:rsidRPr="00212C05">
        <w:rPr>
          <w:rFonts w:asciiTheme="minorBidi" w:hAnsiTheme="minorBidi"/>
          <w:sz w:val="26"/>
          <w:szCs w:val="26"/>
        </w:rPr>
        <w:softHyphen/>
        <w:t>мо благо</w:t>
      </w:r>
      <w:r w:rsidRPr="00212C05">
        <w:rPr>
          <w:rFonts w:asciiTheme="minorBidi" w:hAnsiTheme="minorBidi"/>
          <w:sz w:val="26"/>
          <w:szCs w:val="26"/>
        </w:rPr>
        <w:softHyphen/>
        <w:t>по</w:t>
      </w:r>
      <w:r w:rsidRPr="00212C05">
        <w:rPr>
          <w:rFonts w:asciiTheme="minorBidi" w:hAnsiTheme="minorBidi"/>
          <w:sz w:val="26"/>
          <w:szCs w:val="26"/>
        </w:rPr>
        <w:softHyphen/>
        <w:t>лу</w:t>
      </w:r>
      <w:r w:rsidRPr="00212C05">
        <w:rPr>
          <w:rFonts w:asciiTheme="minorBidi" w:hAnsiTheme="minorBidi"/>
          <w:sz w:val="26"/>
          <w:szCs w:val="26"/>
        </w:rPr>
        <w:softHyphen/>
        <w:t>чи</w:t>
      </w:r>
      <w:r w:rsidRPr="00212C05">
        <w:rPr>
          <w:rFonts w:asciiTheme="minorBidi" w:hAnsiTheme="minorBidi"/>
          <w:sz w:val="26"/>
          <w:szCs w:val="26"/>
        </w:rPr>
        <w:softHyphen/>
        <w:t>ето на хората. Но не</w:t>
      </w:r>
      <w:r w:rsidRPr="00212C05">
        <w:rPr>
          <w:rFonts w:asciiTheme="minorBidi" w:hAnsiTheme="minorBidi"/>
          <w:sz w:val="26"/>
          <w:szCs w:val="26"/>
        </w:rPr>
        <w:softHyphen/>
        <w:t>ка схва</w:t>
      </w:r>
      <w:r w:rsidRPr="00212C05">
        <w:rPr>
          <w:rFonts w:asciiTheme="minorBidi" w:hAnsiTheme="minorBidi"/>
          <w:sz w:val="26"/>
          <w:szCs w:val="26"/>
        </w:rPr>
        <w:softHyphen/>
        <w:t>нем не</w:t>
      </w:r>
      <w:r w:rsidRPr="00212C05">
        <w:rPr>
          <w:rFonts w:asciiTheme="minorBidi" w:hAnsiTheme="minorBidi"/>
          <w:sz w:val="26"/>
          <w:szCs w:val="26"/>
        </w:rPr>
        <w:softHyphen/>
        <w:t>ща</w:t>
      </w:r>
      <w:r w:rsidRPr="00212C05">
        <w:rPr>
          <w:rFonts w:asciiTheme="minorBidi" w:hAnsiTheme="minorBidi"/>
          <w:sz w:val="26"/>
          <w:szCs w:val="26"/>
        </w:rPr>
        <w:softHyphen/>
        <w:t>та правилно, скъ</w:t>
      </w:r>
      <w:r w:rsidRPr="00212C05">
        <w:rPr>
          <w:rFonts w:asciiTheme="minorBidi" w:hAnsiTheme="minorBidi"/>
          <w:sz w:val="26"/>
          <w:szCs w:val="26"/>
        </w:rPr>
        <w:softHyphen/>
        <w:t>пи мои приятели, не</w:t>
      </w:r>
      <w:r w:rsidRPr="00212C05">
        <w:rPr>
          <w:rFonts w:asciiTheme="minorBidi" w:hAnsiTheme="minorBidi"/>
          <w:sz w:val="26"/>
          <w:szCs w:val="26"/>
        </w:rPr>
        <w:softHyphen/>
        <w:t>ка да не се заб</w:t>
      </w:r>
      <w:r w:rsidRPr="00212C05">
        <w:rPr>
          <w:rFonts w:asciiTheme="minorBidi" w:hAnsiTheme="minorBidi"/>
          <w:sz w:val="26"/>
          <w:szCs w:val="26"/>
        </w:rPr>
        <w:softHyphen/>
        <w:t>луж</w:t>
      </w:r>
      <w:r w:rsidRPr="00212C05">
        <w:rPr>
          <w:rFonts w:asciiTheme="minorBidi" w:hAnsiTheme="minorBidi"/>
          <w:sz w:val="26"/>
          <w:szCs w:val="26"/>
        </w:rPr>
        <w:softHyphen/>
        <w:t>да</w:t>
      </w:r>
      <w:r w:rsidRPr="00212C05">
        <w:rPr>
          <w:rFonts w:asciiTheme="minorBidi" w:hAnsiTheme="minorBidi"/>
          <w:sz w:val="26"/>
          <w:szCs w:val="26"/>
        </w:rPr>
        <w:softHyphen/>
        <w:t>ваме от</w:t>
      </w:r>
      <w:r w:rsidRPr="00212C05">
        <w:rPr>
          <w:rFonts w:asciiTheme="minorBidi" w:hAnsiTheme="minorBidi"/>
          <w:sz w:val="26"/>
          <w:szCs w:val="26"/>
        </w:rPr>
        <w:softHyphen/>
        <w:t>нос</w:t>
      </w:r>
      <w:r w:rsidRPr="00212C05">
        <w:rPr>
          <w:rFonts w:asciiTheme="minorBidi" w:hAnsiTheme="minorBidi"/>
          <w:sz w:val="26"/>
          <w:szCs w:val="26"/>
        </w:rPr>
        <w:softHyphen/>
        <w:t>но тях</w:t>
      </w:r>
      <w:r w:rsidRPr="00212C05">
        <w:rPr>
          <w:rFonts w:asciiTheme="minorBidi" w:hAnsiTheme="minorBidi"/>
          <w:sz w:val="26"/>
          <w:szCs w:val="26"/>
        </w:rPr>
        <w:softHyphen/>
        <w:t>но</w:t>
      </w:r>
      <w:r w:rsidRPr="00212C05">
        <w:rPr>
          <w:rFonts w:asciiTheme="minorBidi" w:hAnsiTheme="minorBidi"/>
          <w:sz w:val="26"/>
          <w:szCs w:val="26"/>
        </w:rPr>
        <w:softHyphen/>
        <w:t>то величие, от</w:t>
      </w:r>
      <w:r w:rsidRPr="00212C05">
        <w:rPr>
          <w:rFonts w:asciiTheme="minorBidi" w:hAnsiTheme="minorBidi"/>
          <w:sz w:val="26"/>
          <w:szCs w:val="26"/>
        </w:rPr>
        <w:softHyphen/>
        <w:t>нос</w:t>
      </w:r>
      <w:r w:rsidRPr="00212C05">
        <w:rPr>
          <w:rFonts w:asciiTheme="minorBidi" w:hAnsiTheme="minorBidi"/>
          <w:sz w:val="26"/>
          <w:szCs w:val="26"/>
        </w:rPr>
        <w:softHyphen/>
        <w:t>но тех</w:t>
      </w:r>
      <w:r w:rsidRPr="00212C05">
        <w:rPr>
          <w:rFonts w:asciiTheme="minorBidi" w:hAnsiTheme="minorBidi"/>
          <w:sz w:val="26"/>
          <w:szCs w:val="26"/>
        </w:rPr>
        <w:softHyphen/>
        <w:t>ния напредък. Културата съ</w:t>
      </w:r>
      <w:r w:rsidRPr="00212C05">
        <w:rPr>
          <w:rFonts w:asciiTheme="minorBidi" w:hAnsiTheme="minorBidi"/>
          <w:sz w:val="26"/>
          <w:szCs w:val="26"/>
        </w:rPr>
        <w:softHyphen/>
        <w:t>що тряб</w:t>
      </w:r>
      <w:r w:rsidRPr="00212C05">
        <w:rPr>
          <w:rFonts w:asciiTheme="minorBidi" w:hAnsiTheme="minorBidi"/>
          <w:sz w:val="26"/>
          <w:szCs w:val="26"/>
        </w:rPr>
        <w:softHyphen/>
        <w:t>ва да нап</w:t>
      </w:r>
      <w:r w:rsidRPr="00212C05">
        <w:rPr>
          <w:rFonts w:asciiTheme="minorBidi" w:hAnsiTheme="minorBidi"/>
          <w:sz w:val="26"/>
          <w:szCs w:val="26"/>
        </w:rPr>
        <w:softHyphen/>
        <w:t>ред</w:t>
      </w:r>
      <w:r w:rsidRPr="00212C05">
        <w:rPr>
          <w:rFonts w:asciiTheme="minorBidi" w:hAnsiTheme="minorBidi"/>
          <w:sz w:val="26"/>
          <w:szCs w:val="26"/>
        </w:rPr>
        <w:softHyphen/>
        <w:t>ва в технически, ин</w:t>
      </w:r>
      <w:r w:rsidRPr="00212C05">
        <w:rPr>
          <w:rFonts w:asciiTheme="minorBidi" w:hAnsiTheme="minorBidi"/>
          <w:sz w:val="26"/>
          <w:szCs w:val="26"/>
        </w:rPr>
        <w:softHyphen/>
        <w:t>дус</w:t>
      </w:r>
      <w:r w:rsidRPr="00212C05">
        <w:rPr>
          <w:rFonts w:asciiTheme="minorBidi" w:hAnsiTheme="minorBidi"/>
          <w:sz w:val="26"/>
          <w:szCs w:val="26"/>
        </w:rPr>
        <w:softHyphen/>
        <w:t>т</w:t>
      </w:r>
      <w:r w:rsidRPr="00212C05">
        <w:rPr>
          <w:rFonts w:asciiTheme="minorBidi" w:hAnsiTheme="minorBidi"/>
          <w:sz w:val="26"/>
          <w:szCs w:val="26"/>
        </w:rPr>
        <w:softHyphen/>
        <w:t>ри</w:t>
      </w:r>
      <w:r w:rsidRPr="00212C05">
        <w:rPr>
          <w:rFonts w:asciiTheme="minorBidi" w:hAnsiTheme="minorBidi"/>
          <w:sz w:val="26"/>
          <w:szCs w:val="26"/>
        </w:rPr>
        <w:softHyphen/>
        <w:t>ален и ко</w:t>
      </w:r>
      <w:r w:rsidRPr="00212C05">
        <w:rPr>
          <w:rFonts w:asciiTheme="minorBidi" w:hAnsiTheme="minorBidi"/>
          <w:sz w:val="26"/>
          <w:szCs w:val="26"/>
        </w:rPr>
        <w:softHyphen/>
        <w:t>мер</w:t>
      </w:r>
      <w:r w:rsidRPr="00212C05">
        <w:rPr>
          <w:rFonts w:asciiTheme="minorBidi" w:hAnsiTheme="minorBidi"/>
          <w:sz w:val="26"/>
          <w:szCs w:val="26"/>
        </w:rPr>
        <w:softHyphen/>
        <w:t>си</w:t>
      </w:r>
      <w:r w:rsidRPr="00212C05">
        <w:rPr>
          <w:rFonts w:asciiTheme="minorBidi" w:hAnsiTheme="minorBidi"/>
          <w:sz w:val="26"/>
          <w:szCs w:val="26"/>
        </w:rPr>
        <w:softHyphen/>
        <w:t>ален смисъл. Обаче културата, ко</w:t>
      </w:r>
      <w:r w:rsidRPr="00212C05">
        <w:rPr>
          <w:rFonts w:asciiTheme="minorBidi" w:hAnsiTheme="minorBidi"/>
          <w:sz w:val="26"/>
          <w:szCs w:val="26"/>
        </w:rPr>
        <w:softHyphen/>
        <w:t>ято нап</w:t>
      </w:r>
      <w:r w:rsidRPr="00212C05">
        <w:rPr>
          <w:rFonts w:asciiTheme="minorBidi" w:hAnsiTheme="minorBidi"/>
          <w:sz w:val="26"/>
          <w:szCs w:val="26"/>
        </w:rPr>
        <w:softHyphen/>
        <w:t>ред</w:t>
      </w:r>
      <w:r w:rsidRPr="00212C05">
        <w:rPr>
          <w:rFonts w:asciiTheme="minorBidi" w:hAnsiTheme="minorBidi"/>
          <w:sz w:val="26"/>
          <w:szCs w:val="26"/>
        </w:rPr>
        <w:softHyphen/>
        <w:t>ва по то</w:t>
      </w:r>
      <w:r w:rsidRPr="00212C05">
        <w:rPr>
          <w:rFonts w:asciiTheme="minorBidi" w:hAnsiTheme="minorBidi"/>
          <w:sz w:val="26"/>
          <w:szCs w:val="26"/>
        </w:rPr>
        <w:softHyphen/>
        <w:t>зи на</w:t>
      </w:r>
      <w:r w:rsidRPr="00212C05">
        <w:rPr>
          <w:rFonts w:asciiTheme="minorBidi" w:hAnsiTheme="minorBidi"/>
          <w:sz w:val="26"/>
          <w:szCs w:val="26"/>
        </w:rPr>
        <w:softHyphen/>
        <w:t>чин изоб</w:t>
      </w:r>
      <w:r w:rsidRPr="00212C05">
        <w:rPr>
          <w:rFonts w:asciiTheme="minorBidi" w:hAnsiTheme="minorBidi"/>
          <w:sz w:val="26"/>
          <w:szCs w:val="26"/>
        </w:rPr>
        <w:softHyphen/>
        <w:t>що не е в със</w:t>
      </w:r>
      <w:r w:rsidRPr="00212C05">
        <w:rPr>
          <w:rFonts w:asciiTheme="minorBidi" w:hAnsiTheme="minorBidi"/>
          <w:sz w:val="26"/>
          <w:szCs w:val="26"/>
        </w:rPr>
        <w:softHyphen/>
        <w:t>тояние да слу</w:t>
      </w:r>
      <w:r w:rsidRPr="00212C05">
        <w:rPr>
          <w:rFonts w:asciiTheme="minorBidi" w:hAnsiTheme="minorBidi"/>
          <w:sz w:val="26"/>
          <w:szCs w:val="26"/>
        </w:rPr>
        <w:softHyphen/>
        <w:t>жи за благоденствието, за бла</w:t>
      </w:r>
      <w:r w:rsidRPr="00212C05">
        <w:rPr>
          <w:rFonts w:asciiTheme="minorBidi" w:hAnsiTheme="minorBidi"/>
          <w:sz w:val="26"/>
          <w:szCs w:val="26"/>
        </w:rPr>
        <w:softHyphen/>
        <w:t>го</w:t>
      </w:r>
      <w:r w:rsidRPr="00212C05">
        <w:rPr>
          <w:rFonts w:asciiTheme="minorBidi" w:hAnsiTheme="minorBidi"/>
          <w:sz w:val="26"/>
          <w:szCs w:val="26"/>
        </w:rPr>
        <w:softHyphen/>
        <w:t>по</w:t>
      </w:r>
      <w:r w:rsidRPr="00212C05">
        <w:rPr>
          <w:rFonts w:asciiTheme="minorBidi" w:hAnsiTheme="minorBidi"/>
          <w:sz w:val="26"/>
          <w:szCs w:val="26"/>
        </w:rPr>
        <w:softHyphen/>
        <w:t>лу</w:t>
      </w:r>
      <w:r w:rsidRPr="00212C05">
        <w:rPr>
          <w:rFonts w:asciiTheme="minorBidi" w:hAnsiTheme="minorBidi"/>
          <w:sz w:val="26"/>
          <w:szCs w:val="26"/>
        </w:rPr>
        <w:softHyphen/>
        <w:t>чи</w:t>
      </w:r>
      <w:r w:rsidRPr="00212C05">
        <w:rPr>
          <w:rFonts w:asciiTheme="minorBidi" w:hAnsiTheme="minorBidi"/>
          <w:sz w:val="26"/>
          <w:szCs w:val="26"/>
        </w:rPr>
        <w:softHyphen/>
        <w:t>ето на хо</w:t>
      </w:r>
      <w:r w:rsidRPr="00212C05">
        <w:rPr>
          <w:rFonts w:asciiTheme="minorBidi" w:hAnsiTheme="minorBidi"/>
          <w:sz w:val="26"/>
          <w:szCs w:val="26"/>
        </w:rPr>
        <w:softHyphen/>
        <w:t>ра</w:t>
      </w:r>
      <w:r w:rsidRPr="00212C05">
        <w:rPr>
          <w:rFonts w:asciiTheme="minorBidi" w:hAnsiTheme="minorBidi"/>
          <w:sz w:val="26"/>
          <w:szCs w:val="26"/>
        </w:rPr>
        <w:softHyphen/>
        <w:t>та във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кия план. Вярна на сво</w:t>
      </w:r>
      <w:r w:rsidRPr="00212C05">
        <w:rPr>
          <w:rFonts w:asciiTheme="minorBidi" w:hAnsiTheme="minorBidi"/>
          <w:sz w:val="26"/>
          <w:szCs w:val="26"/>
        </w:rPr>
        <w:softHyphen/>
        <w:t>ята дълбо</w:t>
      </w:r>
      <w:r w:rsidRPr="00212C05">
        <w:rPr>
          <w:rFonts w:asciiTheme="minorBidi" w:hAnsiTheme="minorBidi"/>
          <w:sz w:val="26"/>
          <w:szCs w:val="26"/>
        </w:rPr>
        <w:softHyphen/>
        <w:t>ка същност, та</w:t>
      </w:r>
      <w:r w:rsidRPr="00212C05">
        <w:rPr>
          <w:rFonts w:asciiTheme="minorBidi" w:hAnsiTheme="minorBidi"/>
          <w:sz w:val="26"/>
          <w:szCs w:val="26"/>
        </w:rPr>
        <w:softHyphen/>
        <w:t>зи кул</w:t>
      </w:r>
      <w:r w:rsidRPr="00212C05">
        <w:rPr>
          <w:rFonts w:asciiTheme="minorBidi" w:hAnsiTheme="minorBidi"/>
          <w:sz w:val="26"/>
          <w:szCs w:val="26"/>
        </w:rPr>
        <w:softHyphen/>
        <w:t>ту</w:t>
      </w:r>
      <w:r w:rsidRPr="00212C05">
        <w:rPr>
          <w:rFonts w:asciiTheme="minorBidi" w:hAnsiTheme="minorBidi"/>
          <w:sz w:val="26"/>
          <w:szCs w:val="26"/>
        </w:rPr>
        <w:softHyphen/>
        <w:t>ра мо</w:t>
      </w:r>
      <w:r w:rsidRPr="00212C05">
        <w:rPr>
          <w:rFonts w:asciiTheme="minorBidi" w:hAnsiTheme="minorBidi"/>
          <w:sz w:val="26"/>
          <w:szCs w:val="26"/>
        </w:rPr>
        <w:softHyphen/>
        <w:t>же са</w:t>
      </w:r>
      <w:r w:rsidRPr="00212C05">
        <w:rPr>
          <w:rFonts w:asciiTheme="minorBidi" w:hAnsiTheme="minorBidi"/>
          <w:sz w:val="26"/>
          <w:szCs w:val="26"/>
        </w:rPr>
        <w:softHyphen/>
        <w:t>мо да раз</w:t>
      </w:r>
      <w:r w:rsidRPr="00212C05">
        <w:rPr>
          <w:rFonts w:asciiTheme="minorBidi" w:hAnsiTheme="minorBidi"/>
          <w:sz w:val="26"/>
          <w:szCs w:val="26"/>
        </w:rPr>
        <w:softHyphen/>
        <w:t>ру</w:t>
      </w:r>
      <w:r w:rsidRPr="00212C05">
        <w:rPr>
          <w:rFonts w:asciiTheme="minorBidi" w:hAnsiTheme="minorBidi"/>
          <w:sz w:val="26"/>
          <w:szCs w:val="26"/>
        </w:rPr>
        <w:softHyphen/>
        <w:t>ши чо</w:t>
      </w:r>
      <w:r w:rsidRPr="00212C05">
        <w:rPr>
          <w:rFonts w:asciiTheme="minorBidi" w:hAnsiTheme="minorBidi"/>
          <w:sz w:val="26"/>
          <w:szCs w:val="26"/>
        </w:rPr>
        <w:softHyphen/>
        <w:t>веш</w:t>
      </w:r>
      <w:r w:rsidRPr="00212C05">
        <w:rPr>
          <w:rFonts w:asciiTheme="minorBidi" w:hAnsiTheme="minorBidi"/>
          <w:sz w:val="26"/>
          <w:szCs w:val="26"/>
        </w:rPr>
        <w:softHyphen/>
        <w:t>ко</w:t>
      </w:r>
      <w:r w:rsidRPr="00212C05">
        <w:rPr>
          <w:rFonts w:asciiTheme="minorBidi" w:hAnsiTheme="minorBidi"/>
          <w:sz w:val="26"/>
          <w:szCs w:val="26"/>
        </w:rPr>
        <w:softHyphen/>
        <w:t>то бла</w:t>
      </w:r>
      <w:r w:rsidRPr="00212C05">
        <w:rPr>
          <w:rFonts w:asciiTheme="minorBidi" w:hAnsiTheme="minorBidi"/>
          <w:sz w:val="26"/>
          <w:szCs w:val="26"/>
        </w:rPr>
        <w:softHyphen/>
        <w:t>го</w:t>
      </w:r>
      <w:r w:rsidRPr="00212C05">
        <w:rPr>
          <w:rFonts w:asciiTheme="minorBidi" w:hAnsiTheme="minorBidi"/>
          <w:sz w:val="26"/>
          <w:szCs w:val="26"/>
        </w:rPr>
        <w:softHyphen/>
        <w:t>ден</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вие на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кия план. Подобна ис</w:t>
      </w:r>
      <w:r w:rsidRPr="00212C05">
        <w:rPr>
          <w:rFonts w:asciiTheme="minorBidi" w:hAnsiTheme="minorBidi"/>
          <w:sz w:val="26"/>
          <w:szCs w:val="26"/>
        </w:rPr>
        <w:softHyphen/>
        <w:t>ти</w:t>
      </w:r>
      <w:r w:rsidRPr="00212C05">
        <w:rPr>
          <w:rFonts w:asciiTheme="minorBidi" w:hAnsiTheme="minorBidi"/>
          <w:sz w:val="26"/>
          <w:szCs w:val="26"/>
        </w:rPr>
        <w:softHyphen/>
        <w:t>на е твър</w:t>
      </w:r>
      <w:r w:rsidRPr="00212C05">
        <w:rPr>
          <w:rFonts w:asciiTheme="minorBidi" w:hAnsiTheme="minorBidi"/>
          <w:sz w:val="26"/>
          <w:szCs w:val="26"/>
        </w:rPr>
        <w:softHyphen/>
        <w:t>де не</w:t>
      </w:r>
      <w:r w:rsidRPr="00212C05">
        <w:rPr>
          <w:rFonts w:asciiTheme="minorBidi" w:hAnsiTheme="minorBidi"/>
          <w:sz w:val="26"/>
          <w:szCs w:val="26"/>
        </w:rPr>
        <w:softHyphen/>
        <w:t>удоб</w:t>
      </w:r>
      <w:r w:rsidRPr="00212C05">
        <w:rPr>
          <w:rFonts w:asciiTheme="minorBidi" w:hAnsiTheme="minorBidi"/>
          <w:sz w:val="26"/>
          <w:szCs w:val="26"/>
        </w:rPr>
        <w:softHyphen/>
        <w:t>на за онези, ко</w:t>
      </w:r>
      <w:r w:rsidRPr="00212C05">
        <w:rPr>
          <w:rFonts w:asciiTheme="minorBidi" w:hAnsiTheme="minorBidi"/>
          <w:sz w:val="26"/>
          <w:szCs w:val="26"/>
        </w:rPr>
        <w:softHyphen/>
        <w:t>ито са не</w:t>
      </w:r>
      <w:r w:rsidRPr="00212C05">
        <w:rPr>
          <w:rFonts w:asciiTheme="minorBidi" w:hAnsiTheme="minorBidi"/>
          <w:sz w:val="26"/>
          <w:szCs w:val="26"/>
        </w:rPr>
        <w:softHyphen/>
        <w:t>умор</w:t>
      </w:r>
      <w:r w:rsidRPr="00212C05">
        <w:rPr>
          <w:rFonts w:asciiTheme="minorBidi" w:hAnsiTheme="minorBidi"/>
          <w:sz w:val="26"/>
          <w:szCs w:val="26"/>
        </w:rPr>
        <w:softHyphen/>
        <w:t>ни в ку</w:t>
      </w:r>
      <w:r w:rsidRPr="00212C05">
        <w:rPr>
          <w:rFonts w:asciiTheme="minorBidi" w:hAnsiTheme="minorBidi"/>
          <w:sz w:val="26"/>
          <w:szCs w:val="26"/>
        </w:rPr>
        <w:softHyphen/>
        <w:t>хи</w:t>
      </w:r>
      <w:r w:rsidRPr="00212C05">
        <w:rPr>
          <w:rFonts w:asciiTheme="minorBidi" w:hAnsiTheme="minorBidi"/>
          <w:sz w:val="26"/>
          <w:szCs w:val="26"/>
        </w:rPr>
        <w:softHyphen/>
        <w:t>те си дек</w:t>
      </w:r>
      <w:r w:rsidRPr="00212C05">
        <w:rPr>
          <w:rFonts w:asciiTheme="minorBidi" w:hAnsiTheme="minorBidi"/>
          <w:sz w:val="26"/>
          <w:szCs w:val="26"/>
        </w:rPr>
        <w:softHyphen/>
        <w:t>ла</w:t>
      </w:r>
      <w:r w:rsidRPr="00212C05">
        <w:rPr>
          <w:rFonts w:asciiTheme="minorBidi" w:hAnsiTheme="minorBidi"/>
          <w:sz w:val="26"/>
          <w:szCs w:val="26"/>
        </w:rPr>
        <w:softHyphen/>
        <w:t>ма</w:t>
      </w:r>
      <w:r w:rsidRPr="00212C05">
        <w:rPr>
          <w:rFonts w:asciiTheme="minorBidi" w:hAnsiTheme="minorBidi"/>
          <w:sz w:val="26"/>
          <w:szCs w:val="26"/>
        </w:rPr>
        <w:softHyphen/>
        <w:t>ции за ве</w:t>
      </w:r>
      <w:r w:rsidRPr="00212C05">
        <w:rPr>
          <w:rFonts w:asciiTheme="minorBidi" w:hAnsiTheme="minorBidi"/>
          <w:sz w:val="26"/>
          <w:szCs w:val="26"/>
        </w:rPr>
        <w:softHyphen/>
        <w:t>ли</w:t>
      </w:r>
      <w:r w:rsidRPr="00212C05">
        <w:rPr>
          <w:rFonts w:asciiTheme="minorBidi" w:hAnsiTheme="minorBidi"/>
          <w:sz w:val="26"/>
          <w:szCs w:val="26"/>
        </w:rPr>
        <w:softHyphen/>
        <w:t>кия нап</w:t>
      </w:r>
      <w:r w:rsidRPr="00212C05">
        <w:rPr>
          <w:rFonts w:asciiTheme="minorBidi" w:hAnsiTheme="minorBidi"/>
          <w:sz w:val="26"/>
          <w:szCs w:val="26"/>
        </w:rPr>
        <w:softHyphen/>
        <w:t>редък на културата; те впро</w:t>
      </w:r>
      <w:r w:rsidRPr="00212C05">
        <w:rPr>
          <w:rFonts w:asciiTheme="minorBidi" w:hAnsiTheme="minorBidi"/>
          <w:sz w:val="26"/>
          <w:szCs w:val="26"/>
        </w:rPr>
        <w:softHyphen/>
        <w:t>чем са са</w:t>
      </w:r>
      <w:r w:rsidRPr="00212C05">
        <w:rPr>
          <w:rFonts w:asciiTheme="minorBidi" w:hAnsiTheme="minorBidi"/>
          <w:sz w:val="26"/>
          <w:szCs w:val="26"/>
        </w:rPr>
        <w:softHyphen/>
        <w:t>мо аб</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рак</w:t>
      </w:r>
      <w:r w:rsidRPr="00212C05">
        <w:rPr>
          <w:rFonts w:asciiTheme="minorBidi" w:hAnsiTheme="minorBidi"/>
          <w:sz w:val="26"/>
          <w:szCs w:val="26"/>
        </w:rPr>
        <w:softHyphen/>
        <w:t>т</w:t>
      </w:r>
      <w:r w:rsidRPr="00212C05">
        <w:rPr>
          <w:rFonts w:asciiTheme="minorBidi" w:hAnsiTheme="minorBidi"/>
          <w:sz w:val="26"/>
          <w:szCs w:val="26"/>
        </w:rPr>
        <w:softHyphen/>
        <w:t>ни сен</w:t>
      </w:r>
      <w:r w:rsidRPr="00212C05">
        <w:rPr>
          <w:rFonts w:asciiTheme="minorBidi" w:hAnsiTheme="minorBidi"/>
          <w:sz w:val="26"/>
          <w:szCs w:val="26"/>
        </w:rPr>
        <w:softHyphen/>
        <w:t>ки и по</w:t>
      </w:r>
      <w:r w:rsidRPr="00212C05">
        <w:rPr>
          <w:rFonts w:asciiTheme="minorBidi" w:hAnsiTheme="minorBidi"/>
          <w:sz w:val="26"/>
          <w:szCs w:val="26"/>
        </w:rPr>
        <w:softHyphen/>
        <w:t>до</w:t>
      </w:r>
      <w:r w:rsidRPr="00212C05">
        <w:rPr>
          <w:rFonts w:asciiTheme="minorBidi" w:hAnsiTheme="minorBidi"/>
          <w:sz w:val="26"/>
          <w:szCs w:val="26"/>
        </w:rPr>
        <w:softHyphen/>
        <w:t>бия на хора; те не зна</w:t>
      </w:r>
      <w:r w:rsidRPr="00212C05">
        <w:rPr>
          <w:rFonts w:asciiTheme="minorBidi" w:hAnsiTheme="minorBidi"/>
          <w:sz w:val="26"/>
          <w:szCs w:val="26"/>
        </w:rPr>
        <w:softHyphen/>
        <w:t>ят ни</w:t>
      </w:r>
      <w:r w:rsidRPr="00212C05">
        <w:rPr>
          <w:rFonts w:asciiTheme="minorBidi" w:hAnsiTheme="minorBidi"/>
          <w:sz w:val="26"/>
          <w:szCs w:val="26"/>
        </w:rPr>
        <w:softHyphen/>
        <w:t>що за ре</w:t>
      </w:r>
      <w:r w:rsidRPr="00212C05">
        <w:rPr>
          <w:rFonts w:asciiTheme="minorBidi" w:hAnsiTheme="minorBidi"/>
          <w:sz w:val="26"/>
          <w:szCs w:val="26"/>
        </w:rPr>
        <w:softHyphen/>
        <w:t>ду</w:t>
      </w:r>
      <w:r w:rsidRPr="00212C05">
        <w:rPr>
          <w:rFonts w:asciiTheme="minorBidi" w:hAnsiTheme="minorBidi"/>
          <w:sz w:val="26"/>
          <w:szCs w:val="26"/>
        </w:rPr>
        <w:softHyphen/>
        <w:t>ва</w:t>
      </w:r>
      <w:r w:rsidRPr="00212C05">
        <w:rPr>
          <w:rFonts w:asciiTheme="minorBidi" w:hAnsiTheme="minorBidi"/>
          <w:sz w:val="26"/>
          <w:szCs w:val="26"/>
        </w:rPr>
        <w:softHyphen/>
        <w:t>щите се въз</w:t>
      </w:r>
      <w:r w:rsidRPr="00212C05">
        <w:rPr>
          <w:rFonts w:asciiTheme="minorBidi" w:hAnsiTheme="minorBidi"/>
          <w:sz w:val="26"/>
          <w:szCs w:val="26"/>
        </w:rPr>
        <w:softHyphen/>
        <w:t>хо</w:t>
      </w:r>
      <w:r w:rsidRPr="00212C05">
        <w:rPr>
          <w:rFonts w:asciiTheme="minorBidi" w:hAnsiTheme="minorBidi"/>
          <w:sz w:val="26"/>
          <w:szCs w:val="26"/>
        </w:rPr>
        <w:softHyphen/>
        <w:t>дя</w:t>
      </w:r>
      <w:r w:rsidRPr="00212C05">
        <w:rPr>
          <w:rFonts w:asciiTheme="minorBidi" w:hAnsiTheme="minorBidi"/>
          <w:sz w:val="26"/>
          <w:szCs w:val="26"/>
        </w:rPr>
        <w:softHyphen/>
        <w:t>щи и низ</w:t>
      </w:r>
      <w:r w:rsidRPr="00212C05">
        <w:rPr>
          <w:rFonts w:asciiTheme="minorBidi" w:hAnsiTheme="minorBidi"/>
          <w:sz w:val="26"/>
          <w:szCs w:val="26"/>
        </w:rPr>
        <w:softHyphen/>
        <w:t>хо</w:t>
      </w:r>
      <w:r w:rsidRPr="00212C05">
        <w:rPr>
          <w:rFonts w:asciiTheme="minorBidi" w:hAnsiTheme="minorBidi"/>
          <w:sz w:val="26"/>
          <w:szCs w:val="26"/>
        </w:rPr>
        <w:softHyphen/>
        <w:t>дя</w:t>
      </w:r>
      <w:r w:rsidRPr="00212C05">
        <w:rPr>
          <w:rFonts w:asciiTheme="minorBidi" w:hAnsiTheme="minorBidi"/>
          <w:sz w:val="26"/>
          <w:szCs w:val="26"/>
        </w:rPr>
        <w:softHyphen/>
        <w:t>щи фа</w:t>
      </w:r>
      <w:r w:rsidRPr="00212C05">
        <w:rPr>
          <w:rFonts w:asciiTheme="minorBidi" w:hAnsiTheme="minorBidi"/>
          <w:sz w:val="26"/>
          <w:szCs w:val="26"/>
        </w:rPr>
        <w:softHyphen/>
        <w:t>зи от раз</w:t>
      </w:r>
      <w:r w:rsidRPr="00212C05">
        <w:rPr>
          <w:rFonts w:asciiTheme="minorBidi" w:hAnsiTheme="minorBidi"/>
          <w:sz w:val="26"/>
          <w:szCs w:val="26"/>
        </w:rPr>
        <w:softHyphen/>
        <w:t>ви</w:t>
      </w:r>
      <w:r w:rsidRPr="00212C05">
        <w:rPr>
          <w:rFonts w:asciiTheme="minorBidi" w:hAnsiTheme="minorBidi"/>
          <w:sz w:val="26"/>
          <w:szCs w:val="26"/>
        </w:rPr>
        <w:softHyphen/>
        <w:t>ти</w:t>
      </w:r>
      <w:r w:rsidRPr="00212C05">
        <w:rPr>
          <w:rFonts w:asciiTheme="minorBidi" w:hAnsiTheme="minorBidi"/>
          <w:sz w:val="26"/>
          <w:szCs w:val="26"/>
        </w:rPr>
        <w:softHyphen/>
        <w:t>ето на човечеството. Да, скъ</w:t>
      </w:r>
      <w:r w:rsidRPr="00212C05">
        <w:rPr>
          <w:rFonts w:asciiTheme="minorBidi" w:hAnsiTheme="minorBidi"/>
          <w:sz w:val="26"/>
          <w:szCs w:val="26"/>
        </w:rPr>
        <w:softHyphen/>
        <w:t>пи мои приятели, нап</w:t>
      </w:r>
      <w:r w:rsidRPr="00212C05">
        <w:rPr>
          <w:rFonts w:asciiTheme="minorBidi" w:hAnsiTheme="minorBidi"/>
          <w:sz w:val="26"/>
          <w:szCs w:val="26"/>
        </w:rPr>
        <w:softHyphen/>
        <w:t>ра</w:t>
      </w:r>
      <w:r w:rsidRPr="00212C05">
        <w:rPr>
          <w:rFonts w:asciiTheme="minorBidi" w:hAnsiTheme="minorBidi"/>
          <w:sz w:val="26"/>
          <w:szCs w:val="26"/>
        </w:rPr>
        <w:softHyphen/>
        <w:t>ве</w:t>
      </w:r>
      <w:r w:rsidRPr="00212C05">
        <w:rPr>
          <w:rFonts w:asciiTheme="minorBidi" w:hAnsiTheme="minorBidi"/>
          <w:sz w:val="26"/>
          <w:szCs w:val="26"/>
        </w:rPr>
        <w:softHyphen/>
        <w:t>те тази аналогия; ве</w:t>
      </w:r>
      <w:r w:rsidRPr="00212C05">
        <w:rPr>
          <w:rFonts w:asciiTheme="minorBidi" w:hAnsiTheme="minorBidi"/>
          <w:sz w:val="26"/>
          <w:szCs w:val="26"/>
        </w:rPr>
        <w:softHyphen/>
        <w:t xml:space="preserve">че </w:t>
      </w:r>
      <w:r w:rsidR="00983DCA" w:rsidRPr="00212C05">
        <w:rPr>
          <w:rFonts w:asciiTheme="minorBidi" w:hAnsiTheme="minorBidi"/>
          <w:sz w:val="26"/>
          <w:szCs w:val="26"/>
        </w:rPr>
        <w:t>в</w:t>
      </w:r>
      <w:r w:rsidRPr="00212C05">
        <w:rPr>
          <w:rFonts w:asciiTheme="minorBidi" w:hAnsiTheme="minorBidi"/>
          <w:sz w:val="26"/>
          <w:szCs w:val="26"/>
        </w:rPr>
        <w:t>и опи</w:t>
      </w:r>
      <w:r w:rsidRPr="00212C05">
        <w:rPr>
          <w:rFonts w:asciiTheme="minorBidi" w:hAnsiTheme="minorBidi"/>
          <w:sz w:val="26"/>
          <w:szCs w:val="26"/>
        </w:rPr>
        <w:softHyphen/>
        <w:t>сах съ</w:t>
      </w:r>
      <w:r w:rsidRPr="00212C05">
        <w:rPr>
          <w:rFonts w:asciiTheme="minorBidi" w:hAnsiTheme="minorBidi"/>
          <w:sz w:val="26"/>
          <w:szCs w:val="26"/>
        </w:rPr>
        <w:softHyphen/>
        <w:t>би</w:t>
      </w:r>
      <w:r w:rsidRPr="00212C05">
        <w:rPr>
          <w:rFonts w:asciiTheme="minorBidi" w:hAnsiTheme="minorBidi"/>
          <w:sz w:val="26"/>
          <w:szCs w:val="26"/>
        </w:rPr>
        <w:softHyphen/>
        <w:t>ти</w:t>
      </w:r>
      <w:r w:rsidRPr="00212C05">
        <w:rPr>
          <w:rFonts w:asciiTheme="minorBidi" w:hAnsiTheme="minorBidi"/>
          <w:sz w:val="26"/>
          <w:szCs w:val="26"/>
        </w:rPr>
        <w:softHyphen/>
        <w:t>ята до</w:t>
      </w:r>
      <w:r w:rsidRPr="00212C05">
        <w:rPr>
          <w:rFonts w:asciiTheme="minorBidi" w:hAnsiTheme="minorBidi"/>
          <w:sz w:val="26"/>
          <w:szCs w:val="26"/>
        </w:rPr>
        <w:softHyphen/>
        <w:t>ве</w:t>
      </w:r>
      <w:r w:rsidRPr="00212C05">
        <w:rPr>
          <w:rFonts w:asciiTheme="minorBidi" w:hAnsiTheme="minorBidi"/>
          <w:sz w:val="26"/>
          <w:szCs w:val="26"/>
        </w:rPr>
        <w:softHyphen/>
        <w:t>ли до ги</w:t>
      </w:r>
      <w:r w:rsidRPr="00212C05">
        <w:rPr>
          <w:rFonts w:asciiTheme="minorBidi" w:hAnsiTheme="minorBidi"/>
          <w:sz w:val="26"/>
          <w:szCs w:val="26"/>
        </w:rPr>
        <w:softHyphen/>
        <w:t>бел</w:t>
      </w:r>
      <w:r w:rsidRPr="00212C05">
        <w:rPr>
          <w:rFonts w:asciiTheme="minorBidi" w:hAnsiTheme="minorBidi"/>
          <w:sz w:val="26"/>
          <w:szCs w:val="26"/>
        </w:rPr>
        <w:softHyphen/>
        <w:t>та на Атлантската епоха, ко</w:t>
      </w:r>
      <w:r w:rsidRPr="00212C05">
        <w:rPr>
          <w:rFonts w:asciiTheme="minorBidi" w:hAnsiTheme="minorBidi"/>
          <w:sz w:val="26"/>
          <w:szCs w:val="26"/>
        </w:rPr>
        <w:softHyphen/>
        <w:t>ято от</w:t>
      </w:r>
      <w:r w:rsidRPr="00212C05">
        <w:rPr>
          <w:rFonts w:asciiTheme="minorBidi" w:hAnsiTheme="minorBidi"/>
          <w:sz w:val="26"/>
          <w:szCs w:val="26"/>
        </w:rPr>
        <w:softHyphen/>
        <w:t>к</w:t>
      </w:r>
      <w:r w:rsidRPr="00212C05">
        <w:rPr>
          <w:rFonts w:asciiTheme="minorBidi" w:hAnsiTheme="minorBidi"/>
          <w:sz w:val="26"/>
          <w:szCs w:val="26"/>
        </w:rPr>
        <w:softHyphen/>
        <w:t>ри пъ</w:t>
      </w:r>
      <w:r w:rsidRPr="00212C05">
        <w:rPr>
          <w:rFonts w:asciiTheme="minorBidi" w:hAnsiTheme="minorBidi"/>
          <w:sz w:val="26"/>
          <w:szCs w:val="26"/>
        </w:rPr>
        <w:softHyphen/>
        <w:t>тя за ед</w:t>
      </w:r>
      <w:r w:rsidRPr="00212C05">
        <w:rPr>
          <w:rFonts w:asciiTheme="minorBidi" w:hAnsiTheme="minorBidi"/>
          <w:sz w:val="26"/>
          <w:szCs w:val="26"/>
        </w:rPr>
        <w:softHyphen/>
        <w:t>но дру</w:t>
      </w:r>
      <w:r w:rsidRPr="00212C05">
        <w:rPr>
          <w:rFonts w:asciiTheme="minorBidi" w:hAnsiTheme="minorBidi"/>
          <w:sz w:val="26"/>
          <w:szCs w:val="26"/>
        </w:rPr>
        <w:softHyphen/>
        <w:t>го чо</w:t>
      </w:r>
      <w:r w:rsidRPr="00212C05">
        <w:rPr>
          <w:rFonts w:asciiTheme="minorBidi" w:hAnsiTheme="minorBidi"/>
          <w:sz w:val="26"/>
          <w:szCs w:val="26"/>
        </w:rPr>
        <w:softHyphen/>
        <w:t>ве</w:t>
      </w:r>
      <w:r w:rsidRPr="00212C05">
        <w:rPr>
          <w:rFonts w:asciiTheme="minorBidi" w:hAnsiTheme="minorBidi"/>
          <w:sz w:val="26"/>
          <w:szCs w:val="26"/>
        </w:rPr>
        <w:softHyphen/>
        <w:t>чес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 та</w:t>
      </w:r>
      <w:r w:rsidRPr="00212C05">
        <w:rPr>
          <w:rFonts w:asciiTheme="minorBidi" w:hAnsiTheme="minorBidi"/>
          <w:sz w:val="26"/>
          <w:szCs w:val="26"/>
        </w:rPr>
        <w:softHyphen/>
        <w:t>ка и всичко, ко</w:t>
      </w:r>
      <w:r w:rsidRPr="00212C05">
        <w:rPr>
          <w:rFonts w:asciiTheme="minorBidi" w:hAnsiTheme="minorBidi"/>
          <w:sz w:val="26"/>
          <w:szCs w:val="26"/>
        </w:rPr>
        <w:softHyphen/>
        <w:t>ето днес все по</w:t>
      </w:r>
      <w:r w:rsidRPr="00212C05">
        <w:rPr>
          <w:rFonts w:asciiTheme="minorBidi" w:hAnsiTheme="minorBidi"/>
          <w:sz w:val="26"/>
          <w:szCs w:val="26"/>
        </w:rPr>
        <w:softHyphen/>
        <w:t>ве</w:t>
      </w:r>
      <w:r w:rsidRPr="00212C05">
        <w:rPr>
          <w:rFonts w:asciiTheme="minorBidi" w:hAnsiTheme="minorBidi"/>
          <w:sz w:val="26"/>
          <w:szCs w:val="26"/>
        </w:rPr>
        <w:softHyphen/>
        <w:t>че и по</w:t>
      </w:r>
      <w:r w:rsidRPr="00212C05">
        <w:rPr>
          <w:rFonts w:asciiTheme="minorBidi" w:hAnsiTheme="minorBidi"/>
          <w:sz w:val="26"/>
          <w:szCs w:val="26"/>
        </w:rPr>
        <w:softHyphen/>
        <w:t>ве</w:t>
      </w:r>
      <w:r w:rsidRPr="00212C05">
        <w:rPr>
          <w:rFonts w:asciiTheme="minorBidi" w:hAnsiTheme="minorBidi"/>
          <w:sz w:val="26"/>
          <w:szCs w:val="26"/>
        </w:rPr>
        <w:softHyphen/>
        <w:t>че тър</w:t>
      </w:r>
      <w:r w:rsidRPr="00212C05">
        <w:rPr>
          <w:rFonts w:asciiTheme="minorBidi" w:hAnsiTheme="minorBidi"/>
          <w:sz w:val="26"/>
          <w:szCs w:val="26"/>
        </w:rPr>
        <w:softHyphen/>
        <w:t>жес</w:t>
      </w:r>
      <w:r w:rsidRPr="00212C05">
        <w:rPr>
          <w:rFonts w:asciiTheme="minorBidi" w:hAnsiTheme="minorBidi"/>
          <w:sz w:val="26"/>
          <w:szCs w:val="26"/>
        </w:rPr>
        <w:softHyphen/>
        <w:t>т</w:t>
      </w:r>
      <w:r w:rsidRPr="00212C05">
        <w:rPr>
          <w:rFonts w:asciiTheme="minorBidi" w:hAnsiTheme="minorBidi"/>
          <w:sz w:val="26"/>
          <w:szCs w:val="26"/>
        </w:rPr>
        <w:softHyphen/>
        <w:t>ву</w:t>
      </w:r>
      <w:r w:rsidRPr="00212C05">
        <w:rPr>
          <w:rFonts w:asciiTheme="minorBidi" w:hAnsiTheme="minorBidi"/>
          <w:sz w:val="26"/>
          <w:szCs w:val="26"/>
        </w:rPr>
        <w:softHyphen/>
        <w:t>ва ка</w:t>
      </w:r>
      <w:r w:rsidRPr="00212C05">
        <w:rPr>
          <w:rFonts w:asciiTheme="minorBidi" w:hAnsiTheme="minorBidi"/>
          <w:sz w:val="26"/>
          <w:szCs w:val="26"/>
        </w:rPr>
        <w:softHyphen/>
        <w:t>то техническа, ин</w:t>
      </w:r>
      <w:r w:rsidRPr="00212C05">
        <w:rPr>
          <w:rFonts w:asciiTheme="minorBidi" w:hAnsiTheme="minorBidi"/>
          <w:sz w:val="26"/>
          <w:szCs w:val="26"/>
        </w:rPr>
        <w:softHyphen/>
        <w:t>дус</w:t>
      </w:r>
      <w:r w:rsidRPr="00212C05">
        <w:rPr>
          <w:rFonts w:asciiTheme="minorBidi" w:hAnsiTheme="minorBidi"/>
          <w:sz w:val="26"/>
          <w:szCs w:val="26"/>
        </w:rPr>
        <w:softHyphen/>
        <w:t>т</w:t>
      </w:r>
      <w:r w:rsidRPr="00212C05">
        <w:rPr>
          <w:rFonts w:asciiTheme="minorBidi" w:hAnsiTheme="minorBidi"/>
          <w:sz w:val="26"/>
          <w:szCs w:val="26"/>
        </w:rPr>
        <w:softHyphen/>
        <w:t>ри</w:t>
      </w:r>
      <w:r w:rsidRPr="00212C05">
        <w:rPr>
          <w:rFonts w:asciiTheme="minorBidi" w:hAnsiTheme="minorBidi"/>
          <w:sz w:val="26"/>
          <w:szCs w:val="26"/>
        </w:rPr>
        <w:softHyphen/>
        <w:t>ална и тър</w:t>
      </w:r>
      <w:r w:rsidRPr="00212C05">
        <w:rPr>
          <w:rFonts w:asciiTheme="minorBidi" w:hAnsiTheme="minorBidi"/>
          <w:sz w:val="26"/>
          <w:szCs w:val="26"/>
        </w:rPr>
        <w:softHyphen/>
        <w:t>гов</w:t>
      </w:r>
      <w:r w:rsidRPr="00212C05">
        <w:rPr>
          <w:rFonts w:asciiTheme="minorBidi" w:hAnsiTheme="minorBidi"/>
          <w:sz w:val="26"/>
          <w:szCs w:val="26"/>
        </w:rPr>
        <w:softHyphen/>
        <w:t>с</w:t>
      </w:r>
      <w:r w:rsidRPr="00212C05">
        <w:rPr>
          <w:rFonts w:asciiTheme="minorBidi" w:hAnsiTheme="minorBidi"/>
          <w:sz w:val="26"/>
          <w:szCs w:val="26"/>
        </w:rPr>
        <w:softHyphen/>
        <w:t>ка култура, ще при</w:t>
      </w:r>
      <w:r w:rsidRPr="00212C05">
        <w:rPr>
          <w:rFonts w:asciiTheme="minorBidi" w:hAnsiTheme="minorBidi"/>
          <w:sz w:val="26"/>
          <w:szCs w:val="26"/>
        </w:rPr>
        <w:softHyphen/>
        <w:t>чи</w:t>
      </w:r>
      <w:r w:rsidRPr="00212C05">
        <w:rPr>
          <w:rFonts w:asciiTheme="minorBidi" w:hAnsiTheme="minorBidi"/>
          <w:sz w:val="26"/>
          <w:szCs w:val="26"/>
        </w:rPr>
        <w:softHyphen/>
        <w:t>ни ги</w:t>
      </w:r>
      <w:r w:rsidRPr="00212C05">
        <w:rPr>
          <w:rFonts w:asciiTheme="minorBidi" w:hAnsiTheme="minorBidi"/>
          <w:sz w:val="26"/>
          <w:szCs w:val="26"/>
        </w:rPr>
        <w:softHyphen/>
        <w:t>бел</w:t>
      </w:r>
      <w:r w:rsidRPr="00212C05">
        <w:rPr>
          <w:rFonts w:asciiTheme="minorBidi" w:hAnsiTheme="minorBidi"/>
          <w:sz w:val="26"/>
          <w:szCs w:val="26"/>
        </w:rPr>
        <w:softHyphen/>
        <w:t>та на Петата кул</w:t>
      </w:r>
      <w:r w:rsidRPr="00212C05">
        <w:rPr>
          <w:rFonts w:asciiTheme="minorBidi" w:hAnsiTheme="minorBidi"/>
          <w:sz w:val="26"/>
          <w:szCs w:val="26"/>
        </w:rPr>
        <w:softHyphen/>
        <w:t>тур</w:t>
      </w:r>
      <w:r w:rsidRPr="00212C05">
        <w:rPr>
          <w:rFonts w:asciiTheme="minorBidi" w:hAnsiTheme="minorBidi"/>
          <w:sz w:val="26"/>
          <w:szCs w:val="26"/>
        </w:rPr>
        <w:softHyphen/>
        <w:t>на епо</w:t>
      </w:r>
      <w:r w:rsidRPr="00212C05">
        <w:rPr>
          <w:rFonts w:asciiTheme="minorBidi" w:hAnsiTheme="minorBidi"/>
          <w:sz w:val="26"/>
          <w:szCs w:val="26"/>
        </w:rPr>
        <w:softHyphen/>
        <w:t>ха от сле</w:t>
      </w:r>
      <w:r w:rsidRPr="00212C05">
        <w:rPr>
          <w:rFonts w:asciiTheme="minorBidi" w:hAnsiTheme="minorBidi"/>
          <w:sz w:val="26"/>
          <w:szCs w:val="26"/>
        </w:rPr>
        <w:softHyphen/>
        <w:t>дат</w:t>
      </w:r>
      <w:r w:rsidRPr="00212C05">
        <w:rPr>
          <w:rFonts w:asciiTheme="minorBidi" w:hAnsiTheme="minorBidi"/>
          <w:sz w:val="26"/>
          <w:szCs w:val="26"/>
        </w:rPr>
        <w:softHyphen/>
        <w:t>лан</w:t>
      </w:r>
      <w:r w:rsidRPr="00212C05">
        <w:rPr>
          <w:rFonts w:asciiTheme="minorBidi" w:hAnsiTheme="minorBidi"/>
          <w:sz w:val="26"/>
          <w:szCs w:val="26"/>
        </w:rPr>
        <w:softHyphen/>
        <w:t>т</w:t>
      </w:r>
      <w:r w:rsidRPr="00212C05">
        <w:rPr>
          <w:rFonts w:asciiTheme="minorBidi" w:hAnsiTheme="minorBidi"/>
          <w:sz w:val="26"/>
          <w:szCs w:val="26"/>
        </w:rPr>
        <w:softHyphen/>
        <w:t>с</w:t>
      </w:r>
      <w:r w:rsidRPr="00212C05">
        <w:rPr>
          <w:rFonts w:asciiTheme="minorBidi" w:hAnsiTheme="minorBidi"/>
          <w:sz w:val="26"/>
          <w:szCs w:val="26"/>
        </w:rPr>
        <w:softHyphen/>
        <w:t>кия свят. Ясно вижда не</w:t>
      </w:r>
      <w:r w:rsidRPr="00212C05">
        <w:rPr>
          <w:rFonts w:asciiTheme="minorBidi" w:hAnsiTheme="minorBidi"/>
          <w:sz w:val="26"/>
          <w:szCs w:val="26"/>
        </w:rPr>
        <w:softHyphen/>
        <w:t>ща</w:t>
      </w:r>
      <w:r w:rsidRPr="00212C05">
        <w:rPr>
          <w:rFonts w:asciiTheme="minorBidi" w:hAnsiTheme="minorBidi"/>
          <w:sz w:val="26"/>
          <w:szCs w:val="26"/>
        </w:rPr>
        <w:softHyphen/>
        <w:t>та са</w:t>
      </w:r>
      <w:r w:rsidRPr="00212C05">
        <w:rPr>
          <w:rFonts w:asciiTheme="minorBidi" w:hAnsiTheme="minorBidi"/>
          <w:sz w:val="26"/>
          <w:szCs w:val="26"/>
        </w:rPr>
        <w:softHyphen/>
        <w:t>мо онзи, кой</w:t>
      </w:r>
      <w:r w:rsidRPr="00212C05">
        <w:rPr>
          <w:rFonts w:asciiTheme="minorBidi" w:hAnsiTheme="minorBidi"/>
          <w:sz w:val="26"/>
          <w:szCs w:val="26"/>
        </w:rPr>
        <w:softHyphen/>
        <w:t>то разбира: Сега всич</w:t>
      </w:r>
      <w:r w:rsidRPr="00212C05">
        <w:rPr>
          <w:rFonts w:asciiTheme="minorBidi" w:hAnsiTheme="minorBidi"/>
          <w:sz w:val="26"/>
          <w:szCs w:val="26"/>
        </w:rPr>
        <w:softHyphen/>
        <w:t>ки за</w:t>
      </w:r>
      <w:r w:rsidRPr="00212C05">
        <w:rPr>
          <w:rFonts w:asciiTheme="minorBidi" w:hAnsiTheme="minorBidi"/>
          <w:sz w:val="26"/>
          <w:szCs w:val="26"/>
        </w:rPr>
        <w:softHyphen/>
        <w:t>поч</w:t>
      </w:r>
      <w:r w:rsidRPr="00212C05">
        <w:rPr>
          <w:rFonts w:asciiTheme="minorBidi" w:hAnsiTheme="minorBidi"/>
          <w:sz w:val="26"/>
          <w:szCs w:val="26"/>
        </w:rPr>
        <w:softHyphen/>
        <w:t>ва</w:t>
      </w:r>
      <w:r w:rsidRPr="00212C05">
        <w:rPr>
          <w:rFonts w:asciiTheme="minorBidi" w:hAnsiTheme="minorBidi"/>
          <w:sz w:val="26"/>
          <w:szCs w:val="26"/>
        </w:rPr>
        <w:softHyphen/>
        <w:t>ме да ра</w:t>
      </w:r>
      <w:r w:rsidRPr="00212C05">
        <w:rPr>
          <w:rFonts w:asciiTheme="minorBidi" w:hAnsiTheme="minorBidi"/>
          <w:sz w:val="26"/>
          <w:szCs w:val="26"/>
        </w:rPr>
        <w:softHyphen/>
        <w:t>бо</w:t>
      </w:r>
      <w:r w:rsidRPr="00212C05">
        <w:rPr>
          <w:rFonts w:asciiTheme="minorBidi" w:hAnsiTheme="minorBidi"/>
          <w:sz w:val="26"/>
          <w:szCs w:val="26"/>
        </w:rPr>
        <w:softHyphen/>
        <w:t>тим за това, ко</w:t>
      </w:r>
      <w:r w:rsidRPr="00212C05">
        <w:rPr>
          <w:rFonts w:asciiTheme="minorBidi" w:hAnsiTheme="minorBidi"/>
          <w:sz w:val="26"/>
          <w:szCs w:val="26"/>
        </w:rPr>
        <w:softHyphen/>
        <w:t>ето ще до</w:t>
      </w:r>
      <w:r w:rsidRPr="00212C05">
        <w:rPr>
          <w:rFonts w:asciiTheme="minorBidi" w:hAnsiTheme="minorBidi"/>
          <w:sz w:val="26"/>
          <w:szCs w:val="26"/>
        </w:rPr>
        <w:softHyphen/>
        <w:t>ве</w:t>
      </w:r>
      <w:r w:rsidRPr="00212C05">
        <w:rPr>
          <w:rFonts w:asciiTheme="minorBidi" w:hAnsiTheme="minorBidi"/>
          <w:sz w:val="26"/>
          <w:szCs w:val="26"/>
        </w:rPr>
        <w:softHyphen/>
        <w:t>де до ги</w:t>
      </w:r>
      <w:r w:rsidRPr="00212C05">
        <w:rPr>
          <w:rFonts w:asciiTheme="minorBidi" w:hAnsiTheme="minorBidi"/>
          <w:sz w:val="26"/>
          <w:szCs w:val="26"/>
        </w:rPr>
        <w:softHyphen/>
        <w:t xml:space="preserve">белта на света.  </w:t>
      </w:r>
    </w:p>
    <w:p w14:paraId="644E6357" w14:textId="654F36C2" w:rsidR="00B948F0" w:rsidRPr="00212C05" w:rsidRDefault="00B948F0" w:rsidP="00B948F0">
      <w:pPr>
        <w:spacing w:after="0" w:line="240" w:lineRule="auto"/>
        <w:ind w:firstLine="709"/>
        <w:rPr>
          <w:rFonts w:asciiTheme="minorBidi" w:hAnsiTheme="minorBidi"/>
          <w:sz w:val="26"/>
          <w:szCs w:val="26"/>
        </w:rPr>
      </w:pPr>
      <w:r w:rsidRPr="00212C05">
        <w:rPr>
          <w:rFonts w:asciiTheme="minorBidi" w:hAnsiTheme="minorBidi"/>
          <w:sz w:val="26"/>
          <w:szCs w:val="26"/>
        </w:rPr>
        <w:t>Ето кое е об</w:t>
      </w:r>
      <w:r w:rsidRPr="00212C05">
        <w:rPr>
          <w:rFonts w:asciiTheme="minorBidi" w:hAnsiTheme="minorBidi"/>
          <w:sz w:val="26"/>
          <w:szCs w:val="26"/>
        </w:rPr>
        <w:softHyphen/>
        <w:t>що</w:t>
      </w:r>
      <w:r w:rsidRPr="00212C05">
        <w:rPr>
          <w:rFonts w:asciiTheme="minorBidi" w:hAnsiTheme="minorBidi"/>
          <w:sz w:val="26"/>
          <w:szCs w:val="26"/>
        </w:rPr>
        <w:softHyphen/>
        <w:t>чо</w:t>
      </w:r>
      <w:r w:rsidRPr="00212C05">
        <w:rPr>
          <w:rFonts w:asciiTheme="minorBidi" w:hAnsiTheme="minorBidi"/>
          <w:sz w:val="26"/>
          <w:szCs w:val="26"/>
        </w:rPr>
        <w:softHyphen/>
        <w:t>веш</w:t>
      </w:r>
      <w:r w:rsidRPr="00212C05">
        <w:rPr>
          <w:rFonts w:asciiTheme="minorBidi" w:hAnsiTheme="minorBidi"/>
          <w:sz w:val="26"/>
          <w:szCs w:val="26"/>
        </w:rPr>
        <w:softHyphen/>
        <w:t>ко</w:t>
      </w:r>
      <w:r w:rsidRPr="00212C05">
        <w:rPr>
          <w:rFonts w:asciiTheme="minorBidi" w:hAnsiTheme="minorBidi"/>
          <w:sz w:val="26"/>
          <w:szCs w:val="26"/>
        </w:rPr>
        <w:softHyphen/>
        <w:t>то по</w:t>
      </w:r>
      <w:r w:rsidRPr="00212C05">
        <w:rPr>
          <w:rFonts w:asciiTheme="minorBidi" w:hAnsiTheme="minorBidi"/>
          <w:sz w:val="26"/>
          <w:szCs w:val="26"/>
        </w:rPr>
        <w:softHyphen/>
        <w:t>тъ</w:t>
      </w:r>
      <w:r w:rsidRPr="00212C05">
        <w:rPr>
          <w:rFonts w:asciiTheme="minorBidi" w:hAnsiTheme="minorBidi"/>
          <w:sz w:val="26"/>
          <w:szCs w:val="26"/>
        </w:rPr>
        <w:softHyphen/>
        <w:t>ва</w:t>
      </w:r>
      <w:r w:rsidRPr="00212C05">
        <w:rPr>
          <w:rFonts w:asciiTheme="minorBidi" w:hAnsiTheme="minorBidi"/>
          <w:sz w:val="26"/>
          <w:szCs w:val="26"/>
        </w:rPr>
        <w:softHyphen/>
        <w:t>не в же</w:t>
      </w:r>
      <w:r w:rsidRPr="00212C05">
        <w:rPr>
          <w:rFonts w:asciiTheme="minorBidi" w:hAnsiTheme="minorBidi"/>
          <w:sz w:val="26"/>
          <w:szCs w:val="26"/>
        </w:rPr>
        <w:softHyphen/>
        <w:t>лез</w:t>
      </w:r>
      <w:r w:rsidRPr="00212C05">
        <w:rPr>
          <w:rFonts w:asciiTheme="minorBidi" w:hAnsiTheme="minorBidi"/>
          <w:sz w:val="26"/>
          <w:szCs w:val="26"/>
        </w:rPr>
        <w:softHyphen/>
        <w:t>ни</w:t>
      </w:r>
      <w:r w:rsidRPr="00212C05">
        <w:rPr>
          <w:rFonts w:asciiTheme="minorBidi" w:hAnsiTheme="minorBidi"/>
          <w:sz w:val="26"/>
          <w:szCs w:val="26"/>
        </w:rPr>
        <w:softHyphen/>
        <w:t>те необходимости, скъ</w:t>
      </w:r>
      <w:r w:rsidRPr="00212C05">
        <w:rPr>
          <w:rFonts w:asciiTheme="minorBidi" w:hAnsiTheme="minorBidi"/>
          <w:sz w:val="26"/>
          <w:szCs w:val="26"/>
        </w:rPr>
        <w:softHyphen/>
        <w:t>пи мои приятели. Стремежът към удобство би мо</w:t>
      </w:r>
      <w:r w:rsidRPr="00212C05">
        <w:rPr>
          <w:rFonts w:asciiTheme="minorBidi" w:hAnsiTheme="minorBidi"/>
          <w:sz w:val="26"/>
          <w:szCs w:val="26"/>
        </w:rPr>
        <w:softHyphen/>
        <w:t>гъл да възрази: Добре, след ка</w:t>
      </w:r>
      <w:r w:rsidRPr="00212C05">
        <w:rPr>
          <w:rFonts w:asciiTheme="minorBidi" w:hAnsiTheme="minorBidi"/>
          <w:sz w:val="26"/>
          <w:szCs w:val="26"/>
        </w:rPr>
        <w:softHyphen/>
        <w:t>то е така, аз ня</w:t>
      </w:r>
      <w:r w:rsidRPr="00212C05">
        <w:rPr>
          <w:rFonts w:asciiTheme="minorBidi" w:hAnsiTheme="minorBidi"/>
          <w:sz w:val="26"/>
          <w:szCs w:val="26"/>
        </w:rPr>
        <w:softHyphen/>
        <w:t>ма да пол</w:t>
      </w:r>
      <w:r w:rsidRPr="00212C05">
        <w:rPr>
          <w:rFonts w:asciiTheme="minorBidi" w:hAnsiTheme="minorBidi"/>
          <w:sz w:val="26"/>
          <w:szCs w:val="26"/>
        </w:rPr>
        <w:softHyphen/>
        <w:t>з</w:t>
      </w:r>
      <w:r w:rsidRPr="00212C05">
        <w:rPr>
          <w:rFonts w:asciiTheme="minorBidi" w:hAnsiTheme="minorBidi"/>
          <w:sz w:val="26"/>
          <w:szCs w:val="26"/>
        </w:rPr>
        <w:softHyphen/>
        <w:t>вам елек</w:t>
      </w:r>
      <w:r w:rsidRPr="00212C05">
        <w:rPr>
          <w:rFonts w:asciiTheme="minorBidi" w:hAnsiTheme="minorBidi"/>
          <w:sz w:val="26"/>
          <w:szCs w:val="26"/>
        </w:rPr>
        <w:softHyphen/>
        <w:t>т</w:t>
      </w:r>
      <w:r w:rsidRPr="00212C05">
        <w:rPr>
          <w:rFonts w:asciiTheme="minorBidi" w:hAnsiTheme="minorBidi"/>
          <w:sz w:val="26"/>
          <w:szCs w:val="26"/>
        </w:rPr>
        <w:softHyphen/>
        <w:t>ри</w:t>
      </w:r>
      <w:r w:rsidRPr="00212C05">
        <w:rPr>
          <w:rFonts w:asciiTheme="minorBidi" w:hAnsiTheme="minorBidi"/>
          <w:sz w:val="26"/>
          <w:szCs w:val="26"/>
        </w:rPr>
        <w:softHyphen/>
        <w:t>чес</w:t>
      </w:r>
      <w:r w:rsidRPr="00212C05">
        <w:rPr>
          <w:rFonts w:asciiTheme="minorBidi" w:hAnsiTheme="minorBidi"/>
          <w:sz w:val="26"/>
          <w:szCs w:val="26"/>
        </w:rPr>
        <w:softHyphen/>
        <w:t>кия тран</w:t>
      </w:r>
      <w:r w:rsidRPr="00212C05">
        <w:rPr>
          <w:rFonts w:asciiTheme="minorBidi" w:hAnsiTheme="minorBidi"/>
          <w:sz w:val="26"/>
          <w:szCs w:val="26"/>
        </w:rPr>
        <w:softHyphen/>
        <w:t>с</w:t>
      </w:r>
      <w:r w:rsidRPr="00212C05">
        <w:rPr>
          <w:rFonts w:asciiTheme="minorBidi" w:hAnsiTheme="minorBidi"/>
          <w:sz w:val="26"/>
          <w:szCs w:val="26"/>
        </w:rPr>
        <w:softHyphen/>
        <w:t>порт и мо</w:t>
      </w:r>
      <w:r w:rsidRPr="00212C05">
        <w:rPr>
          <w:rFonts w:asciiTheme="minorBidi" w:hAnsiTheme="minorBidi"/>
          <w:sz w:val="26"/>
          <w:szCs w:val="26"/>
        </w:rPr>
        <w:softHyphen/>
        <w:t>же би ще стиг</w:t>
      </w:r>
      <w:r w:rsidRPr="00212C05">
        <w:rPr>
          <w:rFonts w:asciiTheme="minorBidi" w:hAnsiTheme="minorBidi"/>
          <w:sz w:val="26"/>
          <w:szCs w:val="26"/>
        </w:rPr>
        <w:softHyphen/>
        <w:t>на по</w:t>
      </w:r>
      <w:r w:rsidRPr="00212C05">
        <w:rPr>
          <w:rFonts w:asciiTheme="minorBidi" w:hAnsiTheme="minorBidi"/>
          <w:sz w:val="26"/>
          <w:szCs w:val="26"/>
        </w:rPr>
        <w:softHyphen/>
        <w:t>-да</w:t>
      </w:r>
      <w:r w:rsidRPr="00212C05">
        <w:rPr>
          <w:rFonts w:asciiTheme="minorBidi" w:hAnsiTheme="minorBidi"/>
          <w:sz w:val="26"/>
          <w:szCs w:val="26"/>
        </w:rPr>
        <w:softHyphen/>
        <w:t>леч и т.н. Обаче всич</w:t>
      </w:r>
      <w:r w:rsidRPr="00212C05">
        <w:rPr>
          <w:rFonts w:asciiTheme="minorBidi" w:hAnsiTheme="minorBidi"/>
          <w:sz w:val="26"/>
          <w:szCs w:val="26"/>
        </w:rPr>
        <w:softHyphen/>
        <w:t>ко то</w:t>
      </w:r>
      <w:r w:rsidRPr="00212C05">
        <w:rPr>
          <w:rFonts w:asciiTheme="minorBidi" w:hAnsiTheme="minorBidi"/>
          <w:sz w:val="26"/>
          <w:szCs w:val="26"/>
        </w:rPr>
        <w:softHyphen/>
        <w:t>ва би би</w:t>
      </w:r>
      <w:r w:rsidRPr="00212C05">
        <w:rPr>
          <w:rFonts w:asciiTheme="minorBidi" w:hAnsiTheme="minorBidi"/>
          <w:sz w:val="26"/>
          <w:szCs w:val="26"/>
        </w:rPr>
        <w:softHyphen/>
        <w:t>ло безсмислие</w:t>
      </w:r>
      <w:r w:rsidR="00C73075">
        <w:rPr>
          <w:rFonts w:asciiTheme="minorBidi" w:hAnsiTheme="minorBidi"/>
          <w:sz w:val="26"/>
          <w:szCs w:val="26"/>
        </w:rPr>
        <w:t xml:space="preserve"> -</w:t>
      </w:r>
      <w:r w:rsidRPr="00212C05">
        <w:rPr>
          <w:rFonts w:asciiTheme="minorBidi" w:hAnsiTheme="minorBidi"/>
          <w:sz w:val="26"/>
          <w:szCs w:val="26"/>
        </w:rPr>
        <w:t xml:space="preserve"> ед</w:t>
      </w:r>
      <w:r w:rsidRPr="00212C05">
        <w:rPr>
          <w:rFonts w:asciiTheme="minorBidi" w:hAnsiTheme="minorBidi"/>
          <w:sz w:val="26"/>
          <w:szCs w:val="26"/>
        </w:rPr>
        <w:softHyphen/>
        <w:t>но ис</w:t>
      </w:r>
      <w:r w:rsidRPr="00212C05">
        <w:rPr>
          <w:rFonts w:asciiTheme="minorBidi" w:hAnsiTheme="minorBidi"/>
          <w:sz w:val="26"/>
          <w:szCs w:val="26"/>
        </w:rPr>
        <w:softHyphen/>
        <w:t>тин</w:t>
      </w:r>
      <w:r w:rsidRPr="00212C05">
        <w:rPr>
          <w:rFonts w:asciiTheme="minorBidi" w:hAnsiTheme="minorBidi"/>
          <w:sz w:val="26"/>
          <w:szCs w:val="26"/>
        </w:rPr>
        <w:softHyphen/>
        <w:t>с</w:t>
      </w:r>
      <w:r w:rsidRPr="00212C05">
        <w:rPr>
          <w:rFonts w:asciiTheme="minorBidi" w:hAnsiTheme="minorBidi"/>
          <w:sz w:val="26"/>
          <w:szCs w:val="26"/>
        </w:rPr>
        <w:softHyphen/>
        <w:t>ко безсмислие</w:t>
      </w:r>
      <w:r w:rsidR="00C73075">
        <w:rPr>
          <w:rFonts w:asciiTheme="minorBidi" w:hAnsiTheme="minorBidi"/>
          <w:sz w:val="26"/>
          <w:szCs w:val="26"/>
        </w:rPr>
        <w:t>…</w:t>
      </w:r>
      <w:r w:rsidRPr="00212C05">
        <w:rPr>
          <w:rFonts w:asciiTheme="minorBidi" w:hAnsiTheme="minorBidi"/>
          <w:sz w:val="26"/>
          <w:szCs w:val="26"/>
        </w:rPr>
        <w:t xml:space="preserve"> Защото тук не ста</w:t>
      </w:r>
      <w:r w:rsidRPr="00212C05">
        <w:rPr>
          <w:rFonts w:asciiTheme="minorBidi" w:hAnsiTheme="minorBidi"/>
          <w:sz w:val="26"/>
          <w:szCs w:val="26"/>
        </w:rPr>
        <w:softHyphen/>
        <w:t>ва ду</w:t>
      </w:r>
      <w:r w:rsidRPr="00212C05">
        <w:rPr>
          <w:rFonts w:asciiTheme="minorBidi" w:hAnsiTheme="minorBidi"/>
          <w:sz w:val="26"/>
          <w:szCs w:val="26"/>
        </w:rPr>
        <w:softHyphen/>
        <w:t>ма да се из</w:t>
      </w:r>
      <w:r w:rsidRPr="00212C05">
        <w:rPr>
          <w:rFonts w:asciiTheme="minorBidi" w:hAnsiTheme="minorBidi"/>
          <w:sz w:val="26"/>
          <w:szCs w:val="26"/>
        </w:rPr>
        <w:softHyphen/>
        <w:t>бяг</w:t>
      </w:r>
      <w:r w:rsidRPr="00212C05">
        <w:rPr>
          <w:rFonts w:asciiTheme="minorBidi" w:hAnsiTheme="minorBidi"/>
          <w:sz w:val="26"/>
          <w:szCs w:val="26"/>
        </w:rPr>
        <w:softHyphen/>
        <w:t>ват оп</w:t>
      </w:r>
      <w:r w:rsidRPr="00212C05">
        <w:rPr>
          <w:rFonts w:asciiTheme="minorBidi" w:hAnsiTheme="minorBidi"/>
          <w:sz w:val="26"/>
          <w:szCs w:val="26"/>
        </w:rPr>
        <w:softHyphen/>
        <w:t>ре</w:t>
      </w:r>
      <w:r w:rsidRPr="00212C05">
        <w:rPr>
          <w:rFonts w:asciiTheme="minorBidi" w:hAnsiTheme="minorBidi"/>
          <w:sz w:val="26"/>
          <w:szCs w:val="26"/>
        </w:rPr>
        <w:softHyphen/>
        <w:t>де</w:t>
      </w:r>
      <w:r w:rsidRPr="00212C05">
        <w:rPr>
          <w:rFonts w:asciiTheme="minorBidi" w:hAnsiTheme="minorBidi"/>
          <w:sz w:val="26"/>
          <w:szCs w:val="26"/>
        </w:rPr>
        <w:softHyphen/>
        <w:t>ле</w:t>
      </w:r>
      <w:r w:rsidRPr="00212C05">
        <w:rPr>
          <w:rFonts w:asciiTheme="minorBidi" w:hAnsiTheme="minorBidi"/>
          <w:sz w:val="26"/>
          <w:szCs w:val="26"/>
        </w:rPr>
        <w:softHyphen/>
        <w:t>ни въздействия</w:t>
      </w:r>
      <w:r w:rsidR="00C73075">
        <w:rPr>
          <w:rFonts w:asciiTheme="minorBidi" w:hAnsiTheme="minorBidi"/>
          <w:sz w:val="26"/>
          <w:szCs w:val="26"/>
        </w:rPr>
        <w:t xml:space="preserve"> -</w:t>
      </w:r>
      <w:r w:rsidRPr="00212C05">
        <w:rPr>
          <w:rFonts w:asciiTheme="minorBidi" w:hAnsiTheme="minorBidi"/>
          <w:sz w:val="26"/>
          <w:szCs w:val="26"/>
        </w:rPr>
        <w:t xml:space="preserve"> тук ста</w:t>
      </w:r>
      <w:r w:rsidRPr="00212C05">
        <w:rPr>
          <w:rFonts w:asciiTheme="minorBidi" w:hAnsiTheme="minorBidi"/>
          <w:sz w:val="26"/>
          <w:szCs w:val="26"/>
        </w:rPr>
        <w:softHyphen/>
        <w:t>ва ду</w:t>
      </w:r>
      <w:r w:rsidRPr="00212C05">
        <w:rPr>
          <w:rFonts w:asciiTheme="minorBidi" w:hAnsiTheme="minorBidi"/>
          <w:sz w:val="26"/>
          <w:szCs w:val="26"/>
        </w:rPr>
        <w:softHyphen/>
        <w:t>ма за то</w:t>
      </w:r>
      <w:r w:rsidRPr="00212C05">
        <w:rPr>
          <w:rFonts w:asciiTheme="minorBidi" w:hAnsiTheme="minorBidi"/>
          <w:sz w:val="26"/>
          <w:szCs w:val="26"/>
        </w:rPr>
        <w:softHyphen/>
        <w:t>ва да из</w:t>
      </w:r>
      <w:r w:rsidRPr="00212C05">
        <w:rPr>
          <w:rFonts w:asciiTheme="minorBidi" w:hAnsiTheme="minorBidi"/>
          <w:sz w:val="26"/>
          <w:szCs w:val="26"/>
        </w:rPr>
        <w:softHyphen/>
        <w:t>во</w:t>
      </w:r>
      <w:r w:rsidRPr="00212C05">
        <w:rPr>
          <w:rFonts w:asciiTheme="minorBidi" w:hAnsiTheme="minorBidi"/>
          <w:sz w:val="26"/>
          <w:szCs w:val="26"/>
        </w:rPr>
        <w:softHyphen/>
        <w:t>юва</w:t>
      </w:r>
      <w:r w:rsidRPr="00212C05">
        <w:rPr>
          <w:rFonts w:asciiTheme="minorBidi" w:hAnsiTheme="minorBidi"/>
          <w:sz w:val="26"/>
          <w:szCs w:val="26"/>
        </w:rPr>
        <w:softHyphen/>
        <w:t>ме яс</w:t>
      </w:r>
      <w:r w:rsidRPr="00212C05">
        <w:rPr>
          <w:rFonts w:asciiTheme="minorBidi" w:hAnsiTheme="minorBidi"/>
          <w:sz w:val="26"/>
          <w:szCs w:val="26"/>
        </w:rPr>
        <w:softHyphen/>
        <w:t>но</w:t>
      </w:r>
      <w:r w:rsidRPr="00212C05">
        <w:rPr>
          <w:rFonts w:asciiTheme="minorBidi" w:hAnsiTheme="minorBidi"/>
          <w:sz w:val="26"/>
          <w:szCs w:val="26"/>
        </w:rPr>
        <w:softHyphen/>
        <w:t>та и раз</w:t>
      </w:r>
      <w:r w:rsidRPr="00212C05">
        <w:rPr>
          <w:rFonts w:asciiTheme="minorBidi" w:hAnsiTheme="minorBidi"/>
          <w:sz w:val="26"/>
          <w:szCs w:val="26"/>
        </w:rPr>
        <w:softHyphen/>
        <w:t>би</w:t>
      </w:r>
      <w:r w:rsidRPr="00212C05">
        <w:rPr>
          <w:rFonts w:asciiTheme="minorBidi" w:hAnsiTheme="minorBidi"/>
          <w:sz w:val="26"/>
          <w:szCs w:val="26"/>
        </w:rPr>
        <w:softHyphen/>
        <w:t>ра</w:t>
      </w:r>
      <w:r w:rsidRPr="00212C05">
        <w:rPr>
          <w:rFonts w:asciiTheme="minorBidi" w:hAnsiTheme="minorBidi"/>
          <w:sz w:val="26"/>
          <w:szCs w:val="26"/>
        </w:rPr>
        <w:softHyphen/>
        <w:t>не спря</w:t>
      </w:r>
      <w:r w:rsidRPr="00212C05">
        <w:rPr>
          <w:rFonts w:asciiTheme="minorBidi" w:hAnsiTheme="minorBidi"/>
          <w:sz w:val="26"/>
          <w:szCs w:val="26"/>
        </w:rPr>
        <w:softHyphen/>
        <w:t>мо же</w:t>
      </w:r>
      <w:r w:rsidRPr="00212C05">
        <w:rPr>
          <w:rFonts w:asciiTheme="minorBidi" w:hAnsiTheme="minorBidi"/>
          <w:sz w:val="26"/>
          <w:szCs w:val="26"/>
        </w:rPr>
        <w:softHyphen/>
        <w:t>лез</w:t>
      </w:r>
      <w:r w:rsidRPr="00212C05">
        <w:rPr>
          <w:rFonts w:asciiTheme="minorBidi" w:hAnsiTheme="minorBidi"/>
          <w:sz w:val="26"/>
          <w:szCs w:val="26"/>
        </w:rPr>
        <w:softHyphen/>
        <w:t>ни</w:t>
      </w:r>
      <w:r w:rsidRPr="00212C05">
        <w:rPr>
          <w:rFonts w:asciiTheme="minorBidi" w:hAnsiTheme="minorBidi"/>
          <w:sz w:val="26"/>
          <w:szCs w:val="26"/>
        </w:rPr>
        <w:softHyphen/>
        <w:t>те не</w:t>
      </w:r>
      <w:r w:rsidRPr="00212C05">
        <w:rPr>
          <w:rFonts w:asciiTheme="minorBidi" w:hAnsiTheme="minorBidi"/>
          <w:sz w:val="26"/>
          <w:szCs w:val="26"/>
        </w:rPr>
        <w:softHyphen/>
        <w:t>об</w:t>
      </w:r>
      <w:r w:rsidRPr="00212C05">
        <w:rPr>
          <w:rFonts w:asciiTheme="minorBidi" w:hAnsiTheme="minorBidi"/>
          <w:sz w:val="26"/>
          <w:szCs w:val="26"/>
        </w:rPr>
        <w:softHyphen/>
        <w:t>хо</w:t>
      </w:r>
      <w:r w:rsidRPr="00212C05">
        <w:rPr>
          <w:rFonts w:asciiTheme="minorBidi" w:hAnsiTheme="minorBidi"/>
          <w:sz w:val="26"/>
          <w:szCs w:val="26"/>
        </w:rPr>
        <w:softHyphen/>
        <w:t>ди</w:t>
      </w:r>
      <w:r w:rsidRPr="00212C05">
        <w:rPr>
          <w:rFonts w:asciiTheme="minorBidi" w:hAnsiTheme="minorBidi"/>
          <w:sz w:val="26"/>
          <w:szCs w:val="26"/>
        </w:rPr>
        <w:softHyphen/>
        <w:t>мос</w:t>
      </w:r>
      <w:r w:rsidRPr="00212C05">
        <w:rPr>
          <w:rFonts w:asciiTheme="minorBidi" w:hAnsiTheme="minorBidi"/>
          <w:sz w:val="26"/>
          <w:szCs w:val="26"/>
        </w:rPr>
        <w:softHyphen/>
        <w:t>ти в ево</w:t>
      </w:r>
      <w:r w:rsidRPr="00212C05">
        <w:rPr>
          <w:rFonts w:asciiTheme="minorBidi" w:hAnsiTheme="minorBidi"/>
          <w:sz w:val="26"/>
          <w:szCs w:val="26"/>
        </w:rPr>
        <w:softHyphen/>
        <w:t>лю</w:t>
      </w:r>
      <w:r w:rsidRPr="00212C05">
        <w:rPr>
          <w:rFonts w:asciiTheme="minorBidi" w:hAnsiTheme="minorBidi"/>
          <w:sz w:val="26"/>
          <w:szCs w:val="26"/>
        </w:rPr>
        <w:softHyphen/>
        <w:t>ци</w:t>
      </w:r>
      <w:r w:rsidRPr="00212C05">
        <w:rPr>
          <w:rFonts w:asciiTheme="minorBidi" w:hAnsiTheme="minorBidi"/>
          <w:sz w:val="26"/>
          <w:szCs w:val="26"/>
        </w:rPr>
        <w:softHyphen/>
        <w:t>ята на човечеството. Културата не мо</w:t>
      </w:r>
      <w:r w:rsidRPr="00212C05">
        <w:rPr>
          <w:rFonts w:asciiTheme="minorBidi" w:hAnsiTheme="minorBidi"/>
          <w:sz w:val="26"/>
          <w:szCs w:val="26"/>
        </w:rPr>
        <w:softHyphen/>
        <w:t>же да се разви</w:t>
      </w:r>
      <w:r w:rsidRPr="00212C05">
        <w:rPr>
          <w:rFonts w:asciiTheme="minorBidi" w:hAnsiTheme="minorBidi"/>
          <w:sz w:val="26"/>
          <w:szCs w:val="26"/>
        </w:rPr>
        <w:softHyphen/>
        <w:t>ва в ед</w:t>
      </w:r>
      <w:r w:rsidRPr="00212C05">
        <w:rPr>
          <w:rFonts w:asciiTheme="minorBidi" w:hAnsiTheme="minorBidi"/>
          <w:sz w:val="26"/>
          <w:szCs w:val="26"/>
        </w:rPr>
        <w:softHyphen/>
        <w:t>на не</w:t>
      </w:r>
      <w:r w:rsidRPr="00212C05">
        <w:rPr>
          <w:rFonts w:asciiTheme="minorBidi" w:hAnsiTheme="minorBidi"/>
          <w:sz w:val="26"/>
          <w:szCs w:val="26"/>
        </w:rPr>
        <w:softHyphen/>
        <w:t>из</w:t>
      </w:r>
      <w:r w:rsidRPr="00212C05">
        <w:rPr>
          <w:rFonts w:asciiTheme="minorBidi" w:hAnsiTheme="minorBidi"/>
          <w:sz w:val="26"/>
          <w:szCs w:val="26"/>
        </w:rPr>
        <w:softHyphen/>
        <w:t>мен</w:t>
      </w:r>
      <w:r w:rsidRPr="00212C05">
        <w:rPr>
          <w:rFonts w:asciiTheme="minorBidi" w:hAnsiTheme="minorBidi"/>
          <w:sz w:val="26"/>
          <w:szCs w:val="26"/>
        </w:rPr>
        <w:softHyphen/>
        <w:t xml:space="preserve">но </w:t>
      </w:r>
      <w:r w:rsidR="00C0760E" w:rsidRPr="00212C05">
        <w:rPr>
          <w:rFonts w:asciiTheme="minorBidi" w:hAnsiTheme="minorBidi"/>
          <w:sz w:val="26"/>
          <w:szCs w:val="26"/>
        </w:rPr>
        <w:t>ус</w:t>
      </w:r>
      <w:r w:rsidR="00C0760E" w:rsidRPr="00212C05">
        <w:rPr>
          <w:rFonts w:asciiTheme="minorBidi" w:hAnsiTheme="minorBidi"/>
          <w:sz w:val="26"/>
          <w:szCs w:val="26"/>
        </w:rPr>
        <w:softHyphen/>
        <w:t>т</w:t>
      </w:r>
      <w:r w:rsidR="00C0760E" w:rsidRPr="00212C05">
        <w:rPr>
          <w:rFonts w:asciiTheme="minorBidi" w:hAnsiTheme="minorBidi"/>
          <w:sz w:val="26"/>
          <w:szCs w:val="26"/>
        </w:rPr>
        <w:softHyphen/>
        <w:t>ре</w:t>
      </w:r>
      <w:r w:rsidR="00C0760E" w:rsidRPr="00212C05">
        <w:rPr>
          <w:rFonts w:asciiTheme="minorBidi" w:hAnsiTheme="minorBidi"/>
          <w:sz w:val="26"/>
          <w:szCs w:val="26"/>
        </w:rPr>
        <w:softHyphen/>
        <w:t>ме</w:t>
      </w:r>
      <w:r w:rsidR="00C0760E" w:rsidRPr="00212C05">
        <w:rPr>
          <w:rFonts w:asciiTheme="minorBidi" w:hAnsiTheme="minorBidi"/>
          <w:sz w:val="26"/>
          <w:szCs w:val="26"/>
        </w:rPr>
        <w:softHyphen/>
        <w:t xml:space="preserve">на </w:t>
      </w:r>
      <w:r w:rsidR="00C0760E">
        <w:rPr>
          <w:rFonts w:asciiTheme="minorBidi" w:hAnsiTheme="minorBidi"/>
          <w:sz w:val="26"/>
          <w:szCs w:val="26"/>
        </w:rPr>
        <w:t xml:space="preserve">само </w:t>
      </w:r>
      <w:r w:rsidRPr="00212C05">
        <w:rPr>
          <w:rFonts w:asciiTheme="minorBidi" w:hAnsiTheme="minorBidi"/>
          <w:sz w:val="26"/>
          <w:szCs w:val="26"/>
        </w:rPr>
        <w:t>на</w:t>
      </w:r>
      <w:r w:rsidRPr="00212C05">
        <w:rPr>
          <w:rFonts w:asciiTheme="minorBidi" w:hAnsiTheme="minorBidi"/>
          <w:sz w:val="26"/>
          <w:szCs w:val="26"/>
        </w:rPr>
        <w:softHyphen/>
        <w:t>го</w:t>
      </w:r>
      <w:r w:rsidRPr="00212C05">
        <w:rPr>
          <w:rFonts w:asciiTheme="minorBidi" w:hAnsiTheme="minorBidi"/>
          <w:sz w:val="26"/>
          <w:szCs w:val="26"/>
        </w:rPr>
        <w:softHyphen/>
        <w:t>ре линия</w:t>
      </w:r>
      <w:r w:rsidR="00C73075">
        <w:rPr>
          <w:rFonts w:asciiTheme="minorBidi" w:hAnsiTheme="minorBidi"/>
          <w:sz w:val="26"/>
          <w:szCs w:val="26"/>
        </w:rPr>
        <w:t xml:space="preserve"> -</w:t>
      </w:r>
      <w:r w:rsidRPr="00212C05">
        <w:rPr>
          <w:rFonts w:asciiTheme="minorBidi" w:hAnsiTheme="minorBidi"/>
          <w:sz w:val="26"/>
          <w:szCs w:val="26"/>
        </w:rPr>
        <w:t xml:space="preserve"> тя мо</w:t>
      </w:r>
      <w:r w:rsidRPr="00212C05">
        <w:rPr>
          <w:rFonts w:asciiTheme="minorBidi" w:hAnsiTheme="minorBidi"/>
          <w:sz w:val="26"/>
          <w:szCs w:val="26"/>
        </w:rPr>
        <w:softHyphen/>
        <w:t>же да се раз</w:t>
      </w:r>
      <w:r w:rsidRPr="00212C05">
        <w:rPr>
          <w:rFonts w:asciiTheme="minorBidi" w:hAnsiTheme="minorBidi"/>
          <w:sz w:val="26"/>
          <w:szCs w:val="26"/>
        </w:rPr>
        <w:softHyphen/>
        <w:t>ви</w:t>
      </w:r>
      <w:r w:rsidRPr="00212C05">
        <w:rPr>
          <w:rFonts w:asciiTheme="minorBidi" w:hAnsiTheme="minorBidi"/>
          <w:sz w:val="26"/>
          <w:szCs w:val="26"/>
        </w:rPr>
        <w:softHyphen/>
        <w:t xml:space="preserve">ва </w:t>
      </w:r>
      <w:r w:rsidR="00DC6850">
        <w:rPr>
          <w:rFonts w:asciiTheme="minorBidi" w:hAnsiTheme="minorBidi"/>
          <w:sz w:val="26"/>
          <w:szCs w:val="26"/>
        </w:rPr>
        <w:t xml:space="preserve">единствено </w:t>
      </w:r>
      <w:r w:rsidRPr="00212C05">
        <w:rPr>
          <w:rFonts w:asciiTheme="minorBidi" w:hAnsiTheme="minorBidi"/>
          <w:sz w:val="26"/>
          <w:szCs w:val="26"/>
        </w:rPr>
        <w:t>в ре</w:t>
      </w:r>
      <w:r w:rsidRPr="00212C05">
        <w:rPr>
          <w:rFonts w:asciiTheme="minorBidi" w:hAnsiTheme="minorBidi"/>
          <w:sz w:val="26"/>
          <w:szCs w:val="26"/>
        </w:rPr>
        <w:softHyphen/>
        <w:t>ду</w:t>
      </w:r>
      <w:r w:rsidRPr="00212C05">
        <w:rPr>
          <w:rFonts w:asciiTheme="minorBidi" w:hAnsiTheme="minorBidi"/>
          <w:sz w:val="26"/>
          <w:szCs w:val="26"/>
        </w:rPr>
        <w:softHyphen/>
        <w:t>ва</w:t>
      </w:r>
      <w:r w:rsidRPr="00212C05">
        <w:rPr>
          <w:rFonts w:asciiTheme="minorBidi" w:hAnsiTheme="minorBidi"/>
          <w:sz w:val="26"/>
          <w:szCs w:val="26"/>
        </w:rPr>
        <w:softHyphen/>
        <w:t>не</w:t>
      </w:r>
      <w:r w:rsidRPr="00212C05">
        <w:rPr>
          <w:rFonts w:asciiTheme="minorBidi" w:hAnsiTheme="minorBidi"/>
          <w:sz w:val="26"/>
          <w:szCs w:val="26"/>
        </w:rPr>
        <w:softHyphen/>
        <w:t>то на въз</w:t>
      </w:r>
      <w:r w:rsidRPr="00212C05">
        <w:rPr>
          <w:rFonts w:asciiTheme="minorBidi" w:hAnsiTheme="minorBidi"/>
          <w:sz w:val="26"/>
          <w:szCs w:val="26"/>
        </w:rPr>
        <w:softHyphen/>
        <w:t>хо</w:t>
      </w:r>
      <w:r w:rsidRPr="00212C05">
        <w:rPr>
          <w:rFonts w:asciiTheme="minorBidi" w:hAnsiTheme="minorBidi"/>
          <w:sz w:val="26"/>
          <w:szCs w:val="26"/>
        </w:rPr>
        <w:softHyphen/>
        <w:t>дя</w:t>
      </w:r>
      <w:r w:rsidRPr="00212C05">
        <w:rPr>
          <w:rFonts w:asciiTheme="minorBidi" w:hAnsiTheme="minorBidi"/>
          <w:sz w:val="26"/>
          <w:szCs w:val="26"/>
        </w:rPr>
        <w:softHyphen/>
        <w:t>щи и низ</w:t>
      </w:r>
      <w:r w:rsidRPr="00212C05">
        <w:rPr>
          <w:rFonts w:asciiTheme="minorBidi" w:hAnsiTheme="minorBidi"/>
          <w:sz w:val="26"/>
          <w:szCs w:val="26"/>
        </w:rPr>
        <w:softHyphen/>
        <w:t>хо</w:t>
      </w:r>
      <w:r w:rsidRPr="00212C05">
        <w:rPr>
          <w:rFonts w:asciiTheme="minorBidi" w:hAnsiTheme="minorBidi"/>
          <w:sz w:val="26"/>
          <w:szCs w:val="26"/>
        </w:rPr>
        <w:softHyphen/>
        <w:t>дя</w:t>
      </w:r>
      <w:r w:rsidRPr="00212C05">
        <w:rPr>
          <w:rFonts w:asciiTheme="minorBidi" w:hAnsiTheme="minorBidi"/>
          <w:sz w:val="26"/>
          <w:szCs w:val="26"/>
        </w:rPr>
        <w:softHyphen/>
        <w:t xml:space="preserve">щи фази.  </w:t>
      </w:r>
    </w:p>
    <w:p w14:paraId="2E45E769" w14:textId="5131EA1B" w:rsidR="00B948F0" w:rsidRPr="00212C05" w:rsidRDefault="00B948F0" w:rsidP="00B948F0">
      <w:pPr>
        <w:spacing w:after="0" w:line="240" w:lineRule="auto"/>
        <w:ind w:firstLine="709"/>
        <w:rPr>
          <w:rFonts w:asciiTheme="minorBidi" w:hAnsiTheme="minorBidi"/>
          <w:sz w:val="26"/>
          <w:szCs w:val="26"/>
        </w:rPr>
      </w:pPr>
      <w:r w:rsidRPr="00212C05">
        <w:rPr>
          <w:rFonts w:asciiTheme="minorBidi" w:hAnsiTheme="minorBidi"/>
          <w:sz w:val="26"/>
          <w:szCs w:val="26"/>
        </w:rPr>
        <w:t>Обаче мо</w:t>
      </w:r>
      <w:r w:rsidRPr="00212C05">
        <w:rPr>
          <w:rFonts w:asciiTheme="minorBidi" w:hAnsiTheme="minorBidi"/>
          <w:sz w:val="26"/>
          <w:szCs w:val="26"/>
        </w:rPr>
        <w:softHyphen/>
        <w:t>же да нас</w:t>
      </w:r>
      <w:r w:rsidRPr="00212C05">
        <w:rPr>
          <w:rFonts w:asciiTheme="minorBidi" w:hAnsiTheme="minorBidi"/>
          <w:sz w:val="26"/>
          <w:szCs w:val="26"/>
        </w:rPr>
        <w:softHyphen/>
        <w:t>тъ</w:t>
      </w:r>
      <w:r w:rsidRPr="00212C05">
        <w:rPr>
          <w:rFonts w:asciiTheme="minorBidi" w:hAnsiTheme="minorBidi"/>
          <w:sz w:val="26"/>
          <w:szCs w:val="26"/>
        </w:rPr>
        <w:softHyphen/>
        <w:t>пи и не</w:t>
      </w:r>
      <w:r w:rsidRPr="00212C05">
        <w:rPr>
          <w:rFonts w:asciiTheme="minorBidi" w:hAnsiTheme="minorBidi"/>
          <w:sz w:val="26"/>
          <w:szCs w:val="26"/>
        </w:rPr>
        <w:softHyphen/>
        <w:t>що друго, скъ</w:t>
      </w:r>
      <w:r w:rsidRPr="00212C05">
        <w:rPr>
          <w:rFonts w:asciiTheme="minorBidi" w:hAnsiTheme="minorBidi"/>
          <w:sz w:val="26"/>
          <w:szCs w:val="26"/>
        </w:rPr>
        <w:softHyphen/>
        <w:t>пи мои приятели; не</w:t>
      </w:r>
      <w:r w:rsidRPr="00212C05">
        <w:rPr>
          <w:rFonts w:asciiTheme="minorBidi" w:hAnsiTheme="minorBidi"/>
          <w:sz w:val="26"/>
          <w:szCs w:val="26"/>
        </w:rPr>
        <w:softHyphen/>
        <w:t>що за ко</w:t>
      </w:r>
      <w:r w:rsidRPr="00212C05">
        <w:rPr>
          <w:rFonts w:asciiTheme="minorBidi" w:hAnsiTheme="minorBidi"/>
          <w:sz w:val="26"/>
          <w:szCs w:val="26"/>
        </w:rPr>
        <w:softHyphen/>
        <w:t>ето съв</w:t>
      </w:r>
      <w:r w:rsidRPr="00212C05">
        <w:rPr>
          <w:rFonts w:asciiTheme="minorBidi" w:hAnsiTheme="minorBidi"/>
          <w:sz w:val="26"/>
          <w:szCs w:val="26"/>
        </w:rPr>
        <w:softHyphen/>
        <w:t>ре</w:t>
      </w:r>
      <w:r w:rsidRPr="00212C05">
        <w:rPr>
          <w:rFonts w:asciiTheme="minorBidi" w:hAnsiTheme="minorBidi"/>
          <w:sz w:val="26"/>
          <w:szCs w:val="26"/>
        </w:rPr>
        <w:softHyphen/>
        <w:t>мен</w:t>
      </w:r>
      <w:r w:rsidRPr="00212C05">
        <w:rPr>
          <w:rFonts w:asciiTheme="minorBidi" w:hAnsiTheme="minorBidi"/>
          <w:sz w:val="26"/>
          <w:szCs w:val="26"/>
        </w:rPr>
        <w:softHyphen/>
        <w:t>но</w:t>
      </w:r>
      <w:r w:rsidRPr="00212C05">
        <w:rPr>
          <w:rFonts w:asciiTheme="minorBidi" w:hAnsiTheme="minorBidi"/>
          <w:sz w:val="26"/>
          <w:szCs w:val="26"/>
        </w:rPr>
        <w:softHyphen/>
        <w:t>то чо</w:t>
      </w:r>
      <w:r w:rsidRPr="00212C05">
        <w:rPr>
          <w:rFonts w:asciiTheme="minorBidi" w:hAnsiTheme="minorBidi"/>
          <w:sz w:val="26"/>
          <w:szCs w:val="26"/>
        </w:rPr>
        <w:softHyphen/>
        <w:t>ве</w:t>
      </w:r>
      <w:r w:rsidRPr="00212C05">
        <w:rPr>
          <w:rFonts w:asciiTheme="minorBidi" w:hAnsiTheme="minorBidi"/>
          <w:sz w:val="26"/>
          <w:szCs w:val="26"/>
        </w:rPr>
        <w:softHyphen/>
        <w:t>чес</w:t>
      </w:r>
      <w:r w:rsidRPr="00212C05">
        <w:rPr>
          <w:rFonts w:asciiTheme="minorBidi" w:hAnsiTheme="minorBidi"/>
          <w:sz w:val="26"/>
          <w:szCs w:val="26"/>
        </w:rPr>
        <w:softHyphen/>
        <w:t>т</w:t>
      </w:r>
      <w:r w:rsidRPr="00212C05">
        <w:rPr>
          <w:rFonts w:asciiTheme="minorBidi" w:hAnsiTheme="minorBidi"/>
          <w:sz w:val="26"/>
          <w:szCs w:val="26"/>
        </w:rPr>
        <w:softHyphen/>
        <w:t>во не иска да знае твър</w:t>
      </w:r>
      <w:r w:rsidRPr="00212C05">
        <w:rPr>
          <w:rFonts w:asciiTheme="minorBidi" w:hAnsiTheme="minorBidi"/>
          <w:sz w:val="26"/>
          <w:szCs w:val="26"/>
        </w:rPr>
        <w:softHyphen/>
        <w:t>де много, но точ</w:t>
      </w:r>
      <w:r w:rsidRPr="00212C05">
        <w:rPr>
          <w:rFonts w:asciiTheme="minorBidi" w:hAnsiTheme="minorBidi"/>
          <w:sz w:val="26"/>
          <w:szCs w:val="26"/>
        </w:rPr>
        <w:softHyphen/>
        <w:t>но там е със</w:t>
      </w:r>
      <w:r w:rsidRPr="00212C05">
        <w:rPr>
          <w:rFonts w:asciiTheme="minorBidi" w:hAnsiTheme="minorBidi"/>
          <w:sz w:val="26"/>
          <w:szCs w:val="26"/>
        </w:rPr>
        <w:softHyphen/>
        <w:t>ре</w:t>
      </w:r>
      <w:r w:rsidRPr="00212C05">
        <w:rPr>
          <w:rFonts w:asciiTheme="minorBidi" w:hAnsiTheme="minorBidi"/>
          <w:sz w:val="26"/>
          <w:szCs w:val="26"/>
        </w:rPr>
        <w:softHyphen/>
        <w:t>до</w:t>
      </w:r>
      <w:r w:rsidRPr="00212C05">
        <w:rPr>
          <w:rFonts w:asciiTheme="minorBidi" w:hAnsiTheme="minorBidi"/>
          <w:sz w:val="26"/>
          <w:szCs w:val="26"/>
        </w:rPr>
        <w:softHyphen/>
        <w:t>то</w:t>
      </w:r>
      <w:r w:rsidRPr="00212C05">
        <w:rPr>
          <w:rFonts w:asciiTheme="minorBidi" w:hAnsiTheme="minorBidi"/>
          <w:sz w:val="26"/>
          <w:szCs w:val="26"/>
        </w:rPr>
        <w:softHyphen/>
        <w:t>че</w:t>
      </w:r>
      <w:r w:rsidRPr="00212C05">
        <w:rPr>
          <w:rFonts w:asciiTheme="minorBidi" w:hAnsiTheme="minorBidi"/>
          <w:sz w:val="26"/>
          <w:szCs w:val="26"/>
        </w:rPr>
        <w:softHyphen/>
        <w:t>но всичко, с ко</w:t>
      </w:r>
      <w:r w:rsidRPr="00212C05">
        <w:rPr>
          <w:rFonts w:asciiTheme="minorBidi" w:hAnsiTheme="minorBidi"/>
          <w:sz w:val="26"/>
          <w:szCs w:val="26"/>
        </w:rPr>
        <w:softHyphen/>
        <w:t>ето днеш</w:t>
      </w:r>
      <w:r w:rsidRPr="00212C05">
        <w:rPr>
          <w:rFonts w:asciiTheme="minorBidi" w:hAnsiTheme="minorBidi"/>
          <w:sz w:val="26"/>
          <w:szCs w:val="26"/>
        </w:rPr>
        <w:softHyphen/>
        <w:t>ни</w:t>
      </w:r>
      <w:r w:rsidRPr="00212C05">
        <w:rPr>
          <w:rFonts w:asciiTheme="minorBidi" w:hAnsiTheme="minorBidi"/>
          <w:sz w:val="26"/>
          <w:szCs w:val="26"/>
        </w:rPr>
        <w:softHyphen/>
        <w:t>те хо</w:t>
      </w:r>
      <w:r w:rsidRPr="00212C05">
        <w:rPr>
          <w:rFonts w:asciiTheme="minorBidi" w:hAnsiTheme="minorBidi"/>
          <w:sz w:val="26"/>
          <w:szCs w:val="26"/>
        </w:rPr>
        <w:softHyphen/>
        <w:t>ра тряб</w:t>
      </w:r>
      <w:r w:rsidRPr="00212C05">
        <w:rPr>
          <w:rFonts w:asciiTheme="minorBidi" w:hAnsiTheme="minorBidi"/>
          <w:sz w:val="26"/>
          <w:szCs w:val="26"/>
        </w:rPr>
        <w:softHyphen/>
        <w:t>ва да се сблъскат. Ясно и дъл</w:t>
      </w:r>
      <w:r w:rsidRPr="00212C05">
        <w:rPr>
          <w:rFonts w:asciiTheme="minorBidi" w:hAnsiTheme="minorBidi"/>
          <w:sz w:val="26"/>
          <w:szCs w:val="26"/>
        </w:rPr>
        <w:softHyphen/>
        <w:t>бо</w:t>
      </w:r>
      <w:r w:rsidRPr="00212C05">
        <w:rPr>
          <w:rFonts w:asciiTheme="minorBidi" w:hAnsiTheme="minorBidi"/>
          <w:sz w:val="26"/>
          <w:szCs w:val="26"/>
        </w:rPr>
        <w:softHyphen/>
        <w:t>ко вник</w:t>
      </w:r>
      <w:r w:rsidRPr="00212C05">
        <w:rPr>
          <w:rFonts w:asciiTheme="minorBidi" w:hAnsiTheme="minorBidi"/>
          <w:sz w:val="26"/>
          <w:szCs w:val="26"/>
        </w:rPr>
        <w:softHyphen/>
        <w:t>ва</w:t>
      </w:r>
      <w:r w:rsidRPr="00212C05">
        <w:rPr>
          <w:rFonts w:asciiTheme="minorBidi" w:hAnsiTheme="minorBidi"/>
          <w:sz w:val="26"/>
          <w:szCs w:val="26"/>
        </w:rPr>
        <w:softHyphen/>
        <w:t>не в нещата</w:t>
      </w:r>
      <w:r w:rsidR="00DC6850">
        <w:rPr>
          <w:rFonts w:asciiTheme="minorBidi" w:hAnsiTheme="minorBidi"/>
          <w:sz w:val="26"/>
          <w:szCs w:val="26"/>
        </w:rPr>
        <w:t xml:space="preserve"> -</w:t>
      </w:r>
      <w:r w:rsidRPr="00212C05">
        <w:rPr>
          <w:rFonts w:asciiTheme="minorBidi" w:hAnsiTheme="minorBidi"/>
          <w:sz w:val="26"/>
          <w:szCs w:val="26"/>
        </w:rPr>
        <w:t xml:space="preserve"> то</w:t>
      </w:r>
      <w:r w:rsidRPr="00212C05">
        <w:rPr>
          <w:rFonts w:asciiTheme="minorBidi" w:hAnsiTheme="minorBidi"/>
          <w:sz w:val="26"/>
          <w:szCs w:val="26"/>
        </w:rPr>
        <w:softHyphen/>
        <w:t>ва е главното, ко</w:t>
      </w:r>
      <w:r w:rsidRPr="00212C05">
        <w:rPr>
          <w:rFonts w:asciiTheme="minorBidi" w:hAnsiTheme="minorBidi"/>
          <w:sz w:val="26"/>
          <w:szCs w:val="26"/>
        </w:rPr>
        <w:softHyphen/>
        <w:t>ето тряб</w:t>
      </w:r>
      <w:r w:rsidRPr="00212C05">
        <w:rPr>
          <w:rFonts w:asciiTheme="minorBidi" w:hAnsiTheme="minorBidi"/>
          <w:sz w:val="26"/>
          <w:szCs w:val="26"/>
        </w:rPr>
        <w:softHyphen/>
        <w:t>ва да на</w:t>
      </w:r>
      <w:r w:rsidRPr="00212C05">
        <w:rPr>
          <w:rFonts w:asciiTheme="minorBidi" w:hAnsiTheme="minorBidi"/>
          <w:sz w:val="26"/>
          <w:szCs w:val="26"/>
        </w:rPr>
        <w:softHyphen/>
        <w:t>ме</w:t>
      </w:r>
      <w:r w:rsidRPr="00212C05">
        <w:rPr>
          <w:rFonts w:asciiTheme="minorBidi" w:hAnsiTheme="minorBidi"/>
          <w:sz w:val="26"/>
          <w:szCs w:val="26"/>
        </w:rPr>
        <w:softHyphen/>
        <w:t>ри дос</w:t>
      </w:r>
      <w:r w:rsidRPr="00212C05">
        <w:rPr>
          <w:rFonts w:asciiTheme="minorBidi" w:hAnsiTheme="minorBidi"/>
          <w:sz w:val="26"/>
          <w:szCs w:val="26"/>
        </w:rPr>
        <w:softHyphen/>
        <w:t>тъп до чо</w:t>
      </w:r>
      <w:r w:rsidRPr="00212C05">
        <w:rPr>
          <w:rFonts w:asciiTheme="minorBidi" w:hAnsiTheme="minorBidi"/>
          <w:sz w:val="26"/>
          <w:szCs w:val="26"/>
        </w:rPr>
        <w:softHyphen/>
        <w:t>веш</w:t>
      </w:r>
      <w:r w:rsidRPr="00212C05">
        <w:rPr>
          <w:rFonts w:asciiTheme="minorBidi" w:hAnsiTheme="minorBidi"/>
          <w:sz w:val="26"/>
          <w:szCs w:val="26"/>
        </w:rPr>
        <w:softHyphen/>
        <w:t>ки</w:t>
      </w:r>
      <w:r w:rsidRPr="00212C05">
        <w:rPr>
          <w:rFonts w:asciiTheme="minorBidi" w:hAnsiTheme="minorBidi"/>
          <w:sz w:val="26"/>
          <w:szCs w:val="26"/>
        </w:rPr>
        <w:softHyphen/>
        <w:t>те души. За та</w:t>
      </w:r>
      <w:r w:rsidRPr="00212C05">
        <w:rPr>
          <w:rFonts w:asciiTheme="minorBidi" w:hAnsiTheme="minorBidi"/>
          <w:sz w:val="26"/>
          <w:szCs w:val="26"/>
        </w:rPr>
        <w:softHyphen/>
        <w:t>зи цел оба</w:t>
      </w:r>
      <w:r w:rsidRPr="00212C05">
        <w:rPr>
          <w:rFonts w:asciiTheme="minorBidi" w:hAnsiTheme="minorBidi"/>
          <w:sz w:val="26"/>
          <w:szCs w:val="26"/>
        </w:rPr>
        <w:softHyphen/>
        <w:t>че са не</w:t>
      </w:r>
      <w:r w:rsidRPr="00212C05">
        <w:rPr>
          <w:rFonts w:asciiTheme="minorBidi" w:hAnsiTheme="minorBidi"/>
          <w:sz w:val="26"/>
          <w:szCs w:val="26"/>
        </w:rPr>
        <w:softHyphen/>
        <w:t>об</w:t>
      </w:r>
      <w:r w:rsidRPr="00212C05">
        <w:rPr>
          <w:rFonts w:asciiTheme="minorBidi" w:hAnsiTheme="minorBidi"/>
          <w:sz w:val="26"/>
          <w:szCs w:val="26"/>
        </w:rPr>
        <w:softHyphen/>
        <w:t>хо</w:t>
      </w:r>
      <w:r w:rsidRPr="00212C05">
        <w:rPr>
          <w:rFonts w:asciiTheme="minorBidi" w:hAnsiTheme="minorBidi"/>
          <w:sz w:val="26"/>
          <w:szCs w:val="26"/>
        </w:rPr>
        <w:softHyphen/>
        <w:t>ди</w:t>
      </w:r>
      <w:r w:rsidRPr="00212C05">
        <w:rPr>
          <w:rFonts w:asciiTheme="minorBidi" w:hAnsiTheme="minorBidi"/>
          <w:sz w:val="26"/>
          <w:szCs w:val="26"/>
        </w:rPr>
        <w:softHyphen/>
        <w:t>ми го</w:t>
      </w:r>
      <w:r w:rsidRPr="00212C05">
        <w:rPr>
          <w:rFonts w:asciiTheme="minorBidi" w:hAnsiTheme="minorBidi"/>
          <w:sz w:val="26"/>
          <w:szCs w:val="26"/>
        </w:rPr>
        <w:softHyphen/>
        <w:t>ле</w:t>
      </w:r>
      <w:r w:rsidRPr="00212C05">
        <w:rPr>
          <w:rFonts w:asciiTheme="minorBidi" w:hAnsiTheme="minorBidi"/>
          <w:sz w:val="26"/>
          <w:szCs w:val="26"/>
        </w:rPr>
        <w:softHyphen/>
        <w:t>ми про</w:t>
      </w:r>
      <w:r w:rsidRPr="00212C05">
        <w:rPr>
          <w:rFonts w:asciiTheme="minorBidi" w:hAnsiTheme="minorBidi"/>
          <w:sz w:val="26"/>
          <w:szCs w:val="26"/>
        </w:rPr>
        <w:softHyphen/>
        <w:t>ме</w:t>
      </w:r>
      <w:r w:rsidRPr="00212C05">
        <w:rPr>
          <w:rFonts w:asciiTheme="minorBidi" w:hAnsiTheme="minorBidi"/>
          <w:sz w:val="26"/>
          <w:szCs w:val="26"/>
        </w:rPr>
        <w:softHyphen/>
        <w:t>ни в ду</w:t>
      </w:r>
      <w:r w:rsidRPr="00212C05">
        <w:rPr>
          <w:rFonts w:asciiTheme="minorBidi" w:hAnsiTheme="minorBidi"/>
          <w:sz w:val="26"/>
          <w:szCs w:val="26"/>
        </w:rPr>
        <w:softHyphen/>
        <w:t>шев</w:t>
      </w:r>
      <w:r w:rsidRPr="00212C05">
        <w:rPr>
          <w:rFonts w:asciiTheme="minorBidi" w:hAnsiTheme="minorBidi"/>
          <w:sz w:val="26"/>
          <w:szCs w:val="26"/>
        </w:rPr>
        <w:softHyphen/>
        <w:t>на</w:t>
      </w:r>
      <w:r w:rsidRPr="00212C05">
        <w:rPr>
          <w:rFonts w:asciiTheme="minorBidi" w:hAnsiTheme="minorBidi"/>
          <w:sz w:val="26"/>
          <w:szCs w:val="26"/>
        </w:rPr>
        <w:softHyphen/>
        <w:t>та наг</w:t>
      </w:r>
      <w:r w:rsidRPr="00212C05">
        <w:rPr>
          <w:rFonts w:asciiTheme="minorBidi" w:hAnsiTheme="minorBidi"/>
          <w:sz w:val="26"/>
          <w:szCs w:val="26"/>
        </w:rPr>
        <w:softHyphen/>
        <w:t>ла</w:t>
      </w:r>
      <w:r w:rsidRPr="00212C05">
        <w:rPr>
          <w:rFonts w:asciiTheme="minorBidi" w:hAnsiTheme="minorBidi"/>
          <w:sz w:val="26"/>
          <w:szCs w:val="26"/>
        </w:rPr>
        <w:softHyphen/>
        <w:t>са на човека, го</w:t>
      </w:r>
      <w:r w:rsidRPr="00212C05">
        <w:rPr>
          <w:rFonts w:asciiTheme="minorBidi" w:hAnsiTheme="minorBidi"/>
          <w:sz w:val="26"/>
          <w:szCs w:val="26"/>
        </w:rPr>
        <w:softHyphen/>
        <w:t>ле</w:t>
      </w:r>
      <w:r w:rsidRPr="00212C05">
        <w:rPr>
          <w:rFonts w:asciiTheme="minorBidi" w:hAnsiTheme="minorBidi"/>
          <w:sz w:val="26"/>
          <w:szCs w:val="26"/>
        </w:rPr>
        <w:softHyphen/>
        <w:t>ми про</w:t>
      </w:r>
      <w:r w:rsidRPr="00212C05">
        <w:rPr>
          <w:rFonts w:asciiTheme="minorBidi" w:hAnsiTheme="minorBidi"/>
          <w:sz w:val="26"/>
          <w:szCs w:val="26"/>
        </w:rPr>
        <w:softHyphen/>
        <w:t>ме</w:t>
      </w:r>
      <w:r w:rsidRPr="00212C05">
        <w:rPr>
          <w:rFonts w:asciiTheme="minorBidi" w:hAnsiTheme="minorBidi"/>
          <w:sz w:val="26"/>
          <w:szCs w:val="26"/>
        </w:rPr>
        <w:softHyphen/>
        <w:t>ни в него</w:t>
      </w:r>
      <w:r w:rsidRPr="00212C05">
        <w:rPr>
          <w:rFonts w:asciiTheme="minorBidi" w:hAnsiTheme="minorBidi"/>
          <w:sz w:val="26"/>
          <w:szCs w:val="26"/>
        </w:rPr>
        <w:softHyphen/>
        <w:t>вия светоглед. Човечеството тряб</w:t>
      </w:r>
      <w:r w:rsidRPr="00212C05">
        <w:rPr>
          <w:rFonts w:asciiTheme="minorBidi" w:hAnsiTheme="minorBidi"/>
          <w:sz w:val="26"/>
          <w:szCs w:val="26"/>
        </w:rPr>
        <w:softHyphen/>
        <w:t>ва да се из</w:t>
      </w:r>
      <w:r w:rsidRPr="00212C05">
        <w:rPr>
          <w:rFonts w:asciiTheme="minorBidi" w:hAnsiTheme="minorBidi"/>
          <w:sz w:val="26"/>
          <w:szCs w:val="26"/>
        </w:rPr>
        <w:softHyphen/>
        <w:t>пъл</w:t>
      </w:r>
      <w:r w:rsidRPr="00212C05">
        <w:rPr>
          <w:rFonts w:asciiTheme="minorBidi" w:hAnsiTheme="minorBidi"/>
          <w:sz w:val="26"/>
          <w:szCs w:val="26"/>
        </w:rPr>
        <w:softHyphen/>
        <w:t>ни с вът</w:t>
      </w:r>
      <w:r w:rsidRPr="00212C05">
        <w:rPr>
          <w:rFonts w:asciiTheme="minorBidi" w:hAnsiTheme="minorBidi"/>
          <w:sz w:val="26"/>
          <w:szCs w:val="26"/>
        </w:rPr>
        <w:softHyphen/>
        <w:t>реш</w:t>
      </w:r>
      <w:r w:rsidRPr="00212C05">
        <w:rPr>
          <w:rFonts w:asciiTheme="minorBidi" w:hAnsiTheme="minorBidi"/>
          <w:sz w:val="26"/>
          <w:szCs w:val="26"/>
        </w:rPr>
        <w:softHyphen/>
        <w:t>ни импулси, ко</w:t>
      </w:r>
      <w:r w:rsidRPr="00212C05">
        <w:rPr>
          <w:rFonts w:asciiTheme="minorBidi" w:hAnsiTheme="minorBidi"/>
          <w:sz w:val="26"/>
          <w:szCs w:val="26"/>
        </w:rPr>
        <w:softHyphen/>
        <w:t>ито са</w:t>
      </w:r>
      <w:r w:rsidRPr="00212C05">
        <w:rPr>
          <w:rFonts w:asciiTheme="minorBidi" w:hAnsiTheme="minorBidi"/>
          <w:sz w:val="26"/>
          <w:szCs w:val="26"/>
        </w:rPr>
        <w:softHyphen/>
        <w:t>ми за се</w:t>
      </w:r>
      <w:r w:rsidRPr="00212C05">
        <w:rPr>
          <w:rFonts w:asciiTheme="minorBidi" w:hAnsiTheme="minorBidi"/>
          <w:sz w:val="26"/>
          <w:szCs w:val="26"/>
        </w:rPr>
        <w:softHyphen/>
        <w:t>бе си са ужа</w:t>
      </w:r>
      <w:r w:rsidRPr="00212C05">
        <w:rPr>
          <w:rFonts w:asciiTheme="minorBidi" w:hAnsiTheme="minorBidi"/>
          <w:sz w:val="26"/>
          <w:szCs w:val="26"/>
        </w:rPr>
        <w:softHyphen/>
        <w:t>сява</w:t>
      </w:r>
      <w:r w:rsidRPr="00212C05">
        <w:rPr>
          <w:rFonts w:asciiTheme="minorBidi" w:hAnsiTheme="minorBidi"/>
          <w:sz w:val="26"/>
          <w:szCs w:val="26"/>
        </w:rPr>
        <w:softHyphen/>
        <w:t>щи за удоб</w:t>
      </w:r>
      <w:r w:rsidRPr="00212C05">
        <w:rPr>
          <w:rFonts w:asciiTheme="minorBidi" w:hAnsiTheme="minorBidi"/>
          <w:sz w:val="26"/>
          <w:szCs w:val="26"/>
        </w:rPr>
        <w:softHyphen/>
        <w:t>ния живот. Днес мо</w:t>
      </w:r>
      <w:r w:rsidRPr="00212C05">
        <w:rPr>
          <w:rFonts w:asciiTheme="minorBidi" w:hAnsiTheme="minorBidi"/>
          <w:sz w:val="26"/>
          <w:szCs w:val="26"/>
        </w:rPr>
        <w:softHyphen/>
        <w:t>гат да бъ</w:t>
      </w:r>
      <w:r w:rsidRPr="00212C05">
        <w:rPr>
          <w:rFonts w:asciiTheme="minorBidi" w:hAnsiTheme="minorBidi"/>
          <w:sz w:val="26"/>
          <w:szCs w:val="26"/>
        </w:rPr>
        <w:softHyphen/>
        <w:t>дат по</w:t>
      </w:r>
      <w:r w:rsidRPr="00212C05">
        <w:rPr>
          <w:rFonts w:asciiTheme="minorBidi" w:hAnsiTheme="minorBidi"/>
          <w:sz w:val="26"/>
          <w:szCs w:val="26"/>
        </w:rPr>
        <w:softHyphen/>
        <w:t>со</w:t>
      </w:r>
      <w:r w:rsidRPr="00212C05">
        <w:rPr>
          <w:rFonts w:asciiTheme="minorBidi" w:hAnsiTheme="minorBidi"/>
          <w:sz w:val="26"/>
          <w:szCs w:val="26"/>
        </w:rPr>
        <w:softHyphen/>
        <w:t>че</w:t>
      </w:r>
      <w:r w:rsidRPr="00212C05">
        <w:rPr>
          <w:rFonts w:asciiTheme="minorBidi" w:hAnsiTheme="minorBidi"/>
          <w:sz w:val="26"/>
          <w:szCs w:val="26"/>
        </w:rPr>
        <w:softHyphen/>
        <w:t>ни мно</w:t>
      </w:r>
      <w:r w:rsidRPr="00212C05">
        <w:rPr>
          <w:rFonts w:asciiTheme="minorBidi" w:hAnsiTheme="minorBidi"/>
          <w:sz w:val="26"/>
          <w:szCs w:val="26"/>
        </w:rPr>
        <w:softHyphen/>
        <w:t>го понятия, мно</w:t>
      </w:r>
      <w:r w:rsidRPr="00212C05">
        <w:rPr>
          <w:rFonts w:asciiTheme="minorBidi" w:hAnsiTheme="minorBidi"/>
          <w:sz w:val="26"/>
          <w:szCs w:val="26"/>
        </w:rPr>
        <w:softHyphen/>
        <w:t>го вът</w:t>
      </w:r>
      <w:r w:rsidRPr="00212C05">
        <w:rPr>
          <w:rFonts w:asciiTheme="minorBidi" w:hAnsiTheme="minorBidi"/>
          <w:sz w:val="26"/>
          <w:szCs w:val="26"/>
        </w:rPr>
        <w:softHyphen/>
        <w:t>реш</w:t>
      </w:r>
      <w:r w:rsidRPr="00212C05">
        <w:rPr>
          <w:rFonts w:asciiTheme="minorBidi" w:hAnsiTheme="minorBidi"/>
          <w:sz w:val="26"/>
          <w:szCs w:val="26"/>
        </w:rPr>
        <w:softHyphen/>
        <w:t>ни импулси, ко</w:t>
      </w:r>
      <w:r w:rsidRPr="00212C05">
        <w:rPr>
          <w:rFonts w:asciiTheme="minorBidi" w:hAnsiTheme="minorBidi"/>
          <w:sz w:val="26"/>
          <w:szCs w:val="26"/>
        </w:rPr>
        <w:softHyphen/>
        <w:t>ито са ужа</w:t>
      </w:r>
      <w:r w:rsidRPr="00212C05">
        <w:rPr>
          <w:rFonts w:asciiTheme="minorBidi" w:hAnsiTheme="minorBidi"/>
          <w:sz w:val="26"/>
          <w:szCs w:val="26"/>
        </w:rPr>
        <w:softHyphen/>
        <w:t>ся</w:t>
      </w:r>
      <w:r w:rsidRPr="00212C05">
        <w:rPr>
          <w:rFonts w:asciiTheme="minorBidi" w:hAnsiTheme="minorBidi"/>
          <w:sz w:val="26"/>
          <w:szCs w:val="26"/>
        </w:rPr>
        <w:softHyphen/>
        <w:t>ва</w:t>
      </w:r>
      <w:r w:rsidRPr="00212C05">
        <w:rPr>
          <w:rFonts w:asciiTheme="minorBidi" w:hAnsiTheme="minorBidi"/>
          <w:sz w:val="26"/>
          <w:szCs w:val="26"/>
        </w:rPr>
        <w:softHyphen/>
        <w:t>щи за удоб</w:t>
      </w:r>
      <w:r w:rsidRPr="00212C05">
        <w:rPr>
          <w:rFonts w:asciiTheme="minorBidi" w:hAnsiTheme="minorBidi"/>
          <w:sz w:val="26"/>
          <w:szCs w:val="26"/>
        </w:rPr>
        <w:softHyphen/>
        <w:t>ния живот. Позволете ми са</w:t>
      </w:r>
      <w:r w:rsidRPr="00212C05">
        <w:rPr>
          <w:rFonts w:asciiTheme="minorBidi" w:hAnsiTheme="minorBidi"/>
          <w:sz w:val="26"/>
          <w:szCs w:val="26"/>
        </w:rPr>
        <w:softHyphen/>
        <w:t xml:space="preserve">мо един пример.  </w:t>
      </w:r>
    </w:p>
    <w:p w14:paraId="590CFF4D" w14:textId="48ED4B9C" w:rsidR="00B948F0" w:rsidRPr="00212C05" w:rsidRDefault="00B948F0" w:rsidP="003E1B2F">
      <w:pPr>
        <w:spacing w:after="0" w:line="240" w:lineRule="auto"/>
        <w:ind w:firstLine="709"/>
        <w:rPr>
          <w:rFonts w:asciiTheme="minorBidi" w:hAnsiTheme="minorBidi"/>
          <w:sz w:val="26"/>
          <w:szCs w:val="26"/>
        </w:rPr>
      </w:pPr>
      <w:r w:rsidRPr="00212C05">
        <w:rPr>
          <w:rFonts w:asciiTheme="minorBidi" w:hAnsiTheme="minorBidi"/>
          <w:sz w:val="26"/>
          <w:szCs w:val="26"/>
        </w:rPr>
        <w:t>Съвременният човек, имен</w:t>
      </w:r>
      <w:r w:rsidRPr="00212C05">
        <w:rPr>
          <w:rFonts w:asciiTheme="minorBidi" w:hAnsiTheme="minorBidi"/>
          <w:sz w:val="26"/>
          <w:szCs w:val="26"/>
        </w:rPr>
        <w:softHyphen/>
        <w:t>но за</w:t>
      </w:r>
      <w:r w:rsidRPr="00212C05">
        <w:rPr>
          <w:rFonts w:asciiTheme="minorBidi" w:hAnsiTheme="minorBidi"/>
          <w:sz w:val="26"/>
          <w:szCs w:val="26"/>
        </w:rPr>
        <w:softHyphen/>
        <w:t>що</w:t>
      </w:r>
      <w:r w:rsidRPr="00212C05">
        <w:rPr>
          <w:rFonts w:asciiTheme="minorBidi" w:hAnsiTheme="minorBidi"/>
          <w:sz w:val="26"/>
          <w:szCs w:val="26"/>
        </w:rPr>
        <w:softHyphen/>
        <w:t>то ис</w:t>
      </w:r>
      <w:r w:rsidRPr="00212C05">
        <w:rPr>
          <w:rFonts w:asciiTheme="minorBidi" w:hAnsiTheme="minorBidi"/>
          <w:sz w:val="26"/>
          <w:szCs w:val="26"/>
        </w:rPr>
        <w:softHyphen/>
        <w:t>ка да бъ</w:t>
      </w:r>
      <w:r w:rsidRPr="00212C05">
        <w:rPr>
          <w:rFonts w:asciiTheme="minorBidi" w:hAnsiTheme="minorBidi"/>
          <w:sz w:val="26"/>
          <w:szCs w:val="26"/>
        </w:rPr>
        <w:softHyphen/>
        <w:t>де из</w:t>
      </w:r>
      <w:r w:rsidRPr="00212C05">
        <w:rPr>
          <w:rFonts w:asciiTheme="minorBidi" w:hAnsiTheme="minorBidi"/>
          <w:sz w:val="26"/>
          <w:szCs w:val="26"/>
        </w:rPr>
        <w:softHyphen/>
        <w:t>ря</w:t>
      </w:r>
      <w:r w:rsidRPr="00212C05">
        <w:rPr>
          <w:rFonts w:asciiTheme="minorBidi" w:hAnsiTheme="minorBidi"/>
          <w:sz w:val="26"/>
          <w:szCs w:val="26"/>
        </w:rPr>
        <w:softHyphen/>
        <w:t>ден човек</w:t>
      </w:r>
      <w:r w:rsidR="00794CE2" w:rsidRPr="00212C05">
        <w:rPr>
          <w:rFonts w:asciiTheme="minorBidi" w:hAnsiTheme="minorBidi"/>
          <w:sz w:val="26"/>
          <w:szCs w:val="26"/>
        </w:rPr>
        <w:t xml:space="preserve"> -</w:t>
      </w:r>
      <w:r w:rsidRPr="00212C05">
        <w:rPr>
          <w:rFonts w:asciiTheme="minorBidi" w:hAnsiTheme="minorBidi"/>
          <w:sz w:val="26"/>
          <w:szCs w:val="26"/>
        </w:rPr>
        <w:t xml:space="preserve"> та</w:t>
      </w:r>
      <w:r w:rsidRPr="00212C05">
        <w:rPr>
          <w:rFonts w:asciiTheme="minorBidi" w:hAnsiTheme="minorBidi"/>
          <w:sz w:val="26"/>
          <w:szCs w:val="26"/>
        </w:rPr>
        <w:softHyphen/>
        <w:t>къв</w:t>
      </w:r>
      <w:r w:rsidR="00794CE2" w:rsidRPr="00212C05">
        <w:rPr>
          <w:rFonts w:asciiTheme="minorBidi" w:hAnsiTheme="minorBidi"/>
          <w:sz w:val="26"/>
          <w:szCs w:val="26"/>
        </w:rPr>
        <w:t>,</w:t>
      </w:r>
      <w:r w:rsidRPr="00212C05">
        <w:rPr>
          <w:rFonts w:asciiTheme="minorBidi" w:hAnsiTheme="minorBidi"/>
          <w:sz w:val="26"/>
          <w:szCs w:val="26"/>
        </w:rPr>
        <w:t xml:space="preserve"> кой</w:t>
      </w:r>
      <w:r w:rsidRPr="00212C05">
        <w:rPr>
          <w:rFonts w:asciiTheme="minorBidi" w:hAnsiTheme="minorBidi"/>
          <w:sz w:val="26"/>
          <w:szCs w:val="26"/>
        </w:rPr>
        <w:softHyphen/>
        <w:t>то не ис</w:t>
      </w:r>
      <w:r w:rsidRPr="00212C05">
        <w:rPr>
          <w:rFonts w:asciiTheme="minorBidi" w:hAnsiTheme="minorBidi"/>
          <w:sz w:val="26"/>
          <w:szCs w:val="26"/>
        </w:rPr>
        <w:softHyphen/>
        <w:t>ка ни</w:t>
      </w:r>
      <w:r w:rsidRPr="00212C05">
        <w:rPr>
          <w:rFonts w:asciiTheme="minorBidi" w:hAnsiTheme="minorBidi"/>
          <w:sz w:val="26"/>
          <w:szCs w:val="26"/>
        </w:rPr>
        <w:softHyphen/>
        <w:t>що за себе си и съв</w:t>
      </w:r>
      <w:r w:rsidRPr="00212C05">
        <w:rPr>
          <w:rFonts w:asciiTheme="minorBidi" w:hAnsiTheme="minorBidi"/>
          <w:sz w:val="26"/>
          <w:szCs w:val="26"/>
        </w:rPr>
        <w:softHyphen/>
        <w:t>сем без</w:t>
      </w:r>
      <w:r w:rsidRPr="00212C05">
        <w:rPr>
          <w:rFonts w:asciiTheme="minorBidi" w:hAnsiTheme="minorBidi"/>
          <w:sz w:val="26"/>
          <w:szCs w:val="26"/>
        </w:rPr>
        <w:softHyphen/>
        <w:t>ко</w:t>
      </w:r>
      <w:r w:rsidRPr="00212C05">
        <w:rPr>
          <w:rFonts w:asciiTheme="minorBidi" w:hAnsiTheme="minorBidi"/>
          <w:sz w:val="26"/>
          <w:szCs w:val="26"/>
        </w:rPr>
        <w:softHyphen/>
        <w:t>рис</w:t>
      </w:r>
      <w:r w:rsidRPr="00212C05">
        <w:rPr>
          <w:rFonts w:asciiTheme="minorBidi" w:hAnsiTheme="minorBidi"/>
          <w:sz w:val="26"/>
          <w:szCs w:val="26"/>
        </w:rPr>
        <w:softHyphen/>
        <w:t>т</w:t>
      </w:r>
      <w:r w:rsidRPr="00212C05">
        <w:rPr>
          <w:rFonts w:asciiTheme="minorBidi" w:hAnsiTheme="minorBidi"/>
          <w:sz w:val="26"/>
          <w:szCs w:val="26"/>
        </w:rPr>
        <w:softHyphen/>
        <w:t>но пос</w:t>
      </w:r>
      <w:r w:rsidRPr="00212C05">
        <w:rPr>
          <w:rFonts w:asciiTheme="minorBidi" w:hAnsiTheme="minorBidi"/>
          <w:sz w:val="26"/>
          <w:szCs w:val="26"/>
        </w:rPr>
        <w:softHyphen/>
        <w:t>та</w:t>
      </w:r>
      <w:r w:rsidRPr="00212C05">
        <w:rPr>
          <w:rFonts w:asciiTheme="minorBidi" w:hAnsiTheme="minorBidi"/>
          <w:sz w:val="26"/>
          <w:szCs w:val="26"/>
        </w:rPr>
        <w:softHyphen/>
        <w:t>вя на пре</w:t>
      </w:r>
      <w:r w:rsidRPr="00212C05">
        <w:rPr>
          <w:rFonts w:asciiTheme="minorBidi" w:hAnsiTheme="minorBidi"/>
          <w:sz w:val="26"/>
          <w:szCs w:val="26"/>
        </w:rPr>
        <w:softHyphen/>
        <w:t>ден план другите</w:t>
      </w:r>
      <w:r w:rsidR="00794CE2" w:rsidRPr="00212C05">
        <w:rPr>
          <w:rFonts w:asciiTheme="minorBidi" w:hAnsiTheme="minorBidi"/>
          <w:sz w:val="26"/>
          <w:szCs w:val="26"/>
        </w:rPr>
        <w:t xml:space="preserve"> -</w:t>
      </w:r>
      <w:r w:rsidRPr="00212C05">
        <w:rPr>
          <w:rFonts w:asciiTheme="minorBidi" w:hAnsiTheme="minorBidi"/>
          <w:sz w:val="26"/>
          <w:szCs w:val="26"/>
        </w:rPr>
        <w:t xml:space="preserve"> се стре</w:t>
      </w:r>
      <w:r w:rsidRPr="00212C05">
        <w:rPr>
          <w:rFonts w:asciiTheme="minorBidi" w:hAnsiTheme="minorBidi"/>
          <w:sz w:val="26"/>
          <w:szCs w:val="26"/>
        </w:rPr>
        <w:softHyphen/>
        <w:t>ми на</w:t>
      </w:r>
      <w:r w:rsidRPr="00212C05">
        <w:rPr>
          <w:rFonts w:asciiTheme="minorBidi" w:hAnsiTheme="minorBidi"/>
          <w:sz w:val="26"/>
          <w:szCs w:val="26"/>
        </w:rPr>
        <w:softHyphen/>
        <w:t>пъл</w:t>
      </w:r>
      <w:r w:rsidRPr="00212C05">
        <w:rPr>
          <w:rFonts w:asciiTheme="minorBidi" w:hAnsiTheme="minorBidi"/>
          <w:sz w:val="26"/>
          <w:szCs w:val="26"/>
        </w:rPr>
        <w:softHyphen/>
        <w:t>но ес</w:t>
      </w:r>
      <w:r w:rsidRPr="00212C05">
        <w:rPr>
          <w:rFonts w:asciiTheme="minorBidi" w:hAnsiTheme="minorBidi"/>
          <w:sz w:val="26"/>
          <w:szCs w:val="26"/>
        </w:rPr>
        <w:softHyphen/>
        <w:t>тес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но към оп</w:t>
      </w:r>
      <w:r w:rsidRPr="00212C05">
        <w:rPr>
          <w:rFonts w:asciiTheme="minorBidi" w:hAnsiTheme="minorBidi"/>
          <w:sz w:val="26"/>
          <w:szCs w:val="26"/>
        </w:rPr>
        <w:softHyphen/>
        <w:t>ре</w:t>
      </w:r>
      <w:r w:rsidRPr="00212C05">
        <w:rPr>
          <w:rFonts w:asciiTheme="minorBidi" w:hAnsiTheme="minorBidi"/>
          <w:sz w:val="26"/>
          <w:szCs w:val="26"/>
        </w:rPr>
        <w:softHyphen/>
        <w:t>де</w:t>
      </w:r>
      <w:r w:rsidRPr="00212C05">
        <w:rPr>
          <w:rFonts w:asciiTheme="minorBidi" w:hAnsiTheme="minorBidi"/>
          <w:sz w:val="26"/>
          <w:szCs w:val="26"/>
        </w:rPr>
        <w:softHyphen/>
        <w:t>ле</w:t>
      </w:r>
      <w:r w:rsidRPr="00212C05">
        <w:rPr>
          <w:rFonts w:asciiTheme="minorBidi" w:hAnsiTheme="minorBidi"/>
          <w:sz w:val="26"/>
          <w:szCs w:val="26"/>
        </w:rPr>
        <w:softHyphen/>
        <w:t>ни добродетели</w:t>
      </w:r>
      <w:r w:rsidR="00C73075">
        <w:rPr>
          <w:rFonts w:asciiTheme="minorBidi" w:hAnsiTheme="minorBidi"/>
          <w:sz w:val="26"/>
          <w:szCs w:val="26"/>
        </w:rPr>
        <w:t>…</w:t>
      </w:r>
      <w:r w:rsidRPr="00212C05">
        <w:rPr>
          <w:rFonts w:asciiTheme="minorBidi" w:hAnsiTheme="minorBidi"/>
          <w:sz w:val="26"/>
          <w:szCs w:val="26"/>
        </w:rPr>
        <w:t xml:space="preserve"> Това съ</w:t>
      </w:r>
      <w:r w:rsidRPr="00212C05">
        <w:rPr>
          <w:rFonts w:asciiTheme="minorBidi" w:hAnsiTheme="minorBidi"/>
          <w:sz w:val="26"/>
          <w:szCs w:val="26"/>
        </w:rPr>
        <w:softHyphen/>
        <w:t>що са же</w:t>
      </w:r>
      <w:r w:rsidRPr="00212C05">
        <w:rPr>
          <w:rFonts w:asciiTheme="minorBidi" w:hAnsiTheme="minorBidi"/>
          <w:sz w:val="26"/>
          <w:szCs w:val="26"/>
        </w:rPr>
        <w:softHyphen/>
        <w:t>лез</w:t>
      </w:r>
      <w:r w:rsidRPr="00212C05">
        <w:rPr>
          <w:rFonts w:asciiTheme="minorBidi" w:hAnsiTheme="minorBidi"/>
          <w:sz w:val="26"/>
          <w:szCs w:val="26"/>
        </w:rPr>
        <w:softHyphen/>
        <w:t>ни необходимости</w:t>
      </w:r>
      <w:r w:rsidR="00C73075">
        <w:rPr>
          <w:rFonts w:asciiTheme="minorBidi" w:hAnsiTheme="minorBidi"/>
          <w:sz w:val="26"/>
          <w:szCs w:val="26"/>
        </w:rPr>
        <w:t>…</w:t>
      </w:r>
      <w:r w:rsidRPr="00212C05">
        <w:rPr>
          <w:rFonts w:asciiTheme="minorBidi" w:hAnsiTheme="minorBidi"/>
          <w:sz w:val="26"/>
          <w:szCs w:val="26"/>
        </w:rPr>
        <w:t xml:space="preserve"> Разбира се, казва</w:t>
      </w:r>
      <w:r w:rsidR="00DC6850">
        <w:rPr>
          <w:rFonts w:asciiTheme="minorBidi" w:hAnsiTheme="minorBidi"/>
          <w:sz w:val="26"/>
          <w:szCs w:val="26"/>
        </w:rPr>
        <w:t>йки това</w:t>
      </w:r>
      <w:r w:rsidRPr="00212C05">
        <w:rPr>
          <w:rFonts w:asciiTheme="minorBidi" w:hAnsiTheme="minorBidi"/>
          <w:sz w:val="26"/>
          <w:szCs w:val="26"/>
        </w:rPr>
        <w:t>, аз не ис</w:t>
      </w:r>
      <w:r w:rsidRPr="00212C05">
        <w:rPr>
          <w:rFonts w:asciiTheme="minorBidi" w:hAnsiTheme="minorBidi"/>
          <w:sz w:val="26"/>
          <w:szCs w:val="26"/>
        </w:rPr>
        <w:softHyphen/>
        <w:t>кам да под</w:t>
      </w:r>
      <w:r w:rsidRPr="00212C05">
        <w:rPr>
          <w:rFonts w:asciiTheme="minorBidi" w:hAnsiTheme="minorBidi"/>
          <w:sz w:val="26"/>
          <w:szCs w:val="26"/>
        </w:rPr>
        <w:softHyphen/>
        <w:t>це</w:t>
      </w:r>
      <w:r w:rsidRPr="00212C05">
        <w:rPr>
          <w:rFonts w:asciiTheme="minorBidi" w:hAnsiTheme="minorBidi"/>
          <w:sz w:val="26"/>
          <w:szCs w:val="26"/>
        </w:rPr>
        <w:softHyphen/>
        <w:t>ня</w:t>
      </w:r>
      <w:r w:rsidRPr="00212C05">
        <w:rPr>
          <w:rFonts w:asciiTheme="minorBidi" w:hAnsiTheme="minorBidi"/>
          <w:sz w:val="26"/>
          <w:szCs w:val="26"/>
        </w:rPr>
        <w:softHyphen/>
        <w:t>вам стре</w:t>
      </w:r>
      <w:r w:rsidRPr="00212C05">
        <w:rPr>
          <w:rFonts w:asciiTheme="minorBidi" w:hAnsiTheme="minorBidi"/>
          <w:sz w:val="26"/>
          <w:szCs w:val="26"/>
        </w:rPr>
        <w:softHyphen/>
        <w:t>ме</w:t>
      </w:r>
      <w:r w:rsidRPr="00212C05">
        <w:rPr>
          <w:rFonts w:asciiTheme="minorBidi" w:hAnsiTheme="minorBidi"/>
          <w:sz w:val="26"/>
          <w:szCs w:val="26"/>
        </w:rPr>
        <w:softHyphen/>
        <w:t xml:space="preserve">жа към добродетелност, </w:t>
      </w:r>
      <w:r w:rsidR="00DC6850">
        <w:rPr>
          <w:rFonts w:asciiTheme="minorBidi" w:hAnsiTheme="minorBidi"/>
          <w:sz w:val="26"/>
          <w:szCs w:val="26"/>
        </w:rPr>
        <w:t>но</w:t>
      </w:r>
      <w:r w:rsidRPr="00212C05">
        <w:rPr>
          <w:rFonts w:asciiTheme="minorBidi" w:hAnsiTheme="minorBidi"/>
          <w:sz w:val="26"/>
          <w:szCs w:val="26"/>
        </w:rPr>
        <w:t xml:space="preserve"> вс</w:t>
      </w:r>
      <w:r w:rsidR="00DC6850">
        <w:rPr>
          <w:rFonts w:asciiTheme="minorBidi" w:hAnsiTheme="minorBidi"/>
          <w:sz w:val="26"/>
          <w:szCs w:val="26"/>
        </w:rPr>
        <w:t xml:space="preserve">ъщност </w:t>
      </w:r>
      <w:r w:rsidRPr="00212C05">
        <w:rPr>
          <w:rFonts w:asciiTheme="minorBidi" w:hAnsiTheme="minorBidi"/>
          <w:sz w:val="26"/>
          <w:szCs w:val="26"/>
        </w:rPr>
        <w:t>хо</w:t>
      </w:r>
      <w:r w:rsidRPr="00212C05">
        <w:rPr>
          <w:rFonts w:asciiTheme="minorBidi" w:hAnsiTheme="minorBidi"/>
          <w:sz w:val="26"/>
          <w:szCs w:val="26"/>
        </w:rPr>
        <w:softHyphen/>
        <w:t>ра</w:t>
      </w:r>
      <w:r w:rsidRPr="00212C05">
        <w:rPr>
          <w:rFonts w:asciiTheme="minorBidi" w:hAnsiTheme="minorBidi"/>
          <w:sz w:val="26"/>
          <w:szCs w:val="26"/>
        </w:rPr>
        <w:softHyphen/>
        <w:t>та не се стре</w:t>
      </w:r>
      <w:r w:rsidRPr="00212C05">
        <w:rPr>
          <w:rFonts w:asciiTheme="minorBidi" w:hAnsiTheme="minorBidi"/>
          <w:sz w:val="26"/>
          <w:szCs w:val="26"/>
        </w:rPr>
        <w:softHyphen/>
        <w:t>мят към са</w:t>
      </w:r>
      <w:r w:rsidRPr="00212C05">
        <w:rPr>
          <w:rFonts w:asciiTheme="minorBidi" w:hAnsiTheme="minorBidi"/>
          <w:sz w:val="26"/>
          <w:szCs w:val="26"/>
        </w:rPr>
        <w:softHyphen/>
        <w:t>ма</w:t>
      </w:r>
      <w:r w:rsidRPr="00212C05">
        <w:rPr>
          <w:rFonts w:asciiTheme="minorBidi" w:hAnsiTheme="minorBidi"/>
          <w:sz w:val="26"/>
          <w:szCs w:val="26"/>
        </w:rPr>
        <w:softHyphen/>
        <w:t>та добродетел</w:t>
      </w:r>
      <w:r w:rsidR="00794CE2" w:rsidRPr="00212C05">
        <w:rPr>
          <w:rFonts w:asciiTheme="minorBidi" w:hAnsiTheme="minorBidi"/>
          <w:sz w:val="26"/>
          <w:szCs w:val="26"/>
        </w:rPr>
        <w:t>..</w:t>
      </w:r>
      <w:r w:rsidRPr="00212C05">
        <w:rPr>
          <w:rFonts w:asciiTheme="minorBidi" w:hAnsiTheme="minorBidi"/>
          <w:sz w:val="26"/>
          <w:szCs w:val="26"/>
        </w:rPr>
        <w:t>. Да се стре</w:t>
      </w:r>
      <w:r w:rsidRPr="00212C05">
        <w:rPr>
          <w:rFonts w:asciiTheme="minorBidi" w:hAnsiTheme="minorBidi"/>
          <w:sz w:val="26"/>
          <w:szCs w:val="26"/>
        </w:rPr>
        <w:softHyphen/>
        <w:t>мим към ня</w:t>
      </w:r>
      <w:r w:rsidRPr="00212C05">
        <w:rPr>
          <w:rFonts w:asciiTheme="minorBidi" w:hAnsiTheme="minorBidi"/>
          <w:sz w:val="26"/>
          <w:szCs w:val="26"/>
        </w:rPr>
        <w:softHyphen/>
        <w:t>как</w:t>
      </w:r>
      <w:r w:rsidRPr="00212C05">
        <w:rPr>
          <w:rFonts w:asciiTheme="minorBidi" w:hAnsiTheme="minorBidi"/>
          <w:sz w:val="26"/>
          <w:szCs w:val="26"/>
        </w:rPr>
        <w:softHyphen/>
        <w:t>ва доб</w:t>
      </w:r>
      <w:r w:rsidRPr="00212C05">
        <w:rPr>
          <w:rFonts w:asciiTheme="minorBidi" w:hAnsiTheme="minorBidi"/>
          <w:sz w:val="26"/>
          <w:szCs w:val="26"/>
        </w:rPr>
        <w:softHyphen/>
        <w:t>ро</w:t>
      </w:r>
      <w:r w:rsidRPr="00212C05">
        <w:rPr>
          <w:rFonts w:asciiTheme="minorBidi" w:hAnsiTheme="minorBidi"/>
          <w:sz w:val="26"/>
          <w:szCs w:val="26"/>
        </w:rPr>
        <w:softHyphen/>
        <w:t>де</w:t>
      </w:r>
      <w:r w:rsidRPr="00212C05">
        <w:rPr>
          <w:rFonts w:asciiTheme="minorBidi" w:hAnsiTheme="minorBidi"/>
          <w:sz w:val="26"/>
          <w:szCs w:val="26"/>
        </w:rPr>
        <w:softHyphen/>
        <w:t>тел е не</w:t>
      </w:r>
      <w:r w:rsidRPr="00212C05">
        <w:rPr>
          <w:rFonts w:asciiTheme="minorBidi" w:hAnsiTheme="minorBidi"/>
          <w:sz w:val="26"/>
          <w:szCs w:val="26"/>
        </w:rPr>
        <w:softHyphen/>
        <w:t>що прекрасно; оба</w:t>
      </w:r>
      <w:r w:rsidRPr="00212C05">
        <w:rPr>
          <w:rFonts w:asciiTheme="minorBidi" w:hAnsiTheme="minorBidi"/>
          <w:sz w:val="26"/>
          <w:szCs w:val="26"/>
        </w:rPr>
        <w:softHyphen/>
        <w:t>че хо</w:t>
      </w:r>
      <w:r w:rsidRPr="00212C05">
        <w:rPr>
          <w:rFonts w:asciiTheme="minorBidi" w:hAnsiTheme="minorBidi"/>
          <w:sz w:val="26"/>
          <w:szCs w:val="26"/>
        </w:rPr>
        <w:softHyphen/>
        <w:t>ра</w:t>
      </w:r>
      <w:r w:rsidRPr="00212C05">
        <w:rPr>
          <w:rFonts w:asciiTheme="minorBidi" w:hAnsiTheme="minorBidi"/>
          <w:sz w:val="26"/>
          <w:szCs w:val="26"/>
        </w:rPr>
        <w:softHyphen/>
        <w:t>та не се стре</w:t>
      </w:r>
      <w:r w:rsidRPr="00212C05">
        <w:rPr>
          <w:rFonts w:asciiTheme="minorBidi" w:hAnsiTheme="minorBidi"/>
          <w:sz w:val="26"/>
          <w:szCs w:val="26"/>
        </w:rPr>
        <w:softHyphen/>
        <w:t>мят към са</w:t>
      </w:r>
      <w:r w:rsidRPr="00212C05">
        <w:rPr>
          <w:rFonts w:asciiTheme="minorBidi" w:hAnsiTheme="minorBidi"/>
          <w:sz w:val="26"/>
          <w:szCs w:val="26"/>
        </w:rPr>
        <w:softHyphen/>
        <w:t>ма</w:t>
      </w:r>
      <w:r w:rsidRPr="00212C05">
        <w:rPr>
          <w:rFonts w:asciiTheme="minorBidi" w:hAnsiTheme="minorBidi"/>
          <w:sz w:val="26"/>
          <w:szCs w:val="26"/>
        </w:rPr>
        <w:softHyphen/>
        <w:t>та добродетел</w:t>
      </w:r>
      <w:r w:rsidR="00794CE2" w:rsidRPr="00212C05">
        <w:rPr>
          <w:rFonts w:asciiTheme="minorBidi" w:hAnsiTheme="minorBidi"/>
          <w:sz w:val="26"/>
          <w:szCs w:val="26"/>
        </w:rPr>
        <w:t>..</w:t>
      </w:r>
      <w:r w:rsidRPr="00212C05">
        <w:rPr>
          <w:rFonts w:asciiTheme="minorBidi" w:hAnsiTheme="minorBidi"/>
          <w:sz w:val="26"/>
          <w:szCs w:val="26"/>
        </w:rPr>
        <w:t>. В на</w:t>
      </w:r>
      <w:r w:rsidRPr="00212C05">
        <w:rPr>
          <w:rFonts w:asciiTheme="minorBidi" w:hAnsiTheme="minorBidi"/>
          <w:sz w:val="26"/>
          <w:szCs w:val="26"/>
        </w:rPr>
        <w:softHyphen/>
        <w:t>ша</w:t>
      </w:r>
      <w:r w:rsidRPr="00212C05">
        <w:rPr>
          <w:rFonts w:asciiTheme="minorBidi" w:hAnsiTheme="minorBidi"/>
          <w:sz w:val="26"/>
          <w:szCs w:val="26"/>
        </w:rPr>
        <w:softHyphen/>
        <w:t>та съв</w:t>
      </w:r>
      <w:r w:rsidRPr="00212C05">
        <w:rPr>
          <w:rFonts w:asciiTheme="minorBidi" w:hAnsiTheme="minorBidi"/>
          <w:sz w:val="26"/>
          <w:szCs w:val="26"/>
        </w:rPr>
        <w:softHyphen/>
        <w:t>ре</w:t>
      </w:r>
      <w:r w:rsidRPr="00212C05">
        <w:rPr>
          <w:rFonts w:asciiTheme="minorBidi" w:hAnsiTheme="minorBidi"/>
          <w:sz w:val="26"/>
          <w:szCs w:val="26"/>
        </w:rPr>
        <w:softHyphen/>
        <w:t>мен</w:t>
      </w:r>
      <w:r w:rsidRPr="00212C05">
        <w:rPr>
          <w:rFonts w:asciiTheme="minorBidi" w:hAnsiTheme="minorBidi"/>
          <w:sz w:val="26"/>
          <w:szCs w:val="26"/>
        </w:rPr>
        <w:softHyphen/>
        <w:t>ност не</w:t>
      </w:r>
      <w:r w:rsidRPr="00212C05">
        <w:rPr>
          <w:rFonts w:asciiTheme="minorBidi" w:hAnsiTheme="minorBidi"/>
          <w:sz w:val="26"/>
          <w:szCs w:val="26"/>
        </w:rPr>
        <w:softHyphen/>
        <w:t>ща</w:t>
      </w:r>
      <w:r w:rsidRPr="00212C05">
        <w:rPr>
          <w:rFonts w:asciiTheme="minorBidi" w:hAnsiTheme="minorBidi"/>
          <w:sz w:val="26"/>
          <w:szCs w:val="26"/>
        </w:rPr>
        <w:softHyphen/>
        <w:t>та из</w:t>
      </w:r>
      <w:r w:rsidRPr="00212C05">
        <w:rPr>
          <w:rFonts w:asciiTheme="minorBidi" w:hAnsiTheme="minorBidi"/>
          <w:sz w:val="26"/>
          <w:szCs w:val="26"/>
        </w:rPr>
        <w:softHyphen/>
        <w:t>г</w:t>
      </w:r>
      <w:r w:rsidRPr="00212C05">
        <w:rPr>
          <w:rFonts w:asciiTheme="minorBidi" w:hAnsiTheme="minorBidi"/>
          <w:sz w:val="26"/>
          <w:szCs w:val="26"/>
        </w:rPr>
        <w:softHyphen/>
        <w:t>леж</w:t>
      </w:r>
      <w:r w:rsidRPr="00212C05">
        <w:rPr>
          <w:rFonts w:asciiTheme="minorBidi" w:hAnsiTheme="minorBidi"/>
          <w:sz w:val="26"/>
          <w:szCs w:val="26"/>
        </w:rPr>
        <w:softHyphen/>
        <w:t>дат та</w:t>
      </w:r>
      <w:r w:rsidRPr="00212C05">
        <w:rPr>
          <w:rFonts w:asciiTheme="minorBidi" w:hAnsiTheme="minorBidi"/>
          <w:sz w:val="26"/>
          <w:szCs w:val="26"/>
        </w:rPr>
        <w:softHyphen/>
        <w:t>ка - осо</w:t>
      </w:r>
      <w:r w:rsidRPr="00212C05">
        <w:rPr>
          <w:rFonts w:asciiTheme="minorBidi" w:hAnsiTheme="minorBidi"/>
          <w:sz w:val="26"/>
          <w:szCs w:val="26"/>
        </w:rPr>
        <w:softHyphen/>
        <w:t>бе</w:t>
      </w:r>
      <w:r w:rsidRPr="00212C05">
        <w:rPr>
          <w:rFonts w:asciiTheme="minorBidi" w:hAnsiTheme="minorBidi"/>
          <w:sz w:val="26"/>
          <w:szCs w:val="26"/>
        </w:rPr>
        <w:softHyphen/>
        <w:t>но ако над</w:t>
      </w:r>
      <w:r w:rsidRPr="00212C05">
        <w:rPr>
          <w:rFonts w:asciiTheme="minorBidi" w:hAnsiTheme="minorBidi"/>
          <w:sz w:val="26"/>
          <w:szCs w:val="26"/>
        </w:rPr>
        <w:softHyphen/>
        <w:t>ник</w:t>
      </w:r>
      <w:r w:rsidRPr="00212C05">
        <w:rPr>
          <w:rFonts w:asciiTheme="minorBidi" w:hAnsiTheme="minorBidi"/>
          <w:sz w:val="26"/>
          <w:szCs w:val="26"/>
        </w:rPr>
        <w:softHyphen/>
        <w:t>нем в под</w:t>
      </w:r>
      <w:r w:rsidRPr="00212C05">
        <w:rPr>
          <w:rFonts w:asciiTheme="minorBidi" w:hAnsiTheme="minorBidi"/>
          <w:sz w:val="26"/>
          <w:szCs w:val="26"/>
        </w:rPr>
        <w:softHyphen/>
        <w:t>съз</w:t>
      </w:r>
      <w:r w:rsidRPr="00212C05">
        <w:rPr>
          <w:rFonts w:asciiTheme="minorBidi" w:hAnsiTheme="minorBidi"/>
          <w:sz w:val="26"/>
          <w:szCs w:val="26"/>
        </w:rPr>
        <w:softHyphen/>
        <w:t>на</w:t>
      </w:r>
      <w:r w:rsidRPr="00212C05">
        <w:rPr>
          <w:rFonts w:asciiTheme="minorBidi" w:hAnsiTheme="minorBidi"/>
          <w:sz w:val="26"/>
          <w:szCs w:val="26"/>
        </w:rPr>
        <w:softHyphen/>
        <w:t>тел</w:t>
      </w:r>
      <w:r w:rsidRPr="00212C05">
        <w:rPr>
          <w:rFonts w:asciiTheme="minorBidi" w:hAnsiTheme="minorBidi"/>
          <w:sz w:val="26"/>
          <w:szCs w:val="26"/>
        </w:rPr>
        <w:softHyphen/>
        <w:t>ни</w:t>
      </w:r>
      <w:r w:rsidRPr="00212C05">
        <w:rPr>
          <w:rFonts w:asciiTheme="minorBidi" w:hAnsiTheme="minorBidi"/>
          <w:sz w:val="26"/>
          <w:szCs w:val="26"/>
        </w:rPr>
        <w:softHyphen/>
        <w:t>те плас</w:t>
      </w:r>
      <w:r w:rsidRPr="00212C05">
        <w:rPr>
          <w:rFonts w:asciiTheme="minorBidi" w:hAnsiTheme="minorBidi"/>
          <w:sz w:val="26"/>
          <w:szCs w:val="26"/>
        </w:rPr>
        <w:softHyphen/>
        <w:t>то</w:t>
      </w:r>
      <w:r w:rsidRPr="00212C05">
        <w:rPr>
          <w:rFonts w:asciiTheme="minorBidi" w:hAnsiTheme="minorBidi"/>
          <w:sz w:val="26"/>
          <w:szCs w:val="26"/>
        </w:rPr>
        <w:softHyphen/>
        <w:t>ве на душа</w:t>
      </w:r>
      <w:r w:rsidRPr="00212C05">
        <w:rPr>
          <w:rFonts w:asciiTheme="minorBidi" w:hAnsiTheme="minorBidi"/>
          <w:sz w:val="26"/>
          <w:szCs w:val="26"/>
        </w:rPr>
        <w:softHyphen/>
        <w:t xml:space="preserve">та - че </w:t>
      </w:r>
      <w:r w:rsidR="00DC6850">
        <w:rPr>
          <w:rFonts w:asciiTheme="minorBidi" w:hAnsiTheme="minorBidi"/>
          <w:sz w:val="26"/>
          <w:szCs w:val="26"/>
        </w:rPr>
        <w:t xml:space="preserve">този </w:t>
      </w:r>
      <w:r w:rsidRPr="00212C05">
        <w:rPr>
          <w:rFonts w:asciiTheme="minorBidi" w:hAnsiTheme="minorBidi"/>
          <w:sz w:val="26"/>
          <w:szCs w:val="26"/>
        </w:rPr>
        <w:t>стре</w:t>
      </w:r>
      <w:r w:rsidRPr="00212C05">
        <w:rPr>
          <w:rFonts w:asciiTheme="minorBidi" w:hAnsiTheme="minorBidi"/>
          <w:sz w:val="26"/>
          <w:szCs w:val="26"/>
        </w:rPr>
        <w:softHyphen/>
        <w:t>ме</w:t>
      </w:r>
      <w:r w:rsidRPr="00212C05">
        <w:rPr>
          <w:rFonts w:asciiTheme="minorBidi" w:hAnsiTheme="minorBidi"/>
          <w:sz w:val="26"/>
          <w:szCs w:val="26"/>
        </w:rPr>
        <w:softHyphen/>
        <w:t>ж към доб</w:t>
      </w:r>
      <w:r w:rsidRPr="00212C05">
        <w:rPr>
          <w:rFonts w:asciiTheme="minorBidi" w:hAnsiTheme="minorBidi"/>
          <w:sz w:val="26"/>
          <w:szCs w:val="26"/>
        </w:rPr>
        <w:softHyphen/>
        <w:t>ро</w:t>
      </w:r>
      <w:r w:rsidRPr="00212C05">
        <w:rPr>
          <w:rFonts w:asciiTheme="minorBidi" w:hAnsiTheme="minorBidi"/>
          <w:sz w:val="26"/>
          <w:szCs w:val="26"/>
        </w:rPr>
        <w:softHyphen/>
        <w:t>де</w:t>
      </w:r>
      <w:r w:rsidRPr="00212C05">
        <w:rPr>
          <w:rFonts w:asciiTheme="minorBidi" w:hAnsiTheme="minorBidi"/>
          <w:sz w:val="26"/>
          <w:szCs w:val="26"/>
        </w:rPr>
        <w:softHyphen/>
        <w:t>тел</w:t>
      </w:r>
      <w:r w:rsidRPr="00212C05">
        <w:rPr>
          <w:rFonts w:asciiTheme="minorBidi" w:hAnsiTheme="minorBidi"/>
          <w:sz w:val="26"/>
          <w:szCs w:val="26"/>
        </w:rPr>
        <w:softHyphen/>
        <w:t>ност е ед</w:t>
      </w:r>
      <w:r w:rsidRPr="00212C05">
        <w:rPr>
          <w:rFonts w:asciiTheme="minorBidi" w:hAnsiTheme="minorBidi"/>
          <w:sz w:val="26"/>
          <w:szCs w:val="26"/>
        </w:rPr>
        <w:softHyphen/>
        <w:t>но</w:t>
      </w:r>
      <w:r w:rsidRPr="00212C05">
        <w:rPr>
          <w:rFonts w:asciiTheme="minorBidi" w:hAnsiTheme="minorBidi"/>
          <w:sz w:val="26"/>
          <w:szCs w:val="26"/>
        </w:rPr>
        <w:softHyphen/>
        <w:t>об</w:t>
      </w:r>
      <w:r w:rsidRPr="00212C05">
        <w:rPr>
          <w:rFonts w:asciiTheme="minorBidi" w:hAnsiTheme="minorBidi"/>
          <w:sz w:val="26"/>
          <w:szCs w:val="26"/>
        </w:rPr>
        <w:softHyphen/>
        <w:t>ра</w:t>
      </w:r>
      <w:r w:rsidRPr="00212C05">
        <w:rPr>
          <w:rFonts w:asciiTheme="minorBidi" w:hAnsiTheme="minorBidi"/>
          <w:sz w:val="26"/>
          <w:szCs w:val="26"/>
        </w:rPr>
        <w:softHyphen/>
        <w:t xml:space="preserve">зен и </w:t>
      </w:r>
      <w:r w:rsidR="00DC6850" w:rsidRPr="00212C05">
        <w:rPr>
          <w:rFonts w:asciiTheme="minorBidi" w:hAnsiTheme="minorBidi"/>
          <w:sz w:val="26"/>
          <w:szCs w:val="26"/>
        </w:rPr>
        <w:t>съв</w:t>
      </w:r>
      <w:r w:rsidR="00DC6850" w:rsidRPr="00212C05">
        <w:rPr>
          <w:rFonts w:asciiTheme="minorBidi" w:hAnsiTheme="minorBidi"/>
          <w:sz w:val="26"/>
          <w:szCs w:val="26"/>
        </w:rPr>
        <w:softHyphen/>
        <w:t xml:space="preserve">сем </w:t>
      </w:r>
      <w:r w:rsidRPr="00212C05">
        <w:rPr>
          <w:rFonts w:asciiTheme="minorBidi" w:hAnsiTheme="minorBidi"/>
          <w:sz w:val="26"/>
          <w:szCs w:val="26"/>
        </w:rPr>
        <w:t>беден</w:t>
      </w:r>
      <w:r w:rsidR="00DC6850">
        <w:rPr>
          <w:rFonts w:asciiTheme="minorBidi" w:hAnsiTheme="minorBidi"/>
          <w:sz w:val="26"/>
          <w:szCs w:val="26"/>
        </w:rPr>
        <w:t>..</w:t>
      </w:r>
      <w:r w:rsidRPr="00212C05">
        <w:rPr>
          <w:rFonts w:asciiTheme="minorBidi" w:hAnsiTheme="minorBidi"/>
          <w:sz w:val="26"/>
          <w:szCs w:val="26"/>
        </w:rPr>
        <w:t xml:space="preserve">. </w:t>
      </w:r>
      <w:r w:rsidR="00DC6850">
        <w:rPr>
          <w:rFonts w:asciiTheme="minorBidi" w:hAnsiTheme="minorBidi"/>
          <w:sz w:val="26"/>
          <w:szCs w:val="26"/>
        </w:rPr>
        <w:t>З</w:t>
      </w:r>
      <w:r w:rsidRPr="00212C05">
        <w:rPr>
          <w:rFonts w:asciiTheme="minorBidi" w:hAnsiTheme="minorBidi"/>
          <w:sz w:val="26"/>
          <w:szCs w:val="26"/>
        </w:rPr>
        <w:t>а чо</w:t>
      </w:r>
      <w:r w:rsidRPr="00212C05">
        <w:rPr>
          <w:rFonts w:asciiTheme="minorBidi" w:hAnsiTheme="minorBidi"/>
          <w:sz w:val="26"/>
          <w:szCs w:val="26"/>
        </w:rPr>
        <w:softHyphen/>
        <w:t>ве</w:t>
      </w:r>
      <w:r w:rsidRPr="00212C05">
        <w:rPr>
          <w:rFonts w:asciiTheme="minorBidi" w:hAnsiTheme="minorBidi"/>
          <w:sz w:val="26"/>
          <w:szCs w:val="26"/>
        </w:rPr>
        <w:softHyphen/>
        <w:t xml:space="preserve">ка </w:t>
      </w:r>
      <w:r w:rsidR="00DC6850">
        <w:rPr>
          <w:rFonts w:asciiTheme="minorBidi" w:hAnsiTheme="minorBidi"/>
          <w:sz w:val="26"/>
          <w:szCs w:val="26"/>
        </w:rPr>
        <w:t>м</w:t>
      </w:r>
      <w:r w:rsidR="00DC6850" w:rsidRPr="00212C05">
        <w:rPr>
          <w:rFonts w:asciiTheme="minorBidi" w:hAnsiTheme="minorBidi"/>
          <w:sz w:val="26"/>
          <w:szCs w:val="26"/>
        </w:rPr>
        <w:t>ного по</w:t>
      </w:r>
      <w:r w:rsidR="00DC6850" w:rsidRPr="00212C05">
        <w:rPr>
          <w:rFonts w:asciiTheme="minorBidi" w:hAnsiTheme="minorBidi"/>
          <w:sz w:val="26"/>
          <w:szCs w:val="26"/>
        </w:rPr>
        <w:softHyphen/>
        <w:t>-важ</w:t>
      </w:r>
      <w:r w:rsidR="00DC6850" w:rsidRPr="00212C05">
        <w:rPr>
          <w:rFonts w:asciiTheme="minorBidi" w:hAnsiTheme="minorBidi"/>
          <w:sz w:val="26"/>
          <w:szCs w:val="26"/>
        </w:rPr>
        <w:softHyphen/>
        <w:t xml:space="preserve">но </w:t>
      </w:r>
      <w:r w:rsidRPr="00212C05">
        <w:rPr>
          <w:rFonts w:asciiTheme="minorBidi" w:hAnsiTheme="minorBidi"/>
          <w:sz w:val="26"/>
          <w:szCs w:val="26"/>
        </w:rPr>
        <w:t>е да из</w:t>
      </w:r>
      <w:r w:rsidRPr="00212C05">
        <w:rPr>
          <w:rFonts w:asciiTheme="minorBidi" w:hAnsiTheme="minorBidi"/>
          <w:sz w:val="26"/>
          <w:szCs w:val="26"/>
        </w:rPr>
        <w:softHyphen/>
        <w:t>г</w:t>
      </w:r>
      <w:r w:rsidRPr="00212C05">
        <w:rPr>
          <w:rFonts w:asciiTheme="minorBidi" w:hAnsiTheme="minorBidi"/>
          <w:sz w:val="26"/>
          <w:szCs w:val="26"/>
        </w:rPr>
        <w:softHyphen/>
        <w:t>ра</w:t>
      </w:r>
      <w:r w:rsidRPr="00212C05">
        <w:rPr>
          <w:rFonts w:asciiTheme="minorBidi" w:hAnsiTheme="minorBidi"/>
          <w:sz w:val="26"/>
          <w:szCs w:val="26"/>
        </w:rPr>
        <w:softHyphen/>
        <w:t xml:space="preserve">ди </w:t>
      </w:r>
      <w:r w:rsidRPr="00C73075">
        <w:rPr>
          <w:rFonts w:asciiTheme="minorBidi" w:hAnsiTheme="minorBidi"/>
          <w:b/>
          <w:bCs/>
          <w:sz w:val="26"/>
          <w:szCs w:val="26"/>
        </w:rPr>
        <w:t>усещането</w:t>
      </w:r>
      <w:r w:rsidR="00794CE2" w:rsidRPr="00212C05">
        <w:rPr>
          <w:rFonts w:asciiTheme="minorBidi" w:hAnsiTheme="minorBidi"/>
          <w:sz w:val="26"/>
          <w:szCs w:val="26"/>
        </w:rPr>
        <w:t>:</w:t>
      </w:r>
      <w:r w:rsidRPr="00212C05">
        <w:rPr>
          <w:rFonts w:asciiTheme="minorBidi" w:hAnsiTheme="minorBidi"/>
          <w:sz w:val="26"/>
          <w:szCs w:val="26"/>
        </w:rPr>
        <w:t xml:space="preserve"> </w:t>
      </w:r>
      <w:r w:rsidR="00DC6850">
        <w:rPr>
          <w:rFonts w:asciiTheme="minorBidi" w:hAnsiTheme="minorBidi"/>
          <w:sz w:val="26"/>
          <w:szCs w:val="26"/>
        </w:rPr>
        <w:t>„</w:t>
      </w:r>
      <w:r w:rsidRPr="00C73075">
        <w:rPr>
          <w:rFonts w:asciiTheme="minorBidi" w:hAnsiTheme="minorBidi"/>
          <w:i/>
          <w:iCs/>
          <w:sz w:val="26"/>
          <w:szCs w:val="26"/>
        </w:rPr>
        <w:t>Ето, аз съм един без</w:t>
      </w:r>
      <w:r w:rsidRPr="00C73075">
        <w:rPr>
          <w:rFonts w:asciiTheme="minorBidi" w:hAnsiTheme="minorBidi"/>
          <w:i/>
          <w:iCs/>
          <w:sz w:val="26"/>
          <w:szCs w:val="26"/>
        </w:rPr>
        <w:softHyphen/>
        <w:t>корис</w:t>
      </w:r>
      <w:r w:rsidRPr="00C73075">
        <w:rPr>
          <w:rFonts w:asciiTheme="minorBidi" w:hAnsiTheme="minorBidi"/>
          <w:i/>
          <w:iCs/>
          <w:sz w:val="26"/>
          <w:szCs w:val="26"/>
        </w:rPr>
        <w:softHyphen/>
        <w:t>тен чо</w:t>
      </w:r>
      <w:r w:rsidRPr="00C73075">
        <w:rPr>
          <w:rFonts w:asciiTheme="minorBidi" w:hAnsiTheme="minorBidi"/>
          <w:i/>
          <w:iCs/>
          <w:sz w:val="26"/>
          <w:szCs w:val="26"/>
        </w:rPr>
        <w:softHyphen/>
        <w:t>век и не вър</w:t>
      </w:r>
      <w:r w:rsidRPr="00C73075">
        <w:rPr>
          <w:rFonts w:asciiTheme="minorBidi" w:hAnsiTheme="minorBidi"/>
          <w:i/>
          <w:iCs/>
          <w:sz w:val="26"/>
          <w:szCs w:val="26"/>
        </w:rPr>
        <w:softHyphen/>
        <w:t>ша ни</w:t>
      </w:r>
      <w:r w:rsidRPr="00C73075">
        <w:rPr>
          <w:rFonts w:asciiTheme="minorBidi" w:hAnsiTheme="minorBidi"/>
          <w:i/>
          <w:iCs/>
          <w:sz w:val="26"/>
          <w:szCs w:val="26"/>
        </w:rPr>
        <w:softHyphen/>
        <w:t>що за</w:t>
      </w:r>
      <w:r w:rsidRPr="00C73075">
        <w:rPr>
          <w:rFonts w:asciiTheme="minorBidi" w:hAnsiTheme="minorBidi"/>
          <w:i/>
          <w:iCs/>
          <w:sz w:val="26"/>
          <w:szCs w:val="26"/>
        </w:rPr>
        <w:softHyphen/>
        <w:t>ра</w:t>
      </w:r>
      <w:r w:rsidRPr="00C73075">
        <w:rPr>
          <w:rFonts w:asciiTheme="minorBidi" w:hAnsiTheme="minorBidi"/>
          <w:i/>
          <w:iCs/>
          <w:sz w:val="26"/>
          <w:szCs w:val="26"/>
        </w:rPr>
        <w:softHyphen/>
        <w:t>ди се</w:t>
      </w:r>
      <w:r w:rsidRPr="00C73075">
        <w:rPr>
          <w:rFonts w:asciiTheme="minorBidi" w:hAnsiTheme="minorBidi"/>
          <w:i/>
          <w:iCs/>
          <w:sz w:val="26"/>
          <w:szCs w:val="26"/>
        </w:rPr>
        <w:softHyphen/>
        <w:t>бе си! Аз съм един съ</w:t>
      </w:r>
      <w:r w:rsidRPr="00C73075">
        <w:rPr>
          <w:rFonts w:asciiTheme="minorBidi" w:hAnsiTheme="minorBidi"/>
          <w:i/>
          <w:iCs/>
          <w:sz w:val="26"/>
          <w:szCs w:val="26"/>
        </w:rPr>
        <w:softHyphen/>
        <w:t>вър</w:t>
      </w:r>
      <w:r w:rsidRPr="00C73075">
        <w:rPr>
          <w:rFonts w:asciiTheme="minorBidi" w:hAnsiTheme="minorBidi"/>
          <w:i/>
          <w:iCs/>
          <w:sz w:val="26"/>
          <w:szCs w:val="26"/>
        </w:rPr>
        <w:softHyphen/>
        <w:t>шен човек, един доб</w:t>
      </w:r>
      <w:r w:rsidRPr="00C73075">
        <w:rPr>
          <w:rFonts w:asciiTheme="minorBidi" w:hAnsiTheme="minorBidi"/>
          <w:i/>
          <w:iCs/>
          <w:sz w:val="26"/>
          <w:szCs w:val="26"/>
        </w:rPr>
        <w:softHyphen/>
        <w:t>ро</w:t>
      </w:r>
      <w:r w:rsidRPr="00C73075">
        <w:rPr>
          <w:rFonts w:asciiTheme="minorBidi" w:hAnsiTheme="minorBidi"/>
          <w:i/>
          <w:iCs/>
          <w:sz w:val="26"/>
          <w:szCs w:val="26"/>
        </w:rPr>
        <w:softHyphen/>
        <w:t>на</w:t>
      </w:r>
      <w:r w:rsidRPr="00C73075">
        <w:rPr>
          <w:rFonts w:asciiTheme="minorBidi" w:hAnsiTheme="minorBidi"/>
          <w:i/>
          <w:iCs/>
          <w:sz w:val="26"/>
          <w:szCs w:val="26"/>
        </w:rPr>
        <w:softHyphen/>
        <w:t>ме</w:t>
      </w:r>
      <w:r w:rsidRPr="00C73075">
        <w:rPr>
          <w:rFonts w:asciiTheme="minorBidi" w:hAnsiTheme="minorBidi"/>
          <w:i/>
          <w:iCs/>
          <w:sz w:val="26"/>
          <w:szCs w:val="26"/>
        </w:rPr>
        <w:softHyphen/>
        <w:t>рен човек; един човек, кой</w:t>
      </w:r>
      <w:r w:rsidRPr="00C73075">
        <w:rPr>
          <w:rFonts w:asciiTheme="minorBidi" w:hAnsiTheme="minorBidi"/>
          <w:i/>
          <w:iCs/>
          <w:sz w:val="26"/>
          <w:szCs w:val="26"/>
        </w:rPr>
        <w:softHyphen/>
        <w:t>то не вяр</w:t>
      </w:r>
      <w:r w:rsidRPr="00C73075">
        <w:rPr>
          <w:rFonts w:asciiTheme="minorBidi" w:hAnsiTheme="minorBidi"/>
          <w:i/>
          <w:iCs/>
          <w:sz w:val="26"/>
          <w:szCs w:val="26"/>
        </w:rPr>
        <w:softHyphen/>
        <w:t>ва в ни</w:t>
      </w:r>
      <w:r w:rsidRPr="00C73075">
        <w:rPr>
          <w:rFonts w:asciiTheme="minorBidi" w:hAnsiTheme="minorBidi"/>
          <w:i/>
          <w:iCs/>
          <w:sz w:val="26"/>
          <w:szCs w:val="26"/>
        </w:rPr>
        <w:softHyphen/>
        <w:t>ка</w:t>
      </w:r>
      <w:r w:rsidRPr="00C73075">
        <w:rPr>
          <w:rFonts w:asciiTheme="minorBidi" w:hAnsiTheme="minorBidi"/>
          <w:i/>
          <w:iCs/>
          <w:sz w:val="26"/>
          <w:szCs w:val="26"/>
        </w:rPr>
        <w:softHyphen/>
        <w:t>къв авторитет.</w:t>
      </w:r>
      <w:r w:rsidR="00DC6850">
        <w:rPr>
          <w:rFonts w:asciiTheme="minorBidi" w:hAnsiTheme="minorBidi"/>
          <w:i/>
          <w:iCs/>
          <w:sz w:val="26"/>
          <w:szCs w:val="26"/>
        </w:rPr>
        <w:t>“</w:t>
      </w:r>
      <w:r w:rsidRPr="00212C05">
        <w:rPr>
          <w:rFonts w:asciiTheme="minorBidi" w:hAnsiTheme="minorBidi"/>
          <w:sz w:val="26"/>
          <w:szCs w:val="26"/>
        </w:rPr>
        <w:t xml:space="preserve"> </w:t>
      </w:r>
      <w:r w:rsidR="00DC6850">
        <w:rPr>
          <w:rFonts w:asciiTheme="minorBidi" w:hAnsiTheme="minorBidi"/>
          <w:sz w:val="26"/>
          <w:szCs w:val="26"/>
        </w:rPr>
        <w:t>О</w:t>
      </w:r>
      <w:r w:rsidR="00DC6850" w:rsidRPr="00212C05">
        <w:rPr>
          <w:rFonts w:asciiTheme="minorBidi" w:hAnsiTheme="minorBidi"/>
          <w:sz w:val="26"/>
          <w:szCs w:val="26"/>
        </w:rPr>
        <w:t xml:space="preserve">баче </w:t>
      </w:r>
      <w:r w:rsidR="00DC6850">
        <w:rPr>
          <w:rFonts w:asciiTheme="minorBidi" w:hAnsiTheme="minorBidi"/>
          <w:sz w:val="26"/>
          <w:szCs w:val="26"/>
        </w:rPr>
        <w:t>с</w:t>
      </w:r>
      <w:r w:rsidRPr="00212C05">
        <w:rPr>
          <w:rFonts w:asciiTheme="minorBidi" w:hAnsiTheme="minorBidi"/>
          <w:sz w:val="26"/>
          <w:szCs w:val="26"/>
        </w:rPr>
        <w:t>лед всич</w:t>
      </w:r>
      <w:r w:rsidRPr="00212C05">
        <w:rPr>
          <w:rFonts w:asciiTheme="minorBidi" w:hAnsiTheme="minorBidi"/>
          <w:sz w:val="26"/>
          <w:szCs w:val="26"/>
        </w:rPr>
        <w:softHyphen/>
        <w:t>ко то</w:t>
      </w:r>
      <w:r w:rsidRPr="00212C05">
        <w:rPr>
          <w:rFonts w:asciiTheme="minorBidi" w:hAnsiTheme="minorBidi"/>
          <w:sz w:val="26"/>
          <w:szCs w:val="26"/>
        </w:rPr>
        <w:softHyphen/>
        <w:t>ва, той хук</w:t>
      </w:r>
      <w:r w:rsidRPr="00212C05">
        <w:rPr>
          <w:rFonts w:asciiTheme="minorBidi" w:hAnsiTheme="minorBidi"/>
          <w:sz w:val="26"/>
          <w:szCs w:val="26"/>
        </w:rPr>
        <w:softHyphen/>
        <w:t>ва след все</w:t>
      </w:r>
      <w:r w:rsidRPr="00212C05">
        <w:rPr>
          <w:rFonts w:asciiTheme="minorBidi" w:hAnsiTheme="minorBidi"/>
          <w:sz w:val="26"/>
          <w:szCs w:val="26"/>
        </w:rPr>
        <w:softHyphen/>
        <w:t>въз</w:t>
      </w:r>
      <w:r w:rsidRPr="00212C05">
        <w:rPr>
          <w:rFonts w:asciiTheme="minorBidi" w:hAnsiTheme="minorBidi"/>
          <w:sz w:val="26"/>
          <w:szCs w:val="26"/>
        </w:rPr>
        <w:softHyphen/>
        <w:t>мож</w:t>
      </w:r>
      <w:r w:rsidRPr="00212C05">
        <w:rPr>
          <w:rFonts w:asciiTheme="minorBidi" w:hAnsiTheme="minorBidi"/>
          <w:sz w:val="26"/>
          <w:szCs w:val="26"/>
        </w:rPr>
        <w:softHyphen/>
        <w:t>ни и съм</w:t>
      </w:r>
      <w:r w:rsidRPr="00212C05">
        <w:rPr>
          <w:rFonts w:asciiTheme="minorBidi" w:hAnsiTheme="minorBidi"/>
          <w:sz w:val="26"/>
          <w:szCs w:val="26"/>
        </w:rPr>
        <w:softHyphen/>
        <w:t>ни</w:t>
      </w:r>
      <w:r w:rsidRPr="00212C05">
        <w:rPr>
          <w:rFonts w:asciiTheme="minorBidi" w:hAnsiTheme="minorBidi"/>
          <w:sz w:val="26"/>
          <w:szCs w:val="26"/>
        </w:rPr>
        <w:softHyphen/>
        <w:t>тел</w:t>
      </w:r>
      <w:r w:rsidRPr="00212C05">
        <w:rPr>
          <w:rFonts w:asciiTheme="minorBidi" w:hAnsiTheme="minorBidi"/>
          <w:sz w:val="26"/>
          <w:szCs w:val="26"/>
        </w:rPr>
        <w:softHyphen/>
        <w:t>ни авторитети. За днеш</w:t>
      </w:r>
      <w:r w:rsidRPr="00212C05">
        <w:rPr>
          <w:rFonts w:asciiTheme="minorBidi" w:hAnsiTheme="minorBidi"/>
          <w:sz w:val="26"/>
          <w:szCs w:val="26"/>
        </w:rPr>
        <w:softHyphen/>
        <w:t>ния чо</w:t>
      </w:r>
      <w:r w:rsidRPr="00212C05">
        <w:rPr>
          <w:rFonts w:asciiTheme="minorBidi" w:hAnsiTheme="minorBidi"/>
          <w:sz w:val="26"/>
          <w:szCs w:val="26"/>
        </w:rPr>
        <w:softHyphen/>
        <w:t>век е без</w:t>
      </w:r>
      <w:r w:rsidRPr="00212C05">
        <w:rPr>
          <w:rFonts w:asciiTheme="minorBidi" w:hAnsiTheme="minorBidi"/>
          <w:sz w:val="26"/>
          <w:szCs w:val="26"/>
        </w:rPr>
        <w:softHyphen/>
        <w:t>к</w:t>
      </w:r>
      <w:r w:rsidRPr="00212C05">
        <w:rPr>
          <w:rFonts w:asciiTheme="minorBidi" w:hAnsiTheme="minorBidi"/>
          <w:sz w:val="26"/>
          <w:szCs w:val="26"/>
        </w:rPr>
        <w:softHyphen/>
        <w:t>рай</w:t>
      </w:r>
      <w:r w:rsidRPr="00212C05">
        <w:rPr>
          <w:rFonts w:asciiTheme="minorBidi" w:hAnsiTheme="minorBidi"/>
          <w:sz w:val="26"/>
          <w:szCs w:val="26"/>
        </w:rPr>
        <w:softHyphen/>
        <w:t>но по</w:t>
      </w:r>
      <w:r w:rsidRPr="00212C05">
        <w:rPr>
          <w:rFonts w:asciiTheme="minorBidi" w:hAnsiTheme="minorBidi"/>
          <w:sz w:val="26"/>
          <w:szCs w:val="26"/>
        </w:rPr>
        <w:softHyphen/>
        <w:t>-важно да си из</w:t>
      </w:r>
      <w:r w:rsidRPr="00212C05">
        <w:rPr>
          <w:rFonts w:asciiTheme="minorBidi" w:hAnsiTheme="minorBidi"/>
          <w:sz w:val="26"/>
          <w:szCs w:val="26"/>
        </w:rPr>
        <w:softHyphen/>
        <w:t>г</w:t>
      </w:r>
      <w:r w:rsidRPr="00212C05">
        <w:rPr>
          <w:rFonts w:asciiTheme="minorBidi" w:hAnsiTheme="minorBidi"/>
          <w:sz w:val="26"/>
          <w:szCs w:val="26"/>
        </w:rPr>
        <w:softHyphen/>
        <w:t>ра</w:t>
      </w:r>
      <w:r w:rsidRPr="00212C05">
        <w:rPr>
          <w:rFonts w:asciiTheme="minorBidi" w:hAnsiTheme="minorBidi"/>
          <w:sz w:val="26"/>
          <w:szCs w:val="26"/>
        </w:rPr>
        <w:softHyphen/>
        <w:t>ди при</w:t>
      </w:r>
      <w:r w:rsidRPr="00212C05">
        <w:rPr>
          <w:rFonts w:asciiTheme="minorBidi" w:hAnsiTheme="minorBidi"/>
          <w:sz w:val="26"/>
          <w:szCs w:val="26"/>
        </w:rPr>
        <w:softHyphen/>
        <w:t>ят</w:t>
      </w:r>
      <w:r w:rsidRPr="00212C05">
        <w:rPr>
          <w:rFonts w:asciiTheme="minorBidi" w:hAnsiTheme="minorBidi"/>
          <w:sz w:val="26"/>
          <w:szCs w:val="26"/>
        </w:rPr>
        <w:softHyphen/>
        <w:t>но</w:t>
      </w:r>
      <w:r w:rsidRPr="00212C05">
        <w:rPr>
          <w:rFonts w:asciiTheme="minorBidi" w:hAnsiTheme="minorBidi"/>
          <w:sz w:val="26"/>
          <w:szCs w:val="26"/>
        </w:rPr>
        <w:softHyphen/>
        <w:t xml:space="preserve">то </w:t>
      </w:r>
      <w:r w:rsidR="00794CE2" w:rsidRPr="00212C05">
        <w:rPr>
          <w:rFonts w:asciiTheme="minorBidi" w:hAnsiTheme="minorBidi"/>
          <w:sz w:val="26"/>
          <w:szCs w:val="26"/>
        </w:rPr>
        <w:t>усещане, че</w:t>
      </w:r>
      <w:r w:rsidRPr="00212C05">
        <w:rPr>
          <w:rFonts w:asciiTheme="minorBidi" w:hAnsiTheme="minorBidi"/>
          <w:sz w:val="26"/>
          <w:szCs w:val="26"/>
        </w:rPr>
        <w:t xml:space="preserve"> при</w:t>
      </w:r>
      <w:r w:rsidRPr="00212C05">
        <w:rPr>
          <w:rFonts w:asciiTheme="minorBidi" w:hAnsiTheme="minorBidi"/>
          <w:sz w:val="26"/>
          <w:szCs w:val="26"/>
        </w:rPr>
        <w:softHyphen/>
        <w:t>те</w:t>
      </w:r>
      <w:r w:rsidRPr="00212C05">
        <w:rPr>
          <w:rFonts w:asciiTheme="minorBidi" w:hAnsiTheme="minorBidi"/>
          <w:sz w:val="26"/>
          <w:szCs w:val="26"/>
        </w:rPr>
        <w:softHyphen/>
        <w:t>жа</w:t>
      </w:r>
      <w:r w:rsidRPr="00212C05">
        <w:rPr>
          <w:rFonts w:asciiTheme="minorBidi" w:hAnsiTheme="minorBidi"/>
          <w:sz w:val="26"/>
          <w:szCs w:val="26"/>
        </w:rPr>
        <w:softHyphen/>
        <w:t>ва ед</w:t>
      </w:r>
      <w:r w:rsidRPr="00212C05">
        <w:rPr>
          <w:rFonts w:asciiTheme="minorBidi" w:hAnsiTheme="minorBidi"/>
          <w:sz w:val="26"/>
          <w:szCs w:val="26"/>
        </w:rPr>
        <w:softHyphen/>
        <w:t>на или дру</w:t>
      </w:r>
      <w:r w:rsidRPr="00212C05">
        <w:rPr>
          <w:rFonts w:asciiTheme="minorBidi" w:hAnsiTheme="minorBidi"/>
          <w:sz w:val="26"/>
          <w:szCs w:val="26"/>
        </w:rPr>
        <w:softHyphen/>
        <w:t>га добродетел, от</w:t>
      </w:r>
      <w:r w:rsidRPr="00212C05">
        <w:rPr>
          <w:rFonts w:asciiTheme="minorBidi" w:hAnsiTheme="minorBidi"/>
          <w:sz w:val="26"/>
          <w:szCs w:val="26"/>
        </w:rPr>
        <w:softHyphen/>
        <w:t>кол</w:t>
      </w:r>
      <w:r w:rsidRPr="00212C05">
        <w:rPr>
          <w:rFonts w:asciiTheme="minorBidi" w:hAnsiTheme="minorBidi"/>
          <w:sz w:val="26"/>
          <w:szCs w:val="26"/>
        </w:rPr>
        <w:softHyphen/>
        <w:t>ко</w:t>
      </w:r>
      <w:r w:rsidRPr="00212C05">
        <w:rPr>
          <w:rFonts w:asciiTheme="minorBidi" w:hAnsiTheme="minorBidi"/>
          <w:sz w:val="26"/>
          <w:szCs w:val="26"/>
        </w:rPr>
        <w:softHyphen/>
        <w:t>то да я уп</w:t>
      </w:r>
      <w:r w:rsidRPr="00212C05">
        <w:rPr>
          <w:rFonts w:asciiTheme="minorBidi" w:hAnsiTheme="minorBidi"/>
          <w:sz w:val="26"/>
          <w:szCs w:val="26"/>
        </w:rPr>
        <w:softHyphen/>
        <w:t>раж</w:t>
      </w:r>
      <w:r w:rsidRPr="00212C05">
        <w:rPr>
          <w:rFonts w:asciiTheme="minorBidi" w:hAnsiTheme="minorBidi"/>
          <w:sz w:val="26"/>
          <w:szCs w:val="26"/>
        </w:rPr>
        <w:softHyphen/>
        <w:t>ня</w:t>
      </w:r>
      <w:r w:rsidRPr="00212C05">
        <w:rPr>
          <w:rFonts w:asciiTheme="minorBidi" w:hAnsiTheme="minorBidi"/>
          <w:sz w:val="26"/>
          <w:szCs w:val="26"/>
        </w:rPr>
        <w:softHyphen/>
        <w:t>ва във все</w:t>
      </w:r>
      <w:r w:rsidRPr="00212C05">
        <w:rPr>
          <w:rFonts w:asciiTheme="minorBidi" w:hAnsiTheme="minorBidi"/>
          <w:sz w:val="26"/>
          <w:szCs w:val="26"/>
        </w:rPr>
        <w:softHyphen/>
        <w:t>кид</w:t>
      </w:r>
      <w:r w:rsidRPr="00212C05">
        <w:rPr>
          <w:rFonts w:asciiTheme="minorBidi" w:hAnsiTheme="minorBidi"/>
          <w:sz w:val="26"/>
          <w:szCs w:val="26"/>
        </w:rPr>
        <w:softHyphen/>
        <w:t>нев</w:t>
      </w:r>
      <w:r w:rsidRPr="00212C05">
        <w:rPr>
          <w:rFonts w:asciiTheme="minorBidi" w:hAnsiTheme="minorBidi"/>
          <w:sz w:val="26"/>
          <w:szCs w:val="26"/>
        </w:rPr>
        <w:softHyphen/>
        <w:t>ния живот. Удоволствието да знаеш, че си "екипиран" с доб</w:t>
      </w:r>
      <w:r w:rsidRPr="00212C05">
        <w:rPr>
          <w:rFonts w:asciiTheme="minorBidi" w:hAnsiTheme="minorBidi"/>
          <w:sz w:val="26"/>
          <w:szCs w:val="26"/>
        </w:rPr>
        <w:softHyphen/>
        <w:t>ро</w:t>
      </w:r>
      <w:r w:rsidRPr="00212C05">
        <w:rPr>
          <w:rFonts w:asciiTheme="minorBidi" w:hAnsiTheme="minorBidi"/>
          <w:sz w:val="26"/>
          <w:szCs w:val="26"/>
        </w:rPr>
        <w:softHyphen/>
        <w:t>де</w:t>
      </w:r>
      <w:r w:rsidRPr="00212C05">
        <w:rPr>
          <w:rFonts w:asciiTheme="minorBidi" w:hAnsiTheme="minorBidi"/>
          <w:sz w:val="26"/>
          <w:szCs w:val="26"/>
        </w:rPr>
        <w:softHyphen/>
        <w:t>те</w:t>
      </w:r>
      <w:r w:rsidRPr="00212C05">
        <w:rPr>
          <w:rFonts w:asciiTheme="minorBidi" w:hAnsiTheme="minorBidi"/>
          <w:sz w:val="26"/>
          <w:szCs w:val="26"/>
        </w:rPr>
        <w:softHyphen/>
        <w:t>ли - то</w:t>
      </w:r>
      <w:r w:rsidRPr="00212C05">
        <w:rPr>
          <w:rFonts w:asciiTheme="minorBidi" w:hAnsiTheme="minorBidi"/>
          <w:sz w:val="26"/>
          <w:szCs w:val="26"/>
        </w:rPr>
        <w:softHyphen/>
        <w:t>ва е, ко</w:t>
      </w:r>
      <w:r w:rsidRPr="00212C05">
        <w:rPr>
          <w:rFonts w:asciiTheme="minorBidi" w:hAnsiTheme="minorBidi"/>
          <w:sz w:val="26"/>
          <w:szCs w:val="26"/>
        </w:rPr>
        <w:softHyphen/>
        <w:t>ето ин</w:t>
      </w:r>
      <w:r w:rsidRPr="00212C05">
        <w:rPr>
          <w:rFonts w:asciiTheme="minorBidi" w:hAnsiTheme="minorBidi"/>
          <w:sz w:val="26"/>
          <w:szCs w:val="26"/>
        </w:rPr>
        <w:softHyphen/>
        <w:t>те</w:t>
      </w:r>
      <w:r w:rsidRPr="00212C05">
        <w:rPr>
          <w:rFonts w:asciiTheme="minorBidi" w:hAnsiTheme="minorBidi"/>
          <w:sz w:val="26"/>
          <w:szCs w:val="26"/>
        </w:rPr>
        <w:softHyphen/>
        <w:t>ресу</w:t>
      </w:r>
      <w:r w:rsidRPr="00212C05">
        <w:rPr>
          <w:rFonts w:asciiTheme="minorBidi" w:hAnsiTheme="minorBidi"/>
          <w:sz w:val="26"/>
          <w:szCs w:val="26"/>
        </w:rPr>
        <w:softHyphen/>
        <w:t>ва човека. Но точ</w:t>
      </w:r>
      <w:r w:rsidRPr="00212C05">
        <w:rPr>
          <w:rFonts w:asciiTheme="minorBidi" w:hAnsiTheme="minorBidi"/>
          <w:sz w:val="26"/>
          <w:szCs w:val="26"/>
        </w:rPr>
        <w:softHyphen/>
        <w:t>но т</w:t>
      </w:r>
      <w:r w:rsidR="00DC6850">
        <w:rPr>
          <w:rFonts w:asciiTheme="minorBidi" w:hAnsiTheme="minorBidi"/>
          <w:sz w:val="26"/>
          <w:szCs w:val="26"/>
        </w:rPr>
        <w:t>ази самозаблуда</w:t>
      </w:r>
      <w:r w:rsidRPr="00212C05">
        <w:rPr>
          <w:rFonts w:asciiTheme="minorBidi" w:hAnsiTheme="minorBidi"/>
          <w:sz w:val="26"/>
          <w:szCs w:val="26"/>
        </w:rPr>
        <w:t xml:space="preserve"> от</w:t>
      </w:r>
      <w:r w:rsidRPr="00212C05">
        <w:rPr>
          <w:rFonts w:asciiTheme="minorBidi" w:hAnsiTheme="minorBidi"/>
          <w:sz w:val="26"/>
          <w:szCs w:val="26"/>
        </w:rPr>
        <w:softHyphen/>
        <w:t>да</w:t>
      </w:r>
      <w:r w:rsidRPr="00212C05">
        <w:rPr>
          <w:rFonts w:asciiTheme="minorBidi" w:hAnsiTheme="minorBidi"/>
          <w:sz w:val="26"/>
          <w:szCs w:val="26"/>
        </w:rPr>
        <w:softHyphen/>
        <w:t>ле</w:t>
      </w:r>
      <w:r w:rsidRPr="00212C05">
        <w:rPr>
          <w:rFonts w:asciiTheme="minorBidi" w:hAnsiTheme="minorBidi"/>
          <w:sz w:val="26"/>
          <w:szCs w:val="26"/>
        </w:rPr>
        <w:softHyphen/>
        <w:t>ча</w:t>
      </w:r>
      <w:r w:rsidRPr="00212C05">
        <w:rPr>
          <w:rFonts w:asciiTheme="minorBidi" w:hAnsiTheme="minorBidi"/>
          <w:sz w:val="26"/>
          <w:szCs w:val="26"/>
        </w:rPr>
        <w:softHyphen/>
        <w:t>ва чо</w:t>
      </w:r>
      <w:r w:rsidRPr="00212C05">
        <w:rPr>
          <w:rFonts w:asciiTheme="minorBidi" w:hAnsiTheme="minorBidi"/>
          <w:sz w:val="26"/>
          <w:szCs w:val="26"/>
        </w:rPr>
        <w:softHyphen/>
        <w:t>ве</w:t>
      </w:r>
      <w:r w:rsidRPr="00212C05">
        <w:rPr>
          <w:rFonts w:asciiTheme="minorBidi" w:hAnsiTheme="minorBidi"/>
          <w:sz w:val="26"/>
          <w:szCs w:val="26"/>
        </w:rPr>
        <w:softHyphen/>
        <w:t>ка от важ</w:t>
      </w:r>
      <w:r w:rsidRPr="00212C05">
        <w:rPr>
          <w:rFonts w:asciiTheme="minorBidi" w:hAnsiTheme="minorBidi"/>
          <w:sz w:val="26"/>
          <w:szCs w:val="26"/>
        </w:rPr>
        <w:softHyphen/>
        <w:t>ни</w:t>
      </w:r>
      <w:r w:rsidR="00C73075">
        <w:rPr>
          <w:rFonts w:asciiTheme="minorBidi" w:hAnsiTheme="minorBidi"/>
          <w:sz w:val="26"/>
          <w:szCs w:val="26"/>
        </w:rPr>
        <w:t>те</w:t>
      </w:r>
      <w:r w:rsidRPr="00212C05">
        <w:rPr>
          <w:rFonts w:asciiTheme="minorBidi" w:hAnsiTheme="minorBidi"/>
          <w:sz w:val="26"/>
          <w:szCs w:val="26"/>
        </w:rPr>
        <w:t xml:space="preserve"> тайни, свър</w:t>
      </w:r>
      <w:r w:rsidRPr="00212C05">
        <w:rPr>
          <w:rFonts w:asciiTheme="minorBidi" w:hAnsiTheme="minorBidi"/>
          <w:sz w:val="26"/>
          <w:szCs w:val="26"/>
        </w:rPr>
        <w:softHyphen/>
        <w:t>за</w:t>
      </w:r>
      <w:r w:rsidRPr="00212C05">
        <w:rPr>
          <w:rFonts w:asciiTheme="minorBidi" w:hAnsiTheme="minorBidi"/>
          <w:sz w:val="26"/>
          <w:szCs w:val="26"/>
        </w:rPr>
        <w:softHyphen/>
        <w:t>ни с добродетелите</w:t>
      </w:r>
      <w:r w:rsidR="00DC6850">
        <w:rPr>
          <w:rFonts w:asciiTheme="minorBidi" w:hAnsiTheme="minorBidi"/>
          <w:sz w:val="26"/>
          <w:szCs w:val="26"/>
        </w:rPr>
        <w:t>..</w:t>
      </w:r>
      <w:r w:rsidRPr="00212C05">
        <w:rPr>
          <w:rFonts w:asciiTheme="minorBidi" w:hAnsiTheme="minorBidi"/>
          <w:sz w:val="26"/>
          <w:szCs w:val="26"/>
        </w:rPr>
        <w:t xml:space="preserve">. </w:t>
      </w:r>
      <w:r w:rsidR="00DC6850">
        <w:rPr>
          <w:rFonts w:asciiTheme="minorBidi" w:hAnsiTheme="minorBidi"/>
          <w:sz w:val="26"/>
          <w:szCs w:val="26"/>
        </w:rPr>
        <w:t>Х</w:t>
      </w:r>
      <w:r w:rsidRPr="00212C05">
        <w:rPr>
          <w:rFonts w:asciiTheme="minorBidi" w:hAnsiTheme="minorBidi"/>
          <w:sz w:val="26"/>
          <w:szCs w:val="26"/>
        </w:rPr>
        <w:t>о</w:t>
      </w:r>
      <w:r w:rsidRPr="00212C05">
        <w:rPr>
          <w:rFonts w:asciiTheme="minorBidi" w:hAnsiTheme="minorBidi"/>
          <w:sz w:val="26"/>
          <w:szCs w:val="26"/>
        </w:rPr>
        <w:softHyphen/>
        <w:t>ра</w:t>
      </w:r>
      <w:r w:rsidRPr="00212C05">
        <w:rPr>
          <w:rFonts w:asciiTheme="minorBidi" w:hAnsiTheme="minorBidi"/>
          <w:sz w:val="26"/>
          <w:szCs w:val="26"/>
        </w:rPr>
        <w:softHyphen/>
        <w:t>та ин</w:t>
      </w:r>
      <w:r w:rsidRPr="00212C05">
        <w:rPr>
          <w:rFonts w:asciiTheme="minorBidi" w:hAnsiTheme="minorBidi"/>
          <w:sz w:val="26"/>
          <w:szCs w:val="26"/>
        </w:rPr>
        <w:softHyphen/>
        <w:t>с</w:t>
      </w:r>
      <w:r w:rsidRPr="00212C05">
        <w:rPr>
          <w:rFonts w:asciiTheme="minorBidi" w:hAnsiTheme="minorBidi"/>
          <w:sz w:val="26"/>
          <w:szCs w:val="26"/>
        </w:rPr>
        <w:softHyphen/>
        <w:t>тинктив</w:t>
      </w:r>
      <w:r w:rsidRPr="00212C05">
        <w:rPr>
          <w:rFonts w:asciiTheme="minorBidi" w:hAnsiTheme="minorBidi"/>
          <w:sz w:val="26"/>
          <w:szCs w:val="26"/>
        </w:rPr>
        <w:softHyphen/>
        <w:t>но се от</w:t>
      </w:r>
      <w:r w:rsidRPr="00212C05">
        <w:rPr>
          <w:rFonts w:asciiTheme="minorBidi" w:hAnsiTheme="minorBidi"/>
          <w:sz w:val="26"/>
          <w:szCs w:val="26"/>
        </w:rPr>
        <w:softHyphen/>
        <w:t>д</w:t>
      </w:r>
      <w:r w:rsidRPr="00212C05">
        <w:rPr>
          <w:rFonts w:asciiTheme="minorBidi" w:hAnsiTheme="minorBidi"/>
          <w:sz w:val="26"/>
          <w:szCs w:val="26"/>
        </w:rPr>
        <w:softHyphen/>
        <w:t>ръп</w:t>
      </w:r>
      <w:r w:rsidRPr="00212C05">
        <w:rPr>
          <w:rFonts w:asciiTheme="minorBidi" w:hAnsiTheme="minorBidi"/>
          <w:sz w:val="26"/>
          <w:szCs w:val="26"/>
        </w:rPr>
        <w:softHyphen/>
        <w:t>ват от те</w:t>
      </w:r>
      <w:r w:rsidRPr="00212C05">
        <w:rPr>
          <w:rFonts w:asciiTheme="minorBidi" w:hAnsiTheme="minorBidi"/>
          <w:sz w:val="26"/>
          <w:szCs w:val="26"/>
        </w:rPr>
        <w:softHyphen/>
        <w:t>зи тайни, не ис</w:t>
      </w:r>
      <w:r w:rsidRPr="00212C05">
        <w:rPr>
          <w:rFonts w:asciiTheme="minorBidi" w:hAnsiTheme="minorBidi"/>
          <w:sz w:val="26"/>
          <w:szCs w:val="26"/>
        </w:rPr>
        <w:softHyphen/>
        <w:t>кат да зна</w:t>
      </w:r>
      <w:r w:rsidRPr="00212C05">
        <w:rPr>
          <w:rFonts w:asciiTheme="minorBidi" w:hAnsiTheme="minorBidi"/>
          <w:sz w:val="26"/>
          <w:szCs w:val="26"/>
        </w:rPr>
        <w:softHyphen/>
        <w:t>ят ни</w:t>
      </w:r>
      <w:r w:rsidRPr="00212C05">
        <w:rPr>
          <w:rFonts w:asciiTheme="minorBidi" w:hAnsiTheme="minorBidi"/>
          <w:sz w:val="26"/>
          <w:szCs w:val="26"/>
        </w:rPr>
        <w:softHyphen/>
        <w:t>що за тях, осо</w:t>
      </w:r>
      <w:r w:rsidRPr="00212C05">
        <w:rPr>
          <w:rFonts w:asciiTheme="minorBidi" w:hAnsiTheme="minorBidi"/>
          <w:sz w:val="26"/>
          <w:szCs w:val="26"/>
        </w:rPr>
        <w:softHyphen/>
        <w:t>бе</w:t>
      </w:r>
      <w:r w:rsidRPr="00212C05">
        <w:rPr>
          <w:rFonts w:asciiTheme="minorBidi" w:hAnsiTheme="minorBidi"/>
          <w:sz w:val="26"/>
          <w:szCs w:val="26"/>
        </w:rPr>
        <w:softHyphen/>
        <w:t>но ко</w:t>
      </w:r>
      <w:r w:rsidRPr="00212C05">
        <w:rPr>
          <w:rFonts w:asciiTheme="minorBidi" w:hAnsiTheme="minorBidi"/>
          <w:sz w:val="26"/>
          <w:szCs w:val="26"/>
        </w:rPr>
        <w:softHyphen/>
        <w:t>га</w:t>
      </w:r>
      <w:r w:rsidRPr="00212C05">
        <w:rPr>
          <w:rFonts w:asciiTheme="minorBidi" w:hAnsiTheme="minorBidi"/>
          <w:sz w:val="26"/>
          <w:szCs w:val="26"/>
        </w:rPr>
        <w:softHyphen/>
        <w:t>то те смя</w:t>
      </w:r>
      <w:r w:rsidRPr="00212C05">
        <w:rPr>
          <w:rFonts w:asciiTheme="minorBidi" w:hAnsiTheme="minorBidi"/>
          <w:sz w:val="26"/>
          <w:szCs w:val="26"/>
        </w:rPr>
        <w:softHyphen/>
        <w:t>тат се</w:t>
      </w:r>
      <w:r w:rsidRPr="00212C05">
        <w:rPr>
          <w:rFonts w:asciiTheme="minorBidi" w:hAnsiTheme="minorBidi"/>
          <w:sz w:val="26"/>
          <w:szCs w:val="26"/>
        </w:rPr>
        <w:softHyphen/>
        <w:t>бе си - бла</w:t>
      </w:r>
      <w:r w:rsidRPr="00212C05">
        <w:rPr>
          <w:rFonts w:asciiTheme="minorBidi" w:hAnsiTheme="minorBidi"/>
          <w:sz w:val="26"/>
          <w:szCs w:val="26"/>
        </w:rPr>
        <w:softHyphen/>
        <w:t>года</w:t>
      </w:r>
      <w:r w:rsidRPr="00212C05">
        <w:rPr>
          <w:rFonts w:asciiTheme="minorBidi" w:hAnsiTheme="minorBidi"/>
          <w:sz w:val="26"/>
          <w:szCs w:val="26"/>
        </w:rPr>
        <w:softHyphen/>
        <w:t>ре</w:t>
      </w:r>
      <w:r w:rsidRPr="00212C05">
        <w:rPr>
          <w:rFonts w:asciiTheme="minorBidi" w:hAnsiTheme="minorBidi"/>
          <w:sz w:val="26"/>
          <w:szCs w:val="26"/>
        </w:rPr>
        <w:softHyphen/>
        <w:t>ние на то</w:t>
      </w:r>
      <w:r w:rsidRPr="00212C05">
        <w:rPr>
          <w:rFonts w:asciiTheme="minorBidi" w:hAnsiTheme="minorBidi"/>
          <w:sz w:val="26"/>
          <w:szCs w:val="26"/>
        </w:rPr>
        <w:softHyphen/>
        <w:t>ку</w:t>
      </w:r>
      <w:r w:rsidRPr="00212C05">
        <w:rPr>
          <w:rFonts w:asciiTheme="minorBidi" w:hAnsiTheme="minorBidi"/>
          <w:sz w:val="26"/>
          <w:szCs w:val="26"/>
        </w:rPr>
        <w:softHyphen/>
        <w:t>-що опи</w:t>
      </w:r>
      <w:r w:rsidRPr="00212C05">
        <w:rPr>
          <w:rFonts w:asciiTheme="minorBidi" w:hAnsiTheme="minorBidi"/>
          <w:sz w:val="26"/>
          <w:szCs w:val="26"/>
        </w:rPr>
        <w:softHyphen/>
        <w:t>са</w:t>
      </w:r>
      <w:r w:rsidRPr="00212C05">
        <w:rPr>
          <w:rFonts w:asciiTheme="minorBidi" w:hAnsiTheme="minorBidi"/>
          <w:sz w:val="26"/>
          <w:szCs w:val="26"/>
        </w:rPr>
        <w:softHyphen/>
        <w:t xml:space="preserve">ния </w:t>
      </w:r>
      <w:r w:rsidR="00794CE2" w:rsidRPr="00212C05">
        <w:rPr>
          <w:rFonts w:asciiTheme="minorBidi" w:hAnsiTheme="minorBidi"/>
          <w:sz w:val="26"/>
          <w:szCs w:val="26"/>
        </w:rPr>
        <w:t>удоволствен</w:t>
      </w:r>
      <w:r w:rsidRPr="00212C05">
        <w:rPr>
          <w:rFonts w:asciiTheme="minorBidi" w:hAnsiTheme="minorBidi"/>
          <w:sz w:val="26"/>
          <w:szCs w:val="26"/>
        </w:rPr>
        <w:t xml:space="preserve"> ме</w:t>
      </w:r>
      <w:r w:rsidRPr="00212C05">
        <w:rPr>
          <w:rFonts w:asciiTheme="minorBidi" w:hAnsiTheme="minorBidi"/>
          <w:sz w:val="26"/>
          <w:szCs w:val="26"/>
        </w:rPr>
        <w:softHyphen/>
        <w:t>ха</w:t>
      </w:r>
      <w:r w:rsidRPr="00212C05">
        <w:rPr>
          <w:rFonts w:asciiTheme="minorBidi" w:hAnsiTheme="minorBidi"/>
          <w:sz w:val="26"/>
          <w:szCs w:val="26"/>
        </w:rPr>
        <w:softHyphen/>
        <w:t>ни</w:t>
      </w:r>
      <w:r w:rsidRPr="00212C05">
        <w:rPr>
          <w:rFonts w:asciiTheme="minorBidi" w:hAnsiTheme="minorBidi"/>
          <w:sz w:val="26"/>
          <w:szCs w:val="26"/>
        </w:rPr>
        <w:softHyphen/>
        <w:t>зъм - за об</w:t>
      </w:r>
      <w:r w:rsidRPr="00212C05">
        <w:rPr>
          <w:rFonts w:asciiTheme="minorBidi" w:hAnsiTheme="minorBidi"/>
          <w:sz w:val="26"/>
          <w:szCs w:val="26"/>
        </w:rPr>
        <w:softHyphen/>
        <w:t>раз</w:t>
      </w:r>
      <w:r w:rsidRPr="00212C05">
        <w:rPr>
          <w:rFonts w:asciiTheme="minorBidi" w:hAnsiTheme="minorBidi"/>
          <w:sz w:val="26"/>
          <w:szCs w:val="26"/>
        </w:rPr>
        <w:softHyphen/>
        <w:t>цо</w:t>
      </w:r>
      <w:r w:rsidRPr="00212C05">
        <w:rPr>
          <w:rFonts w:asciiTheme="minorBidi" w:hAnsiTheme="minorBidi"/>
          <w:sz w:val="26"/>
          <w:szCs w:val="26"/>
        </w:rPr>
        <w:softHyphen/>
        <w:t>ви</w:t>
      </w:r>
      <w:r w:rsidRPr="00212C05">
        <w:rPr>
          <w:rFonts w:asciiTheme="minorBidi" w:hAnsiTheme="minorBidi"/>
          <w:sz w:val="26"/>
          <w:szCs w:val="26"/>
        </w:rPr>
        <w:softHyphen/>
        <w:t xml:space="preserve"> иде</w:t>
      </w:r>
      <w:r w:rsidRPr="00212C05">
        <w:rPr>
          <w:rFonts w:asciiTheme="minorBidi" w:hAnsiTheme="minorBidi"/>
          <w:sz w:val="26"/>
          <w:szCs w:val="26"/>
        </w:rPr>
        <w:softHyphen/>
        <w:t>алис</w:t>
      </w:r>
      <w:r w:rsidRPr="00212C05">
        <w:rPr>
          <w:rFonts w:asciiTheme="minorBidi" w:hAnsiTheme="minorBidi"/>
          <w:sz w:val="26"/>
          <w:szCs w:val="26"/>
        </w:rPr>
        <w:softHyphen/>
        <w:t>ти на съвремието. Днес се про</w:t>
      </w:r>
      <w:r w:rsidRPr="00212C05">
        <w:rPr>
          <w:rFonts w:asciiTheme="minorBidi" w:hAnsiTheme="minorBidi"/>
          <w:sz w:val="26"/>
          <w:szCs w:val="26"/>
        </w:rPr>
        <w:softHyphen/>
        <w:t>па</w:t>
      </w:r>
      <w:r w:rsidRPr="00212C05">
        <w:rPr>
          <w:rFonts w:asciiTheme="minorBidi" w:hAnsiTheme="minorBidi"/>
          <w:sz w:val="26"/>
          <w:szCs w:val="26"/>
        </w:rPr>
        <w:softHyphen/>
        <w:t>ган</w:t>
      </w:r>
      <w:r w:rsidRPr="00212C05">
        <w:rPr>
          <w:rFonts w:asciiTheme="minorBidi" w:hAnsiTheme="minorBidi"/>
          <w:sz w:val="26"/>
          <w:szCs w:val="26"/>
        </w:rPr>
        <w:softHyphen/>
        <w:t>ди</w:t>
      </w:r>
      <w:r w:rsidRPr="00212C05">
        <w:rPr>
          <w:rFonts w:asciiTheme="minorBidi" w:hAnsiTheme="minorBidi"/>
          <w:sz w:val="26"/>
          <w:szCs w:val="26"/>
        </w:rPr>
        <w:softHyphen/>
        <w:t>рат все</w:t>
      </w:r>
      <w:r w:rsidRPr="00212C05">
        <w:rPr>
          <w:rFonts w:asciiTheme="minorBidi" w:hAnsiTheme="minorBidi"/>
          <w:sz w:val="26"/>
          <w:szCs w:val="26"/>
        </w:rPr>
        <w:softHyphen/>
        <w:t>въз</w:t>
      </w:r>
      <w:r w:rsidRPr="00212C05">
        <w:rPr>
          <w:rFonts w:asciiTheme="minorBidi" w:hAnsiTheme="minorBidi"/>
          <w:sz w:val="26"/>
          <w:szCs w:val="26"/>
        </w:rPr>
        <w:softHyphen/>
        <w:t>мож</w:t>
      </w:r>
      <w:r w:rsidRPr="00212C05">
        <w:rPr>
          <w:rFonts w:asciiTheme="minorBidi" w:hAnsiTheme="minorBidi"/>
          <w:sz w:val="26"/>
          <w:szCs w:val="26"/>
        </w:rPr>
        <w:softHyphen/>
        <w:t>ни идеали</w:t>
      </w:r>
      <w:r w:rsidR="00C73075">
        <w:rPr>
          <w:rFonts w:asciiTheme="minorBidi" w:hAnsiTheme="minorBidi"/>
          <w:sz w:val="26"/>
          <w:szCs w:val="26"/>
        </w:rPr>
        <w:t>..</w:t>
      </w:r>
      <w:r w:rsidRPr="00212C05">
        <w:rPr>
          <w:rFonts w:asciiTheme="minorBidi" w:hAnsiTheme="minorBidi"/>
          <w:sz w:val="26"/>
          <w:szCs w:val="26"/>
        </w:rPr>
        <w:t>. Измислят се принципи, из</w:t>
      </w:r>
      <w:r w:rsidRPr="00212C05">
        <w:rPr>
          <w:rFonts w:asciiTheme="minorBidi" w:hAnsiTheme="minorBidi"/>
          <w:sz w:val="26"/>
          <w:szCs w:val="26"/>
        </w:rPr>
        <w:softHyphen/>
        <w:t>гот</w:t>
      </w:r>
      <w:r w:rsidRPr="00212C05">
        <w:rPr>
          <w:rFonts w:asciiTheme="minorBidi" w:hAnsiTheme="minorBidi"/>
          <w:sz w:val="26"/>
          <w:szCs w:val="26"/>
        </w:rPr>
        <w:softHyphen/>
        <w:t>вят се прог</w:t>
      </w:r>
      <w:r w:rsidRPr="00212C05">
        <w:rPr>
          <w:rFonts w:asciiTheme="minorBidi" w:hAnsiTheme="minorBidi"/>
          <w:sz w:val="26"/>
          <w:szCs w:val="26"/>
        </w:rPr>
        <w:softHyphen/>
        <w:t>ра</w:t>
      </w:r>
      <w:r w:rsidRPr="00212C05">
        <w:rPr>
          <w:rFonts w:asciiTheme="minorBidi" w:hAnsiTheme="minorBidi"/>
          <w:sz w:val="26"/>
          <w:szCs w:val="26"/>
        </w:rPr>
        <w:softHyphen/>
        <w:t>ми - как да се ов</w:t>
      </w:r>
      <w:r w:rsidRPr="00212C05">
        <w:rPr>
          <w:rFonts w:asciiTheme="minorBidi" w:hAnsiTheme="minorBidi"/>
          <w:sz w:val="26"/>
          <w:szCs w:val="26"/>
        </w:rPr>
        <w:softHyphen/>
        <w:t>ла</w:t>
      </w:r>
      <w:r w:rsidRPr="00212C05">
        <w:rPr>
          <w:rFonts w:asciiTheme="minorBidi" w:hAnsiTheme="minorBidi"/>
          <w:sz w:val="26"/>
          <w:szCs w:val="26"/>
        </w:rPr>
        <w:softHyphen/>
        <w:t>дее та</w:t>
      </w:r>
      <w:r w:rsidRPr="00212C05">
        <w:rPr>
          <w:rFonts w:asciiTheme="minorBidi" w:hAnsiTheme="minorBidi"/>
          <w:sz w:val="26"/>
          <w:szCs w:val="26"/>
        </w:rPr>
        <w:softHyphen/>
        <w:t>зи или она</w:t>
      </w:r>
      <w:r w:rsidRPr="00212C05">
        <w:rPr>
          <w:rFonts w:asciiTheme="minorBidi" w:hAnsiTheme="minorBidi"/>
          <w:sz w:val="26"/>
          <w:szCs w:val="26"/>
        </w:rPr>
        <w:softHyphen/>
        <w:t>зи добродетел</w:t>
      </w:r>
      <w:r w:rsidR="00C73075">
        <w:rPr>
          <w:rFonts w:asciiTheme="minorBidi" w:hAnsiTheme="minorBidi"/>
          <w:sz w:val="26"/>
          <w:szCs w:val="26"/>
        </w:rPr>
        <w:t>..</w:t>
      </w:r>
      <w:r w:rsidRPr="00212C05">
        <w:rPr>
          <w:rFonts w:asciiTheme="minorBidi" w:hAnsiTheme="minorBidi"/>
          <w:sz w:val="26"/>
          <w:szCs w:val="26"/>
        </w:rPr>
        <w:t>. Всички те</w:t>
      </w:r>
      <w:r w:rsidRPr="00212C05">
        <w:rPr>
          <w:rFonts w:asciiTheme="minorBidi" w:hAnsiTheme="minorBidi"/>
          <w:sz w:val="26"/>
          <w:szCs w:val="26"/>
        </w:rPr>
        <w:softHyphen/>
        <w:t>зи не</w:t>
      </w:r>
      <w:r w:rsidRPr="00212C05">
        <w:rPr>
          <w:rFonts w:asciiTheme="minorBidi" w:hAnsiTheme="minorBidi"/>
          <w:sz w:val="26"/>
          <w:szCs w:val="26"/>
        </w:rPr>
        <w:softHyphen/>
        <w:t>ща мо</w:t>
      </w:r>
      <w:r w:rsidRPr="00212C05">
        <w:rPr>
          <w:rFonts w:asciiTheme="minorBidi" w:hAnsiTheme="minorBidi"/>
          <w:sz w:val="26"/>
          <w:szCs w:val="26"/>
        </w:rPr>
        <w:softHyphen/>
        <w:t>гат да из</w:t>
      </w:r>
      <w:r w:rsidRPr="00212C05">
        <w:rPr>
          <w:rFonts w:asciiTheme="minorBidi" w:hAnsiTheme="minorBidi"/>
          <w:sz w:val="26"/>
          <w:szCs w:val="26"/>
        </w:rPr>
        <w:softHyphen/>
        <w:t>г</w:t>
      </w:r>
      <w:r w:rsidRPr="00212C05">
        <w:rPr>
          <w:rFonts w:asciiTheme="minorBidi" w:hAnsiTheme="minorBidi"/>
          <w:sz w:val="26"/>
          <w:szCs w:val="26"/>
        </w:rPr>
        <w:softHyphen/>
        <w:t>леж</w:t>
      </w:r>
      <w:r w:rsidRPr="00212C05">
        <w:rPr>
          <w:rFonts w:asciiTheme="minorBidi" w:hAnsiTheme="minorBidi"/>
          <w:sz w:val="26"/>
          <w:szCs w:val="26"/>
        </w:rPr>
        <w:softHyphen/>
        <w:t>дат и красиви</w:t>
      </w:r>
      <w:r w:rsidR="00794CE2" w:rsidRPr="00212C05">
        <w:rPr>
          <w:rFonts w:asciiTheme="minorBidi" w:hAnsiTheme="minorBidi"/>
          <w:sz w:val="26"/>
          <w:szCs w:val="26"/>
        </w:rPr>
        <w:t>…</w:t>
      </w:r>
      <w:r w:rsidRPr="00212C05">
        <w:rPr>
          <w:rFonts w:asciiTheme="minorBidi" w:hAnsiTheme="minorBidi"/>
          <w:sz w:val="26"/>
          <w:szCs w:val="26"/>
        </w:rPr>
        <w:t xml:space="preserve"> Обаче, скъ</w:t>
      </w:r>
      <w:r w:rsidRPr="00212C05">
        <w:rPr>
          <w:rFonts w:asciiTheme="minorBidi" w:hAnsiTheme="minorBidi"/>
          <w:sz w:val="26"/>
          <w:szCs w:val="26"/>
        </w:rPr>
        <w:softHyphen/>
        <w:t>пи мои приятели, абстрак</w:t>
      </w:r>
      <w:r w:rsidRPr="00212C05">
        <w:rPr>
          <w:rFonts w:asciiTheme="minorBidi" w:hAnsiTheme="minorBidi"/>
          <w:sz w:val="26"/>
          <w:szCs w:val="26"/>
        </w:rPr>
        <w:softHyphen/>
        <w:t>т</w:t>
      </w:r>
      <w:r w:rsidRPr="00212C05">
        <w:rPr>
          <w:rFonts w:asciiTheme="minorBidi" w:hAnsiTheme="minorBidi"/>
          <w:sz w:val="26"/>
          <w:szCs w:val="26"/>
        </w:rPr>
        <w:softHyphen/>
        <w:t>ни</w:t>
      </w:r>
      <w:r w:rsidRPr="00212C05">
        <w:rPr>
          <w:rFonts w:asciiTheme="minorBidi" w:hAnsiTheme="minorBidi"/>
          <w:sz w:val="26"/>
          <w:szCs w:val="26"/>
        </w:rPr>
        <w:softHyphen/>
        <w:t>ят из</w:t>
      </w:r>
      <w:r w:rsidRPr="00212C05">
        <w:rPr>
          <w:rFonts w:asciiTheme="minorBidi" w:hAnsiTheme="minorBidi"/>
          <w:sz w:val="26"/>
          <w:szCs w:val="26"/>
        </w:rPr>
        <w:softHyphen/>
        <w:t>раз "красиви" не во</w:t>
      </w:r>
      <w:r w:rsidRPr="00212C05">
        <w:rPr>
          <w:rFonts w:asciiTheme="minorBidi" w:hAnsiTheme="minorBidi"/>
          <w:sz w:val="26"/>
          <w:szCs w:val="26"/>
        </w:rPr>
        <w:softHyphen/>
        <w:t>ди до никъде. Хората тряб</w:t>
      </w:r>
      <w:r w:rsidRPr="00212C05">
        <w:rPr>
          <w:rFonts w:asciiTheme="minorBidi" w:hAnsiTheme="minorBidi"/>
          <w:sz w:val="26"/>
          <w:szCs w:val="26"/>
        </w:rPr>
        <w:softHyphen/>
        <w:t>ва да се на</w:t>
      </w:r>
      <w:r w:rsidRPr="00212C05">
        <w:rPr>
          <w:rFonts w:asciiTheme="minorBidi" w:hAnsiTheme="minorBidi"/>
          <w:sz w:val="26"/>
          <w:szCs w:val="26"/>
        </w:rPr>
        <w:softHyphen/>
        <w:t>учат да мис</w:t>
      </w:r>
      <w:r w:rsidRPr="00212C05">
        <w:rPr>
          <w:rFonts w:asciiTheme="minorBidi" w:hAnsiTheme="minorBidi"/>
          <w:sz w:val="26"/>
          <w:szCs w:val="26"/>
        </w:rPr>
        <w:softHyphen/>
        <w:t>лят в съ</w:t>
      </w:r>
      <w:r w:rsidRPr="00212C05">
        <w:rPr>
          <w:rFonts w:asciiTheme="minorBidi" w:hAnsiTheme="minorBidi"/>
          <w:sz w:val="26"/>
          <w:szCs w:val="26"/>
        </w:rPr>
        <w:softHyphen/>
        <w:t>от</w:t>
      </w:r>
      <w:r w:rsidRPr="00212C05">
        <w:rPr>
          <w:rFonts w:asciiTheme="minorBidi" w:hAnsiTheme="minorBidi"/>
          <w:sz w:val="26"/>
          <w:szCs w:val="26"/>
        </w:rPr>
        <w:softHyphen/>
        <w:t>ветс</w:t>
      </w:r>
      <w:r w:rsidRPr="00212C05">
        <w:rPr>
          <w:rFonts w:asciiTheme="minorBidi" w:hAnsiTheme="minorBidi"/>
          <w:sz w:val="26"/>
          <w:szCs w:val="26"/>
        </w:rPr>
        <w:softHyphen/>
        <w:t>т</w:t>
      </w:r>
      <w:r w:rsidRPr="00212C05">
        <w:rPr>
          <w:rFonts w:asciiTheme="minorBidi" w:hAnsiTheme="minorBidi"/>
          <w:sz w:val="26"/>
          <w:szCs w:val="26"/>
        </w:rPr>
        <w:softHyphen/>
        <w:t>вие с ре</w:t>
      </w:r>
      <w:r w:rsidRPr="00212C05">
        <w:rPr>
          <w:rFonts w:asciiTheme="minorBidi" w:hAnsiTheme="minorBidi"/>
          <w:sz w:val="26"/>
          <w:szCs w:val="26"/>
        </w:rPr>
        <w:softHyphen/>
        <w:t>алността. Същото ва</w:t>
      </w:r>
      <w:r w:rsidRPr="00212C05">
        <w:rPr>
          <w:rFonts w:asciiTheme="minorBidi" w:hAnsiTheme="minorBidi"/>
          <w:sz w:val="26"/>
          <w:szCs w:val="26"/>
        </w:rPr>
        <w:softHyphen/>
        <w:t>жи и по от</w:t>
      </w:r>
      <w:r w:rsidRPr="00212C05">
        <w:rPr>
          <w:rFonts w:asciiTheme="minorBidi" w:hAnsiTheme="minorBidi"/>
          <w:sz w:val="26"/>
          <w:szCs w:val="26"/>
        </w:rPr>
        <w:softHyphen/>
        <w:t>но</w:t>
      </w:r>
      <w:r w:rsidRPr="00212C05">
        <w:rPr>
          <w:rFonts w:asciiTheme="minorBidi" w:hAnsiTheme="minorBidi"/>
          <w:sz w:val="26"/>
          <w:szCs w:val="26"/>
        </w:rPr>
        <w:softHyphen/>
        <w:t>ше</w:t>
      </w:r>
      <w:r w:rsidRPr="00212C05">
        <w:rPr>
          <w:rFonts w:asciiTheme="minorBidi" w:hAnsiTheme="minorBidi"/>
          <w:sz w:val="26"/>
          <w:szCs w:val="26"/>
        </w:rPr>
        <w:softHyphen/>
        <w:t>ние на чо</w:t>
      </w:r>
      <w:r w:rsidRPr="00212C05">
        <w:rPr>
          <w:rFonts w:asciiTheme="minorBidi" w:hAnsiTheme="minorBidi"/>
          <w:sz w:val="26"/>
          <w:szCs w:val="26"/>
        </w:rPr>
        <w:softHyphen/>
        <w:t>веш</w:t>
      </w:r>
      <w:r w:rsidRPr="00212C05">
        <w:rPr>
          <w:rFonts w:asciiTheme="minorBidi" w:hAnsiTheme="minorBidi"/>
          <w:sz w:val="26"/>
          <w:szCs w:val="26"/>
        </w:rPr>
        <w:softHyphen/>
        <w:t>ки</w:t>
      </w:r>
      <w:r w:rsidRPr="00212C05">
        <w:rPr>
          <w:rFonts w:asciiTheme="minorBidi" w:hAnsiTheme="minorBidi"/>
          <w:sz w:val="26"/>
          <w:szCs w:val="26"/>
        </w:rPr>
        <w:softHyphen/>
        <w:t xml:space="preserve">те добродетели. </w:t>
      </w:r>
      <w:r w:rsidR="00DC6850">
        <w:rPr>
          <w:rFonts w:asciiTheme="minorBidi" w:hAnsiTheme="minorBidi"/>
          <w:sz w:val="26"/>
          <w:szCs w:val="26"/>
        </w:rPr>
        <w:t>„</w:t>
      </w:r>
      <w:r w:rsidRPr="00212C05">
        <w:rPr>
          <w:rFonts w:asciiTheme="minorBidi" w:hAnsiTheme="minorBidi"/>
          <w:sz w:val="26"/>
          <w:szCs w:val="26"/>
        </w:rPr>
        <w:t>Доброжелателство</w:t>
      </w:r>
      <w:r w:rsidR="00DC6850">
        <w:rPr>
          <w:rFonts w:asciiTheme="minorBidi" w:hAnsiTheme="minorBidi"/>
          <w:sz w:val="26"/>
          <w:szCs w:val="26"/>
        </w:rPr>
        <w:t>“</w:t>
      </w:r>
      <w:r w:rsidRPr="00212C05">
        <w:rPr>
          <w:rFonts w:asciiTheme="minorBidi" w:hAnsiTheme="minorBidi"/>
          <w:sz w:val="26"/>
          <w:szCs w:val="26"/>
        </w:rPr>
        <w:t xml:space="preserve">, </w:t>
      </w:r>
      <w:r w:rsidR="00DC6850">
        <w:rPr>
          <w:rFonts w:asciiTheme="minorBidi" w:hAnsiTheme="minorBidi"/>
          <w:sz w:val="26"/>
          <w:szCs w:val="26"/>
        </w:rPr>
        <w:t>„</w:t>
      </w:r>
      <w:r w:rsidRPr="00212C05">
        <w:rPr>
          <w:rFonts w:asciiTheme="minorBidi" w:hAnsiTheme="minorBidi"/>
          <w:sz w:val="26"/>
          <w:szCs w:val="26"/>
        </w:rPr>
        <w:t>съ</w:t>
      </w:r>
      <w:r w:rsidRPr="00212C05">
        <w:rPr>
          <w:rFonts w:asciiTheme="minorBidi" w:hAnsiTheme="minorBidi"/>
          <w:sz w:val="26"/>
          <w:szCs w:val="26"/>
        </w:rPr>
        <w:softHyphen/>
        <w:t>вър</w:t>
      </w:r>
      <w:r w:rsidRPr="00212C05">
        <w:rPr>
          <w:rFonts w:asciiTheme="minorBidi" w:hAnsiTheme="minorBidi"/>
          <w:sz w:val="26"/>
          <w:szCs w:val="26"/>
        </w:rPr>
        <w:softHyphen/>
        <w:t>шен</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во</w:t>
      </w:r>
      <w:r w:rsidR="00DC6850">
        <w:rPr>
          <w:rFonts w:asciiTheme="minorBidi" w:hAnsiTheme="minorBidi"/>
          <w:sz w:val="26"/>
          <w:szCs w:val="26"/>
        </w:rPr>
        <w:t>“</w:t>
      </w:r>
      <w:r w:rsidRPr="00212C05">
        <w:rPr>
          <w:rFonts w:asciiTheme="minorBidi" w:hAnsiTheme="minorBidi"/>
          <w:sz w:val="26"/>
          <w:szCs w:val="26"/>
        </w:rPr>
        <w:t xml:space="preserve"> - все кра</w:t>
      </w:r>
      <w:r w:rsidRPr="00212C05">
        <w:rPr>
          <w:rFonts w:asciiTheme="minorBidi" w:hAnsiTheme="minorBidi"/>
          <w:sz w:val="26"/>
          <w:szCs w:val="26"/>
        </w:rPr>
        <w:softHyphen/>
        <w:t>си</w:t>
      </w:r>
      <w:r w:rsidRPr="00212C05">
        <w:rPr>
          <w:rFonts w:asciiTheme="minorBidi" w:hAnsiTheme="minorBidi"/>
          <w:sz w:val="26"/>
          <w:szCs w:val="26"/>
        </w:rPr>
        <w:softHyphen/>
        <w:t>ви добродетели. Разбира се, всич</w:t>
      </w:r>
      <w:r w:rsidRPr="00212C05">
        <w:rPr>
          <w:rFonts w:asciiTheme="minorBidi" w:hAnsiTheme="minorBidi"/>
          <w:sz w:val="26"/>
          <w:szCs w:val="26"/>
        </w:rPr>
        <w:softHyphen/>
        <w:t>ко то</w:t>
      </w:r>
      <w:r w:rsidRPr="00212C05">
        <w:rPr>
          <w:rFonts w:asciiTheme="minorBidi" w:hAnsiTheme="minorBidi"/>
          <w:sz w:val="26"/>
          <w:szCs w:val="26"/>
        </w:rPr>
        <w:softHyphen/>
        <w:t>ва е не</w:t>
      </w:r>
      <w:r w:rsidRPr="00212C05">
        <w:rPr>
          <w:rFonts w:asciiTheme="minorBidi" w:hAnsiTheme="minorBidi"/>
          <w:sz w:val="26"/>
          <w:szCs w:val="26"/>
        </w:rPr>
        <w:softHyphen/>
        <w:t>що кра</w:t>
      </w:r>
      <w:r w:rsidRPr="00212C05">
        <w:rPr>
          <w:rFonts w:asciiTheme="minorBidi" w:hAnsiTheme="minorBidi"/>
          <w:sz w:val="26"/>
          <w:szCs w:val="26"/>
        </w:rPr>
        <w:softHyphen/>
        <w:t>си</w:t>
      </w:r>
      <w:r w:rsidRPr="00212C05">
        <w:rPr>
          <w:rFonts w:asciiTheme="minorBidi" w:hAnsiTheme="minorBidi"/>
          <w:sz w:val="26"/>
          <w:szCs w:val="26"/>
        </w:rPr>
        <w:softHyphen/>
        <w:t>во за външ</w:t>
      </w:r>
      <w:r w:rsidRPr="00212C05">
        <w:rPr>
          <w:rFonts w:asciiTheme="minorBidi" w:hAnsiTheme="minorBidi"/>
          <w:sz w:val="26"/>
          <w:szCs w:val="26"/>
        </w:rPr>
        <w:softHyphen/>
        <w:t>ния и съв</w:t>
      </w:r>
      <w:r w:rsidRPr="00212C05">
        <w:rPr>
          <w:rFonts w:asciiTheme="minorBidi" w:hAnsiTheme="minorBidi"/>
          <w:sz w:val="26"/>
          <w:szCs w:val="26"/>
        </w:rPr>
        <w:softHyphen/>
        <w:t>мес</w:t>
      </w:r>
      <w:r w:rsidRPr="00212C05">
        <w:rPr>
          <w:rFonts w:asciiTheme="minorBidi" w:hAnsiTheme="minorBidi"/>
          <w:sz w:val="26"/>
          <w:szCs w:val="26"/>
        </w:rPr>
        <w:softHyphen/>
        <w:t>тен жи</w:t>
      </w:r>
      <w:r w:rsidRPr="00212C05">
        <w:rPr>
          <w:rFonts w:asciiTheme="minorBidi" w:hAnsiTheme="minorBidi"/>
          <w:sz w:val="26"/>
          <w:szCs w:val="26"/>
        </w:rPr>
        <w:softHyphen/>
        <w:t>вот на хората. Обаче, скъ</w:t>
      </w:r>
      <w:r w:rsidRPr="00212C05">
        <w:rPr>
          <w:rFonts w:asciiTheme="minorBidi" w:hAnsiTheme="minorBidi"/>
          <w:sz w:val="26"/>
          <w:szCs w:val="26"/>
        </w:rPr>
        <w:softHyphen/>
        <w:t>пи мои приятели, ко</w:t>
      </w:r>
      <w:r w:rsidRPr="00212C05">
        <w:rPr>
          <w:rFonts w:asciiTheme="minorBidi" w:hAnsiTheme="minorBidi"/>
          <w:sz w:val="26"/>
          <w:szCs w:val="26"/>
        </w:rPr>
        <w:softHyphen/>
        <w:t>га</w:t>
      </w:r>
      <w:r w:rsidRPr="00212C05">
        <w:rPr>
          <w:rFonts w:asciiTheme="minorBidi" w:hAnsiTheme="minorBidi"/>
          <w:sz w:val="26"/>
          <w:szCs w:val="26"/>
        </w:rPr>
        <w:softHyphen/>
        <w:t>то ня</w:t>
      </w:r>
      <w:r w:rsidRPr="00212C05">
        <w:rPr>
          <w:rFonts w:asciiTheme="minorBidi" w:hAnsiTheme="minorBidi"/>
          <w:sz w:val="26"/>
          <w:szCs w:val="26"/>
        </w:rPr>
        <w:softHyphen/>
        <w:t xml:space="preserve">кой казва: </w:t>
      </w:r>
      <w:r w:rsidR="00DC6850">
        <w:rPr>
          <w:rFonts w:asciiTheme="minorBidi" w:hAnsiTheme="minorBidi"/>
          <w:sz w:val="26"/>
          <w:szCs w:val="26"/>
        </w:rPr>
        <w:t>„</w:t>
      </w:r>
      <w:r w:rsidRPr="00DC6850">
        <w:rPr>
          <w:rFonts w:asciiTheme="minorBidi" w:hAnsiTheme="minorBidi"/>
          <w:i/>
          <w:iCs/>
          <w:sz w:val="26"/>
          <w:szCs w:val="26"/>
        </w:rPr>
        <w:t>ние сме пла</w:t>
      </w:r>
      <w:r w:rsidRPr="00DC6850">
        <w:rPr>
          <w:rFonts w:asciiTheme="minorBidi" w:hAnsiTheme="minorBidi"/>
          <w:i/>
          <w:iCs/>
          <w:sz w:val="26"/>
          <w:szCs w:val="26"/>
        </w:rPr>
        <w:softHyphen/>
        <w:t>ни</w:t>
      </w:r>
      <w:r w:rsidRPr="00DC6850">
        <w:rPr>
          <w:rFonts w:asciiTheme="minorBidi" w:hAnsiTheme="minorBidi"/>
          <w:i/>
          <w:iCs/>
          <w:sz w:val="26"/>
          <w:szCs w:val="26"/>
        </w:rPr>
        <w:softHyphen/>
        <w:t>ра</w:t>
      </w:r>
      <w:r w:rsidRPr="00DC6850">
        <w:rPr>
          <w:rFonts w:asciiTheme="minorBidi" w:hAnsiTheme="minorBidi"/>
          <w:i/>
          <w:iCs/>
          <w:sz w:val="26"/>
          <w:szCs w:val="26"/>
        </w:rPr>
        <w:softHyphen/>
        <w:t>ли да ус</w:t>
      </w:r>
      <w:r w:rsidRPr="00DC6850">
        <w:rPr>
          <w:rFonts w:asciiTheme="minorBidi" w:hAnsiTheme="minorBidi"/>
          <w:i/>
          <w:iCs/>
          <w:sz w:val="26"/>
          <w:szCs w:val="26"/>
        </w:rPr>
        <w:softHyphen/>
        <w:t>во</w:t>
      </w:r>
      <w:r w:rsidRPr="00DC6850">
        <w:rPr>
          <w:rFonts w:asciiTheme="minorBidi" w:hAnsiTheme="minorBidi"/>
          <w:i/>
          <w:iCs/>
          <w:sz w:val="26"/>
          <w:szCs w:val="26"/>
        </w:rPr>
        <w:softHyphen/>
        <w:t>им та</w:t>
      </w:r>
      <w:r w:rsidRPr="00DC6850">
        <w:rPr>
          <w:rFonts w:asciiTheme="minorBidi" w:hAnsiTheme="minorBidi"/>
          <w:i/>
          <w:iCs/>
          <w:sz w:val="26"/>
          <w:szCs w:val="26"/>
        </w:rPr>
        <w:softHyphen/>
        <w:t>зи или она</w:t>
      </w:r>
      <w:r w:rsidRPr="00DC6850">
        <w:rPr>
          <w:rFonts w:asciiTheme="minorBidi" w:hAnsiTheme="minorBidi"/>
          <w:i/>
          <w:iCs/>
          <w:sz w:val="26"/>
          <w:szCs w:val="26"/>
        </w:rPr>
        <w:softHyphen/>
        <w:t>зи добродетел, да пос</w:t>
      </w:r>
      <w:r w:rsidRPr="00DC6850">
        <w:rPr>
          <w:rFonts w:asciiTheme="minorBidi" w:hAnsiTheme="minorBidi"/>
          <w:i/>
          <w:iCs/>
          <w:sz w:val="26"/>
          <w:szCs w:val="26"/>
        </w:rPr>
        <w:softHyphen/>
        <w:t>тиг</w:t>
      </w:r>
      <w:r w:rsidRPr="00DC6850">
        <w:rPr>
          <w:rFonts w:asciiTheme="minorBidi" w:hAnsiTheme="minorBidi"/>
          <w:i/>
          <w:iCs/>
          <w:sz w:val="26"/>
          <w:szCs w:val="26"/>
        </w:rPr>
        <w:softHyphen/>
        <w:t>нем то</w:t>
      </w:r>
      <w:r w:rsidRPr="00DC6850">
        <w:rPr>
          <w:rFonts w:asciiTheme="minorBidi" w:hAnsiTheme="minorBidi"/>
          <w:i/>
          <w:iCs/>
          <w:sz w:val="26"/>
          <w:szCs w:val="26"/>
        </w:rPr>
        <w:softHyphen/>
        <w:t>ва или оно</w:t>
      </w:r>
      <w:r w:rsidRPr="00DC6850">
        <w:rPr>
          <w:rFonts w:asciiTheme="minorBidi" w:hAnsiTheme="minorBidi"/>
          <w:i/>
          <w:iCs/>
          <w:sz w:val="26"/>
          <w:szCs w:val="26"/>
        </w:rPr>
        <w:softHyphen/>
        <w:t>ва съвършенство, да ре</w:t>
      </w:r>
      <w:r w:rsidRPr="00DC6850">
        <w:rPr>
          <w:rFonts w:asciiTheme="minorBidi" w:hAnsiTheme="minorBidi"/>
          <w:i/>
          <w:iCs/>
          <w:sz w:val="26"/>
          <w:szCs w:val="26"/>
        </w:rPr>
        <w:softHyphen/>
        <w:t>али</w:t>
      </w:r>
      <w:r w:rsidRPr="00DC6850">
        <w:rPr>
          <w:rFonts w:asciiTheme="minorBidi" w:hAnsiTheme="minorBidi"/>
          <w:i/>
          <w:iCs/>
          <w:sz w:val="26"/>
          <w:szCs w:val="26"/>
        </w:rPr>
        <w:softHyphen/>
        <w:t>зи</w:t>
      </w:r>
      <w:r w:rsidRPr="00DC6850">
        <w:rPr>
          <w:rFonts w:asciiTheme="minorBidi" w:hAnsiTheme="minorBidi"/>
          <w:i/>
          <w:iCs/>
          <w:sz w:val="26"/>
          <w:szCs w:val="26"/>
        </w:rPr>
        <w:softHyphen/>
        <w:t>ра</w:t>
      </w:r>
      <w:r w:rsidRPr="00DC6850">
        <w:rPr>
          <w:rFonts w:asciiTheme="minorBidi" w:hAnsiTheme="minorBidi"/>
          <w:i/>
          <w:iCs/>
          <w:sz w:val="26"/>
          <w:szCs w:val="26"/>
        </w:rPr>
        <w:softHyphen/>
        <w:t>ме един или друг замисъл</w:t>
      </w:r>
      <w:r w:rsidR="00DC6850">
        <w:rPr>
          <w:rFonts w:asciiTheme="minorBidi" w:hAnsiTheme="minorBidi"/>
          <w:i/>
          <w:iCs/>
          <w:sz w:val="26"/>
          <w:szCs w:val="26"/>
        </w:rPr>
        <w:t>“ -</w:t>
      </w:r>
      <w:r w:rsidRPr="00212C05">
        <w:rPr>
          <w:rFonts w:asciiTheme="minorBidi" w:hAnsiTheme="minorBidi"/>
          <w:sz w:val="26"/>
          <w:szCs w:val="26"/>
        </w:rPr>
        <w:t xml:space="preserve"> то</w:t>
      </w:r>
      <w:r w:rsidRPr="00212C05">
        <w:rPr>
          <w:rFonts w:asciiTheme="minorBidi" w:hAnsiTheme="minorBidi"/>
          <w:sz w:val="26"/>
          <w:szCs w:val="26"/>
        </w:rPr>
        <w:softHyphen/>
        <w:t>га</w:t>
      </w:r>
      <w:r w:rsidRPr="00212C05">
        <w:rPr>
          <w:rFonts w:asciiTheme="minorBidi" w:hAnsiTheme="minorBidi"/>
          <w:sz w:val="26"/>
          <w:szCs w:val="26"/>
        </w:rPr>
        <w:softHyphen/>
        <w:t>ва</w:t>
      </w:r>
      <w:r w:rsidR="00DC6850">
        <w:rPr>
          <w:rFonts w:asciiTheme="minorBidi" w:hAnsiTheme="minorBidi"/>
          <w:sz w:val="26"/>
          <w:szCs w:val="26"/>
        </w:rPr>
        <w:t>,</w:t>
      </w:r>
      <w:r w:rsidRPr="00212C05">
        <w:rPr>
          <w:rFonts w:asciiTheme="minorBidi" w:hAnsiTheme="minorBidi"/>
          <w:sz w:val="26"/>
          <w:szCs w:val="26"/>
        </w:rPr>
        <w:t xml:space="preserve"> об</w:t>
      </w:r>
      <w:r w:rsidRPr="00212C05">
        <w:rPr>
          <w:rFonts w:asciiTheme="minorBidi" w:hAnsiTheme="minorBidi"/>
          <w:sz w:val="26"/>
          <w:szCs w:val="26"/>
        </w:rPr>
        <w:softHyphen/>
        <w:t>що взе</w:t>
      </w:r>
      <w:r w:rsidRPr="00212C05">
        <w:rPr>
          <w:rFonts w:asciiTheme="minorBidi" w:hAnsiTheme="minorBidi"/>
          <w:sz w:val="26"/>
          <w:szCs w:val="26"/>
        </w:rPr>
        <w:softHyphen/>
        <w:t>то</w:t>
      </w:r>
      <w:r w:rsidR="00DC6850">
        <w:rPr>
          <w:rFonts w:asciiTheme="minorBidi" w:hAnsiTheme="minorBidi"/>
          <w:sz w:val="26"/>
          <w:szCs w:val="26"/>
        </w:rPr>
        <w:t>,</w:t>
      </w:r>
      <w:r w:rsidRPr="00212C05">
        <w:rPr>
          <w:rFonts w:asciiTheme="minorBidi" w:hAnsiTheme="minorBidi"/>
          <w:sz w:val="26"/>
          <w:szCs w:val="26"/>
        </w:rPr>
        <w:t xml:space="preserve"> той се ръ</w:t>
      </w:r>
      <w:r w:rsidRPr="00212C05">
        <w:rPr>
          <w:rFonts w:asciiTheme="minorBidi" w:hAnsiTheme="minorBidi"/>
          <w:sz w:val="26"/>
          <w:szCs w:val="26"/>
        </w:rPr>
        <w:softHyphen/>
        <w:t>ко</w:t>
      </w:r>
      <w:r w:rsidRPr="00212C05">
        <w:rPr>
          <w:rFonts w:asciiTheme="minorBidi" w:hAnsiTheme="minorBidi"/>
          <w:sz w:val="26"/>
          <w:szCs w:val="26"/>
        </w:rPr>
        <w:softHyphen/>
        <w:t>во</w:t>
      </w:r>
      <w:r w:rsidRPr="00212C05">
        <w:rPr>
          <w:rFonts w:asciiTheme="minorBidi" w:hAnsiTheme="minorBidi"/>
          <w:sz w:val="26"/>
          <w:szCs w:val="26"/>
        </w:rPr>
        <w:softHyphen/>
        <w:t>ди от идеята, че та</w:t>
      </w:r>
      <w:r w:rsidRPr="00212C05">
        <w:rPr>
          <w:rFonts w:asciiTheme="minorBidi" w:hAnsiTheme="minorBidi"/>
          <w:sz w:val="26"/>
          <w:szCs w:val="26"/>
        </w:rPr>
        <w:softHyphen/>
        <w:t>зи доб</w:t>
      </w:r>
      <w:r w:rsidRPr="00212C05">
        <w:rPr>
          <w:rFonts w:asciiTheme="minorBidi" w:hAnsiTheme="minorBidi"/>
          <w:sz w:val="26"/>
          <w:szCs w:val="26"/>
        </w:rPr>
        <w:softHyphen/>
        <w:t>ро</w:t>
      </w:r>
      <w:r w:rsidRPr="00212C05">
        <w:rPr>
          <w:rFonts w:asciiTheme="minorBidi" w:hAnsiTheme="minorBidi"/>
          <w:sz w:val="26"/>
          <w:szCs w:val="26"/>
        </w:rPr>
        <w:softHyphen/>
        <w:t>де</w:t>
      </w:r>
      <w:r w:rsidRPr="00212C05">
        <w:rPr>
          <w:rFonts w:asciiTheme="minorBidi" w:hAnsiTheme="minorBidi"/>
          <w:sz w:val="26"/>
          <w:szCs w:val="26"/>
        </w:rPr>
        <w:softHyphen/>
        <w:t>тел е не</w:t>
      </w:r>
      <w:r w:rsidRPr="00212C05">
        <w:rPr>
          <w:rFonts w:asciiTheme="minorBidi" w:hAnsiTheme="minorBidi"/>
          <w:sz w:val="26"/>
          <w:szCs w:val="26"/>
        </w:rPr>
        <w:softHyphen/>
        <w:t xml:space="preserve">що абсолютно. </w:t>
      </w:r>
      <w:r w:rsidR="00DC6850">
        <w:rPr>
          <w:rFonts w:asciiTheme="minorBidi" w:hAnsiTheme="minorBidi"/>
          <w:sz w:val="26"/>
          <w:szCs w:val="26"/>
        </w:rPr>
        <w:t>„</w:t>
      </w:r>
      <w:r w:rsidRPr="00C73075">
        <w:rPr>
          <w:rFonts w:asciiTheme="minorBidi" w:hAnsiTheme="minorBidi"/>
          <w:i/>
          <w:iCs/>
          <w:sz w:val="26"/>
          <w:szCs w:val="26"/>
        </w:rPr>
        <w:t>И за</w:t>
      </w:r>
      <w:r w:rsidRPr="00C73075">
        <w:rPr>
          <w:rFonts w:asciiTheme="minorBidi" w:hAnsiTheme="minorBidi"/>
          <w:i/>
          <w:iCs/>
          <w:sz w:val="26"/>
          <w:szCs w:val="26"/>
        </w:rPr>
        <w:softHyphen/>
        <w:t>що да не е кра</w:t>
      </w:r>
      <w:r w:rsidRPr="00C73075">
        <w:rPr>
          <w:rFonts w:asciiTheme="minorBidi" w:hAnsiTheme="minorBidi"/>
          <w:i/>
          <w:iCs/>
          <w:sz w:val="26"/>
          <w:szCs w:val="26"/>
        </w:rPr>
        <w:softHyphen/>
        <w:t>си</w:t>
      </w:r>
      <w:r w:rsidRPr="00C73075">
        <w:rPr>
          <w:rFonts w:asciiTheme="minorBidi" w:hAnsiTheme="minorBidi"/>
          <w:i/>
          <w:iCs/>
          <w:sz w:val="26"/>
          <w:szCs w:val="26"/>
        </w:rPr>
        <w:softHyphen/>
        <w:t>во</w:t>
      </w:r>
      <w:r w:rsidRPr="00212C05">
        <w:rPr>
          <w:rFonts w:asciiTheme="minorBidi" w:hAnsiTheme="minorBidi"/>
          <w:sz w:val="26"/>
          <w:szCs w:val="26"/>
        </w:rPr>
        <w:t xml:space="preserve"> - пи</w:t>
      </w:r>
      <w:r w:rsidRPr="00212C05">
        <w:rPr>
          <w:rFonts w:asciiTheme="minorBidi" w:hAnsiTheme="minorBidi"/>
          <w:sz w:val="26"/>
          <w:szCs w:val="26"/>
        </w:rPr>
        <w:softHyphen/>
        <w:t>та днеш</w:t>
      </w:r>
      <w:r w:rsidRPr="00212C05">
        <w:rPr>
          <w:rFonts w:asciiTheme="minorBidi" w:hAnsiTheme="minorBidi"/>
          <w:sz w:val="26"/>
          <w:szCs w:val="26"/>
        </w:rPr>
        <w:softHyphen/>
        <w:t>ни</w:t>
      </w:r>
      <w:r w:rsidRPr="00212C05">
        <w:rPr>
          <w:rFonts w:asciiTheme="minorBidi" w:hAnsiTheme="minorBidi"/>
          <w:sz w:val="26"/>
          <w:szCs w:val="26"/>
        </w:rPr>
        <w:softHyphen/>
        <w:t>ят чо</w:t>
      </w:r>
      <w:r w:rsidRPr="00212C05">
        <w:rPr>
          <w:rFonts w:asciiTheme="minorBidi" w:hAnsiTheme="minorBidi"/>
          <w:sz w:val="26"/>
          <w:szCs w:val="26"/>
        </w:rPr>
        <w:softHyphen/>
        <w:t xml:space="preserve">век - </w:t>
      </w:r>
      <w:r w:rsidRPr="00C73075">
        <w:rPr>
          <w:rFonts w:asciiTheme="minorBidi" w:hAnsiTheme="minorBidi"/>
          <w:i/>
          <w:iCs/>
          <w:sz w:val="26"/>
          <w:szCs w:val="26"/>
        </w:rPr>
        <w:t>да ста</w:t>
      </w:r>
      <w:r w:rsidRPr="00C73075">
        <w:rPr>
          <w:rFonts w:asciiTheme="minorBidi" w:hAnsiTheme="minorBidi"/>
          <w:i/>
          <w:iCs/>
          <w:sz w:val="26"/>
          <w:szCs w:val="26"/>
        </w:rPr>
        <w:softHyphen/>
        <w:t>ва</w:t>
      </w:r>
      <w:r w:rsidRPr="00C73075">
        <w:rPr>
          <w:rFonts w:asciiTheme="minorBidi" w:hAnsiTheme="minorBidi"/>
          <w:i/>
          <w:iCs/>
          <w:sz w:val="26"/>
          <w:szCs w:val="26"/>
        </w:rPr>
        <w:softHyphen/>
        <w:t>ме все по</w:t>
      </w:r>
      <w:r w:rsidRPr="00C73075">
        <w:rPr>
          <w:rFonts w:asciiTheme="minorBidi" w:hAnsiTheme="minorBidi"/>
          <w:i/>
          <w:iCs/>
          <w:sz w:val="26"/>
          <w:szCs w:val="26"/>
        </w:rPr>
        <w:softHyphen/>
        <w:t>-съ</w:t>
      </w:r>
      <w:r w:rsidRPr="00C73075">
        <w:rPr>
          <w:rFonts w:asciiTheme="minorBidi" w:hAnsiTheme="minorBidi"/>
          <w:i/>
          <w:iCs/>
          <w:sz w:val="26"/>
          <w:szCs w:val="26"/>
        </w:rPr>
        <w:softHyphen/>
        <w:t>вър</w:t>
      </w:r>
      <w:r w:rsidRPr="00C73075">
        <w:rPr>
          <w:rFonts w:asciiTheme="minorBidi" w:hAnsiTheme="minorBidi"/>
          <w:i/>
          <w:iCs/>
          <w:sz w:val="26"/>
          <w:szCs w:val="26"/>
        </w:rPr>
        <w:softHyphen/>
        <w:t>ше</w:t>
      </w:r>
      <w:r w:rsidRPr="00C73075">
        <w:rPr>
          <w:rFonts w:asciiTheme="minorBidi" w:hAnsiTheme="minorBidi"/>
          <w:i/>
          <w:iCs/>
          <w:sz w:val="26"/>
          <w:szCs w:val="26"/>
        </w:rPr>
        <w:softHyphen/>
        <w:t>ни и по-съвършени!</w:t>
      </w:r>
      <w:r w:rsidR="00DC6850">
        <w:rPr>
          <w:rFonts w:asciiTheme="minorBidi" w:hAnsiTheme="minorBidi"/>
          <w:i/>
          <w:iCs/>
          <w:sz w:val="26"/>
          <w:szCs w:val="26"/>
        </w:rPr>
        <w:t>“</w:t>
      </w:r>
      <w:r w:rsidRPr="00212C05">
        <w:rPr>
          <w:rFonts w:asciiTheme="minorBidi" w:hAnsiTheme="minorBidi"/>
          <w:sz w:val="26"/>
          <w:szCs w:val="26"/>
        </w:rPr>
        <w:t xml:space="preserve"> Работата е там, скъ</w:t>
      </w:r>
      <w:r w:rsidRPr="00212C05">
        <w:rPr>
          <w:rFonts w:asciiTheme="minorBidi" w:hAnsiTheme="minorBidi"/>
          <w:sz w:val="26"/>
          <w:szCs w:val="26"/>
        </w:rPr>
        <w:softHyphen/>
        <w:t xml:space="preserve">пи мои приятели, че </w:t>
      </w:r>
      <w:r w:rsidRPr="00212C05">
        <w:rPr>
          <w:rFonts w:asciiTheme="minorBidi" w:hAnsiTheme="minorBidi"/>
          <w:sz w:val="26"/>
          <w:szCs w:val="26"/>
        </w:rPr>
        <w:lastRenderedPageBreak/>
        <w:t>всич</w:t>
      </w:r>
      <w:r w:rsidRPr="00212C05">
        <w:rPr>
          <w:rFonts w:asciiTheme="minorBidi" w:hAnsiTheme="minorBidi"/>
          <w:sz w:val="26"/>
          <w:szCs w:val="26"/>
        </w:rPr>
        <w:softHyphen/>
        <w:t>ко то</w:t>
      </w:r>
      <w:r w:rsidRPr="00212C05">
        <w:rPr>
          <w:rFonts w:asciiTheme="minorBidi" w:hAnsiTheme="minorBidi"/>
          <w:sz w:val="26"/>
          <w:szCs w:val="26"/>
        </w:rPr>
        <w:softHyphen/>
        <w:t>ва изоб</w:t>
      </w:r>
      <w:r w:rsidRPr="00212C05">
        <w:rPr>
          <w:rFonts w:asciiTheme="minorBidi" w:hAnsiTheme="minorBidi"/>
          <w:sz w:val="26"/>
          <w:szCs w:val="26"/>
        </w:rPr>
        <w:softHyphen/>
        <w:t>що не е в съг</w:t>
      </w:r>
      <w:r w:rsidRPr="00212C05">
        <w:rPr>
          <w:rFonts w:asciiTheme="minorBidi" w:hAnsiTheme="minorBidi"/>
          <w:sz w:val="26"/>
          <w:szCs w:val="26"/>
        </w:rPr>
        <w:softHyphen/>
        <w:t>ла</w:t>
      </w:r>
      <w:r w:rsidRPr="00212C05">
        <w:rPr>
          <w:rFonts w:asciiTheme="minorBidi" w:hAnsiTheme="minorBidi"/>
          <w:sz w:val="26"/>
          <w:szCs w:val="26"/>
        </w:rPr>
        <w:softHyphen/>
        <w:t>сие със за</w:t>
      </w:r>
      <w:r w:rsidRPr="00212C05">
        <w:rPr>
          <w:rFonts w:asciiTheme="minorBidi" w:hAnsiTheme="minorBidi"/>
          <w:sz w:val="26"/>
          <w:szCs w:val="26"/>
        </w:rPr>
        <w:softHyphen/>
        <w:t>ко</w:t>
      </w:r>
      <w:r w:rsidRPr="00212C05">
        <w:rPr>
          <w:rFonts w:asciiTheme="minorBidi" w:hAnsiTheme="minorBidi"/>
          <w:sz w:val="26"/>
          <w:szCs w:val="26"/>
        </w:rPr>
        <w:softHyphen/>
        <w:t>ни</w:t>
      </w:r>
      <w:r w:rsidRPr="00212C05">
        <w:rPr>
          <w:rFonts w:asciiTheme="minorBidi" w:hAnsiTheme="minorBidi"/>
          <w:sz w:val="26"/>
          <w:szCs w:val="26"/>
        </w:rPr>
        <w:softHyphen/>
        <w:t>те на ре</w:t>
      </w:r>
      <w:r w:rsidRPr="00212C05">
        <w:rPr>
          <w:rFonts w:asciiTheme="minorBidi" w:hAnsiTheme="minorBidi"/>
          <w:sz w:val="26"/>
          <w:szCs w:val="26"/>
        </w:rPr>
        <w:softHyphen/>
        <w:t>ал</w:t>
      </w:r>
      <w:r w:rsidRPr="00212C05">
        <w:rPr>
          <w:rFonts w:asciiTheme="minorBidi" w:hAnsiTheme="minorBidi"/>
          <w:sz w:val="26"/>
          <w:szCs w:val="26"/>
        </w:rPr>
        <w:softHyphen/>
        <w:t>ния свят. Естествено, да ста</w:t>
      </w:r>
      <w:r w:rsidRPr="00212C05">
        <w:rPr>
          <w:rFonts w:asciiTheme="minorBidi" w:hAnsiTheme="minorBidi"/>
          <w:sz w:val="26"/>
          <w:szCs w:val="26"/>
        </w:rPr>
        <w:softHyphen/>
        <w:t>ва</w:t>
      </w:r>
      <w:r w:rsidRPr="00212C05">
        <w:rPr>
          <w:rFonts w:asciiTheme="minorBidi" w:hAnsiTheme="minorBidi"/>
          <w:sz w:val="26"/>
          <w:szCs w:val="26"/>
        </w:rPr>
        <w:softHyphen/>
        <w:t>ме все по-съвършени, или по</w:t>
      </w:r>
      <w:r w:rsidRPr="00212C05">
        <w:rPr>
          <w:rFonts w:asciiTheme="minorBidi" w:hAnsiTheme="minorBidi"/>
          <w:sz w:val="26"/>
          <w:szCs w:val="26"/>
        </w:rPr>
        <w:softHyphen/>
        <w:t>не да го искаме, е не</w:t>
      </w:r>
      <w:r w:rsidRPr="00212C05">
        <w:rPr>
          <w:rFonts w:asciiTheme="minorBidi" w:hAnsiTheme="minorBidi"/>
          <w:sz w:val="26"/>
          <w:szCs w:val="26"/>
        </w:rPr>
        <w:softHyphen/>
        <w:t>що добро; оба</w:t>
      </w:r>
      <w:r w:rsidRPr="00212C05">
        <w:rPr>
          <w:rFonts w:asciiTheme="minorBidi" w:hAnsiTheme="minorBidi"/>
          <w:sz w:val="26"/>
          <w:szCs w:val="26"/>
        </w:rPr>
        <w:softHyphen/>
        <w:t>че</w:t>
      </w:r>
      <w:r w:rsidRPr="00212C05">
        <w:rPr>
          <w:rFonts w:asciiTheme="minorBidi" w:hAnsiTheme="minorBidi"/>
          <w:sz w:val="26"/>
          <w:szCs w:val="26"/>
        </w:rPr>
        <w:softHyphen/>
        <w:t>, ко</w:t>
      </w:r>
      <w:r w:rsidRPr="00212C05">
        <w:rPr>
          <w:rFonts w:asciiTheme="minorBidi" w:hAnsiTheme="minorBidi"/>
          <w:sz w:val="26"/>
          <w:szCs w:val="26"/>
        </w:rPr>
        <w:softHyphen/>
        <w:t>га</w:t>
      </w:r>
      <w:r w:rsidRPr="00212C05">
        <w:rPr>
          <w:rFonts w:asciiTheme="minorBidi" w:hAnsiTheme="minorBidi"/>
          <w:sz w:val="26"/>
          <w:szCs w:val="26"/>
        </w:rPr>
        <w:softHyphen/>
        <w:t>то се ус</w:t>
      </w:r>
      <w:r w:rsidRPr="00212C05">
        <w:rPr>
          <w:rFonts w:asciiTheme="minorBidi" w:hAnsiTheme="minorBidi"/>
          <w:sz w:val="26"/>
          <w:szCs w:val="26"/>
        </w:rPr>
        <w:softHyphen/>
        <w:t>т</w:t>
      </w:r>
      <w:r w:rsidRPr="00212C05">
        <w:rPr>
          <w:rFonts w:asciiTheme="minorBidi" w:hAnsiTheme="minorBidi"/>
          <w:sz w:val="26"/>
          <w:szCs w:val="26"/>
        </w:rPr>
        <w:softHyphen/>
        <w:t>ре</w:t>
      </w:r>
      <w:r w:rsidRPr="00212C05">
        <w:rPr>
          <w:rFonts w:asciiTheme="minorBidi" w:hAnsiTheme="minorBidi"/>
          <w:sz w:val="26"/>
          <w:szCs w:val="26"/>
        </w:rPr>
        <w:softHyphen/>
        <w:t>мим кон</w:t>
      </w:r>
      <w:r w:rsidRPr="00212C05">
        <w:rPr>
          <w:rFonts w:asciiTheme="minorBidi" w:hAnsiTheme="minorBidi"/>
          <w:sz w:val="26"/>
          <w:szCs w:val="26"/>
        </w:rPr>
        <w:softHyphen/>
        <w:t>к</w:t>
      </w:r>
      <w:r w:rsidRPr="00212C05">
        <w:rPr>
          <w:rFonts w:asciiTheme="minorBidi" w:hAnsiTheme="minorBidi"/>
          <w:sz w:val="26"/>
          <w:szCs w:val="26"/>
        </w:rPr>
        <w:softHyphen/>
        <w:t>рет</w:t>
      </w:r>
      <w:r w:rsidRPr="00212C05">
        <w:rPr>
          <w:rFonts w:asciiTheme="minorBidi" w:hAnsiTheme="minorBidi"/>
          <w:sz w:val="26"/>
          <w:szCs w:val="26"/>
        </w:rPr>
        <w:softHyphen/>
        <w:t>но към оп</w:t>
      </w:r>
      <w:r w:rsidRPr="00212C05">
        <w:rPr>
          <w:rFonts w:asciiTheme="minorBidi" w:hAnsiTheme="minorBidi"/>
          <w:sz w:val="26"/>
          <w:szCs w:val="26"/>
        </w:rPr>
        <w:softHyphen/>
        <w:t>ре</w:t>
      </w:r>
      <w:r w:rsidRPr="00212C05">
        <w:rPr>
          <w:rFonts w:asciiTheme="minorBidi" w:hAnsiTheme="minorBidi"/>
          <w:sz w:val="26"/>
          <w:szCs w:val="26"/>
        </w:rPr>
        <w:softHyphen/>
        <w:t>де</w:t>
      </w:r>
      <w:r w:rsidRPr="00212C05">
        <w:rPr>
          <w:rFonts w:asciiTheme="minorBidi" w:hAnsiTheme="minorBidi"/>
          <w:sz w:val="26"/>
          <w:szCs w:val="26"/>
        </w:rPr>
        <w:softHyphen/>
        <w:t>ле</w:t>
      </w:r>
      <w:r w:rsidRPr="00212C05">
        <w:rPr>
          <w:rFonts w:asciiTheme="minorBidi" w:hAnsiTheme="minorBidi"/>
          <w:sz w:val="26"/>
          <w:szCs w:val="26"/>
        </w:rPr>
        <w:softHyphen/>
        <w:t xml:space="preserve">на </w:t>
      </w:r>
      <w:r w:rsidR="00794CE2" w:rsidRPr="00212C05">
        <w:rPr>
          <w:rFonts w:asciiTheme="minorBidi" w:hAnsiTheme="minorBidi"/>
          <w:sz w:val="26"/>
          <w:szCs w:val="26"/>
        </w:rPr>
        <w:t xml:space="preserve">форма </w:t>
      </w:r>
      <w:r w:rsidRPr="00212C05">
        <w:rPr>
          <w:rFonts w:asciiTheme="minorBidi" w:hAnsiTheme="minorBidi"/>
          <w:sz w:val="26"/>
          <w:szCs w:val="26"/>
        </w:rPr>
        <w:t>на съвършенство, след из</w:t>
      </w:r>
      <w:r w:rsidRPr="00212C05">
        <w:rPr>
          <w:rFonts w:asciiTheme="minorBidi" w:hAnsiTheme="minorBidi"/>
          <w:sz w:val="26"/>
          <w:szCs w:val="26"/>
        </w:rPr>
        <w:softHyphen/>
        <w:t>вес</w:t>
      </w:r>
      <w:r w:rsidRPr="00212C05">
        <w:rPr>
          <w:rFonts w:asciiTheme="minorBidi" w:hAnsiTheme="minorBidi"/>
          <w:sz w:val="26"/>
          <w:szCs w:val="26"/>
        </w:rPr>
        <w:softHyphen/>
        <w:t>т</w:t>
      </w:r>
      <w:r w:rsidRPr="00212C05">
        <w:rPr>
          <w:rFonts w:asciiTheme="minorBidi" w:hAnsiTheme="minorBidi"/>
          <w:sz w:val="26"/>
          <w:szCs w:val="26"/>
        </w:rPr>
        <w:softHyphen/>
        <w:t>но вре</w:t>
      </w:r>
      <w:r w:rsidRPr="00212C05">
        <w:rPr>
          <w:rFonts w:asciiTheme="minorBidi" w:hAnsiTheme="minorBidi"/>
          <w:sz w:val="26"/>
          <w:szCs w:val="26"/>
        </w:rPr>
        <w:softHyphen/>
        <w:t>ме то</w:t>
      </w:r>
      <w:r w:rsidRPr="00212C05">
        <w:rPr>
          <w:rFonts w:asciiTheme="minorBidi" w:hAnsiTheme="minorBidi"/>
          <w:sz w:val="26"/>
          <w:szCs w:val="26"/>
        </w:rPr>
        <w:softHyphen/>
        <w:t>зи стре</w:t>
      </w:r>
      <w:r w:rsidRPr="00212C05">
        <w:rPr>
          <w:rFonts w:asciiTheme="minorBidi" w:hAnsiTheme="minorBidi"/>
          <w:sz w:val="26"/>
          <w:szCs w:val="26"/>
        </w:rPr>
        <w:softHyphen/>
        <w:t>меж към съ</w:t>
      </w:r>
      <w:r w:rsidRPr="00212C05">
        <w:rPr>
          <w:rFonts w:asciiTheme="minorBidi" w:hAnsiTheme="minorBidi"/>
          <w:sz w:val="26"/>
          <w:szCs w:val="26"/>
        </w:rPr>
        <w:softHyphen/>
        <w:t>вър</w:t>
      </w:r>
      <w:r w:rsidRPr="00212C05">
        <w:rPr>
          <w:rFonts w:asciiTheme="minorBidi" w:hAnsiTheme="minorBidi"/>
          <w:sz w:val="26"/>
          <w:szCs w:val="26"/>
        </w:rPr>
        <w:softHyphen/>
        <w:t>шен</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во пре</w:t>
      </w:r>
      <w:r w:rsidRPr="00212C05">
        <w:rPr>
          <w:rFonts w:asciiTheme="minorBidi" w:hAnsiTheme="minorBidi"/>
          <w:sz w:val="26"/>
          <w:szCs w:val="26"/>
        </w:rPr>
        <w:softHyphen/>
        <w:t>тър</w:t>
      </w:r>
      <w:r w:rsidRPr="00212C05">
        <w:rPr>
          <w:rFonts w:asciiTheme="minorBidi" w:hAnsiTheme="minorBidi"/>
          <w:sz w:val="26"/>
          <w:szCs w:val="26"/>
        </w:rPr>
        <w:softHyphen/>
        <w:t>пя</w:t>
      </w:r>
      <w:r w:rsidRPr="00212C05">
        <w:rPr>
          <w:rFonts w:asciiTheme="minorBidi" w:hAnsiTheme="minorBidi"/>
          <w:sz w:val="26"/>
          <w:szCs w:val="26"/>
        </w:rPr>
        <w:softHyphen/>
        <w:t>ва пъ</w:t>
      </w:r>
      <w:r w:rsidRPr="00212C05">
        <w:rPr>
          <w:rFonts w:asciiTheme="minorBidi" w:hAnsiTheme="minorBidi"/>
          <w:sz w:val="26"/>
          <w:szCs w:val="26"/>
        </w:rPr>
        <w:softHyphen/>
        <w:t>лен об</w:t>
      </w:r>
      <w:r w:rsidRPr="00212C05">
        <w:rPr>
          <w:rFonts w:asciiTheme="minorBidi" w:hAnsiTheme="minorBidi"/>
          <w:sz w:val="26"/>
          <w:szCs w:val="26"/>
        </w:rPr>
        <w:softHyphen/>
        <w:t>рат и се прев</w:t>
      </w:r>
      <w:r w:rsidRPr="00212C05">
        <w:rPr>
          <w:rFonts w:asciiTheme="minorBidi" w:hAnsiTheme="minorBidi"/>
          <w:sz w:val="26"/>
          <w:szCs w:val="26"/>
        </w:rPr>
        <w:softHyphen/>
        <w:t>ръ</w:t>
      </w:r>
      <w:r w:rsidRPr="00212C05">
        <w:rPr>
          <w:rFonts w:asciiTheme="minorBidi" w:hAnsiTheme="minorBidi"/>
          <w:sz w:val="26"/>
          <w:szCs w:val="26"/>
        </w:rPr>
        <w:softHyphen/>
        <w:t>ща в не</w:t>
      </w:r>
      <w:r w:rsidRPr="00212C05">
        <w:rPr>
          <w:rFonts w:asciiTheme="minorBidi" w:hAnsiTheme="minorBidi"/>
          <w:sz w:val="26"/>
          <w:szCs w:val="26"/>
        </w:rPr>
        <w:softHyphen/>
        <w:t>съ</w:t>
      </w:r>
      <w:r w:rsidRPr="00212C05">
        <w:rPr>
          <w:rFonts w:asciiTheme="minorBidi" w:hAnsiTheme="minorBidi"/>
          <w:sz w:val="26"/>
          <w:szCs w:val="26"/>
        </w:rPr>
        <w:softHyphen/>
        <w:t>вър</w:t>
      </w:r>
      <w:r w:rsidRPr="00212C05">
        <w:rPr>
          <w:rFonts w:asciiTheme="minorBidi" w:hAnsiTheme="minorBidi"/>
          <w:sz w:val="26"/>
          <w:szCs w:val="26"/>
        </w:rPr>
        <w:softHyphen/>
        <w:t>шенство</w:t>
      </w:r>
      <w:r w:rsidR="00794CE2" w:rsidRPr="00212C05">
        <w:rPr>
          <w:rFonts w:asciiTheme="minorBidi" w:hAnsiTheme="minorBidi"/>
          <w:sz w:val="26"/>
          <w:szCs w:val="26"/>
        </w:rPr>
        <w:t>…</w:t>
      </w:r>
      <w:r w:rsidRPr="00212C05">
        <w:rPr>
          <w:rFonts w:asciiTheme="minorBidi" w:hAnsiTheme="minorBidi"/>
          <w:sz w:val="26"/>
          <w:szCs w:val="26"/>
        </w:rPr>
        <w:t xml:space="preserve"> след из</w:t>
      </w:r>
      <w:r w:rsidRPr="00212C05">
        <w:rPr>
          <w:rFonts w:asciiTheme="minorBidi" w:hAnsiTheme="minorBidi"/>
          <w:sz w:val="26"/>
          <w:szCs w:val="26"/>
        </w:rPr>
        <w:softHyphen/>
        <w:t>вес</w:t>
      </w:r>
      <w:r w:rsidRPr="00212C05">
        <w:rPr>
          <w:rFonts w:asciiTheme="minorBidi" w:hAnsiTheme="minorBidi"/>
          <w:sz w:val="26"/>
          <w:szCs w:val="26"/>
        </w:rPr>
        <w:softHyphen/>
        <w:t>т</w:t>
      </w:r>
      <w:r w:rsidRPr="00212C05">
        <w:rPr>
          <w:rFonts w:asciiTheme="minorBidi" w:hAnsiTheme="minorBidi"/>
          <w:sz w:val="26"/>
          <w:szCs w:val="26"/>
        </w:rPr>
        <w:softHyphen/>
        <w:t>но вре</w:t>
      </w:r>
      <w:r w:rsidRPr="00212C05">
        <w:rPr>
          <w:rFonts w:asciiTheme="minorBidi" w:hAnsiTheme="minorBidi"/>
          <w:sz w:val="26"/>
          <w:szCs w:val="26"/>
        </w:rPr>
        <w:softHyphen/>
        <w:t>ме съ</w:t>
      </w:r>
      <w:r w:rsidRPr="00212C05">
        <w:rPr>
          <w:rFonts w:asciiTheme="minorBidi" w:hAnsiTheme="minorBidi"/>
          <w:sz w:val="26"/>
          <w:szCs w:val="26"/>
        </w:rPr>
        <w:softHyphen/>
        <w:t>вър</w:t>
      </w:r>
      <w:r w:rsidRPr="00212C05">
        <w:rPr>
          <w:rFonts w:asciiTheme="minorBidi" w:hAnsiTheme="minorBidi"/>
          <w:sz w:val="26"/>
          <w:szCs w:val="26"/>
        </w:rPr>
        <w:softHyphen/>
        <w:t>шен</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 се прев</w:t>
      </w:r>
      <w:r w:rsidRPr="00212C05">
        <w:rPr>
          <w:rFonts w:asciiTheme="minorBidi" w:hAnsiTheme="minorBidi"/>
          <w:sz w:val="26"/>
          <w:szCs w:val="26"/>
        </w:rPr>
        <w:softHyphen/>
        <w:t>ръ</w:t>
      </w:r>
      <w:r w:rsidRPr="00212C05">
        <w:rPr>
          <w:rFonts w:asciiTheme="minorBidi" w:hAnsiTheme="minorBidi"/>
          <w:sz w:val="26"/>
          <w:szCs w:val="26"/>
        </w:rPr>
        <w:softHyphen/>
        <w:t>ща в слабост</w:t>
      </w:r>
      <w:r w:rsidR="00794CE2" w:rsidRPr="00212C05">
        <w:rPr>
          <w:rFonts w:asciiTheme="minorBidi" w:hAnsiTheme="minorBidi"/>
          <w:sz w:val="26"/>
          <w:szCs w:val="26"/>
        </w:rPr>
        <w:t>…</w:t>
      </w:r>
      <w:r w:rsidRPr="00212C05">
        <w:rPr>
          <w:rFonts w:asciiTheme="minorBidi" w:hAnsiTheme="minorBidi"/>
          <w:sz w:val="26"/>
          <w:szCs w:val="26"/>
        </w:rPr>
        <w:t xml:space="preserve"> След из</w:t>
      </w:r>
      <w:r w:rsidRPr="00212C05">
        <w:rPr>
          <w:rFonts w:asciiTheme="minorBidi" w:hAnsiTheme="minorBidi"/>
          <w:sz w:val="26"/>
          <w:szCs w:val="26"/>
        </w:rPr>
        <w:softHyphen/>
        <w:t>вес</w:t>
      </w:r>
      <w:r w:rsidRPr="00212C05">
        <w:rPr>
          <w:rFonts w:asciiTheme="minorBidi" w:hAnsiTheme="minorBidi"/>
          <w:sz w:val="26"/>
          <w:szCs w:val="26"/>
        </w:rPr>
        <w:softHyphen/>
        <w:t>т</w:t>
      </w:r>
      <w:r w:rsidRPr="00212C05">
        <w:rPr>
          <w:rFonts w:asciiTheme="minorBidi" w:hAnsiTheme="minorBidi"/>
          <w:sz w:val="26"/>
          <w:szCs w:val="26"/>
        </w:rPr>
        <w:softHyphen/>
        <w:t>но вре</w:t>
      </w:r>
      <w:r w:rsidRPr="00212C05">
        <w:rPr>
          <w:rFonts w:asciiTheme="minorBidi" w:hAnsiTheme="minorBidi"/>
          <w:sz w:val="26"/>
          <w:szCs w:val="26"/>
        </w:rPr>
        <w:softHyphen/>
        <w:t>ме доб</w:t>
      </w:r>
      <w:r w:rsidRPr="00212C05">
        <w:rPr>
          <w:rFonts w:asciiTheme="minorBidi" w:hAnsiTheme="minorBidi"/>
          <w:sz w:val="26"/>
          <w:szCs w:val="26"/>
        </w:rPr>
        <w:softHyphen/>
        <w:t>ро</w:t>
      </w:r>
      <w:r w:rsidRPr="00212C05">
        <w:rPr>
          <w:rFonts w:asciiTheme="minorBidi" w:hAnsiTheme="minorBidi"/>
          <w:sz w:val="26"/>
          <w:szCs w:val="26"/>
        </w:rPr>
        <w:softHyphen/>
        <w:t>же</w:t>
      </w:r>
      <w:r w:rsidRPr="00212C05">
        <w:rPr>
          <w:rFonts w:asciiTheme="minorBidi" w:hAnsiTheme="minorBidi"/>
          <w:sz w:val="26"/>
          <w:szCs w:val="26"/>
        </w:rPr>
        <w:softHyphen/>
        <w:t>ла</w:t>
      </w:r>
      <w:r w:rsidRPr="00212C05">
        <w:rPr>
          <w:rFonts w:asciiTheme="minorBidi" w:hAnsiTheme="minorBidi"/>
          <w:sz w:val="26"/>
          <w:szCs w:val="26"/>
        </w:rPr>
        <w:softHyphen/>
        <w:t>телство</w:t>
      </w:r>
      <w:r w:rsidRPr="00212C05">
        <w:rPr>
          <w:rFonts w:asciiTheme="minorBidi" w:hAnsiTheme="minorBidi"/>
          <w:sz w:val="26"/>
          <w:szCs w:val="26"/>
        </w:rPr>
        <w:softHyphen/>
        <w:t>то се прев</w:t>
      </w:r>
      <w:r w:rsidRPr="00212C05">
        <w:rPr>
          <w:rFonts w:asciiTheme="minorBidi" w:hAnsiTheme="minorBidi"/>
          <w:sz w:val="26"/>
          <w:szCs w:val="26"/>
        </w:rPr>
        <w:softHyphen/>
        <w:t>ръ</w:t>
      </w:r>
      <w:r w:rsidRPr="00212C05">
        <w:rPr>
          <w:rFonts w:asciiTheme="minorBidi" w:hAnsiTheme="minorBidi"/>
          <w:sz w:val="26"/>
          <w:szCs w:val="26"/>
        </w:rPr>
        <w:softHyphen/>
        <w:t>ща в поведение, из</w:t>
      </w:r>
      <w:r w:rsidRPr="00212C05">
        <w:rPr>
          <w:rFonts w:asciiTheme="minorBidi" w:hAnsiTheme="minorBidi"/>
          <w:sz w:val="26"/>
          <w:szCs w:val="26"/>
        </w:rPr>
        <w:softHyphen/>
        <w:t>г</w:t>
      </w:r>
      <w:r w:rsidRPr="00212C05">
        <w:rPr>
          <w:rFonts w:asciiTheme="minorBidi" w:hAnsiTheme="minorBidi"/>
          <w:sz w:val="26"/>
          <w:szCs w:val="26"/>
        </w:rPr>
        <w:softHyphen/>
        <w:t>ра</w:t>
      </w:r>
      <w:r w:rsidRPr="00212C05">
        <w:rPr>
          <w:rFonts w:asciiTheme="minorBidi" w:hAnsiTheme="minorBidi"/>
          <w:sz w:val="26"/>
          <w:szCs w:val="26"/>
        </w:rPr>
        <w:softHyphen/>
        <w:t>де</w:t>
      </w:r>
      <w:r w:rsidRPr="00212C05">
        <w:rPr>
          <w:rFonts w:asciiTheme="minorBidi" w:hAnsiTheme="minorBidi"/>
          <w:sz w:val="26"/>
          <w:szCs w:val="26"/>
        </w:rPr>
        <w:softHyphen/>
        <w:t>но вър</w:t>
      </w:r>
      <w:r w:rsidRPr="00212C05">
        <w:rPr>
          <w:rFonts w:asciiTheme="minorBidi" w:hAnsiTheme="minorBidi"/>
          <w:sz w:val="26"/>
          <w:szCs w:val="26"/>
        </w:rPr>
        <w:softHyphen/>
        <w:t>ху предразсъдъци. Ако се ус</w:t>
      </w:r>
      <w:r w:rsidRPr="00212C05">
        <w:rPr>
          <w:rFonts w:asciiTheme="minorBidi" w:hAnsiTheme="minorBidi"/>
          <w:sz w:val="26"/>
          <w:szCs w:val="26"/>
        </w:rPr>
        <w:softHyphen/>
        <w:t>т</w:t>
      </w:r>
      <w:r w:rsidRPr="00212C05">
        <w:rPr>
          <w:rFonts w:asciiTheme="minorBidi" w:hAnsiTheme="minorBidi"/>
          <w:sz w:val="26"/>
          <w:szCs w:val="26"/>
        </w:rPr>
        <w:softHyphen/>
        <w:t>ре</w:t>
      </w:r>
      <w:r w:rsidRPr="00212C05">
        <w:rPr>
          <w:rFonts w:asciiTheme="minorBidi" w:hAnsiTheme="minorBidi"/>
          <w:sz w:val="26"/>
          <w:szCs w:val="26"/>
        </w:rPr>
        <w:softHyphen/>
        <w:t>ми</w:t>
      </w:r>
      <w:r w:rsidRPr="00212C05">
        <w:rPr>
          <w:rFonts w:asciiTheme="minorBidi" w:hAnsiTheme="minorBidi"/>
          <w:sz w:val="26"/>
          <w:szCs w:val="26"/>
        </w:rPr>
        <w:softHyphen/>
        <w:t>те към как</w:t>
      </w:r>
      <w:r w:rsidRPr="00212C05">
        <w:rPr>
          <w:rFonts w:asciiTheme="minorBidi" w:hAnsiTheme="minorBidi"/>
          <w:sz w:val="26"/>
          <w:szCs w:val="26"/>
        </w:rPr>
        <w:softHyphen/>
        <w:t>ва</w:t>
      </w:r>
      <w:r w:rsidRPr="00212C05">
        <w:rPr>
          <w:rFonts w:asciiTheme="minorBidi" w:hAnsiTheme="minorBidi"/>
          <w:sz w:val="26"/>
          <w:szCs w:val="26"/>
        </w:rPr>
        <w:softHyphen/>
        <w:t>то и да е справед</w:t>
      </w:r>
      <w:r w:rsidRPr="00212C05">
        <w:rPr>
          <w:rFonts w:asciiTheme="minorBidi" w:hAnsiTheme="minorBidi"/>
          <w:sz w:val="26"/>
          <w:szCs w:val="26"/>
        </w:rPr>
        <w:softHyphen/>
        <w:t>ли</w:t>
      </w:r>
      <w:r w:rsidRPr="00212C05">
        <w:rPr>
          <w:rFonts w:asciiTheme="minorBidi" w:hAnsiTheme="minorBidi"/>
          <w:sz w:val="26"/>
          <w:szCs w:val="26"/>
        </w:rPr>
        <w:softHyphen/>
        <w:t>вост - то</w:t>
      </w:r>
      <w:r w:rsidRPr="00212C05">
        <w:rPr>
          <w:rFonts w:asciiTheme="minorBidi" w:hAnsiTheme="minorBidi"/>
          <w:sz w:val="26"/>
          <w:szCs w:val="26"/>
        </w:rPr>
        <w:softHyphen/>
        <w:t>ва е прекрасно</w:t>
      </w:r>
      <w:r w:rsidR="00794CE2" w:rsidRPr="00212C05">
        <w:rPr>
          <w:rFonts w:asciiTheme="minorBidi" w:hAnsiTheme="minorBidi"/>
          <w:sz w:val="26"/>
          <w:szCs w:val="26"/>
        </w:rPr>
        <w:t>…</w:t>
      </w:r>
      <w:r w:rsidRPr="00212C05">
        <w:rPr>
          <w:rFonts w:asciiTheme="minorBidi" w:hAnsiTheme="minorBidi"/>
          <w:sz w:val="26"/>
          <w:szCs w:val="26"/>
        </w:rPr>
        <w:t xml:space="preserve"> в хо</w:t>
      </w:r>
      <w:r w:rsidRPr="00212C05">
        <w:rPr>
          <w:rFonts w:asciiTheme="minorBidi" w:hAnsiTheme="minorBidi"/>
          <w:sz w:val="26"/>
          <w:szCs w:val="26"/>
        </w:rPr>
        <w:softHyphen/>
        <w:t>да нав</w:t>
      </w:r>
      <w:r w:rsidRPr="00212C05">
        <w:rPr>
          <w:rFonts w:asciiTheme="minorBidi" w:hAnsiTheme="minorBidi"/>
          <w:sz w:val="26"/>
          <w:szCs w:val="26"/>
        </w:rPr>
        <w:softHyphen/>
        <w:t>ре</w:t>
      </w:r>
      <w:r w:rsidRPr="00212C05">
        <w:rPr>
          <w:rFonts w:asciiTheme="minorBidi" w:hAnsiTheme="minorBidi"/>
          <w:sz w:val="26"/>
          <w:szCs w:val="26"/>
        </w:rPr>
        <w:softHyphen/>
        <w:t>ме</w:t>
      </w:r>
      <w:r w:rsidRPr="00212C05">
        <w:rPr>
          <w:rFonts w:asciiTheme="minorBidi" w:hAnsiTheme="minorBidi"/>
          <w:sz w:val="26"/>
          <w:szCs w:val="26"/>
        </w:rPr>
        <w:softHyphen/>
        <w:t>то обаче, тя ще се пре</w:t>
      </w:r>
      <w:r w:rsidRPr="00212C05">
        <w:rPr>
          <w:rFonts w:asciiTheme="minorBidi" w:hAnsiTheme="minorBidi"/>
          <w:sz w:val="26"/>
          <w:szCs w:val="26"/>
        </w:rPr>
        <w:softHyphen/>
        <w:t>вър</w:t>
      </w:r>
      <w:r w:rsidRPr="00212C05">
        <w:rPr>
          <w:rFonts w:asciiTheme="minorBidi" w:hAnsiTheme="minorBidi"/>
          <w:sz w:val="26"/>
          <w:szCs w:val="26"/>
        </w:rPr>
        <w:softHyphen/>
        <w:t>не в неправда</w:t>
      </w:r>
      <w:r w:rsidR="00794CE2" w:rsidRPr="00212C05">
        <w:rPr>
          <w:rFonts w:asciiTheme="minorBidi" w:hAnsiTheme="minorBidi"/>
          <w:sz w:val="26"/>
          <w:szCs w:val="26"/>
        </w:rPr>
        <w:t>..</w:t>
      </w:r>
      <w:r w:rsidRPr="00212C05">
        <w:rPr>
          <w:rFonts w:asciiTheme="minorBidi" w:hAnsiTheme="minorBidi"/>
          <w:sz w:val="26"/>
          <w:szCs w:val="26"/>
        </w:rPr>
        <w:t>. На то</w:t>
      </w:r>
      <w:r w:rsidRPr="00212C05">
        <w:rPr>
          <w:rFonts w:asciiTheme="minorBidi" w:hAnsiTheme="minorBidi"/>
          <w:sz w:val="26"/>
          <w:szCs w:val="26"/>
        </w:rPr>
        <w:softHyphen/>
        <w:t>зи свят ня</w:t>
      </w:r>
      <w:r w:rsidRPr="00212C05">
        <w:rPr>
          <w:rFonts w:asciiTheme="minorBidi" w:hAnsiTheme="minorBidi"/>
          <w:sz w:val="26"/>
          <w:szCs w:val="26"/>
        </w:rPr>
        <w:softHyphen/>
        <w:t>ма нищо абсолютно. Тази е истината: на то</w:t>
      </w:r>
      <w:r w:rsidRPr="00212C05">
        <w:rPr>
          <w:rFonts w:asciiTheme="minorBidi" w:hAnsiTheme="minorBidi"/>
          <w:sz w:val="26"/>
          <w:szCs w:val="26"/>
        </w:rPr>
        <w:softHyphen/>
        <w:t>зи свят аб</w:t>
      </w:r>
      <w:r w:rsidRPr="00212C05">
        <w:rPr>
          <w:rFonts w:asciiTheme="minorBidi" w:hAnsiTheme="minorBidi"/>
          <w:sz w:val="26"/>
          <w:szCs w:val="26"/>
        </w:rPr>
        <w:softHyphen/>
        <w:t>со</w:t>
      </w:r>
      <w:r w:rsidRPr="00212C05">
        <w:rPr>
          <w:rFonts w:asciiTheme="minorBidi" w:hAnsiTheme="minorBidi"/>
          <w:sz w:val="26"/>
          <w:szCs w:val="26"/>
        </w:rPr>
        <w:softHyphen/>
        <w:t>лют</w:t>
      </w:r>
      <w:r w:rsidRPr="00212C05">
        <w:rPr>
          <w:rFonts w:asciiTheme="minorBidi" w:hAnsiTheme="minorBidi"/>
          <w:sz w:val="26"/>
          <w:szCs w:val="26"/>
        </w:rPr>
        <w:softHyphen/>
        <w:t>ни стойнос</w:t>
      </w:r>
      <w:r w:rsidRPr="00212C05">
        <w:rPr>
          <w:rFonts w:asciiTheme="minorBidi" w:hAnsiTheme="minorBidi"/>
          <w:sz w:val="26"/>
          <w:szCs w:val="26"/>
        </w:rPr>
        <w:softHyphen/>
        <w:t>ти не съществуват! Ето един чо</w:t>
      </w:r>
      <w:r w:rsidRPr="00212C05">
        <w:rPr>
          <w:rFonts w:asciiTheme="minorBidi" w:hAnsiTheme="minorBidi"/>
          <w:sz w:val="26"/>
          <w:szCs w:val="26"/>
        </w:rPr>
        <w:softHyphen/>
        <w:t>ве</w:t>
      </w:r>
      <w:r w:rsidRPr="00212C05">
        <w:rPr>
          <w:rFonts w:asciiTheme="minorBidi" w:hAnsiTheme="minorBidi"/>
          <w:sz w:val="26"/>
          <w:szCs w:val="26"/>
        </w:rPr>
        <w:softHyphen/>
        <w:t xml:space="preserve">к, </w:t>
      </w:r>
      <w:r w:rsidRPr="00212C05">
        <w:rPr>
          <w:rFonts w:asciiTheme="minorBidi" w:hAnsiTheme="minorBidi"/>
          <w:sz w:val="26"/>
          <w:szCs w:val="26"/>
        </w:rPr>
        <w:softHyphen/>
        <w:t>ус</w:t>
      </w:r>
      <w:r w:rsidRPr="00212C05">
        <w:rPr>
          <w:rFonts w:asciiTheme="minorBidi" w:hAnsiTheme="minorBidi"/>
          <w:sz w:val="26"/>
          <w:szCs w:val="26"/>
        </w:rPr>
        <w:softHyphen/>
        <w:t>т</w:t>
      </w:r>
      <w:r w:rsidRPr="00212C05">
        <w:rPr>
          <w:rFonts w:asciiTheme="minorBidi" w:hAnsiTheme="minorBidi"/>
          <w:sz w:val="26"/>
          <w:szCs w:val="26"/>
        </w:rPr>
        <w:softHyphen/>
        <w:t>ремен към доброто; оба</w:t>
      </w:r>
      <w:r w:rsidRPr="00212C05">
        <w:rPr>
          <w:rFonts w:asciiTheme="minorBidi" w:hAnsiTheme="minorBidi"/>
          <w:sz w:val="26"/>
          <w:szCs w:val="26"/>
        </w:rPr>
        <w:softHyphen/>
        <w:t>че в ево</w:t>
      </w:r>
      <w:r w:rsidRPr="00212C05">
        <w:rPr>
          <w:rFonts w:asciiTheme="minorBidi" w:hAnsiTheme="minorBidi"/>
          <w:sz w:val="26"/>
          <w:szCs w:val="26"/>
        </w:rPr>
        <w:softHyphen/>
        <w:t>лю</w:t>
      </w:r>
      <w:r w:rsidRPr="00212C05">
        <w:rPr>
          <w:rFonts w:asciiTheme="minorBidi" w:hAnsiTheme="minorBidi"/>
          <w:sz w:val="26"/>
          <w:szCs w:val="26"/>
        </w:rPr>
        <w:softHyphen/>
        <w:t>ци</w:t>
      </w:r>
      <w:r w:rsidRPr="00212C05">
        <w:rPr>
          <w:rFonts w:asciiTheme="minorBidi" w:hAnsiTheme="minorBidi"/>
          <w:sz w:val="26"/>
          <w:szCs w:val="26"/>
        </w:rPr>
        <w:softHyphen/>
        <w:t>ята на света, то се прев</w:t>
      </w:r>
      <w:r w:rsidRPr="00212C05">
        <w:rPr>
          <w:rFonts w:asciiTheme="minorBidi" w:hAnsiTheme="minorBidi"/>
          <w:sz w:val="26"/>
          <w:szCs w:val="26"/>
        </w:rPr>
        <w:softHyphen/>
        <w:t>ръ</w:t>
      </w:r>
      <w:r w:rsidRPr="00212C05">
        <w:rPr>
          <w:rFonts w:asciiTheme="minorBidi" w:hAnsiTheme="minorBidi"/>
          <w:sz w:val="26"/>
          <w:szCs w:val="26"/>
        </w:rPr>
        <w:softHyphen/>
        <w:t xml:space="preserve">ща в зло. Затова и </w:t>
      </w:r>
      <w:r w:rsidRPr="00212C05">
        <w:rPr>
          <w:rFonts w:asciiTheme="minorBidi" w:hAnsiTheme="minorBidi"/>
          <w:color w:val="C00000"/>
          <w:sz w:val="26"/>
          <w:szCs w:val="26"/>
        </w:rPr>
        <w:t>стре</w:t>
      </w:r>
      <w:r w:rsidRPr="00212C05">
        <w:rPr>
          <w:rFonts w:asciiTheme="minorBidi" w:hAnsiTheme="minorBidi"/>
          <w:color w:val="C00000"/>
          <w:sz w:val="26"/>
          <w:szCs w:val="26"/>
        </w:rPr>
        <w:softHyphen/>
        <w:t>ме</w:t>
      </w:r>
      <w:r w:rsidRPr="00212C05">
        <w:rPr>
          <w:rFonts w:asciiTheme="minorBidi" w:hAnsiTheme="minorBidi"/>
          <w:color w:val="C00000"/>
          <w:sz w:val="26"/>
          <w:szCs w:val="26"/>
        </w:rPr>
        <w:softHyphen/>
        <w:t>жи</w:t>
      </w:r>
      <w:r w:rsidRPr="00212C05">
        <w:rPr>
          <w:rFonts w:asciiTheme="minorBidi" w:hAnsiTheme="minorBidi"/>
          <w:color w:val="C00000"/>
          <w:sz w:val="26"/>
          <w:szCs w:val="26"/>
        </w:rPr>
        <w:softHyphen/>
        <w:t>те тряб</w:t>
      </w:r>
      <w:r w:rsidRPr="00212C05">
        <w:rPr>
          <w:rFonts w:asciiTheme="minorBidi" w:hAnsiTheme="minorBidi"/>
          <w:color w:val="C00000"/>
          <w:sz w:val="26"/>
          <w:szCs w:val="26"/>
        </w:rPr>
        <w:softHyphen/>
        <w:t>ва да бъ</w:t>
      </w:r>
      <w:r w:rsidRPr="00212C05">
        <w:rPr>
          <w:rFonts w:asciiTheme="minorBidi" w:hAnsiTheme="minorBidi"/>
          <w:color w:val="C00000"/>
          <w:sz w:val="26"/>
          <w:szCs w:val="26"/>
        </w:rPr>
        <w:softHyphen/>
        <w:t>дат пос</w:t>
      </w:r>
      <w:r w:rsidRPr="00212C05">
        <w:rPr>
          <w:rFonts w:asciiTheme="minorBidi" w:hAnsiTheme="minorBidi"/>
          <w:color w:val="C00000"/>
          <w:sz w:val="26"/>
          <w:szCs w:val="26"/>
        </w:rPr>
        <w:softHyphen/>
        <w:t>то</w:t>
      </w:r>
      <w:r w:rsidRPr="00212C05">
        <w:rPr>
          <w:rFonts w:asciiTheme="minorBidi" w:hAnsiTheme="minorBidi"/>
          <w:color w:val="C00000"/>
          <w:sz w:val="26"/>
          <w:szCs w:val="26"/>
        </w:rPr>
        <w:softHyphen/>
        <w:t>ян</w:t>
      </w:r>
      <w:r w:rsidRPr="00212C05">
        <w:rPr>
          <w:rFonts w:asciiTheme="minorBidi" w:hAnsiTheme="minorBidi"/>
          <w:color w:val="C00000"/>
          <w:sz w:val="26"/>
          <w:szCs w:val="26"/>
        </w:rPr>
        <w:softHyphen/>
        <w:t>но обновявани</w:t>
      </w:r>
      <w:r w:rsidRPr="00212C05">
        <w:rPr>
          <w:rFonts w:asciiTheme="minorBidi" w:hAnsiTheme="minorBidi"/>
          <w:sz w:val="26"/>
          <w:szCs w:val="26"/>
        </w:rPr>
        <w:t>. Тези чо</w:t>
      </w:r>
      <w:r w:rsidRPr="00212C05">
        <w:rPr>
          <w:rFonts w:asciiTheme="minorBidi" w:hAnsiTheme="minorBidi"/>
          <w:sz w:val="26"/>
          <w:szCs w:val="26"/>
        </w:rPr>
        <w:softHyphen/>
        <w:t>веш</w:t>
      </w:r>
      <w:r w:rsidRPr="00212C05">
        <w:rPr>
          <w:rFonts w:asciiTheme="minorBidi" w:hAnsiTheme="minorBidi"/>
          <w:sz w:val="26"/>
          <w:szCs w:val="26"/>
        </w:rPr>
        <w:softHyphen/>
        <w:t>ки стре</w:t>
      </w:r>
      <w:r w:rsidRPr="00212C05">
        <w:rPr>
          <w:rFonts w:asciiTheme="minorBidi" w:hAnsiTheme="minorBidi"/>
          <w:sz w:val="26"/>
          <w:szCs w:val="26"/>
        </w:rPr>
        <w:softHyphen/>
        <w:t>ме</w:t>
      </w:r>
      <w:r w:rsidRPr="00212C05">
        <w:rPr>
          <w:rFonts w:asciiTheme="minorBidi" w:hAnsiTheme="minorBidi"/>
          <w:sz w:val="26"/>
          <w:szCs w:val="26"/>
        </w:rPr>
        <w:softHyphen/>
        <w:t>жи под</w:t>
      </w:r>
      <w:r w:rsidRPr="00212C05">
        <w:rPr>
          <w:rFonts w:asciiTheme="minorBidi" w:hAnsiTheme="minorBidi"/>
          <w:sz w:val="26"/>
          <w:szCs w:val="26"/>
        </w:rPr>
        <w:softHyphen/>
        <w:t>ле</w:t>
      </w:r>
      <w:r w:rsidRPr="00212C05">
        <w:rPr>
          <w:rFonts w:asciiTheme="minorBidi" w:hAnsiTheme="minorBidi"/>
          <w:sz w:val="26"/>
          <w:szCs w:val="26"/>
        </w:rPr>
        <w:softHyphen/>
        <w:t>жат на ед</w:t>
      </w:r>
      <w:r w:rsidRPr="00212C05">
        <w:rPr>
          <w:rFonts w:asciiTheme="minorBidi" w:hAnsiTheme="minorBidi"/>
          <w:sz w:val="26"/>
          <w:szCs w:val="26"/>
        </w:rPr>
        <w:softHyphen/>
        <w:t>на ос</w:t>
      </w:r>
      <w:r w:rsidRPr="00212C05">
        <w:rPr>
          <w:rFonts w:asciiTheme="minorBidi" w:hAnsiTheme="minorBidi"/>
          <w:sz w:val="26"/>
          <w:szCs w:val="26"/>
        </w:rPr>
        <w:softHyphen/>
        <w:t>ци</w:t>
      </w:r>
      <w:r w:rsidRPr="00212C05">
        <w:rPr>
          <w:rFonts w:asciiTheme="minorBidi" w:hAnsiTheme="minorBidi"/>
          <w:sz w:val="26"/>
          <w:szCs w:val="26"/>
        </w:rPr>
        <w:softHyphen/>
        <w:t>ла</w:t>
      </w:r>
      <w:r w:rsidRPr="00212C05">
        <w:rPr>
          <w:rFonts w:asciiTheme="minorBidi" w:hAnsiTheme="minorBidi"/>
          <w:sz w:val="26"/>
          <w:szCs w:val="26"/>
        </w:rPr>
        <w:softHyphen/>
        <w:t>ци</w:t>
      </w:r>
      <w:r w:rsidRPr="00212C05">
        <w:rPr>
          <w:rFonts w:asciiTheme="minorBidi" w:hAnsiTheme="minorBidi"/>
          <w:sz w:val="26"/>
          <w:szCs w:val="26"/>
        </w:rPr>
        <w:softHyphen/>
        <w:t>я</w:t>
      </w:r>
      <w:r w:rsidR="00794CE2" w:rsidRPr="00212C05">
        <w:rPr>
          <w:rStyle w:val="af4"/>
          <w:rFonts w:asciiTheme="minorBidi" w:hAnsiTheme="minorBidi"/>
          <w:sz w:val="26"/>
          <w:szCs w:val="26"/>
        </w:rPr>
        <w:endnoteReference w:id="25"/>
      </w:r>
      <w:r w:rsidRPr="00212C05">
        <w:rPr>
          <w:rFonts w:asciiTheme="minorBidi" w:hAnsiTheme="minorBidi"/>
          <w:sz w:val="26"/>
          <w:szCs w:val="26"/>
        </w:rPr>
        <w:softHyphen/>
        <w:t>,</w:t>
      </w:r>
      <w:r w:rsidR="00794CE2" w:rsidRPr="00212C05">
        <w:rPr>
          <w:rFonts w:asciiTheme="minorBidi" w:hAnsiTheme="minorBidi"/>
          <w:sz w:val="26"/>
          <w:szCs w:val="26"/>
        </w:rPr>
        <w:t xml:space="preserve"> </w:t>
      </w:r>
      <w:r w:rsidRPr="00212C05">
        <w:rPr>
          <w:rFonts w:asciiTheme="minorBidi" w:hAnsiTheme="minorBidi"/>
          <w:sz w:val="26"/>
          <w:szCs w:val="26"/>
        </w:rPr>
        <w:t>на ед</w:t>
      </w:r>
      <w:r w:rsidRPr="00212C05">
        <w:rPr>
          <w:rFonts w:asciiTheme="minorBidi" w:hAnsiTheme="minorBidi"/>
          <w:sz w:val="26"/>
          <w:szCs w:val="26"/>
        </w:rPr>
        <w:softHyphen/>
        <w:t>но колебание; и ни</w:t>
      </w:r>
      <w:r w:rsidRPr="00212C05">
        <w:rPr>
          <w:rFonts w:asciiTheme="minorBidi" w:hAnsiTheme="minorBidi"/>
          <w:sz w:val="26"/>
          <w:szCs w:val="26"/>
        </w:rPr>
        <w:softHyphen/>
        <w:t>що не е по</w:t>
      </w:r>
      <w:r w:rsidRPr="00212C05">
        <w:rPr>
          <w:rFonts w:asciiTheme="minorBidi" w:hAnsiTheme="minorBidi"/>
          <w:sz w:val="26"/>
          <w:szCs w:val="26"/>
        </w:rPr>
        <w:softHyphen/>
        <w:t>-в</w:t>
      </w:r>
      <w:r w:rsidRPr="00212C05">
        <w:rPr>
          <w:rFonts w:asciiTheme="minorBidi" w:hAnsiTheme="minorBidi"/>
          <w:sz w:val="26"/>
          <w:szCs w:val="26"/>
        </w:rPr>
        <w:softHyphen/>
        <w:t>ред</w:t>
      </w:r>
      <w:r w:rsidRPr="00212C05">
        <w:rPr>
          <w:rFonts w:asciiTheme="minorBidi" w:hAnsiTheme="minorBidi"/>
          <w:sz w:val="26"/>
          <w:szCs w:val="26"/>
        </w:rPr>
        <w:softHyphen/>
        <w:t>но за човечеството, от</w:t>
      </w:r>
      <w:r w:rsidRPr="00212C05">
        <w:rPr>
          <w:rFonts w:asciiTheme="minorBidi" w:hAnsiTheme="minorBidi"/>
          <w:sz w:val="26"/>
          <w:szCs w:val="26"/>
        </w:rPr>
        <w:softHyphen/>
        <w:t>кол</w:t>
      </w:r>
      <w:r w:rsidRPr="00212C05">
        <w:rPr>
          <w:rFonts w:asciiTheme="minorBidi" w:hAnsiTheme="minorBidi"/>
          <w:sz w:val="26"/>
          <w:szCs w:val="26"/>
        </w:rPr>
        <w:softHyphen/>
        <w:t>ко</w:t>
      </w:r>
      <w:r w:rsidRPr="00212C05">
        <w:rPr>
          <w:rFonts w:asciiTheme="minorBidi" w:hAnsiTheme="minorBidi"/>
          <w:sz w:val="26"/>
          <w:szCs w:val="26"/>
        </w:rPr>
        <w:softHyphen/>
        <w:t>то вя</w:t>
      </w:r>
      <w:r w:rsidRPr="00212C05">
        <w:rPr>
          <w:rFonts w:asciiTheme="minorBidi" w:hAnsiTheme="minorBidi"/>
          <w:sz w:val="26"/>
          <w:szCs w:val="26"/>
        </w:rPr>
        <w:softHyphen/>
        <w:t>ра</w:t>
      </w:r>
      <w:r w:rsidRPr="00212C05">
        <w:rPr>
          <w:rFonts w:asciiTheme="minorBidi" w:hAnsiTheme="minorBidi"/>
          <w:sz w:val="26"/>
          <w:szCs w:val="26"/>
        </w:rPr>
        <w:softHyphen/>
        <w:t>та в аб</w:t>
      </w:r>
      <w:r w:rsidRPr="00212C05">
        <w:rPr>
          <w:rFonts w:asciiTheme="minorBidi" w:hAnsiTheme="minorBidi"/>
          <w:sz w:val="26"/>
          <w:szCs w:val="26"/>
        </w:rPr>
        <w:softHyphen/>
        <w:t>со</w:t>
      </w:r>
      <w:r w:rsidRPr="00212C05">
        <w:rPr>
          <w:rFonts w:asciiTheme="minorBidi" w:hAnsiTheme="minorBidi"/>
          <w:sz w:val="26"/>
          <w:szCs w:val="26"/>
        </w:rPr>
        <w:softHyphen/>
        <w:t>лют</w:t>
      </w:r>
      <w:r w:rsidRPr="00212C05">
        <w:rPr>
          <w:rFonts w:asciiTheme="minorBidi" w:hAnsiTheme="minorBidi"/>
          <w:sz w:val="26"/>
          <w:szCs w:val="26"/>
        </w:rPr>
        <w:softHyphen/>
        <w:t>ни идеали, за</w:t>
      </w:r>
      <w:r w:rsidRPr="00212C05">
        <w:rPr>
          <w:rFonts w:asciiTheme="minorBidi" w:hAnsiTheme="minorBidi"/>
          <w:sz w:val="26"/>
          <w:szCs w:val="26"/>
        </w:rPr>
        <w:softHyphen/>
        <w:t>що</w:t>
      </w:r>
      <w:r w:rsidRPr="00212C05">
        <w:rPr>
          <w:rFonts w:asciiTheme="minorBidi" w:hAnsiTheme="minorBidi"/>
          <w:sz w:val="26"/>
          <w:szCs w:val="26"/>
        </w:rPr>
        <w:softHyphen/>
        <w:t>то т</w:t>
      </w:r>
      <w:r w:rsidR="003E1B2F" w:rsidRPr="00212C05">
        <w:rPr>
          <w:rFonts w:asciiTheme="minorBidi" w:hAnsiTheme="minorBidi"/>
          <w:sz w:val="26"/>
          <w:szCs w:val="26"/>
        </w:rPr>
        <w:t>я</w:t>
      </w:r>
      <w:r w:rsidRPr="00212C05">
        <w:rPr>
          <w:rFonts w:asciiTheme="minorBidi" w:hAnsiTheme="minorBidi"/>
          <w:sz w:val="26"/>
          <w:szCs w:val="26"/>
        </w:rPr>
        <w:t xml:space="preserve"> е в про</w:t>
      </w:r>
      <w:r w:rsidRPr="00212C05">
        <w:rPr>
          <w:rFonts w:asciiTheme="minorBidi" w:hAnsiTheme="minorBidi"/>
          <w:sz w:val="26"/>
          <w:szCs w:val="26"/>
        </w:rPr>
        <w:softHyphen/>
        <w:t>ти</w:t>
      </w:r>
      <w:r w:rsidRPr="00212C05">
        <w:rPr>
          <w:rFonts w:asciiTheme="minorBidi" w:hAnsiTheme="minorBidi"/>
          <w:sz w:val="26"/>
          <w:szCs w:val="26"/>
        </w:rPr>
        <w:softHyphen/>
        <w:t>во</w:t>
      </w:r>
      <w:r w:rsidRPr="00212C05">
        <w:rPr>
          <w:rFonts w:asciiTheme="minorBidi" w:hAnsiTheme="minorBidi"/>
          <w:sz w:val="26"/>
          <w:szCs w:val="26"/>
        </w:rPr>
        <w:softHyphen/>
        <w:t>ре</w:t>
      </w:r>
      <w:r w:rsidRPr="00212C05">
        <w:rPr>
          <w:rFonts w:asciiTheme="minorBidi" w:hAnsiTheme="minorBidi"/>
          <w:sz w:val="26"/>
          <w:szCs w:val="26"/>
        </w:rPr>
        <w:softHyphen/>
        <w:t>чие с ре</w:t>
      </w:r>
      <w:r w:rsidRPr="00212C05">
        <w:rPr>
          <w:rFonts w:asciiTheme="minorBidi" w:hAnsiTheme="minorBidi"/>
          <w:sz w:val="26"/>
          <w:szCs w:val="26"/>
        </w:rPr>
        <w:softHyphen/>
        <w:t>алния ход на кос</w:t>
      </w:r>
      <w:r w:rsidRPr="00212C05">
        <w:rPr>
          <w:rFonts w:asciiTheme="minorBidi" w:hAnsiTheme="minorBidi"/>
          <w:sz w:val="26"/>
          <w:szCs w:val="26"/>
        </w:rPr>
        <w:softHyphen/>
        <w:t>ми</w:t>
      </w:r>
      <w:r w:rsidRPr="00212C05">
        <w:rPr>
          <w:rFonts w:asciiTheme="minorBidi" w:hAnsiTheme="minorBidi"/>
          <w:sz w:val="26"/>
          <w:szCs w:val="26"/>
        </w:rPr>
        <w:softHyphen/>
        <w:t>чес</w:t>
      </w:r>
      <w:r w:rsidRPr="00212C05">
        <w:rPr>
          <w:rFonts w:asciiTheme="minorBidi" w:hAnsiTheme="minorBidi"/>
          <w:sz w:val="26"/>
          <w:szCs w:val="26"/>
        </w:rPr>
        <w:softHyphen/>
        <w:t>ка</w:t>
      </w:r>
      <w:r w:rsidRPr="00212C05">
        <w:rPr>
          <w:rFonts w:asciiTheme="minorBidi" w:hAnsiTheme="minorBidi"/>
          <w:sz w:val="26"/>
          <w:szCs w:val="26"/>
        </w:rPr>
        <w:softHyphen/>
        <w:t>та еволюция</w:t>
      </w:r>
      <w:r w:rsidR="00BA015F">
        <w:rPr>
          <w:rStyle w:val="af4"/>
          <w:rFonts w:asciiTheme="minorBidi" w:hAnsiTheme="minorBidi"/>
          <w:sz w:val="26"/>
          <w:szCs w:val="26"/>
        </w:rPr>
        <w:endnoteReference w:id="26"/>
      </w:r>
      <w:r w:rsidRPr="00212C05">
        <w:rPr>
          <w:rFonts w:asciiTheme="minorBidi" w:hAnsiTheme="minorBidi"/>
          <w:sz w:val="26"/>
          <w:szCs w:val="26"/>
        </w:rPr>
        <w:t xml:space="preserve">.  </w:t>
      </w:r>
    </w:p>
    <w:p w14:paraId="389FC8B7" w14:textId="5B2D565C" w:rsidR="00B948F0" w:rsidRPr="00212C05" w:rsidRDefault="003E1B2F" w:rsidP="003E1B2F">
      <w:pPr>
        <w:spacing w:after="0" w:line="240" w:lineRule="auto"/>
        <w:ind w:firstLine="709"/>
        <w:rPr>
          <w:rFonts w:asciiTheme="minorBidi" w:hAnsiTheme="minorBidi"/>
          <w:sz w:val="26"/>
          <w:szCs w:val="26"/>
        </w:rPr>
      </w:pPr>
      <w:r w:rsidRPr="00212C05">
        <w:rPr>
          <w:rFonts w:asciiTheme="minorBidi" w:hAnsiTheme="minorBidi"/>
          <w:noProof/>
          <w:sz w:val="26"/>
          <w:szCs w:val="26"/>
        </w:rPr>
        <w:drawing>
          <wp:anchor distT="0" distB="0" distL="114300" distR="114300" simplePos="0" relativeHeight="251658240" behindDoc="0" locked="0" layoutInCell="1" allowOverlap="1" wp14:anchorId="15375508" wp14:editId="2BB7115F">
            <wp:simplePos x="0" y="0"/>
            <wp:positionH relativeFrom="column">
              <wp:posOffset>16510</wp:posOffset>
            </wp:positionH>
            <wp:positionV relativeFrom="paragraph">
              <wp:posOffset>450850</wp:posOffset>
            </wp:positionV>
            <wp:extent cx="1663700" cy="1803400"/>
            <wp:effectExtent l="0" t="0" r="0" b="6350"/>
            <wp:wrapSquare wrapText="bothSides"/>
            <wp:docPr id="1490944929" name="Картина 2" descr="Картина, която съдържа скица, рисунка, черно и бяло&#10;&#10;Описанието е генерирано автоматич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944929" name="Картина 2" descr="Картина, която съдържа скица, рисунка, черно и бяло&#10;&#10;Описанието е генерирано автоматично"/>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63700" cy="1803400"/>
                    </a:xfrm>
                    <a:prstGeom prst="rect">
                      <a:avLst/>
                    </a:prstGeom>
                    <a:noFill/>
                    <a:ln>
                      <a:noFill/>
                    </a:ln>
                  </pic:spPr>
                </pic:pic>
              </a:graphicData>
            </a:graphic>
          </wp:anchor>
        </w:drawing>
      </w:r>
      <w:r w:rsidR="00B948F0" w:rsidRPr="00212C05">
        <w:rPr>
          <w:rFonts w:asciiTheme="minorBidi" w:hAnsiTheme="minorBidi"/>
          <w:sz w:val="26"/>
          <w:szCs w:val="26"/>
        </w:rPr>
        <w:t>Виждате ли, в оп</w:t>
      </w:r>
      <w:r w:rsidR="00B948F0" w:rsidRPr="00212C05">
        <w:rPr>
          <w:rFonts w:asciiTheme="minorBidi" w:hAnsiTheme="minorBidi"/>
          <w:sz w:val="26"/>
          <w:szCs w:val="26"/>
        </w:rPr>
        <w:softHyphen/>
        <w:t>ре</w:t>
      </w:r>
      <w:r w:rsidR="00B948F0" w:rsidRPr="00212C05">
        <w:rPr>
          <w:rFonts w:asciiTheme="minorBidi" w:hAnsiTheme="minorBidi"/>
          <w:sz w:val="26"/>
          <w:szCs w:val="26"/>
        </w:rPr>
        <w:softHyphen/>
        <w:t>де</w:t>
      </w:r>
      <w:r w:rsidR="00B948F0" w:rsidRPr="00212C05">
        <w:rPr>
          <w:rFonts w:asciiTheme="minorBidi" w:hAnsiTheme="minorBidi"/>
          <w:sz w:val="26"/>
          <w:szCs w:val="26"/>
        </w:rPr>
        <w:softHyphen/>
        <w:t>ле</w:t>
      </w:r>
      <w:r w:rsidR="00B948F0" w:rsidRPr="00212C05">
        <w:rPr>
          <w:rFonts w:asciiTheme="minorBidi" w:hAnsiTheme="minorBidi"/>
          <w:sz w:val="26"/>
          <w:szCs w:val="26"/>
        </w:rPr>
        <w:softHyphen/>
        <w:t>ни слу</w:t>
      </w:r>
      <w:r w:rsidR="00B948F0" w:rsidRPr="00212C05">
        <w:rPr>
          <w:rFonts w:asciiTheme="minorBidi" w:hAnsiTheme="minorBidi"/>
          <w:sz w:val="26"/>
          <w:szCs w:val="26"/>
        </w:rPr>
        <w:softHyphen/>
        <w:t>чаи ду</w:t>
      </w:r>
      <w:r w:rsidR="00B948F0" w:rsidRPr="00212C05">
        <w:rPr>
          <w:rFonts w:asciiTheme="minorBidi" w:hAnsiTheme="minorBidi"/>
          <w:sz w:val="26"/>
          <w:szCs w:val="26"/>
        </w:rPr>
        <w:softHyphen/>
        <w:t>хов</w:t>
      </w:r>
      <w:r w:rsidR="00B948F0" w:rsidRPr="00212C05">
        <w:rPr>
          <w:rFonts w:asciiTheme="minorBidi" w:hAnsiTheme="minorBidi"/>
          <w:sz w:val="26"/>
          <w:szCs w:val="26"/>
        </w:rPr>
        <w:softHyphen/>
        <w:t>ни</w:t>
      </w:r>
      <w:r w:rsidR="00B948F0" w:rsidRPr="00212C05">
        <w:rPr>
          <w:rFonts w:asciiTheme="minorBidi" w:hAnsiTheme="minorBidi"/>
          <w:sz w:val="26"/>
          <w:szCs w:val="26"/>
        </w:rPr>
        <w:softHyphen/>
        <w:t>те по</w:t>
      </w:r>
      <w:r w:rsidR="00B948F0" w:rsidRPr="00212C05">
        <w:rPr>
          <w:rFonts w:asciiTheme="minorBidi" w:hAnsiTheme="minorBidi"/>
          <w:sz w:val="26"/>
          <w:szCs w:val="26"/>
        </w:rPr>
        <w:softHyphen/>
        <w:t>ня</w:t>
      </w:r>
      <w:r w:rsidR="00B948F0" w:rsidRPr="00212C05">
        <w:rPr>
          <w:rFonts w:asciiTheme="minorBidi" w:hAnsiTheme="minorBidi"/>
          <w:sz w:val="26"/>
          <w:szCs w:val="26"/>
        </w:rPr>
        <w:softHyphen/>
        <w:t>тия мо</w:t>
      </w:r>
      <w:r w:rsidR="00B948F0" w:rsidRPr="00212C05">
        <w:rPr>
          <w:rFonts w:asciiTheme="minorBidi" w:hAnsiTheme="minorBidi"/>
          <w:sz w:val="26"/>
          <w:szCs w:val="26"/>
        </w:rPr>
        <w:softHyphen/>
        <w:t>гат да се онаг</w:t>
      </w:r>
      <w:r w:rsidR="00B948F0" w:rsidRPr="00212C05">
        <w:rPr>
          <w:rFonts w:asciiTheme="minorBidi" w:hAnsiTheme="minorBidi"/>
          <w:sz w:val="26"/>
          <w:szCs w:val="26"/>
        </w:rPr>
        <w:softHyphen/>
        <w:t>ле</w:t>
      </w:r>
      <w:r w:rsidR="00B948F0" w:rsidRPr="00212C05">
        <w:rPr>
          <w:rFonts w:asciiTheme="minorBidi" w:hAnsiTheme="minorBidi"/>
          <w:sz w:val="26"/>
          <w:szCs w:val="26"/>
        </w:rPr>
        <w:softHyphen/>
        <w:t>дят с по</w:t>
      </w:r>
      <w:r w:rsidR="00B948F0" w:rsidRPr="00212C05">
        <w:rPr>
          <w:rFonts w:asciiTheme="minorBidi" w:hAnsiTheme="minorBidi"/>
          <w:sz w:val="26"/>
          <w:szCs w:val="26"/>
        </w:rPr>
        <w:softHyphen/>
        <w:t>мощ</w:t>
      </w:r>
      <w:r w:rsidR="00B948F0" w:rsidRPr="00212C05">
        <w:rPr>
          <w:rFonts w:asciiTheme="minorBidi" w:hAnsiTheme="minorBidi"/>
          <w:sz w:val="26"/>
          <w:szCs w:val="26"/>
        </w:rPr>
        <w:softHyphen/>
        <w:t>та на ес</w:t>
      </w:r>
      <w:r w:rsidR="00B948F0" w:rsidRPr="00212C05">
        <w:rPr>
          <w:rFonts w:asciiTheme="minorBidi" w:hAnsiTheme="minorBidi"/>
          <w:sz w:val="26"/>
          <w:szCs w:val="26"/>
        </w:rPr>
        <w:softHyphen/>
        <w:t>тес</w:t>
      </w:r>
      <w:r w:rsidR="00B948F0" w:rsidRPr="00212C05">
        <w:rPr>
          <w:rFonts w:asciiTheme="minorBidi" w:hAnsiTheme="minorBidi"/>
          <w:sz w:val="26"/>
          <w:szCs w:val="26"/>
        </w:rPr>
        <w:softHyphen/>
        <w:t>т</w:t>
      </w:r>
      <w:r w:rsidR="00B948F0" w:rsidRPr="00212C05">
        <w:rPr>
          <w:rFonts w:asciiTheme="minorBidi" w:hAnsiTheme="minorBidi"/>
          <w:sz w:val="26"/>
          <w:szCs w:val="26"/>
        </w:rPr>
        <w:softHyphen/>
        <w:t>ве</w:t>
      </w:r>
      <w:r w:rsidR="00B948F0" w:rsidRPr="00212C05">
        <w:rPr>
          <w:rFonts w:asciiTheme="minorBidi" w:hAnsiTheme="minorBidi"/>
          <w:sz w:val="26"/>
          <w:szCs w:val="26"/>
        </w:rPr>
        <w:softHyphen/>
        <w:t>но</w:t>
      </w:r>
      <w:r w:rsidR="00B948F0" w:rsidRPr="00212C05">
        <w:rPr>
          <w:rFonts w:asciiTheme="minorBidi" w:hAnsiTheme="minorBidi"/>
          <w:sz w:val="26"/>
          <w:szCs w:val="26"/>
        </w:rPr>
        <w:softHyphen/>
        <w:t>на</w:t>
      </w:r>
      <w:r w:rsidR="00B948F0" w:rsidRPr="00212C05">
        <w:rPr>
          <w:rFonts w:asciiTheme="minorBidi" w:hAnsiTheme="minorBidi"/>
          <w:sz w:val="26"/>
          <w:szCs w:val="26"/>
        </w:rPr>
        <w:softHyphen/>
        <w:t>учни понятия. Представете си ед</w:t>
      </w:r>
      <w:r w:rsidR="00B948F0" w:rsidRPr="00212C05">
        <w:rPr>
          <w:rFonts w:asciiTheme="minorBidi" w:hAnsiTheme="minorBidi"/>
          <w:sz w:val="26"/>
          <w:szCs w:val="26"/>
        </w:rPr>
        <w:softHyphen/>
        <w:t>но махало, ко</w:t>
      </w:r>
      <w:r w:rsidR="00B948F0" w:rsidRPr="00212C05">
        <w:rPr>
          <w:rFonts w:asciiTheme="minorBidi" w:hAnsiTheme="minorBidi"/>
          <w:sz w:val="26"/>
          <w:szCs w:val="26"/>
        </w:rPr>
        <w:softHyphen/>
        <w:t>ето е в покой. Ако го из</w:t>
      </w:r>
      <w:r w:rsidR="00B948F0" w:rsidRPr="00212C05">
        <w:rPr>
          <w:rFonts w:asciiTheme="minorBidi" w:hAnsiTheme="minorBidi"/>
          <w:sz w:val="26"/>
          <w:szCs w:val="26"/>
        </w:rPr>
        <w:softHyphen/>
        <w:t>тег</w:t>
      </w:r>
      <w:r w:rsidR="00B948F0" w:rsidRPr="00212C05">
        <w:rPr>
          <w:rFonts w:asciiTheme="minorBidi" w:hAnsiTheme="minorBidi"/>
          <w:sz w:val="26"/>
          <w:szCs w:val="26"/>
        </w:rPr>
        <w:softHyphen/>
        <w:t>лим встра</w:t>
      </w:r>
      <w:r w:rsidR="00B948F0" w:rsidRPr="00212C05">
        <w:rPr>
          <w:rFonts w:asciiTheme="minorBidi" w:hAnsiTheme="minorBidi"/>
          <w:sz w:val="26"/>
          <w:szCs w:val="26"/>
        </w:rPr>
        <w:softHyphen/>
        <w:t>ни и след то</w:t>
      </w:r>
      <w:r w:rsidR="00B948F0" w:rsidRPr="00212C05">
        <w:rPr>
          <w:rFonts w:asciiTheme="minorBidi" w:hAnsiTheme="minorBidi"/>
          <w:sz w:val="26"/>
          <w:szCs w:val="26"/>
        </w:rPr>
        <w:softHyphen/>
        <w:t>ва го пуснем, то по</w:t>
      </w:r>
      <w:r w:rsidR="00B948F0" w:rsidRPr="00212C05">
        <w:rPr>
          <w:rFonts w:asciiTheme="minorBidi" w:hAnsiTheme="minorBidi"/>
          <w:sz w:val="26"/>
          <w:szCs w:val="26"/>
        </w:rPr>
        <w:softHyphen/>
        <w:t>ема по об</w:t>
      </w:r>
      <w:r w:rsidR="00B948F0" w:rsidRPr="00212C05">
        <w:rPr>
          <w:rFonts w:asciiTheme="minorBidi" w:hAnsiTheme="minorBidi"/>
          <w:sz w:val="26"/>
          <w:szCs w:val="26"/>
        </w:rPr>
        <w:softHyphen/>
        <w:t>рат</w:t>
      </w:r>
      <w:r w:rsidR="00B948F0" w:rsidRPr="00212C05">
        <w:rPr>
          <w:rFonts w:asciiTheme="minorBidi" w:hAnsiTheme="minorBidi"/>
          <w:sz w:val="26"/>
          <w:szCs w:val="26"/>
        </w:rPr>
        <w:softHyphen/>
        <w:t>ния път към равновесието, към покоя. Защо по</w:t>
      </w:r>
      <w:r w:rsidR="00B948F0" w:rsidRPr="00212C05">
        <w:rPr>
          <w:rFonts w:asciiTheme="minorBidi" w:hAnsiTheme="minorBidi"/>
          <w:sz w:val="26"/>
          <w:szCs w:val="26"/>
        </w:rPr>
        <w:softHyphen/>
        <w:t>ема то по об</w:t>
      </w:r>
      <w:r w:rsidR="00B948F0" w:rsidRPr="00212C05">
        <w:rPr>
          <w:rFonts w:asciiTheme="minorBidi" w:hAnsiTheme="minorBidi"/>
          <w:sz w:val="26"/>
          <w:szCs w:val="26"/>
        </w:rPr>
        <w:softHyphen/>
        <w:t>рат</w:t>
      </w:r>
      <w:r w:rsidR="00B948F0" w:rsidRPr="00212C05">
        <w:rPr>
          <w:rFonts w:asciiTheme="minorBidi" w:hAnsiTheme="minorBidi"/>
          <w:sz w:val="26"/>
          <w:szCs w:val="26"/>
        </w:rPr>
        <w:softHyphen/>
        <w:t>ния път? Защото вър</w:t>
      </w:r>
      <w:r w:rsidR="00B948F0" w:rsidRPr="00212C05">
        <w:rPr>
          <w:rFonts w:asciiTheme="minorBidi" w:hAnsiTheme="minorBidi"/>
          <w:sz w:val="26"/>
          <w:szCs w:val="26"/>
        </w:rPr>
        <w:softHyphen/>
        <w:t>ху него дейс</w:t>
      </w:r>
      <w:r w:rsidR="00B948F0" w:rsidRPr="00212C05">
        <w:rPr>
          <w:rFonts w:asciiTheme="minorBidi" w:hAnsiTheme="minorBidi"/>
          <w:sz w:val="26"/>
          <w:szCs w:val="26"/>
        </w:rPr>
        <w:softHyphen/>
        <w:t>т</w:t>
      </w:r>
      <w:r w:rsidR="00B948F0" w:rsidRPr="00212C05">
        <w:rPr>
          <w:rFonts w:asciiTheme="minorBidi" w:hAnsiTheme="minorBidi"/>
          <w:sz w:val="26"/>
          <w:szCs w:val="26"/>
        </w:rPr>
        <w:softHyphen/>
      </w:r>
      <w:r w:rsidR="00B948F0" w:rsidRPr="00212C05">
        <w:rPr>
          <w:rFonts w:asciiTheme="minorBidi" w:hAnsiTheme="minorBidi"/>
          <w:sz w:val="26"/>
          <w:szCs w:val="26"/>
        </w:rPr>
        <w:softHyphen/>
        <w:t>ва гра</w:t>
      </w:r>
      <w:r w:rsidR="00B948F0" w:rsidRPr="00212C05">
        <w:rPr>
          <w:rFonts w:asciiTheme="minorBidi" w:hAnsiTheme="minorBidi"/>
          <w:sz w:val="26"/>
          <w:szCs w:val="26"/>
        </w:rPr>
        <w:softHyphen/>
        <w:t>ви</w:t>
      </w:r>
      <w:r w:rsidR="00B948F0" w:rsidRPr="00212C05">
        <w:rPr>
          <w:rFonts w:asciiTheme="minorBidi" w:hAnsiTheme="minorBidi"/>
          <w:sz w:val="26"/>
          <w:szCs w:val="26"/>
        </w:rPr>
        <w:softHyphen/>
        <w:t>та</w:t>
      </w:r>
      <w:r w:rsidR="00B948F0" w:rsidRPr="00212C05">
        <w:rPr>
          <w:rFonts w:asciiTheme="minorBidi" w:hAnsiTheme="minorBidi"/>
          <w:sz w:val="26"/>
          <w:szCs w:val="26"/>
        </w:rPr>
        <w:softHyphen/>
        <w:t>ци</w:t>
      </w:r>
      <w:r w:rsidR="00B948F0" w:rsidRPr="00212C05">
        <w:rPr>
          <w:rFonts w:asciiTheme="minorBidi" w:hAnsiTheme="minorBidi"/>
          <w:sz w:val="26"/>
          <w:szCs w:val="26"/>
        </w:rPr>
        <w:softHyphen/>
        <w:t>ята - та</w:t>
      </w:r>
      <w:r w:rsidR="00B948F0" w:rsidRPr="00212C05">
        <w:rPr>
          <w:rFonts w:asciiTheme="minorBidi" w:hAnsiTheme="minorBidi"/>
          <w:sz w:val="26"/>
          <w:szCs w:val="26"/>
        </w:rPr>
        <w:softHyphen/>
        <w:t>ка каз</w:t>
      </w:r>
      <w:r w:rsidR="00B948F0" w:rsidRPr="00212C05">
        <w:rPr>
          <w:rFonts w:asciiTheme="minorBidi" w:hAnsiTheme="minorBidi"/>
          <w:sz w:val="26"/>
          <w:szCs w:val="26"/>
        </w:rPr>
        <w:softHyphen/>
        <w:t>ват</w:t>
      </w:r>
      <w:r w:rsidRPr="00212C05">
        <w:rPr>
          <w:rFonts w:asciiTheme="minorBidi" w:hAnsiTheme="minorBidi"/>
          <w:sz w:val="26"/>
          <w:szCs w:val="26"/>
        </w:rPr>
        <w:t xml:space="preserve"> </w:t>
      </w:r>
      <w:r w:rsidR="00B948F0" w:rsidRPr="00212C05">
        <w:rPr>
          <w:rFonts w:asciiTheme="minorBidi" w:hAnsiTheme="minorBidi"/>
          <w:sz w:val="26"/>
          <w:szCs w:val="26"/>
        </w:rPr>
        <w:t>хората</w:t>
      </w:r>
      <w:r w:rsidR="00C73075">
        <w:rPr>
          <w:rFonts w:asciiTheme="minorBidi" w:hAnsiTheme="minorBidi"/>
          <w:sz w:val="26"/>
          <w:szCs w:val="26"/>
        </w:rPr>
        <w:t>…</w:t>
      </w:r>
      <w:r w:rsidR="00B948F0" w:rsidRPr="00212C05">
        <w:rPr>
          <w:rFonts w:asciiTheme="minorBidi" w:hAnsiTheme="minorBidi"/>
          <w:sz w:val="26"/>
          <w:szCs w:val="26"/>
        </w:rPr>
        <w:t xml:space="preserve"> Да, ма</w:t>
      </w:r>
      <w:r w:rsidR="00B948F0" w:rsidRPr="00212C05">
        <w:rPr>
          <w:rFonts w:asciiTheme="minorBidi" w:hAnsiTheme="minorBidi"/>
          <w:sz w:val="26"/>
          <w:szCs w:val="26"/>
        </w:rPr>
        <w:softHyphen/>
        <w:t>ха</w:t>
      </w:r>
      <w:r w:rsidR="00B948F0" w:rsidRPr="00212C05">
        <w:rPr>
          <w:rFonts w:asciiTheme="minorBidi" w:hAnsiTheme="minorBidi"/>
          <w:sz w:val="26"/>
          <w:szCs w:val="26"/>
        </w:rPr>
        <w:softHyphen/>
        <w:t>ло</w:t>
      </w:r>
      <w:r w:rsidR="00B948F0" w:rsidRPr="00212C05">
        <w:rPr>
          <w:rFonts w:asciiTheme="minorBidi" w:hAnsiTheme="minorBidi"/>
          <w:sz w:val="26"/>
          <w:szCs w:val="26"/>
        </w:rPr>
        <w:softHyphen/>
        <w:t>то по</w:t>
      </w:r>
      <w:r w:rsidR="00B948F0" w:rsidRPr="00212C05">
        <w:rPr>
          <w:rFonts w:asciiTheme="minorBidi" w:hAnsiTheme="minorBidi"/>
          <w:sz w:val="26"/>
          <w:szCs w:val="26"/>
        </w:rPr>
        <w:softHyphen/>
        <w:t>ли</w:t>
      </w:r>
      <w:r w:rsidR="00B948F0" w:rsidRPr="00212C05">
        <w:rPr>
          <w:rFonts w:asciiTheme="minorBidi" w:hAnsiTheme="minorBidi"/>
          <w:sz w:val="26"/>
          <w:szCs w:val="26"/>
        </w:rPr>
        <w:softHyphen/>
        <w:t>та към точ</w:t>
      </w:r>
      <w:r w:rsidR="00B948F0" w:rsidRPr="00212C05">
        <w:rPr>
          <w:rFonts w:asciiTheme="minorBidi" w:hAnsiTheme="minorBidi"/>
          <w:sz w:val="26"/>
          <w:szCs w:val="26"/>
        </w:rPr>
        <w:softHyphen/>
        <w:t>ка</w:t>
      </w:r>
      <w:r w:rsidR="00B948F0" w:rsidRPr="00212C05">
        <w:rPr>
          <w:rFonts w:asciiTheme="minorBidi" w:hAnsiTheme="minorBidi"/>
          <w:sz w:val="26"/>
          <w:szCs w:val="26"/>
        </w:rPr>
        <w:softHyphen/>
        <w:t>та на покоя. Обаче щом то стиг</w:t>
      </w:r>
      <w:r w:rsidR="00B948F0" w:rsidRPr="00212C05">
        <w:rPr>
          <w:rFonts w:asciiTheme="minorBidi" w:hAnsiTheme="minorBidi"/>
          <w:sz w:val="26"/>
          <w:szCs w:val="26"/>
        </w:rPr>
        <w:softHyphen/>
        <w:t>не тук до</w:t>
      </w:r>
      <w:r w:rsidR="00B948F0" w:rsidRPr="00212C05">
        <w:rPr>
          <w:rFonts w:asciiTheme="minorBidi" w:hAnsiTheme="minorBidi"/>
          <w:sz w:val="26"/>
          <w:szCs w:val="26"/>
        </w:rPr>
        <w:softHyphen/>
        <w:t>лу до та</w:t>
      </w:r>
      <w:r w:rsidR="00B948F0" w:rsidRPr="00212C05">
        <w:rPr>
          <w:rFonts w:asciiTheme="minorBidi" w:hAnsiTheme="minorBidi"/>
          <w:sz w:val="26"/>
          <w:szCs w:val="26"/>
        </w:rPr>
        <w:softHyphen/>
        <w:t xml:space="preserve">зи точка, то </w:t>
      </w:r>
      <w:r w:rsidR="00C73075">
        <w:rPr>
          <w:rFonts w:asciiTheme="minorBidi" w:hAnsiTheme="minorBidi"/>
          <w:sz w:val="26"/>
          <w:szCs w:val="26"/>
        </w:rPr>
        <w:t xml:space="preserve">не спира, </w:t>
      </w:r>
      <w:r w:rsidR="00B948F0" w:rsidRPr="00212C05">
        <w:rPr>
          <w:rFonts w:asciiTheme="minorBidi" w:hAnsiTheme="minorBidi"/>
          <w:sz w:val="26"/>
          <w:szCs w:val="26"/>
        </w:rPr>
        <w:t>не ос</w:t>
      </w:r>
      <w:r w:rsidR="00B948F0" w:rsidRPr="00212C05">
        <w:rPr>
          <w:rFonts w:asciiTheme="minorBidi" w:hAnsiTheme="minorBidi"/>
          <w:sz w:val="26"/>
          <w:szCs w:val="26"/>
        </w:rPr>
        <w:softHyphen/>
        <w:t>та</w:t>
      </w:r>
      <w:r w:rsidR="00B948F0" w:rsidRPr="00212C05">
        <w:rPr>
          <w:rFonts w:asciiTheme="minorBidi" w:hAnsiTheme="minorBidi"/>
          <w:sz w:val="26"/>
          <w:szCs w:val="26"/>
        </w:rPr>
        <w:softHyphen/>
        <w:t>ва там</w:t>
      </w:r>
      <w:r w:rsidRPr="00212C05">
        <w:rPr>
          <w:rFonts w:asciiTheme="minorBidi" w:hAnsiTheme="minorBidi"/>
          <w:sz w:val="26"/>
          <w:szCs w:val="26"/>
        </w:rPr>
        <w:t>..</w:t>
      </w:r>
      <w:r w:rsidR="00B948F0" w:rsidRPr="00212C05">
        <w:rPr>
          <w:rFonts w:asciiTheme="minorBidi" w:hAnsiTheme="minorBidi"/>
          <w:sz w:val="26"/>
          <w:szCs w:val="26"/>
        </w:rPr>
        <w:t>. По вре</w:t>
      </w:r>
      <w:r w:rsidR="00B948F0" w:rsidRPr="00212C05">
        <w:rPr>
          <w:rFonts w:asciiTheme="minorBidi" w:hAnsiTheme="minorBidi"/>
          <w:sz w:val="26"/>
          <w:szCs w:val="26"/>
        </w:rPr>
        <w:softHyphen/>
        <w:t>ме на сво</w:t>
      </w:r>
      <w:r w:rsidR="00B948F0" w:rsidRPr="00212C05">
        <w:rPr>
          <w:rFonts w:asciiTheme="minorBidi" w:hAnsiTheme="minorBidi"/>
          <w:sz w:val="26"/>
          <w:szCs w:val="26"/>
        </w:rPr>
        <w:softHyphen/>
        <w:t>ето падане, то е нат</w:t>
      </w:r>
      <w:r w:rsidR="00B948F0" w:rsidRPr="00212C05">
        <w:rPr>
          <w:rFonts w:asciiTheme="minorBidi" w:hAnsiTheme="minorBidi"/>
          <w:sz w:val="26"/>
          <w:szCs w:val="26"/>
        </w:rPr>
        <w:softHyphen/>
        <w:t>ру</w:t>
      </w:r>
      <w:r w:rsidR="00B948F0" w:rsidRPr="00212C05">
        <w:rPr>
          <w:rFonts w:asciiTheme="minorBidi" w:hAnsiTheme="minorBidi"/>
          <w:sz w:val="26"/>
          <w:szCs w:val="26"/>
        </w:rPr>
        <w:softHyphen/>
        <w:t>па</w:t>
      </w:r>
      <w:r w:rsidR="00B948F0" w:rsidRPr="00212C05">
        <w:rPr>
          <w:rFonts w:asciiTheme="minorBidi" w:hAnsiTheme="minorBidi"/>
          <w:sz w:val="26"/>
          <w:szCs w:val="26"/>
        </w:rPr>
        <w:softHyphen/>
        <w:t>ло из</w:t>
      </w:r>
      <w:r w:rsidR="00B948F0" w:rsidRPr="00212C05">
        <w:rPr>
          <w:rFonts w:asciiTheme="minorBidi" w:hAnsiTheme="minorBidi"/>
          <w:sz w:val="26"/>
          <w:szCs w:val="26"/>
        </w:rPr>
        <w:softHyphen/>
        <w:t>вес</w:t>
      </w:r>
      <w:r w:rsidR="00B948F0" w:rsidRPr="00212C05">
        <w:rPr>
          <w:rFonts w:asciiTheme="minorBidi" w:hAnsiTheme="minorBidi"/>
          <w:sz w:val="26"/>
          <w:szCs w:val="26"/>
        </w:rPr>
        <w:softHyphen/>
        <w:t>т</w:t>
      </w:r>
      <w:r w:rsidR="00B948F0" w:rsidRPr="00212C05">
        <w:rPr>
          <w:rFonts w:asciiTheme="minorBidi" w:hAnsiTheme="minorBidi"/>
          <w:sz w:val="26"/>
          <w:szCs w:val="26"/>
        </w:rPr>
        <w:softHyphen/>
        <w:t>на инерция и бла</w:t>
      </w:r>
      <w:r w:rsidR="00B948F0" w:rsidRPr="00212C05">
        <w:rPr>
          <w:rFonts w:asciiTheme="minorBidi" w:hAnsiTheme="minorBidi"/>
          <w:sz w:val="26"/>
          <w:szCs w:val="26"/>
        </w:rPr>
        <w:softHyphen/>
        <w:t>го</w:t>
      </w:r>
      <w:r w:rsidR="00B948F0" w:rsidRPr="00212C05">
        <w:rPr>
          <w:rFonts w:asciiTheme="minorBidi" w:hAnsiTheme="minorBidi"/>
          <w:sz w:val="26"/>
          <w:szCs w:val="26"/>
        </w:rPr>
        <w:softHyphen/>
        <w:t>да</w:t>
      </w:r>
      <w:r w:rsidR="00B948F0" w:rsidRPr="00212C05">
        <w:rPr>
          <w:rFonts w:asciiTheme="minorBidi" w:hAnsiTheme="minorBidi"/>
          <w:sz w:val="26"/>
          <w:szCs w:val="26"/>
        </w:rPr>
        <w:softHyphen/>
        <w:t>ре</w:t>
      </w:r>
      <w:r w:rsidR="00B948F0" w:rsidRPr="00212C05">
        <w:rPr>
          <w:rFonts w:asciiTheme="minorBidi" w:hAnsiTheme="minorBidi"/>
          <w:sz w:val="26"/>
          <w:szCs w:val="26"/>
        </w:rPr>
        <w:softHyphen/>
        <w:t>ние на нея се ус</w:t>
      </w:r>
      <w:r w:rsidR="00B948F0" w:rsidRPr="00212C05">
        <w:rPr>
          <w:rFonts w:asciiTheme="minorBidi" w:hAnsiTheme="minorBidi"/>
          <w:sz w:val="26"/>
          <w:szCs w:val="26"/>
        </w:rPr>
        <w:softHyphen/>
        <w:t>т</w:t>
      </w:r>
      <w:r w:rsidR="00B948F0" w:rsidRPr="00212C05">
        <w:rPr>
          <w:rFonts w:asciiTheme="minorBidi" w:hAnsiTheme="minorBidi"/>
          <w:sz w:val="26"/>
          <w:szCs w:val="26"/>
        </w:rPr>
        <w:softHyphen/>
        <w:t>ре</w:t>
      </w:r>
      <w:r w:rsidR="00B948F0" w:rsidRPr="00212C05">
        <w:rPr>
          <w:rFonts w:asciiTheme="minorBidi" w:hAnsiTheme="minorBidi"/>
          <w:sz w:val="26"/>
          <w:szCs w:val="26"/>
        </w:rPr>
        <w:softHyphen/>
        <w:t>мя</w:t>
      </w:r>
      <w:r w:rsidR="00B948F0" w:rsidRPr="00212C05">
        <w:rPr>
          <w:rFonts w:asciiTheme="minorBidi" w:hAnsiTheme="minorBidi"/>
          <w:sz w:val="26"/>
          <w:szCs w:val="26"/>
        </w:rPr>
        <w:softHyphen/>
        <w:t>ва в про</w:t>
      </w:r>
      <w:r w:rsidR="00B948F0" w:rsidRPr="00212C05">
        <w:rPr>
          <w:rFonts w:asciiTheme="minorBidi" w:hAnsiTheme="minorBidi"/>
          <w:sz w:val="26"/>
          <w:szCs w:val="26"/>
        </w:rPr>
        <w:softHyphen/>
        <w:t>ти</w:t>
      </w:r>
      <w:r w:rsidR="00B948F0" w:rsidRPr="00212C05">
        <w:rPr>
          <w:rFonts w:asciiTheme="minorBidi" w:hAnsiTheme="minorBidi"/>
          <w:sz w:val="26"/>
          <w:szCs w:val="26"/>
        </w:rPr>
        <w:softHyphen/>
        <w:t>во</w:t>
      </w:r>
      <w:r w:rsidR="00B948F0" w:rsidRPr="00212C05">
        <w:rPr>
          <w:rFonts w:asciiTheme="minorBidi" w:hAnsiTheme="minorBidi"/>
          <w:sz w:val="26"/>
          <w:szCs w:val="26"/>
        </w:rPr>
        <w:softHyphen/>
        <w:t>по</w:t>
      </w:r>
      <w:r w:rsidR="00B948F0" w:rsidRPr="00212C05">
        <w:rPr>
          <w:rFonts w:asciiTheme="minorBidi" w:hAnsiTheme="minorBidi"/>
          <w:sz w:val="26"/>
          <w:szCs w:val="26"/>
        </w:rPr>
        <w:softHyphen/>
        <w:t>лож</w:t>
      </w:r>
      <w:r w:rsidR="00B948F0" w:rsidRPr="00212C05">
        <w:rPr>
          <w:rFonts w:asciiTheme="minorBidi" w:hAnsiTheme="minorBidi"/>
          <w:sz w:val="26"/>
          <w:szCs w:val="26"/>
        </w:rPr>
        <w:softHyphen/>
        <w:t>на посока. После то от</w:t>
      </w:r>
      <w:r w:rsidR="00B948F0" w:rsidRPr="00212C05">
        <w:rPr>
          <w:rFonts w:asciiTheme="minorBidi" w:hAnsiTheme="minorBidi"/>
          <w:sz w:val="26"/>
          <w:szCs w:val="26"/>
        </w:rPr>
        <w:softHyphen/>
        <w:t>но</w:t>
      </w:r>
      <w:r w:rsidR="00B948F0" w:rsidRPr="00212C05">
        <w:rPr>
          <w:rFonts w:asciiTheme="minorBidi" w:hAnsiTheme="minorBidi"/>
          <w:sz w:val="26"/>
          <w:szCs w:val="26"/>
        </w:rPr>
        <w:softHyphen/>
        <w:t>во се връ</w:t>
      </w:r>
      <w:r w:rsidR="00B948F0" w:rsidRPr="00212C05">
        <w:rPr>
          <w:rFonts w:asciiTheme="minorBidi" w:hAnsiTheme="minorBidi"/>
          <w:sz w:val="26"/>
          <w:szCs w:val="26"/>
        </w:rPr>
        <w:softHyphen/>
        <w:t>ща обратно. С дру</w:t>
      </w:r>
      <w:r w:rsidR="00B948F0" w:rsidRPr="00212C05">
        <w:rPr>
          <w:rFonts w:asciiTheme="minorBidi" w:hAnsiTheme="minorBidi"/>
          <w:sz w:val="26"/>
          <w:szCs w:val="26"/>
        </w:rPr>
        <w:softHyphen/>
        <w:t>ги думи: до</w:t>
      </w:r>
      <w:r w:rsidR="00B948F0" w:rsidRPr="00212C05">
        <w:rPr>
          <w:rFonts w:asciiTheme="minorBidi" w:hAnsiTheme="minorBidi"/>
          <w:sz w:val="26"/>
          <w:szCs w:val="26"/>
        </w:rPr>
        <w:softHyphen/>
        <w:t>ка</w:t>
      </w:r>
      <w:r w:rsidR="00B948F0" w:rsidRPr="00212C05">
        <w:rPr>
          <w:rFonts w:asciiTheme="minorBidi" w:hAnsiTheme="minorBidi"/>
          <w:sz w:val="26"/>
          <w:szCs w:val="26"/>
        </w:rPr>
        <w:softHyphen/>
        <w:t>то ма</w:t>
      </w:r>
      <w:r w:rsidR="00B948F0" w:rsidRPr="00212C05">
        <w:rPr>
          <w:rFonts w:asciiTheme="minorBidi" w:hAnsiTheme="minorBidi"/>
          <w:sz w:val="26"/>
          <w:szCs w:val="26"/>
        </w:rPr>
        <w:softHyphen/>
        <w:t>ха</w:t>
      </w:r>
      <w:r w:rsidR="00B948F0" w:rsidRPr="00212C05">
        <w:rPr>
          <w:rFonts w:asciiTheme="minorBidi" w:hAnsiTheme="minorBidi"/>
          <w:sz w:val="26"/>
          <w:szCs w:val="26"/>
        </w:rPr>
        <w:softHyphen/>
        <w:t>ло</w:t>
      </w:r>
      <w:r w:rsidR="00B948F0" w:rsidRPr="00212C05">
        <w:rPr>
          <w:rFonts w:asciiTheme="minorBidi" w:hAnsiTheme="minorBidi"/>
          <w:sz w:val="26"/>
          <w:szCs w:val="26"/>
        </w:rPr>
        <w:softHyphen/>
        <w:t>то па</w:t>
      </w:r>
      <w:r w:rsidR="00B948F0" w:rsidRPr="00212C05">
        <w:rPr>
          <w:rFonts w:asciiTheme="minorBidi" w:hAnsiTheme="minorBidi"/>
          <w:sz w:val="26"/>
          <w:szCs w:val="26"/>
        </w:rPr>
        <w:softHyphen/>
        <w:t>да надолу, то нат</w:t>
      </w:r>
      <w:r w:rsidR="00B948F0" w:rsidRPr="00212C05">
        <w:rPr>
          <w:rFonts w:asciiTheme="minorBidi" w:hAnsiTheme="minorBidi"/>
          <w:sz w:val="26"/>
          <w:szCs w:val="26"/>
        </w:rPr>
        <w:softHyphen/>
        <w:t>руп</w:t>
      </w:r>
      <w:r w:rsidR="00B948F0" w:rsidRPr="00212C05">
        <w:rPr>
          <w:rFonts w:asciiTheme="minorBidi" w:hAnsiTheme="minorBidi"/>
          <w:sz w:val="26"/>
          <w:szCs w:val="26"/>
        </w:rPr>
        <w:softHyphen/>
        <w:t>ва в се</w:t>
      </w:r>
      <w:r w:rsidR="00B948F0" w:rsidRPr="00212C05">
        <w:rPr>
          <w:rFonts w:asciiTheme="minorBidi" w:hAnsiTheme="minorBidi"/>
          <w:sz w:val="26"/>
          <w:szCs w:val="26"/>
        </w:rPr>
        <w:softHyphen/>
        <w:t>бе си та</w:t>
      </w:r>
      <w:r w:rsidR="00B948F0" w:rsidRPr="00212C05">
        <w:rPr>
          <w:rFonts w:asciiTheme="minorBidi" w:hAnsiTheme="minorBidi"/>
          <w:sz w:val="26"/>
          <w:szCs w:val="26"/>
        </w:rPr>
        <w:softHyphen/>
        <w:t>ка</w:t>
      </w:r>
      <w:r w:rsidR="00B948F0" w:rsidRPr="00212C05">
        <w:rPr>
          <w:rFonts w:asciiTheme="minorBidi" w:hAnsiTheme="minorBidi"/>
          <w:sz w:val="26"/>
          <w:szCs w:val="26"/>
        </w:rPr>
        <w:softHyphen/>
        <w:t>ва сила, че бла</w:t>
      </w:r>
      <w:r w:rsidR="00B948F0" w:rsidRPr="00212C05">
        <w:rPr>
          <w:rFonts w:asciiTheme="minorBidi" w:hAnsiTheme="minorBidi"/>
          <w:sz w:val="26"/>
          <w:szCs w:val="26"/>
        </w:rPr>
        <w:softHyphen/>
        <w:t>го</w:t>
      </w:r>
      <w:r w:rsidR="00B948F0" w:rsidRPr="00212C05">
        <w:rPr>
          <w:rFonts w:asciiTheme="minorBidi" w:hAnsiTheme="minorBidi"/>
          <w:sz w:val="26"/>
          <w:szCs w:val="26"/>
        </w:rPr>
        <w:softHyphen/>
        <w:t>да</w:t>
      </w:r>
      <w:r w:rsidR="00B948F0" w:rsidRPr="00212C05">
        <w:rPr>
          <w:rFonts w:asciiTheme="minorBidi" w:hAnsiTheme="minorBidi"/>
          <w:sz w:val="26"/>
          <w:szCs w:val="26"/>
        </w:rPr>
        <w:softHyphen/>
        <w:t>ре</w:t>
      </w:r>
      <w:r w:rsidR="00B948F0" w:rsidRPr="00212C05">
        <w:rPr>
          <w:rFonts w:asciiTheme="minorBidi" w:hAnsiTheme="minorBidi"/>
          <w:sz w:val="26"/>
          <w:szCs w:val="26"/>
        </w:rPr>
        <w:softHyphen/>
        <w:t>ние на та</w:t>
      </w:r>
      <w:r w:rsidR="00B948F0" w:rsidRPr="00212C05">
        <w:rPr>
          <w:rFonts w:asciiTheme="minorBidi" w:hAnsiTheme="minorBidi"/>
          <w:sz w:val="26"/>
          <w:szCs w:val="26"/>
        </w:rPr>
        <w:softHyphen/>
        <w:t>зи собстве</w:t>
      </w:r>
      <w:r w:rsidR="00B948F0" w:rsidRPr="00212C05">
        <w:rPr>
          <w:rFonts w:asciiTheme="minorBidi" w:hAnsiTheme="minorBidi"/>
          <w:sz w:val="26"/>
          <w:szCs w:val="26"/>
        </w:rPr>
        <w:softHyphen/>
        <w:t>на сила, се ус</w:t>
      </w:r>
      <w:r w:rsidR="00B948F0" w:rsidRPr="00212C05">
        <w:rPr>
          <w:rFonts w:asciiTheme="minorBidi" w:hAnsiTheme="minorBidi"/>
          <w:sz w:val="26"/>
          <w:szCs w:val="26"/>
        </w:rPr>
        <w:softHyphen/>
        <w:t>т</w:t>
      </w:r>
      <w:r w:rsidR="00B948F0" w:rsidRPr="00212C05">
        <w:rPr>
          <w:rFonts w:asciiTheme="minorBidi" w:hAnsiTheme="minorBidi"/>
          <w:sz w:val="26"/>
          <w:szCs w:val="26"/>
        </w:rPr>
        <w:softHyphen/>
        <w:t>ре</w:t>
      </w:r>
      <w:r w:rsidR="00B948F0" w:rsidRPr="00212C05">
        <w:rPr>
          <w:rFonts w:asciiTheme="minorBidi" w:hAnsiTheme="minorBidi"/>
          <w:sz w:val="26"/>
          <w:szCs w:val="26"/>
        </w:rPr>
        <w:softHyphen/>
        <w:t>мя</w:t>
      </w:r>
      <w:r w:rsidR="00B948F0" w:rsidRPr="00212C05">
        <w:rPr>
          <w:rFonts w:asciiTheme="minorBidi" w:hAnsiTheme="minorBidi"/>
          <w:sz w:val="26"/>
          <w:szCs w:val="26"/>
        </w:rPr>
        <w:softHyphen/>
        <w:t>ва в про</w:t>
      </w:r>
      <w:r w:rsidR="00B948F0" w:rsidRPr="00212C05">
        <w:rPr>
          <w:rFonts w:asciiTheme="minorBidi" w:hAnsiTheme="minorBidi"/>
          <w:sz w:val="26"/>
          <w:szCs w:val="26"/>
        </w:rPr>
        <w:softHyphen/>
        <w:t>ти</w:t>
      </w:r>
      <w:r w:rsidR="00B948F0" w:rsidRPr="00212C05">
        <w:rPr>
          <w:rFonts w:asciiTheme="minorBidi" w:hAnsiTheme="minorBidi"/>
          <w:sz w:val="26"/>
          <w:szCs w:val="26"/>
        </w:rPr>
        <w:softHyphen/>
        <w:t>во</w:t>
      </w:r>
      <w:r w:rsidR="00B948F0" w:rsidRPr="00212C05">
        <w:rPr>
          <w:rFonts w:asciiTheme="minorBidi" w:hAnsiTheme="minorBidi"/>
          <w:sz w:val="26"/>
          <w:szCs w:val="26"/>
        </w:rPr>
        <w:softHyphen/>
        <w:t>по</w:t>
      </w:r>
      <w:r w:rsidR="00B948F0" w:rsidRPr="00212C05">
        <w:rPr>
          <w:rFonts w:asciiTheme="minorBidi" w:hAnsiTheme="minorBidi"/>
          <w:sz w:val="26"/>
          <w:szCs w:val="26"/>
        </w:rPr>
        <w:softHyphen/>
        <w:t>лож</w:t>
      </w:r>
      <w:r w:rsidR="00B948F0" w:rsidRPr="00212C05">
        <w:rPr>
          <w:rFonts w:asciiTheme="minorBidi" w:hAnsiTheme="minorBidi"/>
          <w:sz w:val="26"/>
          <w:szCs w:val="26"/>
        </w:rPr>
        <w:softHyphen/>
        <w:t>на посока. Предполагам, че срав</w:t>
      </w:r>
      <w:r w:rsidR="00B948F0" w:rsidRPr="00212C05">
        <w:rPr>
          <w:rFonts w:asciiTheme="minorBidi" w:hAnsiTheme="minorBidi"/>
          <w:sz w:val="26"/>
          <w:szCs w:val="26"/>
        </w:rPr>
        <w:softHyphen/>
        <w:t>не</w:t>
      </w:r>
      <w:r w:rsidR="00B948F0" w:rsidRPr="00212C05">
        <w:rPr>
          <w:rFonts w:asciiTheme="minorBidi" w:hAnsiTheme="minorBidi"/>
          <w:sz w:val="26"/>
          <w:szCs w:val="26"/>
        </w:rPr>
        <w:softHyphen/>
        <w:t>ни</w:t>
      </w:r>
      <w:r w:rsidR="00B948F0" w:rsidRPr="00212C05">
        <w:rPr>
          <w:rFonts w:asciiTheme="minorBidi" w:hAnsiTheme="minorBidi"/>
          <w:sz w:val="26"/>
          <w:szCs w:val="26"/>
        </w:rPr>
        <w:softHyphen/>
        <w:t>ето е сполучливо. Някой мо</w:t>
      </w:r>
      <w:r w:rsidR="00B948F0" w:rsidRPr="00212C05">
        <w:rPr>
          <w:rFonts w:asciiTheme="minorBidi" w:hAnsiTheme="minorBidi"/>
          <w:sz w:val="26"/>
          <w:szCs w:val="26"/>
        </w:rPr>
        <w:softHyphen/>
        <w:t>же и да казва: ня</w:t>
      </w:r>
      <w:r w:rsidR="00B948F0" w:rsidRPr="00212C05">
        <w:rPr>
          <w:rFonts w:asciiTheme="minorBidi" w:hAnsiTheme="minorBidi"/>
          <w:sz w:val="26"/>
          <w:szCs w:val="26"/>
        </w:rPr>
        <w:softHyphen/>
        <w:t>ма зна</w:t>
      </w:r>
      <w:r w:rsidR="00B948F0" w:rsidRPr="00212C05">
        <w:rPr>
          <w:rFonts w:asciiTheme="minorBidi" w:hAnsiTheme="minorBidi"/>
          <w:sz w:val="26"/>
          <w:szCs w:val="26"/>
        </w:rPr>
        <w:softHyphen/>
        <w:t>че</w:t>
      </w:r>
      <w:r w:rsidR="00B948F0" w:rsidRPr="00212C05">
        <w:rPr>
          <w:rFonts w:asciiTheme="minorBidi" w:hAnsiTheme="minorBidi"/>
          <w:sz w:val="26"/>
          <w:szCs w:val="26"/>
        </w:rPr>
        <w:softHyphen/>
        <w:t>ние как</w:t>
      </w:r>
      <w:r w:rsidR="00B948F0" w:rsidRPr="00212C05">
        <w:rPr>
          <w:rFonts w:asciiTheme="minorBidi" w:hAnsiTheme="minorBidi"/>
          <w:sz w:val="26"/>
          <w:szCs w:val="26"/>
        </w:rPr>
        <w:softHyphen/>
        <w:t>ва точ</w:t>
      </w:r>
      <w:r w:rsidR="00B948F0" w:rsidRPr="00212C05">
        <w:rPr>
          <w:rFonts w:asciiTheme="minorBidi" w:hAnsiTheme="minorBidi"/>
          <w:sz w:val="26"/>
          <w:szCs w:val="26"/>
        </w:rPr>
        <w:softHyphen/>
        <w:t>но е доб</w:t>
      </w:r>
      <w:r w:rsidR="00B948F0" w:rsidRPr="00212C05">
        <w:rPr>
          <w:rFonts w:asciiTheme="minorBidi" w:hAnsiTheme="minorBidi"/>
          <w:sz w:val="26"/>
          <w:szCs w:val="26"/>
        </w:rPr>
        <w:softHyphen/>
        <w:t>ро</w:t>
      </w:r>
      <w:r w:rsidR="00B948F0" w:rsidRPr="00212C05">
        <w:rPr>
          <w:rFonts w:asciiTheme="minorBidi" w:hAnsiTheme="minorBidi"/>
          <w:sz w:val="26"/>
          <w:szCs w:val="26"/>
        </w:rPr>
        <w:softHyphen/>
        <w:t>де</w:t>
      </w:r>
      <w:r w:rsidR="00B948F0" w:rsidRPr="00212C05">
        <w:rPr>
          <w:rFonts w:asciiTheme="minorBidi" w:hAnsiTheme="minorBidi"/>
          <w:sz w:val="26"/>
          <w:szCs w:val="26"/>
        </w:rPr>
        <w:softHyphen/>
        <w:t>тел</w:t>
      </w:r>
      <w:r w:rsidR="00B948F0" w:rsidRPr="00212C05">
        <w:rPr>
          <w:rFonts w:asciiTheme="minorBidi" w:hAnsiTheme="minorBidi"/>
          <w:sz w:val="26"/>
          <w:szCs w:val="26"/>
        </w:rPr>
        <w:softHyphen/>
        <w:t>та - съвършенство, благоразумие, доб</w:t>
      </w:r>
      <w:r w:rsidR="00B948F0" w:rsidRPr="00212C05">
        <w:rPr>
          <w:rFonts w:asciiTheme="minorBidi" w:hAnsiTheme="minorBidi"/>
          <w:sz w:val="26"/>
          <w:szCs w:val="26"/>
        </w:rPr>
        <w:softHyphen/>
        <w:t>ро</w:t>
      </w:r>
      <w:r w:rsidR="00B948F0" w:rsidRPr="00212C05">
        <w:rPr>
          <w:rFonts w:asciiTheme="minorBidi" w:hAnsiTheme="minorBidi"/>
          <w:sz w:val="26"/>
          <w:szCs w:val="26"/>
        </w:rPr>
        <w:softHyphen/>
        <w:t>на</w:t>
      </w:r>
      <w:r w:rsidR="00B948F0" w:rsidRPr="00212C05">
        <w:rPr>
          <w:rFonts w:asciiTheme="minorBidi" w:hAnsiTheme="minorBidi"/>
          <w:sz w:val="26"/>
          <w:szCs w:val="26"/>
        </w:rPr>
        <w:softHyphen/>
        <w:t>ме</w:t>
      </w:r>
      <w:r w:rsidR="00B948F0" w:rsidRPr="00212C05">
        <w:rPr>
          <w:rFonts w:asciiTheme="minorBidi" w:hAnsiTheme="minorBidi"/>
          <w:sz w:val="26"/>
          <w:szCs w:val="26"/>
        </w:rPr>
        <w:softHyphen/>
        <w:t>реност - тя об</w:t>
      </w:r>
      <w:r w:rsidR="00B948F0" w:rsidRPr="00212C05">
        <w:rPr>
          <w:rFonts w:asciiTheme="minorBidi" w:hAnsiTheme="minorBidi"/>
          <w:sz w:val="26"/>
          <w:szCs w:val="26"/>
        </w:rPr>
        <w:softHyphen/>
        <w:t>ла</w:t>
      </w:r>
      <w:r w:rsidR="00B948F0" w:rsidRPr="00212C05">
        <w:rPr>
          <w:rFonts w:asciiTheme="minorBidi" w:hAnsiTheme="minorBidi"/>
          <w:sz w:val="26"/>
          <w:szCs w:val="26"/>
        </w:rPr>
        <w:softHyphen/>
        <w:t>го</w:t>
      </w:r>
      <w:r w:rsidR="00B948F0" w:rsidRPr="00212C05">
        <w:rPr>
          <w:rFonts w:asciiTheme="minorBidi" w:hAnsiTheme="minorBidi"/>
          <w:sz w:val="26"/>
          <w:szCs w:val="26"/>
        </w:rPr>
        <w:softHyphen/>
        <w:t>ро</w:t>
      </w:r>
      <w:r w:rsidR="00B948F0" w:rsidRPr="00212C05">
        <w:rPr>
          <w:rFonts w:asciiTheme="minorBidi" w:hAnsiTheme="minorBidi"/>
          <w:sz w:val="26"/>
          <w:szCs w:val="26"/>
        </w:rPr>
        <w:softHyphen/>
        <w:t>дя</w:t>
      </w:r>
      <w:r w:rsidR="00B948F0" w:rsidRPr="00212C05">
        <w:rPr>
          <w:rFonts w:asciiTheme="minorBidi" w:hAnsiTheme="minorBidi"/>
          <w:sz w:val="26"/>
          <w:szCs w:val="26"/>
        </w:rPr>
        <w:softHyphen/>
        <w:t>ва чо</w:t>
      </w:r>
      <w:r w:rsidR="00B948F0" w:rsidRPr="00212C05">
        <w:rPr>
          <w:rFonts w:asciiTheme="minorBidi" w:hAnsiTheme="minorBidi"/>
          <w:sz w:val="26"/>
          <w:szCs w:val="26"/>
        </w:rPr>
        <w:softHyphen/>
        <w:t>ве</w:t>
      </w:r>
      <w:r w:rsidR="00B948F0" w:rsidRPr="00212C05">
        <w:rPr>
          <w:rFonts w:asciiTheme="minorBidi" w:hAnsiTheme="minorBidi"/>
          <w:sz w:val="26"/>
          <w:szCs w:val="26"/>
        </w:rPr>
        <w:softHyphen/>
        <w:t>ка по не</w:t>
      </w:r>
      <w:r w:rsidR="00B948F0" w:rsidRPr="00212C05">
        <w:rPr>
          <w:rFonts w:asciiTheme="minorBidi" w:hAnsiTheme="minorBidi"/>
          <w:sz w:val="26"/>
          <w:szCs w:val="26"/>
        </w:rPr>
        <w:softHyphen/>
        <w:t>го</w:t>
      </w:r>
      <w:r w:rsidR="00B948F0" w:rsidRPr="00212C05">
        <w:rPr>
          <w:rFonts w:asciiTheme="minorBidi" w:hAnsiTheme="minorBidi"/>
          <w:sz w:val="26"/>
          <w:szCs w:val="26"/>
        </w:rPr>
        <w:softHyphen/>
        <w:t>вия тру</w:t>
      </w:r>
      <w:r w:rsidR="00B948F0" w:rsidRPr="00212C05">
        <w:rPr>
          <w:rFonts w:asciiTheme="minorBidi" w:hAnsiTheme="minorBidi"/>
          <w:sz w:val="26"/>
          <w:szCs w:val="26"/>
        </w:rPr>
        <w:softHyphen/>
        <w:t>ден път; но ид</w:t>
      </w:r>
      <w:r w:rsidR="00B948F0" w:rsidRPr="00212C05">
        <w:rPr>
          <w:rFonts w:asciiTheme="minorBidi" w:hAnsiTheme="minorBidi"/>
          <w:sz w:val="26"/>
          <w:szCs w:val="26"/>
        </w:rPr>
        <w:softHyphen/>
        <w:t>ва един по</w:t>
      </w:r>
      <w:r w:rsidR="00B948F0" w:rsidRPr="00212C05">
        <w:rPr>
          <w:rFonts w:asciiTheme="minorBidi" w:hAnsiTheme="minorBidi"/>
          <w:sz w:val="26"/>
          <w:szCs w:val="26"/>
        </w:rPr>
        <w:softHyphen/>
        <w:t>-къ</w:t>
      </w:r>
      <w:r w:rsidR="00B948F0" w:rsidRPr="00212C05">
        <w:rPr>
          <w:rFonts w:asciiTheme="minorBidi" w:hAnsiTheme="minorBidi"/>
          <w:sz w:val="26"/>
          <w:szCs w:val="26"/>
        </w:rPr>
        <w:softHyphen/>
        <w:t>сен мо</w:t>
      </w:r>
      <w:r w:rsidR="00B948F0" w:rsidRPr="00212C05">
        <w:rPr>
          <w:rFonts w:asciiTheme="minorBidi" w:hAnsiTheme="minorBidi"/>
          <w:sz w:val="26"/>
          <w:szCs w:val="26"/>
        </w:rPr>
        <w:softHyphen/>
        <w:t>мент от ево</w:t>
      </w:r>
      <w:r w:rsidR="00B948F0" w:rsidRPr="00212C05">
        <w:rPr>
          <w:rFonts w:asciiTheme="minorBidi" w:hAnsiTheme="minorBidi"/>
          <w:sz w:val="26"/>
          <w:szCs w:val="26"/>
        </w:rPr>
        <w:softHyphen/>
        <w:t>лю</w:t>
      </w:r>
      <w:r w:rsidR="00B948F0" w:rsidRPr="00212C05">
        <w:rPr>
          <w:rFonts w:asciiTheme="minorBidi" w:hAnsiTheme="minorBidi"/>
          <w:sz w:val="26"/>
          <w:szCs w:val="26"/>
        </w:rPr>
        <w:softHyphen/>
        <w:t>ци</w:t>
      </w:r>
      <w:r w:rsidR="00B948F0" w:rsidRPr="00212C05">
        <w:rPr>
          <w:rFonts w:asciiTheme="minorBidi" w:hAnsiTheme="minorBidi"/>
          <w:sz w:val="26"/>
          <w:szCs w:val="26"/>
        </w:rPr>
        <w:softHyphen/>
        <w:t>ята на света и не</w:t>
      </w:r>
      <w:r w:rsidR="00B948F0" w:rsidRPr="00212C05">
        <w:rPr>
          <w:rFonts w:asciiTheme="minorBidi" w:hAnsiTheme="minorBidi"/>
          <w:sz w:val="26"/>
          <w:szCs w:val="26"/>
        </w:rPr>
        <w:softHyphen/>
        <w:t>ща</w:t>
      </w:r>
      <w:r w:rsidR="00B948F0" w:rsidRPr="00212C05">
        <w:rPr>
          <w:rFonts w:asciiTheme="minorBidi" w:hAnsiTheme="minorBidi"/>
          <w:sz w:val="26"/>
          <w:szCs w:val="26"/>
        </w:rPr>
        <w:softHyphen/>
        <w:t>та се преобръщат: съ</w:t>
      </w:r>
      <w:r w:rsidR="00B948F0" w:rsidRPr="00212C05">
        <w:rPr>
          <w:rFonts w:asciiTheme="minorBidi" w:hAnsiTheme="minorBidi"/>
          <w:sz w:val="26"/>
          <w:szCs w:val="26"/>
        </w:rPr>
        <w:softHyphen/>
        <w:t>вър</w:t>
      </w:r>
      <w:r w:rsidR="00B948F0" w:rsidRPr="00212C05">
        <w:rPr>
          <w:rFonts w:asciiTheme="minorBidi" w:hAnsiTheme="minorBidi"/>
          <w:sz w:val="26"/>
          <w:szCs w:val="26"/>
        </w:rPr>
        <w:softHyphen/>
        <w:t>шен</w:t>
      </w:r>
      <w:r w:rsidR="00B948F0" w:rsidRPr="00212C05">
        <w:rPr>
          <w:rFonts w:asciiTheme="minorBidi" w:hAnsiTheme="minorBidi"/>
          <w:sz w:val="26"/>
          <w:szCs w:val="26"/>
        </w:rPr>
        <w:softHyphen/>
        <w:t>с</w:t>
      </w:r>
      <w:r w:rsidR="00B948F0" w:rsidRPr="00212C05">
        <w:rPr>
          <w:rFonts w:asciiTheme="minorBidi" w:hAnsiTheme="minorBidi"/>
          <w:sz w:val="26"/>
          <w:szCs w:val="26"/>
        </w:rPr>
        <w:softHyphen/>
        <w:t>т</w:t>
      </w:r>
      <w:r w:rsidR="00B948F0" w:rsidRPr="00212C05">
        <w:rPr>
          <w:rFonts w:asciiTheme="minorBidi" w:hAnsiTheme="minorBidi"/>
          <w:sz w:val="26"/>
          <w:szCs w:val="26"/>
        </w:rPr>
        <w:softHyphen/>
        <w:t>во</w:t>
      </w:r>
      <w:r w:rsidR="00B948F0" w:rsidRPr="00212C05">
        <w:rPr>
          <w:rFonts w:asciiTheme="minorBidi" w:hAnsiTheme="minorBidi"/>
          <w:sz w:val="26"/>
          <w:szCs w:val="26"/>
        </w:rPr>
        <w:softHyphen/>
        <w:t>то се прев</w:t>
      </w:r>
      <w:r w:rsidR="00B948F0" w:rsidRPr="00212C05">
        <w:rPr>
          <w:rFonts w:asciiTheme="minorBidi" w:hAnsiTheme="minorBidi"/>
          <w:sz w:val="26"/>
          <w:szCs w:val="26"/>
        </w:rPr>
        <w:softHyphen/>
        <w:t>ръ</w:t>
      </w:r>
      <w:r w:rsidR="00B948F0" w:rsidRPr="00212C05">
        <w:rPr>
          <w:rFonts w:asciiTheme="minorBidi" w:hAnsiTheme="minorBidi"/>
          <w:sz w:val="26"/>
          <w:szCs w:val="26"/>
        </w:rPr>
        <w:softHyphen/>
        <w:t>ща в слабост, спра</w:t>
      </w:r>
      <w:r w:rsidR="00B948F0" w:rsidRPr="00212C05">
        <w:rPr>
          <w:rFonts w:asciiTheme="minorBidi" w:hAnsiTheme="minorBidi"/>
          <w:sz w:val="26"/>
          <w:szCs w:val="26"/>
        </w:rPr>
        <w:softHyphen/>
        <w:t>вед</w:t>
      </w:r>
      <w:r w:rsidR="00B948F0" w:rsidRPr="00212C05">
        <w:rPr>
          <w:rFonts w:asciiTheme="minorBidi" w:hAnsiTheme="minorBidi"/>
          <w:sz w:val="26"/>
          <w:szCs w:val="26"/>
        </w:rPr>
        <w:softHyphen/>
        <w:t>ли</w:t>
      </w:r>
      <w:r w:rsidR="00B948F0" w:rsidRPr="00212C05">
        <w:rPr>
          <w:rFonts w:asciiTheme="minorBidi" w:hAnsiTheme="minorBidi"/>
          <w:sz w:val="26"/>
          <w:szCs w:val="26"/>
        </w:rPr>
        <w:softHyphen/>
        <w:t>вос</w:t>
      </w:r>
      <w:r w:rsidR="00B948F0" w:rsidRPr="00212C05">
        <w:rPr>
          <w:rFonts w:asciiTheme="minorBidi" w:hAnsiTheme="minorBidi"/>
          <w:sz w:val="26"/>
          <w:szCs w:val="26"/>
        </w:rPr>
        <w:softHyphen/>
        <w:t>т</w:t>
      </w:r>
      <w:r w:rsidR="00B948F0" w:rsidRPr="00212C05">
        <w:rPr>
          <w:rFonts w:asciiTheme="minorBidi" w:hAnsiTheme="minorBidi"/>
          <w:sz w:val="26"/>
          <w:szCs w:val="26"/>
        </w:rPr>
        <w:softHyphen/>
        <w:t>та - в неправда, люб</w:t>
      </w:r>
      <w:r w:rsidR="00B948F0" w:rsidRPr="00212C05">
        <w:rPr>
          <w:rFonts w:asciiTheme="minorBidi" w:hAnsiTheme="minorBidi"/>
          <w:sz w:val="26"/>
          <w:szCs w:val="26"/>
        </w:rPr>
        <w:softHyphen/>
        <w:t>веобил</w:t>
      </w:r>
      <w:r w:rsidR="00B948F0" w:rsidRPr="00212C05">
        <w:rPr>
          <w:rFonts w:asciiTheme="minorBidi" w:hAnsiTheme="minorBidi"/>
          <w:sz w:val="26"/>
          <w:szCs w:val="26"/>
        </w:rPr>
        <w:softHyphen/>
        <w:t>на</w:t>
      </w:r>
      <w:r w:rsidR="00B948F0" w:rsidRPr="00212C05">
        <w:rPr>
          <w:rFonts w:asciiTheme="minorBidi" w:hAnsiTheme="minorBidi"/>
          <w:sz w:val="26"/>
          <w:szCs w:val="26"/>
        </w:rPr>
        <w:softHyphen/>
        <w:t>та доб</w:t>
      </w:r>
      <w:r w:rsidR="00B948F0" w:rsidRPr="00212C05">
        <w:rPr>
          <w:rFonts w:asciiTheme="minorBidi" w:hAnsiTheme="minorBidi"/>
          <w:sz w:val="26"/>
          <w:szCs w:val="26"/>
        </w:rPr>
        <w:softHyphen/>
        <w:t>ро</w:t>
      </w:r>
      <w:r w:rsidR="00B948F0" w:rsidRPr="00212C05">
        <w:rPr>
          <w:rFonts w:asciiTheme="minorBidi" w:hAnsiTheme="minorBidi"/>
          <w:sz w:val="26"/>
          <w:szCs w:val="26"/>
        </w:rPr>
        <w:softHyphen/>
        <w:t>на</w:t>
      </w:r>
      <w:r w:rsidR="00B948F0" w:rsidRPr="00212C05">
        <w:rPr>
          <w:rFonts w:asciiTheme="minorBidi" w:hAnsiTheme="minorBidi"/>
          <w:sz w:val="26"/>
          <w:szCs w:val="26"/>
        </w:rPr>
        <w:softHyphen/>
        <w:t>ме</w:t>
      </w:r>
      <w:r w:rsidR="00B948F0" w:rsidRPr="00212C05">
        <w:rPr>
          <w:rFonts w:asciiTheme="minorBidi" w:hAnsiTheme="minorBidi"/>
          <w:sz w:val="26"/>
          <w:szCs w:val="26"/>
        </w:rPr>
        <w:softHyphen/>
        <w:t>ре</w:t>
      </w:r>
      <w:r w:rsidR="00B948F0" w:rsidRPr="00212C05">
        <w:rPr>
          <w:rFonts w:asciiTheme="minorBidi" w:hAnsiTheme="minorBidi"/>
          <w:sz w:val="26"/>
          <w:szCs w:val="26"/>
        </w:rPr>
        <w:softHyphen/>
        <w:t>ност - в па</w:t>
      </w:r>
      <w:r w:rsidR="00B948F0" w:rsidRPr="00212C05">
        <w:rPr>
          <w:rFonts w:asciiTheme="minorBidi" w:hAnsiTheme="minorBidi"/>
          <w:sz w:val="26"/>
          <w:szCs w:val="26"/>
        </w:rPr>
        <w:softHyphen/>
        <w:t>ро</w:t>
      </w:r>
      <w:r w:rsidR="00B948F0" w:rsidRPr="00212C05">
        <w:rPr>
          <w:rFonts w:asciiTheme="minorBidi" w:hAnsiTheme="minorBidi"/>
          <w:sz w:val="26"/>
          <w:szCs w:val="26"/>
        </w:rPr>
        <w:softHyphen/>
        <w:t xml:space="preserve">дия на любовта.  </w:t>
      </w:r>
    </w:p>
    <w:p w14:paraId="58465CCB" w14:textId="5B9715BF" w:rsidR="00B948F0" w:rsidRPr="00212C05" w:rsidRDefault="00B948F0" w:rsidP="003E1B2F">
      <w:pPr>
        <w:spacing w:after="0" w:line="240" w:lineRule="auto"/>
        <w:ind w:firstLine="709"/>
        <w:rPr>
          <w:rFonts w:asciiTheme="minorBidi" w:hAnsiTheme="minorBidi"/>
          <w:sz w:val="26"/>
          <w:szCs w:val="26"/>
        </w:rPr>
      </w:pPr>
      <w:r w:rsidRPr="00212C05">
        <w:rPr>
          <w:rFonts w:asciiTheme="minorBidi" w:hAnsiTheme="minorBidi"/>
          <w:sz w:val="26"/>
          <w:szCs w:val="26"/>
        </w:rPr>
        <w:t>С та</w:t>
      </w:r>
      <w:r w:rsidRPr="00212C05">
        <w:rPr>
          <w:rFonts w:asciiTheme="minorBidi" w:hAnsiTheme="minorBidi"/>
          <w:sz w:val="26"/>
          <w:szCs w:val="26"/>
        </w:rPr>
        <w:softHyphen/>
        <w:t>ки</w:t>
      </w:r>
      <w:r w:rsidRPr="00212C05">
        <w:rPr>
          <w:rFonts w:asciiTheme="minorBidi" w:hAnsiTheme="minorBidi"/>
          <w:sz w:val="26"/>
          <w:szCs w:val="26"/>
        </w:rPr>
        <w:softHyphen/>
        <w:t>ва по</w:t>
      </w:r>
      <w:r w:rsidRPr="00212C05">
        <w:rPr>
          <w:rFonts w:asciiTheme="minorBidi" w:hAnsiTheme="minorBidi"/>
          <w:sz w:val="26"/>
          <w:szCs w:val="26"/>
        </w:rPr>
        <w:softHyphen/>
        <w:t>ня</w:t>
      </w:r>
      <w:r w:rsidRPr="00212C05">
        <w:rPr>
          <w:rFonts w:asciiTheme="minorBidi" w:hAnsiTheme="minorBidi"/>
          <w:sz w:val="26"/>
          <w:szCs w:val="26"/>
        </w:rPr>
        <w:softHyphen/>
        <w:t>тия чо</w:t>
      </w:r>
      <w:r w:rsidRPr="00212C05">
        <w:rPr>
          <w:rFonts w:asciiTheme="minorBidi" w:hAnsiTheme="minorBidi"/>
          <w:sz w:val="26"/>
          <w:szCs w:val="26"/>
        </w:rPr>
        <w:softHyphen/>
        <w:t>ве</w:t>
      </w:r>
      <w:r w:rsidRPr="00212C05">
        <w:rPr>
          <w:rFonts w:asciiTheme="minorBidi" w:hAnsiTheme="minorBidi"/>
          <w:sz w:val="26"/>
          <w:szCs w:val="26"/>
        </w:rPr>
        <w:softHyphen/>
        <w:t>чес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 не мо</w:t>
      </w:r>
      <w:r w:rsidRPr="00212C05">
        <w:rPr>
          <w:rFonts w:asciiTheme="minorBidi" w:hAnsiTheme="minorBidi"/>
          <w:sz w:val="26"/>
          <w:szCs w:val="26"/>
        </w:rPr>
        <w:softHyphen/>
        <w:t>же да про</w:t>
      </w:r>
      <w:r w:rsidRPr="00212C05">
        <w:rPr>
          <w:rFonts w:asciiTheme="minorBidi" w:hAnsiTheme="minorBidi"/>
          <w:sz w:val="26"/>
          <w:szCs w:val="26"/>
        </w:rPr>
        <w:softHyphen/>
        <w:t>дъл</w:t>
      </w:r>
      <w:r w:rsidRPr="00212C05">
        <w:rPr>
          <w:rFonts w:asciiTheme="minorBidi" w:hAnsiTheme="minorBidi"/>
          <w:sz w:val="26"/>
          <w:szCs w:val="26"/>
        </w:rPr>
        <w:softHyphen/>
        <w:t>жа</w:t>
      </w:r>
      <w:r w:rsidRPr="00212C05">
        <w:rPr>
          <w:rFonts w:asciiTheme="minorBidi" w:hAnsiTheme="minorBidi"/>
          <w:sz w:val="26"/>
          <w:szCs w:val="26"/>
        </w:rPr>
        <w:softHyphen/>
        <w:t>ва по своя път. Днешният на</w:t>
      </w:r>
      <w:r w:rsidRPr="00212C05">
        <w:rPr>
          <w:rFonts w:asciiTheme="minorBidi" w:hAnsiTheme="minorBidi"/>
          <w:sz w:val="26"/>
          <w:szCs w:val="26"/>
        </w:rPr>
        <w:softHyphen/>
        <w:t>ивен фи</w:t>
      </w:r>
      <w:r w:rsidRPr="00212C05">
        <w:rPr>
          <w:rFonts w:asciiTheme="minorBidi" w:hAnsiTheme="minorBidi"/>
          <w:sz w:val="26"/>
          <w:szCs w:val="26"/>
        </w:rPr>
        <w:softHyphen/>
        <w:t>лис</w:t>
      </w:r>
      <w:r w:rsidRPr="00212C05">
        <w:rPr>
          <w:rFonts w:asciiTheme="minorBidi" w:hAnsiTheme="minorBidi"/>
          <w:sz w:val="26"/>
          <w:szCs w:val="26"/>
        </w:rPr>
        <w:softHyphen/>
        <w:t>тер - пред</w:t>
      </w:r>
      <w:r w:rsidRPr="00212C05">
        <w:rPr>
          <w:rFonts w:asciiTheme="minorBidi" w:hAnsiTheme="minorBidi"/>
          <w:sz w:val="26"/>
          <w:szCs w:val="26"/>
        </w:rPr>
        <w:softHyphen/>
        <w:t>с</w:t>
      </w:r>
      <w:r w:rsidRPr="00212C05">
        <w:rPr>
          <w:rFonts w:asciiTheme="minorBidi" w:hAnsiTheme="minorBidi"/>
          <w:sz w:val="26"/>
          <w:szCs w:val="26"/>
        </w:rPr>
        <w:softHyphen/>
        <w:t>таве</w:t>
      </w:r>
      <w:r w:rsidRPr="00212C05">
        <w:rPr>
          <w:rFonts w:asciiTheme="minorBidi" w:hAnsiTheme="minorBidi"/>
          <w:sz w:val="26"/>
          <w:szCs w:val="26"/>
        </w:rPr>
        <w:softHyphen/>
        <w:t>те си жи</w:t>
      </w:r>
      <w:r w:rsidRPr="00212C05">
        <w:rPr>
          <w:rFonts w:asciiTheme="minorBidi" w:hAnsiTheme="minorBidi"/>
          <w:sz w:val="26"/>
          <w:szCs w:val="26"/>
        </w:rPr>
        <w:softHyphen/>
        <w:t>во та</w:t>
      </w:r>
      <w:r w:rsidRPr="00212C05">
        <w:rPr>
          <w:rFonts w:asciiTheme="minorBidi" w:hAnsiTheme="minorBidi"/>
          <w:sz w:val="26"/>
          <w:szCs w:val="26"/>
        </w:rPr>
        <w:softHyphen/>
        <w:t>зи кар</w:t>
      </w:r>
      <w:r w:rsidRPr="00212C05">
        <w:rPr>
          <w:rFonts w:asciiTheme="minorBidi" w:hAnsiTheme="minorBidi"/>
          <w:sz w:val="26"/>
          <w:szCs w:val="26"/>
        </w:rPr>
        <w:softHyphen/>
        <w:t>ти</w:t>
      </w:r>
      <w:r w:rsidRPr="00212C05">
        <w:rPr>
          <w:rFonts w:asciiTheme="minorBidi" w:hAnsiTheme="minorBidi"/>
          <w:sz w:val="26"/>
          <w:szCs w:val="26"/>
        </w:rPr>
        <w:softHyphen/>
        <w:t>на - мис</w:t>
      </w:r>
      <w:r w:rsidRPr="00212C05">
        <w:rPr>
          <w:rFonts w:asciiTheme="minorBidi" w:hAnsiTheme="minorBidi"/>
          <w:sz w:val="26"/>
          <w:szCs w:val="26"/>
        </w:rPr>
        <w:softHyphen/>
        <w:t>ли че ос</w:t>
      </w:r>
      <w:r w:rsidRPr="00212C05">
        <w:rPr>
          <w:rFonts w:asciiTheme="minorBidi" w:hAnsiTheme="minorBidi"/>
          <w:sz w:val="26"/>
          <w:szCs w:val="26"/>
        </w:rPr>
        <w:softHyphen/>
        <w:t>но</w:t>
      </w:r>
      <w:r w:rsidRPr="00212C05">
        <w:rPr>
          <w:rFonts w:asciiTheme="minorBidi" w:hAnsiTheme="minorBidi"/>
          <w:sz w:val="26"/>
          <w:szCs w:val="26"/>
        </w:rPr>
        <w:softHyphen/>
        <w:t>ва</w:t>
      </w:r>
      <w:r w:rsidRPr="00212C05">
        <w:rPr>
          <w:rFonts w:asciiTheme="minorBidi" w:hAnsiTheme="minorBidi"/>
          <w:sz w:val="26"/>
          <w:szCs w:val="26"/>
        </w:rPr>
        <w:softHyphen/>
        <w:t>ва ня</w:t>
      </w:r>
      <w:r w:rsidRPr="00212C05">
        <w:rPr>
          <w:rFonts w:asciiTheme="minorBidi" w:hAnsiTheme="minorBidi"/>
          <w:sz w:val="26"/>
          <w:szCs w:val="26"/>
        </w:rPr>
        <w:softHyphen/>
        <w:t>как</w:t>
      </w:r>
      <w:r w:rsidRPr="00212C05">
        <w:rPr>
          <w:rFonts w:asciiTheme="minorBidi" w:hAnsiTheme="minorBidi"/>
          <w:sz w:val="26"/>
          <w:szCs w:val="26"/>
        </w:rPr>
        <w:softHyphen/>
        <w:t>во сдружение и вяр</w:t>
      </w:r>
      <w:r w:rsidRPr="00212C05">
        <w:rPr>
          <w:rFonts w:asciiTheme="minorBidi" w:hAnsiTheme="minorBidi"/>
          <w:sz w:val="26"/>
          <w:szCs w:val="26"/>
        </w:rPr>
        <w:softHyphen/>
        <w:t>ва</w:t>
      </w:r>
      <w:r w:rsidR="003E1B2F" w:rsidRPr="00212C05">
        <w:rPr>
          <w:rFonts w:asciiTheme="minorBidi" w:hAnsiTheme="minorBidi"/>
          <w:sz w:val="26"/>
          <w:szCs w:val="26"/>
        </w:rPr>
        <w:t>,</w:t>
      </w:r>
      <w:r w:rsidRPr="00212C05">
        <w:rPr>
          <w:rFonts w:asciiTheme="minorBidi" w:hAnsiTheme="minorBidi"/>
          <w:sz w:val="26"/>
          <w:szCs w:val="26"/>
        </w:rPr>
        <w:t xml:space="preserve"> че го пра</w:t>
      </w:r>
      <w:r w:rsidRPr="00212C05">
        <w:rPr>
          <w:rFonts w:asciiTheme="minorBidi" w:hAnsiTheme="minorBidi"/>
          <w:sz w:val="26"/>
          <w:szCs w:val="26"/>
        </w:rPr>
        <w:softHyphen/>
        <w:t>ви спо</w:t>
      </w:r>
      <w:r w:rsidRPr="00212C05">
        <w:rPr>
          <w:rFonts w:asciiTheme="minorBidi" w:hAnsiTheme="minorBidi"/>
          <w:sz w:val="26"/>
          <w:szCs w:val="26"/>
        </w:rPr>
        <w:softHyphen/>
        <w:t>ред ед</w:t>
      </w:r>
      <w:r w:rsidRPr="00212C05">
        <w:rPr>
          <w:rFonts w:asciiTheme="minorBidi" w:hAnsiTheme="minorBidi"/>
          <w:sz w:val="26"/>
          <w:szCs w:val="26"/>
        </w:rPr>
        <w:softHyphen/>
        <w:t>ни или дру</w:t>
      </w:r>
      <w:r w:rsidRPr="00212C05">
        <w:rPr>
          <w:rFonts w:asciiTheme="minorBidi" w:hAnsiTheme="minorBidi"/>
          <w:sz w:val="26"/>
          <w:szCs w:val="26"/>
        </w:rPr>
        <w:softHyphen/>
        <w:t>ги идеали. Но вът</w:t>
      </w:r>
      <w:r w:rsidRPr="00212C05">
        <w:rPr>
          <w:rFonts w:asciiTheme="minorBidi" w:hAnsiTheme="minorBidi"/>
          <w:sz w:val="26"/>
          <w:szCs w:val="26"/>
        </w:rPr>
        <w:softHyphen/>
        <w:t>ре в се</w:t>
      </w:r>
      <w:r w:rsidRPr="00212C05">
        <w:rPr>
          <w:rFonts w:asciiTheme="minorBidi" w:hAnsiTheme="minorBidi"/>
          <w:sz w:val="26"/>
          <w:szCs w:val="26"/>
        </w:rPr>
        <w:softHyphen/>
        <w:t>бе си, ние има</w:t>
      </w:r>
      <w:r w:rsidRPr="00212C05">
        <w:rPr>
          <w:rFonts w:asciiTheme="minorBidi" w:hAnsiTheme="minorBidi"/>
          <w:sz w:val="26"/>
          <w:szCs w:val="26"/>
        </w:rPr>
        <w:softHyphen/>
        <w:t>ме пра</w:t>
      </w:r>
      <w:r w:rsidRPr="00212C05">
        <w:rPr>
          <w:rFonts w:asciiTheme="minorBidi" w:hAnsiTheme="minorBidi"/>
          <w:sz w:val="26"/>
          <w:szCs w:val="26"/>
        </w:rPr>
        <w:softHyphen/>
        <w:t>во да кажем: с то</w:t>
      </w:r>
      <w:r w:rsidRPr="00212C05">
        <w:rPr>
          <w:rFonts w:asciiTheme="minorBidi" w:hAnsiTheme="minorBidi"/>
          <w:sz w:val="26"/>
          <w:szCs w:val="26"/>
        </w:rPr>
        <w:softHyphen/>
        <w:t>зи твой иде</w:t>
      </w:r>
      <w:r w:rsidRPr="00212C05">
        <w:rPr>
          <w:rFonts w:asciiTheme="minorBidi" w:hAnsiTheme="minorBidi"/>
          <w:sz w:val="26"/>
          <w:szCs w:val="26"/>
        </w:rPr>
        <w:softHyphen/>
        <w:t>ал - след ка</w:t>
      </w:r>
      <w:r w:rsidRPr="00212C05">
        <w:rPr>
          <w:rFonts w:asciiTheme="minorBidi" w:hAnsiTheme="minorBidi"/>
          <w:sz w:val="26"/>
          <w:szCs w:val="26"/>
        </w:rPr>
        <w:softHyphen/>
        <w:t>то ми</w:t>
      </w:r>
      <w:r w:rsidRPr="00212C05">
        <w:rPr>
          <w:rFonts w:asciiTheme="minorBidi" w:hAnsiTheme="minorBidi"/>
          <w:sz w:val="26"/>
          <w:szCs w:val="26"/>
        </w:rPr>
        <w:softHyphen/>
        <w:t>не срав</w:t>
      </w:r>
      <w:r w:rsidRPr="00212C05">
        <w:rPr>
          <w:rFonts w:asciiTheme="minorBidi" w:hAnsiTheme="minorBidi"/>
          <w:sz w:val="26"/>
          <w:szCs w:val="26"/>
        </w:rPr>
        <w:softHyphen/>
        <w:t>ни</w:t>
      </w:r>
      <w:r w:rsidRPr="00212C05">
        <w:rPr>
          <w:rFonts w:asciiTheme="minorBidi" w:hAnsiTheme="minorBidi"/>
          <w:sz w:val="26"/>
          <w:szCs w:val="26"/>
        </w:rPr>
        <w:softHyphen/>
        <w:t>телно крат</w:t>
      </w:r>
      <w:r w:rsidRPr="00212C05">
        <w:rPr>
          <w:rFonts w:asciiTheme="minorBidi" w:hAnsiTheme="minorBidi"/>
          <w:sz w:val="26"/>
          <w:szCs w:val="26"/>
        </w:rPr>
        <w:softHyphen/>
        <w:t>ко вре</w:t>
      </w:r>
      <w:r w:rsidRPr="00212C05">
        <w:rPr>
          <w:rFonts w:asciiTheme="minorBidi" w:hAnsiTheme="minorBidi"/>
          <w:sz w:val="26"/>
          <w:szCs w:val="26"/>
        </w:rPr>
        <w:softHyphen/>
        <w:t>ме и се вклю</w:t>
      </w:r>
      <w:r w:rsidRPr="00212C05">
        <w:rPr>
          <w:rFonts w:asciiTheme="minorBidi" w:hAnsiTheme="minorBidi"/>
          <w:sz w:val="26"/>
          <w:szCs w:val="26"/>
        </w:rPr>
        <w:softHyphen/>
        <w:t>чиш в раз</w:t>
      </w:r>
      <w:r w:rsidRPr="00212C05">
        <w:rPr>
          <w:rFonts w:asciiTheme="minorBidi" w:hAnsiTheme="minorBidi"/>
          <w:sz w:val="26"/>
          <w:szCs w:val="26"/>
        </w:rPr>
        <w:softHyphen/>
        <w:t>ви</w:t>
      </w:r>
      <w:r w:rsidRPr="00212C05">
        <w:rPr>
          <w:rFonts w:asciiTheme="minorBidi" w:hAnsiTheme="minorBidi"/>
          <w:sz w:val="26"/>
          <w:szCs w:val="26"/>
        </w:rPr>
        <w:softHyphen/>
        <w:t>ти</w:t>
      </w:r>
      <w:r w:rsidRPr="00212C05">
        <w:rPr>
          <w:rFonts w:asciiTheme="minorBidi" w:hAnsiTheme="minorBidi"/>
          <w:sz w:val="26"/>
          <w:szCs w:val="26"/>
        </w:rPr>
        <w:softHyphen/>
        <w:t>ето на све</w:t>
      </w:r>
      <w:r w:rsidRPr="00212C05">
        <w:rPr>
          <w:rFonts w:asciiTheme="minorBidi" w:hAnsiTheme="minorBidi"/>
          <w:sz w:val="26"/>
          <w:szCs w:val="26"/>
        </w:rPr>
        <w:softHyphen/>
        <w:t>та - ти ще при</w:t>
      </w:r>
      <w:r w:rsidRPr="00212C05">
        <w:rPr>
          <w:rFonts w:asciiTheme="minorBidi" w:hAnsiTheme="minorBidi"/>
          <w:sz w:val="26"/>
          <w:szCs w:val="26"/>
        </w:rPr>
        <w:softHyphen/>
        <w:t>чи</w:t>
      </w:r>
      <w:r w:rsidRPr="00212C05">
        <w:rPr>
          <w:rFonts w:asciiTheme="minorBidi" w:hAnsiTheme="minorBidi"/>
          <w:sz w:val="26"/>
          <w:szCs w:val="26"/>
        </w:rPr>
        <w:softHyphen/>
        <w:t>ниш не</w:t>
      </w:r>
      <w:r w:rsidRPr="00212C05">
        <w:rPr>
          <w:rFonts w:asciiTheme="minorBidi" w:hAnsiTheme="minorBidi"/>
          <w:sz w:val="26"/>
          <w:szCs w:val="26"/>
        </w:rPr>
        <w:softHyphen/>
        <w:t>що съв</w:t>
      </w:r>
      <w:r w:rsidRPr="00212C05">
        <w:rPr>
          <w:rFonts w:asciiTheme="minorBidi" w:hAnsiTheme="minorBidi"/>
          <w:sz w:val="26"/>
          <w:szCs w:val="26"/>
        </w:rPr>
        <w:softHyphen/>
        <w:t>сем об</w:t>
      </w:r>
      <w:r w:rsidRPr="00212C05">
        <w:rPr>
          <w:rFonts w:asciiTheme="minorBidi" w:hAnsiTheme="minorBidi"/>
          <w:sz w:val="26"/>
          <w:szCs w:val="26"/>
        </w:rPr>
        <w:softHyphen/>
        <w:t>рат</w:t>
      </w:r>
      <w:r w:rsidRPr="00212C05">
        <w:rPr>
          <w:rFonts w:asciiTheme="minorBidi" w:hAnsiTheme="minorBidi"/>
          <w:sz w:val="26"/>
          <w:szCs w:val="26"/>
        </w:rPr>
        <w:softHyphen/>
        <w:t>но на твоя идеал; и то</w:t>
      </w:r>
      <w:r w:rsidRPr="00212C05">
        <w:rPr>
          <w:rFonts w:asciiTheme="minorBidi" w:hAnsiTheme="minorBidi"/>
          <w:sz w:val="26"/>
          <w:szCs w:val="26"/>
        </w:rPr>
        <w:softHyphen/>
        <w:t>га</w:t>
      </w:r>
      <w:r w:rsidRPr="00212C05">
        <w:rPr>
          <w:rFonts w:asciiTheme="minorBidi" w:hAnsiTheme="minorBidi"/>
          <w:sz w:val="26"/>
          <w:szCs w:val="26"/>
        </w:rPr>
        <w:softHyphen/>
        <w:t>ва ти не би бил ня</w:t>
      </w:r>
      <w:r w:rsidRPr="00212C05">
        <w:rPr>
          <w:rFonts w:asciiTheme="minorBidi" w:hAnsiTheme="minorBidi"/>
          <w:sz w:val="26"/>
          <w:szCs w:val="26"/>
        </w:rPr>
        <w:softHyphen/>
        <w:t>ка</w:t>
      </w:r>
      <w:r w:rsidRPr="00212C05">
        <w:rPr>
          <w:rFonts w:asciiTheme="minorBidi" w:hAnsiTheme="minorBidi"/>
          <w:sz w:val="26"/>
          <w:szCs w:val="26"/>
        </w:rPr>
        <w:softHyphen/>
        <w:t>къв идеалист, а съ</w:t>
      </w:r>
      <w:r w:rsidRPr="00212C05">
        <w:rPr>
          <w:rFonts w:asciiTheme="minorBidi" w:hAnsiTheme="minorBidi"/>
          <w:sz w:val="26"/>
          <w:szCs w:val="26"/>
        </w:rPr>
        <w:softHyphen/>
        <w:t>щин</w:t>
      </w:r>
      <w:r w:rsidRPr="00212C05">
        <w:rPr>
          <w:rFonts w:asciiTheme="minorBidi" w:hAnsiTheme="minorBidi"/>
          <w:sz w:val="26"/>
          <w:szCs w:val="26"/>
        </w:rPr>
        <w:softHyphen/>
        <w:t>с</w:t>
      </w:r>
      <w:r w:rsidRPr="00212C05">
        <w:rPr>
          <w:rFonts w:asciiTheme="minorBidi" w:hAnsiTheme="minorBidi"/>
          <w:sz w:val="26"/>
          <w:szCs w:val="26"/>
        </w:rPr>
        <w:softHyphen/>
        <w:t>ки дявол. Защото стре</w:t>
      </w:r>
      <w:r w:rsidRPr="00212C05">
        <w:rPr>
          <w:rFonts w:asciiTheme="minorBidi" w:hAnsiTheme="minorBidi"/>
          <w:sz w:val="26"/>
          <w:szCs w:val="26"/>
        </w:rPr>
        <w:softHyphen/>
        <w:t>ме</w:t>
      </w:r>
      <w:r w:rsidRPr="00212C05">
        <w:rPr>
          <w:rFonts w:asciiTheme="minorBidi" w:hAnsiTheme="minorBidi"/>
          <w:sz w:val="26"/>
          <w:szCs w:val="26"/>
        </w:rPr>
        <w:softHyphen/>
        <w:t>жът към съ</w:t>
      </w:r>
      <w:r w:rsidRPr="00212C05">
        <w:rPr>
          <w:rFonts w:asciiTheme="minorBidi" w:hAnsiTheme="minorBidi"/>
          <w:sz w:val="26"/>
          <w:szCs w:val="26"/>
        </w:rPr>
        <w:softHyphen/>
        <w:t>вър</w:t>
      </w:r>
      <w:r w:rsidRPr="00212C05">
        <w:rPr>
          <w:rFonts w:asciiTheme="minorBidi" w:hAnsiTheme="minorBidi"/>
          <w:sz w:val="26"/>
          <w:szCs w:val="26"/>
        </w:rPr>
        <w:softHyphen/>
        <w:t>шен</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во не тряб</w:t>
      </w:r>
      <w:r w:rsidRPr="00212C05">
        <w:rPr>
          <w:rFonts w:asciiTheme="minorBidi" w:hAnsiTheme="minorBidi"/>
          <w:sz w:val="26"/>
          <w:szCs w:val="26"/>
        </w:rPr>
        <w:softHyphen/>
        <w:t>ва да за</w:t>
      </w:r>
      <w:r w:rsidRPr="00212C05">
        <w:rPr>
          <w:rFonts w:asciiTheme="minorBidi" w:hAnsiTheme="minorBidi"/>
          <w:sz w:val="26"/>
          <w:szCs w:val="26"/>
        </w:rPr>
        <w:softHyphen/>
        <w:t>тих</w:t>
      </w:r>
      <w:r w:rsidRPr="00212C05">
        <w:rPr>
          <w:rFonts w:asciiTheme="minorBidi" w:hAnsiTheme="minorBidi"/>
          <w:sz w:val="26"/>
          <w:szCs w:val="26"/>
        </w:rPr>
        <w:softHyphen/>
        <w:t>ва никога. Съвременното чо</w:t>
      </w:r>
      <w:r w:rsidRPr="00212C05">
        <w:rPr>
          <w:rFonts w:asciiTheme="minorBidi" w:hAnsiTheme="minorBidi"/>
          <w:sz w:val="26"/>
          <w:szCs w:val="26"/>
        </w:rPr>
        <w:softHyphen/>
        <w:t>ве</w:t>
      </w:r>
      <w:r w:rsidRPr="00212C05">
        <w:rPr>
          <w:rFonts w:asciiTheme="minorBidi" w:hAnsiTheme="minorBidi"/>
          <w:sz w:val="26"/>
          <w:szCs w:val="26"/>
        </w:rPr>
        <w:softHyphen/>
        <w:t>чес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 труд</w:t>
      </w:r>
      <w:r w:rsidRPr="00212C05">
        <w:rPr>
          <w:rFonts w:asciiTheme="minorBidi" w:hAnsiTheme="minorBidi"/>
          <w:sz w:val="26"/>
          <w:szCs w:val="26"/>
        </w:rPr>
        <w:softHyphen/>
        <w:t>но ще за</w:t>
      </w:r>
      <w:r w:rsidRPr="00212C05">
        <w:rPr>
          <w:rFonts w:asciiTheme="minorBidi" w:hAnsiTheme="minorBidi"/>
          <w:sz w:val="26"/>
          <w:szCs w:val="26"/>
        </w:rPr>
        <w:softHyphen/>
        <w:t>ме</w:t>
      </w:r>
      <w:r w:rsidRPr="00212C05">
        <w:rPr>
          <w:rFonts w:asciiTheme="minorBidi" w:hAnsiTheme="minorBidi"/>
          <w:sz w:val="26"/>
          <w:szCs w:val="26"/>
        </w:rPr>
        <w:softHyphen/>
        <w:t>ни аб</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рак</w:t>
      </w:r>
      <w:r w:rsidRPr="00212C05">
        <w:rPr>
          <w:rFonts w:asciiTheme="minorBidi" w:hAnsiTheme="minorBidi"/>
          <w:sz w:val="26"/>
          <w:szCs w:val="26"/>
        </w:rPr>
        <w:softHyphen/>
        <w:t>т</w:t>
      </w:r>
      <w:r w:rsidRPr="00212C05">
        <w:rPr>
          <w:rFonts w:asciiTheme="minorBidi" w:hAnsiTheme="minorBidi"/>
          <w:sz w:val="26"/>
          <w:szCs w:val="26"/>
        </w:rPr>
        <w:softHyphen/>
        <w:t>ни</w:t>
      </w:r>
      <w:r w:rsidRPr="00212C05">
        <w:rPr>
          <w:rFonts w:asciiTheme="minorBidi" w:hAnsiTheme="minorBidi"/>
          <w:sz w:val="26"/>
          <w:szCs w:val="26"/>
        </w:rPr>
        <w:softHyphen/>
        <w:t>те и су</w:t>
      </w:r>
      <w:r w:rsidRPr="00212C05">
        <w:rPr>
          <w:rFonts w:asciiTheme="minorBidi" w:hAnsiTheme="minorBidi"/>
          <w:sz w:val="26"/>
          <w:szCs w:val="26"/>
        </w:rPr>
        <w:softHyphen/>
        <w:t>хи по</w:t>
      </w:r>
      <w:r w:rsidRPr="00212C05">
        <w:rPr>
          <w:rFonts w:asciiTheme="minorBidi" w:hAnsiTheme="minorBidi"/>
          <w:sz w:val="26"/>
          <w:szCs w:val="26"/>
        </w:rPr>
        <w:softHyphen/>
        <w:t>ня</w:t>
      </w:r>
      <w:r w:rsidRPr="00212C05">
        <w:rPr>
          <w:rFonts w:asciiTheme="minorBidi" w:hAnsiTheme="minorBidi"/>
          <w:sz w:val="26"/>
          <w:szCs w:val="26"/>
        </w:rPr>
        <w:softHyphen/>
        <w:t>тия с жи</w:t>
      </w:r>
      <w:r w:rsidRPr="00212C05">
        <w:rPr>
          <w:rFonts w:asciiTheme="minorBidi" w:hAnsiTheme="minorBidi"/>
          <w:sz w:val="26"/>
          <w:szCs w:val="26"/>
        </w:rPr>
        <w:softHyphen/>
        <w:t>ви и дейс</w:t>
      </w:r>
      <w:r w:rsidRPr="00212C05">
        <w:rPr>
          <w:rFonts w:asciiTheme="minorBidi" w:hAnsiTheme="minorBidi"/>
          <w:sz w:val="26"/>
          <w:szCs w:val="26"/>
        </w:rPr>
        <w:softHyphen/>
        <w:t>т</w:t>
      </w:r>
      <w:r w:rsidRPr="00212C05">
        <w:rPr>
          <w:rFonts w:asciiTheme="minorBidi" w:hAnsiTheme="minorBidi"/>
          <w:sz w:val="26"/>
          <w:szCs w:val="26"/>
        </w:rPr>
        <w:softHyphen/>
        <w:t>ви</w:t>
      </w:r>
      <w:r w:rsidRPr="00212C05">
        <w:rPr>
          <w:rFonts w:asciiTheme="minorBidi" w:hAnsiTheme="minorBidi"/>
          <w:sz w:val="26"/>
          <w:szCs w:val="26"/>
        </w:rPr>
        <w:softHyphen/>
        <w:t>тел</w:t>
      </w:r>
      <w:r w:rsidRPr="00212C05">
        <w:rPr>
          <w:rFonts w:asciiTheme="minorBidi" w:hAnsiTheme="minorBidi"/>
          <w:sz w:val="26"/>
          <w:szCs w:val="26"/>
        </w:rPr>
        <w:softHyphen/>
        <w:t>ни понятия. Обаче то тряб</w:t>
      </w:r>
      <w:r w:rsidRPr="00212C05">
        <w:rPr>
          <w:rFonts w:asciiTheme="minorBidi" w:hAnsiTheme="minorBidi"/>
          <w:sz w:val="26"/>
          <w:szCs w:val="26"/>
        </w:rPr>
        <w:softHyphen/>
        <w:t>ва да го направи; ина</w:t>
      </w:r>
      <w:r w:rsidRPr="00212C05">
        <w:rPr>
          <w:rFonts w:asciiTheme="minorBidi" w:hAnsiTheme="minorBidi"/>
          <w:sz w:val="26"/>
          <w:szCs w:val="26"/>
        </w:rPr>
        <w:softHyphen/>
        <w:t>че ед</w:t>
      </w:r>
      <w:r w:rsidRPr="00212C05">
        <w:rPr>
          <w:rFonts w:asciiTheme="minorBidi" w:hAnsiTheme="minorBidi"/>
          <w:sz w:val="26"/>
          <w:szCs w:val="26"/>
        </w:rPr>
        <w:softHyphen/>
        <w:t>ва ли ще ус</w:t>
      </w:r>
      <w:r w:rsidRPr="00212C05">
        <w:rPr>
          <w:rFonts w:asciiTheme="minorBidi" w:hAnsiTheme="minorBidi"/>
          <w:sz w:val="26"/>
          <w:szCs w:val="26"/>
        </w:rPr>
        <w:softHyphen/>
        <w:t>пее да про</w:t>
      </w:r>
      <w:r w:rsidRPr="00212C05">
        <w:rPr>
          <w:rFonts w:asciiTheme="minorBidi" w:hAnsiTheme="minorBidi"/>
          <w:sz w:val="26"/>
          <w:szCs w:val="26"/>
        </w:rPr>
        <w:softHyphen/>
        <w:t>дъл</w:t>
      </w:r>
      <w:r w:rsidRPr="00212C05">
        <w:rPr>
          <w:rFonts w:asciiTheme="minorBidi" w:hAnsiTheme="minorBidi"/>
          <w:sz w:val="26"/>
          <w:szCs w:val="26"/>
        </w:rPr>
        <w:softHyphen/>
        <w:t>жи на</w:t>
      </w:r>
      <w:r w:rsidRPr="00212C05">
        <w:rPr>
          <w:rFonts w:asciiTheme="minorBidi" w:hAnsiTheme="minorBidi"/>
          <w:sz w:val="26"/>
          <w:szCs w:val="26"/>
        </w:rPr>
        <w:softHyphen/>
        <w:t>татък. Човечеството тряб</w:t>
      </w:r>
      <w:r w:rsidRPr="00212C05">
        <w:rPr>
          <w:rFonts w:asciiTheme="minorBidi" w:hAnsiTheme="minorBidi"/>
          <w:sz w:val="26"/>
          <w:szCs w:val="26"/>
        </w:rPr>
        <w:softHyphen/>
        <w:t>ва да е на</w:t>
      </w:r>
      <w:r w:rsidRPr="00212C05">
        <w:rPr>
          <w:rFonts w:asciiTheme="minorBidi" w:hAnsiTheme="minorBidi"/>
          <w:sz w:val="26"/>
          <w:szCs w:val="26"/>
        </w:rPr>
        <w:softHyphen/>
        <w:t>яс</w:t>
      </w:r>
      <w:r w:rsidRPr="00212C05">
        <w:rPr>
          <w:rFonts w:asciiTheme="minorBidi" w:hAnsiTheme="minorBidi"/>
          <w:sz w:val="26"/>
          <w:szCs w:val="26"/>
        </w:rPr>
        <w:softHyphen/>
        <w:t>но и с друго: са</w:t>
      </w:r>
      <w:r w:rsidRPr="00212C05">
        <w:rPr>
          <w:rFonts w:asciiTheme="minorBidi" w:hAnsiTheme="minorBidi"/>
          <w:sz w:val="26"/>
          <w:szCs w:val="26"/>
        </w:rPr>
        <w:softHyphen/>
        <w:t>мо</w:t>
      </w:r>
      <w:r w:rsidRPr="00212C05">
        <w:rPr>
          <w:rFonts w:asciiTheme="minorBidi" w:hAnsiTheme="minorBidi"/>
          <w:sz w:val="26"/>
          <w:szCs w:val="26"/>
        </w:rPr>
        <w:softHyphen/>
        <w:t>то кул</w:t>
      </w:r>
      <w:r w:rsidRPr="00212C05">
        <w:rPr>
          <w:rFonts w:asciiTheme="minorBidi" w:hAnsiTheme="minorBidi"/>
          <w:sz w:val="26"/>
          <w:szCs w:val="26"/>
        </w:rPr>
        <w:softHyphen/>
        <w:t>тур</w:t>
      </w:r>
      <w:r w:rsidRPr="00212C05">
        <w:rPr>
          <w:rFonts w:asciiTheme="minorBidi" w:hAnsiTheme="minorBidi"/>
          <w:sz w:val="26"/>
          <w:szCs w:val="26"/>
        </w:rPr>
        <w:softHyphen/>
        <w:t>но раз</w:t>
      </w:r>
      <w:r w:rsidRPr="00212C05">
        <w:rPr>
          <w:rFonts w:asciiTheme="minorBidi" w:hAnsiTheme="minorBidi"/>
          <w:sz w:val="26"/>
          <w:szCs w:val="26"/>
        </w:rPr>
        <w:softHyphen/>
        <w:t>ви</w:t>
      </w:r>
      <w:r w:rsidRPr="00212C05">
        <w:rPr>
          <w:rFonts w:asciiTheme="minorBidi" w:hAnsiTheme="minorBidi"/>
          <w:sz w:val="26"/>
          <w:szCs w:val="26"/>
        </w:rPr>
        <w:softHyphen/>
        <w:t>тие все по</w:t>
      </w:r>
      <w:r w:rsidRPr="00212C05">
        <w:rPr>
          <w:rFonts w:asciiTheme="minorBidi" w:hAnsiTheme="minorBidi"/>
          <w:sz w:val="26"/>
          <w:szCs w:val="26"/>
        </w:rPr>
        <w:softHyphen/>
        <w:t>ве</w:t>
      </w:r>
      <w:r w:rsidRPr="00212C05">
        <w:rPr>
          <w:rFonts w:asciiTheme="minorBidi" w:hAnsiTheme="minorBidi"/>
          <w:sz w:val="26"/>
          <w:szCs w:val="26"/>
        </w:rPr>
        <w:softHyphen/>
        <w:t>че на</w:t>
      </w:r>
      <w:r w:rsidRPr="00212C05">
        <w:rPr>
          <w:rFonts w:asciiTheme="minorBidi" w:hAnsiTheme="minorBidi"/>
          <w:sz w:val="26"/>
          <w:szCs w:val="26"/>
        </w:rPr>
        <w:softHyphen/>
        <w:t>ла</w:t>
      </w:r>
      <w:r w:rsidRPr="00212C05">
        <w:rPr>
          <w:rFonts w:asciiTheme="minorBidi" w:hAnsiTheme="minorBidi"/>
          <w:sz w:val="26"/>
          <w:szCs w:val="26"/>
        </w:rPr>
        <w:softHyphen/>
        <w:t>га да се ра</w:t>
      </w:r>
      <w:r w:rsidRPr="00212C05">
        <w:rPr>
          <w:rFonts w:asciiTheme="minorBidi" w:hAnsiTheme="minorBidi"/>
          <w:sz w:val="26"/>
          <w:szCs w:val="26"/>
        </w:rPr>
        <w:softHyphen/>
        <w:t>бо</w:t>
      </w:r>
      <w:r w:rsidRPr="00212C05">
        <w:rPr>
          <w:rFonts w:asciiTheme="minorBidi" w:hAnsiTheme="minorBidi"/>
          <w:sz w:val="26"/>
          <w:szCs w:val="26"/>
        </w:rPr>
        <w:softHyphen/>
        <w:t>ти с еле</w:t>
      </w:r>
      <w:r w:rsidRPr="00212C05">
        <w:rPr>
          <w:rFonts w:asciiTheme="minorBidi" w:hAnsiTheme="minorBidi"/>
          <w:sz w:val="26"/>
          <w:szCs w:val="26"/>
        </w:rPr>
        <w:softHyphen/>
        <w:t>мен</w:t>
      </w:r>
      <w:r w:rsidRPr="00212C05">
        <w:rPr>
          <w:rFonts w:asciiTheme="minorBidi" w:hAnsiTheme="minorBidi"/>
          <w:sz w:val="26"/>
          <w:szCs w:val="26"/>
        </w:rPr>
        <w:softHyphen/>
        <w:t>тар</w:t>
      </w:r>
      <w:r w:rsidRPr="00212C05">
        <w:rPr>
          <w:rFonts w:asciiTheme="minorBidi" w:hAnsiTheme="minorBidi"/>
          <w:sz w:val="26"/>
          <w:szCs w:val="26"/>
        </w:rPr>
        <w:softHyphen/>
        <w:t>ни</w:t>
      </w:r>
      <w:r w:rsidRPr="00212C05">
        <w:rPr>
          <w:rFonts w:asciiTheme="minorBidi" w:hAnsiTheme="minorBidi"/>
          <w:sz w:val="26"/>
          <w:szCs w:val="26"/>
        </w:rPr>
        <w:softHyphen/>
        <w:t>те Духове на раж</w:t>
      </w:r>
      <w:r w:rsidRPr="00212C05">
        <w:rPr>
          <w:rFonts w:asciiTheme="minorBidi" w:hAnsiTheme="minorBidi"/>
          <w:sz w:val="26"/>
          <w:szCs w:val="26"/>
        </w:rPr>
        <w:softHyphen/>
        <w:t>да</w:t>
      </w:r>
      <w:r w:rsidRPr="00212C05">
        <w:rPr>
          <w:rFonts w:asciiTheme="minorBidi" w:hAnsiTheme="minorBidi"/>
          <w:sz w:val="26"/>
          <w:szCs w:val="26"/>
        </w:rPr>
        <w:softHyphen/>
        <w:t>не</w:t>
      </w:r>
      <w:r w:rsidRPr="00212C05">
        <w:rPr>
          <w:rFonts w:asciiTheme="minorBidi" w:hAnsiTheme="minorBidi"/>
          <w:sz w:val="26"/>
          <w:szCs w:val="26"/>
        </w:rPr>
        <w:softHyphen/>
        <w:t>то и смъртта</w:t>
      </w:r>
      <w:r w:rsidR="004556F9">
        <w:rPr>
          <w:rStyle w:val="af4"/>
          <w:rFonts w:asciiTheme="minorBidi" w:hAnsiTheme="minorBidi"/>
          <w:sz w:val="26"/>
          <w:szCs w:val="26"/>
        </w:rPr>
        <w:endnoteReference w:id="27"/>
      </w:r>
      <w:r w:rsidRPr="00212C05">
        <w:rPr>
          <w:rFonts w:asciiTheme="minorBidi" w:hAnsiTheme="minorBidi"/>
          <w:sz w:val="26"/>
          <w:szCs w:val="26"/>
        </w:rPr>
        <w:t>. По то</w:t>
      </w:r>
      <w:r w:rsidRPr="00212C05">
        <w:rPr>
          <w:rFonts w:asciiTheme="minorBidi" w:hAnsiTheme="minorBidi"/>
          <w:sz w:val="26"/>
          <w:szCs w:val="26"/>
        </w:rPr>
        <w:softHyphen/>
        <w:t>зи на</w:t>
      </w:r>
      <w:r w:rsidRPr="00212C05">
        <w:rPr>
          <w:rFonts w:asciiTheme="minorBidi" w:hAnsiTheme="minorBidi"/>
          <w:sz w:val="26"/>
          <w:szCs w:val="26"/>
        </w:rPr>
        <w:softHyphen/>
        <w:t>чин чо</w:t>
      </w:r>
      <w:r w:rsidRPr="00212C05">
        <w:rPr>
          <w:rFonts w:asciiTheme="minorBidi" w:hAnsiTheme="minorBidi"/>
          <w:sz w:val="26"/>
          <w:szCs w:val="26"/>
        </w:rPr>
        <w:softHyphen/>
        <w:t>ве</w:t>
      </w:r>
      <w:r w:rsidRPr="00212C05">
        <w:rPr>
          <w:rFonts w:asciiTheme="minorBidi" w:hAnsiTheme="minorBidi"/>
          <w:sz w:val="26"/>
          <w:szCs w:val="26"/>
        </w:rPr>
        <w:softHyphen/>
        <w:t>чес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 е длъж</w:t>
      </w:r>
      <w:r w:rsidRPr="00212C05">
        <w:rPr>
          <w:rFonts w:asciiTheme="minorBidi" w:hAnsiTheme="minorBidi"/>
          <w:sz w:val="26"/>
          <w:szCs w:val="26"/>
        </w:rPr>
        <w:softHyphen/>
        <w:t>но са</w:t>
      </w:r>
      <w:r w:rsidRPr="00212C05">
        <w:rPr>
          <w:rFonts w:asciiTheme="minorBidi" w:hAnsiTheme="minorBidi"/>
          <w:sz w:val="26"/>
          <w:szCs w:val="26"/>
        </w:rPr>
        <w:softHyphen/>
        <w:t>м</w:t>
      </w:r>
      <w:r w:rsidR="00C73075">
        <w:rPr>
          <w:rFonts w:asciiTheme="minorBidi" w:hAnsiTheme="minorBidi"/>
          <w:sz w:val="26"/>
          <w:szCs w:val="26"/>
        </w:rPr>
        <w:t>ò</w:t>
      </w:r>
      <w:r w:rsidRPr="00212C05">
        <w:rPr>
          <w:rFonts w:asciiTheme="minorBidi" w:hAnsiTheme="minorBidi"/>
          <w:sz w:val="26"/>
          <w:szCs w:val="26"/>
        </w:rPr>
        <w:t xml:space="preserve"> да вне</w:t>
      </w:r>
      <w:r w:rsidRPr="00212C05">
        <w:rPr>
          <w:rFonts w:asciiTheme="minorBidi" w:hAnsiTheme="minorBidi"/>
          <w:sz w:val="26"/>
          <w:szCs w:val="26"/>
        </w:rPr>
        <w:softHyphen/>
        <w:t>се един раз</w:t>
      </w:r>
      <w:r w:rsidRPr="00212C05">
        <w:rPr>
          <w:rFonts w:asciiTheme="minorBidi" w:hAnsiTheme="minorBidi"/>
          <w:sz w:val="26"/>
          <w:szCs w:val="26"/>
        </w:rPr>
        <w:softHyphen/>
        <w:t>ру</w:t>
      </w:r>
      <w:r w:rsidRPr="00212C05">
        <w:rPr>
          <w:rFonts w:asciiTheme="minorBidi" w:hAnsiTheme="minorBidi"/>
          <w:sz w:val="26"/>
          <w:szCs w:val="26"/>
        </w:rPr>
        <w:softHyphen/>
        <w:t>ши</w:t>
      </w:r>
      <w:r w:rsidRPr="00212C05">
        <w:rPr>
          <w:rFonts w:asciiTheme="minorBidi" w:hAnsiTheme="minorBidi"/>
          <w:sz w:val="26"/>
          <w:szCs w:val="26"/>
        </w:rPr>
        <w:softHyphen/>
        <w:t>те</w:t>
      </w:r>
      <w:r w:rsidRPr="00212C05">
        <w:rPr>
          <w:rFonts w:asciiTheme="minorBidi" w:hAnsiTheme="minorBidi"/>
          <w:sz w:val="26"/>
          <w:szCs w:val="26"/>
        </w:rPr>
        <w:softHyphen/>
        <w:t>лен еле</w:t>
      </w:r>
      <w:r w:rsidRPr="00212C05">
        <w:rPr>
          <w:rFonts w:asciiTheme="minorBidi" w:hAnsiTheme="minorBidi"/>
          <w:sz w:val="26"/>
          <w:szCs w:val="26"/>
        </w:rPr>
        <w:softHyphen/>
        <w:t>мент в сво</w:t>
      </w:r>
      <w:r w:rsidRPr="00212C05">
        <w:rPr>
          <w:rFonts w:asciiTheme="minorBidi" w:hAnsiTheme="minorBidi"/>
          <w:sz w:val="26"/>
          <w:szCs w:val="26"/>
        </w:rPr>
        <w:softHyphen/>
        <w:t xml:space="preserve">ето развитие.  </w:t>
      </w:r>
    </w:p>
    <w:p w14:paraId="1E62AA52" w14:textId="65D228D4" w:rsidR="00B948F0" w:rsidRPr="00212C05" w:rsidRDefault="00B948F0" w:rsidP="00B948F0">
      <w:pPr>
        <w:spacing w:after="0" w:line="240" w:lineRule="auto"/>
        <w:ind w:firstLine="709"/>
        <w:rPr>
          <w:rFonts w:asciiTheme="minorBidi" w:hAnsiTheme="minorBidi"/>
          <w:sz w:val="26"/>
          <w:szCs w:val="26"/>
        </w:rPr>
      </w:pPr>
      <w:r w:rsidRPr="00212C05">
        <w:rPr>
          <w:rFonts w:asciiTheme="minorBidi" w:hAnsiTheme="minorBidi"/>
          <w:sz w:val="26"/>
          <w:szCs w:val="26"/>
        </w:rPr>
        <w:t>Скъпи мои приятели, ан</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по</w:t>
      </w:r>
      <w:r w:rsidRPr="00212C05">
        <w:rPr>
          <w:rFonts w:asciiTheme="minorBidi" w:hAnsiTheme="minorBidi"/>
          <w:sz w:val="26"/>
          <w:szCs w:val="26"/>
        </w:rPr>
        <w:softHyphen/>
        <w:t>со</w:t>
      </w:r>
      <w:r w:rsidRPr="00212C05">
        <w:rPr>
          <w:rFonts w:asciiTheme="minorBidi" w:hAnsiTheme="minorBidi"/>
          <w:sz w:val="26"/>
          <w:szCs w:val="26"/>
        </w:rPr>
        <w:softHyphen/>
        <w:t>фи</w:t>
      </w:r>
      <w:r w:rsidRPr="00212C05">
        <w:rPr>
          <w:rFonts w:asciiTheme="minorBidi" w:hAnsiTheme="minorBidi"/>
          <w:sz w:val="26"/>
          <w:szCs w:val="26"/>
        </w:rPr>
        <w:softHyphen/>
        <w:t>ята е един</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но</w:t>
      </w:r>
      <w:r w:rsidRPr="00212C05">
        <w:rPr>
          <w:rFonts w:asciiTheme="minorBidi" w:hAnsiTheme="minorBidi"/>
          <w:sz w:val="26"/>
          <w:szCs w:val="26"/>
        </w:rPr>
        <w:softHyphen/>
        <w:t>то сред</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во да раз</w:t>
      </w:r>
      <w:r w:rsidRPr="00212C05">
        <w:rPr>
          <w:rFonts w:asciiTheme="minorBidi" w:hAnsiTheme="minorBidi"/>
          <w:sz w:val="26"/>
          <w:szCs w:val="26"/>
        </w:rPr>
        <w:softHyphen/>
        <w:t>бе</w:t>
      </w:r>
      <w:r w:rsidRPr="00212C05">
        <w:rPr>
          <w:rFonts w:asciiTheme="minorBidi" w:hAnsiTheme="minorBidi"/>
          <w:sz w:val="26"/>
          <w:szCs w:val="26"/>
        </w:rPr>
        <w:softHyphen/>
        <w:t>рем те</w:t>
      </w:r>
      <w:r w:rsidRPr="00212C05">
        <w:rPr>
          <w:rFonts w:asciiTheme="minorBidi" w:hAnsiTheme="minorBidi"/>
          <w:sz w:val="26"/>
          <w:szCs w:val="26"/>
        </w:rPr>
        <w:softHyphen/>
        <w:t>зи не</w:t>
      </w:r>
      <w:r w:rsidRPr="00212C05">
        <w:rPr>
          <w:rFonts w:asciiTheme="minorBidi" w:hAnsiTheme="minorBidi"/>
          <w:sz w:val="26"/>
          <w:szCs w:val="26"/>
        </w:rPr>
        <w:softHyphen/>
        <w:t>ща дъл</w:t>
      </w:r>
      <w:r w:rsidRPr="00212C05">
        <w:rPr>
          <w:rFonts w:asciiTheme="minorBidi" w:hAnsiTheme="minorBidi"/>
          <w:sz w:val="26"/>
          <w:szCs w:val="26"/>
        </w:rPr>
        <w:softHyphen/>
        <w:t>бо</w:t>
      </w:r>
      <w:r w:rsidRPr="00212C05">
        <w:rPr>
          <w:rFonts w:asciiTheme="minorBidi" w:hAnsiTheme="minorBidi"/>
          <w:sz w:val="26"/>
          <w:szCs w:val="26"/>
        </w:rPr>
        <w:softHyphen/>
        <w:t>ко и пра</w:t>
      </w:r>
      <w:r w:rsidRPr="00212C05">
        <w:rPr>
          <w:rFonts w:asciiTheme="minorBidi" w:hAnsiTheme="minorBidi"/>
          <w:sz w:val="26"/>
          <w:szCs w:val="26"/>
        </w:rPr>
        <w:softHyphen/>
        <w:t>вилно. И все пак тук или там съ</w:t>
      </w:r>
      <w:r w:rsidRPr="00212C05">
        <w:rPr>
          <w:rFonts w:asciiTheme="minorBidi" w:hAnsiTheme="minorBidi"/>
          <w:sz w:val="26"/>
          <w:szCs w:val="26"/>
        </w:rPr>
        <w:softHyphen/>
        <w:t>щес</w:t>
      </w:r>
      <w:r w:rsidRPr="00212C05">
        <w:rPr>
          <w:rFonts w:asciiTheme="minorBidi" w:hAnsiTheme="minorBidi"/>
          <w:sz w:val="26"/>
          <w:szCs w:val="26"/>
        </w:rPr>
        <w:softHyphen/>
        <w:t>т</w:t>
      </w:r>
      <w:r w:rsidRPr="00212C05">
        <w:rPr>
          <w:rFonts w:asciiTheme="minorBidi" w:hAnsiTheme="minorBidi"/>
          <w:sz w:val="26"/>
          <w:szCs w:val="26"/>
        </w:rPr>
        <w:softHyphen/>
        <w:t>ву</w:t>
      </w:r>
      <w:r w:rsidRPr="00212C05">
        <w:rPr>
          <w:rFonts w:asciiTheme="minorBidi" w:hAnsiTheme="minorBidi"/>
          <w:sz w:val="26"/>
          <w:szCs w:val="26"/>
        </w:rPr>
        <w:softHyphen/>
        <w:t>ват хора, ко</w:t>
      </w:r>
      <w:r w:rsidRPr="00212C05">
        <w:rPr>
          <w:rFonts w:asciiTheme="minorBidi" w:hAnsiTheme="minorBidi"/>
          <w:sz w:val="26"/>
          <w:szCs w:val="26"/>
        </w:rPr>
        <w:softHyphen/>
        <w:t>ито</w:t>
      </w:r>
      <w:r w:rsidR="00C73075">
        <w:rPr>
          <w:rFonts w:asciiTheme="minorBidi" w:hAnsiTheme="minorBidi"/>
          <w:sz w:val="26"/>
          <w:szCs w:val="26"/>
        </w:rPr>
        <w:t>,</w:t>
      </w:r>
      <w:r w:rsidRPr="00212C05">
        <w:rPr>
          <w:rFonts w:asciiTheme="minorBidi" w:hAnsiTheme="minorBidi"/>
          <w:sz w:val="26"/>
          <w:szCs w:val="26"/>
        </w:rPr>
        <w:t xml:space="preserve"> ма</w:t>
      </w:r>
      <w:r w:rsidRPr="00212C05">
        <w:rPr>
          <w:rFonts w:asciiTheme="minorBidi" w:hAnsiTheme="minorBidi"/>
          <w:sz w:val="26"/>
          <w:szCs w:val="26"/>
        </w:rPr>
        <w:softHyphen/>
        <w:t>кар и да не приз</w:t>
      </w:r>
      <w:r w:rsidRPr="00212C05">
        <w:rPr>
          <w:rFonts w:asciiTheme="minorBidi" w:hAnsiTheme="minorBidi"/>
          <w:sz w:val="26"/>
          <w:szCs w:val="26"/>
        </w:rPr>
        <w:softHyphen/>
        <w:t>на</w:t>
      </w:r>
      <w:r w:rsidRPr="00212C05">
        <w:rPr>
          <w:rFonts w:asciiTheme="minorBidi" w:hAnsiTheme="minorBidi"/>
          <w:sz w:val="26"/>
          <w:szCs w:val="26"/>
        </w:rPr>
        <w:softHyphen/>
        <w:t>ват антропософията, ин</w:t>
      </w:r>
      <w:r w:rsidRPr="00212C05">
        <w:rPr>
          <w:rFonts w:asciiTheme="minorBidi" w:hAnsiTheme="minorBidi"/>
          <w:sz w:val="26"/>
          <w:szCs w:val="26"/>
        </w:rPr>
        <w:softHyphen/>
        <w:t>с</w:t>
      </w:r>
      <w:r w:rsidRPr="00212C05">
        <w:rPr>
          <w:rFonts w:asciiTheme="minorBidi" w:hAnsiTheme="minorBidi"/>
          <w:sz w:val="26"/>
          <w:szCs w:val="26"/>
        </w:rPr>
        <w:softHyphen/>
        <w:t>тин</w:t>
      </w:r>
      <w:r w:rsidRPr="00212C05">
        <w:rPr>
          <w:rFonts w:asciiTheme="minorBidi" w:hAnsiTheme="minorBidi"/>
          <w:sz w:val="26"/>
          <w:szCs w:val="26"/>
        </w:rPr>
        <w:softHyphen/>
        <w:t>к</w:t>
      </w:r>
      <w:r w:rsidRPr="00212C05">
        <w:rPr>
          <w:rFonts w:asciiTheme="minorBidi" w:hAnsiTheme="minorBidi"/>
          <w:sz w:val="26"/>
          <w:szCs w:val="26"/>
        </w:rPr>
        <w:softHyphen/>
        <w:t>тивно се доб</w:t>
      </w:r>
      <w:r w:rsidRPr="00212C05">
        <w:rPr>
          <w:rFonts w:asciiTheme="minorBidi" w:hAnsiTheme="minorBidi"/>
          <w:sz w:val="26"/>
          <w:szCs w:val="26"/>
        </w:rPr>
        <w:softHyphen/>
        <w:t>ли</w:t>
      </w:r>
      <w:r w:rsidRPr="00212C05">
        <w:rPr>
          <w:rFonts w:asciiTheme="minorBidi" w:hAnsiTheme="minorBidi"/>
          <w:sz w:val="26"/>
          <w:szCs w:val="26"/>
        </w:rPr>
        <w:softHyphen/>
        <w:t>жа</w:t>
      </w:r>
      <w:r w:rsidRPr="00212C05">
        <w:rPr>
          <w:rFonts w:asciiTheme="minorBidi" w:hAnsiTheme="minorBidi"/>
          <w:sz w:val="26"/>
          <w:szCs w:val="26"/>
        </w:rPr>
        <w:softHyphen/>
        <w:t>ват до пра</w:t>
      </w:r>
      <w:r w:rsidRPr="00212C05">
        <w:rPr>
          <w:rFonts w:asciiTheme="minorBidi" w:hAnsiTheme="minorBidi"/>
          <w:sz w:val="26"/>
          <w:szCs w:val="26"/>
        </w:rPr>
        <w:softHyphen/>
        <w:t>вил</w:t>
      </w:r>
      <w:r w:rsidRPr="00212C05">
        <w:rPr>
          <w:rFonts w:asciiTheme="minorBidi" w:hAnsiTheme="minorBidi"/>
          <w:sz w:val="26"/>
          <w:szCs w:val="26"/>
        </w:rPr>
        <w:softHyphen/>
        <w:t>но</w:t>
      </w:r>
      <w:r w:rsidRPr="00212C05">
        <w:rPr>
          <w:rFonts w:asciiTheme="minorBidi" w:hAnsiTheme="minorBidi"/>
          <w:sz w:val="26"/>
          <w:szCs w:val="26"/>
        </w:rPr>
        <w:softHyphen/>
        <w:t>то обяс</w:t>
      </w:r>
      <w:r w:rsidRPr="00212C05">
        <w:rPr>
          <w:rFonts w:asciiTheme="minorBidi" w:hAnsiTheme="minorBidi"/>
          <w:sz w:val="26"/>
          <w:szCs w:val="26"/>
        </w:rPr>
        <w:softHyphen/>
        <w:t>не</w:t>
      </w:r>
      <w:r w:rsidRPr="00212C05">
        <w:rPr>
          <w:rFonts w:asciiTheme="minorBidi" w:hAnsiTheme="minorBidi"/>
          <w:sz w:val="26"/>
          <w:szCs w:val="26"/>
        </w:rPr>
        <w:softHyphen/>
        <w:t>ние на ре</w:t>
      </w:r>
      <w:r w:rsidRPr="00212C05">
        <w:rPr>
          <w:rFonts w:asciiTheme="minorBidi" w:hAnsiTheme="minorBidi"/>
          <w:sz w:val="26"/>
          <w:szCs w:val="26"/>
        </w:rPr>
        <w:softHyphen/>
        <w:t>ди</w:t>
      </w:r>
      <w:r w:rsidRPr="00212C05">
        <w:rPr>
          <w:rFonts w:asciiTheme="minorBidi" w:hAnsiTheme="minorBidi"/>
          <w:sz w:val="26"/>
          <w:szCs w:val="26"/>
        </w:rPr>
        <w:softHyphen/>
        <w:t>ца важ</w:t>
      </w:r>
      <w:r w:rsidRPr="00212C05">
        <w:rPr>
          <w:rFonts w:asciiTheme="minorBidi" w:hAnsiTheme="minorBidi"/>
          <w:sz w:val="26"/>
          <w:szCs w:val="26"/>
        </w:rPr>
        <w:softHyphen/>
        <w:t>ни положения. Какво оз</w:t>
      </w:r>
      <w:r w:rsidRPr="00212C05">
        <w:rPr>
          <w:rFonts w:asciiTheme="minorBidi" w:hAnsiTheme="minorBidi"/>
          <w:sz w:val="26"/>
          <w:szCs w:val="26"/>
        </w:rPr>
        <w:softHyphen/>
        <w:t>на</w:t>
      </w:r>
      <w:r w:rsidRPr="00212C05">
        <w:rPr>
          <w:rFonts w:asciiTheme="minorBidi" w:hAnsiTheme="minorBidi"/>
          <w:sz w:val="26"/>
          <w:szCs w:val="26"/>
        </w:rPr>
        <w:softHyphen/>
        <w:t>ча</w:t>
      </w:r>
      <w:r w:rsidRPr="00212C05">
        <w:rPr>
          <w:rFonts w:asciiTheme="minorBidi" w:hAnsiTheme="minorBidi"/>
          <w:sz w:val="26"/>
          <w:szCs w:val="26"/>
        </w:rPr>
        <w:softHyphen/>
        <w:t>ва всъщ</w:t>
      </w:r>
      <w:r w:rsidRPr="00212C05">
        <w:rPr>
          <w:rFonts w:asciiTheme="minorBidi" w:hAnsiTheme="minorBidi"/>
          <w:sz w:val="26"/>
          <w:szCs w:val="26"/>
        </w:rPr>
        <w:softHyphen/>
        <w:t>ност това, ко</w:t>
      </w:r>
      <w:r w:rsidRPr="00212C05">
        <w:rPr>
          <w:rFonts w:asciiTheme="minorBidi" w:hAnsiTheme="minorBidi"/>
          <w:sz w:val="26"/>
          <w:szCs w:val="26"/>
        </w:rPr>
        <w:softHyphen/>
        <w:t xml:space="preserve">ето </w:t>
      </w:r>
      <w:r w:rsidR="003E1B2F" w:rsidRPr="00212C05">
        <w:rPr>
          <w:rFonts w:asciiTheme="minorBidi" w:hAnsiTheme="minorBidi"/>
          <w:sz w:val="26"/>
          <w:szCs w:val="26"/>
        </w:rPr>
        <w:t>в</w:t>
      </w:r>
      <w:r w:rsidRPr="00212C05">
        <w:rPr>
          <w:rFonts w:asciiTheme="minorBidi" w:hAnsiTheme="minorBidi"/>
          <w:sz w:val="26"/>
          <w:szCs w:val="26"/>
        </w:rPr>
        <w:t>и от</w:t>
      </w:r>
      <w:r w:rsidRPr="00212C05">
        <w:rPr>
          <w:rFonts w:asciiTheme="minorBidi" w:hAnsiTheme="minorBidi"/>
          <w:sz w:val="26"/>
          <w:szCs w:val="26"/>
        </w:rPr>
        <w:softHyphen/>
        <w:t>к</w:t>
      </w:r>
      <w:r w:rsidRPr="00212C05">
        <w:rPr>
          <w:rFonts w:asciiTheme="minorBidi" w:hAnsiTheme="minorBidi"/>
          <w:sz w:val="26"/>
          <w:szCs w:val="26"/>
        </w:rPr>
        <w:softHyphen/>
        <w:t>ри</w:t>
      </w:r>
      <w:r w:rsidRPr="00212C05">
        <w:rPr>
          <w:rFonts w:asciiTheme="minorBidi" w:hAnsiTheme="minorBidi"/>
          <w:sz w:val="26"/>
          <w:szCs w:val="26"/>
        </w:rPr>
        <w:softHyphen/>
        <w:t xml:space="preserve">вам днес? То означава, че </w:t>
      </w:r>
      <w:r w:rsidRPr="004556F9">
        <w:rPr>
          <w:rFonts w:asciiTheme="minorBidi" w:hAnsiTheme="minorBidi"/>
          <w:color w:val="C00000"/>
          <w:sz w:val="26"/>
          <w:szCs w:val="26"/>
        </w:rPr>
        <w:t>те</w:t>
      </w:r>
      <w:r w:rsidRPr="004556F9">
        <w:rPr>
          <w:rFonts w:asciiTheme="minorBidi" w:hAnsiTheme="minorBidi"/>
          <w:color w:val="C00000"/>
          <w:sz w:val="26"/>
          <w:szCs w:val="26"/>
        </w:rPr>
        <w:softHyphen/>
        <w:t>зи еле</w:t>
      </w:r>
      <w:r w:rsidRPr="004556F9">
        <w:rPr>
          <w:rFonts w:asciiTheme="minorBidi" w:hAnsiTheme="minorBidi"/>
          <w:color w:val="C00000"/>
          <w:sz w:val="26"/>
          <w:szCs w:val="26"/>
        </w:rPr>
        <w:softHyphen/>
        <w:t>мен</w:t>
      </w:r>
      <w:r w:rsidRPr="004556F9">
        <w:rPr>
          <w:rFonts w:asciiTheme="minorBidi" w:hAnsiTheme="minorBidi"/>
          <w:color w:val="C00000"/>
          <w:sz w:val="26"/>
          <w:szCs w:val="26"/>
        </w:rPr>
        <w:softHyphen/>
        <w:t>тар</w:t>
      </w:r>
      <w:r w:rsidRPr="004556F9">
        <w:rPr>
          <w:rFonts w:asciiTheme="minorBidi" w:hAnsiTheme="minorBidi"/>
          <w:color w:val="C00000"/>
          <w:sz w:val="26"/>
          <w:szCs w:val="26"/>
        </w:rPr>
        <w:softHyphen/>
        <w:t>ни Духове на раж</w:t>
      </w:r>
      <w:r w:rsidRPr="004556F9">
        <w:rPr>
          <w:rFonts w:asciiTheme="minorBidi" w:hAnsiTheme="minorBidi"/>
          <w:color w:val="C00000"/>
          <w:sz w:val="26"/>
          <w:szCs w:val="26"/>
        </w:rPr>
        <w:softHyphen/>
        <w:t>да</w:t>
      </w:r>
      <w:r w:rsidRPr="004556F9">
        <w:rPr>
          <w:rFonts w:asciiTheme="minorBidi" w:hAnsiTheme="minorBidi"/>
          <w:color w:val="C00000"/>
          <w:sz w:val="26"/>
          <w:szCs w:val="26"/>
        </w:rPr>
        <w:softHyphen/>
        <w:t>не</w:t>
      </w:r>
      <w:r w:rsidRPr="004556F9">
        <w:rPr>
          <w:rFonts w:asciiTheme="minorBidi" w:hAnsiTheme="minorBidi"/>
          <w:color w:val="C00000"/>
          <w:sz w:val="26"/>
          <w:szCs w:val="26"/>
        </w:rPr>
        <w:softHyphen/>
        <w:t>то и смър</w:t>
      </w:r>
      <w:r w:rsidRPr="004556F9">
        <w:rPr>
          <w:rFonts w:asciiTheme="minorBidi" w:hAnsiTheme="minorBidi"/>
          <w:color w:val="C00000"/>
          <w:sz w:val="26"/>
          <w:szCs w:val="26"/>
        </w:rPr>
        <w:softHyphen/>
        <w:t>т</w:t>
      </w:r>
      <w:r w:rsidRPr="004556F9">
        <w:rPr>
          <w:rFonts w:asciiTheme="minorBidi" w:hAnsiTheme="minorBidi"/>
          <w:color w:val="C00000"/>
          <w:sz w:val="26"/>
          <w:szCs w:val="26"/>
        </w:rPr>
        <w:softHyphen/>
        <w:t>та са пра</w:t>
      </w:r>
      <w:r w:rsidRPr="004556F9">
        <w:rPr>
          <w:rFonts w:asciiTheme="minorBidi" w:hAnsiTheme="minorBidi"/>
          <w:color w:val="C00000"/>
          <w:sz w:val="26"/>
          <w:szCs w:val="26"/>
        </w:rPr>
        <w:softHyphen/>
        <w:t>те</w:t>
      </w:r>
      <w:r w:rsidRPr="004556F9">
        <w:rPr>
          <w:rFonts w:asciiTheme="minorBidi" w:hAnsiTheme="minorBidi"/>
          <w:color w:val="C00000"/>
          <w:sz w:val="26"/>
          <w:szCs w:val="26"/>
        </w:rPr>
        <w:softHyphen/>
        <w:t>ни</w:t>
      </w:r>
      <w:r w:rsidRPr="004556F9">
        <w:rPr>
          <w:rFonts w:asciiTheme="minorBidi" w:hAnsiTheme="minorBidi"/>
          <w:color w:val="C00000"/>
          <w:sz w:val="26"/>
          <w:szCs w:val="26"/>
        </w:rPr>
        <w:softHyphen/>
        <w:t>ци на Ариман</w:t>
      </w:r>
      <w:r w:rsidRPr="00212C05">
        <w:rPr>
          <w:rFonts w:asciiTheme="minorBidi" w:hAnsiTheme="minorBidi"/>
          <w:sz w:val="26"/>
          <w:szCs w:val="26"/>
        </w:rPr>
        <w:t>. Железните не</w:t>
      </w:r>
      <w:r w:rsidRPr="00212C05">
        <w:rPr>
          <w:rFonts w:asciiTheme="minorBidi" w:hAnsiTheme="minorBidi"/>
          <w:sz w:val="26"/>
          <w:szCs w:val="26"/>
        </w:rPr>
        <w:softHyphen/>
        <w:t>об</w:t>
      </w:r>
      <w:r w:rsidRPr="00212C05">
        <w:rPr>
          <w:rFonts w:asciiTheme="minorBidi" w:hAnsiTheme="minorBidi"/>
          <w:sz w:val="26"/>
          <w:szCs w:val="26"/>
        </w:rPr>
        <w:softHyphen/>
        <w:t>хо</w:t>
      </w:r>
      <w:r w:rsidRPr="00212C05">
        <w:rPr>
          <w:rFonts w:asciiTheme="minorBidi" w:hAnsiTheme="minorBidi"/>
          <w:sz w:val="26"/>
          <w:szCs w:val="26"/>
        </w:rPr>
        <w:softHyphen/>
        <w:t>ди</w:t>
      </w:r>
      <w:r w:rsidRPr="00212C05">
        <w:rPr>
          <w:rFonts w:asciiTheme="minorBidi" w:hAnsiTheme="minorBidi"/>
          <w:sz w:val="26"/>
          <w:szCs w:val="26"/>
        </w:rPr>
        <w:softHyphen/>
        <w:t>мос</w:t>
      </w:r>
      <w:r w:rsidRPr="00212C05">
        <w:rPr>
          <w:rFonts w:asciiTheme="minorBidi" w:hAnsiTheme="minorBidi"/>
          <w:sz w:val="26"/>
          <w:szCs w:val="26"/>
        </w:rPr>
        <w:softHyphen/>
        <w:t>ти на кос</w:t>
      </w:r>
      <w:r w:rsidRPr="00212C05">
        <w:rPr>
          <w:rFonts w:asciiTheme="minorBidi" w:hAnsiTheme="minorBidi"/>
          <w:sz w:val="26"/>
          <w:szCs w:val="26"/>
        </w:rPr>
        <w:softHyphen/>
        <w:t>ми</w:t>
      </w:r>
      <w:r w:rsidRPr="00212C05">
        <w:rPr>
          <w:rFonts w:asciiTheme="minorBidi" w:hAnsiTheme="minorBidi"/>
          <w:sz w:val="26"/>
          <w:szCs w:val="26"/>
        </w:rPr>
        <w:softHyphen/>
        <w:t>чес</w:t>
      </w:r>
      <w:r w:rsidRPr="00212C05">
        <w:rPr>
          <w:rFonts w:asciiTheme="minorBidi" w:hAnsiTheme="minorBidi"/>
          <w:sz w:val="26"/>
          <w:szCs w:val="26"/>
        </w:rPr>
        <w:softHyphen/>
        <w:t>ка</w:t>
      </w:r>
      <w:r w:rsidRPr="00212C05">
        <w:rPr>
          <w:rFonts w:asciiTheme="minorBidi" w:hAnsiTheme="minorBidi"/>
          <w:sz w:val="26"/>
          <w:szCs w:val="26"/>
        </w:rPr>
        <w:softHyphen/>
        <w:t>та ево</w:t>
      </w:r>
      <w:r w:rsidRPr="00212C05">
        <w:rPr>
          <w:rFonts w:asciiTheme="minorBidi" w:hAnsiTheme="minorBidi"/>
          <w:sz w:val="26"/>
          <w:szCs w:val="26"/>
        </w:rPr>
        <w:softHyphen/>
        <w:t>лю</w:t>
      </w:r>
      <w:r w:rsidRPr="00212C05">
        <w:rPr>
          <w:rFonts w:asciiTheme="minorBidi" w:hAnsiTheme="minorBidi"/>
          <w:sz w:val="26"/>
          <w:szCs w:val="26"/>
        </w:rPr>
        <w:softHyphen/>
        <w:t>ция дейс</w:t>
      </w:r>
      <w:r w:rsidRPr="00212C05">
        <w:rPr>
          <w:rFonts w:asciiTheme="minorBidi" w:hAnsiTheme="minorBidi"/>
          <w:sz w:val="26"/>
          <w:szCs w:val="26"/>
        </w:rPr>
        <w:softHyphen/>
        <w:t>т</w:t>
      </w:r>
      <w:r w:rsidRPr="00212C05">
        <w:rPr>
          <w:rFonts w:asciiTheme="minorBidi" w:hAnsiTheme="minorBidi"/>
          <w:sz w:val="26"/>
          <w:szCs w:val="26"/>
        </w:rPr>
        <w:softHyphen/>
      </w:r>
      <w:r w:rsidRPr="00212C05">
        <w:rPr>
          <w:rFonts w:asciiTheme="minorBidi" w:hAnsiTheme="minorBidi"/>
          <w:sz w:val="26"/>
          <w:szCs w:val="26"/>
        </w:rPr>
        <w:softHyphen/>
        <w:t>ват неудържимо. Но за да ръ</w:t>
      </w:r>
      <w:r w:rsidRPr="00212C05">
        <w:rPr>
          <w:rFonts w:asciiTheme="minorBidi" w:hAnsiTheme="minorBidi"/>
          <w:sz w:val="26"/>
          <w:szCs w:val="26"/>
        </w:rPr>
        <w:softHyphen/>
        <w:t>ково</w:t>
      </w:r>
      <w:r w:rsidRPr="00212C05">
        <w:rPr>
          <w:rFonts w:asciiTheme="minorBidi" w:hAnsiTheme="minorBidi"/>
          <w:sz w:val="26"/>
          <w:szCs w:val="26"/>
        </w:rPr>
        <w:softHyphen/>
        <w:t>дят раж</w:t>
      </w:r>
      <w:r w:rsidRPr="00212C05">
        <w:rPr>
          <w:rFonts w:asciiTheme="minorBidi" w:hAnsiTheme="minorBidi"/>
          <w:sz w:val="26"/>
          <w:szCs w:val="26"/>
        </w:rPr>
        <w:softHyphen/>
        <w:t>да</w:t>
      </w:r>
      <w:r w:rsidRPr="00212C05">
        <w:rPr>
          <w:rFonts w:asciiTheme="minorBidi" w:hAnsiTheme="minorBidi"/>
          <w:sz w:val="26"/>
          <w:szCs w:val="26"/>
        </w:rPr>
        <w:softHyphen/>
        <w:t>не</w:t>
      </w:r>
      <w:r w:rsidRPr="00212C05">
        <w:rPr>
          <w:rFonts w:asciiTheme="minorBidi" w:hAnsiTheme="minorBidi"/>
          <w:sz w:val="26"/>
          <w:szCs w:val="26"/>
        </w:rPr>
        <w:softHyphen/>
        <w:t>то и смъртта, Боговете тряб</w:t>
      </w:r>
      <w:r w:rsidRPr="00212C05">
        <w:rPr>
          <w:rFonts w:asciiTheme="minorBidi" w:hAnsiTheme="minorBidi"/>
          <w:sz w:val="26"/>
          <w:szCs w:val="26"/>
        </w:rPr>
        <w:softHyphen/>
        <w:t>ва</w:t>
      </w:r>
      <w:r w:rsidRPr="00212C05">
        <w:rPr>
          <w:rFonts w:asciiTheme="minorBidi" w:hAnsiTheme="minorBidi"/>
          <w:sz w:val="26"/>
          <w:szCs w:val="26"/>
        </w:rPr>
        <w:softHyphen/>
        <w:t>ше да при</w:t>
      </w:r>
      <w:r w:rsidRPr="00212C05">
        <w:rPr>
          <w:rFonts w:asciiTheme="minorBidi" w:hAnsiTheme="minorBidi"/>
          <w:sz w:val="26"/>
          <w:szCs w:val="26"/>
        </w:rPr>
        <w:softHyphen/>
        <w:t>бяг</w:t>
      </w:r>
      <w:r w:rsidRPr="00212C05">
        <w:rPr>
          <w:rFonts w:asciiTheme="minorBidi" w:hAnsiTheme="minorBidi"/>
          <w:sz w:val="26"/>
          <w:szCs w:val="26"/>
        </w:rPr>
        <w:softHyphen/>
        <w:t>нат до пра</w:t>
      </w:r>
      <w:r w:rsidRPr="00212C05">
        <w:rPr>
          <w:rFonts w:asciiTheme="minorBidi" w:hAnsiTheme="minorBidi"/>
          <w:sz w:val="26"/>
          <w:szCs w:val="26"/>
        </w:rPr>
        <w:softHyphen/>
        <w:t>те</w:t>
      </w:r>
      <w:r w:rsidRPr="00212C05">
        <w:rPr>
          <w:rFonts w:asciiTheme="minorBidi" w:hAnsiTheme="minorBidi"/>
          <w:sz w:val="26"/>
          <w:szCs w:val="26"/>
        </w:rPr>
        <w:softHyphen/>
        <w:t>ни</w:t>
      </w:r>
      <w:r w:rsidRPr="00212C05">
        <w:rPr>
          <w:rFonts w:asciiTheme="minorBidi" w:hAnsiTheme="minorBidi"/>
          <w:sz w:val="26"/>
          <w:szCs w:val="26"/>
        </w:rPr>
        <w:softHyphen/>
        <w:t>ци</w:t>
      </w:r>
      <w:r w:rsidRPr="00212C05">
        <w:rPr>
          <w:rFonts w:asciiTheme="minorBidi" w:hAnsiTheme="minorBidi"/>
          <w:sz w:val="26"/>
          <w:szCs w:val="26"/>
        </w:rPr>
        <w:softHyphen/>
        <w:t>те на Ариман. Все пак Боговете не до</w:t>
      </w:r>
      <w:r w:rsidRPr="00212C05">
        <w:rPr>
          <w:rFonts w:asciiTheme="minorBidi" w:hAnsiTheme="minorBidi"/>
          <w:sz w:val="26"/>
          <w:szCs w:val="26"/>
        </w:rPr>
        <w:softHyphen/>
        <w:t>пус</w:t>
      </w:r>
      <w:r w:rsidRPr="00212C05">
        <w:rPr>
          <w:rFonts w:asciiTheme="minorBidi" w:hAnsiTheme="minorBidi"/>
          <w:sz w:val="26"/>
          <w:szCs w:val="26"/>
        </w:rPr>
        <w:softHyphen/>
        <w:t>на</w:t>
      </w:r>
      <w:r w:rsidRPr="00212C05">
        <w:rPr>
          <w:rFonts w:asciiTheme="minorBidi" w:hAnsiTheme="minorBidi"/>
          <w:sz w:val="26"/>
          <w:szCs w:val="26"/>
        </w:rPr>
        <w:softHyphen/>
        <w:t>ха те</w:t>
      </w:r>
      <w:r w:rsidRPr="00212C05">
        <w:rPr>
          <w:rFonts w:asciiTheme="minorBidi" w:hAnsiTheme="minorBidi"/>
          <w:sz w:val="26"/>
          <w:szCs w:val="26"/>
        </w:rPr>
        <w:softHyphen/>
        <w:t>зи пра</w:t>
      </w:r>
      <w:r w:rsidRPr="00212C05">
        <w:rPr>
          <w:rFonts w:asciiTheme="minorBidi" w:hAnsiTheme="minorBidi"/>
          <w:sz w:val="26"/>
          <w:szCs w:val="26"/>
        </w:rPr>
        <w:softHyphen/>
        <w:t>те</w:t>
      </w:r>
      <w:r w:rsidRPr="00212C05">
        <w:rPr>
          <w:rFonts w:asciiTheme="minorBidi" w:hAnsiTheme="minorBidi"/>
          <w:sz w:val="26"/>
          <w:szCs w:val="26"/>
        </w:rPr>
        <w:softHyphen/>
        <w:t>ни</w:t>
      </w:r>
      <w:r w:rsidRPr="00212C05">
        <w:rPr>
          <w:rFonts w:asciiTheme="minorBidi" w:hAnsiTheme="minorBidi"/>
          <w:sz w:val="26"/>
          <w:szCs w:val="26"/>
        </w:rPr>
        <w:softHyphen/>
        <w:t>ци да се на</w:t>
      </w:r>
      <w:r w:rsidRPr="00212C05">
        <w:rPr>
          <w:rFonts w:asciiTheme="minorBidi" w:hAnsiTheme="minorBidi"/>
          <w:sz w:val="26"/>
          <w:szCs w:val="26"/>
        </w:rPr>
        <w:softHyphen/>
        <w:t>ме</w:t>
      </w:r>
      <w:r w:rsidRPr="00212C05">
        <w:rPr>
          <w:rFonts w:asciiTheme="minorBidi" w:hAnsiTheme="minorBidi"/>
          <w:sz w:val="26"/>
          <w:szCs w:val="26"/>
        </w:rPr>
        <w:softHyphen/>
        <w:t>сят не</w:t>
      </w:r>
      <w:r w:rsidRPr="00212C05">
        <w:rPr>
          <w:rFonts w:asciiTheme="minorBidi" w:hAnsiTheme="minorBidi"/>
          <w:sz w:val="26"/>
          <w:szCs w:val="26"/>
        </w:rPr>
        <w:softHyphen/>
        <w:t>пос</w:t>
      </w:r>
      <w:r w:rsidRPr="00212C05">
        <w:rPr>
          <w:rFonts w:asciiTheme="minorBidi" w:hAnsiTheme="minorBidi"/>
          <w:sz w:val="26"/>
          <w:szCs w:val="26"/>
        </w:rPr>
        <w:softHyphen/>
        <w:t>ред</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но във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кия план. Обаче в низ</w:t>
      </w:r>
      <w:r w:rsidRPr="00212C05">
        <w:rPr>
          <w:rFonts w:asciiTheme="minorBidi" w:hAnsiTheme="minorBidi"/>
          <w:sz w:val="26"/>
          <w:szCs w:val="26"/>
        </w:rPr>
        <w:softHyphen/>
        <w:t>хо</w:t>
      </w:r>
      <w:r w:rsidRPr="00212C05">
        <w:rPr>
          <w:rFonts w:asciiTheme="minorBidi" w:hAnsiTheme="minorBidi"/>
          <w:sz w:val="26"/>
          <w:szCs w:val="26"/>
        </w:rPr>
        <w:softHyphen/>
        <w:t>дя</w:t>
      </w:r>
      <w:r w:rsidRPr="00212C05">
        <w:rPr>
          <w:rFonts w:asciiTheme="minorBidi" w:hAnsiTheme="minorBidi"/>
          <w:sz w:val="26"/>
          <w:szCs w:val="26"/>
        </w:rPr>
        <w:softHyphen/>
        <w:t>що</w:t>
      </w:r>
      <w:r w:rsidRPr="00212C05">
        <w:rPr>
          <w:rFonts w:asciiTheme="minorBidi" w:hAnsiTheme="minorBidi"/>
          <w:sz w:val="26"/>
          <w:szCs w:val="26"/>
        </w:rPr>
        <w:softHyphen/>
        <w:t>то кул</w:t>
      </w:r>
      <w:r w:rsidRPr="00212C05">
        <w:rPr>
          <w:rFonts w:asciiTheme="minorBidi" w:hAnsiTheme="minorBidi"/>
          <w:sz w:val="26"/>
          <w:szCs w:val="26"/>
        </w:rPr>
        <w:softHyphen/>
        <w:t>тур</w:t>
      </w:r>
      <w:r w:rsidRPr="00212C05">
        <w:rPr>
          <w:rFonts w:asciiTheme="minorBidi" w:hAnsiTheme="minorBidi"/>
          <w:sz w:val="26"/>
          <w:szCs w:val="26"/>
        </w:rPr>
        <w:softHyphen/>
        <w:t>но развитие</w:t>
      </w:r>
      <w:r w:rsidR="00781D34">
        <w:rPr>
          <w:rFonts w:asciiTheme="minorBidi" w:hAnsiTheme="minorBidi"/>
          <w:sz w:val="26"/>
          <w:szCs w:val="26"/>
        </w:rPr>
        <w:t xml:space="preserve"> -</w:t>
      </w:r>
      <w:r w:rsidRPr="00212C05">
        <w:rPr>
          <w:rFonts w:asciiTheme="minorBidi" w:hAnsiTheme="minorBidi"/>
          <w:sz w:val="26"/>
          <w:szCs w:val="26"/>
        </w:rPr>
        <w:t xml:space="preserve"> и осо</w:t>
      </w:r>
      <w:r w:rsidRPr="00212C05">
        <w:rPr>
          <w:rFonts w:asciiTheme="minorBidi" w:hAnsiTheme="minorBidi"/>
          <w:sz w:val="26"/>
          <w:szCs w:val="26"/>
        </w:rPr>
        <w:softHyphen/>
        <w:t>бе</w:t>
      </w:r>
      <w:r w:rsidRPr="00212C05">
        <w:rPr>
          <w:rFonts w:asciiTheme="minorBidi" w:hAnsiTheme="minorBidi"/>
          <w:sz w:val="26"/>
          <w:szCs w:val="26"/>
        </w:rPr>
        <w:softHyphen/>
        <w:t>но след Петия сле</w:t>
      </w:r>
      <w:r w:rsidRPr="00212C05">
        <w:rPr>
          <w:rFonts w:asciiTheme="minorBidi" w:hAnsiTheme="minorBidi"/>
          <w:sz w:val="26"/>
          <w:szCs w:val="26"/>
        </w:rPr>
        <w:softHyphen/>
        <w:t>дат</w:t>
      </w:r>
      <w:r w:rsidRPr="00212C05">
        <w:rPr>
          <w:rFonts w:asciiTheme="minorBidi" w:hAnsiTheme="minorBidi"/>
          <w:sz w:val="26"/>
          <w:szCs w:val="26"/>
        </w:rPr>
        <w:softHyphen/>
        <w:t>лан</w:t>
      </w:r>
      <w:r w:rsidRPr="00212C05">
        <w:rPr>
          <w:rFonts w:asciiTheme="minorBidi" w:hAnsiTheme="minorBidi"/>
          <w:sz w:val="26"/>
          <w:szCs w:val="26"/>
        </w:rPr>
        <w:softHyphen/>
        <w:t>т</w:t>
      </w:r>
      <w:r w:rsidRPr="00212C05">
        <w:rPr>
          <w:rFonts w:asciiTheme="minorBidi" w:hAnsiTheme="minorBidi"/>
          <w:sz w:val="26"/>
          <w:szCs w:val="26"/>
        </w:rPr>
        <w:softHyphen/>
        <w:t>с</w:t>
      </w:r>
      <w:r w:rsidRPr="00212C05">
        <w:rPr>
          <w:rFonts w:asciiTheme="minorBidi" w:hAnsiTheme="minorBidi"/>
          <w:sz w:val="26"/>
          <w:szCs w:val="26"/>
        </w:rPr>
        <w:softHyphen/>
        <w:t>ки период</w:t>
      </w:r>
      <w:r w:rsidR="00781D34">
        <w:rPr>
          <w:rFonts w:asciiTheme="minorBidi" w:hAnsiTheme="minorBidi"/>
          <w:sz w:val="26"/>
          <w:szCs w:val="26"/>
        </w:rPr>
        <w:t xml:space="preserve"> -</w:t>
      </w:r>
      <w:r w:rsidRPr="00212C05">
        <w:rPr>
          <w:rFonts w:asciiTheme="minorBidi" w:hAnsiTheme="minorBidi"/>
          <w:sz w:val="26"/>
          <w:szCs w:val="26"/>
        </w:rPr>
        <w:t xml:space="preserve"> тряб</w:t>
      </w:r>
      <w:r w:rsidRPr="00212C05">
        <w:rPr>
          <w:rFonts w:asciiTheme="minorBidi" w:hAnsiTheme="minorBidi"/>
          <w:sz w:val="26"/>
          <w:szCs w:val="26"/>
        </w:rPr>
        <w:softHyphen/>
        <w:t>ва да се слу</w:t>
      </w:r>
      <w:r w:rsidRPr="00212C05">
        <w:rPr>
          <w:rFonts w:asciiTheme="minorBidi" w:hAnsiTheme="minorBidi"/>
          <w:sz w:val="26"/>
          <w:szCs w:val="26"/>
        </w:rPr>
        <w:softHyphen/>
        <w:t>чи точ</w:t>
      </w:r>
      <w:r w:rsidRPr="00212C05">
        <w:rPr>
          <w:rFonts w:asciiTheme="minorBidi" w:hAnsiTheme="minorBidi"/>
          <w:sz w:val="26"/>
          <w:szCs w:val="26"/>
        </w:rPr>
        <w:softHyphen/>
        <w:t>но това</w:t>
      </w:r>
      <w:r w:rsidR="00781D34">
        <w:rPr>
          <w:rFonts w:asciiTheme="minorBidi" w:hAnsiTheme="minorBidi"/>
          <w:sz w:val="26"/>
          <w:szCs w:val="26"/>
        </w:rPr>
        <w:t>…</w:t>
      </w:r>
      <w:r w:rsidRPr="00212C05">
        <w:rPr>
          <w:rFonts w:asciiTheme="minorBidi" w:hAnsiTheme="minorBidi"/>
          <w:sz w:val="26"/>
          <w:szCs w:val="26"/>
        </w:rPr>
        <w:t xml:space="preserve"> Човекът сам тряб</w:t>
      </w:r>
      <w:r w:rsidRPr="00212C05">
        <w:rPr>
          <w:rFonts w:asciiTheme="minorBidi" w:hAnsiTheme="minorBidi"/>
          <w:sz w:val="26"/>
          <w:szCs w:val="26"/>
        </w:rPr>
        <w:softHyphen/>
        <w:t>ва да за</w:t>
      </w:r>
      <w:r w:rsidRPr="00212C05">
        <w:rPr>
          <w:rFonts w:asciiTheme="minorBidi" w:hAnsiTheme="minorBidi"/>
          <w:sz w:val="26"/>
          <w:szCs w:val="26"/>
        </w:rPr>
        <w:softHyphen/>
        <w:t>ра</w:t>
      </w:r>
      <w:r w:rsidRPr="00212C05">
        <w:rPr>
          <w:rFonts w:asciiTheme="minorBidi" w:hAnsiTheme="minorBidi"/>
          <w:sz w:val="26"/>
          <w:szCs w:val="26"/>
        </w:rPr>
        <w:softHyphen/>
        <w:t>бо</w:t>
      </w:r>
      <w:r w:rsidRPr="00212C05">
        <w:rPr>
          <w:rFonts w:asciiTheme="minorBidi" w:hAnsiTheme="minorBidi"/>
          <w:sz w:val="26"/>
          <w:szCs w:val="26"/>
        </w:rPr>
        <w:softHyphen/>
        <w:t>ти с те</w:t>
      </w:r>
      <w:r w:rsidRPr="00212C05">
        <w:rPr>
          <w:rFonts w:asciiTheme="minorBidi" w:hAnsiTheme="minorBidi"/>
          <w:sz w:val="26"/>
          <w:szCs w:val="26"/>
        </w:rPr>
        <w:softHyphen/>
        <w:t>зи сили. Пратениците на Ариман са заставени</w:t>
      </w:r>
      <w:r w:rsidR="004556F9">
        <w:rPr>
          <w:rFonts w:asciiTheme="minorBidi" w:hAnsiTheme="minorBidi"/>
          <w:sz w:val="26"/>
          <w:szCs w:val="26"/>
        </w:rPr>
        <w:t xml:space="preserve"> -</w:t>
      </w:r>
      <w:r w:rsidRPr="00212C05">
        <w:rPr>
          <w:rFonts w:asciiTheme="minorBidi" w:hAnsiTheme="minorBidi"/>
          <w:sz w:val="26"/>
          <w:szCs w:val="26"/>
        </w:rPr>
        <w:t xml:space="preserve"> без</w:t>
      </w:r>
      <w:r w:rsidRPr="00212C05">
        <w:rPr>
          <w:rFonts w:asciiTheme="minorBidi" w:hAnsiTheme="minorBidi"/>
          <w:sz w:val="26"/>
          <w:szCs w:val="26"/>
        </w:rPr>
        <w:softHyphen/>
        <w:t>ми</w:t>
      </w:r>
      <w:r w:rsidRPr="00212C05">
        <w:rPr>
          <w:rFonts w:asciiTheme="minorBidi" w:hAnsiTheme="minorBidi"/>
          <w:sz w:val="26"/>
          <w:szCs w:val="26"/>
        </w:rPr>
        <w:softHyphen/>
        <w:t>лос</w:t>
      </w:r>
      <w:r w:rsidRPr="00212C05">
        <w:rPr>
          <w:rFonts w:asciiTheme="minorBidi" w:hAnsiTheme="minorBidi"/>
          <w:sz w:val="26"/>
          <w:szCs w:val="26"/>
        </w:rPr>
        <w:softHyphen/>
        <w:t>т</w:t>
      </w:r>
      <w:r w:rsidRPr="00212C05">
        <w:rPr>
          <w:rFonts w:asciiTheme="minorBidi" w:hAnsiTheme="minorBidi"/>
          <w:sz w:val="26"/>
          <w:szCs w:val="26"/>
        </w:rPr>
        <w:softHyphen/>
        <w:t>но заставени</w:t>
      </w:r>
      <w:r w:rsidR="004556F9">
        <w:rPr>
          <w:rFonts w:asciiTheme="minorBidi" w:hAnsiTheme="minorBidi"/>
          <w:sz w:val="26"/>
          <w:szCs w:val="26"/>
        </w:rPr>
        <w:t xml:space="preserve"> -</w:t>
      </w:r>
      <w:r w:rsidRPr="00212C05">
        <w:rPr>
          <w:rFonts w:asciiTheme="minorBidi" w:hAnsiTheme="minorBidi"/>
          <w:sz w:val="26"/>
          <w:szCs w:val="26"/>
        </w:rPr>
        <w:t xml:space="preserve"> да предиз</w:t>
      </w:r>
      <w:r w:rsidRPr="00212C05">
        <w:rPr>
          <w:rFonts w:asciiTheme="minorBidi" w:hAnsiTheme="minorBidi"/>
          <w:sz w:val="26"/>
          <w:szCs w:val="26"/>
        </w:rPr>
        <w:softHyphen/>
        <w:t>ви</w:t>
      </w:r>
      <w:r w:rsidRPr="00212C05">
        <w:rPr>
          <w:rFonts w:asciiTheme="minorBidi" w:hAnsiTheme="minorBidi"/>
          <w:sz w:val="26"/>
          <w:szCs w:val="26"/>
        </w:rPr>
        <w:softHyphen/>
        <w:t>кат разрушението, от ко</w:t>
      </w:r>
      <w:r w:rsidRPr="00212C05">
        <w:rPr>
          <w:rFonts w:asciiTheme="minorBidi" w:hAnsiTheme="minorBidi"/>
          <w:sz w:val="26"/>
          <w:szCs w:val="26"/>
        </w:rPr>
        <w:softHyphen/>
        <w:t>ето ще се ро</w:t>
      </w:r>
      <w:r w:rsidRPr="00212C05">
        <w:rPr>
          <w:rFonts w:asciiTheme="minorBidi" w:hAnsiTheme="minorBidi"/>
          <w:sz w:val="26"/>
          <w:szCs w:val="26"/>
        </w:rPr>
        <w:softHyphen/>
        <w:t>ди след</w:t>
      </w:r>
      <w:r w:rsidRPr="00212C05">
        <w:rPr>
          <w:rFonts w:asciiTheme="minorBidi" w:hAnsiTheme="minorBidi"/>
          <w:sz w:val="26"/>
          <w:szCs w:val="26"/>
        </w:rPr>
        <w:softHyphen/>
        <w:t>ва</w:t>
      </w:r>
      <w:r w:rsidRPr="00212C05">
        <w:rPr>
          <w:rFonts w:asciiTheme="minorBidi" w:hAnsiTheme="minorBidi"/>
          <w:sz w:val="26"/>
          <w:szCs w:val="26"/>
        </w:rPr>
        <w:softHyphen/>
        <w:t>ща</w:t>
      </w:r>
      <w:r w:rsidRPr="00212C05">
        <w:rPr>
          <w:rFonts w:asciiTheme="minorBidi" w:hAnsiTheme="minorBidi"/>
          <w:sz w:val="26"/>
          <w:szCs w:val="26"/>
        </w:rPr>
        <w:softHyphen/>
        <w:t>та кул</w:t>
      </w:r>
      <w:r w:rsidRPr="00212C05">
        <w:rPr>
          <w:rFonts w:asciiTheme="minorBidi" w:hAnsiTheme="minorBidi"/>
          <w:sz w:val="26"/>
          <w:szCs w:val="26"/>
        </w:rPr>
        <w:softHyphen/>
        <w:t>тур</w:t>
      </w:r>
      <w:r w:rsidRPr="00212C05">
        <w:rPr>
          <w:rFonts w:asciiTheme="minorBidi" w:hAnsiTheme="minorBidi"/>
          <w:sz w:val="26"/>
          <w:szCs w:val="26"/>
        </w:rPr>
        <w:softHyphen/>
        <w:t>на епоха. Това е ед</w:t>
      </w:r>
      <w:r w:rsidRPr="00212C05">
        <w:rPr>
          <w:rFonts w:asciiTheme="minorBidi" w:hAnsiTheme="minorBidi"/>
          <w:sz w:val="26"/>
          <w:szCs w:val="26"/>
        </w:rPr>
        <w:softHyphen/>
        <w:t>на ужа</w:t>
      </w:r>
      <w:r w:rsidRPr="00212C05">
        <w:rPr>
          <w:rFonts w:asciiTheme="minorBidi" w:hAnsiTheme="minorBidi"/>
          <w:sz w:val="26"/>
          <w:szCs w:val="26"/>
        </w:rPr>
        <w:softHyphen/>
        <w:t>ся</w:t>
      </w:r>
      <w:r w:rsidRPr="00212C05">
        <w:rPr>
          <w:rFonts w:asciiTheme="minorBidi" w:hAnsiTheme="minorBidi"/>
          <w:sz w:val="26"/>
          <w:szCs w:val="26"/>
        </w:rPr>
        <w:softHyphen/>
        <w:t>ва</w:t>
      </w:r>
      <w:r w:rsidRPr="00212C05">
        <w:rPr>
          <w:rFonts w:asciiTheme="minorBidi" w:hAnsiTheme="minorBidi"/>
          <w:sz w:val="26"/>
          <w:szCs w:val="26"/>
        </w:rPr>
        <w:softHyphen/>
        <w:t>ща истина, но е така. И сре</w:t>
      </w:r>
      <w:r w:rsidRPr="00212C05">
        <w:rPr>
          <w:rFonts w:asciiTheme="minorBidi" w:hAnsiTheme="minorBidi"/>
          <w:sz w:val="26"/>
          <w:szCs w:val="26"/>
        </w:rPr>
        <w:softHyphen/>
        <w:t>щу та</w:t>
      </w:r>
      <w:r w:rsidRPr="00212C05">
        <w:rPr>
          <w:rFonts w:asciiTheme="minorBidi" w:hAnsiTheme="minorBidi"/>
          <w:sz w:val="26"/>
          <w:szCs w:val="26"/>
        </w:rPr>
        <w:softHyphen/>
        <w:t>зи ис</w:t>
      </w:r>
      <w:r w:rsidRPr="00212C05">
        <w:rPr>
          <w:rFonts w:asciiTheme="minorBidi" w:hAnsiTheme="minorBidi"/>
          <w:sz w:val="26"/>
          <w:szCs w:val="26"/>
        </w:rPr>
        <w:softHyphen/>
        <w:t>ти</w:t>
      </w:r>
      <w:r w:rsidRPr="00212C05">
        <w:rPr>
          <w:rFonts w:asciiTheme="minorBidi" w:hAnsiTheme="minorBidi"/>
          <w:sz w:val="26"/>
          <w:szCs w:val="26"/>
        </w:rPr>
        <w:softHyphen/>
        <w:t>на не мо</w:t>
      </w:r>
      <w:r w:rsidRPr="00212C05">
        <w:rPr>
          <w:rFonts w:asciiTheme="minorBidi" w:hAnsiTheme="minorBidi"/>
          <w:sz w:val="26"/>
          <w:szCs w:val="26"/>
        </w:rPr>
        <w:softHyphen/>
        <w:t>же да ни по</w:t>
      </w:r>
      <w:r w:rsidRPr="00212C05">
        <w:rPr>
          <w:rFonts w:asciiTheme="minorBidi" w:hAnsiTheme="minorBidi"/>
          <w:sz w:val="26"/>
          <w:szCs w:val="26"/>
        </w:rPr>
        <w:softHyphen/>
        <w:t>мог</w:t>
      </w:r>
      <w:r w:rsidRPr="00212C05">
        <w:rPr>
          <w:rFonts w:asciiTheme="minorBidi" w:hAnsiTheme="minorBidi"/>
          <w:sz w:val="26"/>
          <w:szCs w:val="26"/>
        </w:rPr>
        <w:softHyphen/>
        <w:t>не ни</w:t>
      </w:r>
      <w:r w:rsidRPr="00212C05">
        <w:rPr>
          <w:rFonts w:asciiTheme="minorBidi" w:hAnsiTheme="minorBidi"/>
          <w:sz w:val="26"/>
          <w:szCs w:val="26"/>
        </w:rPr>
        <w:softHyphen/>
        <w:t>що друго, ос</w:t>
      </w:r>
      <w:r w:rsidRPr="00212C05">
        <w:rPr>
          <w:rFonts w:asciiTheme="minorBidi" w:hAnsiTheme="minorBidi"/>
          <w:sz w:val="26"/>
          <w:szCs w:val="26"/>
        </w:rPr>
        <w:softHyphen/>
        <w:t>вен да се доб</w:t>
      </w:r>
      <w:r w:rsidRPr="00212C05">
        <w:rPr>
          <w:rFonts w:asciiTheme="minorBidi" w:hAnsiTheme="minorBidi"/>
          <w:sz w:val="26"/>
          <w:szCs w:val="26"/>
        </w:rPr>
        <w:softHyphen/>
        <w:t>ли</w:t>
      </w:r>
      <w:r w:rsidRPr="00212C05">
        <w:rPr>
          <w:rFonts w:asciiTheme="minorBidi" w:hAnsiTheme="minorBidi"/>
          <w:sz w:val="26"/>
          <w:szCs w:val="26"/>
        </w:rPr>
        <w:softHyphen/>
        <w:t>жим до нея и да я познаем, да се вгле</w:t>
      </w:r>
      <w:r w:rsidRPr="00212C05">
        <w:rPr>
          <w:rFonts w:asciiTheme="minorBidi" w:hAnsiTheme="minorBidi"/>
          <w:sz w:val="26"/>
          <w:szCs w:val="26"/>
        </w:rPr>
        <w:softHyphen/>
        <w:t>да</w:t>
      </w:r>
      <w:r w:rsidRPr="00212C05">
        <w:rPr>
          <w:rFonts w:asciiTheme="minorBidi" w:hAnsiTheme="minorBidi"/>
          <w:sz w:val="26"/>
          <w:szCs w:val="26"/>
        </w:rPr>
        <w:softHyphen/>
        <w:t>ме пра</w:t>
      </w:r>
      <w:r w:rsidRPr="00212C05">
        <w:rPr>
          <w:rFonts w:asciiTheme="minorBidi" w:hAnsiTheme="minorBidi"/>
          <w:sz w:val="26"/>
          <w:szCs w:val="26"/>
        </w:rPr>
        <w:softHyphen/>
        <w:t>во в нейния лик. По то</w:t>
      </w:r>
      <w:r w:rsidRPr="00212C05">
        <w:rPr>
          <w:rFonts w:asciiTheme="minorBidi" w:hAnsiTheme="minorBidi"/>
          <w:sz w:val="26"/>
          <w:szCs w:val="26"/>
        </w:rPr>
        <w:softHyphen/>
        <w:t>зи въп</w:t>
      </w:r>
      <w:r w:rsidRPr="00212C05">
        <w:rPr>
          <w:rFonts w:asciiTheme="minorBidi" w:hAnsiTheme="minorBidi"/>
          <w:sz w:val="26"/>
          <w:szCs w:val="26"/>
        </w:rPr>
        <w:softHyphen/>
        <w:t>рос ще го</w:t>
      </w:r>
      <w:r w:rsidRPr="00212C05">
        <w:rPr>
          <w:rFonts w:asciiTheme="minorBidi" w:hAnsiTheme="minorBidi"/>
          <w:sz w:val="26"/>
          <w:szCs w:val="26"/>
        </w:rPr>
        <w:softHyphen/>
        <w:t>во</w:t>
      </w:r>
      <w:r w:rsidRPr="00212C05">
        <w:rPr>
          <w:rFonts w:asciiTheme="minorBidi" w:hAnsiTheme="minorBidi"/>
          <w:sz w:val="26"/>
          <w:szCs w:val="26"/>
        </w:rPr>
        <w:softHyphen/>
        <w:t>рим още</w:t>
      </w:r>
      <w:r w:rsidR="003E1B2F" w:rsidRPr="00212C05">
        <w:rPr>
          <w:rFonts w:asciiTheme="minorBidi" w:hAnsiTheme="minorBidi"/>
          <w:sz w:val="26"/>
          <w:szCs w:val="26"/>
        </w:rPr>
        <w:t>…</w:t>
      </w:r>
      <w:r w:rsidRPr="00212C05">
        <w:rPr>
          <w:rFonts w:asciiTheme="minorBidi" w:hAnsiTheme="minorBidi"/>
          <w:sz w:val="26"/>
          <w:szCs w:val="26"/>
        </w:rPr>
        <w:t xml:space="preserve"> И вие ще се убедите, че дъл</w:t>
      </w:r>
      <w:r w:rsidRPr="00212C05">
        <w:rPr>
          <w:rFonts w:asciiTheme="minorBidi" w:hAnsiTheme="minorBidi"/>
          <w:sz w:val="26"/>
          <w:szCs w:val="26"/>
        </w:rPr>
        <w:softHyphen/>
        <w:t>боко</w:t>
      </w:r>
      <w:r w:rsidRPr="00212C05">
        <w:rPr>
          <w:rFonts w:asciiTheme="minorBidi" w:hAnsiTheme="minorBidi"/>
          <w:sz w:val="26"/>
          <w:szCs w:val="26"/>
        </w:rPr>
        <w:softHyphen/>
        <w:t>то раз</w:t>
      </w:r>
      <w:r w:rsidRPr="00212C05">
        <w:rPr>
          <w:rFonts w:asciiTheme="minorBidi" w:hAnsiTheme="minorBidi"/>
          <w:sz w:val="26"/>
          <w:szCs w:val="26"/>
        </w:rPr>
        <w:softHyphen/>
        <w:t>би</w:t>
      </w:r>
      <w:r w:rsidRPr="00212C05">
        <w:rPr>
          <w:rFonts w:asciiTheme="minorBidi" w:hAnsiTheme="minorBidi"/>
          <w:sz w:val="26"/>
          <w:szCs w:val="26"/>
        </w:rPr>
        <w:softHyphen/>
        <w:t>ра</w:t>
      </w:r>
      <w:r w:rsidRPr="00212C05">
        <w:rPr>
          <w:rFonts w:asciiTheme="minorBidi" w:hAnsiTheme="minorBidi"/>
          <w:sz w:val="26"/>
          <w:szCs w:val="26"/>
        </w:rPr>
        <w:softHyphen/>
        <w:t>не на та</w:t>
      </w:r>
      <w:r w:rsidRPr="00212C05">
        <w:rPr>
          <w:rFonts w:asciiTheme="minorBidi" w:hAnsiTheme="minorBidi"/>
          <w:sz w:val="26"/>
          <w:szCs w:val="26"/>
        </w:rPr>
        <w:softHyphen/>
        <w:t>зи ис</w:t>
      </w:r>
      <w:r w:rsidRPr="00212C05">
        <w:rPr>
          <w:rFonts w:asciiTheme="minorBidi" w:hAnsiTheme="minorBidi"/>
          <w:sz w:val="26"/>
          <w:szCs w:val="26"/>
        </w:rPr>
        <w:softHyphen/>
        <w:t>ти</w:t>
      </w:r>
      <w:r w:rsidRPr="00212C05">
        <w:rPr>
          <w:rFonts w:asciiTheme="minorBidi" w:hAnsiTheme="minorBidi"/>
          <w:sz w:val="26"/>
          <w:szCs w:val="26"/>
        </w:rPr>
        <w:softHyphen/>
        <w:t>на е прос</w:t>
      </w:r>
      <w:r w:rsidRPr="00212C05">
        <w:rPr>
          <w:rFonts w:asciiTheme="minorBidi" w:hAnsiTheme="minorBidi"/>
          <w:sz w:val="26"/>
          <w:szCs w:val="26"/>
        </w:rPr>
        <w:softHyphen/>
        <w:t>то ед</w:t>
      </w:r>
      <w:r w:rsidRPr="00212C05">
        <w:rPr>
          <w:rFonts w:asciiTheme="minorBidi" w:hAnsiTheme="minorBidi"/>
          <w:sz w:val="26"/>
          <w:szCs w:val="26"/>
        </w:rPr>
        <w:softHyphen/>
        <w:t xml:space="preserve">на необходимост.  </w:t>
      </w:r>
    </w:p>
    <w:p w14:paraId="4A2CC5B5" w14:textId="7ED66AFE" w:rsidR="00B948F0" w:rsidRPr="00212C05" w:rsidRDefault="00B948F0" w:rsidP="00B948F0">
      <w:pPr>
        <w:spacing w:after="0" w:line="240" w:lineRule="auto"/>
        <w:ind w:firstLine="709"/>
        <w:rPr>
          <w:rFonts w:asciiTheme="minorBidi" w:hAnsiTheme="minorBidi"/>
          <w:sz w:val="26"/>
          <w:szCs w:val="26"/>
        </w:rPr>
      </w:pPr>
      <w:r w:rsidRPr="00212C05">
        <w:rPr>
          <w:rFonts w:asciiTheme="minorBidi" w:hAnsiTheme="minorBidi"/>
          <w:sz w:val="26"/>
          <w:szCs w:val="26"/>
        </w:rPr>
        <w:t>Както ве</w:t>
      </w:r>
      <w:r w:rsidRPr="00212C05">
        <w:rPr>
          <w:rFonts w:asciiTheme="minorBidi" w:hAnsiTheme="minorBidi"/>
          <w:sz w:val="26"/>
          <w:szCs w:val="26"/>
        </w:rPr>
        <w:softHyphen/>
        <w:t>че споменах, от</w:t>
      </w:r>
      <w:r w:rsidRPr="00212C05">
        <w:rPr>
          <w:rFonts w:asciiTheme="minorBidi" w:hAnsiTheme="minorBidi"/>
          <w:sz w:val="26"/>
          <w:szCs w:val="26"/>
        </w:rPr>
        <w:softHyphen/>
        <w:t>дел</w:t>
      </w:r>
      <w:r w:rsidRPr="00212C05">
        <w:rPr>
          <w:rFonts w:asciiTheme="minorBidi" w:hAnsiTheme="minorBidi"/>
          <w:sz w:val="26"/>
          <w:szCs w:val="26"/>
        </w:rPr>
        <w:softHyphen/>
        <w:t>ни хо</w:t>
      </w:r>
      <w:r w:rsidRPr="00212C05">
        <w:rPr>
          <w:rFonts w:asciiTheme="minorBidi" w:hAnsiTheme="minorBidi"/>
          <w:sz w:val="26"/>
          <w:szCs w:val="26"/>
        </w:rPr>
        <w:softHyphen/>
        <w:t>ра стиг</w:t>
      </w:r>
      <w:r w:rsidRPr="00212C05">
        <w:rPr>
          <w:rFonts w:asciiTheme="minorBidi" w:hAnsiTheme="minorBidi"/>
          <w:sz w:val="26"/>
          <w:szCs w:val="26"/>
        </w:rPr>
        <w:softHyphen/>
        <w:t>на</w:t>
      </w:r>
      <w:r w:rsidRPr="00212C05">
        <w:rPr>
          <w:rFonts w:asciiTheme="minorBidi" w:hAnsiTheme="minorBidi"/>
          <w:sz w:val="26"/>
          <w:szCs w:val="26"/>
        </w:rPr>
        <w:softHyphen/>
        <w:t>ха до те</w:t>
      </w:r>
      <w:r w:rsidRPr="00212C05">
        <w:rPr>
          <w:rFonts w:asciiTheme="minorBidi" w:hAnsiTheme="minorBidi"/>
          <w:sz w:val="26"/>
          <w:szCs w:val="26"/>
        </w:rPr>
        <w:softHyphen/>
        <w:t>зи не</w:t>
      </w:r>
      <w:r w:rsidRPr="00212C05">
        <w:rPr>
          <w:rFonts w:asciiTheme="minorBidi" w:hAnsiTheme="minorBidi"/>
          <w:sz w:val="26"/>
          <w:szCs w:val="26"/>
        </w:rPr>
        <w:softHyphen/>
        <w:t>ща инстинктивно. Имам пред</w:t>
      </w:r>
      <w:r w:rsidRPr="00212C05">
        <w:rPr>
          <w:rFonts w:asciiTheme="minorBidi" w:hAnsiTheme="minorBidi"/>
          <w:sz w:val="26"/>
          <w:szCs w:val="26"/>
        </w:rPr>
        <w:softHyphen/>
        <w:t>вид нап</w:t>
      </w:r>
      <w:r w:rsidRPr="00212C05">
        <w:rPr>
          <w:rFonts w:asciiTheme="minorBidi" w:hAnsiTheme="minorBidi"/>
          <w:sz w:val="26"/>
          <w:szCs w:val="26"/>
        </w:rPr>
        <w:softHyphen/>
        <w:t>ри</w:t>
      </w:r>
      <w:r w:rsidRPr="00212C05">
        <w:rPr>
          <w:rFonts w:asciiTheme="minorBidi" w:hAnsiTheme="minorBidi"/>
          <w:sz w:val="26"/>
          <w:szCs w:val="26"/>
        </w:rPr>
        <w:softHyphen/>
        <w:t>мер Рикарда Хух</w:t>
      </w:r>
      <w:r w:rsidR="003E1B2F" w:rsidRPr="00212C05">
        <w:rPr>
          <w:rStyle w:val="af4"/>
          <w:rFonts w:asciiTheme="minorBidi" w:hAnsiTheme="minorBidi"/>
          <w:sz w:val="26"/>
          <w:szCs w:val="26"/>
        </w:rPr>
        <w:endnoteReference w:id="28"/>
      </w:r>
      <w:r w:rsidRPr="00212C05">
        <w:rPr>
          <w:rFonts w:asciiTheme="minorBidi" w:hAnsiTheme="minorBidi"/>
          <w:sz w:val="26"/>
          <w:szCs w:val="26"/>
        </w:rPr>
        <w:t>. Тази лич</w:t>
      </w:r>
      <w:r w:rsidRPr="00212C05">
        <w:rPr>
          <w:rFonts w:asciiTheme="minorBidi" w:hAnsiTheme="minorBidi"/>
          <w:sz w:val="26"/>
          <w:szCs w:val="26"/>
        </w:rPr>
        <w:softHyphen/>
        <w:t>ност стиг</w:t>
      </w:r>
      <w:r w:rsidRPr="00212C05">
        <w:rPr>
          <w:rFonts w:asciiTheme="minorBidi" w:hAnsiTheme="minorBidi"/>
          <w:sz w:val="26"/>
          <w:szCs w:val="26"/>
        </w:rPr>
        <w:softHyphen/>
        <w:t>на ин</w:t>
      </w:r>
      <w:r w:rsidRPr="00212C05">
        <w:rPr>
          <w:rFonts w:asciiTheme="minorBidi" w:hAnsiTheme="minorBidi"/>
          <w:sz w:val="26"/>
          <w:szCs w:val="26"/>
        </w:rPr>
        <w:softHyphen/>
        <w:t>с</w:t>
      </w:r>
      <w:r w:rsidRPr="00212C05">
        <w:rPr>
          <w:rFonts w:asciiTheme="minorBidi" w:hAnsiTheme="minorBidi"/>
          <w:sz w:val="26"/>
          <w:szCs w:val="26"/>
        </w:rPr>
        <w:softHyphen/>
        <w:t>тин</w:t>
      </w:r>
      <w:r w:rsidRPr="00212C05">
        <w:rPr>
          <w:rFonts w:asciiTheme="minorBidi" w:hAnsiTheme="minorBidi"/>
          <w:sz w:val="26"/>
          <w:szCs w:val="26"/>
        </w:rPr>
        <w:softHyphen/>
        <w:t>к</w:t>
      </w:r>
      <w:r w:rsidRPr="00212C05">
        <w:rPr>
          <w:rFonts w:asciiTheme="minorBidi" w:hAnsiTheme="minorBidi"/>
          <w:sz w:val="26"/>
          <w:szCs w:val="26"/>
        </w:rPr>
        <w:softHyphen/>
        <w:t>тив</w:t>
      </w:r>
      <w:r w:rsidRPr="00212C05">
        <w:rPr>
          <w:rFonts w:asciiTheme="minorBidi" w:hAnsiTheme="minorBidi"/>
          <w:sz w:val="26"/>
          <w:szCs w:val="26"/>
        </w:rPr>
        <w:softHyphen/>
        <w:t>но до иде</w:t>
      </w:r>
      <w:r w:rsidRPr="00212C05">
        <w:rPr>
          <w:rFonts w:asciiTheme="minorBidi" w:hAnsiTheme="minorBidi"/>
          <w:sz w:val="26"/>
          <w:szCs w:val="26"/>
        </w:rPr>
        <w:softHyphen/>
        <w:t>ята за ед</w:t>
      </w:r>
      <w:r w:rsidRPr="00212C05">
        <w:rPr>
          <w:rFonts w:asciiTheme="minorBidi" w:hAnsiTheme="minorBidi"/>
          <w:sz w:val="26"/>
          <w:szCs w:val="26"/>
        </w:rPr>
        <w:softHyphen/>
        <w:t>на доб</w:t>
      </w:r>
      <w:r w:rsidRPr="00212C05">
        <w:rPr>
          <w:rFonts w:asciiTheme="minorBidi" w:hAnsiTheme="minorBidi"/>
          <w:sz w:val="26"/>
          <w:szCs w:val="26"/>
        </w:rPr>
        <w:softHyphen/>
        <w:t>ра съв</w:t>
      </w:r>
      <w:r w:rsidRPr="00212C05">
        <w:rPr>
          <w:rFonts w:asciiTheme="minorBidi" w:hAnsiTheme="minorBidi"/>
          <w:sz w:val="26"/>
          <w:szCs w:val="26"/>
        </w:rPr>
        <w:softHyphen/>
        <w:t>ре</w:t>
      </w:r>
      <w:r w:rsidRPr="00212C05">
        <w:rPr>
          <w:rFonts w:asciiTheme="minorBidi" w:hAnsiTheme="minorBidi"/>
          <w:sz w:val="26"/>
          <w:szCs w:val="26"/>
        </w:rPr>
        <w:softHyphen/>
        <w:t>мен</w:t>
      </w:r>
      <w:r w:rsidRPr="00212C05">
        <w:rPr>
          <w:rFonts w:asciiTheme="minorBidi" w:hAnsiTheme="minorBidi"/>
          <w:sz w:val="26"/>
          <w:szCs w:val="26"/>
        </w:rPr>
        <w:softHyphen/>
        <w:t>на кни</w:t>
      </w:r>
      <w:r w:rsidRPr="00212C05">
        <w:rPr>
          <w:rFonts w:asciiTheme="minorBidi" w:hAnsiTheme="minorBidi"/>
          <w:sz w:val="26"/>
          <w:szCs w:val="26"/>
        </w:rPr>
        <w:softHyphen/>
        <w:t>га и я написа; впрочем са</w:t>
      </w:r>
      <w:r w:rsidRPr="00212C05">
        <w:rPr>
          <w:rFonts w:asciiTheme="minorBidi" w:hAnsiTheme="minorBidi"/>
          <w:sz w:val="26"/>
          <w:szCs w:val="26"/>
        </w:rPr>
        <w:softHyphen/>
        <w:t>ма</w:t>
      </w:r>
      <w:r w:rsidRPr="00212C05">
        <w:rPr>
          <w:rFonts w:asciiTheme="minorBidi" w:hAnsiTheme="minorBidi"/>
          <w:sz w:val="26"/>
          <w:szCs w:val="26"/>
        </w:rPr>
        <w:softHyphen/>
        <w:t>та кни</w:t>
      </w:r>
      <w:r w:rsidRPr="00212C05">
        <w:rPr>
          <w:rFonts w:asciiTheme="minorBidi" w:hAnsiTheme="minorBidi"/>
          <w:sz w:val="26"/>
          <w:szCs w:val="26"/>
        </w:rPr>
        <w:softHyphen/>
        <w:t>га не би мог</w:t>
      </w:r>
      <w:r w:rsidRPr="00212C05">
        <w:rPr>
          <w:rFonts w:asciiTheme="minorBidi" w:hAnsiTheme="minorBidi"/>
          <w:sz w:val="26"/>
          <w:szCs w:val="26"/>
        </w:rPr>
        <w:softHyphen/>
        <w:t>ла да бъ</w:t>
      </w:r>
      <w:r w:rsidRPr="00212C05">
        <w:rPr>
          <w:rFonts w:asciiTheme="minorBidi" w:hAnsiTheme="minorBidi"/>
          <w:sz w:val="26"/>
          <w:szCs w:val="26"/>
        </w:rPr>
        <w:softHyphen/>
        <w:t>де се</w:t>
      </w:r>
      <w:r w:rsidRPr="00212C05">
        <w:rPr>
          <w:rFonts w:asciiTheme="minorBidi" w:hAnsiTheme="minorBidi"/>
          <w:sz w:val="26"/>
          <w:szCs w:val="26"/>
        </w:rPr>
        <w:softHyphen/>
        <w:t>ри</w:t>
      </w:r>
      <w:r w:rsidRPr="00212C05">
        <w:rPr>
          <w:rFonts w:asciiTheme="minorBidi" w:hAnsiTheme="minorBidi"/>
          <w:sz w:val="26"/>
          <w:szCs w:val="26"/>
        </w:rPr>
        <w:softHyphen/>
        <w:t>оз</w:t>
      </w:r>
      <w:r w:rsidRPr="00212C05">
        <w:rPr>
          <w:rFonts w:asciiTheme="minorBidi" w:hAnsiTheme="minorBidi"/>
          <w:sz w:val="26"/>
          <w:szCs w:val="26"/>
        </w:rPr>
        <w:softHyphen/>
        <w:t>но при</w:t>
      </w:r>
      <w:r w:rsidRPr="00212C05">
        <w:rPr>
          <w:rFonts w:asciiTheme="minorBidi" w:hAnsiTheme="minorBidi"/>
          <w:sz w:val="26"/>
          <w:szCs w:val="26"/>
        </w:rPr>
        <w:softHyphen/>
        <w:t>ета от антропософията</w:t>
      </w:r>
      <w:r w:rsidR="00781D34">
        <w:rPr>
          <w:rFonts w:asciiTheme="minorBidi" w:hAnsiTheme="minorBidi"/>
          <w:sz w:val="26"/>
          <w:szCs w:val="26"/>
        </w:rPr>
        <w:t>…</w:t>
      </w:r>
      <w:r w:rsidRPr="00212C05">
        <w:rPr>
          <w:rFonts w:asciiTheme="minorBidi" w:hAnsiTheme="minorBidi"/>
          <w:sz w:val="26"/>
          <w:szCs w:val="26"/>
        </w:rPr>
        <w:t xml:space="preserve"> Забележителното в та</w:t>
      </w:r>
      <w:r w:rsidRPr="00212C05">
        <w:rPr>
          <w:rFonts w:asciiTheme="minorBidi" w:hAnsiTheme="minorBidi"/>
          <w:sz w:val="26"/>
          <w:szCs w:val="26"/>
        </w:rPr>
        <w:softHyphen/>
        <w:t>зи на</w:t>
      </w:r>
      <w:r w:rsidRPr="00212C05">
        <w:rPr>
          <w:rFonts w:asciiTheme="minorBidi" w:hAnsiTheme="minorBidi"/>
          <w:sz w:val="26"/>
          <w:szCs w:val="26"/>
        </w:rPr>
        <w:softHyphen/>
        <w:t>й-</w:t>
      </w:r>
      <w:r w:rsidRPr="00212C05">
        <w:rPr>
          <w:rFonts w:asciiTheme="minorBidi" w:hAnsiTheme="minorBidi"/>
          <w:sz w:val="26"/>
          <w:szCs w:val="26"/>
        </w:rPr>
        <w:softHyphen/>
        <w:t>нова кни</w:t>
      </w:r>
      <w:r w:rsidRPr="00212C05">
        <w:rPr>
          <w:rFonts w:asciiTheme="minorBidi" w:hAnsiTheme="minorBidi"/>
          <w:sz w:val="26"/>
          <w:szCs w:val="26"/>
        </w:rPr>
        <w:softHyphen/>
        <w:t>га за Лутеровата вя</w:t>
      </w:r>
      <w:r w:rsidRPr="00212C05">
        <w:rPr>
          <w:rFonts w:asciiTheme="minorBidi" w:hAnsiTheme="minorBidi"/>
          <w:sz w:val="26"/>
          <w:szCs w:val="26"/>
        </w:rPr>
        <w:softHyphen/>
        <w:t>ра е инстинктът</w:t>
      </w:r>
      <w:r w:rsidR="003E1B2F" w:rsidRPr="00212C05">
        <w:rPr>
          <w:rFonts w:asciiTheme="minorBidi" w:hAnsiTheme="minorBidi"/>
          <w:sz w:val="26"/>
          <w:szCs w:val="26"/>
        </w:rPr>
        <w:t xml:space="preserve"> -</w:t>
      </w:r>
      <w:r w:rsidRPr="00212C05">
        <w:rPr>
          <w:rFonts w:asciiTheme="minorBidi" w:hAnsiTheme="minorBidi"/>
          <w:sz w:val="26"/>
          <w:szCs w:val="26"/>
        </w:rPr>
        <w:t xml:space="preserve"> не убеждението, а имен</w:t>
      </w:r>
      <w:r w:rsidRPr="00212C05">
        <w:rPr>
          <w:rFonts w:asciiTheme="minorBidi" w:hAnsiTheme="minorBidi"/>
          <w:sz w:val="26"/>
          <w:szCs w:val="26"/>
        </w:rPr>
        <w:softHyphen/>
        <w:t>но инстинктът</w:t>
      </w:r>
      <w:r w:rsidR="003E1B2F" w:rsidRPr="00212C05">
        <w:rPr>
          <w:rFonts w:asciiTheme="minorBidi" w:hAnsiTheme="minorBidi"/>
          <w:sz w:val="26"/>
          <w:szCs w:val="26"/>
        </w:rPr>
        <w:t xml:space="preserve"> -</w:t>
      </w:r>
      <w:r w:rsidRPr="00212C05">
        <w:rPr>
          <w:rFonts w:asciiTheme="minorBidi" w:hAnsiTheme="minorBidi"/>
          <w:sz w:val="26"/>
          <w:szCs w:val="26"/>
        </w:rPr>
        <w:t xml:space="preserve"> с кой</w:t>
      </w:r>
      <w:r w:rsidRPr="00212C05">
        <w:rPr>
          <w:rFonts w:asciiTheme="minorBidi" w:hAnsiTheme="minorBidi"/>
          <w:sz w:val="26"/>
          <w:szCs w:val="26"/>
        </w:rPr>
        <w:softHyphen/>
        <w:t>то тя е написана</w:t>
      </w:r>
      <w:r w:rsidR="00781D34">
        <w:rPr>
          <w:rFonts w:asciiTheme="minorBidi" w:hAnsiTheme="minorBidi"/>
          <w:sz w:val="26"/>
          <w:szCs w:val="26"/>
        </w:rPr>
        <w:t>…</w:t>
      </w:r>
      <w:r w:rsidRPr="00212C05">
        <w:rPr>
          <w:rFonts w:asciiTheme="minorBidi" w:hAnsiTheme="minorBidi"/>
          <w:sz w:val="26"/>
          <w:szCs w:val="26"/>
        </w:rPr>
        <w:t xml:space="preserve"> И ако про</w:t>
      </w:r>
      <w:r w:rsidRPr="00212C05">
        <w:rPr>
          <w:rFonts w:asciiTheme="minorBidi" w:hAnsiTheme="minorBidi"/>
          <w:sz w:val="26"/>
          <w:szCs w:val="26"/>
        </w:rPr>
        <w:softHyphen/>
        <w:t>че</w:t>
      </w:r>
      <w:r w:rsidRPr="00212C05">
        <w:rPr>
          <w:rFonts w:asciiTheme="minorBidi" w:hAnsiTheme="minorBidi"/>
          <w:sz w:val="26"/>
          <w:szCs w:val="26"/>
        </w:rPr>
        <w:softHyphen/>
        <w:t>те</w:t>
      </w:r>
      <w:r w:rsidRPr="00212C05">
        <w:rPr>
          <w:rFonts w:asciiTheme="minorBidi" w:hAnsiTheme="minorBidi"/>
          <w:sz w:val="26"/>
          <w:szCs w:val="26"/>
        </w:rPr>
        <w:softHyphen/>
        <w:t>те пър</w:t>
      </w:r>
      <w:r w:rsidRPr="00212C05">
        <w:rPr>
          <w:rFonts w:asciiTheme="minorBidi" w:hAnsiTheme="minorBidi"/>
          <w:sz w:val="26"/>
          <w:szCs w:val="26"/>
        </w:rPr>
        <w:softHyphen/>
        <w:t>ви</w:t>
      </w:r>
      <w:r w:rsidRPr="00212C05">
        <w:rPr>
          <w:rFonts w:asciiTheme="minorBidi" w:hAnsiTheme="minorBidi"/>
          <w:sz w:val="26"/>
          <w:szCs w:val="26"/>
        </w:rPr>
        <w:softHyphen/>
        <w:t>те гла</w:t>
      </w:r>
      <w:r w:rsidRPr="00212C05">
        <w:rPr>
          <w:rFonts w:asciiTheme="minorBidi" w:hAnsiTheme="minorBidi"/>
          <w:sz w:val="26"/>
          <w:szCs w:val="26"/>
        </w:rPr>
        <w:softHyphen/>
        <w:t>ви на та</w:t>
      </w:r>
      <w:r w:rsidRPr="00212C05">
        <w:rPr>
          <w:rFonts w:asciiTheme="minorBidi" w:hAnsiTheme="minorBidi"/>
          <w:sz w:val="26"/>
          <w:szCs w:val="26"/>
        </w:rPr>
        <w:softHyphen/>
        <w:t>зи книга, там ще откриете, та</w:t>
      </w:r>
      <w:r w:rsidRPr="00212C05">
        <w:rPr>
          <w:rFonts w:asciiTheme="minorBidi" w:hAnsiTheme="minorBidi"/>
          <w:sz w:val="26"/>
          <w:szCs w:val="26"/>
        </w:rPr>
        <w:softHyphen/>
        <w:t>ка да се каже, нас</w:t>
      </w:r>
      <w:r w:rsidRPr="00212C05">
        <w:rPr>
          <w:rFonts w:asciiTheme="minorBidi" w:hAnsiTheme="minorBidi"/>
          <w:sz w:val="26"/>
          <w:szCs w:val="26"/>
        </w:rPr>
        <w:softHyphen/>
        <w:t>той</w:t>
      </w:r>
      <w:r w:rsidRPr="00212C05">
        <w:rPr>
          <w:rFonts w:asciiTheme="minorBidi" w:hAnsiTheme="minorBidi"/>
          <w:sz w:val="26"/>
          <w:szCs w:val="26"/>
        </w:rPr>
        <w:softHyphen/>
        <w:t>чи</w:t>
      </w:r>
      <w:r w:rsidRPr="00212C05">
        <w:rPr>
          <w:rFonts w:asciiTheme="minorBidi" w:hAnsiTheme="minorBidi"/>
          <w:sz w:val="26"/>
          <w:szCs w:val="26"/>
        </w:rPr>
        <w:softHyphen/>
        <w:t>вия призив, че съв</w:t>
      </w:r>
      <w:r w:rsidRPr="00212C05">
        <w:rPr>
          <w:rFonts w:asciiTheme="minorBidi" w:hAnsiTheme="minorBidi"/>
          <w:sz w:val="26"/>
          <w:szCs w:val="26"/>
        </w:rPr>
        <w:softHyphen/>
        <w:t>ре</w:t>
      </w:r>
      <w:r w:rsidRPr="00212C05">
        <w:rPr>
          <w:rFonts w:asciiTheme="minorBidi" w:hAnsiTheme="minorBidi"/>
          <w:sz w:val="26"/>
          <w:szCs w:val="26"/>
        </w:rPr>
        <w:softHyphen/>
        <w:t>мен</w:t>
      </w:r>
      <w:r w:rsidRPr="00212C05">
        <w:rPr>
          <w:rFonts w:asciiTheme="minorBidi" w:hAnsiTheme="minorBidi"/>
          <w:sz w:val="26"/>
          <w:szCs w:val="26"/>
        </w:rPr>
        <w:softHyphen/>
        <w:t>но</w:t>
      </w:r>
      <w:r w:rsidRPr="00212C05">
        <w:rPr>
          <w:rFonts w:asciiTheme="minorBidi" w:hAnsiTheme="minorBidi"/>
          <w:sz w:val="26"/>
          <w:szCs w:val="26"/>
        </w:rPr>
        <w:softHyphen/>
        <w:t>то чо</w:t>
      </w:r>
      <w:r w:rsidRPr="00212C05">
        <w:rPr>
          <w:rFonts w:asciiTheme="minorBidi" w:hAnsiTheme="minorBidi"/>
          <w:sz w:val="26"/>
          <w:szCs w:val="26"/>
        </w:rPr>
        <w:softHyphen/>
        <w:t>ве</w:t>
      </w:r>
      <w:r w:rsidRPr="00212C05">
        <w:rPr>
          <w:rFonts w:asciiTheme="minorBidi" w:hAnsiTheme="minorBidi"/>
          <w:sz w:val="26"/>
          <w:szCs w:val="26"/>
        </w:rPr>
        <w:softHyphen/>
        <w:t>чес</w:t>
      </w:r>
      <w:r w:rsidRPr="00212C05">
        <w:rPr>
          <w:rFonts w:asciiTheme="minorBidi" w:hAnsiTheme="minorBidi"/>
          <w:sz w:val="26"/>
          <w:szCs w:val="26"/>
        </w:rPr>
        <w:softHyphen/>
        <w:t>т</w:t>
      </w:r>
      <w:r w:rsidRPr="00212C05">
        <w:rPr>
          <w:rFonts w:asciiTheme="minorBidi" w:hAnsiTheme="minorBidi"/>
          <w:sz w:val="26"/>
          <w:szCs w:val="26"/>
        </w:rPr>
        <w:softHyphen/>
        <w:t>во от</w:t>
      </w:r>
      <w:r w:rsidRPr="00212C05">
        <w:rPr>
          <w:rFonts w:asciiTheme="minorBidi" w:hAnsiTheme="minorBidi"/>
          <w:sz w:val="26"/>
          <w:szCs w:val="26"/>
        </w:rPr>
        <w:softHyphen/>
        <w:t>но</w:t>
      </w:r>
      <w:r w:rsidRPr="00212C05">
        <w:rPr>
          <w:rFonts w:asciiTheme="minorBidi" w:hAnsiTheme="minorBidi"/>
          <w:sz w:val="26"/>
          <w:szCs w:val="26"/>
        </w:rPr>
        <w:softHyphen/>
        <w:t>во ще тряб</w:t>
      </w:r>
      <w:r w:rsidRPr="00212C05">
        <w:rPr>
          <w:rFonts w:asciiTheme="minorBidi" w:hAnsiTheme="minorBidi"/>
          <w:sz w:val="26"/>
          <w:szCs w:val="26"/>
        </w:rPr>
        <w:softHyphen/>
        <w:t>ва да на</w:t>
      </w:r>
      <w:r w:rsidRPr="00212C05">
        <w:rPr>
          <w:rFonts w:asciiTheme="minorBidi" w:hAnsiTheme="minorBidi"/>
          <w:sz w:val="26"/>
          <w:szCs w:val="26"/>
        </w:rPr>
        <w:softHyphen/>
        <w:t>учи нещо, ко</w:t>
      </w:r>
      <w:r w:rsidRPr="00212C05">
        <w:rPr>
          <w:rFonts w:asciiTheme="minorBidi" w:hAnsiTheme="minorBidi"/>
          <w:sz w:val="26"/>
          <w:szCs w:val="26"/>
        </w:rPr>
        <w:softHyphen/>
        <w:t>ето от Лутеровата епо</w:t>
      </w:r>
      <w:r w:rsidRPr="00212C05">
        <w:rPr>
          <w:rFonts w:asciiTheme="minorBidi" w:hAnsiTheme="minorBidi"/>
          <w:sz w:val="26"/>
          <w:szCs w:val="26"/>
        </w:rPr>
        <w:softHyphen/>
        <w:t>ха на</w:t>
      </w:r>
      <w:r w:rsidRPr="00212C05">
        <w:rPr>
          <w:rFonts w:asciiTheme="minorBidi" w:hAnsiTheme="minorBidi"/>
          <w:sz w:val="26"/>
          <w:szCs w:val="26"/>
        </w:rPr>
        <w:softHyphen/>
        <w:t>сам - не</w:t>
      </w:r>
      <w:r w:rsidRPr="00212C05">
        <w:rPr>
          <w:rFonts w:asciiTheme="minorBidi" w:hAnsiTheme="minorBidi"/>
          <w:sz w:val="26"/>
          <w:szCs w:val="26"/>
        </w:rPr>
        <w:softHyphen/>
        <w:t>за</w:t>
      </w:r>
      <w:r w:rsidRPr="00212C05">
        <w:rPr>
          <w:rFonts w:asciiTheme="minorBidi" w:hAnsiTheme="minorBidi"/>
          <w:sz w:val="26"/>
          <w:szCs w:val="26"/>
        </w:rPr>
        <w:softHyphen/>
        <w:t>ви</w:t>
      </w:r>
      <w:r w:rsidRPr="00212C05">
        <w:rPr>
          <w:rFonts w:asciiTheme="minorBidi" w:hAnsiTheme="minorBidi"/>
          <w:sz w:val="26"/>
          <w:szCs w:val="26"/>
        </w:rPr>
        <w:softHyphen/>
        <w:t>си</w:t>
      </w:r>
      <w:r w:rsidRPr="00212C05">
        <w:rPr>
          <w:rFonts w:asciiTheme="minorBidi" w:hAnsiTheme="minorBidi"/>
          <w:sz w:val="26"/>
          <w:szCs w:val="26"/>
        </w:rPr>
        <w:softHyphen/>
        <w:t>мо от ата</w:t>
      </w:r>
      <w:r w:rsidRPr="00212C05">
        <w:rPr>
          <w:rFonts w:asciiTheme="minorBidi" w:hAnsiTheme="minorBidi"/>
          <w:sz w:val="26"/>
          <w:szCs w:val="26"/>
        </w:rPr>
        <w:softHyphen/>
        <w:t>вис</w:t>
      </w:r>
      <w:r w:rsidRPr="00212C05">
        <w:rPr>
          <w:rFonts w:asciiTheme="minorBidi" w:hAnsiTheme="minorBidi"/>
          <w:sz w:val="26"/>
          <w:szCs w:val="26"/>
        </w:rPr>
        <w:softHyphen/>
        <w:t>тич</w:t>
      </w:r>
      <w:r w:rsidRPr="00212C05">
        <w:rPr>
          <w:rFonts w:asciiTheme="minorBidi" w:hAnsiTheme="minorBidi"/>
          <w:sz w:val="26"/>
          <w:szCs w:val="26"/>
        </w:rPr>
        <w:softHyphen/>
        <w:t>ни</w:t>
      </w:r>
      <w:r w:rsidRPr="00212C05">
        <w:rPr>
          <w:rFonts w:asciiTheme="minorBidi" w:hAnsiTheme="minorBidi"/>
          <w:sz w:val="26"/>
          <w:szCs w:val="26"/>
        </w:rPr>
        <w:softHyphen/>
        <w:t xml:space="preserve">те </w:t>
      </w:r>
      <w:r w:rsidR="006C0DC3" w:rsidRPr="00212C05">
        <w:rPr>
          <w:rFonts w:asciiTheme="minorBidi" w:hAnsiTheme="minorBidi"/>
          <w:sz w:val="26"/>
          <w:szCs w:val="26"/>
        </w:rPr>
        <w:t>ясновидски</w:t>
      </w:r>
      <w:r w:rsidRPr="00212C05">
        <w:rPr>
          <w:rFonts w:asciiTheme="minorBidi" w:hAnsiTheme="minorBidi"/>
          <w:sz w:val="26"/>
          <w:szCs w:val="26"/>
        </w:rPr>
        <w:t xml:space="preserve"> проз</w:t>
      </w:r>
      <w:r w:rsidRPr="00212C05">
        <w:rPr>
          <w:rFonts w:asciiTheme="minorBidi" w:hAnsiTheme="minorBidi"/>
          <w:sz w:val="26"/>
          <w:szCs w:val="26"/>
        </w:rPr>
        <w:softHyphen/>
        <w:t>ре</w:t>
      </w:r>
      <w:r w:rsidRPr="00212C05">
        <w:rPr>
          <w:rFonts w:asciiTheme="minorBidi" w:hAnsiTheme="minorBidi"/>
          <w:sz w:val="26"/>
          <w:szCs w:val="26"/>
        </w:rPr>
        <w:softHyphen/>
        <w:t>ния в та</w:t>
      </w:r>
      <w:r w:rsidRPr="00212C05">
        <w:rPr>
          <w:rFonts w:asciiTheme="minorBidi" w:hAnsiTheme="minorBidi"/>
          <w:sz w:val="26"/>
          <w:szCs w:val="26"/>
        </w:rPr>
        <w:softHyphen/>
        <w:t>зи об</w:t>
      </w:r>
      <w:r w:rsidRPr="00212C05">
        <w:rPr>
          <w:rFonts w:asciiTheme="minorBidi" w:hAnsiTheme="minorBidi"/>
          <w:sz w:val="26"/>
          <w:szCs w:val="26"/>
        </w:rPr>
        <w:softHyphen/>
        <w:t>ласт - е на</w:t>
      </w:r>
      <w:r w:rsidRPr="00212C05">
        <w:rPr>
          <w:rFonts w:asciiTheme="minorBidi" w:hAnsiTheme="minorBidi"/>
          <w:sz w:val="26"/>
          <w:szCs w:val="26"/>
        </w:rPr>
        <w:softHyphen/>
        <w:t>пъл</w:t>
      </w:r>
      <w:r w:rsidRPr="00212C05">
        <w:rPr>
          <w:rFonts w:asciiTheme="minorBidi" w:hAnsiTheme="minorBidi"/>
          <w:sz w:val="26"/>
          <w:szCs w:val="26"/>
        </w:rPr>
        <w:softHyphen/>
        <w:t>но изгубено. Рикарда Хух впро</w:t>
      </w:r>
      <w:r w:rsidRPr="00212C05">
        <w:rPr>
          <w:rFonts w:asciiTheme="minorBidi" w:hAnsiTheme="minorBidi"/>
          <w:sz w:val="26"/>
          <w:szCs w:val="26"/>
        </w:rPr>
        <w:softHyphen/>
        <w:t>чем твърди, че на</w:t>
      </w:r>
      <w:r w:rsidRPr="00212C05">
        <w:rPr>
          <w:rFonts w:asciiTheme="minorBidi" w:hAnsiTheme="minorBidi"/>
          <w:sz w:val="26"/>
          <w:szCs w:val="26"/>
        </w:rPr>
        <w:softHyphen/>
        <w:t>й-</w:t>
      </w:r>
      <w:r w:rsidRPr="00212C05">
        <w:rPr>
          <w:rFonts w:asciiTheme="minorBidi" w:hAnsiTheme="minorBidi"/>
          <w:sz w:val="26"/>
          <w:szCs w:val="26"/>
        </w:rPr>
        <w:softHyphen/>
        <w:t>не</w:t>
      </w:r>
      <w:r w:rsidRPr="00212C05">
        <w:rPr>
          <w:rFonts w:asciiTheme="minorBidi" w:hAnsiTheme="minorBidi"/>
          <w:sz w:val="26"/>
          <w:szCs w:val="26"/>
        </w:rPr>
        <w:softHyphen/>
        <w:t>от</w:t>
      </w:r>
      <w:r w:rsidRPr="00212C05">
        <w:rPr>
          <w:rFonts w:asciiTheme="minorBidi" w:hAnsiTheme="minorBidi"/>
          <w:sz w:val="26"/>
          <w:szCs w:val="26"/>
        </w:rPr>
        <w:softHyphen/>
        <w:t>лож</w:t>
      </w:r>
      <w:r w:rsidRPr="00212C05">
        <w:rPr>
          <w:rFonts w:asciiTheme="minorBidi" w:hAnsiTheme="minorBidi"/>
          <w:sz w:val="26"/>
          <w:szCs w:val="26"/>
        </w:rPr>
        <w:softHyphen/>
        <w:t>на</w:t>
      </w:r>
      <w:r w:rsidRPr="00212C05">
        <w:rPr>
          <w:rFonts w:asciiTheme="minorBidi" w:hAnsiTheme="minorBidi"/>
          <w:sz w:val="26"/>
          <w:szCs w:val="26"/>
        </w:rPr>
        <w:softHyphen/>
        <w:t>та и на</w:t>
      </w:r>
      <w:r w:rsidRPr="00212C05">
        <w:rPr>
          <w:rFonts w:asciiTheme="minorBidi" w:hAnsiTheme="minorBidi"/>
          <w:sz w:val="26"/>
          <w:szCs w:val="26"/>
        </w:rPr>
        <w:softHyphen/>
        <w:t>й-</w:t>
      </w:r>
      <w:r w:rsidRPr="00212C05">
        <w:rPr>
          <w:rFonts w:asciiTheme="minorBidi" w:hAnsiTheme="minorBidi"/>
          <w:sz w:val="26"/>
          <w:szCs w:val="26"/>
        </w:rPr>
        <w:softHyphen/>
        <w:t>не</w:t>
      </w:r>
      <w:r w:rsidRPr="00212C05">
        <w:rPr>
          <w:rFonts w:asciiTheme="minorBidi" w:hAnsiTheme="minorBidi"/>
          <w:sz w:val="26"/>
          <w:szCs w:val="26"/>
        </w:rPr>
        <w:softHyphen/>
        <w:t>об</w:t>
      </w:r>
      <w:r w:rsidRPr="00212C05">
        <w:rPr>
          <w:rFonts w:asciiTheme="minorBidi" w:hAnsiTheme="minorBidi"/>
          <w:sz w:val="26"/>
          <w:szCs w:val="26"/>
        </w:rPr>
        <w:softHyphen/>
        <w:t>хо</w:t>
      </w:r>
      <w:r w:rsidRPr="00212C05">
        <w:rPr>
          <w:rFonts w:asciiTheme="minorBidi" w:hAnsiTheme="minorBidi"/>
          <w:sz w:val="26"/>
          <w:szCs w:val="26"/>
        </w:rPr>
        <w:softHyphen/>
        <w:t>ди</w:t>
      </w:r>
      <w:r w:rsidRPr="00212C05">
        <w:rPr>
          <w:rFonts w:asciiTheme="minorBidi" w:hAnsiTheme="minorBidi"/>
          <w:sz w:val="26"/>
          <w:szCs w:val="26"/>
        </w:rPr>
        <w:softHyphen/>
        <w:t>ма</w:t>
      </w:r>
      <w:r w:rsidRPr="00212C05">
        <w:rPr>
          <w:rFonts w:asciiTheme="minorBidi" w:hAnsiTheme="minorBidi"/>
          <w:sz w:val="26"/>
          <w:szCs w:val="26"/>
        </w:rPr>
        <w:softHyphen/>
        <w:t>та за</w:t>
      </w:r>
      <w:r w:rsidRPr="00212C05">
        <w:rPr>
          <w:rFonts w:asciiTheme="minorBidi" w:hAnsiTheme="minorBidi"/>
          <w:sz w:val="26"/>
          <w:szCs w:val="26"/>
        </w:rPr>
        <w:softHyphen/>
        <w:t>да</w:t>
      </w:r>
      <w:r w:rsidRPr="00212C05">
        <w:rPr>
          <w:rFonts w:asciiTheme="minorBidi" w:hAnsiTheme="minorBidi"/>
          <w:sz w:val="26"/>
          <w:szCs w:val="26"/>
        </w:rPr>
        <w:softHyphen/>
        <w:t>ча пред съв</w:t>
      </w:r>
      <w:r w:rsidRPr="00212C05">
        <w:rPr>
          <w:rFonts w:asciiTheme="minorBidi" w:hAnsiTheme="minorBidi"/>
          <w:sz w:val="26"/>
          <w:szCs w:val="26"/>
        </w:rPr>
        <w:softHyphen/>
        <w:t>ре</w:t>
      </w:r>
      <w:r w:rsidRPr="00212C05">
        <w:rPr>
          <w:rFonts w:asciiTheme="minorBidi" w:hAnsiTheme="minorBidi"/>
          <w:sz w:val="26"/>
          <w:szCs w:val="26"/>
        </w:rPr>
        <w:softHyphen/>
        <w:t>мен</w:t>
      </w:r>
      <w:r w:rsidRPr="00212C05">
        <w:rPr>
          <w:rFonts w:asciiTheme="minorBidi" w:hAnsiTheme="minorBidi"/>
          <w:sz w:val="26"/>
          <w:szCs w:val="26"/>
        </w:rPr>
        <w:softHyphen/>
        <w:t>но</w:t>
      </w:r>
      <w:r w:rsidRPr="00212C05">
        <w:rPr>
          <w:rFonts w:asciiTheme="minorBidi" w:hAnsiTheme="minorBidi"/>
          <w:sz w:val="26"/>
          <w:szCs w:val="26"/>
        </w:rPr>
        <w:softHyphen/>
        <w:t>то чо</w:t>
      </w:r>
      <w:r w:rsidRPr="00212C05">
        <w:rPr>
          <w:rFonts w:asciiTheme="minorBidi" w:hAnsiTheme="minorBidi"/>
          <w:sz w:val="26"/>
          <w:szCs w:val="26"/>
        </w:rPr>
        <w:softHyphen/>
        <w:t>ве</w:t>
      </w:r>
      <w:r w:rsidRPr="00212C05">
        <w:rPr>
          <w:rFonts w:asciiTheme="minorBidi" w:hAnsiTheme="minorBidi"/>
          <w:sz w:val="26"/>
          <w:szCs w:val="26"/>
        </w:rPr>
        <w:softHyphen/>
        <w:t>чес</w:t>
      </w:r>
      <w:r w:rsidRPr="00212C05">
        <w:rPr>
          <w:rFonts w:asciiTheme="minorBidi" w:hAnsiTheme="minorBidi"/>
          <w:sz w:val="26"/>
          <w:szCs w:val="26"/>
        </w:rPr>
        <w:softHyphen/>
        <w:t>т</w:t>
      </w:r>
      <w:r w:rsidRPr="00212C05">
        <w:rPr>
          <w:rFonts w:asciiTheme="minorBidi" w:hAnsiTheme="minorBidi"/>
          <w:sz w:val="26"/>
          <w:szCs w:val="26"/>
        </w:rPr>
        <w:softHyphen/>
        <w:t>во е не друга, а да се научи да раз</w:t>
      </w:r>
      <w:r w:rsidRPr="00212C05">
        <w:rPr>
          <w:rFonts w:asciiTheme="minorBidi" w:hAnsiTheme="minorBidi"/>
          <w:sz w:val="26"/>
          <w:szCs w:val="26"/>
        </w:rPr>
        <w:softHyphen/>
        <w:t>поз</w:t>
      </w:r>
      <w:r w:rsidRPr="00212C05">
        <w:rPr>
          <w:rFonts w:asciiTheme="minorBidi" w:hAnsiTheme="minorBidi"/>
          <w:sz w:val="26"/>
          <w:szCs w:val="26"/>
        </w:rPr>
        <w:softHyphen/>
        <w:t>на</w:t>
      </w:r>
      <w:r w:rsidRPr="00212C05">
        <w:rPr>
          <w:rFonts w:asciiTheme="minorBidi" w:hAnsiTheme="minorBidi"/>
          <w:sz w:val="26"/>
          <w:szCs w:val="26"/>
        </w:rPr>
        <w:softHyphen/>
        <w:t>ва дявола. Според нея да се поз</w:t>
      </w:r>
      <w:r w:rsidRPr="00212C05">
        <w:rPr>
          <w:rFonts w:asciiTheme="minorBidi" w:hAnsiTheme="minorBidi"/>
          <w:sz w:val="26"/>
          <w:szCs w:val="26"/>
        </w:rPr>
        <w:softHyphen/>
        <w:t>на</w:t>
      </w:r>
      <w:r w:rsidRPr="00212C05">
        <w:rPr>
          <w:rFonts w:asciiTheme="minorBidi" w:hAnsiTheme="minorBidi"/>
          <w:sz w:val="26"/>
          <w:szCs w:val="26"/>
        </w:rPr>
        <w:softHyphen/>
        <w:t>ва Бога не е тол</w:t>
      </w:r>
      <w:r w:rsidRPr="00212C05">
        <w:rPr>
          <w:rFonts w:asciiTheme="minorBidi" w:hAnsiTheme="minorBidi"/>
          <w:sz w:val="26"/>
          <w:szCs w:val="26"/>
        </w:rPr>
        <w:softHyphen/>
        <w:t>ко</w:t>
      </w:r>
      <w:r w:rsidRPr="00212C05">
        <w:rPr>
          <w:rFonts w:asciiTheme="minorBidi" w:hAnsiTheme="minorBidi"/>
          <w:sz w:val="26"/>
          <w:szCs w:val="26"/>
        </w:rPr>
        <w:softHyphen/>
        <w:t>ва важ</w:t>
      </w:r>
      <w:r w:rsidRPr="00212C05">
        <w:rPr>
          <w:rFonts w:asciiTheme="minorBidi" w:hAnsiTheme="minorBidi"/>
          <w:sz w:val="26"/>
          <w:szCs w:val="26"/>
        </w:rPr>
        <w:softHyphen/>
        <w:t>но</w:t>
      </w:r>
      <w:r w:rsidRPr="00212C05">
        <w:rPr>
          <w:rFonts w:asciiTheme="minorBidi" w:hAnsiTheme="minorBidi"/>
          <w:sz w:val="26"/>
          <w:szCs w:val="26"/>
        </w:rPr>
        <w:softHyphen/>
      </w:r>
      <w:r w:rsidR="006C0DC3" w:rsidRPr="00212C05">
        <w:rPr>
          <w:rFonts w:asciiTheme="minorBidi" w:hAnsiTheme="minorBidi"/>
          <w:sz w:val="26"/>
          <w:szCs w:val="26"/>
        </w:rPr>
        <w:t xml:space="preserve"> - </w:t>
      </w:r>
      <w:r w:rsidRPr="00212C05">
        <w:rPr>
          <w:rFonts w:asciiTheme="minorBidi" w:hAnsiTheme="minorBidi"/>
          <w:sz w:val="26"/>
          <w:szCs w:val="26"/>
        </w:rPr>
        <w:t>м</w:t>
      </w:r>
      <w:r w:rsidRPr="00212C05">
        <w:rPr>
          <w:rFonts w:asciiTheme="minorBidi" w:hAnsiTheme="minorBidi"/>
          <w:sz w:val="26"/>
          <w:szCs w:val="26"/>
        </w:rPr>
        <w:softHyphen/>
        <w:t>но</w:t>
      </w:r>
      <w:r w:rsidRPr="00212C05">
        <w:rPr>
          <w:rFonts w:asciiTheme="minorBidi" w:hAnsiTheme="minorBidi"/>
          <w:sz w:val="26"/>
          <w:szCs w:val="26"/>
        </w:rPr>
        <w:softHyphen/>
        <w:t>го по</w:t>
      </w:r>
      <w:r w:rsidRPr="00212C05">
        <w:rPr>
          <w:rFonts w:asciiTheme="minorBidi" w:hAnsiTheme="minorBidi"/>
          <w:sz w:val="26"/>
          <w:szCs w:val="26"/>
        </w:rPr>
        <w:softHyphen/>
        <w:t>-важ</w:t>
      </w:r>
      <w:r w:rsidRPr="00212C05">
        <w:rPr>
          <w:rFonts w:asciiTheme="minorBidi" w:hAnsiTheme="minorBidi"/>
          <w:sz w:val="26"/>
          <w:szCs w:val="26"/>
        </w:rPr>
        <w:softHyphen/>
        <w:t>но за съв</w:t>
      </w:r>
      <w:r w:rsidRPr="00212C05">
        <w:rPr>
          <w:rFonts w:asciiTheme="minorBidi" w:hAnsiTheme="minorBidi"/>
          <w:sz w:val="26"/>
          <w:szCs w:val="26"/>
        </w:rPr>
        <w:softHyphen/>
        <w:t>ре</w:t>
      </w:r>
      <w:r w:rsidRPr="00212C05">
        <w:rPr>
          <w:rFonts w:asciiTheme="minorBidi" w:hAnsiTheme="minorBidi"/>
          <w:sz w:val="26"/>
          <w:szCs w:val="26"/>
        </w:rPr>
        <w:softHyphen/>
        <w:t>мен</w:t>
      </w:r>
      <w:r w:rsidRPr="00212C05">
        <w:rPr>
          <w:rFonts w:asciiTheme="minorBidi" w:hAnsiTheme="minorBidi"/>
          <w:sz w:val="26"/>
          <w:szCs w:val="26"/>
        </w:rPr>
        <w:softHyphen/>
        <w:t>ното чо</w:t>
      </w:r>
      <w:r w:rsidRPr="00212C05">
        <w:rPr>
          <w:rFonts w:asciiTheme="minorBidi" w:hAnsiTheme="minorBidi"/>
          <w:sz w:val="26"/>
          <w:szCs w:val="26"/>
        </w:rPr>
        <w:softHyphen/>
        <w:t>ве</w:t>
      </w:r>
      <w:r w:rsidRPr="00212C05">
        <w:rPr>
          <w:rFonts w:asciiTheme="minorBidi" w:hAnsiTheme="minorBidi"/>
          <w:sz w:val="26"/>
          <w:szCs w:val="26"/>
        </w:rPr>
        <w:softHyphen/>
        <w:t>чес</w:t>
      </w:r>
      <w:r w:rsidRPr="00212C05">
        <w:rPr>
          <w:rFonts w:asciiTheme="minorBidi" w:hAnsiTheme="minorBidi"/>
          <w:sz w:val="26"/>
          <w:szCs w:val="26"/>
        </w:rPr>
        <w:softHyphen/>
        <w:t>т</w:t>
      </w:r>
      <w:r w:rsidRPr="00212C05">
        <w:rPr>
          <w:rFonts w:asciiTheme="minorBidi" w:hAnsiTheme="minorBidi"/>
          <w:sz w:val="26"/>
          <w:szCs w:val="26"/>
        </w:rPr>
        <w:softHyphen/>
        <w:t>во е да поз</w:t>
      </w:r>
      <w:r w:rsidRPr="00212C05">
        <w:rPr>
          <w:rFonts w:asciiTheme="minorBidi" w:hAnsiTheme="minorBidi"/>
          <w:sz w:val="26"/>
          <w:szCs w:val="26"/>
        </w:rPr>
        <w:softHyphen/>
        <w:t>на</w:t>
      </w:r>
      <w:r w:rsidRPr="00212C05">
        <w:rPr>
          <w:rFonts w:asciiTheme="minorBidi" w:hAnsiTheme="minorBidi"/>
          <w:sz w:val="26"/>
          <w:szCs w:val="26"/>
        </w:rPr>
        <w:softHyphen/>
        <w:t xml:space="preserve">ва дявола.  </w:t>
      </w:r>
    </w:p>
    <w:p w14:paraId="2F29095E" w14:textId="5561FE84" w:rsidR="00B948F0" w:rsidRPr="00212C05" w:rsidRDefault="00B948F0" w:rsidP="006C0DC3">
      <w:pPr>
        <w:spacing w:after="0" w:line="240" w:lineRule="auto"/>
        <w:ind w:firstLine="709"/>
        <w:rPr>
          <w:rFonts w:asciiTheme="minorBidi" w:hAnsiTheme="minorBidi"/>
          <w:sz w:val="26"/>
          <w:szCs w:val="26"/>
        </w:rPr>
      </w:pPr>
      <w:r w:rsidRPr="00212C05">
        <w:rPr>
          <w:rFonts w:asciiTheme="minorBidi" w:hAnsiTheme="minorBidi"/>
          <w:sz w:val="26"/>
          <w:szCs w:val="26"/>
        </w:rPr>
        <w:t>Естествено, Рикарда Хух не знае за</w:t>
      </w:r>
      <w:r w:rsidRPr="00212C05">
        <w:rPr>
          <w:rFonts w:asciiTheme="minorBidi" w:hAnsiTheme="minorBidi"/>
          <w:sz w:val="26"/>
          <w:szCs w:val="26"/>
        </w:rPr>
        <w:softHyphen/>
        <w:t>що то</w:t>
      </w:r>
      <w:r w:rsidRPr="00212C05">
        <w:rPr>
          <w:rFonts w:asciiTheme="minorBidi" w:hAnsiTheme="minorBidi"/>
          <w:sz w:val="26"/>
          <w:szCs w:val="26"/>
        </w:rPr>
        <w:softHyphen/>
        <w:t>ва е мно</w:t>
      </w:r>
      <w:r w:rsidRPr="00212C05">
        <w:rPr>
          <w:rFonts w:asciiTheme="minorBidi" w:hAnsiTheme="minorBidi"/>
          <w:sz w:val="26"/>
          <w:szCs w:val="26"/>
        </w:rPr>
        <w:softHyphen/>
        <w:t>го по-важно. Обаче тя ин</w:t>
      </w:r>
      <w:r w:rsidRPr="00212C05">
        <w:rPr>
          <w:rFonts w:asciiTheme="minorBidi" w:hAnsiTheme="minorBidi"/>
          <w:sz w:val="26"/>
          <w:szCs w:val="26"/>
        </w:rPr>
        <w:softHyphen/>
        <w:t>с</w:t>
      </w:r>
      <w:r w:rsidRPr="00212C05">
        <w:rPr>
          <w:rFonts w:asciiTheme="minorBidi" w:hAnsiTheme="minorBidi"/>
          <w:sz w:val="26"/>
          <w:szCs w:val="26"/>
        </w:rPr>
        <w:softHyphen/>
        <w:t>тин</w:t>
      </w:r>
      <w:r w:rsidRPr="00212C05">
        <w:rPr>
          <w:rFonts w:asciiTheme="minorBidi" w:hAnsiTheme="minorBidi"/>
          <w:sz w:val="26"/>
          <w:szCs w:val="26"/>
        </w:rPr>
        <w:softHyphen/>
        <w:t>к</w:t>
      </w:r>
      <w:r w:rsidRPr="00212C05">
        <w:rPr>
          <w:rFonts w:asciiTheme="minorBidi" w:hAnsiTheme="minorBidi"/>
          <w:sz w:val="26"/>
          <w:szCs w:val="26"/>
        </w:rPr>
        <w:softHyphen/>
        <w:t>тив</w:t>
      </w:r>
      <w:r w:rsidRPr="00212C05">
        <w:rPr>
          <w:rFonts w:asciiTheme="minorBidi" w:hAnsiTheme="minorBidi"/>
          <w:sz w:val="26"/>
          <w:szCs w:val="26"/>
        </w:rPr>
        <w:softHyphen/>
        <w:t>но чувства, че трябва да из</w:t>
      </w:r>
      <w:r w:rsidRPr="00212C05">
        <w:rPr>
          <w:rFonts w:asciiTheme="minorBidi" w:hAnsiTheme="minorBidi"/>
          <w:sz w:val="26"/>
          <w:szCs w:val="26"/>
        </w:rPr>
        <w:softHyphen/>
        <w:t>ра</w:t>
      </w:r>
      <w:r w:rsidRPr="00212C05">
        <w:rPr>
          <w:rFonts w:asciiTheme="minorBidi" w:hAnsiTheme="minorBidi"/>
          <w:sz w:val="26"/>
          <w:szCs w:val="26"/>
        </w:rPr>
        <w:softHyphen/>
        <w:t>зи не</w:t>
      </w:r>
      <w:r w:rsidRPr="00212C05">
        <w:rPr>
          <w:rFonts w:asciiTheme="minorBidi" w:hAnsiTheme="minorBidi"/>
          <w:sz w:val="26"/>
          <w:szCs w:val="26"/>
        </w:rPr>
        <w:softHyphen/>
        <w:t>ща</w:t>
      </w:r>
      <w:r w:rsidRPr="00212C05">
        <w:rPr>
          <w:rFonts w:asciiTheme="minorBidi" w:hAnsiTheme="minorBidi"/>
          <w:sz w:val="26"/>
          <w:szCs w:val="26"/>
        </w:rPr>
        <w:softHyphen/>
        <w:t>та тък</w:t>
      </w:r>
      <w:r w:rsidRPr="00212C05">
        <w:rPr>
          <w:rFonts w:asciiTheme="minorBidi" w:hAnsiTheme="minorBidi"/>
          <w:sz w:val="26"/>
          <w:szCs w:val="26"/>
        </w:rPr>
        <w:softHyphen/>
        <w:t>мо по то</w:t>
      </w:r>
      <w:r w:rsidRPr="00212C05">
        <w:rPr>
          <w:rFonts w:asciiTheme="minorBidi" w:hAnsiTheme="minorBidi"/>
          <w:sz w:val="26"/>
          <w:szCs w:val="26"/>
        </w:rPr>
        <w:softHyphen/>
        <w:t>зи начин. И це</w:t>
      </w:r>
      <w:r w:rsidRPr="00212C05">
        <w:rPr>
          <w:rFonts w:asciiTheme="minorBidi" w:hAnsiTheme="minorBidi"/>
          <w:sz w:val="26"/>
          <w:szCs w:val="26"/>
        </w:rPr>
        <w:softHyphen/>
        <w:t>ли</w:t>
      </w:r>
      <w:r w:rsidRPr="00212C05">
        <w:rPr>
          <w:rFonts w:asciiTheme="minorBidi" w:hAnsiTheme="minorBidi"/>
          <w:sz w:val="26"/>
          <w:szCs w:val="26"/>
        </w:rPr>
        <w:softHyphen/>
        <w:t>ят нас</w:t>
      </w:r>
      <w:r w:rsidRPr="00212C05">
        <w:rPr>
          <w:rFonts w:asciiTheme="minorBidi" w:hAnsiTheme="minorBidi"/>
          <w:sz w:val="26"/>
          <w:szCs w:val="26"/>
        </w:rPr>
        <w:softHyphen/>
        <w:t>тойчив при</w:t>
      </w:r>
      <w:r w:rsidRPr="00212C05">
        <w:rPr>
          <w:rFonts w:asciiTheme="minorBidi" w:hAnsiTheme="minorBidi"/>
          <w:sz w:val="26"/>
          <w:szCs w:val="26"/>
        </w:rPr>
        <w:softHyphen/>
        <w:t>зив в пър</w:t>
      </w:r>
      <w:r w:rsidRPr="00212C05">
        <w:rPr>
          <w:rFonts w:asciiTheme="minorBidi" w:hAnsiTheme="minorBidi"/>
          <w:sz w:val="26"/>
          <w:szCs w:val="26"/>
        </w:rPr>
        <w:softHyphen/>
        <w:t>ви</w:t>
      </w:r>
      <w:r w:rsidRPr="00212C05">
        <w:rPr>
          <w:rFonts w:asciiTheme="minorBidi" w:hAnsiTheme="minorBidi"/>
          <w:sz w:val="26"/>
          <w:szCs w:val="26"/>
        </w:rPr>
        <w:softHyphen/>
        <w:t>те гла</w:t>
      </w:r>
      <w:r w:rsidRPr="00212C05">
        <w:rPr>
          <w:rFonts w:asciiTheme="minorBidi" w:hAnsiTheme="minorBidi"/>
          <w:sz w:val="26"/>
          <w:szCs w:val="26"/>
        </w:rPr>
        <w:softHyphen/>
        <w:t>ви на книгата, апе</w:t>
      </w:r>
      <w:r w:rsidRPr="00212C05">
        <w:rPr>
          <w:rFonts w:asciiTheme="minorBidi" w:hAnsiTheme="minorBidi"/>
          <w:sz w:val="26"/>
          <w:szCs w:val="26"/>
        </w:rPr>
        <w:softHyphen/>
        <w:t>ли</w:t>
      </w:r>
      <w:r w:rsidRPr="00212C05">
        <w:rPr>
          <w:rFonts w:asciiTheme="minorBidi" w:hAnsiTheme="minorBidi"/>
          <w:sz w:val="26"/>
          <w:szCs w:val="26"/>
        </w:rPr>
        <w:softHyphen/>
        <w:t>ращи към опоз</w:t>
      </w:r>
      <w:r w:rsidRPr="00212C05">
        <w:rPr>
          <w:rFonts w:asciiTheme="minorBidi" w:hAnsiTheme="minorBidi"/>
          <w:sz w:val="26"/>
          <w:szCs w:val="26"/>
        </w:rPr>
        <w:softHyphen/>
        <w:t>на</w:t>
      </w:r>
      <w:r w:rsidRPr="00212C05">
        <w:rPr>
          <w:rFonts w:asciiTheme="minorBidi" w:hAnsiTheme="minorBidi"/>
          <w:sz w:val="26"/>
          <w:szCs w:val="26"/>
        </w:rPr>
        <w:softHyphen/>
        <w:t>ва</w:t>
      </w:r>
      <w:r w:rsidRPr="00212C05">
        <w:rPr>
          <w:rFonts w:asciiTheme="minorBidi" w:hAnsiTheme="minorBidi"/>
          <w:sz w:val="26"/>
          <w:szCs w:val="26"/>
        </w:rPr>
        <w:softHyphen/>
        <w:t>не</w:t>
      </w:r>
      <w:r w:rsidRPr="00212C05">
        <w:rPr>
          <w:rFonts w:asciiTheme="minorBidi" w:hAnsiTheme="minorBidi"/>
          <w:sz w:val="26"/>
          <w:szCs w:val="26"/>
        </w:rPr>
        <w:softHyphen/>
        <w:t>то на дявола, е не</w:t>
      </w:r>
      <w:r w:rsidRPr="00212C05">
        <w:rPr>
          <w:rFonts w:asciiTheme="minorBidi" w:hAnsiTheme="minorBidi"/>
          <w:sz w:val="26"/>
          <w:szCs w:val="26"/>
        </w:rPr>
        <w:softHyphen/>
        <w:t>що из</w:t>
      </w:r>
      <w:r w:rsidRPr="00212C05">
        <w:rPr>
          <w:rFonts w:asciiTheme="minorBidi" w:hAnsiTheme="minorBidi"/>
          <w:sz w:val="26"/>
          <w:szCs w:val="26"/>
        </w:rPr>
        <w:softHyphen/>
        <w:t>вън</w:t>
      </w:r>
      <w:r w:rsidRPr="00212C05">
        <w:rPr>
          <w:rFonts w:asciiTheme="minorBidi" w:hAnsiTheme="minorBidi"/>
          <w:sz w:val="26"/>
          <w:szCs w:val="26"/>
        </w:rPr>
        <w:softHyphen/>
        <w:t>ред</w:t>
      </w:r>
      <w:r w:rsidRPr="00212C05">
        <w:rPr>
          <w:rFonts w:asciiTheme="minorBidi" w:hAnsiTheme="minorBidi"/>
          <w:sz w:val="26"/>
          <w:szCs w:val="26"/>
        </w:rPr>
        <w:softHyphen/>
        <w:t>но съ</w:t>
      </w:r>
      <w:r w:rsidRPr="00212C05">
        <w:rPr>
          <w:rFonts w:asciiTheme="minorBidi" w:hAnsiTheme="minorBidi"/>
          <w:sz w:val="26"/>
          <w:szCs w:val="26"/>
        </w:rPr>
        <w:softHyphen/>
        <w:t>щес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но и сим</w:t>
      </w:r>
      <w:r w:rsidRPr="00212C05">
        <w:rPr>
          <w:rFonts w:asciiTheme="minorBidi" w:hAnsiTheme="minorBidi"/>
          <w:sz w:val="26"/>
          <w:szCs w:val="26"/>
        </w:rPr>
        <w:softHyphen/>
        <w:t>п</w:t>
      </w:r>
      <w:r w:rsidRPr="00212C05">
        <w:rPr>
          <w:rFonts w:asciiTheme="minorBidi" w:hAnsiTheme="minorBidi"/>
          <w:sz w:val="26"/>
          <w:szCs w:val="26"/>
        </w:rPr>
        <w:softHyphen/>
        <w:t>то</w:t>
      </w:r>
      <w:r w:rsidRPr="00212C05">
        <w:rPr>
          <w:rFonts w:asciiTheme="minorBidi" w:hAnsiTheme="minorBidi"/>
          <w:sz w:val="26"/>
          <w:szCs w:val="26"/>
        </w:rPr>
        <w:softHyphen/>
        <w:t>ма</w:t>
      </w:r>
      <w:r w:rsidRPr="00212C05">
        <w:rPr>
          <w:rFonts w:asciiTheme="minorBidi" w:hAnsiTheme="minorBidi"/>
          <w:sz w:val="26"/>
          <w:szCs w:val="26"/>
        </w:rPr>
        <w:softHyphen/>
        <w:t>тич</w:t>
      </w:r>
      <w:r w:rsidRPr="00212C05">
        <w:rPr>
          <w:rFonts w:asciiTheme="minorBidi" w:hAnsiTheme="minorBidi"/>
          <w:sz w:val="26"/>
          <w:szCs w:val="26"/>
        </w:rPr>
        <w:softHyphen/>
        <w:t>но за съв</w:t>
      </w:r>
      <w:r w:rsidRPr="00212C05">
        <w:rPr>
          <w:rFonts w:asciiTheme="minorBidi" w:hAnsiTheme="minorBidi"/>
          <w:sz w:val="26"/>
          <w:szCs w:val="26"/>
        </w:rPr>
        <w:softHyphen/>
        <w:t>ре</w:t>
      </w:r>
      <w:r w:rsidRPr="00212C05">
        <w:rPr>
          <w:rFonts w:asciiTheme="minorBidi" w:hAnsiTheme="minorBidi"/>
          <w:sz w:val="26"/>
          <w:szCs w:val="26"/>
        </w:rPr>
        <w:softHyphen/>
        <w:t>мен</w:t>
      </w:r>
      <w:r w:rsidRPr="00212C05">
        <w:rPr>
          <w:rFonts w:asciiTheme="minorBidi" w:hAnsiTheme="minorBidi"/>
          <w:sz w:val="26"/>
          <w:szCs w:val="26"/>
        </w:rPr>
        <w:softHyphen/>
        <w:t>на</w:t>
      </w:r>
      <w:r w:rsidRPr="00212C05">
        <w:rPr>
          <w:rFonts w:asciiTheme="minorBidi" w:hAnsiTheme="minorBidi"/>
          <w:sz w:val="26"/>
          <w:szCs w:val="26"/>
        </w:rPr>
        <w:softHyphen/>
        <w:t>та епоха. Тя раз</w:t>
      </w:r>
      <w:r w:rsidRPr="00212C05">
        <w:rPr>
          <w:rFonts w:asciiTheme="minorBidi" w:hAnsiTheme="minorBidi"/>
          <w:sz w:val="26"/>
          <w:szCs w:val="26"/>
        </w:rPr>
        <w:softHyphen/>
        <w:t>съж</w:t>
      </w:r>
      <w:r w:rsidRPr="00212C05">
        <w:rPr>
          <w:rFonts w:asciiTheme="minorBidi" w:hAnsiTheme="minorBidi"/>
          <w:sz w:val="26"/>
          <w:szCs w:val="26"/>
        </w:rPr>
        <w:softHyphen/>
        <w:t>да</w:t>
      </w:r>
      <w:r w:rsidRPr="00212C05">
        <w:rPr>
          <w:rFonts w:asciiTheme="minorBidi" w:hAnsiTheme="minorBidi"/>
          <w:sz w:val="26"/>
          <w:szCs w:val="26"/>
        </w:rPr>
        <w:softHyphen/>
        <w:t>ва така: хо</w:t>
      </w:r>
      <w:r w:rsidRPr="00212C05">
        <w:rPr>
          <w:rFonts w:asciiTheme="minorBidi" w:hAnsiTheme="minorBidi"/>
          <w:sz w:val="26"/>
          <w:szCs w:val="26"/>
        </w:rPr>
        <w:softHyphen/>
        <w:t>ра</w:t>
      </w:r>
      <w:r w:rsidRPr="00212C05">
        <w:rPr>
          <w:rFonts w:asciiTheme="minorBidi" w:hAnsiTheme="minorBidi"/>
          <w:sz w:val="26"/>
          <w:szCs w:val="26"/>
        </w:rPr>
        <w:softHyphen/>
        <w:t>та от</w:t>
      </w:r>
      <w:r w:rsidRPr="00212C05">
        <w:rPr>
          <w:rFonts w:asciiTheme="minorBidi" w:hAnsiTheme="minorBidi"/>
          <w:sz w:val="26"/>
          <w:szCs w:val="26"/>
        </w:rPr>
        <w:softHyphen/>
        <w:t>но</w:t>
      </w:r>
      <w:r w:rsidRPr="00212C05">
        <w:rPr>
          <w:rFonts w:asciiTheme="minorBidi" w:hAnsiTheme="minorBidi"/>
          <w:sz w:val="26"/>
          <w:szCs w:val="26"/>
        </w:rPr>
        <w:softHyphen/>
        <w:t>во ще се из</w:t>
      </w:r>
      <w:r w:rsidRPr="00212C05">
        <w:rPr>
          <w:rFonts w:asciiTheme="minorBidi" w:hAnsiTheme="minorBidi"/>
          <w:sz w:val="26"/>
          <w:szCs w:val="26"/>
        </w:rPr>
        <w:softHyphen/>
        <w:t>диг</w:t>
      </w:r>
      <w:r w:rsidRPr="00212C05">
        <w:rPr>
          <w:rFonts w:asciiTheme="minorBidi" w:hAnsiTheme="minorBidi"/>
          <w:sz w:val="26"/>
          <w:szCs w:val="26"/>
        </w:rPr>
        <w:softHyphen/>
        <w:t>нат до Бога, сти</w:t>
      </w:r>
      <w:r w:rsidRPr="00212C05">
        <w:rPr>
          <w:rFonts w:asciiTheme="minorBidi" w:hAnsiTheme="minorBidi"/>
          <w:sz w:val="26"/>
          <w:szCs w:val="26"/>
        </w:rPr>
        <w:softHyphen/>
        <w:t>га до</w:t>
      </w:r>
      <w:r w:rsidRPr="00212C05">
        <w:rPr>
          <w:rFonts w:asciiTheme="minorBidi" w:hAnsiTheme="minorBidi"/>
          <w:sz w:val="26"/>
          <w:szCs w:val="26"/>
        </w:rPr>
        <w:softHyphen/>
        <w:t>ри и са</w:t>
      </w:r>
      <w:r w:rsidRPr="00212C05">
        <w:rPr>
          <w:rFonts w:asciiTheme="minorBidi" w:hAnsiTheme="minorBidi"/>
          <w:sz w:val="26"/>
          <w:szCs w:val="26"/>
        </w:rPr>
        <w:softHyphen/>
        <w:t>мо да знаят, че дя</w:t>
      </w:r>
      <w:r w:rsidRPr="00212C05">
        <w:rPr>
          <w:rFonts w:asciiTheme="minorBidi" w:hAnsiTheme="minorBidi"/>
          <w:sz w:val="26"/>
          <w:szCs w:val="26"/>
        </w:rPr>
        <w:softHyphen/>
        <w:t>во</w:t>
      </w:r>
      <w:r w:rsidRPr="00212C05">
        <w:rPr>
          <w:rFonts w:asciiTheme="minorBidi" w:hAnsiTheme="minorBidi"/>
          <w:sz w:val="26"/>
          <w:szCs w:val="26"/>
        </w:rPr>
        <w:softHyphen/>
        <w:t>лът е ня</w:t>
      </w:r>
      <w:r w:rsidRPr="00212C05">
        <w:rPr>
          <w:rFonts w:asciiTheme="minorBidi" w:hAnsiTheme="minorBidi"/>
          <w:sz w:val="26"/>
          <w:szCs w:val="26"/>
        </w:rPr>
        <w:softHyphen/>
        <w:t>къ</w:t>
      </w:r>
      <w:r w:rsidRPr="00212C05">
        <w:rPr>
          <w:rFonts w:asciiTheme="minorBidi" w:hAnsiTheme="minorBidi"/>
          <w:sz w:val="26"/>
          <w:szCs w:val="26"/>
        </w:rPr>
        <w:softHyphen/>
        <w:t xml:space="preserve">де </w:t>
      </w:r>
      <w:r w:rsidRPr="00212C05">
        <w:rPr>
          <w:rFonts w:asciiTheme="minorBidi" w:hAnsiTheme="minorBidi"/>
          <w:sz w:val="26"/>
          <w:szCs w:val="26"/>
        </w:rPr>
        <w:softHyphen/>
        <w:t>около тях. Разбира се, хо</w:t>
      </w:r>
      <w:r w:rsidRPr="00212C05">
        <w:rPr>
          <w:rFonts w:asciiTheme="minorBidi" w:hAnsiTheme="minorBidi"/>
          <w:sz w:val="26"/>
          <w:szCs w:val="26"/>
        </w:rPr>
        <w:softHyphen/>
        <w:t>ра</w:t>
      </w:r>
      <w:r w:rsidRPr="00212C05">
        <w:rPr>
          <w:rFonts w:asciiTheme="minorBidi" w:hAnsiTheme="minorBidi"/>
          <w:sz w:val="26"/>
          <w:szCs w:val="26"/>
        </w:rPr>
        <w:softHyphen/>
        <w:t>та ко</w:t>
      </w:r>
      <w:r w:rsidRPr="00212C05">
        <w:rPr>
          <w:rFonts w:asciiTheme="minorBidi" w:hAnsiTheme="minorBidi"/>
          <w:sz w:val="26"/>
          <w:szCs w:val="26"/>
        </w:rPr>
        <w:softHyphen/>
        <w:t>ито са все още твър</w:t>
      </w:r>
      <w:r w:rsidRPr="00212C05">
        <w:rPr>
          <w:rFonts w:asciiTheme="minorBidi" w:hAnsiTheme="minorBidi"/>
          <w:sz w:val="26"/>
          <w:szCs w:val="26"/>
        </w:rPr>
        <w:softHyphen/>
        <w:t>де да</w:t>
      </w:r>
      <w:r w:rsidRPr="00212C05">
        <w:rPr>
          <w:rFonts w:asciiTheme="minorBidi" w:hAnsiTheme="minorBidi"/>
          <w:sz w:val="26"/>
          <w:szCs w:val="26"/>
        </w:rPr>
        <w:softHyphen/>
        <w:t>леч от антропософията, тър</w:t>
      </w:r>
      <w:r w:rsidRPr="00212C05">
        <w:rPr>
          <w:rFonts w:asciiTheme="minorBidi" w:hAnsiTheme="minorBidi"/>
          <w:sz w:val="26"/>
          <w:szCs w:val="26"/>
        </w:rPr>
        <w:softHyphen/>
        <w:t xml:space="preserve">сят </w:t>
      </w:r>
      <w:r w:rsidR="006C0DC3" w:rsidRPr="00212C05">
        <w:rPr>
          <w:rFonts w:asciiTheme="minorBidi" w:hAnsiTheme="minorBidi"/>
          <w:sz w:val="26"/>
          <w:szCs w:val="26"/>
        </w:rPr>
        <w:t>и</w:t>
      </w:r>
      <w:r w:rsidRPr="00212C05">
        <w:rPr>
          <w:rFonts w:asciiTheme="minorBidi" w:hAnsiTheme="minorBidi"/>
          <w:sz w:val="26"/>
          <w:szCs w:val="26"/>
        </w:rPr>
        <w:t xml:space="preserve"> поч</w:t>
      </w:r>
      <w:r w:rsidRPr="00212C05">
        <w:rPr>
          <w:rFonts w:asciiTheme="minorBidi" w:hAnsiTheme="minorBidi"/>
          <w:sz w:val="26"/>
          <w:szCs w:val="26"/>
        </w:rPr>
        <w:softHyphen/>
        <w:t>ти ви</w:t>
      </w:r>
      <w:r w:rsidRPr="00212C05">
        <w:rPr>
          <w:rFonts w:asciiTheme="minorBidi" w:hAnsiTheme="minorBidi"/>
          <w:sz w:val="26"/>
          <w:szCs w:val="26"/>
        </w:rPr>
        <w:softHyphen/>
        <w:t>на</w:t>
      </w:r>
      <w:r w:rsidRPr="00212C05">
        <w:rPr>
          <w:rFonts w:asciiTheme="minorBidi" w:hAnsiTheme="minorBidi"/>
          <w:sz w:val="26"/>
          <w:szCs w:val="26"/>
        </w:rPr>
        <w:softHyphen/>
        <w:t>ги нами</w:t>
      </w:r>
      <w:r w:rsidRPr="00212C05">
        <w:rPr>
          <w:rFonts w:asciiTheme="minorBidi" w:hAnsiTheme="minorBidi"/>
          <w:sz w:val="26"/>
          <w:szCs w:val="26"/>
        </w:rPr>
        <w:softHyphen/>
        <w:t>рат из</w:t>
      </w:r>
      <w:r w:rsidRPr="00212C05">
        <w:rPr>
          <w:rFonts w:asciiTheme="minorBidi" w:hAnsiTheme="minorBidi"/>
          <w:sz w:val="26"/>
          <w:szCs w:val="26"/>
        </w:rPr>
        <w:softHyphen/>
        <w:t>ви</w:t>
      </w:r>
      <w:r w:rsidRPr="00212C05">
        <w:rPr>
          <w:rFonts w:asciiTheme="minorBidi" w:hAnsiTheme="minorBidi"/>
          <w:sz w:val="26"/>
          <w:szCs w:val="26"/>
        </w:rPr>
        <w:softHyphen/>
        <w:t>ни</w:t>
      </w:r>
      <w:r w:rsidRPr="00212C05">
        <w:rPr>
          <w:rFonts w:asciiTheme="minorBidi" w:hAnsiTheme="minorBidi"/>
          <w:sz w:val="26"/>
          <w:szCs w:val="26"/>
        </w:rPr>
        <w:softHyphen/>
        <w:t>тел</w:t>
      </w:r>
      <w:r w:rsidRPr="00212C05">
        <w:rPr>
          <w:rFonts w:asciiTheme="minorBidi" w:hAnsiTheme="minorBidi"/>
          <w:sz w:val="26"/>
          <w:szCs w:val="26"/>
        </w:rPr>
        <w:softHyphen/>
        <w:t>ни при</w:t>
      </w:r>
      <w:r w:rsidRPr="00212C05">
        <w:rPr>
          <w:rFonts w:asciiTheme="minorBidi" w:hAnsiTheme="minorBidi"/>
          <w:sz w:val="26"/>
          <w:szCs w:val="26"/>
        </w:rPr>
        <w:softHyphen/>
        <w:t>чи</w:t>
      </w:r>
      <w:r w:rsidRPr="00212C05">
        <w:rPr>
          <w:rFonts w:asciiTheme="minorBidi" w:hAnsiTheme="minorBidi"/>
          <w:sz w:val="26"/>
          <w:szCs w:val="26"/>
        </w:rPr>
        <w:softHyphen/>
        <w:t>ни за по</w:t>
      </w:r>
      <w:r w:rsidRPr="00212C05">
        <w:rPr>
          <w:rFonts w:asciiTheme="minorBidi" w:hAnsiTheme="minorBidi"/>
          <w:sz w:val="26"/>
          <w:szCs w:val="26"/>
        </w:rPr>
        <w:softHyphen/>
        <w:t>доб</w:t>
      </w:r>
      <w:r w:rsidRPr="00212C05">
        <w:rPr>
          <w:rFonts w:asciiTheme="minorBidi" w:hAnsiTheme="minorBidi"/>
          <w:sz w:val="26"/>
          <w:szCs w:val="26"/>
        </w:rPr>
        <w:softHyphen/>
        <w:t>ни по</w:t>
      </w:r>
      <w:r w:rsidRPr="00212C05">
        <w:rPr>
          <w:rFonts w:asciiTheme="minorBidi" w:hAnsiTheme="minorBidi"/>
          <w:sz w:val="26"/>
          <w:szCs w:val="26"/>
        </w:rPr>
        <w:softHyphen/>
        <w:t>ло</w:t>
      </w:r>
      <w:r w:rsidRPr="00212C05">
        <w:rPr>
          <w:rFonts w:asciiTheme="minorBidi" w:hAnsiTheme="minorBidi"/>
          <w:sz w:val="26"/>
          <w:szCs w:val="26"/>
        </w:rPr>
        <w:softHyphen/>
        <w:t>же</w:t>
      </w:r>
      <w:r w:rsidRPr="00212C05">
        <w:rPr>
          <w:rFonts w:asciiTheme="minorBidi" w:hAnsiTheme="minorBidi"/>
          <w:sz w:val="26"/>
          <w:szCs w:val="26"/>
        </w:rPr>
        <w:softHyphen/>
        <w:t>ния в живота. Рикарда Хух яс</w:t>
      </w:r>
      <w:r w:rsidRPr="00212C05">
        <w:rPr>
          <w:rFonts w:asciiTheme="minorBidi" w:hAnsiTheme="minorBidi"/>
          <w:sz w:val="26"/>
          <w:szCs w:val="26"/>
        </w:rPr>
        <w:softHyphen/>
        <w:t>но чувстваше: Дяволът отно</w:t>
      </w:r>
      <w:r w:rsidRPr="00212C05">
        <w:rPr>
          <w:rFonts w:asciiTheme="minorBidi" w:hAnsiTheme="minorBidi"/>
          <w:sz w:val="26"/>
          <w:szCs w:val="26"/>
        </w:rPr>
        <w:softHyphen/>
        <w:t>во тряб</w:t>
      </w:r>
      <w:r w:rsidRPr="00212C05">
        <w:rPr>
          <w:rFonts w:asciiTheme="minorBidi" w:hAnsiTheme="minorBidi"/>
          <w:sz w:val="26"/>
          <w:szCs w:val="26"/>
        </w:rPr>
        <w:softHyphen/>
        <w:t>ва да бъ</w:t>
      </w:r>
      <w:r w:rsidRPr="00212C05">
        <w:rPr>
          <w:rFonts w:asciiTheme="minorBidi" w:hAnsiTheme="minorBidi"/>
          <w:sz w:val="26"/>
          <w:szCs w:val="26"/>
        </w:rPr>
        <w:softHyphen/>
        <w:t>де опоз</w:t>
      </w:r>
      <w:r w:rsidRPr="00212C05">
        <w:rPr>
          <w:rFonts w:asciiTheme="minorBidi" w:hAnsiTheme="minorBidi"/>
          <w:sz w:val="26"/>
          <w:szCs w:val="26"/>
        </w:rPr>
        <w:softHyphen/>
        <w:t>нат от хо</w:t>
      </w:r>
      <w:r w:rsidRPr="00212C05">
        <w:rPr>
          <w:rFonts w:asciiTheme="minorBidi" w:hAnsiTheme="minorBidi"/>
          <w:sz w:val="26"/>
          <w:szCs w:val="26"/>
        </w:rPr>
        <w:softHyphen/>
        <w:t>ра</w:t>
      </w:r>
      <w:r w:rsidRPr="00212C05">
        <w:rPr>
          <w:rFonts w:asciiTheme="minorBidi" w:hAnsiTheme="minorBidi"/>
          <w:sz w:val="26"/>
          <w:szCs w:val="26"/>
        </w:rPr>
        <w:softHyphen/>
        <w:t>та ка</w:t>
      </w:r>
      <w:r w:rsidRPr="00212C05">
        <w:rPr>
          <w:rFonts w:asciiTheme="minorBidi" w:hAnsiTheme="minorBidi"/>
          <w:sz w:val="26"/>
          <w:szCs w:val="26"/>
        </w:rPr>
        <w:softHyphen/>
        <w:t>то ед</w:t>
      </w:r>
      <w:r w:rsidRPr="00212C05">
        <w:rPr>
          <w:rFonts w:asciiTheme="minorBidi" w:hAnsiTheme="minorBidi"/>
          <w:sz w:val="26"/>
          <w:szCs w:val="26"/>
        </w:rPr>
        <w:softHyphen/>
        <w:t>но ре</w:t>
      </w:r>
      <w:r w:rsidRPr="00212C05">
        <w:rPr>
          <w:rFonts w:asciiTheme="minorBidi" w:hAnsiTheme="minorBidi"/>
          <w:sz w:val="26"/>
          <w:szCs w:val="26"/>
        </w:rPr>
        <w:softHyphen/>
        <w:t>ал</w:t>
      </w:r>
      <w:r w:rsidRPr="00212C05">
        <w:rPr>
          <w:rFonts w:asciiTheme="minorBidi" w:hAnsiTheme="minorBidi"/>
          <w:sz w:val="26"/>
          <w:szCs w:val="26"/>
        </w:rPr>
        <w:softHyphen/>
        <w:t>но същество. Обаче тя вед</w:t>
      </w:r>
      <w:r w:rsidRPr="00212C05">
        <w:rPr>
          <w:rFonts w:asciiTheme="minorBidi" w:hAnsiTheme="minorBidi"/>
          <w:sz w:val="26"/>
          <w:szCs w:val="26"/>
        </w:rPr>
        <w:softHyphen/>
        <w:t>на</w:t>
      </w:r>
      <w:r w:rsidRPr="00212C05">
        <w:rPr>
          <w:rFonts w:asciiTheme="minorBidi" w:hAnsiTheme="minorBidi"/>
          <w:sz w:val="26"/>
          <w:szCs w:val="26"/>
        </w:rPr>
        <w:softHyphen/>
        <w:t>га се отдръпва, ка</w:t>
      </w:r>
      <w:r w:rsidRPr="00212C05">
        <w:rPr>
          <w:rFonts w:asciiTheme="minorBidi" w:hAnsiTheme="minorBidi"/>
          <w:sz w:val="26"/>
          <w:szCs w:val="26"/>
        </w:rPr>
        <w:softHyphen/>
        <w:t>то казва, че да</w:t>
      </w:r>
      <w:r w:rsidRPr="00212C05">
        <w:rPr>
          <w:rFonts w:asciiTheme="minorBidi" w:hAnsiTheme="minorBidi"/>
          <w:sz w:val="26"/>
          <w:szCs w:val="26"/>
        </w:rPr>
        <w:softHyphen/>
        <w:t>леч не трябва, естествено, да си пред</w:t>
      </w:r>
      <w:r w:rsidRPr="00212C05">
        <w:rPr>
          <w:rFonts w:asciiTheme="minorBidi" w:hAnsiTheme="minorBidi"/>
          <w:sz w:val="26"/>
          <w:szCs w:val="26"/>
        </w:rPr>
        <w:softHyphen/>
        <w:t>с</w:t>
      </w:r>
      <w:r w:rsidRPr="00212C05">
        <w:rPr>
          <w:rFonts w:asciiTheme="minorBidi" w:hAnsiTheme="minorBidi"/>
          <w:sz w:val="26"/>
          <w:szCs w:val="26"/>
        </w:rPr>
        <w:softHyphen/>
        <w:t>та</w:t>
      </w:r>
      <w:r w:rsidRPr="00212C05">
        <w:rPr>
          <w:rFonts w:asciiTheme="minorBidi" w:hAnsiTheme="minorBidi"/>
          <w:sz w:val="26"/>
          <w:szCs w:val="26"/>
        </w:rPr>
        <w:softHyphen/>
        <w:t>вя</w:t>
      </w:r>
      <w:r w:rsidRPr="00212C05">
        <w:rPr>
          <w:rFonts w:asciiTheme="minorBidi" w:hAnsiTheme="minorBidi"/>
          <w:sz w:val="26"/>
          <w:szCs w:val="26"/>
        </w:rPr>
        <w:softHyphen/>
        <w:t>ме дявола, за</w:t>
      </w:r>
      <w:r w:rsidRPr="00212C05">
        <w:rPr>
          <w:rFonts w:asciiTheme="minorBidi" w:hAnsiTheme="minorBidi"/>
          <w:sz w:val="26"/>
          <w:szCs w:val="26"/>
        </w:rPr>
        <w:softHyphen/>
        <w:t>бър</w:t>
      </w:r>
      <w:r w:rsidRPr="00212C05">
        <w:rPr>
          <w:rFonts w:asciiTheme="minorBidi" w:hAnsiTheme="minorBidi"/>
          <w:sz w:val="26"/>
          <w:szCs w:val="26"/>
        </w:rPr>
        <w:softHyphen/>
        <w:t>зан по ули</w:t>
      </w:r>
      <w:r w:rsidRPr="00212C05">
        <w:rPr>
          <w:rFonts w:asciiTheme="minorBidi" w:hAnsiTheme="minorBidi"/>
          <w:sz w:val="26"/>
          <w:szCs w:val="26"/>
        </w:rPr>
        <w:softHyphen/>
        <w:t>ца</w:t>
      </w:r>
      <w:r w:rsidRPr="00212C05">
        <w:rPr>
          <w:rFonts w:asciiTheme="minorBidi" w:hAnsiTheme="minorBidi"/>
          <w:sz w:val="26"/>
          <w:szCs w:val="26"/>
        </w:rPr>
        <w:softHyphen/>
        <w:t>та със сво</w:t>
      </w:r>
      <w:r w:rsidRPr="00212C05">
        <w:rPr>
          <w:rFonts w:asciiTheme="minorBidi" w:hAnsiTheme="minorBidi"/>
          <w:sz w:val="26"/>
          <w:szCs w:val="26"/>
        </w:rPr>
        <w:softHyphen/>
        <w:t>ите ро</w:t>
      </w:r>
      <w:r w:rsidRPr="00212C05">
        <w:rPr>
          <w:rFonts w:asciiTheme="minorBidi" w:hAnsiTheme="minorBidi"/>
          <w:sz w:val="26"/>
          <w:szCs w:val="26"/>
        </w:rPr>
        <w:softHyphen/>
        <w:t>га и ко</w:t>
      </w:r>
      <w:r w:rsidRPr="00212C05">
        <w:rPr>
          <w:rFonts w:asciiTheme="minorBidi" w:hAnsiTheme="minorBidi"/>
          <w:sz w:val="26"/>
          <w:szCs w:val="26"/>
        </w:rPr>
        <w:softHyphen/>
        <w:t>пита. Само че той е ве</w:t>
      </w:r>
      <w:r w:rsidRPr="00212C05">
        <w:rPr>
          <w:rFonts w:asciiTheme="minorBidi" w:hAnsiTheme="minorBidi"/>
          <w:sz w:val="26"/>
          <w:szCs w:val="26"/>
        </w:rPr>
        <w:softHyphen/>
        <w:t>че там! Ето в как</w:t>
      </w:r>
      <w:r w:rsidRPr="00212C05">
        <w:rPr>
          <w:rFonts w:asciiTheme="minorBidi" w:hAnsiTheme="minorBidi"/>
          <w:sz w:val="26"/>
          <w:szCs w:val="26"/>
        </w:rPr>
        <w:softHyphen/>
        <w:t>во се със</w:t>
      </w:r>
      <w:r w:rsidRPr="00212C05">
        <w:rPr>
          <w:rFonts w:asciiTheme="minorBidi" w:hAnsiTheme="minorBidi"/>
          <w:sz w:val="26"/>
          <w:szCs w:val="26"/>
        </w:rPr>
        <w:softHyphen/>
        <w:t>тои работата! "Народът не виж</w:t>
      </w:r>
      <w:r w:rsidRPr="00212C05">
        <w:rPr>
          <w:rFonts w:asciiTheme="minorBidi" w:hAnsiTheme="minorBidi"/>
          <w:sz w:val="26"/>
          <w:szCs w:val="26"/>
        </w:rPr>
        <w:softHyphen/>
        <w:t>да дявола, до</w:t>
      </w:r>
      <w:r w:rsidRPr="00212C05">
        <w:rPr>
          <w:rFonts w:asciiTheme="minorBidi" w:hAnsiTheme="minorBidi"/>
          <w:sz w:val="26"/>
          <w:szCs w:val="26"/>
        </w:rPr>
        <w:softHyphen/>
        <w:t>ри и ко</w:t>
      </w:r>
      <w:r w:rsidRPr="00212C05">
        <w:rPr>
          <w:rFonts w:asciiTheme="minorBidi" w:hAnsiTheme="minorBidi"/>
          <w:sz w:val="26"/>
          <w:szCs w:val="26"/>
        </w:rPr>
        <w:softHyphen/>
        <w:t>га</w:t>
      </w:r>
      <w:r w:rsidRPr="00212C05">
        <w:rPr>
          <w:rFonts w:asciiTheme="minorBidi" w:hAnsiTheme="minorBidi"/>
          <w:sz w:val="26"/>
          <w:szCs w:val="26"/>
        </w:rPr>
        <w:softHyphen/>
        <w:t>то той го дру</w:t>
      </w:r>
      <w:r w:rsidRPr="00212C05">
        <w:rPr>
          <w:rFonts w:asciiTheme="minorBidi" w:hAnsiTheme="minorBidi"/>
          <w:sz w:val="26"/>
          <w:szCs w:val="26"/>
        </w:rPr>
        <w:softHyphen/>
        <w:t>са за яката"</w:t>
      </w:r>
      <w:r w:rsidR="00781D34">
        <w:rPr>
          <w:rFonts w:asciiTheme="minorBidi" w:hAnsiTheme="minorBidi"/>
          <w:sz w:val="26"/>
          <w:szCs w:val="26"/>
        </w:rPr>
        <w:t>.</w:t>
      </w:r>
      <w:r w:rsidRPr="00212C05">
        <w:rPr>
          <w:rFonts w:asciiTheme="minorBidi" w:hAnsiTheme="minorBidi"/>
          <w:sz w:val="26"/>
          <w:szCs w:val="26"/>
        </w:rPr>
        <w:t xml:space="preserve"> Дори и ин</w:t>
      </w:r>
      <w:r w:rsidRPr="00212C05">
        <w:rPr>
          <w:rFonts w:asciiTheme="minorBidi" w:hAnsiTheme="minorBidi"/>
          <w:sz w:val="26"/>
          <w:szCs w:val="26"/>
        </w:rPr>
        <w:softHyphen/>
        <w:t>с</w:t>
      </w:r>
      <w:r w:rsidRPr="00212C05">
        <w:rPr>
          <w:rFonts w:asciiTheme="minorBidi" w:hAnsiTheme="minorBidi"/>
          <w:sz w:val="26"/>
          <w:szCs w:val="26"/>
        </w:rPr>
        <w:softHyphen/>
        <w:t>тин</w:t>
      </w:r>
      <w:r w:rsidRPr="00212C05">
        <w:rPr>
          <w:rFonts w:asciiTheme="minorBidi" w:hAnsiTheme="minorBidi"/>
          <w:sz w:val="26"/>
          <w:szCs w:val="26"/>
        </w:rPr>
        <w:softHyphen/>
        <w:t>к</w:t>
      </w:r>
      <w:r w:rsidRPr="00212C05">
        <w:rPr>
          <w:rFonts w:asciiTheme="minorBidi" w:hAnsiTheme="minorBidi"/>
          <w:sz w:val="26"/>
          <w:szCs w:val="26"/>
        </w:rPr>
        <w:softHyphen/>
        <w:t>тив</w:t>
      </w:r>
      <w:r w:rsidRPr="00212C05">
        <w:rPr>
          <w:rFonts w:asciiTheme="minorBidi" w:hAnsiTheme="minorBidi"/>
          <w:sz w:val="26"/>
          <w:szCs w:val="26"/>
        </w:rPr>
        <w:softHyphen/>
        <w:t>но да виж</w:t>
      </w:r>
      <w:r w:rsidRPr="00212C05">
        <w:rPr>
          <w:rFonts w:asciiTheme="minorBidi" w:hAnsiTheme="minorBidi"/>
          <w:sz w:val="26"/>
          <w:szCs w:val="26"/>
        </w:rPr>
        <w:softHyphen/>
        <w:t>да же</w:t>
      </w:r>
      <w:r w:rsidRPr="00212C05">
        <w:rPr>
          <w:rFonts w:asciiTheme="minorBidi" w:hAnsiTheme="minorBidi"/>
          <w:sz w:val="26"/>
          <w:szCs w:val="26"/>
        </w:rPr>
        <w:softHyphen/>
        <w:t>ляз</w:t>
      </w:r>
      <w:r w:rsidRPr="00212C05">
        <w:rPr>
          <w:rFonts w:asciiTheme="minorBidi" w:hAnsiTheme="minorBidi"/>
          <w:sz w:val="26"/>
          <w:szCs w:val="26"/>
        </w:rPr>
        <w:softHyphen/>
        <w:t>на</w:t>
      </w:r>
      <w:r w:rsidRPr="00212C05">
        <w:rPr>
          <w:rFonts w:asciiTheme="minorBidi" w:hAnsiTheme="minorBidi"/>
          <w:sz w:val="26"/>
          <w:szCs w:val="26"/>
        </w:rPr>
        <w:softHyphen/>
        <w:t>та не</w:t>
      </w:r>
      <w:r w:rsidRPr="00212C05">
        <w:rPr>
          <w:rFonts w:asciiTheme="minorBidi" w:hAnsiTheme="minorBidi"/>
          <w:sz w:val="26"/>
          <w:szCs w:val="26"/>
        </w:rPr>
        <w:softHyphen/>
        <w:t>об</w:t>
      </w:r>
      <w:r w:rsidRPr="00212C05">
        <w:rPr>
          <w:rFonts w:asciiTheme="minorBidi" w:hAnsiTheme="minorBidi"/>
          <w:sz w:val="26"/>
          <w:szCs w:val="26"/>
        </w:rPr>
        <w:softHyphen/>
        <w:t>хо</w:t>
      </w:r>
      <w:r w:rsidRPr="00212C05">
        <w:rPr>
          <w:rFonts w:asciiTheme="minorBidi" w:hAnsiTheme="minorBidi"/>
          <w:sz w:val="26"/>
          <w:szCs w:val="26"/>
        </w:rPr>
        <w:softHyphen/>
        <w:t>ди</w:t>
      </w:r>
      <w:r w:rsidRPr="00212C05">
        <w:rPr>
          <w:rFonts w:asciiTheme="minorBidi" w:hAnsiTheme="minorBidi"/>
          <w:sz w:val="26"/>
          <w:szCs w:val="26"/>
        </w:rPr>
        <w:softHyphen/>
        <w:t>мост на оп</w:t>
      </w:r>
      <w:r w:rsidRPr="00212C05">
        <w:rPr>
          <w:rFonts w:asciiTheme="minorBidi" w:hAnsiTheme="minorBidi"/>
          <w:sz w:val="26"/>
          <w:szCs w:val="26"/>
        </w:rPr>
        <w:softHyphen/>
        <w:t>ре</w:t>
      </w:r>
      <w:r w:rsidRPr="00212C05">
        <w:rPr>
          <w:rFonts w:asciiTheme="minorBidi" w:hAnsiTheme="minorBidi"/>
          <w:sz w:val="26"/>
          <w:szCs w:val="26"/>
        </w:rPr>
        <w:softHyphen/>
        <w:t>де</w:t>
      </w:r>
      <w:r w:rsidRPr="00212C05">
        <w:rPr>
          <w:rFonts w:asciiTheme="minorBidi" w:hAnsiTheme="minorBidi"/>
          <w:sz w:val="26"/>
          <w:szCs w:val="26"/>
        </w:rPr>
        <w:softHyphen/>
        <w:t>ле</w:t>
      </w:r>
      <w:r w:rsidRPr="00212C05">
        <w:rPr>
          <w:rFonts w:asciiTheme="minorBidi" w:hAnsiTheme="minorBidi"/>
          <w:sz w:val="26"/>
          <w:szCs w:val="26"/>
        </w:rPr>
        <w:softHyphen/>
        <w:t>ни неща, днешни</w:t>
      </w:r>
      <w:r w:rsidRPr="00212C05">
        <w:rPr>
          <w:rFonts w:asciiTheme="minorBidi" w:hAnsiTheme="minorBidi"/>
          <w:sz w:val="26"/>
          <w:szCs w:val="26"/>
        </w:rPr>
        <w:softHyphen/>
        <w:t>ят аб</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рак</w:t>
      </w:r>
      <w:r w:rsidRPr="00212C05">
        <w:rPr>
          <w:rFonts w:asciiTheme="minorBidi" w:hAnsiTheme="minorBidi"/>
          <w:sz w:val="26"/>
          <w:szCs w:val="26"/>
        </w:rPr>
        <w:softHyphen/>
        <w:t>тен чо</w:t>
      </w:r>
      <w:r w:rsidRPr="00212C05">
        <w:rPr>
          <w:rFonts w:asciiTheme="minorBidi" w:hAnsiTheme="minorBidi"/>
          <w:sz w:val="26"/>
          <w:szCs w:val="26"/>
        </w:rPr>
        <w:softHyphen/>
        <w:t>век се нуж</w:t>
      </w:r>
      <w:r w:rsidRPr="00212C05">
        <w:rPr>
          <w:rFonts w:asciiTheme="minorBidi" w:hAnsiTheme="minorBidi"/>
          <w:sz w:val="26"/>
          <w:szCs w:val="26"/>
        </w:rPr>
        <w:softHyphen/>
        <w:t>дае от това, да ги извини, да ги оправдае. Обаче в ос</w:t>
      </w:r>
      <w:r w:rsidRPr="00212C05">
        <w:rPr>
          <w:rFonts w:asciiTheme="minorBidi" w:hAnsiTheme="minorBidi"/>
          <w:sz w:val="26"/>
          <w:szCs w:val="26"/>
        </w:rPr>
        <w:softHyphen/>
        <w:t>но</w:t>
      </w:r>
      <w:r w:rsidRPr="00212C05">
        <w:rPr>
          <w:rFonts w:asciiTheme="minorBidi" w:hAnsiTheme="minorBidi"/>
          <w:sz w:val="26"/>
          <w:szCs w:val="26"/>
        </w:rPr>
        <w:softHyphen/>
        <w:t>ва</w:t>
      </w:r>
      <w:r w:rsidRPr="00212C05">
        <w:rPr>
          <w:rFonts w:asciiTheme="minorBidi" w:hAnsiTheme="minorBidi"/>
          <w:sz w:val="26"/>
          <w:szCs w:val="26"/>
        </w:rPr>
        <w:softHyphen/>
        <w:t>та на то</w:t>
      </w:r>
      <w:r w:rsidRPr="00212C05">
        <w:rPr>
          <w:rFonts w:asciiTheme="minorBidi" w:hAnsiTheme="minorBidi"/>
          <w:sz w:val="26"/>
          <w:szCs w:val="26"/>
        </w:rPr>
        <w:softHyphen/>
        <w:t>зи нас</w:t>
      </w:r>
      <w:r w:rsidRPr="00212C05">
        <w:rPr>
          <w:rFonts w:asciiTheme="minorBidi" w:hAnsiTheme="minorBidi"/>
          <w:sz w:val="26"/>
          <w:szCs w:val="26"/>
        </w:rPr>
        <w:softHyphen/>
        <w:t>тойчив призив, апе</w:t>
      </w:r>
      <w:r w:rsidRPr="00212C05">
        <w:rPr>
          <w:rFonts w:asciiTheme="minorBidi" w:hAnsiTheme="minorBidi"/>
          <w:sz w:val="26"/>
          <w:szCs w:val="26"/>
        </w:rPr>
        <w:softHyphen/>
        <w:t>ли</w:t>
      </w:r>
      <w:r w:rsidRPr="00212C05">
        <w:rPr>
          <w:rFonts w:asciiTheme="minorBidi" w:hAnsiTheme="minorBidi"/>
          <w:sz w:val="26"/>
          <w:szCs w:val="26"/>
        </w:rPr>
        <w:softHyphen/>
        <w:t>ращ към опоз</w:t>
      </w:r>
      <w:r w:rsidRPr="00212C05">
        <w:rPr>
          <w:rFonts w:asciiTheme="minorBidi" w:hAnsiTheme="minorBidi"/>
          <w:sz w:val="26"/>
          <w:szCs w:val="26"/>
        </w:rPr>
        <w:softHyphen/>
        <w:t>на</w:t>
      </w:r>
      <w:r w:rsidRPr="00212C05">
        <w:rPr>
          <w:rFonts w:asciiTheme="minorBidi" w:hAnsiTheme="minorBidi"/>
          <w:sz w:val="26"/>
          <w:szCs w:val="26"/>
        </w:rPr>
        <w:softHyphen/>
        <w:t>ва</w:t>
      </w:r>
      <w:r w:rsidRPr="00212C05">
        <w:rPr>
          <w:rFonts w:asciiTheme="minorBidi" w:hAnsiTheme="minorBidi"/>
          <w:sz w:val="26"/>
          <w:szCs w:val="26"/>
        </w:rPr>
        <w:softHyphen/>
        <w:t>не</w:t>
      </w:r>
      <w:r w:rsidRPr="00212C05">
        <w:rPr>
          <w:rFonts w:asciiTheme="minorBidi" w:hAnsiTheme="minorBidi"/>
          <w:sz w:val="26"/>
          <w:szCs w:val="26"/>
        </w:rPr>
        <w:softHyphen/>
        <w:t>то на дявола, ле</w:t>
      </w:r>
      <w:r w:rsidRPr="00212C05">
        <w:rPr>
          <w:rFonts w:asciiTheme="minorBidi" w:hAnsiTheme="minorBidi"/>
          <w:sz w:val="26"/>
          <w:szCs w:val="26"/>
        </w:rPr>
        <w:softHyphen/>
        <w:t>жи един добър, един ве</w:t>
      </w:r>
      <w:r w:rsidRPr="00212C05">
        <w:rPr>
          <w:rFonts w:asciiTheme="minorBidi" w:hAnsiTheme="minorBidi"/>
          <w:sz w:val="26"/>
          <w:szCs w:val="26"/>
        </w:rPr>
        <w:softHyphen/>
        <w:t>рен инстинкт. Хората не трябва да из</w:t>
      </w:r>
      <w:r w:rsidRPr="00212C05">
        <w:rPr>
          <w:rFonts w:asciiTheme="minorBidi" w:hAnsiTheme="minorBidi"/>
          <w:sz w:val="26"/>
          <w:szCs w:val="26"/>
        </w:rPr>
        <w:softHyphen/>
        <w:t>рас</w:t>
      </w:r>
      <w:r w:rsidRPr="00212C05">
        <w:rPr>
          <w:rFonts w:asciiTheme="minorBidi" w:hAnsiTheme="minorBidi"/>
          <w:sz w:val="26"/>
          <w:szCs w:val="26"/>
        </w:rPr>
        <w:softHyphen/>
        <w:t>нат сле</w:t>
      </w:r>
      <w:r w:rsidRPr="00212C05">
        <w:rPr>
          <w:rFonts w:asciiTheme="minorBidi" w:hAnsiTheme="minorBidi"/>
          <w:sz w:val="26"/>
          <w:szCs w:val="26"/>
        </w:rPr>
        <w:softHyphen/>
        <w:t>пи и спя</w:t>
      </w:r>
      <w:r w:rsidRPr="00212C05">
        <w:rPr>
          <w:rFonts w:asciiTheme="minorBidi" w:hAnsiTheme="minorBidi"/>
          <w:sz w:val="26"/>
          <w:szCs w:val="26"/>
        </w:rPr>
        <w:softHyphen/>
        <w:t>щи в това, ко</w:t>
      </w:r>
      <w:r w:rsidRPr="00212C05">
        <w:rPr>
          <w:rFonts w:asciiTheme="minorBidi" w:hAnsiTheme="minorBidi"/>
          <w:sz w:val="26"/>
          <w:szCs w:val="26"/>
        </w:rPr>
        <w:softHyphen/>
        <w:t>ето же</w:t>
      </w:r>
      <w:r w:rsidRPr="00212C05">
        <w:rPr>
          <w:rFonts w:asciiTheme="minorBidi" w:hAnsiTheme="minorBidi"/>
          <w:sz w:val="26"/>
          <w:szCs w:val="26"/>
        </w:rPr>
        <w:softHyphen/>
        <w:t>ляз</w:t>
      </w:r>
      <w:r w:rsidRPr="00212C05">
        <w:rPr>
          <w:rFonts w:asciiTheme="minorBidi" w:hAnsiTheme="minorBidi"/>
          <w:sz w:val="26"/>
          <w:szCs w:val="26"/>
        </w:rPr>
        <w:softHyphen/>
        <w:t>на</w:t>
      </w:r>
      <w:r w:rsidRPr="00212C05">
        <w:rPr>
          <w:rFonts w:asciiTheme="minorBidi" w:hAnsiTheme="minorBidi"/>
          <w:sz w:val="26"/>
          <w:szCs w:val="26"/>
        </w:rPr>
        <w:softHyphen/>
        <w:t>та не</w:t>
      </w:r>
      <w:r w:rsidRPr="00212C05">
        <w:rPr>
          <w:rFonts w:asciiTheme="minorBidi" w:hAnsiTheme="minorBidi"/>
          <w:sz w:val="26"/>
          <w:szCs w:val="26"/>
        </w:rPr>
        <w:softHyphen/>
        <w:t>об</w:t>
      </w:r>
      <w:r w:rsidRPr="00212C05">
        <w:rPr>
          <w:rFonts w:asciiTheme="minorBidi" w:hAnsiTheme="minorBidi"/>
          <w:sz w:val="26"/>
          <w:szCs w:val="26"/>
        </w:rPr>
        <w:softHyphen/>
        <w:t>хо</w:t>
      </w:r>
      <w:r w:rsidRPr="00212C05">
        <w:rPr>
          <w:rFonts w:asciiTheme="minorBidi" w:hAnsiTheme="minorBidi"/>
          <w:sz w:val="26"/>
          <w:szCs w:val="26"/>
        </w:rPr>
        <w:softHyphen/>
        <w:t>ди</w:t>
      </w:r>
      <w:r w:rsidRPr="00212C05">
        <w:rPr>
          <w:rFonts w:asciiTheme="minorBidi" w:hAnsiTheme="minorBidi"/>
          <w:sz w:val="26"/>
          <w:szCs w:val="26"/>
        </w:rPr>
        <w:softHyphen/>
        <w:t>мост изис</w:t>
      </w:r>
      <w:r w:rsidRPr="00212C05">
        <w:rPr>
          <w:rFonts w:asciiTheme="minorBidi" w:hAnsiTheme="minorBidi"/>
          <w:sz w:val="26"/>
          <w:szCs w:val="26"/>
        </w:rPr>
        <w:softHyphen/>
        <w:t>к</w:t>
      </w:r>
      <w:r w:rsidRPr="00212C05">
        <w:rPr>
          <w:rFonts w:asciiTheme="minorBidi" w:hAnsiTheme="minorBidi"/>
          <w:sz w:val="26"/>
          <w:szCs w:val="26"/>
        </w:rPr>
        <w:softHyphen/>
        <w:t>ва от тях</w:t>
      </w:r>
      <w:r w:rsidR="006C0DC3" w:rsidRPr="00212C05">
        <w:rPr>
          <w:rFonts w:asciiTheme="minorBidi" w:hAnsiTheme="minorBidi"/>
          <w:sz w:val="26"/>
          <w:szCs w:val="26"/>
        </w:rPr>
        <w:t>, а именно:</w:t>
      </w:r>
      <w:r w:rsidRPr="00212C05">
        <w:rPr>
          <w:rFonts w:asciiTheme="minorBidi" w:hAnsiTheme="minorBidi"/>
          <w:sz w:val="26"/>
          <w:szCs w:val="26"/>
        </w:rPr>
        <w:t xml:space="preserve"> че нав</w:t>
      </w:r>
      <w:r w:rsidRPr="00212C05">
        <w:rPr>
          <w:rFonts w:asciiTheme="minorBidi" w:hAnsiTheme="minorBidi"/>
          <w:sz w:val="26"/>
          <w:szCs w:val="26"/>
        </w:rPr>
        <w:softHyphen/>
        <w:t>ся</w:t>
      </w:r>
      <w:r w:rsidRPr="00212C05">
        <w:rPr>
          <w:rFonts w:asciiTheme="minorBidi" w:hAnsiTheme="minorBidi"/>
          <w:sz w:val="26"/>
          <w:szCs w:val="26"/>
        </w:rPr>
        <w:softHyphen/>
        <w:t>къ</w:t>
      </w:r>
      <w:r w:rsidRPr="00212C05">
        <w:rPr>
          <w:rFonts w:asciiTheme="minorBidi" w:hAnsiTheme="minorBidi"/>
          <w:sz w:val="26"/>
          <w:szCs w:val="26"/>
        </w:rPr>
        <w:softHyphen/>
        <w:t>де - в ла</w:t>
      </w:r>
      <w:r w:rsidRPr="00212C05">
        <w:rPr>
          <w:rFonts w:asciiTheme="minorBidi" w:hAnsiTheme="minorBidi"/>
          <w:sz w:val="26"/>
          <w:szCs w:val="26"/>
        </w:rPr>
        <w:softHyphen/>
        <w:t>бораторията, завода, бан</w:t>
      </w:r>
      <w:r w:rsidRPr="00212C05">
        <w:rPr>
          <w:rFonts w:asciiTheme="minorBidi" w:hAnsiTheme="minorBidi"/>
          <w:sz w:val="26"/>
          <w:szCs w:val="26"/>
        </w:rPr>
        <w:softHyphen/>
        <w:t>ка</w:t>
      </w:r>
      <w:r w:rsidRPr="00212C05">
        <w:rPr>
          <w:rFonts w:asciiTheme="minorBidi" w:hAnsiTheme="minorBidi"/>
          <w:sz w:val="26"/>
          <w:szCs w:val="26"/>
        </w:rPr>
        <w:softHyphen/>
        <w:t>та - нав</w:t>
      </w:r>
      <w:r w:rsidRPr="00212C05">
        <w:rPr>
          <w:rFonts w:asciiTheme="minorBidi" w:hAnsiTheme="minorBidi"/>
          <w:sz w:val="26"/>
          <w:szCs w:val="26"/>
        </w:rPr>
        <w:softHyphen/>
        <w:t>ся</w:t>
      </w:r>
      <w:r w:rsidRPr="00212C05">
        <w:rPr>
          <w:rFonts w:asciiTheme="minorBidi" w:hAnsiTheme="minorBidi"/>
          <w:sz w:val="26"/>
          <w:szCs w:val="26"/>
        </w:rPr>
        <w:softHyphen/>
        <w:t>къ</w:t>
      </w:r>
      <w:r w:rsidRPr="00212C05">
        <w:rPr>
          <w:rFonts w:asciiTheme="minorBidi" w:hAnsiTheme="minorBidi"/>
          <w:sz w:val="26"/>
          <w:szCs w:val="26"/>
        </w:rPr>
        <w:softHyphen/>
        <w:t>де те тряб</w:t>
      </w:r>
      <w:r w:rsidRPr="00212C05">
        <w:rPr>
          <w:rFonts w:asciiTheme="minorBidi" w:hAnsiTheme="minorBidi"/>
          <w:sz w:val="26"/>
          <w:szCs w:val="26"/>
        </w:rPr>
        <w:softHyphen/>
        <w:t>ва да се занимават, да ра</w:t>
      </w:r>
      <w:r w:rsidRPr="00212C05">
        <w:rPr>
          <w:rFonts w:asciiTheme="minorBidi" w:hAnsiTheme="minorBidi"/>
          <w:sz w:val="26"/>
          <w:szCs w:val="26"/>
        </w:rPr>
        <w:softHyphen/>
        <w:t>бо</w:t>
      </w:r>
      <w:r w:rsidRPr="00212C05">
        <w:rPr>
          <w:rFonts w:asciiTheme="minorBidi" w:hAnsiTheme="minorBidi"/>
          <w:sz w:val="26"/>
          <w:szCs w:val="26"/>
        </w:rPr>
        <w:softHyphen/>
        <w:t>тят с пра</w:t>
      </w:r>
      <w:r w:rsidRPr="00212C05">
        <w:rPr>
          <w:rFonts w:asciiTheme="minorBidi" w:hAnsiTheme="minorBidi"/>
          <w:sz w:val="26"/>
          <w:szCs w:val="26"/>
        </w:rPr>
        <w:softHyphen/>
        <w:t>те</w:t>
      </w:r>
      <w:r w:rsidRPr="00212C05">
        <w:rPr>
          <w:rFonts w:asciiTheme="minorBidi" w:hAnsiTheme="minorBidi"/>
          <w:sz w:val="26"/>
          <w:szCs w:val="26"/>
        </w:rPr>
        <w:softHyphen/>
        <w:t>ни</w:t>
      </w:r>
      <w:r w:rsidRPr="00212C05">
        <w:rPr>
          <w:rFonts w:asciiTheme="minorBidi" w:hAnsiTheme="minorBidi"/>
          <w:sz w:val="26"/>
          <w:szCs w:val="26"/>
        </w:rPr>
        <w:softHyphen/>
        <w:t>ци</w:t>
      </w:r>
      <w:r w:rsidRPr="00212C05">
        <w:rPr>
          <w:rFonts w:asciiTheme="minorBidi" w:hAnsiTheme="minorBidi"/>
          <w:sz w:val="26"/>
          <w:szCs w:val="26"/>
        </w:rPr>
        <w:softHyphen/>
        <w:t>те на дявола. Хора</w:t>
      </w:r>
      <w:r w:rsidRPr="00212C05">
        <w:rPr>
          <w:rFonts w:asciiTheme="minorBidi" w:hAnsiTheme="minorBidi"/>
          <w:sz w:val="26"/>
          <w:szCs w:val="26"/>
        </w:rPr>
        <w:softHyphen/>
        <w:t>та са длъж</w:t>
      </w:r>
      <w:r w:rsidRPr="00212C05">
        <w:rPr>
          <w:rFonts w:asciiTheme="minorBidi" w:hAnsiTheme="minorBidi"/>
          <w:sz w:val="26"/>
          <w:szCs w:val="26"/>
        </w:rPr>
        <w:softHyphen/>
        <w:t>ни да нап</w:t>
      </w:r>
      <w:r w:rsidRPr="00212C05">
        <w:rPr>
          <w:rFonts w:asciiTheme="minorBidi" w:hAnsiTheme="minorBidi"/>
          <w:sz w:val="26"/>
          <w:szCs w:val="26"/>
        </w:rPr>
        <w:softHyphen/>
        <w:t>ра</w:t>
      </w:r>
      <w:r w:rsidRPr="00212C05">
        <w:rPr>
          <w:rFonts w:asciiTheme="minorBidi" w:hAnsiTheme="minorBidi"/>
          <w:sz w:val="26"/>
          <w:szCs w:val="26"/>
        </w:rPr>
        <w:softHyphen/>
        <w:t>вят то</w:t>
      </w:r>
      <w:r w:rsidRPr="00212C05">
        <w:rPr>
          <w:rFonts w:asciiTheme="minorBidi" w:hAnsiTheme="minorBidi"/>
          <w:sz w:val="26"/>
          <w:szCs w:val="26"/>
        </w:rPr>
        <w:softHyphen/>
        <w:t>ва за</w:t>
      </w:r>
      <w:r w:rsidRPr="00212C05">
        <w:rPr>
          <w:rFonts w:asciiTheme="minorBidi" w:hAnsiTheme="minorBidi"/>
          <w:sz w:val="26"/>
          <w:szCs w:val="26"/>
        </w:rPr>
        <w:softHyphen/>
        <w:t>ра</w:t>
      </w:r>
      <w:r w:rsidRPr="00212C05">
        <w:rPr>
          <w:rFonts w:asciiTheme="minorBidi" w:hAnsiTheme="minorBidi"/>
          <w:sz w:val="26"/>
          <w:szCs w:val="26"/>
        </w:rPr>
        <w:softHyphen/>
        <w:t>ди нап</w:t>
      </w:r>
      <w:r w:rsidRPr="00212C05">
        <w:rPr>
          <w:rFonts w:asciiTheme="minorBidi" w:hAnsiTheme="minorBidi"/>
          <w:sz w:val="26"/>
          <w:szCs w:val="26"/>
        </w:rPr>
        <w:softHyphen/>
        <w:t>ре</w:t>
      </w:r>
      <w:r w:rsidRPr="00212C05">
        <w:rPr>
          <w:rFonts w:asciiTheme="minorBidi" w:hAnsiTheme="minorBidi"/>
          <w:sz w:val="26"/>
          <w:szCs w:val="26"/>
        </w:rPr>
        <w:softHyphen/>
        <w:t>дъ</w:t>
      </w:r>
      <w:r w:rsidRPr="00212C05">
        <w:rPr>
          <w:rFonts w:asciiTheme="minorBidi" w:hAnsiTheme="minorBidi"/>
          <w:sz w:val="26"/>
          <w:szCs w:val="26"/>
        </w:rPr>
        <w:softHyphen/>
        <w:t>ка на културата; те тряб</w:t>
      </w:r>
      <w:r w:rsidRPr="00212C05">
        <w:rPr>
          <w:rFonts w:asciiTheme="minorBidi" w:hAnsiTheme="minorBidi"/>
          <w:sz w:val="26"/>
          <w:szCs w:val="26"/>
        </w:rPr>
        <w:softHyphen/>
        <w:t>ва да поз</w:t>
      </w:r>
      <w:r w:rsidRPr="00212C05">
        <w:rPr>
          <w:rFonts w:asciiTheme="minorBidi" w:hAnsiTheme="minorBidi"/>
          <w:sz w:val="26"/>
          <w:szCs w:val="26"/>
        </w:rPr>
        <w:softHyphen/>
        <w:t>на</w:t>
      </w:r>
      <w:r w:rsidRPr="00212C05">
        <w:rPr>
          <w:rFonts w:asciiTheme="minorBidi" w:hAnsiTheme="minorBidi"/>
          <w:sz w:val="26"/>
          <w:szCs w:val="26"/>
        </w:rPr>
        <w:softHyphen/>
        <w:t>ват дявола; те тряб</w:t>
      </w:r>
      <w:r w:rsidRPr="00212C05">
        <w:rPr>
          <w:rFonts w:asciiTheme="minorBidi" w:hAnsiTheme="minorBidi"/>
          <w:sz w:val="26"/>
          <w:szCs w:val="26"/>
        </w:rPr>
        <w:softHyphen/>
        <w:t>ва да знаят, че - та</w:t>
      </w:r>
      <w:r w:rsidRPr="00212C05">
        <w:rPr>
          <w:rFonts w:asciiTheme="minorBidi" w:hAnsiTheme="minorBidi"/>
          <w:sz w:val="26"/>
          <w:szCs w:val="26"/>
        </w:rPr>
        <w:softHyphen/>
        <w:t>ка да се ка</w:t>
      </w:r>
      <w:r w:rsidRPr="00212C05">
        <w:rPr>
          <w:rFonts w:asciiTheme="minorBidi" w:hAnsiTheme="minorBidi"/>
          <w:sz w:val="26"/>
          <w:szCs w:val="26"/>
        </w:rPr>
        <w:softHyphen/>
        <w:t>же - в ми</w:t>
      </w:r>
      <w:r w:rsidRPr="00212C05">
        <w:rPr>
          <w:rFonts w:asciiTheme="minorBidi" w:hAnsiTheme="minorBidi"/>
          <w:sz w:val="26"/>
          <w:szCs w:val="26"/>
        </w:rPr>
        <w:softHyphen/>
        <w:t>га щом от</w:t>
      </w:r>
      <w:r w:rsidRPr="00212C05">
        <w:rPr>
          <w:rFonts w:asciiTheme="minorBidi" w:hAnsiTheme="minorBidi"/>
          <w:sz w:val="26"/>
          <w:szCs w:val="26"/>
        </w:rPr>
        <w:softHyphen/>
        <w:t>во</w:t>
      </w:r>
      <w:r w:rsidRPr="00212C05">
        <w:rPr>
          <w:rFonts w:asciiTheme="minorBidi" w:hAnsiTheme="minorBidi"/>
          <w:sz w:val="26"/>
          <w:szCs w:val="26"/>
        </w:rPr>
        <w:softHyphen/>
        <w:t>рят же</w:t>
      </w:r>
      <w:r w:rsidRPr="00212C05">
        <w:rPr>
          <w:rFonts w:asciiTheme="minorBidi" w:hAnsiTheme="minorBidi"/>
          <w:sz w:val="26"/>
          <w:szCs w:val="26"/>
        </w:rPr>
        <w:softHyphen/>
        <w:t>лез</w:t>
      </w:r>
      <w:r w:rsidRPr="00212C05">
        <w:rPr>
          <w:rFonts w:asciiTheme="minorBidi" w:hAnsiTheme="minorBidi"/>
          <w:sz w:val="26"/>
          <w:szCs w:val="26"/>
        </w:rPr>
        <w:softHyphen/>
        <w:t>ния сейф, в ръ</w:t>
      </w:r>
      <w:r w:rsidRPr="00212C05">
        <w:rPr>
          <w:rFonts w:asciiTheme="minorBidi" w:hAnsiTheme="minorBidi"/>
          <w:sz w:val="26"/>
          <w:szCs w:val="26"/>
        </w:rPr>
        <w:softHyphen/>
        <w:t>це</w:t>
      </w:r>
      <w:r w:rsidRPr="00212C05">
        <w:rPr>
          <w:rFonts w:asciiTheme="minorBidi" w:hAnsiTheme="minorBidi"/>
          <w:sz w:val="26"/>
          <w:szCs w:val="26"/>
        </w:rPr>
        <w:softHyphen/>
        <w:t>те си дър</w:t>
      </w:r>
      <w:r w:rsidRPr="00212C05">
        <w:rPr>
          <w:rFonts w:asciiTheme="minorBidi" w:hAnsiTheme="minorBidi"/>
          <w:sz w:val="26"/>
          <w:szCs w:val="26"/>
        </w:rPr>
        <w:softHyphen/>
        <w:t>жат ключ от дявола. Рикар</w:t>
      </w:r>
      <w:r w:rsidRPr="00212C05">
        <w:rPr>
          <w:rFonts w:asciiTheme="minorBidi" w:hAnsiTheme="minorBidi"/>
          <w:sz w:val="26"/>
          <w:szCs w:val="26"/>
        </w:rPr>
        <w:softHyphen/>
        <w:t>да Хух пре</w:t>
      </w:r>
      <w:r w:rsidRPr="00212C05">
        <w:rPr>
          <w:rFonts w:asciiTheme="minorBidi" w:hAnsiTheme="minorBidi"/>
          <w:sz w:val="26"/>
          <w:szCs w:val="26"/>
        </w:rPr>
        <w:softHyphen/>
        <w:t>ду</w:t>
      </w:r>
      <w:r w:rsidRPr="00212C05">
        <w:rPr>
          <w:rFonts w:asciiTheme="minorBidi" w:hAnsiTheme="minorBidi"/>
          <w:sz w:val="26"/>
          <w:szCs w:val="26"/>
        </w:rPr>
        <w:softHyphen/>
        <w:t>се</w:t>
      </w:r>
      <w:r w:rsidRPr="00212C05">
        <w:rPr>
          <w:rFonts w:asciiTheme="minorBidi" w:hAnsiTheme="minorBidi"/>
          <w:sz w:val="26"/>
          <w:szCs w:val="26"/>
        </w:rPr>
        <w:softHyphen/>
        <w:t>ти всич</w:t>
      </w:r>
      <w:r w:rsidRPr="00212C05">
        <w:rPr>
          <w:rFonts w:asciiTheme="minorBidi" w:hAnsiTheme="minorBidi"/>
          <w:sz w:val="26"/>
          <w:szCs w:val="26"/>
        </w:rPr>
        <w:softHyphen/>
        <w:t>ко това, бла</w:t>
      </w:r>
      <w:r w:rsidRPr="00212C05">
        <w:rPr>
          <w:rFonts w:asciiTheme="minorBidi" w:hAnsiTheme="minorBidi"/>
          <w:sz w:val="26"/>
          <w:szCs w:val="26"/>
        </w:rPr>
        <w:softHyphen/>
        <w:t>го</w:t>
      </w:r>
      <w:r w:rsidRPr="00212C05">
        <w:rPr>
          <w:rFonts w:asciiTheme="minorBidi" w:hAnsiTheme="minorBidi"/>
          <w:sz w:val="26"/>
          <w:szCs w:val="26"/>
        </w:rPr>
        <w:softHyphen/>
        <w:t>да</w:t>
      </w:r>
      <w:r w:rsidRPr="00212C05">
        <w:rPr>
          <w:rFonts w:asciiTheme="minorBidi" w:hAnsiTheme="minorBidi"/>
          <w:sz w:val="26"/>
          <w:szCs w:val="26"/>
        </w:rPr>
        <w:softHyphen/>
        <w:t>ре</w:t>
      </w:r>
      <w:r w:rsidRPr="00212C05">
        <w:rPr>
          <w:rFonts w:asciiTheme="minorBidi" w:hAnsiTheme="minorBidi"/>
          <w:sz w:val="26"/>
          <w:szCs w:val="26"/>
        </w:rPr>
        <w:softHyphen/>
        <w:t>ние на своя ве</w:t>
      </w:r>
      <w:r w:rsidRPr="00212C05">
        <w:rPr>
          <w:rFonts w:asciiTheme="minorBidi" w:hAnsiTheme="minorBidi"/>
          <w:sz w:val="26"/>
          <w:szCs w:val="26"/>
        </w:rPr>
        <w:softHyphen/>
        <w:t>рен инстинкт. Обаче хо</w:t>
      </w:r>
      <w:r w:rsidRPr="00212C05">
        <w:rPr>
          <w:rFonts w:asciiTheme="minorBidi" w:hAnsiTheme="minorBidi"/>
          <w:sz w:val="26"/>
          <w:szCs w:val="26"/>
        </w:rPr>
        <w:softHyphen/>
        <w:t>ра</w:t>
      </w:r>
      <w:r w:rsidRPr="00212C05">
        <w:rPr>
          <w:rFonts w:asciiTheme="minorBidi" w:hAnsiTheme="minorBidi"/>
          <w:sz w:val="26"/>
          <w:szCs w:val="26"/>
        </w:rPr>
        <w:softHyphen/>
        <w:t>та ще тряб</w:t>
      </w:r>
      <w:r w:rsidRPr="00212C05">
        <w:rPr>
          <w:rFonts w:asciiTheme="minorBidi" w:hAnsiTheme="minorBidi"/>
          <w:sz w:val="26"/>
          <w:szCs w:val="26"/>
        </w:rPr>
        <w:softHyphen/>
        <w:t>ва да го знаят, за</w:t>
      </w:r>
      <w:r w:rsidRPr="00212C05">
        <w:rPr>
          <w:rFonts w:asciiTheme="minorBidi" w:hAnsiTheme="minorBidi"/>
          <w:sz w:val="26"/>
          <w:szCs w:val="26"/>
        </w:rPr>
        <w:softHyphen/>
        <w:t>що</w:t>
      </w:r>
      <w:r w:rsidRPr="00212C05">
        <w:rPr>
          <w:rFonts w:asciiTheme="minorBidi" w:hAnsiTheme="minorBidi"/>
          <w:sz w:val="26"/>
          <w:szCs w:val="26"/>
        </w:rPr>
        <w:softHyphen/>
        <w:t>то са</w:t>
      </w:r>
      <w:r w:rsidRPr="00212C05">
        <w:rPr>
          <w:rFonts w:asciiTheme="minorBidi" w:hAnsiTheme="minorBidi"/>
          <w:sz w:val="26"/>
          <w:szCs w:val="26"/>
        </w:rPr>
        <w:softHyphen/>
        <w:t>мо зна</w:t>
      </w:r>
      <w:r w:rsidRPr="00212C05">
        <w:rPr>
          <w:rFonts w:asciiTheme="minorBidi" w:hAnsiTheme="minorBidi"/>
          <w:sz w:val="26"/>
          <w:szCs w:val="26"/>
        </w:rPr>
        <w:softHyphen/>
        <w:t>ни</w:t>
      </w:r>
      <w:r w:rsidRPr="00212C05">
        <w:rPr>
          <w:rFonts w:asciiTheme="minorBidi" w:hAnsiTheme="minorBidi"/>
          <w:sz w:val="26"/>
          <w:szCs w:val="26"/>
        </w:rPr>
        <w:softHyphen/>
        <w:t>ето ще ги от</w:t>
      </w:r>
      <w:r w:rsidRPr="00212C05">
        <w:rPr>
          <w:rFonts w:asciiTheme="minorBidi" w:hAnsiTheme="minorBidi"/>
          <w:sz w:val="26"/>
          <w:szCs w:val="26"/>
        </w:rPr>
        <w:softHyphen/>
        <w:t>ве</w:t>
      </w:r>
      <w:r w:rsidRPr="00212C05">
        <w:rPr>
          <w:rFonts w:asciiTheme="minorBidi" w:hAnsiTheme="minorBidi"/>
          <w:sz w:val="26"/>
          <w:szCs w:val="26"/>
        </w:rPr>
        <w:softHyphen/>
        <w:t>де по пра</w:t>
      </w:r>
      <w:r w:rsidRPr="00212C05">
        <w:rPr>
          <w:rFonts w:asciiTheme="minorBidi" w:hAnsiTheme="minorBidi"/>
          <w:sz w:val="26"/>
          <w:szCs w:val="26"/>
        </w:rPr>
        <w:softHyphen/>
        <w:t>ви</w:t>
      </w:r>
      <w:r w:rsidRPr="00212C05">
        <w:rPr>
          <w:rFonts w:asciiTheme="minorBidi" w:hAnsiTheme="minorBidi"/>
          <w:sz w:val="26"/>
          <w:szCs w:val="26"/>
        </w:rPr>
        <w:softHyphen/>
        <w:t>лен на</w:t>
      </w:r>
      <w:r w:rsidRPr="00212C05">
        <w:rPr>
          <w:rFonts w:asciiTheme="minorBidi" w:hAnsiTheme="minorBidi"/>
          <w:sz w:val="26"/>
          <w:szCs w:val="26"/>
        </w:rPr>
        <w:softHyphen/>
      </w:r>
      <w:r w:rsidRPr="00212C05">
        <w:rPr>
          <w:rFonts w:asciiTheme="minorBidi" w:hAnsiTheme="minorBidi"/>
          <w:sz w:val="26"/>
          <w:szCs w:val="26"/>
        </w:rPr>
        <w:lastRenderedPageBreak/>
        <w:t>чин в епо</w:t>
      </w:r>
      <w:r w:rsidRPr="00212C05">
        <w:rPr>
          <w:rFonts w:asciiTheme="minorBidi" w:hAnsiTheme="minorBidi"/>
          <w:sz w:val="26"/>
          <w:szCs w:val="26"/>
        </w:rPr>
        <w:softHyphen/>
        <w:t>ха</w:t>
      </w:r>
      <w:r w:rsidRPr="00212C05">
        <w:rPr>
          <w:rFonts w:asciiTheme="minorBidi" w:hAnsiTheme="minorBidi"/>
          <w:sz w:val="26"/>
          <w:szCs w:val="26"/>
        </w:rPr>
        <w:softHyphen/>
        <w:t>та на бъдещето. И не</w:t>
      </w:r>
      <w:r w:rsidRPr="00212C05">
        <w:rPr>
          <w:rFonts w:asciiTheme="minorBidi" w:hAnsiTheme="minorBidi"/>
          <w:sz w:val="26"/>
          <w:szCs w:val="26"/>
        </w:rPr>
        <w:softHyphen/>
        <w:t>ка да припомним: От из</w:t>
      </w:r>
      <w:r w:rsidRPr="00212C05">
        <w:rPr>
          <w:rFonts w:asciiTheme="minorBidi" w:hAnsiTheme="minorBidi"/>
          <w:sz w:val="26"/>
          <w:szCs w:val="26"/>
        </w:rPr>
        <w:softHyphen/>
        <w:t>вън</w:t>
      </w:r>
      <w:r w:rsidRPr="00212C05">
        <w:rPr>
          <w:rFonts w:asciiTheme="minorBidi" w:hAnsiTheme="minorBidi"/>
          <w:sz w:val="26"/>
          <w:szCs w:val="26"/>
        </w:rPr>
        <w:softHyphen/>
        <w:t>ред</w:t>
      </w:r>
      <w:r w:rsidRPr="00212C05">
        <w:rPr>
          <w:rFonts w:asciiTheme="minorBidi" w:hAnsiTheme="minorBidi"/>
          <w:sz w:val="26"/>
          <w:szCs w:val="26"/>
        </w:rPr>
        <w:softHyphen/>
        <w:t>но го</w:t>
      </w:r>
      <w:r w:rsidRPr="00212C05">
        <w:rPr>
          <w:rFonts w:asciiTheme="minorBidi" w:hAnsiTheme="minorBidi"/>
          <w:sz w:val="26"/>
          <w:szCs w:val="26"/>
        </w:rPr>
        <w:softHyphen/>
        <w:t>ля</w:t>
      </w:r>
      <w:r w:rsidRPr="00212C05">
        <w:rPr>
          <w:rFonts w:asciiTheme="minorBidi" w:hAnsiTheme="minorBidi"/>
          <w:sz w:val="26"/>
          <w:szCs w:val="26"/>
        </w:rPr>
        <w:softHyphen/>
        <w:t>мо зна</w:t>
      </w:r>
      <w:r w:rsidRPr="00212C05">
        <w:rPr>
          <w:rFonts w:asciiTheme="minorBidi" w:hAnsiTheme="minorBidi"/>
          <w:sz w:val="26"/>
          <w:szCs w:val="26"/>
        </w:rPr>
        <w:softHyphen/>
        <w:t>че</w:t>
      </w:r>
      <w:r w:rsidRPr="00212C05">
        <w:rPr>
          <w:rFonts w:asciiTheme="minorBidi" w:hAnsiTheme="minorBidi"/>
          <w:sz w:val="26"/>
          <w:szCs w:val="26"/>
        </w:rPr>
        <w:softHyphen/>
        <w:t>ние е, че хората, ма</w:t>
      </w:r>
      <w:r w:rsidRPr="00212C05">
        <w:rPr>
          <w:rFonts w:asciiTheme="minorBidi" w:hAnsiTheme="minorBidi"/>
          <w:sz w:val="26"/>
          <w:szCs w:val="26"/>
        </w:rPr>
        <w:softHyphen/>
        <w:t>кар и инстинктивно, се до</w:t>
      </w:r>
      <w:r w:rsidRPr="00212C05">
        <w:rPr>
          <w:rFonts w:asciiTheme="minorBidi" w:hAnsiTheme="minorBidi"/>
          <w:sz w:val="26"/>
          <w:szCs w:val="26"/>
        </w:rPr>
        <w:softHyphen/>
        <w:t>би</w:t>
      </w:r>
      <w:r w:rsidRPr="00212C05">
        <w:rPr>
          <w:rFonts w:asciiTheme="minorBidi" w:hAnsiTheme="minorBidi"/>
          <w:sz w:val="26"/>
          <w:szCs w:val="26"/>
        </w:rPr>
        <w:softHyphen/>
        <w:t>рат до све</w:t>
      </w:r>
      <w:r w:rsidRPr="00212C05">
        <w:rPr>
          <w:rFonts w:asciiTheme="minorBidi" w:hAnsiTheme="minorBidi"/>
          <w:sz w:val="26"/>
          <w:szCs w:val="26"/>
        </w:rPr>
        <w:softHyphen/>
        <w:t>тов</w:t>
      </w:r>
      <w:r w:rsidRPr="00212C05">
        <w:rPr>
          <w:rFonts w:asciiTheme="minorBidi" w:hAnsiTheme="minorBidi"/>
          <w:sz w:val="26"/>
          <w:szCs w:val="26"/>
        </w:rPr>
        <w:softHyphen/>
        <w:t>но</w:t>
      </w:r>
      <w:r w:rsidRPr="00212C05">
        <w:rPr>
          <w:rFonts w:asciiTheme="minorBidi" w:hAnsiTheme="minorBidi"/>
          <w:sz w:val="26"/>
          <w:szCs w:val="26"/>
        </w:rPr>
        <w:softHyphen/>
        <w:t>-</w:t>
      </w:r>
      <w:r w:rsidRPr="00212C05">
        <w:rPr>
          <w:rFonts w:asciiTheme="minorBidi" w:hAnsiTheme="minorBidi"/>
          <w:sz w:val="26"/>
          <w:szCs w:val="26"/>
        </w:rPr>
        <w:softHyphen/>
        <w:t>ис</w:t>
      </w:r>
      <w:r w:rsidRPr="00212C05">
        <w:rPr>
          <w:rFonts w:asciiTheme="minorBidi" w:hAnsiTheme="minorBidi"/>
          <w:sz w:val="26"/>
          <w:szCs w:val="26"/>
        </w:rPr>
        <w:softHyphen/>
        <w:t>то</w:t>
      </w:r>
      <w:r w:rsidRPr="00212C05">
        <w:rPr>
          <w:rFonts w:asciiTheme="minorBidi" w:hAnsiTheme="minorBidi"/>
          <w:sz w:val="26"/>
          <w:szCs w:val="26"/>
        </w:rPr>
        <w:softHyphen/>
        <w:t>ри</w:t>
      </w:r>
      <w:r w:rsidRPr="00212C05">
        <w:rPr>
          <w:rFonts w:asciiTheme="minorBidi" w:hAnsiTheme="minorBidi"/>
          <w:sz w:val="26"/>
          <w:szCs w:val="26"/>
        </w:rPr>
        <w:softHyphen/>
        <w:t>чес</w:t>
      </w:r>
      <w:r w:rsidRPr="00212C05">
        <w:rPr>
          <w:rFonts w:asciiTheme="minorBidi" w:hAnsiTheme="minorBidi"/>
          <w:sz w:val="26"/>
          <w:szCs w:val="26"/>
        </w:rPr>
        <w:softHyphen/>
        <w:t>ката необходимост: ние не тряб</w:t>
      </w:r>
      <w:r w:rsidRPr="00212C05">
        <w:rPr>
          <w:rFonts w:asciiTheme="minorBidi" w:hAnsiTheme="minorBidi"/>
          <w:sz w:val="26"/>
          <w:szCs w:val="26"/>
        </w:rPr>
        <w:softHyphen/>
        <w:t>ва да ми</w:t>
      </w:r>
      <w:r w:rsidRPr="00212C05">
        <w:rPr>
          <w:rFonts w:asciiTheme="minorBidi" w:hAnsiTheme="minorBidi"/>
          <w:sz w:val="26"/>
          <w:szCs w:val="26"/>
        </w:rPr>
        <w:softHyphen/>
        <w:t>нем спя</w:t>
      </w:r>
      <w:r w:rsidRPr="00212C05">
        <w:rPr>
          <w:rFonts w:asciiTheme="minorBidi" w:hAnsiTheme="minorBidi"/>
          <w:sz w:val="26"/>
          <w:szCs w:val="26"/>
        </w:rPr>
        <w:softHyphen/>
        <w:t>щи пок</w:t>
      </w:r>
      <w:r w:rsidRPr="00212C05">
        <w:rPr>
          <w:rFonts w:asciiTheme="minorBidi" w:hAnsiTheme="minorBidi"/>
          <w:sz w:val="26"/>
          <w:szCs w:val="26"/>
        </w:rPr>
        <w:softHyphen/>
        <w:t>рай дявола, след ка</w:t>
      </w:r>
      <w:r w:rsidRPr="00212C05">
        <w:rPr>
          <w:rFonts w:asciiTheme="minorBidi" w:hAnsiTheme="minorBidi"/>
          <w:sz w:val="26"/>
          <w:szCs w:val="26"/>
        </w:rPr>
        <w:softHyphen/>
        <w:t>то той ста</w:t>
      </w:r>
      <w:r w:rsidRPr="00212C05">
        <w:rPr>
          <w:rFonts w:asciiTheme="minorBidi" w:hAnsiTheme="minorBidi"/>
          <w:sz w:val="26"/>
          <w:szCs w:val="26"/>
        </w:rPr>
        <w:softHyphen/>
        <w:t>ва все по</w:t>
      </w:r>
      <w:r w:rsidRPr="00212C05">
        <w:rPr>
          <w:rFonts w:asciiTheme="minorBidi" w:hAnsiTheme="minorBidi"/>
          <w:sz w:val="26"/>
          <w:szCs w:val="26"/>
        </w:rPr>
        <w:softHyphen/>
        <w:t>-си</w:t>
      </w:r>
      <w:r w:rsidRPr="00212C05">
        <w:rPr>
          <w:rFonts w:asciiTheme="minorBidi" w:hAnsiTheme="minorBidi"/>
          <w:sz w:val="26"/>
          <w:szCs w:val="26"/>
        </w:rPr>
        <w:softHyphen/>
        <w:t xml:space="preserve">лен и могъщ.  </w:t>
      </w:r>
    </w:p>
    <w:p w14:paraId="54592AF2" w14:textId="2B6DE505" w:rsidR="00B948F0" w:rsidRPr="00212C05" w:rsidRDefault="00B948F0" w:rsidP="00B948F0">
      <w:pPr>
        <w:spacing w:after="0" w:line="240" w:lineRule="auto"/>
        <w:ind w:firstLine="709"/>
        <w:rPr>
          <w:rFonts w:asciiTheme="minorBidi" w:hAnsiTheme="minorBidi"/>
          <w:sz w:val="26"/>
          <w:szCs w:val="26"/>
        </w:rPr>
      </w:pPr>
      <w:r w:rsidRPr="00212C05">
        <w:rPr>
          <w:rFonts w:asciiTheme="minorBidi" w:hAnsiTheme="minorBidi"/>
          <w:sz w:val="26"/>
          <w:szCs w:val="26"/>
        </w:rPr>
        <w:t>Един друг мо</w:t>
      </w:r>
      <w:r w:rsidRPr="00212C05">
        <w:rPr>
          <w:rFonts w:asciiTheme="minorBidi" w:hAnsiTheme="minorBidi"/>
          <w:sz w:val="26"/>
          <w:szCs w:val="26"/>
        </w:rPr>
        <w:softHyphen/>
        <w:t>мент е мо</w:t>
      </w:r>
      <w:r w:rsidRPr="00212C05">
        <w:rPr>
          <w:rFonts w:asciiTheme="minorBidi" w:hAnsiTheme="minorBidi"/>
          <w:sz w:val="26"/>
          <w:szCs w:val="26"/>
        </w:rPr>
        <w:softHyphen/>
        <w:t>же би съ</w:t>
      </w:r>
      <w:r w:rsidRPr="00212C05">
        <w:rPr>
          <w:rFonts w:asciiTheme="minorBidi" w:hAnsiTheme="minorBidi"/>
          <w:sz w:val="26"/>
          <w:szCs w:val="26"/>
        </w:rPr>
        <w:softHyphen/>
        <w:t>що по</w:t>
      </w:r>
      <w:r w:rsidRPr="00212C05">
        <w:rPr>
          <w:rFonts w:asciiTheme="minorBidi" w:hAnsiTheme="minorBidi"/>
          <w:sz w:val="26"/>
          <w:szCs w:val="26"/>
        </w:rPr>
        <w:softHyphen/>
        <w:t>ка</w:t>
      </w:r>
      <w:r w:rsidRPr="00212C05">
        <w:rPr>
          <w:rFonts w:asciiTheme="minorBidi" w:hAnsiTheme="minorBidi"/>
          <w:sz w:val="26"/>
          <w:szCs w:val="26"/>
        </w:rPr>
        <w:softHyphen/>
        <w:t>за</w:t>
      </w:r>
      <w:r w:rsidRPr="00212C05">
        <w:rPr>
          <w:rFonts w:asciiTheme="minorBidi" w:hAnsiTheme="minorBidi"/>
          <w:sz w:val="26"/>
          <w:szCs w:val="26"/>
        </w:rPr>
        <w:softHyphen/>
        <w:t>те</w:t>
      </w:r>
      <w:r w:rsidRPr="00212C05">
        <w:rPr>
          <w:rFonts w:asciiTheme="minorBidi" w:hAnsiTheme="minorBidi"/>
          <w:sz w:val="26"/>
          <w:szCs w:val="26"/>
        </w:rPr>
        <w:softHyphen/>
        <w:t>лен - каз</w:t>
      </w:r>
      <w:r w:rsidRPr="00212C05">
        <w:rPr>
          <w:rFonts w:asciiTheme="minorBidi" w:hAnsiTheme="minorBidi"/>
          <w:sz w:val="26"/>
          <w:szCs w:val="26"/>
        </w:rPr>
        <w:softHyphen/>
        <w:t>вам го са</w:t>
      </w:r>
      <w:r w:rsidRPr="00212C05">
        <w:rPr>
          <w:rFonts w:asciiTheme="minorBidi" w:hAnsiTheme="minorBidi"/>
          <w:sz w:val="26"/>
          <w:szCs w:val="26"/>
        </w:rPr>
        <w:softHyphen/>
        <w:t>мо в ско</w:t>
      </w:r>
      <w:r w:rsidRPr="00212C05">
        <w:rPr>
          <w:rFonts w:asciiTheme="minorBidi" w:hAnsiTheme="minorBidi"/>
          <w:sz w:val="26"/>
          <w:szCs w:val="26"/>
        </w:rPr>
        <w:softHyphen/>
        <w:t>би - а именно, че в Рая съ</w:t>
      </w:r>
      <w:r w:rsidRPr="00212C05">
        <w:rPr>
          <w:rFonts w:asciiTheme="minorBidi" w:hAnsiTheme="minorBidi"/>
          <w:sz w:val="26"/>
          <w:szCs w:val="26"/>
        </w:rPr>
        <w:softHyphen/>
        <w:t>що има</w:t>
      </w:r>
      <w:r w:rsidRPr="00212C05">
        <w:rPr>
          <w:rFonts w:asciiTheme="minorBidi" w:hAnsiTheme="minorBidi"/>
          <w:sz w:val="26"/>
          <w:szCs w:val="26"/>
        </w:rPr>
        <w:softHyphen/>
        <w:t>ше ед</w:t>
      </w:r>
      <w:r w:rsidRPr="00212C05">
        <w:rPr>
          <w:rFonts w:asciiTheme="minorBidi" w:hAnsiTheme="minorBidi"/>
          <w:sz w:val="26"/>
          <w:szCs w:val="26"/>
        </w:rPr>
        <w:softHyphen/>
        <w:t>на жен</w:t>
      </w:r>
      <w:r w:rsidRPr="00212C05">
        <w:rPr>
          <w:rFonts w:asciiTheme="minorBidi" w:hAnsiTheme="minorBidi"/>
          <w:sz w:val="26"/>
          <w:szCs w:val="26"/>
        </w:rPr>
        <w:softHyphen/>
        <w:t>с</w:t>
      </w:r>
      <w:r w:rsidRPr="00212C05">
        <w:rPr>
          <w:rFonts w:asciiTheme="minorBidi" w:hAnsiTheme="minorBidi"/>
          <w:sz w:val="26"/>
          <w:szCs w:val="26"/>
        </w:rPr>
        <w:softHyphen/>
        <w:t>ка фигура, ко</w:t>
      </w:r>
      <w:r w:rsidRPr="00212C05">
        <w:rPr>
          <w:rFonts w:asciiTheme="minorBidi" w:hAnsiTheme="minorBidi"/>
          <w:sz w:val="26"/>
          <w:szCs w:val="26"/>
        </w:rPr>
        <w:softHyphen/>
        <w:t>ято ин</w:t>
      </w:r>
      <w:r w:rsidRPr="00212C05">
        <w:rPr>
          <w:rFonts w:asciiTheme="minorBidi" w:hAnsiTheme="minorBidi"/>
          <w:sz w:val="26"/>
          <w:szCs w:val="26"/>
        </w:rPr>
        <w:softHyphen/>
        <w:t>с</w:t>
      </w:r>
      <w:r w:rsidRPr="00212C05">
        <w:rPr>
          <w:rFonts w:asciiTheme="minorBidi" w:hAnsiTheme="minorBidi"/>
          <w:sz w:val="26"/>
          <w:szCs w:val="26"/>
        </w:rPr>
        <w:softHyphen/>
        <w:t>тин</w:t>
      </w:r>
      <w:r w:rsidRPr="00212C05">
        <w:rPr>
          <w:rFonts w:asciiTheme="minorBidi" w:hAnsiTheme="minorBidi"/>
          <w:sz w:val="26"/>
          <w:szCs w:val="26"/>
        </w:rPr>
        <w:softHyphen/>
        <w:t>к</w:t>
      </w:r>
      <w:r w:rsidRPr="00212C05">
        <w:rPr>
          <w:rFonts w:asciiTheme="minorBidi" w:hAnsiTheme="minorBidi"/>
          <w:sz w:val="26"/>
          <w:szCs w:val="26"/>
        </w:rPr>
        <w:softHyphen/>
        <w:t>тив</w:t>
      </w:r>
      <w:r w:rsidRPr="00212C05">
        <w:rPr>
          <w:rFonts w:asciiTheme="minorBidi" w:hAnsiTheme="minorBidi"/>
          <w:sz w:val="26"/>
          <w:szCs w:val="26"/>
        </w:rPr>
        <w:softHyphen/>
        <w:t>но пре</w:t>
      </w:r>
      <w:r w:rsidRPr="00212C05">
        <w:rPr>
          <w:rFonts w:asciiTheme="minorBidi" w:hAnsiTheme="minorBidi"/>
          <w:sz w:val="26"/>
          <w:szCs w:val="26"/>
        </w:rPr>
        <w:softHyphen/>
        <w:t>не</w:t>
      </w:r>
      <w:r w:rsidRPr="00212C05">
        <w:rPr>
          <w:rFonts w:asciiTheme="minorBidi" w:hAnsiTheme="minorBidi"/>
          <w:sz w:val="26"/>
          <w:szCs w:val="26"/>
        </w:rPr>
        <w:softHyphen/>
        <w:t>се фун</w:t>
      </w:r>
      <w:r w:rsidRPr="00212C05">
        <w:rPr>
          <w:rFonts w:asciiTheme="minorBidi" w:hAnsiTheme="minorBidi"/>
          <w:sz w:val="26"/>
          <w:szCs w:val="26"/>
        </w:rPr>
        <w:softHyphen/>
        <w:t>к</w:t>
      </w:r>
      <w:r w:rsidRPr="00212C05">
        <w:rPr>
          <w:rFonts w:asciiTheme="minorBidi" w:hAnsiTheme="minorBidi"/>
          <w:sz w:val="26"/>
          <w:szCs w:val="26"/>
        </w:rPr>
        <w:softHyphen/>
        <w:t>ци</w:t>
      </w:r>
      <w:r w:rsidRPr="00212C05">
        <w:rPr>
          <w:rFonts w:asciiTheme="minorBidi" w:hAnsiTheme="minorBidi"/>
          <w:sz w:val="26"/>
          <w:szCs w:val="26"/>
        </w:rPr>
        <w:softHyphen/>
        <w:t>ите на дя</w:t>
      </w:r>
      <w:r w:rsidRPr="00212C05">
        <w:rPr>
          <w:rFonts w:asciiTheme="minorBidi" w:hAnsiTheme="minorBidi"/>
          <w:sz w:val="26"/>
          <w:szCs w:val="26"/>
        </w:rPr>
        <w:softHyphen/>
        <w:t>во</w:t>
      </w:r>
      <w:r w:rsidRPr="00212C05">
        <w:rPr>
          <w:rFonts w:asciiTheme="minorBidi" w:hAnsiTheme="minorBidi"/>
          <w:sz w:val="26"/>
          <w:szCs w:val="26"/>
        </w:rPr>
        <w:softHyphen/>
        <w:t>ла вът</w:t>
      </w:r>
      <w:r w:rsidRPr="00212C05">
        <w:rPr>
          <w:rFonts w:asciiTheme="minorBidi" w:hAnsiTheme="minorBidi"/>
          <w:sz w:val="26"/>
          <w:szCs w:val="26"/>
        </w:rPr>
        <w:softHyphen/>
        <w:t>ре в то</w:t>
      </w:r>
      <w:r w:rsidRPr="00212C05">
        <w:rPr>
          <w:rFonts w:asciiTheme="minorBidi" w:hAnsiTheme="minorBidi"/>
          <w:sz w:val="26"/>
          <w:szCs w:val="26"/>
        </w:rPr>
        <w:softHyphen/>
        <w:t>зи Рай. В об</w:t>
      </w:r>
      <w:r w:rsidRPr="00212C05">
        <w:rPr>
          <w:rFonts w:asciiTheme="minorBidi" w:hAnsiTheme="minorBidi"/>
          <w:sz w:val="26"/>
          <w:szCs w:val="26"/>
        </w:rPr>
        <w:softHyphen/>
        <w:t>лас</w:t>
      </w:r>
      <w:r w:rsidRPr="00212C05">
        <w:rPr>
          <w:rFonts w:asciiTheme="minorBidi" w:hAnsiTheme="minorBidi"/>
          <w:sz w:val="26"/>
          <w:szCs w:val="26"/>
        </w:rPr>
        <w:softHyphen/>
        <w:t>т</w:t>
      </w:r>
      <w:r w:rsidRPr="00212C05">
        <w:rPr>
          <w:rFonts w:asciiTheme="minorBidi" w:hAnsiTheme="minorBidi"/>
          <w:sz w:val="26"/>
          <w:szCs w:val="26"/>
        </w:rPr>
        <w:softHyphen/>
        <w:t>та на външ</w:t>
      </w:r>
      <w:r w:rsidRPr="00212C05">
        <w:rPr>
          <w:rFonts w:asciiTheme="minorBidi" w:hAnsiTheme="minorBidi"/>
          <w:sz w:val="26"/>
          <w:szCs w:val="26"/>
        </w:rPr>
        <w:softHyphen/>
        <w:t>на</w:t>
      </w:r>
      <w:r w:rsidRPr="00212C05">
        <w:rPr>
          <w:rFonts w:asciiTheme="minorBidi" w:hAnsiTheme="minorBidi"/>
          <w:sz w:val="26"/>
          <w:szCs w:val="26"/>
        </w:rPr>
        <w:softHyphen/>
        <w:t>та кул</w:t>
      </w:r>
      <w:r w:rsidRPr="00212C05">
        <w:rPr>
          <w:rFonts w:asciiTheme="minorBidi" w:hAnsiTheme="minorBidi"/>
          <w:sz w:val="26"/>
          <w:szCs w:val="26"/>
        </w:rPr>
        <w:softHyphen/>
        <w:t>ту</w:t>
      </w:r>
      <w:r w:rsidRPr="00212C05">
        <w:rPr>
          <w:rFonts w:asciiTheme="minorBidi" w:hAnsiTheme="minorBidi"/>
          <w:sz w:val="26"/>
          <w:szCs w:val="26"/>
        </w:rPr>
        <w:softHyphen/>
        <w:t>ра - спо</w:t>
      </w:r>
      <w:r w:rsidRPr="00212C05">
        <w:rPr>
          <w:rFonts w:asciiTheme="minorBidi" w:hAnsiTheme="minorBidi"/>
          <w:sz w:val="26"/>
          <w:szCs w:val="26"/>
        </w:rPr>
        <w:softHyphen/>
        <w:t>ред мен - то</w:t>
      </w:r>
      <w:r w:rsidRPr="00212C05">
        <w:rPr>
          <w:rFonts w:asciiTheme="minorBidi" w:hAnsiTheme="minorBidi"/>
          <w:sz w:val="26"/>
          <w:szCs w:val="26"/>
        </w:rPr>
        <w:softHyphen/>
        <w:t>ва не е твър</w:t>
      </w:r>
      <w:r w:rsidRPr="00212C05">
        <w:rPr>
          <w:rFonts w:asciiTheme="minorBidi" w:hAnsiTheme="minorBidi"/>
          <w:sz w:val="26"/>
          <w:szCs w:val="26"/>
        </w:rPr>
        <w:softHyphen/>
        <w:t>де лас</w:t>
      </w:r>
      <w:r w:rsidRPr="00212C05">
        <w:rPr>
          <w:rFonts w:asciiTheme="minorBidi" w:hAnsiTheme="minorBidi"/>
          <w:sz w:val="26"/>
          <w:szCs w:val="26"/>
        </w:rPr>
        <w:softHyphen/>
        <w:t>ка</w:t>
      </w:r>
      <w:r w:rsidRPr="00212C05">
        <w:rPr>
          <w:rFonts w:asciiTheme="minorBidi" w:hAnsiTheme="minorBidi"/>
          <w:sz w:val="26"/>
          <w:szCs w:val="26"/>
        </w:rPr>
        <w:softHyphen/>
        <w:t>тел</w:t>
      </w:r>
      <w:r w:rsidRPr="00212C05">
        <w:rPr>
          <w:rFonts w:asciiTheme="minorBidi" w:hAnsiTheme="minorBidi"/>
          <w:sz w:val="26"/>
          <w:szCs w:val="26"/>
        </w:rPr>
        <w:softHyphen/>
        <w:t>но за мъ</w:t>
      </w:r>
      <w:r w:rsidRPr="00212C05">
        <w:rPr>
          <w:rFonts w:asciiTheme="minorBidi" w:hAnsiTheme="minorBidi"/>
          <w:sz w:val="26"/>
          <w:szCs w:val="26"/>
        </w:rPr>
        <w:softHyphen/>
        <w:t>же</w:t>
      </w:r>
      <w:r w:rsidRPr="00212C05">
        <w:rPr>
          <w:rFonts w:asciiTheme="minorBidi" w:hAnsiTheme="minorBidi"/>
          <w:sz w:val="26"/>
          <w:szCs w:val="26"/>
        </w:rPr>
        <w:softHyphen/>
        <w:t>те и изоб</w:t>
      </w:r>
      <w:r w:rsidRPr="00212C05">
        <w:rPr>
          <w:rFonts w:asciiTheme="minorBidi" w:hAnsiTheme="minorBidi"/>
          <w:sz w:val="26"/>
          <w:szCs w:val="26"/>
        </w:rPr>
        <w:softHyphen/>
        <w:t>що ед</w:t>
      </w:r>
      <w:r w:rsidRPr="00212C05">
        <w:rPr>
          <w:rFonts w:asciiTheme="minorBidi" w:hAnsiTheme="minorBidi"/>
          <w:sz w:val="26"/>
          <w:szCs w:val="26"/>
        </w:rPr>
        <w:softHyphen/>
        <w:t>ва ли е в под</w:t>
      </w:r>
      <w:r w:rsidRPr="00212C05">
        <w:rPr>
          <w:rFonts w:asciiTheme="minorBidi" w:hAnsiTheme="minorBidi"/>
          <w:sz w:val="26"/>
          <w:szCs w:val="26"/>
        </w:rPr>
        <w:softHyphen/>
        <w:t>к</w:t>
      </w:r>
      <w:r w:rsidRPr="00212C05">
        <w:rPr>
          <w:rFonts w:asciiTheme="minorBidi" w:hAnsiTheme="minorBidi"/>
          <w:sz w:val="26"/>
          <w:szCs w:val="26"/>
        </w:rPr>
        <w:softHyphen/>
        <w:t>ре</w:t>
      </w:r>
      <w:r w:rsidRPr="00212C05">
        <w:rPr>
          <w:rFonts w:asciiTheme="minorBidi" w:hAnsiTheme="minorBidi"/>
          <w:sz w:val="26"/>
          <w:szCs w:val="26"/>
        </w:rPr>
        <w:softHyphen/>
        <w:t>па на тях</w:t>
      </w:r>
      <w:r w:rsidRPr="00212C05">
        <w:rPr>
          <w:rFonts w:asciiTheme="minorBidi" w:hAnsiTheme="minorBidi"/>
          <w:sz w:val="26"/>
          <w:szCs w:val="26"/>
        </w:rPr>
        <w:softHyphen/>
        <w:t>но</w:t>
      </w:r>
      <w:r w:rsidRPr="00212C05">
        <w:rPr>
          <w:rFonts w:asciiTheme="minorBidi" w:hAnsiTheme="minorBidi"/>
          <w:sz w:val="26"/>
          <w:szCs w:val="26"/>
        </w:rPr>
        <w:softHyphen/>
        <w:t>то реноме: да бя</w:t>
      </w:r>
      <w:r w:rsidRPr="00212C05">
        <w:rPr>
          <w:rFonts w:asciiTheme="minorBidi" w:hAnsiTheme="minorBidi"/>
          <w:sz w:val="26"/>
          <w:szCs w:val="26"/>
        </w:rPr>
        <w:softHyphen/>
        <w:t>гат да</w:t>
      </w:r>
      <w:r w:rsidRPr="00212C05">
        <w:rPr>
          <w:rFonts w:asciiTheme="minorBidi" w:hAnsiTheme="minorBidi"/>
          <w:sz w:val="26"/>
          <w:szCs w:val="26"/>
        </w:rPr>
        <w:softHyphen/>
        <w:t>леч от по</w:t>
      </w:r>
      <w:r w:rsidRPr="00212C05">
        <w:rPr>
          <w:rFonts w:asciiTheme="minorBidi" w:hAnsiTheme="minorBidi"/>
          <w:sz w:val="26"/>
          <w:szCs w:val="26"/>
        </w:rPr>
        <w:softHyphen/>
        <w:t>доб</w:t>
      </w:r>
      <w:r w:rsidRPr="00212C05">
        <w:rPr>
          <w:rFonts w:asciiTheme="minorBidi" w:hAnsiTheme="minorBidi"/>
          <w:sz w:val="26"/>
          <w:szCs w:val="26"/>
        </w:rPr>
        <w:softHyphen/>
        <w:t>но жен</w:t>
      </w:r>
      <w:r w:rsidRPr="00212C05">
        <w:rPr>
          <w:rFonts w:asciiTheme="minorBidi" w:hAnsiTheme="minorBidi"/>
          <w:sz w:val="26"/>
          <w:szCs w:val="26"/>
        </w:rPr>
        <w:softHyphen/>
        <w:t>с</w:t>
      </w:r>
      <w:r w:rsidRPr="00212C05">
        <w:rPr>
          <w:rFonts w:asciiTheme="minorBidi" w:hAnsiTheme="minorBidi"/>
          <w:sz w:val="26"/>
          <w:szCs w:val="26"/>
        </w:rPr>
        <w:softHyphen/>
        <w:t>ко суеверие и пос</w:t>
      </w:r>
      <w:r w:rsidRPr="00212C05">
        <w:rPr>
          <w:rFonts w:asciiTheme="minorBidi" w:hAnsiTheme="minorBidi"/>
          <w:sz w:val="26"/>
          <w:szCs w:val="26"/>
        </w:rPr>
        <w:softHyphen/>
        <w:t>то</w:t>
      </w:r>
      <w:r w:rsidRPr="00212C05">
        <w:rPr>
          <w:rFonts w:asciiTheme="minorBidi" w:hAnsiTheme="minorBidi"/>
          <w:sz w:val="26"/>
          <w:szCs w:val="26"/>
        </w:rPr>
        <w:softHyphen/>
        <w:t>ян</w:t>
      </w:r>
      <w:r w:rsidRPr="00212C05">
        <w:rPr>
          <w:rFonts w:asciiTheme="minorBidi" w:hAnsiTheme="minorBidi"/>
          <w:sz w:val="26"/>
          <w:szCs w:val="26"/>
        </w:rPr>
        <w:softHyphen/>
        <w:t>но да пре</w:t>
      </w:r>
      <w:r w:rsidRPr="00212C05">
        <w:rPr>
          <w:rFonts w:asciiTheme="minorBidi" w:hAnsiTheme="minorBidi"/>
          <w:sz w:val="26"/>
          <w:szCs w:val="26"/>
        </w:rPr>
        <w:softHyphen/>
        <w:t>дос</w:t>
      </w:r>
      <w:r w:rsidRPr="00212C05">
        <w:rPr>
          <w:rFonts w:asciiTheme="minorBidi" w:hAnsiTheme="minorBidi"/>
          <w:sz w:val="26"/>
          <w:szCs w:val="26"/>
        </w:rPr>
        <w:softHyphen/>
        <w:t>та</w:t>
      </w:r>
      <w:r w:rsidRPr="00212C05">
        <w:rPr>
          <w:rFonts w:asciiTheme="minorBidi" w:hAnsiTheme="minorBidi"/>
          <w:sz w:val="26"/>
          <w:szCs w:val="26"/>
        </w:rPr>
        <w:softHyphen/>
        <w:t>вят не</w:t>
      </w:r>
      <w:r w:rsidRPr="00212C05">
        <w:rPr>
          <w:rFonts w:asciiTheme="minorBidi" w:hAnsiTheme="minorBidi"/>
          <w:sz w:val="26"/>
          <w:szCs w:val="26"/>
        </w:rPr>
        <w:softHyphen/>
        <w:t>ща</w:t>
      </w:r>
      <w:r w:rsidRPr="00212C05">
        <w:rPr>
          <w:rFonts w:asciiTheme="minorBidi" w:hAnsiTheme="minorBidi"/>
          <w:sz w:val="26"/>
          <w:szCs w:val="26"/>
        </w:rPr>
        <w:softHyphen/>
        <w:t>та в сла</w:t>
      </w:r>
      <w:r w:rsidRPr="00212C05">
        <w:rPr>
          <w:rFonts w:asciiTheme="minorBidi" w:hAnsiTheme="minorBidi"/>
          <w:sz w:val="26"/>
          <w:szCs w:val="26"/>
        </w:rPr>
        <w:softHyphen/>
        <w:t>би</w:t>
      </w:r>
      <w:r w:rsidRPr="00212C05">
        <w:rPr>
          <w:rFonts w:asciiTheme="minorBidi" w:hAnsiTheme="minorBidi"/>
          <w:sz w:val="26"/>
          <w:szCs w:val="26"/>
        </w:rPr>
        <w:softHyphen/>
        <w:t>те ръ</w:t>
      </w:r>
      <w:r w:rsidRPr="00212C05">
        <w:rPr>
          <w:rFonts w:asciiTheme="minorBidi" w:hAnsiTheme="minorBidi"/>
          <w:sz w:val="26"/>
          <w:szCs w:val="26"/>
        </w:rPr>
        <w:softHyphen/>
        <w:t>це на жената. Може би и сега е характерно, че Рикарда Хух - имен</w:t>
      </w:r>
      <w:r w:rsidRPr="00212C05">
        <w:rPr>
          <w:rFonts w:asciiTheme="minorBidi" w:hAnsiTheme="minorBidi"/>
          <w:sz w:val="26"/>
          <w:szCs w:val="26"/>
        </w:rPr>
        <w:softHyphen/>
        <w:t>но ка</w:t>
      </w:r>
      <w:r w:rsidRPr="00212C05">
        <w:rPr>
          <w:rFonts w:asciiTheme="minorBidi" w:hAnsiTheme="minorBidi"/>
          <w:sz w:val="26"/>
          <w:szCs w:val="26"/>
        </w:rPr>
        <w:softHyphen/>
        <w:t>то же</w:t>
      </w:r>
      <w:r w:rsidRPr="00212C05">
        <w:rPr>
          <w:rFonts w:asciiTheme="minorBidi" w:hAnsiTheme="minorBidi"/>
          <w:sz w:val="26"/>
          <w:szCs w:val="26"/>
        </w:rPr>
        <w:softHyphen/>
        <w:t>на - при</w:t>
      </w:r>
      <w:r w:rsidRPr="00212C05">
        <w:rPr>
          <w:rFonts w:asciiTheme="minorBidi" w:hAnsiTheme="minorBidi"/>
          <w:sz w:val="26"/>
          <w:szCs w:val="26"/>
        </w:rPr>
        <w:softHyphen/>
        <w:t>зо</w:t>
      </w:r>
      <w:r w:rsidRPr="00212C05">
        <w:rPr>
          <w:rFonts w:asciiTheme="minorBidi" w:hAnsiTheme="minorBidi"/>
          <w:sz w:val="26"/>
          <w:szCs w:val="26"/>
        </w:rPr>
        <w:softHyphen/>
        <w:t>ва</w:t>
      </w:r>
      <w:r w:rsidRPr="00212C05">
        <w:rPr>
          <w:rFonts w:asciiTheme="minorBidi" w:hAnsiTheme="minorBidi"/>
          <w:sz w:val="26"/>
          <w:szCs w:val="26"/>
        </w:rPr>
        <w:softHyphen/>
        <w:t>ва дя</w:t>
      </w:r>
      <w:r w:rsidRPr="00212C05">
        <w:rPr>
          <w:rFonts w:asciiTheme="minorBidi" w:hAnsiTheme="minorBidi"/>
          <w:sz w:val="26"/>
          <w:szCs w:val="26"/>
        </w:rPr>
        <w:softHyphen/>
        <w:t>во</w:t>
      </w:r>
      <w:r w:rsidRPr="00212C05">
        <w:rPr>
          <w:rFonts w:asciiTheme="minorBidi" w:hAnsiTheme="minorBidi"/>
          <w:sz w:val="26"/>
          <w:szCs w:val="26"/>
        </w:rPr>
        <w:softHyphen/>
        <w:t>ла</w:t>
      </w:r>
      <w:r w:rsidRPr="00212C05">
        <w:rPr>
          <w:rFonts w:asciiTheme="minorBidi" w:hAnsiTheme="minorBidi"/>
          <w:sz w:val="26"/>
          <w:szCs w:val="26"/>
        </w:rPr>
        <w:softHyphen/>
        <w:t>, както и на вре</w:t>
      </w:r>
      <w:r w:rsidRPr="00212C05">
        <w:rPr>
          <w:rFonts w:asciiTheme="minorBidi" w:hAnsiTheme="minorBidi"/>
          <w:sz w:val="26"/>
          <w:szCs w:val="26"/>
        </w:rPr>
        <w:softHyphen/>
        <w:t>ме</w:t>
      </w:r>
      <w:r w:rsidRPr="00212C05">
        <w:rPr>
          <w:rFonts w:asciiTheme="minorBidi" w:hAnsiTheme="minorBidi"/>
          <w:sz w:val="26"/>
          <w:szCs w:val="26"/>
        </w:rPr>
        <w:softHyphen/>
        <w:t>то Ева вка</w:t>
      </w:r>
      <w:r w:rsidRPr="00212C05">
        <w:rPr>
          <w:rFonts w:asciiTheme="minorBidi" w:hAnsiTheme="minorBidi"/>
          <w:sz w:val="26"/>
          <w:szCs w:val="26"/>
        </w:rPr>
        <w:softHyphen/>
        <w:t>ра дя</w:t>
      </w:r>
      <w:r w:rsidRPr="00212C05">
        <w:rPr>
          <w:rFonts w:asciiTheme="minorBidi" w:hAnsiTheme="minorBidi"/>
          <w:sz w:val="26"/>
          <w:szCs w:val="26"/>
        </w:rPr>
        <w:softHyphen/>
        <w:t>во</w:t>
      </w:r>
      <w:r w:rsidRPr="00212C05">
        <w:rPr>
          <w:rFonts w:asciiTheme="minorBidi" w:hAnsiTheme="minorBidi"/>
          <w:sz w:val="26"/>
          <w:szCs w:val="26"/>
        </w:rPr>
        <w:softHyphen/>
        <w:t>ла в Рая. Но то</w:t>
      </w:r>
      <w:r w:rsidRPr="00212C05">
        <w:rPr>
          <w:rFonts w:asciiTheme="minorBidi" w:hAnsiTheme="minorBidi"/>
          <w:sz w:val="26"/>
          <w:szCs w:val="26"/>
        </w:rPr>
        <w:softHyphen/>
        <w:t>ва е са</w:t>
      </w:r>
      <w:r w:rsidRPr="00212C05">
        <w:rPr>
          <w:rFonts w:asciiTheme="minorBidi" w:hAnsiTheme="minorBidi"/>
          <w:sz w:val="26"/>
          <w:szCs w:val="26"/>
        </w:rPr>
        <w:softHyphen/>
        <w:t xml:space="preserve">мо в скоби.  </w:t>
      </w:r>
    </w:p>
    <w:p w14:paraId="7BE5F171" w14:textId="12D930E0" w:rsidR="00B948F0" w:rsidRPr="00212C05" w:rsidRDefault="00B948F0" w:rsidP="006C0DC3">
      <w:pPr>
        <w:spacing w:after="0" w:line="240" w:lineRule="auto"/>
        <w:ind w:firstLine="709"/>
        <w:rPr>
          <w:rFonts w:asciiTheme="minorBidi" w:hAnsiTheme="minorBidi"/>
          <w:sz w:val="26"/>
          <w:szCs w:val="26"/>
        </w:rPr>
      </w:pPr>
      <w:r w:rsidRPr="00212C05">
        <w:rPr>
          <w:rFonts w:asciiTheme="minorBidi" w:hAnsiTheme="minorBidi"/>
          <w:sz w:val="26"/>
          <w:szCs w:val="26"/>
        </w:rPr>
        <w:t>Обаче н</w:t>
      </w:r>
      <w:r w:rsidR="006C0DC3" w:rsidRPr="00212C05">
        <w:rPr>
          <w:rFonts w:asciiTheme="minorBidi" w:hAnsiTheme="minorBidi"/>
          <w:sz w:val="26"/>
          <w:szCs w:val="26"/>
        </w:rPr>
        <w:t>е</w:t>
      </w:r>
      <w:r w:rsidRPr="00212C05">
        <w:rPr>
          <w:rFonts w:asciiTheme="minorBidi" w:hAnsiTheme="minorBidi"/>
          <w:sz w:val="26"/>
          <w:szCs w:val="26"/>
        </w:rPr>
        <w:t xml:space="preserve"> забравяйте, скъ</w:t>
      </w:r>
      <w:r w:rsidRPr="00212C05">
        <w:rPr>
          <w:rFonts w:asciiTheme="minorBidi" w:hAnsiTheme="minorBidi"/>
          <w:sz w:val="26"/>
          <w:szCs w:val="26"/>
        </w:rPr>
        <w:softHyphen/>
        <w:t>пи мои приятели, че то</w:t>
      </w:r>
      <w:r w:rsidRPr="00212C05">
        <w:rPr>
          <w:rFonts w:asciiTheme="minorBidi" w:hAnsiTheme="minorBidi"/>
          <w:sz w:val="26"/>
          <w:szCs w:val="26"/>
        </w:rPr>
        <w:softHyphen/>
        <w:t>зи т.н. "дявол" е оно</w:t>
      </w:r>
      <w:r w:rsidRPr="00212C05">
        <w:rPr>
          <w:rFonts w:asciiTheme="minorBidi" w:hAnsiTheme="minorBidi"/>
          <w:sz w:val="26"/>
          <w:szCs w:val="26"/>
        </w:rPr>
        <w:softHyphen/>
        <w:t>ва Същество, ко</w:t>
      </w:r>
      <w:r w:rsidRPr="00212C05">
        <w:rPr>
          <w:rFonts w:asciiTheme="minorBidi" w:hAnsiTheme="minorBidi"/>
          <w:sz w:val="26"/>
          <w:szCs w:val="26"/>
        </w:rPr>
        <w:softHyphen/>
        <w:t>ето тряб</w:t>
      </w:r>
      <w:r w:rsidRPr="00212C05">
        <w:rPr>
          <w:rFonts w:asciiTheme="minorBidi" w:hAnsiTheme="minorBidi"/>
          <w:sz w:val="26"/>
          <w:szCs w:val="26"/>
        </w:rPr>
        <w:softHyphen/>
        <w:t>ва да бъ</w:t>
      </w:r>
      <w:r w:rsidRPr="00212C05">
        <w:rPr>
          <w:rFonts w:asciiTheme="minorBidi" w:hAnsiTheme="minorBidi"/>
          <w:sz w:val="26"/>
          <w:szCs w:val="26"/>
        </w:rPr>
        <w:softHyphen/>
        <w:t>де и ще бъ</w:t>
      </w:r>
      <w:r w:rsidRPr="00212C05">
        <w:rPr>
          <w:rFonts w:asciiTheme="minorBidi" w:hAnsiTheme="minorBidi"/>
          <w:sz w:val="26"/>
          <w:szCs w:val="26"/>
        </w:rPr>
        <w:softHyphen/>
        <w:t>де но</w:t>
      </w:r>
      <w:r w:rsidRPr="00212C05">
        <w:rPr>
          <w:rFonts w:asciiTheme="minorBidi" w:hAnsiTheme="minorBidi"/>
          <w:sz w:val="26"/>
          <w:szCs w:val="26"/>
        </w:rPr>
        <w:softHyphen/>
        <w:t>си</w:t>
      </w:r>
      <w:r w:rsidRPr="00212C05">
        <w:rPr>
          <w:rFonts w:asciiTheme="minorBidi" w:hAnsiTheme="minorBidi"/>
          <w:sz w:val="26"/>
          <w:szCs w:val="26"/>
        </w:rPr>
        <w:softHyphen/>
        <w:t>те</w:t>
      </w:r>
      <w:r w:rsidRPr="00212C05">
        <w:rPr>
          <w:rFonts w:asciiTheme="minorBidi" w:hAnsiTheme="minorBidi"/>
          <w:sz w:val="26"/>
          <w:szCs w:val="26"/>
        </w:rPr>
        <w:softHyphen/>
        <w:t>лят на бъ</w:t>
      </w:r>
      <w:r w:rsidRPr="00212C05">
        <w:rPr>
          <w:rFonts w:asciiTheme="minorBidi" w:hAnsiTheme="minorBidi"/>
          <w:sz w:val="26"/>
          <w:szCs w:val="26"/>
        </w:rPr>
        <w:softHyphen/>
        <w:t>де</w:t>
      </w:r>
      <w:r w:rsidRPr="00212C05">
        <w:rPr>
          <w:rFonts w:asciiTheme="minorBidi" w:hAnsiTheme="minorBidi"/>
          <w:sz w:val="26"/>
          <w:szCs w:val="26"/>
        </w:rPr>
        <w:softHyphen/>
        <w:t>ща</w:t>
      </w:r>
      <w:r w:rsidRPr="00212C05">
        <w:rPr>
          <w:rFonts w:asciiTheme="minorBidi" w:hAnsiTheme="minorBidi"/>
          <w:sz w:val="26"/>
          <w:szCs w:val="26"/>
        </w:rPr>
        <w:softHyphen/>
        <w:t>та култура. Това е ед</w:t>
      </w:r>
      <w:r w:rsidRPr="00212C05">
        <w:rPr>
          <w:rFonts w:asciiTheme="minorBidi" w:hAnsiTheme="minorBidi"/>
          <w:sz w:val="26"/>
          <w:szCs w:val="26"/>
        </w:rPr>
        <w:softHyphen/>
        <w:t>на горчива, но важ</w:t>
      </w:r>
      <w:r w:rsidRPr="00212C05">
        <w:rPr>
          <w:rFonts w:asciiTheme="minorBidi" w:hAnsiTheme="minorBidi"/>
          <w:sz w:val="26"/>
          <w:szCs w:val="26"/>
        </w:rPr>
        <w:softHyphen/>
        <w:t>на истина. Тази ис</w:t>
      </w:r>
      <w:r w:rsidRPr="00212C05">
        <w:rPr>
          <w:rFonts w:asciiTheme="minorBidi" w:hAnsiTheme="minorBidi"/>
          <w:sz w:val="26"/>
          <w:szCs w:val="26"/>
        </w:rPr>
        <w:softHyphen/>
        <w:t>ти</w:t>
      </w:r>
      <w:r w:rsidRPr="00212C05">
        <w:rPr>
          <w:rFonts w:asciiTheme="minorBidi" w:hAnsiTheme="minorBidi"/>
          <w:sz w:val="26"/>
          <w:szCs w:val="26"/>
        </w:rPr>
        <w:softHyphen/>
        <w:t>на е дъл</w:t>
      </w:r>
      <w:r w:rsidRPr="00212C05">
        <w:rPr>
          <w:rFonts w:asciiTheme="minorBidi" w:hAnsiTheme="minorBidi"/>
          <w:sz w:val="26"/>
          <w:szCs w:val="26"/>
        </w:rPr>
        <w:softHyphen/>
        <w:t>бо</w:t>
      </w:r>
      <w:r w:rsidRPr="00212C05">
        <w:rPr>
          <w:rFonts w:asciiTheme="minorBidi" w:hAnsiTheme="minorBidi"/>
          <w:sz w:val="26"/>
          <w:szCs w:val="26"/>
        </w:rPr>
        <w:softHyphen/>
        <w:t>ко свърза</w:t>
      </w:r>
      <w:r w:rsidRPr="00212C05">
        <w:rPr>
          <w:rFonts w:asciiTheme="minorBidi" w:hAnsiTheme="minorBidi"/>
          <w:sz w:val="26"/>
          <w:szCs w:val="26"/>
        </w:rPr>
        <w:softHyphen/>
        <w:t>на с раз</w:t>
      </w:r>
      <w:r w:rsidRPr="00212C05">
        <w:rPr>
          <w:rFonts w:asciiTheme="minorBidi" w:hAnsiTheme="minorBidi"/>
          <w:sz w:val="26"/>
          <w:szCs w:val="26"/>
        </w:rPr>
        <w:softHyphen/>
        <w:t>ру</w:t>
      </w:r>
      <w:r w:rsidRPr="00212C05">
        <w:rPr>
          <w:rFonts w:asciiTheme="minorBidi" w:hAnsiTheme="minorBidi"/>
          <w:sz w:val="26"/>
          <w:szCs w:val="26"/>
        </w:rPr>
        <w:softHyphen/>
        <w:t>ши</w:t>
      </w:r>
      <w:r w:rsidRPr="00212C05">
        <w:rPr>
          <w:rFonts w:asciiTheme="minorBidi" w:hAnsiTheme="minorBidi"/>
          <w:sz w:val="26"/>
          <w:szCs w:val="26"/>
        </w:rPr>
        <w:softHyphen/>
        <w:t>тел</w:t>
      </w:r>
      <w:r w:rsidRPr="00212C05">
        <w:rPr>
          <w:rFonts w:asciiTheme="minorBidi" w:hAnsiTheme="minorBidi"/>
          <w:sz w:val="26"/>
          <w:szCs w:val="26"/>
        </w:rPr>
        <w:softHyphen/>
        <w:t>ни</w:t>
      </w:r>
      <w:r w:rsidRPr="00212C05">
        <w:rPr>
          <w:rFonts w:asciiTheme="minorBidi" w:hAnsiTheme="minorBidi"/>
          <w:sz w:val="26"/>
          <w:szCs w:val="26"/>
        </w:rPr>
        <w:softHyphen/>
        <w:t>те сили, ко</w:t>
      </w:r>
      <w:r w:rsidRPr="00212C05">
        <w:rPr>
          <w:rFonts w:asciiTheme="minorBidi" w:hAnsiTheme="minorBidi"/>
          <w:sz w:val="26"/>
          <w:szCs w:val="26"/>
        </w:rPr>
        <w:softHyphen/>
        <w:t>ито ще тряб</w:t>
      </w:r>
      <w:r w:rsidRPr="00212C05">
        <w:rPr>
          <w:rFonts w:asciiTheme="minorBidi" w:hAnsiTheme="minorBidi"/>
          <w:sz w:val="26"/>
          <w:szCs w:val="26"/>
        </w:rPr>
        <w:softHyphen/>
        <w:t>ва да се на</w:t>
      </w:r>
      <w:r w:rsidRPr="00212C05">
        <w:rPr>
          <w:rFonts w:asciiTheme="minorBidi" w:hAnsiTheme="minorBidi"/>
          <w:sz w:val="26"/>
          <w:szCs w:val="26"/>
        </w:rPr>
        <w:softHyphen/>
        <w:t>ме</w:t>
      </w:r>
      <w:r w:rsidRPr="00212C05">
        <w:rPr>
          <w:rFonts w:asciiTheme="minorBidi" w:hAnsiTheme="minorBidi"/>
          <w:sz w:val="26"/>
          <w:szCs w:val="26"/>
        </w:rPr>
        <w:softHyphen/>
        <w:t>сят в кул</w:t>
      </w:r>
      <w:r w:rsidRPr="00212C05">
        <w:rPr>
          <w:rFonts w:asciiTheme="minorBidi" w:hAnsiTheme="minorBidi"/>
          <w:sz w:val="26"/>
          <w:szCs w:val="26"/>
        </w:rPr>
        <w:softHyphen/>
        <w:t>ту</w:t>
      </w:r>
      <w:r w:rsidRPr="00212C05">
        <w:rPr>
          <w:rFonts w:asciiTheme="minorBidi" w:hAnsiTheme="minorBidi"/>
          <w:sz w:val="26"/>
          <w:szCs w:val="26"/>
        </w:rPr>
        <w:softHyphen/>
        <w:t>ра</w:t>
      </w:r>
      <w:r w:rsidRPr="00212C05">
        <w:rPr>
          <w:rFonts w:asciiTheme="minorBidi" w:hAnsiTheme="minorBidi"/>
          <w:sz w:val="26"/>
          <w:szCs w:val="26"/>
        </w:rPr>
        <w:softHyphen/>
        <w:t>та на бъ</w:t>
      </w:r>
      <w:r w:rsidRPr="00212C05">
        <w:rPr>
          <w:rFonts w:asciiTheme="minorBidi" w:hAnsiTheme="minorBidi"/>
          <w:sz w:val="26"/>
          <w:szCs w:val="26"/>
        </w:rPr>
        <w:softHyphen/>
        <w:t>де</w:t>
      </w:r>
      <w:r w:rsidRPr="00212C05">
        <w:rPr>
          <w:rFonts w:asciiTheme="minorBidi" w:hAnsiTheme="minorBidi"/>
          <w:sz w:val="26"/>
          <w:szCs w:val="26"/>
        </w:rPr>
        <w:softHyphen/>
        <w:t>щия свят. Ако всич</w:t>
      </w:r>
      <w:r w:rsidRPr="00212C05">
        <w:rPr>
          <w:rFonts w:asciiTheme="minorBidi" w:hAnsiTheme="minorBidi"/>
          <w:sz w:val="26"/>
          <w:szCs w:val="26"/>
        </w:rPr>
        <w:softHyphen/>
        <w:t>ки тези не</w:t>
      </w:r>
      <w:r w:rsidRPr="00212C05">
        <w:rPr>
          <w:rFonts w:asciiTheme="minorBidi" w:hAnsiTheme="minorBidi"/>
          <w:sz w:val="26"/>
          <w:szCs w:val="26"/>
        </w:rPr>
        <w:softHyphen/>
        <w:t>ща се въз</w:t>
      </w:r>
      <w:r w:rsidRPr="00212C05">
        <w:rPr>
          <w:rFonts w:asciiTheme="minorBidi" w:hAnsiTheme="minorBidi"/>
          <w:sz w:val="26"/>
          <w:szCs w:val="26"/>
        </w:rPr>
        <w:softHyphen/>
        <w:t>п</w:t>
      </w:r>
      <w:r w:rsidRPr="00212C05">
        <w:rPr>
          <w:rFonts w:asciiTheme="minorBidi" w:hAnsiTheme="minorBidi"/>
          <w:sz w:val="26"/>
          <w:szCs w:val="26"/>
        </w:rPr>
        <w:softHyphen/>
        <w:t>ри</w:t>
      </w:r>
      <w:r w:rsidRPr="00212C05">
        <w:rPr>
          <w:rFonts w:asciiTheme="minorBidi" w:hAnsiTheme="minorBidi"/>
          <w:sz w:val="26"/>
          <w:szCs w:val="26"/>
        </w:rPr>
        <w:softHyphen/>
        <w:t>емат и при</w:t>
      </w:r>
      <w:r w:rsidRPr="00212C05">
        <w:rPr>
          <w:rFonts w:asciiTheme="minorBidi" w:hAnsiTheme="minorBidi"/>
          <w:sz w:val="26"/>
          <w:szCs w:val="26"/>
        </w:rPr>
        <w:softHyphen/>
        <w:t>ло</w:t>
      </w:r>
      <w:r w:rsidRPr="00212C05">
        <w:rPr>
          <w:rFonts w:asciiTheme="minorBidi" w:hAnsiTheme="minorBidi"/>
          <w:sz w:val="26"/>
          <w:szCs w:val="26"/>
        </w:rPr>
        <w:softHyphen/>
        <w:t>жат неп</w:t>
      </w:r>
      <w:r w:rsidRPr="00212C05">
        <w:rPr>
          <w:rFonts w:asciiTheme="minorBidi" w:hAnsiTheme="minorBidi"/>
          <w:sz w:val="26"/>
          <w:szCs w:val="26"/>
        </w:rPr>
        <w:softHyphen/>
        <w:t>ра</w:t>
      </w:r>
      <w:r w:rsidRPr="00212C05">
        <w:rPr>
          <w:rFonts w:asciiTheme="minorBidi" w:hAnsiTheme="minorBidi"/>
          <w:sz w:val="26"/>
          <w:szCs w:val="26"/>
        </w:rPr>
        <w:softHyphen/>
        <w:t>вил</w:t>
      </w:r>
      <w:r w:rsidRPr="00212C05">
        <w:rPr>
          <w:rFonts w:asciiTheme="minorBidi" w:hAnsiTheme="minorBidi"/>
          <w:sz w:val="26"/>
          <w:szCs w:val="26"/>
        </w:rPr>
        <w:softHyphen/>
        <w:t>но - за то</w:t>
      </w:r>
      <w:r w:rsidRPr="00212C05">
        <w:rPr>
          <w:rFonts w:asciiTheme="minorBidi" w:hAnsiTheme="minorBidi"/>
          <w:sz w:val="26"/>
          <w:szCs w:val="26"/>
        </w:rPr>
        <w:softHyphen/>
        <w:t>ва ще го</w:t>
      </w:r>
      <w:r w:rsidRPr="00212C05">
        <w:rPr>
          <w:rFonts w:asciiTheme="minorBidi" w:hAnsiTheme="minorBidi"/>
          <w:sz w:val="26"/>
          <w:szCs w:val="26"/>
        </w:rPr>
        <w:softHyphen/>
        <w:t>во</w:t>
      </w:r>
      <w:r w:rsidRPr="00212C05">
        <w:rPr>
          <w:rFonts w:asciiTheme="minorBidi" w:hAnsiTheme="minorBidi"/>
          <w:sz w:val="26"/>
          <w:szCs w:val="26"/>
        </w:rPr>
        <w:softHyphen/>
        <w:t>ря ут</w:t>
      </w:r>
      <w:r w:rsidRPr="00212C05">
        <w:rPr>
          <w:rFonts w:asciiTheme="minorBidi" w:hAnsiTheme="minorBidi"/>
          <w:sz w:val="26"/>
          <w:szCs w:val="26"/>
        </w:rPr>
        <w:softHyphen/>
        <w:t>ре - то</w:t>
      </w:r>
      <w:r w:rsidRPr="00212C05">
        <w:rPr>
          <w:rFonts w:asciiTheme="minorBidi" w:hAnsiTheme="minorBidi"/>
          <w:sz w:val="26"/>
          <w:szCs w:val="26"/>
        </w:rPr>
        <w:softHyphen/>
        <w:t>га</w:t>
      </w:r>
      <w:r w:rsidRPr="00212C05">
        <w:rPr>
          <w:rFonts w:asciiTheme="minorBidi" w:hAnsiTheme="minorBidi"/>
          <w:sz w:val="26"/>
          <w:szCs w:val="26"/>
        </w:rPr>
        <w:softHyphen/>
        <w:t>ва раз</w:t>
      </w:r>
      <w:r w:rsidRPr="00212C05">
        <w:rPr>
          <w:rFonts w:asciiTheme="minorBidi" w:hAnsiTheme="minorBidi"/>
          <w:sz w:val="26"/>
          <w:szCs w:val="26"/>
        </w:rPr>
        <w:softHyphen/>
        <w:t>ру</w:t>
      </w:r>
      <w:r w:rsidRPr="00212C05">
        <w:rPr>
          <w:rFonts w:asciiTheme="minorBidi" w:hAnsiTheme="minorBidi"/>
          <w:sz w:val="26"/>
          <w:szCs w:val="26"/>
        </w:rPr>
        <w:softHyphen/>
        <w:t>ши</w:t>
      </w:r>
      <w:r w:rsidRPr="00212C05">
        <w:rPr>
          <w:rFonts w:asciiTheme="minorBidi" w:hAnsiTheme="minorBidi"/>
          <w:sz w:val="26"/>
          <w:szCs w:val="26"/>
        </w:rPr>
        <w:softHyphen/>
        <w:t>тел</w:t>
      </w:r>
      <w:r w:rsidRPr="00212C05">
        <w:rPr>
          <w:rFonts w:asciiTheme="minorBidi" w:hAnsiTheme="minorBidi"/>
          <w:sz w:val="26"/>
          <w:szCs w:val="26"/>
        </w:rPr>
        <w:softHyphen/>
        <w:t>ни</w:t>
      </w:r>
      <w:r w:rsidRPr="00212C05">
        <w:rPr>
          <w:rFonts w:asciiTheme="minorBidi" w:hAnsiTheme="minorBidi"/>
          <w:sz w:val="26"/>
          <w:szCs w:val="26"/>
        </w:rPr>
        <w:softHyphen/>
        <w:t>те си</w:t>
      </w:r>
      <w:r w:rsidRPr="00212C05">
        <w:rPr>
          <w:rFonts w:asciiTheme="minorBidi" w:hAnsiTheme="minorBidi"/>
          <w:sz w:val="26"/>
          <w:szCs w:val="26"/>
        </w:rPr>
        <w:softHyphen/>
        <w:t>ли ще се на</w:t>
      </w:r>
      <w:r w:rsidRPr="00212C05">
        <w:rPr>
          <w:rFonts w:asciiTheme="minorBidi" w:hAnsiTheme="minorBidi"/>
          <w:sz w:val="26"/>
          <w:szCs w:val="26"/>
        </w:rPr>
        <w:softHyphen/>
        <w:t>ме</w:t>
      </w:r>
      <w:r w:rsidRPr="00212C05">
        <w:rPr>
          <w:rFonts w:asciiTheme="minorBidi" w:hAnsiTheme="minorBidi"/>
          <w:sz w:val="26"/>
          <w:szCs w:val="26"/>
        </w:rPr>
        <w:softHyphen/>
        <w:t>сят във всич</w:t>
      </w:r>
      <w:r w:rsidRPr="00212C05">
        <w:rPr>
          <w:rFonts w:asciiTheme="minorBidi" w:hAnsiTheme="minorBidi"/>
          <w:sz w:val="26"/>
          <w:szCs w:val="26"/>
        </w:rPr>
        <w:softHyphen/>
        <w:t>ко свър</w:t>
      </w:r>
      <w:r w:rsidRPr="00212C05">
        <w:rPr>
          <w:rFonts w:asciiTheme="minorBidi" w:hAnsiTheme="minorBidi"/>
          <w:sz w:val="26"/>
          <w:szCs w:val="26"/>
        </w:rPr>
        <w:softHyphen/>
        <w:t>за</w:t>
      </w:r>
      <w:r w:rsidRPr="00212C05">
        <w:rPr>
          <w:rFonts w:asciiTheme="minorBidi" w:hAnsiTheme="minorBidi"/>
          <w:sz w:val="26"/>
          <w:szCs w:val="26"/>
        </w:rPr>
        <w:softHyphen/>
        <w:t>но с възпитанието</w:t>
      </w:r>
      <w:r w:rsidR="00781D34">
        <w:rPr>
          <w:rFonts w:asciiTheme="minorBidi" w:hAnsiTheme="minorBidi"/>
          <w:sz w:val="26"/>
          <w:szCs w:val="26"/>
        </w:rPr>
        <w:t>…</w:t>
      </w:r>
      <w:r w:rsidRPr="00212C05">
        <w:rPr>
          <w:rFonts w:asciiTheme="minorBidi" w:hAnsiTheme="minorBidi"/>
          <w:sz w:val="26"/>
          <w:szCs w:val="26"/>
        </w:rPr>
        <w:t xml:space="preserve"> раз</w:t>
      </w:r>
      <w:r w:rsidRPr="00212C05">
        <w:rPr>
          <w:rFonts w:asciiTheme="minorBidi" w:hAnsiTheme="minorBidi"/>
          <w:sz w:val="26"/>
          <w:szCs w:val="26"/>
        </w:rPr>
        <w:softHyphen/>
        <w:t>ру</w:t>
      </w:r>
      <w:r w:rsidRPr="00212C05">
        <w:rPr>
          <w:rFonts w:asciiTheme="minorBidi" w:hAnsiTheme="minorBidi"/>
          <w:sz w:val="26"/>
          <w:szCs w:val="26"/>
        </w:rPr>
        <w:softHyphen/>
        <w:t>ши</w:t>
      </w:r>
      <w:r w:rsidRPr="00212C05">
        <w:rPr>
          <w:rFonts w:asciiTheme="minorBidi" w:hAnsiTheme="minorBidi"/>
          <w:sz w:val="26"/>
          <w:szCs w:val="26"/>
        </w:rPr>
        <w:softHyphen/>
        <w:t>тел</w:t>
      </w:r>
      <w:r w:rsidRPr="00212C05">
        <w:rPr>
          <w:rFonts w:asciiTheme="minorBidi" w:hAnsiTheme="minorBidi"/>
          <w:sz w:val="26"/>
          <w:szCs w:val="26"/>
        </w:rPr>
        <w:softHyphen/>
        <w:t>ни</w:t>
      </w:r>
      <w:r w:rsidRPr="00212C05">
        <w:rPr>
          <w:rFonts w:asciiTheme="minorBidi" w:hAnsiTheme="minorBidi"/>
          <w:sz w:val="26"/>
          <w:szCs w:val="26"/>
        </w:rPr>
        <w:softHyphen/>
        <w:t>те си</w:t>
      </w:r>
      <w:r w:rsidRPr="00212C05">
        <w:rPr>
          <w:rFonts w:asciiTheme="minorBidi" w:hAnsiTheme="minorBidi"/>
          <w:sz w:val="26"/>
          <w:szCs w:val="26"/>
        </w:rPr>
        <w:softHyphen/>
        <w:t>ли ще се на</w:t>
      </w:r>
      <w:r w:rsidRPr="00212C05">
        <w:rPr>
          <w:rFonts w:asciiTheme="minorBidi" w:hAnsiTheme="minorBidi"/>
          <w:sz w:val="26"/>
          <w:szCs w:val="26"/>
        </w:rPr>
        <w:softHyphen/>
        <w:t>ме</w:t>
      </w:r>
      <w:r w:rsidRPr="00212C05">
        <w:rPr>
          <w:rFonts w:asciiTheme="minorBidi" w:hAnsiTheme="minorBidi"/>
          <w:sz w:val="26"/>
          <w:szCs w:val="26"/>
        </w:rPr>
        <w:softHyphen/>
        <w:t>сят пря</w:t>
      </w:r>
      <w:r w:rsidRPr="00212C05">
        <w:rPr>
          <w:rFonts w:asciiTheme="minorBidi" w:hAnsiTheme="minorBidi"/>
          <w:sz w:val="26"/>
          <w:szCs w:val="26"/>
        </w:rPr>
        <w:softHyphen/>
        <w:t>ко във въз</w:t>
      </w:r>
      <w:r w:rsidRPr="00212C05">
        <w:rPr>
          <w:rFonts w:asciiTheme="minorBidi" w:hAnsiTheme="minorBidi"/>
          <w:sz w:val="26"/>
          <w:szCs w:val="26"/>
        </w:rPr>
        <w:softHyphen/>
        <w:t>пи</w:t>
      </w:r>
      <w:r w:rsidRPr="00212C05">
        <w:rPr>
          <w:rFonts w:asciiTheme="minorBidi" w:hAnsiTheme="minorBidi"/>
          <w:sz w:val="26"/>
          <w:szCs w:val="26"/>
        </w:rPr>
        <w:softHyphen/>
        <w:t>та</w:t>
      </w:r>
      <w:r w:rsidRPr="00212C05">
        <w:rPr>
          <w:rFonts w:asciiTheme="minorBidi" w:hAnsiTheme="minorBidi"/>
          <w:sz w:val="26"/>
          <w:szCs w:val="26"/>
        </w:rPr>
        <w:softHyphen/>
        <w:t>нието на де</w:t>
      </w:r>
      <w:r w:rsidRPr="00212C05">
        <w:rPr>
          <w:rFonts w:asciiTheme="minorBidi" w:hAnsiTheme="minorBidi"/>
          <w:sz w:val="26"/>
          <w:szCs w:val="26"/>
        </w:rPr>
        <w:softHyphen/>
        <w:t>ца</w:t>
      </w:r>
      <w:r w:rsidRPr="00212C05">
        <w:rPr>
          <w:rFonts w:asciiTheme="minorBidi" w:hAnsiTheme="minorBidi"/>
          <w:sz w:val="26"/>
          <w:szCs w:val="26"/>
        </w:rPr>
        <w:softHyphen/>
        <w:t>та и т.н</w:t>
      </w:r>
      <w:r w:rsidR="00781D34">
        <w:rPr>
          <w:rFonts w:asciiTheme="minorBidi" w:hAnsiTheme="minorBidi"/>
          <w:sz w:val="26"/>
          <w:szCs w:val="26"/>
        </w:rPr>
        <w:t>…</w:t>
      </w:r>
      <w:r w:rsidRPr="00212C05">
        <w:rPr>
          <w:rFonts w:asciiTheme="minorBidi" w:hAnsiTheme="minorBidi"/>
          <w:sz w:val="26"/>
          <w:szCs w:val="26"/>
        </w:rPr>
        <w:t xml:space="preserve"> Поради все</w:t>
      </w:r>
      <w:r w:rsidRPr="00212C05">
        <w:rPr>
          <w:rFonts w:asciiTheme="minorBidi" w:hAnsiTheme="minorBidi"/>
          <w:sz w:val="26"/>
          <w:szCs w:val="26"/>
        </w:rPr>
        <w:softHyphen/>
        <w:t>об</w:t>
      </w:r>
      <w:r w:rsidRPr="00212C05">
        <w:rPr>
          <w:rFonts w:asciiTheme="minorBidi" w:hAnsiTheme="minorBidi"/>
          <w:sz w:val="26"/>
          <w:szCs w:val="26"/>
        </w:rPr>
        <w:softHyphen/>
        <w:t>ща</w:t>
      </w:r>
      <w:r w:rsidRPr="00212C05">
        <w:rPr>
          <w:rFonts w:asciiTheme="minorBidi" w:hAnsiTheme="minorBidi"/>
          <w:sz w:val="26"/>
          <w:szCs w:val="26"/>
        </w:rPr>
        <w:softHyphen/>
        <w:t>та култура, по</w:t>
      </w:r>
      <w:r w:rsidRPr="00212C05">
        <w:rPr>
          <w:rFonts w:asciiTheme="minorBidi" w:hAnsiTheme="minorBidi"/>
          <w:sz w:val="26"/>
          <w:szCs w:val="26"/>
        </w:rPr>
        <w:softHyphen/>
        <w:t>ра</w:t>
      </w:r>
      <w:r w:rsidRPr="00212C05">
        <w:rPr>
          <w:rFonts w:asciiTheme="minorBidi" w:hAnsiTheme="minorBidi"/>
          <w:sz w:val="26"/>
          <w:szCs w:val="26"/>
        </w:rPr>
        <w:softHyphen/>
        <w:t>ди ко</w:t>
      </w:r>
      <w:r w:rsidRPr="00212C05">
        <w:rPr>
          <w:rFonts w:asciiTheme="minorBidi" w:hAnsiTheme="minorBidi"/>
          <w:sz w:val="26"/>
          <w:szCs w:val="26"/>
        </w:rPr>
        <w:softHyphen/>
        <w:t>мер</w:t>
      </w:r>
      <w:r w:rsidRPr="00212C05">
        <w:rPr>
          <w:rFonts w:asciiTheme="minorBidi" w:hAnsiTheme="minorBidi"/>
          <w:sz w:val="26"/>
          <w:szCs w:val="26"/>
        </w:rPr>
        <w:softHyphen/>
        <w:t>си</w:t>
      </w:r>
      <w:r w:rsidRPr="00212C05">
        <w:rPr>
          <w:rFonts w:asciiTheme="minorBidi" w:hAnsiTheme="minorBidi"/>
          <w:sz w:val="26"/>
          <w:szCs w:val="26"/>
        </w:rPr>
        <w:softHyphen/>
        <w:t>ал</w:t>
      </w:r>
      <w:r w:rsidRPr="00212C05">
        <w:rPr>
          <w:rFonts w:asciiTheme="minorBidi" w:hAnsiTheme="minorBidi"/>
          <w:sz w:val="26"/>
          <w:szCs w:val="26"/>
        </w:rPr>
        <w:softHyphen/>
        <w:t>ния ха</w:t>
      </w:r>
      <w:r w:rsidRPr="00212C05">
        <w:rPr>
          <w:rFonts w:asciiTheme="minorBidi" w:hAnsiTheme="minorBidi"/>
          <w:sz w:val="26"/>
          <w:szCs w:val="26"/>
        </w:rPr>
        <w:softHyphen/>
        <w:t>рак</w:t>
      </w:r>
      <w:r w:rsidRPr="00212C05">
        <w:rPr>
          <w:rFonts w:asciiTheme="minorBidi" w:hAnsiTheme="minorBidi"/>
          <w:sz w:val="26"/>
          <w:szCs w:val="26"/>
        </w:rPr>
        <w:softHyphen/>
        <w:t>тер на на</w:t>
      </w:r>
      <w:r w:rsidRPr="00212C05">
        <w:rPr>
          <w:rFonts w:asciiTheme="minorBidi" w:hAnsiTheme="minorBidi"/>
          <w:sz w:val="26"/>
          <w:szCs w:val="26"/>
        </w:rPr>
        <w:softHyphen/>
        <w:t>шия свят и по</w:t>
      </w:r>
      <w:r w:rsidRPr="00212C05">
        <w:rPr>
          <w:rFonts w:asciiTheme="minorBidi" w:hAnsiTheme="minorBidi"/>
          <w:sz w:val="26"/>
          <w:szCs w:val="26"/>
        </w:rPr>
        <w:softHyphen/>
        <w:t>ра</w:t>
      </w:r>
      <w:r w:rsidRPr="00212C05">
        <w:rPr>
          <w:rFonts w:asciiTheme="minorBidi" w:hAnsiTheme="minorBidi"/>
          <w:sz w:val="26"/>
          <w:szCs w:val="26"/>
        </w:rPr>
        <w:softHyphen/>
        <w:t>ди ес</w:t>
      </w:r>
      <w:r w:rsidRPr="00212C05">
        <w:rPr>
          <w:rFonts w:asciiTheme="minorBidi" w:hAnsiTheme="minorBidi"/>
          <w:sz w:val="26"/>
          <w:szCs w:val="26"/>
        </w:rPr>
        <w:softHyphen/>
        <w:t>тес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 на чо</w:t>
      </w:r>
      <w:r w:rsidRPr="00212C05">
        <w:rPr>
          <w:rFonts w:asciiTheme="minorBidi" w:hAnsiTheme="minorBidi"/>
          <w:sz w:val="26"/>
          <w:szCs w:val="26"/>
        </w:rPr>
        <w:softHyphen/>
        <w:t>веш</w:t>
      </w:r>
      <w:r w:rsidRPr="00212C05">
        <w:rPr>
          <w:rFonts w:asciiTheme="minorBidi" w:hAnsiTheme="minorBidi"/>
          <w:sz w:val="26"/>
          <w:szCs w:val="26"/>
        </w:rPr>
        <w:softHyphen/>
        <w:t>ки</w:t>
      </w:r>
      <w:r w:rsidRPr="00212C05">
        <w:rPr>
          <w:rFonts w:asciiTheme="minorBidi" w:hAnsiTheme="minorBidi"/>
          <w:sz w:val="26"/>
          <w:szCs w:val="26"/>
        </w:rPr>
        <w:softHyphen/>
        <w:t>те емоции, раз</w:t>
      </w:r>
      <w:r w:rsidRPr="00212C05">
        <w:rPr>
          <w:rFonts w:asciiTheme="minorBidi" w:hAnsiTheme="minorBidi"/>
          <w:sz w:val="26"/>
          <w:szCs w:val="26"/>
        </w:rPr>
        <w:softHyphen/>
        <w:t>ру</w:t>
      </w:r>
      <w:r w:rsidRPr="00212C05">
        <w:rPr>
          <w:rFonts w:asciiTheme="minorBidi" w:hAnsiTheme="minorBidi"/>
          <w:sz w:val="26"/>
          <w:szCs w:val="26"/>
        </w:rPr>
        <w:softHyphen/>
        <w:t>ши</w:t>
      </w:r>
      <w:r w:rsidRPr="00212C05">
        <w:rPr>
          <w:rFonts w:asciiTheme="minorBidi" w:hAnsiTheme="minorBidi"/>
          <w:sz w:val="26"/>
          <w:szCs w:val="26"/>
        </w:rPr>
        <w:softHyphen/>
        <w:t>тел</w:t>
      </w:r>
      <w:r w:rsidRPr="00212C05">
        <w:rPr>
          <w:rFonts w:asciiTheme="minorBidi" w:hAnsiTheme="minorBidi"/>
          <w:sz w:val="26"/>
          <w:szCs w:val="26"/>
        </w:rPr>
        <w:softHyphen/>
        <w:t>ни</w:t>
      </w:r>
      <w:r w:rsidRPr="00212C05">
        <w:rPr>
          <w:rFonts w:asciiTheme="minorBidi" w:hAnsiTheme="minorBidi"/>
          <w:sz w:val="26"/>
          <w:szCs w:val="26"/>
        </w:rPr>
        <w:softHyphen/>
        <w:t>те си</w:t>
      </w:r>
      <w:r w:rsidRPr="00212C05">
        <w:rPr>
          <w:rFonts w:asciiTheme="minorBidi" w:hAnsiTheme="minorBidi"/>
          <w:sz w:val="26"/>
          <w:szCs w:val="26"/>
        </w:rPr>
        <w:softHyphen/>
        <w:t>ли ще об</w:t>
      </w:r>
      <w:r w:rsidRPr="00212C05">
        <w:rPr>
          <w:rFonts w:asciiTheme="minorBidi" w:hAnsiTheme="minorBidi"/>
          <w:sz w:val="26"/>
          <w:szCs w:val="26"/>
        </w:rPr>
        <w:softHyphen/>
        <w:t>х</w:t>
      </w:r>
      <w:r w:rsidRPr="00212C05">
        <w:rPr>
          <w:rFonts w:asciiTheme="minorBidi" w:hAnsiTheme="minorBidi"/>
          <w:sz w:val="26"/>
          <w:szCs w:val="26"/>
        </w:rPr>
        <w:softHyphen/>
        <w:t>ва</w:t>
      </w:r>
      <w:r w:rsidRPr="00212C05">
        <w:rPr>
          <w:rFonts w:asciiTheme="minorBidi" w:hAnsiTheme="minorBidi"/>
          <w:sz w:val="26"/>
          <w:szCs w:val="26"/>
        </w:rPr>
        <w:softHyphen/>
        <w:t>нат це</w:t>
      </w:r>
      <w:r w:rsidRPr="00212C05">
        <w:rPr>
          <w:rFonts w:asciiTheme="minorBidi" w:hAnsiTheme="minorBidi"/>
          <w:sz w:val="26"/>
          <w:szCs w:val="26"/>
        </w:rPr>
        <w:softHyphen/>
        <w:t>лия со</w:t>
      </w:r>
      <w:r w:rsidRPr="00212C05">
        <w:rPr>
          <w:rFonts w:asciiTheme="minorBidi" w:hAnsiTheme="minorBidi"/>
          <w:sz w:val="26"/>
          <w:szCs w:val="26"/>
        </w:rPr>
        <w:softHyphen/>
        <w:t>ци</w:t>
      </w:r>
      <w:r w:rsidRPr="00212C05">
        <w:rPr>
          <w:rFonts w:asciiTheme="minorBidi" w:hAnsiTheme="minorBidi"/>
          <w:sz w:val="26"/>
          <w:szCs w:val="26"/>
        </w:rPr>
        <w:softHyphen/>
        <w:t>ален жи</w:t>
      </w:r>
      <w:r w:rsidRPr="00212C05">
        <w:rPr>
          <w:rFonts w:asciiTheme="minorBidi" w:hAnsiTheme="minorBidi"/>
          <w:sz w:val="26"/>
          <w:szCs w:val="26"/>
        </w:rPr>
        <w:softHyphen/>
        <w:t>вот на хо</w:t>
      </w:r>
      <w:r w:rsidRPr="00212C05">
        <w:rPr>
          <w:rFonts w:asciiTheme="minorBidi" w:hAnsiTheme="minorBidi"/>
          <w:sz w:val="26"/>
          <w:szCs w:val="26"/>
        </w:rPr>
        <w:softHyphen/>
        <w:t>ра</w:t>
      </w:r>
      <w:r w:rsidRPr="00212C05">
        <w:rPr>
          <w:rFonts w:asciiTheme="minorBidi" w:hAnsiTheme="minorBidi"/>
          <w:sz w:val="26"/>
          <w:szCs w:val="26"/>
        </w:rPr>
        <w:softHyphen/>
        <w:t>та и на</w:t>
      </w:r>
      <w:r w:rsidRPr="00212C05">
        <w:rPr>
          <w:rFonts w:asciiTheme="minorBidi" w:hAnsiTheme="minorBidi"/>
          <w:sz w:val="26"/>
          <w:szCs w:val="26"/>
        </w:rPr>
        <w:softHyphen/>
        <w:t>й-</w:t>
      </w:r>
      <w:r w:rsidRPr="00212C05">
        <w:rPr>
          <w:rFonts w:asciiTheme="minorBidi" w:hAnsiTheme="minorBidi"/>
          <w:sz w:val="26"/>
          <w:szCs w:val="26"/>
        </w:rPr>
        <w:softHyphen/>
        <w:t>ве</w:t>
      </w:r>
      <w:r w:rsidRPr="00212C05">
        <w:rPr>
          <w:rFonts w:asciiTheme="minorBidi" w:hAnsiTheme="minorBidi"/>
          <w:sz w:val="26"/>
          <w:szCs w:val="26"/>
        </w:rPr>
        <w:softHyphen/>
        <w:t>че ще под</w:t>
      </w:r>
      <w:r w:rsidRPr="00212C05">
        <w:rPr>
          <w:rFonts w:asciiTheme="minorBidi" w:hAnsiTheme="minorBidi"/>
          <w:sz w:val="26"/>
          <w:szCs w:val="26"/>
        </w:rPr>
        <w:softHyphen/>
        <w:t>ко</w:t>
      </w:r>
      <w:r w:rsidRPr="00212C05">
        <w:rPr>
          <w:rFonts w:asciiTheme="minorBidi" w:hAnsiTheme="minorBidi"/>
          <w:sz w:val="26"/>
          <w:szCs w:val="26"/>
        </w:rPr>
        <w:softHyphen/>
        <w:t>па</w:t>
      </w:r>
      <w:r w:rsidRPr="00212C05">
        <w:rPr>
          <w:rFonts w:asciiTheme="minorBidi" w:hAnsiTheme="minorBidi"/>
          <w:sz w:val="26"/>
          <w:szCs w:val="26"/>
        </w:rPr>
        <w:softHyphen/>
        <w:t>ят тех</w:t>
      </w:r>
      <w:r w:rsidRPr="00212C05">
        <w:rPr>
          <w:rFonts w:asciiTheme="minorBidi" w:hAnsiTheme="minorBidi"/>
          <w:sz w:val="26"/>
          <w:szCs w:val="26"/>
        </w:rPr>
        <w:softHyphen/>
        <w:t>ни</w:t>
      </w:r>
      <w:r w:rsidRPr="00212C05">
        <w:rPr>
          <w:rFonts w:asciiTheme="minorBidi" w:hAnsiTheme="minorBidi"/>
          <w:sz w:val="26"/>
          <w:szCs w:val="26"/>
        </w:rPr>
        <w:softHyphen/>
        <w:t>те меж</w:t>
      </w:r>
      <w:r w:rsidRPr="00212C05">
        <w:rPr>
          <w:rFonts w:asciiTheme="minorBidi" w:hAnsiTheme="minorBidi"/>
          <w:sz w:val="26"/>
          <w:szCs w:val="26"/>
        </w:rPr>
        <w:softHyphen/>
        <w:t>ду</w:t>
      </w:r>
      <w:r w:rsidRPr="00212C05">
        <w:rPr>
          <w:rFonts w:asciiTheme="minorBidi" w:hAnsiTheme="minorBidi"/>
          <w:sz w:val="26"/>
          <w:szCs w:val="26"/>
        </w:rPr>
        <w:softHyphen/>
        <w:t>лич</w:t>
      </w:r>
      <w:r w:rsidRPr="00212C05">
        <w:rPr>
          <w:rFonts w:asciiTheme="minorBidi" w:hAnsiTheme="minorBidi"/>
          <w:sz w:val="26"/>
          <w:szCs w:val="26"/>
        </w:rPr>
        <w:softHyphen/>
        <w:t>нос</w:t>
      </w:r>
      <w:r w:rsidRPr="00212C05">
        <w:rPr>
          <w:rFonts w:asciiTheme="minorBidi" w:hAnsiTheme="minorBidi"/>
          <w:sz w:val="26"/>
          <w:szCs w:val="26"/>
        </w:rPr>
        <w:softHyphen/>
        <w:t>т</w:t>
      </w:r>
      <w:r w:rsidRPr="00212C05">
        <w:rPr>
          <w:rFonts w:asciiTheme="minorBidi" w:hAnsiTheme="minorBidi"/>
          <w:sz w:val="26"/>
          <w:szCs w:val="26"/>
        </w:rPr>
        <w:softHyphen/>
        <w:t xml:space="preserve">ни връзки.  </w:t>
      </w:r>
    </w:p>
    <w:p w14:paraId="3F6C80AD" w14:textId="239EF2C4" w:rsidR="00B948F0" w:rsidRPr="00212C05" w:rsidRDefault="00B948F0" w:rsidP="00B948F0">
      <w:pPr>
        <w:spacing w:after="0" w:line="240" w:lineRule="auto"/>
        <w:ind w:firstLine="709"/>
        <w:rPr>
          <w:rFonts w:asciiTheme="minorBidi" w:hAnsiTheme="minorBidi"/>
          <w:sz w:val="26"/>
          <w:szCs w:val="26"/>
        </w:rPr>
      </w:pPr>
      <w:r w:rsidRPr="00212C05">
        <w:rPr>
          <w:rFonts w:asciiTheme="minorBidi" w:hAnsiTheme="minorBidi"/>
          <w:sz w:val="26"/>
          <w:szCs w:val="26"/>
        </w:rPr>
        <w:t>Днешният чо</w:t>
      </w:r>
      <w:r w:rsidRPr="00212C05">
        <w:rPr>
          <w:rFonts w:asciiTheme="minorBidi" w:hAnsiTheme="minorBidi"/>
          <w:sz w:val="26"/>
          <w:szCs w:val="26"/>
        </w:rPr>
        <w:softHyphen/>
        <w:t>век е длъ</w:t>
      </w:r>
      <w:r w:rsidRPr="00212C05">
        <w:rPr>
          <w:rFonts w:asciiTheme="minorBidi" w:hAnsiTheme="minorBidi"/>
          <w:sz w:val="26"/>
          <w:szCs w:val="26"/>
        </w:rPr>
        <w:softHyphen/>
        <w:t>жен да осъ</w:t>
      </w:r>
      <w:r w:rsidRPr="00212C05">
        <w:rPr>
          <w:rFonts w:asciiTheme="minorBidi" w:hAnsiTheme="minorBidi"/>
          <w:sz w:val="26"/>
          <w:szCs w:val="26"/>
        </w:rPr>
        <w:softHyphen/>
        <w:t>щес</w:t>
      </w:r>
      <w:r w:rsidRPr="00212C05">
        <w:rPr>
          <w:rFonts w:asciiTheme="minorBidi" w:hAnsiTheme="minorBidi"/>
          <w:sz w:val="26"/>
          <w:szCs w:val="26"/>
        </w:rPr>
        <w:softHyphen/>
        <w:t>т</w:t>
      </w:r>
      <w:r w:rsidRPr="00212C05">
        <w:rPr>
          <w:rFonts w:asciiTheme="minorBidi" w:hAnsiTheme="minorBidi"/>
          <w:sz w:val="26"/>
          <w:szCs w:val="26"/>
        </w:rPr>
        <w:softHyphen/>
        <w:t>ви Христовите ду</w:t>
      </w:r>
      <w:r w:rsidRPr="00212C05">
        <w:rPr>
          <w:rFonts w:asciiTheme="minorBidi" w:hAnsiTheme="minorBidi"/>
          <w:sz w:val="26"/>
          <w:szCs w:val="26"/>
        </w:rPr>
        <w:softHyphen/>
        <w:t>ми</w:t>
      </w:r>
      <w:r w:rsidRPr="00212C05">
        <w:rPr>
          <w:rFonts w:asciiTheme="minorBidi" w:hAnsiTheme="minorBidi"/>
          <w:sz w:val="26"/>
          <w:szCs w:val="26"/>
        </w:rPr>
        <w:softHyphen/>
        <w:t>:</w:t>
      </w:r>
      <w:r w:rsidR="006C0DC3" w:rsidRPr="00212C05">
        <w:rPr>
          <w:rFonts w:asciiTheme="minorBidi" w:hAnsiTheme="minorBidi"/>
          <w:sz w:val="26"/>
          <w:szCs w:val="26"/>
        </w:rPr>
        <w:t xml:space="preserve"> </w:t>
      </w:r>
      <w:r w:rsidRPr="00212C05">
        <w:rPr>
          <w:rFonts w:asciiTheme="minorBidi" w:hAnsiTheme="minorBidi"/>
          <w:sz w:val="26"/>
          <w:szCs w:val="26"/>
        </w:rPr>
        <w:softHyphen/>
        <w:t>"Къ</w:t>
      </w:r>
      <w:r w:rsidRPr="00212C05">
        <w:rPr>
          <w:rFonts w:asciiTheme="minorBidi" w:hAnsiTheme="minorBidi"/>
          <w:sz w:val="26"/>
          <w:szCs w:val="26"/>
        </w:rPr>
        <w:softHyphen/>
        <w:t>де</w:t>
      </w:r>
      <w:r w:rsidRPr="00212C05">
        <w:rPr>
          <w:rFonts w:asciiTheme="minorBidi" w:hAnsiTheme="minorBidi"/>
          <w:sz w:val="26"/>
          <w:szCs w:val="26"/>
        </w:rPr>
        <w:softHyphen/>
        <w:t>то два</w:t>
      </w:r>
      <w:r w:rsidRPr="00212C05">
        <w:rPr>
          <w:rFonts w:asciiTheme="minorBidi" w:hAnsiTheme="minorBidi"/>
          <w:sz w:val="26"/>
          <w:szCs w:val="26"/>
        </w:rPr>
        <w:softHyphen/>
        <w:t>ма ду</w:t>
      </w:r>
      <w:r w:rsidRPr="00212C05">
        <w:rPr>
          <w:rFonts w:asciiTheme="minorBidi" w:hAnsiTheme="minorBidi"/>
          <w:sz w:val="26"/>
          <w:szCs w:val="26"/>
        </w:rPr>
        <w:softHyphen/>
        <w:t>ши се съ</w:t>
      </w:r>
      <w:r w:rsidRPr="00212C05">
        <w:rPr>
          <w:rFonts w:asciiTheme="minorBidi" w:hAnsiTheme="minorBidi"/>
          <w:sz w:val="26"/>
          <w:szCs w:val="26"/>
        </w:rPr>
        <w:softHyphen/>
        <w:t>бе</w:t>
      </w:r>
      <w:r w:rsidRPr="00212C05">
        <w:rPr>
          <w:rFonts w:asciiTheme="minorBidi" w:hAnsiTheme="minorBidi"/>
          <w:sz w:val="26"/>
          <w:szCs w:val="26"/>
        </w:rPr>
        <w:softHyphen/>
        <w:t>рат в мо</w:t>
      </w:r>
      <w:r w:rsidRPr="00212C05">
        <w:rPr>
          <w:rFonts w:asciiTheme="minorBidi" w:hAnsiTheme="minorBidi"/>
          <w:sz w:val="26"/>
          <w:szCs w:val="26"/>
        </w:rPr>
        <w:softHyphen/>
        <w:t>ето име, ще бъ</w:t>
      </w:r>
      <w:r w:rsidRPr="00212C05">
        <w:rPr>
          <w:rFonts w:asciiTheme="minorBidi" w:hAnsiTheme="minorBidi"/>
          <w:sz w:val="26"/>
          <w:szCs w:val="26"/>
        </w:rPr>
        <w:softHyphen/>
        <w:t>да и Аз меж</w:t>
      </w:r>
      <w:r w:rsidRPr="00212C05">
        <w:rPr>
          <w:rFonts w:asciiTheme="minorBidi" w:hAnsiTheme="minorBidi"/>
          <w:sz w:val="26"/>
          <w:szCs w:val="26"/>
        </w:rPr>
        <w:softHyphen/>
        <w:t>ду тях". Обаче днеш</w:t>
      </w:r>
      <w:r w:rsidRPr="00212C05">
        <w:rPr>
          <w:rFonts w:asciiTheme="minorBidi" w:hAnsiTheme="minorBidi"/>
          <w:sz w:val="26"/>
          <w:szCs w:val="26"/>
        </w:rPr>
        <w:softHyphen/>
        <w:t>на</w:t>
      </w:r>
      <w:r w:rsidRPr="00212C05">
        <w:rPr>
          <w:rFonts w:asciiTheme="minorBidi" w:hAnsiTheme="minorBidi"/>
          <w:sz w:val="26"/>
          <w:szCs w:val="26"/>
        </w:rPr>
        <w:softHyphen/>
        <w:t>та технокрация, ця</w:t>
      </w:r>
      <w:r w:rsidRPr="00212C05">
        <w:rPr>
          <w:rFonts w:asciiTheme="minorBidi" w:hAnsiTheme="minorBidi"/>
          <w:sz w:val="26"/>
          <w:szCs w:val="26"/>
        </w:rPr>
        <w:softHyphen/>
        <w:t>ла</w:t>
      </w:r>
      <w:r w:rsidRPr="00212C05">
        <w:rPr>
          <w:rFonts w:asciiTheme="minorBidi" w:hAnsiTheme="minorBidi"/>
          <w:sz w:val="26"/>
          <w:szCs w:val="26"/>
        </w:rPr>
        <w:softHyphen/>
        <w:t>та днеш</w:t>
      </w:r>
      <w:r w:rsidRPr="00212C05">
        <w:rPr>
          <w:rFonts w:asciiTheme="minorBidi" w:hAnsiTheme="minorBidi"/>
          <w:sz w:val="26"/>
          <w:szCs w:val="26"/>
        </w:rPr>
        <w:softHyphen/>
        <w:t>на ко</w:t>
      </w:r>
      <w:r w:rsidRPr="00212C05">
        <w:rPr>
          <w:rFonts w:asciiTheme="minorBidi" w:hAnsiTheme="minorBidi"/>
          <w:sz w:val="26"/>
          <w:szCs w:val="26"/>
        </w:rPr>
        <w:softHyphen/>
        <w:t>мер</w:t>
      </w:r>
      <w:r w:rsidRPr="00212C05">
        <w:rPr>
          <w:rFonts w:asciiTheme="minorBidi" w:hAnsiTheme="minorBidi"/>
          <w:sz w:val="26"/>
          <w:szCs w:val="26"/>
        </w:rPr>
        <w:softHyphen/>
        <w:t>си</w:t>
      </w:r>
      <w:r w:rsidRPr="00212C05">
        <w:rPr>
          <w:rFonts w:asciiTheme="minorBidi" w:hAnsiTheme="minorBidi"/>
          <w:sz w:val="26"/>
          <w:szCs w:val="26"/>
        </w:rPr>
        <w:softHyphen/>
        <w:t>ал</w:t>
      </w:r>
      <w:r w:rsidRPr="00212C05">
        <w:rPr>
          <w:rFonts w:asciiTheme="minorBidi" w:hAnsiTheme="minorBidi"/>
          <w:sz w:val="26"/>
          <w:szCs w:val="26"/>
        </w:rPr>
        <w:softHyphen/>
        <w:t>на култура, из</w:t>
      </w:r>
      <w:r w:rsidRPr="00212C05">
        <w:rPr>
          <w:rFonts w:asciiTheme="minorBidi" w:hAnsiTheme="minorBidi"/>
          <w:sz w:val="26"/>
          <w:szCs w:val="26"/>
        </w:rPr>
        <w:softHyphen/>
        <w:t>ди</w:t>
      </w:r>
      <w:r w:rsidRPr="00212C05">
        <w:rPr>
          <w:rFonts w:asciiTheme="minorBidi" w:hAnsiTheme="minorBidi"/>
          <w:sz w:val="26"/>
          <w:szCs w:val="26"/>
        </w:rPr>
        <w:softHyphen/>
        <w:t>га об</w:t>
      </w:r>
      <w:r w:rsidRPr="00212C05">
        <w:rPr>
          <w:rFonts w:asciiTheme="minorBidi" w:hAnsiTheme="minorBidi"/>
          <w:sz w:val="26"/>
          <w:szCs w:val="26"/>
        </w:rPr>
        <w:softHyphen/>
        <w:t>ратния призив: "Където два</w:t>
      </w:r>
      <w:r w:rsidRPr="00212C05">
        <w:rPr>
          <w:rFonts w:asciiTheme="minorBidi" w:hAnsiTheme="minorBidi"/>
          <w:sz w:val="26"/>
          <w:szCs w:val="26"/>
        </w:rPr>
        <w:softHyphen/>
        <w:t>ма или по</w:t>
      </w:r>
      <w:r w:rsidRPr="00212C05">
        <w:rPr>
          <w:rFonts w:asciiTheme="minorBidi" w:hAnsiTheme="minorBidi"/>
          <w:sz w:val="26"/>
          <w:szCs w:val="26"/>
        </w:rPr>
        <w:softHyphen/>
        <w:t>ве</w:t>
      </w:r>
      <w:r w:rsidRPr="00212C05">
        <w:rPr>
          <w:rFonts w:asciiTheme="minorBidi" w:hAnsiTheme="minorBidi"/>
          <w:sz w:val="26"/>
          <w:szCs w:val="26"/>
        </w:rPr>
        <w:softHyphen/>
        <w:t>че се карат, спо</w:t>
      </w:r>
      <w:r w:rsidRPr="00212C05">
        <w:rPr>
          <w:rFonts w:asciiTheme="minorBidi" w:hAnsiTheme="minorBidi"/>
          <w:sz w:val="26"/>
          <w:szCs w:val="26"/>
        </w:rPr>
        <w:softHyphen/>
        <w:t>рят и дразнят, ще бъ</w:t>
      </w:r>
      <w:r w:rsidRPr="00212C05">
        <w:rPr>
          <w:rFonts w:asciiTheme="minorBidi" w:hAnsiTheme="minorBidi"/>
          <w:sz w:val="26"/>
          <w:szCs w:val="26"/>
        </w:rPr>
        <w:softHyphen/>
        <w:t>да и аз меж</w:t>
      </w:r>
      <w:r w:rsidRPr="00212C05">
        <w:rPr>
          <w:rFonts w:asciiTheme="minorBidi" w:hAnsiTheme="minorBidi"/>
          <w:sz w:val="26"/>
          <w:szCs w:val="26"/>
        </w:rPr>
        <w:softHyphen/>
        <w:t>ду тях". И та</w:t>
      </w:r>
      <w:r w:rsidRPr="00212C05">
        <w:rPr>
          <w:rFonts w:asciiTheme="minorBidi" w:hAnsiTheme="minorBidi"/>
          <w:sz w:val="26"/>
          <w:szCs w:val="26"/>
        </w:rPr>
        <w:softHyphen/>
        <w:t>зи ат</w:t>
      </w:r>
      <w:r w:rsidRPr="00212C05">
        <w:rPr>
          <w:rFonts w:asciiTheme="minorBidi" w:hAnsiTheme="minorBidi"/>
          <w:sz w:val="26"/>
          <w:szCs w:val="26"/>
        </w:rPr>
        <w:softHyphen/>
        <w:t>мосфе</w:t>
      </w:r>
      <w:r w:rsidRPr="00212C05">
        <w:rPr>
          <w:rFonts w:asciiTheme="minorBidi" w:hAnsiTheme="minorBidi"/>
          <w:sz w:val="26"/>
          <w:szCs w:val="26"/>
        </w:rPr>
        <w:softHyphen/>
        <w:t>ра ще нах</w:t>
      </w:r>
      <w:r w:rsidRPr="00212C05">
        <w:rPr>
          <w:rFonts w:asciiTheme="minorBidi" w:hAnsiTheme="minorBidi"/>
          <w:sz w:val="26"/>
          <w:szCs w:val="26"/>
        </w:rPr>
        <w:softHyphen/>
        <w:t>лу</w:t>
      </w:r>
      <w:r w:rsidRPr="00212C05">
        <w:rPr>
          <w:rFonts w:asciiTheme="minorBidi" w:hAnsiTheme="minorBidi"/>
          <w:sz w:val="26"/>
          <w:szCs w:val="26"/>
        </w:rPr>
        <w:softHyphen/>
        <w:t>ва все по</w:t>
      </w:r>
      <w:r w:rsidRPr="00212C05">
        <w:rPr>
          <w:rFonts w:asciiTheme="minorBidi" w:hAnsiTheme="minorBidi"/>
          <w:sz w:val="26"/>
          <w:szCs w:val="26"/>
        </w:rPr>
        <w:softHyphen/>
        <w:t>-дъл</w:t>
      </w:r>
      <w:r w:rsidRPr="00212C05">
        <w:rPr>
          <w:rFonts w:asciiTheme="minorBidi" w:hAnsiTheme="minorBidi"/>
          <w:sz w:val="26"/>
          <w:szCs w:val="26"/>
        </w:rPr>
        <w:softHyphen/>
        <w:t>бо</w:t>
      </w:r>
      <w:r w:rsidRPr="00212C05">
        <w:rPr>
          <w:rFonts w:asciiTheme="minorBidi" w:hAnsiTheme="minorBidi"/>
          <w:sz w:val="26"/>
          <w:szCs w:val="26"/>
        </w:rPr>
        <w:softHyphen/>
        <w:t>ко в со</w:t>
      </w:r>
      <w:r w:rsidRPr="00212C05">
        <w:rPr>
          <w:rFonts w:asciiTheme="minorBidi" w:hAnsiTheme="minorBidi"/>
          <w:sz w:val="26"/>
          <w:szCs w:val="26"/>
        </w:rPr>
        <w:softHyphen/>
        <w:t>ци</w:t>
      </w:r>
      <w:r w:rsidRPr="00212C05">
        <w:rPr>
          <w:rFonts w:asciiTheme="minorBidi" w:hAnsiTheme="minorBidi"/>
          <w:sz w:val="26"/>
          <w:szCs w:val="26"/>
        </w:rPr>
        <w:softHyphen/>
        <w:t>ал</w:t>
      </w:r>
      <w:r w:rsidRPr="00212C05">
        <w:rPr>
          <w:rFonts w:asciiTheme="minorBidi" w:hAnsiTheme="minorBidi"/>
          <w:sz w:val="26"/>
          <w:szCs w:val="26"/>
        </w:rPr>
        <w:softHyphen/>
        <w:t>ния жи</w:t>
      </w:r>
      <w:r w:rsidRPr="00212C05">
        <w:rPr>
          <w:rFonts w:asciiTheme="minorBidi" w:hAnsiTheme="minorBidi"/>
          <w:sz w:val="26"/>
          <w:szCs w:val="26"/>
        </w:rPr>
        <w:softHyphen/>
        <w:t xml:space="preserve">вот на </w:t>
      </w:r>
      <w:r w:rsidR="006C0DC3" w:rsidRPr="00212C05">
        <w:rPr>
          <w:rFonts w:asciiTheme="minorBidi" w:hAnsiTheme="minorBidi"/>
          <w:sz w:val="26"/>
          <w:szCs w:val="26"/>
        </w:rPr>
        <w:t>хората; тук</w:t>
      </w:r>
      <w:r w:rsidRPr="00212C05">
        <w:rPr>
          <w:rFonts w:asciiTheme="minorBidi" w:hAnsiTheme="minorBidi"/>
          <w:sz w:val="26"/>
          <w:szCs w:val="26"/>
        </w:rPr>
        <w:t xml:space="preserve"> се ко</w:t>
      </w:r>
      <w:r w:rsidRPr="00212C05">
        <w:rPr>
          <w:rFonts w:asciiTheme="minorBidi" w:hAnsiTheme="minorBidi"/>
          <w:sz w:val="26"/>
          <w:szCs w:val="26"/>
        </w:rPr>
        <w:softHyphen/>
        <w:t>ре</w:t>
      </w:r>
      <w:r w:rsidRPr="00212C05">
        <w:rPr>
          <w:rFonts w:asciiTheme="minorBidi" w:hAnsiTheme="minorBidi"/>
          <w:sz w:val="26"/>
          <w:szCs w:val="26"/>
        </w:rPr>
        <w:softHyphen/>
        <w:t>ни и мъ</w:t>
      </w:r>
      <w:r w:rsidRPr="00212C05">
        <w:rPr>
          <w:rFonts w:asciiTheme="minorBidi" w:hAnsiTheme="minorBidi"/>
          <w:sz w:val="26"/>
          <w:szCs w:val="26"/>
        </w:rPr>
        <w:softHyphen/>
        <w:t>чи</w:t>
      </w:r>
      <w:r w:rsidRPr="00212C05">
        <w:rPr>
          <w:rFonts w:asciiTheme="minorBidi" w:hAnsiTheme="minorBidi"/>
          <w:sz w:val="26"/>
          <w:szCs w:val="26"/>
        </w:rPr>
        <w:softHyphen/>
        <w:t>тел</w:t>
      </w:r>
      <w:r w:rsidRPr="00212C05">
        <w:rPr>
          <w:rFonts w:asciiTheme="minorBidi" w:hAnsiTheme="minorBidi"/>
          <w:sz w:val="26"/>
          <w:szCs w:val="26"/>
        </w:rPr>
        <w:softHyphen/>
        <w:t>на</w:t>
      </w:r>
      <w:r w:rsidRPr="00212C05">
        <w:rPr>
          <w:rFonts w:asciiTheme="minorBidi" w:hAnsiTheme="minorBidi"/>
          <w:sz w:val="26"/>
          <w:szCs w:val="26"/>
        </w:rPr>
        <w:softHyphen/>
        <w:t>та трудност, която не поз</w:t>
      </w:r>
      <w:r w:rsidRPr="00212C05">
        <w:rPr>
          <w:rFonts w:asciiTheme="minorBidi" w:hAnsiTheme="minorBidi"/>
          <w:sz w:val="26"/>
          <w:szCs w:val="26"/>
        </w:rPr>
        <w:softHyphen/>
        <w:t>во</w:t>
      </w:r>
      <w:r w:rsidRPr="00212C05">
        <w:rPr>
          <w:rFonts w:asciiTheme="minorBidi" w:hAnsiTheme="minorBidi"/>
          <w:sz w:val="26"/>
          <w:szCs w:val="26"/>
        </w:rPr>
        <w:softHyphen/>
        <w:t>ля</w:t>
      </w:r>
      <w:r w:rsidRPr="00212C05">
        <w:rPr>
          <w:rFonts w:asciiTheme="minorBidi" w:hAnsiTheme="minorBidi"/>
          <w:sz w:val="26"/>
          <w:szCs w:val="26"/>
        </w:rPr>
        <w:softHyphen/>
        <w:t>ва на съв</w:t>
      </w:r>
      <w:r w:rsidRPr="00212C05">
        <w:rPr>
          <w:rFonts w:asciiTheme="minorBidi" w:hAnsiTheme="minorBidi"/>
          <w:sz w:val="26"/>
          <w:szCs w:val="26"/>
        </w:rPr>
        <w:softHyphen/>
        <w:t>ре</w:t>
      </w:r>
      <w:r w:rsidRPr="00212C05">
        <w:rPr>
          <w:rFonts w:asciiTheme="minorBidi" w:hAnsiTheme="minorBidi"/>
          <w:sz w:val="26"/>
          <w:szCs w:val="26"/>
        </w:rPr>
        <w:softHyphen/>
        <w:t>мен</w:t>
      </w:r>
      <w:r w:rsidRPr="00212C05">
        <w:rPr>
          <w:rFonts w:asciiTheme="minorBidi" w:hAnsiTheme="minorBidi"/>
          <w:sz w:val="26"/>
          <w:szCs w:val="26"/>
        </w:rPr>
        <w:softHyphen/>
        <w:t>но</w:t>
      </w:r>
      <w:r w:rsidRPr="00212C05">
        <w:rPr>
          <w:rFonts w:asciiTheme="minorBidi" w:hAnsiTheme="minorBidi"/>
          <w:sz w:val="26"/>
          <w:szCs w:val="26"/>
        </w:rPr>
        <w:softHyphen/>
        <w:t>то чо</w:t>
      </w:r>
      <w:r w:rsidRPr="00212C05">
        <w:rPr>
          <w:rFonts w:asciiTheme="minorBidi" w:hAnsiTheme="minorBidi"/>
          <w:sz w:val="26"/>
          <w:szCs w:val="26"/>
        </w:rPr>
        <w:softHyphen/>
        <w:t>ве</w:t>
      </w:r>
      <w:r w:rsidRPr="00212C05">
        <w:rPr>
          <w:rFonts w:asciiTheme="minorBidi" w:hAnsiTheme="minorBidi"/>
          <w:sz w:val="26"/>
          <w:szCs w:val="26"/>
        </w:rPr>
        <w:softHyphen/>
        <w:t>чес</w:t>
      </w:r>
      <w:r w:rsidRPr="00212C05">
        <w:rPr>
          <w:rFonts w:asciiTheme="minorBidi" w:hAnsiTheme="minorBidi"/>
          <w:sz w:val="26"/>
          <w:szCs w:val="26"/>
        </w:rPr>
        <w:softHyphen/>
        <w:t>т</w:t>
      </w:r>
      <w:r w:rsidRPr="00212C05">
        <w:rPr>
          <w:rFonts w:asciiTheme="minorBidi" w:hAnsiTheme="minorBidi"/>
          <w:sz w:val="26"/>
          <w:szCs w:val="26"/>
        </w:rPr>
        <w:softHyphen/>
        <w:t>во да се спло</w:t>
      </w:r>
      <w:r w:rsidRPr="00212C05">
        <w:rPr>
          <w:rFonts w:asciiTheme="minorBidi" w:hAnsiTheme="minorBidi"/>
          <w:sz w:val="26"/>
          <w:szCs w:val="26"/>
        </w:rPr>
        <w:softHyphen/>
        <w:t>ти и бо</w:t>
      </w:r>
      <w:r w:rsidRPr="00212C05">
        <w:rPr>
          <w:rFonts w:asciiTheme="minorBidi" w:hAnsiTheme="minorBidi"/>
          <w:sz w:val="26"/>
          <w:szCs w:val="26"/>
        </w:rPr>
        <w:softHyphen/>
        <w:t>ри в име</w:t>
      </w:r>
      <w:r w:rsidRPr="00212C05">
        <w:rPr>
          <w:rFonts w:asciiTheme="minorBidi" w:hAnsiTheme="minorBidi"/>
          <w:sz w:val="26"/>
          <w:szCs w:val="26"/>
        </w:rPr>
        <w:softHyphen/>
        <w:t xml:space="preserve">то на истината.  </w:t>
      </w:r>
    </w:p>
    <w:p w14:paraId="409133CE" w14:textId="4DE8626B" w:rsidR="00B948F0" w:rsidRPr="00212C05" w:rsidRDefault="00B948F0" w:rsidP="00B948F0">
      <w:pPr>
        <w:spacing w:after="0" w:line="240" w:lineRule="auto"/>
        <w:ind w:firstLine="709"/>
        <w:rPr>
          <w:rFonts w:asciiTheme="minorBidi" w:hAnsiTheme="minorBidi"/>
          <w:sz w:val="26"/>
          <w:szCs w:val="26"/>
        </w:rPr>
      </w:pPr>
      <w:r w:rsidRPr="00212C05">
        <w:rPr>
          <w:rFonts w:asciiTheme="minorBidi" w:hAnsiTheme="minorBidi"/>
          <w:sz w:val="26"/>
          <w:szCs w:val="26"/>
        </w:rPr>
        <w:t>Утре и в дру</w:t>
      </w:r>
      <w:r w:rsidRPr="00212C05">
        <w:rPr>
          <w:rFonts w:asciiTheme="minorBidi" w:hAnsiTheme="minorBidi"/>
          <w:sz w:val="26"/>
          <w:szCs w:val="26"/>
        </w:rPr>
        <w:softHyphen/>
        <w:t>ги ден ще про</w:t>
      </w:r>
      <w:r w:rsidRPr="00212C05">
        <w:rPr>
          <w:rFonts w:asciiTheme="minorBidi" w:hAnsiTheme="minorBidi"/>
          <w:sz w:val="26"/>
          <w:szCs w:val="26"/>
        </w:rPr>
        <w:softHyphen/>
        <w:t>дъл</w:t>
      </w:r>
      <w:r w:rsidRPr="00212C05">
        <w:rPr>
          <w:rFonts w:asciiTheme="minorBidi" w:hAnsiTheme="minorBidi"/>
          <w:sz w:val="26"/>
          <w:szCs w:val="26"/>
        </w:rPr>
        <w:softHyphen/>
        <w:t>жим на</w:t>
      </w:r>
      <w:r w:rsidRPr="00212C05">
        <w:rPr>
          <w:rFonts w:asciiTheme="minorBidi" w:hAnsiTheme="minorBidi"/>
          <w:sz w:val="26"/>
          <w:szCs w:val="26"/>
        </w:rPr>
        <w:softHyphen/>
        <w:t>ше</w:t>
      </w:r>
      <w:r w:rsidRPr="00212C05">
        <w:rPr>
          <w:rFonts w:asciiTheme="minorBidi" w:hAnsiTheme="minorBidi"/>
          <w:sz w:val="26"/>
          <w:szCs w:val="26"/>
        </w:rPr>
        <w:softHyphen/>
        <w:t>то обсъждане. Сега не</w:t>
      </w:r>
      <w:r w:rsidRPr="00212C05">
        <w:rPr>
          <w:rFonts w:asciiTheme="minorBidi" w:hAnsiTheme="minorBidi"/>
          <w:sz w:val="26"/>
          <w:szCs w:val="26"/>
        </w:rPr>
        <w:softHyphen/>
        <w:t>ка от</w:t>
      </w:r>
      <w:r w:rsidRPr="00212C05">
        <w:rPr>
          <w:rFonts w:asciiTheme="minorBidi" w:hAnsiTheme="minorBidi"/>
          <w:sz w:val="26"/>
          <w:szCs w:val="26"/>
        </w:rPr>
        <w:softHyphen/>
        <w:t>но</w:t>
      </w:r>
      <w:r w:rsidRPr="00212C05">
        <w:rPr>
          <w:rFonts w:asciiTheme="minorBidi" w:hAnsiTheme="minorBidi"/>
          <w:sz w:val="26"/>
          <w:szCs w:val="26"/>
        </w:rPr>
        <w:softHyphen/>
        <w:t>во под</w:t>
      </w:r>
      <w:r w:rsidRPr="00212C05">
        <w:rPr>
          <w:rFonts w:asciiTheme="minorBidi" w:hAnsiTheme="minorBidi"/>
          <w:sz w:val="26"/>
          <w:szCs w:val="26"/>
        </w:rPr>
        <w:softHyphen/>
        <w:t>чер</w:t>
      </w:r>
      <w:r w:rsidRPr="00212C05">
        <w:rPr>
          <w:rFonts w:asciiTheme="minorBidi" w:hAnsiTheme="minorBidi"/>
          <w:sz w:val="26"/>
          <w:szCs w:val="26"/>
        </w:rPr>
        <w:softHyphen/>
        <w:t>та</w:t>
      </w:r>
      <w:r w:rsidRPr="00212C05">
        <w:rPr>
          <w:rFonts w:asciiTheme="minorBidi" w:hAnsiTheme="minorBidi"/>
          <w:sz w:val="26"/>
          <w:szCs w:val="26"/>
        </w:rPr>
        <w:softHyphen/>
        <w:t>ем съ</w:t>
      </w:r>
      <w:r w:rsidRPr="00212C05">
        <w:rPr>
          <w:rFonts w:asciiTheme="minorBidi" w:hAnsiTheme="minorBidi"/>
          <w:sz w:val="26"/>
          <w:szCs w:val="26"/>
        </w:rPr>
        <w:softHyphen/>
        <w:t>от</w:t>
      </w:r>
      <w:r w:rsidRPr="00212C05">
        <w:rPr>
          <w:rFonts w:asciiTheme="minorBidi" w:hAnsiTheme="minorBidi"/>
          <w:sz w:val="26"/>
          <w:szCs w:val="26"/>
        </w:rPr>
        <w:softHyphen/>
        <w:t>но</w:t>
      </w:r>
      <w:r w:rsidRPr="00212C05">
        <w:rPr>
          <w:rFonts w:asciiTheme="minorBidi" w:hAnsiTheme="minorBidi"/>
          <w:sz w:val="26"/>
          <w:szCs w:val="26"/>
        </w:rPr>
        <w:softHyphen/>
        <w:t>ше</w:t>
      </w:r>
      <w:r w:rsidRPr="00212C05">
        <w:rPr>
          <w:rFonts w:asciiTheme="minorBidi" w:hAnsiTheme="minorBidi"/>
          <w:sz w:val="26"/>
          <w:szCs w:val="26"/>
        </w:rPr>
        <w:softHyphen/>
        <w:t>ни</w:t>
      </w:r>
      <w:r w:rsidRPr="00212C05">
        <w:rPr>
          <w:rFonts w:asciiTheme="minorBidi" w:hAnsiTheme="minorBidi"/>
          <w:sz w:val="26"/>
          <w:szCs w:val="26"/>
        </w:rPr>
        <w:softHyphen/>
        <w:t>ята между ду</w:t>
      </w:r>
      <w:r w:rsidRPr="00212C05">
        <w:rPr>
          <w:rFonts w:asciiTheme="minorBidi" w:hAnsiTheme="minorBidi"/>
          <w:sz w:val="26"/>
          <w:szCs w:val="26"/>
        </w:rPr>
        <w:softHyphen/>
        <w:t>шев</w:t>
      </w:r>
      <w:r w:rsidRPr="00212C05">
        <w:rPr>
          <w:rFonts w:asciiTheme="minorBidi" w:hAnsiTheme="minorBidi"/>
          <w:sz w:val="26"/>
          <w:szCs w:val="26"/>
        </w:rPr>
        <w:softHyphen/>
        <w:t>на</w:t>
      </w:r>
      <w:r w:rsidRPr="00212C05">
        <w:rPr>
          <w:rFonts w:asciiTheme="minorBidi" w:hAnsiTheme="minorBidi"/>
          <w:sz w:val="26"/>
          <w:szCs w:val="26"/>
        </w:rPr>
        <w:softHyphen/>
        <w:t>та наг</w:t>
      </w:r>
      <w:r w:rsidRPr="00212C05">
        <w:rPr>
          <w:rFonts w:asciiTheme="minorBidi" w:hAnsiTheme="minorBidi"/>
          <w:sz w:val="26"/>
          <w:szCs w:val="26"/>
        </w:rPr>
        <w:softHyphen/>
        <w:t>ла</w:t>
      </w:r>
      <w:r w:rsidRPr="00212C05">
        <w:rPr>
          <w:rFonts w:asciiTheme="minorBidi" w:hAnsiTheme="minorBidi"/>
          <w:sz w:val="26"/>
          <w:szCs w:val="26"/>
        </w:rPr>
        <w:softHyphen/>
        <w:t>са на чо</w:t>
      </w:r>
      <w:r w:rsidRPr="00212C05">
        <w:rPr>
          <w:rFonts w:asciiTheme="minorBidi" w:hAnsiTheme="minorBidi"/>
          <w:sz w:val="26"/>
          <w:szCs w:val="26"/>
        </w:rPr>
        <w:softHyphen/>
        <w:t>ве</w:t>
      </w:r>
      <w:r w:rsidRPr="00212C05">
        <w:rPr>
          <w:rFonts w:asciiTheme="minorBidi" w:hAnsiTheme="minorBidi"/>
          <w:sz w:val="26"/>
          <w:szCs w:val="26"/>
        </w:rPr>
        <w:softHyphen/>
        <w:t>ка и начина, по кой</w:t>
      </w:r>
      <w:r w:rsidRPr="00212C05">
        <w:rPr>
          <w:rFonts w:asciiTheme="minorBidi" w:hAnsiTheme="minorBidi"/>
          <w:sz w:val="26"/>
          <w:szCs w:val="26"/>
        </w:rPr>
        <w:softHyphen/>
        <w:t>то се пос</w:t>
      </w:r>
      <w:r w:rsidRPr="00212C05">
        <w:rPr>
          <w:rFonts w:asciiTheme="minorBidi" w:hAnsiTheme="minorBidi"/>
          <w:sz w:val="26"/>
          <w:szCs w:val="26"/>
        </w:rPr>
        <w:softHyphen/>
        <w:t>ре</w:t>
      </w:r>
      <w:r w:rsidRPr="00212C05">
        <w:rPr>
          <w:rFonts w:asciiTheme="minorBidi" w:hAnsiTheme="minorBidi"/>
          <w:sz w:val="26"/>
          <w:szCs w:val="26"/>
        </w:rPr>
        <w:softHyphen/>
        <w:t>ща истината. Поначало днеш</w:t>
      </w:r>
      <w:r w:rsidRPr="00212C05">
        <w:rPr>
          <w:rFonts w:asciiTheme="minorBidi" w:hAnsiTheme="minorBidi"/>
          <w:sz w:val="26"/>
          <w:szCs w:val="26"/>
        </w:rPr>
        <w:softHyphen/>
        <w:t>ни</w:t>
      </w:r>
      <w:r w:rsidRPr="00212C05">
        <w:rPr>
          <w:rFonts w:asciiTheme="minorBidi" w:hAnsiTheme="minorBidi"/>
          <w:sz w:val="26"/>
          <w:szCs w:val="26"/>
        </w:rPr>
        <w:softHyphen/>
        <w:t>ят чо</w:t>
      </w:r>
      <w:r w:rsidRPr="00212C05">
        <w:rPr>
          <w:rFonts w:asciiTheme="minorBidi" w:hAnsiTheme="minorBidi"/>
          <w:sz w:val="26"/>
          <w:szCs w:val="26"/>
        </w:rPr>
        <w:softHyphen/>
        <w:t>век не се об</w:t>
      </w:r>
      <w:r w:rsidRPr="00212C05">
        <w:rPr>
          <w:rFonts w:asciiTheme="minorBidi" w:hAnsiTheme="minorBidi"/>
          <w:sz w:val="26"/>
          <w:szCs w:val="26"/>
        </w:rPr>
        <w:softHyphen/>
        <w:t>ръ</w:t>
      </w:r>
      <w:r w:rsidRPr="00212C05">
        <w:rPr>
          <w:rFonts w:asciiTheme="minorBidi" w:hAnsiTheme="minorBidi"/>
          <w:sz w:val="26"/>
          <w:szCs w:val="26"/>
        </w:rPr>
        <w:softHyphen/>
        <w:t>ща с до</w:t>
      </w:r>
      <w:r w:rsidRPr="00212C05">
        <w:rPr>
          <w:rFonts w:asciiTheme="minorBidi" w:hAnsiTheme="minorBidi"/>
          <w:sz w:val="26"/>
          <w:szCs w:val="26"/>
        </w:rPr>
        <w:softHyphen/>
        <w:t>ве</w:t>
      </w:r>
      <w:r w:rsidRPr="00212C05">
        <w:rPr>
          <w:rFonts w:asciiTheme="minorBidi" w:hAnsiTheme="minorBidi"/>
          <w:sz w:val="26"/>
          <w:szCs w:val="26"/>
        </w:rPr>
        <w:softHyphen/>
        <w:t>рие към истините, по</w:t>
      </w:r>
      <w:r w:rsidRPr="00212C05">
        <w:rPr>
          <w:rFonts w:asciiTheme="minorBidi" w:hAnsiTheme="minorBidi"/>
          <w:sz w:val="26"/>
          <w:szCs w:val="26"/>
        </w:rPr>
        <w:softHyphen/>
        <w:t>не</w:t>
      </w:r>
      <w:r w:rsidRPr="00212C05">
        <w:rPr>
          <w:rFonts w:asciiTheme="minorBidi" w:hAnsiTheme="minorBidi"/>
          <w:sz w:val="26"/>
          <w:szCs w:val="26"/>
        </w:rPr>
        <w:softHyphen/>
        <w:t>же изоб</w:t>
      </w:r>
      <w:r w:rsidRPr="00212C05">
        <w:rPr>
          <w:rFonts w:asciiTheme="minorBidi" w:hAnsiTheme="minorBidi"/>
          <w:sz w:val="26"/>
          <w:szCs w:val="26"/>
        </w:rPr>
        <w:softHyphen/>
        <w:t>що не вярва, че ис</w:t>
      </w:r>
      <w:r w:rsidRPr="00212C05">
        <w:rPr>
          <w:rFonts w:asciiTheme="minorBidi" w:hAnsiTheme="minorBidi"/>
          <w:sz w:val="26"/>
          <w:szCs w:val="26"/>
        </w:rPr>
        <w:softHyphen/>
        <w:t>ти</w:t>
      </w:r>
      <w:r w:rsidRPr="00212C05">
        <w:rPr>
          <w:rFonts w:asciiTheme="minorBidi" w:hAnsiTheme="minorBidi"/>
          <w:sz w:val="26"/>
          <w:szCs w:val="26"/>
        </w:rPr>
        <w:softHyphen/>
        <w:t>ни</w:t>
      </w:r>
      <w:r w:rsidRPr="00212C05">
        <w:rPr>
          <w:rFonts w:asciiTheme="minorBidi" w:hAnsiTheme="minorBidi"/>
          <w:sz w:val="26"/>
          <w:szCs w:val="26"/>
        </w:rPr>
        <w:softHyphen/>
        <w:t>те са нещо, ко</w:t>
      </w:r>
      <w:r w:rsidRPr="00212C05">
        <w:rPr>
          <w:rFonts w:asciiTheme="minorBidi" w:hAnsiTheme="minorBidi"/>
          <w:sz w:val="26"/>
          <w:szCs w:val="26"/>
        </w:rPr>
        <w:softHyphen/>
        <w:t>ето мо</w:t>
      </w:r>
      <w:r w:rsidRPr="00212C05">
        <w:rPr>
          <w:rFonts w:asciiTheme="minorBidi" w:hAnsiTheme="minorBidi"/>
          <w:sz w:val="26"/>
          <w:szCs w:val="26"/>
        </w:rPr>
        <w:softHyphen/>
        <w:t>же да сле</w:t>
      </w:r>
      <w:r w:rsidRPr="00212C05">
        <w:rPr>
          <w:rFonts w:asciiTheme="minorBidi" w:hAnsiTheme="minorBidi"/>
          <w:sz w:val="26"/>
          <w:szCs w:val="26"/>
        </w:rPr>
        <w:softHyphen/>
        <w:t>зе от духов</w:t>
      </w:r>
      <w:r w:rsidRPr="00212C05">
        <w:rPr>
          <w:rFonts w:asciiTheme="minorBidi" w:hAnsiTheme="minorBidi"/>
          <w:sz w:val="26"/>
          <w:szCs w:val="26"/>
        </w:rPr>
        <w:softHyphen/>
        <w:t>ния свят и да се на</w:t>
      </w:r>
      <w:r w:rsidRPr="00212C05">
        <w:rPr>
          <w:rFonts w:asciiTheme="minorBidi" w:hAnsiTheme="minorBidi"/>
          <w:sz w:val="26"/>
          <w:szCs w:val="26"/>
        </w:rPr>
        <w:softHyphen/>
        <w:t>ме</w:t>
      </w:r>
      <w:r w:rsidRPr="00212C05">
        <w:rPr>
          <w:rFonts w:asciiTheme="minorBidi" w:hAnsiTheme="minorBidi"/>
          <w:sz w:val="26"/>
          <w:szCs w:val="26"/>
        </w:rPr>
        <w:softHyphen/>
        <w:t>си не</w:t>
      </w:r>
      <w:r w:rsidRPr="00212C05">
        <w:rPr>
          <w:rFonts w:asciiTheme="minorBidi" w:hAnsiTheme="minorBidi"/>
          <w:sz w:val="26"/>
          <w:szCs w:val="26"/>
        </w:rPr>
        <w:softHyphen/>
        <w:t>пос</w:t>
      </w:r>
      <w:r w:rsidRPr="00212C05">
        <w:rPr>
          <w:rFonts w:asciiTheme="minorBidi" w:hAnsiTheme="minorBidi"/>
          <w:sz w:val="26"/>
          <w:szCs w:val="26"/>
        </w:rPr>
        <w:softHyphen/>
        <w:t>ред</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но в крат</w:t>
      </w:r>
      <w:r w:rsidRPr="00212C05">
        <w:rPr>
          <w:rFonts w:asciiTheme="minorBidi" w:hAnsiTheme="minorBidi"/>
          <w:sz w:val="26"/>
          <w:szCs w:val="26"/>
        </w:rPr>
        <w:softHyphen/>
        <w:t>кия му зе</w:t>
      </w:r>
      <w:r w:rsidRPr="00212C05">
        <w:rPr>
          <w:rFonts w:asciiTheme="minorBidi" w:hAnsiTheme="minorBidi"/>
          <w:sz w:val="26"/>
          <w:szCs w:val="26"/>
        </w:rPr>
        <w:softHyphen/>
        <w:t>мен живот. Днешният чо</w:t>
      </w:r>
      <w:r w:rsidRPr="00212C05">
        <w:rPr>
          <w:rFonts w:asciiTheme="minorBidi" w:hAnsiTheme="minorBidi"/>
          <w:sz w:val="26"/>
          <w:szCs w:val="26"/>
        </w:rPr>
        <w:softHyphen/>
        <w:t>век вярва: ис</w:t>
      </w:r>
      <w:r w:rsidRPr="00212C05">
        <w:rPr>
          <w:rFonts w:asciiTheme="minorBidi" w:hAnsiTheme="minorBidi"/>
          <w:sz w:val="26"/>
          <w:szCs w:val="26"/>
        </w:rPr>
        <w:softHyphen/>
        <w:t>ти</w:t>
      </w:r>
      <w:r w:rsidRPr="00212C05">
        <w:rPr>
          <w:rFonts w:asciiTheme="minorBidi" w:hAnsiTheme="minorBidi"/>
          <w:sz w:val="26"/>
          <w:szCs w:val="26"/>
        </w:rPr>
        <w:softHyphen/>
        <w:t>на</w:t>
      </w:r>
      <w:r w:rsidRPr="00212C05">
        <w:rPr>
          <w:rFonts w:asciiTheme="minorBidi" w:hAnsiTheme="minorBidi"/>
          <w:sz w:val="26"/>
          <w:szCs w:val="26"/>
        </w:rPr>
        <w:softHyphen/>
        <w:t>та е не</w:t>
      </w:r>
      <w:r w:rsidRPr="00212C05">
        <w:rPr>
          <w:rFonts w:asciiTheme="minorBidi" w:hAnsiTheme="minorBidi"/>
          <w:sz w:val="26"/>
          <w:szCs w:val="26"/>
        </w:rPr>
        <w:softHyphen/>
        <w:t>що абсолютно, и т</w:t>
      </w:r>
      <w:r w:rsidR="006C0DC3" w:rsidRPr="00212C05">
        <w:rPr>
          <w:rFonts w:asciiTheme="minorBidi" w:hAnsiTheme="minorBidi"/>
          <w:sz w:val="26"/>
          <w:szCs w:val="26"/>
        </w:rPr>
        <w:t>я</w:t>
      </w:r>
      <w:r w:rsidRPr="00212C05">
        <w:rPr>
          <w:rFonts w:asciiTheme="minorBidi" w:hAnsiTheme="minorBidi"/>
          <w:sz w:val="26"/>
          <w:szCs w:val="26"/>
        </w:rPr>
        <w:t xml:space="preserve"> мо</w:t>
      </w:r>
      <w:r w:rsidRPr="00212C05">
        <w:rPr>
          <w:rFonts w:asciiTheme="minorBidi" w:hAnsiTheme="minorBidi"/>
          <w:sz w:val="26"/>
          <w:szCs w:val="26"/>
        </w:rPr>
        <w:softHyphen/>
        <w:t>же да из</w:t>
      </w:r>
      <w:r w:rsidRPr="00212C05">
        <w:rPr>
          <w:rFonts w:asciiTheme="minorBidi" w:hAnsiTheme="minorBidi"/>
          <w:sz w:val="26"/>
          <w:szCs w:val="26"/>
        </w:rPr>
        <w:softHyphen/>
        <w:t>рас</w:t>
      </w:r>
      <w:r w:rsidRPr="00212C05">
        <w:rPr>
          <w:rFonts w:asciiTheme="minorBidi" w:hAnsiTheme="minorBidi"/>
          <w:sz w:val="26"/>
          <w:szCs w:val="26"/>
        </w:rPr>
        <w:softHyphen/>
        <w:t>не един</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но вър</w:t>
      </w:r>
      <w:r w:rsidRPr="00212C05">
        <w:rPr>
          <w:rFonts w:asciiTheme="minorBidi" w:hAnsiTheme="minorBidi"/>
          <w:sz w:val="26"/>
          <w:szCs w:val="26"/>
        </w:rPr>
        <w:softHyphen/>
        <w:t>ху сво</w:t>
      </w:r>
      <w:r w:rsidRPr="00212C05">
        <w:rPr>
          <w:rFonts w:asciiTheme="minorBidi" w:hAnsiTheme="minorBidi"/>
          <w:sz w:val="26"/>
          <w:szCs w:val="26"/>
        </w:rPr>
        <w:softHyphen/>
        <w:t>ите соб</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ни основи. Днес един 20</w:t>
      </w:r>
      <w:r w:rsidR="00781D34">
        <w:rPr>
          <w:rFonts w:asciiTheme="minorBidi" w:hAnsiTheme="minorBidi"/>
          <w:sz w:val="26"/>
          <w:szCs w:val="26"/>
        </w:rPr>
        <w:t>-</w:t>
      </w:r>
      <w:r w:rsidRPr="00212C05">
        <w:rPr>
          <w:rFonts w:asciiTheme="minorBidi" w:hAnsiTheme="minorBidi"/>
          <w:sz w:val="26"/>
          <w:szCs w:val="26"/>
        </w:rPr>
        <w:t>го</w:t>
      </w:r>
      <w:r w:rsidRPr="00212C05">
        <w:rPr>
          <w:rFonts w:asciiTheme="minorBidi" w:hAnsiTheme="minorBidi"/>
          <w:sz w:val="26"/>
          <w:szCs w:val="26"/>
        </w:rPr>
        <w:softHyphen/>
        <w:t>ди</w:t>
      </w:r>
      <w:r w:rsidRPr="00212C05">
        <w:rPr>
          <w:rFonts w:asciiTheme="minorBidi" w:hAnsiTheme="minorBidi"/>
          <w:sz w:val="26"/>
          <w:szCs w:val="26"/>
        </w:rPr>
        <w:softHyphen/>
        <w:t>шен чо</w:t>
      </w:r>
      <w:r w:rsidRPr="00212C05">
        <w:rPr>
          <w:rFonts w:asciiTheme="minorBidi" w:hAnsiTheme="minorBidi"/>
          <w:sz w:val="26"/>
          <w:szCs w:val="26"/>
        </w:rPr>
        <w:softHyphen/>
        <w:t>век ве</w:t>
      </w:r>
      <w:r w:rsidRPr="00212C05">
        <w:rPr>
          <w:rFonts w:asciiTheme="minorBidi" w:hAnsiTheme="minorBidi"/>
          <w:sz w:val="26"/>
          <w:szCs w:val="26"/>
        </w:rPr>
        <w:softHyphen/>
        <w:t>че има ед</w:t>
      </w:r>
      <w:r w:rsidRPr="00212C05">
        <w:rPr>
          <w:rFonts w:asciiTheme="minorBidi" w:hAnsiTheme="minorBidi"/>
          <w:sz w:val="26"/>
          <w:szCs w:val="26"/>
        </w:rPr>
        <w:softHyphen/>
        <w:t>но или дру</w:t>
      </w:r>
      <w:r w:rsidRPr="00212C05">
        <w:rPr>
          <w:rFonts w:asciiTheme="minorBidi" w:hAnsiTheme="minorBidi"/>
          <w:sz w:val="26"/>
          <w:szCs w:val="26"/>
        </w:rPr>
        <w:softHyphen/>
        <w:t>го ста</w:t>
      </w:r>
      <w:r w:rsidRPr="00212C05">
        <w:rPr>
          <w:rFonts w:asciiTheme="minorBidi" w:hAnsiTheme="minorBidi"/>
          <w:sz w:val="26"/>
          <w:szCs w:val="26"/>
        </w:rPr>
        <w:softHyphen/>
        <w:t>но</w:t>
      </w:r>
      <w:r w:rsidRPr="00212C05">
        <w:rPr>
          <w:rFonts w:asciiTheme="minorBidi" w:hAnsiTheme="minorBidi"/>
          <w:sz w:val="26"/>
          <w:szCs w:val="26"/>
        </w:rPr>
        <w:softHyphen/>
        <w:t>ви</w:t>
      </w:r>
      <w:r w:rsidRPr="00212C05">
        <w:rPr>
          <w:rFonts w:asciiTheme="minorBidi" w:hAnsiTheme="minorBidi"/>
          <w:sz w:val="26"/>
          <w:szCs w:val="26"/>
        </w:rPr>
        <w:softHyphen/>
        <w:t>ще и не се нуж</w:t>
      </w:r>
      <w:r w:rsidRPr="00212C05">
        <w:rPr>
          <w:rFonts w:asciiTheme="minorBidi" w:hAnsiTheme="minorBidi"/>
          <w:sz w:val="26"/>
          <w:szCs w:val="26"/>
        </w:rPr>
        <w:softHyphen/>
        <w:t>дае от убеж</w:t>
      </w:r>
      <w:r w:rsidRPr="00212C05">
        <w:rPr>
          <w:rFonts w:asciiTheme="minorBidi" w:hAnsiTheme="minorBidi"/>
          <w:sz w:val="26"/>
          <w:szCs w:val="26"/>
        </w:rPr>
        <w:softHyphen/>
        <w:t>де</w:t>
      </w:r>
      <w:r w:rsidRPr="00212C05">
        <w:rPr>
          <w:rFonts w:asciiTheme="minorBidi" w:hAnsiTheme="minorBidi"/>
          <w:sz w:val="26"/>
          <w:szCs w:val="26"/>
        </w:rPr>
        <w:softHyphen/>
        <w:t>ние в име</w:t>
      </w:r>
      <w:r w:rsidRPr="00212C05">
        <w:rPr>
          <w:rFonts w:asciiTheme="minorBidi" w:hAnsiTheme="minorBidi"/>
          <w:sz w:val="26"/>
          <w:szCs w:val="26"/>
        </w:rPr>
        <w:softHyphen/>
        <w:t>то на истината; не се нуж</w:t>
      </w:r>
      <w:r w:rsidRPr="00212C05">
        <w:rPr>
          <w:rFonts w:asciiTheme="minorBidi" w:hAnsiTheme="minorBidi"/>
          <w:sz w:val="26"/>
          <w:szCs w:val="26"/>
        </w:rPr>
        <w:softHyphen/>
        <w:t>дае от от</w:t>
      </w:r>
      <w:r w:rsidRPr="00212C05">
        <w:rPr>
          <w:rFonts w:asciiTheme="minorBidi" w:hAnsiTheme="minorBidi"/>
          <w:sz w:val="26"/>
          <w:szCs w:val="26"/>
        </w:rPr>
        <w:softHyphen/>
        <w:t>к</w:t>
      </w:r>
      <w:r w:rsidRPr="00212C05">
        <w:rPr>
          <w:rFonts w:asciiTheme="minorBidi" w:hAnsiTheme="minorBidi"/>
          <w:sz w:val="26"/>
          <w:szCs w:val="26"/>
        </w:rPr>
        <w:softHyphen/>
        <w:t>ро</w:t>
      </w:r>
      <w:r w:rsidRPr="00212C05">
        <w:rPr>
          <w:rFonts w:asciiTheme="minorBidi" w:hAnsiTheme="minorBidi"/>
          <w:sz w:val="26"/>
          <w:szCs w:val="26"/>
        </w:rPr>
        <w:softHyphen/>
        <w:t>ве</w:t>
      </w:r>
      <w:r w:rsidRPr="00212C05">
        <w:rPr>
          <w:rFonts w:asciiTheme="minorBidi" w:hAnsiTheme="minorBidi"/>
          <w:sz w:val="26"/>
          <w:szCs w:val="26"/>
        </w:rPr>
        <w:softHyphen/>
        <w:t>ни</w:t>
      </w:r>
      <w:r w:rsidRPr="00212C05">
        <w:rPr>
          <w:rFonts w:asciiTheme="minorBidi" w:hAnsiTheme="minorBidi"/>
          <w:sz w:val="26"/>
          <w:szCs w:val="26"/>
        </w:rPr>
        <w:softHyphen/>
        <w:t>ята на истината, той има свое становище. Днес все</w:t>
      </w:r>
      <w:r w:rsidRPr="00212C05">
        <w:rPr>
          <w:rFonts w:asciiTheme="minorBidi" w:hAnsiTheme="minorBidi"/>
          <w:sz w:val="26"/>
          <w:szCs w:val="26"/>
        </w:rPr>
        <w:softHyphen/>
        <w:t>ки има свое соб</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но становище, и все</w:t>
      </w:r>
      <w:r w:rsidRPr="00212C05">
        <w:rPr>
          <w:rFonts w:asciiTheme="minorBidi" w:hAnsiTheme="minorBidi"/>
          <w:sz w:val="26"/>
          <w:szCs w:val="26"/>
        </w:rPr>
        <w:softHyphen/>
        <w:t>ки вярва, че аб</w:t>
      </w:r>
      <w:r w:rsidRPr="00212C05">
        <w:rPr>
          <w:rFonts w:asciiTheme="minorBidi" w:hAnsiTheme="minorBidi"/>
          <w:sz w:val="26"/>
          <w:szCs w:val="26"/>
        </w:rPr>
        <w:softHyphen/>
        <w:t>со</w:t>
      </w:r>
      <w:r w:rsidRPr="00212C05">
        <w:rPr>
          <w:rFonts w:asciiTheme="minorBidi" w:hAnsiTheme="minorBidi"/>
          <w:sz w:val="26"/>
          <w:szCs w:val="26"/>
        </w:rPr>
        <w:softHyphen/>
        <w:t>лют</w:t>
      </w:r>
      <w:r w:rsidRPr="00212C05">
        <w:rPr>
          <w:rFonts w:asciiTheme="minorBidi" w:hAnsiTheme="minorBidi"/>
          <w:sz w:val="26"/>
          <w:szCs w:val="26"/>
        </w:rPr>
        <w:softHyphen/>
        <w:t>на</w:t>
      </w:r>
      <w:r w:rsidRPr="00212C05">
        <w:rPr>
          <w:rFonts w:asciiTheme="minorBidi" w:hAnsiTheme="minorBidi"/>
          <w:sz w:val="26"/>
          <w:szCs w:val="26"/>
        </w:rPr>
        <w:softHyphen/>
        <w:t>та и един</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но си</w:t>
      </w:r>
      <w:r w:rsidRPr="00212C05">
        <w:rPr>
          <w:rFonts w:asciiTheme="minorBidi" w:hAnsiTheme="minorBidi"/>
          <w:sz w:val="26"/>
          <w:szCs w:val="26"/>
        </w:rPr>
        <w:softHyphen/>
        <w:t>гур</w:t>
      </w:r>
      <w:r w:rsidRPr="00212C05">
        <w:rPr>
          <w:rFonts w:asciiTheme="minorBidi" w:hAnsiTheme="minorBidi"/>
          <w:sz w:val="26"/>
          <w:szCs w:val="26"/>
        </w:rPr>
        <w:softHyphen/>
        <w:t>на ис</w:t>
      </w:r>
      <w:r w:rsidRPr="00212C05">
        <w:rPr>
          <w:rFonts w:asciiTheme="minorBidi" w:hAnsiTheme="minorBidi"/>
          <w:sz w:val="26"/>
          <w:szCs w:val="26"/>
        </w:rPr>
        <w:softHyphen/>
        <w:t>ти</w:t>
      </w:r>
      <w:r w:rsidRPr="00212C05">
        <w:rPr>
          <w:rFonts w:asciiTheme="minorBidi" w:hAnsiTheme="minorBidi"/>
          <w:sz w:val="26"/>
          <w:szCs w:val="26"/>
        </w:rPr>
        <w:softHyphen/>
        <w:t>на мо</w:t>
      </w:r>
      <w:r w:rsidRPr="00212C05">
        <w:rPr>
          <w:rFonts w:asciiTheme="minorBidi" w:hAnsiTheme="minorBidi"/>
          <w:sz w:val="26"/>
          <w:szCs w:val="26"/>
        </w:rPr>
        <w:softHyphen/>
        <w:t>же да из</w:t>
      </w:r>
      <w:r w:rsidRPr="00212C05">
        <w:rPr>
          <w:rFonts w:asciiTheme="minorBidi" w:hAnsiTheme="minorBidi"/>
          <w:sz w:val="26"/>
          <w:szCs w:val="26"/>
        </w:rPr>
        <w:softHyphen/>
        <w:t>рас</w:t>
      </w:r>
      <w:r w:rsidRPr="00212C05">
        <w:rPr>
          <w:rFonts w:asciiTheme="minorBidi" w:hAnsiTheme="minorBidi"/>
          <w:sz w:val="26"/>
          <w:szCs w:val="26"/>
        </w:rPr>
        <w:softHyphen/>
        <w:t>не вър</w:t>
      </w:r>
      <w:r w:rsidRPr="00212C05">
        <w:rPr>
          <w:rFonts w:asciiTheme="minorBidi" w:hAnsiTheme="minorBidi"/>
          <w:sz w:val="26"/>
          <w:szCs w:val="26"/>
        </w:rPr>
        <w:softHyphen/>
        <w:t>ху как</w:t>
      </w:r>
      <w:r w:rsidRPr="00212C05">
        <w:rPr>
          <w:rFonts w:asciiTheme="minorBidi" w:hAnsiTheme="minorBidi"/>
          <w:sz w:val="26"/>
          <w:szCs w:val="26"/>
        </w:rPr>
        <w:softHyphen/>
        <w:t>ва</w:t>
      </w:r>
      <w:r w:rsidRPr="00212C05">
        <w:rPr>
          <w:rFonts w:asciiTheme="minorBidi" w:hAnsiTheme="minorBidi"/>
          <w:sz w:val="26"/>
          <w:szCs w:val="26"/>
        </w:rPr>
        <w:softHyphen/>
        <w:t>то и да е не</w:t>
      </w:r>
      <w:r w:rsidRPr="00212C05">
        <w:rPr>
          <w:rFonts w:asciiTheme="minorBidi" w:hAnsiTheme="minorBidi"/>
          <w:sz w:val="26"/>
          <w:szCs w:val="26"/>
        </w:rPr>
        <w:softHyphen/>
        <w:t>под</w:t>
      </w:r>
      <w:r w:rsidRPr="00212C05">
        <w:rPr>
          <w:rFonts w:asciiTheme="minorBidi" w:hAnsiTheme="minorBidi"/>
          <w:sz w:val="26"/>
          <w:szCs w:val="26"/>
        </w:rPr>
        <w:softHyphen/>
        <w:t>гот</w:t>
      </w:r>
      <w:r w:rsidRPr="00212C05">
        <w:rPr>
          <w:rFonts w:asciiTheme="minorBidi" w:hAnsiTheme="minorBidi"/>
          <w:sz w:val="26"/>
          <w:szCs w:val="26"/>
        </w:rPr>
        <w:softHyphen/>
        <w:t>ве</w:t>
      </w:r>
      <w:r w:rsidRPr="00212C05">
        <w:rPr>
          <w:rFonts w:asciiTheme="minorBidi" w:hAnsiTheme="minorBidi"/>
          <w:sz w:val="26"/>
          <w:szCs w:val="26"/>
        </w:rPr>
        <w:softHyphen/>
        <w:t>на почва. Хората не са склон</w:t>
      </w:r>
      <w:r w:rsidRPr="00212C05">
        <w:rPr>
          <w:rFonts w:asciiTheme="minorBidi" w:hAnsiTheme="minorBidi"/>
          <w:sz w:val="26"/>
          <w:szCs w:val="26"/>
        </w:rPr>
        <w:softHyphen/>
        <w:t>ни да при</w:t>
      </w:r>
      <w:r w:rsidRPr="00212C05">
        <w:rPr>
          <w:rFonts w:asciiTheme="minorBidi" w:hAnsiTheme="minorBidi"/>
          <w:sz w:val="26"/>
          <w:szCs w:val="26"/>
        </w:rPr>
        <w:softHyphen/>
        <w:t>емат истината, да я по</w:t>
      </w:r>
      <w:r w:rsidRPr="00212C05">
        <w:rPr>
          <w:rFonts w:asciiTheme="minorBidi" w:hAnsiTheme="minorBidi"/>
          <w:sz w:val="26"/>
          <w:szCs w:val="26"/>
        </w:rPr>
        <w:softHyphen/>
        <w:t>лу</w:t>
      </w:r>
      <w:r w:rsidRPr="00212C05">
        <w:rPr>
          <w:rFonts w:asciiTheme="minorBidi" w:hAnsiTheme="minorBidi"/>
          <w:sz w:val="26"/>
          <w:szCs w:val="26"/>
        </w:rPr>
        <w:softHyphen/>
        <w:t>ча</w:t>
      </w:r>
      <w:r w:rsidRPr="00212C05">
        <w:rPr>
          <w:rFonts w:asciiTheme="minorBidi" w:hAnsiTheme="minorBidi"/>
          <w:sz w:val="26"/>
          <w:szCs w:val="26"/>
        </w:rPr>
        <w:softHyphen/>
        <w:t>ват с тре</w:t>
      </w:r>
      <w:r w:rsidRPr="00212C05">
        <w:rPr>
          <w:rFonts w:asciiTheme="minorBidi" w:hAnsiTheme="minorBidi"/>
          <w:sz w:val="26"/>
          <w:szCs w:val="26"/>
        </w:rPr>
        <w:softHyphen/>
        <w:t>пет и благодарност; те се са</w:t>
      </w:r>
      <w:r w:rsidRPr="00212C05">
        <w:rPr>
          <w:rFonts w:asciiTheme="minorBidi" w:hAnsiTheme="minorBidi"/>
          <w:sz w:val="26"/>
          <w:szCs w:val="26"/>
        </w:rPr>
        <w:softHyphen/>
        <w:t>мо</w:t>
      </w:r>
      <w:r w:rsidR="006C0DC3" w:rsidRPr="00212C05">
        <w:rPr>
          <w:rFonts w:asciiTheme="minorBidi" w:hAnsiTheme="minorBidi"/>
          <w:sz w:val="26"/>
          <w:szCs w:val="26"/>
        </w:rPr>
        <w:t>-</w:t>
      </w:r>
      <w:r w:rsidRPr="00212C05">
        <w:rPr>
          <w:rFonts w:asciiTheme="minorBidi" w:hAnsiTheme="minorBidi"/>
          <w:sz w:val="26"/>
          <w:szCs w:val="26"/>
        </w:rPr>
        <w:t>п</w:t>
      </w:r>
      <w:r w:rsidRPr="00212C05">
        <w:rPr>
          <w:rFonts w:asciiTheme="minorBidi" w:hAnsiTheme="minorBidi"/>
          <w:sz w:val="26"/>
          <w:szCs w:val="26"/>
        </w:rPr>
        <w:softHyphen/>
        <w:t>ровъз</w:t>
      </w:r>
      <w:r w:rsidRPr="00212C05">
        <w:rPr>
          <w:rFonts w:asciiTheme="minorBidi" w:hAnsiTheme="minorBidi"/>
          <w:sz w:val="26"/>
          <w:szCs w:val="26"/>
        </w:rPr>
        <w:softHyphen/>
        <w:t>г</w:t>
      </w:r>
      <w:r w:rsidRPr="00212C05">
        <w:rPr>
          <w:rFonts w:asciiTheme="minorBidi" w:hAnsiTheme="minorBidi"/>
          <w:sz w:val="26"/>
          <w:szCs w:val="26"/>
        </w:rPr>
        <w:softHyphen/>
        <w:t>ла</w:t>
      </w:r>
      <w:r w:rsidRPr="00212C05">
        <w:rPr>
          <w:rFonts w:asciiTheme="minorBidi" w:hAnsiTheme="minorBidi"/>
          <w:sz w:val="26"/>
          <w:szCs w:val="26"/>
        </w:rPr>
        <w:softHyphen/>
        <w:t>ся</w:t>
      </w:r>
      <w:r w:rsidRPr="00212C05">
        <w:rPr>
          <w:rFonts w:asciiTheme="minorBidi" w:hAnsiTheme="minorBidi"/>
          <w:sz w:val="26"/>
          <w:szCs w:val="26"/>
        </w:rPr>
        <w:softHyphen/>
        <w:t>ват за гос</w:t>
      </w:r>
      <w:r w:rsidRPr="00212C05">
        <w:rPr>
          <w:rFonts w:asciiTheme="minorBidi" w:hAnsiTheme="minorBidi"/>
          <w:sz w:val="26"/>
          <w:szCs w:val="26"/>
        </w:rPr>
        <w:softHyphen/>
        <w:t>по</w:t>
      </w:r>
      <w:r w:rsidRPr="00212C05">
        <w:rPr>
          <w:rFonts w:asciiTheme="minorBidi" w:hAnsiTheme="minorBidi"/>
          <w:sz w:val="26"/>
          <w:szCs w:val="26"/>
        </w:rPr>
        <w:softHyphen/>
        <w:t>да</w:t>
      </w:r>
      <w:r w:rsidRPr="00212C05">
        <w:rPr>
          <w:rFonts w:asciiTheme="minorBidi" w:hAnsiTheme="minorBidi"/>
          <w:sz w:val="26"/>
          <w:szCs w:val="26"/>
        </w:rPr>
        <w:softHyphen/>
        <w:t>ри и соб</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ни</w:t>
      </w:r>
      <w:r w:rsidRPr="00212C05">
        <w:rPr>
          <w:rFonts w:asciiTheme="minorBidi" w:hAnsiTheme="minorBidi"/>
          <w:sz w:val="26"/>
          <w:szCs w:val="26"/>
        </w:rPr>
        <w:softHyphen/>
        <w:t>ци на истината. Тази е ед</w:t>
      </w:r>
      <w:r w:rsidRPr="00212C05">
        <w:rPr>
          <w:rFonts w:asciiTheme="minorBidi" w:hAnsiTheme="minorBidi"/>
          <w:sz w:val="26"/>
          <w:szCs w:val="26"/>
        </w:rPr>
        <w:softHyphen/>
        <w:t>на от ха</w:t>
      </w:r>
      <w:r w:rsidRPr="00212C05">
        <w:rPr>
          <w:rFonts w:asciiTheme="minorBidi" w:hAnsiTheme="minorBidi"/>
          <w:sz w:val="26"/>
          <w:szCs w:val="26"/>
        </w:rPr>
        <w:softHyphen/>
        <w:t>рак</w:t>
      </w:r>
      <w:r w:rsidRPr="00212C05">
        <w:rPr>
          <w:rFonts w:asciiTheme="minorBidi" w:hAnsiTheme="minorBidi"/>
          <w:sz w:val="26"/>
          <w:szCs w:val="26"/>
        </w:rPr>
        <w:softHyphen/>
        <w:t>тер</w:t>
      </w:r>
      <w:r w:rsidRPr="00212C05">
        <w:rPr>
          <w:rFonts w:asciiTheme="minorBidi" w:hAnsiTheme="minorBidi"/>
          <w:sz w:val="26"/>
          <w:szCs w:val="26"/>
        </w:rPr>
        <w:softHyphen/>
        <w:t>ни</w:t>
      </w:r>
      <w:r w:rsidRPr="00212C05">
        <w:rPr>
          <w:rFonts w:asciiTheme="minorBidi" w:hAnsiTheme="minorBidi"/>
          <w:sz w:val="26"/>
          <w:szCs w:val="26"/>
        </w:rPr>
        <w:softHyphen/>
        <w:t>те чер</w:t>
      </w:r>
      <w:r w:rsidRPr="00212C05">
        <w:rPr>
          <w:rFonts w:asciiTheme="minorBidi" w:hAnsiTheme="minorBidi"/>
          <w:sz w:val="26"/>
          <w:szCs w:val="26"/>
        </w:rPr>
        <w:softHyphen/>
        <w:t>ти на съв</w:t>
      </w:r>
      <w:r w:rsidRPr="00212C05">
        <w:rPr>
          <w:rFonts w:asciiTheme="minorBidi" w:hAnsiTheme="minorBidi"/>
          <w:sz w:val="26"/>
          <w:szCs w:val="26"/>
        </w:rPr>
        <w:softHyphen/>
        <w:t>ре</w:t>
      </w:r>
      <w:r w:rsidRPr="00212C05">
        <w:rPr>
          <w:rFonts w:asciiTheme="minorBidi" w:hAnsiTheme="minorBidi"/>
          <w:sz w:val="26"/>
          <w:szCs w:val="26"/>
        </w:rPr>
        <w:softHyphen/>
        <w:t>мен</w:t>
      </w:r>
      <w:r w:rsidRPr="00212C05">
        <w:rPr>
          <w:rFonts w:asciiTheme="minorBidi" w:hAnsiTheme="minorBidi"/>
          <w:sz w:val="26"/>
          <w:szCs w:val="26"/>
        </w:rPr>
        <w:softHyphen/>
        <w:t>на</w:t>
      </w:r>
      <w:r w:rsidRPr="00212C05">
        <w:rPr>
          <w:rFonts w:asciiTheme="minorBidi" w:hAnsiTheme="minorBidi"/>
          <w:sz w:val="26"/>
          <w:szCs w:val="26"/>
        </w:rPr>
        <w:softHyphen/>
        <w:t xml:space="preserve">та епоха. </w:t>
      </w:r>
    </w:p>
    <w:p w14:paraId="720BD365" w14:textId="5B174AE2" w:rsidR="00B948F0" w:rsidRPr="00212C05" w:rsidRDefault="00B948F0" w:rsidP="006C0DC3">
      <w:pPr>
        <w:spacing w:after="0" w:line="240" w:lineRule="auto"/>
        <w:ind w:firstLine="709"/>
        <w:rPr>
          <w:rFonts w:asciiTheme="minorBidi" w:hAnsiTheme="minorBidi"/>
          <w:sz w:val="26"/>
          <w:szCs w:val="26"/>
        </w:rPr>
      </w:pPr>
      <w:r w:rsidRPr="00212C05">
        <w:rPr>
          <w:rFonts w:asciiTheme="minorBidi" w:hAnsiTheme="minorBidi"/>
          <w:sz w:val="26"/>
          <w:szCs w:val="26"/>
        </w:rPr>
        <w:t>Рикарда Хух не про</w:t>
      </w:r>
      <w:r w:rsidRPr="00212C05">
        <w:rPr>
          <w:rFonts w:asciiTheme="minorBidi" w:hAnsiTheme="minorBidi"/>
          <w:sz w:val="26"/>
          <w:szCs w:val="26"/>
        </w:rPr>
        <w:softHyphen/>
        <w:t>пус</w:t>
      </w:r>
      <w:r w:rsidRPr="00212C05">
        <w:rPr>
          <w:rFonts w:asciiTheme="minorBidi" w:hAnsiTheme="minorBidi"/>
          <w:sz w:val="26"/>
          <w:szCs w:val="26"/>
        </w:rPr>
        <w:softHyphen/>
        <w:t>на то</w:t>
      </w:r>
      <w:r w:rsidRPr="00212C05">
        <w:rPr>
          <w:rFonts w:asciiTheme="minorBidi" w:hAnsiTheme="minorBidi"/>
          <w:sz w:val="26"/>
          <w:szCs w:val="26"/>
        </w:rPr>
        <w:softHyphen/>
        <w:t>ва об</w:t>
      </w:r>
      <w:r w:rsidRPr="00212C05">
        <w:rPr>
          <w:rFonts w:asciiTheme="minorBidi" w:hAnsiTheme="minorBidi"/>
          <w:sz w:val="26"/>
          <w:szCs w:val="26"/>
        </w:rPr>
        <w:softHyphen/>
        <w:t>с</w:t>
      </w:r>
      <w:r w:rsidRPr="00212C05">
        <w:rPr>
          <w:rFonts w:asciiTheme="minorBidi" w:hAnsiTheme="minorBidi"/>
          <w:sz w:val="26"/>
          <w:szCs w:val="26"/>
        </w:rPr>
        <w:softHyphen/>
        <w:t>то</w:t>
      </w:r>
      <w:r w:rsidRPr="00212C05">
        <w:rPr>
          <w:rFonts w:asciiTheme="minorBidi" w:hAnsiTheme="minorBidi"/>
          <w:sz w:val="26"/>
          <w:szCs w:val="26"/>
        </w:rPr>
        <w:softHyphen/>
        <w:t>ятел</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во и обър</w:t>
      </w:r>
      <w:r w:rsidRPr="00212C05">
        <w:rPr>
          <w:rFonts w:asciiTheme="minorBidi" w:hAnsiTheme="minorBidi"/>
          <w:sz w:val="26"/>
          <w:szCs w:val="26"/>
        </w:rPr>
        <w:softHyphen/>
        <w:t>на вни</w:t>
      </w:r>
      <w:r w:rsidRPr="00212C05">
        <w:rPr>
          <w:rFonts w:asciiTheme="minorBidi" w:hAnsiTheme="minorBidi"/>
          <w:sz w:val="26"/>
          <w:szCs w:val="26"/>
        </w:rPr>
        <w:softHyphen/>
        <w:t>ма</w:t>
      </w:r>
      <w:r w:rsidRPr="00212C05">
        <w:rPr>
          <w:rFonts w:asciiTheme="minorBidi" w:hAnsiTheme="minorBidi"/>
          <w:sz w:val="26"/>
          <w:szCs w:val="26"/>
        </w:rPr>
        <w:softHyphen/>
        <w:t>ние вър</w:t>
      </w:r>
      <w:r w:rsidRPr="00212C05">
        <w:rPr>
          <w:rFonts w:asciiTheme="minorBidi" w:hAnsiTheme="minorBidi"/>
          <w:sz w:val="26"/>
          <w:szCs w:val="26"/>
        </w:rPr>
        <w:softHyphen/>
        <w:t>ху следното: Образованите мъ</w:t>
      </w:r>
      <w:r w:rsidRPr="00212C05">
        <w:rPr>
          <w:rFonts w:asciiTheme="minorBidi" w:hAnsiTheme="minorBidi"/>
          <w:sz w:val="26"/>
          <w:szCs w:val="26"/>
        </w:rPr>
        <w:softHyphen/>
        <w:t>же на Европа, ко</w:t>
      </w:r>
      <w:r w:rsidRPr="00212C05">
        <w:rPr>
          <w:rFonts w:asciiTheme="minorBidi" w:hAnsiTheme="minorBidi"/>
          <w:sz w:val="26"/>
          <w:szCs w:val="26"/>
        </w:rPr>
        <w:softHyphen/>
        <w:t>ито дъл</w:t>
      </w:r>
      <w:r w:rsidRPr="00212C05">
        <w:rPr>
          <w:rFonts w:asciiTheme="minorBidi" w:hAnsiTheme="minorBidi"/>
          <w:sz w:val="26"/>
          <w:szCs w:val="26"/>
        </w:rPr>
        <w:softHyphen/>
        <w:t>го вре</w:t>
      </w:r>
      <w:r w:rsidRPr="00212C05">
        <w:rPr>
          <w:rFonts w:asciiTheme="minorBidi" w:hAnsiTheme="minorBidi"/>
          <w:sz w:val="26"/>
          <w:szCs w:val="26"/>
        </w:rPr>
        <w:softHyphen/>
        <w:t>ме тъ</w:t>
      </w:r>
      <w:r w:rsidRPr="00212C05">
        <w:rPr>
          <w:rFonts w:asciiTheme="minorBidi" w:hAnsiTheme="minorBidi"/>
          <w:sz w:val="26"/>
          <w:szCs w:val="26"/>
        </w:rPr>
        <w:softHyphen/>
        <w:t>не</w:t>
      </w:r>
      <w:r w:rsidRPr="00212C05">
        <w:rPr>
          <w:rFonts w:asciiTheme="minorBidi" w:hAnsiTheme="minorBidi"/>
          <w:sz w:val="26"/>
          <w:szCs w:val="26"/>
        </w:rPr>
        <w:softHyphen/>
        <w:t>ха в шовинизъм, ко</w:t>
      </w:r>
      <w:r w:rsidRPr="00212C05">
        <w:rPr>
          <w:rFonts w:asciiTheme="minorBidi" w:hAnsiTheme="minorBidi"/>
          <w:sz w:val="26"/>
          <w:szCs w:val="26"/>
        </w:rPr>
        <w:softHyphen/>
        <w:t>ри</w:t>
      </w:r>
      <w:r w:rsidRPr="00212C05">
        <w:rPr>
          <w:rFonts w:asciiTheme="minorBidi" w:hAnsiTheme="minorBidi"/>
          <w:sz w:val="26"/>
          <w:szCs w:val="26"/>
        </w:rPr>
        <w:softHyphen/>
        <w:t>ги</w:t>
      </w:r>
      <w:r w:rsidRPr="00212C05">
        <w:rPr>
          <w:rFonts w:asciiTheme="minorBidi" w:hAnsiTheme="minorBidi"/>
          <w:sz w:val="26"/>
          <w:szCs w:val="26"/>
        </w:rPr>
        <w:softHyphen/>
        <w:t>ра</w:t>
      </w:r>
      <w:r w:rsidRPr="00212C05">
        <w:rPr>
          <w:rFonts w:asciiTheme="minorBidi" w:hAnsiTheme="minorBidi"/>
          <w:sz w:val="26"/>
          <w:szCs w:val="26"/>
        </w:rPr>
        <w:softHyphen/>
        <w:t>ха све</w:t>
      </w:r>
      <w:r w:rsidRPr="00212C05">
        <w:rPr>
          <w:rFonts w:asciiTheme="minorBidi" w:hAnsiTheme="minorBidi"/>
          <w:sz w:val="26"/>
          <w:szCs w:val="26"/>
        </w:rPr>
        <w:softHyphen/>
        <w:t>тог</w:t>
      </w:r>
      <w:r w:rsidRPr="00212C05">
        <w:rPr>
          <w:rFonts w:asciiTheme="minorBidi" w:hAnsiTheme="minorBidi"/>
          <w:sz w:val="26"/>
          <w:szCs w:val="26"/>
        </w:rPr>
        <w:softHyphen/>
        <w:t>ле</w:t>
      </w:r>
      <w:r w:rsidRPr="00212C05">
        <w:rPr>
          <w:rFonts w:asciiTheme="minorBidi" w:hAnsiTheme="minorBidi"/>
          <w:sz w:val="26"/>
          <w:szCs w:val="26"/>
        </w:rPr>
        <w:softHyphen/>
        <w:t>да си и при</w:t>
      </w:r>
      <w:r w:rsidRPr="00212C05">
        <w:rPr>
          <w:rFonts w:asciiTheme="minorBidi" w:hAnsiTheme="minorBidi"/>
          <w:sz w:val="26"/>
          <w:szCs w:val="26"/>
        </w:rPr>
        <w:softHyphen/>
        <w:t>еха ницшеанството. Хората ста</w:t>
      </w:r>
      <w:r w:rsidRPr="00212C05">
        <w:rPr>
          <w:rFonts w:asciiTheme="minorBidi" w:hAnsiTheme="minorBidi"/>
          <w:sz w:val="26"/>
          <w:szCs w:val="26"/>
        </w:rPr>
        <w:softHyphen/>
        <w:t>на</w:t>
      </w:r>
      <w:r w:rsidRPr="00212C05">
        <w:rPr>
          <w:rFonts w:asciiTheme="minorBidi" w:hAnsiTheme="minorBidi"/>
          <w:sz w:val="26"/>
          <w:szCs w:val="26"/>
        </w:rPr>
        <w:softHyphen/>
        <w:t>ха пок</w:t>
      </w:r>
      <w:r w:rsidRPr="00212C05">
        <w:rPr>
          <w:rFonts w:asciiTheme="minorBidi" w:hAnsiTheme="minorBidi"/>
          <w:sz w:val="26"/>
          <w:szCs w:val="26"/>
        </w:rPr>
        <w:softHyphen/>
        <w:t>лон</w:t>
      </w:r>
      <w:r w:rsidRPr="00212C05">
        <w:rPr>
          <w:rFonts w:asciiTheme="minorBidi" w:hAnsiTheme="minorBidi"/>
          <w:sz w:val="26"/>
          <w:szCs w:val="26"/>
        </w:rPr>
        <w:softHyphen/>
        <w:t>ни</w:t>
      </w:r>
      <w:r w:rsidRPr="00212C05">
        <w:rPr>
          <w:rFonts w:asciiTheme="minorBidi" w:hAnsiTheme="minorBidi"/>
          <w:sz w:val="26"/>
          <w:szCs w:val="26"/>
        </w:rPr>
        <w:softHyphen/>
        <w:t>ци на Ницше. Забележете кол</w:t>
      </w:r>
      <w:r w:rsidRPr="00212C05">
        <w:rPr>
          <w:rFonts w:asciiTheme="minorBidi" w:hAnsiTheme="minorBidi"/>
          <w:sz w:val="26"/>
          <w:szCs w:val="26"/>
        </w:rPr>
        <w:softHyphen/>
        <w:t>ко мно</w:t>
      </w:r>
      <w:r w:rsidRPr="00212C05">
        <w:rPr>
          <w:rFonts w:asciiTheme="minorBidi" w:hAnsiTheme="minorBidi"/>
          <w:sz w:val="26"/>
          <w:szCs w:val="26"/>
        </w:rPr>
        <w:softHyphen/>
        <w:t>го хо</w:t>
      </w:r>
      <w:r w:rsidRPr="00212C05">
        <w:rPr>
          <w:rFonts w:asciiTheme="minorBidi" w:hAnsiTheme="minorBidi"/>
          <w:sz w:val="26"/>
          <w:szCs w:val="26"/>
        </w:rPr>
        <w:softHyphen/>
        <w:t>ра ста</w:t>
      </w:r>
      <w:r w:rsidRPr="00212C05">
        <w:rPr>
          <w:rFonts w:asciiTheme="minorBidi" w:hAnsiTheme="minorBidi"/>
          <w:sz w:val="26"/>
          <w:szCs w:val="26"/>
        </w:rPr>
        <w:softHyphen/>
        <w:t>на</w:t>
      </w:r>
      <w:r w:rsidRPr="00212C05">
        <w:rPr>
          <w:rFonts w:asciiTheme="minorBidi" w:hAnsiTheme="minorBidi"/>
          <w:sz w:val="26"/>
          <w:szCs w:val="26"/>
        </w:rPr>
        <w:softHyphen/>
        <w:t>ха пок</w:t>
      </w:r>
      <w:r w:rsidRPr="00212C05">
        <w:rPr>
          <w:rFonts w:asciiTheme="minorBidi" w:hAnsiTheme="minorBidi"/>
          <w:sz w:val="26"/>
          <w:szCs w:val="26"/>
        </w:rPr>
        <w:softHyphen/>
        <w:t>лон</w:t>
      </w:r>
      <w:r w:rsidRPr="00212C05">
        <w:rPr>
          <w:rFonts w:asciiTheme="minorBidi" w:hAnsiTheme="minorBidi"/>
          <w:sz w:val="26"/>
          <w:szCs w:val="26"/>
        </w:rPr>
        <w:softHyphen/>
        <w:t>ни</w:t>
      </w:r>
      <w:r w:rsidRPr="00212C05">
        <w:rPr>
          <w:rFonts w:asciiTheme="minorBidi" w:hAnsiTheme="minorBidi"/>
          <w:sz w:val="26"/>
          <w:szCs w:val="26"/>
        </w:rPr>
        <w:softHyphen/>
        <w:t>ци на Ницше! Ницше издиг</w:t>
      </w:r>
      <w:r w:rsidRPr="00212C05">
        <w:rPr>
          <w:rFonts w:asciiTheme="minorBidi" w:hAnsiTheme="minorBidi"/>
          <w:sz w:val="26"/>
          <w:szCs w:val="26"/>
        </w:rPr>
        <w:softHyphen/>
        <w:t>на иде</w:t>
      </w:r>
      <w:r w:rsidRPr="00212C05">
        <w:rPr>
          <w:rFonts w:asciiTheme="minorBidi" w:hAnsiTheme="minorBidi"/>
          <w:sz w:val="26"/>
          <w:szCs w:val="26"/>
        </w:rPr>
        <w:softHyphen/>
        <w:t>ала за "си</w:t>
      </w:r>
      <w:r w:rsidRPr="00212C05">
        <w:rPr>
          <w:rFonts w:asciiTheme="minorBidi" w:hAnsiTheme="minorBidi"/>
          <w:sz w:val="26"/>
          <w:szCs w:val="26"/>
        </w:rPr>
        <w:softHyphen/>
        <w:t>не</w:t>
      </w:r>
      <w:r w:rsidRPr="00212C05">
        <w:rPr>
          <w:rFonts w:asciiTheme="minorBidi" w:hAnsiTheme="minorBidi"/>
          <w:sz w:val="26"/>
          <w:szCs w:val="26"/>
        </w:rPr>
        <w:softHyphen/>
        <w:t>оки</w:t>
      </w:r>
      <w:r w:rsidRPr="00212C05">
        <w:rPr>
          <w:rFonts w:asciiTheme="minorBidi" w:hAnsiTheme="minorBidi"/>
          <w:sz w:val="26"/>
          <w:szCs w:val="26"/>
        </w:rPr>
        <w:softHyphen/>
        <w:t>те бестии". Хората не раз</w:t>
      </w:r>
      <w:r w:rsidRPr="00212C05">
        <w:rPr>
          <w:rFonts w:asciiTheme="minorBidi" w:hAnsiTheme="minorBidi"/>
          <w:sz w:val="26"/>
          <w:szCs w:val="26"/>
        </w:rPr>
        <w:softHyphen/>
        <w:t>б</w:t>
      </w:r>
      <w:r w:rsidRPr="00212C05">
        <w:rPr>
          <w:rFonts w:asciiTheme="minorBidi" w:hAnsiTheme="minorBidi"/>
          <w:sz w:val="26"/>
          <w:szCs w:val="26"/>
        </w:rPr>
        <w:softHyphen/>
        <w:t>ра</w:t>
      </w:r>
      <w:r w:rsidRPr="00212C05">
        <w:rPr>
          <w:rFonts w:asciiTheme="minorBidi" w:hAnsiTheme="minorBidi"/>
          <w:sz w:val="26"/>
          <w:szCs w:val="26"/>
        </w:rPr>
        <w:softHyphen/>
        <w:t>ха твър</w:t>
      </w:r>
      <w:r w:rsidRPr="00212C05">
        <w:rPr>
          <w:rFonts w:asciiTheme="minorBidi" w:hAnsiTheme="minorBidi"/>
          <w:sz w:val="26"/>
          <w:szCs w:val="26"/>
        </w:rPr>
        <w:softHyphen/>
        <w:t>де мно</w:t>
      </w:r>
      <w:r w:rsidRPr="00212C05">
        <w:rPr>
          <w:rFonts w:asciiTheme="minorBidi" w:hAnsiTheme="minorBidi"/>
          <w:sz w:val="26"/>
          <w:szCs w:val="26"/>
        </w:rPr>
        <w:softHyphen/>
        <w:t>го от това, оба</w:t>
      </w:r>
      <w:r w:rsidRPr="00212C05">
        <w:rPr>
          <w:rFonts w:asciiTheme="minorBidi" w:hAnsiTheme="minorBidi"/>
          <w:sz w:val="26"/>
          <w:szCs w:val="26"/>
        </w:rPr>
        <w:softHyphen/>
        <w:t>че Рикарда Хух каза: Всеки, не</w:t>
      </w:r>
      <w:r w:rsidRPr="00212C05">
        <w:rPr>
          <w:rFonts w:asciiTheme="minorBidi" w:hAnsiTheme="minorBidi"/>
          <w:sz w:val="26"/>
          <w:szCs w:val="26"/>
        </w:rPr>
        <w:softHyphen/>
        <w:t>за</w:t>
      </w:r>
      <w:r w:rsidRPr="00212C05">
        <w:rPr>
          <w:rFonts w:asciiTheme="minorBidi" w:hAnsiTheme="minorBidi"/>
          <w:sz w:val="26"/>
          <w:szCs w:val="26"/>
        </w:rPr>
        <w:softHyphen/>
        <w:t>ви</w:t>
      </w:r>
      <w:r w:rsidRPr="00212C05">
        <w:rPr>
          <w:rFonts w:asciiTheme="minorBidi" w:hAnsiTheme="minorBidi"/>
          <w:sz w:val="26"/>
          <w:szCs w:val="26"/>
        </w:rPr>
        <w:softHyphen/>
        <w:t>си</w:t>
      </w:r>
      <w:r w:rsidRPr="00212C05">
        <w:rPr>
          <w:rFonts w:asciiTheme="minorBidi" w:hAnsiTheme="minorBidi"/>
          <w:sz w:val="26"/>
          <w:szCs w:val="26"/>
        </w:rPr>
        <w:softHyphen/>
        <w:t>мо че ня</w:t>
      </w:r>
      <w:r w:rsidRPr="00212C05">
        <w:rPr>
          <w:rFonts w:asciiTheme="minorBidi" w:hAnsiTheme="minorBidi"/>
          <w:sz w:val="26"/>
          <w:szCs w:val="26"/>
        </w:rPr>
        <w:softHyphen/>
        <w:t>ма</w:t>
      </w:r>
      <w:r w:rsidRPr="00212C05">
        <w:rPr>
          <w:rFonts w:asciiTheme="minorBidi" w:hAnsiTheme="minorBidi"/>
          <w:sz w:val="26"/>
          <w:szCs w:val="26"/>
        </w:rPr>
        <w:softHyphen/>
        <w:t>ше до</w:t>
      </w:r>
      <w:r w:rsidRPr="00212C05">
        <w:rPr>
          <w:rFonts w:asciiTheme="minorBidi" w:hAnsiTheme="minorBidi"/>
          <w:sz w:val="26"/>
          <w:szCs w:val="26"/>
        </w:rPr>
        <w:softHyphen/>
        <w:t>ри за</w:t>
      </w:r>
      <w:r w:rsidRPr="00212C05">
        <w:rPr>
          <w:rFonts w:asciiTheme="minorBidi" w:hAnsiTheme="minorBidi"/>
          <w:sz w:val="26"/>
          <w:szCs w:val="26"/>
        </w:rPr>
        <w:softHyphen/>
        <w:t>лож</w:t>
      </w:r>
      <w:r w:rsidRPr="00212C05">
        <w:rPr>
          <w:rFonts w:asciiTheme="minorBidi" w:hAnsiTheme="minorBidi"/>
          <w:sz w:val="26"/>
          <w:szCs w:val="26"/>
        </w:rPr>
        <w:softHyphen/>
        <w:t>ба</w:t>
      </w:r>
      <w:r w:rsidRPr="00212C05">
        <w:rPr>
          <w:rFonts w:asciiTheme="minorBidi" w:hAnsiTheme="minorBidi"/>
          <w:sz w:val="26"/>
          <w:szCs w:val="26"/>
        </w:rPr>
        <w:softHyphen/>
        <w:t>та да ста</w:t>
      </w:r>
      <w:r w:rsidRPr="00212C05">
        <w:rPr>
          <w:rFonts w:asciiTheme="minorBidi" w:hAnsiTheme="minorBidi"/>
          <w:sz w:val="26"/>
          <w:szCs w:val="26"/>
        </w:rPr>
        <w:softHyphen/>
        <w:t>не ед</w:t>
      </w:r>
      <w:r w:rsidRPr="00212C05">
        <w:rPr>
          <w:rFonts w:asciiTheme="minorBidi" w:hAnsiTheme="minorBidi"/>
          <w:sz w:val="26"/>
          <w:szCs w:val="26"/>
        </w:rPr>
        <w:softHyphen/>
        <w:t>но доб</w:t>
      </w:r>
      <w:r w:rsidRPr="00212C05">
        <w:rPr>
          <w:rFonts w:asciiTheme="minorBidi" w:hAnsiTheme="minorBidi"/>
          <w:sz w:val="26"/>
          <w:szCs w:val="26"/>
        </w:rPr>
        <w:softHyphen/>
        <w:t>ро и при</w:t>
      </w:r>
      <w:r w:rsidRPr="00212C05">
        <w:rPr>
          <w:rFonts w:asciiTheme="minorBidi" w:hAnsiTheme="minorBidi"/>
          <w:sz w:val="26"/>
          <w:szCs w:val="26"/>
        </w:rPr>
        <w:softHyphen/>
        <w:t>мер</w:t>
      </w:r>
      <w:r w:rsidRPr="00212C05">
        <w:rPr>
          <w:rFonts w:asciiTheme="minorBidi" w:hAnsiTheme="minorBidi"/>
          <w:sz w:val="26"/>
          <w:szCs w:val="26"/>
        </w:rPr>
        <w:softHyphen/>
        <w:t>но мор</w:t>
      </w:r>
      <w:r w:rsidRPr="00212C05">
        <w:rPr>
          <w:rFonts w:asciiTheme="minorBidi" w:hAnsiTheme="minorBidi"/>
          <w:sz w:val="26"/>
          <w:szCs w:val="26"/>
        </w:rPr>
        <w:softHyphen/>
        <w:t>с</w:t>
      </w:r>
      <w:r w:rsidRPr="00212C05">
        <w:rPr>
          <w:rFonts w:asciiTheme="minorBidi" w:hAnsiTheme="minorBidi"/>
          <w:sz w:val="26"/>
          <w:szCs w:val="26"/>
        </w:rPr>
        <w:softHyphen/>
        <w:t>ко свинче, се</w:t>
      </w:r>
      <w:r w:rsidRPr="00212C05">
        <w:rPr>
          <w:rFonts w:asciiTheme="minorBidi" w:hAnsiTheme="minorBidi"/>
          <w:sz w:val="26"/>
          <w:szCs w:val="26"/>
        </w:rPr>
        <w:softHyphen/>
        <w:t>га си внуши, че е от "си</w:t>
      </w:r>
      <w:r w:rsidRPr="00212C05">
        <w:rPr>
          <w:rFonts w:asciiTheme="minorBidi" w:hAnsiTheme="minorBidi"/>
          <w:sz w:val="26"/>
          <w:szCs w:val="26"/>
        </w:rPr>
        <w:softHyphen/>
        <w:t>не</w:t>
      </w:r>
      <w:r w:rsidRPr="00212C05">
        <w:rPr>
          <w:rFonts w:asciiTheme="minorBidi" w:hAnsiTheme="minorBidi"/>
          <w:sz w:val="26"/>
          <w:szCs w:val="26"/>
        </w:rPr>
        <w:softHyphen/>
        <w:t>оки</w:t>
      </w:r>
      <w:r w:rsidRPr="00212C05">
        <w:rPr>
          <w:rFonts w:asciiTheme="minorBidi" w:hAnsiTheme="minorBidi"/>
          <w:sz w:val="26"/>
          <w:szCs w:val="26"/>
        </w:rPr>
        <w:softHyphen/>
        <w:t>те бестии" в сми</w:t>
      </w:r>
      <w:r w:rsidRPr="00212C05">
        <w:rPr>
          <w:rFonts w:asciiTheme="minorBidi" w:hAnsiTheme="minorBidi"/>
          <w:sz w:val="26"/>
          <w:szCs w:val="26"/>
        </w:rPr>
        <w:softHyphen/>
        <w:t>съ</w:t>
      </w:r>
      <w:r w:rsidRPr="00212C05">
        <w:rPr>
          <w:rFonts w:asciiTheme="minorBidi" w:hAnsiTheme="minorBidi"/>
          <w:sz w:val="26"/>
          <w:szCs w:val="26"/>
        </w:rPr>
        <w:softHyphen/>
        <w:t>ла на Ницше. Да, днес ста</w:t>
      </w:r>
      <w:r w:rsidRPr="00212C05">
        <w:rPr>
          <w:rFonts w:asciiTheme="minorBidi" w:hAnsiTheme="minorBidi"/>
          <w:sz w:val="26"/>
          <w:szCs w:val="26"/>
        </w:rPr>
        <w:softHyphen/>
        <w:t>но</w:t>
      </w:r>
      <w:r w:rsidRPr="00212C05">
        <w:rPr>
          <w:rFonts w:asciiTheme="minorBidi" w:hAnsiTheme="minorBidi"/>
          <w:sz w:val="26"/>
          <w:szCs w:val="26"/>
        </w:rPr>
        <w:softHyphen/>
        <w:t>ви</w:t>
      </w:r>
      <w:r w:rsidRPr="00212C05">
        <w:rPr>
          <w:rFonts w:asciiTheme="minorBidi" w:hAnsiTheme="minorBidi"/>
          <w:sz w:val="26"/>
          <w:szCs w:val="26"/>
        </w:rPr>
        <w:softHyphen/>
        <w:t>ще</w:t>
      </w:r>
      <w:r w:rsidRPr="00212C05">
        <w:rPr>
          <w:rFonts w:asciiTheme="minorBidi" w:hAnsiTheme="minorBidi"/>
          <w:sz w:val="26"/>
          <w:szCs w:val="26"/>
        </w:rPr>
        <w:softHyphen/>
        <w:t>то на фи</w:t>
      </w:r>
      <w:r w:rsidRPr="00212C05">
        <w:rPr>
          <w:rFonts w:asciiTheme="minorBidi" w:hAnsiTheme="minorBidi"/>
          <w:sz w:val="26"/>
          <w:szCs w:val="26"/>
        </w:rPr>
        <w:softHyphen/>
        <w:t>лис</w:t>
      </w:r>
      <w:r w:rsidRPr="00212C05">
        <w:rPr>
          <w:rFonts w:asciiTheme="minorBidi" w:hAnsiTheme="minorBidi"/>
          <w:sz w:val="26"/>
          <w:szCs w:val="26"/>
        </w:rPr>
        <w:softHyphen/>
        <w:t>те</w:t>
      </w:r>
      <w:r w:rsidRPr="00212C05">
        <w:rPr>
          <w:rFonts w:asciiTheme="minorBidi" w:hAnsiTheme="minorBidi"/>
          <w:sz w:val="26"/>
          <w:szCs w:val="26"/>
        </w:rPr>
        <w:softHyphen/>
        <w:t>ра е точ</w:t>
      </w:r>
      <w:r w:rsidRPr="00212C05">
        <w:rPr>
          <w:rFonts w:asciiTheme="minorBidi" w:hAnsiTheme="minorBidi"/>
          <w:sz w:val="26"/>
          <w:szCs w:val="26"/>
        </w:rPr>
        <w:softHyphen/>
        <w:t>но това. Доброто и при</w:t>
      </w:r>
      <w:r w:rsidRPr="00212C05">
        <w:rPr>
          <w:rFonts w:asciiTheme="minorBidi" w:hAnsiTheme="minorBidi"/>
          <w:sz w:val="26"/>
          <w:szCs w:val="26"/>
        </w:rPr>
        <w:softHyphen/>
        <w:t>мер</w:t>
      </w:r>
      <w:r w:rsidRPr="00212C05">
        <w:rPr>
          <w:rFonts w:asciiTheme="minorBidi" w:hAnsiTheme="minorBidi"/>
          <w:sz w:val="26"/>
          <w:szCs w:val="26"/>
        </w:rPr>
        <w:softHyphen/>
        <w:t>но мор</w:t>
      </w:r>
      <w:r w:rsidRPr="00212C05">
        <w:rPr>
          <w:rFonts w:asciiTheme="minorBidi" w:hAnsiTheme="minorBidi"/>
          <w:sz w:val="26"/>
          <w:szCs w:val="26"/>
        </w:rPr>
        <w:softHyphen/>
        <w:t>с</w:t>
      </w:r>
      <w:r w:rsidRPr="00212C05">
        <w:rPr>
          <w:rFonts w:asciiTheme="minorBidi" w:hAnsiTheme="minorBidi"/>
          <w:sz w:val="26"/>
          <w:szCs w:val="26"/>
        </w:rPr>
        <w:softHyphen/>
        <w:t>ко свин</w:t>
      </w:r>
      <w:r w:rsidRPr="00212C05">
        <w:rPr>
          <w:rFonts w:asciiTheme="minorBidi" w:hAnsiTheme="minorBidi"/>
          <w:sz w:val="26"/>
          <w:szCs w:val="26"/>
        </w:rPr>
        <w:softHyphen/>
        <w:t>че мо</w:t>
      </w:r>
      <w:r w:rsidRPr="00212C05">
        <w:rPr>
          <w:rFonts w:asciiTheme="minorBidi" w:hAnsiTheme="minorBidi"/>
          <w:sz w:val="26"/>
          <w:szCs w:val="26"/>
        </w:rPr>
        <w:softHyphen/>
        <w:t>же да почака. Защото се</w:t>
      </w:r>
      <w:r w:rsidRPr="00212C05">
        <w:rPr>
          <w:rFonts w:asciiTheme="minorBidi" w:hAnsiTheme="minorBidi"/>
          <w:sz w:val="26"/>
          <w:szCs w:val="26"/>
        </w:rPr>
        <w:softHyphen/>
        <w:t>га се из</w:t>
      </w:r>
      <w:r w:rsidRPr="00212C05">
        <w:rPr>
          <w:rFonts w:asciiTheme="minorBidi" w:hAnsiTheme="minorBidi"/>
          <w:sz w:val="26"/>
          <w:szCs w:val="26"/>
        </w:rPr>
        <w:softHyphen/>
        <w:t>диг</w:t>
      </w:r>
      <w:r w:rsidRPr="00212C05">
        <w:rPr>
          <w:rFonts w:asciiTheme="minorBidi" w:hAnsiTheme="minorBidi"/>
          <w:sz w:val="26"/>
          <w:szCs w:val="26"/>
        </w:rPr>
        <w:softHyphen/>
        <w:t>на един тол</w:t>
      </w:r>
      <w:r w:rsidRPr="00212C05">
        <w:rPr>
          <w:rFonts w:asciiTheme="minorBidi" w:hAnsiTheme="minorBidi"/>
          <w:sz w:val="26"/>
          <w:szCs w:val="26"/>
        </w:rPr>
        <w:softHyphen/>
        <w:t>ко</w:t>
      </w:r>
      <w:r w:rsidRPr="00212C05">
        <w:rPr>
          <w:rFonts w:asciiTheme="minorBidi" w:hAnsiTheme="minorBidi"/>
          <w:sz w:val="26"/>
          <w:szCs w:val="26"/>
        </w:rPr>
        <w:softHyphen/>
        <w:t>ва висш идеал</w:t>
      </w:r>
      <w:r w:rsidR="00781D34">
        <w:rPr>
          <w:rFonts w:asciiTheme="minorBidi" w:hAnsiTheme="minorBidi"/>
          <w:sz w:val="26"/>
          <w:szCs w:val="26"/>
        </w:rPr>
        <w:t>…</w:t>
      </w:r>
      <w:r w:rsidRPr="00212C05">
        <w:rPr>
          <w:rFonts w:asciiTheme="minorBidi" w:hAnsiTheme="minorBidi"/>
          <w:sz w:val="26"/>
          <w:szCs w:val="26"/>
        </w:rPr>
        <w:t xml:space="preserve"> и то</w:t>
      </w:r>
      <w:r w:rsidRPr="00212C05">
        <w:rPr>
          <w:rFonts w:asciiTheme="minorBidi" w:hAnsiTheme="minorBidi"/>
          <w:sz w:val="26"/>
          <w:szCs w:val="26"/>
        </w:rPr>
        <w:softHyphen/>
        <w:t>зи иде</w:t>
      </w:r>
      <w:r w:rsidRPr="00212C05">
        <w:rPr>
          <w:rFonts w:asciiTheme="minorBidi" w:hAnsiTheme="minorBidi"/>
          <w:sz w:val="26"/>
          <w:szCs w:val="26"/>
        </w:rPr>
        <w:softHyphen/>
        <w:t>ал е нещо</w:t>
      </w:r>
      <w:r w:rsidR="00781D34">
        <w:rPr>
          <w:rFonts w:asciiTheme="minorBidi" w:hAnsiTheme="minorBidi"/>
          <w:sz w:val="26"/>
          <w:szCs w:val="26"/>
        </w:rPr>
        <w:t>..</w:t>
      </w:r>
      <w:r w:rsidRPr="00212C05">
        <w:rPr>
          <w:rFonts w:asciiTheme="minorBidi" w:hAnsiTheme="minorBidi"/>
          <w:sz w:val="26"/>
          <w:szCs w:val="26"/>
        </w:rPr>
        <w:t>. От мен не се ис</w:t>
      </w:r>
      <w:r w:rsidRPr="00212C05">
        <w:rPr>
          <w:rFonts w:asciiTheme="minorBidi" w:hAnsiTheme="minorBidi"/>
          <w:sz w:val="26"/>
          <w:szCs w:val="26"/>
        </w:rPr>
        <w:softHyphen/>
        <w:t>ка ни</w:t>
      </w:r>
      <w:r w:rsidRPr="00212C05">
        <w:rPr>
          <w:rFonts w:asciiTheme="minorBidi" w:hAnsiTheme="minorBidi"/>
          <w:sz w:val="26"/>
          <w:szCs w:val="26"/>
        </w:rPr>
        <w:softHyphen/>
        <w:t>що повече</w:t>
      </w:r>
      <w:r w:rsidR="00781D34">
        <w:rPr>
          <w:rFonts w:asciiTheme="minorBidi" w:hAnsiTheme="minorBidi"/>
          <w:sz w:val="26"/>
          <w:szCs w:val="26"/>
        </w:rPr>
        <w:t>..</w:t>
      </w:r>
      <w:r w:rsidRPr="00212C05">
        <w:rPr>
          <w:rFonts w:asciiTheme="minorBidi" w:hAnsiTheme="minorBidi"/>
          <w:sz w:val="26"/>
          <w:szCs w:val="26"/>
        </w:rPr>
        <w:t>. От мен се ис</w:t>
      </w:r>
      <w:r w:rsidRPr="00212C05">
        <w:rPr>
          <w:rFonts w:asciiTheme="minorBidi" w:hAnsiTheme="minorBidi"/>
          <w:sz w:val="26"/>
          <w:szCs w:val="26"/>
        </w:rPr>
        <w:softHyphen/>
        <w:t>ка не да раз</w:t>
      </w:r>
      <w:r w:rsidRPr="00212C05">
        <w:rPr>
          <w:rFonts w:asciiTheme="minorBidi" w:hAnsiTheme="minorBidi"/>
          <w:sz w:val="26"/>
          <w:szCs w:val="26"/>
        </w:rPr>
        <w:softHyphen/>
        <w:t>ви</w:t>
      </w:r>
      <w:r w:rsidRPr="00212C05">
        <w:rPr>
          <w:rFonts w:asciiTheme="minorBidi" w:hAnsiTheme="minorBidi"/>
          <w:sz w:val="26"/>
          <w:szCs w:val="26"/>
        </w:rPr>
        <w:softHyphen/>
        <w:t>вам нещо, не да ста</w:t>
      </w:r>
      <w:r w:rsidRPr="00212C05">
        <w:rPr>
          <w:rFonts w:asciiTheme="minorBidi" w:hAnsiTheme="minorBidi"/>
          <w:sz w:val="26"/>
          <w:szCs w:val="26"/>
        </w:rPr>
        <w:softHyphen/>
        <w:t>на не</w:t>
      </w:r>
      <w:r w:rsidRPr="00212C05">
        <w:rPr>
          <w:rFonts w:asciiTheme="minorBidi" w:hAnsiTheme="minorBidi"/>
          <w:sz w:val="26"/>
          <w:szCs w:val="26"/>
        </w:rPr>
        <w:softHyphen/>
        <w:t>що, а са</w:t>
      </w:r>
      <w:r w:rsidRPr="00212C05">
        <w:rPr>
          <w:rFonts w:asciiTheme="minorBidi" w:hAnsiTheme="minorBidi"/>
          <w:sz w:val="26"/>
          <w:szCs w:val="26"/>
        </w:rPr>
        <w:softHyphen/>
        <w:t>мо да съм нещо. Подобен въз</w:t>
      </w:r>
      <w:r w:rsidRPr="00212C05">
        <w:rPr>
          <w:rFonts w:asciiTheme="minorBidi" w:hAnsiTheme="minorBidi"/>
          <w:sz w:val="26"/>
          <w:szCs w:val="26"/>
        </w:rPr>
        <w:softHyphen/>
        <w:t>г</w:t>
      </w:r>
      <w:r w:rsidRPr="00212C05">
        <w:rPr>
          <w:rFonts w:asciiTheme="minorBidi" w:hAnsiTheme="minorBidi"/>
          <w:sz w:val="26"/>
          <w:szCs w:val="26"/>
        </w:rPr>
        <w:softHyphen/>
        <w:t>лед оба</w:t>
      </w:r>
      <w:r w:rsidRPr="00212C05">
        <w:rPr>
          <w:rFonts w:asciiTheme="minorBidi" w:hAnsiTheme="minorBidi"/>
          <w:sz w:val="26"/>
          <w:szCs w:val="26"/>
        </w:rPr>
        <w:softHyphen/>
        <w:t>че раз</w:t>
      </w:r>
      <w:r w:rsidRPr="00212C05">
        <w:rPr>
          <w:rFonts w:asciiTheme="minorBidi" w:hAnsiTheme="minorBidi"/>
          <w:sz w:val="26"/>
          <w:szCs w:val="26"/>
        </w:rPr>
        <w:softHyphen/>
        <w:t>д</w:t>
      </w:r>
      <w:r w:rsidRPr="00212C05">
        <w:rPr>
          <w:rFonts w:asciiTheme="minorBidi" w:hAnsiTheme="minorBidi"/>
          <w:sz w:val="26"/>
          <w:szCs w:val="26"/>
        </w:rPr>
        <w:softHyphen/>
        <w:t>ро</w:t>
      </w:r>
      <w:r w:rsidRPr="00212C05">
        <w:rPr>
          <w:rFonts w:asciiTheme="minorBidi" w:hAnsiTheme="minorBidi"/>
          <w:sz w:val="26"/>
          <w:szCs w:val="26"/>
        </w:rPr>
        <w:softHyphen/>
        <w:t>бя</w:t>
      </w:r>
      <w:r w:rsidRPr="00212C05">
        <w:rPr>
          <w:rFonts w:asciiTheme="minorBidi" w:hAnsiTheme="minorBidi"/>
          <w:sz w:val="26"/>
          <w:szCs w:val="26"/>
        </w:rPr>
        <w:softHyphen/>
        <w:t>ва чо</w:t>
      </w:r>
      <w:r w:rsidRPr="00212C05">
        <w:rPr>
          <w:rFonts w:asciiTheme="minorBidi" w:hAnsiTheme="minorBidi"/>
          <w:sz w:val="26"/>
          <w:szCs w:val="26"/>
        </w:rPr>
        <w:softHyphen/>
        <w:t>ве</w:t>
      </w:r>
      <w:r w:rsidRPr="00212C05">
        <w:rPr>
          <w:rFonts w:asciiTheme="minorBidi" w:hAnsiTheme="minorBidi"/>
          <w:sz w:val="26"/>
          <w:szCs w:val="26"/>
        </w:rPr>
        <w:softHyphen/>
        <w:t>чес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 на чо</w:t>
      </w:r>
      <w:r w:rsidRPr="00212C05">
        <w:rPr>
          <w:rFonts w:asciiTheme="minorBidi" w:hAnsiTheme="minorBidi"/>
          <w:sz w:val="26"/>
          <w:szCs w:val="26"/>
        </w:rPr>
        <w:softHyphen/>
        <w:t>веш</w:t>
      </w:r>
      <w:r w:rsidRPr="00212C05">
        <w:rPr>
          <w:rFonts w:asciiTheme="minorBidi" w:hAnsiTheme="minorBidi"/>
          <w:sz w:val="26"/>
          <w:szCs w:val="26"/>
        </w:rPr>
        <w:softHyphen/>
        <w:t>ки атоми. Всеки има свое становище. Никой ве</w:t>
      </w:r>
      <w:r w:rsidRPr="00212C05">
        <w:rPr>
          <w:rFonts w:asciiTheme="minorBidi" w:hAnsiTheme="minorBidi"/>
          <w:sz w:val="26"/>
          <w:szCs w:val="26"/>
        </w:rPr>
        <w:softHyphen/>
        <w:t>че не мо</w:t>
      </w:r>
      <w:r w:rsidRPr="00212C05">
        <w:rPr>
          <w:rFonts w:asciiTheme="minorBidi" w:hAnsiTheme="minorBidi"/>
          <w:sz w:val="26"/>
          <w:szCs w:val="26"/>
        </w:rPr>
        <w:softHyphen/>
        <w:t>же да раз</w:t>
      </w:r>
      <w:r w:rsidRPr="00212C05">
        <w:rPr>
          <w:rFonts w:asciiTheme="minorBidi" w:hAnsiTheme="minorBidi"/>
          <w:sz w:val="26"/>
          <w:szCs w:val="26"/>
        </w:rPr>
        <w:softHyphen/>
        <w:t>бе</w:t>
      </w:r>
      <w:r w:rsidRPr="00212C05">
        <w:rPr>
          <w:rFonts w:asciiTheme="minorBidi" w:hAnsiTheme="minorBidi"/>
          <w:sz w:val="26"/>
          <w:szCs w:val="26"/>
        </w:rPr>
        <w:softHyphen/>
        <w:t xml:space="preserve">ре другия.  </w:t>
      </w:r>
    </w:p>
    <w:p w14:paraId="4AB9C985" w14:textId="3B6870FA" w:rsidR="00B948F0" w:rsidRPr="00212C05" w:rsidRDefault="00B948F0" w:rsidP="00B948F0">
      <w:pPr>
        <w:spacing w:after="0" w:line="240" w:lineRule="auto"/>
        <w:ind w:firstLine="709"/>
        <w:rPr>
          <w:rFonts w:asciiTheme="minorBidi" w:hAnsiTheme="minorBidi"/>
          <w:sz w:val="26"/>
          <w:szCs w:val="26"/>
        </w:rPr>
      </w:pPr>
      <w:r w:rsidRPr="00212C05">
        <w:rPr>
          <w:rFonts w:asciiTheme="minorBidi" w:hAnsiTheme="minorBidi"/>
          <w:sz w:val="26"/>
          <w:szCs w:val="26"/>
        </w:rPr>
        <w:t>Ето как в то</w:t>
      </w:r>
      <w:r w:rsidRPr="00212C05">
        <w:rPr>
          <w:rFonts w:asciiTheme="minorBidi" w:hAnsiTheme="minorBidi"/>
          <w:sz w:val="26"/>
          <w:szCs w:val="26"/>
        </w:rPr>
        <w:softHyphen/>
        <w:t>ва осо</w:t>
      </w:r>
      <w:r w:rsidRPr="00212C05">
        <w:rPr>
          <w:rFonts w:asciiTheme="minorBidi" w:hAnsiTheme="minorBidi"/>
          <w:sz w:val="26"/>
          <w:szCs w:val="26"/>
        </w:rPr>
        <w:softHyphen/>
        <w:t>бе</w:t>
      </w:r>
      <w:r w:rsidRPr="00212C05">
        <w:rPr>
          <w:rFonts w:asciiTheme="minorBidi" w:hAnsiTheme="minorBidi"/>
          <w:sz w:val="26"/>
          <w:szCs w:val="26"/>
        </w:rPr>
        <w:softHyphen/>
        <w:t>но нас</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ение - при ко</w:t>
      </w:r>
      <w:r w:rsidRPr="00212C05">
        <w:rPr>
          <w:rFonts w:asciiTheme="minorBidi" w:hAnsiTheme="minorBidi"/>
          <w:sz w:val="26"/>
          <w:szCs w:val="26"/>
        </w:rPr>
        <w:softHyphen/>
        <w:t>ето ни</w:t>
      </w:r>
      <w:r w:rsidRPr="00212C05">
        <w:rPr>
          <w:rFonts w:asciiTheme="minorBidi" w:hAnsiTheme="minorBidi"/>
          <w:sz w:val="26"/>
          <w:szCs w:val="26"/>
        </w:rPr>
        <w:softHyphen/>
        <w:t>кой не мо</w:t>
      </w:r>
      <w:r w:rsidRPr="00212C05">
        <w:rPr>
          <w:rFonts w:asciiTheme="minorBidi" w:hAnsiTheme="minorBidi"/>
          <w:sz w:val="26"/>
          <w:szCs w:val="26"/>
        </w:rPr>
        <w:softHyphen/>
        <w:t>же да раз</w:t>
      </w:r>
      <w:r w:rsidRPr="00212C05">
        <w:rPr>
          <w:rFonts w:asciiTheme="minorBidi" w:hAnsiTheme="minorBidi"/>
          <w:sz w:val="26"/>
          <w:szCs w:val="26"/>
        </w:rPr>
        <w:softHyphen/>
        <w:t>бе</w:t>
      </w:r>
      <w:r w:rsidRPr="00212C05">
        <w:rPr>
          <w:rFonts w:asciiTheme="minorBidi" w:hAnsiTheme="minorBidi"/>
          <w:sz w:val="26"/>
          <w:szCs w:val="26"/>
        </w:rPr>
        <w:softHyphen/>
        <w:t>ре дру</w:t>
      </w:r>
      <w:r w:rsidRPr="00212C05">
        <w:rPr>
          <w:rFonts w:asciiTheme="minorBidi" w:hAnsiTheme="minorBidi"/>
          <w:sz w:val="26"/>
          <w:szCs w:val="26"/>
        </w:rPr>
        <w:softHyphen/>
        <w:t>гия - се на</w:t>
      </w:r>
      <w:r w:rsidRPr="00212C05">
        <w:rPr>
          <w:rFonts w:asciiTheme="minorBidi" w:hAnsiTheme="minorBidi"/>
          <w:sz w:val="26"/>
          <w:szCs w:val="26"/>
        </w:rPr>
        <w:softHyphen/>
        <w:t>мес</w:t>
      </w:r>
      <w:r w:rsidRPr="00212C05">
        <w:rPr>
          <w:rFonts w:asciiTheme="minorBidi" w:hAnsiTheme="minorBidi"/>
          <w:sz w:val="26"/>
          <w:szCs w:val="26"/>
        </w:rPr>
        <w:softHyphen/>
        <w:t>ват ярос</w:t>
      </w:r>
      <w:r w:rsidRPr="00212C05">
        <w:rPr>
          <w:rFonts w:asciiTheme="minorBidi" w:hAnsiTheme="minorBidi"/>
          <w:sz w:val="26"/>
          <w:szCs w:val="26"/>
        </w:rPr>
        <w:softHyphen/>
        <w:t>т</w:t>
      </w:r>
      <w:r w:rsidRPr="00212C05">
        <w:rPr>
          <w:rFonts w:asciiTheme="minorBidi" w:hAnsiTheme="minorBidi"/>
          <w:sz w:val="26"/>
          <w:szCs w:val="26"/>
        </w:rPr>
        <w:softHyphen/>
        <w:t>ни</w:t>
      </w:r>
      <w:r w:rsidRPr="00212C05">
        <w:rPr>
          <w:rFonts w:asciiTheme="minorBidi" w:hAnsiTheme="minorBidi"/>
          <w:sz w:val="26"/>
          <w:szCs w:val="26"/>
        </w:rPr>
        <w:softHyphen/>
        <w:t>те раз</w:t>
      </w:r>
      <w:r w:rsidRPr="00212C05">
        <w:rPr>
          <w:rFonts w:asciiTheme="minorBidi" w:hAnsiTheme="minorBidi"/>
          <w:sz w:val="26"/>
          <w:szCs w:val="26"/>
        </w:rPr>
        <w:softHyphen/>
        <w:t>ру</w:t>
      </w:r>
      <w:r w:rsidRPr="00212C05">
        <w:rPr>
          <w:rFonts w:asciiTheme="minorBidi" w:hAnsiTheme="minorBidi"/>
          <w:sz w:val="26"/>
          <w:szCs w:val="26"/>
        </w:rPr>
        <w:softHyphen/>
        <w:t>ши</w:t>
      </w:r>
      <w:r w:rsidRPr="00212C05">
        <w:rPr>
          <w:rFonts w:asciiTheme="minorBidi" w:hAnsiTheme="minorBidi"/>
          <w:sz w:val="26"/>
          <w:szCs w:val="26"/>
        </w:rPr>
        <w:softHyphen/>
        <w:t>тел</w:t>
      </w:r>
      <w:r w:rsidRPr="00212C05">
        <w:rPr>
          <w:rFonts w:asciiTheme="minorBidi" w:hAnsiTheme="minorBidi"/>
          <w:sz w:val="26"/>
          <w:szCs w:val="26"/>
        </w:rPr>
        <w:softHyphen/>
        <w:t>ни си</w:t>
      </w:r>
      <w:r w:rsidRPr="00212C05">
        <w:rPr>
          <w:rFonts w:asciiTheme="minorBidi" w:hAnsiTheme="minorBidi"/>
          <w:sz w:val="26"/>
          <w:szCs w:val="26"/>
        </w:rPr>
        <w:softHyphen/>
        <w:t>ли и под</w:t>
      </w:r>
      <w:r w:rsidRPr="00212C05">
        <w:rPr>
          <w:rFonts w:asciiTheme="minorBidi" w:hAnsiTheme="minorBidi"/>
          <w:sz w:val="26"/>
          <w:szCs w:val="26"/>
        </w:rPr>
        <w:softHyphen/>
        <w:t>ко</w:t>
      </w:r>
      <w:r w:rsidRPr="00212C05">
        <w:rPr>
          <w:rFonts w:asciiTheme="minorBidi" w:hAnsiTheme="minorBidi"/>
          <w:sz w:val="26"/>
          <w:szCs w:val="26"/>
        </w:rPr>
        <w:softHyphen/>
        <w:t>па</w:t>
      </w:r>
      <w:r w:rsidRPr="00212C05">
        <w:rPr>
          <w:rFonts w:asciiTheme="minorBidi" w:hAnsiTheme="minorBidi"/>
          <w:sz w:val="26"/>
          <w:szCs w:val="26"/>
        </w:rPr>
        <w:softHyphen/>
        <w:t>ват са</w:t>
      </w:r>
      <w:r w:rsidRPr="00212C05">
        <w:rPr>
          <w:rFonts w:asciiTheme="minorBidi" w:hAnsiTheme="minorBidi"/>
          <w:sz w:val="26"/>
          <w:szCs w:val="26"/>
        </w:rPr>
        <w:softHyphen/>
        <w:t>ми</w:t>
      </w:r>
      <w:r w:rsidRPr="00212C05">
        <w:rPr>
          <w:rFonts w:asciiTheme="minorBidi" w:hAnsiTheme="minorBidi"/>
          <w:sz w:val="26"/>
          <w:szCs w:val="26"/>
        </w:rPr>
        <w:softHyphen/>
        <w:t>те со</w:t>
      </w:r>
      <w:r w:rsidRPr="00212C05">
        <w:rPr>
          <w:rFonts w:asciiTheme="minorBidi" w:hAnsiTheme="minorBidi"/>
          <w:sz w:val="26"/>
          <w:szCs w:val="26"/>
        </w:rPr>
        <w:softHyphen/>
        <w:t>ци</w:t>
      </w:r>
      <w:r w:rsidRPr="00212C05">
        <w:rPr>
          <w:rFonts w:asciiTheme="minorBidi" w:hAnsiTheme="minorBidi"/>
          <w:sz w:val="26"/>
          <w:szCs w:val="26"/>
        </w:rPr>
        <w:softHyphen/>
        <w:t>ал</w:t>
      </w:r>
      <w:r w:rsidRPr="00212C05">
        <w:rPr>
          <w:rFonts w:asciiTheme="minorBidi" w:hAnsiTheme="minorBidi"/>
          <w:sz w:val="26"/>
          <w:szCs w:val="26"/>
        </w:rPr>
        <w:softHyphen/>
        <w:t>ни опо</w:t>
      </w:r>
      <w:r w:rsidRPr="00212C05">
        <w:rPr>
          <w:rFonts w:asciiTheme="minorBidi" w:hAnsiTheme="minorBidi"/>
          <w:sz w:val="26"/>
          <w:szCs w:val="26"/>
        </w:rPr>
        <w:softHyphen/>
        <w:t>ри на човечеството. Това от</w:t>
      </w:r>
      <w:r w:rsidRPr="00212C05">
        <w:rPr>
          <w:rFonts w:asciiTheme="minorBidi" w:hAnsiTheme="minorBidi"/>
          <w:sz w:val="26"/>
          <w:szCs w:val="26"/>
        </w:rPr>
        <w:softHyphen/>
        <w:t>чуж</w:t>
      </w:r>
      <w:r w:rsidRPr="00212C05">
        <w:rPr>
          <w:rFonts w:asciiTheme="minorBidi" w:hAnsiTheme="minorBidi"/>
          <w:sz w:val="26"/>
          <w:szCs w:val="26"/>
        </w:rPr>
        <w:softHyphen/>
        <w:t>да</w:t>
      </w:r>
      <w:r w:rsidRPr="00212C05">
        <w:rPr>
          <w:rFonts w:asciiTheme="minorBidi" w:hAnsiTheme="minorBidi"/>
          <w:sz w:val="26"/>
          <w:szCs w:val="26"/>
        </w:rPr>
        <w:softHyphen/>
        <w:t>ва и раз</w:t>
      </w:r>
      <w:r w:rsidRPr="00212C05">
        <w:rPr>
          <w:rFonts w:asciiTheme="minorBidi" w:hAnsiTheme="minorBidi"/>
          <w:sz w:val="26"/>
          <w:szCs w:val="26"/>
        </w:rPr>
        <w:softHyphen/>
        <w:t>да</w:t>
      </w:r>
      <w:r w:rsidRPr="00212C05">
        <w:rPr>
          <w:rFonts w:asciiTheme="minorBidi" w:hAnsiTheme="minorBidi"/>
          <w:sz w:val="26"/>
          <w:szCs w:val="26"/>
        </w:rPr>
        <w:softHyphen/>
        <w:t>ле</w:t>
      </w:r>
      <w:r w:rsidRPr="00212C05">
        <w:rPr>
          <w:rFonts w:asciiTheme="minorBidi" w:hAnsiTheme="minorBidi"/>
          <w:sz w:val="26"/>
          <w:szCs w:val="26"/>
        </w:rPr>
        <w:softHyphen/>
        <w:t>ча</w:t>
      </w:r>
      <w:r w:rsidRPr="00212C05">
        <w:rPr>
          <w:rFonts w:asciiTheme="minorBidi" w:hAnsiTheme="minorBidi"/>
          <w:sz w:val="26"/>
          <w:szCs w:val="26"/>
        </w:rPr>
        <w:softHyphen/>
        <w:t>ва хората. Дяволът, кой</w:t>
      </w:r>
      <w:r w:rsidRPr="00212C05">
        <w:rPr>
          <w:rFonts w:asciiTheme="minorBidi" w:hAnsiTheme="minorBidi"/>
          <w:sz w:val="26"/>
          <w:szCs w:val="26"/>
        </w:rPr>
        <w:softHyphen/>
        <w:t>то из</w:t>
      </w:r>
      <w:r w:rsidRPr="00212C05">
        <w:rPr>
          <w:rFonts w:asciiTheme="minorBidi" w:hAnsiTheme="minorBidi"/>
          <w:sz w:val="26"/>
          <w:szCs w:val="26"/>
        </w:rPr>
        <w:softHyphen/>
        <w:t>ку</w:t>
      </w:r>
      <w:r w:rsidRPr="00212C05">
        <w:rPr>
          <w:rFonts w:asciiTheme="minorBidi" w:hAnsiTheme="minorBidi"/>
          <w:sz w:val="26"/>
          <w:szCs w:val="26"/>
        </w:rPr>
        <w:softHyphen/>
        <w:t>ши хо</w:t>
      </w:r>
      <w:r w:rsidRPr="00212C05">
        <w:rPr>
          <w:rFonts w:asciiTheme="minorBidi" w:hAnsiTheme="minorBidi"/>
          <w:sz w:val="26"/>
          <w:szCs w:val="26"/>
        </w:rPr>
        <w:softHyphen/>
        <w:t>ра</w:t>
      </w:r>
      <w:r w:rsidRPr="00212C05">
        <w:rPr>
          <w:rFonts w:asciiTheme="minorBidi" w:hAnsiTheme="minorBidi"/>
          <w:sz w:val="26"/>
          <w:szCs w:val="26"/>
        </w:rPr>
        <w:softHyphen/>
        <w:t>та с ниц</w:t>
      </w:r>
      <w:r w:rsidRPr="00212C05">
        <w:rPr>
          <w:rFonts w:asciiTheme="minorBidi" w:hAnsiTheme="minorBidi"/>
          <w:sz w:val="26"/>
          <w:szCs w:val="26"/>
        </w:rPr>
        <w:softHyphen/>
        <w:t>ше</w:t>
      </w:r>
      <w:r w:rsidRPr="00212C05">
        <w:rPr>
          <w:rFonts w:asciiTheme="minorBidi" w:hAnsiTheme="minorBidi"/>
          <w:sz w:val="26"/>
          <w:szCs w:val="26"/>
        </w:rPr>
        <w:softHyphen/>
        <w:t>ан</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w:t>
      </w:r>
      <w:r w:rsidRPr="00212C05">
        <w:rPr>
          <w:rFonts w:asciiTheme="minorBidi" w:hAnsiTheme="minorBidi"/>
          <w:sz w:val="26"/>
          <w:szCs w:val="26"/>
        </w:rPr>
        <w:softHyphen/>
        <w:t>, бе</w:t>
      </w:r>
      <w:r w:rsidRPr="00212C05">
        <w:rPr>
          <w:rFonts w:asciiTheme="minorBidi" w:hAnsiTheme="minorBidi"/>
          <w:sz w:val="26"/>
          <w:szCs w:val="26"/>
        </w:rPr>
        <w:softHyphen/>
        <w:t>ше ве</w:t>
      </w:r>
      <w:r w:rsidRPr="00212C05">
        <w:rPr>
          <w:rFonts w:asciiTheme="minorBidi" w:hAnsiTheme="minorBidi"/>
          <w:sz w:val="26"/>
          <w:szCs w:val="26"/>
        </w:rPr>
        <w:softHyphen/>
        <w:t>че са</w:t>
      </w:r>
      <w:r w:rsidRPr="00212C05">
        <w:rPr>
          <w:rFonts w:asciiTheme="minorBidi" w:hAnsiTheme="minorBidi"/>
          <w:sz w:val="26"/>
          <w:szCs w:val="26"/>
        </w:rPr>
        <w:softHyphen/>
        <w:t>ми</w:t>
      </w:r>
      <w:r w:rsidRPr="00212C05">
        <w:rPr>
          <w:rFonts w:asciiTheme="minorBidi" w:hAnsiTheme="minorBidi"/>
          <w:sz w:val="26"/>
          <w:szCs w:val="26"/>
        </w:rPr>
        <w:softHyphen/>
        <w:t>ят той от "си</w:t>
      </w:r>
      <w:r w:rsidRPr="00212C05">
        <w:rPr>
          <w:rFonts w:asciiTheme="minorBidi" w:hAnsiTheme="minorBidi"/>
          <w:sz w:val="26"/>
          <w:szCs w:val="26"/>
        </w:rPr>
        <w:softHyphen/>
        <w:t>не</w:t>
      </w:r>
      <w:r w:rsidRPr="00212C05">
        <w:rPr>
          <w:rFonts w:asciiTheme="minorBidi" w:hAnsiTheme="minorBidi"/>
          <w:sz w:val="26"/>
          <w:szCs w:val="26"/>
        </w:rPr>
        <w:softHyphen/>
        <w:t>оки</w:t>
      </w:r>
      <w:r w:rsidRPr="00212C05">
        <w:rPr>
          <w:rFonts w:asciiTheme="minorBidi" w:hAnsiTheme="minorBidi"/>
          <w:sz w:val="26"/>
          <w:szCs w:val="26"/>
        </w:rPr>
        <w:softHyphen/>
        <w:t>те бестии" Те оба</w:t>
      </w:r>
      <w:r w:rsidRPr="00212C05">
        <w:rPr>
          <w:rFonts w:asciiTheme="minorBidi" w:hAnsiTheme="minorBidi"/>
          <w:sz w:val="26"/>
          <w:szCs w:val="26"/>
        </w:rPr>
        <w:softHyphen/>
        <w:t>че не ус</w:t>
      </w:r>
      <w:r w:rsidRPr="00212C05">
        <w:rPr>
          <w:rFonts w:asciiTheme="minorBidi" w:hAnsiTheme="minorBidi"/>
          <w:sz w:val="26"/>
          <w:szCs w:val="26"/>
        </w:rPr>
        <w:softHyphen/>
        <w:t>пя</w:t>
      </w:r>
      <w:r w:rsidRPr="00212C05">
        <w:rPr>
          <w:rFonts w:asciiTheme="minorBidi" w:hAnsiTheme="minorBidi"/>
          <w:sz w:val="26"/>
          <w:szCs w:val="26"/>
        </w:rPr>
        <w:softHyphen/>
        <w:t>ха да го постигнат. Но ако те не ус</w:t>
      </w:r>
      <w:r w:rsidRPr="00212C05">
        <w:rPr>
          <w:rFonts w:asciiTheme="minorBidi" w:hAnsiTheme="minorBidi"/>
          <w:sz w:val="26"/>
          <w:szCs w:val="26"/>
        </w:rPr>
        <w:softHyphen/>
        <w:t>пя</w:t>
      </w:r>
      <w:r w:rsidRPr="00212C05">
        <w:rPr>
          <w:rFonts w:asciiTheme="minorBidi" w:hAnsiTheme="minorBidi"/>
          <w:sz w:val="26"/>
          <w:szCs w:val="26"/>
        </w:rPr>
        <w:softHyphen/>
        <w:t>ха да ста</w:t>
      </w:r>
      <w:r w:rsidRPr="00212C05">
        <w:rPr>
          <w:rFonts w:asciiTheme="minorBidi" w:hAnsiTheme="minorBidi"/>
          <w:sz w:val="26"/>
          <w:szCs w:val="26"/>
        </w:rPr>
        <w:softHyphen/>
        <w:t>нат "си</w:t>
      </w:r>
      <w:r w:rsidRPr="00212C05">
        <w:rPr>
          <w:rFonts w:asciiTheme="minorBidi" w:hAnsiTheme="minorBidi"/>
          <w:sz w:val="26"/>
          <w:szCs w:val="26"/>
        </w:rPr>
        <w:softHyphen/>
        <w:t>не</w:t>
      </w:r>
      <w:r w:rsidRPr="00212C05">
        <w:rPr>
          <w:rFonts w:asciiTheme="minorBidi" w:hAnsiTheme="minorBidi"/>
          <w:sz w:val="26"/>
          <w:szCs w:val="26"/>
        </w:rPr>
        <w:softHyphen/>
        <w:t>оки бестии" в сми</w:t>
      </w:r>
      <w:r w:rsidRPr="00212C05">
        <w:rPr>
          <w:rFonts w:asciiTheme="minorBidi" w:hAnsiTheme="minorBidi"/>
          <w:sz w:val="26"/>
          <w:szCs w:val="26"/>
        </w:rPr>
        <w:softHyphen/>
        <w:t>съ</w:t>
      </w:r>
      <w:r w:rsidRPr="00212C05">
        <w:rPr>
          <w:rFonts w:asciiTheme="minorBidi" w:hAnsiTheme="minorBidi"/>
          <w:sz w:val="26"/>
          <w:szCs w:val="26"/>
        </w:rPr>
        <w:softHyphen/>
        <w:t>ла на Ницше, та</w:t>
      </w:r>
      <w:r w:rsidRPr="00212C05">
        <w:rPr>
          <w:rFonts w:asciiTheme="minorBidi" w:hAnsiTheme="minorBidi"/>
          <w:sz w:val="26"/>
          <w:szCs w:val="26"/>
        </w:rPr>
        <w:softHyphen/>
        <w:t>зи участ спо</w:t>
      </w:r>
      <w:r w:rsidRPr="00212C05">
        <w:rPr>
          <w:rFonts w:asciiTheme="minorBidi" w:hAnsiTheme="minorBidi"/>
          <w:sz w:val="26"/>
          <w:szCs w:val="26"/>
        </w:rPr>
        <w:softHyphen/>
        <w:t>ле</w:t>
      </w:r>
      <w:r w:rsidRPr="00212C05">
        <w:rPr>
          <w:rFonts w:asciiTheme="minorBidi" w:hAnsiTheme="minorBidi"/>
          <w:sz w:val="26"/>
          <w:szCs w:val="26"/>
        </w:rPr>
        <w:softHyphen/>
        <w:t>тя са</w:t>
      </w:r>
      <w:r w:rsidRPr="00212C05">
        <w:rPr>
          <w:rFonts w:asciiTheme="minorBidi" w:hAnsiTheme="minorBidi"/>
          <w:sz w:val="26"/>
          <w:szCs w:val="26"/>
        </w:rPr>
        <w:softHyphen/>
        <w:t>ми</w:t>
      </w:r>
      <w:r w:rsidRPr="00212C05">
        <w:rPr>
          <w:rFonts w:asciiTheme="minorBidi" w:hAnsiTheme="minorBidi"/>
          <w:sz w:val="26"/>
          <w:szCs w:val="26"/>
        </w:rPr>
        <w:softHyphen/>
        <w:t>те раз</w:t>
      </w:r>
      <w:r w:rsidRPr="00212C05">
        <w:rPr>
          <w:rFonts w:asciiTheme="minorBidi" w:hAnsiTheme="minorBidi"/>
          <w:sz w:val="26"/>
          <w:szCs w:val="26"/>
        </w:rPr>
        <w:softHyphen/>
        <w:t>ру</w:t>
      </w:r>
      <w:r w:rsidRPr="00212C05">
        <w:rPr>
          <w:rFonts w:asciiTheme="minorBidi" w:hAnsiTheme="minorBidi"/>
          <w:sz w:val="26"/>
          <w:szCs w:val="26"/>
        </w:rPr>
        <w:softHyphen/>
        <w:t>ши</w:t>
      </w:r>
      <w:r w:rsidRPr="00212C05">
        <w:rPr>
          <w:rFonts w:asciiTheme="minorBidi" w:hAnsiTheme="minorBidi"/>
          <w:sz w:val="26"/>
          <w:szCs w:val="26"/>
        </w:rPr>
        <w:softHyphen/>
        <w:t>тел</w:t>
      </w:r>
      <w:r w:rsidRPr="00212C05">
        <w:rPr>
          <w:rFonts w:asciiTheme="minorBidi" w:hAnsiTheme="minorBidi"/>
          <w:sz w:val="26"/>
          <w:szCs w:val="26"/>
        </w:rPr>
        <w:softHyphen/>
        <w:t>ни им</w:t>
      </w:r>
      <w:r w:rsidRPr="00212C05">
        <w:rPr>
          <w:rFonts w:asciiTheme="minorBidi" w:hAnsiTheme="minorBidi"/>
          <w:sz w:val="26"/>
          <w:szCs w:val="26"/>
        </w:rPr>
        <w:softHyphen/>
        <w:t>пул</w:t>
      </w:r>
      <w:r w:rsidRPr="00212C05">
        <w:rPr>
          <w:rFonts w:asciiTheme="minorBidi" w:hAnsiTheme="minorBidi"/>
          <w:sz w:val="26"/>
          <w:szCs w:val="26"/>
        </w:rPr>
        <w:softHyphen/>
        <w:t>си на 19</w:t>
      </w:r>
      <w:r w:rsidR="000C6687" w:rsidRPr="00212C05">
        <w:rPr>
          <w:rFonts w:asciiTheme="minorBidi" w:hAnsiTheme="minorBidi"/>
          <w:sz w:val="26"/>
          <w:szCs w:val="26"/>
          <w:vertAlign w:val="superscript"/>
        </w:rPr>
        <w:t>-ти</w:t>
      </w:r>
      <w:r w:rsidRPr="00212C05">
        <w:rPr>
          <w:rFonts w:asciiTheme="minorBidi" w:hAnsiTheme="minorBidi"/>
          <w:sz w:val="26"/>
          <w:szCs w:val="26"/>
        </w:rPr>
        <w:t xml:space="preserve"> век, ко</w:t>
      </w:r>
      <w:r w:rsidRPr="00212C05">
        <w:rPr>
          <w:rFonts w:asciiTheme="minorBidi" w:hAnsiTheme="minorBidi"/>
          <w:sz w:val="26"/>
          <w:szCs w:val="26"/>
        </w:rPr>
        <w:softHyphen/>
        <w:t>ито нах</w:t>
      </w:r>
      <w:r w:rsidRPr="00212C05">
        <w:rPr>
          <w:rFonts w:asciiTheme="minorBidi" w:hAnsiTheme="minorBidi"/>
          <w:sz w:val="26"/>
          <w:szCs w:val="26"/>
        </w:rPr>
        <w:softHyphen/>
        <w:t>лу</w:t>
      </w:r>
      <w:r w:rsidRPr="00212C05">
        <w:rPr>
          <w:rFonts w:asciiTheme="minorBidi" w:hAnsiTheme="minorBidi"/>
          <w:sz w:val="26"/>
          <w:szCs w:val="26"/>
        </w:rPr>
        <w:softHyphen/>
        <w:t>ха с взлом в со</w:t>
      </w:r>
      <w:r w:rsidRPr="00212C05">
        <w:rPr>
          <w:rFonts w:asciiTheme="minorBidi" w:hAnsiTheme="minorBidi"/>
          <w:sz w:val="26"/>
          <w:szCs w:val="26"/>
        </w:rPr>
        <w:softHyphen/>
        <w:t>ци</w:t>
      </w:r>
      <w:r w:rsidRPr="00212C05">
        <w:rPr>
          <w:rFonts w:asciiTheme="minorBidi" w:hAnsiTheme="minorBidi"/>
          <w:sz w:val="26"/>
          <w:szCs w:val="26"/>
        </w:rPr>
        <w:softHyphen/>
        <w:t>ал</w:t>
      </w:r>
      <w:r w:rsidRPr="00212C05">
        <w:rPr>
          <w:rFonts w:asciiTheme="minorBidi" w:hAnsiTheme="minorBidi"/>
          <w:sz w:val="26"/>
          <w:szCs w:val="26"/>
        </w:rPr>
        <w:softHyphen/>
        <w:t>ния ред на на</w:t>
      </w:r>
      <w:r w:rsidRPr="00212C05">
        <w:rPr>
          <w:rFonts w:asciiTheme="minorBidi" w:hAnsiTheme="minorBidi"/>
          <w:sz w:val="26"/>
          <w:szCs w:val="26"/>
        </w:rPr>
        <w:softHyphen/>
        <w:t>шия 20</w:t>
      </w:r>
      <w:r w:rsidR="000C6687" w:rsidRPr="00212C05">
        <w:rPr>
          <w:rFonts w:asciiTheme="minorBidi" w:hAnsiTheme="minorBidi"/>
          <w:sz w:val="26"/>
          <w:szCs w:val="26"/>
          <w:vertAlign w:val="superscript"/>
        </w:rPr>
        <w:t>-ти</w:t>
      </w:r>
      <w:r w:rsidR="000C6687" w:rsidRPr="00212C05">
        <w:rPr>
          <w:rFonts w:asciiTheme="minorBidi" w:hAnsiTheme="minorBidi"/>
          <w:sz w:val="26"/>
          <w:szCs w:val="26"/>
        </w:rPr>
        <w:t xml:space="preserve"> </w:t>
      </w:r>
      <w:r w:rsidRPr="00212C05">
        <w:rPr>
          <w:rFonts w:asciiTheme="minorBidi" w:hAnsiTheme="minorBidi"/>
          <w:sz w:val="26"/>
          <w:szCs w:val="26"/>
        </w:rPr>
        <w:t>век. Впрочем ут</w:t>
      </w:r>
      <w:r w:rsidRPr="00212C05">
        <w:rPr>
          <w:rFonts w:asciiTheme="minorBidi" w:hAnsiTheme="minorBidi"/>
          <w:sz w:val="26"/>
          <w:szCs w:val="26"/>
        </w:rPr>
        <w:softHyphen/>
        <w:t>ре ще про</w:t>
      </w:r>
      <w:r w:rsidRPr="00212C05">
        <w:rPr>
          <w:rFonts w:asciiTheme="minorBidi" w:hAnsiTheme="minorBidi"/>
          <w:sz w:val="26"/>
          <w:szCs w:val="26"/>
        </w:rPr>
        <w:softHyphen/>
        <w:t>дъл</w:t>
      </w:r>
      <w:r w:rsidRPr="00212C05">
        <w:rPr>
          <w:rFonts w:asciiTheme="minorBidi" w:hAnsiTheme="minorBidi"/>
          <w:sz w:val="26"/>
          <w:szCs w:val="26"/>
        </w:rPr>
        <w:softHyphen/>
        <w:t>жим на</w:t>
      </w:r>
      <w:r w:rsidRPr="00212C05">
        <w:rPr>
          <w:rFonts w:asciiTheme="minorBidi" w:hAnsiTheme="minorBidi"/>
          <w:sz w:val="26"/>
          <w:szCs w:val="26"/>
        </w:rPr>
        <w:softHyphen/>
        <w:t>ша</w:t>
      </w:r>
      <w:r w:rsidRPr="00212C05">
        <w:rPr>
          <w:rFonts w:asciiTheme="minorBidi" w:hAnsiTheme="minorBidi"/>
          <w:sz w:val="26"/>
          <w:szCs w:val="26"/>
        </w:rPr>
        <w:softHyphen/>
        <w:t xml:space="preserve">та тема.  </w:t>
      </w:r>
    </w:p>
    <w:p w14:paraId="4541F674" w14:textId="77777777" w:rsidR="000C6687" w:rsidRPr="00212C05" w:rsidRDefault="000C6687" w:rsidP="00B948F0">
      <w:pPr>
        <w:spacing w:after="0" w:line="240" w:lineRule="auto"/>
        <w:ind w:firstLine="709"/>
        <w:rPr>
          <w:rFonts w:asciiTheme="minorBidi" w:hAnsiTheme="minorBidi"/>
          <w:sz w:val="26"/>
          <w:szCs w:val="26"/>
        </w:rPr>
      </w:pPr>
    </w:p>
    <w:p w14:paraId="0E7AADD1" w14:textId="77777777" w:rsidR="000C6687" w:rsidRPr="00212C05" w:rsidRDefault="000C6687" w:rsidP="00B948F0">
      <w:pPr>
        <w:spacing w:after="0" w:line="240" w:lineRule="auto"/>
        <w:ind w:firstLine="709"/>
        <w:rPr>
          <w:rFonts w:asciiTheme="minorBidi" w:hAnsiTheme="minorBidi"/>
          <w:sz w:val="26"/>
          <w:szCs w:val="26"/>
        </w:rPr>
      </w:pPr>
    </w:p>
    <w:p w14:paraId="076135E5" w14:textId="77777777" w:rsidR="000C6687" w:rsidRPr="00212C05" w:rsidRDefault="000C6687" w:rsidP="00B948F0">
      <w:pPr>
        <w:spacing w:after="0" w:line="240" w:lineRule="auto"/>
        <w:ind w:firstLine="709"/>
        <w:rPr>
          <w:rFonts w:asciiTheme="minorBidi" w:hAnsiTheme="minorBidi"/>
          <w:sz w:val="26"/>
          <w:szCs w:val="26"/>
        </w:rPr>
      </w:pPr>
    </w:p>
    <w:p w14:paraId="0E8EB695" w14:textId="77777777" w:rsidR="000C6687" w:rsidRPr="00212C05" w:rsidRDefault="000C6687" w:rsidP="00B948F0">
      <w:pPr>
        <w:spacing w:after="0" w:line="240" w:lineRule="auto"/>
        <w:ind w:firstLine="709"/>
        <w:rPr>
          <w:rFonts w:asciiTheme="minorBidi" w:hAnsiTheme="minorBidi"/>
          <w:sz w:val="26"/>
          <w:szCs w:val="26"/>
        </w:rPr>
      </w:pPr>
    </w:p>
    <w:p w14:paraId="40C240EB" w14:textId="77777777" w:rsidR="000C6687" w:rsidRPr="00212C05" w:rsidRDefault="000C6687" w:rsidP="00B948F0">
      <w:pPr>
        <w:spacing w:after="0" w:line="240" w:lineRule="auto"/>
        <w:ind w:firstLine="709"/>
        <w:rPr>
          <w:rFonts w:asciiTheme="minorBidi" w:hAnsiTheme="minorBidi"/>
          <w:sz w:val="26"/>
          <w:szCs w:val="26"/>
        </w:rPr>
      </w:pPr>
    </w:p>
    <w:p w14:paraId="5474C8A9" w14:textId="77777777" w:rsidR="00B948F0" w:rsidRPr="00212C05" w:rsidRDefault="00B948F0" w:rsidP="00B948F0">
      <w:pPr>
        <w:spacing w:after="0" w:line="240" w:lineRule="auto"/>
        <w:ind w:firstLine="709"/>
        <w:rPr>
          <w:rFonts w:asciiTheme="minorBidi" w:hAnsiTheme="minorBidi"/>
          <w:sz w:val="26"/>
          <w:szCs w:val="26"/>
        </w:rPr>
      </w:pPr>
    </w:p>
    <w:p w14:paraId="1F42D0F7" w14:textId="77777777" w:rsidR="00B948F0" w:rsidRPr="00212C05" w:rsidRDefault="00B948F0" w:rsidP="00B948F0">
      <w:pPr>
        <w:pStyle w:val="2"/>
        <w:spacing w:before="0" w:after="0" w:line="240" w:lineRule="auto"/>
        <w:ind w:firstLine="709"/>
        <w:rPr>
          <w:rFonts w:asciiTheme="minorBidi" w:hAnsiTheme="minorBidi" w:cstheme="minorBidi"/>
          <w:b/>
          <w:bCs/>
          <w:sz w:val="26"/>
          <w:szCs w:val="26"/>
        </w:rPr>
      </w:pPr>
      <w:r w:rsidRPr="00212C05">
        <w:rPr>
          <w:rFonts w:asciiTheme="minorBidi" w:hAnsiTheme="minorBidi" w:cstheme="minorBidi"/>
          <w:b/>
          <w:bCs/>
          <w:sz w:val="26"/>
          <w:szCs w:val="26"/>
        </w:rPr>
        <w:t>ПЕТА  ЛЕКЦИЯ</w:t>
      </w:r>
    </w:p>
    <w:p w14:paraId="615757D7" w14:textId="2C1FBCFD" w:rsidR="00B948F0" w:rsidRPr="00212C05" w:rsidRDefault="00B948F0" w:rsidP="00B948F0">
      <w:pPr>
        <w:spacing w:after="0" w:line="240" w:lineRule="auto"/>
        <w:ind w:firstLine="709"/>
        <w:rPr>
          <w:rFonts w:asciiTheme="minorBidi" w:hAnsiTheme="minorBidi"/>
          <w:sz w:val="26"/>
          <w:szCs w:val="26"/>
        </w:rPr>
      </w:pPr>
      <w:r w:rsidRPr="00212C05">
        <w:rPr>
          <w:rFonts w:asciiTheme="minorBidi" w:hAnsiTheme="minorBidi"/>
          <w:sz w:val="26"/>
          <w:szCs w:val="26"/>
        </w:rPr>
        <w:t xml:space="preserve">Дорнах 7 Октомври 1917 </w:t>
      </w:r>
    </w:p>
    <w:p w14:paraId="6ED1B136" w14:textId="1977E87F" w:rsidR="00B948F0" w:rsidRPr="00212C05" w:rsidRDefault="00B948F0" w:rsidP="00B948F0">
      <w:pPr>
        <w:spacing w:after="0" w:line="240" w:lineRule="auto"/>
        <w:ind w:firstLine="709"/>
        <w:rPr>
          <w:rFonts w:asciiTheme="minorBidi" w:hAnsiTheme="minorBidi"/>
          <w:sz w:val="26"/>
          <w:szCs w:val="26"/>
        </w:rPr>
      </w:pPr>
      <w:r w:rsidRPr="00212C05">
        <w:rPr>
          <w:rFonts w:asciiTheme="minorBidi" w:hAnsiTheme="minorBidi"/>
          <w:sz w:val="26"/>
          <w:szCs w:val="26"/>
        </w:rPr>
        <w:t>Както ве</w:t>
      </w:r>
      <w:r w:rsidRPr="00212C05">
        <w:rPr>
          <w:rFonts w:asciiTheme="minorBidi" w:hAnsiTheme="minorBidi"/>
          <w:sz w:val="26"/>
          <w:szCs w:val="26"/>
        </w:rPr>
        <w:softHyphen/>
        <w:t>че видяхте, ду</w:t>
      </w:r>
      <w:r w:rsidRPr="00212C05">
        <w:rPr>
          <w:rFonts w:asciiTheme="minorBidi" w:hAnsiTheme="minorBidi"/>
          <w:sz w:val="26"/>
          <w:szCs w:val="26"/>
        </w:rPr>
        <w:softHyphen/>
        <w:t>хов</w:t>
      </w:r>
      <w:r w:rsidRPr="00212C05">
        <w:rPr>
          <w:rFonts w:asciiTheme="minorBidi" w:hAnsiTheme="minorBidi"/>
          <w:sz w:val="26"/>
          <w:szCs w:val="26"/>
        </w:rPr>
        <w:softHyphen/>
        <w:t>ни</w:t>
      </w:r>
      <w:r w:rsidRPr="00212C05">
        <w:rPr>
          <w:rFonts w:asciiTheme="minorBidi" w:hAnsiTheme="minorBidi"/>
          <w:sz w:val="26"/>
          <w:szCs w:val="26"/>
        </w:rPr>
        <w:softHyphen/>
        <w:t>ят за</w:t>
      </w:r>
      <w:r w:rsidRPr="00212C05">
        <w:rPr>
          <w:rFonts w:asciiTheme="minorBidi" w:hAnsiTheme="minorBidi"/>
          <w:sz w:val="26"/>
          <w:szCs w:val="26"/>
        </w:rPr>
        <w:softHyphen/>
        <w:t>кон на съв</w:t>
      </w:r>
      <w:r w:rsidRPr="00212C05">
        <w:rPr>
          <w:rFonts w:asciiTheme="minorBidi" w:hAnsiTheme="minorBidi"/>
          <w:sz w:val="26"/>
          <w:szCs w:val="26"/>
        </w:rPr>
        <w:softHyphen/>
        <w:t>ре</w:t>
      </w:r>
      <w:r w:rsidRPr="00212C05">
        <w:rPr>
          <w:rFonts w:asciiTheme="minorBidi" w:hAnsiTheme="minorBidi"/>
          <w:sz w:val="26"/>
          <w:szCs w:val="26"/>
        </w:rPr>
        <w:softHyphen/>
        <w:t>ми</w:t>
      </w:r>
      <w:r w:rsidRPr="00212C05">
        <w:rPr>
          <w:rFonts w:asciiTheme="minorBidi" w:hAnsiTheme="minorBidi"/>
          <w:sz w:val="26"/>
          <w:szCs w:val="26"/>
        </w:rPr>
        <w:softHyphen/>
        <w:t>ето нас</w:t>
      </w:r>
      <w:r w:rsidRPr="00212C05">
        <w:rPr>
          <w:rFonts w:asciiTheme="minorBidi" w:hAnsiTheme="minorBidi"/>
          <w:sz w:val="26"/>
          <w:szCs w:val="26"/>
        </w:rPr>
        <w:softHyphen/>
        <w:t>той</w:t>
      </w:r>
      <w:r w:rsidRPr="00212C05">
        <w:rPr>
          <w:rFonts w:asciiTheme="minorBidi" w:hAnsiTheme="minorBidi"/>
          <w:sz w:val="26"/>
          <w:szCs w:val="26"/>
        </w:rPr>
        <w:softHyphen/>
        <w:t>чи</w:t>
      </w:r>
      <w:r w:rsidRPr="00212C05">
        <w:rPr>
          <w:rFonts w:asciiTheme="minorBidi" w:hAnsiTheme="minorBidi"/>
          <w:sz w:val="26"/>
          <w:szCs w:val="26"/>
        </w:rPr>
        <w:softHyphen/>
        <w:t>во изис</w:t>
      </w:r>
      <w:r w:rsidRPr="00212C05">
        <w:rPr>
          <w:rFonts w:asciiTheme="minorBidi" w:hAnsiTheme="minorBidi"/>
          <w:sz w:val="26"/>
          <w:szCs w:val="26"/>
        </w:rPr>
        <w:softHyphen/>
        <w:t>к</w:t>
      </w:r>
      <w:r w:rsidRPr="00212C05">
        <w:rPr>
          <w:rFonts w:asciiTheme="minorBidi" w:hAnsiTheme="minorBidi"/>
          <w:sz w:val="26"/>
          <w:szCs w:val="26"/>
        </w:rPr>
        <w:softHyphen/>
        <w:t>ва от нас да се за</w:t>
      </w:r>
      <w:r w:rsidRPr="00212C05">
        <w:rPr>
          <w:rFonts w:asciiTheme="minorBidi" w:hAnsiTheme="minorBidi"/>
          <w:sz w:val="26"/>
          <w:szCs w:val="26"/>
        </w:rPr>
        <w:softHyphen/>
        <w:t>поз</w:t>
      </w:r>
      <w:r w:rsidRPr="00212C05">
        <w:rPr>
          <w:rFonts w:asciiTheme="minorBidi" w:hAnsiTheme="minorBidi"/>
          <w:sz w:val="26"/>
          <w:szCs w:val="26"/>
        </w:rPr>
        <w:softHyphen/>
        <w:t>на</w:t>
      </w:r>
      <w:r w:rsidRPr="00212C05">
        <w:rPr>
          <w:rFonts w:asciiTheme="minorBidi" w:hAnsiTheme="minorBidi"/>
          <w:sz w:val="26"/>
          <w:szCs w:val="26"/>
        </w:rPr>
        <w:softHyphen/>
        <w:t>ем с от</w:t>
      </w:r>
      <w:r w:rsidRPr="00212C05">
        <w:rPr>
          <w:rFonts w:asciiTheme="minorBidi" w:hAnsiTheme="minorBidi"/>
          <w:sz w:val="26"/>
          <w:szCs w:val="26"/>
        </w:rPr>
        <w:softHyphen/>
        <w:t>дел</w:t>
      </w:r>
      <w:r w:rsidRPr="00212C05">
        <w:rPr>
          <w:rFonts w:asciiTheme="minorBidi" w:hAnsiTheme="minorBidi"/>
          <w:sz w:val="26"/>
          <w:szCs w:val="26"/>
        </w:rPr>
        <w:softHyphen/>
        <w:t>ни важ</w:t>
      </w:r>
      <w:r w:rsidRPr="00212C05">
        <w:rPr>
          <w:rFonts w:asciiTheme="minorBidi" w:hAnsiTheme="minorBidi"/>
          <w:sz w:val="26"/>
          <w:szCs w:val="26"/>
        </w:rPr>
        <w:softHyphen/>
        <w:t>ни ис</w:t>
      </w:r>
      <w:r w:rsidRPr="00212C05">
        <w:rPr>
          <w:rFonts w:asciiTheme="minorBidi" w:hAnsiTheme="minorBidi"/>
          <w:sz w:val="26"/>
          <w:szCs w:val="26"/>
        </w:rPr>
        <w:softHyphen/>
        <w:t>ти</w:t>
      </w:r>
      <w:r w:rsidRPr="00212C05">
        <w:rPr>
          <w:rFonts w:asciiTheme="minorBidi" w:hAnsiTheme="minorBidi"/>
          <w:sz w:val="26"/>
          <w:szCs w:val="26"/>
        </w:rPr>
        <w:softHyphen/>
        <w:t>ни и фак</w:t>
      </w:r>
      <w:r w:rsidRPr="00212C05">
        <w:rPr>
          <w:rFonts w:asciiTheme="minorBidi" w:hAnsiTheme="minorBidi"/>
          <w:sz w:val="26"/>
          <w:szCs w:val="26"/>
        </w:rPr>
        <w:softHyphen/>
        <w:t>ти от ду</w:t>
      </w:r>
      <w:r w:rsidRPr="00212C05">
        <w:rPr>
          <w:rFonts w:asciiTheme="minorBidi" w:hAnsiTheme="minorBidi"/>
          <w:sz w:val="26"/>
          <w:szCs w:val="26"/>
        </w:rPr>
        <w:softHyphen/>
        <w:t>хов</w:t>
      </w:r>
      <w:r w:rsidRPr="00212C05">
        <w:rPr>
          <w:rFonts w:asciiTheme="minorBidi" w:hAnsiTheme="minorBidi"/>
          <w:sz w:val="26"/>
          <w:szCs w:val="26"/>
        </w:rPr>
        <w:softHyphen/>
        <w:t>ния свят. И аз тряб</w:t>
      </w:r>
      <w:r w:rsidRPr="00212C05">
        <w:rPr>
          <w:rFonts w:asciiTheme="minorBidi" w:hAnsiTheme="minorBidi"/>
          <w:sz w:val="26"/>
          <w:szCs w:val="26"/>
        </w:rPr>
        <w:softHyphen/>
        <w:t>ва</w:t>
      </w:r>
      <w:r w:rsidRPr="00212C05">
        <w:rPr>
          <w:rFonts w:asciiTheme="minorBidi" w:hAnsiTheme="minorBidi"/>
          <w:sz w:val="26"/>
          <w:szCs w:val="26"/>
        </w:rPr>
        <w:softHyphen/>
        <w:t>ше мно</w:t>
      </w:r>
      <w:r w:rsidRPr="00212C05">
        <w:rPr>
          <w:rFonts w:asciiTheme="minorBidi" w:hAnsiTheme="minorBidi"/>
          <w:sz w:val="26"/>
          <w:szCs w:val="26"/>
        </w:rPr>
        <w:softHyphen/>
        <w:t>гок</w:t>
      </w:r>
      <w:r w:rsidRPr="00212C05">
        <w:rPr>
          <w:rFonts w:asciiTheme="minorBidi" w:hAnsiTheme="minorBidi"/>
          <w:sz w:val="26"/>
          <w:szCs w:val="26"/>
        </w:rPr>
        <w:softHyphen/>
        <w:t>рат</w:t>
      </w:r>
      <w:r w:rsidRPr="00212C05">
        <w:rPr>
          <w:rFonts w:asciiTheme="minorBidi" w:hAnsiTheme="minorBidi"/>
          <w:sz w:val="26"/>
          <w:szCs w:val="26"/>
        </w:rPr>
        <w:softHyphen/>
        <w:t>н</w:t>
      </w:r>
      <w:r w:rsidR="00C3372E" w:rsidRPr="00212C05">
        <w:rPr>
          <w:rFonts w:asciiTheme="minorBidi" w:hAnsiTheme="minorBidi"/>
          <w:sz w:val="26"/>
          <w:szCs w:val="26"/>
        </w:rPr>
        <w:t>о</w:t>
      </w:r>
      <w:r w:rsidRPr="00212C05">
        <w:rPr>
          <w:rFonts w:asciiTheme="minorBidi" w:hAnsiTheme="minorBidi"/>
          <w:sz w:val="26"/>
          <w:szCs w:val="26"/>
        </w:rPr>
        <w:t xml:space="preserve"> да подчертавам: Възгледите, ко</w:t>
      </w:r>
      <w:r w:rsidRPr="00212C05">
        <w:rPr>
          <w:rFonts w:asciiTheme="minorBidi" w:hAnsiTheme="minorBidi"/>
          <w:sz w:val="26"/>
          <w:szCs w:val="26"/>
        </w:rPr>
        <w:softHyphen/>
        <w:t>ито днеш</w:t>
      </w:r>
      <w:r w:rsidRPr="00212C05">
        <w:rPr>
          <w:rFonts w:asciiTheme="minorBidi" w:hAnsiTheme="minorBidi"/>
          <w:sz w:val="26"/>
          <w:szCs w:val="26"/>
        </w:rPr>
        <w:softHyphen/>
        <w:t>но</w:t>
      </w:r>
      <w:r w:rsidRPr="00212C05">
        <w:rPr>
          <w:rFonts w:asciiTheme="minorBidi" w:hAnsiTheme="minorBidi"/>
          <w:sz w:val="26"/>
          <w:szCs w:val="26"/>
        </w:rPr>
        <w:softHyphen/>
        <w:t>то чо</w:t>
      </w:r>
      <w:r w:rsidRPr="00212C05">
        <w:rPr>
          <w:rFonts w:asciiTheme="minorBidi" w:hAnsiTheme="minorBidi"/>
          <w:sz w:val="26"/>
          <w:szCs w:val="26"/>
        </w:rPr>
        <w:softHyphen/>
        <w:t>ве</w:t>
      </w:r>
      <w:r w:rsidRPr="00212C05">
        <w:rPr>
          <w:rFonts w:asciiTheme="minorBidi" w:hAnsiTheme="minorBidi"/>
          <w:sz w:val="26"/>
          <w:szCs w:val="26"/>
        </w:rPr>
        <w:softHyphen/>
        <w:t>чес</w:t>
      </w:r>
      <w:r w:rsidRPr="00212C05">
        <w:rPr>
          <w:rFonts w:asciiTheme="minorBidi" w:hAnsiTheme="minorBidi"/>
          <w:sz w:val="26"/>
          <w:szCs w:val="26"/>
        </w:rPr>
        <w:softHyphen/>
        <w:t>т</w:t>
      </w:r>
      <w:r w:rsidRPr="00212C05">
        <w:rPr>
          <w:rFonts w:asciiTheme="minorBidi" w:hAnsiTheme="minorBidi"/>
          <w:sz w:val="26"/>
          <w:szCs w:val="26"/>
        </w:rPr>
        <w:softHyphen/>
        <w:t>во на</w:t>
      </w:r>
      <w:r w:rsidRPr="00212C05">
        <w:rPr>
          <w:rFonts w:asciiTheme="minorBidi" w:hAnsiTheme="minorBidi"/>
          <w:sz w:val="26"/>
          <w:szCs w:val="26"/>
        </w:rPr>
        <w:softHyphen/>
        <w:t>ми</w:t>
      </w:r>
      <w:r w:rsidRPr="00212C05">
        <w:rPr>
          <w:rFonts w:asciiTheme="minorBidi" w:hAnsiTheme="minorBidi"/>
          <w:sz w:val="26"/>
          <w:szCs w:val="26"/>
        </w:rPr>
        <w:softHyphen/>
        <w:t>ра за из</w:t>
      </w:r>
      <w:r w:rsidRPr="00212C05">
        <w:rPr>
          <w:rFonts w:asciiTheme="minorBidi" w:hAnsiTheme="minorBidi"/>
          <w:sz w:val="26"/>
          <w:szCs w:val="26"/>
        </w:rPr>
        <w:softHyphen/>
        <w:t>вън</w:t>
      </w:r>
      <w:r w:rsidRPr="00212C05">
        <w:rPr>
          <w:rFonts w:asciiTheme="minorBidi" w:hAnsiTheme="minorBidi"/>
          <w:sz w:val="26"/>
          <w:szCs w:val="26"/>
        </w:rPr>
        <w:softHyphen/>
        <w:t>ред</w:t>
      </w:r>
      <w:r w:rsidRPr="00212C05">
        <w:rPr>
          <w:rFonts w:asciiTheme="minorBidi" w:hAnsiTheme="minorBidi"/>
          <w:sz w:val="26"/>
          <w:szCs w:val="26"/>
        </w:rPr>
        <w:softHyphen/>
        <w:t>но удобни, след вре</w:t>
      </w:r>
      <w:r w:rsidRPr="00212C05">
        <w:rPr>
          <w:rFonts w:asciiTheme="minorBidi" w:hAnsiTheme="minorBidi"/>
          <w:sz w:val="26"/>
          <w:szCs w:val="26"/>
        </w:rPr>
        <w:softHyphen/>
        <w:t>ме ще се ока</w:t>
      </w:r>
      <w:r w:rsidRPr="00212C05">
        <w:rPr>
          <w:rFonts w:asciiTheme="minorBidi" w:hAnsiTheme="minorBidi"/>
          <w:sz w:val="26"/>
          <w:szCs w:val="26"/>
        </w:rPr>
        <w:softHyphen/>
        <w:t>жат съ</w:t>
      </w:r>
      <w:r w:rsidRPr="00212C05">
        <w:rPr>
          <w:rFonts w:asciiTheme="minorBidi" w:hAnsiTheme="minorBidi"/>
          <w:sz w:val="26"/>
          <w:szCs w:val="26"/>
        </w:rPr>
        <w:softHyphen/>
        <w:t>вър</w:t>
      </w:r>
      <w:r w:rsidRPr="00212C05">
        <w:rPr>
          <w:rFonts w:asciiTheme="minorBidi" w:hAnsiTheme="minorBidi"/>
          <w:sz w:val="26"/>
          <w:szCs w:val="26"/>
        </w:rPr>
        <w:softHyphen/>
        <w:t>ше</w:t>
      </w:r>
      <w:r w:rsidRPr="00212C05">
        <w:rPr>
          <w:rFonts w:asciiTheme="minorBidi" w:hAnsiTheme="minorBidi"/>
          <w:sz w:val="26"/>
          <w:szCs w:val="26"/>
        </w:rPr>
        <w:softHyphen/>
        <w:t>но неприложими. Защо? За да от</w:t>
      </w:r>
      <w:r w:rsidRPr="00212C05">
        <w:rPr>
          <w:rFonts w:asciiTheme="minorBidi" w:hAnsiTheme="minorBidi"/>
          <w:sz w:val="26"/>
          <w:szCs w:val="26"/>
        </w:rPr>
        <w:softHyphen/>
        <w:t>го</w:t>
      </w:r>
      <w:r w:rsidRPr="00212C05">
        <w:rPr>
          <w:rFonts w:asciiTheme="minorBidi" w:hAnsiTheme="minorBidi"/>
          <w:sz w:val="26"/>
          <w:szCs w:val="26"/>
        </w:rPr>
        <w:softHyphen/>
        <w:t>во</w:t>
      </w:r>
      <w:r w:rsidRPr="00212C05">
        <w:rPr>
          <w:rFonts w:asciiTheme="minorBidi" w:hAnsiTheme="minorBidi"/>
          <w:sz w:val="26"/>
          <w:szCs w:val="26"/>
        </w:rPr>
        <w:softHyphen/>
        <w:t>рим на то</w:t>
      </w:r>
      <w:r w:rsidRPr="00212C05">
        <w:rPr>
          <w:rFonts w:asciiTheme="minorBidi" w:hAnsiTheme="minorBidi"/>
          <w:sz w:val="26"/>
          <w:szCs w:val="26"/>
        </w:rPr>
        <w:softHyphen/>
        <w:t>зи въпрос, ние тряб</w:t>
      </w:r>
      <w:r w:rsidRPr="00212C05">
        <w:rPr>
          <w:rFonts w:asciiTheme="minorBidi" w:hAnsiTheme="minorBidi"/>
          <w:sz w:val="26"/>
          <w:szCs w:val="26"/>
        </w:rPr>
        <w:softHyphen/>
        <w:t>ва да вник</w:t>
      </w:r>
      <w:r w:rsidRPr="00212C05">
        <w:rPr>
          <w:rFonts w:asciiTheme="minorBidi" w:hAnsiTheme="minorBidi"/>
          <w:sz w:val="26"/>
          <w:szCs w:val="26"/>
        </w:rPr>
        <w:softHyphen/>
        <w:t>нем в ос</w:t>
      </w:r>
      <w:r w:rsidRPr="00212C05">
        <w:rPr>
          <w:rFonts w:asciiTheme="minorBidi" w:hAnsiTheme="minorBidi"/>
          <w:sz w:val="26"/>
          <w:szCs w:val="26"/>
        </w:rPr>
        <w:softHyphen/>
        <w:t>но</w:t>
      </w:r>
      <w:r w:rsidRPr="00212C05">
        <w:rPr>
          <w:rFonts w:asciiTheme="minorBidi" w:hAnsiTheme="minorBidi"/>
          <w:sz w:val="26"/>
          <w:szCs w:val="26"/>
        </w:rPr>
        <w:softHyphen/>
        <w:t>ва</w:t>
      </w:r>
      <w:r w:rsidRPr="00212C05">
        <w:rPr>
          <w:rFonts w:asciiTheme="minorBidi" w:hAnsiTheme="minorBidi"/>
          <w:sz w:val="26"/>
          <w:szCs w:val="26"/>
        </w:rPr>
        <w:softHyphen/>
        <w:t>та на не</w:t>
      </w:r>
      <w:r w:rsidRPr="00212C05">
        <w:rPr>
          <w:rFonts w:asciiTheme="minorBidi" w:hAnsiTheme="minorBidi"/>
          <w:sz w:val="26"/>
          <w:szCs w:val="26"/>
        </w:rPr>
        <w:softHyphen/>
        <w:t>ща</w:t>
      </w:r>
      <w:r w:rsidRPr="00212C05">
        <w:rPr>
          <w:rFonts w:asciiTheme="minorBidi" w:hAnsiTheme="minorBidi"/>
          <w:sz w:val="26"/>
          <w:szCs w:val="26"/>
        </w:rPr>
        <w:softHyphen/>
        <w:t>та и са</w:t>
      </w:r>
      <w:r w:rsidRPr="00212C05">
        <w:rPr>
          <w:rFonts w:asciiTheme="minorBidi" w:hAnsiTheme="minorBidi"/>
          <w:sz w:val="26"/>
          <w:szCs w:val="26"/>
        </w:rPr>
        <w:softHyphen/>
        <w:t>мо то</w:t>
      </w:r>
      <w:r w:rsidRPr="00212C05">
        <w:rPr>
          <w:rFonts w:asciiTheme="minorBidi" w:hAnsiTheme="minorBidi"/>
          <w:sz w:val="26"/>
          <w:szCs w:val="26"/>
        </w:rPr>
        <w:softHyphen/>
        <w:t>га</w:t>
      </w:r>
      <w:r w:rsidRPr="00212C05">
        <w:rPr>
          <w:rFonts w:asciiTheme="minorBidi" w:hAnsiTheme="minorBidi"/>
          <w:sz w:val="26"/>
          <w:szCs w:val="26"/>
        </w:rPr>
        <w:softHyphen/>
        <w:t>ва ще сме в със</w:t>
      </w:r>
      <w:r w:rsidRPr="00212C05">
        <w:rPr>
          <w:rFonts w:asciiTheme="minorBidi" w:hAnsiTheme="minorBidi"/>
          <w:sz w:val="26"/>
          <w:szCs w:val="26"/>
        </w:rPr>
        <w:softHyphen/>
        <w:t>то</w:t>
      </w:r>
      <w:r w:rsidRPr="00212C05">
        <w:rPr>
          <w:rFonts w:asciiTheme="minorBidi" w:hAnsiTheme="minorBidi"/>
          <w:sz w:val="26"/>
          <w:szCs w:val="26"/>
        </w:rPr>
        <w:softHyphen/>
        <w:t>яние - с по</w:t>
      </w:r>
      <w:r w:rsidRPr="00212C05">
        <w:rPr>
          <w:rFonts w:asciiTheme="minorBidi" w:hAnsiTheme="minorBidi"/>
          <w:sz w:val="26"/>
          <w:szCs w:val="26"/>
        </w:rPr>
        <w:softHyphen/>
        <w:t>до</w:t>
      </w:r>
      <w:r w:rsidRPr="00212C05">
        <w:rPr>
          <w:rFonts w:asciiTheme="minorBidi" w:hAnsiTheme="minorBidi"/>
          <w:sz w:val="26"/>
          <w:szCs w:val="26"/>
        </w:rPr>
        <w:softHyphen/>
        <w:t>ба</w:t>
      </w:r>
      <w:r w:rsidRPr="00212C05">
        <w:rPr>
          <w:rFonts w:asciiTheme="minorBidi" w:hAnsiTheme="minorBidi"/>
          <w:sz w:val="26"/>
          <w:szCs w:val="26"/>
        </w:rPr>
        <w:softHyphen/>
        <w:t>ва</w:t>
      </w:r>
      <w:r w:rsidRPr="00212C05">
        <w:rPr>
          <w:rFonts w:asciiTheme="minorBidi" w:hAnsiTheme="minorBidi"/>
          <w:sz w:val="26"/>
          <w:szCs w:val="26"/>
        </w:rPr>
        <w:softHyphen/>
        <w:t>ща се</w:t>
      </w:r>
      <w:r w:rsidRPr="00212C05">
        <w:rPr>
          <w:rFonts w:asciiTheme="minorBidi" w:hAnsiTheme="minorBidi"/>
          <w:sz w:val="26"/>
          <w:szCs w:val="26"/>
        </w:rPr>
        <w:softHyphen/>
        <w:t>ри</w:t>
      </w:r>
      <w:r w:rsidRPr="00212C05">
        <w:rPr>
          <w:rFonts w:asciiTheme="minorBidi" w:hAnsiTheme="minorBidi"/>
          <w:sz w:val="26"/>
          <w:szCs w:val="26"/>
        </w:rPr>
        <w:softHyphen/>
        <w:t>оз</w:t>
      </w:r>
      <w:r w:rsidRPr="00212C05">
        <w:rPr>
          <w:rFonts w:asciiTheme="minorBidi" w:hAnsiTheme="minorBidi"/>
          <w:sz w:val="26"/>
          <w:szCs w:val="26"/>
        </w:rPr>
        <w:softHyphen/>
        <w:t>ност и дос</w:t>
      </w:r>
      <w:r w:rsidRPr="00212C05">
        <w:rPr>
          <w:rFonts w:asciiTheme="minorBidi" w:hAnsiTheme="minorBidi"/>
          <w:sz w:val="26"/>
          <w:szCs w:val="26"/>
        </w:rPr>
        <w:softHyphen/>
        <w:t>тойн</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во - да се свър</w:t>
      </w:r>
      <w:r w:rsidRPr="00212C05">
        <w:rPr>
          <w:rFonts w:asciiTheme="minorBidi" w:hAnsiTheme="minorBidi"/>
          <w:sz w:val="26"/>
          <w:szCs w:val="26"/>
        </w:rPr>
        <w:softHyphen/>
        <w:t>жем с импулсите, ко</w:t>
      </w:r>
      <w:r w:rsidRPr="00212C05">
        <w:rPr>
          <w:rFonts w:asciiTheme="minorBidi" w:hAnsiTheme="minorBidi"/>
          <w:sz w:val="26"/>
          <w:szCs w:val="26"/>
        </w:rPr>
        <w:softHyphen/>
        <w:t>ито се да</w:t>
      </w:r>
      <w:r w:rsidRPr="00212C05">
        <w:rPr>
          <w:rFonts w:asciiTheme="minorBidi" w:hAnsiTheme="minorBidi"/>
          <w:sz w:val="26"/>
          <w:szCs w:val="26"/>
        </w:rPr>
        <w:softHyphen/>
        <w:t>ват на днешна</w:t>
      </w:r>
      <w:r w:rsidRPr="00212C05">
        <w:rPr>
          <w:rFonts w:asciiTheme="minorBidi" w:hAnsiTheme="minorBidi"/>
          <w:sz w:val="26"/>
          <w:szCs w:val="26"/>
        </w:rPr>
        <w:softHyphen/>
        <w:t>та епо</w:t>
      </w:r>
      <w:r w:rsidRPr="00212C05">
        <w:rPr>
          <w:rFonts w:asciiTheme="minorBidi" w:hAnsiTheme="minorBidi"/>
          <w:sz w:val="26"/>
          <w:szCs w:val="26"/>
        </w:rPr>
        <w:softHyphen/>
        <w:t>ха с ог</w:t>
      </w:r>
      <w:r w:rsidRPr="00212C05">
        <w:rPr>
          <w:rFonts w:asciiTheme="minorBidi" w:hAnsiTheme="minorBidi"/>
          <w:sz w:val="26"/>
          <w:szCs w:val="26"/>
        </w:rPr>
        <w:softHyphen/>
        <w:t>лед раз</w:t>
      </w:r>
      <w:r w:rsidRPr="00212C05">
        <w:rPr>
          <w:rFonts w:asciiTheme="minorBidi" w:hAnsiTheme="minorBidi"/>
          <w:sz w:val="26"/>
          <w:szCs w:val="26"/>
        </w:rPr>
        <w:softHyphen/>
        <w:t>ви</w:t>
      </w:r>
      <w:r w:rsidRPr="00212C05">
        <w:rPr>
          <w:rFonts w:asciiTheme="minorBidi" w:hAnsiTheme="minorBidi"/>
          <w:sz w:val="26"/>
          <w:szCs w:val="26"/>
        </w:rPr>
        <w:softHyphen/>
        <w:t>ти</w:t>
      </w:r>
      <w:r w:rsidRPr="00212C05">
        <w:rPr>
          <w:rFonts w:asciiTheme="minorBidi" w:hAnsiTheme="minorBidi"/>
          <w:sz w:val="26"/>
          <w:szCs w:val="26"/>
        </w:rPr>
        <w:softHyphen/>
        <w:t>ето на ця</w:t>
      </w:r>
      <w:r w:rsidRPr="00212C05">
        <w:rPr>
          <w:rFonts w:asciiTheme="minorBidi" w:hAnsiTheme="minorBidi"/>
          <w:sz w:val="26"/>
          <w:szCs w:val="26"/>
        </w:rPr>
        <w:softHyphen/>
        <w:t>ло</w:t>
      </w:r>
      <w:r w:rsidRPr="00212C05">
        <w:rPr>
          <w:rFonts w:asciiTheme="minorBidi" w:hAnsiTheme="minorBidi"/>
          <w:sz w:val="26"/>
          <w:szCs w:val="26"/>
        </w:rPr>
        <w:softHyphen/>
        <w:t>то Земно човечество. Може би това, ко</w:t>
      </w:r>
      <w:r w:rsidRPr="00212C05">
        <w:rPr>
          <w:rFonts w:asciiTheme="minorBidi" w:hAnsiTheme="minorBidi"/>
          <w:sz w:val="26"/>
          <w:szCs w:val="26"/>
        </w:rPr>
        <w:softHyphen/>
        <w:t>ето ис</w:t>
      </w:r>
      <w:r w:rsidRPr="00212C05">
        <w:rPr>
          <w:rFonts w:asciiTheme="minorBidi" w:hAnsiTheme="minorBidi"/>
          <w:sz w:val="26"/>
          <w:szCs w:val="26"/>
        </w:rPr>
        <w:softHyphen/>
        <w:t>кам да из</w:t>
      </w:r>
      <w:r w:rsidRPr="00212C05">
        <w:rPr>
          <w:rFonts w:asciiTheme="minorBidi" w:hAnsiTheme="minorBidi"/>
          <w:sz w:val="26"/>
          <w:szCs w:val="26"/>
        </w:rPr>
        <w:softHyphen/>
        <w:t>не</w:t>
      </w:r>
      <w:r w:rsidRPr="00212C05">
        <w:rPr>
          <w:rFonts w:asciiTheme="minorBidi" w:hAnsiTheme="minorBidi"/>
          <w:sz w:val="26"/>
          <w:szCs w:val="26"/>
        </w:rPr>
        <w:softHyphen/>
        <w:t xml:space="preserve">са днес пред </w:t>
      </w:r>
      <w:r w:rsidR="0005179C" w:rsidRPr="00212C05">
        <w:rPr>
          <w:rFonts w:asciiTheme="minorBidi" w:hAnsiTheme="minorBidi"/>
          <w:sz w:val="26"/>
          <w:szCs w:val="26"/>
        </w:rPr>
        <w:t>в</w:t>
      </w:r>
      <w:r w:rsidRPr="00212C05">
        <w:rPr>
          <w:rFonts w:asciiTheme="minorBidi" w:hAnsiTheme="minorBidi"/>
          <w:sz w:val="26"/>
          <w:szCs w:val="26"/>
        </w:rPr>
        <w:t>ас, ще бъ</w:t>
      </w:r>
      <w:r w:rsidRPr="00212C05">
        <w:rPr>
          <w:rFonts w:asciiTheme="minorBidi" w:hAnsiTheme="minorBidi"/>
          <w:sz w:val="26"/>
          <w:szCs w:val="26"/>
        </w:rPr>
        <w:softHyphen/>
        <w:t xml:space="preserve">де </w:t>
      </w:r>
      <w:r w:rsidR="00F17835">
        <w:rPr>
          <w:rFonts w:asciiTheme="minorBidi" w:hAnsiTheme="minorBidi"/>
          <w:sz w:val="26"/>
          <w:szCs w:val="26"/>
        </w:rPr>
        <w:t>н</w:t>
      </w:r>
      <w:r w:rsidRPr="00212C05">
        <w:rPr>
          <w:rFonts w:asciiTheme="minorBidi" w:hAnsiTheme="minorBidi"/>
          <w:sz w:val="26"/>
          <w:szCs w:val="26"/>
        </w:rPr>
        <w:t>а</w:t>
      </w:r>
      <w:r w:rsidRPr="00212C05">
        <w:rPr>
          <w:rFonts w:asciiTheme="minorBidi" w:hAnsiTheme="minorBidi"/>
          <w:sz w:val="26"/>
          <w:szCs w:val="26"/>
        </w:rPr>
        <w:softHyphen/>
        <w:t>й-</w:t>
      </w:r>
      <w:r w:rsidRPr="00212C05">
        <w:rPr>
          <w:rFonts w:asciiTheme="minorBidi" w:hAnsiTheme="minorBidi"/>
          <w:sz w:val="26"/>
          <w:szCs w:val="26"/>
        </w:rPr>
        <w:softHyphen/>
        <w:t>доб</w:t>
      </w:r>
      <w:r w:rsidRPr="00212C05">
        <w:rPr>
          <w:rFonts w:asciiTheme="minorBidi" w:hAnsiTheme="minorBidi"/>
          <w:sz w:val="26"/>
          <w:szCs w:val="26"/>
        </w:rPr>
        <w:softHyphen/>
        <w:t>ре разбрано, ако за из</w:t>
      </w:r>
      <w:r w:rsidRPr="00212C05">
        <w:rPr>
          <w:rFonts w:asciiTheme="minorBidi" w:hAnsiTheme="minorBidi"/>
          <w:sz w:val="26"/>
          <w:szCs w:val="26"/>
        </w:rPr>
        <w:softHyphen/>
        <w:t>ход</w:t>
      </w:r>
      <w:r w:rsidRPr="00212C05">
        <w:rPr>
          <w:rFonts w:asciiTheme="minorBidi" w:hAnsiTheme="minorBidi"/>
          <w:sz w:val="26"/>
          <w:szCs w:val="26"/>
        </w:rPr>
        <w:softHyphen/>
        <w:t>на точ</w:t>
      </w:r>
      <w:r w:rsidRPr="00212C05">
        <w:rPr>
          <w:rFonts w:asciiTheme="minorBidi" w:hAnsiTheme="minorBidi"/>
          <w:sz w:val="26"/>
          <w:szCs w:val="26"/>
        </w:rPr>
        <w:softHyphen/>
        <w:t>ка взе</w:t>
      </w:r>
      <w:r w:rsidRPr="00212C05">
        <w:rPr>
          <w:rFonts w:asciiTheme="minorBidi" w:hAnsiTheme="minorBidi"/>
          <w:sz w:val="26"/>
          <w:szCs w:val="26"/>
        </w:rPr>
        <w:softHyphen/>
        <w:t>ма един об</w:t>
      </w:r>
      <w:r w:rsidRPr="00212C05">
        <w:rPr>
          <w:rFonts w:asciiTheme="minorBidi" w:hAnsiTheme="minorBidi"/>
          <w:sz w:val="26"/>
          <w:szCs w:val="26"/>
        </w:rPr>
        <w:softHyphen/>
        <w:t>що</w:t>
      </w:r>
      <w:r w:rsidRPr="00212C05">
        <w:rPr>
          <w:rFonts w:asciiTheme="minorBidi" w:hAnsiTheme="minorBidi"/>
          <w:sz w:val="26"/>
          <w:szCs w:val="26"/>
        </w:rPr>
        <w:softHyphen/>
        <w:t>из</w:t>
      </w:r>
      <w:r w:rsidRPr="00212C05">
        <w:rPr>
          <w:rFonts w:asciiTheme="minorBidi" w:hAnsiTheme="minorBidi"/>
          <w:sz w:val="26"/>
          <w:szCs w:val="26"/>
        </w:rPr>
        <w:softHyphen/>
        <w:t>вес</w:t>
      </w:r>
      <w:r w:rsidRPr="00212C05">
        <w:rPr>
          <w:rFonts w:asciiTheme="minorBidi" w:hAnsiTheme="minorBidi"/>
          <w:sz w:val="26"/>
          <w:szCs w:val="26"/>
        </w:rPr>
        <w:softHyphen/>
        <w:t>тен факт. Вие знаете, че Четвъртият сле</w:t>
      </w:r>
      <w:r w:rsidRPr="00212C05">
        <w:rPr>
          <w:rFonts w:asciiTheme="minorBidi" w:hAnsiTheme="minorBidi"/>
          <w:sz w:val="26"/>
          <w:szCs w:val="26"/>
        </w:rPr>
        <w:softHyphen/>
        <w:t>дат</w:t>
      </w:r>
      <w:r w:rsidRPr="00212C05">
        <w:rPr>
          <w:rFonts w:asciiTheme="minorBidi" w:hAnsiTheme="minorBidi"/>
          <w:sz w:val="26"/>
          <w:szCs w:val="26"/>
        </w:rPr>
        <w:softHyphen/>
        <w:t>лан</w:t>
      </w:r>
      <w:r w:rsidRPr="00212C05">
        <w:rPr>
          <w:rFonts w:asciiTheme="minorBidi" w:hAnsiTheme="minorBidi"/>
          <w:sz w:val="26"/>
          <w:szCs w:val="26"/>
        </w:rPr>
        <w:softHyphen/>
        <w:t>т</w:t>
      </w:r>
      <w:r w:rsidRPr="00212C05">
        <w:rPr>
          <w:rFonts w:asciiTheme="minorBidi" w:hAnsiTheme="minorBidi"/>
          <w:sz w:val="26"/>
          <w:szCs w:val="26"/>
        </w:rPr>
        <w:softHyphen/>
        <w:t>с</w:t>
      </w:r>
      <w:r w:rsidRPr="00212C05">
        <w:rPr>
          <w:rFonts w:asciiTheme="minorBidi" w:hAnsiTheme="minorBidi"/>
          <w:sz w:val="26"/>
          <w:szCs w:val="26"/>
        </w:rPr>
        <w:softHyphen/>
        <w:t>ки кул</w:t>
      </w:r>
      <w:r w:rsidRPr="00212C05">
        <w:rPr>
          <w:rFonts w:asciiTheme="minorBidi" w:hAnsiTheme="minorBidi"/>
          <w:sz w:val="26"/>
          <w:szCs w:val="26"/>
        </w:rPr>
        <w:softHyphen/>
        <w:t>ту</w:t>
      </w:r>
      <w:r w:rsidRPr="00212C05">
        <w:rPr>
          <w:rFonts w:asciiTheme="minorBidi" w:hAnsiTheme="minorBidi"/>
          <w:sz w:val="26"/>
          <w:szCs w:val="26"/>
        </w:rPr>
        <w:softHyphen/>
        <w:t>рен пе</w:t>
      </w:r>
      <w:r w:rsidRPr="00212C05">
        <w:rPr>
          <w:rFonts w:asciiTheme="minorBidi" w:hAnsiTheme="minorBidi"/>
          <w:sz w:val="26"/>
          <w:szCs w:val="26"/>
        </w:rPr>
        <w:softHyphen/>
        <w:t>риод за</w:t>
      </w:r>
      <w:r w:rsidRPr="00212C05">
        <w:rPr>
          <w:rFonts w:asciiTheme="minorBidi" w:hAnsiTheme="minorBidi"/>
          <w:sz w:val="26"/>
          <w:szCs w:val="26"/>
        </w:rPr>
        <w:softHyphen/>
        <w:t>поч</w:t>
      </w:r>
      <w:r w:rsidRPr="00212C05">
        <w:rPr>
          <w:rFonts w:asciiTheme="minorBidi" w:hAnsiTheme="minorBidi"/>
          <w:sz w:val="26"/>
          <w:szCs w:val="26"/>
        </w:rPr>
        <w:softHyphen/>
        <w:t>на през 8</w:t>
      </w:r>
      <w:r w:rsidR="00F17835" w:rsidRPr="00F17835">
        <w:rPr>
          <w:rFonts w:asciiTheme="minorBidi" w:hAnsiTheme="minorBidi"/>
          <w:sz w:val="26"/>
          <w:szCs w:val="26"/>
          <w:vertAlign w:val="superscript"/>
        </w:rPr>
        <w:t>-ми</w:t>
      </w:r>
      <w:r w:rsidRPr="00212C05">
        <w:rPr>
          <w:rFonts w:asciiTheme="minorBidi" w:hAnsiTheme="minorBidi"/>
          <w:sz w:val="26"/>
          <w:szCs w:val="26"/>
        </w:rPr>
        <w:t xml:space="preserve"> век пре</w:t>
      </w:r>
      <w:r w:rsidRPr="00212C05">
        <w:rPr>
          <w:rFonts w:asciiTheme="minorBidi" w:hAnsiTheme="minorBidi"/>
          <w:sz w:val="26"/>
          <w:szCs w:val="26"/>
        </w:rPr>
        <w:softHyphen/>
        <w:t>ди Мистерията на Голгота и за</w:t>
      </w:r>
      <w:r w:rsidRPr="00212C05">
        <w:rPr>
          <w:rFonts w:asciiTheme="minorBidi" w:hAnsiTheme="minorBidi"/>
          <w:sz w:val="26"/>
          <w:szCs w:val="26"/>
        </w:rPr>
        <w:softHyphen/>
        <w:t>вър</w:t>
      </w:r>
      <w:r w:rsidRPr="00212C05">
        <w:rPr>
          <w:rFonts w:asciiTheme="minorBidi" w:hAnsiTheme="minorBidi"/>
          <w:sz w:val="26"/>
          <w:szCs w:val="26"/>
        </w:rPr>
        <w:softHyphen/>
        <w:t>ши през 15</w:t>
      </w:r>
      <w:r w:rsidR="00F17835" w:rsidRPr="00F17835">
        <w:rPr>
          <w:rFonts w:asciiTheme="minorBidi" w:hAnsiTheme="minorBidi"/>
          <w:sz w:val="26"/>
          <w:szCs w:val="26"/>
          <w:vertAlign w:val="superscript"/>
        </w:rPr>
        <w:t>-ти</w:t>
      </w:r>
      <w:r w:rsidRPr="00212C05">
        <w:rPr>
          <w:rFonts w:asciiTheme="minorBidi" w:hAnsiTheme="minorBidi"/>
          <w:sz w:val="26"/>
          <w:szCs w:val="26"/>
        </w:rPr>
        <w:t xml:space="preserve"> век след Мистерията на Голгота. През та</w:t>
      </w:r>
      <w:r w:rsidRPr="00212C05">
        <w:rPr>
          <w:rFonts w:asciiTheme="minorBidi" w:hAnsiTheme="minorBidi"/>
          <w:sz w:val="26"/>
          <w:szCs w:val="26"/>
        </w:rPr>
        <w:softHyphen/>
        <w:t>зи Четвърта кул</w:t>
      </w:r>
      <w:r w:rsidRPr="00212C05">
        <w:rPr>
          <w:rFonts w:asciiTheme="minorBidi" w:hAnsiTheme="minorBidi"/>
          <w:sz w:val="26"/>
          <w:szCs w:val="26"/>
        </w:rPr>
        <w:softHyphen/>
        <w:t>тур</w:t>
      </w:r>
      <w:r w:rsidRPr="00212C05">
        <w:rPr>
          <w:rFonts w:asciiTheme="minorBidi" w:hAnsiTheme="minorBidi"/>
          <w:sz w:val="26"/>
          <w:szCs w:val="26"/>
        </w:rPr>
        <w:softHyphen/>
        <w:t>на епо</w:t>
      </w:r>
      <w:r w:rsidRPr="00212C05">
        <w:rPr>
          <w:rFonts w:asciiTheme="minorBidi" w:hAnsiTheme="minorBidi"/>
          <w:sz w:val="26"/>
          <w:szCs w:val="26"/>
        </w:rPr>
        <w:softHyphen/>
        <w:t>ха чо</w:t>
      </w:r>
      <w:r w:rsidRPr="00212C05">
        <w:rPr>
          <w:rFonts w:asciiTheme="minorBidi" w:hAnsiTheme="minorBidi"/>
          <w:sz w:val="26"/>
          <w:szCs w:val="26"/>
        </w:rPr>
        <w:softHyphen/>
        <w:t>ве</w:t>
      </w:r>
      <w:r w:rsidRPr="00212C05">
        <w:rPr>
          <w:rFonts w:asciiTheme="minorBidi" w:hAnsiTheme="minorBidi"/>
          <w:sz w:val="26"/>
          <w:szCs w:val="26"/>
        </w:rPr>
        <w:softHyphen/>
        <w:t>кът се на</w:t>
      </w:r>
      <w:r w:rsidRPr="00212C05">
        <w:rPr>
          <w:rFonts w:asciiTheme="minorBidi" w:hAnsiTheme="minorBidi"/>
          <w:sz w:val="26"/>
          <w:szCs w:val="26"/>
        </w:rPr>
        <w:softHyphen/>
        <w:t>ми</w:t>
      </w:r>
      <w:r w:rsidRPr="00212C05">
        <w:rPr>
          <w:rFonts w:asciiTheme="minorBidi" w:hAnsiTheme="minorBidi"/>
          <w:sz w:val="26"/>
          <w:szCs w:val="26"/>
        </w:rPr>
        <w:softHyphen/>
        <w:t>ра</w:t>
      </w:r>
      <w:r w:rsidRPr="00212C05">
        <w:rPr>
          <w:rFonts w:asciiTheme="minorBidi" w:hAnsiTheme="minorBidi"/>
          <w:sz w:val="26"/>
          <w:szCs w:val="26"/>
        </w:rPr>
        <w:softHyphen/>
        <w:t>ше в съвсем дру</w:t>
      </w:r>
      <w:r w:rsidRPr="00212C05">
        <w:rPr>
          <w:rFonts w:asciiTheme="minorBidi" w:hAnsiTheme="minorBidi"/>
          <w:sz w:val="26"/>
          <w:szCs w:val="26"/>
        </w:rPr>
        <w:softHyphen/>
        <w:t>ги от</w:t>
      </w:r>
      <w:r w:rsidRPr="00212C05">
        <w:rPr>
          <w:rFonts w:asciiTheme="minorBidi" w:hAnsiTheme="minorBidi"/>
          <w:sz w:val="26"/>
          <w:szCs w:val="26"/>
        </w:rPr>
        <w:softHyphen/>
        <w:t>но</w:t>
      </w:r>
      <w:r w:rsidRPr="00212C05">
        <w:rPr>
          <w:rFonts w:asciiTheme="minorBidi" w:hAnsiTheme="minorBidi"/>
          <w:sz w:val="26"/>
          <w:szCs w:val="26"/>
        </w:rPr>
        <w:softHyphen/>
        <w:t>ше</w:t>
      </w:r>
      <w:r w:rsidRPr="00212C05">
        <w:rPr>
          <w:rFonts w:asciiTheme="minorBidi" w:hAnsiTheme="minorBidi"/>
          <w:sz w:val="26"/>
          <w:szCs w:val="26"/>
        </w:rPr>
        <w:softHyphen/>
        <w:t>ния с външ</w:t>
      </w:r>
      <w:r w:rsidRPr="00212C05">
        <w:rPr>
          <w:rFonts w:asciiTheme="minorBidi" w:hAnsiTheme="minorBidi"/>
          <w:sz w:val="26"/>
          <w:szCs w:val="26"/>
        </w:rPr>
        <w:softHyphen/>
        <w:t xml:space="preserve">ния свят, </w:t>
      </w:r>
      <w:r w:rsidR="0005179C" w:rsidRPr="00212C05">
        <w:rPr>
          <w:rFonts w:asciiTheme="minorBidi" w:hAnsiTheme="minorBidi"/>
          <w:sz w:val="26"/>
          <w:szCs w:val="26"/>
        </w:rPr>
        <w:t xml:space="preserve">в сравнение със </w:t>
      </w:r>
      <w:r w:rsidRPr="00212C05">
        <w:rPr>
          <w:rFonts w:asciiTheme="minorBidi" w:hAnsiTheme="minorBidi"/>
          <w:sz w:val="26"/>
          <w:szCs w:val="26"/>
        </w:rPr>
        <w:t>сега</w:t>
      </w:r>
      <w:r w:rsidR="0005179C" w:rsidRPr="00212C05">
        <w:rPr>
          <w:rFonts w:asciiTheme="minorBidi" w:hAnsiTheme="minorBidi"/>
          <w:sz w:val="26"/>
          <w:szCs w:val="26"/>
        </w:rPr>
        <w:t>шната</w:t>
      </w:r>
      <w:r w:rsidRPr="00212C05">
        <w:rPr>
          <w:rFonts w:asciiTheme="minorBidi" w:hAnsiTheme="minorBidi"/>
          <w:sz w:val="26"/>
          <w:szCs w:val="26"/>
        </w:rPr>
        <w:t>, Петата сле</w:t>
      </w:r>
      <w:r w:rsidRPr="00212C05">
        <w:rPr>
          <w:rFonts w:asciiTheme="minorBidi" w:hAnsiTheme="minorBidi"/>
          <w:sz w:val="26"/>
          <w:szCs w:val="26"/>
        </w:rPr>
        <w:softHyphen/>
        <w:t>дат</w:t>
      </w:r>
      <w:r w:rsidRPr="00212C05">
        <w:rPr>
          <w:rFonts w:asciiTheme="minorBidi" w:hAnsiTheme="minorBidi"/>
          <w:sz w:val="26"/>
          <w:szCs w:val="26"/>
        </w:rPr>
        <w:softHyphen/>
        <w:t>лан</w:t>
      </w:r>
      <w:r w:rsidRPr="00212C05">
        <w:rPr>
          <w:rFonts w:asciiTheme="minorBidi" w:hAnsiTheme="minorBidi"/>
          <w:sz w:val="26"/>
          <w:szCs w:val="26"/>
        </w:rPr>
        <w:softHyphen/>
        <w:t>т</w:t>
      </w:r>
      <w:r w:rsidRPr="00212C05">
        <w:rPr>
          <w:rFonts w:asciiTheme="minorBidi" w:hAnsiTheme="minorBidi"/>
          <w:sz w:val="26"/>
          <w:szCs w:val="26"/>
        </w:rPr>
        <w:softHyphen/>
        <w:t>с</w:t>
      </w:r>
      <w:r w:rsidRPr="00212C05">
        <w:rPr>
          <w:rFonts w:asciiTheme="minorBidi" w:hAnsiTheme="minorBidi"/>
          <w:sz w:val="26"/>
          <w:szCs w:val="26"/>
        </w:rPr>
        <w:softHyphen/>
        <w:t>ка кул</w:t>
      </w:r>
      <w:r w:rsidRPr="00212C05">
        <w:rPr>
          <w:rFonts w:asciiTheme="minorBidi" w:hAnsiTheme="minorBidi"/>
          <w:sz w:val="26"/>
          <w:szCs w:val="26"/>
        </w:rPr>
        <w:softHyphen/>
        <w:t>тур</w:t>
      </w:r>
      <w:r w:rsidRPr="00212C05">
        <w:rPr>
          <w:rFonts w:asciiTheme="minorBidi" w:hAnsiTheme="minorBidi"/>
          <w:sz w:val="26"/>
          <w:szCs w:val="26"/>
        </w:rPr>
        <w:softHyphen/>
        <w:t>на епоха. Аз чес</w:t>
      </w:r>
      <w:r w:rsidRPr="00212C05">
        <w:rPr>
          <w:rFonts w:asciiTheme="minorBidi" w:hAnsiTheme="minorBidi"/>
          <w:sz w:val="26"/>
          <w:szCs w:val="26"/>
        </w:rPr>
        <w:softHyphen/>
        <w:t>то съм заявявал: Развитието на чо</w:t>
      </w:r>
      <w:r w:rsidRPr="00212C05">
        <w:rPr>
          <w:rFonts w:asciiTheme="minorBidi" w:hAnsiTheme="minorBidi"/>
          <w:sz w:val="26"/>
          <w:szCs w:val="26"/>
        </w:rPr>
        <w:softHyphen/>
        <w:t>ве</w:t>
      </w:r>
      <w:r w:rsidRPr="00212C05">
        <w:rPr>
          <w:rFonts w:asciiTheme="minorBidi" w:hAnsiTheme="minorBidi"/>
          <w:sz w:val="26"/>
          <w:szCs w:val="26"/>
        </w:rPr>
        <w:softHyphen/>
        <w:t>чес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 тряб</w:t>
      </w:r>
      <w:r w:rsidRPr="00212C05">
        <w:rPr>
          <w:rFonts w:asciiTheme="minorBidi" w:hAnsiTheme="minorBidi"/>
          <w:sz w:val="26"/>
          <w:szCs w:val="26"/>
        </w:rPr>
        <w:softHyphen/>
        <w:t>ва да бъ</w:t>
      </w:r>
      <w:r w:rsidRPr="00212C05">
        <w:rPr>
          <w:rFonts w:asciiTheme="minorBidi" w:hAnsiTheme="minorBidi"/>
          <w:sz w:val="26"/>
          <w:szCs w:val="26"/>
        </w:rPr>
        <w:softHyphen/>
        <w:t>де при</w:t>
      </w:r>
      <w:r w:rsidRPr="00212C05">
        <w:rPr>
          <w:rFonts w:asciiTheme="minorBidi" w:hAnsiTheme="minorBidi"/>
          <w:sz w:val="26"/>
          <w:szCs w:val="26"/>
        </w:rPr>
        <w:softHyphen/>
        <w:t>ема</w:t>
      </w:r>
      <w:r w:rsidRPr="00212C05">
        <w:rPr>
          <w:rFonts w:asciiTheme="minorBidi" w:hAnsiTheme="minorBidi"/>
          <w:sz w:val="26"/>
          <w:szCs w:val="26"/>
        </w:rPr>
        <w:softHyphen/>
        <w:t>но от нас из</w:t>
      </w:r>
      <w:r w:rsidRPr="00212C05">
        <w:rPr>
          <w:rFonts w:asciiTheme="minorBidi" w:hAnsiTheme="minorBidi"/>
          <w:sz w:val="26"/>
          <w:szCs w:val="26"/>
        </w:rPr>
        <w:softHyphen/>
        <w:t>вън</w:t>
      </w:r>
      <w:r w:rsidRPr="00212C05">
        <w:rPr>
          <w:rFonts w:asciiTheme="minorBidi" w:hAnsiTheme="minorBidi"/>
          <w:sz w:val="26"/>
          <w:szCs w:val="26"/>
        </w:rPr>
        <w:softHyphen/>
        <w:t>ред</w:t>
      </w:r>
      <w:r w:rsidRPr="00212C05">
        <w:rPr>
          <w:rFonts w:asciiTheme="minorBidi" w:hAnsiTheme="minorBidi"/>
          <w:sz w:val="26"/>
          <w:szCs w:val="26"/>
        </w:rPr>
        <w:softHyphen/>
        <w:t>но сериозно. Душите се про</w:t>
      </w:r>
      <w:r w:rsidRPr="00212C05">
        <w:rPr>
          <w:rFonts w:asciiTheme="minorBidi" w:hAnsiTheme="minorBidi"/>
          <w:sz w:val="26"/>
          <w:szCs w:val="26"/>
        </w:rPr>
        <w:softHyphen/>
        <w:t>ме</w:t>
      </w:r>
      <w:r w:rsidRPr="00212C05">
        <w:rPr>
          <w:rFonts w:asciiTheme="minorBidi" w:hAnsiTheme="minorBidi"/>
          <w:sz w:val="26"/>
          <w:szCs w:val="26"/>
        </w:rPr>
        <w:softHyphen/>
        <w:t>нят в мно</w:t>
      </w:r>
      <w:r w:rsidRPr="00212C05">
        <w:rPr>
          <w:rFonts w:asciiTheme="minorBidi" w:hAnsiTheme="minorBidi"/>
          <w:sz w:val="26"/>
          <w:szCs w:val="26"/>
        </w:rPr>
        <w:softHyphen/>
        <w:t>го по</w:t>
      </w:r>
      <w:r w:rsidRPr="00212C05">
        <w:rPr>
          <w:rFonts w:asciiTheme="minorBidi" w:hAnsiTheme="minorBidi"/>
          <w:sz w:val="26"/>
          <w:szCs w:val="26"/>
        </w:rPr>
        <w:softHyphen/>
        <w:t>-го</w:t>
      </w:r>
      <w:r w:rsidRPr="00212C05">
        <w:rPr>
          <w:rFonts w:asciiTheme="minorBidi" w:hAnsiTheme="minorBidi"/>
          <w:sz w:val="26"/>
          <w:szCs w:val="26"/>
        </w:rPr>
        <w:softHyphen/>
        <w:t>ля</w:t>
      </w:r>
      <w:r w:rsidRPr="00212C05">
        <w:rPr>
          <w:rFonts w:asciiTheme="minorBidi" w:hAnsiTheme="minorBidi"/>
          <w:sz w:val="26"/>
          <w:szCs w:val="26"/>
        </w:rPr>
        <w:softHyphen/>
        <w:t>ма сте</w:t>
      </w:r>
      <w:r w:rsidRPr="00212C05">
        <w:rPr>
          <w:rFonts w:asciiTheme="minorBidi" w:hAnsiTheme="minorBidi"/>
          <w:sz w:val="26"/>
          <w:szCs w:val="26"/>
        </w:rPr>
        <w:softHyphen/>
        <w:t>пен от</w:t>
      </w:r>
      <w:r w:rsidRPr="00212C05">
        <w:rPr>
          <w:rFonts w:asciiTheme="minorBidi" w:hAnsiTheme="minorBidi"/>
          <w:sz w:val="26"/>
          <w:szCs w:val="26"/>
        </w:rPr>
        <w:softHyphen/>
        <w:t>кол</w:t>
      </w:r>
      <w:r w:rsidRPr="00212C05">
        <w:rPr>
          <w:rFonts w:asciiTheme="minorBidi" w:hAnsiTheme="minorBidi"/>
          <w:sz w:val="26"/>
          <w:szCs w:val="26"/>
        </w:rPr>
        <w:softHyphen/>
        <w:t>ко</w:t>
      </w:r>
      <w:r w:rsidRPr="00212C05">
        <w:rPr>
          <w:rFonts w:asciiTheme="minorBidi" w:hAnsiTheme="minorBidi"/>
          <w:sz w:val="26"/>
          <w:szCs w:val="26"/>
        </w:rPr>
        <w:softHyphen/>
        <w:t>то пред</w:t>
      </w:r>
      <w:r w:rsidRPr="00212C05">
        <w:rPr>
          <w:rFonts w:asciiTheme="minorBidi" w:hAnsiTheme="minorBidi"/>
          <w:sz w:val="26"/>
          <w:szCs w:val="26"/>
        </w:rPr>
        <w:softHyphen/>
        <w:t>по</w:t>
      </w:r>
      <w:r w:rsidRPr="00212C05">
        <w:rPr>
          <w:rFonts w:asciiTheme="minorBidi" w:hAnsiTheme="minorBidi"/>
          <w:sz w:val="26"/>
          <w:szCs w:val="26"/>
        </w:rPr>
        <w:softHyphen/>
        <w:t>ла</w:t>
      </w:r>
      <w:r w:rsidRPr="00212C05">
        <w:rPr>
          <w:rFonts w:asciiTheme="minorBidi" w:hAnsiTheme="minorBidi"/>
          <w:sz w:val="26"/>
          <w:szCs w:val="26"/>
        </w:rPr>
        <w:softHyphen/>
        <w:t>гат хората, и са</w:t>
      </w:r>
      <w:r w:rsidRPr="00212C05">
        <w:rPr>
          <w:rFonts w:asciiTheme="minorBidi" w:hAnsiTheme="minorBidi"/>
          <w:sz w:val="26"/>
          <w:szCs w:val="26"/>
        </w:rPr>
        <w:softHyphen/>
        <w:t>мо удоб</w:t>
      </w:r>
      <w:r w:rsidRPr="00212C05">
        <w:rPr>
          <w:rFonts w:asciiTheme="minorBidi" w:hAnsiTheme="minorBidi"/>
          <w:sz w:val="26"/>
          <w:szCs w:val="26"/>
        </w:rPr>
        <w:softHyphen/>
        <w:t>ни</w:t>
      </w:r>
      <w:r w:rsidRPr="00212C05">
        <w:rPr>
          <w:rFonts w:asciiTheme="minorBidi" w:hAnsiTheme="minorBidi"/>
          <w:sz w:val="26"/>
          <w:szCs w:val="26"/>
        </w:rPr>
        <w:softHyphen/>
        <w:t>ят шаб</w:t>
      </w:r>
      <w:r w:rsidRPr="00212C05">
        <w:rPr>
          <w:rFonts w:asciiTheme="minorBidi" w:hAnsiTheme="minorBidi"/>
          <w:sz w:val="26"/>
          <w:szCs w:val="26"/>
        </w:rPr>
        <w:softHyphen/>
        <w:t>лон в мис</w:t>
      </w:r>
      <w:r w:rsidRPr="00212C05">
        <w:rPr>
          <w:rFonts w:asciiTheme="minorBidi" w:hAnsiTheme="minorBidi"/>
          <w:sz w:val="26"/>
          <w:szCs w:val="26"/>
        </w:rPr>
        <w:softHyphen/>
        <w:t>ле</w:t>
      </w:r>
      <w:r w:rsidRPr="00212C05">
        <w:rPr>
          <w:rFonts w:asciiTheme="minorBidi" w:hAnsiTheme="minorBidi"/>
          <w:sz w:val="26"/>
          <w:szCs w:val="26"/>
        </w:rPr>
        <w:softHyphen/>
        <w:t>нето поз</w:t>
      </w:r>
      <w:r w:rsidRPr="00212C05">
        <w:rPr>
          <w:rFonts w:asciiTheme="minorBidi" w:hAnsiTheme="minorBidi"/>
          <w:sz w:val="26"/>
          <w:szCs w:val="26"/>
        </w:rPr>
        <w:softHyphen/>
        <w:t>во</w:t>
      </w:r>
      <w:r w:rsidRPr="00212C05">
        <w:rPr>
          <w:rFonts w:asciiTheme="minorBidi" w:hAnsiTheme="minorBidi"/>
          <w:sz w:val="26"/>
          <w:szCs w:val="26"/>
        </w:rPr>
        <w:softHyphen/>
        <w:t>ли да се стиг</w:t>
      </w:r>
      <w:r w:rsidRPr="00212C05">
        <w:rPr>
          <w:rFonts w:asciiTheme="minorBidi" w:hAnsiTheme="minorBidi"/>
          <w:sz w:val="26"/>
          <w:szCs w:val="26"/>
        </w:rPr>
        <w:softHyphen/>
        <w:t>не до об</w:t>
      </w:r>
      <w:r w:rsidRPr="00212C05">
        <w:rPr>
          <w:rFonts w:asciiTheme="minorBidi" w:hAnsiTheme="minorBidi"/>
          <w:sz w:val="26"/>
          <w:szCs w:val="26"/>
        </w:rPr>
        <w:softHyphen/>
        <w:t>що</w:t>
      </w:r>
      <w:r w:rsidRPr="00212C05">
        <w:rPr>
          <w:rFonts w:asciiTheme="minorBidi" w:hAnsiTheme="minorBidi"/>
          <w:sz w:val="26"/>
          <w:szCs w:val="26"/>
        </w:rPr>
        <w:softHyphen/>
        <w:t>раз</w:t>
      </w:r>
      <w:r w:rsidRPr="00212C05">
        <w:rPr>
          <w:rFonts w:asciiTheme="minorBidi" w:hAnsiTheme="minorBidi"/>
          <w:sz w:val="26"/>
          <w:szCs w:val="26"/>
        </w:rPr>
        <w:softHyphen/>
        <w:t>п</w:t>
      </w:r>
      <w:r w:rsidRPr="00212C05">
        <w:rPr>
          <w:rFonts w:asciiTheme="minorBidi" w:hAnsiTheme="minorBidi"/>
          <w:sz w:val="26"/>
          <w:szCs w:val="26"/>
        </w:rPr>
        <w:softHyphen/>
        <w:t>рос</w:t>
      </w:r>
      <w:r w:rsidRPr="00212C05">
        <w:rPr>
          <w:rFonts w:asciiTheme="minorBidi" w:hAnsiTheme="minorBidi"/>
          <w:sz w:val="26"/>
          <w:szCs w:val="26"/>
        </w:rPr>
        <w:softHyphen/>
        <w:t>т</w:t>
      </w:r>
      <w:r w:rsidRPr="00212C05">
        <w:rPr>
          <w:rFonts w:asciiTheme="minorBidi" w:hAnsiTheme="minorBidi"/>
          <w:sz w:val="26"/>
          <w:szCs w:val="26"/>
        </w:rPr>
        <w:softHyphen/>
        <w:t>ра</w:t>
      </w:r>
      <w:r w:rsidRPr="00212C05">
        <w:rPr>
          <w:rFonts w:asciiTheme="minorBidi" w:hAnsiTheme="minorBidi"/>
          <w:sz w:val="26"/>
          <w:szCs w:val="26"/>
        </w:rPr>
        <w:softHyphen/>
        <w:t>не</w:t>
      </w:r>
      <w:r w:rsidRPr="00212C05">
        <w:rPr>
          <w:rFonts w:asciiTheme="minorBidi" w:hAnsiTheme="minorBidi"/>
          <w:sz w:val="26"/>
          <w:szCs w:val="26"/>
        </w:rPr>
        <w:softHyphen/>
        <w:t>но</w:t>
      </w:r>
      <w:r w:rsidRPr="00212C05">
        <w:rPr>
          <w:rFonts w:asciiTheme="minorBidi" w:hAnsiTheme="minorBidi"/>
          <w:sz w:val="26"/>
          <w:szCs w:val="26"/>
        </w:rPr>
        <w:softHyphen/>
        <w:t>то мнение: в чо</w:t>
      </w:r>
      <w:r w:rsidRPr="00212C05">
        <w:rPr>
          <w:rFonts w:asciiTheme="minorBidi" w:hAnsiTheme="minorBidi"/>
          <w:sz w:val="26"/>
          <w:szCs w:val="26"/>
        </w:rPr>
        <w:softHyphen/>
        <w:t>веш</w:t>
      </w:r>
      <w:r w:rsidRPr="00212C05">
        <w:rPr>
          <w:rFonts w:asciiTheme="minorBidi" w:hAnsiTheme="minorBidi"/>
          <w:sz w:val="26"/>
          <w:szCs w:val="26"/>
        </w:rPr>
        <w:softHyphen/>
        <w:t>ки</w:t>
      </w:r>
      <w:r w:rsidRPr="00212C05">
        <w:rPr>
          <w:rFonts w:asciiTheme="minorBidi" w:hAnsiTheme="minorBidi"/>
          <w:sz w:val="26"/>
          <w:szCs w:val="26"/>
        </w:rPr>
        <w:softHyphen/>
        <w:t>те ду</w:t>
      </w:r>
      <w:r w:rsidRPr="00212C05">
        <w:rPr>
          <w:rFonts w:asciiTheme="minorBidi" w:hAnsiTheme="minorBidi"/>
          <w:sz w:val="26"/>
          <w:szCs w:val="26"/>
        </w:rPr>
        <w:softHyphen/>
        <w:t>ши всич</w:t>
      </w:r>
      <w:r w:rsidRPr="00212C05">
        <w:rPr>
          <w:rFonts w:asciiTheme="minorBidi" w:hAnsiTheme="minorBidi"/>
          <w:sz w:val="26"/>
          <w:szCs w:val="26"/>
        </w:rPr>
        <w:softHyphen/>
        <w:t>ко е та</w:t>
      </w:r>
      <w:r w:rsidRPr="00212C05">
        <w:rPr>
          <w:rFonts w:asciiTheme="minorBidi" w:hAnsiTheme="minorBidi"/>
          <w:sz w:val="26"/>
          <w:szCs w:val="26"/>
        </w:rPr>
        <w:softHyphen/>
        <w:t>ка ус</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ено</w:t>
      </w:r>
      <w:r w:rsidR="00F17835">
        <w:rPr>
          <w:rFonts w:asciiTheme="minorBidi" w:hAnsiTheme="minorBidi"/>
          <w:sz w:val="26"/>
          <w:szCs w:val="26"/>
        </w:rPr>
        <w:t>,</w:t>
      </w:r>
      <w:r w:rsidRPr="00212C05">
        <w:rPr>
          <w:rFonts w:asciiTheme="minorBidi" w:hAnsiTheme="minorBidi"/>
          <w:sz w:val="26"/>
          <w:szCs w:val="26"/>
        </w:rPr>
        <w:t xml:space="preserve"> как</w:t>
      </w:r>
      <w:r w:rsidRPr="00212C05">
        <w:rPr>
          <w:rFonts w:asciiTheme="minorBidi" w:hAnsiTheme="minorBidi"/>
          <w:sz w:val="26"/>
          <w:szCs w:val="26"/>
        </w:rPr>
        <w:softHyphen/>
        <w:t>то днес</w:t>
      </w:r>
      <w:r w:rsidR="00F17835" w:rsidRPr="00212C05">
        <w:rPr>
          <w:rFonts w:asciiTheme="minorBidi" w:hAnsiTheme="minorBidi"/>
          <w:sz w:val="26"/>
          <w:szCs w:val="26"/>
        </w:rPr>
        <w:t xml:space="preserve"> </w:t>
      </w:r>
      <w:r w:rsidR="00F17835">
        <w:rPr>
          <w:rFonts w:asciiTheme="minorBidi" w:hAnsiTheme="minorBidi"/>
          <w:sz w:val="26"/>
          <w:szCs w:val="26"/>
        </w:rPr>
        <w:t>–</w:t>
      </w:r>
      <w:r w:rsidR="00F17835" w:rsidRPr="00212C05">
        <w:rPr>
          <w:rFonts w:asciiTheme="minorBidi" w:hAnsiTheme="minorBidi"/>
          <w:sz w:val="26"/>
          <w:szCs w:val="26"/>
        </w:rPr>
        <w:t xml:space="preserve"> </w:t>
      </w:r>
      <w:r w:rsidR="00F17835">
        <w:rPr>
          <w:rFonts w:asciiTheme="minorBidi" w:hAnsiTheme="minorBidi"/>
          <w:sz w:val="26"/>
          <w:szCs w:val="26"/>
        </w:rPr>
        <w:t xml:space="preserve">следователно </w:t>
      </w:r>
      <w:r w:rsidR="00F17835" w:rsidRPr="00212C05">
        <w:rPr>
          <w:rFonts w:asciiTheme="minorBidi" w:hAnsiTheme="minorBidi"/>
          <w:sz w:val="26"/>
          <w:szCs w:val="26"/>
        </w:rPr>
        <w:t>и в древ</w:t>
      </w:r>
      <w:r w:rsidR="00F17835" w:rsidRPr="00212C05">
        <w:rPr>
          <w:rFonts w:asciiTheme="minorBidi" w:hAnsiTheme="minorBidi"/>
          <w:sz w:val="26"/>
          <w:szCs w:val="26"/>
        </w:rPr>
        <w:softHyphen/>
        <w:t>на Гърция</w:t>
      </w:r>
      <w:r w:rsidR="00F17835">
        <w:rPr>
          <w:rFonts w:asciiTheme="minorBidi" w:hAnsiTheme="minorBidi"/>
          <w:sz w:val="26"/>
          <w:szCs w:val="26"/>
        </w:rPr>
        <w:t>..</w:t>
      </w:r>
      <w:r w:rsidRPr="00212C05">
        <w:rPr>
          <w:rFonts w:asciiTheme="minorBidi" w:hAnsiTheme="minorBidi"/>
          <w:sz w:val="26"/>
          <w:szCs w:val="26"/>
        </w:rPr>
        <w:t>. Обаче се</w:t>
      </w:r>
      <w:r w:rsidRPr="00212C05">
        <w:rPr>
          <w:rFonts w:asciiTheme="minorBidi" w:hAnsiTheme="minorBidi"/>
          <w:sz w:val="26"/>
          <w:szCs w:val="26"/>
        </w:rPr>
        <w:softHyphen/>
        <w:t>га аз бих ис</w:t>
      </w:r>
      <w:r w:rsidRPr="00212C05">
        <w:rPr>
          <w:rFonts w:asciiTheme="minorBidi" w:hAnsiTheme="minorBidi"/>
          <w:sz w:val="26"/>
          <w:szCs w:val="26"/>
        </w:rPr>
        <w:softHyphen/>
        <w:t>кал да по</w:t>
      </w:r>
      <w:r w:rsidRPr="00212C05">
        <w:rPr>
          <w:rFonts w:asciiTheme="minorBidi" w:hAnsiTheme="minorBidi"/>
          <w:sz w:val="26"/>
          <w:szCs w:val="26"/>
        </w:rPr>
        <w:softHyphen/>
        <w:t>го</w:t>
      </w:r>
      <w:r w:rsidRPr="00212C05">
        <w:rPr>
          <w:rFonts w:asciiTheme="minorBidi" w:hAnsiTheme="minorBidi"/>
          <w:sz w:val="26"/>
          <w:szCs w:val="26"/>
        </w:rPr>
        <w:softHyphen/>
        <w:t>во</w:t>
      </w:r>
      <w:r w:rsidRPr="00212C05">
        <w:rPr>
          <w:rFonts w:asciiTheme="minorBidi" w:hAnsiTheme="minorBidi"/>
          <w:sz w:val="26"/>
          <w:szCs w:val="26"/>
        </w:rPr>
        <w:softHyphen/>
        <w:t>ря тък</w:t>
      </w:r>
      <w:r w:rsidRPr="00212C05">
        <w:rPr>
          <w:rFonts w:asciiTheme="minorBidi" w:hAnsiTheme="minorBidi"/>
          <w:sz w:val="26"/>
          <w:szCs w:val="26"/>
        </w:rPr>
        <w:softHyphen/>
        <w:t>мо за то</w:t>
      </w:r>
      <w:r w:rsidRPr="00212C05">
        <w:rPr>
          <w:rFonts w:asciiTheme="minorBidi" w:hAnsiTheme="minorBidi"/>
          <w:sz w:val="26"/>
          <w:szCs w:val="26"/>
        </w:rPr>
        <w:softHyphen/>
        <w:t>ва ду</w:t>
      </w:r>
      <w:r w:rsidRPr="00212C05">
        <w:rPr>
          <w:rFonts w:asciiTheme="minorBidi" w:hAnsiTheme="minorBidi"/>
          <w:sz w:val="26"/>
          <w:szCs w:val="26"/>
        </w:rPr>
        <w:softHyphen/>
        <w:t>шев</w:t>
      </w:r>
      <w:r w:rsidRPr="00212C05">
        <w:rPr>
          <w:rFonts w:asciiTheme="minorBidi" w:hAnsiTheme="minorBidi"/>
          <w:sz w:val="26"/>
          <w:szCs w:val="26"/>
        </w:rPr>
        <w:softHyphen/>
        <w:t>но устройство, и по</w:t>
      </w:r>
      <w:r w:rsidRPr="00212C05">
        <w:rPr>
          <w:rFonts w:asciiTheme="minorBidi" w:hAnsiTheme="minorBidi"/>
          <w:sz w:val="26"/>
          <w:szCs w:val="26"/>
        </w:rPr>
        <w:softHyphen/>
        <w:t>-точ</w:t>
      </w:r>
      <w:r w:rsidRPr="00212C05">
        <w:rPr>
          <w:rFonts w:asciiTheme="minorBidi" w:hAnsiTheme="minorBidi"/>
          <w:sz w:val="26"/>
          <w:szCs w:val="26"/>
        </w:rPr>
        <w:softHyphen/>
        <w:t>но за от</w:t>
      </w:r>
      <w:r w:rsidRPr="00212C05">
        <w:rPr>
          <w:rFonts w:asciiTheme="minorBidi" w:hAnsiTheme="minorBidi"/>
          <w:sz w:val="26"/>
          <w:szCs w:val="26"/>
        </w:rPr>
        <w:softHyphen/>
        <w:t>но</w:t>
      </w:r>
      <w:r w:rsidRPr="00212C05">
        <w:rPr>
          <w:rFonts w:asciiTheme="minorBidi" w:hAnsiTheme="minorBidi"/>
          <w:sz w:val="26"/>
          <w:szCs w:val="26"/>
        </w:rPr>
        <w:softHyphen/>
        <w:t>ше</w:t>
      </w:r>
      <w:r w:rsidRPr="00212C05">
        <w:rPr>
          <w:rFonts w:asciiTheme="minorBidi" w:hAnsiTheme="minorBidi"/>
          <w:sz w:val="26"/>
          <w:szCs w:val="26"/>
        </w:rPr>
        <w:softHyphen/>
        <w:t>ни</w:t>
      </w:r>
      <w:r w:rsidRPr="00212C05">
        <w:rPr>
          <w:rFonts w:asciiTheme="minorBidi" w:hAnsiTheme="minorBidi"/>
          <w:sz w:val="26"/>
          <w:szCs w:val="26"/>
        </w:rPr>
        <w:softHyphen/>
        <w:t>ето на ду</w:t>
      </w:r>
      <w:r w:rsidRPr="00212C05">
        <w:rPr>
          <w:rFonts w:asciiTheme="minorBidi" w:hAnsiTheme="minorBidi"/>
          <w:sz w:val="26"/>
          <w:szCs w:val="26"/>
        </w:rPr>
        <w:softHyphen/>
        <w:t>ши</w:t>
      </w:r>
      <w:r w:rsidRPr="00212C05">
        <w:rPr>
          <w:rFonts w:asciiTheme="minorBidi" w:hAnsiTheme="minorBidi"/>
          <w:sz w:val="26"/>
          <w:szCs w:val="26"/>
        </w:rPr>
        <w:softHyphen/>
        <w:t>те към външ</w:t>
      </w:r>
      <w:r w:rsidRPr="00212C05">
        <w:rPr>
          <w:rFonts w:asciiTheme="minorBidi" w:hAnsiTheme="minorBidi"/>
          <w:sz w:val="26"/>
          <w:szCs w:val="26"/>
        </w:rPr>
        <w:softHyphen/>
        <w:t xml:space="preserve">ния свят.  </w:t>
      </w:r>
    </w:p>
    <w:p w14:paraId="6ED967D4" w14:textId="2CB5A577" w:rsidR="00B948F0" w:rsidRPr="00212C05" w:rsidRDefault="00B948F0" w:rsidP="0005179C">
      <w:pPr>
        <w:spacing w:after="0" w:line="240" w:lineRule="auto"/>
        <w:ind w:firstLine="709"/>
        <w:rPr>
          <w:rFonts w:asciiTheme="minorBidi" w:hAnsiTheme="minorBidi"/>
          <w:sz w:val="26"/>
          <w:szCs w:val="26"/>
        </w:rPr>
      </w:pPr>
      <w:r w:rsidRPr="00212C05">
        <w:rPr>
          <w:rFonts w:asciiTheme="minorBidi" w:hAnsiTheme="minorBidi"/>
          <w:sz w:val="26"/>
          <w:szCs w:val="26"/>
        </w:rPr>
        <w:t>Разбира се, при</w:t>
      </w:r>
      <w:r w:rsidRPr="00212C05">
        <w:rPr>
          <w:rFonts w:asciiTheme="minorBidi" w:hAnsiTheme="minorBidi"/>
          <w:sz w:val="26"/>
          <w:szCs w:val="26"/>
        </w:rPr>
        <w:softHyphen/>
        <w:t>вик</w:t>
      </w:r>
      <w:r w:rsidRPr="00212C05">
        <w:rPr>
          <w:rFonts w:asciiTheme="minorBidi" w:hAnsiTheme="minorBidi"/>
          <w:sz w:val="26"/>
          <w:szCs w:val="26"/>
        </w:rPr>
        <w:softHyphen/>
        <w:t>на</w:t>
      </w:r>
      <w:r w:rsidRPr="00212C05">
        <w:rPr>
          <w:rFonts w:asciiTheme="minorBidi" w:hAnsiTheme="minorBidi"/>
          <w:sz w:val="26"/>
          <w:szCs w:val="26"/>
        </w:rPr>
        <w:softHyphen/>
        <w:t>ли</w:t>
      </w:r>
      <w:r w:rsidRPr="00212C05">
        <w:rPr>
          <w:rFonts w:asciiTheme="minorBidi" w:hAnsiTheme="minorBidi"/>
          <w:sz w:val="26"/>
          <w:szCs w:val="26"/>
        </w:rPr>
        <w:softHyphen/>
        <w:t>ят с удоб</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 чо</w:t>
      </w:r>
      <w:r w:rsidRPr="00212C05">
        <w:rPr>
          <w:rFonts w:asciiTheme="minorBidi" w:hAnsiTheme="minorBidi"/>
          <w:sz w:val="26"/>
          <w:szCs w:val="26"/>
        </w:rPr>
        <w:softHyphen/>
        <w:t>век ще каже: Гърците и рим</w:t>
      </w:r>
      <w:r w:rsidRPr="00212C05">
        <w:rPr>
          <w:rFonts w:asciiTheme="minorBidi" w:hAnsiTheme="minorBidi"/>
          <w:sz w:val="26"/>
          <w:szCs w:val="26"/>
        </w:rPr>
        <w:softHyphen/>
        <w:t>ля</w:t>
      </w:r>
      <w:r w:rsidRPr="00212C05">
        <w:rPr>
          <w:rFonts w:asciiTheme="minorBidi" w:hAnsiTheme="minorBidi"/>
          <w:sz w:val="26"/>
          <w:szCs w:val="26"/>
        </w:rPr>
        <w:softHyphen/>
        <w:t>ни</w:t>
      </w:r>
      <w:r w:rsidRPr="00212C05">
        <w:rPr>
          <w:rFonts w:asciiTheme="minorBidi" w:hAnsiTheme="minorBidi"/>
          <w:sz w:val="26"/>
          <w:szCs w:val="26"/>
        </w:rPr>
        <w:softHyphen/>
        <w:t>те въз</w:t>
      </w:r>
      <w:r w:rsidRPr="00212C05">
        <w:rPr>
          <w:rFonts w:asciiTheme="minorBidi" w:hAnsiTheme="minorBidi"/>
          <w:sz w:val="26"/>
          <w:szCs w:val="26"/>
        </w:rPr>
        <w:softHyphen/>
        <w:t>п</w:t>
      </w:r>
      <w:r w:rsidRPr="00212C05">
        <w:rPr>
          <w:rFonts w:asciiTheme="minorBidi" w:hAnsiTheme="minorBidi"/>
          <w:sz w:val="26"/>
          <w:szCs w:val="26"/>
        </w:rPr>
        <w:softHyphen/>
        <w:t>ри</w:t>
      </w:r>
      <w:r w:rsidRPr="00212C05">
        <w:rPr>
          <w:rFonts w:asciiTheme="minorBidi" w:hAnsiTheme="minorBidi"/>
          <w:sz w:val="26"/>
          <w:szCs w:val="26"/>
        </w:rPr>
        <w:softHyphen/>
        <w:t>ема</w:t>
      </w:r>
      <w:r w:rsidRPr="00212C05">
        <w:rPr>
          <w:rFonts w:asciiTheme="minorBidi" w:hAnsiTheme="minorBidi"/>
          <w:sz w:val="26"/>
          <w:szCs w:val="26"/>
        </w:rPr>
        <w:softHyphen/>
        <w:t>ха се</w:t>
      </w:r>
      <w:r w:rsidRPr="00212C05">
        <w:rPr>
          <w:rFonts w:asciiTheme="minorBidi" w:hAnsiTheme="minorBidi"/>
          <w:sz w:val="26"/>
          <w:szCs w:val="26"/>
        </w:rPr>
        <w:softHyphen/>
        <w:t>тив</w:t>
      </w:r>
      <w:r w:rsidRPr="00212C05">
        <w:rPr>
          <w:rFonts w:asciiTheme="minorBidi" w:hAnsiTheme="minorBidi"/>
          <w:sz w:val="26"/>
          <w:szCs w:val="26"/>
        </w:rPr>
        <w:softHyphen/>
        <w:t>ния свят око</w:t>
      </w:r>
      <w:r w:rsidRPr="00212C05">
        <w:rPr>
          <w:rFonts w:asciiTheme="minorBidi" w:hAnsiTheme="minorBidi"/>
          <w:sz w:val="26"/>
          <w:szCs w:val="26"/>
        </w:rPr>
        <w:softHyphen/>
        <w:t>ло се</w:t>
      </w:r>
      <w:r w:rsidRPr="00212C05">
        <w:rPr>
          <w:rFonts w:asciiTheme="minorBidi" w:hAnsiTheme="minorBidi"/>
          <w:sz w:val="26"/>
          <w:szCs w:val="26"/>
        </w:rPr>
        <w:softHyphen/>
        <w:t>бе си, ние съ</w:t>
      </w:r>
      <w:r w:rsidRPr="00212C05">
        <w:rPr>
          <w:rFonts w:asciiTheme="minorBidi" w:hAnsiTheme="minorBidi"/>
          <w:sz w:val="26"/>
          <w:szCs w:val="26"/>
        </w:rPr>
        <w:softHyphen/>
        <w:t>що въз</w:t>
      </w:r>
      <w:r w:rsidRPr="00212C05">
        <w:rPr>
          <w:rFonts w:asciiTheme="minorBidi" w:hAnsiTheme="minorBidi"/>
          <w:sz w:val="26"/>
          <w:szCs w:val="26"/>
        </w:rPr>
        <w:softHyphen/>
        <w:t>п</w:t>
      </w:r>
      <w:r w:rsidRPr="00212C05">
        <w:rPr>
          <w:rFonts w:asciiTheme="minorBidi" w:hAnsiTheme="minorBidi"/>
          <w:sz w:val="26"/>
          <w:szCs w:val="26"/>
        </w:rPr>
        <w:softHyphen/>
        <w:t>ри</w:t>
      </w:r>
      <w:r w:rsidRPr="00212C05">
        <w:rPr>
          <w:rFonts w:asciiTheme="minorBidi" w:hAnsiTheme="minorBidi"/>
          <w:sz w:val="26"/>
          <w:szCs w:val="26"/>
        </w:rPr>
        <w:softHyphen/>
        <w:t>ема</w:t>
      </w:r>
      <w:r w:rsidRPr="00212C05">
        <w:rPr>
          <w:rFonts w:asciiTheme="minorBidi" w:hAnsiTheme="minorBidi"/>
          <w:sz w:val="26"/>
          <w:szCs w:val="26"/>
        </w:rPr>
        <w:softHyphen/>
        <w:t>ме се</w:t>
      </w:r>
      <w:r w:rsidRPr="00212C05">
        <w:rPr>
          <w:rFonts w:asciiTheme="minorBidi" w:hAnsiTheme="minorBidi"/>
          <w:sz w:val="26"/>
          <w:szCs w:val="26"/>
        </w:rPr>
        <w:softHyphen/>
        <w:t>тив</w:t>
      </w:r>
      <w:r w:rsidRPr="00212C05">
        <w:rPr>
          <w:rFonts w:asciiTheme="minorBidi" w:hAnsiTheme="minorBidi"/>
          <w:sz w:val="26"/>
          <w:szCs w:val="26"/>
        </w:rPr>
        <w:softHyphen/>
        <w:t>ния свят око</w:t>
      </w:r>
      <w:r w:rsidRPr="00212C05">
        <w:rPr>
          <w:rFonts w:asciiTheme="minorBidi" w:hAnsiTheme="minorBidi"/>
          <w:sz w:val="26"/>
          <w:szCs w:val="26"/>
        </w:rPr>
        <w:softHyphen/>
        <w:t>ло нас, та</w:t>
      </w:r>
      <w:r w:rsidRPr="00212C05">
        <w:rPr>
          <w:rFonts w:asciiTheme="minorBidi" w:hAnsiTheme="minorBidi"/>
          <w:sz w:val="26"/>
          <w:szCs w:val="26"/>
        </w:rPr>
        <w:softHyphen/>
        <w:t>ка че тук ня</w:t>
      </w:r>
      <w:r w:rsidRPr="00212C05">
        <w:rPr>
          <w:rFonts w:asciiTheme="minorBidi" w:hAnsiTheme="minorBidi"/>
          <w:sz w:val="26"/>
          <w:szCs w:val="26"/>
        </w:rPr>
        <w:softHyphen/>
        <w:t>ма ни</w:t>
      </w:r>
      <w:r w:rsidRPr="00212C05">
        <w:rPr>
          <w:rFonts w:asciiTheme="minorBidi" w:hAnsiTheme="minorBidi"/>
          <w:sz w:val="26"/>
          <w:szCs w:val="26"/>
        </w:rPr>
        <w:softHyphen/>
        <w:t>как</w:t>
      </w:r>
      <w:r w:rsidRPr="00212C05">
        <w:rPr>
          <w:rFonts w:asciiTheme="minorBidi" w:hAnsiTheme="minorBidi"/>
          <w:sz w:val="26"/>
          <w:szCs w:val="26"/>
        </w:rPr>
        <w:softHyphen/>
        <w:t>ва съ</w:t>
      </w:r>
      <w:r w:rsidRPr="00212C05">
        <w:rPr>
          <w:rFonts w:asciiTheme="minorBidi" w:hAnsiTheme="minorBidi"/>
          <w:sz w:val="26"/>
          <w:szCs w:val="26"/>
        </w:rPr>
        <w:softHyphen/>
        <w:t>щес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на раз</w:t>
      </w:r>
      <w:r w:rsidRPr="00212C05">
        <w:rPr>
          <w:rFonts w:asciiTheme="minorBidi" w:hAnsiTheme="minorBidi"/>
          <w:sz w:val="26"/>
          <w:szCs w:val="26"/>
        </w:rPr>
        <w:softHyphen/>
        <w:t>лика. - Обаче раз</w:t>
      </w:r>
      <w:r w:rsidRPr="00212C05">
        <w:rPr>
          <w:rFonts w:asciiTheme="minorBidi" w:hAnsiTheme="minorBidi"/>
          <w:sz w:val="26"/>
          <w:szCs w:val="26"/>
        </w:rPr>
        <w:softHyphen/>
        <w:t>ли</w:t>
      </w:r>
      <w:r w:rsidRPr="00212C05">
        <w:rPr>
          <w:rFonts w:asciiTheme="minorBidi" w:hAnsiTheme="minorBidi"/>
          <w:sz w:val="26"/>
          <w:szCs w:val="26"/>
        </w:rPr>
        <w:softHyphen/>
      </w:r>
      <w:r w:rsidRPr="00212C05">
        <w:rPr>
          <w:rFonts w:asciiTheme="minorBidi" w:hAnsiTheme="minorBidi"/>
          <w:sz w:val="26"/>
          <w:szCs w:val="26"/>
        </w:rPr>
        <w:lastRenderedPageBreak/>
        <w:t>ка има, скъ</w:t>
      </w:r>
      <w:r w:rsidRPr="00212C05">
        <w:rPr>
          <w:rFonts w:asciiTheme="minorBidi" w:hAnsiTheme="minorBidi"/>
          <w:sz w:val="26"/>
          <w:szCs w:val="26"/>
        </w:rPr>
        <w:softHyphen/>
        <w:t>пи мои приятели, и тя е мно</w:t>
      </w:r>
      <w:r w:rsidRPr="00212C05">
        <w:rPr>
          <w:rFonts w:asciiTheme="minorBidi" w:hAnsiTheme="minorBidi"/>
          <w:sz w:val="26"/>
          <w:szCs w:val="26"/>
        </w:rPr>
        <w:softHyphen/>
        <w:t>го съществена! Днешният човек, кой</w:t>
      </w:r>
      <w:r w:rsidRPr="00212C05">
        <w:rPr>
          <w:rFonts w:asciiTheme="minorBidi" w:hAnsiTheme="minorBidi"/>
          <w:sz w:val="26"/>
          <w:szCs w:val="26"/>
        </w:rPr>
        <w:softHyphen/>
        <w:t>то е ед</w:t>
      </w:r>
      <w:r w:rsidRPr="00212C05">
        <w:rPr>
          <w:rFonts w:asciiTheme="minorBidi" w:hAnsiTheme="minorBidi"/>
          <w:sz w:val="26"/>
          <w:szCs w:val="26"/>
        </w:rPr>
        <w:softHyphen/>
        <w:t>ва в нача</w:t>
      </w:r>
      <w:r w:rsidRPr="00212C05">
        <w:rPr>
          <w:rFonts w:asciiTheme="minorBidi" w:hAnsiTheme="minorBidi"/>
          <w:sz w:val="26"/>
          <w:szCs w:val="26"/>
        </w:rPr>
        <w:softHyphen/>
        <w:t>ло</w:t>
      </w:r>
      <w:r w:rsidRPr="00212C05">
        <w:rPr>
          <w:rFonts w:asciiTheme="minorBidi" w:hAnsiTheme="minorBidi"/>
          <w:sz w:val="26"/>
          <w:szCs w:val="26"/>
        </w:rPr>
        <w:softHyphen/>
        <w:t>то на Петата сле</w:t>
      </w:r>
      <w:r w:rsidRPr="00212C05">
        <w:rPr>
          <w:rFonts w:asciiTheme="minorBidi" w:hAnsiTheme="minorBidi"/>
          <w:sz w:val="26"/>
          <w:szCs w:val="26"/>
        </w:rPr>
        <w:softHyphen/>
        <w:t>дат</w:t>
      </w:r>
      <w:r w:rsidRPr="00212C05">
        <w:rPr>
          <w:rFonts w:asciiTheme="minorBidi" w:hAnsiTheme="minorBidi"/>
          <w:sz w:val="26"/>
          <w:szCs w:val="26"/>
        </w:rPr>
        <w:softHyphen/>
        <w:t>лан</w:t>
      </w:r>
      <w:r w:rsidRPr="00212C05">
        <w:rPr>
          <w:rFonts w:asciiTheme="minorBidi" w:hAnsiTheme="minorBidi"/>
          <w:sz w:val="26"/>
          <w:szCs w:val="26"/>
        </w:rPr>
        <w:softHyphen/>
        <w:t>т</w:t>
      </w:r>
      <w:r w:rsidRPr="00212C05">
        <w:rPr>
          <w:rFonts w:asciiTheme="minorBidi" w:hAnsiTheme="minorBidi"/>
          <w:sz w:val="26"/>
          <w:szCs w:val="26"/>
        </w:rPr>
        <w:softHyphen/>
        <w:t>с</w:t>
      </w:r>
      <w:r w:rsidRPr="00212C05">
        <w:rPr>
          <w:rFonts w:asciiTheme="minorBidi" w:hAnsiTheme="minorBidi"/>
          <w:sz w:val="26"/>
          <w:szCs w:val="26"/>
        </w:rPr>
        <w:softHyphen/>
        <w:t>ка епоха, въз</w:t>
      </w:r>
      <w:r w:rsidRPr="00212C05">
        <w:rPr>
          <w:rFonts w:asciiTheme="minorBidi" w:hAnsiTheme="minorBidi"/>
          <w:sz w:val="26"/>
          <w:szCs w:val="26"/>
        </w:rPr>
        <w:softHyphen/>
        <w:t>п</w:t>
      </w:r>
      <w:r w:rsidRPr="00212C05">
        <w:rPr>
          <w:rFonts w:asciiTheme="minorBidi" w:hAnsiTheme="minorBidi"/>
          <w:sz w:val="26"/>
          <w:szCs w:val="26"/>
        </w:rPr>
        <w:softHyphen/>
        <w:t>ри</w:t>
      </w:r>
      <w:r w:rsidRPr="00212C05">
        <w:rPr>
          <w:rFonts w:asciiTheme="minorBidi" w:hAnsiTheme="minorBidi"/>
          <w:sz w:val="26"/>
          <w:szCs w:val="26"/>
        </w:rPr>
        <w:softHyphen/>
        <w:t>ема се</w:t>
      </w:r>
      <w:r w:rsidRPr="00212C05">
        <w:rPr>
          <w:rFonts w:asciiTheme="minorBidi" w:hAnsiTheme="minorBidi"/>
          <w:sz w:val="26"/>
          <w:szCs w:val="26"/>
        </w:rPr>
        <w:softHyphen/>
        <w:t>тив</w:t>
      </w:r>
      <w:r w:rsidRPr="00212C05">
        <w:rPr>
          <w:rFonts w:asciiTheme="minorBidi" w:hAnsiTheme="minorBidi"/>
          <w:sz w:val="26"/>
          <w:szCs w:val="26"/>
        </w:rPr>
        <w:softHyphen/>
        <w:t>ния свят по съв</w:t>
      </w:r>
      <w:r w:rsidRPr="00212C05">
        <w:rPr>
          <w:rFonts w:asciiTheme="minorBidi" w:hAnsiTheme="minorBidi"/>
          <w:sz w:val="26"/>
          <w:szCs w:val="26"/>
        </w:rPr>
        <w:softHyphen/>
        <w:t>сем друг на</w:t>
      </w:r>
      <w:r w:rsidRPr="00212C05">
        <w:rPr>
          <w:rFonts w:asciiTheme="minorBidi" w:hAnsiTheme="minorBidi"/>
          <w:sz w:val="26"/>
          <w:szCs w:val="26"/>
        </w:rPr>
        <w:softHyphen/>
        <w:t>чин от</w:t>
      </w:r>
      <w:r w:rsidRPr="00212C05">
        <w:rPr>
          <w:rFonts w:asciiTheme="minorBidi" w:hAnsiTheme="minorBidi"/>
          <w:sz w:val="26"/>
          <w:szCs w:val="26"/>
        </w:rPr>
        <w:softHyphen/>
        <w:t>кол</w:t>
      </w:r>
      <w:r w:rsidRPr="00212C05">
        <w:rPr>
          <w:rFonts w:asciiTheme="minorBidi" w:hAnsiTheme="minorBidi"/>
          <w:sz w:val="26"/>
          <w:szCs w:val="26"/>
        </w:rPr>
        <w:softHyphen/>
        <w:t>ко</w:t>
      </w:r>
      <w:r w:rsidRPr="00212C05">
        <w:rPr>
          <w:rFonts w:asciiTheme="minorBidi" w:hAnsiTheme="minorBidi"/>
          <w:sz w:val="26"/>
          <w:szCs w:val="26"/>
        </w:rPr>
        <w:softHyphen/>
        <w:t>то нап</w:t>
      </w:r>
      <w:r w:rsidRPr="00212C05">
        <w:rPr>
          <w:rFonts w:asciiTheme="minorBidi" w:hAnsiTheme="minorBidi"/>
          <w:sz w:val="26"/>
          <w:szCs w:val="26"/>
        </w:rPr>
        <w:softHyphen/>
        <w:t>ример древ</w:t>
      </w:r>
      <w:r w:rsidRPr="00212C05">
        <w:rPr>
          <w:rFonts w:asciiTheme="minorBidi" w:hAnsiTheme="minorBidi"/>
          <w:sz w:val="26"/>
          <w:szCs w:val="26"/>
        </w:rPr>
        <w:softHyphen/>
        <w:t>ния грък. Древният грък съ</w:t>
      </w:r>
      <w:r w:rsidRPr="00212C05">
        <w:rPr>
          <w:rFonts w:asciiTheme="minorBidi" w:hAnsiTheme="minorBidi"/>
          <w:sz w:val="26"/>
          <w:szCs w:val="26"/>
        </w:rPr>
        <w:softHyphen/>
        <w:t>що виж</w:t>
      </w:r>
      <w:r w:rsidRPr="00212C05">
        <w:rPr>
          <w:rFonts w:asciiTheme="minorBidi" w:hAnsiTheme="minorBidi"/>
          <w:sz w:val="26"/>
          <w:szCs w:val="26"/>
        </w:rPr>
        <w:softHyphen/>
        <w:t>да</w:t>
      </w:r>
      <w:r w:rsidRPr="00212C05">
        <w:rPr>
          <w:rFonts w:asciiTheme="minorBidi" w:hAnsiTheme="minorBidi"/>
          <w:sz w:val="26"/>
          <w:szCs w:val="26"/>
        </w:rPr>
        <w:softHyphen/>
        <w:t>ше цветове, съ</w:t>
      </w:r>
      <w:r w:rsidRPr="00212C05">
        <w:rPr>
          <w:rFonts w:asciiTheme="minorBidi" w:hAnsiTheme="minorBidi"/>
          <w:sz w:val="26"/>
          <w:szCs w:val="26"/>
        </w:rPr>
        <w:softHyphen/>
        <w:t>що чу</w:t>
      </w:r>
      <w:r w:rsidRPr="00212C05">
        <w:rPr>
          <w:rFonts w:asciiTheme="minorBidi" w:hAnsiTheme="minorBidi"/>
          <w:sz w:val="26"/>
          <w:szCs w:val="26"/>
        </w:rPr>
        <w:softHyphen/>
        <w:t>ва</w:t>
      </w:r>
      <w:r w:rsidRPr="00212C05">
        <w:rPr>
          <w:rFonts w:asciiTheme="minorBidi" w:hAnsiTheme="minorBidi"/>
          <w:sz w:val="26"/>
          <w:szCs w:val="26"/>
        </w:rPr>
        <w:softHyphen/>
        <w:t>ше звуци; оба</w:t>
      </w:r>
      <w:r w:rsidRPr="00212C05">
        <w:rPr>
          <w:rFonts w:asciiTheme="minorBidi" w:hAnsiTheme="minorBidi"/>
          <w:sz w:val="26"/>
          <w:szCs w:val="26"/>
        </w:rPr>
        <w:softHyphen/>
        <w:t>че с по</w:t>
      </w:r>
      <w:r w:rsidRPr="00212C05">
        <w:rPr>
          <w:rFonts w:asciiTheme="minorBidi" w:hAnsiTheme="minorBidi"/>
          <w:sz w:val="26"/>
          <w:szCs w:val="26"/>
        </w:rPr>
        <w:softHyphen/>
        <w:t>мощ</w:t>
      </w:r>
      <w:r w:rsidRPr="00212C05">
        <w:rPr>
          <w:rFonts w:asciiTheme="minorBidi" w:hAnsiTheme="minorBidi"/>
          <w:sz w:val="26"/>
          <w:szCs w:val="26"/>
        </w:rPr>
        <w:softHyphen/>
        <w:t>та на цве</w:t>
      </w:r>
      <w:r w:rsidRPr="00212C05">
        <w:rPr>
          <w:rFonts w:asciiTheme="minorBidi" w:hAnsiTheme="minorBidi"/>
          <w:sz w:val="26"/>
          <w:szCs w:val="26"/>
        </w:rPr>
        <w:softHyphen/>
        <w:t>то</w:t>
      </w:r>
      <w:r w:rsidRPr="00212C05">
        <w:rPr>
          <w:rFonts w:asciiTheme="minorBidi" w:hAnsiTheme="minorBidi"/>
          <w:sz w:val="26"/>
          <w:szCs w:val="26"/>
        </w:rPr>
        <w:softHyphen/>
        <w:t>вете той виж</w:t>
      </w:r>
      <w:r w:rsidRPr="00212C05">
        <w:rPr>
          <w:rFonts w:asciiTheme="minorBidi" w:hAnsiTheme="minorBidi"/>
          <w:sz w:val="26"/>
          <w:szCs w:val="26"/>
        </w:rPr>
        <w:softHyphen/>
        <w:t>да</w:t>
      </w:r>
      <w:r w:rsidRPr="00212C05">
        <w:rPr>
          <w:rFonts w:asciiTheme="minorBidi" w:hAnsiTheme="minorBidi"/>
          <w:sz w:val="26"/>
          <w:szCs w:val="26"/>
        </w:rPr>
        <w:softHyphen/>
        <w:t>ше и ду</w:t>
      </w:r>
      <w:r w:rsidRPr="00212C05">
        <w:rPr>
          <w:rFonts w:asciiTheme="minorBidi" w:hAnsiTheme="minorBidi"/>
          <w:sz w:val="26"/>
          <w:szCs w:val="26"/>
        </w:rPr>
        <w:softHyphen/>
        <w:t>хов</w:t>
      </w:r>
      <w:r w:rsidRPr="00212C05">
        <w:rPr>
          <w:rFonts w:asciiTheme="minorBidi" w:hAnsiTheme="minorBidi"/>
          <w:sz w:val="26"/>
          <w:szCs w:val="26"/>
        </w:rPr>
        <w:softHyphen/>
        <w:t>ни Същества</w:t>
      </w:r>
      <w:r w:rsidR="0005179C" w:rsidRPr="00212C05">
        <w:rPr>
          <w:rFonts w:asciiTheme="minorBidi" w:hAnsiTheme="minorBidi"/>
          <w:sz w:val="26"/>
          <w:szCs w:val="26"/>
        </w:rPr>
        <w:t xml:space="preserve">… </w:t>
      </w:r>
      <w:r w:rsidR="00F17835">
        <w:rPr>
          <w:rFonts w:asciiTheme="minorBidi" w:hAnsiTheme="minorBidi"/>
          <w:sz w:val="26"/>
          <w:szCs w:val="26"/>
        </w:rPr>
        <w:t xml:space="preserve">да, </w:t>
      </w:r>
      <w:r w:rsidRPr="00212C05">
        <w:rPr>
          <w:rFonts w:asciiTheme="minorBidi" w:hAnsiTheme="minorBidi"/>
          <w:sz w:val="26"/>
          <w:szCs w:val="26"/>
        </w:rPr>
        <w:t>той не раз</w:t>
      </w:r>
      <w:r w:rsidRPr="00212C05">
        <w:rPr>
          <w:rFonts w:asciiTheme="minorBidi" w:hAnsiTheme="minorBidi"/>
          <w:sz w:val="26"/>
          <w:szCs w:val="26"/>
        </w:rPr>
        <w:softHyphen/>
        <w:t>миш</w:t>
      </w:r>
      <w:r w:rsidRPr="00212C05">
        <w:rPr>
          <w:rFonts w:asciiTheme="minorBidi" w:hAnsiTheme="minorBidi"/>
          <w:sz w:val="26"/>
          <w:szCs w:val="26"/>
        </w:rPr>
        <w:softHyphen/>
        <w:t>ля</w:t>
      </w:r>
      <w:r w:rsidRPr="00212C05">
        <w:rPr>
          <w:rFonts w:asciiTheme="minorBidi" w:hAnsiTheme="minorBidi"/>
          <w:sz w:val="26"/>
          <w:szCs w:val="26"/>
        </w:rPr>
        <w:softHyphen/>
        <w:t>ва</w:t>
      </w:r>
      <w:r w:rsidRPr="00212C05">
        <w:rPr>
          <w:rFonts w:asciiTheme="minorBidi" w:hAnsiTheme="minorBidi"/>
          <w:sz w:val="26"/>
          <w:szCs w:val="26"/>
        </w:rPr>
        <w:softHyphen/>
        <w:t>ше за ду</w:t>
      </w:r>
      <w:r w:rsidRPr="00212C05">
        <w:rPr>
          <w:rFonts w:asciiTheme="minorBidi" w:hAnsiTheme="minorBidi"/>
          <w:sz w:val="26"/>
          <w:szCs w:val="26"/>
        </w:rPr>
        <w:softHyphen/>
        <w:t>хов</w:t>
      </w:r>
      <w:r w:rsidRPr="00212C05">
        <w:rPr>
          <w:rFonts w:asciiTheme="minorBidi" w:hAnsiTheme="minorBidi"/>
          <w:sz w:val="26"/>
          <w:szCs w:val="26"/>
        </w:rPr>
        <w:softHyphen/>
        <w:t>ни</w:t>
      </w:r>
      <w:r w:rsidRPr="00212C05">
        <w:rPr>
          <w:rFonts w:asciiTheme="minorBidi" w:hAnsiTheme="minorBidi"/>
          <w:sz w:val="26"/>
          <w:szCs w:val="26"/>
        </w:rPr>
        <w:softHyphen/>
        <w:t>те Същества</w:t>
      </w:r>
      <w:r w:rsidR="0005179C" w:rsidRPr="00212C05">
        <w:rPr>
          <w:rFonts w:asciiTheme="minorBidi" w:hAnsiTheme="minorBidi"/>
          <w:sz w:val="26"/>
          <w:szCs w:val="26"/>
        </w:rPr>
        <w:t>, а</w:t>
      </w:r>
      <w:r w:rsidRPr="00212C05">
        <w:rPr>
          <w:rFonts w:asciiTheme="minorBidi" w:hAnsiTheme="minorBidi"/>
          <w:sz w:val="26"/>
          <w:szCs w:val="26"/>
        </w:rPr>
        <w:t xml:space="preserve"> бла</w:t>
      </w:r>
      <w:r w:rsidRPr="00212C05">
        <w:rPr>
          <w:rFonts w:asciiTheme="minorBidi" w:hAnsiTheme="minorBidi"/>
          <w:sz w:val="26"/>
          <w:szCs w:val="26"/>
        </w:rPr>
        <w:softHyphen/>
        <w:t>го</w:t>
      </w:r>
      <w:r w:rsidRPr="00212C05">
        <w:rPr>
          <w:rFonts w:asciiTheme="minorBidi" w:hAnsiTheme="minorBidi"/>
          <w:sz w:val="26"/>
          <w:szCs w:val="26"/>
        </w:rPr>
        <w:softHyphen/>
        <w:t>да</w:t>
      </w:r>
      <w:r w:rsidRPr="00212C05">
        <w:rPr>
          <w:rFonts w:asciiTheme="minorBidi" w:hAnsiTheme="minorBidi"/>
          <w:sz w:val="26"/>
          <w:szCs w:val="26"/>
        </w:rPr>
        <w:softHyphen/>
        <w:t>ре</w:t>
      </w:r>
      <w:r w:rsidRPr="00212C05">
        <w:rPr>
          <w:rFonts w:asciiTheme="minorBidi" w:hAnsiTheme="minorBidi"/>
          <w:sz w:val="26"/>
          <w:szCs w:val="26"/>
        </w:rPr>
        <w:softHyphen/>
        <w:t>ние на то</w:t>
      </w:r>
      <w:r w:rsidRPr="00212C05">
        <w:rPr>
          <w:rFonts w:asciiTheme="minorBidi" w:hAnsiTheme="minorBidi"/>
          <w:sz w:val="26"/>
          <w:szCs w:val="26"/>
        </w:rPr>
        <w:softHyphen/>
        <w:t>ва, ко</w:t>
      </w:r>
      <w:r w:rsidRPr="00212C05">
        <w:rPr>
          <w:rFonts w:asciiTheme="minorBidi" w:hAnsiTheme="minorBidi"/>
          <w:sz w:val="26"/>
          <w:szCs w:val="26"/>
        </w:rPr>
        <w:softHyphen/>
        <w:t>ето бя</w:t>
      </w:r>
      <w:r w:rsidRPr="00212C05">
        <w:rPr>
          <w:rFonts w:asciiTheme="minorBidi" w:hAnsiTheme="minorBidi"/>
          <w:sz w:val="26"/>
          <w:szCs w:val="26"/>
        </w:rPr>
        <w:softHyphen/>
        <w:t>ха цветовете, не</w:t>
      </w:r>
      <w:r w:rsidRPr="00212C05">
        <w:rPr>
          <w:rFonts w:asciiTheme="minorBidi" w:hAnsiTheme="minorBidi"/>
          <w:sz w:val="26"/>
          <w:szCs w:val="26"/>
        </w:rPr>
        <w:softHyphen/>
        <w:t>му се от</w:t>
      </w:r>
      <w:r w:rsidRPr="00212C05">
        <w:rPr>
          <w:rFonts w:asciiTheme="minorBidi" w:hAnsiTheme="minorBidi"/>
          <w:sz w:val="26"/>
          <w:szCs w:val="26"/>
        </w:rPr>
        <w:softHyphen/>
        <w:t>к</w:t>
      </w:r>
      <w:r w:rsidRPr="00212C05">
        <w:rPr>
          <w:rFonts w:asciiTheme="minorBidi" w:hAnsiTheme="minorBidi"/>
          <w:sz w:val="26"/>
          <w:szCs w:val="26"/>
        </w:rPr>
        <w:softHyphen/>
        <w:t>ри</w:t>
      </w:r>
      <w:r w:rsidRPr="00212C05">
        <w:rPr>
          <w:rFonts w:asciiTheme="minorBidi" w:hAnsiTheme="minorBidi"/>
          <w:sz w:val="26"/>
          <w:szCs w:val="26"/>
        </w:rPr>
        <w:softHyphen/>
        <w:t>ва</w:t>
      </w:r>
      <w:r w:rsidRPr="00212C05">
        <w:rPr>
          <w:rFonts w:asciiTheme="minorBidi" w:hAnsiTheme="minorBidi"/>
          <w:sz w:val="26"/>
          <w:szCs w:val="26"/>
        </w:rPr>
        <w:softHyphen/>
        <w:t>ха са</w:t>
      </w:r>
      <w:r w:rsidRPr="00212C05">
        <w:rPr>
          <w:rFonts w:asciiTheme="minorBidi" w:hAnsiTheme="minorBidi"/>
          <w:sz w:val="26"/>
          <w:szCs w:val="26"/>
        </w:rPr>
        <w:softHyphen/>
        <w:t>ми</w:t>
      </w:r>
      <w:r w:rsidRPr="00212C05">
        <w:rPr>
          <w:rFonts w:asciiTheme="minorBidi" w:hAnsiTheme="minorBidi"/>
          <w:sz w:val="26"/>
          <w:szCs w:val="26"/>
        </w:rPr>
        <w:softHyphen/>
        <w:t>те ду</w:t>
      </w:r>
      <w:r w:rsidRPr="00212C05">
        <w:rPr>
          <w:rFonts w:asciiTheme="minorBidi" w:hAnsiTheme="minorBidi"/>
          <w:sz w:val="26"/>
          <w:szCs w:val="26"/>
        </w:rPr>
        <w:softHyphen/>
        <w:t>хов</w:t>
      </w:r>
      <w:r w:rsidRPr="00212C05">
        <w:rPr>
          <w:rFonts w:asciiTheme="minorBidi" w:hAnsiTheme="minorBidi"/>
          <w:sz w:val="26"/>
          <w:szCs w:val="26"/>
        </w:rPr>
        <w:softHyphen/>
        <w:t xml:space="preserve">ни Същества.  </w:t>
      </w:r>
    </w:p>
    <w:p w14:paraId="25711C24" w14:textId="5D4DAA30" w:rsidR="00B948F0" w:rsidRPr="00212C05" w:rsidRDefault="00B948F0" w:rsidP="00B948F0">
      <w:pPr>
        <w:spacing w:after="0" w:line="240" w:lineRule="auto"/>
        <w:ind w:firstLine="709"/>
        <w:rPr>
          <w:rFonts w:asciiTheme="minorBidi" w:hAnsiTheme="minorBidi"/>
          <w:sz w:val="26"/>
          <w:szCs w:val="26"/>
        </w:rPr>
      </w:pPr>
      <w:r w:rsidRPr="00212C05">
        <w:rPr>
          <w:rFonts w:asciiTheme="minorBidi" w:hAnsiTheme="minorBidi"/>
          <w:sz w:val="26"/>
          <w:szCs w:val="26"/>
        </w:rPr>
        <w:t>В мо</w:t>
      </w:r>
      <w:r w:rsidRPr="00212C05">
        <w:rPr>
          <w:rFonts w:asciiTheme="minorBidi" w:hAnsiTheme="minorBidi"/>
          <w:sz w:val="26"/>
          <w:szCs w:val="26"/>
        </w:rPr>
        <w:softHyphen/>
        <w:t>ята кни</w:t>
      </w:r>
      <w:r w:rsidRPr="00212C05">
        <w:rPr>
          <w:rFonts w:asciiTheme="minorBidi" w:hAnsiTheme="minorBidi"/>
          <w:sz w:val="26"/>
          <w:szCs w:val="26"/>
        </w:rPr>
        <w:softHyphen/>
        <w:t>га "Загадките на философията"</w:t>
      </w:r>
      <w:r w:rsidR="0005179C" w:rsidRPr="00212C05">
        <w:rPr>
          <w:rStyle w:val="af4"/>
          <w:rFonts w:asciiTheme="minorBidi" w:hAnsiTheme="minorBidi"/>
          <w:sz w:val="26"/>
          <w:szCs w:val="26"/>
        </w:rPr>
        <w:endnoteReference w:id="29"/>
      </w:r>
      <w:r w:rsidRPr="00212C05">
        <w:rPr>
          <w:rFonts w:asciiTheme="minorBidi" w:hAnsiTheme="minorBidi"/>
          <w:sz w:val="26"/>
          <w:szCs w:val="26"/>
        </w:rPr>
        <w:t xml:space="preserve"> аз се опи</w:t>
      </w:r>
      <w:r w:rsidRPr="00212C05">
        <w:rPr>
          <w:rFonts w:asciiTheme="minorBidi" w:hAnsiTheme="minorBidi"/>
          <w:sz w:val="26"/>
          <w:szCs w:val="26"/>
        </w:rPr>
        <w:softHyphen/>
        <w:t>тах да обяс</w:t>
      </w:r>
      <w:r w:rsidRPr="00212C05">
        <w:rPr>
          <w:rFonts w:asciiTheme="minorBidi" w:hAnsiTheme="minorBidi"/>
          <w:sz w:val="26"/>
          <w:szCs w:val="26"/>
        </w:rPr>
        <w:softHyphen/>
        <w:t>ня тък</w:t>
      </w:r>
      <w:r w:rsidRPr="00212C05">
        <w:rPr>
          <w:rFonts w:asciiTheme="minorBidi" w:hAnsiTheme="minorBidi"/>
          <w:sz w:val="26"/>
          <w:szCs w:val="26"/>
        </w:rPr>
        <w:softHyphen/>
        <w:t>мо та</w:t>
      </w:r>
      <w:r w:rsidRPr="00212C05">
        <w:rPr>
          <w:rFonts w:asciiTheme="minorBidi" w:hAnsiTheme="minorBidi"/>
          <w:sz w:val="26"/>
          <w:szCs w:val="26"/>
        </w:rPr>
        <w:softHyphen/>
        <w:t>зи осо</w:t>
      </w:r>
      <w:r w:rsidRPr="00212C05">
        <w:rPr>
          <w:rFonts w:asciiTheme="minorBidi" w:hAnsiTheme="minorBidi"/>
          <w:sz w:val="26"/>
          <w:szCs w:val="26"/>
        </w:rPr>
        <w:softHyphen/>
        <w:t>бе</w:t>
      </w:r>
      <w:r w:rsidRPr="00212C05">
        <w:rPr>
          <w:rFonts w:asciiTheme="minorBidi" w:hAnsiTheme="minorBidi"/>
          <w:sz w:val="26"/>
          <w:szCs w:val="26"/>
        </w:rPr>
        <w:softHyphen/>
        <w:t>ност на гръц</w:t>
      </w:r>
      <w:r w:rsidRPr="00212C05">
        <w:rPr>
          <w:rFonts w:asciiTheme="minorBidi" w:hAnsiTheme="minorBidi"/>
          <w:sz w:val="26"/>
          <w:szCs w:val="26"/>
        </w:rPr>
        <w:softHyphen/>
        <w:t>ко</w:t>
      </w:r>
      <w:r w:rsidRPr="00212C05">
        <w:rPr>
          <w:rFonts w:asciiTheme="minorBidi" w:hAnsiTheme="minorBidi"/>
          <w:sz w:val="26"/>
          <w:szCs w:val="26"/>
        </w:rPr>
        <w:softHyphen/>
        <w:t>то светоусещане. Съвременният чо</w:t>
      </w:r>
      <w:r w:rsidRPr="00212C05">
        <w:rPr>
          <w:rFonts w:asciiTheme="minorBidi" w:hAnsiTheme="minorBidi"/>
          <w:sz w:val="26"/>
          <w:szCs w:val="26"/>
        </w:rPr>
        <w:softHyphen/>
        <w:t>век "изработва" сво</w:t>
      </w:r>
      <w:r w:rsidRPr="00212C05">
        <w:rPr>
          <w:rFonts w:asciiTheme="minorBidi" w:hAnsiTheme="minorBidi"/>
          <w:sz w:val="26"/>
          <w:szCs w:val="26"/>
        </w:rPr>
        <w:softHyphen/>
        <w:t>ите мисли, той раз</w:t>
      </w:r>
      <w:r w:rsidRPr="00212C05">
        <w:rPr>
          <w:rFonts w:asciiTheme="minorBidi" w:hAnsiTheme="minorBidi"/>
          <w:sz w:val="26"/>
          <w:szCs w:val="26"/>
        </w:rPr>
        <w:softHyphen/>
        <w:t>съж</w:t>
      </w:r>
      <w:r w:rsidRPr="00212C05">
        <w:rPr>
          <w:rFonts w:asciiTheme="minorBidi" w:hAnsiTheme="minorBidi"/>
          <w:sz w:val="26"/>
          <w:szCs w:val="26"/>
        </w:rPr>
        <w:softHyphen/>
        <w:t>да</w:t>
      </w:r>
      <w:r w:rsidRPr="00212C05">
        <w:rPr>
          <w:rFonts w:asciiTheme="minorBidi" w:hAnsiTheme="minorBidi"/>
          <w:sz w:val="26"/>
          <w:szCs w:val="26"/>
        </w:rPr>
        <w:softHyphen/>
        <w:t xml:space="preserve">ва за тях и ги мисли. Древният грък </w:t>
      </w:r>
      <w:r w:rsidRPr="00F17835">
        <w:rPr>
          <w:rFonts w:asciiTheme="minorBidi" w:hAnsiTheme="minorBidi"/>
          <w:color w:val="C00000"/>
          <w:sz w:val="26"/>
          <w:szCs w:val="26"/>
        </w:rPr>
        <w:t>не раз</w:t>
      </w:r>
      <w:r w:rsidRPr="00F17835">
        <w:rPr>
          <w:rFonts w:asciiTheme="minorBidi" w:hAnsiTheme="minorBidi"/>
          <w:color w:val="C00000"/>
          <w:sz w:val="26"/>
          <w:szCs w:val="26"/>
        </w:rPr>
        <w:softHyphen/>
        <w:t>съж</w:t>
      </w:r>
      <w:r w:rsidRPr="00F17835">
        <w:rPr>
          <w:rFonts w:asciiTheme="minorBidi" w:hAnsiTheme="minorBidi"/>
          <w:color w:val="C00000"/>
          <w:sz w:val="26"/>
          <w:szCs w:val="26"/>
        </w:rPr>
        <w:softHyphen/>
        <w:t>да</w:t>
      </w:r>
      <w:r w:rsidRPr="00F17835">
        <w:rPr>
          <w:rFonts w:asciiTheme="minorBidi" w:hAnsiTheme="minorBidi"/>
          <w:color w:val="C00000"/>
          <w:sz w:val="26"/>
          <w:szCs w:val="26"/>
        </w:rPr>
        <w:softHyphen/>
        <w:t>ва</w:t>
      </w:r>
      <w:r w:rsidRPr="00F17835">
        <w:rPr>
          <w:rFonts w:asciiTheme="minorBidi" w:hAnsiTheme="minorBidi"/>
          <w:color w:val="C00000"/>
          <w:sz w:val="26"/>
          <w:szCs w:val="26"/>
        </w:rPr>
        <w:softHyphen/>
        <w:t>ше вър</w:t>
      </w:r>
      <w:r w:rsidRPr="00F17835">
        <w:rPr>
          <w:rFonts w:asciiTheme="minorBidi" w:hAnsiTheme="minorBidi"/>
          <w:color w:val="C00000"/>
          <w:sz w:val="26"/>
          <w:szCs w:val="26"/>
        </w:rPr>
        <w:softHyphen/>
        <w:t>ху мислите, за</w:t>
      </w:r>
      <w:r w:rsidRPr="00F17835">
        <w:rPr>
          <w:rFonts w:asciiTheme="minorBidi" w:hAnsiTheme="minorBidi"/>
          <w:color w:val="C00000"/>
          <w:sz w:val="26"/>
          <w:szCs w:val="26"/>
        </w:rPr>
        <w:softHyphen/>
        <w:t>що</w:t>
      </w:r>
      <w:r w:rsidRPr="00F17835">
        <w:rPr>
          <w:rFonts w:asciiTheme="minorBidi" w:hAnsiTheme="minorBidi"/>
          <w:color w:val="C00000"/>
          <w:sz w:val="26"/>
          <w:szCs w:val="26"/>
        </w:rPr>
        <w:softHyphen/>
        <w:t>то той ги виждаше</w:t>
      </w:r>
      <w:r w:rsidRPr="00212C05">
        <w:rPr>
          <w:rFonts w:asciiTheme="minorBidi" w:hAnsiTheme="minorBidi"/>
          <w:sz w:val="26"/>
          <w:szCs w:val="26"/>
        </w:rPr>
        <w:t>. Те на</w:t>
      </w:r>
      <w:r w:rsidRPr="00212C05">
        <w:rPr>
          <w:rFonts w:asciiTheme="minorBidi" w:hAnsiTheme="minorBidi"/>
          <w:sz w:val="26"/>
          <w:szCs w:val="26"/>
        </w:rPr>
        <w:softHyphen/>
        <w:t>пи</w:t>
      </w:r>
      <w:r w:rsidRPr="00212C05">
        <w:rPr>
          <w:rFonts w:asciiTheme="minorBidi" w:hAnsiTheme="minorBidi"/>
          <w:sz w:val="26"/>
          <w:szCs w:val="26"/>
        </w:rPr>
        <w:softHyphen/>
        <w:t>ра</w:t>
      </w:r>
      <w:r w:rsidRPr="00212C05">
        <w:rPr>
          <w:rFonts w:asciiTheme="minorBidi" w:hAnsiTheme="minorBidi"/>
          <w:sz w:val="26"/>
          <w:szCs w:val="26"/>
        </w:rPr>
        <w:softHyphen/>
        <w:t>ха сре</w:t>
      </w:r>
      <w:r w:rsidRPr="00212C05">
        <w:rPr>
          <w:rFonts w:asciiTheme="minorBidi" w:hAnsiTheme="minorBidi"/>
          <w:sz w:val="26"/>
          <w:szCs w:val="26"/>
        </w:rPr>
        <w:softHyphen/>
        <w:t>щу не</w:t>
      </w:r>
      <w:r w:rsidRPr="00212C05">
        <w:rPr>
          <w:rFonts w:asciiTheme="minorBidi" w:hAnsiTheme="minorBidi"/>
          <w:sz w:val="26"/>
          <w:szCs w:val="26"/>
        </w:rPr>
        <w:softHyphen/>
        <w:t>го от това, ко</w:t>
      </w:r>
      <w:r w:rsidRPr="00212C05">
        <w:rPr>
          <w:rFonts w:asciiTheme="minorBidi" w:hAnsiTheme="minorBidi"/>
          <w:sz w:val="26"/>
          <w:szCs w:val="26"/>
        </w:rPr>
        <w:softHyphen/>
        <w:t>ето го за</w:t>
      </w:r>
      <w:r w:rsidRPr="00212C05">
        <w:rPr>
          <w:rFonts w:asciiTheme="minorBidi" w:hAnsiTheme="minorBidi"/>
          <w:sz w:val="26"/>
          <w:szCs w:val="26"/>
        </w:rPr>
        <w:softHyphen/>
        <w:t>оби</w:t>
      </w:r>
      <w:r w:rsidRPr="00212C05">
        <w:rPr>
          <w:rFonts w:asciiTheme="minorBidi" w:hAnsiTheme="minorBidi"/>
          <w:sz w:val="26"/>
          <w:szCs w:val="26"/>
        </w:rPr>
        <w:softHyphen/>
        <w:t>ка</w:t>
      </w:r>
      <w:r w:rsidRPr="00212C05">
        <w:rPr>
          <w:rFonts w:asciiTheme="minorBidi" w:hAnsiTheme="minorBidi"/>
          <w:sz w:val="26"/>
          <w:szCs w:val="26"/>
        </w:rPr>
        <w:softHyphen/>
        <w:t>ля</w:t>
      </w:r>
      <w:r w:rsidRPr="00212C05">
        <w:rPr>
          <w:rFonts w:asciiTheme="minorBidi" w:hAnsiTheme="minorBidi"/>
          <w:sz w:val="26"/>
          <w:szCs w:val="26"/>
        </w:rPr>
        <w:softHyphen/>
        <w:t>ше в се</w:t>
      </w:r>
      <w:r w:rsidRPr="00212C05">
        <w:rPr>
          <w:rFonts w:asciiTheme="minorBidi" w:hAnsiTheme="minorBidi"/>
          <w:sz w:val="26"/>
          <w:szCs w:val="26"/>
        </w:rPr>
        <w:softHyphen/>
        <w:t>тив</w:t>
      </w:r>
      <w:r w:rsidRPr="00212C05">
        <w:rPr>
          <w:rFonts w:asciiTheme="minorBidi" w:hAnsiTheme="minorBidi"/>
          <w:sz w:val="26"/>
          <w:szCs w:val="26"/>
        </w:rPr>
        <w:softHyphen/>
        <w:t>ния свят. Околният свят не бе</w:t>
      </w:r>
      <w:r w:rsidRPr="00212C05">
        <w:rPr>
          <w:rFonts w:asciiTheme="minorBidi" w:hAnsiTheme="minorBidi"/>
          <w:sz w:val="26"/>
          <w:szCs w:val="26"/>
        </w:rPr>
        <w:softHyphen/>
        <w:t>ше прос</w:t>
      </w:r>
      <w:r w:rsidRPr="00212C05">
        <w:rPr>
          <w:rFonts w:asciiTheme="minorBidi" w:hAnsiTheme="minorBidi"/>
          <w:sz w:val="26"/>
          <w:szCs w:val="26"/>
        </w:rPr>
        <w:softHyphen/>
        <w:t>то син или червен, а Синьото и Червеното му на</w:t>
      </w:r>
      <w:r w:rsidRPr="00212C05">
        <w:rPr>
          <w:rFonts w:asciiTheme="minorBidi" w:hAnsiTheme="minorBidi"/>
          <w:sz w:val="26"/>
          <w:szCs w:val="26"/>
        </w:rPr>
        <w:softHyphen/>
        <w:t>шеп</w:t>
      </w:r>
      <w:r w:rsidRPr="00212C05">
        <w:rPr>
          <w:rFonts w:asciiTheme="minorBidi" w:hAnsiTheme="minorBidi"/>
          <w:sz w:val="26"/>
          <w:szCs w:val="26"/>
        </w:rPr>
        <w:softHyphen/>
        <w:t>ва</w:t>
      </w:r>
      <w:r w:rsidRPr="00212C05">
        <w:rPr>
          <w:rFonts w:asciiTheme="minorBidi" w:hAnsiTheme="minorBidi"/>
          <w:sz w:val="26"/>
          <w:szCs w:val="26"/>
        </w:rPr>
        <w:softHyphen/>
        <w:t>ха оне</w:t>
      </w:r>
      <w:r w:rsidRPr="00212C05">
        <w:rPr>
          <w:rFonts w:asciiTheme="minorBidi" w:hAnsiTheme="minorBidi"/>
          <w:sz w:val="26"/>
          <w:szCs w:val="26"/>
        </w:rPr>
        <w:softHyphen/>
        <w:t>зи мисли, до ко</w:t>
      </w:r>
      <w:r w:rsidRPr="00212C05">
        <w:rPr>
          <w:rFonts w:asciiTheme="minorBidi" w:hAnsiTheme="minorBidi"/>
          <w:sz w:val="26"/>
          <w:szCs w:val="26"/>
        </w:rPr>
        <w:softHyphen/>
        <w:t>ито той дос</w:t>
      </w:r>
      <w:r w:rsidRPr="00212C05">
        <w:rPr>
          <w:rFonts w:asciiTheme="minorBidi" w:hAnsiTheme="minorBidi"/>
          <w:sz w:val="26"/>
          <w:szCs w:val="26"/>
        </w:rPr>
        <w:softHyphen/>
        <w:t>ти</w:t>
      </w:r>
      <w:r w:rsidRPr="00212C05">
        <w:rPr>
          <w:rFonts w:asciiTheme="minorBidi" w:hAnsiTheme="minorBidi"/>
          <w:sz w:val="26"/>
          <w:szCs w:val="26"/>
        </w:rPr>
        <w:softHyphen/>
        <w:t>га</w:t>
      </w:r>
      <w:r w:rsidRPr="00212C05">
        <w:rPr>
          <w:rFonts w:asciiTheme="minorBidi" w:hAnsiTheme="minorBidi"/>
          <w:sz w:val="26"/>
          <w:szCs w:val="26"/>
        </w:rPr>
        <w:softHyphen/>
        <w:t>ше по-късно. Всичко то</w:t>
      </w:r>
      <w:r w:rsidRPr="00212C05">
        <w:rPr>
          <w:rFonts w:asciiTheme="minorBidi" w:hAnsiTheme="minorBidi"/>
          <w:sz w:val="26"/>
          <w:szCs w:val="26"/>
        </w:rPr>
        <w:softHyphen/>
        <w:t>ва по</w:t>
      </w:r>
      <w:r w:rsidRPr="00212C05">
        <w:rPr>
          <w:rFonts w:asciiTheme="minorBidi" w:hAnsiTheme="minorBidi"/>
          <w:sz w:val="26"/>
          <w:szCs w:val="26"/>
        </w:rPr>
        <w:softHyphen/>
        <w:t>раж</w:t>
      </w:r>
      <w:r w:rsidRPr="00212C05">
        <w:rPr>
          <w:rFonts w:asciiTheme="minorBidi" w:hAnsiTheme="minorBidi"/>
          <w:sz w:val="26"/>
          <w:szCs w:val="26"/>
        </w:rPr>
        <w:softHyphen/>
        <w:t>да</w:t>
      </w:r>
      <w:r w:rsidRPr="00212C05">
        <w:rPr>
          <w:rFonts w:asciiTheme="minorBidi" w:hAnsiTheme="minorBidi"/>
          <w:sz w:val="26"/>
          <w:szCs w:val="26"/>
        </w:rPr>
        <w:softHyphen/>
        <w:t>ше ед</w:t>
      </w:r>
      <w:r w:rsidRPr="00212C05">
        <w:rPr>
          <w:rFonts w:asciiTheme="minorBidi" w:hAnsiTheme="minorBidi"/>
          <w:sz w:val="26"/>
          <w:szCs w:val="26"/>
        </w:rPr>
        <w:softHyphen/>
        <w:t>на ин</w:t>
      </w:r>
      <w:r w:rsidRPr="00212C05">
        <w:rPr>
          <w:rFonts w:asciiTheme="minorBidi" w:hAnsiTheme="minorBidi"/>
          <w:sz w:val="26"/>
          <w:szCs w:val="26"/>
        </w:rPr>
        <w:softHyphen/>
        <w:t>тим</w:t>
      </w:r>
      <w:r w:rsidRPr="00212C05">
        <w:rPr>
          <w:rFonts w:asciiTheme="minorBidi" w:hAnsiTheme="minorBidi"/>
          <w:sz w:val="26"/>
          <w:szCs w:val="26"/>
        </w:rPr>
        <w:softHyphen/>
        <w:t>на и братска бли</w:t>
      </w:r>
      <w:r w:rsidRPr="00212C05">
        <w:rPr>
          <w:rFonts w:asciiTheme="minorBidi" w:hAnsiTheme="minorBidi"/>
          <w:sz w:val="26"/>
          <w:szCs w:val="26"/>
        </w:rPr>
        <w:softHyphen/>
        <w:t>зост меж</w:t>
      </w:r>
      <w:r w:rsidRPr="00212C05">
        <w:rPr>
          <w:rFonts w:asciiTheme="minorBidi" w:hAnsiTheme="minorBidi"/>
          <w:sz w:val="26"/>
          <w:szCs w:val="26"/>
        </w:rPr>
        <w:softHyphen/>
        <w:t>ду све</w:t>
      </w:r>
      <w:r w:rsidRPr="00212C05">
        <w:rPr>
          <w:rFonts w:asciiTheme="minorBidi" w:hAnsiTheme="minorBidi"/>
          <w:sz w:val="26"/>
          <w:szCs w:val="26"/>
        </w:rPr>
        <w:softHyphen/>
        <w:t>та и човека</w:t>
      </w:r>
      <w:r w:rsidR="0005179C" w:rsidRPr="00212C05">
        <w:rPr>
          <w:rFonts w:asciiTheme="minorBidi" w:hAnsiTheme="minorBidi"/>
          <w:sz w:val="26"/>
          <w:szCs w:val="26"/>
        </w:rPr>
        <w:t>..</w:t>
      </w:r>
      <w:r w:rsidRPr="00212C05">
        <w:rPr>
          <w:rFonts w:asciiTheme="minorBidi" w:hAnsiTheme="minorBidi"/>
          <w:sz w:val="26"/>
          <w:szCs w:val="26"/>
        </w:rPr>
        <w:t>. Човекът жи</w:t>
      </w:r>
      <w:r w:rsidRPr="00212C05">
        <w:rPr>
          <w:rFonts w:asciiTheme="minorBidi" w:hAnsiTheme="minorBidi"/>
          <w:sz w:val="26"/>
          <w:szCs w:val="26"/>
        </w:rPr>
        <w:softHyphen/>
        <w:t>ве</w:t>
      </w:r>
      <w:r w:rsidRPr="00212C05">
        <w:rPr>
          <w:rFonts w:asciiTheme="minorBidi" w:hAnsiTheme="minorBidi"/>
          <w:sz w:val="26"/>
          <w:szCs w:val="26"/>
        </w:rPr>
        <w:softHyphen/>
        <w:t>еше с дъл</w:t>
      </w:r>
      <w:r w:rsidRPr="00212C05">
        <w:rPr>
          <w:rFonts w:asciiTheme="minorBidi" w:hAnsiTheme="minorBidi"/>
          <w:sz w:val="26"/>
          <w:szCs w:val="26"/>
        </w:rPr>
        <w:softHyphen/>
        <w:t>бо</w:t>
      </w:r>
      <w:r w:rsidRPr="00212C05">
        <w:rPr>
          <w:rFonts w:asciiTheme="minorBidi" w:hAnsiTheme="minorBidi"/>
          <w:sz w:val="26"/>
          <w:szCs w:val="26"/>
        </w:rPr>
        <w:softHyphen/>
        <w:t>ко</w:t>
      </w:r>
      <w:r w:rsidRPr="00212C05">
        <w:rPr>
          <w:rFonts w:asciiTheme="minorBidi" w:hAnsiTheme="minorBidi"/>
          <w:sz w:val="26"/>
          <w:szCs w:val="26"/>
        </w:rPr>
        <w:softHyphen/>
        <w:t>то и сил</w:t>
      </w:r>
      <w:r w:rsidRPr="00212C05">
        <w:rPr>
          <w:rFonts w:asciiTheme="minorBidi" w:hAnsiTheme="minorBidi"/>
          <w:sz w:val="26"/>
          <w:szCs w:val="26"/>
        </w:rPr>
        <w:softHyphen/>
        <w:t xml:space="preserve">но чувство: </w:t>
      </w:r>
      <w:r w:rsidR="00F17835">
        <w:rPr>
          <w:rFonts w:asciiTheme="minorBidi" w:hAnsiTheme="minorBidi"/>
          <w:sz w:val="26"/>
          <w:szCs w:val="26"/>
        </w:rPr>
        <w:t>„ц</w:t>
      </w:r>
      <w:r w:rsidRPr="00212C05">
        <w:rPr>
          <w:rFonts w:asciiTheme="minorBidi" w:hAnsiTheme="minorBidi"/>
          <w:sz w:val="26"/>
          <w:szCs w:val="26"/>
        </w:rPr>
        <w:t>елият то</w:t>
      </w:r>
      <w:r w:rsidRPr="00212C05">
        <w:rPr>
          <w:rFonts w:asciiTheme="minorBidi" w:hAnsiTheme="minorBidi"/>
          <w:sz w:val="26"/>
          <w:szCs w:val="26"/>
        </w:rPr>
        <w:softHyphen/>
        <w:t>зи се</w:t>
      </w:r>
      <w:r w:rsidRPr="00212C05">
        <w:rPr>
          <w:rFonts w:asciiTheme="minorBidi" w:hAnsiTheme="minorBidi"/>
          <w:sz w:val="26"/>
          <w:szCs w:val="26"/>
        </w:rPr>
        <w:softHyphen/>
        <w:t>ти</w:t>
      </w:r>
      <w:r w:rsidRPr="00212C05">
        <w:rPr>
          <w:rFonts w:asciiTheme="minorBidi" w:hAnsiTheme="minorBidi"/>
          <w:sz w:val="26"/>
          <w:szCs w:val="26"/>
        </w:rPr>
        <w:softHyphen/>
        <w:t>вен свят око</w:t>
      </w:r>
      <w:r w:rsidRPr="00212C05">
        <w:rPr>
          <w:rFonts w:asciiTheme="minorBidi" w:hAnsiTheme="minorBidi"/>
          <w:sz w:val="26"/>
          <w:szCs w:val="26"/>
        </w:rPr>
        <w:softHyphen/>
        <w:t>ло мен е на</w:t>
      </w:r>
      <w:r w:rsidRPr="00212C05">
        <w:rPr>
          <w:rFonts w:asciiTheme="minorBidi" w:hAnsiTheme="minorBidi"/>
          <w:sz w:val="26"/>
          <w:szCs w:val="26"/>
        </w:rPr>
        <w:softHyphen/>
        <w:t>се</w:t>
      </w:r>
      <w:r w:rsidRPr="00212C05">
        <w:rPr>
          <w:rFonts w:asciiTheme="minorBidi" w:hAnsiTheme="minorBidi"/>
          <w:sz w:val="26"/>
          <w:szCs w:val="26"/>
        </w:rPr>
        <w:softHyphen/>
        <w:t>лен и про</w:t>
      </w:r>
      <w:r w:rsidRPr="00212C05">
        <w:rPr>
          <w:rFonts w:asciiTheme="minorBidi" w:hAnsiTheme="minorBidi"/>
          <w:sz w:val="26"/>
          <w:szCs w:val="26"/>
        </w:rPr>
        <w:softHyphen/>
        <w:t>тъ</w:t>
      </w:r>
      <w:r w:rsidRPr="00212C05">
        <w:rPr>
          <w:rFonts w:asciiTheme="minorBidi" w:hAnsiTheme="minorBidi"/>
          <w:sz w:val="26"/>
          <w:szCs w:val="26"/>
        </w:rPr>
        <w:softHyphen/>
        <w:t>кан с ду</w:t>
      </w:r>
      <w:r w:rsidRPr="00212C05">
        <w:rPr>
          <w:rFonts w:asciiTheme="minorBidi" w:hAnsiTheme="minorBidi"/>
          <w:sz w:val="26"/>
          <w:szCs w:val="26"/>
        </w:rPr>
        <w:softHyphen/>
        <w:t>хов</w:t>
      </w:r>
      <w:r w:rsidRPr="00212C05">
        <w:rPr>
          <w:rFonts w:asciiTheme="minorBidi" w:hAnsiTheme="minorBidi"/>
          <w:sz w:val="26"/>
          <w:szCs w:val="26"/>
        </w:rPr>
        <w:softHyphen/>
        <w:t>ни Същества</w:t>
      </w:r>
      <w:r w:rsidR="00F17835">
        <w:rPr>
          <w:rFonts w:asciiTheme="minorBidi" w:hAnsiTheme="minorBidi"/>
          <w:sz w:val="26"/>
          <w:szCs w:val="26"/>
        </w:rPr>
        <w:t>“</w:t>
      </w:r>
      <w:r w:rsidRPr="00212C05">
        <w:rPr>
          <w:rFonts w:asciiTheme="minorBidi" w:hAnsiTheme="minorBidi"/>
          <w:sz w:val="26"/>
          <w:szCs w:val="26"/>
        </w:rPr>
        <w:t>. И то</w:t>
      </w:r>
      <w:r w:rsidRPr="00212C05">
        <w:rPr>
          <w:rFonts w:asciiTheme="minorBidi" w:hAnsiTheme="minorBidi"/>
          <w:sz w:val="26"/>
          <w:szCs w:val="26"/>
        </w:rPr>
        <w:softHyphen/>
        <w:t>ва има</w:t>
      </w:r>
      <w:r w:rsidRPr="00212C05">
        <w:rPr>
          <w:rFonts w:asciiTheme="minorBidi" w:hAnsiTheme="minorBidi"/>
          <w:sz w:val="26"/>
          <w:szCs w:val="26"/>
        </w:rPr>
        <w:softHyphen/>
        <w:t>ше не</w:t>
      </w:r>
      <w:r w:rsidRPr="00212C05">
        <w:rPr>
          <w:rFonts w:asciiTheme="minorBidi" w:hAnsiTheme="minorBidi"/>
          <w:sz w:val="26"/>
          <w:szCs w:val="26"/>
        </w:rPr>
        <w:softHyphen/>
        <w:t>пос</w:t>
      </w:r>
      <w:r w:rsidRPr="00212C05">
        <w:rPr>
          <w:rFonts w:asciiTheme="minorBidi" w:hAnsiTheme="minorBidi"/>
          <w:sz w:val="26"/>
          <w:szCs w:val="26"/>
        </w:rPr>
        <w:softHyphen/>
        <w:t>ред</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на връз</w:t>
      </w:r>
      <w:r w:rsidRPr="00212C05">
        <w:rPr>
          <w:rFonts w:asciiTheme="minorBidi" w:hAnsiTheme="minorBidi"/>
          <w:sz w:val="26"/>
          <w:szCs w:val="26"/>
        </w:rPr>
        <w:softHyphen/>
        <w:t>ка с ду</w:t>
      </w:r>
      <w:r w:rsidRPr="00212C05">
        <w:rPr>
          <w:rFonts w:asciiTheme="minorBidi" w:hAnsiTheme="minorBidi"/>
          <w:sz w:val="26"/>
          <w:szCs w:val="26"/>
        </w:rPr>
        <w:softHyphen/>
        <w:t>шевна</w:t>
      </w:r>
      <w:r w:rsidRPr="00212C05">
        <w:rPr>
          <w:rFonts w:asciiTheme="minorBidi" w:hAnsiTheme="minorBidi"/>
          <w:sz w:val="26"/>
          <w:szCs w:val="26"/>
        </w:rPr>
        <w:softHyphen/>
        <w:t>та организация, с ця</w:t>
      </w:r>
      <w:r w:rsidRPr="00212C05">
        <w:rPr>
          <w:rFonts w:asciiTheme="minorBidi" w:hAnsiTheme="minorBidi"/>
          <w:sz w:val="26"/>
          <w:szCs w:val="26"/>
        </w:rPr>
        <w:softHyphen/>
        <w:t>лос</w:t>
      </w:r>
      <w:r w:rsidRPr="00212C05">
        <w:rPr>
          <w:rFonts w:asciiTheme="minorBidi" w:hAnsiTheme="minorBidi"/>
          <w:sz w:val="26"/>
          <w:szCs w:val="26"/>
        </w:rPr>
        <w:softHyphen/>
        <w:t>т</w:t>
      </w:r>
      <w:r w:rsidRPr="00212C05">
        <w:rPr>
          <w:rFonts w:asciiTheme="minorBidi" w:hAnsiTheme="minorBidi"/>
          <w:sz w:val="26"/>
          <w:szCs w:val="26"/>
        </w:rPr>
        <w:softHyphen/>
        <w:t>но</w:t>
      </w:r>
      <w:r w:rsidRPr="00212C05">
        <w:rPr>
          <w:rFonts w:asciiTheme="minorBidi" w:hAnsiTheme="minorBidi"/>
          <w:sz w:val="26"/>
          <w:szCs w:val="26"/>
        </w:rPr>
        <w:softHyphen/>
        <w:t>то ду</w:t>
      </w:r>
      <w:r w:rsidRPr="00212C05">
        <w:rPr>
          <w:rFonts w:asciiTheme="minorBidi" w:hAnsiTheme="minorBidi"/>
          <w:sz w:val="26"/>
          <w:szCs w:val="26"/>
        </w:rPr>
        <w:softHyphen/>
        <w:t>шев</w:t>
      </w:r>
      <w:r w:rsidRPr="00212C05">
        <w:rPr>
          <w:rFonts w:asciiTheme="minorBidi" w:hAnsiTheme="minorBidi"/>
          <w:sz w:val="26"/>
          <w:szCs w:val="26"/>
        </w:rPr>
        <w:softHyphen/>
        <w:t>но ус</w:t>
      </w:r>
      <w:r w:rsidRPr="00212C05">
        <w:rPr>
          <w:rFonts w:asciiTheme="minorBidi" w:hAnsiTheme="minorBidi"/>
          <w:sz w:val="26"/>
          <w:szCs w:val="26"/>
        </w:rPr>
        <w:softHyphen/>
        <w:t>т</w:t>
      </w:r>
      <w:r w:rsidRPr="00212C05">
        <w:rPr>
          <w:rFonts w:asciiTheme="minorBidi" w:hAnsiTheme="minorBidi"/>
          <w:sz w:val="26"/>
          <w:szCs w:val="26"/>
        </w:rPr>
        <w:softHyphen/>
        <w:t>ройс</w:t>
      </w:r>
      <w:r w:rsidRPr="00212C05">
        <w:rPr>
          <w:rFonts w:asciiTheme="minorBidi" w:hAnsiTheme="minorBidi"/>
          <w:sz w:val="26"/>
          <w:szCs w:val="26"/>
        </w:rPr>
        <w:softHyphen/>
        <w:t>т</w:t>
      </w:r>
      <w:r w:rsidRPr="00212C05">
        <w:rPr>
          <w:rFonts w:asciiTheme="minorBidi" w:hAnsiTheme="minorBidi"/>
          <w:sz w:val="26"/>
          <w:szCs w:val="26"/>
        </w:rPr>
        <w:softHyphen/>
        <w:t>во на чо</w:t>
      </w:r>
      <w:r w:rsidRPr="00212C05">
        <w:rPr>
          <w:rFonts w:asciiTheme="minorBidi" w:hAnsiTheme="minorBidi"/>
          <w:sz w:val="26"/>
          <w:szCs w:val="26"/>
        </w:rPr>
        <w:softHyphen/>
        <w:t>ве</w:t>
      </w:r>
      <w:r w:rsidRPr="00212C05">
        <w:rPr>
          <w:rFonts w:asciiTheme="minorBidi" w:hAnsiTheme="minorBidi"/>
          <w:sz w:val="26"/>
          <w:szCs w:val="26"/>
        </w:rPr>
        <w:softHyphen/>
        <w:t>ка от Четвъртата сле</w:t>
      </w:r>
      <w:r w:rsidRPr="00212C05">
        <w:rPr>
          <w:rFonts w:asciiTheme="minorBidi" w:hAnsiTheme="minorBidi"/>
          <w:sz w:val="26"/>
          <w:szCs w:val="26"/>
        </w:rPr>
        <w:softHyphen/>
        <w:t>дат</w:t>
      </w:r>
      <w:r w:rsidRPr="00212C05">
        <w:rPr>
          <w:rFonts w:asciiTheme="minorBidi" w:hAnsiTheme="minorBidi"/>
          <w:sz w:val="26"/>
          <w:szCs w:val="26"/>
        </w:rPr>
        <w:softHyphen/>
        <w:t>лан</w:t>
      </w:r>
      <w:r w:rsidRPr="00212C05">
        <w:rPr>
          <w:rFonts w:asciiTheme="minorBidi" w:hAnsiTheme="minorBidi"/>
          <w:sz w:val="26"/>
          <w:szCs w:val="26"/>
        </w:rPr>
        <w:softHyphen/>
        <w:t>т</w:t>
      </w:r>
      <w:r w:rsidRPr="00212C05">
        <w:rPr>
          <w:rFonts w:asciiTheme="minorBidi" w:hAnsiTheme="minorBidi"/>
          <w:sz w:val="26"/>
          <w:szCs w:val="26"/>
        </w:rPr>
        <w:softHyphen/>
        <w:t>с</w:t>
      </w:r>
      <w:r w:rsidRPr="00212C05">
        <w:rPr>
          <w:rFonts w:asciiTheme="minorBidi" w:hAnsiTheme="minorBidi"/>
          <w:sz w:val="26"/>
          <w:szCs w:val="26"/>
        </w:rPr>
        <w:softHyphen/>
        <w:t xml:space="preserve">ка епоха.  </w:t>
      </w:r>
    </w:p>
    <w:p w14:paraId="57996064" w14:textId="08103B75" w:rsidR="00B948F0" w:rsidRPr="00212C05" w:rsidRDefault="00B948F0" w:rsidP="0005179C">
      <w:pPr>
        <w:spacing w:after="0" w:line="240" w:lineRule="auto"/>
        <w:ind w:firstLine="709"/>
        <w:rPr>
          <w:rFonts w:asciiTheme="minorBidi" w:hAnsiTheme="minorBidi"/>
          <w:sz w:val="26"/>
          <w:szCs w:val="26"/>
        </w:rPr>
      </w:pPr>
      <w:r w:rsidRPr="00212C05">
        <w:rPr>
          <w:rFonts w:asciiTheme="minorBidi" w:hAnsiTheme="minorBidi"/>
          <w:sz w:val="26"/>
          <w:szCs w:val="26"/>
        </w:rPr>
        <w:t>Вие доб</w:t>
      </w:r>
      <w:r w:rsidRPr="00212C05">
        <w:rPr>
          <w:rFonts w:asciiTheme="minorBidi" w:hAnsiTheme="minorBidi"/>
          <w:sz w:val="26"/>
          <w:szCs w:val="26"/>
        </w:rPr>
        <w:softHyphen/>
        <w:t>ре помните, че в раз</w:t>
      </w:r>
      <w:r w:rsidRPr="00212C05">
        <w:rPr>
          <w:rFonts w:asciiTheme="minorBidi" w:hAnsiTheme="minorBidi"/>
          <w:sz w:val="26"/>
          <w:szCs w:val="26"/>
        </w:rPr>
        <w:softHyphen/>
        <w:t>ви</w:t>
      </w:r>
      <w:r w:rsidRPr="00212C05">
        <w:rPr>
          <w:rFonts w:asciiTheme="minorBidi" w:hAnsiTheme="minorBidi"/>
          <w:sz w:val="26"/>
          <w:szCs w:val="26"/>
        </w:rPr>
        <w:softHyphen/>
        <w:t>ти</w:t>
      </w:r>
      <w:r w:rsidRPr="00212C05">
        <w:rPr>
          <w:rFonts w:asciiTheme="minorBidi" w:hAnsiTheme="minorBidi"/>
          <w:sz w:val="26"/>
          <w:szCs w:val="26"/>
        </w:rPr>
        <w:softHyphen/>
        <w:t>ето на на</w:t>
      </w:r>
      <w:r w:rsidRPr="00212C05">
        <w:rPr>
          <w:rFonts w:asciiTheme="minorBidi" w:hAnsiTheme="minorBidi"/>
          <w:sz w:val="26"/>
          <w:szCs w:val="26"/>
        </w:rPr>
        <w:softHyphen/>
        <w:t>ша</w:t>
      </w:r>
      <w:r w:rsidRPr="00212C05">
        <w:rPr>
          <w:rFonts w:asciiTheme="minorBidi" w:hAnsiTheme="minorBidi"/>
          <w:sz w:val="26"/>
          <w:szCs w:val="26"/>
        </w:rPr>
        <w:softHyphen/>
        <w:t>та Земя тряб</w:t>
      </w:r>
      <w:r w:rsidRPr="00212C05">
        <w:rPr>
          <w:rFonts w:asciiTheme="minorBidi" w:hAnsiTheme="minorBidi"/>
          <w:sz w:val="26"/>
          <w:szCs w:val="26"/>
        </w:rPr>
        <w:softHyphen/>
        <w:t>ва да раз</w:t>
      </w:r>
      <w:r w:rsidRPr="00212C05">
        <w:rPr>
          <w:rFonts w:asciiTheme="minorBidi" w:hAnsiTheme="minorBidi"/>
          <w:sz w:val="26"/>
          <w:szCs w:val="26"/>
        </w:rPr>
        <w:softHyphen/>
        <w:t>г</w:t>
      </w:r>
      <w:r w:rsidRPr="00212C05">
        <w:rPr>
          <w:rFonts w:asciiTheme="minorBidi" w:hAnsiTheme="minorBidi"/>
          <w:sz w:val="26"/>
          <w:szCs w:val="26"/>
        </w:rPr>
        <w:softHyphen/>
        <w:t>ра</w:t>
      </w:r>
      <w:r w:rsidRPr="00212C05">
        <w:rPr>
          <w:rFonts w:asciiTheme="minorBidi" w:hAnsiTheme="minorBidi"/>
          <w:sz w:val="26"/>
          <w:szCs w:val="26"/>
        </w:rPr>
        <w:softHyphen/>
        <w:t>ни</w:t>
      </w:r>
      <w:r w:rsidRPr="00212C05">
        <w:rPr>
          <w:rFonts w:asciiTheme="minorBidi" w:hAnsiTheme="minorBidi"/>
          <w:sz w:val="26"/>
          <w:szCs w:val="26"/>
        </w:rPr>
        <w:softHyphen/>
        <w:t>ча</w:t>
      </w:r>
      <w:r w:rsidRPr="00212C05">
        <w:rPr>
          <w:rFonts w:asciiTheme="minorBidi" w:hAnsiTheme="minorBidi"/>
          <w:sz w:val="26"/>
          <w:szCs w:val="26"/>
        </w:rPr>
        <w:softHyphen/>
        <w:t>ва</w:t>
      </w:r>
      <w:r w:rsidRPr="00212C05">
        <w:rPr>
          <w:rFonts w:asciiTheme="minorBidi" w:hAnsiTheme="minorBidi"/>
          <w:sz w:val="26"/>
          <w:szCs w:val="26"/>
        </w:rPr>
        <w:softHyphen/>
        <w:t>ме ня</w:t>
      </w:r>
      <w:r w:rsidRPr="00212C05">
        <w:rPr>
          <w:rFonts w:asciiTheme="minorBidi" w:hAnsiTheme="minorBidi"/>
          <w:sz w:val="26"/>
          <w:szCs w:val="26"/>
        </w:rPr>
        <w:softHyphen/>
        <w:t>кол</w:t>
      </w:r>
      <w:r w:rsidRPr="00212C05">
        <w:rPr>
          <w:rFonts w:asciiTheme="minorBidi" w:hAnsiTheme="minorBidi"/>
          <w:sz w:val="26"/>
          <w:szCs w:val="26"/>
        </w:rPr>
        <w:softHyphen/>
        <w:t>ко го</w:t>
      </w:r>
      <w:r w:rsidRPr="00212C05">
        <w:rPr>
          <w:rFonts w:asciiTheme="minorBidi" w:hAnsiTheme="minorBidi"/>
          <w:sz w:val="26"/>
          <w:szCs w:val="26"/>
        </w:rPr>
        <w:softHyphen/>
        <w:t>ле</w:t>
      </w:r>
      <w:r w:rsidRPr="00212C05">
        <w:rPr>
          <w:rFonts w:asciiTheme="minorBidi" w:hAnsiTheme="minorBidi"/>
          <w:sz w:val="26"/>
          <w:szCs w:val="26"/>
        </w:rPr>
        <w:softHyphen/>
        <w:t>ми епо</w:t>
      </w:r>
      <w:r w:rsidRPr="00212C05">
        <w:rPr>
          <w:rFonts w:asciiTheme="minorBidi" w:hAnsiTheme="minorBidi"/>
          <w:sz w:val="26"/>
          <w:szCs w:val="26"/>
        </w:rPr>
        <w:softHyphen/>
        <w:t>хи - след пър</w:t>
      </w:r>
      <w:r w:rsidRPr="00212C05">
        <w:rPr>
          <w:rFonts w:asciiTheme="minorBidi" w:hAnsiTheme="minorBidi"/>
          <w:sz w:val="26"/>
          <w:szCs w:val="26"/>
        </w:rPr>
        <w:softHyphen/>
        <w:t>ва</w:t>
      </w:r>
      <w:r w:rsidRPr="00212C05">
        <w:rPr>
          <w:rFonts w:asciiTheme="minorBidi" w:hAnsiTheme="minorBidi"/>
          <w:sz w:val="26"/>
          <w:szCs w:val="26"/>
        </w:rPr>
        <w:softHyphen/>
        <w:t>та и вто</w:t>
      </w:r>
      <w:r w:rsidRPr="00212C05">
        <w:rPr>
          <w:rFonts w:asciiTheme="minorBidi" w:hAnsiTheme="minorBidi"/>
          <w:sz w:val="26"/>
          <w:szCs w:val="26"/>
        </w:rPr>
        <w:softHyphen/>
        <w:t>ра</w:t>
      </w:r>
      <w:r w:rsidRPr="00212C05">
        <w:rPr>
          <w:rFonts w:asciiTheme="minorBidi" w:hAnsiTheme="minorBidi"/>
          <w:sz w:val="26"/>
          <w:szCs w:val="26"/>
        </w:rPr>
        <w:softHyphen/>
        <w:t>та</w:t>
      </w:r>
      <w:r w:rsidR="0005179C" w:rsidRPr="00212C05">
        <w:rPr>
          <w:rFonts w:asciiTheme="minorBidi" w:hAnsiTheme="minorBidi"/>
          <w:sz w:val="26"/>
          <w:szCs w:val="26"/>
        </w:rPr>
        <w:t>,</w:t>
      </w:r>
      <w:r w:rsidRPr="00212C05">
        <w:rPr>
          <w:rFonts w:asciiTheme="minorBidi" w:hAnsiTheme="minorBidi"/>
          <w:sz w:val="26"/>
          <w:szCs w:val="26"/>
        </w:rPr>
        <w:t xml:space="preserve"> след</w:t>
      </w:r>
      <w:r w:rsidRPr="00212C05">
        <w:rPr>
          <w:rFonts w:asciiTheme="minorBidi" w:hAnsiTheme="minorBidi"/>
          <w:sz w:val="26"/>
          <w:szCs w:val="26"/>
        </w:rPr>
        <w:softHyphen/>
        <w:t>ва Лемурийската епоха, Атлантската епоха, на</w:t>
      </w:r>
      <w:r w:rsidRPr="00212C05">
        <w:rPr>
          <w:rFonts w:asciiTheme="minorBidi" w:hAnsiTheme="minorBidi"/>
          <w:sz w:val="26"/>
          <w:szCs w:val="26"/>
        </w:rPr>
        <w:softHyphen/>
        <w:t>ша</w:t>
      </w:r>
      <w:r w:rsidRPr="00212C05">
        <w:rPr>
          <w:rFonts w:asciiTheme="minorBidi" w:hAnsiTheme="minorBidi"/>
          <w:sz w:val="26"/>
          <w:szCs w:val="26"/>
        </w:rPr>
        <w:softHyphen/>
        <w:t>та съв</w:t>
      </w:r>
      <w:r w:rsidRPr="00212C05">
        <w:rPr>
          <w:rFonts w:asciiTheme="minorBidi" w:hAnsiTheme="minorBidi"/>
          <w:sz w:val="26"/>
          <w:szCs w:val="26"/>
        </w:rPr>
        <w:softHyphen/>
        <w:t>ре</w:t>
      </w:r>
      <w:r w:rsidRPr="00212C05">
        <w:rPr>
          <w:rFonts w:asciiTheme="minorBidi" w:hAnsiTheme="minorBidi"/>
          <w:sz w:val="26"/>
          <w:szCs w:val="26"/>
        </w:rPr>
        <w:softHyphen/>
        <w:t>мен</w:t>
      </w:r>
      <w:r w:rsidRPr="00212C05">
        <w:rPr>
          <w:rFonts w:asciiTheme="minorBidi" w:hAnsiTheme="minorBidi"/>
          <w:sz w:val="26"/>
          <w:szCs w:val="26"/>
        </w:rPr>
        <w:softHyphen/>
        <w:t>на (</w:t>
      </w:r>
      <w:r w:rsidR="00F17835">
        <w:rPr>
          <w:rFonts w:asciiTheme="minorBidi" w:hAnsiTheme="minorBidi"/>
          <w:sz w:val="26"/>
          <w:szCs w:val="26"/>
        </w:rPr>
        <w:t>С</w:t>
      </w:r>
      <w:r w:rsidRPr="00212C05">
        <w:rPr>
          <w:rFonts w:asciiTheme="minorBidi" w:hAnsiTheme="minorBidi"/>
          <w:sz w:val="26"/>
          <w:szCs w:val="26"/>
        </w:rPr>
        <w:t>ле</w:t>
      </w:r>
      <w:r w:rsidRPr="00212C05">
        <w:rPr>
          <w:rFonts w:asciiTheme="minorBidi" w:hAnsiTheme="minorBidi"/>
          <w:sz w:val="26"/>
          <w:szCs w:val="26"/>
        </w:rPr>
        <w:softHyphen/>
        <w:t>д</w:t>
      </w:r>
      <w:r w:rsidR="0005179C" w:rsidRPr="00212C05">
        <w:rPr>
          <w:rFonts w:asciiTheme="minorBidi" w:hAnsiTheme="minorBidi"/>
          <w:sz w:val="26"/>
          <w:szCs w:val="26"/>
        </w:rPr>
        <w:t>-</w:t>
      </w:r>
      <w:r w:rsidRPr="00212C05">
        <w:rPr>
          <w:rFonts w:asciiTheme="minorBidi" w:hAnsiTheme="minorBidi"/>
          <w:sz w:val="26"/>
          <w:szCs w:val="26"/>
        </w:rPr>
        <w:t>ат</w:t>
      </w:r>
      <w:r w:rsidRPr="00212C05">
        <w:rPr>
          <w:rFonts w:asciiTheme="minorBidi" w:hAnsiTheme="minorBidi"/>
          <w:sz w:val="26"/>
          <w:szCs w:val="26"/>
        </w:rPr>
        <w:softHyphen/>
        <w:t>лантска) епо</w:t>
      </w:r>
      <w:r w:rsidRPr="00212C05">
        <w:rPr>
          <w:rFonts w:asciiTheme="minorBidi" w:hAnsiTheme="minorBidi"/>
          <w:sz w:val="26"/>
          <w:szCs w:val="26"/>
        </w:rPr>
        <w:softHyphen/>
        <w:t>ха и още две пред</w:t>
      </w:r>
      <w:r w:rsidRPr="00212C05">
        <w:rPr>
          <w:rFonts w:asciiTheme="minorBidi" w:hAnsiTheme="minorBidi"/>
          <w:sz w:val="26"/>
          <w:szCs w:val="26"/>
        </w:rPr>
        <w:softHyphen/>
        <w:t>с</w:t>
      </w:r>
      <w:r w:rsidRPr="00212C05">
        <w:rPr>
          <w:rFonts w:asciiTheme="minorBidi" w:hAnsiTheme="minorBidi"/>
          <w:sz w:val="26"/>
          <w:szCs w:val="26"/>
        </w:rPr>
        <w:softHyphen/>
        <w:t>то</w:t>
      </w:r>
      <w:r w:rsidRPr="00212C05">
        <w:rPr>
          <w:rFonts w:asciiTheme="minorBidi" w:hAnsiTheme="minorBidi"/>
          <w:sz w:val="26"/>
          <w:szCs w:val="26"/>
        </w:rPr>
        <w:softHyphen/>
        <w:t xml:space="preserve">ящи епохи. Може да се </w:t>
      </w:r>
      <w:r w:rsidR="0005179C" w:rsidRPr="00212C05">
        <w:rPr>
          <w:rFonts w:asciiTheme="minorBidi" w:hAnsiTheme="minorBidi"/>
          <w:sz w:val="26"/>
          <w:szCs w:val="26"/>
        </w:rPr>
        <w:t>каже, че</w:t>
      </w:r>
      <w:r w:rsidRPr="00212C05">
        <w:rPr>
          <w:rFonts w:asciiTheme="minorBidi" w:hAnsiTheme="minorBidi"/>
          <w:sz w:val="26"/>
          <w:szCs w:val="26"/>
        </w:rPr>
        <w:t xml:space="preserve"> по вре</w:t>
      </w:r>
      <w:r w:rsidRPr="00212C05">
        <w:rPr>
          <w:rFonts w:asciiTheme="minorBidi" w:hAnsiTheme="minorBidi"/>
          <w:sz w:val="26"/>
          <w:szCs w:val="26"/>
        </w:rPr>
        <w:softHyphen/>
        <w:t>ме на Атлантската епо</w:t>
      </w:r>
      <w:r w:rsidRPr="00212C05">
        <w:rPr>
          <w:rFonts w:asciiTheme="minorBidi" w:hAnsiTheme="minorBidi"/>
          <w:sz w:val="26"/>
          <w:szCs w:val="26"/>
        </w:rPr>
        <w:softHyphen/>
        <w:t>ха</w:t>
      </w:r>
      <w:r w:rsidR="0005179C" w:rsidRPr="00212C05">
        <w:rPr>
          <w:rFonts w:asciiTheme="minorBidi" w:hAnsiTheme="minorBidi"/>
          <w:sz w:val="26"/>
          <w:szCs w:val="26"/>
        </w:rPr>
        <w:t>,</w:t>
      </w:r>
      <w:r w:rsidRPr="00212C05">
        <w:rPr>
          <w:rFonts w:asciiTheme="minorBidi" w:hAnsiTheme="minorBidi"/>
          <w:sz w:val="26"/>
          <w:szCs w:val="26"/>
        </w:rPr>
        <w:t xml:space="preserve"> как</w:t>
      </w:r>
      <w:r w:rsidRPr="00212C05">
        <w:rPr>
          <w:rFonts w:asciiTheme="minorBidi" w:hAnsiTheme="minorBidi"/>
          <w:sz w:val="26"/>
          <w:szCs w:val="26"/>
        </w:rPr>
        <w:softHyphen/>
        <w:t>то Земята, та</w:t>
      </w:r>
      <w:r w:rsidRPr="00212C05">
        <w:rPr>
          <w:rFonts w:asciiTheme="minorBidi" w:hAnsiTheme="minorBidi"/>
          <w:sz w:val="26"/>
          <w:szCs w:val="26"/>
        </w:rPr>
        <w:softHyphen/>
        <w:t>ка и човекът, се на</w:t>
      </w:r>
      <w:r w:rsidRPr="00212C05">
        <w:rPr>
          <w:rFonts w:asciiTheme="minorBidi" w:hAnsiTheme="minorBidi"/>
          <w:sz w:val="26"/>
          <w:szCs w:val="26"/>
        </w:rPr>
        <w:softHyphen/>
        <w:t>ми</w:t>
      </w:r>
      <w:r w:rsidRPr="00212C05">
        <w:rPr>
          <w:rFonts w:asciiTheme="minorBidi" w:hAnsiTheme="minorBidi"/>
          <w:sz w:val="26"/>
          <w:szCs w:val="26"/>
        </w:rPr>
        <w:softHyphen/>
        <w:t>ра</w:t>
      </w:r>
      <w:r w:rsidRPr="00212C05">
        <w:rPr>
          <w:rFonts w:asciiTheme="minorBidi" w:hAnsiTheme="minorBidi"/>
          <w:sz w:val="26"/>
          <w:szCs w:val="26"/>
        </w:rPr>
        <w:softHyphen/>
        <w:t>ха в сре</w:t>
      </w:r>
      <w:r w:rsidRPr="00212C05">
        <w:rPr>
          <w:rFonts w:asciiTheme="minorBidi" w:hAnsiTheme="minorBidi"/>
          <w:sz w:val="26"/>
          <w:szCs w:val="26"/>
        </w:rPr>
        <w:softHyphen/>
        <w:t>да</w:t>
      </w:r>
      <w:r w:rsidRPr="00212C05">
        <w:rPr>
          <w:rFonts w:asciiTheme="minorBidi" w:hAnsiTheme="minorBidi"/>
          <w:sz w:val="26"/>
          <w:szCs w:val="26"/>
        </w:rPr>
        <w:softHyphen/>
        <w:t>та на сво</w:t>
      </w:r>
      <w:r w:rsidRPr="00212C05">
        <w:rPr>
          <w:rFonts w:asciiTheme="minorBidi" w:hAnsiTheme="minorBidi"/>
          <w:sz w:val="26"/>
          <w:szCs w:val="26"/>
        </w:rPr>
        <w:softHyphen/>
        <w:t>ето развитие. Дотогава - ако мо</w:t>
      </w:r>
      <w:r w:rsidRPr="00212C05">
        <w:rPr>
          <w:rFonts w:asciiTheme="minorBidi" w:hAnsiTheme="minorBidi"/>
          <w:sz w:val="26"/>
          <w:szCs w:val="26"/>
        </w:rPr>
        <w:softHyphen/>
        <w:t>га та</w:t>
      </w:r>
      <w:r w:rsidRPr="00212C05">
        <w:rPr>
          <w:rFonts w:asciiTheme="minorBidi" w:hAnsiTheme="minorBidi"/>
          <w:sz w:val="26"/>
          <w:szCs w:val="26"/>
        </w:rPr>
        <w:softHyphen/>
        <w:t>ка да се из</w:t>
      </w:r>
      <w:r w:rsidRPr="00212C05">
        <w:rPr>
          <w:rFonts w:asciiTheme="minorBidi" w:hAnsiTheme="minorBidi"/>
          <w:sz w:val="26"/>
          <w:szCs w:val="26"/>
        </w:rPr>
        <w:softHyphen/>
        <w:t>ра</w:t>
      </w:r>
      <w:r w:rsidRPr="00212C05">
        <w:rPr>
          <w:rFonts w:asciiTheme="minorBidi" w:hAnsiTheme="minorBidi"/>
          <w:sz w:val="26"/>
          <w:szCs w:val="26"/>
        </w:rPr>
        <w:softHyphen/>
        <w:t>зя - всич</w:t>
      </w:r>
      <w:r w:rsidRPr="00212C05">
        <w:rPr>
          <w:rFonts w:asciiTheme="minorBidi" w:hAnsiTheme="minorBidi"/>
          <w:sz w:val="26"/>
          <w:szCs w:val="26"/>
        </w:rPr>
        <w:softHyphen/>
        <w:t>ко се на</w:t>
      </w:r>
      <w:r w:rsidRPr="00212C05">
        <w:rPr>
          <w:rFonts w:asciiTheme="minorBidi" w:hAnsiTheme="minorBidi"/>
          <w:sz w:val="26"/>
          <w:szCs w:val="26"/>
        </w:rPr>
        <w:softHyphen/>
        <w:t>ми</w:t>
      </w:r>
      <w:r w:rsidRPr="00212C05">
        <w:rPr>
          <w:rFonts w:asciiTheme="minorBidi" w:hAnsiTheme="minorBidi"/>
          <w:sz w:val="26"/>
          <w:szCs w:val="26"/>
        </w:rPr>
        <w:softHyphen/>
        <w:t>ра</w:t>
      </w:r>
      <w:r w:rsidRPr="00212C05">
        <w:rPr>
          <w:rFonts w:asciiTheme="minorBidi" w:hAnsiTheme="minorBidi"/>
          <w:sz w:val="26"/>
          <w:szCs w:val="26"/>
        </w:rPr>
        <w:softHyphen/>
        <w:t>ше в един неп</w:t>
      </w:r>
      <w:r w:rsidRPr="00212C05">
        <w:rPr>
          <w:rFonts w:asciiTheme="minorBidi" w:hAnsiTheme="minorBidi"/>
          <w:sz w:val="26"/>
          <w:szCs w:val="26"/>
        </w:rPr>
        <w:softHyphen/>
        <w:t>ре</w:t>
      </w:r>
      <w:r w:rsidRPr="00212C05">
        <w:rPr>
          <w:rFonts w:asciiTheme="minorBidi" w:hAnsiTheme="minorBidi"/>
          <w:sz w:val="26"/>
          <w:szCs w:val="26"/>
        </w:rPr>
        <w:softHyphen/>
        <w:t>къс</w:t>
      </w:r>
      <w:r w:rsidRPr="00212C05">
        <w:rPr>
          <w:rFonts w:asciiTheme="minorBidi" w:hAnsiTheme="minorBidi"/>
          <w:sz w:val="26"/>
          <w:szCs w:val="26"/>
        </w:rPr>
        <w:softHyphen/>
        <w:t>нат растеж, в неп</w:t>
      </w:r>
      <w:r w:rsidRPr="00212C05">
        <w:rPr>
          <w:rFonts w:asciiTheme="minorBidi" w:hAnsiTheme="minorBidi"/>
          <w:sz w:val="26"/>
          <w:szCs w:val="26"/>
        </w:rPr>
        <w:softHyphen/>
        <w:t>ре</w:t>
      </w:r>
      <w:r w:rsidRPr="00212C05">
        <w:rPr>
          <w:rFonts w:asciiTheme="minorBidi" w:hAnsiTheme="minorBidi"/>
          <w:sz w:val="26"/>
          <w:szCs w:val="26"/>
        </w:rPr>
        <w:softHyphen/>
        <w:t>къс</w:t>
      </w:r>
      <w:r w:rsidRPr="00212C05">
        <w:rPr>
          <w:rFonts w:asciiTheme="minorBidi" w:hAnsiTheme="minorBidi"/>
          <w:sz w:val="26"/>
          <w:szCs w:val="26"/>
        </w:rPr>
        <w:softHyphen/>
        <w:t>на</w:t>
      </w:r>
      <w:r w:rsidRPr="00212C05">
        <w:rPr>
          <w:rFonts w:asciiTheme="minorBidi" w:hAnsiTheme="minorBidi"/>
          <w:sz w:val="26"/>
          <w:szCs w:val="26"/>
        </w:rPr>
        <w:softHyphen/>
        <w:t>то развитие</w:t>
      </w:r>
      <w:r w:rsidR="00F17835">
        <w:rPr>
          <w:rFonts w:asciiTheme="minorBidi" w:hAnsiTheme="minorBidi"/>
          <w:sz w:val="26"/>
          <w:szCs w:val="26"/>
        </w:rPr>
        <w:t>…</w:t>
      </w:r>
      <w:r w:rsidRPr="00212C05">
        <w:rPr>
          <w:rFonts w:asciiTheme="minorBidi" w:hAnsiTheme="minorBidi"/>
          <w:sz w:val="26"/>
          <w:szCs w:val="26"/>
        </w:rPr>
        <w:t xml:space="preserve"> В из</w:t>
      </w:r>
      <w:r w:rsidRPr="00212C05">
        <w:rPr>
          <w:rFonts w:asciiTheme="minorBidi" w:hAnsiTheme="minorBidi"/>
          <w:sz w:val="26"/>
          <w:szCs w:val="26"/>
        </w:rPr>
        <w:softHyphen/>
        <w:t>вес</w:t>
      </w:r>
      <w:r w:rsidRPr="00212C05">
        <w:rPr>
          <w:rFonts w:asciiTheme="minorBidi" w:hAnsiTheme="minorBidi"/>
          <w:sz w:val="26"/>
          <w:szCs w:val="26"/>
        </w:rPr>
        <w:softHyphen/>
        <w:t>тен смисъл, от Атлантската епо</w:t>
      </w:r>
      <w:r w:rsidRPr="00212C05">
        <w:rPr>
          <w:rFonts w:asciiTheme="minorBidi" w:hAnsiTheme="minorBidi"/>
          <w:sz w:val="26"/>
          <w:szCs w:val="26"/>
        </w:rPr>
        <w:softHyphen/>
        <w:t>ха насам, не</w:t>
      </w:r>
      <w:r w:rsidRPr="00212C05">
        <w:rPr>
          <w:rFonts w:asciiTheme="minorBidi" w:hAnsiTheme="minorBidi"/>
          <w:sz w:val="26"/>
          <w:szCs w:val="26"/>
        </w:rPr>
        <w:softHyphen/>
        <w:t>ща</w:t>
      </w:r>
      <w:r w:rsidRPr="00212C05">
        <w:rPr>
          <w:rFonts w:asciiTheme="minorBidi" w:hAnsiTheme="minorBidi"/>
          <w:sz w:val="26"/>
          <w:szCs w:val="26"/>
        </w:rPr>
        <w:softHyphen/>
        <w:t>та са съв</w:t>
      </w:r>
      <w:r w:rsidRPr="00212C05">
        <w:rPr>
          <w:rFonts w:asciiTheme="minorBidi" w:hAnsiTheme="minorBidi"/>
          <w:sz w:val="26"/>
          <w:szCs w:val="26"/>
        </w:rPr>
        <w:softHyphen/>
        <w:t>сем други. Това се от</w:t>
      </w:r>
      <w:r w:rsidRPr="00212C05">
        <w:rPr>
          <w:rFonts w:asciiTheme="minorBidi" w:hAnsiTheme="minorBidi"/>
          <w:sz w:val="26"/>
          <w:szCs w:val="26"/>
        </w:rPr>
        <w:softHyphen/>
        <w:t>на</w:t>
      </w:r>
      <w:r w:rsidRPr="00212C05">
        <w:rPr>
          <w:rFonts w:asciiTheme="minorBidi" w:hAnsiTheme="minorBidi"/>
          <w:sz w:val="26"/>
          <w:szCs w:val="26"/>
        </w:rPr>
        <w:softHyphen/>
        <w:t>ся съ</w:t>
      </w:r>
      <w:r w:rsidRPr="00212C05">
        <w:rPr>
          <w:rFonts w:asciiTheme="minorBidi" w:hAnsiTheme="minorBidi"/>
          <w:sz w:val="26"/>
          <w:szCs w:val="26"/>
        </w:rPr>
        <w:softHyphen/>
        <w:t>що и за Земята: Когато днес стъп</w:t>
      </w:r>
      <w:r w:rsidRPr="00212C05">
        <w:rPr>
          <w:rFonts w:asciiTheme="minorBidi" w:hAnsiTheme="minorBidi"/>
          <w:sz w:val="26"/>
          <w:szCs w:val="26"/>
        </w:rPr>
        <w:softHyphen/>
        <w:t>ва</w:t>
      </w:r>
      <w:r w:rsidRPr="00212C05">
        <w:rPr>
          <w:rFonts w:asciiTheme="minorBidi" w:hAnsiTheme="minorBidi"/>
          <w:sz w:val="26"/>
          <w:szCs w:val="26"/>
        </w:rPr>
        <w:softHyphen/>
        <w:t>ме по по</w:t>
      </w:r>
      <w:r w:rsidRPr="00212C05">
        <w:rPr>
          <w:rFonts w:asciiTheme="minorBidi" w:hAnsiTheme="minorBidi"/>
          <w:sz w:val="26"/>
          <w:szCs w:val="26"/>
        </w:rPr>
        <w:softHyphen/>
        <w:t>върхнос</w:t>
      </w:r>
      <w:r w:rsidRPr="00212C05">
        <w:rPr>
          <w:rFonts w:asciiTheme="minorBidi" w:hAnsiTheme="minorBidi"/>
          <w:sz w:val="26"/>
          <w:szCs w:val="26"/>
        </w:rPr>
        <w:softHyphen/>
        <w:t>т</w:t>
      </w:r>
      <w:r w:rsidRPr="00212C05">
        <w:rPr>
          <w:rFonts w:asciiTheme="minorBidi" w:hAnsiTheme="minorBidi"/>
          <w:sz w:val="26"/>
          <w:szCs w:val="26"/>
        </w:rPr>
        <w:softHyphen/>
        <w:t>та на на</w:t>
      </w:r>
      <w:r w:rsidRPr="00212C05">
        <w:rPr>
          <w:rFonts w:asciiTheme="minorBidi" w:hAnsiTheme="minorBidi"/>
          <w:sz w:val="26"/>
          <w:szCs w:val="26"/>
        </w:rPr>
        <w:softHyphen/>
        <w:t>ша</w:t>
      </w:r>
      <w:r w:rsidRPr="00212C05">
        <w:rPr>
          <w:rFonts w:asciiTheme="minorBidi" w:hAnsiTheme="minorBidi"/>
          <w:sz w:val="26"/>
          <w:szCs w:val="26"/>
        </w:rPr>
        <w:softHyphen/>
        <w:t>та пла</w:t>
      </w:r>
      <w:r w:rsidRPr="00212C05">
        <w:rPr>
          <w:rFonts w:asciiTheme="minorBidi" w:hAnsiTheme="minorBidi"/>
          <w:sz w:val="26"/>
          <w:szCs w:val="26"/>
        </w:rPr>
        <w:softHyphen/>
        <w:t>не</w:t>
      </w:r>
      <w:r w:rsidRPr="00212C05">
        <w:rPr>
          <w:rFonts w:asciiTheme="minorBidi" w:hAnsiTheme="minorBidi"/>
          <w:sz w:val="26"/>
          <w:szCs w:val="26"/>
        </w:rPr>
        <w:softHyphen/>
        <w:t>та - чес</w:t>
      </w:r>
      <w:r w:rsidRPr="00212C05">
        <w:rPr>
          <w:rFonts w:asciiTheme="minorBidi" w:hAnsiTheme="minorBidi"/>
          <w:sz w:val="26"/>
          <w:szCs w:val="26"/>
        </w:rPr>
        <w:softHyphen/>
        <w:t>то съм го спо</w:t>
      </w:r>
      <w:r w:rsidRPr="00212C05">
        <w:rPr>
          <w:rFonts w:asciiTheme="minorBidi" w:hAnsiTheme="minorBidi"/>
          <w:sz w:val="26"/>
          <w:szCs w:val="26"/>
        </w:rPr>
        <w:softHyphen/>
        <w:t>ме</w:t>
      </w:r>
      <w:r w:rsidRPr="00212C05">
        <w:rPr>
          <w:rFonts w:asciiTheme="minorBidi" w:hAnsiTheme="minorBidi"/>
          <w:sz w:val="26"/>
          <w:szCs w:val="26"/>
        </w:rPr>
        <w:softHyphen/>
        <w:t>на</w:t>
      </w:r>
      <w:r w:rsidRPr="00212C05">
        <w:rPr>
          <w:rFonts w:asciiTheme="minorBidi" w:hAnsiTheme="minorBidi"/>
          <w:sz w:val="26"/>
          <w:szCs w:val="26"/>
        </w:rPr>
        <w:softHyphen/>
        <w:t>вал - ние стъп</w:t>
      </w:r>
      <w:r w:rsidRPr="00212C05">
        <w:rPr>
          <w:rFonts w:asciiTheme="minorBidi" w:hAnsiTheme="minorBidi"/>
          <w:sz w:val="26"/>
          <w:szCs w:val="26"/>
        </w:rPr>
        <w:softHyphen/>
        <w:t>ва</w:t>
      </w:r>
      <w:r w:rsidRPr="00212C05">
        <w:rPr>
          <w:rFonts w:asciiTheme="minorBidi" w:hAnsiTheme="minorBidi"/>
          <w:sz w:val="26"/>
          <w:szCs w:val="26"/>
        </w:rPr>
        <w:softHyphen/>
        <w:t>ме вър</w:t>
      </w:r>
      <w:r w:rsidRPr="00212C05">
        <w:rPr>
          <w:rFonts w:asciiTheme="minorBidi" w:hAnsiTheme="minorBidi"/>
          <w:sz w:val="26"/>
          <w:szCs w:val="26"/>
        </w:rPr>
        <w:softHyphen/>
        <w:t>ху ед</w:t>
      </w:r>
      <w:r w:rsidRPr="00212C05">
        <w:rPr>
          <w:rFonts w:asciiTheme="minorBidi" w:hAnsiTheme="minorBidi"/>
          <w:sz w:val="26"/>
          <w:szCs w:val="26"/>
        </w:rPr>
        <w:softHyphen/>
        <w:t>на себе-раздробяваща, се</w:t>
      </w:r>
      <w:r w:rsidRPr="00212C05">
        <w:rPr>
          <w:rFonts w:asciiTheme="minorBidi" w:hAnsiTheme="minorBidi"/>
          <w:sz w:val="26"/>
          <w:szCs w:val="26"/>
        </w:rPr>
        <w:softHyphen/>
        <w:t>бе</w:t>
      </w:r>
      <w:r w:rsidR="0005179C" w:rsidRPr="00212C05">
        <w:rPr>
          <w:rFonts w:asciiTheme="minorBidi" w:hAnsiTheme="minorBidi"/>
          <w:sz w:val="26"/>
          <w:szCs w:val="26"/>
        </w:rPr>
        <w:t>-</w:t>
      </w:r>
      <w:r w:rsidRPr="00212C05">
        <w:rPr>
          <w:rFonts w:asciiTheme="minorBidi" w:hAnsiTheme="minorBidi"/>
          <w:sz w:val="26"/>
          <w:szCs w:val="26"/>
        </w:rPr>
        <w:t>раз</w:t>
      </w:r>
      <w:r w:rsidRPr="00212C05">
        <w:rPr>
          <w:rFonts w:asciiTheme="minorBidi" w:hAnsiTheme="minorBidi"/>
          <w:sz w:val="26"/>
          <w:szCs w:val="26"/>
        </w:rPr>
        <w:softHyphen/>
        <w:t>па</w:t>
      </w:r>
      <w:r w:rsidRPr="00212C05">
        <w:rPr>
          <w:rFonts w:asciiTheme="minorBidi" w:hAnsiTheme="minorBidi"/>
          <w:sz w:val="26"/>
          <w:szCs w:val="26"/>
        </w:rPr>
        <w:softHyphen/>
        <w:t>да</w:t>
      </w:r>
      <w:r w:rsidRPr="00212C05">
        <w:rPr>
          <w:rFonts w:asciiTheme="minorBidi" w:hAnsiTheme="minorBidi"/>
          <w:sz w:val="26"/>
          <w:szCs w:val="26"/>
        </w:rPr>
        <w:softHyphen/>
        <w:t>ща се материя, вър</w:t>
      </w:r>
      <w:r w:rsidRPr="00212C05">
        <w:rPr>
          <w:rFonts w:asciiTheme="minorBidi" w:hAnsiTheme="minorBidi"/>
          <w:sz w:val="26"/>
          <w:szCs w:val="26"/>
        </w:rPr>
        <w:softHyphen/>
        <w:t>ху нещо, ко</w:t>
      </w:r>
      <w:r w:rsidRPr="00212C05">
        <w:rPr>
          <w:rFonts w:asciiTheme="minorBidi" w:hAnsiTheme="minorBidi"/>
          <w:sz w:val="26"/>
          <w:szCs w:val="26"/>
        </w:rPr>
        <w:softHyphen/>
        <w:t>ето - срав</w:t>
      </w:r>
      <w:r w:rsidRPr="00212C05">
        <w:rPr>
          <w:rFonts w:asciiTheme="minorBidi" w:hAnsiTheme="minorBidi"/>
          <w:sz w:val="26"/>
          <w:szCs w:val="26"/>
        </w:rPr>
        <w:softHyphen/>
        <w:t>не</w:t>
      </w:r>
      <w:r w:rsidRPr="00212C05">
        <w:rPr>
          <w:rFonts w:asciiTheme="minorBidi" w:hAnsiTheme="minorBidi"/>
          <w:sz w:val="26"/>
          <w:szCs w:val="26"/>
        </w:rPr>
        <w:softHyphen/>
        <w:t>но с рас</w:t>
      </w:r>
      <w:r w:rsidRPr="00212C05">
        <w:rPr>
          <w:rFonts w:asciiTheme="minorBidi" w:hAnsiTheme="minorBidi"/>
          <w:sz w:val="26"/>
          <w:szCs w:val="26"/>
        </w:rPr>
        <w:softHyphen/>
        <w:t>теж</w:t>
      </w:r>
      <w:r w:rsidRPr="00212C05">
        <w:rPr>
          <w:rFonts w:asciiTheme="minorBidi" w:hAnsiTheme="minorBidi"/>
          <w:sz w:val="26"/>
          <w:szCs w:val="26"/>
        </w:rPr>
        <w:softHyphen/>
        <w:t>ни</w:t>
      </w:r>
      <w:r w:rsidRPr="00212C05">
        <w:rPr>
          <w:rFonts w:asciiTheme="minorBidi" w:hAnsiTheme="minorBidi"/>
          <w:sz w:val="26"/>
          <w:szCs w:val="26"/>
        </w:rPr>
        <w:softHyphen/>
        <w:t>те про</w:t>
      </w:r>
      <w:r w:rsidRPr="00212C05">
        <w:rPr>
          <w:rFonts w:asciiTheme="minorBidi" w:hAnsiTheme="minorBidi"/>
          <w:sz w:val="26"/>
          <w:szCs w:val="26"/>
        </w:rPr>
        <w:softHyphen/>
        <w:t>це</w:t>
      </w:r>
      <w:r w:rsidRPr="00212C05">
        <w:rPr>
          <w:rFonts w:asciiTheme="minorBidi" w:hAnsiTheme="minorBidi"/>
          <w:sz w:val="26"/>
          <w:szCs w:val="26"/>
        </w:rPr>
        <w:softHyphen/>
        <w:t>си през ми</w:t>
      </w:r>
      <w:r w:rsidRPr="00212C05">
        <w:rPr>
          <w:rFonts w:asciiTheme="minorBidi" w:hAnsiTheme="minorBidi"/>
          <w:sz w:val="26"/>
          <w:szCs w:val="26"/>
        </w:rPr>
        <w:softHyphen/>
        <w:t>на</w:t>
      </w:r>
      <w:r w:rsidRPr="00212C05">
        <w:rPr>
          <w:rFonts w:asciiTheme="minorBidi" w:hAnsiTheme="minorBidi"/>
          <w:sz w:val="26"/>
          <w:szCs w:val="26"/>
        </w:rPr>
        <w:softHyphen/>
        <w:t>ли</w:t>
      </w:r>
      <w:r w:rsidRPr="00212C05">
        <w:rPr>
          <w:rFonts w:asciiTheme="minorBidi" w:hAnsiTheme="minorBidi"/>
          <w:sz w:val="26"/>
          <w:szCs w:val="26"/>
        </w:rPr>
        <w:softHyphen/>
        <w:t>те епо</w:t>
      </w:r>
      <w:r w:rsidRPr="00212C05">
        <w:rPr>
          <w:rFonts w:asciiTheme="minorBidi" w:hAnsiTheme="minorBidi"/>
          <w:sz w:val="26"/>
          <w:szCs w:val="26"/>
        </w:rPr>
        <w:softHyphen/>
        <w:t>хи - съв</w:t>
      </w:r>
      <w:r w:rsidRPr="00212C05">
        <w:rPr>
          <w:rFonts w:asciiTheme="minorBidi" w:hAnsiTheme="minorBidi"/>
          <w:sz w:val="26"/>
          <w:szCs w:val="26"/>
        </w:rPr>
        <w:softHyphen/>
        <w:t>сем не из</w:t>
      </w:r>
      <w:r w:rsidRPr="00212C05">
        <w:rPr>
          <w:rFonts w:asciiTheme="minorBidi" w:hAnsiTheme="minorBidi"/>
          <w:sz w:val="26"/>
          <w:szCs w:val="26"/>
        </w:rPr>
        <w:softHyphen/>
        <w:t>г</w:t>
      </w:r>
      <w:r w:rsidRPr="00212C05">
        <w:rPr>
          <w:rFonts w:asciiTheme="minorBidi" w:hAnsiTheme="minorBidi"/>
          <w:sz w:val="26"/>
          <w:szCs w:val="26"/>
        </w:rPr>
        <w:softHyphen/>
        <w:t>леж</w:t>
      </w:r>
      <w:r w:rsidRPr="00212C05">
        <w:rPr>
          <w:rFonts w:asciiTheme="minorBidi" w:hAnsiTheme="minorBidi"/>
          <w:sz w:val="26"/>
          <w:szCs w:val="26"/>
        </w:rPr>
        <w:softHyphen/>
        <w:t>да ка</w:t>
      </w:r>
      <w:r w:rsidRPr="00212C05">
        <w:rPr>
          <w:rFonts w:asciiTheme="minorBidi" w:hAnsiTheme="minorBidi"/>
          <w:sz w:val="26"/>
          <w:szCs w:val="26"/>
        </w:rPr>
        <w:softHyphen/>
        <w:t>то про</w:t>
      </w:r>
      <w:r w:rsidRPr="00212C05">
        <w:rPr>
          <w:rFonts w:asciiTheme="minorBidi" w:hAnsiTheme="minorBidi"/>
          <w:sz w:val="26"/>
          <w:szCs w:val="26"/>
        </w:rPr>
        <w:softHyphen/>
        <w:t>дъл</w:t>
      </w:r>
      <w:r w:rsidRPr="00212C05">
        <w:rPr>
          <w:rFonts w:asciiTheme="minorBidi" w:hAnsiTheme="minorBidi"/>
          <w:sz w:val="26"/>
          <w:szCs w:val="26"/>
        </w:rPr>
        <w:softHyphen/>
        <w:t>же</w:t>
      </w:r>
      <w:r w:rsidRPr="00212C05">
        <w:rPr>
          <w:rFonts w:asciiTheme="minorBidi" w:hAnsiTheme="minorBidi"/>
          <w:sz w:val="26"/>
          <w:szCs w:val="26"/>
        </w:rPr>
        <w:softHyphen/>
        <w:t>ние на все</w:t>
      </w:r>
      <w:r w:rsidRPr="00212C05">
        <w:rPr>
          <w:rFonts w:asciiTheme="minorBidi" w:hAnsiTheme="minorBidi"/>
          <w:sz w:val="26"/>
          <w:szCs w:val="26"/>
        </w:rPr>
        <w:softHyphen/>
        <w:t>об</w:t>
      </w:r>
      <w:r w:rsidRPr="00212C05">
        <w:rPr>
          <w:rFonts w:asciiTheme="minorBidi" w:hAnsiTheme="minorBidi"/>
          <w:sz w:val="26"/>
          <w:szCs w:val="26"/>
        </w:rPr>
        <w:softHyphen/>
        <w:t>щия гра</w:t>
      </w:r>
      <w:r w:rsidRPr="00212C05">
        <w:rPr>
          <w:rFonts w:asciiTheme="minorBidi" w:hAnsiTheme="minorBidi"/>
          <w:sz w:val="26"/>
          <w:szCs w:val="26"/>
        </w:rPr>
        <w:softHyphen/>
        <w:t>ди</w:t>
      </w:r>
      <w:r w:rsidRPr="00212C05">
        <w:rPr>
          <w:rFonts w:asciiTheme="minorBidi" w:hAnsiTheme="minorBidi"/>
          <w:sz w:val="26"/>
          <w:szCs w:val="26"/>
        </w:rPr>
        <w:softHyphen/>
        <w:t>вен процес, а ка</w:t>
      </w:r>
      <w:r w:rsidRPr="00212C05">
        <w:rPr>
          <w:rFonts w:asciiTheme="minorBidi" w:hAnsiTheme="minorBidi"/>
          <w:sz w:val="26"/>
          <w:szCs w:val="26"/>
        </w:rPr>
        <w:softHyphen/>
        <w:t>то не</w:t>
      </w:r>
      <w:r w:rsidRPr="00212C05">
        <w:rPr>
          <w:rFonts w:asciiTheme="minorBidi" w:hAnsiTheme="minorBidi"/>
          <w:sz w:val="26"/>
          <w:szCs w:val="26"/>
        </w:rPr>
        <w:softHyphen/>
        <w:t>що свър</w:t>
      </w:r>
      <w:r w:rsidRPr="00212C05">
        <w:rPr>
          <w:rFonts w:asciiTheme="minorBidi" w:hAnsiTheme="minorBidi"/>
          <w:sz w:val="26"/>
          <w:szCs w:val="26"/>
        </w:rPr>
        <w:softHyphen/>
        <w:t>за</w:t>
      </w:r>
      <w:r w:rsidRPr="00212C05">
        <w:rPr>
          <w:rFonts w:asciiTheme="minorBidi" w:hAnsiTheme="minorBidi"/>
          <w:sz w:val="26"/>
          <w:szCs w:val="26"/>
        </w:rPr>
        <w:softHyphen/>
        <w:t>но с един все</w:t>
      </w:r>
      <w:r w:rsidRPr="00212C05">
        <w:rPr>
          <w:rFonts w:asciiTheme="minorBidi" w:hAnsiTheme="minorBidi"/>
          <w:sz w:val="26"/>
          <w:szCs w:val="26"/>
        </w:rPr>
        <w:softHyphen/>
        <w:t>общ процес</w:t>
      </w:r>
      <w:r w:rsidR="0005179C" w:rsidRPr="00212C05">
        <w:rPr>
          <w:rFonts w:asciiTheme="minorBidi" w:hAnsiTheme="minorBidi"/>
          <w:sz w:val="26"/>
          <w:szCs w:val="26"/>
        </w:rPr>
        <w:t xml:space="preserve"> на раз</w:t>
      </w:r>
      <w:r w:rsidR="0005179C" w:rsidRPr="00212C05">
        <w:rPr>
          <w:rFonts w:asciiTheme="minorBidi" w:hAnsiTheme="minorBidi"/>
          <w:sz w:val="26"/>
          <w:szCs w:val="26"/>
        </w:rPr>
        <w:softHyphen/>
        <w:t>пад</w:t>
      </w:r>
      <w:r w:rsidRPr="00212C05">
        <w:rPr>
          <w:rFonts w:asciiTheme="minorBidi" w:hAnsiTheme="minorBidi"/>
          <w:sz w:val="26"/>
          <w:szCs w:val="26"/>
        </w:rPr>
        <w:t>. До сре</w:t>
      </w:r>
      <w:r w:rsidRPr="00212C05">
        <w:rPr>
          <w:rFonts w:asciiTheme="minorBidi" w:hAnsiTheme="minorBidi"/>
          <w:sz w:val="26"/>
          <w:szCs w:val="26"/>
        </w:rPr>
        <w:softHyphen/>
        <w:t>да</w:t>
      </w:r>
      <w:r w:rsidRPr="00212C05">
        <w:rPr>
          <w:rFonts w:asciiTheme="minorBidi" w:hAnsiTheme="minorBidi"/>
          <w:sz w:val="26"/>
          <w:szCs w:val="26"/>
        </w:rPr>
        <w:softHyphen/>
        <w:t>та на Атлантската епо</w:t>
      </w:r>
      <w:r w:rsidRPr="00212C05">
        <w:rPr>
          <w:rFonts w:asciiTheme="minorBidi" w:hAnsiTheme="minorBidi"/>
          <w:sz w:val="26"/>
          <w:szCs w:val="26"/>
        </w:rPr>
        <w:softHyphen/>
        <w:t>ха Земята бе</w:t>
      </w:r>
      <w:r w:rsidRPr="00212C05">
        <w:rPr>
          <w:rFonts w:asciiTheme="minorBidi" w:hAnsiTheme="minorBidi"/>
          <w:sz w:val="26"/>
          <w:szCs w:val="26"/>
        </w:rPr>
        <w:softHyphen/>
        <w:t>ше ка</w:t>
      </w:r>
      <w:r w:rsidRPr="00212C05">
        <w:rPr>
          <w:rFonts w:asciiTheme="minorBidi" w:hAnsiTheme="minorBidi"/>
          <w:sz w:val="26"/>
          <w:szCs w:val="26"/>
        </w:rPr>
        <w:softHyphen/>
        <w:t>то един буй</w:t>
      </w:r>
      <w:r w:rsidRPr="00212C05">
        <w:rPr>
          <w:rFonts w:asciiTheme="minorBidi" w:hAnsiTheme="minorBidi"/>
          <w:sz w:val="26"/>
          <w:szCs w:val="26"/>
        </w:rPr>
        <w:softHyphen/>
        <w:t>но и сме</w:t>
      </w:r>
      <w:r w:rsidRPr="00212C05">
        <w:rPr>
          <w:rFonts w:asciiTheme="minorBidi" w:hAnsiTheme="minorBidi"/>
          <w:sz w:val="26"/>
          <w:szCs w:val="26"/>
        </w:rPr>
        <w:softHyphen/>
        <w:t>ло из</w:t>
      </w:r>
      <w:r w:rsidRPr="00212C05">
        <w:rPr>
          <w:rFonts w:asciiTheme="minorBidi" w:hAnsiTheme="minorBidi"/>
          <w:sz w:val="26"/>
          <w:szCs w:val="26"/>
        </w:rPr>
        <w:softHyphen/>
        <w:t>рас</w:t>
      </w:r>
      <w:r w:rsidRPr="00212C05">
        <w:rPr>
          <w:rFonts w:asciiTheme="minorBidi" w:hAnsiTheme="minorBidi"/>
          <w:sz w:val="26"/>
          <w:szCs w:val="26"/>
        </w:rPr>
        <w:softHyphen/>
        <w:t>т</w:t>
      </w:r>
      <w:r w:rsidRPr="00212C05">
        <w:rPr>
          <w:rFonts w:asciiTheme="minorBidi" w:hAnsiTheme="minorBidi"/>
          <w:sz w:val="26"/>
          <w:szCs w:val="26"/>
        </w:rPr>
        <w:softHyphen/>
        <w:t>ващ организъм. Но после, ако мо</w:t>
      </w:r>
      <w:r w:rsidRPr="00212C05">
        <w:rPr>
          <w:rFonts w:asciiTheme="minorBidi" w:hAnsiTheme="minorBidi"/>
          <w:sz w:val="26"/>
          <w:szCs w:val="26"/>
        </w:rPr>
        <w:softHyphen/>
        <w:t>га та</w:t>
      </w:r>
      <w:r w:rsidRPr="00212C05">
        <w:rPr>
          <w:rFonts w:asciiTheme="minorBidi" w:hAnsiTheme="minorBidi"/>
          <w:sz w:val="26"/>
          <w:szCs w:val="26"/>
        </w:rPr>
        <w:softHyphen/>
        <w:t>ка да се изразя, Земята се осея с пукнатини, ска</w:t>
      </w:r>
      <w:r w:rsidRPr="00212C05">
        <w:rPr>
          <w:rFonts w:asciiTheme="minorBidi" w:hAnsiTheme="minorBidi"/>
          <w:sz w:val="26"/>
          <w:szCs w:val="26"/>
        </w:rPr>
        <w:softHyphen/>
        <w:t>лис</w:t>
      </w:r>
      <w:r w:rsidRPr="00212C05">
        <w:rPr>
          <w:rFonts w:asciiTheme="minorBidi" w:hAnsiTheme="minorBidi"/>
          <w:sz w:val="26"/>
          <w:szCs w:val="26"/>
        </w:rPr>
        <w:softHyphen/>
        <w:t>ти хребети, про</w:t>
      </w:r>
      <w:r w:rsidRPr="00212C05">
        <w:rPr>
          <w:rFonts w:asciiTheme="minorBidi" w:hAnsiTheme="minorBidi"/>
          <w:sz w:val="26"/>
          <w:szCs w:val="26"/>
        </w:rPr>
        <w:softHyphen/>
        <w:t>пас</w:t>
      </w:r>
      <w:r w:rsidRPr="00212C05">
        <w:rPr>
          <w:rFonts w:asciiTheme="minorBidi" w:hAnsiTheme="minorBidi"/>
          <w:sz w:val="26"/>
          <w:szCs w:val="26"/>
        </w:rPr>
        <w:softHyphen/>
        <w:t>ти и т.н., и едва пос</w:t>
      </w:r>
      <w:r w:rsidRPr="00212C05">
        <w:rPr>
          <w:rFonts w:asciiTheme="minorBidi" w:hAnsiTheme="minorBidi"/>
          <w:sz w:val="26"/>
          <w:szCs w:val="26"/>
        </w:rPr>
        <w:softHyphen/>
        <w:t>ле въз</w:t>
      </w:r>
      <w:r w:rsidRPr="00212C05">
        <w:rPr>
          <w:rFonts w:asciiTheme="minorBidi" w:hAnsiTheme="minorBidi"/>
          <w:sz w:val="26"/>
          <w:szCs w:val="26"/>
        </w:rPr>
        <w:softHyphen/>
        <w:t>ник</w:t>
      </w:r>
      <w:r w:rsidRPr="00212C05">
        <w:rPr>
          <w:rFonts w:asciiTheme="minorBidi" w:hAnsiTheme="minorBidi"/>
          <w:sz w:val="26"/>
          <w:szCs w:val="26"/>
        </w:rPr>
        <w:softHyphen/>
        <w:t>на</w:t>
      </w:r>
      <w:r w:rsidRPr="00212C05">
        <w:rPr>
          <w:rFonts w:asciiTheme="minorBidi" w:hAnsiTheme="minorBidi"/>
          <w:sz w:val="26"/>
          <w:szCs w:val="26"/>
        </w:rPr>
        <w:softHyphen/>
        <w:t>ха днеш</w:t>
      </w:r>
      <w:r w:rsidRPr="00212C05">
        <w:rPr>
          <w:rFonts w:asciiTheme="minorBidi" w:hAnsiTheme="minorBidi"/>
          <w:sz w:val="26"/>
          <w:szCs w:val="26"/>
        </w:rPr>
        <w:softHyphen/>
        <w:t>ни</w:t>
      </w:r>
      <w:r w:rsidRPr="00212C05">
        <w:rPr>
          <w:rFonts w:asciiTheme="minorBidi" w:hAnsiTheme="minorBidi"/>
          <w:sz w:val="26"/>
          <w:szCs w:val="26"/>
        </w:rPr>
        <w:softHyphen/>
        <w:t>те кон</w:t>
      </w:r>
      <w:r w:rsidRPr="00212C05">
        <w:rPr>
          <w:rFonts w:asciiTheme="minorBidi" w:hAnsiTheme="minorBidi"/>
          <w:sz w:val="26"/>
          <w:szCs w:val="26"/>
        </w:rPr>
        <w:softHyphen/>
        <w:t>ту</w:t>
      </w:r>
      <w:r w:rsidRPr="00212C05">
        <w:rPr>
          <w:rFonts w:asciiTheme="minorBidi" w:hAnsiTheme="minorBidi"/>
          <w:sz w:val="26"/>
          <w:szCs w:val="26"/>
        </w:rPr>
        <w:softHyphen/>
        <w:t>ри на планините. Днес то</w:t>
      </w:r>
      <w:r w:rsidRPr="00212C05">
        <w:rPr>
          <w:rFonts w:asciiTheme="minorBidi" w:hAnsiTheme="minorBidi"/>
          <w:sz w:val="26"/>
          <w:szCs w:val="26"/>
        </w:rPr>
        <w:softHyphen/>
        <w:t>зи въз</w:t>
      </w:r>
      <w:r w:rsidRPr="00212C05">
        <w:rPr>
          <w:rFonts w:asciiTheme="minorBidi" w:hAnsiTheme="minorBidi"/>
          <w:sz w:val="26"/>
          <w:szCs w:val="26"/>
        </w:rPr>
        <w:softHyphen/>
        <w:t>г</w:t>
      </w:r>
      <w:r w:rsidRPr="00212C05">
        <w:rPr>
          <w:rFonts w:asciiTheme="minorBidi" w:hAnsiTheme="minorBidi"/>
          <w:sz w:val="26"/>
          <w:szCs w:val="26"/>
        </w:rPr>
        <w:softHyphen/>
        <w:t>лед се под</w:t>
      </w:r>
      <w:r w:rsidRPr="00212C05">
        <w:rPr>
          <w:rFonts w:asciiTheme="minorBidi" w:hAnsiTheme="minorBidi"/>
          <w:sz w:val="26"/>
          <w:szCs w:val="26"/>
        </w:rPr>
        <w:softHyphen/>
        <w:t>дър</w:t>
      </w:r>
      <w:r w:rsidRPr="00212C05">
        <w:rPr>
          <w:rFonts w:asciiTheme="minorBidi" w:hAnsiTheme="minorBidi"/>
          <w:sz w:val="26"/>
          <w:szCs w:val="26"/>
        </w:rPr>
        <w:softHyphen/>
        <w:t>жа не са</w:t>
      </w:r>
      <w:r w:rsidRPr="00212C05">
        <w:rPr>
          <w:rFonts w:asciiTheme="minorBidi" w:hAnsiTheme="minorBidi"/>
          <w:sz w:val="26"/>
          <w:szCs w:val="26"/>
        </w:rPr>
        <w:softHyphen/>
        <w:t>мо от ан</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пософията</w:t>
      </w:r>
      <w:r w:rsidR="0005179C" w:rsidRPr="00212C05">
        <w:rPr>
          <w:rFonts w:asciiTheme="minorBidi" w:hAnsiTheme="minorBidi"/>
          <w:sz w:val="26"/>
          <w:szCs w:val="26"/>
        </w:rPr>
        <w:t>..</w:t>
      </w:r>
      <w:r w:rsidRPr="00212C05">
        <w:rPr>
          <w:rFonts w:asciiTheme="minorBidi" w:hAnsiTheme="minorBidi"/>
          <w:sz w:val="26"/>
          <w:szCs w:val="26"/>
        </w:rPr>
        <w:t>. Дори външ</w:t>
      </w:r>
      <w:r w:rsidRPr="00212C05">
        <w:rPr>
          <w:rFonts w:asciiTheme="minorBidi" w:hAnsiTheme="minorBidi"/>
          <w:sz w:val="26"/>
          <w:szCs w:val="26"/>
        </w:rPr>
        <w:softHyphen/>
        <w:t>на</w:t>
      </w:r>
      <w:r w:rsidRPr="00212C05">
        <w:rPr>
          <w:rFonts w:asciiTheme="minorBidi" w:hAnsiTheme="minorBidi"/>
          <w:sz w:val="26"/>
          <w:szCs w:val="26"/>
        </w:rPr>
        <w:softHyphen/>
        <w:t>та и офи</w:t>
      </w:r>
      <w:r w:rsidRPr="00212C05">
        <w:rPr>
          <w:rFonts w:asciiTheme="minorBidi" w:hAnsiTheme="minorBidi"/>
          <w:sz w:val="26"/>
          <w:szCs w:val="26"/>
        </w:rPr>
        <w:softHyphen/>
        <w:t>ци</w:t>
      </w:r>
      <w:r w:rsidRPr="00212C05">
        <w:rPr>
          <w:rFonts w:asciiTheme="minorBidi" w:hAnsiTheme="minorBidi"/>
          <w:sz w:val="26"/>
          <w:szCs w:val="26"/>
        </w:rPr>
        <w:softHyphen/>
        <w:t>ал</w:t>
      </w:r>
      <w:r w:rsidRPr="00212C05">
        <w:rPr>
          <w:rFonts w:asciiTheme="minorBidi" w:hAnsiTheme="minorBidi"/>
          <w:sz w:val="26"/>
          <w:szCs w:val="26"/>
        </w:rPr>
        <w:softHyphen/>
        <w:t>на наука, ве</w:t>
      </w:r>
      <w:r w:rsidRPr="00212C05">
        <w:rPr>
          <w:rFonts w:asciiTheme="minorBidi" w:hAnsiTheme="minorBidi"/>
          <w:sz w:val="26"/>
          <w:szCs w:val="26"/>
        </w:rPr>
        <w:softHyphen/>
        <w:t>че се досеща: на</w:t>
      </w:r>
      <w:r w:rsidRPr="00212C05">
        <w:rPr>
          <w:rFonts w:asciiTheme="minorBidi" w:hAnsiTheme="minorBidi"/>
          <w:sz w:val="26"/>
          <w:szCs w:val="26"/>
        </w:rPr>
        <w:softHyphen/>
        <w:t>ша</w:t>
      </w:r>
      <w:r w:rsidRPr="00212C05">
        <w:rPr>
          <w:rFonts w:asciiTheme="minorBidi" w:hAnsiTheme="minorBidi"/>
          <w:sz w:val="26"/>
          <w:szCs w:val="26"/>
        </w:rPr>
        <w:softHyphen/>
        <w:t>та съв</w:t>
      </w:r>
      <w:r w:rsidRPr="00212C05">
        <w:rPr>
          <w:rFonts w:asciiTheme="minorBidi" w:hAnsiTheme="minorBidi"/>
          <w:sz w:val="26"/>
          <w:szCs w:val="26"/>
        </w:rPr>
        <w:softHyphen/>
        <w:t>ре</w:t>
      </w:r>
      <w:r w:rsidRPr="00212C05">
        <w:rPr>
          <w:rFonts w:asciiTheme="minorBidi" w:hAnsiTheme="minorBidi"/>
          <w:sz w:val="26"/>
          <w:szCs w:val="26"/>
        </w:rPr>
        <w:softHyphen/>
        <w:t>мен</w:t>
      </w:r>
      <w:r w:rsidRPr="00212C05">
        <w:rPr>
          <w:rFonts w:asciiTheme="minorBidi" w:hAnsiTheme="minorBidi"/>
          <w:sz w:val="26"/>
          <w:szCs w:val="26"/>
        </w:rPr>
        <w:softHyphen/>
        <w:t>на Земя е ед</w:t>
      </w:r>
      <w:r w:rsidRPr="00212C05">
        <w:rPr>
          <w:rFonts w:asciiTheme="minorBidi" w:hAnsiTheme="minorBidi"/>
          <w:sz w:val="26"/>
          <w:szCs w:val="26"/>
        </w:rPr>
        <w:softHyphen/>
        <w:t>на раз</w:t>
      </w:r>
      <w:r w:rsidRPr="00212C05">
        <w:rPr>
          <w:rFonts w:asciiTheme="minorBidi" w:hAnsiTheme="minorBidi"/>
          <w:sz w:val="26"/>
          <w:szCs w:val="26"/>
        </w:rPr>
        <w:softHyphen/>
        <w:t>д</w:t>
      </w:r>
      <w:r w:rsidRPr="00212C05">
        <w:rPr>
          <w:rFonts w:asciiTheme="minorBidi" w:hAnsiTheme="minorBidi"/>
          <w:sz w:val="26"/>
          <w:szCs w:val="26"/>
        </w:rPr>
        <w:softHyphen/>
        <w:t>ро</w:t>
      </w:r>
      <w:r w:rsidRPr="00212C05">
        <w:rPr>
          <w:rFonts w:asciiTheme="minorBidi" w:hAnsiTheme="minorBidi"/>
          <w:sz w:val="26"/>
          <w:szCs w:val="26"/>
        </w:rPr>
        <w:softHyphen/>
        <w:t>бя</w:t>
      </w:r>
      <w:r w:rsidRPr="00212C05">
        <w:rPr>
          <w:rFonts w:asciiTheme="minorBidi" w:hAnsiTheme="minorBidi"/>
          <w:sz w:val="26"/>
          <w:szCs w:val="26"/>
        </w:rPr>
        <w:softHyphen/>
        <w:t>ваща се, раз</w:t>
      </w:r>
      <w:r w:rsidRPr="00212C05">
        <w:rPr>
          <w:rFonts w:asciiTheme="minorBidi" w:hAnsiTheme="minorBidi"/>
          <w:sz w:val="26"/>
          <w:szCs w:val="26"/>
        </w:rPr>
        <w:softHyphen/>
        <w:t>ла</w:t>
      </w:r>
      <w:r w:rsidRPr="00212C05">
        <w:rPr>
          <w:rFonts w:asciiTheme="minorBidi" w:hAnsiTheme="minorBidi"/>
          <w:sz w:val="26"/>
          <w:szCs w:val="26"/>
        </w:rPr>
        <w:softHyphen/>
        <w:t>га</w:t>
      </w:r>
      <w:r w:rsidRPr="00212C05">
        <w:rPr>
          <w:rFonts w:asciiTheme="minorBidi" w:hAnsiTheme="minorBidi"/>
          <w:sz w:val="26"/>
          <w:szCs w:val="26"/>
        </w:rPr>
        <w:softHyphen/>
        <w:t>ща се планета, ко</w:t>
      </w:r>
      <w:r w:rsidRPr="00212C05">
        <w:rPr>
          <w:rFonts w:asciiTheme="minorBidi" w:hAnsiTheme="minorBidi"/>
          <w:sz w:val="26"/>
          <w:szCs w:val="26"/>
        </w:rPr>
        <w:softHyphen/>
        <w:t>ято вър</w:t>
      </w:r>
      <w:r w:rsidRPr="00212C05">
        <w:rPr>
          <w:rFonts w:asciiTheme="minorBidi" w:hAnsiTheme="minorBidi"/>
          <w:sz w:val="26"/>
          <w:szCs w:val="26"/>
        </w:rPr>
        <w:softHyphen/>
        <w:t>ви към своя край</w:t>
      </w:r>
      <w:r w:rsidR="00F17835">
        <w:rPr>
          <w:rFonts w:asciiTheme="minorBidi" w:hAnsiTheme="minorBidi"/>
          <w:sz w:val="26"/>
          <w:szCs w:val="26"/>
        </w:rPr>
        <w:t>…</w:t>
      </w:r>
      <w:r w:rsidRPr="00212C05">
        <w:rPr>
          <w:rFonts w:asciiTheme="minorBidi" w:hAnsiTheme="minorBidi"/>
          <w:sz w:val="26"/>
          <w:szCs w:val="26"/>
        </w:rPr>
        <w:t xml:space="preserve"> Зюс</w:t>
      </w:r>
      <w:r w:rsidR="0005179C" w:rsidRPr="00212C05">
        <w:rPr>
          <w:rStyle w:val="af4"/>
          <w:rFonts w:asciiTheme="minorBidi" w:hAnsiTheme="minorBidi"/>
          <w:sz w:val="26"/>
          <w:szCs w:val="26"/>
        </w:rPr>
        <w:endnoteReference w:id="30"/>
      </w:r>
      <w:r w:rsidRPr="00212C05">
        <w:rPr>
          <w:rFonts w:asciiTheme="minorBidi" w:hAnsiTheme="minorBidi"/>
          <w:sz w:val="26"/>
          <w:szCs w:val="26"/>
        </w:rPr>
        <w:t xml:space="preserve"> е под</w:t>
      </w:r>
      <w:r w:rsidRPr="00212C05">
        <w:rPr>
          <w:rFonts w:asciiTheme="minorBidi" w:hAnsiTheme="minorBidi"/>
          <w:sz w:val="26"/>
          <w:szCs w:val="26"/>
        </w:rPr>
        <w:softHyphen/>
        <w:t>чер</w:t>
      </w:r>
      <w:r w:rsidRPr="00212C05">
        <w:rPr>
          <w:rFonts w:asciiTheme="minorBidi" w:hAnsiTheme="minorBidi"/>
          <w:sz w:val="26"/>
          <w:szCs w:val="26"/>
        </w:rPr>
        <w:softHyphen/>
        <w:t>тал то</w:t>
      </w:r>
      <w:r w:rsidRPr="00212C05">
        <w:rPr>
          <w:rFonts w:asciiTheme="minorBidi" w:hAnsiTheme="minorBidi"/>
          <w:sz w:val="26"/>
          <w:szCs w:val="26"/>
        </w:rPr>
        <w:softHyphen/>
        <w:t>ва в прек</w:t>
      </w:r>
      <w:r w:rsidRPr="00212C05">
        <w:rPr>
          <w:rFonts w:asciiTheme="minorBidi" w:hAnsiTheme="minorBidi"/>
          <w:sz w:val="26"/>
          <w:szCs w:val="26"/>
        </w:rPr>
        <w:softHyphen/>
        <w:t>рас</w:t>
      </w:r>
      <w:r w:rsidRPr="00212C05">
        <w:rPr>
          <w:rFonts w:asciiTheme="minorBidi" w:hAnsiTheme="minorBidi"/>
          <w:sz w:val="26"/>
          <w:szCs w:val="26"/>
        </w:rPr>
        <w:softHyphen/>
        <w:t>на</w:t>
      </w:r>
      <w:r w:rsidRPr="00212C05">
        <w:rPr>
          <w:rFonts w:asciiTheme="minorBidi" w:hAnsiTheme="minorBidi"/>
          <w:sz w:val="26"/>
          <w:szCs w:val="26"/>
        </w:rPr>
        <w:softHyphen/>
        <w:t>та си кни</w:t>
      </w:r>
      <w:r w:rsidRPr="00212C05">
        <w:rPr>
          <w:rFonts w:asciiTheme="minorBidi" w:hAnsiTheme="minorBidi"/>
          <w:sz w:val="26"/>
          <w:szCs w:val="26"/>
        </w:rPr>
        <w:softHyphen/>
        <w:t>га "Обликът на Земята". В об</w:t>
      </w:r>
      <w:r w:rsidRPr="00212C05">
        <w:rPr>
          <w:rFonts w:asciiTheme="minorBidi" w:hAnsiTheme="minorBidi"/>
          <w:sz w:val="26"/>
          <w:szCs w:val="26"/>
        </w:rPr>
        <w:softHyphen/>
        <w:t>щи ли</w:t>
      </w:r>
      <w:r w:rsidRPr="00212C05">
        <w:rPr>
          <w:rFonts w:asciiTheme="minorBidi" w:hAnsiTheme="minorBidi"/>
          <w:sz w:val="26"/>
          <w:szCs w:val="26"/>
        </w:rPr>
        <w:softHyphen/>
        <w:t>нии та</w:t>
      </w:r>
      <w:r w:rsidRPr="00212C05">
        <w:rPr>
          <w:rFonts w:asciiTheme="minorBidi" w:hAnsiTheme="minorBidi"/>
          <w:sz w:val="26"/>
          <w:szCs w:val="26"/>
        </w:rPr>
        <w:softHyphen/>
        <w:t>зи сме</w:t>
      </w:r>
      <w:r w:rsidRPr="00212C05">
        <w:rPr>
          <w:rFonts w:asciiTheme="minorBidi" w:hAnsiTheme="minorBidi"/>
          <w:sz w:val="26"/>
          <w:szCs w:val="26"/>
        </w:rPr>
        <w:softHyphen/>
        <w:t>ла кни</w:t>
      </w:r>
      <w:r w:rsidRPr="00212C05">
        <w:rPr>
          <w:rFonts w:asciiTheme="minorBidi" w:hAnsiTheme="minorBidi"/>
          <w:sz w:val="26"/>
          <w:szCs w:val="26"/>
        </w:rPr>
        <w:softHyphen/>
        <w:t>га на Зюс об</w:t>
      </w:r>
      <w:r w:rsidRPr="00212C05">
        <w:rPr>
          <w:rFonts w:asciiTheme="minorBidi" w:hAnsiTheme="minorBidi"/>
          <w:sz w:val="26"/>
          <w:szCs w:val="26"/>
        </w:rPr>
        <w:softHyphen/>
        <w:t>х</w:t>
      </w:r>
      <w:r w:rsidRPr="00212C05">
        <w:rPr>
          <w:rFonts w:asciiTheme="minorBidi" w:hAnsiTheme="minorBidi"/>
          <w:sz w:val="26"/>
          <w:szCs w:val="26"/>
        </w:rPr>
        <w:softHyphen/>
        <w:t>ва</w:t>
      </w:r>
      <w:r w:rsidRPr="00212C05">
        <w:rPr>
          <w:rFonts w:asciiTheme="minorBidi" w:hAnsiTheme="minorBidi"/>
          <w:sz w:val="26"/>
          <w:szCs w:val="26"/>
        </w:rPr>
        <w:softHyphen/>
        <w:t>ща всичко, ко</w:t>
      </w:r>
      <w:r w:rsidRPr="00212C05">
        <w:rPr>
          <w:rFonts w:asciiTheme="minorBidi" w:hAnsiTheme="minorBidi"/>
          <w:sz w:val="26"/>
          <w:szCs w:val="26"/>
        </w:rPr>
        <w:softHyphen/>
        <w:t>ето мо</w:t>
      </w:r>
      <w:r w:rsidRPr="00212C05">
        <w:rPr>
          <w:rFonts w:asciiTheme="minorBidi" w:hAnsiTheme="minorBidi"/>
          <w:sz w:val="26"/>
          <w:szCs w:val="26"/>
        </w:rPr>
        <w:softHyphen/>
        <w:t>дер</w:t>
      </w:r>
      <w:r w:rsidRPr="00212C05">
        <w:rPr>
          <w:rFonts w:asciiTheme="minorBidi" w:hAnsiTheme="minorBidi"/>
          <w:sz w:val="26"/>
          <w:szCs w:val="26"/>
        </w:rPr>
        <w:softHyphen/>
        <w:t>на</w:t>
      </w:r>
      <w:r w:rsidRPr="00212C05">
        <w:rPr>
          <w:rFonts w:asciiTheme="minorBidi" w:hAnsiTheme="minorBidi"/>
          <w:sz w:val="26"/>
          <w:szCs w:val="26"/>
        </w:rPr>
        <w:softHyphen/>
        <w:t>та на</w:t>
      </w:r>
      <w:r w:rsidRPr="00212C05">
        <w:rPr>
          <w:rFonts w:asciiTheme="minorBidi" w:hAnsiTheme="minorBidi"/>
          <w:sz w:val="26"/>
          <w:szCs w:val="26"/>
        </w:rPr>
        <w:softHyphen/>
        <w:t>ука твърди за "облика" на Земята, ба</w:t>
      </w:r>
      <w:r w:rsidRPr="00212C05">
        <w:rPr>
          <w:rFonts w:asciiTheme="minorBidi" w:hAnsiTheme="minorBidi"/>
          <w:sz w:val="26"/>
          <w:szCs w:val="26"/>
        </w:rPr>
        <w:softHyphen/>
        <w:t>зи</w:t>
      </w:r>
      <w:r w:rsidRPr="00212C05">
        <w:rPr>
          <w:rFonts w:asciiTheme="minorBidi" w:hAnsiTheme="minorBidi"/>
          <w:sz w:val="26"/>
          <w:szCs w:val="26"/>
        </w:rPr>
        <w:softHyphen/>
        <w:t>рай</w:t>
      </w:r>
      <w:r w:rsidRPr="00212C05">
        <w:rPr>
          <w:rFonts w:asciiTheme="minorBidi" w:hAnsiTheme="minorBidi"/>
          <w:sz w:val="26"/>
          <w:szCs w:val="26"/>
        </w:rPr>
        <w:softHyphen/>
        <w:t>ки се на мно</w:t>
      </w:r>
      <w:r w:rsidRPr="00212C05">
        <w:rPr>
          <w:rFonts w:asciiTheme="minorBidi" w:hAnsiTheme="minorBidi"/>
          <w:sz w:val="26"/>
          <w:szCs w:val="26"/>
        </w:rPr>
        <w:softHyphen/>
        <w:t>гоб</w:t>
      </w:r>
      <w:r w:rsidRPr="00212C05">
        <w:rPr>
          <w:rFonts w:asciiTheme="minorBidi" w:hAnsiTheme="minorBidi"/>
          <w:sz w:val="26"/>
          <w:szCs w:val="26"/>
        </w:rPr>
        <w:softHyphen/>
        <w:t>рой</w:t>
      </w:r>
      <w:r w:rsidRPr="00212C05">
        <w:rPr>
          <w:rFonts w:asciiTheme="minorBidi" w:hAnsiTheme="minorBidi"/>
          <w:sz w:val="26"/>
          <w:szCs w:val="26"/>
        </w:rPr>
        <w:softHyphen/>
        <w:t>ни ге</w:t>
      </w:r>
      <w:r w:rsidRPr="00212C05">
        <w:rPr>
          <w:rFonts w:asciiTheme="minorBidi" w:hAnsiTheme="minorBidi"/>
          <w:sz w:val="26"/>
          <w:szCs w:val="26"/>
        </w:rPr>
        <w:softHyphen/>
        <w:t>оло</w:t>
      </w:r>
      <w:r w:rsidRPr="00212C05">
        <w:rPr>
          <w:rFonts w:asciiTheme="minorBidi" w:hAnsiTheme="minorBidi"/>
          <w:sz w:val="26"/>
          <w:szCs w:val="26"/>
        </w:rPr>
        <w:softHyphen/>
        <w:t>гич</w:t>
      </w:r>
      <w:r w:rsidRPr="00212C05">
        <w:rPr>
          <w:rFonts w:asciiTheme="minorBidi" w:hAnsiTheme="minorBidi"/>
          <w:sz w:val="26"/>
          <w:szCs w:val="26"/>
        </w:rPr>
        <w:softHyphen/>
        <w:t>ни и би</w:t>
      </w:r>
      <w:r w:rsidRPr="00212C05">
        <w:rPr>
          <w:rFonts w:asciiTheme="minorBidi" w:hAnsiTheme="minorBidi"/>
          <w:sz w:val="26"/>
          <w:szCs w:val="26"/>
        </w:rPr>
        <w:softHyphen/>
        <w:t>оло</w:t>
      </w:r>
      <w:r w:rsidRPr="00212C05">
        <w:rPr>
          <w:rFonts w:asciiTheme="minorBidi" w:hAnsiTheme="minorBidi"/>
          <w:sz w:val="26"/>
          <w:szCs w:val="26"/>
        </w:rPr>
        <w:softHyphen/>
        <w:t>гич</w:t>
      </w:r>
      <w:r w:rsidRPr="00212C05">
        <w:rPr>
          <w:rFonts w:asciiTheme="minorBidi" w:hAnsiTheme="minorBidi"/>
          <w:sz w:val="26"/>
          <w:szCs w:val="26"/>
        </w:rPr>
        <w:softHyphen/>
        <w:t>ни факти. И как</w:t>
      </w:r>
      <w:r w:rsidRPr="00212C05">
        <w:rPr>
          <w:rFonts w:asciiTheme="minorBidi" w:hAnsiTheme="minorBidi"/>
          <w:sz w:val="26"/>
          <w:szCs w:val="26"/>
        </w:rPr>
        <w:softHyphen/>
        <w:t>то казах, чер</w:t>
      </w:r>
      <w:r w:rsidRPr="00212C05">
        <w:rPr>
          <w:rFonts w:asciiTheme="minorBidi" w:hAnsiTheme="minorBidi"/>
          <w:sz w:val="26"/>
          <w:szCs w:val="26"/>
        </w:rPr>
        <w:softHyphen/>
        <w:t>пей</w:t>
      </w:r>
      <w:r w:rsidRPr="00212C05">
        <w:rPr>
          <w:rFonts w:asciiTheme="minorBidi" w:hAnsiTheme="minorBidi"/>
          <w:sz w:val="26"/>
          <w:szCs w:val="26"/>
        </w:rPr>
        <w:softHyphen/>
        <w:t>ки са</w:t>
      </w:r>
      <w:r w:rsidRPr="00212C05">
        <w:rPr>
          <w:rFonts w:asciiTheme="minorBidi" w:hAnsiTheme="minorBidi"/>
          <w:sz w:val="26"/>
          <w:szCs w:val="26"/>
        </w:rPr>
        <w:softHyphen/>
        <w:t>мо от фак</w:t>
      </w:r>
      <w:r w:rsidRPr="00212C05">
        <w:rPr>
          <w:rFonts w:asciiTheme="minorBidi" w:hAnsiTheme="minorBidi"/>
          <w:sz w:val="26"/>
          <w:szCs w:val="26"/>
        </w:rPr>
        <w:softHyphen/>
        <w:t>ти</w:t>
      </w:r>
      <w:r w:rsidRPr="00212C05">
        <w:rPr>
          <w:rFonts w:asciiTheme="minorBidi" w:hAnsiTheme="minorBidi"/>
          <w:sz w:val="26"/>
          <w:szCs w:val="26"/>
        </w:rPr>
        <w:softHyphen/>
        <w:t>те на официал</w:t>
      </w:r>
      <w:r w:rsidRPr="00212C05">
        <w:rPr>
          <w:rFonts w:asciiTheme="minorBidi" w:hAnsiTheme="minorBidi"/>
          <w:sz w:val="26"/>
          <w:szCs w:val="26"/>
        </w:rPr>
        <w:softHyphen/>
        <w:t>на</w:t>
      </w:r>
      <w:r w:rsidRPr="00212C05">
        <w:rPr>
          <w:rFonts w:asciiTheme="minorBidi" w:hAnsiTheme="minorBidi"/>
          <w:sz w:val="26"/>
          <w:szCs w:val="26"/>
        </w:rPr>
        <w:softHyphen/>
        <w:t>та наука, Зюс стиг</w:t>
      </w:r>
      <w:r w:rsidRPr="00212C05">
        <w:rPr>
          <w:rFonts w:asciiTheme="minorBidi" w:hAnsiTheme="minorBidi"/>
          <w:sz w:val="26"/>
          <w:szCs w:val="26"/>
        </w:rPr>
        <w:softHyphen/>
        <w:t>на до убеждението, че ние се дви</w:t>
      </w:r>
      <w:r w:rsidRPr="00212C05">
        <w:rPr>
          <w:rFonts w:asciiTheme="minorBidi" w:hAnsiTheme="minorBidi"/>
          <w:sz w:val="26"/>
          <w:szCs w:val="26"/>
        </w:rPr>
        <w:softHyphen/>
        <w:t>жим вър</w:t>
      </w:r>
      <w:r w:rsidRPr="00212C05">
        <w:rPr>
          <w:rFonts w:asciiTheme="minorBidi" w:hAnsiTheme="minorBidi"/>
          <w:sz w:val="26"/>
          <w:szCs w:val="26"/>
        </w:rPr>
        <w:softHyphen/>
        <w:t>ху една раз</w:t>
      </w:r>
      <w:r w:rsidRPr="00212C05">
        <w:rPr>
          <w:rFonts w:asciiTheme="minorBidi" w:hAnsiTheme="minorBidi"/>
          <w:sz w:val="26"/>
          <w:szCs w:val="26"/>
        </w:rPr>
        <w:softHyphen/>
        <w:t>па</w:t>
      </w:r>
      <w:r w:rsidRPr="00212C05">
        <w:rPr>
          <w:rFonts w:asciiTheme="minorBidi" w:hAnsiTheme="minorBidi"/>
          <w:sz w:val="26"/>
          <w:szCs w:val="26"/>
        </w:rPr>
        <w:softHyphen/>
        <w:t>да</w:t>
      </w:r>
      <w:r w:rsidRPr="00212C05">
        <w:rPr>
          <w:rFonts w:asciiTheme="minorBidi" w:hAnsiTheme="minorBidi"/>
          <w:sz w:val="26"/>
          <w:szCs w:val="26"/>
        </w:rPr>
        <w:softHyphen/>
        <w:t>ща се, за</w:t>
      </w:r>
      <w:r w:rsidRPr="00212C05">
        <w:rPr>
          <w:rFonts w:asciiTheme="minorBidi" w:hAnsiTheme="minorBidi"/>
          <w:sz w:val="26"/>
          <w:szCs w:val="26"/>
        </w:rPr>
        <w:softHyphen/>
        <w:t>ги</w:t>
      </w:r>
      <w:r w:rsidRPr="00212C05">
        <w:rPr>
          <w:rFonts w:asciiTheme="minorBidi" w:hAnsiTheme="minorBidi"/>
          <w:sz w:val="26"/>
          <w:szCs w:val="26"/>
        </w:rPr>
        <w:softHyphen/>
        <w:t>ва</w:t>
      </w:r>
      <w:r w:rsidRPr="00212C05">
        <w:rPr>
          <w:rFonts w:asciiTheme="minorBidi" w:hAnsiTheme="minorBidi"/>
          <w:sz w:val="26"/>
          <w:szCs w:val="26"/>
        </w:rPr>
        <w:softHyphen/>
        <w:t xml:space="preserve">ща планета.  </w:t>
      </w:r>
    </w:p>
    <w:p w14:paraId="3213CD8C" w14:textId="3307A5FA" w:rsidR="00B948F0" w:rsidRPr="00212C05" w:rsidRDefault="00B948F0" w:rsidP="00B948F0">
      <w:pPr>
        <w:spacing w:after="0" w:line="240" w:lineRule="auto"/>
        <w:ind w:firstLine="709"/>
        <w:rPr>
          <w:rFonts w:asciiTheme="minorBidi" w:hAnsiTheme="minorBidi"/>
          <w:sz w:val="26"/>
          <w:szCs w:val="26"/>
        </w:rPr>
      </w:pPr>
      <w:r w:rsidRPr="00212C05">
        <w:rPr>
          <w:rFonts w:asciiTheme="minorBidi" w:hAnsiTheme="minorBidi"/>
          <w:sz w:val="26"/>
          <w:szCs w:val="26"/>
        </w:rPr>
        <w:t>Обаче съ</w:t>
      </w:r>
      <w:r w:rsidRPr="00212C05">
        <w:rPr>
          <w:rFonts w:asciiTheme="minorBidi" w:hAnsiTheme="minorBidi"/>
          <w:sz w:val="26"/>
          <w:szCs w:val="26"/>
        </w:rPr>
        <w:softHyphen/>
        <w:t>що</w:t>
      </w:r>
      <w:r w:rsidRPr="00212C05">
        <w:rPr>
          <w:rFonts w:asciiTheme="minorBidi" w:hAnsiTheme="minorBidi"/>
          <w:sz w:val="26"/>
          <w:szCs w:val="26"/>
        </w:rPr>
        <w:softHyphen/>
        <w:t>то ва</w:t>
      </w:r>
      <w:r w:rsidRPr="00212C05">
        <w:rPr>
          <w:rFonts w:asciiTheme="minorBidi" w:hAnsiTheme="minorBidi"/>
          <w:sz w:val="26"/>
          <w:szCs w:val="26"/>
        </w:rPr>
        <w:softHyphen/>
        <w:t>жи и за всич</w:t>
      </w:r>
      <w:r w:rsidRPr="00212C05">
        <w:rPr>
          <w:rFonts w:asciiTheme="minorBidi" w:hAnsiTheme="minorBidi"/>
          <w:sz w:val="26"/>
          <w:szCs w:val="26"/>
        </w:rPr>
        <w:softHyphen/>
        <w:t>ки творения, до</w:t>
      </w:r>
      <w:r w:rsidRPr="00212C05">
        <w:rPr>
          <w:rFonts w:asciiTheme="minorBidi" w:hAnsiTheme="minorBidi"/>
          <w:sz w:val="26"/>
          <w:szCs w:val="26"/>
        </w:rPr>
        <w:softHyphen/>
        <w:t>кол</w:t>
      </w:r>
      <w:r w:rsidRPr="00212C05">
        <w:rPr>
          <w:rFonts w:asciiTheme="minorBidi" w:hAnsiTheme="minorBidi"/>
          <w:sz w:val="26"/>
          <w:szCs w:val="26"/>
        </w:rPr>
        <w:softHyphen/>
        <w:t>ко</w:t>
      </w:r>
      <w:r w:rsidRPr="00212C05">
        <w:rPr>
          <w:rFonts w:asciiTheme="minorBidi" w:hAnsiTheme="minorBidi"/>
          <w:sz w:val="26"/>
          <w:szCs w:val="26"/>
        </w:rPr>
        <w:softHyphen/>
        <w:t>то те оби</w:t>
      </w:r>
      <w:r w:rsidRPr="00212C05">
        <w:rPr>
          <w:rFonts w:asciiTheme="minorBidi" w:hAnsiTheme="minorBidi"/>
          <w:sz w:val="26"/>
          <w:szCs w:val="26"/>
        </w:rPr>
        <w:softHyphen/>
        <w:t>та</w:t>
      </w:r>
      <w:r w:rsidRPr="00212C05">
        <w:rPr>
          <w:rFonts w:asciiTheme="minorBidi" w:hAnsiTheme="minorBidi"/>
          <w:sz w:val="26"/>
          <w:szCs w:val="26"/>
        </w:rPr>
        <w:softHyphen/>
        <w:t>ват Земята в ед</w:t>
      </w:r>
      <w:r w:rsidRPr="00212C05">
        <w:rPr>
          <w:rFonts w:asciiTheme="minorBidi" w:hAnsiTheme="minorBidi"/>
          <w:sz w:val="26"/>
          <w:szCs w:val="26"/>
        </w:rPr>
        <w:softHyphen/>
        <w:t>но или дру</w:t>
      </w:r>
      <w:r w:rsidRPr="00212C05">
        <w:rPr>
          <w:rFonts w:asciiTheme="minorBidi" w:hAnsiTheme="minorBidi"/>
          <w:sz w:val="26"/>
          <w:szCs w:val="26"/>
        </w:rPr>
        <w:softHyphen/>
        <w:t>го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ко тяло. Те са в ед</w:t>
      </w:r>
      <w:r w:rsidRPr="00212C05">
        <w:rPr>
          <w:rFonts w:asciiTheme="minorBidi" w:hAnsiTheme="minorBidi"/>
          <w:sz w:val="26"/>
          <w:szCs w:val="26"/>
        </w:rPr>
        <w:softHyphen/>
        <w:t>но низ</w:t>
      </w:r>
      <w:r w:rsidRPr="00212C05">
        <w:rPr>
          <w:rFonts w:asciiTheme="minorBidi" w:hAnsiTheme="minorBidi"/>
          <w:sz w:val="26"/>
          <w:szCs w:val="26"/>
        </w:rPr>
        <w:softHyphen/>
        <w:t>хо</w:t>
      </w:r>
      <w:r w:rsidRPr="00212C05">
        <w:rPr>
          <w:rFonts w:asciiTheme="minorBidi" w:hAnsiTheme="minorBidi"/>
          <w:sz w:val="26"/>
          <w:szCs w:val="26"/>
        </w:rPr>
        <w:softHyphen/>
        <w:t>дя</w:t>
      </w:r>
      <w:r w:rsidRPr="00212C05">
        <w:rPr>
          <w:rFonts w:asciiTheme="minorBidi" w:hAnsiTheme="minorBidi"/>
          <w:sz w:val="26"/>
          <w:szCs w:val="26"/>
        </w:rPr>
        <w:softHyphen/>
        <w:t>що развитие, ко</w:t>
      </w:r>
      <w:r w:rsidRPr="00212C05">
        <w:rPr>
          <w:rFonts w:asciiTheme="minorBidi" w:hAnsiTheme="minorBidi"/>
          <w:sz w:val="26"/>
          <w:szCs w:val="26"/>
        </w:rPr>
        <w:softHyphen/>
        <w:t>ето об</w:t>
      </w:r>
      <w:r w:rsidRPr="00212C05">
        <w:rPr>
          <w:rFonts w:asciiTheme="minorBidi" w:hAnsiTheme="minorBidi"/>
          <w:sz w:val="26"/>
          <w:szCs w:val="26"/>
        </w:rPr>
        <w:softHyphen/>
        <w:t>що взе</w:t>
      </w:r>
      <w:r w:rsidRPr="00212C05">
        <w:rPr>
          <w:rFonts w:asciiTheme="minorBidi" w:hAnsiTheme="minorBidi"/>
          <w:sz w:val="26"/>
          <w:szCs w:val="26"/>
        </w:rPr>
        <w:softHyphen/>
        <w:t>то про</w:t>
      </w:r>
      <w:r w:rsidRPr="00212C05">
        <w:rPr>
          <w:rFonts w:asciiTheme="minorBidi" w:hAnsiTheme="minorBidi"/>
          <w:sz w:val="26"/>
          <w:szCs w:val="26"/>
        </w:rPr>
        <w:softHyphen/>
        <w:t>дъл</w:t>
      </w:r>
      <w:r w:rsidRPr="00212C05">
        <w:rPr>
          <w:rFonts w:asciiTheme="minorBidi" w:hAnsiTheme="minorBidi"/>
          <w:sz w:val="26"/>
          <w:szCs w:val="26"/>
        </w:rPr>
        <w:softHyphen/>
        <w:t>жа</w:t>
      </w:r>
      <w:r w:rsidRPr="00212C05">
        <w:rPr>
          <w:rFonts w:asciiTheme="minorBidi" w:hAnsiTheme="minorBidi"/>
          <w:sz w:val="26"/>
          <w:szCs w:val="26"/>
        </w:rPr>
        <w:softHyphen/>
        <w:t>ва от сре</w:t>
      </w:r>
      <w:r w:rsidRPr="00212C05">
        <w:rPr>
          <w:rFonts w:asciiTheme="minorBidi" w:hAnsiTheme="minorBidi"/>
          <w:sz w:val="26"/>
          <w:szCs w:val="26"/>
        </w:rPr>
        <w:softHyphen/>
        <w:t>да</w:t>
      </w:r>
      <w:r w:rsidRPr="00212C05">
        <w:rPr>
          <w:rFonts w:asciiTheme="minorBidi" w:hAnsiTheme="minorBidi"/>
          <w:sz w:val="26"/>
          <w:szCs w:val="26"/>
        </w:rPr>
        <w:softHyphen/>
        <w:t>та на Атлантската епо</w:t>
      </w:r>
      <w:r w:rsidRPr="00212C05">
        <w:rPr>
          <w:rFonts w:asciiTheme="minorBidi" w:hAnsiTheme="minorBidi"/>
          <w:sz w:val="26"/>
          <w:szCs w:val="26"/>
        </w:rPr>
        <w:softHyphen/>
        <w:t>ха насам. Обаче в са</w:t>
      </w:r>
      <w:r w:rsidRPr="00212C05">
        <w:rPr>
          <w:rFonts w:asciiTheme="minorBidi" w:hAnsiTheme="minorBidi"/>
          <w:sz w:val="26"/>
          <w:szCs w:val="26"/>
        </w:rPr>
        <w:softHyphen/>
        <w:t>мо</w:t>
      </w:r>
      <w:r w:rsidRPr="00212C05">
        <w:rPr>
          <w:rFonts w:asciiTheme="minorBidi" w:hAnsiTheme="minorBidi"/>
          <w:sz w:val="26"/>
          <w:szCs w:val="26"/>
        </w:rPr>
        <w:softHyphen/>
        <w:t>то низ</w:t>
      </w:r>
      <w:r w:rsidRPr="00212C05">
        <w:rPr>
          <w:rFonts w:asciiTheme="minorBidi" w:hAnsiTheme="minorBidi"/>
          <w:sz w:val="26"/>
          <w:szCs w:val="26"/>
        </w:rPr>
        <w:softHyphen/>
        <w:t>хо</w:t>
      </w:r>
      <w:r w:rsidRPr="00212C05">
        <w:rPr>
          <w:rFonts w:asciiTheme="minorBidi" w:hAnsiTheme="minorBidi"/>
          <w:sz w:val="26"/>
          <w:szCs w:val="26"/>
        </w:rPr>
        <w:softHyphen/>
        <w:t>дя</w:t>
      </w:r>
      <w:r w:rsidRPr="00212C05">
        <w:rPr>
          <w:rFonts w:asciiTheme="minorBidi" w:hAnsiTheme="minorBidi"/>
          <w:sz w:val="26"/>
          <w:szCs w:val="26"/>
        </w:rPr>
        <w:softHyphen/>
        <w:t>що раз</w:t>
      </w:r>
      <w:r w:rsidRPr="00212C05">
        <w:rPr>
          <w:rFonts w:asciiTheme="minorBidi" w:hAnsiTheme="minorBidi"/>
          <w:sz w:val="26"/>
          <w:szCs w:val="26"/>
        </w:rPr>
        <w:softHyphen/>
        <w:t>ви</w:t>
      </w:r>
      <w:r w:rsidRPr="00212C05">
        <w:rPr>
          <w:rFonts w:asciiTheme="minorBidi" w:hAnsiTheme="minorBidi"/>
          <w:sz w:val="26"/>
          <w:szCs w:val="26"/>
        </w:rPr>
        <w:softHyphen/>
        <w:t>тие е на</w:t>
      </w:r>
      <w:r w:rsidRPr="00212C05">
        <w:rPr>
          <w:rFonts w:asciiTheme="minorBidi" w:hAnsiTheme="minorBidi"/>
          <w:sz w:val="26"/>
          <w:szCs w:val="26"/>
        </w:rPr>
        <w:softHyphen/>
        <w:t>ли</w:t>
      </w:r>
      <w:r w:rsidRPr="00212C05">
        <w:rPr>
          <w:rFonts w:asciiTheme="minorBidi" w:hAnsiTheme="minorBidi"/>
          <w:sz w:val="26"/>
          <w:szCs w:val="26"/>
        </w:rPr>
        <w:softHyphen/>
        <w:t>це и ед</w:t>
      </w:r>
      <w:r w:rsidRPr="00212C05">
        <w:rPr>
          <w:rFonts w:asciiTheme="minorBidi" w:hAnsiTheme="minorBidi"/>
          <w:sz w:val="26"/>
          <w:szCs w:val="26"/>
        </w:rPr>
        <w:softHyphen/>
        <w:t>но въл</w:t>
      </w:r>
      <w:r w:rsidRPr="00212C05">
        <w:rPr>
          <w:rFonts w:asciiTheme="minorBidi" w:hAnsiTheme="minorBidi"/>
          <w:sz w:val="26"/>
          <w:szCs w:val="26"/>
        </w:rPr>
        <w:softHyphen/>
        <w:t>но</w:t>
      </w:r>
      <w:r w:rsidRPr="00212C05">
        <w:rPr>
          <w:rFonts w:asciiTheme="minorBidi" w:hAnsiTheme="minorBidi"/>
          <w:sz w:val="26"/>
          <w:szCs w:val="26"/>
        </w:rPr>
        <w:softHyphen/>
        <w:t>об</w:t>
      </w:r>
      <w:r w:rsidRPr="00212C05">
        <w:rPr>
          <w:rFonts w:asciiTheme="minorBidi" w:hAnsiTheme="minorBidi"/>
          <w:sz w:val="26"/>
          <w:szCs w:val="26"/>
        </w:rPr>
        <w:softHyphen/>
        <w:t>раз</w:t>
      </w:r>
      <w:r w:rsidRPr="00212C05">
        <w:rPr>
          <w:rFonts w:asciiTheme="minorBidi" w:hAnsiTheme="minorBidi"/>
          <w:sz w:val="26"/>
          <w:szCs w:val="26"/>
        </w:rPr>
        <w:softHyphen/>
        <w:t>но движение, ко</w:t>
      </w:r>
      <w:r w:rsidRPr="00212C05">
        <w:rPr>
          <w:rFonts w:asciiTheme="minorBidi" w:hAnsiTheme="minorBidi"/>
          <w:sz w:val="26"/>
          <w:szCs w:val="26"/>
        </w:rPr>
        <w:softHyphen/>
        <w:t>ето съ</w:t>
      </w:r>
      <w:r w:rsidRPr="00212C05">
        <w:rPr>
          <w:rFonts w:asciiTheme="minorBidi" w:hAnsiTheme="minorBidi"/>
          <w:sz w:val="26"/>
          <w:szCs w:val="26"/>
        </w:rPr>
        <w:softHyphen/>
        <w:t>щес</w:t>
      </w:r>
      <w:r w:rsidRPr="00212C05">
        <w:rPr>
          <w:rFonts w:asciiTheme="minorBidi" w:hAnsiTheme="minorBidi"/>
          <w:sz w:val="26"/>
          <w:szCs w:val="26"/>
        </w:rPr>
        <w:softHyphen/>
        <w:t>т</w:t>
      </w:r>
      <w:r w:rsidRPr="00212C05">
        <w:rPr>
          <w:rFonts w:asciiTheme="minorBidi" w:hAnsiTheme="minorBidi"/>
          <w:sz w:val="26"/>
          <w:szCs w:val="26"/>
        </w:rPr>
        <w:softHyphen/>
        <w:t>ву</w:t>
      </w:r>
      <w:r w:rsidRPr="00212C05">
        <w:rPr>
          <w:rFonts w:asciiTheme="minorBidi" w:hAnsiTheme="minorBidi"/>
          <w:sz w:val="26"/>
          <w:szCs w:val="26"/>
        </w:rPr>
        <w:softHyphen/>
        <w:t>ва под фор</w:t>
      </w:r>
      <w:r w:rsidRPr="00212C05">
        <w:rPr>
          <w:rFonts w:asciiTheme="minorBidi" w:hAnsiTheme="minorBidi"/>
          <w:sz w:val="26"/>
          <w:szCs w:val="26"/>
        </w:rPr>
        <w:softHyphen/>
        <w:t>ма</w:t>
      </w:r>
      <w:r w:rsidRPr="00212C05">
        <w:rPr>
          <w:rFonts w:asciiTheme="minorBidi" w:hAnsiTheme="minorBidi"/>
          <w:sz w:val="26"/>
          <w:szCs w:val="26"/>
        </w:rPr>
        <w:softHyphen/>
        <w:t>та на из</w:t>
      </w:r>
      <w:r w:rsidRPr="00212C05">
        <w:rPr>
          <w:rFonts w:asciiTheme="minorBidi" w:hAnsiTheme="minorBidi"/>
          <w:sz w:val="26"/>
          <w:szCs w:val="26"/>
        </w:rPr>
        <w:softHyphen/>
        <w:t>вес</w:t>
      </w:r>
      <w:r w:rsidRPr="00212C05">
        <w:rPr>
          <w:rFonts w:asciiTheme="minorBidi" w:hAnsiTheme="minorBidi"/>
          <w:sz w:val="26"/>
          <w:szCs w:val="26"/>
        </w:rPr>
        <w:softHyphen/>
        <w:t>т</w:t>
      </w:r>
      <w:r w:rsidRPr="00212C05">
        <w:rPr>
          <w:rFonts w:asciiTheme="minorBidi" w:hAnsiTheme="minorBidi"/>
          <w:sz w:val="26"/>
          <w:szCs w:val="26"/>
        </w:rPr>
        <w:softHyphen/>
        <w:t>ни повторения. И ние ще сме прави, ако заявим: По вре</w:t>
      </w:r>
      <w:r w:rsidRPr="00212C05">
        <w:rPr>
          <w:rFonts w:asciiTheme="minorBidi" w:hAnsiTheme="minorBidi"/>
          <w:sz w:val="26"/>
          <w:szCs w:val="26"/>
        </w:rPr>
        <w:softHyphen/>
        <w:t>ме на Четвъртата сле</w:t>
      </w:r>
      <w:r w:rsidRPr="00212C05">
        <w:rPr>
          <w:rFonts w:asciiTheme="minorBidi" w:hAnsiTheme="minorBidi"/>
          <w:sz w:val="26"/>
          <w:szCs w:val="26"/>
        </w:rPr>
        <w:softHyphen/>
        <w:t>дат</w:t>
      </w:r>
      <w:r w:rsidRPr="00212C05">
        <w:rPr>
          <w:rFonts w:asciiTheme="minorBidi" w:hAnsiTheme="minorBidi"/>
          <w:sz w:val="26"/>
          <w:szCs w:val="26"/>
        </w:rPr>
        <w:softHyphen/>
        <w:t>лан</w:t>
      </w:r>
      <w:r w:rsidRPr="00212C05">
        <w:rPr>
          <w:rFonts w:asciiTheme="minorBidi" w:hAnsiTheme="minorBidi"/>
          <w:sz w:val="26"/>
          <w:szCs w:val="26"/>
        </w:rPr>
        <w:softHyphen/>
        <w:t>т</w:t>
      </w:r>
      <w:r w:rsidRPr="00212C05">
        <w:rPr>
          <w:rFonts w:asciiTheme="minorBidi" w:hAnsiTheme="minorBidi"/>
          <w:sz w:val="26"/>
          <w:szCs w:val="26"/>
        </w:rPr>
        <w:softHyphen/>
        <w:t>с</w:t>
      </w:r>
      <w:r w:rsidRPr="00212C05">
        <w:rPr>
          <w:rFonts w:asciiTheme="minorBidi" w:hAnsiTheme="minorBidi"/>
          <w:sz w:val="26"/>
          <w:szCs w:val="26"/>
        </w:rPr>
        <w:softHyphen/>
        <w:t>ка епо</w:t>
      </w:r>
      <w:r w:rsidRPr="00212C05">
        <w:rPr>
          <w:rFonts w:asciiTheme="minorBidi" w:hAnsiTheme="minorBidi"/>
          <w:sz w:val="26"/>
          <w:szCs w:val="26"/>
        </w:rPr>
        <w:softHyphen/>
        <w:t>ха - т.е. Гръко-римската - ста</w:t>
      </w:r>
      <w:r w:rsidRPr="00212C05">
        <w:rPr>
          <w:rFonts w:asciiTheme="minorBidi" w:hAnsiTheme="minorBidi"/>
          <w:sz w:val="26"/>
          <w:szCs w:val="26"/>
        </w:rPr>
        <w:softHyphen/>
        <w:t>на един вид пов</w:t>
      </w:r>
      <w:r w:rsidRPr="00212C05">
        <w:rPr>
          <w:rFonts w:asciiTheme="minorBidi" w:hAnsiTheme="minorBidi"/>
          <w:sz w:val="26"/>
          <w:szCs w:val="26"/>
        </w:rPr>
        <w:softHyphen/>
        <w:t>то</w:t>
      </w:r>
      <w:r w:rsidRPr="00212C05">
        <w:rPr>
          <w:rFonts w:asciiTheme="minorBidi" w:hAnsiTheme="minorBidi"/>
          <w:sz w:val="26"/>
          <w:szCs w:val="26"/>
        </w:rPr>
        <w:softHyphen/>
        <w:t>ре</w:t>
      </w:r>
      <w:r w:rsidRPr="00212C05">
        <w:rPr>
          <w:rFonts w:asciiTheme="minorBidi" w:hAnsiTheme="minorBidi"/>
          <w:sz w:val="26"/>
          <w:szCs w:val="26"/>
        </w:rPr>
        <w:softHyphen/>
        <w:t>ние на това, ко</w:t>
      </w:r>
      <w:r w:rsidRPr="00212C05">
        <w:rPr>
          <w:rFonts w:asciiTheme="minorBidi" w:hAnsiTheme="minorBidi"/>
          <w:sz w:val="26"/>
          <w:szCs w:val="26"/>
        </w:rPr>
        <w:softHyphen/>
        <w:t>ето бе</w:t>
      </w:r>
      <w:r w:rsidRPr="00212C05">
        <w:rPr>
          <w:rFonts w:asciiTheme="minorBidi" w:hAnsiTheme="minorBidi"/>
          <w:sz w:val="26"/>
          <w:szCs w:val="26"/>
        </w:rPr>
        <w:softHyphen/>
        <w:t>ше по вре</w:t>
      </w:r>
      <w:r w:rsidRPr="00212C05">
        <w:rPr>
          <w:rFonts w:asciiTheme="minorBidi" w:hAnsiTheme="minorBidi"/>
          <w:sz w:val="26"/>
          <w:szCs w:val="26"/>
        </w:rPr>
        <w:softHyphen/>
        <w:t>ме на са</w:t>
      </w:r>
      <w:r w:rsidRPr="00212C05">
        <w:rPr>
          <w:rFonts w:asciiTheme="minorBidi" w:hAnsiTheme="minorBidi"/>
          <w:sz w:val="26"/>
          <w:szCs w:val="26"/>
        </w:rPr>
        <w:softHyphen/>
        <w:t>ма</w:t>
      </w:r>
      <w:r w:rsidRPr="00212C05">
        <w:rPr>
          <w:rFonts w:asciiTheme="minorBidi" w:hAnsiTheme="minorBidi"/>
          <w:sz w:val="26"/>
          <w:szCs w:val="26"/>
        </w:rPr>
        <w:softHyphen/>
        <w:t>та Атлантска епоха</w:t>
      </w:r>
      <w:r w:rsidR="002136C2" w:rsidRPr="00212C05">
        <w:rPr>
          <w:rFonts w:asciiTheme="minorBidi" w:hAnsiTheme="minorBidi"/>
          <w:sz w:val="26"/>
          <w:szCs w:val="26"/>
        </w:rPr>
        <w:t>…</w:t>
      </w:r>
      <w:r w:rsidRPr="00212C05">
        <w:rPr>
          <w:rFonts w:asciiTheme="minorBidi" w:hAnsiTheme="minorBidi"/>
          <w:sz w:val="26"/>
          <w:szCs w:val="26"/>
        </w:rPr>
        <w:t xml:space="preserve"> Така че</w:t>
      </w:r>
      <w:r w:rsidR="002136C2" w:rsidRPr="00212C05">
        <w:rPr>
          <w:rFonts w:asciiTheme="minorBidi" w:hAnsiTheme="minorBidi"/>
          <w:sz w:val="26"/>
          <w:szCs w:val="26"/>
        </w:rPr>
        <w:t>,</w:t>
      </w:r>
      <w:r w:rsidRPr="00212C05">
        <w:rPr>
          <w:rFonts w:asciiTheme="minorBidi" w:hAnsiTheme="minorBidi"/>
          <w:sz w:val="26"/>
          <w:szCs w:val="26"/>
        </w:rPr>
        <w:t xml:space="preserve"> вклю</w:t>
      </w:r>
      <w:r w:rsidRPr="00212C05">
        <w:rPr>
          <w:rFonts w:asciiTheme="minorBidi" w:hAnsiTheme="minorBidi"/>
          <w:sz w:val="26"/>
          <w:szCs w:val="26"/>
        </w:rPr>
        <w:softHyphen/>
        <w:t>чи</w:t>
      </w:r>
      <w:r w:rsidRPr="00212C05">
        <w:rPr>
          <w:rFonts w:asciiTheme="minorBidi" w:hAnsiTheme="minorBidi"/>
          <w:sz w:val="26"/>
          <w:szCs w:val="26"/>
        </w:rPr>
        <w:softHyphen/>
        <w:t>тел</w:t>
      </w:r>
      <w:r w:rsidRPr="00212C05">
        <w:rPr>
          <w:rFonts w:asciiTheme="minorBidi" w:hAnsiTheme="minorBidi"/>
          <w:sz w:val="26"/>
          <w:szCs w:val="26"/>
        </w:rPr>
        <w:softHyphen/>
        <w:t>но до раз</w:t>
      </w:r>
      <w:r w:rsidRPr="00212C05">
        <w:rPr>
          <w:rFonts w:asciiTheme="minorBidi" w:hAnsiTheme="minorBidi"/>
          <w:sz w:val="26"/>
          <w:szCs w:val="26"/>
        </w:rPr>
        <w:softHyphen/>
        <w:t>ц</w:t>
      </w:r>
      <w:r w:rsidRPr="00212C05">
        <w:rPr>
          <w:rFonts w:asciiTheme="minorBidi" w:hAnsiTheme="minorBidi"/>
          <w:sz w:val="26"/>
          <w:szCs w:val="26"/>
        </w:rPr>
        <w:softHyphen/>
        <w:t>ве</w:t>
      </w:r>
      <w:r w:rsidRPr="00212C05">
        <w:rPr>
          <w:rFonts w:asciiTheme="minorBidi" w:hAnsiTheme="minorBidi"/>
          <w:sz w:val="26"/>
          <w:szCs w:val="26"/>
        </w:rPr>
        <w:softHyphen/>
        <w:t>та на Гърция, у чо</w:t>
      </w:r>
      <w:r w:rsidRPr="00212C05">
        <w:rPr>
          <w:rFonts w:asciiTheme="minorBidi" w:hAnsiTheme="minorBidi"/>
          <w:sz w:val="26"/>
          <w:szCs w:val="26"/>
        </w:rPr>
        <w:softHyphen/>
        <w:t>ве</w:t>
      </w:r>
      <w:r w:rsidRPr="00212C05">
        <w:rPr>
          <w:rFonts w:asciiTheme="minorBidi" w:hAnsiTheme="minorBidi"/>
          <w:sz w:val="26"/>
          <w:szCs w:val="26"/>
        </w:rPr>
        <w:softHyphen/>
        <w:t>ка все още не се за</w:t>
      </w:r>
      <w:r w:rsidRPr="00212C05">
        <w:rPr>
          <w:rFonts w:asciiTheme="minorBidi" w:hAnsiTheme="minorBidi"/>
          <w:sz w:val="26"/>
          <w:szCs w:val="26"/>
        </w:rPr>
        <w:softHyphen/>
        <w:t>бе</w:t>
      </w:r>
      <w:r w:rsidRPr="00212C05">
        <w:rPr>
          <w:rFonts w:asciiTheme="minorBidi" w:hAnsiTheme="minorBidi"/>
          <w:sz w:val="26"/>
          <w:szCs w:val="26"/>
        </w:rPr>
        <w:softHyphen/>
        <w:t>ляз</w:t>
      </w:r>
      <w:r w:rsidRPr="00212C05">
        <w:rPr>
          <w:rFonts w:asciiTheme="minorBidi" w:hAnsiTheme="minorBidi"/>
          <w:sz w:val="26"/>
          <w:szCs w:val="26"/>
        </w:rPr>
        <w:softHyphen/>
        <w:t>ва</w:t>
      </w:r>
      <w:r w:rsidRPr="00212C05">
        <w:rPr>
          <w:rFonts w:asciiTheme="minorBidi" w:hAnsiTheme="minorBidi"/>
          <w:sz w:val="26"/>
          <w:szCs w:val="26"/>
        </w:rPr>
        <w:softHyphen/>
        <w:t>ха ни</w:t>
      </w:r>
      <w:r w:rsidRPr="00212C05">
        <w:rPr>
          <w:rFonts w:asciiTheme="minorBidi" w:hAnsiTheme="minorBidi"/>
          <w:sz w:val="26"/>
          <w:szCs w:val="26"/>
        </w:rPr>
        <w:softHyphen/>
        <w:t>как</w:t>
      </w:r>
      <w:r w:rsidRPr="00212C05">
        <w:rPr>
          <w:rFonts w:asciiTheme="minorBidi" w:hAnsiTheme="minorBidi"/>
          <w:sz w:val="26"/>
          <w:szCs w:val="26"/>
        </w:rPr>
        <w:softHyphen/>
        <w:t>ви външни про</w:t>
      </w:r>
      <w:r w:rsidRPr="00212C05">
        <w:rPr>
          <w:rFonts w:asciiTheme="minorBidi" w:hAnsiTheme="minorBidi"/>
          <w:sz w:val="26"/>
          <w:szCs w:val="26"/>
        </w:rPr>
        <w:softHyphen/>
        <w:t>яви от стра</w:t>
      </w:r>
      <w:r w:rsidRPr="00212C05">
        <w:rPr>
          <w:rFonts w:asciiTheme="minorBidi" w:hAnsiTheme="minorBidi"/>
          <w:sz w:val="26"/>
          <w:szCs w:val="26"/>
        </w:rPr>
        <w:softHyphen/>
        <w:t>на на низ</w:t>
      </w:r>
      <w:r w:rsidRPr="00212C05">
        <w:rPr>
          <w:rFonts w:asciiTheme="minorBidi" w:hAnsiTheme="minorBidi"/>
          <w:sz w:val="26"/>
          <w:szCs w:val="26"/>
        </w:rPr>
        <w:softHyphen/>
        <w:t>хо</w:t>
      </w:r>
      <w:r w:rsidRPr="00212C05">
        <w:rPr>
          <w:rFonts w:asciiTheme="minorBidi" w:hAnsiTheme="minorBidi"/>
          <w:sz w:val="26"/>
          <w:szCs w:val="26"/>
        </w:rPr>
        <w:softHyphen/>
        <w:t>дя</w:t>
      </w:r>
      <w:r w:rsidRPr="00212C05">
        <w:rPr>
          <w:rFonts w:asciiTheme="minorBidi" w:hAnsiTheme="minorBidi"/>
          <w:sz w:val="26"/>
          <w:szCs w:val="26"/>
        </w:rPr>
        <w:softHyphen/>
        <w:t>що</w:t>
      </w:r>
      <w:r w:rsidRPr="00212C05">
        <w:rPr>
          <w:rFonts w:asciiTheme="minorBidi" w:hAnsiTheme="minorBidi"/>
          <w:sz w:val="26"/>
          <w:szCs w:val="26"/>
        </w:rPr>
        <w:softHyphen/>
        <w:t>то му развитие</w:t>
      </w:r>
      <w:r w:rsidR="002136C2" w:rsidRPr="00212C05">
        <w:rPr>
          <w:rFonts w:asciiTheme="minorBidi" w:hAnsiTheme="minorBidi"/>
          <w:sz w:val="26"/>
          <w:szCs w:val="26"/>
        </w:rPr>
        <w:t>…</w:t>
      </w:r>
      <w:r w:rsidRPr="00212C05">
        <w:rPr>
          <w:rFonts w:asciiTheme="minorBidi" w:hAnsiTheme="minorBidi"/>
          <w:sz w:val="26"/>
          <w:szCs w:val="26"/>
        </w:rPr>
        <w:t xml:space="preserve"> Гръцката кул</w:t>
      </w:r>
      <w:r w:rsidRPr="00212C05">
        <w:rPr>
          <w:rFonts w:asciiTheme="minorBidi" w:hAnsiTheme="minorBidi"/>
          <w:sz w:val="26"/>
          <w:szCs w:val="26"/>
        </w:rPr>
        <w:softHyphen/>
        <w:t>ту</w:t>
      </w:r>
      <w:r w:rsidRPr="00212C05">
        <w:rPr>
          <w:rFonts w:asciiTheme="minorBidi" w:hAnsiTheme="minorBidi"/>
          <w:sz w:val="26"/>
          <w:szCs w:val="26"/>
        </w:rPr>
        <w:softHyphen/>
        <w:t>ра все още бе</w:t>
      </w:r>
      <w:r w:rsidRPr="00212C05">
        <w:rPr>
          <w:rFonts w:asciiTheme="minorBidi" w:hAnsiTheme="minorBidi"/>
          <w:sz w:val="26"/>
          <w:szCs w:val="26"/>
        </w:rPr>
        <w:softHyphen/>
        <w:t>ше за</w:t>
      </w:r>
      <w:r w:rsidRPr="00212C05">
        <w:rPr>
          <w:rFonts w:asciiTheme="minorBidi" w:hAnsiTheme="minorBidi"/>
          <w:sz w:val="26"/>
          <w:szCs w:val="26"/>
        </w:rPr>
        <w:softHyphen/>
        <w:t>па</w:t>
      </w:r>
      <w:r w:rsidRPr="00212C05">
        <w:rPr>
          <w:rFonts w:asciiTheme="minorBidi" w:hAnsiTheme="minorBidi"/>
          <w:sz w:val="26"/>
          <w:szCs w:val="26"/>
        </w:rPr>
        <w:softHyphen/>
        <w:t>зи</w:t>
      </w:r>
      <w:r w:rsidRPr="00212C05">
        <w:rPr>
          <w:rFonts w:asciiTheme="minorBidi" w:hAnsiTheme="minorBidi"/>
          <w:sz w:val="26"/>
          <w:szCs w:val="26"/>
        </w:rPr>
        <w:softHyphen/>
        <w:t>ла ед</w:t>
      </w:r>
      <w:r w:rsidRPr="00212C05">
        <w:rPr>
          <w:rFonts w:asciiTheme="minorBidi" w:hAnsiTheme="minorBidi"/>
          <w:sz w:val="26"/>
          <w:szCs w:val="26"/>
        </w:rPr>
        <w:softHyphen/>
        <w:t>на съ</w:t>
      </w:r>
      <w:r w:rsidRPr="00212C05">
        <w:rPr>
          <w:rFonts w:asciiTheme="minorBidi" w:hAnsiTheme="minorBidi"/>
          <w:sz w:val="26"/>
          <w:szCs w:val="26"/>
        </w:rPr>
        <w:softHyphen/>
        <w:t>вър</w:t>
      </w:r>
      <w:r w:rsidRPr="00212C05">
        <w:rPr>
          <w:rFonts w:asciiTheme="minorBidi" w:hAnsiTheme="minorBidi"/>
          <w:sz w:val="26"/>
          <w:szCs w:val="26"/>
        </w:rPr>
        <w:softHyphen/>
        <w:t>шена хар</w:t>
      </w:r>
      <w:r w:rsidRPr="00212C05">
        <w:rPr>
          <w:rFonts w:asciiTheme="minorBidi" w:hAnsiTheme="minorBidi"/>
          <w:sz w:val="26"/>
          <w:szCs w:val="26"/>
        </w:rPr>
        <w:softHyphen/>
        <w:t>мо</w:t>
      </w:r>
      <w:r w:rsidRPr="00212C05">
        <w:rPr>
          <w:rFonts w:asciiTheme="minorBidi" w:hAnsiTheme="minorBidi"/>
          <w:sz w:val="26"/>
          <w:szCs w:val="26"/>
        </w:rPr>
        <w:softHyphen/>
        <w:t>ния меж</w:t>
      </w:r>
      <w:r w:rsidRPr="00212C05">
        <w:rPr>
          <w:rFonts w:asciiTheme="minorBidi" w:hAnsiTheme="minorBidi"/>
          <w:sz w:val="26"/>
          <w:szCs w:val="26"/>
        </w:rPr>
        <w:softHyphen/>
        <w:t>ду ду</w:t>
      </w:r>
      <w:r w:rsidRPr="00212C05">
        <w:rPr>
          <w:rFonts w:asciiTheme="minorBidi" w:hAnsiTheme="minorBidi"/>
          <w:sz w:val="26"/>
          <w:szCs w:val="26"/>
        </w:rPr>
        <w:softHyphen/>
        <w:t>ша</w:t>
      </w:r>
      <w:r w:rsidRPr="00212C05">
        <w:rPr>
          <w:rFonts w:asciiTheme="minorBidi" w:hAnsiTheme="minorBidi"/>
          <w:sz w:val="26"/>
          <w:szCs w:val="26"/>
        </w:rPr>
        <w:softHyphen/>
        <w:t>та и тя</w:t>
      </w:r>
      <w:r w:rsidRPr="00212C05">
        <w:rPr>
          <w:rFonts w:asciiTheme="minorBidi" w:hAnsiTheme="minorBidi"/>
          <w:sz w:val="26"/>
          <w:szCs w:val="26"/>
        </w:rPr>
        <w:softHyphen/>
        <w:t>ло</w:t>
      </w:r>
      <w:r w:rsidRPr="00212C05">
        <w:rPr>
          <w:rFonts w:asciiTheme="minorBidi" w:hAnsiTheme="minorBidi"/>
          <w:sz w:val="26"/>
          <w:szCs w:val="26"/>
        </w:rPr>
        <w:softHyphen/>
        <w:t>то на човека. Естествено, хар</w:t>
      </w:r>
      <w:r w:rsidRPr="00212C05">
        <w:rPr>
          <w:rFonts w:asciiTheme="minorBidi" w:hAnsiTheme="minorBidi"/>
          <w:sz w:val="26"/>
          <w:szCs w:val="26"/>
        </w:rPr>
        <w:softHyphen/>
        <w:t>мо</w:t>
      </w:r>
      <w:r w:rsidRPr="00212C05">
        <w:rPr>
          <w:rFonts w:asciiTheme="minorBidi" w:hAnsiTheme="minorBidi"/>
          <w:sz w:val="26"/>
          <w:szCs w:val="26"/>
        </w:rPr>
        <w:softHyphen/>
        <w:t>ни</w:t>
      </w:r>
      <w:r w:rsidRPr="00212C05">
        <w:rPr>
          <w:rFonts w:asciiTheme="minorBidi" w:hAnsiTheme="minorBidi"/>
          <w:sz w:val="26"/>
          <w:szCs w:val="26"/>
        </w:rPr>
        <w:softHyphen/>
        <w:t>ята бе</w:t>
      </w:r>
      <w:r w:rsidRPr="00212C05">
        <w:rPr>
          <w:rFonts w:asciiTheme="minorBidi" w:hAnsiTheme="minorBidi"/>
          <w:sz w:val="26"/>
          <w:szCs w:val="26"/>
        </w:rPr>
        <w:softHyphen/>
        <w:t>ше на</w:t>
      </w:r>
      <w:r w:rsidRPr="00212C05">
        <w:rPr>
          <w:rFonts w:asciiTheme="minorBidi" w:hAnsiTheme="minorBidi"/>
          <w:sz w:val="26"/>
          <w:szCs w:val="26"/>
        </w:rPr>
        <w:softHyphen/>
        <w:t>й-</w:t>
      </w:r>
      <w:r w:rsidRPr="00212C05">
        <w:rPr>
          <w:rFonts w:asciiTheme="minorBidi" w:hAnsiTheme="minorBidi"/>
          <w:sz w:val="26"/>
          <w:szCs w:val="26"/>
        </w:rPr>
        <w:softHyphen/>
        <w:t>съ</w:t>
      </w:r>
      <w:r w:rsidRPr="00212C05">
        <w:rPr>
          <w:rFonts w:asciiTheme="minorBidi" w:hAnsiTheme="minorBidi"/>
          <w:sz w:val="26"/>
          <w:szCs w:val="26"/>
        </w:rPr>
        <w:softHyphen/>
        <w:t>вър</w:t>
      </w:r>
      <w:r w:rsidRPr="00212C05">
        <w:rPr>
          <w:rFonts w:asciiTheme="minorBidi" w:hAnsiTheme="minorBidi"/>
          <w:sz w:val="26"/>
          <w:szCs w:val="26"/>
        </w:rPr>
        <w:softHyphen/>
        <w:t>ше</w:t>
      </w:r>
      <w:r w:rsidRPr="00212C05">
        <w:rPr>
          <w:rFonts w:asciiTheme="minorBidi" w:hAnsiTheme="minorBidi"/>
          <w:sz w:val="26"/>
          <w:szCs w:val="26"/>
        </w:rPr>
        <w:softHyphen/>
        <w:t>на в сре</w:t>
      </w:r>
      <w:r w:rsidRPr="00212C05">
        <w:rPr>
          <w:rFonts w:asciiTheme="minorBidi" w:hAnsiTheme="minorBidi"/>
          <w:sz w:val="26"/>
          <w:szCs w:val="26"/>
        </w:rPr>
        <w:softHyphen/>
        <w:t>да</w:t>
      </w:r>
      <w:r w:rsidRPr="00212C05">
        <w:rPr>
          <w:rFonts w:asciiTheme="minorBidi" w:hAnsiTheme="minorBidi"/>
          <w:sz w:val="26"/>
          <w:szCs w:val="26"/>
        </w:rPr>
        <w:softHyphen/>
        <w:t>та на Атлантската епоха</w:t>
      </w:r>
      <w:r w:rsidR="002136C2" w:rsidRPr="00212C05">
        <w:rPr>
          <w:rFonts w:asciiTheme="minorBidi" w:hAnsiTheme="minorBidi"/>
          <w:sz w:val="26"/>
          <w:szCs w:val="26"/>
        </w:rPr>
        <w:t>…</w:t>
      </w:r>
      <w:r w:rsidRPr="00212C05">
        <w:rPr>
          <w:rFonts w:asciiTheme="minorBidi" w:hAnsiTheme="minorBidi"/>
          <w:sz w:val="26"/>
          <w:szCs w:val="26"/>
        </w:rPr>
        <w:t xml:space="preserve"> Обаче в Гърция та</w:t>
      </w:r>
      <w:r w:rsidRPr="00212C05">
        <w:rPr>
          <w:rFonts w:asciiTheme="minorBidi" w:hAnsiTheme="minorBidi"/>
          <w:sz w:val="26"/>
          <w:szCs w:val="26"/>
        </w:rPr>
        <w:softHyphen/>
        <w:t>зи хар</w:t>
      </w:r>
      <w:r w:rsidRPr="00212C05">
        <w:rPr>
          <w:rFonts w:asciiTheme="minorBidi" w:hAnsiTheme="minorBidi"/>
          <w:sz w:val="26"/>
          <w:szCs w:val="26"/>
        </w:rPr>
        <w:softHyphen/>
        <w:t>мо</w:t>
      </w:r>
      <w:r w:rsidRPr="00212C05">
        <w:rPr>
          <w:rFonts w:asciiTheme="minorBidi" w:hAnsiTheme="minorBidi"/>
          <w:sz w:val="26"/>
          <w:szCs w:val="26"/>
        </w:rPr>
        <w:softHyphen/>
        <w:t>ния се повтори. Ние мно</w:t>
      </w:r>
      <w:r w:rsidRPr="00212C05">
        <w:rPr>
          <w:rFonts w:asciiTheme="minorBidi" w:hAnsiTheme="minorBidi"/>
          <w:sz w:val="26"/>
          <w:szCs w:val="26"/>
        </w:rPr>
        <w:softHyphen/>
        <w:t>гок</w:t>
      </w:r>
      <w:r w:rsidRPr="00212C05">
        <w:rPr>
          <w:rFonts w:asciiTheme="minorBidi" w:hAnsiTheme="minorBidi"/>
          <w:sz w:val="26"/>
          <w:szCs w:val="26"/>
        </w:rPr>
        <w:softHyphen/>
        <w:t>рат</w:t>
      </w:r>
      <w:r w:rsidRPr="00212C05">
        <w:rPr>
          <w:rFonts w:asciiTheme="minorBidi" w:hAnsiTheme="minorBidi"/>
          <w:sz w:val="26"/>
          <w:szCs w:val="26"/>
        </w:rPr>
        <w:softHyphen/>
        <w:t>но сме об</w:t>
      </w:r>
      <w:r w:rsidRPr="00212C05">
        <w:rPr>
          <w:rFonts w:asciiTheme="minorBidi" w:hAnsiTheme="minorBidi"/>
          <w:sz w:val="26"/>
          <w:szCs w:val="26"/>
        </w:rPr>
        <w:softHyphen/>
        <w:t>съж</w:t>
      </w:r>
      <w:r w:rsidRPr="00212C05">
        <w:rPr>
          <w:rFonts w:asciiTheme="minorBidi" w:hAnsiTheme="minorBidi"/>
          <w:sz w:val="26"/>
          <w:szCs w:val="26"/>
        </w:rPr>
        <w:softHyphen/>
        <w:t>да</w:t>
      </w:r>
      <w:r w:rsidRPr="00212C05">
        <w:rPr>
          <w:rFonts w:asciiTheme="minorBidi" w:hAnsiTheme="minorBidi"/>
          <w:sz w:val="26"/>
          <w:szCs w:val="26"/>
        </w:rPr>
        <w:softHyphen/>
        <w:t>ли въп</w:t>
      </w:r>
      <w:r w:rsidRPr="00212C05">
        <w:rPr>
          <w:rFonts w:asciiTheme="minorBidi" w:hAnsiTheme="minorBidi"/>
          <w:sz w:val="26"/>
          <w:szCs w:val="26"/>
        </w:rPr>
        <w:softHyphen/>
        <w:t>ро</w:t>
      </w:r>
      <w:r w:rsidRPr="00212C05">
        <w:rPr>
          <w:rFonts w:asciiTheme="minorBidi" w:hAnsiTheme="minorBidi"/>
          <w:sz w:val="26"/>
          <w:szCs w:val="26"/>
        </w:rPr>
        <w:softHyphen/>
        <w:t>са за ду</w:t>
      </w:r>
      <w:r w:rsidRPr="00212C05">
        <w:rPr>
          <w:rFonts w:asciiTheme="minorBidi" w:hAnsiTheme="minorBidi"/>
          <w:sz w:val="26"/>
          <w:szCs w:val="26"/>
        </w:rPr>
        <w:softHyphen/>
        <w:t>шев</w:t>
      </w:r>
      <w:r w:rsidRPr="00212C05">
        <w:rPr>
          <w:rFonts w:asciiTheme="minorBidi" w:hAnsiTheme="minorBidi"/>
          <w:sz w:val="26"/>
          <w:szCs w:val="26"/>
        </w:rPr>
        <w:softHyphen/>
        <w:t>но</w:t>
      </w:r>
      <w:r w:rsidRPr="00212C05">
        <w:rPr>
          <w:rFonts w:asciiTheme="minorBidi" w:hAnsiTheme="minorBidi"/>
          <w:sz w:val="26"/>
          <w:szCs w:val="26"/>
        </w:rPr>
        <w:softHyphen/>
        <w:t>то ус</w:t>
      </w:r>
      <w:r w:rsidRPr="00212C05">
        <w:rPr>
          <w:rFonts w:asciiTheme="minorBidi" w:hAnsiTheme="minorBidi"/>
          <w:sz w:val="26"/>
          <w:szCs w:val="26"/>
        </w:rPr>
        <w:softHyphen/>
        <w:t>т</w:t>
      </w:r>
      <w:r w:rsidRPr="00212C05">
        <w:rPr>
          <w:rFonts w:asciiTheme="minorBidi" w:hAnsiTheme="minorBidi"/>
          <w:sz w:val="26"/>
          <w:szCs w:val="26"/>
        </w:rPr>
        <w:softHyphen/>
        <w:t>ройс</w:t>
      </w:r>
      <w:r w:rsidRPr="00212C05">
        <w:rPr>
          <w:rFonts w:asciiTheme="minorBidi" w:hAnsiTheme="minorBidi"/>
          <w:sz w:val="26"/>
          <w:szCs w:val="26"/>
        </w:rPr>
        <w:softHyphen/>
        <w:t>т</w:t>
      </w:r>
      <w:r w:rsidRPr="00212C05">
        <w:rPr>
          <w:rFonts w:asciiTheme="minorBidi" w:hAnsiTheme="minorBidi"/>
          <w:sz w:val="26"/>
          <w:szCs w:val="26"/>
        </w:rPr>
        <w:softHyphen/>
        <w:t>во на древ</w:t>
      </w:r>
      <w:r w:rsidRPr="00212C05">
        <w:rPr>
          <w:rFonts w:asciiTheme="minorBidi" w:hAnsiTheme="minorBidi"/>
          <w:sz w:val="26"/>
          <w:szCs w:val="26"/>
        </w:rPr>
        <w:softHyphen/>
        <w:t>ни</w:t>
      </w:r>
      <w:r w:rsidRPr="00212C05">
        <w:rPr>
          <w:rFonts w:asciiTheme="minorBidi" w:hAnsiTheme="minorBidi"/>
          <w:sz w:val="26"/>
          <w:szCs w:val="26"/>
        </w:rPr>
        <w:softHyphen/>
        <w:t>те гърци, мно</w:t>
      </w:r>
      <w:r w:rsidRPr="00212C05">
        <w:rPr>
          <w:rFonts w:asciiTheme="minorBidi" w:hAnsiTheme="minorBidi"/>
          <w:sz w:val="26"/>
          <w:szCs w:val="26"/>
        </w:rPr>
        <w:softHyphen/>
        <w:t>гок</w:t>
      </w:r>
      <w:r w:rsidRPr="00212C05">
        <w:rPr>
          <w:rFonts w:asciiTheme="minorBidi" w:hAnsiTheme="minorBidi"/>
          <w:sz w:val="26"/>
          <w:szCs w:val="26"/>
        </w:rPr>
        <w:softHyphen/>
        <w:t>рат</w:t>
      </w:r>
      <w:r w:rsidRPr="00212C05">
        <w:rPr>
          <w:rFonts w:asciiTheme="minorBidi" w:hAnsiTheme="minorBidi"/>
          <w:sz w:val="26"/>
          <w:szCs w:val="26"/>
        </w:rPr>
        <w:softHyphen/>
        <w:t>но сме се спи</w:t>
      </w:r>
      <w:r w:rsidRPr="00212C05">
        <w:rPr>
          <w:rFonts w:asciiTheme="minorBidi" w:hAnsiTheme="minorBidi"/>
          <w:sz w:val="26"/>
          <w:szCs w:val="26"/>
        </w:rPr>
        <w:softHyphen/>
        <w:t>ра</w:t>
      </w:r>
      <w:r w:rsidRPr="00212C05">
        <w:rPr>
          <w:rFonts w:asciiTheme="minorBidi" w:hAnsiTheme="minorBidi"/>
          <w:sz w:val="26"/>
          <w:szCs w:val="26"/>
        </w:rPr>
        <w:softHyphen/>
        <w:t>ли на гръц</w:t>
      </w:r>
      <w:r w:rsidRPr="00212C05">
        <w:rPr>
          <w:rFonts w:asciiTheme="minorBidi" w:hAnsiTheme="minorBidi"/>
          <w:sz w:val="26"/>
          <w:szCs w:val="26"/>
        </w:rPr>
        <w:softHyphen/>
        <w:t>ко</w:t>
      </w:r>
      <w:r w:rsidRPr="00212C05">
        <w:rPr>
          <w:rFonts w:asciiTheme="minorBidi" w:hAnsiTheme="minorBidi"/>
          <w:sz w:val="26"/>
          <w:szCs w:val="26"/>
        </w:rPr>
        <w:softHyphen/>
        <w:t>то изкуство, по</w:t>
      </w:r>
      <w:r w:rsidRPr="00212C05">
        <w:rPr>
          <w:rFonts w:asciiTheme="minorBidi" w:hAnsiTheme="minorBidi"/>
          <w:sz w:val="26"/>
          <w:szCs w:val="26"/>
        </w:rPr>
        <w:softHyphen/>
        <w:t>соч</w:t>
      </w:r>
      <w:r w:rsidRPr="00212C05">
        <w:rPr>
          <w:rFonts w:asciiTheme="minorBidi" w:hAnsiTheme="minorBidi"/>
          <w:sz w:val="26"/>
          <w:szCs w:val="26"/>
        </w:rPr>
        <w:softHyphen/>
        <w:t>вайки</w:t>
      </w:r>
      <w:r w:rsidR="002136C2" w:rsidRPr="00212C05">
        <w:rPr>
          <w:rFonts w:asciiTheme="minorBidi" w:hAnsiTheme="minorBidi"/>
          <w:sz w:val="26"/>
          <w:szCs w:val="26"/>
        </w:rPr>
        <w:t>,</w:t>
      </w:r>
      <w:r w:rsidRPr="00212C05">
        <w:rPr>
          <w:rFonts w:asciiTheme="minorBidi" w:hAnsiTheme="minorBidi"/>
          <w:sz w:val="26"/>
          <w:szCs w:val="26"/>
        </w:rPr>
        <w:t xml:space="preserve"> че то се раз</w:t>
      </w:r>
      <w:r w:rsidRPr="00212C05">
        <w:rPr>
          <w:rFonts w:asciiTheme="minorBidi" w:hAnsiTheme="minorBidi"/>
          <w:sz w:val="26"/>
          <w:szCs w:val="26"/>
        </w:rPr>
        <w:softHyphen/>
        <w:t>ви</w:t>
      </w:r>
      <w:r w:rsidRPr="00212C05">
        <w:rPr>
          <w:rFonts w:asciiTheme="minorBidi" w:hAnsiTheme="minorBidi"/>
          <w:sz w:val="26"/>
          <w:szCs w:val="26"/>
        </w:rPr>
        <w:softHyphen/>
        <w:t>ва от съв</w:t>
      </w:r>
      <w:r w:rsidRPr="00212C05">
        <w:rPr>
          <w:rFonts w:asciiTheme="minorBidi" w:hAnsiTheme="minorBidi"/>
          <w:sz w:val="26"/>
          <w:szCs w:val="26"/>
        </w:rPr>
        <w:softHyphen/>
        <w:t>сем дру</w:t>
      </w:r>
      <w:r w:rsidRPr="00212C05">
        <w:rPr>
          <w:rFonts w:asciiTheme="minorBidi" w:hAnsiTheme="minorBidi"/>
          <w:sz w:val="26"/>
          <w:szCs w:val="26"/>
        </w:rPr>
        <w:softHyphen/>
        <w:t>ги импулси, ко</w:t>
      </w:r>
      <w:r w:rsidRPr="00212C05">
        <w:rPr>
          <w:rFonts w:asciiTheme="minorBidi" w:hAnsiTheme="minorBidi"/>
          <w:sz w:val="26"/>
          <w:szCs w:val="26"/>
        </w:rPr>
        <w:softHyphen/>
        <w:t>ито ня</w:t>
      </w:r>
      <w:r w:rsidRPr="00212C05">
        <w:rPr>
          <w:rFonts w:asciiTheme="minorBidi" w:hAnsiTheme="minorBidi"/>
          <w:sz w:val="26"/>
          <w:szCs w:val="26"/>
        </w:rPr>
        <w:softHyphen/>
        <w:t>мат ни</w:t>
      </w:r>
      <w:r w:rsidRPr="00212C05">
        <w:rPr>
          <w:rFonts w:asciiTheme="minorBidi" w:hAnsiTheme="minorBidi"/>
          <w:sz w:val="26"/>
          <w:szCs w:val="26"/>
        </w:rPr>
        <w:softHyphen/>
        <w:t>що об</w:t>
      </w:r>
      <w:r w:rsidRPr="00212C05">
        <w:rPr>
          <w:rFonts w:asciiTheme="minorBidi" w:hAnsiTheme="minorBidi"/>
          <w:sz w:val="26"/>
          <w:szCs w:val="26"/>
        </w:rPr>
        <w:softHyphen/>
        <w:t>що с из</w:t>
      </w:r>
      <w:r w:rsidRPr="00212C05">
        <w:rPr>
          <w:rFonts w:asciiTheme="minorBidi" w:hAnsiTheme="minorBidi"/>
          <w:sz w:val="26"/>
          <w:szCs w:val="26"/>
        </w:rPr>
        <w:softHyphen/>
        <w:t>кус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 на по</w:t>
      </w:r>
      <w:r w:rsidRPr="00212C05">
        <w:rPr>
          <w:rFonts w:asciiTheme="minorBidi" w:hAnsiTheme="minorBidi"/>
          <w:sz w:val="26"/>
          <w:szCs w:val="26"/>
        </w:rPr>
        <w:softHyphen/>
        <w:t>-къс</w:t>
      </w:r>
      <w:r w:rsidRPr="00212C05">
        <w:rPr>
          <w:rFonts w:asciiTheme="minorBidi" w:hAnsiTheme="minorBidi"/>
          <w:sz w:val="26"/>
          <w:szCs w:val="26"/>
        </w:rPr>
        <w:softHyphen/>
        <w:t>ни</w:t>
      </w:r>
      <w:r w:rsidRPr="00212C05">
        <w:rPr>
          <w:rFonts w:asciiTheme="minorBidi" w:hAnsiTheme="minorBidi"/>
          <w:sz w:val="26"/>
          <w:szCs w:val="26"/>
        </w:rPr>
        <w:softHyphen/>
        <w:t>те народи. Древният грък нап</w:t>
      </w:r>
      <w:r w:rsidRPr="00212C05">
        <w:rPr>
          <w:rFonts w:asciiTheme="minorBidi" w:hAnsiTheme="minorBidi"/>
          <w:sz w:val="26"/>
          <w:szCs w:val="26"/>
        </w:rPr>
        <w:softHyphen/>
        <w:t>ри</w:t>
      </w:r>
      <w:r w:rsidRPr="00212C05">
        <w:rPr>
          <w:rFonts w:asciiTheme="minorBidi" w:hAnsiTheme="minorBidi"/>
          <w:sz w:val="26"/>
          <w:szCs w:val="26"/>
        </w:rPr>
        <w:softHyphen/>
        <w:t>мер все още чув</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ва</w:t>
      </w:r>
      <w:r w:rsidRPr="00212C05">
        <w:rPr>
          <w:rFonts w:asciiTheme="minorBidi" w:hAnsiTheme="minorBidi"/>
          <w:sz w:val="26"/>
          <w:szCs w:val="26"/>
        </w:rPr>
        <w:softHyphen/>
        <w:t>ше фор</w:t>
      </w:r>
      <w:r w:rsidRPr="00212C05">
        <w:rPr>
          <w:rFonts w:asciiTheme="minorBidi" w:hAnsiTheme="minorBidi"/>
          <w:sz w:val="26"/>
          <w:szCs w:val="26"/>
        </w:rPr>
        <w:softHyphen/>
        <w:t>ми</w:t>
      </w:r>
      <w:r w:rsidRPr="00212C05">
        <w:rPr>
          <w:rFonts w:asciiTheme="minorBidi" w:hAnsiTheme="minorBidi"/>
          <w:sz w:val="26"/>
          <w:szCs w:val="26"/>
        </w:rPr>
        <w:softHyphen/>
        <w:t>ра</w:t>
      </w:r>
      <w:r w:rsidRPr="00212C05">
        <w:rPr>
          <w:rFonts w:asciiTheme="minorBidi" w:hAnsiTheme="minorBidi"/>
          <w:sz w:val="26"/>
          <w:szCs w:val="26"/>
        </w:rPr>
        <w:softHyphen/>
        <w:t>щи</w:t>
      </w:r>
      <w:r w:rsidRPr="00212C05">
        <w:rPr>
          <w:rFonts w:asciiTheme="minorBidi" w:hAnsiTheme="minorBidi"/>
          <w:sz w:val="26"/>
          <w:szCs w:val="26"/>
        </w:rPr>
        <w:softHyphen/>
        <w:t>те въз</w:t>
      </w:r>
      <w:r w:rsidRPr="00212C05">
        <w:rPr>
          <w:rFonts w:asciiTheme="minorBidi" w:hAnsiTheme="minorBidi"/>
          <w:sz w:val="26"/>
          <w:szCs w:val="26"/>
        </w:rPr>
        <w:softHyphen/>
        <w:t>дейс</w:t>
      </w:r>
      <w:r w:rsidRPr="00212C05">
        <w:rPr>
          <w:rFonts w:asciiTheme="minorBidi" w:hAnsiTheme="minorBidi"/>
          <w:sz w:val="26"/>
          <w:szCs w:val="26"/>
        </w:rPr>
        <w:softHyphen/>
        <w:t>т</w:t>
      </w:r>
      <w:r w:rsidRPr="00212C05">
        <w:rPr>
          <w:rFonts w:asciiTheme="minorBidi" w:hAnsiTheme="minorBidi"/>
          <w:sz w:val="26"/>
          <w:szCs w:val="26"/>
        </w:rPr>
        <w:softHyphen/>
        <w:t>вия на етер</w:t>
      </w:r>
      <w:r w:rsidRPr="00212C05">
        <w:rPr>
          <w:rFonts w:asciiTheme="minorBidi" w:hAnsiTheme="minorBidi"/>
          <w:sz w:val="26"/>
          <w:szCs w:val="26"/>
        </w:rPr>
        <w:softHyphen/>
        <w:t>ни</w:t>
      </w:r>
      <w:r w:rsidRPr="00212C05">
        <w:rPr>
          <w:rFonts w:asciiTheme="minorBidi" w:hAnsiTheme="minorBidi"/>
          <w:sz w:val="26"/>
          <w:szCs w:val="26"/>
        </w:rPr>
        <w:softHyphen/>
        <w:t>те си</w:t>
      </w:r>
      <w:r w:rsidRPr="00212C05">
        <w:rPr>
          <w:rFonts w:asciiTheme="minorBidi" w:hAnsiTheme="minorBidi"/>
          <w:sz w:val="26"/>
          <w:szCs w:val="26"/>
        </w:rPr>
        <w:softHyphen/>
        <w:t>ли спря</w:t>
      </w:r>
      <w:r w:rsidRPr="00212C05">
        <w:rPr>
          <w:rFonts w:asciiTheme="minorBidi" w:hAnsiTheme="minorBidi"/>
          <w:sz w:val="26"/>
          <w:szCs w:val="26"/>
        </w:rPr>
        <w:softHyphen/>
        <w:t>мо човека, той не се нуж</w:t>
      </w:r>
      <w:r w:rsidRPr="00212C05">
        <w:rPr>
          <w:rFonts w:asciiTheme="minorBidi" w:hAnsiTheme="minorBidi"/>
          <w:sz w:val="26"/>
          <w:szCs w:val="26"/>
        </w:rPr>
        <w:softHyphen/>
        <w:t>да</w:t>
      </w:r>
      <w:r w:rsidRPr="00212C05">
        <w:rPr>
          <w:rFonts w:asciiTheme="minorBidi" w:hAnsiTheme="minorBidi"/>
          <w:sz w:val="26"/>
          <w:szCs w:val="26"/>
        </w:rPr>
        <w:softHyphen/>
        <w:t>еше от мо</w:t>
      </w:r>
      <w:r w:rsidRPr="00212C05">
        <w:rPr>
          <w:rFonts w:asciiTheme="minorBidi" w:hAnsiTheme="minorBidi"/>
          <w:sz w:val="26"/>
          <w:szCs w:val="26"/>
        </w:rPr>
        <w:softHyphen/>
        <w:t>де</w:t>
      </w:r>
      <w:r w:rsidRPr="00212C05">
        <w:rPr>
          <w:rFonts w:asciiTheme="minorBidi" w:hAnsiTheme="minorBidi"/>
          <w:sz w:val="26"/>
          <w:szCs w:val="26"/>
        </w:rPr>
        <w:softHyphen/>
        <w:t>ли - как</w:t>
      </w:r>
      <w:r w:rsidRPr="00212C05">
        <w:rPr>
          <w:rFonts w:asciiTheme="minorBidi" w:hAnsiTheme="minorBidi"/>
          <w:sz w:val="26"/>
          <w:szCs w:val="26"/>
        </w:rPr>
        <w:softHyphen/>
        <w:t>то съв</w:t>
      </w:r>
      <w:r w:rsidRPr="00212C05">
        <w:rPr>
          <w:rFonts w:asciiTheme="minorBidi" w:hAnsiTheme="minorBidi"/>
          <w:sz w:val="26"/>
          <w:szCs w:val="26"/>
        </w:rPr>
        <w:softHyphen/>
        <w:t>ре</w:t>
      </w:r>
      <w:r w:rsidRPr="00212C05">
        <w:rPr>
          <w:rFonts w:asciiTheme="minorBidi" w:hAnsiTheme="minorBidi"/>
          <w:sz w:val="26"/>
          <w:szCs w:val="26"/>
        </w:rPr>
        <w:softHyphen/>
        <w:t>мен</w:t>
      </w:r>
      <w:r w:rsidRPr="00212C05">
        <w:rPr>
          <w:rFonts w:asciiTheme="minorBidi" w:hAnsiTheme="minorBidi"/>
          <w:sz w:val="26"/>
          <w:szCs w:val="26"/>
        </w:rPr>
        <w:softHyphen/>
        <w:t>ни</w:t>
      </w:r>
      <w:r w:rsidRPr="00212C05">
        <w:rPr>
          <w:rFonts w:asciiTheme="minorBidi" w:hAnsiTheme="minorBidi"/>
          <w:sz w:val="26"/>
          <w:szCs w:val="26"/>
        </w:rPr>
        <w:softHyphen/>
        <w:t>ят ев</w:t>
      </w:r>
      <w:r w:rsidRPr="00212C05">
        <w:rPr>
          <w:rFonts w:asciiTheme="minorBidi" w:hAnsiTheme="minorBidi"/>
          <w:sz w:val="26"/>
          <w:szCs w:val="26"/>
        </w:rPr>
        <w:softHyphen/>
        <w:t>ро</w:t>
      </w:r>
      <w:r w:rsidRPr="00212C05">
        <w:rPr>
          <w:rFonts w:asciiTheme="minorBidi" w:hAnsiTheme="minorBidi"/>
          <w:sz w:val="26"/>
          <w:szCs w:val="26"/>
        </w:rPr>
        <w:softHyphen/>
        <w:t>пе</w:t>
      </w:r>
      <w:r w:rsidRPr="00212C05">
        <w:rPr>
          <w:rFonts w:asciiTheme="minorBidi" w:hAnsiTheme="minorBidi"/>
          <w:sz w:val="26"/>
          <w:szCs w:val="26"/>
        </w:rPr>
        <w:softHyphen/>
        <w:t>ец - за</w:t>
      </w:r>
      <w:r w:rsidRPr="00212C05">
        <w:rPr>
          <w:rFonts w:asciiTheme="minorBidi" w:hAnsiTheme="minorBidi"/>
          <w:sz w:val="26"/>
          <w:szCs w:val="26"/>
        </w:rPr>
        <w:softHyphen/>
        <w:t>що</w:t>
      </w:r>
      <w:r w:rsidRPr="00212C05">
        <w:rPr>
          <w:rFonts w:asciiTheme="minorBidi" w:hAnsiTheme="minorBidi"/>
          <w:sz w:val="26"/>
          <w:szCs w:val="26"/>
        </w:rPr>
        <w:softHyphen/>
        <w:t>то чув</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ва</w:t>
      </w:r>
      <w:r w:rsidRPr="00212C05">
        <w:rPr>
          <w:rFonts w:asciiTheme="minorBidi" w:hAnsiTheme="minorBidi"/>
          <w:sz w:val="26"/>
          <w:szCs w:val="26"/>
        </w:rPr>
        <w:softHyphen/>
        <w:t>ше фор</w:t>
      </w:r>
      <w:r w:rsidRPr="00212C05">
        <w:rPr>
          <w:rFonts w:asciiTheme="minorBidi" w:hAnsiTheme="minorBidi"/>
          <w:sz w:val="26"/>
          <w:szCs w:val="26"/>
        </w:rPr>
        <w:softHyphen/>
        <w:t>ма</w:t>
      </w:r>
      <w:r w:rsidRPr="00212C05">
        <w:rPr>
          <w:rFonts w:asciiTheme="minorBidi" w:hAnsiTheme="minorBidi"/>
          <w:sz w:val="26"/>
          <w:szCs w:val="26"/>
        </w:rPr>
        <w:softHyphen/>
        <w:t>та в се</w:t>
      </w:r>
      <w:r w:rsidRPr="00212C05">
        <w:rPr>
          <w:rFonts w:asciiTheme="minorBidi" w:hAnsiTheme="minorBidi"/>
          <w:sz w:val="26"/>
          <w:szCs w:val="26"/>
        </w:rPr>
        <w:softHyphen/>
        <w:t>бе си. Изобщо по вре</w:t>
      </w:r>
      <w:r w:rsidRPr="00212C05">
        <w:rPr>
          <w:rFonts w:asciiTheme="minorBidi" w:hAnsiTheme="minorBidi"/>
          <w:sz w:val="26"/>
          <w:szCs w:val="26"/>
        </w:rPr>
        <w:softHyphen/>
        <w:t>ме на гръц</w:t>
      </w:r>
      <w:r w:rsidRPr="00212C05">
        <w:rPr>
          <w:rFonts w:asciiTheme="minorBidi" w:hAnsiTheme="minorBidi"/>
          <w:sz w:val="26"/>
          <w:szCs w:val="26"/>
        </w:rPr>
        <w:softHyphen/>
        <w:t>ка</w:t>
      </w:r>
      <w:r w:rsidRPr="00212C05">
        <w:rPr>
          <w:rFonts w:asciiTheme="minorBidi" w:hAnsiTheme="minorBidi"/>
          <w:sz w:val="26"/>
          <w:szCs w:val="26"/>
        </w:rPr>
        <w:softHyphen/>
        <w:t>та култура, чо</w:t>
      </w:r>
      <w:r w:rsidRPr="00212C05">
        <w:rPr>
          <w:rFonts w:asciiTheme="minorBidi" w:hAnsiTheme="minorBidi"/>
          <w:sz w:val="26"/>
          <w:szCs w:val="26"/>
        </w:rPr>
        <w:softHyphen/>
        <w:t>веш</w:t>
      </w:r>
      <w:r w:rsidRPr="00212C05">
        <w:rPr>
          <w:rFonts w:asciiTheme="minorBidi" w:hAnsiTheme="minorBidi"/>
          <w:sz w:val="26"/>
          <w:szCs w:val="26"/>
        </w:rPr>
        <w:softHyphen/>
        <w:t>ко</w:t>
      </w:r>
      <w:r w:rsidRPr="00212C05">
        <w:rPr>
          <w:rFonts w:asciiTheme="minorBidi" w:hAnsiTheme="minorBidi"/>
          <w:sz w:val="26"/>
          <w:szCs w:val="26"/>
        </w:rPr>
        <w:softHyphen/>
        <w:t>то тя</w:t>
      </w:r>
      <w:r w:rsidRPr="00212C05">
        <w:rPr>
          <w:rFonts w:asciiTheme="minorBidi" w:hAnsiTheme="minorBidi"/>
          <w:sz w:val="26"/>
          <w:szCs w:val="26"/>
        </w:rPr>
        <w:softHyphen/>
        <w:t>ло се на</w:t>
      </w:r>
      <w:r w:rsidRPr="00212C05">
        <w:rPr>
          <w:rFonts w:asciiTheme="minorBidi" w:hAnsiTheme="minorBidi"/>
          <w:sz w:val="26"/>
          <w:szCs w:val="26"/>
        </w:rPr>
        <w:softHyphen/>
        <w:t>ми</w:t>
      </w:r>
      <w:r w:rsidRPr="00212C05">
        <w:rPr>
          <w:rFonts w:asciiTheme="minorBidi" w:hAnsiTheme="minorBidi"/>
          <w:sz w:val="26"/>
          <w:szCs w:val="26"/>
        </w:rPr>
        <w:softHyphen/>
        <w:t>ра</w:t>
      </w:r>
      <w:r w:rsidRPr="00212C05">
        <w:rPr>
          <w:rFonts w:asciiTheme="minorBidi" w:hAnsiTheme="minorBidi"/>
          <w:sz w:val="26"/>
          <w:szCs w:val="26"/>
        </w:rPr>
        <w:softHyphen/>
        <w:t>ше в не</w:t>
      </w:r>
      <w:r w:rsidRPr="00212C05">
        <w:rPr>
          <w:rFonts w:asciiTheme="minorBidi" w:hAnsiTheme="minorBidi"/>
          <w:sz w:val="26"/>
          <w:szCs w:val="26"/>
        </w:rPr>
        <w:softHyphen/>
        <w:t>пос</w:t>
      </w:r>
      <w:r w:rsidRPr="00212C05">
        <w:rPr>
          <w:rFonts w:asciiTheme="minorBidi" w:hAnsiTheme="minorBidi"/>
          <w:sz w:val="26"/>
          <w:szCs w:val="26"/>
        </w:rPr>
        <w:softHyphen/>
        <w:t>ред</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но</w:t>
      </w:r>
      <w:r w:rsidRPr="00212C05">
        <w:rPr>
          <w:rFonts w:asciiTheme="minorBidi" w:hAnsiTheme="minorBidi"/>
          <w:sz w:val="26"/>
          <w:szCs w:val="26"/>
        </w:rPr>
        <w:softHyphen/>
        <w:t>-п</w:t>
      </w:r>
      <w:r w:rsidRPr="00212C05">
        <w:rPr>
          <w:rFonts w:asciiTheme="minorBidi" w:hAnsiTheme="minorBidi"/>
          <w:sz w:val="26"/>
          <w:szCs w:val="26"/>
        </w:rPr>
        <w:softHyphen/>
        <w:t>рос</w:t>
      </w:r>
      <w:r w:rsidRPr="00212C05">
        <w:rPr>
          <w:rFonts w:asciiTheme="minorBidi" w:hAnsiTheme="minorBidi"/>
          <w:sz w:val="26"/>
          <w:szCs w:val="26"/>
        </w:rPr>
        <w:softHyphen/>
        <w:t>т</w:t>
      </w:r>
      <w:r w:rsidRPr="00212C05">
        <w:rPr>
          <w:rFonts w:asciiTheme="minorBidi" w:hAnsiTheme="minorBidi"/>
          <w:sz w:val="26"/>
          <w:szCs w:val="26"/>
        </w:rPr>
        <w:softHyphen/>
        <w:t>ран</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ни отно</w:t>
      </w:r>
      <w:r w:rsidRPr="00212C05">
        <w:rPr>
          <w:rFonts w:asciiTheme="minorBidi" w:hAnsiTheme="minorBidi"/>
          <w:sz w:val="26"/>
          <w:szCs w:val="26"/>
        </w:rPr>
        <w:softHyphen/>
        <w:t>ше</w:t>
      </w:r>
      <w:r w:rsidRPr="00212C05">
        <w:rPr>
          <w:rFonts w:asciiTheme="minorBidi" w:hAnsiTheme="minorBidi"/>
          <w:sz w:val="26"/>
          <w:szCs w:val="26"/>
        </w:rPr>
        <w:softHyphen/>
        <w:t>ния с външ</w:t>
      </w:r>
      <w:r w:rsidRPr="00212C05">
        <w:rPr>
          <w:rFonts w:asciiTheme="minorBidi" w:hAnsiTheme="minorBidi"/>
          <w:sz w:val="26"/>
          <w:szCs w:val="26"/>
        </w:rPr>
        <w:softHyphen/>
        <w:t>ния свят. Връзката меж</w:t>
      </w:r>
      <w:r w:rsidRPr="00212C05">
        <w:rPr>
          <w:rFonts w:asciiTheme="minorBidi" w:hAnsiTheme="minorBidi"/>
          <w:sz w:val="26"/>
          <w:szCs w:val="26"/>
        </w:rPr>
        <w:softHyphen/>
        <w:t>ду чо</w:t>
      </w:r>
      <w:r w:rsidRPr="00212C05">
        <w:rPr>
          <w:rFonts w:asciiTheme="minorBidi" w:hAnsiTheme="minorBidi"/>
          <w:sz w:val="26"/>
          <w:szCs w:val="26"/>
        </w:rPr>
        <w:softHyphen/>
        <w:t>ве</w:t>
      </w:r>
      <w:r w:rsidRPr="00212C05">
        <w:rPr>
          <w:rFonts w:asciiTheme="minorBidi" w:hAnsiTheme="minorBidi"/>
          <w:sz w:val="26"/>
          <w:szCs w:val="26"/>
        </w:rPr>
        <w:softHyphen/>
        <w:t>ка и не</w:t>
      </w:r>
      <w:r w:rsidRPr="00212C05">
        <w:rPr>
          <w:rFonts w:asciiTheme="minorBidi" w:hAnsiTheme="minorBidi"/>
          <w:sz w:val="26"/>
          <w:szCs w:val="26"/>
        </w:rPr>
        <w:softHyphen/>
        <w:t>го</w:t>
      </w:r>
      <w:r w:rsidRPr="00212C05">
        <w:rPr>
          <w:rFonts w:asciiTheme="minorBidi" w:hAnsiTheme="minorBidi"/>
          <w:sz w:val="26"/>
          <w:szCs w:val="26"/>
        </w:rPr>
        <w:softHyphen/>
        <w:t>ва</w:t>
      </w:r>
      <w:r w:rsidRPr="00212C05">
        <w:rPr>
          <w:rFonts w:asciiTheme="minorBidi" w:hAnsiTheme="minorBidi"/>
          <w:sz w:val="26"/>
          <w:szCs w:val="26"/>
        </w:rPr>
        <w:softHyphen/>
        <w:t>та прос</w:t>
      </w:r>
      <w:r w:rsidRPr="00212C05">
        <w:rPr>
          <w:rFonts w:asciiTheme="minorBidi" w:hAnsiTheme="minorBidi"/>
          <w:sz w:val="26"/>
          <w:szCs w:val="26"/>
        </w:rPr>
        <w:softHyphen/>
        <w:t>т</w:t>
      </w:r>
      <w:r w:rsidRPr="00212C05">
        <w:rPr>
          <w:rFonts w:asciiTheme="minorBidi" w:hAnsiTheme="minorBidi"/>
          <w:sz w:val="26"/>
          <w:szCs w:val="26"/>
        </w:rPr>
        <w:softHyphen/>
        <w:t>ран</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на сре</w:t>
      </w:r>
      <w:r w:rsidRPr="00212C05">
        <w:rPr>
          <w:rFonts w:asciiTheme="minorBidi" w:hAnsiTheme="minorBidi"/>
          <w:sz w:val="26"/>
          <w:szCs w:val="26"/>
        </w:rPr>
        <w:softHyphen/>
        <w:t>да бе</w:t>
      </w:r>
      <w:r w:rsidRPr="00212C05">
        <w:rPr>
          <w:rFonts w:asciiTheme="minorBidi" w:hAnsiTheme="minorBidi"/>
          <w:sz w:val="26"/>
          <w:szCs w:val="26"/>
        </w:rPr>
        <w:softHyphen/>
        <w:t>ше мно</w:t>
      </w:r>
      <w:r w:rsidRPr="00212C05">
        <w:rPr>
          <w:rFonts w:asciiTheme="minorBidi" w:hAnsiTheme="minorBidi"/>
          <w:sz w:val="26"/>
          <w:szCs w:val="26"/>
        </w:rPr>
        <w:softHyphen/>
        <w:t>го дълбока. С на</w:t>
      </w:r>
      <w:r w:rsidRPr="00212C05">
        <w:rPr>
          <w:rFonts w:asciiTheme="minorBidi" w:hAnsiTheme="minorBidi"/>
          <w:sz w:val="26"/>
          <w:szCs w:val="26"/>
        </w:rPr>
        <w:softHyphen/>
        <w:t>ча</w:t>
      </w:r>
      <w:r w:rsidRPr="00212C05">
        <w:rPr>
          <w:rFonts w:asciiTheme="minorBidi" w:hAnsiTheme="minorBidi"/>
          <w:sz w:val="26"/>
          <w:szCs w:val="26"/>
        </w:rPr>
        <w:softHyphen/>
        <w:t>ло</w:t>
      </w:r>
      <w:r w:rsidRPr="00212C05">
        <w:rPr>
          <w:rFonts w:asciiTheme="minorBidi" w:hAnsiTheme="minorBidi"/>
          <w:sz w:val="26"/>
          <w:szCs w:val="26"/>
        </w:rPr>
        <w:softHyphen/>
        <w:t>то на Петата сле</w:t>
      </w:r>
      <w:r w:rsidRPr="00212C05">
        <w:rPr>
          <w:rFonts w:asciiTheme="minorBidi" w:hAnsiTheme="minorBidi"/>
          <w:sz w:val="26"/>
          <w:szCs w:val="26"/>
        </w:rPr>
        <w:softHyphen/>
        <w:t>дат</w:t>
      </w:r>
      <w:r w:rsidRPr="00212C05">
        <w:rPr>
          <w:rFonts w:asciiTheme="minorBidi" w:hAnsiTheme="minorBidi"/>
          <w:sz w:val="26"/>
          <w:szCs w:val="26"/>
        </w:rPr>
        <w:softHyphen/>
        <w:t>лан</w:t>
      </w:r>
      <w:r w:rsidRPr="00212C05">
        <w:rPr>
          <w:rFonts w:asciiTheme="minorBidi" w:hAnsiTheme="minorBidi"/>
          <w:sz w:val="26"/>
          <w:szCs w:val="26"/>
        </w:rPr>
        <w:softHyphen/>
        <w:t>т</w:t>
      </w:r>
      <w:r w:rsidRPr="00212C05">
        <w:rPr>
          <w:rFonts w:asciiTheme="minorBidi" w:hAnsiTheme="minorBidi"/>
          <w:sz w:val="26"/>
          <w:szCs w:val="26"/>
        </w:rPr>
        <w:softHyphen/>
        <w:t>с</w:t>
      </w:r>
      <w:r w:rsidRPr="00212C05">
        <w:rPr>
          <w:rFonts w:asciiTheme="minorBidi" w:hAnsiTheme="minorBidi"/>
          <w:sz w:val="26"/>
          <w:szCs w:val="26"/>
        </w:rPr>
        <w:softHyphen/>
        <w:t>ка кул</w:t>
      </w:r>
      <w:r w:rsidRPr="00212C05">
        <w:rPr>
          <w:rFonts w:asciiTheme="minorBidi" w:hAnsiTheme="minorBidi"/>
          <w:sz w:val="26"/>
          <w:szCs w:val="26"/>
        </w:rPr>
        <w:softHyphen/>
        <w:t>тур</w:t>
      </w:r>
      <w:r w:rsidRPr="00212C05">
        <w:rPr>
          <w:rFonts w:asciiTheme="minorBidi" w:hAnsiTheme="minorBidi"/>
          <w:sz w:val="26"/>
          <w:szCs w:val="26"/>
        </w:rPr>
        <w:softHyphen/>
        <w:t>на епо</w:t>
      </w:r>
      <w:r w:rsidRPr="00212C05">
        <w:rPr>
          <w:rFonts w:asciiTheme="minorBidi" w:hAnsiTheme="minorBidi"/>
          <w:sz w:val="26"/>
          <w:szCs w:val="26"/>
        </w:rPr>
        <w:softHyphen/>
        <w:t>ха не</w:t>
      </w:r>
      <w:r w:rsidRPr="00212C05">
        <w:rPr>
          <w:rFonts w:asciiTheme="minorBidi" w:hAnsiTheme="minorBidi"/>
          <w:sz w:val="26"/>
          <w:szCs w:val="26"/>
        </w:rPr>
        <w:softHyphen/>
        <w:t>ща</w:t>
      </w:r>
      <w:r w:rsidRPr="00212C05">
        <w:rPr>
          <w:rFonts w:asciiTheme="minorBidi" w:hAnsiTheme="minorBidi"/>
          <w:sz w:val="26"/>
          <w:szCs w:val="26"/>
        </w:rPr>
        <w:softHyphen/>
        <w:t>та се промениха. Колкото и стран</w:t>
      </w:r>
      <w:r w:rsidRPr="00212C05">
        <w:rPr>
          <w:rFonts w:asciiTheme="minorBidi" w:hAnsiTheme="minorBidi"/>
          <w:sz w:val="26"/>
          <w:szCs w:val="26"/>
        </w:rPr>
        <w:softHyphen/>
        <w:t xml:space="preserve">но да </w:t>
      </w:r>
      <w:r w:rsidR="002136C2" w:rsidRPr="00212C05">
        <w:rPr>
          <w:rFonts w:asciiTheme="minorBidi" w:hAnsiTheme="minorBidi"/>
          <w:sz w:val="26"/>
          <w:szCs w:val="26"/>
        </w:rPr>
        <w:t>в</w:t>
      </w:r>
      <w:r w:rsidRPr="00212C05">
        <w:rPr>
          <w:rFonts w:asciiTheme="minorBidi" w:hAnsiTheme="minorBidi"/>
          <w:sz w:val="26"/>
          <w:szCs w:val="26"/>
        </w:rPr>
        <w:t>и проз</w:t>
      </w:r>
      <w:r w:rsidRPr="00212C05">
        <w:rPr>
          <w:rFonts w:asciiTheme="minorBidi" w:hAnsiTheme="minorBidi"/>
          <w:sz w:val="26"/>
          <w:szCs w:val="26"/>
        </w:rPr>
        <w:softHyphen/>
        <w:t xml:space="preserve">вучи, но е </w:t>
      </w:r>
      <w:r w:rsidR="002136C2" w:rsidRPr="00212C05">
        <w:rPr>
          <w:rFonts w:asciiTheme="minorBidi" w:hAnsiTheme="minorBidi"/>
          <w:sz w:val="26"/>
          <w:szCs w:val="26"/>
        </w:rPr>
        <w:t>така: Днес</w:t>
      </w:r>
      <w:r w:rsidRPr="00212C05">
        <w:rPr>
          <w:rFonts w:asciiTheme="minorBidi" w:hAnsiTheme="minorBidi"/>
          <w:sz w:val="26"/>
          <w:szCs w:val="26"/>
        </w:rPr>
        <w:t xml:space="preserve"> ние не ид</w:t>
      </w:r>
      <w:r w:rsidRPr="00212C05">
        <w:rPr>
          <w:rFonts w:asciiTheme="minorBidi" w:hAnsiTheme="minorBidi"/>
          <w:sz w:val="26"/>
          <w:szCs w:val="26"/>
        </w:rPr>
        <w:softHyphen/>
        <w:t>ва</w:t>
      </w:r>
      <w:r w:rsidRPr="00212C05">
        <w:rPr>
          <w:rFonts w:asciiTheme="minorBidi" w:hAnsiTheme="minorBidi"/>
          <w:sz w:val="26"/>
          <w:szCs w:val="26"/>
        </w:rPr>
        <w:softHyphen/>
        <w:t>ме на света, за да се гри</w:t>
      </w:r>
      <w:r w:rsidRPr="00212C05">
        <w:rPr>
          <w:rFonts w:asciiTheme="minorBidi" w:hAnsiTheme="minorBidi"/>
          <w:sz w:val="26"/>
          <w:szCs w:val="26"/>
        </w:rPr>
        <w:softHyphen/>
        <w:t>жим за на</w:t>
      </w:r>
      <w:r w:rsidRPr="00212C05">
        <w:rPr>
          <w:rFonts w:asciiTheme="minorBidi" w:hAnsiTheme="minorBidi"/>
          <w:sz w:val="26"/>
          <w:szCs w:val="26"/>
        </w:rPr>
        <w:softHyphen/>
        <w:t>ше</w:t>
      </w:r>
      <w:r w:rsidRPr="00212C05">
        <w:rPr>
          <w:rFonts w:asciiTheme="minorBidi" w:hAnsiTheme="minorBidi"/>
          <w:sz w:val="26"/>
          <w:szCs w:val="26"/>
        </w:rPr>
        <w:softHyphen/>
        <w:t>то тяло, за на</w:t>
      </w:r>
      <w:r w:rsidRPr="00212C05">
        <w:rPr>
          <w:rFonts w:asciiTheme="minorBidi" w:hAnsiTheme="minorBidi"/>
          <w:sz w:val="26"/>
          <w:szCs w:val="26"/>
        </w:rPr>
        <w:softHyphen/>
        <w:t>ша</w:t>
      </w:r>
      <w:r w:rsidRPr="00212C05">
        <w:rPr>
          <w:rFonts w:asciiTheme="minorBidi" w:hAnsiTheme="minorBidi"/>
          <w:sz w:val="26"/>
          <w:szCs w:val="26"/>
        </w:rPr>
        <w:softHyphen/>
        <w:t>та организация</w:t>
      </w:r>
      <w:r w:rsidR="002136C2" w:rsidRPr="00212C05">
        <w:rPr>
          <w:rFonts w:asciiTheme="minorBidi" w:hAnsiTheme="minorBidi"/>
          <w:sz w:val="26"/>
          <w:szCs w:val="26"/>
        </w:rPr>
        <w:t>…</w:t>
      </w:r>
      <w:r w:rsidRPr="00212C05">
        <w:rPr>
          <w:rFonts w:asciiTheme="minorBidi" w:hAnsiTheme="minorBidi"/>
          <w:sz w:val="26"/>
          <w:szCs w:val="26"/>
        </w:rPr>
        <w:t xml:space="preserve"> Разбира се, ние про</w:t>
      </w:r>
      <w:r w:rsidRPr="00212C05">
        <w:rPr>
          <w:rFonts w:asciiTheme="minorBidi" w:hAnsiTheme="minorBidi"/>
          <w:sz w:val="26"/>
          <w:szCs w:val="26"/>
        </w:rPr>
        <w:softHyphen/>
        <w:t>дъл</w:t>
      </w:r>
      <w:r w:rsidRPr="00212C05">
        <w:rPr>
          <w:rFonts w:asciiTheme="minorBidi" w:hAnsiTheme="minorBidi"/>
          <w:sz w:val="26"/>
          <w:szCs w:val="26"/>
        </w:rPr>
        <w:softHyphen/>
        <w:t>жа</w:t>
      </w:r>
      <w:r w:rsidRPr="00212C05">
        <w:rPr>
          <w:rFonts w:asciiTheme="minorBidi" w:hAnsiTheme="minorBidi"/>
          <w:sz w:val="26"/>
          <w:szCs w:val="26"/>
        </w:rPr>
        <w:softHyphen/>
        <w:t>ва</w:t>
      </w:r>
      <w:r w:rsidRPr="00212C05">
        <w:rPr>
          <w:rFonts w:asciiTheme="minorBidi" w:hAnsiTheme="minorBidi"/>
          <w:sz w:val="26"/>
          <w:szCs w:val="26"/>
        </w:rPr>
        <w:softHyphen/>
        <w:t>ме да се инкарнираме, оба</w:t>
      </w:r>
      <w:r w:rsidRPr="00212C05">
        <w:rPr>
          <w:rFonts w:asciiTheme="minorBidi" w:hAnsiTheme="minorBidi"/>
          <w:sz w:val="26"/>
          <w:szCs w:val="26"/>
        </w:rPr>
        <w:softHyphen/>
        <w:t>че не за да по</w:t>
      </w:r>
      <w:r w:rsidRPr="00212C05">
        <w:rPr>
          <w:rFonts w:asciiTheme="minorBidi" w:hAnsiTheme="minorBidi"/>
          <w:sz w:val="26"/>
          <w:szCs w:val="26"/>
        </w:rPr>
        <w:softHyphen/>
        <w:t>доб</w:t>
      </w:r>
      <w:r w:rsidRPr="00212C05">
        <w:rPr>
          <w:rFonts w:asciiTheme="minorBidi" w:hAnsiTheme="minorBidi"/>
          <w:sz w:val="26"/>
          <w:szCs w:val="26"/>
        </w:rPr>
        <w:softHyphen/>
        <w:t>ря</w:t>
      </w:r>
      <w:r w:rsidRPr="00212C05">
        <w:rPr>
          <w:rFonts w:asciiTheme="minorBidi" w:hAnsiTheme="minorBidi"/>
          <w:sz w:val="26"/>
          <w:szCs w:val="26"/>
        </w:rPr>
        <w:softHyphen/>
        <w:t>ва</w:t>
      </w:r>
      <w:r w:rsidRPr="00212C05">
        <w:rPr>
          <w:rFonts w:asciiTheme="minorBidi" w:hAnsiTheme="minorBidi"/>
          <w:sz w:val="26"/>
          <w:szCs w:val="26"/>
        </w:rPr>
        <w:softHyphen/>
        <w:t>ме на</w:t>
      </w:r>
      <w:r w:rsidRPr="00212C05">
        <w:rPr>
          <w:rFonts w:asciiTheme="minorBidi" w:hAnsiTheme="minorBidi"/>
          <w:sz w:val="26"/>
          <w:szCs w:val="26"/>
        </w:rPr>
        <w:softHyphen/>
        <w:t>ша</w:t>
      </w:r>
      <w:r w:rsidRPr="00212C05">
        <w:rPr>
          <w:rFonts w:asciiTheme="minorBidi" w:hAnsiTheme="minorBidi"/>
          <w:sz w:val="26"/>
          <w:szCs w:val="26"/>
        </w:rPr>
        <w:softHyphen/>
        <w:t>та организация, тъй ка</w:t>
      </w:r>
      <w:r w:rsidRPr="00212C05">
        <w:rPr>
          <w:rFonts w:asciiTheme="minorBidi" w:hAnsiTheme="minorBidi"/>
          <w:sz w:val="26"/>
          <w:szCs w:val="26"/>
        </w:rPr>
        <w:softHyphen/>
        <w:t>то тя има</w:t>
      </w:r>
      <w:r w:rsidRPr="00212C05">
        <w:rPr>
          <w:rFonts w:asciiTheme="minorBidi" w:hAnsiTheme="minorBidi"/>
          <w:sz w:val="26"/>
          <w:szCs w:val="26"/>
        </w:rPr>
        <w:softHyphen/>
        <w:t>ше ве</w:t>
      </w:r>
      <w:r w:rsidRPr="00212C05">
        <w:rPr>
          <w:rFonts w:asciiTheme="minorBidi" w:hAnsiTheme="minorBidi"/>
          <w:sz w:val="26"/>
          <w:szCs w:val="26"/>
        </w:rPr>
        <w:softHyphen/>
        <w:t>че сво</w:t>
      </w:r>
      <w:r w:rsidRPr="00212C05">
        <w:rPr>
          <w:rFonts w:asciiTheme="minorBidi" w:hAnsiTheme="minorBidi"/>
          <w:sz w:val="26"/>
          <w:szCs w:val="26"/>
        </w:rPr>
        <w:softHyphen/>
        <w:t>ята вър</w:t>
      </w:r>
      <w:r w:rsidRPr="00212C05">
        <w:rPr>
          <w:rFonts w:asciiTheme="minorBidi" w:hAnsiTheme="minorBidi"/>
          <w:sz w:val="26"/>
          <w:szCs w:val="26"/>
        </w:rPr>
        <w:softHyphen/>
        <w:t>хо</w:t>
      </w:r>
      <w:r w:rsidRPr="00212C05">
        <w:rPr>
          <w:rFonts w:asciiTheme="minorBidi" w:hAnsiTheme="minorBidi"/>
          <w:sz w:val="26"/>
          <w:szCs w:val="26"/>
        </w:rPr>
        <w:softHyphen/>
        <w:t>ва точ</w:t>
      </w:r>
      <w:r w:rsidRPr="00212C05">
        <w:rPr>
          <w:rFonts w:asciiTheme="minorBidi" w:hAnsiTheme="minorBidi"/>
          <w:sz w:val="26"/>
          <w:szCs w:val="26"/>
        </w:rPr>
        <w:softHyphen/>
        <w:t>ка през Атлантската епоха</w:t>
      </w:r>
      <w:r w:rsidR="002136C2" w:rsidRPr="00212C05">
        <w:rPr>
          <w:rFonts w:asciiTheme="minorBidi" w:hAnsiTheme="minorBidi"/>
          <w:sz w:val="26"/>
          <w:szCs w:val="26"/>
        </w:rPr>
        <w:t>…</w:t>
      </w:r>
      <w:r w:rsidRPr="00212C05">
        <w:rPr>
          <w:rFonts w:asciiTheme="minorBidi" w:hAnsiTheme="minorBidi"/>
          <w:sz w:val="26"/>
          <w:szCs w:val="26"/>
        </w:rPr>
        <w:t xml:space="preserve"> Тогава,</w:t>
      </w:r>
      <w:r w:rsidR="002136C2" w:rsidRPr="00212C05">
        <w:rPr>
          <w:rFonts w:asciiTheme="minorBidi" w:hAnsiTheme="minorBidi"/>
          <w:sz w:val="26"/>
          <w:szCs w:val="26"/>
        </w:rPr>
        <w:t xml:space="preserve"> </w:t>
      </w:r>
      <w:r w:rsidRPr="00212C05">
        <w:rPr>
          <w:rFonts w:asciiTheme="minorBidi" w:hAnsiTheme="minorBidi"/>
          <w:sz w:val="26"/>
          <w:szCs w:val="26"/>
        </w:rPr>
        <w:t>а и по-късно, чо</w:t>
      </w:r>
      <w:r w:rsidRPr="00212C05">
        <w:rPr>
          <w:rFonts w:asciiTheme="minorBidi" w:hAnsiTheme="minorBidi"/>
          <w:sz w:val="26"/>
          <w:szCs w:val="26"/>
        </w:rPr>
        <w:softHyphen/>
        <w:t>веш</w:t>
      </w:r>
      <w:r w:rsidRPr="00212C05">
        <w:rPr>
          <w:rFonts w:asciiTheme="minorBidi" w:hAnsiTheme="minorBidi"/>
          <w:sz w:val="26"/>
          <w:szCs w:val="26"/>
        </w:rPr>
        <w:softHyphen/>
        <w:t>ки</w:t>
      </w:r>
      <w:r w:rsidRPr="00212C05">
        <w:rPr>
          <w:rFonts w:asciiTheme="minorBidi" w:hAnsiTheme="minorBidi"/>
          <w:sz w:val="26"/>
          <w:szCs w:val="26"/>
        </w:rPr>
        <w:softHyphen/>
        <w:t>те те</w:t>
      </w:r>
      <w:r w:rsidRPr="00212C05">
        <w:rPr>
          <w:rFonts w:asciiTheme="minorBidi" w:hAnsiTheme="minorBidi"/>
          <w:sz w:val="26"/>
          <w:szCs w:val="26"/>
        </w:rPr>
        <w:softHyphen/>
        <w:t>ла стиг</w:t>
      </w:r>
      <w:r w:rsidRPr="00212C05">
        <w:rPr>
          <w:rFonts w:asciiTheme="minorBidi" w:hAnsiTheme="minorBidi"/>
          <w:sz w:val="26"/>
          <w:szCs w:val="26"/>
        </w:rPr>
        <w:softHyphen/>
        <w:t>на</w:t>
      </w:r>
      <w:r w:rsidRPr="00212C05">
        <w:rPr>
          <w:rFonts w:asciiTheme="minorBidi" w:hAnsiTheme="minorBidi"/>
          <w:sz w:val="26"/>
          <w:szCs w:val="26"/>
        </w:rPr>
        <w:softHyphen/>
        <w:t>ха мак</w:t>
      </w:r>
      <w:r w:rsidRPr="00212C05">
        <w:rPr>
          <w:rFonts w:asciiTheme="minorBidi" w:hAnsiTheme="minorBidi"/>
          <w:sz w:val="26"/>
          <w:szCs w:val="26"/>
        </w:rPr>
        <w:softHyphen/>
        <w:t>си</w:t>
      </w:r>
      <w:r w:rsidRPr="00212C05">
        <w:rPr>
          <w:rFonts w:asciiTheme="minorBidi" w:hAnsiTheme="minorBidi"/>
          <w:sz w:val="26"/>
          <w:szCs w:val="26"/>
        </w:rPr>
        <w:softHyphen/>
        <w:t>мал</w:t>
      </w:r>
      <w:r w:rsidRPr="00212C05">
        <w:rPr>
          <w:rFonts w:asciiTheme="minorBidi" w:hAnsiTheme="minorBidi"/>
          <w:sz w:val="26"/>
          <w:szCs w:val="26"/>
        </w:rPr>
        <w:softHyphen/>
        <w:t>но</w:t>
      </w:r>
      <w:r w:rsidRPr="00212C05">
        <w:rPr>
          <w:rFonts w:asciiTheme="minorBidi" w:hAnsiTheme="minorBidi"/>
          <w:sz w:val="26"/>
          <w:szCs w:val="26"/>
        </w:rPr>
        <w:softHyphen/>
        <w:t>то съвършенство, как</w:t>
      </w:r>
      <w:r w:rsidRPr="00212C05">
        <w:rPr>
          <w:rFonts w:asciiTheme="minorBidi" w:hAnsiTheme="minorBidi"/>
          <w:sz w:val="26"/>
          <w:szCs w:val="26"/>
        </w:rPr>
        <w:softHyphen/>
        <w:t>во</w:t>
      </w:r>
      <w:r w:rsidRPr="00212C05">
        <w:rPr>
          <w:rFonts w:asciiTheme="minorBidi" w:hAnsiTheme="minorBidi"/>
          <w:sz w:val="26"/>
          <w:szCs w:val="26"/>
        </w:rPr>
        <w:softHyphen/>
        <w:t>то изоб</w:t>
      </w:r>
      <w:r w:rsidRPr="00212C05">
        <w:rPr>
          <w:rFonts w:asciiTheme="minorBidi" w:hAnsiTheme="minorBidi"/>
          <w:sz w:val="26"/>
          <w:szCs w:val="26"/>
        </w:rPr>
        <w:softHyphen/>
        <w:t>що мо</w:t>
      </w:r>
      <w:r w:rsidRPr="00212C05">
        <w:rPr>
          <w:rFonts w:asciiTheme="minorBidi" w:hAnsiTheme="minorBidi"/>
          <w:sz w:val="26"/>
          <w:szCs w:val="26"/>
        </w:rPr>
        <w:softHyphen/>
        <w:t>же да се пос</w:t>
      </w:r>
      <w:r w:rsidRPr="00212C05">
        <w:rPr>
          <w:rFonts w:asciiTheme="minorBidi" w:hAnsiTheme="minorBidi"/>
          <w:sz w:val="26"/>
          <w:szCs w:val="26"/>
        </w:rPr>
        <w:softHyphen/>
        <w:t>тиг</w:t>
      </w:r>
      <w:r w:rsidRPr="00212C05">
        <w:rPr>
          <w:rFonts w:asciiTheme="minorBidi" w:hAnsiTheme="minorBidi"/>
          <w:sz w:val="26"/>
          <w:szCs w:val="26"/>
        </w:rPr>
        <w:softHyphen/>
        <w:t>не на Земята. Една по</w:t>
      </w:r>
      <w:r w:rsidRPr="00212C05">
        <w:rPr>
          <w:rFonts w:asciiTheme="minorBidi" w:hAnsiTheme="minorBidi"/>
          <w:sz w:val="26"/>
          <w:szCs w:val="26"/>
        </w:rPr>
        <w:softHyphen/>
        <w:t>-ви</w:t>
      </w:r>
      <w:r w:rsidRPr="00212C05">
        <w:rPr>
          <w:rFonts w:asciiTheme="minorBidi" w:hAnsiTheme="minorBidi"/>
          <w:sz w:val="26"/>
          <w:szCs w:val="26"/>
        </w:rPr>
        <w:softHyphen/>
        <w:t>со</w:t>
      </w:r>
      <w:r w:rsidRPr="00212C05">
        <w:rPr>
          <w:rFonts w:asciiTheme="minorBidi" w:hAnsiTheme="minorBidi"/>
          <w:sz w:val="26"/>
          <w:szCs w:val="26"/>
        </w:rPr>
        <w:softHyphen/>
        <w:t>ка сте</w:t>
      </w:r>
      <w:r w:rsidRPr="00212C05">
        <w:rPr>
          <w:rFonts w:asciiTheme="minorBidi" w:hAnsiTheme="minorBidi"/>
          <w:sz w:val="26"/>
          <w:szCs w:val="26"/>
        </w:rPr>
        <w:softHyphen/>
        <w:t>пен на съ</w:t>
      </w:r>
      <w:r w:rsidRPr="00212C05">
        <w:rPr>
          <w:rFonts w:asciiTheme="minorBidi" w:hAnsiTheme="minorBidi"/>
          <w:sz w:val="26"/>
          <w:szCs w:val="26"/>
        </w:rPr>
        <w:softHyphen/>
        <w:t>вър</w:t>
      </w:r>
      <w:r w:rsidRPr="00212C05">
        <w:rPr>
          <w:rFonts w:asciiTheme="minorBidi" w:hAnsiTheme="minorBidi"/>
          <w:sz w:val="26"/>
          <w:szCs w:val="26"/>
        </w:rPr>
        <w:softHyphen/>
        <w:t>шен</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во чо</w:t>
      </w:r>
      <w:r w:rsidRPr="00212C05">
        <w:rPr>
          <w:rFonts w:asciiTheme="minorBidi" w:hAnsiTheme="minorBidi"/>
          <w:sz w:val="26"/>
          <w:szCs w:val="26"/>
        </w:rPr>
        <w:softHyphen/>
        <w:t>веш</w:t>
      </w:r>
      <w:r w:rsidRPr="00212C05">
        <w:rPr>
          <w:rFonts w:asciiTheme="minorBidi" w:hAnsiTheme="minorBidi"/>
          <w:sz w:val="26"/>
          <w:szCs w:val="26"/>
        </w:rPr>
        <w:softHyphen/>
        <w:t>ки</w:t>
      </w:r>
      <w:r w:rsidRPr="00212C05">
        <w:rPr>
          <w:rFonts w:asciiTheme="minorBidi" w:hAnsiTheme="minorBidi"/>
          <w:sz w:val="26"/>
          <w:szCs w:val="26"/>
        </w:rPr>
        <w:softHyphen/>
        <w:t>те те</w:t>
      </w:r>
      <w:r w:rsidRPr="00212C05">
        <w:rPr>
          <w:rFonts w:asciiTheme="minorBidi" w:hAnsiTheme="minorBidi"/>
          <w:sz w:val="26"/>
          <w:szCs w:val="26"/>
        </w:rPr>
        <w:softHyphen/>
        <w:t>ла ще пос</w:t>
      </w:r>
      <w:r w:rsidRPr="00212C05">
        <w:rPr>
          <w:rFonts w:asciiTheme="minorBidi" w:hAnsiTheme="minorBidi"/>
          <w:sz w:val="26"/>
          <w:szCs w:val="26"/>
        </w:rPr>
        <w:softHyphen/>
        <w:t>тиг</w:t>
      </w:r>
      <w:r w:rsidRPr="00212C05">
        <w:rPr>
          <w:rFonts w:asciiTheme="minorBidi" w:hAnsiTheme="minorBidi"/>
          <w:sz w:val="26"/>
          <w:szCs w:val="26"/>
        </w:rPr>
        <w:softHyphen/>
        <w:t>нат ед</w:t>
      </w:r>
      <w:r w:rsidRPr="00212C05">
        <w:rPr>
          <w:rFonts w:asciiTheme="minorBidi" w:hAnsiTheme="minorBidi"/>
          <w:sz w:val="26"/>
          <w:szCs w:val="26"/>
        </w:rPr>
        <w:softHyphen/>
        <w:t>ва на Бъдещия Юпитер. Ние впро</w:t>
      </w:r>
      <w:r w:rsidRPr="00212C05">
        <w:rPr>
          <w:rFonts w:asciiTheme="minorBidi" w:hAnsiTheme="minorBidi"/>
          <w:sz w:val="26"/>
          <w:szCs w:val="26"/>
        </w:rPr>
        <w:softHyphen/>
        <w:t>чем сме тук, за да се свързва</w:t>
      </w:r>
      <w:r w:rsidRPr="00212C05">
        <w:rPr>
          <w:rFonts w:asciiTheme="minorBidi" w:hAnsiTheme="minorBidi"/>
          <w:sz w:val="26"/>
          <w:szCs w:val="26"/>
        </w:rPr>
        <w:softHyphen/>
        <w:t>ме все по</w:t>
      </w:r>
      <w:r w:rsidRPr="00212C05">
        <w:rPr>
          <w:rFonts w:asciiTheme="minorBidi" w:hAnsiTheme="minorBidi"/>
          <w:sz w:val="26"/>
          <w:szCs w:val="26"/>
        </w:rPr>
        <w:softHyphen/>
        <w:t>ве</w:t>
      </w:r>
      <w:r w:rsidRPr="00212C05">
        <w:rPr>
          <w:rFonts w:asciiTheme="minorBidi" w:hAnsiTheme="minorBidi"/>
          <w:sz w:val="26"/>
          <w:szCs w:val="26"/>
        </w:rPr>
        <w:softHyphen/>
        <w:t>че и по</w:t>
      </w:r>
      <w:r w:rsidRPr="00212C05">
        <w:rPr>
          <w:rFonts w:asciiTheme="minorBidi" w:hAnsiTheme="minorBidi"/>
          <w:sz w:val="26"/>
          <w:szCs w:val="26"/>
        </w:rPr>
        <w:softHyphen/>
        <w:t>ве</w:t>
      </w:r>
      <w:r w:rsidRPr="00212C05">
        <w:rPr>
          <w:rFonts w:asciiTheme="minorBidi" w:hAnsiTheme="minorBidi"/>
          <w:sz w:val="26"/>
          <w:szCs w:val="26"/>
        </w:rPr>
        <w:softHyphen/>
        <w:t>че с ед</w:t>
      </w:r>
      <w:r w:rsidRPr="00212C05">
        <w:rPr>
          <w:rFonts w:asciiTheme="minorBidi" w:hAnsiTheme="minorBidi"/>
          <w:sz w:val="26"/>
          <w:szCs w:val="26"/>
        </w:rPr>
        <w:softHyphen/>
        <w:t>но низ</w:t>
      </w:r>
      <w:r w:rsidRPr="00212C05">
        <w:rPr>
          <w:rFonts w:asciiTheme="minorBidi" w:hAnsiTheme="minorBidi"/>
          <w:sz w:val="26"/>
          <w:szCs w:val="26"/>
        </w:rPr>
        <w:softHyphen/>
        <w:t>хо</w:t>
      </w:r>
      <w:r w:rsidRPr="00212C05">
        <w:rPr>
          <w:rFonts w:asciiTheme="minorBidi" w:hAnsiTheme="minorBidi"/>
          <w:sz w:val="26"/>
          <w:szCs w:val="26"/>
        </w:rPr>
        <w:softHyphen/>
        <w:t>дя</w:t>
      </w:r>
      <w:r w:rsidRPr="00212C05">
        <w:rPr>
          <w:rFonts w:asciiTheme="minorBidi" w:hAnsiTheme="minorBidi"/>
          <w:sz w:val="26"/>
          <w:szCs w:val="26"/>
        </w:rPr>
        <w:softHyphen/>
        <w:t>що развитие</w:t>
      </w:r>
      <w:r w:rsidR="002136C2" w:rsidRPr="00212C05">
        <w:rPr>
          <w:rFonts w:asciiTheme="minorBidi" w:hAnsiTheme="minorBidi"/>
          <w:sz w:val="26"/>
          <w:szCs w:val="26"/>
        </w:rPr>
        <w:t xml:space="preserve"> -</w:t>
      </w:r>
      <w:r w:rsidRPr="00212C05">
        <w:rPr>
          <w:rFonts w:asciiTheme="minorBidi" w:hAnsiTheme="minorBidi"/>
          <w:sz w:val="26"/>
          <w:szCs w:val="26"/>
        </w:rPr>
        <w:t xml:space="preserve"> ние се инкарнираме, за да тру</w:t>
      </w:r>
      <w:r w:rsidRPr="00212C05">
        <w:rPr>
          <w:rFonts w:asciiTheme="minorBidi" w:hAnsiTheme="minorBidi"/>
          <w:sz w:val="26"/>
          <w:szCs w:val="26"/>
        </w:rPr>
        <w:softHyphen/>
        <w:t>па</w:t>
      </w:r>
      <w:r w:rsidRPr="00212C05">
        <w:rPr>
          <w:rFonts w:asciiTheme="minorBidi" w:hAnsiTheme="minorBidi"/>
          <w:sz w:val="26"/>
          <w:szCs w:val="26"/>
        </w:rPr>
        <w:softHyphen/>
        <w:t>ме опит</w:t>
      </w:r>
      <w:r w:rsidRPr="00212C05">
        <w:rPr>
          <w:rFonts w:asciiTheme="minorBidi" w:hAnsiTheme="minorBidi"/>
          <w:sz w:val="26"/>
          <w:szCs w:val="26"/>
        </w:rPr>
        <w:softHyphen/>
        <w:t>нос</w:t>
      </w:r>
      <w:r w:rsidRPr="00212C05">
        <w:rPr>
          <w:rFonts w:asciiTheme="minorBidi" w:hAnsiTheme="minorBidi"/>
          <w:sz w:val="26"/>
          <w:szCs w:val="26"/>
        </w:rPr>
        <w:softHyphen/>
        <w:t>ти именно в не</w:t>
      </w:r>
      <w:r w:rsidRPr="00212C05">
        <w:rPr>
          <w:rFonts w:asciiTheme="minorBidi" w:hAnsiTheme="minorBidi"/>
          <w:sz w:val="26"/>
          <w:szCs w:val="26"/>
        </w:rPr>
        <w:softHyphen/>
        <w:t>съ</w:t>
      </w:r>
      <w:r w:rsidRPr="00212C05">
        <w:rPr>
          <w:rFonts w:asciiTheme="minorBidi" w:hAnsiTheme="minorBidi"/>
          <w:sz w:val="26"/>
          <w:szCs w:val="26"/>
        </w:rPr>
        <w:softHyphen/>
        <w:t>вър</w:t>
      </w:r>
      <w:r w:rsidRPr="00212C05">
        <w:rPr>
          <w:rFonts w:asciiTheme="minorBidi" w:hAnsiTheme="minorBidi"/>
          <w:sz w:val="26"/>
          <w:szCs w:val="26"/>
        </w:rPr>
        <w:softHyphen/>
        <w:t>ше</w:t>
      </w:r>
      <w:r w:rsidRPr="00212C05">
        <w:rPr>
          <w:rFonts w:asciiTheme="minorBidi" w:hAnsiTheme="minorBidi"/>
          <w:sz w:val="26"/>
          <w:szCs w:val="26"/>
        </w:rPr>
        <w:softHyphen/>
        <w:t>ни</w:t>
      </w:r>
      <w:r w:rsidRPr="00212C05">
        <w:rPr>
          <w:rFonts w:asciiTheme="minorBidi" w:hAnsiTheme="minorBidi"/>
          <w:sz w:val="26"/>
          <w:szCs w:val="26"/>
        </w:rPr>
        <w:softHyphen/>
        <w:t>,</w:t>
      </w:r>
      <w:r w:rsidR="002136C2" w:rsidRPr="00212C05">
        <w:rPr>
          <w:rFonts w:asciiTheme="minorBidi" w:hAnsiTheme="minorBidi"/>
          <w:sz w:val="26"/>
          <w:szCs w:val="26"/>
        </w:rPr>
        <w:t xml:space="preserve"> </w:t>
      </w:r>
      <w:r w:rsidRPr="00212C05">
        <w:rPr>
          <w:rFonts w:asciiTheme="minorBidi" w:hAnsiTheme="minorBidi"/>
          <w:sz w:val="26"/>
          <w:szCs w:val="26"/>
        </w:rPr>
        <w:t>раз</w:t>
      </w:r>
      <w:r w:rsidRPr="00212C05">
        <w:rPr>
          <w:rFonts w:asciiTheme="minorBidi" w:hAnsiTheme="minorBidi"/>
          <w:sz w:val="26"/>
          <w:szCs w:val="26"/>
        </w:rPr>
        <w:softHyphen/>
        <w:t>па</w:t>
      </w:r>
      <w:r w:rsidRPr="00212C05">
        <w:rPr>
          <w:rFonts w:asciiTheme="minorBidi" w:hAnsiTheme="minorBidi"/>
          <w:sz w:val="26"/>
          <w:szCs w:val="26"/>
        </w:rPr>
        <w:softHyphen/>
        <w:t>да</w:t>
      </w:r>
      <w:r w:rsidRPr="00212C05">
        <w:rPr>
          <w:rFonts w:asciiTheme="minorBidi" w:hAnsiTheme="minorBidi"/>
          <w:sz w:val="26"/>
          <w:szCs w:val="26"/>
        </w:rPr>
        <w:softHyphen/>
        <w:t>щи се и уми</w:t>
      </w:r>
      <w:r w:rsidRPr="00212C05">
        <w:rPr>
          <w:rFonts w:asciiTheme="minorBidi" w:hAnsiTheme="minorBidi"/>
          <w:sz w:val="26"/>
          <w:szCs w:val="26"/>
        </w:rPr>
        <w:softHyphen/>
        <w:t>ра</w:t>
      </w:r>
      <w:r w:rsidRPr="00212C05">
        <w:rPr>
          <w:rFonts w:asciiTheme="minorBidi" w:hAnsiTheme="minorBidi"/>
          <w:sz w:val="26"/>
          <w:szCs w:val="26"/>
        </w:rPr>
        <w:softHyphen/>
        <w:t>щи чо</w:t>
      </w:r>
      <w:r w:rsidRPr="00212C05">
        <w:rPr>
          <w:rFonts w:asciiTheme="minorBidi" w:hAnsiTheme="minorBidi"/>
          <w:sz w:val="26"/>
          <w:szCs w:val="26"/>
        </w:rPr>
        <w:softHyphen/>
        <w:t>веш</w:t>
      </w:r>
      <w:r w:rsidRPr="00212C05">
        <w:rPr>
          <w:rFonts w:asciiTheme="minorBidi" w:hAnsiTheme="minorBidi"/>
          <w:sz w:val="26"/>
          <w:szCs w:val="26"/>
        </w:rPr>
        <w:softHyphen/>
        <w:t>ки тела. Естествено, те</w:t>
      </w:r>
      <w:r w:rsidRPr="00212C05">
        <w:rPr>
          <w:rFonts w:asciiTheme="minorBidi" w:hAnsiTheme="minorBidi"/>
          <w:sz w:val="26"/>
          <w:szCs w:val="26"/>
        </w:rPr>
        <w:softHyphen/>
        <w:t>зи из</w:t>
      </w:r>
      <w:r w:rsidRPr="00212C05">
        <w:rPr>
          <w:rFonts w:asciiTheme="minorBidi" w:hAnsiTheme="minorBidi"/>
          <w:sz w:val="26"/>
          <w:szCs w:val="26"/>
        </w:rPr>
        <w:softHyphen/>
        <w:t>ра</w:t>
      </w:r>
      <w:r w:rsidRPr="00212C05">
        <w:rPr>
          <w:rFonts w:asciiTheme="minorBidi" w:hAnsiTheme="minorBidi"/>
          <w:sz w:val="26"/>
          <w:szCs w:val="26"/>
        </w:rPr>
        <w:softHyphen/>
        <w:t>зи са твър</w:t>
      </w:r>
      <w:r w:rsidRPr="00212C05">
        <w:rPr>
          <w:rFonts w:asciiTheme="minorBidi" w:hAnsiTheme="minorBidi"/>
          <w:sz w:val="26"/>
          <w:szCs w:val="26"/>
        </w:rPr>
        <w:softHyphen/>
        <w:t>де силни. Обаче това, ко</w:t>
      </w:r>
      <w:r w:rsidRPr="00212C05">
        <w:rPr>
          <w:rFonts w:asciiTheme="minorBidi" w:hAnsiTheme="minorBidi"/>
          <w:sz w:val="26"/>
          <w:szCs w:val="26"/>
        </w:rPr>
        <w:softHyphen/>
        <w:t>ето раз</w:t>
      </w:r>
      <w:r w:rsidRPr="00212C05">
        <w:rPr>
          <w:rFonts w:asciiTheme="minorBidi" w:hAnsiTheme="minorBidi"/>
          <w:sz w:val="26"/>
          <w:szCs w:val="26"/>
        </w:rPr>
        <w:softHyphen/>
        <w:t>ви</w:t>
      </w:r>
      <w:r w:rsidRPr="00212C05">
        <w:rPr>
          <w:rFonts w:asciiTheme="minorBidi" w:hAnsiTheme="minorBidi"/>
          <w:sz w:val="26"/>
          <w:szCs w:val="26"/>
        </w:rPr>
        <w:softHyphen/>
        <w:t>ва</w:t>
      </w:r>
      <w:r w:rsidRPr="00212C05">
        <w:rPr>
          <w:rFonts w:asciiTheme="minorBidi" w:hAnsiTheme="minorBidi"/>
          <w:sz w:val="26"/>
          <w:szCs w:val="26"/>
        </w:rPr>
        <w:softHyphen/>
        <w:t>ме в ду</w:t>
      </w:r>
      <w:r w:rsidRPr="00212C05">
        <w:rPr>
          <w:rFonts w:asciiTheme="minorBidi" w:hAnsiTheme="minorBidi"/>
          <w:sz w:val="26"/>
          <w:szCs w:val="26"/>
        </w:rPr>
        <w:softHyphen/>
        <w:t>ше</w:t>
      </w:r>
      <w:r w:rsidRPr="00212C05">
        <w:rPr>
          <w:rFonts w:asciiTheme="minorBidi" w:hAnsiTheme="minorBidi"/>
          <w:sz w:val="26"/>
          <w:szCs w:val="26"/>
        </w:rPr>
        <w:softHyphen/>
        <w:t>вен смисъл, ние не го пре</w:t>
      </w:r>
      <w:r w:rsidRPr="00212C05">
        <w:rPr>
          <w:rFonts w:asciiTheme="minorBidi" w:hAnsiTheme="minorBidi"/>
          <w:sz w:val="26"/>
          <w:szCs w:val="26"/>
        </w:rPr>
        <w:softHyphen/>
        <w:t>на</w:t>
      </w:r>
      <w:r w:rsidRPr="00212C05">
        <w:rPr>
          <w:rFonts w:asciiTheme="minorBidi" w:hAnsiTheme="minorBidi"/>
          <w:sz w:val="26"/>
          <w:szCs w:val="26"/>
        </w:rPr>
        <w:softHyphen/>
        <w:t>ся</w:t>
      </w:r>
      <w:r w:rsidRPr="00212C05">
        <w:rPr>
          <w:rFonts w:asciiTheme="minorBidi" w:hAnsiTheme="minorBidi"/>
          <w:sz w:val="26"/>
          <w:szCs w:val="26"/>
        </w:rPr>
        <w:softHyphen/>
        <w:t>ме как</w:t>
      </w:r>
      <w:r w:rsidRPr="00212C05">
        <w:rPr>
          <w:rFonts w:asciiTheme="minorBidi" w:hAnsiTheme="minorBidi"/>
          <w:sz w:val="26"/>
          <w:szCs w:val="26"/>
        </w:rPr>
        <w:softHyphen/>
        <w:t>то по</w:t>
      </w:r>
      <w:r w:rsidRPr="00212C05">
        <w:rPr>
          <w:rFonts w:asciiTheme="minorBidi" w:hAnsiTheme="minorBidi"/>
          <w:sz w:val="26"/>
          <w:szCs w:val="26"/>
        </w:rPr>
        <w:softHyphen/>
        <w:t>-ра</w:t>
      </w:r>
      <w:r w:rsidRPr="00212C05">
        <w:rPr>
          <w:rFonts w:asciiTheme="minorBidi" w:hAnsiTheme="minorBidi"/>
          <w:sz w:val="26"/>
          <w:szCs w:val="26"/>
        </w:rPr>
        <w:softHyphen/>
        <w:t>но в по</w:t>
      </w:r>
      <w:r w:rsidRPr="00212C05">
        <w:rPr>
          <w:rFonts w:asciiTheme="minorBidi" w:hAnsiTheme="minorBidi"/>
          <w:sz w:val="26"/>
          <w:szCs w:val="26"/>
        </w:rPr>
        <w:softHyphen/>
        <w:t>ле</w:t>
      </w:r>
      <w:r w:rsidRPr="00212C05">
        <w:rPr>
          <w:rFonts w:asciiTheme="minorBidi" w:hAnsiTheme="minorBidi"/>
          <w:sz w:val="26"/>
          <w:szCs w:val="26"/>
        </w:rPr>
        <w:softHyphen/>
        <w:t>то на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ко</w:t>
      </w:r>
      <w:r w:rsidRPr="00212C05">
        <w:rPr>
          <w:rFonts w:asciiTheme="minorBidi" w:hAnsiTheme="minorBidi"/>
          <w:sz w:val="26"/>
          <w:szCs w:val="26"/>
        </w:rPr>
        <w:softHyphen/>
        <w:t>то тяло. Занапред то</w:t>
      </w:r>
      <w:r w:rsidRPr="00212C05">
        <w:rPr>
          <w:rFonts w:asciiTheme="minorBidi" w:hAnsiTheme="minorBidi"/>
          <w:sz w:val="26"/>
          <w:szCs w:val="26"/>
        </w:rPr>
        <w:softHyphen/>
        <w:t>зи факт ще има важ</w:t>
      </w:r>
      <w:r w:rsidRPr="00212C05">
        <w:rPr>
          <w:rFonts w:asciiTheme="minorBidi" w:hAnsiTheme="minorBidi"/>
          <w:sz w:val="26"/>
          <w:szCs w:val="26"/>
        </w:rPr>
        <w:softHyphen/>
        <w:t>ни по</w:t>
      </w:r>
      <w:r w:rsidRPr="00212C05">
        <w:rPr>
          <w:rFonts w:asciiTheme="minorBidi" w:hAnsiTheme="minorBidi"/>
          <w:sz w:val="26"/>
          <w:szCs w:val="26"/>
        </w:rPr>
        <w:softHyphen/>
      </w:r>
      <w:r w:rsidR="00D20CD2">
        <w:rPr>
          <w:rFonts w:asciiTheme="minorBidi" w:hAnsiTheme="minorBidi"/>
          <w:sz w:val="26"/>
          <w:szCs w:val="26"/>
        </w:rPr>
        <w:t>с</w:t>
      </w:r>
      <w:r w:rsidRPr="00212C05">
        <w:rPr>
          <w:rFonts w:asciiTheme="minorBidi" w:hAnsiTheme="minorBidi"/>
          <w:sz w:val="26"/>
          <w:szCs w:val="26"/>
        </w:rPr>
        <w:t>ле</w:t>
      </w:r>
      <w:r w:rsidRPr="00212C05">
        <w:rPr>
          <w:rFonts w:asciiTheme="minorBidi" w:hAnsiTheme="minorBidi"/>
          <w:sz w:val="26"/>
          <w:szCs w:val="26"/>
        </w:rPr>
        <w:softHyphen/>
        <w:t>ди</w:t>
      </w:r>
      <w:r w:rsidRPr="00212C05">
        <w:rPr>
          <w:rFonts w:asciiTheme="minorBidi" w:hAnsiTheme="minorBidi"/>
          <w:sz w:val="26"/>
          <w:szCs w:val="26"/>
        </w:rPr>
        <w:softHyphen/>
        <w:t>ци за ево</w:t>
      </w:r>
      <w:r w:rsidRPr="00212C05">
        <w:rPr>
          <w:rFonts w:asciiTheme="minorBidi" w:hAnsiTheme="minorBidi"/>
          <w:sz w:val="26"/>
          <w:szCs w:val="26"/>
        </w:rPr>
        <w:softHyphen/>
        <w:t>лю</w:t>
      </w:r>
      <w:r w:rsidRPr="00212C05">
        <w:rPr>
          <w:rFonts w:asciiTheme="minorBidi" w:hAnsiTheme="minorBidi"/>
          <w:sz w:val="26"/>
          <w:szCs w:val="26"/>
        </w:rPr>
        <w:softHyphen/>
        <w:t>ци</w:t>
      </w:r>
      <w:r w:rsidRPr="00212C05">
        <w:rPr>
          <w:rFonts w:asciiTheme="minorBidi" w:hAnsiTheme="minorBidi"/>
          <w:sz w:val="26"/>
          <w:szCs w:val="26"/>
        </w:rPr>
        <w:softHyphen/>
        <w:t xml:space="preserve">ята на човека.  </w:t>
      </w:r>
    </w:p>
    <w:p w14:paraId="655421B3" w14:textId="3C8AFF6A" w:rsidR="00B948F0" w:rsidRPr="00212C05" w:rsidRDefault="00B948F0" w:rsidP="002136C2">
      <w:pPr>
        <w:spacing w:after="0" w:line="240" w:lineRule="auto"/>
        <w:ind w:firstLine="709"/>
        <w:rPr>
          <w:rFonts w:asciiTheme="minorBidi" w:hAnsiTheme="minorBidi"/>
          <w:sz w:val="26"/>
          <w:szCs w:val="26"/>
        </w:rPr>
      </w:pPr>
      <w:r w:rsidRPr="00212C05">
        <w:rPr>
          <w:rFonts w:asciiTheme="minorBidi" w:hAnsiTheme="minorBidi"/>
          <w:sz w:val="26"/>
          <w:szCs w:val="26"/>
        </w:rPr>
        <w:t>През ап</w:t>
      </w:r>
      <w:r w:rsidRPr="00212C05">
        <w:rPr>
          <w:rFonts w:asciiTheme="minorBidi" w:hAnsiTheme="minorBidi"/>
          <w:sz w:val="26"/>
          <w:szCs w:val="26"/>
        </w:rPr>
        <w:softHyphen/>
        <w:t>рил та</w:t>
      </w:r>
      <w:r w:rsidRPr="00212C05">
        <w:rPr>
          <w:rFonts w:asciiTheme="minorBidi" w:hAnsiTheme="minorBidi"/>
          <w:sz w:val="26"/>
          <w:szCs w:val="26"/>
        </w:rPr>
        <w:softHyphen/>
        <w:t>зи го</w:t>
      </w:r>
      <w:r w:rsidRPr="00212C05">
        <w:rPr>
          <w:rFonts w:asciiTheme="minorBidi" w:hAnsiTheme="minorBidi"/>
          <w:sz w:val="26"/>
          <w:szCs w:val="26"/>
        </w:rPr>
        <w:softHyphen/>
        <w:t>ди</w:t>
      </w:r>
      <w:r w:rsidRPr="00212C05">
        <w:rPr>
          <w:rFonts w:asciiTheme="minorBidi" w:hAnsiTheme="minorBidi"/>
          <w:sz w:val="26"/>
          <w:szCs w:val="26"/>
        </w:rPr>
        <w:softHyphen/>
        <w:t>на в Цюрих по</w:t>
      </w:r>
      <w:r w:rsidRPr="00212C05">
        <w:rPr>
          <w:rFonts w:asciiTheme="minorBidi" w:hAnsiTheme="minorBidi"/>
          <w:sz w:val="26"/>
          <w:szCs w:val="26"/>
        </w:rPr>
        <w:softHyphen/>
        <w:t>чи</w:t>
      </w:r>
      <w:r w:rsidRPr="00212C05">
        <w:rPr>
          <w:rFonts w:asciiTheme="minorBidi" w:hAnsiTheme="minorBidi"/>
          <w:sz w:val="26"/>
          <w:szCs w:val="26"/>
        </w:rPr>
        <w:softHyphen/>
        <w:t>на един за</w:t>
      </w:r>
      <w:r w:rsidRPr="00212C05">
        <w:rPr>
          <w:rFonts w:asciiTheme="minorBidi" w:hAnsiTheme="minorBidi"/>
          <w:sz w:val="26"/>
          <w:szCs w:val="26"/>
        </w:rPr>
        <w:softHyphen/>
        <w:t>бе</w:t>
      </w:r>
      <w:r w:rsidRPr="00212C05">
        <w:rPr>
          <w:rFonts w:asciiTheme="minorBidi" w:hAnsiTheme="minorBidi"/>
          <w:sz w:val="26"/>
          <w:szCs w:val="26"/>
        </w:rPr>
        <w:softHyphen/>
        <w:t>ле</w:t>
      </w:r>
      <w:r w:rsidRPr="00212C05">
        <w:rPr>
          <w:rFonts w:asciiTheme="minorBidi" w:hAnsiTheme="minorBidi"/>
          <w:sz w:val="26"/>
          <w:szCs w:val="26"/>
        </w:rPr>
        <w:softHyphen/>
        <w:t>жи</w:t>
      </w:r>
      <w:r w:rsidRPr="00212C05">
        <w:rPr>
          <w:rFonts w:asciiTheme="minorBidi" w:hAnsiTheme="minorBidi"/>
          <w:sz w:val="26"/>
          <w:szCs w:val="26"/>
        </w:rPr>
        <w:softHyphen/>
        <w:t>те</w:t>
      </w:r>
      <w:r w:rsidRPr="00212C05">
        <w:rPr>
          <w:rFonts w:asciiTheme="minorBidi" w:hAnsiTheme="minorBidi"/>
          <w:sz w:val="26"/>
          <w:szCs w:val="26"/>
        </w:rPr>
        <w:softHyphen/>
        <w:t>лен човек: Франц Брентано</w:t>
      </w:r>
      <w:r w:rsidR="002136C2" w:rsidRPr="00212C05">
        <w:rPr>
          <w:rStyle w:val="af4"/>
          <w:rFonts w:asciiTheme="minorBidi" w:hAnsiTheme="minorBidi"/>
          <w:sz w:val="26"/>
          <w:szCs w:val="26"/>
        </w:rPr>
        <w:endnoteReference w:id="31"/>
      </w:r>
      <w:r w:rsidRPr="00212C05">
        <w:rPr>
          <w:rFonts w:asciiTheme="minorBidi" w:hAnsiTheme="minorBidi"/>
          <w:sz w:val="26"/>
          <w:szCs w:val="26"/>
        </w:rPr>
        <w:t>. Част от мо</w:t>
      </w:r>
      <w:r w:rsidRPr="00212C05">
        <w:rPr>
          <w:rFonts w:asciiTheme="minorBidi" w:hAnsiTheme="minorBidi"/>
          <w:sz w:val="26"/>
          <w:szCs w:val="26"/>
        </w:rPr>
        <w:softHyphen/>
        <w:t>ите спо</w:t>
      </w:r>
      <w:r w:rsidRPr="00212C05">
        <w:rPr>
          <w:rFonts w:asciiTheme="minorBidi" w:hAnsiTheme="minorBidi"/>
          <w:sz w:val="26"/>
          <w:szCs w:val="26"/>
        </w:rPr>
        <w:softHyphen/>
        <w:t>ме</w:t>
      </w:r>
      <w:r w:rsidRPr="00212C05">
        <w:rPr>
          <w:rFonts w:asciiTheme="minorBidi" w:hAnsiTheme="minorBidi"/>
          <w:sz w:val="26"/>
          <w:szCs w:val="26"/>
        </w:rPr>
        <w:softHyphen/>
        <w:t>ни за Франц Брентано ще</w:t>
      </w:r>
      <w:r w:rsidR="002136C2" w:rsidRPr="00212C05">
        <w:rPr>
          <w:rFonts w:asciiTheme="minorBidi" w:hAnsiTheme="minorBidi"/>
          <w:sz w:val="26"/>
          <w:szCs w:val="26"/>
        </w:rPr>
        <w:t xml:space="preserve"> </w:t>
      </w:r>
      <w:r w:rsidRPr="00212C05">
        <w:rPr>
          <w:rFonts w:asciiTheme="minorBidi" w:hAnsiTheme="minorBidi"/>
          <w:sz w:val="26"/>
          <w:szCs w:val="26"/>
        </w:rPr>
        <w:t>на</w:t>
      </w:r>
      <w:r w:rsidRPr="00212C05">
        <w:rPr>
          <w:rFonts w:asciiTheme="minorBidi" w:hAnsiTheme="minorBidi"/>
          <w:sz w:val="26"/>
          <w:szCs w:val="26"/>
        </w:rPr>
        <w:softHyphen/>
        <w:t>ме</w:t>
      </w:r>
      <w:r w:rsidRPr="00212C05">
        <w:rPr>
          <w:rFonts w:asciiTheme="minorBidi" w:hAnsiTheme="minorBidi"/>
          <w:sz w:val="26"/>
          <w:szCs w:val="26"/>
        </w:rPr>
        <w:softHyphen/>
        <w:t>ри</w:t>
      </w:r>
      <w:r w:rsidRPr="00212C05">
        <w:rPr>
          <w:rFonts w:asciiTheme="minorBidi" w:hAnsiTheme="minorBidi"/>
          <w:sz w:val="26"/>
          <w:szCs w:val="26"/>
        </w:rPr>
        <w:softHyphen/>
        <w:t>те в из</w:t>
      </w:r>
      <w:r w:rsidRPr="00212C05">
        <w:rPr>
          <w:rFonts w:asciiTheme="minorBidi" w:hAnsiTheme="minorBidi"/>
          <w:sz w:val="26"/>
          <w:szCs w:val="26"/>
        </w:rPr>
        <w:softHyphen/>
        <w:t>ли</w:t>
      </w:r>
      <w:r w:rsidRPr="00212C05">
        <w:rPr>
          <w:rFonts w:asciiTheme="minorBidi" w:hAnsiTheme="minorBidi"/>
          <w:sz w:val="26"/>
          <w:szCs w:val="26"/>
        </w:rPr>
        <w:softHyphen/>
        <w:t>за</w:t>
      </w:r>
      <w:r w:rsidRPr="00212C05">
        <w:rPr>
          <w:rFonts w:asciiTheme="minorBidi" w:hAnsiTheme="minorBidi"/>
          <w:sz w:val="26"/>
          <w:szCs w:val="26"/>
        </w:rPr>
        <w:softHyphen/>
        <w:t>ща</w:t>
      </w:r>
      <w:r w:rsidRPr="00212C05">
        <w:rPr>
          <w:rFonts w:asciiTheme="minorBidi" w:hAnsiTheme="minorBidi"/>
          <w:sz w:val="26"/>
          <w:szCs w:val="26"/>
        </w:rPr>
        <w:softHyphen/>
        <w:t>та нас</w:t>
      </w:r>
      <w:r w:rsidRPr="00212C05">
        <w:rPr>
          <w:rFonts w:asciiTheme="minorBidi" w:hAnsiTheme="minorBidi"/>
          <w:sz w:val="26"/>
          <w:szCs w:val="26"/>
        </w:rPr>
        <w:softHyphen/>
        <w:t>ко</w:t>
      </w:r>
      <w:r w:rsidRPr="00212C05">
        <w:rPr>
          <w:rFonts w:asciiTheme="minorBidi" w:hAnsiTheme="minorBidi"/>
          <w:sz w:val="26"/>
          <w:szCs w:val="26"/>
        </w:rPr>
        <w:softHyphen/>
        <w:t>ро кни</w:t>
      </w:r>
      <w:r w:rsidRPr="00212C05">
        <w:rPr>
          <w:rFonts w:asciiTheme="minorBidi" w:hAnsiTheme="minorBidi"/>
          <w:sz w:val="26"/>
          <w:szCs w:val="26"/>
        </w:rPr>
        <w:softHyphen/>
        <w:t>га "Върху за</w:t>
      </w:r>
      <w:r w:rsidRPr="00212C05">
        <w:rPr>
          <w:rFonts w:asciiTheme="minorBidi" w:hAnsiTheme="minorBidi"/>
          <w:sz w:val="26"/>
          <w:szCs w:val="26"/>
        </w:rPr>
        <w:softHyphen/>
        <w:t>гад</w:t>
      </w:r>
      <w:r w:rsidRPr="00212C05">
        <w:rPr>
          <w:rFonts w:asciiTheme="minorBidi" w:hAnsiTheme="minorBidi"/>
          <w:sz w:val="26"/>
          <w:szCs w:val="26"/>
        </w:rPr>
        <w:softHyphen/>
        <w:t>ки</w:t>
      </w:r>
      <w:r w:rsidRPr="00212C05">
        <w:rPr>
          <w:rFonts w:asciiTheme="minorBidi" w:hAnsiTheme="minorBidi"/>
          <w:sz w:val="26"/>
          <w:szCs w:val="26"/>
        </w:rPr>
        <w:softHyphen/>
        <w:t>те на ду</w:t>
      </w:r>
      <w:r w:rsidRPr="00212C05">
        <w:rPr>
          <w:rFonts w:asciiTheme="minorBidi" w:hAnsiTheme="minorBidi"/>
          <w:sz w:val="26"/>
          <w:szCs w:val="26"/>
        </w:rPr>
        <w:softHyphen/>
        <w:t>шата"</w:t>
      </w:r>
      <w:r w:rsidR="002136C2" w:rsidRPr="00212C05">
        <w:rPr>
          <w:rStyle w:val="af4"/>
          <w:rFonts w:asciiTheme="minorBidi" w:hAnsiTheme="minorBidi"/>
          <w:sz w:val="26"/>
          <w:szCs w:val="26"/>
        </w:rPr>
        <w:endnoteReference w:id="32"/>
      </w:r>
      <w:r w:rsidRPr="00212C05">
        <w:rPr>
          <w:rFonts w:asciiTheme="minorBidi" w:hAnsiTheme="minorBidi"/>
          <w:sz w:val="26"/>
          <w:szCs w:val="26"/>
        </w:rPr>
        <w:t>.  Книгата е за</w:t>
      </w:r>
      <w:r w:rsidRPr="00212C05">
        <w:rPr>
          <w:rFonts w:asciiTheme="minorBidi" w:hAnsiTheme="minorBidi"/>
          <w:sz w:val="26"/>
          <w:szCs w:val="26"/>
        </w:rPr>
        <w:softHyphen/>
        <w:t>мис</w:t>
      </w:r>
      <w:r w:rsidRPr="00212C05">
        <w:rPr>
          <w:rFonts w:asciiTheme="minorBidi" w:hAnsiTheme="minorBidi"/>
          <w:sz w:val="26"/>
          <w:szCs w:val="26"/>
        </w:rPr>
        <w:softHyphen/>
        <w:t>ле</w:t>
      </w:r>
      <w:r w:rsidRPr="00212C05">
        <w:rPr>
          <w:rFonts w:asciiTheme="minorBidi" w:hAnsiTheme="minorBidi"/>
          <w:sz w:val="26"/>
          <w:szCs w:val="26"/>
        </w:rPr>
        <w:softHyphen/>
        <w:t>на в три час</w:t>
      </w:r>
      <w:r w:rsidRPr="00212C05">
        <w:rPr>
          <w:rFonts w:asciiTheme="minorBidi" w:hAnsiTheme="minorBidi"/>
          <w:sz w:val="26"/>
          <w:szCs w:val="26"/>
        </w:rPr>
        <w:softHyphen/>
        <w:t>ти и ед</w:t>
      </w:r>
      <w:r w:rsidRPr="00212C05">
        <w:rPr>
          <w:rFonts w:asciiTheme="minorBidi" w:hAnsiTheme="minorBidi"/>
          <w:sz w:val="26"/>
          <w:szCs w:val="26"/>
        </w:rPr>
        <w:softHyphen/>
        <w:t>но приложение. В пър</w:t>
      </w:r>
      <w:r w:rsidRPr="00212C05">
        <w:rPr>
          <w:rFonts w:asciiTheme="minorBidi" w:hAnsiTheme="minorBidi"/>
          <w:sz w:val="26"/>
          <w:szCs w:val="26"/>
        </w:rPr>
        <w:softHyphen/>
        <w:t>ва</w:t>
      </w:r>
      <w:r w:rsidRPr="00212C05">
        <w:rPr>
          <w:rFonts w:asciiTheme="minorBidi" w:hAnsiTheme="minorBidi"/>
          <w:sz w:val="26"/>
          <w:szCs w:val="26"/>
        </w:rPr>
        <w:softHyphen/>
        <w:t>та част по</w:t>
      </w:r>
      <w:r w:rsidRPr="00212C05">
        <w:rPr>
          <w:rFonts w:asciiTheme="minorBidi" w:hAnsiTheme="minorBidi"/>
          <w:sz w:val="26"/>
          <w:szCs w:val="26"/>
        </w:rPr>
        <w:softHyphen/>
        <w:t>каз</w:t>
      </w:r>
      <w:r w:rsidRPr="00212C05">
        <w:rPr>
          <w:rFonts w:asciiTheme="minorBidi" w:hAnsiTheme="minorBidi"/>
          <w:sz w:val="26"/>
          <w:szCs w:val="26"/>
        </w:rPr>
        <w:softHyphen/>
        <w:t>вам съ</w:t>
      </w:r>
      <w:r w:rsidRPr="00212C05">
        <w:rPr>
          <w:rFonts w:asciiTheme="minorBidi" w:hAnsiTheme="minorBidi"/>
          <w:sz w:val="26"/>
          <w:szCs w:val="26"/>
        </w:rPr>
        <w:softHyphen/>
        <w:t>от</w:t>
      </w:r>
      <w:r w:rsidRPr="00212C05">
        <w:rPr>
          <w:rFonts w:asciiTheme="minorBidi" w:hAnsiTheme="minorBidi"/>
          <w:sz w:val="26"/>
          <w:szCs w:val="26"/>
        </w:rPr>
        <w:softHyphen/>
        <w:t>но</w:t>
      </w:r>
      <w:r w:rsidRPr="00212C05">
        <w:rPr>
          <w:rFonts w:asciiTheme="minorBidi" w:hAnsiTheme="minorBidi"/>
          <w:sz w:val="26"/>
          <w:szCs w:val="26"/>
        </w:rPr>
        <w:softHyphen/>
        <w:t>ше</w:t>
      </w:r>
      <w:r w:rsidRPr="00212C05">
        <w:rPr>
          <w:rFonts w:asciiTheme="minorBidi" w:hAnsiTheme="minorBidi"/>
          <w:sz w:val="26"/>
          <w:szCs w:val="26"/>
        </w:rPr>
        <w:softHyphen/>
        <w:t>ни</w:t>
      </w:r>
      <w:r w:rsidRPr="00212C05">
        <w:rPr>
          <w:rFonts w:asciiTheme="minorBidi" w:hAnsiTheme="minorBidi"/>
          <w:sz w:val="26"/>
          <w:szCs w:val="26"/>
        </w:rPr>
        <w:softHyphen/>
        <w:t>ето между ан</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по</w:t>
      </w:r>
      <w:r w:rsidRPr="00212C05">
        <w:rPr>
          <w:rFonts w:asciiTheme="minorBidi" w:hAnsiTheme="minorBidi"/>
          <w:sz w:val="26"/>
          <w:szCs w:val="26"/>
        </w:rPr>
        <w:softHyphen/>
        <w:t>ло</w:t>
      </w:r>
      <w:r w:rsidRPr="00212C05">
        <w:rPr>
          <w:rFonts w:asciiTheme="minorBidi" w:hAnsiTheme="minorBidi"/>
          <w:sz w:val="26"/>
          <w:szCs w:val="26"/>
        </w:rPr>
        <w:softHyphen/>
        <w:t>ги</w:t>
      </w:r>
      <w:r w:rsidRPr="00212C05">
        <w:rPr>
          <w:rFonts w:asciiTheme="minorBidi" w:hAnsiTheme="minorBidi"/>
          <w:sz w:val="26"/>
          <w:szCs w:val="26"/>
        </w:rPr>
        <w:softHyphen/>
        <w:t>ята и антропософията; във вто</w:t>
      </w:r>
      <w:r w:rsidRPr="00212C05">
        <w:rPr>
          <w:rFonts w:asciiTheme="minorBidi" w:hAnsiTheme="minorBidi"/>
          <w:sz w:val="26"/>
          <w:szCs w:val="26"/>
        </w:rPr>
        <w:softHyphen/>
        <w:t>ра</w:t>
      </w:r>
      <w:r w:rsidRPr="00212C05">
        <w:rPr>
          <w:rFonts w:asciiTheme="minorBidi" w:hAnsiTheme="minorBidi"/>
          <w:sz w:val="26"/>
          <w:szCs w:val="26"/>
        </w:rPr>
        <w:softHyphen/>
        <w:t>та част се спи</w:t>
      </w:r>
      <w:r w:rsidRPr="00212C05">
        <w:rPr>
          <w:rFonts w:asciiTheme="minorBidi" w:hAnsiTheme="minorBidi"/>
          <w:sz w:val="26"/>
          <w:szCs w:val="26"/>
        </w:rPr>
        <w:softHyphen/>
        <w:t>рам на сблъ</w:t>
      </w:r>
      <w:r w:rsidRPr="00212C05">
        <w:rPr>
          <w:rFonts w:asciiTheme="minorBidi" w:hAnsiTheme="minorBidi"/>
          <w:sz w:val="26"/>
          <w:szCs w:val="26"/>
        </w:rPr>
        <w:softHyphen/>
        <w:t>съ</w:t>
      </w:r>
      <w:r w:rsidRPr="00212C05">
        <w:rPr>
          <w:rFonts w:asciiTheme="minorBidi" w:hAnsiTheme="minorBidi"/>
          <w:sz w:val="26"/>
          <w:szCs w:val="26"/>
        </w:rPr>
        <w:softHyphen/>
        <w:t>ка меж</w:t>
      </w:r>
      <w:r w:rsidRPr="00212C05">
        <w:rPr>
          <w:rFonts w:asciiTheme="minorBidi" w:hAnsiTheme="minorBidi"/>
          <w:sz w:val="26"/>
          <w:szCs w:val="26"/>
        </w:rPr>
        <w:softHyphen/>
        <w:t>ду днеш</w:t>
      </w:r>
      <w:r w:rsidRPr="00212C05">
        <w:rPr>
          <w:rFonts w:asciiTheme="minorBidi" w:hAnsiTheme="minorBidi"/>
          <w:sz w:val="26"/>
          <w:szCs w:val="26"/>
        </w:rPr>
        <w:softHyphen/>
        <w:t>ния т.н. об</w:t>
      </w:r>
      <w:r w:rsidRPr="00212C05">
        <w:rPr>
          <w:rFonts w:asciiTheme="minorBidi" w:hAnsiTheme="minorBidi"/>
          <w:sz w:val="26"/>
          <w:szCs w:val="26"/>
        </w:rPr>
        <w:softHyphen/>
        <w:t>разо</w:t>
      </w:r>
      <w:r w:rsidRPr="00212C05">
        <w:rPr>
          <w:rFonts w:asciiTheme="minorBidi" w:hAnsiTheme="minorBidi"/>
          <w:sz w:val="26"/>
          <w:szCs w:val="26"/>
        </w:rPr>
        <w:softHyphen/>
        <w:t>ван свят и антропософията, ка</w:t>
      </w:r>
      <w:r w:rsidRPr="00212C05">
        <w:rPr>
          <w:rFonts w:asciiTheme="minorBidi" w:hAnsiTheme="minorBidi"/>
          <w:sz w:val="26"/>
          <w:szCs w:val="26"/>
        </w:rPr>
        <w:softHyphen/>
        <w:t>то при</w:t>
      </w:r>
      <w:r w:rsidRPr="00212C05">
        <w:rPr>
          <w:rFonts w:asciiTheme="minorBidi" w:hAnsiTheme="minorBidi"/>
          <w:sz w:val="26"/>
          <w:szCs w:val="26"/>
        </w:rPr>
        <w:softHyphen/>
        <w:t>бяг</w:t>
      </w:r>
      <w:r w:rsidRPr="00212C05">
        <w:rPr>
          <w:rFonts w:asciiTheme="minorBidi" w:hAnsiTheme="minorBidi"/>
          <w:sz w:val="26"/>
          <w:szCs w:val="26"/>
        </w:rPr>
        <w:softHyphen/>
        <w:t>вам до ин</w:t>
      </w:r>
      <w:r w:rsidRPr="00212C05">
        <w:rPr>
          <w:rFonts w:asciiTheme="minorBidi" w:hAnsiTheme="minorBidi"/>
          <w:sz w:val="26"/>
          <w:szCs w:val="26"/>
        </w:rPr>
        <w:softHyphen/>
        <w:t>ди</w:t>
      </w:r>
      <w:r w:rsidRPr="00212C05">
        <w:rPr>
          <w:rFonts w:asciiTheme="minorBidi" w:hAnsiTheme="minorBidi"/>
          <w:sz w:val="26"/>
          <w:szCs w:val="26"/>
        </w:rPr>
        <w:softHyphen/>
        <w:t>ви</w:t>
      </w:r>
      <w:r w:rsidRPr="00212C05">
        <w:rPr>
          <w:rFonts w:asciiTheme="minorBidi" w:hAnsiTheme="minorBidi"/>
          <w:sz w:val="26"/>
          <w:szCs w:val="26"/>
        </w:rPr>
        <w:softHyphen/>
        <w:t>да Макс Десоар</w:t>
      </w:r>
      <w:r w:rsidR="002136C2" w:rsidRPr="00212C05">
        <w:rPr>
          <w:rStyle w:val="af4"/>
          <w:rFonts w:asciiTheme="minorBidi" w:hAnsiTheme="minorBidi"/>
          <w:sz w:val="26"/>
          <w:szCs w:val="26"/>
        </w:rPr>
        <w:endnoteReference w:id="33"/>
      </w:r>
      <w:r w:rsidR="002136C2" w:rsidRPr="00212C05">
        <w:rPr>
          <w:rFonts w:asciiTheme="minorBidi" w:hAnsiTheme="minorBidi"/>
          <w:sz w:val="26"/>
          <w:szCs w:val="26"/>
        </w:rPr>
        <w:t>;</w:t>
      </w:r>
      <w:r w:rsidRPr="00212C05">
        <w:rPr>
          <w:rFonts w:asciiTheme="minorBidi" w:hAnsiTheme="minorBidi"/>
          <w:sz w:val="26"/>
          <w:szCs w:val="26"/>
        </w:rPr>
        <w:t xml:space="preserve"> и нак</w:t>
      </w:r>
      <w:r w:rsidRPr="00212C05">
        <w:rPr>
          <w:rFonts w:asciiTheme="minorBidi" w:hAnsiTheme="minorBidi"/>
          <w:sz w:val="26"/>
          <w:szCs w:val="26"/>
        </w:rPr>
        <w:softHyphen/>
        <w:t>рая раз</w:t>
      </w:r>
      <w:r w:rsidRPr="00212C05">
        <w:rPr>
          <w:rFonts w:asciiTheme="minorBidi" w:hAnsiTheme="minorBidi"/>
          <w:sz w:val="26"/>
          <w:szCs w:val="26"/>
        </w:rPr>
        <w:softHyphen/>
        <w:t>г</w:t>
      </w:r>
      <w:r w:rsidRPr="00212C05">
        <w:rPr>
          <w:rFonts w:asciiTheme="minorBidi" w:hAnsiTheme="minorBidi"/>
          <w:sz w:val="26"/>
          <w:szCs w:val="26"/>
        </w:rPr>
        <w:softHyphen/>
        <w:t>леж</w:t>
      </w:r>
      <w:r w:rsidRPr="00212C05">
        <w:rPr>
          <w:rFonts w:asciiTheme="minorBidi" w:hAnsiTheme="minorBidi"/>
          <w:sz w:val="26"/>
          <w:szCs w:val="26"/>
        </w:rPr>
        <w:softHyphen/>
        <w:t>дам пси</w:t>
      </w:r>
      <w:r w:rsidRPr="00212C05">
        <w:rPr>
          <w:rFonts w:asciiTheme="minorBidi" w:hAnsiTheme="minorBidi"/>
          <w:sz w:val="26"/>
          <w:szCs w:val="26"/>
        </w:rPr>
        <w:softHyphen/>
        <w:t>хо</w:t>
      </w:r>
      <w:r w:rsidRPr="00212C05">
        <w:rPr>
          <w:rFonts w:asciiTheme="minorBidi" w:hAnsiTheme="minorBidi"/>
          <w:sz w:val="26"/>
          <w:szCs w:val="26"/>
        </w:rPr>
        <w:softHyphen/>
        <w:t>логи</w:t>
      </w:r>
      <w:r w:rsidRPr="00212C05">
        <w:rPr>
          <w:rFonts w:asciiTheme="minorBidi" w:hAnsiTheme="minorBidi"/>
          <w:sz w:val="26"/>
          <w:szCs w:val="26"/>
        </w:rPr>
        <w:softHyphen/>
        <w:t>ята на Франц Брентано и по</w:t>
      </w:r>
      <w:r w:rsidRPr="00212C05">
        <w:rPr>
          <w:rFonts w:asciiTheme="minorBidi" w:hAnsiTheme="minorBidi"/>
          <w:sz w:val="26"/>
          <w:szCs w:val="26"/>
        </w:rPr>
        <w:softHyphen/>
        <w:t>-точ</w:t>
      </w:r>
      <w:r w:rsidRPr="00212C05">
        <w:rPr>
          <w:rFonts w:asciiTheme="minorBidi" w:hAnsiTheme="minorBidi"/>
          <w:sz w:val="26"/>
          <w:szCs w:val="26"/>
        </w:rPr>
        <w:softHyphen/>
        <w:t>но как то</w:t>
      </w:r>
      <w:r w:rsidRPr="00212C05">
        <w:rPr>
          <w:rFonts w:asciiTheme="minorBidi" w:hAnsiTheme="minorBidi"/>
          <w:sz w:val="26"/>
          <w:szCs w:val="26"/>
        </w:rPr>
        <w:softHyphen/>
        <w:t>зи из</w:t>
      </w:r>
      <w:r w:rsidRPr="00212C05">
        <w:rPr>
          <w:rFonts w:asciiTheme="minorBidi" w:hAnsiTheme="minorBidi"/>
          <w:sz w:val="26"/>
          <w:szCs w:val="26"/>
        </w:rPr>
        <w:softHyphen/>
        <w:t>тън</w:t>
      </w:r>
      <w:r w:rsidRPr="00212C05">
        <w:rPr>
          <w:rFonts w:asciiTheme="minorBidi" w:hAnsiTheme="minorBidi"/>
          <w:sz w:val="26"/>
          <w:szCs w:val="26"/>
        </w:rPr>
        <w:softHyphen/>
        <w:t>чен дух - въп</w:t>
      </w:r>
      <w:r w:rsidRPr="00212C05">
        <w:rPr>
          <w:rFonts w:asciiTheme="minorBidi" w:hAnsiTheme="minorBidi"/>
          <w:sz w:val="26"/>
          <w:szCs w:val="26"/>
        </w:rPr>
        <w:softHyphen/>
        <w:t>ре</w:t>
      </w:r>
      <w:r w:rsidRPr="00212C05">
        <w:rPr>
          <w:rFonts w:asciiTheme="minorBidi" w:hAnsiTheme="minorBidi"/>
          <w:sz w:val="26"/>
          <w:szCs w:val="26"/>
        </w:rPr>
        <w:softHyphen/>
        <w:t>ки че ос</w:t>
      </w:r>
      <w:r w:rsidRPr="00212C05">
        <w:rPr>
          <w:rFonts w:asciiTheme="minorBidi" w:hAnsiTheme="minorBidi"/>
          <w:sz w:val="26"/>
          <w:szCs w:val="26"/>
        </w:rPr>
        <w:softHyphen/>
        <w:t>та</w:t>
      </w:r>
      <w:r w:rsidRPr="00212C05">
        <w:rPr>
          <w:rFonts w:asciiTheme="minorBidi" w:hAnsiTheme="minorBidi"/>
          <w:sz w:val="26"/>
          <w:szCs w:val="26"/>
        </w:rPr>
        <w:softHyphen/>
        <w:t>на в око</w:t>
      </w:r>
      <w:r w:rsidRPr="00212C05">
        <w:rPr>
          <w:rFonts w:asciiTheme="minorBidi" w:hAnsiTheme="minorBidi"/>
          <w:sz w:val="26"/>
          <w:szCs w:val="26"/>
        </w:rPr>
        <w:softHyphen/>
        <w:t>ви</w:t>
      </w:r>
      <w:r w:rsidRPr="00212C05">
        <w:rPr>
          <w:rFonts w:asciiTheme="minorBidi" w:hAnsiTheme="minorBidi"/>
          <w:sz w:val="26"/>
          <w:szCs w:val="26"/>
        </w:rPr>
        <w:softHyphen/>
        <w:t>те на офи</w:t>
      </w:r>
      <w:r w:rsidRPr="00212C05">
        <w:rPr>
          <w:rFonts w:asciiTheme="minorBidi" w:hAnsiTheme="minorBidi"/>
          <w:sz w:val="26"/>
          <w:szCs w:val="26"/>
        </w:rPr>
        <w:softHyphen/>
        <w:t>ци</w:t>
      </w:r>
      <w:r w:rsidRPr="00212C05">
        <w:rPr>
          <w:rFonts w:asciiTheme="minorBidi" w:hAnsiTheme="minorBidi"/>
          <w:sz w:val="26"/>
          <w:szCs w:val="26"/>
        </w:rPr>
        <w:softHyphen/>
        <w:t>ал</w:t>
      </w:r>
      <w:r w:rsidRPr="00212C05">
        <w:rPr>
          <w:rFonts w:asciiTheme="minorBidi" w:hAnsiTheme="minorBidi"/>
          <w:sz w:val="26"/>
          <w:szCs w:val="26"/>
        </w:rPr>
        <w:softHyphen/>
        <w:t>на</w:t>
      </w:r>
      <w:r w:rsidRPr="00212C05">
        <w:rPr>
          <w:rFonts w:asciiTheme="minorBidi" w:hAnsiTheme="minorBidi"/>
          <w:sz w:val="26"/>
          <w:szCs w:val="26"/>
        </w:rPr>
        <w:softHyphen/>
        <w:t>та на</w:t>
      </w:r>
      <w:r w:rsidRPr="00212C05">
        <w:rPr>
          <w:rFonts w:asciiTheme="minorBidi" w:hAnsiTheme="minorBidi"/>
          <w:sz w:val="26"/>
          <w:szCs w:val="26"/>
        </w:rPr>
        <w:softHyphen/>
        <w:t>ука - се приб</w:t>
      </w:r>
      <w:r w:rsidRPr="00212C05">
        <w:rPr>
          <w:rFonts w:asciiTheme="minorBidi" w:hAnsiTheme="minorBidi"/>
          <w:sz w:val="26"/>
          <w:szCs w:val="26"/>
        </w:rPr>
        <w:softHyphen/>
        <w:t>ли</w:t>
      </w:r>
      <w:r w:rsidRPr="00212C05">
        <w:rPr>
          <w:rFonts w:asciiTheme="minorBidi" w:hAnsiTheme="minorBidi"/>
          <w:sz w:val="26"/>
          <w:szCs w:val="26"/>
        </w:rPr>
        <w:softHyphen/>
        <w:t>жи не</w:t>
      </w:r>
      <w:r w:rsidRPr="00212C05">
        <w:rPr>
          <w:rFonts w:asciiTheme="minorBidi" w:hAnsiTheme="minorBidi"/>
          <w:sz w:val="26"/>
          <w:szCs w:val="26"/>
        </w:rPr>
        <w:softHyphen/>
        <w:t>ве</w:t>
      </w:r>
      <w:r w:rsidRPr="00212C05">
        <w:rPr>
          <w:rFonts w:asciiTheme="minorBidi" w:hAnsiTheme="minorBidi"/>
          <w:sz w:val="26"/>
          <w:szCs w:val="26"/>
        </w:rPr>
        <w:softHyphen/>
        <w:t>ро</w:t>
      </w:r>
      <w:r w:rsidRPr="00212C05">
        <w:rPr>
          <w:rFonts w:asciiTheme="minorBidi" w:hAnsiTheme="minorBidi"/>
          <w:sz w:val="26"/>
          <w:szCs w:val="26"/>
        </w:rPr>
        <w:softHyphen/>
        <w:t>ят</w:t>
      </w:r>
      <w:r w:rsidRPr="00212C05">
        <w:rPr>
          <w:rFonts w:asciiTheme="minorBidi" w:hAnsiTheme="minorBidi"/>
          <w:sz w:val="26"/>
          <w:szCs w:val="26"/>
        </w:rPr>
        <w:softHyphen/>
        <w:t>но бли</w:t>
      </w:r>
      <w:r w:rsidRPr="00212C05">
        <w:rPr>
          <w:rFonts w:asciiTheme="minorBidi" w:hAnsiTheme="minorBidi"/>
          <w:sz w:val="26"/>
          <w:szCs w:val="26"/>
        </w:rPr>
        <w:softHyphen/>
        <w:t>зо до антропософията. В при</w:t>
      </w:r>
      <w:r w:rsidRPr="00212C05">
        <w:rPr>
          <w:rFonts w:asciiTheme="minorBidi" w:hAnsiTheme="minorBidi"/>
          <w:sz w:val="26"/>
          <w:szCs w:val="26"/>
        </w:rPr>
        <w:softHyphen/>
        <w:t>ло</w:t>
      </w:r>
      <w:r w:rsidRPr="00212C05">
        <w:rPr>
          <w:rFonts w:asciiTheme="minorBidi" w:hAnsiTheme="minorBidi"/>
          <w:sz w:val="26"/>
          <w:szCs w:val="26"/>
        </w:rPr>
        <w:softHyphen/>
        <w:t>же</w:t>
      </w:r>
      <w:r w:rsidRPr="00212C05">
        <w:rPr>
          <w:rFonts w:asciiTheme="minorBidi" w:hAnsiTheme="minorBidi"/>
          <w:sz w:val="26"/>
          <w:szCs w:val="26"/>
        </w:rPr>
        <w:softHyphen/>
        <w:t>ни</w:t>
      </w:r>
      <w:r w:rsidRPr="00212C05">
        <w:rPr>
          <w:rFonts w:asciiTheme="minorBidi" w:hAnsiTheme="minorBidi"/>
          <w:sz w:val="26"/>
          <w:szCs w:val="26"/>
        </w:rPr>
        <w:softHyphen/>
        <w:t>ето да</w:t>
      </w:r>
      <w:r w:rsidRPr="00212C05">
        <w:rPr>
          <w:rFonts w:asciiTheme="minorBidi" w:hAnsiTheme="minorBidi"/>
          <w:sz w:val="26"/>
          <w:szCs w:val="26"/>
        </w:rPr>
        <w:softHyphen/>
        <w:t>вам нак</w:t>
      </w:r>
      <w:r w:rsidRPr="00212C05">
        <w:rPr>
          <w:rFonts w:asciiTheme="minorBidi" w:hAnsiTheme="minorBidi"/>
          <w:sz w:val="26"/>
          <w:szCs w:val="26"/>
        </w:rPr>
        <w:softHyphen/>
        <w:t>рат</w:t>
      </w:r>
      <w:r w:rsidRPr="00212C05">
        <w:rPr>
          <w:rFonts w:asciiTheme="minorBidi" w:hAnsiTheme="minorBidi"/>
          <w:sz w:val="26"/>
          <w:szCs w:val="26"/>
        </w:rPr>
        <w:softHyphen/>
        <w:t>ко под</w:t>
      </w:r>
      <w:r w:rsidRPr="00212C05">
        <w:rPr>
          <w:rFonts w:asciiTheme="minorBidi" w:hAnsiTheme="minorBidi"/>
          <w:sz w:val="26"/>
          <w:szCs w:val="26"/>
        </w:rPr>
        <w:softHyphen/>
        <w:t>роб</w:t>
      </w:r>
      <w:r w:rsidRPr="00212C05">
        <w:rPr>
          <w:rFonts w:asciiTheme="minorBidi" w:hAnsiTheme="minorBidi"/>
          <w:sz w:val="26"/>
          <w:szCs w:val="26"/>
        </w:rPr>
        <w:softHyphen/>
        <w:t>нос</w:t>
      </w:r>
      <w:r w:rsidRPr="00212C05">
        <w:rPr>
          <w:rFonts w:asciiTheme="minorBidi" w:hAnsiTheme="minorBidi"/>
          <w:sz w:val="26"/>
          <w:szCs w:val="26"/>
        </w:rPr>
        <w:softHyphen/>
        <w:t>ти за съв</w:t>
      </w:r>
      <w:r w:rsidRPr="00212C05">
        <w:rPr>
          <w:rFonts w:asciiTheme="minorBidi" w:hAnsiTheme="minorBidi"/>
          <w:sz w:val="26"/>
          <w:szCs w:val="26"/>
        </w:rPr>
        <w:softHyphen/>
        <w:t>ре</w:t>
      </w:r>
      <w:r w:rsidRPr="00212C05">
        <w:rPr>
          <w:rFonts w:asciiTheme="minorBidi" w:hAnsiTheme="minorBidi"/>
          <w:sz w:val="26"/>
          <w:szCs w:val="26"/>
        </w:rPr>
        <w:softHyphen/>
        <w:t>мен</w:t>
      </w:r>
      <w:r w:rsidRPr="00212C05">
        <w:rPr>
          <w:rFonts w:asciiTheme="minorBidi" w:hAnsiTheme="minorBidi"/>
          <w:sz w:val="26"/>
          <w:szCs w:val="26"/>
        </w:rPr>
        <w:softHyphen/>
        <w:t>ни</w:t>
      </w:r>
      <w:r w:rsidRPr="00212C05">
        <w:rPr>
          <w:rFonts w:asciiTheme="minorBidi" w:hAnsiTheme="minorBidi"/>
          <w:sz w:val="26"/>
          <w:szCs w:val="26"/>
        </w:rPr>
        <w:softHyphen/>
        <w:t>те отношения; впро</w:t>
      </w:r>
      <w:r w:rsidRPr="00212C05">
        <w:rPr>
          <w:rFonts w:asciiTheme="minorBidi" w:hAnsiTheme="minorBidi"/>
          <w:sz w:val="26"/>
          <w:szCs w:val="26"/>
        </w:rPr>
        <w:softHyphen/>
        <w:t>чем те би</w:t>
      </w:r>
      <w:r w:rsidRPr="00212C05">
        <w:rPr>
          <w:rFonts w:asciiTheme="minorBidi" w:hAnsiTheme="minorBidi"/>
          <w:sz w:val="26"/>
          <w:szCs w:val="26"/>
        </w:rPr>
        <w:softHyphen/>
        <w:t>ха мог</w:t>
      </w:r>
      <w:r w:rsidRPr="00212C05">
        <w:rPr>
          <w:rFonts w:asciiTheme="minorBidi" w:hAnsiTheme="minorBidi"/>
          <w:sz w:val="26"/>
          <w:szCs w:val="26"/>
        </w:rPr>
        <w:softHyphen/>
        <w:t>ли да ста</w:t>
      </w:r>
      <w:r w:rsidRPr="00212C05">
        <w:rPr>
          <w:rFonts w:asciiTheme="minorBidi" w:hAnsiTheme="minorBidi"/>
          <w:sz w:val="26"/>
          <w:szCs w:val="26"/>
        </w:rPr>
        <w:softHyphen/>
        <w:t>нат пред</w:t>
      </w:r>
      <w:r w:rsidRPr="00212C05">
        <w:rPr>
          <w:rFonts w:asciiTheme="minorBidi" w:hAnsiTheme="minorBidi"/>
          <w:sz w:val="26"/>
          <w:szCs w:val="26"/>
        </w:rPr>
        <w:softHyphen/>
        <w:t>мет на дос</w:t>
      </w:r>
      <w:r w:rsidRPr="00212C05">
        <w:rPr>
          <w:rFonts w:asciiTheme="minorBidi" w:hAnsiTheme="minorBidi"/>
          <w:sz w:val="26"/>
          <w:szCs w:val="26"/>
        </w:rPr>
        <w:softHyphen/>
        <w:t>та книги. Тази но</w:t>
      </w:r>
      <w:r w:rsidRPr="00212C05">
        <w:rPr>
          <w:rFonts w:asciiTheme="minorBidi" w:hAnsiTheme="minorBidi"/>
          <w:sz w:val="26"/>
          <w:szCs w:val="26"/>
        </w:rPr>
        <w:softHyphen/>
        <w:t>ва кни</w:t>
      </w:r>
      <w:r w:rsidRPr="00212C05">
        <w:rPr>
          <w:rFonts w:asciiTheme="minorBidi" w:hAnsiTheme="minorBidi"/>
          <w:sz w:val="26"/>
          <w:szCs w:val="26"/>
        </w:rPr>
        <w:softHyphen/>
        <w:t>га замис</w:t>
      </w:r>
      <w:r w:rsidRPr="00212C05">
        <w:rPr>
          <w:rFonts w:asciiTheme="minorBidi" w:hAnsiTheme="minorBidi"/>
          <w:sz w:val="26"/>
          <w:szCs w:val="26"/>
        </w:rPr>
        <w:softHyphen/>
        <w:t>лих в съв</w:t>
      </w:r>
      <w:r w:rsidRPr="00212C05">
        <w:rPr>
          <w:rFonts w:asciiTheme="minorBidi" w:hAnsiTheme="minorBidi"/>
          <w:sz w:val="26"/>
          <w:szCs w:val="26"/>
        </w:rPr>
        <w:softHyphen/>
        <w:t>сем крат</w:t>
      </w:r>
      <w:r w:rsidRPr="00212C05">
        <w:rPr>
          <w:rFonts w:asciiTheme="minorBidi" w:hAnsiTheme="minorBidi"/>
          <w:sz w:val="26"/>
          <w:szCs w:val="26"/>
        </w:rPr>
        <w:softHyphen/>
        <w:t>ки и сби</w:t>
      </w:r>
      <w:r w:rsidRPr="00212C05">
        <w:rPr>
          <w:rFonts w:asciiTheme="minorBidi" w:hAnsiTheme="minorBidi"/>
          <w:sz w:val="26"/>
          <w:szCs w:val="26"/>
        </w:rPr>
        <w:softHyphen/>
        <w:t>ти глави, тъй ка</w:t>
      </w:r>
      <w:r w:rsidRPr="00212C05">
        <w:rPr>
          <w:rFonts w:asciiTheme="minorBidi" w:hAnsiTheme="minorBidi"/>
          <w:sz w:val="26"/>
          <w:szCs w:val="26"/>
        </w:rPr>
        <w:softHyphen/>
        <w:t>то на</w:t>
      </w:r>
      <w:r w:rsidRPr="00212C05">
        <w:rPr>
          <w:rFonts w:asciiTheme="minorBidi" w:hAnsiTheme="minorBidi"/>
          <w:sz w:val="26"/>
          <w:szCs w:val="26"/>
        </w:rPr>
        <w:softHyphen/>
        <w:t>ша</w:t>
      </w:r>
      <w:r w:rsidRPr="00212C05">
        <w:rPr>
          <w:rFonts w:asciiTheme="minorBidi" w:hAnsiTheme="minorBidi"/>
          <w:sz w:val="26"/>
          <w:szCs w:val="26"/>
        </w:rPr>
        <w:softHyphen/>
        <w:t>та все по</w:t>
      </w:r>
      <w:r w:rsidRPr="00212C05">
        <w:rPr>
          <w:rFonts w:asciiTheme="minorBidi" w:hAnsiTheme="minorBidi"/>
          <w:sz w:val="26"/>
          <w:szCs w:val="26"/>
        </w:rPr>
        <w:softHyphen/>
        <w:t>-теж</w:t>
      </w:r>
      <w:r w:rsidRPr="00212C05">
        <w:rPr>
          <w:rFonts w:asciiTheme="minorBidi" w:hAnsiTheme="minorBidi"/>
          <w:sz w:val="26"/>
          <w:szCs w:val="26"/>
        </w:rPr>
        <w:softHyphen/>
        <w:t>ка и по</w:t>
      </w:r>
      <w:r w:rsidRPr="00212C05">
        <w:rPr>
          <w:rFonts w:asciiTheme="minorBidi" w:hAnsiTheme="minorBidi"/>
          <w:sz w:val="26"/>
          <w:szCs w:val="26"/>
        </w:rPr>
        <w:softHyphen/>
        <w:t>-мъ</w:t>
      </w:r>
      <w:r w:rsidRPr="00212C05">
        <w:rPr>
          <w:rFonts w:asciiTheme="minorBidi" w:hAnsiTheme="minorBidi"/>
          <w:sz w:val="26"/>
          <w:szCs w:val="26"/>
        </w:rPr>
        <w:softHyphen/>
        <w:t>чи</w:t>
      </w:r>
      <w:r w:rsidRPr="00212C05">
        <w:rPr>
          <w:rFonts w:asciiTheme="minorBidi" w:hAnsiTheme="minorBidi"/>
          <w:sz w:val="26"/>
          <w:szCs w:val="26"/>
        </w:rPr>
        <w:softHyphen/>
        <w:t>тел</w:t>
      </w:r>
      <w:r w:rsidRPr="00212C05">
        <w:rPr>
          <w:rFonts w:asciiTheme="minorBidi" w:hAnsiTheme="minorBidi"/>
          <w:sz w:val="26"/>
          <w:szCs w:val="26"/>
        </w:rPr>
        <w:softHyphen/>
        <w:t>на дейс</w:t>
      </w:r>
      <w:r w:rsidRPr="00212C05">
        <w:rPr>
          <w:rFonts w:asciiTheme="minorBidi" w:hAnsiTheme="minorBidi"/>
          <w:sz w:val="26"/>
          <w:szCs w:val="26"/>
        </w:rPr>
        <w:softHyphen/>
        <w:t>т</w:t>
      </w:r>
      <w:r w:rsidRPr="00212C05">
        <w:rPr>
          <w:rFonts w:asciiTheme="minorBidi" w:hAnsiTheme="minorBidi"/>
          <w:sz w:val="26"/>
          <w:szCs w:val="26"/>
        </w:rPr>
        <w:softHyphen/>
        <w:t>ви</w:t>
      </w:r>
      <w:r w:rsidRPr="00212C05">
        <w:rPr>
          <w:rFonts w:asciiTheme="minorBidi" w:hAnsiTheme="minorBidi"/>
          <w:sz w:val="26"/>
          <w:szCs w:val="26"/>
        </w:rPr>
        <w:softHyphen/>
        <w:t>тел</w:t>
      </w:r>
      <w:r w:rsidRPr="00212C05">
        <w:rPr>
          <w:rFonts w:asciiTheme="minorBidi" w:hAnsiTheme="minorBidi"/>
          <w:sz w:val="26"/>
          <w:szCs w:val="26"/>
        </w:rPr>
        <w:softHyphen/>
        <w:t>ност сякаш не поз</w:t>
      </w:r>
      <w:r w:rsidRPr="00212C05">
        <w:rPr>
          <w:rFonts w:asciiTheme="minorBidi" w:hAnsiTheme="minorBidi"/>
          <w:sz w:val="26"/>
          <w:szCs w:val="26"/>
        </w:rPr>
        <w:softHyphen/>
        <w:t>во</w:t>
      </w:r>
      <w:r w:rsidRPr="00212C05">
        <w:rPr>
          <w:rFonts w:asciiTheme="minorBidi" w:hAnsiTheme="minorBidi"/>
          <w:sz w:val="26"/>
          <w:szCs w:val="26"/>
        </w:rPr>
        <w:softHyphen/>
        <w:t>ля</w:t>
      </w:r>
      <w:r w:rsidRPr="00212C05">
        <w:rPr>
          <w:rFonts w:asciiTheme="minorBidi" w:hAnsiTheme="minorBidi"/>
          <w:sz w:val="26"/>
          <w:szCs w:val="26"/>
        </w:rPr>
        <w:softHyphen/>
        <w:t>ва да го</w:t>
      </w:r>
      <w:r w:rsidRPr="00212C05">
        <w:rPr>
          <w:rFonts w:asciiTheme="minorBidi" w:hAnsiTheme="minorBidi"/>
          <w:sz w:val="26"/>
          <w:szCs w:val="26"/>
        </w:rPr>
        <w:softHyphen/>
        <w:t>во</w:t>
      </w:r>
      <w:r w:rsidRPr="00212C05">
        <w:rPr>
          <w:rFonts w:asciiTheme="minorBidi" w:hAnsiTheme="minorBidi"/>
          <w:sz w:val="26"/>
          <w:szCs w:val="26"/>
        </w:rPr>
        <w:softHyphen/>
        <w:t>рим дълго. Така чо</w:t>
      </w:r>
      <w:r w:rsidRPr="00212C05">
        <w:rPr>
          <w:rFonts w:asciiTheme="minorBidi" w:hAnsiTheme="minorBidi"/>
          <w:sz w:val="26"/>
          <w:szCs w:val="26"/>
        </w:rPr>
        <w:softHyphen/>
        <w:t>век има чув</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w:t>
      </w:r>
      <w:r w:rsidR="00D20CD2">
        <w:rPr>
          <w:rFonts w:asciiTheme="minorBidi" w:hAnsiTheme="minorBidi"/>
          <w:sz w:val="26"/>
          <w:szCs w:val="26"/>
        </w:rPr>
        <w:t>, че</w:t>
      </w:r>
      <w:r w:rsidRPr="00212C05">
        <w:rPr>
          <w:rFonts w:asciiTheme="minorBidi" w:hAnsiTheme="minorBidi"/>
          <w:sz w:val="26"/>
          <w:szCs w:val="26"/>
        </w:rPr>
        <w:t xml:space="preserve"> тук в из</w:t>
      </w:r>
      <w:r w:rsidRPr="00212C05">
        <w:rPr>
          <w:rFonts w:asciiTheme="minorBidi" w:hAnsiTheme="minorBidi"/>
          <w:sz w:val="26"/>
          <w:szCs w:val="26"/>
        </w:rPr>
        <w:softHyphen/>
        <w:t>вес</w:t>
      </w:r>
      <w:r w:rsidRPr="00212C05">
        <w:rPr>
          <w:rFonts w:asciiTheme="minorBidi" w:hAnsiTheme="minorBidi"/>
          <w:sz w:val="26"/>
          <w:szCs w:val="26"/>
        </w:rPr>
        <w:softHyphen/>
        <w:t>тен сми</w:t>
      </w:r>
      <w:r w:rsidRPr="00212C05">
        <w:rPr>
          <w:rFonts w:asciiTheme="minorBidi" w:hAnsiTheme="minorBidi"/>
          <w:sz w:val="26"/>
          <w:szCs w:val="26"/>
        </w:rPr>
        <w:softHyphen/>
        <w:t>съл е на</w:t>
      </w:r>
      <w:r w:rsidRPr="00212C05">
        <w:rPr>
          <w:rFonts w:asciiTheme="minorBidi" w:hAnsiTheme="minorBidi"/>
          <w:sz w:val="26"/>
          <w:szCs w:val="26"/>
        </w:rPr>
        <w:softHyphen/>
        <w:t>пи</w:t>
      </w:r>
      <w:r w:rsidRPr="00212C05">
        <w:rPr>
          <w:rFonts w:asciiTheme="minorBidi" w:hAnsiTheme="minorBidi"/>
          <w:sz w:val="26"/>
          <w:szCs w:val="26"/>
        </w:rPr>
        <w:softHyphen/>
        <w:t>са</w:t>
      </w:r>
      <w:r w:rsidRPr="00212C05">
        <w:rPr>
          <w:rFonts w:asciiTheme="minorBidi" w:hAnsiTheme="minorBidi"/>
          <w:sz w:val="26"/>
          <w:szCs w:val="26"/>
        </w:rPr>
        <w:softHyphen/>
        <w:t>но нещо, което при</w:t>
      </w:r>
      <w:r w:rsidRPr="00212C05">
        <w:rPr>
          <w:rFonts w:asciiTheme="minorBidi" w:hAnsiTheme="minorBidi"/>
          <w:sz w:val="26"/>
          <w:szCs w:val="26"/>
        </w:rPr>
        <w:softHyphen/>
        <w:t>ли</w:t>
      </w:r>
      <w:r w:rsidRPr="00212C05">
        <w:rPr>
          <w:rFonts w:asciiTheme="minorBidi" w:hAnsiTheme="minorBidi"/>
          <w:sz w:val="26"/>
          <w:szCs w:val="26"/>
        </w:rPr>
        <w:softHyphen/>
        <w:t xml:space="preserve">ча на завещание.  </w:t>
      </w:r>
    </w:p>
    <w:p w14:paraId="7D63F2A2" w14:textId="077A49A7" w:rsidR="00B948F0" w:rsidRPr="00212C05" w:rsidRDefault="00B948F0" w:rsidP="002136C2">
      <w:pPr>
        <w:spacing w:after="0" w:line="240" w:lineRule="auto"/>
        <w:ind w:firstLine="709"/>
        <w:rPr>
          <w:rFonts w:asciiTheme="minorBidi" w:hAnsiTheme="minorBidi"/>
          <w:sz w:val="26"/>
          <w:szCs w:val="26"/>
        </w:rPr>
      </w:pPr>
      <w:r w:rsidRPr="00212C05">
        <w:rPr>
          <w:rFonts w:asciiTheme="minorBidi" w:hAnsiTheme="minorBidi"/>
          <w:sz w:val="26"/>
          <w:szCs w:val="26"/>
        </w:rPr>
        <w:t>Да, скъ</w:t>
      </w:r>
      <w:r w:rsidRPr="00212C05">
        <w:rPr>
          <w:rFonts w:asciiTheme="minorBidi" w:hAnsiTheme="minorBidi"/>
          <w:sz w:val="26"/>
          <w:szCs w:val="26"/>
        </w:rPr>
        <w:softHyphen/>
        <w:t>пи мои приятели, на</w:t>
      </w:r>
      <w:r w:rsidRPr="00212C05">
        <w:rPr>
          <w:rFonts w:asciiTheme="minorBidi" w:hAnsiTheme="minorBidi"/>
          <w:sz w:val="26"/>
          <w:szCs w:val="26"/>
        </w:rPr>
        <w:softHyphen/>
        <w:t>ред с мно</w:t>
      </w:r>
      <w:r w:rsidRPr="00212C05">
        <w:rPr>
          <w:rFonts w:asciiTheme="minorBidi" w:hAnsiTheme="minorBidi"/>
          <w:sz w:val="26"/>
          <w:szCs w:val="26"/>
        </w:rPr>
        <w:softHyphen/>
        <w:t>го дру</w:t>
      </w:r>
      <w:r w:rsidRPr="00212C05">
        <w:rPr>
          <w:rFonts w:asciiTheme="minorBidi" w:hAnsiTheme="minorBidi"/>
          <w:sz w:val="26"/>
          <w:szCs w:val="26"/>
        </w:rPr>
        <w:softHyphen/>
        <w:t xml:space="preserve">ги </w:t>
      </w:r>
      <w:r w:rsidR="002136C2" w:rsidRPr="00212C05">
        <w:rPr>
          <w:rFonts w:asciiTheme="minorBidi" w:hAnsiTheme="minorBidi"/>
          <w:sz w:val="26"/>
          <w:szCs w:val="26"/>
        </w:rPr>
        <w:t>неща, Франц</w:t>
      </w:r>
      <w:r w:rsidRPr="00212C05">
        <w:rPr>
          <w:rFonts w:asciiTheme="minorBidi" w:hAnsiTheme="minorBidi"/>
          <w:sz w:val="26"/>
          <w:szCs w:val="26"/>
        </w:rPr>
        <w:t xml:space="preserve"> Брентано на</w:t>
      </w:r>
      <w:r w:rsidRPr="00212C05">
        <w:rPr>
          <w:rFonts w:asciiTheme="minorBidi" w:hAnsiTheme="minorBidi"/>
          <w:sz w:val="26"/>
          <w:szCs w:val="26"/>
        </w:rPr>
        <w:softHyphen/>
        <w:t>пи</w:t>
      </w:r>
      <w:r w:rsidRPr="00212C05">
        <w:rPr>
          <w:rFonts w:asciiTheme="minorBidi" w:hAnsiTheme="minorBidi"/>
          <w:sz w:val="26"/>
          <w:szCs w:val="26"/>
        </w:rPr>
        <w:softHyphen/>
        <w:t>са и ед</w:t>
      </w:r>
      <w:r w:rsidRPr="00212C05">
        <w:rPr>
          <w:rFonts w:asciiTheme="minorBidi" w:hAnsiTheme="minorBidi"/>
          <w:sz w:val="26"/>
          <w:szCs w:val="26"/>
        </w:rPr>
        <w:softHyphen/>
        <w:t>но есе вър</w:t>
      </w:r>
      <w:r w:rsidRPr="00212C05">
        <w:rPr>
          <w:rFonts w:asciiTheme="minorBidi" w:hAnsiTheme="minorBidi"/>
          <w:sz w:val="26"/>
          <w:szCs w:val="26"/>
        </w:rPr>
        <w:softHyphen/>
        <w:t>ху ге</w:t>
      </w:r>
      <w:r w:rsidRPr="00212C05">
        <w:rPr>
          <w:rFonts w:asciiTheme="minorBidi" w:hAnsiTheme="minorBidi"/>
          <w:sz w:val="26"/>
          <w:szCs w:val="26"/>
        </w:rPr>
        <w:softHyphen/>
        <w:t>ни</w:t>
      </w:r>
      <w:r w:rsidRPr="00212C05">
        <w:rPr>
          <w:rFonts w:asciiTheme="minorBidi" w:hAnsiTheme="minorBidi"/>
          <w:sz w:val="26"/>
          <w:szCs w:val="26"/>
        </w:rPr>
        <w:softHyphen/>
        <w:t>ал</w:t>
      </w:r>
      <w:r w:rsidRPr="00212C05">
        <w:rPr>
          <w:rFonts w:asciiTheme="minorBidi" w:hAnsiTheme="minorBidi"/>
          <w:sz w:val="26"/>
          <w:szCs w:val="26"/>
        </w:rPr>
        <w:softHyphen/>
        <w:t>ността. Особеното в то</w:t>
      </w:r>
      <w:r w:rsidRPr="00212C05">
        <w:rPr>
          <w:rFonts w:asciiTheme="minorBidi" w:hAnsiTheme="minorBidi"/>
          <w:sz w:val="26"/>
          <w:szCs w:val="26"/>
        </w:rPr>
        <w:softHyphen/>
        <w:t>ва есе беше, че Франц Брентано прос</w:t>
      </w:r>
      <w:r w:rsidRPr="00212C05">
        <w:rPr>
          <w:rFonts w:asciiTheme="minorBidi" w:hAnsiTheme="minorBidi"/>
          <w:sz w:val="26"/>
          <w:szCs w:val="26"/>
        </w:rPr>
        <w:softHyphen/>
        <w:t>то не по</w:t>
      </w:r>
      <w:r w:rsidRPr="00212C05">
        <w:rPr>
          <w:rFonts w:asciiTheme="minorBidi" w:hAnsiTheme="minorBidi"/>
          <w:sz w:val="26"/>
          <w:szCs w:val="26"/>
        </w:rPr>
        <w:softHyphen/>
        <w:t>же</w:t>
      </w:r>
      <w:r w:rsidRPr="00212C05">
        <w:rPr>
          <w:rFonts w:asciiTheme="minorBidi" w:hAnsiTheme="minorBidi"/>
          <w:sz w:val="26"/>
          <w:szCs w:val="26"/>
        </w:rPr>
        <w:softHyphen/>
        <w:t>ла да дис</w:t>
      </w:r>
      <w:r w:rsidRPr="00212C05">
        <w:rPr>
          <w:rFonts w:asciiTheme="minorBidi" w:hAnsiTheme="minorBidi"/>
          <w:sz w:val="26"/>
          <w:szCs w:val="26"/>
        </w:rPr>
        <w:softHyphen/>
        <w:t>ку</w:t>
      </w:r>
      <w:r w:rsidRPr="00212C05">
        <w:rPr>
          <w:rFonts w:asciiTheme="minorBidi" w:hAnsiTheme="minorBidi"/>
          <w:sz w:val="26"/>
          <w:szCs w:val="26"/>
        </w:rPr>
        <w:softHyphen/>
        <w:t>ти</w:t>
      </w:r>
      <w:r w:rsidRPr="00212C05">
        <w:rPr>
          <w:rFonts w:asciiTheme="minorBidi" w:hAnsiTheme="minorBidi"/>
          <w:sz w:val="26"/>
          <w:szCs w:val="26"/>
        </w:rPr>
        <w:softHyphen/>
        <w:t xml:space="preserve">ра </w:t>
      </w:r>
      <w:r w:rsidR="002136C2" w:rsidRPr="00212C05">
        <w:rPr>
          <w:rFonts w:asciiTheme="minorBidi" w:hAnsiTheme="minorBidi"/>
          <w:sz w:val="26"/>
          <w:szCs w:val="26"/>
        </w:rPr>
        <w:t xml:space="preserve">относно </w:t>
      </w:r>
      <w:r w:rsidRPr="00212C05">
        <w:rPr>
          <w:rFonts w:asciiTheme="minorBidi" w:hAnsiTheme="minorBidi"/>
          <w:sz w:val="26"/>
          <w:szCs w:val="26"/>
        </w:rPr>
        <w:t>по</w:t>
      </w:r>
      <w:r w:rsidRPr="00212C05">
        <w:rPr>
          <w:rFonts w:asciiTheme="minorBidi" w:hAnsiTheme="minorBidi"/>
          <w:sz w:val="26"/>
          <w:szCs w:val="26"/>
        </w:rPr>
        <w:softHyphen/>
        <w:t>ня</w:t>
      </w:r>
      <w:r w:rsidRPr="00212C05">
        <w:rPr>
          <w:rFonts w:asciiTheme="minorBidi" w:hAnsiTheme="minorBidi"/>
          <w:sz w:val="26"/>
          <w:szCs w:val="26"/>
        </w:rPr>
        <w:softHyphen/>
        <w:t>ти</w:t>
      </w:r>
      <w:r w:rsidRPr="00212C05">
        <w:rPr>
          <w:rFonts w:asciiTheme="minorBidi" w:hAnsiTheme="minorBidi"/>
          <w:sz w:val="26"/>
          <w:szCs w:val="26"/>
        </w:rPr>
        <w:softHyphen/>
        <w:t>ето "ге</w:t>
      </w:r>
      <w:r w:rsidRPr="00212C05">
        <w:rPr>
          <w:rFonts w:asciiTheme="minorBidi" w:hAnsiTheme="minorBidi"/>
          <w:sz w:val="26"/>
          <w:szCs w:val="26"/>
        </w:rPr>
        <w:softHyphen/>
        <w:t>ниалност"</w:t>
      </w:r>
      <w:r w:rsidR="00D20CD2">
        <w:rPr>
          <w:rFonts w:asciiTheme="minorBidi" w:hAnsiTheme="minorBidi"/>
          <w:sz w:val="26"/>
          <w:szCs w:val="26"/>
        </w:rPr>
        <w:t>.</w:t>
      </w:r>
      <w:r w:rsidRPr="00212C05">
        <w:rPr>
          <w:rFonts w:asciiTheme="minorBidi" w:hAnsiTheme="minorBidi"/>
          <w:sz w:val="26"/>
          <w:szCs w:val="26"/>
        </w:rPr>
        <w:t xml:space="preserve"> Според Брентано ду</w:t>
      </w:r>
      <w:r w:rsidRPr="00212C05">
        <w:rPr>
          <w:rFonts w:asciiTheme="minorBidi" w:hAnsiTheme="minorBidi"/>
          <w:sz w:val="26"/>
          <w:szCs w:val="26"/>
        </w:rPr>
        <w:softHyphen/>
        <w:t>шев</w:t>
      </w:r>
      <w:r w:rsidRPr="00212C05">
        <w:rPr>
          <w:rFonts w:asciiTheme="minorBidi" w:hAnsiTheme="minorBidi"/>
          <w:sz w:val="26"/>
          <w:szCs w:val="26"/>
        </w:rPr>
        <w:softHyphen/>
        <w:t>ни</w:t>
      </w:r>
      <w:r w:rsidRPr="00212C05">
        <w:rPr>
          <w:rFonts w:asciiTheme="minorBidi" w:hAnsiTheme="minorBidi"/>
          <w:sz w:val="26"/>
          <w:szCs w:val="26"/>
        </w:rPr>
        <w:softHyphen/>
        <w:t>те ка</w:t>
      </w:r>
      <w:r w:rsidRPr="00212C05">
        <w:rPr>
          <w:rFonts w:asciiTheme="minorBidi" w:hAnsiTheme="minorBidi"/>
          <w:sz w:val="26"/>
          <w:szCs w:val="26"/>
        </w:rPr>
        <w:softHyphen/>
        <w:t>чес</w:t>
      </w:r>
      <w:r w:rsidRPr="00212C05">
        <w:rPr>
          <w:rFonts w:asciiTheme="minorBidi" w:hAnsiTheme="minorBidi"/>
          <w:sz w:val="26"/>
          <w:szCs w:val="26"/>
        </w:rPr>
        <w:softHyphen/>
        <w:t>т</w:t>
      </w:r>
      <w:r w:rsidRPr="00212C05">
        <w:rPr>
          <w:rFonts w:asciiTheme="minorBidi" w:hAnsiTheme="minorBidi"/>
          <w:sz w:val="26"/>
          <w:szCs w:val="26"/>
        </w:rPr>
        <w:softHyphen/>
        <w:t>ва и им</w:t>
      </w:r>
      <w:r w:rsidRPr="00212C05">
        <w:rPr>
          <w:rFonts w:asciiTheme="minorBidi" w:hAnsiTheme="minorBidi"/>
          <w:sz w:val="26"/>
          <w:szCs w:val="26"/>
        </w:rPr>
        <w:softHyphen/>
        <w:t>пул</w:t>
      </w:r>
      <w:r w:rsidRPr="00212C05">
        <w:rPr>
          <w:rFonts w:asciiTheme="minorBidi" w:hAnsiTheme="minorBidi"/>
          <w:sz w:val="26"/>
          <w:szCs w:val="26"/>
        </w:rPr>
        <w:softHyphen/>
        <w:t>си на ге</w:t>
      </w:r>
      <w:r w:rsidRPr="00212C05">
        <w:rPr>
          <w:rFonts w:asciiTheme="minorBidi" w:hAnsiTheme="minorBidi"/>
          <w:sz w:val="26"/>
          <w:szCs w:val="26"/>
        </w:rPr>
        <w:softHyphen/>
        <w:t>ния не се раз</w:t>
      </w:r>
      <w:r w:rsidRPr="00212C05">
        <w:rPr>
          <w:rFonts w:asciiTheme="minorBidi" w:hAnsiTheme="minorBidi"/>
          <w:sz w:val="26"/>
          <w:szCs w:val="26"/>
        </w:rPr>
        <w:softHyphen/>
        <w:t>ли</w:t>
      </w:r>
      <w:r w:rsidRPr="00212C05">
        <w:rPr>
          <w:rFonts w:asciiTheme="minorBidi" w:hAnsiTheme="minorBidi"/>
          <w:sz w:val="26"/>
          <w:szCs w:val="26"/>
        </w:rPr>
        <w:softHyphen/>
        <w:t>ча</w:t>
      </w:r>
      <w:r w:rsidRPr="00212C05">
        <w:rPr>
          <w:rFonts w:asciiTheme="minorBidi" w:hAnsiTheme="minorBidi"/>
          <w:sz w:val="26"/>
          <w:szCs w:val="26"/>
        </w:rPr>
        <w:softHyphen/>
        <w:t>ват от те</w:t>
      </w:r>
      <w:r w:rsidRPr="00212C05">
        <w:rPr>
          <w:rFonts w:asciiTheme="minorBidi" w:hAnsiTheme="minorBidi"/>
          <w:sz w:val="26"/>
          <w:szCs w:val="26"/>
        </w:rPr>
        <w:softHyphen/>
        <w:t>зи на дру</w:t>
      </w:r>
      <w:r w:rsidRPr="00212C05">
        <w:rPr>
          <w:rFonts w:asciiTheme="minorBidi" w:hAnsiTheme="minorBidi"/>
          <w:sz w:val="26"/>
          <w:szCs w:val="26"/>
        </w:rPr>
        <w:softHyphen/>
        <w:t>ги</w:t>
      </w:r>
      <w:r w:rsidRPr="00212C05">
        <w:rPr>
          <w:rFonts w:asciiTheme="minorBidi" w:hAnsiTheme="minorBidi"/>
          <w:sz w:val="26"/>
          <w:szCs w:val="26"/>
        </w:rPr>
        <w:softHyphen/>
        <w:t xml:space="preserve">те </w:t>
      </w:r>
      <w:r w:rsidR="002136C2" w:rsidRPr="00212C05">
        <w:rPr>
          <w:rFonts w:asciiTheme="minorBidi" w:hAnsiTheme="minorBidi"/>
          <w:sz w:val="26"/>
          <w:szCs w:val="26"/>
        </w:rPr>
        <w:t>хора, само</w:t>
      </w:r>
      <w:r w:rsidRPr="00212C05">
        <w:rPr>
          <w:rFonts w:asciiTheme="minorBidi" w:hAnsiTheme="minorBidi"/>
          <w:sz w:val="26"/>
          <w:szCs w:val="26"/>
        </w:rPr>
        <w:t xml:space="preserve"> че по</w:t>
      </w:r>
      <w:r w:rsidRPr="00212C05">
        <w:rPr>
          <w:rFonts w:asciiTheme="minorBidi" w:hAnsiTheme="minorBidi"/>
          <w:sz w:val="26"/>
          <w:szCs w:val="26"/>
        </w:rPr>
        <w:softHyphen/>
        <w:t>каз</w:t>
      </w:r>
      <w:r w:rsidRPr="00212C05">
        <w:rPr>
          <w:rFonts w:asciiTheme="minorBidi" w:hAnsiTheme="minorBidi"/>
          <w:sz w:val="26"/>
          <w:szCs w:val="26"/>
        </w:rPr>
        <w:softHyphen/>
        <w:t>ват по</w:t>
      </w:r>
      <w:r w:rsidRPr="00212C05">
        <w:rPr>
          <w:rFonts w:asciiTheme="minorBidi" w:hAnsiTheme="minorBidi"/>
          <w:sz w:val="26"/>
          <w:szCs w:val="26"/>
        </w:rPr>
        <w:softHyphen/>
        <w:t>-го</w:t>
      </w:r>
      <w:r w:rsidRPr="00212C05">
        <w:rPr>
          <w:rFonts w:asciiTheme="minorBidi" w:hAnsiTheme="minorBidi"/>
          <w:sz w:val="26"/>
          <w:szCs w:val="26"/>
        </w:rPr>
        <w:softHyphen/>
        <w:t>ля</w:t>
      </w:r>
      <w:r w:rsidRPr="00212C05">
        <w:rPr>
          <w:rFonts w:asciiTheme="minorBidi" w:hAnsiTheme="minorBidi"/>
          <w:sz w:val="26"/>
          <w:szCs w:val="26"/>
        </w:rPr>
        <w:softHyphen/>
        <w:t>ма бързина, под</w:t>
      </w:r>
      <w:r w:rsidRPr="00212C05">
        <w:rPr>
          <w:rFonts w:asciiTheme="minorBidi" w:hAnsiTheme="minorBidi"/>
          <w:sz w:val="26"/>
          <w:szCs w:val="26"/>
        </w:rPr>
        <w:softHyphen/>
        <w:t>виж</w:t>
      </w:r>
      <w:r w:rsidRPr="00212C05">
        <w:rPr>
          <w:rFonts w:asciiTheme="minorBidi" w:hAnsiTheme="minorBidi"/>
          <w:sz w:val="26"/>
          <w:szCs w:val="26"/>
        </w:rPr>
        <w:softHyphen/>
        <w:t>ност и т.н., ка</w:t>
      </w:r>
      <w:r w:rsidRPr="00212C05">
        <w:rPr>
          <w:rFonts w:asciiTheme="minorBidi" w:hAnsiTheme="minorBidi"/>
          <w:sz w:val="26"/>
          <w:szCs w:val="26"/>
        </w:rPr>
        <w:softHyphen/>
        <w:t>къв</w:t>
      </w:r>
      <w:r w:rsidRPr="00212C05">
        <w:rPr>
          <w:rFonts w:asciiTheme="minorBidi" w:hAnsiTheme="minorBidi"/>
          <w:sz w:val="26"/>
          <w:szCs w:val="26"/>
        </w:rPr>
        <w:softHyphen/>
        <w:t>то е слу</w:t>
      </w:r>
      <w:r w:rsidRPr="00212C05">
        <w:rPr>
          <w:rFonts w:asciiTheme="minorBidi" w:hAnsiTheme="minorBidi"/>
          <w:sz w:val="26"/>
          <w:szCs w:val="26"/>
        </w:rPr>
        <w:softHyphen/>
        <w:t>ча</w:t>
      </w:r>
      <w:r w:rsidRPr="00212C05">
        <w:rPr>
          <w:rFonts w:asciiTheme="minorBidi" w:hAnsiTheme="minorBidi"/>
          <w:sz w:val="26"/>
          <w:szCs w:val="26"/>
        </w:rPr>
        <w:softHyphen/>
        <w:t>ят нап</w:t>
      </w:r>
      <w:r w:rsidRPr="00212C05">
        <w:rPr>
          <w:rFonts w:asciiTheme="minorBidi" w:hAnsiTheme="minorBidi"/>
          <w:sz w:val="26"/>
          <w:szCs w:val="26"/>
        </w:rPr>
        <w:softHyphen/>
        <w:t>ри</w:t>
      </w:r>
      <w:r w:rsidRPr="00212C05">
        <w:rPr>
          <w:rFonts w:asciiTheme="minorBidi" w:hAnsiTheme="minorBidi"/>
          <w:sz w:val="26"/>
          <w:szCs w:val="26"/>
        </w:rPr>
        <w:softHyphen/>
        <w:t>мер с паметта, асо</w:t>
      </w:r>
      <w:r w:rsidRPr="00212C05">
        <w:rPr>
          <w:rFonts w:asciiTheme="minorBidi" w:hAnsiTheme="minorBidi"/>
          <w:sz w:val="26"/>
          <w:szCs w:val="26"/>
        </w:rPr>
        <w:softHyphen/>
        <w:t>циатив</w:t>
      </w:r>
      <w:r w:rsidRPr="00212C05">
        <w:rPr>
          <w:rFonts w:asciiTheme="minorBidi" w:hAnsiTheme="minorBidi"/>
          <w:sz w:val="26"/>
          <w:szCs w:val="26"/>
        </w:rPr>
        <w:softHyphen/>
        <w:t>на</w:t>
      </w:r>
      <w:r w:rsidRPr="00212C05">
        <w:rPr>
          <w:rFonts w:asciiTheme="minorBidi" w:hAnsiTheme="minorBidi"/>
          <w:sz w:val="26"/>
          <w:szCs w:val="26"/>
        </w:rPr>
        <w:softHyphen/>
        <w:t>та го</w:t>
      </w:r>
      <w:r w:rsidRPr="00212C05">
        <w:rPr>
          <w:rFonts w:asciiTheme="minorBidi" w:hAnsiTheme="minorBidi"/>
          <w:sz w:val="26"/>
          <w:szCs w:val="26"/>
        </w:rPr>
        <w:softHyphen/>
        <w:t>тов</w:t>
      </w:r>
      <w:r w:rsidRPr="00212C05">
        <w:rPr>
          <w:rFonts w:asciiTheme="minorBidi" w:hAnsiTheme="minorBidi"/>
          <w:sz w:val="26"/>
          <w:szCs w:val="26"/>
        </w:rPr>
        <w:softHyphen/>
        <w:t>ност и т. н. Франц Брентано не се оп</w:t>
      </w:r>
      <w:r w:rsidRPr="00212C05">
        <w:rPr>
          <w:rFonts w:asciiTheme="minorBidi" w:hAnsiTheme="minorBidi"/>
          <w:sz w:val="26"/>
          <w:szCs w:val="26"/>
        </w:rPr>
        <w:softHyphen/>
        <w:t>ря на тра</w:t>
      </w:r>
      <w:r w:rsidRPr="00212C05">
        <w:rPr>
          <w:rFonts w:asciiTheme="minorBidi" w:hAnsiTheme="minorBidi"/>
          <w:sz w:val="26"/>
          <w:szCs w:val="26"/>
        </w:rPr>
        <w:softHyphen/>
        <w:t>ди</w:t>
      </w:r>
      <w:r w:rsidRPr="00212C05">
        <w:rPr>
          <w:rFonts w:asciiTheme="minorBidi" w:hAnsiTheme="minorBidi"/>
          <w:sz w:val="26"/>
          <w:szCs w:val="26"/>
        </w:rPr>
        <w:softHyphen/>
        <w:t>ци</w:t>
      </w:r>
      <w:r w:rsidRPr="00212C05">
        <w:rPr>
          <w:rFonts w:asciiTheme="minorBidi" w:hAnsiTheme="minorBidi"/>
          <w:sz w:val="26"/>
          <w:szCs w:val="26"/>
        </w:rPr>
        <w:softHyphen/>
        <w:t>он</w:t>
      </w:r>
      <w:r w:rsidRPr="00212C05">
        <w:rPr>
          <w:rFonts w:asciiTheme="minorBidi" w:hAnsiTheme="minorBidi"/>
          <w:sz w:val="26"/>
          <w:szCs w:val="26"/>
        </w:rPr>
        <w:softHyphen/>
        <w:t>ни</w:t>
      </w:r>
      <w:r w:rsidRPr="00212C05">
        <w:rPr>
          <w:rFonts w:asciiTheme="minorBidi" w:hAnsiTheme="minorBidi"/>
          <w:sz w:val="26"/>
          <w:szCs w:val="26"/>
        </w:rPr>
        <w:softHyphen/>
        <w:t>те по</w:t>
      </w:r>
      <w:r w:rsidRPr="00212C05">
        <w:rPr>
          <w:rFonts w:asciiTheme="minorBidi" w:hAnsiTheme="minorBidi"/>
          <w:sz w:val="26"/>
          <w:szCs w:val="26"/>
        </w:rPr>
        <w:softHyphen/>
        <w:t>ня</w:t>
      </w:r>
      <w:r w:rsidRPr="00212C05">
        <w:rPr>
          <w:rFonts w:asciiTheme="minorBidi" w:hAnsiTheme="minorBidi"/>
          <w:sz w:val="26"/>
          <w:szCs w:val="26"/>
        </w:rPr>
        <w:softHyphen/>
        <w:t>тия за гения</w:t>
      </w:r>
      <w:r w:rsidR="00D20CD2">
        <w:rPr>
          <w:rFonts w:asciiTheme="minorBidi" w:hAnsiTheme="minorBidi"/>
          <w:sz w:val="26"/>
          <w:szCs w:val="26"/>
        </w:rPr>
        <w:t xml:space="preserve"> -</w:t>
      </w:r>
      <w:r w:rsidRPr="00212C05">
        <w:rPr>
          <w:rFonts w:asciiTheme="minorBidi" w:hAnsiTheme="minorBidi"/>
          <w:sz w:val="26"/>
          <w:szCs w:val="26"/>
        </w:rPr>
        <w:t xml:space="preserve"> те впро</w:t>
      </w:r>
      <w:r w:rsidRPr="00212C05">
        <w:rPr>
          <w:rFonts w:asciiTheme="minorBidi" w:hAnsiTheme="minorBidi"/>
          <w:sz w:val="26"/>
          <w:szCs w:val="26"/>
        </w:rPr>
        <w:softHyphen/>
        <w:t>чем са пре</w:t>
      </w:r>
      <w:r w:rsidRPr="00212C05">
        <w:rPr>
          <w:rFonts w:asciiTheme="minorBidi" w:hAnsiTheme="minorBidi"/>
          <w:sz w:val="26"/>
          <w:szCs w:val="26"/>
        </w:rPr>
        <w:softHyphen/>
        <w:t>ка</w:t>
      </w:r>
      <w:r w:rsidRPr="00212C05">
        <w:rPr>
          <w:rFonts w:asciiTheme="minorBidi" w:hAnsiTheme="minorBidi"/>
          <w:sz w:val="26"/>
          <w:szCs w:val="26"/>
        </w:rPr>
        <w:softHyphen/>
        <w:t>ле</w:t>
      </w:r>
      <w:r w:rsidRPr="00212C05">
        <w:rPr>
          <w:rFonts w:asciiTheme="minorBidi" w:hAnsiTheme="minorBidi"/>
          <w:sz w:val="26"/>
          <w:szCs w:val="26"/>
        </w:rPr>
        <w:softHyphen/>
        <w:t>но мъг</w:t>
      </w:r>
      <w:r w:rsidRPr="00212C05">
        <w:rPr>
          <w:rFonts w:asciiTheme="minorBidi" w:hAnsiTheme="minorBidi"/>
          <w:sz w:val="26"/>
          <w:szCs w:val="26"/>
        </w:rPr>
        <w:softHyphen/>
        <w:t>ли</w:t>
      </w:r>
      <w:r w:rsidRPr="00212C05">
        <w:rPr>
          <w:rFonts w:asciiTheme="minorBidi" w:hAnsiTheme="minorBidi"/>
          <w:sz w:val="26"/>
          <w:szCs w:val="26"/>
        </w:rPr>
        <w:softHyphen/>
        <w:t>ви и не са друго, ос</w:t>
      </w:r>
      <w:r w:rsidRPr="00212C05">
        <w:rPr>
          <w:rFonts w:asciiTheme="minorBidi" w:hAnsiTheme="minorBidi"/>
          <w:sz w:val="26"/>
          <w:szCs w:val="26"/>
        </w:rPr>
        <w:softHyphen/>
        <w:t>вен удоб</w:t>
      </w:r>
      <w:r w:rsidRPr="00212C05">
        <w:rPr>
          <w:rFonts w:asciiTheme="minorBidi" w:hAnsiTheme="minorBidi"/>
          <w:sz w:val="26"/>
          <w:szCs w:val="26"/>
        </w:rPr>
        <w:softHyphen/>
        <w:t>ни и из</w:t>
      </w:r>
      <w:r w:rsidRPr="00212C05">
        <w:rPr>
          <w:rFonts w:asciiTheme="minorBidi" w:hAnsiTheme="minorBidi"/>
          <w:sz w:val="26"/>
          <w:szCs w:val="26"/>
        </w:rPr>
        <w:softHyphen/>
        <w:t>тър</w:t>
      </w:r>
      <w:r w:rsidRPr="00212C05">
        <w:rPr>
          <w:rFonts w:asciiTheme="minorBidi" w:hAnsiTheme="minorBidi"/>
          <w:sz w:val="26"/>
          <w:szCs w:val="26"/>
        </w:rPr>
        <w:softHyphen/>
        <w:t>ка</w:t>
      </w:r>
      <w:r w:rsidRPr="00212C05">
        <w:rPr>
          <w:rFonts w:asciiTheme="minorBidi" w:hAnsiTheme="minorBidi"/>
          <w:sz w:val="26"/>
          <w:szCs w:val="26"/>
        </w:rPr>
        <w:softHyphen/>
        <w:t>ни шаб</w:t>
      </w:r>
      <w:r w:rsidRPr="00212C05">
        <w:rPr>
          <w:rFonts w:asciiTheme="minorBidi" w:hAnsiTheme="minorBidi"/>
          <w:sz w:val="26"/>
          <w:szCs w:val="26"/>
        </w:rPr>
        <w:softHyphen/>
        <w:t>ло</w:t>
      </w:r>
      <w:r w:rsidRPr="00212C05">
        <w:rPr>
          <w:rFonts w:asciiTheme="minorBidi" w:hAnsiTheme="minorBidi"/>
          <w:sz w:val="26"/>
          <w:szCs w:val="26"/>
        </w:rPr>
        <w:softHyphen/>
        <w:t>ни на съв</w:t>
      </w:r>
      <w:r w:rsidRPr="00212C05">
        <w:rPr>
          <w:rFonts w:asciiTheme="minorBidi" w:hAnsiTheme="minorBidi"/>
          <w:sz w:val="26"/>
          <w:szCs w:val="26"/>
        </w:rPr>
        <w:softHyphen/>
        <w:t>ре</w:t>
      </w:r>
      <w:r w:rsidRPr="00212C05">
        <w:rPr>
          <w:rFonts w:asciiTheme="minorBidi" w:hAnsiTheme="minorBidi"/>
          <w:sz w:val="26"/>
          <w:szCs w:val="26"/>
        </w:rPr>
        <w:softHyphen/>
        <w:t>мен</w:t>
      </w:r>
      <w:r w:rsidRPr="00212C05">
        <w:rPr>
          <w:rFonts w:asciiTheme="minorBidi" w:hAnsiTheme="minorBidi"/>
          <w:sz w:val="26"/>
          <w:szCs w:val="26"/>
        </w:rPr>
        <w:softHyphen/>
        <w:t>но</w:t>
      </w:r>
      <w:r w:rsidRPr="00212C05">
        <w:rPr>
          <w:rFonts w:asciiTheme="minorBidi" w:hAnsiTheme="minorBidi"/>
          <w:sz w:val="26"/>
          <w:szCs w:val="26"/>
        </w:rPr>
        <w:softHyphen/>
        <w:t xml:space="preserve">то мислене. Общо </w:t>
      </w:r>
      <w:r w:rsidR="002136C2" w:rsidRPr="00212C05">
        <w:rPr>
          <w:rFonts w:asciiTheme="minorBidi" w:hAnsiTheme="minorBidi"/>
          <w:sz w:val="26"/>
          <w:szCs w:val="26"/>
        </w:rPr>
        <w:t>взето, можем</w:t>
      </w:r>
      <w:r w:rsidRPr="00212C05">
        <w:rPr>
          <w:rFonts w:asciiTheme="minorBidi" w:hAnsiTheme="minorBidi"/>
          <w:sz w:val="26"/>
          <w:szCs w:val="26"/>
        </w:rPr>
        <w:t xml:space="preserve"> да кажем: Начинът, спо</w:t>
      </w:r>
      <w:r w:rsidRPr="00212C05">
        <w:rPr>
          <w:rFonts w:asciiTheme="minorBidi" w:hAnsiTheme="minorBidi"/>
          <w:sz w:val="26"/>
          <w:szCs w:val="26"/>
        </w:rPr>
        <w:softHyphen/>
        <w:t>ред кой</w:t>
      </w:r>
      <w:r w:rsidRPr="00212C05">
        <w:rPr>
          <w:rFonts w:asciiTheme="minorBidi" w:hAnsiTheme="minorBidi"/>
          <w:sz w:val="26"/>
          <w:szCs w:val="26"/>
        </w:rPr>
        <w:softHyphen/>
        <w:t>то Брентано де</w:t>
      </w:r>
      <w:r w:rsidRPr="00212C05">
        <w:rPr>
          <w:rFonts w:asciiTheme="minorBidi" w:hAnsiTheme="minorBidi"/>
          <w:sz w:val="26"/>
          <w:szCs w:val="26"/>
        </w:rPr>
        <w:softHyphen/>
        <w:t>фи</w:t>
      </w:r>
      <w:r w:rsidRPr="00212C05">
        <w:rPr>
          <w:rFonts w:asciiTheme="minorBidi" w:hAnsiTheme="minorBidi"/>
          <w:sz w:val="26"/>
          <w:szCs w:val="26"/>
        </w:rPr>
        <w:softHyphen/>
        <w:t>ни</w:t>
      </w:r>
      <w:r w:rsidRPr="00212C05">
        <w:rPr>
          <w:rFonts w:asciiTheme="minorBidi" w:hAnsiTheme="minorBidi"/>
          <w:sz w:val="26"/>
          <w:szCs w:val="26"/>
        </w:rPr>
        <w:softHyphen/>
        <w:t>ра гения, изоб</w:t>
      </w:r>
      <w:r w:rsidRPr="00212C05">
        <w:rPr>
          <w:rFonts w:asciiTheme="minorBidi" w:hAnsiTheme="minorBidi"/>
          <w:sz w:val="26"/>
          <w:szCs w:val="26"/>
        </w:rPr>
        <w:softHyphen/>
        <w:t>що не съв</w:t>
      </w:r>
      <w:r w:rsidRPr="00212C05">
        <w:rPr>
          <w:rFonts w:asciiTheme="minorBidi" w:hAnsiTheme="minorBidi"/>
          <w:sz w:val="26"/>
          <w:szCs w:val="26"/>
        </w:rPr>
        <w:softHyphen/>
        <w:t>па</w:t>
      </w:r>
      <w:r w:rsidRPr="00212C05">
        <w:rPr>
          <w:rFonts w:asciiTheme="minorBidi" w:hAnsiTheme="minorBidi"/>
          <w:sz w:val="26"/>
          <w:szCs w:val="26"/>
        </w:rPr>
        <w:softHyphen/>
        <w:t>да с това, ко</w:t>
      </w:r>
      <w:r w:rsidRPr="00212C05">
        <w:rPr>
          <w:rFonts w:asciiTheme="minorBidi" w:hAnsiTheme="minorBidi"/>
          <w:sz w:val="26"/>
          <w:szCs w:val="26"/>
        </w:rPr>
        <w:softHyphen/>
        <w:t>ето гени</w:t>
      </w:r>
      <w:r w:rsidRPr="00212C05">
        <w:rPr>
          <w:rFonts w:asciiTheme="minorBidi" w:hAnsiTheme="minorBidi"/>
          <w:sz w:val="26"/>
          <w:szCs w:val="26"/>
        </w:rPr>
        <w:softHyphen/>
        <w:t>ят бе</w:t>
      </w:r>
      <w:r w:rsidRPr="00212C05">
        <w:rPr>
          <w:rFonts w:asciiTheme="minorBidi" w:hAnsiTheme="minorBidi"/>
          <w:sz w:val="26"/>
          <w:szCs w:val="26"/>
        </w:rPr>
        <w:softHyphen/>
        <w:t>ше досега, оба</w:t>
      </w:r>
      <w:r w:rsidRPr="00212C05">
        <w:rPr>
          <w:rFonts w:asciiTheme="minorBidi" w:hAnsiTheme="minorBidi"/>
          <w:sz w:val="26"/>
          <w:szCs w:val="26"/>
        </w:rPr>
        <w:softHyphen/>
        <w:t>че той съв</w:t>
      </w:r>
      <w:r w:rsidRPr="00212C05">
        <w:rPr>
          <w:rFonts w:asciiTheme="minorBidi" w:hAnsiTheme="minorBidi"/>
          <w:sz w:val="26"/>
          <w:szCs w:val="26"/>
        </w:rPr>
        <w:softHyphen/>
        <w:t>па</w:t>
      </w:r>
      <w:r w:rsidRPr="00212C05">
        <w:rPr>
          <w:rFonts w:asciiTheme="minorBidi" w:hAnsiTheme="minorBidi"/>
          <w:sz w:val="26"/>
          <w:szCs w:val="26"/>
        </w:rPr>
        <w:softHyphen/>
        <w:t>да с това, ко</w:t>
      </w:r>
      <w:r w:rsidRPr="00212C05">
        <w:rPr>
          <w:rFonts w:asciiTheme="minorBidi" w:hAnsiTheme="minorBidi"/>
          <w:sz w:val="26"/>
          <w:szCs w:val="26"/>
        </w:rPr>
        <w:softHyphen/>
        <w:t>ето ге</w:t>
      </w:r>
      <w:r w:rsidRPr="00212C05">
        <w:rPr>
          <w:rFonts w:asciiTheme="minorBidi" w:hAnsiTheme="minorBidi"/>
          <w:sz w:val="26"/>
          <w:szCs w:val="26"/>
        </w:rPr>
        <w:softHyphen/>
        <w:t>ни</w:t>
      </w:r>
      <w:r w:rsidRPr="00212C05">
        <w:rPr>
          <w:rFonts w:asciiTheme="minorBidi" w:hAnsiTheme="minorBidi"/>
          <w:sz w:val="26"/>
          <w:szCs w:val="26"/>
        </w:rPr>
        <w:softHyphen/>
        <w:t>ят ще бъ</w:t>
      </w:r>
      <w:r w:rsidRPr="00212C05">
        <w:rPr>
          <w:rFonts w:asciiTheme="minorBidi" w:hAnsiTheme="minorBidi"/>
          <w:sz w:val="26"/>
          <w:szCs w:val="26"/>
        </w:rPr>
        <w:softHyphen/>
        <w:t xml:space="preserve">де </w:t>
      </w:r>
      <w:r w:rsidRPr="00212C05">
        <w:rPr>
          <w:rFonts w:asciiTheme="minorBidi" w:hAnsiTheme="minorBidi"/>
          <w:sz w:val="26"/>
          <w:szCs w:val="26"/>
        </w:rPr>
        <w:lastRenderedPageBreak/>
        <w:t>утре! В своя до</w:t>
      </w:r>
      <w:r w:rsidRPr="00212C05">
        <w:rPr>
          <w:rFonts w:asciiTheme="minorBidi" w:hAnsiTheme="minorBidi"/>
          <w:sz w:val="26"/>
          <w:szCs w:val="26"/>
        </w:rPr>
        <w:softHyphen/>
        <w:t>се</w:t>
      </w:r>
      <w:r w:rsidRPr="00212C05">
        <w:rPr>
          <w:rFonts w:asciiTheme="minorBidi" w:hAnsiTheme="minorBidi"/>
          <w:sz w:val="26"/>
          <w:szCs w:val="26"/>
        </w:rPr>
        <w:softHyphen/>
        <w:t>га</w:t>
      </w:r>
      <w:r w:rsidRPr="00212C05">
        <w:rPr>
          <w:rFonts w:asciiTheme="minorBidi" w:hAnsiTheme="minorBidi"/>
          <w:sz w:val="26"/>
          <w:szCs w:val="26"/>
        </w:rPr>
        <w:softHyphen/>
        <w:t>шен смисъл, в сво</w:t>
      </w:r>
      <w:r w:rsidRPr="00212C05">
        <w:rPr>
          <w:rFonts w:asciiTheme="minorBidi" w:hAnsiTheme="minorBidi"/>
          <w:sz w:val="26"/>
          <w:szCs w:val="26"/>
        </w:rPr>
        <w:softHyphen/>
        <w:t>ите до</w:t>
      </w:r>
      <w:r w:rsidRPr="00212C05">
        <w:rPr>
          <w:rFonts w:asciiTheme="minorBidi" w:hAnsiTheme="minorBidi"/>
          <w:sz w:val="26"/>
          <w:szCs w:val="26"/>
        </w:rPr>
        <w:softHyphen/>
        <w:t>се</w:t>
      </w:r>
      <w:r w:rsidRPr="00212C05">
        <w:rPr>
          <w:rFonts w:asciiTheme="minorBidi" w:hAnsiTheme="minorBidi"/>
          <w:sz w:val="26"/>
          <w:szCs w:val="26"/>
        </w:rPr>
        <w:softHyphen/>
        <w:t>гаш</w:t>
      </w:r>
      <w:r w:rsidRPr="00212C05">
        <w:rPr>
          <w:rFonts w:asciiTheme="minorBidi" w:hAnsiTheme="minorBidi"/>
          <w:sz w:val="26"/>
          <w:szCs w:val="26"/>
        </w:rPr>
        <w:softHyphen/>
        <w:t>ни параметри, ге</w:t>
      </w:r>
      <w:r w:rsidRPr="00212C05">
        <w:rPr>
          <w:rFonts w:asciiTheme="minorBidi" w:hAnsiTheme="minorBidi"/>
          <w:sz w:val="26"/>
          <w:szCs w:val="26"/>
        </w:rPr>
        <w:softHyphen/>
        <w:t>ни</w:t>
      </w:r>
      <w:r w:rsidRPr="00212C05">
        <w:rPr>
          <w:rFonts w:asciiTheme="minorBidi" w:hAnsiTheme="minorBidi"/>
          <w:sz w:val="26"/>
          <w:szCs w:val="26"/>
        </w:rPr>
        <w:softHyphen/>
        <w:t>ят не мо</w:t>
      </w:r>
      <w:r w:rsidRPr="00212C05">
        <w:rPr>
          <w:rFonts w:asciiTheme="minorBidi" w:hAnsiTheme="minorBidi"/>
          <w:sz w:val="26"/>
          <w:szCs w:val="26"/>
        </w:rPr>
        <w:softHyphen/>
        <w:t>же да вър</w:t>
      </w:r>
      <w:r w:rsidRPr="00212C05">
        <w:rPr>
          <w:rFonts w:asciiTheme="minorBidi" w:hAnsiTheme="minorBidi"/>
          <w:sz w:val="26"/>
          <w:szCs w:val="26"/>
        </w:rPr>
        <w:softHyphen/>
        <w:t>ви напред. На как</w:t>
      </w:r>
      <w:r w:rsidRPr="00212C05">
        <w:rPr>
          <w:rFonts w:asciiTheme="minorBidi" w:hAnsiTheme="minorBidi"/>
          <w:sz w:val="26"/>
          <w:szCs w:val="26"/>
        </w:rPr>
        <w:softHyphen/>
        <w:t>во се опи</w:t>
      </w:r>
      <w:r w:rsidRPr="00212C05">
        <w:rPr>
          <w:rFonts w:asciiTheme="minorBidi" w:hAnsiTheme="minorBidi"/>
          <w:sz w:val="26"/>
          <w:szCs w:val="26"/>
        </w:rPr>
        <w:softHyphen/>
        <w:t>ра</w:t>
      </w:r>
      <w:r w:rsidRPr="00212C05">
        <w:rPr>
          <w:rFonts w:asciiTheme="minorBidi" w:hAnsiTheme="minorBidi"/>
          <w:sz w:val="26"/>
          <w:szCs w:val="26"/>
        </w:rPr>
        <w:softHyphen/>
        <w:t>ха ге</w:t>
      </w:r>
      <w:r w:rsidRPr="00212C05">
        <w:rPr>
          <w:rFonts w:asciiTheme="minorBidi" w:hAnsiTheme="minorBidi"/>
          <w:sz w:val="26"/>
          <w:szCs w:val="26"/>
        </w:rPr>
        <w:softHyphen/>
        <w:t>ни</w:t>
      </w:r>
      <w:r w:rsidRPr="00212C05">
        <w:rPr>
          <w:rFonts w:asciiTheme="minorBidi" w:hAnsiTheme="minorBidi"/>
          <w:sz w:val="26"/>
          <w:szCs w:val="26"/>
        </w:rPr>
        <w:softHyphen/>
        <w:t>ите в миналото? Те се опи</w:t>
      </w:r>
      <w:r w:rsidRPr="00212C05">
        <w:rPr>
          <w:rFonts w:asciiTheme="minorBidi" w:hAnsiTheme="minorBidi"/>
          <w:sz w:val="26"/>
          <w:szCs w:val="26"/>
        </w:rPr>
        <w:softHyphen/>
        <w:t>ра</w:t>
      </w:r>
      <w:r w:rsidRPr="00212C05">
        <w:rPr>
          <w:rFonts w:asciiTheme="minorBidi" w:hAnsiTheme="minorBidi"/>
          <w:sz w:val="26"/>
          <w:szCs w:val="26"/>
        </w:rPr>
        <w:softHyphen/>
        <w:t>ха на това, че ду</w:t>
      </w:r>
      <w:r w:rsidRPr="00212C05">
        <w:rPr>
          <w:rFonts w:asciiTheme="minorBidi" w:hAnsiTheme="minorBidi"/>
          <w:sz w:val="26"/>
          <w:szCs w:val="26"/>
        </w:rPr>
        <w:softHyphen/>
        <w:t>ши</w:t>
      </w:r>
      <w:r w:rsidRPr="00212C05">
        <w:rPr>
          <w:rFonts w:asciiTheme="minorBidi" w:hAnsiTheme="minorBidi"/>
          <w:sz w:val="26"/>
          <w:szCs w:val="26"/>
        </w:rPr>
        <w:softHyphen/>
        <w:t>те все още при</w:t>
      </w:r>
      <w:r w:rsidRPr="00212C05">
        <w:rPr>
          <w:rFonts w:asciiTheme="minorBidi" w:hAnsiTheme="minorBidi"/>
          <w:sz w:val="26"/>
          <w:szCs w:val="26"/>
        </w:rPr>
        <w:softHyphen/>
        <w:t>те</w:t>
      </w:r>
      <w:r w:rsidRPr="00212C05">
        <w:rPr>
          <w:rFonts w:asciiTheme="minorBidi" w:hAnsiTheme="minorBidi"/>
          <w:sz w:val="26"/>
          <w:szCs w:val="26"/>
        </w:rPr>
        <w:softHyphen/>
        <w:t>жа</w:t>
      </w:r>
      <w:r w:rsidRPr="00212C05">
        <w:rPr>
          <w:rFonts w:asciiTheme="minorBidi" w:hAnsiTheme="minorBidi"/>
          <w:sz w:val="26"/>
          <w:szCs w:val="26"/>
        </w:rPr>
        <w:softHyphen/>
        <w:t>ва</w:t>
      </w:r>
      <w:r w:rsidRPr="00212C05">
        <w:rPr>
          <w:rFonts w:asciiTheme="minorBidi" w:hAnsiTheme="minorBidi"/>
          <w:sz w:val="26"/>
          <w:szCs w:val="26"/>
        </w:rPr>
        <w:softHyphen/>
        <w:t>ха си</w:t>
      </w:r>
      <w:r w:rsidRPr="00212C05">
        <w:rPr>
          <w:rFonts w:asciiTheme="minorBidi" w:hAnsiTheme="minorBidi"/>
          <w:sz w:val="26"/>
          <w:szCs w:val="26"/>
        </w:rPr>
        <w:softHyphen/>
        <w:t>ла</w:t>
      </w:r>
      <w:r w:rsidRPr="00212C05">
        <w:rPr>
          <w:rFonts w:asciiTheme="minorBidi" w:hAnsiTheme="minorBidi"/>
          <w:sz w:val="26"/>
          <w:szCs w:val="26"/>
        </w:rPr>
        <w:softHyphen/>
        <w:t>та да из</w:t>
      </w:r>
      <w:r w:rsidRPr="00212C05">
        <w:rPr>
          <w:rFonts w:asciiTheme="minorBidi" w:hAnsiTheme="minorBidi"/>
          <w:sz w:val="26"/>
          <w:szCs w:val="26"/>
        </w:rPr>
        <w:softHyphen/>
        <w:t>в</w:t>
      </w:r>
      <w:r w:rsidRPr="00212C05">
        <w:rPr>
          <w:rFonts w:asciiTheme="minorBidi" w:hAnsiTheme="minorBidi"/>
          <w:sz w:val="26"/>
          <w:szCs w:val="26"/>
        </w:rPr>
        <w:softHyphen/>
        <w:t>ли</w:t>
      </w:r>
      <w:r w:rsidRPr="00212C05">
        <w:rPr>
          <w:rFonts w:asciiTheme="minorBidi" w:hAnsiTheme="minorBidi"/>
          <w:sz w:val="26"/>
          <w:szCs w:val="26"/>
        </w:rPr>
        <w:softHyphen/>
        <w:t>чат им</w:t>
      </w:r>
      <w:r w:rsidRPr="00212C05">
        <w:rPr>
          <w:rFonts w:asciiTheme="minorBidi" w:hAnsiTheme="minorBidi"/>
          <w:sz w:val="26"/>
          <w:szCs w:val="26"/>
        </w:rPr>
        <w:softHyphen/>
        <w:t>пул</w:t>
      </w:r>
      <w:r w:rsidRPr="00212C05">
        <w:rPr>
          <w:rFonts w:asciiTheme="minorBidi" w:hAnsiTheme="minorBidi"/>
          <w:sz w:val="26"/>
          <w:szCs w:val="26"/>
        </w:rPr>
        <w:softHyphen/>
        <w:t>си от нас</w:t>
      </w:r>
      <w:r w:rsidRPr="00212C05">
        <w:rPr>
          <w:rFonts w:asciiTheme="minorBidi" w:hAnsiTheme="minorBidi"/>
          <w:sz w:val="26"/>
          <w:szCs w:val="26"/>
        </w:rPr>
        <w:softHyphen/>
        <w:t>лед</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на</w:t>
      </w:r>
      <w:r w:rsidRPr="00212C05">
        <w:rPr>
          <w:rFonts w:asciiTheme="minorBidi" w:hAnsiTheme="minorBidi"/>
          <w:sz w:val="26"/>
          <w:szCs w:val="26"/>
        </w:rPr>
        <w:softHyphen/>
        <w:t>та маса, от възпитанието, и да ги "вкарват" в тялото; та</w:t>
      </w:r>
      <w:r w:rsidRPr="00212C05">
        <w:rPr>
          <w:rFonts w:asciiTheme="minorBidi" w:hAnsiTheme="minorBidi"/>
          <w:sz w:val="26"/>
          <w:szCs w:val="26"/>
        </w:rPr>
        <w:softHyphen/>
        <w:t>ка че ма</w:t>
      </w:r>
      <w:r w:rsidRPr="00212C05">
        <w:rPr>
          <w:rFonts w:asciiTheme="minorBidi" w:hAnsiTheme="minorBidi"/>
          <w:sz w:val="26"/>
          <w:szCs w:val="26"/>
        </w:rPr>
        <w:softHyphen/>
        <w:t>кар и в не</w:t>
      </w:r>
      <w:r w:rsidRPr="00212C05">
        <w:rPr>
          <w:rFonts w:asciiTheme="minorBidi" w:hAnsiTheme="minorBidi"/>
          <w:sz w:val="26"/>
          <w:szCs w:val="26"/>
        </w:rPr>
        <w:softHyphen/>
        <w:t>съз</w:t>
      </w:r>
      <w:r w:rsidRPr="00212C05">
        <w:rPr>
          <w:rFonts w:asciiTheme="minorBidi" w:hAnsiTheme="minorBidi"/>
          <w:sz w:val="26"/>
          <w:szCs w:val="26"/>
        </w:rPr>
        <w:softHyphen/>
        <w:t>на</w:t>
      </w:r>
      <w:r w:rsidRPr="00212C05">
        <w:rPr>
          <w:rFonts w:asciiTheme="minorBidi" w:hAnsiTheme="minorBidi"/>
          <w:sz w:val="26"/>
          <w:szCs w:val="26"/>
        </w:rPr>
        <w:softHyphen/>
        <w:t>ван вид, интуициите, инспирациите, има</w:t>
      </w:r>
      <w:r w:rsidRPr="00212C05">
        <w:rPr>
          <w:rFonts w:asciiTheme="minorBidi" w:hAnsiTheme="minorBidi"/>
          <w:sz w:val="26"/>
          <w:szCs w:val="26"/>
        </w:rPr>
        <w:softHyphen/>
        <w:t>ги</w:t>
      </w:r>
      <w:r w:rsidRPr="00212C05">
        <w:rPr>
          <w:rFonts w:asciiTheme="minorBidi" w:hAnsiTheme="minorBidi"/>
          <w:sz w:val="26"/>
          <w:szCs w:val="26"/>
        </w:rPr>
        <w:softHyphen/>
        <w:t>на</w:t>
      </w:r>
      <w:r w:rsidRPr="00212C05">
        <w:rPr>
          <w:rFonts w:asciiTheme="minorBidi" w:hAnsiTheme="minorBidi"/>
          <w:sz w:val="26"/>
          <w:szCs w:val="26"/>
        </w:rPr>
        <w:softHyphen/>
        <w:t>ци</w:t>
      </w:r>
      <w:r w:rsidRPr="00212C05">
        <w:rPr>
          <w:rFonts w:asciiTheme="minorBidi" w:hAnsiTheme="minorBidi"/>
          <w:sz w:val="26"/>
          <w:szCs w:val="26"/>
        </w:rPr>
        <w:softHyphen/>
        <w:t>ите на ге</w:t>
      </w:r>
      <w:r w:rsidRPr="00212C05">
        <w:rPr>
          <w:rFonts w:asciiTheme="minorBidi" w:hAnsiTheme="minorBidi"/>
          <w:sz w:val="26"/>
          <w:szCs w:val="26"/>
        </w:rPr>
        <w:softHyphen/>
        <w:t>ния ид</w:t>
      </w:r>
      <w:r w:rsidRPr="00212C05">
        <w:rPr>
          <w:rFonts w:asciiTheme="minorBidi" w:hAnsiTheme="minorBidi"/>
          <w:sz w:val="26"/>
          <w:szCs w:val="26"/>
        </w:rPr>
        <w:softHyphen/>
        <w:t>ва</w:t>
      </w:r>
      <w:r w:rsidRPr="00212C05">
        <w:rPr>
          <w:rFonts w:asciiTheme="minorBidi" w:hAnsiTheme="minorBidi"/>
          <w:sz w:val="26"/>
          <w:szCs w:val="26"/>
        </w:rPr>
        <w:softHyphen/>
        <w:t>ха от тялото. Докато чо</w:t>
      </w:r>
      <w:r w:rsidRPr="00212C05">
        <w:rPr>
          <w:rFonts w:asciiTheme="minorBidi" w:hAnsiTheme="minorBidi"/>
          <w:sz w:val="26"/>
          <w:szCs w:val="26"/>
        </w:rPr>
        <w:softHyphen/>
        <w:t>веш</w:t>
      </w:r>
      <w:r w:rsidRPr="00212C05">
        <w:rPr>
          <w:rFonts w:asciiTheme="minorBidi" w:hAnsiTheme="minorBidi"/>
          <w:sz w:val="26"/>
          <w:szCs w:val="26"/>
        </w:rPr>
        <w:softHyphen/>
        <w:t>ко</w:t>
      </w:r>
      <w:r w:rsidRPr="00212C05">
        <w:rPr>
          <w:rFonts w:asciiTheme="minorBidi" w:hAnsiTheme="minorBidi"/>
          <w:sz w:val="26"/>
          <w:szCs w:val="26"/>
        </w:rPr>
        <w:softHyphen/>
        <w:t>то тя</w:t>
      </w:r>
      <w:r w:rsidRPr="00212C05">
        <w:rPr>
          <w:rFonts w:asciiTheme="minorBidi" w:hAnsiTheme="minorBidi"/>
          <w:sz w:val="26"/>
          <w:szCs w:val="26"/>
        </w:rPr>
        <w:softHyphen/>
        <w:t>ло бе</w:t>
      </w:r>
      <w:r w:rsidRPr="00212C05">
        <w:rPr>
          <w:rFonts w:asciiTheme="minorBidi" w:hAnsiTheme="minorBidi"/>
          <w:sz w:val="26"/>
          <w:szCs w:val="26"/>
        </w:rPr>
        <w:softHyphen/>
        <w:t>ше по пъ</w:t>
      </w:r>
      <w:r w:rsidRPr="00212C05">
        <w:rPr>
          <w:rFonts w:asciiTheme="minorBidi" w:hAnsiTheme="minorBidi"/>
          <w:sz w:val="26"/>
          <w:szCs w:val="26"/>
        </w:rPr>
        <w:softHyphen/>
        <w:t>тя на сво</w:t>
      </w:r>
      <w:r w:rsidRPr="00212C05">
        <w:rPr>
          <w:rFonts w:asciiTheme="minorBidi" w:hAnsiTheme="minorBidi"/>
          <w:sz w:val="26"/>
          <w:szCs w:val="26"/>
        </w:rPr>
        <w:softHyphen/>
        <w:t>ето въз</w:t>
      </w:r>
      <w:r w:rsidRPr="00212C05">
        <w:rPr>
          <w:rFonts w:asciiTheme="minorBidi" w:hAnsiTheme="minorBidi"/>
          <w:sz w:val="26"/>
          <w:szCs w:val="26"/>
        </w:rPr>
        <w:softHyphen/>
        <w:t>хо</w:t>
      </w:r>
      <w:r w:rsidRPr="00212C05">
        <w:rPr>
          <w:rFonts w:asciiTheme="minorBidi" w:hAnsiTheme="minorBidi"/>
          <w:sz w:val="26"/>
          <w:szCs w:val="26"/>
        </w:rPr>
        <w:softHyphen/>
        <w:t>дя</w:t>
      </w:r>
      <w:r w:rsidRPr="00212C05">
        <w:rPr>
          <w:rFonts w:asciiTheme="minorBidi" w:hAnsiTheme="minorBidi"/>
          <w:sz w:val="26"/>
          <w:szCs w:val="26"/>
        </w:rPr>
        <w:softHyphen/>
        <w:t>що раз</w:t>
      </w:r>
      <w:r w:rsidRPr="00212C05">
        <w:rPr>
          <w:rFonts w:asciiTheme="minorBidi" w:hAnsiTheme="minorBidi"/>
          <w:sz w:val="26"/>
          <w:szCs w:val="26"/>
        </w:rPr>
        <w:softHyphen/>
        <w:t>витие, ге</w:t>
      </w:r>
      <w:r w:rsidRPr="00212C05">
        <w:rPr>
          <w:rFonts w:asciiTheme="minorBidi" w:hAnsiTheme="minorBidi"/>
          <w:sz w:val="26"/>
          <w:szCs w:val="26"/>
        </w:rPr>
        <w:softHyphen/>
        <w:t>ни</w:t>
      </w:r>
      <w:r w:rsidRPr="00212C05">
        <w:rPr>
          <w:rFonts w:asciiTheme="minorBidi" w:hAnsiTheme="minorBidi"/>
          <w:sz w:val="26"/>
          <w:szCs w:val="26"/>
        </w:rPr>
        <w:softHyphen/>
        <w:t>ят бе</w:t>
      </w:r>
      <w:r w:rsidRPr="00212C05">
        <w:rPr>
          <w:rFonts w:asciiTheme="minorBidi" w:hAnsiTheme="minorBidi"/>
          <w:sz w:val="26"/>
          <w:szCs w:val="26"/>
        </w:rPr>
        <w:softHyphen/>
        <w:t>ше свър</w:t>
      </w:r>
      <w:r w:rsidRPr="00212C05">
        <w:rPr>
          <w:rFonts w:asciiTheme="minorBidi" w:hAnsiTheme="minorBidi"/>
          <w:sz w:val="26"/>
          <w:szCs w:val="26"/>
        </w:rPr>
        <w:softHyphen/>
        <w:t>зан с него, с тялото. Обаче с ру</w:t>
      </w:r>
      <w:r w:rsidRPr="00212C05">
        <w:rPr>
          <w:rFonts w:asciiTheme="minorBidi" w:hAnsiTheme="minorBidi"/>
          <w:sz w:val="26"/>
          <w:szCs w:val="26"/>
        </w:rPr>
        <w:softHyphen/>
        <w:t>ша</w:t>
      </w:r>
      <w:r w:rsidRPr="00212C05">
        <w:rPr>
          <w:rFonts w:asciiTheme="minorBidi" w:hAnsiTheme="minorBidi"/>
          <w:sz w:val="26"/>
          <w:szCs w:val="26"/>
        </w:rPr>
        <w:softHyphen/>
        <w:t>що</w:t>
      </w:r>
      <w:r w:rsidRPr="00212C05">
        <w:rPr>
          <w:rFonts w:asciiTheme="minorBidi" w:hAnsiTheme="minorBidi"/>
          <w:sz w:val="26"/>
          <w:szCs w:val="26"/>
        </w:rPr>
        <w:softHyphen/>
        <w:t>то се и за</w:t>
      </w:r>
      <w:r w:rsidRPr="00212C05">
        <w:rPr>
          <w:rFonts w:asciiTheme="minorBidi" w:hAnsiTheme="minorBidi"/>
          <w:sz w:val="26"/>
          <w:szCs w:val="26"/>
        </w:rPr>
        <w:softHyphen/>
        <w:t>ги</w:t>
      </w:r>
      <w:r w:rsidRPr="00212C05">
        <w:rPr>
          <w:rFonts w:asciiTheme="minorBidi" w:hAnsiTheme="minorBidi"/>
          <w:sz w:val="26"/>
          <w:szCs w:val="26"/>
        </w:rPr>
        <w:softHyphen/>
        <w:t>ва</w:t>
      </w:r>
      <w:r w:rsidRPr="00212C05">
        <w:rPr>
          <w:rFonts w:asciiTheme="minorBidi" w:hAnsiTheme="minorBidi"/>
          <w:sz w:val="26"/>
          <w:szCs w:val="26"/>
        </w:rPr>
        <w:softHyphen/>
        <w:t>що тя</w:t>
      </w:r>
      <w:r w:rsidRPr="00212C05">
        <w:rPr>
          <w:rFonts w:asciiTheme="minorBidi" w:hAnsiTheme="minorBidi"/>
          <w:sz w:val="26"/>
          <w:szCs w:val="26"/>
        </w:rPr>
        <w:softHyphen/>
        <w:t>ло на бъдещето, всич</w:t>
      </w:r>
      <w:r w:rsidRPr="00212C05">
        <w:rPr>
          <w:rFonts w:asciiTheme="minorBidi" w:hAnsiTheme="minorBidi"/>
          <w:sz w:val="26"/>
          <w:szCs w:val="26"/>
        </w:rPr>
        <w:softHyphen/>
        <w:t>ко ще се промени. Занапред чо</w:t>
      </w:r>
      <w:r w:rsidRPr="00212C05">
        <w:rPr>
          <w:rFonts w:asciiTheme="minorBidi" w:hAnsiTheme="minorBidi"/>
          <w:sz w:val="26"/>
          <w:szCs w:val="26"/>
        </w:rPr>
        <w:softHyphen/>
        <w:t>веш</w:t>
      </w:r>
      <w:r w:rsidRPr="00212C05">
        <w:rPr>
          <w:rFonts w:asciiTheme="minorBidi" w:hAnsiTheme="minorBidi"/>
          <w:sz w:val="26"/>
          <w:szCs w:val="26"/>
        </w:rPr>
        <w:softHyphen/>
        <w:t>ка</w:t>
      </w:r>
      <w:r w:rsidRPr="00212C05">
        <w:rPr>
          <w:rFonts w:asciiTheme="minorBidi" w:hAnsiTheme="minorBidi"/>
          <w:sz w:val="26"/>
          <w:szCs w:val="26"/>
        </w:rPr>
        <w:softHyphen/>
        <w:t>та ге</w:t>
      </w:r>
      <w:r w:rsidRPr="00212C05">
        <w:rPr>
          <w:rFonts w:asciiTheme="minorBidi" w:hAnsiTheme="minorBidi"/>
          <w:sz w:val="26"/>
          <w:szCs w:val="26"/>
        </w:rPr>
        <w:softHyphen/>
        <w:t>ни</w:t>
      </w:r>
      <w:r w:rsidRPr="00212C05">
        <w:rPr>
          <w:rFonts w:asciiTheme="minorBidi" w:hAnsiTheme="minorBidi"/>
          <w:sz w:val="26"/>
          <w:szCs w:val="26"/>
        </w:rPr>
        <w:softHyphen/>
        <w:t>ал</w:t>
      </w:r>
      <w:r w:rsidRPr="00212C05">
        <w:rPr>
          <w:rFonts w:asciiTheme="minorBidi" w:hAnsiTheme="minorBidi"/>
          <w:sz w:val="26"/>
          <w:szCs w:val="26"/>
        </w:rPr>
        <w:softHyphen/>
        <w:t>ност ще се про</w:t>
      </w:r>
      <w:r w:rsidRPr="00212C05">
        <w:rPr>
          <w:rFonts w:asciiTheme="minorBidi" w:hAnsiTheme="minorBidi"/>
          <w:sz w:val="26"/>
          <w:szCs w:val="26"/>
        </w:rPr>
        <w:softHyphen/>
        <w:t>яви по та</w:t>
      </w:r>
      <w:r w:rsidRPr="00212C05">
        <w:rPr>
          <w:rFonts w:asciiTheme="minorBidi" w:hAnsiTheme="minorBidi"/>
          <w:sz w:val="26"/>
          <w:szCs w:val="26"/>
        </w:rPr>
        <w:softHyphen/>
        <w:t>къв начин, че душите, ко</w:t>
      </w:r>
      <w:r w:rsidRPr="00212C05">
        <w:rPr>
          <w:rFonts w:asciiTheme="minorBidi" w:hAnsiTheme="minorBidi"/>
          <w:sz w:val="26"/>
          <w:szCs w:val="26"/>
        </w:rPr>
        <w:softHyphen/>
        <w:t>ито в бъ</w:t>
      </w:r>
      <w:r w:rsidRPr="00212C05">
        <w:rPr>
          <w:rFonts w:asciiTheme="minorBidi" w:hAnsiTheme="minorBidi"/>
          <w:sz w:val="26"/>
          <w:szCs w:val="26"/>
        </w:rPr>
        <w:softHyphen/>
        <w:t>де</w:t>
      </w:r>
      <w:r w:rsidRPr="00212C05">
        <w:rPr>
          <w:rFonts w:asciiTheme="minorBidi" w:hAnsiTheme="minorBidi"/>
          <w:sz w:val="26"/>
          <w:szCs w:val="26"/>
        </w:rPr>
        <w:softHyphen/>
        <w:t>ще ще се на</w:t>
      </w:r>
      <w:r w:rsidRPr="00212C05">
        <w:rPr>
          <w:rFonts w:asciiTheme="minorBidi" w:hAnsiTheme="minorBidi"/>
          <w:sz w:val="26"/>
          <w:szCs w:val="26"/>
        </w:rPr>
        <w:softHyphen/>
        <w:t>ри</w:t>
      </w:r>
      <w:r w:rsidRPr="00212C05">
        <w:rPr>
          <w:rFonts w:asciiTheme="minorBidi" w:hAnsiTheme="minorBidi"/>
          <w:sz w:val="26"/>
          <w:szCs w:val="26"/>
        </w:rPr>
        <w:softHyphen/>
        <w:t xml:space="preserve">чат гениални, </w:t>
      </w:r>
      <w:r w:rsidRPr="00945E22">
        <w:rPr>
          <w:rFonts w:asciiTheme="minorBidi" w:hAnsiTheme="minorBidi"/>
          <w:color w:val="C00000"/>
          <w:sz w:val="26"/>
          <w:szCs w:val="26"/>
        </w:rPr>
        <w:t>тряб</w:t>
      </w:r>
      <w:r w:rsidRPr="00945E22">
        <w:rPr>
          <w:rFonts w:asciiTheme="minorBidi" w:hAnsiTheme="minorBidi"/>
          <w:color w:val="C00000"/>
          <w:sz w:val="26"/>
          <w:szCs w:val="26"/>
        </w:rPr>
        <w:softHyphen/>
        <w:t>ва да нав</w:t>
      </w:r>
      <w:r w:rsidRPr="00945E22">
        <w:rPr>
          <w:rFonts w:asciiTheme="minorBidi" w:hAnsiTheme="minorBidi"/>
          <w:color w:val="C00000"/>
          <w:sz w:val="26"/>
          <w:szCs w:val="26"/>
        </w:rPr>
        <w:softHyphen/>
        <w:t>ля</w:t>
      </w:r>
      <w:r w:rsidRPr="00945E22">
        <w:rPr>
          <w:rFonts w:asciiTheme="minorBidi" w:hAnsiTheme="minorBidi"/>
          <w:color w:val="C00000"/>
          <w:sz w:val="26"/>
          <w:szCs w:val="26"/>
        </w:rPr>
        <w:softHyphen/>
        <w:t>зат още по</w:t>
      </w:r>
      <w:r w:rsidRPr="00945E22">
        <w:rPr>
          <w:rFonts w:asciiTheme="minorBidi" w:hAnsiTheme="minorBidi"/>
          <w:color w:val="C00000"/>
          <w:sz w:val="26"/>
          <w:szCs w:val="26"/>
        </w:rPr>
        <w:softHyphen/>
        <w:t>-дъл</w:t>
      </w:r>
      <w:r w:rsidRPr="00945E22">
        <w:rPr>
          <w:rFonts w:asciiTheme="minorBidi" w:hAnsiTheme="minorBidi"/>
          <w:color w:val="C00000"/>
          <w:sz w:val="26"/>
          <w:szCs w:val="26"/>
        </w:rPr>
        <w:softHyphen/>
        <w:t>бо</w:t>
      </w:r>
      <w:r w:rsidRPr="00945E22">
        <w:rPr>
          <w:rFonts w:asciiTheme="minorBidi" w:hAnsiTheme="minorBidi"/>
          <w:color w:val="C00000"/>
          <w:sz w:val="26"/>
          <w:szCs w:val="26"/>
        </w:rPr>
        <w:softHyphen/>
        <w:t>ко в про</w:t>
      </w:r>
      <w:r w:rsidRPr="00945E22">
        <w:rPr>
          <w:rFonts w:asciiTheme="minorBidi" w:hAnsiTheme="minorBidi"/>
          <w:color w:val="C00000"/>
          <w:sz w:val="26"/>
          <w:szCs w:val="26"/>
        </w:rPr>
        <w:softHyphen/>
        <w:t>це</w:t>
      </w:r>
      <w:r w:rsidRPr="00945E22">
        <w:rPr>
          <w:rFonts w:asciiTheme="minorBidi" w:hAnsiTheme="minorBidi"/>
          <w:color w:val="C00000"/>
          <w:sz w:val="26"/>
          <w:szCs w:val="26"/>
        </w:rPr>
        <w:softHyphen/>
        <w:t>си</w:t>
      </w:r>
      <w:r w:rsidRPr="00945E22">
        <w:rPr>
          <w:rFonts w:asciiTheme="minorBidi" w:hAnsiTheme="minorBidi"/>
          <w:color w:val="C00000"/>
          <w:sz w:val="26"/>
          <w:szCs w:val="26"/>
        </w:rPr>
        <w:softHyphen/>
        <w:t>те на ду</w:t>
      </w:r>
      <w:r w:rsidRPr="00945E22">
        <w:rPr>
          <w:rFonts w:asciiTheme="minorBidi" w:hAnsiTheme="minorBidi"/>
          <w:color w:val="C00000"/>
          <w:sz w:val="26"/>
          <w:szCs w:val="26"/>
        </w:rPr>
        <w:softHyphen/>
        <w:t>хов</w:t>
      </w:r>
      <w:r w:rsidRPr="00945E22">
        <w:rPr>
          <w:rFonts w:asciiTheme="minorBidi" w:hAnsiTheme="minorBidi"/>
          <w:color w:val="C00000"/>
          <w:sz w:val="26"/>
          <w:szCs w:val="26"/>
        </w:rPr>
        <w:softHyphen/>
        <w:t>ния свят; то</w:t>
      </w:r>
      <w:r w:rsidRPr="00945E22">
        <w:rPr>
          <w:rFonts w:asciiTheme="minorBidi" w:hAnsiTheme="minorBidi"/>
          <w:color w:val="C00000"/>
          <w:sz w:val="26"/>
          <w:szCs w:val="26"/>
        </w:rPr>
        <w:softHyphen/>
        <w:t>га</w:t>
      </w:r>
      <w:r w:rsidRPr="00945E22">
        <w:rPr>
          <w:rFonts w:asciiTheme="minorBidi" w:hAnsiTheme="minorBidi"/>
          <w:color w:val="C00000"/>
          <w:sz w:val="26"/>
          <w:szCs w:val="26"/>
        </w:rPr>
        <w:softHyphen/>
        <w:t>ва те ще из</w:t>
      </w:r>
      <w:r w:rsidRPr="00945E22">
        <w:rPr>
          <w:rFonts w:asciiTheme="minorBidi" w:hAnsiTheme="minorBidi"/>
          <w:color w:val="C00000"/>
          <w:sz w:val="26"/>
          <w:szCs w:val="26"/>
        </w:rPr>
        <w:softHyphen/>
        <w:t>в</w:t>
      </w:r>
      <w:r w:rsidRPr="00945E22">
        <w:rPr>
          <w:rFonts w:asciiTheme="minorBidi" w:hAnsiTheme="minorBidi"/>
          <w:color w:val="C00000"/>
          <w:sz w:val="26"/>
          <w:szCs w:val="26"/>
        </w:rPr>
        <w:softHyphen/>
        <w:t>личат им</w:t>
      </w:r>
      <w:r w:rsidRPr="00945E22">
        <w:rPr>
          <w:rFonts w:asciiTheme="minorBidi" w:hAnsiTheme="minorBidi"/>
          <w:color w:val="C00000"/>
          <w:sz w:val="26"/>
          <w:szCs w:val="26"/>
        </w:rPr>
        <w:softHyphen/>
        <w:t>пул</w:t>
      </w:r>
      <w:r w:rsidRPr="00945E22">
        <w:rPr>
          <w:rFonts w:asciiTheme="minorBidi" w:hAnsiTheme="minorBidi"/>
          <w:color w:val="C00000"/>
          <w:sz w:val="26"/>
          <w:szCs w:val="26"/>
        </w:rPr>
        <w:softHyphen/>
        <w:t>си</w:t>
      </w:r>
      <w:r w:rsidRPr="00945E22">
        <w:rPr>
          <w:rFonts w:asciiTheme="minorBidi" w:hAnsiTheme="minorBidi"/>
          <w:color w:val="C00000"/>
          <w:sz w:val="26"/>
          <w:szCs w:val="26"/>
        </w:rPr>
        <w:softHyphen/>
        <w:t xml:space="preserve">те не от </w:t>
      </w:r>
      <w:r w:rsidR="002136C2" w:rsidRPr="00945E22">
        <w:rPr>
          <w:rFonts w:asciiTheme="minorBidi" w:hAnsiTheme="minorBidi"/>
          <w:color w:val="C00000"/>
          <w:sz w:val="26"/>
          <w:szCs w:val="26"/>
        </w:rPr>
        <w:t>несъзнаваните</w:t>
      </w:r>
      <w:r w:rsidRPr="00945E22">
        <w:rPr>
          <w:rFonts w:asciiTheme="minorBidi" w:hAnsiTheme="minorBidi"/>
          <w:color w:val="C00000"/>
          <w:sz w:val="26"/>
          <w:szCs w:val="26"/>
        </w:rPr>
        <w:t xml:space="preserve"> об</w:t>
      </w:r>
      <w:r w:rsidRPr="00945E22">
        <w:rPr>
          <w:rFonts w:asciiTheme="minorBidi" w:hAnsiTheme="minorBidi"/>
          <w:color w:val="C00000"/>
          <w:sz w:val="26"/>
          <w:szCs w:val="26"/>
        </w:rPr>
        <w:softHyphen/>
        <w:t>лас</w:t>
      </w:r>
      <w:r w:rsidRPr="00945E22">
        <w:rPr>
          <w:rFonts w:asciiTheme="minorBidi" w:hAnsiTheme="minorBidi"/>
          <w:color w:val="C00000"/>
          <w:sz w:val="26"/>
          <w:szCs w:val="26"/>
        </w:rPr>
        <w:softHyphen/>
        <w:t>ти на тялото, а имен</w:t>
      </w:r>
      <w:r w:rsidRPr="00945E22">
        <w:rPr>
          <w:rFonts w:asciiTheme="minorBidi" w:hAnsiTheme="minorBidi"/>
          <w:color w:val="C00000"/>
          <w:sz w:val="26"/>
          <w:szCs w:val="26"/>
        </w:rPr>
        <w:softHyphen/>
        <w:t>но от дъл</w:t>
      </w:r>
      <w:r w:rsidRPr="00945E22">
        <w:rPr>
          <w:rFonts w:asciiTheme="minorBidi" w:hAnsiTheme="minorBidi"/>
          <w:color w:val="C00000"/>
          <w:sz w:val="26"/>
          <w:szCs w:val="26"/>
        </w:rPr>
        <w:softHyphen/>
        <w:t>бо</w:t>
      </w:r>
      <w:r w:rsidRPr="00945E22">
        <w:rPr>
          <w:rFonts w:asciiTheme="minorBidi" w:hAnsiTheme="minorBidi"/>
          <w:color w:val="C00000"/>
          <w:sz w:val="26"/>
          <w:szCs w:val="26"/>
        </w:rPr>
        <w:softHyphen/>
        <w:t>ко</w:t>
      </w:r>
      <w:r w:rsidRPr="00945E22">
        <w:rPr>
          <w:rFonts w:asciiTheme="minorBidi" w:hAnsiTheme="minorBidi"/>
          <w:color w:val="C00000"/>
          <w:sz w:val="26"/>
          <w:szCs w:val="26"/>
        </w:rPr>
        <w:softHyphen/>
        <w:t>то си про</w:t>
      </w:r>
      <w:r w:rsidRPr="00945E22">
        <w:rPr>
          <w:rFonts w:asciiTheme="minorBidi" w:hAnsiTheme="minorBidi"/>
          <w:color w:val="C00000"/>
          <w:sz w:val="26"/>
          <w:szCs w:val="26"/>
        </w:rPr>
        <w:softHyphen/>
        <w:t>ник</w:t>
      </w:r>
      <w:r w:rsidRPr="00945E22">
        <w:rPr>
          <w:rFonts w:asciiTheme="minorBidi" w:hAnsiTheme="minorBidi"/>
          <w:color w:val="C00000"/>
          <w:sz w:val="26"/>
          <w:szCs w:val="26"/>
        </w:rPr>
        <w:softHyphen/>
        <w:t>ва</w:t>
      </w:r>
      <w:r w:rsidRPr="00945E22">
        <w:rPr>
          <w:rFonts w:asciiTheme="minorBidi" w:hAnsiTheme="minorBidi"/>
          <w:color w:val="C00000"/>
          <w:sz w:val="26"/>
          <w:szCs w:val="26"/>
        </w:rPr>
        <w:softHyphen/>
        <w:t>не в ду</w:t>
      </w:r>
      <w:r w:rsidRPr="00945E22">
        <w:rPr>
          <w:rFonts w:asciiTheme="minorBidi" w:hAnsiTheme="minorBidi"/>
          <w:color w:val="C00000"/>
          <w:sz w:val="26"/>
          <w:szCs w:val="26"/>
        </w:rPr>
        <w:softHyphen/>
        <w:t>хов</w:t>
      </w:r>
      <w:r w:rsidRPr="00945E22">
        <w:rPr>
          <w:rFonts w:asciiTheme="minorBidi" w:hAnsiTheme="minorBidi"/>
          <w:color w:val="C00000"/>
          <w:sz w:val="26"/>
          <w:szCs w:val="26"/>
        </w:rPr>
        <w:softHyphen/>
        <w:t>ния свят</w:t>
      </w:r>
      <w:r w:rsidRPr="00212C05">
        <w:rPr>
          <w:rFonts w:asciiTheme="minorBidi" w:hAnsiTheme="minorBidi"/>
          <w:sz w:val="26"/>
          <w:szCs w:val="26"/>
        </w:rPr>
        <w:t xml:space="preserve">. </w:t>
      </w:r>
      <w:r w:rsidR="002136C2" w:rsidRPr="00212C05">
        <w:rPr>
          <w:rFonts w:asciiTheme="minorBidi" w:hAnsiTheme="minorBidi"/>
          <w:sz w:val="26"/>
          <w:szCs w:val="26"/>
        </w:rPr>
        <w:t>Да, между</w:t>
      </w:r>
      <w:r w:rsidRPr="00212C05">
        <w:rPr>
          <w:rFonts w:asciiTheme="minorBidi" w:hAnsiTheme="minorBidi"/>
          <w:sz w:val="26"/>
          <w:szCs w:val="26"/>
        </w:rPr>
        <w:t xml:space="preserve"> това, ко</w:t>
      </w:r>
      <w:r w:rsidRPr="00212C05">
        <w:rPr>
          <w:rFonts w:asciiTheme="minorBidi" w:hAnsiTheme="minorBidi"/>
          <w:sz w:val="26"/>
          <w:szCs w:val="26"/>
        </w:rPr>
        <w:softHyphen/>
        <w:t>ето бе</w:t>
      </w:r>
      <w:r w:rsidRPr="00212C05">
        <w:rPr>
          <w:rFonts w:asciiTheme="minorBidi" w:hAnsiTheme="minorBidi"/>
          <w:sz w:val="26"/>
          <w:szCs w:val="26"/>
        </w:rPr>
        <w:softHyphen/>
        <w:t>ше раз</w:t>
      </w:r>
      <w:r w:rsidRPr="00212C05">
        <w:rPr>
          <w:rFonts w:asciiTheme="minorBidi" w:hAnsiTheme="minorBidi"/>
          <w:sz w:val="26"/>
          <w:szCs w:val="26"/>
        </w:rPr>
        <w:softHyphen/>
        <w:t>ви</w:t>
      </w:r>
      <w:r w:rsidRPr="00212C05">
        <w:rPr>
          <w:rFonts w:asciiTheme="minorBidi" w:hAnsiTheme="minorBidi"/>
          <w:sz w:val="26"/>
          <w:szCs w:val="26"/>
        </w:rPr>
        <w:softHyphen/>
        <w:t>тие на ми</w:t>
      </w:r>
      <w:r w:rsidRPr="00212C05">
        <w:rPr>
          <w:rFonts w:asciiTheme="minorBidi" w:hAnsiTheme="minorBidi"/>
          <w:sz w:val="26"/>
          <w:szCs w:val="26"/>
        </w:rPr>
        <w:softHyphen/>
        <w:t>на</w:t>
      </w:r>
      <w:r w:rsidRPr="00212C05">
        <w:rPr>
          <w:rFonts w:asciiTheme="minorBidi" w:hAnsiTheme="minorBidi"/>
          <w:sz w:val="26"/>
          <w:szCs w:val="26"/>
        </w:rPr>
        <w:softHyphen/>
        <w:t>ло</w:t>
      </w:r>
      <w:r w:rsidRPr="00212C05">
        <w:rPr>
          <w:rFonts w:asciiTheme="minorBidi" w:hAnsiTheme="minorBidi"/>
          <w:sz w:val="26"/>
          <w:szCs w:val="26"/>
        </w:rPr>
        <w:softHyphen/>
        <w:t xml:space="preserve">то и </w:t>
      </w:r>
      <w:r w:rsidR="002136C2" w:rsidRPr="00212C05">
        <w:rPr>
          <w:rFonts w:asciiTheme="minorBidi" w:hAnsiTheme="minorBidi"/>
          <w:sz w:val="26"/>
          <w:szCs w:val="26"/>
        </w:rPr>
        <w:t>това, което</w:t>
      </w:r>
      <w:r w:rsidRPr="00212C05">
        <w:rPr>
          <w:rFonts w:asciiTheme="minorBidi" w:hAnsiTheme="minorBidi"/>
          <w:sz w:val="26"/>
          <w:szCs w:val="26"/>
        </w:rPr>
        <w:t xml:space="preserve"> ще бъ</w:t>
      </w:r>
      <w:r w:rsidRPr="00212C05">
        <w:rPr>
          <w:rFonts w:asciiTheme="minorBidi" w:hAnsiTheme="minorBidi"/>
          <w:sz w:val="26"/>
          <w:szCs w:val="26"/>
        </w:rPr>
        <w:softHyphen/>
        <w:t>де раз</w:t>
      </w:r>
      <w:r w:rsidRPr="00212C05">
        <w:rPr>
          <w:rFonts w:asciiTheme="minorBidi" w:hAnsiTheme="minorBidi"/>
          <w:sz w:val="26"/>
          <w:szCs w:val="26"/>
        </w:rPr>
        <w:softHyphen/>
        <w:t>ви</w:t>
      </w:r>
      <w:r w:rsidRPr="00212C05">
        <w:rPr>
          <w:rFonts w:asciiTheme="minorBidi" w:hAnsiTheme="minorBidi"/>
          <w:sz w:val="26"/>
          <w:szCs w:val="26"/>
        </w:rPr>
        <w:softHyphen/>
        <w:t>тие на бъдещето, ние вижда</w:t>
      </w:r>
      <w:r w:rsidRPr="00212C05">
        <w:rPr>
          <w:rFonts w:asciiTheme="minorBidi" w:hAnsiTheme="minorBidi"/>
          <w:sz w:val="26"/>
          <w:szCs w:val="26"/>
        </w:rPr>
        <w:softHyphen/>
        <w:t>ме тък</w:t>
      </w:r>
      <w:r w:rsidRPr="00212C05">
        <w:rPr>
          <w:rFonts w:asciiTheme="minorBidi" w:hAnsiTheme="minorBidi"/>
          <w:sz w:val="26"/>
          <w:szCs w:val="26"/>
        </w:rPr>
        <w:softHyphen/>
        <w:t>мо то</w:t>
      </w:r>
      <w:r w:rsidRPr="00212C05">
        <w:rPr>
          <w:rFonts w:asciiTheme="minorBidi" w:hAnsiTheme="minorBidi"/>
          <w:sz w:val="26"/>
          <w:szCs w:val="26"/>
        </w:rPr>
        <w:softHyphen/>
        <w:t>зи феномен: пре</w:t>
      </w:r>
      <w:r w:rsidRPr="00212C05">
        <w:rPr>
          <w:rFonts w:asciiTheme="minorBidi" w:hAnsiTheme="minorBidi"/>
          <w:sz w:val="26"/>
          <w:szCs w:val="26"/>
        </w:rPr>
        <w:softHyphen/>
        <w:t>об</w:t>
      </w:r>
      <w:r w:rsidRPr="00212C05">
        <w:rPr>
          <w:rFonts w:asciiTheme="minorBidi" w:hAnsiTheme="minorBidi"/>
          <w:sz w:val="26"/>
          <w:szCs w:val="26"/>
        </w:rPr>
        <w:softHyphen/>
        <w:t>ра</w:t>
      </w:r>
      <w:r w:rsidRPr="00212C05">
        <w:rPr>
          <w:rFonts w:asciiTheme="minorBidi" w:hAnsiTheme="minorBidi"/>
          <w:sz w:val="26"/>
          <w:szCs w:val="26"/>
        </w:rPr>
        <w:softHyphen/>
        <w:t>зя</w:t>
      </w:r>
      <w:r w:rsidRPr="00212C05">
        <w:rPr>
          <w:rFonts w:asciiTheme="minorBidi" w:hAnsiTheme="minorBidi"/>
          <w:sz w:val="26"/>
          <w:szCs w:val="26"/>
        </w:rPr>
        <w:softHyphen/>
        <w:t>ва</w:t>
      </w:r>
      <w:r w:rsidRPr="00212C05">
        <w:rPr>
          <w:rFonts w:asciiTheme="minorBidi" w:hAnsiTheme="minorBidi"/>
          <w:sz w:val="26"/>
          <w:szCs w:val="26"/>
        </w:rPr>
        <w:softHyphen/>
        <w:t>не</w:t>
      </w:r>
      <w:r w:rsidRPr="00212C05">
        <w:rPr>
          <w:rFonts w:asciiTheme="minorBidi" w:hAnsiTheme="minorBidi"/>
          <w:sz w:val="26"/>
          <w:szCs w:val="26"/>
        </w:rPr>
        <w:softHyphen/>
        <w:t>то на гения. Бихме мог</w:t>
      </w:r>
      <w:r w:rsidRPr="00212C05">
        <w:rPr>
          <w:rFonts w:asciiTheme="minorBidi" w:hAnsiTheme="minorBidi"/>
          <w:sz w:val="26"/>
          <w:szCs w:val="26"/>
        </w:rPr>
        <w:softHyphen/>
        <w:t>ли да допълним: В ми</w:t>
      </w:r>
      <w:r w:rsidRPr="00212C05">
        <w:rPr>
          <w:rFonts w:asciiTheme="minorBidi" w:hAnsiTheme="minorBidi"/>
          <w:sz w:val="26"/>
          <w:szCs w:val="26"/>
        </w:rPr>
        <w:softHyphen/>
        <w:t>на</w:t>
      </w:r>
      <w:r w:rsidRPr="00212C05">
        <w:rPr>
          <w:rFonts w:asciiTheme="minorBidi" w:hAnsiTheme="minorBidi"/>
          <w:sz w:val="26"/>
          <w:szCs w:val="26"/>
        </w:rPr>
        <w:softHyphen/>
        <w:t>ло</w:t>
      </w:r>
      <w:r w:rsidRPr="00212C05">
        <w:rPr>
          <w:rFonts w:asciiTheme="minorBidi" w:hAnsiTheme="minorBidi"/>
          <w:sz w:val="26"/>
          <w:szCs w:val="26"/>
        </w:rPr>
        <w:softHyphen/>
        <w:t>то ге</w:t>
      </w:r>
      <w:r w:rsidRPr="00212C05">
        <w:rPr>
          <w:rFonts w:asciiTheme="minorBidi" w:hAnsiTheme="minorBidi"/>
          <w:sz w:val="26"/>
          <w:szCs w:val="26"/>
        </w:rPr>
        <w:softHyphen/>
        <w:t>ни</w:t>
      </w:r>
      <w:r w:rsidRPr="00212C05">
        <w:rPr>
          <w:rFonts w:asciiTheme="minorBidi" w:hAnsiTheme="minorBidi"/>
          <w:sz w:val="26"/>
          <w:szCs w:val="26"/>
        </w:rPr>
        <w:softHyphen/>
        <w:t>ят дойде от тялото, а това, ко</w:t>
      </w:r>
      <w:r w:rsidRPr="00212C05">
        <w:rPr>
          <w:rFonts w:asciiTheme="minorBidi" w:hAnsiTheme="minorBidi"/>
          <w:sz w:val="26"/>
          <w:szCs w:val="26"/>
        </w:rPr>
        <w:softHyphen/>
        <w:t>ето ще за</w:t>
      </w:r>
      <w:r w:rsidRPr="00212C05">
        <w:rPr>
          <w:rFonts w:asciiTheme="minorBidi" w:hAnsiTheme="minorBidi"/>
          <w:sz w:val="26"/>
          <w:szCs w:val="26"/>
        </w:rPr>
        <w:softHyphen/>
        <w:t>мес</w:t>
      </w:r>
      <w:r w:rsidRPr="00212C05">
        <w:rPr>
          <w:rFonts w:asciiTheme="minorBidi" w:hAnsiTheme="minorBidi"/>
          <w:sz w:val="26"/>
          <w:szCs w:val="26"/>
        </w:rPr>
        <w:softHyphen/>
        <w:t>ти ге</w:t>
      </w:r>
      <w:r w:rsidRPr="00212C05">
        <w:rPr>
          <w:rFonts w:asciiTheme="minorBidi" w:hAnsiTheme="minorBidi"/>
          <w:sz w:val="26"/>
          <w:szCs w:val="26"/>
        </w:rPr>
        <w:softHyphen/>
        <w:t>ния в епо</w:t>
      </w:r>
      <w:r w:rsidRPr="00212C05">
        <w:rPr>
          <w:rFonts w:asciiTheme="minorBidi" w:hAnsiTheme="minorBidi"/>
          <w:sz w:val="26"/>
          <w:szCs w:val="26"/>
        </w:rPr>
        <w:softHyphen/>
        <w:t>хи</w:t>
      </w:r>
      <w:r w:rsidRPr="00212C05">
        <w:rPr>
          <w:rFonts w:asciiTheme="minorBidi" w:hAnsiTheme="minorBidi"/>
          <w:sz w:val="26"/>
          <w:szCs w:val="26"/>
        </w:rPr>
        <w:softHyphen/>
        <w:t>те на бъ</w:t>
      </w:r>
      <w:r w:rsidRPr="00212C05">
        <w:rPr>
          <w:rFonts w:asciiTheme="minorBidi" w:hAnsiTheme="minorBidi"/>
          <w:sz w:val="26"/>
          <w:szCs w:val="26"/>
        </w:rPr>
        <w:softHyphen/>
        <w:t>де</w:t>
      </w:r>
      <w:r w:rsidRPr="00212C05">
        <w:rPr>
          <w:rFonts w:asciiTheme="minorBidi" w:hAnsiTheme="minorBidi"/>
          <w:sz w:val="26"/>
          <w:szCs w:val="26"/>
        </w:rPr>
        <w:softHyphen/>
        <w:t>ще</w:t>
      </w:r>
      <w:r w:rsidRPr="00212C05">
        <w:rPr>
          <w:rFonts w:asciiTheme="minorBidi" w:hAnsiTheme="minorBidi"/>
          <w:sz w:val="26"/>
          <w:szCs w:val="26"/>
        </w:rPr>
        <w:softHyphen/>
        <w:t>то - то ще дой</w:t>
      </w:r>
      <w:r w:rsidRPr="00212C05">
        <w:rPr>
          <w:rFonts w:asciiTheme="minorBidi" w:hAnsiTheme="minorBidi"/>
          <w:sz w:val="26"/>
          <w:szCs w:val="26"/>
        </w:rPr>
        <w:softHyphen/>
        <w:t>де от про</w:t>
      </w:r>
      <w:r w:rsidRPr="00212C05">
        <w:rPr>
          <w:rFonts w:asciiTheme="minorBidi" w:hAnsiTheme="minorBidi"/>
          <w:sz w:val="26"/>
          <w:szCs w:val="26"/>
        </w:rPr>
        <w:softHyphen/>
        <w:t>ник</w:t>
      </w:r>
      <w:r w:rsidRPr="00212C05">
        <w:rPr>
          <w:rFonts w:asciiTheme="minorBidi" w:hAnsiTheme="minorBidi"/>
          <w:sz w:val="26"/>
          <w:szCs w:val="26"/>
        </w:rPr>
        <w:softHyphen/>
        <w:t>ва</w:t>
      </w:r>
      <w:r w:rsidRPr="00212C05">
        <w:rPr>
          <w:rFonts w:asciiTheme="minorBidi" w:hAnsiTheme="minorBidi"/>
          <w:sz w:val="26"/>
          <w:szCs w:val="26"/>
        </w:rPr>
        <w:softHyphen/>
        <w:t>не</w:t>
      </w:r>
      <w:r w:rsidRPr="00212C05">
        <w:rPr>
          <w:rFonts w:asciiTheme="minorBidi" w:hAnsiTheme="minorBidi"/>
          <w:sz w:val="26"/>
          <w:szCs w:val="26"/>
        </w:rPr>
        <w:softHyphen/>
        <w:t>то на душа</w:t>
      </w:r>
      <w:r w:rsidRPr="00212C05">
        <w:rPr>
          <w:rFonts w:asciiTheme="minorBidi" w:hAnsiTheme="minorBidi"/>
          <w:sz w:val="26"/>
          <w:szCs w:val="26"/>
        </w:rPr>
        <w:softHyphen/>
        <w:t>та в ду</w:t>
      </w:r>
      <w:r w:rsidRPr="00212C05">
        <w:rPr>
          <w:rFonts w:asciiTheme="minorBidi" w:hAnsiTheme="minorBidi"/>
          <w:sz w:val="26"/>
          <w:szCs w:val="26"/>
        </w:rPr>
        <w:softHyphen/>
        <w:t>хов</w:t>
      </w:r>
      <w:r w:rsidRPr="00212C05">
        <w:rPr>
          <w:rFonts w:asciiTheme="minorBidi" w:hAnsiTheme="minorBidi"/>
          <w:sz w:val="26"/>
          <w:szCs w:val="26"/>
        </w:rPr>
        <w:softHyphen/>
        <w:t xml:space="preserve">ния свят.  </w:t>
      </w:r>
    </w:p>
    <w:p w14:paraId="7E6023F0" w14:textId="77777777" w:rsidR="00B948F0" w:rsidRPr="00212C05" w:rsidRDefault="00B948F0" w:rsidP="00B948F0">
      <w:pPr>
        <w:spacing w:after="0" w:line="240" w:lineRule="auto"/>
        <w:ind w:firstLine="709"/>
        <w:rPr>
          <w:rFonts w:asciiTheme="minorBidi" w:hAnsiTheme="minorBidi"/>
          <w:sz w:val="26"/>
          <w:szCs w:val="26"/>
        </w:rPr>
      </w:pPr>
      <w:r w:rsidRPr="00212C05">
        <w:rPr>
          <w:rFonts w:asciiTheme="minorBidi" w:hAnsiTheme="minorBidi"/>
          <w:sz w:val="26"/>
          <w:szCs w:val="26"/>
        </w:rPr>
        <w:t>Един чо</w:t>
      </w:r>
      <w:r w:rsidRPr="00212C05">
        <w:rPr>
          <w:rFonts w:asciiTheme="minorBidi" w:hAnsiTheme="minorBidi"/>
          <w:sz w:val="26"/>
          <w:szCs w:val="26"/>
        </w:rPr>
        <w:softHyphen/>
        <w:t>век ка</w:t>
      </w:r>
      <w:r w:rsidRPr="00212C05">
        <w:rPr>
          <w:rFonts w:asciiTheme="minorBidi" w:hAnsiTheme="minorBidi"/>
          <w:sz w:val="26"/>
          <w:szCs w:val="26"/>
        </w:rPr>
        <w:softHyphen/>
        <w:t>то Брентано, кой</w:t>
      </w:r>
      <w:r w:rsidRPr="00212C05">
        <w:rPr>
          <w:rFonts w:asciiTheme="minorBidi" w:hAnsiTheme="minorBidi"/>
          <w:sz w:val="26"/>
          <w:szCs w:val="26"/>
        </w:rPr>
        <w:softHyphen/>
        <w:t>то вник</w:t>
      </w:r>
      <w:r w:rsidRPr="00212C05">
        <w:rPr>
          <w:rFonts w:asciiTheme="minorBidi" w:hAnsiTheme="minorBidi"/>
          <w:sz w:val="26"/>
          <w:szCs w:val="26"/>
        </w:rPr>
        <w:softHyphen/>
        <w:t>на в тай</w:t>
      </w:r>
      <w:r w:rsidRPr="00212C05">
        <w:rPr>
          <w:rFonts w:asciiTheme="minorBidi" w:hAnsiTheme="minorBidi"/>
          <w:sz w:val="26"/>
          <w:szCs w:val="26"/>
        </w:rPr>
        <w:softHyphen/>
        <w:t>ни</w:t>
      </w:r>
      <w:r w:rsidRPr="00212C05">
        <w:rPr>
          <w:rFonts w:asciiTheme="minorBidi" w:hAnsiTheme="minorBidi"/>
          <w:sz w:val="26"/>
          <w:szCs w:val="26"/>
        </w:rPr>
        <w:softHyphen/>
        <w:t>те на съв</w:t>
      </w:r>
      <w:r w:rsidRPr="00212C05">
        <w:rPr>
          <w:rFonts w:asciiTheme="minorBidi" w:hAnsiTheme="minorBidi"/>
          <w:sz w:val="26"/>
          <w:szCs w:val="26"/>
        </w:rPr>
        <w:softHyphen/>
        <w:t>ре</w:t>
      </w:r>
      <w:r w:rsidRPr="00212C05">
        <w:rPr>
          <w:rFonts w:asciiTheme="minorBidi" w:hAnsiTheme="minorBidi"/>
          <w:sz w:val="26"/>
          <w:szCs w:val="26"/>
        </w:rPr>
        <w:softHyphen/>
        <w:t>мен</w:t>
      </w:r>
      <w:r w:rsidRPr="00212C05">
        <w:rPr>
          <w:rFonts w:asciiTheme="minorBidi" w:hAnsiTheme="minorBidi"/>
          <w:sz w:val="26"/>
          <w:szCs w:val="26"/>
        </w:rPr>
        <w:softHyphen/>
        <w:t>на</w:t>
      </w:r>
      <w:r w:rsidRPr="00212C05">
        <w:rPr>
          <w:rFonts w:asciiTheme="minorBidi" w:hAnsiTheme="minorBidi"/>
          <w:sz w:val="26"/>
          <w:szCs w:val="26"/>
        </w:rPr>
        <w:softHyphen/>
        <w:t>та епоха, ус</w:t>
      </w:r>
      <w:r w:rsidRPr="00212C05">
        <w:rPr>
          <w:rFonts w:asciiTheme="minorBidi" w:hAnsiTheme="minorBidi"/>
          <w:sz w:val="26"/>
          <w:szCs w:val="26"/>
        </w:rPr>
        <w:softHyphen/>
        <w:t>пя да раз</w:t>
      </w:r>
      <w:r w:rsidRPr="00212C05">
        <w:rPr>
          <w:rFonts w:asciiTheme="minorBidi" w:hAnsiTheme="minorBidi"/>
          <w:sz w:val="26"/>
          <w:szCs w:val="26"/>
        </w:rPr>
        <w:softHyphen/>
        <w:t>бе</w:t>
      </w:r>
      <w:r w:rsidRPr="00212C05">
        <w:rPr>
          <w:rFonts w:asciiTheme="minorBidi" w:hAnsiTheme="minorBidi"/>
          <w:sz w:val="26"/>
          <w:szCs w:val="26"/>
        </w:rPr>
        <w:softHyphen/>
        <w:t>ре много; съ</w:t>
      </w:r>
      <w:r w:rsidRPr="00212C05">
        <w:rPr>
          <w:rFonts w:asciiTheme="minorBidi" w:hAnsiTheme="minorBidi"/>
          <w:sz w:val="26"/>
          <w:szCs w:val="26"/>
        </w:rPr>
        <w:softHyphen/>
        <w:t>що както и Зюс от своя стра</w:t>
      </w:r>
      <w:r w:rsidRPr="00212C05">
        <w:rPr>
          <w:rFonts w:asciiTheme="minorBidi" w:hAnsiTheme="minorBidi"/>
          <w:sz w:val="26"/>
          <w:szCs w:val="26"/>
        </w:rPr>
        <w:softHyphen/>
        <w:t>на прозря, че Земята е в про</w:t>
      </w:r>
      <w:r w:rsidRPr="00212C05">
        <w:rPr>
          <w:rFonts w:asciiTheme="minorBidi" w:hAnsiTheme="minorBidi"/>
          <w:sz w:val="26"/>
          <w:szCs w:val="26"/>
        </w:rPr>
        <w:softHyphen/>
        <w:t>цес на ед</w:t>
      </w:r>
      <w:r w:rsidRPr="00212C05">
        <w:rPr>
          <w:rFonts w:asciiTheme="minorBidi" w:hAnsiTheme="minorBidi"/>
          <w:sz w:val="26"/>
          <w:szCs w:val="26"/>
        </w:rPr>
        <w:softHyphen/>
        <w:t>но бав</w:t>
      </w:r>
      <w:r w:rsidRPr="00212C05">
        <w:rPr>
          <w:rFonts w:asciiTheme="minorBidi" w:hAnsiTheme="minorBidi"/>
          <w:sz w:val="26"/>
          <w:szCs w:val="26"/>
        </w:rPr>
        <w:softHyphen/>
        <w:t xml:space="preserve">но умиране.  </w:t>
      </w:r>
    </w:p>
    <w:p w14:paraId="494FAE64" w14:textId="310C27D3" w:rsidR="00B948F0" w:rsidRPr="00212C05" w:rsidRDefault="00B948F0" w:rsidP="00B948F0">
      <w:pPr>
        <w:spacing w:after="0" w:line="240" w:lineRule="auto"/>
        <w:ind w:firstLine="709"/>
        <w:rPr>
          <w:rFonts w:asciiTheme="minorBidi" w:hAnsiTheme="minorBidi"/>
          <w:sz w:val="26"/>
          <w:szCs w:val="26"/>
        </w:rPr>
      </w:pPr>
      <w:r w:rsidRPr="00212C05">
        <w:rPr>
          <w:rFonts w:asciiTheme="minorBidi" w:hAnsiTheme="minorBidi"/>
          <w:sz w:val="26"/>
          <w:szCs w:val="26"/>
        </w:rPr>
        <w:t>Обаче на как</w:t>
      </w:r>
      <w:r w:rsidRPr="00212C05">
        <w:rPr>
          <w:rFonts w:asciiTheme="minorBidi" w:hAnsiTheme="minorBidi"/>
          <w:sz w:val="26"/>
          <w:szCs w:val="26"/>
        </w:rPr>
        <w:softHyphen/>
        <w:t>во се ос</w:t>
      </w:r>
      <w:r w:rsidRPr="00212C05">
        <w:rPr>
          <w:rFonts w:asciiTheme="minorBidi" w:hAnsiTheme="minorBidi"/>
          <w:sz w:val="26"/>
          <w:szCs w:val="26"/>
        </w:rPr>
        <w:softHyphen/>
        <w:t>но</w:t>
      </w:r>
      <w:r w:rsidRPr="00212C05">
        <w:rPr>
          <w:rFonts w:asciiTheme="minorBidi" w:hAnsiTheme="minorBidi"/>
          <w:sz w:val="26"/>
          <w:szCs w:val="26"/>
        </w:rPr>
        <w:softHyphen/>
        <w:t>ва</w:t>
      </w:r>
      <w:r w:rsidRPr="00212C05">
        <w:rPr>
          <w:rFonts w:asciiTheme="minorBidi" w:hAnsiTheme="minorBidi"/>
          <w:sz w:val="26"/>
          <w:szCs w:val="26"/>
        </w:rPr>
        <w:softHyphen/>
        <w:t>ва всич</w:t>
      </w:r>
      <w:r w:rsidRPr="00212C05">
        <w:rPr>
          <w:rFonts w:asciiTheme="minorBidi" w:hAnsiTheme="minorBidi"/>
          <w:sz w:val="26"/>
          <w:szCs w:val="26"/>
        </w:rPr>
        <w:softHyphen/>
        <w:t>ко това? То се ос</w:t>
      </w:r>
      <w:r w:rsidRPr="00212C05">
        <w:rPr>
          <w:rFonts w:asciiTheme="minorBidi" w:hAnsiTheme="minorBidi"/>
          <w:sz w:val="26"/>
          <w:szCs w:val="26"/>
        </w:rPr>
        <w:softHyphen/>
        <w:t>но</w:t>
      </w:r>
      <w:r w:rsidRPr="00212C05">
        <w:rPr>
          <w:rFonts w:asciiTheme="minorBidi" w:hAnsiTheme="minorBidi"/>
          <w:sz w:val="26"/>
          <w:szCs w:val="26"/>
        </w:rPr>
        <w:softHyphen/>
        <w:t>ва</w:t>
      </w:r>
      <w:r w:rsidRPr="00212C05">
        <w:rPr>
          <w:rFonts w:asciiTheme="minorBidi" w:hAnsiTheme="minorBidi"/>
          <w:sz w:val="26"/>
          <w:szCs w:val="26"/>
        </w:rPr>
        <w:softHyphen/>
        <w:t>ва на факта, че от</w:t>
      </w:r>
      <w:r w:rsidRPr="00212C05">
        <w:rPr>
          <w:rFonts w:asciiTheme="minorBidi" w:hAnsiTheme="minorBidi"/>
          <w:sz w:val="26"/>
          <w:szCs w:val="26"/>
        </w:rPr>
        <w:softHyphen/>
        <w:t>но</w:t>
      </w:r>
      <w:r w:rsidRPr="00212C05">
        <w:rPr>
          <w:rFonts w:asciiTheme="minorBidi" w:hAnsiTheme="minorBidi"/>
          <w:sz w:val="26"/>
          <w:szCs w:val="26"/>
        </w:rPr>
        <w:softHyphen/>
        <w:t>ше</w:t>
      </w:r>
      <w:r w:rsidRPr="00212C05">
        <w:rPr>
          <w:rFonts w:asciiTheme="minorBidi" w:hAnsiTheme="minorBidi"/>
          <w:sz w:val="26"/>
          <w:szCs w:val="26"/>
        </w:rPr>
        <w:softHyphen/>
        <w:t>ни</w:t>
      </w:r>
      <w:r w:rsidRPr="00212C05">
        <w:rPr>
          <w:rFonts w:asciiTheme="minorBidi" w:hAnsiTheme="minorBidi"/>
          <w:sz w:val="26"/>
          <w:szCs w:val="26"/>
        </w:rPr>
        <w:softHyphen/>
        <w:t>ето на чо</w:t>
      </w:r>
      <w:r w:rsidRPr="00212C05">
        <w:rPr>
          <w:rFonts w:asciiTheme="minorBidi" w:hAnsiTheme="minorBidi"/>
          <w:sz w:val="26"/>
          <w:szCs w:val="26"/>
        </w:rPr>
        <w:softHyphen/>
        <w:t>ве</w:t>
      </w:r>
      <w:r w:rsidRPr="00212C05">
        <w:rPr>
          <w:rFonts w:asciiTheme="minorBidi" w:hAnsiTheme="minorBidi"/>
          <w:sz w:val="26"/>
          <w:szCs w:val="26"/>
        </w:rPr>
        <w:softHyphen/>
        <w:t>ка към окол</w:t>
      </w:r>
      <w:r w:rsidRPr="00212C05">
        <w:rPr>
          <w:rFonts w:asciiTheme="minorBidi" w:hAnsiTheme="minorBidi"/>
          <w:sz w:val="26"/>
          <w:szCs w:val="26"/>
        </w:rPr>
        <w:softHyphen/>
        <w:t>ния свят е ве</w:t>
      </w:r>
      <w:r w:rsidRPr="00212C05">
        <w:rPr>
          <w:rFonts w:asciiTheme="minorBidi" w:hAnsiTheme="minorBidi"/>
          <w:sz w:val="26"/>
          <w:szCs w:val="26"/>
        </w:rPr>
        <w:softHyphen/>
        <w:t>че съв</w:t>
      </w:r>
      <w:r w:rsidRPr="00212C05">
        <w:rPr>
          <w:rFonts w:asciiTheme="minorBidi" w:hAnsiTheme="minorBidi"/>
          <w:sz w:val="26"/>
          <w:szCs w:val="26"/>
        </w:rPr>
        <w:softHyphen/>
        <w:t>сем друго. Днес прос</w:t>
      </w:r>
      <w:r w:rsidRPr="00212C05">
        <w:rPr>
          <w:rFonts w:asciiTheme="minorBidi" w:hAnsiTheme="minorBidi"/>
          <w:sz w:val="26"/>
          <w:szCs w:val="26"/>
        </w:rPr>
        <w:softHyphen/>
        <w:t>т</w:t>
      </w:r>
      <w:r w:rsidRPr="00212C05">
        <w:rPr>
          <w:rFonts w:asciiTheme="minorBidi" w:hAnsiTheme="minorBidi"/>
          <w:sz w:val="26"/>
          <w:szCs w:val="26"/>
        </w:rPr>
        <w:softHyphen/>
        <w:t>ран</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ни</w:t>
      </w:r>
      <w:r w:rsidRPr="00212C05">
        <w:rPr>
          <w:rFonts w:asciiTheme="minorBidi" w:hAnsiTheme="minorBidi"/>
          <w:sz w:val="26"/>
          <w:szCs w:val="26"/>
        </w:rPr>
        <w:softHyphen/>
        <w:t>ят свят не го</w:t>
      </w:r>
      <w:r w:rsidRPr="00212C05">
        <w:rPr>
          <w:rFonts w:asciiTheme="minorBidi" w:hAnsiTheme="minorBidi"/>
          <w:sz w:val="26"/>
          <w:szCs w:val="26"/>
        </w:rPr>
        <w:softHyphen/>
        <w:t>во</w:t>
      </w:r>
      <w:r w:rsidRPr="00212C05">
        <w:rPr>
          <w:rFonts w:asciiTheme="minorBidi" w:hAnsiTheme="minorBidi"/>
          <w:sz w:val="26"/>
          <w:szCs w:val="26"/>
        </w:rPr>
        <w:softHyphen/>
        <w:t>ри на чо</w:t>
      </w:r>
      <w:r w:rsidRPr="00212C05">
        <w:rPr>
          <w:rFonts w:asciiTheme="minorBidi" w:hAnsiTheme="minorBidi"/>
          <w:sz w:val="26"/>
          <w:szCs w:val="26"/>
        </w:rPr>
        <w:softHyphen/>
        <w:t>ве</w:t>
      </w:r>
      <w:r w:rsidRPr="00212C05">
        <w:rPr>
          <w:rFonts w:asciiTheme="minorBidi" w:hAnsiTheme="minorBidi"/>
          <w:sz w:val="26"/>
          <w:szCs w:val="26"/>
        </w:rPr>
        <w:softHyphen/>
        <w:t>ка така, как</w:t>
      </w:r>
      <w:r w:rsidRPr="00212C05">
        <w:rPr>
          <w:rFonts w:asciiTheme="minorBidi" w:hAnsiTheme="minorBidi"/>
          <w:sz w:val="26"/>
          <w:szCs w:val="26"/>
        </w:rPr>
        <w:softHyphen/>
        <w:t>то преди, ко</w:t>
      </w:r>
      <w:r w:rsidRPr="00212C05">
        <w:rPr>
          <w:rFonts w:asciiTheme="minorBidi" w:hAnsiTheme="minorBidi"/>
          <w:sz w:val="26"/>
          <w:szCs w:val="26"/>
        </w:rPr>
        <w:softHyphen/>
        <w:t>га</w:t>
      </w:r>
      <w:r w:rsidRPr="00212C05">
        <w:rPr>
          <w:rFonts w:asciiTheme="minorBidi" w:hAnsiTheme="minorBidi"/>
          <w:sz w:val="26"/>
          <w:szCs w:val="26"/>
        </w:rPr>
        <w:softHyphen/>
        <w:t>то не</w:t>
      </w:r>
      <w:r w:rsidRPr="00212C05">
        <w:rPr>
          <w:rFonts w:asciiTheme="minorBidi" w:hAnsiTheme="minorBidi"/>
          <w:sz w:val="26"/>
          <w:szCs w:val="26"/>
        </w:rPr>
        <w:softHyphen/>
        <w:t>гово</w:t>
      </w:r>
      <w:r w:rsidRPr="00212C05">
        <w:rPr>
          <w:rFonts w:asciiTheme="minorBidi" w:hAnsiTheme="minorBidi"/>
          <w:sz w:val="26"/>
          <w:szCs w:val="26"/>
        </w:rPr>
        <w:softHyphen/>
        <w:t>то тя</w:t>
      </w:r>
      <w:r w:rsidRPr="00212C05">
        <w:rPr>
          <w:rFonts w:asciiTheme="minorBidi" w:hAnsiTheme="minorBidi"/>
          <w:sz w:val="26"/>
          <w:szCs w:val="26"/>
        </w:rPr>
        <w:softHyphen/>
        <w:t>ло бе</w:t>
      </w:r>
      <w:r w:rsidRPr="00212C05">
        <w:rPr>
          <w:rFonts w:asciiTheme="minorBidi" w:hAnsiTheme="minorBidi"/>
          <w:sz w:val="26"/>
          <w:szCs w:val="26"/>
        </w:rPr>
        <w:softHyphen/>
        <w:t>ше - та</w:t>
      </w:r>
      <w:r w:rsidRPr="00212C05">
        <w:rPr>
          <w:rFonts w:asciiTheme="minorBidi" w:hAnsiTheme="minorBidi"/>
          <w:sz w:val="26"/>
          <w:szCs w:val="26"/>
        </w:rPr>
        <w:softHyphen/>
        <w:t>ка да се ка</w:t>
      </w:r>
      <w:r w:rsidRPr="00212C05">
        <w:rPr>
          <w:rFonts w:asciiTheme="minorBidi" w:hAnsiTheme="minorBidi"/>
          <w:sz w:val="26"/>
          <w:szCs w:val="26"/>
        </w:rPr>
        <w:softHyphen/>
        <w:t>же - един свеж и млад организъм. Днес прос</w:t>
      </w:r>
      <w:r w:rsidRPr="00212C05">
        <w:rPr>
          <w:rFonts w:asciiTheme="minorBidi" w:hAnsiTheme="minorBidi"/>
          <w:sz w:val="26"/>
          <w:szCs w:val="26"/>
        </w:rPr>
        <w:softHyphen/>
        <w:t>т</w:t>
      </w:r>
      <w:r w:rsidRPr="00212C05">
        <w:rPr>
          <w:rFonts w:asciiTheme="minorBidi" w:hAnsiTheme="minorBidi"/>
          <w:sz w:val="26"/>
          <w:szCs w:val="26"/>
        </w:rPr>
        <w:softHyphen/>
        <w:t>ран</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ни</w:t>
      </w:r>
      <w:r w:rsidRPr="00212C05">
        <w:rPr>
          <w:rFonts w:asciiTheme="minorBidi" w:hAnsiTheme="minorBidi"/>
          <w:sz w:val="26"/>
          <w:szCs w:val="26"/>
        </w:rPr>
        <w:softHyphen/>
        <w:t>ят свят не пре</w:t>
      </w:r>
      <w:r w:rsidRPr="00212C05">
        <w:rPr>
          <w:rFonts w:asciiTheme="minorBidi" w:hAnsiTheme="minorBidi"/>
          <w:sz w:val="26"/>
          <w:szCs w:val="26"/>
        </w:rPr>
        <w:softHyphen/>
        <w:t>доста</w:t>
      </w:r>
      <w:r w:rsidRPr="00212C05">
        <w:rPr>
          <w:rFonts w:asciiTheme="minorBidi" w:hAnsiTheme="minorBidi"/>
          <w:sz w:val="26"/>
          <w:szCs w:val="26"/>
        </w:rPr>
        <w:softHyphen/>
        <w:t>вя Духа в ръ</w:t>
      </w:r>
      <w:r w:rsidRPr="00212C05">
        <w:rPr>
          <w:rFonts w:asciiTheme="minorBidi" w:hAnsiTheme="minorBidi"/>
          <w:sz w:val="26"/>
          <w:szCs w:val="26"/>
        </w:rPr>
        <w:softHyphen/>
        <w:t>це</w:t>
      </w:r>
      <w:r w:rsidRPr="00212C05">
        <w:rPr>
          <w:rFonts w:asciiTheme="minorBidi" w:hAnsiTheme="minorBidi"/>
          <w:sz w:val="26"/>
          <w:szCs w:val="26"/>
        </w:rPr>
        <w:softHyphen/>
        <w:t>те на човека. Днес цве</w:t>
      </w:r>
      <w:r w:rsidRPr="00212C05">
        <w:rPr>
          <w:rFonts w:asciiTheme="minorBidi" w:hAnsiTheme="minorBidi"/>
          <w:sz w:val="26"/>
          <w:szCs w:val="26"/>
        </w:rPr>
        <w:softHyphen/>
        <w:t>то</w:t>
      </w:r>
      <w:r w:rsidRPr="00212C05">
        <w:rPr>
          <w:rFonts w:asciiTheme="minorBidi" w:hAnsiTheme="minorBidi"/>
          <w:sz w:val="26"/>
          <w:szCs w:val="26"/>
        </w:rPr>
        <w:softHyphen/>
        <w:t>ве</w:t>
      </w:r>
      <w:r w:rsidRPr="00212C05">
        <w:rPr>
          <w:rFonts w:asciiTheme="minorBidi" w:hAnsiTheme="minorBidi"/>
          <w:sz w:val="26"/>
          <w:szCs w:val="26"/>
        </w:rPr>
        <w:softHyphen/>
        <w:t>те не се об</w:t>
      </w:r>
      <w:r w:rsidRPr="00212C05">
        <w:rPr>
          <w:rFonts w:asciiTheme="minorBidi" w:hAnsiTheme="minorBidi"/>
          <w:sz w:val="26"/>
          <w:szCs w:val="26"/>
        </w:rPr>
        <w:softHyphen/>
        <w:t>ръ</w:t>
      </w:r>
      <w:r w:rsidRPr="00212C05">
        <w:rPr>
          <w:rFonts w:asciiTheme="minorBidi" w:hAnsiTheme="minorBidi"/>
          <w:sz w:val="26"/>
          <w:szCs w:val="26"/>
        </w:rPr>
        <w:softHyphen/>
        <w:t>щат към чо</w:t>
      </w:r>
      <w:r w:rsidRPr="00212C05">
        <w:rPr>
          <w:rFonts w:asciiTheme="minorBidi" w:hAnsiTheme="minorBidi"/>
          <w:sz w:val="26"/>
          <w:szCs w:val="26"/>
        </w:rPr>
        <w:softHyphen/>
        <w:t>ве</w:t>
      </w:r>
      <w:r w:rsidRPr="00212C05">
        <w:rPr>
          <w:rFonts w:asciiTheme="minorBidi" w:hAnsiTheme="minorBidi"/>
          <w:sz w:val="26"/>
          <w:szCs w:val="26"/>
        </w:rPr>
        <w:softHyphen/>
        <w:t>ка ка</w:t>
      </w:r>
      <w:r w:rsidRPr="00212C05">
        <w:rPr>
          <w:rFonts w:asciiTheme="minorBidi" w:hAnsiTheme="minorBidi"/>
          <w:sz w:val="26"/>
          <w:szCs w:val="26"/>
        </w:rPr>
        <w:softHyphen/>
        <w:t>то еле</w:t>
      </w:r>
      <w:r w:rsidRPr="00212C05">
        <w:rPr>
          <w:rFonts w:asciiTheme="minorBidi" w:hAnsiTheme="minorBidi"/>
          <w:sz w:val="26"/>
          <w:szCs w:val="26"/>
        </w:rPr>
        <w:softHyphen/>
        <w:t>мен</w:t>
      </w:r>
      <w:r w:rsidRPr="00212C05">
        <w:rPr>
          <w:rFonts w:asciiTheme="minorBidi" w:hAnsiTheme="minorBidi"/>
          <w:sz w:val="26"/>
          <w:szCs w:val="26"/>
        </w:rPr>
        <w:softHyphen/>
        <w:t>ти на ду</w:t>
      </w:r>
      <w:r w:rsidRPr="00212C05">
        <w:rPr>
          <w:rFonts w:asciiTheme="minorBidi" w:hAnsiTheme="minorBidi"/>
          <w:sz w:val="26"/>
          <w:szCs w:val="26"/>
        </w:rPr>
        <w:softHyphen/>
        <w:t>хов</w:t>
      </w:r>
      <w:r w:rsidRPr="00212C05">
        <w:rPr>
          <w:rFonts w:asciiTheme="minorBidi" w:hAnsiTheme="minorBidi"/>
          <w:sz w:val="26"/>
          <w:szCs w:val="26"/>
        </w:rPr>
        <w:softHyphen/>
        <w:t>ния свят, зву</w:t>
      </w:r>
      <w:r w:rsidRPr="00212C05">
        <w:rPr>
          <w:rFonts w:asciiTheme="minorBidi" w:hAnsiTheme="minorBidi"/>
          <w:sz w:val="26"/>
          <w:szCs w:val="26"/>
        </w:rPr>
        <w:softHyphen/>
        <w:t>ци</w:t>
      </w:r>
      <w:r w:rsidRPr="00212C05">
        <w:rPr>
          <w:rFonts w:asciiTheme="minorBidi" w:hAnsiTheme="minorBidi"/>
          <w:sz w:val="26"/>
          <w:szCs w:val="26"/>
        </w:rPr>
        <w:softHyphen/>
        <w:t>те съ</w:t>
      </w:r>
      <w:r w:rsidRPr="00212C05">
        <w:rPr>
          <w:rFonts w:asciiTheme="minorBidi" w:hAnsiTheme="minorBidi"/>
          <w:sz w:val="26"/>
          <w:szCs w:val="26"/>
        </w:rPr>
        <w:softHyphen/>
        <w:t>що не го про</w:t>
      </w:r>
      <w:r w:rsidRPr="00212C05">
        <w:rPr>
          <w:rFonts w:asciiTheme="minorBidi" w:hAnsiTheme="minorBidi"/>
          <w:sz w:val="26"/>
          <w:szCs w:val="26"/>
        </w:rPr>
        <w:softHyphen/>
        <w:t>низ</w:t>
      </w:r>
      <w:r w:rsidRPr="00212C05">
        <w:rPr>
          <w:rFonts w:asciiTheme="minorBidi" w:hAnsiTheme="minorBidi"/>
          <w:sz w:val="26"/>
          <w:szCs w:val="26"/>
        </w:rPr>
        <w:softHyphen/>
        <w:t>ват ка</w:t>
      </w:r>
      <w:r w:rsidRPr="00212C05">
        <w:rPr>
          <w:rFonts w:asciiTheme="minorBidi" w:hAnsiTheme="minorBidi"/>
          <w:sz w:val="26"/>
          <w:szCs w:val="26"/>
        </w:rPr>
        <w:softHyphen/>
        <w:t>то еле</w:t>
      </w:r>
      <w:r w:rsidRPr="00212C05">
        <w:rPr>
          <w:rFonts w:asciiTheme="minorBidi" w:hAnsiTheme="minorBidi"/>
          <w:sz w:val="26"/>
          <w:szCs w:val="26"/>
        </w:rPr>
        <w:softHyphen/>
        <w:t>мен</w:t>
      </w:r>
      <w:r w:rsidRPr="00212C05">
        <w:rPr>
          <w:rFonts w:asciiTheme="minorBidi" w:hAnsiTheme="minorBidi"/>
          <w:sz w:val="26"/>
          <w:szCs w:val="26"/>
        </w:rPr>
        <w:softHyphen/>
        <w:t>ти на ду</w:t>
      </w:r>
      <w:r w:rsidRPr="00212C05">
        <w:rPr>
          <w:rFonts w:asciiTheme="minorBidi" w:hAnsiTheme="minorBidi"/>
          <w:sz w:val="26"/>
          <w:szCs w:val="26"/>
        </w:rPr>
        <w:softHyphen/>
        <w:t>хов</w:t>
      </w:r>
      <w:r w:rsidRPr="00212C05">
        <w:rPr>
          <w:rFonts w:asciiTheme="minorBidi" w:hAnsiTheme="minorBidi"/>
          <w:sz w:val="26"/>
          <w:szCs w:val="26"/>
        </w:rPr>
        <w:softHyphen/>
        <w:t>ния свят; зву</w:t>
      </w:r>
      <w:r w:rsidRPr="00212C05">
        <w:rPr>
          <w:rFonts w:asciiTheme="minorBidi" w:hAnsiTheme="minorBidi"/>
          <w:sz w:val="26"/>
          <w:szCs w:val="26"/>
        </w:rPr>
        <w:softHyphen/>
        <w:t>ци</w:t>
      </w:r>
      <w:r w:rsidRPr="00212C05">
        <w:rPr>
          <w:rFonts w:asciiTheme="minorBidi" w:hAnsiTheme="minorBidi"/>
          <w:sz w:val="26"/>
          <w:szCs w:val="26"/>
        </w:rPr>
        <w:softHyphen/>
        <w:t>те се но</w:t>
      </w:r>
      <w:r w:rsidRPr="00212C05">
        <w:rPr>
          <w:rFonts w:asciiTheme="minorBidi" w:hAnsiTheme="minorBidi"/>
          <w:sz w:val="26"/>
          <w:szCs w:val="26"/>
        </w:rPr>
        <w:softHyphen/>
        <w:t>сят на</w:t>
      </w:r>
      <w:r w:rsidRPr="00212C05">
        <w:rPr>
          <w:rFonts w:asciiTheme="minorBidi" w:hAnsiTheme="minorBidi"/>
          <w:sz w:val="26"/>
          <w:szCs w:val="26"/>
        </w:rPr>
        <w:softHyphen/>
        <w:t>око</w:t>
      </w:r>
      <w:r w:rsidRPr="00212C05">
        <w:rPr>
          <w:rFonts w:asciiTheme="minorBidi" w:hAnsiTheme="minorBidi"/>
          <w:sz w:val="26"/>
          <w:szCs w:val="26"/>
        </w:rPr>
        <w:softHyphen/>
        <w:t>ло ка</w:t>
      </w:r>
      <w:r w:rsidRPr="00212C05">
        <w:rPr>
          <w:rFonts w:asciiTheme="minorBidi" w:hAnsiTheme="minorBidi"/>
          <w:sz w:val="26"/>
          <w:szCs w:val="26"/>
        </w:rPr>
        <w:softHyphen/>
        <w:t>то ме</w:t>
      </w:r>
      <w:r w:rsidRPr="00212C05">
        <w:rPr>
          <w:rFonts w:asciiTheme="minorBidi" w:hAnsiTheme="minorBidi"/>
          <w:sz w:val="26"/>
          <w:szCs w:val="26"/>
        </w:rPr>
        <w:softHyphen/>
        <w:t>ха</w:t>
      </w:r>
      <w:r w:rsidRPr="00212C05">
        <w:rPr>
          <w:rFonts w:asciiTheme="minorBidi" w:hAnsiTheme="minorBidi"/>
          <w:sz w:val="26"/>
          <w:szCs w:val="26"/>
        </w:rPr>
        <w:softHyphen/>
        <w:t>нич</w:t>
      </w:r>
      <w:r w:rsidRPr="00212C05">
        <w:rPr>
          <w:rFonts w:asciiTheme="minorBidi" w:hAnsiTheme="minorBidi"/>
          <w:sz w:val="26"/>
          <w:szCs w:val="26"/>
        </w:rPr>
        <w:softHyphen/>
        <w:t>ни виб</w:t>
      </w:r>
      <w:r w:rsidRPr="00212C05">
        <w:rPr>
          <w:rFonts w:asciiTheme="minorBidi" w:hAnsiTheme="minorBidi"/>
          <w:sz w:val="26"/>
          <w:szCs w:val="26"/>
        </w:rPr>
        <w:softHyphen/>
        <w:t>ра</w:t>
      </w:r>
      <w:r w:rsidRPr="00212C05">
        <w:rPr>
          <w:rFonts w:asciiTheme="minorBidi" w:hAnsiTheme="minorBidi"/>
          <w:sz w:val="26"/>
          <w:szCs w:val="26"/>
        </w:rPr>
        <w:softHyphen/>
        <w:t>ции от един или друг вид материя. Човешката ду</w:t>
      </w:r>
      <w:r w:rsidRPr="00212C05">
        <w:rPr>
          <w:rFonts w:asciiTheme="minorBidi" w:hAnsiTheme="minorBidi"/>
          <w:sz w:val="26"/>
          <w:szCs w:val="26"/>
        </w:rPr>
        <w:softHyphen/>
        <w:t>ша се приб</w:t>
      </w:r>
      <w:r w:rsidRPr="00212C05">
        <w:rPr>
          <w:rFonts w:asciiTheme="minorBidi" w:hAnsiTheme="minorBidi"/>
          <w:sz w:val="26"/>
          <w:szCs w:val="26"/>
        </w:rPr>
        <w:softHyphen/>
        <w:t>ра навътре; о</w:t>
      </w:r>
      <w:r w:rsidR="00A6480F" w:rsidRPr="00212C05">
        <w:rPr>
          <w:rFonts w:asciiTheme="minorBidi" w:hAnsiTheme="minorBidi"/>
          <w:sz w:val="26"/>
          <w:szCs w:val="26"/>
        </w:rPr>
        <w:t>н</w:t>
      </w:r>
      <w:r w:rsidRPr="00212C05">
        <w:rPr>
          <w:rFonts w:asciiTheme="minorBidi" w:hAnsiTheme="minorBidi"/>
          <w:sz w:val="26"/>
          <w:szCs w:val="26"/>
        </w:rPr>
        <w:t>о</w:t>
      </w:r>
      <w:r w:rsidRPr="00212C05">
        <w:rPr>
          <w:rFonts w:asciiTheme="minorBidi" w:hAnsiTheme="minorBidi"/>
          <w:sz w:val="26"/>
          <w:szCs w:val="26"/>
        </w:rPr>
        <w:softHyphen/>
        <w:t>ва</w:t>
      </w:r>
      <w:r w:rsidR="00A6480F" w:rsidRPr="00212C05">
        <w:rPr>
          <w:rFonts w:asciiTheme="minorBidi" w:hAnsiTheme="minorBidi"/>
          <w:sz w:val="26"/>
          <w:szCs w:val="26"/>
        </w:rPr>
        <w:t>,</w:t>
      </w:r>
      <w:r w:rsidRPr="00212C05">
        <w:rPr>
          <w:rFonts w:asciiTheme="minorBidi" w:hAnsiTheme="minorBidi"/>
          <w:sz w:val="26"/>
          <w:szCs w:val="26"/>
        </w:rPr>
        <w:t xml:space="preserve"> ко</w:t>
      </w:r>
      <w:r w:rsidRPr="00212C05">
        <w:rPr>
          <w:rFonts w:asciiTheme="minorBidi" w:hAnsiTheme="minorBidi"/>
          <w:sz w:val="26"/>
          <w:szCs w:val="26"/>
        </w:rPr>
        <w:softHyphen/>
        <w:t>ето съ</w:t>
      </w:r>
      <w:r w:rsidRPr="00212C05">
        <w:rPr>
          <w:rFonts w:asciiTheme="minorBidi" w:hAnsiTheme="minorBidi"/>
          <w:sz w:val="26"/>
          <w:szCs w:val="26"/>
        </w:rPr>
        <w:softHyphen/>
        <w:t>щес</w:t>
      </w:r>
      <w:r w:rsidRPr="00212C05">
        <w:rPr>
          <w:rFonts w:asciiTheme="minorBidi" w:hAnsiTheme="minorBidi"/>
          <w:sz w:val="26"/>
          <w:szCs w:val="26"/>
        </w:rPr>
        <w:softHyphen/>
        <w:t>т</w:t>
      </w:r>
      <w:r w:rsidRPr="00212C05">
        <w:rPr>
          <w:rFonts w:asciiTheme="minorBidi" w:hAnsiTheme="minorBidi"/>
          <w:sz w:val="26"/>
          <w:szCs w:val="26"/>
        </w:rPr>
        <w:softHyphen/>
        <w:t>ву</w:t>
      </w:r>
      <w:r w:rsidRPr="00212C05">
        <w:rPr>
          <w:rFonts w:asciiTheme="minorBidi" w:hAnsiTheme="minorBidi"/>
          <w:sz w:val="26"/>
          <w:szCs w:val="26"/>
        </w:rPr>
        <w:softHyphen/>
        <w:t>ва в човека, ста</w:t>
      </w:r>
      <w:r w:rsidRPr="00212C05">
        <w:rPr>
          <w:rFonts w:asciiTheme="minorBidi" w:hAnsiTheme="minorBidi"/>
          <w:sz w:val="26"/>
          <w:szCs w:val="26"/>
        </w:rPr>
        <w:softHyphen/>
        <w:t>на по-затворено, по-дълбоко. Това е за</w:t>
      </w:r>
      <w:r w:rsidRPr="00212C05">
        <w:rPr>
          <w:rFonts w:asciiTheme="minorBidi" w:hAnsiTheme="minorBidi"/>
          <w:sz w:val="26"/>
          <w:szCs w:val="26"/>
        </w:rPr>
        <w:softHyphen/>
        <w:t>бе</w:t>
      </w:r>
      <w:r w:rsidRPr="00212C05">
        <w:rPr>
          <w:rFonts w:asciiTheme="minorBidi" w:hAnsiTheme="minorBidi"/>
          <w:sz w:val="26"/>
          <w:szCs w:val="26"/>
        </w:rPr>
        <w:softHyphen/>
        <w:t>ле</w:t>
      </w:r>
      <w:r w:rsidRPr="00212C05">
        <w:rPr>
          <w:rFonts w:asciiTheme="minorBidi" w:hAnsiTheme="minorBidi"/>
          <w:sz w:val="26"/>
          <w:szCs w:val="26"/>
        </w:rPr>
        <w:softHyphen/>
        <w:t>жи</w:t>
      </w:r>
      <w:r w:rsidRPr="00212C05">
        <w:rPr>
          <w:rFonts w:asciiTheme="minorBidi" w:hAnsiTheme="minorBidi"/>
          <w:sz w:val="26"/>
          <w:szCs w:val="26"/>
        </w:rPr>
        <w:softHyphen/>
        <w:t>тел</w:t>
      </w:r>
      <w:r w:rsidRPr="00212C05">
        <w:rPr>
          <w:rFonts w:asciiTheme="minorBidi" w:hAnsiTheme="minorBidi"/>
          <w:sz w:val="26"/>
          <w:szCs w:val="26"/>
        </w:rPr>
        <w:softHyphen/>
        <w:t>но твърдение, нали? - по</w:t>
      </w:r>
      <w:r w:rsidRPr="00212C05">
        <w:rPr>
          <w:rFonts w:asciiTheme="minorBidi" w:hAnsiTheme="minorBidi"/>
          <w:sz w:val="26"/>
          <w:szCs w:val="26"/>
        </w:rPr>
        <w:softHyphen/>
        <w:t>вър</w:t>
      </w:r>
      <w:r w:rsidRPr="00212C05">
        <w:rPr>
          <w:rFonts w:asciiTheme="minorBidi" w:hAnsiTheme="minorBidi"/>
          <w:sz w:val="26"/>
          <w:szCs w:val="26"/>
        </w:rPr>
        <w:softHyphen/>
        <w:t>х</w:t>
      </w:r>
      <w:r w:rsidRPr="00212C05">
        <w:rPr>
          <w:rFonts w:asciiTheme="minorBidi" w:hAnsiTheme="minorBidi"/>
          <w:sz w:val="26"/>
          <w:szCs w:val="26"/>
        </w:rPr>
        <w:softHyphen/>
        <w:t>нос</w:t>
      </w:r>
      <w:r w:rsidRPr="00212C05">
        <w:rPr>
          <w:rFonts w:asciiTheme="minorBidi" w:hAnsiTheme="minorBidi"/>
          <w:sz w:val="26"/>
          <w:szCs w:val="26"/>
        </w:rPr>
        <w:softHyphen/>
        <w:t>т</w:t>
      </w:r>
      <w:r w:rsidRPr="00212C05">
        <w:rPr>
          <w:rFonts w:asciiTheme="minorBidi" w:hAnsiTheme="minorBidi"/>
          <w:sz w:val="26"/>
          <w:szCs w:val="26"/>
        </w:rPr>
        <w:softHyphen/>
        <w:t>ни</w:t>
      </w:r>
      <w:r w:rsidRPr="00212C05">
        <w:rPr>
          <w:rFonts w:asciiTheme="minorBidi" w:hAnsiTheme="minorBidi"/>
          <w:sz w:val="26"/>
          <w:szCs w:val="26"/>
        </w:rPr>
        <w:softHyphen/>
        <w:t>ят, п</w:t>
      </w:r>
      <w:r w:rsidRPr="00212C05">
        <w:rPr>
          <w:rFonts w:asciiTheme="minorBidi" w:hAnsiTheme="minorBidi"/>
          <w:sz w:val="26"/>
          <w:szCs w:val="26"/>
        </w:rPr>
        <w:softHyphen/>
        <w:t>лит</w:t>
      </w:r>
      <w:r w:rsidRPr="00212C05">
        <w:rPr>
          <w:rFonts w:asciiTheme="minorBidi" w:hAnsiTheme="minorBidi"/>
          <w:sz w:val="26"/>
          <w:szCs w:val="26"/>
        </w:rPr>
        <w:softHyphen/>
        <w:t>ки</w:t>
      </w:r>
      <w:r w:rsidRPr="00212C05">
        <w:rPr>
          <w:rFonts w:asciiTheme="minorBidi" w:hAnsiTheme="minorBidi"/>
          <w:sz w:val="26"/>
          <w:szCs w:val="26"/>
        </w:rPr>
        <w:softHyphen/>
        <w:t>ят чо</w:t>
      </w:r>
      <w:r w:rsidRPr="00212C05">
        <w:rPr>
          <w:rFonts w:asciiTheme="minorBidi" w:hAnsiTheme="minorBidi"/>
          <w:sz w:val="26"/>
          <w:szCs w:val="26"/>
        </w:rPr>
        <w:softHyphen/>
        <w:t>век на на</w:t>
      </w:r>
      <w:r w:rsidRPr="00212C05">
        <w:rPr>
          <w:rFonts w:asciiTheme="minorBidi" w:hAnsiTheme="minorBidi"/>
          <w:sz w:val="26"/>
          <w:szCs w:val="26"/>
        </w:rPr>
        <w:softHyphen/>
        <w:t>ша</w:t>
      </w:r>
      <w:r w:rsidRPr="00212C05">
        <w:rPr>
          <w:rFonts w:asciiTheme="minorBidi" w:hAnsiTheme="minorBidi"/>
          <w:sz w:val="26"/>
          <w:szCs w:val="26"/>
        </w:rPr>
        <w:softHyphen/>
        <w:t>та съв</w:t>
      </w:r>
      <w:r w:rsidRPr="00212C05">
        <w:rPr>
          <w:rFonts w:asciiTheme="minorBidi" w:hAnsiTheme="minorBidi"/>
          <w:sz w:val="26"/>
          <w:szCs w:val="26"/>
        </w:rPr>
        <w:softHyphen/>
        <w:t>ре</w:t>
      </w:r>
      <w:r w:rsidRPr="00212C05">
        <w:rPr>
          <w:rFonts w:asciiTheme="minorBidi" w:hAnsiTheme="minorBidi"/>
          <w:sz w:val="26"/>
          <w:szCs w:val="26"/>
        </w:rPr>
        <w:softHyphen/>
        <w:t>мен</w:t>
      </w:r>
      <w:r w:rsidRPr="00212C05">
        <w:rPr>
          <w:rFonts w:asciiTheme="minorBidi" w:hAnsiTheme="minorBidi"/>
          <w:sz w:val="26"/>
          <w:szCs w:val="26"/>
        </w:rPr>
        <w:softHyphen/>
        <w:t>ност ста</w:t>
      </w:r>
      <w:r w:rsidRPr="00212C05">
        <w:rPr>
          <w:rFonts w:asciiTheme="minorBidi" w:hAnsiTheme="minorBidi"/>
          <w:sz w:val="26"/>
          <w:szCs w:val="26"/>
        </w:rPr>
        <w:softHyphen/>
        <w:t>на по-вглъбен, по-дълбок. Но та</w:t>
      </w:r>
      <w:r w:rsidRPr="00212C05">
        <w:rPr>
          <w:rFonts w:asciiTheme="minorBidi" w:hAnsiTheme="minorBidi"/>
          <w:sz w:val="26"/>
          <w:szCs w:val="26"/>
        </w:rPr>
        <w:softHyphen/>
        <w:t>ка е - той на</w:t>
      </w:r>
      <w:r w:rsidRPr="00212C05">
        <w:rPr>
          <w:rFonts w:asciiTheme="minorBidi" w:hAnsiTheme="minorBidi"/>
          <w:sz w:val="26"/>
          <w:szCs w:val="26"/>
        </w:rPr>
        <w:softHyphen/>
        <w:t>ис</w:t>
      </w:r>
      <w:r w:rsidRPr="00212C05">
        <w:rPr>
          <w:rFonts w:asciiTheme="minorBidi" w:hAnsiTheme="minorBidi"/>
          <w:sz w:val="26"/>
          <w:szCs w:val="26"/>
        </w:rPr>
        <w:softHyphen/>
        <w:t>ти</w:t>
      </w:r>
      <w:r w:rsidRPr="00212C05">
        <w:rPr>
          <w:rFonts w:asciiTheme="minorBidi" w:hAnsiTheme="minorBidi"/>
          <w:sz w:val="26"/>
          <w:szCs w:val="26"/>
        </w:rPr>
        <w:softHyphen/>
        <w:t>на ста</w:t>
      </w:r>
      <w:r w:rsidRPr="00212C05">
        <w:rPr>
          <w:rFonts w:asciiTheme="minorBidi" w:hAnsiTheme="minorBidi"/>
          <w:sz w:val="26"/>
          <w:szCs w:val="26"/>
        </w:rPr>
        <w:softHyphen/>
        <w:t>на по-вглъбен, по-дълбок. А па</w:t>
      </w:r>
      <w:r w:rsidRPr="00212C05">
        <w:rPr>
          <w:rFonts w:asciiTheme="minorBidi" w:hAnsiTheme="minorBidi"/>
          <w:sz w:val="26"/>
          <w:szCs w:val="26"/>
        </w:rPr>
        <w:softHyphen/>
        <w:t>ра</w:t>
      </w:r>
      <w:r w:rsidRPr="00212C05">
        <w:rPr>
          <w:rFonts w:asciiTheme="minorBidi" w:hAnsiTheme="minorBidi"/>
          <w:sz w:val="26"/>
          <w:szCs w:val="26"/>
        </w:rPr>
        <w:softHyphen/>
        <w:t>док</w:t>
      </w:r>
      <w:r w:rsidRPr="00212C05">
        <w:rPr>
          <w:rFonts w:asciiTheme="minorBidi" w:hAnsiTheme="minorBidi"/>
          <w:sz w:val="26"/>
          <w:szCs w:val="26"/>
        </w:rPr>
        <w:softHyphen/>
        <w:t>сал</w:t>
      </w:r>
      <w:r w:rsidRPr="00212C05">
        <w:rPr>
          <w:rFonts w:asciiTheme="minorBidi" w:hAnsiTheme="minorBidi"/>
          <w:sz w:val="26"/>
          <w:szCs w:val="26"/>
        </w:rPr>
        <w:softHyphen/>
        <w:t>но</w:t>
      </w:r>
      <w:r w:rsidRPr="00212C05">
        <w:rPr>
          <w:rFonts w:asciiTheme="minorBidi" w:hAnsiTheme="minorBidi"/>
          <w:sz w:val="26"/>
          <w:szCs w:val="26"/>
        </w:rPr>
        <w:softHyphen/>
        <w:t>то тук се крие в обстоятелството, че по от</w:t>
      </w:r>
      <w:r w:rsidRPr="00212C05">
        <w:rPr>
          <w:rFonts w:asciiTheme="minorBidi" w:hAnsiTheme="minorBidi"/>
          <w:sz w:val="26"/>
          <w:szCs w:val="26"/>
        </w:rPr>
        <w:softHyphen/>
        <w:t>но</w:t>
      </w:r>
      <w:r w:rsidRPr="00212C05">
        <w:rPr>
          <w:rFonts w:asciiTheme="minorBidi" w:hAnsiTheme="minorBidi"/>
          <w:sz w:val="26"/>
          <w:szCs w:val="26"/>
        </w:rPr>
        <w:softHyphen/>
        <w:t>ше</w:t>
      </w:r>
      <w:r w:rsidRPr="00212C05">
        <w:rPr>
          <w:rFonts w:asciiTheme="minorBidi" w:hAnsiTheme="minorBidi"/>
          <w:sz w:val="26"/>
          <w:szCs w:val="26"/>
        </w:rPr>
        <w:softHyphen/>
        <w:t>ние на повърхностния, три</w:t>
      </w:r>
      <w:r w:rsidRPr="00212C05">
        <w:rPr>
          <w:rFonts w:asciiTheme="minorBidi" w:hAnsiTheme="minorBidi"/>
          <w:sz w:val="26"/>
          <w:szCs w:val="26"/>
        </w:rPr>
        <w:softHyphen/>
        <w:t>виален епи</w:t>
      </w:r>
      <w:r w:rsidRPr="00212C05">
        <w:rPr>
          <w:rFonts w:asciiTheme="minorBidi" w:hAnsiTheme="minorBidi"/>
          <w:sz w:val="26"/>
          <w:szCs w:val="26"/>
        </w:rPr>
        <w:softHyphen/>
        <w:t>гон на съв</w:t>
      </w:r>
      <w:r w:rsidRPr="00212C05">
        <w:rPr>
          <w:rFonts w:asciiTheme="minorBidi" w:hAnsiTheme="minorBidi"/>
          <w:sz w:val="26"/>
          <w:szCs w:val="26"/>
        </w:rPr>
        <w:softHyphen/>
        <w:t>ре</w:t>
      </w:r>
      <w:r w:rsidRPr="00212C05">
        <w:rPr>
          <w:rFonts w:asciiTheme="minorBidi" w:hAnsiTheme="minorBidi"/>
          <w:sz w:val="26"/>
          <w:szCs w:val="26"/>
        </w:rPr>
        <w:softHyphen/>
        <w:t>мен</w:t>
      </w:r>
      <w:r w:rsidRPr="00212C05">
        <w:rPr>
          <w:rFonts w:asciiTheme="minorBidi" w:hAnsiTheme="minorBidi"/>
          <w:sz w:val="26"/>
          <w:szCs w:val="26"/>
        </w:rPr>
        <w:softHyphen/>
        <w:t>на</w:t>
      </w:r>
      <w:r w:rsidRPr="00212C05">
        <w:rPr>
          <w:rFonts w:asciiTheme="minorBidi" w:hAnsiTheme="minorBidi"/>
          <w:sz w:val="26"/>
          <w:szCs w:val="26"/>
        </w:rPr>
        <w:softHyphen/>
        <w:t>та епоха, мо</w:t>
      </w:r>
      <w:r w:rsidRPr="00212C05">
        <w:rPr>
          <w:rFonts w:asciiTheme="minorBidi" w:hAnsiTheme="minorBidi"/>
          <w:sz w:val="26"/>
          <w:szCs w:val="26"/>
        </w:rPr>
        <w:softHyphen/>
        <w:t>же да се твърди: той е по</w:t>
      </w:r>
      <w:r w:rsidRPr="00212C05">
        <w:rPr>
          <w:rFonts w:asciiTheme="minorBidi" w:hAnsiTheme="minorBidi"/>
          <w:sz w:val="26"/>
          <w:szCs w:val="26"/>
        </w:rPr>
        <w:softHyphen/>
        <w:t>вър</w:t>
      </w:r>
      <w:r w:rsidRPr="00212C05">
        <w:rPr>
          <w:rFonts w:asciiTheme="minorBidi" w:hAnsiTheme="minorBidi"/>
          <w:sz w:val="26"/>
          <w:szCs w:val="26"/>
        </w:rPr>
        <w:softHyphen/>
        <w:t>х</w:t>
      </w:r>
      <w:r w:rsidRPr="00212C05">
        <w:rPr>
          <w:rFonts w:asciiTheme="minorBidi" w:hAnsiTheme="minorBidi"/>
          <w:sz w:val="26"/>
          <w:szCs w:val="26"/>
        </w:rPr>
        <w:softHyphen/>
        <w:t>нос</w:t>
      </w:r>
      <w:r w:rsidRPr="00212C05">
        <w:rPr>
          <w:rFonts w:asciiTheme="minorBidi" w:hAnsiTheme="minorBidi"/>
          <w:sz w:val="26"/>
          <w:szCs w:val="26"/>
        </w:rPr>
        <w:softHyphen/>
        <w:t>тен имен</w:t>
      </w:r>
      <w:r w:rsidRPr="00212C05">
        <w:rPr>
          <w:rFonts w:asciiTheme="minorBidi" w:hAnsiTheme="minorBidi"/>
          <w:sz w:val="26"/>
          <w:szCs w:val="26"/>
        </w:rPr>
        <w:softHyphen/>
        <w:t>но за</w:t>
      </w:r>
      <w:r w:rsidRPr="00212C05">
        <w:rPr>
          <w:rFonts w:asciiTheme="minorBidi" w:hAnsiTheme="minorBidi"/>
          <w:sz w:val="26"/>
          <w:szCs w:val="26"/>
        </w:rPr>
        <w:softHyphen/>
        <w:t>що</w:t>
      </w:r>
      <w:r w:rsidRPr="00212C05">
        <w:rPr>
          <w:rFonts w:asciiTheme="minorBidi" w:hAnsiTheme="minorBidi"/>
          <w:sz w:val="26"/>
          <w:szCs w:val="26"/>
        </w:rPr>
        <w:softHyphen/>
        <w:t>то - в се</w:t>
      </w:r>
      <w:r w:rsidRPr="00212C05">
        <w:rPr>
          <w:rFonts w:asciiTheme="minorBidi" w:hAnsiTheme="minorBidi"/>
          <w:sz w:val="26"/>
          <w:szCs w:val="26"/>
        </w:rPr>
        <w:softHyphen/>
        <w:t>гаш</w:t>
      </w:r>
      <w:r w:rsidRPr="00212C05">
        <w:rPr>
          <w:rFonts w:asciiTheme="minorBidi" w:hAnsiTheme="minorBidi"/>
          <w:sz w:val="26"/>
          <w:szCs w:val="26"/>
        </w:rPr>
        <w:softHyphen/>
        <w:t>на</w:t>
      </w:r>
      <w:r w:rsidRPr="00212C05">
        <w:rPr>
          <w:rFonts w:asciiTheme="minorBidi" w:hAnsiTheme="minorBidi"/>
          <w:sz w:val="26"/>
          <w:szCs w:val="26"/>
        </w:rPr>
        <w:softHyphen/>
        <w:t>та си ин</w:t>
      </w:r>
      <w:r w:rsidRPr="00212C05">
        <w:rPr>
          <w:rFonts w:asciiTheme="minorBidi" w:hAnsiTheme="minorBidi"/>
          <w:sz w:val="26"/>
          <w:szCs w:val="26"/>
        </w:rPr>
        <w:softHyphen/>
        <w:t>кар</w:t>
      </w:r>
      <w:r w:rsidRPr="00212C05">
        <w:rPr>
          <w:rFonts w:asciiTheme="minorBidi" w:hAnsiTheme="minorBidi"/>
          <w:sz w:val="26"/>
          <w:szCs w:val="26"/>
        </w:rPr>
        <w:softHyphen/>
        <w:t>на</w:t>
      </w:r>
      <w:r w:rsidRPr="00212C05">
        <w:rPr>
          <w:rFonts w:asciiTheme="minorBidi" w:hAnsiTheme="minorBidi"/>
          <w:sz w:val="26"/>
          <w:szCs w:val="26"/>
        </w:rPr>
        <w:softHyphen/>
        <w:t>ция - прос</w:t>
      </w:r>
      <w:r w:rsidRPr="00212C05">
        <w:rPr>
          <w:rFonts w:asciiTheme="minorBidi" w:hAnsiTheme="minorBidi"/>
          <w:sz w:val="26"/>
          <w:szCs w:val="26"/>
        </w:rPr>
        <w:softHyphen/>
        <w:t>то не мо</w:t>
      </w:r>
      <w:r w:rsidRPr="00212C05">
        <w:rPr>
          <w:rFonts w:asciiTheme="minorBidi" w:hAnsiTheme="minorBidi"/>
          <w:sz w:val="26"/>
          <w:szCs w:val="26"/>
        </w:rPr>
        <w:softHyphen/>
        <w:t>же да стиг</w:t>
      </w:r>
      <w:r w:rsidRPr="00212C05">
        <w:rPr>
          <w:rFonts w:asciiTheme="minorBidi" w:hAnsiTheme="minorBidi"/>
          <w:sz w:val="26"/>
          <w:szCs w:val="26"/>
        </w:rPr>
        <w:softHyphen/>
        <w:t>не до ис</w:t>
      </w:r>
      <w:r w:rsidRPr="00212C05">
        <w:rPr>
          <w:rFonts w:asciiTheme="minorBidi" w:hAnsiTheme="minorBidi"/>
          <w:sz w:val="26"/>
          <w:szCs w:val="26"/>
        </w:rPr>
        <w:softHyphen/>
        <w:t>тин</w:t>
      </w:r>
      <w:r w:rsidRPr="00212C05">
        <w:rPr>
          <w:rFonts w:asciiTheme="minorBidi" w:hAnsiTheme="minorBidi"/>
          <w:sz w:val="26"/>
          <w:szCs w:val="26"/>
        </w:rPr>
        <w:softHyphen/>
        <w:t>с</w:t>
      </w:r>
      <w:r w:rsidRPr="00212C05">
        <w:rPr>
          <w:rFonts w:asciiTheme="minorBidi" w:hAnsiTheme="minorBidi"/>
          <w:sz w:val="26"/>
          <w:szCs w:val="26"/>
        </w:rPr>
        <w:softHyphen/>
        <w:t>ка</w:t>
      </w:r>
      <w:r w:rsidRPr="00212C05">
        <w:rPr>
          <w:rFonts w:asciiTheme="minorBidi" w:hAnsiTheme="minorBidi"/>
          <w:sz w:val="26"/>
          <w:szCs w:val="26"/>
        </w:rPr>
        <w:softHyphen/>
        <w:t>та дъл</w:t>
      </w:r>
      <w:r w:rsidRPr="00212C05">
        <w:rPr>
          <w:rFonts w:asciiTheme="minorBidi" w:hAnsiTheme="minorBidi"/>
          <w:sz w:val="26"/>
          <w:szCs w:val="26"/>
        </w:rPr>
        <w:softHyphen/>
        <w:t>бо</w:t>
      </w:r>
      <w:r w:rsidRPr="00212C05">
        <w:rPr>
          <w:rFonts w:asciiTheme="minorBidi" w:hAnsiTheme="minorBidi"/>
          <w:sz w:val="26"/>
          <w:szCs w:val="26"/>
        </w:rPr>
        <w:softHyphen/>
        <w:t>чи</w:t>
      </w:r>
      <w:r w:rsidRPr="00212C05">
        <w:rPr>
          <w:rFonts w:asciiTheme="minorBidi" w:hAnsiTheme="minorBidi"/>
          <w:sz w:val="26"/>
          <w:szCs w:val="26"/>
        </w:rPr>
        <w:softHyphen/>
        <w:t>на на сво</w:t>
      </w:r>
      <w:r w:rsidRPr="00212C05">
        <w:rPr>
          <w:rFonts w:asciiTheme="minorBidi" w:hAnsiTheme="minorBidi"/>
          <w:sz w:val="26"/>
          <w:szCs w:val="26"/>
        </w:rPr>
        <w:softHyphen/>
        <w:t>ята соб</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на личност</w:t>
      </w:r>
      <w:r w:rsidR="00945E22">
        <w:rPr>
          <w:rFonts w:asciiTheme="minorBidi" w:hAnsiTheme="minorBidi"/>
          <w:sz w:val="26"/>
          <w:szCs w:val="26"/>
        </w:rPr>
        <w:t>..</w:t>
      </w:r>
      <w:r w:rsidRPr="00212C05">
        <w:rPr>
          <w:rFonts w:asciiTheme="minorBidi" w:hAnsiTheme="minorBidi"/>
          <w:sz w:val="26"/>
          <w:szCs w:val="26"/>
        </w:rPr>
        <w:t>. Той изоб</w:t>
      </w:r>
      <w:r w:rsidRPr="00212C05">
        <w:rPr>
          <w:rFonts w:asciiTheme="minorBidi" w:hAnsiTheme="minorBidi"/>
          <w:sz w:val="26"/>
          <w:szCs w:val="26"/>
        </w:rPr>
        <w:softHyphen/>
        <w:t>що не на</w:t>
      </w:r>
      <w:r w:rsidRPr="00212C05">
        <w:rPr>
          <w:rFonts w:asciiTheme="minorBidi" w:hAnsiTheme="minorBidi"/>
          <w:sz w:val="26"/>
          <w:szCs w:val="26"/>
        </w:rPr>
        <w:softHyphen/>
        <w:t>соч</w:t>
      </w:r>
      <w:r w:rsidRPr="00212C05">
        <w:rPr>
          <w:rFonts w:asciiTheme="minorBidi" w:hAnsiTheme="minorBidi"/>
          <w:sz w:val="26"/>
          <w:szCs w:val="26"/>
        </w:rPr>
        <w:softHyphen/>
        <w:t>ва вни</w:t>
      </w:r>
      <w:r w:rsidRPr="00212C05">
        <w:rPr>
          <w:rFonts w:asciiTheme="minorBidi" w:hAnsiTheme="minorBidi"/>
          <w:sz w:val="26"/>
          <w:szCs w:val="26"/>
        </w:rPr>
        <w:softHyphen/>
        <w:t>ма</w:t>
      </w:r>
      <w:r w:rsidRPr="00212C05">
        <w:rPr>
          <w:rFonts w:asciiTheme="minorBidi" w:hAnsiTheme="minorBidi"/>
          <w:sz w:val="26"/>
          <w:szCs w:val="26"/>
        </w:rPr>
        <w:softHyphen/>
        <w:t>ни</w:t>
      </w:r>
      <w:r w:rsidRPr="00212C05">
        <w:rPr>
          <w:rFonts w:asciiTheme="minorBidi" w:hAnsiTheme="minorBidi"/>
          <w:sz w:val="26"/>
          <w:szCs w:val="26"/>
        </w:rPr>
        <w:softHyphen/>
        <w:t>ето си към сво</w:t>
      </w:r>
      <w:r w:rsidRPr="00212C05">
        <w:rPr>
          <w:rFonts w:asciiTheme="minorBidi" w:hAnsiTheme="minorBidi"/>
          <w:sz w:val="26"/>
          <w:szCs w:val="26"/>
        </w:rPr>
        <w:softHyphen/>
        <w:t>ята соб</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на личност, не раз</w:t>
      </w:r>
      <w:r w:rsidRPr="00212C05">
        <w:rPr>
          <w:rFonts w:asciiTheme="minorBidi" w:hAnsiTheme="minorBidi"/>
          <w:sz w:val="26"/>
          <w:szCs w:val="26"/>
        </w:rPr>
        <w:softHyphen/>
        <w:t>ви</w:t>
      </w:r>
      <w:r w:rsidRPr="00212C05">
        <w:rPr>
          <w:rFonts w:asciiTheme="minorBidi" w:hAnsiTheme="minorBidi"/>
          <w:sz w:val="26"/>
          <w:szCs w:val="26"/>
        </w:rPr>
        <w:softHyphen/>
        <w:t>ва си</w:t>
      </w:r>
      <w:r w:rsidRPr="00212C05">
        <w:rPr>
          <w:rFonts w:asciiTheme="minorBidi" w:hAnsiTheme="minorBidi"/>
          <w:sz w:val="26"/>
          <w:szCs w:val="26"/>
        </w:rPr>
        <w:softHyphen/>
        <w:t>ла</w:t>
      </w:r>
      <w:r w:rsidRPr="00212C05">
        <w:rPr>
          <w:rFonts w:asciiTheme="minorBidi" w:hAnsiTheme="minorBidi"/>
          <w:sz w:val="26"/>
          <w:szCs w:val="26"/>
        </w:rPr>
        <w:softHyphen/>
        <w:t xml:space="preserve">та за себепознанието.  </w:t>
      </w:r>
    </w:p>
    <w:p w14:paraId="5FAC2D71" w14:textId="19FEFC70" w:rsidR="00B948F0" w:rsidRPr="00212C05" w:rsidRDefault="00B948F0" w:rsidP="00A6480F">
      <w:pPr>
        <w:spacing w:after="0" w:line="240" w:lineRule="auto"/>
        <w:ind w:firstLine="709"/>
        <w:rPr>
          <w:rFonts w:asciiTheme="minorBidi" w:hAnsiTheme="minorBidi"/>
          <w:sz w:val="26"/>
          <w:szCs w:val="26"/>
        </w:rPr>
      </w:pPr>
      <w:r w:rsidRPr="00212C05">
        <w:rPr>
          <w:rFonts w:asciiTheme="minorBidi" w:hAnsiTheme="minorBidi"/>
          <w:sz w:val="26"/>
          <w:szCs w:val="26"/>
        </w:rPr>
        <w:t>Ето защо, ко</w:t>
      </w:r>
      <w:r w:rsidRPr="00212C05">
        <w:rPr>
          <w:rFonts w:asciiTheme="minorBidi" w:hAnsiTheme="minorBidi"/>
          <w:sz w:val="26"/>
          <w:szCs w:val="26"/>
        </w:rPr>
        <w:softHyphen/>
        <w:t>га</w:t>
      </w:r>
      <w:r w:rsidRPr="00212C05">
        <w:rPr>
          <w:rFonts w:asciiTheme="minorBidi" w:hAnsiTheme="minorBidi"/>
          <w:sz w:val="26"/>
          <w:szCs w:val="26"/>
        </w:rPr>
        <w:softHyphen/>
        <w:t>то един чо</w:t>
      </w:r>
      <w:r w:rsidRPr="00212C05">
        <w:rPr>
          <w:rFonts w:asciiTheme="minorBidi" w:hAnsiTheme="minorBidi"/>
          <w:sz w:val="26"/>
          <w:szCs w:val="26"/>
        </w:rPr>
        <w:softHyphen/>
        <w:t>век ду</w:t>
      </w:r>
      <w:r w:rsidRPr="00212C05">
        <w:rPr>
          <w:rFonts w:asciiTheme="minorBidi" w:hAnsiTheme="minorBidi"/>
          <w:sz w:val="26"/>
          <w:szCs w:val="26"/>
        </w:rPr>
        <w:softHyphen/>
        <w:t>хов</w:t>
      </w:r>
      <w:r w:rsidRPr="00212C05">
        <w:rPr>
          <w:rFonts w:asciiTheme="minorBidi" w:hAnsiTheme="minorBidi"/>
          <w:sz w:val="26"/>
          <w:szCs w:val="26"/>
        </w:rPr>
        <w:softHyphen/>
        <w:t>но об</w:t>
      </w:r>
      <w:r w:rsidRPr="00212C05">
        <w:rPr>
          <w:rFonts w:asciiTheme="minorBidi" w:hAnsiTheme="minorBidi"/>
          <w:sz w:val="26"/>
          <w:szCs w:val="26"/>
        </w:rPr>
        <w:softHyphen/>
        <w:t>гър</w:t>
      </w:r>
      <w:r w:rsidRPr="00212C05">
        <w:rPr>
          <w:rFonts w:asciiTheme="minorBidi" w:hAnsiTheme="minorBidi"/>
          <w:sz w:val="26"/>
          <w:szCs w:val="26"/>
        </w:rPr>
        <w:softHyphen/>
        <w:t>не света, той виж</w:t>
      </w:r>
      <w:r w:rsidRPr="00212C05">
        <w:rPr>
          <w:rFonts w:asciiTheme="minorBidi" w:hAnsiTheme="minorBidi"/>
          <w:sz w:val="26"/>
          <w:szCs w:val="26"/>
        </w:rPr>
        <w:softHyphen/>
        <w:t>да не</w:t>
      </w:r>
      <w:r w:rsidRPr="00212C05">
        <w:rPr>
          <w:rFonts w:asciiTheme="minorBidi" w:hAnsiTheme="minorBidi"/>
          <w:sz w:val="26"/>
          <w:szCs w:val="26"/>
        </w:rPr>
        <w:softHyphen/>
        <w:t>що странно: По све</w:t>
      </w:r>
      <w:r w:rsidRPr="00212C05">
        <w:rPr>
          <w:rFonts w:asciiTheme="minorBidi" w:hAnsiTheme="minorBidi"/>
          <w:sz w:val="26"/>
          <w:szCs w:val="26"/>
        </w:rPr>
        <w:softHyphen/>
        <w:t>та се дви</w:t>
      </w:r>
      <w:r w:rsidRPr="00212C05">
        <w:rPr>
          <w:rFonts w:asciiTheme="minorBidi" w:hAnsiTheme="minorBidi"/>
          <w:sz w:val="26"/>
          <w:szCs w:val="26"/>
        </w:rPr>
        <w:softHyphen/>
        <w:t>жат хора, които всъщ</w:t>
      </w:r>
      <w:r w:rsidRPr="00212C05">
        <w:rPr>
          <w:rFonts w:asciiTheme="minorBidi" w:hAnsiTheme="minorBidi"/>
          <w:sz w:val="26"/>
          <w:szCs w:val="26"/>
        </w:rPr>
        <w:softHyphen/>
        <w:t>ност не са те самите. Разбира се, то</w:t>
      </w:r>
      <w:r w:rsidRPr="00212C05">
        <w:rPr>
          <w:rFonts w:asciiTheme="minorBidi" w:hAnsiTheme="minorBidi"/>
          <w:sz w:val="26"/>
          <w:szCs w:val="26"/>
        </w:rPr>
        <w:softHyphen/>
        <w:t>ва зву</w:t>
      </w:r>
      <w:r w:rsidRPr="00212C05">
        <w:rPr>
          <w:rFonts w:asciiTheme="minorBidi" w:hAnsiTheme="minorBidi"/>
          <w:sz w:val="26"/>
          <w:szCs w:val="26"/>
        </w:rPr>
        <w:softHyphen/>
        <w:t>чи твър</w:t>
      </w:r>
      <w:r w:rsidRPr="00212C05">
        <w:rPr>
          <w:rFonts w:asciiTheme="minorBidi" w:hAnsiTheme="minorBidi"/>
          <w:sz w:val="26"/>
          <w:szCs w:val="26"/>
        </w:rPr>
        <w:softHyphen/>
        <w:t>де радикално, но е така. Духовният из</w:t>
      </w:r>
      <w:r w:rsidRPr="00212C05">
        <w:rPr>
          <w:rFonts w:asciiTheme="minorBidi" w:hAnsiTheme="minorBidi"/>
          <w:sz w:val="26"/>
          <w:szCs w:val="26"/>
        </w:rPr>
        <w:softHyphen/>
        <w:t>с</w:t>
      </w:r>
      <w:r w:rsidRPr="00212C05">
        <w:rPr>
          <w:rFonts w:asciiTheme="minorBidi" w:hAnsiTheme="minorBidi"/>
          <w:sz w:val="26"/>
          <w:szCs w:val="26"/>
        </w:rPr>
        <w:softHyphen/>
        <w:t>ле</w:t>
      </w:r>
      <w:r w:rsidRPr="00212C05">
        <w:rPr>
          <w:rFonts w:asciiTheme="minorBidi" w:hAnsiTheme="minorBidi"/>
          <w:sz w:val="26"/>
          <w:szCs w:val="26"/>
        </w:rPr>
        <w:softHyphen/>
        <w:t>до</w:t>
      </w:r>
      <w:r w:rsidRPr="00212C05">
        <w:rPr>
          <w:rFonts w:asciiTheme="minorBidi" w:hAnsiTheme="minorBidi"/>
          <w:sz w:val="26"/>
          <w:szCs w:val="26"/>
        </w:rPr>
        <w:softHyphen/>
        <w:t>вател виж</w:t>
      </w:r>
      <w:r w:rsidRPr="00212C05">
        <w:rPr>
          <w:rFonts w:asciiTheme="minorBidi" w:hAnsiTheme="minorBidi"/>
          <w:sz w:val="26"/>
          <w:szCs w:val="26"/>
        </w:rPr>
        <w:softHyphen/>
        <w:t>да бро</w:t>
      </w:r>
      <w:r w:rsidRPr="00212C05">
        <w:rPr>
          <w:rFonts w:asciiTheme="minorBidi" w:hAnsiTheme="minorBidi"/>
          <w:sz w:val="26"/>
          <w:szCs w:val="26"/>
        </w:rPr>
        <w:softHyphen/>
        <w:t>де</w:t>
      </w:r>
      <w:r w:rsidRPr="00212C05">
        <w:rPr>
          <w:rFonts w:asciiTheme="minorBidi" w:hAnsiTheme="minorBidi"/>
          <w:sz w:val="26"/>
          <w:szCs w:val="26"/>
        </w:rPr>
        <w:softHyphen/>
        <w:t>щи тела, чи</w:t>
      </w:r>
      <w:r w:rsidRPr="00212C05">
        <w:rPr>
          <w:rFonts w:asciiTheme="minorBidi" w:hAnsiTheme="minorBidi"/>
          <w:sz w:val="26"/>
          <w:szCs w:val="26"/>
        </w:rPr>
        <w:softHyphen/>
        <w:t>ито ду</w:t>
      </w:r>
      <w:r w:rsidRPr="00212C05">
        <w:rPr>
          <w:rFonts w:asciiTheme="minorBidi" w:hAnsiTheme="minorBidi"/>
          <w:sz w:val="26"/>
          <w:szCs w:val="26"/>
        </w:rPr>
        <w:softHyphen/>
        <w:t>ши не са на</w:t>
      </w:r>
      <w:r w:rsidRPr="00212C05">
        <w:rPr>
          <w:rFonts w:asciiTheme="minorBidi" w:hAnsiTheme="minorBidi"/>
          <w:sz w:val="26"/>
          <w:szCs w:val="26"/>
        </w:rPr>
        <w:softHyphen/>
        <w:t>пъл</w:t>
      </w:r>
      <w:r w:rsidRPr="00212C05">
        <w:rPr>
          <w:rFonts w:asciiTheme="minorBidi" w:hAnsiTheme="minorBidi"/>
          <w:sz w:val="26"/>
          <w:szCs w:val="26"/>
        </w:rPr>
        <w:softHyphen/>
        <w:t>но вътре. Защо? Просто за</w:t>
      </w:r>
      <w:r w:rsidRPr="00212C05">
        <w:rPr>
          <w:rFonts w:asciiTheme="minorBidi" w:hAnsiTheme="minorBidi"/>
          <w:sz w:val="26"/>
          <w:szCs w:val="26"/>
        </w:rPr>
        <w:softHyphen/>
        <w:t>що</w:t>
      </w:r>
      <w:r w:rsidRPr="00212C05">
        <w:rPr>
          <w:rFonts w:asciiTheme="minorBidi" w:hAnsiTheme="minorBidi"/>
          <w:sz w:val="26"/>
          <w:szCs w:val="26"/>
        </w:rPr>
        <w:softHyphen/>
        <w:t>то те</w:t>
      </w:r>
      <w:r w:rsidRPr="00212C05">
        <w:rPr>
          <w:rFonts w:asciiTheme="minorBidi" w:hAnsiTheme="minorBidi"/>
          <w:sz w:val="26"/>
          <w:szCs w:val="26"/>
        </w:rPr>
        <w:softHyphen/>
        <w:t>зи ду</w:t>
      </w:r>
      <w:r w:rsidRPr="00212C05">
        <w:rPr>
          <w:rFonts w:asciiTheme="minorBidi" w:hAnsiTheme="minorBidi"/>
          <w:sz w:val="26"/>
          <w:szCs w:val="26"/>
        </w:rPr>
        <w:softHyphen/>
        <w:t>ши не са из</w:t>
      </w:r>
      <w:r w:rsidRPr="00212C05">
        <w:rPr>
          <w:rFonts w:asciiTheme="minorBidi" w:hAnsiTheme="minorBidi"/>
          <w:sz w:val="26"/>
          <w:szCs w:val="26"/>
        </w:rPr>
        <w:softHyphen/>
        <w:t>п</w:t>
      </w:r>
      <w:r w:rsidRPr="00212C05">
        <w:rPr>
          <w:rFonts w:asciiTheme="minorBidi" w:hAnsiTheme="minorBidi"/>
          <w:sz w:val="26"/>
          <w:szCs w:val="26"/>
        </w:rPr>
        <w:softHyphen/>
        <w:t>ра</w:t>
      </w:r>
      <w:r w:rsidRPr="00212C05">
        <w:rPr>
          <w:rFonts w:asciiTheme="minorBidi" w:hAnsiTheme="minorBidi"/>
          <w:sz w:val="26"/>
          <w:szCs w:val="26"/>
        </w:rPr>
        <w:softHyphen/>
        <w:t>вени по</w:t>
      </w:r>
      <w:r w:rsidRPr="00212C05">
        <w:rPr>
          <w:rFonts w:asciiTheme="minorBidi" w:hAnsiTheme="minorBidi"/>
          <w:sz w:val="26"/>
          <w:szCs w:val="26"/>
        </w:rPr>
        <w:softHyphen/>
        <w:t>ве</w:t>
      </w:r>
      <w:r w:rsidRPr="00212C05">
        <w:rPr>
          <w:rFonts w:asciiTheme="minorBidi" w:hAnsiTheme="minorBidi"/>
          <w:sz w:val="26"/>
          <w:szCs w:val="26"/>
        </w:rPr>
        <w:softHyphen/>
        <w:t>че пред за</w:t>
      </w:r>
      <w:r w:rsidRPr="00212C05">
        <w:rPr>
          <w:rFonts w:asciiTheme="minorBidi" w:hAnsiTheme="minorBidi"/>
          <w:sz w:val="26"/>
          <w:szCs w:val="26"/>
        </w:rPr>
        <w:softHyphen/>
        <w:t>да</w:t>
      </w:r>
      <w:r w:rsidRPr="00212C05">
        <w:rPr>
          <w:rFonts w:asciiTheme="minorBidi" w:hAnsiTheme="minorBidi"/>
          <w:sz w:val="26"/>
          <w:szCs w:val="26"/>
        </w:rPr>
        <w:softHyphen/>
        <w:t>ча</w:t>
      </w:r>
      <w:r w:rsidRPr="00212C05">
        <w:rPr>
          <w:rFonts w:asciiTheme="minorBidi" w:hAnsiTheme="minorBidi"/>
          <w:sz w:val="26"/>
          <w:szCs w:val="26"/>
        </w:rPr>
        <w:softHyphen/>
        <w:t>та да зав</w:t>
      </w:r>
      <w:r w:rsidRPr="00212C05">
        <w:rPr>
          <w:rFonts w:asciiTheme="minorBidi" w:hAnsiTheme="minorBidi"/>
          <w:sz w:val="26"/>
          <w:szCs w:val="26"/>
        </w:rPr>
        <w:softHyphen/>
        <w:t>ла</w:t>
      </w:r>
      <w:r w:rsidRPr="00212C05">
        <w:rPr>
          <w:rFonts w:asciiTheme="minorBidi" w:hAnsiTheme="minorBidi"/>
          <w:sz w:val="26"/>
          <w:szCs w:val="26"/>
        </w:rPr>
        <w:softHyphen/>
        <w:t>де</w:t>
      </w:r>
      <w:r w:rsidRPr="00212C05">
        <w:rPr>
          <w:rFonts w:asciiTheme="minorBidi" w:hAnsiTheme="minorBidi"/>
          <w:sz w:val="26"/>
          <w:szCs w:val="26"/>
        </w:rPr>
        <w:softHyphen/>
        <w:t>ят док</w:t>
      </w:r>
      <w:r w:rsidRPr="00212C05">
        <w:rPr>
          <w:rFonts w:asciiTheme="minorBidi" w:hAnsiTheme="minorBidi"/>
          <w:sz w:val="26"/>
          <w:szCs w:val="26"/>
        </w:rPr>
        <w:softHyphen/>
        <w:t>рай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ки</w:t>
      </w:r>
      <w:r w:rsidRPr="00212C05">
        <w:rPr>
          <w:rFonts w:asciiTheme="minorBidi" w:hAnsiTheme="minorBidi"/>
          <w:sz w:val="26"/>
          <w:szCs w:val="26"/>
        </w:rPr>
        <w:softHyphen/>
        <w:t>те тела, ко</w:t>
      </w:r>
      <w:r w:rsidRPr="00212C05">
        <w:rPr>
          <w:rFonts w:asciiTheme="minorBidi" w:hAnsiTheme="minorBidi"/>
          <w:sz w:val="26"/>
          <w:szCs w:val="26"/>
        </w:rPr>
        <w:softHyphen/>
        <w:t>ито са ми</w:t>
      </w:r>
      <w:r w:rsidRPr="00212C05">
        <w:rPr>
          <w:rFonts w:asciiTheme="minorBidi" w:hAnsiTheme="minorBidi"/>
          <w:sz w:val="26"/>
          <w:szCs w:val="26"/>
        </w:rPr>
        <w:softHyphen/>
        <w:t>на</w:t>
      </w:r>
      <w:r w:rsidRPr="00212C05">
        <w:rPr>
          <w:rFonts w:asciiTheme="minorBidi" w:hAnsiTheme="minorBidi"/>
          <w:sz w:val="26"/>
          <w:szCs w:val="26"/>
        </w:rPr>
        <w:softHyphen/>
        <w:t>ли ве</w:t>
      </w:r>
      <w:r w:rsidRPr="00212C05">
        <w:rPr>
          <w:rFonts w:asciiTheme="minorBidi" w:hAnsiTheme="minorBidi"/>
          <w:sz w:val="26"/>
          <w:szCs w:val="26"/>
        </w:rPr>
        <w:softHyphen/>
        <w:t>че в низ</w:t>
      </w:r>
      <w:r w:rsidRPr="00212C05">
        <w:rPr>
          <w:rFonts w:asciiTheme="minorBidi" w:hAnsiTheme="minorBidi"/>
          <w:sz w:val="26"/>
          <w:szCs w:val="26"/>
        </w:rPr>
        <w:softHyphen/>
        <w:t>хо</w:t>
      </w:r>
      <w:r w:rsidRPr="00212C05">
        <w:rPr>
          <w:rFonts w:asciiTheme="minorBidi" w:hAnsiTheme="minorBidi"/>
          <w:sz w:val="26"/>
          <w:szCs w:val="26"/>
        </w:rPr>
        <w:softHyphen/>
        <w:t>дя</w:t>
      </w:r>
      <w:r w:rsidRPr="00212C05">
        <w:rPr>
          <w:rFonts w:asciiTheme="minorBidi" w:hAnsiTheme="minorBidi"/>
          <w:sz w:val="26"/>
          <w:szCs w:val="26"/>
        </w:rPr>
        <w:softHyphen/>
        <w:t>що раз</w:t>
      </w:r>
      <w:r w:rsidRPr="00212C05">
        <w:rPr>
          <w:rFonts w:asciiTheme="minorBidi" w:hAnsiTheme="minorBidi"/>
          <w:sz w:val="26"/>
          <w:szCs w:val="26"/>
        </w:rPr>
        <w:softHyphen/>
        <w:t>витие, в упадък</w:t>
      </w:r>
      <w:r w:rsidR="00A6480F" w:rsidRPr="00212C05">
        <w:rPr>
          <w:rFonts w:asciiTheme="minorBidi" w:hAnsiTheme="minorBidi"/>
          <w:sz w:val="26"/>
          <w:szCs w:val="26"/>
        </w:rPr>
        <w:t>…</w:t>
      </w:r>
      <w:r w:rsidRPr="00212C05">
        <w:rPr>
          <w:rFonts w:asciiTheme="minorBidi" w:hAnsiTheme="minorBidi"/>
          <w:sz w:val="26"/>
          <w:szCs w:val="26"/>
        </w:rPr>
        <w:t xml:space="preserve"> те са из</w:t>
      </w:r>
      <w:r w:rsidRPr="00212C05">
        <w:rPr>
          <w:rFonts w:asciiTheme="minorBidi" w:hAnsiTheme="minorBidi"/>
          <w:sz w:val="26"/>
          <w:szCs w:val="26"/>
        </w:rPr>
        <w:softHyphen/>
        <w:t>п</w:t>
      </w:r>
      <w:r w:rsidRPr="00212C05">
        <w:rPr>
          <w:rFonts w:asciiTheme="minorBidi" w:hAnsiTheme="minorBidi"/>
          <w:sz w:val="26"/>
          <w:szCs w:val="26"/>
        </w:rPr>
        <w:softHyphen/>
        <w:t>ра</w:t>
      </w:r>
      <w:r w:rsidRPr="00212C05">
        <w:rPr>
          <w:rFonts w:asciiTheme="minorBidi" w:hAnsiTheme="minorBidi"/>
          <w:sz w:val="26"/>
          <w:szCs w:val="26"/>
        </w:rPr>
        <w:softHyphen/>
        <w:t>ве</w:t>
      </w:r>
      <w:r w:rsidRPr="00212C05">
        <w:rPr>
          <w:rFonts w:asciiTheme="minorBidi" w:hAnsiTheme="minorBidi"/>
          <w:sz w:val="26"/>
          <w:szCs w:val="26"/>
        </w:rPr>
        <w:softHyphen/>
        <w:t>ни пред за</w:t>
      </w:r>
      <w:r w:rsidRPr="00212C05">
        <w:rPr>
          <w:rFonts w:asciiTheme="minorBidi" w:hAnsiTheme="minorBidi"/>
          <w:sz w:val="26"/>
          <w:szCs w:val="26"/>
        </w:rPr>
        <w:softHyphen/>
        <w:t>да</w:t>
      </w:r>
      <w:r w:rsidRPr="00212C05">
        <w:rPr>
          <w:rFonts w:asciiTheme="minorBidi" w:hAnsiTheme="minorBidi"/>
          <w:sz w:val="26"/>
          <w:szCs w:val="26"/>
        </w:rPr>
        <w:softHyphen/>
        <w:t>ча</w:t>
      </w:r>
      <w:r w:rsidRPr="00212C05">
        <w:rPr>
          <w:rFonts w:asciiTheme="minorBidi" w:hAnsiTheme="minorBidi"/>
          <w:sz w:val="26"/>
          <w:szCs w:val="26"/>
        </w:rPr>
        <w:softHyphen/>
        <w:t>та да се под</w:t>
      </w:r>
      <w:r w:rsidRPr="00212C05">
        <w:rPr>
          <w:rFonts w:asciiTheme="minorBidi" w:hAnsiTheme="minorBidi"/>
          <w:sz w:val="26"/>
          <w:szCs w:val="26"/>
        </w:rPr>
        <w:softHyphen/>
        <w:t>гот</w:t>
      </w:r>
      <w:r w:rsidRPr="00212C05">
        <w:rPr>
          <w:rFonts w:asciiTheme="minorBidi" w:hAnsiTheme="minorBidi"/>
          <w:sz w:val="26"/>
          <w:szCs w:val="26"/>
        </w:rPr>
        <w:softHyphen/>
        <w:t>вят за това, ко</w:t>
      </w:r>
      <w:r w:rsidRPr="00212C05">
        <w:rPr>
          <w:rFonts w:asciiTheme="minorBidi" w:hAnsiTheme="minorBidi"/>
          <w:sz w:val="26"/>
          <w:szCs w:val="26"/>
        </w:rPr>
        <w:softHyphen/>
        <w:t>ето ще се осъ</w:t>
      </w:r>
      <w:r w:rsidRPr="00212C05">
        <w:rPr>
          <w:rFonts w:asciiTheme="minorBidi" w:hAnsiTheme="minorBidi"/>
          <w:sz w:val="26"/>
          <w:szCs w:val="26"/>
        </w:rPr>
        <w:softHyphen/>
        <w:t>щес</w:t>
      </w:r>
      <w:r w:rsidRPr="00212C05">
        <w:rPr>
          <w:rFonts w:asciiTheme="minorBidi" w:hAnsiTheme="minorBidi"/>
          <w:sz w:val="26"/>
          <w:szCs w:val="26"/>
        </w:rPr>
        <w:softHyphen/>
        <w:t>т</w:t>
      </w:r>
      <w:r w:rsidRPr="00212C05">
        <w:rPr>
          <w:rFonts w:asciiTheme="minorBidi" w:hAnsiTheme="minorBidi"/>
          <w:sz w:val="26"/>
          <w:szCs w:val="26"/>
        </w:rPr>
        <w:softHyphen/>
        <w:t>ви на Бъдещия Юпитер</w:t>
      </w:r>
      <w:r w:rsidR="00A6480F" w:rsidRPr="00212C05">
        <w:rPr>
          <w:rFonts w:asciiTheme="minorBidi" w:hAnsiTheme="minorBidi"/>
          <w:sz w:val="26"/>
          <w:szCs w:val="26"/>
        </w:rPr>
        <w:t>..</w:t>
      </w:r>
      <w:r w:rsidRPr="00212C05">
        <w:rPr>
          <w:rFonts w:asciiTheme="minorBidi" w:hAnsiTheme="minorBidi"/>
          <w:sz w:val="26"/>
          <w:szCs w:val="26"/>
        </w:rPr>
        <w:t>. Нашите ду</w:t>
      </w:r>
      <w:r w:rsidRPr="00212C05">
        <w:rPr>
          <w:rFonts w:asciiTheme="minorBidi" w:hAnsiTheme="minorBidi"/>
          <w:sz w:val="26"/>
          <w:szCs w:val="26"/>
        </w:rPr>
        <w:softHyphen/>
        <w:t>ши ве</w:t>
      </w:r>
      <w:r w:rsidRPr="00212C05">
        <w:rPr>
          <w:rFonts w:asciiTheme="minorBidi" w:hAnsiTheme="minorBidi"/>
          <w:sz w:val="26"/>
          <w:szCs w:val="26"/>
        </w:rPr>
        <w:softHyphen/>
        <w:t>че са вгле</w:t>
      </w:r>
      <w:r w:rsidRPr="00212C05">
        <w:rPr>
          <w:rFonts w:asciiTheme="minorBidi" w:hAnsiTheme="minorBidi"/>
          <w:sz w:val="26"/>
          <w:szCs w:val="26"/>
        </w:rPr>
        <w:softHyphen/>
        <w:t>да</w:t>
      </w:r>
      <w:r w:rsidRPr="00212C05">
        <w:rPr>
          <w:rFonts w:asciiTheme="minorBidi" w:hAnsiTheme="minorBidi"/>
          <w:sz w:val="26"/>
          <w:szCs w:val="26"/>
        </w:rPr>
        <w:softHyphen/>
        <w:t>ни в да</w:t>
      </w:r>
      <w:r w:rsidRPr="00212C05">
        <w:rPr>
          <w:rFonts w:asciiTheme="minorBidi" w:hAnsiTheme="minorBidi"/>
          <w:sz w:val="26"/>
          <w:szCs w:val="26"/>
        </w:rPr>
        <w:softHyphen/>
        <w:t>леч</w:t>
      </w:r>
      <w:r w:rsidRPr="00212C05">
        <w:rPr>
          <w:rFonts w:asciiTheme="minorBidi" w:hAnsiTheme="minorBidi"/>
          <w:sz w:val="26"/>
          <w:szCs w:val="26"/>
        </w:rPr>
        <w:softHyphen/>
        <w:t>но</w:t>
      </w:r>
      <w:r w:rsidRPr="00212C05">
        <w:rPr>
          <w:rFonts w:asciiTheme="minorBidi" w:hAnsiTheme="minorBidi"/>
          <w:sz w:val="26"/>
          <w:szCs w:val="26"/>
        </w:rPr>
        <w:softHyphen/>
        <w:t>то бъ</w:t>
      </w:r>
      <w:r w:rsidRPr="00212C05">
        <w:rPr>
          <w:rFonts w:asciiTheme="minorBidi" w:hAnsiTheme="minorBidi"/>
          <w:sz w:val="26"/>
          <w:szCs w:val="26"/>
        </w:rPr>
        <w:softHyphen/>
        <w:t>де</w:t>
      </w:r>
      <w:r w:rsidRPr="00212C05">
        <w:rPr>
          <w:rFonts w:asciiTheme="minorBidi" w:hAnsiTheme="minorBidi"/>
          <w:sz w:val="26"/>
          <w:szCs w:val="26"/>
        </w:rPr>
        <w:softHyphen/>
        <w:t>ще и се под</w:t>
      </w:r>
      <w:r w:rsidRPr="00212C05">
        <w:rPr>
          <w:rFonts w:asciiTheme="minorBidi" w:hAnsiTheme="minorBidi"/>
          <w:sz w:val="26"/>
          <w:szCs w:val="26"/>
        </w:rPr>
        <w:softHyphen/>
        <w:t>гот</w:t>
      </w:r>
      <w:r w:rsidRPr="00212C05">
        <w:rPr>
          <w:rFonts w:asciiTheme="minorBidi" w:hAnsiTheme="minorBidi"/>
          <w:sz w:val="26"/>
          <w:szCs w:val="26"/>
        </w:rPr>
        <w:softHyphen/>
        <w:t>вят за него. И чо</w:t>
      </w:r>
      <w:r w:rsidRPr="00212C05">
        <w:rPr>
          <w:rFonts w:asciiTheme="minorBidi" w:hAnsiTheme="minorBidi"/>
          <w:sz w:val="26"/>
          <w:szCs w:val="26"/>
        </w:rPr>
        <w:softHyphen/>
        <w:t>ве</w:t>
      </w:r>
      <w:r w:rsidRPr="00212C05">
        <w:rPr>
          <w:rFonts w:asciiTheme="minorBidi" w:hAnsiTheme="minorBidi"/>
          <w:sz w:val="26"/>
          <w:szCs w:val="26"/>
        </w:rPr>
        <w:softHyphen/>
        <w:t>кът тряб</w:t>
      </w:r>
      <w:r w:rsidRPr="00212C05">
        <w:rPr>
          <w:rFonts w:asciiTheme="minorBidi" w:hAnsiTheme="minorBidi"/>
          <w:sz w:val="26"/>
          <w:szCs w:val="26"/>
        </w:rPr>
        <w:softHyphen/>
        <w:t>ва да вър</w:t>
      </w:r>
      <w:r w:rsidRPr="00212C05">
        <w:rPr>
          <w:rFonts w:asciiTheme="minorBidi" w:hAnsiTheme="minorBidi"/>
          <w:sz w:val="26"/>
          <w:szCs w:val="26"/>
        </w:rPr>
        <w:softHyphen/>
        <w:t xml:space="preserve">ви към </w:t>
      </w:r>
      <w:r w:rsidR="00A6480F" w:rsidRPr="00212C05">
        <w:rPr>
          <w:rFonts w:asciiTheme="minorBidi" w:hAnsiTheme="minorBidi"/>
          <w:sz w:val="26"/>
          <w:szCs w:val="26"/>
        </w:rPr>
        <w:t>себепознание</w:t>
      </w:r>
      <w:r w:rsidRPr="00212C05">
        <w:rPr>
          <w:rFonts w:asciiTheme="minorBidi" w:hAnsiTheme="minorBidi"/>
          <w:sz w:val="26"/>
          <w:szCs w:val="26"/>
        </w:rPr>
        <w:t xml:space="preserve"> са</w:t>
      </w:r>
      <w:r w:rsidRPr="00212C05">
        <w:rPr>
          <w:rFonts w:asciiTheme="minorBidi" w:hAnsiTheme="minorBidi"/>
          <w:sz w:val="26"/>
          <w:szCs w:val="26"/>
        </w:rPr>
        <w:softHyphen/>
        <w:t>мо с ог</w:t>
      </w:r>
      <w:r w:rsidRPr="00212C05">
        <w:rPr>
          <w:rFonts w:asciiTheme="minorBidi" w:hAnsiTheme="minorBidi"/>
          <w:sz w:val="26"/>
          <w:szCs w:val="26"/>
        </w:rPr>
        <w:softHyphen/>
        <w:t>лед на то</w:t>
      </w:r>
      <w:r w:rsidRPr="00212C05">
        <w:rPr>
          <w:rFonts w:asciiTheme="minorBidi" w:hAnsiTheme="minorBidi"/>
          <w:sz w:val="26"/>
          <w:szCs w:val="26"/>
        </w:rPr>
        <w:softHyphen/>
        <w:t>зи факт, са</w:t>
      </w:r>
      <w:r w:rsidRPr="00212C05">
        <w:rPr>
          <w:rFonts w:asciiTheme="minorBidi" w:hAnsiTheme="minorBidi"/>
          <w:sz w:val="26"/>
          <w:szCs w:val="26"/>
        </w:rPr>
        <w:softHyphen/>
        <w:t>мо с ог</w:t>
      </w:r>
      <w:r w:rsidRPr="00212C05">
        <w:rPr>
          <w:rFonts w:asciiTheme="minorBidi" w:hAnsiTheme="minorBidi"/>
          <w:sz w:val="26"/>
          <w:szCs w:val="26"/>
        </w:rPr>
        <w:softHyphen/>
        <w:t>лед на та</w:t>
      </w:r>
      <w:r w:rsidRPr="00212C05">
        <w:rPr>
          <w:rFonts w:asciiTheme="minorBidi" w:hAnsiTheme="minorBidi"/>
          <w:sz w:val="26"/>
          <w:szCs w:val="26"/>
        </w:rPr>
        <w:softHyphen/>
        <w:t>зи ситуация. Дълбоко в се</w:t>
      </w:r>
      <w:r w:rsidRPr="00212C05">
        <w:rPr>
          <w:rFonts w:asciiTheme="minorBidi" w:hAnsiTheme="minorBidi"/>
          <w:sz w:val="26"/>
          <w:szCs w:val="26"/>
        </w:rPr>
        <w:softHyphen/>
        <w:t>бе си ние се гот</w:t>
      </w:r>
      <w:r w:rsidRPr="00212C05">
        <w:rPr>
          <w:rFonts w:asciiTheme="minorBidi" w:hAnsiTheme="minorBidi"/>
          <w:sz w:val="26"/>
          <w:szCs w:val="26"/>
        </w:rPr>
        <w:softHyphen/>
        <w:t>вим да раз</w:t>
      </w:r>
      <w:r w:rsidRPr="00212C05">
        <w:rPr>
          <w:rFonts w:asciiTheme="minorBidi" w:hAnsiTheme="minorBidi"/>
          <w:sz w:val="26"/>
          <w:szCs w:val="26"/>
        </w:rPr>
        <w:softHyphen/>
        <w:t>бе</w:t>
      </w:r>
      <w:r w:rsidRPr="00212C05">
        <w:rPr>
          <w:rFonts w:asciiTheme="minorBidi" w:hAnsiTheme="minorBidi"/>
          <w:sz w:val="26"/>
          <w:szCs w:val="26"/>
        </w:rPr>
        <w:softHyphen/>
        <w:t>рем Христовите думи: "Моето цар</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во не е от то</w:t>
      </w:r>
      <w:r w:rsidRPr="00212C05">
        <w:rPr>
          <w:rFonts w:asciiTheme="minorBidi" w:hAnsiTheme="minorBidi"/>
          <w:sz w:val="26"/>
          <w:szCs w:val="26"/>
        </w:rPr>
        <w:softHyphen/>
        <w:t>зи свят". Обаче хо</w:t>
      </w:r>
      <w:r w:rsidRPr="00212C05">
        <w:rPr>
          <w:rFonts w:asciiTheme="minorBidi" w:hAnsiTheme="minorBidi"/>
          <w:sz w:val="26"/>
          <w:szCs w:val="26"/>
        </w:rPr>
        <w:softHyphen/>
        <w:t>ра</w:t>
      </w:r>
      <w:r w:rsidRPr="00212C05">
        <w:rPr>
          <w:rFonts w:asciiTheme="minorBidi" w:hAnsiTheme="minorBidi"/>
          <w:sz w:val="26"/>
          <w:szCs w:val="26"/>
        </w:rPr>
        <w:softHyphen/>
        <w:t>та ще стиг</w:t>
      </w:r>
      <w:r w:rsidRPr="00212C05">
        <w:rPr>
          <w:rFonts w:asciiTheme="minorBidi" w:hAnsiTheme="minorBidi"/>
          <w:sz w:val="26"/>
          <w:szCs w:val="26"/>
        </w:rPr>
        <w:softHyphen/>
        <w:t>нат до раз</w:t>
      </w:r>
      <w:r w:rsidRPr="00212C05">
        <w:rPr>
          <w:rFonts w:asciiTheme="minorBidi" w:hAnsiTheme="minorBidi"/>
          <w:sz w:val="26"/>
          <w:szCs w:val="26"/>
        </w:rPr>
        <w:softHyphen/>
        <w:t>би</w:t>
      </w:r>
      <w:r w:rsidRPr="00212C05">
        <w:rPr>
          <w:rFonts w:asciiTheme="minorBidi" w:hAnsiTheme="minorBidi"/>
          <w:sz w:val="26"/>
          <w:szCs w:val="26"/>
        </w:rPr>
        <w:softHyphen/>
        <w:t>ра</w:t>
      </w:r>
      <w:r w:rsidRPr="00212C05">
        <w:rPr>
          <w:rFonts w:asciiTheme="minorBidi" w:hAnsiTheme="minorBidi"/>
          <w:sz w:val="26"/>
          <w:szCs w:val="26"/>
        </w:rPr>
        <w:softHyphen/>
        <w:t>не</w:t>
      </w:r>
      <w:r w:rsidRPr="00212C05">
        <w:rPr>
          <w:rFonts w:asciiTheme="minorBidi" w:hAnsiTheme="minorBidi"/>
          <w:sz w:val="26"/>
          <w:szCs w:val="26"/>
        </w:rPr>
        <w:softHyphen/>
        <w:t>то на та</w:t>
      </w:r>
      <w:r w:rsidRPr="00212C05">
        <w:rPr>
          <w:rFonts w:asciiTheme="minorBidi" w:hAnsiTheme="minorBidi"/>
          <w:sz w:val="26"/>
          <w:szCs w:val="26"/>
        </w:rPr>
        <w:softHyphen/>
        <w:t>зи ис</w:t>
      </w:r>
      <w:r w:rsidRPr="00212C05">
        <w:rPr>
          <w:rFonts w:asciiTheme="minorBidi" w:hAnsiTheme="minorBidi"/>
          <w:sz w:val="26"/>
          <w:szCs w:val="26"/>
        </w:rPr>
        <w:softHyphen/>
        <w:t>ти</w:t>
      </w:r>
      <w:r w:rsidRPr="00212C05">
        <w:rPr>
          <w:rFonts w:asciiTheme="minorBidi" w:hAnsiTheme="minorBidi"/>
          <w:sz w:val="26"/>
          <w:szCs w:val="26"/>
        </w:rPr>
        <w:softHyphen/>
        <w:t>на мно</w:t>
      </w:r>
      <w:r w:rsidRPr="00212C05">
        <w:rPr>
          <w:rFonts w:asciiTheme="minorBidi" w:hAnsiTheme="minorBidi"/>
          <w:sz w:val="26"/>
          <w:szCs w:val="26"/>
        </w:rPr>
        <w:softHyphen/>
        <w:t>го бавно. Въпреки на</w:t>
      </w:r>
      <w:r w:rsidRPr="00212C05">
        <w:rPr>
          <w:rFonts w:asciiTheme="minorBidi" w:hAnsiTheme="minorBidi"/>
          <w:sz w:val="26"/>
          <w:szCs w:val="26"/>
        </w:rPr>
        <w:softHyphen/>
        <w:t>ша</w:t>
      </w:r>
      <w:r w:rsidRPr="00212C05">
        <w:rPr>
          <w:rFonts w:asciiTheme="minorBidi" w:hAnsiTheme="minorBidi"/>
          <w:sz w:val="26"/>
          <w:szCs w:val="26"/>
        </w:rPr>
        <w:softHyphen/>
        <w:t>та плит</w:t>
      </w:r>
      <w:r w:rsidRPr="00212C05">
        <w:rPr>
          <w:rFonts w:asciiTheme="minorBidi" w:hAnsiTheme="minorBidi"/>
          <w:sz w:val="26"/>
          <w:szCs w:val="26"/>
        </w:rPr>
        <w:softHyphen/>
        <w:t>ка и по</w:t>
      </w:r>
      <w:r w:rsidRPr="00212C05">
        <w:rPr>
          <w:rFonts w:asciiTheme="minorBidi" w:hAnsiTheme="minorBidi"/>
          <w:sz w:val="26"/>
          <w:szCs w:val="26"/>
        </w:rPr>
        <w:softHyphen/>
        <w:t>вър</w:t>
      </w:r>
      <w:r w:rsidRPr="00212C05">
        <w:rPr>
          <w:rFonts w:asciiTheme="minorBidi" w:hAnsiTheme="minorBidi"/>
          <w:sz w:val="26"/>
          <w:szCs w:val="26"/>
        </w:rPr>
        <w:softHyphen/>
        <w:t>х</w:t>
      </w:r>
      <w:r w:rsidRPr="00212C05">
        <w:rPr>
          <w:rFonts w:asciiTheme="minorBidi" w:hAnsiTheme="minorBidi"/>
          <w:sz w:val="26"/>
          <w:szCs w:val="26"/>
        </w:rPr>
        <w:softHyphen/>
        <w:t>нос</w:t>
      </w:r>
      <w:r w:rsidRPr="00212C05">
        <w:rPr>
          <w:rFonts w:asciiTheme="minorBidi" w:hAnsiTheme="minorBidi"/>
          <w:sz w:val="26"/>
          <w:szCs w:val="26"/>
        </w:rPr>
        <w:softHyphen/>
        <w:t>т</w:t>
      </w:r>
      <w:r w:rsidRPr="00212C05">
        <w:rPr>
          <w:rFonts w:asciiTheme="minorBidi" w:hAnsiTheme="minorBidi"/>
          <w:sz w:val="26"/>
          <w:szCs w:val="26"/>
        </w:rPr>
        <w:softHyphen/>
        <w:t>на душевност, ние сме все по</w:t>
      </w:r>
      <w:r w:rsidRPr="00212C05">
        <w:rPr>
          <w:rFonts w:asciiTheme="minorBidi" w:hAnsiTheme="minorBidi"/>
          <w:sz w:val="26"/>
          <w:szCs w:val="26"/>
        </w:rPr>
        <w:softHyphen/>
        <w:t>-мал</w:t>
      </w:r>
      <w:r w:rsidRPr="00212C05">
        <w:rPr>
          <w:rFonts w:asciiTheme="minorBidi" w:hAnsiTheme="minorBidi"/>
          <w:sz w:val="26"/>
          <w:szCs w:val="26"/>
        </w:rPr>
        <w:softHyphen/>
        <w:t>ко и по</w:t>
      </w:r>
      <w:r w:rsidRPr="00212C05">
        <w:rPr>
          <w:rFonts w:asciiTheme="minorBidi" w:hAnsiTheme="minorBidi"/>
          <w:sz w:val="26"/>
          <w:szCs w:val="26"/>
        </w:rPr>
        <w:softHyphen/>
        <w:t>-мал</w:t>
      </w:r>
      <w:r w:rsidRPr="00212C05">
        <w:rPr>
          <w:rFonts w:asciiTheme="minorBidi" w:hAnsiTheme="minorBidi"/>
          <w:sz w:val="26"/>
          <w:szCs w:val="26"/>
        </w:rPr>
        <w:softHyphen/>
        <w:t>ко от то</w:t>
      </w:r>
      <w:r w:rsidRPr="00212C05">
        <w:rPr>
          <w:rFonts w:asciiTheme="minorBidi" w:hAnsiTheme="minorBidi"/>
          <w:sz w:val="26"/>
          <w:szCs w:val="26"/>
        </w:rPr>
        <w:softHyphen/>
        <w:t>зи свят, ко</w:t>
      </w:r>
      <w:r w:rsidRPr="00212C05">
        <w:rPr>
          <w:rFonts w:asciiTheme="minorBidi" w:hAnsiTheme="minorBidi"/>
          <w:sz w:val="26"/>
          <w:szCs w:val="26"/>
        </w:rPr>
        <w:softHyphen/>
        <w:t>ето оба</w:t>
      </w:r>
      <w:r w:rsidRPr="00212C05">
        <w:rPr>
          <w:rFonts w:asciiTheme="minorBidi" w:hAnsiTheme="minorBidi"/>
          <w:sz w:val="26"/>
          <w:szCs w:val="26"/>
        </w:rPr>
        <w:softHyphen/>
        <w:t>че не тряб</w:t>
      </w:r>
      <w:r w:rsidRPr="00212C05">
        <w:rPr>
          <w:rFonts w:asciiTheme="minorBidi" w:hAnsiTheme="minorBidi"/>
          <w:sz w:val="26"/>
          <w:szCs w:val="26"/>
        </w:rPr>
        <w:softHyphen/>
        <w:t>ва да се смес</w:t>
      </w:r>
      <w:r w:rsidRPr="00212C05">
        <w:rPr>
          <w:rFonts w:asciiTheme="minorBidi" w:hAnsiTheme="minorBidi"/>
          <w:sz w:val="26"/>
          <w:szCs w:val="26"/>
        </w:rPr>
        <w:softHyphen/>
        <w:t>ва с не</w:t>
      </w:r>
      <w:r w:rsidRPr="00212C05">
        <w:rPr>
          <w:rFonts w:asciiTheme="minorBidi" w:hAnsiTheme="minorBidi"/>
          <w:sz w:val="26"/>
          <w:szCs w:val="26"/>
        </w:rPr>
        <w:softHyphen/>
        <w:t>що съв</w:t>
      </w:r>
      <w:r w:rsidRPr="00212C05">
        <w:rPr>
          <w:rFonts w:asciiTheme="minorBidi" w:hAnsiTheme="minorBidi"/>
          <w:sz w:val="26"/>
          <w:szCs w:val="26"/>
        </w:rPr>
        <w:softHyphen/>
        <w:t>сем друго. Като пок</w:t>
      </w:r>
      <w:r w:rsidRPr="00212C05">
        <w:rPr>
          <w:rFonts w:asciiTheme="minorBidi" w:hAnsiTheme="minorBidi"/>
          <w:sz w:val="26"/>
          <w:szCs w:val="26"/>
        </w:rPr>
        <w:softHyphen/>
        <w:t>лонник на Ницше, чо</w:t>
      </w:r>
      <w:r w:rsidRPr="00212C05">
        <w:rPr>
          <w:rFonts w:asciiTheme="minorBidi" w:hAnsiTheme="minorBidi"/>
          <w:sz w:val="26"/>
          <w:szCs w:val="26"/>
        </w:rPr>
        <w:softHyphen/>
        <w:t>век лес</w:t>
      </w:r>
      <w:r w:rsidRPr="00212C05">
        <w:rPr>
          <w:rFonts w:asciiTheme="minorBidi" w:hAnsiTheme="minorBidi"/>
          <w:sz w:val="26"/>
          <w:szCs w:val="26"/>
        </w:rPr>
        <w:softHyphen/>
        <w:t>но би по</w:t>
      </w:r>
      <w:r w:rsidRPr="00212C05">
        <w:rPr>
          <w:rFonts w:asciiTheme="minorBidi" w:hAnsiTheme="minorBidi"/>
          <w:sz w:val="26"/>
          <w:szCs w:val="26"/>
        </w:rPr>
        <w:softHyphen/>
        <w:t>вяр</w:t>
      </w:r>
      <w:r w:rsidRPr="00212C05">
        <w:rPr>
          <w:rFonts w:asciiTheme="minorBidi" w:hAnsiTheme="minorBidi"/>
          <w:sz w:val="26"/>
          <w:szCs w:val="26"/>
        </w:rPr>
        <w:softHyphen/>
        <w:t>вал на те</w:t>
      </w:r>
      <w:r w:rsidRPr="00212C05">
        <w:rPr>
          <w:rFonts w:asciiTheme="minorBidi" w:hAnsiTheme="minorBidi"/>
          <w:sz w:val="26"/>
          <w:szCs w:val="26"/>
        </w:rPr>
        <w:softHyphen/>
        <w:t>зи "си</w:t>
      </w:r>
      <w:r w:rsidRPr="00212C05">
        <w:rPr>
          <w:rFonts w:asciiTheme="minorBidi" w:hAnsiTheme="minorBidi"/>
          <w:sz w:val="26"/>
          <w:szCs w:val="26"/>
        </w:rPr>
        <w:softHyphen/>
        <w:t>не</w:t>
      </w:r>
      <w:r w:rsidRPr="00212C05">
        <w:rPr>
          <w:rFonts w:asciiTheme="minorBidi" w:hAnsiTheme="minorBidi"/>
          <w:sz w:val="26"/>
          <w:szCs w:val="26"/>
        </w:rPr>
        <w:softHyphen/>
        <w:t>оки бестии", ко</w:t>
      </w:r>
      <w:r w:rsidRPr="00212C05">
        <w:rPr>
          <w:rFonts w:asciiTheme="minorBidi" w:hAnsiTheme="minorBidi"/>
          <w:sz w:val="26"/>
          <w:szCs w:val="26"/>
        </w:rPr>
        <w:softHyphen/>
        <w:t>ито про</w:t>
      </w:r>
      <w:r w:rsidRPr="00212C05">
        <w:rPr>
          <w:rFonts w:asciiTheme="minorBidi" w:hAnsiTheme="minorBidi"/>
          <w:sz w:val="26"/>
          <w:szCs w:val="26"/>
        </w:rPr>
        <w:softHyphen/>
        <w:t>по</w:t>
      </w:r>
      <w:r w:rsidRPr="00212C05">
        <w:rPr>
          <w:rFonts w:asciiTheme="minorBidi" w:hAnsiTheme="minorBidi"/>
          <w:sz w:val="26"/>
          <w:szCs w:val="26"/>
        </w:rPr>
        <w:softHyphen/>
        <w:t>вяд</w:t>
      </w:r>
      <w:r w:rsidRPr="00212C05">
        <w:rPr>
          <w:rFonts w:asciiTheme="minorBidi" w:hAnsiTheme="minorBidi"/>
          <w:sz w:val="26"/>
          <w:szCs w:val="26"/>
        </w:rPr>
        <w:softHyphen/>
        <w:t>ва</w:t>
      </w:r>
      <w:r w:rsidRPr="00212C05">
        <w:rPr>
          <w:rFonts w:asciiTheme="minorBidi" w:hAnsiTheme="minorBidi"/>
          <w:sz w:val="26"/>
          <w:szCs w:val="26"/>
        </w:rPr>
        <w:softHyphen/>
        <w:t xml:space="preserve">т: </w:t>
      </w:r>
      <w:r w:rsidRPr="00212C05">
        <w:rPr>
          <w:rFonts w:asciiTheme="minorBidi" w:hAnsiTheme="minorBidi"/>
          <w:sz w:val="26"/>
          <w:szCs w:val="26"/>
        </w:rPr>
        <w:softHyphen/>
        <w:t>Ние сме ве</w:t>
      </w:r>
      <w:r w:rsidRPr="00212C05">
        <w:rPr>
          <w:rFonts w:asciiTheme="minorBidi" w:hAnsiTheme="minorBidi"/>
          <w:sz w:val="26"/>
          <w:szCs w:val="26"/>
        </w:rPr>
        <w:softHyphen/>
        <w:t>че в ду</w:t>
      </w:r>
      <w:r w:rsidRPr="00212C05">
        <w:rPr>
          <w:rFonts w:asciiTheme="minorBidi" w:hAnsiTheme="minorBidi"/>
          <w:sz w:val="26"/>
          <w:szCs w:val="26"/>
        </w:rPr>
        <w:softHyphen/>
        <w:t>ховния свят, ние не при</w:t>
      </w:r>
      <w:r w:rsidRPr="00212C05">
        <w:rPr>
          <w:rFonts w:asciiTheme="minorBidi" w:hAnsiTheme="minorBidi"/>
          <w:sz w:val="26"/>
          <w:szCs w:val="26"/>
        </w:rPr>
        <w:softHyphen/>
        <w:t>над</w:t>
      </w:r>
      <w:r w:rsidRPr="00212C05">
        <w:rPr>
          <w:rFonts w:asciiTheme="minorBidi" w:hAnsiTheme="minorBidi"/>
          <w:sz w:val="26"/>
          <w:szCs w:val="26"/>
        </w:rPr>
        <w:softHyphen/>
        <w:t>ле</w:t>
      </w:r>
      <w:r w:rsidRPr="00212C05">
        <w:rPr>
          <w:rFonts w:asciiTheme="minorBidi" w:hAnsiTheme="minorBidi"/>
          <w:sz w:val="26"/>
          <w:szCs w:val="26"/>
        </w:rPr>
        <w:softHyphen/>
        <w:t>жим към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кия свят. На тях впро</w:t>
      </w:r>
      <w:r w:rsidRPr="00212C05">
        <w:rPr>
          <w:rFonts w:asciiTheme="minorBidi" w:hAnsiTheme="minorBidi"/>
          <w:sz w:val="26"/>
          <w:szCs w:val="26"/>
        </w:rPr>
        <w:softHyphen/>
        <w:t>чем тряб</w:t>
      </w:r>
      <w:r w:rsidRPr="00212C05">
        <w:rPr>
          <w:rFonts w:asciiTheme="minorBidi" w:hAnsiTheme="minorBidi"/>
          <w:sz w:val="26"/>
          <w:szCs w:val="26"/>
        </w:rPr>
        <w:softHyphen/>
        <w:t>ва да се отговори: Да, това, което са</w:t>
      </w:r>
      <w:r w:rsidRPr="00212C05">
        <w:rPr>
          <w:rFonts w:asciiTheme="minorBidi" w:hAnsiTheme="minorBidi"/>
          <w:sz w:val="26"/>
          <w:szCs w:val="26"/>
        </w:rPr>
        <w:softHyphen/>
        <w:t>ми зна</w:t>
      </w:r>
      <w:r w:rsidRPr="00212C05">
        <w:rPr>
          <w:rFonts w:asciiTheme="minorBidi" w:hAnsiTheme="minorBidi"/>
          <w:sz w:val="26"/>
          <w:szCs w:val="26"/>
        </w:rPr>
        <w:softHyphen/>
        <w:t>ете за се</w:t>
      </w:r>
      <w:r w:rsidRPr="00212C05">
        <w:rPr>
          <w:rFonts w:asciiTheme="minorBidi" w:hAnsiTheme="minorBidi"/>
          <w:sz w:val="26"/>
          <w:szCs w:val="26"/>
        </w:rPr>
        <w:softHyphen/>
        <w:t>бе си, то при</w:t>
      </w:r>
      <w:r w:rsidRPr="00212C05">
        <w:rPr>
          <w:rFonts w:asciiTheme="minorBidi" w:hAnsiTheme="minorBidi"/>
          <w:sz w:val="26"/>
          <w:szCs w:val="26"/>
        </w:rPr>
        <w:softHyphen/>
        <w:t>над</w:t>
      </w:r>
      <w:r w:rsidRPr="00212C05">
        <w:rPr>
          <w:rFonts w:asciiTheme="minorBidi" w:hAnsiTheme="minorBidi"/>
          <w:sz w:val="26"/>
          <w:szCs w:val="26"/>
        </w:rPr>
        <w:softHyphen/>
        <w:t>ле</w:t>
      </w:r>
      <w:r w:rsidRPr="00212C05">
        <w:rPr>
          <w:rFonts w:asciiTheme="minorBidi" w:hAnsiTheme="minorBidi"/>
          <w:sz w:val="26"/>
          <w:szCs w:val="26"/>
        </w:rPr>
        <w:softHyphen/>
        <w:t>жи на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кия свят; дру</w:t>
      </w:r>
      <w:r w:rsidRPr="00212C05">
        <w:rPr>
          <w:rFonts w:asciiTheme="minorBidi" w:hAnsiTheme="minorBidi"/>
          <w:sz w:val="26"/>
          <w:szCs w:val="26"/>
        </w:rPr>
        <w:softHyphen/>
        <w:t>го</w:t>
      </w:r>
      <w:r w:rsidRPr="00212C05">
        <w:rPr>
          <w:rFonts w:asciiTheme="minorBidi" w:hAnsiTheme="minorBidi"/>
          <w:sz w:val="26"/>
          <w:szCs w:val="26"/>
        </w:rPr>
        <w:softHyphen/>
        <w:t>то е не</w:t>
      </w:r>
      <w:r w:rsidRPr="00212C05">
        <w:rPr>
          <w:rFonts w:asciiTheme="minorBidi" w:hAnsiTheme="minorBidi"/>
          <w:sz w:val="26"/>
          <w:szCs w:val="26"/>
        </w:rPr>
        <w:softHyphen/>
        <w:t>що окултно, не</w:t>
      </w:r>
      <w:r w:rsidRPr="00212C05">
        <w:rPr>
          <w:rFonts w:asciiTheme="minorBidi" w:hAnsiTheme="minorBidi"/>
          <w:sz w:val="26"/>
          <w:szCs w:val="26"/>
        </w:rPr>
        <w:softHyphen/>
        <w:t>що скрито. И наша</w:t>
      </w:r>
      <w:r w:rsidRPr="00212C05">
        <w:rPr>
          <w:rFonts w:asciiTheme="minorBidi" w:hAnsiTheme="minorBidi"/>
          <w:sz w:val="26"/>
          <w:szCs w:val="26"/>
        </w:rPr>
        <w:softHyphen/>
        <w:t>та ис</w:t>
      </w:r>
      <w:r w:rsidRPr="00212C05">
        <w:rPr>
          <w:rFonts w:asciiTheme="minorBidi" w:hAnsiTheme="minorBidi"/>
          <w:sz w:val="26"/>
          <w:szCs w:val="26"/>
        </w:rPr>
        <w:softHyphen/>
        <w:t>тин</w:t>
      </w:r>
      <w:r w:rsidRPr="00212C05">
        <w:rPr>
          <w:rFonts w:asciiTheme="minorBidi" w:hAnsiTheme="minorBidi"/>
          <w:sz w:val="26"/>
          <w:szCs w:val="26"/>
        </w:rPr>
        <w:softHyphen/>
        <w:t>с</w:t>
      </w:r>
      <w:r w:rsidRPr="00212C05">
        <w:rPr>
          <w:rFonts w:asciiTheme="minorBidi" w:hAnsiTheme="minorBidi"/>
          <w:sz w:val="26"/>
          <w:szCs w:val="26"/>
        </w:rPr>
        <w:softHyphen/>
        <w:t>ка за</w:t>
      </w:r>
      <w:r w:rsidRPr="00212C05">
        <w:rPr>
          <w:rFonts w:asciiTheme="minorBidi" w:hAnsiTheme="minorBidi"/>
          <w:sz w:val="26"/>
          <w:szCs w:val="26"/>
        </w:rPr>
        <w:softHyphen/>
        <w:t>да</w:t>
      </w:r>
      <w:r w:rsidRPr="00212C05">
        <w:rPr>
          <w:rFonts w:asciiTheme="minorBidi" w:hAnsiTheme="minorBidi"/>
          <w:sz w:val="26"/>
          <w:szCs w:val="26"/>
        </w:rPr>
        <w:softHyphen/>
        <w:t>ча се със</w:t>
      </w:r>
      <w:r w:rsidRPr="00212C05">
        <w:rPr>
          <w:rFonts w:asciiTheme="minorBidi" w:hAnsiTheme="minorBidi"/>
          <w:sz w:val="26"/>
          <w:szCs w:val="26"/>
        </w:rPr>
        <w:softHyphen/>
        <w:t>тои в следното: Ние сме длъж</w:t>
      </w:r>
      <w:r w:rsidRPr="00212C05">
        <w:rPr>
          <w:rFonts w:asciiTheme="minorBidi" w:hAnsiTheme="minorBidi"/>
          <w:sz w:val="26"/>
          <w:szCs w:val="26"/>
        </w:rPr>
        <w:softHyphen/>
        <w:t>ни с всич</w:t>
      </w:r>
      <w:r w:rsidRPr="00212C05">
        <w:rPr>
          <w:rFonts w:asciiTheme="minorBidi" w:hAnsiTheme="minorBidi"/>
          <w:sz w:val="26"/>
          <w:szCs w:val="26"/>
        </w:rPr>
        <w:softHyphen/>
        <w:t>ки</w:t>
      </w:r>
      <w:r w:rsidRPr="00212C05">
        <w:rPr>
          <w:rFonts w:asciiTheme="minorBidi" w:hAnsiTheme="minorBidi"/>
          <w:sz w:val="26"/>
          <w:szCs w:val="26"/>
        </w:rPr>
        <w:softHyphen/>
        <w:t>те си вът</w:t>
      </w:r>
      <w:r w:rsidRPr="00212C05">
        <w:rPr>
          <w:rFonts w:asciiTheme="minorBidi" w:hAnsiTheme="minorBidi"/>
          <w:sz w:val="26"/>
          <w:szCs w:val="26"/>
        </w:rPr>
        <w:softHyphen/>
        <w:t>реш</w:t>
      </w:r>
      <w:r w:rsidRPr="00212C05">
        <w:rPr>
          <w:rFonts w:asciiTheme="minorBidi" w:hAnsiTheme="minorBidi"/>
          <w:sz w:val="26"/>
          <w:szCs w:val="26"/>
        </w:rPr>
        <w:softHyphen/>
        <w:t>ни сили, с ця</w:t>
      </w:r>
      <w:r w:rsidRPr="00212C05">
        <w:rPr>
          <w:rFonts w:asciiTheme="minorBidi" w:hAnsiTheme="minorBidi"/>
          <w:sz w:val="26"/>
          <w:szCs w:val="26"/>
        </w:rPr>
        <w:softHyphen/>
        <w:t>ла</w:t>
      </w:r>
      <w:r w:rsidRPr="00212C05">
        <w:rPr>
          <w:rFonts w:asciiTheme="minorBidi" w:hAnsiTheme="minorBidi"/>
          <w:sz w:val="26"/>
          <w:szCs w:val="26"/>
        </w:rPr>
        <w:softHyphen/>
        <w:t>та си енер</w:t>
      </w:r>
      <w:r w:rsidRPr="00212C05">
        <w:rPr>
          <w:rFonts w:asciiTheme="minorBidi" w:hAnsiTheme="minorBidi"/>
          <w:sz w:val="26"/>
          <w:szCs w:val="26"/>
        </w:rPr>
        <w:softHyphen/>
        <w:t>гия</w:t>
      </w:r>
      <w:r w:rsidR="00945E22">
        <w:rPr>
          <w:rFonts w:asciiTheme="minorBidi" w:hAnsiTheme="minorBidi"/>
          <w:sz w:val="26"/>
          <w:szCs w:val="26"/>
        </w:rPr>
        <w:t>,</w:t>
      </w:r>
      <w:r w:rsidRPr="00212C05">
        <w:rPr>
          <w:rFonts w:asciiTheme="minorBidi" w:hAnsiTheme="minorBidi"/>
          <w:sz w:val="26"/>
          <w:szCs w:val="26"/>
        </w:rPr>
        <w:t xml:space="preserve"> да опоз</w:t>
      </w:r>
      <w:r w:rsidRPr="00212C05">
        <w:rPr>
          <w:rFonts w:asciiTheme="minorBidi" w:hAnsiTheme="minorBidi"/>
          <w:sz w:val="26"/>
          <w:szCs w:val="26"/>
        </w:rPr>
        <w:softHyphen/>
        <w:t>на</w:t>
      </w:r>
      <w:r w:rsidRPr="00212C05">
        <w:rPr>
          <w:rFonts w:asciiTheme="minorBidi" w:hAnsiTheme="minorBidi"/>
          <w:sz w:val="26"/>
          <w:szCs w:val="26"/>
        </w:rPr>
        <w:softHyphen/>
        <w:t>ем она</w:t>
      </w:r>
      <w:r w:rsidRPr="00212C05">
        <w:rPr>
          <w:rFonts w:asciiTheme="minorBidi" w:hAnsiTheme="minorBidi"/>
          <w:sz w:val="26"/>
          <w:szCs w:val="26"/>
        </w:rPr>
        <w:softHyphen/>
        <w:t>зи част от на</w:t>
      </w:r>
      <w:r w:rsidRPr="00212C05">
        <w:rPr>
          <w:rFonts w:asciiTheme="minorBidi" w:hAnsiTheme="minorBidi"/>
          <w:sz w:val="26"/>
          <w:szCs w:val="26"/>
        </w:rPr>
        <w:softHyphen/>
        <w:t>ше</w:t>
      </w:r>
      <w:r w:rsidRPr="00212C05">
        <w:rPr>
          <w:rFonts w:asciiTheme="minorBidi" w:hAnsiTheme="minorBidi"/>
          <w:sz w:val="26"/>
          <w:szCs w:val="26"/>
        </w:rPr>
        <w:softHyphen/>
        <w:t>то същество, ко</w:t>
      </w:r>
      <w:r w:rsidRPr="00212C05">
        <w:rPr>
          <w:rFonts w:asciiTheme="minorBidi" w:hAnsiTheme="minorBidi"/>
          <w:sz w:val="26"/>
          <w:szCs w:val="26"/>
        </w:rPr>
        <w:softHyphen/>
        <w:t>ято не тряб</w:t>
      </w:r>
      <w:r w:rsidRPr="00212C05">
        <w:rPr>
          <w:rFonts w:asciiTheme="minorBidi" w:hAnsiTheme="minorBidi"/>
          <w:sz w:val="26"/>
          <w:szCs w:val="26"/>
        </w:rPr>
        <w:softHyphen/>
        <w:t>ва да се пре</w:t>
      </w:r>
      <w:r w:rsidRPr="00212C05">
        <w:rPr>
          <w:rFonts w:asciiTheme="minorBidi" w:hAnsiTheme="minorBidi"/>
          <w:sz w:val="26"/>
          <w:szCs w:val="26"/>
        </w:rPr>
        <w:softHyphen/>
        <w:t>то</w:t>
      </w:r>
      <w:r w:rsidRPr="00212C05">
        <w:rPr>
          <w:rFonts w:asciiTheme="minorBidi" w:hAnsiTheme="minorBidi"/>
          <w:sz w:val="26"/>
          <w:szCs w:val="26"/>
        </w:rPr>
        <w:softHyphen/>
        <w:t>пя</w:t>
      </w:r>
      <w:r w:rsidRPr="00212C05">
        <w:rPr>
          <w:rFonts w:asciiTheme="minorBidi" w:hAnsiTheme="minorBidi"/>
          <w:sz w:val="26"/>
          <w:szCs w:val="26"/>
        </w:rPr>
        <w:softHyphen/>
        <w:t>ва из</w:t>
      </w:r>
      <w:r w:rsidRPr="00212C05">
        <w:rPr>
          <w:rFonts w:asciiTheme="minorBidi" w:hAnsiTheme="minorBidi"/>
          <w:sz w:val="26"/>
          <w:szCs w:val="26"/>
        </w:rPr>
        <w:softHyphen/>
        <w:t>ця</w:t>
      </w:r>
      <w:r w:rsidRPr="00212C05">
        <w:rPr>
          <w:rFonts w:asciiTheme="minorBidi" w:hAnsiTheme="minorBidi"/>
          <w:sz w:val="26"/>
          <w:szCs w:val="26"/>
        </w:rPr>
        <w:softHyphen/>
        <w:t>ло във фи</w:t>
      </w:r>
      <w:r w:rsidRPr="00212C05">
        <w:rPr>
          <w:rFonts w:asciiTheme="minorBidi" w:hAnsiTheme="minorBidi"/>
          <w:sz w:val="26"/>
          <w:szCs w:val="26"/>
        </w:rPr>
        <w:softHyphen/>
        <w:t>зи</w:t>
      </w:r>
      <w:r w:rsidRPr="00212C05">
        <w:rPr>
          <w:rFonts w:asciiTheme="minorBidi" w:hAnsiTheme="minorBidi"/>
          <w:sz w:val="26"/>
          <w:szCs w:val="26"/>
        </w:rPr>
        <w:softHyphen/>
        <w:t>ческо</w:t>
      </w:r>
      <w:r w:rsidRPr="00212C05">
        <w:rPr>
          <w:rFonts w:asciiTheme="minorBidi" w:hAnsiTheme="minorBidi"/>
          <w:sz w:val="26"/>
          <w:szCs w:val="26"/>
        </w:rPr>
        <w:softHyphen/>
        <w:t>то тяло, не тряб</w:t>
      </w:r>
      <w:r w:rsidRPr="00212C05">
        <w:rPr>
          <w:rFonts w:asciiTheme="minorBidi" w:hAnsiTheme="minorBidi"/>
          <w:sz w:val="26"/>
          <w:szCs w:val="26"/>
        </w:rPr>
        <w:softHyphen/>
        <w:t>ва да се из</w:t>
      </w:r>
      <w:r w:rsidRPr="00212C05">
        <w:rPr>
          <w:rFonts w:asciiTheme="minorBidi" w:hAnsiTheme="minorBidi"/>
          <w:sz w:val="26"/>
          <w:szCs w:val="26"/>
        </w:rPr>
        <w:softHyphen/>
        <w:t>раз</w:t>
      </w:r>
      <w:r w:rsidRPr="00212C05">
        <w:rPr>
          <w:rFonts w:asciiTheme="minorBidi" w:hAnsiTheme="minorBidi"/>
          <w:sz w:val="26"/>
          <w:szCs w:val="26"/>
        </w:rPr>
        <w:softHyphen/>
        <w:t>ход</w:t>
      </w:r>
      <w:r w:rsidRPr="00212C05">
        <w:rPr>
          <w:rFonts w:asciiTheme="minorBidi" w:hAnsiTheme="minorBidi"/>
          <w:sz w:val="26"/>
          <w:szCs w:val="26"/>
        </w:rPr>
        <w:softHyphen/>
        <w:t>ва из</w:t>
      </w:r>
      <w:r w:rsidRPr="00212C05">
        <w:rPr>
          <w:rFonts w:asciiTheme="minorBidi" w:hAnsiTheme="minorBidi"/>
          <w:sz w:val="26"/>
          <w:szCs w:val="26"/>
        </w:rPr>
        <w:softHyphen/>
        <w:t>ця</w:t>
      </w:r>
      <w:r w:rsidRPr="00212C05">
        <w:rPr>
          <w:rFonts w:asciiTheme="minorBidi" w:hAnsiTheme="minorBidi"/>
          <w:sz w:val="26"/>
          <w:szCs w:val="26"/>
        </w:rPr>
        <w:softHyphen/>
        <w:t>ло във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ко</w:t>
      </w:r>
      <w:r w:rsidRPr="00212C05">
        <w:rPr>
          <w:rFonts w:asciiTheme="minorBidi" w:hAnsiTheme="minorBidi"/>
          <w:sz w:val="26"/>
          <w:szCs w:val="26"/>
        </w:rPr>
        <w:softHyphen/>
        <w:t>то тяло. Ние сме длъж</w:t>
      </w:r>
      <w:r w:rsidRPr="00212C05">
        <w:rPr>
          <w:rFonts w:asciiTheme="minorBidi" w:hAnsiTheme="minorBidi"/>
          <w:sz w:val="26"/>
          <w:szCs w:val="26"/>
        </w:rPr>
        <w:softHyphen/>
        <w:t>ни да нап</w:t>
      </w:r>
      <w:r w:rsidRPr="00212C05">
        <w:rPr>
          <w:rFonts w:asciiTheme="minorBidi" w:hAnsiTheme="minorBidi"/>
          <w:sz w:val="26"/>
          <w:szCs w:val="26"/>
        </w:rPr>
        <w:softHyphen/>
        <w:t>ра</w:t>
      </w:r>
      <w:r w:rsidRPr="00212C05">
        <w:rPr>
          <w:rFonts w:asciiTheme="minorBidi" w:hAnsiTheme="minorBidi"/>
          <w:sz w:val="26"/>
          <w:szCs w:val="26"/>
        </w:rPr>
        <w:softHyphen/>
        <w:t>вим от се</w:t>
      </w:r>
      <w:r w:rsidRPr="00212C05">
        <w:rPr>
          <w:rFonts w:asciiTheme="minorBidi" w:hAnsiTheme="minorBidi"/>
          <w:sz w:val="26"/>
          <w:szCs w:val="26"/>
        </w:rPr>
        <w:softHyphen/>
        <w:t>бе си кан</w:t>
      </w:r>
      <w:r w:rsidRPr="00212C05">
        <w:rPr>
          <w:rFonts w:asciiTheme="minorBidi" w:hAnsiTheme="minorBidi"/>
          <w:sz w:val="26"/>
          <w:szCs w:val="26"/>
        </w:rPr>
        <w:softHyphen/>
        <w:t>ди</w:t>
      </w:r>
      <w:r w:rsidRPr="00212C05">
        <w:rPr>
          <w:rFonts w:asciiTheme="minorBidi" w:hAnsiTheme="minorBidi"/>
          <w:sz w:val="26"/>
          <w:szCs w:val="26"/>
        </w:rPr>
        <w:softHyphen/>
        <w:t>да</w:t>
      </w:r>
      <w:r w:rsidRPr="00212C05">
        <w:rPr>
          <w:rFonts w:asciiTheme="minorBidi" w:hAnsiTheme="minorBidi"/>
          <w:sz w:val="26"/>
          <w:szCs w:val="26"/>
        </w:rPr>
        <w:softHyphen/>
        <w:t>ти за Бъдещия Юпитер. Само че то</w:t>
      </w:r>
      <w:r w:rsidRPr="00212C05">
        <w:rPr>
          <w:rFonts w:asciiTheme="minorBidi" w:hAnsiTheme="minorBidi"/>
          <w:sz w:val="26"/>
          <w:szCs w:val="26"/>
        </w:rPr>
        <w:softHyphen/>
        <w:t>ва ста</w:t>
      </w:r>
      <w:r w:rsidRPr="00212C05">
        <w:rPr>
          <w:rFonts w:asciiTheme="minorBidi" w:hAnsiTheme="minorBidi"/>
          <w:sz w:val="26"/>
          <w:szCs w:val="26"/>
        </w:rPr>
        <w:softHyphen/>
        <w:t>ва твър</w:t>
      </w:r>
      <w:r w:rsidRPr="00212C05">
        <w:rPr>
          <w:rFonts w:asciiTheme="minorBidi" w:hAnsiTheme="minorBidi"/>
          <w:sz w:val="26"/>
          <w:szCs w:val="26"/>
        </w:rPr>
        <w:softHyphen/>
        <w:t>де бавно. Засега хо</w:t>
      </w:r>
      <w:r w:rsidRPr="00212C05">
        <w:rPr>
          <w:rFonts w:asciiTheme="minorBidi" w:hAnsiTheme="minorBidi"/>
          <w:sz w:val="26"/>
          <w:szCs w:val="26"/>
        </w:rPr>
        <w:softHyphen/>
        <w:t>ра</w:t>
      </w:r>
      <w:r w:rsidRPr="00212C05">
        <w:rPr>
          <w:rFonts w:asciiTheme="minorBidi" w:hAnsiTheme="minorBidi"/>
          <w:sz w:val="26"/>
          <w:szCs w:val="26"/>
        </w:rPr>
        <w:softHyphen/>
        <w:t>та ос</w:t>
      </w:r>
      <w:r w:rsidRPr="00212C05">
        <w:rPr>
          <w:rFonts w:asciiTheme="minorBidi" w:hAnsiTheme="minorBidi"/>
          <w:sz w:val="26"/>
          <w:szCs w:val="26"/>
        </w:rPr>
        <w:softHyphen/>
        <w:t>та</w:t>
      </w:r>
      <w:r w:rsidRPr="00212C05">
        <w:rPr>
          <w:rFonts w:asciiTheme="minorBidi" w:hAnsiTheme="minorBidi"/>
          <w:sz w:val="26"/>
          <w:szCs w:val="26"/>
        </w:rPr>
        <w:softHyphen/>
        <w:t>ват в рам</w:t>
      </w:r>
      <w:r w:rsidRPr="00212C05">
        <w:rPr>
          <w:rFonts w:asciiTheme="minorBidi" w:hAnsiTheme="minorBidi"/>
          <w:sz w:val="26"/>
          <w:szCs w:val="26"/>
        </w:rPr>
        <w:softHyphen/>
        <w:t>ки</w:t>
      </w:r>
      <w:r w:rsidRPr="00212C05">
        <w:rPr>
          <w:rFonts w:asciiTheme="minorBidi" w:hAnsiTheme="minorBidi"/>
          <w:sz w:val="26"/>
          <w:szCs w:val="26"/>
        </w:rPr>
        <w:softHyphen/>
        <w:t>те на това, ко</w:t>
      </w:r>
      <w:r w:rsidRPr="00212C05">
        <w:rPr>
          <w:rFonts w:asciiTheme="minorBidi" w:hAnsiTheme="minorBidi"/>
          <w:sz w:val="26"/>
          <w:szCs w:val="26"/>
        </w:rPr>
        <w:softHyphen/>
        <w:t>ето им пред</w:t>
      </w:r>
      <w:r w:rsidRPr="00212C05">
        <w:rPr>
          <w:rFonts w:asciiTheme="minorBidi" w:hAnsiTheme="minorBidi"/>
          <w:sz w:val="26"/>
          <w:szCs w:val="26"/>
        </w:rPr>
        <w:softHyphen/>
        <w:t>ла</w:t>
      </w:r>
      <w:r w:rsidRPr="00212C05">
        <w:rPr>
          <w:rFonts w:asciiTheme="minorBidi" w:hAnsiTheme="minorBidi"/>
          <w:sz w:val="26"/>
          <w:szCs w:val="26"/>
        </w:rPr>
        <w:softHyphen/>
        <w:t>га външ</w:t>
      </w:r>
      <w:r w:rsidRPr="00212C05">
        <w:rPr>
          <w:rFonts w:asciiTheme="minorBidi" w:hAnsiTheme="minorBidi"/>
          <w:sz w:val="26"/>
          <w:szCs w:val="26"/>
        </w:rPr>
        <w:softHyphen/>
        <w:t>ни</w:t>
      </w:r>
      <w:r w:rsidRPr="00212C05">
        <w:rPr>
          <w:rFonts w:asciiTheme="minorBidi" w:hAnsiTheme="minorBidi"/>
          <w:sz w:val="26"/>
          <w:szCs w:val="26"/>
        </w:rPr>
        <w:softHyphen/>
        <w:t>ят свят. С дру</w:t>
      </w:r>
      <w:r w:rsidRPr="00212C05">
        <w:rPr>
          <w:rFonts w:asciiTheme="minorBidi" w:hAnsiTheme="minorBidi"/>
          <w:sz w:val="26"/>
          <w:szCs w:val="26"/>
        </w:rPr>
        <w:softHyphen/>
        <w:t>ги думи: те ос</w:t>
      </w:r>
      <w:r w:rsidRPr="00212C05">
        <w:rPr>
          <w:rFonts w:asciiTheme="minorBidi" w:hAnsiTheme="minorBidi"/>
          <w:sz w:val="26"/>
          <w:szCs w:val="26"/>
        </w:rPr>
        <w:softHyphen/>
        <w:t>та</w:t>
      </w:r>
      <w:r w:rsidRPr="00212C05">
        <w:rPr>
          <w:rFonts w:asciiTheme="minorBidi" w:hAnsiTheme="minorBidi"/>
          <w:sz w:val="26"/>
          <w:szCs w:val="26"/>
        </w:rPr>
        <w:softHyphen/>
        <w:t>ват в рам</w:t>
      </w:r>
      <w:r w:rsidRPr="00212C05">
        <w:rPr>
          <w:rFonts w:asciiTheme="minorBidi" w:hAnsiTheme="minorBidi"/>
          <w:sz w:val="26"/>
          <w:szCs w:val="26"/>
        </w:rPr>
        <w:softHyphen/>
        <w:t>ки</w:t>
      </w:r>
      <w:r w:rsidRPr="00212C05">
        <w:rPr>
          <w:rFonts w:asciiTheme="minorBidi" w:hAnsiTheme="minorBidi"/>
          <w:sz w:val="26"/>
          <w:szCs w:val="26"/>
        </w:rPr>
        <w:softHyphen/>
        <w:t>те на това, ко</w:t>
      </w:r>
      <w:r w:rsidRPr="00212C05">
        <w:rPr>
          <w:rFonts w:asciiTheme="minorBidi" w:hAnsiTheme="minorBidi"/>
          <w:sz w:val="26"/>
          <w:szCs w:val="26"/>
        </w:rPr>
        <w:softHyphen/>
        <w:t>ето е под тях. Обаче с вся</w:t>
      </w:r>
      <w:r w:rsidRPr="00212C05">
        <w:rPr>
          <w:rFonts w:asciiTheme="minorBidi" w:hAnsiTheme="minorBidi"/>
          <w:sz w:val="26"/>
          <w:szCs w:val="26"/>
        </w:rPr>
        <w:softHyphen/>
        <w:t>ка по</w:t>
      </w:r>
      <w:r w:rsidRPr="00212C05">
        <w:rPr>
          <w:rFonts w:asciiTheme="minorBidi" w:hAnsiTheme="minorBidi"/>
          <w:sz w:val="26"/>
          <w:szCs w:val="26"/>
        </w:rPr>
        <w:softHyphen/>
        <w:t>ред</w:t>
      </w:r>
      <w:r w:rsidRPr="00212C05">
        <w:rPr>
          <w:rFonts w:asciiTheme="minorBidi" w:hAnsiTheme="minorBidi"/>
          <w:sz w:val="26"/>
          <w:szCs w:val="26"/>
        </w:rPr>
        <w:softHyphen/>
        <w:t>на ин</w:t>
      </w:r>
      <w:r w:rsidRPr="00212C05">
        <w:rPr>
          <w:rFonts w:asciiTheme="minorBidi" w:hAnsiTheme="minorBidi"/>
          <w:sz w:val="26"/>
          <w:szCs w:val="26"/>
        </w:rPr>
        <w:softHyphen/>
        <w:t>кар</w:t>
      </w:r>
      <w:r w:rsidRPr="00212C05">
        <w:rPr>
          <w:rFonts w:asciiTheme="minorBidi" w:hAnsiTheme="minorBidi"/>
          <w:sz w:val="26"/>
          <w:szCs w:val="26"/>
        </w:rPr>
        <w:softHyphen/>
        <w:t>на</w:t>
      </w:r>
      <w:r w:rsidRPr="00212C05">
        <w:rPr>
          <w:rFonts w:asciiTheme="minorBidi" w:hAnsiTheme="minorBidi"/>
          <w:sz w:val="26"/>
          <w:szCs w:val="26"/>
        </w:rPr>
        <w:softHyphen/>
        <w:t>ция ние из</w:t>
      </w:r>
      <w:r w:rsidRPr="00212C05">
        <w:rPr>
          <w:rFonts w:asciiTheme="minorBidi" w:hAnsiTheme="minorBidi"/>
          <w:sz w:val="26"/>
          <w:szCs w:val="26"/>
        </w:rPr>
        <w:softHyphen/>
        <w:t>тег</w:t>
      </w:r>
      <w:r w:rsidRPr="00212C05">
        <w:rPr>
          <w:rFonts w:asciiTheme="minorBidi" w:hAnsiTheme="minorBidi"/>
          <w:sz w:val="26"/>
          <w:szCs w:val="26"/>
        </w:rPr>
        <w:softHyphen/>
        <w:t>ля</w:t>
      </w:r>
      <w:r w:rsidRPr="00212C05">
        <w:rPr>
          <w:rFonts w:asciiTheme="minorBidi" w:hAnsiTheme="minorBidi"/>
          <w:sz w:val="26"/>
          <w:szCs w:val="26"/>
        </w:rPr>
        <w:softHyphen/>
        <w:t>ме на</w:t>
      </w:r>
      <w:r w:rsidRPr="00212C05">
        <w:rPr>
          <w:rFonts w:asciiTheme="minorBidi" w:hAnsiTheme="minorBidi"/>
          <w:sz w:val="26"/>
          <w:szCs w:val="26"/>
        </w:rPr>
        <w:softHyphen/>
        <w:t>вън от тя</w:t>
      </w:r>
      <w:r w:rsidRPr="00212C05">
        <w:rPr>
          <w:rFonts w:asciiTheme="minorBidi" w:hAnsiTheme="minorBidi"/>
          <w:sz w:val="26"/>
          <w:szCs w:val="26"/>
        </w:rPr>
        <w:softHyphen/>
        <w:t>ло</w:t>
      </w:r>
      <w:r w:rsidRPr="00212C05">
        <w:rPr>
          <w:rFonts w:asciiTheme="minorBidi" w:hAnsiTheme="minorBidi"/>
          <w:sz w:val="26"/>
          <w:szCs w:val="26"/>
        </w:rPr>
        <w:softHyphen/>
        <w:t>то все по</w:t>
      </w:r>
      <w:r w:rsidRPr="00212C05">
        <w:rPr>
          <w:rFonts w:asciiTheme="minorBidi" w:hAnsiTheme="minorBidi"/>
          <w:sz w:val="26"/>
          <w:szCs w:val="26"/>
        </w:rPr>
        <w:softHyphen/>
        <w:t>ве</w:t>
      </w:r>
      <w:r w:rsidRPr="00212C05">
        <w:rPr>
          <w:rFonts w:asciiTheme="minorBidi" w:hAnsiTheme="minorBidi"/>
          <w:sz w:val="26"/>
          <w:szCs w:val="26"/>
        </w:rPr>
        <w:softHyphen/>
        <w:t>че и по</w:t>
      </w:r>
      <w:r w:rsidRPr="00212C05">
        <w:rPr>
          <w:rFonts w:asciiTheme="minorBidi" w:hAnsiTheme="minorBidi"/>
          <w:sz w:val="26"/>
          <w:szCs w:val="26"/>
        </w:rPr>
        <w:softHyphen/>
        <w:t>ве</w:t>
      </w:r>
      <w:r w:rsidRPr="00212C05">
        <w:rPr>
          <w:rFonts w:asciiTheme="minorBidi" w:hAnsiTheme="minorBidi"/>
          <w:sz w:val="26"/>
          <w:szCs w:val="26"/>
        </w:rPr>
        <w:softHyphen/>
        <w:t>че ду</w:t>
      </w:r>
      <w:r w:rsidRPr="00212C05">
        <w:rPr>
          <w:rFonts w:asciiTheme="minorBidi" w:hAnsiTheme="minorBidi"/>
          <w:sz w:val="26"/>
          <w:szCs w:val="26"/>
        </w:rPr>
        <w:softHyphen/>
        <w:t>шев</w:t>
      </w:r>
      <w:r w:rsidRPr="00212C05">
        <w:rPr>
          <w:rFonts w:asciiTheme="minorBidi" w:hAnsiTheme="minorBidi"/>
          <w:sz w:val="26"/>
          <w:szCs w:val="26"/>
        </w:rPr>
        <w:softHyphen/>
        <w:t xml:space="preserve">ни сили.  </w:t>
      </w:r>
    </w:p>
    <w:p w14:paraId="6B583A8A" w14:textId="4FF11D0F" w:rsidR="00B948F0" w:rsidRPr="00212C05" w:rsidRDefault="00B948F0" w:rsidP="00B948F0">
      <w:pPr>
        <w:spacing w:after="0" w:line="240" w:lineRule="auto"/>
        <w:ind w:firstLine="709"/>
        <w:rPr>
          <w:rFonts w:asciiTheme="minorBidi" w:hAnsiTheme="minorBidi"/>
          <w:sz w:val="26"/>
          <w:szCs w:val="26"/>
        </w:rPr>
      </w:pPr>
      <w:r w:rsidRPr="00212C05">
        <w:rPr>
          <w:rFonts w:asciiTheme="minorBidi" w:hAnsiTheme="minorBidi"/>
          <w:sz w:val="26"/>
          <w:szCs w:val="26"/>
        </w:rPr>
        <w:t>И ако то</w:t>
      </w:r>
      <w:r w:rsidRPr="00212C05">
        <w:rPr>
          <w:rFonts w:asciiTheme="minorBidi" w:hAnsiTheme="minorBidi"/>
          <w:sz w:val="26"/>
          <w:szCs w:val="26"/>
        </w:rPr>
        <w:softHyphen/>
        <w:t>ва не бе</w:t>
      </w:r>
      <w:r w:rsidRPr="00212C05">
        <w:rPr>
          <w:rFonts w:asciiTheme="minorBidi" w:hAnsiTheme="minorBidi"/>
          <w:sz w:val="26"/>
          <w:szCs w:val="26"/>
        </w:rPr>
        <w:softHyphen/>
        <w:t>ше така, скъ</w:t>
      </w:r>
      <w:r w:rsidRPr="00212C05">
        <w:rPr>
          <w:rFonts w:asciiTheme="minorBidi" w:hAnsiTheme="minorBidi"/>
          <w:sz w:val="26"/>
          <w:szCs w:val="26"/>
        </w:rPr>
        <w:softHyphen/>
        <w:t>пи мои приятели, ця</w:t>
      </w:r>
      <w:r w:rsidRPr="00212C05">
        <w:rPr>
          <w:rFonts w:asciiTheme="minorBidi" w:hAnsiTheme="minorBidi"/>
          <w:sz w:val="26"/>
          <w:szCs w:val="26"/>
        </w:rPr>
        <w:softHyphen/>
        <w:t>ла</w:t>
      </w:r>
      <w:r w:rsidRPr="00212C05">
        <w:rPr>
          <w:rFonts w:asciiTheme="minorBidi" w:hAnsiTheme="minorBidi"/>
          <w:sz w:val="26"/>
          <w:szCs w:val="26"/>
        </w:rPr>
        <w:softHyphen/>
        <w:t>та ево</w:t>
      </w:r>
      <w:r w:rsidRPr="00212C05">
        <w:rPr>
          <w:rFonts w:asciiTheme="minorBidi" w:hAnsiTheme="minorBidi"/>
          <w:sz w:val="26"/>
          <w:szCs w:val="26"/>
        </w:rPr>
        <w:softHyphen/>
        <w:t>лю</w:t>
      </w:r>
      <w:r w:rsidRPr="00212C05">
        <w:rPr>
          <w:rFonts w:asciiTheme="minorBidi" w:hAnsiTheme="minorBidi"/>
          <w:sz w:val="26"/>
          <w:szCs w:val="26"/>
        </w:rPr>
        <w:softHyphen/>
        <w:t>ция на чо</w:t>
      </w:r>
      <w:r w:rsidRPr="00212C05">
        <w:rPr>
          <w:rFonts w:asciiTheme="minorBidi" w:hAnsiTheme="minorBidi"/>
          <w:sz w:val="26"/>
          <w:szCs w:val="26"/>
        </w:rPr>
        <w:softHyphen/>
        <w:t>ве</w:t>
      </w:r>
      <w:r w:rsidRPr="00212C05">
        <w:rPr>
          <w:rFonts w:asciiTheme="minorBidi" w:hAnsiTheme="minorBidi"/>
          <w:sz w:val="26"/>
          <w:szCs w:val="26"/>
        </w:rPr>
        <w:softHyphen/>
        <w:t>чес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 ще</w:t>
      </w:r>
      <w:r w:rsidRPr="00212C05">
        <w:rPr>
          <w:rFonts w:asciiTheme="minorBidi" w:hAnsiTheme="minorBidi"/>
          <w:sz w:val="26"/>
          <w:szCs w:val="26"/>
        </w:rPr>
        <w:softHyphen/>
        <w:t>ше да тръг</w:t>
      </w:r>
      <w:r w:rsidRPr="00212C05">
        <w:rPr>
          <w:rFonts w:asciiTheme="minorBidi" w:hAnsiTheme="minorBidi"/>
          <w:sz w:val="26"/>
          <w:szCs w:val="26"/>
        </w:rPr>
        <w:softHyphen/>
        <w:t>не по лош път. Ако чо</w:t>
      </w:r>
      <w:r w:rsidRPr="00212C05">
        <w:rPr>
          <w:rFonts w:asciiTheme="minorBidi" w:hAnsiTheme="minorBidi"/>
          <w:sz w:val="26"/>
          <w:szCs w:val="26"/>
        </w:rPr>
        <w:softHyphen/>
        <w:t>ве</w:t>
      </w:r>
      <w:r w:rsidRPr="00212C05">
        <w:rPr>
          <w:rFonts w:asciiTheme="minorBidi" w:hAnsiTheme="minorBidi"/>
          <w:sz w:val="26"/>
          <w:szCs w:val="26"/>
        </w:rPr>
        <w:softHyphen/>
        <w:t>кът бе</w:t>
      </w:r>
      <w:r w:rsidRPr="00212C05">
        <w:rPr>
          <w:rFonts w:asciiTheme="minorBidi" w:hAnsiTheme="minorBidi"/>
          <w:sz w:val="26"/>
          <w:szCs w:val="26"/>
        </w:rPr>
        <w:softHyphen/>
        <w:t>ше пре</w:t>
      </w:r>
      <w:r w:rsidRPr="00212C05">
        <w:rPr>
          <w:rFonts w:asciiTheme="minorBidi" w:hAnsiTheme="minorBidi"/>
          <w:sz w:val="26"/>
          <w:szCs w:val="26"/>
        </w:rPr>
        <w:softHyphen/>
        <w:t>доп</w:t>
      </w:r>
      <w:r w:rsidRPr="00212C05">
        <w:rPr>
          <w:rFonts w:asciiTheme="minorBidi" w:hAnsiTheme="minorBidi"/>
          <w:sz w:val="26"/>
          <w:szCs w:val="26"/>
        </w:rPr>
        <w:softHyphen/>
        <w:t>ре</w:t>
      </w:r>
      <w:r w:rsidRPr="00212C05">
        <w:rPr>
          <w:rFonts w:asciiTheme="minorBidi" w:hAnsiTheme="minorBidi"/>
          <w:sz w:val="26"/>
          <w:szCs w:val="26"/>
        </w:rPr>
        <w:softHyphen/>
        <w:t>де</w:t>
      </w:r>
      <w:r w:rsidRPr="00212C05">
        <w:rPr>
          <w:rFonts w:asciiTheme="minorBidi" w:hAnsiTheme="minorBidi"/>
          <w:sz w:val="26"/>
          <w:szCs w:val="26"/>
        </w:rPr>
        <w:softHyphen/>
        <w:t>лен да ос</w:t>
      </w:r>
      <w:r w:rsidRPr="00212C05">
        <w:rPr>
          <w:rFonts w:asciiTheme="minorBidi" w:hAnsiTheme="minorBidi"/>
          <w:sz w:val="26"/>
          <w:szCs w:val="26"/>
        </w:rPr>
        <w:softHyphen/>
        <w:t>та</w:t>
      </w:r>
      <w:r w:rsidRPr="00212C05">
        <w:rPr>
          <w:rFonts w:asciiTheme="minorBidi" w:hAnsiTheme="minorBidi"/>
          <w:sz w:val="26"/>
          <w:szCs w:val="26"/>
        </w:rPr>
        <w:softHyphen/>
        <w:t>не един</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но в рам</w:t>
      </w:r>
      <w:r w:rsidRPr="00212C05">
        <w:rPr>
          <w:rFonts w:asciiTheme="minorBidi" w:hAnsiTheme="minorBidi"/>
          <w:sz w:val="26"/>
          <w:szCs w:val="26"/>
        </w:rPr>
        <w:softHyphen/>
        <w:t>ки</w:t>
      </w:r>
      <w:r w:rsidRPr="00212C05">
        <w:rPr>
          <w:rFonts w:asciiTheme="minorBidi" w:hAnsiTheme="minorBidi"/>
          <w:sz w:val="26"/>
          <w:szCs w:val="26"/>
        </w:rPr>
        <w:softHyphen/>
        <w:t>те и традициите, за</w:t>
      </w:r>
      <w:r w:rsidRPr="00212C05">
        <w:rPr>
          <w:rFonts w:asciiTheme="minorBidi" w:hAnsiTheme="minorBidi"/>
          <w:sz w:val="26"/>
          <w:szCs w:val="26"/>
        </w:rPr>
        <w:softHyphen/>
        <w:t>ве</w:t>
      </w:r>
      <w:r w:rsidRPr="00212C05">
        <w:rPr>
          <w:rFonts w:asciiTheme="minorBidi" w:hAnsiTheme="minorBidi"/>
          <w:sz w:val="26"/>
          <w:szCs w:val="26"/>
        </w:rPr>
        <w:softHyphen/>
        <w:t>ща</w:t>
      </w:r>
      <w:r w:rsidRPr="00212C05">
        <w:rPr>
          <w:rFonts w:asciiTheme="minorBidi" w:hAnsiTheme="minorBidi"/>
          <w:sz w:val="26"/>
          <w:szCs w:val="26"/>
        </w:rPr>
        <w:softHyphen/>
        <w:t>ни от гърците, ево</w:t>
      </w:r>
      <w:r w:rsidRPr="00212C05">
        <w:rPr>
          <w:rFonts w:asciiTheme="minorBidi" w:hAnsiTheme="minorBidi"/>
          <w:sz w:val="26"/>
          <w:szCs w:val="26"/>
        </w:rPr>
        <w:softHyphen/>
        <w:t>лю</w:t>
      </w:r>
      <w:r w:rsidRPr="00212C05">
        <w:rPr>
          <w:rFonts w:asciiTheme="minorBidi" w:hAnsiTheme="minorBidi"/>
          <w:sz w:val="26"/>
          <w:szCs w:val="26"/>
        </w:rPr>
        <w:softHyphen/>
        <w:t>ци</w:t>
      </w:r>
      <w:r w:rsidRPr="00212C05">
        <w:rPr>
          <w:rFonts w:asciiTheme="minorBidi" w:hAnsiTheme="minorBidi"/>
          <w:sz w:val="26"/>
          <w:szCs w:val="26"/>
        </w:rPr>
        <w:softHyphen/>
        <w:t>ята на чо</w:t>
      </w:r>
      <w:r w:rsidRPr="00212C05">
        <w:rPr>
          <w:rFonts w:asciiTheme="minorBidi" w:hAnsiTheme="minorBidi"/>
          <w:sz w:val="26"/>
          <w:szCs w:val="26"/>
        </w:rPr>
        <w:softHyphen/>
        <w:t>ве</w:t>
      </w:r>
      <w:r w:rsidRPr="00212C05">
        <w:rPr>
          <w:rFonts w:asciiTheme="minorBidi" w:hAnsiTheme="minorBidi"/>
          <w:sz w:val="26"/>
          <w:szCs w:val="26"/>
        </w:rPr>
        <w:softHyphen/>
        <w:t>чес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 ще</w:t>
      </w:r>
      <w:r w:rsidRPr="00212C05">
        <w:rPr>
          <w:rFonts w:asciiTheme="minorBidi" w:hAnsiTheme="minorBidi"/>
          <w:sz w:val="26"/>
          <w:szCs w:val="26"/>
        </w:rPr>
        <w:softHyphen/>
        <w:t>ше да пострада. Едно окул</w:t>
      </w:r>
      <w:r w:rsidRPr="00212C05">
        <w:rPr>
          <w:rFonts w:asciiTheme="minorBidi" w:hAnsiTheme="minorBidi"/>
          <w:sz w:val="26"/>
          <w:szCs w:val="26"/>
        </w:rPr>
        <w:softHyphen/>
        <w:t>т</w:t>
      </w:r>
      <w:r w:rsidRPr="00212C05">
        <w:rPr>
          <w:rFonts w:asciiTheme="minorBidi" w:hAnsiTheme="minorBidi"/>
          <w:sz w:val="26"/>
          <w:szCs w:val="26"/>
        </w:rPr>
        <w:softHyphen/>
        <w:t>но изследване, ус</w:t>
      </w:r>
      <w:r w:rsidRPr="00212C05">
        <w:rPr>
          <w:rFonts w:asciiTheme="minorBidi" w:hAnsiTheme="minorBidi"/>
          <w:sz w:val="26"/>
          <w:szCs w:val="26"/>
        </w:rPr>
        <w:softHyphen/>
        <w:t>т</w:t>
      </w:r>
      <w:r w:rsidRPr="00212C05">
        <w:rPr>
          <w:rFonts w:asciiTheme="minorBidi" w:hAnsiTheme="minorBidi"/>
          <w:sz w:val="26"/>
          <w:szCs w:val="26"/>
        </w:rPr>
        <w:softHyphen/>
        <w:t>ре</w:t>
      </w:r>
      <w:r w:rsidRPr="00212C05">
        <w:rPr>
          <w:rFonts w:asciiTheme="minorBidi" w:hAnsiTheme="minorBidi"/>
          <w:sz w:val="26"/>
          <w:szCs w:val="26"/>
        </w:rPr>
        <w:softHyphen/>
        <w:t>ме</w:t>
      </w:r>
      <w:r w:rsidRPr="00212C05">
        <w:rPr>
          <w:rFonts w:asciiTheme="minorBidi" w:hAnsiTheme="minorBidi"/>
          <w:sz w:val="26"/>
          <w:szCs w:val="26"/>
        </w:rPr>
        <w:softHyphen/>
        <w:t>но към ця</w:t>
      </w:r>
      <w:r w:rsidRPr="00212C05">
        <w:rPr>
          <w:rFonts w:asciiTheme="minorBidi" w:hAnsiTheme="minorBidi"/>
          <w:sz w:val="26"/>
          <w:szCs w:val="26"/>
        </w:rPr>
        <w:softHyphen/>
        <w:t>лос</w:t>
      </w:r>
      <w:r w:rsidRPr="00212C05">
        <w:rPr>
          <w:rFonts w:asciiTheme="minorBidi" w:hAnsiTheme="minorBidi"/>
          <w:sz w:val="26"/>
          <w:szCs w:val="26"/>
        </w:rPr>
        <w:softHyphen/>
        <w:t>т</w:t>
      </w:r>
      <w:r w:rsidRPr="00212C05">
        <w:rPr>
          <w:rFonts w:asciiTheme="minorBidi" w:hAnsiTheme="minorBidi"/>
          <w:sz w:val="26"/>
          <w:szCs w:val="26"/>
        </w:rPr>
        <w:softHyphen/>
        <w:t>но</w:t>
      </w:r>
      <w:r w:rsidRPr="00212C05">
        <w:rPr>
          <w:rFonts w:asciiTheme="minorBidi" w:hAnsiTheme="minorBidi"/>
          <w:sz w:val="26"/>
          <w:szCs w:val="26"/>
        </w:rPr>
        <w:softHyphen/>
        <w:t>то проуч</w:t>
      </w:r>
      <w:r w:rsidRPr="00212C05">
        <w:rPr>
          <w:rFonts w:asciiTheme="minorBidi" w:hAnsiTheme="minorBidi"/>
          <w:sz w:val="26"/>
          <w:szCs w:val="26"/>
        </w:rPr>
        <w:softHyphen/>
        <w:t>ва</w:t>
      </w:r>
      <w:r w:rsidRPr="00212C05">
        <w:rPr>
          <w:rFonts w:asciiTheme="minorBidi" w:hAnsiTheme="minorBidi"/>
          <w:sz w:val="26"/>
          <w:szCs w:val="26"/>
        </w:rPr>
        <w:softHyphen/>
        <w:t>не на чо</w:t>
      </w:r>
      <w:r w:rsidRPr="00212C05">
        <w:rPr>
          <w:rFonts w:asciiTheme="minorBidi" w:hAnsiTheme="minorBidi"/>
          <w:sz w:val="26"/>
          <w:szCs w:val="26"/>
        </w:rPr>
        <w:softHyphen/>
        <w:t>веш</w:t>
      </w:r>
      <w:r w:rsidRPr="00212C05">
        <w:rPr>
          <w:rFonts w:asciiTheme="minorBidi" w:hAnsiTheme="minorBidi"/>
          <w:sz w:val="26"/>
          <w:szCs w:val="26"/>
        </w:rPr>
        <w:softHyphen/>
        <w:t>кия род и не</w:t>
      </w:r>
      <w:r w:rsidRPr="00212C05">
        <w:rPr>
          <w:rFonts w:asciiTheme="minorBidi" w:hAnsiTheme="minorBidi"/>
          <w:sz w:val="26"/>
          <w:szCs w:val="26"/>
        </w:rPr>
        <w:softHyphen/>
        <w:t>го</w:t>
      </w:r>
      <w:r w:rsidRPr="00212C05">
        <w:rPr>
          <w:rFonts w:asciiTheme="minorBidi" w:hAnsiTheme="minorBidi"/>
          <w:sz w:val="26"/>
          <w:szCs w:val="26"/>
        </w:rPr>
        <w:softHyphen/>
        <w:t>ви</w:t>
      </w:r>
      <w:r w:rsidRPr="00212C05">
        <w:rPr>
          <w:rFonts w:asciiTheme="minorBidi" w:hAnsiTheme="minorBidi"/>
          <w:sz w:val="26"/>
          <w:szCs w:val="26"/>
        </w:rPr>
        <w:softHyphen/>
        <w:t>те ево</w:t>
      </w:r>
      <w:r w:rsidRPr="00212C05">
        <w:rPr>
          <w:rFonts w:asciiTheme="minorBidi" w:hAnsiTheme="minorBidi"/>
          <w:sz w:val="26"/>
          <w:szCs w:val="26"/>
        </w:rPr>
        <w:softHyphen/>
        <w:t>лю</w:t>
      </w:r>
      <w:r w:rsidRPr="00212C05">
        <w:rPr>
          <w:rFonts w:asciiTheme="minorBidi" w:hAnsiTheme="minorBidi"/>
          <w:sz w:val="26"/>
          <w:szCs w:val="26"/>
        </w:rPr>
        <w:softHyphen/>
        <w:t>ци</w:t>
      </w:r>
      <w:r w:rsidRPr="00212C05">
        <w:rPr>
          <w:rFonts w:asciiTheme="minorBidi" w:hAnsiTheme="minorBidi"/>
          <w:sz w:val="26"/>
          <w:szCs w:val="26"/>
        </w:rPr>
        <w:softHyphen/>
        <w:t>он</w:t>
      </w:r>
      <w:r w:rsidRPr="00212C05">
        <w:rPr>
          <w:rFonts w:asciiTheme="minorBidi" w:hAnsiTheme="minorBidi"/>
          <w:sz w:val="26"/>
          <w:szCs w:val="26"/>
        </w:rPr>
        <w:softHyphen/>
        <w:t>ни за</w:t>
      </w:r>
      <w:r w:rsidRPr="00212C05">
        <w:rPr>
          <w:rFonts w:asciiTheme="minorBidi" w:hAnsiTheme="minorBidi"/>
          <w:sz w:val="26"/>
          <w:szCs w:val="26"/>
        </w:rPr>
        <w:softHyphen/>
        <w:t>ко</w:t>
      </w:r>
      <w:r w:rsidRPr="00212C05">
        <w:rPr>
          <w:rFonts w:asciiTheme="minorBidi" w:hAnsiTheme="minorBidi"/>
          <w:sz w:val="26"/>
          <w:szCs w:val="26"/>
        </w:rPr>
        <w:softHyphen/>
        <w:t>но</w:t>
      </w:r>
      <w:r w:rsidRPr="00212C05">
        <w:rPr>
          <w:rFonts w:asciiTheme="minorBidi" w:hAnsiTheme="minorBidi"/>
          <w:sz w:val="26"/>
          <w:szCs w:val="26"/>
        </w:rPr>
        <w:softHyphen/>
        <w:t>мер</w:t>
      </w:r>
      <w:r w:rsidRPr="00212C05">
        <w:rPr>
          <w:rFonts w:asciiTheme="minorBidi" w:hAnsiTheme="minorBidi"/>
          <w:sz w:val="26"/>
          <w:szCs w:val="26"/>
        </w:rPr>
        <w:softHyphen/>
        <w:t>нос</w:t>
      </w:r>
      <w:r w:rsidRPr="00212C05">
        <w:rPr>
          <w:rFonts w:asciiTheme="minorBidi" w:hAnsiTheme="minorBidi"/>
          <w:sz w:val="26"/>
          <w:szCs w:val="26"/>
        </w:rPr>
        <w:softHyphen/>
        <w:t>ти - кол</w:t>
      </w:r>
      <w:r w:rsidRPr="00212C05">
        <w:rPr>
          <w:rFonts w:asciiTheme="minorBidi" w:hAnsiTheme="minorBidi"/>
          <w:sz w:val="26"/>
          <w:szCs w:val="26"/>
        </w:rPr>
        <w:softHyphen/>
        <w:t>ко</w:t>
      </w:r>
      <w:r w:rsidRPr="00212C05">
        <w:rPr>
          <w:rFonts w:asciiTheme="minorBidi" w:hAnsiTheme="minorBidi"/>
          <w:sz w:val="26"/>
          <w:szCs w:val="26"/>
        </w:rPr>
        <w:softHyphen/>
        <w:t>то и стран</w:t>
      </w:r>
      <w:r w:rsidRPr="00212C05">
        <w:rPr>
          <w:rFonts w:asciiTheme="minorBidi" w:hAnsiTheme="minorBidi"/>
          <w:sz w:val="26"/>
          <w:szCs w:val="26"/>
        </w:rPr>
        <w:softHyphen/>
        <w:t>но да зву</w:t>
      </w:r>
      <w:r w:rsidRPr="00212C05">
        <w:rPr>
          <w:rFonts w:asciiTheme="minorBidi" w:hAnsiTheme="minorBidi"/>
          <w:sz w:val="26"/>
          <w:szCs w:val="26"/>
        </w:rPr>
        <w:softHyphen/>
        <w:t>чи - откри</w:t>
      </w:r>
      <w:r w:rsidRPr="00212C05">
        <w:rPr>
          <w:rFonts w:asciiTheme="minorBidi" w:hAnsiTheme="minorBidi"/>
          <w:sz w:val="26"/>
          <w:szCs w:val="26"/>
        </w:rPr>
        <w:softHyphen/>
        <w:t>ва ед</w:t>
      </w:r>
      <w:r w:rsidRPr="00212C05">
        <w:rPr>
          <w:rFonts w:asciiTheme="minorBidi" w:hAnsiTheme="minorBidi"/>
          <w:sz w:val="26"/>
          <w:szCs w:val="26"/>
        </w:rPr>
        <w:softHyphen/>
        <w:t xml:space="preserve">на </w:t>
      </w:r>
      <w:r w:rsidR="00A6480F" w:rsidRPr="00212C05">
        <w:rPr>
          <w:rFonts w:asciiTheme="minorBidi" w:hAnsiTheme="minorBidi"/>
          <w:sz w:val="26"/>
          <w:szCs w:val="26"/>
        </w:rPr>
        <w:t>поразяваща, една</w:t>
      </w:r>
      <w:r w:rsidRPr="00212C05">
        <w:rPr>
          <w:rFonts w:asciiTheme="minorBidi" w:hAnsiTheme="minorBidi"/>
          <w:sz w:val="26"/>
          <w:szCs w:val="26"/>
        </w:rPr>
        <w:t xml:space="preserve"> смай</w:t>
      </w:r>
      <w:r w:rsidRPr="00212C05">
        <w:rPr>
          <w:rFonts w:asciiTheme="minorBidi" w:hAnsiTheme="minorBidi"/>
          <w:sz w:val="26"/>
          <w:szCs w:val="26"/>
        </w:rPr>
        <w:softHyphen/>
        <w:t>ва</w:t>
      </w:r>
      <w:r w:rsidRPr="00212C05">
        <w:rPr>
          <w:rFonts w:asciiTheme="minorBidi" w:hAnsiTheme="minorBidi"/>
          <w:sz w:val="26"/>
          <w:szCs w:val="26"/>
        </w:rPr>
        <w:softHyphen/>
        <w:t>ща истина: Общо взето, още в сед</w:t>
      </w:r>
      <w:r w:rsidRPr="00212C05">
        <w:rPr>
          <w:rFonts w:asciiTheme="minorBidi" w:hAnsiTheme="minorBidi"/>
          <w:sz w:val="26"/>
          <w:szCs w:val="26"/>
        </w:rPr>
        <w:softHyphen/>
        <w:t>мо</w:t>
      </w:r>
      <w:r w:rsidRPr="00212C05">
        <w:rPr>
          <w:rFonts w:asciiTheme="minorBidi" w:hAnsiTheme="minorBidi"/>
          <w:sz w:val="26"/>
          <w:szCs w:val="26"/>
        </w:rPr>
        <w:softHyphen/>
        <w:t>то хи</w:t>
      </w:r>
      <w:r w:rsidRPr="00212C05">
        <w:rPr>
          <w:rFonts w:asciiTheme="minorBidi" w:hAnsiTheme="minorBidi"/>
          <w:sz w:val="26"/>
          <w:szCs w:val="26"/>
        </w:rPr>
        <w:softHyphen/>
        <w:t>ля</w:t>
      </w:r>
      <w:r w:rsidRPr="00212C05">
        <w:rPr>
          <w:rFonts w:asciiTheme="minorBidi" w:hAnsiTheme="minorBidi"/>
          <w:sz w:val="26"/>
          <w:szCs w:val="26"/>
        </w:rPr>
        <w:softHyphen/>
        <w:t>до</w:t>
      </w:r>
      <w:r w:rsidRPr="00212C05">
        <w:rPr>
          <w:rFonts w:asciiTheme="minorBidi" w:hAnsiTheme="minorBidi"/>
          <w:sz w:val="26"/>
          <w:szCs w:val="26"/>
        </w:rPr>
        <w:softHyphen/>
        <w:t>ле</w:t>
      </w:r>
      <w:r w:rsidRPr="00212C05">
        <w:rPr>
          <w:rFonts w:asciiTheme="minorBidi" w:hAnsiTheme="minorBidi"/>
          <w:sz w:val="26"/>
          <w:szCs w:val="26"/>
        </w:rPr>
        <w:softHyphen/>
        <w:t>тие же</w:t>
      </w:r>
      <w:r w:rsidRPr="00212C05">
        <w:rPr>
          <w:rFonts w:asciiTheme="minorBidi" w:hAnsiTheme="minorBidi"/>
          <w:sz w:val="26"/>
          <w:szCs w:val="26"/>
        </w:rPr>
        <w:softHyphen/>
        <w:t>ни</w:t>
      </w:r>
      <w:r w:rsidRPr="00212C05">
        <w:rPr>
          <w:rFonts w:asciiTheme="minorBidi" w:hAnsiTheme="minorBidi"/>
          <w:sz w:val="26"/>
          <w:szCs w:val="26"/>
        </w:rPr>
        <w:softHyphen/>
        <w:t>те пос</w:t>
      </w:r>
      <w:r w:rsidRPr="00212C05">
        <w:rPr>
          <w:rFonts w:asciiTheme="minorBidi" w:hAnsiTheme="minorBidi"/>
          <w:sz w:val="26"/>
          <w:szCs w:val="26"/>
        </w:rPr>
        <w:softHyphen/>
        <w:t>те</w:t>
      </w:r>
      <w:r w:rsidRPr="00212C05">
        <w:rPr>
          <w:rFonts w:asciiTheme="minorBidi" w:hAnsiTheme="minorBidi"/>
          <w:sz w:val="26"/>
          <w:szCs w:val="26"/>
        </w:rPr>
        <w:softHyphen/>
        <w:t>пенно ще ста</w:t>
      </w:r>
      <w:r w:rsidRPr="00212C05">
        <w:rPr>
          <w:rFonts w:asciiTheme="minorBidi" w:hAnsiTheme="minorBidi"/>
          <w:sz w:val="26"/>
          <w:szCs w:val="26"/>
        </w:rPr>
        <w:softHyphen/>
        <w:t>нат безплодни. Да, ето кол</w:t>
      </w:r>
      <w:r w:rsidRPr="00212C05">
        <w:rPr>
          <w:rFonts w:asciiTheme="minorBidi" w:hAnsiTheme="minorBidi"/>
          <w:sz w:val="26"/>
          <w:szCs w:val="26"/>
        </w:rPr>
        <w:softHyphen/>
        <w:t>ко да</w:t>
      </w:r>
      <w:r w:rsidRPr="00212C05">
        <w:rPr>
          <w:rFonts w:asciiTheme="minorBidi" w:hAnsiTheme="minorBidi"/>
          <w:sz w:val="26"/>
          <w:szCs w:val="26"/>
        </w:rPr>
        <w:softHyphen/>
        <w:t>леч ще стиг</w:t>
      </w:r>
      <w:r w:rsidRPr="00212C05">
        <w:rPr>
          <w:rFonts w:asciiTheme="minorBidi" w:hAnsiTheme="minorBidi"/>
          <w:sz w:val="26"/>
          <w:szCs w:val="26"/>
        </w:rPr>
        <w:softHyphen/>
        <w:t>нат те</w:t>
      </w:r>
      <w:r w:rsidRPr="00212C05">
        <w:rPr>
          <w:rFonts w:asciiTheme="minorBidi" w:hAnsiTheme="minorBidi"/>
          <w:sz w:val="26"/>
          <w:szCs w:val="26"/>
        </w:rPr>
        <w:softHyphen/>
        <w:t>ла</w:t>
      </w:r>
      <w:r w:rsidRPr="00212C05">
        <w:rPr>
          <w:rFonts w:asciiTheme="minorBidi" w:hAnsiTheme="minorBidi"/>
          <w:sz w:val="26"/>
          <w:szCs w:val="26"/>
        </w:rPr>
        <w:softHyphen/>
        <w:t>та в сво</w:t>
      </w:r>
      <w:r w:rsidRPr="00212C05">
        <w:rPr>
          <w:rFonts w:asciiTheme="minorBidi" w:hAnsiTheme="minorBidi"/>
          <w:sz w:val="26"/>
          <w:szCs w:val="26"/>
        </w:rPr>
        <w:softHyphen/>
        <w:t>ето опус</w:t>
      </w:r>
      <w:r w:rsidRPr="00212C05">
        <w:rPr>
          <w:rFonts w:asciiTheme="minorBidi" w:hAnsiTheme="minorBidi"/>
          <w:sz w:val="26"/>
          <w:szCs w:val="26"/>
        </w:rPr>
        <w:softHyphen/>
        <w:t>то</w:t>
      </w:r>
      <w:r w:rsidRPr="00212C05">
        <w:rPr>
          <w:rFonts w:asciiTheme="minorBidi" w:hAnsiTheme="minorBidi"/>
          <w:sz w:val="26"/>
          <w:szCs w:val="26"/>
        </w:rPr>
        <w:softHyphen/>
        <w:t>ши</w:t>
      </w:r>
      <w:r w:rsidRPr="00212C05">
        <w:rPr>
          <w:rFonts w:asciiTheme="minorBidi" w:hAnsiTheme="minorBidi"/>
          <w:sz w:val="26"/>
          <w:szCs w:val="26"/>
        </w:rPr>
        <w:softHyphen/>
        <w:t>тел</w:t>
      </w:r>
      <w:r w:rsidRPr="00212C05">
        <w:rPr>
          <w:rFonts w:asciiTheme="minorBidi" w:hAnsiTheme="minorBidi"/>
          <w:sz w:val="26"/>
          <w:szCs w:val="26"/>
        </w:rPr>
        <w:softHyphen/>
        <w:t>но смък</w:t>
      </w:r>
      <w:r w:rsidRPr="00212C05">
        <w:rPr>
          <w:rFonts w:asciiTheme="minorBidi" w:hAnsiTheme="minorBidi"/>
          <w:sz w:val="26"/>
          <w:szCs w:val="26"/>
        </w:rPr>
        <w:softHyphen/>
        <w:t>ва</w:t>
      </w:r>
      <w:r w:rsidRPr="00212C05">
        <w:rPr>
          <w:rFonts w:asciiTheme="minorBidi" w:hAnsiTheme="minorBidi"/>
          <w:sz w:val="26"/>
          <w:szCs w:val="26"/>
        </w:rPr>
        <w:softHyphen/>
        <w:t>не надолу: През сед</w:t>
      </w:r>
      <w:r w:rsidRPr="00212C05">
        <w:rPr>
          <w:rFonts w:asciiTheme="minorBidi" w:hAnsiTheme="minorBidi"/>
          <w:sz w:val="26"/>
          <w:szCs w:val="26"/>
        </w:rPr>
        <w:softHyphen/>
        <w:t>мо</w:t>
      </w:r>
      <w:r w:rsidRPr="00212C05">
        <w:rPr>
          <w:rFonts w:asciiTheme="minorBidi" w:hAnsiTheme="minorBidi"/>
          <w:sz w:val="26"/>
          <w:szCs w:val="26"/>
        </w:rPr>
        <w:softHyphen/>
        <w:t>то хи</w:t>
      </w:r>
      <w:r w:rsidRPr="00212C05">
        <w:rPr>
          <w:rFonts w:asciiTheme="minorBidi" w:hAnsiTheme="minorBidi"/>
          <w:sz w:val="26"/>
          <w:szCs w:val="26"/>
        </w:rPr>
        <w:softHyphen/>
        <w:t>ля</w:t>
      </w:r>
      <w:r w:rsidRPr="00212C05">
        <w:rPr>
          <w:rFonts w:asciiTheme="minorBidi" w:hAnsiTheme="minorBidi"/>
          <w:sz w:val="26"/>
          <w:szCs w:val="26"/>
        </w:rPr>
        <w:softHyphen/>
        <w:t>до</w:t>
      </w:r>
      <w:r w:rsidRPr="00212C05">
        <w:rPr>
          <w:rFonts w:asciiTheme="minorBidi" w:hAnsiTheme="minorBidi"/>
          <w:sz w:val="26"/>
          <w:szCs w:val="26"/>
        </w:rPr>
        <w:softHyphen/>
        <w:t>ле</w:t>
      </w:r>
      <w:r w:rsidRPr="00212C05">
        <w:rPr>
          <w:rFonts w:asciiTheme="minorBidi" w:hAnsiTheme="minorBidi"/>
          <w:sz w:val="26"/>
          <w:szCs w:val="26"/>
        </w:rPr>
        <w:softHyphen/>
        <w:t>тие же</w:t>
      </w:r>
      <w:r w:rsidRPr="00212C05">
        <w:rPr>
          <w:rFonts w:asciiTheme="minorBidi" w:hAnsiTheme="minorBidi"/>
          <w:sz w:val="26"/>
          <w:szCs w:val="26"/>
        </w:rPr>
        <w:softHyphen/>
        <w:t>ни</w:t>
      </w:r>
      <w:r w:rsidRPr="00212C05">
        <w:rPr>
          <w:rFonts w:asciiTheme="minorBidi" w:hAnsiTheme="minorBidi"/>
          <w:sz w:val="26"/>
          <w:szCs w:val="26"/>
        </w:rPr>
        <w:softHyphen/>
        <w:t>те ще ста</w:t>
      </w:r>
      <w:r w:rsidRPr="00212C05">
        <w:rPr>
          <w:rFonts w:asciiTheme="minorBidi" w:hAnsiTheme="minorBidi"/>
          <w:sz w:val="26"/>
          <w:szCs w:val="26"/>
        </w:rPr>
        <w:softHyphen/>
        <w:t>нат безплодни! Замислете се добре: Ако чо</w:t>
      </w:r>
      <w:r w:rsidRPr="00212C05">
        <w:rPr>
          <w:rFonts w:asciiTheme="minorBidi" w:hAnsiTheme="minorBidi"/>
          <w:sz w:val="26"/>
          <w:szCs w:val="26"/>
        </w:rPr>
        <w:softHyphen/>
        <w:t>ве</w:t>
      </w:r>
      <w:r w:rsidRPr="00212C05">
        <w:rPr>
          <w:rFonts w:asciiTheme="minorBidi" w:hAnsiTheme="minorBidi"/>
          <w:sz w:val="26"/>
          <w:szCs w:val="26"/>
        </w:rPr>
        <w:softHyphen/>
        <w:t>кът би ос</w:t>
      </w:r>
      <w:r w:rsidRPr="00212C05">
        <w:rPr>
          <w:rFonts w:asciiTheme="minorBidi" w:hAnsiTheme="minorBidi"/>
          <w:sz w:val="26"/>
          <w:szCs w:val="26"/>
        </w:rPr>
        <w:softHyphen/>
        <w:t>та</w:t>
      </w:r>
      <w:r w:rsidRPr="00212C05">
        <w:rPr>
          <w:rFonts w:asciiTheme="minorBidi" w:hAnsiTheme="minorBidi"/>
          <w:sz w:val="26"/>
          <w:szCs w:val="26"/>
        </w:rPr>
        <w:softHyphen/>
        <w:t>нал на се</w:t>
      </w:r>
      <w:r w:rsidRPr="00212C05">
        <w:rPr>
          <w:rFonts w:asciiTheme="minorBidi" w:hAnsiTheme="minorBidi"/>
          <w:sz w:val="26"/>
          <w:szCs w:val="26"/>
        </w:rPr>
        <w:softHyphen/>
        <w:t>гаш</w:t>
      </w:r>
      <w:r w:rsidRPr="00212C05">
        <w:rPr>
          <w:rFonts w:asciiTheme="minorBidi" w:hAnsiTheme="minorBidi"/>
          <w:sz w:val="26"/>
          <w:szCs w:val="26"/>
        </w:rPr>
        <w:softHyphen/>
        <w:t>на</w:t>
      </w:r>
      <w:r w:rsidRPr="00212C05">
        <w:rPr>
          <w:rFonts w:asciiTheme="minorBidi" w:hAnsiTheme="minorBidi"/>
          <w:sz w:val="26"/>
          <w:szCs w:val="26"/>
        </w:rPr>
        <w:softHyphen/>
        <w:t>та степен, ако би про</w:t>
      </w:r>
      <w:r w:rsidRPr="00212C05">
        <w:rPr>
          <w:rFonts w:asciiTheme="minorBidi" w:hAnsiTheme="minorBidi"/>
          <w:sz w:val="26"/>
          <w:szCs w:val="26"/>
        </w:rPr>
        <w:softHyphen/>
        <w:t>дъл</w:t>
      </w:r>
      <w:r w:rsidRPr="00212C05">
        <w:rPr>
          <w:rFonts w:asciiTheme="minorBidi" w:hAnsiTheme="minorBidi"/>
          <w:sz w:val="26"/>
          <w:szCs w:val="26"/>
        </w:rPr>
        <w:softHyphen/>
        <w:t>жил да из</w:t>
      </w:r>
      <w:r w:rsidRPr="00212C05">
        <w:rPr>
          <w:rFonts w:asciiTheme="minorBidi" w:hAnsiTheme="minorBidi"/>
          <w:sz w:val="26"/>
          <w:szCs w:val="26"/>
        </w:rPr>
        <w:softHyphen/>
        <w:t>жи</w:t>
      </w:r>
      <w:r w:rsidRPr="00212C05">
        <w:rPr>
          <w:rFonts w:asciiTheme="minorBidi" w:hAnsiTheme="minorBidi"/>
          <w:sz w:val="26"/>
          <w:szCs w:val="26"/>
        </w:rPr>
        <w:softHyphen/>
        <w:t>вя</w:t>
      </w:r>
      <w:r w:rsidRPr="00212C05">
        <w:rPr>
          <w:rFonts w:asciiTheme="minorBidi" w:hAnsiTheme="minorBidi"/>
          <w:sz w:val="26"/>
          <w:szCs w:val="26"/>
        </w:rPr>
        <w:softHyphen/>
        <w:t>ва све</w:t>
      </w:r>
      <w:r w:rsidRPr="00212C05">
        <w:rPr>
          <w:rFonts w:asciiTheme="minorBidi" w:hAnsiTheme="minorBidi"/>
          <w:sz w:val="26"/>
          <w:szCs w:val="26"/>
        </w:rPr>
        <w:softHyphen/>
        <w:t>та един</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но в от</w:t>
      </w:r>
      <w:r w:rsidRPr="00212C05">
        <w:rPr>
          <w:rFonts w:asciiTheme="minorBidi" w:hAnsiTheme="minorBidi"/>
          <w:sz w:val="26"/>
          <w:szCs w:val="26"/>
        </w:rPr>
        <w:softHyphen/>
        <w:t>но</w:t>
      </w:r>
      <w:r w:rsidRPr="00212C05">
        <w:rPr>
          <w:rFonts w:asciiTheme="minorBidi" w:hAnsiTheme="minorBidi"/>
          <w:sz w:val="26"/>
          <w:szCs w:val="26"/>
        </w:rPr>
        <w:softHyphen/>
        <w:t>ше</w:t>
      </w:r>
      <w:r w:rsidRPr="00212C05">
        <w:rPr>
          <w:rFonts w:asciiTheme="minorBidi" w:hAnsiTheme="minorBidi"/>
          <w:sz w:val="26"/>
          <w:szCs w:val="26"/>
        </w:rPr>
        <w:softHyphen/>
        <w:t>ни</w:t>
      </w:r>
      <w:r w:rsidRPr="00212C05">
        <w:rPr>
          <w:rFonts w:asciiTheme="minorBidi" w:hAnsiTheme="minorBidi"/>
          <w:sz w:val="26"/>
          <w:szCs w:val="26"/>
        </w:rPr>
        <w:softHyphen/>
        <w:t>ята меж</w:t>
      </w:r>
      <w:r w:rsidRPr="00212C05">
        <w:rPr>
          <w:rFonts w:asciiTheme="minorBidi" w:hAnsiTheme="minorBidi"/>
          <w:sz w:val="26"/>
          <w:szCs w:val="26"/>
        </w:rPr>
        <w:softHyphen/>
        <w:t>ду ду</w:t>
      </w:r>
      <w:r w:rsidRPr="00212C05">
        <w:rPr>
          <w:rFonts w:asciiTheme="minorBidi" w:hAnsiTheme="minorBidi"/>
          <w:sz w:val="26"/>
          <w:szCs w:val="26"/>
        </w:rPr>
        <w:softHyphen/>
        <w:t>шев</w:t>
      </w:r>
      <w:r w:rsidRPr="00212C05">
        <w:rPr>
          <w:rFonts w:asciiTheme="minorBidi" w:hAnsiTheme="minorBidi"/>
          <w:sz w:val="26"/>
          <w:szCs w:val="26"/>
        </w:rPr>
        <w:softHyphen/>
        <w:t>ни</w:t>
      </w:r>
      <w:r w:rsidRPr="00212C05">
        <w:rPr>
          <w:rFonts w:asciiTheme="minorBidi" w:hAnsiTheme="minorBidi"/>
          <w:sz w:val="26"/>
          <w:szCs w:val="26"/>
        </w:rPr>
        <w:softHyphen/>
        <w:t>те си тре</w:t>
      </w:r>
      <w:r w:rsidRPr="00212C05">
        <w:rPr>
          <w:rFonts w:asciiTheme="minorBidi" w:hAnsiTheme="minorBidi"/>
          <w:sz w:val="26"/>
          <w:szCs w:val="26"/>
        </w:rPr>
        <w:softHyphen/>
        <w:t>пе</w:t>
      </w:r>
      <w:r w:rsidRPr="00212C05">
        <w:rPr>
          <w:rFonts w:asciiTheme="minorBidi" w:hAnsiTheme="minorBidi"/>
          <w:sz w:val="26"/>
          <w:szCs w:val="26"/>
        </w:rPr>
        <w:softHyphen/>
        <w:t>ти и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ко</w:t>
      </w:r>
      <w:r w:rsidRPr="00212C05">
        <w:rPr>
          <w:rFonts w:asciiTheme="minorBidi" w:hAnsiTheme="minorBidi"/>
          <w:sz w:val="26"/>
          <w:szCs w:val="26"/>
        </w:rPr>
        <w:softHyphen/>
        <w:t>то тяло, то</w:t>
      </w:r>
      <w:r w:rsidRPr="00212C05">
        <w:rPr>
          <w:rFonts w:asciiTheme="minorBidi" w:hAnsiTheme="minorBidi"/>
          <w:sz w:val="26"/>
          <w:szCs w:val="26"/>
        </w:rPr>
        <w:softHyphen/>
        <w:t>га</w:t>
      </w:r>
      <w:r w:rsidRPr="00212C05">
        <w:rPr>
          <w:rFonts w:asciiTheme="minorBidi" w:hAnsiTheme="minorBidi"/>
          <w:sz w:val="26"/>
          <w:szCs w:val="26"/>
        </w:rPr>
        <w:softHyphen/>
        <w:t>ва той ня</w:t>
      </w:r>
      <w:r w:rsidRPr="00212C05">
        <w:rPr>
          <w:rFonts w:asciiTheme="minorBidi" w:hAnsiTheme="minorBidi"/>
          <w:sz w:val="26"/>
          <w:szCs w:val="26"/>
        </w:rPr>
        <w:softHyphen/>
        <w:t>ма</w:t>
      </w:r>
      <w:r w:rsidRPr="00212C05">
        <w:rPr>
          <w:rFonts w:asciiTheme="minorBidi" w:hAnsiTheme="minorBidi"/>
          <w:sz w:val="26"/>
          <w:szCs w:val="26"/>
        </w:rPr>
        <w:softHyphen/>
        <w:t>ше да има по</w:t>
      </w:r>
      <w:r w:rsidRPr="00212C05">
        <w:rPr>
          <w:rFonts w:asciiTheme="minorBidi" w:hAnsiTheme="minorBidi"/>
          <w:sz w:val="26"/>
          <w:szCs w:val="26"/>
        </w:rPr>
        <w:softHyphen/>
        <w:t>ве</w:t>
      </w:r>
      <w:r w:rsidRPr="00212C05">
        <w:rPr>
          <w:rFonts w:asciiTheme="minorBidi" w:hAnsiTheme="minorBidi"/>
          <w:sz w:val="26"/>
          <w:szCs w:val="26"/>
        </w:rPr>
        <w:softHyphen/>
        <w:t>че мяс</w:t>
      </w:r>
      <w:r w:rsidRPr="00212C05">
        <w:rPr>
          <w:rFonts w:asciiTheme="minorBidi" w:hAnsiTheme="minorBidi"/>
          <w:sz w:val="26"/>
          <w:szCs w:val="26"/>
        </w:rPr>
        <w:softHyphen/>
        <w:t>то на Земята. И още пре</w:t>
      </w:r>
      <w:r w:rsidRPr="00212C05">
        <w:rPr>
          <w:rFonts w:asciiTheme="minorBidi" w:hAnsiTheme="minorBidi"/>
          <w:sz w:val="26"/>
          <w:szCs w:val="26"/>
        </w:rPr>
        <w:softHyphen/>
        <w:t>ди из</w:t>
      </w:r>
      <w:r w:rsidRPr="00212C05">
        <w:rPr>
          <w:rFonts w:asciiTheme="minorBidi" w:hAnsiTheme="minorBidi"/>
          <w:sz w:val="26"/>
          <w:szCs w:val="26"/>
        </w:rPr>
        <w:softHyphen/>
        <w:t>ти</w:t>
      </w:r>
      <w:r w:rsidRPr="00212C05">
        <w:rPr>
          <w:rFonts w:asciiTheme="minorBidi" w:hAnsiTheme="minorBidi"/>
          <w:sz w:val="26"/>
          <w:szCs w:val="26"/>
        </w:rPr>
        <w:softHyphen/>
        <w:t>ча</w:t>
      </w:r>
      <w:r w:rsidRPr="00212C05">
        <w:rPr>
          <w:rFonts w:asciiTheme="minorBidi" w:hAnsiTheme="minorBidi"/>
          <w:sz w:val="26"/>
          <w:szCs w:val="26"/>
        </w:rPr>
        <w:softHyphen/>
        <w:t>не</w:t>
      </w:r>
      <w:r w:rsidRPr="00212C05">
        <w:rPr>
          <w:rFonts w:asciiTheme="minorBidi" w:hAnsiTheme="minorBidi"/>
          <w:sz w:val="26"/>
          <w:szCs w:val="26"/>
        </w:rPr>
        <w:softHyphen/>
        <w:t>то на пос</w:t>
      </w:r>
      <w:r w:rsidRPr="00212C05">
        <w:rPr>
          <w:rFonts w:asciiTheme="minorBidi" w:hAnsiTheme="minorBidi"/>
          <w:sz w:val="26"/>
          <w:szCs w:val="26"/>
        </w:rPr>
        <w:softHyphen/>
        <w:t>лед</w:t>
      </w:r>
      <w:r w:rsidRPr="00212C05">
        <w:rPr>
          <w:rFonts w:asciiTheme="minorBidi" w:hAnsiTheme="minorBidi"/>
          <w:sz w:val="26"/>
          <w:szCs w:val="26"/>
        </w:rPr>
        <w:softHyphen/>
        <w:t>ни</w:t>
      </w:r>
      <w:r w:rsidRPr="00212C05">
        <w:rPr>
          <w:rFonts w:asciiTheme="minorBidi" w:hAnsiTheme="minorBidi"/>
          <w:sz w:val="26"/>
          <w:szCs w:val="26"/>
        </w:rPr>
        <w:softHyphen/>
        <w:t>те Земни епохи, ще ста</w:t>
      </w:r>
      <w:r w:rsidRPr="00212C05">
        <w:rPr>
          <w:rFonts w:asciiTheme="minorBidi" w:hAnsiTheme="minorBidi"/>
          <w:sz w:val="26"/>
          <w:szCs w:val="26"/>
        </w:rPr>
        <w:softHyphen/>
        <w:t>не така, че же</w:t>
      </w:r>
      <w:r w:rsidRPr="00212C05">
        <w:rPr>
          <w:rFonts w:asciiTheme="minorBidi" w:hAnsiTheme="minorBidi"/>
          <w:sz w:val="26"/>
          <w:szCs w:val="26"/>
        </w:rPr>
        <w:softHyphen/>
        <w:t>ни</w:t>
      </w:r>
      <w:r w:rsidRPr="00212C05">
        <w:rPr>
          <w:rFonts w:asciiTheme="minorBidi" w:hAnsiTheme="minorBidi"/>
          <w:sz w:val="26"/>
          <w:szCs w:val="26"/>
        </w:rPr>
        <w:softHyphen/>
        <w:t>те ня</w:t>
      </w:r>
      <w:r w:rsidRPr="00212C05">
        <w:rPr>
          <w:rFonts w:asciiTheme="minorBidi" w:hAnsiTheme="minorBidi"/>
          <w:sz w:val="26"/>
          <w:szCs w:val="26"/>
        </w:rPr>
        <w:softHyphen/>
        <w:t>ма да мо</w:t>
      </w:r>
      <w:r w:rsidRPr="00212C05">
        <w:rPr>
          <w:rFonts w:asciiTheme="minorBidi" w:hAnsiTheme="minorBidi"/>
          <w:sz w:val="26"/>
          <w:szCs w:val="26"/>
        </w:rPr>
        <w:softHyphen/>
        <w:t>гат да раж</w:t>
      </w:r>
      <w:r w:rsidRPr="00212C05">
        <w:rPr>
          <w:rFonts w:asciiTheme="minorBidi" w:hAnsiTheme="minorBidi"/>
          <w:sz w:val="26"/>
          <w:szCs w:val="26"/>
        </w:rPr>
        <w:softHyphen/>
        <w:t>дат деца. Ето за</w:t>
      </w:r>
      <w:r w:rsidRPr="00212C05">
        <w:rPr>
          <w:rFonts w:asciiTheme="minorBidi" w:hAnsiTheme="minorBidi"/>
          <w:sz w:val="26"/>
          <w:szCs w:val="26"/>
        </w:rPr>
        <w:softHyphen/>
        <w:t>що чо</w:t>
      </w:r>
      <w:r w:rsidRPr="00212C05">
        <w:rPr>
          <w:rFonts w:asciiTheme="minorBidi" w:hAnsiTheme="minorBidi"/>
          <w:sz w:val="26"/>
          <w:szCs w:val="26"/>
        </w:rPr>
        <w:softHyphen/>
        <w:t>ве</w:t>
      </w:r>
      <w:r w:rsidRPr="00212C05">
        <w:rPr>
          <w:rFonts w:asciiTheme="minorBidi" w:hAnsiTheme="minorBidi"/>
          <w:sz w:val="26"/>
          <w:szCs w:val="26"/>
        </w:rPr>
        <w:softHyphen/>
        <w:t>кът трябва да се свър</w:t>
      </w:r>
      <w:r w:rsidRPr="00212C05">
        <w:rPr>
          <w:rFonts w:asciiTheme="minorBidi" w:hAnsiTheme="minorBidi"/>
          <w:sz w:val="26"/>
          <w:szCs w:val="26"/>
        </w:rPr>
        <w:softHyphen/>
        <w:t>же по друг на</w:t>
      </w:r>
      <w:r w:rsidRPr="00212C05">
        <w:rPr>
          <w:rFonts w:asciiTheme="minorBidi" w:hAnsiTheme="minorBidi"/>
          <w:sz w:val="26"/>
          <w:szCs w:val="26"/>
        </w:rPr>
        <w:softHyphen/>
        <w:t>чин със Земята. Последните епо</w:t>
      </w:r>
      <w:r w:rsidRPr="00212C05">
        <w:rPr>
          <w:rFonts w:asciiTheme="minorBidi" w:hAnsiTheme="minorBidi"/>
          <w:sz w:val="26"/>
          <w:szCs w:val="26"/>
        </w:rPr>
        <w:softHyphen/>
        <w:t>хи от пла</w:t>
      </w:r>
      <w:r w:rsidRPr="00212C05">
        <w:rPr>
          <w:rFonts w:asciiTheme="minorBidi" w:hAnsiTheme="minorBidi"/>
          <w:sz w:val="26"/>
          <w:szCs w:val="26"/>
        </w:rPr>
        <w:softHyphen/>
        <w:t>не</w:t>
      </w:r>
      <w:r w:rsidRPr="00212C05">
        <w:rPr>
          <w:rFonts w:asciiTheme="minorBidi" w:hAnsiTheme="minorBidi"/>
          <w:sz w:val="26"/>
          <w:szCs w:val="26"/>
        </w:rPr>
        <w:softHyphen/>
        <w:t>тар</w:t>
      </w:r>
      <w:r w:rsidRPr="00212C05">
        <w:rPr>
          <w:rFonts w:asciiTheme="minorBidi" w:hAnsiTheme="minorBidi"/>
          <w:sz w:val="26"/>
          <w:szCs w:val="26"/>
        </w:rPr>
        <w:softHyphen/>
        <w:t>на</w:t>
      </w:r>
      <w:r w:rsidRPr="00212C05">
        <w:rPr>
          <w:rFonts w:asciiTheme="minorBidi" w:hAnsiTheme="minorBidi"/>
          <w:sz w:val="26"/>
          <w:szCs w:val="26"/>
        </w:rPr>
        <w:softHyphen/>
        <w:t>та ево</w:t>
      </w:r>
      <w:r w:rsidRPr="00212C05">
        <w:rPr>
          <w:rFonts w:asciiTheme="minorBidi" w:hAnsiTheme="minorBidi"/>
          <w:sz w:val="26"/>
          <w:szCs w:val="26"/>
        </w:rPr>
        <w:softHyphen/>
        <w:t>лю</w:t>
      </w:r>
      <w:r w:rsidRPr="00212C05">
        <w:rPr>
          <w:rFonts w:asciiTheme="minorBidi" w:hAnsiTheme="minorBidi"/>
          <w:sz w:val="26"/>
          <w:szCs w:val="26"/>
        </w:rPr>
        <w:softHyphen/>
        <w:t>ция на Земята ще прину</w:t>
      </w:r>
      <w:r w:rsidRPr="00212C05">
        <w:rPr>
          <w:rFonts w:asciiTheme="minorBidi" w:hAnsiTheme="minorBidi"/>
          <w:sz w:val="26"/>
          <w:szCs w:val="26"/>
        </w:rPr>
        <w:softHyphen/>
        <w:t>дят чо</w:t>
      </w:r>
      <w:r w:rsidRPr="00212C05">
        <w:rPr>
          <w:rFonts w:asciiTheme="minorBidi" w:hAnsiTheme="minorBidi"/>
          <w:sz w:val="26"/>
          <w:szCs w:val="26"/>
        </w:rPr>
        <w:softHyphen/>
        <w:t>ве</w:t>
      </w:r>
      <w:r w:rsidRPr="00212C05">
        <w:rPr>
          <w:rFonts w:asciiTheme="minorBidi" w:hAnsiTheme="minorBidi"/>
          <w:sz w:val="26"/>
          <w:szCs w:val="26"/>
        </w:rPr>
        <w:softHyphen/>
        <w:t>ка - ма</w:t>
      </w:r>
      <w:r w:rsidRPr="00212C05">
        <w:rPr>
          <w:rFonts w:asciiTheme="minorBidi" w:hAnsiTheme="minorBidi"/>
          <w:sz w:val="26"/>
          <w:szCs w:val="26"/>
        </w:rPr>
        <w:softHyphen/>
        <w:t>кар и да е все още в не</w:t>
      </w:r>
      <w:r w:rsidRPr="00212C05">
        <w:rPr>
          <w:rFonts w:asciiTheme="minorBidi" w:hAnsiTheme="minorBidi"/>
          <w:sz w:val="26"/>
          <w:szCs w:val="26"/>
        </w:rPr>
        <w:softHyphen/>
        <w:t>й</w:t>
      </w:r>
      <w:r w:rsidRPr="00212C05">
        <w:rPr>
          <w:rFonts w:asciiTheme="minorBidi" w:hAnsiTheme="minorBidi"/>
          <w:sz w:val="26"/>
          <w:szCs w:val="26"/>
        </w:rPr>
        <w:softHyphen/>
        <w:t>ни</w:t>
      </w:r>
      <w:r w:rsidRPr="00212C05">
        <w:rPr>
          <w:rFonts w:asciiTheme="minorBidi" w:hAnsiTheme="minorBidi"/>
          <w:sz w:val="26"/>
          <w:szCs w:val="26"/>
        </w:rPr>
        <w:softHyphen/>
        <w:t>те пре</w:t>
      </w:r>
      <w:r w:rsidRPr="00212C05">
        <w:rPr>
          <w:rFonts w:asciiTheme="minorBidi" w:hAnsiTheme="minorBidi"/>
          <w:sz w:val="26"/>
          <w:szCs w:val="26"/>
        </w:rPr>
        <w:softHyphen/>
        <w:t>де</w:t>
      </w:r>
      <w:r w:rsidRPr="00212C05">
        <w:rPr>
          <w:rFonts w:asciiTheme="minorBidi" w:hAnsiTheme="minorBidi"/>
          <w:sz w:val="26"/>
          <w:szCs w:val="26"/>
        </w:rPr>
        <w:softHyphen/>
        <w:t>ли - да се от</w:t>
      </w:r>
      <w:r w:rsidRPr="00212C05">
        <w:rPr>
          <w:rFonts w:asciiTheme="minorBidi" w:hAnsiTheme="minorBidi"/>
          <w:sz w:val="26"/>
          <w:szCs w:val="26"/>
        </w:rPr>
        <w:softHyphen/>
        <w:t>ка</w:t>
      </w:r>
      <w:r w:rsidRPr="00212C05">
        <w:rPr>
          <w:rFonts w:asciiTheme="minorBidi" w:hAnsiTheme="minorBidi"/>
          <w:sz w:val="26"/>
          <w:szCs w:val="26"/>
        </w:rPr>
        <w:softHyphen/>
        <w:t>же от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ко</w:t>
      </w:r>
      <w:r w:rsidRPr="00212C05">
        <w:rPr>
          <w:rFonts w:asciiTheme="minorBidi" w:hAnsiTheme="minorBidi"/>
          <w:sz w:val="26"/>
          <w:szCs w:val="26"/>
        </w:rPr>
        <w:softHyphen/>
        <w:t>то тяло. Съществувани</w:t>
      </w:r>
      <w:r w:rsidRPr="00212C05">
        <w:rPr>
          <w:rFonts w:asciiTheme="minorBidi" w:hAnsiTheme="minorBidi"/>
          <w:sz w:val="26"/>
          <w:szCs w:val="26"/>
        </w:rPr>
        <w:softHyphen/>
        <w:t>ето е мно</w:t>
      </w:r>
      <w:r w:rsidRPr="00212C05">
        <w:rPr>
          <w:rFonts w:asciiTheme="minorBidi" w:hAnsiTheme="minorBidi"/>
          <w:sz w:val="26"/>
          <w:szCs w:val="26"/>
        </w:rPr>
        <w:softHyphen/>
        <w:t>го по-тайнствено, от</w:t>
      </w:r>
      <w:r w:rsidRPr="00212C05">
        <w:rPr>
          <w:rFonts w:asciiTheme="minorBidi" w:hAnsiTheme="minorBidi"/>
          <w:sz w:val="26"/>
          <w:szCs w:val="26"/>
        </w:rPr>
        <w:softHyphen/>
        <w:t>кол</w:t>
      </w:r>
      <w:r w:rsidRPr="00212C05">
        <w:rPr>
          <w:rFonts w:asciiTheme="minorBidi" w:hAnsiTheme="minorBidi"/>
          <w:sz w:val="26"/>
          <w:szCs w:val="26"/>
        </w:rPr>
        <w:softHyphen/>
        <w:t>ко</w:t>
      </w:r>
      <w:r w:rsidRPr="00212C05">
        <w:rPr>
          <w:rFonts w:asciiTheme="minorBidi" w:hAnsiTheme="minorBidi"/>
          <w:sz w:val="26"/>
          <w:szCs w:val="26"/>
        </w:rPr>
        <w:softHyphen/>
        <w:t>то си го пред</w:t>
      </w:r>
      <w:r w:rsidRPr="00212C05">
        <w:rPr>
          <w:rFonts w:asciiTheme="minorBidi" w:hAnsiTheme="minorBidi"/>
          <w:sz w:val="26"/>
          <w:szCs w:val="26"/>
        </w:rPr>
        <w:softHyphen/>
        <w:t>с</w:t>
      </w:r>
      <w:r w:rsidRPr="00212C05">
        <w:rPr>
          <w:rFonts w:asciiTheme="minorBidi" w:hAnsiTheme="minorBidi"/>
          <w:sz w:val="26"/>
          <w:szCs w:val="26"/>
        </w:rPr>
        <w:softHyphen/>
        <w:t>та</w:t>
      </w:r>
      <w:r w:rsidRPr="00212C05">
        <w:rPr>
          <w:rFonts w:asciiTheme="minorBidi" w:hAnsiTheme="minorBidi"/>
          <w:sz w:val="26"/>
          <w:szCs w:val="26"/>
        </w:rPr>
        <w:softHyphen/>
        <w:t>вят по</w:t>
      </w:r>
      <w:r w:rsidRPr="00212C05">
        <w:rPr>
          <w:rFonts w:asciiTheme="minorBidi" w:hAnsiTheme="minorBidi"/>
          <w:sz w:val="26"/>
          <w:szCs w:val="26"/>
        </w:rPr>
        <w:softHyphen/>
        <w:t>вър</w:t>
      </w:r>
      <w:r w:rsidRPr="00212C05">
        <w:rPr>
          <w:rFonts w:asciiTheme="minorBidi" w:hAnsiTheme="minorBidi"/>
          <w:sz w:val="26"/>
          <w:szCs w:val="26"/>
        </w:rPr>
        <w:softHyphen/>
        <w:t>х</w:t>
      </w:r>
      <w:r w:rsidRPr="00212C05">
        <w:rPr>
          <w:rFonts w:asciiTheme="minorBidi" w:hAnsiTheme="minorBidi"/>
          <w:sz w:val="26"/>
          <w:szCs w:val="26"/>
        </w:rPr>
        <w:softHyphen/>
        <w:t>нос</w:t>
      </w:r>
      <w:r w:rsidRPr="00212C05">
        <w:rPr>
          <w:rFonts w:asciiTheme="minorBidi" w:hAnsiTheme="minorBidi"/>
          <w:sz w:val="26"/>
          <w:szCs w:val="26"/>
        </w:rPr>
        <w:softHyphen/>
        <w:t>т</w:t>
      </w:r>
      <w:r w:rsidRPr="00212C05">
        <w:rPr>
          <w:rFonts w:asciiTheme="minorBidi" w:hAnsiTheme="minorBidi"/>
          <w:sz w:val="26"/>
          <w:szCs w:val="26"/>
        </w:rPr>
        <w:softHyphen/>
        <w:t>ни</w:t>
      </w:r>
      <w:r w:rsidRPr="00212C05">
        <w:rPr>
          <w:rFonts w:asciiTheme="minorBidi" w:hAnsiTheme="minorBidi"/>
          <w:sz w:val="26"/>
          <w:szCs w:val="26"/>
        </w:rPr>
        <w:softHyphen/>
        <w:t>те ес</w:t>
      </w:r>
      <w:r w:rsidRPr="00212C05">
        <w:rPr>
          <w:rFonts w:asciiTheme="minorBidi" w:hAnsiTheme="minorBidi"/>
          <w:sz w:val="26"/>
          <w:szCs w:val="26"/>
        </w:rPr>
        <w:softHyphen/>
        <w:t>тес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но</w:t>
      </w:r>
      <w:r w:rsidRPr="00212C05">
        <w:rPr>
          <w:rFonts w:asciiTheme="minorBidi" w:hAnsiTheme="minorBidi"/>
          <w:sz w:val="26"/>
          <w:szCs w:val="26"/>
        </w:rPr>
        <w:softHyphen/>
        <w:t>на</w:t>
      </w:r>
      <w:r w:rsidRPr="00212C05">
        <w:rPr>
          <w:rFonts w:asciiTheme="minorBidi" w:hAnsiTheme="minorBidi"/>
          <w:sz w:val="26"/>
          <w:szCs w:val="26"/>
        </w:rPr>
        <w:softHyphen/>
        <w:t>уч</w:t>
      </w:r>
      <w:r w:rsidRPr="00212C05">
        <w:rPr>
          <w:rFonts w:asciiTheme="minorBidi" w:hAnsiTheme="minorBidi"/>
          <w:sz w:val="26"/>
          <w:szCs w:val="26"/>
        </w:rPr>
        <w:softHyphen/>
        <w:t>ни те</w:t>
      </w:r>
      <w:r w:rsidRPr="00212C05">
        <w:rPr>
          <w:rFonts w:asciiTheme="minorBidi" w:hAnsiTheme="minorBidi"/>
          <w:sz w:val="26"/>
          <w:szCs w:val="26"/>
        </w:rPr>
        <w:softHyphen/>
        <w:t xml:space="preserve">ории на нашия век.  </w:t>
      </w:r>
    </w:p>
    <w:p w14:paraId="2561F7A3" w14:textId="305B1EDD" w:rsidR="00B948F0" w:rsidRPr="00212C05" w:rsidRDefault="00B948F0" w:rsidP="00713AF3">
      <w:pPr>
        <w:spacing w:after="0" w:line="240" w:lineRule="auto"/>
        <w:ind w:firstLine="709"/>
        <w:rPr>
          <w:rFonts w:asciiTheme="minorBidi" w:hAnsiTheme="minorBidi"/>
          <w:sz w:val="26"/>
          <w:szCs w:val="26"/>
        </w:rPr>
      </w:pPr>
      <w:r w:rsidRPr="00212C05">
        <w:rPr>
          <w:rFonts w:asciiTheme="minorBidi" w:hAnsiTheme="minorBidi"/>
          <w:sz w:val="26"/>
          <w:szCs w:val="26"/>
        </w:rPr>
        <w:t>И всич</w:t>
      </w:r>
      <w:r w:rsidRPr="00212C05">
        <w:rPr>
          <w:rFonts w:asciiTheme="minorBidi" w:hAnsiTheme="minorBidi"/>
          <w:sz w:val="26"/>
          <w:szCs w:val="26"/>
        </w:rPr>
        <w:softHyphen/>
        <w:t>ки те</w:t>
      </w:r>
      <w:r w:rsidRPr="00212C05">
        <w:rPr>
          <w:rFonts w:asciiTheme="minorBidi" w:hAnsiTheme="minorBidi"/>
          <w:sz w:val="26"/>
          <w:szCs w:val="26"/>
        </w:rPr>
        <w:softHyphen/>
        <w:t>зи неща, скъ</w:t>
      </w:r>
      <w:r w:rsidRPr="00212C05">
        <w:rPr>
          <w:rFonts w:asciiTheme="minorBidi" w:hAnsiTheme="minorBidi"/>
          <w:sz w:val="26"/>
          <w:szCs w:val="26"/>
        </w:rPr>
        <w:softHyphen/>
        <w:t>пи мои приятели, бя</w:t>
      </w:r>
      <w:r w:rsidRPr="00212C05">
        <w:rPr>
          <w:rFonts w:asciiTheme="minorBidi" w:hAnsiTheme="minorBidi"/>
          <w:sz w:val="26"/>
          <w:szCs w:val="26"/>
        </w:rPr>
        <w:softHyphen/>
        <w:t>ха ин</w:t>
      </w:r>
      <w:r w:rsidRPr="00212C05">
        <w:rPr>
          <w:rFonts w:asciiTheme="minorBidi" w:hAnsiTheme="minorBidi"/>
          <w:sz w:val="26"/>
          <w:szCs w:val="26"/>
        </w:rPr>
        <w:softHyphen/>
        <w:t>с</w:t>
      </w:r>
      <w:r w:rsidRPr="00212C05">
        <w:rPr>
          <w:rFonts w:asciiTheme="minorBidi" w:hAnsiTheme="minorBidi"/>
          <w:sz w:val="26"/>
          <w:szCs w:val="26"/>
        </w:rPr>
        <w:softHyphen/>
        <w:t>тин</w:t>
      </w:r>
      <w:r w:rsidRPr="00212C05">
        <w:rPr>
          <w:rFonts w:asciiTheme="minorBidi" w:hAnsiTheme="minorBidi"/>
          <w:sz w:val="26"/>
          <w:szCs w:val="26"/>
        </w:rPr>
        <w:softHyphen/>
        <w:t>к</w:t>
      </w:r>
      <w:r w:rsidRPr="00212C05">
        <w:rPr>
          <w:rFonts w:asciiTheme="minorBidi" w:hAnsiTheme="minorBidi"/>
          <w:sz w:val="26"/>
          <w:szCs w:val="26"/>
        </w:rPr>
        <w:softHyphen/>
        <w:t>тив</w:t>
      </w:r>
      <w:r w:rsidRPr="00212C05">
        <w:rPr>
          <w:rFonts w:asciiTheme="minorBidi" w:hAnsiTheme="minorBidi"/>
          <w:sz w:val="26"/>
          <w:szCs w:val="26"/>
        </w:rPr>
        <w:softHyphen/>
        <w:t>но до</w:t>
      </w:r>
      <w:r w:rsidRPr="00212C05">
        <w:rPr>
          <w:rFonts w:asciiTheme="minorBidi" w:hAnsiTheme="minorBidi"/>
          <w:sz w:val="26"/>
          <w:szCs w:val="26"/>
        </w:rPr>
        <w:softHyphen/>
        <w:t>ло</w:t>
      </w:r>
      <w:r w:rsidRPr="00212C05">
        <w:rPr>
          <w:rFonts w:asciiTheme="minorBidi" w:hAnsiTheme="minorBidi"/>
          <w:sz w:val="26"/>
          <w:szCs w:val="26"/>
        </w:rPr>
        <w:softHyphen/>
        <w:t>ве</w:t>
      </w:r>
      <w:r w:rsidRPr="00212C05">
        <w:rPr>
          <w:rFonts w:asciiTheme="minorBidi" w:hAnsiTheme="minorBidi"/>
          <w:sz w:val="26"/>
          <w:szCs w:val="26"/>
        </w:rPr>
        <w:softHyphen/>
        <w:t>ни в края на Четвъртата и в на</w:t>
      </w:r>
      <w:r w:rsidRPr="00212C05">
        <w:rPr>
          <w:rFonts w:asciiTheme="minorBidi" w:hAnsiTheme="minorBidi"/>
          <w:sz w:val="26"/>
          <w:szCs w:val="26"/>
        </w:rPr>
        <w:softHyphen/>
        <w:t>ча</w:t>
      </w:r>
      <w:r w:rsidRPr="00212C05">
        <w:rPr>
          <w:rFonts w:asciiTheme="minorBidi" w:hAnsiTheme="minorBidi"/>
          <w:sz w:val="26"/>
          <w:szCs w:val="26"/>
        </w:rPr>
        <w:softHyphen/>
        <w:t>ло</w:t>
      </w:r>
      <w:r w:rsidRPr="00212C05">
        <w:rPr>
          <w:rFonts w:asciiTheme="minorBidi" w:hAnsiTheme="minorBidi"/>
          <w:sz w:val="26"/>
          <w:szCs w:val="26"/>
        </w:rPr>
        <w:softHyphen/>
        <w:t>то на Петата сле</w:t>
      </w:r>
      <w:r w:rsidRPr="00212C05">
        <w:rPr>
          <w:rFonts w:asciiTheme="minorBidi" w:hAnsiTheme="minorBidi"/>
          <w:sz w:val="26"/>
          <w:szCs w:val="26"/>
        </w:rPr>
        <w:softHyphen/>
        <w:t>дат</w:t>
      </w:r>
      <w:r w:rsidRPr="00212C05">
        <w:rPr>
          <w:rFonts w:asciiTheme="minorBidi" w:hAnsiTheme="minorBidi"/>
          <w:sz w:val="26"/>
          <w:szCs w:val="26"/>
        </w:rPr>
        <w:softHyphen/>
        <w:t>лан</w:t>
      </w:r>
      <w:r w:rsidRPr="00212C05">
        <w:rPr>
          <w:rFonts w:asciiTheme="minorBidi" w:hAnsiTheme="minorBidi"/>
          <w:sz w:val="26"/>
          <w:szCs w:val="26"/>
        </w:rPr>
        <w:softHyphen/>
        <w:t>т</w:t>
      </w:r>
      <w:r w:rsidRPr="00212C05">
        <w:rPr>
          <w:rFonts w:asciiTheme="minorBidi" w:hAnsiTheme="minorBidi"/>
          <w:sz w:val="26"/>
          <w:szCs w:val="26"/>
        </w:rPr>
        <w:softHyphen/>
        <w:t>с</w:t>
      </w:r>
      <w:r w:rsidRPr="00212C05">
        <w:rPr>
          <w:rFonts w:asciiTheme="minorBidi" w:hAnsiTheme="minorBidi"/>
          <w:sz w:val="26"/>
          <w:szCs w:val="26"/>
        </w:rPr>
        <w:softHyphen/>
        <w:t>ка епоха. Немал</w:t>
      </w:r>
      <w:r w:rsidRPr="00212C05">
        <w:rPr>
          <w:rFonts w:asciiTheme="minorBidi" w:hAnsiTheme="minorBidi"/>
          <w:sz w:val="26"/>
          <w:szCs w:val="26"/>
        </w:rPr>
        <w:softHyphen/>
        <w:t>ко хо</w:t>
      </w:r>
      <w:r w:rsidRPr="00212C05">
        <w:rPr>
          <w:rFonts w:asciiTheme="minorBidi" w:hAnsiTheme="minorBidi"/>
          <w:sz w:val="26"/>
          <w:szCs w:val="26"/>
        </w:rPr>
        <w:softHyphen/>
        <w:t>ра се опи</w:t>
      </w:r>
      <w:r w:rsidRPr="00212C05">
        <w:rPr>
          <w:rFonts w:asciiTheme="minorBidi" w:hAnsiTheme="minorBidi"/>
          <w:sz w:val="26"/>
          <w:szCs w:val="26"/>
        </w:rPr>
        <w:softHyphen/>
        <w:t>та</w:t>
      </w:r>
      <w:r w:rsidRPr="00212C05">
        <w:rPr>
          <w:rFonts w:asciiTheme="minorBidi" w:hAnsiTheme="minorBidi"/>
          <w:sz w:val="26"/>
          <w:szCs w:val="26"/>
        </w:rPr>
        <w:softHyphen/>
        <w:t>ха да от</w:t>
      </w:r>
      <w:r w:rsidRPr="00212C05">
        <w:rPr>
          <w:rFonts w:asciiTheme="minorBidi" w:hAnsiTheme="minorBidi"/>
          <w:sz w:val="26"/>
          <w:szCs w:val="26"/>
        </w:rPr>
        <w:softHyphen/>
        <w:t>гат</w:t>
      </w:r>
      <w:r w:rsidRPr="00212C05">
        <w:rPr>
          <w:rFonts w:asciiTheme="minorBidi" w:hAnsiTheme="minorBidi"/>
          <w:sz w:val="26"/>
          <w:szCs w:val="26"/>
        </w:rPr>
        <w:softHyphen/>
        <w:t>нат по</w:t>
      </w:r>
      <w:r w:rsidRPr="00212C05">
        <w:rPr>
          <w:rFonts w:asciiTheme="minorBidi" w:hAnsiTheme="minorBidi"/>
          <w:sz w:val="26"/>
          <w:szCs w:val="26"/>
        </w:rPr>
        <w:softHyphen/>
        <w:t>со</w:t>
      </w:r>
      <w:r w:rsidRPr="00212C05">
        <w:rPr>
          <w:rFonts w:asciiTheme="minorBidi" w:hAnsiTheme="minorBidi"/>
          <w:sz w:val="26"/>
          <w:szCs w:val="26"/>
        </w:rPr>
        <w:softHyphen/>
        <w:t>ка</w:t>
      </w:r>
      <w:r w:rsidRPr="00212C05">
        <w:rPr>
          <w:rFonts w:asciiTheme="minorBidi" w:hAnsiTheme="minorBidi"/>
          <w:sz w:val="26"/>
          <w:szCs w:val="26"/>
        </w:rPr>
        <w:softHyphen/>
        <w:t>та</w:t>
      </w:r>
      <w:r w:rsidRPr="00212C05">
        <w:rPr>
          <w:rFonts w:asciiTheme="minorBidi" w:hAnsiTheme="minorBidi"/>
          <w:sz w:val="26"/>
          <w:szCs w:val="26"/>
        </w:rPr>
        <w:softHyphen/>
        <w:t>, по ко</w:t>
      </w:r>
      <w:r w:rsidRPr="00212C05">
        <w:rPr>
          <w:rFonts w:asciiTheme="minorBidi" w:hAnsiTheme="minorBidi"/>
          <w:sz w:val="26"/>
          <w:szCs w:val="26"/>
        </w:rPr>
        <w:softHyphen/>
        <w:t>ято на</w:t>
      </w:r>
      <w:r w:rsidRPr="00212C05">
        <w:rPr>
          <w:rFonts w:asciiTheme="minorBidi" w:hAnsiTheme="minorBidi"/>
          <w:sz w:val="26"/>
          <w:szCs w:val="26"/>
        </w:rPr>
        <w:softHyphen/>
        <w:t>ша</w:t>
      </w:r>
      <w:r w:rsidRPr="00212C05">
        <w:rPr>
          <w:rFonts w:asciiTheme="minorBidi" w:hAnsiTheme="minorBidi"/>
          <w:sz w:val="26"/>
          <w:szCs w:val="26"/>
        </w:rPr>
        <w:softHyphen/>
        <w:t>та Пета след</w:t>
      </w:r>
      <w:r w:rsidR="00713AF3" w:rsidRPr="00212C05">
        <w:rPr>
          <w:rFonts w:asciiTheme="minorBidi" w:hAnsiTheme="minorBidi"/>
          <w:sz w:val="26"/>
          <w:szCs w:val="26"/>
        </w:rPr>
        <w:t>-</w:t>
      </w:r>
      <w:r w:rsidRPr="00212C05">
        <w:rPr>
          <w:rFonts w:asciiTheme="minorBidi" w:hAnsiTheme="minorBidi"/>
          <w:sz w:val="26"/>
          <w:szCs w:val="26"/>
        </w:rPr>
        <w:t>ат</w:t>
      </w:r>
      <w:r w:rsidRPr="00212C05">
        <w:rPr>
          <w:rFonts w:asciiTheme="minorBidi" w:hAnsiTheme="minorBidi"/>
          <w:sz w:val="26"/>
          <w:szCs w:val="26"/>
        </w:rPr>
        <w:softHyphen/>
        <w:t>лан</w:t>
      </w:r>
      <w:r w:rsidRPr="00212C05">
        <w:rPr>
          <w:rFonts w:asciiTheme="minorBidi" w:hAnsiTheme="minorBidi"/>
          <w:sz w:val="26"/>
          <w:szCs w:val="26"/>
        </w:rPr>
        <w:softHyphen/>
        <w:t>т</w:t>
      </w:r>
      <w:r w:rsidRPr="00212C05">
        <w:rPr>
          <w:rFonts w:asciiTheme="minorBidi" w:hAnsiTheme="minorBidi"/>
          <w:sz w:val="26"/>
          <w:szCs w:val="26"/>
        </w:rPr>
        <w:softHyphen/>
        <w:t>с</w:t>
      </w:r>
      <w:r w:rsidRPr="00212C05">
        <w:rPr>
          <w:rFonts w:asciiTheme="minorBidi" w:hAnsiTheme="minorBidi"/>
          <w:sz w:val="26"/>
          <w:szCs w:val="26"/>
        </w:rPr>
        <w:softHyphen/>
        <w:t>ка епо</w:t>
      </w:r>
      <w:r w:rsidRPr="00212C05">
        <w:rPr>
          <w:rFonts w:asciiTheme="minorBidi" w:hAnsiTheme="minorBidi"/>
          <w:sz w:val="26"/>
          <w:szCs w:val="26"/>
        </w:rPr>
        <w:softHyphen/>
        <w:t>ха тряб</w:t>
      </w:r>
      <w:r w:rsidRPr="00212C05">
        <w:rPr>
          <w:rFonts w:asciiTheme="minorBidi" w:hAnsiTheme="minorBidi"/>
          <w:sz w:val="26"/>
          <w:szCs w:val="26"/>
        </w:rPr>
        <w:softHyphen/>
        <w:t>ва</w:t>
      </w:r>
      <w:r w:rsidRPr="00212C05">
        <w:rPr>
          <w:rFonts w:asciiTheme="minorBidi" w:hAnsiTheme="minorBidi"/>
          <w:sz w:val="26"/>
          <w:szCs w:val="26"/>
        </w:rPr>
        <w:softHyphen/>
        <w:t>ше да по</w:t>
      </w:r>
      <w:r w:rsidRPr="00212C05">
        <w:rPr>
          <w:rFonts w:asciiTheme="minorBidi" w:hAnsiTheme="minorBidi"/>
          <w:sz w:val="26"/>
          <w:szCs w:val="26"/>
        </w:rPr>
        <w:softHyphen/>
        <w:t>еме сво</w:t>
      </w:r>
      <w:r w:rsidRPr="00212C05">
        <w:rPr>
          <w:rFonts w:asciiTheme="minorBidi" w:hAnsiTheme="minorBidi"/>
          <w:sz w:val="26"/>
          <w:szCs w:val="26"/>
        </w:rPr>
        <w:softHyphen/>
        <w:t>ето развитие. Обаче те ряд</w:t>
      </w:r>
      <w:r w:rsidRPr="00212C05">
        <w:rPr>
          <w:rFonts w:asciiTheme="minorBidi" w:hAnsiTheme="minorBidi"/>
          <w:sz w:val="26"/>
          <w:szCs w:val="26"/>
        </w:rPr>
        <w:softHyphen/>
        <w:t>ко сти</w:t>
      </w:r>
      <w:r w:rsidRPr="00212C05">
        <w:rPr>
          <w:rFonts w:asciiTheme="minorBidi" w:hAnsiTheme="minorBidi"/>
          <w:sz w:val="26"/>
          <w:szCs w:val="26"/>
        </w:rPr>
        <w:softHyphen/>
        <w:t>га</w:t>
      </w:r>
      <w:r w:rsidRPr="00212C05">
        <w:rPr>
          <w:rFonts w:asciiTheme="minorBidi" w:hAnsiTheme="minorBidi"/>
          <w:sz w:val="26"/>
          <w:szCs w:val="26"/>
        </w:rPr>
        <w:softHyphen/>
        <w:t>ха дотам, че да раз</w:t>
      </w:r>
      <w:r w:rsidRPr="00212C05">
        <w:rPr>
          <w:rFonts w:asciiTheme="minorBidi" w:hAnsiTheme="minorBidi"/>
          <w:sz w:val="26"/>
          <w:szCs w:val="26"/>
        </w:rPr>
        <w:softHyphen/>
        <w:t>бе</w:t>
      </w:r>
      <w:r w:rsidRPr="00212C05">
        <w:rPr>
          <w:rFonts w:asciiTheme="minorBidi" w:hAnsiTheme="minorBidi"/>
          <w:sz w:val="26"/>
          <w:szCs w:val="26"/>
        </w:rPr>
        <w:softHyphen/>
        <w:t>рат са</w:t>
      </w:r>
      <w:r w:rsidRPr="00212C05">
        <w:rPr>
          <w:rFonts w:asciiTheme="minorBidi" w:hAnsiTheme="minorBidi"/>
          <w:sz w:val="26"/>
          <w:szCs w:val="26"/>
        </w:rPr>
        <w:softHyphen/>
        <w:t>ми</w:t>
      </w:r>
      <w:r w:rsidRPr="00212C05">
        <w:rPr>
          <w:rFonts w:asciiTheme="minorBidi" w:hAnsiTheme="minorBidi"/>
          <w:sz w:val="26"/>
          <w:szCs w:val="26"/>
        </w:rPr>
        <w:softHyphen/>
        <w:t>те се</w:t>
      </w:r>
      <w:r w:rsidRPr="00212C05">
        <w:rPr>
          <w:rFonts w:asciiTheme="minorBidi" w:hAnsiTheme="minorBidi"/>
          <w:sz w:val="26"/>
          <w:szCs w:val="26"/>
        </w:rPr>
        <w:softHyphen/>
        <w:t>бе си.  Замислете се вър</w:t>
      </w:r>
      <w:r w:rsidRPr="00212C05">
        <w:rPr>
          <w:rFonts w:asciiTheme="minorBidi" w:hAnsiTheme="minorBidi"/>
          <w:sz w:val="26"/>
          <w:szCs w:val="26"/>
        </w:rPr>
        <w:softHyphen/>
        <w:t>ху наг</w:t>
      </w:r>
      <w:r w:rsidRPr="00212C05">
        <w:rPr>
          <w:rFonts w:asciiTheme="minorBidi" w:hAnsiTheme="minorBidi"/>
          <w:sz w:val="26"/>
          <w:szCs w:val="26"/>
        </w:rPr>
        <w:softHyphen/>
        <w:t>лед жес</w:t>
      </w:r>
      <w:r w:rsidRPr="00212C05">
        <w:rPr>
          <w:rFonts w:asciiTheme="minorBidi" w:hAnsiTheme="minorBidi"/>
          <w:sz w:val="26"/>
          <w:szCs w:val="26"/>
        </w:rPr>
        <w:softHyphen/>
        <w:t>то</w:t>
      </w:r>
      <w:r w:rsidRPr="00212C05">
        <w:rPr>
          <w:rFonts w:asciiTheme="minorBidi" w:hAnsiTheme="minorBidi"/>
          <w:sz w:val="26"/>
          <w:szCs w:val="26"/>
        </w:rPr>
        <w:softHyphen/>
        <w:t>ко</w:t>
      </w:r>
      <w:r w:rsidRPr="00212C05">
        <w:rPr>
          <w:rFonts w:asciiTheme="minorBidi" w:hAnsiTheme="minorBidi"/>
          <w:sz w:val="26"/>
          <w:szCs w:val="26"/>
        </w:rPr>
        <w:softHyphen/>
        <w:t>то уче</w:t>
      </w:r>
      <w:r w:rsidRPr="00212C05">
        <w:rPr>
          <w:rFonts w:asciiTheme="minorBidi" w:hAnsiTheme="minorBidi"/>
          <w:sz w:val="26"/>
          <w:szCs w:val="26"/>
        </w:rPr>
        <w:softHyphen/>
        <w:t>ние на Августин, върху жес</w:t>
      </w:r>
      <w:r w:rsidRPr="00212C05">
        <w:rPr>
          <w:rFonts w:asciiTheme="minorBidi" w:hAnsiTheme="minorBidi"/>
          <w:sz w:val="26"/>
          <w:szCs w:val="26"/>
        </w:rPr>
        <w:softHyphen/>
        <w:t>то</w:t>
      </w:r>
      <w:r w:rsidRPr="00212C05">
        <w:rPr>
          <w:rFonts w:asciiTheme="minorBidi" w:hAnsiTheme="minorBidi"/>
          <w:sz w:val="26"/>
          <w:szCs w:val="26"/>
        </w:rPr>
        <w:softHyphen/>
        <w:t>ко</w:t>
      </w:r>
      <w:r w:rsidRPr="00212C05">
        <w:rPr>
          <w:rFonts w:asciiTheme="minorBidi" w:hAnsiTheme="minorBidi"/>
          <w:sz w:val="26"/>
          <w:szCs w:val="26"/>
        </w:rPr>
        <w:softHyphen/>
        <w:t>то уче</w:t>
      </w:r>
      <w:r w:rsidRPr="00212C05">
        <w:rPr>
          <w:rFonts w:asciiTheme="minorBidi" w:hAnsiTheme="minorBidi"/>
          <w:sz w:val="26"/>
          <w:szCs w:val="26"/>
        </w:rPr>
        <w:softHyphen/>
        <w:t>ние на Калвин: в смисъл, че ед</w:t>
      </w:r>
      <w:r w:rsidRPr="00212C05">
        <w:rPr>
          <w:rFonts w:asciiTheme="minorBidi" w:hAnsiTheme="minorBidi"/>
          <w:sz w:val="26"/>
          <w:szCs w:val="26"/>
        </w:rPr>
        <w:softHyphen/>
        <w:t>на част от хо</w:t>
      </w:r>
      <w:r w:rsidRPr="00212C05">
        <w:rPr>
          <w:rFonts w:asciiTheme="minorBidi" w:hAnsiTheme="minorBidi"/>
          <w:sz w:val="26"/>
          <w:szCs w:val="26"/>
        </w:rPr>
        <w:softHyphen/>
        <w:t>ра</w:t>
      </w:r>
      <w:r w:rsidRPr="00212C05">
        <w:rPr>
          <w:rFonts w:asciiTheme="minorBidi" w:hAnsiTheme="minorBidi"/>
          <w:sz w:val="26"/>
          <w:szCs w:val="26"/>
        </w:rPr>
        <w:softHyphen/>
        <w:t>та е пре</w:t>
      </w:r>
      <w:r w:rsidRPr="00212C05">
        <w:rPr>
          <w:rFonts w:asciiTheme="minorBidi" w:hAnsiTheme="minorBidi"/>
          <w:sz w:val="26"/>
          <w:szCs w:val="26"/>
        </w:rPr>
        <w:softHyphen/>
        <w:t>доп</w:t>
      </w:r>
      <w:r w:rsidRPr="00212C05">
        <w:rPr>
          <w:rFonts w:asciiTheme="minorBidi" w:hAnsiTheme="minorBidi"/>
          <w:sz w:val="26"/>
          <w:szCs w:val="26"/>
        </w:rPr>
        <w:softHyphen/>
        <w:t>ре</w:t>
      </w:r>
      <w:r w:rsidRPr="00212C05">
        <w:rPr>
          <w:rFonts w:asciiTheme="minorBidi" w:hAnsiTheme="minorBidi"/>
          <w:sz w:val="26"/>
          <w:szCs w:val="26"/>
        </w:rPr>
        <w:softHyphen/>
        <w:t>де</w:t>
      </w:r>
      <w:r w:rsidRPr="00212C05">
        <w:rPr>
          <w:rFonts w:asciiTheme="minorBidi" w:hAnsiTheme="minorBidi"/>
          <w:sz w:val="26"/>
          <w:szCs w:val="26"/>
        </w:rPr>
        <w:softHyphen/>
        <w:t>ле</w:t>
      </w:r>
      <w:r w:rsidRPr="00212C05">
        <w:rPr>
          <w:rFonts w:asciiTheme="minorBidi" w:hAnsiTheme="minorBidi"/>
          <w:sz w:val="26"/>
          <w:szCs w:val="26"/>
        </w:rPr>
        <w:softHyphen/>
        <w:t>на за спасение, а дру</w:t>
      </w:r>
      <w:r w:rsidRPr="00212C05">
        <w:rPr>
          <w:rFonts w:asciiTheme="minorBidi" w:hAnsiTheme="minorBidi"/>
          <w:sz w:val="26"/>
          <w:szCs w:val="26"/>
        </w:rPr>
        <w:softHyphen/>
        <w:t>га - за проклятие; ед</w:t>
      </w:r>
      <w:r w:rsidRPr="00212C05">
        <w:rPr>
          <w:rFonts w:asciiTheme="minorBidi" w:hAnsiTheme="minorBidi"/>
          <w:sz w:val="26"/>
          <w:szCs w:val="26"/>
        </w:rPr>
        <w:softHyphen/>
        <w:t>на част ус</w:t>
      </w:r>
      <w:r w:rsidRPr="00212C05">
        <w:rPr>
          <w:rFonts w:asciiTheme="minorBidi" w:hAnsiTheme="minorBidi"/>
          <w:sz w:val="26"/>
          <w:szCs w:val="26"/>
        </w:rPr>
        <w:softHyphen/>
        <w:t>т</w:t>
      </w:r>
      <w:r w:rsidRPr="00212C05">
        <w:rPr>
          <w:rFonts w:asciiTheme="minorBidi" w:hAnsiTheme="minorBidi"/>
          <w:sz w:val="26"/>
          <w:szCs w:val="26"/>
        </w:rPr>
        <w:softHyphen/>
        <w:t>ре</w:t>
      </w:r>
      <w:r w:rsidRPr="00212C05">
        <w:rPr>
          <w:rFonts w:asciiTheme="minorBidi" w:hAnsiTheme="minorBidi"/>
          <w:sz w:val="26"/>
          <w:szCs w:val="26"/>
        </w:rPr>
        <w:softHyphen/>
        <w:t>ме</w:t>
      </w:r>
      <w:r w:rsidRPr="00212C05">
        <w:rPr>
          <w:rFonts w:asciiTheme="minorBidi" w:hAnsiTheme="minorBidi"/>
          <w:sz w:val="26"/>
          <w:szCs w:val="26"/>
        </w:rPr>
        <w:softHyphen/>
        <w:t>на към доброто, дру</w:t>
      </w:r>
      <w:r w:rsidRPr="00212C05">
        <w:rPr>
          <w:rFonts w:asciiTheme="minorBidi" w:hAnsiTheme="minorBidi"/>
          <w:sz w:val="26"/>
          <w:szCs w:val="26"/>
        </w:rPr>
        <w:softHyphen/>
        <w:t>га - към злото. Да, та</w:t>
      </w:r>
      <w:r w:rsidRPr="00212C05">
        <w:rPr>
          <w:rFonts w:asciiTheme="minorBidi" w:hAnsiTheme="minorBidi"/>
          <w:sz w:val="26"/>
          <w:szCs w:val="26"/>
        </w:rPr>
        <w:softHyphen/>
        <w:t>ки</w:t>
      </w:r>
      <w:r w:rsidRPr="00212C05">
        <w:rPr>
          <w:rFonts w:asciiTheme="minorBidi" w:hAnsiTheme="minorBidi"/>
          <w:sz w:val="26"/>
          <w:szCs w:val="26"/>
        </w:rPr>
        <w:softHyphen/>
        <w:t>ва уче</w:t>
      </w:r>
      <w:r w:rsidRPr="00212C05">
        <w:rPr>
          <w:rFonts w:asciiTheme="minorBidi" w:hAnsiTheme="minorBidi"/>
          <w:sz w:val="26"/>
          <w:szCs w:val="26"/>
        </w:rPr>
        <w:softHyphen/>
        <w:t>ния съ</w:t>
      </w:r>
      <w:r w:rsidRPr="00212C05">
        <w:rPr>
          <w:rFonts w:asciiTheme="minorBidi" w:hAnsiTheme="minorBidi"/>
          <w:sz w:val="26"/>
          <w:szCs w:val="26"/>
        </w:rPr>
        <w:softHyphen/>
        <w:t>щес</w:t>
      </w:r>
      <w:r w:rsidRPr="00212C05">
        <w:rPr>
          <w:rFonts w:asciiTheme="minorBidi" w:hAnsiTheme="minorBidi"/>
          <w:sz w:val="26"/>
          <w:szCs w:val="26"/>
        </w:rPr>
        <w:softHyphen/>
        <w:t>т</w:t>
      </w:r>
      <w:r w:rsidRPr="00212C05">
        <w:rPr>
          <w:rFonts w:asciiTheme="minorBidi" w:hAnsiTheme="minorBidi"/>
          <w:sz w:val="26"/>
          <w:szCs w:val="26"/>
        </w:rPr>
        <w:softHyphen/>
        <w:t>ву</w:t>
      </w:r>
      <w:r w:rsidRPr="00212C05">
        <w:rPr>
          <w:rFonts w:asciiTheme="minorBidi" w:hAnsiTheme="minorBidi"/>
          <w:sz w:val="26"/>
          <w:szCs w:val="26"/>
        </w:rPr>
        <w:softHyphen/>
        <w:t>ва</w:t>
      </w:r>
      <w:r w:rsidRPr="00212C05">
        <w:rPr>
          <w:rFonts w:asciiTheme="minorBidi" w:hAnsiTheme="minorBidi"/>
          <w:sz w:val="26"/>
          <w:szCs w:val="26"/>
        </w:rPr>
        <w:softHyphen/>
        <w:t>ха срав</w:t>
      </w:r>
      <w:r w:rsidRPr="00212C05">
        <w:rPr>
          <w:rFonts w:asciiTheme="minorBidi" w:hAnsiTheme="minorBidi"/>
          <w:sz w:val="26"/>
          <w:szCs w:val="26"/>
        </w:rPr>
        <w:softHyphen/>
        <w:t>ни</w:t>
      </w:r>
      <w:r w:rsidRPr="00212C05">
        <w:rPr>
          <w:rFonts w:asciiTheme="minorBidi" w:hAnsiTheme="minorBidi"/>
          <w:sz w:val="26"/>
          <w:szCs w:val="26"/>
        </w:rPr>
        <w:softHyphen/>
        <w:t>тел</w:t>
      </w:r>
      <w:r w:rsidRPr="00212C05">
        <w:rPr>
          <w:rFonts w:asciiTheme="minorBidi" w:hAnsiTheme="minorBidi"/>
          <w:sz w:val="26"/>
          <w:szCs w:val="26"/>
        </w:rPr>
        <w:softHyphen/>
        <w:t>но до скоро, и те из</w:t>
      </w:r>
      <w:r w:rsidRPr="00212C05">
        <w:rPr>
          <w:rFonts w:asciiTheme="minorBidi" w:hAnsiTheme="minorBidi"/>
          <w:sz w:val="26"/>
          <w:szCs w:val="26"/>
        </w:rPr>
        <w:softHyphen/>
        <w:t>г</w:t>
      </w:r>
      <w:r w:rsidRPr="00212C05">
        <w:rPr>
          <w:rFonts w:asciiTheme="minorBidi" w:hAnsiTheme="minorBidi"/>
          <w:sz w:val="26"/>
          <w:szCs w:val="26"/>
        </w:rPr>
        <w:softHyphen/>
        <w:t>леж</w:t>
      </w:r>
      <w:r w:rsidRPr="00212C05">
        <w:rPr>
          <w:rFonts w:asciiTheme="minorBidi" w:hAnsiTheme="minorBidi"/>
          <w:sz w:val="26"/>
          <w:szCs w:val="26"/>
        </w:rPr>
        <w:softHyphen/>
        <w:t>да</w:t>
      </w:r>
      <w:r w:rsidRPr="00212C05">
        <w:rPr>
          <w:rFonts w:asciiTheme="minorBidi" w:hAnsiTheme="minorBidi"/>
          <w:sz w:val="26"/>
          <w:szCs w:val="26"/>
        </w:rPr>
        <w:softHyphen/>
        <w:t>ха на</w:t>
      </w:r>
      <w:r w:rsidRPr="00212C05">
        <w:rPr>
          <w:rFonts w:asciiTheme="minorBidi" w:hAnsiTheme="minorBidi"/>
          <w:sz w:val="26"/>
          <w:szCs w:val="26"/>
        </w:rPr>
        <w:softHyphen/>
        <w:t>ис</w:t>
      </w:r>
      <w:r w:rsidRPr="00212C05">
        <w:rPr>
          <w:rFonts w:asciiTheme="minorBidi" w:hAnsiTheme="minorBidi"/>
          <w:sz w:val="26"/>
          <w:szCs w:val="26"/>
        </w:rPr>
        <w:softHyphen/>
        <w:t>ти</w:t>
      </w:r>
      <w:r w:rsidRPr="00212C05">
        <w:rPr>
          <w:rFonts w:asciiTheme="minorBidi" w:hAnsiTheme="minorBidi"/>
          <w:sz w:val="26"/>
          <w:szCs w:val="26"/>
        </w:rPr>
        <w:softHyphen/>
        <w:t>на жестоки. И въп</w:t>
      </w:r>
      <w:r w:rsidRPr="00212C05">
        <w:rPr>
          <w:rFonts w:asciiTheme="minorBidi" w:hAnsiTheme="minorBidi"/>
          <w:sz w:val="26"/>
          <w:szCs w:val="26"/>
        </w:rPr>
        <w:softHyphen/>
        <w:t>ре</w:t>
      </w:r>
      <w:r w:rsidRPr="00212C05">
        <w:rPr>
          <w:rFonts w:asciiTheme="minorBidi" w:hAnsiTheme="minorBidi"/>
          <w:sz w:val="26"/>
          <w:szCs w:val="26"/>
        </w:rPr>
        <w:softHyphen/>
        <w:t>ки това, за ду</w:t>
      </w:r>
      <w:r w:rsidRPr="00212C05">
        <w:rPr>
          <w:rFonts w:asciiTheme="minorBidi" w:hAnsiTheme="minorBidi"/>
          <w:sz w:val="26"/>
          <w:szCs w:val="26"/>
        </w:rPr>
        <w:softHyphen/>
        <w:t>хов</w:t>
      </w:r>
      <w:r w:rsidRPr="00212C05">
        <w:rPr>
          <w:rFonts w:asciiTheme="minorBidi" w:hAnsiTheme="minorBidi"/>
          <w:sz w:val="26"/>
          <w:szCs w:val="26"/>
        </w:rPr>
        <w:softHyphen/>
        <w:t>ния из</w:t>
      </w:r>
      <w:r w:rsidRPr="00212C05">
        <w:rPr>
          <w:rFonts w:asciiTheme="minorBidi" w:hAnsiTheme="minorBidi"/>
          <w:sz w:val="26"/>
          <w:szCs w:val="26"/>
        </w:rPr>
        <w:softHyphen/>
        <w:t>с</w:t>
      </w:r>
      <w:r w:rsidRPr="00212C05">
        <w:rPr>
          <w:rFonts w:asciiTheme="minorBidi" w:hAnsiTheme="minorBidi"/>
          <w:sz w:val="26"/>
          <w:szCs w:val="26"/>
        </w:rPr>
        <w:softHyphen/>
        <w:t>ле</w:t>
      </w:r>
      <w:r w:rsidRPr="00212C05">
        <w:rPr>
          <w:rFonts w:asciiTheme="minorBidi" w:hAnsiTheme="minorBidi"/>
          <w:sz w:val="26"/>
          <w:szCs w:val="26"/>
        </w:rPr>
        <w:softHyphen/>
        <w:t>до</w:t>
      </w:r>
      <w:r w:rsidRPr="00212C05">
        <w:rPr>
          <w:rFonts w:asciiTheme="minorBidi" w:hAnsiTheme="minorBidi"/>
          <w:sz w:val="26"/>
          <w:szCs w:val="26"/>
        </w:rPr>
        <w:softHyphen/>
        <w:t>ва</w:t>
      </w:r>
      <w:r w:rsidRPr="00212C05">
        <w:rPr>
          <w:rFonts w:asciiTheme="minorBidi" w:hAnsiTheme="minorBidi"/>
          <w:sz w:val="26"/>
          <w:szCs w:val="26"/>
        </w:rPr>
        <w:softHyphen/>
        <w:t>тел те не бя</w:t>
      </w:r>
      <w:r w:rsidRPr="00212C05">
        <w:rPr>
          <w:rFonts w:asciiTheme="minorBidi" w:hAnsiTheme="minorBidi"/>
          <w:sz w:val="26"/>
          <w:szCs w:val="26"/>
        </w:rPr>
        <w:softHyphen/>
        <w:t>ха съвър</w:t>
      </w:r>
      <w:r w:rsidRPr="00212C05">
        <w:rPr>
          <w:rFonts w:asciiTheme="minorBidi" w:hAnsiTheme="minorBidi"/>
          <w:sz w:val="26"/>
          <w:szCs w:val="26"/>
        </w:rPr>
        <w:softHyphen/>
        <w:t>ше</w:t>
      </w:r>
      <w:r w:rsidRPr="00212C05">
        <w:rPr>
          <w:rFonts w:asciiTheme="minorBidi" w:hAnsiTheme="minorBidi"/>
          <w:sz w:val="26"/>
          <w:szCs w:val="26"/>
        </w:rPr>
        <w:softHyphen/>
        <w:t>но погрешни, как</w:t>
      </w:r>
      <w:r w:rsidRPr="00212C05">
        <w:rPr>
          <w:rFonts w:asciiTheme="minorBidi" w:hAnsiTheme="minorBidi"/>
          <w:sz w:val="26"/>
          <w:szCs w:val="26"/>
        </w:rPr>
        <w:softHyphen/>
        <w:t>то впрочем не е из</w:t>
      </w:r>
      <w:r w:rsidRPr="00212C05">
        <w:rPr>
          <w:rFonts w:asciiTheme="minorBidi" w:hAnsiTheme="minorBidi"/>
          <w:sz w:val="26"/>
          <w:szCs w:val="26"/>
        </w:rPr>
        <w:softHyphen/>
        <w:t>ця</w:t>
      </w:r>
      <w:r w:rsidRPr="00212C05">
        <w:rPr>
          <w:rFonts w:asciiTheme="minorBidi" w:hAnsiTheme="minorBidi"/>
          <w:sz w:val="26"/>
          <w:szCs w:val="26"/>
        </w:rPr>
        <w:softHyphen/>
        <w:t>ло пог</w:t>
      </w:r>
      <w:r w:rsidRPr="00212C05">
        <w:rPr>
          <w:rFonts w:asciiTheme="minorBidi" w:hAnsiTheme="minorBidi"/>
          <w:sz w:val="26"/>
          <w:szCs w:val="26"/>
        </w:rPr>
        <w:softHyphen/>
        <w:t>реш</w:t>
      </w:r>
      <w:r w:rsidRPr="00212C05">
        <w:rPr>
          <w:rFonts w:asciiTheme="minorBidi" w:hAnsiTheme="minorBidi"/>
          <w:sz w:val="26"/>
          <w:szCs w:val="26"/>
        </w:rPr>
        <w:softHyphen/>
        <w:t>но и всичко, ко</w:t>
      </w:r>
      <w:r w:rsidRPr="00212C05">
        <w:rPr>
          <w:rFonts w:asciiTheme="minorBidi" w:hAnsiTheme="minorBidi"/>
          <w:sz w:val="26"/>
          <w:szCs w:val="26"/>
        </w:rPr>
        <w:softHyphen/>
        <w:t>ето на пръв пог</w:t>
      </w:r>
      <w:r w:rsidRPr="00212C05">
        <w:rPr>
          <w:rFonts w:asciiTheme="minorBidi" w:hAnsiTheme="minorBidi"/>
          <w:sz w:val="26"/>
          <w:szCs w:val="26"/>
        </w:rPr>
        <w:softHyphen/>
        <w:t>лед из</w:t>
      </w:r>
      <w:r w:rsidRPr="00212C05">
        <w:rPr>
          <w:rFonts w:asciiTheme="minorBidi" w:hAnsiTheme="minorBidi"/>
          <w:sz w:val="26"/>
          <w:szCs w:val="26"/>
        </w:rPr>
        <w:softHyphen/>
        <w:t>г</w:t>
      </w:r>
      <w:r w:rsidRPr="00212C05">
        <w:rPr>
          <w:rFonts w:asciiTheme="minorBidi" w:hAnsiTheme="minorBidi"/>
          <w:sz w:val="26"/>
          <w:szCs w:val="26"/>
        </w:rPr>
        <w:softHyphen/>
        <w:t>леж</w:t>
      </w:r>
      <w:r w:rsidRPr="00212C05">
        <w:rPr>
          <w:rFonts w:asciiTheme="minorBidi" w:hAnsiTheme="minorBidi"/>
          <w:sz w:val="26"/>
          <w:szCs w:val="26"/>
        </w:rPr>
        <w:softHyphen/>
        <w:t>да без</w:t>
      </w:r>
      <w:r w:rsidRPr="00212C05">
        <w:rPr>
          <w:rFonts w:asciiTheme="minorBidi" w:hAnsiTheme="minorBidi"/>
          <w:sz w:val="26"/>
          <w:szCs w:val="26"/>
        </w:rPr>
        <w:softHyphen/>
        <w:t>на</w:t>
      </w:r>
      <w:r w:rsidRPr="00212C05">
        <w:rPr>
          <w:rFonts w:asciiTheme="minorBidi" w:hAnsiTheme="minorBidi"/>
          <w:sz w:val="26"/>
          <w:szCs w:val="26"/>
        </w:rPr>
        <w:softHyphen/>
        <w:t>деж</w:t>
      </w:r>
      <w:r w:rsidRPr="00212C05">
        <w:rPr>
          <w:rFonts w:asciiTheme="minorBidi" w:hAnsiTheme="minorBidi"/>
          <w:sz w:val="26"/>
          <w:szCs w:val="26"/>
        </w:rPr>
        <w:softHyphen/>
        <w:t>д</w:t>
      </w:r>
      <w:r w:rsidRPr="00212C05">
        <w:rPr>
          <w:rFonts w:asciiTheme="minorBidi" w:hAnsiTheme="minorBidi"/>
          <w:sz w:val="26"/>
          <w:szCs w:val="26"/>
        </w:rPr>
        <w:softHyphen/>
        <w:t>но погрешно. Епохата на Августин, а и след</w:t>
      </w:r>
      <w:r w:rsidRPr="00212C05">
        <w:rPr>
          <w:rFonts w:asciiTheme="minorBidi" w:hAnsiTheme="minorBidi"/>
          <w:sz w:val="26"/>
          <w:szCs w:val="26"/>
        </w:rPr>
        <w:softHyphen/>
        <w:t>ва</w:t>
      </w:r>
      <w:r w:rsidRPr="00212C05">
        <w:rPr>
          <w:rFonts w:asciiTheme="minorBidi" w:hAnsiTheme="minorBidi"/>
          <w:sz w:val="26"/>
          <w:szCs w:val="26"/>
        </w:rPr>
        <w:softHyphen/>
        <w:t>щи</w:t>
      </w:r>
      <w:r w:rsidRPr="00212C05">
        <w:rPr>
          <w:rFonts w:asciiTheme="minorBidi" w:hAnsiTheme="minorBidi"/>
          <w:sz w:val="26"/>
          <w:szCs w:val="26"/>
        </w:rPr>
        <w:softHyphen/>
        <w:t>те сто</w:t>
      </w:r>
      <w:r w:rsidRPr="00212C05">
        <w:rPr>
          <w:rFonts w:asciiTheme="minorBidi" w:hAnsiTheme="minorBidi"/>
          <w:sz w:val="26"/>
          <w:szCs w:val="26"/>
        </w:rPr>
        <w:softHyphen/>
        <w:t>ле</w:t>
      </w:r>
      <w:r w:rsidRPr="00212C05">
        <w:rPr>
          <w:rFonts w:asciiTheme="minorBidi" w:hAnsiTheme="minorBidi"/>
          <w:sz w:val="26"/>
          <w:szCs w:val="26"/>
        </w:rPr>
        <w:softHyphen/>
        <w:t>тия</w:t>
      </w:r>
      <w:r w:rsidR="00713AF3" w:rsidRPr="00212C05">
        <w:rPr>
          <w:rFonts w:asciiTheme="minorBidi" w:hAnsiTheme="minorBidi"/>
          <w:sz w:val="26"/>
          <w:szCs w:val="26"/>
        </w:rPr>
        <w:t>,</w:t>
      </w:r>
      <w:r w:rsidRPr="00212C05">
        <w:rPr>
          <w:rFonts w:asciiTheme="minorBidi" w:hAnsiTheme="minorBidi"/>
          <w:sz w:val="26"/>
          <w:szCs w:val="26"/>
        </w:rPr>
        <w:t xml:space="preserve"> до</w:t>
      </w:r>
      <w:r w:rsidRPr="00212C05">
        <w:rPr>
          <w:rFonts w:asciiTheme="minorBidi" w:hAnsiTheme="minorBidi"/>
          <w:sz w:val="26"/>
          <w:szCs w:val="26"/>
        </w:rPr>
        <w:softHyphen/>
        <w:t>пус</w:t>
      </w:r>
      <w:r w:rsidRPr="00212C05">
        <w:rPr>
          <w:rFonts w:asciiTheme="minorBidi" w:hAnsiTheme="minorBidi"/>
          <w:sz w:val="26"/>
          <w:szCs w:val="26"/>
        </w:rPr>
        <w:softHyphen/>
        <w:t>на</w:t>
      </w:r>
      <w:r w:rsidRPr="00212C05">
        <w:rPr>
          <w:rFonts w:asciiTheme="minorBidi" w:hAnsiTheme="minorBidi"/>
          <w:sz w:val="26"/>
          <w:szCs w:val="26"/>
        </w:rPr>
        <w:softHyphen/>
        <w:t>ха ед</w:t>
      </w:r>
      <w:r w:rsidRPr="00212C05">
        <w:rPr>
          <w:rFonts w:asciiTheme="minorBidi" w:hAnsiTheme="minorBidi"/>
          <w:sz w:val="26"/>
          <w:szCs w:val="26"/>
        </w:rPr>
        <w:softHyphen/>
        <w:t>но теж</w:t>
      </w:r>
      <w:r w:rsidRPr="00212C05">
        <w:rPr>
          <w:rFonts w:asciiTheme="minorBidi" w:hAnsiTheme="minorBidi"/>
          <w:sz w:val="26"/>
          <w:szCs w:val="26"/>
        </w:rPr>
        <w:softHyphen/>
        <w:t>ко обър</w:t>
      </w:r>
      <w:r w:rsidRPr="00212C05">
        <w:rPr>
          <w:rFonts w:asciiTheme="minorBidi" w:hAnsiTheme="minorBidi"/>
          <w:sz w:val="26"/>
          <w:szCs w:val="26"/>
        </w:rPr>
        <w:softHyphen/>
        <w:t>к</w:t>
      </w:r>
      <w:r w:rsidRPr="00212C05">
        <w:rPr>
          <w:rFonts w:asciiTheme="minorBidi" w:hAnsiTheme="minorBidi"/>
          <w:sz w:val="26"/>
          <w:szCs w:val="26"/>
        </w:rPr>
        <w:softHyphen/>
        <w:t>ва</w:t>
      </w:r>
      <w:r w:rsidRPr="00212C05">
        <w:rPr>
          <w:rFonts w:asciiTheme="minorBidi" w:hAnsiTheme="minorBidi"/>
          <w:sz w:val="26"/>
          <w:szCs w:val="26"/>
        </w:rPr>
        <w:softHyphen/>
        <w:t>не по от</w:t>
      </w:r>
      <w:r w:rsidRPr="00212C05">
        <w:rPr>
          <w:rFonts w:asciiTheme="minorBidi" w:hAnsiTheme="minorBidi"/>
          <w:sz w:val="26"/>
          <w:szCs w:val="26"/>
        </w:rPr>
        <w:softHyphen/>
        <w:t>но</w:t>
      </w:r>
      <w:r w:rsidRPr="00212C05">
        <w:rPr>
          <w:rFonts w:asciiTheme="minorBidi" w:hAnsiTheme="minorBidi"/>
          <w:sz w:val="26"/>
          <w:szCs w:val="26"/>
        </w:rPr>
        <w:softHyphen/>
        <w:t>ше</w:t>
      </w:r>
      <w:r w:rsidRPr="00212C05">
        <w:rPr>
          <w:rFonts w:asciiTheme="minorBidi" w:hAnsiTheme="minorBidi"/>
          <w:sz w:val="26"/>
          <w:szCs w:val="26"/>
        </w:rPr>
        <w:softHyphen/>
        <w:t>ние на чо</w:t>
      </w:r>
      <w:r w:rsidRPr="00212C05">
        <w:rPr>
          <w:rFonts w:asciiTheme="minorBidi" w:hAnsiTheme="minorBidi"/>
          <w:sz w:val="26"/>
          <w:szCs w:val="26"/>
        </w:rPr>
        <w:softHyphen/>
        <w:t>веш</w:t>
      </w:r>
      <w:r w:rsidRPr="00212C05">
        <w:rPr>
          <w:rFonts w:asciiTheme="minorBidi" w:hAnsiTheme="minorBidi"/>
          <w:sz w:val="26"/>
          <w:szCs w:val="26"/>
        </w:rPr>
        <w:softHyphen/>
        <w:t>ка</w:t>
      </w:r>
      <w:r w:rsidRPr="00212C05">
        <w:rPr>
          <w:rFonts w:asciiTheme="minorBidi" w:hAnsiTheme="minorBidi"/>
          <w:sz w:val="26"/>
          <w:szCs w:val="26"/>
        </w:rPr>
        <w:softHyphen/>
        <w:t>та ду</w:t>
      </w:r>
      <w:r w:rsidRPr="00212C05">
        <w:rPr>
          <w:rFonts w:asciiTheme="minorBidi" w:hAnsiTheme="minorBidi"/>
          <w:sz w:val="26"/>
          <w:szCs w:val="26"/>
        </w:rPr>
        <w:softHyphen/>
        <w:t>ша и човеш</w:t>
      </w:r>
      <w:r w:rsidRPr="00212C05">
        <w:rPr>
          <w:rFonts w:asciiTheme="minorBidi" w:hAnsiTheme="minorBidi"/>
          <w:sz w:val="26"/>
          <w:szCs w:val="26"/>
        </w:rPr>
        <w:softHyphen/>
        <w:t>кия Дух. Вие зна</w:t>
      </w:r>
      <w:r w:rsidRPr="00212C05">
        <w:rPr>
          <w:rFonts w:asciiTheme="minorBidi" w:hAnsiTheme="minorBidi"/>
          <w:sz w:val="26"/>
          <w:szCs w:val="26"/>
        </w:rPr>
        <w:softHyphen/>
        <w:t>ете</w:t>
      </w:r>
      <w:r w:rsidR="00945E22">
        <w:rPr>
          <w:rFonts w:asciiTheme="minorBidi" w:hAnsiTheme="minorBidi"/>
          <w:sz w:val="26"/>
          <w:szCs w:val="26"/>
        </w:rPr>
        <w:t>:</w:t>
      </w:r>
      <w:r w:rsidRPr="00212C05">
        <w:rPr>
          <w:rFonts w:asciiTheme="minorBidi" w:hAnsiTheme="minorBidi"/>
          <w:sz w:val="26"/>
          <w:szCs w:val="26"/>
        </w:rPr>
        <w:t xml:space="preserve"> - на все</w:t>
      </w:r>
      <w:r w:rsidRPr="00212C05">
        <w:rPr>
          <w:rFonts w:asciiTheme="minorBidi" w:hAnsiTheme="minorBidi"/>
          <w:sz w:val="26"/>
          <w:szCs w:val="26"/>
        </w:rPr>
        <w:softHyphen/>
        <w:t>лен</w:t>
      </w:r>
      <w:r w:rsidRPr="00212C05">
        <w:rPr>
          <w:rFonts w:asciiTheme="minorBidi" w:hAnsiTheme="minorBidi"/>
          <w:sz w:val="26"/>
          <w:szCs w:val="26"/>
        </w:rPr>
        <w:softHyphen/>
        <w:t>с</w:t>
      </w:r>
      <w:r w:rsidRPr="00212C05">
        <w:rPr>
          <w:rFonts w:asciiTheme="minorBidi" w:hAnsiTheme="minorBidi"/>
          <w:sz w:val="26"/>
          <w:szCs w:val="26"/>
        </w:rPr>
        <w:softHyphen/>
        <w:t>кия съ</w:t>
      </w:r>
      <w:r w:rsidRPr="00212C05">
        <w:rPr>
          <w:rFonts w:asciiTheme="minorBidi" w:hAnsiTheme="minorBidi"/>
          <w:sz w:val="26"/>
          <w:szCs w:val="26"/>
        </w:rPr>
        <w:softHyphen/>
        <w:t>бор в Константинопол чо</w:t>
      </w:r>
      <w:r w:rsidRPr="00212C05">
        <w:rPr>
          <w:rFonts w:asciiTheme="minorBidi" w:hAnsiTheme="minorBidi"/>
          <w:sz w:val="26"/>
          <w:szCs w:val="26"/>
        </w:rPr>
        <w:softHyphen/>
        <w:t>веш</w:t>
      </w:r>
      <w:r w:rsidRPr="00212C05">
        <w:rPr>
          <w:rFonts w:asciiTheme="minorBidi" w:hAnsiTheme="minorBidi"/>
          <w:sz w:val="26"/>
          <w:szCs w:val="26"/>
        </w:rPr>
        <w:softHyphen/>
        <w:t>ки</w:t>
      </w:r>
      <w:r w:rsidRPr="00212C05">
        <w:rPr>
          <w:rFonts w:asciiTheme="minorBidi" w:hAnsiTheme="minorBidi"/>
          <w:sz w:val="26"/>
          <w:szCs w:val="26"/>
        </w:rPr>
        <w:softHyphen/>
        <w:t>ят Дух бе</w:t>
      </w:r>
      <w:r w:rsidRPr="00212C05">
        <w:rPr>
          <w:rFonts w:asciiTheme="minorBidi" w:hAnsiTheme="minorBidi"/>
          <w:sz w:val="26"/>
          <w:szCs w:val="26"/>
        </w:rPr>
        <w:softHyphen/>
        <w:t>ше пре</w:t>
      </w:r>
      <w:r w:rsidRPr="00212C05">
        <w:rPr>
          <w:rFonts w:asciiTheme="minorBidi" w:hAnsiTheme="minorBidi"/>
          <w:sz w:val="26"/>
          <w:szCs w:val="26"/>
        </w:rPr>
        <w:softHyphen/>
        <w:t>мах</w:t>
      </w:r>
      <w:r w:rsidRPr="00212C05">
        <w:rPr>
          <w:rFonts w:asciiTheme="minorBidi" w:hAnsiTheme="minorBidi"/>
          <w:sz w:val="26"/>
          <w:szCs w:val="26"/>
        </w:rPr>
        <w:softHyphen/>
        <w:t>нат или</w:t>
      </w:r>
      <w:r w:rsidR="00945E22">
        <w:rPr>
          <w:rFonts w:asciiTheme="minorBidi" w:hAnsiTheme="minorBidi"/>
          <w:sz w:val="26"/>
          <w:szCs w:val="26"/>
        </w:rPr>
        <w:t>,</w:t>
      </w:r>
      <w:r w:rsidRPr="00212C05">
        <w:rPr>
          <w:rFonts w:asciiTheme="minorBidi" w:hAnsiTheme="minorBidi"/>
          <w:sz w:val="26"/>
          <w:szCs w:val="26"/>
        </w:rPr>
        <w:t xml:space="preserve"> така да се ка</w:t>
      </w:r>
      <w:r w:rsidRPr="00212C05">
        <w:rPr>
          <w:rFonts w:asciiTheme="minorBidi" w:hAnsiTheme="minorBidi"/>
          <w:sz w:val="26"/>
          <w:szCs w:val="26"/>
        </w:rPr>
        <w:softHyphen/>
        <w:t>же</w:t>
      </w:r>
      <w:r w:rsidR="00945E22">
        <w:rPr>
          <w:rFonts w:asciiTheme="minorBidi" w:hAnsiTheme="minorBidi"/>
          <w:sz w:val="26"/>
          <w:szCs w:val="26"/>
        </w:rPr>
        <w:t>,</w:t>
      </w:r>
      <w:r w:rsidRPr="00212C05">
        <w:rPr>
          <w:rFonts w:asciiTheme="minorBidi" w:hAnsiTheme="minorBidi"/>
          <w:sz w:val="26"/>
          <w:szCs w:val="26"/>
        </w:rPr>
        <w:t xml:space="preserve"> дет</w:t>
      </w:r>
      <w:r w:rsidRPr="00212C05">
        <w:rPr>
          <w:rFonts w:asciiTheme="minorBidi" w:hAnsiTheme="minorBidi"/>
          <w:sz w:val="26"/>
          <w:szCs w:val="26"/>
        </w:rPr>
        <w:softHyphen/>
        <w:t>ро</w:t>
      </w:r>
      <w:r w:rsidRPr="00212C05">
        <w:rPr>
          <w:rFonts w:asciiTheme="minorBidi" w:hAnsiTheme="minorBidi"/>
          <w:sz w:val="26"/>
          <w:szCs w:val="26"/>
        </w:rPr>
        <w:softHyphen/>
        <w:t>ни</w:t>
      </w:r>
      <w:r w:rsidRPr="00212C05">
        <w:rPr>
          <w:rFonts w:asciiTheme="minorBidi" w:hAnsiTheme="minorBidi"/>
          <w:sz w:val="26"/>
          <w:szCs w:val="26"/>
        </w:rPr>
        <w:softHyphen/>
        <w:t>ран от пи</w:t>
      </w:r>
      <w:r w:rsidRPr="00212C05">
        <w:rPr>
          <w:rFonts w:asciiTheme="minorBidi" w:hAnsiTheme="minorBidi"/>
          <w:sz w:val="26"/>
          <w:szCs w:val="26"/>
        </w:rPr>
        <w:softHyphen/>
        <w:t>едес</w:t>
      </w:r>
      <w:r w:rsidRPr="00212C05">
        <w:rPr>
          <w:rFonts w:asciiTheme="minorBidi" w:hAnsiTheme="minorBidi"/>
          <w:sz w:val="26"/>
          <w:szCs w:val="26"/>
        </w:rPr>
        <w:softHyphen/>
        <w:t>та</w:t>
      </w:r>
      <w:r w:rsidRPr="00212C05">
        <w:rPr>
          <w:rFonts w:asciiTheme="minorBidi" w:hAnsiTheme="minorBidi"/>
          <w:sz w:val="26"/>
          <w:szCs w:val="26"/>
        </w:rPr>
        <w:softHyphen/>
        <w:t>ла на чо</w:t>
      </w:r>
      <w:r w:rsidRPr="00212C05">
        <w:rPr>
          <w:rFonts w:asciiTheme="minorBidi" w:hAnsiTheme="minorBidi"/>
          <w:sz w:val="26"/>
          <w:szCs w:val="26"/>
        </w:rPr>
        <w:softHyphen/>
        <w:t>веш</w:t>
      </w:r>
      <w:r w:rsidRPr="00212C05">
        <w:rPr>
          <w:rFonts w:asciiTheme="minorBidi" w:hAnsiTheme="minorBidi"/>
          <w:sz w:val="26"/>
          <w:szCs w:val="26"/>
        </w:rPr>
        <w:softHyphen/>
        <w:t>ко</w:t>
      </w:r>
      <w:r w:rsidRPr="00212C05">
        <w:rPr>
          <w:rFonts w:asciiTheme="minorBidi" w:hAnsiTheme="minorBidi"/>
          <w:sz w:val="26"/>
          <w:szCs w:val="26"/>
        </w:rPr>
        <w:softHyphen/>
        <w:t xml:space="preserve">то тяло.  </w:t>
      </w:r>
    </w:p>
    <w:p w14:paraId="75E3C7CC" w14:textId="48E8FE3A" w:rsidR="00951A11" w:rsidRDefault="00B948F0" w:rsidP="00177833">
      <w:pPr>
        <w:spacing w:after="0" w:line="240" w:lineRule="auto"/>
        <w:ind w:firstLine="709"/>
        <w:rPr>
          <w:rFonts w:asciiTheme="minorBidi" w:hAnsiTheme="minorBidi"/>
          <w:sz w:val="26"/>
          <w:szCs w:val="26"/>
        </w:rPr>
      </w:pPr>
      <w:r w:rsidRPr="00212C05">
        <w:rPr>
          <w:rFonts w:asciiTheme="minorBidi" w:hAnsiTheme="minorBidi"/>
          <w:sz w:val="26"/>
          <w:szCs w:val="26"/>
        </w:rPr>
        <w:t>Представете си, че на</w:t>
      </w:r>
      <w:r w:rsidRPr="00212C05">
        <w:rPr>
          <w:rFonts w:asciiTheme="minorBidi" w:hAnsiTheme="minorBidi"/>
          <w:sz w:val="26"/>
          <w:szCs w:val="26"/>
        </w:rPr>
        <w:softHyphen/>
        <w:t>вън сре</w:t>
      </w:r>
      <w:r w:rsidRPr="00212C05">
        <w:rPr>
          <w:rFonts w:asciiTheme="minorBidi" w:hAnsiTheme="minorBidi"/>
          <w:sz w:val="26"/>
          <w:szCs w:val="26"/>
        </w:rPr>
        <w:softHyphen/>
        <w:t>ща</w:t>
      </w:r>
      <w:r w:rsidRPr="00212C05">
        <w:rPr>
          <w:rFonts w:asciiTheme="minorBidi" w:hAnsiTheme="minorBidi"/>
          <w:sz w:val="26"/>
          <w:szCs w:val="26"/>
        </w:rPr>
        <w:softHyphen/>
        <w:t>те един човек, а след не</w:t>
      </w:r>
      <w:r w:rsidRPr="00212C05">
        <w:rPr>
          <w:rFonts w:asciiTheme="minorBidi" w:hAnsiTheme="minorBidi"/>
          <w:sz w:val="26"/>
          <w:szCs w:val="26"/>
        </w:rPr>
        <w:softHyphen/>
        <w:t>го - друг; и спо</w:t>
      </w:r>
      <w:r w:rsidRPr="00212C05">
        <w:rPr>
          <w:rFonts w:asciiTheme="minorBidi" w:hAnsiTheme="minorBidi"/>
          <w:sz w:val="26"/>
          <w:szCs w:val="26"/>
        </w:rPr>
        <w:softHyphen/>
        <w:t>ред уче</w:t>
      </w:r>
      <w:r w:rsidRPr="00212C05">
        <w:rPr>
          <w:rFonts w:asciiTheme="minorBidi" w:hAnsiTheme="minorBidi"/>
          <w:sz w:val="26"/>
          <w:szCs w:val="26"/>
        </w:rPr>
        <w:softHyphen/>
        <w:t>ни</w:t>
      </w:r>
      <w:r w:rsidRPr="00212C05">
        <w:rPr>
          <w:rFonts w:asciiTheme="minorBidi" w:hAnsiTheme="minorBidi"/>
          <w:sz w:val="26"/>
          <w:szCs w:val="26"/>
        </w:rPr>
        <w:softHyphen/>
        <w:t>ето на Августин, може да заявите: еди</w:t>
      </w:r>
      <w:r w:rsidRPr="00212C05">
        <w:rPr>
          <w:rFonts w:asciiTheme="minorBidi" w:hAnsiTheme="minorBidi"/>
          <w:sz w:val="26"/>
          <w:szCs w:val="26"/>
        </w:rPr>
        <w:softHyphen/>
        <w:t>ни</w:t>
      </w:r>
      <w:r w:rsidRPr="00212C05">
        <w:rPr>
          <w:rFonts w:asciiTheme="minorBidi" w:hAnsiTheme="minorBidi"/>
          <w:sz w:val="26"/>
          <w:szCs w:val="26"/>
        </w:rPr>
        <w:softHyphen/>
        <w:t>ят е пре</w:t>
      </w:r>
      <w:r w:rsidRPr="00212C05">
        <w:rPr>
          <w:rFonts w:asciiTheme="minorBidi" w:hAnsiTheme="minorBidi"/>
          <w:sz w:val="26"/>
          <w:szCs w:val="26"/>
        </w:rPr>
        <w:softHyphen/>
        <w:t>доп</w:t>
      </w:r>
      <w:r w:rsidRPr="00212C05">
        <w:rPr>
          <w:rFonts w:asciiTheme="minorBidi" w:hAnsiTheme="minorBidi"/>
          <w:sz w:val="26"/>
          <w:szCs w:val="26"/>
        </w:rPr>
        <w:softHyphen/>
        <w:t>ре</w:t>
      </w:r>
      <w:r w:rsidRPr="00212C05">
        <w:rPr>
          <w:rFonts w:asciiTheme="minorBidi" w:hAnsiTheme="minorBidi"/>
          <w:sz w:val="26"/>
          <w:szCs w:val="26"/>
        </w:rPr>
        <w:softHyphen/>
        <w:t>де</w:t>
      </w:r>
      <w:r w:rsidRPr="00212C05">
        <w:rPr>
          <w:rFonts w:asciiTheme="minorBidi" w:hAnsiTheme="minorBidi"/>
          <w:sz w:val="26"/>
          <w:szCs w:val="26"/>
        </w:rPr>
        <w:softHyphen/>
        <w:t>лен за доб</w:t>
      </w:r>
      <w:r w:rsidRPr="00212C05">
        <w:rPr>
          <w:rFonts w:asciiTheme="minorBidi" w:hAnsiTheme="minorBidi"/>
          <w:sz w:val="26"/>
          <w:szCs w:val="26"/>
        </w:rPr>
        <w:softHyphen/>
        <w:t>ро</w:t>
      </w:r>
      <w:r w:rsidRPr="00212C05">
        <w:rPr>
          <w:rFonts w:asciiTheme="minorBidi" w:hAnsiTheme="minorBidi"/>
          <w:sz w:val="26"/>
          <w:szCs w:val="26"/>
        </w:rPr>
        <w:softHyphen/>
        <w:t>то</w:t>
      </w:r>
      <w:r w:rsidRPr="00212C05">
        <w:rPr>
          <w:rFonts w:asciiTheme="minorBidi" w:hAnsiTheme="minorBidi"/>
          <w:sz w:val="26"/>
          <w:szCs w:val="26"/>
        </w:rPr>
        <w:softHyphen/>
        <w:t>, д</w:t>
      </w:r>
      <w:r w:rsidRPr="00212C05">
        <w:rPr>
          <w:rFonts w:asciiTheme="minorBidi" w:hAnsiTheme="minorBidi"/>
          <w:sz w:val="26"/>
          <w:szCs w:val="26"/>
        </w:rPr>
        <w:softHyphen/>
        <w:t>ру</w:t>
      </w:r>
      <w:r w:rsidRPr="00212C05">
        <w:rPr>
          <w:rFonts w:asciiTheme="minorBidi" w:hAnsiTheme="minorBidi"/>
          <w:sz w:val="26"/>
          <w:szCs w:val="26"/>
        </w:rPr>
        <w:softHyphen/>
        <w:t>ги</w:t>
      </w:r>
      <w:r w:rsidRPr="00212C05">
        <w:rPr>
          <w:rFonts w:asciiTheme="minorBidi" w:hAnsiTheme="minorBidi"/>
          <w:sz w:val="26"/>
          <w:szCs w:val="26"/>
        </w:rPr>
        <w:softHyphen/>
        <w:t>ят за злото. Обаче, скъ</w:t>
      </w:r>
      <w:r w:rsidRPr="00212C05">
        <w:rPr>
          <w:rFonts w:asciiTheme="minorBidi" w:hAnsiTheme="minorBidi"/>
          <w:sz w:val="26"/>
          <w:szCs w:val="26"/>
        </w:rPr>
        <w:softHyphen/>
        <w:t>пи мои приятели, то</w:t>
      </w:r>
      <w:r w:rsidRPr="00212C05">
        <w:rPr>
          <w:rFonts w:asciiTheme="minorBidi" w:hAnsiTheme="minorBidi"/>
          <w:sz w:val="26"/>
          <w:szCs w:val="26"/>
        </w:rPr>
        <w:softHyphen/>
        <w:t>ва се от</w:t>
      </w:r>
      <w:r w:rsidRPr="00212C05">
        <w:rPr>
          <w:rFonts w:asciiTheme="minorBidi" w:hAnsiTheme="minorBidi"/>
          <w:sz w:val="26"/>
          <w:szCs w:val="26"/>
        </w:rPr>
        <w:softHyphen/>
        <w:t>на</w:t>
      </w:r>
      <w:r w:rsidRPr="00212C05">
        <w:rPr>
          <w:rFonts w:asciiTheme="minorBidi" w:hAnsiTheme="minorBidi"/>
          <w:sz w:val="26"/>
          <w:szCs w:val="26"/>
        </w:rPr>
        <w:softHyphen/>
        <w:t>ся до външ</w:t>
      </w:r>
      <w:r w:rsidRPr="00212C05">
        <w:rPr>
          <w:rFonts w:asciiTheme="minorBidi" w:hAnsiTheme="minorBidi"/>
          <w:sz w:val="26"/>
          <w:szCs w:val="26"/>
        </w:rPr>
        <w:softHyphen/>
        <w:t>ни</w:t>
      </w:r>
      <w:r w:rsidRPr="00212C05">
        <w:rPr>
          <w:rFonts w:asciiTheme="minorBidi" w:hAnsiTheme="minorBidi"/>
          <w:sz w:val="26"/>
          <w:szCs w:val="26"/>
        </w:rPr>
        <w:softHyphen/>
        <w:t>те обвивки, до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ко</w:t>
      </w:r>
      <w:r w:rsidRPr="00212C05">
        <w:rPr>
          <w:rFonts w:asciiTheme="minorBidi" w:hAnsiTheme="minorBidi"/>
          <w:sz w:val="26"/>
          <w:szCs w:val="26"/>
        </w:rPr>
        <w:softHyphen/>
        <w:t>то тяло</w:t>
      </w:r>
      <w:r w:rsidR="00945E22">
        <w:rPr>
          <w:rFonts w:asciiTheme="minorBidi" w:hAnsiTheme="minorBidi"/>
          <w:sz w:val="26"/>
          <w:szCs w:val="26"/>
        </w:rPr>
        <w:t xml:space="preserve"> -</w:t>
      </w:r>
      <w:r w:rsidRPr="00212C05">
        <w:rPr>
          <w:rFonts w:asciiTheme="minorBidi" w:hAnsiTheme="minorBidi"/>
          <w:sz w:val="26"/>
          <w:szCs w:val="26"/>
        </w:rPr>
        <w:t xml:space="preserve"> то не се от</w:t>
      </w:r>
      <w:r w:rsidRPr="00212C05">
        <w:rPr>
          <w:rFonts w:asciiTheme="minorBidi" w:hAnsiTheme="minorBidi"/>
          <w:sz w:val="26"/>
          <w:szCs w:val="26"/>
        </w:rPr>
        <w:softHyphen/>
        <w:t>на</w:t>
      </w:r>
      <w:r w:rsidRPr="00212C05">
        <w:rPr>
          <w:rFonts w:asciiTheme="minorBidi" w:hAnsiTheme="minorBidi"/>
          <w:sz w:val="26"/>
          <w:szCs w:val="26"/>
        </w:rPr>
        <w:softHyphen/>
        <w:t>ся до са</w:t>
      </w:r>
      <w:r w:rsidRPr="00212C05">
        <w:rPr>
          <w:rFonts w:asciiTheme="minorBidi" w:hAnsiTheme="minorBidi"/>
          <w:sz w:val="26"/>
          <w:szCs w:val="26"/>
        </w:rPr>
        <w:softHyphen/>
        <w:t>ма</w:t>
      </w:r>
      <w:r w:rsidRPr="00212C05">
        <w:rPr>
          <w:rFonts w:asciiTheme="minorBidi" w:hAnsiTheme="minorBidi"/>
          <w:sz w:val="26"/>
          <w:szCs w:val="26"/>
        </w:rPr>
        <w:softHyphen/>
        <w:t>та индивидуалност! За са</w:t>
      </w:r>
      <w:r w:rsidRPr="00212C05">
        <w:rPr>
          <w:rFonts w:asciiTheme="minorBidi" w:hAnsiTheme="minorBidi"/>
          <w:sz w:val="26"/>
          <w:szCs w:val="26"/>
        </w:rPr>
        <w:softHyphen/>
        <w:t>ма</w:t>
      </w:r>
      <w:r w:rsidRPr="00212C05">
        <w:rPr>
          <w:rFonts w:asciiTheme="minorBidi" w:hAnsiTheme="minorBidi"/>
          <w:sz w:val="26"/>
          <w:szCs w:val="26"/>
        </w:rPr>
        <w:softHyphen/>
        <w:t>та индивидуалност, уче</w:t>
      </w:r>
      <w:r w:rsidRPr="00212C05">
        <w:rPr>
          <w:rFonts w:asciiTheme="minorBidi" w:hAnsiTheme="minorBidi"/>
          <w:sz w:val="26"/>
          <w:szCs w:val="26"/>
        </w:rPr>
        <w:softHyphen/>
        <w:t>ни</w:t>
      </w:r>
      <w:r w:rsidRPr="00212C05">
        <w:rPr>
          <w:rFonts w:asciiTheme="minorBidi" w:hAnsiTheme="minorBidi"/>
          <w:sz w:val="26"/>
          <w:szCs w:val="26"/>
        </w:rPr>
        <w:softHyphen/>
        <w:t>ето на Августин - а и ця</w:t>
      </w:r>
      <w:r w:rsidRPr="00212C05">
        <w:rPr>
          <w:rFonts w:asciiTheme="minorBidi" w:hAnsiTheme="minorBidi"/>
          <w:sz w:val="26"/>
          <w:szCs w:val="26"/>
        </w:rPr>
        <w:softHyphen/>
        <w:t>ла</w:t>
      </w:r>
      <w:r w:rsidRPr="00212C05">
        <w:rPr>
          <w:rFonts w:asciiTheme="minorBidi" w:hAnsiTheme="minorBidi"/>
          <w:sz w:val="26"/>
          <w:szCs w:val="26"/>
        </w:rPr>
        <w:softHyphen/>
        <w:t>та то</w:t>
      </w:r>
      <w:r w:rsidRPr="00212C05">
        <w:rPr>
          <w:rFonts w:asciiTheme="minorBidi" w:hAnsiTheme="minorBidi"/>
          <w:sz w:val="26"/>
          <w:szCs w:val="26"/>
        </w:rPr>
        <w:softHyphen/>
        <w:t>га</w:t>
      </w:r>
      <w:r w:rsidRPr="00212C05">
        <w:rPr>
          <w:rFonts w:asciiTheme="minorBidi" w:hAnsiTheme="minorBidi"/>
          <w:sz w:val="26"/>
          <w:szCs w:val="26"/>
        </w:rPr>
        <w:softHyphen/>
        <w:t>ваш</w:t>
      </w:r>
      <w:r w:rsidRPr="00212C05">
        <w:rPr>
          <w:rFonts w:asciiTheme="minorBidi" w:hAnsiTheme="minorBidi"/>
          <w:sz w:val="26"/>
          <w:szCs w:val="26"/>
        </w:rPr>
        <w:softHyphen/>
        <w:t>на епо</w:t>
      </w:r>
      <w:r w:rsidRPr="00212C05">
        <w:rPr>
          <w:rFonts w:asciiTheme="minorBidi" w:hAnsiTheme="minorBidi"/>
          <w:sz w:val="26"/>
          <w:szCs w:val="26"/>
        </w:rPr>
        <w:softHyphen/>
        <w:t>ха - не ус</w:t>
      </w:r>
      <w:r w:rsidRPr="00212C05">
        <w:rPr>
          <w:rFonts w:asciiTheme="minorBidi" w:hAnsiTheme="minorBidi"/>
          <w:sz w:val="26"/>
          <w:szCs w:val="26"/>
        </w:rPr>
        <w:softHyphen/>
        <w:t>пя</w:t>
      </w:r>
      <w:r w:rsidRPr="00212C05">
        <w:rPr>
          <w:rFonts w:asciiTheme="minorBidi" w:hAnsiTheme="minorBidi"/>
          <w:sz w:val="26"/>
          <w:szCs w:val="26"/>
        </w:rPr>
        <w:softHyphen/>
        <w:t>ха да ка</w:t>
      </w:r>
      <w:r w:rsidRPr="00212C05">
        <w:rPr>
          <w:rFonts w:asciiTheme="minorBidi" w:hAnsiTheme="minorBidi"/>
          <w:sz w:val="26"/>
          <w:szCs w:val="26"/>
        </w:rPr>
        <w:softHyphen/>
        <w:t>жат нищо. Ако днес ня</w:t>
      </w:r>
      <w:r w:rsidRPr="00212C05">
        <w:rPr>
          <w:rFonts w:asciiTheme="minorBidi" w:hAnsiTheme="minorBidi"/>
          <w:sz w:val="26"/>
          <w:szCs w:val="26"/>
        </w:rPr>
        <w:softHyphen/>
        <w:t>кой ви</w:t>
      </w:r>
      <w:r w:rsidRPr="00212C05">
        <w:rPr>
          <w:rFonts w:asciiTheme="minorBidi" w:hAnsiTheme="minorBidi"/>
          <w:sz w:val="26"/>
          <w:szCs w:val="26"/>
        </w:rPr>
        <w:softHyphen/>
        <w:t>ди пред се</w:t>
      </w:r>
      <w:r w:rsidRPr="00212C05">
        <w:rPr>
          <w:rFonts w:asciiTheme="minorBidi" w:hAnsiTheme="minorBidi"/>
          <w:sz w:val="26"/>
          <w:szCs w:val="26"/>
        </w:rPr>
        <w:softHyphen/>
        <w:t>бе си оп</w:t>
      </w:r>
      <w:r w:rsidRPr="00212C05">
        <w:rPr>
          <w:rFonts w:asciiTheme="minorBidi" w:hAnsiTheme="minorBidi"/>
          <w:sz w:val="26"/>
          <w:szCs w:val="26"/>
        </w:rPr>
        <w:softHyphen/>
        <w:t>ре</w:t>
      </w:r>
      <w:r w:rsidRPr="00212C05">
        <w:rPr>
          <w:rFonts w:asciiTheme="minorBidi" w:hAnsiTheme="minorBidi"/>
          <w:sz w:val="26"/>
          <w:szCs w:val="26"/>
        </w:rPr>
        <w:softHyphen/>
        <w:t>де</w:t>
      </w:r>
      <w:r w:rsidRPr="00212C05">
        <w:rPr>
          <w:rFonts w:asciiTheme="minorBidi" w:hAnsiTheme="minorBidi"/>
          <w:sz w:val="26"/>
          <w:szCs w:val="26"/>
        </w:rPr>
        <w:softHyphen/>
        <w:t>лен брой чо</w:t>
      </w:r>
      <w:r w:rsidRPr="00212C05">
        <w:rPr>
          <w:rFonts w:asciiTheme="minorBidi" w:hAnsiTheme="minorBidi"/>
          <w:sz w:val="26"/>
          <w:szCs w:val="26"/>
        </w:rPr>
        <w:softHyphen/>
        <w:t>веш</w:t>
      </w:r>
      <w:r w:rsidRPr="00212C05">
        <w:rPr>
          <w:rFonts w:asciiTheme="minorBidi" w:hAnsiTheme="minorBidi"/>
          <w:sz w:val="26"/>
          <w:szCs w:val="26"/>
        </w:rPr>
        <w:softHyphen/>
        <w:t>ки същества, той мо</w:t>
      </w:r>
      <w:r w:rsidRPr="00212C05">
        <w:rPr>
          <w:rFonts w:asciiTheme="minorBidi" w:hAnsiTheme="minorBidi"/>
          <w:sz w:val="26"/>
          <w:szCs w:val="26"/>
        </w:rPr>
        <w:softHyphen/>
        <w:t>же да за</w:t>
      </w:r>
      <w:r w:rsidRPr="00212C05">
        <w:rPr>
          <w:rFonts w:asciiTheme="minorBidi" w:hAnsiTheme="minorBidi"/>
          <w:sz w:val="26"/>
          <w:szCs w:val="26"/>
        </w:rPr>
        <w:softHyphen/>
        <w:t>яви</w:t>
      </w:r>
      <w:r w:rsidR="00177833">
        <w:rPr>
          <w:rStyle w:val="af4"/>
          <w:rFonts w:asciiTheme="minorBidi" w:hAnsiTheme="minorBidi"/>
          <w:sz w:val="26"/>
          <w:szCs w:val="26"/>
        </w:rPr>
        <w:endnoteReference w:id="34"/>
      </w:r>
      <w:r w:rsidR="00997267" w:rsidRPr="00212C05">
        <w:rPr>
          <w:rFonts w:asciiTheme="minorBidi" w:hAnsiTheme="minorBidi"/>
          <w:sz w:val="26"/>
          <w:szCs w:val="26"/>
        </w:rPr>
        <w:t>:</w:t>
      </w:r>
      <w:r w:rsidRPr="00212C05">
        <w:rPr>
          <w:rFonts w:asciiTheme="minorBidi" w:hAnsiTheme="minorBidi"/>
          <w:sz w:val="26"/>
          <w:szCs w:val="26"/>
        </w:rPr>
        <w:t xml:space="preserve"> Тук пред се</w:t>
      </w:r>
      <w:r w:rsidRPr="00212C05">
        <w:rPr>
          <w:rFonts w:asciiTheme="minorBidi" w:hAnsiTheme="minorBidi"/>
          <w:sz w:val="26"/>
          <w:szCs w:val="26"/>
        </w:rPr>
        <w:softHyphen/>
        <w:t>бе си аз имам некол</w:t>
      </w:r>
      <w:r w:rsidRPr="00212C05">
        <w:rPr>
          <w:rFonts w:asciiTheme="minorBidi" w:hAnsiTheme="minorBidi"/>
          <w:sz w:val="26"/>
          <w:szCs w:val="26"/>
        </w:rPr>
        <w:softHyphen/>
        <w:t>ци</w:t>
      </w:r>
      <w:r w:rsidRPr="00212C05">
        <w:rPr>
          <w:rFonts w:asciiTheme="minorBidi" w:hAnsiTheme="minorBidi"/>
          <w:sz w:val="26"/>
          <w:szCs w:val="26"/>
        </w:rPr>
        <w:softHyphen/>
        <w:t>на чо</w:t>
      </w:r>
      <w:r w:rsidRPr="00212C05">
        <w:rPr>
          <w:rFonts w:asciiTheme="minorBidi" w:hAnsiTheme="minorBidi"/>
          <w:sz w:val="26"/>
          <w:szCs w:val="26"/>
        </w:rPr>
        <w:softHyphen/>
        <w:t>веш</w:t>
      </w:r>
      <w:r w:rsidRPr="00212C05">
        <w:rPr>
          <w:rFonts w:asciiTheme="minorBidi" w:hAnsiTheme="minorBidi"/>
          <w:sz w:val="26"/>
          <w:szCs w:val="26"/>
        </w:rPr>
        <w:softHyphen/>
        <w:t>ки души; ес</w:t>
      </w:r>
      <w:r w:rsidRPr="00212C05">
        <w:rPr>
          <w:rFonts w:asciiTheme="minorBidi" w:hAnsiTheme="minorBidi"/>
          <w:sz w:val="26"/>
          <w:szCs w:val="26"/>
        </w:rPr>
        <w:softHyphen/>
        <w:t>тес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но те са ко</w:t>
      </w:r>
      <w:r w:rsidRPr="00212C05">
        <w:rPr>
          <w:rFonts w:asciiTheme="minorBidi" w:hAnsiTheme="minorBidi"/>
          <w:sz w:val="26"/>
          <w:szCs w:val="26"/>
        </w:rPr>
        <w:softHyphen/>
        <w:t>ва</w:t>
      </w:r>
      <w:r w:rsidRPr="00212C05">
        <w:rPr>
          <w:rFonts w:asciiTheme="minorBidi" w:hAnsiTheme="minorBidi"/>
          <w:sz w:val="26"/>
          <w:szCs w:val="26"/>
        </w:rPr>
        <w:softHyphen/>
        <w:t xml:space="preserve">чи на </w:t>
      </w:r>
      <w:r w:rsidRPr="00212C05">
        <w:rPr>
          <w:rFonts w:asciiTheme="minorBidi" w:hAnsiTheme="minorBidi"/>
          <w:sz w:val="26"/>
          <w:szCs w:val="26"/>
        </w:rPr>
        <w:lastRenderedPageBreak/>
        <w:t>тех</w:t>
      </w:r>
      <w:r w:rsidRPr="00212C05">
        <w:rPr>
          <w:rFonts w:asciiTheme="minorBidi" w:hAnsiTheme="minorBidi"/>
          <w:sz w:val="26"/>
          <w:szCs w:val="26"/>
        </w:rPr>
        <w:softHyphen/>
        <w:t>ни</w:t>
      </w:r>
      <w:r w:rsidRPr="00212C05">
        <w:rPr>
          <w:rFonts w:asciiTheme="minorBidi" w:hAnsiTheme="minorBidi"/>
          <w:sz w:val="26"/>
          <w:szCs w:val="26"/>
        </w:rPr>
        <w:softHyphen/>
        <w:t>те соб</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ни съдби; ни</w:t>
      </w:r>
      <w:r w:rsidRPr="00212C05">
        <w:rPr>
          <w:rFonts w:asciiTheme="minorBidi" w:hAnsiTheme="minorBidi"/>
          <w:sz w:val="26"/>
          <w:szCs w:val="26"/>
        </w:rPr>
        <w:softHyphen/>
        <w:t>как</w:t>
      </w:r>
      <w:r w:rsidRPr="00212C05">
        <w:rPr>
          <w:rFonts w:asciiTheme="minorBidi" w:hAnsiTheme="minorBidi"/>
          <w:sz w:val="26"/>
          <w:szCs w:val="26"/>
        </w:rPr>
        <w:softHyphen/>
        <w:t>ва фа</w:t>
      </w:r>
      <w:r w:rsidRPr="00212C05">
        <w:rPr>
          <w:rFonts w:asciiTheme="minorBidi" w:hAnsiTheme="minorBidi"/>
          <w:sz w:val="26"/>
          <w:szCs w:val="26"/>
        </w:rPr>
        <w:softHyphen/>
        <w:t>тал</w:t>
      </w:r>
      <w:r w:rsidRPr="00212C05">
        <w:rPr>
          <w:rFonts w:asciiTheme="minorBidi" w:hAnsiTheme="minorBidi"/>
          <w:sz w:val="26"/>
          <w:szCs w:val="26"/>
        </w:rPr>
        <w:softHyphen/>
        <w:t>на не</w:t>
      </w:r>
      <w:r w:rsidRPr="00212C05">
        <w:rPr>
          <w:rFonts w:asciiTheme="minorBidi" w:hAnsiTheme="minorBidi"/>
          <w:sz w:val="26"/>
          <w:szCs w:val="26"/>
        </w:rPr>
        <w:softHyphen/>
        <w:t>об</w:t>
      </w:r>
      <w:r w:rsidRPr="00212C05">
        <w:rPr>
          <w:rFonts w:asciiTheme="minorBidi" w:hAnsiTheme="minorBidi"/>
          <w:sz w:val="26"/>
          <w:szCs w:val="26"/>
        </w:rPr>
        <w:softHyphen/>
        <w:t>хо</w:t>
      </w:r>
      <w:r w:rsidRPr="00212C05">
        <w:rPr>
          <w:rFonts w:asciiTheme="minorBidi" w:hAnsiTheme="minorBidi"/>
          <w:sz w:val="26"/>
          <w:szCs w:val="26"/>
        </w:rPr>
        <w:softHyphen/>
        <w:t>димост не се из</w:t>
      </w:r>
      <w:r w:rsidRPr="00212C05">
        <w:rPr>
          <w:rFonts w:asciiTheme="minorBidi" w:hAnsiTheme="minorBidi"/>
          <w:sz w:val="26"/>
          <w:szCs w:val="26"/>
        </w:rPr>
        <w:softHyphen/>
        <w:t>п</w:t>
      </w:r>
      <w:r w:rsidRPr="00212C05">
        <w:rPr>
          <w:rFonts w:asciiTheme="minorBidi" w:hAnsiTheme="minorBidi"/>
          <w:sz w:val="26"/>
          <w:szCs w:val="26"/>
        </w:rPr>
        <w:softHyphen/>
        <w:t>ра</w:t>
      </w:r>
      <w:r w:rsidRPr="00212C05">
        <w:rPr>
          <w:rFonts w:asciiTheme="minorBidi" w:hAnsiTheme="minorBidi"/>
          <w:sz w:val="26"/>
          <w:szCs w:val="26"/>
        </w:rPr>
        <w:softHyphen/>
        <w:t>вя по тех</w:t>
      </w:r>
      <w:r w:rsidRPr="00212C05">
        <w:rPr>
          <w:rFonts w:asciiTheme="minorBidi" w:hAnsiTheme="minorBidi"/>
          <w:sz w:val="26"/>
          <w:szCs w:val="26"/>
        </w:rPr>
        <w:softHyphen/>
        <w:t>ния път. Обаче те</w:t>
      </w:r>
      <w:r w:rsidRPr="00212C05">
        <w:rPr>
          <w:rFonts w:asciiTheme="minorBidi" w:hAnsiTheme="minorBidi"/>
          <w:sz w:val="26"/>
          <w:szCs w:val="26"/>
        </w:rPr>
        <w:softHyphen/>
        <w:t>зи ду</w:t>
      </w:r>
      <w:r w:rsidRPr="00212C05">
        <w:rPr>
          <w:rFonts w:asciiTheme="minorBidi" w:hAnsiTheme="minorBidi"/>
          <w:sz w:val="26"/>
          <w:szCs w:val="26"/>
        </w:rPr>
        <w:softHyphen/>
        <w:t>ши жи</w:t>
      </w:r>
      <w:r w:rsidRPr="00212C05">
        <w:rPr>
          <w:rFonts w:asciiTheme="minorBidi" w:hAnsiTheme="minorBidi"/>
          <w:sz w:val="26"/>
          <w:szCs w:val="26"/>
        </w:rPr>
        <w:softHyphen/>
        <w:t>ве</w:t>
      </w:r>
      <w:r w:rsidRPr="00212C05">
        <w:rPr>
          <w:rFonts w:asciiTheme="minorBidi" w:hAnsiTheme="minorBidi"/>
          <w:sz w:val="26"/>
          <w:szCs w:val="26"/>
        </w:rPr>
        <w:softHyphen/>
        <w:t>ят в тела, ко</w:t>
      </w:r>
      <w:r w:rsidRPr="00212C05">
        <w:rPr>
          <w:rFonts w:asciiTheme="minorBidi" w:hAnsiTheme="minorBidi"/>
          <w:sz w:val="26"/>
          <w:szCs w:val="26"/>
        </w:rPr>
        <w:softHyphen/>
        <w:t>ито са пре</w:t>
      </w:r>
      <w:r w:rsidRPr="00212C05">
        <w:rPr>
          <w:rFonts w:asciiTheme="minorBidi" w:hAnsiTheme="minorBidi"/>
          <w:sz w:val="26"/>
          <w:szCs w:val="26"/>
        </w:rPr>
        <w:softHyphen/>
        <w:t>доп</w:t>
      </w:r>
      <w:r w:rsidRPr="00212C05">
        <w:rPr>
          <w:rFonts w:asciiTheme="minorBidi" w:hAnsiTheme="minorBidi"/>
          <w:sz w:val="26"/>
          <w:szCs w:val="26"/>
        </w:rPr>
        <w:softHyphen/>
        <w:t>ре</w:t>
      </w:r>
      <w:r w:rsidRPr="00212C05">
        <w:rPr>
          <w:rFonts w:asciiTheme="minorBidi" w:hAnsiTheme="minorBidi"/>
          <w:sz w:val="26"/>
          <w:szCs w:val="26"/>
        </w:rPr>
        <w:softHyphen/>
        <w:t>де</w:t>
      </w:r>
      <w:r w:rsidRPr="00212C05">
        <w:rPr>
          <w:rFonts w:asciiTheme="minorBidi" w:hAnsiTheme="minorBidi"/>
          <w:sz w:val="26"/>
          <w:szCs w:val="26"/>
        </w:rPr>
        <w:softHyphen/>
        <w:t>ле</w:t>
      </w:r>
      <w:r w:rsidRPr="00212C05">
        <w:rPr>
          <w:rFonts w:asciiTheme="minorBidi" w:hAnsiTheme="minorBidi"/>
          <w:sz w:val="26"/>
          <w:szCs w:val="26"/>
        </w:rPr>
        <w:softHyphen/>
        <w:t>ни за добро, или за зло. И в хо</w:t>
      </w:r>
      <w:r w:rsidRPr="00212C05">
        <w:rPr>
          <w:rFonts w:asciiTheme="minorBidi" w:hAnsiTheme="minorBidi"/>
          <w:sz w:val="26"/>
          <w:szCs w:val="26"/>
        </w:rPr>
        <w:softHyphen/>
        <w:t>да на Земната ево</w:t>
      </w:r>
      <w:r w:rsidRPr="00212C05">
        <w:rPr>
          <w:rFonts w:asciiTheme="minorBidi" w:hAnsiTheme="minorBidi"/>
          <w:sz w:val="26"/>
          <w:szCs w:val="26"/>
        </w:rPr>
        <w:softHyphen/>
        <w:t>лю</w:t>
      </w:r>
      <w:r w:rsidRPr="00212C05">
        <w:rPr>
          <w:rFonts w:asciiTheme="minorBidi" w:hAnsiTheme="minorBidi"/>
          <w:sz w:val="26"/>
          <w:szCs w:val="26"/>
        </w:rPr>
        <w:softHyphen/>
        <w:t>ция хо</w:t>
      </w:r>
      <w:r w:rsidRPr="00212C05">
        <w:rPr>
          <w:rFonts w:asciiTheme="minorBidi" w:hAnsiTheme="minorBidi"/>
          <w:sz w:val="26"/>
          <w:szCs w:val="26"/>
        </w:rPr>
        <w:softHyphen/>
        <w:t>ра</w:t>
      </w:r>
      <w:r w:rsidRPr="00212C05">
        <w:rPr>
          <w:rFonts w:asciiTheme="minorBidi" w:hAnsiTheme="minorBidi"/>
          <w:sz w:val="26"/>
          <w:szCs w:val="26"/>
        </w:rPr>
        <w:softHyphen/>
        <w:t>та ще бъ</w:t>
      </w:r>
      <w:r w:rsidRPr="00212C05">
        <w:rPr>
          <w:rFonts w:asciiTheme="minorBidi" w:hAnsiTheme="minorBidi"/>
          <w:sz w:val="26"/>
          <w:szCs w:val="26"/>
        </w:rPr>
        <w:softHyphen/>
        <w:t>дат все по</w:t>
      </w:r>
      <w:r w:rsidRPr="00212C05">
        <w:rPr>
          <w:rFonts w:asciiTheme="minorBidi" w:hAnsiTheme="minorBidi"/>
          <w:sz w:val="26"/>
          <w:szCs w:val="26"/>
        </w:rPr>
        <w:softHyphen/>
        <w:t>-мал</w:t>
      </w:r>
      <w:r w:rsidRPr="00212C05">
        <w:rPr>
          <w:rFonts w:asciiTheme="minorBidi" w:hAnsiTheme="minorBidi"/>
          <w:sz w:val="26"/>
          <w:szCs w:val="26"/>
        </w:rPr>
        <w:softHyphen/>
        <w:t>ко год</w:t>
      </w:r>
      <w:r w:rsidRPr="00212C05">
        <w:rPr>
          <w:rFonts w:asciiTheme="minorBidi" w:hAnsiTheme="minorBidi"/>
          <w:sz w:val="26"/>
          <w:szCs w:val="26"/>
        </w:rPr>
        <w:softHyphen/>
        <w:t>ни да осъ</w:t>
      </w:r>
      <w:r w:rsidRPr="00212C05">
        <w:rPr>
          <w:rFonts w:asciiTheme="minorBidi" w:hAnsiTheme="minorBidi"/>
          <w:sz w:val="26"/>
          <w:szCs w:val="26"/>
        </w:rPr>
        <w:softHyphen/>
        <w:t>щес</w:t>
      </w:r>
      <w:r w:rsidRPr="00212C05">
        <w:rPr>
          <w:rFonts w:asciiTheme="minorBidi" w:hAnsiTheme="minorBidi"/>
          <w:sz w:val="26"/>
          <w:szCs w:val="26"/>
        </w:rPr>
        <w:softHyphen/>
        <w:t>т</w:t>
      </w:r>
      <w:r w:rsidRPr="00212C05">
        <w:rPr>
          <w:rFonts w:asciiTheme="minorBidi" w:hAnsiTheme="minorBidi"/>
          <w:sz w:val="26"/>
          <w:szCs w:val="26"/>
        </w:rPr>
        <w:softHyphen/>
        <w:t>вя</w:t>
      </w:r>
      <w:r w:rsidRPr="00212C05">
        <w:rPr>
          <w:rFonts w:asciiTheme="minorBidi" w:hAnsiTheme="minorBidi"/>
          <w:sz w:val="26"/>
          <w:szCs w:val="26"/>
        </w:rPr>
        <w:softHyphen/>
        <w:t>ват сво</w:t>
      </w:r>
      <w:r w:rsidRPr="00212C05">
        <w:rPr>
          <w:rFonts w:asciiTheme="minorBidi" w:hAnsiTheme="minorBidi"/>
          <w:sz w:val="26"/>
          <w:szCs w:val="26"/>
        </w:rPr>
        <w:softHyphen/>
        <w:t>ето ду</w:t>
      </w:r>
      <w:r w:rsidRPr="00212C05">
        <w:rPr>
          <w:rFonts w:asciiTheme="minorBidi" w:hAnsiTheme="minorBidi"/>
          <w:sz w:val="26"/>
          <w:szCs w:val="26"/>
        </w:rPr>
        <w:softHyphen/>
        <w:t>шевно раз</w:t>
      </w:r>
      <w:r w:rsidRPr="00212C05">
        <w:rPr>
          <w:rFonts w:asciiTheme="minorBidi" w:hAnsiTheme="minorBidi"/>
          <w:sz w:val="26"/>
          <w:szCs w:val="26"/>
        </w:rPr>
        <w:softHyphen/>
        <w:t>ви</w:t>
      </w:r>
      <w:r w:rsidRPr="00212C05">
        <w:rPr>
          <w:rFonts w:asciiTheme="minorBidi" w:hAnsiTheme="minorBidi"/>
          <w:sz w:val="26"/>
          <w:szCs w:val="26"/>
        </w:rPr>
        <w:softHyphen/>
        <w:t>тие ус</w:t>
      </w:r>
      <w:r w:rsidRPr="00212C05">
        <w:rPr>
          <w:rFonts w:asciiTheme="minorBidi" w:hAnsiTheme="minorBidi"/>
          <w:sz w:val="26"/>
          <w:szCs w:val="26"/>
        </w:rPr>
        <w:softHyphen/>
        <w:t>по</w:t>
      </w:r>
      <w:r w:rsidRPr="00212C05">
        <w:rPr>
          <w:rFonts w:asciiTheme="minorBidi" w:hAnsiTheme="minorBidi"/>
          <w:sz w:val="26"/>
          <w:szCs w:val="26"/>
        </w:rPr>
        <w:softHyphen/>
        <w:t>ред</w:t>
      </w:r>
      <w:r w:rsidRPr="00212C05">
        <w:rPr>
          <w:rFonts w:asciiTheme="minorBidi" w:hAnsiTheme="minorBidi"/>
          <w:sz w:val="26"/>
          <w:szCs w:val="26"/>
        </w:rPr>
        <w:softHyphen/>
        <w:t>но със сво</w:t>
      </w:r>
      <w:r w:rsidRPr="00212C05">
        <w:rPr>
          <w:rFonts w:asciiTheme="minorBidi" w:hAnsiTheme="minorBidi"/>
          <w:sz w:val="26"/>
          <w:szCs w:val="26"/>
        </w:rPr>
        <w:softHyphen/>
        <w:t>ето те</w:t>
      </w:r>
      <w:r w:rsidRPr="00212C05">
        <w:rPr>
          <w:rFonts w:asciiTheme="minorBidi" w:hAnsiTheme="minorBidi"/>
          <w:sz w:val="26"/>
          <w:szCs w:val="26"/>
        </w:rPr>
        <w:softHyphen/>
        <w:t>лес</w:t>
      </w:r>
      <w:r w:rsidRPr="00212C05">
        <w:rPr>
          <w:rFonts w:asciiTheme="minorBidi" w:hAnsiTheme="minorBidi"/>
          <w:sz w:val="26"/>
          <w:szCs w:val="26"/>
        </w:rPr>
        <w:softHyphen/>
        <w:t>но развитие. Защо ед</w:t>
      </w:r>
      <w:r w:rsidRPr="00212C05">
        <w:rPr>
          <w:rFonts w:asciiTheme="minorBidi" w:hAnsiTheme="minorBidi"/>
          <w:sz w:val="26"/>
          <w:szCs w:val="26"/>
        </w:rPr>
        <w:softHyphen/>
        <w:t>на ин</w:t>
      </w:r>
      <w:r w:rsidRPr="00212C05">
        <w:rPr>
          <w:rFonts w:asciiTheme="minorBidi" w:hAnsiTheme="minorBidi"/>
          <w:sz w:val="26"/>
          <w:szCs w:val="26"/>
        </w:rPr>
        <w:softHyphen/>
        <w:t>ди</w:t>
      </w:r>
      <w:r w:rsidRPr="00212C05">
        <w:rPr>
          <w:rFonts w:asciiTheme="minorBidi" w:hAnsiTheme="minorBidi"/>
          <w:sz w:val="26"/>
          <w:szCs w:val="26"/>
        </w:rPr>
        <w:softHyphen/>
        <w:t>ви</w:t>
      </w:r>
      <w:r w:rsidRPr="00212C05">
        <w:rPr>
          <w:rFonts w:asciiTheme="minorBidi" w:hAnsiTheme="minorBidi"/>
          <w:sz w:val="26"/>
          <w:szCs w:val="26"/>
        </w:rPr>
        <w:softHyphen/>
        <w:t>ду</w:t>
      </w:r>
      <w:r w:rsidRPr="00212C05">
        <w:rPr>
          <w:rFonts w:asciiTheme="minorBidi" w:hAnsiTheme="minorBidi"/>
          <w:sz w:val="26"/>
          <w:szCs w:val="26"/>
        </w:rPr>
        <w:softHyphen/>
        <w:t>ал</w:t>
      </w:r>
      <w:r w:rsidRPr="00212C05">
        <w:rPr>
          <w:rFonts w:asciiTheme="minorBidi" w:hAnsiTheme="minorBidi"/>
          <w:sz w:val="26"/>
          <w:szCs w:val="26"/>
        </w:rPr>
        <w:softHyphen/>
        <w:t>ност тряб</w:t>
      </w:r>
      <w:r w:rsidRPr="00212C05">
        <w:rPr>
          <w:rFonts w:asciiTheme="minorBidi" w:hAnsiTheme="minorBidi"/>
          <w:sz w:val="26"/>
          <w:szCs w:val="26"/>
        </w:rPr>
        <w:softHyphen/>
        <w:t>ва да се ин</w:t>
      </w:r>
      <w:r w:rsidRPr="00212C05">
        <w:rPr>
          <w:rFonts w:asciiTheme="minorBidi" w:hAnsiTheme="minorBidi"/>
          <w:sz w:val="26"/>
          <w:szCs w:val="26"/>
        </w:rPr>
        <w:softHyphen/>
        <w:t>кар</w:t>
      </w:r>
      <w:r w:rsidRPr="00212C05">
        <w:rPr>
          <w:rFonts w:asciiTheme="minorBidi" w:hAnsiTheme="minorBidi"/>
          <w:sz w:val="26"/>
          <w:szCs w:val="26"/>
        </w:rPr>
        <w:softHyphen/>
        <w:t>ни</w:t>
      </w:r>
      <w:r w:rsidRPr="00212C05">
        <w:rPr>
          <w:rFonts w:asciiTheme="minorBidi" w:hAnsiTheme="minorBidi"/>
          <w:sz w:val="26"/>
          <w:szCs w:val="26"/>
        </w:rPr>
        <w:softHyphen/>
        <w:t>ра в тяло, ко</w:t>
      </w:r>
      <w:r w:rsidRPr="00212C05">
        <w:rPr>
          <w:rFonts w:asciiTheme="minorBidi" w:hAnsiTheme="minorBidi"/>
          <w:sz w:val="26"/>
          <w:szCs w:val="26"/>
        </w:rPr>
        <w:softHyphen/>
        <w:t>ето спо</w:t>
      </w:r>
      <w:r w:rsidRPr="00212C05">
        <w:rPr>
          <w:rFonts w:asciiTheme="minorBidi" w:hAnsiTheme="minorBidi"/>
          <w:sz w:val="26"/>
          <w:szCs w:val="26"/>
        </w:rPr>
        <w:softHyphen/>
        <w:t>ред ця</w:t>
      </w:r>
      <w:r w:rsidRPr="00212C05">
        <w:rPr>
          <w:rFonts w:asciiTheme="minorBidi" w:hAnsiTheme="minorBidi"/>
          <w:sz w:val="26"/>
          <w:szCs w:val="26"/>
        </w:rPr>
        <w:softHyphen/>
        <w:t>ла</w:t>
      </w:r>
      <w:r w:rsidRPr="00212C05">
        <w:rPr>
          <w:rFonts w:asciiTheme="minorBidi" w:hAnsiTheme="minorBidi"/>
          <w:sz w:val="26"/>
          <w:szCs w:val="26"/>
        </w:rPr>
        <w:softHyphen/>
        <w:t>та си кон</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рук</w:t>
      </w:r>
      <w:r w:rsidRPr="00212C05">
        <w:rPr>
          <w:rFonts w:asciiTheme="minorBidi" w:hAnsiTheme="minorBidi"/>
          <w:sz w:val="26"/>
          <w:szCs w:val="26"/>
        </w:rPr>
        <w:softHyphen/>
        <w:t>ция е ус</w:t>
      </w:r>
      <w:r w:rsidRPr="00212C05">
        <w:rPr>
          <w:rFonts w:asciiTheme="minorBidi" w:hAnsiTheme="minorBidi"/>
          <w:sz w:val="26"/>
          <w:szCs w:val="26"/>
        </w:rPr>
        <w:softHyphen/>
        <w:t>т</w:t>
      </w:r>
      <w:r w:rsidRPr="00212C05">
        <w:rPr>
          <w:rFonts w:asciiTheme="minorBidi" w:hAnsiTheme="minorBidi"/>
          <w:sz w:val="26"/>
          <w:szCs w:val="26"/>
        </w:rPr>
        <w:softHyphen/>
        <w:t>ре</w:t>
      </w:r>
      <w:r w:rsidRPr="00212C05">
        <w:rPr>
          <w:rFonts w:asciiTheme="minorBidi" w:hAnsiTheme="minorBidi"/>
          <w:sz w:val="26"/>
          <w:szCs w:val="26"/>
        </w:rPr>
        <w:softHyphen/>
        <w:t>ме</w:t>
      </w:r>
      <w:r w:rsidRPr="00212C05">
        <w:rPr>
          <w:rFonts w:asciiTheme="minorBidi" w:hAnsiTheme="minorBidi"/>
          <w:sz w:val="26"/>
          <w:szCs w:val="26"/>
        </w:rPr>
        <w:softHyphen/>
        <w:t xml:space="preserve">но към злото? </w:t>
      </w:r>
      <w:r w:rsidRPr="00177833">
        <w:rPr>
          <w:rFonts w:asciiTheme="minorBidi" w:hAnsiTheme="minorBidi"/>
          <w:color w:val="C00000"/>
          <w:sz w:val="26"/>
          <w:szCs w:val="26"/>
        </w:rPr>
        <w:t>Човекът, впрочем, мо</w:t>
      </w:r>
      <w:r w:rsidRPr="00177833">
        <w:rPr>
          <w:rFonts w:asciiTheme="minorBidi" w:hAnsiTheme="minorBidi"/>
          <w:color w:val="C00000"/>
          <w:sz w:val="26"/>
          <w:szCs w:val="26"/>
        </w:rPr>
        <w:softHyphen/>
        <w:t>же да се прис</w:t>
      </w:r>
      <w:r w:rsidRPr="00177833">
        <w:rPr>
          <w:rFonts w:asciiTheme="minorBidi" w:hAnsiTheme="minorBidi"/>
          <w:color w:val="C00000"/>
          <w:sz w:val="26"/>
          <w:szCs w:val="26"/>
        </w:rPr>
        <w:softHyphen/>
        <w:t>по</w:t>
      </w:r>
      <w:r w:rsidRPr="00177833">
        <w:rPr>
          <w:rFonts w:asciiTheme="minorBidi" w:hAnsiTheme="minorBidi"/>
          <w:color w:val="C00000"/>
          <w:sz w:val="26"/>
          <w:szCs w:val="26"/>
        </w:rPr>
        <w:softHyphen/>
        <w:t>соби доб</w:t>
      </w:r>
      <w:r w:rsidRPr="00177833">
        <w:rPr>
          <w:rFonts w:asciiTheme="minorBidi" w:hAnsiTheme="minorBidi"/>
          <w:color w:val="C00000"/>
          <w:sz w:val="26"/>
          <w:szCs w:val="26"/>
        </w:rPr>
        <w:softHyphen/>
        <w:t>ре</w:t>
      </w:r>
      <w:r w:rsidRPr="00177833">
        <w:rPr>
          <w:rFonts w:asciiTheme="minorBidi" w:hAnsiTheme="minorBidi"/>
          <w:color w:val="C00000"/>
          <w:sz w:val="26"/>
          <w:szCs w:val="26"/>
        </w:rPr>
        <w:softHyphen/>
        <w:t>, тък</w:t>
      </w:r>
      <w:r w:rsidRPr="00177833">
        <w:rPr>
          <w:rFonts w:asciiTheme="minorBidi" w:hAnsiTheme="minorBidi"/>
          <w:color w:val="C00000"/>
          <w:sz w:val="26"/>
          <w:szCs w:val="26"/>
        </w:rPr>
        <w:softHyphen/>
        <w:t>мо за</w:t>
      </w:r>
      <w:r w:rsidRPr="00177833">
        <w:rPr>
          <w:rFonts w:asciiTheme="minorBidi" w:hAnsiTheme="minorBidi"/>
          <w:color w:val="C00000"/>
          <w:sz w:val="26"/>
          <w:szCs w:val="26"/>
        </w:rPr>
        <w:softHyphen/>
        <w:t>що</w:t>
      </w:r>
      <w:r w:rsidRPr="00177833">
        <w:rPr>
          <w:rFonts w:asciiTheme="minorBidi" w:hAnsiTheme="minorBidi"/>
          <w:color w:val="C00000"/>
          <w:sz w:val="26"/>
          <w:szCs w:val="26"/>
        </w:rPr>
        <w:softHyphen/>
        <w:t>то ин</w:t>
      </w:r>
      <w:r w:rsidRPr="00177833">
        <w:rPr>
          <w:rFonts w:asciiTheme="minorBidi" w:hAnsiTheme="minorBidi"/>
          <w:color w:val="C00000"/>
          <w:sz w:val="26"/>
          <w:szCs w:val="26"/>
        </w:rPr>
        <w:softHyphen/>
        <w:t>ди</w:t>
      </w:r>
      <w:r w:rsidRPr="00177833">
        <w:rPr>
          <w:rFonts w:asciiTheme="minorBidi" w:hAnsiTheme="minorBidi"/>
          <w:color w:val="C00000"/>
          <w:sz w:val="26"/>
          <w:szCs w:val="26"/>
        </w:rPr>
        <w:softHyphen/>
        <w:t>ви</w:t>
      </w:r>
      <w:r w:rsidRPr="00177833">
        <w:rPr>
          <w:rFonts w:asciiTheme="minorBidi" w:hAnsiTheme="minorBidi"/>
          <w:color w:val="C00000"/>
          <w:sz w:val="26"/>
          <w:szCs w:val="26"/>
        </w:rPr>
        <w:softHyphen/>
        <w:t>ду</w:t>
      </w:r>
      <w:r w:rsidRPr="00177833">
        <w:rPr>
          <w:rFonts w:asciiTheme="minorBidi" w:hAnsiTheme="minorBidi"/>
          <w:color w:val="C00000"/>
          <w:sz w:val="26"/>
          <w:szCs w:val="26"/>
        </w:rPr>
        <w:softHyphen/>
        <w:t>ал</w:t>
      </w:r>
      <w:r w:rsidRPr="00177833">
        <w:rPr>
          <w:rFonts w:asciiTheme="minorBidi" w:hAnsiTheme="minorBidi"/>
          <w:color w:val="C00000"/>
          <w:sz w:val="26"/>
          <w:szCs w:val="26"/>
        </w:rPr>
        <w:softHyphen/>
        <w:t>нос</w:t>
      </w:r>
      <w:r w:rsidRPr="00177833">
        <w:rPr>
          <w:rFonts w:asciiTheme="minorBidi" w:hAnsiTheme="minorBidi"/>
          <w:color w:val="C00000"/>
          <w:sz w:val="26"/>
          <w:szCs w:val="26"/>
        </w:rPr>
        <w:softHyphen/>
        <w:t>т</w:t>
      </w:r>
      <w:r w:rsidRPr="00177833">
        <w:rPr>
          <w:rFonts w:asciiTheme="minorBidi" w:hAnsiTheme="minorBidi"/>
          <w:color w:val="C00000"/>
          <w:sz w:val="26"/>
          <w:szCs w:val="26"/>
        </w:rPr>
        <w:softHyphen/>
        <w:t>та не е ве</w:t>
      </w:r>
      <w:r w:rsidRPr="00177833">
        <w:rPr>
          <w:rFonts w:asciiTheme="minorBidi" w:hAnsiTheme="minorBidi"/>
          <w:color w:val="C00000"/>
          <w:sz w:val="26"/>
          <w:szCs w:val="26"/>
        </w:rPr>
        <w:softHyphen/>
        <w:t>че в пре</w:t>
      </w:r>
      <w:r w:rsidRPr="00177833">
        <w:rPr>
          <w:rFonts w:asciiTheme="minorBidi" w:hAnsiTheme="minorBidi"/>
          <w:color w:val="C00000"/>
          <w:sz w:val="26"/>
          <w:szCs w:val="26"/>
        </w:rPr>
        <w:softHyphen/>
        <w:t>диш</w:t>
      </w:r>
      <w:r w:rsidRPr="00177833">
        <w:rPr>
          <w:rFonts w:asciiTheme="minorBidi" w:hAnsiTheme="minorBidi"/>
          <w:color w:val="C00000"/>
          <w:sz w:val="26"/>
          <w:szCs w:val="26"/>
        </w:rPr>
        <w:softHyphen/>
        <w:t>на</w:t>
      </w:r>
      <w:r w:rsidRPr="00177833">
        <w:rPr>
          <w:rFonts w:asciiTheme="minorBidi" w:hAnsiTheme="minorBidi"/>
          <w:color w:val="C00000"/>
          <w:sz w:val="26"/>
          <w:szCs w:val="26"/>
        </w:rPr>
        <w:softHyphen/>
        <w:t>та дъл</w:t>
      </w:r>
      <w:r w:rsidRPr="00177833">
        <w:rPr>
          <w:rFonts w:asciiTheme="minorBidi" w:hAnsiTheme="minorBidi"/>
          <w:color w:val="C00000"/>
          <w:sz w:val="26"/>
          <w:szCs w:val="26"/>
        </w:rPr>
        <w:softHyphen/>
        <w:t>бо</w:t>
      </w:r>
      <w:r w:rsidRPr="00177833">
        <w:rPr>
          <w:rFonts w:asciiTheme="minorBidi" w:hAnsiTheme="minorBidi"/>
          <w:color w:val="C00000"/>
          <w:sz w:val="26"/>
          <w:szCs w:val="26"/>
        </w:rPr>
        <w:softHyphen/>
        <w:t>ка и све</w:t>
      </w:r>
      <w:r w:rsidRPr="00177833">
        <w:rPr>
          <w:rFonts w:asciiTheme="minorBidi" w:hAnsiTheme="minorBidi"/>
          <w:color w:val="C00000"/>
          <w:sz w:val="26"/>
          <w:szCs w:val="26"/>
        </w:rPr>
        <w:softHyphen/>
        <w:t>ще</w:t>
      </w:r>
      <w:r w:rsidRPr="00177833">
        <w:rPr>
          <w:rFonts w:asciiTheme="minorBidi" w:hAnsiTheme="minorBidi"/>
          <w:color w:val="C00000"/>
          <w:sz w:val="26"/>
          <w:szCs w:val="26"/>
        </w:rPr>
        <w:softHyphen/>
        <w:t>на връз</w:t>
      </w:r>
      <w:r w:rsidRPr="00177833">
        <w:rPr>
          <w:rFonts w:asciiTheme="minorBidi" w:hAnsiTheme="minorBidi"/>
          <w:color w:val="C00000"/>
          <w:sz w:val="26"/>
          <w:szCs w:val="26"/>
        </w:rPr>
        <w:softHyphen/>
        <w:t>ка с фи</w:t>
      </w:r>
      <w:r w:rsidRPr="00177833">
        <w:rPr>
          <w:rFonts w:asciiTheme="minorBidi" w:hAnsiTheme="minorBidi"/>
          <w:color w:val="C00000"/>
          <w:sz w:val="26"/>
          <w:szCs w:val="26"/>
        </w:rPr>
        <w:softHyphen/>
        <w:t>зи</w:t>
      </w:r>
      <w:r w:rsidRPr="00177833">
        <w:rPr>
          <w:rFonts w:asciiTheme="minorBidi" w:hAnsiTheme="minorBidi"/>
          <w:color w:val="C00000"/>
          <w:sz w:val="26"/>
          <w:szCs w:val="26"/>
        </w:rPr>
        <w:softHyphen/>
        <w:t>чес</w:t>
      </w:r>
      <w:r w:rsidRPr="00177833">
        <w:rPr>
          <w:rFonts w:asciiTheme="minorBidi" w:hAnsiTheme="minorBidi"/>
          <w:color w:val="C00000"/>
          <w:sz w:val="26"/>
          <w:szCs w:val="26"/>
        </w:rPr>
        <w:softHyphen/>
        <w:t>кото тяло</w:t>
      </w:r>
      <w:r w:rsidRPr="00212C05">
        <w:rPr>
          <w:rFonts w:asciiTheme="minorBidi" w:hAnsiTheme="minorBidi"/>
          <w:sz w:val="26"/>
          <w:szCs w:val="26"/>
        </w:rPr>
        <w:t>. Ето още ед</w:t>
      </w:r>
      <w:r w:rsidRPr="00212C05">
        <w:rPr>
          <w:rFonts w:asciiTheme="minorBidi" w:hAnsiTheme="minorBidi"/>
          <w:sz w:val="26"/>
          <w:szCs w:val="26"/>
        </w:rPr>
        <w:softHyphen/>
        <w:t>на труд</w:t>
      </w:r>
      <w:r w:rsidRPr="00212C05">
        <w:rPr>
          <w:rFonts w:asciiTheme="minorBidi" w:hAnsiTheme="minorBidi"/>
          <w:sz w:val="26"/>
          <w:szCs w:val="26"/>
        </w:rPr>
        <w:softHyphen/>
        <w:t>на и не</w:t>
      </w:r>
      <w:r w:rsidRPr="00212C05">
        <w:rPr>
          <w:rFonts w:asciiTheme="minorBidi" w:hAnsiTheme="minorBidi"/>
          <w:sz w:val="26"/>
          <w:szCs w:val="26"/>
        </w:rPr>
        <w:softHyphen/>
        <w:t>удоб</w:t>
      </w:r>
      <w:r w:rsidRPr="00212C05">
        <w:rPr>
          <w:rFonts w:asciiTheme="minorBidi" w:hAnsiTheme="minorBidi"/>
          <w:sz w:val="26"/>
          <w:szCs w:val="26"/>
        </w:rPr>
        <w:softHyphen/>
        <w:t>на истина, ко</w:t>
      </w:r>
      <w:r w:rsidRPr="00212C05">
        <w:rPr>
          <w:rFonts w:asciiTheme="minorBidi" w:hAnsiTheme="minorBidi"/>
          <w:sz w:val="26"/>
          <w:szCs w:val="26"/>
        </w:rPr>
        <w:softHyphen/>
        <w:t>ято оба</w:t>
      </w:r>
      <w:r w:rsidRPr="00212C05">
        <w:rPr>
          <w:rFonts w:asciiTheme="minorBidi" w:hAnsiTheme="minorBidi"/>
          <w:sz w:val="26"/>
          <w:szCs w:val="26"/>
        </w:rPr>
        <w:softHyphen/>
        <w:t>че ние тряб</w:t>
      </w:r>
      <w:r w:rsidRPr="00212C05">
        <w:rPr>
          <w:rFonts w:asciiTheme="minorBidi" w:hAnsiTheme="minorBidi"/>
          <w:sz w:val="26"/>
          <w:szCs w:val="26"/>
        </w:rPr>
        <w:softHyphen/>
        <w:t>ва да пог</w:t>
      </w:r>
      <w:r w:rsidRPr="00212C05">
        <w:rPr>
          <w:rFonts w:asciiTheme="minorBidi" w:hAnsiTheme="minorBidi"/>
          <w:sz w:val="26"/>
          <w:szCs w:val="26"/>
        </w:rPr>
        <w:softHyphen/>
        <w:t>лед</w:t>
      </w:r>
      <w:r w:rsidRPr="00212C05">
        <w:rPr>
          <w:rFonts w:asciiTheme="minorBidi" w:hAnsiTheme="minorBidi"/>
          <w:sz w:val="26"/>
          <w:szCs w:val="26"/>
        </w:rPr>
        <w:softHyphen/>
        <w:t>нем пра</w:t>
      </w:r>
      <w:r w:rsidRPr="00212C05">
        <w:rPr>
          <w:rFonts w:asciiTheme="minorBidi" w:hAnsiTheme="minorBidi"/>
          <w:sz w:val="26"/>
          <w:szCs w:val="26"/>
        </w:rPr>
        <w:softHyphen/>
        <w:t xml:space="preserve">во в очите.  </w:t>
      </w:r>
    </w:p>
    <w:p w14:paraId="72871180" w14:textId="16F0ACC4" w:rsidR="00B948F0" w:rsidRPr="00212C05" w:rsidRDefault="00B948F0" w:rsidP="00B948F0">
      <w:pPr>
        <w:spacing w:after="0" w:line="240" w:lineRule="auto"/>
        <w:ind w:firstLine="709"/>
        <w:rPr>
          <w:rFonts w:asciiTheme="minorBidi" w:hAnsiTheme="minorBidi"/>
          <w:sz w:val="26"/>
          <w:szCs w:val="26"/>
        </w:rPr>
      </w:pPr>
      <w:r w:rsidRPr="00212C05">
        <w:rPr>
          <w:rFonts w:asciiTheme="minorBidi" w:hAnsiTheme="minorBidi"/>
          <w:sz w:val="26"/>
          <w:szCs w:val="26"/>
        </w:rPr>
        <w:t>Накратко, обо</w:t>
      </w:r>
      <w:r w:rsidRPr="00212C05">
        <w:rPr>
          <w:rFonts w:asciiTheme="minorBidi" w:hAnsiTheme="minorBidi"/>
          <w:sz w:val="26"/>
          <w:szCs w:val="26"/>
        </w:rPr>
        <w:softHyphen/>
        <w:t>со</w:t>
      </w:r>
      <w:r w:rsidRPr="00212C05">
        <w:rPr>
          <w:rFonts w:asciiTheme="minorBidi" w:hAnsiTheme="minorBidi"/>
          <w:sz w:val="26"/>
          <w:szCs w:val="26"/>
        </w:rPr>
        <w:softHyphen/>
        <w:t>бя</w:t>
      </w:r>
      <w:r w:rsidRPr="00212C05">
        <w:rPr>
          <w:rFonts w:asciiTheme="minorBidi" w:hAnsiTheme="minorBidi"/>
          <w:sz w:val="26"/>
          <w:szCs w:val="26"/>
        </w:rPr>
        <w:softHyphen/>
        <w:t>ва</w:t>
      </w:r>
      <w:r w:rsidRPr="00212C05">
        <w:rPr>
          <w:rFonts w:asciiTheme="minorBidi" w:hAnsiTheme="minorBidi"/>
          <w:sz w:val="26"/>
          <w:szCs w:val="26"/>
        </w:rPr>
        <w:softHyphen/>
        <w:t>не</w:t>
      </w:r>
      <w:r w:rsidRPr="00212C05">
        <w:rPr>
          <w:rFonts w:asciiTheme="minorBidi" w:hAnsiTheme="minorBidi"/>
          <w:sz w:val="26"/>
          <w:szCs w:val="26"/>
        </w:rPr>
        <w:softHyphen/>
        <w:t>то и</w:t>
      </w:r>
      <w:r w:rsidR="00997267" w:rsidRPr="00212C05">
        <w:rPr>
          <w:rFonts w:asciiTheme="minorBidi" w:hAnsiTheme="minorBidi"/>
          <w:sz w:val="26"/>
          <w:szCs w:val="26"/>
        </w:rPr>
        <w:t>,</w:t>
      </w:r>
      <w:r w:rsidRPr="00212C05">
        <w:rPr>
          <w:rFonts w:asciiTheme="minorBidi" w:hAnsiTheme="minorBidi"/>
          <w:sz w:val="26"/>
          <w:szCs w:val="26"/>
        </w:rPr>
        <w:t xml:space="preserve"> та</w:t>
      </w:r>
      <w:r w:rsidRPr="00212C05">
        <w:rPr>
          <w:rFonts w:asciiTheme="minorBidi" w:hAnsiTheme="minorBidi"/>
          <w:sz w:val="26"/>
          <w:szCs w:val="26"/>
        </w:rPr>
        <w:softHyphen/>
        <w:t>ка да се ка</w:t>
      </w:r>
      <w:r w:rsidRPr="00212C05">
        <w:rPr>
          <w:rFonts w:asciiTheme="minorBidi" w:hAnsiTheme="minorBidi"/>
          <w:sz w:val="26"/>
          <w:szCs w:val="26"/>
        </w:rPr>
        <w:softHyphen/>
        <w:t>же</w:t>
      </w:r>
      <w:r w:rsidR="00997267" w:rsidRPr="00212C05">
        <w:rPr>
          <w:rFonts w:asciiTheme="minorBidi" w:hAnsiTheme="minorBidi"/>
          <w:sz w:val="26"/>
          <w:szCs w:val="26"/>
        </w:rPr>
        <w:t>,</w:t>
      </w:r>
      <w:r w:rsidRPr="00212C05">
        <w:rPr>
          <w:rFonts w:asciiTheme="minorBidi" w:hAnsiTheme="minorBidi"/>
          <w:sz w:val="26"/>
          <w:szCs w:val="26"/>
        </w:rPr>
        <w:t xml:space="preserve"> "оттеглянето" на чо</w:t>
      </w:r>
      <w:r w:rsidRPr="00212C05">
        <w:rPr>
          <w:rFonts w:asciiTheme="minorBidi" w:hAnsiTheme="minorBidi"/>
          <w:sz w:val="26"/>
          <w:szCs w:val="26"/>
        </w:rPr>
        <w:softHyphen/>
        <w:t>ве</w:t>
      </w:r>
      <w:r w:rsidRPr="00212C05">
        <w:rPr>
          <w:rFonts w:asciiTheme="minorBidi" w:hAnsiTheme="minorBidi"/>
          <w:sz w:val="26"/>
          <w:szCs w:val="26"/>
        </w:rPr>
        <w:softHyphen/>
        <w:t>ка от външ</w:t>
      </w:r>
      <w:r w:rsidRPr="00212C05">
        <w:rPr>
          <w:rFonts w:asciiTheme="minorBidi" w:hAnsiTheme="minorBidi"/>
          <w:sz w:val="26"/>
          <w:szCs w:val="26"/>
        </w:rPr>
        <w:softHyphen/>
        <w:t>ния свят, нап</w:t>
      </w:r>
      <w:r w:rsidRPr="00212C05">
        <w:rPr>
          <w:rFonts w:asciiTheme="minorBidi" w:hAnsiTheme="minorBidi"/>
          <w:sz w:val="26"/>
          <w:szCs w:val="26"/>
        </w:rPr>
        <w:softHyphen/>
        <w:t>ред</w:t>
      </w:r>
      <w:r w:rsidRPr="00212C05">
        <w:rPr>
          <w:rFonts w:asciiTheme="minorBidi" w:hAnsiTheme="minorBidi"/>
          <w:sz w:val="26"/>
          <w:szCs w:val="26"/>
        </w:rPr>
        <w:softHyphen/>
        <w:t>ва все пове</w:t>
      </w:r>
      <w:r w:rsidRPr="00212C05">
        <w:rPr>
          <w:rFonts w:asciiTheme="minorBidi" w:hAnsiTheme="minorBidi"/>
          <w:sz w:val="26"/>
          <w:szCs w:val="26"/>
        </w:rPr>
        <w:softHyphen/>
        <w:t>че и повече. И ние сме длъж</w:t>
      </w:r>
      <w:r w:rsidRPr="00212C05">
        <w:rPr>
          <w:rFonts w:asciiTheme="minorBidi" w:hAnsiTheme="minorBidi"/>
          <w:sz w:val="26"/>
          <w:szCs w:val="26"/>
        </w:rPr>
        <w:softHyphen/>
        <w:t>ни да при</w:t>
      </w:r>
      <w:r w:rsidRPr="00212C05">
        <w:rPr>
          <w:rFonts w:asciiTheme="minorBidi" w:hAnsiTheme="minorBidi"/>
          <w:sz w:val="26"/>
          <w:szCs w:val="26"/>
        </w:rPr>
        <w:softHyphen/>
        <w:t>емем то</w:t>
      </w:r>
      <w:r w:rsidRPr="00212C05">
        <w:rPr>
          <w:rFonts w:asciiTheme="minorBidi" w:hAnsiTheme="minorBidi"/>
          <w:sz w:val="26"/>
          <w:szCs w:val="26"/>
        </w:rPr>
        <w:softHyphen/>
        <w:t>зи факт на</w:t>
      </w:r>
      <w:r w:rsidRPr="00212C05">
        <w:rPr>
          <w:rFonts w:asciiTheme="minorBidi" w:hAnsiTheme="minorBidi"/>
          <w:sz w:val="26"/>
          <w:szCs w:val="26"/>
        </w:rPr>
        <w:softHyphen/>
        <w:t>пъл</w:t>
      </w:r>
      <w:r w:rsidRPr="00212C05">
        <w:rPr>
          <w:rFonts w:asciiTheme="minorBidi" w:hAnsiTheme="minorBidi"/>
          <w:sz w:val="26"/>
          <w:szCs w:val="26"/>
        </w:rPr>
        <w:softHyphen/>
        <w:t>но сериозно: през пос</w:t>
      </w:r>
      <w:r w:rsidRPr="00212C05">
        <w:rPr>
          <w:rFonts w:asciiTheme="minorBidi" w:hAnsiTheme="minorBidi"/>
          <w:sz w:val="26"/>
          <w:szCs w:val="26"/>
        </w:rPr>
        <w:softHyphen/>
        <w:t>лед</w:t>
      </w:r>
      <w:r w:rsidRPr="00212C05">
        <w:rPr>
          <w:rFonts w:asciiTheme="minorBidi" w:hAnsiTheme="minorBidi"/>
          <w:sz w:val="26"/>
          <w:szCs w:val="26"/>
        </w:rPr>
        <w:softHyphen/>
        <w:t>ни</w:t>
      </w:r>
      <w:r w:rsidRPr="00212C05">
        <w:rPr>
          <w:rFonts w:asciiTheme="minorBidi" w:hAnsiTheme="minorBidi"/>
          <w:sz w:val="26"/>
          <w:szCs w:val="26"/>
        </w:rPr>
        <w:softHyphen/>
        <w:t>те епо</w:t>
      </w:r>
      <w:r w:rsidRPr="00212C05">
        <w:rPr>
          <w:rFonts w:asciiTheme="minorBidi" w:hAnsiTheme="minorBidi"/>
          <w:sz w:val="26"/>
          <w:szCs w:val="26"/>
        </w:rPr>
        <w:softHyphen/>
        <w:t>хи на Земно</w:t>
      </w:r>
      <w:r w:rsidRPr="00212C05">
        <w:rPr>
          <w:rFonts w:asciiTheme="minorBidi" w:hAnsiTheme="minorBidi"/>
          <w:sz w:val="26"/>
          <w:szCs w:val="26"/>
        </w:rPr>
        <w:softHyphen/>
        <w:t>то развитие, чо</w:t>
      </w:r>
      <w:r w:rsidRPr="00212C05">
        <w:rPr>
          <w:rFonts w:asciiTheme="minorBidi" w:hAnsiTheme="minorBidi"/>
          <w:sz w:val="26"/>
          <w:szCs w:val="26"/>
        </w:rPr>
        <w:softHyphen/>
        <w:t>ве</w:t>
      </w:r>
      <w:r w:rsidRPr="00212C05">
        <w:rPr>
          <w:rFonts w:asciiTheme="minorBidi" w:hAnsiTheme="minorBidi"/>
          <w:sz w:val="26"/>
          <w:szCs w:val="26"/>
        </w:rPr>
        <w:softHyphen/>
        <w:t>кът все по</w:t>
      </w:r>
      <w:r w:rsidRPr="00212C05">
        <w:rPr>
          <w:rFonts w:asciiTheme="minorBidi" w:hAnsiTheme="minorBidi"/>
          <w:sz w:val="26"/>
          <w:szCs w:val="26"/>
        </w:rPr>
        <w:softHyphen/>
        <w:t>ве</w:t>
      </w:r>
      <w:r w:rsidRPr="00212C05">
        <w:rPr>
          <w:rFonts w:asciiTheme="minorBidi" w:hAnsiTheme="minorBidi"/>
          <w:sz w:val="26"/>
          <w:szCs w:val="26"/>
        </w:rPr>
        <w:softHyphen/>
        <w:t>че ще се от</w:t>
      </w:r>
      <w:r w:rsidRPr="00212C05">
        <w:rPr>
          <w:rFonts w:asciiTheme="minorBidi" w:hAnsiTheme="minorBidi"/>
          <w:sz w:val="26"/>
          <w:szCs w:val="26"/>
        </w:rPr>
        <w:softHyphen/>
        <w:t>тег</w:t>
      </w:r>
      <w:r w:rsidRPr="00212C05">
        <w:rPr>
          <w:rFonts w:asciiTheme="minorBidi" w:hAnsiTheme="minorBidi"/>
          <w:sz w:val="26"/>
          <w:szCs w:val="26"/>
        </w:rPr>
        <w:softHyphen/>
        <w:t>ля от външ</w:t>
      </w:r>
      <w:r w:rsidRPr="00212C05">
        <w:rPr>
          <w:rFonts w:asciiTheme="minorBidi" w:hAnsiTheme="minorBidi"/>
          <w:sz w:val="26"/>
          <w:szCs w:val="26"/>
        </w:rPr>
        <w:softHyphen/>
        <w:t>ния свят. Обаче - как</w:t>
      </w:r>
      <w:r w:rsidRPr="00212C05">
        <w:rPr>
          <w:rFonts w:asciiTheme="minorBidi" w:hAnsiTheme="minorBidi"/>
          <w:sz w:val="26"/>
          <w:szCs w:val="26"/>
        </w:rPr>
        <w:softHyphen/>
        <w:t>то чес</w:t>
      </w:r>
      <w:r w:rsidRPr="00212C05">
        <w:rPr>
          <w:rFonts w:asciiTheme="minorBidi" w:hAnsiTheme="minorBidi"/>
          <w:sz w:val="26"/>
          <w:szCs w:val="26"/>
        </w:rPr>
        <w:softHyphen/>
        <w:t>то съм под</w:t>
      </w:r>
      <w:r w:rsidRPr="00212C05">
        <w:rPr>
          <w:rFonts w:asciiTheme="minorBidi" w:hAnsiTheme="minorBidi"/>
          <w:sz w:val="26"/>
          <w:szCs w:val="26"/>
        </w:rPr>
        <w:softHyphen/>
        <w:t>чер</w:t>
      </w:r>
      <w:r w:rsidRPr="00212C05">
        <w:rPr>
          <w:rFonts w:asciiTheme="minorBidi" w:hAnsiTheme="minorBidi"/>
          <w:sz w:val="26"/>
          <w:szCs w:val="26"/>
        </w:rPr>
        <w:softHyphen/>
        <w:t>та</w:t>
      </w:r>
      <w:r w:rsidRPr="00212C05">
        <w:rPr>
          <w:rFonts w:asciiTheme="minorBidi" w:hAnsiTheme="minorBidi"/>
          <w:sz w:val="26"/>
          <w:szCs w:val="26"/>
        </w:rPr>
        <w:softHyphen/>
        <w:t>вал - хо</w:t>
      </w:r>
      <w:r w:rsidRPr="00212C05">
        <w:rPr>
          <w:rFonts w:asciiTheme="minorBidi" w:hAnsiTheme="minorBidi"/>
          <w:sz w:val="26"/>
          <w:szCs w:val="26"/>
        </w:rPr>
        <w:softHyphen/>
        <w:t>ра</w:t>
      </w:r>
      <w:r w:rsidRPr="00212C05">
        <w:rPr>
          <w:rFonts w:asciiTheme="minorBidi" w:hAnsiTheme="minorBidi"/>
          <w:sz w:val="26"/>
          <w:szCs w:val="26"/>
        </w:rPr>
        <w:softHyphen/>
        <w:t>та ще се об</w:t>
      </w:r>
      <w:r w:rsidRPr="00212C05">
        <w:rPr>
          <w:rFonts w:asciiTheme="minorBidi" w:hAnsiTheme="minorBidi"/>
          <w:sz w:val="26"/>
          <w:szCs w:val="26"/>
        </w:rPr>
        <w:softHyphen/>
        <w:t>лъх</w:t>
      </w:r>
      <w:r w:rsidRPr="00212C05">
        <w:rPr>
          <w:rFonts w:asciiTheme="minorBidi" w:hAnsiTheme="minorBidi"/>
          <w:sz w:val="26"/>
          <w:szCs w:val="26"/>
        </w:rPr>
        <w:softHyphen/>
        <w:t>нат от ве</w:t>
      </w:r>
      <w:r w:rsidRPr="00212C05">
        <w:rPr>
          <w:rFonts w:asciiTheme="minorBidi" w:hAnsiTheme="minorBidi"/>
          <w:sz w:val="26"/>
          <w:szCs w:val="26"/>
        </w:rPr>
        <w:softHyphen/>
        <w:t>ли</w:t>
      </w:r>
      <w:r w:rsidRPr="00212C05">
        <w:rPr>
          <w:rFonts w:asciiTheme="minorBidi" w:hAnsiTheme="minorBidi"/>
          <w:sz w:val="26"/>
          <w:szCs w:val="26"/>
        </w:rPr>
        <w:softHyphen/>
        <w:t>чи</w:t>
      </w:r>
      <w:r w:rsidRPr="00212C05">
        <w:rPr>
          <w:rFonts w:asciiTheme="minorBidi" w:hAnsiTheme="minorBidi"/>
          <w:sz w:val="26"/>
          <w:szCs w:val="26"/>
        </w:rPr>
        <w:softHyphen/>
        <w:t>ето на те</w:t>
      </w:r>
      <w:r w:rsidRPr="00212C05">
        <w:rPr>
          <w:rFonts w:asciiTheme="minorBidi" w:hAnsiTheme="minorBidi"/>
          <w:sz w:val="26"/>
          <w:szCs w:val="26"/>
        </w:rPr>
        <w:softHyphen/>
        <w:t>зи фак</w:t>
      </w:r>
      <w:r w:rsidRPr="00212C05">
        <w:rPr>
          <w:rFonts w:asciiTheme="minorBidi" w:hAnsiTheme="minorBidi"/>
          <w:sz w:val="26"/>
          <w:szCs w:val="26"/>
        </w:rPr>
        <w:softHyphen/>
        <w:t>ти ед</w:t>
      </w:r>
      <w:r w:rsidRPr="00212C05">
        <w:rPr>
          <w:rFonts w:asciiTheme="minorBidi" w:hAnsiTheme="minorBidi"/>
          <w:sz w:val="26"/>
          <w:szCs w:val="26"/>
        </w:rPr>
        <w:softHyphen/>
        <w:t>ва след про</w:t>
      </w:r>
      <w:r w:rsidRPr="00212C05">
        <w:rPr>
          <w:rFonts w:asciiTheme="minorBidi" w:hAnsiTheme="minorBidi"/>
          <w:sz w:val="26"/>
          <w:szCs w:val="26"/>
        </w:rPr>
        <w:softHyphen/>
        <w:t>дъл</w:t>
      </w:r>
      <w:r w:rsidRPr="00212C05">
        <w:rPr>
          <w:rFonts w:asciiTheme="minorBidi" w:hAnsiTheme="minorBidi"/>
          <w:sz w:val="26"/>
          <w:szCs w:val="26"/>
        </w:rPr>
        <w:softHyphen/>
        <w:t>жи</w:t>
      </w:r>
      <w:r w:rsidRPr="00212C05">
        <w:rPr>
          <w:rFonts w:asciiTheme="minorBidi" w:hAnsiTheme="minorBidi"/>
          <w:sz w:val="26"/>
          <w:szCs w:val="26"/>
        </w:rPr>
        <w:softHyphen/>
        <w:t>те</w:t>
      </w:r>
      <w:r w:rsidRPr="00212C05">
        <w:rPr>
          <w:rFonts w:asciiTheme="minorBidi" w:hAnsiTheme="minorBidi"/>
          <w:sz w:val="26"/>
          <w:szCs w:val="26"/>
        </w:rPr>
        <w:softHyphen/>
        <w:t>лен пе</w:t>
      </w:r>
      <w:r w:rsidRPr="00212C05">
        <w:rPr>
          <w:rFonts w:asciiTheme="minorBidi" w:hAnsiTheme="minorBidi"/>
          <w:sz w:val="26"/>
          <w:szCs w:val="26"/>
        </w:rPr>
        <w:softHyphen/>
        <w:t>ри</w:t>
      </w:r>
      <w:r w:rsidRPr="00212C05">
        <w:rPr>
          <w:rFonts w:asciiTheme="minorBidi" w:hAnsiTheme="minorBidi"/>
          <w:sz w:val="26"/>
          <w:szCs w:val="26"/>
        </w:rPr>
        <w:softHyphen/>
        <w:t>од от време. И все пак тези фак</w:t>
      </w:r>
      <w:r w:rsidRPr="00212C05">
        <w:rPr>
          <w:rFonts w:asciiTheme="minorBidi" w:hAnsiTheme="minorBidi"/>
          <w:sz w:val="26"/>
          <w:szCs w:val="26"/>
        </w:rPr>
        <w:softHyphen/>
        <w:t>ти дейс</w:t>
      </w:r>
      <w:r w:rsidRPr="00212C05">
        <w:rPr>
          <w:rFonts w:asciiTheme="minorBidi" w:hAnsiTheme="minorBidi"/>
          <w:sz w:val="26"/>
          <w:szCs w:val="26"/>
        </w:rPr>
        <w:softHyphen/>
        <w:t>т</w:t>
      </w:r>
      <w:r w:rsidRPr="00212C05">
        <w:rPr>
          <w:rFonts w:asciiTheme="minorBidi" w:hAnsiTheme="minorBidi"/>
          <w:sz w:val="26"/>
          <w:szCs w:val="26"/>
        </w:rPr>
        <w:softHyphen/>
        <w:t>ват вър</w:t>
      </w:r>
      <w:r w:rsidRPr="00212C05">
        <w:rPr>
          <w:rFonts w:asciiTheme="minorBidi" w:hAnsiTheme="minorBidi"/>
          <w:sz w:val="26"/>
          <w:szCs w:val="26"/>
        </w:rPr>
        <w:softHyphen/>
        <w:t>ху чо</w:t>
      </w:r>
      <w:r w:rsidRPr="00212C05">
        <w:rPr>
          <w:rFonts w:asciiTheme="minorBidi" w:hAnsiTheme="minorBidi"/>
          <w:sz w:val="26"/>
          <w:szCs w:val="26"/>
        </w:rPr>
        <w:softHyphen/>
        <w:t>веш</w:t>
      </w:r>
      <w:r w:rsidRPr="00212C05">
        <w:rPr>
          <w:rFonts w:asciiTheme="minorBidi" w:hAnsiTheme="minorBidi"/>
          <w:sz w:val="26"/>
          <w:szCs w:val="26"/>
        </w:rPr>
        <w:softHyphen/>
        <w:t>ко</w:t>
      </w:r>
      <w:r w:rsidRPr="00212C05">
        <w:rPr>
          <w:rFonts w:asciiTheme="minorBidi" w:hAnsiTheme="minorBidi"/>
          <w:sz w:val="26"/>
          <w:szCs w:val="26"/>
        </w:rPr>
        <w:softHyphen/>
        <w:t>то познание. Виждате ли, ко</w:t>
      </w:r>
      <w:r w:rsidRPr="00212C05">
        <w:rPr>
          <w:rFonts w:asciiTheme="minorBidi" w:hAnsiTheme="minorBidi"/>
          <w:sz w:val="26"/>
          <w:szCs w:val="26"/>
        </w:rPr>
        <w:softHyphen/>
        <w:t>га</w:t>
      </w:r>
      <w:r w:rsidRPr="00212C05">
        <w:rPr>
          <w:rFonts w:asciiTheme="minorBidi" w:hAnsiTheme="minorBidi"/>
          <w:sz w:val="26"/>
          <w:szCs w:val="26"/>
        </w:rPr>
        <w:softHyphen/>
        <w:t>то днес раз</w:t>
      </w:r>
      <w:r w:rsidRPr="00212C05">
        <w:rPr>
          <w:rFonts w:asciiTheme="minorBidi" w:hAnsiTheme="minorBidi"/>
          <w:sz w:val="26"/>
          <w:szCs w:val="26"/>
        </w:rPr>
        <w:softHyphen/>
        <w:t>г</w:t>
      </w:r>
      <w:r w:rsidRPr="00212C05">
        <w:rPr>
          <w:rFonts w:asciiTheme="minorBidi" w:hAnsiTheme="minorBidi"/>
          <w:sz w:val="26"/>
          <w:szCs w:val="26"/>
        </w:rPr>
        <w:softHyphen/>
        <w:t>леж</w:t>
      </w:r>
      <w:r w:rsidRPr="00212C05">
        <w:rPr>
          <w:rFonts w:asciiTheme="minorBidi" w:hAnsiTheme="minorBidi"/>
          <w:sz w:val="26"/>
          <w:szCs w:val="26"/>
        </w:rPr>
        <w:softHyphen/>
        <w:t>да</w:t>
      </w:r>
      <w:r w:rsidRPr="00212C05">
        <w:rPr>
          <w:rFonts w:asciiTheme="minorBidi" w:hAnsiTheme="minorBidi"/>
          <w:sz w:val="26"/>
          <w:szCs w:val="26"/>
        </w:rPr>
        <w:softHyphen/>
        <w:t>ме хо</w:t>
      </w:r>
      <w:r w:rsidRPr="00212C05">
        <w:rPr>
          <w:rFonts w:asciiTheme="minorBidi" w:hAnsiTheme="minorBidi"/>
          <w:sz w:val="26"/>
          <w:szCs w:val="26"/>
        </w:rPr>
        <w:softHyphen/>
        <w:t>ра</w:t>
      </w:r>
      <w:r w:rsidRPr="00212C05">
        <w:rPr>
          <w:rFonts w:asciiTheme="minorBidi" w:hAnsiTheme="minorBidi"/>
          <w:sz w:val="26"/>
          <w:szCs w:val="26"/>
        </w:rPr>
        <w:softHyphen/>
        <w:t>та спо</w:t>
      </w:r>
      <w:r w:rsidRPr="00212C05">
        <w:rPr>
          <w:rFonts w:asciiTheme="minorBidi" w:hAnsiTheme="minorBidi"/>
          <w:sz w:val="26"/>
          <w:szCs w:val="26"/>
        </w:rPr>
        <w:softHyphen/>
        <w:t>ред външния им облик, пред нас зас</w:t>
      </w:r>
      <w:r w:rsidRPr="00212C05">
        <w:rPr>
          <w:rFonts w:asciiTheme="minorBidi" w:hAnsiTheme="minorBidi"/>
          <w:sz w:val="26"/>
          <w:szCs w:val="26"/>
        </w:rPr>
        <w:softHyphen/>
        <w:t>та</w:t>
      </w:r>
      <w:r w:rsidRPr="00212C05">
        <w:rPr>
          <w:rFonts w:asciiTheme="minorBidi" w:hAnsiTheme="minorBidi"/>
          <w:sz w:val="26"/>
          <w:szCs w:val="26"/>
        </w:rPr>
        <w:softHyphen/>
        <w:t>ва един образ</w:t>
      </w:r>
      <w:r w:rsidR="00177833">
        <w:rPr>
          <w:rFonts w:asciiTheme="minorBidi" w:hAnsiTheme="minorBidi"/>
          <w:sz w:val="26"/>
          <w:szCs w:val="26"/>
        </w:rPr>
        <w:t>; а</w:t>
      </w:r>
      <w:r w:rsidRPr="00212C05">
        <w:rPr>
          <w:rFonts w:asciiTheme="minorBidi" w:hAnsiTheme="minorBidi"/>
          <w:sz w:val="26"/>
          <w:szCs w:val="26"/>
        </w:rPr>
        <w:t xml:space="preserve"> ко</w:t>
      </w:r>
      <w:r w:rsidRPr="00212C05">
        <w:rPr>
          <w:rFonts w:asciiTheme="minorBidi" w:hAnsiTheme="minorBidi"/>
          <w:sz w:val="26"/>
          <w:szCs w:val="26"/>
        </w:rPr>
        <w:softHyphen/>
        <w:t>га</w:t>
      </w:r>
      <w:r w:rsidRPr="00212C05">
        <w:rPr>
          <w:rFonts w:asciiTheme="minorBidi" w:hAnsiTheme="minorBidi"/>
          <w:sz w:val="26"/>
          <w:szCs w:val="26"/>
        </w:rPr>
        <w:softHyphen/>
        <w:t>то ги раз</w:t>
      </w:r>
      <w:r w:rsidRPr="00212C05">
        <w:rPr>
          <w:rFonts w:asciiTheme="minorBidi" w:hAnsiTheme="minorBidi"/>
          <w:sz w:val="26"/>
          <w:szCs w:val="26"/>
        </w:rPr>
        <w:softHyphen/>
        <w:t>г</w:t>
      </w:r>
      <w:r w:rsidRPr="00212C05">
        <w:rPr>
          <w:rFonts w:asciiTheme="minorBidi" w:hAnsiTheme="minorBidi"/>
          <w:sz w:val="26"/>
          <w:szCs w:val="26"/>
        </w:rPr>
        <w:softHyphen/>
        <w:t>леж</w:t>
      </w:r>
      <w:r w:rsidRPr="00212C05">
        <w:rPr>
          <w:rFonts w:asciiTheme="minorBidi" w:hAnsiTheme="minorBidi"/>
          <w:sz w:val="26"/>
          <w:szCs w:val="26"/>
        </w:rPr>
        <w:softHyphen/>
        <w:t>да</w:t>
      </w:r>
      <w:r w:rsidRPr="00212C05">
        <w:rPr>
          <w:rFonts w:asciiTheme="minorBidi" w:hAnsiTheme="minorBidi"/>
          <w:sz w:val="26"/>
          <w:szCs w:val="26"/>
        </w:rPr>
        <w:softHyphen/>
        <w:t>ме не спо</w:t>
      </w:r>
      <w:r w:rsidRPr="00212C05">
        <w:rPr>
          <w:rFonts w:asciiTheme="minorBidi" w:hAnsiTheme="minorBidi"/>
          <w:sz w:val="26"/>
          <w:szCs w:val="26"/>
        </w:rPr>
        <w:softHyphen/>
        <w:t>ред външ</w:t>
      </w:r>
      <w:r w:rsidRPr="00212C05">
        <w:rPr>
          <w:rFonts w:asciiTheme="minorBidi" w:hAnsiTheme="minorBidi"/>
          <w:sz w:val="26"/>
          <w:szCs w:val="26"/>
        </w:rPr>
        <w:softHyphen/>
        <w:t>ния им облик, то</w:t>
      </w:r>
      <w:r w:rsidRPr="00212C05">
        <w:rPr>
          <w:rFonts w:asciiTheme="minorBidi" w:hAnsiTheme="minorBidi"/>
          <w:sz w:val="26"/>
          <w:szCs w:val="26"/>
        </w:rPr>
        <w:softHyphen/>
        <w:t>гава пред нас зас</w:t>
      </w:r>
      <w:r w:rsidRPr="00212C05">
        <w:rPr>
          <w:rFonts w:asciiTheme="minorBidi" w:hAnsiTheme="minorBidi"/>
          <w:sz w:val="26"/>
          <w:szCs w:val="26"/>
        </w:rPr>
        <w:softHyphen/>
        <w:t>та</w:t>
      </w:r>
      <w:r w:rsidRPr="00212C05">
        <w:rPr>
          <w:rFonts w:asciiTheme="minorBidi" w:hAnsiTheme="minorBidi"/>
          <w:sz w:val="26"/>
          <w:szCs w:val="26"/>
        </w:rPr>
        <w:softHyphen/>
        <w:t>ва друг образ. Тези два об</w:t>
      </w:r>
      <w:r w:rsidRPr="00212C05">
        <w:rPr>
          <w:rFonts w:asciiTheme="minorBidi" w:hAnsiTheme="minorBidi"/>
          <w:sz w:val="26"/>
          <w:szCs w:val="26"/>
        </w:rPr>
        <w:softHyphen/>
        <w:t>ра</w:t>
      </w:r>
      <w:r w:rsidRPr="00212C05">
        <w:rPr>
          <w:rFonts w:asciiTheme="minorBidi" w:hAnsiTheme="minorBidi"/>
          <w:sz w:val="26"/>
          <w:szCs w:val="26"/>
        </w:rPr>
        <w:softHyphen/>
        <w:t>за днес не съвпадат, а за</w:t>
      </w:r>
      <w:r w:rsidRPr="00212C05">
        <w:rPr>
          <w:rFonts w:asciiTheme="minorBidi" w:hAnsiTheme="minorBidi"/>
          <w:sz w:val="26"/>
          <w:szCs w:val="26"/>
        </w:rPr>
        <w:softHyphen/>
        <w:t>нап</w:t>
      </w:r>
      <w:r w:rsidRPr="00212C05">
        <w:rPr>
          <w:rFonts w:asciiTheme="minorBidi" w:hAnsiTheme="minorBidi"/>
          <w:sz w:val="26"/>
          <w:szCs w:val="26"/>
        </w:rPr>
        <w:softHyphen/>
        <w:t>ред ще съв</w:t>
      </w:r>
      <w:r w:rsidRPr="00212C05">
        <w:rPr>
          <w:rFonts w:asciiTheme="minorBidi" w:hAnsiTheme="minorBidi"/>
          <w:sz w:val="26"/>
          <w:szCs w:val="26"/>
        </w:rPr>
        <w:softHyphen/>
        <w:t>па</w:t>
      </w:r>
      <w:r w:rsidRPr="00212C05">
        <w:rPr>
          <w:rFonts w:asciiTheme="minorBidi" w:hAnsiTheme="minorBidi"/>
          <w:sz w:val="26"/>
          <w:szCs w:val="26"/>
        </w:rPr>
        <w:softHyphen/>
        <w:t>дат все по</w:t>
      </w:r>
      <w:r w:rsidRPr="00212C05">
        <w:rPr>
          <w:rFonts w:asciiTheme="minorBidi" w:hAnsiTheme="minorBidi"/>
          <w:sz w:val="26"/>
          <w:szCs w:val="26"/>
        </w:rPr>
        <w:softHyphen/>
        <w:t>-мал</w:t>
      </w:r>
      <w:r w:rsidRPr="00212C05">
        <w:rPr>
          <w:rFonts w:asciiTheme="minorBidi" w:hAnsiTheme="minorBidi"/>
          <w:sz w:val="26"/>
          <w:szCs w:val="26"/>
        </w:rPr>
        <w:softHyphen/>
        <w:t xml:space="preserve">ко и по-малко. </w:t>
      </w:r>
      <w:bookmarkStart w:id="1" w:name="_Hlk167118376"/>
      <w:r w:rsidRPr="00212C05">
        <w:rPr>
          <w:rFonts w:asciiTheme="minorBidi" w:hAnsiTheme="minorBidi"/>
          <w:sz w:val="26"/>
          <w:szCs w:val="26"/>
        </w:rPr>
        <w:t>Днешният чо</w:t>
      </w:r>
      <w:r w:rsidRPr="00212C05">
        <w:rPr>
          <w:rFonts w:asciiTheme="minorBidi" w:hAnsiTheme="minorBidi"/>
          <w:sz w:val="26"/>
          <w:szCs w:val="26"/>
        </w:rPr>
        <w:softHyphen/>
        <w:t>век не тряб</w:t>
      </w:r>
      <w:r w:rsidRPr="00212C05">
        <w:rPr>
          <w:rFonts w:asciiTheme="minorBidi" w:hAnsiTheme="minorBidi"/>
          <w:sz w:val="26"/>
          <w:szCs w:val="26"/>
        </w:rPr>
        <w:softHyphen/>
        <w:t>ва да раз</w:t>
      </w:r>
      <w:r w:rsidRPr="00212C05">
        <w:rPr>
          <w:rFonts w:asciiTheme="minorBidi" w:hAnsiTheme="minorBidi"/>
          <w:sz w:val="26"/>
          <w:szCs w:val="26"/>
        </w:rPr>
        <w:softHyphen/>
        <w:t>чи</w:t>
      </w:r>
      <w:r w:rsidRPr="00212C05">
        <w:rPr>
          <w:rFonts w:asciiTheme="minorBidi" w:hAnsiTheme="minorBidi"/>
          <w:sz w:val="26"/>
          <w:szCs w:val="26"/>
        </w:rPr>
        <w:softHyphen/>
        <w:t>та на това, ко</w:t>
      </w:r>
      <w:r w:rsidRPr="00212C05">
        <w:rPr>
          <w:rFonts w:asciiTheme="minorBidi" w:hAnsiTheme="minorBidi"/>
          <w:sz w:val="26"/>
          <w:szCs w:val="26"/>
        </w:rPr>
        <w:softHyphen/>
        <w:t>ето му да</w:t>
      </w:r>
      <w:r w:rsidRPr="00212C05">
        <w:rPr>
          <w:rFonts w:asciiTheme="minorBidi" w:hAnsiTheme="minorBidi"/>
          <w:sz w:val="26"/>
          <w:szCs w:val="26"/>
        </w:rPr>
        <w:softHyphen/>
        <w:t>ва външ</w:t>
      </w:r>
      <w:r w:rsidRPr="00212C05">
        <w:rPr>
          <w:rFonts w:asciiTheme="minorBidi" w:hAnsiTheme="minorBidi"/>
          <w:sz w:val="26"/>
          <w:szCs w:val="26"/>
        </w:rPr>
        <w:softHyphen/>
        <w:t>ни</w:t>
      </w:r>
      <w:r w:rsidRPr="00212C05">
        <w:rPr>
          <w:rFonts w:asciiTheme="minorBidi" w:hAnsiTheme="minorBidi"/>
          <w:sz w:val="26"/>
          <w:szCs w:val="26"/>
        </w:rPr>
        <w:softHyphen/>
        <w:t>ят свят; днеш</w:t>
      </w:r>
      <w:r w:rsidRPr="00212C05">
        <w:rPr>
          <w:rFonts w:asciiTheme="minorBidi" w:hAnsiTheme="minorBidi"/>
          <w:sz w:val="26"/>
          <w:szCs w:val="26"/>
        </w:rPr>
        <w:softHyphen/>
        <w:t>ни</w:t>
      </w:r>
      <w:r w:rsidRPr="00212C05">
        <w:rPr>
          <w:rFonts w:asciiTheme="minorBidi" w:hAnsiTheme="minorBidi"/>
          <w:sz w:val="26"/>
          <w:szCs w:val="26"/>
        </w:rPr>
        <w:softHyphen/>
        <w:t>ят чо</w:t>
      </w:r>
      <w:r w:rsidRPr="00212C05">
        <w:rPr>
          <w:rFonts w:asciiTheme="minorBidi" w:hAnsiTheme="minorBidi"/>
          <w:sz w:val="26"/>
          <w:szCs w:val="26"/>
        </w:rPr>
        <w:softHyphen/>
        <w:t>век е длъ</w:t>
      </w:r>
      <w:r w:rsidRPr="00212C05">
        <w:rPr>
          <w:rFonts w:asciiTheme="minorBidi" w:hAnsiTheme="minorBidi"/>
          <w:sz w:val="26"/>
          <w:szCs w:val="26"/>
        </w:rPr>
        <w:softHyphen/>
        <w:t>жен да из</w:t>
      </w:r>
      <w:r w:rsidRPr="00212C05">
        <w:rPr>
          <w:rFonts w:asciiTheme="minorBidi" w:hAnsiTheme="minorBidi"/>
          <w:sz w:val="26"/>
          <w:szCs w:val="26"/>
        </w:rPr>
        <w:softHyphen/>
        <w:t>ко</w:t>
      </w:r>
      <w:r w:rsidRPr="00212C05">
        <w:rPr>
          <w:rFonts w:asciiTheme="minorBidi" w:hAnsiTheme="minorBidi"/>
          <w:sz w:val="26"/>
          <w:szCs w:val="26"/>
        </w:rPr>
        <w:softHyphen/>
        <w:t>ве съв</w:t>
      </w:r>
      <w:r w:rsidRPr="00212C05">
        <w:rPr>
          <w:rFonts w:asciiTheme="minorBidi" w:hAnsiTheme="minorBidi"/>
          <w:sz w:val="26"/>
          <w:szCs w:val="26"/>
        </w:rPr>
        <w:softHyphen/>
        <w:t>сем но</w:t>
      </w:r>
      <w:r w:rsidRPr="00212C05">
        <w:rPr>
          <w:rFonts w:asciiTheme="minorBidi" w:hAnsiTheme="minorBidi"/>
          <w:sz w:val="26"/>
          <w:szCs w:val="26"/>
        </w:rPr>
        <w:softHyphen/>
        <w:t>ви по</w:t>
      </w:r>
      <w:r w:rsidRPr="00212C05">
        <w:rPr>
          <w:rFonts w:asciiTheme="minorBidi" w:hAnsiTheme="minorBidi"/>
          <w:sz w:val="26"/>
          <w:szCs w:val="26"/>
        </w:rPr>
        <w:softHyphen/>
        <w:t>ня</w:t>
      </w:r>
      <w:r w:rsidRPr="00212C05">
        <w:rPr>
          <w:rFonts w:asciiTheme="minorBidi" w:hAnsiTheme="minorBidi"/>
          <w:sz w:val="26"/>
          <w:szCs w:val="26"/>
        </w:rPr>
        <w:softHyphen/>
        <w:t>тия и да из</w:t>
      </w:r>
      <w:r w:rsidRPr="00212C05">
        <w:rPr>
          <w:rFonts w:asciiTheme="minorBidi" w:hAnsiTheme="minorBidi"/>
          <w:sz w:val="26"/>
          <w:szCs w:val="26"/>
        </w:rPr>
        <w:softHyphen/>
        <w:t>г</w:t>
      </w:r>
      <w:r w:rsidRPr="00212C05">
        <w:rPr>
          <w:rFonts w:asciiTheme="minorBidi" w:hAnsiTheme="minorBidi"/>
          <w:sz w:val="26"/>
          <w:szCs w:val="26"/>
        </w:rPr>
        <w:softHyphen/>
        <w:t>ра</w:t>
      </w:r>
      <w:r w:rsidRPr="00212C05">
        <w:rPr>
          <w:rFonts w:asciiTheme="minorBidi" w:hAnsiTheme="minorBidi"/>
          <w:sz w:val="26"/>
          <w:szCs w:val="26"/>
        </w:rPr>
        <w:softHyphen/>
        <w:t>ди сво</w:t>
      </w:r>
      <w:r w:rsidRPr="00212C05">
        <w:rPr>
          <w:rFonts w:asciiTheme="minorBidi" w:hAnsiTheme="minorBidi"/>
          <w:sz w:val="26"/>
          <w:szCs w:val="26"/>
        </w:rPr>
        <w:softHyphen/>
        <w:t>ята лич</w:t>
      </w:r>
      <w:r w:rsidRPr="00212C05">
        <w:rPr>
          <w:rFonts w:asciiTheme="minorBidi" w:hAnsiTheme="minorBidi"/>
          <w:sz w:val="26"/>
          <w:szCs w:val="26"/>
        </w:rPr>
        <w:softHyphen/>
        <w:t>ност съ</w:t>
      </w:r>
      <w:r w:rsidRPr="00212C05">
        <w:rPr>
          <w:rFonts w:asciiTheme="minorBidi" w:hAnsiTheme="minorBidi"/>
          <w:sz w:val="26"/>
          <w:szCs w:val="26"/>
        </w:rPr>
        <w:softHyphen/>
        <w:t>об</w:t>
      </w:r>
      <w:r w:rsidRPr="00212C05">
        <w:rPr>
          <w:rFonts w:asciiTheme="minorBidi" w:hAnsiTheme="minorBidi"/>
          <w:sz w:val="26"/>
          <w:szCs w:val="26"/>
        </w:rPr>
        <w:softHyphen/>
        <w:t>раз</w:t>
      </w:r>
      <w:r w:rsidRPr="00212C05">
        <w:rPr>
          <w:rFonts w:asciiTheme="minorBidi" w:hAnsiTheme="minorBidi"/>
          <w:sz w:val="26"/>
          <w:szCs w:val="26"/>
        </w:rPr>
        <w:softHyphen/>
        <w:t>но он</w:t>
      </w:r>
      <w:r w:rsidRPr="00212C05">
        <w:rPr>
          <w:rFonts w:asciiTheme="minorBidi" w:hAnsiTheme="minorBidi"/>
          <w:sz w:val="26"/>
          <w:szCs w:val="26"/>
        </w:rPr>
        <w:softHyphen/>
        <w:t>зи замисъл, спо</w:t>
      </w:r>
      <w:r w:rsidRPr="00212C05">
        <w:rPr>
          <w:rFonts w:asciiTheme="minorBidi" w:hAnsiTheme="minorBidi"/>
          <w:sz w:val="26"/>
          <w:szCs w:val="26"/>
        </w:rPr>
        <w:softHyphen/>
        <w:t>ред кой</w:t>
      </w:r>
      <w:r w:rsidRPr="00212C05">
        <w:rPr>
          <w:rFonts w:asciiTheme="minorBidi" w:hAnsiTheme="minorBidi"/>
          <w:sz w:val="26"/>
          <w:szCs w:val="26"/>
        </w:rPr>
        <w:softHyphen/>
        <w:t>то Духът ра</w:t>
      </w:r>
      <w:r w:rsidRPr="00212C05">
        <w:rPr>
          <w:rFonts w:asciiTheme="minorBidi" w:hAnsiTheme="minorBidi"/>
          <w:sz w:val="26"/>
          <w:szCs w:val="26"/>
        </w:rPr>
        <w:softHyphen/>
        <w:t>бо</w:t>
      </w:r>
      <w:r w:rsidRPr="00212C05">
        <w:rPr>
          <w:rFonts w:asciiTheme="minorBidi" w:hAnsiTheme="minorBidi"/>
          <w:sz w:val="26"/>
          <w:szCs w:val="26"/>
        </w:rPr>
        <w:softHyphen/>
        <w:t>ти вър</w:t>
      </w:r>
      <w:r w:rsidRPr="00212C05">
        <w:rPr>
          <w:rFonts w:asciiTheme="minorBidi" w:hAnsiTheme="minorBidi"/>
          <w:sz w:val="26"/>
          <w:szCs w:val="26"/>
        </w:rPr>
        <w:softHyphen/>
        <w:t xml:space="preserve">ху него.  </w:t>
      </w:r>
    </w:p>
    <w:p w14:paraId="7BCF6853" w14:textId="2D4164FA" w:rsidR="00B948F0" w:rsidRPr="00212C05" w:rsidRDefault="00B948F0" w:rsidP="00B948F0">
      <w:pPr>
        <w:spacing w:after="0" w:line="240" w:lineRule="auto"/>
        <w:ind w:firstLine="709"/>
        <w:rPr>
          <w:rFonts w:asciiTheme="minorBidi" w:hAnsiTheme="minorBidi"/>
          <w:sz w:val="26"/>
          <w:szCs w:val="26"/>
        </w:rPr>
      </w:pPr>
      <w:r w:rsidRPr="00212C05">
        <w:rPr>
          <w:rFonts w:asciiTheme="minorBidi" w:hAnsiTheme="minorBidi"/>
          <w:sz w:val="26"/>
          <w:szCs w:val="26"/>
        </w:rPr>
        <w:t>Занапред та</w:t>
      </w:r>
      <w:r w:rsidRPr="00212C05">
        <w:rPr>
          <w:rFonts w:asciiTheme="minorBidi" w:hAnsiTheme="minorBidi"/>
          <w:sz w:val="26"/>
          <w:szCs w:val="26"/>
        </w:rPr>
        <w:softHyphen/>
        <w:t>ки</w:t>
      </w:r>
      <w:r w:rsidRPr="00212C05">
        <w:rPr>
          <w:rFonts w:asciiTheme="minorBidi" w:hAnsiTheme="minorBidi"/>
          <w:sz w:val="26"/>
          <w:szCs w:val="26"/>
        </w:rPr>
        <w:softHyphen/>
        <w:t>ва по</w:t>
      </w:r>
      <w:r w:rsidRPr="00212C05">
        <w:rPr>
          <w:rFonts w:asciiTheme="minorBidi" w:hAnsiTheme="minorBidi"/>
          <w:sz w:val="26"/>
          <w:szCs w:val="26"/>
        </w:rPr>
        <w:softHyphen/>
        <w:t>ня</w:t>
      </w:r>
      <w:r w:rsidRPr="00212C05">
        <w:rPr>
          <w:rFonts w:asciiTheme="minorBidi" w:hAnsiTheme="minorBidi"/>
          <w:sz w:val="26"/>
          <w:szCs w:val="26"/>
        </w:rPr>
        <w:softHyphen/>
        <w:t>тия са нуж</w:t>
      </w:r>
      <w:r w:rsidRPr="00212C05">
        <w:rPr>
          <w:rFonts w:asciiTheme="minorBidi" w:hAnsiTheme="minorBidi"/>
          <w:sz w:val="26"/>
          <w:szCs w:val="26"/>
        </w:rPr>
        <w:softHyphen/>
        <w:t>ни осо</w:t>
      </w:r>
      <w:r w:rsidRPr="00212C05">
        <w:rPr>
          <w:rFonts w:asciiTheme="minorBidi" w:hAnsiTheme="minorBidi"/>
          <w:sz w:val="26"/>
          <w:szCs w:val="26"/>
        </w:rPr>
        <w:softHyphen/>
        <w:t>бе</w:t>
      </w:r>
      <w:r w:rsidRPr="00212C05">
        <w:rPr>
          <w:rFonts w:asciiTheme="minorBidi" w:hAnsiTheme="minorBidi"/>
          <w:sz w:val="26"/>
          <w:szCs w:val="26"/>
        </w:rPr>
        <w:softHyphen/>
        <w:t>но в политиката, со</w:t>
      </w:r>
      <w:r w:rsidRPr="00212C05">
        <w:rPr>
          <w:rFonts w:asciiTheme="minorBidi" w:hAnsiTheme="minorBidi"/>
          <w:sz w:val="26"/>
          <w:szCs w:val="26"/>
        </w:rPr>
        <w:softHyphen/>
        <w:t>ци</w:t>
      </w:r>
      <w:r w:rsidRPr="00212C05">
        <w:rPr>
          <w:rFonts w:asciiTheme="minorBidi" w:hAnsiTheme="minorBidi"/>
          <w:sz w:val="26"/>
          <w:szCs w:val="26"/>
        </w:rPr>
        <w:softHyphen/>
        <w:t>ал</w:t>
      </w:r>
      <w:r w:rsidRPr="00212C05">
        <w:rPr>
          <w:rFonts w:asciiTheme="minorBidi" w:hAnsiTheme="minorBidi"/>
          <w:sz w:val="26"/>
          <w:szCs w:val="26"/>
        </w:rPr>
        <w:softHyphen/>
        <w:t>ния жи</w:t>
      </w:r>
      <w:r w:rsidRPr="00212C05">
        <w:rPr>
          <w:rFonts w:asciiTheme="minorBidi" w:hAnsiTheme="minorBidi"/>
          <w:sz w:val="26"/>
          <w:szCs w:val="26"/>
        </w:rPr>
        <w:softHyphen/>
        <w:t>вот и т.н., но пре</w:t>
      </w:r>
      <w:r w:rsidRPr="00212C05">
        <w:rPr>
          <w:rFonts w:asciiTheme="minorBidi" w:hAnsiTheme="minorBidi"/>
          <w:sz w:val="26"/>
          <w:szCs w:val="26"/>
        </w:rPr>
        <w:softHyphen/>
        <w:t>ди всич</w:t>
      </w:r>
      <w:r w:rsidRPr="00212C05">
        <w:rPr>
          <w:rFonts w:asciiTheme="minorBidi" w:hAnsiTheme="minorBidi"/>
          <w:sz w:val="26"/>
          <w:szCs w:val="26"/>
        </w:rPr>
        <w:softHyphen/>
        <w:t>ко в об</w:t>
      </w:r>
      <w:r w:rsidRPr="00212C05">
        <w:rPr>
          <w:rFonts w:asciiTheme="minorBidi" w:hAnsiTheme="minorBidi"/>
          <w:sz w:val="26"/>
          <w:szCs w:val="26"/>
        </w:rPr>
        <w:softHyphen/>
        <w:t>ластта на възпитанието. Наистина, окол</w:t>
      </w:r>
      <w:r w:rsidRPr="00212C05">
        <w:rPr>
          <w:rFonts w:asciiTheme="minorBidi" w:hAnsiTheme="minorBidi"/>
          <w:sz w:val="26"/>
          <w:szCs w:val="26"/>
        </w:rPr>
        <w:softHyphen/>
        <w:t>ни</w:t>
      </w:r>
      <w:r w:rsidRPr="00212C05">
        <w:rPr>
          <w:rFonts w:asciiTheme="minorBidi" w:hAnsiTheme="minorBidi"/>
          <w:sz w:val="26"/>
          <w:szCs w:val="26"/>
        </w:rPr>
        <w:softHyphen/>
        <w:t>ят свят пред</w:t>
      </w:r>
      <w:r w:rsidRPr="00212C05">
        <w:rPr>
          <w:rFonts w:asciiTheme="minorBidi" w:hAnsiTheme="minorBidi"/>
          <w:sz w:val="26"/>
          <w:szCs w:val="26"/>
        </w:rPr>
        <w:softHyphen/>
        <w:t>ла</w:t>
      </w:r>
      <w:r w:rsidRPr="00212C05">
        <w:rPr>
          <w:rFonts w:asciiTheme="minorBidi" w:hAnsiTheme="minorBidi"/>
          <w:sz w:val="26"/>
          <w:szCs w:val="26"/>
        </w:rPr>
        <w:softHyphen/>
        <w:t>га твър</w:t>
      </w:r>
      <w:r w:rsidRPr="00212C05">
        <w:rPr>
          <w:rFonts w:asciiTheme="minorBidi" w:hAnsiTheme="minorBidi"/>
          <w:sz w:val="26"/>
          <w:szCs w:val="26"/>
        </w:rPr>
        <w:softHyphen/>
        <w:t>де мно</w:t>
      </w:r>
      <w:r w:rsidRPr="00212C05">
        <w:rPr>
          <w:rFonts w:asciiTheme="minorBidi" w:hAnsiTheme="minorBidi"/>
          <w:sz w:val="26"/>
          <w:szCs w:val="26"/>
        </w:rPr>
        <w:softHyphen/>
        <w:t>го понятия, но те не са дос</w:t>
      </w:r>
      <w:r w:rsidRPr="00212C05">
        <w:rPr>
          <w:rFonts w:asciiTheme="minorBidi" w:hAnsiTheme="minorBidi"/>
          <w:sz w:val="26"/>
          <w:szCs w:val="26"/>
        </w:rPr>
        <w:softHyphen/>
        <w:t>та</w:t>
      </w:r>
      <w:r w:rsidRPr="00212C05">
        <w:rPr>
          <w:rFonts w:asciiTheme="minorBidi" w:hAnsiTheme="minorBidi"/>
          <w:sz w:val="26"/>
          <w:szCs w:val="26"/>
        </w:rPr>
        <w:softHyphen/>
        <w:t>тъч</w:t>
      </w:r>
      <w:r w:rsidRPr="00212C05">
        <w:rPr>
          <w:rFonts w:asciiTheme="minorBidi" w:hAnsiTheme="minorBidi"/>
          <w:sz w:val="26"/>
          <w:szCs w:val="26"/>
        </w:rPr>
        <w:softHyphen/>
        <w:t>ни за това, от ко</w:t>
      </w:r>
      <w:r w:rsidRPr="00212C05">
        <w:rPr>
          <w:rFonts w:asciiTheme="minorBidi" w:hAnsiTheme="minorBidi"/>
          <w:sz w:val="26"/>
          <w:szCs w:val="26"/>
        </w:rPr>
        <w:softHyphen/>
        <w:t>ето чо</w:t>
      </w:r>
      <w:r w:rsidRPr="00212C05">
        <w:rPr>
          <w:rFonts w:asciiTheme="minorBidi" w:hAnsiTheme="minorBidi"/>
          <w:sz w:val="26"/>
          <w:szCs w:val="26"/>
        </w:rPr>
        <w:softHyphen/>
        <w:t>ве</w:t>
      </w:r>
      <w:r w:rsidRPr="00212C05">
        <w:rPr>
          <w:rFonts w:asciiTheme="minorBidi" w:hAnsiTheme="minorBidi"/>
          <w:sz w:val="26"/>
          <w:szCs w:val="26"/>
        </w:rPr>
        <w:softHyphen/>
        <w:t>кът се нуждае. Оттук ид</w:t>
      </w:r>
      <w:r w:rsidRPr="00212C05">
        <w:rPr>
          <w:rFonts w:asciiTheme="minorBidi" w:hAnsiTheme="minorBidi"/>
          <w:sz w:val="26"/>
          <w:szCs w:val="26"/>
        </w:rPr>
        <w:softHyphen/>
        <w:t>ват и незадоволителните, неп</w:t>
      </w:r>
      <w:r w:rsidRPr="00212C05">
        <w:rPr>
          <w:rFonts w:asciiTheme="minorBidi" w:hAnsiTheme="minorBidi"/>
          <w:sz w:val="26"/>
          <w:szCs w:val="26"/>
        </w:rPr>
        <w:softHyphen/>
        <w:t>рав</w:t>
      </w:r>
      <w:r w:rsidRPr="00212C05">
        <w:rPr>
          <w:rFonts w:asciiTheme="minorBidi" w:hAnsiTheme="minorBidi"/>
          <w:sz w:val="26"/>
          <w:szCs w:val="26"/>
        </w:rPr>
        <w:softHyphen/>
        <w:t>до</w:t>
      </w:r>
      <w:r w:rsidRPr="00212C05">
        <w:rPr>
          <w:rFonts w:asciiTheme="minorBidi" w:hAnsiTheme="minorBidi"/>
          <w:sz w:val="26"/>
          <w:szCs w:val="26"/>
        </w:rPr>
        <w:softHyphen/>
        <w:t>по</w:t>
      </w:r>
      <w:r w:rsidRPr="00212C05">
        <w:rPr>
          <w:rFonts w:asciiTheme="minorBidi" w:hAnsiTheme="minorBidi"/>
          <w:sz w:val="26"/>
          <w:szCs w:val="26"/>
        </w:rPr>
        <w:softHyphen/>
        <w:t>доб</w:t>
      </w:r>
      <w:r w:rsidRPr="00212C05">
        <w:rPr>
          <w:rFonts w:asciiTheme="minorBidi" w:hAnsiTheme="minorBidi"/>
          <w:sz w:val="26"/>
          <w:szCs w:val="26"/>
        </w:rPr>
        <w:softHyphen/>
        <w:t>ни</w:t>
      </w:r>
      <w:r w:rsidRPr="00212C05">
        <w:rPr>
          <w:rFonts w:asciiTheme="minorBidi" w:hAnsiTheme="minorBidi"/>
          <w:sz w:val="26"/>
          <w:szCs w:val="26"/>
        </w:rPr>
        <w:softHyphen/>
        <w:t>те по</w:t>
      </w:r>
      <w:r w:rsidRPr="00212C05">
        <w:rPr>
          <w:rFonts w:asciiTheme="minorBidi" w:hAnsiTheme="minorBidi"/>
          <w:sz w:val="26"/>
          <w:szCs w:val="26"/>
        </w:rPr>
        <w:softHyphen/>
        <w:t>ли</w:t>
      </w:r>
      <w:r w:rsidRPr="00212C05">
        <w:rPr>
          <w:rFonts w:asciiTheme="minorBidi" w:hAnsiTheme="minorBidi"/>
          <w:sz w:val="26"/>
          <w:szCs w:val="26"/>
        </w:rPr>
        <w:softHyphen/>
        <w:t>ти</w:t>
      </w:r>
      <w:r w:rsidRPr="00212C05">
        <w:rPr>
          <w:rFonts w:asciiTheme="minorBidi" w:hAnsiTheme="minorBidi"/>
          <w:sz w:val="26"/>
          <w:szCs w:val="26"/>
        </w:rPr>
        <w:softHyphen/>
        <w:t>чес</w:t>
      </w:r>
      <w:r w:rsidRPr="00212C05">
        <w:rPr>
          <w:rFonts w:asciiTheme="minorBidi" w:hAnsiTheme="minorBidi"/>
          <w:sz w:val="26"/>
          <w:szCs w:val="26"/>
        </w:rPr>
        <w:softHyphen/>
        <w:t>ки и со</w:t>
      </w:r>
      <w:r w:rsidRPr="00212C05">
        <w:rPr>
          <w:rFonts w:asciiTheme="minorBidi" w:hAnsiTheme="minorBidi"/>
          <w:sz w:val="26"/>
          <w:szCs w:val="26"/>
        </w:rPr>
        <w:softHyphen/>
        <w:t>ци</w:t>
      </w:r>
      <w:r w:rsidRPr="00212C05">
        <w:rPr>
          <w:rFonts w:asciiTheme="minorBidi" w:hAnsiTheme="minorBidi"/>
          <w:sz w:val="26"/>
          <w:szCs w:val="26"/>
        </w:rPr>
        <w:softHyphen/>
        <w:t>алис</w:t>
      </w:r>
      <w:r w:rsidRPr="00212C05">
        <w:rPr>
          <w:rFonts w:asciiTheme="minorBidi" w:hAnsiTheme="minorBidi"/>
          <w:sz w:val="26"/>
          <w:szCs w:val="26"/>
        </w:rPr>
        <w:softHyphen/>
        <w:t>ти</w:t>
      </w:r>
      <w:r w:rsidRPr="00212C05">
        <w:rPr>
          <w:rFonts w:asciiTheme="minorBidi" w:hAnsiTheme="minorBidi"/>
          <w:sz w:val="26"/>
          <w:szCs w:val="26"/>
        </w:rPr>
        <w:softHyphen/>
        <w:t>чес</w:t>
      </w:r>
      <w:r w:rsidRPr="00212C05">
        <w:rPr>
          <w:rFonts w:asciiTheme="minorBidi" w:hAnsiTheme="minorBidi"/>
          <w:sz w:val="26"/>
          <w:szCs w:val="26"/>
        </w:rPr>
        <w:softHyphen/>
        <w:t>ки те</w:t>
      </w:r>
      <w:r w:rsidRPr="00212C05">
        <w:rPr>
          <w:rFonts w:asciiTheme="minorBidi" w:hAnsiTheme="minorBidi"/>
          <w:sz w:val="26"/>
          <w:szCs w:val="26"/>
        </w:rPr>
        <w:softHyphen/>
        <w:t>ории на съвремието. Хората ис</w:t>
      </w:r>
      <w:r w:rsidRPr="00212C05">
        <w:rPr>
          <w:rFonts w:asciiTheme="minorBidi" w:hAnsiTheme="minorBidi"/>
          <w:sz w:val="26"/>
          <w:szCs w:val="26"/>
        </w:rPr>
        <w:softHyphen/>
        <w:t>кат да се про</w:t>
      </w:r>
      <w:r w:rsidRPr="00212C05">
        <w:rPr>
          <w:rFonts w:asciiTheme="minorBidi" w:hAnsiTheme="minorBidi"/>
          <w:sz w:val="26"/>
          <w:szCs w:val="26"/>
        </w:rPr>
        <w:softHyphen/>
        <w:t>из</w:t>
      </w:r>
      <w:r w:rsidRPr="00212C05">
        <w:rPr>
          <w:rFonts w:asciiTheme="minorBidi" w:hAnsiTheme="minorBidi"/>
          <w:sz w:val="26"/>
          <w:szCs w:val="26"/>
        </w:rPr>
        <w:softHyphen/>
        <w:t>на</w:t>
      </w:r>
      <w:r w:rsidRPr="00212C05">
        <w:rPr>
          <w:rFonts w:asciiTheme="minorBidi" w:hAnsiTheme="minorBidi"/>
          <w:sz w:val="26"/>
          <w:szCs w:val="26"/>
        </w:rPr>
        <w:softHyphen/>
        <w:t>сят вър</w:t>
      </w:r>
      <w:r w:rsidRPr="00212C05">
        <w:rPr>
          <w:rFonts w:asciiTheme="minorBidi" w:hAnsiTheme="minorBidi"/>
          <w:sz w:val="26"/>
          <w:szCs w:val="26"/>
        </w:rPr>
        <w:softHyphen/>
        <w:t>ху не</w:t>
      </w:r>
      <w:r w:rsidRPr="00212C05">
        <w:rPr>
          <w:rFonts w:asciiTheme="minorBidi" w:hAnsiTheme="minorBidi"/>
          <w:sz w:val="26"/>
          <w:szCs w:val="26"/>
        </w:rPr>
        <w:softHyphen/>
        <w:t>ща</w:t>
      </w:r>
      <w:r w:rsidRPr="00212C05">
        <w:rPr>
          <w:rFonts w:asciiTheme="minorBidi" w:hAnsiTheme="minorBidi"/>
          <w:sz w:val="26"/>
          <w:szCs w:val="26"/>
        </w:rPr>
        <w:softHyphen/>
        <w:t>та един</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но с ог</w:t>
      </w:r>
      <w:r w:rsidRPr="00212C05">
        <w:rPr>
          <w:rFonts w:asciiTheme="minorBidi" w:hAnsiTheme="minorBidi"/>
          <w:sz w:val="26"/>
          <w:szCs w:val="26"/>
        </w:rPr>
        <w:softHyphen/>
        <w:t>лед на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кия свят, те не поз</w:t>
      </w:r>
      <w:r w:rsidRPr="00212C05">
        <w:rPr>
          <w:rFonts w:asciiTheme="minorBidi" w:hAnsiTheme="minorBidi"/>
          <w:sz w:val="26"/>
          <w:szCs w:val="26"/>
        </w:rPr>
        <w:softHyphen/>
        <w:t>во</w:t>
      </w:r>
      <w:r w:rsidRPr="00212C05">
        <w:rPr>
          <w:rFonts w:asciiTheme="minorBidi" w:hAnsiTheme="minorBidi"/>
          <w:sz w:val="26"/>
          <w:szCs w:val="26"/>
        </w:rPr>
        <w:softHyphen/>
        <w:t>ля</w:t>
      </w:r>
      <w:r w:rsidRPr="00212C05">
        <w:rPr>
          <w:rFonts w:asciiTheme="minorBidi" w:hAnsiTheme="minorBidi"/>
          <w:sz w:val="26"/>
          <w:szCs w:val="26"/>
        </w:rPr>
        <w:softHyphen/>
        <w:t>ват да бъ</w:t>
      </w:r>
      <w:r w:rsidRPr="00212C05">
        <w:rPr>
          <w:rFonts w:asciiTheme="minorBidi" w:hAnsiTheme="minorBidi"/>
          <w:sz w:val="26"/>
          <w:szCs w:val="26"/>
        </w:rPr>
        <w:softHyphen/>
        <w:t>дат ин</w:t>
      </w:r>
      <w:r w:rsidRPr="00212C05">
        <w:rPr>
          <w:rFonts w:asciiTheme="minorBidi" w:hAnsiTheme="minorBidi"/>
          <w:sz w:val="26"/>
          <w:szCs w:val="26"/>
        </w:rPr>
        <w:softHyphen/>
        <w:t>с</w:t>
      </w:r>
      <w:r w:rsidRPr="00212C05">
        <w:rPr>
          <w:rFonts w:asciiTheme="minorBidi" w:hAnsiTheme="minorBidi"/>
          <w:sz w:val="26"/>
          <w:szCs w:val="26"/>
        </w:rPr>
        <w:softHyphen/>
        <w:t>пи</w:t>
      </w:r>
      <w:r w:rsidRPr="00212C05">
        <w:rPr>
          <w:rFonts w:asciiTheme="minorBidi" w:hAnsiTheme="minorBidi"/>
          <w:sz w:val="26"/>
          <w:szCs w:val="26"/>
        </w:rPr>
        <w:softHyphen/>
        <w:t>ри</w:t>
      </w:r>
      <w:r w:rsidRPr="00212C05">
        <w:rPr>
          <w:rFonts w:asciiTheme="minorBidi" w:hAnsiTheme="minorBidi"/>
          <w:sz w:val="26"/>
          <w:szCs w:val="26"/>
        </w:rPr>
        <w:softHyphen/>
        <w:t>ра</w:t>
      </w:r>
      <w:r w:rsidRPr="00212C05">
        <w:rPr>
          <w:rFonts w:asciiTheme="minorBidi" w:hAnsiTheme="minorBidi"/>
          <w:sz w:val="26"/>
          <w:szCs w:val="26"/>
        </w:rPr>
        <w:softHyphen/>
        <w:t>ни от ду</w:t>
      </w:r>
      <w:r w:rsidRPr="00212C05">
        <w:rPr>
          <w:rFonts w:asciiTheme="minorBidi" w:hAnsiTheme="minorBidi"/>
          <w:sz w:val="26"/>
          <w:szCs w:val="26"/>
        </w:rPr>
        <w:softHyphen/>
        <w:t>хов</w:t>
      </w:r>
      <w:r w:rsidRPr="00212C05">
        <w:rPr>
          <w:rFonts w:asciiTheme="minorBidi" w:hAnsiTheme="minorBidi"/>
          <w:sz w:val="26"/>
          <w:szCs w:val="26"/>
        </w:rPr>
        <w:softHyphen/>
        <w:t>ния свят. Ето за</w:t>
      </w:r>
      <w:r w:rsidRPr="00212C05">
        <w:rPr>
          <w:rFonts w:asciiTheme="minorBidi" w:hAnsiTheme="minorBidi"/>
          <w:sz w:val="26"/>
          <w:szCs w:val="26"/>
        </w:rPr>
        <w:softHyphen/>
        <w:t xml:space="preserve">що </w:t>
      </w:r>
      <w:bookmarkStart w:id="2" w:name="_Hlk167118136"/>
      <w:r w:rsidRPr="00212C05">
        <w:rPr>
          <w:rFonts w:asciiTheme="minorBidi" w:hAnsiTheme="minorBidi"/>
          <w:sz w:val="26"/>
          <w:szCs w:val="26"/>
        </w:rPr>
        <w:t>всич</w:t>
      </w:r>
      <w:r w:rsidRPr="00212C05">
        <w:rPr>
          <w:rFonts w:asciiTheme="minorBidi" w:hAnsiTheme="minorBidi"/>
          <w:sz w:val="26"/>
          <w:szCs w:val="26"/>
        </w:rPr>
        <w:softHyphen/>
        <w:t>ки те</w:t>
      </w:r>
      <w:r w:rsidRPr="00212C05">
        <w:rPr>
          <w:rFonts w:asciiTheme="minorBidi" w:hAnsiTheme="minorBidi"/>
          <w:sz w:val="26"/>
          <w:szCs w:val="26"/>
        </w:rPr>
        <w:softHyphen/>
        <w:t>зи теории и по</w:t>
      </w:r>
      <w:r w:rsidRPr="00212C05">
        <w:rPr>
          <w:rFonts w:asciiTheme="minorBidi" w:hAnsiTheme="minorBidi"/>
          <w:sz w:val="26"/>
          <w:szCs w:val="26"/>
        </w:rPr>
        <w:softHyphen/>
        <w:t>ли</w:t>
      </w:r>
      <w:r w:rsidRPr="00212C05">
        <w:rPr>
          <w:rFonts w:asciiTheme="minorBidi" w:hAnsiTheme="minorBidi"/>
          <w:sz w:val="26"/>
          <w:szCs w:val="26"/>
        </w:rPr>
        <w:softHyphen/>
        <w:t>ти</w:t>
      </w:r>
      <w:r w:rsidRPr="00212C05">
        <w:rPr>
          <w:rFonts w:asciiTheme="minorBidi" w:hAnsiTheme="minorBidi"/>
          <w:sz w:val="26"/>
          <w:szCs w:val="26"/>
        </w:rPr>
        <w:softHyphen/>
        <w:t>чес</w:t>
      </w:r>
      <w:r w:rsidRPr="00212C05">
        <w:rPr>
          <w:rFonts w:asciiTheme="minorBidi" w:hAnsiTheme="minorBidi"/>
          <w:sz w:val="26"/>
          <w:szCs w:val="26"/>
        </w:rPr>
        <w:softHyphen/>
        <w:t>ки прог</w:t>
      </w:r>
      <w:r w:rsidRPr="00212C05">
        <w:rPr>
          <w:rFonts w:asciiTheme="minorBidi" w:hAnsiTheme="minorBidi"/>
          <w:sz w:val="26"/>
          <w:szCs w:val="26"/>
        </w:rPr>
        <w:softHyphen/>
        <w:t>ра</w:t>
      </w:r>
      <w:r w:rsidRPr="00212C05">
        <w:rPr>
          <w:rFonts w:asciiTheme="minorBidi" w:hAnsiTheme="minorBidi"/>
          <w:sz w:val="26"/>
          <w:szCs w:val="26"/>
        </w:rPr>
        <w:softHyphen/>
        <w:t>ми са неправдоподобни. Ние не жи</w:t>
      </w:r>
      <w:r w:rsidRPr="00212C05">
        <w:rPr>
          <w:rFonts w:asciiTheme="minorBidi" w:hAnsiTheme="minorBidi"/>
          <w:sz w:val="26"/>
          <w:szCs w:val="26"/>
        </w:rPr>
        <w:softHyphen/>
        <w:t>ве</w:t>
      </w:r>
      <w:r w:rsidRPr="00212C05">
        <w:rPr>
          <w:rFonts w:asciiTheme="minorBidi" w:hAnsiTheme="minorBidi"/>
          <w:sz w:val="26"/>
          <w:szCs w:val="26"/>
        </w:rPr>
        <w:softHyphen/>
        <w:t>ем в ед</w:t>
      </w:r>
      <w:r w:rsidRPr="00212C05">
        <w:rPr>
          <w:rFonts w:asciiTheme="minorBidi" w:hAnsiTheme="minorBidi"/>
          <w:sz w:val="26"/>
          <w:szCs w:val="26"/>
        </w:rPr>
        <w:softHyphen/>
        <w:t>на епоха, ко</w:t>
      </w:r>
      <w:r w:rsidRPr="00212C05">
        <w:rPr>
          <w:rFonts w:asciiTheme="minorBidi" w:hAnsiTheme="minorBidi"/>
          <w:sz w:val="26"/>
          <w:szCs w:val="26"/>
        </w:rPr>
        <w:softHyphen/>
        <w:t>ято мо</w:t>
      </w:r>
      <w:r w:rsidRPr="00212C05">
        <w:rPr>
          <w:rFonts w:asciiTheme="minorBidi" w:hAnsiTheme="minorBidi"/>
          <w:sz w:val="26"/>
          <w:szCs w:val="26"/>
        </w:rPr>
        <w:softHyphen/>
        <w:t>же да се ръ</w:t>
      </w:r>
      <w:r w:rsidRPr="00212C05">
        <w:rPr>
          <w:rFonts w:asciiTheme="minorBidi" w:hAnsiTheme="minorBidi"/>
          <w:sz w:val="26"/>
          <w:szCs w:val="26"/>
        </w:rPr>
        <w:softHyphen/>
        <w:t>ко</w:t>
      </w:r>
      <w:r w:rsidRPr="00212C05">
        <w:rPr>
          <w:rFonts w:asciiTheme="minorBidi" w:hAnsiTheme="minorBidi"/>
          <w:sz w:val="26"/>
          <w:szCs w:val="26"/>
        </w:rPr>
        <w:softHyphen/>
        <w:t>води от по</w:t>
      </w:r>
      <w:r w:rsidRPr="00212C05">
        <w:rPr>
          <w:rFonts w:asciiTheme="minorBidi" w:hAnsiTheme="minorBidi"/>
          <w:sz w:val="26"/>
          <w:szCs w:val="26"/>
        </w:rPr>
        <w:softHyphen/>
        <w:t>ли</w:t>
      </w:r>
      <w:r w:rsidRPr="00212C05">
        <w:rPr>
          <w:rFonts w:asciiTheme="minorBidi" w:hAnsiTheme="minorBidi"/>
          <w:sz w:val="26"/>
          <w:szCs w:val="26"/>
        </w:rPr>
        <w:softHyphen/>
        <w:t>ти</w:t>
      </w:r>
      <w:r w:rsidRPr="00212C05">
        <w:rPr>
          <w:rFonts w:asciiTheme="minorBidi" w:hAnsiTheme="minorBidi"/>
          <w:sz w:val="26"/>
          <w:szCs w:val="26"/>
        </w:rPr>
        <w:softHyphen/>
        <w:t>чес</w:t>
      </w:r>
      <w:r w:rsidRPr="00212C05">
        <w:rPr>
          <w:rFonts w:asciiTheme="minorBidi" w:hAnsiTheme="minorBidi"/>
          <w:sz w:val="26"/>
          <w:szCs w:val="26"/>
        </w:rPr>
        <w:softHyphen/>
        <w:t>ки</w:t>
      </w:r>
      <w:r w:rsidRPr="00212C05">
        <w:rPr>
          <w:rFonts w:asciiTheme="minorBidi" w:hAnsiTheme="minorBidi"/>
          <w:sz w:val="26"/>
          <w:szCs w:val="26"/>
        </w:rPr>
        <w:softHyphen/>
        <w:t>те прог</w:t>
      </w:r>
      <w:r w:rsidRPr="00212C05">
        <w:rPr>
          <w:rFonts w:asciiTheme="minorBidi" w:hAnsiTheme="minorBidi"/>
          <w:sz w:val="26"/>
          <w:szCs w:val="26"/>
        </w:rPr>
        <w:softHyphen/>
        <w:t>ра</w:t>
      </w:r>
      <w:r w:rsidRPr="00212C05">
        <w:rPr>
          <w:rFonts w:asciiTheme="minorBidi" w:hAnsiTheme="minorBidi"/>
          <w:sz w:val="26"/>
          <w:szCs w:val="26"/>
        </w:rPr>
        <w:softHyphen/>
        <w:t>ми на Удроу Уилсън. Нашата епо</w:t>
      </w:r>
      <w:r w:rsidRPr="00212C05">
        <w:rPr>
          <w:rFonts w:asciiTheme="minorBidi" w:hAnsiTheme="minorBidi"/>
          <w:sz w:val="26"/>
          <w:szCs w:val="26"/>
        </w:rPr>
        <w:softHyphen/>
        <w:t>ха нас</w:t>
      </w:r>
      <w:r w:rsidRPr="00212C05">
        <w:rPr>
          <w:rFonts w:asciiTheme="minorBidi" w:hAnsiTheme="minorBidi"/>
          <w:sz w:val="26"/>
          <w:szCs w:val="26"/>
        </w:rPr>
        <w:softHyphen/>
        <w:t>то</w:t>
      </w:r>
      <w:r w:rsidRPr="00212C05">
        <w:rPr>
          <w:rFonts w:asciiTheme="minorBidi" w:hAnsiTheme="minorBidi"/>
          <w:sz w:val="26"/>
          <w:szCs w:val="26"/>
        </w:rPr>
        <w:softHyphen/>
        <w:t>ятел</w:t>
      </w:r>
      <w:r w:rsidRPr="00212C05">
        <w:rPr>
          <w:rFonts w:asciiTheme="minorBidi" w:hAnsiTheme="minorBidi"/>
          <w:sz w:val="26"/>
          <w:szCs w:val="26"/>
        </w:rPr>
        <w:softHyphen/>
        <w:t>но изис</w:t>
      </w:r>
      <w:r w:rsidRPr="00212C05">
        <w:rPr>
          <w:rFonts w:asciiTheme="minorBidi" w:hAnsiTheme="minorBidi"/>
          <w:sz w:val="26"/>
          <w:szCs w:val="26"/>
        </w:rPr>
        <w:softHyphen/>
        <w:t>к</w:t>
      </w:r>
      <w:r w:rsidRPr="00212C05">
        <w:rPr>
          <w:rFonts w:asciiTheme="minorBidi" w:hAnsiTheme="minorBidi"/>
          <w:sz w:val="26"/>
          <w:szCs w:val="26"/>
        </w:rPr>
        <w:softHyphen/>
        <w:t>ва "све</w:t>
      </w:r>
      <w:r w:rsidRPr="00212C05">
        <w:rPr>
          <w:rFonts w:asciiTheme="minorBidi" w:hAnsiTheme="minorBidi"/>
          <w:sz w:val="26"/>
          <w:szCs w:val="26"/>
        </w:rPr>
        <w:softHyphen/>
        <w:t>тов</w:t>
      </w:r>
      <w:r w:rsidRPr="00212C05">
        <w:rPr>
          <w:rFonts w:asciiTheme="minorBidi" w:hAnsiTheme="minorBidi"/>
          <w:sz w:val="26"/>
          <w:szCs w:val="26"/>
        </w:rPr>
        <w:softHyphen/>
        <w:t>на програма" от съв</w:t>
      </w:r>
      <w:r w:rsidRPr="00212C05">
        <w:rPr>
          <w:rFonts w:asciiTheme="minorBidi" w:hAnsiTheme="minorBidi"/>
          <w:sz w:val="26"/>
          <w:szCs w:val="26"/>
        </w:rPr>
        <w:softHyphen/>
        <w:t>сем друг произход. Днес не друг, а Духът тряб</w:t>
      </w:r>
      <w:r w:rsidRPr="00212C05">
        <w:rPr>
          <w:rFonts w:asciiTheme="minorBidi" w:hAnsiTheme="minorBidi"/>
          <w:sz w:val="26"/>
          <w:szCs w:val="26"/>
        </w:rPr>
        <w:softHyphen/>
        <w:t>ва да ръ</w:t>
      </w:r>
      <w:r w:rsidRPr="00212C05">
        <w:rPr>
          <w:rFonts w:asciiTheme="minorBidi" w:hAnsiTheme="minorBidi"/>
          <w:sz w:val="26"/>
          <w:szCs w:val="26"/>
        </w:rPr>
        <w:softHyphen/>
        <w:t>ко</w:t>
      </w:r>
      <w:r w:rsidRPr="00212C05">
        <w:rPr>
          <w:rFonts w:asciiTheme="minorBidi" w:hAnsiTheme="minorBidi"/>
          <w:sz w:val="26"/>
          <w:szCs w:val="26"/>
        </w:rPr>
        <w:softHyphen/>
        <w:t>во</w:t>
      </w:r>
      <w:r w:rsidRPr="00212C05">
        <w:rPr>
          <w:rFonts w:asciiTheme="minorBidi" w:hAnsiTheme="minorBidi"/>
          <w:sz w:val="26"/>
          <w:szCs w:val="26"/>
        </w:rPr>
        <w:softHyphen/>
        <w:t>ди тези, ко</w:t>
      </w:r>
      <w:r w:rsidRPr="00212C05">
        <w:rPr>
          <w:rFonts w:asciiTheme="minorBidi" w:hAnsiTheme="minorBidi"/>
          <w:sz w:val="26"/>
          <w:szCs w:val="26"/>
        </w:rPr>
        <w:softHyphen/>
        <w:t>ито пра</w:t>
      </w:r>
      <w:r w:rsidRPr="00212C05">
        <w:rPr>
          <w:rFonts w:asciiTheme="minorBidi" w:hAnsiTheme="minorBidi"/>
          <w:sz w:val="26"/>
          <w:szCs w:val="26"/>
        </w:rPr>
        <w:softHyphen/>
        <w:t>вят "све</w:t>
      </w:r>
      <w:r w:rsidRPr="00212C05">
        <w:rPr>
          <w:rFonts w:asciiTheme="minorBidi" w:hAnsiTheme="minorBidi"/>
          <w:sz w:val="26"/>
          <w:szCs w:val="26"/>
        </w:rPr>
        <w:softHyphen/>
        <w:t>тов</w:t>
      </w:r>
      <w:r w:rsidRPr="00212C05">
        <w:rPr>
          <w:rFonts w:asciiTheme="minorBidi" w:hAnsiTheme="minorBidi"/>
          <w:sz w:val="26"/>
          <w:szCs w:val="26"/>
        </w:rPr>
        <w:softHyphen/>
        <w:t>ни</w:t>
      </w:r>
      <w:r w:rsidRPr="00212C05">
        <w:rPr>
          <w:rFonts w:asciiTheme="minorBidi" w:hAnsiTheme="minorBidi"/>
          <w:sz w:val="26"/>
          <w:szCs w:val="26"/>
        </w:rPr>
        <w:softHyphen/>
        <w:t>те прог</w:t>
      </w:r>
      <w:r w:rsidRPr="00212C05">
        <w:rPr>
          <w:rFonts w:asciiTheme="minorBidi" w:hAnsiTheme="minorBidi"/>
          <w:sz w:val="26"/>
          <w:szCs w:val="26"/>
        </w:rPr>
        <w:softHyphen/>
        <w:t xml:space="preserve">рами".  </w:t>
      </w:r>
    </w:p>
    <w:bookmarkEnd w:id="1"/>
    <w:bookmarkEnd w:id="2"/>
    <w:p w14:paraId="5EE2203A" w14:textId="58C974BA" w:rsidR="00B948F0" w:rsidRPr="00212C05" w:rsidRDefault="00B948F0" w:rsidP="00A85890">
      <w:pPr>
        <w:spacing w:after="0" w:line="240" w:lineRule="auto"/>
        <w:ind w:firstLine="709"/>
        <w:rPr>
          <w:rFonts w:asciiTheme="minorBidi" w:hAnsiTheme="minorBidi"/>
          <w:sz w:val="26"/>
          <w:szCs w:val="26"/>
        </w:rPr>
      </w:pPr>
      <w:r w:rsidRPr="00212C05">
        <w:rPr>
          <w:rFonts w:asciiTheme="minorBidi" w:hAnsiTheme="minorBidi"/>
          <w:sz w:val="26"/>
          <w:szCs w:val="26"/>
        </w:rPr>
        <w:t>Обаче хо</w:t>
      </w:r>
      <w:r w:rsidRPr="00212C05">
        <w:rPr>
          <w:rFonts w:asciiTheme="minorBidi" w:hAnsiTheme="minorBidi"/>
          <w:sz w:val="26"/>
          <w:szCs w:val="26"/>
        </w:rPr>
        <w:softHyphen/>
        <w:t>ра</w:t>
      </w:r>
      <w:r w:rsidRPr="00212C05">
        <w:rPr>
          <w:rFonts w:asciiTheme="minorBidi" w:hAnsiTheme="minorBidi"/>
          <w:sz w:val="26"/>
          <w:szCs w:val="26"/>
        </w:rPr>
        <w:softHyphen/>
        <w:t>та съв</w:t>
      </w:r>
      <w:r w:rsidRPr="00212C05">
        <w:rPr>
          <w:rFonts w:asciiTheme="minorBidi" w:hAnsiTheme="minorBidi"/>
          <w:sz w:val="26"/>
          <w:szCs w:val="26"/>
        </w:rPr>
        <w:softHyphen/>
        <w:t>сем не са склон</w:t>
      </w:r>
      <w:r w:rsidRPr="00212C05">
        <w:rPr>
          <w:rFonts w:asciiTheme="minorBidi" w:hAnsiTheme="minorBidi"/>
          <w:sz w:val="26"/>
          <w:szCs w:val="26"/>
        </w:rPr>
        <w:softHyphen/>
        <w:t>ни да до</w:t>
      </w:r>
      <w:r w:rsidRPr="00212C05">
        <w:rPr>
          <w:rFonts w:asciiTheme="minorBidi" w:hAnsiTheme="minorBidi"/>
          <w:sz w:val="26"/>
          <w:szCs w:val="26"/>
        </w:rPr>
        <w:softHyphen/>
        <w:t>пус</w:t>
      </w:r>
      <w:r w:rsidRPr="00212C05">
        <w:rPr>
          <w:rFonts w:asciiTheme="minorBidi" w:hAnsiTheme="minorBidi"/>
          <w:sz w:val="26"/>
          <w:szCs w:val="26"/>
        </w:rPr>
        <w:softHyphen/>
        <w:t>нат в съз</w:t>
      </w:r>
      <w:r w:rsidRPr="00212C05">
        <w:rPr>
          <w:rFonts w:asciiTheme="minorBidi" w:hAnsiTheme="minorBidi"/>
          <w:sz w:val="26"/>
          <w:szCs w:val="26"/>
        </w:rPr>
        <w:softHyphen/>
        <w:t>на</w:t>
      </w:r>
      <w:r w:rsidRPr="00212C05">
        <w:rPr>
          <w:rFonts w:asciiTheme="minorBidi" w:hAnsiTheme="minorBidi"/>
          <w:sz w:val="26"/>
          <w:szCs w:val="26"/>
        </w:rPr>
        <w:softHyphen/>
        <w:t>ни</w:t>
      </w:r>
      <w:r w:rsidRPr="00212C05">
        <w:rPr>
          <w:rFonts w:asciiTheme="minorBidi" w:hAnsiTheme="minorBidi"/>
          <w:sz w:val="26"/>
          <w:szCs w:val="26"/>
        </w:rPr>
        <w:softHyphen/>
        <w:t>ето си те</w:t>
      </w:r>
      <w:r w:rsidRPr="00212C05">
        <w:rPr>
          <w:rFonts w:asciiTheme="minorBidi" w:hAnsiTheme="minorBidi"/>
          <w:sz w:val="26"/>
          <w:szCs w:val="26"/>
        </w:rPr>
        <w:softHyphen/>
        <w:t>зи дъл</w:t>
      </w:r>
      <w:r w:rsidRPr="00212C05">
        <w:rPr>
          <w:rFonts w:asciiTheme="minorBidi" w:hAnsiTheme="minorBidi"/>
          <w:sz w:val="26"/>
          <w:szCs w:val="26"/>
        </w:rPr>
        <w:softHyphen/>
        <w:t>бо</w:t>
      </w:r>
      <w:r w:rsidRPr="00212C05">
        <w:rPr>
          <w:rFonts w:asciiTheme="minorBidi" w:hAnsiTheme="minorBidi"/>
          <w:sz w:val="26"/>
          <w:szCs w:val="26"/>
        </w:rPr>
        <w:softHyphen/>
        <w:t>ки истини. Те твър</w:t>
      </w:r>
      <w:r w:rsidRPr="00212C05">
        <w:rPr>
          <w:rFonts w:asciiTheme="minorBidi" w:hAnsiTheme="minorBidi"/>
          <w:sz w:val="26"/>
          <w:szCs w:val="26"/>
        </w:rPr>
        <w:softHyphen/>
        <w:t>де бав</w:t>
      </w:r>
      <w:r w:rsidRPr="00212C05">
        <w:rPr>
          <w:rFonts w:asciiTheme="minorBidi" w:hAnsiTheme="minorBidi"/>
          <w:sz w:val="26"/>
          <w:szCs w:val="26"/>
        </w:rPr>
        <w:softHyphen/>
        <w:t>но се прев</w:t>
      </w:r>
      <w:r w:rsidRPr="00212C05">
        <w:rPr>
          <w:rFonts w:asciiTheme="minorBidi" w:hAnsiTheme="minorBidi"/>
          <w:sz w:val="26"/>
          <w:szCs w:val="26"/>
        </w:rPr>
        <w:softHyphen/>
        <w:t>ръ</w:t>
      </w:r>
      <w:r w:rsidRPr="00212C05">
        <w:rPr>
          <w:rFonts w:asciiTheme="minorBidi" w:hAnsiTheme="minorBidi"/>
          <w:sz w:val="26"/>
          <w:szCs w:val="26"/>
        </w:rPr>
        <w:softHyphen/>
        <w:t>щат в хо</w:t>
      </w:r>
      <w:r w:rsidRPr="00212C05">
        <w:rPr>
          <w:rFonts w:asciiTheme="minorBidi" w:hAnsiTheme="minorBidi"/>
          <w:sz w:val="26"/>
          <w:szCs w:val="26"/>
        </w:rPr>
        <w:softHyphen/>
        <w:t>ра на Петата сле</w:t>
      </w:r>
      <w:r w:rsidRPr="00212C05">
        <w:rPr>
          <w:rFonts w:asciiTheme="minorBidi" w:hAnsiTheme="minorBidi"/>
          <w:sz w:val="26"/>
          <w:szCs w:val="26"/>
        </w:rPr>
        <w:softHyphen/>
        <w:t>дат</w:t>
      </w:r>
      <w:r w:rsidRPr="00212C05">
        <w:rPr>
          <w:rFonts w:asciiTheme="minorBidi" w:hAnsiTheme="minorBidi"/>
          <w:sz w:val="26"/>
          <w:szCs w:val="26"/>
        </w:rPr>
        <w:softHyphen/>
        <w:t>лан</w:t>
      </w:r>
      <w:r w:rsidRPr="00212C05">
        <w:rPr>
          <w:rFonts w:asciiTheme="minorBidi" w:hAnsiTheme="minorBidi"/>
          <w:sz w:val="26"/>
          <w:szCs w:val="26"/>
        </w:rPr>
        <w:softHyphen/>
        <w:t>т</w:t>
      </w:r>
      <w:r w:rsidRPr="00212C05">
        <w:rPr>
          <w:rFonts w:asciiTheme="minorBidi" w:hAnsiTheme="minorBidi"/>
          <w:sz w:val="26"/>
          <w:szCs w:val="26"/>
        </w:rPr>
        <w:softHyphen/>
        <w:t>с</w:t>
      </w:r>
      <w:r w:rsidRPr="00212C05">
        <w:rPr>
          <w:rFonts w:asciiTheme="minorBidi" w:hAnsiTheme="minorBidi"/>
          <w:sz w:val="26"/>
          <w:szCs w:val="26"/>
        </w:rPr>
        <w:softHyphen/>
        <w:t>ка епо</w:t>
      </w:r>
      <w:r w:rsidRPr="00212C05">
        <w:rPr>
          <w:rFonts w:asciiTheme="minorBidi" w:hAnsiTheme="minorBidi"/>
          <w:sz w:val="26"/>
          <w:szCs w:val="26"/>
        </w:rPr>
        <w:softHyphen/>
        <w:t>ха и ис</w:t>
      </w:r>
      <w:r w:rsidRPr="00212C05">
        <w:rPr>
          <w:rFonts w:asciiTheme="minorBidi" w:hAnsiTheme="minorBidi"/>
          <w:sz w:val="26"/>
          <w:szCs w:val="26"/>
        </w:rPr>
        <w:softHyphen/>
        <w:t>кат да раз</w:t>
      </w:r>
      <w:r w:rsidRPr="00212C05">
        <w:rPr>
          <w:rFonts w:asciiTheme="minorBidi" w:hAnsiTheme="minorBidi"/>
          <w:sz w:val="26"/>
          <w:szCs w:val="26"/>
        </w:rPr>
        <w:softHyphen/>
        <w:t>съж</w:t>
      </w:r>
      <w:r w:rsidRPr="00212C05">
        <w:rPr>
          <w:rFonts w:asciiTheme="minorBidi" w:hAnsiTheme="minorBidi"/>
          <w:sz w:val="26"/>
          <w:szCs w:val="26"/>
        </w:rPr>
        <w:softHyphen/>
        <w:t>да</w:t>
      </w:r>
      <w:r w:rsidRPr="00212C05">
        <w:rPr>
          <w:rFonts w:asciiTheme="minorBidi" w:hAnsiTheme="minorBidi"/>
          <w:sz w:val="26"/>
          <w:szCs w:val="26"/>
        </w:rPr>
        <w:softHyphen/>
        <w:t>ват ка</w:t>
      </w:r>
      <w:r w:rsidRPr="00212C05">
        <w:rPr>
          <w:rFonts w:asciiTheme="minorBidi" w:hAnsiTheme="minorBidi"/>
          <w:sz w:val="26"/>
          <w:szCs w:val="26"/>
        </w:rPr>
        <w:softHyphen/>
        <w:t>то хо</w:t>
      </w:r>
      <w:r w:rsidRPr="00212C05">
        <w:rPr>
          <w:rFonts w:asciiTheme="minorBidi" w:hAnsiTheme="minorBidi"/>
          <w:sz w:val="26"/>
          <w:szCs w:val="26"/>
        </w:rPr>
        <w:softHyphen/>
        <w:t>ра на Четвъртата сле</w:t>
      </w:r>
      <w:r w:rsidRPr="00212C05">
        <w:rPr>
          <w:rFonts w:asciiTheme="minorBidi" w:hAnsiTheme="minorBidi"/>
          <w:sz w:val="26"/>
          <w:szCs w:val="26"/>
        </w:rPr>
        <w:softHyphen/>
        <w:t>датлан</w:t>
      </w:r>
      <w:r w:rsidRPr="00212C05">
        <w:rPr>
          <w:rFonts w:asciiTheme="minorBidi" w:hAnsiTheme="minorBidi"/>
          <w:sz w:val="26"/>
          <w:szCs w:val="26"/>
        </w:rPr>
        <w:softHyphen/>
        <w:t>т</w:t>
      </w:r>
      <w:r w:rsidRPr="00212C05">
        <w:rPr>
          <w:rFonts w:asciiTheme="minorBidi" w:hAnsiTheme="minorBidi"/>
          <w:sz w:val="26"/>
          <w:szCs w:val="26"/>
        </w:rPr>
        <w:softHyphen/>
        <w:t>с</w:t>
      </w:r>
      <w:r w:rsidRPr="00212C05">
        <w:rPr>
          <w:rFonts w:asciiTheme="minorBidi" w:hAnsiTheme="minorBidi"/>
          <w:sz w:val="26"/>
          <w:szCs w:val="26"/>
        </w:rPr>
        <w:softHyphen/>
        <w:t>ка епоха. Да, по вре</w:t>
      </w:r>
      <w:r w:rsidRPr="00212C05">
        <w:rPr>
          <w:rFonts w:asciiTheme="minorBidi" w:hAnsiTheme="minorBidi"/>
          <w:sz w:val="26"/>
          <w:szCs w:val="26"/>
        </w:rPr>
        <w:softHyphen/>
        <w:t>ме на древ</w:t>
      </w:r>
      <w:r w:rsidRPr="00212C05">
        <w:rPr>
          <w:rFonts w:asciiTheme="minorBidi" w:hAnsiTheme="minorBidi"/>
          <w:sz w:val="26"/>
          <w:szCs w:val="26"/>
        </w:rPr>
        <w:softHyphen/>
        <w:t>на Гърция то</w:t>
      </w:r>
      <w:r w:rsidRPr="00212C05">
        <w:rPr>
          <w:rFonts w:asciiTheme="minorBidi" w:hAnsiTheme="minorBidi"/>
          <w:sz w:val="26"/>
          <w:szCs w:val="26"/>
        </w:rPr>
        <w:softHyphen/>
        <w:t>ва бе</w:t>
      </w:r>
      <w:r w:rsidRPr="00212C05">
        <w:rPr>
          <w:rFonts w:asciiTheme="minorBidi" w:hAnsiTheme="minorBidi"/>
          <w:sz w:val="26"/>
          <w:szCs w:val="26"/>
        </w:rPr>
        <w:softHyphen/>
        <w:t>ше не</w:t>
      </w:r>
      <w:r w:rsidRPr="00212C05">
        <w:rPr>
          <w:rFonts w:asciiTheme="minorBidi" w:hAnsiTheme="minorBidi"/>
          <w:sz w:val="26"/>
          <w:szCs w:val="26"/>
        </w:rPr>
        <w:softHyphen/>
        <w:t>що велико, не</w:t>
      </w:r>
      <w:r w:rsidRPr="00212C05">
        <w:rPr>
          <w:rFonts w:asciiTheme="minorBidi" w:hAnsiTheme="minorBidi"/>
          <w:sz w:val="26"/>
          <w:szCs w:val="26"/>
        </w:rPr>
        <w:softHyphen/>
        <w:t>що хармонично. Да раз</w:t>
      </w:r>
      <w:r w:rsidRPr="00212C05">
        <w:rPr>
          <w:rFonts w:asciiTheme="minorBidi" w:hAnsiTheme="minorBidi"/>
          <w:sz w:val="26"/>
          <w:szCs w:val="26"/>
        </w:rPr>
        <w:softHyphen/>
        <w:t>съж</w:t>
      </w:r>
      <w:r w:rsidRPr="00212C05">
        <w:rPr>
          <w:rFonts w:asciiTheme="minorBidi" w:hAnsiTheme="minorBidi"/>
          <w:sz w:val="26"/>
          <w:szCs w:val="26"/>
        </w:rPr>
        <w:softHyphen/>
        <w:t>да</w:t>
      </w:r>
      <w:r w:rsidRPr="00212C05">
        <w:rPr>
          <w:rFonts w:asciiTheme="minorBidi" w:hAnsiTheme="minorBidi"/>
          <w:sz w:val="26"/>
          <w:szCs w:val="26"/>
        </w:rPr>
        <w:softHyphen/>
        <w:t>ва ка</w:t>
      </w:r>
      <w:r w:rsidRPr="00212C05">
        <w:rPr>
          <w:rFonts w:asciiTheme="minorBidi" w:hAnsiTheme="minorBidi"/>
          <w:sz w:val="26"/>
          <w:szCs w:val="26"/>
        </w:rPr>
        <w:softHyphen/>
        <w:t>то гръ</w:t>
      </w:r>
      <w:r w:rsidRPr="00212C05">
        <w:rPr>
          <w:rFonts w:asciiTheme="minorBidi" w:hAnsiTheme="minorBidi"/>
          <w:sz w:val="26"/>
          <w:szCs w:val="26"/>
        </w:rPr>
        <w:softHyphen/>
        <w:t>к, д</w:t>
      </w:r>
      <w:r w:rsidRPr="00212C05">
        <w:rPr>
          <w:rFonts w:asciiTheme="minorBidi" w:hAnsiTheme="minorBidi"/>
          <w:sz w:val="26"/>
          <w:szCs w:val="26"/>
        </w:rPr>
        <w:softHyphen/>
        <w:t>нес е пъл</w:t>
      </w:r>
      <w:r w:rsidRPr="00212C05">
        <w:rPr>
          <w:rFonts w:asciiTheme="minorBidi" w:hAnsiTheme="minorBidi"/>
          <w:sz w:val="26"/>
          <w:szCs w:val="26"/>
        </w:rPr>
        <w:softHyphen/>
        <w:t>но без</w:t>
      </w:r>
      <w:r w:rsidRPr="00212C05">
        <w:rPr>
          <w:rFonts w:asciiTheme="minorBidi" w:hAnsiTheme="minorBidi"/>
          <w:sz w:val="26"/>
          <w:szCs w:val="26"/>
        </w:rPr>
        <w:softHyphen/>
        <w:t>с</w:t>
      </w:r>
      <w:r w:rsidRPr="00212C05">
        <w:rPr>
          <w:rFonts w:asciiTheme="minorBidi" w:hAnsiTheme="minorBidi"/>
          <w:sz w:val="26"/>
          <w:szCs w:val="26"/>
        </w:rPr>
        <w:softHyphen/>
        <w:t>мис</w:t>
      </w:r>
      <w:r w:rsidRPr="00212C05">
        <w:rPr>
          <w:rFonts w:asciiTheme="minorBidi" w:hAnsiTheme="minorBidi"/>
          <w:sz w:val="26"/>
          <w:szCs w:val="26"/>
        </w:rPr>
        <w:softHyphen/>
        <w:t>лие за човека, по</w:t>
      </w:r>
      <w:r w:rsidRPr="00212C05">
        <w:rPr>
          <w:rFonts w:asciiTheme="minorBidi" w:hAnsiTheme="minorBidi"/>
          <w:sz w:val="26"/>
          <w:szCs w:val="26"/>
        </w:rPr>
        <w:softHyphen/>
        <w:t>не</w:t>
      </w:r>
      <w:r w:rsidRPr="00212C05">
        <w:rPr>
          <w:rFonts w:asciiTheme="minorBidi" w:hAnsiTheme="minorBidi"/>
          <w:sz w:val="26"/>
          <w:szCs w:val="26"/>
        </w:rPr>
        <w:softHyphen/>
        <w:t>же окол</w:t>
      </w:r>
      <w:r w:rsidRPr="00212C05">
        <w:rPr>
          <w:rFonts w:asciiTheme="minorBidi" w:hAnsiTheme="minorBidi"/>
          <w:sz w:val="26"/>
          <w:szCs w:val="26"/>
        </w:rPr>
        <w:softHyphen/>
        <w:t>ни</w:t>
      </w:r>
      <w:r w:rsidRPr="00212C05">
        <w:rPr>
          <w:rFonts w:asciiTheme="minorBidi" w:hAnsiTheme="minorBidi"/>
          <w:sz w:val="26"/>
          <w:szCs w:val="26"/>
        </w:rPr>
        <w:softHyphen/>
        <w:t>ят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ки свят да</w:t>
      </w:r>
      <w:r w:rsidRPr="00212C05">
        <w:rPr>
          <w:rFonts w:asciiTheme="minorBidi" w:hAnsiTheme="minorBidi"/>
          <w:sz w:val="26"/>
          <w:szCs w:val="26"/>
        </w:rPr>
        <w:softHyphen/>
        <w:t>ва</w:t>
      </w:r>
      <w:r w:rsidRPr="00212C05">
        <w:rPr>
          <w:rFonts w:asciiTheme="minorBidi" w:hAnsiTheme="minorBidi"/>
          <w:sz w:val="26"/>
          <w:szCs w:val="26"/>
        </w:rPr>
        <w:softHyphen/>
        <w:t>ше на гър</w:t>
      </w:r>
      <w:r w:rsidRPr="00212C05">
        <w:rPr>
          <w:rFonts w:asciiTheme="minorBidi" w:hAnsiTheme="minorBidi"/>
          <w:sz w:val="26"/>
          <w:szCs w:val="26"/>
        </w:rPr>
        <w:softHyphen/>
        <w:t>ка всичко, от ко</w:t>
      </w:r>
      <w:r w:rsidRPr="00212C05">
        <w:rPr>
          <w:rFonts w:asciiTheme="minorBidi" w:hAnsiTheme="minorBidi"/>
          <w:sz w:val="26"/>
          <w:szCs w:val="26"/>
        </w:rPr>
        <w:softHyphen/>
        <w:t>ето се нуж</w:t>
      </w:r>
      <w:r w:rsidRPr="00212C05">
        <w:rPr>
          <w:rFonts w:asciiTheme="minorBidi" w:hAnsiTheme="minorBidi"/>
          <w:sz w:val="26"/>
          <w:szCs w:val="26"/>
        </w:rPr>
        <w:softHyphen/>
        <w:t>да</w:t>
      </w:r>
      <w:r w:rsidRPr="00212C05">
        <w:rPr>
          <w:rFonts w:asciiTheme="minorBidi" w:hAnsiTheme="minorBidi"/>
          <w:sz w:val="26"/>
          <w:szCs w:val="26"/>
        </w:rPr>
        <w:softHyphen/>
        <w:t>еше той. Днес то</w:t>
      </w:r>
      <w:r w:rsidRPr="00212C05">
        <w:rPr>
          <w:rFonts w:asciiTheme="minorBidi" w:hAnsiTheme="minorBidi"/>
          <w:sz w:val="26"/>
          <w:szCs w:val="26"/>
        </w:rPr>
        <w:softHyphen/>
        <w:t>зи свят не да</w:t>
      </w:r>
      <w:r w:rsidRPr="00212C05">
        <w:rPr>
          <w:rFonts w:asciiTheme="minorBidi" w:hAnsiTheme="minorBidi"/>
          <w:sz w:val="26"/>
          <w:szCs w:val="26"/>
        </w:rPr>
        <w:softHyphen/>
        <w:t>ва на чо</w:t>
      </w:r>
      <w:r w:rsidRPr="00212C05">
        <w:rPr>
          <w:rFonts w:asciiTheme="minorBidi" w:hAnsiTheme="minorBidi"/>
          <w:sz w:val="26"/>
          <w:szCs w:val="26"/>
        </w:rPr>
        <w:softHyphen/>
        <w:t>ве</w:t>
      </w:r>
      <w:r w:rsidRPr="00212C05">
        <w:rPr>
          <w:rFonts w:asciiTheme="minorBidi" w:hAnsiTheme="minorBidi"/>
          <w:sz w:val="26"/>
          <w:szCs w:val="26"/>
        </w:rPr>
        <w:softHyphen/>
        <w:t>ка нищо. И аз бих же</w:t>
      </w:r>
      <w:r w:rsidRPr="00212C05">
        <w:rPr>
          <w:rFonts w:asciiTheme="minorBidi" w:hAnsiTheme="minorBidi"/>
          <w:sz w:val="26"/>
          <w:szCs w:val="26"/>
        </w:rPr>
        <w:softHyphen/>
        <w:t>лал да добавя, че в из</w:t>
      </w:r>
      <w:r w:rsidRPr="00212C05">
        <w:rPr>
          <w:rFonts w:asciiTheme="minorBidi" w:hAnsiTheme="minorBidi"/>
          <w:sz w:val="26"/>
          <w:szCs w:val="26"/>
        </w:rPr>
        <w:softHyphen/>
        <w:t>вес</w:t>
      </w:r>
      <w:r w:rsidRPr="00212C05">
        <w:rPr>
          <w:rFonts w:asciiTheme="minorBidi" w:hAnsiTheme="minorBidi"/>
          <w:sz w:val="26"/>
          <w:szCs w:val="26"/>
        </w:rPr>
        <w:softHyphen/>
        <w:t>тен сми</w:t>
      </w:r>
      <w:r w:rsidRPr="00212C05">
        <w:rPr>
          <w:rFonts w:asciiTheme="minorBidi" w:hAnsiTheme="minorBidi"/>
          <w:sz w:val="26"/>
          <w:szCs w:val="26"/>
        </w:rPr>
        <w:softHyphen/>
        <w:t>съл нав</w:t>
      </w:r>
      <w:r w:rsidRPr="00212C05">
        <w:rPr>
          <w:rFonts w:asciiTheme="minorBidi" w:hAnsiTheme="minorBidi"/>
          <w:sz w:val="26"/>
          <w:szCs w:val="26"/>
        </w:rPr>
        <w:softHyphen/>
        <w:t>ся</w:t>
      </w:r>
      <w:r w:rsidRPr="00212C05">
        <w:rPr>
          <w:rFonts w:asciiTheme="minorBidi" w:hAnsiTheme="minorBidi"/>
          <w:sz w:val="26"/>
          <w:szCs w:val="26"/>
        </w:rPr>
        <w:softHyphen/>
        <w:t>къ</w:t>
      </w:r>
      <w:r w:rsidRPr="00212C05">
        <w:rPr>
          <w:rFonts w:asciiTheme="minorBidi" w:hAnsiTheme="minorBidi"/>
          <w:sz w:val="26"/>
          <w:szCs w:val="26"/>
        </w:rPr>
        <w:softHyphen/>
        <w:t>де е про</w:t>
      </w:r>
      <w:r w:rsidRPr="00212C05">
        <w:rPr>
          <w:rFonts w:asciiTheme="minorBidi" w:hAnsiTheme="minorBidi"/>
          <w:sz w:val="26"/>
          <w:szCs w:val="26"/>
        </w:rPr>
        <w:softHyphen/>
        <w:t>ник</w:t>
      </w:r>
      <w:r w:rsidRPr="00212C05">
        <w:rPr>
          <w:rFonts w:asciiTheme="minorBidi" w:hAnsiTheme="minorBidi"/>
          <w:sz w:val="26"/>
          <w:szCs w:val="26"/>
        </w:rPr>
        <w:softHyphen/>
        <w:t>на</w:t>
      </w:r>
      <w:r w:rsidRPr="00212C05">
        <w:rPr>
          <w:rFonts w:asciiTheme="minorBidi" w:hAnsiTheme="minorBidi"/>
          <w:sz w:val="26"/>
          <w:szCs w:val="26"/>
        </w:rPr>
        <w:softHyphen/>
        <w:t>ла ед</w:t>
      </w:r>
      <w:r w:rsidRPr="00212C05">
        <w:rPr>
          <w:rFonts w:asciiTheme="minorBidi" w:hAnsiTheme="minorBidi"/>
          <w:sz w:val="26"/>
          <w:szCs w:val="26"/>
        </w:rPr>
        <w:softHyphen/>
        <w:t>на враждебност, ед</w:t>
      </w:r>
      <w:r w:rsidRPr="00212C05">
        <w:rPr>
          <w:rFonts w:asciiTheme="minorBidi" w:hAnsiTheme="minorBidi"/>
          <w:sz w:val="26"/>
          <w:szCs w:val="26"/>
        </w:rPr>
        <w:softHyphen/>
        <w:t>на ом</w:t>
      </w:r>
      <w:r w:rsidRPr="00212C05">
        <w:rPr>
          <w:rFonts w:asciiTheme="minorBidi" w:hAnsiTheme="minorBidi"/>
          <w:sz w:val="26"/>
          <w:szCs w:val="26"/>
        </w:rPr>
        <w:softHyphen/>
        <w:t>ра</w:t>
      </w:r>
      <w:r w:rsidRPr="00212C05">
        <w:rPr>
          <w:rFonts w:asciiTheme="minorBidi" w:hAnsiTheme="minorBidi"/>
          <w:sz w:val="26"/>
          <w:szCs w:val="26"/>
        </w:rPr>
        <w:softHyphen/>
        <w:t>за - ко</w:t>
      </w:r>
      <w:r w:rsidRPr="00212C05">
        <w:rPr>
          <w:rFonts w:asciiTheme="minorBidi" w:hAnsiTheme="minorBidi"/>
          <w:sz w:val="26"/>
          <w:szCs w:val="26"/>
        </w:rPr>
        <w:softHyphen/>
        <w:t>ито са са</w:t>
      </w:r>
      <w:r w:rsidRPr="00212C05">
        <w:rPr>
          <w:rFonts w:asciiTheme="minorBidi" w:hAnsiTheme="minorBidi"/>
          <w:sz w:val="26"/>
          <w:szCs w:val="26"/>
        </w:rPr>
        <w:softHyphen/>
        <w:t>мо об</w:t>
      </w:r>
      <w:r w:rsidRPr="00212C05">
        <w:rPr>
          <w:rFonts w:asciiTheme="minorBidi" w:hAnsiTheme="minorBidi"/>
          <w:sz w:val="26"/>
          <w:szCs w:val="26"/>
        </w:rPr>
        <w:softHyphen/>
        <w:t>рат</w:t>
      </w:r>
      <w:r w:rsidRPr="00212C05">
        <w:rPr>
          <w:rFonts w:asciiTheme="minorBidi" w:hAnsiTheme="minorBidi"/>
          <w:sz w:val="26"/>
          <w:szCs w:val="26"/>
        </w:rPr>
        <w:softHyphen/>
        <w:t>на</w:t>
      </w:r>
      <w:r w:rsidRPr="00212C05">
        <w:rPr>
          <w:rFonts w:asciiTheme="minorBidi" w:hAnsiTheme="minorBidi"/>
          <w:sz w:val="26"/>
          <w:szCs w:val="26"/>
        </w:rPr>
        <w:softHyphen/>
        <w:t>та стра</w:t>
      </w:r>
      <w:r w:rsidRPr="00212C05">
        <w:rPr>
          <w:rFonts w:asciiTheme="minorBidi" w:hAnsiTheme="minorBidi"/>
          <w:sz w:val="26"/>
          <w:szCs w:val="26"/>
        </w:rPr>
        <w:softHyphen/>
        <w:t>на на ужа</w:t>
      </w:r>
      <w:r w:rsidRPr="00212C05">
        <w:rPr>
          <w:rFonts w:asciiTheme="minorBidi" w:hAnsiTheme="minorBidi"/>
          <w:sz w:val="26"/>
          <w:szCs w:val="26"/>
        </w:rPr>
        <w:softHyphen/>
        <w:t>са пред но</w:t>
      </w:r>
      <w:r w:rsidRPr="00212C05">
        <w:rPr>
          <w:rFonts w:asciiTheme="minorBidi" w:hAnsiTheme="minorBidi"/>
          <w:sz w:val="26"/>
          <w:szCs w:val="26"/>
        </w:rPr>
        <w:softHyphen/>
        <w:t>во</w:t>
      </w:r>
      <w:r w:rsidRPr="00212C05">
        <w:rPr>
          <w:rFonts w:asciiTheme="minorBidi" w:hAnsiTheme="minorBidi"/>
          <w:sz w:val="26"/>
          <w:szCs w:val="26"/>
        </w:rPr>
        <w:softHyphen/>
        <w:t>то и ду</w:t>
      </w:r>
      <w:r w:rsidRPr="00212C05">
        <w:rPr>
          <w:rFonts w:asciiTheme="minorBidi" w:hAnsiTheme="minorBidi"/>
          <w:sz w:val="26"/>
          <w:szCs w:val="26"/>
        </w:rPr>
        <w:softHyphen/>
        <w:t>хов</w:t>
      </w:r>
      <w:r w:rsidRPr="00212C05">
        <w:rPr>
          <w:rFonts w:asciiTheme="minorBidi" w:hAnsiTheme="minorBidi"/>
          <w:sz w:val="26"/>
          <w:szCs w:val="26"/>
        </w:rPr>
        <w:softHyphen/>
        <w:t>но вник</w:t>
      </w:r>
      <w:r w:rsidRPr="00212C05">
        <w:rPr>
          <w:rFonts w:asciiTheme="minorBidi" w:hAnsiTheme="minorBidi"/>
          <w:sz w:val="26"/>
          <w:szCs w:val="26"/>
        </w:rPr>
        <w:softHyphen/>
        <w:t>ва</w:t>
      </w:r>
      <w:r w:rsidRPr="00212C05">
        <w:rPr>
          <w:rFonts w:asciiTheme="minorBidi" w:hAnsiTheme="minorBidi"/>
          <w:sz w:val="26"/>
          <w:szCs w:val="26"/>
        </w:rPr>
        <w:softHyphen/>
        <w:t>не в чо</w:t>
      </w:r>
      <w:r w:rsidRPr="00212C05">
        <w:rPr>
          <w:rFonts w:asciiTheme="minorBidi" w:hAnsiTheme="minorBidi"/>
          <w:sz w:val="26"/>
          <w:szCs w:val="26"/>
        </w:rPr>
        <w:softHyphen/>
        <w:t>веш</w:t>
      </w:r>
      <w:r w:rsidRPr="00212C05">
        <w:rPr>
          <w:rFonts w:asciiTheme="minorBidi" w:hAnsiTheme="minorBidi"/>
          <w:sz w:val="26"/>
          <w:szCs w:val="26"/>
        </w:rPr>
        <w:softHyphen/>
        <w:t>ко</w:t>
      </w:r>
      <w:r w:rsidRPr="00212C05">
        <w:rPr>
          <w:rFonts w:asciiTheme="minorBidi" w:hAnsiTheme="minorBidi"/>
          <w:sz w:val="26"/>
          <w:szCs w:val="26"/>
        </w:rPr>
        <w:softHyphen/>
        <w:t>то същество. Нашият съв</w:t>
      </w:r>
      <w:r w:rsidRPr="00212C05">
        <w:rPr>
          <w:rFonts w:asciiTheme="minorBidi" w:hAnsiTheme="minorBidi"/>
          <w:sz w:val="26"/>
          <w:szCs w:val="26"/>
        </w:rPr>
        <w:softHyphen/>
        <w:t>ре</w:t>
      </w:r>
      <w:r w:rsidRPr="00212C05">
        <w:rPr>
          <w:rFonts w:asciiTheme="minorBidi" w:hAnsiTheme="minorBidi"/>
          <w:sz w:val="26"/>
          <w:szCs w:val="26"/>
        </w:rPr>
        <w:softHyphen/>
        <w:t>мен</w:t>
      </w:r>
      <w:r w:rsidRPr="00212C05">
        <w:rPr>
          <w:rFonts w:asciiTheme="minorBidi" w:hAnsiTheme="minorBidi"/>
          <w:sz w:val="26"/>
          <w:szCs w:val="26"/>
        </w:rPr>
        <w:softHyphen/>
        <w:t>ник пред</w:t>
      </w:r>
      <w:r w:rsidRPr="00212C05">
        <w:rPr>
          <w:rFonts w:asciiTheme="minorBidi" w:hAnsiTheme="minorBidi"/>
          <w:sz w:val="26"/>
          <w:szCs w:val="26"/>
        </w:rPr>
        <w:softHyphen/>
        <w:t>по</w:t>
      </w:r>
      <w:r w:rsidRPr="00212C05">
        <w:rPr>
          <w:rFonts w:asciiTheme="minorBidi" w:hAnsiTheme="minorBidi"/>
          <w:sz w:val="26"/>
          <w:szCs w:val="26"/>
        </w:rPr>
        <w:softHyphen/>
        <w:t>чи</w:t>
      </w:r>
      <w:r w:rsidRPr="00212C05">
        <w:rPr>
          <w:rFonts w:asciiTheme="minorBidi" w:hAnsiTheme="minorBidi"/>
          <w:sz w:val="26"/>
          <w:szCs w:val="26"/>
        </w:rPr>
        <w:softHyphen/>
        <w:t>та да ос</w:t>
      </w:r>
      <w:r w:rsidRPr="00212C05">
        <w:rPr>
          <w:rFonts w:asciiTheme="minorBidi" w:hAnsiTheme="minorBidi"/>
          <w:sz w:val="26"/>
          <w:szCs w:val="26"/>
        </w:rPr>
        <w:softHyphen/>
        <w:t>та</w:t>
      </w:r>
      <w:r w:rsidRPr="00212C05">
        <w:rPr>
          <w:rFonts w:asciiTheme="minorBidi" w:hAnsiTheme="minorBidi"/>
          <w:sz w:val="26"/>
          <w:szCs w:val="26"/>
        </w:rPr>
        <w:softHyphen/>
        <w:t>не при външ</w:t>
      </w:r>
      <w:r w:rsidRPr="00212C05">
        <w:rPr>
          <w:rFonts w:asciiTheme="minorBidi" w:hAnsiTheme="minorBidi"/>
          <w:sz w:val="26"/>
          <w:szCs w:val="26"/>
        </w:rPr>
        <w:softHyphen/>
        <w:t>ния об</w:t>
      </w:r>
      <w:r w:rsidRPr="00212C05">
        <w:rPr>
          <w:rFonts w:asciiTheme="minorBidi" w:hAnsiTheme="minorBidi"/>
          <w:sz w:val="26"/>
          <w:szCs w:val="26"/>
        </w:rPr>
        <w:softHyphen/>
        <w:t>лик на нещата. А по то</w:t>
      </w:r>
      <w:r w:rsidRPr="00212C05">
        <w:rPr>
          <w:rFonts w:asciiTheme="minorBidi" w:hAnsiTheme="minorBidi"/>
          <w:sz w:val="26"/>
          <w:szCs w:val="26"/>
        </w:rPr>
        <w:softHyphen/>
        <w:t>зи на</w:t>
      </w:r>
      <w:r w:rsidRPr="00212C05">
        <w:rPr>
          <w:rFonts w:asciiTheme="minorBidi" w:hAnsiTheme="minorBidi"/>
          <w:sz w:val="26"/>
          <w:szCs w:val="26"/>
        </w:rPr>
        <w:softHyphen/>
        <w:t>чин ид</w:t>
      </w:r>
      <w:r w:rsidRPr="00212C05">
        <w:rPr>
          <w:rFonts w:asciiTheme="minorBidi" w:hAnsiTheme="minorBidi"/>
          <w:sz w:val="26"/>
          <w:szCs w:val="26"/>
        </w:rPr>
        <w:softHyphen/>
        <w:t>ват са</w:t>
      </w:r>
      <w:r w:rsidRPr="00212C05">
        <w:rPr>
          <w:rFonts w:asciiTheme="minorBidi" w:hAnsiTheme="minorBidi"/>
          <w:sz w:val="26"/>
          <w:szCs w:val="26"/>
        </w:rPr>
        <w:softHyphen/>
        <w:t xml:space="preserve">мо </w:t>
      </w:r>
      <w:r w:rsidR="00997267" w:rsidRPr="00212C05">
        <w:rPr>
          <w:rFonts w:asciiTheme="minorBidi" w:hAnsiTheme="minorBidi"/>
          <w:sz w:val="26"/>
          <w:szCs w:val="26"/>
        </w:rPr>
        <w:t>реминисценции</w:t>
      </w:r>
      <w:r w:rsidRPr="00212C05">
        <w:rPr>
          <w:rFonts w:asciiTheme="minorBidi" w:hAnsiTheme="minorBidi"/>
          <w:sz w:val="26"/>
          <w:szCs w:val="26"/>
        </w:rPr>
        <w:t>, ко</w:t>
      </w:r>
      <w:r w:rsidRPr="00212C05">
        <w:rPr>
          <w:rFonts w:asciiTheme="minorBidi" w:hAnsiTheme="minorBidi"/>
          <w:sz w:val="26"/>
          <w:szCs w:val="26"/>
        </w:rPr>
        <w:softHyphen/>
        <w:t>ито ос</w:t>
      </w:r>
      <w:r w:rsidRPr="00212C05">
        <w:rPr>
          <w:rFonts w:asciiTheme="minorBidi" w:hAnsiTheme="minorBidi"/>
          <w:sz w:val="26"/>
          <w:szCs w:val="26"/>
        </w:rPr>
        <w:softHyphen/>
        <w:t>та</w:t>
      </w:r>
      <w:r w:rsidRPr="00212C05">
        <w:rPr>
          <w:rFonts w:asciiTheme="minorBidi" w:hAnsiTheme="minorBidi"/>
          <w:sz w:val="26"/>
          <w:szCs w:val="26"/>
        </w:rPr>
        <w:softHyphen/>
        <w:t>ват имен</w:t>
      </w:r>
      <w:r w:rsidRPr="00212C05">
        <w:rPr>
          <w:rFonts w:asciiTheme="minorBidi" w:hAnsiTheme="minorBidi"/>
          <w:sz w:val="26"/>
          <w:szCs w:val="26"/>
        </w:rPr>
        <w:softHyphen/>
        <w:t>но са</w:t>
      </w:r>
      <w:r w:rsidRPr="00212C05">
        <w:rPr>
          <w:rFonts w:asciiTheme="minorBidi" w:hAnsiTheme="minorBidi"/>
          <w:sz w:val="26"/>
          <w:szCs w:val="26"/>
        </w:rPr>
        <w:softHyphen/>
        <w:t xml:space="preserve">мо </w:t>
      </w:r>
      <w:r w:rsidR="00997267" w:rsidRPr="00212C05">
        <w:rPr>
          <w:rFonts w:asciiTheme="minorBidi" w:hAnsiTheme="minorBidi"/>
          <w:sz w:val="26"/>
          <w:szCs w:val="26"/>
        </w:rPr>
        <w:t>реминисценции</w:t>
      </w:r>
      <w:r w:rsidRPr="00212C05">
        <w:rPr>
          <w:rFonts w:asciiTheme="minorBidi" w:hAnsiTheme="minorBidi"/>
          <w:sz w:val="26"/>
          <w:szCs w:val="26"/>
        </w:rPr>
        <w:t>, не</w:t>
      </w:r>
      <w:r w:rsidRPr="00212C05">
        <w:rPr>
          <w:rFonts w:asciiTheme="minorBidi" w:hAnsiTheme="minorBidi"/>
          <w:sz w:val="26"/>
          <w:szCs w:val="26"/>
        </w:rPr>
        <w:softHyphen/>
        <w:t>под</w:t>
      </w:r>
      <w:r w:rsidRPr="00212C05">
        <w:rPr>
          <w:rFonts w:asciiTheme="minorBidi" w:hAnsiTheme="minorBidi"/>
          <w:sz w:val="26"/>
          <w:szCs w:val="26"/>
        </w:rPr>
        <w:softHyphen/>
        <w:t>в</w:t>
      </w:r>
      <w:r w:rsidRPr="00212C05">
        <w:rPr>
          <w:rFonts w:asciiTheme="minorBidi" w:hAnsiTheme="minorBidi"/>
          <w:sz w:val="26"/>
          <w:szCs w:val="26"/>
        </w:rPr>
        <w:softHyphen/>
        <w:t>лас</w:t>
      </w:r>
      <w:r w:rsidRPr="00212C05">
        <w:rPr>
          <w:rFonts w:asciiTheme="minorBidi" w:hAnsiTheme="minorBidi"/>
          <w:sz w:val="26"/>
          <w:szCs w:val="26"/>
        </w:rPr>
        <w:softHyphen/>
        <w:t>т</w:t>
      </w:r>
      <w:r w:rsidRPr="00212C05">
        <w:rPr>
          <w:rFonts w:asciiTheme="minorBidi" w:hAnsiTheme="minorBidi"/>
          <w:sz w:val="26"/>
          <w:szCs w:val="26"/>
        </w:rPr>
        <w:softHyphen/>
        <w:t>ни на чо</w:t>
      </w:r>
      <w:r w:rsidRPr="00212C05">
        <w:rPr>
          <w:rFonts w:asciiTheme="minorBidi" w:hAnsiTheme="minorBidi"/>
          <w:sz w:val="26"/>
          <w:szCs w:val="26"/>
        </w:rPr>
        <w:softHyphen/>
        <w:t>веш</w:t>
      </w:r>
      <w:r w:rsidRPr="00212C05">
        <w:rPr>
          <w:rFonts w:asciiTheme="minorBidi" w:hAnsiTheme="minorBidi"/>
          <w:sz w:val="26"/>
          <w:szCs w:val="26"/>
        </w:rPr>
        <w:softHyphen/>
        <w:t>ка</w:t>
      </w:r>
      <w:r w:rsidRPr="00212C05">
        <w:rPr>
          <w:rFonts w:asciiTheme="minorBidi" w:hAnsiTheme="minorBidi"/>
          <w:sz w:val="26"/>
          <w:szCs w:val="26"/>
        </w:rPr>
        <w:softHyphen/>
        <w:t xml:space="preserve">та сила.  </w:t>
      </w:r>
    </w:p>
    <w:p w14:paraId="6BE9F5FA" w14:textId="7BBC742E" w:rsidR="00B948F0" w:rsidRPr="00212C05" w:rsidRDefault="00B948F0" w:rsidP="00997267">
      <w:pPr>
        <w:spacing w:after="0" w:line="240" w:lineRule="auto"/>
        <w:ind w:firstLine="709"/>
        <w:rPr>
          <w:rFonts w:asciiTheme="minorBidi" w:hAnsiTheme="minorBidi"/>
          <w:sz w:val="26"/>
          <w:szCs w:val="26"/>
        </w:rPr>
      </w:pPr>
      <w:r w:rsidRPr="00212C05">
        <w:rPr>
          <w:rFonts w:asciiTheme="minorBidi" w:hAnsiTheme="minorBidi"/>
          <w:sz w:val="26"/>
          <w:szCs w:val="26"/>
        </w:rPr>
        <w:t>Ето и още ед</w:t>
      </w:r>
      <w:r w:rsidRPr="00212C05">
        <w:rPr>
          <w:rFonts w:asciiTheme="minorBidi" w:hAnsiTheme="minorBidi"/>
          <w:sz w:val="26"/>
          <w:szCs w:val="26"/>
        </w:rPr>
        <w:softHyphen/>
        <w:t>но ин</w:t>
      </w:r>
      <w:r w:rsidRPr="00212C05">
        <w:rPr>
          <w:rFonts w:asciiTheme="minorBidi" w:hAnsiTheme="minorBidi"/>
          <w:sz w:val="26"/>
          <w:szCs w:val="26"/>
        </w:rPr>
        <w:softHyphen/>
        <w:t>те</w:t>
      </w:r>
      <w:r w:rsidRPr="00212C05">
        <w:rPr>
          <w:rFonts w:asciiTheme="minorBidi" w:hAnsiTheme="minorBidi"/>
          <w:sz w:val="26"/>
          <w:szCs w:val="26"/>
        </w:rPr>
        <w:softHyphen/>
        <w:t>рес</w:t>
      </w:r>
      <w:r w:rsidRPr="00212C05">
        <w:rPr>
          <w:rFonts w:asciiTheme="minorBidi" w:hAnsiTheme="minorBidi"/>
          <w:sz w:val="26"/>
          <w:szCs w:val="26"/>
        </w:rPr>
        <w:softHyphen/>
        <w:t>но явление, ко</w:t>
      </w:r>
      <w:r w:rsidRPr="00212C05">
        <w:rPr>
          <w:rFonts w:asciiTheme="minorBidi" w:hAnsiTheme="minorBidi"/>
          <w:sz w:val="26"/>
          <w:szCs w:val="26"/>
        </w:rPr>
        <w:softHyphen/>
        <w:t>ето мо</w:t>
      </w:r>
      <w:r w:rsidRPr="00212C05">
        <w:rPr>
          <w:rFonts w:asciiTheme="minorBidi" w:hAnsiTheme="minorBidi"/>
          <w:sz w:val="26"/>
          <w:szCs w:val="26"/>
        </w:rPr>
        <w:softHyphen/>
        <w:t>ля да раз</w:t>
      </w:r>
      <w:r w:rsidRPr="00212C05">
        <w:rPr>
          <w:rFonts w:asciiTheme="minorBidi" w:hAnsiTheme="minorBidi"/>
          <w:sz w:val="26"/>
          <w:szCs w:val="26"/>
        </w:rPr>
        <w:softHyphen/>
        <w:t>бе</w:t>
      </w:r>
      <w:r w:rsidRPr="00212C05">
        <w:rPr>
          <w:rFonts w:asciiTheme="minorBidi" w:hAnsiTheme="minorBidi"/>
          <w:sz w:val="26"/>
          <w:szCs w:val="26"/>
        </w:rPr>
        <w:softHyphen/>
        <w:t>ре</w:t>
      </w:r>
      <w:r w:rsidRPr="00212C05">
        <w:rPr>
          <w:rFonts w:asciiTheme="minorBidi" w:hAnsiTheme="minorBidi"/>
          <w:sz w:val="26"/>
          <w:szCs w:val="26"/>
        </w:rPr>
        <w:softHyphen/>
        <w:t>те правилно: Днес хо</w:t>
      </w:r>
      <w:r w:rsidRPr="00212C05">
        <w:rPr>
          <w:rFonts w:asciiTheme="minorBidi" w:hAnsiTheme="minorBidi"/>
          <w:sz w:val="26"/>
          <w:szCs w:val="26"/>
        </w:rPr>
        <w:softHyphen/>
        <w:t>ра</w:t>
      </w:r>
      <w:r w:rsidRPr="00212C05">
        <w:rPr>
          <w:rFonts w:asciiTheme="minorBidi" w:hAnsiTheme="minorBidi"/>
          <w:sz w:val="26"/>
          <w:szCs w:val="26"/>
        </w:rPr>
        <w:softHyphen/>
        <w:t>та оби</w:t>
      </w:r>
      <w:r w:rsidRPr="00212C05">
        <w:rPr>
          <w:rFonts w:asciiTheme="minorBidi" w:hAnsiTheme="minorBidi"/>
          <w:sz w:val="26"/>
          <w:szCs w:val="26"/>
        </w:rPr>
        <w:softHyphen/>
        <w:t>чат да пра</w:t>
      </w:r>
      <w:r w:rsidRPr="00212C05">
        <w:rPr>
          <w:rFonts w:asciiTheme="minorBidi" w:hAnsiTheme="minorBidi"/>
          <w:sz w:val="26"/>
          <w:szCs w:val="26"/>
        </w:rPr>
        <w:softHyphen/>
        <w:t>вят събрания, то</w:t>
      </w:r>
      <w:r w:rsidRPr="00212C05">
        <w:rPr>
          <w:rFonts w:asciiTheme="minorBidi" w:hAnsiTheme="minorBidi"/>
          <w:sz w:val="26"/>
          <w:szCs w:val="26"/>
        </w:rPr>
        <w:softHyphen/>
        <w:t>ва е всеизвестно. Представете си, че ня</w:t>
      </w:r>
      <w:r w:rsidRPr="00212C05">
        <w:rPr>
          <w:rFonts w:asciiTheme="minorBidi" w:hAnsiTheme="minorBidi"/>
          <w:sz w:val="26"/>
          <w:szCs w:val="26"/>
        </w:rPr>
        <w:softHyphen/>
        <w:t>къ</w:t>
      </w:r>
      <w:r w:rsidRPr="00212C05">
        <w:rPr>
          <w:rFonts w:asciiTheme="minorBidi" w:hAnsiTheme="minorBidi"/>
          <w:sz w:val="26"/>
          <w:szCs w:val="26"/>
        </w:rPr>
        <w:softHyphen/>
        <w:t>де са съб</w:t>
      </w:r>
      <w:r w:rsidRPr="00212C05">
        <w:rPr>
          <w:rFonts w:asciiTheme="minorBidi" w:hAnsiTheme="minorBidi"/>
          <w:sz w:val="26"/>
          <w:szCs w:val="26"/>
        </w:rPr>
        <w:softHyphen/>
        <w:t>ра</w:t>
      </w:r>
      <w:r w:rsidRPr="00212C05">
        <w:rPr>
          <w:rFonts w:asciiTheme="minorBidi" w:hAnsiTheme="minorBidi"/>
          <w:sz w:val="26"/>
          <w:szCs w:val="26"/>
        </w:rPr>
        <w:softHyphen/>
        <w:t>ни де</w:t>
      </w:r>
      <w:r w:rsidRPr="00212C05">
        <w:rPr>
          <w:rFonts w:asciiTheme="minorBidi" w:hAnsiTheme="minorBidi"/>
          <w:sz w:val="26"/>
          <w:szCs w:val="26"/>
        </w:rPr>
        <w:softHyphen/>
        <w:t>сет или два</w:t>
      </w:r>
      <w:r w:rsidRPr="00212C05">
        <w:rPr>
          <w:rFonts w:asciiTheme="minorBidi" w:hAnsiTheme="minorBidi"/>
          <w:sz w:val="26"/>
          <w:szCs w:val="26"/>
        </w:rPr>
        <w:softHyphen/>
        <w:t>де</w:t>
      </w:r>
      <w:r w:rsidRPr="00212C05">
        <w:rPr>
          <w:rFonts w:asciiTheme="minorBidi" w:hAnsiTheme="minorBidi"/>
          <w:sz w:val="26"/>
          <w:szCs w:val="26"/>
        </w:rPr>
        <w:softHyphen/>
        <w:t>сет ум</w:t>
      </w:r>
      <w:r w:rsidRPr="00212C05">
        <w:rPr>
          <w:rFonts w:asciiTheme="minorBidi" w:hAnsiTheme="minorBidi"/>
          <w:sz w:val="26"/>
          <w:szCs w:val="26"/>
        </w:rPr>
        <w:softHyphen/>
        <w:t>ни глави, но духов</w:t>
      </w:r>
      <w:r w:rsidRPr="00212C05">
        <w:rPr>
          <w:rFonts w:asciiTheme="minorBidi" w:hAnsiTheme="minorBidi"/>
          <w:sz w:val="26"/>
          <w:szCs w:val="26"/>
        </w:rPr>
        <w:softHyphen/>
        <w:t>но</w:t>
      </w:r>
      <w:r w:rsidRPr="00212C05">
        <w:rPr>
          <w:rFonts w:asciiTheme="minorBidi" w:hAnsiTheme="minorBidi"/>
          <w:sz w:val="26"/>
          <w:szCs w:val="26"/>
        </w:rPr>
        <w:softHyphen/>
        <w:t>то ръ</w:t>
      </w:r>
      <w:r w:rsidRPr="00212C05">
        <w:rPr>
          <w:rFonts w:asciiTheme="minorBidi" w:hAnsiTheme="minorBidi"/>
          <w:sz w:val="26"/>
          <w:szCs w:val="26"/>
        </w:rPr>
        <w:softHyphen/>
        <w:t>ко</w:t>
      </w:r>
      <w:r w:rsidRPr="00212C05">
        <w:rPr>
          <w:rFonts w:asciiTheme="minorBidi" w:hAnsiTheme="minorBidi"/>
          <w:sz w:val="26"/>
          <w:szCs w:val="26"/>
        </w:rPr>
        <w:softHyphen/>
        <w:t>вод</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во не е всред тях. Епигоните са ве</w:t>
      </w:r>
      <w:r w:rsidRPr="00212C05">
        <w:rPr>
          <w:rFonts w:asciiTheme="minorBidi" w:hAnsiTheme="minorBidi"/>
          <w:sz w:val="26"/>
          <w:szCs w:val="26"/>
        </w:rPr>
        <w:softHyphen/>
        <w:t>че там - на пър</w:t>
      </w:r>
      <w:r w:rsidRPr="00212C05">
        <w:rPr>
          <w:rFonts w:asciiTheme="minorBidi" w:hAnsiTheme="minorBidi"/>
          <w:sz w:val="26"/>
          <w:szCs w:val="26"/>
        </w:rPr>
        <w:softHyphen/>
        <w:t>ви</w:t>
      </w:r>
      <w:r w:rsidRPr="00212C05">
        <w:rPr>
          <w:rFonts w:asciiTheme="minorBidi" w:hAnsiTheme="minorBidi"/>
          <w:sz w:val="26"/>
          <w:szCs w:val="26"/>
        </w:rPr>
        <w:softHyphen/>
        <w:t>те редове; но къ</w:t>
      </w:r>
      <w:r w:rsidRPr="00212C05">
        <w:rPr>
          <w:rFonts w:asciiTheme="minorBidi" w:hAnsiTheme="minorBidi"/>
          <w:sz w:val="26"/>
          <w:szCs w:val="26"/>
        </w:rPr>
        <w:softHyphen/>
        <w:t>де са ис</w:t>
      </w:r>
      <w:r w:rsidRPr="00212C05">
        <w:rPr>
          <w:rFonts w:asciiTheme="minorBidi" w:hAnsiTheme="minorBidi"/>
          <w:sz w:val="26"/>
          <w:szCs w:val="26"/>
        </w:rPr>
        <w:softHyphen/>
        <w:t>тин</w:t>
      </w:r>
      <w:r w:rsidRPr="00212C05">
        <w:rPr>
          <w:rFonts w:asciiTheme="minorBidi" w:hAnsiTheme="minorBidi"/>
          <w:sz w:val="26"/>
          <w:szCs w:val="26"/>
        </w:rPr>
        <w:softHyphen/>
        <w:t>с</w:t>
      </w:r>
      <w:r w:rsidRPr="00212C05">
        <w:rPr>
          <w:rFonts w:asciiTheme="minorBidi" w:hAnsiTheme="minorBidi"/>
          <w:sz w:val="26"/>
          <w:szCs w:val="26"/>
        </w:rPr>
        <w:softHyphen/>
        <w:t>ки</w:t>
      </w:r>
      <w:r w:rsidRPr="00212C05">
        <w:rPr>
          <w:rFonts w:asciiTheme="minorBidi" w:hAnsiTheme="minorBidi"/>
          <w:sz w:val="26"/>
          <w:szCs w:val="26"/>
        </w:rPr>
        <w:softHyphen/>
        <w:t>те глави? Те са скрити! Обаче тези, ко</w:t>
      </w:r>
      <w:r w:rsidRPr="00212C05">
        <w:rPr>
          <w:rFonts w:asciiTheme="minorBidi" w:hAnsiTheme="minorBidi"/>
          <w:sz w:val="26"/>
          <w:szCs w:val="26"/>
        </w:rPr>
        <w:softHyphen/>
        <w:t>ито шу</w:t>
      </w:r>
      <w:r w:rsidRPr="00212C05">
        <w:rPr>
          <w:rFonts w:asciiTheme="minorBidi" w:hAnsiTheme="minorBidi"/>
          <w:sz w:val="26"/>
          <w:szCs w:val="26"/>
        </w:rPr>
        <w:softHyphen/>
        <w:t>мят на събранията, не зна</w:t>
      </w:r>
      <w:r w:rsidRPr="00212C05">
        <w:rPr>
          <w:rFonts w:asciiTheme="minorBidi" w:hAnsiTheme="minorBidi"/>
          <w:sz w:val="26"/>
          <w:szCs w:val="26"/>
        </w:rPr>
        <w:softHyphen/>
        <w:t>ят ни</w:t>
      </w:r>
      <w:r w:rsidRPr="00212C05">
        <w:rPr>
          <w:rFonts w:asciiTheme="minorBidi" w:hAnsiTheme="minorBidi"/>
          <w:sz w:val="26"/>
          <w:szCs w:val="26"/>
        </w:rPr>
        <w:softHyphen/>
        <w:t>що за тях. И лес</w:t>
      </w:r>
      <w:r w:rsidRPr="00212C05">
        <w:rPr>
          <w:rFonts w:asciiTheme="minorBidi" w:hAnsiTheme="minorBidi"/>
          <w:sz w:val="26"/>
          <w:szCs w:val="26"/>
        </w:rPr>
        <w:softHyphen/>
        <w:t>но мо</w:t>
      </w:r>
      <w:r w:rsidRPr="00212C05">
        <w:rPr>
          <w:rFonts w:asciiTheme="minorBidi" w:hAnsiTheme="minorBidi"/>
          <w:sz w:val="26"/>
          <w:szCs w:val="26"/>
        </w:rPr>
        <w:softHyphen/>
        <w:t>же да се слу</w:t>
      </w:r>
      <w:r w:rsidRPr="00212C05">
        <w:rPr>
          <w:rFonts w:asciiTheme="minorBidi" w:hAnsiTheme="minorBidi"/>
          <w:sz w:val="26"/>
          <w:szCs w:val="26"/>
        </w:rPr>
        <w:softHyphen/>
        <w:t>чи - как</w:t>
      </w:r>
      <w:r w:rsidRPr="00212C05">
        <w:rPr>
          <w:rFonts w:asciiTheme="minorBidi" w:hAnsiTheme="minorBidi"/>
          <w:sz w:val="26"/>
          <w:szCs w:val="26"/>
        </w:rPr>
        <w:softHyphen/>
        <w:t>то със събранията, та</w:t>
      </w:r>
      <w:r w:rsidRPr="00212C05">
        <w:rPr>
          <w:rFonts w:asciiTheme="minorBidi" w:hAnsiTheme="minorBidi"/>
          <w:sz w:val="26"/>
          <w:szCs w:val="26"/>
        </w:rPr>
        <w:softHyphen/>
        <w:t>ка и с от</w:t>
      </w:r>
      <w:r w:rsidRPr="00212C05">
        <w:rPr>
          <w:rFonts w:asciiTheme="minorBidi" w:hAnsiTheme="minorBidi"/>
          <w:sz w:val="26"/>
          <w:szCs w:val="26"/>
        </w:rPr>
        <w:softHyphen/>
        <w:t>дел</w:t>
      </w:r>
      <w:r w:rsidRPr="00212C05">
        <w:rPr>
          <w:rFonts w:asciiTheme="minorBidi" w:hAnsiTheme="minorBidi"/>
          <w:sz w:val="26"/>
          <w:szCs w:val="26"/>
        </w:rPr>
        <w:softHyphen/>
        <w:t>ни</w:t>
      </w:r>
      <w:r w:rsidRPr="00212C05">
        <w:rPr>
          <w:rFonts w:asciiTheme="minorBidi" w:hAnsiTheme="minorBidi"/>
          <w:sz w:val="26"/>
          <w:szCs w:val="26"/>
        </w:rPr>
        <w:softHyphen/>
        <w:t>те хо</w:t>
      </w:r>
      <w:r w:rsidRPr="00212C05">
        <w:rPr>
          <w:rFonts w:asciiTheme="minorBidi" w:hAnsiTheme="minorBidi"/>
          <w:sz w:val="26"/>
          <w:szCs w:val="26"/>
        </w:rPr>
        <w:softHyphen/>
        <w:t>ра - че в тях се задвижват, ка</w:t>
      </w:r>
      <w:r w:rsidRPr="00212C05">
        <w:rPr>
          <w:rFonts w:asciiTheme="minorBidi" w:hAnsiTheme="minorBidi"/>
          <w:sz w:val="26"/>
          <w:szCs w:val="26"/>
        </w:rPr>
        <w:softHyphen/>
        <w:t>то ча</w:t>
      </w:r>
      <w:r w:rsidRPr="00212C05">
        <w:rPr>
          <w:rFonts w:asciiTheme="minorBidi" w:hAnsiTheme="minorBidi"/>
          <w:sz w:val="26"/>
          <w:szCs w:val="26"/>
        </w:rPr>
        <w:softHyphen/>
        <w:t>сов</w:t>
      </w:r>
      <w:r w:rsidRPr="00212C05">
        <w:rPr>
          <w:rFonts w:asciiTheme="minorBidi" w:hAnsiTheme="minorBidi"/>
          <w:sz w:val="26"/>
          <w:szCs w:val="26"/>
        </w:rPr>
        <w:softHyphen/>
        <w:t>ни</w:t>
      </w:r>
      <w:r w:rsidRPr="00212C05">
        <w:rPr>
          <w:rFonts w:asciiTheme="minorBidi" w:hAnsiTheme="minorBidi"/>
          <w:sz w:val="26"/>
          <w:szCs w:val="26"/>
        </w:rPr>
        <w:softHyphen/>
        <w:t>ков механизъм, от</w:t>
      </w:r>
      <w:r w:rsidRPr="00212C05">
        <w:rPr>
          <w:rFonts w:asciiTheme="minorBidi" w:hAnsiTheme="minorBidi"/>
          <w:sz w:val="26"/>
          <w:szCs w:val="26"/>
        </w:rPr>
        <w:softHyphen/>
        <w:t>давна из</w:t>
      </w:r>
      <w:r w:rsidRPr="00212C05">
        <w:rPr>
          <w:rFonts w:asciiTheme="minorBidi" w:hAnsiTheme="minorBidi"/>
          <w:sz w:val="26"/>
          <w:szCs w:val="26"/>
        </w:rPr>
        <w:softHyphen/>
        <w:t>но</w:t>
      </w:r>
      <w:r w:rsidRPr="00212C05">
        <w:rPr>
          <w:rFonts w:asciiTheme="minorBidi" w:hAnsiTheme="minorBidi"/>
          <w:sz w:val="26"/>
          <w:szCs w:val="26"/>
        </w:rPr>
        <w:softHyphen/>
        <w:t>се</w:t>
      </w:r>
      <w:r w:rsidRPr="00212C05">
        <w:rPr>
          <w:rFonts w:asciiTheme="minorBidi" w:hAnsiTheme="minorBidi"/>
          <w:sz w:val="26"/>
          <w:szCs w:val="26"/>
        </w:rPr>
        <w:softHyphen/>
        <w:t>ни и ста</w:t>
      </w:r>
      <w:r w:rsidRPr="00212C05">
        <w:rPr>
          <w:rFonts w:asciiTheme="minorBidi" w:hAnsiTheme="minorBidi"/>
          <w:sz w:val="26"/>
          <w:szCs w:val="26"/>
        </w:rPr>
        <w:softHyphen/>
        <w:t>ри идеи.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ки</w:t>
      </w:r>
      <w:r w:rsidRPr="00212C05">
        <w:rPr>
          <w:rFonts w:asciiTheme="minorBidi" w:hAnsiTheme="minorBidi"/>
          <w:sz w:val="26"/>
          <w:szCs w:val="26"/>
        </w:rPr>
        <w:softHyphen/>
        <w:t>те гла</w:t>
      </w:r>
      <w:r w:rsidRPr="00212C05">
        <w:rPr>
          <w:rFonts w:asciiTheme="minorBidi" w:hAnsiTheme="minorBidi"/>
          <w:sz w:val="26"/>
          <w:szCs w:val="26"/>
        </w:rPr>
        <w:softHyphen/>
        <w:t>ви се тре</w:t>
      </w:r>
      <w:r w:rsidRPr="00212C05">
        <w:rPr>
          <w:rFonts w:asciiTheme="minorBidi" w:hAnsiTheme="minorBidi"/>
          <w:sz w:val="26"/>
          <w:szCs w:val="26"/>
        </w:rPr>
        <w:softHyphen/>
        <w:t>сат от старите, из</w:t>
      </w:r>
      <w:r w:rsidRPr="00212C05">
        <w:rPr>
          <w:rFonts w:asciiTheme="minorBidi" w:hAnsiTheme="minorBidi"/>
          <w:sz w:val="26"/>
          <w:szCs w:val="26"/>
        </w:rPr>
        <w:softHyphen/>
        <w:t>но</w:t>
      </w:r>
      <w:r w:rsidRPr="00212C05">
        <w:rPr>
          <w:rFonts w:asciiTheme="minorBidi" w:hAnsiTheme="minorBidi"/>
          <w:sz w:val="26"/>
          <w:szCs w:val="26"/>
        </w:rPr>
        <w:softHyphen/>
        <w:t>се</w:t>
      </w:r>
      <w:r w:rsidRPr="00212C05">
        <w:rPr>
          <w:rFonts w:asciiTheme="minorBidi" w:hAnsiTheme="minorBidi"/>
          <w:sz w:val="26"/>
          <w:szCs w:val="26"/>
        </w:rPr>
        <w:softHyphen/>
        <w:t>ни идеи. За всич</w:t>
      </w:r>
      <w:r w:rsidRPr="00212C05">
        <w:rPr>
          <w:rFonts w:asciiTheme="minorBidi" w:hAnsiTheme="minorBidi"/>
          <w:sz w:val="26"/>
          <w:szCs w:val="26"/>
        </w:rPr>
        <w:softHyphen/>
        <w:t>ко онова, ко</w:t>
      </w:r>
      <w:r w:rsidRPr="00212C05">
        <w:rPr>
          <w:rFonts w:asciiTheme="minorBidi" w:hAnsiTheme="minorBidi"/>
          <w:sz w:val="26"/>
          <w:szCs w:val="26"/>
        </w:rPr>
        <w:softHyphen/>
        <w:t>ето е в съ</w:t>
      </w:r>
      <w:r w:rsidRPr="00212C05">
        <w:rPr>
          <w:rFonts w:asciiTheme="minorBidi" w:hAnsiTheme="minorBidi"/>
          <w:sz w:val="26"/>
          <w:szCs w:val="26"/>
        </w:rPr>
        <w:softHyphen/>
        <w:t>от</w:t>
      </w:r>
      <w:r w:rsidRPr="00212C05">
        <w:rPr>
          <w:rFonts w:asciiTheme="minorBidi" w:hAnsiTheme="minorBidi"/>
          <w:sz w:val="26"/>
          <w:szCs w:val="26"/>
        </w:rPr>
        <w:softHyphen/>
        <w:t>ветс</w:t>
      </w:r>
      <w:r w:rsidRPr="00212C05">
        <w:rPr>
          <w:rFonts w:asciiTheme="minorBidi" w:hAnsiTheme="minorBidi"/>
          <w:sz w:val="26"/>
          <w:szCs w:val="26"/>
        </w:rPr>
        <w:softHyphen/>
        <w:t>т</w:t>
      </w:r>
      <w:r w:rsidRPr="00212C05">
        <w:rPr>
          <w:rFonts w:asciiTheme="minorBidi" w:hAnsiTheme="minorBidi"/>
          <w:sz w:val="26"/>
          <w:szCs w:val="26"/>
        </w:rPr>
        <w:softHyphen/>
        <w:t>вие с но</w:t>
      </w:r>
      <w:r w:rsidRPr="00212C05">
        <w:rPr>
          <w:rFonts w:asciiTheme="minorBidi" w:hAnsiTheme="minorBidi"/>
          <w:sz w:val="26"/>
          <w:szCs w:val="26"/>
        </w:rPr>
        <w:softHyphen/>
        <w:t>во</w:t>
      </w:r>
      <w:r w:rsidRPr="00212C05">
        <w:rPr>
          <w:rFonts w:asciiTheme="minorBidi" w:hAnsiTheme="minorBidi"/>
          <w:sz w:val="26"/>
          <w:szCs w:val="26"/>
        </w:rPr>
        <w:softHyphen/>
        <w:t>то време, те не ис</w:t>
      </w:r>
      <w:r w:rsidRPr="00212C05">
        <w:rPr>
          <w:rFonts w:asciiTheme="minorBidi" w:hAnsiTheme="minorBidi"/>
          <w:sz w:val="26"/>
          <w:szCs w:val="26"/>
        </w:rPr>
        <w:softHyphen/>
        <w:t>кат и да знаят. Иначе те</w:t>
      </w:r>
      <w:r w:rsidRPr="00212C05">
        <w:rPr>
          <w:rFonts w:asciiTheme="minorBidi" w:hAnsiTheme="minorBidi"/>
          <w:sz w:val="26"/>
          <w:szCs w:val="26"/>
        </w:rPr>
        <w:softHyphen/>
        <w:t>зи ав</w:t>
      </w:r>
      <w:r w:rsidRPr="00212C05">
        <w:rPr>
          <w:rFonts w:asciiTheme="minorBidi" w:hAnsiTheme="minorBidi"/>
          <w:sz w:val="26"/>
          <w:szCs w:val="26"/>
        </w:rPr>
        <w:softHyphen/>
        <w:t>то</w:t>
      </w:r>
      <w:r w:rsidRPr="00212C05">
        <w:rPr>
          <w:rFonts w:asciiTheme="minorBidi" w:hAnsiTheme="minorBidi"/>
          <w:sz w:val="26"/>
          <w:szCs w:val="26"/>
        </w:rPr>
        <w:softHyphen/>
        <w:t>ма</w:t>
      </w:r>
      <w:r w:rsidRPr="00212C05">
        <w:rPr>
          <w:rFonts w:asciiTheme="minorBidi" w:hAnsiTheme="minorBidi"/>
          <w:sz w:val="26"/>
          <w:szCs w:val="26"/>
        </w:rPr>
        <w:softHyphen/>
        <w:t>тич</w:t>
      </w:r>
      <w:r w:rsidRPr="00212C05">
        <w:rPr>
          <w:rFonts w:asciiTheme="minorBidi" w:hAnsiTheme="minorBidi"/>
          <w:sz w:val="26"/>
          <w:szCs w:val="26"/>
        </w:rPr>
        <w:softHyphen/>
        <w:t>но дейс</w:t>
      </w:r>
      <w:r w:rsidRPr="00212C05">
        <w:rPr>
          <w:rFonts w:asciiTheme="minorBidi" w:hAnsiTheme="minorBidi"/>
          <w:sz w:val="26"/>
          <w:szCs w:val="26"/>
        </w:rPr>
        <w:softHyphen/>
        <w:t>т</w:t>
      </w:r>
      <w:r w:rsidRPr="00212C05">
        <w:rPr>
          <w:rFonts w:asciiTheme="minorBidi" w:hAnsiTheme="minorBidi"/>
          <w:sz w:val="26"/>
          <w:szCs w:val="26"/>
        </w:rPr>
        <w:softHyphen/>
        <w:t>ва</w:t>
      </w:r>
      <w:r w:rsidRPr="00212C05">
        <w:rPr>
          <w:rFonts w:asciiTheme="minorBidi" w:hAnsiTheme="minorBidi"/>
          <w:sz w:val="26"/>
          <w:szCs w:val="26"/>
        </w:rPr>
        <w:softHyphen/>
        <w:t>щи мо</w:t>
      </w:r>
      <w:r w:rsidRPr="00212C05">
        <w:rPr>
          <w:rFonts w:asciiTheme="minorBidi" w:hAnsiTheme="minorBidi"/>
          <w:sz w:val="26"/>
          <w:szCs w:val="26"/>
        </w:rPr>
        <w:softHyphen/>
        <w:t>зъ</w:t>
      </w:r>
      <w:r w:rsidRPr="00212C05">
        <w:rPr>
          <w:rFonts w:asciiTheme="minorBidi" w:hAnsiTheme="minorBidi"/>
          <w:sz w:val="26"/>
          <w:szCs w:val="26"/>
        </w:rPr>
        <w:softHyphen/>
        <w:t>ци приемат всичко. Виждате ли, нас</w:t>
      </w:r>
      <w:r w:rsidRPr="00212C05">
        <w:rPr>
          <w:rFonts w:asciiTheme="minorBidi" w:hAnsiTheme="minorBidi"/>
          <w:sz w:val="26"/>
          <w:szCs w:val="26"/>
        </w:rPr>
        <w:softHyphen/>
        <w:t>ко</w:t>
      </w:r>
      <w:r w:rsidRPr="00212C05">
        <w:rPr>
          <w:rFonts w:asciiTheme="minorBidi" w:hAnsiTheme="minorBidi"/>
          <w:sz w:val="26"/>
          <w:szCs w:val="26"/>
        </w:rPr>
        <w:softHyphen/>
        <w:t>ро в Лондон през 1912 бе</w:t>
      </w:r>
      <w:r w:rsidRPr="00212C05">
        <w:rPr>
          <w:rFonts w:asciiTheme="minorBidi" w:hAnsiTheme="minorBidi"/>
          <w:sz w:val="26"/>
          <w:szCs w:val="26"/>
        </w:rPr>
        <w:softHyphen/>
        <w:t>ше ос</w:t>
      </w:r>
      <w:r w:rsidRPr="00212C05">
        <w:rPr>
          <w:rFonts w:asciiTheme="minorBidi" w:hAnsiTheme="minorBidi"/>
          <w:sz w:val="26"/>
          <w:szCs w:val="26"/>
        </w:rPr>
        <w:softHyphen/>
        <w:t>но</w:t>
      </w:r>
      <w:r w:rsidRPr="00212C05">
        <w:rPr>
          <w:rFonts w:asciiTheme="minorBidi" w:hAnsiTheme="minorBidi"/>
          <w:sz w:val="26"/>
          <w:szCs w:val="26"/>
        </w:rPr>
        <w:softHyphen/>
        <w:t>ва</w:t>
      </w:r>
      <w:r w:rsidRPr="00212C05">
        <w:rPr>
          <w:rFonts w:asciiTheme="minorBidi" w:hAnsiTheme="minorBidi"/>
          <w:sz w:val="26"/>
          <w:szCs w:val="26"/>
        </w:rPr>
        <w:softHyphen/>
        <w:t>на ед</w:t>
      </w:r>
      <w:r w:rsidRPr="00212C05">
        <w:rPr>
          <w:rFonts w:asciiTheme="minorBidi" w:hAnsiTheme="minorBidi"/>
          <w:sz w:val="26"/>
          <w:szCs w:val="26"/>
        </w:rPr>
        <w:softHyphen/>
        <w:t>на съв</w:t>
      </w:r>
      <w:r w:rsidRPr="00212C05">
        <w:rPr>
          <w:rFonts w:asciiTheme="minorBidi" w:hAnsiTheme="minorBidi"/>
          <w:sz w:val="26"/>
          <w:szCs w:val="26"/>
        </w:rPr>
        <w:softHyphen/>
        <w:t>сем но</w:t>
      </w:r>
      <w:r w:rsidRPr="00212C05">
        <w:rPr>
          <w:rFonts w:asciiTheme="minorBidi" w:hAnsiTheme="minorBidi"/>
          <w:sz w:val="26"/>
          <w:szCs w:val="26"/>
        </w:rPr>
        <w:softHyphen/>
        <w:t>ва наука: ев</w:t>
      </w:r>
      <w:r w:rsidRPr="00212C05">
        <w:rPr>
          <w:rFonts w:asciiTheme="minorBidi" w:hAnsiTheme="minorBidi"/>
          <w:sz w:val="26"/>
          <w:szCs w:val="26"/>
        </w:rPr>
        <w:softHyphen/>
        <w:t>ге</w:t>
      </w:r>
      <w:r w:rsidRPr="00212C05">
        <w:rPr>
          <w:rFonts w:asciiTheme="minorBidi" w:hAnsiTheme="minorBidi"/>
          <w:sz w:val="26"/>
          <w:szCs w:val="26"/>
        </w:rPr>
        <w:softHyphen/>
        <w:t>ни</w:t>
      </w:r>
      <w:r w:rsidRPr="00212C05">
        <w:rPr>
          <w:rFonts w:asciiTheme="minorBidi" w:hAnsiTheme="minorBidi"/>
          <w:sz w:val="26"/>
          <w:szCs w:val="26"/>
        </w:rPr>
        <w:softHyphen/>
        <w:t>ка</w:t>
      </w:r>
      <w:r w:rsidRPr="00212C05">
        <w:rPr>
          <w:rFonts w:asciiTheme="minorBidi" w:hAnsiTheme="minorBidi"/>
          <w:sz w:val="26"/>
          <w:szCs w:val="26"/>
        </w:rPr>
        <w:softHyphen/>
        <w:t>та (об</w:t>
      </w:r>
      <w:r w:rsidRPr="00212C05">
        <w:rPr>
          <w:rFonts w:asciiTheme="minorBidi" w:hAnsiTheme="minorBidi"/>
          <w:sz w:val="26"/>
          <w:szCs w:val="26"/>
        </w:rPr>
        <w:softHyphen/>
        <w:t>щоп</w:t>
      </w:r>
      <w:r w:rsidRPr="00212C05">
        <w:rPr>
          <w:rFonts w:asciiTheme="minorBidi" w:hAnsiTheme="minorBidi"/>
          <w:sz w:val="26"/>
          <w:szCs w:val="26"/>
        </w:rPr>
        <w:softHyphen/>
        <w:t>ри</w:t>
      </w:r>
      <w:r w:rsidRPr="00212C05">
        <w:rPr>
          <w:rFonts w:asciiTheme="minorBidi" w:hAnsiTheme="minorBidi"/>
          <w:sz w:val="26"/>
          <w:szCs w:val="26"/>
        </w:rPr>
        <w:softHyphen/>
        <w:t>ето е за на</w:t>
      </w:r>
      <w:r w:rsidRPr="00212C05">
        <w:rPr>
          <w:rFonts w:asciiTheme="minorBidi" w:hAnsiTheme="minorBidi"/>
          <w:sz w:val="26"/>
          <w:szCs w:val="26"/>
        </w:rPr>
        <w:softHyphen/>
        <w:t>й-</w:t>
      </w:r>
      <w:r w:rsidRPr="00212C05">
        <w:rPr>
          <w:rFonts w:asciiTheme="minorBidi" w:hAnsiTheme="minorBidi"/>
          <w:sz w:val="26"/>
          <w:szCs w:val="26"/>
        </w:rPr>
        <w:softHyphen/>
        <w:t>тъ</w:t>
      </w:r>
      <w:r w:rsidRPr="00212C05">
        <w:rPr>
          <w:rFonts w:asciiTheme="minorBidi" w:hAnsiTheme="minorBidi"/>
          <w:sz w:val="26"/>
          <w:szCs w:val="26"/>
        </w:rPr>
        <w:softHyphen/>
        <w:t>пи</w:t>
      </w:r>
      <w:r w:rsidRPr="00212C05">
        <w:rPr>
          <w:rFonts w:asciiTheme="minorBidi" w:hAnsiTheme="minorBidi"/>
          <w:sz w:val="26"/>
          <w:szCs w:val="26"/>
        </w:rPr>
        <w:softHyphen/>
        <w:t>те не</w:t>
      </w:r>
      <w:r w:rsidRPr="00212C05">
        <w:rPr>
          <w:rFonts w:asciiTheme="minorBidi" w:hAnsiTheme="minorBidi"/>
          <w:sz w:val="26"/>
          <w:szCs w:val="26"/>
        </w:rPr>
        <w:softHyphen/>
        <w:t>ща да но</w:t>
      </w:r>
      <w:r w:rsidRPr="00212C05">
        <w:rPr>
          <w:rFonts w:asciiTheme="minorBidi" w:hAnsiTheme="minorBidi"/>
          <w:sz w:val="26"/>
          <w:szCs w:val="26"/>
        </w:rPr>
        <w:softHyphen/>
        <w:t>сят и на</w:t>
      </w:r>
      <w:r w:rsidRPr="00212C05">
        <w:rPr>
          <w:rFonts w:asciiTheme="minorBidi" w:hAnsiTheme="minorBidi"/>
          <w:sz w:val="26"/>
          <w:szCs w:val="26"/>
        </w:rPr>
        <w:softHyphen/>
        <w:t>й-г</w:t>
      </w:r>
      <w:r w:rsidRPr="00212C05">
        <w:rPr>
          <w:rFonts w:asciiTheme="minorBidi" w:hAnsiTheme="minorBidi"/>
          <w:sz w:val="26"/>
          <w:szCs w:val="26"/>
        </w:rPr>
        <w:softHyphen/>
        <w:t>ръм</w:t>
      </w:r>
      <w:r w:rsidRPr="00212C05">
        <w:rPr>
          <w:rFonts w:asciiTheme="minorBidi" w:hAnsiTheme="minorBidi"/>
          <w:sz w:val="26"/>
          <w:szCs w:val="26"/>
        </w:rPr>
        <w:softHyphen/>
        <w:t>ки имена). Идеите на та</w:t>
      </w:r>
      <w:r w:rsidRPr="00212C05">
        <w:rPr>
          <w:rFonts w:asciiTheme="minorBidi" w:hAnsiTheme="minorBidi"/>
          <w:sz w:val="26"/>
          <w:szCs w:val="26"/>
        </w:rPr>
        <w:softHyphen/>
        <w:t xml:space="preserve">зи </w:t>
      </w:r>
      <w:r w:rsidR="00997267" w:rsidRPr="00212C05">
        <w:rPr>
          <w:rFonts w:asciiTheme="minorBidi" w:hAnsiTheme="minorBidi"/>
          <w:sz w:val="26"/>
          <w:szCs w:val="26"/>
        </w:rPr>
        <w:t>евгеника</w:t>
      </w:r>
      <w:r w:rsidRPr="00212C05">
        <w:rPr>
          <w:rFonts w:asciiTheme="minorBidi" w:hAnsiTheme="minorBidi"/>
          <w:sz w:val="26"/>
          <w:szCs w:val="26"/>
        </w:rPr>
        <w:t xml:space="preserve"> са взе</w:t>
      </w:r>
      <w:r w:rsidRPr="00212C05">
        <w:rPr>
          <w:rFonts w:asciiTheme="minorBidi" w:hAnsiTheme="minorBidi"/>
          <w:sz w:val="26"/>
          <w:szCs w:val="26"/>
        </w:rPr>
        <w:softHyphen/>
        <w:t>ти от мозъците</w:t>
      </w:r>
      <w:r w:rsidR="00A85890">
        <w:rPr>
          <w:rFonts w:asciiTheme="minorBidi" w:hAnsiTheme="minorBidi"/>
          <w:sz w:val="26"/>
          <w:szCs w:val="26"/>
        </w:rPr>
        <w:t xml:space="preserve"> -</w:t>
      </w:r>
      <w:r w:rsidRPr="00212C05">
        <w:rPr>
          <w:rFonts w:asciiTheme="minorBidi" w:hAnsiTheme="minorBidi"/>
          <w:sz w:val="26"/>
          <w:szCs w:val="26"/>
        </w:rPr>
        <w:t xml:space="preserve"> не от душите, а от мозъците</w:t>
      </w:r>
      <w:r w:rsidR="00A85890">
        <w:rPr>
          <w:rFonts w:asciiTheme="minorBidi" w:hAnsiTheme="minorBidi"/>
          <w:sz w:val="26"/>
          <w:szCs w:val="26"/>
        </w:rPr>
        <w:t>..</w:t>
      </w:r>
      <w:r w:rsidRPr="00212C05">
        <w:rPr>
          <w:rFonts w:asciiTheme="minorBidi" w:hAnsiTheme="minorBidi"/>
          <w:sz w:val="26"/>
          <w:szCs w:val="26"/>
        </w:rPr>
        <w:t>. И как</w:t>
      </w:r>
      <w:r w:rsidRPr="00212C05">
        <w:rPr>
          <w:rFonts w:asciiTheme="minorBidi" w:hAnsiTheme="minorBidi"/>
          <w:sz w:val="26"/>
          <w:szCs w:val="26"/>
        </w:rPr>
        <w:softHyphen/>
        <w:t>во ис</w:t>
      </w:r>
      <w:r w:rsidRPr="00212C05">
        <w:rPr>
          <w:rFonts w:asciiTheme="minorBidi" w:hAnsiTheme="minorBidi"/>
          <w:sz w:val="26"/>
          <w:szCs w:val="26"/>
        </w:rPr>
        <w:softHyphen/>
        <w:t xml:space="preserve">ка </w:t>
      </w:r>
      <w:r w:rsidR="00997267" w:rsidRPr="00212C05">
        <w:rPr>
          <w:rFonts w:asciiTheme="minorBidi" w:hAnsiTheme="minorBidi"/>
          <w:sz w:val="26"/>
          <w:szCs w:val="26"/>
        </w:rPr>
        <w:t>тя, тази</w:t>
      </w:r>
      <w:r w:rsidRPr="00212C05">
        <w:rPr>
          <w:rFonts w:asciiTheme="minorBidi" w:hAnsiTheme="minorBidi"/>
          <w:sz w:val="26"/>
          <w:szCs w:val="26"/>
        </w:rPr>
        <w:t xml:space="preserve"> евгеника? Тя ис</w:t>
      </w:r>
      <w:r w:rsidRPr="00212C05">
        <w:rPr>
          <w:rFonts w:asciiTheme="minorBidi" w:hAnsiTheme="minorBidi"/>
          <w:sz w:val="26"/>
          <w:szCs w:val="26"/>
        </w:rPr>
        <w:softHyphen/>
        <w:t>ка да оси</w:t>
      </w:r>
      <w:r w:rsidRPr="00212C05">
        <w:rPr>
          <w:rFonts w:asciiTheme="minorBidi" w:hAnsiTheme="minorBidi"/>
          <w:sz w:val="26"/>
          <w:szCs w:val="26"/>
        </w:rPr>
        <w:softHyphen/>
        <w:t>гу</w:t>
      </w:r>
      <w:r w:rsidRPr="00212C05">
        <w:rPr>
          <w:rFonts w:asciiTheme="minorBidi" w:hAnsiTheme="minorBidi"/>
          <w:sz w:val="26"/>
          <w:szCs w:val="26"/>
        </w:rPr>
        <w:softHyphen/>
        <w:t>ри за</w:t>
      </w:r>
      <w:r w:rsidRPr="00212C05">
        <w:rPr>
          <w:rFonts w:asciiTheme="minorBidi" w:hAnsiTheme="minorBidi"/>
          <w:sz w:val="26"/>
          <w:szCs w:val="26"/>
        </w:rPr>
        <w:softHyphen/>
        <w:t>нап</w:t>
      </w:r>
      <w:r w:rsidRPr="00212C05">
        <w:rPr>
          <w:rFonts w:asciiTheme="minorBidi" w:hAnsiTheme="minorBidi"/>
          <w:sz w:val="26"/>
          <w:szCs w:val="26"/>
        </w:rPr>
        <w:softHyphen/>
        <w:t>ред са</w:t>
      </w:r>
      <w:r w:rsidRPr="00212C05">
        <w:rPr>
          <w:rFonts w:asciiTheme="minorBidi" w:hAnsiTheme="minorBidi"/>
          <w:sz w:val="26"/>
          <w:szCs w:val="26"/>
        </w:rPr>
        <w:softHyphen/>
        <w:t>мо нормал</w:t>
      </w:r>
      <w:r w:rsidRPr="00212C05">
        <w:rPr>
          <w:rFonts w:asciiTheme="minorBidi" w:hAnsiTheme="minorBidi"/>
          <w:sz w:val="26"/>
          <w:szCs w:val="26"/>
        </w:rPr>
        <w:softHyphen/>
        <w:t>ни и здра</w:t>
      </w:r>
      <w:r w:rsidRPr="00212C05">
        <w:rPr>
          <w:rFonts w:asciiTheme="minorBidi" w:hAnsiTheme="minorBidi"/>
          <w:sz w:val="26"/>
          <w:szCs w:val="26"/>
        </w:rPr>
        <w:softHyphen/>
        <w:t>ви чо</w:t>
      </w:r>
      <w:r w:rsidRPr="00212C05">
        <w:rPr>
          <w:rFonts w:asciiTheme="minorBidi" w:hAnsiTheme="minorBidi"/>
          <w:sz w:val="26"/>
          <w:szCs w:val="26"/>
        </w:rPr>
        <w:softHyphen/>
        <w:t>веш</w:t>
      </w:r>
      <w:r w:rsidRPr="00212C05">
        <w:rPr>
          <w:rFonts w:asciiTheme="minorBidi" w:hAnsiTheme="minorBidi"/>
          <w:sz w:val="26"/>
          <w:szCs w:val="26"/>
        </w:rPr>
        <w:softHyphen/>
        <w:t>ки поколения, тя се стре</w:t>
      </w:r>
      <w:r w:rsidRPr="00212C05">
        <w:rPr>
          <w:rFonts w:asciiTheme="minorBidi" w:hAnsiTheme="minorBidi"/>
          <w:sz w:val="26"/>
          <w:szCs w:val="26"/>
        </w:rPr>
        <w:softHyphen/>
        <w:t>ми да пре</w:t>
      </w:r>
      <w:r w:rsidRPr="00212C05">
        <w:rPr>
          <w:rFonts w:asciiTheme="minorBidi" w:hAnsiTheme="minorBidi"/>
          <w:sz w:val="26"/>
          <w:szCs w:val="26"/>
        </w:rPr>
        <w:softHyphen/>
        <w:t>мах</w:t>
      </w:r>
      <w:r w:rsidRPr="00212C05">
        <w:rPr>
          <w:rFonts w:asciiTheme="minorBidi" w:hAnsiTheme="minorBidi"/>
          <w:sz w:val="26"/>
          <w:szCs w:val="26"/>
        </w:rPr>
        <w:softHyphen/>
        <w:t>не всич</w:t>
      </w:r>
      <w:r w:rsidRPr="00212C05">
        <w:rPr>
          <w:rFonts w:asciiTheme="minorBidi" w:hAnsiTheme="minorBidi"/>
          <w:sz w:val="26"/>
          <w:szCs w:val="26"/>
        </w:rPr>
        <w:softHyphen/>
        <w:t>ки не</w:t>
      </w:r>
      <w:r w:rsidRPr="00212C05">
        <w:rPr>
          <w:rFonts w:asciiTheme="minorBidi" w:hAnsiTheme="minorBidi"/>
          <w:sz w:val="26"/>
          <w:szCs w:val="26"/>
        </w:rPr>
        <w:softHyphen/>
        <w:t>пъл</w:t>
      </w:r>
      <w:r w:rsidRPr="00212C05">
        <w:rPr>
          <w:rFonts w:asciiTheme="minorBidi" w:hAnsiTheme="minorBidi"/>
          <w:sz w:val="26"/>
          <w:szCs w:val="26"/>
        </w:rPr>
        <w:softHyphen/>
        <w:t>но</w:t>
      </w:r>
      <w:r w:rsidRPr="00212C05">
        <w:rPr>
          <w:rFonts w:asciiTheme="minorBidi" w:hAnsiTheme="minorBidi"/>
          <w:sz w:val="26"/>
          <w:szCs w:val="26"/>
        </w:rPr>
        <w:softHyphen/>
        <w:t>цен</w:t>
      </w:r>
      <w:r w:rsidRPr="00212C05">
        <w:rPr>
          <w:rFonts w:asciiTheme="minorBidi" w:hAnsiTheme="minorBidi"/>
          <w:sz w:val="26"/>
          <w:szCs w:val="26"/>
        </w:rPr>
        <w:softHyphen/>
        <w:t>ни индивиди; да, с помощ</w:t>
      </w:r>
      <w:r w:rsidRPr="00212C05">
        <w:rPr>
          <w:rFonts w:asciiTheme="minorBidi" w:hAnsiTheme="minorBidi"/>
          <w:sz w:val="26"/>
          <w:szCs w:val="26"/>
        </w:rPr>
        <w:softHyphen/>
        <w:t>та на ан</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по</w:t>
      </w:r>
      <w:r w:rsidRPr="00212C05">
        <w:rPr>
          <w:rFonts w:asciiTheme="minorBidi" w:hAnsiTheme="minorBidi"/>
          <w:sz w:val="26"/>
          <w:szCs w:val="26"/>
        </w:rPr>
        <w:softHyphen/>
        <w:t>ло</w:t>
      </w:r>
      <w:r w:rsidRPr="00212C05">
        <w:rPr>
          <w:rFonts w:asciiTheme="minorBidi" w:hAnsiTheme="minorBidi"/>
          <w:sz w:val="26"/>
          <w:szCs w:val="26"/>
        </w:rPr>
        <w:softHyphen/>
        <w:t>ги</w:t>
      </w:r>
      <w:r w:rsidRPr="00212C05">
        <w:rPr>
          <w:rFonts w:asciiTheme="minorBidi" w:hAnsiTheme="minorBidi"/>
          <w:sz w:val="26"/>
          <w:szCs w:val="26"/>
        </w:rPr>
        <w:softHyphen/>
        <w:t>ята и на</w:t>
      </w:r>
      <w:r w:rsidRPr="00212C05">
        <w:rPr>
          <w:rFonts w:asciiTheme="minorBidi" w:hAnsiTheme="minorBidi"/>
          <w:sz w:val="26"/>
          <w:szCs w:val="26"/>
        </w:rPr>
        <w:softHyphen/>
        <w:t>ци</w:t>
      </w:r>
      <w:r w:rsidRPr="00212C05">
        <w:rPr>
          <w:rFonts w:asciiTheme="minorBidi" w:hAnsiTheme="minorBidi"/>
          <w:sz w:val="26"/>
          <w:szCs w:val="26"/>
        </w:rPr>
        <w:softHyphen/>
        <w:t>онал</w:t>
      </w:r>
      <w:r w:rsidRPr="00212C05">
        <w:rPr>
          <w:rFonts w:asciiTheme="minorBidi" w:hAnsiTheme="minorBidi"/>
          <w:sz w:val="26"/>
          <w:szCs w:val="26"/>
        </w:rPr>
        <w:softHyphen/>
        <w:t>на</w:t>
      </w:r>
      <w:r w:rsidRPr="00212C05">
        <w:rPr>
          <w:rFonts w:asciiTheme="minorBidi" w:hAnsiTheme="minorBidi"/>
          <w:sz w:val="26"/>
          <w:szCs w:val="26"/>
        </w:rPr>
        <w:softHyphen/>
        <w:t>та ико</w:t>
      </w:r>
      <w:r w:rsidRPr="00212C05">
        <w:rPr>
          <w:rFonts w:asciiTheme="minorBidi" w:hAnsiTheme="minorBidi"/>
          <w:sz w:val="26"/>
          <w:szCs w:val="26"/>
        </w:rPr>
        <w:softHyphen/>
        <w:t>но</w:t>
      </w:r>
      <w:r w:rsidRPr="00212C05">
        <w:rPr>
          <w:rFonts w:asciiTheme="minorBidi" w:hAnsiTheme="minorBidi"/>
          <w:sz w:val="26"/>
          <w:szCs w:val="26"/>
        </w:rPr>
        <w:softHyphen/>
        <w:t>ми</w:t>
      </w:r>
      <w:r w:rsidRPr="00212C05">
        <w:rPr>
          <w:rFonts w:asciiTheme="minorBidi" w:hAnsiTheme="minorBidi"/>
          <w:sz w:val="26"/>
          <w:szCs w:val="26"/>
        </w:rPr>
        <w:softHyphen/>
        <w:t>ка т</w:t>
      </w:r>
      <w:r w:rsidR="00997267" w:rsidRPr="00212C05">
        <w:rPr>
          <w:rFonts w:asciiTheme="minorBidi" w:hAnsiTheme="minorBidi"/>
          <w:sz w:val="26"/>
          <w:szCs w:val="26"/>
        </w:rPr>
        <w:t>я</w:t>
      </w:r>
      <w:r w:rsidRPr="00212C05">
        <w:rPr>
          <w:rFonts w:asciiTheme="minorBidi" w:hAnsiTheme="minorBidi"/>
          <w:sz w:val="26"/>
          <w:szCs w:val="26"/>
        </w:rPr>
        <w:t xml:space="preserve"> ис</w:t>
      </w:r>
      <w:r w:rsidRPr="00212C05">
        <w:rPr>
          <w:rFonts w:asciiTheme="minorBidi" w:hAnsiTheme="minorBidi"/>
          <w:sz w:val="26"/>
          <w:szCs w:val="26"/>
        </w:rPr>
        <w:softHyphen/>
        <w:t>ка да из</w:t>
      </w:r>
      <w:r w:rsidRPr="00212C05">
        <w:rPr>
          <w:rFonts w:asciiTheme="minorBidi" w:hAnsiTheme="minorBidi"/>
          <w:sz w:val="26"/>
          <w:szCs w:val="26"/>
        </w:rPr>
        <w:softHyphen/>
        <w:t>на</w:t>
      </w:r>
      <w:r w:rsidRPr="00212C05">
        <w:rPr>
          <w:rFonts w:asciiTheme="minorBidi" w:hAnsiTheme="minorBidi"/>
          <w:sz w:val="26"/>
          <w:szCs w:val="26"/>
        </w:rPr>
        <w:softHyphen/>
        <w:t>ме</w:t>
      </w:r>
      <w:r w:rsidRPr="00212C05">
        <w:rPr>
          <w:rFonts w:asciiTheme="minorBidi" w:hAnsiTheme="minorBidi"/>
          <w:sz w:val="26"/>
          <w:szCs w:val="26"/>
        </w:rPr>
        <w:softHyphen/>
        <w:t>ри та</w:t>
      </w:r>
      <w:r w:rsidRPr="00212C05">
        <w:rPr>
          <w:rFonts w:asciiTheme="minorBidi" w:hAnsiTheme="minorBidi"/>
          <w:sz w:val="26"/>
          <w:szCs w:val="26"/>
        </w:rPr>
        <w:softHyphen/>
        <w:t>ки</w:t>
      </w:r>
      <w:r w:rsidRPr="00212C05">
        <w:rPr>
          <w:rFonts w:asciiTheme="minorBidi" w:hAnsiTheme="minorBidi"/>
          <w:sz w:val="26"/>
          <w:szCs w:val="26"/>
        </w:rPr>
        <w:softHyphen/>
        <w:t>ва закони, чи</w:t>
      </w:r>
      <w:r w:rsidRPr="00212C05">
        <w:rPr>
          <w:rFonts w:asciiTheme="minorBidi" w:hAnsiTheme="minorBidi"/>
          <w:sz w:val="26"/>
          <w:szCs w:val="26"/>
        </w:rPr>
        <w:softHyphen/>
        <w:t>ето при</w:t>
      </w:r>
      <w:r w:rsidRPr="00212C05">
        <w:rPr>
          <w:rFonts w:asciiTheme="minorBidi" w:hAnsiTheme="minorBidi"/>
          <w:sz w:val="26"/>
          <w:szCs w:val="26"/>
        </w:rPr>
        <w:softHyphen/>
        <w:t>ла</w:t>
      </w:r>
      <w:r w:rsidRPr="00212C05">
        <w:rPr>
          <w:rFonts w:asciiTheme="minorBidi" w:hAnsiTheme="minorBidi"/>
          <w:sz w:val="26"/>
          <w:szCs w:val="26"/>
        </w:rPr>
        <w:softHyphen/>
        <w:t>га</w:t>
      </w:r>
      <w:r w:rsidRPr="00212C05">
        <w:rPr>
          <w:rFonts w:asciiTheme="minorBidi" w:hAnsiTheme="minorBidi"/>
          <w:sz w:val="26"/>
          <w:szCs w:val="26"/>
        </w:rPr>
        <w:softHyphen/>
        <w:t>не вър</w:t>
      </w:r>
      <w:r w:rsidRPr="00212C05">
        <w:rPr>
          <w:rFonts w:asciiTheme="minorBidi" w:hAnsiTheme="minorBidi"/>
          <w:sz w:val="26"/>
          <w:szCs w:val="26"/>
        </w:rPr>
        <w:softHyphen/>
        <w:t>ху мъ</w:t>
      </w:r>
      <w:r w:rsidRPr="00212C05">
        <w:rPr>
          <w:rFonts w:asciiTheme="minorBidi" w:hAnsiTheme="minorBidi"/>
          <w:sz w:val="26"/>
          <w:szCs w:val="26"/>
        </w:rPr>
        <w:softHyphen/>
        <w:t>же</w:t>
      </w:r>
      <w:r w:rsidRPr="00212C05">
        <w:rPr>
          <w:rFonts w:asciiTheme="minorBidi" w:hAnsiTheme="minorBidi"/>
          <w:sz w:val="26"/>
          <w:szCs w:val="26"/>
        </w:rPr>
        <w:softHyphen/>
        <w:t>те и же</w:t>
      </w:r>
      <w:r w:rsidRPr="00212C05">
        <w:rPr>
          <w:rFonts w:asciiTheme="minorBidi" w:hAnsiTheme="minorBidi"/>
          <w:sz w:val="26"/>
          <w:szCs w:val="26"/>
        </w:rPr>
        <w:softHyphen/>
        <w:t>ни</w:t>
      </w:r>
      <w:r w:rsidRPr="00212C05">
        <w:rPr>
          <w:rFonts w:asciiTheme="minorBidi" w:hAnsiTheme="minorBidi"/>
          <w:sz w:val="26"/>
          <w:szCs w:val="26"/>
        </w:rPr>
        <w:softHyphen/>
        <w:t>те ще има за пос</w:t>
      </w:r>
      <w:r w:rsidRPr="00212C05">
        <w:rPr>
          <w:rFonts w:asciiTheme="minorBidi" w:hAnsiTheme="minorBidi"/>
          <w:sz w:val="26"/>
          <w:szCs w:val="26"/>
        </w:rPr>
        <w:softHyphen/>
        <w:t>ле</w:t>
      </w:r>
      <w:r w:rsidRPr="00212C05">
        <w:rPr>
          <w:rFonts w:asciiTheme="minorBidi" w:hAnsiTheme="minorBidi"/>
          <w:sz w:val="26"/>
          <w:szCs w:val="26"/>
        </w:rPr>
        <w:softHyphen/>
        <w:t>ди</w:t>
      </w:r>
      <w:r w:rsidRPr="00212C05">
        <w:rPr>
          <w:rFonts w:asciiTheme="minorBidi" w:hAnsiTheme="minorBidi"/>
          <w:sz w:val="26"/>
          <w:szCs w:val="26"/>
        </w:rPr>
        <w:softHyphen/>
        <w:t>ца раж</w:t>
      </w:r>
      <w:r w:rsidRPr="00212C05">
        <w:rPr>
          <w:rFonts w:asciiTheme="minorBidi" w:hAnsiTheme="minorBidi"/>
          <w:sz w:val="26"/>
          <w:szCs w:val="26"/>
        </w:rPr>
        <w:softHyphen/>
        <w:t>да</w:t>
      </w:r>
      <w:r w:rsidRPr="00212C05">
        <w:rPr>
          <w:rFonts w:asciiTheme="minorBidi" w:hAnsiTheme="minorBidi"/>
          <w:sz w:val="26"/>
          <w:szCs w:val="26"/>
        </w:rPr>
        <w:softHyphen/>
        <w:t>не</w:t>
      </w:r>
      <w:r w:rsidRPr="00212C05">
        <w:rPr>
          <w:rFonts w:asciiTheme="minorBidi" w:hAnsiTheme="minorBidi"/>
          <w:sz w:val="26"/>
          <w:szCs w:val="26"/>
        </w:rPr>
        <w:softHyphen/>
        <w:t>то на здра</w:t>
      </w:r>
      <w:r w:rsidRPr="00212C05">
        <w:rPr>
          <w:rFonts w:asciiTheme="minorBidi" w:hAnsiTheme="minorBidi"/>
          <w:sz w:val="26"/>
          <w:szCs w:val="26"/>
        </w:rPr>
        <w:softHyphen/>
        <w:t>ви и нор</w:t>
      </w:r>
      <w:r w:rsidRPr="00212C05">
        <w:rPr>
          <w:rFonts w:asciiTheme="minorBidi" w:hAnsiTheme="minorBidi"/>
          <w:sz w:val="26"/>
          <w:szCs w:val="26"/>
        </w:rPr>
        <w:softHyphen/>
        <w:t>мал</w:t>
      </w:r>
      <w:r w:rsidRPr="00212C05">
        <w:rPr>
          <w:rFonts w:asciiTheme="minorBidi" w:hAnsiTheme="minorBidi"/>
          <w:sz w:val="26"/>
          <w:szCs w:val="26"/>
        </w:rPr>
        <w:softHyphen/>
        <w:t>ни деца. Да, са</w:t>
      </w:r>
      <w:r w:rsidRPr="00212C05">
        <w:rPr>
          <w:rFonts w:asciiTheme="minorBidi" w:hAnsiTheme="minorBidi"/>
          <w:sz w:val="26"/>
          <w:szCs w:val="26"/>
        </w:rPr>
        <w:softHyphen/>
        <w:t>мо че те</w:t>
      </w:r>
      <w:r w:rsidRPr="00212C05">
        <w:rPr>
          <w:rFonts w:asciiTheme="minorBidi" w:hAnsiTheme="minorBidi"/>
          <w:sz w:val="26"/>
          <w:szCs w:val="26"/>
        </w:rPr>
        <w:softHyphen/>
        <w:t>зи не</w:t>
      </w:r>
      <w:r w:rsidRPr="00212C05">
        <w:rPr>
          <w:rFonts w:asciiTheme="minorBidi" w:hAnsiTheme="minorBidi"/>
          <w:sz w:val="26"/>
          <w:szCs w:val="26"/>
        </w:rPr>
        <w:softHyphen/>
        <w:t>ща не са пре</w:t>
      </w:r>
      <w:r w:rsidRPr="00212C05">
        <w:rPr>
          <w:rFonts w:asciiTheme="minorBidi" w:hAnsiTheme="minorBidi"/>
          <w:sz w:val="26"/>
          <w:szCs w:val="26"/>
        </w:rPr>
        <w:softHyphen/>
        <w:t>це</w:t>
      </w:r>
      <w:r w:rsidRPr="00212C05">
        <w:rPr>
          <w:rFonts w:asciiTheme="minorBidi" w:hAnsiTheme="minorBidi"/>
          <w:sz w:val="26"/>
          <w:szCs w:val="26"/>
        </w:rPr>
        <w:softHyphen/>
        <w:t>не</w:t>
      </w:r>
      <w:r w:rsidRPr="00212C05">
        <w:rPr>
          <w:rFonts w:asciiTheme="minorBidi" w:hAnsiTheme="minorBidi"/>
          <w:sz w:val="26"/>
          <w:szCs w:val="26"/>
        </w:rPr>
        <w:softHyphen/>
        <w:t>ни докрай. Идеалът на то</w:t>
      </w:r>
      <w:r w:rsidRPr="00212C05">
        <w:rPr>
          <w:rFonts w:asciiTheme="minorBidi" w:hAnsiTheme="minorBidi"/>
          <w:sz w:val="26"/>
          <w:szCs w:val="26"/>
        </w:rPr>
        <w:softHyphen/>
        <w:t>зи кон</w:t>
      </w:r>
      <w:r w:rsidRPr="00212C05">
        <w:rPr>
          <w:rFonts w:asciiTheme="minorBidi" w:hAnsiTheme="minorBidi"/>
          <w:sz w:val="26"/>
          <w:szCs w:val="26"/>
        </w:rPr>
        <w:softHyphen/>
        <w:t>г</w:t>
      </w:r>
      <w:r w:rsidRPr="00212C05">
        <w:rPr>
          <w:rFonts w:asciiTheme="minorBidi" w:hAnsiTheme="minorBidi"/>
          <w:sz w:val="26"/>
          <w:szCs w:val="26"/>
        </w:rPr>
        <w:softHyphen/>
        <w:t>рес - под пред</w:t>
      </w:r>
      <w:r w:rsidRPr="00212C05">
        <w:rPr>
          <w:rFonts w:asciiTheme="minorBidi" w:hAnsiTheme="minorBidi"/>
          <w:sz w:val="26"/>
          <w:szCs w:val="26"/>
        </w:rPr>
        <w:softHyphen/>
        <w:t>се</w:t>
      </w:r>
      <w:r w:rsidRPr="00212C05">
        <w:rPr>
          <w:rFonts w:asciiTheme="minorBidi" w:hAnsiTheme="minorBidi"/>
          <w:sz w:val="26"/>
          <w:szCs w:val="26"/>
        </w:rPr>
        <w:softHyphen/>
        <w:t>да</w:t>
      </w:r>
      <w:r w:rsidRPr="00212C05">
        <w:rPr>
          <w:rFonts w:asciiTheme="minorBidi" w:hAnsiTheme="minorBidi"/>
          <w:sz w:val="26"/>
          <w:szCs w:val="26"/>
        </w:rPr>
        <w:softHyphen/>
        <w:t>тел</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 на Дарвиновия син</w:t>
      </w:r>
      <w:r w:rsidR="00997267" w:rsidRPr="00212C05">
        <w:rPr>
          <w:rStyle w:val="af4"/>
          <w:rFonts w:asciiTheme="minorBidi" w:hAnsiTheme="minorBidi"/>
          <w:sz w:val="26"/>
          <w:szCs w:val="26"/>
        </w:rPr>
        <w:endnoteReference w:id="35"/>
      </w:r>
      <w:r w:rsidRPr="00212C05">
        <w:rPr>
          <w:rFonts w:asciiTheme="minorBidi" w:hAnsiTheme="minorBidi"/>
          <w:sz w:val="26"/>
          <w:szCs w:val="26"/>
        </w:rPr>
        <w:t xml:space="preserve"> - се със</w:t>
      </w:r>
      <w:r w:rsidRPr="00212C05">
        <w:rPr>
          <w:rFonts w:asciiTheme="minorBidi" w:hAnsiTheme="minorBidi"/>
          <w:sz w:val="26"/>
          <w:szCs w:val="26"/>
        </w:rPr>
        <w:softHyphen/>
        <w:t>то</w:t>
      </w:r>
      <w:r w:rsidRPr="00212C05">
        <w:rPr>
          <w:rFonts w:asciiTheme="minorBidi" w:hAnsiTheme="minorBidi"/>
          <w:sz w:val="26"/>
          <w:szCs w:val="26"/>
        </w:rPr>
        <w:softHyphen/>
        <w:t>еше в раз</w:t>
      </w:r>
      <w:r w:rsidRPr="00212C05">
        <w:rPr>
          <w:rFonts w:asciiTheme="minorBidi" w:hAnsiTheme="minorBidi"/>
          <w:sz w:val="26"/>
          <w:szCs w:val="26"/>
        </w:rPr>
        <w:softHyphen/>
        <w:t>нос</w:t>
      </w:r>
      <w:r w:rsidRPr="00212C05">
        <w:rPr>
          <w:rFonts w:asciiTheme="minorBidi" w:hAnsiTheme="minorBidi"/>
          <w:sz w:val="26"/>
          <w:szCs w:val="26"/>
        </w:rPr>
        <w:softHyphen/>
        <w:t>т</w:t>
      </w:r>
      <w:r w:rsidRPr="00212C05">
        <w:rPr>
          <w:rFonts w:asciiTheme="minorBidi" w:hAnsiTheme="minorBidi"/>
          <w:sz w:val="26"/>
          <w:szCs w:val="26"/>
        </w:rPr>
        <w:softHyphen/>
        <w:t>ран</w:t>
      </w:r>
      <w:r w:rsidRPr="00212C05">
        <w:rPr>
          <w:rFonts w:asciiTheme="minorBidi" w:hAnsiTheme="minorBidi"/>
          <w:sz w:val="26"/>
          <w:szCs w:val="26"/>
        </w:rPr>
        <w:softHyphen/>
        <w:t>но</w:t>
      </w:r>
      <w:r w:rsidRPr="00212C05">
        <w:rPr>
          <w:rFonts w:asciiTheme="minorBidi" w:hAnsiTheme="minorBidi"/>
          <w:sz w:val="26"/>
          <w:szCs w:val="26"/>
        </w:rPr>
        <w:softHyphen/>
        <w:t>то из</w:t>
      </w:r>
      <w:r w:rsidRPr="00212C05">
        <w:rPr>
          <w:rFonts w:asciiTheme="minorBidi" w:hAnsiTheme="minorBidi"/>
          <w:sz w:val="26"/>
          <w:szCs w:val="26"/>
        </w:rPr>
        <w:softHyphen/>
        <w:t>с</w:t>
      </w:r>
      <w:r w:rsidRPr="00212C05">
        <w:rPr>
          <w:rFonts w:asciiTheme="minorBidi" w:hAnsiTheme="minorBidi"/>
          <w:sz w:val="26"/>
          <w:szCs w:val="26"/>
        </w:rPr>
        <w:softHyphen/>
        <w:t>лед</w:t>
      </w:r>
      <w:r w:rsidRPr="00212C05">
        <w:rPr>
          <w:rFonts w:asciiTheme="minorBidi" w:hAnsiTheme="minorBidi"/>
          <w:sz w:val="26"/>
          <w:szCs w:val="26"/>
        </w:rPr>
        <w:softHyphen/>
        <w:t>ва</w:t>
      </w:r>
      <w:r w:rsidRPr="00212C05">
        <w:rPr>
          <w:rFonts w:asciiTheme="minorBidi" w:hAnsiTheme="minorBidi"/>
          <w:sz w:val="26"/>
          <w:szCs w:val="26"/>
        </w:rPr>
        <w:softHyphen/>
        <w:t>не на раз</w:t>
      </w:r>
      <w:r w:rsidRPr="00212C05">
        <w:rPr>
          <w:rFonts w:asciiTheme="minorBidi" w:hAnsiTheme="minorBidi"/>
          <w:sz w:val="26"/>
          <w:szCs w:val="26"/>
        </w:rPr>
        <w:softHyphen/>
        <w:t>лич</w:t>
      </w:r>
      <w:r w:rsidRPr="00212C05">
        <w:rPr>
          <w:rFonts w:asciiTheme="minorBidi" w:hAnsiTheme="minorBidi"/>
          <w:sz w:val="26"/>
          <w:szCs w:val="26"/>
        </w:rPr>
        <w:softHyphen/>
        <w:t>ни</w:t>
      </w:r>
      <w:r w:rsidRPr="00212C05">
        <w:rPr>
          <w:rFonts w:asciiTheme="minorBidi" w:hAnsiTheme="minorBidi"/>
          <w:sz w:val="26"/>
          <w:szCs w:val="26"/>
        </w:rPr>
        <w:softHyphen/>
        <w:t>те об</w:t>
      </w:r>
      <w:r w:rsidRPr="00212C05">
        <w:rPr>
          <w:rFonts w:asciiTheme="minorBidi" w:hAnsiTheme="minorBidi"/>
          <w:sz w:val="26"/>
          <w:szCs w:val="26"/>
        </w:rPr>
        <w:softHyphen/>
        <w:t>щес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ни със</w:t>
      </w:r>
      <w:r w:rsidRPr="00212C05">
        <w:rPr>
          <w:rFonts w:asciiTheme="minorBidi" w:hAnsiTheme="minorBidi"/>
          <w:sz w:val="26"/>
          <w:szCs w:val="26"/>
        </w:rPr>
        <w:softHyphen/>
        <w:t>ло</w:t>
      </w:r>
      <w:r w:rsidRPr="00212C05">
        <w:rPr>
          <w:rFonts w:asciiTheme="minorBidi" w:hAnsiTheme="minorBidi"/>
          <w:sz w:val="26"/>
          <w:szCs w:val="26"/>
        </w:rPr>
        <w:softHyphen/>
        <w:t>вия - кол</w:t>
      </w:r>
      <w:r w:rsidRPr="00212C05">
        <w:rPr>
          <w:rFonts w:asciiTheme="minorBidi" w:hAnsiTheme="minorBidi"/>
          <w:sz w:val="26"/>
          <w:szCs w:val="26"/>
        </w:rPr>
        <w:softHyphen/>
        <w:t>ко го</w:t>
      </w:r>
      <w:r w:rsidRPr="00212C05">
        <w:rPr>
          <w:rFonts w:asciiTheme="minorBidi" w:hAnsiTheme="minorBidi"/>
          <w:sz w:val="26"/>
          <w:szCs w:val="26"/>
        </w:rPr>
        <w:softHyphen/>
        <w:t>лям е че</w:t>
      </w:r>
      <w:r w:rsidRPr="00212C05">
        <w:rPr>
          <w:rFonts w:asciiTheme="minorBidi" w:hAnsiTheme="minorBidi"/>
          <w:sz w:val="26"/>
          <w:szCs w:val="26"/>
        </w:rPr>
        <w:softHyphen/>
        <w:t>ре</w:t>
      </w:r>
      <w:r w:rsidRPr="00212C05">
        <w:rPr>
          <w:rFonts w:asciiTheme="minorBidi" w:hAnsiTheme="minorBidi"/>
          <w:sz w:val="26"/>
          <w:szCs w:val="26"/>
        </w:rPr>
        <w:softHyphen/>
        <w:t>път при бо</w:t>
      </w:r>
      <w:r w:rsidRPr="00212C05">
        <w:rPr>
          <w:rFonts w:asciiTheme="minorBidi" w:hAnsiTheme="minorBidi"/>
          <w:sz w:val="26"/>
          <w:szCs w:val="26"/>
        </w:rPr>
        <w:softHyphen/>
        <w:t>га</w:t>
      </w:r>
      <w:r w:rsidRPr="00212C05">
        <w:rPr>
          <w:rFonts w:asciiTheme="minorBidi" w:hAnsiTheme="minorBidi"/>
          <w:sz w:val="26"/>
          <w:szCs w:val="26"/>
        </w:rPr>
        <w:softHyphen/>
        <w:t>ти</w:t>
      </w:r>
      <w:r w:rsidRPr="00212C05">
        <w:rPr>
          <w:rFonts w:asciiTheme="minorBidi" w:hAnsiTheme="minorBidi"/>
          <w:sz w:val="26"/>
          <w:szCs w:val="26"/>
        </w:rPr>
        <w:softHyphen/>
        <w:t>те и кол</w:t>
      </w:r>
      <w:r w:rsidRPr="00212C05">
        <w:rPr>
          <w:rFonts w:asciiTheme="minorBidi" w:hAnsiTheme="minorBidi"/>
          <w:sz w:val="26"/>
          <w:szCs w:val="26"/>
        </w:rPr>
        <w:softHyphen/>
        <w:t>ко го</w:t>
      </w:r>
      <w:r w:rsidRPr="00212C05">
        <w:rPr>
          <w:rFonts w:asciiTheme="minorBidi" w:hAnsiTheme="minorBidi"/>
          <w:sz w:val="26"/>
          <w:szCs w:val="26"/>
        </w:rPr>
        <w:softHyphen/>
        <w:t>лям е при бедните, как</w:t>
      </w:r>
      <w:r w:rsidRPr="00212C05">
        <w:rPr>
          <w:rFonts w:asciiTheme="minorBidi" w:hAnsiTheme="minorBidi"/>
          <w:sz w:val="26"/>
          <w:szCs w:val="26"/>
        </w:rPr>
        <w:softHyphen/>
        <w:t>ва е се</w:t>
      </w:r>
      <w:r w:rsidRPr="00212C05">
        <w:rPr>
          <w:rFonts w:asciiTheme="minorBidi" w:hAnsiTheme="minorBidi"/>
          <w:sz w:val="26"/>
          <w:szCs w:val="26"/>
        </w:rPr>
        <w:softHyphen/>
        <w:t>тив</w:t>
      </w:r>
      <w:r w:rsidRPr="00212C05">
        <w:rPr>
          <w:rFonts w:asciiTheme="minorBidi" w:hAnsiTheme="minorBidi"/>
          <w:sz w:val="26"/>
          <w:szCs w:val="26"/>
        </w:rPr>
        <w:softHyphen/>
        <w:t>на</w:t>
      </w:r>
      <w:r w:rsidRPr="00212C05">
        <w:rPr>
          <w:rFonts w:asciiTheme="minorBidi" w:hAnsiTheme="minorBidi"/>
          <w:sz w:val="26"/>
          <w:szCs w:val="26"/>
        </w:rPr>
        <w:softHyphen/>
        <w:t>та чув</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ви</w:t>
      </w:r>
      <w:r w:rsidRPr="00212C05">
        <w:rPr>
          <w:rFonts w:asciiTheme="minorBidi" w:hAnsiTheme="minorBidi"/>
          <w:sz w:val="26"/>
          <w:szCs w:val="26"/>
        </w:rPr>
        <w:softHyphen/>
        <w:t>тел</w:t>
      </w:r>
      <w:r w:rsidRPr="00212C05">
        <w:rPr>
          <w:rFonts w:asciiTheme="minorBidi" w:hAnsiTheme="minorBidi"/>
          <w:sz w:val="26"/>
          <w:szCs w:val="26"/>
        </w:rPr>
        <w:softHyphen/>
        <w:t>ност при бо</w:t>
      </w:r>
      <w:r w:rsidRPr="00212C05">
        <w:rPr>
          <w:rFonts w:asciiTheme="minorBidi" w:hAnsiTheme="minorBidi"/>
          <w:sz w:val="26"/>
          <w:szCs w:val="26"/>
        </w:rPr>
        <w:softHyphen/>
        <w:t>га</w:t>
      </w:r>
      <w:r w:rsidRPr="00212C05">
        <w:rPr>
          <w:rFonts w:asciiTheme="minorBidi" w:hAnsiTheme="minorBidi"/>
          <w:sz w:val="26"/>
          <w:szCs w:val="26"/>
        </w:rPr>
        <w:softHyphen/>
        <w:t>ти</w:t>
      </w:r>
      <w:r w:rsidRPr="00212C05">
        <w:rPr>
          <w:rFonts w:asciiTheme="minorBidi" w:hAnsiTheme="minorBidi"/>
          <w:sz w:val="26"/>
          <w:szCs w:val="26"/>
        </w:rPr>
        <w:softHyphen/>
        <w:t>те и как</w:t>
      </w:r>
      <w:r w:rsidRPr="00212C05">
        <w:rPr>
          <w:rFonts w:asciiTheme="minorBidi" w:hAnsiTheme="minorBidi"/>
          <w:sz w:val="26"/>
          <w:szCs w:val="26"/>
        </w:rPr>
        <w:softHyphen/>
        <w:t>ва при бед</w:t>
      </w:r>
      <w:r w:rsidRPr="00212C05">
        <w:rPr>
          <w:rFonts w:asciiTheme="minorBidi" w:hAnsiTheme="minorBidi"/>
          <w:sz w:val="26"/>
          <w:szCs w:val="26"/>
        </w:rPr>
        <w:softHyphen/>
        <w:t>ните; кол</w:t>
      </w:r>
      <w:r w:rsidRPr="00212C05">
        <w:rPr>
          <w:rFonts w:asciiTheme="minorBidi" w:hAnsiTheme="minorBidi"/>
          <w:sz w:val="26"/>
          <w:szCs w:val="26"/>
        </w:rPr>
        <w:softHyphen/>
        <w:t>ко из</w:t>
      </w:r>
      <w:r w:rsidRPr="00212C05">
        <w:rPr>
          <w:rFonts w:asciiTheme="minorBidi" w:hAnsiTheme="minorBidi"/>
          <w:sz w:val="26"/>
          <w:szCs w:val="26"/>
        </w:rPr>
        <w:softHyphen/>
        <w:t>д</w:t>
      </w:r>
      <w:r w:rsidRPr="00212C05">
        <w:rPr>
          <w:rFonts w:asciiTheme="minorBidi" w:hAnsiTheme="minorBidi"/>
          <w:sz w:val="26"/>
          <w:szCs w:val="26"/>
        </w:rPr>
        <w:softHyphen/>
        <w:t>ръж</w:t>
      </w:r>
      <w:r w:rsidRPr="00212C05">
        <w:rPr>
          <w:rFonts w:asciiTheme="minorBidi" w:hAnsiTheme="minorBidi"/>
          <w:sz w:val="26"/>
          <w:szCs w:val="26"/>
        </w:rPr>
        <w:softHyphen/>
        <w:t>ли</w:t>
      </w:r>
      <w:r w:rsidRPr="00212C05">
        <w:rPr>
          <w:rFonts w:asciiTheme="minorBidi" w:hAnsiTheme="minorBidi"/>
          <w:sz w:val="26"/>
          <w:szCs w:val="26"/>
        </w:rPr>
        <w:softHyphen/>
        <w:t>ви са ед</w:t>
      </w:r>
      <w:r w:rsidRPr="00212C05">
        <w:rPr>
          <w:rFonts w:asciiTheme="minorBidi" w:hAnsiTheme="minorBidi"/>
          <w:sz w:val="26"/>
          <w:szCs w:val="26"/>
        </w:rPr>
        <w:softHyphen/>
        <w:t>ни</w:t>
      </w:r>
      <w:r w:rsidRPr="00212C05">
        <w:rPr>
          <w:rFonts w:asciiTheme="minorBidi" w:hAnsiTheme="minorBidi"/>
          <w:sz w:val="26"/>
          <w:szCs w:val="26"/>
        </w:rPr>
        <w:softHyphen/>
        <w:t>те и кол</w:t>
      </w:r>
      <w:r w:rsidRPr="00212C05">
        <w:rPr>
          <w:rFonts w:asciiTheme="minorBidi" w:hAnsiTheme="minorBidi"/>
          <w:sz w:val="26"/>
          <w:szCs w:val="26"/>
        </w:rPr>
        <w:softHyphen/>
        <w:t>ко дру</w:t>
      </w:r>
      <w:r w:rsidRPr="00212C05">
        <w:rPr>
          <w:rFonts w:asciiTheme="minorBidi" w:hAnsiTheme="minorBidi"/>
          <w:sz w:val="26"/>
          <w:szCs w:val="26"/>
        </w:rPr>
        <w:softHyphen/>
        <w:t>ги</w:t>
      </w:r>
      <w:r w:rsidRPr="00212C05">
        <w:rPr>
          <w:rFonts w:asciiTheme="minorBidi" w:hAnsiTheme="minorBidi"/>
          <w:sz w:val="26"/>
          <w:szCs w:val="26"/>
        </w:rPr>
        <w:softHyphen/>
        <w:t>те и т.н. По то</w:t>
      </w:r>
      <w:r w:rsidRPr="00212C05">
        <w:rPr>
          <w:rFonts w:asciiTheme="minorBidi" w:hAnsiTheme="minorBidi"/>
          <w:sz w:val="26"/>
          <w:szCs w:val="26"/>
        </w:rPr>
        <w:softHyphen/>
        <w:t>зи на</w:t>
      </w:r>
      <w:r w:rsidRPr="00212C05">
        <w:rPr>
          <w:rFonts w:asciiTheme="minorBidi" w:hAnsiTheme="minorBidi"/>
          <w:sz w:val="26"/>
          <w:szCs w:val="26"/>
        </w:rPr>
        <w:softHyphen/>
        <w:t>чин хо</w:t>
      </w:r>
      <w:r w:rsidRPr="00212C05">
        <w:rPr>
          <w:rFonts w:asciiTheme="minorBidi" w:hAnsiTheme="minorBidi"/>
          <w:sz w:val="26"/>
          <w:szCs w:val="26"/>
        </w:rPr>
        <w:softHyphen/>
        <w:t>ра</w:t>
      </w:r>
      <w:r w:rsidRPr="00212C05">
        <w:rPr>
          <w:rFonts w:asciiTheme="minorBidi" w:hAnsiTheme="minorBidi"/>
          <w:sz w:val="26"/>
          <w:szCs w:val="26"/>
        </w:rPr>
        <w:softHyphen/>
        <w:t>та се опи</w:t>
      </w:r>
      <w:r w:rsidRPr="00212C05">
        <w:rPr>
          <w:rFonts w:asciiTheme="minorBidi" w:hAnsiTheme="minorBidi"/>
          <w:sz w:val="26"/>
          <w:szCs w:val="26"/>
        </w:rPr>
        <w:softHyphen/>
        <w:t>та</w:t>
      </w:r>
      <w:r w:rsidRPr="00212C05">
        <w:rPr>
          <w:rFonts w:asciiTheme="minorBidi" w:hAnsiTheme="minorBidi"/>
          <w:sz w:val="26"/>
          <w:szCs w:val="26"/>
        </w:rPr>
        <w:softHyphen/>
        <w:t>ха да стиг</w:t>
      </w:r>
      <w:r w:rsidRPr="00212C05">
        <w:rPr>
          <w:rFonts w:asciiTheme="minorBidi" w:hAnsiTheme="minorBidi"/>
          <w:sz w:val="26"/>
          <w:szCs w:val="26"/>
        </w:rPr>
        <w:softHyphen/>
        <w:t>нат до опре</w:t>
      </w:r>
      <w:r w:rsidRPr="00212C05">
        <w:rPr>
          <w:rFonts w:asciiTheme="minorBidi" w:hAnsiTheme="minorBidi"/>
          <w:sz w:val="26"/>
          <w:szCs w:val="26"/>
        </w:rPr>
        <w:softHyphen/>
        <w:t>де</w:t>
      </w:r>
      <w:r w:rsidRPr="00212C05">
        <w:rPr>
          <w:rFonts w:asciiTheme="minorBidi" w:hAnsiTheme="minorBidi"/>
          <w:sz w:val="26"/>
          <w:szCs w:val="26"/>
        </w:rPr>
        <w:softHyphen/>
        <w:t>ле</w:t>
      </w:r>
      <w:r w:rsidRPr="00212C05">
        <w:rPr>
          <w:rFonts w:asciiTheme="minorBidi" w:hAnsiTheme="minorBidi"/>
          <w:sz w:val="26"/>
          <w:szCs w:val="26"/>
        </w:rPr>
        <w:softHyphen/>
        <w:t>ни за</w:t>
      </w:r>
      <w:r w:rsidRPr="00212C05">
        <w:rPr>
          <w:rFonts w:asciiTheme="minorBidi" w:hAnsiTheme="minorBidi"/>
          <w:sz w:val="26"/>
          <w:szCs w:val="26"/>
        </w:rPr>
        <w:softHyphen/>
        <w:t>ко</w:t>
      </w:r>
      <w:r w:rsidRPr="00212C05">
        <w:rPr>
          <w:rFonts w:asciiTheme="minorBidi" w:hAnsiTheme="minorBidi"/>
          <w:sz w:val="26"/>
          <w:szCs w:val="26"/>
        </w:rPr>
        <w:softHyphen/>
        <w:t>но</w:t>
      </w:r>
      <w:r w:rsidRPr="00212C05">
        <w:rPr>
          <w:rFonts w:asciiTheme="minorBidi" w:hAnsiTheme="minorBidi"/>
          <w:sz w:val="26"/>
          <w:szCs w:val="26"/>
        </w:rPr>
        <w:softHyphen/>
        <w:t>мер</w:t>
      </w:r>
      <w:r w:rsidRPr="00212C05">
        <w:rPr>
          <w:rFonts w:asciiTheme="minorBidi" w:hAnsiTheme="minorBidi"/>
          <w:sz w:val="26"/>
          <w:szCs w:val="26"/>
        </w:rPr>
        <w:softHyphen/>
        <w:t>нос</w:t>
      </w:r>
      <w:r w:rsidRPr="00212C05">
        <w:rPr>
          <w:rFonts w:asciiTheme="minorBidi" w:hAnsiTheme="minorBidi"/>
          <w:sz w:val="26"/>
          <w:szCs w:val="26"/>
        </w:rPr>
        <w:softHyphen/>
        <w:t>ти и принципи, спо</w:t>
      </w:r>
      <w:r w:rsidRPr="00212C05">
        <w:rPr>
          <w:rFonts w:asciiTheme="minorBidi" w:hAnsiTheme="minorBidi"/>
          <w:sz w:val="26"/>
          <w:szCs w:val="26"/>
        </w:rPr>
        <w:softHyphen/>
        <w:t>ред ко</w:t>
      </w:r>
      <w:r w:rsidRPr="00212C05">
        <w:rPr>
          <w:rFonts w:asciiTheme="minorBidi" w:hAnsiTheme="minorBidi"/>
          <w:sz w:val="26"/>
          <w:szCs w:val="26"/>
        </w:rPr>
        <w:softHyphen/>
        <w:t>ито би тряб</w:t>
      </w:r>
      <w:r w:rsidRPr="00212C05">
        <w:rPr>
          <w:rFonts w:asciiTheme="minorBidi" w:hAnsiTheme="minorBidi"/>
          <w:sz w:val="26"/>
          <w:szCs w:val="26"/>
        </w:rPr>
        <w:softHyphen/>
        <w:t>ва</w:t>
      </w:r>
      <w:r w:rsidRPr="00212C05">
        <w:rPr>
          <w:rFonts w:asciiTheme="minorBidi" w:hAnsiTheme="minorBidi"/>
          <w:sz w:val="26"/>
          <w:szCs w:val="26"/>
        </w:rPr>
        <w:softHyphen/>
        <w:t>ло да се пред</w:t>
      </w:r>
      <w:r w:rsidRPr="00212C05">
        <w:rPr>
          <w:rFonts w:asciiTheme="minorBidi" w:hAnsiTheme="minorBidi"/>
          <w:sz w:val="26"/>
          <w:szCs w:val="26"/>
        </w:rPr>
        <w:softHyphen/>
        <w:t>виж</w:t>
      </w:r>
      <w:r w:rsidRPr="00212C05">
        <w:rPr>
          <w:rFonts w:asciiTheme="minorBidi" w:hAnsiTheme="minorBidi"/>
          <w:sz w:val="26"/>
          <w:szCs w:val="26"/>
        </w:rPr>
        <w:softHyphen/>
        <w:t>да съв</w:t>
      </w:r>
      <w:r w:rsidRPr="00212C05">
        <w:rPr>
          <w:rFonts w:asciiTheme="minorBidi" w:hAnsiTheme="minorBidi"/>
          <w:sz w:val="26"/>
          <w:szCs w:val="26"/>
        </w:rPr>
        <w:softHyphen/>
        <w:t xml:space="preserve">сем точно: </w:t>
      </w:r>
      <w:r w:rsidRPr="006D6DCE">
        <w:rPr>
          <w:rFonts w:asciiTheme="minorBidi" w:hAnsiTheme="minorBidi"/>
          <w:i/>
          <w:iCs/>
          <w:sz w:val="26"/>
          <w:szCs w:val="26"/>
        </w:rPr>
        <w:t>за да се ро</w:t>
      </w:r>
      <w:r w:rsidRPr="006D6DCE">
        <w:rPr>
          <w:rFonts w:asciiTheme="minorBidi" w:hAnsiTheme="minorBidi"/>
          <w:i/>
          <w:iCs/>
          <w:sz w:val="26"/>
          <w:szCs w:val="26"/>
        </w:rPr>
        <w:softHyphen/>
        <w:t>ди здра</w:t>
      </w:r>
      <w:r w:rsidRPr="006D6DCE">
        <w:rPr>
          <w:rFonts w:asciiTheme="minorBidi" w:hAnsiTheme="minorBidi"/>
          <w:i/>
          <w:iCs/>
          <w:sz w:val="26"/>
          <w:szCs w:val="26"/>
        </w:rPr>
        <w:softHyphen/>
        <w:t>во дете, той тряб</w:t>
      </w:r>
      <w:r w:rsidRPr="006D6DCE">
        <w:rPr>
          <w:rFonts w:asciiTheme="minorBidi" w:hAnsiTheme="minorBidi"/>
          <w:i/>
          <w:iCs/>
          <w:sz w:val="26"/>
          <w:szCs w:val="26"/>
        </w:rPr>
        <w:softHyphen/>
        <w:t>ва да из</w:t>
      </w:r>
      <w:r w:rsidRPr="006D6DCE">
        <w:rPr>
          <w:rFonts w:asciiTheme="minorBidi" w:hAnsiTheme="minorBidi"/>
          <w:i/>
          <w:iCs/>
          <w:sz w:val="26"/>
          <w:szCs w:val="26"/>
        </w:rPr>
        <w:softHyphen/>
        <w:t>г</w:t>
      </w:r>
      <w:r w:rsidRPr="006D6DCE">
        <w:rPr>
          <w:rFonts w:asciiTheme="minorBidi" w:hAnsiTheme="minorBidi"/>
          <w:i/>
          <w:iCs/>
          <w:sz w:val="26"/>
          <w:szCs w:val="26"/>
        </w:rPr>
        <w:softHyphen/>
        <w:t>леж</w:t>
      </w:r>
      <w:r w:rsidRPr="006D6DCE">
        <w:rPr>
          <w:rFonts w:asciiTheme="minorBidi" w:hAnsiTheme="minorBidi"/>
          <w:i/>
          <w:iCs/>
          <w:sz w:val="26"/>
          <w:szCs w:val="26"/>
        </w:rPr>
        <w:softHyphen/>
        <w:t>да така, а тя тряб</w:t>
      </w:r>
      <w:r w:rsidRPr="006D6DCE">
        <w:rPr>
          <w:rFonts w:asciiTheme="minorBidi" w:hAnsiTheme="minorBidi"/>
          <w:i/>
          <w:iCs/>
          <w:sz w:val="26"/>
          <w:szCs w:val="26"/>
        </w:rPr>
        <w:softHyphen/>
        <w:t>ва да из</w:t>
      </w:r>
      <w:r w:rsidRPr="006D6DCE">
        <w:rPr>
          <w:rFonts w:asciiTheme="minorBidi" w:hAnsiTheme="minorBidi"/>
          <w:i/>
          <w:iCs/>
          <w:sz w:val="26"/>
          <w:szCs w:val="26"/>
        </w:rPr>
        <w:softHyphen/>
        <w:t>г</w:t>
      </w:r>
      <w:r w:rsidRPr="006D6DCE">
        <w:rPr>
          <w:rFonts w:asciiTheme="minorBidi" w:hAnsiTheme="minorBidi"/>
          <w:i/>
          <w:iCs/>
          <w:sz w:val="26"/>
          <w:szCs w:val="26"/>
        </w:rPr>
        <w:softHyphen/>
        <w:t>леж</w:t>
      </w:r>
      <w:r w:rsidRPr="006D6DCE">
        <w:rPr>
          <w:rFonts w:asciiTheme="minorBidi" w:hAnsiTheme="minorBidi"/>
          <w:i/>
          <w:iCs/>
          <w:sz w:val="26"/>
          <w:szCs w:val="26"/>
        </w:rPr>
        <w:softHyphen/>
        <w:t>да така</w:t>
      </w:r>
      <w:r w:rsidR="00E04F0E" w:rsidRPr="006D6DCE">
        <w:rPr>
          <w:rFonts w:asciiTheme="minorBidi" w:hAnsiTheme="minorBidi"/>
          <w:i/>
          <w:iCs/>
          <w:sz w:val="26"/>
          <w:szCs w:val="26"/>
        </w:rPr>
        <w:t xml:space="preserve"> -</w:t>
      </w:r>
      <w:r w:rsidRPr="006D6DCE">
        <w:rPr>
          <w:rFonts w:asciiTheme="minorBidi" w:hAnsiTheme="minorBidi"/>
          <w:i/>
          <w:iCs/>
          <w:sz w:val="26"/>
          <w:szCs w:val="26"/>
        </w:rPr>
        <w:t xml:space="preserve"> той да има та</w:t>
      </w:r>
      <w:r w:rsidRPr="006D6DCE">
        <w:rPr>
          <w:rFonts w:asciiTheme="minorBidi" w:hAnsiTheme="minorBidi"/>
          <w:i/>
          <w:iCs/>
          <w:sz w:val="26"/>
          <w:szCs w:val="26"/>
        </w:rPr>
        <w:softHyphen/>
        <w:t>къв праг на издръж</w:t>
      </w:r>
      <w:r w:rsidRPr="006D6DCE">
        <w:rPr>
          <w:rFonts w:asciiTheme="minorBidi" w:hAnsiTheme="minorBidi"/>
          <w:i/>
          <w:iCs/>
          <w:sz w:val="26"/>
          <w:szCs w:val="26"/>
        </w:rPr>
        <w:softHyphen/>
        <w:t>ли</w:t>
      </w:r>
      <w:r w:rsidRPr="006D6DCE">
        <w:rPr>
          <w:rFonts w:asciiTheme="minorBidi" w:hAnsiTheme="minorBidi"/>
          <w:i/>
          <w:iCs/>
          <w:sz w:val="26"/>
          <w:szCs w:val="26"/>
        </w:rPr>
        <w:softHyphen/>
        <w:t>вос</w:t>
      </w:r>
      <w:r w:rsidRPr="006D6DCE">
        <w:rPr>
          <w:rFonts w:asciiTheme="minorBidi" w:hAnsiTheme="minorBidi"/>
          <w:i/>
          <w:iCs/>
          <w:sz w:val="26"/>
          <w:szCs w:val="26"/>
        </w:rPr>
        <w:softHyphen/>
        <w:t>т,</w:t>
      </w:r>
      <w:r w:rsidRPr="006D6DCE">
        <w:rPr>
          <w:rFonts w:asciiTheme="minorBidi" w:hAnsiTheme="minorBidi"/>
          <w:i/>
          <w:iCs/>
          <w:sz w:val="26"/>
          <w:szCs w:val="26"/>
        </w:rPr>
        <w:softHyphen/>
      </w:r>
      <w:r w:rsidR="00E04F0E" w:rsidRPr="006D6DCE">
        <w:rPr>
          <w:rFonts w:asciiTheme="minorBidi" w:hAnsiTheme="minorBidi"/>
          <w:i/>
          <w:iCs/>
          <w:sz w:val="26"/>
          <w:szCs w:val="26"/>
        </w:rPr>
        <w:t xml:space="preserve"> </w:t>
      </w:r>
      <w:r w:rsidRPr="006D6DCE">
        <w:rPr>
          <w:rFonts w:asciiTheme="minorBidi" w:hAnsiTheme="minorBidi"/>
          <w:i/>
          <w:iCs/>
          <w:sz w:val="26"/>
          <w:szCs w:val="26"/>
        </w:rPr>
        <w:t>тя - та</w:t>
      </w:r>
      <w:r w:rsidRPr="006D6DCE">
        <w:rPr>
          <w:rFonts w:asciiTheme="minorBidi" w:hAnsiTheme="minorBidi"/>
          <w:i/>
          <w:iCs/>
          <w:sz w:val="26"/>
          <w:szCs w:val="26"/>
        </w:rPr>
        <w:softHyphen/>
        <w:t>къв</w:t>
      </w:r>
      <w:r w:rsidRPr="00212C05">
        <w:rPr>
          <w:rFonts w:asciiTheme="minorBidi" w:hAnsiTheme="minorBidi"/>
          <w:sz w:val="26"/>
          <w:szCs w:val="26"/>
        </w:rPr>
        <w:t xml:space="preserve"> и т.н. И всич</w:t>
      </w:r>
      <w:r w:rsidRPr="00212C05">
        <w:rPr>
          <w:rFonts w:asciiTheme="minorBidi" w:hAnsiTheme="minorBidi"/>
          <w:sz w:val="26"/>
          <w:szCs w:val="26"/>
        </w:rPr>
        <w:softHyphen/>
        <w:t>ко то</w:t>
      </w:r>
      <w:r w:rsidRPr="00212C05">
        <w:rPr>
          <w:rFonts w:asciiTheme="minorBidi" w:hAnsiTheme="minorBidi"/>
          <w:sz w:val="26"/>
          <w:szCs w:val="26"/>
        </w:rPr>
        <w:softHyphen/>
        <w:t>ва пред</w:t>
      </w:r>
      <w:r w:rsidRPr="00212C05">
        <w:rPr>
          <w:rFonts w:asciiTheme="minorBidi" w:hAnsiTheme="minorBidi"/>
          <w:sz w:val="26"/>
          <w:szCs w:val="26"/>
        </w:rPr>
        <w:softHyphen/>
        <w:t>с</w:t>
      </w:r>
      <w:r w:rsidRPr="00212C05">
        <w:rPr>
          <w:rFonts w:asciiTheme="minorBidi" w:hAnsiTheme="minorBidi"/>
          <w:sz w:val="26"/>
          <w:szCs w:val="26"/>
        </w:rPr>
        <w:softHyphen/>
        <w:t>тав</w:t>
      </w:r>
      <w:r w:rsidRPr="00212C05">
        <w:rPr>
          <w:rFonts w:asciiTheme="minorBidi" w:hAnsiTheme="minorBidi"/>
          <w:sz w:val="26"/>
          <w:szCs w:val="26"/>
        </w:rPr>
        <w:softHyphen/>
        <w:t>ля</w:t>
      </w:r>
      <w:r w:rsidRPr="00212C05">
        <w:rPr>
          <w:rFonts w:asciiTheme="minorBidi" w:hAnsiTheme="minorBidi"/>
          <w:sz w:val="26"/>
          <w:szCs w:val="26"/>
        </w:rPr>
        <w:softHyphen/>
        <w:t>ва</w:t>
      </w:r>
      <w:r w:rsidRPr="00212C05">
        <w:rPr>
          <w:rFonts w:asciiTheme="minorBidi" w:hAnsiTheme="minorBidi"/>
          <w:sz w:val="26"/>
          <w:szCs w:val="26"/>
        </w:rPr>
        <w:softHyphen/>
        <w:t>ше су</w:t>
      </w:r>
      <w:r w:rsidRPr="00212C05">
        <w:rPr>
          <w:rFonts w:asciiTheme="minorBidi" w:hAnsiTheme="minorBidi"/>
          <w:sz w:val="26"/>
          <w:szCs w:val="26"/>
        </w:rPr>
        <w:softHyphen/>
        <w:t>етен и пра</w:t>
      </w:r>
      <w:r w:rsidRPr="00212C05">
        <w:rPr>
          <w:rFonts w:asciiTheme="minorBidi" w:hAnsiTheme="minorBidi"/>
          <w:sz w:val="26"/>
          <w:szCs w:val="26"/>
        </w:rPr>
        <w:softHyphen/>
        <w:t>зен шум, ро</w:t>
      </w:r>
      <w:r w:rsidRPr="00212C05">
        <w:rPr>
          <w:rFonts w:asciiTheme="minorBidi" w:hAnsiTheme="minorBidi"/>
          <w:sz w:val="26"/>
          <w:szCs w:val="26"/>
        </w:rPr>
        <w:softHyphen/>
        <w:t>ден от праз</w:t>
      </w:r>
      <w:r w:rsidRPr="00212C05">
        <w:rPr>
          <w:rFonts w:asciiTheme="minorBidi" w:hAnsiTheme="minorBidi"/>
          <w:sz w:val="26"/>
          <w:szCs w:val="26"/>
        </w:rPr>
        <w:softHyphen/>
        <w:t>ни мо</w:t>
      </w:r>
      <w:r w:rsidRPr="00212C05">
        <w:rPr>
          <w:rFonts w:asciiTheme="minorBidi" w:hAnsiTheme="minorBidi"/>
          <w:sz w:val="26"/>
          <w:szCs w:val="26"/>
        </w:rPr>
        <w:softHyphen/>
        <w:t>зъци; иде</w:t>
      </w:r>
      <w:r w:rsidRPr="00212C05">
        <w:rPr>
          <w:rFonts w:asciiTheme="minorBidi" w:hAnsiTheme="minorBidi"/>
          <w:sz w:val="26"/>
          <w:szCs w:val="26"/>
        </w:rPr>
        <w:softHyphen/>
        <w:t>ите им бя</w:t>
      </w:r>
      <w:r w:rsidRPr="00212C05">
        <w:rPr>
          <w:rFonts w:asciiTheme="minorBidi" w:hAnsiTheme="minorBidi"/>
          <w:sz w:val="26"/>
          <w:szCs w:val="26"/>
        </w:rPr>
        <w:softHyphen/>
        <w:t>ха из</w:t>
      </w:r>
      <w:r w:rsidRPr="00212C05">
        <w:rPr>
          <w:rFonts w:asciiTheme="minorBidi" w:hAnsiTheme="minorBidi"/>
          <w:sz w:val="26"/>
          <w:szCs w:val="26"/>
        </w:rPr>
        <w:softHyphen/>
        <w:t>но</w:t>
      </w:r>
      <w:r w:rsidRPr="00212C05">
        <w:rPr>
          <w:rFonts w:asciiTheme="minorBidi" w:hAnsiTheme="minorBidi"/>
          <w:sz w:val="26"/>
          <w:szCs w:val="26"/>
        </w:rPr>
        <w:softHyphen/>
        <w:t>се</w:t>
      </w:r>
      <w:r w:rsidRPr="00212C05">
        <w:rPr>
          <w:rFonts w:asciiTheme="minorBidi" w:hAnsiTheme="minorBidi"/>
          <w:sz w:val="26"/>
          <w:szCs w:val="26"/>
        </w:rPr>
        <w:softHyphen/>
        <w:t>ни и стари; те</w:t>
      </w:r>
      <w:r w:rsidRPr="00212C05">
        <w:rPr>
          <w:rFonts w:asciiTheme="minorBidi" w:hAnsiTheme="minorBidi"/>
          <w:sz w:val="26"/>
          <w:szCs w:val="26"/>
        </w:rPr>
        <w:softHyphen/>
        <w:t>зи идеи би</w:t>
      </w:r>
      <w:r w:rsidRPr="00212C05">
        <w:rPr>
          <w:rFonts w:asciiTheme="minorBidi" w:hAnsiTheme="minorBidi"/>
          <w:sz w:val="26"/>
          <w:szCs w:val="26"/>
        </w:rPr>
        <w:softHyphen/>
        <w:t>ха има</w:t>
      </w:r>
      <w:r w:rsidRPr="00212C05">
        <w:rPr>
          <w:rFonts w:asciiTheme="minorBidi" w:hAnsiTheme="minorBidi"/>
          <w:sz w:val="26"/>
          <w:szCs w:val="26"/>
        </w:rPr>
        <w:softHyphen/>
        <w:t>ли стойност са</w:t>
      </w:r>
      <w:r w:rsidRPr="00212C05">
        <w:rPr>
          <w:rFonts w:asciiTheme="minorBidi" w:hAnsiTheme="minorBidi"/>
          <w:sz w:val="26"/>
          <w:szCs w:val="26"/>
        </w:rPr>
        <w:softHyphen/>
        <w:t>мо в ус</w:t>
      </w:r>
      <w:r w:rsidRPr="00212C05">
        <w:rPr>
          <w:rFonts w:asciiTheme="minorBidi" w:hAnsiTheme="minorBidi"/>
          <w:sz w:val="26"/>
          <w:szCs w:val="26"/>
        </w:rPr>
        <w:softHyphen/>
        <w:t>ло</w:t>
      </w:r>
      <w:r w:rsidRPr="00212C05">
        <w:rPr>
          <w:rFonts w:asciiTheme="minorBidi" w:hAnsiTheme="minorBidi"/>
          <w:sz w:val="26"/>
          <w:szCs w:val="26"/>
        </w:rPr>
        <w:softHyphen/>
        <w:t>ви</w:t>
      </w:r>
      <w:r w:rsidRPr="00212C05">
        <w:rPr>
          <w:rFonts w:asciiTheme="minorBidi" w:hAnsiTheme="minorBidi"/>
          <w:sz w:val="26"/>
          <w:szCs w:val="26"/>
        </w:rPr>
        <w:softHyphen/>
        <w:t>ята на да</w:t>
      </w:r>
      <w:r w:rsidRPr="00212C05">
        <w:rPr>
          <w:rFonts w:asciiTheme="minorBidi" w:hAnsiTheme="minorBidi"/>
          <w:sz w:val="26"/>
          <w:szCs w:val="26"/>
        </w:rPr>
        <w:softHyphen/>
        <w:t>леч</w:t>
      </w:r>
      <w:r w:rsidRPr="00212C05">
        <w:rPr>
          <w:rFonts w:asciiTheme="minorBidi" w:hAnsiTheme="minorBidi"/>
          <w:sz w:val="26"/>
          <w:szCs w:val="26"/>
        </w:rPr>
        <w:softHyphen/>
        <w:t>на</w:t>
      </w:r>
      <w:r w:rsidRPr="00212C05">
        <w:rPr>
          <w:rFonts w:asciiTheme="minorBidi" w:hAnsiTheme="minorBidi"/>
          <w:sz w:val="26"/>
          <w:szCs w:val="26"/>
        </w:rPr>
        <w:softHyphen/>
        <w:t>та Атлантска епоха. Тогава дейс</w:t>
      </w:r>
      <w:r w:rsidRPr="00212C05">
        <w:rPr>
          <w:rFonts w:asciiTheme="minorBidi" w:hAnsiTheme="minorBidi"/>
          <w:sz w:val="26"/>
          <w:szCs w:val="26"/>
        </w:rPr>
        <w:softHyphen/>
        <w:t>т</w:t>
      </w:r>
      <w:r w:rsidRPr="00212C05">
        <w:rPr>
          <w:rFonts w:asciiTheme="minorBidi" w:hAnsiTheme="minorBidi"/>
          <w:sz w:val="26"/>
          <w:szCs w:val="26"/>
        </w:rPr>
        <w:softHyphen/>
        <w:t>ви</w:t>
      </w:r>
      <w:r w:rsidRPr="00212C05">
        <w:rPr>
          <w:rFonts w:asciiTheme="minorBidi" w:hAnsiTheme="minorBidi"/>
          <w:sz w:val="26"/>
          <w:szCs w:val="26"/>
        </w:rPr>
        <w:softHyphen/>
        <w:t>тел</w:t>
      </w:r>
      <w:r w:rsidRPr="00212C05">
        <w:rPr>
          <w:rFonts w:asciiTheme="minorBidi" w:hAnsiTheme="minorBidi"/>
          <w:sz w:val="26"/>
          <w:szCs w:val="26"/>
        </w:rPr>
        <w:softHyphen/>
        <w:t>но има</w:t>
      </w:r>
      <w:r w:rsidRPr="00212C05">
        <w:rPr>
          <w:rFonts w:asciiTheme="minorBidi" w:hAnsiTheme="minorBidi"/>
          <w:sz w:val="26"/>
          <w:szCs w:val="26"/>
        </w:rPr>
        <w:softHyphen/>
        <w:t>ше оп</w:t>
      </w:r>
      <w:r w:rsidRPr="00212C05">
        <w:rPr>
          <w:rFonts w:asciiTheme="minorBidi" w:hAnsiTheme="minorBidi"/>
          <w:sz w:val="26"/>
          <w:szCs w:val="26"/>
        </w:rPr>
        <w:softHyphen/>
        <w:t>ре</w:t>
      </w:r>
      <w:r w:rsidRPr="00212C05">
        <w:rPr>
          <w:rFonts w:asciiTheme="minorBidi" w:hAnsiTheme="minorBidi"/>
          <w:sz w:val="26"/>
          <w:szCs w:val="26"/>
        </w:rPr>
        <w:softHyphen/>
        <w:t>де</w:t>
      </w:r>
      <w:r w:rsidRPr="00212C05">
        <w:rPr>
          <w:rFonts w:asciiTheme="minorBidi" w:hAnsiTheme="minorBidi"/>
          <w:sz w:val="26"/>
          <w:szCs w:val="26"/>
        </w:rPr>
        <w:softHyphen/>
        <w:t>ле</w:t>
      </w:r>
      <w:r w:rsidRPr="00212C05">
        <w:rPr>
          <w:rFonts w:asciiTheme="minorBidi" w:hAnsiTheme="minorBidi"/>
          <w:sz w:val="26"/>
          <w:szCs w:val="26"/>
        </w:rPr>
        <w:softHyphen/>
        <w:t>ни закони, ко</w:t>
      </w:r>
      <w:r w:rsidRPr="00212C05">
        <w:rPr>
          <w:rFonts w:asciiTheme="minorBidi" w:hAnsiTheme="minorBidi"/>
          <w:sz w:val="26"/>
          <w:szCs w:val="26"/>
        </w:rPr>
        <w:softHyphen/>
        <w:t>ито чрез все</w:t>
      </w:r>
      <w:r w:rsidRPr="00212C05">
        <w:rPr>
          <w:rFonts w:asciiTheme="minorBidi" w:hAnsiTheme="minorBidi"/>
          <w:sz w:val="26"/>
          <w:szCs w:val="26"/>
        </w:rPr>
        <w:softHyphen/>
        <w:t>въз</w:t>
      </w:r>
      <w:r w:rsidRPr="00212C05">
        <w:rPr>
          <w:rFonts w:asciiTheme="minorBidi" w:hAnsiTheme="minorBidi"/>
          <w:sz w:val="26"/>
          <w:szCs w:val="26"/>
        </w:rPr>
        <w:softHyphen/>
        <w:t>мож</w:t>
      </w:r>
      <w:r w:rsidRPr="00212C05">
        <w:rPr>
          <w:rFonts w:asciiTheme="minorBidi" w:hAnsiTheme="minorBidi"/>
          <w:sz w:val="26"/>
          <w:szCs w:val="26"/>
        </w:rPr>
        <w:softHyphen/>
        <w:t>ни кръс</w:t>
      </w:r>
      <w:r w:rsidRPr="00212C05">
        <w:rPr>
          <w:rFonts w:asciiTheme="minorBidi" w:hAnsiTheme="minorBidi"/>
          <w:sz w:val="26"/>
          <w:szCs w:val="26"/>
        </w:rPr>
        <w:softHyphen/>
        <w:t>тос</w:t>
      </w:r>
      <w:r w:rsidRPr="00212C05">
        <w:rPr>
          <w:rFonts w:asciiTheme="minorBidi" w:hAnsiTheme="minorBidi"/>
          <w:sz w:val="26"/>
          <w:szCs w:val="26"/>
        </w:rPr>
        <w:softHyphen/>
        <w:t>ки и съ</w:t>
      </w:r>
      <w:r w:rsidRPr="00212C05">
        <w:rPr>
          <w:rFonts w:asciiTheme="minorBidi" w:hAnsiTheme="minorBidi"/>
          <w:sz w:val="26"/>
          <w:szCs w:val="26"/>
        </w:rPr>
        <w:softHyphen/>
        <w:t>че</w:t>
      </w:r>
      <w:r w:rsidRPr="00212C05">
        <w:rPr>
          <w:rFonts w:asciiTheme="minorBidi" w:hAnsiTheme="minorBidi"/>
          <w:sz w:val="26"/>
          <w:szCs w:val="26"/>
        </w:rPr>
        <w:softHyphen/>
        <w:t>тания мо</w:t>
      </w:r>
      <w:r w:rsidRPr="00212C05">
        <w:rPr>
          <w:rFonts w:asciiTheme="minorBidi" w:hAnsiTheme="minorBidi"/>
          <w:sz w:val="26"/>
          <w:szCs w:val="26"/>
        </w:rPr>
        <w:softHyphen/>
        <w:t>же</w:t>
      </w:r>
      <w:r w:rsidRPr="00212C05">
        <w:rPr>
          <w:rFonts w:asciiTheme="minorBidi" w:hAnsiTheme="minorBidi"/>
          <w:sz w:val="26"/>
          <w:szCs w:val="26"/>
        </w:rPr>
        <w:softHyphen/>
        <w:t>ха да ре</w:t>
      </w:r>
      <w:r w:rsidRPr="00212C05">
        <w:rPr>
          <w:rFonts w:asciiTheme="minorBidi" w:hAnsiTheme="minorBidi"/>
          <w:sz w:val="26"/>
          <w:szCs w:val="26"/>
        </w:rPr>
        <w:softHyphen/>
        <w:t>гу</w:t>
      </w:r>
      <w:r w:rsidRPr="00212C05">
        <w:rPr>
          <w:rFonts w:asciiTheme="minorBidi" w:hAnsiTheme="minorBidi"/>
          <w:sz w:val="26"/>
          <w:szCs w:val="26"/>
        </w:rPr>
        <w:softHyphen/>
        <w:t>ли</w:t>
      </w:r>
      <w:r w:rsidRPr="00212C05">
        <w:rPr>
          <w:rFonts w:asciiTheme="minorBidi" w:hAnsiTheme="minorBidi"/>
          <w:sz w:val="26"/>
          <w:szCs w:val="26"/>
        </w:rPr>
        <w:softHyphen/>
        <w:t>рат чо</w:t>
      </w:r>
      <w:r w:rsidRPr="00212C05">
        <w:rPr>
          <w:rFonts w:asciiTheme="minorBidi" w:hAnsiTheme="minorBidi"/>
          <w:sz w:val="26"/>
          <w:szCs w:val="26"/>
        </w:rPr>
        <w:softHyphen/>
        <w:t>веш</w:t>
      </w:r>
      <w:r w:rsidRPr="00212C05">
        <w:rPr>
          <w:rFonts w:asciiTheme="minorBidi" w:hAnsiTheme="minorBidi"/>
          <w:sz w:val="26"/>
          <w:szCs w:val="26"/>
        </w:rPr>
        <w:softHyphen/>
        <w:t>ки</w:t>
      </w:r>
      <w:r w:rsidRPr="00212C05">
        <w:rPr>
          <w:rFonts w:asciiTheme="minorBidi" w:hAnsiTheme="minorBidi"/>
          <w:sz w:val="26"/>
          <w:szCs w:val="26"/>
        </w:rPr>
        <w:softHyphen/>
        <w:t>те размери, рас</w:t>
      </w:r>
      <w:r w:rsidRPr="00212C05">
        <w:rPr>
          <w:rFonts w:asciiTheme="minorBidi" w:hAnsiTheme="minorBidi"/>
          <w:sz w:val="26"/>
          <w:szCs w:val="26"/>
        </w:rPr>
        <w:softHyphen/>
        <w:t>те</w:t>
      </w:r>
      <w:r w:rsidRPr="00212C05">
        <w:rPr>
          <w:rFonts w:asciiTheme="minorBidi" w:hAnsiTheme="minorBidi"/>
          <w:sz w:val="26"/>
          <w:szCs w:val="26"/>
        </w:rPr>
        <w:softHyphen/>
        <w:t>жа и т.н. Това бе</w:t>
      </w:r>
      <w:r w:rsidRPr="00212C05">
        <w:rPr>
          <w:rFonts w:asciiTheme="minorBidi" w:hAnsiTheme="minorBidi"/>
          <w:sz w:val="26"/>
          <w:szCs w:val="26"/>
        </w:rPr>
        <w:softHyphen/>
        <w:t>ше един вид наука, с ко</w:t>
      </w:r>
      <w:r w:rsidRPr="00212C05">
        <w:rPr>
          <w:rFonts w:asciiTheme="minorBidi" w:hAnsiTheme="minorBidi"/>
          <w:sz w:val="26"/>
          <w:szCs w:val="26"/>
        </w:rPr>
        <w:softHyphen/>
        <w:t xml:space="preserve">ято </w:t>
      </w:r>
      <w:r w:rsidR="006D6DCE">
        <w:rPr>
          <w:rFonts w:asciiTheme="minorBidi" w:hAnsiTheme="minorBidi"/>
          <w:sz w:val="26"/>
          <w:szCs w:val="26"/>
        </w:rPr>
        <w:t>(</w:t>
      </w:r>
      <w:r w:rsidRPr="00212C05">
        <w:rPr>
          <w:rFonts w:asciiTheme="minorBidi" w:hAnsiTheme="minorBidi"/>
          <w:sz w:val="26"/>
          <w:szCs w:val="26"/>
        </w:rPr>
        <w:t>ут</w:t>
      </w:r>
      <w:r w:rsidRPr="00212C05">
        <w:rPr>
          <w:rFonts w:asciiTheme="minorBidi" w:hAnsiTheme="minorBidi"/>
          <w:sz w:val="26"/>
          <w:szCs w:val="26"/>
        </w:rPr>
        <w:softHyphen/>
        <w:t>ре ще ста</w:t>
      </w:r>
      <w:r w:rsidRPr="00212C05">
        <w:rPr>
          <w:rFonts w:asciiTheme="minorBidi" w:hAnsiTheme="minorBidi"/>
          <w:sz w:val="26"/>
          <w:szCs w:val="26"/>
        </w:rPr>
        <w:softHyphen/>
        <w:t>не ду</w:t>
      </w:r>
      <w:r w:rsidRPr="00212C05">
        <w:rPr>
          <w:rFonts w:asciiTheme="minorBidi" w:hAnsiTheme="minorBidi"/>
          <w:sz w:val="26"/>
          <w:szCs w:val="26"/>
        </w:rPr>
        <w:softHyphen/>
        <w:t>ма</w:t>
      </w:r>
      <w:r w:rsidR="006D6DCE">
        <w:rPr>
          <w:rFonts w:asciiTheme="minorBidi" w:hAnsiTheme="minorBidi"/>
          <w:sz w:val="26"/>
          <w:szCs w:val="26"/>
        </w:rPr>
        <w:t xml:space="preserve"> за това)</w:t>
      </w:r>
      <w:r w:rsidRPr="00212C05">
        <w:rPr>
          <w:rFonts w:asciiTheme="minorBidi" w:hAnsiTheme="minorBidi"/>
          <w:sz w:val="26"/>
          <w:szCs w:val="26"/>
        </w:rPr>
        <w:t xml:space="preserve"> ат</w:t>
      </w:r>
      <w:r w:rsidRPr="00212C05">
        <w:rPr>
          <w:rFonts w:asciiTheme="minorBidi" w:hAnsiTheme="minorBidi"/>
          <w:sz w:val="26"/>
          <w:szCs w:val="26"/>
        </w:rPr>
        <w:softHyphen/>
        <w:t>лан</w:t>
      </w:r>
      <w:r w:rsidRPr="00212C05">
        <w:rPr>
          <w:rFonts w:asciiTheme="minorBidi" w:hAnsiTheme="minorBidi"/>
          <w:sz w:val="26"/>
          <w:szCs w:val="26"/>
        </w:rPr>
        <w:softHyphen/>
        <w:t>т</w:t>
      </w:r>
      <w:r w:rsidRPr="00212C05">
        <w:rPr>
          <w:rFonts w:asciiTheme="minorBidi" w:hAnsiTheme="minorBidi"/>
          <w:sz w:val="26"/>
          <w:szCs w:val="26"/>
        </w:rPr>
        <w:softHyphen/>
        <w:t>ци</w:t>
      </w:r>
      <w:r w:rsidRPr="00212C05">
        <w:rPr>
          <w:rFonts w:asciiTheme="minorBidi" w:hAnsiTheme="minorBidi"/>
          <w:sz w:val="26"/>
          <w:szCs w:val="26"/>
        </w:rPr>
        <w:softHyphen/>
        <w:t>те зло</w:t>
      </w:r>
      <w:r w:rsidRPr="00212C05">
        <w:rPr>
          <w:rFonts w:asciiTheme="minorBidi" w:hAnsiTheme="minorBidi"/>
          <w:sz w:val="26"/>
          <w:szCs w:val="26"/>
        </w:rPr>
        <w:softHyphen/>
        <w:t>упот</w:t>
      </w:r>
      <w:r w:rsidRPr="00212C05">
        <w:rPr>
          <w:rFonts w:asciiTheme="minorBidi" w:hAnsiTheme="minorBidi"/>
          <w:sz w:val="26"/>
          <w:szCs w:val="26"/>
        </w:rPr>
        <w:softHyphen/>
        <w:t>ре</w:t>
      </w:r>
      <w:r w:rsidRPr="00212C05">
        <w:rPr>
          <w:rFonts w:asciiTheme="minorBidi" w:hAnsiTheme="minorBidi"/>
          <w:sz w:val="26"/>
          <w:szCs w:val="26"/>
        </w:rPr>
        <w:softHyphen/>
        <w:t>би</w:t>
      </w:r>
      <w:r w:rsidRPr="00212C05">
        <w:rPr>
          <w:rFonts w:asciiTheme="minorBidi" w:hAnsiTheme="minorBidi"/>
          <w:sz w:val="26"/>
          <w:szCs w:val="26"/>
        </w:rPr>
        <w:softHyphen/>
        <w:t>ха из</w:t>
      </w:r>
      <w:r w:rsidRPr="00212C05">
        <w:rPr>
          <w:rFonts w:asciiTheme="minorBidi" w:hAnsiTheme="minorBidi"/>
          <w:sz w:val="26"/>
          <w:szCs w:val="26"/>
        </w:rPr>
        <w:softHyphen/>
        <w:t>вън</w:t>
      </w:r>
      <w:r w:rsidRPr="00212C05">
        <w:rPr>
          <w:rFonts w:asciiTheme="minorBidi" w:hAnsiTheme="minorBidi"/>
          <w:sz w:val="26"/>
          <w:szCs w:val="26"/>
        </w:rPr>
        <w:softHyphen/>
        <w:t>ред</w:t>
      </w:r>
      <w:r w:rsidRPr="00212C05">
        <w:rPr>
          <w:rFonts w:asciiTheme="minorBidi" w:hAnsiTheme="minorBidi"/>
          <w:sz w:val="26"/>
          <w:szCs w:val="26"/>
        </w:rPr>
        <w:softHyphen/>
        <w:t xml:space="preserve">но много. Тази </w:t>
      </w:r>
      <w:r w:rsidR="00E04F0E" w:rsidRPr="00212C05">
        <w:rPr>
          <w:rFonts w:asciiTheme="minorBidi" w:hAnsiTheme="minorBidi"/>
          <w:sz w:val="26"/>
          <w:szCs w:val="26"/>
        </w:rPr>
        <w:t>наука, която</w:t>
      </w:r>
      <w:r w:rsidRPr="00212C05">
        <w:rPr>
          <w:rFonts w:asciiTheme="minorBidi" w:hAnsiTheme="minorBidi"/>
          <w:sz w:val="26"/>
          <w:szCs w:val="26"/>
        </w:rPr>
        <w:t xml:space="preserve"> ра</w:t>
      </w:r>
      <w:r w:rsidRPr="00212C05">
        <w:rPr>
          <w:rFonts w:asciiTheme="minorBidi" w:hAnsiTheme="minorBidi"/>
          <w:sz w:val="26"/>
          <w:szCs w:val="26"/>
        </w:rPr>
        <w:softHyphen/>
        <w:t>бо</w:t>
      </w:r>
      <w:r w:rsidRPr="00212C05">
        <w:rPr>
          <w:rFonts w:asciiTheme="minorBidi" w:hAnsiTheme="minorBidi"/>
          <w:sz w:val="26"/>
          <w:szCs w:val="26"/>
        </w:rPr>
        <w:softHyphen/>
        <w:t>те</w:t>
      </w:r>
      <w:r w:rsidRPr="00212C05">
        <w:rPr>
          <w:rFonts w:asciiTheme="minorBidi" w:hAnsiTheme="minorBidi"/>
          <w:sz w:val="26"/>
          <w:szCs w:val="26"/>
        </w:rPr>
        <w:softHyphen/>
        <w:t>ше в па</w:t>
      </w:r>
      <w:r w:rsidRPr="00212C05">
        <w:rPr>
          <w:rFonts w:asciiTheme="minorBidi" w:hAnsiTheme="minorBidi"/>
          <w:sz w:val="26"/>
          <w:szCs w:val="26"/>
        </w:rPr>
        <w:softHyphen/>
        <w:t>ра</w:t>
      </w:r>
      <w:r w:rsidRPr="00212C05">
        <w:rPr>
          <w:rFonts w:asciiTheme="minorBidi" w:hAnsiTheme="minorBidi"/>
          <w:sz w:val="26"/>
          <w:szCs w:val="26"/>
        </w:rPr>
        <w:softHyphen/>
        <w:t>мет</w:t>
      </w:r>
      <w:r w:rsidRPr="00212C05">
        <w:rPr>
          <w:rFonts w:asciiTheme="minorBidi" w:hAnsiTheme="minorBidi"/>
          <w:sz w:val="26"/>
          <w:szCs w:val="26"/>
        </w:rPr>
        <w:softHyphen/>
        <w:t>ри</w:t>
      </w:r>
      <w:r w:rsidRPr="00212C05">
        <w:rPr>
          <w:rFonts w:asciiTheme="minorBidi" w:hAnsiTheme="minorBidi"/>
          <w:sz w:val="26"/>
          <w:szCs w:val="26"/>
        </w:rPr>
        <w:softHyphen/>
        <w:t>те на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ко</w:t>
      </w:r>
      <w:r w:rsidRPr="00212C05">
        <w:rPr>
          <w:rFonts w:asciiTheme="minorBidi" w:hAnsiTheme="minorBidi"/>
          <w:sz w:val="26"/>
          <w:szCs w:val="26"/>
        </w:rPr>
        <w:softHyphen/>
        <w:t>то тяло, знаеше: ако то</w:t>
      </w:r>
      <w:r w:rsidRPr="00212C05">
        <w:rPr>
          <w:rFonts w:asciiTheme="minorBidi" w:hAnsiTheme="minorBidi"/>
          <w:sz w:val="26"/>
          <w:szCs w:val="26"/>
        </w:rPr>
        <w:softHyphen/>
        <w:t>зи мъж се съ</w:t>
      </w:r>
      <w:r w:rsidRPr="00212C05">
        <w:rPr>
          <w:rFonts w:asciiTheme="minorBidi" w:hAnsiTheme="minorBidi"/>
          <w:sz w:val="26"/>
          <w:szCs w:val="26"/>
        </w:rPr>
        <w:softHyphen/>
        <w:t>еди</w:t>
      </w:r>
      <w:r w:rsidRPr="00212C05">
        <w:rPr>
          <w:rFonts w:asciiTheme="minorBidi" w:hAnsiTheme="minorBidi"/>
          <w:sz w:val="26"/>
          <w:szCs w:val="26"/>
        </w:rPr>
        <w:softHyphen/>
        <w:t>ни с она</w:t>
      </w:r>
      <w:r w:rsidRPr="00212C05">
        <w:rPr>
          <w:rFonts w:asciiTheme="minorBidi" w:hAnsiTheme="minorBidi"/>
          <w:sz w:val="26"/>
          <w:szCs w:val="26"/>
        </w:rPr>
        <w:softHyphen/>
        <w:t>зи же</w:t>
      </w:r>
      <w:r w:rsidRPr="00212C05">
        <w:rPr>
          <w:rFonts w:asciiTheme="minorBidi" w:hAnsiTheme="minorBidi"/>
          <w:sz w:val="26"/>
          <w:szCs w:val="26"/>
        </w:rPr>
        <w:softHyphen/>
        <w:t>на (а в то</w:t>
      </w:r>
      <w:r w:rsidRPr="00212C05">
        <w:rPr>
          <w:rFonts w:asciiTheme="minorBidi" w:hAnsiTheme="minorBidi"/>
          <w:sz w:val="26"/>
          <w:szCs w:val="26"/>
        </w:rPr>
        <w:softHyphen/>
        <w:t>га</w:t>
      </w:r>
      <w:r w:rsidRPr="00212C05">
        <w:rPr>
          <w:rFonts w:asciiTheme="minorBidi" w:hAnsiTheme="minorBidi"/>
          <w:sz w:val="26"/>
          <w:szCs w:val="26"/>
        </w:rPr>
        <w:softHyphen/>
        <w:t>ваш</w:t>
      </w:r>
      <w:r w:rsidRPr="00212C05">
        <w:rPr>
          <w:rFonts w:asciiTheme="minorBidi" w:hAnsiTheme="minorBidi"/>
          <w:sz w:val="26"/>
          <w:szCs w:val="26"/>
        </w:rPr>
        <w:softHyphen/>
        <w:t>на</w:t>
      </w:r>
      <w:r w:rsidRPr="00212C05">
        <w:rPr>
          <w:rFonts w:asciiTheme="minorBidi" w:hAnsiTheme="minorBidi"/>
          <w:sz w:val="26"/>
          <w:szCs w:val="26"/>
        </w:rPr>
        <w:softHyphen/>
        <w:t>та епо</w:t>
      </w:r>
      <w:r w:rsidRPr="00212C05">
        <w:rPr>
          <w:rFonts w:asciiTheme="minorBidi" w:hAnsiTheme="minorBidi"/>
          <w:sz w:val="26"/>
          <w:szCs w:val="26"/>
        </w:rPr>
        <w:softHyphen/>
        <w:t>ха те из</w:t>
      </w:r>
      <w:r w:rsidRPr="00212C05">
        <w:rPr>
          <w:rFonts w:asciiTheme="minorBidi" w:hAnsiTheme="minorBidi"/>
          <w:sz w:val="26"/>
          <w:szCs w:val="26"/>
        </w:rPr>
        <w:softHyphen/>
        <w:t>г</w:t>
      </w:r>
      <w:r w:rsidRPr="00212C05">
        <w:rPr>
          <w:rFonts w:asciiTheme="minorBidi" w:hAnsiTheme="minorBidi"/>
          <w:sz w:val="26"/>
          <w:szCs w:val="26"/>
        </w:rPr>
        <w:softHyphen/>
        <w:t>леж</w:t>
      </w:r>
      <w:r w:rsidRPr="00212C05">
        <w:rPr>
          <w:rFonts w:asciiTheme="minorBidi" w:hAnsiTheme="minorBidi"/>
          <w:sz w:val="26"/>
          <w:szCs w:val="26"/>
        </w:rPr>
        <w:softHyphen/>
        <w:t>да</w:t>
      </w:r>
      <w:r w:rsidRPr="00212C05">
        <w:rPr>
          <w:rFonts w:asciiTheme="minorBidi" w:hAnsiTheme="minorBidi"/>
          <w:sz w:val="26"/>
          <w:szCs w:val="26"/>
        </w:rPr>
        <w:softHyphen/>
        <w:t>ха твър</w:t>
      </w:r>
      <w:r w:rsidRPr="00212C05">
        <w:rPr>
          <w:rFonts w:asciiTheme="minorBidi" w:hAnsiTheme="minorBidi"/>
          <w:sz w:val="26"/>
          <w:szCs w:val="26"/>
        </w:rPr>
        <w:softHyphen/>
        <w:t>де раз</w:t>
      </w:r>
      <w:r w:rsidRPr="00212C05">
        <w:rPr>
          <w:rFonts w:asciiTheme="minorBidi" w:hAnsiTheme="minorBidi"/>
          <w:sz w:val="26"/>
          <w:szCs w:val="26"/>
        </w:rPr>
        <w:softHyphen/>
        <w:t>лич</w:t>
      </w:r>
      <w:r w:rsidRPr="00212C05">
        <w:rPr>
          <w:rFonts w:asciiTheme="minorBidi" w:hAnsiTheme="minorBidi"/>
          <w:sz w:val="26"/>
          <w:szCs w:val="26"/>
        </w:rPr>
        <w:softHyphen/>
        <w:t>но</w:t>
      </w:r>
      <w:r w:rsidR="006D6DCE">
        <w:rPr>
          <w:rFonts w:asciiTheme="minorBidi" w:hAnsiTheme="minorBidi"/>
          <w:sz w:val="26"/>
          <w:szCs w:val="26"/>
        </w:rPr>
        <w:t xml:space="preserve">, не както </w:t>
      </w:r>
      <w:r w:rsidRPr="00212C05">
        <w:rPr>
          <w:rFonts w:asciiTheme="minorBidi" w:hAnsiTheme="minorBidi"/>
          <w:sz w:val="26"/>
          <w:szCs w:val="26"/>
        </w:rPr>
        <w:t>днес), то</w:t>
      </w:r>
      <w:r w:rsidRPr="00212C05">
        <w:rPr>
          <w:rFonts w:asciiTheme="minorBidi" w:hAnsiTheme="minorBidi"/>
          <w:sz w:val="26"/>
          <w:szCs w:val="26"/>
        </w:rPr>
        <w:softHyphen/>
        <w:t>га</w:t>
      </w:r>
      <w:r w:rsidRPr="00212C05">
        <w:rPr>
          <w:rFonts w:asciiTheme="minorBidi" w:hAnsiTheme="minorBidi"/>
          <w:sz w:val="26"/>
          <w:szCs w:val="26"/>
        </w:rPr>
        <w:softHyphen/>
        <w:t>ва ще се ро</w:t>
      </w:r>
      <w:r w:rsidRPr="00212C05">
        <w:rPr>
          <w:rFonts w:asciiTheme="minorBidi" w:hAnsiTheme="minorBidi"/>
          <w:sz w:val="26"/>
          <w:szCs w:val="26"/>
        </w:rPr>
        <w:softHyphen/>
        <w:t>ди дете, пос</w:t>
      </w:r>
      <w:r w:rsidRPr="00212C05">
        <w:rPr>
          <w:rFonts w:asciiTheme="minorBidi" w:hAnsiTheme="minorBidi"/>
          <w:sz w:val="26"/>
          <w:szCs w:val="26"/>
        </w:rPr>
        <w:softHyphen/>
        <w:t>ле на свой ред то мо</w:t>
      </w:r>
      <w:r w:rsidRPr="00212C05">
        <w:rPr>
          <w:rFonts w:asciiTheme="minorBidi" w:hAnsiTheme="minorBidi"/>
          <w:sz w:val="26"/>
          <w:szCs w:val="26"/>
        </w:rPr>
        <w:softHyphen/>
        <w:t>же да се на</w:t>
      </w:r>
      <w:r w:rsidRPr="00212C05">
        <w:rPr>
          <w:rFonts w:asciiTheme="minorBidi" w:hAnsiTheme="minorBidi"/>
          <w:sz w:val="26"/>
          <w:szCs w:val="26"/>
        </w:rPr>
        <w:softHyphen/>
        <w:t>со</w:t>
      </w:r>
      <w:r w:rsidRPr="00212C05">
        <w:rPr>
          <w:rFonts w:asciiTheme="minorBidi" w:hAnsiTheme="minorBidi"/>
          <w:sz w:val="26"/>
          <w:szCs w:val="26"/>
        </w:rPr>
        <w:softHyphen/>
        <w:t>чи в ед</w:t>
      </w:r>
      <w:r w:rsidRPr="00212C05">
        <w:rPr>
          <w:rFonts w:asciiTheme="minorBidi" w:hAnsiTheme="minorBidi"/>
          <w:sz w:val="26"/>
          <w:szCs w:val="26"/>
        </w:rPr>
        <w:softHyphen/>
        <w:t>на или дру</w:t>
      </w:r>
      <w:r w:rsidRPr="00212C05">
        <w:rPr>
          <w:rFonts w:asciiTheme="minorBidi" w:hAnsiTheme="minorBidi"/>
          <w:sz w:val="26"/>
          <w:szCs w:val="26"/>
        </w:rPr>
        <w:softHyphen/>
        <w:t>га посока, съ</w:t>
      </w:r>
      <w:r w:rsidRPr="00212C05">
        <w:rPr>
          <w:rFonts w:asciiTheme="minorBidi" w:hAnsiTheme="minorBidi"/>
          <w:sz w:val="26"/>
          <w:szCs w:val="26"/>
        </w:rPr>
        <w:softHyphen/>
        <w:t>що как</w:t>
      </w:r>
      <w:r w:rsidRPr="00212C05">
        <w:rPr>
          <w:rFonts w:asciiTheme="minorBidi" w:hAnsiTheme="minorBidi"/>
          <w:sz w:val="26"/>
          <w:szCs w:val="26"/>
        </w:rPr>
        <w:softHyphen/>
        <w:t>то се под</w:t>
      </w:r>
      <w:r w:rsidRPr="00212C05">
        <w:rPr>
          <w:rFonts w:asciiTheme="minorBidi" w:hAnsiTheme="minorBidi"/>
          <w:sz w:val="26"/>
          <w:szCs w:val="26"/>
        </w:rPr>
        <w:softHyphen/>
        <w:t>хож</w:t>
      </w:r>
      <w:r w:rsidRPr="00212C05">
        <w:rPr>
          <w:rFonts w:asciiTheme="minorBidi" w:hAnsiTheme="minorBidi"/>
          <w:sz w:val="26"/>
          <w:szCs w:val="26"/>
        </w:rPr>
        <w:softHyphen/>
        <w:t>да днес с растенията. Тази дейност се ръ</w:t>
      </w:r>
      <w:r w:rsidRPr="00212C05">
        <w:rPr>
          <w:rFonts w:asciiTheme="minorBidi" w:hAnsiTheme="minorBidi"/>
          <w:sz w:val="26"/>
          <w:szCs w:val="26"/>
        </w:rPr>
        <w:softHyphen/>
        <w:t>ко</w:t>
      </w:r>
      <w:r w:rsidRPr="00212C05">
        <w:rPr>
          <w:rFonts w:asciiTheme="minorBidi" w:hAnsiTheme="minorBidi"/>
          <w:sz w:val="26"/>
          <w:szCs w:val="26"/>
        </w:rPr>
        <w:softHyphen/>
        <w:t>во</w:t>
      </w:r>
      <w:r w:rsidRPr="00212C05">
        <w:rPr>
          <w:rFonts w:asciiTheme="minorBidi" w:hAnsiTheme="minorBidi"/>
          <w:sz w:val="26"/>
          <w:szCs w:val="26"/>
        </w:rPr>
        <w:softHyphen/>
        <w:t>де</w:t>
      </w:r>
      <w:r w:rsidRPr="00212C05">
        <w:rPr>
          <w:rFonts w:asciiTheme="minorBidi" w:hAnsiTheme="minorBidi"/>
          <w:sz w:val="26"/>
          <w:szCs w:val="26"/>
        </w:rPr>
        <w:softHyphen/>
        <w:t>ше от Мистериите</w:t>
      </w:r>
      <w:r w:rsidR="006D6DCE">
        <w:rPr>
          <w:rFonts w:asciiTheme="minorBidi" w:hAnsiTheme="minorBidi"/>
          <w:sz w:val="26"/>
          <w:szCs w:val="26"/>
        </w:rPr>
        <w:t xml:space="preserve"> -</w:t>
      </w:r>
      <w:r w:rsidRPr="00212C05">
        <w:rPr>
          <w:rFonts w:asciiTheme="minorBidi" w:hAnsiTheme="minorBidi"/>
          <w:sz w:val="26"/>
          <w:szCs w:val="26"/>
        </w:rPr>
        <w:t xml:space="preserve"> те бя</w:t>
      </w:r>
      <w:r w:rsidRPr="00212C05">
        <w:rPr>
          <w:rFonts w:asciiTheme="minorBidi" w:hAnsiTheme="minorBidi"/>
          <w:sz w:val="26"/>
          <w:szCs w:val="26"/>
        </w:rPr>
        <w:softHyphen/>
        <w:t>ха тези, ко</w:t>
      </w:r>
      <w:r w:rsidRPr="00212C05">
        <w:rPr>
          <w:rFonts w:asciiTheme="minorBidi" w:hAnsiTheme="minorBidi"/>
          <w:sz w:val="26"/>
          <w:szCs w:val="26"/>
        </w:rPr>
        <w:softHyphen/>
        <w:t>ито свър</w:t>
      </w:r>
      <w:r w:rsidRPr="00212C05">
        <w:rPr>
          <w:rFonts w:asciiTheme="minorBidi" w:hAnsiTheme="minorBidi"/>
          <w:sz w:val="26"/>
          <w:szCs w:val="26"/>
        </w:rPr>
        <w:softHyphen/>
        <w:t>з</w:t>
      </w:r>
      <w:r w:rsidRPr="00212C05">
        <w:rPr>
          <w:rFonts w:asciiTheme="minorBidi" w:hAnsiTheme="minorBidi"/>
          <w:sz w:val="26"/>
          <w:szCs w:val="26"/>
        </w:rPr>
        <w:softHyphen/>
        <w:t>ва</w:t>
      </w:r>
      <w:r w:rsidRPr="00212C05">
        <w:rPr>
          <w:rFonts w:asciiTheme="minorBidi" w:hAnsiTheme="minorBidi"/>
          <w:sz w:val="26"/>
          <w:szCs w:val="26"/>
        </w:rPr>
        <w:softHyphen/>
        <w:t>ха срод</w:t>
      </w:r>
      <w:r w:rsidRPr="00212C05">
        <w:rPr>
          <w:rFonts w:asciiTheme="minorBidi" w:hAnsiTheme="minorBidi"/>
          <w:sz w:val="26"/>
          <w:szCs w:val="26"/>
        </w:rPr>
        <w:softHyphen/>
        <w:t>ни</w:t>
      </w:r>
      <w:r w:rsidRPr="00212C05">
        <w:rPr>
          <w:rFonts w:asciiTheme="minorBidi" w:hAnsiTheme="minorBidi"/>
          <w:sz w:val="26"/>
          <w:szCs w:val="26"/>
        </w:rPr>
        <w:softHyphen/>
        <w:t>те и раз</w:t>
      </w:r>
      <w:r w:rsidRPr="00212C05">
        <w:rPr>
          <w:rFonts w:asciiTheme="minorBidi" w:hAnsiTheme="minorBidi"/>
          <w:sz w:val="26"/>
          <w:szCs w:val="26"/>
        </w:rPr>
        <w:softHyphen/>
        <w:t>лич</w:t>
      </w:r>
      <w:r w:rsidRPr="00212C05">
        <w:rPr>
          <w:rFonts w:asciiTheme="minorBidi" w:hAnsiTheme="minorBidi"/>
          <w:sz w:val="26"/>
          <w:szCs w:val="26"/>
        </w:rPr>
        <w:softHyphen/>
        <w:t>ни елементи; Мистериите фор</w:t>
      </w:r>
      <w:r w:rsidRPr="00212C05">
        <w:rPr>
          <w:rFonts w:asciiTheme="minorBidi" w:hAnsiTheme="minorBidi"/>
          <w:sz w:val="26"/>
          <w:szCs w:val="26"/>
        </w:rPr>
        <w:softHyphen/>
        <w:t>ми</w:t>
      </w:r>
      <w:r w:rsidRPr="00212C05">
        <w:rPr>
          <w:rFonts w:asciiTheme="minorBidi" w:hAnsiTheme="minorBidi"/>
          <w:sz w:val="26"/>
          <w:szCs w:val="26"/>
        </w:rPr>
        <w:softHyphen/>
        <w:t>ра</w:t>
      </w:r>
      <w:r w:rsidRPr="00212C05">
        <w:rPr>
          <w:rFonts w:asciiTheme="minorBidi" w:hAnsiTheme="minorBidi"/>
          <w:sz w:val="26"/>
          <w:szCs w:val="26"/>
        </w:rPr>
        <w:softHyphen/>
        <w:t>ха оп</w:t>
      </w:r>
      <w:r w:rsidRPr="00212C05">
        <w:rPr>
          <w:rFonts w:asciiTheme="minorBidi" w:hAnsiTheme="minorBidi"/>
          <w:sz w:val="26"/>
          <w:szCs w:val="26"/>
        </w:rPr>
        <w:softHyphen/>
        <w:t>ре</w:t>
      </w:r>
      <w:r w:rsidRPr="00212C05">
        <w:rPr>
          <w:rFonts w:asciiTheme="minorBidi" w:hAnsiTheme="minorBidi"/>
          <w:sz w:val="26"/>
          <w:szCs w:val="26"/>
        </w:rPr>
        <w:softHyphen/>
        <w:t>де</w:t>
      </w:r>
      <w:r w:rsidRPr="00212C05">
        <w:rPr>
          <w:rFonts w:asciiTheme="minorBidi" w:hAnsiTheme="minorBidi"/>
          <w:sz w:val="26"/>
          <w:szCs w:val="26"/>
        </w:rPr>
        <w:softHyphen/>
        <w:t>ле</w:t>
      </w:r>
      <w:r w:rsidRPr="00212C05">
        <w:rPr>
          <w:rFonts w:asciiTheme="minorBidi" w:hAnsiTheme="minorBidi"/>
          <w:sz w:val="26"/>
          <w:szCs w:val="26"/>
        </w:rPr>
        <w:softHyphen/>
        <w:t>ни гру</w:t>
      </w:r>
      <w:r w:rsidRPr="00212C05">
        <w:rPr>
          <w:rFonts w:asciiTheme="minorBidi" w:hAnsiTheme="minorBidi"/>
          <w:sz w:val="26"/>
          <w:szCs w:val="26"/>
        </w:rPr>
        <w:softHyphen/>
        <w:t>пи и общества, Мистериите от</w:t>
      </w:r>
      <w:r w:rsidRPr="00212C05">
        <w:rPr>
          <w:rFonts w:asciiTheme="minorBidi" w:hAnsiTheme="minorBidi"/>
          <w:sz w:val="26"/>
          <w:szCs w:val="26"/>
        </w:rPr>
        <w:softHyphen/>
        <w:t>не</w:t>
      </w:r>
      <w:r w:rsidRPr="00212C05">
        <w:rPr>
          <w:rFonts w:asciiTheme="minorBidi" w:hAnsiTheme="minorBidi"/>
          <w:sz w:val="26"/>
          <w:szCs w:val="26"/>
        </w:rPr>
        <w:softHyphen/>
        <w:t>ма</w:t>
      </w:r>
      <w:r w:rsidRPr="00212C05">
        <w:rPr>
          <w:rFonts w:asciiTheme="minorBidi" w:hAnsiTheme="minorBidi"/>
          <w:sz w:val="26"/>
          <w:szCs w:val="26"/>
        </w:rPr>
        <w:softHyphen/>
        <w:t>ха от хо</w:t>
      </w:r>
      <w:r w:rsidRPr="00212C05">
        <w:rPr>
          <w:rFonts w:asciiTheme="minorBidi" w:hAnsiTheme="minorBidi"/>
          <w:sz w:val="26"/>
          <w:szCs w:val="26"/>
        </w:rPr>
        <w:softHyphen/>
        <w:t>ра</w:t>
      </w:r>
      <w:r w:rsidRPr="00212C05">
        <w:rPr>
          <w:rFonts w:asciiTheme="minorBidi" w:hAnsiTheme="minorBidi"/>
          <w:sz w:val="26"/>
          <w:szCs w:val="26"/>
        </w:rPr>
        <w:softHyphen/>
        <w:t>та това, ко</w:t>
      </w:r>
      <w:r w:rsidRPr="00212C05">
        <w:rPr>
          <w:rFonts w:asciiTheme="minorBidi" w:hAnsiTheme="minorBidi"/>
          <w:sz w:val="26"/>
          <w:szCs w:val="26"/>
        </w:rPr>
        <w:softHyphen/>
        <w:t>ето тряб</w:t>
      </w:r>
      <w:r w:rsidRPr="00212C05">
        <w:rPr>
          <w:rFonts w:asciiTheme="minorBidi" w:hAnsiTheme="minorBidi"/>
          <w:sz w:val="26"/>
          <w:szCs w:val="26"/>
        </w:rPr>
        <w:softHyphen/>
        <w:t>ва</w:t>
      </w:r>
      <w:r w:rsidRPr="00212C05">
        <w:rPr>
          <w:rFonts w:asciiTheme="minorBidi" w:hAnsiTheme="minorBidi"/>
          <w:sz w:val="26"/>
          <w:szCs w:val="26"/>
        </w:rPr>
        <w:softHyphen/>
        <w:t>ше да се от</w:t>
      </w:r>
      <w:r w:rsidRPr="00212C05">
        <w:rPr>
          <w:rFonts w:asciiTheme="minorBidi" w:hAnsiTheme="minorBidi"/>
          <w:sz w:val="26"/>
          <w:szCs w:val="26"/>
        </w:rPr>
        <w:softHyphen/>
        <w:t>не</w:t>
      </w:r>
      <w:r w:rsidRPr="00212C05">
        <w:rPr>
          <w:rFonts w:asciiTheme="minorBidi" w:hAnsiTheme="minorBidi"/>
          <w:sz w:val="26"/>
          <w:szCs w:val="26"/>
        </w:rPr>
        <w:softHyphen/>
        <w:t>ме от тях. От дру</w:t>
      </w:r>
      <w:r w:rsidRPr="00212C05">
        <w:rPr>
          <w:rFonts w:asciiTheme="minorBidi" w:hAnsiTheme="minorBidi"/>
          <w:sz w:val="26"/>
          <w:szCs w:val="26"/>
        </w:rPr>
        <w:softHyphen/>
        <w:t>га стра</w:t>
      </w:r>
      <w:r w:rsidRPr="00212C05">
        <w:rPr>
          <w:rFonts w:asciiTheme="minorBidi" w:hAnsiTheme="minorBidi"/>
          <w:sz w:val="26"/>
          <w:szCs w:val="26"/>
        </w:rPr>
        <w:softHyphen/>
        <w:t>на обаче въз</w:t>
      </w:r>
      <w:r w:rsidRPr="00212C05">
        <w:rPr>
          <w:rFonts w:asciiTheme="minorBidi" w:hAnsiTheme="minorBidi"/>
          <w:sz w:val="26"/>
          <w:szCs w:val="26"/>
        </w:rPr>
        <w:softHyphen/>
        <w:t>ник</w:t>
      </w:r>
      <w:r w:rsidRPr="00212C05">
        <w:rPr>
          <w:rFonts w:asciiTheme="minorBidi" w:hAnsiTheme="minorBidi"/>
          <w:sz w:val="26"/>
          <w:szCs w:val="26"/>
        </w:rPr>
        <w:softHyphen/>
        <w:t>на и един стра</w:t>
      </w:r>
      <w:r w:rsidRPr="00212C05">
        <w:rPr>
          <w:rFonts w:asciiTheme="minorBidi" w:hAnsiTheme="minorBidi"/>
          <w:sz w:val="26"/>
          <w:szCs w:val="26"/>
        </w:rPr>
        <w:softHyphen/>
        <w:t>шен произвол, ед</w:t>
      </w:r>
      <w:r w:rsidRPr="00212C05">
        <w:rPr>
          <w:rFonts w:asciiTheme="minorBidi" w:hAnsiTheme="minorBidi"/>
          <w:sz w:val="26"/>
          <w:szCs w:val="26"/>
        </w:rPr>
        <w:softHyphen/>
        <w:t>на ма</w:t>
      </w:r>
      <w:r w:rsidRPr="00212C05">
        <w:rPr>
          <w:rFonts w:asciiTheme="minorBidi" w:hAnsiTheme="minorBidi"/>
          <w:sz w:val="26"/>
          <w:szCs w:val="26"/>
        </w:rPr>
        <w:softHyphen/>
        <w:t>гич</w:t>
      </w:r>
      <w:r w:rsidRPr="00212C05">
        <w:rPr>
          <w:rFonts w:asciiTheme="minorBidi" w:hAnsiTheme="minorBidi"/>
          <w:sz w:val="26"/>
          <w:szCs w:val="26"/>
        </w:rPr>
        <w:softHyphen/>
        <w:t>на злоупотреба. И ре</w:t>
      </w:r>
      <w:r w:rsidRPr="00212C05">
        <w:rPr>
          <w:rFonts w:asciiTheme="minorBidi" w:hAnsiTheme="minorBidi"/>
          <w:sz w:val="26"/>
          <w:szCs w:val="26"/>
        </w:rPr>
        <w:softHyphen/>
        <w:t>дът бе</w:t>
      </w:r>
      <w:r w:rsidRPr="00212C05">
        <w:rPr>
          <w:rFonts w:asciiTheme="minorBidi" w:hAnsiTheme="minorBidi"/>
          <w:sz w:val="26"/>
          <w:szCs w:val="26"/>
        </w:rPr>
        <w:softHyphen/>
        <w:t>ше от</w:t>
      </w:r>
      <w:r w:rsidRPr="00212C05">
        <w:rPr>
          <w:rFonts w:asciiTheme="minorBidi" w:hAnsiTheme="minorBidi"/>
          <w:sz w:val="26"/>
          <w:szCs w:val="26"/>
        </w:rPr>
        <w:softHyphen/>
        <w:t>час</w:t>
      </w:r>
      <w:r w:rsidRPr="00212C05">
        <w:rPr>
          <w:rFonts w:asciiTheme="minorBidi" w:hAnsiTheme="minorBidi"/>
          <w:sz w:val="26"/>
          <w:szCs w:val="26"/>
        </w:rPr>
        <w:softHyphen/>
        <w:t>ти възстановен, ед</w:t>
      </w:r>
      <w:r w:rsidRPr="00212C05">
        <w:rPr>
          <w:rFonts w:asciiTheme="minorBidi" w:hAnsiTheme="minorBidi"/>
          <w:sz w:val="26"/>
          <w:szCs w:val="26"/>
        </w:rPr>
        <w:softHyphen/>
        <w:t>ва след ка</w:t>
      </w:r>
      <w:r w:rsidRPr="00212C05">
        <w:rPr>
          <w:rFonts w:asciiTheme="minorBidi" w:hAnsiTheme="minorBidi"/>
          <w:sz w:val="26"/>
          <w:szCs w:val="26"/>
        </w:rPr>
        <w:softHyphen/>
        <w:t>то те</w:t>
      </w:r>
      <w:r w:rsidRPr="00212C05">
        <w:rPr>
          <w:rFonts w:asciiTheme="minorBidi" w:hAnsiTheme="minorBidi"/>
          <w:sz w:val="26"/>
          <w:szCs w:val="26"/>
        </w:rPr>
        <w:softHyphen/>
        <w:t>зи въз</w:t>
      </w:r>
      <w:r w:rsidRPr="00212C05">
        <w:rPr>
          <w:rFonts w:asciiTheme="minorBidi" w:hAnsiTheme="minorBidi"/>
          <w:sz w:val="26"/>
          <w:szCs w:val="26"/>
        </w:rPr>
        <w:softHyphen/>
        <w:t>мож</w:t>
      </w:r>
      <w:r w:rsidRPr="00212C05">
        <w:rPr>
          <w:rFonts w:asciiTheme="minorBidi" w:hAnsiTheme="minorBidi"/>
          <w:sz w:val="26"/>
          <w:szCs w:val="26"/>
        </w:rPr>
        <w:softHyphen/>
        <w:t>нос</w:t>
      </w:r>
      <w:r w:rsidRPr="00212C05">
        <w:rPr>
          <w:rFonts w:asciiTheme="minorBidi" w:hAnsiTheme="minorBidi"/>
          <w:sz w:val="26"/>
          <w:szCs w:val="26"/>
        </w:rPr>
        <w:softHyphen/>
        <w:t>ти бя</w:t>
      </w:r>
      <w:r w:rsidRPr="00212C05">
        <w:rPr>
          <w:rFonts w:asciiTheme="minorBidi" w:hAnsiTheme="minorBidi"/>
          <w:sz w:val="26"/>
          <w:szCs w:val="26"/>
        </w:rPr>
        <w:softHyphen/>
        <w:t>ха от</w:t>
      </w:r>
      <w:r w:rsidRPr="00212C05">
        <w:rPr>
          <w:rFonts w:asciiTheme="minorBidi" w:hAnsiTheme="minorBidi"/>
          <w:sz w:val="26"/>
          <w:szCs w:val="26"/>
        </w:rPr>
        <w:softHyphen/>
        <w:t>не</w:t>
      </w:r>
      <w:r w:rsidRPr="00212C05">
        <w:rPr>
          <w:rFonts w:asciiTheme="minorBidi" w:hAnsiTheme="minorBidi"/>
          <w:sz w:val="26"/>
          <w:szCs w:val="26"/>
        </w:rPr>
        <w:softHyphen/>
        <w:t>ти от хората. Ето, точ</w:t>
      </w:r>
      <w:r w:rsidRPr="00212C05">
        <w:rPr>
          <w:rFonts w:asciiTheme="minorBidi" w:hAnsiTheme="minorBidi"/>
          <w:sz w:val="26"/>
          <w:szCs w:val="26"/>
        </w:rPr>
        <w:softHyphen/>
        <w:t>но та</w:t>
      </w:r>
      <w:r w:rsidRPr="00212C05">
        <w:rPr>
          <w:rFonts w:asciiTheme="minorBidi" w:hAnsiTheme="minorBidi"/>
          <w:sz w:val="26"/>
          <w:szCs w:val="26"/>
        </w:rPr>
        <w:softHyphen/>
        <w:t>ки</w:t>
      </w:r>
      <w:r w:rsidRPr="00212C05">
        <w:rPr>
          <w:rFonts w:asciiTheme="minorBidi" w:hAnsiTheme="minorBidi"/>
          <w:sz w:val="26"/>
          <w:szCs w:val="26"/>
        </w:rPr>
        <w:softHyphen/>
        <w:t>ва не</w:t>
      </w:r>
      <w:r w:rsidRPr="00212C05">
        <w:rPr>
          <w:rFonts w:asciiTheme="minorBidi" w:hAnsiTheme="minorBidi"/>
          <w:sz w:val="26"/>
          <w:szCs w:val="26"/>
        </w:rPr>
        <w:softHyphen/>
        <w:t>ща би тряб</w:t>
      </w:r>
      <w:r w:rsidRPr="00212C05">
        <w:rPr>
          <w:rFonts w:asciiTheme="minorBidi" w:hAnsiTheme="minorBidi"/>
          <w:sz w:val="26"/>
          <w:szCs w:val="26"/>
        </w:rPr>
        <w:softHyphen/>
        <w:t>ва</w:t>
      </w:r>
      <w:r w:rsidRPr="00212C05">
        <w:rPr>
          <w:rFonts w:asciiTheme="minorBidi" w:hAnsiTheme="minorBidi"/>
          <w:sz w:val="26"/>
          <w:szCs w:val="26"/>
        </w:rPr>
        <w:softHyphen/>
        <w:t>ло да се зна</w:t>
      </w:r>
      <w:r w:rsidRPr="00212C05">
        <w:rPr>
          <w:rFonts w:asciiTheme="minorBidi" w:hAnsiTheme="minorBidi"/>
          <w:sz w:val="26"/>
          <w:szCs w:val="26"/>
        </w:rPr>
        <w:softHyphen/>
        <w:t>ят от днешни</w:t>
      </w:r>
      <w:r w:rsidRPr="00212C05">
        <w:rPr>
          <w:rFonts w:asciiTheme="minorBidi" w:hAnsiTheme="minorBidi"/>
          <w:sz w:val="26"/>
          <w:szCs w:val="26"/>
        </w:rPr>
        <w:softHyphen/>
        <w:t>те хо</w:t>
      </w:r>
      <w:r w:rsidRPr="00212C05">
        <w:rPr>
          <w:rFonts w:asciiTheme="minorBidi" w:hAnsiTheme="minorBidi"/>
          <w:sz w:val="26"/>
          <w:szCs w:val="26"/>
        </w:rPr>
        <w:softHyphen/>
        <w:t>ра и са</w:t>
      </w:r>
      <w:r w:rsidRPr="00212C05">
        <w:rPr>
          <w:rFonts w:asciiTheme="minorBidi" w:hAnsiTheme="minorBidi"/>
          <w:sz w:val="26"/>
          <w:szCs w:val="26"/>
        </w:rPr>
        <w:softHyphen/>
        <w:t>мо ан</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по</w:t>
      </w:r>
      <w:r w:rsidRPr="00212C05">
        <w:rPr>
          <w:rFonts w:asciiTheme="minorBidi" w:hAnsiTheme="minorBidi"/>
          <w:sz w:val="26"/>
          <w:szCs w:val="26"/>
        </w:rPr>
        <w:softHyphen/>
        <w:t>со</w:t>
      </w:r>
      <w:r w:rsidRPr="00212C05">
        <w:rPr>
          <w:rFonts w:asciiTheme="minorBidi" w:hAnsiTheme="minorBidi"/>
          <w:sz w:val="26"/>
          <w:szCs w:val="26"/>
        </w:rPr>
        <w:softHyphen/>
        <w:t>фи</w:t>
      </w:r>
      <w:r w:rsidRPr="00212C05">
        <w:rPr>
          <w:rFonts w:asciiTheme="minorBidi" w:hAnsiTheme="minorBidi"/>
          <w:sz w:val="26"/>
          <w:szCs w:val="26"/>
        </w:rPr>
        <w:softHyphen/>
        <w:t>ята е тази, ко</w:t>
      </w:r>
      <w:r w:rsidRPr="00212C05">
        <w:rPr>
          <w:rFonts w:asciiTheme="minorBidi" w:hAnsiTheme="minorBidi"/>
          <w:sz w:val="26"/>
          <w:szCs w:val="26"/>
        </w:rPr>
        <w:softHyphen/>
        <w:t>ято мо</w:t>
      </w:r>
      <w:r w:rsidRPr="00212C05">
        <w:rPr>
          <w:rFonts w:asciiTheme="minorBidi" w:hAnsiTheme="minorBidi"/>
          <w:sz w:val="26"/>
          <w:szCs w:val="26"/>
        </w:rPr>
        <w:softHyphen/>
        <w:t>же да им ги даде. Но праз</w:t>
      </w:r>
      <w:r w:rsidRPr="00212C05">
        <w:rPr>
          <w:rFonts w:asciiTheme="minorBidi" w:hAnsiTheme="minorBidi"/>
          <w:sz w:val="26"/>
          <w:szCs w:val="26"/>
        </w:rPr>
        <w:softHyphen/>
        <w:t>ни</w:t>
      </w:r>
      <w:r w:rsidRPr="00212C05">
        <w:rPr>
          <w:rFonts w:asciiTheme="minorBidi" w:hAnsiTheme="minorBidi"/>
          <w:sz w:val="26"/>
          <w:szCs w:val="26"/>
        </w:rPr>
        <w:softHyphen/>
        <w:t>те мо</w:t>
      </w:r>
      <w:r w:rsidRPr="00212C05">
        <w:rPr>
          <w:rFonts w:asciiTheme="minorBidi" w:hAnsiTheme="minorBidi"/>
          <w:sz w:val="26"/>
          <w:szCs w:val="26"/>
        </w:rPr>
        <w:softHyphen/>
        <w:t>зъ</w:t>
      </w:r>
      <w:r w:rsidRPr="00212C05">
        <w:rPr>
          <w:rFonts w:asciiTheme="minorBidi" w:hAnsiTheme="minorBidi"/>
          <w:sz w:val="26"/>
          <w:szCs w:val="26"/>
        </w:rPr>
        <w:softHyphen/>
        <w:t>ци раж</w:t>
      </w:r>
      <w:r w:rsidRPr="00212C05">
        <w:rPr>
          <w:rFonts w:asciiTheme="minorBidi" w:hAnsiTheme="minorBidi"/>
          <w:sz w:val="26"/>
          <w:szCs w:val="26"/>
        </w:rPr>
        <w:softHyphen/>
        <w:t>дат пра</w:t>
      </w:r>
      <w:r w:rsidRPr="00212C05">
        <w:rPr>
          <w:rFonts w:asciiTheme="minorBidi" w:hAnsiTheme="minorBidi"/>
          <w:sz w:val="26"/>
          <w:szCs w:val="26"/>
        </w:rPr>
        <w:softHyphen/>
        <w:t>зен шум и износени, ста</w:t>
      </w:r>
      <w:r w:rsidRPr="00212C05">
        <w:rPr>
          <w:rFonts w:asciiTheme="minorBidi" w:hAnsiTheme="minorBidi"/>
          <w:sz w:val="26"/>
          <w:szCs w:val="26"/>
        </w:rPr>
        <w:softHyphen/>
        <w:t>ри идеи</w:t>
      </w:r>
      <w:r w:rsidR="006D6DCE">
        <w:rPr>
          <w:rFonts w:asciiTheme="minorBidi" w:hAnsiTheme="minorBidi"/>
          <w:sz w:val="26"/>
          <w:szCs w:val="26"/>
        </w:rPr>
        <w:t>…</w:t>
      </w:r>
      <w:r w:rsidRPr="00212C05">
        <w:rPr>
          <w:rFonts w:asciiTheme="minorBidi" w:hAnsiTheme="minorBidi"/>
          <w:sz w:val="26"/>
          <w:szCs w:val="26"/>
        </w:rPr>
        <w:t xml:space="preserve"> праз</w:t>
      </w:r>
      <w:r w:rsidRPr="00212C05">
        <w:rPr>
          <w:rFonts w:asciiTheme="minorBidi" w:hAnsiTheme="minorBidi"/>
          <w:sz w:val="26"/>
          <w:szCs w:val="26"/>
        </w:rPr>
        <w:softHyphen/>
        <w:t>ни</w:t>
      </w:r>
      <w:r w:rsidRPr="00212C05">
        <w:rPr>
          <w:rFonts w:asciiTheme="minorBidi" w:hAnsiTheme="minorBidi"/>
          <w:sz w:val="26"/>
          <w:szCs w:val="26"/>
        </w:rPr>
        <w:softHyphen/>
        <w:t>те мо</w:t>
      </w:r>
      <w:r w:rsidRPr="00212C05">
        <w:rPr>
          <w:rFonts w:asciiTheme="minorBidi" w:hAnsiTheme="minorBidi"/>
          <w:sz w:val="26"/>
          <w:szCs w:val="26"/>
        </w:rPr>
        <w:softHyphen/>
        <w:t>зъ</w:t>
      </w:r>
      <w:r w:rsidRPr="00212C05">
        <w:rPr>
          <w:rFonts w:asciiTheme="minorBidi" w:hAnsiTheme="minorBidi"/>
          <w:sz w:val="26"/>
          <w:szCs w:val="26"/>
        </w:rPr>
        <w:softHyphen/>
        <w:t>ци ос</w:t>
      </w:r>
      <w:r w:rsidRPr="00212C05">
        <w:rPr>
          <w:rFonts w:asciiTheme="minorBidi" w:hAnsiTheme="minorBidi"/>
          <w:sz w:val="26"/>
          <w:szCs w:val="26"/>
        </w:rPr>
        <w:softHyphen/>
        <w:t>но</w:t>
      </w:r>
      <w:r w:rsidRPr="00212C05">
        <w:rPr>
          <w:rFonts w:asciiTheme="minorBidi" w:hAnsiTheme="minorBidi"/>
          <w:sz w:val="26"/>
          <w:szCs w:val="26"/>
        </w:rPr>
        <w:softHyphen/>
        <w:t>ва</w:t>
      </w:r>
      <w:r w:rsidRPr="00212C05">
        <w:rPr>
          <w:rFonts w:asciiTheme="minorBidi" w:hAnsiTheme="minorBidi"/>
          <w:sz w:val="26"/>
          <w:szCs w:val="26"/>
        </w:rPr>
        <w:softHyphen/>
        <w:t>ват "нови" на</w:t>
      </w:r>
      <w:r w:rsidRPr="00212C05">
        <w:rPr>
          <w:rFonts w:asciiTheme="minorBidi" w:hAnsiTheme="minorBidi"/>
          <w:sz w:val="26"/>
          <w:szCs w:val="26"/>
        </w:rPr>
        <w:softHyphen/>
        <w:t>уки и се опит</w:t>
      </w:r>
      <w:r w:rsidRPr="00212C05">
        <w:rPr>
          <w:rFonts w:asciiTheme="minorBidi" w:hAnsiTheme="minorBidi"/>
          <w:sz w:val="26"/>
          <w:szCs w:val="26"/>
        </w:rPr>
        <w:softHyphen/>
        <w:t>ват да кон</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ли</w:t>
      </w:r>
      <w:r w:rsidRPr="00212C05">
        <w:rPr>
          <w:rFonts w:asciiTheme="minorBidi" w:hAnsiTheme="minorBidi"/>
          <w:sz w:val="26"/>
          <w:szCs w:val="26"/>
        </w:rPr>
        <w:softHyphen/>
        <w:t>рат външния об</w:t>
      </w:r>
      <w:r w:rsidRPr="00212C05">
        <w:rPr>
          <w:rFonts w:asciiTheme="minorBidi" w:hAnsiTheme="minorBidi"/>
          <w:sz w:val="26"/>
          <w:szCs w:val="26"/>
        </w:rPr>
        <w:softHyphen/>
        <w:t xml:space="preserve">лик на човека.  </w:t>
      </w:r>
    </w:p>
    <w:p w14:paraId="6F915410" w14:textId="30BF440F" w:rsidR="00B948F0" w:rsidRPr="00212C05" w:rsidRDefault="00B948F0" w:rsidP="00E04F0E">
      <w:pPr>
        <w:spacing w:after="0" w:line="240" w:lineRule="auto"/>
        <w:ind w:firstLine="709"/>
        <w:rPr>
          <w:rFonts w:asciiTheme="minorBidi" w:hAnsiTheme="minorBidi"/>
          <w:sz w:val="26"/>
          <w:szCs w:val="26"/>
        </w:rPr>
      </w:pPr>
      <w:r w:rsidRPr="00212C05">
        <w:rPr>
          <w:rFonts w:asciiTheme="minorBidi" w:hAnsiTheme="minorBidi"/>
          <w:sz w:val="26"/>
          <w:szCs w:val="26"/>
        </w:rPr>
        <w:t>Обаче то</w:t>
      </w:r>
      <w:r w:rsidRPr="00212C05">
        <w:rPr>
          <w:rFonts w:asciiTheme="minorBidi" w:hAnsiTheme="minorBidi"/>
          <w:sz w:val="26"/>
          <w:szCs w:val="26"/>
        </w:rPr>
        <w:softHyphen/>
        <w:t>зи пра</w:t>
      </w:r>
      <w:r w:rsidRPr="00212C05">
        <w:rPr>
          <w:rFonts w:asciiTheme="minorBidi" w:hAnsiTheme="minorBidi"/>
          <w:sz w:val="26"/>
          <w:szCs w:val="26"/>
        </w:rPr>
        <w:softHyphen/>
        <w:t>зен шум, скъ</w:t>
      </w:r>
      <w:r w:rsidRPr="00212C05">
        <w:rPr>
          <w:rFonts w:asciiTheme="minorBidi" w:hAnsiTheme="minorBidi"/>
          <w:sz w:val="26"/>
          <w:szCs w:val="26"/>
        </w:rPr>
        <w:softHyphen/>
        <w:t>пи мои приятели, мо</w:t>
      </w:r>
      <w:r w:rsidRPr="00212C05">
        <w:rPr>
          <w:rFonts w:asciiTheme="minorBidi" w:hAnsiTheme="minorBidi"/>
          <w:sz w:val="26"/>
          <w:szCs w:val="26"/>
        </w:rPr>
        <w:softHyphen/>
        <w:t>же да се до</w:t>
      </w:r>
      <w:r w:rsidRPr="00212C05">
        <w:rPr>
          <w:rFonts w:asciiTheme="minorBidi" w:hAnsiTheme="minorBidi"/>
          <w:sz w:val="26"/>
          <w:szCs w:val="26"/>
        </w:rPr>
        <w:softHyphen/>
        <w:t>ло</w:t>
      </w:r>
      <w:r w:rsidRPr="00212C05">
        <w:rPr>
          <w:rFonts w:asciiTheme="minorBidi" w:hAnsiTheme="minorBidi"/>
          <w:sz w:val="26"/>
          <w:szCs w:val="26"/>
        </w:rPr>
        <w:softHyphen/>
        <w:t>ви и в ед</w:t>
      </w:r>
      <w:r w:rsidRPr="00212C05">
        <w:rPr>
          <w:rFonts w:asciiTheme="minorBidi" w:hAnsiTheme="minorBidi"/>
          <w:sz w:val="26"/>
          <w:szCs w:val="26"/>
        </w:rPr>
        <w:softHyphen/>
        <w:t>на съв</w:t>
      </w:r>
      <w:r w:rsidRPr="00212C05">
        <w:rPr>
          <w:rFonts w:asciiTheme="minorBidi" w:hAnsiTheme="minorBidi"/>
          <w:sz w:val="26"/>
          <w:szCs w:val="26"/>
        </w:rPr>
        <w:softHyphen/>
        <w:t>сем дру</w:t>
      </w:r>
      <w:r w:rsidRPr="00212C05">
        <w:rPr>
          <w:rFonts w:asciiTheme="minorBidi" w:hAnsiTheme="minorBidi"/>
          <w:sz w:val="26"/>
          <w:szCs w:val="26"/>
        </w:rPr>
        <w:softHyphen/>
        <w:t>га област. Износени и ста</w:t>
      </w:r>
      <w:r w:rsidRPr="00212C05">
        <w:rPr>
          <w:rFonts w:asciiTheme="minorBidi" w:hAnsiTheme="minorBidi"/>
          <w:sz w:val="26"/>
          <w:szCs w:val="26"/>
        </w:rPr>
        <w:softHyphen/>
        <w:t>ри идеи има навсякъде</w:t>
      </w:r>
      <w:r w:rsidR="00E04F0E" w:rsidRPr="00212C05">
        <w:rPr>
          <w:rFonts w:asciiTheme="minorBidi" w:hAnsiTheme="minorBidi"/>
          <w:sz w:val="26"/>
          <w:szCs w:val="26"/>
        </w:rPr>
        <w:t>..</w:t>
      </w:r>
      <w:r w:rsidRPr="00212C05">
        <w:rPr>
          <w:rFonts w:asciiTheme="minorBidi" w:hAnsiTheme="minorBidi"/>
          <w:sz w:val="26"/>
          <w:szCs w:val="26"/>
        </w:rPr>
        <w:t>. Но в бор</w:t>
      </w:r>
      <w:r w:rsidRPr="00212C05">
        <w:rPr>
          <w:rFonts w:asciiTheme="minorBidi" w:hAnsiTheme="minorBidi"/>
          <w:sz w:val="26"/>
          <w:szCs w:val="26"/>
        </w:rPr>
        <w:softHyphen/>
        <w:t>ба</w:t>
      </w:r>
      <w:r w:rsidRPr="00212C05">
        <w:rPr>
          <w:rFonts w:asciiTheme="minorBidi" w:hAnsiTheme="minorBidi"/>
          <w:sz w:val="26"/>
          <w:szCs w:val="26"/>
        </w:rPr>
        <w:softHyphen/>
        <w:t>та си сре</w:t>
      </w:r>
      <w:r w:rsidRPr="00212C05">
        <w:rPr>
          <w:rFonts w:asciiTheme="minorBidi" w:hAnsiTheme="minorBidi"/>
          <w:sz w:val="26"/>
          <w:szCs w:val="26"/>
        </w:rPr>
        <w:softHyphen/>
        <w:t>щу т</w:t>
      </w:r>
      <w:r w:rsidR="00E04F0E" w:rsidRPr="00212C05">
        <w:rPr>
          <w:rFonts w:asciiTheme="minorBidi" w:hAnsiTheme="minorBidi"/>
          <w:sz w:val="26"/>
          <w:szCs w:val="26"/>
        </w:rPr>
        <w:t>я</w:t>
      </w:r>
      <w:r w:rsidRPr="00212C05">
        <w:rPr>
          <w:rFonts w:asciiTheme="minorBidi" w:hAnsiTheme="minorBidi"/>
          <w:sz w:val="26"/>
          <w:szCs w:val="26"/>
        </w:rPr>
        <w:t>х</w:t>
      </w:r>
      <w:r w:rsidR="006D6DCE">
        <w:rPr>
          <w:rFonts w:asciiTheme="minorBidi" w:hAnsiTheme="minorBidi"/>
          <w:sz w:val="26"/>
          <w:szCs w:val="26"/>
        </w:rPr>
        <w:t xml:space="preserve"> -</w:t>
      </w:r>
      <w:r w:rsidRPr="00212C05">
        <w:rPr>
          <w:rFonts w:asciiTheme="minorBidi" w:hAnsiTheme="minorBidi"/>
          <w:sz w:val="26"/>
          <w:szCs w:val="26"/>
        </w:rPr>
        <w:t xml:space="preserve"> сре</w:t>
      </w:r>
      <w:r w:rsidRPr="00212C05">
        <w:rPr>
          <w:rFonts w:asciiTheme="minorBidi" w:hAnsiTheme="minorBidi"/>
          <w:sz w:val="26"/>
          <w:szCs w:val="26"/>
        </w:rPr>
        <w:softHyphen/>
        <w:t>щу пре</w:t>
      </w:r>
      <w:r w:rsidRPr="00212C05">
        <w:rPr>
          <w:rFonts w:asciiTheme="minorBidi" w:hAnsiTheme="minorBidi"/>
          <w:sz w:val="26"/>
          <w:szCs w:val="26"/>
        </w:rPr>
        <w:softHyphen/>
        <w:t>съх</w:t>
      </w:r>
      <w:r w:rsidRPr="00212C05">
        <w:rPr>
          <w:rFonts w:asciiTheme="minorBidi" w:hAnsiTheme="minorBidi"/>
          <w:sz w:val="26"/>
          <w:szCs w:val="26"/>
        </w:rPr>
        <w:softHyphen/>
        <w:t>на</w:t>
      </w:r>
      <w:r w:rsidRPr="00212C05">
        <w:rPr>
          <w:rFonts w:asciiTheme="minorBidi" w:hAnsiTheme="minorBidi"/>
          <w:sz w:val="26"/>
          <w:szCs w:val="26"/>
        </w:rPr>
        <w:softHyphen/>
        <w:t>ли</w:t>
      </w:r>
      <w:r w:rsidRPr="00212C05">
        <w:rPr>
          <w:rFonts w:asciiTheme="minorBidi" w:hAnsiTheme="minorBidi"/>
          <w:sz w:val="26"/>
          <w:szCs w:val="26"/>
        </w:rPr>
        <w:softHyphen/>
        <w:t>те и втвър</w:t>
      </w:r>
      <w:r w:rsidRPr="00212C05">
        <w:rPr>
          <w:rFonts w:asciiTheme="minorBidi" w:hAnsiTheme="minorBidi"/>
          <w:sz w:val="26"/>
          <w:szCs w:val="26"/>
        </w:rPr>
        <w:softHyphen/>
        <w:t>де</w:t>
      </w:r>
      <w:r w:rsidRPr="00212C05">
        <w:rPr>
          <w:rFonts w:asciiTheme="minorBidi" w:hAnsiTheme="minorBidi"/>
          <w:sz w:val="26"/>
          <w:szCs w:val="26"/>
        </w:rPr>
        <w:softHyphen/>
        <w:t>ни мозъци</w:t>
      </w:r>
      <w:r w:rsidR="006D6DCE">
        <w:rPr>
          <w:rFonts w:asciiTheme="minorBidi" w:hAnsiTheme="minorBidi"/>
          <w:sz w:val="26"/>
          <w:szCs w:val="26"/>
        </w:rPr>
        <w:t xml:space="preserve"> -</w:t>
      </w:r>
      <w:r w:rsidRPr="00212C05">
        <w:rPr>
          <w:rFonts w:asciiTheme="minorBidi" w:hAnsiTheme="minorBidi"/>
          <w:sz w:val="26"/>
          <w:szCs w:val="26"/>
        </w:rPr>
        <w:t xml:space="preserve"> чо</w:t>
      </w:r>
      <w:r w:rsidRPr="00212C05">
        <w:rPr>
          <w:rFonts w:asciiTheme="minorBidi" w:hAnsiTheme="minorBidi"/>
          <w:sz w:val="26"/>
          <w:szCs w:val="26"/>
        </w:rPr>
        <w:softHyphen/>
        <w:t>веш</w:t>
      </w:r>
      <w:r w:rsidRPr="00212C05">
        <w:rPr>
          <w:rFonts w:asciiTheme="minorBidi" w:hAnsiTheme="minorBidi"/>
          <w:sz w:val="26"/>
          <w:szCs w:val="26"/>
        </w:rPr>
        <w:softHyphen/>
        <w:t>ката ду</w:t>
      </w:r>
      <w:r w:rsidRPr="00212C05">
        <w:rPr>
          <w:rFonts w:asciiTheme="minorBidi" w:hAnsiTheme="minorBidi"/>
          <w:sz w:val="26"/>
          <w:szCs w:val="26"/>
        </w:rPr>
        <w:softHyphen/>
        <w:t>ша тряб</w:t>
      </w:r>
      <w:r w:rsidRPr="00212C05">
        <w:rPr>
          <w:rFonts w:asciiTheme="minorBidi" w:hAnsiTheme="minorBidi"/>
          <w:sz w:val="26"/>
          <w:szCs w:val="26"/>
        </w:rPr>
        <w:softHyphen/>
        <w:t>ва да ук</w:t>
      </w:r>
      <w:r w:rsidRPr="00212C05">
        <w:rPr>
          <w:rFonts w:asciiTheme="minorBidi" w:hAnsiTheme="minorBidi"/>
          <w:sz w:val="26"/>
          <w:szCs w:val="26"/>
        </w:rPr>
        <w:softHyphen/>
        <w:t>ре</w:t>
      </w:r>
      <w:r w:rsidRPr="00212C05">
        <w:rPr>
          <w:rFonts w:asciiTheme="minorBidi" w:hAnsiTheme="minorBidi"/>
          <w:sz w:val="26"/>
          <w:szCs w:val="26"/>
        </w:rPr>
        <w:softHyphen/>
        <w:t>пи сво</w:t>
      </w:r>
      <w:r w:rsidRPr="00212C05">
        <w:rPr>
          <w:rFonts w:asciiTheme="minorBidi" w:hAnsiTheme="minorBidi"/>
          <w:sz w:val="26"/>
          <w:szCs w:val="26"/>
        </w:rPr>
        <w:softHyphen/>
        <w:t>ите сили. Само то</w:t>
      </w:r>
      <w:r w:rsidRPr="00212C05">
        <w:rPr>
          <w:rFonts w:asciiTheme="minorBidi" w:hAnsiTheme="minorBidi"/>
          <w:sz w:val="26"/>
          <w:szCs w:val="26"/>
        </w:rPr>
        <w:softHyphen/>
        <w:t>га</w:t>
      </w:r>
      <w:r w:rsidRPr="00212C05">
        <w:rPr>
          <w:rFonts w:asciiTheme="minorBidi" w:hAnsiTheme="minorBidi"/>
          <w:sz w:val="26"/>
          <w:szCs w:val="26"/>
        </w:rPr>
        <w:softHyphen/>
        <w:t>ва тя ще раз</w:t>
      </w:r>
      <w:r w:rsidRPr="00212C05">
        <w:rPr>
          <w:rFonts w:asciiTheme="minorBidi" w:hAnsiTheme="minorBidi"/>
          <w:sz w:val="26"/>
          <w:szCs w:val="26"/>
        </w:rPr>
        <w:softHyphen/>
        <w:t>бе</w:t>
      </w:r>
      <w:r w:rsidRPr="00212C05">
        <w:rPr>
          <w:rFonts w:asciiTheme="minorBidi" w:hAnsiTheme="minorBidi"/>
          <w:sz w:val="26"/>
          <w:szCs w:val="26"/>
        </w:rPr>
        <w:softHyphen/>
        <w:t>ре ан</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по</w:t>
      </w:r>
      <w:r w:rsidRPr="00212C05">
        <w:rPr>
          <w:rFonts w:asciiTheme="minorBidi" w:hAnsiTheme="minorBidi"/>
          <w:sz w:val="26"/>
          <w:szCs w:val="26"/>
        </w:rPr>
        <w:softHyphen/>
        <w:t>со</w:t>
      </w:r>
      <w:r w:rsidRPr="00212C05">
        <w:rPr>
          <w:rFonts w:asciiTheme="minorBidi" w:hAnsiTheme="minorBidi"/>
          <w:sz w:val="26"/>
          <w:szCs w:val="26"/>
        </w:rPr>
        <w:softHyphen/>
        <w:t>фи</w:t>
      </w:r>
      <w:r w:rsidRPr="00212C05">
        <w:rPr>
          <w:rFonts w:asciiTheme="minorBidi" w:hAnsiTheme="minorBidi"/>
          <w:sz w:val="26"/>
          <w:szCs w:val="26"/>
        </w:rPr>
        <w:softHyphen/>
        <w:t>ята и това, ко</w:t>
      </w:r>
      <w:r w:rsidRPr="00212C05">
        <w:rPr>
          <w:rFonts w:asciiTheme="minorBidi" w:hAnsiTheme="minorBidi"/>
          <w:sz w:val="26"/>
          <w:szCs w:val="26"/>
        </w:rPr>
        <w:softHyphen/>
        <w:t>ето ан</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по</w:t>
      </w:r>
      <w:r w:rsidRPr="00212C05">
        <w:rPr>
          <w:rFonts w:asciiTheme="minorBidi" w:hAnsiTheme="minorBidi"/>
          <w:sz w:val="26"/>
          <w:szCs w:val="26"/>
        </w:rPr>
        <w:softHyphen/>
        <w:t>софи</w:t>
      </w:r>
      <w:r w:rsidRPr="00212C05">
        <w:rPr>
          <w:rFonts w:asciiTheme="minorBidi" w:hAnsiTheme="minorBidi"/>
          <w:sz w:val="26"/>
          <w:szCs w:val="26"/>
        </w:rPr>
        <w:softHyphen/>
        <w:t>ята го</w:t>
      </w:r>
      <w:r w:rsidRPr="00212C05">
        <w:rPr>
          <w:rFonts w:asciiTheme="minorBidi" w:hAnsiTheme="minorBidi"/>
          <w:sz w:val="26"/>
          <w:szCs w:val="26"/>
        </w:rPr>
        <w:softHyphen/>
        <w:t>во</w:t>
      </w:r>
      <w:r w:rsidRPr="00212C05">
        <w:rPr>
          <w:rFonts w:asciiTheme="minorBidi" w:hAnsiTheme="minorBidi"/>
          <w:sz w:val="26"/>
          <w:szCs w:val="26"/>
        </w:rPr>
        <w:softHyphen/>
        <w:t>ри за чо</w:t>
      </w:r>
      <w:r w:rsidRPr="00212C05">
        <w:rPr>
          <w:rFonts w:asciiTheme="minorBidi" w:hAnsiTheme="minorBidi"/>
          <w:sz w:val="26"/>
          <w:szCs w:val="26"/>
        </w:rPr>
        <w:softHyphen/>
        <w:t>веш</w:t>
      </w:r>
      <w:r w:rsidRPr="00212C05">
        <w:rPr>
          <w:rFonts w:asciiTheme="minorBidi" w:hAnsiTheme="minorBidi"/>
          <w:sz w:val="26"/>
          <w:szCs w:val="26"/>
        </w:rPr>
        <w:softHyphen/>
        <w:t>ка</w:t>
      </w:r>
      <w:r w:rsidRPr="00212C05">
        <w:rPr>
          <w:rFonts w:asciiTheme="minorBidi" w:hAnsiTheme="minorBidi"/>
          <w:sz w:val="26"/>
          <w:szCs w:val="26"/>
        </w:rPr>
        <w:softHyphen/>
        <w:t>та индивидуалност. Вероятно сте за</w:t>
      </w:r>
      <w:r w:rsidRPr="00212C05">
        <w:rPr>
          <w:rFonts w:asciiTheme="minorBidi" w:hAnsiTheme="minorBidi"/>
          <w:sz w:val="26"/>
          <w:szCs w:val="26"/>
        </w:rPr>
        <w:softHyphen/>
        <w:t>поз</w:t>
      </w:r>
      <w:r w:rsidRPr="00212C05">
        <w:rPr>
          <w:rFonts w:asciiTheme="minorBidi" w:hAnsiTheme="minorBidi"/>
          <w:sz w:val="26"/>
          <w:szCs w:val="26"/>
        </w:rPr>
        <w:softHyphen/>
        <w:t>на</w:t>
      </w:r>
      <w:r w:rsidRPr="00212C05">
        <w:rPr>
          <w:rFonts w:asciiTheme="minorBidi" w:hAnsiTheme="minorBidi"/>
          <w:sz w:val="26"/>
          <w:szCs w:val="26"/>
        </w:rPr>
        <w:softHyphen/>
        <w:t>ти с пре</w:t>
      </w:r>
      <w:r w:rsidRPr="00212C05">
        <w:rPr>
          <w:rFonts w:asciiTheme="minorBidi" w:hAnsiTheme="minorBidi"/>
          <w:sz w:val="26"/>
          <w:szCs w:val="26"/>
        </w:rPr>
        <w:softHyphen/>
        <w:t>тен</w:t>
      </w:r>
      <w:r w:rsidRPr="00212C05">
        <w:rPr>
          <w:rFonts w:asciiTheme="minorBidi" w:hAnsiTheme="minorBidi"/>
          <w:sz w:val="26"/>
          <w:szCs w:val="26"/>
        </w:rPr>
        <w:softHyphen/>
        <w:t>ци</w:t>
      </w:r>
      <w:r w:rsidRPr="00212C05">
        <w:rPr>
          <w:rFonts w:asciiTheme="minorBidi" w:hAnsiTheme="minorBidi"/>
          <w:sz w:val="26"/>
          <w:szCs w:val="26"/>
        </w:rPr>
        <w:softHyphen/>
        <w:t>ята на т.н. "пси</w:t>
      </w:r>
      <w:r w:rsidRPr="00212C05">
        <w:rPr>
          <w:rFonts w:asciiTheme="minorBidi" w:hAnsiTheme="minorBidi"/>
          <w:sz w:val="26"/>
          <w:szCs w:val="26"/>
        </w:rPr>
        <w:softHyphen/>
        <w:t>хо</w:t>
      </w:r>
      <w:r w:rsidRPr="00212C05">
        <w:rPr>
          <w:rFonts w:asciiTheme="minorBidi" w:hAnsiTheme="minorBidi"/>
          <w:sz w:val="26"/>
          <w:szCs w:val="26"/>
        </w:rPr>
        <w:softHyphen/>
        <w:t>па</w:t>
      </w:r>
      <w:r w:rsidRPr="00212C05">
        <w:rPr>
          <w:rFonts w:asciiTheme="minorBidi" w:hAnsiTheme="minorBidi"/>
          <w:sz w:val="26"/>
          <w:szCs w:val="26"/>
        </w:rPr>
        <w:softHyphen/>
        <w:t>то</w:t>
      </w:r>
      <w:r w:rsidRPr="00212C05">
        <w:rPr>
          <w:rFonts w:asciiTheme="minorBidi" w:hAnsiTheme="minorBidi"/>
          <w:sz w:val="26"/>
          <w:szCs w:val="26"/>
        </w:rPr>
        <w:softHyphen/>
        <w:t>логия". Днес е дос</w:t>
      </w:r>
      <w:r w:rsidRPr="00212C05">
        <w:rPr>
          <w:rFonts w:asciiTheme="minorBidi" w:hAnsiTheme="minorBidi"/>
          <w:sz w:val="26"/>
          <w:szCs w:val="26"/>
        </w:rPr>
        <w:softHyphen/>
        <w:t>та</w:t>
      </w:r>
      <w:r w:rsidRPr="00212C05">
        <w:rPr>
          <w:rFonts w:asciiTheme="minorBidi" w:hAnsiTheme="minorBidi"/>
          <w:sz w:val="26"/>
          <w:szCs w:val="26"/>
        </w:rPr>
        <w:softHyphen/>
        <w:t>тъч</w:t>
      </w:r>
      <w:r w:rsidRPr="00212C05">
        <w:rPr>
          <w:rFonts w:asciiTheme="minorBidi" w:hAnsiTheme="minorBidi"/>
          <w:sz w:val="26"/>
          <w:szCs w:val="26"/>
        </w:rPr>
        <w:softHyphen/>
        <w:t>но чо</w:t>
      </w:r>
      <w:r w:rsidRPr="00212C05">
        <w:rPr>
          <w:rFonts w:asciiTheme="minorBidi" w:hAnsiTheme="minorBidi"/>
          <w:sz w:val="26"/>
          <w:szCs w:val="26"/>
        </w:rPr>
        <w:softHyphen/>
        <w:t>век да на</w:t>
      </w:r>
      <w:r w:rsidRPr="00212C05">
        <w:rPr>
          <w:rFonts w:asciiTheme="minorBidi" w:hAnsiTheme="minorBidi"/>
          <w:sz w:val="26"/>
          <w:szCs w:val="26"/>
        </w:rPr>
        <w:softHyphen/>
        <w:t>пи</w:t>
      </w:r>
      <w:r w:rsidRPr="00212C05">
        <w:rPr>
          <w:rFonts w:asciiTheme="minorBidi" w:hAnsiTheme="minorBidi"/>
          <w:sz w:val="26"/>
          <w:szCs w:val="26"/>
        </w:rPr>
        <w:softHyphen/>
        <w:t>ше ед</w:t>
      </w:r>
      <w:r w:rsidRPr="00212C05">
        <w:rPr>
          <w:rFonts w:asciiTheme="minorBidi" w:hAnsiTheme="minorBidi"/>
          <w:sz w:val="26"/>
          <w:szCs w:val="26"/>
        </w:rPr>
        <w:softHyphen/>
        <w:t>но доб</w:t>
      </w:r>
      <w:r w:rsidRPr="00212C05">
        <w:rPr>
          <w:rFonts w:asciiTheme="minorBidi" w:hAnsiTheme="minorBidi"/>
          <w:sz w:val="26"/>
          <w:szCs w:val="26"/>
        </w:rPr>
        <w:softHyphen/>
        <w:t>ро стихотворение, за да прис</w:t>
      </w:r>
      <w:r w:rsidRPr="00212C05">
        <w:rPr>
          <w:rFonts w:asciiTheme="minorBidi" w:hAnsiTheme="minorBidi"/>
          <w:sz w:val="26"/>
          <w:szCs w:val="26"/>
        </w:rPr>
        <w:softHyphen/>
        <w:t>тиг</w:t>
      </w:r>
      <w:r w:rsidRPr="00212C05">
        <w:rPr>
          <w:rFonts w:asciiTheme="minorBidi" w:hAnsiTheme="minorBidi"/>
          <w:sz w:val="26"/>
          <w:szCs w:val="26"/>
        </w:rPr>
        <w:softHyphen/>
        <w:t>не вед</w:t>
      </w:r>
      <w:r w:rsidRPr="00212C05">
        <w:rPr>
          <w:rFonts w:asciiTheme="minorBidi" w:hAnsiTheme="minorBidi"/>
          <w:sz w:val="26"/>
          <w:szCs w:val="26"/>
        </w:rPr>
        <w:softHyphen/>
        <w:t>на</w:t>
      </w:r>
      <w:r w:rsidRPr="00212C05">
        <w:rPr>
          <w:rFonts w:asciiTheme="minorBidi" w:hAnsiTheme="minorBidi"/>
          <w:sz w:val="26"/>
          <w:szCs w:val="26"/>
        </w:rPr>
        <w:softHyphen/>
        <w:t>га лекар, кой</w:t>
      </w:r>
      <w:r w:rsidRPr="00212C05">
        <w:rPr>
          <w:rFonts w:asciiTheme="minorBidi" w:hAnsiTheme="minorBidi"/>
          <w:sz w:val="26"/>
          <w:szCs w:val="26"/>
        </w:rPr>
        <w:softHyphen/>
        <w:t>то обяснява: "Тук има еди</w:t>
      </w:r>
      <w:r w:rsidRPr="00212C05">
        <w:rPr>
          <w:rFonts w:asciiTheme="minorBidi" w:hAnsiTheme="minorBidi"/>
          <w:sz w:val="26"/>
          <w:szCs w:val="26"/>
        </w:rPr>
        <w:softHyphen/>
        <w:t>-как</w:t>
      </w:r>
      <w:r w:rsidRPr="00212C05">
        <w:rPr>
          <w:rFonts w:asciiTheme="minorBidi" w:hAnsiTheme="minorBidi"/>
          <w:sz w:val="26"/>
          <w:szCs w:val="26"/>
        </w:rPr>
        <w:softHyphen/>
        <w:t>ва си болест". Така ние по</w:t>
      </w:r>
      <w:r w:rsidRPr="00212C05">
        <w:rPr>
          <w:rFonts w:asciiTheme="minorBidi" w:hAnsiTheme="minorBidi"/>
          <w:sz w:val="26"/>
          <w:szCs w:val="26"/>
        </w:rPr>
        <w:softHyphen/>
        <w:t>лу</w:t>
      </w:r>
      <w:r w:rsidRPr="00212C05">
        <w:rPr>
          <w:rFonts w:asciiTheme="minorBidi" w:hAnsiTheme="minorBidi"/>
          <w:sz w:val="26"/>
          <w:szCs w:val="26"/>
        </w:rPr>
        <w:softHyphen/>
        <w:t>ча</w:t>
      </w:r>
      <w:r w:rsidRPr="00212C05">
        <w:rPr>
          <w:rFonts w:asciiTheme="minorBidi" w:hAnsiTheme="minorBidi"/>
          <w:sz w:val="26"/>
          <w:szCs w:val="26"/>
        </w:rPr>
        <w:softHyphen/>
        <w:t>ва</w:t>
      </w:r>
      <w:r w:rsidRPr="00212C05">
        <w:rPr>
          <w:rFonts w:asciiTheme="minorBidi" w:hAnsiTheme="minorBidi"/>
          <w:sz w:val="26"/>
          <w:szCs w:val="26"/>
        </w:rPr>
        <w:softHyphen/>
        <w:t>ме на</w:t>
      </w:r>
      <w:r w:rsidRPr="00212C05">
        <w:rPr>
          <w:rFonts w:asciiTheme="minorBidi" w:hAnsiTheme="minorBidi"/>
          <w:sz w:val="26"/>
          <w:szCs w:val="26"/>
        </w:rPr>
        <w:softHyphen/>
        <w:t>й-</w:t>
      </w:r>
      <w:r w:rsidRPr="00212C05">
        <w:rPr>
          <w:rFonts w:asciiTheme="minorBidi" w:hAnsiTheme="minorBidi"/>
          <w:sz w:val="26"/>
          <w:szCs w:val="26"/>
        </w:rPr>
        <w:softHyphen/>
        <w:t>раз</w:t>
      </w:r>
      <w:r w:rsidRPr="00212C05">
        <w:rPr>
          <w:rFonts w:asciiTheme="minorBidi" w:hAnsiTheme="minorBidi"/>
          <w:sz w:val="26"/>
          <w:szCs w:val="26"/>
        </w:rPr>
        <w:softHyphen/>
        <w:t>лич</w:t>
      </w:r>
      <w:r w:rsidRPr="00212C05">
        <w:rPr>
          <w:rFonts w:asciiTheme="minorBidi" w:hAnsiTheme="minorBidi"/>
          <w:sz w:val="26"/>
          <w:szCs w:val="26"/>
        </w:rPr>
        <w:softHyphen/>
        <w:t xml:space="preserve">ни версии: </w:t>
      </w:r>
      <w:r w:rsidR="006D6DCE">
        <w:rPr>
          <w:rFonts w:asciiTheme="minorBidi" w:hAnsiTheme="minorBidi"/>
          <w:sz w:val="26"/>
          <w:szCs w:val="26"/>
        </w:rPr>
        <w:t>„</w:t>
      </w:r>
      <w:r w:rsidRPr="00212C05">
        <w:rPr>
          <w:rFonts w:asciiTheme="minorBidi" w:hAnsiTheme="minorBidi"/>
          <w:sz w:val="26"/>
          <w:szCs w:val="26"/>
        </w:rPr>
        <w:t>Виктор Шефел от пси</w:t>
      </w:r>
      <w:r w:rsidRPr="00212C05">
        <w:rPr>
          <w:rFonts w:asciiTheme="minorBidi" w:hAnsiTheme="minorBidi"/>
          <w:sz w:val="26"/>
          <w:szCs w:val="26"/>
        </w:rPr>
        <w:softHyphen/>
        <w:t>хи</w:t>
      </w:r>
      <w:r w:rsidRPr="00212C05">
        <w:rPr>
          <w:rFonts w:asciiTheme="minorBidi" w:hAnsiTheme="minorBidi"/>
          <w:sz w:val="26"/>
          <w:szCs w:val="26"/>
        </w:rPr>
        <w:softHyphen/>
        <w:t>ат</w:t>
      </w:r>
      <w:r w:rsidRPr="00212C05">
        <w:rPr>
          <w:rFonts w:asciiTheme="minorBidi" w:hAnsiTheme="minorBidi"/>
          <w:sz w:val="26"/>
          <w:szCs w:val="26"/>
        </w:rPr>
        <w:softHyphen/>
        <w:t>рич</w:t>
      </w:r>
      <w:r w:rsidRPr="00212C05">
        <w:rPr>
          <w:rFonts w:asciiTheme="minorBidi" w:hAnsiTheme="minorBidi"/>
          <w:sz w:val="26"/>
          <w:szCs w:val="26"/>
        </w:rPr>
        <w:softHyphen/>
        <w:t>на глед</w:t>
      </w:r>
      <w:r w:rsidRPr="00212C05">
        <w:rPr>
          <w:rFonts w:asciiTheme="minorBidi" w:hAnsiTheme="minorBidi"/>
          <w:sz w:val="26"/>
          <w:szCs w:val="26"/>
        </w:rPr>
        <w:softHyphen/>
        <w:t>на точка</w:t>
      </w:r>
      <w:r w:rsidR="006D6DCE">
        <w:rPr>
          <w:rFonts w:asciiTheme="minorBidi" w:hAnsiTheme="minorBidi"/>
          <w:sz w:val="26"/>
          <w:szCs w:val="26"/>
        </w:rPr>
        <w:t>“</w:t>
      </w:r>
      <w:r w:rsidRPr="00212C05">
        <w:rPr>
          <w:rFonts w:asciiTheme="minorBidi" w:hAnsiTheme="minorBidi"/>
          <w:sz w:val="26"/>
          <w:szCs w:val="26"/>
        </w:rPr>
        <w:t xml:space="preserve">, </w:t>
      </w:r>
      <w:r w:rsidR="006D6DCE">
        <w:rPr>
          <w:rFonts w:asciiTheme="minorBidi" w:hAnsiTheme="minorBidi"/>
          <w:sz w:val="26"/>
          <w:szCs w:val="26"/>
        </w:rPr>
        <w:t>„</w:t>
      </w:r>
      <w:r w:rsidRPr="00212C05">
        <w:rPr>
          <w:rFonts w:asciiTheme="minorBidi" w:hAnsiTheme="minorBidi"/>
          <w:sz w:val="26"/>
          <w:szCs w:val="26"/>
        </w:rPr>
        <w:t>Гьоте от пси</w:t>
      </w:r>
      <w:r w:rsidRPr="00212C05">
        <w:rPr>
          <w:rFonts w:asciiTheme="minorBidi" w:hAnsiTheme="minorBidi"/>
          <w:sz w:val="26"/>
          <w:szCs w:val="26"/>
        </w:rPr>
        <w:softHyphen/>
        <w:t>хи</w:t>
      </w:r>
      <w:r w:rsidRPr="00212C05">
        <w:rPr>
          <w:rFonts w:asciiTheme="minorBidi" w:hAnsiTheme="minorBidi"/>
          <w:sz w:val="26"/>
          <w:szCs w:val="26"/>
        </w:rPr>
        <w:softHyphen/>
        <w:t>ат</w:t>
      </w:r>
      <w:r w:rsidRPr="00212C05">
        <w:rPr>
          <w:rFonts w:asciiTheme="minorBidi" w:hAnsiTheme="minorBidi"/>
          <w:sz w:val="26"/>
          <w:szCs w:val="26"/>
        </w:rPr>
        <w:softHyphen/>
        <w:t>рич</w:t>
      </w:r>
      <w:r w:rsidRPr="00212C05">
        <w:rPr>
          <w:rFonts w:asciiTheme="minorBidi" w:hAnsiTheme="minorBidi"/>
          <w:sz w:val="26"/>
          <w:szCs w:val="26"/>
        </w:rPr>
        <w:softHyphen/>
        <w:t>на глед</w:t>
      </w:r>
      <w:r w:rsidRPr="00212C05">
        <w:rPr>
          <w:rFonts w:asciiTheme="minorBidi" w:hAnsiTheme="minorBidi"/>
          <w:sz w:val="26"/>
          <w:szCs w:val="26"/>
        </w:rPr>
        <w:softHyphen/>
        <w:t>на точка</w:t>
      </w:r>
      <w:r w:rsidR="006D6DCE">
        <w:rPr>
          <w:rFonts w:asciiTheme="minorBidi" w:hAnsiTheme="minorBidi"/>
          <w:sz w:val="26"/>
          <w:szCs w:val="26"/>
        </w:rPr>
        <w:t>“</w:t>
      </w:r>
      <w:r w:rsidRPr="00212C05">
        <w:rPr>
          <w:rFonts w:asciiTheme="minorBidi" w:hAnsiTheme="minorBidi"/>
          <w:sz w:val="26"/>
          <w:szCs w:val="26"/>
        </w:rPr>
        <w:t xml:space="preserve">, </w:t>
      </w:r>
      <w:r w:rsidR="006D6DCE">
        <w:rPr>
          <w:rFonts w:asciiTheme="minorBidi" w:hAnsiTheme="minorBidi"/>
          <w:sz w:val="26"/>
          <w:szCs w:val="26"/>
        </w:rPr>
        <w:t>„</w:t>
      </w:r>
      <w:r w:rsidRPr="00212C05">
        <w:rPr>
          <w:rFonts w:asciiTheme="minorBidi" w:hAnsiTheme="minorBidi"/>
          <w:sz w:val="26"/>
          <w:szCs w:val="26"/>
        </w:rPr>
        <w:t>Конрад Фердинанд Майер от пси</w:t>
      </w:r>
      <w:r w:rsidRPr="00212C05">
        <w:rPr>
          <w:rFonts w:asciiTheme="minorBidi" w:hAnsiTheme="minorBidi"/>
          <w:sz w:val="26"/>
          <w:szCs w:val="26"/>
        </w:rPr>
        <w:softHyphen/>
        <w:t>хи</w:t>
      </w:r>
      <w:r w:rsidRPr="00212C05">
        <w:rPr>
          <w:rFonts w:asciiTheme="minorBidi" w:hAnsiTheme="minorBidi"/>
          <w:sz w:val="26"/>
          <w:szCs w:val="26"/>
        </w:rPr>
        <w:softHyphen/>
        <w:t>ат</w:t>
      </w:r>
      <w:r w:rsidRPr="00212C05">
        <w:rPr>
          <w:rFonts w:asciiTheme="minorBidi" w:hAnsiTheme="minorBidi"/>
          <w:sz w:val="26"/>
          <w:szCs w:val="26"/>
        </w:rPr>
        <w:softHyphen/>
        <w:t>рична глед</w:t>
      </w:r>
      <w:r w:rsidRPr="00212C05">
        <w:rPr>
          <w:rFonts w:asciiTheme="minorBidi" w:hAnsiTheme="minorBidi"/>
          <w:sz w:val="26"/>
          <w:szCs w:val="26"/>
        </w:rPr>
        <w:softHyphen/>
        <w:t>на точка</w:t>
      </w:r>
      <w:r w:rsidR="006D6DCE">
        <w:rPr>
          <w:rFonts w:asciiTheme="minorBidi" w:hAnsiTheme="minorBidi"/>
          <w:sz w:val="26"/>
          <w:szCs w:val="26"/>
        </w:rPr>
        <w:t>“</w:t>
      </w:r>
      <w:r w:rsidR="00E04F0E" w:rsidRPr="00212C05">
        <w:rPr>
          <w:rFonts w:asciiTheme="minorBidi" w:hAnsiTheme="minorBidi"/>
          <w:sz w:val="26"/>
          <w:szCs w:val="26"/>
        </w:rPr>
        <w:t>…</w:t>
      </w:r>
      <w:r w:rsidRPr="00212C05">
        <w:rPr>
          <w:rFonts w:asciiTheme="minorBidi" w:hAnsiTheme="minorBidi"/>
          <w:sz w:val="26"/>
          <w:szCs w:val="26"/>
        </w:rPr>
        <w:t xml:space="preserve"> Ако че</w:t>
      </w:r>
      <w:r w:rsidRPr="00212C05">
        <w:rPr>
          <w:rFonts w:asciiTheme="minorBidi" w:hAnsiTheme="minorBidi"/>
          <w:sz w:val="26"/>
          <w:szCs w:val="26"/>
        </w:rPr>
        <w:softHyphen/>
        <w:t>тем меж</w:t>
      </w:r>
      <w:r w:rsidRPr="00212C05">
        <w:rPr>
          <w:rFonts w:asciiTheme="minorBidi" w:hAnsiTheme="minorBidi"/>
          <w:sz w:val="26"/>
          <w:szCs w:val="26"/>
        </w:rPr>
        <w:softHyphen/>
        <w:t>ду ре</w:t>
      </w:r>
      <w:r w:rsidRPr="00212C05">
        <w:rPr>
          <w:rFonts w:asciiTheme="minorBidi" w:hAnsiTheme="minorBidi"/>
          <w:sz w:val="26"/>
          <w:szCs w:val="26"/>
        </w:rPr>
        <w:softHyphen/>
        <w:t>до</w:t>
      </w:r>
      <w:r w:rsidRPr="00212C05">
        <w:rPr>
          <w:rFonts w:asciiTheme="minorBidi" w:hAnsiTheme="minorBidi"/>
          <w:sz w:val="26"/>
          <w:szCs w:val="26"/>
        </w:rPr>
        <w:softHyphen/>
        <w:t>ве</w:t>
      </w:r>
      <w:r w:rsidRPr="00212C05">
        <w:rPr>
          <w:rFonts w:asciiTheme="minorBidi" w:hAnsiTheme="minorBidi"/>
          <w:sz w:val="26"/>
          <w:szCs w:val="26"/>
        </w:rPr>
        <w:softHyphen/>
        <w:t>те на всич</w:t>
      </w:r>
      <w:r w:rsidRPr="00212C05">
        <w:rPr>
          <w:rFonts w:asciiTheme="minorBidi" w:hAnsiTheme="minorBidi"/>
          <w:sz w:val="26"/>
          <w:szCs w:val="26"/>
        </w:rPr>
        <w:softHyphen/>
        <w:t>ки</w:t>
      </w:r>
      <w:r w:rsidRPr="00212C05">
        <w:rPr>
          <w:rFonts w:asciiTheme="minorBidi" w:hAnsiTheme="minorBidi"/>
          <w:sz w:val="26"/>
          <w:szCs w:val="26"/>
        </w:rPr>
        <w:softHyphen/>
        <w:t>те те</w:t>
      </w:r>
      <w:r w:rsidRPr="00212C05">
        <w:rPr>
          <w:rFonts w:asciiTheme="minorBidi" w:hAnsiTheme="minorBidi"/>
          <w:sz w:val="26"/>
          <w:szCs w:val="26"/>
        </w:rPr>
        <w:softHyphen/>
        <w:t>зи писания, ще доловим, че тех</w:t>
      </w:r>
      <w:r w:rsidRPr="00212C05">
        <w:rPr>
          <w:rFonts w:asciiTheme="minorBidi" w:hAnsiTheme="minorBidi"/>
          <w:sz w:val="26"/>
          <w:szCs w:val="26"/>
        </w:rPr>
        <w:softHyphen/>
        <w:t>ни</w:t>
      </w:r>
      <w:r w:rsidRPr="00212C05">
        <w:rPr>
          <w:rFonts w:asciiTheme="minorBidi" w:hAnsiTheme="minorBidi"/>
          <w:sz w:val="26"/>
          <w:szCs w:val="26"/>
        </w:rPr>
        <w:softHyphen/>
        <w:t>те ав</w:t>
      </w:r>
      <w:r w:rsidRPr="00212C05">
        <w:rPr>
          <w:rFonts w:asciiTheme="minorBidi" w:hAnsiTheme="minorBidi"/>
          <w:sz w:val="26"/>
          <w:szCs w:val="26"/>
        </w:rPr>
        <w:softHyphen/>
        <w:t>то</w:t>
      </w:r>
      <w:r w:rsidRPr="00212C05">
        <w:rPr>
          <w:rFonts w:asciiTheme="minorBidi" w:hAnsiTheme="minorBidi"/>
          <w:sz w:val="26"/>
          <w:szCs w:val="26"/>
        </w:rPr>
        <w:softHyphen/>
        <w:t>ри всъщност казват: "</w:t>
      </w:r>
      <w:r w:rsidRPr="006D6DCE">
        <w:rPr>
          <w:rFonts w:asciiTheme="minorBidi" w:hAnsiTheme="minorBidi"/>
          <w:i/>
          <w:iCs/>
          <w:sz w:val="26"/>
          <w:szCs w:val="26"/>
        </w:rPr>
        <w:t>Жалко, че той не бе</w:t>
      </w:r>
      <w:r w:rsidRPr="006D6DCE">
        <w:rPr>
          <w:rFonts w:asciiTheme="minorBidi" w:hAnsiTheme="minorBidi"/>
          <w:i/>
          <w:iCs/>
          <w:sz w:val="26"/>
          <w:szCs w:val="26"/>
        </w:rPr>
        <w:softHyphen/>
        <w:t>ше ле</w:t>
      </w:r>
      <w:r w:rsidRPr="006D6DCE">
        <w:rPr>
          <w:rFonts w:asciiTheme="minorBidi" w:hAnsiTheme="minorBidi"/>
          <w:i/>
          <w:iCs/>
          <w:sz w:val="26"/>
          <w:szCs w:val="26"/>
        </w:rPr>
        <w:softHyphen/>
        <w:t>ку</w:t>
      </w:r>
      <w:r w:rsidRPr="006D6DCE">
        <w:rPr>
          <w:rFonts w:asciiTheme="minorBidi" w:hAnsiTheme="minorBidi"/>
          <w:i/>
          <w:iCs/>
          <w:sz w:val="26"/>
          <w:szCs w:val="26"/>
        </w:rPr>
        <w:softHyphen/>
        <w:t>ван навреме</w:t>
      </w:r>
      <w:r w:rsidR="00E04F0E" w:rsidRPr="006D6DCE">
        <w:rPr>
          <w:rFonts w:asciiTheme="minorBidi" w:hAnsiTheme="minorBidi"/>
          <w:i/>
          <w:iCs/>
          <w:sz w:val="26"/>
          <w:szCs w:val="26"/>
        </w:rPr>
        <w:t xml:space="preserve"> и</w:t>
      </w:r>
      <w:r w:rsidRPr="006D6DCE">
        <w:rPr>
          <w:rFonts w:asciiTheme="minorBidi" w:hAnsiTheme="minorBidi"/>
          <w:i/>
          <w:iCs/>
          <w:sz w:val="26"/>
          <w:szCs w:val="26"/>
        </w:rPr>
        <w:t>, ако бе</w:t>
      </w:r>
      <w:r w:rsidRPr="006D6DCE">
        <w:rPr>
          <w:rFonts w:asciiTheme="minorBidi" w:hAnsiTheme="minorBidi"/>
          <w:i/>
          <w:iCs/>
          <w:sz w:val="26"/>
          <w:szCs w:val="26"/>
        </w:rPr>
        <w:softHyphen/>
        <w:t>ше ле</w:t>
      </w:r>
      <w:r w:rsidRPr="006D6DCE">
        <w:rPr>
          <w:rFonts w:asciiTheme="minorBidi" w:hAnsiTheme="minorBidi"/>
          <w:i/>
          <w:iCs/>
          <w:sz w:val="26"/>
          <w:szCs w:val="26"/>
        </w:rPr>
        <w:softHyphen/>
        <w:t>ку</w:t>
      </w:r>
      <w:r w:rsidRPr="006D6DCE">
        <w:rPr>
          <w:rFonts w:asciiTheme="minorBidi" w:hAnsiTheme="minorBidi"/>
          <w:i/>
          <w:iCs/>
          <w:sz w:val="26"/>
          <w:szCs w:val="26"/>
        </w:rPr>
        <w:softHyphen/>
        <w:t xml:space="preserve">ван навреме, </w:t>
      </w:r>
      <w:r w:rsidRPr="006D6DCE">
        <w:rPr>
          <w:rFonts w:asciiTheme="minorBidi" w:hAnsiTheme="minorBidi"/>
          <w:i/>
          <w:iCs/>
          <w:sz w:val="26"/>
          <w:szCs w:val="26"/>
        </w:rPr>
        <w:lastRenderedPageBreak/>
        <w:t>си</w:t>
      </w:r>
      <w:r w:rsidRPr="006D6DCE">
        <w:rPr>
          <w:rFonts w:asciiTheme="minorBidi" w:hAnsiTheme="minorBidi"/>
          <w:i/>
          <w:iCs/>
          <w:sz w:val="26"/>
          <w:szCs w:val="26"/>
        </w:rPr>
        <w:softHyphen/>
        <w:t>гур</w:t>
      </w:r>
      <w:r w:rsidRPr="006D6DCE">
        <w:rPr>
          <w:rFonts w:asciiTheme="minorBidi" w:hAnsiTheme="minorBidi"/>
          <w:i/>
          <w:iCs/>
          <w:sz w:val="26"/>
          <w:szCs w:val="26"/>
        </w:rPr>
        <w:softHyphen/>
        <w:t>но ня</w:t>
      </w:r>
      <w:r w:rsidRPr="006D6DCE">
        <w:rPr>
          <w:rFonts w:asciiTheme="minorBidi" w:hAnsiTheme="minorBidi"/>
          <w:i/>
          <w:iCs/>
          <w:sz w:val="26"/>
          <w:szCs w:val="26"/>
        </w:rPr>
        <w:softHyphen/>
        <w:t>ма</w:t>
      </w:r>
      <w:r w:rsidRPr="006D6DCE">
        <w:rPr>
          <w:rFonts w:asciiTheme="minorBidi" w:hAnsiTheme="minorBidi"/>
          <w:i/>
          <w:iCs/>
          <w:sz w:val="26"/>
          <w:szCs w:val="26"/>
        </w:rPr>
        <w:softHyphen/>
        <w:t>ше да пише та</w:t>
      </w:r>
      <w:r w:rsidRPr="006D6DCE">
        <w:rPr>
          <w:rFonts w:asciiTheme="minorBidi" w:hAnsiTheme="minorBidi"/>
          <w:i/>
          <w:iCs/>
          <w:sz w:val="26"/>
          <w:szCs w:val="26"/>
        </w:rPr>
        <w:softHyphen/>
        <w:t>ки</w:t>
      </w:r>
      <w:r w:rsidRPr="006D6DCE">
        <w:rPr>
          <w:rFonts w:asciiTheme="minorBidi" w:hAnsiTheme="minorBidi"/>
          <w:i/>
          <w:iCs/>
          <w:sz w:val="26"/>
          <w:szCs w:val="26"/>
        </w:rPr>
        <w:softHyphen/>
        <w:t>ва не</w:t>
      </w:r>
      <w:r w:rsidRPr="006D6DCE">
        <w:rPr>
          <w:rFonts w:asciiTheme="minorBidi" w:hAnsiTheme="minorBidi"/>
          <w:i/>
          <w:iCs/>
          <w:sz w:val="26"/>
          <w:szCs w:val="26"/>
        </w:rPr>
        <w:softHyphen/>
        <w:t>ща ка</w:t>
      </w:r>
      <w:r w:rsidRPr="006D6DCE">
        <w:rPr>
          <w:rFonts w:asciiTheme="minorBidi" w:hAnsiTheme="minorBidi"/>
          <w:i/>
          <w:iCs/>
          <w:sz w:val="26"/>
          <w:szCs w:val="26"/>
        </w:rPr>
        <w:softHyphen/>
        <w:t>то нап</w:t>
      </w:r>
      <w:r w:rsidRPr="006D6DCE">
        <w:rPr>
          <w:rFonts w:asciiTheme="minorBidi" w:hAnsiTheme="minorBidi"/>
          <w:i/>
          <w:iCs/>
          <w:sz w:val="26"/>
          <w:szCs w:val="26"/>
        </w:rPr>
        <w:softHyphen/>
        <w:t>ри</w:t>
      </w:r>
      <w:r w:rsidRPr="006D6DCE">
        <w:rPr>
          <w:rFonts w:asciiTheme="minorBidi" w:hAnsiTheme="minorBidi"/>
          <w:i/>
          <w:iCs/>
          <w:sz w:val="26"/>
          <w:szCs w:val="26"/>
        </w:rPr>
        <w:softHyphen/>
        <w:t>мер Конрад Фердинанд Майер, ко</w:t>
      </w:r>
      <w:r w:rsidRPr="006D6DCE">
        <w:rPr>
          <w:rFonts w:asciiTheme="minorBidi" w:hAnsiTheme="minorBidi"/>
          <w:i/>
          <w:iCs/>
          <w:sz w:val="26"/>
          <w:szCs w:val="26"/>
        </w:rPr>
        <w:softHyphen/>
        <w:t>ито мо</w:t>
      </w:r>
      <w:r w:rsidRPr="006D6DCE">
        <w:rPr>
          <w:rFonts w:asciiTheme="minorBidi" w:hAnsiTheme="minorBidi"/>
          <w:i/>
          <w:iCs/>
          <w:sz w:val="26"/>
          <w:szCs w:val="26"/>
        </w:rPr>
        <w:softHyphen/>
        <w:t>гат да хрум</w:t>
      </w:r>
      <w:r w:rsidRPr="006D6DCE">
        <w:rPr>
          <w:rFonts w:asciiTheme="minorBidi" w:hAnsiTheme="minorBidi"/>
          <w:i/>
          <w:iCs/>
          <w:sz w:val="26"/>
          <w:szCs w:val="26"/>
        </w:rPr>
        <w:softHyphen/>
        <w:t>нат ня</w:t>
      </w:r>
      <w:r w:rsidRPr="006D6DCE">
        <w:rPr>
          <w:rFonts w:asciiTheme="minorBidi" w:hAnsiTheme="minorBidi"/>
          <w:i/>
          <w:iCs/>
          <w:sz w:val="26"/>
          <w:szCs w:val="26"/>
        </w:rPr>
        <w:softHyphen/>
        <w:t>ко</w:t>
      </w:r>
      <w:r w:rsidRPr="006D6DCE">
        <w:rPr>
          <w:rFonts w:asciiTheme="minorBidi" w:hAnsiTheme="minorBidi"/>
          <w:i/>
          <w:iCs/>
          <w:sz w:val="26"/>
          <w:szCs w:val="26"/>
        </w:rPr>
        <w:softHyphen/>
        <w:t>му са</w:t>
      </w:r>
      <w:r w:rsidRPr="006D6DCE">
        <w:rPr>
          <w:rFonts w:asciiTheme="minorBidi" w:hAnsiTheme="minorBidi"/>
          <w:i/>
          <w:iCs/>
          <w:sz w:val="26"/>
          <w:szCs w:val="26"/>
        </w:rPr>
        <w:softHyphen/>
        <w:t>мо в бо</w:t>
      </w:r>
      <w:r w:rsidRPr="006D6DCE">
        <w:rPr>
          <w:rFonts w:asciiTheme="minorBidi" w:hAnsiTheme="minorBidi"/>
          <w:i/>
          <w:iCs/>
          <w:sz w:val="26"/>
          <w:szCs w:val="26"/>
        </w:rPr>
        <w:softHyphen/>
        <w:t>лестно състояние</w:t>
      </w:r>
      <w:r w:rsidRPr="00212C05">
        <w:rPr>
          <w:rFonts w:asciiTheme="minorBidi" w:hAnsiTheme="minorBidi"/>
          <w:sz w:val="26"/>
          <w:szCs w:val="26"/>
        </w:rPr>
        <w:t>." Цялата та</w:t>
      </w:r>
      <w:r w:rsidRPr="00212C05">
        <w:rPr>
          <w:rFonts w:asciiTheme="minorBidi" w:hAnsiTheme="minorBidi"/>
          <w:sz w:val="26"/>
          <w:szCs w:val="26"/>
        </w:rPr>
        <w:softHyphen/>
        <w:t>зи ра</w:t>
      </w:r>
      <w:r w:rsidRPr="00212C05">
        <w:rPr>
          <w:rFonts w:asciiTheme="minorBidi" w:hAnsiTheme="minorBidi"/>
          <w:sz w:val="26"/>
          <w:szCs w:val="26"/>
        </w:rPr>
        <w:softHyphen/>
        <w:t>бо</w:t>
      </w:r>
      <w:r w:rsidRPr="00212C05">
        <w:rPr>
          <w:rFonts w:asciiTheme="minorBidi" w:hAnsiTheme="minorBidi"/>
          <w:sz w:val="26"/>
          <w:szCs w:val="26"/>
        </w:rPr>
        <w:softHyphen/>
        <w:t>та оба</w:t>
      </w:r>
      <w:r w:rsidRPr="00212C05">
        <w:rPr>
          <w:rFonts w:asciiTheme="minorBidi" w:hAnsiTheme="minorBidi"/>
          <w:sz w:val="26"/>
          <w:szCs w:val="26"/>
        </w:rPr>
        <w:softHyphen/>
        <w:t>че е в пъл</w:t>
      </w:r>
      <w:r w:rsidRPr="00212C05">
        <w:rPr>
          <w:rFonts w:asciiTheme="minorBidi" w:hAnsiTheme="minorBidi"/>
          <w:sz w:val="26"/>
          <w:szCs w:val="26"/>
        </w:rPr>
        <w:softHyphen/>
        <w:t>но съ</w:t>
      </w:r>
      <w:r w:rsidRPr="00212C05">
        <w:rPr>
          <w:rFonts w:asciiTheme="minorBidi" w:hAnsiTheme="minorBidi"/>
          <w:sz w:val="26"/>
          <w:szCs w:val="26"/>
        </w:rPr>
        <w:softHyphen/>
        <w:t>от</w:t>
      </w:r>
      <w:r w:rsidRPr="00212C05">
        <w:rPr>
          <w:rFonts w:asciiTheme="minorBidi" w:hAnsiTheme="minorBidi"/>
          <w:sz w:val="26"/>
          <w:szCs w:val="26"/>
        </w:rPr>
        <w:softHyphen/>
        <w:t>ветс</w:t>
      </w:r>
      <w:r w:rsidRPr="00212C05">
        <w:rPr>
          <w:rFonts w:asciiTheme="minorBidi" w:hAnsiTheme="minorBidi"/>
          <w:sz w:val="26"/>
          <w:szCs w:val="26"/>
        </w:rPr>
        <w:softHyphen/>
        <w:t>т</w:t>
      </w:r>
      <w:r w:rsidRPr="00212C05">
        <w:rPr>
          <w:rFonts w:asciiTheme="minorBidi" w:hAnsiTheme="minorBidi"/>
          <w:sz w:val="26"/>
          <w:szCs w:val="26"/>
        </w:rPr>
        <w:softHyphen/>
        <w:t>вие с на</w:t>
      </w:r>
      <w:r w:rsidRPr="00212C05">
        <w:rPr>
          <w:rFonts w:asciiTheme="minorBidi" w:hAnsiTheme="minorBidi"/>
          <w:sz w:val="26"/>
          <w:szCs w:val="26"/>
        </w:rPr>
        <w:softHyphen/>
        <w:t>ше</w:t>
      </w:r>
      <w:r w:rsidRPr="00212C05">
        <w:rPr>
          <w:rFonts w:asciiTheme="minorBidi" w:hAnsiTheme="minorBidi"/>
          <w:sz w:val="26"/>
          <w:szCs w:val="26"/>
        </w:rPr>
        <w:softHyphen/>
        <w:t>то време, ко</w:t>
      </w:r>
      <w:r w:rsidRPr="00212C05">
        <w:rPr>
          <w:rFonts w:asciiTheme="minorBidi" w:hAnsiTheme="minorBidi"/>
          <w:sz w:val="26"/>
          <w:szCs w:val="26"/>
        </w:rPr>
        <w:softHyphen/>
        <w:t>ето изоб</w:t>
      </w:r>
      <w:r w:rsidRPr="00212C05">
        <w:rPr>
          <w:rFonts w:asciiTheme="minorBidi" w:hAnsiTheme="minorBidi"/>
          <w:sz w:val="26"/>
          <w:szCs w:val="26"/>
        </w:rPr>
        <w:softHyphen/>
        <w:t>що не се съ</w:t>
      </w:r>
      <w:r w:rsidRPr="00212C05">
        <w:rPr>
          <w:rFonts w:asciiTheme="minorBidi" w:hAnsiTheme="minorBidi"/>
          <w:sz w:val="26"/>
          <w:szCs w:val="26"/>
        </w:rPr>
        <w:softHyphen/>
        <w:t>обра</w:t>
      </w:r>
      <w:r w:rsidRPr="00212C05">
        <w:rPr>
          <w:rFonts w:asciiTheme="minorBidi" w:hAnsiTheme="minorBidi"/>
          <w:sz w:val="26"/>
          <w:szCs w:val="26"/>
        </w:rPr>
        <w:softHyphen/>
        <w:t>зя</w:t>
      </w:r>
      <w:r w:rsidRPr="00212C05">
        <w:rPr>
          <w:rFonts w:asciiTheme="minorBidi" w:hAnsiTheme="minorBidi"/>
          <w:sz w:val="26"/>
          <w:szCs w:val="26"/>
        </w:rPr>
        <w:softHyphen/>
        <w:t>ва с "отдръпването", с "оттеглянето" на чо</w:t>
      </w:r>
      <w:r w:rsidRPr="00212C05">
        <w:rPr>
          <w:rFonts w:asciiTheme="minorBidi" w:hAnsiTheme="minorBidi"/>
          <w:sz w:val="26"/>
          <w:szCs w:val="26"/>
        </w:rPr>
        <w:softHyphen/>
        <w:t>ве</w:t>
      </w:r>
      <w:r w:rsidRPr="00212C05">
        <w:rPr>
          <w:rFonts w:asciiTheme="minorBidi" w:hAnsiTheme="minorBidi"/>
          <w:sz w:val="26"/>
          <w:szCs w:val="26"/>
        </w:rPr>
        <w:softHyphen/>
        <w:t>ка от външ</w:t>
      </w:r>
      <w:r w:rsidRPr="00212C05">
        <w:rPr>
          <w:rFonts w:asciiTheme="minorBidi" w:hAnsiTheme="minorBidi"/>
          <w:sz w:val="26"/>
          <w:szCs w:val="26"/>
        </w:rPr>
        <w:softHyphen/>
        <w:t>ния свят. При лич</w:t>
      </w:r>
      <w:r w:rsidRPr="00212C05">
        <w:rPr>
          <w:rFonts w:asciiTheme="minorBidi" w:hAnsiTheme="minorBidi"/>
          <w:sz w:val="26"/>
          <w:szCs w:val="26"/>
        </w:rPr>
        <w:softHyphen/>
        <w:t>ност ка</w:t>
      </w:r>
      <w:r w:rsidRPr="00212C05">
        <w:rPr>
          <w:rFonts w:asciiTheme="minorBidi" w:hAnsiTheme="minorBidi"/>
          <w:sz w:val="26"/>
          <w:szCs w:val="26"/>
        </w:rPr>
        <w:softHyphen/>
        <w:t>то К.Ф.</w:t>
      </w:r>
      <w:r w:rsidR="00E04F0E" w:rsidRPr="00212C05">
        <w:rPr>
          <w:rFonts w:asciiTheme="minorBidi" w:hAnsiTheme="minorBidi"/>
          <w:sz w:val="26"/>
          <w:szCs w:val="26"/>
        </w:rPr>
        <w:t xml:space="preserve"> </w:t>
      </w:r>
      <w:r w:rsidRPr="00212C05">
        <w:rPr>
          <w:rFonts w:asciiTheme="minorBidi" w:hAnsiTheme="minorBidi"/>
          <w:sz w:val="26"/>
          <w:szCs w:val="26"/>
        </w:rPr>
        <w:t>Майер, физическо</w:t>
      </w:r>
      <w:r w:rsidRPr="00212C05">
        <w:rPr>
          <w:rFonts w:asciiTheme="minorBidi" w:hAnsiTheme="minorBidi"/>
          <w:sz w:val="26"/>
          <w:szCs w:val="26"/>
        </w:rPr>
        <w:softHyphen/>
        <w:t>то тя</w:t>
      </w:r>
      <w:r w:rsidRPr="00212C05">
        <w:rPr>
          <w:rFonts w:asciiTheme="minorBidi" w:hAnsiTheme="minorBidi"/>
          <w:sz w:val="26"/>
          <w:szCs w:val="26"/>
        </w:rPr>
        <w:softHyphen/>
        <w:t>ло мо</w:t>
      </w:r>
      <w:r w:rsidRPr="00212C05">
        <w:rPr>
          <w:rFonts w:asciiTheme="minorBidi" w:hAnsiTheme="minorBidi"/>
          <w:sz w:val="26"/>
          <w:szCs w:val="26"/>
        </w:rPr>
        <w:softHyphen/>
        <w:t>же да по</w:t>
      </w:r>
      <w:r w:rsidRPr="00212C05">
        <w:rPr>
          <w:rFonts w:asciiTheme="minorBidi" w:hAnsiTheme="minorBidi"/>
          <w:sz w:val="26"/>
          <w:szCs w:val="26"/>
        </w:rPr>
        <w:softHyphen/>
        <w:t>каз</w:t>
      </w:r>
      <w:r w:rsidRPr="00212C05">
        <w:rPr>
          <w:rFonts w:asciiTheme="minorBidi" w:hAnsiTheme="minorBidi"/>
          <w:sz w:val="26"/>
          <w:szCs w:val="26"/>
        </w:rPr>
        <w:softHyphen/>
        <w:t>ва един или друг бо</w:t>
      </w:r>
      <w:r w:rsidRPr="00212C05">
        <w:rPr>
          <w:rFonts w:asciiTheme="minorBidi" w:hAnsiTheme="minorBidi"/>
          <w:sz w:val="26"/>
          <w:szCs w:val="26"/>
        </w:rPr>
        <w:softHyphen/>
        <w:t>лес</w:t>
      </w:r>
      <w:r w:rsidRPr="00212C05">
        <w:rPr>
          <w:rFonts w:asciiTheme="minorBidi" w:hAnsiTheme="minorBidi"/>
          <w:sz w:val="26"/>
          <w:szCs w:val="26"/>
        </w:rPr>
        <w:softHyphen/>
        <w:t>тен симптом, до</w:t>
      </w:r>
      <w:r w:rsidRPr="00212C05">
        <w:rPr>
          <w:rFonts w:asciiTheme="minorBidi" w:hAnsiTheme="minorBidi"/>
          <w:sz w:val="26"/>
          <w:szCs w:val="26"/>
        </w:rPr>
        <w:softHyphen/>
        <w:t>ка</w:t>
      </w:r>
      <w:r w:rsidRPr="00212C05">
        <w:rPr>
          <w:rFonts w:asciiTheme="minorBidi" w:hAnsiTheme="minorBidi"/>
          <w:sz w:val="26"/>
          <w:szCs w:val="26"/>
        </w:rPr>
        <w:softHyphen/>
        <w:t>то в съ</w:t>
      </w:r>
      <w:r w:rsidRPr="00212C05">
        <w:rPr>
          <w:rFonts w:asciiTheme="minorBidi" w:hAnsiTheme="minorBidi"/>
          <w:sz w:val="26"/>
          <w:szCs w:val="26"/>
        </w:rPr>
        <w:softHyphen/>
        <w:t>що</w:t>
      </w:r>
      <w:r w:rsidRPr="00212C05">
        <w:rPr>
          <w:rFonts w:asciiTheme="minorBidi" w:hAnsiTheme="minorBidi"/>
          <w:sz w:val="26"/>
          <w:szCs w:val="26"/>
        </w:rPr>
        <w:softHyphen/>
        <w:t>то вре</w:t>
      </w:r>
      <w:r w:rsidRPr="00212C05">
        <w:rPr>
          <w:rFonts w:asciiTheme="minorBidi" w:hAnsiTheme="minorBidi"/>
          <w:sz w:val="26"/>
          <w:szCs w:val="26"/>
        </w:rPr>
        <w:softHyphen/>
        <w:t>ме - не</w:t>
      </w:r>
      <w:r w:rsidRPr="00212C05">
        <w:rPr>
          <w:rFonts w:asciiTheme="minorBidi" w:hAnsiTheme="minorBidi"/>
          <w:sz w:val="26"/>
          <w:szCs w:val="26"/>
        </w:rPr>
        <w:softHyphen/>
        <w:t>за</w:t>
      </w:r>
      <w:r w:rsidRPr="00212C05">
        <w:rPr>
          <w:rFonts w:asciiTheme="minorBidi" w:hAnsiTheme="minorBidi"/>
          <w:sz w:val="26"/>
          <w:szCs w:val="26"/>
        </w:rPr>
        <w:softHyphen/>
        <w:t>ви</w:t>
      </w:r>
      <w:r w:rsidRPr="00212C05">
        <w:rPr>
          <w:rFonts w:asciiTheme="minorBidi" w:hAnsiTheme="minorBidi"/>
          <w:sz w:val="26"/>
          <w:szCs w:val="26"/>
        </w:rPr>
        <w:softHyphen/>
        <w:t>си</w:t>
      </w:r>
      <w:r w:rsidRPr="00212C05">
        <w:rPr>
          <w:rFonts w:asciiTheme="minorBidi" w:hAnsiTheme="minorBidi"/>
          <w:sz w:val="26"/>
          <w:szCs w:val="26"/>
        </w:rPr>
        <w:softHyphen/>
        <w:t>мо от тя</w:t>
      </w:r>
      <w:r w:rsidRPr="00212C05">
        <w:rPr>
          <w:rFonts w:asciiTheme="minorBidi" w:hAnsiTheme="minorBidi"/>
          <w:sz w:val="26"/>
          <w:szCs w:val="26"/>
        </w:rPr>
        <w:softHyphen/>
        <w:t>лото - чер</w:t>
      </w:r>
      <w:r w:rsidRPr="00212C05">
        <w:rPr>
          <w:rFonts w:asciiTheme="minorBidi" w:hAnsiTheme="minorBidi"/>
          <w:sz w:val="26"/>
          <w:szCs w:val="26"/>
        </w:rPr>
        <w:softHyphen/>
        <w:t>пи сво</w:t>
      </w:r>
      <w:r w:rsidRPr="00212C05">
        <w:rPr>
          <w:rFonts w:asciiTheme="minorBidi" w:hAnsiTheme="minorBidi"/>
          <w:sz w:val="26"/>
          <w:szCs w:val="26"/>
        </w:rPr>
        <w:softHyphen/>
        <w:t>ите оза</w:t>
      </w:r>
      <w:r w:rsidRPr="00212C05">
        <w:rPr>
          <w:rFonts w:asciiTheme="minorBidi" w:hAnsiTheme="minorBidi"/>
          <w:sz w:val="26"/>
          <w:szCs w:val="26"/>
        </w:rPr>
        <w:softHyphen/>
        <w:t>ре</w:t>
      </w:r>
      <w:r w:rsidRPr="00212C05">
        <w:rPr>
          <w:rFonts w:asciiTheme="minorBidi" w:hAnsiTheme="minorBidi"/>
          <w:sz w:val="26"/>
          <w:szCs w:val="26"/>
        </w:rPr>
        <w:softHyphen/>
        <w:t>ния от ду</w:t>
      </w:r>
      <w:r w:rsidRPr="00212C05">
        <w:rPr>
          <w:rFonts w:asciiTheme="minorBidi" w:hAnsiTheme="minorBidi"/>
          <w:sz w:val="26"/>
          <w:szCs w:val="26"/>
        </w:rPr>
        <w:softHyphen/>
        <w:t>хов</w:t>
      </w:r>
      <w:r w:rsidRPr="00212C05">
        <w:rPr>
          <w:rFonts w:asciiTheme="minorBidi" w:hAnsiTheme="minorBidi"/>
          <w:sz w:val="26"/>
          <w:szCs w:val="26"/>
        </w:rPr>
        <w:softHyphen/>
        <w:t xml:space="preserve">ния свят.  </w:t>
      </w:r>
    </w:p>
    <w:p w14:paraId="3552DAE1" w14:textId="208724AE" w:rsidR="00B948F0" w:rsidRPr="00212C05" w:rsidRDefault="00B948F0" w:rsidP="00B948F0">
      <w:pPr>
        <w:spacing w:after="0" w:line="240" w:lineRule="auto"/>
        <w:ind w:firstLine="709"/>
        <w:rPr>
          <w:rFonts w:asciiTheme="minorBidi" w:hAnsiTheme="minorBidi"/>
          <w:sz w:val="26"/>
          <w:szCs w:val="26"/>
        </w:rPr>
      </w:pPr>
      <w:r w:rsidRPr="00212C05">
        <w:rPr>
          <w:rFonts w:asciiTheme="minorBidi" w:hAnsiTheme="minorBidi"/>
          <w:sz w:val="26"/>
          <w:szCs w:val="26"/>
        </w:rPr>
        <w:t>Естествено, днеш</w:t>
      </w:r>
      <w:r w:rsidRPr="00212C05">
        <w:rPr>
          <w:rFonts w:asciiTheme="minorBidi" w:hAnsiTheme="minorBidi"/>
          <w:sz w:val="26"/>
          <w:szCs w:val="26"/>
        </w:rPr>
        <w:softHyphen/>
        <w:t>ни</w:t>
      </w:r>
      <w:r w:rsidRPr="00212C05">
        <w:rPr>
          <w:rFonts w:asciiTheme="minorBidi" w:hAnsiTheme="minorBidi"/>
          <w:sz w:val="26"/>
          <w:szCs w:val="26"/>
        </w:rPr>
        <w:softHyphen/>
        <w:t>ят ма</w:t>
      </w:r>
      <w:r w:rsidRPr="00212C05">
        <w:rPr>
          <w:rFonts w:asciiTheme="minorBidi" w:hAnsiTheme="minorBidi"/>
          <w:sz w:val="26"/>
          <w:szCs w:val="26"/>
        </w:rPr>
        <w:softHyphen/>
        <w:t>те</w:t>
      </w:r>
      <w:r w:rsidRPr="00212C05">
        <w:rPr>
          <w:rFonts w:asciiTheme="minorBidi" w:hAnsiTheme="minorBidi"/>
          <w:sz w:val="26"/>
          <w:szCs w:val="26"/>
        </w:rPr>
        <w:softHyphen/>
        <w:t>ри</w:t>
      </w:r>
      <w:r w:rsidRPr="00212C05">
        <w:rPr>
          <w:rFonts w:asciiTheme="minorBidi" w:hAnsiTheme="minorBidi"/>
          <w:sz w:val="26"/>
          <w:szCs w:val="26"/>
        </w:rPr>
        <w:softHyphen/>
        <w:t>али</w:t>
      </w:r>
      <w:r w:rsidRPr="00212C05">
        <w:rPr>
          <w:rFonts w:asciiTheme="minorBidi" w:hAnsiTheme="minorBidi"/>
          <w:sz w:val="26"/>
          <w:szCs w:val="26"/>
        </w:rPr>
        <w:softHyphen/>
        <w:t>зъм пре</w:t>
      </w:r>
      <w:r w:rsidRPr="00212C05">
        <w:rPr>
          <w:rFonts w:asciiTheme="minorBidi" w:hAnsiTheme="minorBidi"/>
          <w:sz w:val="26"/>
          <w:szCs w:val="26"/>
        </w:rPr>
        <w:softHyphen/>
        <w:t>чи на хо</w:t>
      </w:r>
      <w:r w:rsidRPr="00212C05">
        <w:rPr>
          <w:rFonts w:asciiTheme="minorBidi" w:hAnsiTheme="minorBidi"/>
          <w:sz w:val="26"/>
          <w:szCs w:val="26"/>
        </w:rPr>
        <w:softHyphen/>
        <w:t>ра</w:t>
      </w:r>
      <w:r w:rsidRPr="00212C05">
        <w:rPr>
          <w:rFonts w:asciiTheme="minorBidi" w:hAnsiTheme="minorBidi"/>
          <w:sz w:val="26"/>
          <w:szCs w:val="26"/>
        </w:rPr>
        <w:softHyphen/>
        <w:t>та да стиг</w:t>
      </w:r>
      <w:r w:rsidRPr="00212C05">
        <w:rPr>
          <w:rFonts w:asciiTheme="minorBidi" w:hAnsiTheme="minorBidi"/>
          <w:sz w:val="26"/>
          <w:szCs w:val="26"/>
        </w:rPr>
        <w:softHyphen/>
        <w:t>нат лес</w:t>
      </w:r>
      <w:r w:rsidRPr="00212C05">
        <w:rPr>
          <w:rFonts w:asciiTheme="minorBidi" w:hAnsiTheme="minorBidi"/>
          <w:sz w:val="26"/>
          <w:szCs w:val="26"/>
        </w:rPr>
        <w:softHyphen/>
        <w:t>но до раз</w:t>
      </w:r>
      <w:r w:rsidRPr="00212C05">
        <w:rPr>
          <w:rFonts w:asciiTheme="minorBidi" w:hAnsiTheme="minorBidi"/>
          <w:sz w:val="26"/>
          <w:szCs w:val="26"/>
        </w:rPr>
        <w:softHyphen/>
        <w:t>би</w:t>
      </w:r>
      <w:r w:rsidRPr="00212C05">
        <w:rPr>
          <w:rFonts w:asciiTheme="minorBidi" w:hAnsiTheme="minorBidi"/>
          <w:sz w:val="26"/>
          <w:szCs w:val="26"/>
        </w:rPr>
        <w:softHyphen/>
        <w:t>ра</w:t>
      </w:r>
      <w:r w:rsidRPr="00212C05">
        <w:rPr>
          <w:rFonts w:asciiTheme="minorBidi" w:hAnsiTheme="minorBidi"/>
          <w:sz w:val="26"/>
          <w:szCs w:val="26"/>
        </w:rPr>
        <w:softHyphen/>
        <w:t>не</w:t>
      </w:r>
      <w:r w:rsidRPr="00212C05">
        <w:rPr>
          <w:rFonts w:asciiTheme="minorBidi" w:hAnsiTheme="minorBidi"/>
          <w:sz w:val="26"/>
          <w:szCs w:val="26"/>
        </w:rPr>
        <w:softHyphen/>
        <w:t>то на те</w:t>
      </w:r>
      <w:r w:rsidRPr="00212C05">
        <w:rPr>
          <w:rFonts w:asciiTheme="minorBidi" w:hAnsiTheme="minorBidi"/>
          <w:sz w:val="26"/>
          <w:szCs w:val="26"/>
        </w:rPr>
        <w:softHyphen/>
        <w:t>зи неща. И въпре</w:t>
      </w:r>
      <w:r w:rsidRPr="00212C05">
        <w:rPr>
          <w:rFonts w:asciiTheme="minorBidi" w:hAnsiTheme="minorBidi"/>
          <w:sz w:val="26"/>
          <w:szCs w:val="26"/>
        </w:rPr>
        <w:softHyphen/>
        <w:t>ки това, те тряб</w:t>
      </w:r>
      <w:r w:rsidRPr="00212C05">
        <w:rPr>
          <w:rFonts w:asciiTheme="minorBidi" w:hAnsiTheme="minorBidi"/>
          <w:sz w:val="26"/>
          <w:szCs w:val="26"/>
        </w:rPr>
        <w:softHyphen/>
        <w:t>ва да бъ</w:t>
      </w:r>
      <w:r w:rsidRPr="00212C05">
        <w:rPr>
          <w:rFonts w:asciiTheme="minorBidi" w:hAnsiTheme="minorBidi"/>
          <w:sz w:val="26"/>
          <w:szCs w:val="26"/>
        </w:rPr>
        <w:softHyphen/>
        <w:t>дат казани, за</w:t>
      </w:r>
      <w:r w:rsidRPr="00212C05">
        <w:rPr>
          <w:rFonts w:asciiTheme="minorBidi" w:hAnsiTheme="minorBidi"/>
          <w:sz w:val="26"/>
          <w:szCs w:val="26"/>
        </w:rPr>
        <w:softHyphen/>
        <w:t>що</w:t>
      </w:r>
      <w:r w:rsidRPr="00212C05">
        <w:rPr>
          <w:rFonts w:asciiTheme="minorBidi" w:hAnsiTheme="minorBidi"/>
          <w:sz w:val="26"/>
          <w:szCs w:val="26"/>
        </w:rPr>
        <w:softHyphen/>
        <w:t>то от</w:t>
      </w:r>
      <w:r w:rsidRPr="00212C05">
        <w:rPr>
          <w:rFonts w:asciiTheme="minorBidi" w:hAnsiTheme="minorBidi"/>
          <w:sz w:val="26"/>
          <w:szCs w:val="26"/>
        </w:rPr>
        <w:softHyphen/>
        <w:t>го</w:t>
      </w:r>
      <w:r w:rsidRPr="00212C05">
        <w:rPr>
          <w:rFonts w:asciiTheme="minorBidi" w:hAnsiTheme="minorBidi"/>
          <w:sz w:val="26"/>
          <w:szCs w:val="26"/>
        </w:rPr>
        <w:softHyphen/>
        <w:t>ва</w:t>
      </w:r>
      <w:r w:rsidRPr="00212C05">
        <w:rPr>
          <w:rFonts w:asciiTheme="minorBidi" w:hAnsiTheme="minorBidi"/>
          <w:sz w:val="26"/>
          <w:szCs w:val="26"/>
        </w:rPr>
        <w:softHyphen/>
        <w:t>рят на истината. Занапред ще се окаже, че всич</w:t>
      </w:r>
      <w:r w:rsidRPr="00212C05">
        <w:rPr>
          <w:rFonts w:asciiTheme="minorBidi" w:hAnsiTheme="minorBidi"/>
          <w:sz w:val="26"/>
          <w:szCs w:val="26"/>
        </w:rPr>
        <w:softHyphen/>
        <w:t>ки стремежи, ко</w:t>
      </w:r>
      <w:r w:rsidRPr="00212C05">
        <w:rPr>
          <w:rFonts w:asciiTheme="minorBidi" w:hAnsiTheme="minorBidi"/>
          <w:sz w:val="26"/>
          <w:szCs w:val="26"/>
        </w:rPr>
        <w:softHyphen/>
        <w:t>ито не ид</w:t>
      </w:r>
      <w:r w:rsidRPr="00212C05">
        <w:rPr>
          <w:rFonts w:asciiTheme="minorBidi" w:hAnsiTheme="minorBidi"/>
          <w:sz w:val="26"/>
          <w:szCs w:val="26"/>
        </w:rPr>
        <w:softHyphen/>
        <w:t>ват от ду</w:t>
      </w:r>
      <w:r w:rsidRPr="00212C05">
        <w:rPr>
          <w:rFonts w:asciiTheme="minorBidi" w:hAnsiTheme="minorBidi"/>
          <w:sz w:val="26"/>
          <w:szCs w:val="26"/>
        </w:rPr>
        <w:softHyphen/>
        <w:t>хов</w:t>
      </w:r>
      <w:r w:rsidRPr="00212C05">
        <w:rPr>
          <w:rFonts w:asciiTheme="minorBidi" w:hAnsiTheme="minorBidi"/>
          <w:sz w:val="26"/>
          <w:szCs w:val="26"/>
        </w:rPr>
        <w:softHyphen/>
        <w:t>ния свят, във</w:t>
      </w:r>
      <w:r w:rsidRPr="00212C05">
        <w:rPr>
          <w:rFonts w:asciiTheme="minorBidi" w:hAnsiTheme="minorBidi"/>
          <w:sz w:val="26"/>
          <w:szCs w:val="26"/>
        </w:rPr>
        <w:softHyphen/>
        <w:t>ли</w:t>
      </w:r>
      <w:r w:rsidRPr="00212C05">
        <w:rPr>
          <w:rFonts w:asciiTheme="minorBidi" w:hAnsiTheme="minorBidi"/>
          <w:sz w:val="26"/>
          <w:szCs w:val="26"/>
        </w:rPr>
        <w:softHyphen/>
        <w:t>чат хо</w:t>
      </w:r>
      <w:r w:rsidRPr="00212C05">
        <w:rPr>
          <w:rFonts w:asciiTheme="minorBidi" w:hAnsiTheme="minorBidi"/>
          <w:sz w:val="26"/>
          <w:szCs w:val="26"/>
        </w:rPr>
        <w:softHyphen/>
        <w:t>ра</w:t>
      </w:r>
      <w:r w:rsidRPr="00212C05">
        <w:rPr>
          <w:rFonts w:asciiTheme="minorBidi" w:hAnsiTheme="minorBidi"/>
          <w:sz w:val="26"/>
          <w:szCs w:val="26"/>
        </w:rPr>
        <w:softHyphen/>
        <w:t>та в хаоса. С те</w:t>
      </w:r>
      <w:r w:rsidRPr="00212C05">
        <w:rPr>
          <w:rFonts w:asciiTheme="minorBidi" w:hAnsiTheme="minorBidi"/>
          <w:sz w:val="26"/>
          <w:szCs w:val="26"/>
        </w:rPr>
        <w:softHyphen/>
        <w:t>зи фак</w:t>
      </w:r>
      <w:r w:rsidRPr="00212C05">
        <w:rPr>
          <w:rFonts w:asciiTheme="minorBidi" w:hAnsiTheme="minorBidi"/>
          <w:sz w:val="26"/>
          <w:szCs w:val="26"/>
        </w:rPr>
        <w:softHyphen/>
        <w:t>ти тряб</w:t>
      </w:r>
      <w:r w:rsidRPr="00212C05">
        <w:rPr>
          <w:rFonts w:asciiTheme="minorBidi" w:hAnsiTheme="minorBidi"/>
          <w:sz w:val="26"/>
          <w:szCs w:val="26"/>
        </w:rPr>
        <w:softHyphen/>
        <w:t xml:space="preserve">ва да се съобразяваме.  </w:t>
      </w:r>
    </w:p>
    <w:p w14:paraId="46A3C753" w14:textId="12B34028" w:rsidR="00B948F0" w:rsidRPr="00212C05" w:rsidRDefault="00B948F0" w:rsidP="00B948F0">
      <w:pPr>
        <w:spacing w:after="0" w:line="240" w:lineRule="auto"/>
        <w:ind w:firstLine="709"/>
        <w:rPr>
          <w:rFonts w:asciiTheme="minorBidi" w:hAnsiTheme="minorBidi"/>
          <w:sz w:val="26"/>
          <w:szCs w:val="26"/>
        </w:rPr>
      </w:pPr>
      <w:r w:rsidRPr="00212C05">
        <w:rPr>
          <w:rFonts w:asciiTheme="minorBidi" w:hAnsiTheme="minorBidi"/>
          <w:sz w:val="26"/>
          <w:szCs w:val="26"/>
        </w:rPr>
        <w:t>Скъпи мои приятели, ка</w:t>
      </w:r>
      <w:r w:rsidRPr="00212C05">
        <w:rPr>
          <w:rFonts w:asciiTheme="minorBidi" w:hAnsiTheme="minorBidi"/>
          <w:sz w:val="26"/>
          <w:szCs w:val="26"/>
        </w:rPr>
        <w:softHyphen/>
        <w:t>зах те</w:t>
      </w:r>
      <w:r w:rsidRPr="00212C05">
        <w:rPr>
          <w:rFonts w:asciiTheme="minorBidi" w:hAnsiTheme="minorBidi"/>
          <w:sz w:val="26"/>
          <w:szCs w:val="26"/>
        </w:rPr>
        <w:softHyphen/>
        <w:t>зи неща, не за да очер</w:t>
      </w:r>
      <w:r w:rsidRPr="00212C05">
        <w:rPr>
          <w:rFonts w:asciiTheme="minorBidi" w:hAnsiTheme="minorBidi"/>
          <w:sz w:val="26"/>
          <w:szCs w:val="26"/>
        </w:rPr>
        <w:softHyphen/>
        <w:t>та</w:t>
      </w:r>
      <w:r w:rsidRPr="00212C05">
        <w:rPr>
          <w:rFonts w:asciiTheme="minorBidi" w:hAnsiTheme="minorBidi"/>
          <w:sz w:val="26"/>
          <w:szCs w:val="26"/>
        </w:rPr>
        <w:softHyphen/>
        <w:t>вам ед</w:t>
      </w:r>
      <w:r w:rsidRPr="00212C05">
        <w:rPr>
          <w:rFonts w:asciiTheme="minorBidi" w:hAnsiTheme="minorBidi"/>
          <w:sz w:val="26"/>
          <w:szCs w:val="26"/>
        </w:rPr>
        <w:softHyphen/>
        <w:t>но или дру</w:t>
      </w:r>
      <w:r w:rsidRPr="00212C05">
        <w:rPr>
          <w:rFonts w:asciiTheme="minorBidi" w:hAnsiTheme="minorBidi"/>
          <w:sz w:val="26"/>
          <w:szCs w:val="26"/>
        </w:rPr>
        <w:softHyphen/>
        <w:t>го становище; от чис</w:t>
      </w:r>
      <w:r w:rsidRPr="00212C05">
        <w:rPr>
          <w:rFonts w:asciiTheme="minorBidi" w:hAnsiTheme="minorBidi"/>
          <w:sz w:val="26"/>
          <w:szCs w:val="26"/>
        </w:rPr>
        <w:softHyphen/>
        <w:t>то ме</w:t>
      </w:r>
      <w:r w:rsidRPr="00212C05">
        <w:rPr>
          <w:rFonts w:asciiTheme="minorBidi" w:hAnsiTheme="minorBidi"/>
          <w:sz w:val="26"/>
          <w:szCs w:val="26"/>
        </w:rPr>
        <w:softHyphen/>
        <w:t>ди</w:t>
      </w:r>
      <w:r w:rsidRPr="00212C05">
        <w:rPr>
          <w:rFonts w:asciiTheme="minorBidi" w:hAnsiTheme="minorBidi"/>
          <w:sz w:val="26"/>
          <w:szCs w:val="26"/>
        </w:rPr>
        <w:softHyphen/>
        <w:t>цин</w:t>
      </w:r>
      <w:r w:rsidRPr="00212C05">
        <w:rPr>
          <w:rFonts w:asciiTheme="minorBidi" w:hAnsiTheme="minorBidi"/>
          <w:sz w:val="26"/>
          <w:szCs w:val="26"/>
        </w:rPr>
        <w:softHyphen/>
        <w:t>с</w:t>
      </w:r>
      <w:r w:rsidRPr="00212C05">
        <w:rPr>
          <w:rFonts w:asciiTheme="minorBidi" w:hAnsiTheme="minorBidi"/>
          <w:sz w:val="26"/>
          <w:szCs w:val="26"/>
        </w:rPr>
        <w:softHyphen/>
        <w:t>ка глед</w:t>
      </w:r>
      <w:r w:rsidRPr="00212C05">
        <w:rPr>
          <w:rFonts w:asciiTheme="minorBidi" w:hAnsiTheme="minorBidi"/>
          <w:sz w:val="26"/>
          <w:szCs w:val="26"/>
        </w:rPr>
        <w:softHyphen/>
        <w:t>на точ</w:t>
      </w:r>
      <w:r w:rsidRPr="00212C05">
        <w:rPr>
          <w:rFonts w:asciiTheme="minorBidi" w:hAnsiTheme="minorBidi"/>
          <w:sz w:val="26"/>
          <w:szCs w:val="26"/>
        </w:rPr>
        <w:softHyphen/>
        <w:t>ка не</w:t>
      </w:r>
      <w:r w:rsidRPr="00212C05">
        <w:rPr>
          <w:rFonts w:asciiTheme="minorBidi" w:hAnsiTheme="minorBidi"/>
          <w:sz w:val="26"/>
          <w:szCs w:val="26"/>
        </w:rPr>
        <w:softHyphen/>
        <w:t>ща</w:t>
      </w:r>
      <w:r w:rsidRPr="00212C05">
        <w:rPr>
          <w:rFonts w:asciiTheme="minorBidi" w:hAnsiTheme="minorBidi"/>
          <w:sz w:val="26"/>
          <w:szCs w:val="26"/>
        </w:rPr>
        <w:softHyphen/>
        <w:t>та са пос</w:t>
      </w:r>
      <w:r w:rsidRPr="00212C05">
        <w:rPr>
          <w:rFonts w:asciiTheme="minorBidi" w:hAnsiTheme="minorBidi"/>
          <w:sz w:val="26"/>
          <w:szCs w:val="26"/>
        </w:rPr>
        <w:softHyphen/>
        <w:t>та</w:t>
      </w:r>
      <w:r w:rsidRPr="00212C05">
        <w:rPr>
          <w:rFonts w:asciiTheme="minorBidi" w:hAnsiTheme="minorBidi"/>
          <w:sz w:val="26"/>
          <w:szCs w:val="26"/>
        </w:rPr>
        <w:softHyphen/>
        <w:t>ве</w:t>
      </w:r>
      <w:r w:rsidRPr="00212C05">
        <w:rPr>
          <w:rFonts w:asciiTheme="minorBidi" w:hAnsiTheme="minorBidi"/>
          <w:sz w:val="26"/>
          <w:szCs w:val="26"/>
        </w:rPr>
        <w:softHyphen/>
        <w:t>ни как</w:t>
      </w:r>
      <w:r w:rsidRPr="00212C05">
        <w:rPr>
          <w:rFonts w:asciiTheme="minorBidi" w:hAnsiTheme="minorBidi"/>
          <w:sz w:val="26"/>
          <w:szCs w:val="26"/>
        </w:rPr>
        <w:softHyphen/>
        <w:t>то трябва</w:t>
      </w:r>
      <w:r w:rsidR="00E04F0E" w:rsidRPr="00212C05">
        <w:rPr>
          <w:rFonts w:asciiTheme="minorBidi" w:hAnsiTheme="minorBidi"/>
          <w:sz w:val="26"/>
          <w:szCs w:val="26"/>
        </w:rPr>
        <w:t xml:space="preserve"> -</w:t>
      </w:r>
      <w:r w:rsidRPr="00212C05">
        <w:rPr>
          <w:rFonts w:asciiTheme="minorBidi" w:hAnsiTheme="minorBidi"/>
          <w:sz w:val="26"/>
          <w:szCs w:val="26"/>
        </w:rPr>
        <w:t xml:space="preserve"> сре</w:t>
      </w:r>
      <w:r w:rsidRPr="00212C05">
        <w:rPr>
          <w:rFonts w:asciiTheme="minorBidi" w:hAnsiTheme="minorBidi"/>
          <w:sz w:val="26"/>
          <w:szCs w:val="26"/>
        </w:rPr>
        <w:softHyphen/>
        <w:t>щу т</w:t>
      </w:r>
      <w:r w:rsidR="00E04F0E" w:rsidRPr="00212C05">
        <w:rPr>
          <w:rFonts w:asciiTheme="minorBidi" w:hAnsiTheme="minorBidi"/>
          <w:sz w:val="26"/>
          <w:szCs w:val="26"/>
        </w:rPr>
        <w:t>я</w:t>
      </w:r>
      <w:r w:rsidRPr="00212C05">
        <w:rPr>
          <w:rFonts w:asciiTheme="minorBidi" w:hAnsiTheme="minorBidi"/>
          <w:sz w:val="26"/>
          <w:szCs w:val="26"/>
        </w:rPr>
        <w:t>х ня</w:t>
      </w:r>
      <w:r w:rsidRPr="00212C05">
        <w:rPr>
          <w:rFonts w:asciiTheme="minorBidi" w:hAnsiTheme="minorBidi"/>
          <w:sz w:val="26"/>
          <w:szCs w:val="26"/>
        </w:rPr>
        <w:softHyphen/>
        <w:t>ма как</w:t>
      </w:r>
      <w:r w:rsidRPr="00212C05">
        <w:rPr>
          <w:rFonts w:asciiTheme="minorBidi" w:hAnsiTheme="minorBidi"/>
          <w:sz w:val="26"/>
          <w:szCs w:val="26"/>
        </w:rPr>
        <w:softHyphen/>
        <w:t>во да се възрази</w:t>
      </w:r>
      <w:r w:rsidR="00E04F0E" w:rsidRPr="00212C05">
        <w:rPr>
          <w:rFonts w:asciiTheme="minorBidi" w:hAnsiTheme="minorBidi"/>
          <w:sz w:val="26"/>
          <w:szCs w:val="26"/>
        </w:rPr>
        <w:t>..</w:t>
      </w:r>
      <w:r w:rsidRPr="00212C05">
        <w:rPr>
          <w:rFonts w:asciiTheme="minorBidi" w:hAnsiTheme="minorBidi"/>
          <w:sz w:val="26"/>
          <w:szCs w:val="26"/>
        </w:rPr>
        <w:t>. Но от чис</w:t>
      </w:r>
      <w:r w:rsidRPr="00212C05">
        <w:rPr>
          <w:rFonts w:asciiTheme="minorBidi" w:hAnsiTheme="minorBidi"/>
          <w:sz w:val="26"/>
          <w:szCs w:val="26"/>
        </w:rPr>
        <w:softHyphen/>
        <w:t>то ме</w:t>
      </w:r>
      <w:r w:rsidRPr="00212C05">
        <w:rPr>
          <w:rFonts w:asciiTheme="minorBidi" w:hAnsiTheme="minorBidi"/>
          <w:sz w:val="26"/>
          <w:szCs w:val="26"/>
        </w:rPr>
        <w:softHyphen/>
        <w:t>ди</w:t>
      </w:r>
      <w:r w:rsidRPr="00212C05">
        <w:rPr>
          <w:rFonts w:asciiTheme="minorBidi" w:hAnsiTheme="minorBidi"/>
          <w:sz w:val="26"/>
          <w:szCs w:val="26"/>
        </w:rPr>
        <w:softHyphen/>
        <w:t>цинска глед</w:t>
      </w:r>
      <w:r w:rsidRPr="00212C05">
        <w:rPr>
          <w:rFonts w:asciiTheme="minorBidi" w:hAnsiTheme="minorBidi"/>
          <w:sz w:val="26"/>
          <w:szCs w:val="26"/>
        </w:rPr>
        <w:softHyphen/>
        <w:t>на точ</w:t>
      </w:r>
      <w:r w:rsidRPr="00212C05">
        <w:rPr>
          <w:rFonts w:asciiTheme="minorBidi" w:hAnsiTheme="minorBidi"/>
          <w:sz w:val="26"/>
          <w:szCs w:val="26"/>
        </w:rPr>
        <w:softHyphen/>
        <w:t>ка мо</w:t>
      </w:r>
      <w:r w:rsidRPr="00212C05">
        <w:rPr>
          <w:rFonts w:asciiTheme="minorBidi" w:hAnsiTheme="minorBidi"/>
          <w:sz w:val="26"/>
          <w:szCs w:val="26"/>
        </w:rPr>
        <w:softHyphen/>
        <w:t>же да се нап</w:t>
      </w:r>
      <w:r w:rsidRPr="00212C05">
        <w:rPr>
          <w:rFonts w:asciiTheme="minorBidi" w:hAnsiTheme="minorBidi"/>
          <w:sz w:val="26"/>
          <w:szCs w:val="26"/>
        </w:rPr>
        <w:softHyphen/>
        <w:t>ра</w:t>
      </w:r>
      <w:r w:rsidRPr="00212C05">
        <w:rPr>
          <w:rFonts w:asciiTheme="minorBidi" w:hAnsiTheme="minorBidi"/>
          <w:sz w:val="26"/>
          <w:szCs w:val="26"/>
        </w:rPr>
        <w:softHyphen/>
        <w:t>ви и дру</w:t>
      </w:r>
      <w:r w:rsidRPr="00212C05">
        <w:rPr>
          <w:rFonts w:asciiTheme="minorBidi" w:hAnsiTheme="minorBidi"/>
          <w:sz w:val="26"/>
          <w:szCs w:val="26"/>
        </w:rPr>
        <w:softHyphen/>
        <w:t>го - мо</w:t>
      </w:r>
      <w:r w:rsidRPr="00212C05">
        <w:rPr>
          <w:rFonts w:asciiTheme="minorBidi" w:hAnsiTheme="minorBidi"/>
          <w:sz w:val="26"/>
          <w:szCs w:val="26"/>
        </w:rPr>
        <w:softHyphen/>
        <w:t>гат да се под</w:t>
      </w:r>
      <w:r w:rsidRPr="00212C05">
        <w:rPr>
          <w:rFonts w:asciiTheme="minorBidi" w:hAnsiTheme="minorBidi"/>
          <w:sz w:val="26"/>
          <w:szCs w:val="26"/>
        </w:rPr>
        <w:softHyphen/>
        <w:t>бе</w:t>
      </w:r>
      <w:r w:rsidRPr="00212C05">
        <w:rPr>
          <w:rFonts w:asciiTheme="minorBidi" w:hAnsiTheme="minorBidi"/>
          <w:sz w:val="26"/>
          <w:szCs w:val="26"/>
        </w:rPr>
        <w:softHyphen/>
        <w:t>рат оп</w:t>
      </w:r>
      <w:r w:rsidRPr="00212C05">
        <w:rPr>
          <w:rFonts w:asciiTheme="minorBidi" w:hAnsiTheme="minorBidi"/>
          <w:sz w:val="26"/>
          <w:szCs w:val="26"/>
        </w:rPr>
        <w:softHyphen/>
        <w:t>ре</w:t>
      </w:r>
      <w:r w:rsidRPr="00212C05">
        <w:rPr>
          <w:rFonts w:asciiTheme="minorBidi" w:hAnsiTheme="minorBidi"/>
          <w:sz w:val="26"/>
          <w:szCs w:val="26"/>
        </w:rPr>
        <w:softHyphen/>
        <w:t>де</w:t>
      </w:r>
      <w:r w:rsidRPr="00212C05">
        <w:rPr>
          <w:rFonts w:asciiTheme="minorBidi" w:hAnsiTheme="minorBidi"/>
          <w:sz w:val="26"/>
          <w:szCs w:val="26"/>
        </w:rPr>
        <w:softHyphen/>
        <w:t>ле</w:t>
      </w:r>
      <w:r w:rsidRPr="00212C05">
        <w:rPr>
          <w:rFonts w:asciiTheme="minorBidi" w:hAnsiTheme="minorBidi"/>
          <w:sz w:val="26"/>
          <w:szCs w:val="26"/>
        </w:rPr>
        <w:softHyphen/>
        <w:t>ни мес</w:t>
      </w:r>
      <w:r w:rsidRPr="00212C05">
        <w:rPr>
          <w:rFonts w:asciiTheme="minorBidi" w:hAnsiTheme="minorBidi"/>
          <w:sz w:val="26"/>
          <w:szCs w:val="26"/>
        </w:rPr>
        <w:softHyphen/>
        <w:t>та от Евангелията и да се обяс</w:t>
      </w:r>
      <w:r w:rsidRPr="00212C05">
        <w:rPr>
          <w:rFonts w:asciiTheme="minorBidi" w:hAnsiTheme="minorBidi"/>
          <w:sz w:val="26"/>
          <w:szCs w:val="26"/>
        </w:rPr>
        <w:softHyphen/>
        <w:t>нят така, ся</w:t>
      </w:r>
      <w:r w:rsidRPr="00212C05">
        <w:rPr>
          <w:rFonts w:asciiTheme="minorBidi" w:hAnsiTheme="minorBidi"/>
          <w:sz w:val="26"/>
          <w:szCs w:val="26"/>
        </w:rPr>
        <w:softHyphen/>
        <w:t>каш са въз</w:t>
      </w:r>
      <w:r w:rsidRPr="00212C05">
        <w:rPr>
          <w:rFonts w:asciiTheme="minorBidi" w:hAnsiTheme="minorBidi"/>
          <w:sz w:val="26"/>
          <w:szCs w:val="26"/>
        </w:rPr>
        <w:softHyphen/>
        <w:t>ник</w:t>
      </w:r>
      <w:r w:rsidRPr="00212C05">
        <w:rPr>
          <w:rFonts w:asciiTheme="minorBidi" w:hAnsiTheme="minorBidi"/>
          <w:sz w:val="26"/>
          <w:szCs w:val="26"/>
        </w:rPr>
        <w:softHyphen/>
        <w:t>на</w:t>
      </w:r>
      <w:r w:rsidRPr="00212C05">
        <w:rPr>
          <w:rFonts w:asciiTheme="minorBidi" w:hAnsiTheme="minorBidi"/>
          <w:sz w:val="26"/>
          <w:szCs w:val="26"/>
        </w:rPr>
        <w:softHyphen/>
        <w:t>ли от бо</w:t>
      </w:r>
      <w:r w:rsidRPr="00212C05">
        <w:rPr>
          <w:rFonts w:asciiTheme="minorBidi" w:hAnsiTheme="minorBidi"/>
          <w:sz w:val="26"/>
          <w:szCs w:val="26"/>
        </w:rPr>
        <w:softHyphen/>
        <w:t>лес</w:t>
      </w:r>
      <w:r w:rsidRPr="00212C05">
        <w:rPr>
          <w:rFonts w:asciiTheme="minorBidi" w:hAnsiTheme="minorBidi"/>
          <w:sz w:val="26"/>
          <w:szCs w:val="26"/>
        </w:rPr>
        <w:softHyphen/>
        <w:t>т</w:t>
      </w:r>
      <w:r w:rsidRPr="00212C05">
        <w:rPr>
          <w:rFonts w:asciiTheme="minorBidi" w:hAnsiTheme="minorBidi"/>
          <w:sz w:val="26"/>
          <w:szCs w:val="26"/>
        </w:rPr>
        <w:softHyphen/>
        <w:t>ни</w:t>
      </w:r>
      <w:r w:rsidRPr="00212C05">
        <w:rPr>
          <w:rFonts w:asciiTheme="minorBidi" w:hAnsiTheme="minorBidi"/>
          <w:sz w:val="26"/>
          <w:szCs w:val="26"/>
        </w:rPr>
        <w:softHyphen/>
        <w:t>те прис</w:t>
      </w:r>
      <w:r w:rsidRPr="00212C05">
        <w:rPr>
          <w:rFonts w:asciiTheme="minorBidi" w:hAnsiTheme="minorBidi"/>
          <w:sz w:val="26"/>
          <w:szCs w:val="26"/>
        </w:rPr>
        <w:softHyphen/>
        <w:t>тъ</w:t>
      </w:r>
      <w:r w:rsidRPr="00212C05">
        <w:rPr>
          <w:rFonts w:asciiTheme="minorBidi" w:hAnsiTheme="minorBidi"/>
          <w:sz w:val="26"/>
          <w:szCs w:val="26"/>
        </w:rPr>
        <w:softHyphen/>
        <w:t>пи на Христос! Такава кни</w:t>
      </w:r>
      <w:r w:rsidRPr="00212C05">
        <w:rPr>
          <w:rFonts w:asciiTheme="minorBidi" w:hAnsiTheme="minorBidi"/>
          <w:sz w:val="26"/>
          <w:szCs w:val="26"/>
        </w:rPr>
        <w:softHyphen/>
        <w:t>га ве</w:t>
      </w:r>
      <w:r w:rsidRPr="00212C05">
        <w:rPr>
          <w:rFonts w:asciiTheme="minorBidi" w:hAnsiTheme="minorBidi"/>
          <w:sz w:val="26"/>
          <w:szCs w:val="26"/>
        </w:rPr>
        <w:softHyphen/>
        <w:t>че е на</w:t>
      </w:r>
      <w:r w:rsidRPr="00212C05">
        <w:rPr>
          <w:rFonts w:asciiTheme="minorBidi" w:hAnsiTheme="minorBidi"/>
          <w:sz w:val="26"/>
          <w:szCs w:val="26"/>
        </w:rPr>
        <w:softHyphen/>
        <w:t>пи</w:t>
      </w:r>
      <w:r w:rsidRPr="00212C05">
        <w:rPr>
          <w:rFonts w:asciiTheme="minorBidi" w:hAnsiTheme="minorBidi"/>
          <w:sz w:val="26"/>
          <w:szCs w:val="26"/>
        </w:rPr>
        <w:softHyphen/>
        <w:t>са</w:t>
      </w:r>
      <w:r w:rsidRPr="00212C05">
        <w:rPr>
          <w:rFonts w:asciiTheme="minorBidi" w:hAnsiTheme="minorBidi"/>
          <w:sz w:val="26"/>
          <w:szCs w:val="26"/>
        </w:rPr>
        <w:softHyphen/>
        <w:t>на и все</w:t>
      </w:r>
      <w:r w:rsidRPr="00212C05">
        <w:rPr>
          <w:rFonts w:asciiTheme="minorBidi" w:hAnsiTheme="minorBidi"/>
          <w:sz w:val="26"/>
          <w:szCs w:val="26"/>
        </w:rPr>
        <w:softHyphen/>
        <w:t>ки мо</w:t>
      </w:r>
      <w:r w:rsidRPr="00212C05">
        <w:rPr>
          <w:rFonts w:asciiTheme="minorBidi" w:hAnsiTheme="minorBidi"/>
          <w:sz w:val="26"/>
          <w:szCs w:val="26"/>
        </w:rPr>
        <w:softHyphen/>
        <w:t>же да я прочете: "Христос Исус от пси</w:t>
      </w:r>
      <w:r w:rsidRPr="00212C05">
        <w:rPr>
          <w:rFonts w:asciiTheme="minorBidi" w:hAnsiTheme="minorBidi"/>
          <w:sz w:val="26"/>
          <w:szCs w:val="26"/>
        </w:rPr>
        <w:softHyphen/>
        <w:t>хи</w:t>
      </w:r>
      <w:r w:rsidRPr="00212C05">
        <w:rPr>
          <w:rFonts w:asciiTheme="minorBidi" w:hAnsiTheme="minorBidi"/>
          <w:sz w:val="26"/>
          <w:szCs w:val="26"/>
        </w:rPr>
        <w:softHyphen/>
        <w:t>ат</w:t>
      </w:r>
      <w:r w:rsidRPr="00212C05">
        <w:rPr>
          <w:rFonts w:asciiTheme="minorBidi" w:hAnsiTheme="minorBidi"/>
          <w:sz w:val="26"/>
          <w:szCs w:val="26"/>
        </w:rPr>
        <w:softHyphen/>
        <w:t>рич</w:t>
      </w:r>
      <w:r w:rsidRPr="00212C05">
        <w:rPr>
          <w:rFonts w:asciiTheme="minorBidi" w:hAnsiTheme="minorBidi"/>
          <w:sz w:val="26"/>
          <w:szCs w:val="26"/>
        </w:rPr>
        <w:softHyphen/>
        <w:t>на глед</w:t>
      </w:r>
      <w:r w:rsidRPr="00212C05">
        <w:rPr>
          <w:rFonts w:asciiTheme="minorBidi" w:hAnsiTheme="minorBidi"/>
          <w:sz w:val="26"/>
          <w:szCs w:val="26"/>
        </w:rPr>
        <w:softHyphen/>
        <w:t>на точка" В та</w:t>
      </w:r>
      <w:r w:rsidRPr="00212C05">
        <w:rPr>
          <w:rFonts w:asciiTheme="minorBidi" w:hAnsiTheme="minorBidi"/>
          <w:sz w:val="26"/>
          <w:szCs w:val="26"/>
        </w:rPr>
        <w:softHyphen/>
        <w:t>зи кни</w:t>
      </w:r>
      <w:r w:rsidRPr="00212C05">
        <w:rPr>
          <w:rFonts w:asciiTheme="minorBidi" w:hAnsiTheme="minorBidi"/>
          <w:sz w:val="26"/>
          <w:szCs w:val="26"/>
        </w:rPr>
        <w:softHyphen/>
        <w:t>га е по</w:t>
      </w:r>
      <w:r w:rsidRPr="00212C05">
        <w:rPr>
          <w:rFonts w:asciiTheme="minorBidi" w:hAnsiTheme="minorBidi"/>
          <w:sz w:val="26"/>
          <w:szCs w:val="26"/>
        </w:rPr>
        <w:softHyphen/>
        <w:t>со</w:t>
      </w:r>
      <w:r w:rsidRPr="00212C05">
        <w:rPr>
          <w:rFonts w:asciiTheme="minorBidi" w:hAnsiTheme="minorBidi"/>
          <w:sz w:val="26"/>
          <w:szCs w:val="26"/>
        </w:rPr>
        <w:softHyphen/>
        <w:t>че</w:t>
      </w:r>
      <w:r w:rsidRPr="00212C05">
        <w:rPr>
          <w:rFonts w:asciiTheme="minorBidi" w:hAnsiTheme="minorBidi"/>
          <w:sz w:val="26"/>
          <w:szCs w:val="26"/>
        </w:rPr>
        <w:softHyphen/>
        <w:t>но</w:t>
      </w:r>
      <w:r w:rsidRPr="00212C05">
        <w:rPr>
          <w:rFonts w:asciiTheme="minorBidi" w:hAnsiTheme="minorBidi"/>
          <w:sz w:val="26"/>
          <w:szCs w:val="26"/>
        </w:rPr>
        <w:softHyphen/>
        <w:t>, че всич</w:t>
      </w:r>
      <w:r w:rsidRPr="00212C05">
        <w:rPr>
          <w:rFonts w:asciiTheme="minorBidi" w:hAnsiTheme="minorBidi"/>
          <w:sz w:val="26"/>
          <w:szCs w:val="26"/>
        </w:rPr>
        <w:softHyphen/>
        <w:t>ко, ко</w:t>
      </w:r>
      <w:r w:rsidRPr="00212C05">
        <w:rPr>
          <w:rFonts w:asciiTheme="minorBidi" w:hAnsiTheme="minorBidi"/>
          <w:sz w:val="26"/>
          <w:szCs w:val="26"/>
        </w:rPr>
        <w:softHyphen/>
        <w:t>ето Исус из</w:t>
      </w:r>
      <w:r w:rsidRPr="00212C05">
        <w:rPr>
          <w:rFonts w:asciiTheme="minorBidi" w:hAnsiTheme="minorBidi"/>
          <w:sz w:val="26"/>
          <w:szCs w:val="26"/>
        </w:rPr>
        <w:softHyphen/>
        <w:t>на</w:t>
      </w:r>
      <w:r w:rsidRPr="00212C05">
        <w:rPr>
          <w:rFonts w:asciiTheme="minorBidi" w:hAnsiTheme="minorBidi"/>
          <w:sz w:val="26"/>
          <w:szCs w:val="26"/>
        </w:rPr>
        <w:softHyphen/>
        <w:t>ся на света, мо</w:t>
      </w:r>
      <w:r w:rsidRPr="00212C05">
        <w:rPr>
          <w:rFonts w:asciiTheme="minorBidi" w:hAnsiTheme="minorBidi"/>
          <w:sz w:val="26"/>
          <w:szCs w:val="26"/>
        </w:rPr>
        <w:softHyphen/>
        <w:t>же да се раз</w:t>
      </w:r>
      <w:r w:rsidRPr="00212C05">
        <w:rPr>
          <w:rFonts w:asciiTheme="minorBidi" w:hAnsiTheme="minorBidi"/>
          <w:sz w:val="26"/>
          <w:szCs w:val="26"/>
        </w:rPr>
        <w:softHyphen/>
        <w:t>бе</w:t>
      </w:r>
      <w:r w:rsidRPr="00212C05">
        <w:rPr>
          <w:rFonts w:asciiTheme="minorBidi" w:hAnsiTheme="minorBidi"/>
          <w:sz w:val="26"/>
          <w:szCs w:val="26"/>
        </w:rPr>
        <w:softHyphen/>
        <w:t>ре са</w:t>
      </w:r>
      <w:r w:rsidRPr="00212C05">
        <w:rPr>
          <w:rFonts w:asciiTheme="minorBidi" w:hAnsiTheme="minorBidi"/>
          <w:sz w:val="26"/>
          <w:szCs w:val="26"/>
        </w:rPr>
        <w:softHyphen/>
        <w:t>мо ка</w:t>
      </w:r>
      <w:r w:rsidRPr="00212C05">
        <w:rPr>
          <w:rFonts w:asciiTheme="minorBidi" w:hAnsiTheme="minorBidi"/>
          <w:sz w:val="26"/>
          <w:szCs w:val="26"/>
        </w:rPr>
        <w:softHyphen/>
        <w:t>то про</w:t>
      </w:r>
      <w:r w:rsidRPr="00212C05">
        <w:rPr>
          <w:rFonts w:asciiTheme="minorBidi" w:hAnsiTheme="minorBidi"/>
          <w:sz w:val="26"/>
          <w:szCs w:val="26"/>
        </w:rPr>
        <w:softHyphen/>
        <w:t>ява на ед</w:t>
      </w:r>
      <w:r w:rsidRPr="00212C05">
        <w:rPr>
          <w:rFonts w:asciiTheme="minorBidi" w:hAnsiTheme="minorBidi"/>
          <w:sz w:val="26"/>
          <w:szCs w:val="26"/>
        </w:rPr>
        <w:softHyphen/>
        <w:t>на или дру</w:t>
      </w:r>
      <w:r w:rsidRPr="00212C05">
        <w:rPr>
          <w:rFonts w:asciiTheme="minorBidi" w:hAnsiTheme="minorBidi"/>
          <w:sz w:val="26"/>
          <w:szCs w:val="26"/>
        </w:rPr>
        <w:softHyphen/>
        <w:t xml:space="preserve">га болест.  </w:t>
      </w:r>
    </w:p>
    <w:p w14:paraId="700F57A0" w14:textId="4F53BA76" w:rsidR="00B948F0" w:rsidRPr="00212C05" w:rsidRDefault="00B948F0" w:rsidP="00E04F0E">
      <w:pPr>
        <w:spacing w:after="0" w:line="240" w:lineRule="auto"/>
        <w:ind w:firstLine="709"/>
        <w:rPr>
          <w:rFonts w:asciiTheme="minorBidi" w:hAnsiTheme="minorBidi"/>
          <w:sz w:val="26"/>
          <w:szCs w:val="26"/>
        </w:rPr>
      </w:pPr>
      <w:r w:rsidRPr="00212C05">
        <w:rPr>
          <w:rFonts w:asciiTheme="minorBidi" w:hAnsiTheme="minorBidi"/>
          <w:sz w:val="26"/>
          <w:szCs w:val="26"/>
        </w:rPr>
        <w:t>И ако чо</w:t>
      </w:r>
      <w:r w:rsidRPr="00212C05">
        <w:rPr>
          <w:rFonts w:asciiTheme="minorBidi" w:hAnsiTheme="minorBidi"/>
          <w:sz w:val="26"/>
          <w:szCs w:val="26"/>
        </w:rPr>
        <w:softHyphen/>
        <w:t>век ис</w:t>
      </w:r>
      <w:r w:rsidRPr="00212C05">
        <w:rPr>
          <w:rFonts w:asciiTheme="minorBidi" w:hAnsiTheme="minorBidi"/>
          <w:sz w:val="26"/>
          <w:szCs w:val="26"/>
        </w:rPr>
        <w:softHyphen/>
        <w:t>ка да вник</w:t>
      </w:r>
      <w:r w:rsidRPr="00212C05">
        <w:rPr>
          <w:rFonts w:asciiTheme="minorBidi" w:hAnsiTheme="minorBidi"/>
          <w:sz w:val="26"/>
          <w:szCs w:val="26"/>
        </w:rPr>
        <w:softHyphen/>
        <w:t>не в същ</w:t>
      </w:r>
      <w:r w:rsidRPr="00212C05">
        <w:rPr>
          <w:rFonts w:asciiTheme="minorBidi" w:hAnsiTheme="minorBidi"/>
          <w:sz w:val="26"/>
          <w:szCs w:val="26"/>
        </w:rPr>
        <w:softHyphen/>
        <w:t>нос</w:t>
      </w:r>
      <w:r w:rsidRPr="00212C05">
        <w:rPr>
          <w:rFonts w:asciiTheme="minorBidi" w:hAnsiTheme="minorBidi"/>
          <w:sz w:val="26"/>
          <w:szCs w:val="26"/>
        </w:rPr>
        <w:softHyphen/>
        <w:t>т</w:t>
      </w:r>
      <w:r w:rsidRPr="00212C05">
        <w:rPr>
          <w:rFonts w:asciiTheme="minorBidi" w:hAnsiTheme="minorBidi"/>
          <w:sz w:val="26"/>
          <w:szCs w:val="26"/>
        </w:rPr>
        <w:softHyphen/>
        <w:t>та на днеш</w:t>
      </w:r>
      <w:r w:rsidRPr="00212C05">
        <w:rPr>
          <w:rFonts w:asciiTheme="minorBidi" w:hAnsiTheme="minorBidi"/>
          <w:sz w:val="26"/>
          <w:szCs w:val="26"/>
        </w:rPr>
        <w:softHyphen/>
        <w:t>но</w:t>
      </w:r>
      <w:r w:rsidRPr="00212C05">
        <w:rPr>
          <w:rFonts w:asciiTheme="minorBidi" w:hAnsiTheme="minorBidi"/>
          <w:sz w:val="26"/>
          <w:szCs w:val="26"/>
        </w:rPr>
        <w:softHyphen/>
        <w:t>то чо</w:t>
      </w:r>
      <w:r w:rsidRPr="00212C05">
        <w:rPr>
          <w:rFonts w:asciiTheme="minorBidi" w:hAnsiTheme="minorBidi"/>
          <w:sz w:val="26"/>
          <w:szCs w:val="26"/>
        </w:rPr>
        <w:softHyphen/>
        <w:t>ве</w:t>
      </w:r>
      <w:r w:rsidRPr="00212C05">
        <w:rPr>
          <w:rFonts w:asciiTheme="minorBidi" w:hAnsiTheme="minorBidi"/>
          <w:sz w:val="26"/>
          <w:szCs w:val="26"/>
        </w:rPr>
        <w:softHyphen/>
        <w:t>чес</w:t>
      </w:r>
      <w:r w:rsidRPr="00212C05">
        <w:rPr>
          <w:rFonts w:asciiTheme="minorBidi" w:hAnsiTheme="minorBidi"/>
          <w:sz w:val="26"/>
          <w:szCs w:val="26"/>
        </w:rPr>
        <w:softHyphen/>
        <w:t>т</w:t>
      </w:r>
      <w:r w:rsidRPr="00212C05">
        <w:rPr>
          <w:rFonts w:asciiTheme="minorBidi" w:hAnsiTheme="minorBidi"/>
          <w:sz w:val="26"/>
          <w:szCs w:val="26"/>
        </w:rPr>
        <w:softHyphen/>
        <w:t>во и не</w:t>
      </w:r>
      <w:r w:rsidRPr="00212C05">
        <w:rPr>
          <w:rFonts w:asciiTheme="minorBidi" w:hAnsiTheme="minorBidi"/>
          <w:sz w:val="26"/>
          <w:szCs w:val="26"/>
        </w:rPr>
        <w:softHyphen/>
        <w:t>го</w:t>
      </w:r>
      <w:r w:rsidRPr="00212C05">
        <w:rPr>
          <w:rFonts w:asciiTheme="minorBidi" w:hAnsiTheme="minorBidi"/>
          <w:sz w:val="26"/>
          <w:szCs w:val="26"/>
        </w:rPr>
        <w:softHyphen/>
        <w:t>во</w:t>
      </w:r>
      <w:r w:rsidRPr="00212C05">
        <w:rPr>
          <w:rFonts w:asciiTheme="minorBidi" w:hAnsiTheme="minorBidi"/>
          <w:sz w:val="26"/>
          <w:szCs w:val="26"/>
        </w:rPr>
        <w:softHyphen/>
        <w:t>то развитие; той тряб</w:t>
      </w:r>
      <w:r w:rsidRPr="00212C05">
        <w:rPr>
          <w:rFonts w:asciiTheme="minorBidi" w:hAnsiTheme="minorBidi"/>
          <w:sz w:val="26"/>
          <w:szCs w:val="26"/>
        </w:rPr>
        <w:softHyphen/>
        <w:t>ва да разбе</w:t>
      </w:r>
      <w:r w:rsidRPr="00212C05">
        <w:rPr>
          <w:rFonts w:asciiTheme="minorBidi" w:hAnsiTheme="minorBidi"/>
          <w:sz w:val="26"/>
          <w:szCs w:val="26"/>
        </w:rPr>
        <w:softHyphen/>
        <w:t>ре те</w:t>
      </w:r>
      <w:r w:rsidRPr="00212C05">
        <w:rPr>
          <w:rFonts w:asciiTheme="minorBidi" w:hAnsiTheme="minorBidi"/>
          <w:sz w:val="26"/>
          <w:szCs w:val="26"/>
        </w:rPr>
        <w:softHyphen/>
        <w:t>зи неща. В та</w:t>
      </w:r>
      <w:r w:rsidRPr="00212C05">
        <w:rPr>
          <w:rFonts w:asciiTheme="minorBidi" w:hAnsiTheme="minorBidi"/>
          <w:sz w:val="26"/>
          <w:szCs w:val="26"/>
        </w:rPr>
        <w:softHyphen/>
        <w:t>зи връз</w:t>
      </w:r>
      <w:r w:rsidRPr="00212C05">
        <w:rPr>
          <w:rFonts w:asciiTheme="minorBidi" w:hAnsiTheme="minorBidi"/>
          <w:sz w:val="26"/>
          <w:szCs w:val="26"/>
        </w:rPr>
        <w:softHyphen/>
        <w:t>ка аз ще за</w:t>
      </w:r>
      <w:r w:rsidRPr="00212C05">
        <w:rPr>
          <w:rFonts w:asciiTheme="minorBidi" w:hAnsiTheme="minorBidi"/>
          <w:sz w:val="26"/>
          <w:szCs w:val="26"/>
        </w:rPr>
        <w:softHyphen/>
        <w:t>ос</w:t>
      </w:r>
      <w:r w:rsidRPr="00212C05">
        <w:rPr>
          <w:rFonts w:asciiTheme="minorBidi" w:hAnsiTheme="minorBidi"/>
          <w:sz w:val="26"/>
          <w:szCs w:val="26"/>
        </w:rPr>
        <w:softHyphen/>
        <w:t>т</w:t>
      </w:r>
      <w:r w:rsidRPr="00212C05">
        <w:rPr>
          <w:rFonts w:asciiTheme="minorBidi" w:hAnsiTheme="minorBidi"/>
          <w:sz w:val="26"/>
          <w:szCs w:val="26"/>
        </w:rPr>
        <w:softHyphen/>
        <w:t>ря вни</w:t>
      </w:r>
      <w:r w:rsidRPr="00212C05">
        <w:rPr>
          <w:rFonts w:asciiTheme="minorBidi" w:hAnsiTheme="minorBidi"/>
          <w:sz w:val="26"/>
          <w:szCs w:val="26"/>
        </w:rPr>
        <w:softHyphen/>
        <w:t>ма</w:t>
      </w:r>
      <w:r w:rsidRPr="00212C05">
        <w:rPr>
          <w:rFonts w:asciiTheme="minorBidi" w:hAnsiTheme="minorBidi"/>
          <w:sz w:val="26"/>
          <w:szCs w:val="26"/>
        </w:rPr>
        <w:softHyphen/>
        <w:t>ни</w:t>
      </w:r>
      <w:r w:rsidRPr="00212C05">
        <w:rPr>
          <w:rFonts w:asciiTheme="minorBidi" w:hAnsiTheme="minorBidi"/>
          <w:sz w:val="26"/>
          <w:szCs w:val="26"/>
        </w:rPr>
        <w:softHyphen/>
        <w:t xml:space="preserve">ето </w:t>
      </w:r>
      <w:r w:rsidR="00E04F0E" w:rsidRPr="00212C05">
        <w:rPr>
          <w:rFonts w:asciiTheme="minorBidi" w:hAnsiTheme="minorBidi"/>
          <w:sz w:val="26"/>
          <w:szCs w:val="26"/>
        </w:rPr>
        <w:t>в</w:t>
      </w:r>
      <w:r w:rsidRPr="00212C05">
        <w:rPr>
          <w:rFonts w:asciiTheme="minorBidi" w:hAnsiTheme="minorBidi"/>
          <w:sz w:val="26"/>
          <w:szCs w:val="26"/>
        </w:rPr>
        <w:t>и вър</w:t>
      </w:r>
      <w:r w:rsidRPr="00212C05">
        <w:rPr>
          <w:rFonts w:asciiTheme="minorBidi" w:hAnsiTheme="minorBidi"/>
          <w:sz w:val="26"/>
          <w:szCs w:val="26"/>
        </w:rPr>
        <w:softHyphen/>
        <w:t>ху един друг проб</w:t>
      </w:r>
      <w:r w:rsidRPr="00212C05">
        <w:rPr>
          <w:rFonts w:asciiTheme="minorBidi" w:hAnsiTheme="minorBidi"/>
          <w:sz w:val="26"/>
          <w:szCs w:val="26"/>
        </w:rPr>
        <w:softHyphen/>
        <w:t xml:space="preserve">лем </w:t>
      </w:r>
      <w:r w:rsidR="00E04F0E" w:rsidRPr="00212C05">
        <w:rPr>
          <w:rFonts w:asciiTheme="minorBidi" w:hAnsiTheme="minorBidi"/>
          <w:sz w:val="26"/>
          <w:szCs w:val="26"/>
        </w:rPr>
        <w:t>–</w:t>
      </w:r>
      <w:r w:rsidRPr="00212C05">
        <w:rPr>
          <w:rFonts w:asciiTheme="minorBidi" w:hAnsiTheme="minorBidi"/>
          <w:sz w:val="26"/>
          <w:szCs w:val="26"/>
        </w:rPr>
        <w:t xml:space="preserve"> възпитанието</w:t>
      </w:r>
      <w:r w:rsidR="00E04F0E" w:rsidRPr="00212C05">
        <w:rPr>
          <w:rFonts w:asciiTheme="minorBidi" w:hAnsiTheme="minorBidi"/>
          <w:sz w:val="26"/>
          <w:szCs w:val="26"/>
        </w:rPr>
        <w:t xml:space="preserve"> -</w:t>
      </w:r>
      <w:r w:rsidRPr="00212C05">
        <w:rPr>
          <w:rFonts w:asciiTheme="minorBidi" w:hAnsiTheme="minorBidi"/>
          <w:sz w:val="26"/>
          <w:szCs w:val="26"/>
        </w:rPr>
        <w:t xml:space="preserve"> за да </w:t>
      </w:r>
      <w:r w:rsidR="00E04F0E" w:rsidRPr="00212C05">
        <w:rPr>
          <w:rFonts w:asciiTheme="minorBidi" w:hAnsiTheme="minorBidi"/>
          <w:sz w:val="26"/>
          <w:szCs w:val="26"/>
        </w:rPr>
        <w:t>в</w:t>
      </w:r>
      <w:r w:rsidRPr="00212C05">
        <w:rPr>
          <w:rFonts w:asciiTheme="minorBidi" w:hAnsiTheme="minorBidi"/>
          <w:sz w:val="26"/>
          <w:szCs w:val="26"/>
        </w:rPr>
        <w:t>и по</w:t>
      </w:r>
      <w:r w:rsidRPr="00212C05">
        <w:rPr>
          <w:rFonts w:asciiTheme="minorBidi" w:hAnsiTheme="minorBidi"/>
          <w:sz w:val="26"/>
          <w:szCs w:val="26"/>
        </w:rPr>
        <w:softHyphen/>
        <w:t>ка</w:t>
      </w:r>
      <w:r w:rsidRPr="00212C05">
        <w:rPr>
          <w:rFonts w:asciiTheme="minorBidi" w:hAnsiTheme="minorBidi"/>
          <w:sz w:val="26"/>
          <w:szCs w:val="26"/>
        </w:rPr>
        <w:softHyphen/>
        <w:t>жа кол</w:t>
      </w:r>
      <w:r w:rsidRPr="00212C05">
        <w:rPr>
          <w:rFonts w:asciiTheme="minorBidi" w:hAnsiTheme="minorBidi"/>
          <w:sz w:val="26"/>
          <w:szCs w:val="26"/>
        </w:rPr>
        <w:softHyphen/>
        <w:t>ко неп</w:t>
      </w:r>
      <w:r w:rsidRPr="00212C05">
        <w:rPr>
          <w:rFonts w:asciiTheme="minorBidi" w:hAnsiTheme="minorBidi"/>
          <w:sz w:val="26"/>
          <w:szCs w:val="26"/>
        </w:rPr>
        <w:softHyphen/>
        <w:t>ра</w:t>
      </w:r>
      <w:r w:rsidRPr="00212C05">
        <w:rPr>
          <w:rFonts w:asciiTheme="minorBidi" w:hAnsiTheme="minorBidi"/>
          <w:sz w:val="26"/>
          <w:szCs w:val="26"/>
        </w:rPr>
        <w:softHyphen/>
        <w:t>вил</w:t>
      </w:r>
      <w:r w:rsidRPr="00212C05">
        <w:rPr>
          <w:rFonts w:asciiTheme="minorBidi" w:hAnsiTheme="minorBidi"/>
          <w:sz w:val="26"/>
          <w:szCs w:val="26"/>
        </w:rPr>
        <w:softHyphen/>
        <w:t>но се от</w:t>
      </w:r>
      <w:r w:rsidRPr="00212C05">
        <w:rPr>
          <w:rFonts w:asciiTheme="minorBidi" w:hAnsiTheme="minorBidi"/>
          <w:sz w:val="26"/>
          <w:szCs w:val="26"/>
        </w:rPr>
        <w:softHyphen/>
        <w:t>на</w:t>
      </w:r>
      <w:r w:rsidRPr="00212C05">
        <w:rPr>
          <w:rFonts w:asciiTheme="minorBidi" w:hAnsiTheme="minorBidi"/>
          <w:sz w:val="26"/>
          <w:szCs w:val="26"/>
        </w:rPr>
        <w:softHyphen/>
        <w:t>ся съв</w:t>
      </w:r>
      <w:r w:rsidRPr="00212C05">
        <w:rPr>
          <w:rFonts w:asciiTheme="minorBidi" w:hAnsiTheme="minorBidi"/>
          <w:sz w:val="26"/>
          <w:szCs w:val="26"/>
        </w:rPr>
        <w:softHyphen/>
        <w:t>ре</w:t>
      </w:r>
      <w:r w:rsidRPr="00212C05">
        <w:rPr>
          <w:rFonts w:asciiTheme="minorBidi" w:hAnsiTheme="minorBidi"/>
          <w:sz w:val="26"/>
          <w:szCs w:val="26"/>
        </w:rPr>
        <w:softHyphen/>
        <w:t>мен</w:t>
      </w:r>
      <w:r w:rsidRPr="00212C05">
        <w:rPr>
          <w:rFonts w:asciiTheme="minorBidi" w:hAnsiTheme="minorBidi"/>
          <w:sz w:val="26"/>
          <w:szCs w:val="26"/>
        </w:rPr>
        <w:softHyphen/>
        <w:t>на</w:t>
      </w:r>
      <w:r w:rsidRPr="00212C05">
        <w:rPr>
          <w:rFonts w:asciiTheme="minorBidi" w:hAnsiTheme="minorBidi"/>
          <w:sz w:val="26"/>
          <w:szCs w:val="26"/>
        </w:rPr>
        <w:softHyphen/>
        <w:t>та епо</w:t>
      </w:r>
      <w:r w:rsidRPr="00212C05">
        <w:rPr>
          <w:rFonts w:asciiTheme="minorBidi" w:hAnsiTheme="minorBidi"/>
          <w:sz w:val="26"/>
          <w:szCs w:val="26"/>
        </w:rPr>
        <w:softHyphen/>
        <w:t>ха към из</w:t>
      </w:r>
      <w:r w:rsidRPr="00212C05">
        <w:rPr>
          <w:rFonts w:asciiTheme="minorBidi" w:hAnsiTheme="minorBidi"/>
          <w:sz w:val="26"/>
          <w:szCs w:val="26"/>
        </w:rPr>
        <w:softHyphen/>
        <w:t>рас</w:t>
      </w:r>
      <w:r w:rsidRPr="00212C05">
        <w:rPr>
          <w:rFonts w:asciiTheme="minorBidi" w:hAnsiTheme="minorBidi"/>
          <w:sz w:val="26"/>
          <w:szCs w:val="26"/>
        </w:rPr>
        <w:softHyphen/>
        <w:t>т</w:t>
      </w:r>
      <w:r w:rsidRPr="00212C05">
        <w:rPr>
          <w:rFonts w:asciiTheme="minorBidi" w:hAnsiTheme="minorBidi"/>
          <w:sz w:val="26"/>
          <w:szCs w:val="26"/>
        </w:rPr>
        <w:softHyphen/>
        <w:t>ва</w:t>
      </w:r>
      <w:r w:rsidRPr="00212C05">
        <w:rPr>
          <w:rFonts w:asciiTheme="minorBidi" w:hAnsiTheme="minorBidi"/>
          <w:sz w:val="26"/>
          <w:szCs w:val="26"/>
        </w:rPr>
        <w:softHyphen/>
        <w:t>що</w:t>
      </w:r>
      <w:r w:rsidRPr="00212C05">
        <w:rPr>
          <w:rFonts w:asciiTheme="minorBidi" w:hAnsiTheme="minorBidi"/>
          <w:sz w:val="26"/>
          <w:szCs w:val="26"/>
        </w:rPr>
        <w:softHyphen/>
        <w:t>то дете, раз</w:t>
      </w:r>
      <w:r w:rsidRPr="00212C05">
        <w:rPr>
          <w:rFonts w:asciiTheme="minorBidi" w:hAnsiTheme="minorBidi"/>
          <w:sz w:val="26"/>
          <w:szCs w:val="26"/>
        </w:rPr>
        <w:softHyphen/>
        <w:t>г</w:t>
      </w:r>
      <w:r w:rsidRPr="00212C05">
        <w:rPr>
          <w:rFonts w:asciiTheme="minorBidi" w:hAnsiTheme="minorBidi"/>
          <w:sz w:val="26"/>
          <w:szCs w:val="26"/>
        </w:rPr>
        <w:softHyphen/>
        <w:t>леж</w:t>
      </w:r>
      <w:r w:rsidRPr="00212C05">
        <w:rPr>
          <w:rFonts w:asciiTheme="minorBidi" w:hAnsiTheme="minorBidi"/>
          <w:sz w:val="26"/>
          <w:szCs w:val="26"/>
        </w:rPr>
        <w:softHyphen/>
        <w:t>дай</w:t>
      </w:r>
      <w:r w:rsidRPr="00212C05">
        <w:rPr>
          <w:rFonts w:asciiTheme="minorBidi" w:hAnsiTheme="minorBidi"/>
          <w:sz w:val="26"/>
          <w:szCs w:val="26"/>
        </w:rPr>
        <w:softHyphen/>
        <w:t>ки го спо</w:t>
      </w:r>
      <w:r w:rsidRPr="00212C05">
        <w:rPr>
          <w:rFonts w:asciiTheme="minorBidi" w:hAnsiTheme="minorBidi"/>
          <w:sz w:val="26"/>
          <w:szCs w:val="26"/>
        </w:rPr>
        <w:softHyphen/>
        <w:t>ред външ</w:t>
      </w:r>
      <w:r w:rsidRPr="00212C05">
        <w:rPr>
          <w:rFonts w:asciiTheme="minorBidi" w:hAnsiTheme="minorBidi"/>
          <w:sz w:val="26"/>
          <w:szCs w:val="26"/>
        </w:rPr>
        <w:softHyphen/>
        <w:t>ния вид на нещата. По то</w:t>
      </w:r>
      <w:r w:rsidRPr="00212C05">
        <w:rPr>
          <w:rFonts w:asciiTheme="minorBidi" w:hAnsiTheme="minorBidi"/>
          <w:sz w:val="26"/>
          <w:szCs w:val="26"/>
        </w:rPr>
        <w:softHyphen/>
        <w:t>зи на</w:t>
      </w:r>
      <w:r w:rsidRPr="00212C05">
        <w:rPr>
          <w:rFonts w:asciiTheme="minorBidi" w:hAnsiTheme="minorBidi"/>
          <w:sz w:val="26"/>
          <w:szCs w:val="26"/>
        </w:rPr>
        <w:softHyphen/>
        <w:t>чин оба</w:t>
      </w:r>
      <w:r w:rsidRPr="00212C05">
        <w:rPr>
          <w:rFonts w:asciiTheme="minorBidi" w:hAnsiTheme="minorBidi"/>
          <w:sz w:val="26"/>
          <w:szCs w:val="26"/>
        </w:rPr>
        <w:softHyphen/>
        <w:t>че въз</w:t>
      </w:r>
      <w:r w:rsidRPr="00212C05">
        <w:rPr>
          <w:rFonts w:asciiTheme="minorBidi" w:hAnsiTheme="minorBidi"/>
          <w:sz w:val="26"/>
          <w:szCs w:val="26"/>
        </w:rPr>
        <w:softHyphen/>
        <w:t>пи</w:t>
      </w:r>
      <w:r w:rsidRPr="00212C05">
        <w:rPr>
          <w:rFonts w:asciiTheme="minorBidi" w:hAnsiTheme="minorBidi"/>
          <w:sz w:val="26"/>
          <w:szCs w:val="26"/>
        </w:rPr>
        <w:softHyphen/>
        <w:t>та</w:t>
      </w:r>
      <w:r w:rsidRPr="00212C05">
        <w:rPr>
          <w:rFonts w:asciiTheme="minorBidi" w:hAnsiTheme="minorBidi"/>
          <w:sz w:val="26"/>
          <w:szCs w:val="26"/>
        </w:rPr>
        <w:softHyphen/>
        <w:t>ни</w:t>
      </w:r>
      <w:r w:rsidRPr="00212C05">
        <w:rPr>
          <w:rFonts w:asciiTheme="minorBidi" w:hAnsiTheme="minorBidi"/>
          <w:sz w:val="26"/>
          <w:szCs w:val="26"/>
        </w:rPr>
        <w:softHyphen/>
        <w:t>ето се раз</w:t>
      </w:r>
      <w:r w:rsidRPr="00212C05">
        <w:rPr>
          <w:rFonts w:asciiTheme="minorBidi" w:hAnsiTheme="minorBidi"/>
          <w:sz w:val="26"/>
          <w:szCs w:val="26"/>
        </w:rPr>
        <w:softHyphen/>
        <w:t>ми</w:t>
      </w:r>
      <w:r w:rsidRPr="00212C05">
        <w:rPr>
          <w:rFonts w:asciiTheme="minorBidi" w:hAnsiTheme="minorBidi"/>
          <w:sz w:val="26"/>
          <w:szCs w:val="26"/>
        </w:rPr>
        <w:softHyphen/>
        <w:t>на</w:t>
      </w:r>
      <w:r w:rsidRPr="00212C05">
        <w:rPr>
          <w:rFonts w:asciiTheme="minorBidi" w:hAnsiTheme="minorBidi"/>
          <w:sz w:val="26"/>
          <w:szCs w:val="26"/>
        </w:rPr>
        <w:softHyphen/>
        <w:t>ва с не</w:t>
      </w:r>
      <w:r w:rsidRPr="00212C05">
        <w:rPr>
          <w:rFonts w:asciiTheme="minorBidi" w:hAnsiTheme="minorBidi"/>
          <w:sz w:val="26"/>
          <w:szCs w:val="26"/>
        </w:rPr>
        <w:softHyphen/>
        <w:t>що мно</w:t>
      </w:r>
      <w:r w:rsidRPr="00212C05">
        <w:rPr>
          <w:rFonts w:asciiTheme="minorBidi" w:hAnsiTheme="minorBidi"/>
          <w:sz w:val="26"/>
          <w:szCs w:val="26"/>
        </w:rPr>
        <w:softHyphen/>
        <w:t>го важ</w:t>
      </w:r>
      <w:r w:rsidRPr="00212C05">
        <w:rPr>
          <w:rFonts w:asciiTheme="minorBidi" w:hAnsiTheme="minorBidi"/>
          <w:sz w:val="26"/>
          <w:szCs w:val="26"/>
        </w:rPr>
        <w:softHyphen/>
        <w:t>но - а имен</w:t>
      </w:r>
      <w:r w:rsidRPr="00212C05">
        <w:rPr>
          <w:rFonts w:asciiTheme="minorBidi" w:hAnsiTheme="minorBidi"/>
          <w:sz w:val="26"/>
          <w:szCs w:val="26"/>
        </w:rPr>
        <w:softHyphen/>
        <w:t>но с она</w:t>
      </w:r>
      <w:r w:rsidRPr="00212C05">
        <w:rPr>
          <w:rFonts w:asciiTheme="minorBidi" w:hAnsiTheme="minorBidi"/>
          <w:sz w:val="26"/>
          <w:szCs w:val="26"/>
        </w:rPr>
        <w:softHyphen/>
        <w:t>зи част от чо</w:t>
      </w:r>
      <w:r w:rsidRPr="00212C05">
        <w:rPr>
          <w:rFonts w:asciiTheme="minorBidi" w:hAnsiTheme="minorBidi"/>
          <w:sz w:val="26"/>
          <w:szCs w:val="26"/>
        </w:rPr>
        <w:softHyphen/>
        <w:t>веш</w:t>
      </w:r>
      <w:r w:rsidRPr="00212C05">
        <w:rPr>
          <w:rFonts w:asciiTheme="minorBidi" w:hAnsiTheme="minorBidi"/>
          <w:sz w:val="26"/>
          <w:szCs w:val="26"/>
        </w:rPr>
        <w:softHyphen/>
        <w:t>ко</w:t>
      </w:r>
      <w:r w:rsidRPr="00212C05">
        <w:rPr>
          <w:rFonts w:asciiTheme="minorBidi" w:hAnsiTheme="minorBidi"/>
          <w:sz w:val="26"/>
          <w:szCs w:val="26"/>
        </w:rPr>
        <w:softHyphen/>
        <w:t>то същество, ко</w:t>
      </w:r>
      <w:r w:rsidRPr="00212C05">
        <w:rPr>
          <w:rFonts w:asciiTheme="minorBidi" w:hAnsiTheme="minorBidi"/>
          <w:sz w:val="26"/>
          <w:szCs w:val="26"/>
        </w:rPr>
        <w:softHyphen/>
        <w:t>ято все по</w:t>
      </w:r>
      <w:r w:rsidRPr="00212C05">
        <w:rPr>
          <w:rFonts w:asciiTheme="minorBidi" w:hAnsiTheme="minorBidi"/>
          <w:sz w:val="26"/>
          <w:szCs w:val="26"/>
        </w:rPr>
        <w:softHyphen/>
        <w:t>ве</w:t>
      </w:r>
      <w:r w:rsidRPr="00212C05">
        <w:rPr>
          <w:rFonts w:asciiTheme="minorBidi" w:hAnsiTheme="minorBidi"/>
          <w:sz w:val="26"/>
          <w:szCs w:val="26"/>
        </w:rPr>
        <w:softHyphen/>
        <w:t>че се "оттегля" от външ</w:t>
      </w:r>
      <w:r w:rsidRPr="00212C05">
        <w:rPr>
          <w:rFonts w:asciiTheme="minorBidi" w:hAnsiTheme="minorBidi"/>
          <w:sz w:val="26"/>
          <w:szCs w:val="26"/>
        </w:rPr>
        <w:softHyphen/>
        <w:t>ния свят. Пропуснат ли се те</w:t>
      </w:r>
      <w:r w:rsidRPr="00212C05">
        <w:rPr>
          <w:rFonts w:asciiTheme="minorBidi" w:hAnsiTheme="minorBidi"/>
          <w:sz w:val="26"/>
          <w:szCs w:val="26"/>
        </w:rPr>
        <w:softHyphen/>
        <w:t>зи подробности, всич</w:t>
      </w:r>
      <w:r w:rsidRPr="00212C05">
        <w:rPr>
          <w:rFonts w:asciiTheme="minorBidi" w:hAnsiTheme="minorBidi"/>
          <w:sz w:val="26"/>
          <w:szCs w:val="26"/>
        </w:rPr>
        <w:softHyphen/>
        <w:t>ки ние ще за</w:t>
      </w:r>
      <w:r w:rsidRPr="00212C05">
        <w:rPr>
          <w:rFonts w:asciiTheme="minorBidi" w:hAnsiTheme="minorBidi"/>
          <w:sz w:val="26"/>
          <w:szCs w:val="26"/>
        </w:rPr>
        <w:softHyphen/>
        <w:t>тъ</w:t>
      </w:r>
      <w:r w:rsidRPr="00212C05">
        <w:rPr>
          <w:rFonts w:asciiTheme="minorBidi" w:hAnsiTheme="minorBidi"/>
          <w:sz w:val="26"/>
          <w:szCs w:val="26"/>
        </w:rPr>
        <w:softHyphen/>
        <w:t>нем във все</w:t>
      </w:r>
      <w:r w:rsidRPr="00212C05">
        <w:rPr>
          <w:rFonts w:asciiTheme="minorBidi" w:hAnsiTheme="minorBidi"/>
          <w:sz w:val="26"/>
          <w:szCs w:val="26"/>
        </w:rPr>
        <w:softHyphen/>
        <w:t>об</w:t>
      </w:r>
      <w:r w:rsidRPr="00212C05">
        <w:rPr>
          <w:rFonts w:asciiTheme="minorBidi" w:hAnsiTheme="minorBidi"/>
          <w:sz w:val="26"/>
          <w:szCs w:val="26"/>
        </w:rPr>
        <w:softHyphen/>
        <w:t>що филистерство; ис</w:t>
      </w:r>
      <w:r w:rsidRPr="00212C05">
        <w:rPr>
          <w:rFonts w:asciiTheme="minorBidi" w:hAnsiTheme="minorBidi"/>
          <w:sz w:val="26"/>
          <w:szCs w:val="26"/>
        </w:rPr>
        <w:softHyphen/>
        <w:t>тин</w:t>
      </w:r>
      <w:r w:rsidRPr="00212C05">
        <w:rPr>
          <w:rFonts w:asciiTheme="minorBidi" w:hAnsiTheme="minorBidi"/>
          <w:sz w:val="26"/>
          <w:szCs w:val="26"/>
        </w:rPr>
        <w:softHyphen/>
        <w:t>с</w:t>
      </w:r>
      <w:r w:rsidRPr="00212C05">
        <w:rPr>
          <w:rFonts w:asciiTheme="minorBidi" w:hAnsiTheme="minorBidi"/>
          <w:sz w:val="26"/>
          <w:szCs w:val="26"/>
        </w:rPr>
        <w:softHyphen/>
        <w:t>ко</w:t>
      </w:r>
      <w:r w:rsidRPr="00212C05">
        <w:rPr>
          <w:rFonts w:asciiTheme="minorBidi" w:hAnsiTheme="minorBidi"/>
          <w:sz w:val="26"/>
          <w:szCs w:val="26"/>
        </w:rPr>
        <w:softHyphen/>
        <w:t>то поз</w:t>
      </w:r>
      <w:r w:rsidRPr="00212C05">
        <w:rPr>
          <w:rFonts w:asciiTheme="minorBidi" w:hAnsiTheme="minorBidi"/>
          <w:sz w:val="26"/>
          <w:szCs w:val="26"/>
        </w:rPr>
        <w:softHyphen/>
        <w:t>на</w:t>
      </w:r>
      <w:r w:rsidRPr="00212C05">
        <w:rPr>
          <w:rFonts w:asciiTheme="minorBidi" w:hAnsiTheme="minorBidi"/>
          <w:sz w:val="26"/>
          <w:szCs w:val="26"/>
        </w:rPr>
        <w:softHyphen/>
        <w:t>ние за чо</w:t>
      </w:r>
      <w:r w:rsidRPr="00212C05">
        <w:rPr>
          <w:rFonts w:asciiTheme="minorBidi" w:hAnsiTheme="minorBidi"/>
          <w:sz w:val="26"/>
          <w:szCs w:val="26"/>
        </w:rPr>
        <w:softHyphen/>
        <w:t>ве</w:t>
      </w:r>
      <w:r w:rsidRPr="00212C05">
        <w:rPr>
          <w:rFonts w:asciiTheme="minorBidi" w:hAnsiTheme="minorBidi"/>
          <w:sz w:val="26"/>
          <w:szCs w:val="26"/>
        </w:rPr>
        <w:softHyphen/>
        <w:t>ка ще ни бъ</w:t>
      </w:r>
      <w:r w:rsidRPr="00212C05">
        <w:rPr>
          <w:rFonts w:asciiTheme="minorBidi" w:hAnsiTheme="minorBidi"/>
          <w:sz w:val="26"/>
          <w:szCs w:val="26"/>
        </w:rPr>
        <w:softHyphen/>
        <w:t>де отнето. В из</w:t>
      </w:r>
      <w:r w:rsidRPr="00212C05">
        <w:rPr>
          <w:rFonts w:asciiTheme="minorBidi" w:hAnsiTheme="minorBidi"/>
          <w:sz w:val="26"/>
          <w:szCs w:val="26"/>
        </w:rPr>
        <w:softHyphen/>
        <w:t>вес</w:t>
      </w:r>
      <w:r w:rsidRPr="00212C05">
        <w:rPr>
          <w:rFonts w:asciiTheme="minorBidi" w:hAnsiTheme="minorBidi"/>
          <w:sz w:val="26"/>
          <w:szCs w:val="26"/>
        </w:rPr>
        <w:softHyphen/>
        <w:t>тен сми</w:t>
      </w:r>
      <w:r w:rsidRPr="00212C05">
        <w:rPr>
          <w:rFonts w:asciiTheme="minorBidi" w:hAnsiTheme="minorBidi"/>
          <w:sz w:val="26"/>
          <w:szCs w:val="26"/>
        </w:rPr>
        <w:softHyphen/>
        <w:t>съл фи</w:t>
      </w:r>
      <w:r w:rsidRPr="00212C05">
        <w:rPr>
          <w:rFonts w:asciiTheme="minorBidi" w:hAnsiTheme="minorBidi"/>
          <w:sz w:val="26"/>
          <w:szCs w:val="26"/>
        </w:rPr>
        <w:softHyphen/>
        <w:t>лис</w:t>
      </w:r>
      <w:r w:rsidRPr="00212C05">
        <w:rPr>
          <w:rFonts w:asciiTheme="minorBidi" w:hAnsiTheme="minorBidi"/>
          <w:sz w:val="26"/>
          <w:szCs w:val="26"/>
        </w:rPr>
        <w:softHyphen/>
        <w:t>тер</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 е пъл</w:t>
      </w:r>
      <w:r w:rsidRPr="00212C05">
        <w:rPr>
          <w:rFonts w:asciiTheme="minorBidi" w:hAnsiTheme="minorBidi"/>
          <w:sz w:val="26"/>
          <w:szCs w:val="26"/>
        </w:rPr>
        <w:softHyphen/>
        <w:t>на про</w:t>
      </w:r>
      <w:r w:rsidRPr="00212C05">
        <w:rPr>
          <w:rFonts w:asciiTheme="minorBidi" w:hAnsiTheme="minorBidi"/>
          <w:sz w:val="26"/>
          <w:szCs w:val="26"/>
        </w:rPr>
        <w:softHyphen/>
        <w:t>ти</w:t>
      </w:r>
      <w:r w:rsidRPr="00212C05">
        <w:rPr>
          <w:rFonts w:asciiTheme="minorBidi" w:hAnsiTheme="minorBidi"/>
          <w:sz w:val="26"/>
          <w:szCs w:val="26"/>
        </w:rPr>
        <w:softHyphen/>
        <w:t>во</w:t>
      </w:r>
      <w:r w:rsidRPr="00212C05">
        <w:rPr>
          <w:rFonts w:asciiTheme="minorBidi" w:hAnsiTheme="minorBidi"/>
          <w:sz w:val="26"/>
          <w:szCs w:val="26"/>
        </w:rPr>
        <w:softHyphen/>
        <w:t>по</w:t>
      </w:r>
      <w:r w:rsidRPr="00212C05">
        <w:rPr>
          <w:rFonts w:asciiTheme="minorBidi" w:hAnsiTheme="minorBidi"/>
          <w:sz w:val="26"/>
          <w:szCs w:val="26"/>
        </w:rPr>
        <w:softHyphen/>
        <w:t>лож</w:t>
      </w:r>
      <w:r w:rsidRPr="00212C05">
        <w:rPr>
          <w:rFonts w:asciiTheme="minorBidi" w:hAnsiTheme="minorBidi"/>
          <w:sz w:val="26"/>
          <w:szCs w:val="26"/>
        </w:rPr>
        <w:softHyphen/>
        <w:t>ност на поз</w:t>
      </w:r>
      <w:r w:rsidRPr="00212C05">
        <w:rPr>
          <w:rFonts w:asciiTheme="minorBidi" w:hAnsiTheme="minorBidi"/>
          <w:sz w:val="26"/>
          <w:szCs w:val="26"/>
        </w:rPr>
        <w:softHyphen/>
        <w:t>на</w:t>
      </w:r>
      <w:r w:rsidRPr="00212C05">
        <w:rPr>
          <w:rFonts w:asciiTheme="minorBidi" w:hAnsiTheme="minorBidi"/>
          <w:sz w:val="26"/>
          <w:szCs w:val="26"/>
        </w:rPr>
        <w:softHyphen/>
        <w:t>ни</w:t>
      </w:r>
      <w:r w:rsidRPr="00212C05">
        <w:rPr>
          <w:rFonts w:asciiTheme="minorBidi" w:hAnsiTheme="minorBidi"/>
          <w:sz w:val="26"/>
          <w:szCs w:val="26"/>
        </w:rPr>
        <w:softHyphen/>
        <w:t>ето за чо</w:t>
      </w:r>
      <w:r w:rsidRPr="00212C05">
        <w:rPr>
          <w:rFonts w:asciiTheme="minorBidi" w:hAnsiTheme="minorBidi"/>
          <w:sz w:val="26"/>
          <w:szCs w:val="26"/>
        </w:rPr>
        <w:softHyphen/>
        <w:t>века; за</w:t>
      </w:r>
      <w:r w:rsidRPr="00212C05">
        <w:rPr>
          <w:rFonts w:asciiTheme="minorBidi" w:hAnsiTheme="minorBidi"/>
          <w:sz w:val="26"/>
          <w:szCs w:val="26"/>
        </w:rPr>
        <w:softHyphen/>
        <w:t>що</w:t>
      </w:r>
      <w:r w:rsidRPr="00212C05">
        <w:rPr>
          <w:rFonts w:asciiTheme="minorBidi" w:hAnsiTheme="minorBidi"/>
          <w:sz w:val="26"/>
          <w:szCs w:val="26"/>
        </w:rPr>
        <w:softHyphen/>
        <w:t>то фи</w:t>
      </w:r>
      <w:r w:rsidRPr="00212C05">
        <w:rPr>
          <w:rFonts w:asciiTheme="minorBidi" w:hAnsiTheme="minorBidi"/>
          <w:sz w:val="26"/>
          <w:szCs w:val="26"/>
        </w:rPr>
        <w:softHyphen/>
        <w:t>лис</w:t>
      </w:r>
      <w:r w:rsidRPr="00212C05">
        <w:rPr>
          <w:rFonts w:asciiTheme="minorBidi" w:hAnsiTheme="minorBidi"/>
          <w:sz w:val="26"/>
          <w:szCs w:val="26"/>
        </w:rPr>
        <w:softHyphen/>
        <w:t>те</w:t>
      </w:r>
      <w:r w:rsidRPr="00212C05">
        <w:rPr>
          <w:rFonts w:asciiTheme="minorBidi" w:hAnsiTheme="minorBidi"/>
          <w:sz w:val="26"/>
          <w:szCs w:val="26"/>
        </w:rPr>
        <w:softHyphen/>
        <w:t>рът е влю</w:t>
      </w:r>
      <w:r w:rsidRPr="00212C05">
        <w:rPr>
          <w:rFonts w:asciiTheme="minorBidi" w:hAnsiTheme="minorBidi"/>
          <w:sz w:val="26"/>
          <w:szCs w:val="26"/>
        </w:rPr>
        <w:softHyphen/>
        <w:t>бен в сво</w:t>
      </w:r>
      <w:r w:rsidRPr="00212C05">
        <w:rPr>
          <w:rFonts w:asciiTheme="minorBidi" w:hAnsiTheme="minorBidi"/>
          <w:sz w:val="26"/>
          <w:szCs w:val="26"/>
        </w:rPr>
        <w:softHyphen/>
        <w:t>ята пред</w:t>
      </w:r>
      <w:r w:rsidRPr="00212C05">
        <w:rPr>
          <w:rFonts w:asciiTheme="minorBidi" w:hAnsiTheme="minorBidi"/>
          <w:sz w:val="26"/>
          <w:szCs w:val="26"/>
        </w:rPr>
        <w:softHyphen/>
        <w:t>с</w:t>
      </w:r>
      <w:r w:rsidRPr="00212C05">
        <w:rPr>
          <w:rFonts w:asciiTheme="minorBidi" w:hAnsiTheme="minorBidi"/>
          <w:sz w:val="26"/>
          <w:szCs w:val="26"/>
        </w:rPr>
        <w:softHyphen/>
        <w:t>та</w:t>
      </w:r>
      <w:r w:rsidRPr="00212C05">
        <w:rPr>
          <w:rFonts w:asciiTheme="minorBidi" w:hAnsiTheme="minorBidi"/>
          <w:sz w:val="26"/>
          <w:szCs w:val="26"/>
        </w:rPr>
        <w:softHyphen/>
        <w:t>ва за един из</w:t>
      </w:r>
      <w:r w:rsidRPr="00212C05">
        <w:rPr>
          <w:rFonts w:asciiTheme="minorBidi" w:hAnsiTheme="minorBidi"/>
          <w:sz w:val="26"/>
          <w:szCs w:val="26"/>
        </w:rPr>
        <w:softHyphen/>
        <w:t>мис</w:t>
      </w:r>
      <w:r w:rsidRPr="00212C05">
        <w:rPr>
          <w:rFonts w:asciiTheme="minorBidi" w:hAnsiTheme="minorBidi"/>
          <w:sz w:val="26"/>
          <w:szCs w:val="26"/>
        </w:rPr>
        <w:softHyphen/>
        <w:t>лен от не</w:t>
      </w:r>
      <w:r w:rsidRPr="00212C05">
        <w:rPr>
          <w:rFonts w:asciiTheme="minorBidi" w:hAnsiTheme="minorBidi"/>
          <w:sz w:val="26"/>
          <w:szCs w:val="26"/>
        </w:rPr>
        <w:softHyphen/>
        <w:t>го нор</w:t>
      </w:r>
      <w:r w:rsidRPr="00212C05">
        <w:rPr>
          <w:rFonts w:asciiTheme="minorBidi" w:hAnsiTheme="minorBidi"/>
          <w:sz w:val="26"/>
          <w:szCs w:val="26"/>
        </w:rPr>
        <w:softHyphen/>
        <w:t>ма</w:t>
      </w:r>
      <w:r w:rsidRPr="00212C05">
        <w:rPr>
          <w:rFonts w:asciiTheme="minorBidi" w:hAnsiTheme="minorBidi"/>
          <w:sz w:val="26"/>
          <w:szCs w:val="26"/>
        </w:rPr>
        <w:softHyphen/>
        <w:t>лен човек</w:t>
      </w:r>
      <w:r w:rsidR="005A7593">
        <w:rPr>
          <w:rFonts w:asciiTheme="minorBidi" w:hAnsiTheme="minorBidi"/>
          <w:sz w:val="26"/>
          <w:szCs w:val="26"/>
        </w:rPr>
        <w:t>: „</w:t>
      </w:r>
      <w:r w:rsidRPr="00212C05">
        <w:rPr>
          <w:rFonts w:asciiTheme="minorBidi" w:hAnsiTheme="minorBidi"/>
          <w:i/>
          <w:iCs/>
          <w:sz w:val="26"/>
          <w:szCs w:val="26"/>
        </w:rPr>
        <w:t>Всичко което се от</w:t>
      </w:r>
      <w:r w:rsidRPr="00212C05">
        <w:rPr>
          <w:rFonts w:asciiTheme="minorBidi" w:hAnsiTheme="minorBidi"/>
          <w:i/>
          <w:iCs/>
          <w:sz w:val="26"/>
          <w:szCs w:val="26"/>
        </w:rPr>
        <w:softHyphen/>
        <w:t>к</w:t>
      </w:r>
      <w:r w:rsidRPr="00212C05">
        <w:rPr>
          <w:rFonts w:asciiTheme="minorBidi" w:hAnsiTheme="minorBidi"/>
          <w:i/>
          <w:iCs/>
          <w:sz w:val="26"/>
          <w:szCs w:val="26"/>
        </w:rPr>
        <w:softHyphen/>
        <w:t>ло</w:t>
      </w:r>
      <w:r w:rsidRPr="00212C05">
        <w:rPr>
          <w:rFonts w:asciiTheme="minorBidi" w:hAnsiTheme="minorBidi"/>
          <w:i/>
          <w:iCs/>
          <w:sz w:val="26"/>
          <w:szCs w:val="26"/>
        </w:rPr>
        <w:softHyphen/>
        <w:t>ня</w:t>
      </w:r>
      <w:r w:rsidRPr="00212C05">
        <w:rPr>
          <w:rFonts w:asciiTheme="minorBidi" w:hAnsiTheme="minorBidi"/>
          <w:i/>
          <w:iCs/>
          <w:sz w:val="26"/>
          <w:szCs w:val="26"/>
        </w:rPr>
        <w:softHyphen/>
        <w:t>ва от та</w:t>
      </w:r>
      <w:r w:rsidRPr="00212C05">
        <w:rPr>
          <w:rFonts w:asciiTheme="minorBidi" w:hAnsiTheme="minorBidi"/>
          <w:i/>
          <w:iCs/>
          <w:sz w:val="26"/>
          <w:szCs w:val="26"/>
        </w:rPr>
        <w:softHyphen/>
        <w:t>зи представа, е абнормно</w:t>
      </w:r>
      <w:r w:rsidR="005A7593">
        <w:rPr>
          <w:rFonts w:asciiTheme="minorBidi" w:hAnsiTheme="minorBidi"/>
          <w:i/>
          <w:iCs/>
          <w:sz w:val="26"/>
          <w:szCs w:val="26"/>
        </w:rPr>
        <w:t>“</w:t>
      </w:r>
      <w:r w:rsidRPr="00212C05">
        <w:rPr>
          <w:rFonts w:asciiTheme="minorBidi" w:hAnsiTheme="minorBidi"/>
          <w:sz w:val="26"/>
          <w:szCs w:val="26"/>
        </w:rPr>
        <w:t>. Само че по то</w:t>
      </w:r>
      <w:r w:rsidRPr="00212C05">
        <w:rPr>
          <w:rFonts w:asciiTheme="minorBidi" w:hAnsiTheme="minorBidi"/>
          <w:sz w:val="26"/>
          <w:szCs w:val="26"/>
        </w:rPr>
        <w:softHyphen/>
        <w:t>зи на</w:t>
      </w:r>
      <w:r w:rsidRPr="00212C05">
        <w:rPr>
          <w:rFonts w:asciiTheme="minorBidi" w:hAnsiTheme="minorBidi"/>
          <w:sz w:val="26"/>
          <w:szCs w:val="26"/>
        </w:rPr>
        <w:softHyphen/>
        <w:t>чин све</w:t>
      </w:r>
      <w:r w:rsidRPr="00212C05">
        <w:rPr>
          <w:rFonts w:asciiTheme="minorBidi" w:hAnsiTheme="minorBidi"/>
          <w:sz w:val="26"/>
          <w:szCs w:val="26"/>
        </w:rPr>
        <w:softHyphen/>
        <w:t>тът изоб</w:t>
      </w:r>
      <w:r w:rsidRPr="00212C05">
        <w:rPr>
          <w:rFonts w:asciiTheme="minorBidi" w:hAnsiTheme="minorBidi"/>
          <w:sz w:val="26"/>
          <w:szCs w:val="26"/>
        </w:rPr>
        <w:softHyphen/>
        <w:t>що не мо</w:t>
      </w:r>
      <w:r w:rsidRPr="00212C05">
        <w:rPr>
          <w:rFonts w:asciiTheme="minorBidi" w:hAnsiTheme="minorBidi"/>
          <w:sz w:val="26"/>
          <w:szCs w:val="26"/>
        </w:rPr>
        <w:softHyphen/>
        <w:t>же да бъ</w:t>
      </w:r>
      <w:r w:rsidRPr="00212C05">
        <w:rPr>
          <w:rFonts w:asciiTheme="minorBidi" w:hAnsiTheme="minorBidi"/>
          <w:sz w:val="26"/>
          <w:szCs w:val="26"/>
        </w:rPr>
        <w:softHyphen/>
        <w:t>де разбран, чо</w:t>
      </w:r>
      <w:r w:rsidRPr="00212C05">
        <w:rPr>
          <w:rFonts w:asciiTheme="minorBidi" w:hAnsiTheme="minorBidi"/>
          <w:sz w:val="26"/>
          <w:szCs w:val="26"/>
        </w:rPr>
        <w:softHyphen/>
        <w:t>ве</w:t>
      </w:r>
      <w:r w:rsidRPr="00212C05">
        <w:rPr>
          <w:rFonts w:asciiTheme="minorBidi" w:hAnsiTheme="minorBidi"/>
          <w:sz w:val="26"/>
          <w:szCs w:val="26"/>
        </w:rPr>
        <w:softHyphen/>
        <w:t>кът - също. И в ед</w:t>
      </w:r>
      <w:r w:rsidRPr="00212C05">
        <w:rPr>
          <w:rFonts w:asciiTheme="minorBidi" w:hAnsiTheme="minorBidi"/>
          <w:sz w:val="26"/>
          <w:szCs w:val="26"/>
        </w:rPr>
        <w:softHyphen/>
        <w:t>но та</w:t>
      </w:r>
      <w:r w:rsidRPr="00212C05">
        <w:rPr>
          <w:rFonts w:asciiTheme="minorBidi" w:hAnsiTheme="minorBidi"/>
          <w:sz w:val="26"/>
          <w:szCs w:val="26"/>
        </w:rPr>
        <w:softHyphen/>
        <w:t>ко</w:t>
      </w:r>
      <w:r w:rsidRPr="00212C05">
        <w:rPr>
          <w:rFonts w:asciiTheme="minorBidi" w:hAnsiTheme="minorBidi"/>
          <w:sz w:val="26"/>
          <w:szCs w:val="26"/>
        </w:rPr>
        <w:softHyphen/>
        <w:t>ва Общество, ка</w:t>
      </w:r>
      <w:r w:rsidRPr="00212C05">
        <w:rPr>
          <w:rFonts w:asciiTheme="minorBidi" w:hAnsiTheme="minorBidi"/>
          <w:sz w:val="26"/>
          <w:szCs w:val="26"/>
        </w:rPr>
        <w:softHyphen/>
        <w:t>квото е антропософското, с те</w:t>
      </w:r>
      <w:r w:rsidRPr="00212C05">
        <w:rPr>
          <w:rFonts w:asciiTheme="minorBidi" w:hAnsiTheme="minorBidi"/>
          <w:sz w:val="26"/>
          <w:szCs w:val="26"/>
        </w:rPr>
        <w:softHyphen/>
        <w:t>зи не</w:t>
      </w:r>
      <w:r w:rsidRPr="00212C05">
        <w:rPr>
          <w:rFonts w:asciiTheme="minorBidi" w:hAnsiTheme="minorBidi"/>
          <w:sz w:val="26"/>
          <w:szCs w:val="26"/>
        </w:rPr>
        <w:softHyphen/>
        <w:t>ща тряб</w:t>
      </w:r>
      <w:r w:rsidRPr="00212C05">
        <w:rPr>
          <w:rFonts w:asciiTheme="minorBidi" w:hAnsiTheme="minorBidi"/>
          <w:sz w:val="26"/>
          <w:szCs w:val="26"/>
        </w:rPr>
        <w:softHyphen/>
        <w:t>ва да се от</w:t>
      </w:r>
      <w:r w:rsidRPr="00212C05">
        <w:rPr>
          <w:rFonts w:asciiTheme="minorBidi" w:hAnsiTheme="minorBidi"/>
          <w:sz w:val="26"/>
          <w:szCs w:val="26"/>
        </w:rPr>
        <w:softHyphen/>
        <w:t>нася</w:t>
      </w:r>
      <w:r w:rsidRPr="00212C05">
        <w:rPr>
          <w:rFonts w:asciiTheme="minorBidi" w:hAnsiTheme="minorBidi"/>
          <w:sz w:val="26"/>
          <w:szCs w:val="26"/>
        </w:rPr>
        <w:softHyphen/>
        <w:t>ме из</w:t>
      </w:r>
      <w:r w:rsidRPr="00212C05">
        <w:rPr>
          <w:rFonts w:asciiTheme="minorBidi" w:hAnsiTheme="minorBidi"/>
          <w:sz w:val="26"/>
          <w:szCs w:val="26"/>
        </w:rPr>
        <w:softHyphen/>
        <w:t>вън</w:t>
      </w:r>
      <w:r w:rsidRPr="00212C05">
        <w:rPr>
          <w:rFonts w:asciiTheme="minorBidi" w:hAnsiTheme="minorBidi"/>
          <w:sz w:val="26"/>
          <w:szCs w:val="26"/>
        </w:rPr>
        <w:softHyphen/>
        <w:t>ред</w:t>
      </w:r>
      <w:r w:rsidRPr="00212C05">
        <w:rPr>
          <w:rFonts w:asciiTheme="minorBidi" w:hAnsiTheme="minorBidi"/>
          <w:sz w:val="26"/>
          <w:szCs w:val="26"/>
        </w:rPr>
        <w:softHyphen/>
        <w:t>но сериозно, за</w:t>
      </w:r>
      <w:r w:rsidRPr="00212C05">
        <w:rPr>
          <w:rFonts w:asciiTheme="minorBidi" w:hAnsiTheme="minorBidi"/>
          <w:sz w:val="26"/>
          <w:szCs w:val="26"/>
        </w:rPr>
        <w:softHyphen/>
        <w:t>що</w:t>
      </w:r>
      <w:r w:rsidRPr="00212C05">
        <w:rPr>
          <w:rFonts w:asciiTheme="minorBidi" w:hAnsiTheme="minorBidi"/>
          <w:sz w:val="26"/>
          <w:szCs w:val="26"/>
        </w:rPr>
        <w:softHyphen/>
        <w:t>то от</w:t>
      </w:r>
      <w:r w:rsidRPr="00212C05">
        <w:rPr>
          <w:rFonts w:asciiTheme="minorBidi" w:hAnsiTheme="minorBidi"/>
          <w:sz w:val="26"/>
          <w:szCs w:val="26"/>
        </w:rPr>
        <w:softHyphen/>
        <w:t>дел</w:t>
      </w:r>
      <w:r w:rsidRPr="00212C05">
        <w:rPr>
          <w:rFonts w:asciiTheme="minorBidi" w:hAnsiTheme="minorBidi"/>
          <w:sz w:val="26"/>
          <w:szCs w:val="26"/>
        </w:rPr>
        <w:softHyphen/>
        <w:t>ни</w:t>
      </w:r>
      <w:r w:rsidRPr="00212C05">
        <w:rPr>
          <w:rFonts w:asciiTheme="minorBidi" w:hAnsiTheme="minorBidi"/>
          <w:sz w:val="26"/>
          <w:szCs w:val="26"/>
        </w:rPr>
        <w:softHyphen/>
        <w:t>те ин</w:t>
      </w:r>
      <w:r w:rsidRPr="00212C05">
        <w:rPr>
          <w:rFonts w:asciiTheme="minorBidi" w:hAnsiTheme="minorBidi"/>
          <w:sz w:val="26"/>
          <w:szCs w:val="26"/>
        </w:rPr>
        <w:softHyphen/>
        <w:t>ди</w:t>
      </w:r>
      <w:r w:rsidRPr="00212C05">
        <w:rPr>
          <w:rFonts w:asciiTheme="minorBidi" w:hAnsiTheme="minorBidi"/>
          <w:sz w:val="26"/>
          <w:szCs w:val="26"/>
        </w:rPr>
        <w:softHyphen/>
        <w:t>ви</w:t>
      </w:r>
      <w:r w:rsidRPr="00212C05">
        <w:rPr>
          <w:rFonts w:asciiTheme="minorBidi" w:hAnsiTheme="minorBidi"/>
          <w:sz w:val="26"/>
          <w:szCs w:val="26"/>
        </w:rPr>
        <w:softHyphen/>
        <w:t>ду</w:t>
      </w:r>
      <w:r w:rsidRPr="00212C05">
        <w:rPr>
          <w:rFonts w:asciiTheme="minorBidi" w:hAnsiTheme="minorBidi"/>
          <w:sz w:val="26"/>
          <w:szCs w:val="26"/>
        </w:rPr>
        <w:softHyphen/>
        <w:t>ал</w:t>
      </w:r>
      <w:r w:rsidRPr="00212C05">
        <w:rPr>
          <w:rFonts w:asciiTheme="minorBidi" w:hAnsiTheme="minorBidi"/>
          <w:sz w:val="26"/>
          <w:szCs w:val="26"/>
        </w:rPr>
        <w:softHyphen/>
        <w:t>нос</w:t>
      </w:r>
      <w:r w:rsidRPr="00212C05">
        <w:rPr>
          <w:rFonts w:asciiTheme="minorBidi" w:hAnsiTheme="minorBidi"/>
          <w:sz w:val="26"/>
          <w:szCs w:val="26"/>
        </w:rPr>
        <w:softHyphen/>
        <w:t>ти са мно</w:t>
      </w:r>
      <w:r w:rsidRPr="00212C05">
        <w:rPr>
          <w:rFonts w:asciiTheme="minorBidi" w:hAnsiTheme="minorBidi"/>
          <w:sz w:val="26"/>
          <w:szCs w:val="26"/>
        </w:rPr>
        <w:softHyphen/>
        <w:t>го по-различни, от</w:t>
      </w:r>
      <w:r w:rsidRPr="00212C05">
        <w:rPr>
          <w:rFonts w:asciiTheme="minorBidi" w:hAnsiTheme="minorBidi"/>
          <w:sz w:val="26"/>
          <w:szCs w:val="26"/>
        </w:rPr>
        <w:softHyphen/>
        <w:t>кол</w:t>
      </w:r>
      <w:r w:rsidRPr="00212C05">
        <w:rPr>
          <w:rFonts w:asciiTheme="minorBidi" w:hAnsiTheme="minorBidi"/>
          <w:sz w:val="26"/>
          <w:szCs w:val="26"/>
        </w:rPr>
        <w:softHyphen/>
        <w:t>ко</w:t>
      </w:r>
      <w:r w:rsidRPr="00212C05">
        <w:rPr>
          <w:rFonts w:asciiTheme="minorBidi" w:hAnsiTheme="minorBidi"/>
          <w:sz w:val="26"/>
          <w:szCs w:val="26"/>
        </w:rPr>
        <w:softHyphen/>
        <w:t>то хо</w:t>
      </w:r>
      <w:r w:rsidRPr="00212C05">
        <w:rPr>
          <w:rFonts w:asciiTheme="minorBidi" w:hAnsiTheme="minorBidi"/>
          <w:sz w:val="26"/>
          <w:szCs w:val="26"/>
        </w:rPr>
        <w:softHyphen/>
        <w:t>ра</w:t>
      </w:r>
      <w:r w:rsidRPr="00212C05">
        <w:rPr>
          <w:rFonts w:asciiTheme="minorBidi" w:hAnsiTheme="minorBidi"/>
          <w:sz w:val="26"/>
          <w:szCs w:val="26"/>
        </w:rPr>
        <w:softHyphen/>
        <w:t>та предполагат. В дейс</w:t>
      </w:r>
      <w:r w:rsidRPr="00212C05">
        <w:rPr>
          <w:rFonts w:asciiTheme="minorBidi" w:hAnsiTheme="minorBidi"/>
          <w:sz w:val="26"/>
          <w:szCs w:val="26"/>
        </w:rPr>
        <w:softHyphen/>
        <w:t>т</w:t>
      </w:r>
      <w:r w:rsidRPr="00212C05">
        <w:rPr>
          <w:rFonts w:asciiTheme="minorBidi" w:hAnsiTheme="minorBidi"/>
          <w:sz w:val="26"/>
          <w:szCs w:val="26"/>
        </w:rPr>
        <w:softHyphen/>
        <w:t>ви</w:t>
      </w:r>
      <w:r w:rsidRPr="00212C05">
        <w:rPr>
          <w:rFonts w:asciiTheme="minorBidi" w:hAnsiTheme="minorBidi"/>
          <w:sz w:val="26"/>
          <w:szCs w:val="26"/>
        </w:rPr>
        <w:softHyphen/>
        <w:t>тел</w:t>
      </w:r>
      <w:r w:rsidRPr="00212C05">
        <w:rPr>
          <w:rFonts w:asciiTheme="minorBidi" w:hAnsiTheme="minorBidi"/>
          <w:sz w:val="26"/>
          <w:szCs w:val="26"/>
        </w:rPr>
        <w:softHyphen/>
        <w:t>ност чо</w:t>
      </w:r>
      <w:r w:rsidRPr="00212C05">
        <w:rPr>
          <w:rFonts w:asciiTheme="minorBidi" w:hAnsiTheme="minorBidi"/>
          <w:sz w:val="26"/>
          <w:szCs w:val="26"/>
        </w:rPr>
        <w:softHyphen/>
        <w:t>ве</w:t>
      </w:r>
      <w:r w:rsidRPr="00212C05">
        <w:rPr>
          <w:rFonts w:asciiTheme="minorBidi" w:hAnsiTheme="minorBidi"/>
          <w:sz w:val="26"/>
          <w:szCs w:val="26"/>
        </w:rPr>
        <w:softHyphen/>
        <w:t>кът е не</w:t>
      </w:r>
      <w:r w:rsidRPr="00212C05">
        <w:rPr>
          <w:rFonts w:asciiTheme="minorBidi" w:hAnsiTheme="minorBidi"/>
          <w:sz w:val="26"/>
          <w:szCs w:val="26"/>
        </w:rPr>
        <w:softHyphen/>
        <w:t>що мно</w:t>
      </w:r>
      <w:r w:rsidRPr="00212C05">
        <w:rPr>
          <w:rFonts w:asciiTheme="minorBidi" w:hAnsiTheme="minorBidi"/>
          <w:sz w:val="26"/>
          <w:szCs w:val="26"/>
        </w:rPr>
        <w:softHyphen/>
        <w:t>го слож</w:t>
      </w:r>
      <w:r w:rsidRPr="00212C05">
        <w:rPr>
          <w:rFonts w:asciiTheme="minorBidi" w:hAnsiTheme="minorBidi"/>
          <w:sz w:val="26"/>
          <w:szCs w:val="26"/>
        </w:rPr>
        <w:softHyphen/>
        <w:t>но</w:t>
      </w:r>
      <w:r w:rsidRPr="00212C05">
        <w:rPr>
          <w:rFonts w:asciiTheme="minorBidi" w:hAnsiTheme="minorBidi"/>
          <w:sz w:val="26"/>
          <w:szCs w:val="26"/>
        </w:rPr>
        <w:softHyphen/>
        <w:t>, тъй ка</w:t>
      </w:r>
      <w:r w:rsidRPr="00212C05">
        <w:rPr>
          <w:rFonts w:asciiTheme="minorBidi" w:hAnsiTheme="minorBidi"/>
          <w:sz w:val="26"/>
          <w:szCs w:val="26"/>
        </w:rPr>
        <w:softHyphen/>
        <w:t>то в сво</w:t>
      </w:r>
      <w:r w:rsidRPr="00212C05">
        <w:rPr>
          <w:rFonts w:asciiTheme="minorBidi" w:hAnsiTheme="minorBidi"/>
          <w:sz w:val="26"/>
          <w:szCs w:val="26"/>
        </w:rPr>
        <w:softHyphen/>
        <w:t>ята ду</w:t>
      </w:r>
      <w:r w:rsidRPr="00212C05">
        <w:rPr>
          <w:rFonts w:asciiTheme="minorBidi" w:hAnsiTheme="minorBidi"/>
          <w:sz w:val="26"/>
          <w:szCs w:val="26"/>
        </w:rPr>
        <w:softHyphen/>
        <w:t>ша той не се пок</w:t>
      </w:r>
      <w:r w:rsidRPr="00212C05">
        <w:rPr>
          <w:rFonts w:asciiTheme="minorBidi" w:hAnsiTheme="minorBidi"/>
          <w:sz w:val="26"/>
          <w:szCs w:val="26"/>
        </w:rPr>
        <w:softHyphen/>
        <w:t>ри</w:t>
      </w:r>
      <w:r w:rsidRPr="00212C05">
        <w:rPr>
          <w:rFonts w:asciiTheme="minorBidi" w:hAnsiTheme="minorBidi"/>
          <w:sz w:val="26"/>
          <w:szCs w:val="26"/>
        </w:rPr>
        <w:softHyphen/>
        <w:t>ва напъл</w:t>
      </w:r>
      <w:r w:rsidRPr="00212C05">
        <w:rPr>
          <w:rFonts w:asciiTheme="minorBidi" w:hAnsiTheme="minorBidi"/>
          <w:sz w:val="26"/>
          <w:szCs w:val="26"/>
        </w:rPr>
        <w:softHyphen/>
        <w:t>но със сво</w:t>
      </w:r>
      <w:r w:rsidRPr="00212C05">
        <w:rPr>
          <w:rFonts w:asciiTheme="minorBidi" w:hAnsiTheme="minorBidi"/>
          <w:sz w:val="26"/>
          <w:szCs w:val="26"/>
        </w:rPr>
        <w:softHyphen/>
        <w:t xml:space="preserve">ето тяло.  </w:t>
      </w:r>
    </w:p>
    <w:p w14:paraId="17A196FB" w14:textId="346EBC05" w:rsidR="00B948F0" w:rsidRPr="00212C05" w:rsidRDefault="00B948F0" w:rsidP="00B948F0">
      <w:pPr>
        <w:spacing w:after="0" w:line="240" w:lineRule="auto"/>
        <w:ind w:firstLine="709"/>
        <w:rPr>
          <w:rFonts w:asciiTheme="minorBidi" w:hAnsiTheme="minorBidi"/>
          <w:sz w:val="26"/>
          <w:szCs w:val="26"/>
        </w:rPr>
      </w:pPr>
      <w:r w:rsidRPr="00212C05">
        <w:rPr>
          <w:rFonts w:asciiTheme="minorBidi" w:hAnsiTheme="minorBidi"/>
          <w:sz w:val="26"/>
          <w:szCs w:val="26"/>
        </w:rPr>
        <w:t>С то</w:t>
      </w:r>
      <w:r w:rsidRPr="00212C05">
        <w:rPr>
          <w:rFonts w:asciiTheme="minorBidi" w:hAnsiTheme="minorBidi"/>
          <w:sz w:val="26"/>
          <w:szCs w:val="26"/>
        </w:rPr>
        <w:softHyphen/>
        <w:t>ва е свър</w:t>
      </w:r>
      <w:r w:rsidRPr="00212C05">
        <w:rPr>
          <w:rFonts w:asciiTheme="minorBidi" w:hAnsiTheme="minorBidi"/>
          <w:sz w:val="26"/>
          <w:szCs w:val="26"/>
        </w:rPr>
        <w:softHyphen/>
        <w:t>за</w:t>
      </w:r>
      <w:r w:rsidRPr="00212C05">
        <w:rPr>
          <w:rFonts w:asciiTheme="minorBidi" w:hAnsiTheme="minorBidi"/>
          <w:sz w:val="26"/>
          <w:szCs w:val="26"/>
        </w:rPr>
        <w:softHyphen/>
        <w:t>но не</w:t>
      </w:r>
      <w:r w:rsidRPr="00212C05">
        <w:rPr>
          <w:rFonts w:asciiTheme="minorBidi" w:hAnsiTheme="minorBidi"/>
          <w:sz w:val="26"/>
          <w:szCs w:val="26"/>
        </w:rPr>
        <w:softHyphen/>
        <w:t>що друго, към ко</w:t>
      </w:r>
      <w:r w:rsidRPr="00212C05">
        <w:rPr>
          <w:rFonts w:asciiTheme="minorBidi" w:hAnsiTheme="minorBidi"/>
          <w:sz w:val="26"/>
          <w:szCs w:val="26"/>
        </w:rPr>
        <w:softHyphen/>
        <w:t>ето хо</w:t>
      </w:r>
      <w:r w:rsidRPr="00212C05">
        <w:rPr>
          <w:rFonts w:asciiTheme="minorBidi" w:hAnsiTheme="minorBidi"/>
          <w:sz w:val="26"/>
          <w:szCs w:val="26"/>
        </w:rPr>
        <w:softHyphen/>
        <w:t>ра</w:t>
      </w:r>
      <w:r w:rsidRPr="00212C05">
        <w:rPr>
          <w:rFonts w:asciiTheme="minorBidi" w:hAnsiTheme="minorBidi"/>
          <w:sz w:val="26"/>
          <w:szCs w:val="26"/>
        </w:rPr>
        <w:softHyphen/>
        <w:t>та се от</w:t>
      </w:r>
      <w:r w:rsidRPr="00212C05">
        <w:rPr>
          <w:rFonts w:asciiTheme="minorBidi" w:hAnsiTheme="minorBidi"/>
          <w:sz w:val="26"/>
          <w:szCs w:val="26"/>
        </w:rPr>
        <w:softHyphen/>
        <w:t>на</w:t>
      </w:r>
      <w:r w:rsidRPr="00212C05">
        <w:rPr>
          <w:rFonts w:asciiTheme="minorBidi" w:hAnsiTheme="minorBidi"/>
          <w:sz w:val="26"/>
          <w:szCs w:val="26"/>
        </w:rPr>
        <w:softHyphen/>
        <w:t>сят нес</w:t>
      </w:r>
      <w:r w:rsidRPr="00212C05">
        <w:rPr>
          <w:rFonts w:asciiTheme="minorBidi" w:hAnsiTheme="minorBidi"/>
          <w:sz w:val="26"/>
          <w:szCs w:val="26"/>
        </w:rPr>
        <w:softHyphen/>
        <w:t>ръч</w:t>
      </w:r>
      <w:r w:rsidRPr="00212C05">
        <w:rPr>
          <w:rFonts w:asciiTheme="minorBidi" w:hAnsiTheme="minorBidi"/>
          <w:sz w:val="26"/>
          <w:szCs w:val="26"/>
        </w:rPr>
        <w:softHyphen/>
        <w:t>но и грубо, въп</w:t>
      </w:r>
      <w:r w:rsidRPr="00212C05">
        <w:rPr>
          <w:rFonts w:asciiTheme="minorBidi" w:hAnsiTheme="minorBidi"/>
          <w:sz w:val="26"/>
          <w:szCs w:val="26"/>
        </w:rPr>
        <w:softHyphen/>
        <w:t>ре</w:t>
      </w:r>
      <w:r w:rsidRPr="00212C05">
        <w:rPr>
          <w:rFonts w:asciiTheme="minorBidi" w:hAnsiTheme="minorBidi"/>
          <w:sz w:val="26"/>
          <w:szCs w:val="26"/>
        </w:rPr>
        <w:softHyphen/>
        <w:t>ки че ан</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по</w:t>
      </w:r>
      <w:r w:rsidRPr="00212C05">
        <w:rPr>
          <w:rFonts w:asciiTheme="minorBidi" w:hAnsiTheme="minorBidi"/>
          <w:sz w:val="26"/>
          <w:szCs w:val="26"/>
        </w:rPr>
        <w:softHyphen/>
        <w:t>со</w:t>
      </w:r>
      <w:r w:rsidRPr="00212C05">
        <w:rPr>
          <w:rFonts w:asciiTheme="minorBidi" w:hAnsiTheme="minorBidi"/>
          <w:sz w:val="26"/>
          <w:szCs w:val="26"/>
        </w:rPr>
        <w:softHyphen/>
        <w:t>фи</w:t>
      </w:r>
      <w:r w:rsidRPr="00212C05">
        <w:rPr>
          <w:rFonts w:asciiTheme="minorBidi" w:hAnsiTheme="minorBidi"/>
          <w:sz w:val="26"/>
          <w:szCs w:val="26"/>
        </w:rPr>
        <w:softHyphen/>
        <w:t>ята е при</w:t>
      </w:r>
      <w:r w:rsidRPr="00212C05">
        <w:rPr>
          <w:rFonts w:asciiTheme="minorBidi" w:hAnsiTheme="minorBidi"/>
          <w:sz w:val="26"/>
          <w:szCs w:val="26"/>
        </w:rPr>
        <w:softHyphen/>
        <w:t>зо</w:t>
      </w:r>
      <w:r w:rsidRPr="00212C05">
        <w:rPr>
          <w:rFonts w:asciiTheme="minorBidi" w:hAnsiTheme="minorBidi"/>
          <w:sz w:val="26"/>
          <w:szCs w:val="26"/>
        </w:rPr>
        <w:softHyphen/>
        <w:t>ва</w:t>
      </w:r>
      <w:r w:rsidRPr="00212C05">
        <w:rPr>
          <w:rFonts w:asciiTheme="minorBidi" w:hAnsiTheme="minorBidi"/>
          <w:sz w:val="26"/>
          <w:szCs w:val="26"/>
        </w:rPr>
        <w:softHyphen/>
        <w:t>на да по</w:t>
      </w:r>
      <w:r w:rsidRPr="00212C05">
        <w:rPr>
          <w:rFonts w:asciiTheme="minorBidi" w:hAnsiTheme="minorBidi"/>
          <w:sz w:val="26"/>
          <w:szCs w:val="26"/>
        </w:rPr>
        <w:softHyphen/>
        <w:t>доб</w:t>
      </w:r>
      <w:r w:rsidRPr="00212C05">
        <w:rPr>
          <w:rFonts w:asciiTheme="minorBidi" w:hAnsiTheme="minorBidi"/>
          <w:sz w:val="26"/>
          <w:szCs w:val="26"/>
        </w:rPr>
        <w:softHyphen/>
        <w:t>ри съ</w:t>
      </w:r>
      <w:r w:rsidRPr="00212C05">
        <w:rPr>
          <w:rFonts w:asciiTheme="minorBidi" w:hAnsiTheme="minorBidi"/>
          <w:sz w:val="26"/>
          <w:szCs w:val="26"/>
        </w:rPr>
        <w:softHyphen/>
        <w:t>що и те</w:t>
      </w:r>
      <w:r w:rsidRPr="00212C05">
        <w:rPr>
          <w:rFonts w:asciiTheme="minorBidi" w:hAnsiTheme="minorBidi"/>
          <w:sz w:val="26"/>
          <w:szCs w:val="26"/>
        </w:rPr>
        <w:softHyphen/>
        <w:t>зи отношения. Нека мис</w:t>
      </w:r>
      <w:r w:rsidRPr="00212C05">
        <w:rPr>
          <w:rFonts w:asciiTheme="minorBidi" w:hAnsiTheme="minorBidi"/>
          <w:sz w:val="26"/>
          <w:szCs w:val="26"/>
        </w:rPr>
        <w:softHyphen/>
        <w:t>ле</w:t>
      </w:r>
      <w:r w:rsidRPr="00212C05">
        <w:rPr>
          <w:rFonts w:asciiTheme="minorBidi" w:hAnsiTheme="minorBidi"/>
          <w:sz w:val="26"/>
          <w:szCs w:val="26"/>
        </w:rPr>
        <w:softHyphen/>
        <w:t>но да се пре</w:t>
      </w:r>
      <w:r w:rsidRPr="00212C05">
        <w:rPr>
          <w:rFonts w:asciiTheme="minorBidi" w:hAnsiTheme="minorBidi"/>
          <w:sz w:val="26"/>
          <w:szCs w:val="26"/>
        </w:rPr>
        <w:softHyphen/>
        <w:t>не</w:t>
      </w:r>
      <w:r w:rsidRPr="00212C05">
        <w:rPr>
          <w:rFonts w:asciiTheme="minorBidi" w:hAnsiTheme="minorBidi"/>
          <w:sz w:val="26"/>
          <w:szCs w:val="26"/>
        </w:rPr>
        <w:softHyphen/>
        <w:t>сем в древ</w:t>
      </w:r>
      <w:r w:rsidRPr="00212C05">
        <w:rPr>
          <w:rFonts w:asciiTheme="minorBidi" w:hAnsiTheme="minorBidi"/>
          <w:sz w:val="26"/>
          <w:szCs w:val="26"/>
        </w:rPr>
        <w:softHyphen/>
        <w:t>на Гърция. Представе</w:t>
      </w:r>
      <w:r w:rsidRPr="00212C05">
        <w:rPr>
          <w:rFonts w:asciiTheme="minorBidi" w:hAnsiTheme="minorBidi"/>
          <w:sz w:val="26"/>
          <w:szCs w:val="26"/>
        </w:rPr>
        <w:softHyphen/>
        <w:t>те си как чо</w:t>
      </w:r>
      <w:r w:rsidRPr="00212C05">
        <w:rPr>
          <w:rFonts w:asciiTheme="minorBidi" w:hAnsiTheme="minorBidi"/>
          <w:sz w:val="26"/>
          <w:szCs w:val="26"/>
        </w:rPr>
        <w:softHyphen/>
        <w:t>веш</w:t>
      </w:r>
      <w:r w:rsidRPr="00212C05">
        <w:rPr>
          <w:rFonts w:asciiTheme="minorBidi" w:hAnsiTheme="minorBidi"/>
          <w:sz w:val="26"/>
          <w:szCs w:val="26"/>
        </w:rPr>
        <w:softHyphen/>
        <w:t>ка</w:t>
      </w:r>
      <w:r w:rsidRPr="00212C05">
        <w:rPr>
          <w:rFonts w:asciiTheme="minorBidi" w:hAnsiTheme="minorBidi"/>
          <w:sz w:val="26"/>
          <w:szCs w:val="26"/>
        </w:rPr>
        <w:softHyphen/>
        <w:t>та ду</w:t>
      </w:r>
      <w:r w:rsidRPr="00212C05">
        <w:rPr>
          <w:rFonts w:asciiTheme="minorBidi" w:hAnsiTheme="minorBidi"/>
          <w:sz w:val="26"/>
          <w:szCs w:val="26"/>
        </w:rPr>
        <w:softHyphen/>
        <w:t>ша плът</w:t>
      </w:r>
      <w:r w:rsidRPr="00212C05">
        <w:rPr>
          <w:rFonts w:asciiTheme="minorBidi" w:hAnsiTheme="minorBidi"/>
          <w:sz w:val="26"/>
          <w:szCs w:val="26"/>
        </w:rPr>
        <w:softHyphen/>
        <w:t>но из</w:t>
      </w:r>
      <w:r w:rsidRPr="00212C05">
        <w:rPr>
          <w:rFonts w:asciiTheme="minorBidi" w:hAnsiTheme="minorBidi"/>
          <w:sz w:val="26"/>
          <w:szCs w:val="26"/>
        </w:rPr>
        <w:softHyphen/>
        <w:t>пъл</w:t>
      </w:r>
      <w:r w:rsidRPr="00212C05">
        <w:rPr>
          <w:rFonts w:asciiTheme="minorBidi" w:hAnsiTheme="minorBidi"/>
          <w:sz w:val="26"/>
          <w:szCs w:val="26"/>
        </w:rPr>
        <w:softHyphen/>
        <w:t>ва чо</w:t>
      </w:r>
      <w:r w:rsidRPr="00212C05">
        <w:rPr>
          <w:rFonts w:asciiTheme="minorBidi" w:hAnsiTheme="minorBidi"/>
          <w:sz w:val="26"/>
          <w:szCs w:val="26"/>
        </w:rPr>
        <w:softHyphen/>
        <w:t>веш</w:t>
      </w:r>
      <w:r w:rsidRPr="00212C05">
        <w:rPr>
          <w:rFonts w:asciiTheme="minorBidi" w:hAnsiTheme="minorBidi"/>
          <w:sz w:val="26"/>
          <w:szCs w:val="26"/>
        </w:rPr>
        <w:softHyphen/>
        <w:t>ко</w:t>
      </w:r>
      <w:r w:rsidRPr="00212C05">
        <w:rPr>
          <w:rFonts w:asciiTheme="minorBidi" w:hAnsiTheme="minorBidi"/>
          <w:sz w:val="26"/>
          <w:szCs w:val="26"/>
        </w:rPr>
        <w:softHyphen/>
        <w:t>то тяло, та</w:t>
      </w:r>
      <w:r w:rsidRPr="00212C05">
        <w:rPr>
          <w:rFonts w:asciiTheme="minorBidi" w:hAnsiTheme="minorBidi"/>
          <w:sz w:val="26"/>
          <w:szCs w:val="26"/>
        </w:rPr>
        <w:softHyphen/>
        <w:t>ка че те се пок</w:t>
      </w:r>
      <w:r w:rsidRPr="00212C05">
        <w:rPr>
          <w:rFonts w:asciiTheme="minorBidi" w:hAnsiTheme="minorBidi"/>
          <w:sz w:val="26"/>
          <w:szCs w:val="26"/>
        </w:rPr>
        <w:softHyphen/>
        <w:t>ри</w:t>
      </w:r>
      <w:r w:rsidRPr="00212C05">
        <w:rPr>
          <w:rFonts w:asciiTheme="minorBidi" w:hAnsiTheme="minorBidi"/>
          <w:sz w:val="26"/>
          <w:szCs w:val="26"/>
        </w:rPr>
        <w:softHyphen/>
        <w:t>ва</w:t>
      </w:r>
      <w:r w:rsidRPr="00212C05">
        <w:rPr>
          <w:rFonts w:asciiTheme="minorBidi" w:hAnsiTheme="minorBidi"/>
          <w:sz w:val="26"/>
          <w:szCs w:val="26"/>
        </w:rPr>
        <w:softHyphen/>
      </w:r>
      <w:r w:rsidR="00E04F0E" w:rsidRPr="00212C05">
        <w:rPr>
          <w:rFonts w:asciiTheme="minorBidi" w:hAnsiTheme="minorBidi"/>
          <w:sz w:val="26"/>
          <w:szCs w:val="26"/>
        </w:rPr>
        <w:t xml:space="preserve">т </w:t>
      </w:r>
      <w:r w:rsidRPr="00212C05">
        <w:rPr>
          <w:rFonts w:asciiTheme="minorBidi" w:hAnsiTheme="minorBidi"/>
          <w:sz w:val="26"/>
          <w:szCs w:val="26"/>
        </w:rPr>
        <w:t>и съв</w:t>
      </w:r>
      <w:r w:rsidRPr="00212C05">
        <w:rPr>
          <w:rFonts w:asciiTheme="minorBidi" w:hAnsiTheme="minorBidi"/>
          <w:sz w:val="26"/>
          <w:szCs w:val="26"/>
        </w:rPr>
        <w:softHyphen/>
        <w:t>па</w:t>
      </w:r>
      <w:r w:rsidRPr="00212C05">
        <w:rPr>
          <w:rFonts w:asciiTheme="minorBidi" w:hAnsiTheme="minorBidi"/>
          <w:sz w:val="26"/>
          <w:szCs w:val="26"/>
        </w:rPr>
        <w:softHyphen/>
        <w:t>да</w:t>
      </w:r>
      <w:r w:rsidRPr="00212C05">
        <w:rPr>
          <w:rFonts w:asciiTheme="minorBidi" w:hAnsiTheme="minorBidi"/>
          <w:sz w:val="26"/>
          <w:szCs w:val="26"/>
        </w:rPr>
        <w:softHyphen/>
      </w:r>
      <w:r w:rsidR="00E04F0E" w:rsidRPr="00212C05">
        <w:rPr>
          <w:rFonts w:asciiTheme="minorBidi" w:hAnsiTheme="minorBidi"/>
          <w:sz w:val="26"/>
          <w:szCs w:val="26"/>
        </w:rPr>
        <w:t>т</w:t>
      </w:r>
      <w:r w:rsidRPr="00212C05">
        <w:rPr>
          <w:rFonts w:asciiTheme="minorBidi" w:hAnsiTheme="minorBidi"/>
          <w:sz w:val="26"/>
          <w:szCs w:val="26"/>
        </w:rPr>
        <w:t xml:space="preserve"> напълно. Днес не е така; в из</w:t>
      </w:r>
      <w:r w:rsidRPr="00212C05">
        <w:rPr>
          <w:rFonts w:asciiTheme="minorBidi" w:hAnsiTheme="minorBidi"/>
          <w:sz w:val="26"/>
          <w:szCs w:val="26"/>
        </w:rPr>
        <w:softHyphen/>
        <w:t>вес</w:t>
      </w:r>
      <w:r w:rsidRPr="00212C05">
        <w:rPr>
          <w:rFonts w:asciiTheme="minorBidi" w:hAnsiTheme="minorBidi"/>
          <w:sz w:val="26"/>
          <w:szCs w:val="26"/>
        </w:rPr>
        <w:softHyphen/>
        <w:t>тен сми</w:t>
      </w:r>
      <w:r w:rsidRPr="00212C05">
        <w:rPr>
          <w:rFonts w:asciiTheme="minorBidi" w:hAnsiTheme="minorBidi"/>
          <w:sz w:val="26"/>
          <w:szCs w:val="26"/>
        </w:rPr>
        <w:softHyphen/>
        <w:t>съл днес те</w:t>
      </w:r>
      <w:r w:rsidRPr="00212C05">
        <w:rPr>
          <w:rFonts w:asciiTheme="minorBidi" w:hAnsiTheme="minorBidi"/>
          <w:sz w:val="26"/>
          <w:szCs w:val="26"/>
        </w:rPr>
        <w:softHyphen/>
        <w:t>ла</w:t>
      </w:r>
      <w:r w:rsidRPr="00212C05">
        <w:rPr>
          <w:rFonts w:asciiTheme="minorBidi" w:hAnsiTheme="minorBidi"/>
          <w:sz w:val="26"/>
          <w:szCs w:val="26"/>
        </w:rPr>
        <w:softHyphen/>
        <w:t>та са празни. Аз да</w:t>
      </w:r>
      <w:r w:rsidRPr="00212C05">
        <w:rPr>
          <w:rFonts w:asciiTheme="minorBidi" w:hAnsiTheme="minorBidi"/>
          <w:sz w:val="26"/>
          <w:szCs w:val="26"/>
        </w:rPr>
        <w:softHyphen/>
        <w:t>леч не бих ис</w:t>
      </w:r>
      <w:r w:rsidRPr="00212C05">
        <w:rPr>
          <w:rFonts w:asciiTheme="minorBidi" w:hAnsiTheme="minorBidi"/>
          <w:sz w:val="26"/>
          <w:szCs w:val="26"/>
        </w:rPr>
        <w:softHyphen/>
        <w:t>кал да каз</w:t>
      </w:r>
      <w:r w:rsidRPr="00212C05">
        <w:rPr>
          <w:rFonts w:asciiTheme="minorBidi" w:hAnsiTheme="minorBidi"/>
          <w:sz w:val="26"/>
          <w:szCs w:val="26"/>
        </w:rPr>
        <w:softHyphen/>
        <w:t>вам не</w:t>
      </w:r>
      <w:r w:rsidRPr="00212C05">
        <w:rPr>
          <w:rFonts w:asciiTheme="minorBidi" w:hAnsiTheme="minorBidi"/>
          <w:sz w:val="26"/>
          <w:szCs w:val="26"/>
        </w:rPr>
        <w:softHyphen/>
        <w:t>що ло</w:t>
      </w:r>
      <w:r w:rsidRPr="00212C05">
        <w:rPr>
          <w:rFonts w:asciiTheme="minorBidi" w:hAnsiTheme="minorBidi"/>
          <w:sz w:val="26"/>
          <w:szCs w:val="26"/>
        </w:rPr>
        <w:softHyphen/>
        <w:t>шо за праз</w:t>
      </w:r>
      <w:r w:rsidRPr="00212C05">
        <w:rPr>
          <w:rFonts w:asciiTheme="minorBidi" w:hAnsiTheme="minorBidi"/>
          <w:sz w:val="26"/>
          <w:szCs w:val="26"/>
        </w:rPr>
        <w:softHyphen/>
        <w:t>ни</w:t>
      </w:r>
      <w:r w:rsidRPr="00212C05">
        <w:rPr>
          <w:rFonts w:asciiTheme="minorBidi" w:hAnsiTheme="minorBidi"/>
          <w:sz w:val="26"/>
          <w:szCs w:val="26"/>
        </w:rPr>
        <w:softHyphen/>
        <w:t>те гла</w:t>
      </w:r>
      <w:r w:rsidRPr="00212C05">
        <w:rPr>
          <w:rFonts w:asciiTheme="minorBidi" w:hAnsiTheme="minorBidi"/>
          <w:sz w:val="26"/>
          <w:szCs w:val="26"/>
        </w:rPr>
        <w:softHyphen/>
        <w:t>ви око</w:t>
      </w:r>
      <w:r w:rsidRPr="00212C05">
        <w:rPr>
          <w:rFonts w:asciiTheme="minorBidi" w:hAnsiTheme="minorBidi"/>
          <w:sz w:val="26"/>
          <w:szCs w:val="26"/>
        </w:rPr>
        <w:softHyphen/>
        <w:t>ло нас; да, в то</w:t>
      </w:r>
      <w:r w:rsidRPr="00212C05">
        <w:rPr>
          <w:rFonts w:asciiTheme="minorBidi" w:hAnsiTheme="minorBidi"/>
          <w:sz w:val="26"/>
          <w:szCs w:val="26"/>
        </w:rPr>
        <w:softHyphen/>
        <w:t>зи мо</w:t>
      </w:r>
      <w:r w:rsidRPr="00212C05">
        <w:rPr>
          <w:rFonts w:asciiTheme="minorBidi" w:hAnsiTheme="minorBidi"/>
          <w:sz w:val="26"/>
          <w:szCs w:val="26"/>
        </w:rPr>
        <w:softHyphen/>
        <w:t>мент от раз</w:t>
      </w:r>
      <w:r w:rsidRPr="00212C05">
        <w:rPr>
          <w:rFonts w:asciiTheme="minorBidi" w:hAnsiTheme="minorBidi"/>
          <w:sz w:val="26"/>
          <w:szCs w:val="26"/>
        </w:rPr>
        <w:softHyphen/>
        <w:t>ви</w:t>
      </w:r>
      <w:r w:rsidRPr="00212C05">
        <w:rPr>
          <w:rFonts w:asciiTheme="minorBidi" w:hAnsiTheme="minorBidi"/>
          <w:sz w:val="26"/>
          <w:szCs w:val="26"/>
        </w:rPr>
        <w:softHyphen/>
        <w:t>ти</w:t>
      </w:r>
      <w:r w:rsidRPr="00212C05">
        <w:rPr>
          <w:rFonts w:asciiTheme="minorBidi" w:hAnsiTheme="minorBidi"/>
          <w:sz w:val="26"/>
          <w:szCs w:val="26"/>
        </w:rPr>
        <w:softHyphen/>
        <w:t>ето те са празни, оба</w:t>
      </w:r>
      <w:r w:rsidRPr="00212C05">
        <w:rPr>
          <w:rFonts w:asciiTheme="minorBidi" w:hAnsiTheme="minorBidi"/>
          <w:sz w:val="26"/>
          <w:szCs w:val="26"/>
        </w:rPr>
        <w:softHyphen/>
        <w:t>че в дейс</w:t>
      </w:r>
      <w:r w:rsidRPr="00212C05">
        <w:rPr>
          <w:rFonts w:asciiTheme="minorBidi" w:hAnsiTheme="minorBidi"/>
          <w:sz w:val="26"/>
          <w:szCs w:val="26"/>
        </w:rPr>
        <w:softHyphen/>
        <w:t>т</w:t>
      </w:r>
      <w:r w:rsidRPr="00212C05">
        <w:rPr>
          <w:rFonts w:asciiTheme="minorBidi" w:hAnsiTheme="minorBidi"/>
          <w:sz w:val="26"/>
          <w:szCs w:val="26"/>
        </w:rPr>
        <w:softHyphen/>
        <w:t>ви</w:t>
      </w:r>
      <w:r w:rsidRPr="00212C05">
        <w:rPr>
          <w:rFonts w:asciiTheme="minorBidi" w:hAnsiTheme="minorBidi"/>
          <w:sz w:val="26"/>
          <w:szCs w:val="26"/>
        </w:rPr>
        <w:softHyphen/>
        <w:t>тел</w:t>
      </w:r>
      <w:r w:rsidRPr="00212C05">
        <w:rPr>
          <w:rFonts w:asciiTheme="minorBidi" w:hAnsiTheme="minorBidi"/>
          <w:sz w:val="26"/>
          <w:szCs w:val="26"/>
        </w:rPr>
        <w:softHyphen/>
        <w:t>ност ни</w:t>
      </w:r>
      <w:r w:rsidRPr="00212C05">
        <w:rPr>
          <w:rFonts w:asciiTheme="minorBidi" w:hAnsiTheme="minorBidi"/>
          <w:sz w:val="26"/>
          <w:szCs w:val="26"/>
        </w:rPr>
        <w:softHyphen/>
        <w:t>що не ос</w:t>
      </w:r>
      <w:r w:rsidRPr="00212C05">
        <w:rPr>
          <w:rFonts w:asciiTheme="minorBidi" w:hAnsiTheme="minorBidi"/>
          <w:sz w:val="26"/>
          <w:szCs w:val="26"/>
        </w:rPr>
        <w:softHyphen/>
        <w:t>та</w:t>
      </w:r>
      <w:r w:rsidRPr="00212C05">
        <w:rPr>
          <w:rFonts w:asciiTheme="minorBidi" w:hAnsiTheme="minorBidi"/>
          <w:sz w:val="26"/>
          <w:szCs w:val="26"/>
        </w:rPr>
        <w:softHyphen/>
        <w:t>ва праз</w:t>
      </w:r>
      <w:r w:rsidRPr="00212C05">
        <w:rPr>
          <w:rFonts w:asciiTheme="minorBidi" w:hAnsiTheme="minorBidi"/>
          <w:sz w:val="26"/>
          <w:szCs w:val="26"/>
        </w:rPr>
        <w:softHyphen/>
        <w:t>но на то</w:t>
      </w:r>
      <w:r w:rsidRPr="00212C05">
        <w:rPr>
          <w:rFonts w:asciiTheme="minorBidi" w:hAnsiTheme="minorBidi"/>
          <w:sz w:val="26"/>
          <w:szCs w:val="26"/>
        </w:rPr>
        <w:softHyphen/>
        <w:t>зи свят</w:t>
      </w:r>
      <w:r w:rsidR="005A7593">
        <w:rPr>
          <w:rFonts w:asciiTheme="minorBidi" w:hAnsiTheme="minorBidi"/>
          <w:sz w:val="26"/>
          <w:szCs w:val="26"/>
        </w:rPr>
        <w:t>…</w:t>
      </w:r>
      <w:r w:rsidRPr="00212C05">
        <w:rPr>
          <w:rFonts w:asciiTheme="minorBidi" w:hAnsiTheme="minorBidi"/>
          <w:sz w:val="26"/>
          <w:szCs w:val="26"/>
        </w:rPr>
        <w:t xml:space="preserve"> И до</w:t>
      </w:r>
      <w:r w:rsidRPr="00212C05">
        <w:rPr>
          <w:rFonts w:asciiTheme="minorBidi" w:hAnsiTheme="minorBidi"/>
          <w:sz w:val="26"/>
          <w:szCs w:val="26"/>
        </w:rPr>
        <w:softHyphen/>
        <w:t>ка</w:t>
      </w:r>
      <w:r w:rsidRPr="00212C05">
        <w:rPr>
          <w:rFonts w:asciiTheme="minorBidi" w:hAnsiTheme="minorBidi"/>
          <w:sz w:val="26"/>
          <w:szCs w:val="26"/>
        </w:rPr>
        <w:softHyphen/>
        <w:t>то чо</w:t>
      </w:r>
      <w:r w:rsidRPr="00212C05">
        <w:rPr>
          <w:rFonts w:asciiTheme="minorBidi" w:hAnsiTheme="minorBidi"/>
          <w:sz w:val="26"/>
          <w:szCs w:val="26"/>
        </w:rPr>
        <w:softHyphen/>
        <w:t>ве</w:t>
      </w:r>
      <w:r w:rsidRPr="00212C05">
        <w:rPr>
          <w:rFonts w:asciiTheme="minorBidi" w:hAnsiTheme="minorBidi"/>
          <w:sz w:val="26"/>
          <w:szCs w:val="26"/>
        </w:rPr>
        <w:softHyphen/>
        <w:t>кът "оттегля" ду</w:t>
      </w:r>
      <w:r w:rsidRPr="00212C05">
        <w:rPr>
          <w:rFonts w:asciiTheme="minorBidi" w:hAnsiTheme="minorBidi"/>
          <w:sz w:val="26"/>
          <w:szCs w:val="26"/>
        </w:rPr>
        <w:softHyphen/>
        <w:t>ша</w:t>
      </w:r>
      <w:r w:rsidRPr="00212C05">
        <w:rPr>
          <w:rFonts w:asciiTheme="minorBidi" w:hAnsiTheme="minorBidi"/>
          <w:sz w:val="26"/>
          <w:szCs w:val="26"/>
        </w:rPr>
        <w:softHyphen/>
        <w:t>та си от тялото, то</w:t>
      </w:r>
      <w:r w:rsidRPr="00212C05">
        <w:rPr>
          <w:rFonts w:asciiTheme="minorBidi" w:hAnsiTheme="minorBidi"/>
          <w:sz w:val="26"/>
          <w:szCs w:val="26"/>
        </w:rPr>
        <w:softHyphen/>
        <w:t>ва тя</w:t>
      </w:r>
      <w:r w:rsidRPr="00212C05">
        <w:rPr>
          <w:rFonts w:asciiTheme="minorBidi" w:hAnsiTheme="minorBidi"/>
          <w:sz w:val="26"/>
          <w:szCs w:val="26"/>
        </w:rPr>
        <w:softHyphen/>
        <w:t>ло е из</w:t>
      </w:r>
      <w:r w:rsidRPr="00212C05">
        <w:rPr>
          <w:rFonts w:asciiTheme="minorBidi" w:hAnsiTheme="minorBidi"/>
          <w:sz w:val="26"/>
          <w:szCs w:val="26"/>
        </w:rPr>
        <w:softHyphen/>
        <w:t>ло</w:t>
      </w:r>
      <w:r w:rsidRPr="00212C05">
        <w:rPr>
          <w:rFonts w:asciiTheme="minorBidi" w:hAnsiTheme="minorBidi"/>
          <w:sz w:val="26"/>
          <w:szCs w:val="26"/>
        </w:rPr>
        <w:softHyphen/>
        <w:t>же</w:t>
      </w:r>
      <w:r w:rsidRPr="00212C05">
        <w:rPr>
          <w:rFonts w:asciiTheme="minorBidi" w:hAnsiTheme="minorBidi"/>
          <w:sz w:val="26"/>
          <w:szCs w:val="26"/>
        </w:rPr>
        <w:softHyphen/>
        <w:t>но на опаснос</w:t>
      </w:r>
      <w:r w:rsidRPr="00212C05">
        <w:rPr>
          <w:rFonts w:asciiTheme="minorBidi" w:hAnsiTheme="minorBidi"/>
          <w:sz w:val="26"/>
          <w:szCs w:val="26"/>
        </w:rPr>
        <w:softHyphen/>
        <w:t>т</w:t>
      </w:r>
      <w:r w:rsidRPr="00212C05">
        <w:rPr>
          <w:rFonts w:asciiTheme="minorBidi" w:hAnsiTheme="minorBidi"/>
          <w:sz w:val="26"/>
          <w:szCs w:val="26"/>
        </w:rPr>
        <w:softHyphen/>
        <w:t>та да се из</w:t>
      </w:r>
      <w:r w:rsidRPr="00212C05">
        <w:rPr>
          <w:rFonts w:asciiTheme="minorBidi" w:hAnsiTheme="minorBidi"/>
          <w:sz w:val="26"/>
          <w:szCs w:val="26"/>
        </w:rPr>
        <w:softHyphen/>
        <w:t>пъл</w:t>
      </w:r>
      <w:r w:rsidRPr="00212C05">
        <w:rPr>
          <w:rFonts w:asciiTheme="minorBidi" w:hAnsiTheme="minorBidi"/>
          <w:sz w:val="26"/>
          <w:szCs w:val="26"/>
        </w:rPr>
        <w:softHyphen/>
        <w:t xml:space="preserve">ни с </w:t>
      </w:r>
      <w:r w:rsidR="005A7593">
        <w:rPr>
          <w:rFonts w:asciiTheme="minorBidi" w:hAnsiTheme="minorBidi"/>
          <w:sz w:val="26"/>
          <w:szCs w:val="26"/>
        </w:rPr>
        <w:t xml:space="preserve">нещо </w:t>
      </w:r>
      <w:r w:rsidRPr="00212C05">
        <w:rPr>
          <w:rFonts w:asciiTheme="minorBidi" w:hAnsiTheme="minorBidi"/>
          <w:sz w:val="26"/>
          <w:szCs w:val="26"/>
        </w:rPr>
        <w:t xml:space="preserve">друго. </w:t>
      </w:r>
      <w:r w:rsidR="005A7593">
        <w:rPr>
          <w:rFonts w:asciiTheme="minorBidi" w:hAnsiTheme="minorBidi"/>
          <w:sz w:val="26"/>
          <w:szCs w:val="26"/>
        </w:rPr>
        <w:t>А</w:t>
      </w:r>
      <w:r w:rsidRPr="00212C05">
        <w:rPr>
          <w:rFonts w:asciiTheme="minorBidi" w:hAnsiTheme="minorBidi"/>
          <w:sz w:val="26"/>
          <w:szCs w:val="26"/>
        </w:rPr>
        <w:t>ко ду</w:t>
      </w:r>
      <w:r w:rsidRPr="00212C05">
        <w:rPr>
          <w:rFonts w:asciiTheme="minorBidi" w:hAnsiTheme="minorBidi"/>
          <w:sz w:val="26"/>
          <w:szCs w:val="26"/>
        </w:rPr>
        <w:softHyphen/>
        <w:t>ши</w:t>
      </w:r>
      <w:r w:rsidRPr="00212C05">
        <w:rPr>
          <w:rFonts w:asciiTheme="minorBidi" w:hAnsiTheme="minorBidi"/>
          <w:sz w:val="26"/>
          <w:szCs w:val="26"/>
        </w:rPr>
        <w:softHyphen/>
        <w:t>те от</w:t>
      </w:r>
      <w:r w:rsidRPr="00212C05">
        <w:rPr>
          <w:rFonts w:asciiTheme="minorBidi" w:hAnsiTheme="minorBidi"/>
          <w:sz w:val="26"/>
          <w:szCs w:val="26"/>
        </w:rPr>
        <w:softHyphen/>
        <w:t>ка</w:t>
      </w:r>
      <w:r w:rsidRPr="00212C05">
        <w:rPr>
          <w:rFonts w:asciiTheme="minorBidi" w:hAnsiTheme="minorBidi"/>
          <w:sz w:val="26"/>
          <w:szCs w:val="26"/>
        </w:rPr>
        <w:softHyphen/>
        <w:t>жат да се свър</w:t>
      </w:r>
      <w:r w:rsidRPr="00212C05">
        <w:rPr>
          <w:rFonts w:asciiTheme="minorBidi" w:hAnsiTheme="minorBidi"/>
          <w:sz w:val="26"/>
          <w:szCs w:val="26"/>
        </w:rPr>
        <w:softHyphen/>
        <w:t>жат с им</w:t>
      </w:r>
      <w:r w:rsidRPr="00212C05">
        <w:rPr>
          <w:rFonts w:asciiTheme="minorBidi" w:hAnsiTheme="minorBidi"/>
          <w:sz w:val="26"/>
          <w:szCs w:val="26"/>
        </w:rPr>
        <w:softHyphen/>
        <w:t>пул</w:t>
      </w:r>
      <w:r w:rsidRPr="00212C05">
        <w:rPr>
          <w:rFonts w:asciiTheme="minorBidi" w:hAnsiTheme="minorBidi"/>
          <w:sz w:val="26"/>
          <w:szCs w:val="26"/>
        </w:rPr>
        <w:softHyphen/>
        <w:t>си</w:t>
      </w:r>
      <w:r w:rsidRPr="00212C05">
        <w:rPr>
          <w:rFonts w:asciiTheme="minorBidi" w:hAnsiTheme="minorBidi"/>
          <w:sz w:val="26"/>
          <w:szCs w:val="26"/>
        </w:rPr>
        <w:softHyphen/>
        <w:t>те от ду</w:t>
      </w:r>
      <w:r w:rsidRPr="00212C05">
        <w:rPr>
          <w:rFonts w:asciiTheme="minorBidi" w:hAnsiTheme="minorBidi"/>
          <w:sz w:val="26"/>
          <w:szCs w:val="26"/>
        </w:rPr>
        <w:softHyphen/>
        <w:t>хов</w:t>
      </w:r>
      <w:r w:rsidRPr="00212C05">
        <w:rPr>
          <w:rFonts w:asciiTheme="minorBidi" w:hAnsiTheme="minorBidi"/>
          <w:sz w:val="26"/>
          <w:szCs w:val="26"/>
        </w:rPr>
        <w:softHyphen/>
        <w:t>ния свят, тога</w:t>
      </w:r>
      <w:r w:rsidRPr="00212C05">
        <w:rPr>
          <w:rFonts w:asciiTheme="minorBidi" w:hAnsiTheme="minorBidi"/>
          <w:sz w:val="26"/>
          <w:szCs w:val="26"/>
        </w:rPr>
        <w:softHyphen/>
        <w:t>ва ця</w:t>
      </w:r>
      <w:r w:rsidRPr="00212C05">
        <w:rPr>
          <w:rFonts w:asciiTheme="minorBidi" w:hAnsiTheme="minorBidi"/>
          <w:sz w:val="26"/>
          <w:szCs w:val="26"/>
        </w:rPr>
        <w:softHyphen/>
        <w:t>ло</w:t>
      </w:r>
      <w:r w:rsidRPr="00212C05">
        <w:rPr>
          <w:rFonts w:asciiTheme="minorBidi" w:hAnsiTheme="minorBidi"/>
          <w:sz w:val="26"/>
          <w:szCs w:val="26"/>
        </w:rPr>
        <w:softHyphen/>
        <w:t>то тя</w:t>
      </w:r>
      <w:r w:rsidRPr="00212C05">
        <w:rPr>
          <w:rFonts w:asciiTheme="minorBidi" w:hAnsiTheme="minorBidi"/>
          <w:sz w:val="26"/>
          <w:szCs w:val="26"/>
        </w:rPr>
        <w:softHyphen/>
        <w:t>ло се из</w:t>
      </w:r>
      <w:r w:rsidRPr="00212C05">
        <w:rPr>
          <w:rFonts w:asciiTheme="minorBidi" w:hAnsiTheme="minorBidi"/>
          <w:sz w:val="26"/>
          <w:szCs w:val="26"/>
        </w:rPr>
        <w:softHyphen/>
        <w:t>пъл</w:t>
      </w:r>
      <w:r w:rsidRPr="00212C05">
        <w:rPr>
          <w:rFonts w:asciiTheme="minorBidi" w:hAnsiTheme="minorBidi"/>
          <w:sz w:val="26"/>
          <w:szCs w:val="26"/>
        </w:rPr>
        <w:softHyphen/>
        <w:t>ва с де</w:t>
      </w:r>
      <w:r w:rsidRPr="00212C05">
        <w:rPr>
          <w:rFonts w:asciiTheme="minorBidi" w:hAnsiTheme="minorBidi"/>
          <w:sz w:val="26"/>
          <w:szCs w:val="26"/>
        </w:rPr>
        <w:softHyphen/>
        <w:t>мо</w:t>
      </w:r>
      <w:r w:rsidRPr="00212C05">
        <w:rPr>
          <w:rFonts w:asciiTheme="minorBidi" w:hAnsiTheme="minorBidi"/>
          <w:sz w:val="26"/>
          <w:szCs w:val="26"/>
        </w:rPr>
        <w:softHyphen/>
        <w:t>нич</w:t>
      </w:r>
      <w:r w:rsidRPr="00212C05">
        <w:rPr>
          <w:rFonts w:asciiTheme="minorBidi" w:hAnsiTheme="minorBidi"/>
          <w:sz w:val="26"/>
          <w:szCs w:val="26"/>
        </w:rPr>
        <w:softHyphen/>
        <w:t>ни сили. Днес чо</w:t>
      </w:r>
      <w:r w:rsidRPr="00212C05">
        <w:rPr>
          <w:rFonts w:asciiTheme="minorBidi" w:hAnsiTheme="minorBidi"/>
          <w:sz w:val="26"/>
          <w:szCs w:val="26"/>
        </w:rPr>
        <w:softHyphen/>
        <w:t>ве</w:t>
      </w:r>
      <w:r w:rsidRPr="00212C05">
        <w:rPr>
          <w:rFonts w:asciiTheme="minorBidi" w:hAnsiTheme="minorBidi"/>
          <w:sz w:val="26"/>
          <w:szCs w:val="26"/>
        </w:rPr>
        <w:softHyphen/>
        <w:t>чес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 е из</w:t>
      </w:r>
      <w:r w:rsidRPr="00212C05">
        <w:rPr>
          <w:rFonts w:asciiTheme="minorBidi" w:hAnsiTheme="minorBidi"/>
          <w:sz w:val="26"/>
          <w:szCs w:val="26"/>
        </w:rPr>
        <w:softHyphen/>
        <w:t>п</w:t>
      </w:r>
      <w:r w:rsidRPr="00212C05">
        <w:rPr>
          <w:rFonts w:asciiTheme="minorBidi" w:hAnsiTheme="minorBidi"/>
          <w:sz w:val="26"/>
          <w:szCs w:val="26"/>
        </w:rPr>
        <w:softHyphen/>
        <w:t>ра</w:t>
      </w:r>
      <w:r w:rsidRPr="00212C05">
        <w:rPr>
          <w:rFonts w:asciiTheme="minorBidi" w:hAnsiTheme="minorBidi"/>
          <w:sz w:val="26"/>
          <w:szCs w:val="26"/>
        </w:rPr>
        <w:softHyphen/>
        <w:t>ве</w:t>
      </w:r>
      <w:r w:rsidRPr="00212C05">
        <w:rPr>
          <w:rFonts w:asciiTheme="minorBidi" w:hAnsiTheme="minorBidi"/>
          <w:sz w:val="26"/>
          <w:szCs w:val="26"/>
        </w:rPr>
        <w:softHyphen/>
        <w:t xml:space="preserve">но пред опасността, </w:t>
      </w:r>
      <w:r w:rsidR="005A7593">
        <w:rPr>
          <w:rFonts w:asciiTheme="minorBidi" w:hAnsiTheme="minorBidi"/>
          <w:sz w:val="26"/>
          <w:szCs w:val="26"/>
        </w:rPr>
        <w:t xml:space="preserve">човешките </w:t>
      </w:r>
      <w:r w:rsidRPr="00212C05">
        <w:rPr>
          <w:rFonts w:asciiTheme="minorBidi" w:hAnsiTheme="minorBidi"/>
          <w:sz w:val="26"/>
          <w:szCs w:val="26"/>
        </w:rPr>
        <w:t>те</w:t>
      </w:r>
      <w:r w:rsidRPr="00212C05">
        <w:rPr>
          <w:rFonts w:asciiTheme="minorBidi" w:hAnsiTheme="minorBidi"/>
          <w:sz w:val="26"/>
          <w:szCs w:val="26"/>
        </w:rPr>
        <w:softHyphen/>
        <w:t>ла</w:t>
      </w:r>
      <w:r w:rsidRPr="00212C05">
        <w:rPr>
          <w:rFonts w:asciiTheme="minorBidi" w:hAnsiTheme="minorBidi"/>
          <w:sz w:val="26"/>
          <w:szCs w:val="26"/>
        </w:rPr>
        <w:softHyphen/>
        <w:t xml:space="preserve"> да се из</w:t>
      </w:r>
      <w:r w:rsidRPr="00212C05">
        <w:rPr>
          <w:rFonts w:asciiTheme="minorBidi" w:hAnsiTheme="minorBidi"/>
          <w:sz w:val="26"/>
          <w:szCs w:val="26"/>
        </w:rPr>
        <w:softHyphen/>
        <w:t>пъл</w:t>
      </w:r>
      <w:r w:rsidRPr="00212C05">
        <w:rPr>
          <w:rFonts w:asciiTheme="minorBidi" w:hAnsiTheme="minorBidi"/>
          <w:sz w:val="26"/>
          <w:szCs w:val="26"/>
        </w:rPr>
        <w:softHyphen/>
        <w:t>нят с де</w:t>
      </w:r>
      <w:r w:rsidRPr="00212C05">
        <w:rPr>
          <w:rFonts w:asciiTheme="minorBidi" w:hAnsiTheme="minorBidi"/>
          <w:sz w:val="26"/>
          <w:szCs w:val="26"/>
        </w:rPr>
        <w:softHyphen/>
        <w:t>мо</w:t>
      </w:r>
      <w:r w:rsidRPr="00212C05">
        <w:rPr>
          <w:rFonts w:asciiTheme="minorBidi" w:hAnsiTheme="minorBidi"/>
          <w:sz w:val="26"/>
          <w:szCs w:val="26"/>
        </w:rPr>
        <w:softHyphen/>
        <w:t>нич</w:t>
      </w:r>
      <w:r w:rsidRPr="00212C05">
        <w:rPr>
          <w:rFonts w:asciiTheme="minorBidi" w:hAnsiTheme="minorBidi"/>
          <w:sz w:val="26"/>
          <w:szCs w:val="26"/>
        </w:rPr>
        <w:softHyphen/>
        <w:t>ни сили</w:t>
      </w:r>
      <w:r w:rsidR="005A7593">
        <w:rPr>
          <w:rFonts w:asciiTheme="minorBidi" w:hAnsiTheme="minorBidi"/>
          <w:sz w:val="26"/>
          <w:szCs w:val="26"/>
        </w:rPr>
        <w:t>…</w:t>
      </w:r>
      <w:r w:rsidRPr="00212C05">
        <w:rPr>
          <w:rFonts w:asciiTheme="minorBidi" w:hAnsiTheme="minorBidi"/>
          <w:sz w:val="26"/>
          <w:szCs w:val="26"/>
        </w:rPr>
        <w:t xml:space="preserve"> с де</w:t>
      </w:r>
      <w:r w:rsidRPr="00212C05">
        <w:rPr>
          <w:rFonts w:asciiTheme="minorBidi" w:hAnsiTheme="minorBidi"/>
          <w:sz w:val="26"/>
          <w:szCs w:val="26"/>
        </w:rPr>
        <w:softHyphen/>
        <w:t>мо</w:t>
      </w:r>
      <w:r w:rsidRPr="00212C05">
        <w:rPr>
          <w:rFonts w:asciiTheme="minorBidi" w:hAnsiTheme="minorBidi"/>
          <w:sz w:val="26"/>
          <w:szCs w:val="26"/>
        </w:rPr>
        <w:softHyphen/>
        <w:t>нич</w:t>
      </w:r>
      <w:r w:rsidRPr="00212C05">
        <w:rPr>
          <w:rFonts w:asciiTheme="minorBidi" w:hAnsiTheme="minorBidi"/>
          <w:sz w:val="26"/>
          <w:szCs w:val="26"/>
        </w:rPr>
        <w:softHyphen/>
        <w:t>но</w:t>
      </w:r>
      <w:r w:rsidRPr="00212C05">
        <w:rPr>
          <w:rFonts w:asciiTheme="minorBidi" w:hAnsiTheme="minorBidi"/>
          <w:sz w:val="26"/>
          <w:szCs w:val="26"/>
        </w:rPr>
        <w:softHyphen/>
        <w:t>-</w:t>
      </w:r>
      <w:r w:rsidRPr="00212C05">
        <w:rPr>
          <w:rFonts w:asciiTheme="minorBidi" w:hAnsiTheme="minorBidi"/>
          <w:sz w:val="26"/>
          <w:szCs w:val="26"/>
        </w:rPr>
        <w:softHyphen/>
        <w:t>ари</w:t>
      </w:r>
      <w:r w:rsidRPr="00212C05">
        <w:rPr>
          <w:rFonts w:asciiTheme="minorBidi" w:hAnsiTheme="minorBidi"/>
          <w:sz w:val="26"/>
          <w:szCs w:val="26"/>
        </w:rPr>
        <w:softHyphen/>
        <w:t>ма</w:t>
      </w:r>
      <w:r w:rsidRPr="00212C05">
        <w:rPr>
          <w:rFonts w:asciiTheme="minorBidi" w:hAnsiTheme="minorBidi"/>
          <w:sz w:val="26"/>
          <w:szCs w:val="26"/>
        </w:rPr>
        <w:softHyphen/>
        <w:t>ни</w:t>
      </w:r>
      <w:r w:rsidRPr="00212C05">
        <w:rPr>
          <w:rFonts w:asciiTheme="minorBidi" w:hAnsiTheme="minorBidi"/>
          <w:sz w:val="26"/>
          <w:szCs w:val="26"/>
        </w:rPr>
        <w:softHyphen/>
        <w:t>чес</w:t>
      </w:r>
      <w:r w:rsidRPr="00212C05">
        <w:rPr>
          <w:rFonts w:asciiTheme="minorBidi" w:hAnsiTheme="minorBidi"/>
          <w:sz w:val="26"/>
          <w:szCs w:val="26"/>
        </w:rPr>
        <w:softHyphen/>
        <w:t>ки сили</w:t>
      </w:r>
      <w:r w:rsidR="005A7593">
        <w:rPr>
          <w:rFonts w:asciiTheme="minorBidi" w:hAnsiTheme="minorBidi"/>
          <w:sz w:val="26"/>
          <w:szCs w:val="26"/>
        </w:rPr>
        <w:t>..</w:t>
      </w:r>
      <w:r w:rsidRPr="00212C05">
        <w:rPr>
          <w:rFonts w:asciiTheme="minorBidi" w:hAnsiTheme="minorBidi"/>
          <w:sz w:val="26"/>
          <w:szCs w:val="26"/>
        </w:rPr>
        <w:t>. Представете си, че към това, за ко</w:t>
      </w:r>
      <w:r w:rsidRPr="00212C05">
        <w:rPr>
          <w:rFonts w:asciiTheme="minorBidi" w:hAnsiTheme="minorBidi"/>
          <w:sz w:val="26"/>
          <w:szCs w:val="26"/>
        </w:rPr>
        <w:softHyphen/>
        <w:t>ето вче</w:t>
      </w:r>
      <w:r w:rsidRPr="00212C05">
        <w:rPr>
          <w:rFonts w:asciiTheme="minorBidi" w:hAnsiTheme="minorBidi"/>
          <w:sz w:val="26"/>
          <w:szCs w:val="26"/>
        </w:rPr>
        <w:softHyphen/>
        <w:t>ра ста</w:t>
      </w:r>
      <w:r w:rsidRPr="00212C05">
        <w:rPr>
          <w:rFonts w:asciiTheme="minorBidi" w:hAnsiTheme="minorBidi"/>
          <w:sz w:val="26"/>
          <w:szCs w:val="26"/>
        </w:rPr>
        <w:softHyphen/>
        <w:t>на ду</w:t>
      </w:r>
      <w:r w:rsidRPr="00212C05">
        <w:rPr>
          <w:rFonts w:asciiTheme="minorBidi" w:hAnsiTheme="minorBidi"/>
          <w:sz w:val="26"/>
          <w:szCs w:val="26"/>
        </w:rPr>
        <w:softHyphen/>
        <w:t>ма от</w:t>
      </w:r>
      <w:r w:rsidRPr="00212C05">
        <w:rPr>
          <w:rFonts w:asciiTheme="minorBidi" w:hAnsiTheme="minorBidi"/>
          <w:sz w:val="26"/>
          <w:szCs w:val="26"/>
        </w:rPr>
        <w:softHyphen/>
        <w:t>нос</w:t>
      </w:r>
      <w:r w:rsidRPr="00212C05">
        <w:rPr>
          <w:rFonts w:asciiTheme="minorBidi" w:hAnsiTheme="minorBidi"/>
          <w:sz w:val="26"/>
          <w:szCs w:val="26"/>
        </w:rPr>
        <w:softHyphen/>
        <w:t>но бъ</w:t>
      </w:r>
      <w:r w:rsidRPr="00212C05">
        <w:rPr>
          <w:rFonts w:asciiTheme="minorBidi" w:hAnsiTheme="minorBidi"/>
          <w:sz w:val="26"/>
          <w:szCs w:val="26"/>
        </w:rPr>
        <w:softHyphen/>
        <w:t>де</w:t>
      </w:r>
      <w:r w:rsidRPr="00212C05">
        <w:rPr>
          <w:rFonts w:asciiTheme="minorBidi" w:hAnsiTheme="minorBidi"/>
          <w:sz w:val="26"/>
          <w:szCs w:val="26"/>
        </w:rPr>
        <w:softHyphen/>
        <w:t>щ</w:t>
      </w:r>
      <w:r w:rsidR="005A7593">
        <w:rPr>
          <w:rFonts w:asciiTheme="minorBidi" w:hAnsiTheme="minorBidi"/>
          <w:sz w:val="26"/>
          <w:szCs w:val="26"/>
        </w:rPr>
        <w:t>о</w:t>
      </w:r>
      <w:r w:rsidRPr="00212C05">
        <w:rPr>
          <w:rFonts w:asciiTheme="minorBidi" w:hAnsiTheme="minorBidi"/>
          <w:sz w:val="26"/>
          <w:szCs w:val="26"/>
        </w:rPr>
        <w:softHyphen/>
        <w:t>то развитие, се при</w:t>
      </w:r>
      <w:r w:rsidRPr="00212C05">
        <w:rPr>
          <w:rFonts w:asciiTheme="minorBidi" w:hAnsiTheme="minorBidi"/>
          <w:sz w:val="26"/>
          <w:szCs w:val="26"/>
        </w:rPr>
        <w:softHyphen/>
        <w:t>ба</w:t>
      </w:r>
      <w:r w:rsidRPr="00212C05">
        <w:rPr>
          <w:rFonts w:asciiTheme="minorBidi" w:hAnsiTheme="minorBidi"/>
          <w:sz w:val="26"/>
          <w:szCs w:val="26"/>
        </w:rPr>
        <w:softHyphen/>
        <w:t>ви и следното: Хората ста</w:t>
      </w:r>
      <w:r w:rsidRPr="00212C05">
        <w:rPr>
          <w:rFonts w:asciiTheme="minorBidi" w:hAnsiTheme="minorBidi"/>
          <w:sz w:val="26"/>
          <w:szCs w:val="26"/>
        </w:rPr>
        <w:softHyphen/>
        <w:t>ват доб</w:t>
      </w:r>
      <w:r w:rsidRPr="00212C05">
        <w:rPr>
          <w:rFonts w:asciiTheme="minorBidi" w:hAnsiTheme="minorBidi"/>
          <w:sz w:val="26"/>
          <w:szCs w:val="26"/>
        </w:rPr>
        <w:softHyphen/>
        <w:t>ри граж</w:t>
      </w:r>
      <w:r w:rsidRPr="00212C05">
        <w:rPr>
          <w:rFonts w:asciiTheme="minorBidi" w:hAnsiTheme="minorBidi"/>
          <w:sz w:val="26"/>
          <w:szCs w:val="26"/>
        </w:rPr>
        <w:softHyphen/>
        <w:t>да</w:t>
      </w:r>
      <w:r w:rsidRPr="00212C05">
        <w:rPr>
          <w:rFonts w:asciiTheme="minorBidi" w:hAnsiTheme="minorBidi"/>
          <w:sz w:val="26"/>
          <w:szCs w:val="26"/>
        </w:rPr>
        <w:softHyphen/>
        <w:t>ни спо</w:t>
      </w:r>
      <w:r w:rsidRPr="00212C05">
        <w:rPr>
          <w:rFonts w:asciiTheme="minorBidi" w:hAnsiTheme="minorBidi"/>
          <w:sz w:val="26"/>
          <w:szCs w:val="26"/>
        </w:rPr>
        <w:softHyphen/>
        <w:t>ред изис</w:t>
      </w:r>
      <w:r w:rsidRPr="00212C05">
        <w:rPr>
          <w:rFonts w:asciiTheme="minorBidi" w:hAnsiTheme="minorBidi"/>
          <w:sz w:val="26"/>
          <w:szCs w:val="26"/>
        </w:rPr>
        <w:softHyphen/>
        <w:t>к</w:t>
      </w:r>
      <w:r w:rsidRPr="00212C05">
        <w:rPr>
          <w:rFonts w:asciiTheme="minorBidi" w:hAnsiTheme="minorBidi"/>
          <w:sz w:val="26"/>
          <w:szCs w:val="26"/>
        </w:rPr>
        <w:softHyphen/>
        <w:t>ва</w:t>
      </w:r>
      <w:r w:rsidRPr="00212C05">
        <w:rPr>
          <w:rFonts w:asciiTheme="minorBidi" w:hAnsiTheme="minorBidi"/>
          <w:sz w:val="26"/>
          <w:szCs w:val="26"/>
        </w:rPr>
        <w:softHyphen/>
        <w:t>ни</w:t>
      </w:r>
      <w:r w:rsidRPr="00212C05">
        <w:rPr>
          <w:rFonts w:asciiTheme="minorBidi" w:hAnsiTheme="minorBidi"/>
          <w:sz w:val="26"/>
          <w:szCs w:val="26"/>
        </w:rPr>
        <w:softHyphen/>
        <w:t>ята на бюр</w:t>
      </w:r>
      <w:r w:rsidRPr="00212C05">
        <w:rPr>
          <w:rFonts w:asciiTheme="minorBidi" w:hAnsiTheme="minorBidi"/>
          <w:sz w:val="26"/>
          <w:szCs w:val="26"/>
        </w:rPr>
        <w:softHyphen/>
        <w:t>гер</w:t>
      </w:r>
      <w:r w:rsidRPr="00212C05">
        <w:rPr>
          <w:rFonts w:asciiTheme="minorBidi" w:hAnsiTheme="minorBidi"/>
          <w:sz w:val="26"/>
          <w:szCs w:val="26"/>
        </w:rPr>
        <w:softHyphen/>
        <w:t>с</w:t>
      </w:r>
      <w:r w:rsidRPr="00212C05">
        <w:rPr>
          <w:rFonts w:asciiTheme="minorBidi" w:hAnsiTheme="minorBidi"/>
          <w:sz w:val="26"/>
          <w:szCs w:val="26"/>
        </w:rPr>
        <w:softHyphen/>
        <w:t>кия живот, оба</w:t>
      </w:r>
      <w:r w:rsidRPr="00212C05">
        <w:rPr>
          <w:rFonts w:asciiTheme="minorBidi" w:hAnsiTheme="minorBidi"/>
          <w:sz w:val="26"/>
          <w:szCs w:val="26"/>
        </w:rPr>
        <w:softHyphen/>
        <w:t>че те</w:t>
      </w:r>
      <w:r w:rsidRPr="00212C05">
        <w:rPr>
          <w:rFonts w:asciiTheme="minorBidi" w:hAnsiTheme="minorBidi"/>
          <w:sz w:val="26"/>
          <w:szCs w:val="26"/>
        </w:rPr>
        <w:softHyphen/>
        <w:t>ла</w:t>
      </w:r>
      <w:r w:rsidRPr="00212C05">
        <w:rPr>
          <w:rFonts w:asciiTheme="minorBidi" w:hAnsiTheme="minorBidi"/>
          <w:sz w:val="26"/>
          <w:szCs w:val="26"/>
        </w:rPr>
        <w:softHyphen/>
        <w:t>та са тол</w:t>
      </w:r>
      <w:r w:rsidRPr="00212C05">
        <w:rPr>
          <w:rFonts w:asciiTheme="minorBidi" w:hAnsiTheme="minorBidi"/>
          <w:sz w:val="26"/>
          <w:szCs w:val="26"/>
        </w:rPr>
        <w:softHyphen/>
        <w:t>ко</w:t>
      </w:r>
      <w:r w:rsidRPr="00212C05">
        <w:rPr>
          <w:rFonts w:asciiTheme="minorBidi" w:hAnsiTheme="minorBidi"/>
          <w:sz w:val="26"/>
          <w:szCs w:val="26"/>
        </w:rPr>
        <w:softHyphen/>
        <w:t>ва празни, че в т</w:t>
      </w:r>
      <w:r w:rsidR="00E04F0E" w:rsidRPr="00212C05">
        <w:rPr>
          <w:rFonts w:asciiTheme="minorBidi" w:hAnsiTheme="minorBidi"/>
          <w:sz w:val="26"/>
          <w:szCs w:val="26"/>
        </w:rPr>
        <w:t>я</w:t>
      </w:r>
      <w:r w:rsidRPr="00212C05">
        <w:rPr>
          <w:rFonts w:asciiTheme="minorBidi" w:hAnsiTheme="minorBidi"/>
          <w:sz w:val="26"/>
          <w:szCs w:val="26"/>
        </w:rPr>
        <w:t>х се нас</w:t>
      </w:r>
      <w:r w:rsidRPr="00212C05">
        <w:rPr>
          <w:rFonts w:asciiTheme="minorBidi" w:hAnsiTheme="minorBidi"/>
          <w:sz w:val="26"/>
          <w:szCs w:val="26"/>
        </w:rPr>
        <w:softHyphen/>
        <w:t>та</w:t>
      </w:r>
      <w:r w:rsidRPr="00212C05">
        <w:rPr>
          <w:rFonts w:asciiTheme="minorBidi" w:hAnsiTheme="minorBidi"/>
          <w:sz w:val="26"/>
          <w:szCs w:val="26"/>
        </w:rPr>
        <w:softHyphen/>
        <w:t>ня</w:t>
      </w:r>
      <w:r w:rsidRPr="00212C05">
        <w:rPr>
          <w:rFonts w:asciiTheme="minorBidi" w:hAnsiTheme="minorBidi"/>
          <w:sz w:val="26"/>
          <w:szCs w:val="26"/>
        </w:rPr>
        <w:softHyphen/>
        <w:t>ват мо</w:t>
      </w:r>
      <w:r w:rsidRPr="00212C05">
        <w:rPr>
          <w:rFonts w:asciiTheme="minorBidi" w:hAnsiTheme="minorBidi"/>
          <w:sz w:val="26"/>
          <w:szCs w:val="26"/>
        </w:rPr>
        <w:softHyphen/>
        <w:t>гъ</w:t>
      </w:r>
      <w:r w:rsidRPr="00212C05">
        <w:rPr>
          <w:rFonts w:asciiTheme="minorBidi" w:hAnsiTheme="minorBidi"/>
          <w:sz w:val="26"/>
          <w:szCs w:val="26"/>
        </w:rPr>
        <w:softHyphen/>
        <w:t>щи ари</w:t>
      </w:r>
      <w:r w:rsidRPr="00212C05">
        <w:rPr>
          <w:rFonts w:asciiTheme="minorBidi" w:hAnsiTheme="minorBidi"/>
          <w:sz w:val="26"/>
          <w:szCs w:val="26"/>
        </w:rPr>
        <w:softHyphen/>
        <w:t>ма</w:t>
      </w:r>
      <w:r w:rsidRPr="00212C05">
        <w:rPr>
          <w:rFonts w:asciiTheme="minorBidi" w:hAnsiTheme="minorBidi"/>
          <w:sz w:val="26"/>
          <w:szCs w:val="26"/>
        </w:rPr>
        <w:softHyphen/>
        <w:t>ни</w:t>
      </w:r>
      <w:r w:rsidRPr="00212C05">
        <w:rPr>
          <w:rFonts w:asciiTheme="minorBidi" w:hAnsiTheme="minorBidi"/>
          <w:sz w:val="26"/>
          <w:szCs w:val="26"/>
        </w:rPr>
        <w:softHyphen/>
        <w:t>чес</w:t>
      </w:r>
      <w:r w:rsidRPr="00212C05">
        <w:rPr>
          <w:rFonts w:asciiTheme="minorBidi" w:hAnsiTheme="minorBidi"/>
          <w:sz w:val="26"/>
          <w:szCs w:val="26"/>
        </w:rPr>
        <w:softHyphen/>
        <w:t>ки Същества. Занапред все по</w:t>
      </w:r>
      <w:r w:rsidRPr="00212C05">
        <w:rPr>
          <w:rFonts w:asciiTheme="minorBidi" w:hAnsiTheme="minorBidi"/>
          <w:sz w:val="26"/>
          <w:szCs w:val="26"/>
        </w:rPr>
        <w:softHyphen/>
        <w:t>-чес</w:t>
      </w:r>
      <w:r w:rsidRPr="00212C05">
        <w:rPr>
          <w:rFonts w:asciiTheme="minorBidi" w:hAnsiTheme="minorBidi"/>
          <w:sz w:val="26"/>
          <w:szCs w:val="26"/>
        </w:rPr>
        <w:softHyphen/>
        <w:t>то ще се сре</w:t>
      </w:r>
      <w:r w:rsidRPr="00212C05">
        <w:rPr>
          <w:rFonts w:asciiTheme="minorBidi" w:hAnsiTheme="minorBidi"/>
          <w:sz w:val="26"/>
          <w:szCs w:val="26"/>
        </w:rPr>
        <w:softHyphen/>
        <w:t>ща</w:t>
      </w:r>
      <w:r w:rsidRPr="00212C05">
        <w:rPr>
          <w:rFonts w:asciiTheme="minorBidi" w:hAnsiTheme="minorBidi"/>
          <w:sz w:val="26"/>
          <w:szCs w:val="26"/>
        </w:rPr>
        <w:softHyphen/>
        <w:t>ме с по</w:t>
      </w:r>
      <w:r w:rsidRPr="00212C05">
        <w:rPr>
          <w:rFonts w:asciiTheme="minorBidi" w:hAnsiTheme="minorBidi"/>
          <w:sz w:val="26"/>
          <w:szCs w:val="26"/>
        </w:rPr>
        <w:softHyphen/>
        <w:t>доб</w:t>
      </w:r>
      <w:r w:rsidRPr="00212C05">
        <w:rPr>
          <w:rFonts w:asciiTheme="minorBidi" w:hAnsiTheme="minorBidi"/>
          <w:sz w:val="26"/>
          <w:szCs w:val="26"/>
        </w:rPr>
        <w:softHyphen/>
        <w:t>ни ари</w:t>
      </w:r>
      <w:r w:rsidRPr="00212C05">
        <w:rPr>
          <w:rFonts w:asciiTheme="minorBidi" w:hAnsiTheme="minorBidi"/>
          <w:sz w:val="26"/>
          <w:szCs w:val="26"/>
        </w:rPr>
        <w:softHyphen/>
        <w:t>ма</w:t>
      </w:r>
      <w:r w:rsidRPr="00212C05">
        <w:rPr>
          <w:rFonts w:asciiTheme="minorBidi" w:hAnsiTheme="minorBidi"/>
          <w:sz w:val="26"/>
          <w:szCs w:val="26"/>
        </w:rPr>
        <w:softHyphen/>
        <w:t>ни</w:t>
      </w:r>
      <w:r w:rsidRPr="00212C05">
        <w:rPr>
          <w:rFonts w:asciiTheme="minorBidi" w:hAnsiTheme="minorBidi"/>
          <w:sz w:val="26"/>
          <w:szCs w:val="26"/>
        </w:rPr>
        <w:softHyphen/>
        <w:t>чес</w:t>
      </w:r>
      <w:r w:rsidRPr="00212C05">
        <w:rPr>
          <w:rFonts w:asciiTheme="minorBidi" w:hAnsiTheme="minorBidi"/>
          <w:sz w:val="26"/>
          <w:szCs w:val="26"/>
        </w:rPr>
        <w:softHyphen/>
        <w:t>ки Същества. Човекът са</w:t>
      </w:r>
      <w:r w:rsidRPr="00212C05">
        <w:rPr>
          <w:rFonts w:asciiTheme="minorBidi" w:hAnsiTheme="minorBidi"/>
          <w:sz w:val="26"/>
          <w:szCs w:val="26"/>
        </w:rPr>
        <w:softHyphen/>
        <w:t>мо при</w:t>
      </w:r>
      <w:r w:rsidRPr="00212C05">
        <w:rPr>
          <w:rFonts w:asciiTheme="minorBidi" w:hAnsiTheme="minorBidi"/>
          <w:sz w:val="26"/>
          <w:szCs w:val="26"/>
        </w:rPr>
        <w:softHyphen/>
        <w:t>вид</w:t>
      </w:r>
      <w:r w:rsidRPr="00212C05">
        <w:rPr>
          <w:rFonts w:asciiTheme="minorBidi" w:hAnsiTheme="minorBidi"/>
          <w:sz w:val="26"/>
          <w:szCs w:val="26"/>
        </w:rPr>
        <w:softHyphen/>
        <w:t>но ще из</w:t>
      </w:r>
      <w:r w:rsidRPr="00212C05">
        <w:rPr>
          <w:rFonts w:asciiTheme="minorBidi" w:hAnsiTheme="minorBidi"/>
          <w:sz w:val="26"/>
          <w:szCs w:val="26"/>
        </w:rPr>
        <w:softHyphen/>
        <w:t>г</w:t>
      </w:r>
      <w:r w:rsidRPr="00212C05">
        <w:rPr>
          <w:rFonts w:asciiTheme="minorBidi" w:hAnsiTheme="minorBidi"/>
          <w:sz w:val="26"/>
          <w:szCs w:val="26"/>
        </w:rPr>
        <w:softHyphen/>
        <w:t>леж</w:t>
      </w:r>
      <w:r w:rsidRPr="00212C05">
        <w:rPr>
          <w:rFonts w:asciiTheme="minorBidi" w:hAnsiTheme="minorBidi"/>
          <w:sz w:val="26"/>
          <w:szCs w:val="26"/>
        </w:rPr>
        <w:softHyphen/>
        <w:t>да този, ко</w:t>
      </w:r>
      <w:r w:rsidRPr="00212C05">
        <w:rPr>
          <w:rFonts w:asciiTheme="minorBidi" w:hAnsiTheme="minorBidi"/>
          <w:sz w:val="26"/>
          <w:szCs w:val="26"/>
        </w:rPr>
        <w:softHyphen/>
        <w:t>го</w:t>
      </w:r>
      <w:r w:rsidRPr="00212C05">
        <w:rPr>
          <w:rFonts w:asciiTheme="minorBidi" w:hAnsiTheme="minorBidi"/>
          <w:sz w:val="26"/>
          <w:szCs w:val="26"/>
        </w:rPr>
        <w:softHyphen/>
        <w:t>то ние виждаме. Индивидуалността на чо</w:t>
      </w:r>
      <w:r w:rsidRPr="00212C05">
        <w:rPr>
          <w:rFonts w:asciiTheme="minorBidi" w:hAnsiTheme="minorBidi"/>
          <w:sz w:val="26"/>
          <w:szCs w:val="26"/>
        </w:rPr>
        <w:softHyphen/>
        <w:t>ве</w:t>
      </w:r>
      <w:r w:rsidRPr="00212C05">
        <w:rPr>
          <w:rFonts w:asciiTheme="minorBidi" w:hAnsiTheme="minorBidi"/>
          <w:sz w:val="26"/>
          <w:szCs w:val="26"/>
        </w:rPr>
        <w:softHyphen/>
        <w:t>ка ще се раз</w:t>
      </w:r>
      <w:r w:rsidRPr="00212C05">
        <w:rPr>
          <w:rFonts w:asciiTheme="minorBidi" w:hAnsiTheme="minorBidi"/>
          <w:sz w:val="26"/>
          <w:szCs w:val="26"/>
        </w:rPr>
        <w:softHyphen/>
        <w:t>ли</w:t>
      </w:r>
      <w:r w:rsidRPr="00212C05">
        <w:rPr>
          <w:rFonts w:asciiTheme="minorBidi" w:hAnsiTheme="minorBidi"/>
          <w:sz w:val="26"/>
          <w:szCs w:val="26"/>
        </w:rPr>
        <w:softHyphen/>
        <w:t>ча</w:t>
      </w:r>
      <w:r w:rsidRPr="00212C05">
        <w:rPr>
          <w:rFonts w:asciiTheme="minorBidi" w:hAnsiTheme="minorBidi"/>
          <w:sz w:val="26"/>
          <w:szCs w:val="26"/>
        </w:rPr>
        <w:softHyphen/>
        <w:t>ва все по</w:t>
      </w:r>
      <w:r w:rsidRPr="00212C05">
        <w:rPr>
          <w:rFonts w:asciiTheme="minorBidi" w:hAnsiTheme="minorBidi"/>
          <w:sz w:val="26"/>
          <w:szCs w:val="26"/>
        </w:rPr>
        <w:softHyphen/>
        <w:t>ве</w:t>
      </w:r>
      <w:r w:rsidRPr="00212C05">
        <w:rPr>
          <w:rFonts w:asciiTheme="minorBidi" w:hAnsiTheme="minorBidi"/>
          <w:sz w:val="26"/>
          <w:szCs w:val="26"/>
        </w:rPr>
        <w:softHyphen/>
        <w:t>че и по</w:t>
      </w:r>
      <w:r w:rsidRPr="00212C05">
        <w:rPr>
          <w:rFonts w:asciiTheme="minorBidi" w:hAnsiTheme="minorBidi"/>
          <w:sz w:val="26"/>
          <w:szCs w:val="26"/>
        </w:rPr>
        <w:softHyphen/>
        <w:t>ве</w:t>
      </w:r>
      <w:r w:rsidRPr="00212C05">
        <w:rPr>
          <w:rFonts w:asciiTheme="minorBidi" w:hAnsiTheme="minorBidi"/>
          <w:sz w:val="26"/>
          <w:szCs w:val="26"/>
        </w:rPr>
        <w:softHyphen/>
        <w:t>че от не</w:t>
      </w:r>
      <w:r w:rsidRPr="00212C05">
        <w:rPr>
          <w:rFonts w:asciiTheme="minorBidi" w:hAnsiTheme="minorBidi"/>
          <w:sz w:val="26"/>
          <w:szCs w:val="26"/>
        </w:rPr>
        <w:softHyphen/>
        <w:t>го</w:t>
      </w:r>
      <w:r w:rsidRPr="00212C05">
        <w:rPr>
          <w:rFonts w:asciiTheme="minorBidi" w:hAnsiTheme="minorBidi"/>
          <w:sz w:val="26"/>
          <w:szCs w:val="26"/>
        </w:rPr>
        <w:softHyphen/>
        <w:t>во</w:t>
      </w:r>
      <w:r w:rsidRPr="00212C05">
        <w:rPr>
          <w:rFonts w:asciiTheme="minorBidi" w:hAnsiTheme="minorBidi"/>
          <w:sz w:val="26"/>
          <w:szCs w:val="26"/>
        </w:rPr>
        <w:softHyphen/>
        <w:t xml:space="preserve">то тяло.  </w:t>
      </w:r>
    </w:p>
    <w:p w14:paraId="2D29C66B" w14:textId="67A2F437" w:rsidR="00B948F0" w:rsidRPr="00212C05" w:rsidRDefault="00B948F0" w:rsidP="00B948F0">
      <w:pPr>
        <w:spacing w:after="0" w:line="240" w:lineRule="auto"/>
        <w:ind w:firstLine="709"/>
        <w:rPr>
          <w:rFonts w:asciiTheme="minorBidi" w:hAnsiTheme="minorBidi"/>
          <w:sz w:val="26"/>
          <w:szCs w:val="26"/>
        </w:rPr>
      </w:pPr>
      <w:r w:rsidRPr="00212C05">
        <w:rPr>
          <w:rFonts w:asciiTheme="minorBidi" w:hAnsiTheme="minorBidi"/>
          <w:sz w:val="26"/>
          <w:szCs w:val="26"/>
        </w:rPr>
        <w:t>Да, за</w:t>
      </w:r>
      <w:r w:rsidRPr="00212C05">
        <w:rPr>
          <w:rFonts w:asciiTheme="minorBidi" w:hAnsiTheme="minorBidi"/>
          <w:sz w:val="26"/>
          <w:szCs w:val="26"/>
        </w:rPr>
        <w:softHyphen/>
        <w:t>нап</w:t>
      </w:r>
      <w:r w:rsidRPr="00212C05">
        <w:rPr>
          <w:rFonts w:asciiTheme="minorBidi" w:hAnsiTheme="minorBidi"/>
          <w:sz w:val="26"/>
          <w:szCs w:val="26"/>
        </w:rPr>
        <w:softHyphen/>
        <w:t>ред чо</w:t>
      </w:r>
      <w:r w:rsidRPr="00212C05">
        <w:rPr>
          <w:rFonts w:asciiTheme="minorBidi" w:hAnsiTheme="minorBidi"/>
          <w:sz w:val="26"/>
          <w:szCs w:val="26"/>
        </w:rPr>
        <w:softHyphen/>
        <w:t>ве</w:t>
      </w:r>
      <w:r w:rsidRPr="00212C05">
        <w:rPr>
          <w:rFonts w:asciiTheme="minorBidi" w:hAnsiTheme="minorBidi"/>
          <w:sz w:val="26"/>
          <w:szCs w:val="26"/>
        </w:rPr>
        <w:softHyphen/>
        <w:t>кът ще ста</w:t>
      </w:r>
      <w:r w:rsidRPr="00212C05">
        <w:rPr>
          <w:rFonts w:asciiTheme="minorBidi" w:hAnsiTheme="minorBidi"/>
          <w:sz w:val="26"/>
          <w:szCs w:val="26"/>
        </w:rPr>
        <w:softHyphen/>
        <w:t>ва все по-комплициран</w:t>
      </w:r>
      <w:r w:rsidR="00505E8F" w:rsidRPr="00212C05">
        <w:rPr>
          <w:rFonts w:asciiTheme="minorBidi" w:hAnsiTheme="minorBidi"/>
          <w:sz w:val="26"/>
          <w:szCs w:val="26"/>
        </w:rPr>
        <w:t>.</w:t>
      </w:r>
      <w:r w:rsidRPr="00212C05">
        <w:rPr>
          <w:rFonts w:asciiTheme="minorBidi" w:hAnsiTheme="minorBidi"/>
          <w:sz w:val="26"/>
          <w:szCs w:val="26"/>
        </w:rPr>
        <w:t xml:space="preserve"> И ние ве</w:t>
      </w:r>
      <w:r w:rsidRPr="00212C05">
        <w:rPr>
          <w:rFonts w:asciiTheme="minorBidi" w:hAnsiTheme="minorBidi"/>
          <w:sz w:val="26"/>
          <w:szCs w:val="26"/>
        </w:rPr>
        <w:softHyphen/>
        <w:t>че бих</w:t>
      </w:r>
      <w:r w:rsidRPr="00212C05">
        <w:rPr>
          <w:rFonts w:asciiTheme="minorBidi" w:hAnsiTheme="minorBidi"/>
          <w:sz w:val="26"/>
          <w:szCs w:val="26"/>
        </w:rPr>
        <w:softHyphen/>
        <w:t>ме мог</w:t>
      </w:r>
      <w:r w:rsidRPr="00212C05">
        <w:rPr>
          <w:rFonts w:asciiTheme="minorBidi" w:hAnsiTheme="minorBidi"/>
          <w:sz w:val="26"/>
          <w:szCs w:val="26"/>
        </w:rPr>
        <w:softHyphen/>
        <w:t>ли да кажем: Назряват та</w:t>
      </w:r>
      <w:r w:rsidRPr="00212C05">
        <w:rPr>
          <w:rFonts w:asciiTheme="minorBidi" w:hAnsiTheme="minorBidi"/>
          <w:sz w:val="26"/>
          <w:szCs w:val="26"/>
        </w:rPr>
        <w:softHyphen/>
        <w:t>ки</w:t>
      </w:r>
      <w:r w:rsidRPr="00212C05">
        <w:rPr>
          <w:rFonts w:asciiTheme="minorBidi" w:hAnsiTheme="minorBidi"/>
          <w:sz w:val="26"/>
          <w:szCs w:val="26"/>
        </w:rPr>
        <w:softHyphen/>
        <w:t>ва времена, при ко</w:t>
      </w:r>
      <w:r w:rsidRPr="00212C05">
        <w:rPr>
          <w:rFonts w:asciiTheme="minorBidi" w:hAnsiTheme="minorBidi"/>
          <w:sz w:val="26"/>
          <w:szCs w:val="26"/>
        </w:rPr>
        <w:softHyphen/>
        <w:t>ито чо</w:t>
      </w:r>
      <w:r w:rsidRPr="00212C05">
        <w:rPr>
          <w:rFonts w:asciiTheme="minorBidi" w:hAnsiTheme="minorBidi"/>
          <w:sz w:val="26"/>
          <w:szCs w:val="26"/>
        </w:rPr>
        <w:softHyphen/>
        <w:t>век труд</w:t>
      </w:r>
      <w:r w:rsidRPr="00212C05">
        <w:rPr>
          <w:rFonts w:asciiTheme="minorBidi" w:hAnsiTheme="minorBidi"/>
          <w:sz w:val="26"/>
          <w:szCs w:val="26"/>
        </w:rPr>
        <w:softHyphen/>
        <w:t>но ще се до</w:t>
      </w:r>
      <w:r w:rsidRPr="00212C05">
        <w:rPr>
          <w:rFonts w:asciiTheme="minorBidi" w:hAnsiTheme="minorBidi"/>
          <w:sz w:val="26"/>
          <w:szCs w:val="26"/>
        </w:rPr>
        <w:softHyphen/>
        <w:t>се</w:t>
      </w:r>
      <w:r w:rsidRPr="00212C05">
        <w:rPr>
          <w:rFonts w:asciiTheme="minorBidi" w:hAnsiTheme="minorBidi"/>
          <w:sz w:val="26"/>
          <w:szCs w:val="26"/>
        </w:rPr>
        <w:softHyphen/>
        <w:t>ща с ко</w:t>
      </w:r>
      <w:r w:rsidRPr="00212C05">
        <w:rPr>
          <w:rFonts w:asciiTheme="minorBidi" w:hAnsiTheme="minorBidi"/>
          <w:sz w:val="26"/>
          <w:szCs w:val="26"/>
        </w:rPr>
        <w:softHyphen/>
        <w:t>го точ</w:t>
      </w:r>
      <w:r w:rsidRPr="00212C05">
        <w:rPr>
          <w:rFonts w:asciiTheme="minorBidi" w:hAnsiTheme="minorBidi"/>
          <w:sz w:val="26"/>
          <w:szCs w:val="26"/>
        </w:rPr>
        <w:softHyphen/>
        <w:t>но има работа; а че Рикарда Хух из</w:t>
      </w:r>
      <w:r w:rsidRPr="00212C05">
        <w:rPr>
          <w:rFonts w:asciiTheme="minorBidi" w:hAnsiTheme="minorBidi"/>
          <w:sz w:val="26"/>
          <w:szCs w:val="26"/>
        </w:rPr>
        <w:softHyphen/>
        <w:t>пи</w:t>
      </w:r>
      <w:r w:rsidRPr="00212C05">
        <w:rPr>
          <w:rFonts w:asciiTheme="minorBidi" w:hAnsiTheme="minorBidi"/>
          <w:sz w:val="26"/>
          <w:szCs w:val="26"/>
        </w:rPr>
        <w:softHyphen/>
        <w:t>та коп</w:t>
      </w:r>
      <w:r w:rsidRPr="00212C05">
        <w:rPr>
          <w:rFonts w:asciiTheme="minorBidi" w:hAnsiTheme="minorBidi"/>
          <w:sz w:val="26"/>
          <w:szCs w:val="26"/>
        </w:rPr>
        <w:softHyphen/>
        <w:t>не</w:t>
      </w:r>
      <w:r w:rsidRPr="00212C05">
        <w:rPr>
          <w:rFonts w:asciiTheme="minorBidi" w:hAnsiTheme="minorBidi"/>
          <w:sz w:val="26"/>
          <w:szCs w:val="26"/>
        </w:rPr>
        <w:softHyphen/>
        <w:t>жа към дя</w:t>
      </w:r>
      <w:r w:rsidRPr="00212C05">
        <w:rPr>
          <w:rFonts w:asciiTheme="minorBidi" w:hAnsiTheme="minorBidi"/>
          <w:sz w:val="26"/>
          <w:szCs w:val="26"/>
        </w:rPr>
        <w:softHyphen/>
        <w:t>во</w:t>
      </w:r>
      <w:r w:rsidRPr="00212C05">
        <w:rPr>
          <w:rFonts w:asciiTheme="minorBidi" w:hAnsiTheme="minorBidi"/>
          <w:sz w:val="26"/>
          <w:szCs w:val="26"/>
        </w:rPr>
        <w:softHyphen/>
        <w:t>ла - то</w:t>
      </w:r>
      <w:r w:rsidRPr="00212C05">
        <w:rPr>
          <w:rFonts w:asciiTheme="minorBidi" w:hAnsiTheme="minorBidi"/>
          <w:sz w:val="26"/>
          <w:szCs w:val="26"/>
        </w:rPr>
        <w:softHyphen/>
        <w:t>ва на</w:t>
      </w:r>
      <w:r w:rsidRPr="00212C05">
        <w:rPr>
          <w:rFonts w:asciiTheme="minorBidi" w:hAnsiTheme="minorBidi"/>
          <w:sz w:val="26"/>
          <w:szCs w:val="26"/>
        </w:rPr>
        <w:softHyphen/>
        <w:t>ис</w:t>
      </w:r>
      <w:r w:rsidRPr="00212C05">
        <w:rPr>
          <w:rFonts w:asciiTheme="minorBidi" w:hAnsiTheme="minorBidi"/>
          <w:sz w:val="26"/>
          <w:szCs w:val="26"/>
        </w:rPr>
        <w:softHyphen/>
        <w:t>ти</w:t>
      </w:r>
      <w:r w:rsidRPr="00212C05">
        <w:rPr>
          <w:rFonts w:asciiTheme="minorBidi" w:hAnsiTheme="minorBidi"/>
          <w:sz w:val="26"/>
          <w:szCs w:val="26"/>
        </w:rPr>
        <w:softHyphen/>
        <w:t>на е свър</w:t>
      </w:r>
      <w:r w:rsidRPr="00212C05">
        <w:rPr>
          <w:rFonts w:asciiTheme="minorBidi" w:hAnsiTheme="minorBidi"/>
          <w:sz w:val="26"/>
          <w:szCs w:val="26"/>
        </w:rPr>
        <w:softHyphen/>
        <w:t>за</w:t>
      </w:r>
      <w:r w:rsidRPr="00212C05">
        <w:rPr>
          <w:rFonts w:asciiTheme="minorBidi" w:hAnsiTheme="minorBidi"/>
          <w:sz w:val="26"/>
          <w:szCs w:val="26"/>
        </w:rPr>
        <w:softHyphen/>
        <w:t>но с времената, ко</w:t>
      </w:r>
      <w:r w:rsidRPr="00212C05">
        <w:rPr>
          <w:rFonts w:asciiTheme="minorBidi" w:hAnsiTheme="minorBidi"/>
          <w:sz w:val="26"/>
          <w:szCs w:val="26"/>
        </w:rPr>
        <w:softHyphen/>
        <w:t>ито идват. Днес хо</w:t>
      </w:r>
      <w:r w:rsidRPr="00212C05">
        <w:rPr>
          <w:rFonts w:asciiTheme="minorBidi" w:hAnsiTheme="minorBidi"/>
          <w:sz w:val="26"/>
          <w:szCs w:val="26"/>
        </w:rPr>
        <w:softHyphen/>
        <w:t>ра</w:t>
      </w:r>
      <w:r w:rsidRPr="00212C05">
        <w:rPr>
          <w:rFonts w:asciiTheme="minorBidi" w:hAnsiTheme="minorBidi"/>
          <w:sz w:val="26"/>
          <w:szCs w:val="26"/>
        </w:rPr>
        <w:softHyphen/>
        <w:t>та съз</w:t>
      </w:r>
      <w:r w:rsidRPr="00212C05">
        <w:rPr>
          <w:rFonts w:asciiTheme="minorBidi" w:hAnsiTheme="minorBidi"/>
          <w:sz w:val="26"/>
          <w:szCs w:val="26"/>
        </w:rPr>
        <w:softHyphen/>
        <w:t>да</w:t>
      </w:r>
      <w:r w:rsidRPr="00212C05">
        <w:rPr>
          <w:rFonts w:asciiTheme="minorBidi" w:hAnsiTheme="minorBidi"/>
          <w:sz w:val="26"/>
          <w:szCs w:val="26"/>
        </w:rPr>
        <w:softHyphen/>
        <w:t>ват институции, по</w:t>
      </w:r>
      <w:r w:rsidRPr="00212C05">
        <w:rPr>
          <w:rFonts w:asciiTheme="minorBidi" w:hAnsiTheme="minorBidi"/>
          <w:sz w:val="26"/>
          <w:szCs w:val="26"/>
        </w:rPr>
        <w:softHyphen/>
        <w:t>нятия, со</w:t>
      </w:r>
      <w:r w:rsidRPr="00212C05">
        <w:rPr>
          <w:rFonts w:asciiTheme="minorBidi" w:hAnsiTheme="minorBidi"/>
          <w:sz w:val="26"/>
          <w:szCs w:val="26"/>
        </w:rPr>
        <w:softHyphen/>
        <w:t>ци</w:t>
      </w:r>
      <w:r w:rsidRPr="00212C05">
        <w:rPr>
          <w:rFonts w:asciiTheme="minorBidi" w:hAnsiTheme="minorBidi"/>
          <w:sz w:val="26"/>
          <w:szCs w:val="26"/>
        </w:rPr>
        <w:softHyphen/>
        <w:t>ал</w:t>
      </w:r>
      <w:r w:rsidRPr="00212C05">
        <w:rPr>
          <w:rFonts w:asciiTheme="minorBidi" w:hAnsiTheme="minorBidi"/>
          <w:sz w:val="26"/>
          <w:szCs w:val="26"/>
        </w:rPr>
        <w:softHyphen/>
        <w:t>ни идеи, са</w:t>
      </w:r>
      <w:r w:rsidRPr="00212C05">
        <w:rPr>
          <w:rFonts w:asciiTheme="minorBidi" w:hAnsiTheme="minorBidi"/>
          <w:sz w:val="26"/>
          <w:szCs w:val="26"/>
        </w:rPr>
        <w:softHyphen/>
        <w:t>мо че те са аб</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рак</w:t>
      </w:r>
      <w:r w:rsidRPr="00212C05">
        <w:rPr>
          <w:rFonts w:asciiTheme="minorBidi" w:hAnsiTheme="minorBidi"/>
          <w:sz w:val="26"/>
          <w:szCs w:val="26"/>
        </w:rPr>
        <w:softHyphen/>
        <w:t>т</w:t>
      </w:r>
      <w:r w:rsidRPr="00212C05">
        <w:rPr>
          <w:rFonts w:asciiTheme="minorBidi" w:hAnsiTheme="minorBidi"/>
          <w:sz w:val="26"/>
          <w:szCs w:val="26"/>
        </w:rPr>
        <w:softHyphen/>
        <w:t>ни и неправдоподобни. Комплицираните от</w:t>
      </w:r>
      <w:r w:rsidRPr="00212C05">
        <w:rPr>
          <w:rFonts w:asciiTheme="minorBidi" w:hAnsiTheme="minorBidi"/>
          <w:sz w:val="26"/>
          <w:szCs w:val="26"/>
        </w:rPr>
        <w:softHyphen/>
        <w:t>но</w:t>
      </w:r>
      <w:r w:rsidRPr="00212C05">
        <w:rPr>
          <w:rFonts w:asciiTheme="minorBidi" w:hAnsiTheme="minorBidi"/>
          <w:sz w:val="26"/>
          <w:szCs w:val="26"/>
        </w:rPr>
        <w:softHyphen/>
        <w:t>ше</w:t>
      </w:r>
      <w:r w:rsidRPr="00212C05">
        <w:rPr>
          <w:rFonts w:asciiTheme="minorBidi" w:hAnsiTheme="minorBidi"/>
          <w:sz w:val="26"/>
          <w:szCs w:val="26"/>
        </w:rPr>
        <w:softHyphen/>
        <w:t>ния на бъ</w:t>
      </w:r>
      <w:r w:rsidRPr="00212C05">
        <w:rPr>
          <w:rFonts w:asciiTheme="minorBidi" w:hAnsiTheme="minorBidi"/>
          <w:sz w:val="26"/>
          <w:szCs w:val="26"/>
        </w:rPr>
        <w:softHyphen/>
        <w:t>де</w:t>
      </w:r>
      <w:r w:rsidRPr="00212C05">
        <w:rPr>
          <w:rFonts w:asciiTheme="minorBidi" w:hAnsiTheme="minorBidi"/>
          <w:sz w:val="26"/>
          <w:szCs w:val="26"/>
        </w:rPr>
        <w:softHyphen/>
        <w:t>щето изис</w:t>
      </w:r>
      <w:r w:rsidRPr="00212C05">
        <w:rPr>
          <w:rFonts w:asciiTheme="minorBidi" w:hAnsiTheme="minorBidi"/>
          <w:sz w:val="26"/>
          <w:szCs w:val="26"/>
        </w:rPr>
        <w:softHyphen/>
        <w:t>к</w:t>
      </w:r>
      <w:r w:rsidRPr="00212C05">
        <w:rPr>
          <w:rFonts w:asciiTheme="minorBidi" w:hAnsiTheme="minorBidi"/>
          <w:sz w:val="26"/>
          <w:szCs w:val="26"/>
        </w:rPr>
        <w:softHyphen/>
        <w:t>ват не</w:t>
      </w:r>
      <w:r w:rsidRPr="00212C05">
        <w:rPr>
          <w:rFonts w:asciiTheme="minorBidi" w:hAnsiTheme="minorBidi"/>
          <w:sz w:val="26"/>
          <w:szCs w:val="26"/>
        </w:rPr>
        <w:softHyphen/>
        <w:t>що съв</w:t>
      </w:r>
      <w:r w:rsidRPr="00212C05">
        <w:rPr>
          <w:rFonts w:asciiTheme="minorBidi" w:hAnsiTheme="minorBidi"/>
          <w:sz w:val="26"/>
          <w:szCs w:val="26"/>
        </w:rPr>
        <w:softHyphen/>
        <w:t>сем друго. И до</w:t>
      </w:r>
      <w:r w:rsidRPr="00212C05">
        <w:rPr>
          <w:rFonts w:asciiTheme="minorBidi" w:hAnsiTheme="minorBidi"/>
          <w:sz w:val="26"/>
          <w:szCs w:val="26"/>
        </w:rPr>
        <w:softHyphen/>
        <w:t>ка</w:t>
      </w:r>
      <w:r w:rsidRPr="00212C05">
        <w:rPr>
          <w:rFonts w:asciiTheme="minorBidi" w:hAnsiTheme="minorBidi"/>
          <w:sz w:val="26"/>
          <w:szCs w:val="26"/>
        </w:rPr>
        <w:softHyphen/>
        <w:t>то хо</w:t>
      </w:r>
      <w:r w:rsidRPr="00212C05">
        <w:rPr>
          <w:rFonts w:asciiTheme="minorBidi" w:hAnsiTheme="minorBidi"/>
          <w:sz w:val="26"/>
          <w:szCs w:val="26"/>
        </w:rPr>
        <w:softHyphen/>
        <w:t>ра</w:t>
      </w:r>
      <w:r w:rsidRPr="00212C05">
        <w:rPr>
          <w:rFonts w:asciiTheme="minorBidi" w:hAnsiTheme="minorBidi"/>
          <w:sz w:val="26"/>
          <w:szCs w:val="26"/>
        </w:rPr>
        <w:softHyphen/>
        <w:t>та не из</w:t>
      </w:r>
      <w:r w:rsidRPr="00212C05">
        <w:rPr>
          <w:rFonts w:asciiTheme="minorBidi" w:hAnsiTheme="minorBidi"/>
          <w:sz w:val="26"/>
          <w:szCs w:val="26"/>
        </w:rPr>
        <w:softHyphen/>
        <w:t>ко</w:t>
      </w:r>
      <w:r w:rsidRPr="00212C05">
        <w:rPr>
          <w:rFonts w:asciiTheme="minorBidi" w:hAnsiTheme="minorBidi"/>
          <w:sz w:val="26"/>
          <w:szCs w:val="26"/>
        </w:rPr>
        <w:softHyphen/>
        <w:t>ват но</w:t>
      </w:r>
      <w:r w:rsidRPr="00212C05">
        <w:rPr>
          <w:rFonts w:asciiTheme="minorBidi" w:hAnsiTheme="minorBidi"/>
          <w:sz w:val="26"/>
          <w:szCs w:val="26"/>
        </w:rPr>
        <w:softHyphen/>
        <w:t>ви по</w:t>
      </w:r>
      <w:r w:rsidRPr="00212C05">
        <w:rPr>
          <w:rFonts w:asciiTheme="minorBidi" w:hAnsiTheme="minorBidi"/>
          <w:sz w:val="26"/>
          <w:szCs w:val="26"/>
        </w:rPr>
        <w:softHyphen/>
        <w:t>ня</w:t>
      </w:r>
      <w:r w:rsidRPr="00212C05">
        <w:rPr>
          <w:rFonts w:asciiTheme="minorBidi" w:hAnsiTheme="minorBidi"/>
          <w:sz w:val="26"/>
          <w:szCs w:val="26"/>
        </w:rPr>
        <w:softHyphen/>
        <w:t>тия и но</w:t>
      </w:r>
      <w:r w:rsidRPr="00212C05">
        <w:rPr>
          <w:rFonts w:asciiTheme="minorBidi" w:hAnsiTheme="minorBidi"/>
          <w:sz w:val="26"/>
          <w:szCs w:val="26"/>
        </w:rPr>
        <w:softHyphen/>
        <w:t>ви пред</w:t>
      </w:r>
      <w:r w:rsidRPr="00212C05">
        <w:rPr>
          <w:rFonts w:asciiTheme="minorBidi" w:hAnsiTheme="minorBidi"/>
          <w:sz w:val="26"/>
          <w:szCs w:val="26"/>
        </w:rPr>
        <w:softHyphen/>
        <w:t>с</w:t>
      </w:r>
      <w:r w:rsidRPr="00212C05">
        <w:rPr>
          <w:rFonts w:asciiTheme="minorBidi" w:hAnsiTheme="minorBidi"/>
          <w:sz w:val="26"/>
          <w:szCs w:val="26"/>
        </w:rPr>
        <w:softHyphen/>
        <w:t>та</w:t>
      </w:r>
      <w:r w:rsidRPr="00212C05">
        <w:rPr>
          <w:rFonts w:asciiTheme="minorBidi" w:hAnsiTheme="minorBidi"/>
          <w:sz w:val="26"/>
          <w:szCs w:val="26"/>
        </w:rPr>
        <w:softHyphen/>
        <w:t>ви за ду</w:t>
      </w:r>
      <w:r w:rsidRPr="00212C05">
        <w:rPr>
          <w:rFonts w:asciiTheme="minorBidi" w:hAnsiTheme="minorBidi"/>
          <w:sz w:val="26"/>
          <w:szCs w:val="26"/>
        </w:rPr>
        <w:softHyphen/>
        <w:t>хов</w:t>
      </w:r>
      <w:r w:rsidRPr="00212C05">
        <w:rPr>
          <w:rFonts w:asciiTheme="minorBidi" w:hAnsiTheme="minorBidi"/>
          <w:sz w:val="26"/>
          <w:szCs w:val="26"/>
        </w:rPr>
        <w:softHyphen/>
        <w:t>ния свят, те ще нав</w:t>
      </w:r>
      <w:r w:rsidRPr="00212C05">
        <w:rPr>
          <w:rFonts w:asciiTheme="minorBidi" w:hAnsiTheme="minorBidi"/>
          <w:sz w:val="26"/>
          <w:szCs w:val="26"/>
        </w:rPr>
        <w:softHyphen/>
        <w:t>ли</w:t>
      </w:r>
      <w:r w:rsidRPr="00212C05">
        <w:rPr>
          <w:rFonts w:asciiTheme="minorBidi" w:hAnsiTheme="minorBidi"/>
          <w:sz w:val="26"/>
          <w:szCs w:val="26"/>
        </w:rPr>
        <w:softHyphen/>
        <w:t>зат в ха</w:t>
      </w:r>
      <w:r w:rsidRPr="00212C05">
        <w:rPr>
          <w:rFonts w:asciiTheme="minorBidi" w:hAnsiTheme="minorBidi"/>
          <w:sz w:val="26"/>
          <w:szCs w:val="26"/>
        </w:rPr>
        <w:softHyphen/>
        <w:t>оса все по</w:t>
      </w:r>
      <w:r w:rsidRPr="00212C05">
        <w:rPr>
          <w:rFonts w:asciiTheme="minorBidi" w:hAnsiTheme="minorBidi"/>
          <w:sz w:val="26"/>
          <w:szCs w:val="26"/>
        </w:rPr>
        <w:softHyphen/>
        <w:t>-дъл</w:t>
      </w:r>
      <w:r w:rsidRPr="00212C05">
        <w:rPr>
          <w:rFonts w:asciiTheme="minorBidi" w:hAnsiTheme="minorBidi"/>
          <w:sz w:val="26"/>
          <w:szCs w:val="26"/>
        </w:rPr>
        <w:softHyphen/>
        <w:t>бо</w:t>
      </w:r>
      <w:r w:rsidRPr="00212C05">
        <w:rPr>
          <w:rFonts w:asciiTheme="minorBidi" w:hAnsiTheme="minorBidi"/>
          <w:sz w:val="26"/>
          <w:szCs w:val="26"/>
        </w:rPr>
        <w:softHyphen/>
        <w:t>ко и по-дълбоко, ка</w:t>
      </w:r>
      <w:r w:rsidRPr="00212C05">
        <w:rPr>
          <w:rFonts w:asciiTheme="minorBidi" w:hAnsiTheme="minorBidi"/>
          <w:sz w:val="26"/>
          <w:szCs w:val="26"/>
        </w:rPr>
        <w:softHyphen/>
        <w:t>к-</w:t>
      </w:r>
      <w:r w:rsidRPr="00212C05">
        <w:rPr>
          <w:rFonts w:asciiTheme="minorBidi" w:hAnsiTheme="minorBidi"/>
          <w:sz w:val="26"/>
          <w:szCs w:val="26"/>
        </w:rPr>
        <w:softHyphen/>
        <w:t>то всич</w:t>
      </w:r>
      <w:r w:rsidRPr="00212C05">
        <w:rPr>
          <w:rFonts w:asciiTheme="minorBidi" w:hAnsiTheme="minorBidi"/>
          <w:sz w:val="26"/>
          <w:szCs w:val="26"/>
        </w:rPr>
        <w:softHyphen/>
        <w:t>ки ние дос</w:t>
      </w:r>
      <w:r w:rsidRPr="00212C05">
        <w:rPr>
          <w:rFonts w:asciiTheme="minorBidi" w:hAnsiTheme="minorBidi"/>
          <w:sz w:val="26"/>
          <w:szCs w:val="26"/>
        </w:rPr>
        <w:softHyphen/>
        <w:t>та</w:t>
      </w:r>
      <w:r w:rsidRPr="00212C05">
        <w:rPr>
          <w:rFonts w:asciiTheme="minorBidi" w:hAnsiTheme="minorBidi"/>
          <w:sz w:val="26"/>
          <w:szCs w:val="26"/>
        </w:rPr>
        <w:softHyphen/>
        <w:t>тъч</w:t>
      </w:r>
      <w:r w:rsidRPr="00212C05">
        <w:rPr>
          <w:rFonts w:asciiTheme="minorBidi" w:hAnsiTheme="minorBidi"/>
          <w:sz w:val="26"/>
          <w:szCs w:val="26"/>
        </w:rPr>
        <w:softHyphen/>
        <w:t>но се убе</w:t>
      </w:r>
      <w:r w:rsidRPr="00212C05">
        <w:rPr>
          <w:rFonts w:asciiTheme="minorBidi" w:hAnsiTheme="minorBidi"/>
          <w:sz w:val="26"/>
          <w:szCs w:val="26"/>
        </w:rPr>
        <w:softHyphen/>
        <w:t>дих</w:t>
      </w:r>
      <w:r w:rsidRPr="00212C05">
        <w:rPr>
          <w:rFonts w:asciiTheme="minorBidi" w:hAnsiTheme="minorBidi"/>
          <w:sz w:val="26"/>
          <w:szCs w:val="26"/>
        </w:rPr>
        <w:softHyphen/>
        <w:t>ме от та</w:t>
      </w:r>
      <w:r w:rsidRPr="00212C05">
        <w:rPr>
          <w:rFonts w:asciiTheme="minorBidi" w:hAnsiTheme="minorBidi"/>
          <w:sz w:val="26"/>
          <w:szCs w:val="26"/>
        </w:rPr>
        <w:softHyphen/>
        <w:t xml:space="preserve">зи Световна война.  </w:t>
      </w:r>
    </w:p>
    <w:p w14:paraId="37F2D699" w14:textId="5731C34A" w:rsidR="00B948F0" w:rsidRPr="00212C05" w:rsidRDefault="00B948F0" w:rsidP="00505E8F">
      <w:pPr>
        <w:spacing w:after="0" w:line="240" w:lineRule="auto"/>
        <w:ind w:firstLine="709"/>
        <w:rPr>
          <w:rFonts w:asciiTheme="minorBidi" w:hAnsiTheme="minorBidi"/>
          <w:sz w:val="26"/>
          <w:szCs w:val="26"/>
        </w:rPr>
      </w:pPr>
      <w:r w:rsidRPr="00212C05">
        <w:rPr>
          <w:rFonts w:asciiTheme="minorBidi" w:hAnsiTheme="minorBidi"/>
          <w:sz w:val="26"/>
          <w:szCs w:val="26"/>
        </w:rPr>
        <w:t>Този ха</w:t>
      </w:r>
      <w:r w:rsidRPr="00212C05">
        <w:rPr>
          <w:rFonts w:asciiTheme="minorBidi" w:hAnsiTheme="minorBidi"/>
          <w:sz w:val="26"/>
          <w:szCs w:val="26"/>
        </w:rPr>
        <w:softHyphen/>
        <w:t>ос въз</w:t>
      </w:r>
      <w:r w:rsidRPr="00212C05">
        <w:rPr>
          <w:rFonts w:asciiTheme="minorBidi" w:hAnsiTheme="minorBidi"/>
          <w:sz w:val="26"/>
          <w:szCs w:val="26"/>
        </w:rPr>
        <w:softHyphen/>
        <w:t>ник</w:t>
      </w:r>
      <w:r w:rsidRPr="00212C05">
        <w:rPr>
          <w:rFonts w:asciiTheme="minorBidi" w:hAnsiTheme="minorBidi"/>
          <w:sz w:val="26"/>
          <w:szCs w:val="26"/>
        </w:rPr>
        <w:softHyphen/>
        <w:t>на именно, за</w:t>
      </w:r>
      <w:r w:rsidRPr="00212C05">
        <w:rPr>
          <w:rFonts w:asciiTheme="minorBidi" w:hAnsiTheme="minorBidi"/>
          <w:sz w:val="26"/>
          <w:szCs w:val="26"/>
        </w:rPr>
        <w:softHyphen/>
        <w:t>що</w:t>
      </w:r>
      <w:r w:rsidRPr="00212C05">
        <w:rPr>
          <w:rFonts w:asciiTheme="minorBidi" w:hAnsiTheme="minorBidi"/>
          <w:sz w:val="26"/>
          <w:szCs w:val="26"/>
        </w:rPr>
        <w:softHyphen/>
        <w:t>то дейс</w:t>
      </w:r>
      <w:r w:rsidRPr="00212C05">
        <w:rPr>
          <w:rFonts w:asciiTheme="minorBidi" w:hAnsiTheme="minorBidi"/>
          <w:sz w:val="26"/>
          <w:szCs w:val="26"/>
        </w:rPr>
        <w:softHyphen/>
        <w:t>т</w:t>
      </w:r>
      <w:r w:rsidRPr="00212C05">
        <w:rPr>
          <w:rFonts w:asciiTheme="minorBidi" w:hAnsiTheme="minorBidi"/>
          <w:sz w:val="26"/>
          <w:szCs w:val="26"/>
        </w:rPr>
        <w:softHyphen/>
        <w:t>ви</w:t>
      </w:r>
      <w:r w:rsidRPr="00212C05">
        <w:rPr>
          <w:rFonts w:asciiTheme="minorBidi" w:hAnsiTheme="minorBidi"/>
          <w:sz w:val="26"/>
          <w:szCs w:val="26"/>
        </w:rPr>
        <w:softHyphen/>
        <w:t>тел</w:t>
      </w:r>
      <w:r w:rsidRPr="00212C05">
        <w:rPr>
          <w:rFonts w:asciiTheme="minorBidi" w:hAnsiTheme="minorBidi"/>
          <w:sz w:val="26"/>
          <w:szCs w:val="26"/>
        </w:rPr>
        <w:softHyphen/>
        <w:t>нос</w:t>
      </w:r>
      <w:r w:rsidRPr="00212C05">
        <w:rPr>
          <w:rFonts w:asciiTheme="minorBidi" w:hAnsiTheme="minorBidi"/>
          <w:sz w:val="26"/>
          <w:szCs w:val="26"/>
        </w:rPr>
        <w:softHyphen/>
        <w:t>т</w:t>
      </w:r>
      <w:r w:rsidRPr="00212C05">
        <w:rPr>
          <w:rFonts w:asciiTheme="minorBidi" w:hAnsiTheme="minorBidi"/>
          <w:sz w:val="26"/>
          <w:szCs w:val="26"/>
        </w:rPr>
        <w:softHyphen/>
        <w:t>та е мно</w:t>
      </w:r>
      <w:r w:rsidRPr="00212C05">
        <w:rPr>
          <w:rFonts w:asciiTheme="minorBidi" w:hAnsiTheme="minorBidi"/>
          <w:sz w:val="26"/>
          <w:szCs w:val="26"/>
        </w:rPr>
        <w:softHyphen/>
        <w:t>го по</w:t>
      </w:r>
      <w:r w:rsidRPr="00212C05">
        <w:rPr>
          <w:rFonts w:asciiTheme="minorBidi" w:hAnsiTheme="minorBidi"/>
          <w:sz w:val="26"/>
          <w:szCs w:val="26"/>
        </w:rPr>
        <w:softHyphen/>
        <w:t>-раз</w:t>
      </w:r>
      <w:r w:rsidRPr="00212C05">
        <w:rPr>
          <w:rFonts w:asciiTheme="minorBidi" w:hAnsiTheme="minorBidi"/>
          <w:sz w:val="26"/>
          <w:szCs w:val="26"/>
        </w:rPr>
        <w:softHyphen/>
        <w:t>лич</w:t>
      </w:r>
      <w:r w:rsidRPr="00212C05">
        <w:rPr>
          <w:rFonts w:asciiTheme="minorBidi" w:hAnsiTheme="minorBidi"/>
          <w:sz w:val="26"/>
          <w:szCs w:val="26"/>
        </w:rPr>
        <w:softHyphen/>
        <w:t>на и по-богата, от</w:t>
      </w:r>
      <w:r w:rsidRPr="00212C05">
        <w:rPr>
          <w:rFonts w:asciiTheme="minorBidi" w:hAnsiTheme="minorBidi"/>
          <w:sz w:val="26"/>
          <w:szCs w:val="26"/>
        </w:rPr>
        <w:softHyphen/>
        <w:t>кол</w:t>
      </w:r>
      <w:r w:rsidRPr="00212C05">
        <w:rPr>
          <w:rFonts w:asciiTheme="minorBidi" w:hAnsiTheme="minorBidi"/>
          <w:sz w:val="26"/>
          <w:szCs w:val="26"/>
        </w:rPr>
        <w:softHyphen/>
        <w:t>ко</w:t>
      </w:r>
      <w:r w:rsidRPr="00212C05">
        <w:rPr>
          <w:rFonts w:asciiTheme="minorBidi" w:hAnsiTheme="minorBidi"/>
          <w:sz w:val="26"/>
          <w:szCs w:val="26"/>
        </w:rPr>
        <w:softHyphen/>
        <w:t>то хо</w:t>
      </w:r>
      <w:r w:rsidRPr="00212C05">
        <w:rPr>
          <w:rFonts w:asciiTheme="minorBidi" w:hAnsiTheme="minorBidi"/>
          <w:sz w:val="26"/>
          <w:szCs w:val="26"/>
        </w:rPr>
        <w:softHyphen/>
        <w:t>ра</w:t>
      </w:r>
      <w:r w:rsidRPr="00212C05">
        <w:rPr>
          <w:rFonts w:asciiTheme="minorBidi" w:hAnsiTheme="minorBidi"/>
          <w:sz w:val="26"/>
          <w:szCs w:val="26"/>
        </w:rPr>
        <w:softHyphen/>
        <w:t>та си въ</w:t>
      </w:r>
      <w:r w:rsidRPr="00212C05">
        <w:rPr>
          <w:rFonts w:asciiTheme="minorBidi" w:hAnsiTheme="minorBidi"/>
          <w:sz w:val="26"/>
          <w:szCs w:val="26"/>
        </w:rPr>
        <w:softHyphen/>
        <w:t>об</w:t>
      </w:r>
      <w:r w:rsidRPr="00212C05">
        <w:rPr>
          <w:rFonts w:asciiTheme="minorBidi" w:hAnsiTheme="minorBidi"/>
          <w:sz w:val="26"/>
          <w:szCs w:val="26"/>
        </w:rPr>
        <w:softHyphen/>
        <w:t>ра</w:t>
      </w:r>
      <w:r w:rsidRPr="00212C05">
        <w:rPr>
          <w:rFonts w:asciiTheme="minorBidi" w:hAnsiTheme="minorBidi"/>
          <w:sz w:val="26"/>
          <w:szCs w:val="26"/>
        </w:rPr>
        <w:softHyphen/>
        <w:t>зя</w:t>
      </w:r>
      <w:r w:rsidRPr="00212C05">
        <w:rPr>
          <w:rFonts w:asciiTheme="minorBidi" w:hAnsiTheme="minorBidi"/>
          <w:sz w:val="26"/>
          <w:szCs w:val="26"/>
        </w:rPr>
        <w:softHyphen/>
        <w:t>ват с тех</w:t>
      </w:r>
      <w:r w:rsidRPr="00212C05">
        <w:rPr>
          <w:rFonts w:asciiTheme="minorBidi" w:hAnsiTheme="minorBidi"/>
          <w:sz w:val="26"/>
          <w:szCs w:val="26"/>
        </w:rPr>
        <w:softHyphen/>
        <w:t>ни</w:t>
      </w:r>
      <w:r w:rsidRPr="00212C05">
        <w:rPr>
          <w:rFonts w:asciiTheme="minorBidi" w:hAnsiTheme="minorBidi"/>
          <w:sz w:val="26"/>
          <w:szCs w:val="26"/>
        </w:rPr>
        <w:softHyphen/>
        <w:t>те праз</w:t>
      </w:r>
      <w:r w:rsidRPr="00212C05">
        <w:rPr>
          <w:rFonts w:asciiTheme="minorBidi" w:hAnsiTheme="minorBidi"/>
          <w:sz w:val="26"/>
          <w:szCs w:val="26"/>
        </w:rPr>
        <w:softHyphen/>
        <w:t>ни мозъци. И ние тряб</w:t>
      </w:r>
      <w:r w:rsidRPr="00212C05">
        <w:rPr>
          <w:rFonts w:asciiTheme="minorBidi" w:hAnsiTheme="minorBidi"/>
          <w:sz w:val="26"/>
          <w:szCs w:val="26"/>
        </w:rPr>
        <w:softHyphen/>
        <w:t>ва да сме съв</w:t>
      </w:r>
      <w:r w:rsidRPr="00212C05">
        <w:rPr>
          <w:rFonts w:asciiTheme="minorBidi" w:hAnsiTheme="minorBidi"/>
          <w:sz w:val="26"/>
          <w:szCs w:val="26"/>
        </w:rPr>
        <w:softHyphen/>
        <w:t>сем на</w:t>
      </w:r>
      <w:r w:rsidRPr="00212C05">
        <w:rPr>
          <w:rFonts w:asciiTheme="minorBidi" w:hAnsiTheme="minorBidi"/>
          <w:sz w:val="26"/>
          <w:szCs w:val="26"/>
        </w:rPr>
        <w:softHyphen/>
        <w:t>яс</w:t>
      </w:r>
      <w:r w:rsidRPr="00212C05">
        <w:rPr>
          <w:rFonts w:asciiTheme="minorBidi" w:hAnsiTheme="minorBidi"/>
          <w:sz w:val="26"/>
          <w:szCs w:val="26"/>
        </w:rPr>
        <w:softHyphen/>
        <w:t>но - пред нас е над</w:t>
      </w:r>
      <w:r w:rsidRPr="00212C05">
        <w:rPr>
          <w:rFonts w:asciiTheme="minorBidi" w:hAnsiTheme="minorBidi"/>
          <w:sz w:val="26"/>
          <w:szCs w:val="26"/>
        </w:rPr>
        <w:softHyphen/>
        <w:t>вис</w:t>
      </w:r>
      <w:r w:rsidRPr="00212C05">
        <w:rPr>
          <w:rFonts w:asciiTheme="minorBidi" w:hAnsiTheme="minorBidi"/>
          <w:sz w:val="26"/>
          <w:szCs w:val="26"/>
        </w:rPr>
        <w:softHyphen/>
        <w:t>на</w:t>
      </w:r>
      <w:r w:rsidRPr="00212C05">
        <w:rPr>
          <w:rFonts w:asciiTheme="minorBidi" w:hAnsiTheme="minorBidi"/>
          <w:sz w:val="26"/>
          <w:szCs w:val="26"/>
        </w:rPr>
        <w:softHyphen/>
        <w:t>ла ал</w:t>
      </w:r>
      <w:r w:rsidRPr="00212C05">
        <w:rPr>
          <w:rFonts w:asciiTheme="minorBidi" w:hAnsiTheme="minorBidi"/>
          <w:sz w:val="26"/>
          <w:szCs w:val="26"/>
        </w:rPr>
        <w:softHyphen/>
        <w:t>тернативата: или ще про</w:t>
      </w:r>
      <w:r w:rsidRPr="00212C05">
        <w:rPr>
          <w:rFonts w:asciiTheme="minorBidi" w:hAnsiTheme="minorBidi"/>
          <w:sz w:val="26"/>
          <w:szCs w:val="26"/>
        </w:rPr>
        <w:softHyphen/>
        <w:t>дъл</w:t>
      </w:r>
      <w:r w:rsidRPr="00212C05">
        <w:rPr>
          <w:rFonts w:asciiTheme="minorBidi" w:hAnsiTheme="minorBidi"/>
          <w:sz w:val="26"/>
          <w:szCs w:val="26"/>
        </w:rPr>
        <w:softHyphen/>
        <w:t>жим все</w:t>
      </w:r>
      <w:r w:rsidRPr="00212C05">
        <w:rPr>
          <w:rFonts w:asciiTheme="minorBidi" w:hAnsiTheme="minorBidi"/>
          <w:sz w:val="26"/>
          <w:szCs w:val="26"/>
        </w:rPr>
        <w:softHyphen/>
        <w:t>об</w:t>
      </w:r>
      <w:r w:rsidRPr="00212C05">
        <w:rPr>
          <w:rFonts w:asciiTheme="minorBidi" w:hAnsiTheme="minorBidi"/>
          <w:sz w:val="26"/>
          <w:szCs w:val="26"/>
        </w:rPr>
        <w:softHyphen/>
        <w:t>що</w:t>
      </w:r>
      <w:r w:rsidRPr="00212C05">
        <w:rPr>
          <w:rFonts w:asciiTheme="minorBidi" w:hAnsiTheme="minorBidi"/>
          <w:sz w:val="26"/>
          <w:szCs w:val="26"/>
        </w:rPr>
        <w:softHyphen/>
        <w:t>то сгромолясване, или ще из</w:t>
      </w:r>
      <w:r w:rsidRPr="00212C05">
        <w:rPr>
          <w:rFonts w:asciiTheme="minorBidi" w:hAnsiTheme="minorBidi"/>
          <w:sz w:val="26"/>
          <w:szCs w:val="26"/>
        </w:rPr>
        <w:softHyphen/>
        <w:t>ко</w:t>
      </w:r>
      <w:r w:rsidRPr="00212C05">
        <w:rPr>
          <w:rFonts w:asciiTheme="minorBidi" w:hAnsiTheme="minorBidi"/>
          <w:sz w:val="26"/>
          <w:szCs w:val="26"/>
        </w:rPr>
        <w:softHyphen/>
        <w:t>вем но</w:t>
      </w:r>
      <w:r w:rsidRPr="00212C05">
        <w:rPr>
          <w:rFonts w:asciiTheme="minorBidi" w:hAnsiTheme="minorBidi"/>
          <w:sz w:val="26"/>
          <w:szCs w:val="26"/>
        </w:rPr>
        <w:softHyphen/>
        <w:t>ви понятия, но</w:t>
      </w:r>
      <w:r w:rsidRPr="00212C05">
        <w:rPr>
          <w:rFonts w:asciiTheme="minorBidi" w:hAnsiTheme="minorBidi"/>
          <w:sz w:val="26"/>
          <w:szCs w:val="26"/>
        </w:rPr>
        <w:softHyphen/>
        <w:t>ви пред</w:t>
      </w:r>
      <w:r w:rsidRPr="00212C05">
        <w:rPr>
          <w:rFonts w:asciiTheme="minorBidi" w:hAnsiTheme="minorBidi"/>
          <w:sz w:val="26"/>
          <w:szCs w:val="26"/>
        </w:rPr>
        <w:softHyphen/>
        <w:t>с</w:t>
      </w:r>
      <w:r w:rsidRPr="00212C05">
        <w:rPr>
          <w:rFonts w:asciiTheme="minorBidi" w:hAnsiTheme="minorBidi"/>
          <w:sz w:val="26"/>
          <w:szCs w:val="26"/>
        </w:rPr>
        <w:softHyphen/>
        <w:t>та</w:t>
      </w:r>
      <w:r w:rsidRPr="00212C05">
        <w:rPr>
          <w:rFonts w:asciiTheme="minorBidi" w:hAnsiTheme="minorBidi"/>
          <w:sz w:val="26"/>
          <w:szCs w:val="26"/>
        </w:rPr>
        <w:softHyphen/>
        <w:t>ви за ком</w:t>
      </w:r>
      <w:r w:rsidRPr="00212C05">
        <w:rPr>
          <w:rFonts w:asciiTheme="minorBidi" w:hAnsiTheme="minorBidi"/>
          <w:sz w:val="26"/>
          <w:szCs w:val="26"/>
        </w:rPr>
        <w:softHyphen/>
        <w:t>п</w:t>
      </w:r>
      <w:r w:rsidRPr="00212C05">
        <w:rPr>
          <w:rFonts w:asciiTheme="minorBidi" w:hAnsiTheme="minorBidi"/>
          <w:sz w:val="26"/>
          <w:szCs w:val="26"/>
        </w:rPr>
        <w:softHyphen/>
        <w:t>ли</w:t>
      </w:r>
      <w:r w:rsidRPr="00212C05">
        <w:rPr>
          <w:rFonts w:asciiTheme="minorBidi" w:hAnsiTheme="minorBidi"/>
          <w:sz w:val="26"/>
          <w:szCs w:val="26"/>
        </w:rPr>
        <w:softHyphen/>
        <w:t>ци</w:t>
      </w:r>
      <w:r w:rsidRPr="00212C05">
        <w:rPr>
          <w:rFonts w:asciiTheme="minorBidi" w:hAnsiTheme="minorBidi"/>
          <w:sz w:val="26"/>
          <w:szCs w:val="26"/>
        </w:rPr>
        <w:softHyphen/>
        <w:t>ра</w:t>
      </w:r>
      <w:r w:rsidRPr="00212C05">
        <w:rPr>
          <w:rFonts w:asciiTheme="minorBidi" w:hAnsiTheme="minorBidi"/>
          <w:sz w:val="26"/>
          <w:szCs w:val="26"/>
        </w:rPr>
        <w:softHyphen/>
        <w:t>но</w:t>
      </w:r>
      <w:r w:rsidRPr="00212C05">
        <w:rPr>
          <w:rFonts w:asciiTheme="minorBidi" w:hAnsiTheme="minorBidi"/>
          <w:sz w:val="26"/>
          <w:szCs w:val="26"/>
        </w:rPr>
        <w:softHyphen/>
        <w:t>то ес</w:t>
      </w:r>
      <w:r w:rsidRPr="00212C05">
        <w:rPr>
          <w:rFonts w:asciiTheme="minorBidi" w:hAnsiTheme="minorBidi"/>
          <w:sz w:val="26"/>
          <w:szCs w:val="26"/>
        </w:rPr>
        <w:softHyphen/>
        <w:t>тес</w:t>
      </w:r>
      <w:r w:rsidRPr="00212C05">
        <w:rPr>
          <w:rFonts w:asciiTheme="minorBidi" w:hAnsiTheme="minorBidi"/>
          <w:sz w:val="26"/>
          <w:szCs w:val="26"/>
        </w:rPr>
        <w:softHyphen/>
        <w:t>т</w:t>
      </w:r>
      <w:r w:rsidRPr="00212C05">
        <w:rPr>
          <w:rFonts w:asciiTheme="minorBidi" w:hAnsiTheme="minorBidi"/>
          <w:sz w:val="26"/>
          <w:szCs w:val="26"/>
        </w:rPr>
        <w:softHyphen/>
        <w:t xml:space="preserve">во на човека. </w:t>
      </w:r>
      <w:r w:rsidRPr="00DB624C">
        <w:rPr>
          <w:rFonts w:asciiTheme="minorBidi" w:hAnsiTheme="minorBidi"/>
          <w:color w:val="C00000"/>
          <w:sz w:val="26"/>
          <w:szCs w:val="26"/>
        </w:rPr>
        <w:t>Вътре в са</w:t>
      </w:r>
      <w:r w:rsidRPr="00DB624C">
        <w:rPr>
          <w:rFonts w:asciiTheme="minorBidi" w:hAnsiTheme="minorBidi"/>
          <w:color w:val="C00000"/>
          <w:sz w:val="26"/>
          <w:szCs w:val="26"/>
        </w:rPr>
        <w:softHyphen/>
        <w:t>мо</w:t>
      </w:r>
      <w:r w:rsidRPr="00DB624C">
        <w:rPr>
          <w:rFonts w:asciiTheme="minorBidi" w:hAnsiTheme="minorBidi"/>
          <w:color w:val="C00000"/>
          <w:sz w:val="26"/>
          <w:szCs w:val="26"/>
        </w:rPr>
        <w:softHyphen/>
        <w:t>то чо</w:t>
      </w:r>
      <w:r w:rsidRPr="00DB624C">
        <w:rPr>
          <w:rFonts w:asciiTheme="minorBidi" w:hAnsiTheme="minorBidi"/>
          <w:color w:val="C00000"/>
          <w:sz w:val="26"/>
          <w:szCs w:val="26"/>
        </w:rPr>
        <w:softHyphen/>
        <w:t>ве</w:t>
      </w:r>
      <w:r w:rsidRPr="00DB624C">
        <w:rPr>
          <w:rFonts w:asciiTheme="minorBidi" w:hAnsiTheme="minorBidi"/>
          <w:color w:val="C00000"/>
          <w:sz w:val="26"/>
          <w:szCs w:val="26"/>
        </w:rPr>
        <w:softHyphen/>
        <w:t>чес</w:t>
      </w:r>
      <w:r w:rsidRPr="00DB624C">
        <w:rPr>
          <w:rFonts w:asciiTheme="minorBidi" w:hAnsiTheme="minorBidi"/>
          <w:color w:val="C00000"/>
          <w:sz w:val="26"/>
          <w:szCs w:val="26"/>
        </w:rPr>
        <w:softHyphen/>
        <w:t>т</w:t>
      </w:r>
      <w:r w:rsidRPr="00DB624C">
        <w:rPr>
          <w:rFonts w:asciiTheme="minorBidi" w:hAnsiTheme="minorBidi"/>
          <w:color w:val="C00000"/>
          <w:sz w:val="26"/>
          <w:szCs w:val="26"/>
        </w:rPr>
        <w:softHyphen/>
        <w:t>во тряб</w:t>
      </w:r>
      <w:r w:rsidRPr="00DB624C">
        <w:rPr>
          <w:rFonts w:asciiTheme="minorBidi" w:hAnsiTheme="minorBidi"/>
          <w:color w:val="C00000"/>
          <w:sz w:val="26"/>
          <w:szCs w:val="26"/>
        </w:rPr>
        <w:softHyphen/>
        <w:t>ва да съ</w:t>
      </w:r>
      <w:r w:rsidRPr="00DB624C">
        <w:rPr>
          <w:rFonts w:asciiTheme="minorBidi" w:hAnsiTheme="minorBidi"/>
          <w:color w:val="C00000"/>
          <w:sz w:val="26"/>
          <w:szCs w:val="26"/>
        </w:rPr>
        <w:softHyphen/>
        <w:t>щес</w:t>
      </w:r>
      <w:r w:rsidRPr="00DB624C">
        <w:rPr>
          <w:rFonts w:asciiTheme="minorBidi" w:hAnsiTheme="minorBidi"/>
          <w:color w:val="C00000"/>
          <w:sz w:val="26"/>
          <w:szCs w:val="26"/>
        </w:rPr>
        <w:softHyphen/>
        <w:t>т</w:t>
      </w:r>
      <w:r w:rsidRPr="00DB624C">
        <w:rPr>
          <w:rFonts w:asciiTheme="minorBidi" w:hAnsiTheme="minorBidi"/>
          <w:color w:val="C00000"/>
          <w:sz w:val="26"/>
          <w:szCs w:val="26"/>
        </w:rPr>
        <w:softHyphen/>
        <w:t>ву</w:t>
      </w:r>
      <w:r w:rsidRPr="00DB624C">
        <w:rPr>
          <w:rFonts w:asciiTheme="minorBidi" w:hAnsiTheme="minorBidi"/>
          <w:color w:val="C00000"/>
          <w:sz w:val="26"/>
          <w:szCs w:val="26"/>
        </w:rPr>
        <w:softHyphen/>
        <w:t>ва ед</w:t>
      </w:r>
      <w:r w:rsidRPr="00DB624C">
        <w:rPr>
          <w:rFonts w:asciiTheme="minorBidi" w:hAnsiTheme="minorBidi"/>
          <w:color w:val="C00000"/>
          <w:sz w:val="26"/>
          <w:szCs w:val="26"/>
        </w:rPr>
        <w:softHyphen/>
        <w:t>но ду</w:t>
      </w:r>
      <w:r w:rsidRPr="00DB624C">
        <w:rPr>
          <w:rFonts w:asciiTheme="minorBidi" w:hAnsiTheme="minorBidi"/>
          <w:color w:val="C00000"/>
          <w:sz w:val="26"/>
          <w:szCs w:val="26"/>
        </w:rPr>
        <w:softHyphen/>
        <w:t>хов</w:t>
      </w:r>
      <w:r w:rsidRPr="00DB624C">
        <w:rPr>
          <w:rFonts w:asciiTheme="minorBidi" w:hAnsiTheme="minorBidi"/>
          <w:color w:val="C00000"/>
          <w:sz w:val="26"/>
          <w:szCs w:val="26"/>
        </w:rPr>
        <w:softHyphen/>
        <w:t>но те</w:t>
      </w:r>
      <w:r w:rsidRPr="00DB624C">
        <w:rPr>
          <w:rFonts w:asciiTheme="minorBidi" w:hAnsiTheme="minorBidi"/>
          <w:color w:val="C00000"/>
          <w:sz w:val="26"/>
          <w:szCs w:val="26"/>
        </w:rPr>
        <w:softHyphen/>
        <w:t>чение, ко</w:t>
      </w:r>
      <w:r w:rsidRPr="00DB624C">
        <w:rPr>
          <w:rFonts w:asciiTheme="minorBidi" w:hAnsiTheme="minorBidi"/>
          <w:color w:val="C00000"/>
          <w:sz w:val="26"/>
          <w:szCs w:val="26"/>
        </w:rPr>
        <w:softHyphen/>
        <w:t>ето да оси</w:t>
      </w:r>
      <w:r w:rsidRPr="00DB624C">
        <w:rPr>
          <w:rFonts w:asciiTheme="minorBidi" w:hAnsiTheme="minorBidi"/>
          <w:color w:val="C00000"/>
          <w:sz w:val="26"/>
          <w:szCs w:val="26"/>
        </w:rPr>
        <w:softHyphen/>
        <w:t>гу</w:t>
      </w:r>
      <w:r w:rsidRPr="00DB624C">
        <w:rPr>
          <w:rFonts w:asciiTheme="minorBidi" w:hAnsiTheme="minorBidi"/>
          <w:color w:val="C00000"/>
          <w:sz w:val="26"/>
          <w:szCs w:val="26"/>
        </w:rPr>
        <w:softHyphen/>
        <w:t>ри на хо</w:t>
      </w:r>
      <w:r w:rsidRPr="00DB624C">
        <w:rPr>
          <w:rFonts w:asciiTheme="minorBidi" w:hAnsiTheme="minorBidi"/>
          <w:color w:val="C00000"/>
          <w:sz w:val="26"/>
          <w:szCs w:val="26"/>
        </w:rPr>
        <w:softHyphen/>
        <w:t>ра</w:t>
      </w:r>
      <w:r w:rsidRPr="00DB624C">
        <w:rPr>
          <w:rFonts w:asciiTheme="minorBidi" w:hAnsiTheme="minorBidi"/>
          <w:color w:val="C00000"/>
          <w:sz w:val="26"/>
          <w:szCs w:val="26"/>
        </w:rPr>
        <w:softHyphen/>
        <w:t>та но</w:t>
      </w:r>
      <w:r w:rsidRPr="00DB624C">
        <w:rPr>
          <w:rFonts w:asciiTheme="minorBidi" w:hAnsiTheme="minorBidi"/>
          <w:color w:val="C00000"/>
          <w:sz w:val="26"/>
          <w:szCs w:val="26"/>
        </w:rPr>
        <w:softHyphen/>
        <w:t>ви и съ</w:t>
      </w:r>
      <w:r w:rsidRPr="00DB624C">
        <w:rPr>
          <w:rFonts w:asciiTheme="minorBidi" w:hAnsiTheme="minorBidi"/>
          <w:color w:val="C00000"/>
          <w:sz w:val="26"/>
          <w:szCs w:val="26"/>
        </w:rPr>
        <w:softHyphen/>
        <w:t>от</w:t>
      </w:r>
      <w:r w:rsidRPr="00DB624C">
        <w:rPr>
          <w:rFonts w:asciiTheme="minorBidi" w:hAnsiTheme="minorBidi"/>
          <w:color w:val="C00000"/>
          <w:sz w:val="26"/>
          <w:szCs w:val="26"/>
        </w:rPr>
        <w:softHyphen/>
        <w:t>ветс</w:t>
      </w:r>
      <w:r w:rsidRPr="00DB624C">
        <w:rPr>
          <w:rFonts w:asciiTheme="minorBidi" w:hAnsiTheme="minorBidi"/>
          <w:color w:val="C00000"/>
          <w:sz w:val="26"/>
          <w:szCs w:val="26"/>
        </w:rPr>
        <w:softHyphen/>
        <w:t>т</w:t>
      </w:r>
      <w:r w:rsidRPr="00DB624C">
        <w:rPr>
          <w:rFonts w:asciiTheme="minorBidi" w:hAnsiTheme="minorBidi"/>
          <w:color w:val="C00000"/>
          <w:sz w:val="26"/>
          <w:szCs w:val="26"/>
        </w:rPr>
        <w:softHyphen/>
      </w:r>
      <w:r w:rsidRPr="00DB624C">
        <w:rPr>
          <w:rFonts w:asciiTheme="minorBidi" w:hAnsiTheme="minorBidi"/>
          <w:color w:val="C00000"/>
          <w:sz w:val="26"/>
          <w:szCs w:val="26"/>
        </w:rPr>
        <w:softHyphen/>
        <w:t>ва</w:t>
      </w:r>
      <w:r w:rsidRPr="00DB624C">
        <w:rPr>
          <w:rFonts w:asciiTheme="minorBidi" w:hAnsiTheme="minorBidi"/>
          <w:color w:val="C00000"/>
          <w:sz w:val="26"/>
          <w:szCs w:val="26"/>
        </w:rPr>
        <w:softHyphen/>
        <w:t>щи на ре</w:t>
      </w:r>
      <w:r w:rsidRPr="00DB624C">
        <w:rPr>
          <w:rFonts w:asciiTheme="minorBidi" w:hAnsiTheme="minorBidi"/>
          <w:color w:val="C00000"/>
          <w:sz w:val="26"/>
          <w:szCs w:val="26"/>
        </w:rPr>
        <w:softHyphen/>
        <w:t>ал</w:t>
      </w:r>
      <w:r w:rsidRPr="00DB624C">
        <w:rPr>
          <w:rFonts w:asciiTheme="minorBidi" w:hAnsiTheme="minorBidi"/>
          <w:color w:val="C00000"/>
          <w:sz w:val="26"/>
          <w:szCs w:val="26"/>
        </w:rPr>
        <w:softHyphen/>
        <w:t>нос</w:t>
      </w:r>
      <w:r w:rsidRPr="00DB624C">
        <w:rPr>
          <w:rFonts w:asciiTheme="minorBidi" w:hAnsiTheme="minorBidi"/>
          <w:color w:val="C00000"/>
          <w:sz w:val="26"/>
          <w:szCs w:val="26"/>
        </w:rPr>
        <w:softHyphen/>
        <w:t>т</w:t>
      </w:r>
      <w:r w:rsidRPr="00DB624C">
        <w:rPr>
          <w:rFonts w:asciiTheme="minorBidi" w:hAnsiTheme="minorBidi"/>
          <w:color w:val="C00000"/>
          <w:sz w:val="26"/>
          <w:szCs w:val="26"/>
        </w:rPr>
        <w:softHyphen/>
        <w:t>та понятия</w:t>
      </w:r>
      <w:r w:rsidRPr="00212C05">
        <w:rPr>
          <w:rFonts w:asciiTheme="minorBidi" w:hAnsiTheme="minorBidi"/>
          <w:sz w:val="26"/>
          <w:szCs w:val="26"/>
        </w:rPr>
        <w:t>. Защото другите, ста</w:t>
      </w:r>
      <w:r w:rsidRPr="00212C05">
        <w:rPr>
          <w:rFonts w:asciiTheme="minorBidi" w:hAnsiTheme="minorBidi"/>
          <w:sz w:val="26"/>
          <w:szCs w:val="26"/>
        </w:rPr>
        <w:softHyphen/>
        <w:t>ри</w:t>
      </w:r>
      <w:r w:rsidR="00505E8F" w:rsidRPr="00212C05">
        <w:rPr>
          <w:rFonts w:asciiTheme="minorBidi" w:hAnsiTheme="minorBidi"/>
          <w:sz w:val="26"/>
          <w:szCs w:val="26"/>
        </w:rPr>
        <w:t>те</w:t>
      </w:r>
      <w:r w:rsidRPr="00212C05">
        <w:rPr>
          <w:rFonts w:asciiTheme="minorBidi" w:hAnsiTheme="minorBidi"/>
          <w:sz w:val="26"/>
          <w:szCs w:val="26"/>
        </w:rPr>
        <w:t xml:space="preserve"> поня</w:t>
      </w:r>
      <w:r w:rsidRPr="00212C05">
        <w:rPr>
          <w:rFonts w:asciiTheme="minorBidi" w:hAnsiTheme="minorBidi"/>
          <w:sz w:val="26"/>
          <w:szCs w:val="26"/>
        </w:rPr>
        <w:softHyphen/>
        <w:t>тия и идеи, ко</w:t>
      </w:r>
      <w:r w:rsidRPr="00212C05">
        <w:rPr>
          <w:rFonts w:asciiTheme="minorBidi" w:hAnsiTheme="minorBidi"/>
          <w:sz w:val="26"/>
          <w:szCs w:val="26"/>
        </w:rPr>
        <w:softHyphen/>
        <w:t>ито вди</w:t>
      </w:r>
      <w:r w:rsidRPr="00212C05">
        <w:rPr>
          <w:rFonts w:asciiTheme="minorBidi" w:hAnsiTheme="minorBidi"/>
          <w:sz w:val="26"/>
          <w:szCs w:val="26"/>
        </w:rPr>
        <w:softHyphen/>
        <w:t>гат тол</w:t>
      </w:r>
      <w:r w:rsidRPr="00212C05">
        <w:rPr>
          <w:rFonts w:asciiTheme="minorBidi" w:hAnsiTheme="minorBidi"/>
          <w:sz w:val="26"/>
          <w:szCs w:val="26"/>
        </w:rPr>
        <w:softHyphen/>
        <w:t>ко</w:t>
      </w:r>
      <w:r w:rsidRPr="00212C05">
        <w:rPr>
          <w:rFonts w:asciiTheme="minorBidi" w:hAnsiTheme="minorBidi"/>
          <w:sz w:val="26"/>
          <w:szCs w:val="26"/>
        </w:rPr>
        <w:softHyphen/>
        <w:t>ва мно</w:t>
      </w:r>
      <w:r w:rsidRPr="00212C05">
        <w:rPr>
          <w:rFonts w:asciiTheme="minorBidi" w:hAnsiTheme="minorBidi"/>
          <w:sz w:val="26"/>
          <w:szCs w:val="26"/>
        </w:rPr>
        <w:softHyphen/>
        <w:t>го пра</w:t>
      </w:r>
      <w:r w:rsidRPr="00212C05">
        <w:rPr>
          <w:rFonts w:asciiTheme="minorBidi" w:hAnsiTheme="minorBidi"/>
          <w:sz w:val="26"/>
          <w:szCs w:val="26"/>
        </w:rPr>
        <w:softHyphen/>
        <w:t>зен шум в чо</w:t>
      </w:r>
      <w:r w:rsidRPr="00212C05">
        <w:rPr>
          <w:rFonts w:asciiTheme="minorBidi" w:hAnsiTheme="minorBidi"/>
          <w:sz w:val="26"/>
          <w:szCs w:val="26"/>
        </w:rPr>
        <w:softHyphen/>
        <w:t>веш</w:t>
      </w:r>
      <w:r w:rsidRPr="00212C05">
        <w:rPr>
          <w:rFonts w:asciiTheme="minorBidi" w:hAnsiTheme="minorBidi"/>
          <w:sz w:val="26"/>
          <w:szCs w:val="26"/>
        </w:rPr>
        <w:softHyphen/>
        <w:t>ки</w:t>
      </w:r>
      <w:r w:rsidRPr="00212C05">
        <w:rPr>
          <w:rFonts w:asciiTheme="minorBidi" w:hAnsiTheme="minorBidi"/>
          <w:sz w:val="26"/>
          <w:szCs w:val="26"/>
        </w:rPr>
        <w:softHyphen/>
        <w:t>те гла</w:t>
      </w:r>
      <w:r w:rsidRPr="00212C05">
        <w:rPr>
          <w:rFonts w:asciiTheme="minorBidi" w:hAnsiTheme="minorBidi"/>
          <w:sz w:val="26"/>
          <w:szCs w:val="26"/>
        </w:rPr>
        <w:softHyphen/>
        <w:t xml:space="preserve">ви </w:t>
      </w:r>
      <w:r w:rsidR="00DB624C">
        <w:rPr>
          <w:rFonts w:asciiTheme="minorBidi" w:hAnsiTheme="minorBidi"/>
          <w:sz w:val="26"/>
          <w:szCs w:val="26"/>
        </w:rPr>
        <w:t>(</w:t>
      </w:r>
      <w:r w:rsidRPr="00212C05">
        <w:rPr>
          <w:rFonts w:asciiTheme="minorBidi" w:hAnsiTheme="minorBidi"/>
          <w:sz w:val="26"/>
          <w:szCs w:val="26"/>
        </w:rPr>
        <w:t>а те ще ста</w:t>
      </w:r>
      <w:r w:rsidRPr="00212C05">
        <w:rPr>
          <w:rFonts w:asciiTheme="minorBidi" w:hAnsiTheme="minorBidi"/>
          <w:sz w:val="26"/>
          <w:szCs w:val="26"/>
        </w:rPr>
        <w:softHyphen/>
        <w:t>ват все по</w:t>
      </w:r>
      <w:r w:rsidRPr="00212C05">
        <w:rPr>
          <w:rFonts w:asciiTheme="minorBidi" w:hAnsiTheme="minorBidi"/>
          <w:sz w:val="26"/>
          <w:szCs w:val="26"/>
        </w:rPr>
        <w:softHyphen/>
        <w:t>ве</w:t>
      </w:r>
      <w:r w:rsidRPr="00212C05">
        <w:rPr>
          <w:rFonts w:asciiTheme="minorBidi" w:hAnsiTheme="minorBidi"/>
          <w:sz w:val="26"/>
          <w:szCs w:val="26"/>
        </w:rPr>
        <w:softHyphen/>
        <w:t>че и пове</w:t>
      </w:r>
      <w:r w:rsidRPr="00212C05">
        <w:rPr>
          <w:rFonts w:asciiTheme="minorBidi" w:hAnsiTheme="minorBidi"/>
          <w:sz w:val="26"/>
          <w:szCs w:val="26"/>
        </w:rPr>
        <w:softHyphen/>
        <w:t>че</w:t>
      </w:r>
      <w:r w:rsidR="00DB624C">
        <w:rPr>
          <w:rFonts w:asciiTheme="minorBidi" w:hAnsiTheme="minorBidi"/>
          <w:sz w:val="26"/>
          <w:szCs w:val="26"/>
        </w:rPr>
        <w:t>),</w:t>
      </w:r>
      <w:r w:rsidRPr="00212C05">
        <w:rPr>
          <w:rFonts w:asciiTheme="minorBidi" w:hAnsiTheme="minorBidi"/>
          <w:sz w:val="26"/>
          <w:szCs w:val="26"/>
        </w:rPr>
        <w:t xml:space="preserve"> имат ед</w:t>
      </w:r>
      <w:r w:rsidRPr="00212C05">
        <w:rPr>
          <w:rFonts w:asciiTheme="minorBidi" w:hAnsiTheme="minorBidi"/>
          <w:sz w:val="26"/>
          <w:szCs w:val="26"/>
        </w:rPr>
        <w:softHyphen/>
        <w:t>на важ</w:t>
      </w:r>
      <w:r w:rsidRPr="00212C05">
        <w:rPr>
          <w:rFonts w:asciiTheme="minorBidi" w:hAnsiTheme="minorBidi"/>
          <w:sz w:val="26"/>
          <w:szCs w:val="26"/>
        </w:rPr>
        <w:softHyphen/>
        <w:t>на последица: те из</w:t>
      </w:r>
      <w:r w:rsidRPr="00212C05">
        <w:rPr>
          <w:rFonts w:asciiTheme="minorBidi" w:hAnsiTheme="minorBidi"/>
          <w:sz w:val="26"/>
          <w:szCs w:val="26"/>
        </w:rPr>
        <w:softHyphen/>
        <w:t>пъл</w:t>
      </w:r>
      <w:r w:rsidRPr="00212C05">
        <w:rPr>
          <w:rFonts w:asciiTheme="minorBidi" w:hAnsiTheme="minorBidi"/>
          <w:sz w:val="26"/>
          <w:szCs w:val="26"/>
        </w:rPr>
        <w:softHyphen/>
        <w:t>ват те</w:t>
      </w:r>
      <w:r w:rsidRPr="00212C05">
        <w:rPr>
          <w:rFonts w:asciiTheme="minorBidi" w:hAnsiTheme="minorBidi"/>
          <w:sz w:val="26"/>
          <w:szCs w:val="26"/>
        </w:rPr>
        <w:softHyphen/>
        <w:t>ла</w:t>
      </w:r>
      <w:r w:rsidRPr="00212C05">
        <w:rPr>
          <w:rFonts w:asciiTheme="minorBidi" w:hAnsiTheme="minorBidi"/>
          <w:sz w:val="26"/>
          <w:szCs w:val="26"/>
        </w:rPr>
        <w:softHyphen/>
        <w:t>та с ари</w:t>
      </w:r>
      <w:r w:rsidRPr="00212C05">
        <w:rPr>
          <w:rFonts w:asciiTheme="minorBidi" w:hAnsiTheme="minorBidi"/>
          <w:sz w:val="26"/>
          <w:szCs w:val="26"/>
        </w:rPr>
        <w:softHyphen/>
        <w:t>ма</w:t>
      </w:r>
      <w:r w:rsidRPr="00212C05">
        <w:rPr>
          <w:rFonts w:asciiTheme="minorBidi" w:hAnsiTheme="minorBidi"/>
          <w:sz w:val="26"/>
          <w:szCs w:val="26"/>
        </w:rPr>
        <w:softHyphen/>
        <w:t>ни</w:t>
      </w:r>
      <w:r w:rsidRPr="00212C05">
        <w:rPr>
          <w:rFonts w:asciiTheme="minorBidi" w:hAnsiTheme="minorBidi"/>
          <w:sz w:val="26"/>
          <w:szCs w:val="26"/>
        </w:rPr>
        <w:softHyphen/>
        <w:t>чес</w:t>
      </w:r>
      <w:r w:rsidRPr="00212C05">
        <w:rPr>
          <w:rFonts w:asciiTheme="minorBidi" w:hAnsiTheme="minorBidi"/>
          <w:sz w:val="26"/>
          <w:szCs w:val="26"/>
        </w:rPr>
        <w:softHyphen/>
        <w:t>ка духовност; те</w:t>
      </w:r>
      <w:r w:rsidRPr="00212C05">
        <w:rPr>
          <w:rFonts w:asciiTheme="minorBidi" w:hAnsiTheme="minorBidi"/>
          <w:sz w:val="26"/>
          <w:szCs w:val="26"/>
        </w:rPr>
        <w:softHyphen/>
        <w:t>зи ста</w:t>
      </w:r>
      <w:r w:rsidRPr="00212C05">
        <w:rPr>
          <w:rFonts w:asciiTheme="minorBidi" w:hAnsiTheme="minorBidi"/>
          <w:sz w:val="26"/>
          <w:szCs w:val="26"/>
        </w:rPr>
        <w:softHyphen/>
        <w:t>ри идеи ис</w:t>
      </w:r>
      <w:r w:rsidRPr="00212C05">
        <w:rPr>
          <w:rFonts w:asciiTheme="minorBidi" w:hAnsiTheme="minorBidi"/>
          <w:sz w:val="26"/>
          <w:szCs w:val="26"/>
        </w:rPr>
        <w:softHyphen/>
        <w:t>кат да вдъх</w:t>
      </w:r>
      <w:r w:rsidRPr="00212C05">
        <w:rPr>
          <w:rFonts w:asciiTheme="minorBidi" w:hAnsiTheme="minorBidi"/>
          <w:sz w:val="26"/>
          <w:szCs w:val="26"/>
        </w:rPr>
        <w:softHyphen/>
        <w:t>но</w:t>
      </w:r>
      <w:r w:rsidRPr="00212C05">
        <w:rPr>
          <w:rFonts w:asciiTheme="minorBidi" w:hAnsiTheme="minorBidi"/>
          <w:sz w:val="26"/>
          <w:szCs w:val="26"/>
        </w:rPr>
        <w:softHyphen/>
        <w:t>вят чо</w:t>
      </w:r>
      <w:r w:rsidRPr="00212C05">
        <w:rPr>
          <w:rFonts w:asciiTheme="minorBidi" w:hAnsiTheme="minorBidi"/>
          <w:sz w:val="26"/>
          <w:szCs w:val="26"/>
        </w:rPr>
        <w:softHyphen/>
        <w:t>ве</w:t>
      </w:r>
      <w:r w:rsidRPr="00212C05">
        <w:rPr>
          <w:rFonts w:asciiTheme="minorBidi" w:hAnsiTheme="minorBidi"/>
          <w:sz w:val="26"/>
          <w:szCs w:val="26"/>
        </w:rPr>
        <w:softHyphen/>
        <w:t>ка от външния, прос</w:t>
      </w:r>
      <w:r w:rsidRPr="00212C05">
        <w:rPr>
          <w:rFonts w:asciiTheme="minorBidi" w:hAnsiTheme="minorBidi"/>
          <w:sz w:val="26"/>
          <w:szCs w:val="26"/>
        </w:rPr>
        <w:softHyphen/>
        <w:t>т</w:t>
      </w:r>
      <w:r w:rsidRPr="00212C05">
        <w:rPr>
          <w:rFonts w:asciiTheme="minorBidi" w:hAnsiTheme="minorBidi"/>
          <w:sz w:val="26"/>
          <w:szCs w:val="26"/>
        </w:rPr>
        <w:softHyphen/>
        <w:t>ран</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вен свят - спом</w:t>
      </w:r>
      <w:r w:rsidRPr="00212C05">
        <w:rPr>
          <w:rFonts w:asciiTheme="minorBidi" w:hAnsiTheme="minorBidi"/>
          <w:sz w:val="26"/>
          <w:szCs w:val="26"/>
        </w:rPr>
        <w:softHyphen/>
        <w:t>не</w:t>
      </w:r>
      <w:r w:rsidRPr="00212C05">
        <w:rPr>
          <w:rFonts w:asciiTheme="minorBidi" w:hAnsiTheme="minorBidi"/>
          <w:sz w:val="26"/>
          <w:szCs w:val="26"/>
        </w:rPr>
        <w:softHyphen/>
        <w:t>те си древ</w:t>
      </w:r>
      <w:r w:rsidRPr="00212C05">
        <w:rPr>
          <w:rFonts w:asciiTheme="minorBidi" w:hAnsiTheme="minorBidi"/>
          <w:sz w:val="26"/>
          <w:szCs w:val="26"/>
        </w:rPr>
        <w:softHyphen/>
        <w:t>ни</w:t>
      </w:r>
      <w:r w:rsidRPr="00212C05">
        <w:rPr>
          <w:rFonts w:asciiTheme="minorBidi" w:hAnsiTheme="minorBidi"/>
          <w:sz w:val="26"/>
          <w:szCs w:val="26"/>
        </w:rPr>
        <w:softHyphen/>
        <w:t>те гърци! - са</w:t>
      </w:r>
      <w:r w:rsidRPr="00212C05">
        <w:rPr>
          <w:rFonts w:asciiTheme="minorBidi" w:hAnsiTheme="minorBidi"/>
          <w:sz w:val="26"/>
          <w:szCs w:val="26"/>
        </w:rPr>
        <w:softHyphen/>
        <w:t>мо че днес то</w:t>
      </w:r>
      <w:r w:rsidRPr="00212C05">
        <w:rPr>
          <w:rFonts w:asciiTheme="minorBidi" w:hAnsiTheme="minorBidi"/>
          <w:sz w:val="26"/>
          <w:szCs w:val="26"/>
        </w:rPr>
        <w:softHyphen/>
        <w:t>ва е невъзможно. Нека да не се заблуждаваме: из</w:t>
      </w:r>
      <w:r w:rsidRPr="00212C05">
        <w:rPr>
          <w:rFonts w:asciiTheme="minorBidi" w:hAnsiTheme="minorBidi"/>
          <w:sz w:val="26"/>
          <w:szCs w:val="26"/>
        </w:rPr>
        <w:softHyphen/>
        <w:t>п</w:t>
      </w:r>
      <w:r w:rsidRPr="00212C05">
        <w:rPr>
          <w:rFonts w:asciiTheme="minorBidi" w:hAnsiTheme="minorBidi"/>
          <w:sz w:val="26"/>
          <w:szCs w:val="26"/>
        </w:rPr>
        <w:softHyphen/>
        <w:t>ра</w:t>
      </w:r>
      <w:r w:rsidRPr="00212C05">
        <w:rPr>
          <w:rFonts w:asciiTheme="minorBidi" w:hAnsiTheme="minorBidi"/>
          <w:sz w:val="26"/>
          <w:szCs w:val="26"/>
        </w:rPr>
        <w:softHyphen/>
        <w:t>ве</w:t>
      </w:r>
      <w:r w:rsidRPr="00212C05">
        <w:rPr>
          <w:rFonts w:asciiTheme="minorBidi" w:hAnsiTheme="minorBidi"/>
          <w:sz w:val="26"/>
          <w:szCs w:val="26"/>
        </w:rPr>
        <w:softHyphen/>
        <w:t>ни сме пред ед</w:t>
      </w:r>
      <w:r w:rsidRPr="00212C05">
        <w:rPr>
          <w:rFonts w:asciiTheme="minorBidi" w:hAnsiTheme="minorBidi"/>
          <w:sz w:val="26"/>
          <w:szCs w:val="26"/>
        </w:rPr>
        <w:softHyphen/>
        <w:t>но нас</w:t>
      </w:r>
      <w:r w:rsidRPr="00212C05">
        <w:rPr>
          <w:rFonts w:asciiTheme="minorBidi" w:hAnsiTheme="minorBidi"/>
          <w:sz w:val="26"/>
          <w:szCs w:val="26"/>
        </w:rPr>
        <w:softHyphen/>
        <w:t>тъ</w:t>
      </w:r>
      <w:r w:rsidRPr="00212C05">
        <w:rPr>
          <w:rFonts w:asciiTheme="minorBidi" w:hAnsiTheme="minorBidi"/>
          <w:sz w:val="26"/>
          <w:szCs w:val="26"/>
        </w:rPr>
        <w:softHyphen/>
        <w:t>па</w:t>
      </w:r>
      <w:r w:rsidRPr="00212C05">
        <w:rPr>
          <w:rFonts w:asciiTheme="minorBidi" w:hAnsiTheme="minorBidi"/>
          <w:sz w:val="26"/>
          <w:szCs w:val="26"/>
        </w:rPr>
        <w:softHyphen/>
        <w:t>тел</w:t>
      </w:r>
      <w:r w:rsidRPr="00212C05">
        <w:rPr>
          <w:rFonts w:asciiTheme="minorBidi" w:hAnsiTheme="minorBidi"/>
          <w:sz w:val="26"/>
          <w:szCs w:val="26"/>
        </w:rPr>
        <w:softHyphen/>
        <w:t>но дви</w:t>
      </w:r>
      <w:r w:rsidRPr="00212C05">
        <w:rPr>
          <w:rFonts w:asciiTheme="minorBidi" w:hAnsiTheme="minorBidi"/>
          <w:sz w:val="26"/>
          <w:szCs w:val="26"/>
        </w:rPr>
        <w:softHyphen/>
        <w:t>же</w:t>
      </w:r>
      <w:r w:rsidRPr="00212C05">
        <w:rPr>
          <w:rFonts w:asciiTheme="minorBidi" w:hAnsiTheme="minorBidi"/>
          <w:sz w:val="26"/>
          <w:szCs w:val="26"/>
        </w:rPr>
        <w:softHyphen/>
        <w:t>ние на външ</w:t>
      </w:r>
      <w:r w:rsidRPr="00212C05">
        <w:rPr>
          <w:rFonts w:asciiTheme="minorBidi" w:hAnsiTheme="minorBidi"/>
          <w:sz w:val="26"/>
          <w:szCs w:val="26"/>
        </w:rPr>
        <w:softHyphen/>
        <w:t>ния свят. Навремето Вселенският съ</w:t>
      </w:r>
      <w:r w:rsidRPr="00212C05">
        <w:rPr>
          <w:rFonts w:asciiTheme="minorBidi" w:hAnsiTheme="minorBidi"/>
          <w:sz w:val="26"/>
          <w:szCs w:val="26"/>
        </w:rPr>
        <w:softHyphen/>
        <w:t>бор в Константинопол пре</w:t>
      </w:r>
      <w:r w:rsidRPr="00212C05">
        <w:rPr>
          <w:rFonts w:asciiTheme="minorBidi" w:hAnsiTheme="minorBidi"/>
          <w:sz w:val="26"/>
          <w:szCs w:val="26"/>
        </w:rPr>
        <w:softHyphen/>
        <w:t>мах</w:t>
      </w:r>
      <w:r w:rsidRPr="00212C05">
        <w:rPr>
          <w:rFonts w:asciiTheme="minorBidi" w:hAnsiTheme="minorBidi"/>
          <w:sz w:val="26"/>
          <w:szCs w:val="26"/>
        </w:rPr>
        <w:softHyphen/>
        <w:t>на Духа от чо</w:t>
      </w:r>
      <w:r w:rsidRPr="00212C05">
        <w:rPr>
          <w:rFonts w:asciiTheme="minorBidi" w:hAnsiTheme="minorBidi"/>
          <w:sz w:val="26"/>
          <w:szCs w:val="26"/>
        </w:rPr>
        <w:softHyphen/>
        <w:t>ве</w:t>
      </w:r>
      <w:r w:rsidRPr="00212C05">
        <w:rPr>
          <w:rFonts w:asciiTheme="minorBidi" w:hAnsiTheme="minorBidi"/>
          <w:sz w:val="26"/>
          <w:szCs w:val="26"/>
        </w:rPr>
        <w:softHyphen/>
        <w:t>ка и заб</w:t>
      </w:r>
      <w:r w:rsidRPr="00212C05">
        <w:rPr>
          <w:rFonts w:asciiTheme="minorBidi" w:hAnsiTheme="minorBidi"/>
          <w:sz w:val="26"/>
          <w:szCs w:val="26"/>
        </w:rPr>
        <w:softHyphen/>
        <w:t>ра</w:t>
      </w:r>
      <w:r w:rsidRPr="00212C05">
        <w:rPr>
          <w:rFonts w:asciiTheme="minorBidi" w:hAnsiTheme="minorBidi"/>
          <w:sz w:val="26"/>
          <w:szCs w:val="26"/>
        </w:rPr>
        <w:softHyphen/>
        <w:t>ни да се го</w:t>
      </w:r>
      <w:r w:rsidRPr="00212C05">
        <w:rPr>
          <w:rFonts w:asciiTheme="minorBidi" w:hAnsiTheme="minorBidi"/>
          <w:sz w:val="26"/>
          <w:szCs w:val="26"/>
        </w:rPr>
        <w:softHyphen/>
        <w:t>во</w:t>
      </w:r>
      <w:r w:rsidRPr="00212C05">
        <w:rPr>
          <w:rFonts w:asciiTheme="minorBidi" w:hAnsiTheme="minorBidi"/>
          <w:sz w:val="26"/>
          <w:szCs w:val="26"/>
        </w:rPr>
        <w:softHyphen/>
        <w:t>ри за Дух</w:t>
      </w:r>
      <w:r w:rsidR="00505E8F" w:rsidRPr="00212C05">
        <w:rPr>
          <w:rFonts w:asciiTheme="minorBidi" w:hAnsiTheme="minorBidi"/>
          <w:sz w:val="26"/>
          <w:szCs w:val="26"/>
        </w:rPr>
        <w:t>:</w:t>
      </w:r>
      <w:r w:rsidRPr="00212C05">
        <w:rPr>
          <w:rFonts w:asciiTheme="minorBidi" w:hAnsiTheme="minorBidi"/>
          <w:sz w:val="26"/>
          <w:szCs w:val="26"/>
        </w:rPr>
        <w:t xml:space="preserve"> </w:t>
      </w:r>
      <w:r w:rsidR="00505E8F" w:rsidRPr="00212C05">
        <w:rPr>
          <w:rFonts w:asciiTheme="minorBidi" w:hAnsiTheme="minorBidi"/>
          <w:i/>
          <w:iCs/>
          <w:sz w:val="26"/>
          <w:szCs w:val="26"/>
        </w:rPr>
        <w:t>Ч</w:t>
      </w:r>
      <w:r w:rsidRPr="00212C05">
        <w:rPr>
          <w:rFonts w:asciiTheme="minorBidi" w:hAnsiTheme="minorBidi"/>
          <w:i/>
          <w:iCs/>
          <w:sz w:val="26"/>
          <w:szCs w:val="26"/>
        </w:rPr>
        <w:t>о</w:t>
      </w:r>
      <w:r w:rsidRPr="00212C05">
        <w:rPr>
          <w:rFonts w:asciiTheme="minorBidi" w:hAnsiTheme="minorBidi"/>
          <w:i/>
          <w:iCs/>
          <w:sz w:val="26"/>
          <w:szCs w:val="26"/>
        </w:rPr>
        <w:softHyphen/>
        <w:t>ве</w:t>
      </w:r>
      <w:r w:rsidRPr="00212C05">
        <w:rPr>
          <w:rFonts w:asciiTheme="minorBidi" w:hAnsiTheme="minorBidi"/>
          <w:i/>
          <w:iCs/>
          <w:sz w:val="26"/>
          <w:szCs w:val="26"/>
        </w:rPr>
        <w:softHyphen/>
        <w:t>кът се със</w:t>
      </w:r>
      <w:r w:rsidRPr="00212C05">
        <w:rPr>
          <w:rFonts w:asciiTheme="minorBidi" w:hAnsiTheme="minorBidi"/>
          <w:i/>
          <w:iCs/>
          <w:sz w:val="26"/>
          <w:szCs w:val="26"/>
        </w:rPr>
        <w:softHyphen/>
        <w:t>тои са</w:t>
      </w:r>
      <w:r w:rsidRPr="00212C05">
        <w:rPr>
          <w:rFonts w:asciiTheme="minorBidi" w:hAnsiTheme="minorBidi"/>
          <w:i/>
          <w:iCs/>
          <w:sz w:val="26"/>
          <w:szCs w:val="26"/>
        </w:rPr>
        <w:softHyphen/>
        <w:t>мо от тя</w:t>
      </w:r>
      <w:r w:rsidRPr="00212C05">
        <w:rPr>
          <w:rFonts w:asciiTheme="minorBidi" w:hAnsiTheme="minorBidi"/>
          <w:i/>
          <w:iCs/>
          <w:sz w:val="26"/>
          <w:szCs w:val="26"/>
        </w:rPr>
        <w:softHyphen/>
        <w:t>ло и душа</w:t>
      </w:r>
      <w:r w:rsidR="00DB624C">
        <w:rPr>
          <w:rFonts w:asciiTheme="minorBidi" w:hAnsiTheme="minorBidi"/>
          <w:i/>
          <w:iCs/>
          <w:sz w:val="26"/>
          <w:szCs w:val="26"/>
        </w:rPr>
        <w:t xml:space="preserve"> -</w:t>
      </w:r>
      <w:r w:rsidRPr="00212C05">
        <w:rPr>
          <w:rFonts w:asciiTheme="minorBidi" w:hAnsiTheme="minorBidi"/>
          <w:i/>
          <w:iCs/>
          <w:sz w:val="26"/>
          <w:szCs w:val="26"/>
        </w:rPr>
        <w:t xml:space="preserve"> да се го</w:t>
      </w:r>
      <w:r w:rsidRPr="00212C05">
        <w:rPr>
          <w:rFonts w:asciiTheme="minorBidi" w:hAnsiTheme="minorBidi"/>
          <w:i/>
          <w:iCs/>
          <w:sz w:val="26"/>
          <w:szCs w:val="26"/>
        </w:rPr>
        <w:softHyphen/>
        <w:t>во</w:t>
      </w:r>
      <w:r w:rsidRPr="00212C05">
        <w:rPr>
          <w:rFonts w:asciiTheme="minorBidi" w:hAnsiTheme="minorBidi"/>
          <w:i/>
          <w:iCs/>
          <w:sz w:val="26"/>
          <w:szCs w:val="26"/>
        </w:rPr>
        <w:softHyphen/>
        <w:t>ри за Дух е све</w:t>
      </w:r>
      <w:r w:rsidRPr="00212C05">
        <w:rPr>
          <w:rFonts w:asciiTheme="minorBidi" w:hAnsiTheme="minorBidi"/>
          <w:i/>
          <w:iCs/>
          <w:sz w:val="26"/>
          <w:szCs w:val="26"/>
        </w:rPr>
        <w:softHyphen/>
        <w:t>то</w:t>
      </w:r>
      <w:r w:rsidRPr="00212C05">
        <w:rPr>
          <w:rFonts w:asciiTheme="minorBidi" w:hAnsiTheme="minorBidi"/>
          <w:i/>
          <w:iCs/>
          <w:sz w:val="26"/>
          <w:szCs w:val="26"/>
        </w:rPr>
        <w:softHyphen/>
        <w:t>татс</w:t>
      </w:r>
      <w:r w:rsidRPr="00212C05">
        <w:rPr>
          <w:rFonts w:asciiTheme="minorBidi" w:hAnsiTheme="minorBidi"/>
          <w:i/>
          <w:iCs/>
          <w:sz w:val="26"/>
          <w:szCs w:val="26"/>
        </w:rPr>
        <w:softHyphen/>
        <w:t>т</w:t>
      </w:r>
      <w:r w:rsidRPr="00212C05">
        <w:rPr>
          <w:rFonts w:asciiTheme="minorBidi" w:hAnsiTheme="minorBidi"/>
          <w:i/>
          <w:iCs/>
          <w:sz w:val="26"/>
          <w:szCs w:val="26"/>
        </w:rPr>
        <w:softHyphen/>
        <w:t>во и ерес.</w:t>
      </w:r>
      <w:r w:rsidRPr="00212C05">
        <w:rPr>
          <w:rFonts w:asciiTheme="minorBidi" w:hAnsiTheme="minorBidi"/>
          <w:sz w:val="26"/>
          <w:szCs w:val="26"/>
        </w:rPr>
        <w:t xml:space="preserve"> Сега ние сме из</w:t>
      </w:r>
      <w:r w:rsidRPr="00212C05">
        <w:rPr>
          <w:rFonts w:asciiTheme="minorBidi" w:hAnsiTheme="minorBidi"/>
          <w:sz w:val="26"/>
          <w:szCs w:val="26"/>
        </w:rPr>
        <w:softHyphen/>
        <w:t>п</w:t>
      </w:r>
      <w:r w:rsidRPr="00212C05">
        <w:rPr>
          <w:rFonts w:asciiTheme="minorBidi" w:hAnsiTheme="minorBidi"/>
          <w:sz w:val="26"/>
          <w:szCs w:val="26"/>
        </w:rPr>
        <w:softHyphen/>
        <w:t>ра</w:t>
      </w:r>
      <w:r w:rsidRPr="00212C05">
        <w:rPr>
          <w:rFonts w:asciiTheme="minorBidi" w:hAnsiTheme="minorBidi"/>
          <w:sz w:val="26"/>
          <w:szCs w:val="26"/>
        </w:rPr>
        <w:softHyphen/>
        <w:t>ве</w:t>
      </w:r>
      <w:r w:rsidRPr="00212C05">
        <w:rPr>
          <w:rFonts w:asciiTheme="minorBidi" w:hAnsiTheme="minorBidi"/>
          <w:sz w:val="26"/>
          <w:szCs w:val="26"/>
        </w:rPr>
        <w:softHyphen/>
        <w:t>ни пред ана</w:t>
      </w:r>
      <w:r w:rsidRPr="00212C05">
        <w:rPr>
          <w:rFonts w:asciiTheme="minorBidi" w:hAnsiTheme="minorBidi"/>
          <w:sz w:val="26"/>
          <w:szCs w:val="26"/>
        </w:rPr>
        <w:softHyphen/>
        <w:t>ло</w:t>
      </w:r>
      <w:r w:rsidRPr="00212C05">
        <w:rPr>
          <w:rFonts w:asciiTheme="minorBidi" w:hAnsiTheme="minorBidi"/>
          <w:sz w:val="26"/>
          <w:szCs w:val="26"/>
        </w:rPr>
        <w:softHyphen/>
        <w:t>гич</w:t>
      </w:r>
      <w:r w:rsidRPr="00212C05">
        <w:rPr>
          <w:rFonts w:asciiTheme="minorBidi" w:hAnsiTheme="minorBidi"/>
          <w:sz w:val="26"/>
          <w:szCs w:val="26"/>
        </w:rPr>
        <w:softHyphen/>
        <w:t>на</w:t>
      </w:r>
      <w:r w:rsidRPr="00212C05">
        <w:rPr>
          <w:rFonts w:asciiTheme="minorBidi" w:hAnsiTheme="minorBidi"/>
          <w:sz w:val="26"/>
          <w:szCs w:val="26"/>
        </w:rPr>
        <w:softHyphen/>
        <w:t>та опас</w:t>
      </w:r>
      <w:r w:rsidRPr="00212C05">
        <w:rPr>
          <w:rFonts w:asciiTheme="minorBidi" w:hAnsiTheme="minorBidi"/>
          <w:sz w:val="26"/>
          <w:szCs w:val="26"/>
        </w:rPr>
        <w:softHyphen/>
        <w:t>ност - да се пре</w:t>
      </w:r>
      <w:r w:rsidRPr="00212C05">
        <w:rPr>
          <w:rFonts w:asciiTheme="minorBidi" w:hAnsiTheme="minorBidi"/>
          <w:sz w:val="26"/>
          <w:szCs w:val="26"/>
        </w:rPr>
        <w:softHyphen/>
        <w:t>мах</w:t>
      </w:r>
      <w:r w:rsidRPr="00212C05">
        <w:rPr>
          <w:rFonts w:asciiTheme="minorBidi" w:hAnsiTheme="minorBidi"/>
          <w:sz w:val="26"/>
          <w:szCs w:val="26"/>
        </w:rPr>
        <w:softHyphen/>
        <w:t>не ду</w:t>
      </w:r>
      <w:r w:rsidRPr="00212C05">
        <w:rPr>
          <w:rFonts w:asciiTheme="minorBidi" w:hAnsiTheme="minorBidi"/>
          <w:sz w:val="26"/>
          <w:szCs w:val="26"/>
        </w:rPr>
        <w:softHyphen/>
        <w:t>ша</w:t>
      </w:r>
      <w:r w:rsidRPr="00212C05">
        <w:rPr>
          <w:rFonts w:asciiTheme="minorBidi" w:hAnsiTheme="minorBidi"/>
          <w:sz w:val="26"/>
          <w:szCs w:val="26"/>
        </w:rPr>
        <w:softHyphen/>
        <w:t>та</w:t>
      </w:r>
      <w:r w:rsidRPr="00212C05">
        <w:rPr>
          <w:rFonts w:asciiTheme="minorBidi" w:hAnsiTheme="minorBidi"/>
          <w:sz w:val="26"/>
          <w:szCs w:val="26"/>
        </w:rPr>
        <w:softHyphen/>
        <w:t>, да се пре</w:t>
      </w:r>
      <w:r w:rsidRPr="00212C05">
        <w:rPr>
          <w:rFonts w:asciiTheme="minorBidi" w:hAnsiTheme="minorBidi"/>
          <w:sz w:val="26"/>
          <w:szCs w:val="26"/>
        </w:rPr>
        <w:softHyphen/>
        <w:t>мах</w:t>
      </w:r>
      <w:r w:rsidRPr="00212C05">
        <w:rPr>
          <w:rFonts w:asciiTheme="minorBidi" w:hAnsiTheme="minorBidi"/>
          <w:sz w:val="26"/>
          <w:szCs w:val="26"/>
        </w:rPr>
        <w:softHyphen/>
        <w:t>не ду</w:t>
      </w:r>
      <w:r w:rsidRPr="00212C05">
        <w:rPr>
          <w:rFonts w:asciiTheme="minorBidi" w:hAnsiTheme="minorBidi"/>
          <w:sz w:val="26"/>
          <w:szCs w:val="26"/>
        </w:rPr>
        <w:softHyphen/>
        <w:t>хов</w:t>
      </w:r>
      <w:r w:rsidRPr="00212C05">
        <w:rPr>
          <w:rFonts w:asciiTheme="minorBidi" w:hAnsiTheme="minorBidi"/>
          <w:sz w:val="26"/>
          <w:szCs w:val="26"/>
        </w:rPr>
        <w:softHyphen/>
        <w:t>ни</w:t>
      </w:r>
      <w:r w:rsidRPr="00212C05">
        <w:rPr>
          <w:rFonts w:asciiTheme="minorBidi" w:hAnsiTheme="minorBidi"/>
          <w:sz w:val="26"/>
          <w:szCs w:val="26"/>
        </w:rPr>
        <w:softHyphen/>
        <w:t>ят живот. Вие пом</w:t>
      </w:r>
      <w:r w:rsidRPr="00212C05">
        <w:rPr>
          <w:rFonts w:asciiTheme="minorBidi" w:hAnsiTheme="minorBidi"/>
          <w:sz w:val="26"/>
          <w:szCs w:val="26"/>
        </w:rPr>
        <w:softHyphen/>
        <w:t>ни</w:t>
      </w:r>
      <w:r w:rsidRPr="00212C05">
        <w:rPr>
          <w:rFonts w:asciiTheme="minorBidi" w:hAnsiTheme="minorBidi"/>
          <w:sz w:val="26"/>
          <w:szCs w:val="26"/>
        </w:rPr>
        <w:softHyphen/>
        <w:t>те конгре</w:t>
      </w:r>
      <w:r w:rsidRPr="00212C05">
        <w:rPr>
          <w:rFonts w:asciiTheme="minorBidi" w:hAnsiTheme="minorBidi"/>
          <w:sz w:val="26"/>
          <w:szCs w:val="26"/>
        </w:rPr>
        <w:softHyphen/>
        <w:t>са в Лондон от 1912. Идва вре</w:t>
      </w:r>
      <w:r w:rsidRPr="00212C05">
        <w:rPr>
          <w:rFonts w:asciiTheme="minorBidi" w:hAnsiTheme="minorBidi"/>
          <w:sz w:val="26"/>
          <w:szCs w:val="26"/>
        </w:rPr>
        <w:softHyphen/>
        <w:t>ме - и то не е твър</w:t>
      </w:r>
      <w:r w:rsidRPr="00212C05">
        <w:rPr>
          <w:rFonts w:asciiTheme="minorBidi" w:hAnsiTheme="minorBidi"/>
          <w:sz w:val="26"/>
          <w:szCs w:val="26"/>
        </w:rPr>
        <w:softHyphen/>
        <w:t>де да</w:t>
      </w:r>
      <w:r w:rsidRPr="00212C05">
        <w:rPr>
          <w:rFonts w:asciiTheme="minorBidi" w:hAnsiTheme="minorBidi"/>
          <w:sz w:val="26"/>
          <w:szCs w:val="26"/>
        </w:rPr>
        <w:softHyphen/>
        <w:t>леч - ко</w:t>
      </w:r>
      <w:r w:rsidRPr="00212C05">
        <w:rPr>
          <w:rFonts w:asciiTheme="minorBidi" w:hAnsiTheme="minorBidi"/>
          <w:sz w:val="26"/>
          <w:szCs w:val="26"/>
        </w:rPr>
        <w:softHyphen/>
        <w:t>га</w:t>
      </w:r>
      <w:r w:rsidRPr="00212C05">
        <w:rPr>
          <w:rFonts w:asciiTheme="minorBidi" w:hAnsiTheme="minorBidi"/>
          <w:sz w:val="26"/>
          <w:szCs w:val="26"/>
        </w:rPr>
        <w:softHyphen/>
        <w:t>то от</w:t>
      </w:r>
      <w:r w:rsidRPr="00212C05">
        <w:rPr>
          <w:rFonts w:asciiTheme="minorBidi" w:hAnsiTheme="minorBidi"/>
          <w:sz w:val="26"/>
          <w:szCs w:val="26"/>
        </w:rPr>
        <w:softHyphen/>
        <w:t>к</w:t>
      </w:r>
      <w:r w:rsidRPr="00212C05">
        <w:rPr>
          <w:rFonts w:asciiTheme="minorBidi" w:hAnsiTheme="minorBidi"/>
          <w:sz w:val="26"/>
          <w:szCs w:val="26"/>
        </w:rPr>
        <w:softHyphen/>
        <w:t>ри</w:t>
      </w:r>
      <w:r w:rsidRPr="00212C05">
        <w:rPr>
          <w:rFonts w:asciiTheme="minorBidi" w:hAnsiTheme="minorBidi"/>
          <w:sz w:val="26"/>
          <w:szCs w:val="26"/>
        </w:rPr>
        <w:softHyphen/>
        <w:t xml:space="preserve">то ще се настоява: </w:t>
      </w:r>
      <w:r w:rsidRPr="00212C05">
        <w:rPr>
          <w:rFonts w:asciiTheme="minorBidi" w:hAnsiTheme="minorBidi"/>
          <w:i/>
          <w:iCs/>
          <w:sz w:val="26"/>
          <w:szCs w:val="26"/>
        </w:rPr>
        <w:t>да се го</w:t>
      </w:r>
      <w:r w:rsidRPr="00212C05">
        <w:rPr>
          <w:rFonts w:asciiTheme="minorBidi" w:hAnsiTheme="minorBidi"/>
          <w:i/>
          <w:iCs/>
          <w:sz w:val="26"/>
          <w:szCs w:val="26"/>
        </w:rPr>
        <w:softHyphen/>
        <w:t>во</w:t>
      </w:r>
      <w:r w:rsidRPr="00212C05">
        <w:rPr>
          <w:rFonts w:asciiTheme="minorBidi" w:hAnsiTheme="minorBidi"/>
          <w:i/>
          <w:iCs/>
          <w:sz w:val="26"/>
          <w:szCs w:val="26"/>
        </w:rPr>
        <w:softHyphen/>
        <w:t>ри за Дух и ду</w:t>
      </w:r>
      <w:r w:rsidRPr="00212C05">
        <w:rPr>
          <w:rFonts w:asciiTheme="minorBidi" w:hAnsiTheme="minorBidi"/>
          <w:i/>
          <w:iCs/>
          <w:sz w:val="26"/>
          <w:szCs w:val="26"/>
        </w:rPr>
        <w:softHyphen/>
        <w:t>ша при човека, то</w:t>
      </w:r>
      <w:r w:rsidRPr="00212C05">
        <w:rPr>
          <w:rFonts w:asciiTheme="minorBidi" w:hAnsiTheme="minorBidi"/>
          <w:i/>
          <w:iCs/>
          <w:sz w:val="26"/>
          <w:szCs w:val="26"/>
        </w:rPr>
        <w:softHyphen/>
        <w:t>ва е болест; здра</w:t>
      </w:r>
      <w:r w:rsidRPr="00212C05">
        <w:rPr>
          <w:rFonts w:asciiTheme="minorBidi" w:hAnsiTheme="minorBidi"/>
          <w:i/>
          <w:iCs/>
          <w:sz w:val="26"/>
          <w:szCs w:val="26"/>
        </w:rPr>
        <w:softHyphen/>
        <w:t>ви са са</w:t>
      </w:r>
      <w:r w:rsidRPr="00212C05">
        <w:rPr>
          <w:rFonts w:asciiTheme="minorBidi" w:hAnsiTheme="minorBidi"/>
          <w:i/>
          <w:iCs/>
          <w:sz w:val="26"/>
          <w:szCs w:val="26"/>
        </w:rPr>
        <w:softHyphen/>
        <w:t>мо оне</w:t>
      </w:r>
      <w:r w:rsidRPr="00212C05">
        <w:rPr>
          <w:rFonts w:asciiTheme="minorBidi" w:hAnsiTheme="minorBidi"/>
          <w:i/>
          <w:iCs/>
          <w:sz w:val="26"/>
          <w:szCs w:val="26"/>
        </w:rPr>
        <w:softHyphen/>
        <w:t>зи хора, ко</w:t>
      </w:r>
      <w:r w:rsidRPr="00212C05">
        <w:rPr>
          <w:rFonts w:asciiTheme="minorBidi" w:hAnsiTheme="minorBidi"/>
          <w:i/>
          <w:iCs/>
          <w:sz w:val="26"/>
          <w:szCs w:val="26"/>
        </w:rPr>
        <w:softHyphen/>
        <w:t>ито имат са</w:t>
      </w:r>
      <w:r w:rsidRPr="00212C05">
        <w:rPr>
          <w:rFonts w:asciiTheme="minorBidi" w:hAnsiTheme="minorBidi"/>
          <w:i/>
          <w:iCs/>
          <w:sz w:val="26"/>
          <w:szCs w:val="26"/>
        </w:rPr>
        <w:softHyphen/>
        <w:t>мо тяло!</w:t>
      </w:r>
      <w:r w:rsidRPr="00212C05">
        <w:rPr>
          <w:rFonts w:asciiTheme="minorBidi" w:hAnsiTheme="minorBidi"/>
          <w:sz w:val="26"/>
          <w:szCs w:val="26"/>
        </w:rPr>
        <w:t xml:space="preserve"> Да, ако един ден чо</w:t>
      </w:r>
      <w:r w:rsidRPr="00212C05">
        <w:rPr>
          <w:rFonts w:asciiTheme="minorBidi" w:hAnsiTheme="minorBidi"/>
          <w:sz w:val="26"/>
          <w:szCs w:val="26"/>
        </w:rPr>
        <w:softHyphen/>
        <w:t>ве</w:t>
      </w:r>
      <w:r w:rsidRPr="00212C05">
        <w:rPr>
          <w:rFonts w:asciiTheme="minorBidi" w:hAnsiTheme="minorBidi"/>
          <w:sz w:val="26"/>
          <w:szCs w:val="26"/>
        </w:rPr>
        <w:softHyphen/>
        <w:t>кът стиг</w:t>
      </w:r>
      <w:r w:rsidRPr="00212C05">
        <w:rPr>
          <w:rFonts w:asciiTheme="minorBidi" w:hAnsiTheme="minorBidi"/>
          <w:sz w:val="26"/>
          <w:szCs w:val="26"/>
        </w:rPr>
        <w:softHyphen/>
        <w:t>не до идеята, че Духът и ду</w:t>
      </w:r>
      <w:r w:rsidRPr="00212C05">
        <w:rPr>
          <w:rFonts w:asciiTheme="minorBidi" w:hAnsiTheme="minorBidi"/>
          <w:sz w:val="26"/>
          <w:szCs w:val="26"/>
        </w:rPr>
        <w:softHyphen/>
        <w:t>ша</w:t>
      </w:r>
      <w:r w:rsidRPr="00212C05">
        <w:rPr>
          <w:rFonts w:asciiTheme="minorBidi" w:hAnsiTheme="minorBidi"/>
          <w:sz w:val="26"/>
          <w:szCs w:val="26"/>
        </w:rPr>
        <w:softHyphen/>
        <w:t>та съществуват, той ще бъ</w:t>
      </w:r>
      <w:r w:rsidRPr="00212C05">
        <w:rPr>
          <w:rFonts w:asciiTheme="minorBidi" w:hAnsiTheme="minorBidi"/>
          <w:sz w:val="26"/>
          <w:szCs w:val="26"/>
        </w:rPr>
        <w:softHyphen/>
        <w:t>де про</w:t>
      </w:r>
      <w:r w:rsidRPr="00212C05">
        <w:rPr>
          <w:rFonts w:asciiTheme="minorBidi" w:hAnsiTheme="minorBidi"/>
          <w:sz w:val="26"/>
          <w:szCs w:val="26"/>
        </w:rPr>
        <w:softHyphen/>
        <w:t>въз</w:t>
      </w:r>
      <w:r w:rsidRPr="00212C05">
        <w:rPr>
          <w:rFonts w:asciiTheme="minorBidi" w:hAnsiTheme="minorBidi"/>
          <w:sz w:val="26"/>
          <w:szCs w:val="26"/>
        </w:rPr>
        <w:softHyphen/>
        <w:t>г</w:t>
      </w:r>
      <w:r w:rsidRPr="00212C05">
        <w:rPr>
          <w:rFonts w:asciiTheme="minorBidi" w:hAnsiTheme="minorBidi"/>
          <w:sz w:val="26"/>
          <w:szCs w:val="26"/>
        </w:rPr>
        <w:softHyphen/>
        <w:t>ла</w:t>
      </w:r>
      <w:r w:rsidRPr="00212C05">
        <w:rPr>
          <w:rFonts w:asciiTheme="minorBidi" w:hAnsiTheme="minorBidi"/>
          <w:sz w:val="26"/>
          <w:szCs w:val="26"/>
        </w:rPr>
        <w:softHyphen/>
        <w:t xml:space="preserve">сен за болен. И </w:t>
      </w:r>
      <w:r w:rsidR="00505E8F" w:rsidRPr="00212C05">
        <w:rPr>
          <w:rFonts w:asciiTheme="minorBidi" w:hAnsiTheme="minorBidi"/>
          <w:sz w:val="26"/>
          <w:szCs w:val="26"/>
        </w:rPr>
        <w:t>в</w:t>
      </w:r>
      <w:r w:rsidRPr="00212C05">
        <w:rPr>
          <w:rFonts w:asciiTheme="minorBidi" w:hAnsiTheme="minorBidi"/>
          <w:sz w:val="26"/>
          <w:szCs w:val="26"/>
        </w:rPr>
        <w:t>ие тряб</w:t>
      </w:r>
      <w:r w:rsidRPr="00212C05">
        <w:rPr>
          <w:rFonts w:asciiTheme="minorBidi" w:hAnsiTheme="minorBidi"/>
          <w:sz w:val="26"/>
          <w:szCs w:val="26"/>
        </w:rPr>
        <w:softHyphen/>
        <w:t>ва да сте на</w:t>
      </w:r>
      <w:r w:rsidRPr="00212C05">
        <w:rPr>
          <w:rFonts w:asciiTheme="minorBidi" w:hAnsiTheme="minorBidi"/>
          <w:sz w:val="26"/>
          <w:szCs w:val="26"/>
        </w:rPr>
        <w:softHyphen/>
        <w:t>пъл</w:t>
      </w:r>
      <w:r w:rsidRPr="00212C05">
        <w:rPr>
          <w:rFonts w:asciiTheme="minorBidi" w:hAnsiTheme="minorBidi"/>
          <w:sz w:val="26"/>
          <w:szCs w:val="26"/>
        </w:rPr>
        <w:softHyphen/>
        <w:t>но сигурни, че съ</w:t>
      </w:r>
      <w:r w:rsidRPr="00212C05">
        <w:rPr>
          <w:rFonts w:asciiTheme="minorBidi" w:hAnsiTheme="minorBidi"/>
          <w:sz w:val="26"/>
          <w:szCs w:val="26"/>
        </w:rPr>
        <w:softHyphen/>
        <w:t>от</w:t>
      </w:r>
      <w:r w:rsidRPr="00212C05">
        <w:rPr>
          <w:rFonts w:asciiTheme="minorBidi" w:hAnsiTheme="minorBidi"/>
          <w:sz w:val="26"/>
          <w:szCs w:val="26"/>
        </w:rPr>
        <w:softHyphen/>
        <w:t>вет</w:t>
      </w:r>
      <w:r w:rsidRPr="00212C05">
        <w:rPr>
          <w:rFonts w:asciiTheme="minorBidi" w:hAnsiTheme="minorBidi"/>
          <w:sz w:val="26"/>
          <w:szCs w:val="26"/>
        </w:rPr>
        <w:softHyphen/>
        <w:t>но</w:t>
      </w:r>
      <w:r w:rsidRPr="00212C05">
        <w:rPr>
          <w:rFonts w:asciiTheme="minorBidi" w:hAnsiTheme="minorBidi"/>
          <w:sz w:val="26"/>
          <w:szCs w:val="26"/>
        </w:rPr>
        <w:softHyphen/>
        <w:t>то ле</w:t>
      </w:r>
      <w:r w:rsidRPr="00212C05">
        <w:rPr>
          <w:rFonts w:asciiTheme="minorBidi" w:hAnsiTheme="minorBidi"/>
          <w:sz w:val="26"/>
          <w:szCs w:val="26"/>
        </w:rPr>
        <w:softHyphen/>
        <w:t>кар</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во ще бъ</w:t>
      </w:r>
      <w:r w:rsidRPr="00212C05">
        <w:rPr>
          <w:rFonts w:asciiTheme="minorBidi" w:hAnsiTheme="minorBidi"/>
          <w:sz w:val="26"/>
          <w:szCs w:val="26"/>
        </w:rPr>
        <w:softHyphen/>
        <w:t>де намерено</w:t>
      </w:r>
      <w:r w:rsidR="00DB624C">
        <w:rPr>
          <w:rFonts w:asciiTheme="minorBidi" w:hAnsiTheme="minorBidi"/>
          <w:sz w:val="26"/>
          <w:szCs w:val="26"/>
        </w:rPr>
        <w:t>…</w:t>
      </w:r>
      <w:r w:rsidRPr="00212C05">
        <w:rPr>
          <w:rFonts w:asciiTheme="minorBidi" w:hAnsiTheme="minorBidi"/>
          <w:sz w:val="26"/>
          <w:szCs w:val="26"/>
        </w:rPr>
        <w:t xml:space="preserve"> Навремето Духът бе</w:t>
      </w:r>
      <w:r w:rsidRPr="00212C05">
        <w:rPr>
          <w:rFonts w:asciiTheme="minorBidi" w:hAnsiTheme="minorBidi"/>
          <w:sz w:val="26"/>
          <w:szCs w:val="26"/>
        </w:rPr>
        <w:softHyphen/>
        <w:t>ше пре</w:t>
      </w:r>
      <w:r w:rsidRPr="00212C05">
        <w:rPr>
          <w:rFonts w:asciiTheme="minorBidi" w:hAnsiTheme="minorBidi"/>
          <w:sz w:val="26"/>
          <w:szCs w:val="26"/>
        </w:rPr>
        <w:softHyphen/>
        <w:t>махнат с указ, ду</w:t>
      </w:r>
      <w:r w:rsidRPr="00212C05">
        <w:rPr>
          <w:rFonts w:asciiTheme="minorBidi" w:hAnsiTheme="minorBidi"/>
          <w:sz w:val="26"/>
          <w:szCs w:val="26"/>
        </w:rPr>
        <w:softHyphen/>
        <w:t>ша</w:t>
      </w:r>
      <w:r w:rsidRPr="00212C05">
        <w:rPr>
          <w:rFonts w:asciiTheme="minorBidi" w:hAnsiTheme="minorBidi"/>
          <w:sz w:val="26"/>
          <w:szCs w:val="26"/>
        </w:rPr>
        <w:softHyphen/>
        <w:t>та ще бъ</w:t>
      </w:r>
      <w:r w:rsidRPr="00212C05">
        <w:rPr>
          <w:rFonts w:asciiTheme="minorBidi" w:hAnsiTheme="minorBidi"/>
          <w:sz w:val="26"/>
          <w:szCs w:val="26"/>
        </w:rPr>
        <w:softHyphen/>
        <w:t>де пре</w:t>
      </w:r>
      <w:r w:rsidRPr="00212C05">
        <w:rPr>
          <w:rFonts w:asciiTheme="minorBidi" w:hAnsiTheme="minorBidi"/>
          <w:sz w:val="26"/>
          <w:szCs w:val="26"/>
        </w:rPr>
        <w:softHyphen/>
        <w:t>мах</w:t>
      </w:r>
      <w:r w:rsidRPr="00212C05">
        <w:rPr>
          <w:rFonts w:asciiTheme="minorBidi" w:hAnsiTheme="minorBidi"/>
          <w:sz w:val="26"/>
          <w:szCs w:val="26"/>
        </w:rPr>
        <w:softHyphen/>
        <w:t>на</w:t>
      </w:r>
      <w:r w:rsidRPr="00212C05">
        <w:rPr>
          <w:rFonts w:asciiTheme="minorBidi" w:hAnsiTheme="minorBidi"/>
          <w:sz w:val="26"/>
          <w:szCs w:val="26"/>
        </w:rPr>
        <w:softHyphen/>
        <w:t>та с фармакотерапия.  От "здра</w:t>
      </w:r>
      <w:r w:rsidRPr="00212C05">
        <w:rPr>
          <w:rFonts w:asciiTheme="minorBidi" w:hAnsiTheme="minorBidi"/>
          <w:sz w:val="26"/>
          <w:szCs w:val="26"/>
        </w:rPr>
        <w:softHyphen/>
        <w:t>ви</w:t>
      </w:r>
      <w:r w:rsidRPr="00212C05">
        <w:rPr>
          <w:rFonts w:asciiTheme="minorBidi" w:hAnsiTheme="minorBidi"/>
          <w:sz w:val="26"/>
          <w:szCs w:val="26"/>
        </w:rPr>
        <w:softHyphen/>
        <w:t>те възгледи" лес</w:t>
      </w:r>
      <w:r w:rsidRPr="00212C05">
        <w:rPr>
          <w:rFonts w:asciiTheme="minorBidi" w:hAnsiTheme="minorBidi"/>
          <w:sz w:val="26"/>
          <w:szCs w:val="26"/>
        </w:rPr>
        <w:softHyphen/>
        <w:t>но ще се из</w:t>
      </w:r>
      <w:r w:rsidRPr="00212C05">
        <w:rPr>
          <w:rFonts w:asciiTheme="minorBidi" w:hAnsiTheme="minorBidi"/>
          <w:sz w:val="26"/>
          <w:szCs w:val="26"/>
        </w:rPr>
        <w:softHyphen/>
        <w:t>в</w:t>
      </w:r>
      <w:r w:rsidRPr="00212C05">
        <w:rPr>
          <w:rFonts w:asciiTheme="minorBidi" w:hAnsiTheme="minorBidi"/>
          <w:sz w:val="26"/>
          <w:szCs w:val="26"/>
        </w:rPr>
        <w:softHyphen/>
        <w:t>ле</w:t>
      </w:r>
      <w:r w:rsidRPr="00212C05">
        <w:rPr>
          <w:rFonts w:asciiTheme="minorBidi" w:hAnsiTheme="minorBidi"/>
          <w:sz w:val="26"/>
          <w:szCs w:val="26"/>
        </w:rPr>
        <w:softHyphen/>
        <w:t>че вак</w:t>
      </w:r>
      <w:r w:rsidRPr="00212C05">
        <w:rPr>
          <w:rFonts w:asciiTheme="minorBidi" w:hAnsiTheme="minorBidi"/>
          <w:sz w:val="26"/>
          <w:szCs w:val="26"/>
        </w:rPr>
        <w:softHyphen/>
        <w:t>си</w:t>
      </w:r>
      <w:r w:rsidRPr="00212C05">
        <w:rPr>
          <w:rFonts w:asciiTheme="minorBidi" w:hAnsiTheme="minorBidi"/>
          <w:sz w:val="26"/>
          <w:szCs w:val="26"/>
        </w:rPr>
        <w:softHyphen/>
        <w:t>на, с ко</w:t>
      </w:r>
      <w:r w:rsidRPr="00212C05">
        <w:rPr>
          <w:rFonts w:asciiTheme="minorBidi" w:hAnsiTheme="minorBidi"/>
          <w:sz w:val="26"/>
          <w:szCs w:val="26"/>
        </w:rPr>
        <w:softHyphen/>
        <w:t>ято ор</w:t>
      </w:r>
      <w:r w:rsidRPr="00212C05">
        <w:rPr>
          <w:rFonts w:asciiTheme="minorBidi" w:hAnsiTheme="minorBidi"/>
          <w:sz w:val="26"/>
          <w:szCs w:val="26"/>
        </w:rPr>
        <w:softHyphen/>
        <w:t>га</w:t>
      </w:r>
      <w:r w:rsidRPr="00212C05">
        <w:rPr>
          <w:rFonts w:asciiTheme="minorBidi" w:hAnsiTheme="minorBidi"/>
          <w:sz w:val="26"/>
          <w:szCs w:val="26"/>
        </w:rPr>
        <w:softHyphen/>
        <w:t>низ</w:t>
      </w:r>
      <w:r w:rsidRPr="00212C05">
        <w:rPr>
          <w:rFonts w:asciiTheme="minorBidi" w:hAnsiTheme="minorBidi"/>
          <w:sz w:val="26"/>
          <w:szCs w:val="26"/>
        </w:rPr>
        <w:softHyphen/>
        <w:t>мът ще бъ</w:t>
      </w:r>
      <w:r w:rsidRPr="00212C05">
        <w:rPr>
          <w:rFonts w:asciiTheme="minorBidi" w:hAnsiTheme="minorBidi"/>
          <w:sz w:val="26"/>
          <w:szCs w:val="26"/>
        </w:rPr>
        <w:softHyphen/>
        <w:t>де об</w:t>
      </w:r>
      <w:r w:rsidRPr="00212C05">
        <w:rPr>
          <w:rFonts w:asciiTheme="minorBidi" w:hAnsiTheme="minorBidi"/>
          <w:sz w:val="26"/>
          <w:szCs w:val="26"/>
        </w:rPr>
        <w:softHyphen/>
        <w:t>ра</w:t>
      </w:r>
      <w:r w:rsidRPr="00212C05">
        <w:rPr>
          <w:rFonts w:asciiTheme="minorBidi" w:hAnsiTheme="minorBidi"/>
          <w:sz w:val="26"/>
          <w:szCs w:val="26"/>
        </w:rPr>
        <w:softHyphen/>
        <w:t>бот</w:t>
      </w:r>
      <w:r w:rsidRPr="00212C05">
        <w:rPr>
          <w:rFonts w:asciiTheme="minorBidi" w:hAnsiTheme="minorBidi"/>
          <w:sz w:val="26"/>
          <w:szCs w:val="26"/>
        </w:rPr>
        <w:softHyphen/>
        <w:t>ван от на</w:t>
      </w:r>
      <w:r w:rsidRPr="00212C05">
        <w:rPr>
          <w:rFonts w:asciiTheme="minorBidi" w:hAnsiTheme="minorBidi"/>
          <w:sz w:val="26"/>
          <w:szCs w:val="26"/>
        </w:rPr>
        <w:softHyphen/>
        <w:t>й-</w:t>
      </w:r>
      <w:r w:rsidRPr="00212C05">
        <w:rPr>
          <w:rFonts w:asciiTheme="minorBidi" w:hAnsiTheme="minorBidi"/>
          <w:sz w:val="26"/>
          <w:szCs w:val="26"/>
        </w:rPr>
        <w:softHyphen/>
        <w:t>ран</w:t>
      </w:r>
      <w:r w:rsidRPr="00212C05">
        <w:rPr>
          <w:rFonts w:asciiTheme="minorBidi" w:hAnsiTheme="minorBidi"/>
          <w:sz w:val="26"/>
          <w:szCs w:val="26"/>
        </w:rPr>
        <w:softHyphen/>
        <w:t>на дет</w:t>
      </w:r>
      <w:r w:rsidRPr="00212C05">
        <w:rPr>
          <w:rFonts w:asciiTheme="minorBidi" w:hAnsiTheme="minorBidi"/>
          <w:sz w:val="26"/>
          <w:szCs w:val="26"/>
        </w:rPr>
        <w:softHyphen/>
        <w:t>с</w:t>
      </w:r>
      <w:r w:rsidRPr="00212C05">
        <w:rPr>
          <w:rFonts w:asciiTheme="minorBidi" w:hAnsiTheme="minorBidi"/>
          <w:sz w:val="26"/>
          <w:szCs w:val="26"/>
        </w:rPr>
        <w:softHyphen/>
        <w:t>ка възраст, до</w:t>
      </w:r>
      <w:r w:rsidRPr="00212C05">
        <w:rPr>
          <w:rFonts w:asciiTheme="minorBidi" w:hAnsiTheme="minorBidi"/>
          <w:sz w:val="26"/>
          <w:szCs w:val="26"/>
        </w:rPr>
        <w:softHyphen/>
        <w:t>ри още от раждането, за да ста</w:t>
      </w:r>
      <w:r w:rsidRPr="00212C05">
        <w:rPr>
          <w:rFonts w:asciiTheme="minorBidi" w:hAnsiTheme="minorBidi"/>
          <w:sz w:val="26"/>
          <w:szCs w:val="26"/>
        </w:rPr>
        <w:softHyphen/>
        <w:t>не изключено, що</w:t>
      </w:r>
      <w:r w:rsidRPr="00212C05">
        <w:rPr>
          <w:rFonts w:asciiTheme="minorBidi" w:hAnsiTheme="minorBidi"/>
          <w:sz w:val="26"/>
          <w:szCs w:val="26"/>
        </w:rPr>
        <w:softHyphen/>
        <w:t>то чо</w:t>
      </w:r>
      <w:r w:rsidRPr="00212C05">
        <w:rPr>
          <w:rFonts w:asciiTheme="minorBidi" w:hAnsiTheme="minorBidi"/>
          <w:sz w:val="26"/>
          <w:szCs w:val="26"/>
        </w:rPr>
        <w:softHyphen/>
        <w:t>веш</w:t>
      </w:r>
      <w:r w:rsidRPr="00212C05">
        <w:rPr>
          <w:rFonts w:asciiTheme="minorBidi" w:hAnsiTheme="minorBidi"/>
          <w:sz w:val="26"/>
          <w:szCs w:val="26"/>
        </w:rPr>
        <w:softHyphen/>
        <w:t>ко</w:t>
      </w:r>
      <w:r w:rsidRPr="00212C05">
        <w:rPr>
          <w:rFonts w:asciiTheme="minorBidi" w:hAnsiTheme="minorBidi"/>
          <w:sz w:val="26"/>
          <w:szCs w:val="26"/>
        </w:rPr>
        <w:softHyphen/>
        <w:t>то тя</w:t>
      </w:r>
      <w:r w:rsidRPr="00212C05">
        <w:rPr>
          <w:rFonts w:asciiTheme="minorBidi" w:hAnsiTheme="minorBidi"/>
          <w:sz w:val="26"/>
          <w:szCs w:val="26"/>
        </w:rPr>
        <w:softHyphen/>
        <w:t>ло ня</w:t>
      </w:r>
      <w:r w:rsidRPr="00212C05">
        <w:rPr>
          <w:rFonts w:asciiTheme="minorBidi" w:hAnsiTheme="minorBidi"/>
          <w:sz w:val="26"/>
          <w:szCs w:val="26"/>
        </w:rPr>
        <w:softHyphen/>
        <w:t>ко</w:t>
      </w:r>
      <w:r w:rsidRPr="00212C05">
        <w:rPr>
          <w:rFonts w:asciiTheme="minorBidi" w:hAnsiTheme="minorBidi"/>
          <w:sz w:val="26"/>
          <w:szCs w:val="26"/>
        </w:rPr>
        <w:softHyphen/>
        <w:t>га да стиг</w:t>
      </w:r>
      <w:r w:rsidRPr="00212C05">
        <w:rPr>
          <w:rFonts w:asciiTheme="minorBidi" w:hAnsiTheme="minorBidi"/>
          <w:sz w:val="26"/>
          <w:szCs w:val="26"/>
        </w:rPr>
        <w:softHyphen/>
        <w:t>не до мисълта: аз зная, че ду</w:t>
      </w:r>
      <w:r w:rsidRPr="00212C05">
        <w:rPr>
          <w:rFonts w:asciiTheme="minorBidi" w:hAnsiTheme="minorBidi"/>
          <w:sz w:val="26"/>
          <w:szCs w:val="26"/>
        </w:rPr>
        <w:softHyphen/>
        <w:t>ша</w:t>
      </w:r>
      <w:r w:rsidRPr="00212C05">
        <w:rPr>
          <w:rFonts w:asciiTheme="minorBidi" w:hAnsiTheme="minorBidi"/>
          <w:sz w:val="26"/>
          <w:szCs w:val="26"/>
        </w:rPr>
        <w:softHyphen/>
        <w:t>та и Духът съ</w:t>
      </w:r>
      <w:r w:rsidRPr="00212C05">
        <w:rPr>
          <w:rFonts w:asciiTheme="minorBidi" w:hAnsiTheme="minorBidi"/>
          <w:sz w:val="26"/>
          <w:szCs w:val="26"/>
        </w:rPr>
        <w:softHyphen/>
        <w:t>ществуват! Да, ето та</w:t>
      </w:r>
      <w:r w:rsidRPr="00212C05">
        <w:rPr>
          <w:rFonts w:asciiTheme="minorBidi" w:hAnsiTheme="minorBidi"/>
          <w:sz w:val="26"/>
          <w:szCs w:val="26"/>
        </w:rPr>
        <w:softHyphen/>
        <w:t>ка ще се сблъс</w:t>
      </w:r>
      <w:r w:rsidRPr="00212C05">
        <w:rPr>
          <w:rFonts w:asciiTheme="minorBidi" w:hAnsiTheme="minorBidi"/>
          <w:sz w:val="26"/>
          <w:szCs w:val="26"/>
        </w:rPr>
        <w:softHyphen/>
        <w:t>кат два</w:t>
      </w:r>
      <w:r w:rsidRPr="00212C05">
        <w:rPr>
          <w:rFonts w:asciiTheme="minorBidi" w:hAnsiTheme="minorBidi"/>
          <w:sz w:val="26"/>
          <w:szCs w:val="26"/>
        </w:rPr>
        <w:softHyphen/>
        <w:t>та възгледа, две</w:t>
      </w:r>
      <w:r w:rsidRPr="00212C05">
        <w:rPr>
          <w:rFonts w:asciiTheme="minorBidi" w:hAnsiTheme="minorBidi"/>
          <w:sz w:val="26"/>
          <w:szCs w:val="26"/>
        </w:rPr>
        <w:softHyphen/>
        <w:t>те те</w:t>
      </w:r>
      <w:r w:rsidRPr="00212C05">
        <w:rPr>
          <w:rFonts w:asciiTheme="minorBidi" w:hAnsiTheme="minorBidi"/>
          <w:sz w:val="26"/>
          <w:szCs w:val="26"/>
        </w:rPr>
        <w:softHyphen/>
        <w:t>че</w:t>
      </w:r>
      <w:r w:rsidRPr="00212C05">
        <w:rPr>
          <w:rFonts w:asciiTheme="minorBidi" w:hAnsiTheme="minorBidi"/>
          <w:sz w:val="26"/>
          <w:szCs w:val="26"/>
        </w:rPr>
        <w:softHyphen/>
        <w:t>ния в раз</w:t>
      </w:r>
      <w:r w:rsidRPr="00212C05">
        <w:rPr>
          <w:rFonts w:asciiTheme="minorBidi" w:hAnsiTheme="minorBidi"/>
          <w:sz w:val="26"/>
          <w:szCs w:val="26"/>
        </w:rPr>
        <w:softHyphen/>
        <w:t>ви</w:t>
      </w:r>
      <w:r w:rsidRPr="00212C05">
        <w:rPr>
          <w:rFonts w:asciiTheme="minorBidi" w:hAnsiTheme="minorBidi"/>
          <w:sz w:val="26"/>
          <w:szCs w:val="26"/>
        </w:rPr>
        <w:softHyphen/>
        <w:t>ти</w:t>
      </w:r>
      <w:r w:rsidRPr="00212C05">
        <w:rPr>
          <w:rFonts w:asciiTheme="minorBidi" w:hAnsiTheme="minorBidi"/>
          <w:sz w:val="26"/>
          <w:szCs w:val="26"/>
        </w:rPr>
        <w:softHyphen/>
        <w:t>ето на човечеството. Едното от т</w:t>
      </w:r>
      <w:r w:rsidR="00505E8F" w:rsidRPr="00212C05">
        <w:rPr>
          <w:rFonts w:asciiTheme="minorBidi" w:hAnsiTheme="minorBidi"/>
          <w:sz w:val="26"/>
          <w:szCs w:val="26"/>
        </w:rPr>
        <w:t>я</w:t>
      </w:r>
      <w:r w:rsidRPr="00212C05">
        <w:rPr>
          <w:rFonts w:asciiTheme="minorBidi" w:hAnsiTheme="minorBidi"/>
          <w:sz w:val="26"/>
          <w:szCs w:val="26"/>
        </w:rPr>
        <w:t>х ще се стре</w:t>
      </w:r>
      <w:r w:rsidRPr="00212C05">
        <w:rPr>
          <w:rFonts w:asciiTheme="minorBidi" w:hAnsiTheme="minorBidi"/>
          <w:sz w:val="26"/>
          <w:szCs w:val="26"/>
        </w:rPr>
        <w:softHyphen/>
        <w:t>ми да из</w:t>
      </w:r>
      <w:r w:rsidRPr="00212C05">
        <w:rPr>
          <w:rFonts w:asciiTheme="minorBidi" w:hAnsiTheme="minorBidi"/>
          <w:sz w:val="26"/>
          <w:szCs w:val="26"/>
        </w:rPr>
        <w:softHyphen/>
        <w:t>ко</w:t>
      </w:r>
      <w:r w:rsidRPr="00212C05">
        <w:rPr>
          <w:rFonts w:asciiTheme="minorBidi" w:hAnsiTheme="minorBidi"/>
          <w:sz w:val="26"/>
          <w:szCs w:val="26"/>
        </w:rPr>
        <w:softHyphen/>
        <w:t>ве но</w:t>
      </w:r>
      <w:r w:rsidRPr="00212C05">
        <w:rPr>
          <w:rFonts w:asciiTheme="minorBidi" w:hAnsiTheme="minorBidi"/>
          <w:sz w:val="26"/>
          <w:szCs w:val="26"/>
        </w:rPr>
        <w:softHyphen/>
        <w:t>ви по</w:t>
      </w:r>
      <w:r w:rsidRPr="00212C05">
        <w:rPr>
          <w:rFonts w:asciiTheme="minorBidi" w:hAnsiTheme="minorBidi"/>
          <w:sz w:val="26"/>
          <w:szCs w:val="26"/>
        </w:rPr>
        <w:softHyphen/>
        <w:t>ня</w:t>
      </w:r>
      <w:r w:rsidRPr="00212C05">
        <w:rPr>
          <w:rFonts w:asciiTheme="minorBidi" w:hAnsiTheme="minorBidi"/>
          <w:sz w:val="26"/>
          <w:szCs w:val="26"/>
        </w:rPr>
        <w:softHyphen/>
        <w:t>тия и представи, ко</w:t>
      </w:r>
      <w:r w:rsidRPr="00212C05">
        <w:rPr>
          <w:rFonts w:asciiTheme="minorBidi" w:hAnsiTheme="minorBidi"/>
          <w:sz w:val="26"/>
          <w:szCs w:val="26"/>
        </w:rPr>
        <w:softHyphen/>
        <w:t>ито ор</w:t>
      </w:r>
      <w:r w:rsidRPr="00212C05">
        <w:rPr>
          <w:rFonts w:asciiTheme="minorBidi" w:hAnsiTheme="minorBidi"/>
          <w:sz w:val="26"/>
          <w:szCs w:val="26"/>
        </w:rPr>
        <w:softHyphen/>
        <w:t>га</w:t>
      </w:r>
      <w:r w:rsidRPr="00212C05">
        <w:rPr>
          <w:rFonts w:asciiTheme="minorBidi" w:hAnsiTheme="minorBidi"/>
          <w:sz w:val="26"/>
          <w:szCs w:val="26"/>
        </w:rPr>
        <w:softHyphen/>
        <w:t>ни</w:t>
      </w:r>
      <w:r w:rsidRPr="00212C05">
        <w:rPr>
          <w:rFonts w:asciiTheme="minorBidi" w:hAnsiTheme="minorBidi"/>
          <w:sz w:val="26"/>
          <w:szCs w:val="26"/>
        </w:rPr>
        <w:softHyphen/>
        <w:t>чес</w:t>
      </w:r>
      <w:r w:rsidRPr="00212C05">
        <w:rPr>
          <w:rFonts w:asciiTheme="minorBidi" w:hAnsiTheme="minorBidi"/>
          <w:sz w:val="26"/>
          <w:szCs w:val="26"/>
        </w:rPr>
        <w:softHyphen/>
        <w:t>ки из</w:t>
      </w:r>
      <w:r w:rsidRPr="00212C05">
        <w:rPr>
          <w:rFonts w:asciiTheme="minorBidi" w:hAnsiTheme="minorBidi"/>
          <w:sz w:val="26"/>
          <w:szCs w:val="26"/>
        </w:rPr>
        <w:softHyphen/>
        <w:t>рас</w:t>
      </w:r>
      <w:r w:rsidRPr="00212C05">
        <w:rPr>
          <w:rFonts w:asciiTheme="minorBidi" w:hAnsiTheme="minorBidi"/>
          <w:sz w:val="26"/>
          <w:szCs w:val="26"/>
        </w:rPr>
        <w:softHyphen/>
        <w:t>т</w:t>
      </w:r>
      <w:r w:rsidRPr="00212C05">
        <w:rPr>
          <w:rFonts w:asciiTheme="minorBidi" w:hAnsiTheme="minorBidi"/>
          <w:sz w:val="26"/>
          <w:szCs w:val="26"/>
        </w:rPr>
        <w:softHyphen/>
        <w:t>ват от сфе</w:t>
      </w:r>
      <w:r w:rsidRPr="00212C05">
        <w:rPr>
          <w:rFonts w:asciiTheme="minorBidi" w:hAnsiTheme="minorBidi"/>
          <w:sz w:val="26"/>
          <w:szCs w:val="26"/>
        </w:rPr>
        <w:softHyphen/>
        <w:t>ри</w:t>
      </w:r>
      <w:r w:rsidRPr="00212C05">
        <w:rPr>
          <w:rFonts w:asciiTheme="minorBidi" w:hAnsiTheme="minorBidi"/>
          <w:sz w:val="26"/>
          <w:szCs w:val="26"/>
        </w:rPr>
        <w:softHyphen/>
        <w:t>те на ду</w:t>
      </w:r>
      <w:r w:rsidRPr="00212C05">
        <w:rPr>
          <w:rFonts w:asciiTheme="minorBidi" w:hAnsiTheme="minorBidi"/>
          <w:sz w:val="26"/>
          <w:szCs w:val="26"/>
        </w:rPr>
        <w:softHyphen/>
        <w:t>ша</w:t>
      </w:r>
      <w:r w:rsidRPr="00212C05">
        <w:rPr>
          <w:rFonts w:asciiTheme="minorBidi" w:hAnsiTheme="minorBidi"/>
          <w:sz w:val="26"/>
          <w:szCs w:val="26"/>
        </w:rPr>
        <w:softHyphen/>
        <w:t>та и Духа. Другите</w:t>
      </w:r>
      <w:r w:rsidR="00DB624C">
        <w:rPr>
          <w:rFonts w:asciiTheme="minorBidi" w:hAnsiTheme="minorBidi"/>
          <w:sz w:val="26"/>
          <w:szCs w:val="26"/>
        </w:rPr>
        <w:t xml:space="preserve"> -</w:t>
      </w:r>
      <w:r w:rsidRPr="00212C05">
        <w:rPr>
          <w:rFonts w:asciiTheme="minorBidi" w:hAnsiTheme="minorBidi"/>
          <w:sz w:val="26"/>
          <w:szCs w:val="26"/>
        </w:rPr>
        <w:t xml:space="preserve"> пос</w:t>
      </w:r>
      <w:r w:rsidRPr="00212C05">
        <w:rPr>
          <w:rFonts w:asciiTheme="minorBidi" w:hAnsiTheme="minorBidi"/>
          <w:sz w:val="26"/>
          <w:szCs w:val="26"/>
        </w:rPr>
        <w:softHyphen/>
        <w:t>ле</w:t>
      </w:r>
      <w:r w:rsidRPr="00212C05">
        <w:rPr>
          <w:rFonts w:asciiTheme="minorBidi" w:hAnsiTheme="minorBidi"/>
          <w:sz w:val="26"/>
          <w:szCs w:val="26"/>
        </w:rPr>
        <w:softHyphen/>
        <w:t>до</w:t>
      </w:r>
      <w:r w:rsidRPr="00212C05">
        <w:rPr>
          <w:rFonts w:asciiTheme="minorBidi" w:hAnsiTheme="minorBidi"/>
          <w:sz w:val="26"/>
          <w:szCs w:val="26"/>
        </w:rPr>
        <w:softHyphen/>
        <w:t>ва</w:t>
      </w:r>
      <w:r w:rsidRPr="00212C05">
        <w:rPr>
          <w:rFonts w:asciiTheme="minorBidi" w:hAnsiTheme="minorBidi"/>
          <w:sz w:val="26"/>
          <w:szCs w:val="26"/>
        </w:rPr>
        <w:softHyphen/>
        <w:t>те</w:t>
      </w:r>
      <w:r w:rsidRPr="00212C05">
        <w:rPr>
          <w:rFonts w:asciiTheme="minorBidi" w:hAnsiTheme="minorBidi"/>
          <w:sz w:val="26"/>
          <w:szCs w:val="26"/>
        </w:rPr>
        <w:softHyphen/>
        <w:t>ли</w:t>
      </w:r>
      <w:r w:rsidRPr="00212C05">
        <w:rPr>
          <w:rFonts w:asciiTheme="minorBidi" w:hAnsiTheme="minorBidi"/>
          <w:sz w:val="26"/>
          <w:szCs w:val="26"/>
        </w:rPr>
        <w:softHyphen/>
        <w:t>те на днеш</w:t>
      </w:r>
      <w:r w:rsidRPr="00212C05">
        <w:rPr>
          <w:rFonts w:asciiTheme="minorBidi" w:hAnsiTheme="minorBidi"/>
          <w:sz w:val="26"/>
          <w:szCs w:val="26"/>
        </w:rPr>
        <w:softHyphen/>
        <w:t>ни</w:t>
      </w:r>
      <w:r w:rsidRPr="00212C05">
        <w:rPr>
          <w:rFonts w:asciiTheme="minorBidi" w:hAnsiTheme="minorBidi"/>
          <w:sz w:val="26"/>
          <w:szCs w:val="26"/>
        </w:rPr>
        <w:softHyphen/>
        <w:t>те материалисти</w:t>
      </w:r>
      <w:r w:rsidR="00DB624C">
        <w:rPr>
          <w:rFonts w:asciiTheme="minorBidi" w:hAnsiTheme="minorBidi"/>
          <w:sz w:val="26"/>
          <w:szCs w:val="26"/>
        </w:rPr>
        <w:t xml:space="preserve"> -</w:t>
      </w:r>
      <w:r w:rsidRPr="00212C05">
        <w:rPr>
          <w:rFonts w:asciiTheme="minorBidi" w:hAnsiTheme="minorBidi"/>
          <w:sz w:val="26"/>
          <w:szCs w:val="26"/>
        </w:rPr>
        <w:t xml:space="preserve"> ще тър</w:t>
      </w:r>
      <w:r w:rsidRPr="00212C05">
        <w:rPr>
          <w:rFonts w:asciiTheme="minorBidi" w:hAnsiTheme="minorBidi"/>
          <w:sz w:val="26"/>
          <w:szCs w:val="26"/>
        </w:rPr>
        <w:softHyphen/>
        <w:t>сят "ваксина", за да нап</w:t>
      </w:r>
      <w:r w:rsidRPr="00212C05">
        <w:rPr>
          <w:rFonts w:asciiTheme="minorBidi" w:hAnsiTheme="minorBidi"/>
          <w:sz w:val="26"/>
          <w:szCs w:val="26"/>
        </w:rPr>
        <w:softHyphen/>
        <w:t>ра</w:t>
      </w:r>
      <w:r w:rsidRPr="00212C05">
        <w:rPr>
          <w:rFonts w:asciiTheme="minorBidi" w:hAnsiTheme="minorBidi"/>
          <w:sz w:val="26"/>
          <w:szCs w:val="26"/>
        </w:rPr>
        <w:softHyphen/>
        <w:t>вят тя</w:t>
      </w:r>
      <w:r w:rsidRPr="00212C05">
        <w:rPr>
          <w:rFonts w:asciiTheme="minorBidi" w:hAnsiTheme="minorBidi"/>
          <w:sz w:val="26"/>
          <w:szCs w:val="26"/>
        </w:rPr>
        <w:softHyphen/>
        <w:t>лото "здраво", т.е. да му при</w:t>
      </w:r>
      <w:r w:rsidRPr="00212C05">
        <w:rPr>
          <w:rFonts w:asciiTheme="minorBidi" w:hAnsiTheme="minorBidi"/>
          <w:sz w:val="26"/>
          <w:szCs w:val="26"/>
        </w:rPr>
        <w:softHyphen/>
        <w:t>да</w:t>
      </w:r>
      <w:r w:rsidRPr="00212C05">
        <w:rPr>
          <w:rFonts w:asciiTheme="minorBidi" w:hAnsiTheme="minorBidi"/>
          <w:sz w:val="26"/>
          <w:szCs w:val="26"/>
        </w:rPr>
        <w:softHyphen/>
        <w:t>дат та</w:t>
      </w:r>
      <w:r w:rsidRPr="00212C05">
        <w:rPr>
          <w:rFonts w:asciiTheme="minorBidi" w:hAnsiTheme="minorBidi"/>
          <w:sz w:val="26"/>
          <w:szCs w:val="26"/>
        </w:rPr>
        <w:softHyphen/>
        <w:t>ко</w:t>
      </w:r>
      <w:r w:rsidRPr="00212C05">
        <w:rPr>
          <w:rFonts w:asciiTheme="minorBidi" w:hAnsiTheme="minorBidi"/>
          <w:sz w:val="26"/>
          <w:szCs w:val="26"/>
        </w:rPr>
        <w:softHyphen/>
        <w:t>ва устройство, бла</w:t>
      </w:r>
      <w:r w:rsidRPr="00212C05">
        <w:rPr>
          <w:rFonts w:asciiTheme="minorBidi" w:hAnsiTheme="minorBidi"/>
          <w:sz w:val="26"/>
          <w:szCs w:val="26"/>
        </w:rPr>
        <w:softHyphen/>
        <w:t>го</w:t>
      </w:r>
      <w:r w:rsidRPr="00212C05">
        <w:rPr>
          <w:rFonts w:asciiTheme="minorBidi" w:hAnsiTheme="minorBidi"/>
          <w:sz w:val="26"/>
          <w:szCs w:val="26"/>
        </w:rPr>
        <w:softHyphen/>
        <w:t>да</w:t>
      </w:r>
      <w:r w:rsidRPr="00212C05">
        <w:rPr>
          <w:rFonts w:asciiTheme="minorBidi" w:hAnsiTheme="minorBidi"/>
          <w:sz w:val="26"/>
          <w:szCs w:val="26"/>
        </w:rPr>
        <w:softHyphen/>
        <w:t>ре</w:t>
      </w:r>
      <w:r w:rsidRPr="00212C05">
        <w:rPr>
          <w:rFonts w:asciiTheme="minorBidi" w:hAnsiTheme="minorBidi"/>
          <w:sz w:val="26"/>
          <w:szCs w:val="26"/>
        </w:rPr>
        <w:softHyphen/>
        <w:t>ние на ко</w:t>
      </w:r>
      <w:r w:rsidRPr="00212C05">
        <w:rPr>
          <w:rFonts w:asciiTheme="minorBidi" w:hAnsiTheme="minorBidi"/>
          <w:sz w:val="26"/>
          <w:szCs w:val="26"/>
        </w:rPr>
        <w:softHyphen/>
        <w:t>ето чо</w:t>
      </w:r>
      <w:r w:rsidRPr="00212C05">
        <w:rPr>
          <w:rFonts w:asciiTheme="minorBidi" w:hAnsiTheme="minorBidi"/>
          <w:sz w:val="26"/>
          <w:szCs w:val="26"/>
        </w:rPr>
        <w:softHyphen/>
        <w:t xml:space="preserve">век да </w:t>
      </w:r>
      <w:r w:rsidR="00DB624C">
        <w:rPr>
          <w:rFonts w:asciiTheme="minorBidi" w:hAnsiTheme="minorBidi"/>
          <w:sz w:val="26"/>
          <w:szCs w:val="26"/>
        </w:rPr>
        <w:t xml:space="preserve">не </w:t>
      </w:r>
      <w:r w:rsidRPr="00212C05">
        <w:rPr>
          <w:rFonts w:asciiTheme="minorBidi" w:hAnsiTheme="minorBidi"/>
          <w:sz w:val="26"/>
          <w:szCs w:val="26"/>
        </w:rPr>
        <w:t>го</w:t>
      </w:r>
      <w:r w:rsidRPr="00212C05">
        <w:rPr>
          <w:rFonts w:asciiTheme="minorBidi" w:hAnsiTheme="minorBidi"/>
          <w:sz w:val="26"/>
          <w:szCs w:val="26"/>
        </w:rPr>
        <w:softHyphen/>
        <w:t>во</w:t>
      </w:r>
      <w:r w:rsidRPr="00212C05">
        <w:rPr>
          <w:rFonts w:asciiTheme="minorBidi" w:hAnsiTheme="minorBidi"/>
          <w:sz w:val="26"/>
          <w:szCs w:val="26"/>
        </w:rPr>
        <w:softHyphen/>
        <w:t>ри по</w:t>
      </w:r>
      <w:r w:rsidRPr="00212C05">
        <w:rPr>
          <w:rFonts w:asciiTheme="minorBidi" w:hAnsiTheme="minorBidi"/>
          <w:sz w:val="26"/>
          <w:szCs w:val="26"/>
        </w:rPr>
        <w:softHyphen/>
        <w:t>ве</w:t>
      </w:r>
      <w:r w:rsidRPr="00212C05">
        <w:rPr>
          <w:rFonts w:asciiTheme="minorBidi" w:hAnsiTheme="minorBidi"/>
          <w:sz w:val="26"/>
          <w:szCs w:val="26"/>
        </w:rPr>
        <w:softHyphen/>
        <w:t>че за та</w:t>
      </w:r>
      <w:r w:rsidRPr="00212C05">
        <w:rPr>
          <w:rFonts w:asciiTheme="minorBidi" w:hAnsiTheme="minorBidi"/>
          <w:sz w:val="26"/>
          <w:szCs w:val="26"/>
        </w:rPr>
        <w:softHyphen/>
        <w:t>ки</w:t>
      </w:r>
      <w:r w:rsidRPr="00212C05">
        <w:rPr>
          <w:rFonts w:asciiTheme="minorBidi" w:hAnsiTheme="minorBidi"/>
          <w:sz w:val="26"/>
          <w:szCs w:val="26"/>
        </w:rPr>
        <w:softHyphen/>
        <w:t>ва на</w:t>
      </w:r>
      <w:r w:rsidRPr="00212C05">
        <w:rPr>
          <w:rFonts w:asciiTheme="minorBidi" w:hAnsiTheme="minorBidi"/>
          <w:sz w:val="26"/>
          <w:szCs w:val="26"/>
        </w:rPr>
        <w:softHyphen/>
        <w:t>ив</w:t>
      </w:r>
      <w:r w:rsidRPr="00212C05">
        <w:rPr>
          <w:rFonts w:asciiTheme="minorBidi" w:hAnsiTheme="minorBidi"/>
          <w:sz w:val="26"/>
          <w:szCs w:val="26"/>
        </w:rPr>
        <w:softHyphen/>
        <w:t>ни и глу</w:t>
      </w:r>
      <w:r w:rsidRPr="00212C05">
        <w:rPr>
          <w:rFonts w:asciiTheme="minorBidi" w:hAnsiTheme="minorBidi"/>
          <w:sz w:val="26"/>
          <w:szCs w:val="26"/>
        </w:rPr>
        <w:softHyphen/>
        <w:t>па</w:t>
      </w:r>
      <w:r w:rsidRPr="00212C05">
        <w:rPr>
          <w:rFonts w:asciiTheme="minorBidi" w:hAnsiTheme="minorBidi"/>
          <w:sz w:val="26"/>
          <w:szCs w:val="26"/>
        </w:rPr>
        <w:softHyphen/>
        <w:t>ви не</w:t>
      </w:r>
      <w:r w:rsidRPr="00212C05">
        <w:rPr>
          <w:rFonts w:asciiTheme="minorBidi" w:hAnsiTheme="minorBidi"/>
          <w:sz w:val="26"/>
          <w:szCs w:val="26"/>
        </w:rPr>
        <w:softHyphen/>
        <w:t>ща ка</w:t>
      </w:r>
      <w:r w:rsidRPr="00212C05">
        <w:rPr>
          <w:rFonts w:asciiTheme="minorBidi" w:hAnsiTheme="minorBidi"/>
          <w:sz w:val="26"/>
          <w:szCs w:val="26"/>
        </w:rPr>
        <w:softHyphen/>
        <w:t>то ду</w:t>
      </w:r>
      <w:r w:rsidRPr="00212C05">
        <w:rPr>
          <w:rFonts w:asciiTheme="minorBidi" w:hAnsiTheme="minorBidi"/>
          <w:sz w:val="26"/>
          <w:szCs w:val="26"/>
        </w:rPr>
        <w:softHyphen/>
        <w:t>ша и Дух, а ще го</w:t>
      </w:r>
      <w:r w:rsidRPr="00212C05">
        <w:rPr>
          <w:rFonts w:asciiTheme="minorBidi" w:hAnsiTheme="minorBidi"/>
          <w:sz w:val="26"/>
          <w:szCs w:val="26"/>
        </w:rPr>
        <w:softHyphen/>
        <w:t>во</w:t>
      </w:r>
      <w:r w:rsidRPr="00212C05">
        <w:rPr>
          <w:rFonts w:asciiTheme="minorBidi" w:hAnsiTheme="minorBidi"/>
          <w:sz w:val="26"/>
          <w:szCs w:val="26"/>
        </w:rPr>
        <w:softHyphen/>
        <w:t>ри нор</w:t>
      </w:r>
      <w:r w:rsidRPr="00212C05">
        <w:rPr>
          <w:rFonts w:asciiTheme="minorBidi" w:hAnsiTheme="minorBidi"/>
          <w:sz w:val="26"/>
          <w:szCs w:val="26"/>
        </w:rPr>
        <w:softHyphen/>
        <w:t>мал</w:t>
      </w:r>
      <w:r w:rsidRPr="00212C05">
        <w:rPr>
          <w:rFonts w:asciiTheme="minorBidi" w:hAnsiTheme="minorBidi"/>
          <w:sz w:val="26"/>
          <w:szCs w:val="26"/>
        </w:rPr>
        <w:softHyphen/>
        <w:t>но и "здраво" за силите, ко</w:t>
      </w:r>
      <w:r w:rsidRPr="00212C05">
        <w:rPr>
          <w:rFonts w:asciiTheme="minorBidi" w:hAnsiTheme="minorBidi"/>
          <w:sz w:val="26"/>
          <w:szCs w:val="26"/>
        </w:rPr>
        <w:softHyphen/>
        <w:t>ито жи</w:t>
      </w:r>
      <w:r w:rsidRPr="00212C05">
        <w:rPr>
          <w:rFonts w:asciiTheme="minorBidi" w:hAnsiTheme="minorBidi"/>
          <w:sz w:val="26"/>
          <w:szCs w:val="26"/>
        </w:rPr>
        <w:softHyphen/>
        <w:t>ве</w:t>
      </w:r>
      <w:r w:rsidRPr="00212C05">
        <w:rPr>
          <w:rFonts w:asciiTheme="minorBidi" w:hAnsiTheme="minorBidi"/>
          <w:sz w:val="26"/>
          <w:szCs w:val="26"/>
        </w:rPr>
        <w:softHyphen/>
        <w:t>ят в ма</w:t>
      </w:r>
      <w:r w:rsidRPr="00212C05">
        <w:rPr>
          <w:rFonts w:asciiTheme="minorBidi" w:hAnsiTheme="minorBidi"/>
          <w:sz w:val="26"/>
          <w:szCs w:val="26"/>
        </w:rPr>
        <w:softHyphen/>
        <w:t>ши</w:t>
      </w:r>
      <w:r w:rsidRPr="00212C05">
        <w:rPr>
          <w:rFonts w:asciiTheme="minorBidi" w:hAnsiTheme="minorBidi"/>
          <w:sz w:val="26"/>
          <w:szCs w:val="26"/>
        </w:rPr>
        <w:softHyphen/>
        <w:t>ни</w:t>
      </w:r>
      <w:r w:rsidRPr="00212C05">
        <w:rPr>
          <w:rFonts w:asciiTheme="minorBidi" w:hAnsiTheme="minorBidi"/>
          <w:sz w:val="26"/>
          <w:szCs w:val="26"/>
        </w:rPr>
        <w:softHyphen/>
        <w:t>те и химията, за си</w:t>
      </w:r>
      <w:r w:rsidRPr="00212C05">
        <w:rPr>
          <w:rFonts w:asciiTheme="minorBidi" w:hAnsiTheme="minorBidi"/>
          <w:sz w:val="26"/>
          <w:szCs w:val="26"/>
        </w:rPr>
        <w:softHyphen/>
        <w:t>ли</w:t>
      </w:r>
      <w:r w:rsidRPr="00212C05">
        <w:rPr>
          <w:rFonts w:asciiTheme="minorBidi" w:hAnsiTheme="minorBidi"/>
          <w:sz w:val="26"/>
          <w:szCs w:val="26"/>
        </w:rPr>
        <w:softHyphen/>
        <w:t>те ко</w:t>
      </w:r>
      <w:r w:rsidRPr="00212C05">
        <w:rPr>
          <w:rFonts w:asciiTheme="minorBidi" w:hAnsiTheme="minorBidi"/>
          <w:sz w:val="26"/>
          <w:szCs w:val="26"/>
        </w:rPr>
        <w:softHyphen/>
        <w:t>ито об</w:t>
      </w:r>
      <w:r w:rsidRPr="00212C05">
        <w:rPr>
          <w:rFonts w:asciiTheme="minorBidi" w:hAnsiTheme="minorBidi"/>
          <w:sz w:val="26"/>
          <w:szCs w:val="26"/>
        </w:rPr>
        <w:softHyphen/>
        <w:t>ра</w:t>
      </w:r>
      <w:r w:rsidRPr="00212C05">
        <w:rPr>
          <w:rFonts w:asciiTheme="minorBidi" w:hAnsiTheme="minorBidi"/>
          <w:sz w:val="26"/>
          <w:szCs w:val="26"/>
        </w:rPr>
        <w:softHyphen/>
        <w:t>зу</w:t>
      </w:r>
      <w:r w:rsidRPr="00212C05">
        <w:rPr>
          <w:rFonts w:asciiTheme="minorBidi" w:hAnsiTheme="minorBidi"/>
          <w:sz w:val="26"/>
          <w:szCs w:val="26"/>
        </w:rPr>
        <w:softHyphen/>
        <w:t xml:space="preserve">ват планетите, Слънцето и т.н.  </w:t>
      </w:r>
    </w:p>
    <w:p w14:paraId="7A1F7B14" w14:textId="4B0CCF17" w:rsidR="00B948F0" w:rsidRPr="00212C05" w:rsidRDefault="00B948F0" w:rsidP="00B948F0">
      <w:pPr>
        <w:spacing w:after="0" w:line="240" w:lineRule="auto"/>
        <w:ind w:firstLine="709"/>
        <w:rPr>
          <w:rFonts w:asciiTheme="minorBidi" w:hAnsiTheme="minorBidi"/>
          <w:sz w:val="26"/>
          <w:szCs w:val="26"/>
        </w:rPr>
      </w:pPr>
      <w:r w:rsidRPr="00212C05">
        <w:rPr>
          <w:rFonts w:asciiTheme="minorBidi" w:hAnsiTheme="minorBidi"/>
          <w:sz w:val="26"/>
          <w:szCs w:val="26"/>
        </w:rPr>
        <w:lastRenderedPageBreak/>
        <w:t>Да, скъ</w:t>
      </w:r>
      <w:r w:rsidRPr="00212C05">
        <w:rPr>
          <w:rFonts w:asciiTheme="minorBidi" w:hAnsiTheme="minorBidi"/>
          <w:sz w:val="26"/>
          <w:szCs w:val="26"/>
        </w:rPr>
        <w:softHyphen/>
        <w:t>пи мои приятели, оне</w:t>
      </w:r>
      <w:r w:rsidRPr="00212C05">
        <w:rPr>
          <w:rFonts w:asciiTheme="minorBidi" w:hAnsiTheme="minorBidi"/>
          <w:sz w:val="26"/>
          <w:szCs w:val="26"/>
        </w:rPr>
        <w:softHyphen/>
        <w:t>зи ко</w:t>
      </w:r>
      <w:r w:rsidRPr="00212C05">
        <w:rPr>
          <w:rFonts w:asciiTheme="minorBidi" w:hAnsiTheme="minorBidi"/>
          <w:sz w:val="26"/>
          <w:szCs w:val="26"/>
        </w:rPr>
        <w:softHyphen/>
        <w:t>ито вярват, че с де</w:t>
      </w:r>
      <w:r w:rsidRPr="00212C05">
        <w:rPr>
          <w:rFonts w:asciiTheme="minorBidi" w:hAnsiTheme="minorBidi"/>
          <w:sz w:val="26"/>
          <w:szCs w:val="26"/>
        </w:rPr>
        <w:softHyphen/>
        <w:t>тин</w:t>
      </w:r>
      <w:r w:rsidRPr="00212C05">
        <w:rPr>
          <w:rFonts w:asciiTheme="minorBidi" w:hAnsiTheme="minorBidi"/>
          <w:sz w:val="26"/>
          <w:szCs w:val="26"/>
        </w:rPr>
        <w:softHyphen/>
        <w:t>с</w:t>
      </w:r>
      <w:r w:rsidRPr="00212C05">
        <w:rPr>
          <w:rFonts w:asciiTheme="minorBidi" w:hAnsiTheme="minorBidi"/>
          <w:sz w:val="26"/>
          <w:szCs w:val="26"/>
        </w:rPr>
        <w:softHyphen/>
        <w:t>ки</w:t>
      </w:r>
      <w:r w:rsidRPr="00212C05">
        <w:rPr>
          <w:rFonts w:asciiTheme="minorBidi" w:hAnsiTheme="minorBidi"/>
          <w:sz w:val="26"/>
          <w:szCs w:val="26"/>
        </w:rPr>
        <w:softHyphen/>
        <w:t>те си пред</w:t>
      </w:r>
      <w:r w:rsidRPr="00212C05">
        <w:rPr>
          <w:rFonts w:asciiTheme="minorBidi" w:hAnsiTheme="minorBidi"/>
          <w:sz w:val="26"/>
          <w:szCs w:val="26"/>
        </w:rPr>
        <w:softHyphen/>
        <w:t>с</w:t>
      </w:r>
      <w:r w:rsidRPr="00212C05">
        <w:rPr>
          <w:rFonts w:asciiTheme="minorBidi" w:hAnsiTheme="minorBidi"/>
          <w:sz w:val="26"/>
          <w:szCs w:val="26"/>
        </w:rPr>
        <w:softHyphen/>
        <w:t>та</w:t>
      </w:r>
      <w:r w:rsidRPr="00212C05">
        <w:rPr>
          <w:rFonts w:asciiTheme="minorBidi" w:hAnsiTheme="minorBidi"/>
          <w:sz w:val="26"/>
          <w:szCs w:val="26"/>
        </w:rPr>
        <w:softHyphen/>
        <w:t xml:space="preserve">ви ще </w:t>
      </w:r>
      <w:r w:rsidR="00DB624C">
        <w:rPr>
          <w:rFonts w:asciiTheme="minorBidi" w:hAnsiTheme="minorBidi"/>
          <w:sz w:val="26"/>
          <w:szCs w:val="26"/>
        </w:rPr>
        <w:t xml:space="preserve">успеят да </w:t>
      </w:r>
      <w:r w:rsidRPr="00212C05">
        <w:rPr>
          <w:rFonts w:asciiTheme="minorBidi" w:hAnsiTheme="minorBidi"/>
          <w:sz w:val="26"/>
          <w:szCs w:val="26"/>
        </w:rPr>
        <w:t>вля</w:t>
      </w:r>
      <w:r w:rsidRPr="00212C05">
        <w:rPr>
          <w:rFonts w:asciiTheme="minorBidi" w:hAnsiTheme="minorBidi"/>
          <w:sz w:val="26"/>
          <w:szCs w:val="26"/>
        </w:rPr>
        <w:softHyphen/>
        <w:t>зат в бъ</w:t>
      </w:r>
      <w:r w:rsidRPr="00212C05">
        <w:rPr>
          <w:rFonts w:asciiTheme="minorBidi" w:hAnsiTheme="minorBidi"/>
          <w:sz w:val="26"/>
          <w:szCs w:val="26"/>
        </w:rPr>
        <w:softHyphen/>
        <w:t>де</w:t>
      </w:r>
      <w:r w:rsidRPr="00212C05">
        <w:rPr>
          <w:rFonts w:asciiTheme="minorBidi" w:hAnsiTheme="minorBidi"/>
          <w:sz w:val="26"/>
          <w:szCs w:val="26"/>
        </w:rPr>
        <w:softHyphen/>
        <w:t>щия свят, грешат твър</w:t>
      </w:r>
      <w:r w:rsidRPr="00212C05">
        <w:rPr>
          <w:rFonts w:asciiTheme="minorBidi" w:hAnsiTheme="minorBidi"/>
          <w:sz w:val="26"/>
          <w:szCs w:val="26"/>
        </w:rPr>
        <w:softHyphen/>
        <w:t>де много. В бъ</w:t>
      </w:r>
      <w:r w:rsidRPr="00212C05">
        <w:rPr>
          <w:rFonts w:asciiTheme="minorBidi" w:hAnsiTheme="minorBidi"/>
          <w:sz w:val="26"/>
          <w:szCs w:val="26"/>
        </w:rPr>
        <w:softHyphen/>
        <w:t>де</w:t>
      </w:r>
      <w:r w:rsidRPr="00212C05">
        <w:rPr>
          <w:rFonts w:asciiTheme="minorBidi" w:hAnsiTheme="minorBidi"/>
          <w:sz w:val="26"/>
          <w:szCs w:val="26"/>
        </w:rPr>
        <w:softHyphen/>
        <w:t>щия свят мо</w:t>
      </w:r>
      <w:r w:rsidRPr="00212C05">
        <w:rPr>
          <w:rFonts w:asciiTheme="minorBidi" w:hAnsiTheme="minorBidi"/>
          <w:sz w:val="26"/>
          <w:szCs w:val="26"/>
        </w:rPr>
        <w:softHyphen/>
        <w:t>жем да вле</w:t>
      </w:r>
      <w:r w:rsidRPr="00212C05">
        <w:rPr>
          <w:rFonts w:asciiTheme="minorBidi" w:hAnsiTheme="minorBidi"/>
          <w:sz w:val="26"/>
          <w:szCs w:val="26"/>
        </w:rPr>
        <w:softHyphen/>
        <w:t>зем един</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но с ок</w:t>
      </w:r>
      <w:r w:rsidRPr="00212C05">
        <w:rPr>
          <w:rFonts w:asciiTheme="minorBidi" w:hAnsiTheme="minorBidi"/>
          <w:sz w:val="26"/>
          <w:szCs w:val="26"/>
        </w:rPr>
        <w:softHyphen/>
        <w:t>ри</w:t>
      </w:r>
      <w:r w:rsidRPr="00212C05">
        <w:rPr>
          <w:rFonts w:asciiTheme="minorBidi" w:hAnsiTheme="minorBidi"/>
          <w:sz w:val="26"/>
          <w:szCs w:val="26"/>
        </w:rPr>
        <w:softHyphen/>
        <w:t>ля</w:t>
      </w:r>
      <w:r w:rsidRPr="00212C05">
        <w:rPr>
          <w:rFonts w:asciiTheme="minorBidi" w:hAnsiTheme="minorBidi"/>
          <w:sz w:val="26"/>
          <w:szCs w:val="26"/>
        </w:rPr>
        <w:softHyphen/>
        <w:t>ща</w:t>
      </w:r>
      <w:r w:rsidRPr="00212C05">
        <w:rPr>
          <w:rFonts w:asciiTheme="minorBidi" w:hAnsiTheme="minorBidi"/>
          <w:sz w:val="26"/>
          <w:szCs w:val="26"/>
        </w:rPr>
        <w:softHyphen/>
        <w:t>та по</w:t>
      </w:r>
      <w:r w:rsidRPr="00212C05">
        <w:rPr>
          <w:rFonts w:asciiTheme="minorBidi" w:hAnsiTheme="minorBidi"/>
          <w:sz w:val="26"/>
          <w:szCs w:val="26"/>
        </w:rPr>
        <w:softHyphen/>
        <w:t>мощ на ед</w:t>
      </w:r>
      <w:r w:rsidRPr="00212C05">
        <w:rPr>
          <w:rFonts w:asciiTheme="minorBidi" w:hAnsiTheme="minorBidi"/>
          <w:sz w:val="26"/>
          <w:szCs w:val="26"/>
        </w:rPr>
        <w:softHyphen/>
        <w:t>но дъл</w:t>
      </w:r>
      <w:r w:rsidRPr="00212C05">
        <w:rPr>
          <w:rFonts w:asciiTheme="minorBidi" w:hAnsiTheme="minorBidi"/>
          <w:sz w:val="26"/>
          <w:szCs w:val="26"/>
        </w:rPr>
        <w:softHyphen/>
        <w:t>бо</w:t>
      </w:r>
      <w:r w:rsidRPr="00212C05">
        <w:rPr>
          <w:rFonts w:asciiTheme="minorBidi" w:hAnsiTheme="minorBidi"/>
          <w:sz w:val="26"/>
          <w:szCs w:val="26"/>
        </w:rPr>
        <w:softHyphen/>
        <w:t>ко и се</w:t>
      </w:r>
      <w:r w:rsidRPr="00212C05">
        <w:rPr>
          <w:rFonts w:asciiTheme="minorBidi" w:hAnsiTheme="minorBidi"/>
          <w:sz w:val="26"/>
          <w:szCs w:val="26"/>
        </w:rPr>
        <w:softHyphen/>
        <w:t>ри</w:t>
      </w:r>
      <w:r w:rsidRPr="00212C05">
        <w:rPr>
          <w:rFonts w:asciiTheme="minorBidi" w:hAnsiTheme="minorBidi"/>
          <w:sz w:val="26"/>
          <w:szCs w:val="26"/>
        </w:rPr>
        <w:softHyphen/>
        <w:t>оз</w:t>
      </w:r>
      <w:r w:rsidRPr="00212C05">
        <w:rPr>
          <w:rFonts w:asciiTheme="minorBidi" w:hAnsiTheme="minorBidi"/>
          <w:sz w:val="26"/>
          <w:szCs w:val="26"/>
        </w:rPr>
        <w:softHyphen/>
        <w:t>но познание. Антропософията не е де</w:t>
      </w:r>
      <w:r w:rsidRPr="00212C05">
        <w:rPr>
          <w:rFonts w:asciiTheme="minorBidi" w:hAnsiTheme="minorBidi"/>
          <w:sz w:val="26"/>
          <w:szCs w:val="26"/>
        </w:rPr>
        <w:softHyphen/>
        <w:t>тин</w:t>
      </w:r>
      <w:r w:rsidRPr="00212C05">
        <w:rPr>
          <w:rFonts w:asciiTheme="minorBidi" w:hAnsiTheme="minorBidi"/>
          <w:sz w:val="26"/>
          <w:szCs w:val="26"/>
        </w:rPr>
        <w:softHyphen/>
        <w:t>с</w:t>
      </w:r>
      <w:r w:rsidRPr="00212C05">
        <w:rPr>
          <w:rFonts w:asciiTheme="minorBidi" w:hAnsiTheme="minorBidi"/>
          <w:sz w:val="26"/>
          <w:szCs w:val="26"/>
        </w:rPr>
        <w:softHyphen/>
        <w:t>ка игра, ни</w:t>
      </w:r>
      <w:r w:rsidRPr="00212C05">
        <w:rPr>
          <w:rFonts w:asciiTheme="minorBidi" w:hAnsiTheme="minorBidi"/>
          <w:sz w:val="26"/>
          <w:szCs w:val="26"/>
        </w:rPr>
        <w:softHyphen/>
        <w:t>то пък ня</w:t>
      </w:r>
      <w:r w:rsidRPr="00212C05">
        <w:rPr>
          <w:rFonts w:asciiTheme="minorBidi" w:hAnsiTheme="minorBidi"/>
          <w:sz w:val="26"/>
          <w:szCs w:val="26"/>
        </w:rPr>
        <w:softHyphen/>
        <w:t>как</w:t>
      </w:r>
      <w:r w:rsidRPr="00212C05">
        <w:rPr>
          <w:rFonts w:asciiTheme="minorBidi" w:hAnsiTheme="minorBidi"/>
          <w:sz w:val="26"/>
          <w:szCs w:val="26"/>
        </w:rPr>
        <w:softHyphen/>
        <w:t>ва теория; днес ан</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по</w:t>
      </w:r>
      <w:r w:rsidRPr="00212C05">
        <w:rPr>
          <w:rFonts w:asciiTheme="minorBidi" w:hAnsiTheme="minorBidi"/>
          <w:sz w:val="26"/>
          <w:szCs w:val="26"/>
        </w:rPr>
        <w:softHyphen/>
        <w:t>со</w:t>
      </w:r>
      <w:r w:rsidRPr="00212C05">
        <w:rPr>
          <w:rFonts w:asciiTheme="minorBidi" w:hAnsiTheme="minorBidi"/>
          <w:sz w:val="26"/>
          <w:szCs w:val="26"/>
        </w:rPr>
        <w:softHyphen/>
        <w:t>фи</w:t>
      </w:r>
      <w:r w:rsidRPr="00212C05">
        <w:rPr>
          <w:rFonts w:asciiTheme="minorBidi" w:hAnsiTheme="minorBidi"/>
          <w:sz w:val="26"/>
          <w:szCs w:val="26"/>
        </w:rPr>
        <w:softHyphen/>
        <w:t>ята е ед</w:t>
      </w:r>
      <w:r w:rsidRPr="00212C05">
        <w:rPr>
          <w:rFonts w:asciiTheme="minorBidi" w:hAnsiTheme="minorBidi"/>
          <w:sz w:val="26"/>
          <w:szCs w:val="26"/>
        </w:rPr>
        <w:softHyphen/>
        <w:t>на ис</w:t>
      </w:r>
      <w:r w:rsidRPr="00212C05">
        <w:rPr>
          <w:rFonts w:asciiTheme="minorBidi" w:hAnsiTheme="minorBidi"/>
          <w:sz w:val="26"/>
          <w:szCs w:val="26"/>
        </w:rPr>
        <w:softHyphen/>
        <w:t>тин</w:t>
      </w:r>
      <w:r w:rsidRPr="00212C05">
        <w:rPr>
          <w:rFonts w:asciiTheme="minorBidi" w:hAnsiTheme="minorBidi"/>
          <w:sz w:val="26"/>
          <w:szCs w:val="26"/>
        </w:rPr>
        <w:softHyphen/>
        <w:t>с</w:t>
      </w:r>
      <w:r w:rsidRPr="00212C05">
        <w:rPr>
          <w:rFonts w:asciiTheme="minorBidi" w:hAnsiTheme="minorBidi"/>
          <w:sz w:val="26"/>
          <w:szCs w:val="26"/>
        </w:rPr>
        <w:softHyphen/>
        <w:t>ка гри</w:t>
      </w:r>
      <w:r w:rsidRPr="00212C05">
        <w:rPr>
          <w:rFonts w:asciiTheme="minorBidi" w:hAnsiTheme="minorBidi"/>
          <w:sz w:val="26"/>
          <w:szCs w:val="26"/>
        </w:rPr>
        <w:softHyphen/>
        <w:t>жа за чо</w:t>
      </w:r>
      <w:r w:rsidRPr="00212C05">
        <w:rPr>
          <w:rFonts w:asciiTheme="minorBidi" w:hAnsiTheme="minorBidi"/>
          <w:sz w:val="26"/>
          <w:szCs w:val="26"/>
        </w:rPr>
        <w:softHyphen/>
        <w:t>ве</w:t>
      </w:r>
      <w:r w:rsidRPr="00212C05">
        <w:rPr>
          <w:rFonts w:asciiTheme="minorBidi" w:hAnsiTheme="minorBidi"/>
          <w:sz w:val="26"/>
          <w:szCs w:val="26"/>
        </w:rPr>
        <w:softHyphen/>
        <w:t>чес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 и не</w:t>
      </w:r>
      <w:r w:rsidRPr="00212C05">
        <w:rPr>
          <w:rFonts w:asciiTheme="minorBidi" w:hAnsiTheme="minorBidi"/>
          <w:sz w:val="26"/>
          <w:szCs w:val="26"/>
        </w:rPr>
        <w:softHyphen/>
        <w:t>го</w:t>
      </w:r>
      <w:r w:rsidRPr="00212C05">
        <w:rPr>
          <w:rFonts w:asciiTheme="minorBidi" w:hAnsiTheme="minorBidi"/>
          <w:sz w:val="26"/>
          <w:szCs w:val="26"/>
        </w:rPr>
        <w:softHyphen/>
        <w:t>во</w:t>
      </w:r>
      <w:r w:rsidRPr="00212C05">
        <w:rPr>
          <w:rFonts w:asciiTheme="minorBidi" w:hAnsiTheme="minorBidi"/>
          <w:sz w:val="26"/>
          <w:szCs w:val="26"/>
        </w:rPr>
        <w:softHyphen/>
        <w:t>то пра</w:t>
      </w:r>
      <w:r w:rsidRPr="00212C05">
        <w:rPr>
          <w:rFonts w:asciiTheme="minorBidi" w:hAnsiTheme="minorBidi"/>
          <w:sz w:val="26"/>
          <w:szCs w:val="26"/>
        </w:rPr>
        <w:softHyphen/>
        <w:t>вил</w:t>
      </w:r>
      <w:r w:rsidRPr="00212C05">
        <w:rPr>
          <w:rFonts w:asciiTheme="minorBidi" w:hAnsiTheme="minorBidi"/>
          <w:sz w:val="26"/>
          <w:szCs w:val="26"/>
        </w:rPr>
        <w:softHyphen/>
        <w:t xml:space="preserve">но развитие.  </w:t>
      </w:r>
    </w:p>
    <w:p w14:paraId="24C1A3C1" w14:textId="77777777" w:rsidR="00B948F0" w:rsidRPr="00212C05" w:rsidRDefault="00B948F0" w:rsidP="00B948F0">
      <w:pPr>
        <w:spacing w:after="0" w:line="240" w:lineRule="auto"/>
        <w:ind w:firstLine="709"/>
        <w:rPr>
          <w:rFonts w:asciiTheme="minorBidi" w:hAnsiTheme="minorBidi"/>
          <w:sz w:val="26"/>
          <w:szCs w:val="26"/>
        </w:rPr>
      </w:pPr>
    </w:p>
    <w:p w14:paraId="33B3F5C3" w14:textId="77777777" w:rsidR="00B948F0" w:rsidRPr="00212C05" w:rsidRDefault="00B948F0" w:rsidP="00B948F0">
      <w:pPr>
        <w:spacing w:after="0" w:line="240" w:lineRule="auto"/>
        <w:ind w:firstLine="709"/>
        <w:rPr>
          <w:rFonts w:asciiTheme="minorBidi" w:hAnsiTheme="minorBidi"/>
          <w:sz w:val="26"/>
          <w:szCs w:val="26"/>
        </w:rPr>
      </w:pPr>
    </w:p>
    <w:p w14:paraId="19E7FABB" w14:textId="77777777" w:rsidR="00B948F0" w:rsidRPr="00212C05" w:rsidRDefault="00B948F0" w:rsidP="00B948F0">
      <w:pPr>
        <w:spacing w:after="0" w:line="240" w:lineRule="auto"/>
        <w:ind w:firstLine="709"/>
        <w:rPr>
          <w:rFonts w:asciiTheme="minorBidi" w:hAnsiTheme="minorBidi"/>
          <w:sz w:val="26"/>
          <w:szCs w:val="26"/>
        </w:rPr>
      </w:pPr>
    </w:p>
    <w:p w14:paraId="738A96F2" w14:textId="77777777" w:rsidR="00B948F0" w:rsidRPr="00212C05" w:rsidRDefault="00B948F0" w:rsidP="00B948F0">
      <w:pPr>
        <w:spacing w:after="0" w:line="240" w:lineRule="auto"/>
        <w:ind w:firstLine="709"/>
        <w:rPr>
          <w:rFonts w:asciiTheme="minorBidi" w:hAnsiTheme="minorBidi"/>
          <w:sz w:val="26"/>
          <w:szCs w:val="26"/>
        </w:rPr>
      </w:pPr>
    </w:p>
    <w:p w14:paraId="26CDB8E7" w14:textId="77777777" w:rsidR="00B948F0" w:rsidRPr="00212C05" w:rsidRDefault="00B948F0" w:rsidP="00B948F0">
      <w:pPr>
        <w:spacing w:after="0" w:line="240" w:lineRule="auto"/>
        <w:ind w:firstLine="709"/>
        <w:rPr>
          <w:rFonts w:asciiTheme="minorBidi" w:hAnsiTheme="minorBidi"/>
          <w:sz w:val="26"/>
          <w:szCs w:val="26"/>
        </w:rPr>
      </w:pPr>
    </w:p>
    <w:p w14:paraId="3D3B3A7A" w14:textId="77777777" w:rsidR="00B948F0" w:rsidRPr="00212C05" w:rsidRDefault="00B948F0" w:rsidP="00B948F0">
      <w:pPr>
        <w:pStyle w:val="2"/>
        <w:spacing w:before="0" w:after="0" w:line="240" w:lineRule="auto"/>
        <w:ind w:firstLine="709"/>
        <w:rPr>
          <w:rFonts w:asciiTheme="minorBidi" w:hAnsiTheme="minorBidi" w:cstheme="minorBidi"/>
          <w:b/>
          <w:bCs/>
          <w:sz w:val="26"/>
          <w:szCs w:val="26"/>
        </w:rPr>
      </w:pPr>
      <w:r w:rsidRPr="00212C05">
        <w:rPr>
          <w:rFonts w:asciiTheme="minorBidi" w:hAnsiTheme="minorBidi" w:cstheme="minorBidi"/>
          <w:b/>
          <w:bCs/>
          <w:sz w:val="26"/>
          <w:szCs w:val="26"/>
        </w:rPr>
        <w:t>ШЕСТА  ЛЕКЦИЯ</w:t>
      </w:r>
    </w:p>
    <w:p w14:paraId="243F3BE1" w14:textId="77777777" w:rsidR="00B948F0" w:rsidRPr="00212C05" w:rsidRDefault="00B948F0" w:rsidP="00B948F0">
      <w:pPr>
        <w:spacing w:after="0" w:line="240" w:lineRule="auto"/>
        <w:ind w:firstLine="709"/>
        <w:rPr>
          <w:rFonts w:asciiTheme="minorBidi" w:hAnsiTheme="minorBidi"/>
          <w:sz w:val="26"/>
          <w:szCs w:val="26"/>
        </w:rPr>
      </w:pPr>
      <w:r w:rsidRPr="00212C05">
        <w:rPr>
          <w:rFonts w:asciiTheme="minorBidi" w:hAnsiTheme="minorBidi"/>
          <w:sz w:val="26"/>
          <w:szCs w:val="26"/>
        </w:rPr>
        <w:t xml:space="preserve">Дорнах 8 Октомври 1917 </w:t>
      </w:r>
    </w:p>
    <w:p w14:paraId="28E8ED3F" w14:textId="4DDE3147" w:rsidR="00B948F0" w:rsidRPr="00212C05" w:rsidRDefault="00B948F0" w:rsidP="00B948F0">
      <w:pPr>
        <w:spacing w:after="0" w:line="240" w:lineRule="auto"/>
        <w:ind w:firstLine="709"/>
        <w:rPr>
          <w:rFonts w:asciiTheme="minorBidi" w:hAnsiTheme="minorBidi"/>
          <w:sz w:val="26"/>
          <w:szCs w:val="26"/>
        </w:rPr>
      </w:pPr>
      <w:r w:rsidRPr="00212C05">
        <w:rPr>
          <w:rFonts w:asciiTheme="minorBidi" w:hAnsiTheme="minorBidi"/>
          <w:sz w:val="26"/>
          <w:szCs w:val="26"/>
        </w:rPr>
        <w:t>Ако ис</w:t>
      </w:r>
      <w:r w:rsidRPr="00212C05">
        <w:rPr>
          <w:rFonts w:asciiTheme="minorBidi" w:hAnsiTheme="minorBidi"/>
          <w:sz w:val="26"/>
          <w:szCs w:val="26"/>
        </w:rPr>
        <w:softHyphen/>
        <w:t>ка</w:t>
      </w:r>
      <w:r w:rsidRPr="00212C05">
        <w:rPr>
          <w:rFonts w:asciiTheme="minorBidi" w:hAnsiTheme="minorBidi"/>
          <w:sz w:val="26"/>
          <w:szCs w:val="26"/>
        </w:rPr>
        <w:softHyphen/>
        <w:t>ме да нап</w:t>
      </w:r>
      <w:r w:rsidRPr="00212C05">
        <w:rPr>
          <w:rFonts w:asciiTheme="minorBidi" w:hAnsiTheme="minorBidi"/>
          <w:sz w:val="26"/>
          <w:szCs w:val="26"/>
        </w:rPr>
        <w:softHyphen/>
        <w:t>ред</w:t>
      </w:r>
      <w:r w:rsidRPr="00212C05">
        <w:rPr>
          <w:rFonts w:asciiTheme="minorBidi" w:hAnsiTheme="minorBidi"/>
          <w:sz w:val="26"/>
          <w:szCs w:val="26"/>
        </w:rPr>
        <w:softHyphen/>
        <w:t>нем по пра</w:t>
      </w:r>
      <w:r w:rsidRPr="00212C05">
        <w:rPr>
          <w:rFonts w:asciiTheme="minorBidi" w:hAnsiTheme="minorBidi"/>
          <w:sz w:val="26"/>
          <w:szCs w:val="26"/>
        </w:rPr>
        <w:softHyphen/>
        <w:t>вил</w:t>
      </w:r>
      <w:r w:rsidRPr="00212C05">
        <w:rPr>
          <w:rFonts w:asciiTheme="minorBidi" w:hAnsiTheme="minorBidi"/>
          <w:sz w:val="26"/>
          <w:szCs w:val="26"/>
        </w:rPr>
        <w:softHyphen/>
        <w:t>ния път на на</w:t>
      </w:r>
      <w:r w:rsidRPr="00212C05">
        <w:rPr>
          <w:rFonts w:asciiTheme="minorBidi" w:hAnsiTheme="minorBidi"/>
          <w:sz w:val="26"/>
          <w:szCs w:val="26"/>
        </w:rPr>
        <w:softHyphen/>
        <w:t>ше</w:t>
      </w:r>
      <w:r w:rsidRPr="00212C05">
        <w:rPr>
          <w:rFonts w:asciiTheme="minorBidi" w:hAnsiTheme="minorBidi"/>
          <w:sz w:val="26"/>
          <w:szCs w:val="26"/>
        </w:rPr>
        <w:softHyphen/>
        <w:t>то до</w:t>
      </w:r>
      <w:r w:rsidRPr="00212C05">
        <w:rPr>
          <w:rFonts w:asciiTheme="minorBidi" w:hAnsiTheme="minorBidi"/>
          <w:sz w:val="26"/>
          <w:szCs w:val="26"/>
        </w:rPr>
        <w:softHyphen/>
        <w:t>се</w:t>
      </w:r>
      <w:r w:rsidRPr="00212C05">
        <w:rPr>
          <w:rFonts w:asciiTheme="minorBidi" w:hAnsiTheme="minorBidi"/>
          <w:sz w:val="26"/>
          <w:szCs w:val="26"/>
        </w:rPr>
        <w:softHyphen/>
        <w:t>гаш</w:t>
      </w:r>
      <w:r w:rsidRPr="00212C05">
        <w:rPr>
          <w:rFonts w:asciiTheme="minorBidi" w:hAnsiTheme="minorBidi"/>
          <w:sz w:val="26"/>
          <w:szCs w:val="26"/>
        </w:rPr>
        <w:softHyphen/>
        <w:t>но обсъждане, тряб</w:t>
      </w:r>
      <w:r w:rsidRPr="00212C05">
        <w:rPr>
          <w:rFonts w:asciiTheme="minorBidi" w:hAnsiTheme="minorBidi"/>
          <w:sz w:val="26"/>
          <w:szCs w:val="26"/>
        </w:rPr>
        <w:softHyphen/>
        <w:t>ва от</w:t>
      </w:r>
      <w:r w:rsidRPr="00212C05">
        <w:rPr>
          <w:rFonts w:asciiTheme="minorBidi" w:hAnsiTheme="minorBidi"/>
          <w:sz w:val="26"/>
          <w:szCs w:val="26"/>
        </w:rPr>
        <w:softHyphen/>
        <w:t>но</w:t>
      </w:r>
      <w:r w:rsidRPr="00212C05">
        <w:rPr>
          <w:rFonts w:asciiTheme="minorBidi" w:hAnsiTheme="minorBidi"/>
          <w:sz w:val="26"/>
          <w:szCs w:val="26"/>
        </w:rPr>
        <w:softHyphen/>
        <w:t>во да от</w:t>
      </w:r>
      <w:r w:rsidRPr="00212C05">
        <w:rPr>
          <w:rFonts w:asciiTheme="minorBidi" w:hAnsiTheme="minorBidi"/>
          <w:sz w:val="26"/>
          <w:szCs w:val="26"/>
        </w:rPr>
        <w:softHyphen/>
        <w:t>п</w:t>
      </w:r>
      <w:r w:rsidRPr="00212C05">
        <w:rPr>
          <w:rFonts w:asciiTheme="minorBidi" w:hAnsiTheme="minorBidi"/>
          <w:sz w:val="26"/>
          <w:szCs w:val="26"/>
        </w:rPr>
        <w:softHyphen/>
        <w:t>ра</w:t>
      </w:r>
      <w:r w:rsidRPr="00212C05">
        <w:rPr>
          <w:rFonts w:asciiTheme="minorBidi" w:hAnsiTheme="minorBidi"/>
          <w:sz w:val="26"/>
          <w:szCs w:val="26"/>
        </w:rPr>
        <w:softHyphen/>
        <w:t>вим пог</w:t>
      </w:r>
      <w:r w:rsidRPr="00212C05">
        <w:rPr>
          <w:rFonts w:asciiTheme="minorBidi" w:hAnsiTheme="minorBidi"/>
          <w:sz w:val="26"/>
          <w:szCs w:val="26"/>
        </w:rPr>
        <w:softHyphen/>
        <w:t>лед към същ</w:t>
      </w:r>
      <w:r w:rsidRPr="00212C05">
        <w:rPr>
          <w:rFonts w:asciiTheme="minorBidi" w:hAnsiTheme="minorBidi"/>
          <w:sz w:val="26"/>
          <w:szCs w:val="26"/>
        </w:rPr>
        <w:softHyphen/>
        <w:t>нос</w:t>
      </w:r>
      <w:r w:rsidRPr="00212C05">
        <w:rPr>
          <w:rFonts w:asciiTheme="minorBidi" w:hAnsiTheme="minorBidi"/>
          <w:sz w:val="26"/>
          <w:szCs w:val="26"/>
        </w:rPr>
        <w:softHyphen/>
        <w:t>т</w:t>
      </w:r>
      <w:r w:rsidRPr="00212C05">
        <w:rPr>
          <w:rFonts w:asciiTheme="minorBidi" w:hAnsiTheme="minorBidi"/>
          <w:sz w:val="26"/>
          <w:szCs w:val="26"/>
        </w:rPr>
        <w:softHyphen/>
        <w:t>та на чо</w:t>
      </w:r>
      <w:r w:rsidRPr="00212C05">
        <w:rPr>
          <w:rFonts w:asciiTheme="minorBidi" w:hAnsiTheme="minorBidi"/>
          <w:sz w:val="26"/>
          <w:szCs w:val="26"/>
        </w:rPr>
        <w:softHyphen/>
        <w:t>ве</w:t>
      </w:r>
      <w:r w:rsidRPr="00212C05">
        <w:rPr>
          <w:rFonts w:asciiTheme="minorBidi" w:hAnsiTheme="minorBidi"/>
          <w:sz w:val="26"/>
          <w:szCs w:val="26"/>
        </w:rPr>
        <w:softHyphen/>
        <w:t>ка и не</w:t>
      </w:r>
      <w:r w:rsidRPr="00212C05">
        <w:rPr>
          <w:rFonts w:asciiTheme="minorBidi" w:hAnsiTheme="minorBidi"/>
          <w:sz w:val="26"/>
          <w:szCs w:val="26"/>
        </w:rPr>
        <w:softHyphen/>
        <w:t>го</w:t>
      </w:r>
      <w:r w:rsidRPr="00212C05">
        <w:rPr>
          <w:rFonts w:asciiTheme="minorBidi" w:hAnsiTheme="minorBidi"/>
          <w:sz w:val="26"/>
          <w:szCs w:val="26"/>
        </w:rPr>
        <w:softHyphen/>
        <w:t>во</w:t>
      </w:r>
      <w:r w:rsidRPr="00212C05">
        <w:rPr>
          <w:rFonts w:asciiTheme="minorBidi" w:hAnsiTheme="minorBidi"/>
          <w:sz w:val="26"/>
          <w:szCs w:val="26"/>
        </w:rPr>
        <w:softHyphen/>
        <w:t>то ис</w:t>
      </w:r>
      <w:r w:rsidRPr="00212C05">
        <w:rPr>
          <w:rFonts w:asciiTheme="minorBidi" w:hAnsiTheme="minorBidi"/>
          <w:sz w:val="26"/>
          <w:szCs w:val="26"/>
        </w:rPr>
        <w:softHyphen/>
        <w:t>то</w:t>
      </w:r>
      <w:r w:rsidRPr="00212C05">
        <w:rPr>
          <w:rFonts w:asciiTheme="minorBidi" w:hAnsiTheme="minorBidi"/>
          <w:sz w:val="26"/>
          <w:szCs w:val="26"/>
        </w:rPr>
        <w:softHyphen/>
        <w:t>ри</w:t>
      </w:r>
      <w:r w:rsidRPr="00212C05">
        <w:rPr>
          <w:rFonts w:asciiTheme="minorBidi" w:hAnsiTheme="minorBidi"/>
          <w:sz w:val="26"/>
          <w:szCs w:val="26"/>
        </w:rPr>
        <w:softHyphen/>
        <w:t>чес</w:t>
      </w:r>
      <w:r w:rsidRPr="00212C05">
        <w:rPr>
          <w:rFonts w:asciiTheme="minorBidi" w:hAnsiTheme="minorBidi"/>
          <w:sz w:val="26"/>
          <w:szCs w:val="26"/>
        </w:rPr>
        <w:softHyphen/>
        <w:t>ко развитие. Нека на</w:t>
      </w:r>
      <w:r w:rsidRPr="00212C05">
        <w:rPr>
          <w:rFonts w:asciiTheme="minorBidi" w:hAnsiTheme="minorBidi"/>
          <w:sz w:val="26"/>
          <w:szCs w:val="26"/>
        </w:rPr>
        <w:softHyphen/>
        <w:t>й-</w:t>
      </w:r>
      <w:r w:rsidRPr="00212C05">
        <w:rPr>
          <w:rFonts w:asciiTheme="minorBidi" w:hAnsiTheme="minorBidi"/>
          <w:sz w:val="26"/>
          <w:szCs w:val="26"/>
        </w:rPr>
        <w:softHyphen/>
        <w:t>нап</w:t>
      </w:r>
      <w:r w:rsidRPr="00212C05">
        <w:rPr>
          <w:rFonts w:asciiTheme="minorBidi" w:hAnsiTheme="minorBidi"/>
          <w:sz w:val="26"/>
          <w:szCs w:val="26"/>
        </w:rPr>
        <w:softHyphen/>
        <w:t>ред да се замислим, че чове</w:t>
      </w:r>
      <w:r w:rsidRPr="00212C05">
        <w:rPr>
          <w:rFonts w:asciiTheme="minorBidi" w:hAnsiTheme="minorBidi"/>
          <w:sz w:val="26"/>
          <w:szCs w:val="26"/>
        </w:rPr>
        <w:softHyphen/>
        <w:t>кът при</w:t>
      </w:r>
      <w:r w:rsidRPr="00212C05">
        <w:rPr>
          <w:rFonts w:asciiTheme="minorBidi" w:hAnsiTheme="minorBidi"/>
          <w:sz w:val="26"/>
          <w:szCs w:val="26"/>
        </w:rPr>
        <w:softHyphen/>
        <w:t>те</w:t>
      </w:r>
      <w:r w:rsidRPr="00212C05">
        <w:rPr>
          <w:rFonts w:asciiTheme="minorBidi" w:hAnsiTheme="minorBidi"/>
          <w:sz w:val="26"/>
          <w:szCs w:val="26"/>
        </w:rPr>
        <w:softHyphen/>
        <w:t>жа</w:t>
      </w:r>
      <w:r w:rsidRPr="00212C05">
        <w:rPr>
          <w:rFonts w:asciiTheme="minorBidi" w:hAnsiTheme="minorBidi"/>
          <w:sz w:val="26"/>
          <w:szCs w:val="26"/>
        </w:rPr>
        <w:softHyphen/>
        <w:t>ва в се</w:t>
      </w:r>
      <w:r w:rsidRPr="00212C05">
        <w:rPr>
          <w:rFonts w:asciiTheme="minorBidi" w:hAnsiTheme="minorBidi"/>
          <w:sz w:val="26"/>
          <w:szCs w:val="26"/>
        </w:rPr>
        <w:softHyphen/>
        <w:t>бе си ед</w:t>
      </w:r>
      <w:r w:rsidRPr="00212C05">
        <w:rPr>
          <w:rFonts w:asciiTheme="minorBidi" w:hAnsiTheme="minorBidi"/>
          <w:sz w:val="26"/>
          <w:szCs w:val="26"/>
        </w:rPr>
        <w:softHyphen/>
        <w:t>на ин</w:t>
      </w:r>
      <w:r w:rsidRPr="00212C05">
        <w:rPr>
          <w:rFonts w:asciiTheme="minorBidi" w:hAnsiTheme="minorBidi"/>
          <w:sz w:val="26"/>
          <w:szCs w:val="26"/>
        </w:rPr>
        <w:softHyphen/>
        <w:t>те</w:t>
      </w:r>
      <w:r w:rsidRPr="00212C05">
        <w:rPr>
          <w:rFonts w:asciiTheme="minorBidi" w:hAnsiTheme="minorBidi"/>
          <w:sz w:val="26"/>
          <w:szCs w:val="26"/>
        </w:rPr>
        <w:softHyphen/>
        <w:t>лек</w:t>
      </w:r>
      <w:r w:rsidRPr="00212C05">
        <w:rPr>
          <w:rFonts w:asciiTheme="minorBidi" w:hAnsiTheme="minorBidi"/>
          <w:sz w:val="26"/>
          <w:szCs w:val="26"/>
        </w:rPr>
        <w:softHyphen/>
        <w:t>ту</w:t>
      </w:r>
      <w:r w:rsidRPr="00212C05">
        <w:rPr>
          <w:rFonts w:asciiTheme="minorBidi" w:hAnsiTheme="minorBidi"/>
          <w:sz w:val="26"/>
          <w:szCs w:val="26"/>
        </w:rPr>
        <w:softHyphen/>
        <w:t>ал</w:t>
      </w:r>
      <w:r w:rsidRPr="00212C05">
        <w:rPr>
          <w:rFonts w:asciiTheme="minorBidi" w:hAnsiTheme="minorBidi"/>
          <w:sz w:val="26"/>
          <w:szCs w:val="26"/>
        </w:rPr>
        <w:softHyphen/>
        <w:t>на си</w:t>
      </w:r>
      <w:r w:rsidRPr="00212C05">
        <w:rPr>
          <w:rFonts w:asciiTheme="minorBidi" w:hAnsiTheme="minorBidi"/>
          <w:sz w:val="26"/>
          <w:szCs w:val="26"/>
        </w:rPr>
        <w:softHyphen/>
        <w:t>ла или оп</w:t>
      </w:r>
      <w:r w:rsidRPr="00212C05">
        <w:rPr>
          <w:rFonts w:asciiTheme="minorBidi" w:hAnsiTheme="minorBidi"/>
          <w:sz w:val="26"/>
          <w:szCs w:val="26"/>
        </w:rPr>
        <w:softHyphen/>
        <w:t>ре</w:t>
      </w:r>
      <w:r w:rsidRPr="00212C05">
        <w:rPr>
          <w:rFonts w:asciiTheme="minorBidi" w:hAnsiTheme="minorBidi"/>
          <w:sz w:val="26"/>
          <w:szCs w:val="26"/>
        </w:rPr>
        <w:softHyphen/>
        <w:t>де</w:t>
      </w:r>
      <w:r w:rsidRPr="00212C05">
        <w:rPr>
          <w:rFonts w:asciiTheme="minorBidi" w:hAnsiTheme="minorBidi"/>
          <w:sz w:val="26"/>
          <w:szCs w:val="26"/>
        </w:rPr>
        <w:softHyphen/>
        <w:t>ле</w:t>
      </w:r>
      <w:r w:rsidRPr="00212C05">
        <w:rPr>
          <w:rFonts w:asciiTheme="minorBidi" w:hAnsiTheme="minorBidi"/>
          <w:sz w:val="26"/>
          <w:szCs w:val="26"/>
        </w:rPr>
        <w:softHyphen/>
        <w:t>ни ин</w:t>
      </w:r>
      <w:r w:rsidRPr="00212C05">
        <w:rPr>
          <w:rFonts w:asciiTheme="minorBidi" w:hAnsiTheme="minorBidi"/>
          <w:sz w:val="26"/>
          <w:szCs w:val="26"/>
        </w:rPr>
        <w:softHyphen/>
        <w:t>те</w:t>
      </w:r>
      <w:r w:rsidRPr="00212C05">
        <w:rPr>
          <w:rFonts w:asciiTheme="minorBidi" w:hAnsiTheme="minorBidi"/>
          <w:sz w:val="26"/>
          <w:szCs w:val="26"/>
        </w:rPr>
        <w:softHyphen/>
        <w:t>лек</w:t>
      </w:r>
      <w:r w:rsidRPr="00212C05">
        <w:rPr>
          <w:rFonts w:asciiTheme="minorBidi" w:hAnsiTheme="minorBidi"/>
          <w:sz w:val="26"/>
          <w:szCs w:val="26"/>
        </w:rPr>
        <w:softHyphen/>
        <w:t>ту</w:t>
      </w:r>
      <w:r w:rsidRPr="00212C05">
        <w:rPr>
          <w:rFonts w:asciiTheme="minorBidi" w:hAnsiTheme="minorBidi"/>
          <w:sz w:val="26"/>
          <w:szCs w:val="26"/>
        </w:rPr>
        <w:softHyphen/>
        <w:t>ал</w:t>
      </w:r>
      <w:r w:rsidRPr="00212C05">
        <w:rPr>
          <w:rFonts w:asciiTheme="minorBidi" w:hAnsiTheme="minorBidi"/>
          <w:sz w:val="26"/>
          <w:szCs w:val="26"/>
        </w:rPr>
        <w:softHyphen/>
        <w:t>ни способности</w:t>
      </w:r>
      <w:r w:rsidR="00D92B1A" w:rsidRPr="00212C05">
        <w:rPr>
          <w:rFonts w:asciiTheme="minorBidi" w:hAnsiTheme="minorBidi"/>
          <w:sz w:val="26"/>
          <w:szCs w:val="26"/>
        </w:rPr>
        <w:t>..</w:t>
      </w:r>
      <w:r w:rsidRPr="00212C05">
        <w:rPr>
          <w:rFonts w:asciiTheme="minorBidi" w:hAnsiTheme="minorBidi"/>
          <w:sz w:val="26"/>
          <w:szCs w:val="26"/>
        </w:rPr>
        <w:t>. Откъде ид</w:t>
      </w:r>
      <w:r w:rsidRPr="00212C05">
        <w:rPr>
          <w:rFonts w:asciiTheme="minorBidi" w:hAnsiTheme="minorBidi"/>
          <w:sz w:val="26"/>
          <w:szCs w:val="26"/>
        </w:rPr>
        <w:softHyphen/>
        <w:t>ват те</w:t>
      </w:r>
      <w:r w:rsidRPr="00212C05">
        <w:rPr>
          <w:rFonts w:asciiTheme="minorBidi" w:hAnsiTheme="minorBidi"/>
          <w:sz w:val="26"/>
          <w:szCs w:val="26"/>
        </w:rPr>
        <w:softHyphen/>
        <w:t>зи ин</w:t>
      </w:r>
      <w:r w:rsidRPr="00212C05">
        <w:rPr>
          <w:rFonts w:asciiTheme="minorBidi" w:hAnsiTheme="minorBidi"/>
          <w:sz w:val="26"/>
          <w:szCs w:val="26"/>
        </w:rPr>
        <w:softHyphen/>
        <w:t>те</w:t>
      </w:r>
      <w:r w:rsidRPr="00212C05">
        <w:rPr>
          <w:rFonts w:asciiTheme="minorBidi" w:hAnsiTheme="minorBidi"/>
          <w:sz w:val="26"/>
          <w:szCs w:val="26"/>
        </w:rPr>
        <w:softHyphen/>
        <w:t>лек</w:t>
      </w:r>
      <w:r w:rsidRPr="00212C05">
        <w:rPr>
          <w:rFonts w:asciiTheme="minorBidi" w:hAnsiTheme="minorBidi"/>
          <w:sz w:val="26"/>
          <w:szCs w:val="26"/>
        </w:rPr>
        <w:softHyphen/>
        <w:t>ту</w:t>
      </w:r>
      <w:r w:rsidRPr="00212C05">
        <w:rPr>
          <w:rFonts w:asciiTheme="minorBidi" w:hAnsiTheme="minorBidi"/>
          <w:sz w:val="26"/>
          <w:szCs w:val="26"/>
        </w:rPr>
        <w:softHyphen/>
        <w:t>ал</w:t>
      </w:r>
      <w:r w:rsidRPr="00212C05">
        <w:rPr>
          <w:rFonts w:asciiTheme="minorBidi" w:hAnsiTheme="minorBidi"/>
          <w:sz w:val="26"/>
          <w:szCs w:val="26"/>
        </w:rPr>
        <w:softHyphen/>
        <w:t>ни способности? Те ид</w:t>
      </w:r>
      <w:r w:rsidRPr="00212C05">
        <w:rPr>
          <w:rFonts w:asciiTheme="minorBidi" w:hAnsiTheme="minorBidi"/>
          <w:sz w:val="26"/>
          <w:szCs w:val="26"/>
        </w:rPr>
        <w:softHyphen/>
        <w:t>ват от</w:t>
      </w:r>
      <w:r w:rsidR="00DB624C">
        <w:rPr>
          <w:rFonts w:asciiTheme="minorBidi" w:hAnsiTheme="minorBidi"/>
          <w:sz w:val="26"/>
          <w:szCs w:val="26"/>
        </w:rPr>
        <w:t xml:space="preserve"> факта</w:t>
      </w:r>
      <w:r w:rsidRPr="00212C05">
        <w:rPr>
          <w:rFonts w:asciiTheme="minorBidi" w:hAnsiTheme="minorBidi"/>
          <w:sz w:val="26"/>
          <w:szCs w:val="26"/>
        </w:rPr>
        <w:t>, че ние мислим. Обаче ние не ви</w:t>
      </w:r>
      <w:r w:rsidRPr="00212C05">
        <w:rPr>
          <w:rFonts w:asciiTheme="minorBidi" w:hAnsiTheme="minorBidi"/>
          <w:sz w:val="26"/>
          <w:szCs w:val="26"/>
        </w:rPr>
        <w:softHyphen/>
        <w:t>на</w:t>
      </w:r>
      <w:r w:rsidRPr="00212C05">
        <w:rPr>
          <w:rFonts w:asciiTheme="minorBidi" w:hAnsiTheme="minorBidi"/>
          <w:sz w:val="26"/>
          <w:szCs w:val="26"/>
        </w:rPr>
        <w:softHyphen/>
        <w:t>ги си да</w:t>
      </w:r>
      <w:r w:rsidRPr="00212C05">
        <w:rPr>
          <w:rFonts w:asciiTheme="minorBidi" w:hAnsiTheme="minorBidi"/>
          <w:sz w:val="26"/>
          <w:szCs w:val="26"/>
        </w:rPr>
        <w:softHyphen/>
        <w:t>ва</w:t>
      </w:r>
      <w:r w:rsidRPr="00212C05">
        <w:rPr>
          <w:rFonts w:asciiTheme="minorBidi" w:hAnsiTheme="minorBidi"/>
          <w:sz w:val="26"/>
          <w:szCs w:val="26"/>
        </w:rPr>
        <w:softHyphen/>
        <w:t>ме смет</w:t>
      </w:r>
      <w:r w:rsidRPr="00212C05">
        <w:rPr>
          <w:rFonts w:asciiTheme="minorBidi" w:hAnsiTheme="minorBidi"/>
          <w:sz w:val="26"/>
          <w:szCs w:val="26"/>
        </w:rPr>
        <w:softHyphen/>
        <w:t>ка от</w:t>
      </w:r>
      <w:r w:rsidRPr="00212C05">
        <w:rPr>
          <w:rFonts w:asciiTheme="minorBidi" w:hAnsiTheme="minorBidi"/>
          <w:sz w:val="26"/>
          <w:szCs w:val="26"/>
        </w:rPr>
        <w:softHyphen/>
        <w:t>къ</w:t>
      </w:r>
      <w:r w:rsidRPr="00212C05">
        <w:rPr>
          <w:rFonts w:asciiTheme="minorBidi" w:hAnsiTheme="minorBidi"/>
          <w:sz w:val="26"/>
          <w:szCs w:val="26"/>
        </w:rPr>
        <w:softHyphen/>
        <w:t>де ид</w:t>
      </w:r>
      <w:r w:rsidRPr="00212C05">
        <w:rPr>
          <w:rFonts w:asciiTheme="minorBidi" w:hAnsiTheme="minorBidi"/>
          <w:sz w:val="26"/>
          <w:szCs w:val="26"/>
        </w:rPr>
        <w:softHyphen/>
        <w:t>ват на</w:t>
      </w:r>
      <w:r w:rsidRPr="00212C05">
        <w:rPr>
          <w:rFonts w:asciiTheme="minorBidi" w:hAnsiTheme="minorBidi"/>
          <w:sz w:val="26"/>
          <w:szCs w:val="26"/>
        </w:rPr>
        <w:softHyphen/>
        <w:t>ши</w:t>
      </w:r>
      <w:r w:rsidRPr="00212C05">
        <w:rPr>
          <w:rFonts w:asciiTheme="minorBidi" w:hAnsiTheme="minorBidi"/>
          <w:sz w:val="26"/>
          <w:szCs w:val="26"/>
        </w:rPr>
        <w:softHyphen/>
        <w:t>те мисли. Докато сме в буд</w:t>
      </w:r>
      <w:r w:rsidRPr="00212C05">
        <w:rPr>
          <w:rFonts w:asciiTheme="minorBidi" w:hAnsiTheme="minorBidi"/>
          <w:sz w:val="26"/>
          <w:szCs w:val="26"/>
        </w:rPr>
        <w:softHyphen/>
        <w:t>но състояние, мис</w:t>
      </w:r>
      <w:r w:rsidRPr="00212C05">
        <w:rPr>
          <w:rFonts w:asciiTheme="minorBidi" w:hAnsiTheme="minorBidi"/>
          <w:sz w:val="26"/>
          <w:szCs w:val="26"/>
        </w:rPr>
        <w:softHyphen/>
        <w:t>лов</w:t>
      </w:r>
      <w:r w:rsidRPr="00212C05">
        <w:rPr>
          <w:rFonts w:asciiTheme="minorBidi" w:hAnsiTheme="minorBidi"/>
          <w:sz w:val="26"/>
          <w:szCs w:val="26"/>
        </w:rPr>
        <w:softHyphen/>
        <w:t>ни</w:t>
      </w:r>
      <w:r w:rsidRPr="00212C05">
        <w:rPr>
          <w:rFonts w:asciiTheme="minorBidi" w:hAnsiTheme="minorBidi"/>
          <w:sz w:val="26"/>
          <w:szCs w:val="26"/>
        </w:rPr>
        <w:softHyphen/>
        <w:t>ят жи</w:t>
      </w:r>
      <w:r w:rsidRPr="00212C05">
        <w:rPr>
          <w:rFonts w:asciiTheme="minorBidi" w:hAnsiTheme="minorBidi"/>
          <w:sz w:val="26"/>
          <w:szCs w:val="26"/>
        </w:rPr>
        <w:softHyphen/>
        <w:t>вот ни съп</w:t>
      </w:r>
      <w:r w:rsidRPr="00212C05">
        <w:rPr>
          <w:rFonts w:asciiTheme="minorBidi" w:hAnsiTheme="minorBidi"/>
          <w:sz w:val="26"/>
          <w:szCs w:val="26"/>
        </w:rPr>
        <w:softHyphen/>
        <w:t>ро</w:t>
      </w:r>
      <w:r w:rsidRPr="00212C05">
        <w:rPr>
          <w:rFonts w:asciiTheme="minorBidi" w:hAnsiTheme="minorBidi"/>
          <w:sz w:val="26"/>
          <w:szCs w:val="26"/>
        </w:rPr>
        <w:softHyphen/>
        <w:t>вож</w:t>
      </w:r>
      <w:r w:rsidRPr="00212C05">
        <w:rPr>
          <w:rFonts w:asciiTheme="minorBidi" w:hAnsiTheme="minorBidi"/>
          <w:sz w:val="26"/>
          <w:szCs w:val="26"/>
        </w:rPr>
        <w:softHyphen/>
        <w:t>да на вся</w:t>
      </w:r>
      <w:r w:rsidRPr="00212C05">
        <w:rPr>
          <w:rFonts w:asciiTheme="minorBidi" w:hAnsiTheme="minorBidi"/>
          <w:sz w:val="26"/>
          <w:szCs w:val="26"/>
        </w:rPr>
        <w:softHyphen/>
        <w:t>ка крачка; ос</w:t>
      </w:r>
      <w:r w:rsidRPr="00212C05">
        <w:rPr>
          <w:rFonts w:asciiTheme="minorBidi" w:hAnsiTheme="minorBidi"/>
          <w:sz w:val="26"/>
          <w:szCs w:val="26"/>
        </w:rPr>
        <w:softHyphen/>
        <w:t>вен то</w:t>
      </w:r>
      <w:r w:rsidRPr="00212C05">
        <w:rPr>
          <w:rFonts w:asciiTheme="minorBidi" w:hAnsiTheme="minorBidi"/>
          <w:sz w:val="26"/>
          <w:szCs w:val="26"/>
        </w:rPr>
        <w:softHyphen/>
        <w:t>ва има</w:t>
      </w:r>
      <w:r w:rsidRPr="00212C05">
        <w:rPr>
          <w:rFonts w:asciiTheme="minorBidi" w:hAnsiTheme="minorBidi"/>
          <w:sz w:val="26"/>
          <w:szCs w:val="26"/>
        </w:rPr>
        <w:softHyphen/>
        <w:t>ме усещането, че ко</w:t>
      </w:r>
      <w:r w:rsidRPr="00212C05">
        <w:rPr>
          <w:rFonts w:asciiTheme="minorBidi" w:hAnsiTheme="minorBidi"/>
          <w:sz w:val="26"/>
          <w:szCs w:val="26"/>
        </w:rPr>
        <w:softHyphen/>
        <w:t>га</w:t>
      </w:r>
      <w:r w:rsidRPr="00212C05">
        <w:rPr>
          <w:rFonts w:asciiTheme="minorBidi" w:hAnsiTheme="minorBidi"/>
          <w:sz w:val="26"/>
          <w:szCs w:val="26"/>
        </w:rPr>
        <w:softHyphen/>
        <w:t>то нап</w:t>
      </w:r>
      <w:r w:rsidRPr="00212C05">
        <w:rPr>
          <w:rFonts w:asciiTheme="minorBidi" w:hAnsiTheme="minorBidi"/>
          <w:sz w:val="26"/>
          <w:szCs w:val="26"/>
        </w:rPr>
        <w:softHyphen/>
        <w:t>ри</w:t>
      </w:r>
      <w:r w:rsidRPr="00212C05">
        <w:rPr>
          <w:rFonts w:asciiTheme="minorBidi" w:hAnsiTheme="minorBidi"/>
          <w:sz w:val="26"/>
          <w:szCs w:val="26"/>
        </w:rPr>
        <w:softHyphen/>
        <w:t>мер вървим, сто</w:t>
      </w:r>
      <w:r w:rsidRPr="00212C05">
        <w:rPr>
          <w:rFonts w:asciiTheme="minorBidi" w:hAnsiTheme="minorBidi"/>
          <w:sz w:val="26"/>
          <w:szCs w:val="26"/>
        </w:rPr>
        <w:softHyphen/>
        <w:t>им или вър</w:t>
      </w:r>
      <w:r w:rsidRPr="00212C05">
        <w:rPr>
          <w:rFonts w:asciiTheme="minorBidi" w:hAnsiTheme="minorBidi"/>
          <w:sz w:val="26"/>
          <w:szCs w:val="26"/>
        </w:rPr>
        <w:softHyphen/>
        <w:t>шим нещо, ние сме на</w:t>
      </w:r>
      <w:r w:rsidRPr="00212C05">
        <w:rPr>
          <w:rFonts w:asciiTheme="minorBidi" w:hAnsiTheme="minorBidi"/>
          <w:sz w:val="26"/>
          <w:szCs w:val="26"/>
        </w:rPr>
        <w:softHyphen/>
        <w:t>соч</w:t>
      </w:r>
      <w:r w:rsidRPr="00212C05">
        <w:rPr>
          <w:rFonts w:asciiTheme="minorBidi" w:hAnsiTheme="minorBidi"/>
          <w:sz w:val="26"/>
          <w:szCs w:val="26"/>
        </w:rPr>
        <w:softHyphen/>
        <w:t>ва</w:t>
      </w:r>
      <w:r w:rsidRPr="00212C05">
        <w:rPr>
          <w:rFonts w:asciiTheme="minorBidi" w:hAnsiTheme="minorBidi"/>
          <w:sz w:val="26"/>
          <w:szCs w:val="26"/>
        </w:rPr>
        <w:softHyphen/>
        <w:t>ни от на</w:t>
      </w:r>
      <w:r w:rsidRPr="00212C05">
        <w:rPr>
          <w:rFonts w:asciiTheme="minorBidi" w:hAnsiTheme="minorBidi"/>
          <w:sz w:val="26"/>
          <w:szCs w:val="26"/>
        </w:rPr>
        <w:softHyphen/>
        <w:t>ши</w:t>
      </w:r>
      <w:r w:rsidRPr="00212C05">
        <w:rPr>
          <w:rFonts w:asciiTheme="minorBidi" w:hAnsiTheme="minorBidi"/>
          <w:sz w:val="26"/>
          <w:szCs w:val="26"/>
        </w:rPr>
        <w:softHyphen/>
        <w:t>те мисли</w:t>
      </w:r>
      <w:r w:rsidR="00A4771D" w:rsidRPr="00212C05">
        <w:rPr>
          <w:rFonts w:asciiTheme="minorBidi" w:hAnsiTheme="minorBidi"/>
          <w:sz w:val="26"/>
          <w:szCs w:val="26"/>
        </w:rPr>
        <w:t>; и</w:t>
      </w:r>
      <w:r w:rsidRPr="00212C05">
        <w:rPr>
          <w:rFonts w:asciiTheme="minorBidi" w:hAnsiTheme="minorBidi"/>
          <w:sz w:val="26"/>
          <w:szCs w:val="26"/>
        </w:rPr>
        <w:t xml:space="preserve"> че след</w:t>
      </w:r>
      <w:r w:rsidRPr="00212C05">
        <w:rPr>
          <w:rFonts w:asciiTheme="minorBidi" w:hAnsiTheme="minorBidi"/>
          <w:sz w:val="26"/>
          <w:szCs w:val="26"/>
        </w:rPr>
        <w:softHyphen/>
        <w:t>ва</w:t>
      </w:r>
      <w:r w:rsidRPr="00212C05">
        <w:rPr>
          <w:rFonts w:asciiTheme="minorBidi" w:hAnsiTheme="minorBidi"/>
          <w:sz w:val="26"/>
          <w:szCs w:val="26"/>
        </w:rPr>
        <w:softHyphen/>
        <w:t>ме нещо, ко</w:t>
      </w:r>
      <w:r w:rsidRPr="00212C05">
        <w:rPr>
          <w:rFonts w:asciiTheme="minorBidi" w:hAnsiTheme="minorBidi"/>
          <w:sz w:val="26"/>
          <w:szCs w:val="26"/>
        </w:rPr>
        <w:softHyphen/>
        <w:t>ето пред</w:t>
      </w:r>
      <w:r w:rsidRPr="00212C05">
        <w:rPr>
          <w:rFonts w:asciiTheme="minorBidi" w:hAnsiTheme="minorBidi"/>
          <w:sz w:val="26"/>
          <w:szCs w:val="26"/>
        </w:rPr>
        <w:softHyphen/>
        <w:t>ва</w:t>
      </w:r>
      <w:r w:rsidRPr="00212C05">
        <w:rPr>
          <w:rFonts w:asciiTheme="minorBidi" w:hAnsiTheme="minorBidi"/>
          <w:sz w:val="26"/>
          <w:szCs w:val="26"/>
        </w:rPr>
        <w:softHyphen/>
        <w:t>ри</w:t>
      </w:r>
      <w:r w:rsidRPr="00212C05">
        <w:rPr>
          <w:rFonts w:asciiTheme="minorBidi" w:hAnsiTheme="minorBidi"/>
          <w:sz w:val="26"/>
          <w:szCs w:val="26"/>
        </w:rPr>
        <w:softHyphen/>
        <w:t>тел</w:t>
      </w:r>
      <w:r w:rsidRPr="00212C05">
        <w:rPr>
          <w:rFonts w:asciiTheme="minorBidi" w:hAnsiTheme="minorBidi"/>
          <w:sz w:val="26"/>
          <w:szCs w:val="26"/>
        </w:rPr>
        <w:softHyphen/>
        <w:t>но е вло</w:t>
      </w:r>
      <w:r w:rsidRPr="00212C05">
        <w:rPr>
          <w:rFonts w:asciiTheme="minorBidi" w:hAnsiTheme="minorBidi"/>
          <w:sz w:val="26"/>
          <w:szCs w:val="26"/>
        </w:rPr>
        <w:softHyphen/>
        <w:t>же</w:t>
      </w:r>
      <w:r w:rsidRPr="00212C05">
        <w:rPr>
          <w:rFonts w:asciiTheme="minorBidi" w:hAnsiTheme="minorBidi"/>
          <w:sz w:val="26"/>
          <w:szCs w:val="26"/>
        </w:rPr>
        <w:softHyphen/>
        <w:t>но в на</w:t>
      </w:r>
      <w:r w:rsidRPr="00212C05">
        <w:rPr>
          <w:rFonts w:asciiTheme="minorBidi" w:hAnsiTheme="minorBidi"/>
          <w:sz w:val="26"/>
          <w:szCs w:val="26"/>
        </w:rPr>
        <w:softHyphen/>
        <w:t>ши</w:t>
      </w:r>
      <w:r w:rsidRPr="00212C05">
        <w:rPr>
          <w:rFonts w:asciiTheme="minorBidi" w:hAnsiTheme="minorBidi"/>
          <w:sz w:val="26"/>
          <w:szCs w:val="26"/>
        </w:rPr>
        <w:softHyphen/>
        <w:t>те мисли.</w:t>
      </w:r>
      <w:r w:rsidR="00D92B1A" w:rsidRPr="00212C05">
        <w:rPr>
          <w:rFonts w:asciiTheme="minorBidi" w:hAnsiTheme="minorBidi"/>
          <w:sz w:val="26"/>
          <w:szCs w:val="26"/>
        </w:rPr>
        <w:t xml:space="preserve"> А</w:t>
      </w:r>
      <w:r w:rsidRPr="00212C05">
        <w:rPr>
          <w:rFonts w:asciiTheme="minorBidi" w:hAnsiTheme="minorBidi"/>
          <w:sz w:val="26"/>
          <w:szCs w:val="26"/>
        </w:rPr>
        <w:t xml:space="preserve"> </w:t>
      </w:r>
      <w:r w:rsidR="00D92B1A" w:rsidRPr="00212C05">
        <w:rPr>
          <w:rFonts w:asciiTheme="minorBidi" w:hAnsiTheme="minorBidi"/>
          <w:sz w:val="26"/>
          <w:szCs w:val="26"/>
        </w:rPr>
        <w:t>д</w:t>
      </w:r>
      <w:r w:rsidRPr="00212C05">
        <w:rPr>
          <w:rFonts w:asciiTheme="minorBidi" w:hAnsiTheme="minorBidi"/>
          <w:sz w:val="26"/>
          <w:szCs w:val="26"/>
        </w:rPr>
        <w:t>али дейс</w:t>
      </w:r>
      <w:r w:rsidRPr="00212C05">
        <w:rPr>
          <w:rFonts w:asciiTheme="minorBidi" w:hAnsiTheme="minorBidi"/>
          <w:sz w:val="26"/>
          <w:szCs w:val="26"/>
        </w:rPr>
        <w:softHyphen/>
        <w:t>т</w:t>
      </w:r>
      <w:r w:rsidRPr="00212C05">
        <w:rPr>
          <w:rFonts w:asciiTheme="minorBidi" w:hAnsiTheme="minorBidi"/>
          <w:sz w:val="26"/>
          <w:szCs w:val="26"/>
        </w:rPr>
        <w:softHyphen/>
        <w:t>ви</w:t>
      </w:r>
      <w:r w:rsidRPr="00212C05">
        <w:rPr>
          <w:rFonts w:asciiTheme="minorBidi" w:hAnsiTheme="minorBidi"/>
          <w:sz w:val="26"/>
          <w:szCs w:val="26"/>
        </w:rPr>
        <w:softHyphen/>
        <w:t>тел</w:t>
      </w:r>
      <w:r w:rsidRPr="00212C05">
        <w:rPr>
          <w:rFonts w:asciiTheme="minorBidi" w:hAnsiTheme="minorBidi"/>
          <w:sz w:val="26"/>
          <w:szCs w:val="26"/>
        </w:rPr>
        <w:softHyphen/>
        <w:t xml:space="preserve">но е така, </w:t>
      </w:r>
      <w:r w:rsidR="00D92B1A" w:rsidRPr="00212C05">
        <w:rPr>
          <w:rFonts w:asciiTheme="minorBidi" w:hAnsiTheme="minorBidi"/>
          <w:sz w:val="26"/>
          <w:szCs w:val="26"/>
        </w:rPr>
        <w:t xml:space="preserve">това </w:t>
      </w:r>
      <w:r w:rsidRPr="00212C05">
        <w:rPr>
          <w:rFonts w:asciiTheme="minorBidi" w:hAnsiTheme="minorBidi"/>
          <w:sz w:val="26"/>
          <w:szCs w:val="26"/>
        </w:rPr>
        <w:t>ще се опи</w:t>
      </w:r>
      <w:r w:rsidRPr="00212C05">
        <w:rPr>
          <w:rFonts w:asciiTheme="minorBidi" w:hAnsiTheme="minorBidi"/>
          <w:sz w:val="26"/>
          <w:szCs w:val="26"/>
        </w:rPr>
        <w:softHyphen/>
        <w:t>та</w:t>
      </w:r>
      <w:r w:rsidRPr="00212C05">
        <w:rPr>
          <w:rFonts w:asciiTheme="minorBidi" w:hAnsiTheme="minorBidi"/>
          <w:sz w:val="26"/>
          <w:szCs w:val="26"/>
        </w:rPr>
        <w:softHyphen/>
        <w:t>ме да прос</w:t>
      </w:r>
      <w:r w:rsidRPr="00212C05">
        <w:rPr>
          <w:rFonts w:asciiTheme="minorBidi" w:hAnsiTheme="minorBidi"/>
          <w:sz w:val="26"/>
          <w:szCs w:val="26"/>
        </w:rPr>
        <w:softHyphen/>
        <w:t>ле</w:t>
      </w:r>
      <w:r w:rsidRPr="00212C05">
        <w:rPr>
          <w:rFonts w:asciiTheme="minorBidi" w:hAnsiTheme="minorBidi"/>
          <w:sz w:val="26"/>
          <w:szCs w:val="26"/>
        </w:rPr>
        <w:softHyphen/>
        <w:t>дим в хо</w:t>
      </w:r>
      <w:r w:rsidRPr="00212C05">
        <w:rPr>
          <w:rFonts w:asciiTheme="minorBidi" w:hAnsiTheme="minorBidi"/>
          <w:sz w:val="26"/>
          <w:szCs w:val="26"/>
        </w:rPr>
        <w:softHyphen/>
        <w:t>да на днеш</w:t>
      </w:r>
      <w:r w:rsidRPr="00212C05">
        <w:rPr>
          <w:rFonts w:asciiTheme="minorBidi" w:hAnsiTheme="minorBidi"/>
          <w:sz w:val="26"/>
          <w:szCs w:val="26"/>
        </w:rPr>
        <w:softHyphen/>
        <w:t>на</w:t>
      </w:r>
      <w:r w:rsidRPr="00212C05">
        <w:rPr>
          <w:rFonts w:asciiTheme="minorBidi" w:hAnsiTheme="minorBidi"/>
          <w:sz w:val="26"/>
          <w:szCs w:val="26"/>
        </w:rPr>
        <w:softHyphen/>
        <w:t>та лекция. Засега ис</w:t>
      </w:r>
      <w:r w:rsidRPr="00212C05">
        <w:rPr>
          <w:rFonts w:asciiTheme="minorBidi" w:hAnsiTheme="minorBidi"/>
          <w:sz w:val="26"/>
          <w:szCs w:val="26"/>
        </w:rPr>
        <w:softHyphen/>
        <w:t>кам са</w:t>
      </w:r>
      <w:r w:rsidRPr="00212C05">
        <w:rPr>
          <w:rFonts w:asciiTheme="minorBidi" w:hAnsiTheme="minorBidi"/>
          <w:sz w:val="26"/>
          <w:szCs w:val="26"/>
        </w:rPr>
        <w:softHyphen/>
        <w:t>мо да кон</w:t>
      </w:r>
      <w:r w:rsidRPr="00212C05">
        <w:rPr>
          <w:rFonts w:asciiTheme="minorBidi" w:hAnsiTheme="minorBidi"/>
          <w:sz w:val="26"/>
          <w:szCs w:val="26"/>
        </w:rPr>
        <w:softHyphen/>
        <w:t>с</w:t>
      </w:r>
      <w:r w:rsidRPr="00212C05">
        <w:rPr>
          <w:rFonts w:asciiTheme="minorBidi" w:hAnsiTheme="minorBidi"/>
          <w:sz w:val="26"/>
          <w:szCs w:val="26"/>
        </w:rPr>
        <w:softHyphen/>
        <w:t>та</w:t>
      </w:r>
      <w:r w:rsidRPr="00212C05">
        <w:rPr>
          <w:rFonts w:asciiTheme="minorBidi" w:hAnsiTheme="minorBidi"/>
          <w:sz w:val="26"/>
          <w:szCs w:val="26"/>
        </w:rPr>
        <w:softHyphen/>
        <w:t>ти</w:t>
      </w:r>
      <w:r w:rsidRPr="00212C05">
        <w:rPr>
          <w:rFonts w:asciiTheme="minorBidi" w:hAnsiTheme="minorBidi"/>
          <w:sz w:val="26"/>
          <w:szCs w:val="26"/>
        </w:rPr>
        <w:softHyphen/>
        <w:t>рам това, ко</w:t>
      </w:r>
      <w:r w:rsidRPr="00212C05">
        <w:rPr>
          <w:rFonts w:asciiTheme="minorBidi" w:hAnsiTheme="minorBidi"/>
          <w:sz w:val="26"/>
          <w:szCs w:val="26"/>
        </w:rPr>
        <w:softHyphen/>
        <w:t>ето има</w:t>
      </w:r>
      <w:r w:rsidRPr="00212C05">
        <w:rPr>
          <w:rFonts w:asciiTheme="minorBidi" w:hAnsiTheme="minorBidi"/>
          <w:sz w:val="26"/>
          <w:szCs w:val="26"/>
        </w:rPr>
        <w:softHyphen/>
        <w:t xml:space="preserve">ме </w:t>
      </w:r>
      <w:r w:rsidR="00D92B1A" w:rsidRPr="00212C05">
        <w:rPr>
          <w:rFonts w:asciiTheme="minorBidi" w:hAnsiTheme="minorBidi"/>
          <w:sz w:val="26"/>
          <w:szCs w:val="26"/>
        </w:rPr>
        <w:t xml:space="preserve">самите ние </w:t>
      </w:r>
      <w:r w:rsidRPr="00212C05">
        <w:rPr>
          <w:rFonts w:asciiTheme="minorBidi" w:hAnsiTheme="minorBidi"/>
          <w:sz w:val="26"/>
          <w:szCs w:val="26"/>
        </w:rPr>
        <w:t>в обик</w:t>
      </w:r>
      <w:r w:rsidRPr="00212C05">
        <w:rPr>
          <w:rFonts w:asciiTheme="minorBidi" w:hAnsiTheme="minorBidi"/>
          <w:sz w:val="26"/>
          <w:szCs w:val="26"/>
        </w:rPr>
        <w:softHyphen/>
        <w:t>но</w:t>
      </w:r>
      <w:r w:rsidRPr="00212C05">
        <w:rPr>
          <w:rFonts w:asciiTheme="minorBidi" w:hAnsiTheme="minorBidi"/>
          <w:sz w:val="26"/>
          <w:szCs w:val="26"/>
        </w:rPr>
        <w:softHyphen/>
        <w:t>ве</w:t>
      </w:r>
      <w:r w:rsidRPr="00212C05">
        <w:rPr>
          <w:rFonts w:asciiTheme="minorBidi" w:hAnsiTheme="minorBidi"/>
          <w:sz w:val="26"/>
          <w:szCs w:val="26"/>
        </w:rPr>
        <w:softHyphen/>
        <w:t>но</w:t>
      </w:r>
      <w:r w:rsidRPr="00212C05">
        <w:rPr>
          <w:rFonts w:asciiTheme="minorBidi" w:hAnsiTheme="minorBidi"/>
          <w:sz w:val="26"/>
          <w:szCs w:val="26"/>
        </w:rPr>
        <w:softHyphen/>
        <w:t>то днев</w:t>
      </w:r>
      <w:r w:rsidRPr="00212C05">
        <w:rPr>
          <w:rFonts w:asciiTheme="minorBidi" w:hAnsiTheme="minorBidi"/>
          <w:sz w:val="26"/>
          <w:szCs w:val="26"/>
        </w:rPr>
        <w:softHyphen/>
        <w:t>но съзнание: на</w:t>
      </w:r>
      <w:r w:rsidRPr="00212C05">
        <w:rPr>
          <w:rFonts w:asciiTheme="minorBidi" w:hAnsiTheme="minorBidi"/>
          <w:sz w:val="26"/>
          <w:szCs w:val="26"/>
        </w:rPr>
        <w:softHyphen/>
        <w:t>ши</w:t>
      </w:r>
      <w:r w:rsidRPr="00212C05">
        <w:rPr>
          <w:rFonts w:asciiTheme="minorBidi" w:hAnsiTheme="minorBidi"/>
          <w:sz w:val="26"/>
          <w:szCs w:val="26"/>
        </w:rPr>
        <w:softHyphen/>
        <w:t>те мисли. Обаче с мис</w:t>
      </w:r>
      <w:r w:rsidRPr="00212C05">
        <w:rPr>
          <w:rFonts w:asciiTheme="minorBidi" w:hAnsiTheme="minorBidi"/>
          <w:sz w:val="26"/>
          <w:szCs w:val="26"/>
        </w:rPr>
        <w:softHyphen/>
        <w:t>лов</w:t>
      </w:r>
      <w:r w:rsidRPr="00212C05">
        <w:rPr>
          <w:rFonts w:asciiTheme="minorBidi" w:hAnsiTheme="minorBidi"/>
          <w:sz w:val="26"/>
          <w:szCs w:val="26"/>
        </w:rPr>
        <w:softHyphen/>
        <w:t>ни</w:t>
      </w:r>
      <w:r w:rsidRPr="00212C05">
        <w:rPr>
          <w:rFonts w:asciiTheme="minorBidi" w:hAnsiTheme="minorBidi"/>
          <w:sz w:val="26"/>
          <w:szCs w:val="26"/>
        </w:rPr>
        <w:softHyphen/>
        <w:t>ят свят ка</w:t>
      </w:r>
      <w:r w:rsidRPr="00212C05">
        <w:rPr>
          <w:rFonts w:asciiTheme="minorBidi" w:hAnsiTheme="minorBidi"/>
          <w:sz w:val="26"/>
          <w:szCs w:val="26"/>
        </w:rPr>
        <w:softHyphen/>
        <w:t>то такъв, не</w:t>
      </w:r>
      <w:r w:rsidRPr="00212C05">
        <w:rPr>
          <w:rFonts w:asciiTheme="minorBidi" w:hAnsiTheme="minorBidi"/>
          <w:sz w:val="26"/>
          <w:szCs w:val="26"/>
        </w:rPr>
        <w:softHyphen/>
        <w:t>ща</w:t>
      </w:r>
      <w:r w:rsidRPr="00212C05">
        <w:rPr>
          <w:rFonts w:asciiTheme="minorBidi" w:hAnsiTheme="minorBidi"/>
          <w:sz w:val="26"/>
          <w:szCs w:val="26"/>
        </w:rPr>
        <w:softHyphen/>
        <w:t>та са съв</w:t>
      </w:r>
      <w:r w:rsidRPr="00212C05">
        <w:rPr>
          <w:rFonts w:asciiTheme="minorBidi" w:hAnsiTheme="minorBidi"/>
          <w:sz w:val="26"/>
          <w:szCs w:val="26"/>
        </w:rPr>
        <w:softHyphen/>
        <w:t>сем други</w:t>
      </w:r>
      <w:r w:rsidR="00D92B1A" w:rsidRPr="00212C05">
        <w:rPr>
          <w:rFonts w:asciiTheme="minorBidi" w:hAnsiTheme="minorBidi"/>
          <w:sz w:val="26"/>
          <w:szCs w:val="26"/>
        </w:rPr>
        <w:t>..</w:t>
      </w:r>
      <w:r w:rsidRPr="00212C05">
        <w:rPr>
          <w:rFonts w:asciiTheme="minorBidi" w:hAnsiTheme="minorBidi"/>
          <w:sz w:val="26"/>
          <w:szCs w:val="26"/>
        </w:rPr>
        <w:t>. И ние ед</w:t>
      </w:r>
      <w:r w:rsidRPr="00212C05">
        <w:rPr>
          <w:rFonts w:asciiTheme="minorBidi" w:hAnsiTheme="minorBidi"/>
          <w:sz w:val="26"/>
          <w:szCs w:val="26"/>
        </w:rPr>
        <w:softHyphen/>
        <w:t>ва ли ще раз</w:t>
      </w:r>
      <w:r w:rsidRPr="00212C05">
        <w:rPr>
          <w:rFonts w:asciiTheme="minorBidi" w:hAnsiTheme="minorBidi"/>
          <w:sz w:val="26"/>
          <w:szCs w:val="26"/>
        </w:rPr>
        <w:softHyphen/>
        <w:t>бе</w:t>
      </w:r>
      <w:r w:rsidRPr="00212C05">
        <w:rPr>
          <w:rFonts w:asciiTheme="minorBidi" w:hAnsiTheme="minorBidi"/>
          <w:sz w:val="26"/>
          <w:szCs w:val="26"/>
        </w:rPr>
        <w:softHyphen/>
        <w:t>рем от</w:t>
      </w:r>
      <w:r w:rsidRPr="00212C05">
        <w:rPr>
          <w:rFonts w:asciiTheme="minorBidi" w:hAnsiTheme="minorBidi"/>
          <w:sz w:val="26"/>
          <w:szCs w:val="26"/>
        </w:rPr>
        <w:softHyphen/>
        <w:t>но</w:t>
      </w:r>
      <w:r w:rsidRPr="00212C05">
        <w:rPr>
          <w:rFonts w:asciiTheme="minorBidi" w:hAnsiTheme="minorBidi"/>
          <w:sz w:val="26"/>
          <w:szCs w:val="26"/>
        </w:rPr>
        <w:softHyphen/>
        <w:t>ше</w:t>
      </w:r>
      <w:r w:rsidRPr="00212C05">
        <w:rPr>
          <w:rFonts w:asciiTheme="minorBidi" w:hAnsiTheme="minorBidi"/>
          <w:sz w:val="26"/>
          <w:szCs w:val="26"/>
        </w:rPr>
        <w:softHyphen/>
        <w:t>ни</w:t>
      </w:r>
      <w:r w:rsidRPr="00212C05">
        <w:rPr>
          <w:rFonts w:asciiTheme="minorBidi" w:hAnsiTheme="minorBidi"/>
          <w:sz w:val="26"/>
          <w:szCs w:val="26"/>
        </w:rPr>
        <w:softHyphen/>
        <w:t>ето на чо</w:t>
      </w:r>
      <w:r w:rsidRPr="00212C05">
        <w:rPr>
          <w:rFonts w:asciiTheme="minorBidi" w:hAnsiTheme="minorBidi"/>
          <w:sz w:val="26"/>
          <w:szCs w:val="26"/>
        </w:rPr>
        <w:softHyphen/>
        <w:t>ве</w:t>
      </w:r>
      <w:r w:rsidRPr="00212C05">
        <w:rPr>
          <w:rFonts w:asciiTheme="minorBidi" w:hAnsiTheme="minorBidi"/>
          <w:sz w:val="26"/>
          <w:szCs w:val="26"/>
        </w:rPr>
        <w:softHyphen/>
        <w:t>ка към не</w:t>
      </w:r>
      <w:r w:rsidRPr="00212C05">
        <w:rPr>
          <w:rFonts w:asciiTheme="minorBidi" w:hAnsiTheme="minorBidi"/>
          <w:sz w:val="26"/>
          <w:szCs w:val="26"/>
        </w:rPr>
        <w:softHyphen/>
        <w:t>го</w:t>
      </w:r>
      <w:r w:rsidRPr="00212C05">
        <w:rPr>
          <w:rFonts w:asciiTheme="minorBidi" w:hAnsiTheme="minorBidi"/>
          <w:sz w:val="26"/>
          <w:szCs w:val="26"/>
        </w:rPr>
        <w:softHyphen/>
        <w:t>ви</w:t>
      </w:r>
      <w:r w:rsidRPr="00212C05">
        <w:rPr>
          <w:rFonts w:asciiTheme="minorBidi" w:hAnsiTheme="minorBidi"/>
          <w:sz w:val="26"/>
          <w:szCs w:val="26"/>
        </w:rPr>
        <w:softHyphen/>
        <w:t>те мисли, ако не си из</w:t>
      </w:r>
      <w:r w:rsidRPr="00212C05">
        <w:rPr>
          <w:rFonts w:asciiTheme="minorBidi" w:hAnsiTheme="minorBidi"/>
          <w:sz w:val="26"/>
          <w:szCs w:val="26"/>
        </w:rPr>
        <w:softHyphen/>
        <w:t>ра</w:t>
      </w:r>
      <w:r w:rsidRPr="00212C05">
        <w:rPr>
          <w:rFonts w:asciiTheme="minorBidi" w:hAnsiTheme="minorBidi"/>
          <w:sz w:val="26"/>
          <w:szCs w:val="26"/>
        </w:rPr>
        <w:softHyphen/>
        <w:t>бо</w:t>
      </w:r>
      <w:r w:rsidRPr="00212C05">
        <w:rPr>
          <w:rFonts w:asciiTheme="minorBidi" w:hAnsiTheme="minorBidi"/>
          <w:sz w:val="26"/>
          <w:szCs w:val="26"/>
        </w:rPr>
        <w:softHyphen/>
        <w:t>тим пред</w:t>
      </w:r>
      <w:r w:rsidRPr="00212C05">
        <w:rPr>
          <w:rFonts w:asciiTheme="minorBidi" w:hAnsiTheme="minorBidi"/>
          <w:sz w:val="26"/>
          <w:szCs w:val="26"/>
        </w:rPr>
        <w:softHyphen/>
        <w:t>с</w:t>
      </w:r>
      <w:r w:rsidRPr="00212C05">
        <w:rPr>
          <w:rFonts w:asciiTheme="minorBidi" w:hAnsiTheme="minorBidi"/>
          <w:sz w:val="26"/>
          <w:szCs w:val="26"/>
        </w:rPr>
        <w:softHyphen/>
        <w:t>та</w:t>
      </w:r>
      <w:r w:rsidRPr="00212C05">
        <w:rPr>
          <w:rFonts w:asciiTheme="minorBidi" w:hAnsiTheme="minorBidi"/>
          <w:sz w:val="26"/>
          <w:szCs w:val="26"/>
        </w:rPr>
        <w:softHyphen/>
        <w:t>ва за са</w:t>
      </w:r>
      <w:r w:rsidRPr="00212C05">
        <w:rPr>
          <w:rFonts w:asciiTheme="minorBidi" w:hAnsiTheme="minorBidi"/>
          <w:sz w:val="26"/>
          <w:szCs w:val="26"/>
        </w:rPr>
        <w:softHyphen/>
        <w:t>мия мис</w:t>
      </w:r>
      <w:r w:rsidRPr="00212C05">
        <w:rPr>
          <w:rFonts w:asciiTheme="minorBidi" w:hAnsiTheme="minorBidi"/>
          <w:sz w:val="26"/>
          <w:szCs w:val="26"/>
        </w:rPr>
        <w:softHyphen/>
        <w:t>ло</w:t>
      </w:r>
      <w:r w:rsidRPr="00212C05">
        <w:rPr>
          <w:rFonts w:asciiTheme="minorBidi" w:hAnsiTheme="minorBidi"/>
          <w:sz w:val="26"/>
          <w:szCs w:val="26"/>
        </w:rPr>
        <w:softHyphen/>
        <w:t xml:space="preserve">вен свят.  </w:t>
      </w:r>
    </w:p>
    <w:p w14:paraId="0AE260CF" w14:textId="5073A7AA" w:rsidR="00B948F0" w:rsidRPr="00212C05" w:rsidRDefault="00B948F0" w:rsidP="00B948F0">
      <w:pPr>
        <w:spacing w:after="0" w:line="240" w:lineRule="auto"/>
        <w:ind w:firstLine="709"/>
        <w:rPr>
          <w:rFonts w:asciiTheme="minorBidi" w:hAnsiTheme="minorBidi"/>
          <w:sz w:val="26"/>
          <w:szCs w:val="26"/>
        </w:rPr>
      </w:pPr>
      <w:r w:rsidRPr="00212C05">
        <w:rPr>
          <w:rFonts w:asciiTheme="minorBidi" w:hAnsiTheme="minorBidi"/>
          <w:sz w:val="26"/>
          <w:szCs w:val="26"/>
        </w:rPr>
        <w:t>Където и да се на</w:t>
      </w:r>
      <w:r w:rsidRPr="00212C05">
        <w:rPr>
          <w:rFonts w:asciiTheme="minorBidi" w:hAnsiTheme="minorBidi"/>
          <w:sz w:val="26"/>
          <w:szCs w:val="26"/>
        </w:rPr>
        <w:softHyphen/>
        <w:t>ми</w:t>
      </w:r>
      <w:r w:rsidRPr="00212C05">
        <w:rPr>
          <w:rFonts w:asciiTheme="minorBidi" w:hAnsiTheme="minorBidi"/>
          <w:sz w:val="26"/>
          <w:szCs w:val="26"/>
        </w:rPr>
        <w:softHyphen/>
        <w:t>ра</w:t>
      </w:r>
      <w:r w:rsidRPr="00212C05">
        <w:rPr>
          <w:rFonts w:asciiTheme="minorBidi" w:hAnsiTheme="minorBidi"/>
          <w:sz w:val="26"/>
          <w:szCs w:val="26"/>
        </w:rPr>
        <w:softHyphen/>
        <w:t>ме във външ</w:t>
      </w:r>
      <w:r w:rsidRPr="00212C05">
        <w:rPr>
          <w:rFonts w:asciiTheme="minorBidi" w:hAnsiTheme="minorBidi"/>
          <w:sz w:val="26"/>
          <w:szCs w:val="26"/>
        </w:rPr>
        <w:softHyphen/>
        <w:t>ния свят, не</w:t>
      </w:r>
      <w:r w:rsidRPr="00212C05">
        <w:rPr>
          <w:rFonts w:asciiTheme="minorBidi" w:hAnsiTheme="minorBidi"/>
          <w:sz w:val="26"/>
          <w:szCs w:val="26"/>
        </w:rPr>
        <w:softHyphen/>
        <w:t>за</w:t>
      </w:r>
      <w:r w:rsidRPr="00212C05">
        <w:rPr>
          <w:rFonts w:asciiTheme="minorBidi" w:hAnsiTheme="minorBidi"/>
          <w:sz w:val="26"/>
          <w:szCs w:val="26"/>
        </w:rPr>
        <w:softHyphen/>
        <w:t>ви</w:t>
      </w:r>
      <w:r w:rsidRPr="00212C05">
        <w:rPr>
          <w:rFonts w:asciiTheme="minorBidi" w:hAnsiTheme="minorBidi"/>
          <w:sz w:val="26"/>
          <w:szCs w:val="26"/>
        </w:rPr>
        <w:softHyphen/>
        <w:t>си</w:t>
      </w:r>
      <w:r w:rsidRPr="00212C05">
        <w:rPr>
          <w:rFonts w:asciiTheme="minorBidi" w:hAnsiTheme="minorBidi"/>
          <w:sz w:val="26"/>
          <w:szCs w:val="26"/>
        </w:rPr>
        <w:softHyphen/>
        <w:t>мо да</w:t>
      </w:r>
      <w:r w:rsidRPr="00212C05">
        <w:rPr>
          <w:rFonts w:asciiTheme="minorBidi" w:hAnsiTheme="minorBidi"/>
          <w:sz w:val="26"/>
          <w:szCs w:val="26"/>
        </w:rPr>
        <w:softHyphen/>
        <w:t>ли се дви</w:t>
      </w:r>
      <w:r w:rsidRPr="00212C05">
        <w:rPr>
          <w:rFonts w:asciiTheme="minorBidi" w:hAnsiTheme="minorBidi"/>
          <w:sz w:val="26"/>
          <w:szCs w:val="26"/>
        </w:rPr>
        <w:softHyphen/>
        <w:t>жим или стоим, ние сме пос</w:t>
      </w:r>
      <w:r w:rsidRPr="00212C05">
        <w:rPr>
          <w:rFonts w:asciiTheme="minorBidi" w:hAnsiTheme="minorBidi"/>
          <w:sz w:val="26"/>
          <w:szCs w:val="26"/>
        </w:rPr>
        <w:softHyphen/>
        <w:t>та</w:t>
      </w:r>
      <w:r w:rsidRPr="00212C05">
        <w:rPr>
          <w:rFonts w:asciiTheme="minorBidi" w:hAnsiTheme="minorBidi"/>
          <w:sz w:val="26"/>
          <w:szCs w:val="26"/>
        </w:rPr>
        <w:softHyphen/>
        <w:t>ве</w:t>
      </w:r>
      <w:r w:rsidRPr="00212C05">
        <w:rPr>
          <w:rFonts w:asciiTheme="minorBidi" w:hAnsiTheme="minorBidi"/>
          <w:sz w:val="26"/>
          <w:szCs w:val="26"/>
        </w:rPr>
        <w:softHyphen/>
        <w:t>ни не са</w:t>
      </w:r>
      <w:r w:rsidRPr="00212C05">
        <w:rPr>
          <w:rFonts w:asciiTheme="minorBidi" w:hAnsiTheme="minorBidi"/>
          <w:sz w:val="26"/>
          <w:szCs w:val="26"/>
        </w:rPr>
        <w:softHyphen/>
        <w:t>мо в све</w:t>
      </w:r>
      <w:r w:rsidRPr="00212C05">
        <w:rPr>
          <w:rFonts w:asciiTheme="minorBidi" w:hAnsiTheme="minorBidi"/>
          <w:sz w:val="26"/>
          <w:szCs w:val="26"/>
        </w:rPr>
        <w:softHyphen/>
        <w:t>та на въздуха, свет</w:t>
      </w:r>
      <w:r w:rsidRPr="00212C05">
        <w:rPr>
          <w:rFonts w:asciiTheme="minorBidi" w:hAnsiTheme="minorBidi"/>
          <w:sz w:val="26"/>
          <w:szCs w:val="26"/>
        </w:rPr>
        <w:softHyphen/>
        <w:t>ли</w:t>
      </w:r>
      <w:r w:rsidRPr="00212C05">
        <w:rPr>
          <w:rFonts w:asciiTheme="minorBidi" w:hAnsiTheme="minorBidi"/>
          <w:sz w:val="26"/>
          <w:szCs w:val="26"/>
        </w:rPr>
        <w:softHyphen/>
        <w:t>на</w:t>
      </w:r>
      <w:r w:rsidRPr="00212C05">
        <w:rPr>
          <w:rFonts w:asciiTheme="minorBidi" w:hAnsiTheme="minorBidi"/>
          <w:sz w:val="26"/>
          <w:szCs w:val="26"/>
        </w:rPr>
        <w:softHyphen/>
        <w:t xml:space="preserve">та и т.н., а и </w:t>
      </w:r>
      <w:r w:rsidR="004E45CF" w:rsidRPr="00212C05">
        <w:rPr>
          <w:rFonts w:asciiTheme="minorBidi" w:eastAsia="Times New Roman" w:hAnsiTheme="minorBidi"/>
          <w:color w:val="000000"/>
          <w:kern w:val="0"/>
          <w:sz w:val="26"/>
          <w:szCs w:val="26"/>
          <w:lang w:eastAsia="bg-BG" w:bidi="he-IL"/>
          <w14:ligatures w14:val="none"/>
        </w:rPr>
        <w:t>в един свят на вълнуващи мисли</w:t>
      </w:r>
      <w:r w:rsidR="004E45CF" w:rsidRPr="00212C05">
        <w:rPr>
          <w:rFonts w:asciiTheme="minorBidi" w:hAnsiTheme="minorBidi"/>
          <w:sz w:val="26"/>
          <w:szCs w:val="26"/>
        </w:rPr>
        <w:t xml:space="preserve"> - </w:t>
      </w:r>
      <w:r w:rsidRPr="00212C05">
        <w:rPr>
          <w:rFonts w:asciiTheme="minorBidi" w:hAnsiTheme="minorBidi"/>
          <w:sz w:val="26"/>
          <w:szCs w:val="26"/>
        </w:rPr>
        <w:t>в един про</w:t>
      </w:r>
      <w:r w:rsidRPr="00212C05">
        <w:rPr>
          <w:rFonts w:asciiTheme="minorBidi" w:hAnsiTheme="minorBidi"/>
          <w:sz w:val="26"/>
          <w:szCs w:val="26"/>
        </w:rPr>
        <w:softHyphen/>
        <w:t>тъ</w:t>
      </w:r>
      <w:r w:rsidRPr="00212C05">
        <w:rPr>
          <w:rFonts w:asciiTheme="minorBidi" w:hAnsiTheme="minorBidi"/>
          <w:sz w:val="26"/>
          <w:szCs w:val="26"/>
        </w:rPr>
        <w:softHyphen/>
        <w:t>кан и пре</w:t>
      </w:r>
      <w:r w:rsidRPr="00212C05">
        <w:rPr>
          <w:rFonts w:asciiTheme="minorBidi" w:hAnsiTheme="minorBidi"/>
          <w:sz w:val="26"/>
          <w:szCs w:val="26"/>
        </w:rPr>
        <w:softHyphen/>
        <w:t>ли</w:t>
      </w:r>
      <w:r w:rsidRPr="00212C05">
        <w:rPr>
          <w:rFonts w:asciiTheme="minorBidi" w:hAnsiTheme="minorBidi"/>
          <w:sz w:val="26"/>
          <w:szCs w:val="26"/>
        </w:rPr>
        <w:softHyphen/>
        <w:t>ващ от мис</w:t>
      </w:r>
      <w:r w:rsidRPr="00212C05">
        <w:rPr>
          <w:rFonts w:asciiTheme="minorBidi" w:hAnsiTheme="minorBidi"/>
          <w:sz w:val="26"/>
          <w:szCs w:val="26"/>
        </w:rPr>
        <w:softHyphen/>
        <w:t>ли свят</w:t>
      </w:r>
      <w:r w:rsidR="004E45CF" w:rsidRPr="00212C05">
        <w:rPr>
          <w:rFonts w:asciiTheme="minorBidi" w:hAnsiTheme="minorBidi"/>
          <w:sz w:val="26"/>
          <w:szCs w:val="26"/>
        </w:rPr>
        <w:t>…</w:t>
      </w:r>
      <w:r w:rsidRPr="00212C05">
        <w:rPr>
          <w:rFonts w:asciiTheme="minorBidi" w:hAnsiTheme="minorBidi"/>
          <w:sz w:val="26"/>
          <w:szCs w:val="26"/>
        </w:rPr>
        <w:t xml:space="preserve"> Най-добре мо</w:t>
      </w:r>
      <w:r w:rsidRPr="00212C05">
        <w:rPr>
          <w:rFonts w:asciiTheme="minorBidi" w:hAnsiTheme="minorBidi"/>
          <w:sz w:val="26"/>
          <w:szCs w:val="26"/>
        </w:rPr>
        <w:softHyphen/>
        <w:t>же</w:t>
      </w:r>
      <w:r w:rsidRPr="00212C05">
        <w:rPr>
          <w:rFonts w:asciiTheme="minorBidi" w:hAnsiTheme="minorBidi"/>
          <w:sz w:val="26"/>
          <w:szCs w:val="26"/>
        </w:rPr>
        <w:softHyphen/>
        <w:t>те да си пред</w:t>
      </w:r>
      <w:r w:rsidRPr="00212C05">
        <w:rPr>
          <w:rFonts w:asciiTheme="minorBidi" w:hAnsiTheme="minorBidi"/>
          <w:sz w:val="26"/>
          <w:szCs w:val="26"/>
        </w:rPr>
        <w:softHyphen/>
        <w:t>с</w:t>
      </w:r>
      <w:r w:rsidRPr="00212C05">
        <w:rPr>
          <w:rFonts w:asciiTheme="minorBidi" w:hAnsiTheme="minorBidi"/>
          <w:sz w:val="26"/>
          <w:szCs w:val="26"/>
        </w:rPr>
        <w:softHyphen/>
        <w:t>та</w:t>
      </w:r>
      <w:r w:rsidRPr="00212C05">
        <w:rPr>
          <w:rFonts w:asciiTheme="minorBidi" w:hAnsiTheme="minorBidi"/>
          <w:sz w:val="26"/>
          <w:szCs w:val="26"/>
        </w:rPr>
        <w:softHyphen/>
        <w:t>ви</w:t>
      </w:r>
      <w:r w:rsidRPr="00212C05">
        <w:rPr>
          <w:rFonts w:asciiTheme="minorBidi" w:hAnsiTheme="minorBidi"/>
          <w:sz w:val="26"/>
          <w:szCs w:val="26"/>
        </w:rPr>
        <w:softHyphen/>
        <w:t>те то</w:t>
      </w:r>
      <w:r w:rsidRPr="00212C05">
        <w:rPr>
          <w:rFonts w:asciiTheme="minorBidi" w:hAnsiTheme="minorBidi"/>
          <w:sz w:val="26"/>
          <w:szCs w:val="26"/>
        </w:rPr>
        <w:softHyphen/>
        <w:t>ва по след</w:t>
      </w:r>
      <w:r w:rsidRPr="00212C05">
        <w:rPr>
          <w:rFonts w:asciiTheme="minorBidi" w:hAnsiTheme="minorBidi"/>
          <w:sz w:val="26"/>
          <w:szCs w:val="26"/>
        </w:rPr>
        <w:softHyphen/>
        <w:t>ния начин: Като обик</w:t>
      </w:r>
      <w:r w:rsidRPr="00212C05">
        <w:rPr>
          <w:rFonts w:asciiTheme="minorBidi" w:hAnsiTheme="minorBidi"/>
          <w:sz w:val="26"/>
          <w:szCs w:val="26"/>
        </w:rPr>
        <w:softHyphen/>
        <w:t>но</w:t>
      </w:r>
      <w:r w:rsidRPr="00212C05">
        <w:rPr>
          <w:rFonts w:asciiTheme="minorBidi" w:hAnsiTheme="minorBidi"/>
          <w:sz w:val="26"/>
          <w:szCs w:val="26"/>
        </w:rPr>
        <w:softHyphen/>
        <w:t>вен чо</w:t>
      </w:r>
      <w:r w:rsidRPr="00212C05">
        <w:rPr>
          <w:rFonts w:asciiTheme="minorBidi" w:hAnsiTheme="minorBidi"/>
          <w:sz w:val="26"/>
          <w:szCs w:val="26"/>
        </w:rPr>
        <w:softHyphen/>
        <w:t>век от плът и кръв</w:t>
      </w:r>
      <w:r w:rsidR="00D92B1A" w:rsidRPr="00212C05">
        <w:rPr>
          <w:rFonts w:asciiTheme="minorBidi" w:hAnsiTheme="minorBidi"/>
          <w:sz w:val="26"/>
          <w:szCs w:val="26"/>
        </w:rPr>
        <w:t>,</w:t>
      </w:r>
      <w:r w:rsidRPr="00212C05">
        <w:rPr>
          <w:rFonts w:asciiTheme="minorBidi" w:hAnsiTheme="minorBidi"/>
          <w:sz w:val="26"/>
          <w:szCs w:val="26"/>
        </w:rPr>
        <w:t xml:space="preserve"> </w:t>
      </w:r>
      <w:r w:rsidR="00424B67" w:rsidRPr="00212C05">
        <w:rPr>
          <w:rFonts w:asciiTheme="minorBidi" w:hAnsiTheme="minorBidi"/>
          <w:sz w:val="26"/>
          <w:szCs w:val="26"/>
        </w:rPr>
        <w:t>в</w:t>
      </w:r>
      <w:r w:rsidRPr="00212C05">
        <w:rPr>
          <w:rFonts w:asciiTheme="minorBidi" w:hAnsiTheme="minorBidi"/>
          <w:sz w:val="26"/>
          <w:szCs w:val="26"/>
        </w:rPr>
        <w:t>ие пре</w:t>
      </w:r>
      <w:r w:rsidRPr="00212C05">
        <w:rPr>
          <w:rFonts w:asciiTheme="minorBidi" w:hAnsiTheme="minorBidi"/>
          <w:sz w:val="26"/>
          <w:szCs w:val="26"/>
        </w:rPr>
        <w:softHyphen/>
        <w:t>ко</w:t>
      </w:r>
      <w:r w:rsidRPr="00212C05">
        <w:rPr>
          <w:rFonts w:asciiTheme="minorBidi" w:hAnsiTheme="minorBidi"/>
          <w:sz w:val="26"/>
          <w:szCs w:val="26"/>
        </w:rPr>
        <w:softHyphen/>
        <w:t>ся</w:t>
      </w:r>
      <w:r w:rsidRPr="00212C05">
        <w:rPr>
          <w:rFonts w:asciiTheme="minorBidi" w:hAnsiTheme="minorBidi"/>
          <w:sz w:val="26"/>
          <w:szCs w:val="26"/>
        </w:rPr>
        <w:softHyphen/>
        <w:t>вате да</w:t>
      </w:r>
      <w:r w:rsidRPr="00212C05">
        <w:rPr>
          <w:rFonts w:asciiTheme="minorBidi" w:hAnsiTheme="minorBidi"/>
          <w:sz w:val="26"/>
          <w:szCs w:val="26"/>
        </w:rPr>
        <w:softHyphen/>
        <w:t>де</w:t>
      </w:r>
      <w:r w:rsidRPr="00212C05">
        <w:rPr>
          <w:rFonts w:asciiTheme="minorBidi" w:hAnsiTheme="minorBidi"/>
          <w:sz w:val="26"/>
          <w:szCs w:val="26"/>
        </w:rPr>
        <w:softHyphen/>
        <w:t>но място</w:t>
      </w:r>
      <w:r w:rsidR="00424B67" w:rsidRPr="00212C05">
        <w:rPr>
          <w:rFonts w:asciiTheme="minorBidi" w:hAnsiTheme="minorBidi"/>
          <w:sz w:val="26"/>
          <w:szCs w:val="26"/>
        </w:rPr>
        <w:t>…</w:t>
      </w:r>
      <w:r w:rsidRPr="00212C05">
        <w:rPr>
          <w:rFonts w:asciiTheme="minorBidi" w:hAnsiTheme="minorBidi"/>
          <w:sz w:val="26"/>
          <w:szCs w:val="26"/>
        </w:rPr>
        <w:t xml:space="preserve"> </w:t>
      </w:r>
      <w:r w:rsidR="00A4771D" w:rsidRPr="00212C05">
        <w:rPr>
          <w:rFonts w:asciiTheme="minorBidi" w:hAnsiTheme="minorBidi"/>
          <w:sz w:val="26"/>
          <w:szCs w:val="26"/>
        </w:rPr>
        <w:t>п</w:t>
      </w:r>
      <w:r w:rsidRPr="00212C05">
        <w:rPr>
          <w:rFonts w:asciiTheme="minorBidi" w:hAnsiTheme="minorBidi"/>
          <w:sz w:val="26"/>
          <w:szCs w:val="26"/>
        </w:rPr>
        <w:t>ре</w:t>
      </w:r>
      <w:r w:rsidRPr="00212C05">
        <w:rPr>
          <w:rFonts w:asciiTheme="minorBidi" w:hAnsiTheme="minorBidi"/>
          <w:sz w:val="26"/>
          <w:szCs w:val="26"/>
        </w:rPr>
        <w:softHyphen/>
        <w:t>ко</w:t>
      </w:r>
      <w:r w:rsidRPr="00212C05">
        <w:rPr>
          <w:rFonts w:asciiTheme="minorBidi" w:hAnsiTheme="minorBidi"/>
          <w:sz w:val="26"/>
          <w:szCs w:val="26"/>
        </w:rPr>
        <w:softHyphen/>
        <w:t>ся</w:t>
      </w:r>
      <w:r w:rsidRPr="00212C05">
        <w:rPr>
          <w:rFonts w:asciiTheme="minorBidi" w:hAnsiTheme="minorBidi"/>
          <w:sz w:val="26"/>
          <w:szCs w:val="26"/>
        </w:rPr>
        <w:softHyphen/>
        <w:t>ва</w:t>
      </w:r>
      <w:r w:rsidRPr="00212C05">
        <w:rPr>
          <w:rFonts w:asciiTheme="minorBidi" w:hAnsiTheme="minorBidi"/>
          <w:sz w:val="26"/>
          <w:szCs w:val="26"/>
        </w:rPr>
        <w:softHyphen/>
        <w:t xml:space="preserve">те </w:t>
      </w:r>
      <w:r w:rsidR="00D92B1A" w:rsidRPr="00212C05">
        <w:rPr>
          <w:rFonts w:asciiTheme="minorBidi" w:hAnsiTheme="minorBidi"/>
          <w:sz w:val="26"/>
          <w:szCs w:val="26"/>
        </w:rPr>
        <w:t xml:space="preserve">го </w:t>
      </w:r>
      <w:r w:rsidRPr="00212C05">
        <w:rPr>
          <w:rFonts w:asciiTheme="minorBidi" w:hAnsiTheme="minorBidi"/>
          <w:sz w:val="26"/>
          <w:szCs w:val="26"/>
        </w:rPr>
        <w:t>ди</w:t>
      </w:r>
      <w:r w:rsidRPr="00212C05">
        <w:rPr>
          <w:rFonts w:asciiTheme="minorBidi" w:hAnsiTheme="minorBidi"/>
          <w:sz w:val="26"/>
          <w:szCs w:val="26"/>
        </w:rPr>
        <w:softHyphen/>
        <w:t>шай</w:t>
      </w:r>
      <w:r w:rsidRPr="00212C05">
        <w:rPr>
          <w:rFonts w:asciiTheme="minorBidi" w:hAnsiTheme="minorBidi"/>
          <w:sz w:val="26"/>
          <w:szCs w:val="26"/>
        </w:rPr>
        <w:softHyphen/>
        <w:t>ки</w:t>
      </w:r>
      <w:r w:rsidRPr="00212C05">
        <w:rPr>
          <w:rFonts w:asciiTheme="minorBidi" w:hAnsiTheme="minorBidi"/>
          <w:sz w:val="26"/>
          <w:szCs w:val="26"/>
        </w:rPr>
        <w:softHyphen/>
      </w:r>
      <w:r w:rsidR="00FD5413" w:rsidRPr="00212C05">
        <w:rPr>
          <w:rFonts w:asciiTheme="minorBidi" w:hAnsiTheme="minorBidi"/>
          <w:sz w:val="26"/>
          <w:szCs w:val="26"/>
        </w:rPr>
        <w:t xml:space="preserve">, </w:t>
      </w:r>
      <w:r w:rsidR="00D92B1A" w:rsidRPr="00212C05">
        <w:rPr>
          <w:rFonts w:asciiTheme="minorBidi" w:hAnsiTheme="minorBidi"/>
          <w:sz w:val="26"/>
          <w:szCs w:val="26"/>
        </w:rPr>
        <w:t xml:space="preserve">т.е. </w:t>
      </w:r>
      <w:r w:rsidRPr="00212C05">
        <w:rPr>
          <w:rFonts w:asciiTheme="minorBidi" w:hAnsiTheme="minorBidi"/>
          <w:sz w:val="26"/>
          <w:szCs w:val="26"/>
        </w:rPr>
        <w:t>ми</w:t>
      </w:r>
      <w:r w:rsidRPr="00212C05">
        <w:rPr>
          <w:rFonts w:asciiTheme="minorBidi" w:hAnsiTheme="minorBidi"/>
          <w:sz w:val="26"/>
          <w:szCs w:val="26"/>
        </w:rPr>
        <w:softHyphen/>
        <w:t>на</w:t>
      </w:r>
      <w:r w:rsidRPr="00212C05">
        <w:rPr>
          <w:rFonts w:asciiTheme="minorBidi" w:hAnsiTheme="minorBidi"/>
          <w:sz w:val="26"/>
          <w:szCs w:val="26"/>
        </w:rPr>
        <w:softHyphen/>
        <w:t>ва</w:t>
      </w:r>
      <w:r w:rsidRPr="00212C05">
        <w:rPr>
          <w:rFonts w:asciiTheme="minorBidi" w:hAnsiTheme="minorBidi"/>
          <w:sz w:val="26"/>
          <w:szCs w:val="26"/>
        </w:rPr>
        <w:softHyphen/>
        <w:t>те през ед</w:t>
      </w:r>
      <w:r w:rsidRPr="00212C05">
        <w:rPr>
          <w:rFonts w:asciiTheme="minorBidi" w:hAnsiTheme="minorBidi"/>
          <w:sz w:val="26"/>
          <w:szCs w:val="26"/>
        </w:rPr>
        <w:softHyphen/>
        <w:t>но из</w:t>
      </w:r>
      <w:r w:rsidRPr="00212C05">
        <w:rPr>
          <w:rFonts w:asciiTheme="minorBidi" w:hAnsiTheme="minorBidi"/>
          <w:sz w:val="26"/>
          <w:szCs w:val="26"/>
        </w:rPr>
        <w:softHyphen/>
        <w:t>пъл</w:t>
      </w:r>
      <w:r w:rsidRPr="00212C05">
        <w:rPr>
          <w:rFonts w:asciiTheme="minorBidi" w:hAnsiTheme="minorBidi"/>
          <w:sz w:val="26"/>
          <w:szCs w:val="26"/>
        </w:rPr>
        <w:softHyphen/>
        <w:t>не</w:t>
      </w:r>
      <w:r w:rsidRPr="00212C05">
        <w:rPr>
          <w:rFonts w:asciiTheme="minorBidi" w:hAnsiTheme="minorBidi"/>
          <w:sz w:val="26"/>
          <w:szCs w:val="26"/>
        </w:rPr>
        <w:softHyphen/>
        <w:t>но с въз</w:t>
      </w:r>
      <w:r w:rsidRPr="00212C05">
        <w:rPr>
          <w:rFonts w:asciiTheme="minorBidi" w:hAnsiTheme="minorBidi"/>
          <w:sz w:val="26"/>
          <w:szCs w:val="26"/>
        </w:rPr>
        <w:softHyphen/>
        <w:t>дух пространство</w:t>
      </w:r>
      <w:r w:rsidR="00424B67" w:rsidRPr="00212C05">
        <w:rPr>
          <w:rFonts w:asciiTheme="minorBidi" w:hAnsiTheme="minorBidi"/>
          <w:sz w:val="26"/>
          <w:szCs w:val="26"/>
        </w:rPr>
        <w:t>..</w:t>
      </w:r>
      <w:r w:rsidRPr="00212C05">
        <w:rPr>
          <w:rFonts w:asciiTheme="minorBidi" w:hAnsiTheme="minorBidi"/>
          <w:sz w:val="26"/>
          <w:szCs w:val="26"/>
        </w:rPr>
        <w:t>. Обаче по съ</w:t>
      </w:r>
      <w:r w:rsidRPr="00212C05">
        <w:rPr>
          <w:rFonts w:asciiTheme="minorBidi" w:hAnsiTheme="minorBidi"/>
          <w:sz w:val="26"/>
          <w:szCs w:val="26"/>
        </w:rPr>
        <w:softHyphen/>
        <w:t>щия на</w:t>
      </w:r>
      <w:r w:rsidRPr="00212C05">
        <w:rPr>
          <w:rFonts w:asciiTheme="minorBidi" w:hAnsiTheme="minorBidi"/>
          <w:sz w:val="26"/>
          <w:szCs w:val="26"/>
        </w:rPr>
        <w:softHyphen/>
        <w:t xml:space="preserve">чин </w:t>
      </w:r>
      <w:r w:rsidR="00424B67" w:rsidRPr="00212C05">
        <w:rPr>
          <w:rFonts w:asciiTheme="minorBidi" w:hAnsiTheme="minorBidi"/>
          <w:sz w:val="26"/>
          <w:szCs w:val="26"/>
        </w:rPr>
        <w:t>в</w:t>
      </w:r>
      <w:r w:rsidRPr="00212C05">
        <w:rPr>
          <w:rFonts w:asciiTheme="minorBidi" w:hAnsiTheme="minorBidi"/>
          <w:sz w:val="26"/>
          <w:szCs w:val="26"/>
        </w:rPr>
        <w:t>ие се дви</w:t>
      </w:r>
      <w:r w:rsidRPr="00212C05">
        <w:rPr>
          <w:rFonts w:asciiTheme="minorBidi" w:hAnsiTheme="minorBidi"/>
          <w:sz w:val="26"/>
          <w:szCs w:val="26"/>
        </w:rPr>
        <w:softHyphen/>
        <w:t>жи</w:t>
      </w:r>
      <w:r w:rsidRPr="00212C05">
        <w:rPr>
          <w:rFonts w:asciiTheme="minorBidi" w:hAnsiTheme="minorBidi"/>
          <w:sz w:val="26"/>
          <w:szCs w:val="26"/>
        </w:rPr>
        <w:softHyphen/>
        <w:t>те и през ед</w:t>
      </w:r>
      <w:r w:rsidRPr="00212C05">
        <w:rPr>
          <w:rFonts w:asciiTheme="minorBidi" w:hAnsiTheme="minorBidi"/>
          <w:sz w:val="26"/>
          <w:szCs w:val="26"/>
        </w:rPr>
        <w:softHyphen/>
        <w:t>но пространство, из</w:t>
      </w:r>
      <w:r w:rsidRPr="00212C05">
        <w:rPr>
          <w:rFonts w:asciiTheme="minorBidi" w:hAnsiTheme="minorBidi"/>
          <w:sz w:val="26"/>
          <w:szCs w:val="26"/>
        </w:rPr>
        <w:softHyphen/>
        <w:t>пъл</w:t>
      </w:r>
      <w:r w:rsidRPr="00212C05">
        <w:rPr>
          <w:rFonts w:asciiTheme="minorBidi" w:hAnsiTheme="minorBidi"/>
          <w:sz w:val="26"/>
          <w:szCs w:val="26"/>
        </w:rPr>
        <w:softHyphen/>
        <w:t>не</w:t>
      </w:r>
      <w:r w:rsidRPr="00212C05">
        <w:rPr>
          <w:rFonts w:asciiTheme="minorBidi" w:hAnsiTheme="minorBidi"/>
          <w:sz w:val="26"/>
          <w:szCs w:val="26"/>
        </w:rPr>
        <w:softHyphen/>
        <w:t xml:space="preserve">но с мисли, </w:t>
      </w:r>
      <w:r w:rsidR="00FD5413" w:rsidRPr="00212C05">
        <w:rPr>
          <w:rFonts w:asciiTheme="minorBidi" w:hAnsiTheme="minorBidi"/>
          <w:sz w:val="26"/>
          <w:szCs w:val="26"/>
        </w:rPr>
        <w:t>през ед</w:t>
      </w:r>
      <w:r w:rsidR="00FD5413" w:rsidRPr="00212C05">
        <w:rPr>
          <w:rFonts w:asciiTheme="minorBidi" w:hAnsiTheme="minorBidi"/>
          <w:sz w:val="26"/>
          <w:szCs w:val="26"/>
        </w:rPr>
        <w:softHyphen/>
        <w:t>на</w:t>
      </w:r>
      <w:r w:rsidRPr="00212C05">
        <w:rPr>
          <w:rFonts w:asciiTheme="minorBidi" w:hAnsiTheme="minorBidi"/>
          <w:sz w:val="26"/>
          <w:szCs w:val="26"/>
        </w:rPr>
        <w:t xml:space="preserve"> мис</w:t>
      </w:r>
      <w:r w:rsidRPr="00212C05">
        <w:rPr>
          <w:rFonts w:asciiTheme="minorBidi" w:hAnsiTheme="minorBidi"/>
          <w:sz w:val="26"/>
          <w:szCs w:val="26"/>
        </w:rPr>
        <w:softHyphen/>
        <w:t>лов</w:t>
      </w:r>
      <w:r w:rsidRPr="00212C05">
        <w:rPr>
          <w:rFonts w:asciiTheme="minorBidi" w:hAnsiTheme="minorBidi"/>
          <w:sz w:val="26"/>
          <w:szCs w:val="26"/>
        </w:rPr>
        <w:softHyphen/>
        <w:t>на суб</w:t>
      </w:r>
      <w:r w:rsidRPr="00212C05">
        <w:rPr>
          <w:rFonts w:asciiTheme="minorBidi" w:hAnsiTheme="minorBidi"/>
          <w:sz w:val="26"/>
          <w:szCs w:val="26"/>
        </w:rPr>
        <w:softHyphen/>
        <w:t>с</w:t>
      </w:r>
      <w:r w:rsidRPr="00212C05">
        <w:rPr>
          <w:rFonts w:asciiTheme="minorBidi" w:hAnsiTheme="minorBidi"/>
          <w:sz w:val="26"/>
          <w:szCs w:val="26"/>
        </w:rPr>
        <w:softHyphen/>
        <w:t>танция</w:t>
      </w:r>
      <w:r w:rsidR="00D92B1A" w:rsidRPr="00212C05">
        <w:rPr>
          <w:rFonts w:asciiTheme="minorBidi" w:hAnsiTheme="minorBidi"/>
          <w:sz w:val="26"/>
          <w:szCs w:val="26"/>
        </w:rPr>
        <w:t>…</w:t>
      </w:r>
      <w:r w:rsidRPr="00212C05">
        <w:rPr>
          <w:rFonts w:asciiTheme="minorBidi" w:hAnsiTheme="minorBidi"/>
          <w:sz w:val="26"/>
          <w:szCs w:val="26"/>
        </w:rPr>
        <w:t xml:space="preserve"> И та</w:t>
      </w:r>
      <w:r w:rsidRPr="00212C05">
        <w:rPr>
          <w:rFonts w:asciiTheme="minorBidi" w:hAnsiTheme="minorBidi"/>
          <w:sz w:val="26"/>
          <w:szCs w:val="26"/>
        </w:rPr>
        <w:softHyphen/>
        <w:t>зи мис</w:t>
      </w:r>
      <w:r w:rsidRPr="00212C05">
        <w:rPr>
          <w:rFonts w:asciiTheme="minorBidi" w:hAnsiTheme="minorBidi"/>
          <w:sz w:val="26"/>
          <w:szCs w:val="26"/>
        </w:rPr>
        <w:softHyphen/>
        <w:t>лов</w:t>
      </w:r>
      <w:r w:rsidRPr="00212C05">
        <w:rPr>
          <w:rFonts w:asciiTheme="minorBidi" w:hAnsiTheme="minorBidi"/>
          <w:sz w:val="26"/>
          <w:szCs w:val="26"/>
        </w:rPr>
        <w:softHyphen/>
        <w:t>на суб</w:t>
      </w:r>
      <w:r w:rsidRPr="00212C05">
        <w:rPr>
          <w:rFonts w:asciiTheme="minorBidi" w:hAnsiTheme="minorBidi"/>
          <w:sz w:val="26"/>
          <w:szCs w:val="26"/>
        </w:rPr>
        <w:softHyphen/>
        <w:t>с</w:t>
      </w:r>
      <w:r w:rsidRPr="00212C05">
        <w:rPr>
          <w:rFonts w:asciiTheme="minorBidi" w:hAnsiTheme="minorBidi"/>
          <w:sz w:val="26"/>
          <w:szCs w:val="26"/>
        </w:rPr>
        <w:softHyphen/>
        <w:t>тан</w:t>
      </w:r>
      <w:r w:rsidRPr="00212C05">
        <w:rPr>
          <w:rFonts w:asciiTheme="minorBidi" w:hAnsiTheme="minorBidi"/>
          <w:sz w:val="26"/>
          <w:szCs w:val="26"/>
        </w:rPr>
        <w:softHyphen/>
        <w:t>ция да</w:t>
      </w:r>
      <w:r w:rsidRPr="00212C05">
        <w:rPr>
          <w:rFonts w:asciiTheme="minorBidi" w:hAnsiTheme="minorBidi"/>
          <w:sz w:val="26"/>
          <w:szCs w:val="26"/>
        </w:rPr>
        <w:softHyphen/>
        <w:t xml:space="preserve">леч не е </w:t>
      </w:r>
      <w:r w:rsidR="00D92B1A" w:rsidRPr="00212C05">
        <w:rPr>
          <w:rFonts w:asciiTheme="minorBidi" w:hAnsiTheme="minorBidi"/>
          <w:sz w:val="26"/>
          <w:szCs w:val="26"/>
        </w:rPr>
        <w:t xml:space="preserve">някакво </w:t>
      </w:r>
      <w:r w:rsidRPr="00212C05">
        <w:rPr>
          <w:rFonts w:asciiTheme="minorBidi" w:hAnsiTheme="minorBidi"/>
          <w:sz w:val="26"/>
          <w:szCs w:val="26"/>
        </w:rPr>
        <w:t>амор</w:t>
      </w:r>
      <w:r w:rsidRPr="00212C05">
        <w:rPr>
          <w:rFonts w:asciiTheme="minorBidi" w:hAnsiTheme="minorBidi"/>
          <w:sz w:val="26"/>
          <w:szCs w:val="26"/>
        </w:rPr>
        <w:softHyphen/>
        <w:t>ф</w:t>
      </w:r>
      <w:r w:rsidRPr="00212C05">
        <w:rPr>
          <w:rFonts w:asciiTheme="minorBidi" w:hAnsiTheme="minorBidi"/>
          <w:sz w:val="26"/>
          <w:szCs w:val="26"/>
        </w:rPr>
        <w:softHyphen/>
        <w:t>но мо</w:t>
      </w:r>
      <w:r w:rsidRPr="00212C05">
        <w:rPr>
          <w:rFonts w:asciiTheme="minorBidi" w:hAnsiTheme="minorBidi"/>
          <w:sz w:val="26"/>
          <w:szCs w:val="26"/>
        </w:rPr>
        <w:softHyphen/>
        <w:t>ре от мисли</w:t>
      </w:r>
      <w:r w:rsidR="00424B67" w:rsidRPr="00212C05">
        <w:rPr>
          <w:rFonts w:asciiTheme="minorBidi" w:hAnsiTheme="minorBidi"/>
          <w:sz w:val="26"/>
          <w:szCs w:val="26"/>
        </w:rPr>
        <w:t xml:space="preserve"> -</w:t>
      </w:r>
      <w:r w:rsidRPr="00212C05">
        <w:rPr>
          <w:rFonts w:asciiTheme="minorBidi" w:hAnsiTheme="minorBidi"/>
          <w:sz w:val="26"/>
          <w:szCs w:val="26"/>
        </w:rPr>
        <w:t xml:space="preserve"> да</w:t>
      </w:r>
      <w:r w:rsidRPr="00212C05">
        <w:rPr>
          <w:rFonts w:asciiTheme="minorBidi" w:hAnsiTheme="minorBidi"/>
          <w:sz w:val="26"/>
          <w:szCs w:val="26"/>
        </w:rPr>
        <w:softHyphen/>
        <w:t xml:space="preserve">леч не е </w:t>
      </w:r>
      <w:r w:rsidR="00FD5413" w:rsidRPr="00212C05">
        <w:rPr>
          <w:rFonts w:asciiTheme="minorBidi" w:hAnsiTheme="minorBidi"/>
          <w:sz w:val="26"/>
          <w:szCs w:val="26"/>
        </w:rPr>
        <w:t xml:space="preserve">онзи </w:t>
      </w:r>
      <w:r w:rsidRPr="00212C05">
        <w:rPr>
          <w:rFonts w:asciiTheme="minorBidi" w:hAnsiTheme="minorBidi"/>
          <w:sz w:val="26"/>
          <w:szCs w:val="26"/>
        </w:rPr>
        <w:t>не</w:t>
      </w:r>
      <w:r w:rsidRPr="00212C05">
        <w:rPr>
          <w:rFonts w:asciiTheme="minorBidi" w:hAnsiTheme="minorBidi"/>
          <w:sz w:val="26"/>
          <w:szCs w:val="26"/>
        </w:rPr>
        <w:softHyphen/>
        <w:t>бу</w:t>
      </w:r>
      <w:r w:rsidRPr="00212C05">
        <w:rPr>
          <w:rFonts w:asciiTheme="minorBidi" w:hAnsiTheme="minorBidi"/>
          <w:sz w:val="26"/>
          <w:szCs w:val="26"/>
        </w:rPr>
        <w:softHyphen/>
        <w:t>ло</w:t>
      </w:r>
      <w:r w:rsidRPr="00212C05">
        <w:rPr>
          <w:rFonts w:asciiTheme="minorBidi" w:hAnsiTheme="minorBidi"/>
          <w:sz w:val="26"/>
          <w:szCs w:val="26"/>
        </w:rPr>
        <w:softHyphen/>
        <w:t>зен етер, как</w:t>
      </w:r>
      <w:r w:rsidRPr="00212C05">
        <w:rPr>
          <w:rFonts w:asciiTheme="minorBidi" w:hAnsiTheme="minorBidi"/>
          <w:sz w:val="26"/>
          <w:szCs w:val="26"/>
        </w:rPr>
        <w:softHyphen/>
        <w:t>то чес</w:t>
      </w:r>
      <w:r w:rsidRPr="00212C05">
        <w:rPr>
          <w:rFonts w:asciiTheme="minorBidi" w:hAnsiTheme="minorBidi"/>
          <w:sz w:val="26"/>
          <w:szCs w:val="26"/>
        </w:rPr>
        <w:softHyphen/>
        <w:t>то си го представяме</w:t>
      </w:r>
      <w:r w:rsidR="00424B67" w:rsidRPr="00212C05">
        <w:rPr>
          <w:rFonts w:asciiTheme="minorBidi" w:hAnsiTheme="minorBidi"/>
          <w:sz w:val="26"/>
          <w:szCs w:val="26"/>
        </w:rPr>
        <w:t>…</w:t>
      </w:r>
      <w:r w:rsidRPr="00212C05">
        <w:rPr>
          <w:rFonts w:asciiTheme="minorBidi" w:hAnsiTheme="minorBidi"/>
          <w:sz w:val="26"/>
          <w:szCs w:val="26"/>
        </w:rPr>
        <w:t xml:space="preserve"> </w:t>
      </w:r>
      <w:r w:rsidR="00424B67" w:rsidRPr="00212C05">
        <w:rPr>
          <w:rFonts w:asciiTheme="minorBidi" w:hAnsiTheme="minorBidi"/>
          <w:sz w:val="26"/>
          <w:szCs w:val="26"/>
        </w:rPr>
        <w:t>Т</w:t>
      </w:r>
      <w:r w:rsidRPr="00212C05">
        <w:rPr>
          <w:rFonts w:asciiTheme="minorBidi" w:hAnsiTheme="minorBidi"/>
          <w:sz w:val="26"/>
          <w:szCs w:val="26"/>
        </w:rPr>
        <w:t>а</w:t>
      </w:r>
      <w:r w:rsidRPr="00212C05">
        <w:rPr>
          <w:rFonts w:asciiTheme="minorBidi" w:hAnsiTheme="minorBidi"/>
          <w:sz w:val="26"/>
          <w:szCs w:val="26"/>
        </w:rPr>
        <w:softHyphen/>
        <w:t>зи мис</w:t>
      </w:r>
      <w:r w:rsidRPr="00212C05">
        <w:rPr>
          <w:rFonts w:asciiTheme="minorBidi" w:hAnsiTheme="minorBidi"/>
          <w:sz w:val="26"/>
          <w:szCs w:val="26"/>
        </w:rPr>
        <w:softHyphen/>
        <w:t>лов</w:t>
      </w:r>
      <w:r w:rsidRPr="00212C05">
        <w:rPr>
          <w:rFonts w:asciiTheme="minorBidi" w:hAnsiTheme="minorBidi"/>
          <w:sz w:val="26"/>
          <w:szCs w:val="26"/>
        </w:rPr>
        <w:softHyphen/>
        <w:t>на суб</w:t>
      </w:r>
      <w:r w:rsidRPr="00212C05">
        <w:rPr>
          <w:rFonts w:asciiTheme="minorBidi" w:hAnsiTheme="minorBidi"/>
          <w:sz w:val="26"/>
          <w:szCs w:val="26"/>
        </w:rPr>
        <w:softHyphen/>
        <w:t>с</w:t>
      </w:r>
      <w:r w:rsidRPr="00212C05">
        <w:rPr>
          <w:rFonts w:asciiTheme="minorBidi" w:hAnsiTheme="minorBidi"/>
          <w:sz w:val="26"/>
          <w:szCs w:val="26"/>
        </w:rPr>
        <w:softHyphen/>
        <w:t>тан</w:t>
      </w:r>
      <w:r w:rsidRPr="00212C05">
        <w:rPr>
          <w:rFonts w:asciiTheme="minorBidi" w:hAnsiTheme="minorBidi"/>
          <w:sz w:val="26"/>
          <w:szCs w:val="26"/>
        </w:rPr>
        <w:softHyphen/>
        <w:t>ция всъщ</w:t>
      </w:r>
      <w:r w:rsidRPr="00212C05">
        <w:rPr>
          <w:rFonts w:asciiTheme="minorBidi" w:hAnsiTheme="minorBidi"/>
          <w:sz w:val="26"/>
          <w:szCs w:val="26"/>
        </w:rPr>
        <w:softHyphen/>
        <w:t>ност е това, ко</w:t>
      </w:r>
      <w:r w:rsidRPr="00212C05">
        <w:rPr>
          <w:rFonts w:asciiTheme="minorBidi" w:hAnsiTheme="minorBidi"/>
          <w:sz w:val="26"/>
          <w:szCs w:val="26"/>
        </w:rPr>
        <w:softHyphen/>
        <w:t>ето оз</w:t>
      </w:r>
      <w:r w:rsidRPr="00212C05">
        <w:rPr>
          <w:rFonts w:asciiTheme="minorBidi" w:hAnsiTheme="minorBidi"/>
          <w:sz w:val="26"/>
          <w:szCs w:val="26"/>
        </w:rPr>
        <w:softHyphen/>
        <w:t>на</w:t>
      </w:r>
      <w:r w:rsidRPr="00212C05">
        <w:rPr>
          <w:rFonts w:asciiTheme="minorBidi" w:hAnsiTheme="minorBidi"/>
          <w:sz w:val="26"/>
          <w:szCs w:val="26"/>
        </w:rPr>
        <w:softHyphen/>
        <w:t>ча</w:t>
      </w:r>
      <w:r w:rsidRPr="00212C05">
        <w:rPr>
          <w:rFonts w:asciiTheme="minorBidi" w:hAnsiTheme="minorBidi"/>
          <w:sz w:val="26"/>
          <w:szCs w:val="26"/>
        </w:rPr>
        <w:softHyphen/>
        <w:t>ва</w:t>
      </w:r>
      <w:r w:rsidRPr="00212C05">
        <w:rPr>
          <w:rFonts w:asciiTheme="minorBidi" w:hAnsiTheme="minorBidi"/>
          <w:sz w:val="26"/>
          <w:szCs w:val="26"/>
        </w:rPr>
        <w:softHyphen/>
        <w:t>ме като "еле</w:t>
      </w:r>
      <w:r w:rsidRPr="00212C05">
        <w:rPr>
          <w:rFonts w:asciiTheme="minorBidi" w:hAnsiTheme="minorBidi"/>
          <w:sz w:val="26"/>
          <w:szCs w:val="26"/>
        </w:rPr>
        <w:softHyphen/>
        <w:t>мен</w:t>
      </w:r>
      <w:r w:rsidRPr="00212C05">
        <w:rPr>
          <w:rFonts w:asciiTheme="minorBidi" w:hAnsiTheme="minorBidi"/>
          <w:sz w:val="26"/>
          <w:szCs w:val="26"/>
        </w:rPr>
        <w:softHyphen/>
        <w:t>та</w:t>
      </w:r>
      <w:r w:rsidRPr="00212C05">
        <w:rPr>
          <w:rFonts w:asciiTheme="minorBidi" w:hAnsiTheme="minorBidi"/>
          <w:sz w:val="26"/>
          <w:szCs w:val="26"/>
        </w:rPr>
        <w:softHyphen/>
        <w:t>рен свят"</w:t>
      </w:r>
      <w:r w:rsidR="00424B67" w:rsidRPr="00212C05">
        <w:rPr>
          <w:rStyle w:val="af4"/>
          <w:rFonts w:asciiTheme="minorBidi" w:hAnsiTheme="minorBidi"/>
          <w:sz w:val="26"/>
          <w:szCs w:val="26"/>
        </w:rPr>
        <w:endnoteReference w:id="36"/>
      </w:r>
      <w:r w:rsidR="00D92B1A" w:rsidRPr="00212C05">
        <w:rPr>
          <w:rFonts w:asciiTheme="minorBidi" w:hAnsiTheme="minorBidi"/>
          <w:sz w:val="26"/>
          <w:szCs w:val="26"/>
        </w:rPr>
        <w:t>…</w:t>
      </w:r>
      <w:r w:rsidRPr="00212C05">
        <w:rPr>
          <w:rFonts w:asciiTheme="minorBidi" w:hAnsiTheme="minorBidi"/>
          <w:sz w:val="26"/>
          <w:szCs w:val="26"/>
        </w:rPr>
        <w:t xml:space="preserve"> Когато го</w:t>
      </w:r>
      <w:r w:rsidRPr="00212C05">
        <w:rPr>
          <w:rFonts w:asciiTheme="minorBidi" w:hAnsiTheme="minorBidi"/>
          <w:sz w:val="26"/>
          <w:szCs w:val="26"/>
        </w:rPr>
        <w:softHyphen/>
        <w:t>во</w:t>
      </w:r>
      <w:r w:rsidRPr="00212C05">
        <w:rPr>
          <w:rFonts w:asciiTheme="minorBidi" w:hAnsiTheme="minorBidi"/>
          <w:sz w:val="26"/>
          <w:szCs w:val="26"/>
        </w:rPr>
        <w:softHyphen/>
        <w:t>рим за ес</w:t>
      </w:r>
      <w:r w:rsidRPr="00212C05">
        <w:rPr>
          <w:rFonts w:asciiTheme="minorBidi" w:hAnsiTheme="minorBidi"/>
          <w:sz w:val="26"/>
          <w:szCs w:val="26"/>
        </w:rPr>
        <w:softHyphen/>
        <w:t>тес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w:t>
      </w:r>
      <w:r w:rsidRPr="00212C05">
        <w:rPr>
          <w:rFonts w:asciiTheme="minorBidi" w:hAnsiTheme="minorBidi"/>
          <w:sz w:val="26"/>
          <w:szCs w:val="26"/>
        </w:rPr>
        <w:softHyphen/>
        <w:t>,</w:t>
      </w:r>
      <w:r w:rsidRPr="00212C05">
        <w:rPr>
          <w:rFonts w:asciiTheme="minorBidi" w:hAnsiTheme="minorBidi"/>
          <w:sz w:val="26"/>
          <w:szCs w:val="26"/>
        </w:rPr>
        <w:softHyphen/>
        <w:t xml:space="preserve"> или за Съществата на еле</w:t>
      </w:r>
      <w:r w:rsidRPr="00212C05">
        <w:rPr>
          <w:rFonts w:asciiTheme="minorBidi" w:hAnsiTheme="minorBidi"/>
          <w:sz w:val="26"/>
          <w:szCs w:val="26"/>
        </w:rPr>
        <w:softHyphen/>
        <w:t>мен</w:t>
      </w:r>
      <w:r w:rsidRPr="00212C05">
        <w:rPr>
          <w:rFonts w:asciiTheme="minorBidi" w:hAnsiTheme="minorBidi"/>
          <w:sz w:val="26"/>
          <w:szCs w:val="26"/>
        </w:rPr>
        <w:softHyphen/>
        <w:t>тар</w:t>
      </w:r>
      <w:r w:rsidRPr="00212C05">
        <w:rPr>
          <w:rFonts w:asciiTheme="minorBidi" w:hAnsiTheme="minorBidi"/>
          <w:sz w:val="26"/>
          <w:szCs w:val="26"/>
        </w:rPr>
        <w:softHyphen/>
        <w:t>ния свят в широ</w:t>
      </w:r>
      <w:r w:rsidRPr="00212C05">
        <w:rPr>
          <w:rFonts w:asciiTheme="minorBidi" w:hAnsiTheme="minorBidi"/>
          <w:sz w:val="26"/>
          <w:szCs w:val="26"/>
        </w:rPr>
        <w:softHyphen/>
        <w:t>кия сми</w:t>
      </w:r>
      <w:r w:rsidRPr="00212C05">
        <w:rPr>
          <w:rFonts w:asciiTheme="minorBidi" w:hAnsiTheme="minorBidi"/>
          <w:sz w:val="26"/>
          <w:szCs w:val="26"/>
        </w:rPr>
        <w:softHyphen/>
        <w:t>съл на думата, сти</w:t>
      </w:r>
      <w:r w:rsidRPr="00212C05">
        <w:rPr>
          <w:rFonts w:asciiTheme="minorBidi" w:hAnsiTheme="minorBidi"/>
          <w:sz w:val="26"/>
          <w:szCs w:val="26"/>
        </w:rPr>
        <w:softHyphen/>
        <w:t>га</w:t>
      </w:r>
      <w:r w:rsidRPr="00212C05">
        <w:rPr>
          <w:rFonts w:asciiTheme="minorBidi" w:hAnsiTheme="minorBidi"/>
          <w:sz w:val="26"/>
          <w:szCs w:val="26"/>
        </w:rPr>
        <w:softHyphen/>
        <w:t>ме до заключението, че то</w:t>
      </w:r>
      <w:r w:rsidRPr="00212C05">
        <w:rPr>
          <w:rFonts w:asciiTheme="minorBidi" w:hAnsiTheme="minorBidi"/>
          <w:sz w:val="26"/>
          <w:szCs w:val="26"/>
        </w:rPr>
        <w:softHyphen/>
        <w:t>зи свят е със</w:t>
      </w:r>
      <w:r w:rsidRPr="00212C05">
        <w:rPr>
          <w:rFonts w:asciiTheme="minorBidi" w:hAnsiTheme="minorBidi"/>
          <w:sz w:val="26"/>
          <w:szCs w:val="26"/>
        </w:rPr>
        <w:softHyphen/>
        <w:t>та</w:t>
      </w:r>
      <w:r w:rsidRPr="00212C05">
        <w:rPr>
          <w:rFonts w:asciiTheme="minorBidi" w:hAnsiTheme="minorBidi"/>
          <w:sz w:val="26"/>
          <w:szCs w:val="26"/>
        </w:rPr>
        <w:softHyphen/>
        <w:t>вен имен</w:t>
      </w:r>
      <w:r w:rsidRPr="00212C05">
        <w:rPr>
          <w:rFonts w:asciiTheme="minorBidi" w:hAnsiTheme="minorBidi"/>
          <w:sz w:val="26"/>
          <w:szCs w:val="26"/>
        </w:rPr>
        <w:softHyphen/>
        <w:t>но от суб</w:t>
      </w:r>
      <w:r w:rsidRPr="00212C05">
        <w:rPr>
          <w:rFonts w:asciiTheme="minorBidi" w:hAnsiTheme="minorBidi"/>
          <w:sz w:val="26"/>
          <w:szCs w:val="26"/>
        </w:rPr>
        <w:softHyphen/>
        <w:t>с</w:t>
      </w:r>
      <w:r w:rsidRPr="00212C05">
        <w:rPr>
          <w:rFonts w:asciiTheme="minorBidi" w:hAnsiTheme="minorBidi"/>
          <w:sz w:val="26"/>
          <w:szCs w:val="26"/>
        </w:rPr>
        <w:softHyphen/>
        <w:t>тан</w:t>
      </w:r>
      <w:r w:rsidRPr="00212C05">
        <w:rPr>
          <w:rFonts w:asciiTheme="minorBidi" w:hAnsiTheme="minorBidi"/>
          <w:sz w:val="26"/>
          <w:szCs w:val="26"/>
        </w:rPr>
        <w:softHyphen/>
        <w:t>ци</w:t>
      </w:r>
      <w:r w:rsidRPr="00212C05">
        <w:rPr>
          <w:rFonts w:asciiTheme="minorBidi" w:hAnsiTheme="minorBidi"/>
          <w:sz w:val="26"/>
          <w:szCs w:val="26"/>
        </w:rPr>
        <w:softHyphen/>
        <w:t>ята на мислите, имен</w:t>
      </w:r>
      <w:r w:rsidRPr="00212C05">
        <w:rPr>
          <w:rFonts w:asciiTheme="minorBidi" w:hAnsiTheme="minorBidi"/>
          <w:sz w:val="26"/>
          <w:szCs w:val="26"/>
        </w:rPr>
        <w:softHyphen/>
        <w:t>но от мис</w:t>
      </w:r>
      <w:r w:rsidRPr="00212C05">
        <w:rPr>
          <w:rFonts w:asciiTheme="minorBidi" w:hAnsiTheme="minorBidi"/>
          <w:sz w:val="26"/>
          <w:szCs w:val="26"/>
        </w:rPr>
        <w:softHyphen/>
        <w:t>лов</w:t>
      </w:r>
      <w:r w:rsidRPr="00212C05">
        <w:rPr>
          <w:rFonts w:asciiTheme="minorBidi" w:hAnsiTheme="minorBidi"/>
          <w:sz w:val="26"/>
          <w:szCs w:val="26"/>
        </w:rPr>
        <w:softHyphen/>
        <w:t>на</w:t>
      </w:r>
      <w:r w:rsidRPr="00212C05">
        <w:rPr>
          <w:rFonts w:asciiTheme="minorBidi" w:hAnsiTheme="minorBidi"/>
          <w:sz w:val="26"/>
          <w:szCs w:val="26"/>
        </w:rPr>
        <w:softHyphen/>
        <w:t>та субстанция. Само че има съ</w:t>
      </w:r>
      <w:r w:rsidRPr="00212C05">
        <w:rPr>
          <w:rFonts w:asciiTheme="minorBidi" w:hAnsiTheme="minorBidi"/>
          <w:sz w:val="26"/>
          <w:szCs w:val="26"/>
        </w:rPr>
        <w:softHyphen/>
        <w:t>щес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на раз</w:t>
      </w:r>
      <w:r w:rsidRPr="00212C05">
        <w:rPr>
          <w:rFonts w:asciiTheme="minorBidi" w:hAnsiTheme="minorBidi"/>
          <w:sz w:val="26"/>
          <w:szCs w:val="26"/>
        </w:rPr>
        <w:softHyphen/>
        <w:t>ли</w:t>
      </w:r>
      <w:r w:rsidRPr="00212C05">
        <w:rPr>
          <w:rFonts w:asciiTheme="minorBidi" w:hAnsiTheme="minorBidi"/>
          <w:sz w:val="26"/>
          <w:szCs w:val="26"/>
        </w:rPr>
        <w:softHyphen/>
        <w:t>ка меж</w:t>
      </w:r>
      <w:r w:rsidRPr="00212C05">
        <w:rPr>
          <w:rFonts w:asciiTheme="minorBidi" w:hAnsiTheme="minorBidi"/>
          <w:sz w:val="26"/>
          <w:szCs w:val="26"/>
        </w:rPr>
        <w:softHyphen/>
        <w:t>ду оне</w:t>
      </w:r>
      <w:r w:rsidRPr="00212C05">
        <w:rPr>
          <w:rFonts w:asciiTheme="minorBidi" w:hAnsiTheme="minorBidi"/>
          <w:sz w:val="26"/>
          <w:szCs w:val="26"/>
        </w:rPr>
        <w:softHyphen/>
        <w:t>зи мисли, които се но</w:t>
      </w:r>
      <w:r w:rsidRPr="00212C05">
        <w:rPr>
          <w:rFonts w:asciiTheme="minorBidi" w:hAnsiTheme="minorBidi"/>
          <w:sz w:val="26"/>
          <w:szCs w:val="26"/>
        </w:rPr>
        <w:softHyphen/>
        <w:t>сят и дви</w:t>
      </w:r>
      <w:r w:rsidRPr="00212C05">
        <w:rPr>
          <w:rFonts w:asciiTheme="minorBidi" w:hAnsiTheme="minorBidi"/>
          <w:sz w:val="26"/>
          <w:szCs w:val="26"/>
        </w:rPr>
        <w:softHyphen/>
        <w:t>жат навън</w:t>
      </w:r>
      <w:r w:rsidR="0041613E" w:rsidRPr="00212C05">
        <w:rPr>
          <w:rFonts w:asciiTheme="minorBidi" w:hAnsiTheme="minorBidi"/>
          <w:sz w:val="26"/>
          <w:szCs w:val="26"/>
        </w:rPr>
        <w:t xml:space="preserve"> -</w:t>
      </w:r>
      <w:r w:rsidRPr="00212C05">
        <w:rPr>
          <w:rFonts w:asciiTheme="minorBidi" w:hAnsiTheme="minorBidi"/>
          <w:sz w:val="26"/>
          <w:szCs w:val="26"/>
        </w:rPr>
        <w:t xml:space="preserve"> тъй ка</w:t>
      </w:r>
      <w:r w:rsidRPr="00212C05">
        <w:rPr>
          <w:rFonts w:asciiTheme="minorBidi" w:hAnsiTheme="minorBidi"/>
          <w:sz w:val="26"/>
          <w:szCs w:val="26"/>
        </w:rPr>
        <w:softHyphen/>
        <w:t>то те са всъщ</w:t>
      </w:r>
      <w:r w:rsidRPr="00212C05">
        <w:rPr>
          <w:rFonts w:asciiTheme="minorBidi" w:hAnsiTheme="minorBidi"/>
          <w:sz w:val="26"/>
          <w:szCs w:val="26"/>
        </w:rPr>
        <w:softHyphen/>
        <w:t>ност жи</w:t>
      </w:r>
      <w:r w:rsidRPr="00212C05">
        <w:rPr>
          <w:rFonts w:asciiTheme="minorBidi" w:hAnsiTheme="minorBidi"/>
          <w:sz w:val="26"/>
          <w:szCs w:val="26"/>
        </w:rPr>
        <w:softHyphen/>
        <w:t>ви Същества</w:t>
      </w:r>
      <w:r w:rsidR="0041613E" w:rsidRPr="00212C05">
        <w:rPr>
          <w:rFonts w:asciiTheme="minorBidi" w:hAnsiTheme="minorBidi"/>
          <w:sz w:val="26"/>
          <w:szCs w:val="26"/>
        </w:rPr>
        <w:t xml:space="preserve"> -</w:t>
      </w:r>
      <w:r w:rsidRPr="00212C05">
        <w:rPr>
          <w:rFonts w:asciiTheme="minorBidi" w:hAnsiTheme="minorBidi"/>
          <w:sz w:val="26"/>
          <w:szCs w:val="26"/>
        </w:rPr>
        <w:t xml:space="preserve"> и мис</w:t>
      </w:r>
      <w:r w:rsidRPr="00212C05">
        <w:rPr>
          <w:rFonts w:asciiTheme="minorBidi" w:hAnsiTheme="minorBidi"/>
          <w:sz w:val="26"/>
          <w:szCs w:val="26"/>
        </w:rPr>
        <w:softHyphen/>
        <w:t>ли</w:t>
      </w:r>
      <w:r w:rsidRPr="00212C05">
        <w:rPr>
          <w:rFonts w:asciiTheme="minorBidi" w:hAnsiTheme="minorBidi"/>
          <w:sz w:val="26"/>
          <w:szCs w:val="26"/>
        </w:rPr>
        <w:softHyphen/>
        <w:t>те ко</w:t>
      </w:r>
      <w:r w:rsidRPr="00212C05">
        <w:rPr>
          <w:rFonts w:asciiTheme="minorBidi" w:hAnsiTheme="minorBidi"/>
          <w:sz w:val="26"/>
          <w:szCs w:val="26"/>
        </w:rPr>
        <w:softHyphen/>
        <w:t>ито ние има</w:t>
      </w:r>
      <w:r w:rsidRPr="00212C05">
        <w:rPr>
          <w:rFonts w:asciiTheme="minorBidi" w:hAnsiTheme="minorBidi"/>
          <w:sz w:val="26"/>
          <w:szCs w:val="26"/>
        </w:rPr>
        <w:softHyphen/>
        <w:t>ме в се</w:t>
      </w:r>
      <w:r w:rsidRPr="00212C05">
        <w:rPr>
          <w:rFonts w:asciiTheme="minorBidi" w:hAnsiTheme="minorBidi"/>
          <w:sz w:val="26"/>
          <w:szCs w:val="26"/>
        </w:rPr>
        <w:softHyphen/>
        <w:t>бе си. В мо</w:t>
      </w:r>
      <w:r w:rsidRPr="00212C05">
        <w:rPr>
          <w:rFonts w:asciiTheme="minorBidi" w:hAnsiTheme="minorBidi"/>
          <w:sz w:val="26"/>
          <w:szCs w:val="26"/>
        </w:rPr>
        <w:softHyphen/>
        <w:t>ята из</w:t>
      </w:r>
      <w:r w:rsidRPr="00212C05">
        <w:rPr>
          <w:rFonts w:asciiTheme="minorBidi" w:hAnsiTheme="minorBidi"/>
          <w:sz w:val="26"/>
          <w:szCs w:val="26"/>
        </w:rPr>
        <w:softHyphen/>
        <w:t>ли</w:t>
      </w:r>
      <w:r w:rsidRPr="00212C05">
        <w:rPr>
          <w:rFonts w:asciiTheme="minorBidi" w:hAnsiTheme="minorBidi"/>
          <w:sz w:val="26"/>
          <w:szCs w:val="26"/>
        </w:rPr>
        <w:softHyphen/>
        <w:t>за</w:t>
      </w:r>
      <w:r w:rsidRPr="00212C05">
        <w:rPr>
          <w:rFonts w:asciiTheme="minorBidi" w:hAnsiTheme="minorBidi"/>
          <w:sz w:val="26"/>
          <w:szCs w:val="26"/>
        </w:rPr>
        <w:softHyphen/>
        <w:t>ща нас</w:t>
      </w:r>
      <w:r w:rsidRPr="00212C05">
        <w:rPr>
          <w:rFonts w:asciiTheme="minorBidi" w:hAnsiTheme="minorBidi"/>
          <w:sz w:val="26"/>
          <w:szCs w:val="26"/>
        </w:rPr>
        <w:softHyphen/>
        <w:t>ко</w:t>
      </w:r>
      <w:r w:rsidRPr="00212C05">
        <w:rPr>
          <w:rFonts w:asciiTheme="minorBidi" w:hAnsiTheme="minorBidi"/>
          <w:sz w:val="26"/>
          <w:szCs w:val="26"/>
        </w:rPr>
        <w:softHyphen/>
        <w:t>ро книга, за ко</w:t>
      </w:r>
      <w:r w:rsidRPr="00212C05">
        <w:rPr>
          <w:rFonts w:asciiTheme="minorBidi" w:hAnsiTheme="minorBidi"/>
          <w:sz w:val="26"/>
          <w:szCs w:val="26"/>
        </w:rPr>
        <w:softHyphen/>
        <w:t>ято вче</w:t>
      </w:r>
      <w:r w:rsidRPr="00212C05">
        <w:rPr>
          <w:rFonts w:asciiTheme="minorBidi" w:hAnsiTheme="minorBidi"/>
          <w:sz w:val="26"/>
          <w:szCs w:val="26"/>
        </w:rPr>
        <w:softHyphen/>
        <w:t>ра спо</w:t>
      </w:r>
      <w:r w:rsidRPr="00212C05">
        <w:rPr>
          <w:rFonts w:asciiTheme="minorBidi" w:hAnsiTheme="minorBidi"/>
          <w:sz w:val="26"/>
          <w:szCs w:val="26"/>
        </w:rPr>
        <w:softHyphen/>
        <w:t>ме</w:t>
      </w:r>
      <w:r w:rsidRPr="00212C05">
        <w:rPr>
          <w:rFonts w:asciiTheme="minorBidi" w:hAnsiTheme="minorBidi"/>
          <w:sz w:val="26"/>
          <w:szCs w:val="26"/>
        </w:rPr>
        <w:softHyphen/>
        <w:t>на</w:t>
      </w:r>
      <w:r w:rsidRPr="00212C05">
        <w:rPr>
          <w:rFonts w:asciiTheme="minorBidi" w:hAnsiTheme="minorBidi"/>
          <w:sz w:val="26"/>
          <w:szCs w:val="26"/>
        </w:rPr>
        <w:softHyphen/>
        <w:t>х</w:t>
      </w:r>
      <w:r w:rsidR="00DB624C" w:rsidRPr="00212C05">
        <w:rPr>
          <w:rStyle w:val="af4"/>
          <w:rFonts w:asciiTheme="minorBidi" w:hAnsiTheme="minorBidi"/>
          <w:sz w:val="26"/>
          <w:szCs w:val="26"/>
        </w:rPr>
        <w:endnoteReference w:id="37"/>
      </w:r>
      <w:r w:rsidRPr="00212C05">
        <w:rPr>
          <w:rFonts w:asciiTheme="minorBidi" w:hAnsiTheme="minorBidi"/>
          <w:sz w:val="26"/>
          <w:szCs w:val="26"/>
        </w:rPr>
        <w:t>, съ</w:t>
      </w:r>
      <w:r w:rsidRPr="00212C05">
        <w:rPr>
          <w:rFonts w:asciiTheme="minorBidi" w:hAnsiTheme="minorBidi"/>
          <w:sz w:val="26"/>
          <w:szCs w:val="26"/>
        </w:rPr>
        <w:softHyphen/>
        <w:t>що ще от</w:t>
      </w:r>
      <w:r w:rsidRPr="00212C05">
        <w:rPr>
          <w:rFonts w:asciiTheme="minorBidi" w:hAnsiTheme="minorBidi"/>
          <w:sz w:val="26"/>
          <w:szCs w:val="26"/>
        </w:rPr>
        <w:softHyphen/>
        <w:t>к</w:t>
      </w:r>
      <w:r w:rsidRPr="00212C05">
        <w:rPr>
          <w:rFonts w:asciiTheme="minorBidi" w:hAnsiTheme="minorBidi"/>
          <w:sz w:val="26"/>
          <w:szCs w:val="26"/>
        </w:rPr>
        <w:softHyphen/>
        <w:t>ри</w:t>
      </w:r>
      <w:r w:rsidRPr="00212C05">
        <w:rPr>
          <w:rFonts w:asciiTheme="minorBidi" w:hAnsiTheme="minorBidi"/>
          <w:sz w:val="26"/>
          <w:szCs w:val="26"/>
        </w:rPr>
        <w:softHyphen/>
        <w:t>ете важ</w:t>
      </w:r>
      <w:r w:rsidRPr="00212C05">
        <w:rPr>
          <w:rFonts w:asciiTheme="minorBidi" w:hAnsiTheme="minorBidi"/>
          <w:sz w:val="26"/>
          <w:szCs w:val="26"/>
        </w:rPr>
        <w:softHyphen/>
        <w:t>ни под</w:t>
      </w:r>
      <w:r w:rsidRPr="00212C05">
        <w:rPr>
          <w:rFonts w:asciiTheme="minorBidi" w:hAnsiTheme="minorBidi"/>
          <w:sz w:val="26"/>
          <w:szCs w:val="26"/>
        </w:rPr>
        <w:softHyphen/>
        <w:t>роб</w:t>
      </w:r>
      <w:r w:rsidRPr="00212C05">
        <w:rPr>
          <w:rFonts w:asciiTheme="minorBidi" w:hAnsiTheme="minorBidi"/>
          <w:sz w:val="26"/>
          <w:szCs w:val="26"/>
        </w:rPr>
        <w:softHyphen/>
        <w:t>нос</w:t>
      </w:r>
      <w:r w:rsidRPr="00212C05">
        <w:rPr>
          <w:rFonts w:asciiTheme="minorBidi" w:hAnsiTheme="minorBidi"/>
          <w:sz w:val="26"/>
          <w:szCs w:val="26"/>
        </w:rPr>
        <w:softHyphen/>
        <w:t>ти от та</w:t>
      </w:r>
      <w:r w:rsidRPr="00212C05">
        <w:rPr>
          <w:rFonts w:asciiTheme="minorBidi" w:hAnsiTheme="minorBidi"/>
          <w:sz w:val="26"/>
          <w:szCs w:val="26"/>
        </w:rPr>
        <w:softHyphen/>
        <w:t>зи съ</w:t>
      </w:r>
      <w:r w:rsidRPr="00212C05">
        <w:rPr>
          <w:rFonts w:asciiTheme="minorBidi" w:hAnsiTheme="minorBidi"/>
          <w:sz w:val="26"/>
          <w:szCs w:val="26"/>
        </w:rPr>
        <w:softHyphen/>
        <w:t>щес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на разлика.</w:t>
      </w:r>
    </w:p>
    <w:p w14:paraId="5B06C028" w14:textId="43AA55D9" w:rsidR="00B948F0" w:rsidRPr="00212C05" w:rsidRDefault="00B948F0" w:rsidP="00A4771D">
      <w:pPr>
        <w:spacing w:after="0" w:line="240" w:lineRule="auto"/>
        <w:ind w:firstLine="709"/>
        <w:rPr>
          <w:rFonts w:asciiTheme="minorBidi" w:hAnsiTheme="minorBidi"/>
          <w:sz w:val="26"/>
          <w:szCs w:val="26"/>
        </w:rPr>
      </w:pPr>
      <w:r w:rsidRPr="00212C05">
        <w:rPr>
          <w:rFonts w:asciiTheme="minorBidi" w:hAnsiTheme="minorBidi"/>
          <w:sz w:val="26"/>
          <w:szCs w:val="26"/>
        </w:rPr>
        <w:t>Сега вие бих</w:t>
      </w:r>
      <w:r w:rsidRPr="00212C05">
        <w:rPr>
          <w:rFonts w:asciiTheme="minorBidi" w:hAnsiTheme="minorBidi"/>
          <w:sz w:val="26"/>
          <w:szCs w:val="26"/>
        </w:rPr>
        <w:softHyphen/>
        <w:t>те мог</w:t>
      </w:r>
      <w:r w:rsidRPr="00212C05">
        <w:rPr>
          <w:rFonts w:asciiTheme="minorBidi" w:hAnsiTheme="minorBidi"/>
          <w:sz w:val="26"/>
          <w:szCs w:val="26"/>
        </w:rPr>
        <w:softHyphen/>
        <w:t>ли да пос</w:t>
      </w:r>
      <w:r w:rsidRPr="00212C05">
        <w:rPr>
          <w:rFonts w:asciiTheme="minorBidi" w:hAnsiTheme="minorBidi"/>
          <w:sz w:val="26"/>
          <w:szCs w:val="26"/>
        </w:rPr>
        <w:softHyphen/>
        <w:t>та</w:t>
      </w:r>
      <w:r w:rsidRPr="00212C05">
        <w:rPr>
          <w:rFonts w:asciiTheme="minorBidi" w:hAnsiTheme="minorBidi"/>
          <w:sz w:val="26"/>
          <w:szCs w:val="26"/>
        </w:rPr>
        <w:softHyphen/>
        <w:t>ви</w:t>
      </w:r>
      <w:r w:rsidRPr="00212C05">
        <w:rPr>
          <w:rFonts w:asciiTheme="minorBidi" w:hAnsiTheme="minorBidi"/>
          <w:sz w:val="26"/>
          <w:szCs w:val="26"/>
        </w:rPr>
        <w:softHyphen/>
        <w:t xml:space="preserve">те въпроса: </w:t>
      </w:r>
      <w:r w:rsidR="0041613E" w:rsidRPr="00212C05">
        <w:rPr>
          <w:rFonts w:asciiTheme="minorBidi" w:hAnsiTheme="minorBidi"/>
          <w:sz w:val="26"/>
          <w:szCs w:val="26"/>
        </w:rPr>
        <w:t>С</w:t>
      </w:r>
      <w:r w:rsidRPr="00212C05">
        <w:rPr>
          <w:rFonts w:asciiTheme="minorBidi" w:hAnsiTheme="minorBidi"/>
          <w:sz w:val="26"/>
          <w:szCs w:val="26"/>
        </w:rPr>
        <w:t>лед ка</w:t>
      </w:r>
      <w:r w:rsidRPr="00212C05">
        <w:rPr>
          <w:rFonts w:asciiTheme="minorBidi" w:hAnsiTheme="minorBidi"/>
          <w:sz w:val="26"/>
          <w:szCs w:val="26"/>
        </w:rPr>
        <w:softHyphen/>
        <w:t>то там на</w:t>
      </w:r>
      <w:r w:rsidRPr="00212C05">
        <w:rPr>
          <w:rFonts w:asciiTheme="minorBidi" w:hAnsiTheme="minorBidi"/>
          <w:sz w:val="26"/>
          <w:szCs w:val="26"/>
        </w:rPr>
        <w:softHyphen/>
        <w:t>вън в мис</w:t>
      </w:r>
      <w:r w:rsidRPr="00212C05">
        <w:rPr>
          <w:rFonts w:asciiTheme="minorBidi" w:hAnsiTheme="minorBidi"/>
          <w:sz w:val="26"/>
          <w:szCs w:val="26"/>
        </w:rPr>
        <w:softHyphen/>
        <w:t>лов</w:t>
      </w:r>
      <w:r w:rsidRPr="00212C05">
        <w:rPr>
          <w:rFonts w:asciiTheme="minorBidi" w:hAnsiTheme="minorBidi"/>
          <w:sz w:val="26"/>
          <w:szCs w:val="26"/>
        </w:rPr>
        <w:softHyphen/>
        <w:t>но</w:t>
      </w:r>
      <w:r w:rsidRPr="00212C05">
        <w:rPr>
          <w:rFonts w:asciiTheme="minorBidi" w:hAnsiTheme="minorBidi"/>
          <w:sz w:val="26"/>
          <w:szCs w:val="26"/>
        </w:rPr>
        <w:softHyphen/>
        <w:t>то прос</w:t>
      </w:r>
      <w:r w:rsidRPr="00212C05">
        <w:rPr>
          <w:rFonts w:asciiTheme="minorBidi" w:hAnsiTheme="minorBidi"/>
          <w:sz w:val="26"/>
          <w:szCs w:val="26"/>
        </w:rPr>
        <w:softHyphen/>
        <w:t>т</w:t>
      </w:r>
      <w:r w:rsidRPr="00212C05">
        <w:rPr>
          <w:rFonts w:asciiTheme="minorBidi" w:hAnsiTheme="minorBidi"/>
          <w:sz w:val="26"/>
          <w:szCs w:val="26"/>
        </w:rPr>
        <w:softHyphen/>
        <w:t>ран</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во има</w:t>
      </w:r>
      <w:r w:rsidRPr="00212C05">
        <w:rPr>
          <w:rFonts w:asciiTheme="minorBidi" w:hAnsiTheme="minorBidi"/>
          <w:sz w:val="26"/>
          <w:szCs w:val="26"/>
        </w:rPr>
        <w:softHyphen/>
        <w:t>ме оп</w:t>
      </w:r>
      <w:r w:rsidRPr="00212C05">
        <w:rPr>
          <w:rFonts w:asciiTheme="minorBidi" w:hAnsiTheme="minorBidi"/>
          <w:sz w:val="26"/>
          <w:szCs w:val="26"/>
        </w:rPr>
        <w:softHyphen/>
        <w:t>ре</w:t>
      </w:r>
      <w:r w:rsidRPr="00212C05">
        <w:rPr>
          <w:rFonts w:asciiTheme="minorBidi" w:hAnsiTheme="minorBidi"/>
          <w:sz w:val="26"/>
          <w:szCs w:val="26"/>
        </w:rPr>
        <w:softHyphen/>
        <w:t>деле</w:t>
      </w:r>
      <w:r w:rsidRPr="00212C05">
        <w:rPr>
          <w:rFonts w:asciiTheme="minorBidi" w:hAnsiTheme="minorBidi"/>
          <w:sz w:val="26"/>
          <w:szCs w:val="26"/>
        </w:rPr>
        <w:softHyphen/>
        <w:t>ни еле</w:t>
      </w:r>
      <w:r w:rsidRPr="00212C05">
        <w:rPr>
          <w:rFonts w:asciiTheme="minorBidi" w:hAnsiTheme="minorBidi"/>
          <w:sz w:val="26"/>
          <w:szCs w:val="26"/>
        </w:rPr>
        <w:softHyphen/>
        <w:t>мен</w:t>
      </w:r>
      <w:r w:rsidRPr="00212C05">
        <w:rPr>
          <w:rFonts w:asciiTheme="minorBidi" w:hAnsiTheme="minorBidi"/>
          <w:sz w:val="26"/>
          <w:szCs w:val="26"/>
        </w:rPr>
        <w:softHyphen/>
        <w:t>тар</w:t>
      </w:r>
      <w:r w:rsidRPr="00212C05">
        <w:rPr>
          <w:rFonts w:asciiTheme="minorBidi" w:hAnsiTheme="minorBidi"/>
          <w:sz w:val="26"/>
          <w:szCs w:val="26"/>
        </w:rPr>
        <w:softHyphen/>
        <w:t>ни Същества, а в се</w:t>
      </w:r>
      <w:r w:rsidRPr="00212C05">
        <w:rPr>
          <w:rFonts w:asciiTheme="minorBidi" w:hAnsiTheme="minorBidi"/>
          <w:sz w:val="26"/>
          <w:szCs w:val="26"/>
        </w:rPr>
        <w:softHyphen/>
        <w:t>бе си съ</w:t>
      </w:r>
      <w:r w:rsidRPr="00212C05">
        <w:rPr>
          <w:rFonts w:asciiTheme="minorBidi" w:hAnsiTheme="minorBidi"/>
          <w:sz w:val="26"/>
          <w:szCs w:val="26"/>
        </w:rPr>
        <w:softHyphen/>
        <w:t>що има</w:t>
      </w:r>
      <w:r w:rsidRPr="00212C05">
        <w:rPr>
          <w:rFonts w:asciiTheme="minorBidi" w:hAnsiTheme="minorBidi"/>
          <w:sz w:val="26"/>
          <w:szCs w:val="26"/>
        </w:rPr>
        <w:softHyphen/>
        <w:t>ме мис</w:t>
      </w:r>
      <w:r w:rsidRPr="00212C05">
        <w:rPr>
          <w:rFonts w:asciiTheme="minorBidi" w:hAnsiTheme="minorBidi"/>
          <w:sz w:val="26"/>
          <w:szCs w:val="26"/>
        </w:rPr>
        <w:softHyphen/>
        <w:t>ли - как то</w:t>
      </w:r>
      <w:r w:rsidRPr="00212C05">
        <w:rPr>
          <w:rFonts w:asciiTheme="minorBidi" w:hAnsiTheme="minorBidi"/>
          <w:sz w:val="26"/>
          <w:szCs w:val="26"/>
        </w:rPr>
        <w:softHyphen/>
        <w:t>га</w:t>
      </w:r>
      <w:r w:rsidRPr="00212C05">
        <w:rPr>
          <w:rFonts w:asciiTheme="minorBidi" w:hAnsiTheme="minorBidi"/>
          <w:sz w:val="26"/>
          <w:szCs w:val="26"/>
        </w:rPr>
        <w:softHyphen/>
        <w:t>ва се от</w:t>
      </w:r>
      <w:r w:rsidRPr="00212C05">
        <w:rPr>
          <w:rFonts w:asciiTheme="minorBidi" w:hAnsiTheme="minorBidi"/>
          <w:sz w:val="26"/>
          <w:szCs w:val="26"/>
        </w:rPr>
        <w:softHyphen/>
        <w:t>на</w:t>
      </w:r>
      <w:r w:rsidRPr="00212C05">
        <w:rPr>
          <w:rFonts w:asciiTheme="minorBidi" w:hAnsiTheme="minorBidi"/>
          <w:sz w:val="26"/>
          <w:szCs w:val="26"/>
        </w:rPr>
        <w:softHyphen/>
        <w:t>сят мо</w:t>
      </w:r>
      <w:r w:rsidRPr="00212C05">
        <w:rPr>
          <w:rFonts w:asciiTheme="minorBidi" w:hAnsiTheme="minorBidi"/>
          <w:sz w:val="26"/>
          <w:szCs w:val="26"/>
        </w:rPr>
        <w:softHyphen/>
        <w:t>ите мис</w:t>
      </w:r>
      <w:r w:rsidRPr="00212C05">
        <w:rPr>
          <w:rFonts w:asciiTheme="minorBidi" w:hAnsiTheme="minorBidi"/>
          <w:sz w:val="26"/>
          <w:szCs w:val="26"/>
        </w:rPr>
        <w:softHyphen/>
        <w:t>ли към мислов</w:t>
      </w:r>
      <w:r w:rsidRPr="00212C05">
        <w:rPr>
          <w:rFonts w:asciiTheme="minorBidi" w:hAnsiTheme="minorBidi"/>
          <w:sz w:val="26"/>
          <w:szCs w:val="26"/>
        </w:rPr>
        <w:softHyphen/>
        <w:t>ни</w:t>
      </w:r>
      <w:r w:rsidRPr="00212C05">
        <w:rPr>
          <w:rFonts w:asciiTheme="minorBidi" w:hAnsiTheme="minorBidi"/>
          <w:sz w:val="26"/>
          <w:szCs w:val="26"/>
        </w:rPr>
        <w:softHyphen/>
        <w:t>те Същества, ко</w:t>
      </w:r>
      <w:r w:rsidRPr="00212C05">
        <w:rPr>
          <w:rFonts w:asciiTheme="minorBidi" w:hAnsiTheme="minorBidi"/>
          <w:sz w:val="26"/>
          <w:szCs w:val="26"/>
        </w:rPr>
        <w:softHyphen/>
        <w:t>ито са на</w:t>
      </w:r>
      <w:r w:rsidRPr="00212C05">
        <w:rPr>
          <w:rFonts w:asciiTheme="minorBidi" w:hAnsiTheme="minorBidi"/>
          <w:sz w:val="26"/>
          <w:szCs w:val="26"/>
        </w:rPr>
        <w:softHyphen/>
        <w:t>вън в мис</w:t>
      </w:r>
      <w:r w:rsidRPr="00212C05">
        <w:rPr>
          <w:rFonts w:asciiTheme="minorBidi" w:hAnsiTheme="minorBidi"/>
          <w:sz w:val="26"/>
          <w:szCs w:val="26"/>
        </w:rPr>
        <w:softHyphen/>
        <w:t>лов</w:t>
      </w:r>
      <w:r w:rsidRPr="00212C05">
        <w:rPr>
          <w:rFonts w:asciiTheme="minorBidi" w:hAnsiTheme="minorBidi"/>
          <w:sz w:val="26"/>
          <w:szCs w:val="26"/>
        </w:rPr>
        <w:softHyphen/>
        <w:t>но</w:t>
      </w:r>
      <w:r w:rsidRPr="00212C05">
        <w:rPr>
          <w:rFonts w:asciiTheme="minorBidi" w:hAnsiTheme="minorBidi"/>
          <w:sz w:val="26"/>
          <w:szCs w:val="26"/>
        </w:rPr>
        <w:softHyphen/>
        <w:t xml:space="preserve">то пространство? </w:t>
      </w:r>
      <w:r w:rsidR="004A4EF6" w:rsidRPr="00212C05">
        <w:rPr>
          <w:rFonts w:asciiTheme="minorBidi" w:hAnsiTheme="minorBidi"/>
          <w:sz w:val="26"/>
          <w:szCs w:val="26"/>
        </w:rPr>
        <w:t>Щ</w:t>
      </w:r>
      <w:r w:rsidRPr="00212C05">
        <w:rPr>
          <w:rFonts w:asciiTheme="minorBidi" w:hAnsiTheme="minorBidi"/>
          <w:sz w:val="26"/>
          <w:szCs w:val="26"/>
        </w:rPr>
        <w:t>е по</w:t>
      </w:r>
      <w:r w:rsidRPr="00212C05">
        <w:rPr>
          <w:rFonts w:asciiTheme="minorBidi" w:hAnsiTheme="minorBidi"/>
          <w:sz w:val="26"/>
          <w:szCs w:val="26"/>
        </w:rPr>
        <w:softHyphen/>
        <w:t>лу</w:t>
      </w:r>
      <w:r w:rsidRPr="00212C05">
        <w:rPr>
          <w:rFonts w:asciiTheme="minorBidi" w:hAnsiTheme="minorBidi"/>
          <w:sz w:val="26"/>
          <w:szCs w:val="26"/>
        </w:rPr>
        <w:softHyphen/>
        <w:t>чи</w:t>
      </w:r>
      <w:r w:rsidRPr="00212C05">
        <w:rPr>
          <w:rFonts w:asciiTheme="minorBidi" w:hAnsiTheme="minorBidi"/>
          <w:sz w:val="26"/>
          <w:szCs w:val="26"/>
        </w:rPr>
        <w:softHyphen/>
        <w:t>те вяр</w:t>
      </w:r>
      <w:r w:rsidRPr="00212C05">
        <w:rPr>
          <w:rFonts w:asciiTheme="minorBidi" w:hAnsiTheme="minorBidi"/>
          <w:sz w:val="26"/>
          <w:szCs w:val="26"/>
        </w:rPr>
        <w:softHyphen/>
        <w:t>на пред</w:t>
      </w:r>
      <w:r w:rsidRPr="00212C05">
        <w:rPr>
          <w:rFonts w:asciiTheme="minorBidi" w:hAnsiTheme="minorBidi"/>
          <w:sz w:val="26"/>
          <w:szCs w:val="26"/>
        </w:rPr>
        <w:softHyphen/>
        <w:t>с</w:t>
      </w:r>
      <w:r w:rsidRPr="00212C05">
        <w:rPr>
          <w:rFonts w:asciiTheme="minorBidi" w:hAnsiTheme="minorBidi"/>
          <w:sz w:val="26"/>
          <w:szCs w:val="26"/>
        </w:rPr>
        <w:softHyphen/>
        <w:t>та</w:t>
      </w:r>
      <w:r w:rsidRPr="00212C05">
        <w:rPr>
          <w:rFonts w:asciiTheme="minorBidi" w:hAnsiTheme="minorBidi"/>
          <w:sz w:val="26"/>
          <w:szCs w:val="26"/>
        </w:rPr>
        <w:softHyphen/>
        <w:t>ва за съ</w:t>
      </w:r>
      <w:r w:rsidRPr="00212C05">
        <w:rPr>
          <w:rFonts w:asciiTheme="minorBidi" w:hAnsiTheme="minorBidi"/>
          <w:sz w:val="26"/>
          <w:szCs w:val="26"/>
        </w:rPr>
        <w:softHyphen/>
        <w:t>отно</w:t>
      </w:r>
      <w:r w:rsidRPr="00212C05">
        <w:rPr>
          <w:rFonts w:asciiTheme="minorBidi" w:hAnsiTheme="minorBidi"/>
          <w:sz w:val="26"/>
          <w:szCs w:val="26"/>
        </w:rPr>
        <w:softHyphen/>
        <w:t>ше</w:t>
      </w:r>
      <w:r w:rsidRPr="00212C05">
        <w:rPr>
          <w:rFonts w:asciiTheme="minorBidi" w:hAnsiTheme="minorBidi"/>
          <w:sz w:val="26"/>
          <w:szCs w:val="26"/>
        </w:rPr>
        <w:softHyphen/>
        <w:t>ни</w:t>
      </w:r>
      <w:r w:rsidRPr="00212C05">
        <w:rPr>
          <w:rFonts w:asciiTheme="minorBidi" w:hAnsiTheme="minorBidi"/>
          <w:sz w:val="26"/>
          <w:szCs w:val="26"/>
        </w:rPr>
        <w:softHyphen/>
        <w:t>ята меж</w:t>
      </w:r>
      <w:r w:rsidRPr="00212C05">
        <w:rPr>
          <w:rFonts w:asciiTheme="minorBidi" w:hAnsiTheme="minorBidi"/>
          <w:sz w:val="26"/>
          <w:szCs w:val="26"/>
        </w:rPr>
        <w:softHyphen/>
        <w:t>ду на</w:t>
      </w:r>
      <w:r w:rsidRPr="00212C05">
        <w:rPr>
          <w:rFonts w:asciiTheme="minorBidi" w:hAnsiTheme="minorBidi"/>
          <w:sz w:val="26"/>
          <w:szCs w:val="26"/>
        </w:rPr>
        <w:softHyphen/>
        <w:t>ши</w:t>
      </w:r>
      <w:r w:rsidRPr="00212C05">
        <w:rPr>
          <w:rFonts w:asciiTheme="minorBidi" w:hAnsiTheme="minorBidi"/>
          <w:sz w:val="26"/>
          <w:szCs w:val="26"/>
        </w:rPr>
        <w:softHyphen/>
        <w:t>те соб</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ни мис</w:t>
      </w:r>
      <w:r w:rsidRPr="00212C05">
        <w:rPr>
          <w:rFonts w:asciiTheme="minorBidi" w:hAnsiTheme="minorBidi"/>
          <w:sz w:val="26"/>
          <w:szCs w:val="26"/>
        </w:rPr>
        <w:softHyphen/>
        <w:t>ли и мис</w:t>
      </w:r>
      <w:r w:rsidRPr="00212C05">
        <w:rPr>
          <w:rFonts w:asciiTheme="minorBidi" w:hAnsiTheme="minorBidi"/>
          <w:sz w:val="26"/>
          <w:szCs w:val="26"/>
        </w:rPr>
        <w:softHyphen/>
        <w:t>лов</w:t>
      </w:r>
      <w:r w:rsidRPr="00212C05">
        <w:rPr>
          <w:rFonts w:asciiTheme="minorBidi" w:hAnsiTheme="minorBidi"/>
          <w:sz w:val="26"/>
          <w:szCs w:val="26"/>
        </w:rPr>
        <w:softHyphen/>
        <w:t>ни</w:t>
      </w:r>
      <w:r w:rsidRPr="00212C05">
        <w:rPr>
          <w:rFonts w:asciiTheme="minorBidi" w:hAnsiTheme="minorBidi"/>
          <w:sz w:val="26"/>
          <w:szCs w:val="26"/>
        </w:rPr>
        <w:softHyphen/>
        <w:t>те Същества на</w:t>
      </w:r>
      <w:r w:rsidRPr="00212C05">
        <w:rPr>
          <w:rFonts w:asciiTheme="minorBidi" w:hAnsiTheme="minorBidi"/>
          <w:sz w:val="26"/>
          <w:szCs w:val="26"/>
        </w:rPr>
        <w:softHyphen/>
        <w:t>вън в пространството, са</w:t>
      </w:r>
      <w:r w:rsidRPr="00212C05">
        <w:rPr>
          <w:rFonts w:asciiTheme="minorBidi" w:hAnsiTheme="minorBidi"/>
          <w:sz w:val="26"/>
          <w:szCs w:val="26"/>
        </w:rPr>
        <w:softHyphen/>
        <w:t>мо ако си пред</w:t>
      </w:r>
      <w:r w:rsidRPr="00212C05">
        <w:rPr>
          <w:rFonts w:asciiTheme="minorBidi" w:hAnsiTheme="minorBidi"/>
          <w:sz w:val="26"/>
          <w:szCs w:val="26"/>
        </w:rPr>
        <w:softHyphen/>
        <w:t>с</w:t>
      </w:r>
      <w:r w:rsidRPr="00212C05">
        <w:rPr>
          <w:rFonts w:asciiTheme="minorBidi" w:hAnsiTheme="minorBidi"/>
          <w:sz w:val="26"/>
          <w:szCs w:val="26"/>
        </w:rPr>
        <w:softHyphen/>
        <w:t>та</w:t>
      </w:r>
      <w:r w:rsidRPr="00212C05">
        <w:rPr>
          <w:rFonts w:asciiTheme="minorBidi" w:hAnsiTheme="minorBidi"/>
          <w:sz w:val="26"/>
          <w:szCs w:val="26"/>
        </w:rPr>
        <w:softHyphen/>
        <w:t>ви</w:t>
      </w:r>
      <w:r w:rsidRPr="00212C05">
        <w:rPr>
          <w:rFonts w:asciiTheme="minorBidi" w:hAnsiTheme="minorBidi"/>
          <w:sz w:val="26"/>
          <w:szCs w:val="26"/>
        </w:rPr>
        <w:softHyphen/>
        <w:t>те съ</w:t>
      </w:r>
      <w:r w:rsidRPr="00212C05">
        <w:rPr>
          <w:rFonts w:asciiTheme="minorBidi" w:hAnsiTheme="minorBidi"/>
          <w:sz w:val="26"/>
          <w:szCs w:val="26"/>
        </w:rPr>
        <w:softHyphen/>
        <w:t>от</w:t>
      </w:r>
      <w:r w:rsidRPr="00212C05">
        <w:rPr>
          <w:rFonts w:asciiTheme="minorBidi" w:hAnsiTheme="minorBidi"/>
          <w:sz w:val="26"/>
          <w:szCs w:val="26"/>
        </w:rPr>
        <w:softHyphen/>
        <w:t>но</w:t>
      </w:r>
      <w:r w:rsidRPr="00212C05">
        <w:rPr>
          <w:rFonts w:asciiTheme="minorBidi" w:hAnsiTheme="minorBidi"/>
          <w:sz w:val="26"/>
          <w:szCs w:val="26"/>
        </w:rPr>
        <w:softHyphen/>
        <w:t>ше</w:t>
      </w:r>
      <w:r w:rsidRPr="00212C05">
        <w:rPr>
          <w:rFonts w:asciiTheme="minorBidi" w:hAnsiTheme="minorBidi"/>
          <w:sz w:val="26"/>
          <w:szCs w:val="26"/>
        </w:rPr>
        <w:softHyphen/>
        <w:t>ни</w:t>
      </w:r>
      <w:r w:rsidRPr="00212C05">
        <w:rPr>
          <w:rFonts w:asciiTheme="minorBidi" w:hAnsiTheme="minorBidi"/>
          <w:sz w:val="26"/>
          <w:szCs w:val="26"/>
        </w:rPr>
        <w:softHyphen/>
        <w:t>ята меж</w:t>
      </w:r>
      <w:r w:rsidRPr="00212C05">
        <w:rPr>
          <w:rFonts w:asciiTheme="minorBidi" w:hAnsiTheme="minorBidi"/>
          <w:sz w:val="26"/>
          <w:szCs w:val="26"/>
        </w:rPr>
        <w:softHyphen/>
        <w:t>ду един чо</w:t>
      </w:r>
      <w:r w:rsidRPr="00212C05">
        <w:rPr>
          <w:rFonts w:asciiTheme="minorBidi" w:hAnsiTheme="minorBidi"/>
          <w:sz w:val="26"/>
          <w:szCs w:val="26"/>
        </w:rPr>
        <w:softHyphen/>
        <w:t>веш</w:t>
      </w:r>
      <w:r w:rsidRPr="00212C05">
        <w:rPr>
          <w:rFonts w:asciiTheme="minorBidi" w:hAnsiTheme="minorBidi"/>
          <w:sz w:val="26"/>
          <w:szCs w:val="26"/>
        </w:rPr>
        <w:softHyphen/>
        <w:t xml:space="preserve">ки труп </w:t>
      </w:r>
      <w:r w:rsidR="004A4EF6">
        <w:rPr>
          <w:rFonts w:asciiTheme="minorBidi" w:hAnsiTheme="minorBidi"/>
          <w:sz w:val="26"/>
          <w:szCs w:val="26"/>
        </w:rPr>
        <w:t>(</w:t>
      </w:r>
      <w:r w:rsidRPr="00212C05">
        <w:rPr>
          <w:rFonts w:asciiTheme="minorBidi" w:hAnsiTheme="minorBidi"/>
          <w:sz w:val="26"/>
          <w:szCs w:val="26"/>
        </w:rPr>
        <w:t>след ка</w:t>
      </w:r>
      <w:r w:rsidRPr="00212C05">
        <w:rPr>
          <w:rFonts w:asciiTheme="minorBidi" w:hAnsiTheme="minorBidi"/>
          <w:sz w:val="26"/>
          <w:szCs w:val="26"/>
        </w:rPr>
        <w:softHyphen/>
        <w:t>то жи</w:t>
      </w:r>
      <w:r w:rsidRPr="00212C05">
        <w:rPr>
          <w:rFonts w:asciiTheme="minorBidi" w:hAnsiTheme="minorBidi"/>
          <w:sz w:val="26"/>
          <w:szCs w:val="26"/>
        </w:rPr>
        <w:softHyphen/>
        <w:t>во</w:t>
      </w:r>
      <w:r w:rsidRPr="00212C05">
        <w:rPr>
          <w:rFonts w:asciiTheme="minorBidi" w:hAnsiTheme="minorBidi"/>
          <w:sz w:val="26"/>
          <w:szCs w:val="26"/>
        </w:rPr>
        <w:softHyphen/>
        <w:t>тът в то</w:t>
      </w:r>
      <w:r w:rsidRPr="00212C05">
        <w:rPr>
          <w:rFonts w:asciiTheme="minorBidi" w:hAnsiTheme="minorBidi"/>
          <w:sz w:val="26"/>
          <w:szCs w:val="26"/>
        </w:rPr>
        <w:softHyphen/>
        <w:t>зи чо</w:t>
      </w:r>
      <w:r w:rsidRPr="00212C05">
        <w:rPr>
          <w:rFonts w:asciiTheme="minorBidi" w:hAnsiTheme="minorBidi"/>
          <w:sz w:val="26"/>
          <w:szCs w:val="26"/>
        </w:rPr>
        <w:softHyphen/>
        <w:t>век е угаснал</w:t>
      </w:r>
      <w:r w:rsidR="004A4EF6">
        <w:rPr>
          <w:rFonts w:asciiTheme="minorBidi" w:hAnsiTheme="minorBidi"/>
          <w:sz w:val="26"/>
          <w:szCs w:val="26"/>
        </w:rPr>
        <w:t>)</w:t>
      </w:r>
      <w:r w:rsidRPr="00212C05">
        <w:rPr>
          <w:rFonts w:asciiTheme="minorBidi" w:hAnsiTheme="minorBidi"/>
          <w:sz w:val="26"/>
          <w:szCs w:val="26"/>
        </w:rPr>
        <w:t xml:space="preserve"> и един жив човек, кой</w:t>
      </w:r>
      <w:r w:rsidRPr="00212C05">
        <w:rPr>
          <w:rFonts w:asciiTheme="minorBidi" w:hAnsiTheme="minorBidi"/>
          <w:sz w:val="26"/>
          <w:szCs w:val="26"/>
        </w:rPr>
        <w:softHyphen/>
        <w:t>то се дви</w:t>
      </w:r>
      <w:r w:rsidRPr="00212C05">
        <w:rPr>
          <w:rFonts w:asciiTheme="minorBidi" w:hAnsiTheme="minorBidi"/>
          <w:sz w:val="26"/>
          <w:szCs w:val="26"/>
        </w:rPr>
        <w:softHyphen/>
        <w:t>жи на</w:t>
      </w:r>
      <w:r w:rsidRPr="00212C05">
        <w:rPr>
          <w:rFonts w:asciiTheme="minorBidi" w:hAnsiTheme="minorBidi"/>
          <w:sz w:val="26"/>
          <w:szCs w:val="26"/>
        </w:rPr>
        <w:softHyphen/>
        <w:t>вън по улицата. Да, за да ус</w:t>
      </w:r>
      <w:r w:rsidRPr="00212C05">
        <w:rPr>
          <w:rFonts w:asciiTheme="minorBidi" w:hAnsiTheme="minorBidi"/>
          <w:sz w:val="26"/>
          <w:szCs w:val="26"/>
        </w:rPr>
        <w:softHyphen/>
        <w:t>то</w:t>
      </w:r>
      <w:r w:rsidRPr="00212C05">
        <w:rPr>
          <w:rFonts w:asciiTheme="minorBidi" w:hAnsiTheme="minorBidi"/>
          <w:sz w:val="26"/>
          <w:szCs w:val="26"/>
        </w:rPr>
        <w:softHyphen/>
        <w:t>ява</w:t>
      </w:r>
      <w:r w:rsidRPr="00212C05">
        <w:rPr>
          <w:rFonts w:asciiTheme="minorBidi" w:hAnsiTheme="minorBidi"/>
          <w:sz w:val="26"/>
          <w:szCs w:val="26"/>
        </w:rPr>
        <w:softHyphen/>
        <w:t xml:space="preserve">те </w:t>
      </w:r>
      <w:r w:rsidR="0041613E" w:rsidRPr="00212C05">
        <w:rPr>
          <w:rFonts w:asciiTheme="minorBidi" w:hAnsiTheme="minorBidi"/>
          <w:sz w:val="26"/>
          <w:szCs w:val="26"/>
        </w:rPr>
        <w:t>в</w:t>
      </w:r>
      <w:r w:rsidRPr="00212C05">
        <w:rPr>
          <w:rFonts w:asciiTheme="minorBidi" w:hAnsiTheme="minorBidi"/>
          <w:sz w:val="26"/>
          <w:szCs w:val="26"/>
        </w:rPr>
        <w:t xml:space="preserve"> буд</w:t>
      </w:r>
      <w:r w:rsidRPr="00212C05">
        <w:rPr>
          <w:rFonts w:asciiTheme="minorBidi" w:hAnsiTheme="minorBidi"/>
          <w:sz w:val="26"/>
          <w:szCs w:val="26"/>
        </w:rPr>
        <w:softHyphen/>
        <w:t>но</w:t>
      </w:r>
      <w:r w:rsidRPr="00212C05">
        <w:rPr>
          <w:rFonts w:asciiTheme="minorBidi" w:hAnsiTheme="minorBidi"/>
          <w:sz w:val="26"/>
          <w:szCs w:val="26"/>
        </w:rPr>
        <w:softHyphen/>
        <w:t>то си съз</w:t>
      </w:r>
      <w:r w:rsidRPr="00212C05">
        <w:rPr>
          <w:rFonts w:asciiTheme="minorBidi" w:hAnsiTheme="minorBidi"/>
          <w:sz w:val="26"/>
          <w:szCs w:val="26"/>
        </w:rPr>
        <w:softHyphen/>
        <w:t>на</w:t>
      </w:r>
      <w:r w:rsidRPr="00212C05">
        <w:rPr>
          <w:rFonts w:asciiTheme="minorBidi" w:hAnsiTheme="minorBidi"/>
          <w:sz w:val="26"/>
          <w:szCs w:val="26"/>
        </w:rPr>
        <w:softHyphen/>
        <w:t>ние във външ</w:t>
      </w:r>
      <w:r w:rsidRPr="00212C05">
        <w:rPr>
          <w:rFonts w:asciiTheme="minorBidi" w:hAnsiTheme="minorBidi"/>
          <w:sz w:val="26"/>
          <w:szCs w:val="26"/>
        </w:rPr>
        <w:softHyphen/>
        <w:t>ния се</w:t>
      </w:r>
      <w:r w:rsidRPr="00212C05">
        <w:rPr>
          <w:rFonts w:asciiTheme="minorBidi" w:hAnsiTheme="minorBidi"/>
          <w:sz w:val="26"/>
          <w:szCs w:val="26"/>
        </w:rPr>
        <w:softHyphen/>
        <w:t xml:space="preserve">тивен свят, </w:t>
      </w:r>
      <w:r w:rsidR="00424B67" w:rsidRPr="00212C05">
        <w:rPr>
          <w:rFonts w:asciiTheme="minorBidi" w:hAnsiTheme="minorBidi"/>
          <w:sz w:val="26"/>
          <w:szCs w:val="26"/>
        </w:rPr>
        <w:t>в</w:t>
      </w:r>
      <w:r w:rsidRPr="00212C05">
        <w:rPr>
          <w:rFonts w:asciiTheme="minorBidi" w:hAnsiTheme="minorBidi"/>
          <w:sz w:val="26"/>
          <w:szCs w:val="26"/>
        </w:rPr>
        <w:t>ие тряб</w:t>
      </w:r>
      <w:r w:rsidRPr="00212C05">
        <w:rPr>
          <w:rFonts w:asciiTheme="minorBidi" w:hAnsiTheme="minorBidi"/>
          <w:sz w:val="26"/>
          <w:szCs w:val="26"/>
        </w:rPr>
        <w:softHyphen/>
        <w:t>ва да свик</w:t>
      </w:r>
      <w:r w:rsidRPr="00212C05">
        <w:rPr>
          <w:rFonts w:asciiTheme="minorBidi" w:hAnsiTheme="minorBidi"/>
          <w:sz w:val="26"/>
          <w:szCs w:val="26"/>
        </w:rPr>
        <w:softHyphen/>
        <w:t>не</w:t>
      </w:r>
      <w:r w:rsidRPr="00212C05">
        <w:rPr>
          <w:rFonts w:asciiTheme="minorBidi" w:hAnsiTheme="minorBidi"/>
          <w:sz w:val="26"/>
          <w:szCs w:val="26"/>
        </w:rPr>
        <w:softHyphen/>
        <w:t>те точ</w:t>
      </w:r>
      <w:r w:rsidRPr="00212C05">
        <w:rPr>
          <w:rFonts w:asciiTheme="minorBidi" w:hAnsiTheme="minorBidi"/>
          <w:sz w:val="26"/>
          <w:szCs w:val="26"/>
        </w:rPr>
        <w:softHyphen/>
        <w:t>но с та</w:t>
      </w:r>
      <w:r w:rsidRPr="00212C05">
        <w:rPr>
          <w:rFonts w:asciiTheme="minorBidi" w:hAnsiTheme="minorBidi"/>
          <w:sz w:val="26"/>
          <w:szCs w:val="26"/>
        </w:rPr>
        <w:softHyphen/>
        <w:t>ки</w:t>
      </w:r>
      <w:r w:rsidRPr="00212C05">
        <w:rPr>
          <w:rFonts w:asciiTheme="minorBidi" w:hAnsiTheme="minorBidi"/>
          <w:sz w:val="26"/>
          <w:szCs w:val="26"/>
        </w:rPr>
        <w:softHyphen/>
        <w:t>ва мисли. Нашите мис</w:t>
      </w:r>
      <w:r w:rsidRPr="00212C05">
        <w:rPr>
          <w:rFonts w:asciiTheme="minorBidi" w:hAnsiTheme="minorBidi"/>
          <w:sz w:val="26"/>
          <w:szCs w:val="26"/>
        </w:rPr>
        <w:softHyphen/>
        <w:t>ли са всъщ</w:t>
      </w:r>
      <w:r w:rsidRPr="00212C05">
        <w:rPr>
          <w:rFonts w:asciiTheme="minorBidi" w:hAnsiTheme="minorBidi"/>
          <w:sz w:val="26"/>
          <w:szCs w:val="26"/>
        </w:rPr>
        <w:softHyphen/>
        <w:t>ност мис</w:t>
      </w:r>
      <w:r w:rsidRPr="00212C05">
        <w:rPr>
          <w:rFonts w:asciiTheme="minorBidi" w:hAnsiTheme="minorBidi"/>
          <w:sz w:val="26"/>
          <w:szCs w:val="26"/>
        </w:rPr>
        <w:softHyphen/>
        <w:t>лов</w:t>
      </w:r>
      <w:r w:rsidRPr="00212C05">
        <w:rPr>
          <w:rFonts w:asciiTheme="minorBidi" w:hAnsiTheme="minorBidi"/>
          <w:sz w:val="26"/>
          <w:szCs w:val="26"/>
        </w:rPr>
        <w:softHyphen/>
        <w:t>ни трупове. Мислите, ко</w:t>
      </w:r>
      <w:r w:rsidRPr="00212C05">
        <w:rPr>
          <w:rFonts w:asciiTheme="minorBidi" w:hAnsiTheme="minorBidi"/>
          <w:sz w:val="26"/>
          <w:szCs w:val="26"/>
        </w:rPr>
        <w:softHyphen/>
        <w:t>ито ние из</w:t>
      </w:r>
      <w:r w:rsidRPr="00212C05">
        <w:rPr>
          <w:rFonts w:asciiTheme="minorBidi" w:hAnsiTheme="minorBidi"/>
          <w:sz w:val="26"/>
          <w:szCs w:val="26"/>
        </w:rPr>
        <w:softHyphen/>
        <w:t>в</w:t>
      </w:r>
      <w:r w:rsidRPr="00212C05">
        <w:rPr>
          <w:rFonts w:asciiTheme="minorBidi" w:hAnsiTheme="minorBidi"/>
          <w:sz w:val="26"/>
          <w:szCs w:val="26"/>
        </w:rPr>
        <w:softHyphen/>
        <w:t>ли</w:t>
      </w:r>
      <w:r w:rsidRPr="00212C05">
        <w:rPr>
          <w:rFonts w:asciiTheme="minorBidi" w:hAnsiTheme="minorBidi"/>
          <w:sz w:val="26"/>
          <w:szCs w:val="26"/>
        </w:rPr>
        <w:softHyphen/>
        <w:t>ча</w:t>
      </w:r>
      <w:r w:rsidRPr="00212C05">
        <w:rPr>
          <w:rFonts w:asciiTheme="minorBidi" w:hAnsiTheme="minorBidi"/>
          <w:sz w:val="26"/>
          <w:szCs w:val="26"/>
        </w:rPr>
        <w:softHyphen/>
        <w:t>ме от външ</w:t>
      </w:r>
      <w:r w:rsidRPr="00212C05">
        <w:rPr>
          <w:rFonts w:asciiTheme="minorBidi" w:hAnsiTheme="minorBidi"/>
          <w:sz w:val="26"/>
          <w:szCs w:val="26"/>
        </w:rPr>
        <w:softHyphen/>
        <w:t>ния се</w:t>
      </w:r>
      <w:r w:rsidRPr="00212C05">
        <w:rPr>
          <w:rFonts w:asciiTheme="minorBidi" w:hAnsiTheme="minorBidi"/>
          <w:sz w:val="26"/>
          <w:szCs w:val="26"/>
        </w:rPr>
        <w:softHyphen/>
        <w:t>ти</w:t>
      </w:r>
      <w:r w:rsidRPr="00212C05">
        <w:rPr>
          <w:rFonts w:asciiTheme="minorBidi" w:hAnsiTheme="minorBidi"/>
          <w:sz w:val="26"/>
          <w:szCs w:val="26"/>
        </w:rPr>
        <w:softHyphen/>
        <w:t>вен свят с по</w:t>
      </w:r>
      <w:r w:rsidRPr="00212C05">
        <w:rPr>
          <w:rFonts w:asciiTheme="minorBidi" w:hAnsiTheme="minorBidi"/>
          <w:sz w:val="26"/>
          <w:szCs w:val="26"/>
        </w:rPr>
        <w:softHyphen/>
        <w:t>мощ</w:t>
      </w:r>
      <w:r w:rsidRPr="00212C05">
        <w:rPr>
          <w:rFonts w:asciiTheme="minorBidi" w:hAnsiTheme="minorBidi"/>
          <w:sz w:val="26"/>
          <w:szCs w:val="26"/>
        </w:rPr>
        <w:softHyphen/>
        <w:t>та на буд</w:t>
      </w:r>
      <w:r w:rsidRPr="00212C05">
        <w:rPr>
          <w:rFonts w:asciiTheme="minorBidi" w:hAnsiTheme="minorBidi"/>
          <w:sz w:val="26"/>
          <w:szCs w:val="26"/>
        </w:rPr>
        <w:softHyphen/>
        <w:t>но</w:t>
      </w:r>
      <w:r w:rsidRPr="00212C05">
        <w:rPr>
          <w:rFonts w:asciiTheme="minorBidi" w:hAnsiTheme="minorBidi"/>
          <w:sz w:val="26"/>
          <w:szCs w:val="26"/>
        </w:rPr>
        <w:softHyphen/>
        <w:t>то ду</w:t>
      </w:r>
      <w:r w:rsidRPr="00212C05">
        <w:rPr>
          <w:rFonts w:asciiTheme="minorBidi" w:hAnsiTheme="minorBidi"/>
          <w:sz w:val="26"/>
          <w:szCs w:val="26"/>
        </w:rPr>
        <w:softHyphen/>
        <w:t>шев</w:t>
      </w:r>
      <w:r w:rsidRPr="00212C05">
        <w:rPr>
          <w:rFonts w:asciiTheme="minorBidi" w:hAnsiTheme="minorBidi"/>
          <w:sz w:val="26"/>
          <w:szCs w:val="26"/>
        </w:rPr>
        <w:softHyphen/>
        <w:t>но съз</w:t>
      </w:r>
      <w:r w:rsidRPr="00212C05">
        <w:rPr>
          <w:rFonts w:asciiTheme="minorBidi" w:hAnsiTheme="minorBidi"/>
          <w:sz w:val="26"/>
          <w:szCs w:val="26"/>
        </w:rPr>
        <w:softHyphen/>
        <w:t>на</w:t>
      </w:r>
      <w:r w:rsidRPr="00212C05">
        <w:rPr>
          <w:rFonts w:asciiTheme="minorBidi" w:hAnsiTheme="minorBidi"/>
          <w:sz w:val="26"/>
          <w:szCs w:val="26"/>
        </w:rPr>
        <w:softHyphen/>
        <w:t>ние</w:t>
      </w:r>
      <w:r w:rsidR="00424B67" w:rsidRPr="00212C05">
        <w:rPr>
          <w:rFonts w:asciiTheme="minorBidi" w:hAnsiTheme="minorBidi"/>
          <w:sz w:val="26"/>
          <w:szCs w:val="26"/>
        </w:rPr>
        <w:t>,</w:t>
      </w:r>
      <w:r w:rsidRPr="00212C05">
        <w:rPr>
          <w:rFonts w:asciiTheme="minorBidi" w:hAnsiTheme="minorBidi"/>
          <w:sz w:val="26"/>
          <w:szCs w:val="26"/>
        </w:rPr>
        <w:t xml:space="preserve"> са всъщ</w:t>
      </w:r>
      <w:r w:rsidRPr="00212C05">
        <w:rPr>
          <w:rFonts w:asciiTheme="minorBidi" w:hAnsiTheme="minorBidi"/>
          <w:sz w:val="26"/>
          <w:szCs w:val="26"/>
        </w:rPr>
        <w:softHyphen/>
        <w:t>ност мис</w:t>
      </w:r>
      <w:r w:rsidRPr="00212C05">
        <w:rPr>
          <w:rFonts w:asciiTheme="minorBidi" w:hAnsiTheme="minorBidi"/>
          <w:sz w:val="26"/>
          <w:szCs w:val="26"/>
        </w:rPr>
        <w:softHyphen/>
        <w:t>лов</w:t>
      </w:r>
      <w:r w:rsidRPr="00212C05">
        <w:rPr>
          <w:rFonts w:asciiTheme="minorBidi" w:hAnsiTheme="minorBidi"/>
          <w:sz w:val="26"/>
          <w:szCs w:val="26"/>
        </w:rPr>
        <w:softHyphen/>
        <w:t>ни трупове, те са безжизнени, умър</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ни мисли. Живите мис</w:t>
      </w:r>
      <w:r w:rsidRPr="00212C05">
        <w:rPr>
          <w:rFonts w:asciiTheme="minorBidi" w:hAnsiTheme="minorBidi"/>
          <w:sz w:val="26"/>
          <w:szCs w:val="26"/>
        </w:rPr>
        <w:softHyphen/>
        <w:t>ли са вън. Тази е разликата. Ето как сме пос</w:t>
      </w:r>
      <w:r w:rsidRPr="00212C05">
        <w:rPr>
          <w:rFonts w:asciiTheme="minorBidi" w:hAnsiTheme="minorBidi"/>
          <w:sz w:val="26"/>
          <w:szCs w:val="26"/>
        </w:rPr>
        <w:softHyphen/>
        <w:t>та</w:t>
      </w:r>
      <w:r w:rsidRPr="00212C05">
        <w:rPr>
          <w:rFonts w:asciiTheme="minorBidi" w:hAnsiTheme="minorBidi"/>
          <w:sz w:val="26"/>
          <w:szCs w:val="26"/>
        </w:rPr>
        <w:softHyphen/>
        <w:t>ве</w:t>
      </w:r>
      <w:r w:rsidRPr="00212C05">
        <w:rPr>
          <w:rFonts w:asciiTheme="minorBidi" w:hAnsiTheme="minorBidi"/>
          <w:sz w:val="26"/>
          <w:szCs w:val="26"/>
        </w:rPr>
        <w:softHyphen/>
        <w:t>ни в еле</w:t>
      </w:r>
      <w:r w:rsidRPr="00212C05">
        <w:rPr>
          <w:rFonts w:asciiTheme="minorBidi" w:hAnsiTheme="minorBidi"/>
          <w:sz w:val="26"/>
          <w:szCs w:val="26"/>
        </w:rPr>
        <w:softHyphen/>
        <w:t>мен</w:t>
      </w:r>
      <w:r w:rsidRPr="00212C05">
        <w:rPr>
          <w:rFonts w:asciiTheme="minorBidi" w:hAnsiTheme="minorBidi"/>
          <w:sz w:val="26"/>
          <w:szCs w:val="26"/>
        </w:rPr>
        <w:softHyphen/>
        <w:t>тар</w:t>
      </w:r>
      <w:r w:rsidRPr="00212C05">
        <w:rPr>
          <w:rFonts w:asciiTheme="minorBidi" w:hAnsiTheme="minorBidi"/>
          <w:sz w:val="26"/>
          <w:szCs w:val="26"/>
        </w:rPr>
        <w:softHyphen/>
        <w:t>ния мис</w:t>
      </w:r>
      <w:r w:rsidRPr="00212C05">
        <w:rPr>
          <w:rFonts w:asciiTheme="minorBidi" w:hAnsiTheme="minorBidi"/>
          <w:sz w:val="26"/>
          <w:szCs w:val="26"/>
        </w:rPr>
        <w:softHyphen/>
        <w:t>ло</w:t>
      </w:r>
      <w:r w:rsidRPr="00212C05">
        <w:rPr>
          <w:rFonts w:asciiTheme="minorBidi" w:hAnsiTheme="minorBidi"/>
          <w:sz w:val="26"/>
          <w:szCs w:val="26"/>
        </w:rPr>
        <w:softHyphen/>
        <w:t>вен свят: из</w:t>
      </w:r>
      <w:r w:rsidRPr="00212C05">
        <w:rPr>
          <w:rFonts w:asciiTheme="minorBidi" w:hAnsiTheme="minorBidi"/>
          <w:sz w:val="26"/>
          <w:szCs w:val="26"/>
        </w:rPr>
        <w:softHyphen/>
        <w:t>в</w:t>
      </w:r>
      <w:r w:rsidRPr="00212C05">
        <w:rPr>
          <w:rFonts w:asciiTheme="minorBidi" w:hAnsiTheme="minorBidi"/>
          <w:sz w:val="26"/>
          <w:szCs w:val="26"/>
        </w:rPr>
        <w:softHyphen/>
        <w:t>ли</w:t>
      </w:r>
      <w:r w:rsidRPr="00212C05">
        <w:rPr>
          <w:rFonts w:asciiTheme="minorBidi" w:hAnsiTheme="minorBidi"/>
          <w:sz w:val="26"/>
          <w:szCs w:val="26"/>
        </w:rPr>
        <w:softHyphen/>
        <w:t>чай</w:t>
      </w:r>
      <w:r w:rsidRPr="00212C05">
        <w:rPr>
          <w:rFonts w:asciiTheme="minorBidi" w:hAnsiTheme="minorBidi"/>
          <w:sz w:val="26"/>
          <w:szCs w:val="26"/>
        </w:rPr>
        <w:softHyphen/>
        <w:t>ки на</w:t>
      </w:r>
      <w:r w:rsidRPr="00212C05">
        <w:rPr>
          <w:rFonts w:asciiTheme="minorBidi" w:hAnsiTheme="minorBidi"/>
          <w:sz w:val="26"/>
          <w:szCs w:val="26"/>
        </w:rPr>
        <w:softHyphen/>
        <w:t>ши</w:t>
      </w:r>
      <w:r w:rsidRPr="00212C05">
        <w:rPr>
          <w:rFonts w:asciiTheme="minorBidi" w:hAnsiTheme="minorBidi"/>
          <w:sz w:val="26"/>
          <w:szCs w:val="26"/>
        </w:rPr>
        <w:softHyphen/>
        <w:t>те въз</w:t>
      </w:r>
      <w:r w:rsidRPr="00212C05">
        <w:rPr>
          <w:rFonts w:asciiTheme="minorBidi" w:hAnsiTheme="minorBidi"/>
          <w:sz w:val="26"/>
          <w:szCs w:val="26"/>
        </w:rPr>
        <w:softHyphen/>
        <w:t>п</w:t>
      </w:r>
      <w:r w:rsidRPr="00212C05">
        <w:rPr>
          <w:rFonts w:asciiTheme="minorBidi" w:hAnsiTheme="minorBidi"/>
          <w:sz w:val="26"/>
          <w:szCs w:val="26"/>
        </w:rPr>
        <w:softHyphen/>
        <w:t>ри</w:t>
      </w:r>
      <w:r w:rsidRPr="00212C05">
        <w:rPr>
          <w:rFonts w:asciiTheme="minorBidi" w:hAnsiTheme="minorBidi"/>
          <w:sz w:val="26"/>
          <w:szCs w:val="26"/>
        </w:rPr>
        <w:softHyphen/>
        <w:t>ятия от се</w:t>
      </w:r>
      <w:r w:rsidRPr="00212C05">
        <w:rPr>
          <w:rFonts w:asciiTheme="minorBidi" w:hAnsiTheme="minorBidi"/>
          <w:sz w:val="26"/>
          <w:szCs w:val="26"/>
        </w:rPr>
        <w:softHyphen/>
        <w:t>тив</w:t>
      </w:r>
      <w:r w:rsidRPr="00212C05">
        <w:rPr>
          <w:rFonts w:asciiTheme="minorBidi" w:hAnsiTheme="minorBidi"/>
          <w:sz w:val="26"/>
          <w:szCs w:val="26"/>
        </w:rPr>
        <w:softHyphen/>
        <w:t>ния свят и пре</w:t>
      </w:r>
      <w:r w:rsidRPr="00212C05">
        <w:rPr>
          <w:rFonts w:asciiTheme="minorBidi" w:hAnsiTheme="minorBidi"/>
          <w:sz w:val="26"/>
          <w:szCs w:val="26"/>
        </w:rPr>
        <w:softHyphen/>
        <w:t>ра</w:t>
      </w:r>
      <w:r w:rsidRPr="00212C05">
        <w:rPr>
          <w:rFonts w:asciiTheme="minorBidi" w:hAnsiTheme="minorBidi"/>
          <w:sz w:val="26"/>
          <w:szCs w:val="26"/>
        </w:rPr>
        <w:softHyphen/>
        <w:t>бот</w:t>
      </w:r>
      <w:r w:rsidRPr="00212C05">
        <w:rPr>
          <w:rFonts w:asciiTheme="minorBidi" w:hAnsiTheme="minorBidi"/>
          <w:sz w:val="26"/>
          <w:szCs w:val="26"/>
        </w:rPr>
        <w:softHyphen/>
        <w:t>вай</w:t>
      </w:r>
      <w:r w:rsidRPr="00212C05">
        <w:rPr>
          <w:rFonts w:asciiTheme="minorBidi" w:hAnsiTheme="minorBidi"/>
          <w:sz w:val="26"/>
          <w:szCs w:val="26"/>
        </w:rPr>
        <w:softHyphen/>
        <w:t>ки те</w:t>
      </w:r>
      <w:r w:rsidRPr="00212C05">
        <w:rPr>
          <w:rFonts w:asciiTheme="minorBidi" w:hAnsiTheme="minorBidi"/>
          <w:sz w:val="26"/>
          <w:szCs w:val="26"/>
        </w:rPr>
        <w:softHyphen/>
        <w:t>зи въз</w:t>
      </w:r>
      <w:r w:rsidRPr="00212C05">
        <w:rPr>
          <w:rFonts w:asciiTheme="minorBidi" w:hAnsiTheme="minorBidi"/>
          <w:sz w:val="26"/>
          <w:szCs w:val="26"/>
        </w:rPr>
        <w:softHyphen/>
        <w:t>п</w:t>
      </w:r>
      <w:r w:rsidRPr="00212C05">
        <w:rPr>
          <w:rFonts w:asciiTheme="minorBidi" w:hAnsiTheme="minorBidi"/>
          <w:sz w:val="26"/>
          <w:szCs w:val="26"/>
        </w:rPr>
        <w:softHyphen/>
        <w:t>ри</w:t>
      </w:r>
      <w:r w:rsidRPr="00212C05">
        <w:rPr>
          <w:rFonts w:asciiTheme="minorBidi" w:hAnsiTheme="minorBidi"/>
          <w:sz w:val="26"/>
          <w:szCs w:val="26"/>
        </w:rPr>
        <w:softHyphen/>
        <w:t>ятия в мисли, ние уби</w:t>
      </w:r>
      <w:r w:rsidRPr="00212C05">
        <w:rPr>
          <w:rFonts w:asciiTheme="minorBidi" w:hAnsiTheme="minorBidi"/>
          <w:sz w:val="26"/>
          <w:szCs w:val="26"/>
        </w:rPr>
        <w:softHyphen/>
        <w:t>ва</w:t>
      </w:r>
      <w:r w:rsidRPr="00212C05">
        <w:rPr>
          <w:rFonts w:asciiTheme="minorBidi" w:hAnsiTheme="minorBidi"/>
          <w:sz w:val="26"/>
          <w:szCs w:val="26"/>
        </w:rPr>
        <w:softHyphen/>
        <w:t>ме жи</w:t>
      </w:r>
      <w:r w:rsidRPr="00212C05">
        <w:rPr>
          <w:rFonts w:asciiTheme="minorBidi" w:hAnsiTheme="minorBidi"/>
          <w:sz w:val="26"/>
          <w:szCs w:val="26"/>
        </w:rPr>
        <w:softHyphen/>
        <w:t>ви</w:t>
      </w:r>
      <w:r w:rsidRPr="00212C05">
        <w:rPr>
          <w:rFonts w:asciiTheme="minorBidi" w:hAnsiTheme="minorBidi"/>
          <w:sz w:val="26"/>
          <w:szCs w:val="26"/>
        </w:rPr>
        <w:softHyphen/>
        <w:t>те мисли; и ко</w:t>
      </w:r>
      <w:r w:rsidRPr="00212C05">
        <w:rPr>
          <w:rFonts w:asciiTheme="minorBidi" w:hAnsiTheme="minorBidi"/>
          <w:sz w:val="26"/>
          <w:szCs w:val="26"/>
        </w:rPr>
        <w:softHyphen/>
        <w:t>га</w:t>
      </w:r>
      <w:r w:rsidRPr="00212C05">
        <w:rPr>
          <w:rFonts w:asciiTheme="minorBidi" w:hAnsiTheme="minorBidi"/>
          <w:sz w:val="26"/>
          <w:szCs w:val="26"/>
        </w:rPr>
        <w:softHyphen/>
        <w:t>то пос</w:t>
      </w:r>
      <w:r w:rsidRPr="00212C05">
        <w:rPr>
          <w:rFonts w:asciiTheme="minorBidi" w:hAnsiTheme="minorBidi"/>
          <w:sz w:val="26"/>
          <w:szCs w:val="26"/>
        </w:rPr>
        <w:softHyphen/>
        <w:t>ле бо</w:t>
      </w:r>
      <w:r w:rsidRPr="00212C05">
        <w:rPr>
          <w:rFonts w:asciiTheme="minorBidi" w:hAnsiTheme="minorBidi"/>
          <w:sz w:val="26"/>
          <w:szCs w:val="26"/>
        </w:rPr>
        <w:softHyphen/>
        <w:t>ра</w:t>
      </w:r>
      <w:r w:rsidRPr="00212C05">
        <w:rPr>
          <w:rFonts w:asciiTheme="minorBidi" w:hAnsiTheme="minorBidi"/>
          <w:sz w:val="26"/>
          <w:szCs w:val="26"/>
        </w:rPr>
        <w:softHyphen/>
        <w:t>вим с те</w:t>
      </w:r>
      <w:r w:rsidRPr="00212C05">
        <w:rPr>
          <w:rFonts w:asciiTheme="minorBidi" w:hAnsiTheme="minorBidi"/>
          <w:sz w:val="26"/>
          <w:szCs w:val="26"/>
        </w:rPr>
        <w:softHyphen/>
        <w:t>зи мис</w:t>
      </w:r>
      <w:r w:rsidRPr="00212C05">
        <w:rPr>
          <w:rFonts w:asciiTheme="minorBidi" w:hAnsiTheme="minorBidi"/>
          <w:sz w:val="26"/>
          <w:szCs w:val="26"/>
        </w:rPr>
        <w:softHyphen/>
        <w:t>ловни трупове, ние казваме, че "мислим"</w:t>
      </w:r>
      <w:r w:rsidR="00FD5413" w:rsidRPr="00212C05">
        <w:rPr>
          <w:rStyle w:val="af4"/>
          <w:rFonts w:asciiTheme="minorBidi" w:hAnsiTheme="minorBidi"/>
          <w:sz w:val="26"/>
          <w:szCs w:val="26"/>
        </w:rPr>
        <w:endnoteReference w:id="38"/>
      </w:r>
      <w:r w:rsidRPr="00212C05">
        <w:rPr>
          <w:rFonts w:asciiTheme="minorBidi" w:hAnsiTheme="minorBidi"/>
          <w:sz w:val="26"/>
          <w:szCs w:val="26"/>
        </w:rPr>
        <w:t>. Ето за</w:t>
      </w:r>
      <w:r w:rsidRPr="00212C05">
        <w:rPr>
          <w:rFonts w:asciiTheme="minorBidi" w:hAnsiTheme="minorBidi"/>
          <w:sz w:val="26"/>
          <w:szCs w:val="26"/>
        </w:rPr>
        <w:softHyphen/>
        <w:t>що на</w:t>
      </w:r>
      <w:r w:rsidRPr="00212C05">
        <w:rPr>
          <w:rFonts w:asciiTheme="minorBidi" w:hAnsiTheme="minorBidi"/>
          <w:sz w:val="26"/>
          <w:szCs w:val="26"/>
        </w:rPr>
        <w:softHyphen/>
        <w:t>ши</w:t>
      </w:r>
      <w:r w:rsidRPr="00212C05">
        <w:rPr>
          <w:rFonts w:asciiTheme="minorBidi" w:hAnsiTheme="minorBidi"/>
          <w:sz w:val="26"/>
          <w:szCs w:val="26"/>
        </w:rPr>
        <w:softHyphen/>
        <w:t>те мис</w:t>
      </w:r>
      <w:r w:rsidRPr="00212C05">
        <w:rPr>
          <w:rFonts w:asciiTheme="minorBidi" w:hAnsiTheme="minorBidi"/>
          <w:sz w:val="26"/>
          <w:szCs w:val="26"/>
        </w:rPr>
        <w:softHyphen/>
        <w:t>ли са тол</w:t>
      </w:r>
      <w:r w:rsidRPr="00212C05">
        <w:rPr>
          <w:rFonts w:asciiTheme="minorBidi" w:hAnsiTheme="minorBidi"/>
          <w:sz w:val="26"/>
          <w:szCs w:val="26"/>
        </w:rPr>
        <w:softHyphen/>
        <w:t>ко</w:t>
      </w:r>
      <w:r w:rsidRPr="00212C05">
        <w:rPr>
          <w:rFonts w:asciiTheme="minorBidi" w:hAnsiTheme="minorBidi"/>
          <w:sz w:val="26"/>
          <w:szCs w:val="26"/>
        </w:rPr>
        <w:softHyphen/>
        <w:t>ва абстрактни. В ос</w:t>
      </w:r>
      <w:r w:rsidRPr="00212C05">
        <w:rPr>
          <w:rFonts w:asciiTheme="minorBidi" w:hAnsiTheme="minorBidi"/>
          <w:sz w:val="26"/>
          <w:szCs w:val="26"/>
        </w:rPr>
        <w:softHyphen/>
        <w:t>но</w:t>
      </w:r>
      <w:r w:rsidRPr="00212C05">
        <w:rPr>
          <w:rFonts w:asciiTheme="minorBidi" w:hAnsiTheme="minorBidi"/>
          <w:sz w:val="26"/>
          <w:szCs w:val="26"/>
        </w:rPr>
        <w:softHyphen/>
        <w:t>ва</w:t>
      </w:r>
      <w:r w:rsidRPr="00212C05">
        <w:rPr>
          <w:rFonts w:asciiTheme="minorBidi" w:hAnsiTheme="minorBidi"/>
          <w:sz w:val="26"/>
          <w:szCs w:val="26"/>
        </w:rPr>
        <w:softHyphen/>
        <w:t>та си наши</w:t>
      </w:r>
      <w:r w:rsidRPr="00212C05">
        <w:rPr>
          <w:rFonts w:asciiTheme="minorBidi" w:hAnsiTheme="minorBidi"/>
          <w:sz w:val="26"/>
          <w:szCs w:val="26"/>
        </w:rPr>
        <w:softHyphen/>
        <w:t>те мис</w:t>
      </w:r>
      <w:r w:rsidRPr="00212C05">
        <w:rPr>
          <w:rFonts w:asciiTheme="minorBidi" w:hAnsiTheme="minorBidi"/>
          <w:sz w:val="26"/>
          <w:szCs w:val="26"/>
        </w:rPr>
        <w:softHyphen/>
        <w:t>ли ста</w:t>
      </w:r>
      <w:r w:rsidRPr="00212C05">
        <w:rPr>
          <w:rFonts w:asciiTheme="minorBidi" w:hAnsiTheme="minorBidi"/>
          <w:sz w:val="26"/>
          <w:szCs w:val="26"/>
        </w:rPr>
        <w:softHyphen/>
        <w:t>ват абстрактни, за</w:t>
      </w:r>
      <w:r w:rsidRPr="00212C05">
        <w:rPr>
          <w:rFonts w:asciiTheme="minorBidi" w:hAnsiTheme="minorBidi"/>
          <w:sz w:val="26"/>
          <w:szCs w:val="26"/>
        </w:rPr>
        <w:softHyphen/>
        <w:t>що</w:t>
      </w:r>
      <w:r w:rsidRPr="00212C05">
        <w:rPr>
          <w:rFonts w:asciiTheme="minorBidi" w:hAnsiTheme="minorBidi"/>
          <w:sz w:val="26"/>
          <w:szCs w:val="26"/>
        </w:rPr>
        <w:softHyphen/>
        <w:t>то жи</w:t>
      </w:r>
      <w:r w:rsidRPr="00212C05">
        <w:rPr>
          <w:rFonts w:asciiTheme="minorBidi" w:hAnsiTheme="minorBidi"/>
          <w:sz w:val="26"/>
          <w:szCs w:val="26"/>
        </w:rPr>
        <w:softHyphen/>
        <w:t>ви</w:t>
      </w:r>
      <w:r w:rsidRPr="00212C05">
        <w:rPr>
          <w:rFonts w:asciiTheme="minorBidi" w:hAnsiTheme="minorBidi"/>
          <w:sz w:val="26"/>
          <w:szCs w:val="26"/>
        </w:rPr>
        <w:softHyphen/>
        <w:t>те мис</w:t>
      </w:r>
      <w:r w:rsidRPr="00212C05">
        <w:rPr>
          <w:rFonts w:asciiTheme="minorBidi" w:hAnsiTheme="minorBidi"/>
          <w:sz w:val="26"/>
          <w:szCs w:val="26"/>
        </w:rPr>
        <w:softHyphen/>
        <w:t>ли - тях ние убиваме. Практически с по</w:t>
      </w:r>
      <w:r w:rsidRPr="00212C05">
        <w:rPr>
          <w:rFonts w:asciiTheme="minorBidi" w:hAnsiTheme="minorBidi"/>
          <w:sz w:val="26"/>
          <w:szCs w:val="26"/>
        </w:rPr>
        <w:softHyphen/>
        <w:t>мощ</w:t>
      </w:r>
      <w:r w:rsidRPr="00212C05">
        <w:rPr>
          <w:rFonts w:asciiTheme="minorBidi" w:hAnsiTheme="minorBidi"/>
          <w:sz w:val="26"/>
          <w:szCs w:val="26"/>
        </w:rPr>
        <w:softHyphen/>
        <w:t>та на на</w:t>
      </w:r>
      <w:r w:rsidRPr="00212C05">
        <w:rPr>
          <w:rFonts w:asciiTheme="minorBidi" w:hAnsiTheme="minorBidi"/>
          <w:sz w:val="26"/>
          <w:szCs w:val="26"/>
        </w:rPr>
        <w:softHyphen/>
        <w:t>шето съз</w:t>
      </w:r>
      <w:r w:rsidRPr="00212C05">
        <w:rPr>
          <w:rFonts w:asciiTheme="minorBidi" w:hAnsiTheme="minorBidi"/>
          <w:sz w:val="26"/>
          <w:szCs w:val="26"/>
        </w:rPr>
        <w:softHyphen/>
        <w:t>на</w:t>
      </w:r>
      <w:r w:rsidRPr="00212C05">
        <w:rPr>
          <w:rFonts w:asciiTheme="minorBidi" w:hAnsiTheme="minorBidi"/>
          <w:sz w:val="26"/>
          <w:szCs w:val="26"/>
        </w:rPr>
        <w:softHyphen/>
        <w:t>ние ние уби</w:t>
      </w:r>
      <w:r w:rsidRPr="00212C05">
        <w:rPr>
          <w:rFonts w:asciiTheme="minorBidi" w:hAnsiTheme="minorBidi"/>
          <w:sz w:val="26"/>
          <w:szCs w:val="26"/>
        </w:rPr>
        <w:softHyphen/>
        <w:t>ва</w:t>
      </w:r>
      <w:r w:rsidRPr="00212C05">
        <w:rPr>
          <w:rFonts w:asciiTheme="minorBidi" w:hAnsiTheme="minorBidi"/>
          <w:sz w:val="26"/>
          <w:szCs w:val="26"/>
        </w:rPr>
        <w:softHyphen/>
        <w:t>ме жи</w:t>
      </w:r>
      <w:r w:rsidRPr="00212C05">
        <w:rPr>
          <w:rFonts w:asciiTheme="minorBidi" w:hAnsiTheme="minorBidi"/>
          <w:sz w:val="26"/>
          <w:szCs w:val="26"/>
        </w:rPr>
        <w:softHyphen/>
        <w:t>ви</w:t>
      </w:r>
      <w:r w:rsidRPr="00212C05">
        <w:rPr>
          <w:rFonts w:asciiTheme="minorBidi" w:hAnsiTheme="minorBidi"/>
          <w:sz w:val="26"/>
          <w:szCs w:val="26"/>
        </w:rPr>
        <w:softHyphen/>
        <w:t>те мис</w:t>
      </w:r>
      <w:r w:rsidRPr="00212C05">
        <w:rPr>
          <w:rFonts w:asciiTheme="minorBidi" w:hAnsiTheme="minorBidi"/>
          <w:sz w:val="26"/>
          <w:szCs w:val="26"/>
        </w:rPr>
        <w:softHyphen/>
        <w:t>ли и - ка</w:t>
      </w:r>
      <w:r w:rsidRPr="00212C05">
        <w:rPr>
          <w:rFonts w:asciiTheme="minorBidi" w:hAnsiTheme="minorBidi"/>
          <w:sz w:val="26"/>
          <w:szCs w:val="26"/>
        </w:rPr>
        <w:softHyphen/>
        <w:t>то мис</w:t>
      </w:r>
      <w:r w:rsidRPr="00212C05">
        <w:rPr>
          <w:rFonts w:asciiTheme="minorBidi" w:hAnsiTheme="minorBidi"/>
          <w:sz w:val="26"/>
          <w:szCs w:val="26"/>
        </w:rPr>
        <w:softHyphen/>
        <w:t>лов</w:t>
      </w:r>
      <w:r w:rsidRPr="00212C05">
        <w:rPr>
          <w:rFonts w:asciiTheme="minorBidi" w:hAnsiTheme="minorBidi"/>
          <w:sz w:val="26"/>
          <w:szCs w:val="26"/>
        </w:rPr>
        <w:softHyphen/>
        <w:t>ни тру</w:t>
      </w:r>
      <w:r w:rsidRPr="00212C05">
        <w:rPr>
          <w:rFonts w:asciiTheme="minorBidi" w:hAnsiTheme="minorBidi"/>
          <w:sz w:val="26"/>
          <w:szCs w:val="26"/>
        </w:rPr>
        <w:softHyphen/>
        <w:t>по</w:t>
      </w:r>
      <w:r w:rsidRPr="00212C05">
        <w:rPr>
          <w:rFonts w:asciiTheme="minorBidi" w:hAnsiTheme="minorBidi"/>
          <w:sz w:val="26"/>
          <w:szCs w:val="26"/>
        </w:rPr>
        <w:softHyphen/>
        <w:t>ве - ги но</w:t>
      </w:r>
      <w:r w:rsidRPr="00212C05">
        <w:rPr>
          <w:rFonts w:asciiTheme="minorBidi" w:hAnsiTheme="minorBidi"/>
          <w:sz w:val="26"/>
          <w:szCs w:val="26"/>
        </w:rPr>
        <w:softHyphen/>
        <w:t>сим в се</w:t>
      </w:r>
      <w:r w:rsidRPr="00212C05">
        <w:rPr>
          <w:rFonts w:asciiTheme="minorBidi" w:hAnsiTheme="minorBidi"/>
          <w:sz w:val="26"/>
          <w:szCs w:val="26"/>
        </w:rPr>
        <w:softHyphen/>
        <w:t>бе си, оз</w:t>
      </w:r>
      <w:r w:rsidRPr="00212C05">
        <w:rPr>
          <w:rFonts w:asciiTheme="minorBidi" w:hAnsiTheme="minorBidi"/>
          <w:sz w:val="26"/>
          <w:szCs w:val="26"/>
        </w:rPr>
        <w:softHyphen/>
        <w:t>на</w:t>
      </w:r>
      <w:r w:rsidRPr="00212C05">
        <w:rPr>
          <w:rFonts w:asciiTheme="minorBidi" w:hAnsiTheme="minorBidi"/>
          <w:sz w:val="26"/>
          <w:szCs w:val="26"/>
        </w:rPr>
        <w:softHyphen/>
        <w:t>ча</w:t>
      </w:r>
      <w:r w:rsidRPr="00212C05">
        <w:rPr>
          <w:rFonts w:asciiTheme="minorBidi" w:hAnsiTheme="minorBidi"/>
          <w:sz w:val="26"/>
          <w:szCs w:val="26"/>
        </w:rPr>
        <w:softHyphen/>
        <w:t>вай</w:t>
      </w:r>
      <w:r w:rsidRPr="00212C05">
        <w:rPr>
          <w:rFonts w:asciiTheme="minorBidi" w:hAnsiTheme="minorBidi"/>
          <w:sz w:val="26"/>
          <w:szCs w:val="26"/>
        </w:rPr>
        <w:softHyphen/>
        <w:t>ки ги като на</w:t>
      </w:r>
      <w:r w:rsidRPr="00212C05">
        <w:rPr>
          <w:rFonts w:asciiTheme="minorBidi" w:hAnsiTheme="minorBidi"/>
          <w:sz w:val="26"/>
          <w:szCs w:val="26"/>
        </w:rPr>
        <w:softHyphen/>
        <w:t>ши мисли, ка</w:t>
      </w:r>
      <w:r w:rsidRPr="00212C05">
        <w:rPr>
          <w:rFonts w:asciiTheme="minorBidi" w:hAnsiTheme="minorBidi"/>
          <w:sz w:val="26"/>
          <w:szCs w:val="26"/>
        </w:rPr>
        <w:softHyphen/>
        <w:t>то на</w:t>
      </w:r>
      <w:r w:rsidRPr="00212C05">
        <w:rPr>
          <w:rFonts w:asciiTheme="minorBidi" w:hAnsiTheme="minorBidi"/>
          <w:sz w:val="26"/>
          <w:szCs w:val="26"/>
        </w:rPr>
        <w:softHyphen/>
        <w:t>ши представи. Така из</w:t>
      </w:r>
      <w:r w:rsidRPr="00212C05">
        <w:rPr>
          <w:rFonts w:asciiTheme="minorBidi" w:hAnsiTheme="minorBidi"/>
          <w:sz w:val="26"/>
          <w:szCs w:val="26"/>
        </w:rPr>
        <w:softHyphen/>
        <w:t>г</w:t>
      </w:r>
      <w:r w:rsidRPr="00212C05">
        <w:rPr>
          <w:rFonts w:asciiTheme="minorBidi" w:hAnsiTheme="minorBidi"/>
          <w:sz w:val="26"/>
          <w:szCs w:val="26"/>
        </w:rPr>
        <w:softHyphen/>
        <w:t>леж</w:t>
      </w:r>
      <w:r w:rsidRPr="00212C05">
        <w:rPr>
          <w:rFonts w:asciiTheme="minorBidi" w:hAnsiTheme="minorBidi"/>
          <w:sz w:val="26"/>
          <w:szCs w:val="26"/>
        </w:rPr>
        <w:softHyphen/>
        <w:t>дат не</w:t>
      </w:r>
      <w:r w:rsidRPr="00212C05">
        <w:rPr>
          <w:rFonts w:asciiTheme="minorBidi" w:hAnsiTheme="minorBidi"/>
          <w:sz w:val="26"/>
          <w:szCs w:val="26"/>
        </w:rPr>
        <w:softHyphen/>
        <w:t>ща</w:t>
      </w:r>
      <w:r w:rsidRPr="00212C05">
        <w:rPr>
          <w:rFonts w:asciiTheme="minorBidi" w:hAnsiTheme="minorBidi"/>
          <w:sz w:val="26"/>
          <w:szCs w:val="26"/>
        </w:rPr>
        <w:softHyphen/>
        <w:t xml:space="preserve">та в действителност.  </w:t>
      </w:r>
    </w:p>
    <w:p w14:paraId="52E569A9" w14:textId="02CA5BDE" w:rsidR="00B948F0" w:rsidRPr="00212C05" w:rsidRDefault="00B948F0" w:rsidP="00AA4930">
      <w:pPr>
        <w:spacing w:after="0" w:line="240" w:lineRule="auto"/>
        <w:ind w:firstLine="709"/>
        <w:rPr>
          <w:rFonts w:asciiTheme="minorBidi" w:hAnsiTheme="minorBidi"/>
          <w:sz w:val="26"/>
          <w:szCs w:val="26"/>
        </w:rPr>
      </w:pPr>
      <w:r w:rsidRPr="00212C05">
        <w:rPr>
          <w:rFonts w:asciiTheme="minorBidi" w:hAnsiTheme="minorBidi"/>
          <w:sz w:val="26"/>
          <w:szCs w:val="26"/>
        </w:rPr>
        <w:t>Обаче жи</w:t>
      </w:r>
      <w:r w:rsidRPr="00212C05">
        <w:rPr>
          <w:rFonts w:asciiTheme="minorBidi" w:hAnsiTheme="minorBidi"/>
          <w:sz w:val="26"/>
          <w:szCs w:val="26"/>
        </w:rPr>
        <w:softHyphen/>
        <w:t>ви</w:t>
      </w:r>
      <w:r w:rsidRPr="00212C05">
        <w:rPr>
          <w:rFonts w:asciiTheme="minorBidi" w:hAnsiTheme="minorBidi"/>
          <w:sz w:val="26"/>
          <w:szCs w:val="26"/>
        </w:rPr>
        <w:softHyphen/>
        <w:t>те мисли, ко</w:t>
      </w:r>
      <w:r w:rsidRPr="00212C05">
        <w:rPr>
          <w:rFonts w:asciiTheme="minorBidi" w:hAnsiTheme="minorBidi"/>
          <w:sz w:val="26"/>
          <w:szCs w:val="26"/>
        </w:rPr>
        <w:softHyphen/>
        <w:t>ито са навън, те не са бе</w:t>
      </w:r>
      <w:r w:rsidRPr="00212C05">
        <w:rPr>
          <w:rFonts w:asciiTheme="minorBidi" w:hAnsiTheme="minorBidi"/>
          <w:sz w:val="26"/>
          <w:szCs w:val="26"/>
        </w:rPr>
        <w:softHyphen/>
        <w:t>зу</w:t>
      </w:r>
      <w:r w:rsidRPr="00212C05">
        <w:rPr>
          <w:rFonts w:asciiTheme="minorBidi" w:hAnsiTheme="minorBidi"/>
          <w:sz w:val="26"/>
          <w:szCs w:val="26"/>
        </w:rPr>
        <w:softHyphen/>
        <w:t>час</w:t>
      </w:r>
      <w:r w:rsidRPr="00212C05">
        <w:rPr>
          <w:rFonts w:asciiTheme="minorBidi" w:hAnsiTheme="minorBidi"/>
          <w:sz w:val="26"/>
          <w:szCs w:val="26"/>
        </w:rPr>
        <w:softHyphen/>
        <w:t>т</w:t>
      </w:r>
      <w:r w:rsidRPr="00212C05">
        <w:rPr>
          <w:rFonts w:asciiTheme="minorBidi" w:hAnsiTheme="minorBidi"/>
          <w:sz w:val="26"/>
          <w:szCs w:val="26"/>
        </w:rPr>
        <w:softHyphen/>
        <w:t>ни към нас, те са дъл</w:t>
      </w:r>
      <w:r w:rsidRPr="00212C05">
        <w:rPr>
          <w:rFonts w:asciiTheme="minorBidi" w:hAnsiTheme="minorBidi"/>
          <w:sz w:val="26"/>
          <w:szCs w:val="26"/>
        </w:rPr>
        <w:softHyphen/>
        <w:t>бо</w:t>
      </w:r>
      <w:r w:rsidRPr="00212C05">
        <w:rPr>
          <w:rFonts w:asciiTheme="minorBidi" w:hAnsiTheme="minorBidi"/>
          <w:sz w:val="26"/>
          <w:szCs w:val="26"/>
        </w:rPr>
        <w:softHyphen/>
        <w:t>ко и жи</w:t>
      </w:r>
      <w:r w:rsidRPr="00212C05">
        <w:rPr>
          <w:rFonts w:asciiTheme="minorBidi" w:hAnsiTheme="minorBidi"/>
          <w:sz w:val="26"/>
          <w:szCs w:val="26"/>
        </w:rPr>
        <w:softHyphen/>
        <w:t>во свър</w:t>
      </w:r>
      <w:r w:rsidRPr="00212C05">
        <w:rPr>
          <w:rFonts w:asciiTheme="minorBidi" w:hAnsiTheme="minorBidi"/>
          <w:sz w:val="26"/>
          <w:szCs w:val="26"/>
        </w:rPr>
        <w:softHyphen/>
        <w:t>за</w:t>
      </w:r>
      <w:r w:rsidRPr="00212C05">
        <w:rPr>
          <w:rFonts w:asciiTheme="minorBidi" w:hAnsiTheme="minorBidi"/>
          <w:sz w:val="26"/>
          <w:szCs w:val="26"/>
        </w:rPr>
        <w:softHyphen/>
        <w:t>ни с нас. Аз бих обяс</w:t>
      </w:r>
      <w:r w:rsidRPr="00212C05">
        <w:rPr>
          <w:rFonts w:asciiTheme="minorBidi" w:hAnsiTheme="minorBidi"/>
          <w:sz w:val="26"/>
          <w:szCs w:val="26"/>
        </w:rPr>
        <w:softHyphen/>
        <w:t>нил вед</w:t>
      </w:r>
      <w:r w:rsidRPr="00212C05">
        <w:rPr>
          <w:rFonts w:asciiTheme="minorBidi" w:hAnsiTheme="minorBidi"/>
          <w:sz w:val="26"/>
          <w:szCs w:val="26"/>
        </w:rPr>
        <w:softHyphen/>
        <w:t>на</w:t>
      </w:r>
      <w:r w:rsidRPr="00212C05">
        <w:rPr>
          <w:rFonts w:asciiTheme="minorBidi" w:hAnsiTheme="minorBidi"/>
          <w:sz w:val="26"/>
          <w:szCs w:val="26"/>
        </w:rPr>
        <w:softHyphen/>
        <w:t>га ес</w:t>
      </w:r>
      <w:r w:rsidRPr="00212C05">
        <w:rPr>
          <w:rFonts w:asciiTheme="minorBidi" w:hAnsiTheme="minorBidi"/>
          <w:sz w:val="26"/>
          <w:szCs w:val="26"/>
        </w:rPr>
        <w:softHyphen/>
        <w:t>тес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 на та</w:t>
      </w:r>
      <w:r w:rsidRPr="00212C05">
        <w:rPr>
          <w:rFonts w:asciiTheme="minorBidi" w:hAnsiTheme="minorBidi"/>
          <w:sz w:val="26"/>
          <w:szCs w:val="26"/>
        </w:rPr>
        <w:softHyphen/>
        <w:t>зи връзка, са</w:t>
      </w:r>
      <w:r w:rsidRPr="00212C05">
        <w:rPr>
          <w:rFonts w:asciiTheme="minorBidi" w:hAnsiTheme="minorBidi"/>
          <w:sz w:val="26"/>
          <w:szCs w:val="26"/>
        </w:rPr>
        <w:softHyphen/>
        <w:t>мо че не тряб</w:t>
      </w:r>
      <w:r w:rsidRPr="00212C05">
        <w:rPr>
          <w:rFonts w:asciiTheme="minorBidi" w:hAnsiTheme="minorBidi"/>
          <w:sz w:val="26"/>
          <w:szCs w:val="26"/>
        </w:rPr>
        <w:softHyphen/>
        <w:t>ва да се ужа</w:t>
      </w:r>
      <w:r w:rsidRPr="00212C05">
        <w:rPr>
          <w:rFonts w:asciiTheme="minorBidi" w:hAnsiTheme="minorBidi"/>
          <w:sz w:val="26"/>
          <w:szCs w:val="26"/>
        </w:rPr>
        <w:softHyphen/>
        <w:t>ся</w:t>
      </w:r>
      <w:r w:rsidRPr="00212C05">
        <w:rPr>
          <w:rFonts w:asciiTheme="minorBidi" w:hAnsiTheme="minorBidi"/>
          <w:sz w:val="26"/>
          <w:szCs w:val="26"/>
        </w:rPr>
        <w:softHyphen/>
        <w:t>ва</w:t>
      </w:r>
      <w:r w:rsidRPr="00212C05">
        <w:rPr>
          <w:rFonts w:asciiTheme="minorBidi" w:hAnsiTheme="minorBidi"/>
          <w:sz w:val="26"/>
          <w:szCs w:val="26"/>
        </w:rPr>
        <w:softHyphen/>
        <w:t>те от гро</w:t>
      </w:r>
      <w:r w:rsidRPr="00212C05">
        <w:rPr>
          <w:rFonts w:asciiTheme="minorBidi" w:hAnsiTheme="minorBidi"/>
          <w:sz w:val="26"/>
          <w:szCs w:val="26"/>
        </w:rPr>
        <w:softHyphen/>
        <w:t>тес</w:t>
      </w:r>
      <w:r w:rsidRPr="00212C05">
        <w:rPr>
          <w:rFonts w:asciiTheme="minorBidi" w:hAnsiTheme="minorBidi"/>
          <w:sz w:val="26"/>
          <w:szCs w:val="26"/>
        </w:rPr>
        <w:softHyphen/>
        <w:t>к</w:t>
      </w:r>
      <w:r w:rsidRPr="00212C05">
        <w:rPr>
          <w:rFonts w:asciiTheme="minorBidi" w:hAnsiTheme="minorBidi"/>
          <w:sz w:val="26"/>
          <w:szCs w:val="26"/>
        </w:rPr>
        <w:softHyphen/>
        <w:t>ния вид на нещата: Представете си, скъ</w:t>
      </w:r>
      <w:r w:rsidRPr="00212C05">
        <w:rPr>
          <w:rFonts w:asciiTheme="minorBidi" w:hAnsiTheme="minorBidi"/>
          <w:sz w:val="26"/>
          <w:szCs w:val="26"/>
        </w:rPr>
        <w:softHyphen/>
        <w:t>пи мои приятели, че е ран</w:t>
      </w:r>
      <w:r w:rsidRPr="00212C05">
        <w:rPr>
          <w:rFonts w:asciiTheme="minorBidi" w:hAnsiTheme="minorBidi"/>
          <w:sz w:val="26"/>
          <w:szCs w:val="26"/>
        </w:rPr>
        <w:softHyphen/>
        <w:t>на ут</w:t>
      </w:r>
      <w:r w:rsidRPr="00212C05">
        <w:rPr>
          <w:rFonts w:asciiTheme="minorBidi" w:hAnsiTheme="minorBidi"/>
          <w:sz w:val="26"/>
          <w:szCs w:val="26"/>
        </w:rPr>
        <w:softHyphen/>
        <w:t>рин и ле</w:t>
      </w:r>
      <w:r w:rsidRPr="00212C05">
        <w:rPr>
          <w:rFonts w:asciiTheme="minorBidi" w:hAnsiTheme="minorBidi"/>
          <w:sz w:val="26"/>
          <w:szCs w:val="26"/>
        </w:rPr>
        <w:softHyphen/>
        <w:t>жи</w:t>
      </w:r>
      <w:r w:rsidRPr="00212C05">
        <w:rPr>
          <w:rFonts w:asciiTheme="minorBidi" w:hAnsiTheme="minorBidi"/>
          <w:sz w:val="26"/>
          <w:szCs w:val="26"/>
        </w:rPr>
        <w:softHyphen/>
        <w:t>те още в леглото. Съществуват два начи</w:t>
      </w:r>
      <w:r w:rsidRPr="00212C05">
        <w:rPr>
          <w:rFonts w:asciiTheme="minorBidi" w:hAnsiTheme="minorBidi"/>
          <w:sz w:val="26"/>
          <w:szCs w:val="26"/>
        </w:rPr>
        <w:softHyphen/>
        <w:t>на да станете. В обик</w:t>
      </w:r>
      <w:r w:rsidRPr="00212C05">
        <w:rPr>
          <w:rFonts w:asciiTheme="minorBidi" w:hAnsiTheme="minorBidi"/>
          <w:sz w:val="26"/>
          <w:szCs w:val="26"/>
        </w:rPr>
        <w:softHyphen/>
        <w:t>но</w:t>
      </w:r>
      <w:r w:rsidRPr="00212C05">
        <w:rPr>
          <w:rFonts w:asciiTheme="minorBidi" w:hAnsiTheme="minorBidi"/>
          <w:sz w:val="26"/>
          <w:szCs w:val="26"/>
        </w:rPr>
        <w:softHyphen/>
        <w:t>ве</w:t>
      </w:r>
      <w:r w:rsidRPr="00212C05">
        <w:rPr>
          <w:rFonts w:asciiTheme="minorBidi" w:hAnsiTheme="minorBidi"/>
          <w:sz w:val="26"/>
          <w:szCs w:val="26"/>
        </w:rPr>
        <w:softHyphen/>
        <w:t>ния жи</w:t>
      </w:r>
      <w:r w:rsidRPr="00212C05">
        <w:rPr>
          <w:rFonts w:asciiTheme="minorBidi" w:hAnsiTheme="minorBidi"/>
          <w:sz w:val="26"/>
          <w:szCs w:val="26"/>
        </w:rPr>
        <w:softHyphen/>
        <w:t>вот не за</w:t>
      </w:r>
      <w:r w:rsidRPr="00212C05">
        <w:rPr>
          <w:rFonts w:asciiTheme="minorBidi" w:hAnsiTheme="minorBidi"/>
          <w:sz w:val="26"/>
          <w:szCs w:val="26"/>
        </w:rPr>
        <w:softHyphen/>
        <w:t>бе</w:t>
      </w:r>
      <w:r w:rsidRPr="00212C05">
        <w:rPr>
          <w:rFonts w:asciiTheme="minorBidi" w:hAnsiTheme="minorBidi"/>
          <w:sz w:val="26"/>
          <w:szCs w:val="26"/>
        </w:rPr>
        <w:softHyphen/>
        <w:t>ляз</w:t>
      </w:r>
      <w:r w:rsidRPr="00212C05">
        <w:rPr>
          <w:rFonts w:asciiTheme="minorBidi" w:hAnsiTheme="minorBidi"/>
          <w:sz w:val="26"/>
          <w:szCs w:val="26"/>
        </w:rPr>
        <w:softHyphen/>
        <w:t>ва</w:t>
      </w:r>
      <w:r w:rsidRPr="00212C05">
        <w:rPr>
          <w:rFonts w:asciiTheme="minorBidi" w:hAnsiTheme="minorBidi"/>
          <w:sz w:val="26"/>
          <w:szCs w:val="26"/>
        </w:rPr>
        <w:softHyphen/>
        <w:t>те раз</w:t>
      </w:r>
      <w:r w:rsidRPr="00212C05">
        <w:rPr>
          <w:rFonts w:asciiTheme="minorBidi" w:hAnsiTheme="minorBidi"/>
          <w:sz w:val="26"/>
          <w:szCs w:val="26"/>
        </w:rPr>
        <w:softHyphen/>
        <w:t>ли</w:t>
      </w:r>
      <w:r w:rsidRPr="00212C05">
        <w:rPr>
          <w:rFonts w:asciiTheme="minorBidi" w:hAnsiTheme="minorBidi"/>
          <w:sz w:val="26"/>
          <w:szCs w:val="26"/>
        </w:rPr>
        <w:softHyphen/>
        <w:t>ка</w:t>
      </w:r>
      <w:r w:rsidRPr="00212C05">
        <w:rPr>
          <w:rFonts w:asciiTheme="minorBidi" w:hAnsiTheme="minorBidi"/>
          <w:sz w:val="26"/>
          <w:szCs w:val="26"/>
        </w:rPr>
        <w:softHyphen/>
        <w:t>та меж</w:t>
      </w:r>
      <w:r w:rsidRPr="00212C05">
        <w:rPr>
          <w:rFonts w:asciiTheme="minorBidi" w:hAnsiTheme="minorBidi"/>
          <w:sz w:val="26"/>
          <w:szCs w:val="26"/>
        </w:rPr>
        <w:softHyphen/>
        <w:t>ду те</w:t>
      </w:r>
      <w:r w:rsidRPr="00212C05">
        <w:rPr>
          <w:rFonts w:asciiTheme="minorBidi" w:hAnsiTheme="minorBidi"/>
          <w:sz w:val="26"/>
          <w:szCs w:val="26"/>
        </w:rPr>
        <w:softHyphen/>
        <w:t>зи два начина, за</w:t>
      </w:r>
      <w:r w:rsidRPr="00212C05">
        <w:rPr>
          <w:rFonts w:asciiTheme="minorBidi" w:hAnsiTheme="minorBidi"/>
          <w:sz w:val="26"/>
          <w:szCs w:val="26"/>
        </w:rPr>
        <w:softHyphen/>
        <w:t>що</w:t>
      </w:r>
      <w:r w:rsidRPr="00212C05">
        <w:rPr>
          <w:rFonts w:asciiTheme="minorBidi" w:hAnsiTheme="minorBidi"/>
          <w:sz w:val="26"/>
          <w:szCs w:val="26"/>
        </w:rPr>
        <w:softHyphen/>
        <w:t>то ед</w:t>
      </w:r>
      <w:r w:rsidRPr="00212C05">
        <w:rPr>
          <w:rFonts w:asciiTheme="minorBidi" w:hAnsiTheme="minorBidi"/>
          <w:sz w:val="26"/>
          <w:szCs w:val="26"/>
        </w:rPr>
        <w:softHyphen/>
        <w:t>ва ли об</w:t>
      </w:r>
      <w:r w:rsidRPr="00212C05">
        <w:rPr>
          <w:rFonts w:asciiTheme="minorBidi" w:hAnsiTheme="minorBidi"/>
          <w:sz w:val="26"/>
          <w:szCs w:val="26"/>
        </w:rPr>
        <w:softHyphen/>
        <w:t>ръ</w:t>
      </w:r>
      <w:r w:rsidRPr="00212C05">
        <w:rPr>
          <w:rFonts w:asciiTheme="minorBidi" w:hAnsiTheme="minorBidi"/>
          <w:sz w:val="26"/>
          <w:szCs w:val="26"/>
        </w:rPr>
        <w:softHyphen/>
        <w:t>ща</w:t>
      </w:r>
      <w:r w:rsidRPr="00212C05">
        <w:rPr>
          <w:rFonts w:asciiTheme="minorBidi" w:hAnsiTheme="minorBidi"/>
          <w:sz w:val="26"/>
          <w:szCs w:val="26"/>
        </w:rPr>
        <w:softHyphen/>
        <w:t>те вни</w:t>
      </w:r>
      <w:r w:rsidRPr="00212C05">
        <w:rPr>
          <w:rFonts w:asciiTheme="minorBidi" w:hAnsiTheme="minorBidi"/>
          <w:sz w:val="26"/>
          <w:szCs w:val="26"/>
        </w:rPr>
        <w:softHyphen/>
        <w:t>ма</w:t>
      </w:r>
      <w:r w:rsidRPr="00212C05">
        <w:rPr>
          <w:rFonts w:asciiTheme="minorBidi" w:hAnsiTheme="minorBidi"/>
          <w:sz w:val="26"/>
          <w:szCs w:val="26"/>
        </w:rPr>
        <w:softHyphen/>
        <w:t>ние вър</w:t>
      </w:r>
      <w:r w:rsidRPr="00212C05">
        <w:rPr>
          <w:rFonts w:asciiTheme="minorBidi" w:hAnsiTheme="minorBidi"/>
          <w:sz w:val="26"/>
          <w:szCs w:val="26"/>
        </w:rPr>
        <w:softHyphen/>
        <w:t>ху мо</w:t>
      </w:r>
      <w:r w:rsidRPr="00212C05">
        <w:rPr>
          <w:rFonts w:asciiTheme="minorBidi" w:hAnsiTheme="minorBidi"/>
          <w:sz w:val="26"/>
          <w:szCs w:val="26"/>
        </w:rPr>
        <w:softHyphen/>
        <w:t>мен</w:t>
      </w:r>
      <w:r w:rsidRPr="00212C05">
        <w:rPr>
          <w:rFonts w:asciiTheme="minorBidi" w:hAnsiTheme="minorBidi"/>
          <w:sz w:val="26"/>
          <w:szCs w:val="26"/>
        </w:rPr>
        <w:softHyphen/>
        <w:t>та на ста</w:t>
      </w:r>
      <w:r w:rsidRPr="00212C05">
        <w:rPr>
          <w:rFonts w:asciiTheme="minorBidi" w:hAnsiTheme="minorBidi"/>
          <w:sz w:val="26"/>
          <w:szCs w:val="26"/>
        </w:rPr>
        <w:softHyphen/>
        <w:t>ва</w:t>
      </w:r>
      <w:r w:rsidRPr="00212C05">
        <w:rPr>
          <w:rFonts w:asciiTheme="minorBidi" w:hAnsiTheme="minorBidi"/>
          <w:sz w:val="26"/>
          <w:szCs w:val="26"/>
        </w:rPr>
        <w:softHyphen/>
        <w:t>не</w:t>
      </w:r>
      <w:r w:rsidRPr="00212C05">
        <w:rPr>
          <w:rFonts w:asciiTheme="minorBidi" w:hAnsiTheme="minorBidi"/>
          <w:sz w:val="26"/>
          <w:szCs w:val="26"/>
        </w:rPr>
        <w:softHyphen/>
        <w:t>то</w:t>
      </w:r>
      <w:r w:rsidR="003375A9">
        <w:rPr>
          <w:rFonts w:asciiTheme="minorBidi" w:hAnsiTheme="minorBidi"/>
          <w:sz w:val="26"/>
          <w:szCs w:val="26"/>
        </w:rPr>
        <w:t>, а</w:t>
      </w:r>
      <w:r w:rsidRPr="00212C05">
        <w:rPr>
          <w:rFonts w:asciiTheme="minorBidi" w:hAnsiTheme="minorBidi"/>
          <w:sz w:val="26"/>
          <w:szCs w:val="26"/>
        </w:rPr>
        <w:t xml:space="preserve"> и за</w:t>
      </w:r>
      <w:r w:rsidRPr="00212C05">
        <w:rPr>
          <w:rFonts w:asciiTheme="minorBidi" w:hAnsiTheme="minorBidi"/>
          <w:sz w:val="26"/>
          <w:szCs w:val="26"/>
        </w:rPr>
        <w:softHyphen/>
        <w:t>що</w:t>
      </w:r>
      <w:r w:rsidRPr="00212C05">
        <w:rPr>
          <w:rFonts w:asciiTheme="minorBidi" w:hAnsiTheme="minorBidi"/>
          <w:sz w:val="26"/>
          <w:szCs w:val="26"/>
        </w:rPr>
        <w:softHyphen/>
        <w:t>то два</w:t>
      </w:r>
      <w:r w:rsidRPr="00212C05">
        <w:rPr>
          <w:rFonts w:asciiTheme="minorBidi" w:hAnsiTheme="minorBidi"/>
          <w:sz w:val="26"/>
          <w:szCs w:val="26"/>
        </w:rPr>
        <w:softHyphen/>
        <w:t>та на</w:t>
      </w:r>
      <w:r w:rsidRPr="00212C05">
        <w:rPr>
          <w:rFonts w:asciiTheme="minorBidi" w:hAnsiTheme="minorBidi"/>
          <w:sz w:val="26"/>
          <w:szCs w:val="26"/>
        </w:rPr>
        <w:softHyphen/>
        <w:t>чи</w:t>
      </w:r>
      <w:r w:rsidRPr="00212C05">
        <w:rPr>
          <w:rFonts w:asciiTheme="minorBidi" w:hAnsiTheme="minorBidi"/>
          <w:sz w:val="26"/>
          <w:szCs w:val="26"/>
        </w:rPr>
        <w:softHyphen/>
        <w:t>на се преп</w:t>
      </w:r>
      <w:r w:rsidRPr="00212C05">
        <w:rPr>
          <w:rFonts w:asciiTheme="minorBidi" w:hAnsiTheme="minorBidi"/>
          <w:sz w:val="26"/>
          <w:szCs w:val="26"/>
        </w:rPr>
        <w:softHyphen/>
        <w:t>ли</w:t>
      </w:r>
      <w:r w:rsidRPr="00212C05">
        <w:rPr>
          <w:rFonts w:asciiTheme="minorBidi" w:hAnsiTheme="minorBidi"/>
          <w:sz w:val="26"/>
          <w:szCs w:val="26"/>
        </w:rPr>
        <w:softHyphen/>
        <w:t>тат мно</w:t>
      </w:r>
      <w:r w:rsidRPr="00212C05">
        <w:rPr>
          <w:rFonts w:asciiTheme="minorBidi" w:hAnsiTheme="minorBidi"/>
          <w:sz w:val="26"/>
          <w:szCs w:val="26"/>
        </w:rPr>
        <w:softHyphen/>
        <w:t xml:space="preserve">го тясно. Обаче е </w:t>
      </w:r>
      <w:r w:rsidR="003375A9">
        <w:rPr>
          <w:rFonts w:asciiTheme="minorBidi" w:hAnsiTheme="minorBidi"/>
          <w:sz w:val="26"/>
          <w:szCs w:val="26"/>
        </w:rPr>
        <w:t xml:space="preserve">наистина </w:t>
      </w:r>
      <w:r w:rsidRPr="00212C05">
        <w:rPr>
          <w:rFonts w:asciiTheme="minorBidi" w:hAnsiTheme="minorBidi"/>
          <w:sz w:val="26"/>
          <w:szCs w:val="26"/>
        </w:rPr>
        <w:t>та</w:t>
      </w:r>
      <w:r w:rsidRPr="00212C05">
        <w:rPr>
          <w:rFonts w:asciiTheme="minorBidi" w:hAnsiTheme="minorBidi"/>
          <w:sz w:val="26"/>
          <w:szCs w:val="26"/>
        </w:rPr>
        <w:softHyphen/>
        <w:t>ка - мо</w:t>
      </w:r>
      <w:r w:rsidRPr="00212C05">
        <w:rPr>
          <w:rFonts w:asciiTheme="minorBidi" w:hAnsiTheme="minorBidi"/>
          <w:sz w:val="26"/>
          <w:szCs w:val="26"/>
        </w:rPr>
        <w:softHyphen/>
        <w:t>же</w:t>
      </w:r>
      <w:r w:rsidRPr="00212C05">
        <w:rPr>
          <w:rFonts w:asciiTheme="minorBidi" w:hAnsiTheme="minorBidi"/>
          <w:sz w:val="26"/>
          <w:szCs w:val="26"/>
        </w:rPr>
        <w:softHyphen/>
        <w:t>те да ста</w:t>
      </w:r>
      <w:r w:rsidRPr="00212C05">
        <w:rPr>
          <w:rFonts w:asciiTheme="minorBidi" w:hAnsiTheme="minorBidi"/>
          <w:sz w:val="26"/>
          <w:szCs w:val="26"/>
        </w:rPr>
        <w:softHyphen/>
        <w:t>не</w:t>
      </w:r>
      <w:r w:rsidRPr="00212C05">
        <w:rPr>
          <w:rFonts w:asciiTheme="minorBidi" w:hAnsiTheme="minorBidi"/>
          <w:sz w:val="26"/>
          <w:szCs w:val="26"/>
        </w:rPr>
        <w:softHyphen/>
        <w:t>те от лег</w:t>
      </w:r>
      <w:r w:rsidRPr="00212C05">
        <w:rPr>
          <w:rFonts w:asciiTheme="minorBidi" w:hAnsiTheme="minorBidi"/>
          <w:sz w:val="26"/>
          <w:szCs w:val="26"/>
        </w:rPr>
        <w:softHyphen/>
        <w:t>ло</w:t>
      </w:r>
      <w:r w:rsidRPr="00212C05">
        <w:rPr>
          <w:rFonts w:asciiTheme="minorBidi" w:hAnsiTheme="minorBidi"/>
          <w:sz w:val="26"/>
          <w:szCs w:val="26"/>
        </w:rPr>
        <w:softHyphen/>
        <w:t>то не по един начин, а по два</w:t>
      </w:r>
      <w:r w:rsidR="003375A9">
        <w:rPr>
          <w:rFonts w:asciiTheme="minorBidi" w:hAnsiTheme="minorBidi"/>
          <w:sz w:val="26"/>
          <w:szCs w:val="26"/>
        </w:rPr>
        <w:t>…</w:t>
      </w:r>
      <w:r w:rsidRPr="00212C05">
        <w:rPr>
          <w:rFonts w:asciiTheme="minorBidi" w:hAnsiTheme="minorBidi"/>
          <w:sz w:val="26"/>
          <w:szCs w:val="26"/>
        </w:rPr>
        <w:t xml:space="preserve"> В еди</w:t>
      </w:r>
      <w:r w:rsidRPr="00212C05">
        <w:rPr>
          <w:rFonts w:asciiTheme="minorBidi" w:hAnsiTheme="minorBidi"/>
          <w:sz w:val="26"/>
          <w:szCs w:val="26"/>
        </w:rPr>
        <w:softHyphen/>
        <w:t>ния слу</w:t>
      </w:r>
      <w:r w:rsidRPr="00212C05">
        <w:rPr>
          <w:rFonts w:asciiTheme="minorBidi" w:hAnsiTheme="minorBidi"/>
          <w:sz w:val="26"/>
          <w:szCs w:val="26"/>
        </w:rPr>
        <w:softHyphen/>
        <w:t>чай изоб</w:t>
      </w:r>
      <w:r w:rsidRPr="00212C05">
        <w:rPr>
          <w:rFonts w:asciiTheme="minorBidi" w:hAnsiTheme="minorBidi"/>
          <w:sz w:val="26"/>
          <w:szCs w:val="26"/>
        </w:rPr>
        <w:softHyphen/>
        <w:t>що не се за</w:t>
      </w:r>
      <w:r w:rsidRPr="00212C05">
        <w:rPr>
          <w:rFonts w:asciiTheme="minorBidi" w:hAnsiTheme="minorBidi"/>
          <w:sz w:val="26"/>
          <w:szCs w:val="26"/>
        </w:rPr>
        <w:softHyphen/>
        <w:t>мис</w:t>
      </w:r>
      <w:r w:rsidRPr="00212C05">
        <w:rPr>
          <w:rFonts w:asciiTheme="minorBidi" w:hAnsiTheme="minorBidi"/>
          <w:sz w:val="26"/>
          <w:szCs w:val="26"/>
        </w:rPr>
        <w:softHyphen/>
        <w:t>ля</w:t>
      </w:r>
      <w:r w:rsidRPr="00212C05">
        <w:rPr>
          <w:rFonts w:asciiTheme="minorBidi" w:hAnsiTheme="minorBidi"/>
          <w:sz w:val="26"/>
          <w:szCs w:val="26"/>
        </w:rPr>
        <w:softHyphen/>
        <w:t>те и ста</w:t>
      </w:r>
      <w:r w:rsidRPr="00212C05">
        <w:rPr>
          <w:rFonts w:asciiTheme="minorBidi" w:hAnsiTheme="minorBidi"/>
          <w:sz w:val="26"/>
          <w:szCs w:val="26"/>
        </w:rPr>
        <w:softHyphen/>
        <w:t>ва</w:t>
      </w:r>
      <w:r w:rsidRPr="00212C05">
        <w:rPr>
          <w:rFonts w:asciiTheme="minorBidi" w:hAnsiTheme="minorBidi"/>
          <w:sz w:val="26"/>
          <w:szCs w:val="26"/>
        </w:rPr>
        <w:softHyphen/>
        <w:t xml:space="preserve">те по навик, </w:t>
      </w:r>
      <w:r w:rsidR="00AA4930" w:rsidRPr="00212C05">
        <w:rPr>
          <w:rFonts w:asciiTheme="minorBidi" w:hAnsiTheme="minorBidi"/>
          <w:sz w:val="26"/>
          <w:szCs w:val="26"/>
        </w:rPr>
        <w:t xml:space="preserve">а </w:t>
      </w:r>
      <w:r w:rsidRPr="00212C05">
        <w:rPr>
          <w:rFonts w:asciiTheme="minorBidi" w:hAnsiTheme="minorBidi"/>
          <w:sz w:val="26"/>
          <w:szCs w:val="26"/>
        </w:rPr>
        <w:t>в дру</w:t>
      </w:r>
      <w:r w:rsidRPr="00212C05">
        <w:rPr>
          <w:rFonts w:asciiTheme="minorBidi" w:hAnsiTheme="minorBidi"/>
          <w:sz w:val="26"/>
          <w:szCs w:val="26"/>
        </w:rPr>
        <w:softHyphen/>
        <w:t>гия слу</w:t>
      </w:r>
      <w:r w:rsidRPr="00212C05">
        <w:rPr>
          <w:rFonts w:asciiTheme="minorBidi" w:hAnsiTheme="minorBidi"/>
          <w:sz w:val="26"/>
          <w:szCs w:val="26"/>
        </w:rPr>
        <w:softHyphen/>
        <w:t>чай из</w:t>
      </w:r>
      <w:r w:rsidRPr="00212C05">
        <w:rPr>
          <w:rFonts w:asciiTheme="minorBidi" w:hAnsiTheme="minorBidi"/>
          <w:sz w:val="26"/>
          <w:szCs w:val="26"/>
        </w:rPr>
        <w:softHyphen/>
        <w:t>г</w:t>
      </w:r>
      <w:r w:rsidRPr="00212C05">
        <w:rPr>
          <w:rFonts w:asciiTheme="minorBidi" w:hAnsiTheme="minorBidi"/>
          <w:sz w:val="26"/>
          <w:szCs w:val="26"/>
        </w:rPr>
        <w:softHyphen/>
        <w:t>раж</w:t>
      </w:r>
      <w:r w:rsidRPr="00212C05">
        <w:rPr>
          <w:rFonts w:asciiTheme="minorBidi" w:hAnsiTheme="minorBidi"/>
          <w:sz w:val="26"/>
          <w:szCs w:val="26"/>
        </w:rPr>
        <w:softHyphen/>
        <w:t>да</w:t>
      </w:r>
      <w:r w:rsidRPr="00212C05">
        <w:rPr>
          <w:rFonts w:asciiTheme="minorBidi" w:hAnsiTheme="minorBidi"/>
          <w:sz w:val="26"/>
          <w:szCs w:val="26"/>
        </w:rPr>
        <w:softHyphen/>
        <w:t xml:space="preserve">те императива </w:t>
      </w:r>
      <w:r w:rsidR="00D404E3" w:rsidRPr="00212C05">
        <w:rPr>
          <w:rFonts w:asciiTheme="minorBidi" w:hAnsiTheme="minorBidi"/>
          <w:sz w:val="26"/>
          <w:szCs w:val="26"/>
        </w:rPr>
        <w:t>„</w:t>
      </w:r>
      <w:r w:rsidRPr="00212C05">
        <w:rPr>
          <w:rFonts w:asciiTheme="minorBidi" w:hAnsiTheme="minorBidi"/>
          <w:sz w:val="26"/>
          <w:szCs w:val="26"/>
        </w:rPr>
        <w:t>се</w:t>
      </w:r>
      <w:r w:rsidRPr="00212C05">
        <w:rPr>
          <w:rFonts w:asciiTheme="minorBidi" w:hAnsiTheme="minorBidi"/>
          <w:sz w:val="26"/>
          <w:szCs w:val="26"/>
        </w:rPr>
        <w:softHyphen/>
        <w:t>га аз тряб</w:t>
      </w:r>
      <w:r w:rsidRPr="00212C05">
        <w:rPr>
          <w:rFonts w:asciiTheme="minorBidi" w:hAnsiTheme="minorBidi"/>
          <w:sz w:val="26"/>
          <w:szCs w:val="26"/>
        </w:rPr>
        <w:softHyphen/>
        <w:t>ва да ста</w:t>
      </w:r>
      <w:r w:rsidRPr="00212C05">
        <w:rPr>
          <w:rFonts w:asciiTheme="minorBidi" w:hAnsiTheme="minorBidi"/>
          <w:sz w:val="26"/>
          <w:szCs w:val="26"/>
        </w:rPr>
        <w:softHyphen/>
        <w:t>на</w:t>
      </w:r>
      <w:r w:rsidR="00D404E3" w:rsidRPr="00212C05">
        <w:rPr>
          <w:rFonts w:asciiTheme="minorBidi" w:hAnsiTheme="minorBidi"/>
          <w:sz w:val="26"/>
          <w:szCs w:val="26"/>
        </w:rPr>
        <w:t>“</w:t>
      </w:r>
      <w:r w:rsidR="00424B67" w:rsidRPr="00212C05">
        <w:rPr>
          <w:rFonts w:asciiTheme="minorBidi" w:hAnsiTheme="minorBidi"/>
          <w:sz w:val="26"/>
          <w:szCs w:val="26"/>
        </w:rPr>
        <w:t>.</w:t>
      </w:r>
      <w:r w:rsidRPr="00212C05">
        <w:rPr>
          <w:rFonts w:asciiTheme="minorBidi" w:hAnsiTheme="minorBidi"/>
          <w:sz w:val="26"/>
          <w:szCs w:val="26"/>
        </w:rPr>
        <w:t xml:space="preserve"> В об</w:t>
      </w:r>
      <w:r w:rsidRPr="00212C05">
        <w:rPr>
          <w:rFonts w:asciiTheme="minorBidi" w:hAnsiTheme="minorBidi"/>
          <w:sz w:val="26"/>
          <w:szCs w:val="26"/>
        </w:rPr>
        <w:softHyphen/>
        <w:t>щи линии, два</w:t>
      </w:r>
      <w:r w:rsidRPr="00212C05">
        <w:rPr>
          <w:rFonts w:asciiTheme="minorBidi" w:hAnsiTheme="minorBidi"/>
          <w:sz w:val="26"/>
          <w:szCs w:val="26"/>
        </w:rPr>
        <w:softHyphen/>
        <w:t>та на</w:t>
      </w:r>
      <w:r w:rsidRPr="00212C05">
        <w:rPr>
          <w:rFonts w:asciiTheme="minorBidi" w:hAnsiTheme="minorBidi"/>
          <w:sz w:val="26"/>
          <w:szCs w:val="26"/>
        </w:rPr>
        <w:softHyphen/>
        <w:t>чи</w:t>
      </w:r>
      <w:r w:rsidRPr="00212C05">
        <w:rPr>
          <w:rFonts w:asciiTheme="minorBidi" w:hAnsiTheme="minorBidi"/>
          <w:sz w:val="26"/>
          <w:szCs w:val="26"/>
        </w:rPr>
        <w:softHyphen/>
        <w:t>на са тяс</w:t>
      </w:r>
      <w:r w:rsidRPr="00212C05">
        <w:rPr>
          <w:rFonts w:asciiTheme="minorBidi" w:hAnsiTheme="minorBidi"/>
          <w:sz w:val="26"/>
          <w:szCs w:val="26"/>
        </w:rPr>
        <w:softHyphen/>
        <w:t>но преплетени</w:t>
      </w:r>
      <w:r w:rsidR="00B51D7E" w:rsidRPr="00212C05">
        <w:rPr>
          <w:rFonts w:asciiTheme="minorBidi" w:hAnsiTheme="minorBidi"/>
          <w:sz w:val="26"/>
          <w:szCs w:val="26"/>
        </w:rPr>
        <w:t>…</w:t>
      </w:r>
      <w:r w:rsidRPr="00212C05">
        <w:rPr>
          <w:rFonts w:asciiTheme="minorBidi" w:hAnsiTheme="minorBidi"/>
          <w:sz w:val="26"/>
          <w:szCs w:val="26"/>
        </w:rPr>
        <w:t xml:space="preserve"> При по</w:t>
      </w:r>
      <w:r w:rsidRPr="00212C05">
        <w:rPr>
          <w:rFonts w:asciiTheme="minorBidi" w:hAnsiTheme="minorBidi"/>
          <w:sz w:val="26"/>
          <w:szCs w:val="26"/>
        </w:rPr>
        <w:softHyphen/>
        <w:t>ве</w:t>
      </w:r>
      <w:r w:rsidRPr="00212C05">
        <w:rPr>
          <w:rFonts w:asciiTheme="minorBidi" w:hAnsiTheme="minorBidi"/>
          <w:sz w:val="26"/>
          <w:szCs w:val="26"/>
        </w:rPr>
        <w:softHyphen/>
        <w:t>че</w:t>
      </w:r>
      <w:r w:rsidRPr="00212C05">
        <w:rPr>
          <w:rFonts w:asciiTheme="minorBidi" w:hAnsiTheme="minorBidi"/>
          <w:sz w:val="26"/>
          <w:szCs w:val="26"/>
        </w:rPr>
        <w:softHyphen/>
        <w:t>то хо</w:t>
      </w:r>
      <w:r w:rsidRPr="00212C05">
        <w:rPr>
          <w:rFonts w:asciiTheme="minorBidi" w:hAnsiTheme="minorBidi"/>
          <w:sz w:val="26"/>
          <w:szCs w:val="26"/>
        </w:rPr>
        <w:softHyphen/>
        <w:t>ра пър</w:t>
      </w:r>
      <w:r w:rsidRPr="00212C05">
        <w:rPr>
          <w:rFonts w:asciiTheme="minorBidi" w:hAnsiTheme="minorBidi"/>
          <w:sz w:val="26"/>
          <w:szCs w:val="26"/>
        </w:rPr>
        <w:softHyphen/>
        <w:t>во дейс</w:t>
      </w:r>
      <w:r w:rsidRPr="00212C05">
        <w:rPr>
          <w:rFonts w:asciiTheme="minorBidi" w:hAnsiTheme="minorBidi"/>
          <w:sz w:val="26"/>
          <w:szCs w:val="26"/>
        </w:rPr>
        <w:softHyphen/>
        <w:t>т</w:t>
      </w:r>
      <w:r w:rsidRPr="00212C05">
        <w:rPr>
          <w:rFonts w:asciiTheme="minorBidi" w:hAnsiTheme="minorBidi"/>
          <w:sz w:val="26"/>
          <w:szCs w:val="26"/>
        </w:rPr>
        <w:softHyphen/>
        <w:t>ва навикът, не</w:t>
      </w:r>
      <w:r w:rsidRPr="00212C05">
        <w:rPr>
          <w:rFonts w:asciiTheme="minorBidi" w:hAnsiTheme="minorBidi"/>
          <w:sz w:val="26"/>
          <w:szCs w:val="26"/>
        </w:rPr>
        <w:softHyphen/>
        <w:t>об</w:t>
      </w:r>
      <w:r w:rsidRPr="00212C05">
        <w:rPr>
          <w:rFonts w:asciiTheme="minorBidi" w:hAnsiTheme="minorBidi"/>
          <w:sz w:val="26"/>
          <w:szCs w:val="26"/>
        </w:rPr>
        <w:softHyphen/>
        <w:t>хо</w:t>
      </w:r>
      <w:r w:rsidRPr="00212C05">
        <w:rPr>
          <w:rFonts w:asciiTheme="minorBidi" w:hAnsiTheme="minorBidi"/>
          <w:sz w:val="26"/>
          <w:szCs w:val="26"/>
        </w:rPr>
        <w:softHyphen/>
        <w:t>ди</w:t>
      </w:r>
      <w:r w:rsidRPr="00212C05">
        <w:rPr>
          <w:rFonts w:asciiTheme="minorBidi" w:hAnsiTheme="minorBidi"/>
          <w:sz w:val="26"/>
          <w:szCs w:val="26"/>
        </w:rPr>
        <w:softHyphen/>
        <w:t>мос</w:t>
      </w:r>
      <w:r w:rsidRPr="00212C05">
        <w:rPr>
          <w:rFonts w:asciiTheme="minorBidi" w:hAnsiTheme="minorBidi"/>
          <w:sz w:val="26"/>
          <w:szCs w:val="26"/>
        </w:rPr>
        <w:softHyphen/>
        <w:t>т</w:t>
      </w:r>
      <w:r w:rsidRPr="00212C05">
        <w:rPr>
          <w:rFonts w:asciiTheme="minorBidi" w:hAnsiTheme="minorBidi"/>
          <w:sz w:val="26"/>
          <w:szCs w:val="26"/>
        </w:rPr>
        <w:softHyphen/>
        <w:t>та да се ста</w:t>
      </w:r>
      <w:r w:rsidRPr="00212C05">
        <w:rPr>
          <w:rFonts w:asciiTheme="minorBidi" w:hAnsiTheme="minorBidi"/>
          <w:sz w:val="26"/>
          <w:szCs w:val="26"/>
        </w:rPr>
        <w:softHyphen/>
        <w:t>не от леглото, а по</w:t>
      </w:r>
      <w:r w:rsidR="00461F4F" w:rsidRPr="00212C05">
        <w:rPr>
          <w:rFonts w:asciiTheme="minorBidi" w:hAnsiTheme="minorBidi"/>
          <w:sz w:val="26"/>
          <w:szCs w:val="26"/>
        </w:rPr>
        <w:t>-</w:t>
      </w:r>
      <w:r w:rsidR="00C30FE0" w:rsidRPr="00212C05">
        <w:rPr>
          <w:rFonts w:asciiTheme="minorBidi" w:hAnsiTheme="minorBidi"/>
          <w:sz w:val="26"/>
          <w:szCs w:val="26"/>
        </w:rPr>
        <w:t xml:space="preserve">късно </w:t>
      </w:r>
      <w:r w:rsidRPr="00212C05">
        <w:rPr>
          <w:rFonts w:asciiTheme="minorBidi" w:hAnsiTheme="minorBidi"/>
          <w:sz w:val="26"/>
          <w:szCs w:val="26"/>
        </w:rPr>
        <w:t>не</w:t>
      </w:r>
      <w:r w:rsidRPr="00212C05">
        <w:rPr>
          <w:rFonts w:asciiTheme="minorBidi" w:hAnsiTheme="minorBidi"/>
          <w:sz w:val="26"/>
          <w:szCs w:val="26"/>
        </w:rPr>
        <w:softHyphen/>
        <w:t>усет</w:t>
      </w:r>
      <w:r w:rsidRPr="00212C05">
        <w:rPr>
          <w:rFonts w:asciiTheme="minorBidi" w:hAnsiTheme="minorBidi"/>
          <w:sz w:val="26"/>
          <w:szCs w:val="26"/>
        </w:rPr>
        <w:softHyphen/>
        <w:t>но се фор</w:t>
      </w:r>
      <w:r w:rsidRPr="00212C05">
        <w:rPr>
          <w:rFonts w:asciiTheme="minorBidi" w:hAnsiTheme="minorBidi"/>
          <w:sz w:val="26"/>
          <w:szCs w:val="26"/>
        </w:rPr>
        <w:softHyphen/>
        <w:t>м</w:t>
      </w:r>
      <w:r w:rsidR="00AA4930" w:rsidRPr="00212C05">
        <w:rPr>
          <w:rFonts w:asciiTheme="minorBidi" w:hAnsiTheme="minorBidi"/>
          <w:sz w:val="26"/>
          <w:szCs w:val="26"/>
        </w:rPr>
        <w:t>ира</w:t>
      </w:r>
      <w:r w:rsidRPr="00212C05">
        <w:rPr>
          <w:rFonts w:asciiTheme="minorBidi" w:hAnsiTheme="minorBidi"/>
          <w:sz w:val="26"/>
          <w:szCs w:val="26"/>
        </w:rPr>
        <w:t xml:space="preserve"> мисълта </w:t>
      </w:r>
      <w:r w:rsidR="00D404E3" w:rsidRPr="00212C05">
        <w:rPr>
          <w:rFonts w:asciiTheme="minorBidi" w:hAnsiTheme="minorBidi"/>
          <w:sz w:val="26"/>
          <w:szCs w:val="26"/>
        </w:rPr>
        <w:t>„</w:t>
      </w:r>
      <w:r w:rsidRPr="00212C05">
        <w:rPr>
          <w:rFonts w:asciiTheme="minorBidi" w:hAnsiTheme="minorBidi"/>
          <w:sz w:val="26"/>
          <w:szCs w:val="26"/>
        </w:rPr>
        <w:t>се</w:t>
      </w:r>
      <w:r w:rsidRPr="00212C05">
        <w:rPr>
          <w:rFonts w:asciiTheme="minorBidi" w:hAnsiTheme="minorBidi"/>
          <w:sz w:val="26"/>
          <w:szCs w:val="26"/>
        </w:rPr>
        <w:softHyphen/>
        <w:t>га аз тряб</w:t>
      </w:r>
      <w:r w:rsidRPr="00212C05">
        <w:rPr>
          <w:rFonts w:asciiTheme="minorBidi" w:hAnsiTheme="minorBidi"/>
          <w:sz w:val="26"/>
          <w:szCs w:val="26"/>
        </w:rPr>
        <w:softHyphen/>
        <w:t>ва да стана</w:t>
      </w:r>
      <w:r w:rsidR="00D404E3" w:rsidRPr="00212C05">
        <w:rPr>
          <w:rFonts w:asciiTheme="minorBidi" w:hAnsiTheme="minorBidi"/>
          <w:sz w:val="26"/>
          <w:szCs w:val="26"/>
        </w:rPr>
        <w:t>“</w:t>
      </w:r>
      <w:r w:rsidRPr="00212C05">
        <w:rPr>
          <w:rFonts w:asciiTheme="minorBidi" w:hAnsiTheme="minorBidi"/>
          <w:sz w:val="26"/>
          <w:szCs w:val="26"/>
        </w:rPr>
        <w:t>. Вече споменах, че два</w:t>
      </w:r>
      <w:r w:rsidRPr="00212C05">
        <w:rPr>
          <w:rFonts w:asciiTheme="minorBidi" w:hAnsiTheme="minorBidi"/>
          <w:sz w:val="26"/>
          <w:szCs w:val="26"/>
        </w:rPr>
        <w:softHyphen/>
        <w:t>та на</w:t>
      </w:r>
      <w:r w:rsidRPr="00212C05">
        <w:rPr>
          <w:rFonts w:asciiTheme="minorBidi" w:hAnsiTheme="minorBidi"/>
          <w:sz w:val="26"/>
          <w:szCs w:val="26"/>
        </w:rPr>
        <w:softHyphen/>
        <w:t>чи</w:t>
      </w:r>
      <w:r w:rsidRPr="00212C05">
        <w:rPr>
          <w:rFonts w:asciiTheme="minorBidi" w:hAnsiTheme="minorBidi"/>
          <w:sz w:val="26"/>
          <w:szCs w:val="26"/>
        </w:rPr>
        <w:softHyphen/>
        <w:t xml:space="preserve">на </w:t>
      </w:r>
      <w:r w:rsidR="00AA4930" w:rsidRPr="00212C05">
        <w:rPr>
          <w:rFonts w:asciiTheme="minorBidi" w:hAnsiTheme="minorBidi"/>
          <w:sz w:val="26"/>
          <w:szCs w:val="26"/>
        </w:rPr>
        <w:t>са абстрактн</w:t>
      </w:r>
      <w:r w:rsidR="00C30FE0" w:rsidRPr="00212C05">
        <w:rPr>
          <w:rFonts w:asciiTheme="minorBidi" w:hAnsiTheme="minorBidi"/>
          <w:sz w:val="26"/>
          <w:szCs w:val="26"/>
        </w:rPr>
        <w:t>и реалности</w:t>
      </w:r>
      <w:r w:rsidR="00D404E3" w:rsidRPr="00212C05">
        <w:rPr>
          <w:rFonts w:asciiTheme="minorBidi" w:hAnsiTheme="minorBidi"/>
          <w:sz w:val="26"/>
          <w:szCs w:val="26"/>
        </w:rPr>
        <w:t>,</w:t>
      </w:r>
      <w:r w:rsidRPr="00212C05">
        <w:rPr>
          <w:rFonts w:asciiTheme="minorBidi" w:hAnsiTheme="minorBidi"/>
          <w:sz w:val="26"/>
          <w:szCs w:val="26"/>
        </w:rPr>
        <w:t xml:space="preserve"> </w:t>
      </w:r>
      <w:r w:rsidR="00AA4930" w:rsidRPr="00212C05">
        <w:rPr>
          <w:rFonts w:asciiTheme="minorBidi" w:hAnsiTheme="minorBidi"/>
          <w:sz w:val="26"/>
          <w:szCs w:val="26"/>
        </w:rPr>
        <w:t xml:space="preserve">т.е. </w:t>
      </w:r>
      <w:r w:rsidRPr="00212C05">
        <w:rPr>
          <w:rFonts w:asciiTheme="minorBidi" w:hAnsiTheme="minorBidi"/>
          <w:sz w:val="26"/>
          <w:szCs w:val="26"/>
        </w:rPr>
        <w:t>те са край</w:t>
      </w:r>
      <w:r w:rsidRPr="00212C05">
        <w:rPr>
          <w:rFonts w:asciiTheme="minorBidi" w:hAnsiTheme="minorBidi"/>
          <w:sz w:val="26"/>
          <w:szCs w:val="26"/>
        </w:rPr>
        <w:softHyphen/>
        <w:t>ни</w:t>
      </w:r>
      <w:r w:rsidRPr="00212C05">
        <w:rPr>
          <w:rFonts w:asciiTheme="minorBidi" w:hAnsiTheme="minorBidi"/>
          <w:sz w:val="26"/>
          <w:szCs w:val="26"/>
        </w:rPr>
        <w:softHyphen/>
        <w:t xml:space="preserve">те </w:t>
      </w:r>
      <w:r w:rsidR="00AA4930" w:rsidRPr="00212C05">
        <w:rPr>
          <w:rFonts w:asciiTheme="minorBidi" w:hAnsiTheme="minorBidi"/>
          <w:sz w:val="26"/>
          <w:szCs w:val="26"/>
        </w:rPr>
        <w:t>полярни варианти… И</w:t>
      </w:r>
      <w:r w:rsidRPr="00212C05">
        <w:rPr>
          <w:rFonts w:asciiTheme="minorBidi" w:hAnsiTheme="minorBidi"/>
          <w:sz w:val="26"/>
          <w:szCs w:val="26"/>
        </w:rPr>
        <w:t xml:space="preserve"> </w:t>
      </w:r>
      <w:r w:rsidR="00AA4930" w:rsidRPr="00212C05">
        <w:rPr>
          <w:rFonts w:asciiTheme="minorBidi" w:hAnsiTheme="minorBidi"/>
          <w:sz w:val="26"/>
          <w:szCs w:val="26"/>
        </w:rPr>
        <w:t>в</w:t>
      </w:r>
      <w:r w:rsidRPr="00212C05">
        <w:rPr>
          <w:rFonts w:asciiTheme="minorBidi" w:hAnsiTheme="minorBidi"/>
          <w:sz w:val="26"/>
          <w:szCs w:val="26"/>
        </w:rPr>
        <w:t>ие мо</w:t>
      </w:r>
      <w:r w:rsidRPr="00212C05">
        <w:rPr>
          <w:rFonts w:asciiTheme="minorBidi" w:hAnsiTheme="minorBidi"/>
          <w:sz w:val="26"/>
          <w:szCs w:val="26"/>
        </w:rPr>
        <w:softHyphen/>
        <w:t>же</w:t>
      </w:r>
      <w:r w:rsidRPr="00212C05">
        <w:rPr>
          <w:rFonts w:asciiTheme="minorBidi" w:hAnsiTheme="minorBidi"/>
          <w:sz w:val="26"/>
          <w:szCs w:val="26"/>
        </w:rPr>
        <w:softHyphen/>
        <w:t>те да ста</w:t>
      </w:r>
      <w:r w:rsidRPr="00212C05">
        <w:rPr>
          <w:rFonts w:asciiTheme="minorBidi" w:hAnsiTheme="minorBidi"/>
          <w:sz w:val="26"/>
          <w:szCs w:val="26"/>
        </w:rPr>
        <w:softHyphen/>
        <w:t>не</w:t>
      </w:r>
      <w:r w:rsidRPr="00212C05">
        <w:rPr>
          <w:rFonts w:asciiTheme="minorBidi" w:hAnsiTheme="minorBidi"/>
          <w:sz w:val="26"/>
          <w:szCs w:val="26"/>
        </w:rPr>
        <w:softHyphen/>
        <w:t>те</w:t>
      </w:r>
      <w:r w:rsidR="00C30FE0" w:rsidRPr="00212C05">
        <w:rPr>
          <w:rFonts w:asciiTheme="minorBidi" w:hAnsiTheme="minorBidi"/>
          <w:sz w:val="26"/>
          <w:szCs w:val="26"/>
        </w:rPr>
        <w:t>, или</w:t>
      </w:r>
      <w:r w:rsidRPr="00212C05">
        <w:rPr>
          <w:rFonts w:asciiTheme="minorBidi" w:hAnsiTheme="minorBidi"/>
          <w:sz w:val="26"/>
          <w:szCs w:val="26"/>
        </w:rPr>
        <w:t xml:space="preserve"> машинално, без ни</w:t>
      </w:r>
      <w:r w:rsidRPr="00212C05">
        <w:rPr>
          <w:rFonts w:asciiTheme="minorBidi" w:hAnsiTheme="minorBidi"/>
          <w:sz w:val="26"/>
          <w:szCs w:val="26"/>
        </w:rPr>
        <w:softHyphen/>
        <w:t>какво мислене, или пък на</w:t>
      </w:r>
      <w:r w:rsidRPr="00212C05">
        <w:rPr>
          <w:rFonts w:asciiTheme="minorBidi" w:hAnsiTheme="minorBidi"/>
          <w:sz w:val="26"/>
          <w:szCs w:val="26"/>
        </w:rPr>
        <w:softHyphen/>
        <w:t>пъл</w:t>
      </w:r>
      <w:r w:rsidRPr="00212C05">
        <w:rPr>
          <w:rFonts w:asciiTheme="minorBidi" w:hAnsiTheme="minorBidi"/>
          <w:sz w:val="26"/>
          <w:szCs w:val="26"/>
        </w:rPr>
        <w:softHyphen/>
        <w:t>но съзнателно</w:t>
      </w:r>
      <w:r w:rsidR="00AA4930" w:rsidRPr="00212C05">
        <w:rPr>
          <w:rFonts w:asciiTheme="minorBidi" w:hAnsiTheme="minorBidi"/>
          <w:sz w:val="26"/>
          <w:szCs w:val="26"/>
        </w:rPr>
        <w:t>…</w:t>
      </w:r>
      <w:r w:rsidRPr="00212C05">
        <w:rPr>
          <w:rFonts w:asciiTheme="minorBidi" w:hAnsiTheme="minorBidi"/>
          <w:sz w:val="26"/>
          <w:szCs w:val="26"/>
        </w:rPr>
        <w:t xml:space="preserve"> </w:t>
      </w:r>
      <w:r w:rsidR="00AA4930" w:rsidRPr="00212C05">
        <w:rPr>
          <w:rFonts w:asciiTheme="minorBidi" w:hAnsiTheme="minorBidi"/>
          <w:sz w:val="26"/>
          <w:szCs w:val="26"/>
        </w:rPr>
        <w:t>О</w:t>
      </w:r>
      <w:r w:rsidRPr="00212C05">
        <w:rPr>
          <w:rFonts w:asciiTheme="minorBidi" w:hAnsiTheme="minorBidi"/>
          <w:sz w:val="26"/>
          <w:szCs w:val="26"/>
        </w:rPr>
        <w:t>ба</w:t>
      </w:r>
      <w:r w:rsidRPr="00212C05">
        <w:rPr>
          <w:rFonts w:asciiTheme="minorBidi" w:hAnsiTheme="minorBidi"/>
          <w:sz w:val="26"/>
          <w:szCs w:val="26"/>
        </w:rPr>
        <w:softHyphen/>
        <w:t xml:space="preserve">че </w:t>
      </w:r>
      <w:r w:rsidR="00AA4930" w:rsidRPr="00212C05">
        <w:rPr>
          <w:rFonts w:asciiTheme="minorBidi" w:hAnsiTheme="minorBidi"/>
          <w:sz w:val="26"/>
          <w:szCs w:val="26"/>
        </w:rPr>
        <w:t xml:space="preserve">разликата </w:t>
      </w:r>
      <w:r w:rsidRPr="00212C05">
        <w:rPr>
          <w:rFonts w:asciiTheme="minorBidi" w:hAnsiTheme="minorBidi"/>
          <w:sz w:val="26"/>
          <w:szCs w:val="26"/>
        </w:rPr>
        <w:t>е ог</w:t>
      </w:r>
      <w:r w:rsidRPr="00212C05">
        <w:rPr>
          <w:rFonts w:asciiTheme="minorBidi" w:hAnsiTheme="minorBidi"/>
          <w:sz w:val="26"/>
          <w:szCs w:val="26"/>
        </w:rPr>
        <w:softHyphen/>
        <w:t>ром</w:t>
      </w:r>
      <w:r w:rsidRPr="00212C05">
        <w:rPr>
          <w:rFonts w:asciiTheme="minorBidi" w:hAnsiTheme="minorBidi"/>
          <w:sz w:val="26"/>
          <w:szCs w:val="26"/>
        </w:rPr>
        <w:softHyphen/>
        <w:t>на</w:t>
      </w:r>
      <w:r w:rsidR="008C6592" w:rsidRPr="00212C05">
        <w:rPr>
          <w:rFonts w:asciiTheme="minorBidi" w:hAnsiTheme="minorBidi"/>
          <w:sz w:val="26"/>
          <w:szCs w:val="26"/>
        </w:rPr>
        <w:t>.</w:t>
      </w:r>
      <w:r w:rsidRPr="00212C05">
        <w:rPr>
          <w:rFonts w:asciiTheme="minorBidi" w:hAnsiTheme="minorBidi"/>
          <w:sz w:val="26"/>
          <w:szCs w:val="26"/>
        </w:rPr>
        <w:t xml:space="preserve"> Когато ста</w:t>
      </w:r>
      <w:r w:rsidRPr="00212C05">
        <w:rPr>
          <w:rFonts w:asciiTheme="minorBidi" w:hAnsiTheme="minorBidi"/>
          <w:sz w:val="26"/>
          <w:szCs w:val="26"/>
        </w:rPr>
        <w:softHyphen/>
        <w:t>ва</w:t>
      </w:r>
      <w:r w:rsidRPr="00212C05">
        <w:rPr>
          <w:rFonts w:asciiTheme="minorBidi" w:hAnsiTheme="minorBidi"/>
          <w:sz w:val="26"/>
          <w:szCs w:val="26"/>
        </w:rPr>
        <w:softHyphen/>
        <w:t>те машинално, т.е. по сила</w:t>
      </w:r>
      <w:r w:rsidRPr="00212C05">
        <w:rPr>
          <w:rFonts w:asciiTheme="minorBidi" w:hAnsiTheme="minorBidi"/>
          <w:sz w:val="26"/>
          <w:szCs w:val="26"/>
        </w:rPr>
        <w:softHyphen/>
        <w:t xml:space="preserve">та на навика, </w:t>
      </w:r>
      <w:r w:rsidR="008C6592" w:rsidRPr="00212C05">
        <w:rPr>
          <w:rFonts w:asciiTheme="minorBidi" w:hAnsiTheme="minorBidi"/>
          <w:sz w:val="26"/>
          <w:szCs w:val="26"/>
        </w:rPr>
        <w:t>в</w:t>
      </w:r>
      <w:r w:rsidRPr="00212C05">
        <w:rPr>
          <w:rFonts w:asciiTheme="minorBidi" w:hAnsiTheme="minorBidi"/>
          <w:sz w:val="26"/>
          <w:szCs w:val="26"/>
        </w:rPr>
        <w:t>ие след</w:t>
      </w:r>
      <w:r w:rsidRPr="00212C05">
        <w:rPr>
          <w:rFonts w:asciiTheme="minorBidi" w:hAnsiTheme="minorBidi"/>
          <w:sz w:val="26"/>
          <w:szCs w:val="26"/>
        </w:rPr>
        <w:softHyphen/>
        <w:t>ва</w:t>
      </w:r>
      <w:r w:rsidRPr="00212C05">
        <w:rPr>
          <w:rFonts w:asciiTheme="minorBidi" w:hAnsiTheme="minorBidi"/>
          <w:sz w:val="26"/>
          <w:szCs w:val="26"/>
        </w:rPr>
        <w:softHyphen/>
        <w:t>те им</w:t>
      </w:r>
      <w:r w:rsidRPr="00212C05">
        <w:rPr>
          <w:rFonts w:asciiTheme="minorBidi" w:hAnsiTheme="minorBidi"/>
          <w:sz w:val="26"/>
          <w:szCs w:val="26"/>
        </w:rPr>
        <w:softHyphen/>
        <w:t>пул</w:t>
      </w:r>
      <w:r w:rsidRPr="00212C05">
        <w:rPr>
          <w:rFonts w:asciiTheme="minorBidi" w:hAnsiTheme="minorBidi"/>
          <w:sz w:val="26"/>
          <w:szCs w:val="26"/>
        </w:rPr>
        <w:softHyphen/>
        <w:t>си</w:t>
      </w:r>
      <w:r w:rsidRPr="00212C05">
        <w:rPr>
          <w:rFonts w:asciiTheme="minorBidi" w:hAnsiTheme="minorBidi"/>
          <w:sz w:val="26"/>
          <w:szCs w:val="26"/>
        </w:rPr>
        <w:softHyphen/>
        <w:t>те на Елохимите, Духовете на Формата</w:t>
      </w:r>
      <w:r w:rsidR="008C6592" w:rsidRPr="00212C05">
        <w:rPr>
          <w:rStyle w:val="af4"/>
          <w:rFonts w:asciiTheme="minorBidi" w:hAnsiTheme="minorBidi"/>
          <w:sz w:val="26"/>
          <w:szCs w:val="26"/>
        </w:rPr>
        <w:endnoteReference w:id="39"/>
      </w:r>
      <w:r w:rsidRPr="00212C05">
        <w:rPr>
          <w:rFonts w:asciiTheme="minorBidi" w:hAnsiTheme="minorBidi"/>
          <w:sz w:val="26"/>
          <w:szCs w:val="26"/>
        </w:rPr>
        <w:t>, ко</w:t>
      </w:r>
      <w:r w:rsidRPr="00212C05">
        <w:rPr>
          <w:rFonts w:asciiTheme="minorBidi" w:hAnsiTheme="minorBidi"/>
          <w:sz w:val="26"/>
          <w:szCs w:val="26"/>
        </w:rPr>
        <w:softHyphen/>
        <w:t>ито в на</w:t>
      </w:r>
      <w:r w:rsidRPr="00212C05">
        <w:rPr>
          <w:rFonts w:asciiTheme="minorBidi" w:hAnsiTheme="minorBidi"/>
          <w:sz w:val="26"/>
          <w:szCs w:val="26"/>
        </w:rPr>
        <w:softHyphen/>
        <w:t>ча</w:t>
      </w:r>
      <w:r w:rsidRPr="00212C05">
        <w:rPr>
          <w:rFonts w:asciiTheme="minorBidi" w:hAnsiTheme="minorBidi"/>
          <w:sz w:val="26"/>
          <w:szCs w:val="26"/>
        </w:rPr>
        <w:softHyphen/>
        <w:t>ло</w:t>
      </w:r>
      <w:r w:rsidRPr="00212C05">
        <w:rPr>
          <w:rFonts w:asciiTheme="minorBidi" w:hAnsiTheme="minorBidi"/>
          <w:sz w:val="26"/>
          <w:szCs w:val="26"/>
        </w:rPr>
        <w:softHyphen/>
        <w:t>то на Сътворението</w:t>
      </w:r>
      <w:r w:rsidR="00AA4930" w:rsidRPr="00212C05">
        <w:rPr>
          <w:rFonts w:asciiTheme="minorBidi" w:hAnsiTheme="minorBidi"/>
          <w:sz w:val="26"/>
          <w:szCs w:val="26"/>
        </w:rPr>
        <w:t xml:space="preserve"> на Земята</w:t>
      </w:r>
      <w:r w:rsidRPr="00212C05">
        <w:rPr>
          <w:rFonts w:asciiTheme="minorBidi" w:hAnsiTheme="minorBidi"/>
          <w:sz w:val="26"/>
          <w:szCs w:val="26"/>
        </w:rPr>
        <w:t xml:space="preserve"> съз</w:t>
      </w:r>
      <w:r w:rsidRPr="00212C05">
        <w:rPr>
          <w:rFonts w:asciiTheme="minorBidi" w:hAnsiTheme="minorBidi"/>
          <w:sz w:val="26"/>
          <w:szCs w:val="26"/>
        </w:rPr>
        <w:softHyphen/>
        <w:t>да</w:t>
      </w:r>
      <w:r w:rsidRPr="00212C05">
        <w:rPr>
          <w:rFonts w:asciiTheme="minorBidi" w:hAnsiTheme="minorBidi"/>
          <w:sz w:val="26"/>
          <w:szCs w:val="26"/>
        </w:rPr>
        <w:softHyphen/>
        <w:t>до</w:t>
      </w:r>
      <w:r w:rsidRPr="00212C05">
        <w:rPr>
          <w:rFonts w:asciiTheme="minorBidi" w:hAnsiTheme="minorBidi"/>
          <w:sz w:val="26"/>
          <w:szCs w:val="26"/>
        </w:rPr>
        <w:softHyphen/>
        <w:t>ха чо</w:t>
      </w:r>
      <w:r w:rsidRPr="00212C05">
        <w:rPr>
          <w:rFonts w:asciiTheme="minorBidi" w:hAnsiTheme="minorBidi"/>
          <w:sz w:val="26"/>
          <w:szCs w:val="26"/>
        </w:rPr>
        <w:softHyphen/>
        <w:t>ве</w:t>
      </w:r>
      <w:r w:rsidRPr="00212C05">
        <w:rPr>
          <w:rFonts w:asciiTheme="minorBidi" w:hAnsiTheme="minorBidi"/>
          <w:sz w:val="26"/>
          <w:szCs w:val="26"/>
        </w:rPr>
        <w:softHyphen/>
        <w:t>ка ка</w:t>
      </w:r>
      <w:r w:rsidRPr="00212C05">
        <w:rPr>
          <w:rFonts w:asciiTheme="minorBidi" w:hAnsiTheme="minorBidi"/>
          <w:sz w:val="26"/>
          <w:szCs w:val="26"/>
        </w:rPr>
        <w:softHyphen/>
        <w:t>то Земен човек. Обаче за</w:t>
      </w:r>
      <w:r w:rsidRPr="00212C05">
        <w:rPr>
          <w:rFonts w:asciiTheme="minorBidi" w:hAnsiTheme="minorBidi"/>
          <w:sz w:val="26"/>
          <w:szCs w:val="26"/>
        </w:rPr>
        <w:softHyphen/>
        <w:t>мис</w:t>
      </w:r>
      <w:r w:rsidRPr="00212C05">
        <w:rPr>
          <w:rFonts w:asciiTheme="minorBidi" w:hAnsiTheme="minorBidi"/>
          <w:sz w:val="26"/>
          <w:szCs w:val="26"/>
        </w:rPr>
        <w:softHyphen/>
        <w:t>ле</w:t>
      </w:r>
      <w:r w:rsidRPr="00212C05">
        <w:rPr>
          <w:rFonts w:asciiTheme="minorBidi" w:hAnsiTheme="minorBidi"/>
          <w:sz w:val="26"/>
          <w:szCs w:val="26"/>
        </w:rPr>
        <w:softHyphen/>
        <w:t xml:space="preserve">те се внимателно: </w:t>
      </w:r>
      <w:r w:rsidR="00A00842" w:rsidRPr="00212C05">
        <w:rPr>
          <w:rFonts w:asciiTheme="minorBidi" w:eastAsia="Times New Roman" w:hAnsiTheme="minorBidi"/>
          <w:color w:val="000000"/>
          <w:kern w:val="0"/>
          <w:sz w:val="26"/>
          <w:szCs w:val="26"/>
          <w:lang w:eastAsia="bg-BG" w:bidi="he-IL"/>
          <w14:ligatures w14:val="none"/>
        </w:rPr>
        <w:t xml:space="preserve">Ако изключите собственото си мислене и ставате като машина, това не означава, че в </w:t>
      </w:r>
      <w:r w:rsidR="00D404E3" w:rsidRPr="00212C05">
        <w:rPr>
          <w:rFonts w:asciiTheme="minorBidi" w:eastAsia="Times New Roman" w:hAnsiTheme="minorBidi"/>
          <w:color w:val="000000"/>
          <w:kern w:val="0"/>
          <w:sz w:val="26"/>
          <w:szCs w:val="26"/>
          <w:lang w:eastAsia="bg-BG" w:bidi="he-IL"/>
          <w14:ligatures w14:val="none"/>
        </w:rPr>
        <w:t xml:space="preserve">едно </w:t>
      </w:r>
      <w:r w:rsidR="00A00842" w:rsidRPr="00212C05">
        <w:rPr>
          <w:rFonts w:asciiTheme="minorBidi" w:eastAsia="Times New Roman" w:hAnsiTheme="minorBidi"/>
          <w:color w:val="000000"/>
          <w:kern w:val="0"/>
          <w:sz w:val="26"/>
          <w:szCs w:val="26"/>
          <w:lang w:eastAsia="bg-BG" w:bidi="he-IL"/>
          <w14:ligatures w14:val="none"/>
        </w:rPr>
        <w:t xml:space="preserve">такова ставане </w:t>
      </w:r>
      <w:r w:rsidR="00D404E3" w:rsidRPr="00212C05">
        <w:rPr>
          <w:rFonts w:asciiTheme="minorBidi" w:eastAsia="Times New Roman" w:hAnsiTheme="minorBidi"/>
          <w:color w:val="000000"/>
          <w:kern w:val="0"/>
          <w:sz w:val="26"/>
          <w:szCs w:val="26"/>
          <w:lang w:eastAsia="bg-BG" w:bidi="he-IL"/>
          <w14:ligatures w14:val="none"/>
        </w:rPr>
        <w:t xml:space="preserve">от леглото </w:t>
      </w:r>
      <w:r w:rsidR="00A00842" w:rsidRPr="00212C05">
        <w:rPr>
          <w:rFonts w:asciiTheme="minorBidi" w:eastAsia="Times New Roman" w:hAnsiTheme="minorBidi"/>
          <w:color w:val="000000"/>
          <w:kern w:val="0"/>
          <w:sz w:val="26"/>
          <w:szCs w:val="26"/>
          <w:lang w:eastAsia="bg-BG" w:bidi="he-IL"/>
          <w14:ligatures w14:val="none"/>
        </w:rPr>
        <w:t>няма мисъл</w:t>
      </w:r>
      <w:r w:rsidR="00222F86" w:rsidRPr="00212C05">
        <w:rPr>
          <w:rFonts w:asciiTheme="minorBidi" w:eastAsia="Times New Roman" w:hAnsiTheme="minorBidi"/>
          <w:color w:val="000000"/>
          <w:kern w:val="0"/>
          <w:sz w:val="26"/>
          <w:szCs w:val="26"/>
          <w:lang w:eastAsia="bg-BG" w:bidi="he-IL"/>
          <w14:ligatures w14:val="none"/>
        </w:rPr>
        <w:t>…</w:t>
      </w:r>
      <w:r w:rsidR="00A00842" w:rsidRPr="00212C05">
        <w:rPr>
          <w:rFonts w:asciiTheme="minorBidi" w:eastAsia="Times New Roman" w:hAnsiTheme="minorBidi"/>
          <w:color w:val="000000"/>
          <w:kern w:val="0"/>
          <w:sz w:val="26"/>
          <w:szCs w:val="26"/>
          <w:lang w:eastAsia="bg-BG" w:bidi="he-IL"/>
          <w14:ligatures w14:val="none"/>
        </w:rPr>
        <w:t xml:space="preserve"> </w:t>
      </w:r>
      <w:r w:rsidR="00222F86" w:rsidRPr="00212C05">
        <w:rPr>
          <w:rFonts w:asciiTheme="minorBidi" w:eastAsia="Times New Roman" w:hAnsiTheme="minorBidi"/>
          <w:color w:val="000000"/>
          <w:kern w:val="0"/>
          <w:sz w:val="26"/>
          <w:szCs w:val="26"/>
          <w:lang w:eastAsia="bg-BG" w:bidi="he-IL"/>
          <w14:ligatures w14:val="none"/>
        </w:rPr>
        <w:t>Т</w:t>
      </w:r>
      <w:r w:rsidR="00A00842" w:rsidRPr="00212C05">
        <w:rPr>
          <w:rFonts w:asciiTheme="minorBidi" w:eastAsia="Times New Roman" w:hAnsiTheme="minorBidi"/>
          <w:color w:val="000000"/>
          <w:kern w:val="0"/>
          <w:sz w:val="26"/>
          <w:szCs w:val="26"/>
          <w:lang w:eastAsia="bg-BG" w:bidi="he-IL"/>
          <w14:ligatures w14:val="none"/>
        </w:rPr>
        <w:t xml:space="preserve">о не е лишено от мисъл </w:t>
      </w:r>
      <w:r w:rsidR="00222F86" w:rsidRPr="00212C05">
        <w:rPr>
          <w:rFonts w:asciiTheme="minorBidi" w:eastAsia="Times New Roman" w:hAnsiTheme="minorBidi"/>
          <w:color w:val="000000"/>
          <w:kern w:val="0"/>
          <w:sz w:val="26"/>
          <w:szCs w:val="26"/>
          <w:lang w:eastAsia="bg-BG" w:bidi="he-IL"/>
          <w14:ligatures w14:val="none"/>
        </w:rPr>
        <w:t xml:space="preserve">– напротив, </w:t>
      </w:r>
      <w:r w:rsidR="00A00842" w:rsidRPr="00212C05">
        <w:rPr>
          <w:rFonts w:asciiTheme="minorBidi" w:eastAsia="Times New Roman" w:hAnsiTheme="minorBidi"/>
          <w:color w:val="000000"/>
          <w:kern w:val="0"/>
          <w:sz w:val="26"/>
          <w:szCs w:val="26"/>
          <w:lang w:eastAsia="bg-BG" w:bidi="he-IL"/>
          <w14:ligatures w14:val="none"/>
        </w:rPr>
        <w:t>в него има мисъл, но тя не е вашата собствена мисъл</w:t>
      </w:r>
      <w:r w:rsidR="00222F86" w:rsidRPr="00212C05">
        <w:rPr>
          <w:rFonts w:asciiTheme="minorBidi" w:eastAsia="Times New Roman" w:hAnsiTheme="minorBidi"/>
          <w:color w:val="000000"/>
          <w:kern w:val="0"/>
          <w:sz w:val="26"/>
          <w:szCs w:val="26"/>
          <w:lang w:eastAsia="bg-BG" w:bidi="he-IL"/>
          <w14:ligatures w14:val="none"/>
        </w:rPr>
        <w:t>…</w:t>
      </w:r>
      <w:r w:rsidR="00A00842" w:rsidRPr="00212C05">
        <w:rPr>
          <w:rFonts w:asciiTheme="minorBidi" w:eastAsia="Times New Roman" w:hAnsiTheme="minorBidi"/>
          <w:color w:val="000000"/>
          <w:kern w:val="0"/>
          <w:sz w:val="26"/>
          <w:szCs w:val="26"/>
          <w:lang w:eastAsia="bg-BG" w:bidi="he-IL"/>
          <w14:ligatures w14:val="none"/>
        </w:rPr>
        <w:t xml:space="preserve"> </w:t>
      </w:r>
      <w:r w:rsidR="00AA4930" w:rsidRPr="00212C05">
        <w:rPr>
          <w:rFonts w:asciiTheme="minorBidi" w:hAnsiTheme="minorBidi"/>
          <w:sz w:val="26"/>
          <w:szCs w:val="26"/>
        </w:rPr>
        <w:t>Ця</w:t>
      </w:r>
      <w:r w:rsidR="00AA4930" w:rsidRPr="00212C05">
        <w:rPr>
          <w:rFonts w:asciiTheme="minorBidi" w:hAnsiTheme="minorBidi"/>
          <w:sz w:val="26"/>
          <w:szCs w:val="26"/>
        </w:rPr>
        <w:softHyphen/>
        <w:t>ла</w:t>
      </w:r>
      <w:r w:rsidR="00AA4930" w:rsidRPr="00212C05">
        <w:rPr>
          <w:rFonts w:asciiTheme="minorBidi" w:hAnsiTheme="minorBidi"/>
          <w:sz w:val="26"/>
          <w:szCs w:val="26"/>
        </w:rPr>
        <w:softHyphen/>
        <w:t>та пос</w:t>
      </w:r>
      <w:r w:rsidR="00AA4930" w:rsidRPr="00212C05">
        <w:rPr>
          <w:rFonts w:asciiTheme="minorBidi" w:hAnsiTheme="minorBidi"/>
          <w:sz w:val="26"/>
          <w:szCs w:val="26"/>
        </w:rPr>
        <w:softHyphen/>
        <w:t>ледо</w:t>
      </w:r>
      <w:r w:rsidR="00AA4930" w:rsidRPr="00212C05">
        <w:rPr>
          <w:rFonts w:asciiTheme="minorBidi" w:hAnsiTheme="minorBidi"/>
          <w:sz w:val="26"/>
          <w:szCs w:val="26"/>
        </w:rPr>
        <w:softHyphen/>
        <w:t>ва</w:t>
      </w:r>
      <w:r w:rsidR="00AA4930" w:rsidRPr="00212C05">
        <w:rPr>
          <w:rFonts w:asciiTheme="minorBidi" w:hAnsiTheme="minorBidi"/>
          <w:sz w:val="26"/>
          <w:szCs w:val="26"/>
        </w:rPr>
        <w:softHyphen/>
        <w:t>тел</w:t>
      </w:r>
      <w:r w:rsidR="00AA4930" w:rsidRPr="00212C05">
        <w:rPr>
          <w:rFonts w:asciiTheme="minorBidi" w:hAnsiTheme="minorBidi"/>
          <w:sz w:val="26"/>
          <w:szCs w:val="26"/>
        </w:rPr>
        <w:softHyphen/>
        <w:t>ност от движения,</w:t>
      </w:r>
      <w:r w:rsidR="00AA4930" w:rsidRPr="00212C05">
        <w:rPr>
          <w:rFonts w:asciiTheme="minorBidi" w:eastAsia="Times New Roman" w:hAnsiTheme="minorBidi"/>
          <w:color w:val="000000"/>
          <w:kern w:val="0"/>
          <w:sz w:val="26"/>
          <w:szCs w:val="26"/>
          <w:lang w:eastAsia="bg-BG" w:bidi="he-IL"/>
          <w14:ligatures w14:val="none"/>
        </w:rPr>
        <w:t xml:space="preserve"> ф</w:t>
      </w:r>
      <w:r w:rsidR="00A00842" w:rsidRPr="00212C05">
        <w:rPr>
          <w:rFonts w:asciiTheme="minorBidi" w:eastAsia="Times New Roman" w:hAnsiTheme="minorBidi"/>
          <w:color w:val="000000"/>
          <w:kern w:val="0"/>
          <w:sz w:val="26"/>
          <w:szCs w:val="26"/>
          <w:lang w:eastAsia="bg-BG" w:bidi="he-IL"/>
          <w14:ligatures w14:val="none"/>
        </w:rPr>
        <w:t>ормата на движение при ставане</w:t>
      </w:r>
      <w:r w:rsidR="00AA4930" w:rsidRPr="00212C05">
        <w:rPr>
          <w:rFonts w:asciiTheme="minorBidi" w:eastAsia="Times New Roman" w:hAnsiTheme="minorBidi"/>
          <w:color w:val="000000"/>
          <w:kern w:val="0"/>
          <w:sz w:val="26"/>
          <w:szCs w:val="26"/>
          <w:lang w:eastAsia="bg-BG" w:bidi="he-IL"/>
          <w14:ligatures w14:val="none"/>
        </w:rPr>
        <w:t>то</w:t>
      </w:r>
      <w:r w:rsidR="003375A9">
        <w:rPr>
          <w:rFonts w:asciiTheme="minorBidi" w:eastAsia="Times New Roman" w:hAnsiTheme="minorBidi"/>
          <w:color w:val="000000"/>
          <w:kern w:val="0"/>
          <w:sz w:val="26"/>
          <w:szCs w:val="26"/>
          <w:lang w:eastAsia="bg-BG" w:bidi="he-IL"/>
          <w14:ligatures w14:val="none"/>
        </w:rPr>
        <w:t>,</w:t>
      </w:r>
      <w:r w:rsidR="00A00842" w:rsidRPr="00212C05">
        <w:rPr>
          <w:rFonts w:asciiTheme="minorBidi" w:eastAsia="Times New Roman" w:hAnsiTheme="minorBidi"/>
          <w:color w:val="000000"/>
          <w:kern w:val="0"/>
          <w:sz w:val="26"/>
          <w:szCs w:val="26"/>
          <w:lang w:eastAsia="bg-BG" w:bidi="he-IL"/>
          <w14:ligatures w14:val="none"/>
        </w:rPr>
        <w:t xml:space="preserve"> включва обективни</w:t>
      </w:r>
      <w:r w:rsidR="00AA4930" w:rsidRPr="00212C05">
        <w:rPr>
          <w:rFonts w:asciiTheme="minorBidi" w:eastAsia="Times New Roman" w:hAnsiTheme="minorBidi"/>
          <w:color w:val="000000"/>
          <w:kern w:val="0"/>
          <w:sz w:val="26"/>
          <w:szCs w:val="26"/>
          <w:lang w:eastAsia="bg-BG" w:bidi="he-IL"/>
          <w14:ligatures w14:val="none"/>
        </w:rPr>
        <w:t xml:space="preserve"> мисли</w:t>
      </w:r>
      <w:r w:rsidR="00A00842" w:rsidRPr="00212C05">
        <w:rPr>
          <w:rFonts w:asciiTheme="minorBidi" w:eastAsia="Times New Roman" w:hAnsiTheme="minorBidi"/>
          <w:color w:val="000000"/>
          <w:kern w:val="0"/>
          <w:sz w:val="26"/>
          <w:szCs w:val="26"/>
          <w:lang w:eastAsia="bg-BG" w:bidi="he-IL"/>
          <w14:ligatures w14:val="none"/>
        </w:rPr>
        <w:t xml:space="preserve">, </w:t>
      </w:r>
      <w:r w:rsidR="00AA4930" w:rsidRPr="00212C05">
        <w:rPr>
          <w:rFonts w:asciiTheme="minorBidi" w:eastAsia="Times New Roman" w:hAnsiTheme="minorBidi"/>
          <w:color w:val="000000"/>
          <w:kern w:val="0"/>
          <w:sz w:val="26"/>
          <w:szCs w:val="26"/>
          <w:lang w:eastAsia="bg-BG" w:bidi="he-IL"/>
          <w14:ligatures w14:val="none"/>
        </w:rPr>
        <w:t xml:space="preserve">а </w:t>
      </w:r>
      <w:r w:rsidR="00A00842" w:rsidRPr="00212C05">
        <w:rPr>
          <w:rFonts w:asciiTheme="minorBidi" w:eastAsia="Times New Roman" w:hAnsiTheme="minorBidi"/>
          <w:color w:val="000000"/>
          <w:kern w:val="0"/>
          <w:sz w:val="26"/>
          <w:szCs w:val="26"/>
          <w:lang w:eastAsia="bg-BG" w:bidi="he-IL"/>
          <w14:ligatures w14:val="none"/>
        </w:rPr>
        <w:t>не субективни, вътрешни мисли</w:t>
      </w:r>
      <w:r w:rsidR="00AA4930" w:rsidRPr="00212C05">
        <w:rPr>
          <w:rFonts w:asciiTheme="minorBidi" w:eastAsia="Times New Roman" w:hAnsiTheme="minorBidi"/>
          <w:color w:val="000000"/>
          <w:kern w:val="0"/>
          <w:sz w:val="26"/>
          <w:szCs w:val="26"/>
          <w:lang w:eastAsia="bg-BG" w:bidi="he-IL"/>
          <w14:ligatures w14:val="none"/>
        </w:rPr>
        <w:t xml:space="preserve"> -</w:t>
      </w:r>
      <w:r w:rsidR="00A00842" w:rsidRPr="00212C05">
        <w:rPr>
          <w:rFonts w:asciiTheme="minorBidi" w:eastAsia="Times New Roman" w:hAnsiTheme="minorBidi"/>
          <w:color w:val="000000"/>
          <w:kern w:val="0"/>
          <w:sz w:val="26"/>
          <w:szCs w:val="26"/>
          <w:lang w:eastAsia="bg-BG" w:bidi="he-IL"/>
          <w14:ligatures w14:val="none"/>
        </w:rPr>
        <w:t xml:space="preserve"> това не са вашите мисли, а тези на </w:t>
      </w:r>
      <w:r w:rsidR="00AA4930" w:rsidRPr="00212C05">
        <w:rPr>
          <w:rFonts w:asciiTheme="minorBidi" w:hAnsiTheme="minorBidi"/>
          <w:sz w:val="26"/>
          <w:szCs w:val="26"/>
        </w:rPr>
        <w:t xml:space="preserve">Елохимите, </w:t>
      </w:r>
      <w:r w:rsidR="00A00842" w:rsidRPr="00212C05">
        <w:rPr>
          <w:rFonts w:asciiTheme="minorBidi" w:eastAsia="Times New Roman" w:hAnsiTheme="minorBidi"/>
          <w:color w:val="000000"/>
          <w:kern w:val="0"/>
          <w:sz w:val="26"/>
          <w:szCs w:val="26"/>
          <w:lang w:eastAsia="bg-BG" w:bidi="he-IL"/>
          <w14:ligatures w14:val="none"/>
        </w:rPr>
        <w:t>Духовете на Формата</w:t>
      </w:r>
      <w:r w:rsidR="00AA4930" w:rsidRPr="00212C05">
        <w:rPr>
          <w:rFonts w:asciiTheme="minorBidi" w:eastAsia="Times New Roman" w:hAnsiTheme="minorBidi"/>
          <w:color w:val="000000"/>
          <w:kern w:val="0"/>
          <w:sz w:val="26"/>
          <w:szCs w:val="26"/>
          <w:lang w:eastAsia="bg-BG" w:bidi="he-IL"/>
          <w14:ligatures w14:val="none"/>
        </w:rPr>
        <w:t>…</w:t>
      </w:r>
      <w:r w:rsidR="00A00842" w:rsidRPr="00212C05">
        <w:rPr>
          <w:rFonts w:asciiTheme="minorBidi" w:eastAsia="Times New Roman" w:hAnsiTheme="minorBidi"/>
          <w:color w:val="000000"/>
          <w:kern w:val="0"/>
          <w:sz w:val="26"/>
          <w:szCs w:val="26"/>
          <w:lang w:eastAsia="bg-BG" w:bidi="he-IL"/>
          <w14:ligatures w14:val="none"/>
        </w:rPr>
        <w:t xml:space="preserve"> </w:t>
      </w:r>
      <w:r w:rsidR="00D404E3" w:rsidRPr="00212C05">
        <w:rPr>
          <w:rFonts w:asciiTheme="minorBidi" w:eastAsia="Times New Roman" w:hAnsiTheme="minorBidi"/>
          <w:color w:val="000000"/>
          <w:kern w:val="0"/>
          <w:sz w:val="26"/>
          <w:szCs w:val="26"/>
          <w:lang w:eastAsia="bg-BG" w:bidi="he-IL"/>
          <w14:ligatures w14:val="none"/>
        </w:rPr>
        <w:t>Вие сте и</w:t>
      </w:r>
      <w:r w:rsidRPr="00212C05">
        <w:rPr>
          <w:rFonts w:asciiTheme="minorBidi" w:hAnsiTheme="minorBidi"/>
          <w:sz w:val="26"/>
          <w:szCs w:val="26"/>
        </w:rPr>
        <w:t>з</w:t>
      </w:r>
      <w:r w:rsidRPr="00212C05">
        <w:rPr>
          <w:rFonts w:asciiTheme="minorBidi" w:hAnsiTheme="minorBidi"/>
          <w:sz w:val="26"/>
          <w:szCs w:val="26"/>
        </w:rPr>
        <w:softHyphen/>
        <w:t>к</w:t>
      </w:r>
      <w:r w:rsidRPr="00212C05">
        <w:rPr>
          <w:rFonts w:asciiTheme="minorBidi" w:hAnsiTheme="minorBidi"/>
          <w:sz w:val="26"/>
          <w:szCs w:val="26"/>
        </w:rPr>
        <w:softHyphen/>
        <w:t>лю</w:t>
      </w:r>
      <w:r w:rsidRPr="00212C05">
        <w:rPr>
          <w:rFonts w:asciiTheme="minorBidi" w:hAnsiTheme="minorBidi"/>
          <w:sz w:val="26"/>
          <w:szCs w:val="26"/>
        </w:rPr>
        <w:softHyphen/>
        <w:t>чи</w:t>
      </w:r>
      <w:r w:rsidRPr="00212C05">
        <w:rPr>
          <w:rFonts w:asciiTheme="minorBidi" w:hAnsiTheme="minorBidi"/>
          <w:sz w:val="26"/>
          <w:szCs w:val="26"/>
        </w:rPr>
        <w:softHyphen/>
        <w:t xml:space="preserve">ли </w:t>
      </w:r>
      <w:r w:rsidR="008C6592" w:rsidRPr="00212C05">
        <w:rPr>
          <w:rFonts w:asciiTheme="minorBidi" w:hAnsiTheme="minorBidi"/>
          <w:sz w:val="26"/>
          <w:szCs w:val="26"/>
        </w:rPr>
        <w:t>в</w:t>
      </w:r>
      <w:r w:rsidRPr="00212C05">
        <w:rPr>
          <w:rFonts w:asciiTheme="minorBidi" w:hAnsiTheme="minorBidi"/>
          <w:sz w:val="26"/>
          <w:szCs w:val="26"/>
        </w:rPr>
        <w:t>ашите соб</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ни мисли</w:t>
      </w:r>
      <w:r w:rsidR="00AA4930" w:rsidRPr="00212C05">
        <w:rPr>
          <w:rFonts w:asciiTheme="minorBidi" w:hAnsiTheme="minorBidi"/>
          <w:sz w:val="26"/>
          <w:szCs w:val="26"/>
        </w:rPr>
        <w:t>, о</w:t>
      </w:r>
      <w:r w:rsidRPr="00212C05">
        <w:rPr>
          <w:rFonts w:asciiTheme="minorBidi" w:hAnsiTheme="minorBidi"/>
          <w:sz w:val="26"/>
          <w:szCs w:val="26"/>
        </w:rPr>
        <w:t>баче зад обек</w:t>
      </w:r>
      <w:r w:rsidRPr="00212C05">
        <w:rPr>
          <w:rFonts w:asciiTheme="minorBidi" w:hAnsiTheme="minorBidi"/>
          <w:sz w:val="26"/>
          <w:szCs w:val="26"/>
        </w:rPr>
        <w:softHyphen/>
        <w:t>тив</w:t>
      </w:r>
      <w:r w:rsidRPr="00212C05">
        <w:rPr>
          <w:rFonts w:asciiTheme="minorBidi" w:hAnsiTheme="minorBidi"/>
          <w:sz w:val="26"/>
          <w:szCs w:val="26"/>
        </w:rPr>
        <w:softHyphen/>
        <w:t>ния факт, че мо</w:t>
      </w:r>
      <w:r w:rsidRPr="00212C05">
        <w:rPr>
          <w:rFonts w:asciiTheme="minorBidi" w:hAnsiTheme="minorBidi"/>
          <w:sz w:val="26"/>
          <w:szCs w:val="26"/>
        </w:rPr>
        <w:softHyphen/>
        <w:t>же</w:t>
      </w:r>
      <w:r w:rsidRPr="00212C05">
        <w:rPr>
          <w:rFonts w:asciiTheme="minorBidi" w:hAnsiTheme="minorBidi"/>
          <w:sz w:val="26"/>
          <w:szCs w:val="26"/>
        </w:rPr>
        <w:softHyphen/>
        <w:t>те да ста</w:t>
      </w:r>
      <w:r w:rsidRPr="00212C05">
        <w:rPr>
          <w:rFonts w:asciiTheme="minorBidi" w:hAnsiTheme="minorBidi"/>
          <w:sz w:val="26"/>
          <w:szCs w:val="26"/>
        </w:rPr>
        <w:softHyphen/>
        <w:t>не</w:t>
      </w:r>
      <w:r w:rsidRPr="00212C05">
        <w:rPr>
          <w:rFonts w:asciiTheme="minorBidi" w:hAnsiTheme="minorBidi"/>
          <w:sz w:val="26"/>
          <w:szCs w:val="26"/>
        </w:rPr>
        <w:softHyphen/>
        <w:t xml:space="preserve">те от леглото, се </w:t>
      </w:r>
      <w:r w:rsidR="00AA4930" w:rsidRPr="00212C05">
        <w:rPr>
          <w:rFonts w:asciiTheme="minorBidi" w:hAnsiTheme="minorBidi"/>
          <w:sz w:val="26"/>
          <w:szCs w:val="26"/>
        </w:rPr>
        <w:t xml:space="preserve">крият </w:t>
      </w:r>
      <w:r w:rsidRPr="00212C05">
        <w:rPr>
          <w:rFonts w:asciiTheme="minorBidi" w:hAnsiTheme="minorBidi"/>
          <w:sz w:val="26"/>
          <w:szCs w:val="26"/>
        </w:rPr>
        <w:t>мис</w:t>
      </w:r>
      <w:r w:rsidRPr="00212C05">
        <w:rPr>
          <w:rFonts w:asciiTheme="minorBidi" w:hAnsiTheme="minorBidi"/>
          <w:sz w:val="26"/>
          <w:szCs w:val="26"/>
        </w:rPr>
        <w:softHyphen/>
        <w:t>ли</w:t>
      </w:r>
      <w:r w:rsidRPr="00212C05">
        <w:rPr>
          <w:rFonts w:asciiTheme="minorBidi" w:hAnsiTheme="minorBidi"/>
          <w:sz w:val="26"/>
          <w:szCs w:val="26"/>
        </w:rPr>
        <w:softHyphen/>
        <w:t>те на Духовете на Формата</w:t>
      </w:r>
      <w:r w:rsidR="00B51D7E" w:rsidRPr="00212C05">
        <w:rPr>
          <w:rStyle w:val="af4"/>
          <w:rFonts w:asciiTheme="minorBidi" w:hAnsiTheme="minorBidi"/>
          <w:sz w:val="26"/>
          <w:szCs w:val="26"/>
        </w:rPr>
        <w:endnoteReference w:id="40"/>
      </w:r>
      <w:r w:rsidR="00B51D7E" w:rsidRPr="00212C05">
        <w:rPr>
          <w:rFonts w:asciiTheme="minorBidi" w:hAnsiTheme="minorBidi"/>
          <w:sz w:val="26"/>
          <w:szCs w:val="26"/>
        </w:rPr>
        <w:t>.</w:t>
      </w:r>
      <w:r w:rsidRPr="00212C05">
        <w:rPr>
          <w:rFonts w:asciiTheme="minorBidi" w:hAnsiTheme="minorBidi"/>
          <w:sz w:val="26"/>
          <w:szCs w:val="26"/>
        </w:rPr>
        <w:t xml:space="preserve">  </w:t>
      </w:r>
    </w:p>
    <w:p w14:paraId="68CC7816" w14:textId="4EC93111" w:rsidR="008E3E5E" w:rsidRPr="00212C05" w:rsidRDefault="00FE36F7" w:rsidP="00BC6EB5">
      <w:pPr>
        <w:spacing w:after="0" w:line="240" w:lineRule="auto"/>
        <w:ind w:firstLine="709"/>
        <w:rPr>
          <w:rFonts w:asciiTheme="minorBidi" w:hAnsiTheme="minorBidi"/>
          <w:sz w:val="26"/>
          <w:szCs w:val="26"/>
        </w:rPr>
      </w:pPr>
      <w:r w:rsidRPr="00212C05">
        <w:rPr>
          <w:rFonts w:asciiTheme="minorBidi" w:hAnsiTheme="minorBidi"/>
          <w:sz w:val="26"/>
          <w:szCs w:val="26"/>
        </w:rPr>
        <w:t>Да, а</w:t>
      </w:r>
      <w:r w:rsidR="00B948F0" w:rsidRPr="00212C05">
        <w:rPr>
          <w:rFonts w:asciiTheme="minorBidi" w:hAnsiTheme="minorBidi"/>
          <w:sz w:val="26"/>
          <w:szCs w:val="26"/>
        </w:rPr>
        <w:t>ко сте един ужас</w:t>
      </w:r>
      <w:r w:rsidR="00B948F0" w:rsidRPr="00212C05">
        <w:rPr>
          <w:rFonts w:asciiTheme="minorBidi" w:hAnsiTheme="minorBidi"/>
          <w:sz w:val="26"/>
          <w:szCs w:val="26"/>
        </w:rPr>
        <w:softHyphen/>
        <w:t>но ле</w:t>
      </w:r>
      <w:r w:rsidR="00B948F0" w:rsidRPr="00212C05">
        <w:rPr>
          <w:rFonts w:asciiTheme="minorBidi" w:hAnsiTheme="minorBidi"/>
          <w:sz w:val="26"/>
          <w:szCs w:val="26"/>
        </w:rPr>
        <w:softHyphen/>
        <w:t>нив човек, ако в да</w:t>
      </w:r>
      <w:r w:rsidR="00B948F0" w:rsidRPr="00212C05">
        <w:rPr>
          <w:rFonts w:asciiTheme="minorBidi" w:hAnsiTheme="minorBidi"/>
          <w:sz w:val="26"/>
          <w:szCs w:val="26"/>
        </w:rPr>
        <w:softHyphen/>
        <w:t>ден мо</w:t>
      </w:r>
      <w:r w:rsidR="00B948F0" w:rsidRPr="00212C05">
        <w:rPr>
          <w:rFonts w:asciiTheme="minorBidi" w:hAnsiTheme="minorBidi"/>
          <w:sz w:val="26"/>
          <w:szCs w:val="26"/>
        </w:rPr>
        <w:softHyphen/>
        <w:t>мент ста</w:t>
      </w:r>
      <w:r w:rsidR="00B948F0" w:rsidRPr="00212C05">
        <w:rPr>
          <w:rFonts w:asciiTheme="minorBidi" w:hAnsiTheme="minorBidi"/>
          <w:sz w:val="26"/>
          <w:szCs w:val="26"/>
        </w:rPr>
        <w:softHyphen/>
        <w:t>ва</w:t>
      </w:r>
      <w:r w:rsidR="00B948F0" w:rsidRPr="00212C05">
        <w:rPr>
          <w:rFonts w:asciiTheme="minorBidi" w:hAnsiTheme="minorBidi"/>
          <w:sz w:val="26"/>
          <w:szCs w:val="26"/>
        </w:rPr>
        <w:softHyphen/>
        <w:t>те от лег</w:t>
      </w:r>
      <w:r w:rsidR="00B948F0" w:rsidRPr="00212C05">
        <w:rPr>
          <w:rFonts w:asciiTheme="minorBidi" w:hAnsiTheme="minorBidi"/>
          <w:sz w:val="26"/>
          <w:szCs w:val="26"/>
        </w:rPr>
        <w:softHyphen/>
        <w:t>ло</w:t>
      </w:r>
      <w:r w:rsidR="00B948F0" w:rsidRPr="00212C05">
        <w:rPr>
          <w:rFonts w:asciiTheme="minorBidi" w:hAnsiTheme="minorBidi"/>
          <w:sz w:val="26"/>
          <w:szCs w:val="26"/>
        </w:rPr>
        <w:softHyphen/>
        <w:t>то насила, ако ста</w:t>
      </w:r>
      <w:r w:rsidR="00B948F0" w:rsidRPr="00212C05">
        <w:rPr>
          <w:rFonts w:asciiTheme="minorBidi" w:hAnsiTheme="minorBidi"/>
          <w:sz w:val="26"/>
          <w:szCs w:val="26"/>
        </w:rPr>
        <w:softHyphen/>
        <w:t>ва</w:t>
      </w:r>
      <w:r w:rsidR="00B948F0" w:rsidRPr="00212C05">
        <w:rPr>
          <w:rFonts w:asciiTheme="minorBidi" w:hAnsiTheme="minorBidi"/>
          <w:sz w:val="26"/>
          <w:szCs w:val="26"/>
        </w:rPr>
        <w:softHyphen/>
        <w:t>те след упо</w:t>
      </w:r>
      <w:r w:rsidR="00B948F0" w:rsidRPr="00212C05">
        <w:rPr>
          <w:rFonts w:asciiTheme="minorBidi" w:hAnsiTheme="minorBidi"/>
          <w:sz w:val="26"/>
          <w:szCs w:val="26"/>
        </w:rPr>
        <w:softHyphen/>
        <w:t>ри</w:t>
      </w:r>
      <w:r w:rsidR="00B948F0" w:rsidRPr="00212C05">
        <w:rPr>
          <w:rFonts w:asciiTheme="minorBidi" w:hAnsiTheme="minorBidi"/>
          <w:sz w:val="26"/>
          <w:szCs w:val="26"/>
        </w:rPr>
        <w:softHyphen/>
        <w:t>та вът</w:t>
      </w:r>
      <w:r w:rsidR="00B948F0" w:rsidRPr="00212C05">
        <w:rPr>
          <w:rFonts w:asciiTheme="minorBidi" w:hAnsiTheme="minorBidi"/>
          <w:sz w:val="26"/>
          <w:szCs w:val="26"/>
        </w:rPr>
        <w:softHyphen/>
        <w:t>реш</w:t>
      </w:r>
      <w:r w:rsidR="00B948F0" w:rsidRPr="00212C05">
        <w:rPr>
          <w:rFonts w:asciiTheme="minorBidi" w:hAnsiTheme="minorBidi"/>
          <w:sz w:val="26"/>
          <w:szCs w:val="26"/>
        </w:rPr>
        <w:softHyphen/>
        <w:t>на бор</w:t>
      </w:r>
      <w:r w:rsidR="00B948F0" w:rsidRPr="00212C05">
        <w:rPr>
          <w:rFonts w:asciiTheme="minorBidi" w:hAnsiTheme="minorBidi"/>
          <w:sz w:val="26"/>
          <w:szCs w:val="26"/>
        </w:rPr>
        <w:softHyphen/>
        <w:t>ба и са</w:t>
      </w:r>
      <w:r w:rsidR="00B948F0" w:rsidRPr="00212C05">
        <w:rPr>
          <w:rFonts w:asciiTheme="minorBidi" w:hAnsiTheme="minorBidi"/>
          <w:sz w:val="26"/>
          <w:szCs w:val="26"/>
        </w:rPr>
        <w:softHyphen/>
        <w:t>мо в ре</w:t>
      </w:r>
      <w:r w:rsidR="00B948F0" w:rsidRPr="00212C05">
        <w:rPr>
          <w:rFonts w:asciiTheme="minorBidi" w:hAnsiTheme="minorBidi"/>
          <w:sz w:val="26"/>
          <w:szCs w:val="26"/>
        </w:rPr>
        <w:softHyphen/>
        <w:t>зул</w:t>
      </w:r>
      <w:r w:rsidR="00B948F0" w:rsidRPr="00212C05">
        <w:rPr>
          <w:rFonts w:asciiTheme="minorBidi" w:hAnsiTheme="minorBidi"/>
          <w:sz w:val="26"/>
          <w:szCs w:val="26"/>
        </w:rPr>
        <w:softHyphen/>
        <w:t>тат на су</w:t>
      </w:r>
      <w:r w:rsidR="00B948F0" w:rsidRPr="00212C05">
        <w:rPr>
          <w:rFonts w:asciiTheme="minorBidi" w:hAnsiTheme="minorBidi"/>
          <w:sz w:val="26"/>
          <w:szCs w:val="26"/>
        </w:rPr>
        <w:softHyphen/>
        <w:t>бек</w:t>
      </w:r>
      <w:r w:rsidR="00B948F0" w:rsidRPr="00212C05">
        <w:rPr>
          <w:rFonts w:asciiTheme="minorBidi" w:hAnsiTheme="minorBidi"/>
          <w:sz w:val="26"/>
          <w:szCs w:val="26"/>
        </w:rPr>
        <w:softHyphen/>
        <w:t>тив</w:t>
      </w:r>
      <w:r w:rsidR="00B948F0" w:rsidRPr="00212C05">
        <w:rPr>
          <w:rFonts w:asciiTheme="minorBidi" w:hAnsiTheme="minorBidi"/>
          <w:sz w:val="26"/>
          <w:szCs w:val="26"/>
        </w:rPr>
        <w:softHyphen/>
        <w:t>на</w:t>
      </w:r>
      <w:r w:rsidR="00B948F0" w:rsidRPr="00212C05">
        <w:rPr>
          <w:rFonts w:asciiTheme="minorBidi" w:hAnsiTheme="minorBidi"/>
          <w:sz w:val="26"/>
          <w:szCs w:val="26"/>
        </w:rPr>
        <w:softHyphen/>
        <w:t xml:space="preserve">та </w:t>
      </w:r>
      <w:r w:rsidR="003375A9">
        <w:rPr>
          <w:rFonts w:asciiTheme="minorBidi" w:hAnsiTheme="minorBidi"/>
          <w:sz w:val="26"/>
          <w:szCs w:val="26"/>
        </w:rPr>
        <w:t xml:space="preserve">си субективна </w:t>
      </w:r>
      <w:r w:rsidR="00B948F0" w:rsidRPr="00212C05">
        <w:rPr>
          <w:rFonts w:asciiTheme="minorBidi" w:hAnsiTheme="minorBidi"/>
          <w:sz w:val="26"/>
          <w:szCs w:val="26"/>
        </w:rPr>
        <w:t>мисъл, то</w:t>
      </w:r>
      <w:r w:rsidR="00B948F0" w:rsidRPr="00212C05">
        <w:rPr>
          <w:rFonts w:asciiTheme="minorBidi" w:hAnsiTheme="minorBidi"/>
          <w:sz w:val="26"/>
          <w:szCs w:val="26"/>
        </w:rPr>
        <w:softHyphen/>
        <w:t>га</w:t>
      </w:r>
      <w:r w:rsidR="00B948F0" w:rsidRPr="00212C05">
        <w:rPr>
          <w:rFonts w:asciiTheme="minorBidi" w:hAnsiTheme="minorBidi"/>
          <w:sz w:val="26"/>
          <w:szCs w:val="26"/>
        </w:rPr>
        <w:softHyphen/>
        <w:t xml:space="preserve">ва </w:t>
      </w:r>
      <w:r w:rsidR="008C6592" w:rsidRPr="00212C05">
        <w:rPr>
          <w:rFonts w:asciiTheme="minorBidi" w:hAnsiTheme="minorBidi"/>
          <w:sz w:val="26"/>
          <w:szCs w:val="26"/>
        </w:rPr>
        <w:t>в</w:t>
      </w:r>
      <w:r w:rsidR="00B948F0" w:rsidRPr="00212C05">
        <w:rPr>
          <w:rFonts w:asciiTheme="minorBidi" w:hAnsiTheme="minorBidi"/>
          <w:sz w:val="26"/>
          <w:szCs w:val="26"/>
        </w:rPr>
        <w:t>ие след</w:t>
      </w:r>
      <w:r w:rsidR="00B948F0" w:rsidRPr="00212C05">
        <w:rPr>
          <w:rFonts w:asciiTheme="minorBidi" w:hAnsiTheme="minorBidi"/>
          <w:sz w:val="26"/>
          <w:szCs w:val="26"/>
        </w:rPr>
        <w:softHyphen/>
        <w:t>ва</w:t>
      </w:r>
      <w:r w:rsidR="00B948F0" w:rsidRPr="00212C05">
        <w:rPr>
          <w:rFonts w:asciiTheme="minorBidi" w:hAnsiTheme="minorBidi"/>
          <w:sz w:val="26"/>
          <w:szCs w:val="26"/>
        </w:rPr>
        <w:softHyphen/>
        <w:t>те ари</w:t>
      </w:r>
      <w:r w:rsidR="00B948F0" w:rsidRPr="00212C05">
        <w:rPr>
          <w:rFonts w:asciiTheme="minorBidi" w:hAnsiTheme="minorBidi"/>
          <w:sz w:val="26"/>
          <w:szCs w:val="26"/>
        </w:rPr>
        <w:softHyphen/>
        <w:t>ма</w:t>
      </w:r>
      <w:r w:rsidR="00B948F0" w:rsidRPr="00212C05">
        <w:rPr>
          <w:rFonts w:asciiTheme="minorBidi" w:hAnsiTheme="minorBidi"/>
          <w:sz w:val="26"/>
          <w:szCs w:val="26"/>
        </w:rPr>
        <w:softHyphen/>
        <w:t>ни</w:t>
      </w:r>
      <w:r w:rsidR="00B948F0" w:rsidRPr="00212C05">
        <w:rPr>
          <w:rFonts w:asciiTheme="minorBidi" w:hAnsiTheme="minorBidi"/>
          <w:sz w:val="26"/>
          <w:szCs w:val="26"/>
        </w:rPr>
        <w:softHyphen/>
        <w:t>чес</w:t>
      </w:r>
      <w:r w:rsidR="00B948F0" w:rsidRPr="00212C05">
        <w:rPr>
          <w:rFonts w:asciiTheme="minorBidi" w:hAnsiTheme="minorBidi"/>
          <w:sz w:val="26"/>
          <w:szCs w:val="26"/>
        </w:rPr>
        <w:softHyphen/>
        <w:t>ка</w:t>
      </w:r>
      <w:r w:rsidR="00B948F0" w:rsidRPr="00212C05">
        <w:rPr>
          <w:rFonts w:asciiTheme="minorBidi" w:hAnsiTheme="minorBidi"/>
          <w:sz w:val="26"/>
          <w:szCs w:val="26"/>
        </w:rPr>
        <w:softHyphen/>
        <w:t xml:space="preserve">та духовност; </w:t>
      </w:r>
      <w:r w:rsidR="008C6592" w:rsidRPr="00212C05">
        <w:rPr>
          <w:rFonts w:asciiTheme="minorBidi" w:hAnsiTheme="minorBidi"/>
          <w:sz w:val="26"/>
          <w:szCs w:val="26"/>
        </w:rPr>
        <w:t>в</w:t>
      </w:r>
      <w:r w:rsidR="00B948F0" w:rsidRPr="00212C05">
        <w:rPr>
          <w:rFonts w:asciiTheme="minorBidi" w:hAnsiTheme="minorBidi"/>
          <w:sz w:val="26"/>
          <w:szCs w:val="26"/>
        </w:rPr>
        <w:t>ие след</w:t>
      </w:r>
      <w:r w:rsidR="00B948F0" w:rsidRPr="00212C05">
        <w:rPr>
          <w:rFonts w:asciiTheme="minorBidi" w:hAnsiTheme="minorBidi"/>
          <w:sz w:val="26"/>
          <w:szCs w:val="26"/>
        </w:rPr>
        <w:softHyphen/>
        <w:t>ва</w:t>
      </w:r>
      <w:r w:rsidR="00B948F0" w:rsidRPr="00212C05">
        <w:rPr>
          <w:rFonts w:asciiTheme="minorBidi" w:hAnsiTheme="minorBidi"/>
          <w:sz w:val="26"/>
          <w:szCs w:val="26"/>
        </w:rPr>
        <w:softHyphen/>
        <w:t>те са</w:t>
      </w:r>
      <w:r w:rsidR="00B948F0" w:rsidRPr="00212C05">
        <w:rPr>
          <w:rFonts w:asciiTheme="minorBidi" w:hAnsiTheme="minorBidi"/>
          <w:sz w:val="26"/>
          <w:szCs w:val="26"/>
        </w:rPr>
        <w:softHyphen/>
        <w:t xml:space="preserve">мо </w:t>
      </w:r>
      <w:r w:rsidR="008C6592" w:rsidRPr="00212C05">
        <w:rPr>
          <w:rFonts w:asciiTheme="minorBidi" w:hAnsiTheme="minorBidi"/>
          <w:sz w:val="26"/>
          <w:szCs w:val="26"/>
        </w:rPr>
        <w:t>в</w:t>
      </w:r>
      <w:r w:rsidR="00B948F0" w:rsidRPr="00212C05">
        <w:rPr>
          <w:rFonts w:asciiTheme="minorBidi" w:hAnsiTheme="minorBidi"/>
          <w:sz w:val="26"/>
          <w:szCs w:val="26"/>
        </w:rPr>
        <w:t xml:space="preserve">ашата глава; </w:t>
      </w:r>
      <w:r w:rsidR="003B53B3" w:rsidRPr="00212C05">
        <w:rPr>
          <w:rFonts w:asciiTheme="minorBidi" w:hAnsiTheme="minorBidi"/>
          <w:sz w:val="26"/>
          <w:szCs w:val="26"/>
        </w:rPr>
        <w:t>и</w:t>
      </w:r>
      <w:r w:rsidR="00BC6EB5" w:rsidRPr="00212C05">
        <w:rPr>
          <w:rFonts w:asciiTheme="minorBidi" w:hAnsiTheme="minorBidi"/>
          <w:sz w:val="26"/>
          <w:szCs w:val="26"/>
        </w:rPr>
        <w:t xml:space="preserve"> </w:t>
      </w:r>
      <w:r w:rsidR="00B948F0" w:rsidRPr="00212C05">
        <w:rPr>
          <w:rFonts w:asciiTheme="minorBidi" w:hAnsiTheme="minorBidi"/>
          <w:sz w:val="26"/>
          <w:szCs w:val="26"/>
        </w:rPr>
        <w:t>в то</w:t>
      </w:r>
      <w:r w:rsidR="00B948F0" w:rsidRPr="00212C05">
        <w:rPr>
          <w:rFonts w:asciiTheme="minorBidi" w:hAnsiTheme="minorBidi"/>
          <w:sz w:val="26"/>
          <w:szCs w:val="26"/>
        </w:rPr>
        <w:softHyphen/>
        <w:t>зи слу</w:t>
      </w:r>
      <w:r w:rsidR="00B948F0" w:rsidRPr="00212C05">
        <w:rPr>
          <w:rFonts w:asciiTheme="minorBidi" w:hAnsiTheme="minorBidi"/>
          <w:sz w:val="26"/>
          <w:szCs w:val="26"/>
        </w:rPr>
        <w:softHyphen/>
        <w:t xml:space="preserve">чай </w:t>
      </w:r>
      <w:r w:rsidR="008C6592" w:rsidRPr="00212C05">
        <w:rPr>
          <w:rFonts w:asciiTheme="minorBidi" w:hAnsiTheme="minorBidi"/>
          <w:sz w:val="26"/>
          <w:szCs w:val="26"/>
        </w:rPr>
        <w:t>в</w:t>
      </w:r>
      <w:r w:rsidR="00B948F0" w:rsidRPr="00212C05">
        <w:rPr>
          <w:rFonts w:asciiTheme="minorBidi" w:hAnsiTheme="minorBidi"/>
          <w:sz w:val="26"/>
          <w:szCs w:val="26"/>
        </w:rPr>
        <w:t>ие след</w:t>
      </w:r>
      <w:r w:rsidR="00B948F0" w:rsidRPr="00212C05">
        <w:rPr>
          <w:rFonts w:asciiTheme="minorBidi" w:hAnsiTheme="minorBidi"/>
          <w:sz w:val="26"/>
          <w:szCs w:val="26"/>
        </w:rPr>
        <w:softHyphen/>
        <w:t>ва</w:t>
      </w:r>
      <w:r w:rsidR="00B948F0" w:rsidRPr="00212C05">
        <w:rPr>
          <w:rFonts w:asciiTheme="minorBidi" w:hAnsiTheme="minorBidi"/>
          <w:sz w:val="26"/>
          <w:szCs w:val="26"/>
        </w:rPr>
        <w:softHyphen/>
        <w:t xml:space="preserve">те Ариман. </w:t>
      </w:r>
    </w:p>
    <w:p w14:paraId="2E66812F" w14:textId="77777777" w:rsidR="003375A9" w:rsidRDefault="008E3E5E" w:rsidP="00BC6EB5">
      <w:pPr>
        <w:spacing w:after="0" w:line="240" w:lineRule="auto"/>
        <w:ind w:firstLine="709"/>
        <w:rPr>
          <w:rFonts w:asciiTheme="minorBidi" w:eastAsia="Times New Roman" w:hAnsiTheme="minorBidi"/>
          <w:color w:val="000000"/>
          <w:kern w:val="0"/>
          <w:sz w:val="26"/>
          <w:szCs w:val="26"/>
          <w:lang w:eastAsia="bg-BG" w:bidi="he-IL"/>
          <w14:ligatures w14:val="none"/>
        </w:rPr>
      </w:pPr>
      <w:r w:rsidRPr="00212C05">
        <w:rPr>
          <w:rFonts w:asciiTheme="minorBidi" w:hAnsiTheme="minorBidi"/>
          <w:noProof/>
          <w:sz w:val="26"/>
          <w:szCs w:val="26"/>
        </w:rPr>
        <w:lastRenderedPageBreak/>
        <w:drawing>
          <wp:anchor distT="0" distB="0" distL="114300" distR="114300" simplePos="0" relativeHeight="251659264" behindDoc="0" locked="0" layoutInCell="1" allowOverlap="1" wp14:anchorId="06C5D374" wp14:editId="786B80A5">
            <wp:simplePos x="0" y="0"/>
            <wp:positionH relativeFrom="column">
              <wp:posOffset>54610</wp:posOffset>
            </wp:positionH>
            <wp:positionV relativeFrom="paragraph">
              <wp:posOffset>2508885</wp:posOffset>
            </wp:positionV>
            <wp:extent cx="3304540" cy="3131820"/>
            <wp:effectExtent l="0" t="0" r="0" b="0"/>
            <wp:wrapSquare wrapText="bothSides"/>
            <wp:docPr id="301155067" name="Картина 1" descr="Картина, която съдържа скица, рисунка, Линейно рисуване, илюстрация&#10;&#10;Описанието е генерирано автоматич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155067" name="Картина 1" descr="Картина, която съдържа скица, рисунка, Линейно рисуване, илюстрация&#10;&#10;Описанието е генерирано автоматично"/>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04540" cy="3131820"/>
                    </a:xfrm>
                    <a:prstGeom prst="rect">
                      <a:avLst/>
                    </a:prstGeom>
                    <a:noFill/>
                    <a:ln>
                      <a:noFill/>
                    </a:ln>
                  </pic:spPr>
                </pic:pic>
              </a:graphicData>
            </a:graphic>
          </wp:anchor>
        </w:drawing>
      </w:r>
      <w:r w:rsidR="00B948F0" w:rsidRPr="00212C05">
        <w:rPr>
          <w:rFonts w:asciiTheme="minorBidi" w:hAnsiTheme="minorBidi"/>
          <w:sz w:val="26"/>
          <w:szCs w:val="26"/>
        </w:rPr>
        <w:t>Както ве</w:t>
      </w:r>
      <w:r w:rsidR="00B948F0" w:rsidRPr="00212C05">
        <w:rPr>
          <w:rFonts w:asciiTheme="minorBidi" w:hAnsiTheme="minorBidi"/>
          <w:sz w:val="26"/>
          <w:szCs w:val="26"/>
        </w:rPr>
        <w:softHyphen/>
        <w:t>че казах, в обик</w:t>
      </w:r>
      <w:r w:rsidR="00B948F0" w:rsidRPr="00212C05">
        <w:rPr>
          <w:rFonts w:asciiTheme="minorBidi" w:hAnsiTheme="minorBidi"/>
          <w:sz w:val="26"/>
          <w:szCs w:val="26"/>
        </w:rPr>
        <w:softHyphen/>
        <w:t>но</w:t>
      </w:r>
      <w:r w:rsidR="00B948F0" w:rsidRPr="00212C05">
        <w:rPr>
          <w:rFonts w:asciiTheme="minorBidi" w:hAnsiTheme="minorBidi"/>
          <w:sz w:val="26"/>
          <w:szCs w:val="26"/>
        </w:rPr>
        <w:softHyphen/>
        <w:t>ве</w:t>
      </w:r>
      <w:r w:rsidR="00B948F0" w:rsidRPr="00212C05">
        <w:rPr>
          <w:rFonts w:asciiTheme="minorBidi" w:hAnsiTheme="minorBidi"/>
          <w:sz w:val="26"/>
          <w:szCs w:val="26"/>
        </w:rPr>
        <w:softHyphen/>
        <w:t>ния живот те</w:t>
      </w:r>
      <w:r w:rsidR="00B948F0" w:rsidRPr="00212C05">
        <w:rPr>
          <w:rFonts w:asciiTheme="minorBidi" w:hAnsiTheme="minorBidi"/>
          <w:sz w:val="26"/>
          <w:szCs w:val="26"/>
        </w:rPr>
        <w:softHyphen/>
        <w:t>зи не</w:t>
      </w:r>
      <w:r w:rsidR="00B948F0" w:rsidRPr="00212C05">
        <w:rPr>
          <w:rFonts w:asciiTheme="minorBidi" w:hAnsiTheme="minorBidi"/>
          <w:sz w:val="26"/>
          <w:szCs w:val="26"/>
        </w:rPr>
        <w:softHyphen/>
        <w:t xml:space="preserve">ща са смесени. </w:t>
      </w:r>
      <w:r w:rsidRPr="00212C05">
        <w:rPr>
          <w:rFonts w:asciiTheme="minorBidi" w:hAnsiTheme="minorBidi"/>
          <w:sz w:val="26"/>
          <w:szCs w:val="26"/>
        </w:rPr>
        <w:t xml:space="preserve">Обаче, </w:t>
      </w:r>
      <w:r w:rsidR="00B948F0" w:rsidRPr="00212C05">
        <w:rPr>
          <w:rFonts w:asciiTheme="minorBidi" w:hAnsiTheme="minorBidi"/>
          <w:sz w:val="26"/>
          <w:szCs w:val="26"/>
        </w:rPr>
        <w:t>как</w:t>
      </w:r>
      <w:r w:rsidR="00B948F0" w:rsidRPr="00212C05">
        <w:rPr>
          <w:rFonts w:asciiTheme="minorBidi" w:hAnsiTheme="minorBidi"/>
          <w:sz w:val="26"/>
          <w:szCs w:val="26"/>
        </w:rPr>
        <w:softHyphen/>
        <w:t>то сто</w:t>
      </w:r>
      <w:r w:rsidR="00B948F0" w:rsidRPr="00212C05">
        <w:rPr>
          <w:rFonts w:asciiTheme="minorBidi" w:hAnsiTheme="minorBidi"/>
          <w:sz w:val="26"/>
          <w:szCs w:val="26"/>
        </w:rPr>
        <w:softHyphen/>
        <w:t>ят не</w:t>
      </w:r>
      <w:r w:rsidR="00B948F0" w:rsidRPr="00212C05">
        <w:rPr>
          <w:rFonts w:asciiTheme="minorBidi" w:hAnsiTheme="minorBidi"/>
          <w:sz w:val="26"/>
          <w:szCs w:val="26"/>
        </w:rPr>
        <w:softHyphen/>
        <w:t>ща</w:t>
      </w:r>
      <w:r w:rsidR="00B948F0" w:rsidRPr="00212C05">
        <w:rPr>
          <w:rFonts w:asciiTheme="minorBidi" w:hAnsiTheme="minorBidi"/>
          <w:sz w:val="26"/>
          <w:szCs w:val="26"/>
        </w:rPr>
        <w:softHyphen/>
        <w:t>та при ставането</w:t>
      </w:r>
      <w:r w:rsidR="00801280" w:rsidRPr="00212C05">
        <w:rPr>
          <w:rFonts w:asciiTheme="minorBidi" w:hAnsiTheme="minorBidi"/>
          <w:sz w:val="26"/>
          <w:szCs w:val="26"/>
        </w:rPr>
        <w:t xml:space="preserve"> от леглото</w:t>
      </w:r>
      <w:r w:rsidR="00B948F0" w:rsidRPr="00212C05">
        <w:rPr>
          <w:rFonts w:asciiTheme="minorBidi" w:hAnsiTheme="minorBidi"/>
          <w:sz w:val="26"/>
          <w:szCs w:val="26"/>
        </w:rPr>
        <w:t>, та</w:t>
      </w:r>
      <w:r w:rsidR="00B948F0" w:rsidRPr="00212C05">
        <w:rPr>
          <w:rFonts w:asciiTheme="minorBidi" w:hAnsiTheme="minorBidi"/>
          <w:sz w:val="26"/>
          <w:szCs w:val="26"/>
        </w:rPr>
        <w:softHyphen/>
        <w:t>ка сто</w:t>
      </w:r>
      <w:r w:rsidR="00B948F0" w:rsidRPr="00212C05">
        <w:rPr>
          <w:rFonts w:asciiTheme="minorBidi" w:hAnsiTheme="minorBidi"/>
          <w:sz w:val="26"/>
          <w:szCs w:val="26"/>
        </w:rPr>
        <w:softHyphen/>
        <w:t>ят те и във всичко, ко</w:t>
      </w:r>
      <w:r w:rsidR="00B948F0" w:rsidRPr="00212C05">
        <w:rPr>
          <w:rFonts w:asciiTheme="minorBidi" w:hAnsiTheme="minorBidi"/>
          <w:sz w:val="26"/>
          <w:szCs w:val="26"/>
        </w:rPr>
        <w:softHyphen/>
        <w:t>ето чо</w:t>
      </w:r>
      <w:r w:rsidR="00B948F0" w:rsidRPr="00212C05">
        <w:rPr>
          <w:rFonts w:asciiTheme="minorBidi" w:hAnsiTheme="minorBidi"/>
          <w:sz w:val="26"/>
          <w:szCs w:val="26"/>
        </w:rPr>
        <w:softHyphen/>
        <w:t>ве</w:t>
      </w:r>
      <w:r w:rsidR="00B948F0" w:rsidRPr="00212C05">
        <w:rPr>
          <w:rFonts w:asciiTheme="minorBidi" w:hAnsiTheme="minorBidi"/>
          <w:sz w:val="26"/>
          <w:szCs w:val="26"/>
        </w:rPr>
        <w:softHyphen/>
        <w:t>кът върши; за</w:t>
      </w:r>
      <w:r w:rsidR="00B948F0" w:rsidRPr="00212C05">
        <w:rPr>
          <w:rFonts w:asciiTheme="minorBidi" w:hAnsiTheme="minorBidi"/>
          <w:sz w:val="26"/>
          <w:szCs w:val="26"/>
        </w:rPr>
        <w:softHyphen/>
        <w:t>що</w:t>
      </w:r>
      <w:r w:rsidR="00B948F0" w:rsidRPr="00212C05">
        <w:rPr>
          <w:rFonts w:asciiTheme="minorBidi" w:hAnsiTheme="minorBidi"/>
          <w:sz w:val="26"/>
          <w:szCs w:val="26"/>
        </w:rPr>
        <w:softHyphen/>
        <w:t>то чо</w:t>
      </w:r>
      <w:r w:rsidR="00B948F0" w:rsidRPr="00212C05">
        <w:rPr>
          <w:rFonts w:asciiTheme="minorBidi" w:hAnsiTheme="minorBidi"/>
          <w:sz w:val="26"/>
          <w:szCs w:val="26"/>
        </w:rPr>
        <w:softHyphen/>
        <w:t>век дейс</w:t>
      </w:r>
      <w:r w:rsidR="00B948F0" w:rsidRPr="00212C05">
        <w:rPr>
          <w:rFonts w:asciiTheme="minorBidi" w:hAnsiTheme="minorBidi"/>
          <w:sz w:val="26"/>
          <w:szCs w:val="26"/>
        </w:rPr>
        <w:softHyphen/>
        <w:t>т</w:t>
      </w:r>
      <w:r w:rsidR="00B948F0" w:rsidRPr="00212C05">
        <w:rPr>
          <w:rFonts w:asciiTheme="minorBidi" w:hAnsiTheme="minorBidi"/>
          <w:sz w:val="26"/>
          <w:szCs w:val="26"/>
        </w:rPr>
        <w:softHyphen/>
        <w:t>ви</w:t>
      </w:r>
      <w:r w:rsidR="00B948F0" w:rsidRPr="00212C05">
        <w:rPr>
          <w:rFonts w:asciiTheme="minorBidi" w:hAnsiTheme="minorBidi"/>
          <w:sz w:val="26"/>
          <w:szCs w:val="26"/>
        </w:rPr>
        <w:softHyphen/>
        <w:t>тел</w:t>
      </w:r>
      <w:r w:rsidR="00B948F0" w:rsidRPr="00212C05">
        <w:rPr>
          <w:rFonts w:asciiTheme="minorBidi" w:hAnsiTheme="minorBidi"/>
          <w:sz w:val="26"/>
          <w:szCs w:val="26"/>
        </w:rPr>
        <w:softHyphen/>
        <w:t>но се със</w:t>
      </w:r>
      <w:r w:rsidR="00B948F0" w:rsidRPr="00212C05">
        <w:rPr>
          <w:rFonts w:asciiTheme="minorBidi" w:hAnsiTheme="minorBidi"/>
          <w:sz w:val="26"/>
          <w:szCs w:val="26"/>
        </w:rPr>
        <w:softHyphen/>
        <w:t>тои от те</w:t>
      </w:r>
      <w:r w:rsidR="00B948F0" w:rsidRPr="00212C05">
        <w:rPr>
          <w:rFonts w:asciiTheme="minorBidi" w:hAnsiTheme="minorBidi"/>
          <w:sz w:val="26"/>
          <w:szCs w:val="26"/>
        </w:rPr>
        <w:softHyphen/>
        <w:t>зи две Същества, ко</w:t>
      </w:r>
      <w:r w:rsidR="00B948F0" w:rsidRPr="00212C05">
        <w:rPr>
          <w:rFonts w:asciiTheme="minorBidi" w:hAnsiTheme="minorBidi"/>
          <w:sz w:val="26"/>
          <w:szCs w:val="26"/>
        </w:rPr>
        <w:softHyphen/>
        <w:t>ито външно</w:t>
      </w:r>
      <w:r w:rsidR="00D404E3" w:rsidRPr="00212C05">
        <w:rPr>
          <w:rFonts w:asciiTheme="minorBidi" w:hAnsiTheme="minorBidi"/>
          <w:sz w:val="26"/>
          <w:szCs w:val="26"/>
        </w:rPr>
        <w:t>-</w:t>
      </w:r>
      <w:r w:rsidR="00B948F0" w:rsidRPr="00212C05">
        <w:rPr>
          <w:rFonts w:asciiTheme="minorBidi" w:hAnsiTheme="minorBidi"/>
          <w:sz w:val="26"/>
          <w:szCs w:val="26"/>
        </w:rPr>
        <w:t>физически се раз</w:t>
      </w:r>
      <w:r w:rsidR="00B948F0" w:rsidRPr="00212C05">
        <w:rPr>
          <w:rFonts w:asciiTheme="minorBidi" w:hAnsiTheme="minorBidi"/>
          <w:sz w:val="26"/>
          <w:szCs w:val="26"/>
        </w:rPr>
        <w:softHyphen/>
        <w:t>г</w:t>
      </w:r>
      <w:r w:rsidR="00B948F0" w:rsidRPr="00212C05">
        <w:rPr>
          <w:rFonts w:asciiTheme="minorBidi" w:hAnsiTheme="minorBidi"/>
          <w:sz w:val="26"/>
          <w:szCs w:val="26"/>
        </w:rPr>
        <w:softHyphen/>
        <w:t>ра</w:t>
      </w:r>
      <w:r w:rsidR="00B948F0" w:rsidRPr="00212C05">
        <w:rPr>
          <w:rFonts w:asciiTheme="minorBidi" w:hAnsiTheme="minorBidi"/>
          <w:sz w:val="26"/>
          <w:szCs w:val="26"/>
        </w:rPr>
        <w:softHyphen/>
        <w:t>нича</w:t>
      </w:r>
      <w:r w:rsidR="00B948F0" w:rsidRPr="00212C05">
        <w:rPr>
          <w:rFonts w:asciiTheme="minorBidi" w:hAnsiTheme="minorBidi"/>
          <w:sz w:val="26"/>
          <w:szCs w:val="26"/>
        </w:rPr>
        <w:softHyphen/>
        <w:t>ват така, как</w:t>
      </w:r>
      <w:r w:rsidR="00B948F0" w:rsidRPr="00212C05">
        <w:rPr>
          <w:rFonts w:asciiTheme="minorBidi" w:hAnsiTheme="minorBidi"/>
          <w:sz w:val="26"/>
          <w:szCs w:val="26"/>
        </w:rPr>
        <w:softHyphen/>
        <w:t>то се раз</w:t>
      </w:r>
      <w:r w:rsidR="00B948F0" w:rsidRPr="00212C05">
        <w:rPr>
          <w:rFonts w:asciiTheme="minorBidi" w:hAnsiTheme="minorBidi"/>
          <w:sz w:val="26"/>
          <w:szCs w:val="26"/>
        </w:rPr>
        <w:softHyphen/>
        <w:t>г</w:t>
      </w:r>
      <w:r w:rsidR="00B948F0" w:rsidRPr="00212C05">
        <w:rPr>
          <w:rFonts w:asciiTheme="minorBidi" w:hAnsiTheme="minorBidi"/>
          <w:sz w:val="26"/>
          <w:szCs w:val="26"/>
        </w:rPr>
        <w:softHyphen/>
        <w:t>ра</w:t>
      </w:r>
      <w:r w:rsidR="00B948F0" w:rsidRPr="00212C05">
        <w:rPr>
          <w:rFonts w:asciiTheme="minorBidi" w:hAnsiTheme="minorBidi"/>
          <w:sz w:val="26"/>
          <w:szCs w:val="26"/>
        </w:rPr>
        <w:softHyphen/>
        <w:t>ни</w:t>
      </w:r>
      <w:r w:rsidR="00B948F0" w:rsidRPr="00212C05">
        <w:rPr>
          <w:rFonts w:asciiTheme="minorBidi" w:hAnsiTheme="minorBidi"/>
          <w:sz w:val="26"/>
          <w:szCs w:val="26"/>
        </w:rPr>
        <w:softHyphen/>
        <w:t>ча</w:t>
      </w:r>
      <w:r w:rsidR="00B948F0" w:rsidRPr="00212C05">
        <w:rPr>
          <w:rFonts w:asciiTheme="minorBidi" w:hAnsiTheme="minorBidi"/>
          <w:sz w:val="26"/>
          <w:szCs w:val="26"/>
        </w:rPr>
        <w:softHyphen/>
        <w:t>ват гла</w:t>
      </w:r>
      <w:r w:rsidR="00B948F0" w:rsidRPr="00212C05">
        <w:rPr>
          <w:rFonts w:asciiTheme="minorBidi" w:hAnsiTheme="minorBidi"/>
          <w:sz w:val="26"/>
          <w:szCs w:val="26"/>
        </w:rPr>
        <w:softHyphen/>
        <w:t>ва</w:t>
      </w:r>
      <w:r w:rsidR="00B948F0" w:rsidRPr="00212C05">
        <w:rPr>
          <w:rFonts w:asciiTheme="minorBidi" w:hAnsiTheme="minorBidi"/>
          <w:sz w:val="26"/>
          <w:szCs w:val="26"/>
        </w:rPr>
        <w:softHyphen/>
        <w:t>та и ос</w:t>
      </w:r>
      <w:r w:rsidR="00B948F0" w:rsidRPr="00212C05">
        <w:rPr>
          <w:rFonts w:asciiTheme="minorBidi" w:hAnsiTheme="minorBidi"/>
          <w:sz w:val="26"/>
          <w:szCs w:val="26"/>
        </w:rPr>
        <w:softHyphen/>
        <w:t>та</w:t>
      </w:r>
      <w:r w:rsidR="00B948F0" w:rsidRPr="00212C05">
        <w:rPr>
          <w:rFonts w:asciiTheme="minorBidi" w:hAnsiTheme="minorBidi"/>
          <w:sz w:val="26"/>
          <w:szCs w:val="26"/>
        </w:rPr>
        <w:softHyphen/>
        <w:t>на</w:t>
      </w:r>
      <w:r w:rsidR="00B948F0" w:rsidRPr="00212C05">
        <w:rPr>
          <w:rFonts w:asciiTheme="minorBidi" w:hAnsiTheme="minorBidi"/>
          <w:sz w:val="26"/>
          <w:szCs w:val="26"/>
        </w:rPr>
        <w:softHyphen/>
        <w:t>ла</w:t>
      </w:r>
      <w:r w:rsidR="00B948F0" w:rsidRPr="00212C05">
        <w:rPr>
          <w:rFonts w:asciiTheme="minorBidi" w:hAnsiTheme="minorBidi"/>
          <w:sz w:val="26"/>
          <w:szCs w:val="26"/>
        </w:rPr>
        <w:softHyphen/>
        <w:t>та част от тялото. Човешката гла</w:t>
      </w:r>
      <w:r w:rsidR="00B948F0" w:rsidRPr="00212C05">
        <w:rPr>
          <w:rFonts w:asciiTheme="minorBidi" w:hAnsiTheme="minorBidi"/>
          <w:sz w:val="26"/>
          <w:szCs w:val="26"/>
        </w:rPr>
        <w:softHyphen/>
        <w:t>ва е един из</w:t>
      </w:r>
      <w:r w:rsidR="00B948F0" w:rsidRPr="00212C05">
        <w:rPr>
          <w:rFonts w:asciiTheme="minorBidi" w:hAnsiTheme="minorBidi"/>
          <w:sz w:val="26"/>
          <w:szCs w:val="26"/>
        </w:rPr>
        <w:softHyphen/>
        <w:t>вън</w:t>
      </w:r>
      <w:r w:rsidR="00B948F0" w:rsidRPr="00212C05">
        <w:rPr>
          <w:rFonts w:asciiTheme="minorBidi" w:hAnsiTheme="minorBidi"/>
          <w:sz w:val="26"/>
          <w:szCs w:val="26"/>
        </w:rPr>
        <w:softHyphen/>
        <w:t>редно ва</w:t>
      </w:r>
      <w:r w:rsidR="00B948F0" w:rsidRPr="00212C05">
        <w:rPr>
          <w:rFonts w:asciiTheme="minorBidi" w:hAnsiTheme="minorBidi"/>
          <w:sz w:val="26"/>
          <w:szCs w:val="26"/>
        </w:rPr>
        <w:softHyphen/>
        <w:t>жен и мно</w:t>
      </w:r>
      <w:r w:rsidR="00B948F0" w:rsidRPr="00212C05">
        <w:rPr>
          <w:rFonts w:asciiTheme="minorBidi" w:hAnsiTheme="minorBidi"/>
          <w:sz w:val="26"/>
          <w:szCs w:val="26"/>
        </w:rPr>
        <w:softHyphen/>
        <w:t>го по</w:t>
      </w:r>
      <w:r w:rsidR="00B948F0" w:rsidRPr="00212C05">
        <w:rPr>
          <w:rFonts w:asciiTheme="minorBidi" w:hAnsiTheme="minorBidi"/>
          <w:sz w:val="26"/>
          <w:szCs w:val="26"/>
        </w:rPr>
        <w:softHyphen/>
        <w:t>-д</w:t>
      </w:r>
      <w:r w:rsidR="00B948F0" w:rsidRPr="00212C05">
        <w:rPr>
          <w:rFonts w:asciiTheme="minorBidi" w:hAnsiTheme="minorBidi"/>
          <w:sz w:val="26"/>
          <w:szCs w:val="26"/>
        </w:rPr>
        <w:softHyphen/>
        <w:t>ре</w:t>
      </w:r>
      <w:r w:rsidR="00B948F0" w:rsidRPr="00212C05">
        <w:rPr>
          <w:rFonts w:asciiTheme="minorBidi" w:hAnsiTheme="minorBidi"/>
          <w:sz w:val="26"/>
          <w:szCs w:val="26"/>
        </w:rPr>
        <w:softHyphen/>
        <w:t>вен ин</w:t>
      </w:r>
      <w:r w:rsidR="00B948F0" w:rsidRPr="00212C05">
        <w:rPr>
          <w:rFonts w:asciiTheme="minorBidi" w:hAnsiTheme="minorBidi"/>
          <w:sz w:val="26"/>
          <w:szCs w:val="26"/>
        </w:rPr>
        <w:softHyphen/>
        <w:t>с</w:t>
      </w:r>
      <w:r w:rsidR="00B948F0" w:rsidRPr="00212C05">
        <w:rPr>
          <w:rFonts w:asciiTheme="minorBidi" w:hAnsiTheme="minorBidi"/>
          <w:sz w:val="26"/>
          <w:szCs w:val="26"/>
        </w:rPr>
        <w:softHyphen/>
        <w:t>т</w:t>
      </w:r>
      <w:r w:rsidR="00B948F0" w:rsidRPr="00212C05">
        <w:rPr>
          <w:rFonts w:asciiTheme="minorBidi" w:hAnsiTheme="minorBidi"/>
          <w:sz w:val="26"/>
          <w:szCs w:val="26"/>
        </w:rPr>
        <w:softHyphen/>
        <w:t>ру</w:t>
      </w:r>
      <w:r w:rsidR="00B948F0" w:rsidRPr="00212C05">
        <w:rPr>
          <w:rFonts w:asciiTheme="minorBidi" w:hAnsiTheme="minorBidi"/>
          <w:sz w:val="26"/>
          <w:szCs w:val="26"/>
        </w:rPr>
        <w:softHyphen/>
        <w:t>мент от</w:t>
      </w:r>
      <w:r w:rsidR="00B948F0" w:rsidRPr="00212C05">
        <w:rPr>
          <w:rFonts w:asciiTheme="minorBidi" w:hAnsiTheme="minorBidi"/>
          <w:sz w:val="26"/>
          <w:szCs w:val="26"/>
        </w:rPr>
        <w:softHyphen/>
        <w:t>кол</w:t>
      </w:r>
      <w:r w:rsidR="00B948F0" w:rsidRPr="00212C05">
        <w:rPr>
          <w:rFonts w:asciiTheme="minorBidi" w:hAnsiTheme="minorBidi"/>
          <w:sz w:val="26"/>
          <w:szCs w:val="26"/>
        </w:rPr>
        <w:softHyphen/>
        <w:t>ко</w:t>
      </w:r>
      <w:r w:rsidR="00B948F0" w:rsidRPr="00212C05">
        <w:rPr>
          <w:rFonts w:asciiTheme="minorBidi" w:hAnsiTheme="minorBidi"/>
          <w:sz w:val="26"/>
          <w:szCs w:val="26"/>
        </w:rPr>
        <w:softHyphen/>
        <w:t>то ос</w:t>
      </w:r>
      <w:r w:rsidR="00B948F0" w:rsidRPr="00212C05">
        <w:rPr>
          <w:rFonts w:asciiTheme="minorBidi" w:hAnsiTheme="minorBidi"/>
          <w:sz w:val="26"/>
          <w:szCs w:val="26"/>
        </w:rPr>
        <w:softHyphen/>
        <w:t>та</w:t>
      </w:r>
      <w:r w:rsidR="00B948F0" w:rsidRPr="00212C05">
        <w:rPr>
          <w:rFonts w:asciiTheme="minorBidi" w:hAnsiTheme="minorBidi"/>
          <w:sz w:val="26"/>
          <w:szCs w:val="26"/>
        </w:rPr>
        <w:softHyphen/>
        <w:t>на</w:t>
      </w:r>
      <w:r w:rsidR="00B948F0" w:rsidRPr="00212C05">
        <w:rPr>
          <w:rFonts w:asciiTheme="minorBidi" w:hAnsiTheme="minorBidi"/>
          <w:sz w:val="26"/>
          <w:szCs w:val="26"/>
        </w:rPr>
        <w:softHyphen/>
        <w:t>ла</w:t>
      </w:r>
      <w:r w:rsidR="00B948F0" w:rsidRPr="00212C05">
        <w:rPr>
          <w:rFonts w:asciiTheme="minorBidi" w:hAnsiTheme="minorBidi"/>
          <w:sz w:val="26"/>
          <w:szCs w:val="26"/>
        </w:rPr>
        <w:softHyphen/>
        <w:t xml:space="preserve">та част от тялото. </w:t>
      </w:r>
      <w:r w:rsidR="00801280" w:rsidRPr="00212C05">
        <w:rPr>
          <w:rFonts w:asciiTheme="minorBidi" w:eastAsia="Times New Roman" w:hAnsiTheme="minorBidi"/>
          <w:color w:val="000000"/>
          <w:kern w:val="0"/>
          <w:sz w:val="26"/>
          <w:szCs w:val="26"/>
          <w:lang w:eastAsia="bg-BG" w:bidi="he-IL"/>
          <w14:ligatures w14:val="none"/>
        </w:rPr>
        <w:t>Конструкцията на човешката глава е такава (говорих за това миналата година</w:t>
      </w:r>
      <w:r w:rsidR="00801280" w:rsidRPr="00212C05">
        <w:rPr>
          <w:rStyle w:val="af4"/>
          <w:rFonts w:asciiTheme="minorBidi" w:hAnsiTheme="minorBidi"/>
          <w:sz w:val="26"/>
          <w:szCs w:val="26"/>
        </w:rPr>
        <w:endnoteReference w:id="41"/>
      </w:r>
      <w:r w:rsidR="00801280" w:rsidRPr="00212C05">
        <w:rPr>
          <w:rFonts w:asciiTheme="minorBidi" w:eastAsia="Times New Roman" w:hAnsiTheme="minorBidi"/>
          <w:color w:val="000000"/>
          <w:kern w:val="0"/>
          <w:sz w:val="26"/>
          <w:szCs w:val="26"/>
          <w:lang w:eastAsia="bg-BG" w:bidi="he-IL"/>
          <w14:ligatures w14:val="none"/>
        </w:rPr>
        <w:t xml:space="preserve">), че основната ù форма е възникнала по време на еволюцията на Луната, въпреки че главата всъщност е слязла чрез еволюцията на Сатурн, Слънце и Луна. </w:t>
      </w:r>
    </w:p>
    <w:p w14:paraId="71E42FD3" w14:textId="6EFEC64D" w:rsidR="00B948F0" w:rsidRPr="00212C05" w:rsidRDefault="00B948F0" w:rsidP="00BC6EB5">
      <w:pPr>
        <w:spacing w:after="0" w:line="240" w:lineRule="auto"/>
        <w:ind w:firstLine="709"/>
        <w:rPr>
          <w:rFonts w:asciiTheme="minorBidi" w:hAnsiTheme="minorBidi"/>
          <w:sz w:val="26"/>
          <w:szCs w:val="26"/>
        </w:rPr>
      </w:pPr>
      <w:r w:rsidRPr="00212C05">
        <w:rPr>
          <w:rFonts w:asciiTheme="minorBidi" w:hAnsiTheme="minorBidi"/>
          <w:sz w:val="26"/>
          <w:szCs w:val="26"/>
        </w:rPr>
        <w:t>Но ако</w:t>
      </w:r>
      <w:r w:rsidR="00952622" w:rsidRPr="00212C05">
        <w:rPr>
          <w:rFonts w:asciiTheme="minorBidi" w:hAnsiTheme="minorBidi"/>
          <w:sz w:val="26"/>
          <w:szCs w:val="26"/>
        </w:rPr>
        <w:t>,</w:t>
      </w:r>
      <w:r w:rsidRPr="00212C05">
        <w:rPr>
          <w:rFonts w:asciiTheme="minorBidi" w:hAnsiTheme="minorBidi"/>
          <w:sz w:val="26"/>
          <w:szCs w:val="26"/>
        </w:rPr>
        <w:t xml:space="preserve"> в ус</w:t>
      </w:r>
      <w:r w:rsidRPr="00212C05">
        <w:rPr>
          <w:rFonts w:asciiTheme="minorBidi" w:hAnsiTheme="minorBidi"/>
          <w:sz w:val="26"/>
          <w:szCs w:val="26"/>
        </w:rPr>
        <w:softHyphen/>
        <w:t>ло</w:t>
      </w:r>
      <w:r w:rsidRPr="00212C05">
        <w:rPr>
          <w:rFonts w:asciiTheme="minorBidi" w:hAnsiTheme="minorBidi"/>
          <w:sz w:val="26"/>
          <w:szCs w:val="26"/>
        </w:rPr>
        <w:softHyphen/>
        <w:t>ви</w:t>
      </w:r>
      <w:r w:rsidRPr="00212C05">
        <w:rPr>
          <w:rFonts w:asciiTheme="minorBidi" w:hAnsiTheme="minorBidi"/>
          <w:sz w:val="26"/>
          <w:szCs w:val="26"/>
        </w:rPr>
        <w:softHyphen/>
        <w:t>ята на Земята</w:t>
      </w:r>
      <w:r w:rsidR="00952622" w:rsidRPr="00212C05">
        <w:rPr>
          <w:rFonts w:asciiTheme="minorBidi" w:hAnsiTheme="minorBidi"/>
          <w:sz w:val="26"/>
          <w:szCs w:val="26"/>
        </w:rPr>
        <w:t>,</w:t>
      </w:r>
      <w:r w:rsidRPr="00212C05">
        <w:rPr>
          <w:rFonts w:asciiTheme="minorBidi" w:hAnsiTheme="minorBidi"/>
          <w:sz w:val="26"/>
          <w:szCs w:val="26"/>
        </w:rPr>
        <w:t xml:space="preserve"> </w:t>
      </w:r>
      <w:r w:rsidR="00952622" w:rsidRPr="00212C05">
        <w:rPr>
          <w:rFonts w:asciiTheme="minorBidi" w:hAnsiTheme="minorBidi"/>
          <w:sz w:val="26"/>
          <w:szCs w:val="26"/>
        </w:rPr>
        <w:t xml:space="preserve">изграждането на </w:t>
      </w:r>
      <w:r w:rsidR="00070E15" w:rsidRPr="00212C05">
        <w:rPr>
          <w:rFonts w:asciiTheme="minorBidi" w:hAnsiTheme="minorBidi"/>
          <w:sz w:val="26"/>
          <w:szCs w:val="26"/>
        </w:rPr>
        <w:t>чо</w:t>
      </w:r>
      <w:r w:rsidR="00070E15" w:rsidRPr="00212C05">
        <w:rPr>
          <w:rFonts w:asciiTheme="minorBidi" w:hAnsiTheme="minorBidi"/>
          <w:sz w:val="26"/>
          <w:szCs w:val="26"/>
        </w:rPr>
        <w:softHyphen/>
        <w:t>ве</w:t>
      </w:r>
      <w:r w:rsidR="00070E15" w:rsidRPr="00212C05">
        <w:rPr>
          <w:rFonts w:asciiTheme="minorBidi" w:hAnsiTheme="minorBidi"/>
          <w:sz w:val="26"/>
          <w:szCs w:val="26"/>
        </w:rPr>
        <w:softHyphen/>
        <w:t>к</w:t>
      </w:r>
      <w:r w:rsidR="00952622" w:rsidRPr="00212C05">
        <w:rPr>
          <w:rFonts w:asciiTheme="minorBidi" w:hAnsiTheme="minorBidi"/>
          <w:sz w:val="26"/>
          <w:szCs w:val="26"/>
        </w:rPr>
        <w:t>а</w:t>
      </w:r>
      <w:r w:rsidR="00070E15" w:rsidRPr="00212C05">
        <w:rPr>
          <w:rFonts w:asciiTheme="minorBidi" w:hAnsiTheme="minorBidi"/>
          <w:sz w:val="26"/>
          <w:szCs w:val="26"/>
        </w:rPr>
        <w:t xml:space="preserve"> </w:t>
      </w:r>
      <w:r w:rsidRPr="00212C05">
        <w:rPr>
          <w:rFonts w:asciiTheme="minorBidi" w:hAnsiTheme="minorBidi"/>
          <w:sz w:val="26"/>
          <w:szCs w:val="26"/>
        </w:rPr>
        <w:t>би се</w:t>
      </w:r>
      <w:r w:rsidR="00952622" w:rsidRPr="00212C05">
        <w:rPr>
          <w:rFonts w:asciiTheme="minorBidi" w:hAnsiTheme="minorBidi"/>
          <w:sz w:val="26"/>
          <w:szCs w:val="26"/>
        </w:rPr>
        <w:t xml:space="preserve"> осъществило</w:t>
      </w:r>
      <w:r w:rsidRPr="00212C05">
        <w:rPr>
          <w:rFonts w:asciiTheme="minorBidi" w:hAnsiTheme="minorBidi"/>
          <w:sz w:val="26"/>
          <w:szCs w:val="26"/>
        </w:rPr>
        <w:t xml:space="preserve"> из</w:t>
      </w:r>
      <w:r w:rsidRPr="00212C05">
        <w:rPr>
          <w:rFonts w:asciiTheme="minorBidi" w:hAnsiTheme="minorBidi"/>
          <w:sz w:val="26"/>
          <w:szCs w:val="26"/>
        </w:rPr>
        <w:softHyphen/>
        <w:t>хож</w:t>
      </w:r>
      <w:r w:rsidRPr="00212C05">
        <w:rPr>
          <w:rFonts w:asciiTheme="minorBidi" w:hAnsiTheme="minorBidi"/>
          <w:sz w:val="26"/>
          <w:szCs w:val="26"/>
        </w:rPr>
        <w:softHyphen/>
        <w:t>дай</w:t>
      </w:r>
      <w:r w:rsidRPr="00212C05">
        <w:rPr>
          <w:rFonts w:asciiTheme="minorBidi" w:hAnsiTheme="minorBidi"/>
          <w:sz w:val="26"/>
          <w:szCs w:val="26"/>
        </w:rPr>
        <w:softHyphen/>
        <w:t>ки един</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но от Лунното развитие, то</w:t>
      </w:r>
      <w:r w:rsidRPr="00212C05">
        <w:rPr>
          <w:rFonts w:asciiTheme="minorBidi" w:hAnsiTheme="minorBidi"/>
          <w:sz w:val="26"/>
          <w:szCs w:val="26"/>
        </w:rPr>
        <w:softHyphen/>
        <w:t>га</w:t>
      </w:r>
      <w:r w:rsidRPr="00212C05">
        <w:rPr>
          <w:rFonts w:asciiTheme="minorBidi" w:hAnsiTheme="minorBidi"/>
          <w:sz w:val="26"/>
          <w:szCs w:val="26"/>
        </w:rPr>
        <w:softHyphen/>
        <w:t xml:space="preserve">ва </w:t>
      </w:r>
      <w:r w:rsidR="00070E15" w:rsidRPr="00212C05">
        <w:rPr>
          <w:rFonts w:asciiTheme="minorBidi" w:hAnsiTheme="minorBidi"/>
          <w:sz w:val="26"/>
          <w:szCs w:val="26"/>
        </w:rPr>
        <w:t xml:space="preserve">той </w:t>
      </w:r>
      <w:r w:rsidRPr="00212C05">
        <w:rPr>
          <w:rFonts w:asciiTheme="minorBidi" w:hAnsiTheme="minorBidi"/>
          <w:sz w:val="26"/>
          <w:szCs w:val="26"/>
        </w:rPr>
        <w:t>не би ста</w:t>
      </w:r>
      <w:r w:rsidRPr="00212C05">
        <w:rPr>
          <w:rFonts w:asciiTheme="minorBidi" w:hAnsiTheme="minorBidi"/>
          <w:sz w:val="26"/>
          <w:szCs w:val="26"/>
        </w:rPr>
        <w:softHyphen/>
        <w:t>нал такъв, ка</w:t>
      </w:r>
      <w:r w:rsidRPr="00212C05">
        <w:rPr>
          <w:rFonts w:asciiTheme="minorBidi" w:hAnsiTheme="minorBidi"/>
          <w:sz w:val="26"/>
          <w:szCs w:val="26"/>
        </w:rPr>
        <w:softHyphen/>
        <w:t>къв</w:t>
      </w:r>
      <w:r w:rsidRPr="00212C05">
        <w:rPr>
          <w:rFonts w:asciiTheme="minorBidi" w:hAnsiTheme="minorBidi"/>
          <w:sz w:val="26"/>
          <w:szCs w:val="26"/>
        </w:rPr>
        <w:softHyphen/>
        <w:t>то е днес</w:t>
      </w:r>
      <w:r w:rsidR="00070E15" w:rsidRPr="00212C05">
        <w:rPr>
          <w:rFonts w:asciiTheme="minorBidi" w:hAnsiTheme="minorBidi"/>
          <w:sz w:val="26"/>
          <w:szCs w:val="26"/>
        </w:rPr>
        <w:t>… Тогава,</w:t>
      </w:r>
      <w:r w:rsidRPr="00212C05">
        <w:rPr>
          <w:rFonts w:asciiTheme="minorBidi" w:hAnsiTheme="minorBidi"/>
          <w:sz w:val="26"/>
          <w:szCs w:val="26"/>
        </w:rPr>
        <w:t xml:space="preserve"> гле</w:t>
      </w:r>
      <w:r w:rsidRPr="00212C05">
        <w:rPr>
          <w:rFonts w:asciiTheme="minorBidi" w:hAnsiTheme="minorBidi"/>
          <w:sz w:val="26"/>
          <w:szCs w:val="26"/>
        </w:rPr>
        <w:softHyphen/>
        <w:t>да</w:t>
      </w:r>
      <w:r w:rsidR="00070E15" w:rsidRPr="00212C05">
        <w:rPr>
          <w:rFonts w:asciiTheme="minorBidi" w:hAnsiTheme="minorBidi"/>
          <w:sz w:val="26"/>
          <w:szCs w:val="26"/>
        </w:rPr>
        <w:t xml:space="preserve">йки се </w:t>
      </w:r>
      <w:r w:rsidRPr="00212C05">
        <w:rPr>
          <w:rFonts w:asciiTheme="minorBidi" w:hAnsiTheme="minorBidi"/>
          <w:sz w:val="26"/>
          <w:szCs w:val="26"/>
        </w:rPr>
        <w:t xml:space="preserve">един друг, </w:t>
      </w:r>
      <w:r w:rsidR="00070E15" w:rsidRPr="00212C05">
        <w:rPr>
          <w:rFonts w:asciiTheme="minorBidi" w:hAnsiTheme="minorBidi"/>
          <w:sz w:val="26"/>
          <w:szCs w:val="26"/>
        </w:rPr>
        <w:t>хо</w:t>
      </w:r>
      <w:r w:rsidR="00070E15" w:rsidRPr="00212C05">
        <w:rPr>
          <w:rFonts w:asciiTheme="minorBidi" w:hAnsiTheme="minorBidi"/>
          <w:sz w:val="26"/>
          <w:szCs w:val="26"/>
        </w:rPr>
        <w:softHyphen/>
        <w:t>ра</w:t>
      </w:r>
      <w:r w:rsidR="00070E15" w:rsidRPr="00212C05">
        <w:rPr>
          <w:rFonts w:asciiTheme="minorBidi" w:hAnsiTheme="minorBidi"/>
          <w:sz w:val="26"/>
          <w:szCs w:val="26"/>
        </w:rPr>
        <w:softHyphen/>
        <w:t xml:space="preserve">та </w:t>
      </w:r>
      <w:r w:rsidRPr="00212C05">
        <w:rPr>
          <w:rFonts w:asciiTheme="minorBidi" w:hAnsiTheme="minorBidi"/>
          <w:sz w:val="26"/>
          <w:szCs w:val="26"/>
        </w:rPr>
        <w:t>щя</w:t>
      </w:r>
      <w:r w:rsidRPr="00212C05">
        <w:rPr>
          <w:rFonts w:asciiTheme="minorBidi" w:hAnsiTheme="minorBidi"/>
          <w:sz w:val="26"/>
          <w:szCs w:val="26"/>
        </w:rPr>
        <w:softHyphen/>
        <w:t>ха да виж</w:t>
      </w:r>
      <w:r w:rsidRPr="00212C05">
        <w:rPr>
          <w:rFonts w:asciiTheme="minorBidi" w:hAnsiTheme="minorBidi"/>
          <w:sz w:val="26"/>
          <w:szCs w:val="26"/>
        </w:rPr>
        <w:softHyphen/>
        <w:t>дат не</w:t>
      </w:r>
      <w:r w:rsidRPr="00212C05">
        <w:rPr>
          <w:rFonts w:asciiTheme="minorBidi" w:hAnsiTheme="minorBidi"/>
          <w:sz w:val="26"/>
          <w:szCs w:val="26"/>
        </w:rPr>
        <w:softHyphen/>
        <w:t>що съв</w:t>
      </w:r>
      <w:r w:rsidRPr="00212C05">
        <w:rPr>
          <w:rFonts w:asciiTheme="minorBidi" w:hAnsiTheme="minorBidi"/>
          <w:sz w:val="26"/>
          <w:szCs w:val="26"/>
        </w:rPr>
        <w:softHyphen/>
        <w:t>сем различно, а не това, ко</w:t>
      </w:r>
      <w:r w:rsidRPr="00212C05">
        <w:rPr>
          <w:rFonts w:asciiTheme="minorBidi" w:hAnsiTheme="minorBidi"/>
          <w:sz w:val="26"/>
          <w:szCs w:val="26"/>
        </w:rPr>
        <w:softHyphen/>
        <w:t>ето са те днес</w:t>
      </w:r>
      <w:r w:rsidR="008E3E5E" w:rsidRPr="00212C05">
        <w:rPr>
          <w:rFonts w:asciiTheme="minorBidi" w:hAnsiTheme="minorBidi"/>
          <w:sz w:val="26"/>
          <w:szCs w:val="26"/>
        </w:rPr>
        <w:t>…</w:t>
      </w:r>
      <w:r w:rsidRPr="00212C05">
        <w:rPr>
          <w:rFonts w:asciiTheme="minorBidi" w:hAnsiTheme="minorBidi"/>
          <w:sz w:val="26"/>
          <w:szCs w:val="26"/>
        </w:rPr>
        <w:t xml:space="preserve"> Или, ка</w:t>
      </w:r>
      <w:r w:rsidRPr="00212C05">
        <w:rPr>
          <w:rFonts w:asciiTheme="minorBidi" w:hAnsiTheme="minorBidi"/>
          <w:sz w:val="26"/>
          <w:szCs w:val="26"/>
        </w:rPr>
        <w:softHyphen/>
        <w:t>за</w:t>
      </w:r>
      <w:r w:rsidRPr="00212C05">
        <w:rPr>
          <w:rFonts w:asciiTheme="minorBidi" w:hAnsiTheme="minorBidi"/>
          <w:sz w:val="26"/>
          <w:szCs w:val="26"/>
        </w:rPr>
        <w:softHyphen/>
        <w:t>но схематично</w:t>
      </w:r>
      <w:r w:rsidR="008E3E5E" w:rsidRPr="00212C05">
        <w:rPr>
          <w:rFonts w:asciiTheme="minorBidi" w:hAnsiTheme="minorBidi"/>
          <w:sz w:val="26"/>
          <w:szCs w:val="26"/>
        </w:rPr>
        <w:t>,</w:t>
      </w:r>
      <w:r w:rsidRPr="00212C05">
        <w:rPr>
          <w:rFonts w:asciiTheme="minorBidi" w:hAnsiTheme="minorBidi"/>
          <w:sz w:val="26"/>
          <w:szCs w:val="26"/>
        </w:rPr>
        <w:t xml:space="preserve"> чо</w:t>
      </w:r>
      <w:r w:rsidRPr="00212C05">
        <w:rPr>
          <w:rFonts w:asciiTheme="minorBidi" w:hAnsiTheme="minorBidi"/>
          <w:sz w:val="26"/>
          <w:szCs w:val="26"/>
        </w:rPr>
        <w:softHyphen/>
        <w:t>ве</w:t>
      </w:r>
      <w:r w:rsidRPr="00212C05">
        <w:rPr>
          <w:rFonts w:asciiTheme="minorBidi" w:hAnsiTheme="minorBidi"/>
          <w:sz w:val="26"/>
          <w:szCs w:val="26"/>
        </w:rPr>
        <w:softHyphen/>
        <w:t>кът би бил един вид призрак, от чи</w:t>
      </w:r>
      <w:r w:rsidRPr="00212C05">
        <w:rPr>
          <w:rFonts w:asciiTheme="minorBidi" w:hAnsiTheme="minorBidi"/>
          <w:sz w:val="26"/>
          <w:szCs w:val="26"/>
        </w:rPr>
        <w:softHyphen/>
        <w:t>ято фи</w:t>
      </w:r>
      <w:r w:rsidRPr="00212C05">
        <w:rPr>
          <w:rFonts w:asciiTheme="minorBidi" w:hAnsiTheme="minorBidi"/>
          <w:sz w:val="26"/>
          <w:szCs w:val="26"/>
        </w:rPr>
        <w:softHyphen/>
        <w:t>гу</w:t>
      </w:r>
      <w:r w:rsidRPr="00212C05">
        <w:rPr>
          <w:rFonts w:asciiTheme="minorBidi" w:hAnsiTheme="minorBidi"/>
          <w:sz w:val="26"/>
          <w:szCs w:val="26"/>
        </w:rPr>
        <w:softHyphen/>
        <w:t xml:space="preserve">ра би </w:t>
      </w:r>
      <w:r w:rsidR="00070E15" w:rsidRPr="00212C05">
        <w:rPr>
          <w:rFonts w:asciiTheme="minorBidi" w:hAnsiTheme="minorBidi"/>
          <w:sz w:val="26"/>
          <w:szCs w:val="26"/>
        </w:rPr>
        <w:t xml:space="preserve">се виждала </w:t>
      </w:r>
      <w:r w:rsidRPr="00212C05">
        <w:rPr>
          <w:rFonts w:asciiTheme="minorBidi" w:hAnsiTheme="minorBidi"/>
          <w:sz w:val="26"/>
          <w:szCs w:val="26"/>
        </w:rPr>
        <w:t>яс</w:t>
      </w:r>
      <w:r w:rsidRPr="00212C05">
        <w:rPr>
          <w:rFonts w:asciiTheme="minorBidi" w:hAnsiTheme="minorBidi"/>
          <w:sz w:val="26"/>
          <w:szCs w:val="26"/>
        </w:rPr>
        <w:softHyphen/>
        <w:t>но са</w:t>
      </w:r>
      <w:r w:rsidRPr="00212C05">
        <w:rPr>
          <w:rFonts w:asciiTheme="minorBidi" w:hAnsiTheme="minorBidi"/>
          <w:sz w:val="26"/>
          <w:szCs w:val="26"/>
        </w:rPr>
        <w:softHyphen/>
        <w:t>мо фор</w:t>
      </w:r>
      <w:r w:rsidRPr="00212C05">
        <w:rPr>
          <w:rFonts w:asciiTheme="minorBidi" w:hAnsiTheme="minorBidi"/>
          <w:sz w:val="26"/>
          <w:szCs w:val="26"/>
        </w:rPr>
        <w:softHyphen/>
        <w:t>мата на главата; ос</w:t>
      </w:r>
      <w:r w:rsidRPr="00212C05">
        <w:rPr>
          <w:rFonts w:asciiTheme="minorBidi" w:hAnsiTheme="minorBidi"/>
          <w:sz w:val="26"/>
          <w:szCs w:val="26"/>
        </w:rPr>
        <w:softHyphen/>
        <w:t>та</w:t>
      </w:r>
      <w:r w:rsidRPr="00212C05">
        <w:rPr>
          <w:rFonts w:asciiTheme="minorBidi" w:hAnsiTheme="minorBidi"/>
          <w:sz w:val="26"/>
          <w:szCs w:val="26"/>
        </w:rPr>
        <w:softHyphen/>
        <w:t>на</w:t>
      </w:r>
      <w:r w:rsidRPr="00212C05">
        <w:rPr>
          <w:rFonts w:asciiTheme="minorBidi" w:hAnsiTheme="minorBidi"/>
          <w:sz w:val="26"/>
          <w:szCs w:val="26"/>
        </w:rPr>
        <w:softHyphen/>
        <w:t>ла</w:t>
      </w:r>
      <w:r w:rsidRPr="00212C05">
        <w:rPr>
          <w:rFonts w:asciiTheme="minorBidi" w:hAnsiTheme="minorBidi"/>
          <w:sz w:val="26"/>
          <w:szCs w:val="26"/>
        </w:rPr>
        <w:softHyphen/>
        <w:t>та част от тя</w:t>
      </w:r>
      <w:r w:rsidRPr="00212C05">
        <w:rPr>
          <w:rFonts w:asciiTheme="minorBidi" w:hAnsiTheme="minorBidi"/>
          <w:sz w:val="26"/>
          <w:szCs w:val="26"/>
        </w:rPr>
        <w:softHyphen/>
        <w:t>ло</w:t>
      </w:r>
      <w:r w:rsidRPr="00212C05">
        <w:rPr>
          <w:rFonts w:asciiTheme="minorBidi" w:hAnsiTheme="minorBidi"/>
          <w:sz w:val="26"/>
          <w:szCs w:val="26"/>
        </w:rPr>
        <w:softHyphen/>
        <w:t>то прос</w:t>
      </w:r>
      <w:r w:rsidRPr="00212C05">
        <w:rPr>
          <w:rFonts w:asciiTheme="minorBidi" w:hAnsiTheme="minorBidi"/>
          <w:sz w:val="26"/>
          <w:szCs w:val="26"/>
        </w:rPr>
        <w:softHyphen/>
        <w:t>то н</w:t>
      </w:r>
      <w:r w:rsidR="00070E15" w:rsidRPr="00212C05">
        <w:rPr>
          <w:rFonts w:asciiTheme="minorBidi" w:hAnsiTheme="minorBidi"/>
          <w:sz w:val="26"/>
          <w:szCs w:val="26"/>
        </w:rPr>
        <w:t>ям</w:t>
      </w:r>
      <w:r w:rsidRPr="00212C05">
        <w:rPr>
          <w:rFonts w:asciiTheme="minorBidi" w:hAnsiTheme="minorBidi"/>
          <w:sz w:val="26"/>
          <w:szCs w:val="26"/>
        </w:rPr>
        <w:t>а</w:t>
      </w:r>
      <w:r w:rsidRPr="00212C05">
        <w:rPr>
          <w:rFonts w:asciiTheme="minorBidi" w:hAnsiTheme="minorBidi"/>
          <w:sz w:val="26"/>
          <w:szCs w:val="26"/>
        </w:rPr>
        <w:softHyphen/>
        <w:t>ше да е тол</w:t>
      </w:r>
      <w:r w:rsidRPr="00212C05">
        <w:rPr>
          <w:rFonts w:asciiTheme="minorBidi" w:hAnsiTheme="minorBidi"/>
          <w:sz w:val="26"/>
          <w:szCs w:val="26"/>
        </w:rPr>
        <w:softHyphen/>
        <w:t>ко</w:t>
      </w:r>
      <w:r w:rsidRPr="00212C05">
        <w:rPr>
          <w:rFonts w:asciiTheme="minorBidi" w:hAnsiTheme="minorBidi"/>
          <w:sz w:val="26"/>
          <w:szCs w:val="26"/>
        </w:rPr>
        <w:softHyphen/>
        <w:t>ва видима, кол</w:t>
      </w:r>
      <w:r w:rsidRPr="00212C05">
        <w:rPr>
          <w:rFonts w:asciiTheme="minorBidi" w:hAnsiTheme="minorBidi"/>
          <w:sz w:val="26"/>
          <w:szCs w:val="26"/>
        </w:rPr>
        <w:softHyphen/>
        <w:t>ко</w:t>
      </w:r>
      <w:r w:rsidRPr="00212C05">
        <w:rPr>
          <w:rFonts w:asciiTheme="minorBidi" w:hAnsiTheme="minorBidi"/>
          <w:sz w:val="26"/>
          <w:szCs w:val="26"/>
        </w:rPr>
        <w:softHyphen/>
        <w:t>то е тя днес</w:t>
      </w:r>
      <w:r w:rsidR="00952622" w:rsidRPr="00212C05">
        <w:rPr>
          <w:rFonts w:asciiTheme="minorBidi" w:hAnsiTheme="minorBidi"/>
          <w:sz w:val="26"/>
          <w:szCs w:val="26"/>
        </w:rPr>
        <w:t>..</w:t>
      </w:r>
      <w:r w:rsidRPr="00212C05">
        <w:rPr>
          <w:rFonts w:asciiTheme="minorBidi" w:hAnsiTheme="minorBidi"/>
          <w:sz w:val="26"/>
          <w:szCs w:val="26"/>
        </w:rPr>
        <w:t xml:space="preserve">. </w:t>
      </w:r>
      <w:r w:rsidR="003B53B3" w:rsidRPr="00212C05">
        <w:rPr>
          <w:rFonts w:asciiTheme="minorBidi" w:hAnsiTheme="minorBidi"/>
          <w:sz w:val="26"/>
          <w:szCs w:val="26"/>
        </w:rPr>
        <w:t>Да, с</w:t>
      </w:r>
      <w:r w:rsidR="00952622" w:rsidRPr="00212C05">
        <w:rPr>
          <w:rFonts w:asciiTheme="minorBidi" w:hAnsiTheme="minorBidi"/>
          <w:sz w:val="26"/>
          <w:szCs w:val="26"/>
        </w:rPr>
        <w:t>поред първоначалния замисъл, о</w:t>
      </w:r>
      <w:r w:rsidR="00952622" w:rsidRPr="00212C05">
        <w:rPr>
          <w:rFonts w:asciiTheme="minorBidi" w:eastAsia="Times New Roman" w:hAnsiTheme="minorBidi"/>
          <w:color w:val="000000"/>
          <w:kern w:val="0"/>
          <w:sz w:val="26"/>
          <w:szCs w:val="26"/>
          <w:lang w:eastAsia="bg-BG" w:bidi="he-IL"/>
          <w14:ligatures w14:val="none"/>
        </w:rPr>
        <w:t xml:space="preserve">станалата част от тялото е </w:t>
      </w:r>
      <w:r w:rsidR="008E3E5E" w:rsidRPr="00212C05">
        <w:rPr>
          <w:rFonts w:asciiTheme="minorBidi" w:eastAsia="Times New Roman" w:hAnsiTheme="minorBidi"/>
          <w:color w:val="000000"/>
          <w:kern w:val="0"/>
          <w:sz w:val="26"/>
          <w:szCs w:val="26"/>
          <w:lang w:eastAsia="bg-BG" w:bidi="he-IL"/>
          <w14:ligatures w14:val="none"/>
        </w:rPr>
        <w:t xml:space="preserve">била </w:t>
      </w:r>
      <w:r w:rsidR="00952622" w:rsidRPr="00212C05">
        <w:rPr>
          <w:rFonts w:asciiTheme="minorBidi" w:eastAsia="Times New Roman" w:hAnsiTheme="minorBidi"/>
          <w:color w:val="000000"/>
          <w:kern w:val="0"/>
          <w:sz w:val="26"/>
          <w:szCs w:val="26"/>
          <w:lang w:eastAsia="bg-BG" w:bidi="he-IL"/>
          <w14:ligatures w14:val="none"/>
        </w:rPr>
        <w:t xml:space="preserve">предназначена да бъде чисто елементарна по природа </w:t>
      </w:r>
      <w:r w:rsidR="00BC6EB5" w:rsidRPr="00212C05">
        <w:rPr>
          <w:rFonts w:asciiTheme="minorBidi" w:eastAsia="Times New Roman" w:hAnsiTheme="minorBidi"/>
          <w:color w:val="000000"/>
          <w:kern w:val="0"/>
          <w:sz w:val="26"/>
          <w:szCs w:val="26"/>
          <w:lang w:eastAsia="bg-BG" w:bidi="he-IL"/>
          <w14:ligatures w14:val="none"/>
        </w:rPr>
        <w:t>–</w:t>
      </w:r>
      <w:r w:rsidR="00952622" w:rsidRPr="00212C05">
        <w:rPr>
          <w:rFonts w:asciiTheme="minorBidi" w:eastAsia="Times New Roman" w:hAnsiTheme="minorBidi"/>
          <w:color w:val="000000"/>
          <w:kern w:val="0"/>
          <w:sz w:val="26"/>
          <w:szCs w:val="26"/>
          <w:lang w:eastAsia="bg-BG" w:bidi="he-IL"/>
          <w14:ligatures w14:val="none"/>
        </w:rPr>
        <w:t xml:space="preserve"> </w:t>
      </w:r>
      <w:r w:rsidR="00BC6EB5" w:rsidRPr="00212C05">
        <w:rPr>
          <w:rFonts w:asciiTheme="minorBidi" w:eastAsia="Times New Roman" w:hAnsiTheme="minorBidi"/>
          <w:color w:val="000000"/>
          <w:kern w:val="0"/>
          <w:sz w:val="26"/>
          <w:szCs w:val="26"/>
          <w:lang w:eastAsia="bg-BG" w:bidi="he-IL"/>
          <w14:ligatures w14:val="none"/>
        </w:rPr>
        <w:t xml:space="preserve">тя </w:t>
      </w:r>
      <w:r w:rsidRPr="00212C05">
        <w:rPr>
          <w:rFonts w:asciiTheme="minorBidi" w:hAnsiTheme="minorBidi"/>
          <w:sz w:val="26"/>
          <w:szCs w:val="26"/>
        </w:rPr>
        <w:t>би тряб</w:t>
      </w:r>
      <w:r w:rsidRPr="00212C05">
        <w:rPr>
          <w:rFonts w:asciiTheme="minorBidi" w:hAnsiTheme="minorBidi"/>
          <w:sz w:val="26"/>
          <w:szCs w:val="26"/>
        </w:rPr>
        <w:softHyphen/>
        <w:t>ва</w:t>
      </w:r>
      <w:r w:rsidRPr="00212C05">
        <w:rPr>
          <w:rFonts w:asciiTheme="minorBidi" w:hAnsiTheme="minorBidi"/>
          <w:sz w:val="26"/>
          <w:szCs w:val="26"/>
        </w:rPr>
        <w:softHyphen/>
        <w:t>ло да се пред</w:t>
      </w:r>
      <w:r w:rsidRPr="00212C05">
        <w:rPr>
          <w:rFonts w:asciiTheme="minorBidi" w:hAnsiTheme="minorBidi"/>
          <w:sz w:val="26"/>
          <w:szCs w:val="26"/>
        </w:rPr>
        <w:softHyphen/>
        <w:t>с</w:t>
      </w:r>
      <w:r w:rsidRPr="00212C05">
        <w:rPr>
          <w:rFonts w:asciiTheme="minorBidi" w:hAnsiTheme="minorBidi"/>
          <w:sz w:val="26"/>
          <w:szCs w:val="26"/>
        </w:rPr>
        <w:softHyphen/>
        <w:t>тав</w:t>
      </w:r>
      <w:r w:rsidRPr="00212C05">
        <w:rPr>
          <w:rFonts w:asciiTheme="minorBidi" w:hAnsiTheme="minorBidi"/>
          <w:sz w:val="26"/>
          <w:szCs w:val="26"/>
        </w:rPr>
        <w:softHyphen/>
        <w:t>ля</w:t>
      </w:r>
      <w:r w:rsidRPr="00212C05">
        <w:rPr>
          <w:rFonts w:asciiTheme="minorBidi" w:hAnsiTheme="minorBidi"/>
          <w:sz w:val="26"/>
          <w:szCs w:val="26"/>
        </w:rPr>
        <w:softHyphen/>
        <w:t>ва от са</w:t>
      </w:r>
      <w:r w:rsidRPr="00212C05">
        <w:rPr>
          <w:rFonts w:asciiTheme="minorBidi" w:hAnsiTheme="minorBidi"/>
          <w:sz w:val="26"/>
          <w:szCs w:val="26"/>
        </w:rPr>
        <w:softHyphen/>
        <w:t>ма</w:t>
      </w:r>
      <w:r w:rsidRPr="00212C05">
        <w:rPr>
          <w:rFonts w:asciiTheme="minorBidi" w:hAnsiTheme="minorBidi"/>
          <w:sz w:val="26"/>
          <w:szCs w:val="26"/>
        </w:rPr>
        <w:softHyphen/>
        <w:t>та еле</w:t>
      </w:r>
      <w:r w:rsidRPr="00212C05">
        <w:rPr>
          <w:rFonts w:asciiTheme="minorBidi" w:hAnsiTheme="minorBidi"/>
          <w:sz w:val="26"/>
          <w:szCs w:val="26"/>
        </w:rPr>
        <w:softHyphen/>
        <w:t>мен</w:t>
      </w:r>
      <w:r w:rsidRPr="00212C05">
        <w:rPr>
          <w:rFonts w:asciiTheme="minorBidi" w:hAnsiTheme="minorBidi"/>
          <w:sz w:val="26"/>
          <w:szCs w:val="26"/>
        </w:rPr>
        <w:softHyphen/>
        <w:t>тар</w:t>
      </w:r>
      <w:r w:rsidRPr="00212C05">
        <w:rPr>
          <w:rFonts w:asciiTheme="minorBidi" w:hAnsiTheme="minorBidi"/>
          <w:sz w:val="26"/>
          <w:szCs w:val="26"/>
        </w:rPr>
        <w:softHyphen/>
        <w:t>на същност</w:t>
      </w:r>
      <w:r w:rsidR="00BC6EB5" w:rsidRPr="00212C05">
        <w:rPr>
          <w:rFonts w:asciiTheme="minorBidi" w:hAnsiTheme="minorBidi"/>
          <w:sz w:val="26"/>
          <w:szCs w:val="26"/>
        </w:rPr>
        <w:t>…</w:t>
      </w:r>
      <w:r w:rsidRPr="00212C05">
        <w:rPr>
          <w:rFonts w:asciiTheme="minorBidi" w:hAnsiTheme="minorBidi"/>
          <w:sz w:val="26"/>
          <w:szCs w:val="26"/>
        </w:rPr>
        <w:t xml:space="preserve"> </w:t>
      </w:r>
      <w:r w:rsidR="00BC6EB5" w:rsidRPr="00212C05">
        <w:rPr>
          <w:rFonts w:asciiTheme="minorBidi" w:hAnsiTheme="minorBidi"/>
          <w:sz w:val="26"/>
          <w:szCs w:val="26"/>
        </w:rPr>
        <w:t>И</w:t>
      </w:r>
      <w:r w:rsidRPr="00212C05">
        <w:rPr>
          <w:rFonts w:asciiTheme="minorBidi" w:hAnsiTheme="minorBidi"/>
          <w:sz w:val="26"/>
          <w:szCs w:val="26"/>
        </w:rPr>
        <w:t xml:space="preserve"> то</w:t>
      </w:r>
      <w:r w:rsidRPr="00212C05">
        <w:rPr>
          <w:rFonts w:asciiTheme="minorBidi" w:hAnsiTheme="minorBidi"/>
          <w:sz w:val="26"/>
          <w:szCs w:val="26"/>
        </w:rPr>
        <w:softHyphen/>
        <w:t>га</w:t>
      </w:r>
      <w:r w:rsidRPr="00212C05">
        <w:rPr>
          <w:rFonts w:asciiTheme="minorBidi" w:hAnsiTheme="minorBidi"/>
          <w:sz w:val="26"/>
          <w:szCs w:val="26"/>
        </w:rPr>
        <w:softHyphen/>
        <w:t xml:space="preserve">ва в </w:t>
      </w:r>
      <w:r w:rsidR="00070E15" w:rsidRPr="00212C05">
        <w:rPr>
          <w:rFonts w:asciiTheme="minorBidi" w:hAnsiTheme="minorBidi"/>
          <w:sz w:val="26"/>
          <w:szCs w:val="26"/>
        </w:rPr>
        <w:t>човешката</w:t>
      </w:r>
      <w:r w:rsidRPr="00212C05">
        <w:rPr>
          <w:rFonts w:asciiTheme="minorBidi" w:hAnsiTheme="minorBidi"/>
          <w:sz w:val="26"/>
          <w:szCs w:val="26"/>
        </w:rPr>
        <w:t xml:space="preserve"> гла</w:t>
      </w:r>
      <w:r w:rsidRPr="00212C05">
        <w:rPr>
          <w:rFonts w:asciiTheme="minorBidi" w:hAnsiTheme="minorBidi"/>
          <w:sz w:val="26"/>
          <w:szCs w:val="26"/>
        </w:rPr>
        <w:softHyphen/>
        <w:t>ва би дейс</w:t>
      </w:r>
      <w:r w:rsidRPr="00212C05">
        <w:rPr>
          <w:rFonts w:asciiTheme="minorBidi" w:hAnsiTheme="minorBidi"/>
          <w:sz w:val="26"/>
          <w:szCs w:val="26"/>
        </w:rPr>
        <w:softHyphen/>
        <w:t>т</w:t>
      </w:r>
      <w:r w:rsidRPr="00212C05">
        <w:rPr>
          <w:rFonts w:asciiTheme="minorBidi" w:hAnsiTheme="minorBidi"/>
          <w:sz w:val="26"/>
          <w:szCs w:val="26"/>
        </w:rPr>
        <w:softHyphen/>
        <w:t>ва</w:t>
      </w:r>
      <w:r w:rsidRPr="00212C05">
        <w:rPr>
          <w:rFonts w:asciiTheme="minorBidi" w:hAnsiTheme="minorBidi"/>
          <w:sz w:val="26"/>
          <w:szCs w:val="26"/>
        </w:rPr>
        <w:softHyphen/>
        <w:t>ло всич</w:t>
      </w:r>
      <w:r w:rsidRPr="00212C05">
        <w:rPr>
          <w:rFonts w:asciiTheme="minorBidi" w:hAnsiTheme="minorBidi"/>
          <w:sz w:val="26"/>
          <w:szCs w:val="26"/>
        </w:rPr>
        <w:softHyphen/>
        <w:t xml:space="preserve">ко онова (да го наречем </w:t>
      </w:r>
      <w:r w:rsidR="003B53B3" w:rsidRPr="00212C05">
        <w:rPr>
          <w:rFonts w:asciiTheme="minorBidi" w:hAnsiTheme="minorBidi"/>
          <w:sz w:val="26"/>
          <w:szCs w:val="26"/>
        </w:rPr>
        <w:t>“</w:t>
      </w:r>
      <w:r w:rsidR="003B53B3" w:rsidRPr="00212C05">
        <w:rPr>
          <w:rFonts w:asciiTheme="minorBidi" w:hAnsiTheme="minorBidi"/>
          <w:b/>
          <w:bCs/>
          <w:sz w:val="26"/>
          <w:szCs w:val="26"/>
        </w:rPr>
        <w:t>а</w:t>
      </w:r>
      <w:r w:rsidR="003B53B3" w:rsidRPr="00212C05">
        <w:rPr>
          <w:rFonts w:asciiTheme="minorBidi" w:hAnsiTheme="minorBidi"/>
          <w:sz w:val="26"/>
          <w:szCs w:val="26"/>
        </w:rPr>
        <w:t>”</w:t>
      </w:r>
      <w:r w:rsidRPr="00212C05">
        <w:rPr>
          <w:rFonts w:asciiTheme="minorBidi" w:hAnsiTheme="minorBidi"/>
          <w:sz w:val="26"/>
          <w:szCs w:val="26"/>
        </w:rPr>
        <w:t>),</w:t>
      </w:r>
      <w:r w:rsidR="00BC6EB5" w:rsidRPr="00212C05">
        <w:rPr>
          <w:rFonts w:asciiTheme="minorBidi" w:eastAsia="Times New Roman" w:hAnsiTheme="minorBidi"/>
          <w:color w:val="000000"/>
          <w:kern w:val="0"/>
          <w:sz w:val="26"/>
          <w:szCs w:val="26"/>
          <w:lang w:eastAsia="bg-BG" w:bidi="he-IL"/>
          <w14:ligatures w14:val="none"/>
        </w:rPr>
        <w:t xml:space="preserve"> което е слязло като Лунно съществуване, трансформирано от Земята – </w:t>
      </w:r>
      <w:r w:rsidR="00BC6EB5" w:rsidRPr="00212C05">
        <w:rPr>
          <w:rFonts w:asciiTheme="minorBidi" w:hAnsiTheme="minorBidi"/>
          <w:sz w:val="26"/>
          <w:szCs w:val="26"/>
        </w:rPr>
        <w:t>нас</w:t>
      </w:r>
      <w:r w:rsidR="00BC6EB5" w:rsidRPr="00212C05">
        <w:rPr>
          <w:rFonts w:asciiTheme="minorBidi" w:hAnsiTheme="minorBidi"/>
          <w:sz w:val="26"/>
          <w:szCs w:val="26"/>
        </w:rPr>
        <w:softHyphen/>
        <w:t>лед</w:t>
      </w:r>
      <w:r w:rsidR="00BC6EB5" w:rsidRPr="00212C05">
        <w:rPr>
          <w:rFonts w:asciiTheme="minorBidi" w:hAnsiTheme="minorBidi"/>
          <w:sz w:val="26"/>
          <w:szCs w:val="26"/>
        </w:rPr>
        <w:softHyphen/>
        <w:t>с</w:t>
      </w:r>
      <w:r w:rsidR="00BC6EB5" w:rsidRPr="00212C05">
        <w:rPr>
          <w:rFonts w:asciiTheme="minorBidi" w:hAnsiTheme="minorBidi"/>
          <w:sz w:val="26"/>
          <w:szCs w:val="26"/>
        </w:rPr>
        <w:softHyphen/>
        <w:t>т</w:t>
      </w:r>
      <w:r w:rsidR="00BC6EB5" w:rsidRPr="00212C05">
        <w:rPr>
          <w:rFonts w:asciiTheme="minorBidi" w:hAnsiTheme="minorBidi"/>
          <w:sz w:val="26"/>
          <w:szCs w:val="26"/>
        </w:rPr>
        <w:softHyphen/>
        <w:t>вения дял от продъл</w:t>
      </w:r>
      <w:r w:rsidR="00BC6EB5" w:rsidRPr="00212C05">
        <w:rPr>
          <w:rFonts w:asciiTheme="minorBidi" w:hAnsiTheme="minorBidi"/>
          <w:sz w:val="26"/>
          <w:szCs w:val="26"/>
        </w:rPr>
        <w:softHyphen/>
        <w:t>жа</w:t>
      </w:r>
      <w:r w:rsidR="00BC6EB5" w:rsidRPr="00212C05">
        <w:rPr>
          <w:rFonts w:asciiTheme="minorBidi" w:hAnsiTheme="minorBidi"/>
          <w:sz w:val="26"/>
          <w:szCs w:val="26"/>
        </w:rPr>
        <w:softHyphen/>
        <w:t>ва</w:t>
      </w:r>
      <w:r w:rsidR="00BC6EB5" w:rsidRPr="00212C05">
        <w:rPr>
          <w:rFonts w:asciiTheme="minorBidi" w:hAnsiTheme="minorBidi"/>
          <w:sz w:val="26"/>
          <w:szCs w:val="26"/>
        </w:rPr>
        <w:softHyphen/>
        <w:t>що</w:t>
      </w:r>
      <w:r w:rsidR="00BC6EB5" w:rsidRPr="00212C05">
        <w:rPr>
          <w:rFonts w:asciiTheme="minorBidi" w:hAnsiTheme="minorBidi"/>
          <w:sz w:val="26"/>
          <w:szCs w:val="26"/>
        </w:rPr>
        <w:softHyphen/>
        <w:t xml:space="preserve">то на Земята Лунно развитие. </w:t>
      </w:r>
      <w:r w:rsidR="00BC6EB5" w:rsidRPr="00212C05">
        <w:rPr>
          <w:rFonts w:asciiTheme="minorBidi" w:eastAsia="Times New Roman" w:hAnsiTheme="minorBidi"/>
          <w:color w:val="000000"/>
          <w:kern w:val="0"/>
          <w:sz w:val="26"/>
          <w:szCs w:val="26"/>
          <w:lang w:eastAsia="bg-BG" w:bidi="he-IL"/>
          <w14:ligatures w14:val="none"/>
        </w:rPr>
        <w:t>Но това наследено Лунно съществуване, трансформирано от Земята (</w:t>
      </w:r>
      <w:r w:rsidR="00BC6EB5" w:rsidRPr="00212C05">
        <w:rPr>
          <w:rFonts w:asciiTheme="minorBidi" w:hAnsiTheme="minorBidi"/>
          <w:sz w:val="26"/>
          <w:szCs w:val="26"/>
        </w:rPr>
        <w:t>ко</w:t>
      </w:r>
      <w:r w:rsidR="00BC6EB5" w:rsidRPr="00212C05">
        <w:rPr>
          <w:rFonts w:asciiTheme="minorBidi" w:hAnsiTheme="minorBidi"/>
          <w:sz w:val="26"/>
          <w:szCs w:val="26"/>
        </w:rPr>
        <w:softHyphen/>
        <w:t>ето аз на</w:t>
      </w:r>
      <w:r w:rsidR="00BC6EB5" w:rsidRPr="00212C05">
        <w:rPr>
          <w:rFonts w:asciiTheme="minorBidi" w:hAnsiTheme="minorBidi"/>
          <w:sz w:val="26"/>
          <w:szCs w:val="26"/>
        </w:rPr>
        <w:softHyphen/>
        <w:t>ре</w:t>
      </w:r>
      <w:r w:rsidR="00BC6EB5" w:rsidRPr="00212C05">
        <w:rPr>
          <w:rFonts w:asciiTheme="minorBidi" w:hAnsiTheme="minorBidi"/>
          <w:sz w:val="26"/>
          <w:szCs w:val="26"/>
        </w:rPr>
        <w:softHyphen/>
        <w:t xml:space="preserve">кох </w:t>
      </w:r>
      <w:r w:rsidR="003B53B3" w:rsidRPr="00212C05">
        <w:rPr>
          <w:rFonts w:asciiTheme="minorBidi" w:hAnsiTheme="minorBidi"/>
          <w:sz w:val="26"/>
          <w:szCs w:val="26"/>
        </w:rPr>
        <w:t>“</w:t>
      </w:r>
      <w:r w:rsidR="003B53B3" w:rsidRPr="00212C05">
        <w:rPr>
          <w:rFonts w:asciiTheme="minorBidi" w:hAnsiTheme="minorBidi"/>
          <w:b/>
          <w:bCs/>
          <w:sz w:val="26"/>
          <w:szCs w:val="26"/>
        </w:rPr>
        <w:t>а</w:t>
      </w:r>
      <w:r w:rsidR="003B53B3" w:rsidRPr="00212C05">
        <w:rPr>
          <w:rFonts w:asciiTheme="minorBidi" w:hAnsiTheme="minorBidi"/>
          <w:sz w:val="26"/>
          <w:szCs w:val="26"/>
        </w:rPr>
        <w:t>”</w:t>
      </w:r>
      <w:r w:rsidR="00BC6EB5" w:rsidRPr="00212C05">
        <w:rPr>
          <w:rFonts w:asciiTheme="minorBidi" w:hAnsiTheme="minorBidi"/>
          <w:sz w:val="26"/>
          <w:szCs w:val="26"/>
        </w:rPr>
        <w:t>)</w:t>
      </w:r>
      <w:r w:rsidR="00BC6EB5" w:rsidRPr="00212C05">
        <w:rPr>
          <w:rFonts w:asciiTheme="minorBidi" w:eastAsia="Times New Roman" w:hAnsiTheme="minorBidi"/>
          <w:color w:val="000000"/>
          <w:kern w:val="0"/>
          <w:sz w:val="26"/>
          <w:szCs w:val="26"/>
          <w:lang w:eastAsia="bg-BG" w:bidi="he-IL"/>
          <w14:ligatures w14:val="none"/>
        </w:rPr>
        <w:t xml:space="preserve">, </w:t>
      </w:r>
      <w:r w:rsidR="00B51D7E" w:rsidRPr="00212C05">
        <w:rPr>
          <w:rFonts w:asciiTheme="minorBidi" w:eastAsia="Times New Roman" w:hAnsiTheme="minorBidi"/>
          <w:color w:val="000000"/>
          <w:kern w:val="0"/>
          <w:sz w:val="26"/>
          <w:szCs w:val="26"/>
          <w:lang w:eastAsia="bg-BG" w:bidi="he-IL"/>
          <w14:ligatures w14:val="none"/>
        </w:rPr>
        <w:t xml:space="preserve">е </w:t>
      </w:r>
      <w:r w:rsidR="00BC6EB5" w:rsidRPr="00212C05">
        <w:rPr>
          <w:rFonts w:asciiTheme="minorBidi" w:eastAsia="Times New Roman" w:hAnsiTheme="minorBidi"/>
          <w:color w:val="000000"/>
          <w:kern w:val="0"/>
          <w:sz w:val="26"/>
          <w:szCs w:val="26"/>
          <w:lang w:eastAsia="bg-BG" w:bidi="he-IL"/>
          <w14:ligatures w14:val="none"/>
        </w:rPr>
        <w:t>всъщност действителното човешко същество</w:t>
      </w:r>
      <w:r w:rsidR="00FE5C92" w:rsidRPr="00212C05">
        <w:rPr>
          <w:rFonts w:asciiTheme="minorBidi" w:hAnsiTheme="minorBidi"/>
          <w:sz w:val="26"/>
          <w:szCs w:val="26"/>
        </w:rPr>
        <w:t>..</w:t>
      </w:r>
      <w:r w:rsidRPr="00212C05">
        <w:rPr>
          <w:rFonts w:asciiTheme="minorBidi" w:hAnsiTheme="minorBidi"/>
          <w:sz w:val="26"/>
          <w:szCs w:val="26"/>
        </w:rPr>
        <w:t>. В дейс</w:t>
      </w:r>
      <w:r w:rsidRPr="00212C05">
        <w:rPr>
          <w:rFonts w:asciiTheme="minorBidi" w:hAnsiTheme="minorBidi"/>
          <w:sz w:val="26"/>
          <w:szCs w:val="26"/>
        </w:rPr>
        <w:softHyphen/>
        <w:t>т</w:t>
      </w:r>
      <w:r w:rsidRPr="00212C05">
        <w:rPr>
          <w:rFonts w:asciiTheme="minorBidi" w:hAnsiTheme="minorBidi"/>
          <w:sz w:val="26"/>
          <w:szCs w:val="26"/>
        </w:rPr>
        <w:softHyphen/>
        <w:t>ви</w:t>
      </w:r>
      <w:r w:rsidRPr="00212C05">
        <w:rPr>
          <w:rFonts w:asciiTheme="minorBidi" w:hAnsiTheme="minorBidi"/>
          <w:sz w:val="26"/>
          <w:szCs w:val="26"/>
        </w:rPr>
        <w:softHyphen/>
        <w:t>тел</w:t>
      </w:r>
      <w:r w:rsidRPr="00212C05">
        <w:rPr>
          <w:rFonts w:asciiTheme="minorBidi" w:hAnsiTheme="minorBidi"/>
          <w:sz w:val="26"/>
          <w:szCs w:val="26"/>
        </w:rPr>
        <w:softHyphen/>
        <w:t xml:space="preserve">ност </w:t>
      </w:r>
      <w:r w:rsidRPr="003375A9">
        <w:rPr>
          <w:rFonts w:asciiTheme="minorBidi" w:hAnsiTheme="minorBidi"/>
          <w:color w:val="C00000"/>
          <w:sz w:val="26"/>
          <w:szCs w:val="26"/>
        </w:rPr>
        <w:t>чо</w:t>
      </w:r>
      <w:r w:rsidRPr="003375A9">
        <w:rPr>
          <w:rFonts w:asciiTheme="minorBidi" w:hAnsiTheme="minorBidi"/>
          <w:color w:val="C00000"/>
          <w:sz w:val="26"/>
          <w:szCs w:val="26"/>
        </w:rPr>
        <w:softHyphen/>
        <w:t>ве</w:t>
      </w:r>
      <w:r w:rsidRPr="003375A9">
        <w:rPr>
          <w:rFonts w:asciiTheme="minorBidi" w:hAnsiTheme="minorBidi"/>
          <w:color w:val="C00000"/>
          <w:sz w:val="26"/>
          <w:szCs w:val="26"/>
        </w:rPr>
        <w:softHyphen/>
        <w:t>кът е пре</w:t>
      </w:r>
      <w:r w:rsidRPr="003375A9">
        <w:rPr>
          <w:rFonts w:asciiTheme="minorBidi" w:hAnsiTheme="minorBidi"/>
          <w:color w:val="C00000"/>
          <w:sz w:val="26"/>
          <w:szCs w:val="26"/>
        </w:rPr>
        <w:softHyphen/>
        <w:t>ди всич</w:t>
      </w:r>
      <w:r w:rsidRPr="003375A9">
        <w:rPr>
          <w:rFonts w:asciiTheme="minorBidi" w:hAnsiTheme="minorBidi"/>
          <w:color w:val="C00000"/>
          <w:sz w:val="26"/>
          <w:szCs w:val="26"/>
        </w:rPr>
        <w:softHyphen/>
        <w:t>ко глава, към ко</w:t>
      </w:r>
      <w:r w:rsidRPr="003375A9">
        <w:rPr>
          <w:rFonts w:asciiTheme="minorBidi" w:hAnsiTheme="minorBidi"/>
          <w:color w:val="C00000"/>
          <w:sz w:val="26"/>
          <w:szCs w:val="26"/>
        </w:rPr>
        <w:softHyphen/>
        <w:t>ято фун</w:t>
      </w:r>
      <w:r w:rsidRPr="003375A9">
        <w:rPr>
          <w:rFonts w:asciiTheme="minorBidi" w:hAnsiTheme="minorBidi"/>
          <w:color w:val="C00000"/>
          <w:sz w:val="26"/>
          <w:szCs w:val="26"/>
        </w:rPr>
        <w:softHyphen/>
        <w:t>к</w:t>
      </w:r>
      <w:r w:rsidRPr="003375A9">
        <w:rPr>
          <w:rFonts w:asciiTheme="minorBidi" w:hAnsiTheme="minorBidi"/>
          <w:color w:val="C00000"/>
          <w:sz w:val="26"/>
          <w:szCs w:val="26"/>
        </w:rPr>
        <w:softHyphen/>
        <w:t>ци</w:t>
      </w:r>
      <w:r w:rsidRPr="003375A9">
        <w:rPr>
          <w:rFonts w:asciiTheme="minorBidi" w:hAnsiTheme="minorBidi"/>
          <w:color w:val="C00000"/>
          <w:sz w:val="26"/>
          <w:szCs w:val="26"/>
        </w:rPr>
        <w:softHyphen/>
        <w:t>они</w:t>
      </w:r>
      <w:r w:rsidRPr="003375A9">
        <w:rPr>
          <w:rFonts w:asciiTheme="minorBidi" w:hAnsiTheme="minorBidi"/>
          <w:color w:val="C00000"/>
          <w:sz w:val="26"/>
          <w:szCs w:val="26"/>
        </w:rPr>
        <w:softHyphen/>
        <w:t>рат нез</w:t>
      </w:r>
      <w:r w:rsidRPr="003375A9">
        <w:rPr>
          <w:rFonts w:asciiTheme="minorBidi" w:hAnsiTheme="minorBidi"/>
          <w:color w:val="C00000"/>
          <w:sz w:val="26"/>
          <w:szCs w:val="26"/>
        </w:rPr>
        <w:softHyphen/>
        <w:t>на</w:t>
      </w:r>
      <w:r w:rsidRPr="003375A9">
        <w:rPr>
          <w:rFonts w:asciiTheme="minorBidi" w:hAnsiTheme="minorBidi"/>
          <w:color w:val="C00000"/>
          <w:sz w:val="26"/>
          <w:szCs w:val="26"/>
        </w:rPr>
        <w:softHyphen/>
        <w:t>чи</w:t>
      </w:r>
      <w:r w:rsidRPr="003375A9">
        <w:rPr>
          <w:rFonts w:asciiTheme="minorBidi" w:hAnsiTheme="minorBidi"/>
          <w:color w:val="C00000"/>
          <w:sz w:val="26"/>
          <w:szCs w:val="26"/>
        </w:rPr>
        <w:softHyphen/>
        <w:t>тел</w:t>
      </w:r>
      <w:r w:rsidRPr="003375A9">
        <w:rPr>
          <w:rFonts w:asciiTheme="minorBidi" w:hAnsiTheme="minorBidi"/>
          <w:color w:val="C00000"/>
          <w:sz w:val="26"/>
          <w:szCs w:val="26"/>
        </w:rPr>
        <w:softHyphen/>
        <w:t>ни до</w:t>
      </w:r>
      <w:r w:rsidRPr="003375A9">
        <w:rPr>
          <w:rFonts w:asciiTheme="minorBidi" w:hAnsiTheme="minorBidi"/>
          <w:color w:val="C00000"/>
          <w:sz w:val="26"/>
          <w:szCs w:val="26"/>
        </w:rPr>
        <w:softHyphen/>
        <w:t>ба</w:t>
      </w:r>
      <w:r w:rsidRPr="003375A9">
        <w:rPr>
          <w:rFonts w:asciiTheme="minorBidi" w:hAnsiTheme="minorBidi"/>
          <w:color w:val="C00000"/>
          <w:sz w:val="26"/>
          <w:szCs w:val="26"/>
        </w:rPr>
        <w:softHyphen/>
        <w:t>въч</w:t>
      </w:r>
      <w:r w:rsidRPr="003375A9">
        <w:rPr>
          <w:rFonts w:asciiTheme="minorBidi" w:hAnsiTheme="minorBidi"/>
          <w:color w:val="C00000"/>
          <w:sz w:val="26"/>
          <w:szCs w:val="26"/>
        </w:rPr>
        <w:softHyphen/>
        <w:t>ни части</w:t>
      </w:r>
      <w:r w:rsidRPr="00212C05">
        <w:rPr>
          <w:rFonts w:asciiTheme="minorBidi" w:hAnsiTheme="minorBidi"/>
          <w:sz w:val="26"/>
          <w:szCs w:val="26"/>
        </w:rPr>
        <w:t xml:space="preserve">. </w:t>
      </w:r>
      <w:r w:rsidR="00070E15" w:rsidRPr="00212C05">
        <w:rPr>
          <w:rFonts w:asciiTheme="minorBidi" w:hAnsiTheme="minorBidi"/>
          <w:sz w:val="26"/>
          <w:szCs w:val="26"/>
        </w:rPr>
        <w:t>Тези не</w:t>
      </w:r>
      <w:r w:rsidR="00070E15" w:rsidRPr="00212C05">
        <w:rPr>
          <w:rFonts w:asciiTheme="minorBidi" w:hAnsiTheme="minorBidi"/>
          <w:sz w:val="26"/>
          <w:szCs w:val="26"/>
        </w:rPr>
        <w:softHyphen/>
        <w:t>ща ра</w:t>
      </w:r>
      <w:r w:rsidR="00070E15" w:rsidRPr="00212C05">
        <w:rPr>
          <w:rFonts w:asciiTheme="minorBidi" w:hAnsiTheme="minorBidi"/>
          <w:sz w:val="26"/>
          <w:szCs w:val="26"/>
        </w:rPr>
        <w:softHyphen/>
        <w:t>но или къс</w:t>
      </w:r>
      <w:r w:rsidR="00070E15" w:rsidRPr="00212C05">
        <w:rPr>
          <w:rFonts w:asciiTheme="minorBidi" w:hAnsiTheme="minorBidi"/>
          <w:sz w:val="26"/>
          <w:szCs w:val="26"/>
        </w:rPr>
        <w:softHyphen/>
        <w:t>но тряб</w:t>
      </w:r>
      <w:r w:rsidR="00070E15" w:rsidRPr="00212C05">
        <w:rPr>
          <w:rFonts w:asciiTheme="minorBidi" w:hAnsiTheme="minorBidi"/>
          <w:sz w:val="26"/>
          <w:szCs w:val="26"/>
        </w:rPr>
        <w:softHyphen/>
        <w:t xml:space="preserve">ва да </w:t>
      </w:r>
      <w:r w:rsidR="00952622" w:rsidRPr="00212C05">
        <w:rPr>
          <w:rFonts w:asciiTheme="minorBidi" w:eastAsia="Times New Roman" w:hAnsiTheme="minorBidi"/>
          <w:color w:val="000000"/>
          <w:kern w:val="0"/>
          <w:sz w:val="26"/>
          <w:szCs w:val="26"/>
          <w:lang w:eastAsia="bg-BG" w:bidi="he-IL"/>
          <w14:ligatures w14:val="none"/>
        </w:rPr>
        <w:t>се вземат предвид</w:t>
      </w:r>
      <w:r w:rsidR="00070E15" w:rsidRPr="00212C05">
        <w:rPr>
          <w:rFonts w:asciiTheme="minorBidi" w:hAnsiTheme="minorBidi"/>
          <w:sz w:val="26"/>
          <w:szCs w:val="26"/>
        </w:rPr>
        <w:t>, ина</w:t>
      </w:r>
      <w:r w:rsidR="00070E15" w:rsidRPr="00212C05">
        <w:rPr>
          <w:rFonts w:asciiTheme="minorBidi" w:hAnsiTheme="minorBidi"/>
          <w:sz w:val="26"/>
          <w:szCs w:val="26"/>
        </w:rPr>
        <w:softHyphen/>
        <w:t>че ця</w:t>
      </w:r>
      <w:r w:rsidR="00070E15" w:rsidRPr="00212C05">
        <w:rPr>
          <w:rFonts w:asciiTheme="minorBidi" w:hAnsiTheme="minorBidi"/>
          <w:sz w:val="26"/>
          <w:szCs w:val="26"/>
        </w:rPr>
        <w:softHyphen/>
        <w:t>ло</w:t>
      </w:r>
      <w:r w:rsidR="00070E15" w:rsidRPr="00212C05">
        <w:rPr>
          <w:rFonts w:asciiTheme="minorBidi" w:hAnsiTheme="minorBidi"/>
          <w:sz w:val="26"/>
          <w:szCs w:val="26"/>
        </w:rPr>
        <w:softHyphen/>
        <w:t>то раз</w:t>
      </w:r>
      <w:r w:rsidR="00070E15" w:rsidRPr="00212C05">
        <w:rPr>
          <w:rFonts w:asciiTheme="minorBidi" w:hAnsiTheme="minorBidi"/>
          <w:sz w:val="26"/>
          <w:szCs w:val="26"/>
        </w:rPr>
        <w:softHyphen/>
        <w:t>ви</w:t>
      </w:r>
      <w:r w:rsidR="00070E15" w:rsidRPr="00212C05">
        <w:rPr>
          <w:rFonts w:asciiTheme="minorBidi" w:hAnsiTheme="minorBidi"/>
          <w:sz w:val="26"/>
          <w:szCs w:val="26"/>
        </w:rPr>
        <w:softHyphen/>
        <w:t>тие на чо</w:t>
      </w:r>
      <w:r w:rsidR="00070E15" w:rsidRPr="00212C05">
        <w:rPr>
          <w:rFonts w:asciiTheme="minorBidi" w:hAnsiTheme="minorBidi"/>
          <w:sz w:val="26"/>
          <w:szCs w:val="26"/>
        </w:rPr>
        <w:softHyphen/>
        <w:t>ве</w:t>
      </w:r>
      <w:r w:rsidR="00070E15" w:rsidRPr="00212C05">
        <w:rPr>
          <w:rFonts w:asciiTheme="minorBidi" w:hAnsiTheme="minorBidi"/>
          <w:sz w:val="26"/>
          <w:szCs w:val="26"/>
        </w:rPr>
        <w:softHyphen/>
        <w:t>ка вър</w:t>
      </w:r>
      <w:r w:rsidR="00070E15" w:rsidRPr="00212C05">
        <w:rPr>
          <w:rFonts w:asciiTheme="minorBidi" w:hAnsiTheme="minorBidi"/>
          <w:sz w:val="26"/>
          <w:szCs w:val="26"/>
        </w:rPr>
        <w:softHyphen/>
        <w:t xml:space="preserve">ху Земята </w:t>
      </w:r>
      <w:r w:rsidR="003375A9">
        <w:rPr>
          <w:rFonts w:asciiTheme="minorBidi" w:hAnsiTheme="minorBidi"/>
          <w:sz w:val="26"/>
          <w:szCs w:val="26"/>
        </w:rPr>
        <w:t xml:space="preserve">си </w:t>
      </w:r>
      <w:r w:rsidR="00070E15" w:rsidRPr="00212C05">
        <w:rPr>
          <w:rFonts w:asciiTheme="minorBidi" w:hAnsiTheme="minorBidi"/>
          <w:sz w:val="26"/>
          <w:szCs w:val="26"/>
        </w:rPr>
        <w:t>ос</w:t>
      </w:r>
      <w:r w:rsidR="00070E15" w:rsidRPr="00212C05">
        <w:rPr>
          <w:rFonts w:asciiTheme="minorBidi" w:hAnsiTheme="minorBidi"/>
          <w:sz w:val="26"/>
          <w:szCs w:val="26"/>
        </w:rPr>
        <w:softHyphen/>
        <w:t>та</w:t>
      </w:r>
      <w:r w:rsidR="00070E15" w:rsidRPr="00212C05">
        <w:rPr>
          <w:rFonts w:asciiTheme="minorBidi" w:hAnsiTheme="minorBidi"/>
          <w:sz w:val="26"/>
          <w:szCs w:val="26"/>
        </w:rPr>
        <w:softHyphen/>
        <w:t>ва неразбираемо.</w:t>
      </w:r>
    </w:p>
    <w:p w14:paraId="030733E5" w14:textId="0546DE67" w:rsidR="000F49A1" w:rsidRPr="00212C05" w:rsidRDefault="00B948F0" w:rsidP="000F49A1">
      <w:pPr>
        <w:spacing w:after="0" w:line="240" w:lineRule="auto"/>
        <w:ind w:firstLine="709"/>
        <w:rPr>
          <w:rFonts w:asciiTheme="minorBidi" w:hAnsiTheme="minorBidi"/>
          <w:sz w:val="26"/>
          <w:szCs w:val="26"/>
        </w:rPr>
      </w:pPr>
      <w:r w:rsidRPr="00212C05">
        <w:rPr>
          <w:rFonts w:asciiTheme="minorBidi" w:hAnsiTheme="minorBidi"/>
          <w:sz w:val="26"/>
          <w:szCs w:val="26"/>
        </w:rPr>
        <w:t>Обаче на</w:t>
      </w:r>
      <w:r w:rsidRPr="00212C05">
        <w:rPr>
          <w:rFonts w:asciiTheme="minorBidi" w:hAnsiTheme="minorBidi"/>
          <w:sz w:val="26"/>
          <w:szCs w:val="26"/>
        </w:rPr>
        <w:softHyphen/>
        <w:t>ред с това, чо</w:t>
      </w:r>
      <w:r w:rsidRPr="00212C05">
        <w:rPr>
          <w:rFonts w:asciiTheme="minorBidi" w:hAnsiTheme="minorBidi"/>
          <w:sz w:val="26"/>
          <w:szCs w:val="26"/>
        </w:rPr>
        <w:softHyphen/>
        <w:t>век при</w:t>
      </w:r>
      <w:r w:rsidRPr="00212C05">
        <w:rPr>
          <w:rFonts w:asciiTheme="minorBidi" w:hAnsiTheme="minorBidi"/>
          <w:sz w:val="26"/>
          <w:szCs w:val="26"/>
        </w:rPr>
        <w:softHyphen/>
        <w:t>те</w:t>
      </w:r>
      <w:r w:rsidRPr="00212C05">
        <w:rPr>
          <w:rFonts w:asciiTheme="minorBidi" w:hAnsiTheme="minorBidi"/>
          <w:sz w:val="26"/>
          <w:szCs w:val="26"/>
        </w:rPr>
        <w:softHyphen/>
        <w:t>жа</w:t>
      </w:r>
      <w:r w:rsidRPr="00212C05">
        <w:rPr>
          <w:rFonts w:asciiTheme="minorBidi" w:hAnsiTheme="minorBidi"/>
          <w:sz w:val="26"/>
          <w:szCs w:val="26"/>
        </w:rPr>
        <w:softHyphen/>
        <w:t>ва и не</w:t>
      </w:r>
      <w:r w:rsidRPr="00212C05">
        <w:rPr>
          <w:rFonts w:asciiTheme="minorBidi" w:hAnsiTheme="minorBidi"/>
          <w:sz w:val="26"/>
          <w:szCs w:val="26"/>
        </w:rPr>
        <w:softHyphen/>
        <w:t>що дру</w:t>
      </w:r>
      <w:r w:rsidRPr="00212C05">
        <w:rPr>
          <w:rFonts w:asciiTheme="minorBidi" w:hAnsiTheme="minorBidi"/>
          <w:sz w:val="26"/>
          <w:szCs w:val="26"/>
        </w:rPr>
        <w:softHyphen/>
        <w:t xml:space="preserve">го (да го наречем </w:t>
      </w:r>
      <w:r w:rsidR="003B53B3" w:rsidRPr="00212C05">
        <w:rPr>
          <w:rFonts w:asciiTheme="minorBidi" w:hAnsiTheme="minorBidi"/>
          <w:sz w:val="26"/>
          <w:szCs w:val="26"/>
        </w:rPr>
        <w:t>“</w:t>
      </w:r>
      <w:r w:rsidR="003B53B3" w:rsidRPr="00212C05">
        <w:rPr>
          <w:rFonts w:asciiTheme="minorBidi" w:hAnsiTheme="minorBidi"/>
          <w:b/>
          <w:bCs/>
          <w:sz w:val="26"/>
          <w:szCs w:val="26"/>
        </w:rPr>
        <w:t>b</w:t>
      </w:r>
      <w:r w:rsidR="003B53B3" w:rsidRPr="00212C05">
        <w:rPr>
          <w:rFonts w:asciiTheme="minorBidi" w:hAnsiTheme="minorBidi"/>
          <w:sz w:val="26"/>
          <w:szCs w:val="26"/>
        </w:rPr>
        <w:t>”</w:t>
      </w:r>
      <w:r w:rsidRPr="00212C05">
        <w:rPr>
          <w:rFonts w:asciiTheme="minorBidi" w:hAnsiTheme="minorBidi"/>
          <w:sz w:val="26"/>
          <w:szCs w:val="26"/>
        </w:rPr>
        <w:t>). За нас то</w:t>
      </w:r>
      <w:r w:rsidR="000F49A1" w:rsidRPr="00212C05">
        <w:rPr>
          <w:rFonts w:asciiTheme="minorBidi" w:eastAsia="Times New Roman" w:hAnsiTheme="minorBidi"/>
          <w:color w:val="000000"/>
          <w:kern w:val="0"/>
          <w:sz w:val="26"/>
          <w:szCs w:val="26"/>
          <w:lang w:eastAsia="bg-BG" w:bidi="he-IL"/>
          <w14:ligatures w14:val="none"/>
        </w:rPr>
        <w:t xml:space="preserve"> </w:t>
      </w:r>
      <w:r w:rsidRPr="00212C05">
        <w:rPr>
          <w:rFonts w:asciiTheme="minorBidi" w:hAnsiTheme="minorBidi"/>
          <w:sz w:val="26"/>
          <w:szCs w:val="26"/>
        </w:rPr>
        <w:t xml:space="preserve">е </w:t>
      </w:r>
      <w:r w:rsidR="000F49A1" w:rsidRPr="00212C05">
        <w:rPr>
          <w:rFonts w:asciiTheme="minorBidi" w:hAnsiTheme="minorBidi"/>
          <w:sz w:val="26"/>
          <w:szCs w:val="26"/>
        </w:rPr>
        <w:t xml:space="preserve">най-вече </w:t>
      </w:r>
      <w:r w:rsidRPr="00212C05">
        <w:rPr>
          <w:rFonts w:asciiTheme="minorBidi" w:hAnsiTheme="minorBidi"/>
          <w:sz w:val="26"/>
          <w:szCs w:val="26"/>
        </w:rPr>
        <w:t>про</w:t>
      </w:r>
      <w:r w:rsidRPr="00212C05">
        <w:rPr>
          <w:rFonts w:asciiTheme="minorBidi" w:hAnsiTheme="minorBidi"/>
          <w:sz w:val="26"/>
          <w:szCs w:val="26"/>
        </w:rPr>
        <w:softHyphen/>
        <w:t>яв</w:t>
      </w:r>
      <w:r w:rsidRPr="00212C05">
        <w:rPr>
          <w:rFonts w:asciiTheme="minorBidi" w:hAnsiTheme="minorBidi"/>
          <w:sz w:val="26"/>
          <w:szCs w:val="26"/>
        </w:rPr>
        <w:softHyphen/>
        <w:t>ле</w:t>
      </w:r>
      <w:r w:rsidRPr="00212C05">
        <w:rPr>
          <w:rFonts w:asciiTheme="minorBidi" w:hAnsiTheme="minorBidi"/>
          <w:sz w:val="26"/>
          <w:szCs w:val="26"/>
        </w:rPr>
        <w:softHyphen/>
        <w:t>ни</w:t>
      </w:r>
      <w:r w:rsidRPr="00212C05">
        <w:rPr>
          <w:rFonts w:asciiTheme="minorBidi" w:hAnsiTheme="minorBidi"/>
          <w:sz w:val="26"/>
          <w:szCs w:val="26"/>
        </w:rPr>
        <w:softHyphen/>
        <w:t>е на Духовете на вис</w:t>
      </w:r>
      <w:r w:rsidRPr="00212C05">
        <w:rPr>
          <w:rFonts w:asciiTheme="minorBidi" w:hAnsiTheme="minorBidi"/>
          <w:sz w:val="26"/>
          <w:szCs w:val="26"/>
        </w:rPr>
        <w:softHyphen/>
        <w:t>ши</w:t>
      </w:r>
      <w:r w:rsidRPr="00212C05">
        <w:rPr>
          <w:rFonts w:asciiTheme="minorBidi" w:hAnsiTheme="minorBidi"/>
          <w:sz w:val="26"/>
          <w:szCs w:val="26"/>
        </w:rPr>
        <w:softHyphen/>
        <w:t>те Йерархии</w:t>
      </w:r>
      <w:r w:rsidR="00D404E3" w:rsidRPr="00212C05">
        <w:rPr>
          <w:rFonts w:asciiTheme="minorBidi" w:hAnsiTheme="minorBidi"/>
          <w:sz w:val="26"/>
          <w:szCs w:val="26"/>
        </w:rPr>
        <w:t xml:space="preserve"> – тези, които са,</w:t>
      </w:r>
      <w:r w:rsidRPr="00212C05">
        <w:rPr>
          <w:rFonts w:asciiTheme="minorBidi" w:hAnsiTheme="minorBidi"/>
          <w:sz w:val="26"/>
          <w:szCs w:val="26"/>
        </w:rPr>
        <w:t xml:space="preserve"> та</w:t>
      </w:r>
      <w:r w:rsidRPr="00212C05">
        <w:rPr>
          <w:rFonts w:asciiTheme="minorBidi" w:hAnsiTheme="minorBidi"/>
          <w:sz w:val="26"/>
          <w:szCs w:val="26"/>
        </w:rPr>
        <w:softHyphen/>
        <w:t>ка да се ка</w:t>
      </w:r>
      <w:r w:rsidRPr="00212C05">
        <w:rPr>
          <w:rFonts w:asciiTheme="minorBidi" w:hAnsiTheme="minorBidi"/>
          <w:sz w:val="26"/>
          <w:szCs w:val="26"/>
        </w:rPr>
        <w:softHyphen/>
        <w:t>же</w:t>
      </w:r>
      <w:r w:rsidR="00070E15" w:rsidRPr="00212C05">
        <w:rPr>
          <w:rFonts w:asciiTheme="minorBidi" w:hAnsiTheme="minorBidi"/>
          <w:sz w:val="26"/>
          <w:szCs w:val="26"/>
        </w:rPr>
        <w:t>,</w:t>
      </w:r>
      <w:r w:rsidRPr="00212C05">
        <w:rPr>
          <w:rFonts w:asciiTheme="minorBidi" w:hAnsiTheme="minorBidi"/>
          <w:sz w:val="26"/>
          <w:szCs w:val="26"/>
        </w:rPr>
        <w:t xml:space="preserve"> </w:t>
      </w:r>
      <w:r w:rsidR="00070E15" w:rsidRPr="00212C05">
        <w:rPr>
          <w:rFonts w:asciiTheme="minorBidi" w:hAnsiTheme="minorBidi"/>
          <w:sz w:val="26"/>
          <w:szCs w:val="26"/>
        </w:rPr>
        <w:t xml:space="preserve">от </w:t>
      </w:r>
      <w:r w:rsidRPr="00212C05">
        <w:rPr>
          <w:rFonts w:asciiTheme="minorBidi" w:hAnsiTheme="minorBidi"/>
          <w:sz w:val="26"/>
          <w:szCs w:val="26"/>
        </w:rPr>
        <w:t>Духовете на Формата</w:t>
      </w:r>
      <w:r w:rsidR="00D404E3" w:rsidRPr="00212C05">
        <w:rPr>
          <w:rFonts w:asciiTheme="minorBidi" w:hAnsiTheme="minorBidi"/>
          <w:sz w:val="26"/>
          <w:szCs w:val="26"/>
        </w:rPr>
        <w:t xml:space="preserve"> надолу</w:t>
      </w:r>
      <w:r w:rsidR="00FE5C92" w:rsidRPr="00212C05">
        <w:rPr>
          <w:rFonts w:asciiTheme="minorBidi" w:hAnsiTheme="minorBidi"/>
          <w:sz w:val="26"/>
          <w:szCs w:val="26"/>
        </w:rPr>
        <w:t>…</w:t>
      </w:r>
      <w:r w:rsidRPr="00212C05">
        <w:rPr>
          <w:rFonts w:asciiTheme="minorBidi" w:hAnsiTheme="minorBidi"/>
          <w:sz w:val="26"/>
          <w:szCs w:val="26"/>
        </w:rPr>
        <w:t xml:space="preserve"> </w:t>
      </w:r>
      <w:r w:rsidR="000F49A1" w:rsidRPr="00212C05">
        <w:rPr>
          <w:rFonts w:asciiTheme="minorBidi" w:eastAsia="Times New Roman" w:hAnsiTheme="minorBidi"/>
          <w:color w:val="000000"/>
          <w:kern w:val="0"/>
          <w:sz w:val="26"/>
          <w:szCs w:val="26"/>
          <w:lang w:eastAsia="bg-BG" w:bidi="he-IL"/>
          <w14:ligatures w14:val="none"/>
        </w:rPr>
        <w:t>Като начало нека просто го приемем като елементарен, въздушен принцип… Но правилният и единствен начин да се види човешкото същество е да се осъзнае, че всичко показано тук като "</w:t>
      </w:r>
      <w:r w:rsidR="000F49A1" w:rsidRPr="00212C05">
        <w:rPr>
          <w:rFonts w:asciiTheme="minorBidi" w:eastAsia="Times New Roman" w:hAnsiTheme="minorBidi"/>
          <w:b/>
          <w:bCs/>
          <w:color w:val="000000"/>
          <w:kern w:val="0"/>
          <w:sz w:val="26"/>
          <w:szCs w:val="26"/>
          <w:lang w:eastAsia="bg-BG" w:bidi="he-IL"/>
          <w14:ligatures w14:val="none"/>
        </w:rPr>
        <w:t>b</w:t>
      </w:r>
      <w:r w:rsidR="000F49A1" w:rsidRPr="00212C05">
        <w:rPr>
          <w:rFonts w:asciiTheme="minorBidi" w:eastAsia="Times New Roman" w:hAnsiTheme="minorBidi"/>
          <w:color w:val="000000"/>
          <w:kern w:val="0"/>
          <w:sz w:val="26"/>
          <w:szCs w:val="26"/>
          <w:lang w:eastAsia="bg-BG" w:bidi="he-IL"/>
          <w14:ligatures w14:val="none"/>
        </w:rPr>
        <w:t>" е създадено от космическите йерархии. Човешкото същество, което е еволюирало от времето на Сатурн, се е появило на фона на космическите йерархии</w:t>
      </w:r>
      <w:r w:rsidR="005A01D9" w:rsidRPr="00212C05">
        <w:rPr>
          <w:rFonts w:asciiTheme="minorBidi" w:eastAsia="Times New Roman" w:hAnsiTheme="minorBidi"/>
          <w:color w:val="000000"/>
          <w:kern w:val="0"/>
          <w:sz w:val="26"/>
          <w:szCs w:val="26"/>
          <w:lang w:eastAsia="bg-BG" w:bidi="he-IL"/>
          <w14:ligatures w14:val="none"/>
        </w:rPr>
        <w:t xml:space="preserve">… </w:t>
      </w:r>
      <w:r w:rsidR="005A01D9" w:rsidRPr="00212C05">
        <w:rPr>
          <w:rFonts w:asciiTheme="minorBidi" w:hAnsiTheme="minorBidi"/>
          <w:sz w:val="26"/>
          <w:szCs w:val="26"/>
        </w:rPr>
        <w:t>ся</w:t>
      </w:r>
      <w:r w:rsidR="005A01D9" w:rsidRPr="00212C05">
        <w:rPr>
          <w:rFonts w:asciiTheme="minorBidi" w:hAnsiTheme="minorBidi"/>
          <w:sz w:val="26"/>
          <w:szCs w:val="26"/>
        </w:rPr>
        <w:softHyphen/>
        <w:t>каш от ло</w:t>
      </w:r>
      <w:r w:rsidR="005A01D9" w:rsidRPr="00212C05">
        <w:rPr>
          <w:rFonts w:asciiTheme="minorBidi" w:hAnsiTheme="minorBidi"/>
          <w:sz w:val="26"/>
          <w:szCs w:val="26"/>
        </w:rPr>
        <w:softHyphen/>
        <w:t>но</w:t>
      </w:r>
      <w:r w:rsidR="005A01D9" w:rsidRPr="00212C05">
        <w:rPr>
          <w:rFonts w:asciiTheme="minorBidi" w:hAnsiTheme="minorBidi"/>
          <w:sz w:val="26"/>
          <w:szCs w:val="26"/>
        </w:rPr>
        <w:softHyphen/>
        <w:t>то на кос</w:t>
      </w:r>
      <w:r w:rsidR="005A01D9" w:rsidRPr="00212C05">
        <w:rPr>
          <w:rFonts w:asciiTheme="minorBidi" w:hAnsiTheme="minorBidi"/>
          <w:sz w:val="26"/>
          <w:szCs w:val="26"/>
        </w:rPr>
        <w:softHyphen/>
        <w:t>мичес</w:t>
      </w:r>
      <w:r w:rsidR="005A01D9" w:rsidRPr="00212C05">
        <w:rPr>
          <w:rFonts w:asciiTheme="minorBidi" w:hAnsiTheme="minorBidi"/>
          <w:sz w:val="26"/>
          <w:szCs w:val="26"/>
        </w:rPr>
        <w:softHyphen/>
        <w:t>ки</w:t>
      </w:r>
      <w:r w:rsidR="005A01D9" w:rsidRPr="00212C05">
        <w:rPr>
          <w:rFonts w:asciiTheme="minorBidi" w:hAnsiTheme="minorBidi"/>
          <w:sz w:val="26"/>
          <w:szCs w:val="26"/>
        </w:rPr>
        <w:softHyphen/>
        <w:t>те Йерархии чо</w:t>
      </w:r>
      <w:r w:rsidR="005A01D9" w:rsidRPr="00212C05">
        <w:rPr>
          <w:rFonts w:asciiTheme="minorBidi" w:hAnsiTheme="minorBidi"/>
          <w:sz w:val="26"/>
          <w:szCs w:val="26"/>
        </w:rPr>
        <w:softHyphen/>
        <w:t>ве</w:t>
      </w:r>
      <w:r w:rsidR="005A01D9" w:rsidRPr="00212C05">
        <w:rPr>
          <w:rFonts w:asciiTheme="minorBidi" w:hAnsiTheme="minorBidi"/>
          <w:sz w:val="26"/>
          <w:szCs w:val="26"/>
        </w:rPr>
        <w:softHyphen/>
        <w:t>кът под</w:t>
      </w:r>
      <w:r w:rsidR="005A01D9" w:rsidRPr="00212C05">
        <w:rPr>
          <w:rFonts w:asciiTheme="minorBidi" w:hAnsiTheme="minorBidi"/>
          <w:sz w:val="26"/>
          <w:szCs w:val="26"/>
        </w:rPr>
        <w:softHyphen/>
        <w:t>чер</w:t>
      </w:r>
      <w:r w:rsidR="005A01D9" w:rsidRPr="00212C05">
        <w:rPr>
          <w:rFonts w:asciiTheme="minorBidi" w:hAnsiTheme="minorBidi"/>
          <w:sz w:val="26"/>
          <w:szCs w:val="26"/>
        </w:rPr>
        <w:softHyphen/>
        <w:t>та</w:t>
      </w:r>
      <w:r w:rsidR="005A01D9" w:rsidRPr="00212C05">
        <w:rPr>
          <w:rFonts w:asciiTheme="minorBidi" w:hAnsiTheme="minorBidi"/>
          <w:sz w:val="26"/>
          <w:szCs w:val="26"/>
        </w:rPr>
        <w:softHyphen/>
        <w:t>ва онова, ко</w:t>
      </w:r>
      <w:r w:rsidR="005A01D9" w:rsidRPr="00212C05">
        <w:rPr>
          <w:rFonts w:asciiTheme="minorBidi" w:hAnsiTheme="minorBidi"/>
          <w:sz w:val="26"/>
          <w:szCs w:val="26"/>
        </w:rPr>
        <w:softHyphen/>
        <w:t>ето е ста</w:t>
      </w:r>
      <w:r w:rsidR="005A01D9" w:rsidRPr="00212C05">
        <w:rPr>
          <w:rFonts w:asciiTheme="minorBidi" w:hAnsiTheme="minorBidi"/>
          <w:sz w:val="26"/>
          <w:szCs w:val="26"/>
        </w:rPr>
        <w:softHyphen/>
        <w:t>на</w:t>
      </w:r>
      <w:r w:rsidR="005A01D9" w:rsidRPr="00212C05">
        <w:rPr>
          <w:rFonts w:asciiTheme="minorBidi" w:hAnsiTheme="minorBidi"/>
          <w:sz w:val="26"/>
          <w:szCs w:val="26"/>
        </w:rPr>
        <w:softHyphen/>
        <w:t>ло с не</w:t>
      </w:r>
      <w:r w:rsidR="005A01D9" w:rsidRPr="00212C05">
        <w:rPr>
          <w:rFonts w:asciiTheme="minorBidi" w:hAnsiTheme="minorBidi"/>
          <w:sz w:val="26"/>
          <w:szCs w:val="26"/>
        </w:rPr>
        <w:softHyphen/>
        <w:t>го от Сатурновата епоха насам.</w:t>
      </w:r>
      <w:r w:rsidR="000F49A1" w:rsidRPr="00212C05">
        <w:rPr>
          <w:rFonts w:asciiTheme="minorBidi" w:eastAsia="Times New Roman" w:hAnsiTheme="minorBidi"/>
          <w:color w:val="000000"/>
          <w:kern w:val="0"/>
          <w:sz w:val="26"/>
          <w:szCs w:val="26"/>
          <w:lang w:eastAsia="bg-BG" w:bidi="he-IL"/>
          <w14:ligatures w14:val="none"/>
        </w:rPr>
        <w:t xml:space="preserve"> </w:t>
      </w:r>
      <w:r w:rsidR="005A01D9" w:rsidRPr="00212C05">
        <w:rPr>
          <w:rFonts w:asciiTheme="minorBidi" w:eastAsia="Times New Roman" w:hAnsiTheme="minorBidi"/>
          <w:color w:val="000000"/>
          <w:kern w:val="0"/>
          <w:sz w:val="26"/>
          <w:szCs w:val="26"/>
          <w:lang w:eastAsia="bg-BG" w:bidi="he-IL"/>
          <w14:ligatures w14:val="none"/>
        </w:rPr>
        <w:t>И а</w:t>
      </w:r>
      <w:r w:rsidR="000F49A1" w:rsidRPr="00212C05">
        <w:rPr>
          <w:rFonts w:asciiTheme="minorBidi" w:eastAsia="Times New Roman" w:hAnsiTheme="minorBidi"/>
          <w:color w:val="000000"/>
          <w:kern w:val="0"/>
          <w:sz w:val="26"/>
          <w:szCs w:val="26"/>
          <w:lang w:eastAsia="bg-BG" w:bidi="he-IL"/>
          <w14:ligatures w14:val="none"/>
        </w:rPr>
        <w:t xml:space="preserve">ко визуализирате съществената природа на онези части на човешкото същество, които не са глава </w:t>
      </w:r>
      <w:r w:rsidR="005A01D9" w:rsidRPr="00212C05">
        <w:rPr>
          <w:rFonts w:asciiTheme="minorBidi" w:eastAsia="Times New Roman" w:hAnsiTheme="minorBidi"/>
          <w:color w:val="000000"/>
          <w:kern w:val="0"/>
          <w:sz w:val="26"/>
          <w:szCs w:val="26"/>
          <w:lang w:eastAsia="bg-BG" w:bidi="he-IL"/>
          <w14:ligatures w14:val="none"/>
        </w:rPr>
        <w:t xml:space="preserve">– </w:t>
      </w:r>
      <w:r w:rsidR="000F49A1" w:rsidRPr="00212C05">
        <w:rPr>
          <w:rFonts w:asciiTheme="minorBidi" w:eastAsia="Times New Roman" w:hAnsiTheme="minorBidi"/>
          <w:color w:val="000000"/>
          <w:kern w:val="0"/>
          <w:sz w:val="26"/>
          <w:szCs w:val="26"/>
          <w:lang w:eastAsia="bg-BG" w:bidi="he-IL"/>
          <w14:ligatures w14:val="none"/>
        </w:rPr>
        <w:t xml:space="preserve">трябва да </w:t>
      </w:r>
      <w:r w:rsidR="005A01D9" w:rsidRPr="00212C05">
        <w:rPr>
          <w:rFonts w:asciiTheme="minorBidi" w:eastAsia="Times New Roman" w:hAnsiTheme="minorBidi"/>
          <w:color w:val="000000"/>
          <w:kern w:val="0"/>
          <w:sz w:val="26"/>
          <w:szCs w:val="26"/>
          <w:lang w:eastAsia="bg-BG" w:bidi="he-IL"/>
          <w14:ligatures w14:val="none"/>
        </w:rPr>
        <w:t xml:space="preserve">си ги представите </w:t>
      </w:r>
      <w:r w:rsidR="000F49A1" w:rsidRPr="00212C05">
        <w:rPr>
          <w:rFonts w:asciiTheme="minorBidi" w:eastAsia="Times New Roman" w:hAnsiTheme="minorBidi"/>
          <w:color w:val="000000"/>
          <w:kern w:val="0"/>
          <w:sz w:val="26"/>
          <w:szCs w:val="26"/>
          <w:lang w:eastAsia="bg-BG" w:bidi="he-IL"/>
          <w14:ligatures w14:val="none"/>
        </w:rPr>
        <w:t xml:space="preserve">като дух или поне </w:t>
      </w:r>
      <w:r w:rsidR="005A01D9" w:rsidRPr="00212C05">
        <w:rPr>
          <w:rFonts w:asciiTheme="minorBidi" w:eastAsia="Times New Roman" w:hAnsiTheme="minorBidi"/>
          <w:color w:val="000000"/>
          <w:kern w:val="0"/>
          <w:sz w:val="26"/>
          <w:szCs w:val="26"/>
          <w:lang w:eastAsia="bg-BG" w:bidi="he-IL"/>
          <w14:ligatures w14:val="none"/>
        </w:rPr>
        <w:t xml:space="preserve">като </w:t>
      </w:r>
      <w:r w:rsidR="000F49A1" w:rsidRPr="00212C05">
        <w:rPr>
          <w:rFonts w:asciiTheme="minorBidi" w:eastAsia="Times New Roman" w:hAnsiTheme="minorBidi"/>
          <w:color w:val="000000"/>
          <w:kern w:val="0"/>
          <w:sz w:val="26"/>
          <w:szCs w:val="26"/>
          <w:lang w:eastAsia="bg-BG" w:bidi="he-IL"/>
          <w14:ligatures w14:val="none"/>
        </w:rPr>
        <w:t xml:space="preserve">въздух - </w:t>
      </w:r>
      <w:r w:rsidR="000F49A1" w:rsidRPr="00212C05">
        <w:rPr>
          <w:rFonts w:asciiTheme="minorBidi" w:hAnsiTheme="minorBidi"/>
          <w:sz w:val="26"/>
          <w:szCs w:val="26"/>
        </w:rPr>
        <w:t>то</w:t>
      </w:r>
      <w:r w:rsidR="000F49A1" w:rsidRPr="00212C05">
        <w:rPr>
          <w:rFonts w:asciiTheme="minorBidi" w:hAnsiTheme="minorBidi"/>
          <w:sz w:val="26"/>
          <w:szCs w:val="26"/>
        </w:rPr>
        <w:softHyphen/>
        <w:t>га</w:t>
      </w:r>
      <w:r w:rsidR="000F49A1" w:rsidRPr="00212C05">
        <w:rPr>
          <w:rFonts w:asciiTheme="minorBidi" w:hAnsiTheme="minorBidi"/>
          <w:sz w:val="26"/>
          <w:szCs w:val="26"/>
        </w:rPr>
        <w:softHyphen/>
        <w:t>ва всъщ</w:t>
      </w:r>
      <w:r w:rsidR="000F49A1" w:rsidRPr="00212C05">
        <w:rPr>
          <w:rFonts w:asciiTheme="minorBidi" w:hAnsiTheme="minorBidi"/>
          <w:sz w:val="26"/>
          <w:szCs w:val="26"/>
        </w:rPr>
        <w:softHyphen/>
        <w:t>ност вие ще има</w:t>
      </w:r>
      <w:r w:rsidR="000F49A1" w:rsidRPr="00212C05">
        <w:rPr>
          <w:rFonts w:asciiTheme="minorBidi" w:hAnsiTheme="minorBidi"/>
          <w:sz w:val="26"/>
          <w:szCs w:val="26"/>
        </w:rPr>
        <w:softHyphen/>
        <w:t>те т</w:t>
      </w:r>
      <w:r w:rsidR="003375A9">
        <w:rPr>
          <w:rFonts w:asciiTheme="minorBidi" w:hAnsiTheme="minorBidi"/>
          <w:sz w:val="26"/>
          <w:szCs w:val="26"/>
        </w:rPr>
        <w:t xml:space="preserve">ялото </w:t>
      </w:r>
      <w:r w:rsidR="000F49A1" w:rsidRPr="00212C05">
        <w:rPr>
          <w:rFonts w:asciiTheme="minorBidi" w:hAnsiTheme="minorBidi"/>
          <w:sz w:val="26"/>
          <w:szCs w:val="26"/>
        </w:rPr>
        <w:t>на кос</w:t>
      </w:r>
      <w:r w:rsidR="000F49A1" w:rsidRPr="00212C05">
        <w:rPr>
          <w:rFonts w:asciiTheme="minorBidi" w:hAnsiTheme="minorBidi"/>
          <w:sz w:val="26"/>
          <w:szCs w:val="26"/>
        </w:rPr>
        <w:softHyphen/>
        <w:t>ми</w:t>
      </w:r>
      <w:r w:rsidR="000F49A1" w:rsidRPr="00212C05">
        <w:rPr>
          <w:rFonts w:asciiTheme="minorBidi" w:hAnsiTheme="minorBidi"/>
          <w:sz w:val="26"/>
          <w:szCs w:val="26"/>
        </w:rPr>
        <w:softHyphen/>
        <w:t>чес</w:t>
      </w:r>
      <w:r w:rsidR="000F49A1" w:rsidRPr="00212C05">
        <w:rPr>
          <w:rFonts w:asciiTheme="minorBidi" w:hAnsiTheme="minorBidi"/>
          <w:sz w:val="26"/>
          <w:szCs w:val="26"/>
        </w:rPr>
        <w:softHyphen/>
        <w:t>ки</w:t>
      </w:r>
      <w:r w:rsidR="000F49A1" w:rsidRPr="00212C05">
        <w:rPr>
          <w:rFonts w:asciiTheme="minorBidi" w:hAnsiTheme="minorBidi"/>
          <w:sz w:val="26"/>
          <w:szCs w:val="26"/>
        </w:rPr>
        <w:softHyphen/>
        <w:t xml:space="preserve">те Йерархии.  </w:t>
      </w:r>
    </w:p>
    <w:p w14:paraId="01C0F691" w14:textId="295E7480" w:rsidR="00B83BD8" w:rsidRPr="00212C05" w:rsidRDefault="00B83BD8" w:rsidP="00B83BD8">
      <w:pPr>
        <w:spacing w:after="0" w:line="240" w:lineRule="auto"/>
        <w:ind w:firstLine="709"/>
        <w:rPr>
          <w:rFonts w:asciiTheme="minorBidi" w:eastAsia="Times New Roman" w:hAnsiTheme="minorBidi"/>
          <w:color w:val="000000"/>
          <w:kern w:val="0"/>
          <w:sz w:val="26"/>
          <w:szCs w:val="26"/>
          <w:lang w:eastAsia="bg-BG" w:bidi="he-IL"/>
          <w14:ligatures w14:val="none"/>
        </w:rPr>
      </w:pPr>
      <w:r w:rsidRPr="00212C05">
        <w:rPr>
          <w:rFonts w:asciiTheme="minorBidi" w:eastAsia="Times New Roman" w:hAnsiTheme="minorBidi"/>
          <w:color w:val="000000"/>
          <w:kern w:val="0"/>
          <w:sz w:val="26"/>
          <w:szCs w:val="26"/>
          <w:lang w:eastAsia="bg-BG" w:bidi="he-IL"/>
          <w14:ligatures w14:val="none"/>
        </w:rPr>
        <w:t>Обаче</w:t>
      </w:r>
      <w:r w:rsidR="00F85B4A" w:rsidRPr="00212C05">
        <w:rPr>
          <w:rFonts w:asciiTheme="minorBidi" w:eastAsia="Times New Roman" w:hAnsiTheme="minorBidi"/>
          <w:color w:val="000000"/>
          <w:kern w:val="0"/>
          <w:sz w:val="26"/>
          <w:szCs w:val="26"/>
          <w:lang w:eastAsia="bg-BG" w:bidi="he-IL"/>
          <w14:ligatures w14:val="none"/>
        </w:rPr>
        <w:t>,</w:t>
      </w:r>
      <w:r w:rsidR="00B948F0" w:rsidRPr="00212C05">
        <w:rPr>
          <w:rFonts w:asciiTheme="minorBidi" w:hAnsiTheme="minorBidi"/>
          <w:sz w:val="26"/>
          <w:szCs w:val="26"/>
        </w:rPr>
        <w:t xml:space="preserve"> </w:t>
      </w:r>
      <w:r w:rsidR="00F85B4A" w:rsidRPr="00212C05">
        <w:rPr>
          <w:rFonts w:asciiTheme="minorBidi" w:hAnsiTheme="minorBidi"/>
          <w:sz w:val="26"/>
          <w:szCs w:val="26"/>
        </w:rPr>
        <w:t>в даден момент</w:t>
      </w:r>
      <w:r w:rsidRPr="00212C05">
        <w:rPr>
          <w:rFonts w:asciiTheme="minorBidi" w:hAnsiTheme="minorBidi"/>
          <w:sz w:val="26"/>
          <w:szCs w:val="26"/>
        </w:rPr>
        <w:t>,</w:t>
      </w:r>
      <w:r w:rsidR="00B948F0" w:rsidRPr="00212C05">
        <w:rPr>
          <w:rFonts w:asciiTheme="minorBidi" w:hAnsiTheme="minorBidi"/>
          <w:sz w:val="26"/>
          <w:szCs w:val="26"/>
        </w:rPr>
        <w:t xml:space="preserve"> в </w:t>
      </w:r>
      <w:r w:rsidRPr="00212C05">
        <w:rPr>
          <w:rFonts w:asciiTheme="minorBidi" w:eastAsia="Times New Roman" w:hAnsiTheme="minorBidi"/>
          <w:color w:val="000000"/>
          <w:kern w:val="0"/>
          <w:sz w:val="26"/>
          <w:szCs w:val="26"/>
          <w:lang w:eastAsia="bg-BG" w:bidi="he-IL"/>
          <w14:ligatures w14:val="none"/>
        </w:rPr>
        <w:t xml:space="preserve">целия </w:t>
      </w:r>
      <w:r w:rsidRPr="00212C05">
        <w:rPr>
          <w:rFonts w:asciiTheme="minorBidi" w:hAnsiTheme="minorBidi"/>
          <w:sz w:val="26"/>
          <w:szCs w:val="26"/>
        </w:rPr>
        <w:t>то</w:t>
      </w:r>
      <w:r w:rsidRPr="00212C05">
        <w:rPr>
          <w:rFonts w:asciiTheme="minorBidi" w:hAnsiTheme="minorBidi"/>
          <w:sz w:val="26"/>
          <w:szCs w:val="26"/>
        </w:rPr>
        <w:softHyphen/>
        <w:t xml:space="preserve">зи </w:t>
      </w:r>
      <w:r w:rsidRPr="00212C05">
        <w:rPr>
          <w:rFonts w:asciiTheme="minorBidi" w:eastAsia="Times New Roman" w:hAnsiTheme="minorBidi"/>
          <w:color w:val="000000"/>
          <w:kern w:val="0"/>
          <w:sz w:val="26"/>
          <w:szCs w:val="26"/>
          <w:lang w:eastAsia="bg-BG" w:bidi="he-IL"/>
          <w14:ligatures w14:val="none"/>
        </w:rPr>
        <w:t xml:space="preserve">процес на </w:t>
      </w:r>
      <w:r w:rsidR="00B948F0" w:rsidRPr="00212C05">
        <w:rPr>
          <w:rFonts w:asciiTheme="minorBidi" w:hAnsiTheme="minorBidi"/>
          <w:sz w:val="26"/>
          <w:szCs w:val="26"/>
        </w:rPr>
        <w:t>раз</w:t>
      </w:r>
      <w:r w:rsidR="00B948F0" w:rsidRPr="00212C05">
        <w:rPr>
          <w:rFonts w:asciiTheme="minorBidi" w:hAnsiTheme="minorBidi"/>
          <w:sz w:val="26"/>
          <w:szCs w:val="26"/>
        </w:rPr>
        <w:softHyphen/>
        <w:t>ви</w:t>
      </w:r>
      <w:r w:rsidR="00B948F0" w:rsidRPr="00212C05">
        <w:rPr>
          <w:rFonts w:asciiTheme="minorBidi" w:hAnsiTheme="minorBidi"/>
          <w:sz w:val="26"/>
          <w:szCs w:val="26"/>
        </w:rPr>
        <w:softHyphen/>
        <w:t>тие нах</w:t>
      </w:r>
      <w:r w:rsidR="00B948F0" w:rsidRPr="00212C05">
        <w:rPr>
          <w:rFonts w:asciiTheme="minorBidi" w:hAnsiTheme="minorBidi"/>
          <w:sz w:val="26"/>
          <w:szCs w:val="26"/>
        </w:rPr>
        <w:softHyphen/>
        <w:t>лу</w:t>
      </w:r>
      <w:r w:rsidRPr="00212C05">
        <w:rPr>
          <w:rFonts w:asciiTheme="minorBidi" w:hAnsiTheme="minorBidi"/>
          <w:sz w:val="26"/>
          <w:szCs w:val="26"/>
        </w:rPr>
        <w:t>ва</w:t>
      </w:r>
      <w:r w:rsidR="00B948F0" w:rsidRPr="00212C05">
        <w:rPr>
          <w:rFonts w:asciiTheme="minorBidi" w:hAnsiTheme="minorBidi"/>
          <w:sz w:val="26"/>
          <w:szCs w:val="26"/>
        </w:rPr>
        <w:t xml:space="preserve"> лу</w:t>
      </w:r>
      <w:r w:rsidR="00B948F0" w:rsidRPr="00212C05">
        <w:rPr>
          <w:rFonts w:asciiTheme="minorBidi" w:hAnsiTheme="minorBidi"/>
          <w:sz w:val="26"/>
          <w:szCs w:val="26"/>
        </w:rPr>
        <w:softHyphen/>
        <w:t>ци</w:t>
      </w:r>
      <w:r w:rsidR="00B948F0" w:rsidRPr="00212C05">
        <w:rPr>
          <w:rFonts w:asciiTheme="minorBidi" w:hAnsiTheme="minorBidi"/>
          <w:sz w:val="26"/>
          <w:szCs w:val="26"/>
        </w:rPr>
        <w:softHyphen/>
        <w:t>фе</w:t>
      </w:r>
      <w:r w:rsidR="00B948F0" w:rsidRPr="00212C05">
        <w:rPr>
          <w:rFonts w:asciiTheme="minorBidi" w:hAnsiTheme="minorBidi"/>
          <w:sz w:val="26"/>
          <w:szCs w:val="26"/>
        </w:rPr>
        <w:softHyphen/>
        <w:t>ри</w:t>
      </w:r>
      <w:r w:rsidR="00B948F0" w:rsidRPr="00212C05">
        <w:rPr>
          <w:rFonts w:asciiTheme="minorBidi" w:hAnsiTheme="minorBidi"/>
          <w:sz w:val="26"/>
          <w:szCs w:val="26"/>
        </w:rPr>
        <w:softHyphen/>
        <w:t>чес</w:t>
      </w:r>
      <w:r w:rsidR="00B948F0" w:rsidRPr="00212C05">
        <w:rPr>
          <w:rFonts w:asciiTheme="minorBidi" w:hAnsiTheme="minorBidi"/>
          <w:sz w:val="26"/>
          <w:szCs w:val="26"/>
        </w:rPr>
        <w:softHyphen/>
        <w:t>ко</w:t>
      </w:r>
      <w:r w:rsidR="00B948F0" w:rsidRPr="00212C05">
        <w:rPr>
          <w:rFonts w:asciiTheme="minorBidi" w:hAnsiTheme="minorBidi"/>
          <w:sz w:val="26"/>
          <w:szCs w:val="26"/>
        </w:rPr>
        <w:softHyphen/>
        <w:t>то изкушение. То до</w:t>
      </w:r>
      <w:r w:rsidR="00B948F0" w:rsidRPr="00212C05">
        <w:rPr>
          <w:rFonts w:asciiTheme="minorBidi" w:hAnsiTheme="minorBidi"/>
          <w:sz w:val="26"/>
          <w:szCs w:val="26"/>
        </w:rPr>
        <w:softHyphen/>
        <w:t>ве</w:t>
      </w:r>
      <w:r w:rsidR="00B948F0" w:rsidRPr="00212C05">
        <w:rPr>
          <w:rFonts w:asciiTheme="minorBidi" w:hAnsiTheme="minorBidi"/>
          <w:sz w:val="26"/>
          <w:szCs w:val="26"/>
        </w:rPr>
        <w:softHyphen/>
      </w:r>
      <w:r w:rsidRPr="00212C05">
        <w:rPr>
          <w:rFonts w:asciiTheme="minorBidi" w:hAnsiTheme="minorBidi"/>
          <w:sz w:val="26"/>
          <w:szCs w:val="26"/>
        </w:rPr>
        <w:t>ж</w:t>
      </w:r>
      <w:r w:rsidR="00B948F0" w:rsidRPr="00212C05">
        <w:rPr>
          <w:rFonts w:asciiTheme="minorBidi" w:hAnsiTheme="minorBidi"/>
          <w:sz w:val="26"/>
          <w:szCs w:val="26"/>
        </w:rPr>
        <w:t>д</w:t>
      </w:r>
      <w:r w:rsidRPr="00212C05">
        <w:rPr>
          <w:rFonts w:asciiTheme="minorBidi" w:hAnsiTheme="minorBidi"/>
          <w:sz w:val="26"/>
          <w:szCs w:val="26"/>
        </w:rPr>
        <w:t>а</w:t>
      </w:r>
      <w:r w:rsidR="00B948F0" w:rsidRPr="00212C05">
        <w:rPr>
          <w:rFonts w:asciiTheme="minorBidi" w:hAnsiTheme="minorBidi"/>
          <w:sz w:val="26"/>
          <w:szCs w:val="26"/>
        </w:rPr>
        <w:t xml:space="preserve"> дотам, че </w:t>
      </w:r>
      <w:r w:rsidR="005A01D9" w:rsidRPr="00212C05">
        <w:rPr>
          <w:rFonts w:asciiTheme="minorBidi" w:hAnsiTheme="minorBidi"/>
          <w:sz w:val="26"/>
          <w:szCs w:val="26"/>
        </w:rPr>
        <w:t xml:space="preserve">тази </w:t>
      </w:r>
      <w:r w:rsidR="00B948F0" w:rsidRPr="00212C05">
        <w:rPr>
          <w:rFonts w:asciiTheme="minorBidi" w:hAnsiTheme="minorBidi"/>
          <w:sz w:val="26"/>
          <w:szCs w:val="26"/>
        </w:rPr>
        <w:t>еле</w:t>
      </w:r>
      <w:r w:rsidR="00B948F0" w:rsidRPr="00212C05">
        <w:rPr>
          <w:rFonts w:asciiTheme="minorBidi" w:hAnsiTheme="minorBidi"/>
          <w:sz w:val="26"/>
          <w:szCs w:val="26"/>
        </w:rPr>
        <w:softHyphen/>
        <w:t>мен</w:t>
      </w:r>
      <w:r w:rsidR="00B948F0" w:rsidRPr="00212C05">
        <w:rPr>
          <w:rFonts w:asciiTheme="minorBidi" w:hAnsiTheme="minorBidi"/>
          <w:sz w:val="26"/>
          <w:szCs w:val="26"/>
        </w:rPr>
        <w:softHyphen/>
        <w:t>тар</w:t>
      </w:r>
      <w:r w:rsidR="00B948F0" w:rsidRPr="00212C05">
        <w:rPr>
          <w:rFonts w:asciiTheme="minorBidi" w:hAnsiTheme="minorBidi"/>
          <w:sz w:val="26"/>
          <w:szCs w:val="26"/>
        </w:rPr>
        <w:softHyphen/>
        <w:t>на</w:t>
      </w:r>
      <w:r w:rsidR="00B948F0" w:rsidRPr="00212C05">
        <w:rPr>
          <w:rFonts w:asciiTheme="minorBidi" w:hAnsiTheme="minorBidi"/>
          <w:sz w:val="26"/>
          <w:szCs w:val="26"/>
        </w:rPr>
        <w:softHyphen/>
        <w:t xml:space="preserve"> дото</w:t>
      </w:r>
      <w:r w:rsidR="00B948F0" w:rsidRPr="00212C05">
        <w:rPr>
          <w:rFonts w:asciiTheme="minorBidi" w:hAnsiTheme="minorBidi"/>
          <w:sz w:val="26"/>
          <w:szCs w:val="26"/>
        </w:rPr>
        <w:softHyphen/>
        <w:t>га</w:t>
      </w:r>
      <w:r w:rsidR="00B948F0" w:rsidRPr="00212C05">
        <w:rPr>
          <w:rFonts w:asciiTheme="minorBidi" w:hAnsiTheme="minorBidi"/>
          <w:sz w:val="26"/>
          <w:szCs w:val="26"/>
        </w:rPr>
        <w:softHyphen/>
        <w:t>ва те</w:t>
      </w:r>
      <w:r w:rsidR="00B948F0" w:rsidRPr="00212C05">
        <w:rPr>
          <w:rFonts w:asciiTheme="minorBidi" w:hAnsiTheme="minorBidi"/>
          <w:sz w:val="26"/>
          <w:szCs w:val="26"/>
        </w:rPr>
        <w:softHyphen/>
        <w:t>лес</w:t>
      </w:r>
      <w:r w:rsidR="00B948F0" w:rsidRPr="00212C05">
        <w:rPr>
          <w:rFonts w:asciiTheme="minorBidi" w:hAnsiTheme="minorBidi"/>
          <w:sz w:val="26"/>
          <w:szCs w:val="26"/>
        </w:rPr>
        <w:softHyphen/>
        <w:t>ност на чо</w:t>
      </w:r>
      <w:r w:rsidR="00B948F0" w:rsidRPr="00212C05">
        <w:rPr>
          <w:rFonts w:asciiTheme="minorBidi" w:hAnsiTheme="minorBidi"/>
          <w:sz w:val="26"/>
          <w:szCs w:val="26"/>
        </w:rPr>
        <w:softHyphen/>
        <w:t>ве</w:t>
      </w:r>
      <w:r w:rsidR="00B948F0" w:rsidRPr="00212C05">
        <w:rPr>
          <w:rFonts w:asciiTheme="minorBidi" w:hAnsiTheme="minorBidi"/>
          <w:sz w:val="26"/>
          <w:szCs w:val="26"/>
        </w:rPr>
        <w:softHyphen/>
        <w:t>ка се сгъс</w:t>
      </w:r>
      <w:r w:rsidR="00B948F0" w:rsidRPr="00212C05">
        <w:rPr>
          <w:rFonts w:asciiTheme="minorBidi" w:hAnsiTheme="minorBidi"/>
          <w:sz w:val="26"/>
          <w:szCs w:val="26"/>
        </w:rPr>
        <w:softHyphen/>
        <w:t>т</w:t>
      </w:r>
      <w:r w:rsidRPr="00212C05">
        <w:rPr>
          <w:rFonts w:asciiTheme="minorBidi" w:hAnsiTheme="minorBidi"/>
          <w:sz w:val="26"/>
          <w:szCs w:val="26"/>
        </w:rPr>
        <w:t>ява</w:t>
      </w:r>
      <w:r w:rsidR="00B948F0" w:rsidRPr="00212C05">
        <w:rPr>
          <w:rFonts w:asciiTheme="minorBidi" w:hAnsiTheme="minorBidi"/>
          <w:sz w:val="26"/>
          <w:szCs w:val="26"/>
        </w:rPr>
        <w:t xml:space="preserve"> до </w:t>
      </w:r>
      <w:r w:rsidRPr="00212C05">
        <w:rPr>
          <w:rFonts w:asciiTheme="minorBidi" w:hAnsiTheme="minorBidi"/>
          <w:sz w:val="26"/>
          <w:szCs w:val="26"/>
        </w:rPr>
        <w:t xml:space="preserve">онази </w:t>
      </w:r>
      <w:r w:rsidR="00B948F0" w:rsidRPr="00212C05">
        <w:rPr>
          <w:rFonts w:asciiTheme="minorBidi" w:hAnsiTheme="minorBidi"/>
          <w:sz w:val="26"/>
          <w:szCs w:val="26"/>
        </w:rPr>
        <w:t>плът</w:t>
      </w:r>
      <w:r w:rsidR="00B948F0" w:rsidRPr="00212C05">
        <w:rPr>
          <w:rFonts w:asciiTheme="minorBidi" w:hAnsiTheme="minorBidi"/>
          <w:sz w:val="26"/>
          <w:szCs w:val="26"/>
        </w:rPr>
        <w:softHyphen/>
        <w:t>нос</w:t>
      </w:r>
      <w:r w:rsidR="00B948F0" w:rsidRPr="00212C05">
        <w:rPr>
          <w:rFonts w:asciiTheme="minorBidi" w:hAnsiTheme="minorBidi"/>
          <w:sz w:val="26"/>
          <w:szCs w:val="26"/>
        </w:rPr>
        <w:softHyphen/>
        <w:t>т</w:t>
      </w:r>
      <w:r w:rsidR="00B948F0" w:rsidRPr="00212C05">
        <w:rPr>
          <w:rFonts w:asciiTheme="minorBidi" w:hAnsiTheme="minorBidi"/>
          <w:sz w:val="26"/>
          <w:szCs w:val="26"/>
        </w:rPr>
        <w:softHyphen/>
        <w:t xml:space="preserve"> на чо</w:t>
      </w:r>
      <w:r w:rsidR="00B948F0" w:rsidRPr="00212C05">
        <w:rPr>
          <w:rFonts w:asciiTheme="minorBidi" w:hAnsiTheme="minorBidi"/>
          <w:sz w:val="26"/>
          <w:szCs w:val="26"/>
        </w:rPr>
        <w:softHyphen/>
        <w:t>веш</w:t>
      </w:r>
      <w:r w:rsidR="00B948F0" w:rsidRPr="00212C05">
        <w:rPr>
          <w:rFonts w:asciiTheme="minorBidi" w:hAnsiTheme="minorBidi"/>
          <w:sz w:val="26"/>
          <w:szCs w:val="26"/>
        </w:rPr>
        <w:softHyphen/>
        <w:t>ко</w:t>
      </w:r>
      <w:r w:rsidRPr="00212C05">
        <w:rPr>
          <w:rFonts w:asciiTheme="minorBidi" w:hAnsiTheme="minorBidi"/>
          <w:sz w:val="26"/>
          <w:szCs w:val="26"/>
        </w:rPr>
        <w:t>то</w:t>
      </w:r>
      <w:r w:rsidR="00B948F0" w:rsidRPr="00212C05">
        <w:rPr>
          <w:rFonts w:asciiTheme="minorBidi" w:hAnsiTheme="minorBidi"/>
          <w:sz w:val="26"/>
          <w:szCs w:val="26"/>
        </w:rPr>
        <w:t xml:space="preserve"> тяло</w:t>
      </w:r>
      <w:r w:rsidRPr="00212C05">
        <w:rPr>
          <w:rFonts w:asciiTheme="minorBidi" w:eastAsia="Times New Roman" w:hAnsiTheme="minorBidi"/>
          <w:color w:val="000000"/>
          <w:kern w:val="0"/>
          <w:sz w:val="26"/>
          <w:szCs w:val="26"/>
          <w:lang w:eastAsia="bg-BG" w:bidi="he-IL"/>
          <w14:ligatures w14:val="none"/>
        </w:rPr>
        <w:t>,</w:t>
      </w:r>
      <w:r w:rsidRPr="00212C05">
        <w:rPr>
          <w:rFonts w:asciiTheme="minorBidi" w:hAnsiTheme="minorBidi"/>
          <w:sz w:val="26"/>
          <w:szCs w:val="26"/>
        </w:rPr>
        <w:t xml:space="preserve"> каквато я знаем днес…</w:t>
      </w:r>
      <w:r w:rsidRPr="00212C05">
        <w:rPr>
          <w:rFonts w:asciiTheme="minorBidi" w:eastAsia="Times New Roman" w:hAnsiTheme="minorBidi"/>
          <w:color w:val="000000"/>
          <w:kern w:val="0"/>
          <w:sz w:val="26"/>
          <w:szCs w:val="26"/>
          <w:lang w:eastAsia="bg-BG" w:bidi="he-IL"/>
          <w14:ligatures w14:val="none"/>
        </w:rPr>
        <w:t xml:space="preserve"> което, разбира се, има своя ефект и върху главата...</w:t>
      </w:r>
      <w:r w:rsidR="00B948F0" w:rsidRPr="00212C05">
        <w:rPr>
          <w:rFonts w:asciiTheme="minorBidi" w:hAnsiTheme="minorBidi"/>
          <w:sz w:val="26"/>
          <w:szCs w:val="26"/>
        </w:rPr>
        <w:t xml:space="preserve"> </w:t>
      </w:r>
      <w:r w:rsidRPr="00212C05">
        <w:rPr>
          <w:rFonts w:asciiTheme="minorBidi" w:eastAsia="Times New Roman" w:hAnsiTheme="minorBidi"/>
          <w:color w:val="000000"/>
          <w:kern w:val="0"/>
          <w:sz w:val="26"/>
          <w:szCs w:val="26"/>
          <w:lang w:eastAsia="bg-BG" w:bidi="he-IL"/>
          <w14:ligatures w14:val="none"/>
        </w:rPr>
        <w:t xml:space="preserve">Това ще ви даде представа за истинската природа на човешкото същество. </w:t>
      </w:r>
      <w:r w:rsidR="00F85B4A" w:rsidRPr="00212C05">
        <w:rPr>
          <w:rFonts w:asciiTheme="minorBidi" w:hAnsiTheme="minorBidi"/>
          <w:sz w:val="26"/>
          <w:szCs w:val="26"/>
        </w:rPr>
        <w:t>За човека, гла</w:t>
      </w:r>
      <w:r w:rsidR="00F85B4A" w:rsidRPr="00212C05">
        <w:rPr>
          <w:rFonts w:asciiTheme="minorBidi" w:hAnsiTheme="minorBidi"/>
          <w:sz w:val="26"/>
          <w:szCs w:val="26"/>
        </w:rPr>
        <w:softHyphen/>
        <w:t>ва</w:t>
      </w:r>
      <w:r w:rsidR="00F85B4A" w:rsidRPr="00212C05">
        <w:rPr>
          <w:rFonts w:asciiTheme="minorBidi" w:hAnsiTheme="minorBidi"/>
          <w:sz w:val="26"/>
          <w:szCs w:val="26"/>
        </w:rPr>
        <w:softHyphen/>
        <w:t>та е истинска</w:t>
      </w:r>
      <w:r w:rsidR="00D7322B" w:rsidRPr="00212C05">
        <w:rPr>
          <w:rFonts w:asciiTheme="minorBidi" w:hAnsiTheme="minorBidi"/>
          <w:sz w:val="26"/>
          <w:szCs w:val="26"/>
        </w:rPr>
        <w:t xml:space="preserve">та </w:t>
      </w:r>
      <w:r w:rsidR="003375A9">
        <w:rPr>
          <w:rFonts w:asciiTheme="minorBidi" w:hAnsiTheme="minorBidi"/>
          <w:sz w:val="26"/>
          <w:szCs w:val="26"/>
        </w:rPr>
        <w:t>(</w:t>
      </w:r>
      <w:r w:rsidR="00D7322B" w:rsidRPr="00212C05">
        <w:rPr>
          <w:rFonts w:asciiTheme="minorBidi" w:hAnsiTheme="minorBidi"/>
          <w:sz w:val="26"/>
          <w:szCs w:val="26"/>
        </w:rPr>
        <w:t>наследена</w:t>
      </w:r>
      <w:r w:rsidR="00F85B4A" w:rsidRPr="00212C05">
        <w:rPr>
          <w:rFonts w:asciiTheme="minorBidi" w:hAnsiTheme="minorBidi"/>
          <w:sz w:val="26"/>
          <w:szCs w:val="26"/>
        </w:rPr>
        <w:t xml:space="preserve"> от ми</w:t>
      </w:r>
      <w:r w:rsidR="00F85B4A" w:rsidRPr="00212C05">
        <w:rPr>
          <w:rFonts w:asciiTheme="minorBidi" w:hAnsiTheme="minorBidi"/>
          <w:sz w:val="26"/>
          <w:szCs w:val="26"/>
        </w:rPr>
        <w:softHyphen/>
        <w:t>на</w:t>
      </w:r>
      <w:r w:rsidR="00F85B4A" w:rsidRPr="00212C05">
        <w:rPr>
          <w:rFonts w:asciiTheme="minorBidi" w:hAnsiTheme="minorBidi"/>
          <w:sz w:val="26"/>
          <w:szCs w:val="26"/>
        </w:rPr>
        <w:softHyphen/>
        <w:t>лото развитие</w:t>
      </w:r>
      <w:r w:rsidR="003375A9">
        <w:rPr>
          <w:rFonts w:asciiTheme="minorBidi" w:hAnsiTheme="minorBidi"/>
          <w:sz w:val="26"/>
          <w:szCs w:val="26"/>
        </w:rPr>
        <w:t>)</w:t>
      </w:r>
      <w:r w:rsidR="00D7322B" w:rsidRPr="00212C05">
        <w:rPr>
          <w:rFonts w:asciiTheme="minorBidi" w:hAnsiTheme="minorBidi"/>
          <w:sz w:val="26"/>
          <w:szCs w:val="26"/>
        </w:rPr>
        <w:t xml:space="preserve"> не</w:t>
      </w:r>
      <w:r w:rsidR="00D7322B" w:rsidRPr="00212C05">
        <w:rPr>
          <w:rFonts w:asciiTheme="minorBidi" w:hAnsiTheme="minorBidi"/>
          <w:sz w:val="26"/>
          <w:szCs w:val="26"/>
        </w:rPr>
        <w:softHyphen/>
        <w:t>го</w:t>
      </w:r>
      <w:r w:rsidR="00D7322B" w:rsidRPr="00212C05">
        <w:rPr>
          <w:rFonts w:asciiTheme="minorBidi" w:hAnsiTheme="minorBidi"/>
          <w:sz w:val="26"/>
          <w:szCs w:val="26"/>
        </w:rPr>
        <w:softHyphen/>
        <w:t>ва соб</w:t>
      </w:r>
      <w:r w:rsidR="00D7322B" w:rsidRPr="00212C05">
        <w:rPr>
          <w:rFonts w:asciiTheme="minorBidi" w:hAnsiTheme="minorBidi"/>
          <w:sz w:val="26"/>
          <w:szCs w:val="26"/>
        </w:rPr>
        <w:softHyphen/>
        <w:t>с</w:t>
      </w:r>
      <w:r w:rsidR="00D7322B" w:rsidRPr="00212C05">
        <w:rPr>
          <w:rFonts w:asciiTheme="minorBidi" w:hAnsiTheme="minorBidi"/>
          <w:sz w:val="26"/>
          <w:szCs w:val="26"/>
        </w:rPr>
        <w:softHyphen/>
        <w:t>т</w:t>
      </w:r>
      <w:r w:rsidR="00D7322B" w:rsidRPr="00212C05">
        <w:rPr>
          <w:rFonts w:asciiTheme="minorBidi" w:hAnsiTheme="minorBidi"/>
          <w:sz w:val="26"/>
          <w:szCs w:val="26"/>
        </w:rPr>
        <w:softHyphen/>
        <w:t>ве</w:t>
      </w:r>
      <w:r w:rsidR="00D7322B" w:rsidRPr="00212C05">
        <w:rPr>
          <w:rFonts w:asciiTheme="minorBidi" w:hAnsiTheme="minorBidi"/>
          <w:sz w:val="26"/>
          <w:szCs w:val="26"/>
        </w:rPr>
        <w:softHyphen/>
        <w:t>ност</w:t>
      </w:r>
      <w:r w:rsidR="00F85B4A" w:rsidRPr="00212C05">
        <w:rPr>
          <w:rFonts w:asciiTheme="minorBidi" w:hAnsiTheme="minorBidi"/>
          <w:sz w:val="26"/>
          <w:szCs w:val="26"/>
        </w:rPr>
        <w:t xml:space="preserve">. </w:t>
      </w:r>
      <w:r w:rsidR="00F85B4A" w:rsidRPr="00212C05">
        <w:rPr>
          <w:rFonts w:asciiTheme="minorBidi" w:eastAsia="Times New Roman" w:hAnsiTheme="minorBidi"/>
          <w:color w:val="000000"/>
          <w:kern w:val="0"/>
          <w:sz w:val="26"/>
          <w:szCs w:val="26"/>
          <w:lang w:eastAsia="bg-BG" w:bidi="he-IL"/>
          <w14:ligatures w14:val="none"/>
        </w:rPr>
        <w:t xml:space="preserve">Така че, </w:t>
      </w:r>
      <w:r w:rsidR="00D16F4A" w:rsidRPr="00212C05">
        <w:rPr>
          <w:rFonts w:asciiTheme="minorBidi" w:eastAsia="Times New Roman" w:hAnsiTheme="minorBidi"/>
          <w:color w:val="000000"/>
          <w:kern w:val="0"/>
          <w:sz w:val="26"/>
          <w:szCs w:val="26"/>
          <w:lang w:eastAsia="bg-BG" w:bidi="he-IL"/>
          <w14:ligatures w14:val="none"/>
        </w:rPr>
        <w:t>като изключим</w:t>
      </w:r>
      <w:r w:rsidR="00F85B4A" w:rsidRPr="00212C05">
        <w:rPr>
          <w:rFonts w:asciiTheme="minorBidi" w:eastAsia="Times New Roman" w:hAnsiTheme="minorBidi"/>
          <w:color w:val="000000"/>
          <w:kern w:val="0"/>
          <w:sz w:val="26"/>
          <w:szCs w:val="26"/>
          <w:lang w:eastAsia="bg-BG" w:bidi="he-IL"/>
          <w14:ligatures w14:val="none"/>
        </w:rPr>
        <w:t xml:space="preserve"> не</w:t>
      </w:r>
      <w:r w:rsidR="00D16F4A" w:rsidRPr="00212C05">
        <w:rPr>
          <w:rFonts w:asciiTheme="minorBidi" w:eastAsia="Times New Roman" w:hAnsiTheme="minorBidi"/>
          <w:color w:val="000000"/>
          <w:kern w:val="0"/>
          <w:sz w:val="26"/>
          <w:szCs w:val="26"/>
          <w:lang w:eastAsia="bg-BG" w:bidi="he-IL"/>
          <w14:ligatures w14:val="none"/>
        </w:rPr>
        <w:t>я</w:t>
      </w:r>
      <w:r w:rsidR="00F85B4A" w:rsidRPr="00212C05">
        <w:rPr>
          <w:rFonts w:asciiTheme="minorBidi" w:eastAsia="Times New Roman" w:hAnsiTheme="minorBidi"/>
          <w:color w:val="000000"/>
          <w:kern w:val="0"/>
          <w:sz w:val="26"/>
          <w:szCs w:val="26"/>
          <w:lang w:eastAsia="bg-BG" w:bidi="he-IL"/>
          <w14:ligatures w14:val="none"/>
        </w:rPr>
        <w:t xml:space="preserve">, </w:t>
      </w:r>
      <w:r w:rsidR="00A5768D" w:rsidRPr="00212C05">
        <w:rPr>
          <w:rFonts w:asciiTheme="minorBidi" w:eastAsia="Times New Roman" w:hAnsiTheme="minorBidi"/>
          <w:color w:val="000000"/>
          <w:kern w:val="0"/>
          <w:sz w:val="26"/>
          <w:szCs w:val="26"/>
          <w:lang w:eastAsia="bg-BG" w:bidi="he-IL"/>
          <w14:ligatures w14:val="none"/>
        </w:rPr>
        <w:t xml:space="preserve">човешкото </w:t>
      </w:r>
      <w:r w:rsidRPr="00212C05">
        <w:rPr>
          <w:rFonts w:asciiTheme="minorBidi" w:eastAsia="Times New Roman" w:hAnsiTheme="minorBidi"/>
          <w:color w:val="000000"/>
          <w:kern w:val="0"/>
          <w:sz w:val="26"/>
          <w:szCs w:val="26"/>
          <w:lang w:eastAsia="bg-BG" w:bidi="he-IL"/>
          <w14:ligatures w14:val="none"/>
        </w:rPr>
        <w:t>съществ</w:t>
      </w:r>
      <w:r w:rsidR="00A5768D" w:rsidRPr="00212C05">
        <w:rPr>
          <w:rFonts w:asciiTheme="minorBidi" w:eastAsia="Times New Roman" w:hAnsiTheme="minorBidi"/>
          <w:color w:val="000000"/>
          <w:kern w:val="0"/>
          <w:sz w:val="26"/>
          <w:szCs w:val="26"/>
          <w:lang w:eastAsia="bg-BG" w:bidi="he-IL"/>
          <w14:ligatures w14:val="none"/>
        </w:rPr>
        <w:t>о</w:t>
      </w:r>
      <w:r w:rsidRPr="00212C05">
        <w:rPr>
          <w:rFonts w:asciiTheme="minorBidi" w:eastAsia="Times New Roman" w:hAnsiTheme="minorBidi"/>
          <w:color w:val="000000"/>
          <w:kern w:val="0"/>
          <w:sz w:val="26"/>
          <w:szCs w:val="26"/>
          <w:lang w:eastAsia="bg-BG" w:bidi="he-IL"/>
          <w14:ligatures w14:val="none"/>
        </w:rPr>
        <w:t xml:space="preserve"> би</w:t>
      </w:r>
      <w:r w:rsidR="00A5768D" w:rsidRPr="00212C05">
        <w:rPr>
          <w:rFonts w:asciiTheme="minorBidi" w:eastAsia="Times New Roman" w:hAnsiTheme="minorBidi"/>
          <w:color w:val="000000"/>
          <w:kern w:val="0"/>
          <w:sz w:val="26"/>
          <w:szCs w:val="26"/>
          <w:lang w:eastAsia="bg-BG" w:bidi="he-IL"/>
          <w14:ligatures w14:val="none"/>
        </w:rPr>
        <w:t xml:space="preserve"> </w:t>
      </w:r>
      <w:r w:rsidRPr="00212C05">
        <w:rPr>
          <w:rFonts w:asciiTheme="minorBidi" w:eastAsia="Times New Roman" w:hAnsiTheme="minorBidi"/>
          <w:color w:val="000000"/>
          <w:kern w:val="0"/>
          <w:sz w:val="26"/>
          <w:szCs w:val="26"/>
          <w:lang w:eastAsia="bg-BG" w:bidi="he-IL"/>
          <w14:ligatures w14:val="none"/>
        </w:rPr>
        <w:t>бил</w:t>
      </w:r>
      <w:r w:rsidR="00A5768D" w:rsidRPr="00212C05">
        <w:rPr>
          <w:rFonts w:asciiTheme="minorBidi" w:eastAsia="Times New Roman" w:hAnsiTheme="minorBidi"/>
          <w:color w:val="000000"/>
          <w:kern w:val="0"/>
          <w:sz w:val="26"/>
          <w:szCs w:val="26"/>
          <w:lang w:eastAsia="bg-BG" w:bidi="he-IL"/>
          <w14:ligatures w14:val="none"/>
        </w:rPr>
        <w:t>о</w:t>
      </w:r>
      <w:r w:rsidRPr="00212C05">
        <w:rPr>
          <w:rFonts w:asciiTheme="minorBidi" w:eastAsia="Times New Roman" w:hAnsiTheme="minorBidi"/>
          <w:color w:val="000000"/>
          <w:kern w:val="0"/>
          <w:sz w:val="26"/>
          <w:szCs w:val="26"/>
          <w:lang w:eastAsia="bg-BG" w:bidi="he-IL"/>
          <w14:ligatures w14:val="none"/>
        </w:rPr>
        <w:t xml:space="preserve"> </w:t>
      </w:r>
      <w:r w:rsidR="00A5768D" w:rsidRPr="00212C05">
        <w:rPr>
          <w:rFonts w:asciiTheme="minorBidi" w:eastAsia="Times New Roman" w:hAnsiTheme="minorBidi"/>
          <w:color w:val="000000"/>
          <w:kern w:val="0"/>
          <w:sz w:val="26"/>
          <w:szCs w:val="26"/>
          <w:lang w:eastAsia="bg-BG" w:bidi="he-IL"/>
          <w14:ligatures w14:val="none"/>
        </w:rPr>
        <w:t xml:space="preserve">самото </w:t>
      </w:r>
      <w:r w:rsidRPr="00212C05">
        <w:rPr>
          <w:rFonts w:asciiTheme="minorBidi" w:eastAsia="Times New Roman" w:hAnsiTheme="minorBidi"/>
          <w:color w:val="000000"/>
          <w:kern w:val="0"/>
          <w:sz w:val="26"/>
          <w:szCs w:val="26"/>
          <w:lang w:eastAsia="bg-BG" w:bidi="he-IL"/>
          <w14:ligatures w14:val="none"/>
        </w:rPr>
        <w:t>външно проявление на Елохим</w:t>
      </w:r>
      <w:r w:rsidR="00A5768D" w:rsidRPr="00212C05">
        <w:rPr>
          <w:rFonts w:asciiTheme="minorBidi" w:eastAsia="Times New Roman" w:hAnsiTheme="minorBidi"/>
          <w:color w:val="000000"/>
          <w:kern w:val="0"/>
          <w:sz w:val="26"/>
          <w:szCs w:val="26"/>
          <w:lang w:eastAsia="bg-BG" w:bidi="he-IL"/>
          <w14:ligatures w14:val="none"/>
        </w:rPr>
        <w:t>ите</w:t>
      </w:r>
      <w:r w:rsidRPr="00212C05">
        <w:rPr>
          <w:rFonts w:asciiTheme="minorBidi" w:eastAsia="Times New Roman" w:hAnsiTheme="minorBidi"/>
          <w:color w:val="000000"/>
          <w:kern w:val="0"/>
          <w:sz w:val="26"/>
          <w:szCs w:val="26"/>
          <w:lang w:eastAsia="bg-BG" w:bidi="he-IL"/>
          <w14:ligatures w14:val="none"/>
        </w:rPr>
        <w:t>, ако т</w:t>
      </w:r>
      <w:r w:rsidR="00A5768D" w:rsidRPr="00212C05">
        <w:rPr>
          <w:rFonts w:asciiTheme="minorBidi" w:eastAsia="Times New Roman" w:hAnsiTheme="minorBidi"/>
          <w:color w:val="000000"/>
          <w:kern w:val="0"/>
          <w:sz w:val="26"/>
          <w:szCs w:val="26"/>
          <w:lang w:eastAsia="bg-BG" w:bidi="he-IL"/>
          <w14:ligatures w14:val="none"/>
        </w:rPr>
        <w:t>я</w:t>
      </w:r>
      <w:r w:rsidRPr="00212C05">
        <w:rPr>
          <w:rFonts w:asciiTheme="minorBidi" w:eastAsia="Times New Roman" w:hAnsiTheme="minorBidi"/>
          <w:color w:val="000000"/>
          <w:kern w:val="0"/>
          <w:sz w:val="26"/>
          <w:szCs w:val="26"/>
          <w:lang w:eastAsia="bg-BG" w:bidi="he-IL"/>
          <w14:ligatures w14:val="none"/>
        </w:rPr>
        <w:t>л</w:t>
      </w:r>
      <w:r w:rsidR="00A5768D" w:rsidRPr="00212C05">
        <w:rPr>
          <w:rFonts w:asciiTheme="minorBidi" w:eastAsia="Times New Roman" w:hAnsiTheme="minorBidi"/>
          <w:color w:val="000000"/>
          <w:kern w:val="0"/>
          <w:sz w:val="26"/>
          <w:szCs w:val="26"/>
          <w:lang w:eastAsia="bg-BG" w:bidi="he-IL"/>
          <w14:ligatures w14:val="none"/>
        </w:rPr>
        <w:t xml:space="preserve">ото му </w:t>
      </w:r>
      <w:r w:rsidRPr="00212C05">
        <w:rPr>
          <w:rFonts w:asciiTheme="minorBidi" w:eastAsia="Times New Roman" w:hAnsiTheme="minorBidi"/>
          <w:color w:val="000000"/>
          <w:kern w:val="0"/>
          <w:sz w:val="26"/>
          <w:szCs w:val="26"/>
          <w:lang w:eastAsia="bg-BG" w:bidi="he-IL"/>
          <w14:ligatures w14:val="none"/>
        </w:rPr>
        <w:t>не се б</w:t>
      </w:r>
      <w:r w:rsidR="00A5768D" w:rsidRPr="00212C05">
        <w:rPr>
          <w:rFonts w:asciiTheme="minorBidi" w:eastAsia="Times New Roman" w:hAnsiTheme="minorBidi"/>
          <w:color w:val="000000"/>
          <w:kern w:val="0"/>
          <w:sz w:val="26"/>
          <w:szCs w:val="26"/>
          <w:lang w:eastAsia="bg-BG" w:bidi="he-IL"/>
          <w14:ligatures w14:val="none"/>
        </w:rPr>
        <w:t xml:space="preserve">еше </w:t>
      </w:r>
      <w:r w:rsidRPr="00212C05">
        <w:rPr>
          <w:rFonts w:asciiTheme="minorBidi" w:eastAsia="Times New Roman" w:hAnsiTheme="minorBidi"/>
          <w:color w:val="000000"/>
          <w:kern w:val="0"/>
          <w:sz w:val="26"/>
          <w:szCs w:val="26"/>
          <w:lang w:eastAsia="bg-BG" w:bidi="he-IL"/>
          <w14:ligatures w14:val="none"/>
        </w:rPr>
        <w:t>превърнал</w:t>
      </w:r>
      <w:r w:rsidR="00A5768D" w:rsidRPr="00212C05">
        <w:rPr>
          <w:rFonts w:asciiTheme="minorBidi" w:eastAsia="Times New Roman" w:hAnsiTheme="minorBidi"/>
          <w:color w:val="000000"/>
          <w:kern w:val="0"/>
          <w:sz w:val="26"/>
          <w:szCs w:val="26"/>
          <w:lang w:eastAsia="bg-BG" w:bidi="he-IL"/>
          <w14:ligatures w14:val="none"/>
        </w:rPr>
        <w:t>о</w:t>
      </w:r>
      <w:r w:rsidRPr="00212C05">
        <w:rPr>
          <w:rFonts w:asciiTheme="minorBidi" w:eastAsia="Times New Roman" w:hAnsiTheme="minorBidi"/>
          <w:color w:val="000000"/>
          <w:kern w:val="0"/>
          <w:sz w:val="26"/>
          <w:szCs w:val="26"/>
          <w:lang w:eastAsia="bg-BG" w:bidi="he-IL"/>
          <w14:ligatures w14:val="none"/>
        </w:rPr>
        <w:t xml:space="preserve"> в </w:t>
      </w:r>
      <w:r w:rsidR="00F85B4A" w:rsidRPr="00212C05">
        <w:rPr>
          <w:rFonts w:asciiTheme="minorBidi" w:hAnsiTheme="minorBidi"/>
          <w:sz w:val="26"/>
          <w:szCs w:val="26"/>
        </w:rPr>
        <w:t>ма</w:t>
      </w:r>
      <w:r w:rsidR="00F85B4A" w:rsidRPr="00212C05">
        <w:rPr>
          <w:rFonts w:asciiTheme="minorBidi" w:hAnsiTheme="minorBidi"/>
          <w:sz w:val="26"/>
          <w:szCs w:val="26"/>
        </w:rPr>
        <w:softHyphen/>
        <w:t>те</w:t>
      </w:r>
      <w:r w:rsidR="00F85B4A" w:rsidRPr="00212C05">
        <w:rPr>
          <w:rFonts w:asciiTheme="minorBidi" w:hAnsiTheme="minorBidi"/>
          <w:sz w:val="26"/>
          <w:szCs w:val="26"/>
        </w:rPr>
        <w:softHyphen/>
        <w:t>ри</w:t>
      </w:r>
      <w:r w:rsidR="00F85B4A" w:rsidRPr="00212C05">
        <w:rPr>
          <w:rFonts w:asciiTheme="minorBidi" w:hAnsiTheme="minorBidi"/>
          <w:sz w:val="26"/>
          <w:szCs w:val="26"/>
        </w:rPr>
        <w:softHyphen/>
        <w:t>ал</w:t>
      </w:r>
      <w:r w:rsidR="00F85B4A" w:rsidRPr="00212C05">
        <w:rPr>
          <w:rFonts w:asciiTheme="minorBidi" w:hAnsiTheme="minorBidi"/>
          <w:sz w:val="26"/>
          <w:szCs w:val="26"/>
        </w:rPr>
        <w:softHyphen/>
        <w:t xml:space="preserve">на </w:t>
      </w:r>
      <w:r w:rsidRPr="00212C05">
        <w:rPr>
          <w:rFonts w:asciiTheme="minorBidi" w:eastAsia="Times New Roman" w:hAnsiTheme="minorBidi"/>
          <w:color w:val="000000"/>
          <w:kern w:val="0"/>
          <w:sz w:val="26"/>
          <w:szCs w:val="26"/>
          <w:lang w:eastAsia="bg-BG" w:bidi="he-IL"/>
          <w14:ligatures w14:val="none"/>
        </w:rPr>
        <w:t>чувствена плът</w:t>
      </w:r>
      <w:r w:rsidR="00A5768D" w:rsidRPr="00212C05">
        <w:rPr>
          <w:rFonts w:asciiTheme="minorBidi" w:eastAsia="Times New Roman" w:hAnsiTheme="minorBidi"/>
          <w:color w:val="000000"/>
          <w:kern w:val="0"/>
          <w:sz w:val="26"/>
          <w:szCs w:val="26"/>
          <w:lang w:eastAsia="bg-BG" w:bidi="he-IL"/>
          <w14:ligatures w14:val="none"/>
        </w:rPr>
        <w:t xml:space="preserve">… </w:t>
      </w:r>
      <w:r w:rsidR="00F85B4A" w:rsidRPr="00212C05">
        <w:rPr>
          <w:rFonts w:asciiTheme="minorBidi" w:hAnsiTheme="minorBidi"/>
          <w:sz w:val="26"/>
          <w:szCs w:val="26"/>
        </w:rPr>
        <w:t>Да, са</w:t>
      </w:r>
      <w:r w:rsidR="00F85B4A" w:rsidRPr="00212C05">
        <w:rPr>
          <w:rFonts w:asciiTheme="minorBidi" w:hAnsiTheme="minorBidi"/>
          <w:sz w:val="26"/>
          <w:szCs w:val="26"/>
        </w:rPr>
        <w:softHyphen/>
        <w:t>мо по</w:t>
      </w:r>
      <w:r w:rsidR="00F85B4A" w:rsidRPr="00212C05">
        <w:rPr>
          <w:rFonts w:asciiTheme="minorBidi" w:hAnsiTheme="minorBidi"/>
          <w:sz w:val="26"/>
          <w:szCs w:val="26"/>
        </w:rPr>
        <w:softHyphen/>
        <w:t>ра</w:t>
      </w:r>
      <w:r w:rsidR="00F85B4A" w:rsidRPr="00212C05">
        <w:rPr>
          <w:rFonts w:asciiTheme="minorBidi" w:hAnsiTheme="minorBidi"/>
          <w:sz w:val="26"/>
          <w:szCs w:val="26"/>
        </w:rPr>
        <w:softHyphen/>
        <w:t xml:space="preserve">ди </w:t>
      </w:r>
      <w:r w:rsidR="00F85B4A" w:rsidRPr="00212C05">
        <w:rPr>
          <w:rFonts w:asciiTheme="minorBidi" w:eastAsia="Times New Roman" w:hAnsiTheme="minorBidi"/>
          <w:color w:val="000000"/>
          <w:kern w:val="0"/>
          <w:sz w:val="26"/>
          <w:szCs w:val="26"/>
          <w:lang w:eastAsia="bg-BG" w:bidi="he-IL"/>
          <w14:ligatures w14:val="none"/>
        </w:rPr>
        <w:t>изкушенията на Луцифер</w:t>
      </w:r>
      <w:r w:rsidR="00F85B4A" w:rsidRPr="00212C05">
        <w:rPr>
          <w:rFonts w:asciiTheme="minorBidi" w:hAnsiTheme="minorBidi"/>
          <w:sz w:val="26"/>
          <w:szCs w:val="26"/>
        </w:rPr>
        <w:t xml:space="preserve"> се стиг</w:t>
      </w:r>
      <w:r w:rsidR="00F85B4A" w:rsidRPr="00212C05">
        <w:rPr>
          <w:rFonts w:asciiTheme="minorBidi" w:hAnsiTheme="minorBidi"/>
          <w:sz w:val="26"/>
          <w:szCs w:val="26"/>
        </w:rPr>
        <w:softHyphen/>
        <w:t>на дотам, че външно</w:t>
      </w:r>
      <w:r w:rsidR="00F85B4A" w:rsidRPr="00212C05">
        <w:rPr>
          <w:rFonts w:asciiTheme="minorBidi" w:hAnsiTheme="minorBidi"/>
          <w:sz w:val="26"/>
          <w:szCs w:val="26"/>
        </w:rPr>
        <w:softHyphen/>
        <w:t>то про</w:t>
      </w:r>
      <w:r w:rsidR="00F85B4A" w:rsidRPr="00212C05">
        <w:rPr>
          <w:rFonts w:asciiTheme="minorBidi" w:hAnsiTheme="minorBidi"/>
          <w:sz w:val="26"/>
          <w:szCs w:val="26"/>
        </w:rPr>
        <w:softHyphen/>
        <w:t>яв</w:t>
      </w:r>
      <w:r w:rsidR="00F85B4A" w:rsidRPr="00212C05">
        <w:rPr>
          <w:rFonts w:asciiTheme="minorBidi" w:hAnsiTheme="minorBidi"/>
          <w:sz w:val="26"/>
          <w:szCs w:val="26"/>
        </w:rPr>
        <w:softHyphen/>
        <w:t>ле</w:t>
      </w:r>
      <w:r w:rsidR="00F85B4A" w:rsidRPr="00212C05">
        <w:rPr>
          <w:rFonts w:asciiTheme="minorBidi" w:hAnsiTheme="minorBidi"/>
          <w:sz w:val="26"/>
          <w:szCs w:val="26"/>
        </w:rPr>
        <w:softHyphen/>
        <w:t>ние на Елохимите се сгъс</w:t>
      </w:r>
      <w:r w:rsidR="00F85B4A" w:rsidRPr="00212C05">
        <w:rPr>
          <w:rFonts w:asciiTheme="minorBidi" w:hAnsiTheme="minorBidi"/>
          <w:sz w:val="26"/>
          <w:szCs w:val="26"/>
        </w:rPr>
        <w:softHyphen/>
        <w:t>ти до сте</w:t>
      </w:r>
      <w:r w:rsidR="00F85B4A" w:rsidRPr="00212C05">
        <w:rPr>
          <w:rFonts w:asciiTheme="minorBidi" w:hAnsiTheme="minorBidi"/>
          <w:sz w:val="26"/>
          <w:szCs w:val="26"/>
        </w:rPr>
        <w:softHyphen/>
        <w:t>пен</w:t>
      </w:r>
      <w:r w:rsidR="00F85B4A" w:rsidRPr="00212C05">
        <w:rPr>
          <w:rFonts w:asciiTheme="minorBidi" w:hAnsiTheme="minorBidi"/>
          <w:sz w:val="26"/>
          <w:szCs w:val="26"/>
        </w:rPr>
        <w:softHyphen/>
        <w:t>та на ма</w:t>
      </w:r>
      <w:r w:rsidR="00F85B4A" w:rsidRPr="00212C05">
        <w:rPr>
          <w:rFonts w:asciiTheme="minorBidi" w:hAnsiTheme="minorBidi"/>
          <w:sz w:val="26"/>
          <w:szCs w:val="26"/>
        </w:rPr>
        <w:softHyphen/>
        <w:t>те</w:t>
      </w:r>
      <w:r w:rsidR="00F85B4A" w:rsidRPr="00212C05">
        <w:rPr>
          <w:rFonts w:asciiTheme="minorBidi" w:hAnsiTheme="minorBidi"/>
          <w:sz w:val="26"/>
          <w:szCs w:val="26"/>
        </w:rPr>
        <w:softHyphen/>
        <w:t>ри</w:t>
      </w:r>
      <w:r w:rsidR="00F85B4A" w:rsidRPr="00212C05">
        <w:rPr>
          <w:rFonts w:asciiTheme="minorBidi" w:hAnsiTheme="minorBidi"/>
          <w:sz w:val="26"/>
          <w:szCs w:val="26"/>
        </w:rPr>
        <w:softHyphen/>
        <w:t>ал</w:t>
      </w:r>
      <w:r w:rsidR="00F85B4A" w:rsidRPr="00212C05">
        <w:rPr>
          <w:rFonts w:asciiTheme="minorBidi" w:hAnsiTheme="minorBidi"/>
          <w:sz w:val="26"/>
          <w:szCs w:val="26"/>
        </w:rPr>
        <w:softHyphen/>
        <w:t>ното чо</w:t>
      </w:r>
      <w:r w:rsidR="00F85B4A" w:rsidRPr="00212C05">
        <w:rPr>
          <w:rFonts w:asciiTheme="minorBidi" w:hAnsiTheme="minorBidi"/>
          <w:sz w:val="26"/>
          <w:szCs w:val="26"/>
        </w:rPr>
        <w:softHyphen/>
        <w:t>веш</w:t>
      </w:r>
      <w:r w:rsidR="00F85B4A" w:rsidRPr="00212C05">
        <w:rPr>
          <w:rFonts w:asciiTheme="minorBidi" w:hAnsiTheme="minorBidi"/>
          <w:sz w:val="26"/>
          <w:szCs w:val="26"/>
        </w:rPr>
        <w:softHyphen/>
        <w:t>ко</w:t>
      </w:r>
      <w:r w:rsidR="00F85B4A" w:rsidRPr="00212C05">
        <w:rPr>
          <w:rFonts w:asciiTheme="minorBidi" w:hAnsiTheme="minorBidi"/>
          <w:sz w:val="26"/>
          <w:szCs w:val="26"/>
        </w:rPr>
        <w:softHyphen/>
        <w:t xml:space="preserve"> тяло.  </w:t>
      </w:r>
    </w:p>
    <w:p w14:paraId="08CD5D6A" w14:textId="7D30F61D" w:rsidR="00B948F0" w:rsidRPr="00212C05" w:rsidRDefault="00B948F0" w:rsidP="00B948F0">
      <w:pPr>
        <w:spacing w:after="0" w:line="240" w:lineRule="auto"/>
        <w:ind w:firstLine="709"/>
        <w:rPr>
          <w:rFonts w:asciiTheme="minorBidi" w:hAnsiTheme="minorBidi"/>
          <w:sz w:val="26"/>
          <w:szCs w:val="26"/>
        </w:rPr>
      </w:pPr>
      <w:r w:rsidRPr="00212C05">
        <w:rPr>
          <w:rFonts w:asciiTheme="minorBidi" w:hAnsiTheme="minorBidi"/>
          <w:sz w:val="26"/>
          <w:szCs w:val="26"/>
        </w:rPr>
        <w:t>По то</w:t>
      </w:r>
      <w:r w:rsidRPr="00212C05">
        <w:rPr>
          <w:rFonts w:asciiTheme="minorBidi" w:hAnsiTheme="minorBidi"/>
          <w:sz w:val="26"/>
          <w:szCs w:val="26"/>
        </w:rPr>
        <w:softHyphen/>
        <w:t>зи на</w:t>
      </w:r>
      <w:r w:rsidRPr="00212C05">
        <w:rPr>
          <w:rFonts w:asciiTheme="minorBidi" w:hAnsiTheme="minorBidi"/>
          <w:sz w:val="26"/>
          <w:szCs w:val="26"/>
        </w:rPr>
        <w:softHyphen/>
        <w:t>чин оба</w:t>
      </w:r>
      <w:r w:rsidRPr="00212C05">
        <w:rPr>
          <w:rFonts w:asciiTheme="minorBidi" w:hAnsiTheme="minorBidi"/>
          <w:sz w:val="26"/>
          <w:szCs w:val="26"/>
        </w:rPr>
        <w:softHyphen/>
        <w:t>че нас</w:t>
      </w:r>
      <w:r w:rsidRPr="00212C05">
        <w:rPr>
          <w:rFonts w:asciiTheme="minorBidi" w:hAnsiTheme="minorBidi"/>
          <w:sz w:val="26"/>
          <w:szCs w:val="26"/>
        </w:rPr>
        <w:softHyphen/>
        <w:t>тъ</w:t>
      </w:r>
      <w:r w:rsidRPr="00212C05">
        <w:rPr>
          <w:rFonts w:asciiTheme="minorBidi" w:hAnsiTheme="minorBidi"/>
          <w:sz w:val="26"/>
          <w:szCs w:val="26"/>
        </w:rPr>
        <w:softHyphen/>
        <w:t>пи не</w:t>
      </w:r>
      <w:r w:rsidRPr="00212C05">
        <w:rPr>
          <w:rFonts w:asciiTheme="minorBidi" w:hAnsiTheme="minorBidi"/>
          <w:sz w:val="26"/>
          <w:szCs w:val="26"/>
        </w:rPr>
        <w:softHyphen/>
        <w:t>що из</w:t>
      </w:r>
      <w:r w:rsidRPr="00212C05">
        <w:rPr>
          <w:rFonts w:asciiTheme="minorBidi" w:hAnsiTheme="minorBidi"/>
          <w:sz w:val="26"/>
          <w:szCs w:val="26"/>
        </w:rPr>
        <w:softHyphen/>
        <w:t>вън</w:t>
      </w:r>
      <w:r w:rsidRPr="00212C05">
        <w:rPr>
          <w:rFonts w:asciiTheme="minorBidi" w:hAnsiTheme="minorBidi"/>
          <w:sz w:val="26"/>
          <w:szCs w:val="26"/>
        </w:rPr>
        <w:softHyphen/>
        <w:t>ред</w:t>
      </w:r>
      <w:r w:rsidRPr="00212C05">
        <w:rPr>
          <w:rFonts w:asciiTheme="minorBidi" w:hAnsiTheme="minorBidi"/>
          <w:sz w:val="26"/>
          <w:szCs w:val="26"/>
        </w:rPr>
        <w:softHyphen/>
        <w:t>но забележително, вър</w:t>
      </w:r>
      <w:r w:rsidRPr="00212C05">
        <w:rPr>
          <w:rFonts w:asciiTheme="minorBidi" w:hAnsiTheme="minorBidi"/>
          <w:sz w:val="26"/>
          <w:szCs w:val="26"/>
        </w:rPr>
        <w:softHyphen/>
        <w:t>ху ко</w:t>
      </w:r>
      <w:r w:rsidRPr="00212C05">
        <w:rPr>
          <w:rFonts w:asciiTheme="minorBidi" w:hAnsiTheme="minorBidi"/>
          <w:sz w:val="26"/>
          <w:szCs w:val="26"/>
        </w:rPr>
        <w:softHyphen/>
        <w:t>ето аз чес</w:t>
      </w:r>
      <w:r w:rsidRPr="00212C05">
        <w:rPr>
          <w:rFonts w:asciiTheme="minorBidi" w:hAnsiTheme="minorBidi"/>
          <w:sz w:val="26"/>
          <w:szCs w:val="26"/>
        </w:rPr>
        <w:softHyphen/>
        <w:t>то съм го</w:t>
      </w:r>
      <w:r w:rsidRPr="00212C05">
        <w:rPr>
          <w:rFonts w:asciiTheme="minorBidi" w:hAnsiTheme="minorBidi"/>
          <w:sz w:val="26"/>
          <w:szCs w:val="26"/>
        </w:rPr>
        <w:softHyphen/>
        <w:t>во</w:t>
      </w:r>
      <w:r w:rsidRPr="00212C05">
        <w:rPr>
          <w:rFonts w:asciiTheme="minorBidi" w:hAnsiTheme="minorBidi"/>
          <w:sz w:val="26"/>
          <w:szCs w:val="26"/>
        </w:rPr>
        <w:softHyphen/>
        <w:t>рил ка</w:t>
      </w:r>
      <w:r w:rsidRPr="00212C05">
        <w:rPr>
          <w:rFonts w:asciiTheme="minorBidi" w:hAnsiTheme="minorBidi"/>
          <w:sz w:val="26"/>
          <w:szCs w:val="26"/>
        </w:rPr>
        <w:softHyphen/>
        <w:t>то за важ</w:t>
      </w:r>
      <w:r w:rsidRPr="00212C05">
        <w:rPr>
          <w:rFonts w:asciiTheme="minorBidi" w:hAnsiTheme="minorBidi"/>
          <w:sz w:val="26"/>
          <w:szCs w:val="26"/>
        </w:rPr>
        <w:softHyphen/>
        <w:t>на тайна: Човекът ста</w:t>
      </w:r>
      <w:r w:rsidRPr="00212C05">
        <w:rPr>
          <w:rFonts w:asciiTheme="minorBidi" w:hAnsiTheme="minorBidi"/>
          <w:sz w:val="26"/>
          <w:szCs w:val="26"/>
        </w:rPr>
        <w:softHyphen/>
        <w:t>на об</w:t>
      </w:r>
      <w:r w:rsidRPr="00212C05">
        <w:rPr>
          <w:rFonts w:asciiTheme="minorBidi" w:hAnsiTheme="minorBidi"/>
          <w:sz w:val="26"/>
          <w:szCs w:val="26"/>
        </w:rPr>
        <w:softHyphen/>
        <w:t>раз и по</w:t>
      </w:r>
      <w:r w:rsidRPr="00212C05">
        <w:rPr>
          <w:rFonts w:asciiTheme="minorBidi" w:hAnsiTheme="minorBidi"/>
          <w:sz w:val="26"/>
          <w:szCs w:val="26"/>
        </w:rPr>
        <w:softHyphen/>
        <w:t>до</w:t>
      </w:r>
      <w:r w:rsidRPr="00212C05">
        <w:rPr>
          <w:rFonts w:asciiTheme="minorBidi" w:hAnsiTheme="minorBidi"/>
          <w:sz w:val="26"/>
          <w:szCs w:val="26"/>
        </w:rPr>
        <w:softHyphen/>
        <w:t>бие на Боговете тък</w:t>
      </w:r>
      <w:r w:rsidRPr="00212C05">
        <w:rPr>
          <w:rFonts w:asciiTheme="minorBidi" w:hAnsiTheme="minorBidi"/>
          <w:sz w:val="26"/>
          <w:szCs w:val="26"/>
        </w:rPr>
        <w:softHyphen/>
        <w:t>мо в оне</w:t>
      </w:r>
      <w:r w:rsidRPr="00212C05">
        <w:rPr>
          <w:rFonts w:asciiTheme="minorBidi" w:hAnsiTheme="minorBidi"/>
          <w:sz w:val="26"/>
          <w:szCs w:val="26"/>
        </w:rPr>
        <w:softHyphen/>
        <w:t xml:space="preserve">зи свои органи, </w:t>
      </w:r>
      <w:r w:rsidR="00D16F4A" w:rsidRPr="00212C05">
        <w:rPr>
          <w:rFonts w:asciiTheme="minorBidi" w:eastAsia="Times New Roman" w:hAnsiTheme="minorBidi"/>
          <w:color w:val="000000"/>
          <w:kern w:val="0"/>
          <w:sz w:val="26"/>
          <w:szCs w:val="26"/>
          <w:lang w:eastAsia="bg-BG" w:bidi="he-IL"/>
          <w14:ligatures w14:val="none"/>
        </w:rPr>
        <w:t xml:space="preserve">които обикновено се наричат ​​органи на низшата човешка природа и </w:t>
      </w:r>
      <w:r w:rsidRPr="00212C05">
        <w:rPr>
          <w:rFonts w:asciiTheme="minorBidi" w:hAnsiTheme="minorBidi"/>
          <w:sz w:val="26"/>
          <w:szCs w:val="26"/>
        </w:rPr>
        <w:t>за ко</w:t>
      </w:r>
      <w:r w:rsidRPr="00212C05">
        <w:rPr>
          <w:rFonts w:asciiTheme="minorBidi" w:hAnsiTheme="minorBidi"/>
          <w:sz w:val="26"/>
          <w:szCs w:val="26"/>
        </w:rPr>
        <w:softHyphen/>
        <w:t xml:space="preserve">ито </w:t>
      </w:r>
      <w:r w:rsidR="00D16F4A" w:rsidRPr="00212C05">
        <w:rPr>
          <w:rFonts w:asciiTheme="minorBidi" w:hAnsiTheme="minorBidi"/>
          <w:sz w:val="26"/>
          <w:szCs w:val="26"/>
        </w:rPr>
        <w:t xml:space="preserve">днес </w:t>
      </w:r>
      <w:r w:rsidRPr="00212C05">
        <w:rPr>
          <w:rFonts w:asciiTheme="minorBidi" w:hAnsiTheme="minorBidi"/>
          <w:sz w:val="26"/>
          <w:szCs w:val="26"/>
        </w:rPr>
        <w:t>е прието да се мисли, че са с по</w:t>
      </w:r>
      <w:r w:rsidRPr="00212C05">
        <w:rPr>
          <w:rFonts w:asciiTheme="minorBidi" w:hAnsiTheme="minorBidi"/>
          <w:sz w:val="26"/>
          <w:szCs w:val="26"/>
        </w:rPr>
        <w:softHyphen/>
        <w:t>-низ</w:t>
      </w:r>
      <w:r w:rsidRPr="00212C05">
        <w:rPr>
          <w:rFonts w:asciiTheme="minorBidi" w:hAnsiTheme="minorBidi"/>
          <w:sz w:val="26"/>
          <w:szCs w:val="26"/>
        </w:rPr>
        <w:softHyphen/>
        <w:t xml:space="preserve">ша природа. Само че </w:t>
      </w:r>
      <w:r w:rsidR="00BC58AE" w:rsidRPr="00212C05">
        <w:rPr>
          <w:rFonts w:asciiTheme="minorBidi" w:hAnsiTheme="minorBidi"/>
          <w:sz w:val="26"/>
          <w:szCs w:val="26"/>
        </w:rPr>
        <w:t>(до</w:t>
      </w:r>
      <w:r w:rsidR="00BC58AE" w:rsidRPr="00212C05">
        <w:rPr>
          <w:rFonts w:asciiTheme="minorBidi" w:hAnsiTheme="minorBidi"/>
          <w:sz w:val="26"/>
          <w:szCs w:val="26"/>
        </w:rPr>
        <w:softHyphen/>
        <w:t>кол</w:t>
      </w:r>
      <w:r w:rsidR="00BC58AE" w:rsidRPr="00212C05">
        <w:rPr>
          <w:rFonts w:asciiTheme="minorBidi" w:hAnsiTheme="minorBidi"/>
          <w:sz w:val="26"/>
          <w:szCs w:val="26"/>
        </w:rPr>
        <w:softHyphen/>
        <w:t>ко</w:t>
      </w:r>
      <w:r w:rsidR="00BC58AE" w:rsidRPr="00212C05">
        <w:rPr>
          <w:rFonts w:asciiTheme="minorBidi" w:hAnsiTheme="minorBidi"/>
          <w:sz w:val="26"/>
          <w:szCs w:val="26"/>
        </w:rPr>
        <w:softHyphen/>
        <w:t>то чо</w:t>
      </w:r>
      <w:r w:rsidR="00BC58AE" w:rsidRPr="00212C05">
        <w:rPr>
          <w:rFonts w:asciiTheme="minorBidi" w:hAnsiTheme="minorBidi"/>
          <w:sz w:val="26"/>
          <w:szCs w:val="26"/>
        </w:rPr>
        <w:softHyphen/>
        <w:t>ве</w:t>
      </w:r>
      <w:r w:rsidR="00BC58AE" w:rsidRPr="00212C05">
        <w:rPr>
          <w:rFonts w:asciiTheme="minorBidi" w:hAnsiTheme="minorBidi"/>
          <w:sz w:val="26"/>
          <w:szCs w:val="26"/>
        </w:rPr>
        <w:softHyphen/>
        <w:t>кът се раз</w:t>
      </w:r>
      <w:r w:rsidR="00BC58AE" w:rsidRPr="00212C05">
        <w:rPr>
          <w:rFonts w:asciiTheme="minorBidi" w:hAnsiTheme="minorBidi"/>
          <w:sz w:val="26"/>
          <w:szCs w:val="26"/>
        </w:rPr>
        <w:softHyphen/>
        <w:t>ви</w:t>
      </w:r>
      <w:r w:rsidR="00BC58AE" w:rsidRPr="00212C05">
        <w:rPr>
          <w:rFonts w:asciiTheme="minorBidi" w:hAnsiTheme="minorBidi"/>
          <w:sz w:val="26"/>
          <w:szCs w:val="26"/>
        </w:rPr>
        <w:softHyphen/>
        <w:t>ва</w:t>
      </w:r>
      <w:r w:rsidR="00BC58AE" w:rsidRPr="00212C05">
        <w:rPr>
          <w:rFonts w:asciiTheme="minorBidi" w:hAnsiTheme="minorBidi"/>
          <w:sz w:val="26"/>
          <w:szCs w:val="26"/>
        </w:rPr>
        <w:softHyphen/>
        <w:t>ше в ус</w:t>
      </w:r>
      <w:r w:rsidR="00BC58AE" w:rsidRPr="00212C05">
        <w:rPr>
          <w:rFonts w:asciiTheme="minorBidi" w:hAnsiTheme="minorBidi"/>
          <w:sz w:val="26"/>
          <w:szCs w:val="26"/>
        </w:rPr>
        <w:softHyphen/>
        <w:t>ло</w:t>
      </w:r>
      <w:r w:rsidR="00BC58AE" w:rsidRPr="00212C05">
        <w:rPr>
          <w:rFonts w:asciiTheme="minorBidi" w:hAnsiTheme="minorBidi"/>
          <w:sz w:val="26"/>
          <w:szCs w:val="26"/>
        </w:rPr>
        <w:softHyphen/>
        <w:t>ви</w:t>
      </w:r>
      <w:r w:rsidR="00BC58AE" w:rsidRPr="00212C05">
        <w:rPr>
          <w:rFonts w:asciiTheme="minorBidi" w:hAnsiTheme="minorBidi"/>
          <w:sz w:val="26"/>
          <w:szCs w:val="26"/>
        </w:rPr>
        <w:softHyphen/>
        <w:t>ята на фи</w:t>
      </w:r>
      <w:r w:rsidR="00BC58AE" w:rsidRPr="00212C05">
        <w:rPr>
          <w:rFonts w:asciiTheme="minorBidi" w:hAnsiTheme="minorBidi"/>
          <w:sz w:val="26"/>
          <w:szCs w:val="26"/>
        </w:rPr>
        <w:softHyphen/>
        <w:t>зи</w:t>
      </w:r>
      <w:r w:rsidR="00BC58AE" w:rsidRPr="00212C05">
        <w:rPr>
          <w:rFonts w:asciiTheme="minorBidi" w:hAnsiTheme="minorBidi"/>
          <w:sz w:val="26"/>
          <w:szCs w:val="26"/>
        </w:rPr>
        <w:softHyphen/>
        <w:t>чес</w:t>
      </w:r>
      <w:r w:rsidR="00BC58AE" w:rsidRPr="00212C05">
        <w:rPr>
          <w:rFonts w:asciiTheme="minorBidi" w:hAnsiTheme="minorBidi"/>
          <w:sz w:val="26"/>
          <w:szCs w:val="26"/>
        </w:rPr>
        <w:softHyphen/>
        <w:t xml:space="preserve">кия план) </w:t>
      </w:r>
      <w:r w:rsidRPr="00212C05">
        <w:rPr>
          <w:rFonts w:asciiTheme="minorBidi" w:hAnsiTheme="minorBidi"/>
          <w:sz w:val="26"/>
          <w:szCs w:val="26"/>
        </w:rPr>
        <w:t>то</w:t>
      </w:r>
      <w:r w:rsidRPr="00212C05">
        <w:rPr>
          <w:rFonts w:asciiTheme="minorBidi" w:hAnsiTheme="minorBidi"/>
          <w:sz w:val="26"/>
          <w:szCs w:val="26"/>
        </w:rPr>
        <w:softHyphen/>
        <w:t>ва "по</w:t>
      </w:r>
      <w:r w:rsidRPr="00212C05">
        <w:rPr>
          <w:rFonts w:asciiTheme="minorBidi" w:hAnsiTheme="minorBidi"/>
          <w:sz w:val="26"/>
          <w:szCs w:val="26"/>
        </w:rPr>
        <w:softHyphen/>
        <w:t>до</w:t>
      </w:r>
      <w:r w:rsidRPr="00212C05">
        <w:rPr>
          <w:rFonts w:asciiTheme="minorBidi" w:hAnsiTheme="minorBidi"/>
          <w:sz w:val="26"/>
          <w:szCs w:val="26"/>
        </w:rPr>
        <w:softHyphen/>
        <w:t>бие на Боговете"</w:t>
      </w:r>
      <w:r w:rsidR="00D16F4A" w:rsidRPr="00212C05">
        <w:rPr>
          <w:rFonts w:asciiTheme="minorBidi" w:hAnsiTheme="minorBidi"/>
          <w:sz w:val="26"/>
          <w:szCs w:val="26"/>
        </w:rPr>
        <w:t xml:space="preserve"> -</w:t>
      </w:r>
      <w:r w:rsidRPr="00212C05">
        <w:rPr>
          <w:rFonts w:asciiTheme="minorBidi" w:hAnsiTheme="minorBidi"/>
          <w:sz w:val="26"/>
          <w:szCs w:val="26"/>
        </w:rPr>
        <w:t xml:space="preserve"> та</w:t>
      </w:r>
      <w:r w:rsidRPr="00212C05">
        <w:rPr>
          <w:rFonts w:asciiTheme="minorBidi" w:hAnsiTheme="minorBidi"/>
          <w:sz w:val="26"/>
          <w:szCs w:val="26"/>
        </w:rPr>
        <w:softHyphen/>
        <w:t>зи бли</w:t>
      </w:r>
      <w:r w:rsidRPr="00212C05">
        <w:rPr>
          <w:rFonts w:asciiTheme="minorBidi" w:hAnsiTheme="minorBidi"/>
          <w:sz w:val="26"/>
          <w:szCs w:val="26"/>
        </w:rPr>
        <w:softHyphen/>
        <w:t>зост с Боговете - пропадна! Тъкмо това, ко</w:t>
      </w:r>
      <w:r w:rsidRPr="00212C05">
        <w:rPr>
          <w:rFonts w:asciiTheme="minorBidi" w:hAnsiTheme="minorBidi"/>
          <w:sz w:val="26"/>
          <w:szCs w:val="26"/>
        </w:rPr>
        <w:softHyphen/>
        <w:t>ето бе</w:t>
      </w:r>
      <w:r w:rsidRPr="00212C05">
        <w:rPr>
          <w:rFonts w:asciiTheme="minorBidi" w:hAnsiTheme="minorBidi"/>
          <w:sz w:val="26"/>
          <w:szCs w:val="26"/>
        </w:rPr>
        <w:softHyphen/>
        <w:t>ше по</w:t>
      </w:r>
      <w:r w:rsidRPr="00212C05">
        <w:rPr>
          <w:rFonts w:asciiTheme="minorBidi" w:hAnsiTheme="minorBidi"/>
          <w:sz w:val="26"/>
          <w:szCs w:val="26"/>
        </w:rPr>
        <w:softHyphen/>
        <w:t>-вис</w:t>
      </w:r>
      <w:r w:rsidRPr="00212C05">
        <w:rPr>
          <w:rFonts w:asciiTheme="minorBidi" w:hAnsiTheme="minorBidi"/>
          <w:sz w:val="26"/>
          <w:szCs w:val="26"/>
        </w:rPr>
        <w:softHyphen/>
        <w:t>ша част в човека</w:t>
      </w:r>
      <w:r w:rsidR="00FE5C92" w:rsidRPr="00212C05">
        <w:rPr>
          <w:rFonts w:asciiTheme="minorBidi" w:hAnsiTheme="minorBidi"/>
          <w:sz w:val="26"/>
          <w:szCs w:val="26"/>
        </w:rPr>
        <w:t xml:space="preserve"> -</w:t>
      </w:r>
      <w:r w:rsidRPr="00212C05">
        <w:rPr>
          <w:rFonts w:asciiTheme="minorBidi" w:hAnsiTheme="minorBidi"/>
          <w:sz w:val="26"/>
          <w:szCs w:val="26"/>
        </w:rPr>
        <w:t xml:space="preserve"> това, ко</w:t>
      </w:r>
      <w:r w:rsidRPr="00212C05">
        <w:rPr>
          <w:rFonts w:asciiTheme="minorBidi" w:hAnsiTheme="minorBidi"/>
          <w:sz w:val="26"/>
          <w:szCs w:val="26"/>
        </w:rPr>
        <w:softHyphen/>
        <w:t>ето чо</w:t>
      </w:r>
      <w:r w:rsidRPr="00212C05">
        <w:rPr>
          <w:rFonts w:asciiTheme="minorBidi" w:hAnsiTheme="minorBidi"/>
          <w:sz w:val="26"/>
          <w:szCs w:val="26"/>
        </w:rPr>
        <w:softHyphen/>
        <w:t>век бе</w:t>
      </w:r>
      <w:r w:rsidRPr="00212C05">
        <w:rPr>
          <w:rFonts w:asciiTheme="minorBidi" w:hAnsiTheme="minorBidi"/>
          <w:sz w:val="26"/>
          <w:szCs w:val="26"/>
        </w:rPr>
        <w:softHyphen/>
        <w:t>ше длъ</w:t>
      </w:r>
      <w:r w:rsidRPr="00212C05">
        <w:rPr>
          <w:rFonts w:asciiTheme="minorBidi" w:hAnsiTheme="minorBidi"/>
          <w:sz w:val="26"/>
          <w:szCs w:val="26"/>
        </w:rPr>
        <w:softHyphen/>
        <w:t>жен ду</w:t>
      </w:r>
      <w:r w:rsidRPr="00212C05">
        <w:rPr>
          <w:rFonts w:asciiTheme="minorBidi" w:hAnsiTheme="minorBidi"/>
          <w:sz w:val="26"/>
          <w:szCs w:val="26"/>
        </w:rPr>
        <w:softHyphen/>
        <w:t>хов</w:t>
      </w:r>
      <w:r w:rsidRPr="00212C05">
        <w:rPr>
          <w:rFonts w:asciiTheme="minorBidi" w:hAnsiTheme="minorBidi"/>
          <w:sz w:val="26"/>
          <w:szCs w:val="26"/>
        </w:rPr>
        <w:softHyphen/>
        <w:t>но да ус</w:t>
      </w:r>
      <w:r w:rsidRPr="00212C05">
        <w:rPr>
          <w:rFonts w:asciiTheme="minorBidi" w:hAnsiTheme="minorBidi"/>
          <w:sz w:val="26"/>
          <w:szCs w:val="26"/>
        </w:rPr>
        <w:softHyphen/>
        <w:t>вои от Космоса</w:t>
      </w:r>
      <w:r w:rsidR="00FE5C92" w:rsidRPr="00212C05">
        <w:rPr>
          <w:rFonts w:asciiTheme="minorBidi" w:hAnsiTheme="minorBidi"/>
          <w:sz w:val="26"/>
          <w:szCs w:val="26"/>
        </w:rPr>
        <w:t xml:space="preserve"> -</w:t>
      </w:r>
      <w:r w:rsidRPr="00212C05">
        <w:rPr>
          <w:rFonts w:asciiTheme="minorBidi" w:hAnsiTheme="minorBidi"/>
          <w:sz w:val="26"/>
          <w:szCs w:val="26"/>
        </w:rPr>
        <w:t xml:space="preserve"> тък</w:t>
      </w:r>
      <w:r w:rsidRPr="00212C05">
        <w:rPr>
          <w:rFonts w:asciiTheme="minorBidi" w:hAnsiTheme="minorBidi"/>
          <w:sz w:val="26"/>
          <w:szCs w:val="26"/>
        </w:rPr>
        <w:softHyphen/>
        <w:t>мо то се пре</w:t>
      </w:r>
      <w:r w:rsidRPr="00212C05">
        <w:rPr>
          <w:rFonts w:asciiTheme="minorBidi" w:hAnsiTheme="minorBidi"/>
          <w:sz w:val="26"/>
          <w:szCs w:val="26"/>
        </w:rPr>
        <w:softHyphen/>
        <w:t>вър</w:t>
      </w:r>
      <w:r w:rsidRPr="00212C05">
        <w:rPr>
          <w:rFonts w:asciiTheme="minorBidi" w:hAnsiTheme="minorBidi"/>
          <w:sz w:val="26"/>
          <w:szCs w:val="26"/>
        </w:rPr>
        <w:softHyphen/>
        <w:t>на в не</w:t>
      </w:r>
      <w:r w:rsidRPr="00212C05">
        <w:rPr>
          <w:rFonts w:asciiTheme="minorBidi" w:hAnsiTheme="minorBidi"/>
          <w:sz w:val="26"/>
          <w:szCs w:val="26"/>
        </w:rPr>
        <w:softHyphen/>
        <w:t>го</w:t>
      </w:r>
      <w:r w:rsidRPr="00212C05">
        <w:rPr>
          <w:rFonts w:asciiTheme="minorBidi" w:hAnsiTheme="minorBidi"/>
          <w:sz w:val="26"/>
          <w:szCs w:val="26"/>
        </w:rPr>
        <w:softHyphen/>
        <w:t>ва низ</w:t>
      </w:r>
      <w:r w:rsidRPr="00212C05">
        <w:rPr>
          <w:rFonts w:asciiTheme="minorBidi" w:hAnsiTheme="minorBidi"/>
          <w:sz w:val="26"/>
          <w:szCs w:val="26"/>
        </w:rPr>
        <w:softHyphen/>
        <w:t>ша природа</w:t>
      </w:r>
      <w:r w:rsidR="00BC58AE" w:rsidRPr="00212C05">
        <w:rPr>
          <w:rFonts w:asciiTheme="minorBidi" w:hAnsiTheme="minorBidi"/>
          <w:sz w:val="26"/>
          <w:szCs w:val="26"/>
        </w:rPr>
        <w:t>…</w:t>
      </w:r>
      <w:r w:rsidRPr="00212C05">
        <w:rPr>
          <w:rFonts w:asciiTheme="minorBidi" w:hAnsiTheme="minorBidi"/>
          <w:sz w:val="26"/>
          <w:szCs w:val="26"/>
        </w:rPr>
        <w:t xml:space="preserve"> </w:t>
      </w:r>
      <w:r w:rsidR="00BC58AE" w:rsidRPr="00212C05">
        <w:rPr>
          <w:rFonts w:asciiTheme="minorBidi" w:eastAsia="Times New Roman" w:hAnsiTheme="minorBidi"/>
          <w:color w:val="000000"/>
          <w:kern w:val="0"/>
          <w:sz w:val="26"/>
          <w:szCs w:val="26"/>
          <w:lang w:eastAsia="bg-BG" w:bidi="he-IL"/>
          <w14:ligatures w14:val="none"/>
        </w:rPr>
        <w:t xml:space="preserve">Най-висшият принцип в човешките същества - духовният принцип, идващ от космоса - се превърна в тяхна низша природа. </w:t>
      </w:r>
      <w:r w:rsidRPr="00212C05">
        <w:rPr>
          <w:rFonts w:asciiTheme="minorBidi" w:hAnsiTheme="minorBidi"/>
          <w:sz w:val="26"/>
          <w:szCs w:val="26"/>
        </w:rPr>
        <w:t>Всичко, ко</w:t>
      </w:r>
      <w:r w:rsidRPr="00212C05">
        <w:rPr>
          <w:rFonts w:asciiTheme="minorBidi" w:hAnsiTheme="minorBidi"/>
          <w:sz w:val="26"/>
          <w:szCs w:val="26"/>
        </w:rPr>
        <w:softHyphen/>
        <w:t>ето чо</w:t>
      </w:r>
      <w:r w:rsidRPr="00212C05">
        <w:rPr>
          <w:rFonts w:asciiTheme="minorBidi" w:hAnsiTheme="minorBidi"/>
          <w:sz w:val="26"/>
          <w:szCs w:val="26"/>
        </w:rPr>
        <w:softHyphen/>
        <w:t>век днес има ка</w:t>
      </w:r>
      <w:r w:rsidRPr="00212C05">
        <w:rPr>
          <w:rFonts w:asciiTheme="minorBidi" w:hAnsiTheme="minorBidi"/>
          <w:sz w:val="26"/>
          <w:szCs w:val="26"/>
        </w:rPr>
        <w:softHyphen/>
        <w:t>то своя низ</w:t>
      </w:r>
      <w:r w:rsidRPr="00212C05">
        <w:rPr>
          <w:rFonts w:asciiTheme="minorBidi" w:hAnsiTheme="minorBidi"/>
          <w:sz w:val="26"/>
          <w:szCs w:val="26"/>
        </w:rPr>
        <w:softHyphen/>
        <w:t>ша природа, е про</w:t>
      </w:r>
      <w:r w:rsidRPr="00212C05">
        <w:rPr>
          <w:rFonts w:asciiTheme="minorBidi" w:hAnsiTheme="minorBidi"/>
          <w:sz w:val="26"/>
          <w:szCs w:val="26"/>
        </w:rPr>
        <w:softHyphen/>
        <w:t>пад</w:t>
      </w:r>
      <w:r w:rsidRPr="00212C05">
        <w:rPr>
          <w:rFonts w:asciiTheme="minorBidi" w:hAnsiTheme="minorBidi"/>
          <w:sz w:val="26"/>
          <w:szCs w:val="26"/>
        </w:rPr>
        <w:softHyphen/>
        <w:t>на</w:t>
      </w:r>
      <w:r w:rsidRPr="00212C05">
        <w:rPr>
          <w:rFonts w:asciiTheme="minorBidi" w:hAnsiTheme="minorBidi"/>
          <w:sz w:val="26"/>
          <w:szCs w:val="26"/>
        </w:rPr>
        <w:softHyphen/>
        <w:t>ло са</w:t>
      </w:r>
      <w:r w:rsidRPr="00212C05">
        <w:rPr>
          <w:rFonts w:asciiTheme="minorBidi" w:hAnsiTheme="minorBidi"/>
          <w:sz w:val="26"/>
          <w:szCs w:val="26"/>
        </w:rPr>
        <w:softHyphen/>
        <w:t>мо по</w:t>
      </w:r>
      <w:r w:rsidRPr="00212C05">
        <w:rPr>
          <w:rFonts w:asciiTheme="minorBidi" w:hAnsiTheme="minorBidi"/>
          <w:sz w:val="26"/>
          <w:szCs w:val="26"/>
        </w:rPr>
        <w:softHyphen/>
        <w:t>ра</w:t>
      </w:r>
      <w:r w:rsidRPr="00212C05">
        <w:rPr>
          <w:rFonts w:asciiTheme="minorBidi" w:hAnsiTheme="minorBidi"/>
          <w:sz w:val="26"/>
          <w:szCs w:val="26"/>
        </w:rPr>
        <w:softHyphen/>
        <w:t>ди на</w:t>
      </w:r>
      <w:r w:rsidRPr="00212C05">
        <w:rPr>
          <w:rFonts w:asciiTheme="minorBidi" w:hAnsiTheme="minorBidi"/>
          <w:sz w:val="26"/>
          <w:szCs w:val="26"/>
        </w:rPr>
        <w:softHyphen/>
        <w:t>ме</w:t>
      </w:r>
      <w:r w:rsidRPr="00212C05">
        <w:rPr>
          <w:rFonts w:asciiTheme="minorBidi" w:hAnsiTheme="minorBidi"/>
          <w:sz w:val="26"/>
          <w:szCs w:val="26"/>
        </w:rPr>
        <w:softHyphen/>
        <w:t>са</w:t>
      </w:r>
      <w:r w:rsidRPr="00212C05">
        <w:rPr>
          <w:rFonts w:asciiTheme="minorBidi" w:hAnsiTheme="minorBidi"/>
          <w:sz w:val="26"/>
          <w:szCs w:val="26"/>
        </w:rPr>
        <w:softHyphen/>
        <w:t>та на Луцифер</w:t>
      </w:r>
      <w:r w:rsidR="00EE512B" w:rsidRPr="00212C05">
        <w:rPr>
          <w:rFonts w:asciiTheme="minorBidi" w:hAnsiTheme="minorBidi"/>
          <w:sz w:val="26"/>
          <w:szCs w:val="26"/>
        </w:rPr>
        <w:t xml:space="preserve"> - п</w:t>
      </w:r>
      <w:r w:rsidRPr="00212C05">
        <w:rPr>
          <w:rFonts w:asciiTheme="minorBidi" w:hAnsiTheme="minorBidi"/>
          <w:sz w:val="26"/>
          <w:szCs w:val="26"/>
        </w:rPr>
        <w:t>о</w:t>
      </w:r>
      <w:r w:rsidRPr="00212C05">
        <w:rPr>
          <w:rFonts w:asciiTheme="minorBidi" w:hAnsiTheme="minorBidi"/>
          <w:sz w:val="26"/>
          <w:szCs w:val="26"/>
        </w:rPr>
        <w:softHyphen/>
        <w:t>на</w:t>
      </w:r>
      <w:r w:rsidRPr="00212C05">
        <w:rPr>
          <w:rFonts w:asciiTheme="minorBidi" w:hAnsiTheme="minorBidi"/>
          <w:sz w:val="26"/>
          <w:szCs w:val="26"/>
        </w:rPr>
        <w:softHyphen/>
        <w:t>ча</w:t>
      </w:r>
      <w:r w:rsidRPr="00212C05">
        <w:rPr>
          <w:rFonts w:asciiTheme="minorBidi" w:hAnsiTheme="minorBidi"/>
          <w:sz w:val="26"/>
          <w:szCs w:val="26"/>
        </w:rPr>
        <w:softHyphen/>
        <w:t>ло то беше оп</w:t>
      </w:r>
      <w:r w:rsidRPr="00212C05">
        <w:rPr>
          <w:rFonts w:asciiTheme="minorBidi" w:hAnsiTheme="minorBidi"/>
          <w:sz w:val="26"/>
          <w:szCs w:val="26"/>
        </w:rPr>
        <w:softHyphen/>
        <w:t>ре</w:t>
      </w:r>
      <w:r w:rsidRPr="00212C05">
        <w:rPr>
          <w:rFonts w:asciiTheme="minorBidi" w:hAnsiTheme="minorBidi"/>
          <w:sz w:val="26"/>
          <w:szCs w:val="26"/>
        </w:rPr>
        <w:softHyphen/>
        <w:t>де</w:t>
      </w:r>
      <w:r w:rsidRPr="00212C05">
        <w:rPr>
          <w:rFonts w:asciiTheme="minorBidi" w:hAnsiTheme="minorBidi"/>
          <w:sz w:val="26"/>
          <w:szCs w:val="26"/>
        </w:rPr>
        <w:softHyphen/>
        <w:t>ле</w:t>
      </w:r>
      <w:r w:rsidRPr="00212C05">
        <w:rPr>
          <w:rFonts w:asciiTheme="minorBidi" w:hAnsiTheme="minorBidi"/>
          <w:sz w:val="26"/>
          <w:szCs w:val="26"/>
        </w:rPr>
        <w:softHyphen/>
        <w:t>но да бъ</w:t>
      </w:r>
      <w:r w:rsidRPr="00212C05">
        <w:rPr>
          <w:rFonts w:asciiTheme="minorBidi" w:hAnsiTheme="minorBidi"/>
          <w:sz w:val="26"/>
          <w:szCs w:val="26"/>
        </w:rPr>
        <w:softHyphen/>
        <w:t>де не</w:t>
      </w:r>
      <w:r w:rsidRPr="00212C05">
        <w:rPr>
          <w:rFonts w:asciiTheme="minorBidi" w:hAnsiTheme="minorBidi"/>
          <w:sz w:val="26"/>
          <w:szCs w:val="26"/>
        </w:rPr>
        <w:softHyphen/>
        <w:t>го</w:t>
      </w:r>
      <w:r w:rsidRPr="00212C05">
        <w:rPr>
          <w:rFonts w:asciiTheme="minorBidi" w:hAnsiTheme="minorBidi"/>
          <w:sz w:val="26"/>
          <w:szCs w:val="26"/>
        </w:rPr>
        <w:softHyphen/>
        <w:t>ва</w:t>
      </w:r>
      <w:r w:rsidRPr="00212C05">
        <w:rPr>
          <w:rFonts w:asciiTheme="minorBidi" w:hAnsiTheme="minorBidi"/>
          <w:sz w:val="26"/>
          <w:szCs w:val="26"/>
        </w:rPr>
        <w:softHyphen/>
        <w:t xml:space="preserve"> вис</w:t>
      </w:r>
      <w:r w:rsidRPr="00212C05">
        <w:rPr>
          <w:rFonts w:asciiTheme="minorBidi" w:hAnsiTheme="minorBidi"/>
          <w:sz w:val="26"/>
          <w:szCs w:val="26"/>
        </w:rPr>
        <w:softHyphen/>
        <w:t>ша природа</w:t>
      </w:r>
      <w:r w:rsidR="00EE512B" w:rsidRPr="00212C05">
        <w:rPr>
          <w:rFonts w:asciiTheme="minorBidi" w:hAnsiTheme="minorBidi"/>
          <w:sz w:val="26"/>
          <w:szCs w:val="26"/>
        </w:rPr>
        <w:t>..</w:t>
      </w:r>
      <w:r w:rsidRPr="00212C05">
        <w:rPr>
          <w:rFonts w:asciiTheme="minorBidi" w:hAnsiTheme="minorBidi"/>
          <w:sz w:val="26"/>
          <w:szCs w:val="26"/>
        </w:rPr>
        <w:t xml:space="preserve">. </w:t>
      </w:r>
      <w:r w:rsidR="00EE512B" w:rsidRPr="00212C05">
        <w:rPr>
          <w:rFonts w:asciiTheme="minorBidi" w:hAnsiTheme="minorBidi"/>
          <w:sz w:val="26"/>
          <w:szCs w:val="26"/>
        </w:rPr>
        <w:t>Моля не заб</w:t>
      </w:r>
      <w:r w:rsidR="00EE512B" w:rsidRPr="00212C05">
        <w:rPr>
          <w:rFonts w:asciiTheme="minorBidi" w:hAnsiTheme="minorBidi"/>
          <w:sz w:val="26"/>
          <w:szCs w:val="26"/>
        </w:rPr>
        <w:softHyphen/>
        <w:t>ра</w:t>
      </w:r>
      <w:r w:rsidR="00EE512B" w:rsidRPr="00212C05">
        <w:rPr>
          <w:rFonts w:asciiTheme="minorBidi" w:hAnsiTheme="minorBidi"/>
          <w:sz w:val="26"/>
          <w:szCs w:val="26"/>
        </w:rPr>
        <w:softHyphen/>
        <w:t>вяй</w:t>
      </w:r>
      <w:r w:rsidR="00EE512B" w:rsidRPr="00212C05">
        <w:rPr>
          <w:rFonts w:asciiTheme="minorBidi" w:hAnsiTheme="minorBidi"/>
          <w:sz w:val="26"/>
          <w:szCs w:val="26"/>
        </w:rPr>
        <w:softHyphen/>
        <w:t>те та</w:t>
      </w:r>
      <w:r w:rsidR="00EE512B" w:rsidRPr="00212C05">
        <w:rPr>
          <w:rFonts w:asciiTheme="minorBidi" w:hAnsiTheme="minorBidi"/>
          <w:sz w:val="26"/>
          <w:szCs w:val="26"/>
        </w:rPr>
        <w:softHyphen/>
        <w:t>зи важ</w:t>
      </w:r>
      <w:r w:rsidR="00EE512B" w:rsidRPr="00212C05">
        <w:rPr>
          <w:rFonts w:asciiTheme="minorBidi" w:hAnsiTheme="minorBidi"/>
          <w:sz w:val="26"/>
          <w:szCs w:val="26"/>
        </w:rPr>
        <w:softHyphen/>
        <w:t>на тай</w:t>
      </w:r>
      <w:r w:rsidR="00EE512B" w:rsidRPr="00212C05">
        <w:rPr>
          <w:rFonts w:asciiTheme="minorBidi" w:hAnsiTheme="minorBidi"/>
          <w:sz w:val="26"/>
          <w:szCs w:val="26"/>
        </w:rPr>
        <w:softHyphen/>
        <w:t>на за ес</w:t>
      </w:r>
      <w:r w:rsidR="00EE512B" w:rsidRPr="00212C05">
        <w:rPr>
          <w:rFonts w:asciiTheme="minorBidi" w:hAnsiTheme="minorBidi"/>
          <w:sz w:val="26"/>
          <w:szCs w:val="26"/>
        </w:rPr>
        <w:softHyphen/>
        <w:t>тес</w:t>
      </w:r>
      <w:r w:rsidR="00EE512B" w:rsidRPr="00212C05">
        <w:rPr>
          <w:rFonts w:asciiTheme="minorBidi" w:hAnsiTheme="minorBidi"/>
          <w:sz w:val="26"/>
          <w:szCs w:val="26"/>
        </w:rPr>
        <w:softHyphen/>
        <w:t>т</w:t>
      </w:r>
      <w:r w:rsidR="00EE512B" w:rsidRPr="00212C05">
        <w:rPr>
          <w:rFonts w:asciiTheme="minorBidi" w:hAnsiTheme="minorBidi"/>
          <w:sz w:val="26"/>
          <w:szCs w:val="26"/>
        </w:rPr>
        <w:softHyphen/>
        <w:t>во</w:t>
      </w:r>
      <w:r w:rsidR="00EE512B" w:rsidRPr="00212C05">
        <w:rPr>
          <w:rFonts w:asciiTheme="minorBidi" w:hAnsiTheme="minorBidi"/>
          <w:sz w:val="26"/>
          <w:szCs w:val="26"/>
        </w:rPr>
        <w:softHyphen/>
        <w:t xml:space="preserve">то на човека. </w:t>
      </w:r>
      <w:r w:rsidRPr="00212C05">
        <w:rPr>
          <w:rFonts w:asciiTheme="minorBidi" w:hAnsiTheme="minorBidi"/>
          <w:sz w:val="26"/>
          <w:szCs w:val="26"/>
        </w:rPr>
        <w:t>Тук се ко</w:t>
      </w:r>
      <w:r w:rsidRPr="00212C05">
        <w:rPr>
          <w:rFonts w:asciiTheme="minorBidi" w:hAnsiTheme="minorBidi"/>
          <w:sz w:val="26"/>
          <w:szCs w:val="26"/>
        </w:rPr>
        <w:softHyphen/>
        <w:t>ре</w:t>
      </w:r>
      <w:r w:rsidRPr="00212C05">
        <w:rPr>
          <w:rFonts w:asciiTheme="minorBidi" w:hAnsiTheme="minorBidi"/>
          <w:sz w:val="26"/>
          <w:szCs w:val="26"/>
        </w:rPr>
        <w:softHyphen/>
        <w:t>ни ос</w:t>
      </w:r>
      <w:r w:rsidRPr="00212C05">
        <w:rPr>
          <w:rFonts w:asciiTheme="minorBidi" w:hAnsiTheme="minorBidi"/>
          <w:sz w:val="26"/>
          <w:szCs w:val="26"/>
        </w:rPr>
        <w:softHyphen/>
        <w:t>нов</w:t>
      </w:r>
      <w:r w:rsidRPr="00212C05">
        <w:rPr>
          <w:rFonts w:asciiTheme="minorBidi" w:hAnsiTheme="minorBidi"/>
          <w:sz w:val="26"/>
          <w:szCs w:val="26"/>
        </w:rPr>
        <w:softHyphen/>
        <w:t>но</w:t>
      </w:r>
      <w:r w:rsidRPr="00212C05">
        <w:rPr>
          <w:rFonts w:asciiTheme="minorBidi" w:hAnsiTheme="minorBidi"/>
          <w:sz w:val="26"/>
          <w:szCs w:val="26"/>
        </w:rPr>
        <w:softHyphen/>
        <w:t>то и тра</w:t>
      </w:r>
      <w:r w:rsidRPr="00212C05">
        <w:rPr>
          <w:rFonts w:asciiTheme="minorBidi" w:hAnsiTheme="minorBidi"/>
          <w:sz w:val="26"/>
          <w:szCs w:val="26"/>
        </w:rPr>
        <w:softHyphen/>
        <w:t>гич</w:t>
      </w:r>
      <w:r w:rsidRPr="00212C05">
        <w:rPr>
          <w:rFonts w:asciiTheme="minorBidi" w:hAnsiTheme="minorBidi"/>
          <w:sz w:val="26"/>
          <w:szCs w:val="26"/>
        </w:rPr>
        <w:softHyphen/>
        <w:t>но про</w:t>
      </w:r>
      <w:r w:rsidRPr="00212C05">
        <w:rPr>
          <w:rFonts w:asciiTheme="minorBidi" w:hAnsiTheme="minorBidi"/>
          <w:sz w:val="26"/>
          <w:szCs w:val="26"/>
        </w:rPr>
        <w:softHyphen/>
        <w:t>ти</w:t>
      </w:r>
      <w:r w:rsidRPr="00212C05">
        <w:rPr>
          <w:rFonts w:asciiTheme="minorBidi" w:hAnsiTheme="minorBidi"/>
          <w:sz w:val="26"/>
          <w:szCs w:val="26"/>
        </w:rPr>
        <w:softHyphen/>
        <w:t>во</w:t>
      </w:r>
      <w:r w:rsidRPr="00212C05">
        <w:rPr>
          <w:rFonts w:asciiTheme="minorBidi" w:hAnsiTheme="minorBidi"/>
          <w:sz w:val="26"/>
          <w:szCs w:val="26"/>
        </w:rPr>
        <w:softHyphen/>
        <w:t>ре</w:t>
      </w:r>
      <w:r w:rsidRPr="00212C05">
        <w:rPr>
          <w:rFonts w:asciiTheme="minorBidi" w:hAnsiTheme="minorBidi"/>
          <w:sz w:val="26"/>
          <w:szCs w:val="26"/>
        </w:rPr>
        <w:softHyphen/>
        <w:t>чие на човеш</w:t>
      </w:r>
      <w:r w:rsidRPr="00212C05">
        <w:rPr>
          <w:rFonts w:asciiTheme="minorBidi" w:hAnsiTheme="minorBidi"/>
          <w:sz w:val="26"/>
          <w:szCs w:val="26"/>
        </w:rPr>
        <w:softHyphen/>
        <w:t>ко</w:t>
      </w:r>
      <w:r w:rsidRPr="00212C05">
        <w:rPr>
          <w:rFonts w:asciiTheme="minorBidi" w:hAnsiTheme="minorBidi"/>
          <w:sz w:val="26"/>
          <w:szCs w:val="26"/>
        </w:rPr>
        <w:softHyphen/>
        <w:t>то същество. И ако та</w:t>
      </w:r>
      <w:r w:rsidRPr="00212C05">
        <w:rPr>
          <w:rFonts w:asciiTheme="minorBidi" w:hAnsiTheme="minorBidi"/>
          <w:sz w:val="26"/>
          <w:szCs w:val="26"/>
        </w:rPr>
        <w:softHyphen/>
        <w:t>зи тай</w:t>
      </w:r>
      <w:r w:rsidRPr="00212C05">
        <w:rPr>
          <w:rFonts w:asciiTheme="minorBidi" w:hAnsiTheme="minorBidi"/>
          <w:sz w:val="26"/>
          <w:szCs w:val="26"/>
        </w:rPr>
        <w:softHyphen/>
        <w:t>на бъ</w:t>
      </w:r>
      <w:r w:rsidRPr="00212C05">
        <w:rPr>
          <w:rFonts w:asciiTheme="minorBidi" w:hAnsiTheme="minorBidi"/>
          <w:sz w:val="26"/>
          <w:szCs w:val="26"/>
        </w:rPr>
        <w:softHyphen/>
        <w:t>де раз</w:t>
      </w:r>
      <w:r w:rsidRPr="00212C05">
        <w:rPr>
          <w:rFonts w:asciiTheme="minorBidi" w:hAnsiTheme="minorBidi"/>
          <w:sz w:val="26"/>
          <w:szCs w:val="26"/>
        </w:rPr>
        <w:softHyphen/>
        <w:t>б</w:t>
      </w:r>
      <w:r w:rsidRPr="00212C05">
        <w:rPr>
          <w:rFonts w:asciiTheme="minorBidi" w:hAnsiTheme="minorBidi"/>
          <w:sz w:val="26"/>
          <w:szCs w:val="26"/>
        </w:rPr>
        <w:softHyphen/>
        <w:t>ра</w:t>
      </w:r>
      <w:r w:rsidRPr="00212C05">
        <w:rPr>
          <w:rFonts w:asciiTheme="minorBidi" w:hAnsiTheme="minorBidi"/>
          <w:sz w:val="26"/>
          <w:szCs w:val="26"/>
        </w:rPr>
        <w:softHyphen/>
        <w:t>на правилно, пред нас ще се от</w:t>
      </w:r>
      <w:r w:rsidRPr="00212C05">
        <w:rPr>
          <w:rFonts w:asciiTheme="minorBidi" w:hAnsiTheme="minorBidi"/>
          <w:sz w:val="26"/>
          <w:szCs w:val="26"/>
        </w:rPr>
        <w:softHyphen/>
        <w:t>к</w:t>
      </w:r>
      <w:r w:rsidRPr="00212C05">
        <w:rPr>
          <w:rFonts w:asciiTheme="minorBidi" w:hAnsiTheme="minorBidi"/>
          <w:sz w:val="26"/>
          <w:szCs w:val="26"/>
        </w:rPr>
        <w:softHyphen/>
        <w:t>ри</w:t>
      </w:r>
      <w:r w:rsidRPr="00212C05">
        <w:rPr>
          <w:rFonts w:asciiTheme="minorBidi" w:hAnsiTheme="minorBidi"/>
          <w:sz w:val="26"/>
          <w:szCs w:val="26"/>
        </w:rPr>
        <w:softHyphen/>
        <w:t>ят мно</w:t>
      </w:r>
      <w:r w:rsidRPr="00212C05">
        <w:rPr>
          <w:rFonts w:asciiTheme="minorBidi" w:hAnsiTheme="minorBidi"/>
          <w:sz w:val="26"/>
          <w:szCs w:val="26"/>
        </w:rPr>
        <w:softHyphen/>
        <w:t>го от за</w:t>
      </w:r>
      <w:r w:rsidRPr="00212C05">
        <w:rPr>
          <w:rFonts w:asciiTheme="minorBidi" w:hAnsiTheme="minorBidi"/>
          <w:sz w:val="26"/>
          <w:szCs w:val="26"/>
        </w:rPr>
        <w:softHyphen/>
        <w:t>гад</w:t>
      </w:r>
      <w:r w:rsidRPr="00212C05">
        <w:rPr>
          <w:rFonts w:asciiTheme="minorBidi" w:hAnsiTheme="minorBidi"/>
          <w:sz w:val="26"/>
          <w:szCs w:val="26"/>
        </w:rPr>
        <w:softHyphen/>
        <w:t>ки</w:t>
      </w:r>
      <w:r w:rsidRPr="00212C05">
        <w:rPr>
          <w:rFonts w:asciiTheme="minorBidi" w:hAnsiTheme="minorBidi"/>
          <w:sz w:val="26"/>
          <w:szCs w:val="26"/>
        </w:rPr>
        <w:softHyphen/>
        <w:t>те на све</w:t>
      </w:r>
      <w:r w:rsidRPr="00212C05">
        <w:rPr>
          <w:rFonts w:asciiTheme="minorBidi" w:hAnsiTheme="minorBidi"/>
          <w:sz w:val="26"/>
          <w:szCs w:val="26"/>
        </w:rPr>
        <w:softHyphen/>
        <w:t xml:space="preserve">та и живота.  </w:t>
      </w:r>
    </w:p>
    <w:p w14:paraId="01739567" w14:textId="7BD7956C" w:rsidR="00B948F0" w:rsidRPr="00212C05" w:rsidRDefault="00EE512B" w:rsidP="00FE5C92">
      <w:pPr>
        <w:spacing w:after="0" w:line="240" w:lineRule="auto"/>
        <w:ind w:firstLine="709"/>
        <w:rPr>
          <w:rFonts w:asciiTheme="minorBidi" w:hAnsiTheme="minorBidi"/>
          <w:sz w:val="26"/>
          <w:szCs w:val="26"/>
        </w:rPr>
      </w:pPr>
      <w:r w:rsidRPr="00212C05">
        <w:rPr>
          <w:rFonts w:asciiTheme="minorBidi" w:hAnsiTheme="minorBidi"/>
          <w:sz w:val="26"/>
          <w:szCs w:val="26"/>
        </w:rPr>
        <w:t xml:space="preserve">Да, </w:t>
      </w:r>
      <w:r w:rsidR="00B948F0" w:rsidRPr="00212C05">
        <w:rPr>
          <w:rFonts w:asciiTheme="minorBidi" w:hAnsiTheme="minorBidi"/>
          <w:sz w:val="26"/>
          <w:szCs w:val="26"/>
        </w:rPr>
        <w:t>раз</w:t>
      </w:r>
      <w:r w:rsidR="00B948F0" w:rsidRPr="00212C05">
        <w:rPr>
          <w:rFonts w:asciiTheme="minorBidi" w:hAnsiTheme="minorBidi"/>
          <w:sz w:val="26"/>
          <w:szCs w:val="26"/>
        </w:rPr>
        <w:softHyphen/>
        <w:t>ви</w:t>
      </w:r>
      <w:r w:rsidR="00B948F0" w:rsidRPr="00212C05">
        <w:rPr>
          <w:rFonts w:asciiTheme="minorBidi" w:hAnsiTheme="minorBidi"/>
          <w:sz w:val="26"/>
          <w:szCs w:val="26"/>
        </w:rPr>
        <w:softHyphen/>
        <w:t>ти</w:t>
      </w:r>
      <w:r w:rsidR="00B948F0" w:rsidRPr="00212C05">
        <w:rPr>
          <w:rFonts w:asciiTheme="minorBidi" w:hAnsiTheme="minorBidi"/>
          <w:sz w:val="26"/>
          <w:szCs w:val="26"/>
        </w:rPr>
        <w:softHyphen/>
        <w:t>ето про</w:t>
      </w:r>
      <w:r w:rsidR="00B948F0" w:rsidRPr="00212C05">
        <w:rPr>
          <w:rFonts w:asciiTheme="minorBidi" w:hAnsiTheme="minorBidi"/>
          <w:sz w:val="26"/>
          <w:szCs w:val="26"/>
        </w:rPr>
        <w:softHyphen/>
        <w:t>дъл</w:t>
      </w:r>
      <w:r w:rsidR="00B948F0" w:rsidRPr="00212C05">
        <w:rPr>
          <w:rFonts w:asciiTheme="minorBidi" w:hAnsiTheme="minorBidi"/>
          <w:sz w:val="26"/>
          <w:szCs w:val="26"/>
        </w:rPr>
        <w:softHyphen/>
        <w:t>жи нап</w:t>
      </w:r>
      <w:r w:rsidR="00B948F0" w:rsidRPr="00212C05">
        <w:rPr>
          <w:rFonts w:asciiTheme="minorBidi" w:hAnsiTheme="minorBidi"/>
          <w:sz w:val="26"/>
          <w:szCs w:val="26"/>
        </w:rPr>
        <w:softHyphen/>
        <w:t>ред по та</w:t>
      </w:r>
      <w:r w:rsidR="00B948F0" w:rsidRPr="00212C05">
        <w:rPr>
          <w:rFonts w:asciiTheme="minorBidi" w:hAnsiTheme="minorBidi"/>
          <w:sz w:val="26"/>
          <w:szCs w:val="26"/>
        </w:rPr>
        <w:softHyphen/>
        <w:t>къв начин, че по</w:t>
      </w:r>
      <w:r w:rsidR="00B948F0" w:rsidRPr="00212C05">
        <w:rPr>
          <w:rFonts w:asciiTheme="minorBidi" w:hAnsiTheme="minorBidi"/>
          <w:sz w:val="26"/>
          <w:szCs w:val="26"/>
        </w:rPr>
        <w:softHyphen/>
        <w:t>ра</w:t>
      </w:r>
      <w:r w:rsidR="00B948F0" w:rsidRPr="00212C05">
        <w:rPr>
          <w:rFonts w:asciiTheme="minorBidi" w:hAnsiTheme="minorBidi"/>
          <w:sz w:val="26"/>
          <w:szCs w:val="26"/>
        </w:rPr>
        <w:softHyphen/>
        <w:t>ди на</w:t>
      </w:r>
      <w:r w:rsidR="00B948F0" w:rsidRPr="00212C05">
        <w:rPr>
          <w:rFonts w:asciiTheme="minorBidi" w:hAnsiTheme="minorBidi"/>
          <w:sz w:val="26"/>
          <w:szCs w:val="26"/>
        </w:rPr>
        <w:softHyphen/>
        <w:t>ме</w:t>
      </w:r>
      <w:r w:rsidR="00B948F0" w:rsidRPr="00212C05">
        <w:rPr>
          <w:rFonts w:asciiTheme="minorBidi" w:hAnsiTheme="minorBidi"/>
          <w:sz w:val="26"/>
          <w:szCs w:val="26"/>
        </w:rPr>
        <w:softHyphen/>
        <w:t>са</w:t>
      </w:r>
      <w:r w:rsidR="00B948F0" w:rsidRPr="00212C05">
        <w:rPr>
          <w:rFonts w:asciiTheme="minorBidi" w:hAnsiTheme="minorBidi"/>
          <w:sz w:val="26"/>
          <w:szCs w:val="26"/>
        </w:rPr>
        <w:softHyphen/>
        <w:t>та на Луцифер, чо</w:t>
      </w:r>
      <w:r w:rsidR="00B948F0" w:rsidRPr="00212C05">
        <w:rPr>
          <w:rFonts w:asciiTheme="minorBidi" w:hAnsiTheme="minorBidi"/>
          <w:sz w:val="26"/>
          <w:szCs w:val="26"/>
        </w:rPr>
        <w:softHyphen/>
        <w:t>век превър</w:t>
      </w:r>
      <w:r w:rsidR="00B948F0" w:rsidRPr="00212C05">
        <w:rPr>
          <w:rFonts w:asciiTheme="minorBidi" w:hAnsiTheme="minorBidi"/>
          <w:sz w:val="26"/>
          <w:szCs w:val="26"/>
        </w:rPr>
        <w:softHyphen/>
        <w:t>на в низ</w:t>
      </w:r>
      <w:r w:rsidR="00B948F0" w:rsidRPr="00212C05">
        <w:rPr>
          <w:rFonts w:asciiTheme="minorBidi" w:hAnsiTheme="minorBidi"/>
          <w:sz w:val="26"/>
          <w:szCs w:val="26"/>
        </w:rPr>
        <w:softHyphen/>
        <w:t>ша при</w:t>
      </w:r>
      <w:r w:rsidR="00B948F0" w:rsidRPr="00212C05">
        <w:rPr>
          <w:rFonts w:asciiTheme="minorBidi" w:hAnsiTheme="minorBidi"/>
          <w:sz w:val="26"/>
          <w:szCs w:val="26"/>
        </w:rPr>
        <w:softHyphen/>
        <w:t>ро</w:t>
      </w:r>
      <w:r w:rsidR="00B948F0" w:rsidRPr="00212C05">
        <w:rPr>
          <w:rFonts w:asciiTheme="minorBidi" w:hAnsiTheme="minorBidi"/>
          <w:sz w:val="26"/>
          <w:szCs w:val="26"/>
        </w:rPr>
        <w:softHyphen/>
        <w:t>да тък</w:t>
      </w:r>
      <w:r w:rsidR="00B948F0" w:rsidRPr="00212C05">
        <w:rPr>
          <w:rFonts w:asciiTheme="minorBidi" w:hAnsiTheme="minorBidi"/>
          <w:sz w:val="26"/>
          <w:szCs w:val="26"/>
        </w:rPr>
        <w:softHyphen/>
        <w:t>мо оне</w:t>
      </w:r>
      <w:r w:rsidR="00B948F0" w:rsidRPr="00212C05">
        <w:rPr>
          <w:rFonts w:asciiTheme="minorBidi" w:hAnsiTheme="minorBidi"/>
          <w:sz w:val="26"/>
          <w:szCs w:val="26"/>
        </w:rPr>
        <w:softHyphen/>
        <w:t>зи сили, ко</w:t>
      </w:r>
      <w:r w:rsidR="00B948F0" w:rsidRPr="00212C05">
        <w:rPr>
          <w:rFonts w:asciiTheme="minorBidi" w:hAnsiTheme="minorBidi"/>
          <w:sz w:val="26"/>
          <w:szCs w:val="26"/>
        </w:rPr>
        <w:softHyphen/>
        <w:t>ито неп</w:t>
      </w:r>
      <w:r w:rsidR="00B948F0" w:rsidRPr="00212C05">
        <w:rPr>
          <w:rFonts w:asciiTheme="minorBidi" w:hAnsiTheme="minorBidi"/>
          <w:sz w:val="26"/>
          <w:szCs w:val="26"/>
        </w:rPr>
        <w:softHyphen/>
        <w:t>ре</w:t>
      </w:r>
      <w:r w:rsidR="00B948F0" w:rsidRPr="00212C05">
        <w:rPr>
          <w:rFonts w:asciiTheme="minorBidi" w:hAnsiTheme="minorBidi"/>
          <w:sz w:val="26"/>
          <w:szCs w:val="26"/>
        </w:rPr>
        <w:softHyphen/>
        <w:t>къс</w:t>
      </w:r>
      <w:r w:rsidR="00B948F0" w:rsidRPr="00212C05">
        <w:rPr>
          <w:rFonts w:asciiTheme="minorBidi" w:hAnsiTheme="minorBidi"/>
          <w:sz w:val="26"/>
          <w:szCs w:val="26"/>
        </w:rPr>
        <w:softHyphen/>
        <w:t>на</w:t>
      </w:r>
      <w:r w:rsidR="00B948F0" w:rsidRPr="00212C05">
        <w:rPr>
          <w:rFonts w:asciiTheme="minorBidi" w:hAnsiTheme="minorBidi"/>
          <w:sz w:val="26"/>
          <w:szCs w:val="26"/>
        </w:rPr>
        <w:softHyphen/>
        <w:t>то стру</w:t>
      </w:r>
      <w:r w:rsidR="00B948F0" w:rsidRPr="00212C05">
        <w:rPr>
          <w:rFonts w:asciiTheme="minorBidi" w:hAnsiTheme="minorBidi"/>
          <w:sz w:val="26"/>
          <w:szCs w:val="26"/>
        </w:rPr>
        <w:softHyphen/>
        <w:t>яха към не</w:t>
      </w:r>
      <w:r w:rsidR="00B948F0" w:rsidRPr="00212C05">
        <w:rPr>
          <w:rFonts w:asciiTheme="minorBidi" w:hAnsiTheme="minorBidi"/>
          <w:sz w:val="26"/>
          <w:szCs w:val="26"/>
        </w:rPr>
        <w:softHyphen/>
        <w:t xml:space="preserve">го от Космоса. </w:t>
      </w:r>
      <w:r w:rsidRPr="00212C05">
        <w:rPr>
          <w:rFonts w:asciiTheme="minorBidi" w:eastAsia="Times New Roman" w:hAnsiTheme="minorBidi"/>
          <w:color w:val="000000"/>
          <w:kern w:val="0"/>
          <w:sz w:val="26"/>
          <w:szCs w:val="26"/>
          <w:lang w:eastAsia="bg-BG" w:bidi="he-IL"/>
          <w14:ligatures w14:val="none"/>
        </w:rPr>
        <w:t xml:space="preserve">Много исторически феномени </w:t>
      </w:r>
      <w:r w:rsidR="002076CA" w:rsidRPr="00212C05">
        <w:rPr>
          <w:rFonts w:asciiTheme="minorBidi" w:eastAsia="Times New Roman" w:hAnsiTheme="minorBidi"/>
          <w:color w:val="000000"/>
          <w:kern w:val="0"/>
          <w:sz w:val="26"/>
          <w:szCs w:val="26"/>
          <w:lang w:eastAsia="bg-BG" w:bidi="he-IL"/>
          <w14:ligatures w14:val="none"/>
        </w:rPr>
        <w:t xml:space="preserve">биха </w:t>
      </w:r>
      <w:r w:rsidRPr="00212C05">
        <w:rPr>
          <w:rFonts w:asciiTheme="minorBidi" w:eastAsia="Times New Roman" w:hAnsiTheme="minorBidi"/>
          <w:color w:val="000000"/>
          <w:kern w:val="0"/>
          <w:sz w:val="26"/>
          <w:szCs w:val="26"/>
          <w:lang w:eastAsia="bg-BG" w:bidi="he-IL"/>
          <w14:ligatures w14:val="none"/>
        </w:rPr>
        <w:t>намер</w:t>
      </w:r>
      <w:r w:rsidR="002076CA" w:rsidRPr="00212C05">
        <w:rPr>
          <w:rFonts w:asciiTheme="minorBidi" w:eastAsia="Times New Roman" w:hAnsiTheme="minorBidi"/>
          <w:color w:val="000000"/>
          <w:kern w:val="0"/>
          <w:sz w:val="26"/>
          <w:szCs w:val="26"/>
          <w:lang w:eastAsia="bg-BG" w:bidi="he-IL"/>
          <w14:ligatures w14:val="none"/>
        </w:rPr>
        <w:t>или</w:t>
      </w:r>
      <w:r w:rsidRPr="00212C05">
        <w:rPr>
          <w:rFonts w:asciiTheme="minorBidi" w:eastAsia="Times New Roman" w:hAnsiTheme="minorBidi"/>
          <w:color w:val="000000"/>
          <w:kern w:val="0"/>
          <w:sz w:val="26"/>
          <w:szCs w:val="26"/>
          <w:lang w:eastAsia="bg-BG" w:bidi="he-IL"/>
          <w14:ligatures w14:val="none"/>
        </w:rPr>
        <w:t xml:space="preserve"> своето обяснение, ако </w:t>
      </w:r>
      <w:r w:rsidR="002076CA" w:rsidRPr="00212C05">
        <w:rPr>
          <w:rFonts w:asciiTheme="minorBidi" w:eastAsia="Times New Roman" w:hAnsiTheme="minorBidi"/>
          <w:color w:val="000000"/>
          <w:kern w:val="0"/>
          <w:sz w:val="26"/>
          <w:szCs w:val="26"/>
          <w:lang w:eastAsia="bg-BG" w:bidi="he-IL"/>
          <w14:ligatures w14:val="none"/>
        </w:rPr>
        <w:t xml:space="preserve">се </w:t>
      </w:r>
      <w:r w:rsidRPr="00212C05">
        <w:rPr>
          <w:rFonts w:asciiTheme="minorBidi" w:eastAsia="Times New Roman" w:hAnsiTheme="minorBidi"/>
          <w:color w:val="000000"/>
          <w:kern w:val="0"/>
          <w:sz w:val="26"/>
          <w:szCs w:val="26"/>
          <w:lang w:eastAsia="bg-BG" w:bidi="he-IL"/>
          <w14:ligatures w14:val="none"/>
        </w:rPr>
        <w:t>взем</w:t>
      </w:r>
      <w:r w:rsidR="00D7322B" w:rsidRPr="00212C05">
        <w:rPr>
          <w:rFonts w:asciiTheme="minorBidi" w:eastAsia="Times New Roman" w:hAnsiTheme="minorBidi"/>
          <w:color w:val="000000"/>
          <w:kern w:val="0"/>
          <w:sz w:val="26"/>
          <w:szCs w:val="26"/>
          <w:lang w:eastAsia="bg-BG" w:bidi="he-IL"/>
          <w14:ligatures w14:val="none"/>
        </w:rPr>
        <w:t xml:space="preserve">е </w:t>
      </w:r>
      <w:r w:rsidRPr="00212C05">
        <w:rPr>
          <w:rFonts w:asciiTheme="minorBidi" w:eastAsia="Times New Roman" w:hAnsiTheme="minorBidi"/>
          <w:color w:val="000000"/>
          <w:kern w:val="0"/>
          <w:sz w:val="26"/>
          <w:szCs w:val="26"/>
          <w:lang w:eastAsia="bg-BG" w:bidi="he-IL"/>
          <w14:ligatures w14:val="none"/>
        </w:rPr>
        <w:t xml:space="preserve">предвид, че </w:t>
      </w:r>
      <w:r w:rsidR="002076CA" w:rsidRPr="00212C05">
        <w:rPr>
          <w:rFonts w:asciiTheme="minorBidi" w:eastAsia="Times New Roman" w:hAnsiTheme="minorBidi"/>
          <w:color w:val="000000"/>
          <w:kern w:val="0"/>
          <w:sz w:val="26"/>
          <w:szCs w:val="26"/>
          <w:lang w:eastAsia="bg-BG" w:bidi="he-IL"/>
          <w14:ligatures w14:val="none"/>
        </w:rPr>
        <w:t xml:space="preserve">всичко </w:t>
      </w:r>
      <w:r w:rsidRPr="00212C05">
        <w:rPr>
          <w:rFonts w:asciiTheme="minorBidi" w:eastAsia="Times New Roman" w:hAnsiTheme="minorBidi"/>
          <w:color w:val="000000"/>
          <w:kern w:val="0"/>
          <w:sz w:val="26"/>
          <w:szCs w:val="26"/>
          <w:lang w:eastAsia="bg-BG" w:bidi="he-IL"/>
          <w14:ligatures w14:val="none"/>
        </w:rPr>
        <w:t xml:space="preserve">това е било известно на водачите на древните </w:t>
      </w:r>
      <w:r w:rsidR="00763F21">
        <w:rPr>
          <w:rFonts w:asciiTheme="minorBidi" w:eastAsia="Times New Roman" w:hAnsiTheme="minorBidi"/>
          <w:color w:val="000000"/>
          <w:kern w:val="0"/>
          <w:sz w:val="26"/>
          <w:szCs w:val="26"/>
          <w:lang w:eastAsia="bg-BG" w:bidi="he-IL"/>
          <w14:ligatures w14:val="none"/>
        </w:rPr>
        <w:t>М</w:t>
      </w:r>
      <w:r w:rsidRPr="00212C05">
        <w:rPr>
          <w:rFonts w:asciiTheme="minorBidi" w:eastAsia="Times New Roman" w:hAnsiTheme="minorBidi"/>
          <w:color w:val="000000"/>
          <w:kern w:val="0"/>
          <w:sz w:val="26"/>
          <w:szCs w:val="26"/>
          <w:lang w:eastAsia="bg-BG" w:bidi="he-IL"/>
          <w14:ligatures w14:val="none"/>
        </w:rPr>
        <w:t>истерии - хора, които не са били толкова цинични и тесногръди, каквито са хората днес</w:t>
      </w:r>
      <w:r w:rsidR="002076CA" w:rsidRPr="00212C05">
        <w:rPr>
          <w:rFonts w:asciiTheme="minorBidi" w:eastAsia="Times New Roman" w:hAnsiTheme="minorBidi"/>
          <w:color w:val="000000"/>
          <w:kern w:val="0"/>
          <w:sz w:val="26"/>
          <w:szCs w:val="26"/>
          <w:lang w:eastAsia="bg-BG" w:bidi="he-IL"/>
          <w14:ligatures w14:val="none"/>
        </w:rPr>
        <w:t>…</w:t>
      </w:r>
      <w:r w:rsidRPr="00212C05">
        <w:rPr>
          <w:rFonts w:asciiTheme="minorBidi" w:eastAsia="Times New Roman" w:hAnsiTheme="minorBidi"/>
          <w:color w:val="000000"/>
          <w:kern w:val="0"/>
          <w:sz w:val="26"/>
          <w:szCs w:val="26"/>
          <w:lang w:eastAsia="bg-BG" w:bidi="he-IL"/>
          <w14:ligatures w14:val="none"/>
        </w:rPr>
        <w:t xml:space="preserve"> </w:t>
      </w:r>
      <w:r w:rsidR="002076CA" w:rsidRPr="00212C05">
        <w:rPr>
          <w:rFonts w:asciiTheme="minorBidi" w:hAnsiTheme="minorBidi"/>
          <w:sz w:val="26"/>
          <w:szCs w:val="26"/>
        </w:rPr>
        <w:t>А</w:t>
      </w:r>
      <w:r w:rsidR="00B948F0" w:rsidRPr="00212C05">
        <w:rPr>
          <w:rFonts w:asciiTheme="minorBidi" w:hAnsiTheme="minorBidi"/>
          <w:sz w:val="26"/>
          <w:szCs w:val="26"/>
        </w:rPr>
        <w:t>ко те</w:t>
      </w:r>
      <w:r w:rsidR="00B948F0" w:rsidRPr="00212C05">
        <w:rPr>
          <w:rFonts w:asciiTheme="minorBidi" w:hAnsiTheme="minorBidi"/>
          <w:sz w:val="26"/>
          <w:szCs w:val="26"/>
        </w:rPr>
        <w:softHyphen/>
        <w:t>зи ис</w:t>
      </w:r>
      <w:r w:rsidR="00B948F0" w:rsidRPr="00212C05">
        <w:rPr>
          <w:rFonts w:asciiTheme="minorBidi" w:hAnsiTheme="minorBidi"/>
          <w:sz w:val="26"/>
          <w:szCs w:val="26"/>
        </w:rPr>
        <w:softHyphen/>
        <w:t>ти</w:t>
      </w:r>
      <w:r w:rsidR="00B948F0" w:rsidRPr="00212C05">
        <w:rPr>
          <w:rFonts w:asciiTheme="minorBidi" w:hAnsiTheme="minorBidi"/>
          <w:sz w:val="26"/>
          <w:szCs w:val="26"/>
        </w:rPr>
        <w:softHyphen/>
        <w:t>ни на</w:t>
      </w:r>
      <w:r w:rsidR="00B948F0" w:rsidRPr="00212C05">
        <w:rPr>
          <w:rFonts w:asciiTheme="minorBidi" w:hAnsiTheme="minorBidi"/>
          <w:sz w:val="26"/>
          <w:szCs w:val="26"/>
        </w:rPr>
        <w:softHyphen/>
        <w:t>й-</w:t>
      </w:r>
      <w:r w:rsidR="00B948F0" w:rsidRPr="00212C05">
        <w:rPr>
          <w:rFonts w:asciiTheme="minorBidi" w:hAnsiTheme="minorBidi"/>
          <w:sz w:val="26"/>
          <w:szCs w:val="26"/>
        </w:rPr>
        <w:softHyphen/>
        <w:t>пос</w:t>
      </w:r>
      <w:r w:rsidR="00B948F0" w:rsidRPr="00212C05">
        <w:rPr>
          <w:rFonts w:asciiTheme="minorBidi" w:hAnsiTheme="minorBidi"/>
          <w:sz w:val="26"/>
          <w:szCs w:val="26"/>
        </w:rPr>
        <w:softHyphen/>
        <w:t>ле се проумеят, мно</w:t>
      </w:r>
      <w:r w:rsidR="00B948F0" w:rsidRPr="00212C05">
        <w:rPr>
          <w:rFonts w:asciiTheme="minorBidi" w:hAnsiTheme="minorBidi"/>
          <w:sz w:val="26"/>
          <w:szCs w:val="26"/>
        </w:rPr>
        <w:softHyphen/>
        <w:t>го от ис</w:t>
      </w:r>
      <w:r w:rsidR="00B948F0" w:rsidRPr="00212C05">
        <w:rPr>
          <w:rFonts w:asciiTheme="minorBidi" w:hAnsiTheme="minorBidi"/>
          <w:sz w:val="26"/>
          <w:szCs w:val="26"/>
        </w:rPr>
        <w:softHyphen/>
        <w:t>то</w:t>
      </w:r>
      <w:r w:rsidR="00B948F0" w:rsidRPr="00212C05">
        <w:rPr>
          <w:rFonts w:asciiTheme="minorBidi" w:hAnsiTheme="minorBidi"/>
          <w:sz w:val="26"/>
          <w:szCs w:val="26"/>
        </w:rPr>
        <w:softHyphen/>
        <w:t>ри</w:t>
      </w:r>
      <w:r w:rsidR="00B948F0" w:rsidRPr="00212C05">
        <w:rPr>
          <w:rFonts w:asciiTheme="minorBidi" w:hAnsiTheme="minorBidi"/>
          <w:sz w:val="26"/>
          <w:szCs w:val="26"/>
        </w:rPr>
        <w:softHyphen/>
        <w:t>чески</w:t>
      </w:r>
      <w:r w:rsidR="00B948F0" w:rsidRPr="00212C05">
        <w:rPr>
          <w:rFonts w:asciiTheme="minorBidi" w:hAnsiTheme="minorBidi"/>
          <w:sz w:val="26"/>
          <w:szCs w:val="26"/>
        </w:rPr>
        <w:softHyphen/>
        <w:t>те съ</w:t>
      </w:r>
      <w:r w:rsidR="00B948F0" w:rsidRPr="00212C05">
        <w:rPr>
          <w:rFonts w:asciiTheme="minorBidi" w:hAnsiTheme="minorBidi"/>
          <w:sz w:val="26"/>
          <w:szCs w:val="26"/>
        </w:rPr>
        <w:softHyphen/>
        <w:t>би</w:t>
      </w:r>
      <w:r w:rsidR="00B948F0" w:rsidRPr="00212C05">
        <w:rPr>
          <w:rFonts w:asciiTheme="minorBidi" w:hAnsiTheme="minorBidi"/>
          <w:sz w:val="26"/>
          <w:szCs w:val="26"/>
        </w:rPr>
        <w:softHyphen/>
        <w:t>тия ще по</w:t>
      </w:r>
      <w:r w:rsidR="00B948F0" w:rsidRPr="00212C05">
        <w:rPr>
          <w:rFonts w:asciiTheme="minorBidi" w:hAnsiTheme="minorBidi"/>
          <w:sz w:val="26"/>
          <w:szCs w:val="26"/>
        </w:rPr>
        <w:softHyphen/>
        <w:t>лу</w:t>
      </w:r>
      <w:r w:rsidR="00B948F0" w:rsidRPr="00212C05">
        <w:rPr>
          <w:rFonts w:asciiTheme="minorBidi" w:hAnsiTheme="minorBidi"/>
          <w:sz w:val="26"/>
          <w:szCs w:val="26"/>
        </w:rPr>
        <w:softHyphen/>
        <w:t>чат един</w:t>
      </w:r>
      <w:r w:rsidR="00B948F0" w:rsidRPr="00212C05">
        <w:rPr>
          <w:rFonts w:asciiTheme="minorBidi" w:hAnsiTheme="minorBidi"/>
          <w:sz w:val="26"/>
          <w:szCs w:val="26"/>
        </w:rPr>
        <w:softHyphen/>
        <w:t>с</w:t>
      </w:r>
      <w:r w:rsidR="00B948F0" w:rsidRPr="00212C05">
        <w:rPr>
          <w:rFonts w:asciiTheme="minorBidi" w:hAnsiTheme="minorBidi"/>
          <w:sz w:val="26"/>
          <w:szCs w:val="26"/>
        </w:rPr>
        <w:softHyphen/>
        <w:t>т</w:t>
      </w:r>
      <w:r w:rsidR="00B948F0" w:rsidRPr="00212C05">
        <w:rPr>
          <w:rFonts w:asciiTheme="minorBidi" w:hAnsiTheme="minorBidi"/>
          <w:sz w:val="26"/>
          <w:szCs w:val="26"/>
        </w:rPr>
        <w:softHyphen/>
        <w:t>ве</w:t>
      </w:r>
      <w:r w:rsidR="00B948F0" w:rsidRPr="00212C05">
        <w:rPr>
          <w:rFonts w:asciiTheme="minorBidi" w:hAnsiTheme="minorBidi"/>
          <w:sz w:val="26"/>
          <w:szCs w:val="26"/>
        </w:rPr>
        <w:softHyphen/>
        <w:t>но</w:t>
      </w:r>
      <w:r w:rsidR="002076CA" w:rsidRPr="00212C05">
        <w:rPr>
          <w:rFonts w:asciiTheme="minorBidi" w:hAnsiTheme="minorBidi"/>
          <w:sz w:val="26"/>
          <w:szCs w:val="26"/>
        </w:rPr>
        <w:t>-</w:t>
      </w:r>
      <w:r w:rsidR="00B948F0" w:rsidRPr="00212C05">
        <w:rPr>
          <w:rFonts w:asciiTheme="minorBidi" w:hAnsiTheme="minorBidi"/>
          <w:sz w:val="26"/>
          <w:szCs w:val="26"/>
        </w:rPr>
        <w:t>вяр</w:t>
      </w:r>
      <w:r w:rsidR="00B948F0" w:rsidRPr="00212C05">
        <w:rPr>
          <w:rFonts w:asciiTheme="minorBidi" w:hAnsiTheme="minorBidi"/>
          <w:sz w:val="26"/>
          <w:szCs w:val="26"/>
        </w:rPr>
        <w:softHyphen/>
        <w:t>но</w:t>
      </w:r>
      <w:r w:rsidR="00B948F0" w:rsidRPr="00212C05">
        <w:rPr>
          <w:rFonts w:asciiTheme="minorBidi" w:hAnsiTheme="minorBidi"/>
          <w:sz w:val="26"/>
          <w:szCs w:val="26"/>
        </w:rPr>
        <w:softHyphen/>
        <w:t>то си обяснение. Например оп</w:t>
      </w:r>
      <w:r w:rsidR="00B948F0" w:rsidRPr="00212C05">
        <w:rPr>
          <w:rFonts w:asciiTheme="minorBidi" w:hAnsiTheme="minorBidi"/>
          <w:sz w:val="26"/>
          <w:szCs w:val="26"/>
        </w:rPr>
        <w:softHyphen/>
        <w:t>ре</w:t>
      </w:r>
      <w:r w:rsidR="00B948F0" w:rsidRPr="00212C05">
        <w:rPr>
          <w:rFonts w:asciiTheme="minorBidi" w:hAnsiTheme="minorBidi"/>
          <w:sz w:val="26"/>
          <w:szCs w:val="26"/>
        </w:rPr>
        <w:softHyphen/>
        <w:t>де</w:t>
      </w:r>
      <w:r w:rsidR="00B948F0" w:rsidRPr="00212C05">
        <w:rPr>
          <w:rFonts w:asciiTheme="minorBidi" w:hAnsiTheme="minorBidi"/>
          <w:sz w:val="26"/>
          <w:szCs w:val="26"/>
        </w:rPr>
        <w:softHyphen/>
        <w:t>ле</w:t>
      </w:r>
      <w:r w:rsidR="00B948F0" w:rsidRPr="00212C05">
        <w:rPr>
          <w:rFonts w:asciiTheme="minorBidi" w:hAnsiTheme="minorBidi"/>
          <w:sz w:val="26"/>
          <w:szCs w:val="26"/>
        </w:rPr>
        <w:softHyphen/>
        <w:t>ни сим</w:t>
      </w:r>
      <w:r w:rsidR="00B948F0" w:rsidRPr="00212C05">
        <w:rPr>
          <w:rFonts w:asciiTheme="minorBidi" w:hAnsiTheme="minorBidi"/>
          <w:sz w:val="26"/>
          <w:szCs w:val="26"/>
        </w:rPr>
        <w:softHyphen/>
        <w:t>во</w:t>
      </w:r>
      <w:r w:rsidR="00B948F0" w:rsidRPr="00212C05">
        <w:rPr>
          <w:rFonts w:asciiTheme="minorBidi" w:hAnsiTheme="minorBidi"/>
          <w:sz w:val="26"/>
          <w:szCs w:val="26"/>
        </w:rPr>
        <w:softHyphen/>
        <w:t>ли на древ</w:t>
      </w:r>
      <w:r w:rsidR="00B948F0" w:rsidRPr="00212C05">
        <w:rPr>
          <w:rFonts w:asciiTheme="minorBidi" w:hAnsiTheme="minorBidi"/>
          <w:sz w:val="26"/>
          <w:szCs w:val="26"/>
        </w:rPr>
        <w:softHyphen/>
        <w:t>ни</w:t>
      </w:r>
      <w:r w:rsidR="00B948F0" w:rsidRPr="00212C05">
        <w:rPr>
          <w:rFonts w:asciiTheme="minorBidi" w:hAnsiTheme="minorBidi"/>
          <w:sz w:val="26"/>
          <w:szCs w:val="26"/>
        </w:rPr>
        <w:softHyphen/>
        <w:t>те народи, ко</w:t>
      </w:r>
      <w:r w:rsidR="00B948F0" w:rsidRPr="00212C05">
        <w:rPr>
          <w:rFonts w:asciiTheme="minorBidi" w:hAnsiTheme="minorBidi"/>
          <w:sz w:val="26"/>
          <w:szCs w:val="26"/>
        </w:rPr>
        <w:softHyphen/>
        <w:t>ито днес се раз</w:t>
      </w:r>
      <w:r w:rsidR="00B948F0" w:rsidRPr="00212C05">
        <w:rPr>
          <w:rFonts w:asciiTheme="minorBidi" w:hAnsiTheme="minorBidi"/>
          <w:sz w:val="26"/>
          <w:szCs w:val="26"/>
        </w:rPr>
        <w:softHyphen/>
        <w:t>г</w:t>
      </w:r>
      <w:r w:rsidR="00B948F0" w:rsidRPr="00212C05">
        <w:rPr>
          <w:rFonts w:asciiTheme="minorBidi" w:hAnsiTheme="minorBidi"/>
          <w:sz w:val="26"/>
          <w:szCs w:val="26"/>
        </w:rPr>
        <w:softHyphen/>
        <w:t>леж</w:t>
      </w:r>
      <w:r w:rsidR="00B948F0" w:rsidRPr="00212C05">
        <w:rPr>
          <w:rFonts w:asciiTheme="minorBidi" w:hAnsiTheme="minorBidi"/>
          <w:sz w:val="26"/>
          <w:szCs w:val="26"/>
        </w:rPr>
        <w:softHyphen/>
        <w:t>дат са</w:t>
      </w:r>
      <w:r w:rsidR="00B948F0" w:rsidRPr="00212C05">
        <w:rPr>
          <w:rFonts w:asciiTheme="minorBidi" w:hAnsiTheme="minorBidi"/>
          <w:sz w:val="26"/>
          <w:szCs w:val="26"/>
        </w:rPr>
        <w:softHyphen/>
        <w:t>мо в сек</w:t>
      </w:r>
      <w:r w:rsidR="00B948F0" w:rsidRPr="00212C05">
        <w:rPr>
          <w:rFonts w:asciiTheme="minorBidi" w:hAnsiTheme="minorBidi"/>
          <w:sz w:val="26"/>
          <w:szCs w:val="26"/>
        </w:rPr>
        <w:softHyphen/>
        <w:t>су</w:t>
      </w:r>
      <w:r w:rsidR="00B948F0" w:rsidRPr="00212C05">
        <w:rPr>
          <w:rFonts w:asciiTheme="minorBidi" w:hAnsiTheme="minorBidi"/>
          <w:sz w:val="26"/>
          <w:szCs w:val="26"/>
        </w:rPr>
        <w:softHyphen/>
        <w:t>ален смисъл</w:t>
      </w:r>
      <w:r w:rsidR="00FE5C92" w:rsidRPr="00212C05">
        <w:rPr>
          <w:rFonts w:asciiTheme="minorBidi" w:hAnsiTheme="minorBidi"/>
          <w:sz w:val="26"/>
          <w:szCs w:val="26"/>
        </w:rPr>
        <w:t xml:space="preserve"> -</w:t>
      </w:r>
      <w:r w:rsidR="00B948F0" w:rsidRPr="00212C05">
        <w:rPr>
          <w:rFonts w:asciiTheme="minorBidi" w:hAnsiTheme="minorBidi"/>
          <w:sz w:val="26"/>
          <w:szCs w:val="26"/>
        </w:rPr>
        <w:t xml:space="preserve"> сим</w:t>
      </w:r>
      <w:r w:rsidR="00B948F0" w:rsidRPr="00212C05">
        <w:rPr>
          <w:rFonts w:asciiTheme="minorBidi" w:hAnsiTheme="minorBidi"/>
          <w:sz w:val="26"/>
          <w:szCs w:val="26"/>
        </w:rPr>
        <w:softHyphen/>
        <w:t>во</w:t>
      </w:r>
      <w:r w:rsidR="00B948F0" w:rsidRPr="00212C05">
        <w:rPr>
          <w:rFonts w:asciiTheme="minorBidi" w:hAnsiTheme="minorBidi"/>
          <w:sz w:val="26"/>
          <w:szCs w:val="26"/>
        </w:rPr>
        <w:softHyphen/>
        <w:t>ли ко</w:t>
      </w:r>
      <w:r w:rsidR="00B948F0" w:rsidRPr="00212C05">
        <w:rPr>
          <w:rFonts w:asciiTheme="minorBidi" w:hAnsiTheme="minorBidi"/>
          <w:sz w:val="26"/>
          <w:szCs w:val="26"/>
        </w:rPr>
        <w:softHyphen/>
        <w:t>ито са взе</w:t>
      </w:r>
      <w:r w:rsidR="00B948F0" w:rsidRPr="00212C05">
        <w:rPr>
          <w:rFonts w:asciiTheme="minorBidi" w:hAnsiTheme="minorBidi"/>
          <w:sz w:val="26"/>
          <w:szCs w:val="26"/>
        </w:rPr>
        <w:softHyphen/>
        <w:t>ти от низ</w:t>
      </w:r>
      <w:r w:rsidR="00B948F0" w:rsidRPr="00212C05">
        <w:rPr>
          <w:rFonts w:asciiTheme="minorBidi" w:hAnsiTheme="minorBidi"/>
          <w:sz w:val="26"/>
          <w:szCs w:val="26"/>
        </w:rPr>
        <w:softHyphen/>
        <w:t>ша</w:t>
      </w:r>
      <w:r w:rsidR="00B948F0" w:rsidRPr="00212C05">
        <w:rPr>
          <w:rFonts w:asciiTheme="minorBidi" w:hAnsiTheme="minorBidi"/>
          <w:sz w:val="26"/>
          <w:szCs w:val="26"/>
        </w:rPr>
        <w:softHyphen/>
        <w:t>та природа</w:t>
      </w:r>
      <w:r w:rsidR="00FE5C92" w:rsidRPr="00212C05">
        <w:rPr>
          <w:rFonts w:asciiTheme="minorBidi" w:hAnsiTheme="minorBidi"/>
          <w:sz w:val="26"/>
          <w:szCs w:val="26"/>
        </w:rPr>
        <w:t xml:space="preserve"> -</w:t>
      </w:r>
      <w:r w:rsidR="00B948F0" w:rsidRPr="00212C05">
        <w:rPr>
          <w:rFonts w:asciiTheme="minorBidi" w:hAnsiTheme="minorBidi"/>
          <w:sz w:val="26"/>
          <w:szCs w:val="26"/>
        </w:rPr>
        <w:t xml:space="preserve"> мо</w:t>
      </w:r>
      <w:r w:rsidR="00B948F0" w:rsidRPr="00212C05">
        <w:rPr>
          <w:rFonts w:asciiTheme="minorBidi" w:hAnsiTheme="minorBidi"/>
          <w:sz w:val="26"/>
          <w:szCs w:val="26"/>
        </w:rPr>
        <w:softHyphen/>
        <w:t>гат да бъ</w:t>
      </w:r>
      <w:r w:rsidR="00B948F0" w:rsidRPr="00212C05">
        <w:rPr>
          <w:rFonts w:asciiTheme="minorBidi" w:hAnsiTheme="minorBidi"/>
          <w:sz w:val="26"/>
          <w:szCs w:val="26"/>
        </w:rPr>
        <w:softHyphen/>
        <w:t>дат пра</w:t>
      </w:r>
      <w:r w:rsidR="00B948F0" w:rsidRPr="00212C05">
        <w:rPr>
          <w:rFonts w:asciiTheme="minorBidi" w:hAnsiTheme="minorBidi"/>
          <w:sz w:val="26"/>
          <w:szCs w:val="26"/>
        </w:rPr>
        <w:softHyphen/>
        <w:t>вил</w:t>
      </w:r>
      <w:r w:rsidR="00B948F0" w:rsidRPr="00212C05">
        <w:rPr>
          <w:rFonts w:asciiTheme="minorBidi" w:hAnsiTheme="minorBidi"/>
          <w:sz w:val="26"/>
          <w:szCs w:val="26"/>
        </w:rPr>
        <w:softHyphen/>
        <w:t>но раз</w:t>
      </w:r>
      <w:r w:rsidR="00B948F0" w:rsidRPr="00212C05">
        <w:rPr>
          <w:rFonts w:asciiTheme="minorBidi" w:hAnsiTheme="minorBidi"/>
          <w:sz w:val="26"/>
          <w:szCs w:val="26"/>
        </w:rPr>
        <w:softHyphen/>
        <w:t>б</w:t>
      </w:r>
      <w:r w:rsidR="00B948F0" w:rsidRPr="00212C05">
        <w:rPr>
          <w:rFonts w:asciiTheme="minorBidi" w:hAnsiTheme="minorBidi"/>
          <w:sz w:val="26"/>
          <w:szCs w:val="26"/>
        </w:rPr>
        <w:softHyphen/>
        <w:t>ра</w:t>
      </w:r>
      <w:r w:rsidR="00B948F0" w:rsidRPr="00212C05">
        <w:rPr>
          <w:rFonts w:asciiTheme="minorBidi" w:hAnsiTheme="minorBidi"/>
          <w:sz w:val="26"/>
          <w:szCs w:val="26"/>
        </w:rPr>
        <w:softHyphen/>
        <w:t>ни ед</w:t>
      </w:r>
      <w:r w:rsidR="00B948F0" w:rsidRPr="00212C05">
        <w:rPr>
          <w:rFonts w:asciiTheme="minorBidi" w:hAnsiTheme="minorBidi"/>
          <w:sz w:val="26"/>
          <w:szCs w:val="26"/>
        </w:rPr>
        <w:softHyphen/>
        <w:t>ва тогава, ко</w:t>
      </w:r>
      <w:r w:rsidR="00B948F0" w:rsidRPr="00212C05">
        <w:rPr>
          <w:rFonts w:asciiTheme="minorBidi" w:hAnsiTheme="minorBidi"/>
          <w:sz w:val="26"/>
          <w:szCs w:val="26"/>
        </w:rPr>
        <w:softHyphen/>
        <w:t>га</w:t>
      </w:r>
      <w:r w:rsidR="00B948F0" w:rsidRPr="00212C05">
        <w:rPr>
          <w:rFonts w:asciiTheme="minorBidi" w:hAnsiTheme="minorBidi"/>
          <w:sz w:val="26"/>
          <w:szCs w:val="26"/>
        </w:rPr>
        <w:softHyphen/>
        <w:t>то си да</w:t>
      </w:r>
      <w:r w:rsidR="00B948F0" w:rsidRPr="00212C05">
        <w:rPr>
          <w:rFonts w:asciiTheme="minorBidi" w:hAnsiTheme="minorBidi"/>
          <w:sz w:val="26"/>
          <w:szCs w:val="26"/>
        </w:rPr>
        <w:softHyphen/>
        <w:t>дем сметка, че ръ</w:t>
      </w:r>
      <w:r w:rsidR="00B948F0" w:rsidRPr="00212C05">
        <w:rPr>
          <w:rFonts w:asciiTheme="minorBidi" w:hAnsiTheme="minorBidi"/>
          <w:sz w:val="26"/>
          <w:szCs w:val="26"/>
        </w:rPr>
        <w:softHyphen/>
        <w:t>ко</w:t>
      </w:r>
      <w:r w:rsidR="00B948F0" w:rsidRPr="00212C05">
        <w:rPr>
          <w:rFonts w:asciiTheme="minorBidi" w:hAnsiTheme="minorBidi"/>
          <w:sz w:val="26"/>
          <w:szCs w:val="26"/>
        </w:rPr>
        <w:softHyphen/>
        <w:t>во</w:t>
      </w:r>
      <w:r w:rsidR="00B948F0" w:rsidRPr="00212C05">
        <w:rPr>
          <w:rFonts w:asciiTheme="minorBidi" w:hAnsiTheme="minorBidi"/>
          <w:sz w:val="26"/>
          <w:szCs w:val="26"/>
        </w:rPr>
        <w:softHyphen/>
        <w:t>ди</w:t>
      </w:r>
      <w:r w:rsidR="00B948F0" w:rsidRPr="00212C05">
        <w:rPr>
          <w:rFonts w:asciiTheme="minorBidi" w:hAnsiTheme="minorBidi"/>
          <w:sz w:val="26"/>
          <w:szCs w:val="26"/>
        </w:rPr>
        <w:softHyphen/>
        <w:t>те</w:t>
      </w:r>
      <w:r w:rsidR="00B948F0" w:rsidRPr="00212C05">
        <w:rPr>
          <w:rFonts w:asciiTheme="minorBidi" w:hAnsiTheme="minorBidi"/>
          <w:sz w:val="26"/>
          <w:szCs w:val="26"/>
        </w:rPr>
        <w:softHyphen/>
        <w:t>ли</w:t>
      </w:r>
      <w:r w:rsidR="00B948F0" w:rsidRPr="00212C05">
        <w:rPr>
          <w:rFonts w:asciiTheme="minorBidi" w:hAnsiTheme="minorBidi"/>
          <w:sz w:val="26"/>
          <w:szCs w:val="26"/>
        </w:rPr>
        <w:softHyphen/>
        <w:t>те на древ</w:t>
      </w:r>
      <w:r w:rsidR="00B948F0" w:rsidRPr="00212C05">
        <w:rPr>
          <w:rFonts w:asciiTheme="minorBidi" w:hAnsiTheme="minorBidi"/>
          <w:sz w:val="26"/>
          <w:szCs w:val="26"/>
        </w:rPr>
        <w:softHyphen/>
        <w:t>ни</w:t>
      </w:r>
      <w:r w:rsidR="00B948F0" w:rsidRPr="00212C05">
        <w:rPr>
          <w:rFonts w:asciiTheme="minorBidi" w:hAnsiTheme="minorBidi"/>
          <w:sz w:val="26"/>
          <w:szCs w:val="26"/>
        </w:rPr>
        <w:softHyphen/>
        <w:t>те Мисте</w:t>
      </w:r>
      <w:r w:rsidR="00B948F0" w:rsidRPr="00212C05">
        <w:rPr>
          <w:rFonts w:asciiTheme="minorBidi" w:hAnsiTheme="minorBidi"/>
          <w:sz w:val="26"/>
          <w:szCs w:val="26"/>
        </w:rPr>
        <w:softHyphen/>
        <w:t>рии</w:t>
      </w:r>
      <w:r w:rsidR="002076CA" w:rsidRPr="00212C05">
        <w:rPr>
          <w:rFonts w:asciiTheme="minorBidi" w:hAnsiTheme="minorBidi"/>
          <w:sz w:val="26"/>
          <w:szCs w:val="26"/>
        </w:rPr>
        <w:t xml:space="preserve"> всъщ</w:t>
      </w:r>
      <w:r w:rsidR="002076CA" w:rsidRPr="00212C05">
        <w:rPr>
          <w:rFonts w:asciiTheme="minorBidi" w:hAnsiTheme="minorBidi"/>
          <w:sz w:val="26"/>
          <w:szCs w:val="26"/>
        </w:rPr>
        <w:softHyphen/>
        <w:t xml:space="preserve">ност </w:t>
      </w:r>
      <w:r w:rsidR="00D7322B" w:rsidRPr="00212C05">
        <w:rPr>
          <w:rFonts w:asciiTheme="minorBidi" w:hAnsiTheme="minorBidi"/>
          <w:sz w:val="26"/>
          <w:szCs w:val="26"/>
        </w:rPr>
        <w:t>-</w:t>
      </w:r>
      <w:r w:rsidR="002076CA" w:rsidRPr="00212C05">
        <w:rPr>
          <w:rFonts w:asciiTheme="minorBidi" w:hAnsiTheme="minorBidi"/>
          <w:sz w:val="26"/>
          <w:szCs w:val="26"/>
        </w:rPr>
        <w:t xml:space="preserve"> </w:t>
      </w:r>
      <w:r w:rsidR="00B948F0" w:rsidRPr="00212C05">
        <w:rPr>
          <w:rFonts w:asciiTheme="minorBidi" w:hAnsiTheme="minorBidi"/>
          <w:sz w:val="26"/>
          <w:szCs w:val="26"/>
        </w:rPr>
        <w:t>слу</w:t>
      </w:r>
      <w:r w:rsidR="00B948F0" w:rsidRPr="00212C05">
        <w:rPr>
          <w:rFonts w:asciiTheme="minorBidi" w:hAnsiTheme="minorBidi"/>
          <w:sz w:val="26"/>
          <w:szCs w:val="26"/>
        </w:rPr>
        <w:softHyphen/>
        <w:t>же</w:t>
      </w:r>
      <w:r w:rsidR="002076CA" w:rsidRPr="00212C05">
        <w:rPr>
          <w:rFonts w:asciiTheme="minorBidi" w:hAnsiTheme="minorBidi"/>
          <w:sz w:val="26"/>
          <w:szCs w:val="26"/>
        </w:rPr>
        <w:t>йки си</w:t>
      </w:r>
      <w:r w:rsidR="00B948F0" w:rsidRPr="00212C05">
        <w:rPr>
          <w:rFonts w:asciiTheme="minorBidi" w:hAnsiTheme="minorBidi"/>
          <w:sz w:val="26"/>
          <w:szCs w:val="26"/>
        </w:rPr>
        <w:t xml:space="preserve"> с тях</w:t>
      </w:r>
      <w:r w:rsidR="00D7322B" w:rsidRPr="00212C05">
        <w:rPr>
          <w:rFonts w:asciiTheme="minorBidi" w:hAnsiTheme="minorBidi"/>
          <w:sz w:val="26"/>
          <w:szCs w:val="26"/>
        </w:rPr>
        <w:t xml:space="preserve"> -</w:t>
      </w:r>
      <w:r w:rsidR="00B948F0" w:rsidRPr="00212C05">
        <w:rPr>
          <w:rFonts w:asciiTheme="minorBidi" w:hAnsiTheme="minorBidi"/>
          <w:sz w:val="26"/>
          <w:szCs w:val="26"/>
        </w:rPr>
        <w:t xml:space="preserve"> </w:t>
      </w:r>
      <w:r w:rsidR="00D7322B" w:rsidRPr="00212C05">
        <w:rPr>
          <w:rFonts w:asciiTheme="minorBidi" w:hAnsiTheme="minorBidi"/>
          <w:sz w:val="26"/>
          <w:szCs w:val="26"/>
        </w:rPr>
        <w:t>са целели да из</w:t>
      </w:r>
      <w:r w:rsidR="00D7322B" w:rsidRPr="00212C05">
        <w:rPr>
          <w:rFonts w:asciiTheme="minorBidi" w:hAnsiTheme="minorBidi"/>
          <w:sz w:val="26"/>
          <w:szCs w:val="26"/>
        </w:rPr>
        <w:softHyphen/>
        <w:t>тък</w:t>
      </w:r>
      <w:r w:rsidR="00D7322B" w:rsidRPr="00212C05">
        <w:rPr>
          <w:rFonts w:asciiTheme="minorBidi" w:hAnsiTheme="minorBidi"/>
          <w:sz w:val="26"/>
          <w:szCs w:val="26"/>
        </w:rPr>
        <w:softHyphen/>
        <w:t xml:space="preserve">нат </w:t>
      </w:r>
      <w:r w:rsidR="00B948F0" w:rsidRPr="00212C05">
        <w:rPr>
          <w:rFonts w:asciiTheme="minorBidi" w:hAnsiTheme="minorBidi"/>
          <w:sz w:val="26"/>
          <w:szCs w:val="26"/>
        </w:rPr>
        <w:t>имен</w:t>
      </w:r>
      <w:r w:rsidR="00B948F0" w:rsidRPr="00212C05">
        <w:rPr>
          <w:rFonts w:asciiTheme="minorBidi" w:hAnsiTheme="minorBidi"/>
          <w:sz w:val="26"/>
          <w:szCs w:val="26"/>
        </w:rPr>
        <w:softHyphen/>
        <w:t>но вис</w:t>
      </w:r>
      <w:r w:rsidR="00B948F0" w:rsidRPr="00212C05">
        <w:rPr>
          <w:rFonts w:asciiTheme="minorBidi" w:hAnsiTheme="minorBidi"/>
          <w:sz w:val="26"/>
          <w:szCs w:val="26"/>
        </w:rPr>
        <w:softHyphen/>
        <w:t>шия сми</w:t>
      </w:r>
      <w:r w:rsidR="00B948F0" w:rsidRPr="00212C05">
        <w:rPr>
          <w:rFonts w:asciiTheme="minorBidi" w:hAnsiTheme="minorBidi"/>
          <w:sz w:val="26"/>
          <w:szCs w:val="26"/>
        </w:rPr>
        <w:softHyphen/>
        <w:t>съл в низ</w:t>
      </w:r>
      <w:r w:rsidR="00B948F0" w:rsidRPr="00212C05">
        <w:rPr>
          <w:rFonts w:asciiTheme="minorBidi" w:hAnsiTheme="minorBidi"/>
          <w:sz w:val="26"/>
          <w:szCs w:val="26"/>
        </w:rPr>
        <w:softHyphen/>
        <w:t>ша</w:t>
      </w:r>
      <w:r w:rsidR="00B948F0" w:rsidRPr="00212C05">
        <w:rPr>
          <w:rFonts w:asciiTheme="minorBidi" w:hAnsiTheme="minorBidi"/>
          <w:sz w:val="26"/>
          <w:szCs w:val="26"/>
        </w:rPr>
        <w:softHyphen/>
        <w:t>та при</w:t>
      </w:r>
      <w:r w:rsidR="00B948F0" w:rsidRPr="00212C05">
        <w:rPr>
          <w:rFonts w:asciiTheme="minorBidi" w:hAnsiTheme="minorBidi"/>
          <w:sz w:val="26"/>
          <w:szCs w:val="26"/>
        </w:rPr>
        <w:softHyphen/>
        <w:t>ро</w:t>
      </w:r>
      <w:r w:rsidR="00B948F0" w:rsidRPr="00212C05">
        <w:rPr>
          <w:rFonts w:asciiTheme="minorBidi" w:hAnsiTheme="minorBidi"/>
          <w:sz w:val="26"/>
          <w:szCs w:val="26"/>
        </w:rPr>
        <w:softHyphen/>
        <w:t xml:space="preserve">да на човека.  </w:t>
      </w:r>
    </w:p>
    <w:p w14:paraId="0F9C6767" w14:textId="59E82539" w:rsidR="009D1443" w:rsidRPr="00212C05" w:rsidRDefault="00B948F0" w:rsidP="00B948F0">
      <w:pPr>
        <w:spacing w:after="0" w:line="240" w:lineRule="auto"/>
        <w:ind w:firstLine="709"/>
        <w:rPr>
          <w:rFonts w:asciiTheme="minorBidi" w:hAnsiTheme="minorBidi"/>
          <w:sz w:val="26"/>
          <w:szCs w:val="26"/>
        </w:rPr>
      </w:pPr>
      <w:r w:rsidRPr="00212C05">
        <w:rPr>
          <w:rFonts w:asciiTheme="minorBidi" w:hAnsiTheme="minorBidi"/>
          <w:sz w:val="26"/>
          <w:szCs w:val="26"/>
        </w:rPr>
        <w:t>Виж</w:t>
      </w:r>
      <w:r w:rsidRPr="00212C05">
        <w:rPr>
          <w:rFonts w:asciiTheme="minorBidi" w:hAnsiTheme="minorBidi"/>
          <w:sz w:val="26"/>
          <w:szCs w:val="26"/>
        </w:rPr>
        <w:softHyphen/>
        <w:t>да</w:t>
      </w:r>
      <w:r w:rsidRPr="00212C05">
        <w:rPr>
          <w:rFonts w:asciiTheme="minorBidi" w:hAnsiTheme="minorBidi"/>
          <w:sz w:val="26"/>
          <w:szCs w:val="26"/>
        </w:rPr>
        <w:softHyphen/>
        <w:t>те кол</w:t>
      </w:r>
      <w:r w:rsidRPr="00212C05">
        <w:rPr>
          <w:rFonts w:asciiTheme="minorBidi" w:hAnsiTheme="minorBidi"/>
          <w:sz w:val="26"/>
          <w:szCs w:val="26"/>
        </w:rPr>
        <w:softHyphen/>
        <w:t>ко пре</w:t>
      </w:r>
      <w:r w:rsidRPr="00212C05">
        <w:rPr>
          <w:rFonts w:asciiTheme="minorBidi" w:hAnsiTheme="minorBidi"/>
          <w:sz w:val="26"/>
          <w:szCs w:val="26"/>
        </w:rPr>
        <w:softHyphen/>
        <w:t>циз</w:t>
      </w:r>
      <w:r w:rsidRPr="00212C05">
        <w:rPr>
          <w:rFonts w:asciiTheme="minorBidi" w:hAnsiTheme="minorBidi"/>
          <w:sz w:val="26"/>
          <w:szCs w:val="26"/>
        </w:rPr>
        <w:softHyphen/>
        <w:t>но тряб</w:t>
      </w:r>
      <w:r w:rsidRPr="00212C05">
        <w:rPr>
          <w:rFonts w:asciiTheme="minorBidi" w:hAnsiTheme="minorBidi"/>
          <w:sz w:val="26"/>
          <w:szCs w:val="26"/>
        </w:rPr>
        <w:softHyphen/>
        <w:t>ва да се от</w:t>
      </w:r>
      <w:r w:rsidRPr="00212C05">
        <w:rPr>
          <w:rFonts w:asciiTheme="minorBidi" w:hAnsiTheme="minorBidi"/>
          <w:sz w:val="26"/>
          <w:szCs w:val="26"/>
        </w:rPr>
        <w:softHyphen/>
        <w:t>на</w:t>
      </w:r>
      <w:r w:rsidRPr="00212C05">
        <w:rPr>
          <w:rFonts w:asciiTheme="minorBidi" w:hAnsiTheme="minorBidi"/>
          <w:sz w:val="26"/>
          <w:szCs w:val="26"/>
        </w:rPr>
        <w:softHyphen/>
        <w:t>ся</w:t>
      </w:r>
      <w:r w:rsidRPr="00212C05">
        <w:rPr>
          <w:rFonts w:asciiTheme="minorBidi" w:hAnsiTheme="minorBidi"/>
          <w:sz w:val="26"/>
          <w:szCs w:val="26"/>
        </w:rPr>
        <w:softHyphen/>
        <w:t>ме към те</w:t>
      </w:r>
      <w:r w:rsidRPr="00212C05">
        <w:rPr>
          <w:rFonts w:asciiTheme="minorBidi" w:hAnsiTheme="minorBidi"/>
          <w:sz w:val="26"/>
          <w:szCs w:val="26"/>
        </w:rPr>
        <w:softHyphen/>
        <w:t>зи неща, ко</w:t>
      </w:r>
      <w:r w:rsidRPr="00212C05">
        <w:rPr>
          <w:rFonts w:asciiTheme="minorBidi" w:hAnsiTheme="minorBidi"/>
          <w:sz w:val="26"/>
          <w:szCs w:val="26"/>
        </w:rPr>
        <w:softHyphen/>
        <w:t>ито са съх</w:t>
      </w:r>
      <w:r w:rsidRPr="00212C05">
        <w:rPr>
          <w:rFonts w:asciiTheme="minorBidi" w:hAnsiTheme="minorBidi"/>
          <w:sz w:val="26"/>
          <w:szCs w:val="26"/>
        </w:rPr>
        <w:softHyphen/>
        <w:t>ра</w:t>
      </w:r>
      <w:r w:rsidRPr="00212C05">
        <w:rPr>
          <w:rFonts w:asciiTheme="minorBidi" w:hAnsiTheme="minorBidi"/>
          <w:sz w:val="26"/>
          <w:szCs w:val="26"/>
        </w:rPr>
        <w:softHyphen/>
        <w:t>не</w:t>
      </w:r>
      <w:r w:rsidRPr="00212C05">
        <w:rPr>
          <w:rFonts w:asciiTheme="minorBidi" w:hAnsiTheme="minorBidi"/>
          <w:sz w:val="26"/>
          <w:szCs w:val="26"/>
        </w:rPr>
        <w:softHyphen/>
        <w:t>ни под фор</w:t>
      </w:r>
      <w:r w:rsidRPr="00212C05">
        <w:rPr>
          <w:rFonts w:asciiTheme="minorBidi" w:hAnsiTheme="minorBidi"/>
          <w:sz w:val="26"/>
          <w:szCs w:val="26"/>
        </w:rPr>
        <w:softHyphen/>
        <w:t>ма</w:t>
      </w:r>
      <w:r w:rsidRPr="00212C05">
        <w:rPr>
          <w:rFonts w:asciiTheme="minorBidi" w:hAnsiTheme="minorBidi"/>
          <w:sz w:val="26"/>
          <w:szCs w:val="26"/>
        </w:rPr>
        <w:softHyphen/>
        <w:t>та на символи. А днеш</w:t>
      </w:r>
      <w:r w:rsidRPr="00212C05">
        <w:rPr>
          <w:rFonts w:asciiTheme="minorBidi" w:hAnsiTheme="minorBidi"/>
          <w:sz w:val="26"/>
          <w:szCs w:val="26"/>
        </w:rPr>
        <w:softHyphen/>
        <w:t>ни</w:t>
      </w:r>
      <w:r w:rsidRPr="00212C05">
        <w:rPr>
          <w:rFonts w:asciiTheme="minorBidi" w:hAnsiTheme="minorBidi"/>
          <w:sz w:val="26"/>
          <w:szCs w:val="26"/>
        </w:rPr>
        <w:softHyphen/>
        <w:t>ят чо</w:t>
      </w:r>
      <w:r w:rsidRPr="00212C05">
        <w:rPr>
          <w:rFonts w:asciiTheme="minorBidi" w:hAnsiTheme="minorBidi"/>
          <w:sz w:val="26"/>
          <w:szCs w:val="26"/>
        </w:rPr>
        <w:softHyphen/>
        <w:t>век е тол</w:t>
      </w:r>
      <w:r w:rsidRPr="00212C05">
        <w:rPr>
          <w:rFonts w:asciiTheme="minorBidi" w:hAnsiTheme="minorBidi"/>
          <w:sz w:val="26"/>
          <w:szCs w:val="26"/>
        </w:rPr>
        <w:softHyphen/>
        <w:t>ко</w:t>
      </w:r>
      <w:r w:rsidRPr="00212C05">
        <w:rPr>
          <w:rFonts w:asciiTheme="minorBidi" w:hAnsiTheme="minorBidi"/>
          <w:sz w:val="26"/>
          <w:szCs w:val="26"/>
        </w:rPr>
        <w:softHyphen/>
        <w:t>ва лекомислен</w:t>
      </w:r>
      <w:r w:rsidR="002076CA" w:rsidRPr="00212C05">
        <w:rPr>
          <w:rFonts w:asciiTheme="minorBidi" w:hAnsiTheme="minorBidi"/>
          <w:sz w:val="26"/>
          <w:szCs w:val="26"/>
        </w:rPr>
        <w:t>…</w:t>
      </w:r>
      <w:r w:rsidRPr="00212C05">
        <w:rPr>
          <w:rFonts w:asciiTheme="minorBidi" w:hAnsiTheme="minorBidi"/>
          <w:sz w:val="26"/>
          <w:szCs w:val="26"/>
        </w:rPr>
        <w:t xml:space="preserve"> Той до</w:t>
      </w:r>
      <w:r w:rsidRPr="00212C05">
        <w:rPr>
          <w:rFonts w:asciiTheme="minorBidi" w:hAnsiTheme="minorBidi"/>
          <w:sz w:val="26"/>
          <w:szCs w:val="26"/>
        </w:rPr>
        <w:softHyphen/>
        <w:t>ри не предполага, че но</w:t>
      </w:r>
      <w:r w:rsidRPr="00212C05">
        <w:rPr>
          <w:rFonts w:asciiTheme="minorBidi" w:hAnsiTheme="minorBidi"/>
          <w:sz w:val="26"/>
          <w:szCs w:val="26"/>
        </w:rPr>
        <w:softHyphen/>
        <w:t>си в се</w:t>
      </w:r>
      <w:r w:rsidRPr="00212C05">
        <w:rPr>
          <w:rFonts w:asciiTheme="minorBidi" w:hAnsiTheme="minorBidi"/>
          <w:sz w:val="26"/>
          <w:szCs w:val="26"/>
        </w:rPr>
        <w:softHyphen/>
        <w:t>бе си не</w:t>
      </w:r>
      <w:r w:rsidRPr="00212C05">
        <w:rPr>
          <w:rFonts w:asciiTheme="minorBidi" w:hAnsiTheme="minorBidi"/>
          <w:sz w:val="26"/>
          <w:szCs w:val="26"/>
        </w:rPr>
        <w:softHyphen/>
        <w:t>що по</w:t>
      </w:r>
      <w:r w:rsidRPr="00212C05">
        <w:rPr>
          <w:rFonts w:asciiTheme="minorBidi" w:hAnsiTheme="minorBidi"/>
          <w:sz w:val="26"/>
          <w:szCs w:val="26"/>
        </w:rPr>
        <w:softHyphen/>
        <w:t>ве</w:t>
      </w:r>
      <w:r w:rsidRPr="00212C05">
        <w:rPr>
          <w:rFonts w:asciiTheme="minorBidi" w:hAnsiTheme="minorBidi"/>
          <w:sz w:val="26"/>
          <w:szCs w:val="26"/>
        </w:rPr>
        <w:softHyphen/>
        <w:t xml:space="preserve">че </w:t>
      </w:r>
      <w:r w:rsidR="0062099D" w:rsidRPr="00212C05">
        <w:rPr>
          <w:rFonts w:asciiTheme="minorBidi" w:eastAsia="Times New Roman" w:hAnsiTheme="minorBidi"/>
          <w:color w:val="000000"/>
          <w:kern w:val="0"/>
          <w:sz w:val="26"/>
          <w:szCs w:val="26"/>
          <w:lang w:eastAsia="bg-BG" w:bidi="he-IL"/>
          <w14:ligatures w14:val="none"/>
        </w:rPr>
        <w:t xml:space="preserve">от обикновена чувственост, която всъщност е луциферичният елемент в нашата висша природа; и </w:t>
      </w:r>
      <w:r w:rsidR="0062099D" w:rsidRPr="00212C05">
        <w:rPr>
          <w:rFonts w:asciiTheme="minorBidi" w:hAnsiTheme="minorBidi"/>
          <w:sz w:val="26"/>
          <w:szCs w:val="26"/>
        </w:rPr>
        <w:t>че самият той е по</w:t>
      </w:r>
      <w:r w:rsidR="0062099D" w:rsidRPr="00212C05">
        <w:rPr>
          <w:rFonts w:asciiTheme="minorBidi" w:hAnsiTheme="minorBidi"/>
          <w:sz w:val="26"/>
          <w:szCs w:val="26"/>
        </w:rPr>
        <w:softHyphen/>
        <w:t>ве</w:t>
      </w:r>
      <w:r w:rsidR="0062099D" w:rsidRPr="00212C05">
        <w:rPr>
          <w:rFonts w:asciiTheme="minorBidi" w:hAnsiTheme="minorBidi"/>
          <w:sz w:val="26"/>
          <w:szCs w:val="26"/>
        </w:rPr>
        <w:softHyphen/>
        <w:t xml:space="preserve">че </w:t>
      </w:r>
      <w:r w:rsidR="0062099D" w:rsidRPr="00212C05">
        <w:rPr>
          <w:rFonts w:asciiTheme="minorBidi" w:eastAsia="Times New Roman" w:hAnsiTheme="minorBidi"/>
          <w:color w:val="000000"/>
          <w:kern w:val="0"/>
          <w:sz w:val="26"/>
          <w:szCs w:val="26"/>
          <w:lang w:eastAsia="bg-BG" w:bidi="he-IL"/>
          <w14:ligatures w14:val="none"/>
        </w:rPr>
        <w:t xml:space="preserve">от </w:t>
      </w:r>
      <w:r w:rsidRPr="00212C05">
        <w:rPr>
          <w:rFonts w:asciiTheme="minorBidi" w:hAnsiTheme="minorBidi"/>
          <w:sz w:val="26"/>
          <w:szCs w:val="26"/>
        </w:rPr>
        <w:t>един ево</w:t>
      </w:r>
      <w:r w:rsidRPr="00212C05">
        <w:rPr>
          <w:rFonts w:asciiTheme="minorBidi" w:hAnsiTheme="minorBidi"/>
          <w:sz w:val="26"/>
          <w:szCs w:val="26"/>
        </w:rPr>
        <w:softHyphen/>
        <w:t>лю</w:t>
      </w:r>
      <w:r w:rsidRPr="00212C05">
        <w:rPr>
          <w:rFonts w:asciiTheme="minorBidi" w:hAnsiTheme="minorBidi"/>
          <w:sz w:val="26"/>
          <w:szCs w:val="26"/>
        </w:rPr>
        <w:softHyphen/>
        <w:t>иращ се</w:t>
      </w:r>
      <w:r w:rsidRPr="00212C05">
        <w:rPr>
          <w:rFonts w:asciiTheme="minorBidi" w:hAnsiTheme="minorBidi"/>
          <w:sz w:val="26"/>
          <w:szCs w:val="26"/>
        </w:rPr>
        <w:softHyphen/>
        <w:t>ти</w:t>
      </w:r>
      <w:r w:rsidRPr="00212C05">
        <w:rPr>
          <w:rFonts w:asciiTheme="minorBidi" w:hAnsiTheme="minorBidi"/>
          <w:sz w:val="26"/>
          <w:szCs w:val="26"/>
        </w:rPr>
        <w:softHyphen/>
        <w:t>вен апарат, кой</w:t>
      </w:r>
      <w:r w:rsidRPr="00212C05">
        <w:rPr>
          <w:rFonts w:asciiTheme="minorBidi" w:hAnsiTheme="minorBidi"/>
          <w:sz w:val="26"/>
          <w:szCs w:val="26"/>
        </w:rPr>
        <w:softHyphen/>
        <w:t>то всъщ</w:t>
      </w:r>
      <w:r w:rsidRPr="00212C05">
        <w:rPr>
          <w:rFonts w:asciiTheme="minorBidi" w:hAnsiTheme="minorBidi"/>
          <w:sz w:val="26"/>
          <w:szCs w:val="26"/>
        </w:rPr>
        <w:softHyphen/>
        <w:t>ност е про</w:t>
      </w:r>
      <w:r w:rsidRPr="00212C05">
        <w:rPr>
          <w:rFonts w:asciiTheme="minorBidi" w:hAnsiTheme="minorBidi"/>
          <w:sz w:val="26"/>
          <w:szCs w:val="26"/>
        </w:rPr>
        <w:softHyphen/>
        <w:t>ник</w:t>
      </w:r>
      <w:r w:rsidRPr="00212C05">
        <w:rPr>
          <w:rFonts w:asciiTheme="minorBidi" w:hAnsiTheme="minorBidi"/>
          <w:sz w:val="26"/>
          <w:szCs w:val="26"/>
        </w:rPr>
        <w:softHyphen/>
        <w:t>нат от лу</w:t>
      </w:r>
      <w:r w:rsidRPr="00212C05">
        <w:rPr>
          <w:rFonts w:asciiTheme="minorBidi" w:hAnsiTheme="minorBidi"/>
          <w:sz w:val="26"/>
          <w:szCs w:val="26"/>
        </w:rPr>
        <w:softHyphen/>
        <w:t>ци</w:t>
      </w:r>
      <w:r w:rsidRPr="00212C05">
        <w:rPr>
          <w:rFonts w:asciiTheme="minorBidi" w:hAnsiTheme="minorBidi"/>
          <w:sz w:val="26"/>
          <w:szCs w:val="26"/>
        </w:rPr>
        <w:softHyphen/>
        <w:t>фе</w:t>
      </w:r>
      <w:r w:rsidRPr="00212C05">
        <w:rPr>
          <w:rFonts w:asciiTheme="minorBidi" w:hAnsiTheme="minorBidi"/>
          <w:sz w:val="26"/>
          <w:szCs w:val="26"/>
        </w:rPr>
        <w:softHyphen/>
        <w:t>ри</w:t>
      </w:r>
      <w:r w:rsidRPr="00212C05">
        <w:rPr>
          <w:rFonts w:asciiTheme="minorBidi" w:hAnsiTheme="minorBidi"/>
          <w:sz w:val="26"/>
          <w:szCs w:val="26"/>
        </w:rPr>
        <w:softHyphen/>
        <w:t>чес</w:t>
      </w:r>
      <w:r w:rsidRPr="00212C05">
        <w:rPr>
          <w:rFonts w:asciiTheme="minorBidi" w:hAnsiTheme="minorBidi"/>
          <w:sz w:val="26"/>
          <w:szCs w:val="26"/>
        </w:rPr>
        <w:softHyphen/>
        <w:t>ко</w:t>
      </w:r>
      <w:r w:rsidRPr="00212C05">
        <w:rPr>
          <w:rFonts w:asciiTheme="minorBidi" w:hAnsiTheme="minorBidi"/>
          <w:sz w:val="26"/>
          <w:szCs w:val="26"/>
        </w:rPr>
        <w:softHyphen/>
        <w:t>то ес</w:t>
      </w:r>
      <w:r w:rsidRPr="00212C05">
        <w:rPr>
          <w:rFonts w:asciiTheme="minorBidi" w:hAnsiTheme="minorBidi"/>
          <w:sz w:val="26"/>
          <w:szCs w:val="26"/>
        </w:rPr>
        <w:softHyphen/>
        <w:t>тес</w:t>
      </w:r>
      <w:r w:rsidRPr="00212C05">
        <w:rPr>
          <w:rFonts w:asciiTheme="minorBidi" w:hAnsiTheme="minorBidi"/>
          <w:sz w:val="26"/>
          <w:szCs w:val="26"/>
        </w:rPr>
        <w:softHyphen/>
        <w:t>т</w:t>
      </w:r>
      <w:r w:rsidRPr="00212C05">
        <w:rPr>
          <w:rFonts w:asciiTheme="minorBidi" w:hAnsiTheme="minorBidi"/>
          <w:sz w:val="26"/>
          <w:szCs w:val="26"/>
        </w:rPr>
        <w:softHyphen/>
        <w:t>во на вис</w:t>
      </w:r>
      <w:r w:rsidRPr="00212C05">
        <w:rPr>
          <w:rFonts w:asciiTheme="minorBidi" w:hAnsiTheme="minorBidi"/>
          <w:sz w:val="26"/>
          <w:szCs w:val="26"/>
        </w:rPr>
        <w:softHyphen/>
        <w:t>ша</w:t>
      </w:r>
      <w:r w:rsidRPr="00212C05">
        <w:rPr>
          <w:rFonts w:asciiTheme="minorBidi" w:hAnsiTheme="minorBidi"/>
          <w:sz w:val="26"/>
          <w:szCs w:val="26"/>
        </w:rPr>
        <w:softHyphen/>
        <w:t>та природа</w:t>
      </w:r>
      <w:r w:rsidR="0062099D" w:rsidRPr="00212C05">
        <w:rPr>
          <w:rFonts w:asciiTheme="minorBidi" w:hAnsiTheme="minorBidi"/>
          <w:sz w:val="26"/>
          <w:szCs w:val="26"/>
        </w:rPr>
        <w:t>…</w:t>
      </w:r>
      <w:r w:rsidRPr="00212C05">
        <w:rPr>
          <w:rFonts w:asciiTheme="minorBidi" w:hAnsiTheme="minorBidi"/>
          <w:sz w:val="26"/>
          <w:szCs w:val="26"/>
        </w:rPr>
        <w:t xml:space="preserve"> Ето за</w:t>
      </w:r>
      <w:r w:rsidRPr="00212C05">
        <w:rPr>
          <w:rFonts w:asciiTheme="minorBidi" w:hAnsiTheme="minorBidi"/>
          <w:sz w:val="26"/>
          <w:szCs w:val="26"/>
        </w:rPr>
        <w:softHyphen/>
        <w:t>що чо</w:t>
      </w:r>
      <w:r w:rsidRPr="00212C05">
        <w:rPr>
          <w:rFonts w:asciiTheme="minorBidi" w:hAnsiTheme="minorBidi"/>
          <w:sz w:val="26"/>
          <w:szCs w:val="26"/>
        </w:rPr>
        <w:softHyphen/>
        <w:t>век лес</w:t>
      </w:r>
      <w:r w:rsidRPr="00212C05">
        <w:rPr>
          <w:rFonts w:asciiTheme="minorBidi" w:hAnsiTheme="minorBidi"/>
          <w:sz w:val="26"/>
          <w:szCs w:val="26"/>
        </w:rPr>
        <w:softHyphen/>
        <w:t>но мо</w:t>
      </w:r>
      <w:r w:rsidRPr="00212C05">
        <w:rPr>
          <w:rFonts w:asciiTheme="minorBidi" w:hAnsiTheme="minorBidi"/>
          <w:sz w:val="26"/>
          <w:szCs w:val="26"/>
        </w:rPr>
        <w:softHyphen/>
        <w:t>же да из</w:t>
      </w:r>
      <w:r w:rsidRPr="00212C05">
        <w:rPr>
          <w:rFonts w:asciiTheme="minorBidi" w:hAnsiTheme="minorBidi"/>
          <w:sz w:val="26"/>
          <w:szCs w:val="26"/>
        </w:rPr>
        <w:softHyphen/>
        <w:t>пад</w:t>
      </w:r>
      <w:r w:rsidRPr="00212C05">
        <w:rPr>
          <w:rFonts w:asciiTheme="minorBidi" w:hAnsiTheme="minorBidi"/>
          <w:sz w:val="26"/>
          <w:szCs w:val="26"/>
        </w:rPr>
        <w:softHyphen/>
        <w:t>не в греш</w:t>
      </w:r>
      <w:r w:rsidRPr="00212C05">
        <w:rPr>
          <w:rFonts w:asciiTheme="minorBidi" w:hAnsiTheme="minorBidi"/>
          <w:sz w:val="26"/>
          <w:szCs w:val="26"/>
        </w:rPr>
        <w:softHyphen/>
        <w:t>ка и да си съз</w:t>
      </w:r>
      <w:r w:rsidRPr="00212C05">
        <w:rPr>
          <w:rFonts w:asciiTheme="minorBidi" w:hAnsiTheme="minorBidi"/>
          <w:sz w:val="26"/>
          <w:szCs w:val="26"/>
        </w:rPr>
        <w:softHyphen/>
        <w:t>да</w:t>
      </w:r>
      <w:r w:rsidRPr="00212C05">
        <w:rPr>
          <w:rFonts w:asciiTheme="minorBidi" w:hAnsiTheme="minorBidi"/>
          <w:sz w:val="26"/>
          <w:szCs w:val="26"/>
        </w:rPr>
        <w:softHyphen/>
        <w:t>де съв</w:t>
      </w:r>
      <w:r w:rsidRPr="00212C05">
        <w:rPr>
          <w:rFonts w:asciiTheme="minorBidi" w:hAnsiTheme="minorBidi"/>
          <w:sz w:val="26"/>
          <w:szCs w:val="26"/>
        </w:rPr>
        <w:softHyphen/>
        <w:t>сем пог</w:t>
      </w:r>
      <w:r w:rsidRPr="00212C05">
        <w:rPr>
          <w:rFonts w:asciiTheme="minorBidi" w:hAnsiTheme="minorBidi"/>
          <w:sz w:val="26"/>
          <w:szCs w:val="26"/>
        </w:rPr>
        <w:softHyphen/>
        <w:t>реш</w:t>
      </w:r>
      <w:r w:rsidRPr="00212C05">
        <w:rPr>
          <w:rFonts w:asciiTheme="minorBidi" w:hAnsiTheme="minorBidi"/>
          <w:sz w:val="26"/>
          <w:szCs w:val="26"/>
        </w:rPr>
        <w:softHyphen/>
        <w:t>на пред</w:t>
      </w:r>
      <w:r w:rsidRPr="00212C05">
        <w:rPr>
          <w:rFonts w:asciiTheme="minorBidi" w:hAnsiTheme="minorBidi"/>
          <w:sz w:val="26"/>
          <w:szCs w:val="26"/>
        </w:rPr>
        <w:softHyphen/>
        <w:t>с</w:t>
      </w:r>
      <w:r w:rsidRPr="00212C05">
        <w:rPr>
          <w:rFonts w:asciiTheme="minorBidi" w:hAnsiTheme="minorBidi"/>
          <w:sz w:val="26"/>
          <w:szCs w:val="26"/>
        </w:rPr>
        <w:softHyphen/>
        <w:t>та</w:t>
      </w:r>
      <w:r w:rsidRPr="00212C05">
        <w:rPr>
          <w:rFonts w:asciiTheme="minorBidi" w:hAnsiTheme="minorBidi"/>
          <w:sz w:val="26"/>
          <w:szCs w:val="26"/>
        </w:rPr>
        <w:softHyphen/>
        <w:t>ва за ис</w:t>
      </w:r>
      <w:r w:rsidRPr="00212C05">
        <w:rPr>
          <w:rFonts w:asciiTheme="minorBidi" w:hAnsiTheme="minorBidi"/>
          <w:sz w:val="26"/>
          <w:szCs w:val="26"/>
        </w:rPr>
        <w:softHyphen/>
        <w:t>то</w:t>
      </w:r>
      <w:r w:rsidRPr="00212C05">
        <w:rPr>
          <w:rFonts w:asciiTheme="minorBidi" w:hAnsiTheme="minorBidi"/>
          <w:sz w:val="26"/>
          <w:szCs w:val="26"/>
        </w:rPr>
        <w:softHyphen/>
        <w:t>ри</w:t>
      </w:r>
      <w:r w:rsidRPr="00212C05">
        <w:rPr>
          <w:rFonts w:asciiTheme="minorBidi" w:hAnsiTheme="minorBidi"/>
          <w:sz w:val="26"/>
          <w:szCs w:val="26"/>
        </w:rPr>
        <w:softHyphen/>
        <w:t>чес</w:t>
      </w:r>
      <w:r w:rsidRPr="00212C05">
        <w:rPr>
          <w:rFonts w:asciiTheme="minorBidi" w:hAnsiTheme="minorBidi"/>
          <w:sz w:val="26"/>
          <w:szCs w:val="26"/>
        </w:rPr>
        <w:softHyphen/>
        <w:t>ки</w:t>
      </w:r>
      <w:r w:rsidRPr="00212C05">
        <w:rPr>
          <w:rFonts w:asciiTheme="minorBidi" w:hAnsiTheme="minorBidi"/>
          <w:sz w:val="26"/>
          <w:szCs w:val="26"/>
        </w:rPr>
        <w:softHyphen/>
        <w:t>те символи</w:t>
      </w:r>
      <w:r w:rsidR="0062099D" w:rsidRPr="00212C05">
        <w:rPr>
          <w:rFonts w:asciiTheme="minorBidi" w:hAnsiTheme="minorBidi"/>
          <w:sz w:val="26"/>
          <w:szCs w:val="26"/>
        </w:rPr>
        <w:t>..</w:t>
      </w:r>
      <w:r w:rsidRPr="00212C05">
        <w:rPr>
          <w:rFonts w:asciiTheme="minorBidi" w:hAnsiTheme="minorBidi"/>
          <w:sz w:val="26"/>
          <w:szCs w:val="26"/>
        </w:rPr>
        <w:t xml:space="preserve">. </w:t>
      </w:r>
      <w:r w:rsidR="009D1443" w:rsidRPr="00212C05">
        <w:rPr>
          <w:rFonts w:asciiTheme="minorBidi" w:eastAsia="Times New Roman" w:hAnsiTheme="minorBidi"/>
          <w:color w:val="000000"/>
          <w:kern w:val="0"/>
          <w:sz w:val="26"/>
          <w:szCs w:val="26"/>
          <w:lang w:eastAsia="bg-BG" w:bidi="he-IL"/>
          <w14:ligatures w14:val="none"/>
        </w:rPr>
        <w:t>Изисква се известно благородство на духа, за да не тълкуваме старите символи в нисш смисъл…</w:t>
      </w:r>
      <w:r w:rsidR="009D1443" w:rsidRPr="00212C05">
        <w:rPr>
          <w:rFonts w:asciiTheme="minorBidi" w:hAnsiTheme="minorBidi"/>
          <w:sz w:val="26"/>
          <w:szCs w:val="26"/>
        </w:rPr>
        <w:t xml:space="preserve"> Д</w:t>
      </w:r>
      <w:r w:rsidRPr="00212C05">
        <w:rPr>
          <w:rFonts w:asciiTheme="minorBidi" w:hAnsiTheme="minorBidi"/>
          <w:sz w:val="26"/>
          <w:szCs w:val="26"/>
        </w:rPr>
        <w:t>рев</w:t>
      </w:r>
      <w:r w:rsidRPr="00212C05">
        <w:rPr>
          <w:rFonts w:asciiTheme="minorBidi" w:hAnsiTheme="minorBidi"/>
          <w:sz w:val="26"/>
          <w:szCs w:val="26"/>
        </w:rPr>
        <w:softHyphen/>
        <w:t>ни</w:t>
      </w:r>
      <w:r w:rsidRPr="00212C05">
        <w:rPr>
          <w:rFonts w:asciiTheme="minorBidi" w:hAnsiTheme="minorBidi"/>
          <w:sz w:val="26"/>
          <w:szCs w:val="26"/>
        </w:rPr>
        <w:softHyphen/>
        <w:t>те сим</w:t>
      </w:r>
      <w:r w:rsidRPr="00212C05">
        <w:rPr>
          <w:rFonts w:asciiTheme="minorBidi" w:hAnsiTheme="minorBidi"/>
          <w:sz w:val="26"/>
          <w:szCs w:val="26"/>
        </w:rPr>
        <w:softHyphen/>
        <w:t>во</w:t>
      </w:r>
      <w:r w:rsidRPr="00212C05">
        <w:rPr>
          <w:rFonts w:asciiTheme="minorBidi" w:hAnsiTheme="minorBidi"/>
          <w:sz w:val="26"/>
          <w:szCs w:val="26"/>
        </w:rPr>
        <w:softHyphen/>
        <w:t>ли мо</w:t>
      </w:r>
      <w:r w:rsidRPr="00212C05">
        <w:rPr>
          <w:rFonts w:asciiTheme="minorBidi" w:hAnsiTheme="minorBidi"/>
          <w:sz w:val="26"/>
          <w:szCs w:val="26"/>
        </w:rPr>
        <w:softHyphen/>
        <w:t>гат и тряб</w:t>
      </w:r>
      <w:r w:rsidRPr="00212C05">
        <w:rPr>
          <w:rFonts w:asciiTheme="minorBidi" w:hAnsiTheme="minorBidi"/>
          <w:sz w:val="26"/>
          <w:szCs w:val="26"/>
        </w:rPr>
        <w:softHyphen/>
        <w:t>ва да се тъл</w:t>
      </w:r>
      <w:r w:rsidRPr="00212C05">
        <w:rPr>
          <w:rFonts w:asciiTheme="minorBidi" w:hAnsiTheme="minorBidi"/>
          <w:sz w:val="26"/>
          <w:szCs w:val="26"/>
        </w:rPr>
        <w:softHyphen/>
        <w:t>куват ка</w:t>
      </w:r>
      <w:r w:rsidRPr="00212C05">
        <w:rPr>
          <w:rFonts w:asciiTheme="minorBidi" w:hAnsiTheme="minorBidi"/>
          <w:sz w:val="26"/>
          <w:szCs w:val="26"/>
        </w:rPr>
        <w:softHyphen/>
        <w:t>то свър</w:t>
      </w:r>
      <w:r w:rsidRPr="00212C05">
        <w:rPr>
          <w:rFonts w:asciiTheme="minorBidi" w:hAnsiTheme="minorBidi"/>
          <w:sz w:val="26"/>
          <w:szCs w:val="26"/>
        </w:rPr>
        <w:softHyphen/>
        <w:t>за</w:t>
      </w:r>
      <w:r w:rsidRPr="00212C05">
        <w:rPr>
          <w:rFonts w:asciiTheme="minorBidi" w:hAnsiTheme="minorBidi"/>
          <w:sz w:val="26"/>
          <w:szCs w:val="26"/>
        </w:rPr>
        <w:softHyphen/>
        <w:t>ни с висшата, а не с низ</w:t>
      </w:r>
      <w:r w:rsidRPr="00212C05">
        <w:rPr>
          <w:rFonts w:asciiTheme="minorBidi" w:hAnsiTheme="minorBidi"/>
          <w:sz w:val="26"/>
          <w:szCs w:val="26"/>
        </w:rPr>
        <w:softHyphen/>
        <w:t xml:space="preserve">ша природа. </w:t>
      </w:r>
    </w:p>
    <w:p w14:paraId="571FA7A7" w14:textId="0417C89B" w:rsidR="00CA1DF6" w:rsidRPr="00212C05" w:rsidRDefault="00B948F0" w:rsidP="00D4138E">
      <w:pPr>
        <w:spacing w:after="0" w:line="240" w:lineRule="auto"/>
        <w:ind w:firstLine="709"/>
        <w:rPr>
          <w:rFonts w:asciiTheme="minorBidi" w:eastAsia="Times New Roman" w:hAnsiTheme="minorBidi"/>
          <w:color w:val="000000"/>
          <w:kern w:val="0"/>
          <w:sz w:val="26"/>
          <w:szCs w:val="26"/>
          <w:lang w:eastAsia="bg-BG" w:bidi="he-IL"/>
          <w14:ligatures w14:val="none"/>
        </w:rPr>
      </w:pPr>
      <w:r w:rsidRPr="00212C05">
        <w:rPr>
          <w:rFonts w:asciiTheme="minorBidi" w:hAnsiTheme="minorBidi"/>
          <w:sz w:val="26"/>
          <w:szCs w:val="26"/>
        </w:rPr>
        <w:t>От та</w:t>
      </w:r>
      <w:r w:rsidRPr="00212C05">
        <w:rPr>
          <w:rFonts w:asciiTheme="minorBidi" w:hAnsiTheme="minorBidi"/>
          <w:sz w:val="26"/>
          <w:szCs w:val="26"/>
        </w:rPr>
        <w:softHyphen/>
        <w:t>зи глед</w:t>
      </w:r>
      <w:r w:rsidRPr="00212C05">
        <w:rPr>
          <w:rFonts w:asciiTheme="minorBidi" w:hAnsiTheme="minorBidi"/>
          <w:sz w:val="26"/>
          <w:szCs w:val="26"/>
        </w:rPr>
        <w:softHyphen/>
        <w:t>на точ</w:t>
      </w:r>
      <w:r w:rsidRPr="00212C05">
        <w:rPr>
          <w:rFonts w:asciiTheme="minorBidi" w:hAnsiTheme="minorBidi"/>
          <w:sz w:val="26"/>
          <w:szCs w:val="26"/>
        </w:rPr>
        <w:softHyphen/>
        <w:t xml:space="preserve">ка ще </w:t>
      </w:r>
      <w:r w:rsidR="009D1443" w:rsidRPr="00212C05">
        <w:rPr>
          <w:rFonts w:asciiTheme="minorBidi" w:hAnsiTheme="minorBidi"/>
          <w:sz w:val="26"/>
          <w:szCs w:val="26"/>
        </w:rPr>
        <w:t xml:space="preserve">осъзнаете </w:t>
      </w:r>
      <w:r w:rsidRPr="00212C05">
        <w:rPr>
          <w:rFonts w:asciiTheme="minorBidi" w:hAnsiTheme="minorBidi"/>
          <w:sz w:val="26"/>
          <w:szCs w:val="26"/>
        </w:rPr>
        <w:t>и не</w:t>
      </w:r>
      <w:r w:rsidRPr="00212C05">
        <w:rPr>
          <w:rFonts w:asciiTheme="minorBidi" w:hAnsiTheme="minorBidi"/>
          <w:sz w:val="26"/>
          <w:szCs w:val="26"/>
        </w:rPr>
        <w:softHyphen/>
        <w:t xml:space="preserve">що друго: че </w:t>
      </w:r>
      <w:r w:rsidRPr="00212C05">
        <w:rPr>
          <w:rFonts w:asciiTheme="minorBidi" w:hAnsiTheme="minorBidi"/>
          <w:color w:val="C00000"/>
          <w:sz w:val="26"/>
          <w:szCs w:val="26"/>
        </w:rPr>
        <w:t>мис</w:t>
      </w:r>
      <w:r w:rsidRPr="00212C05">
        <w:rPr>
          <w:rFonts w:asciiTheme="minorBidi" w:hAnsiTheme="minorBidi"/>
          <w:color w:val="C00000"/>
          <w:sz w:val="26"/>
          <w:szCs w:val="26"/>
        </w:rPr>
        <w:softHyphen/>
        <w:t>ли</w:t>
      </w:r>
      <w:r w:rsidRPr="00212C05">
        <w:rPr>
          <w:rFonts w:asciiTheme="minorBidi" w:hAnsiTheme="minorBidi"/>
          <w:color w:val="C00000"/>
          <w:sz w:val="26"/>
          <w:szCs w:val="26"/>
        </w:rPr>
        <w:softHyphen/>
        <w:t xml:space="preserve">те </w:t>
      </w:r>
      <w:r w:rsidR="009D1443" w:rsidRPr="00212C05">
        <w:rPr>
          <w:rFonts w:asciiTheme="minorBidi" w:hAnsiTheme="minorBidi"/>
          <w:color w:val="C00000"/>
          <w:sz w:val="26"/>
          <w:szCs w:val="26"/>
        </w:rPr>
        <w:t xml:space="preserve">на </w:t>
      </w:r>
      <w:r w:rsidRPr="00212C05">
        <w:rPr>
          <w:rFonts w:asciiTheme="minorBidi" w:hAnsiTheme="minorBidi"/>
          <w:color w:val="C00000"/>
          <w:sz w:val="26"/>
          <w:szCs w:val="26"/>
        </w:rPr>
        <w:t>еле</w:t>
      </w:r>
      <w:r w:rsidRPr="00212C05">
        <w:rPr>
          <w:rFonts w:asciiTheme="minorBidi" w:hAnsiTheme="minorBidi"/>
          <w:color w:val="C00000"/>
          <w:sz w:val="26"/>
          <w:szCs w:val="26"/>
        </w:rPr>
        <w:softHyphen/>
        <w:t>мен</w:t>
      </w:r>
      <w:r w:rsidRPr="00212C05">
        <w:rPr>
          <w:rFonts w:asciiTheme="minorBidi" w:hAnsiTheme="minorBidi"/>
          <w:color w:val="C00000"/>
          <w:sz w:val="26"/>
          <w:szCs w:val="26"/>
        </w:rPr>
        <w:softHyphen/>
        <w:t>тар</w:t>
      </w:r>
      <w:r w:rsidRPr="00212C05">
        <w:rPr>
          <w:rFonts w:asciiTheme="minorBidi" w:hAnsiTheme="minorBidi"/>
          <w:color w:val="C00000"/>
          <w:sz w:val="26"/>
          <w:szCs w:val="26"/>
        </w:rPr>
        <w:softHyphen/>
        <w:t>ния свят</w:t>
      </w:r>
      <w:r w:rsidR="0062099D" w:rsidRPr="00212C05">
        <w:rPr>
          <w:rFonts w:asciiTheme="minorBidi" w:hAnsiTheme="minorBidi"/>
          <w:color w:val="C00000"/>
          <w:sz w:val="26"/>
          <w:szCs w:val="26"/>
        </w:rPr>
        <w:t xml:space="preserve"> -</w:t>
      </w:r>
      <w:r w:rsidRPr="00212C05">
        <w:rPr>
          <w:rFonts w:asciiTheme="minorBidi" w:hAnsiTheme="minorBidi"/>
          <w:color w:val="C00000"/>
          <w:sz w:val="26"/>
          <w:szCs w:val="26"/>
        </w:rPr>
        <w:t xml:space="preserve"> т.е. жи</w:t>
      </w:r>
      <w:r w:rsidRPr="00212C05">
        <w:rPr>
          <w:rFonts w:asciiTheme="minorBidi" w:hAnsiTheme="minorBidi"/>
          <w:color w:val="C00000"/>
          <w:sz w:val="26"/>
          <w:szCs w:val="26"/>
        </w:rPr>
        <w:softHyphen/>
        <w:t>ви</w:t>
      </w:r>
      <w:r w:rsidRPr="00212C05">
        <w:rPr>
          <w:rFonts w:asciiTheme="minorBidi" w:hAnsiTheme="minorBidi"/>
          <w:color w:val="C00000"/>
          <w:sz w:val="26"/>
          <w:szCs w:val="26"/>
        </w:rPr>
        <w:softHyphen/>
        <w:t>те мис</w:t>
      </w:r>
      <w:r w:rsidRPr="00212C05">
        <w:rPr>
          <w:rFonts w:asciiTheme="minorBidi" w:hAnsiTheme="minorBidi"/>
          <w:color w:val="C00000"/>
          <w:sz w:val="26"/>
          <w:szCs w:val="26"/>
        </w:rPr>
        <w:softHyphen/>
        <w:t>ли</w:t>
      </w:r>
      <w:r w:rsidR="0062099D" w:rsidRPr="00212C05">
        <w:rPr>
          <w:rFonts w:asciiTheme="minorBidi" w:hAnsiTheme="minorBidi"/>
          <w:color w:val="C00000"/>
          <w:sz w:val="26"/>
          <w:szCs w:val="26"/>
        </w:rPr>
        <w:t>,</w:t>
      </w:r>
      <w:r w:rsidRPr="00212C05">
        <w:rPr>
          <w:rFonts w:asciiTheme="minorBidi" w:hAnsiTheme="minorBidi"/>
          <w:color w:val="C00000"/>
          <w:sz w:val="26"/>
          <w:szCs w:val="26"/>
        </w:rPr>
        <w:t xml:space="preserve"> а не аб</w:t>
      </w:r>
      <w:r w:rsidRPr="00212C05">
        <w:rPr>
          <w:rFonts w:asciiTheme="minorBidi" w:hAnsiTheme="minorBidi"/>
          <w:color w:val="C00000"/>
          <w:sz w:val="26"/>
          <w:szCs w:val="26"/>
        </w:rPr>
        <w:softHyphen/>
        <w:t>с</w:t>
      </w:r>
      <w:r w:rsidRPr="00212C05">
        <w:rPr>
          <w:rFonts w:asciiTheme="minorBidi" w:hAnsiTheme="minorBidi"/>
          <w:color w:val="C00000"/>
          <w:sz w:val="26"/>
          <w:szCs w:val="26"/>
        </w:rPr>
        <w:softHyphen/>
        <w:t>т</w:t>
      </w:r>
      <w:r w:rsidRPr="00212C05">
        <w:rPr>
          <w:rFonts w:asciiTheme="minorBidi" w:hAnsiTheme="minorBidi"/>
          <w:color w:val="C00000"/>
          <w:sz w:val="26"/>
          <w:szCs w:val="26"/>
        </w:rPr>
        <w:softHyphen/>
        <w:t>рак</w:t>
      </w:r>
      <w:r w:rsidRPr="00212C05">
        <w:rPr>
          <w:rFonts w:asciiTheme="minorBidi" w:hAnsiTheme="minorBidi"/>
          <w:color w:val="C00000"/>
          <w:sz w:val="26"/>
          <w:szCs w:val="26"/>
        </w:rPr>
        <w:softHyphen/>
        <w:t>т</w:t>
      </w:r>
      <w:r w:rsidRPr="00212C05">
        <w:rPr>
          <w:rFonts w:asciiTheme="minorBidi" w:hAnsiTheme="minorBidi"/>
          <w:color w:val="C00000"/>
          <w:sz w:val="26"/>
          <w:szCs w:val="26"/>
        </w:rPr>
        <w:softHyphen/>
        <w:t>ни</w:t>
      </w:r>
      <w:r w:rsidR="00B00399" w:rsidRPr="00212C05">
        <w:rPr>
          <w:rFonts w:asciiTheme="minorBidi" w:hAnsiTheme="minorBidi"/>
          <w:color w:val="C00000"/>
          <w:sz w:val="26"/>
          <w:szCs w:val="26"/>
        </w:rPr>
        <w:t>те</w:t>
      </w:r>
      <w:r w:rsidRPr="00212C05">
        <w:rPr>
          <w:rFonts w:asciiTheme="minorBidi" w:hAnsiTheme="minorBidi"/>
          <w:color w:val="C00000"/>
          <w:sz w:val="26"/>
          <w:szCs w:val="26"/>
        </w:rPr>
        <w:t xml:space="preserve"> и мър</w:t>
      </w:r>
      <w:r w:rsidRPr="00212C05">
        <w:rPr>
          <w:rFonts w:asciiTheme="minorBidi" w:hAnsiTheme="minorBidi"/>
          <w:color w:val="C00000"/>
          <w:sz w:val="26"/>
          <w:szCs w:val="26"/>
        </w:rPr>
        <w:softHyphen/>
        <w:t>т</w:t>
      </w:r>
      <w:r w:rsidRPr="00212C05">
        <w:rPr>
          <w:rFonts w:asciiTheme="minorBidi" w:hAnsiTheme="minorBidi"/>
          <w:color w:val="C00000"/>
          <w:sz w:val="26"/>
          <w:szCs w:val="26"/>
        </w:rPr>
        <w:softHyphen/>
        <w:t>ви мисли, въз</w:t>
      </w:r>
      <w:r w:rsidRPr="00212C05">
        <w:rPr>
          <w:rFonts w:asciiTheme="minorBidi" w:hAnsiTheme="minorBidi"/>
          <w:color w:val="C00000"/>
          <w:sz w:val="26"/>
          <w:szCs w:val="26"/>
        </w:rPr>
        <w:softHyphen/>
        <w:t>никва</w:t>
      </w:r>
      <w:r w:rsidR="00A00006" w:rsidRPr="00212C05">
        <w:rPr>
          <w:rFonts w:asciiTheme="minorBidi" w:hAnsiTheme="minorBidi"/>
          <w:color w:val="C00000"/>
          <w:sz w:val="26"/>
          <w:szCs w:val="26"/>
        </w:rPr>
        <w:t>щи</w:t>
      </w:r>
      <w:r w:rsidRPr="00212C05">
        <w:rPr>
          <w:rFonts w:asciiTheme="minorBidi" w:hAnsiTheme="minorBidi"/>
          <w:color w:val="C00000"/>
          <w:sz w:val="26"/>
          <w:szCs w:val="26"/>
        </w:rPr>
        <w:t xml:space="preserve"> в гла</w:t>
      </w:r>
      <w:r w:rsidRPr="00212C05">
        <w:rPr>
          <w:rFonts w:asciiTheme="minorBidi" w:hAnsiTheme="minorBidi"/>
          <w:color w:val="C00000"/>
          <w:sz w:val="26"/>
          <w:szCs w:val="26"/>
        </w:rPr>
        <w:softHyphen/>
        <w:t>ва</w:t>
      </w:r>
      <w:r w:rsidRPr="00212C05">
        <w:rPr>
          <w:rFonts w:asciiTheme="minorBidi" w:hAnsiTheme="minorBidi"/>
          <w:color w:val="C00000"/>
          <w:sz w:val="26"/>
          <w:szCs w:val="26"/>
        </w:rPr>
        <w:softHyphen/>
        <w:t xml:space="preserve">та - </w:t>
      </w:r>
      <w:r w:rsidR="009D1443" w:rsidRPr="00212C05">
        <w:rPr>
          <w:rFonts w:asciiTheme="minorBidi" w:eastAsia="Times New Roman" w:hAnsiTheme="minorBidi"/>
          <w:color w:val="C00000"/>
          <w:kern w:val="0"/>
          <w:sz w:val="26"/>
          <w:szCs w:val="26"/>
          <w:lang w:eastAsia="bg-BG" w:bidi="he-IL"/>
          <w14:ligatures w14:val="none"/>
        </w:rPr>
        <w:t>трябва да идват от цялото човешко същество,</w:t>
      </w:r>
      <w:r w:rsidR="009D1443" w:rsidRPr="00212C05">
        <w:rPr>
          <w:rFonts w:asciiTheme="minorBidi" w:hAnsiTheme="minorBidi"/>
          <w:color w:val="C00000"/>
          <w:sz w:val="26"/>
          <w:szCs w:val="26"/>
        </w:rPr>
        <w:t xml:space="preserve"> </w:t>
      </w:r>
      <w:r w:rsidRPr="00212C05">
        <w:rPr>
          <w:rFonts w:asciiTheme="minorBidi" w:hAnsiTheme="minorBidi"/>
          <w:color w:val="C00000"/>
          <w:sz w:val="26"/>
          <w:szCs w:val="26"/>
        </w:rPr>
        <w:t>от це</w:t>
      </w:r>
      <w:r w:rsidRPr="00212C05">
        <w:rPr>
          <w:rFonts w:asciiTheme="minorBidi" w:hAnsiTheme="minorBidi"/>
          <w:color w:val="C00000"/>
          <w:sz w:val="26"/>
          <w:szCs w:val="26"/>
        </w:rPr>
        <w:softHyphen/>
        <w:t>лия човек</w:t>
      </w:r>
      <w:r w:rsidR="009D1443" w:rsidRPr="00212C05">
        <w:rPr>
          <w:rFonts w:asciiTheme="minorBidi" w:hAnsiTheme="minorBidi"/>
          <w:sz w:val="26"/>
          <w:szCs w:val="26"/>
        </w:rPr>
        <w:t>…</w:t>
      </w:r>
      <w:r w:rsidRPr="00212C05">
        <w:rPr>
          <w:rFonts w:asciiTheme="minorBidi" w:hAnsiTheme="minorBidi"/>
          <w:sz w:val="26"/>
          <w:szCs w:val="26"/>
        </w:rPr>
        <w:t xml:space="preserve"> </w:t>
      </w:r>
      <w:r w:rsidR="009D1443" w:rsidRPr="00212C05">
        <w:rPr>
          <w:rFonts w:asciiTheme="minorBidi" w:hAnsiTheme="minorBidi"/>
          <w:sz w:val="26"/>
          <w:szCs w:val="26"/>
        </w:rPr>
        <w:t>Т</w:t>
      </w:r>
      <w:r w:rsidRPr="00212C05">
        <w:rPr>
          <w:rFonts w:asciiTheme="minorBidi" w:hAnsiTheme="minorBidi"/>
          <w:sz w:val="26"/>
          <w:szCs w:val="26"/>
        </w:rPr>
        <w:t>о</w:t>
      </w:r>
      <w:r w:rsidRPr="00212C05">
        <w:rPr>
          <w:rFonts w:asciiTheme="minorBidi" w:hAnsiTheme="minorBidi"/>
          <w:sz w:val="26"/>
          <w:szCs w:val="26"/>
        </w:rPr>
        <w:softHyphen/>
        <w:t>ва не ста</w:t>
      </w:r>
      <w:r w:rsidRPr="00212C05">
        <w:rPr>
          <w:rFonts w:asciiTheme="minorBidi" w:hAnsiTheme="minorBidi"/>
          <w:sz w:val="26"/>
          <w:szCs w:val="26"/>
        </w:rPr>
        <w:softHyphen/>
        <w:t>ва прос</w:t>
      </w:r>
      <w:r w:rsidRPr="00212C05">
        <w:rPr>
          <w:rFonts w:asciiTheme="minorBidi" w:hAnsiTheme="minorBidi"/>
          <w:sz w:val="26"/>
          <w:szCs w:val="26"/>
        </w:rPr>
        <w:softHyphen/>
        <w:t>то чрез уму</w:t>
      </w:r>
      <w:r w:rsidRPr="00212C05">
        <w:rPr>
          <w:rFonts w:asciiTheme="minorBidi" w:hAnsiTheme="minorBidi"/>
          <w:sz w:val="26"/>
          <w:szCs w:val="26"/>
        </w:rPr>
        <w:softHyphen/>
        <w:t>ва</w:t>
      </w:r>
      <w:r w:rsidRPr="00212C05">
        <w:rPr>
          <w:rFonts w:asciiTheme="minorBidi" w:hAnsiTheme="minorBidi"/>
          <w:sz w:val="26"/>
          <w:szCs w:val="26"/>
        </w:rPr>
        <w:softHyphen/>
        <w:t>не и размишление</w:t>
      </w:r>
      <w:r w:rsidR="00190134" w:rsidRPr="00212C05">
        <w:rPr>
          <w:rFonts w:asciiTheme="minorBidi" w:hAnsiTheme="minorBidi"/>
          <w:sz w:val="26"/>
          <w:szCs w:val="26"/>
        </w:rPr>
        <w:t>…</w:t>
      </w:r>
      <w:r w:rsidRPr="00212C05">
        <w:rPr>
          <w:rFonts w:asciiTheme="minorBidi" w:hAnsiTheme="minorBidi"/>
          <w:sz w:val="26"/>
          <w:szCs w:val="26"/>
        </w:rPr>
        <w:t xml:space="preserve"> Днес хо</w:t>
      </w:r>
      <w:r w:rsidRPr="00212C05">
        <w:rPr>
          <w:rFonts w:asciiTheme="minorBidi" w:hAnsiTheme="minorBidi"/>
          <w:sz w:val="26"/>
          <w:szCs w:val="26"/>
        </w:rPr>
        <w:softHyphen/>
        <w:t>ра</w:t>
      </w:r>
      <w:r w:rsidRPr="00212C05">
        <w:rPr>
          <w:rFonts w:asciiTheme="minorBidi" w:hAnsiTheme="minorBidi"/>
          <w:sz w:val="26"/>
          <w:szCs w:val="26"/>
        </w:rPr>
        <w:softHyphen/>
        <w:t xml:space="preserve">та вярват: </w:t>
      </w:r>
      <w:r w:rsidRPr="00212C05">
        <w:rPr>
          <w:rFonts w:asciiTheme="minorBidi" w:hAnsiTheme="minorBidi"/>
          <w:i/>
          <w:iCs/>
          <w:sz w:val="26"/>
          <w:szCs w:val="26"/>
        </w:rPr>
        <w:t>ако за</w:t>
      </w:r>
      <w:r w:rsidRPr="00212C05">
        <w:rPr>
          <w:rFonts w:asciiTheme="minorBidi" w:hAnsiTheme="minorBidi"/>
          <w:i/>
          <w:iCs/>
          <w:sz w:val="26"/>
          <w:szCs w:val="26"/>
        </w:rPr>
        <w:softHyphen/>
        <w:t>поч</w:t>
      </w:r>
      <w:r w:rsidRPr="00212C05">
        <w:rPr>
          <w:rFonts w:asciiTheme="minorBidi" w:hAnsiTheme="minorBidi"/>
          <w:i/>
          <w:iCs/>
          <w:sz w:val="26"/>
          <w:szCs w:val="26"/>
        </w:rPr>
        <w:softHyphen/>
        <w:t>нем да размишляваме, ние ви</w:t>
      </w:r>
      <w:r w:rsidRPr="00212C05">
        <w:rPr>
          <w:rFonts w:asciiTheme="minorBidi" w:hAnsiTheme="minorBidi"/>
          <w:i/>
          <w:iCs/>
          <w:sz w:val="26"/>
          <w:szCs w:val="26"/>
        </w:rPr>
        <w:softHyphen/>
        <w:t>на</w:t>
      </w:r>
      <w:r w:rsidRPr="00212C05">
        <w:rPr>
          <w:rFonts w:asciiTheme="minorBidi" w:hAnsiTheme="minorBidi"/>
          <w:i/>
          <w:iCs/>
          <w:sz w:val="26"/>
          <w:szCs w:val="26"/>
        </w:rPr>
        <w:softHyphen/>
        <w:t>ги сти</w:t>
      </w:r>
      <w:r w:rsidRPr="00212C05">
        <w:rPr>
          <w:rFonts w:asciiTheme="minorBidi" w:hAnsiTheme="minorBidi"/>
          <w:i/>
          <w:iCs/>
          <w:sz w:val="26"/>
          <w:szCs w:val="26"/>
        </w:rPr>
        <w:softHyphen/>
        <w:t>га</w:t>
      </w:r>
      <w:r w:rsidRPr="00212C05">
        <w:rPr>
          <w:rFonts w:asciiTheme="minorBidi" w:hAnsiTheme="minorBidi"/>
          <w:i/>
          <w:iCs/>
          <w:sz w:val="26"/>
          <w:szCs w:val="26"/>
        </w:rPr>
        <w:softHyphen/>
        <w:t>ме до оп</w:t>
      </w:r>
      <w:r w:rsidRPr="00212C05">
        <w:rPr>
          <w:rFonts w:asciiTheme="minorBidi" w:hAnsiTheme="minorBidi"/>
          <w:i/>
          <w:iCs/>
          <w:sz w:val="26"/>
          <w:szCs w:val="26"/>
        </w:rPr>
        <w:softHyphen/>
        <w:t>ре</w:t>
      </w:r>
      <w:r w:rsidRPr="00212C05">
        <w:rPr>
          <w:rFonts w:asciiTheme="minorBidi" w:hAnsiTheme="minorBidi"/>
          <w:i/>
          <w:iCs/>
          <w:sz w:val="26"/>
          <w:szCs w:val="26"/>
        </w:rPr>
        <w:softHyphen/>
        <w:t>де</w:t>
      </w:r>
      <w:r w:rsidRPr="00212C05">
        <w:rPr>
          <w:rFonts w:asciiTheme="minorBidi" w:hAnsiTheme="minorBidi"/>
          <w:i/>
          <w:iCs/>
          <w:sz w:val="26"/>
          <w:szCs w:val="26"/>
        </w:rPr>
        <w:softHyphen/>
        <w:t>ле</w:t>
      </w:r>
      <w:r w:rsidRPr="00212C05">
        <w:rPr>
          <w:rFonts w:asciiTheme="minorBidi" w:hAnsiTheme="minorBidi"/>
          <w:i/>
          <w:iCs/>
          <w:sz w:val="26"/>
          <w:szCs w:val="26"/>
        </w:rPr>
        <w:softHyphen/>
        <w:t>ни мисли</w:t>
      </w:r>
      <w:r w:rsidR="00A00006" w:rsidRPr="00212C05">
        <w:rPr>
          <w:rFonts w:asciiTheme="minorBidi" w:hAnsiTheme="minorBidi"/>
          <w:sz w:val="26"/>
          <w:szCs w:val="26"/>
        </w:rPr>
        <w:t>…</w:t>
      </w:r>
      <w:r w:rsidRPr="00212C05">
        <w:rPr>
          <w:rFonts w:asciiTheme="minorBidi" w:hAnsiTheme="minorBidi"/>
          <w:sz w:val="26"/>
          <w:szCs w:val="26"/>
        </w:rPr>
        <w:t xml:space="preserve"> Д</w:t>
      </w:r>
      <w:r w:rsidR="00190134" w:rsidRPr="00212C05">
        <w:rPr>
          <w:rFonts w:asciiTheme="minorBidi" w:hAnsiTheme="minorBidi"/>
          <w:sz w:val="26"/>
          <w:szCs w:val="26"/>
        </w:rPr>
        <w:t xml:space="preserve">а, </w:t>
      </w:r>
      <w:r w:rsidRPr="00212C05">
        <w:rPr>
          <w:rFonts w:asciiTheme="minorBidi" w:hAnsiTheme="minorBidi"/>
          <w:sz w:val="26"/>
          <w:szCs w:val="26"/>
        </w:rPr>
        <w:t>хо</w:t>
      </w:r>
      <w:r w:rsidRPr="00212C05">
        <w:rPr>
          <w:rFonts w:asciiTheme="minorBidi" w:hAnsiTheme="minorBidi"/>
          <w:sz w:val="26"/>
          <w:szCs w:val="26"/>
        </w:rPr>
        <w:softHyphen/>
        <w:t>ра</w:t>
      </w:r>
      <w:r w:rsidRPr="00212C05">
        <w:rPr>
          <w:rFonts w:asciiTheme="minorBidi" w:hAnsiTheme="minorBidi"/>
          <w:sz w:val="26"/>
          <w:szCs w:val="26"/>
        </w:rPr>
        <w:softHyphen/>
        <w:t xml:space="preserve">та </w:t>
      </w:r>
      <w:r w:rsidR="002C768A" w:rsidRPr="00212C05">
        <w:rPr>
          <w:rFonts w:asciiTheme="minorBidi" w:hAnsiTheme="minorBidi"/>
          <w:sz w:val="26"/>
          <w:szCs w:val="26"/>
        </w:rPr>
        <w:t>си мислят</w:t>
      </w:r>
      <w:r w:rsidRPr="00212C05">
        <w:rPr>
          <w:rFonts w:asciiTheme="minorBidi" w:hAnsiTheme="minorBidi"/>
          <w:sz w:val="26"/>
          <w:szCs w:val="26"/>
        </w:rPr>
        <w:t xml:space="preserve">: </w:t>
      </w:r>
      <w:r w:rsidRPr="00212C05">
        <w:rPr>
          <w:rFonts w:asciiTheme="minorBidi" w:hAnsiTheme="minorBidi"/>
          <w:i/>
          <w:iCs/>
          <w:sz w:val="26"/>
          <w:szCs w:val="26"/>
        </w:rPr>
        <w:t>стига чо</w:t>
      </w:r>
      <w:r w:rsidRPr="00212C05">
        <w:rPr>
          <w:rFonts w:asciiTheme="minorBidi" w:hAnsiTheme="minorBidi"/>
          <w:i/>
          <w:iCs/>
          <w:sz w:val="26"/>
          <w:szCs w:val="26"/>
        </w:rPr>
        <w:softHyphen/>
        <w:t>век да раз</w:t>
      </w:r>
      <w:r w:rsidRPr="00212C05">
        <w:rPr>
          <w:rFonts w:asciiTheme="minorBidi" w:hAnsiTheme="minorBidi"/>
          <w:i/>
          <w:iCs/>
          <w:sz w:val="26"/>
          <w:szCs w:val="26"/>
        </w:rPr>
        <w:softHyphen/>
        <w:t>миш</w:t>
      </w:r>
      <w:r w:rsidRPr="00212C05">
        <w:rPr>
          <w:rFonts w:asciiTheme="minorBidi" w:hAnsiTheme="minorBidi"/>
          <w:i/>
          <w:iCs/>
          <w:sz w:val="26"/>
          <w:szCs w:val="26"/>
        </w:rPr>
        <w:softHyphen/>
        <w:t>ля</w:t>
      </w:r>
      <w:r w:rsidRPr="00212C05">
        <w:rPr>
          <w:rFonts w:asciiTheme="minorBidi" w:hAnsiTheme="minorBidi"/>
          <w:i/>
          <w:iCs/>
          <w:sz w:val="26"/>
          <w:szCs w:val="26"/>
        </w:rPr>
        <w:softHyphen/>
        <w:t>ва достатъчно, той мо</w:t>
      </w:r>
      <w:r w:rsidRPr="00212C05">
        <w:rPr>
          <w:rFonts w:asciiTheme="minorBidi" w:hAnsiTheme="minorBidi"/>
          <w:i/>
          <w:iCs/>
          <w:sz w:val="26"/>
          <w:szCs w:val="26"/>
        </w:rPr>
        <w:softHyphen/>
        <w:t>же да мис</w:t>
      </w:r>
      <w:r w:rsidRPr="00212C05">
        <w:rPr>
          <w:rFonts w:asciiTheme="minorBidi" w:hAnsiTheme="minorBidi"/>
          <w:i/>
          <w:iCs/>
          <w:sz w:val="26"/>
          <w:szCs w:val="26"/>
        </w:rPr>
        <w:softHyphen/>
        <w:t>ли за всичко, за ко</w:t>
      </w:r>
      <w:r w:rsidRPr="00212C05">
        <w:rPr>
          <w:rFonts w:asciiTheme="minorBidi" w:hAnsiTheme="minorBidi"/>
          <w:i/>
          <w:iCs/>
          <w:sz w:val="26"/>
          <w:szCs w:val="26"/>
        </w:rPr>
        <w:softHyphen/>
        <w:t>ето пожелае.</w:t>
      </w:r>
      <w:r w:rsidRPr="00212C05">
        <w:rPr>
          <w:rFonts w:asciiTheme="minorBidi" w:hAnsiTheme="minorBidi"/>
          <w:sz w:val="26"/>
          <w:szCs w:val="26"/>
        </w:rPr>
        <w:t xml:space="preserve"> Обаче то</w:t>
      </w:r>
      <w:r w:rsidRPr="00212C05">
        <w:rPr>
          <w:rFonts w:asciiTheme="minorBidi" w:hAnsiTheme="minorBidi"/>
          <w:sz w:val="26"/>
          <w:szCs w:val="26"/>
        </w:rPr>
        <w:softHyphen/>
        <w:t>ва е пъл</w:t>
      </w:r>
      <w:r w:rsidRPr="00212C05">
        <w:rPr>
          <w:rFonts w:asciiTheme="minorBidi" w:hAnsiTheme="minorBidi"/>
          <w:sz w:val="26"/>
          <w:szCs w:val="26"/>
        </w:rPr>
        <w:softHyphen/>
        <w:t>но безумие. Истината е съв</w:t>
      </w:r>
      <w:r w:rsidRPr="00212C05">
        <w:rPr>
          <w:rFonts w:asciiTheme="minorBidi" w:hAnsiTheme="minorBidi"/>
          <w:sz w:val="26"/>
          <w:szCs w:val="26"/>
        </w:rPr>
        <w:softHyphen/>
        <w:t>сем друга: чо</w:t>
      </w:r>
      <w:r w:rsidRPr="00212C05">
        <w:rPr>
          <w:rFonts w:asciiTheme="minorBidi" w:hAnsiTheme="minorBidi"/>
          <w:sz w:val="26"/>
          <w:szCs w:val="26"/>
        </w:rPr>
        <w:softHyphen/>
        <w:t>веш</w:t>
      </w:r>
      <w:r w:rsidRPr="00212C05">
        <w:rPr>
          <w:rFonts w:asciiTheme="minorBidi" w:hAnsiTheme="minorBidi"/>
          <w:sz w:val="26"/>
          <w:szCs w:val="26"/>
        </w:rPr>
        <w:softHyphen/>
        <w:t>ки</w:t>
      </w:r>
      <w:r w:rsidRPr="00212C05">
        <w:rPr>
          <w:rFonts w:asciiTheme="minorBidi" w:hAnsiTheme="minorBidi"/>
          <w:sz w:val="26"/>
          <w:szCs w:val="26"/>
        </w:rPr>
        <w:softHyphen/>
        <w:t xml:space="preserve">ят род </w:t>
      </w:r>
      <w:r w:rsidR="008262D5" w:rsidRPr="00212C05">
        <w:rPr>
          <w:rFonts w:asciiTheme="minorBidi" w:eastAsia="Times New Roman" w:hAnsiTheme="minorBidi"/>
          <w:color w:val="000000"/>
          <w:kern w:val="0"/>
          <w:sz w:val="26"/>
          <w:szCs w:val="26"/>
          <w:lang w:eastAsia="bg-BG" w:bidi="he-IL"/>
          <w14:ligatures w14:val="none"/>
        </w:rPr>
        <w:t>еволюира</w:t>
      </w:r>
      <w:r w:rsidRPr="00212C05">
        <w:rPr>
          <w:rFonts w:asciiTheme="minorBidi" w:hAnsiTheme="minorBidi"/>
          <w:sz w:val="26"/>
          <w:szCs w:val="26"/>
        </w:rPr>
        <w:t xml:space="preserve"> неп</w:t>
      </w:r>
      <w:r w:rsidRPr="00212C05">
        <w:rPr>
          <w:rFonts w:asciiTheme="minorBidi" w:hAnsiTheme="minorBidi"/>
          <w:sz w:val="26"/>
          <w:szCs w:val="26"/>
        </w:rPr>
        <w:softHyphen/>
        <w:t>ре</w:t>
      </w:r>
      <w:r w:rsidRPr="00212C05">
        <w:rPr>
          <w:rFonts w:asciiTheme="minorBidi" w:hAnsiTheme="minorBidi"/>
          <w:sz w:val="26"/>
          <w:szCs w:val="26"/>
        </w:rPr>
        <w:softHyphen/>
        <w:t>къс</w:t>
      </w:r>
      <w:r w:rsidRPr="00212C05">
        <w:rPr>
          <w:rFonts w:asciiTheme="minorBidi" w:hAnsiTheme="minorBidi"/>
          <w:sz w:val="26"/>
          <w:szCs w:val="26"/>
        </w:rPr>
        <w:softHyphen/>
      </w:r>
      <w:r w:rsidRPr="00212C05">
        <w:rPr>
          <w:rFonts w:asciiTheme="minorBidi" w:hAnsiTheme="minorBidi"/>
          <w:sz w:val="26"/>
          <w:szCs w:val="26"/>
        </w:rPr>
        <w:lastRenderedPageBreak/>
        <w:t>на</w:t>
      </w:r>
      <w:r w:rsidRPr="00212C05">
        <w:rPr>
          <w:rFonts w:asciiTheme="minorBidi" w:hAnsiTheme="minorBidi"/>
          <w:sz w:val="26"/>
          <w:szCs w:val="26"/>
        </w:rPr>
        <w:softHyphen/>
        <w:t xml:space="preserve">то </w:t>
      </w:r>
      <w:r w:rsidR="00B00399" w:rsidRPr="00212C05">
        <w:rPr>
          <w:rFonts w:asciiTheme="minorBidi" w:hAnsiTheme="minorBidi"/>
          <w:sz w:val="26"/>
          <w:szCs w:val="26"/>
        </w:rPr>
        <w:t>и</w:t>
      </w:r>
      <w:r w:rsidRPr="00212C05">
        <w:rPr>
          <w:rFonts w:asciiTheme="minorBidi" w:hAnsiTheme="minorBidi"/>
          <w:sz w:val="26"/>
          <w:szCs w:val="26"/>
        </w:rPr>
        <w:t xml:space="preserve"> мислите, до ко</w:t>
      </w:r>
      <w:r w:rsidRPr="00212C05">
        <w:rPr>
          <w:rFonts w:asciiTheme="minorBidi" w:hAnsiTheme="minorBidi"/>
          <w:sz w:val="26"/>
          <w:szCs w:val="26"/>
        </w:rPr>
        <w:softHyphen/>
        <w:t>ито стиг</w:t>
      </w:r>
      <w:r w:rsidRPr="00212C05">
        <w:rPr>
          <w:rFonts w:asciiTheme="minorBidi" w:hAnsiTheme="minorBidi"/>
          <w:sz w:val="26"/>
          <w:szCs w:val="26"/>
        </w:rPr>
        <w:softHyphen/>
        <w:t>на</w:t>
      </w:r>
      <w:r w:rsidRPr="00212C05">
        <w:rPr>
          <w:rFonts w:asciiTheme="minorBidi" w:hAnsiTheme="minorBidi"/>
          <w:sz w:val="26"/>
          <w:szCs w:val="26"/>
        </w:rPr>
        <w:softHyphen/>
        <w:t>ха нап</w:t>
      </w:r>
      <w:r w:rsidRPr="00212C05">
        <w:rPr>
          <w:rFonts w:asciiTheme="minorBidi" w:hAnsiTheme="minorBidi"/>
          <w:sz w:val="26"/>
          <w:szCs w:val="26"/>
        </w:rPr>
        <w:softHyphen/>
        <w:t>ри</w:t>
      </w:r>
      <w:r w:rsidRPr="00212C05">
        <w:rPr>
          <w:rFonts w:asciiTheme="minorBidi" w:hAnsiTheme="minorBidi"/>
          <w:sz w:val="26"/>
          <w:szCs w:val="26"/>
        </w:rPr>
        <w:softHyphen/>
        <w:t>мер Коперник или Галилей</w:t>
      </w:r>
      <w:r w:rsidR="009D1443" w:rsidRPr="00212C05">
        <w:rPr>
          <w:rFonts w:asciiTheme="minorBidi" w:hAnsiTheme="minorBidi"/>
          <w:sz w:val="26"/>
          <w:szCs w:val="26"/>
        </w:rPr>
        <w:t>,</w:t>
      </w:r>
      <w:r w:rsidRPr="00212C05">
        <w:rPr>
          <w:rFonts w:asciiTheme="minorBidi" w:hAnsiTheme="minorBidi"/>
          <w:sz w:val="26"/>
          <w:szCs w:val="26"/>
        </w:rPr>
        <w:t xml:space="preserve"> б</w:t>
      </w:r>
      <w:r w:rsidR="009D1443" w:rsidRPr="00212C05">
        <w:rPr>
          <w:rFonts w:asciiTheme="minorBidi" w:hAnsiTheme="minorBidi"/>
          <w:sz w:val="26"/>
          <w:szCs w:val="26"/>
        </w:rPr>
        <w:t xml:space="preserve">яха </w:t>
      </w:r>
      <w:r w:rsidRPr="00212C05">
        <w:rPr>
          <w:rFonts w:asciiTheme="minorBidi" w:hAnsiTheme="minorBidi"/>
          <w:sz w:val="26"/>
          <w:szCs w:val="26"/>
        </w:rPr>
        <w:t>не</w:t>
      </w:r>
      <w:r w:rsidRPr="00212C05">
        <w:rPr>
          <w:rFonts w:asciiTheme="minorBidi" w:hAnsiTheme="minorBidi"/>
          <w:sz w:val="26"/>
          <w:szCs w:val="26"/>
        </w:rPr>
        <w:softHyphen/>
        <w:t>въз</w:t>
      </w:r>
      <w:r w:rsidRPr="00212C05">
        <w:rPr>
          <w:rFonts w:asciiTheme="minorBidi" w:hAnsiTheme="minorBidi"/>
          <w:sz w:val="26"/>
          <w:szCs w:val="26"/>
        </w:rPr>
        <w:softHyphen/>
        <w:t>мож</w:t>
      </w:r>
      <w:r w:rsidRPr="00212C05">
        <w:rPr>
          <w:rFonts w:asciiTheme="minorBidi" w:hAnsiTheme="minorBidi"/>
          <w:sz w:val="26"/>
          <w:szCs w:val="26"/>
        </w:rPr>
        <w:softHyphen/>
        <w:t>н</w:t>
      </w:r>
      <w:r w:rsidR="009D1443" w:rsidRPr="00212C05">
        <w:rPr>
          <w:rFonts w:asciiTheme="minorBidi" w:hAnsiTheme="minorBidi"/>
          <w:sz w:val="26"/>
          <w:szCs w:val="26"/>
        </w:rPr>
        <w:t>и</w:t>
      </w:r>
      <w:r w:rsidR="00CA1DF6" w:rsidRPr="00212C05">
        <w:rPr>
          <w:rFonts w:asciiTheme="minorBidi" w:hAnsiTheme="minorBidi"/>
          <w:sz w:val="26"/>
          <w:szCs w:val="26"/>
        </w:rPr>
        <w:t xml:space="preserve"> пре</w:t>
      </w:r>
      <w:r w:rsidR="00CA1DF6" w:rsidRPr="00212C05">
        <w:rPr>
          <w:rFonts w:asciiTheme="minorBidi" w:hAnsiTheme="minorBidi"/>
          <w:sz w:val="26"/>
          <w:szCs w:val="26"/>
        </w:rPr>
        <w:softHyphen/>
        <w:t>ди това</w:t>
      </w:r>
      <w:r w:rsidR="008262D5" w:rsidRPr="00212C05">
        <w:rPr>
          <w:rFonts w:asciiTheme="minorBidi" w:hAnsiTheme="minorBidi"/>
          <w:sz w:val="26"/>
          <w:szCs w:val="26"/>
        </w:rPr>
        <w:t xml:space="preserve">… Да, </w:t>
      </w:r>
      <w:r w:rsidR="009D1443" w:rsidRPr="00212C05">
        <w:rPr>
          <w:rFonts w:asciiTheme="minorBidi" w:hAnsiTheme="minorBidi"/>
          <w:sz w:val="26"/>
          <w:szCs w:val="26"/>
        </w:rPr>
        <w:t>преди</w:t>
      </w:r>
      <w:r w:rsidRPr="00212C05">
        <w:rPr>
          <w:rFonts w:asciiTheme="minorBidi" w:hAnsiTheme="minorBidi"/>
          <w:sz w:val="26"/>
          <w:szCs w:val="26"/>
        </w:rPr>
        <w:t xml:space="preserve"> </w:t>
      </w:r>
      <w:r w:rsidR="009D1443" w:rsidRPr="00212C05">
        <w:rPr>
          <w:rFonts w:asciiTheme="minorBidi" w:hAnsiTheme="minorBidi"/>
          <w:sz w:val="26"/>
          <w:szCs w:val="26"/>
        </w:rPr>
        <w:t xml:space="preserve">Коперник или Галилей беше невъзможно </w:t>
      </w:r>
      <w:r w:rsidRPr="00212C05">
        <w:rPr>
          <w:rFonts w:asciiTheme="minorBidi" w:hAnsiTheme="minorBidi"/>
          <w:sz w:val="26"/>
          <w:szCs w:val="26"/>
        </w:rPr>
        <w:t>да се стиг</w:t>
      </w:r>
      <w:r w:rsidRPr="00212C05">
        <w:rPr>
          <w:rFonts w:asciiTheme="minorBidi" w:hAnsiTheme="minorBidi"/>
          <w:sz w:val="26"/>
          <w:szCs w:val="26"/>
        </w:rPr>
        <w:softHyphen/>
        <w:t>не до т</w:t>
      </w:r>
      <w:r w:rsidR="009D1443" w:rsidRPr="00212C05">
        <w:rPr>
          <w:rFonts w:asciiTheme="minorBidi" w:hAnsiTheme="minorBidi"/>
          <w:sz w:val="26"/>
          <w:szCs w:val="26"/>
        </w:rPr>
        <w:t xml:space="preserve">ези мисли </w:t>
      </w:r>
      <w:r w:rsidRPr="00212C05">
        <w:rPr>
          <w:rFonts w:asciiTheme="minorBidi" w:hAnsiTheme="minorBidi"/>
          <w:sz w:val="26"/>
          <w:szCs w:val="26"/>
        </w:rPr>
        <w:t>с по</w:t>
      </w:r>
      <w:r w:rsidRPr="00212C05">
        <w:rPr>
          <w:rFonts w:asciiTheme="minorBidi" w:hAnsiTheme="minorBidi"/>
          <w:sz w:val="26"/>
          <w:szCs w:val="26"/>
        </w:rPr>
        <w:softHyphen/>
        <w:t>мощ</w:t>
      </w:r>
      <w:r w:rsidRPr="00212C05">
        <w:rPr>
          <w:rFonts w:asciiTheme="minorBidi" w:hAnsiTheme="minorBidi"/>
          <w:sz w:val="26"/>
          <w:szCs w:val="26"/>
        </w:rPr>
        <w:softHyphen/>
        <w:t>та на как</w:t>
      </w:r>
      <w:r w:rsidRPr="00212C05">
        <w:rPr>
          <w:rFonts w:asciiTheme="minorBidi" w:hAnsiTheme="minorBidi"/>
          <w:sz w:val="26"/>
          <w:szCs w:val="26"/>
        </w:rPr>
        <w:softHyphen/>
        <w:t>во</w:t>
      </w:r>
      <w:r w:rsidRPr="00212C05">
        <w:rPr>
          <w:rFonts w:asciiTheme="minorBidi" w:hAnsiTheme="minorBidi"/>
          <w:sz w:val="26"/>
          <w:szCs w:val="26"/>
        </w:rPr>
        <w:softHyphen/>
        <w:t>то и да е размишление. Защо? Защото с по</w:t>
      </w:r>
      <w:r w:rsidRPr="00212C05">
        <w:rPr>
          <w:rFonts w:asciiTheme="minorBidi" w:hAnsiTheme="minorBidi"/>
          <w:sz w:val="26"/>
          <w:szCs w:val="26"/>
        </w:rPr>
        <w:softHyphen/>
        <w:t>мощ</w:t>
      </w:r>
      <w:r w:rsidRPr="00212C05">
        <w:rPr>
          <w:rFonts w:asciiTheme="minorBidi" w:hAnsiTheme="minorBidi"/>
          <w:sz w:val="26"/>
          <w:szCs w:val="26"/>
        </w:rPr>
        <w:softHyphen/>
        <w:t>та на размишлението, чо</w:t>
      </w:r>
      <w:r w:rsidRPr="00212C05">
        <w:rPr>
          <w:rFonts w:asciiTheme="minorBidi" w:hAnsiTheme="minorBidi"/>
          <w:sz w:val="26"/>
          <w:szCs w:val="26"/>
        </w:rPr>
        <w:softHyphen/>
        <w:t>век фаб</w:t>
      </w:r>
      <w:r w:rsidRPr="00212C05">
        <w:rPr>
          <w:rFonts w:asciiTheme="minorBidi" w:hAnsiTheme="minorBidi"/>
          <w:sz w:val="26"/>
          <w:szCs w:val="26"/>
        </w:rPr>
        <w:softHyphen/>
        <w:t>ри</w:t>
      </w:r>
      <w:r w:rsidRPr="00212C05">
        <w:rPr>
          <w:rFonts w:asciiTheme="minorBidi" w:hAnsiTheme="minorBidi"/>
          <w:sz w:val="26"/>
          <w:szCs w:val="26"/>
        </w:rPr>
        <w:softHyphen/>
        <w:t>ку</w:t>
      </w:r>
      <w:r w:rsidRPr="00212C05">
        <w:rPr>
          <w:rFonts w:asciiTheme="minorBidi" w:hAnsiTheme="minorBidi"/>
          <w:sz w:val="26"/>
          <w:szCs w:val="26"/>
        </w:rPr>
        <w:softHyphen/>
        <w:t>ва са</w:t>
      </w:r>
      <w:r w:rsidRPr="00212C05">
        <w:rPr>
          <w:rFonts w:asciiTheme="minorBidi" w:hAnsiTheme="minorBidi"/>
          <w:sz w:val="26"/>
          <w:szCs w:val="26"/>
        </w:rPr>
        <w:softHyphen/>
        <w:t>мо оне</w:t>
      </w:r>
      <w:r w:rsidRPr="00212C05">
        <w:rPr>
          <w:rFonts w:asciiTheme="minorBidi" w:hAnsiTheme="minorBidi"/>
          <w:sz w:val="26"/>
          <w:szCs w:val="26"/>
        </w:rPr>
        <w:softHyphen/>
        <w:t>зи мисли, ко</w:t>
      </w:r>
      <w:r w:rsidRPr="00212C05">
        <w:rPr>
          <w:rFonts w:asciiTheme="minorBidi" w:hAnsiTheme="minorBidi"/>
          <w:sz w:val="26"/>
          <w:szCs w:val="26"/>
        </w:rPr>
        <w:softHyphen/>
        <w:t>ито са в главата. Когато оба</w:t>
      </w:r>
      <w:r w:rsidRPr="00212C05">
        <w:rPr>
          <w:rFonts w:asciiTheme="minorBidi" w:hAnsiTheme="minorBidi"/>
          <w:sz w:val="26"/>
          <w:szCs w:val="26"/>
        </w:rPr>
        <w:softHyphen/>
        <w:t>че се по</w:t>
      </w:r>
      <w:r w:rsidRPr="00212C05">
        <w:rPr>
          <w:rFonts w:asciiTheme="minorBidi" w:hAnsiTheme="minorBidi"/>
          <w:sz w:val="26"/>
          <w:szCs w:val="26"/>
        </w:rPr>
        <w:softHyphen/>
        <w:t>яви ед</w:t>
      </w:r>
      <w:r w:rsidRPr="00212C05">
        <w:rPr>
          <w:rFonts w:asciiTheme="minorBidi" w:hAnsiTheme="minorBidi"/>
          <w:sz w:val="26"/>
          <w:szCs w:val="26"/>
        </w:rPr>
        <w:softHyphen/>
        <w:t>на све</w:t>
      </w:r>
      <w:r w:rsidRPr="00212C05">
        <w:rPr>
          <w:rFonts w:asciiTheme="minorBidi" w:hAnsiTheme="minorBidi"/>
          <w:sz w:val="26"/>
          <w:szCs w:val="26"/>
        </w:rPr>
        <w:softHyphen/>
        <w:t>тов</w:t>
      </w:r>
      <w:r w:rsidRPr="00212C05">
        <w:rPr>
          <w:rFonts w:asciiTheme="minorBidi" w:hAnsiTheme="minorBidi"/>
          <w:sz w:val="26"/>
          <w:szCs w:val="26"/>
        </w:rPr>
        <w:softHyphen/>
        <w:t>но</w:t>
      </w:r>
      <w:r w:rsidRPr="00212C05">
        <w:rPr>
          <w:rFonts w:asciiTheme="minorBidi" w:hAnsiTheme="minorBidi"/>
          <w:sz w:val="26"/>
          <w:szCs w:val="26"/>
        </w:rPr>
        <w:softHyphen/>
        <w:t>-</w:t>
      </w:r>
      <w:r w:rsidRPr="00212C05">
        <w:rPr>
          <w:rFonts w:asciiTheme="minorBidi" w:hAnsiTheme="minorBidi"/>
          <w:sz w:val="26"/>
          <w:szCs w:val="26"/>
        </w:rPr>
        <w:softHyphen/>
      </w:r>
      <w:r w:rsidR="008262D5" w:rsidRPr="00212C05">
        <w:rPr>
          <w:rFonts w:asciiTheme="minorBidi" w:hAnsiTheme="minorBidi"/>
          <w:sz w:val="26"/>
          <w:szCs w:val="26"/>
        </w:rPr>
        <w:t xml:space="preserve">значима </w:t>
      </w:r>
      <w:r w:rsidRPr="00212C05">
        <w:rPr>
          <w:rFonts w:asciiTheme="minorBidi" w:hAnsiTheme="minorBidi"/>
          <w:sz w:val="26"/>
          <w:szCs w:val="26"/>
        </w:rPr>
        <w:t xml:space="preserve">мисъл, </w:t>
      </w:r>
      <w:r w:rsidR="00A00006" w:rsidRPr="00212C05">
        <w:rPr>
          <w:rFonts w:asciiTheme="minorBidi" w:eastAsia="Times New Roman" w:hAnsiTheme="minorBidi"/>
          <w:color w:val="000000"/>
          <w:kern w:val="0"/>
          <w:sz w:val="26"/>
          <w:szCs w:val="26"/>
          <w:lang w:eastAsia="bg-BG" w:bidi="he-IL"/>
          <w14:ligatures w14:val="none"/>
        </w:rPr>
        <w:t xml:space="preserve">бележеща </w:t>
      </w:r>
      <w:r w:rsidR="00190134" w:rsidRPr="00212C05">
        <w:rPr>
          <w:rFonts w:asciiTheme="minorBidi" w:hAnsiTheme="minorBidi"/>
          <w:sz w:val="26"/>
          <w:szCs w:val="26"/>
        </w:rPr>
        <w:t>ис</w:t>
      </w:r>
      <w:r w:rsidR="00190134" w:rsidRPr="00212C05">
        <w:rPr>
          <w:rFonts w:asciiTheme="minorBidi" w:hAnsiTheme="minorBidi"/>
          <w:sz w:val="26"/>
          <w:szCs w:val="26"/>
        </w:rPr>
        <w:softHyphen/>
        <w:t>то</w:t>
      </w:r>
      <w:r w:rsidR="00190134" w:rsidRPr="00212C05">
        <w:rPr>
          <w:rFonts w:asciiTheme="minorBidi" w:hAnsiTheme="minorBidi"/>
          <w:sz w:val="26"/>
          <w:szCs w:val="26"/>
        </w:rPr>
        <w:softHyphen/>
        <w:t>ри</w:t>
      </w:r>
      <w:r w:rsidR="00190134" w:rsidRPr="00212C05">
        <w:rPr>
          <w:rFonts w:asciiTheme="minorBidi" w:hAnsiTheme="minorBidi"/>
          <w:sz w:val="26"/>
          <w:szCs w:val="26"/>
        </w:rPr>
        <w:softHyphen/>
        <w:t>чес</w:t>
      </w:r>
      <w:r w:rsidR="00190134" w:rsidRPr="00212C05">
        <w:rPr>
          <w:rFonts w:asciiTheme="minorBidi" w:hAnsiTheme="minorBidi"/>
          <w:sz w:val="26"/>
          <w:szCs w:val="26"/>
        </w:rPr>
        <w:softHyphen/>
        <w:t xml:space="preserve">ка </w:t>
      </w:r>
      <w:r w:rsidR="00190134" w:rsidRPr="00212C05">
        <w:rPr>
          <w:rFonts w:asciiTheme="minorBidi" w:eastAsia="Times New Roman" w:hAnsiTheme="minorBidi"/>
          <w:color w:val="000000"/>
          <w:kern w:val="0"/>
          <w:sz w:val="26"/>
          <w:szCs w:val="26"/>
          <w:lang w:eastAsia="bg-BG" w:bidi="he-IL"/>
          <w14:ligatures w14:val="none"/>
        </w:rPr>
        <w:t>промяна -</w:t>
      </w:r>
      <w:r w:rsidRPr="00212C05">
        <w:rPr>
          <w:rFonts w:asciiTheme="minorBidi" w:hAnsiTheme="minorBidi"/>
          <w:sz w:val="26"/>
          <w:szCs w:val="26"/>
        </w:rPr>
        <w:t xml:space="preserve"> ко</w:t>
      </w:r>
      <w:r w:rsidRPr="00212C05">
        <w:rPr>
          <w:rFonts w:asciiTheme="minorBidi" w:hAnsiTheme="minorBidi"/>
          <w:sz w:val="26"/>
          <w:szCs w:val="26"/>
        </w:rPr>
        <w:softHyphen/>
        <w:t>га</w:t>
      </w:r>
      <w:r w:rsidRPr="00212C05">
        <w:rPr>
          <w:rFonts w:asciiTheme="minorBidi" w:hAnsiTheme="minorBidi"/>
          <w:sz w:val="26"/>
          <w:szCs w:val="26"/>
        </w:rPr>
        <w:softHyphen/>
        <w:t xml:space="preserve">то </w:t>
      </w:r>
      <w:r w:rsidR="00190134" w:rsidRPr="00212C05">
        <w:rPr>
          <w:rFonts w:asciiTheme="minorBidi" w:hAnsiTheme="minorBidi"/>
          <w:sz w:val="26"/>
          <w:szCs w:val="26"/>
        </w:rPr>
        <w:t>тя „</w:t>
      </w:r>
      <w:r w:rsidRPr="00212C05">
        <w:rPr>
          <w:rFonts w:asciiTheme="minorBidi" w:hAnsiTheme="minorBidi"/>
          <w:sz w:val="26"/>
          <w:szCs w:val="26"/>
        </w:rPr>
        <w:t>ти дой</w:t>
      </w:r>
      <w:r w:rsidRPr="00212C05">
        <w:rPr>
          <w:rFonts w:asciiTheme="minorBidi" w:hAnsiTheme="minorBidi"/>
          <w:sz w:val="26"/>
          <w:szCs w:val="26"/>
        </w:rPr>
        <w:softHyphen/>
        <w:t>де като удар</w:t>
      </w:r>
      <w:r w:rsidR="00FB02BE" w:rsidRPr="00212C05">
        <w:rPr>
          <w:rFonts w:asciiTheme="minorBidi" w:hAnsiTheme="minorBidi"/>
          <w:sz w:val="26"/>
          <w:szCs w:val="26"/>
        </w:rPr>
        <w:t>“</w:t>
      </w:r>
      <w:r w:rsidRPr="00212C05">
        <w:rPr>
          <w:rFonts w:asciiTheme="minorBidi" w:hAnsiTheme="minorBidi"/>
          <w:sz w:val="26"/>
          <w:szCs w:val="26"/>
        </w:rPr>
        <w:t xml:space="preserve"> или </w:t>
      </w:r>
      <w:r w:rsidR="008262D5" w:rsidRPr="00212C05">
        <w:rPr>
          <w:rFonts w:asciiTheme="minorBidi" w:hAnsiTheme="minorBidi"/>
          <w:sz w:val="26"/>
          <w:szCs w:val="26"/>
        </w:rPr>
        <w:t>„</w:t>
      </w:r>
      <w:r w:rsidR="00FB02BE" w:rsidRPr="00212C05">
        <w:rPr>
          <w:rFonts w:asciiTheme="minorBidi" w:hAnsiTheme="minorBidi"/>
          <w:sz w:val="26"/>
          <w:szCs w:val="26"/>
        </w:rPr>
        <w:t xml:space="preserve">като </w:t>
      </w:r>
      <w:r w:rsidRPr="00212C05">
        <w:rPr>
          <w:rFonts w:asciiTheme="minorBidi" w:hAnsiTheme="minorBidi"/>
          <w:sz w:val="26"/>
          <w:szCs w:val="26"/>
        </w:rPr>
        <w:t>оза</w:t>
      </w:r>
      <w:r w:rsidRPr="00212C05">
        <w:rPr>
          <w:rFonts w:asciiTheme="minorBidi" w:hAnsiTheme="minorBidi"/>
          <w:sz w:val="26"/>
          <w:szCs w:val="26"/>
        </w:rPr>
        <w:softHyphen/>
        <w:t>ря</w:t>
      </w:r>
      <w:r w:rsidRPr="00212C05">
        <w:rPr>
          <w:rFonts w:asciiTheme="minorBidi" w:hAnsiTheme="minorBidi"/>
          <w:sz w:val="26"/>
          <w:szCs w:val="26"/>
        </w:rPr>
        <w:softHyphen/>
        <w:t>ва</w:t>
      </w:r>
      <w:r w:rsidRPr="00212C05">
        <w:rPr>
          <w:rFonts w:asciiTheme="minorBidi" w:hAnsiTheme="minorBidi"/>
          <w:sz w:val="26"/>
          <w:szCs w:val="26"/>
        </w:rPr>
        <w:softHyphen/>
        <w:t>ща мълния</w:t>
      </w:r>
      <w:r w:rsidR="00FB02BE" w:rsidRPr="00212C05">
        <w:rPr>
          <w:rFonts w:asciiTheme="minorBidi" w:hAnsiTheme="minorBidi"/>
          <w:sz w:val="26"/>
          <w:szCs w:val="26"/>
        </w:rPr>
        <w:t>“</w:t>
      </w:r>
      <w:r w:rsidRPr="00212C05">
        <w:rPr>
          <w:rFonts w:asciiTheme="minorBidi" w:hAnsiTheme="minorBidi"/>
          <w:sz w:val="26"/>
          <w:szCs w:val="26"/>
        </w:rPr>
        <w:t>, за да тлас</w:t>
      </w:r>
      <w:r w:rsidRPr="00212C05">
        <w:rPr>
          <w:rFonts w:asciiTheme="minorBidi" w:hAnsiTheme="minorBidi"/>
          <w:sz w:val="26"/>
          <w:szCs w:val="26"/>
        </w:rPr>
        <w:softHyphen/>
        <w:t>не нап</w:t>
      </w:r>
      <w:r w:rsidRPr="00212C05">
        <w:rPr>
          <w:rFonts w:asciiTheme="minorBidi" w:hAnsiTheme="minorBidi"/>
          <w:sz w:val="26"/>
          <w:szCs w:val="26"/>
        </w:rPr>
        <w:softHyphen/>
        <w:t>ред ця</w:t>
      </w:r>
      <w:r w:rsidRPr="00212C05">
        <w:rPr>
          <w:rFonts w:asciiTheme="minorBidi" w:hAnsiTheme="minorBidi"/>
          <w:sz w:val="26"/>
          <w:szCs w:val="26"/>
        </w:rPr>
        <w:softHyphen/>
        <w:t>ло</w:t>
      </w:r>
      <w:r w:rsidRPr="00212C05">
        <w:rPr>
          <w:rFonts w:asciiTheme="minorBidi" w:hAnsiTheme="minorBidi"/>
          <w:sz w:val="26"/>
          <w:szCs w:val="26"/>
        </w:rPr>
        <w:softHyphen/>
        <w:t>то човечество</w:t>
      </w:r>
      <w:r w:rsidR="00190134" w:rsidRPr="00212C05">
        <w:rPr>
          <w:rFonts w:asciiTheme="minorBidi" w:hAnsiTheme="minorBidi"/>
          <w:sz w:val="26"/>
          <w:szCs w:val="26"/>
        </w:rPr>
        <w:t xml:space="preserve"> -</w:t>
      </w:r>
      <w:r w:rsidRPr="00212C05">
        <w:rPr>
          <w:rFonts w:asciiTheme="minorBidi" w:hAnsiTheme="minorBidi"/>
          <w:sz w:val="26"/>
          <w:szCs w:val="26"/>
        </w:rPr>
        <w:t xml:space="preserve"> то</w:t>
      </w:r>
      <w:r w:rsidRPr="00212C05">
        <w:rPr>
          <w:rFonts w:asciiTheme="minorBidi" w:hAnsiTheme="minorBidi"/>
          <w:sz w:val="26"/>
          <w:szCs w:val="26"/>
        </w:rPr>
        <w:softHyphen/>
        <w:t>га</w:t>
      </w:r>
      <w:r w:rsidRPr="00212C05">
        <w:rPr>
          <w:rFonts w:asciiTheme="minorBidi" w:hAnsiTheme="minorBidi"/>
          <w:sz w:val="26"/>
          <w:szCs w:val="26"/>
        </w:rPr>
        <w:softHyphen/>
        <w:t>ва це</w:t>
      </w:r>
      <w:r w:rsidRPr="00212C05">
        <w:rPr>
          <w:rFonts w:asciiTheme="minorBidi" w:hAnsiTheme="minorBidi"/>
          <w:sz w:val="26"/>
          <w:szCs w:val="26"/>
        </w:rPr>
        <w:softHyphen/>
        <w:t>ли</w:t>
      </w:r>
      <w:r w:rsidRPr="00212C05">
        <w:rPr>
          <w:rFonts w:asciiTheme="minorBidi" w:hAnsiTheme="minorBidi"/>
          <w:sz w:val="26"/>
          <w:szCs w:val="26"/>
        </w:rPr>
        <w:softHyphen/>
        <w:t>ят чо</w:t>
      </w:r>
      <w:r w:rsidRPr="00212C05">
        <w:rPr>
          <w:rFonts w:asciiTheme="minorBidi" w:hAnsiTheme="minorBidi"/>
          <w:sz w:val="26"/>
          <w:szCs w:val="26"/>
        </w:rPr>
        <w:softHyphen/>
        <w:t xml:space="preserve">век </w:t>
      </w:r>
      <w:r w:rsidR="00FB02BE" w:rsidRPr="00212C05">
        <w:rPr>
          <w:rFonts w:asciiTheme="minorBidi" w:hAnsiTheme="minorBidi"/>
          <w:sz w:val="26"/>
          <w:szCs w:val="26"/>
        </w:rPr>
        <w:t xml:space="preserve">(а не само главата) </w:t>
      </w:r>
      <w:r w:rsidRPr="00212C05">
        <w:rPr>
          <w:rFonts w:asciiTheme="minorBidi" w:hAnsiTheme="minorBidi"/>
          <w:sz w:val="26"/>
          <w:szCs w:val="26"/>
        </w:rPr>
        <w:t>по</w:t>
      </w:r>
      <w:r w:rsidRPr="00212C05">
        <w:rPr>
          <w:rFonts w:asciiTheme="minorBidi" w:hAnsiTheme="minorBidi"/>
          <w:sz w:val="26"/>
          <w:szCs w:val="26"/>
        </w:rPr>
        <w:softHyphen/>
        <w:t>лу</w:t>
      </w:r>
      <w:r w:rsidRPr="00212C05">
        <w:rPr>
          <w:rFonts w:asciiTheme="minorBidi" w:hAnsiTheme="minorBidi"/>
          <w:sz w:val="26"/>
          <w:szCs w:val="26"/>
        </w:rPr>
        <w:softHyphen/>
        <w:t>ча</w:t>
      </w:r>
      <w:r w:rsidRPr="00212C05">
        <w:rPr>
          <w:rFonts w:asciiTheme="minorBidi" w:hAnsiTheme="minorBidi"/>
          <w:sz w:val="26"/>
          <w:szCs w:val="26"/>
        </w:rPr>
        <w:softHyphen/>
        <w:t>ва та</w:t>
      </w:r>
      <w:r w:rsidRPr="00212C05">
        <w:rPr>
          <w:rFonts w:asciiTheme="minorBidi" w:hAnsiTheme="minorBidi"/>
          <w:sz w:val="26"/>
          <w:szCs w:val="26"/>
        </w:rPr>
        <w:softHyphen/>
        <w:t>зи ми</w:t>
      </w:r>
      <w:r w:rsidRPr="00212C05">
        <w:rPr>
          <w:rFonts w:asciiTheme="minorBidi" w:hAnsiTheme="minorBidi"/>
          <w:sz w:val="26"/>
          <w:szCs w:val="26"/>
        </w:rPr>
        <w:softHyphen/>
        <w:t>съл от Боговете</w:t>
      </w:r>
      <w:r w:rsidR="00190134" w:rsidRPr="00212C05">
        <w:rPr>
          <w:rFonts w:asciiTheme="minorBidi" w:hAnsiTheme="minorBidi"/>
          <w:sz w:val="26"/>
          <w:szCs w:val="26"/>
        </w:rPr>
        <w:t>…</w:t>
      </w:r>
      <w:r w:rsidRPr="00212C05">
        <w:rPr>
          <w:rFonts w:asciiTheme="minorBidi" w:hAnsiTheme="minorBidi"/>
          <w:sz w:val="26"/>
          <w:szCs w:val="26"/>
        </w:rPr>
        <w:t xml:space="preserve"> </w:t>
      </w:r>
      <w:r w:rsidR="00A00006" w:rsidRPr="00212C05">
        <w:rPr>
          <w:rFonts w:asciiTheme="minorBidi" w:eastAsia="Times New Roman" w:hAnsiTheme="minorBidi"/>
          <w:color w:val="000000"/>
          <w:kern w:val="0"/>
          <w:sz w:val="26"/>
          <w:szCs w:val="26"/>
          <w:lang w:eastAsia="bg-BG" w:bidi="he-IL"/>
          <w14:ligatures w14:val="none"/>
        </w:rPr>
        <w:t xml:space="preserve">Да, </w:t>
      </w:r>
      <w:r w:rsidR="00190134" w:rsidRPr="00212C05">
        <w:rPr>
          <w:rFonts w:asciiTheme="minorBidi" w:eastAsia="Times New Roman" w:hAnsiTheme="minorBidi"/>
          <w:color w:val="000000"/>
          <w:kern w:val="0"/>
          <w:sz w:val="26"/>
          <w:szCs w:val="26"/>
          <w:lang w:eastAsia="bg-BG" w:bidi="he-IL"/>
          <w14:ligatures w14:val="none"/>
        </w:rPr>
        <w:t>тя тече през човешкото същество и</w:t>
      </w:r>
      <w:r w:rsidR="00D4138E" w:rsidRPr="00212C05">
        <w:rPr>
          <w:rFonts w:asciiTheme="minorBidi" w:eastAsia="Times New Roman" w:hAnsiTheme="minorBidi"/>
          <w:color w:val="000000"/>
          <w:kern w:val="0"/>
          <w:sz w:val="26"/>
          <w:szCs w:val="26"/>
          <w:lang w:eastAsia="bg-BG" w:bidi="he-IL"/>
          <w14:ligatures w14:val="none"/>
        </w:rPr>
        <w:t xml:space="preserve"> -</w:t>
      </w:r>
      <w:r w:rsidR="00190134" w:rsidRPr="00212C05">
        <w:rPr>
          <w:rFonts w:asciiTheme="minorBidi" w:eastAsia="Times New Roman" w:hAnsiTheme="minorBidi"/>
          <w:color w:val="000000"/>
          <w:kern w:val="0"/>
          <w:sz w:val="26"/>
          <w:szCs w:val="26"/>
          <w:lang w:eastAsia="bg-BG" w:bidi="he-IL"/>
          <w14:ligatures w14:val="none"/>
        </w:rPr>
        <w:t xml:space="preserve"> преодолявайки луциферичния елемент</w:t>
      </w:r>
      <w:r w:rsidR="00D4138E" w:rsidRPr="00212C05">
        <w:rPr>
          <w:rFonts w:asciiTheme="minorBidi" w:eastAsia="Times New Roman" w:hAnsiTheme="minorBidi"/>
          <w:color w:val="000000"/>
          <w:kern w:val="0"/>
          <w:sz w:val="26"/>
          <w:szCs w:val="26"/>
          <w:lang w:eastAsia="bg-BG" w:bidi="he-IL"/>
          <w14:ligatures w14:val="none"/>
        </w:rPr>
        <w:t xml:space="preserve"> -</w:t>
      </w:r>
      <w:r w:rsidR="00190134" w:rsidRPr="00212C05">
        <w:rPr>
          <w:rFonts w:asciiTheme="minorBidi" w:eastAsia="Times New Roman" w:hAnsiTheme="minorBidi"/>
          <w:color w:val="000000"/>
          <w:kern w:val="0"/>
          <w:sz w:val="26"/>
          <w:szCs w:val="26"/>
          <w:lang w:eastAsia="bg-BG" w:bidi="he-IL"/>
          <w14:ligatures w14:val="none"/>
        </w:rPr>
        <w:t xml:space="preserve"> достига до главата от цялото човешко същество</w:t>
      </w:r>
      <w:r w:rsidR="00CA1DF6" w:rsidRPr="00212C05">
        <w:rPr>
          <w:rFonts w:asciiTheme="minorBidi" w:eastAsia="Times New Roman" w:hAnsiTheme="minorBidi"/>
          <w:color w:val="000000"/>
          <w:kern w:val="0"/>
          <w:sz w:val="26"/>
          <w:szCs w:val="26"/>
          <w:lang w:eastAsia="bg-BG" w:bidi="he-IL"/>
          <w14:ligatures w14:val="none"/>
        </w:rPr>
        <w:t xml:space="preserve"> (виж илюстрацията</w:t>
      </w:r>
      <w:r w:rsidR="00CA1DF6" w:rsidRPr="00212C05">
        <w:rPr>
          <w:rStyle w:val="af4"/>
          <w:rFonts w:asciiTheme="minorBidi" w:eastAsia="Times New Roman" w:hAnsiTheme="minorBidi"/>
          <w:color w:val="000000"/>
          <w:kern w:val="0"/>
          <w:sz w:val="26"/>
          <w:szCs w:val="26"/>
          <w:lang w:eastAsia="bg-BG" w:bidi="he-IL"/>
          <w14:ligatures w14:val="none"/>
        </w:rPr>
        <w:endnoteReference w:id="42"/>
      </w:r>
      <w:r w:rsidR="00CA1DF6" w:rsidRPr="00212C05">
        <w:rPr>
          <w:rFonts w:asciiTheme="minorBidi" w:eastAsia="Times New Roman" w:hAnsiTheme="minorBidi"/>
          <w:color w:val="000000"/>
          <w:kern w:val="0"/>
          <w:sz w:val="26"/>
          <w:szCs w:val="26"/>
          <w:lang w:eastAsia="bg-BG" w:bidi="he-IL"/>
          <w14:ligatures w14:val="none"/>
        </w:rPr>
        <w:t>)</w:t>
      </w:r>
      <w:r w:rsidR="00190134" w:rsidRPr="00212C05">
        <w:rPr>
          <w:rFonts w:asciiTheme="minorBidi" w:eastAsia="Times New Roman" w:hAnsiTheme="minorBidi"/>
          <w:color w:val="000000"/>
          <w:kern w:val="0"/>
          <w:sz w:val="26"/>
          <w:szCs w:val="26"/>
          <w:lang w:eastAsia="bg-BG" w:bidi="he-IL"/>
          <w14:ligatures w14:val="none"/>
        </w:rPr>
        <w:t xml:space="preserve">. </w:t>
      </w:r>
    </w:p>
    <w:p w14:paraId="7824F66D" w14:textId="1E5DA8F7" w:rsidR="00CA1DF6" w:rsidRPr="00212C05" w:rsidRDefault="00CA1DF6" w:rsidP="00CA1DF6">
      <w:pPr>
        <w:spacing w:after="0" w:line="240" w:lineRule="auto"/>
        <w:jc w:val="center"/>
        <w:rPr>
          <w:rFonts w:asciiTheme="minorBidi" w:eastAsia="Times New Roman" w:hAnsiTheme="minorBidi"/>
          <w:color w:val="000000"/>
          <w:kern w:val="0"/>
          <w:sz w:val="26"/>
          <w:szCs w:val="26"/>
          <w:lang w:eastAsia="bg-BG" w:bidi="he-IL"/>
          <w14:ligatures w14:val="none"/>
        </w:rPr>
      </w:pPr>
      <w:r w:rsidRPr="00212C05">
        <w:rPr>
          <w:rFonts w:asciiTheme="minorBidi" w:eastAsia="Times New Roman" w:hAnsiTheme="minorBidi"/>
          <w:noProof/>
          <w:color w:val="000000"/>
          <w:kern w:val="0"/>
          <w:sz w:val="26"/>
          <w:szCs w:val="26"/>
          <w:lang w:eastAsia="bg-BG" w:bidi="he-IL"/>
        </w:rPr>
        <w:drawing>
          <wp:inline distT="0" distB="0" distL="0" distR="0" wp14:anchorId="0A27D2EA" wp14:editId="4DBB03BE">
            <wp:extent cx="5157216" cy="2968752"/>
            <wp:effectExtent l="0" t="0" r="5715" b="3175"/>
            <wp:docPr id="1111398911" name="Картина 1" descr="Картина, която съдържа текст, скица, рисунка, Линейно рисуване&#10;&#10;Описанието е генерирано автоматич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398911" name="Картина 1" descr="Картина, която съдържа текст, скица, рисунка, Линейно рисуване&#10;&#10;Описанието е генерирано автоматично"/>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57216" cy="2968752"/>
                    </a:xfrm>
                    <a:prstGeom prst="rect">
                      <a:avLst/>
                    </a:prstGeom>
                  </pic:spPr>
                </pic:pic>
              </a:graphicData>
            </a:graphic>
          </wp:inline>
        </w:drawing>
      </w:r>
    </w:p>
    <w:p w14:paraId="26965EB4" w14:textId="7041EF4E" w:rsidR="00D4138E" w:rsidRPr="00763F21" w:rsidRDefault="00B948F0" w:rsidP="00D4138E">
      <w:pPr>
        <w:spacing w:after="0" w:line="240" w:lineRule="auto"/>
        <w:ind w:firstLine="709"/>
        <w:rPr>
          <w:rFonts w:asciiTheme="minorBidi" w:eastAsia="Times New Roman" w:hAnsiTheme="minorBidi"/>
          <w:color w:val="C00000"/>
          <w:kern w:val="0"/>
          <w:sz w:val="26"/>
          <w:szCs w:val="26"/>
          <w:lang w:eastAsia="bg-BG" w:bidi="he-IL"/>
          <w14:ligatures w14:val="none"/>
        </w:rPr>
      </w:pPr>
      <w:r w:rsidRPr="00212C05">
        <w:rPr>
          <w:rFonts w:asciiTheme="minorBidi" w:hAnsiTheme="minorBidi"/>
          <w:sz w:val="26"/>
          <w:szCs w:val="26"/>
        </w:rPr>
        <w:t>Надявам се, че ме раз</w:t>
      </w:r>
      <w:r w:rsidRPr="00212C05">
        <w:rPr>
          <w:rFonts w:asciiTheme="minorBidi" w:hAnsiTheme="minorBidi"/>
          <w:sz w:val="26"/>
          <w:szCs w:val="26"/>
        </w:rPr>
        <w:softHyphen/>
        <w:t>б</w:t>
      </w:r>
      <w:r w:rsidRPr="00212C05">
        <w:rPr>
          <w:rFonts w:asciiTheme="minorBidi" w:hAnsiTheme="minorBidi"/>
          <w:sz w:val="26"/>
          <w:szCs w:val="26"/>
        </w:rPr>
        <w:softHyphen/>
        <w:t>рах</w:t>
      </w:r>
      <w:r w:rsidRPr="00212C05">
        <w:rPr>
          <w:rFonts w:asciiTheme="minorBidi" w:hAnsiTheme="minorBidi"/>
          <w:sz w:val="26"/>
          <w:szCs w:val="26"/>
        </w:rPr>
        <w:softHyphen/>
        <w:t>те правилно. Ето за</w:t>
      </w:r>
      <w:r w:rsidRPr="00212C05">
        <w:rPr>
          <w:rFonts w:asciiTheme="minorBidi" w:hAnsiTheme="minorBidi"/>
          <w:sz w:val="26"/>
          <w:szCs w:val="26"/>
        </w:rPr>
        <w:softHyphen/>
        <w:t>що в оп</w:t>
      </w:r>
      <w:r w:rsidRPr="00212C05">
        <w:rPr>
          <w:rFonts w:asciiTheme="minorBidi" w:hAnsiTheme="minorBidi"/>
          <w:sz w:val="26"/>
          <w:szCs w:val="26"/>
        </w:rPr>
        <w:softHyphen/>
        <w:t>ре</w:t>
      </w:r>
      <w:r w:rsidRPr="00212C05">
        <w:rPr>
          <w:rFonts w:asciiTheme="minorBidi" w:hAnsiTheme="minorBidi"/>
          <w:sz w:val="26"/>
          <w:szCs w:val="26"/>
        </w:rPr>
        <w:softHyphen/>
        <w:t>де</w:t>
      </w:r>
      <w:r w:rsidRPr="00212C05">
        <w:rPr>
          <w:rFonts w:asciiTheme="minorBidi" w:hAnsiTheme="minorBidi"/>
          <w:sz w:val="26"/>
          <w:szCs w:val="26"/>
        </w:rPr>
        <w:softHyphen/>
        <w:t>ле</w:t>
      </w:r>
      <w:r w:rsidRPr="00212C05">
        <w:rPr>
          <w:rFonts w:asciiTheme="minorBidi" w:hAnsiTheme="minorBidi"/>
          <w:sz w:val="26"/>
          <w:szCs w:val="26"/>
        </w:rPr>
        <w:softHyphen/>
        <w:t>ни епо</w:t>
      </w:r>
      <w:r w:rsidRPr="00212C05">
        <w:rPr>
          <w:rFonts w:asciiTheme="minorBidi" w:hAnsiTheme="minorBidi"/>
          <w:sz w:val="26"/>
          <w:szCs w:val="26"/>
        </w:rPr>
        <w:softHyphen/>
        <w:t xml:space="preserve">хи </w:t>
      </w:r>
      <w:r w:rsidR="00D4138E" w:rsidRPr="00212C05">
        <w:rPr>
          <w:rFonts w:asciiTheme="minorBidi" w:hAnsiTheme="minorBidi"/>
          <w:sz w:val="26"/>
          <w:szCs w:val="26"/>
        </w:rPr>
        <w:t xml:space="preserve">и </w:t>
      </w:r>
      <w:r w:rsidR="00D4138E" w:rsidRPr="00212C05">
        <w:rPr>
          <w:rFonts w:asciiTheme="minorBidi" w:eastAsia="Times New Roman" w:hAnsiTheme="minorBidi"/>
          <w:color w:val="000000"/>
          <w:kern w:val="0"/>
          <w:sz w:val="26"/>
          <w:szCs w:val="26"/>
          <w:lang w:eastAsia="bg-BG" w:bidi="he-IL"/>
          <w14:ligatures w14:val="none"/>
        </w:rPr>
        <w:t xml:space="preserve">определени възрасти </w:t>
      </w:r>
      <w:r w:rsidRPr="00212C05">
        <w:rPr>
          <w:rFonts w:asciiTheme="minorBidi" w:hAnsiTheme="minorBidi"/>
          <w:sz w:val="26"/>
          <w:szCs w:val="26"/>
        </w:rPr>
        <w:t>чо</w:t>
      </w:r>
      <w:r w:rsidRPr="00212C05">
        <w:rPr>
          <w:rFonts w:asciiTheme="minorBidi" w:hAnsiTheme="minorBidi"/>
          <w:sz w:val="26"/>
          <w:szCs w:val="26"/>
        </w:rPr>
        <w:softHyphen/>
        <w:t xml:space="preserve">век </w:t>
      </w:r>
      <w:r w:rsidR="00D4138E" w:rsidRPr="00212C05">
        <w:rPr>
          <w:rFonts w:asciiTheme="minorBidi" w:eastAsia="Times New Roman" w:hAnsiTheme="minorBidi"/>
          <w:color w:val="000000"/>
          <w:kern w:val="0"/>
          <w:sz w:val="26"/>
          <w:szCs w:val="26"/>
          <w:lang w:eastAsia="bg-BG" w:bidi="he-IL"/>
          <w14:ligatures w14:val="none"/>
        </w:rPr>
        <w:t xml:space="preserve">просто трябва </w:t>
      </w:r>
      <w:r w:rsidRPr="00212C05">
        <w:rPr>
          <w:rFonts w:asciiTheme="minorBidi" w:hAnsiTheme="minorBidi"/>
          <w:sz w:val="26"/>
          <w:szCs w:val="26"/>
        </w:rPr>
        <w:t>да се на</w:t>
      </w:r>
      <w:r w:rsidRPr="00212C05">
        <w:rPr>
          <w:rFonts w:asciiTheme="minorBidi" w:hAnsiTheme="minorBidi"/>
          <w:sz w:val="26"/>
          <w:szCs w:val="26"/>
        </w:rPr>
        <w:softHyphen/>
        <w:t>дя</w:t>
      </w:r>
      <w:r w:rsidRPr="00212C05">
        <w:rPr>
          <w:rFonts w:asciiTheme="minorBidi" w:hAnsiTheme="minorBidi"/>
          <w:sz w:val="26"/>
          <w:szCs w:val="26"/>
        </w:rPr>
        <w:softHyphen/>
        <w:t>ва и да очак</w:t>
      </w:r>
      <w:r w:rsidRPr="00212C05">
        <w:rPr>
          <w:rFonts w:asciiTheme="minorBidi" w:hAnsiTheme="minorBidi"/>
          <w:sz w:val="26"/>
          <w:szCs w:val="26"/>
        </w:rPr>
        <w:softHyphen/>
        <w:t>ва ед</w:t>
      </w:r>
      <w:r w:rsidRPr="00212C05">
        <w:rPr>
          <w:rFonts w:asciiTheme="minorBidi" w:hAnsiTheme="minorBidi"/>
          <w:sz w:val="26"/>
          <w:szCs w:val="26"/>
        </w:rPr>
        <w:softHyphen/>
        <w:t>ни или дру</w:t>
      </w:r>
      <w:r w:rsidRPr="00212C05">
        <w:rPr>
          <w:rFonts w:asciiTheme="minorBidi" w:hAnsiTheme="minorBidi"/>
          <w:sz w:val="26"/>
          <w:szCs w:val="26"/>
        </w:rPr>
        <w:softHyphen/>
        <w:t>ги мисли</w:t>
      </w:r>
      <w:r w:rsidR="002C768A" w:rsidRPr="00212C05">
        <w:rPr>
          <w:rFonts w:asciiTheme="minorBidi" w:hAnsiTheme="minorBidi"/>
          <w:sz w:val="26"/>
          <w:szCs w:val="26"/>
        </w:rPr>
        <w:t xml:space="preserve"> -</w:t>
      </w:r>
      <w:r w:rsidRPr="00212C05">
        <w:rPr>
          <w:rFonts w:asciiTheme="minorBidi" w:hAnsiTheme="minorBidi"/>
          <w:sz w:val="26"/>
          <w:szCs w:val="26"/>
        </w:rPr>
        <w:t xml:space="preserve"> за</w:t>
      </w:r>
      <w:r w:rsidRPr="00212C05">
        <w:rPr>
          <w:rFonts w:asciiTheme="minorBidi" w:hAnsiTheme="minorBidi"/>
          <w:sz w:val="26"/>
          <w:szCs w:val="26"/>
        </w:rPr>
        <w:softHyphen/>
        <w:t>що</w:t>
      </w:r>
      <w:r w:rsidRPr="00212C05">
        <w:rPr>
          <w:rFonts w:asciiTheme="minorBidi" w:hAnsiTheme="minorBidi"/>
          <w:sz w:val="26"/>
          <w:szCs w:val="26"/>
        </w:rPr>
        <w:softHyphen/>
        <w:t xml:space="preserve">то </w:t>
      </w:r>
      <w:r w:rsidR="00D4138E" w:rsidRPr="00212C05">
        <w:rPr>
          <w:rFonts w:asciiTheme="minorBidi" w:hAnsiTheme="minorBidi"/>
          <w:sz w:val="26"/>
          <w:szCs w:val="26"/>
        </w:rPr>
        <w:t xml:space="preserve">до тях </w:t>
      </w:r>
      <w:r w:rsidRPr="00212C05">
        <w:rPr>
          <w:rFonts w:asciiTheme="minorBidi" w:hAnsiTheme="minorBidi"/>
          <w:sz w:val="26"/>
          <w:szCs w:val="26"/>
        </w:rPr>
        <w:t xml:space="preserve">не </w:t>
      </w:r>
      <w:r w:rsidR="00D4138E" w:rsidRPr="00212C05">
        <w:rPr>
          <w:rFonts w:asciiTheme="minorBidi" w:hAnsiTheme="minorBidi"/>
          <w:sz w:val="26"/>
          <w:szCs w:val="26"/>
        </w:rPr>
        <w:t xml:space="preserve">се </w:t>
      </w:r>
      <w:r w:rsidRPr="00212C05">
        <w:rPr>
          <w:rFonts w:asciiTheme="minorBidi" w:hAnsiTheme="minorBidi"/>
          <w:sz w:val="26"/>
          <w:szCs w:val="26"/>
        </w:rPr>
        <w:t>сти</w:t>
      </w:r>
      <w:r w:rsidRPr="00212C05">
        <w:rPr>
          <w:rFonts w:asciiTheme="minorBidi" w:hAnsiTheme="minorBidi"/>
          <w:sz w:val="26"/>
          <w:szCs w:val="26"/>
        </w:rPr>
        <w:softHyphen/>
        <w:t>га с уси</w:t>
      </w:r>
      <w:r w:rsidRPr="00212C05">
        <w:rPr>
          <w:rFonts w:asciiTheme="minorBidi" w:hAnsiTheme="minorBidi"/>
          <w:sz w:val="26"/>
          <w:szCs w:val="26"/>
        </w:rPr>
        <w:softHyphen/>
        <w:t>лие и размисъл</w:t>
      </w:r>
      <w:r w:rsidR="002C768A" w:rsidRPr="00212C05">
        <w:rPr>
          <w:rFonts w:asciiTheme="minorBidi" w:hAnsiTheme="minorBidi"/>
          <w:sz w:val="26"/>
          <w:szCs w:val="26"/>
        </w:rPr>
        <w:t>…</w:t>
      </w:r>
      <w:r w:rsidRPr="00212C05">
        <w:rPr>
          <w:rFonts w:asciiTheme="minorBidi" w:hAnsiTheme="minorBidi"/>
          <w:sz w:val="26"/>
          <w:szCs w:val="26"/>
        </w:rPr>
        <w:t xml:space="preserve"> мис</w:t>
      </w:r>
      <w:r w:rsidRPr="00212C05">
        <w:rPr>
          <w:rFonts w:asciiTheme="minorBidi" w:hAnsiTheme="minorBidi"/>
          <w:sz w:val="26"/>
          <w:szCs w:val="26"/>
        </w:rPr>
        <w:softHyphen/>
        <w:t>ли</w:t>
      </w:r>
      <w:r w:rsidRPr="00212C05">
        <w:rPr>
          <w:rFonts w:asciiTheme="minorBidi" w:hAnsiTheme="minorBidi"/>
          <w:sz w:val="26"/>
          <w:szCs w:val="26"/>
        </w:rPr>
        <w:softHyphen/>
        <w:t>те не ид</w:t>
      </w:r>
      <w:r w:rsidRPr="00212C05">
        <w:rPr>
          <w:rFonts w:asciiTheme="minorBidi" w:hAnsiTheme="minorBidi"/>
          <w:sz w:val="26"/>
          <w:szCs w:val="26"/>
        </w:rPr>
        <w:softHyphen/>
        <w:t>ват ка</w:t>
      </w:r>
      <w:r w:rsidRPr="00212C05">
        <w:rPr>
          <w:rFonts w:asciiTheme="minorBidi" w:hAnsiTheme="minorBidi"/>
          <w:sz w:val="26"/>
          <w:szCs w:val="26"/>
        </w:rPr>
        <w:softHyphen/>
        <w:t>то ня</w:t>
      </w:r>
      <w:r w:rsidRPr="00212C05">
        <w:rPr>
          <w:rFonts w:asciiTheme="minorBidi" w:hAnsiTheme="minorBidi"/>
          <w:sz w:val="26"/>
          <w:szCs w:val="26"/>
        </w:rPr>
        <w:softHyphen/>
        <w:t>как</w:t>
      </w:r>
      <w:r w:rsidRPr="00212C05">
        <w:rPr>
          <w:rFonts w:asciiTheme="minorBidi" w:hAnsiTheme="minorBidi"/>
          <w:sz w:val="26"/>
          <w:szCs w:val="26"/>
        </w:rPr>
        <w:softHyphen/>
        <w:t>в</w:t>
      </w:r>
      <w:r w:rsidR="00763F21">
        <w:rPr>
          <w:rFonts w:asciiTheme="minorBidi" w:hAnsiTheme="minorBidi"/>
          <w:sz w:val="26"/>
          <w:szCs w:val="26"/>
        </w:rPr>
        <w:t>а</w:t>
      </w:r>
      <w:r w:rsidRPr="00212C05">
        <w:rPr>
          <w:rFonts w:asciiTheme="minorBidi" w:hAnsiTheme="minorBidi"/>
          <w:sz w:val="26"/>
          <w:szCs w:val="26"/>
        </w:rPr>
        <w:t xml:space="preserve"> "</w:t>
      </w:r>
      <w:r w:rsidR="00763F21">
        <w:rPr>
          <w:rFonts w:asciiTheme="minorBidi" w:hAnsiTheme="minorBidi"/>
          <w:sz w:val="26"/>
          <w:szCs w:val="26"/>
        </w:rPr>
        <w:t>телеграма</w:t>
      </w:r>
      <w:r w:rsidRPr="00212C05">
        <w:rPr>
          <w:rFonts w:asciiTheme="minorBidi" w:hAnsiTheme="minorBidi"/>
          <w:sz w:val="26"/>
          <w:szCs w:val="26"/>
        </w:rPr>
        <w:t>"</w:t>
      </w:r>
      <w:r w:rsidR="00D4138E" w:rsidRPr="00212C05">
        <w:rPr>
          <w:rFonts w:asciiTheme="minorBidi" w:hAnsiTheme="minorBidi"/>
          <w:sz w:val="26"/>
          <w:szCs w:val="26"/>
        </w:rPr>
        <w:t>,</w:t>
      </w:r>
      <w:r w:rsidR="00D4138E" w:rsidRPr="00212C05">
        <w:rPr>
          <w:rFonts w:asciiTheme="minorBidi" w:eastAsia="Times New Roman" w:hAnsiTheme="minorBidi"/>
          <w:color w:val="000000"/>
          <w:kern w:val="0"/>
          <w:sz w:val="26"/>
          <w:szCs w:val="26"/>
          <w:lang w:eastAsia="bg-BG" w:bidi="he-IL"/>
          <w14:ligatures w14:val="none"/>
        </w:rPr>
        <w:t xml:space="preserve"> нито като нещо, което се предава през очите или ушите</w:t>
      </w:r>
      <w:r w:rsidR="00B00399" w:rsidRPr="00212C05">
        <w:rPr>
          <w:rFonts w:asciiTheme="minorBidi" w:hAnsiTheme="minorBidi"/>
          <w:sz w:val="26"/>
          <w:szCs w:val="26"/>
        </w:rPr>
        <w:t>…</w:t>
      </w:r>
      <w:r w:rsidRPr="00212C05">
        <w:rPr>
          <w:rFonts w:asciiTheme="minorBidi" w:hAnsiTheme="minorBidi"/>
          <w:sz w:val="26"/>
          <w:szCs w:val="26"/>
        </w:rPr>
        <w:t xml:space="preserve"> а ста</w:t>
      </w:r>
      <w:r w:rsidRPr="00212C05">
        <w:rPr>
          <w:rFonts w:asciiTheme="minorBidi" w:hAnsiTheme="minorBidi"/>
          <w:sz w:val="26"/>
          <w:szCs w:val="26"/>
        </w:rPr>
        <w:softHyphen/>
        <w:t>ва така, че от йе</w:t>
      </w:r>
      <w:r w:rsidRPr="00212C05">
        <w:rPr>
          <w:rFonts w:asciiTheme="minorBidi" w:hAnsiTheme="minorBidi"/>
          <w:sz w:val="26"/>
          <w:szCs w:val="26"/>
        </w:rPr>
        <w:softHyphen/>
        <w:t>рар</w:t>
      </w:r>
      <w:r w:rsidRPr="00212C05">
        <w:rPr>
          <w:rFonts w:asciiTheme="minorBidi" w:hAnsiTheme="minorBidi"/>
          <w:sz w:val="26"/>
          <w:szCs w:val="26"/>
        </w:rPr>
        <w:softHyphen/>
        <w:t>хич</w:t>
      </w:r>
      <w:r w:rsidRPr="00212C05">
        <w:rPr>
          <w:rFonts w:asciiTheme="minorBidi" w:hAnsiTheme="minorBidi"/>
          <w:sz w:val="26"/>
          <w:szCs w:val="26"/>
        </w:rPr>
        <w:softHyphen/>
        <w:t>ния свят се ин</w:t>
      </w:r>
      <w:r w:rsidRPr="00212C05">
        <w:rPr>
          <w:rFonts w:asciiTheme="minorBidi" w:hAnsiTheme="minorBidi"/>
          <w:sz w:val="26"/>
          <w:szCs w:val="26"/>
        </w:rPr>
        <w:softHyphen/>
        <w:t>с</w:t>
      </w:r>
      <w:r w:rsidRPr="00212C05">
        <w:rPr>
          <w:rFonts w:asciiTheme="minorBidi" w:hAnsiTheme="minorBidi"/>
          <w:sz w:val="26"/>
          <w:szCs w:val="26"/>
        </w:rPr>
        <w:softHyphen/>
        <w:t>пи</w:t>
      </w:r>
      <w:r w:rsidRPr="00212C05">
        <w:rPr>
          <w:rFonts w:asciiTheme="minorBidi" w:hAnsiTheme="minorBidi"/>
          <w:sz w:val="26"/>
          <w:szCs w:val="26"/>
        </w:rPr>
        <w:softHyphen/>
        <w:t>ри</w:t>
      </w:r>
      <w:r w:rsidRPr="00212C05">
        <w:rPr>
          <w:rFonts w:asciiTheme="minorBidi" w:hAnsiTheme="minorBidi"/>
          <w:sz w:val="26"/>
          <w:szCs w:val="26"/>
        </w:rPr>
        <w:softHyphen/>
        <w:t>рат оп</w:t>
      </w:r>
      <w:r w:rsidRPr="00212C05">
        <w:rPr>
          <w:rFonts w:asciiTheme="minorBidi" w:hAnsiTheme="minorBidi"/>
          <w:sz w:val="26"/>
          <w:szCs w:val="26"/>
        </w:rPr>
        <w:softHyphen/>
        <w:t>ре</w:t>
      </w:r>
      <w:r w:rsidRPr="00212C05">
        <w:rPr>
          <w:rFonts w:asciiTheme="minorBidi" w:hAnsiTheme="minorBidi"/>
          <w:sz w:val="26"/>
          <w:szCs w:val="26"/>
        </w:rPr>
        <w:softHyphen/>
        <w:t>де</w:t>
      </w:r>
      <w:r w:rsidRPr="00212C05">
        <w:rPr>
          <w:rFonts w:asciiTheme="minorBidi" w:hAnsiTheme="minorBidi"/>
          <w:sz w:val="26"/>
          <w:szCs w:val="26"/>
        </w:rPr>
        <w:softHyphen/>
        <w:t>ле</w:t>
      </w:r>
      <w:r w:rsidRPr="00212C05">
        <w:rPr>
          <w:rFonts w:asciiTheme="minorBidi" w:hAnsiTheme="minorBidi"/>
          <w:sz w:val="26"/>
          <w:szCs w:val="26"/>
        </w:rPr>
        <w:softHyphen/>
        <w:t>ни ис</w:t>
      </w:r>
      <w:r w:rsidRPr="00212C05">
        <w:rPr>
          <w:rFonts w:asciiTheme="minorBidi" w:hAnsiTheme="minorBidi"/>
          <w:sz w:val="26"/>
          <w:szCs w:val="26"/>
        </w:rPr>
        <w:softHyphen/>
        <w:t>ти</w:t>
      </w:r>
      <w:r w:rsidRPr="00212C05">
        <w:rPr>
          <w:rFonts w:asciiTheme="minorBidi" w:hAnsiTheme="minorBidi"/>
          <w:sz w:val="26"/>
          <w:szCs w:val="26"/>
        </w:rPr>
        <w:softHyphen/>
        <w:t xml:space="preserve">ни </w:t>
      </w:r>
      <w:r w:rsidR="00D4138E" w:rsidRPr="00212C05">
        <w:rPr>
          <w:rFonts w:asciiTheme="minorBidi" w:hAnsiTheme="minorBidi"/>
          <w:sz w:val="26"/>
          <w:szCs w:val="26"/>
        </w:rPr>
        <w:t>и се вла</w:t>
      </w:r>
      <w:r w:rsidR="00D4138E" w:rsidRPr="00212C05">
        <w:rPr>
          <w:rFonts w:asciiTheme="minorBidi" w:hAnsiTheme="minorBidi"/>
          <w:sz w:val="26"/>
          <w:szCs w:val="26"/>
        </w:rPr>
        <w:softHyphen/>
        <w:t xml:space="preserve">гат </w:t>
      </w:r>
      <w:r w:rsidRPr="00212C05">
        <w:rPr>
          <w:rFonts w:asciiTheme="minorBidi" w:hAnsiTheme="minorBidi"/>
          <w:sz w:val="26"/>
          <w:szCs w:val="26"/>
        </w:rPr>
        <w:t>в ця</w:t>
      </w:r>
      <w:r w:rsidRPr="00212C05">
        <w:rPr>
          <w:rFonts w:asciiTheme="minorBidi" w:hAnsiTheme="minorBidi"/>
          <w:sz w:val="26"/>
          <w:szCs w:val="26"/>
        </w:rPr>
        <w:softHyphen/>
        <w:t>ло</w:t>
      </w:r>
      <w:r w:rsidRPr="00212C05">
        <w:rPr>
          <w:rFonts w:asciiTheme="minorBidi" w:hAnsiTheme="minorBidi"/>
          <w:sz w:val="26"/>
          <w:szCs w:val="26"/>
        </w:rPr>
        <w:softHyphen/>
        <w:t>то му тяло, в ця</w:t>
      </w:r>
      <w:r w:rsidRPr="00212C05">
        <w:rPr>
          <w:rFonts w:asciiTheme="minorBidi" w:hAnsiTheme="minorBidi"/>
          <w:sz w:val="26"/>
          <w:szCs w:val="26"/>
        </w:rPr>
        <w:softHyphen/>
        <w:t>ло</w:t>
      </w:r>
      <w:r w:rsidRPr="00212C05">
        <w:rPr>
          <w:rFonts w:asciiTheme="minorBidi" w:hAnsiTheme="minorBidi"/>
          <w:sz w:val="26"/>
          <w:szCs w:val="26"/>
        </w:rPr>
        <w:softHyphen/>
        <w:t>то му същество</w:t>
      </w:r>
      <w:r w:rsidR="00D4138E" w:rsidRPr="00212C05">
        <w:rPr>
          <w:rFonts w:asciiTheme="minorBidi" w:hAnsiTheme="minorBidi"/>
          <w:sz w:val="26"/>
          <w:szCs w:val="26"/>
        </w:rPr>
        <w:t>…</w:t>
      </w:r>
      <w:r w:rsidRPr="00212C05">
        <w:rPr>
          <w:rFonts w:asciiTheme="minorBidi" w:hAnsiTheme="minorBidi"/>
          <w:sz w:val="26"/>
          <w:szCs w:val="26"/>
        </w:rPr>
        <w:t xml:space="preserve"> </w:t>
      </w:r>
      <w:r w:rsidR="00D4138E" w:rsidRPr="00763F21">
        <w:rPr>
          <w:rFonts w:asciiTheme="minorBidi" w:eastAsia="Times New Roman" w:hAnsiTheme="minorBidi"/>
          <w:color w:val="C00000"/>
          <w:kern w:val="0"/>
          <w:sz w:val="26"/>
          <w:szCs w:val="26"/>
          <w:lang w:eastAsia="bg-BG" w:bidi="he-IL"/>
          <w14:ligatures w14:val="none"/>
        </w:rPr>
        <w:t xml:space="preserve">вдъхновението идва от света на </w:t>
      </w:r>
      <w:r w:rsidR="00A00006" w:rsidRPr="00763F21">
        <w:rPr>
          <w:rFonts w:asciiTheme="minorBidi" w:eastAsia="Times New Roman" w:hAnsiTheme="minorBidi"/>
          <w:color w:val="C00000"/>
          <w:kern w:val="0"/>
          <w:sz w:val="26"/>
          <w:szCs w:val="26"/>
          <w:lang w:eastAsia="bg-BG" w:bidi="he-IL"/>
          <w14:ligatures w14:val="none"/>
        </w:rPr>
        <w:t>Й</w:t>
      </w:r>
      <w:r w:rsidR="00D4138E" w:rsidRPr="00763F21">
        <w:rPr>
          <w:rFonts w:asciiTheme="minorBidi" w:eastAsia="Times New Roman" w:hAnsiTheme="minorBidi"/>
          <w:color w:val="C00000"/>
          <w:kern w:val="0"/>
          <w:sz w:val="26"/>
          <w:szCs w:val="26"/>
          <w:lang w:eastAsia="bg-BG" w:bidi="he-IL"/>
          <w14:ligatures w14:val="none"/>
        </w:rPr>
        <w:t>ерархиите</w:t>
      </w:r>
      <w:r w:rsidR="00A00006" w:rsidRPr="00763F21">
        <w:rPr>
          <w:rFonts w:asciiTheme="minorBidi" w:eastAsia="Times New Roman" w:hAnsiTheme="minorBidi"/>
          <w:color w:val="C00000"/>
          <w:kern w:val="0"/>
          <w:sz w:val="26"/>
          <w:szCs w:val="26"/>
          <w:lang w:eastAsia="bg-BG" w:bidi="he-IL"/>
          <w14:ligatures w14:val="none"/>
        </w:rPr>
        <w:t xml:space="preserve">, вливайки се в </w:t>
      </w:r>
      <w:r w:rsidR="00D4138E" w:rsidRPr="00763F21">
        <w:rPr>
          <w:rFonts w:asciiTheme="minorBidi" w:eastAsia="Times New Roman" w:hAnsiTheme="minorBidi"/>
          <w:color w:val="C00000"/>
          <w:kern w:val="0"/>
          <w:sz w:val="26"/>
          <w:szCs w:val="26"/>
          <w:lang w:eastAsia="bg-BG" w:bidi="he-IL"/>
          <w14:ligatures w14:val="none"/>
        </w:rPr>
        <w:t xml:space="preserve">цялото човешко същество, </w:t>
      </w:r>
      <w:r w:rsidR="00A00006" w:rsidRPr="00763F21">
        <w:rPr>
          <w:rFonts w:asciiTheme="minorBidi" w:hAnsiTheme="minorBidi"/>
          <w:color w:val="C00000"/>
          <w:sz w:val="26"/>
          <w:szCs w:val="26"/>
        </w:rPr>
        <w:t>ко</w:t>
      </w:r>
      <w:r w:rsidR="00A00006" w:rsidRPr="00763F21">
        <w:rPr>
          <w:rFonts w:asciiTheme="minorBidi" w:hAnsiTheme="minorBidi"/>
          <w:color w:val="C00000"/>
          <w:sz w:val="26"/>
          <w:szCs w:val="26"/>
        </w:rPr>
        <w:softHyphen/>
        <w:t>ето е об</w:t>
      </w:r>
      <w:r w:rsidR="00A00006" w:rsidRPr="00763F21">
        <w:rPr>
          <w:rFonts w:asciiTheme="minorBidi" w:hAnsiTheme="minorBidi"/>
          <w:color w:val="C00000"/>
          <w:sz w:val="26"/>
          <w:szCs w:val="26"/>
        </w:rPr>
        <w:softHyphen/>
        <w:t>раз и "подобие" на Йерархиите</w:t>
      </w:r>
      <w:r w:rsidR="00D4138E" w:rsidRPr="00763F21">
        <w:rPr>
          <w:rFonts w:asciiTheme="minorBidi" w:eastAsia="Times New Roman" w:hAnsiTheme="minorBidi"/>
          <w:color w:val="C00000"/>
          <w:kern w:val="0"/>
          <w:sz w:val="26"/>
          <w:szCs w:val="26"/>
          <w:lang w:eastAsia="bg-BG" w:bidi="he-IL"/>
          <w14:ligatures w14:val="none"/>
        </w:rPr>
        <w:t>.</w:t>
      </w:r>
    </w:p>
    <w:p w14:paraId="673C71D2" w14:textId="6D24C9CF" w:rsidR="00EC0DE4" w:rsidRPr="00212C05" w:rsidRDefault="00B948F0" w:rsidP="002C768A">
      <w:pPr>
        <w:spacing w:after="0" w:line="240" w:lineRule="auto"/>
        <w:ind w:firstLine="709"/>
        <w:rPr>
          <w:rFonts w:asciiTheme="minorBidi" w:hAnsiTheme="minorBidi"/>
          <w:sz w:val="26"/>
          <w:szCs w:val="26"/>
        </w:rPr>
      </w:pPr>
      <w:r w:rsidRPr="00212C05">
        <w:rPr>
          <w:rFonts w:asciiTheme="minorBidi" w:hAnsiTheme="minorBidi"/>
          <w:sz w:val="26"/>
          <w:szCs w:val="26"/>
        </w:rPr>
        <w:t>Ако доб</w:t>
      </w:r>
      <w:r w:rsidRPr="00212C05">
        <w:rPr>
          <w:rFonts w:asciiTheme="minorBidi" w:hAnsiTheme="minorBidi"/>
          <w:sz w:val="26"/>
          <w:szCs w:val="26"/>
        </w:rPr>
        <w:softHyphen/>
        <w:t>ре си спомняте, вче</w:t>
      </w:r>
      <w:r w:rsidRPr="00212C05">
        <w:rPr>
          <w:rFonts w:asciiTheme="minorBidi" w:hAnsiTheme="minorBidi"/>
          <w:sz w:val="26"/>
          <w:szCs w:val="26"/>
        </w:rPr>
        <w:softHyphen/>
        <w:t>ра го</w:t>
      </w:r>
      <w:r w:rsidRPr="00212C05">
        <w:rPr>
          <w:rFonts w:asciiTheme="minorBidi" w:hAnsiTheme="minorBidi"/>
          <w:sz w:val="26"/>
          <w:szCs w:val="26"/>
        </w:rPr>
        <w:softHyphen/>
        <w:t>во</w:t>
      </w:r>
      <w:r w:rsidRPr="00212C05">
        <w:rPr>
          <w:rFonts w:asciiTheme="minorBidi" w:hAnsiTheme="minorBidi"/>
          <w:sz w:val="26"/>
          <w:szCs w:val="26"/>
        </w:rPr>
        <w:softHyphen/>
        <w:t>рих</w:t>
      </w:r>
      <w:r w:rsidRPr="00212C05">
        <w:rPr>
          <w:rFonts w:asciiTheme="minorBidi" w:hAnsiTheme="minorBidi"/>
          <w:sz w:val="26"/>
          <w:szCs w:val="26"/>
        </w:rPr>
        <w:softHyphen/>
        <w:t>ме за съ</w:t>
      </w:r>
      <w:r w:rsidRPr="00212C05">
        <w:rPr>
          <w:rFonts w:asciiTheme="minorBidi" w:hAnsiTheme="minorBidi"/>
          <w:sz w:val="26"/>
          <w:szCs w:val="26"/>
        </w:rPr>
        <w:softHyphen/>
        <w:t>щи</w:t>
      </w:r>
      <w:r w:rsidRPr="00212C05">
        <w:rPr>
          <w:rFonts w:asciiTheme="minorBidi" w:hAnsiTheme="minorBidi"/>
          <w:sz w:val="26"/>
          <w:szCs w:val="26"/>
        </w:rPr>
        <w:softHyphen/>
        <w:t>те неща. Ние жи</w:t>
      </w:r>
      <w:r w:rsidRPr="00212C05">
        <w:rPr>
          <w:rFonts w:asciiTheme="minorBidi" w:hAnsiTheme="minorBidi"/>
          <w:sz w:val="26"/>
          <w:szCs w:val="26"/>
        </w:rPr>
        <w:softHyphen/>
        <w:t>ве</w:t>
      </w:r>
      <w:r w:rsidRPr="00212C05">
        <w:rPr>
          <w:rFonts w:asciiTheme="minorBidi" w:hAnsiTheme="minorBidi"/>
          <w:sz w:val="26"/>
          <w:szCs w:val="26"/>
        </w:rPr>
        <w:softHyphen/>
        <w:t>ем в та</w:t>
      </w:r>
      <w:r w:rsidRPr="00212C05">
        <w:rPr>
          <w:rFonts w:asciiTheme="minorBidi" w:hAnsiTheme="minorBidi"/>
          <w:sz w:val="26"/>
          <w:szCs w:val="26"/>
        </w:rPr>
        <w:softHyphen/>
        <w:t>къв пе</w:t>
      </w:r>
      <w:r w:rsidRPr="00212C05">
        <w:rPr>
          <w:rFonts w:asciiTheme="minorBidi" w:hAnsiTheme="minorBidi"/>
          <w:sz w:val="26"/>
          <w:szCs w:val="26"/>
        </w:rPr>
        <w:softHyphen/>
        <w:t>ри</w:t>
      </w:r>
      <w:r w:rsidRPr="00212C05">
        <w:rPr>
          <w:rFonts w:asciiTheme="minorBidi" w:hAnsiTheme="minorBidi"/>
          <w:sz w:val="26"/>
          <w:szCs w:val="26"/>
        </w:rPr>
        <w:softHyphen/>
        <w:t>од от Петата сле</w:t>
      </w:r>
      <w:r w:rsidRPr="00212C05">
        <w:rPr>
          <w:rFonts w:asciiTheme="minorBidi" w:hAnsiTheme="minorBidi"/>
          <w:sz w:val="26"/>
          <w:szCs w:val="26"/>
        </w:rPr>
        <w:softHyphen/>
        <w:t>дат</w:t>
      </w:r>
      <w:r w:rsidRPr="00212C05">
        <w:rPr>
          <w:rFonts w:asciiTheme="minorBidi" w:hAnsiTheme="minorBidi"/>
          <w:sz w:val="26"/>
          <w:szCs w:val="26"/>
        </w:rPr>
        <w:softHyphen/>
        <w:t>лантска кул</w:t>
      </w:r>
      <w:r w:rsidRPr="00212C05">
        <w:rPr>
          <w:rFonts w:asciiTheme="minorBidi" w:hAnsiTheme="minorBidi"/>
          <w:sz w:val="26"/>
          <w:szCs w:val="26"/>
        </w:rPr>
        <w:softHyphen/>
        <w:t>тур</w:t>
      </w:r>
      <w:r w:rsidRPr="00212C05">
        <w:rPr>
          <w:rFonts w:asciiTheme="minorBidi" w:hAnsiTheme="minorBidi"/>
          <w:sz w:val="26"/>
          <w:szCs w:val="26"/>
        </w:rPr>
        <w:softHyphen/>
        <w:t>на епоха, през ко</w:t>
      </w:r>
      <w:r w:rsidRPr="00212C05">
        <w:rPr>
          <w:rFonts w:asciiTheme="minorBidi" w:hAnsiTheme="minorBidi"/>
          <w:sz w:val="26"/>
          <w:szCs w:val="26"/>
        </w:rPr>
        <w:softHyphen/>
        <w:t>ято чо</w:t>
      </w:r>
      <w:r w:rsidRPr="00212C05">
        <w:rPr>
          <w:rFonts w:asciiTheme="minorBidi" w:hAnsiTheme="minorBidi"/>
          <w:sz w:val="26"/>
          <w:szCs w:val="26"/>
        </w:rPr>
        <w:softHyphen/>
        <w:t>ве</w:t>
      </w:r>
      <w:r w:rsidRPr="00212C05">
        <w:rPr>
          <w:rFonts w:asciiTheme="minorBidi" w:hAnsiTheme="minorBidi"/>
          <w:sz w:val="26"/>
          <w:szCs w:val="26"/>
        </w:rPr>
        <w:softHyphen/>
        <w:t>кът се "оттегли" на</w:t>
      </w:r>
      <w:r w:rsidRPr="00212C05">
        <w:rPr>
          <w:rFonts w:asciiTheme="minorBidi" w:hAnsiTheme="minorBidi"/>
          <w:sz w:val="26"/>
          <w:szCs w:val="26"/>
        </w:rPr>
        <w:softHyphen/>
        <w:t>вът</w:t>
      </w:r>
      <w:r w:rsidRPr="00212C05">
        <w:rPr>
          <w:rFonts w:asciiTheme="minorBidi" w:hAnsiTheme="minorBidi"/>
          <w:sz w:val="26"/>
          <w:szCs w:val="26"/>
        </w:rPr>
        <w:softHyphen/>
        <w:t>ре от външ</w:t>
      </w:r>
      <w:r w:rsidRPr="00212C05">
        <w:rPr>
          <w:rFonts w:asciiTheme="minorBidi" w:hAnsiTheme="minorBidi"/>
          <w:sz w:val="26"/>
          <w:szCs w:val="26"/>
        </w:rPr>
        <w:softHyphen/>
        <w:t>ния свят и на</w:t>
      </w:r>
      <w:r w:rsidRPr="00212C05">
        <w:rPr>
          <w:rFonts w:asciiTheme="minorBidi" w:hAnsiTheme="minorBidi"/>
          <w:sz w:val="26"/>
          <w:szCs w:val="26"/>
        </w:rPr>
        <w:softHyphen/>
        <w:t>пъл</w:t>
      </w:r>
      <w:r w:rsidRPr="00212C05">
        <w:rPr>
          <w:rFonts w:asciiTheme="minorBidi" w:hAnsiTheme="minorBidi"/>
          <w:sz w:val="26"/>
          <w:szCs w:val="26"/>
        </w:rPr>
        <w:softHyphen/>
        <w:t>но из</w:t>
      </w:r>
      <w:r w:rsidRPr="00212C05">
        <w:rPr>
          <w:rFonts w:asciiTheme="minorBidi" w:hAnsiTheme="minorBidi"/>
          <w:sz w:val="26"/>
          <w:szCs w:val="26"/>
        </w:rPr>
        <w:softHyphen/>
        <w:t>гу</w:t>
      </w:r>
      <w:r w:rsidRPr="00212C05">
        <w:rPr>
          <w:rFonts w:asciiTheme="minorBidi" w:hAnsiTheme="minorBidi"/>
          <w:sz w:val="26"/>
          <w:szCs w:val="26"/>
        </w:rPr>
        <w:softHyphen/>
        <w:t>би при</w:t>
      </w:r>
      <w:r w:rsidRPr="00212C05">
        <w:rPr>
          <w:rFonts w:asciiTheme="minorBidi" w:hAnsiTheme="minorBidi"/>
          <w:sz w:val="26"/>
          <w:szCs w:val="26"/>
        </w:rPr>
        <w:softHyphen/>
        <w:t>ли</w:t>
      </w:r>
      <w:r w:rsidRPr="00212C05">
        <w:rPr>
          <w:rFonts w:asciiTheme="minorBidi" w:hAnsiTheme="minorBidi"/>
          <w:sz w:val="26"/>
          <w:szCs w:val="26"/>
        </w:rPr>
        <w:softHyphen/>
        <w:t>ката си нап</w:t>
      </w:r>
      <w:r w:rsidRPr="00212C05">
        <w:rPr>
          <w:rFonts w:asciiTheme="minorBidi" w:hAnsiTheme="minorBidi"/>
          <w:sz w:val="26"/>
          <w:szCs w:val="26"/>
        </w:rPr>
        <w:softHyphen/>
        <w:t>ри</w:t>
      </w:r>
      <w:r w:rsidRPr="00212C05">
        <w:rPr>
          <w:rFonts w:asciiTheme="minorBidi" w:hAnsiTheme="minorBidi"/>
          <w:sz w:val="26"/>
          <w:szCs w:val="26"/>
        </w:rPr>
        <w:softHyphen/>
        <w:t>мер с древ</w:t>
      </w:r>
      <w:r w:rsidRPr="00212C05">
        <w:rPr>
          <w:rFonts w:asciiTheme="minorBidi" w:hAnsiTheme="minorBidi"/>
          <w:sz w:val="26"/>
          <w:szCs w:val="26"/>
        </w:rPr>
        <w:softHyphen/>
        <w:t>ния грък, за ко</w:t>
      </w:r>
      <w:r w:rsidRPr="00212C05">
        <w:rPr>
          <w:rFonts w:asciiTheme="minorBidi" w:hAnsiTheme="minorBidi"/>
          <w:sz w:val="26"/>
          <w:szCs w:val="26"/>
        </w:rPr>
        <w:softHyphen/>
        <w:t>го</w:t>
      </w:r>
      <w:r w:rsidRPr="00212C05">
        <w:rPr>
          <w:rFonts w:asciiTheme="minorBidi" w:hAnsiTheme="minorBidi"/>
          <w:sz w:val="26"/>
          <w:szCs w:val="26"/>
        </w:rPr>
        <w:softHyphen/>
        <w:t>то външ</w:t>
      </w:r>
      <w:r w:rsidRPr="00212C05">
        <w:rPr>
          <w:rFonts w:asciiTheme="minorBidi" w:hAnsiTheme="minorBidi"/>
          <w:sz w:val="26"/>
          <w:szCs w:val="26"/>
        </w:rPr>
        <w:softHyphen/>
        <w:t>но</w:t>
      </w:r>
      <w:r w:rsidRPr="00212C05">
        <w:rPr>
          <w:rFonts w:asciiTheme="minorBidi" w:hAnsiTheme="minorBidi"/>
          <w:sz w:val="26"/>
          <w:szCs w:val="26"/>
        </w:rPr>
        <w:softHyphen/>
        <w:t>то об</w:t>
      </w:r>
      <w:r w:rsidRPr="00212C05">
        <w:rPr>
          <w:rFonts w:asciiTheme="minorBidi" w:hAnsiTheme="minorBidi"/>
          <w:sz w:val="26"/>
          <w:szCs w:val="26"/>
        </w:rPr>
        <w:softHyphen/>
        <w:t>к</w:t>
      </w:r>
      <w:r w:rsidRPr="00212C05">
        <w:rPr>
          <w:rFonts w:asciiTheme="minorBidi" w:hAnsiTheme="minorBidi"/>
          <w:sz w:val="26"/>
          <w:szCs w:val="26"/>
        </w:rPr>
        <w:softHyphen/>
        <w:t>ръ</w:t>
      </w:r>
      <w:r w:rsidRPr="00212C05">
        <w:rPr>
          <w:rFonts w:asciiTheme="minorBidi" w:hAnsiTheme="minorBidi"/>
          <w:sz w:val="26"/>
          <w:szCs w:val="26"/>
        </w:rPr>
        <w:softHyphen/>
        <w:t>же</w:t>
      </w:r>
      <w:r w:rsidRPr="00212C05">
        <w:rPr>
          <w:rFonts w:asciiTheme="minorBidi" w:hAnsiTheme="minorBidi"/>
          <w:sz w:val="26"/>
          <w:szCs w:val="26"/>
        </w:rPr>
        <w:softHyphen/>
        <w:t>ние бе</w:t>
      </w:r>
      <w:r w:rsidRPr="00212C05">
        <w:rPr>
          <w:rFonts w:asciiTheme="minorBidi" w:hAnsiTheme="minorBidi"/>
          <w:sz w:val="26"/>
          <w:szCs w:val="26"/>
        </w:rPr>
        <w:softHyphen/>
        <w:t>ше пъл</w:t>
      </w:r>
      <w:r w:rsidRPr="00212C05">
        <w:rPr>
          <w:rFonts w:asciiTheme="minorBidi" w:hAnsiTheme="minorBidi"/>
          <w:sz w:val="26"/>
          <w:szCs w:val="26"/>
        </w:rPr>
        <w:softHyphen/>
        <w:t>но с ду</w:t>
      </w:r>
      <w:r w:rsidRPr="00212C05">
        <w:rPr>
          <w:rFonts w:asciiTheme="minorBidi" w:hAnsiTheme="minorBidi"/>
          <w:sz w:val="26"/>
          <w:szCs w:val="26"/>
        </w:rPr>
        <w:softHyphen/>
        <w:t>хов</w:t>
      </w:r>
      <w:r w:rsidRPr="00212C05">
        <w:rPr>
          <w:rFonts w:asciiTheme="minorBidi" w:hAnsiTheme="minorBidi"/>
          <w:sz w:val="26"/>
          <w:szCs w:val="26"/>
        </w:rPr>
        <w:softHyphen/>
        <w:t xml:space="preserve">ни Същества. </w:t>
      </w:r>
      <w:r w:rsidR="007D430F" w:rsidRPr="00212C05">
        <w:rPr>
          <w:rFonts w:asciiTheme="minorBidi" w:eastAsia="Times New Roman" w:hAnsiTheme="minorBidi"/>
          <w:color w:val="000000"/>
          <w:kern w:val="0"/>
          <w:sz w:val="26"/>
          <w:szCs w:val="26"/>
          <w:lang w:eastAsia="bg-BG" w:bidi="he-IL"/>
          <w14:ligatures w14:val="none"/>
        </w:rPr>
        <w:t xml:space="preserve">Тази вътрешна страна на живота е свързана с процеса, в който мислите се появяват в цялото човешко същество… </w:t>
      </w:r>
      <w:r w:rsidR="007D430F" w:rsidRPr="00212C05">
        <w:rPr>
          <w:rFonts w:asciiTheme="minorBidi" w:hAnsiTheme="minorBidi"/>
          <w:sz w:val="26"/>
          <w:szCs w:val="26"/>
        </w:rPr>
        <w:t>вът</w:t>
      </w:r>
      <w:r w:rsidR="007D430F" w:rsidRPr="00212C05">
        <w:rPr>
          <w:rFonts w:asciiTheme="minorBidi" w:hAnsiTheme="minorBidi"/>
          <w:sz w:val="26"/>
          <w:szCs w:val="26"/>
        </w:rPr>
        <w:softHyphen/>
        <w:t>реш</w:t>
      </w:r>
      <w:r w:rsidR="007D430F" w:rsidRPr="00212C05">
        <w:rPr>
          <w:rFonts w:asciiTheme="minorBidi" w:hAnsiTheme="minorBidi"/>
          <w:sz w:val="26"/>
          <w:szCs w:val="26"/>
        </w:rPr>
        <w:softHyphen/>
        <w:t>ни</w:t>
      </w:r>
      <w:r w:rsidR="007D430F" w:rsidRPr="00212C05">
        <w:rPr>
          <w:rFonts w:asciiTheme="minorBidi" w:hAnsiTheme="minorBidi"/>
          <w:sz w:val="26"/>
          <w:szCs w:val="26"/>
        </w:rPr>
        <w:softHyphen/>
        <w:t>ят жи</w:t>
      </w:r>
      <w:r w:rsidR="007D430F" w:rsidRPr="00212C05">
        <w:rPr>
          <w:rFonts w:asciiTheme="minorBidi" w:hAnsiTheme="minorBidi"/>
          <w:sz w:val="26"/>
          <w:szCs w:val="26"/>
        </w:rPr>
        <w:softHyphen/>
        <w:t>вот има нуж</w:t>
      </w:r>
      <w:r w:rsidR="007D430F" w:rsidRPr="00212C05">
        <w:rPr>
          <w:rFonts w:asciiTheme="minorBidi" w:hAnsiTheme="minorBidi"/>
          <w:sz w:val="26"/>
          <w:szCs w:val="26"/>
        </w:rPr>
        <w:softHyphen/>
        <w:t>да от це</w:t>
      </w:r>
      <w:r w:rsidR="007D430F" w:rsidRPr="00212C05">
        <w:rPr>
          <w:rFonts w:asciiTheme="minorBidi" w:hAnsiTheme="minorBidi"/>
          <w:sz w:val="26"/>
          <w:szCs w:val="26"/>
        </w:rPr>
        <w:softHyphen/>
        <w:t>лия човек, за да пос</w:t>
      </w:r>
      <w:r w:rsidR="007D430F" w:rsidRPr="00212C05">
        <w:rPr>
          <w:rFonts w:asciiTheme="minorBidi" w:hAnsiTheme="minorBidi"/>
          <w:sz w:val="26"/>
          <w:szCs w:val="26"/>
        </w:rPr>
        <w:softHyphen/>
        <w:t>рещ</w:t>
      </w:r>
      <w:r w:rsidR="007D430F" w:rsidRPr="00212C05">
        <w:rPr>
          <w:rFonts w:asciiTheme="minorBidi" w:hAnsiTheme="minorBidi"/>
          <w:sz w:val="26"/>
          <w:szCs w:val="26"/>
        </w:rPr>
        <w:softHyphen/>
        <w:t xml:space="preserve">не </w:t>
      </w:r>
      <w:r w:rsidR="003D1039" w:rsidRPr="00212C05">
        <w:rPr>
          <w:rFonts w:asciiTheme="minorBidi" w:hAnsiTheme="minorBidi"/>
          <w:sz w:val="26"/>
          <w:szCs w:val="26"/>
        </w:rPr>
        <w:t xml:space="preserve">живите </w:t>
      </w:r>
      <w:r w:rsidR="007D430F" w:rsidRPr="00212C05">
        <w:rPr>
          <w:rFonts w:asciiTheme="minorBidi" w:hAnsiTheme="minorBidi"/>
          <w:sz w:val="26"/>
          <w:szCs w:val="26"/>
        </w:rPr>
        <w:t>мисли…</w:t>
      </w:r>
      <w:r w:rsidR="007D430F" w:rsidRPr="00212C05">
        <w:rPr>
          <w:rFonts w:asciiTheme="minorBidi" w:eastAsia="Times New Roman" w:hAnsiTheme="minorBidi"/>
          <w:color w:val="000000"/>
          <w:kern w:val="0"/>
          <w:sz w:val="26"/>
          <w:szCs w:val="26"/>
          <w:lang w:eastAsia="bg-BG" w:bidi="he-IL"/>
          <w14:ligatures w14:val="none"/>
        </w:rPr>
        <w:t xml:space="preserve"> В по-ранни времена, в четвъртата следатлантска епоха, връзката между човешките същества и боговете е била нещо много по-външно; докато днес </w:t>
      </w:r>
      <w:r w:rsidR="007D430F" w:rsidRPr="00212C05">
        <w:rPr>
          <w:rFonts w:asciiTheme="minorBidi" w:hAnsiTheme="minorBidi"/>
          <w:sz w:val="26"/>
          <w:szCs w:val="26"/>
        </w:rPr>
        <w:t>чо</w:t>
      </w:r>
      <w:r w:rsidR="007D430F" w:rsidRPr="00212C05">
        <w:rPr>
          <w:rFonts w:asciiTheme="minorBidi" w:hAnsiTheme="minorBidi"/>
          <w:sz w:val="26"/>
          <w:szCs w:val="26"/>
        </w:rPr>
        <w:softHyphen/>
        <w:t>ве</w:t>
      </w:r>
      <w:r w:rsidR="007D430F" w:rsidRPr="00212C05">
        <w:rPr>
          <w:rFonts w:asciiTheme="minorBidi" w:hAnsiTheme="minorBidi"/>
          <w:sz w:val="26"/>
          <w:szCs w:val="26"/>
        </w:rPr>
        <w:softHyphen/>
        <w:t>кът ста</w:t>
      </w:r>
      <w:r w:rsidR="007D430F" w:rsidRPr="00212C05">
        <w:rPr>
          <w:rFonts w:asciiTheme="minorBidi" w:hAnsiTheme="minorBidi"/>
          <w:sz w:val="26"/>
          <w:szCs w:val="26"/>
        </w:rPr>
        <w:softHyphen/>
        <w:t>на мно</w:t>
      </w:r>
      <w:r w:rsidR="007D430F" w:rsidRPr="00212C05">
        <w:rPr>
          <w:rFonts w:asciiTheme="minorBidi" w:hAnsiTheme="minorBidi"/>
          <w:sz w:val="26"/>
          <w:szCs w:val="26"/>
        </w:rPr>
        <w:softHyphen/>
        <w:t>го по-дълбок, по-интимен; той се "отдръпна" от външ</w:t>
      </w:r>
      <w:r w:rsidR="007D430F" w:rsidRPr="00212C05">
        <w:rPr>
          <w:rFonts w:asciiTheme="minorBidi" w:hAnsiTheme="minorBidi"/>
          <w:sz w:val="26"/>
          <w:szCs w:val="26"/>
        </w:rPr>
        <w:softHyphen/>
        <w:t>ния свят</w:t>
      </w:r>
      <w:r w:rsidR="007D430F" w:rsidRPr="00212C05">
        <w:rPr>
          <w:rFonts w:asciiTheme="minorBidi" w:eastAsia="Times New Roman" w:hAnsiTheme="minorBidi"/>
          <w:color w:val="000000"/>
          <w:kern w:val="0"/>
          <w:sz w:val="26"/>
          <w:szCs w:val="26"/>
          <w:lang w:eastAsia="bg-BG" w:bidi="he-IL"/>
          <w14:ligatures w14:val="none"/>
        </w:rPr>
        <w:t xml:space="preserve">. </w:t>
      </w:r>
      <w:r w:rsidR="003D1039" w:rsidRPr="00212C05">
        <w:rPr>
          <w:rFonts w:asciiTheme="minorBidi" w:eastAsia="Times New Roman" w:hAnsiTheme="minorBidi"/>
          <w:color w:val="000000"/>
          <w:kern w:val="0"/>
          <w:sz w:val="26"/>
          <w:szCs w:val="26"/>
          <w:lang w:eastAsia="bg-BG" w:bidi="he-IL"/>
          <w14:ligatures w14:val="none"/>
        </w:rPr>
        <w:t>Разбира се, ч</w:t>
      </w:r>
      <w:r w:rsidR="007D430F" w:rsidRPr="00212C05">
        <w:rPr>
          <w:rFonts w:asciiTheme="minorBidi" w:hAnsiTheme="minorBidi"/>
          <w:sz w:val="26"/>
          <w:szCs w:val="26"/>
        </w:rPr>
        <w:t>овекът неп</w:t>
      </w:r>
      <w:r w:rsidR="007D430F" w:rsidRPr="00212C05">
        <w:rPr>
          <w:rFonts w:asciiTheme="minorBidi" w:hAnsiTheme="minorBidi"/>
          <w:sz w:val="26"/>
          <w:szCs w:val="26"/>
        </w:rPr>
        <w:softHyphen/>
        <w:t>ре</w:t>
      </w:r>
      <w:r w:rsidR="007D430F" w:rsidRPr="00212C05">
        <w:rPr>
          <w:rFonts w:asciiTheme="minorBidi" w:hAnsiTheme="minorBidi"/>
          <w:sz w:val="26"/>
          <w:szCs w:val="26"/>
        </w:rPr>
        <w:softHyphen/>
        <w:t>къс</w:t>
      </w:r>
      <w:r w:rsidR="007D430F" w:rsidRPr="00212C05">
        <w:rPr>
          <w:rFonts w:asciiTheme="minorBidi" w:hAnsiTheme="minorBidi"/>
          <w:sz w:val="26"/>
          <w:szCs w:val="26"/>
        </w:rPr>
        <w:softHyphen/>
        <w:t>на</w:t>
      </w:r>
      <w:r w:rsidR="007D430F" w:rsidRPr="00212C05">
        <w:rPr>
          <w:rFonts w:asciiTheme="minorBidi" w:hAnsiTheme="minorBidi"/>
          <w:sz w:val="26"/>
          <w:szCs w:val="26"/>
        </w:rPr>
        <w:softHyphen/>
        <w:t xml:space="preserve">то </w:t>
      </w:r>
      <w:r w:rsidR="007D430F" w:rsidRPr="00212C05">
        <w:rPr>
          <w:rFonts w:asciiTheme="minorBidi" w:eastAsia="Times New Roman" w:hAnsiTheme="minorBidi"/>
          <w:color w:val="000000"/>
          <w:kern w:val="0"/>
          <w:sz w:val="26"/>
          <w:szCs w:val="26"/>
          <w:lang w:eastAsia="bg-BG" w:bidi="he-IL"/>
          <w14:ligatures w14:val="none"/>
        </w:rPr>
        <w:t xml:space="preserve">е свързан с </w:t>
      </w:r>
      <w:r w:rsidR="003D1039" w:rsidRPr="00212C05">
        <w:rPr>
          <w:rFonts w:asciiTheme="minorBidi" w:eastAsia="Times New Roman" w:hAnsiTheme="minorBidi"/>
          <w:color w:val="000000"/>
          <w:kern w:val="0"/>
          <w:sz w:val="26"/>
          <w:szCs w:val="26"/>
          <w:lang w:eastAsia="bg-BG" w:bidi="he-IL"/>
          <w14:ligatures w14:val="none"/>
        </w:rPr>
        <w:t>Б</w:t>
      </w:r>
      <w:r w:rsidR="007D430F" w:rsidRPr="00212C05">
        <w:rPr>
          <w:rFonts w:asciiTheme="minorBidi" w:eastAsia="Times New Roman" w:hAnsiTheme="minorBidi"/>
          <w:color w:val="000000"/>
          <w:kern w:val="0"/>
          <w:sz w:val="26"/>
          <w:szCs w:val="26"/>
          <w:lang w:eastAsia="bg-BG" w:bidi="he-IL"/>
          <w14:ligatures w14:val="none"/>
        </w:rPr>
        <w:t xml:space="preserve">оговете; </w:t>
      </w:r>
      <w:r w:rsidR="003D1039" w:rsidRPr="00212C05">
        <w:rPr>
          <w:rFonts w:asciiTheme="minorBidi" w:eastAsia="Times New Roman" w:hAnsiTheme="minorBidi"/>
          <w:color w:val="000000"/>
          <w:kern w:val="0"/>
          <w:sz w:val="26"/>
          <w:szCs w:val="26"/>
          <w:lang w:eastAsia="bg-BG" w:bidi="he-IL"/>
          <w14:ligatures w14:val="none"/>
        </w:rPr>
        <w:t xml:space="preserve">той </w:t>
      </w:r>
      <w:r w:rsidRPr="00212C05">
        <w:rPr>
          <w:rFonts w:asciiTheme="minorBidi" w:hAnsiTheme="minorBidi"/>
          <w:sz w:val="26"/>
          <w:szCs w:val="26"/>
        </w:rPr>
        <w:t>неп</w:t>
      </w:r>
      <w:r w:rsidRPr="00212C05">
        <w:rPr>
          <w:rFonts w:asciiTheme="minorBidi" w:hAnsiTheme="minorBidi"/>
          <w:sz w:val="26"/>
          <w:szCs w:val="26"/>
        </w:rPr>
        <w:softHyphen/>
        <w:t>ре</w:t>
      </w:r>
      <w:r w:rsidRPr="00212C05">
        <w:rPr>
          <w:rFonts w:asciiTheme="minorBidi" w:hAnsiTheme="minorBidi"/>
          <w:sz w:val="26"/>
          <w:szCs w:val="26"/>
        </w:rPr>
        <w:softHyphen/>
        <w:t>къс</w:t>
      </w:r>
      <w:r w:rsidRPr="00212C05">
        <w:rPr>
          <w:rFonts w:asciiTheme="minorBidi" w:hAnsiTheme="minorBidi"/>
          <w:sz w:val="26"/>
          <w:szCs w:val="26"/>
        </w:rPr>
        <w:softHyphen/>
        <w:t>на</w:t>
      </w:r>
      <w:r w:rsidRPr="00212C05">
        <w:rPr>
          <w:rFonts w:asciiTheme="minorBidi" w:hAnsiTheme="minorBidi"/>
          <w:sz w:val="26"/>
          <w:szCs w:val="26"/>
        </w:rPr>
        <w:softHyphen/>
        <w:t>то об</w:t>
      </w:r>
      <w:r w:rsidRPr="00212C05">
        <w:rPr>
          <w:rFonts w:asciiTheme="minorBidi" w:hAnsiTheme="minorBidi"/>
          <w:sz w:val="26"/>
          <w:szCs w:val="26"/>
        </w:rPr>
        <w:softHyphen/>
        <w:t>щу</w:t>
      </w:r>
      <w:r w:rsidRPr="00212C05">
        <w:rPr>
          <w:rFonts w:asciiTheme="minorBidi" w:hAnsiTheme="minorBidi"/>
          <w:sz w:val="26"/>
          <w:szCs w:val="26"/>
        </w:rPr>
        <w:softHyphen/>
        <w:t>ва с Боговете</w:t>
      </w:r>
      <w:r w:rsidR="003D1039" w:rsidRPr="00212C05">
        <w:rPr>
          <w:rFonts w:asciiTheme="minorBidi" w:hAnsiTheme="minorBidi"/>
          <w:sz w:val="26"/>
          <w:szCs w:val="26"/>
        </w:rPr>
        <w:t>…</w:t>
      </w:r>
      <w:r w:rsidRPr="00212C05">
        <w:rPr>
          <w:rFonts w:asciiTheme="minorBidi" w:hAnsiTheme="minorBidi"/>
          <w:sz w:val="26"/>
          <w:szCs w:val="26"/>
        </w:rPr>
        <w:t xml:space="preserve"> са</w:t>
      </w:r>
      <w:r w:rsidRPr="00212C05">
        <w:rPr>
          <w:rFonts w:asciiTheme="minorBidi" w:hAnsiTheme="minorBidi"/>
          <w:sz w:val="26"/>
          <w:szCs w:val="26"/>
        </w:rPr>
        <w:softHyphen/>
        <w:t>мо че не</w:t>
      </w:r>
      <w:r w:rsidRPr="00212C05">
        <w:rPr>
          <w:rFonts w:asciiTheme="minorBidi" w:hAnsiTheme="minorBidi"/>
          <w:sz w:val="26"/>
          <w:szCs w:val="26"/>
        </w:rPr>
        <w:softHyphen/>
        <w:t>го</w:t>
      </w:r>
      <w:r w:rsidRPr="00212C05">
        <w:rPr>
          <w:rFonts w:asciiTheme="minorBidi" w:hAnsiTheme="minorBidi"/>
          <w:sz w:val="26"/>
          <w:szCs w:val="26"/>
        </w:rPr>
        <w:softHyphen/>
        <w:t>вата глава, об</w:t>
      </w:r>
      <w:r w:rsidRPr="00212C05">
        <w:rPr>
          <w:rFonts w:asciiTheme="minorBidi" w:hAnsiTheme="minorBidi"/>
          <w:sz w:val="26"/>
          <w:szCs w:val="26"/>
        </w:rPr>
        <w:softHyphen/>
        <w:t>що взето, не знае ни</w:t>
      </w:r>
      <w:r w:rsidRPr="00212C05">
        <w:rPr>
          <w:rFonts w:asciiTheme="minorBidi" w:hAnsiTheme="minorBidi"/>
          <w:sz w:val="26"/>
          <w:szCs w:val="26"/>
        </w:rPr>
        <w:softHyphen/>
        <w:t>що за това, имен</w:t>
      </w:r>
      <w:r w:rsidRPr="00212C05">
        <w:rPr>
          <w:rFonts w:asciiTheme="minorBidi" w:hAnsiTheme="minorBidi"/>
          <w:sz w:val="26"/>
          <w:szCs w:val="26"/>
        </w:rPr>
        <w:softHyphen/>
        <w:t>но за</w:t>
      </w:r>
      <w:r w:rsidRPr="00212C05">
        <w:rPr>
          <w:rFonts w:asciiTheme="minorBidi" w:hAnsiTheme="minorBidi"/>
          <w:sz w:val="26"/>
          <w:szCs w:val="26"/>
        </w:rPr>
        <w:softHyphen/>
        <w:t>що</w:t>
      </w:r>
      <w:r w:rsidRPr="00212C05">
        <w:rPr>
          <w:rFonts w:asciiTheme="minorBidi" w:hAnsiTheme="minorBidi"/>
          <w:sz w:val="26"/>
          <w:szCs w:val="26"/>
        </w:rPr>
        <w:softHyphen/>
        <w:t>то гла</w:t>
      </w:r>
      <w:r w:rsidRPr="00212C05">
        <w:rPr>
          <w:rFonts w:asciiTheme="minorBidi" w:hAnsiTheme="minorBidi"/>
          <w:sz w:val="26"/>
          <w:szCs w:val="26"/>
        </w:rPr>
        <w:softHyphen/>
        <w:t>ва</w:t>
      </w:r>
      <w:r w:rsidRPr="00212C05">
        <w:rPr>
          <w:rFonts w:asciiTheme="minorBidi" w:hAnsiTheme="minorBidi"/>
          <w:sz w:val="26"/>
          <w:szCs w:val="26"/>
        </w:rPr>
        <w:softHyphen/>
        <w:t>та сти</w:t>
      </w:r>
      <w:r w:rsidRPr="00212C05">
        <w:rPr>
          <w:rFonts w:asciiTheme="minorBidi" w:hAnsiTheme="minorBidi"/>
          <w:sz w:val="26"/>
          <w:szCs w:val="26"/>
        </w:rPr>
        <w:softHyphen/>
        <w:t>га са</w:t>
      </w:r>
      <w:r w:rsidRPr="00212C05">
        <w:rPr>
          <w:rFonts w:asciiTheme="minorBidi" w:hAnsiTheme="minorBidi"/>
          <w:sz w:val="26"/>
          <w:szCs w:val="26"/>
        </w:rPr>
        <w:softHyphen/>
        <w:t>мо до мис</w:t>
      </w:r>
      <w:r w:rsidRPr="00212C05">
        <w:rPr>
          <w:rFonts w:asciiTheme="minorBidi" w:hAnsiTheme="minorBidi"/>
          <w:sz w:val="26"/>
          <w:szCs w:val="26"/>
        </w:rPr>
        <w:softHyphen/>
        <w:t>лов</w:t>
      </w:r>
      <w:r w:rsidRPr="00212C05">
        <w:rPr>
          <w:rFonts w:asciiTheme="minorBidi" w:hAnsiTheme="minorBidi"/>
          <w:sz w:val="26"/>
          <w:szCs w:val="26"/>
        </w:rPr>
        <w:softHyphen/>
        <w:t>ни</w:t>
      </w:r>
      <w:r w:rsidRPr="00212C05">
        <w:rPr>
          <w:rFonts w:asciiTheme="minorBidi" w:hAnsiTheme="minorBidi"/>
          <w:sz w:val="26"/>
          <w:szCs w:val="26"/>
        </w:rPr>
        <w:softHyphen/>
        <w:t xml:space="preserve">те трупове. </w:t>
      </w:r>
      <w:r w:rsidR="009E2FF7" w:rsidRPr="00212C05">
        <w:rPr>
          <w:rFonts w:asciiTheme="minorBidi" w:eastAsia="Times New Roman" w:hAnsiTheme="minorBidi"/>
          <w:color w:val="000000"/>
          <w:kern w:val="0"/>
          <w:sz w:val="26"/>
          <w:szCs w:val="26"/>
          <w:lang w:eastAsia="bg-BG" w:bidi="he-IL"/>
          <w14:ligatures w14:val="none"/>
        </w:rPr>
        <w:t>Човешките същества се свързват с Боговете винаги като цялостни човешки същества и тази връзка днес е по-интимна, отколкото в миналото</w:t>
      </w:r>
      <w:r w:rsidR="00763F21">
        <w:rPr>
          <w:rFonts w:asciiTheme="minorBidi" w:eastAsia="Times New Roman" w:hAnsiTheme="minorBidi"/>
          <w:color w:val="000000"/>
          <w:kern w:val="0"/>
          <w:sz w:val="26"/>
          <w:szCs w:val="26"/>
          <w:lang w:eastAsia="bg-BG" w:bidi="he-IL"/>
          <w14:ligatures w14:val="none"/>
        </w:rPr>
        <w:t xml:space="preserve"> - </w:t>
      </w:r>
      <w:r w:rsidR="009E2FF7" w:rsidRPr="00212C05">
        <w:rPr>
          <w:rFonts w:asciiTheme="minorBidi" w:eastAsia="Times New Roman" w:hAnsiTheme="minorBidi"/>
          <w:color w:val="000000"/>
          <w:kern w:val="0"/>
          <w:sz w:val="26"/>
          <w:szCs w:val="26"/>
          <w:lang w:eastAsia="bg-BG" w:bidi="he-IL"/>
          <w14:ligatures w14:val="none"/>
        </w:rPr>
        <w:t xml:space="preserve">скрила се е </w:t>
      </w:r>
      <w:r w:rsidR="009E2FF7" w:rsidRPr="00212C05">
        <w:rPr>
          <w:rFonts w:asciiTheme="minorBidi" w:hAnsiTheme="minorBidi"/>
          <w:sz w:val="26"/>
          <w:szCs w:val="26"/>
        </w:rPr>
        <w:t>мно</w:t>
      </w:r>
      <w:r w:rsidR="009E2FF7" w:rsidRPr="00212C05">
        <w:rPr>
          <w:rFonts w:asciiTheme="minorBidi" w:hAnsiTheme="minorBidi"/>
          <w:sz w:val="26"/>
          <w:szCs w:val="26"/>
        </w:rPr>
        <w:softHyphen/>
        <w:t>го по-дълбоко и е ста</w:t>
      </w:r>
      <w:r w:rsidR="009E2FF7" w:rsidRPr="00212C05">
        <w:rPr>
          <w:rFonts w:asciiTheme="minorBidi" w:hAnsiTheme="minorBidi"/>
          <w:sz w:val="26"/>
          <w:szCs w:val="26"/>
        </w:rPr>
        <w:softHyphen/>
        <w:t>нала по-нежна</w:t>
      </w:r>
      <w:r w:rsidR="00EC0DE4" w:rsidRPr="00212C05">
        <w:rPr>
          <w:rFonts w:asciiTheme="minorBidi" w:hAnsiTheme="minorBidi"/>
          <w:sz w:val="26"/>
          <w:szCs w:val="26"/>
        </w:rPr>
        <w:t>,</w:t>
      </w:r>
      <w:r w:rsidR="009E2FF7" w:rsidRPr="00212C05">
        <w:rPr>
          <w:rFonts w:asciiTheme="minorBidi" w:hAnsiTheme="minorBidi"/>
          <w:sz w:val="26"/>
          <w:szCs w:val="26"/>
        </w:rPr>
        <w:t xml:space="preserve"> по-фина</w:t>
      </w:r>
      <w:r w:rsidR="009E2FF7" w:rsidRPr="00212C05">
        <w:rPr>
          <w:rStyle w:val="af4"/>
          <w:rFonts w:asciiTheme="minorBidi" w:hAnsiTheme="minorBidi"/>
          <w:sz w:val="26"/>
          <w:szCs w:val="26"/>
        </w:rPr>
        <w:endnoteReference w:id="43"/>
      </w:r>
      <w:r w:rsidR="009E2FF7" w:rsidRPr="00212C05">
        <w:rPr>
          <w:rFonts w:asciiTheme="minorBidi" w:hAnsiTheme="minorBidi"/>
          <w:sz w:val="26"/>
          <w:szCs w:val="26"/>
        </w:rPr>
        <w:t>..</w:t>
      </w:r>
      <w:r w:rsidR="009E2FF7" w:rsidRPr="00212C05">
        <w:rPr>
          <w:rFonts w:asciiTheme="minorBidi" w:eastAsia="Times New Roman" w:hAnsiTheme="minorBidi"/>
          <w:color w:val="000000"/>
          <w:kern w:val="0"/>
          <w:sz w:val="26"/>
          <w:szCs w:val="26"/>
          <w:lang w:eastAsia="bg-BG" w:bidi="he-IL"/>
          <w14:ligatures w14:val="none"/>
        </w:rPr>
        <w:t xml:space="preserve">. Дори природата на </w:t>
      </w:r>
      <w:r w:rsidR="009E2FF7" w:rsidRPr="00212C05">
        <w:rPr>
          <w:rFonts w:asciiTheme="minorBidi" w:hAnsiTheme="minorBidi"/>
          <w:sz w:val="26"/>
          <w:szCs w:val="26"/>
        </w:rPr>
        <w:t>днеш</w:t>
      </w:r>
      <w:r w:rsidR="009E2FF7" w:rsidRPr="00212C05">
        <w:rPr>
          <w:rFonts w:asciiTheme="minorBidi" w:hAnsiTheme="minorBidi"/>
          <w:sz w:val="26"/>
          <w:szCs w:val="26"/>
        </w:rPr>
        <w:softHyphen/>
        <w:t>но</w:t>
      </w:r>
      <w:r w:rsidR="009E2FF7" w:rsidRPr="00212C05">
        <w:rPr>
          <w:rFonts w:asciiTheme="minorBidi" w:hAnsiTheme="minorBidi"/>
          <w:sz w:val="26"/>
          <w:szCs w:val="26"/>
        </w:rPr>
        <w:softHyphen/>
        <w:t>то яс</w:t>
      </w:r>
      <w:r w:rsidR="009E2FF7" w:rsidRPr="00212C05">
        <w:rPr>
          <w:rFonts w:asciiTheme="minorBidi" w:hAnsiTheme="minorBidi"/>
          <w:sz w:val="26"/>
          <w:szCs w:val="26"/>
        </w:rPr>
        <w:softHyphen/>
        <w:t>но</w:t>
      </w:r>
      <w:r w:rsidR="009E2FF7" w:rsidRPr="00212C05">
        <w:rPr>
          <w:rFonts w:asciiTheme="minorBidi" w:hAnsiTheme="minorBidi"/>
          <w:sz w:val="26"/>
          <w:szCs w:val="26"/>
        </w:rPr>
        <w:softHyphen/>
        <w:t>видство</w:t>
      </w:r>
      <w:r w:rsidR="009E2FF7" w:rsidRPr="00212C05">
        <w:rPr>
          <w:rStyle w:val="af4"/>
          <w:rFonts w:asciiTheme="minorBidi" w:hAnsiTheme="minorBidi"/>
          <w:sz w:val="26"/>
          <w:szCs w:val="26"/>
        </w:rPr>
        <w:endnoteReference w:id="44"/>
      </w:r>
      <w:r w:rsidR="009E2FF7" w:rsidRPr="00212C05">
        <w:rPr>
          <w:rFonts w:asciiTheme="minorBidi" w:hAnsiTheme="minorBidi"/>
          <w:sz w:val="26"/>
          <w:szCs w:val="26"/>
        </w:rPr>
        <w:t xml:space="preserve"> </w:t>
      </w:r>
      <w:r w:rsidR="009E2FF7" w:rsidRPr="00212C05">
        <w:rPr>
          <w:rFonts w:asciiTheme="minorBidi" w:eastAsia="Times New Roman" w:hAnsiTheme="minorBidi"/>
          <w:color w:val="000000"/>
          <w:kern w:val="0"/>
          <w:sz w:val="26"/>
          <w:szCs w:val="26"/>
          <w:lang w:eastAsia="bg-BG" w:bidi="he-IL"/>
          <w14:ligatures w14:val="none"/>
        </w:rPr>
        <w:t xml:space="preserve">е такава, че връзката с Боговете и </w:t>
      </w:r>
      <w:r w:rsidR="009E2FF7" w:rsidRPr="00212C05">
        <w:rPr>
          <w:rFonts w:asciiTheme="minorBidi" w:hAnsiTheme="minorBidi"/>
          <w:sz w:val="26"/>
          <w:szCs w:val="26"/>
        </w:rPr>
        <w:t>изоб</w:t>
      </w:r>
      <w:r w:rsidR="009E2FF7" w:rsidRPr="00212C05">
        <w:rPr>
          <w:rFonts w:asciiTheme="minorBidi" w:hAnsiTheme="minorBidi"/>
          <w:sz w:val="26"/>
          <w:szCs w:val="26"/>
        </w:rPr>
        <w:softHyphen/>
        <w:t xml:space="preserve">що с </w:t>
      </w:r>
      <w:r w:rsidR="009E2FF7" w:rsidRPr="00212C05">
        <w:rPr>
          <w:rFonts w:asciiTheme="minorBidi" w:eastAsia="Times New Roman" w:hAnsiTheme="minorBidi"/>
          <w:color w:val="000000"/>
          <w:kern w:val="0"/>
          <w:sz w:val="26"/>
          <w:szCs w:val="26"/>
          <w:lang w:eastAsia="bg-BG" w:bidi="he-IL"/>
          <w14:ligatures w14:val="none"/>
        </w:rPr>
        <w:t>безплътните духове е напълно различна от предишната</w:t>
      </w:r>
      <w:r w:rsidR="002C768A" w:rsidRPr="00212C05">
        <w:rPr>
          <w:rFonts w:asciiTheme="minorBidi" w:eastAsia="Times New Roman" w:hAnsiTheme="minorBidi"/>
          <w:color w:val="000000"/>
          <w:kern w:val="0"/>
          <w:sz w:val="26"/>
          <w:szCs w:val="26"/>
          <w:lang w:eastAsia="bg-BG" w:bidi="he-IL"/>
          <w14:ligatures w14:val="none"/>
        </w:rPr>
        <w:t>..</w:t>
      </w:r>
      <w:r w:rsidR="009E2FF7" w:rsidRPr="00212C05">
        <w:rPr>
          <w:rFonts w:asciiTheme="minorBidi" w:eastAsia="Times New Roman" w:hAnsiTheme="minorBidi"/>
          <w:color w:val="000000"/>
          <w:kern w:val="0"/>
          <w:sz w:val="26"/>
          <w:szCs w:val="26"/>
          <w:lang w:eastAsia="bg-BG" w:bidi="he-IL"/>
          <w14:ligatures w14:val="none"/>
        </w:rPr>
        <w:t xml:space="preserve">. </w:t>
      </w:r>
      <w:r w:rsidRPr="00212C05">
        <w:rPr>
          <w:rFonts w:asciiTheme="minorBidi" w:hAnsiTheme="minorBidi"/>
          <w:sz w:val="26"/>
          <w:szCs w:val="26"/>
        </w:rPr>
        <w:t>Когато днес чо</w:t>
      </w:r>
      <w:r w:rsidRPr="00212C05">
        <w:rPr>
          <w:rFonts w:asciiTheme="minorBidi" w:hAnsiTheme="minorBidi"/>
          <w:sz w:val="26"/>
          <w:szCs w:val="26"/>
        </w:rPr>
        <w:softHyphen/>
        <w:t>веш</w:t>
      </w:r>
      <w:r w:rsidRPr="00212C05">
        <w:rPr>
          <w:rFonts w:asciiTheme="minorBidi" w:hAnsiTheme="minorBidi"/>
          <w:sz w:val="26"/>
          <w:szCs w:val="26"/>
        </w:rPr>
        <w:softHyphen/>
        <w:t>ка</w:t>
      </w:r>
      <w:r w:rsidRPr="00212C05">
        <w:rPr>
          <w:rFonts w:asciiTheme="minorBidi" w:hAnsiTheme="minorBidi"/>
          <w:sz w:val="26"/>
          <w:szCs w:val="26"/>
        </w:rPr>
        <w:softHyphen/>
        <w:t>та ду</w:t>
      </w:r>
      <w:r w:rsidRPr="00212C05">
        <w:rPr>
          <w:rFonts w:asciiTheme="minorBidi" w:hAnsiTheme="minorBidi"/>
          <w:sz w:val="26"/>
          <w:szCs w:val="26"/>
        </w:rPr>
        <w:softHyphen/>
        <w:t>ша об</w:t>
      </w:r>
      <w:r w:rsidRPr="00212C05">
        <w:rPr>
          <w:rFonts w:asciiTheme="minorBidi" w:hAnsiTheme="minorBidi"/>
          <w:sz w:val="26"/>
          <w:szCs w:val="26"/>
        </w:rPr>
        <w:softHyphen/>
        <w:t>щу</w:t>
      </w:r>
      <w:r w:rsidRPr="00212C05">
        <w:rPr>
          <w:rFonts w:asciiTheme="minorBidi" w:hAnsiTheme="minorBidi"/>
          <w:sz w:val="26"/>
          <w:szCs w:val="26"/>
        </w:rPr>
        <w:softHyphen/>
        <w:t>ва с Духовете или с мъртвите, връз</w:t>
      </w:r>
      <w:r w:rsidRPr="00212C05">
        <w:rPr>
          <w:rFonts w:asciiTheme="minorBidi" w:hAnsiTheme="minorBidi"/>
          <w:sz w:val="26"/>
          <w:szCs w:val="26"/>
        </w:rPr>
        <w:softHyphen/>
        <w:t>ка</w:t>
      </w:r>
      <w:r w:rsidRPr="00212C05">
        <w:rPr>
          <w:rFonts w:asciiTheme="minorBidi" w:hAnsiTheme="minorBidi"/>
          <w:sz w:val="26"/>
          <w:szCs w:val="26"/>
        </w:rPr>
        <w:softHyphen/>
        <w:t>та меж</w:t>
      </w:r>
      <w:r w:rsidRPr="00212C05">
        <w:rPr>
          <w:rFonts w:asciiTheme="minorBidi" w:hAnsiTheme="minorBidi"/>
          <w:sz w:val="26"/>
          <w:szCs w:val="26"/>
        </w:rPr>
        <w:softHyphen/>
        <w:t>ду тях е мно</w:t>
      </w:r>
      <w:r w:rsidRPr="00212C05">
        <w:rPr>
          <w:rFonts w:asciiTheme="minorBidi" w:hAnsiTheme="minorBidi"/>
          <w:sz w:val="26"/>
          <w:szCs w:val="26"/>
        </w:rPr>
        <w:softHyphen/>
        <w:t xml:space="preserve">го </w:t>
      </w:r>
      <w:r w:rsidR="008D0C9C" w:rsidRPr="00212C05">
        <w:rPr>
          <w:rFonts w:asciiTheme="minorBidi" w:hAnsiTheme="minorBidi"/>
          <w:sz w:val="26"/>
          <w:szCs w:val="26"/>
        </w:rPr>
        <w:t>фина</w:t>
      </w:r>
      <w:r w:rsidRPr="00212C05">
        <w:rPr>
          <w:rFonts w:asciiTheme="minorBidi" w:hAnsiTheme="minorBidi"/>
          <w:sz w:val="26"/>
          <w:szCs w:val="26"/>
        </w:rPr>
        <w:t>. И об</w:t>
      </w:r>
      <w:r w:rsidRPr="00212C05">
        <w:rPr>
          <w:rFonts w:asciiTheme="minorBidi" w:hAnsiTheme="minorBidi"/>
          <w:sz w:val="26"/>
          <w:szCs w:val="26"/>
        </w:rPr>
        <w:softHyphen/>
        <w:t>щу</w:t>
      </w:r>
      <w:r w:rsidRPr="00212C05">
        <w:rPr>
          <w:rFonts w:asciiTheme="minorBidi" w:hAnsiTheme="minorBidi"/>
          <w:sz w:val="26"/>
          <w:szCs w:val="26"/>
        </w:rPr>
        <w:softHyphen/>
        <w:t>ва</w:t>
      </w:r>
      <w:r w:rsidRPr="00212C05">
        <w:rPr>
          <w:rFonts w:asciiTheme="minorBidi" w:hAnsiTheme="minorBidi"/>
          <w:sz w:val="26"/>
          <w:szCs w:val="26"/>
        </w:rPr>
        <w:softHyphen/>
        <w:t>не</w:t>
      </w:r>
      <w:r w:rsidRPr="00212C05">
        <w:rPr>
          <w:rFonts w:asciiTheme="minorBidi" w:hAnsiTheme="minorBidi"/>
          <w:sz w:val="26"/>
          <w:szCs w:val="26"/>
        </w:rPr>
        <w:softHyphen/>
        <w:t>то с ду</w:t>
      </w:r>
      <w:r w:rsidRPr="00212C05">
        <w:rPr>
          <w:rFonts w:asciiTheme="minorBidi" w:hAnsiTheme="minorBidi"/>
          <w:sz w:val="26"/>
          <w:szCs w:val="26"/>
        </w:rPr>
        <w:softHyphen/>
        <w:t>хов</w:t>
      </w:r>
      <w:r w:rsidRPr="00212C05">
        <w:rPr>
          <w:rFonts w:asciiTheme="minorBidi" w:hAnsiTheme="minorBidi"/>
          <w:sz w:val="26"/>
          <w:szCs w:val="26"/>
        </w:rPr>
        <w:softHyphen/>
        <w:t>ни</w:t>
      </w:r>
      <w:r w:rsidRPr="00212C05">
        <w:rPr>
          <w:rFonts w:asciiTheme="minorBidi" w:hAnsiTheme="minorBidi"/>
          <w:sz w:val="26"/>
          <w:szCs w:val="26"/>
        </w:rPr>
        <w:softHyphen/>
        <w:t>те Същества е от та</w:t>
      </w:r>
      <w:r w:rsidRPr="00212C05">
        <w:rPr>
          <w:rFonts w:asciiTheme="minorBidi" w:hAnsiTheme="minorBidi"/>
          <w:sz w:val="26"/>
          <w:szCs w:val="26"/>
        </w:rPr>
        <w:softHyphen/>
        <w:t>къв порядък, че аз бих мо</w:t>
      </w:r>
      <w:r w:rsidRPr="00212C05">
        <w:rPr>
          <w:rFonts w:asciiTheme="minorBidi" w:hAnsiTheme="minorBidi"/>
          <w:sz w:val="26"/>
          <w:szCs w:val="26"/>
        </w:rPr>
        <w:softHyphen/>
        <w:t>гъл да кажа: та</w:t>
      </w:r>
      <w:r w:rsidRPr="00212C05">
        <w:rPr>
          <w:rFonts w:asciiTheme="minorBidi" w:hAnsiTheme="minorBidi"/>
          <w:sz w:val="26"/>
          <w:szCs w:val="26"/>
        </w:rPr>
        <w:softHyphen/>
        <w:t>ка об</w:t>
      </w:r>
      <w:r w:rsidRPr="00212C05">
        <w:rPr>
          <w:rFonts w:asciiTheme="minorBidi" w:hAnsiTheme="minorBidi"/>
          <w:sz w:val="26"/>
          <w:szCs w:val="26"/>
        </w:rPr>
        <w:softHyphen/>
        <w:t>щу</w:t>
      </w:r>
      <w:r w:rsidRPr="00212C05">
        <w:rPr>
          <w:rFonts w:asciiTheme="minorBidi" w:hAnsiTheme="minorBidi"/>
          <w:sz w:val="26"/>
          <w:szCs w:val="26"/>
        </w:rPr>
        <w:softHyphen/>
        <w:t>ват и на</w:t>
      </w:r>
      <w:r w:rsidRPr="00212C05">
        <w:rPr>
          <w:rFonts w:asciiTheme="minorBidi" w:hAnsiTheme="minorBidi"/>
          <w:sz w:val="26"/>
          <w:szCs w:val="26"/>
        </w:rPr>
        <w:softHyphen/>
        <w:t>ши</w:t>
      </w:r>
      <w:r w:rsidRPr="00212C05">
        <w:rPr>
          <w:rFonts w:asciiTheme="minorBidi" w:hAnsiTheme="minorBidi"/>
          <w:sz w:val="26"/>
          <w:szCs w:val="26"/>
        </w:rPr>
        <w:softHyphen/>
        <w:t>те мис</w:t>
      </w:r>
      <w:r w:rsidRPr="00212C05">
        <w:rPr>
          <w:rFonts w:asciiTheme="minorBidi" w:hAnsiTheme="minorBidi"/>
          <w:sz w:val="26"/>
          <w:szCs w:val="26"/>
        </w:rPr>
        <w:softHyphen/>
        <w:t>ли с на</w:t>
      </w:r>
      <w:r w:rsidRPr="00212C05">
        <w:rPr>
          <w:rFonts w:asciiTheme="minorBidi" w:hAnsiTheme="minorBidi"/>
          <w:sz w:val="26"/>
          <w:szCs w:val="26"/>
        </w:rPr>
        <w:softHyphen/>
        <w:t>ша</w:t>
      </w:r>
      <w:r w:rsidRPr="00212C05">
        <w:rPr>
          <w:rFonts w:asciiTheme="minorBidi" w:hAnsiTheme="minorBidi"/>
          <w:sz w:val="26"/>
          <w:szCs w:val="26"/>
        </w:rPr>
        <w:softHyphen/>
        <w:t>та воля. Тези ду</w:t>
      </w:r>
      <w:r w:rsidRPr="00212C05">
        <w:rPr>
          <w:rFonts w:asciiTheme="minorBidi" w:hAnsiTheme="minorBidi"/>
          <w:sz w:val="26"/>
          <w:szCs w:val="26"/>
        </w:rPr>
        <w:softHyphen/>
        <w:t>шев</w:t>
      </w:r>
      <w:r w:rsidRPr="00212C05">
        <w:rPr>
          <w:rFonts w:asciiTheme="minorBidi" w:hAnsiTheme="minorBidi"/>
          <w:sz w:val="26"/>
          <w:szCs w:val="26"/>
        </w:rPr>
        <w:softHyphen/>
        <w:t>ни про</w:t>
      </w:r>
      <w:r w:rsidRPr="00212C05">
        <w:rPr>
          <w:rFonts w:asciiTheme="minorBidi" w:hAnsiTheme="minorBidi"/>
          <w:sz w:val="26"/>
          <w:szCs w:val="26"/>
        </w:rPr>
        <w:softHyphen/>
        <w:t>це</w:t>
      </w:r>
      <w:r w:rsidRPr="00212C05">
        <w:rPr>
          <w:rFonts w:asciiTheme="minorBidi" w:hAnsiTheme="minorBidi"/>
          <w:sz w:val="26"/>
          <w:szCs w:val="26"/>
        </w:rPr>
        <w:softHyphen/>
        <w:t>си са дъл</w:t>
      </w:r>
      <w:r w:rsidRPr="00212C05">
        <w:rPr>
          <w:rFonts w:asciiTheme="minorBidi" w:hAnsiTheme="minorBidi"/>
          <w:sz w:val="26"/>
          <w:szCs w:val="26"/>
        </w:rPr>
        <w:softHyphen/>
        <w:t>бо</w:t>
      </w:r>
      <w:r w:rsidRPr="00212C05">
        <w:rPr>
          <w:rFonts w:asciiTheme="minorBidi" w:hAnsiTheme="minorBidi"/>
          <w:sz w:val="26"/>
          <w:szCs w:val="26"/>
        </w:rPr>
        <w:softHyphen/>
        <w:t>ко интимни. И та</w:t>
      </w:r>
      <w:r w:rsidRPr="00212C05">
        <w:rPr>
          <w:rFonts w:asciiTheme="minorBidi" w:hAnsiTheme="minorBidi"/>
          <w:sz w:val="26"/>
          <w:szCs w:val="26"/>
        </w:rPr>
        <w:softHyphen/>
        <w:t>зи ин</w:t>
      </w:r>
      <w:r w:rsidRPr="00212C05">
        <w:rPr>
          <w:rFonts w:asciiTheme="minorBidi" w:hAnsiTheme="minorBidi"/>
          <w:sz w:val="26"/>
          <w:szCs w:val="26"/>
        </w:rPr>
        <w:softHyphen/>
        <w:t>тим</w:t>
      </w:r>
      <w:r w:rsidRPr="00212C05">
        <w:rPr>
          <w:rFonts w:asciiTheme="minorBidi" w:hAnsiTheme="minorBidi"/>
          <w:sz w:val="26"/>
          <w:szCs w:val="26"/>
        </w:rPr>
        <w:softHyphen/>
        <w:t>ност напъл</w:t>
      </w:r>
      <w:r w:rsidRPr="00212C05">
        <w:rPr>
          <w:rFonts w:asciiTheme="minorBidi" w:hAnsiTheme="minorBidi"/>
          <w:sz w:val="26"/>
          <w:szCs w:val="26"/>
        </w:rPr>
        <w:softHyphen/>
        <w:t>но съ</w:t>
      </w:r>
      <w:r w:rsidRPr="00212C05">
        <w:rPr>
          <w:rFonts w:asciiTheme="minorBidi" w:hAnsiTheme="minorBidi"/>
          <w:sz w:val="26"/>
          <w:szCs w:val="26"/>
        </w:rPr>
        <w:softHyphen/>
        <w:t>от</w:t>
      </w:r>
      <w:r w:rsidRPr="00212C05">
        <w:rPr>
          <w:rFonts w:asciiTheme="minorBidi" w:hAnsiTheme="minorBidi"/>
          <w:sz w:val="26"/>
          <w:szCs w:val="26"/>
        </w:rPr>
        <w:softHyphen/>
        <w:t>ветс</w:t>
      </w:r>
      <w:r w:rsidRPr="00212C05">
        <w:rPr>
          <w:rFonts w:asciiTheme="minorBidi" w:hAnsiTheme="minorBidi"/>
          <w:sz w:val="26"/>
          <w:szCs w:val="26"/>
        </w:rPr>
        <w:softHyphen/>
        <w:t>т</w:t>
      </w:r>
      <w:r w:rsidRPr="00212C05">
        <w:rPr>
          <w:rFonts w:asciiTheme="minorBidi" w:hAnsiTheme="minorBidi"/>
          <w:sz w:val="26"/>
          <w:szCs w:val="26"/>
        </w:rPr>
        <w:softHyphen/>
        <w:t>ва на днеш</w:t>
      </w:r>
      <w:r w:rsidRPr="00212C05">
        <w:rPr>
          <w:rFonts w:asciiTheme="minorBidi" w:hAnsiTheme="minorBidi"/>
          <w:sz w:val="26"/>
          <w:szCs w:val="26"/>
        </w:rPr>
        <w:softHyphen/>
        <w:t>но</w:t>
      </w:r>
      <w:r w:rsidRPr="00212C05">
        <w:rPr>
          <w:rFonts w:asciiTheme="minorBidi" w:hAnsiTheme="minorBidi"/>
          <w:sz w:val="26"/>
          <w:szCs w:val="26"/>
        </w:rPr>
        <w:softHyphen/>
        <w:t>то време</w:t>
      </w:r>
      <w:r w:rsidR="008D0C9C" w:rsidRPr="00212C05">
        <w:rPr>
          <w:rFonts w:asciiTheme="minorBidi" w:hAnsiTheme="minorBidi"/>
          <w:sz w:val="26"/>
          <w:szCs w:val="26"/>
        </w:rPr>
        <w:t>…</w:t>
      </w:r>
      <w:r w:rsidRPr="00212C05">
        <w:rPr>
          <w:rFonts w:asciiTheme="minorBidi" w:hAnsiTheme="minorBidi"/>
          <w:sz w:val="26"/>
          <w:szCs w:val="26"/>
        </w:rPr>
        <w:t xml:space="preserve"> Тя </w:t>
      </w:r>
      <w:r w:rsidR="00187E00" w:rsidRPr="00212C05">
        <w:rPr>
          <w:rFonts w:asciiTheme="minorBidi" w:hAnsiTheme="minorBidi"/>
          <w:sz w:val="26"/>
          <w:szCs w:val="26"/>
        </w:rPr>
        <w:t>съответства,</w:t>
      </w:r>
      <w:r w:rsidRPr="00212C05">
        <w:rPr>
          <w:rFonts w:asciiTheme="minorBidi" w:hAnsiTheme="minorBidi"/>
          <w:sz w:val="26"/>
          <w:szCs w:val="26"/>
        </w:rPr>
        <w:t xml:space="preserve"> как</w:t>
      </w:r>
      <w:r w:rsidRPr="00212C05">
        <w:rPr>
          <w:rFonts w:asciiTheme="minorBidi" w:hAnsiTheme="minorBidi"/>
          <w:sz w:val="26"/>
          <w:szCs w:val="26"/>
        </w:rPr>
        <w:softHyphen/>
        <w:t>то на живите, та</w:t>
      </w:r>
      <w:r w:rsidRPr="00212C05">
        <w:rPr>
          <w:rFonts w:asciiTheme="minorBidi" w:hAnsiTheme="minorBidi"/>
          <w:sz w:val="26"/>
          <w:szCs w:val="26"/>
        </w:rPr>
        <w:softHyphen/>
        <w:t>ка и на мъртвите, ко</w:t>
      </w:r>
      <w:r w:rsidRPr="00212C05">
        <w:rPr>
          <w:rFonts w:asciiTheme="minorBidi" w:hAnsiTheme="minorBidi"/>
          <w:sz w:val="26"/>
          <w:szCs w:val="26"/>
        </w:rPr>
        <w:softHyphen/>
        <w:t>ито днес прек</w:t>
      </w:r>
      <w:r w:rsidRPr="00212C05">
        <w:rPr>
          <w:rFonts w:asciiTheme="minorBidi" w:hAnsiTheme="minorBidi"/>
          <w:sz w:val="26"/>
          <w:szCs w:val="26"/>
        </w:rPr>
        <w:softHyphen/>
        <w:t>рач</w:t>
      </w:r>
      <w:r w:rsidRPr="00212C05">
        <w:rPr>
          <w:rFonts w:asciiTheme="minorBidi" w:hAnsiTheme="minorBidi"/>
          <w:sz w:val="26"/>
          <w:szCs w:val="26"/>
        </w:rPr>
        <w:softHyphen/>
        <w:t>ват Портата на смър</w:t>
      </w:r>
      <w:r w:rsidRPr="00212C05">
        <w:rPr>
          <w:rFonts w:asciiTheme="minorBidi" w:hAnsiTheme="minorBidi"/>
          <w:sz w:val="26"/>
          <w:szCs w:val="26"/>
        </w:rPr>
        <w:softHyphen/>
        <w:t>т</w:t>
      </w:r>
      <w:r w:rsidRPr="00212C05">
        <w:rPr>
          <w:rFonts w:asciiTheme="minorBidi" w:hAnsiTheme="minorBidi"/>
          <w:sz w:val="26"/>
          <w:szCs w:val="26"/>
        </w:rPr>
        <w:softHyphen/>
        <w:t>та и вли</w:t>
      </w:r>
      <w:r w:rsidRPr="00212C05">
        <w:rPr>
          <w:rFonts w:asciiTheme="minorBidi" w:hAnsiTheme="minorBidi"/>
          <w:sz w:val="26"/>
          <w:szCs w:val="26"/>
        </w:rPr>
        <w:softHyphen/>
        <w:t>зат в ду</w:t>
      </w:r>
      <w:r w:rsidRPr="00212C05">
        <w:rPr>
          <w:rFonts w:asciiTheme="minorBidi" w:hAnsiTheme="minorBidi"/>
          <w:sz w:val="26"/>
          <w:szCs w:val="26"/>
        </w:rPr>
        <w:softHyphen/>
        <w:t>хов</w:t>
      </w:r>
      <w:r w:rsidRPr="00212C05">
        <w:rPr>
          <w:rFonts w:asciiTheme="minorBidi" w:hAnsiTheme="minorBidi"/>
          <w:sz w:val="26"/>
          <w:szCs w:val="26"/>
        </w:rPr>
        <w:softHyphen/>
        <w:t xml:space="preserve">ния свят. </w:t>
      </w:r>
    </w:p>
    <w:p w14:paraId="5DC9D4B7" w14:textId="345ACC7D" w:rsidR="000E5A8F" w:rsidRPr="00212C05" w:rsidRDefault="00EC0DE4" w:rsidP="000E5A8F">
      <w:pPr>
        <w:spacing w:after="0" w:line="240" w:lineRule="auto"/>
        <w:ind w:firstLine="709"/>
        <w:rPr>
          <w:rFonts w:asciiTheme="minorBidi" w:eastAsia="Times New Roman" w:hAnsiTheme="minorBidi"/>
          <w:color w:val="000000"/>
          <w:kern w:val="0"/>
          <w:sz w:val="26"/>
          <w:szCs w:val="26"/>
          <w:lang w:eastAsia="bg-BG" w:bidi="he-IL"/>
          <w14:ligatures w14:val="none"/>
        </w:rPr>
      </w:pPr>
      <w:r w:rsidRPr="00212C05">
        <w:rPr>
          <w:rFonts w:asciiTheme="minorBidi" w:hAnsiTheme="minorBidi"/>
          <w:sz w:val="26"/>
          <w:szCs w:val="26"/>
        </w:rPr>
        <w:t xml:space="preserve">Обаче, </w:t>
      </w:r>
      <w:r w:rsidR="00B948F0" w:rsidRPr="00212C05">
        <w:rPr>
          <w:rFonts w:asciiTheme="minorBidi" w:hAnsiTheme="minorBidi"/>
          <w:sz w:val="26"/>
          <w:szCs w:val="26"/>
        </w:rPr>
        <w:t>за да мо</w:t>
      </w:r>
      <w:r w:rsidR="00B948F0" w:rsidRPr="00212C05">
        <w:rPr>
          <w:rFonts w:asciiTheme="minorBidi" w:hAnsiTheme="minorBidi"/>
          <w:sz w:val="26"/>
          <w:szCs w:val="26"/>
        </w:rPr>
        <w:softHyphen/>
        <w:t>же</w:t>
      </w:r>
      <w:r w:rsidR="00B948F0" w:rsidRPr="00212C05">
        <w:rPr>
          <w:rFonts w:asciiTheme="minorBidi" w:hAnsiTheme="minorBidi"/>
          <w:sz w:val="26"/>
          <w:szCs w:val="26"/>
        </w:rPr>
        <w:softHyphen/>
        <w:t>ше да нас</w:t>
      </w:r>
      <w:r w:rsidR="00B948F0" w:rsidRPr="00212C05">
        <w:rPr>
          <w:rFonts w:asciiTheme="minorBidi" w:hAnsiTheme="minorBidi"/>
          <w:sz w:val="26"/>
          <w:szCs w:val="26"/>
        </w:rPr>
        <w:softHyphen/>
        <w:t>тъ</w:t>
      </w:r>
      <w:r w:rsidR="00B948F0" w:rsidRPr="00212C05">
        <w:rPr>
          <w:rFonts w:asciiTheme="minorBidi" w:hAnsiTheme="minorBidi"/>
          <w:sz w:val="26"/>
          <w:szCs w:val="26"/>
        </w:rPr>
        <w:softHyphen/>
        <w:t>пи та</w:t>
      </w:r>
      <w:r w:rsidR="00B948F0" w:rsidRPr="00212C05">
        <w:rPr>
          <w:rFonts w:asciiTheme="minorBidi" w:hAnsiTheme="minorBidi"/>
          <w:sz w:val="26"/>
          <w:szCs w:val="26"/>
        </w:rPr>
        <w:softHyphen/>
        <w:t>зи ин</w:t>
      </w:r>
      <w:r w:rsidR="00B948F0" w:rsidRPr="00212C05">
        <w:rPr>
          <w:rFonts w:asciiTheme="minorBidi" w:hAnsiTheme="minorBidi"/>
          <w:sz w:val="26"/>
          <w:szCs w:val="26"/>
        </w:rPr>
        <w:softHyphen/>
        <w:t>тимна връзка, от</w:t>
      </w:r>
      <w:r w:rsidR="00B948F0" w:rsidRPr="00212C05">
        <w:rPr>
          <w:rFonts w:asciiTheme="minorBidi" w:hAnsiTheme="minorBidi"/>
          <w:sz w:val="26"/>
          <w:szCs w:val="26"/>
        </w:rPr>
        <w:softHyphen/>
        <w:t>но</w:t>
      </w:r>
      <w:r w:rsidR="00B948F0" w:rsidRPr="00212C05">
        <w:rPr>
          <w:rFonts w:asciiTheme="minorBidi" w:hAnsiTheme="minorBidi"/>
          <w:sz w:val="26"/>
          <w:szCs w:val="26"/>
        </w:rPr>
        <w:softHyphen/>
        <w:t>ше</w:t>
      </w:r>
      <w:r w:rsidR="00B948F0" w:rsidRPr="00212C05">
        <w:rPr>
          <w:rFonts w:asciiTheme="minorBidi" w:hAnsiTheme="minorBidi"/>
          <w:sz w:val="26"/>
          <w:szCs w:val="26"/>
        </w:rPr>
        <w:softHyphen/>
        <w:t>ни</w:t>
      </w:r>
      <w:r w:rsidR="00B948F0" w:rsidRPr="00212C05">
        <w:rPr>
          <w:rFonts w:asciiTheme="minorBidi" w:hAnsiTheme="minorBidi"/>
          <w:sz w:val="26"/>
          <w:szCs w:val="26"/>
        </w:rPr>
        <w:softHyphen/>
        <w:t>ето на чо</w:t>
      </w:r>
      <w:r w:rsidR="00B948F0" w:rsidRPr="00212C05">
        <w:rPr>
          <w:rFonts w:asciiTheme="minorBidi" w:hAnsiTheme="minorBidi"/>
          <w:sz w:val="26"/>
          <w:szCs w:val="26"/>
        </w:rPr>
        <w:softHyphen/>
        <w:t>ве</w:t>
      </w:r>
      <w:r w:rsidR="00B948F0" w:rsidRPr="00212C05">
        <w:rPr>
          <w:rFonts w:asciiTheme="minorBidi" w:hAnsiTheme="minorBidi"/>
          <w:sz w:val="26"/>
          <w:szCs w:val="26"/>
        </w:rPr>
        <w:softHyphen/>
        <w:t>ка към Космоса тряб</w:t>
      </w:r>
      <w:r w:rsidR="00B948F0" w:rsidRPr="00212C05">
        <w:rPr>
          <w:rFonts w:asciiTheme="minorBidi" w:hAnsiTheme="minorBidi"/>
          <w:sz w:val="26"/>
          <w:szCs w:val="26"/>
        </w:rPr>
        <w:softHyphen/>
        <w:t>ва</w:t>
      </w:r>
      <w:r w:rsidR="00B948F0" w:rsidRPr="00212C05">
        <w:rPr>
          <w:rFonts w:asciiTheme="minorBidi" w:hAnsiTheme="minorBidi"/>
          <w:sz w:val="26"/>
          <w:szCs w:val="26"/>
        </w:rPr>
        <w:softHyphen/>
        <w:t>ше да пре</w:t>
      </w:r>
      <w:r w:rsidR="00B948F0" w:rsidRPr="00212C05">
        <w:rPr>
          <w:rFonts w:asciiTheme="minorBidi" w:hAnsiTheme="minorBidi"/>
          <w:sz w:val="26"/>
          <w:szCs w:val="26"/>
        </w:rPr>
        <w:softHyphen/>
        <w:t>тър</w:t>
      </w:r>
      <w:r w:rsidR="00B948F0" w:rsidRPr="00212C05">
        <w:rPr>
          <w:rFonts w:asciiTheme="minorBidi" w:hAnsiTheme="minorBidi"/>
          <w:sz w:val="26"/>
          <w:szCs w:val="26"/>
        </w:rPr>
        <w:softHyphen/>
        <w:t>пи из</w:t>
      </w:r>
      <w:r w:rsidR="00B948F0" w:rsidRPr="00212C05">
        <w:rPr>
          <w:rFonts w:asciiTheme="minorBidi" w:hAnsiTheme="minorBidi"/>
          <w:sz w:val="26"/>
          <w:szCs w:val="26"/>
        </w:rPr>
        <w:softHyphen/>
        <w:t>вес</w:t>
      </w:r>
      <w:r w:rsidR="00B948F0" w:rsidRPr="00212C05">
        <w:rPr>
          <w:rFonts w:asciiTheme="minorBidi" w:hAnsiTheme="minorBidi"/>
          <w:sz w:val="26"/>
          <w:szCs w:val="26"/>
        </w:rPr>
        <w:softHyphen/>
        <w:t>т</w:t>
      </w:r>
      <w:r w:rsidR="00B948F0" w:rsidRPr="00212C05">
        <w:rPr>
          <w:rFonts w:asciiTheme="minorBidi" w:hAnsiTheme="minorBidi"/>
          <w:sz w:val="26"/>
          <w:szCs w:val="26"/>
        </w:rPr>
        <w:softHyphen/>
        <w:t xml:space="preserve">на промяна. </w:t>
      </w:r>
      <w:r w:rsidRPr="00212C05">
        <w:rPr>
          <w:rFonts w:asciiTheme="minorBidi" w:eastAsia="Times New Roman" w:hAnsiTheme="minorBidi"/>
          <w:color w:val="000000"/>
          <w:kern w:val="0"/>
          <w:sz w:val="26"/>
          <w:szCs w:val="26"/>
          <w:lang w:eastAsia="bg-BG" w:bidi="he-IL"/>
          <w14:ligatures w14:val="none"/>
        </w:rPr>
        <w:t xml:space="preserve">Някои способности трябваше да бъдат загубени, за да може да се развие тази интимна връзка с боговете. </w:t>
      </w:r>
      <w:r w:rsidR="00B948F0" w:rsidRPr="00212C05">
        <w:rPr>
          <w:rFonts w:asciiTheme="minorBidi" w:hAnsiTheme="minorBidi"/>
          <w:sz w:val="26"/>
          <w:szCs w:val="26"/>
        </w:rPr>
        <w:t>Днес съ</w:t>
      </w:r>
      <w:r w:rsidR="00B948F0" w:rsidRPr="00212C05">
        <w:rPr>
          <w:rFonts w:asciiTheme="minorBidi" w:hAnsiTheme="minorBidi"/>
          <w:sz w:val="26"/>
          <w:szCs w:val="26"/>
        </w:rPr>
        <w:softHyphen/>
        <w:t>щес</w:t>
      </w:r>
      <w:r w:rsidR="00B948F0" w:rsidRPr="00212C05">
        <w:rPr>
          <w:rFonts w:asciiTheme="minorBidi" w:hAnsiTheme="minorBidi"/>
          <w:sz w:val="26"/>
          <w:szCs w:val="26"/>
        </w:rPr>
        <w:softHyphen/>
        <w:t>т</w:t>
      </w:r>
      <w:r w:rsidR="00B948F0" w:rsidRPr="00212C05">
        <w:rPr>
          <w:rFonts w:asciiTheme="minorBidi" w:hAnsiTheme="minorBidi"/>
          <w:sz w:val="26"/>
          <w:szCs w:val="26"/>
        </w:rPr>
        <w:softHyphen/>
        <w:t>вуват мно</w:t>
      </w:r>
      <w:r w:rsidR="00B948F0" w:rsidRPr="00212C05">
        <w:rPr>
          <w:rFonts w:asciiTheme="minorBidi" w:hAnsiTheme="minorBidi"/>
          <w:sz w:val="26"/>
          <w:szCs w:val="26"/>
        </w:rPr>
        <w:softHyphen/>
        <w:t>го хора, чи</w:t>
      </w:r>
      <w:r w:rsidR="00B948F0" w:rsidRPr="00212C05">
        <w:rPr>
          <w:rFonts w:asciiTheme="minorBidi" w:hAnsiTheme="minorBidi"/>
          <w:sz w:val="26"/>
          <w:szCs w:val="26"/>
        </w:rPr>
        <w:softHyphen/>
        <w:t>ето от</w:t>
      </w:r>
      <w:r w:rsidR="00B948F0" w:rsidRPr="00212C05">
        <w:rPr>
          <w:rFonts w:asciiTheme="minorBidi" w:hAnsiTheme="minorBidi"/>
          <w:sz w:val="26"/>
          <w:szCs w:val="26"/>
        </w:rPr>
        <w:softHyphen/>
        <w:t>но</w:t>
      </w:r>
      <w:r w:rsidR="00B948F0" w:rsidRPr="00212C05">
        <w:rPr>
          <w:rFonts w:asciiTheme="minorBidi" w:hAnsiTheme="minorBidi"/>
          <w:sz w:val="26"/>
          <w:szCs w:val="26"/>
        </w:rPr>
        <w:softHyphen/>
        <w:t>ше</w:t>
      </w:r>
      <w:r w:rsidR="00B948F0" w:rsidRPr="00212C05">
        <w:rPr>
          <w:rFonts w:asciiTheme="minorBidi" w:hAnsiTheme="minorBidi"/>
          <w:sz w:val="26"/>
          <w:szCs w:val="26"/>
        </w:rPr>
        <w:softHyphen/>
        <w:t>ние към ду</w:t>
      </w:r>
      <w:r w:rsidR="00B948F0" w:rsidRPr="00212C05">
        <w:rPr>
          <w:rFonts w:asciiTheme="minorBidi" w:hAnsiTheme="minorBidi"/>
          <w:sz w:val="26"/>
          <w:szCs w:val="26"/>
        </w:rPr>
        <w:softHyphen/>
        <w:t>хов</w:t>
      </w:r>
      <w:r w:rsidR="00B948F0" w:rsidRPr="00212C05">
        <w:rPr>
          <w:rFonts w:asciiTheme="minorBidi" w:hAnsiTheme="minorBidi"/>
          <w:sz w:val="26"/>
          <w:szCs w:val="26"/>
        </w:rPr>
        <w:softHyphen/>
        <w:t>ния свят мо</w:t>
      </w:r>
      <w:r w:rsidR="00B948F0" w:rsidRPr="00212C05">
        <w:rPr>
          <w:rFonts w:asciiTheme="minorBidi" w:hAnsiTheme="minorBidi"/>
          <w:sz w:val="26"/>
          <w:szCs w:val="26"/>
        </w:rPr>
        <w:softHyphen/>
        <w:t>же да се из</w:t>
      </w:r>
      <w:r w:rsidR="00B948F0" w:rsidRPr="00212C05">
        <w:rPr>
          <w:rFonts w:asciiTheme="minorBidi" w:hAnsiTheme="minorBidi"/>
          <w:sz w:val="26"/>
          <w:szCs w:val="26"/>
        </w:rPr>
        <w:softHyphen/>
        <w:t>ра</w:t>
      </w:r>
      <w:r w:rsidR="00B948F0" w:rsidRPr="00212C05">
        <w:rPr>
          <w:rFonts w:asciiTheme="minorBidi" w:hAnsiTheme="minorBidi"/>
          <w:sz w:val="26"/>
          <w:szCs w:val="26"/>
        </w:rPr>
        <w:softHyphen/>
        <w:t>зи по мно</w:t>
      </w:r>
      <w:r w:rsidR="00B948F0" w:rsidRPr="00212C05">
        <w:rPr>
          <w:rFonts w:asciiTheme="minorBidi" w:hAnsiTheme="minorBidi"/>
          <w:sz w:val="26"/>
          <w:szCs w:val="26"/>
        </w:rPr>
        <w:softHyphen/>
        <w:t>го по</w:t>
      </w:r>
      <w:r w:rsidR="00B948F0" w:rsidRPr="00212C05">
        <w:rPr>
          <w:rFonts w:asciiTheme="minorBidi" w:hAnsiTheme="minorBidi"/>
          <w:sz w:val="26"/>
          <w:szCs w:val="26"/>
        </w:rPr>
        <w:softHyphen/>
        <w:t>-</w:t>
      </w:r>
      <w:r w:rsidR="00B948F0" w:rsidRPr="00212C05">
        <w:rPr>
          <w:rFonts w:asciiTheme="minorBidi" w:hAnsiTheme="minorBidi"/>
          <w:sz w:val="26"/>
          <w:szCs w:val="26"/>
        </w:rPr>
        <w:softHyphen/>
        <w:t>ин</w:t>
      </w:r>
      <w:r w:rsidR="00B948F0" w:rsidRPr="00212C05">
        <w:rPr>
          <w:rFonts w:asciiTheme="minorBidi" w:hAnsiTheme="minorBidi"/>
          <w:sz w:val="26"/>
          <w:szCs w:val="26"/>
        </w:rPr>
        <w:softHyphen/>
        <w:t>ти</w:t>
      </w:r>
      <w:r w:rsidR="00B948F0" w:rsidRPr="00212C05">
        <w:rPr>
          <w:rFonts w:asciiTheme="minorBidi" w:hAnsiTheme="minorBidi"/>
          <w:sz w:val="26"/>
          <w:szCs w:val="26"/>
        </w:rPr>
        <w:softHyphen/>
        <w:t>мен начин, от</w:t>
      </w:r>
      <w:r w:rsidR="00B948F0" w:rsidRPr="00212C05">
        <w:rPr>
          <w:rFonts w:asciiTheme="minorBidi" w:hAnsiTheme="minorBidi"/>
          <w:sz w:val="26"/>
          <w:szCs w:val="26"/>
        </w:rPr>
        <w:softHyphen/>
        <w:t>колко</w:t>
      </w:r>
      <w:r w:rsidR="00B948F0" w:rsidRPr="00212C05">
        <w:rPr>
          <w:rFonts w:asciiTheme="minorBidi" w:hAnsiTheme="minorBidi"/>
          <w:sz w:val="26"/>
          <w:szCs w:val="26"/>
        </w:rPr>
        <w:softHyphen/>
        <w:t>то преди. За да се раз</w:t>
      </w:r>
      <w:r w:rsidR="00B948F0" w:rsidRPr="00212C05">
        <w:rPr>
          <w:rFonts w:asciiTheme="minorBidi" w:hAnsiTheme="minorBidi"/>
          <w:sz w:val="26"/>
          <w:szCs w:val="26"/>
        </w:rPr>
        <w:softHyphen/>
        <w:t>ви</w:t>
      </w:r>
      <w:r w:rsidR="00B948F0" w:rsidRPr="00212C05">
        <w:rPr>
          <w:rFonts w:asciiTheme="minorBidi" w:hAnsiTheme="minorBidi"/>
          <w:sz w:val="26"/>
          <w:szCs w:val="26"/>
        </w:rPr>
        <w:softHyphen/>
        <w:t>ят пра</w:t>
      </w:r>
      <w:r w:rsidR="00B948F0" w:rsidRPr="00212C05">
        <w:rPr>
          <w:rFonts w:asciiTheme="minorBidi" w:hAnsiTheme="minorBidi"/>
          <w:sz w:val="26"/>
          <w:szCs w:val="26"/>
        </w:rPr>
        <w:softHyphen/>
        <w:t>вил</w:t>
      </w:r>
      <w:r w:rsidR="00B948F0" w:rsidRPr="00212C05">
        <w:rPr>
          <w:rFonts w:asciiTheme="minorBidi" w:hAnsiTheme="minorBidi"/>
          <w:sz w:val="26"/>
          <w:szCs w:val="26"/>
        </w:rPr>
        <w:softHyphen/>
        <w:t>но те</w:t>
      </w:r>
      <w:r w:rsidR="00B948F0" w:rsidRPr="00212C05">
        <w:rPr>
          <w:rFonts w:asciiTheme="minorBidi" w:hAnsiTheme="minorBidi"/>
          <w:sz w:val="26"/>
          <w:szCs w:val="26"/>
        </w:rPr>
        <w:softHyphen/>
        <w:t>зи ин</w:t>
      </w:r>
      <w:r w:rsidR="00B948F0" w:rsidRPr="00212C05">
        <w:rPr>
          <w:rFonts w:asciiTheme="minorBidi" w:hAnsiTheme="minorBidi"/>
          <w:sz w:val="26"/>
          <w:szCs w:val="26"/>
        </w:rPr>
        <w:softHyphen/>
        <w:t>тим</w:t>
      </w:r>
      <w:r w:rsidR="00B948F0" w:rsidRPr="00212C05">
        <w:rPr>
          <w:rFonts w:asciiTheme="minorBidi" w:hAnsiTheme="minorBidi"/>
          <w:sz w:val="26"/>
          <w:szCs w:val="26"/>
        </w:rPr>
        <w:softHyphen/>
        <w:t>ни връзки, оп</w:t>
      </w:r>
      <w:r w:rsidR="00B948F0" w:rsidRPr="00212C05">
        <w:rPr>
          <w:rFonts w:asciiTheme="minorBidi" w:hAnsiTheme="minorBidi"/>
          <w:sz w:val="26"/>
          <w:szCs w:val="26"/>
        </w:rPr>
        <w:softHyphen/>
        <w:t>ре</w:t>
      </w:r>
      <w:r w:rsidR="00B948F0" w:rsidRPr="00212C05">
        <w:rPr>
          <w:rFonts w:asciiTheme="minorBidi" w:hAnsiTheme="minorBidi"/>
          <w:sz w:val="26"/>
          <w:szCs w:val="26"/>
        </w:rPr>
        <w:softHyphen/>
        <w:t>де</w:t>
      </w:r>
      <w:r w:rsidR="00B948F0" w:rsidRPr="00212C05">
        <w:rPr>
          <w:rFonts w:asciiTheme="minorBidi" w:hAnsiTheme="minorBidi"/>
          <w:sz w:val="26"/>
          <w:szCs w:val="26"/>
        </w:rPr>
        <w:softHyphen/>
        <w:t>ле</w:t>
      </w:r>
      <w:r w:rsidR="00B948F0" w:rsidRPr="00212C05">
        <w:rPr>
          <w:rFonts w:asciiTheme="minorBidi" w:hAnsiTheme="minorBidi"/>
          <w:sz w:val="26"/>
          <w:szCs w:val="26"/>
        </w:rPr>
        <w:softHyphen/>
        <w:t>ни чо</w:t>
      </w:r>
      <w:r w:rsidR="00B948F0" w:rsidRPr="00212C05">
        <w:rPr>
          <w:rFonts w:asciiTheme="minorBidi" w:hAnsiTheme="minorBidi"/>
          <w:sz w:val="26"/>
          <w:szCs w:val="26"/>
        </w:rPr>
        <w:softHyphen/>
        <w:t>веш</w:t>
      </w:r>
      <w:r w:rsidR="00B948F0" w:rsidRPr="00212C05">
        <w:rPr>
          <w:rFonts w:asciiTheme="minorBidi" w:hAnsiTheme="minorBidi"/>
          <w:sz w:val="26"/>
          <w:szCs w:val="26"/>
        </w:rPr>
        <w:softHyphen/>
        <w:t>ки ка</w:t>
      </w:r>
      <w:r w:rsidR="00B948F0" w:rsidRPr="00212C05">
        <w:rPr>
          <w:rFonts w:asciiTheme="minorBidi" w:hAnsiTheme="minorBidi"/>
          <w:sz w:val="26"/>
          <w:szCs w:val="26"/>
        </w:rPr>
        <w:softHyphen/>
        <w:t>чес</w:t>
      </w:r>
      <w:r w:rsidR="00B948F0" w:rsidRPr="00212C05">
        <w:rPr>
          <w:rFonts w:asciiTheme="minorBidi" w:hAnsiTheme="minorBidi"/>
          <w:sz w:val="26"/>
          <w:szCs w:val="26"/>
        </w:rPr>
        <w:softHyphen/>
        <w:t>т</w:t>
      </w:r>
      <w:r w:rsidR="00B948F0" w:rsidRPr="00212C05">
        <w:rPr>
          <w:rFonts w:asciiTheme="minorBidi" w:hAnsiTheme="minorBidi"/>
          <w:sz w:val="26"/>
          <w:szCs w:val="26"/>
        </w:rPr>
        <w:softHyphen/>
        <w:t>ва и спо</w:t>
      </w:r>
      <w:r w:rsidR="00B948F0" w:rsidRPr="00212C05">
        <w:rPr>
          <w:rFonts w:asciiTheme="minorBidi" w:hAnsiTheme="minorBidi"/>
          <w:sz w:val="26"/>
          <w:szCs w:val="26"/>
        </w:rPr>
        <w:softHyphen/>
        <w:t>соб</w:t>
      </w:r>
      <w:r w:rsidR="00B948F0" w:rsidRPr="00212C05">
        <w:rPr>
          <w:rFonts w:asciiTheme="minorBidi" w:hAnsiTheme="minorBidi"/>
          <w:sz w:val="26"/>
          <w:szCs w:val="26"/>
        </w:rPr>
        <w:softHyphen/>
        <w:t>нос</w:t>
      </w:r>
      <w:r w:rsidR="00B948F0" w:rsidRPr="00212C05">
        <w:rPr>
          <w:rFonts w:asciiTheme="minorBidi" w:hAnsiTheme="minorBidi"/>
          <w:sz w:val="26"/>
          <w:szCs w:val="26"/>
        </w:rPr>
        <w:softHyphen/>
        <w:t>ти тряб</w:t>
      </w:r>
      <w:r w:rsidR="00B948F0" w:rsidRPr="00212C05">
        <w:rPr>
          <w:rFonts w:asciiTheme="minorBidi" w:hAnsiTheme="minorBidi"/>
          <w:sz w:val="26"/>
          <w:szCs w:val="26"/>
        </w:rPr>
        <w:softHyphen/>
        <w:t>ва</w:t>
      </w:r>
      <w:r w:rsidRPr="00212C05">
        <w:rPr>
          <w:rFonts w:asciiTheme="minorBidi" w:hAnsiTheme="minorBidi"/>
          <w:sz w:val="26"/>
          <w:szCs w:val="26"/>
        </w:rPr>
        <w:t>ше</w:t>
      </w:r>
      <w:r w:rsidR="00B948F0" w:rsidRPr="00212C05">
        <w:rPr>
          <w:rFonts w:asciiTheme="minorBidi" w:hAnsiTheme="minorBidi"/>
          <w:sz w:val="26"/>
          <w:szCs w:val="26"/>
        </w:rPr>
        <w:t xml:space="preserve"> да отпаднат. По вре</w:t>
      </w:r>
      <w:r w:rsidR="00B948F0" w:rsidRPr="00212C05">
        <w:rPr>
          <w:rFonts w:asciiTheme="minorBidi" w:hAnsiTheme="minorBidi"/>
          <w:sz w:val="26"/>
          <w:szCs w:val="26"/>
        </w:rPr>
        <w:softHyphen/>
        <w:t>ме на Гръко-римската епоха, а и в Средновековието, хо</w:t>
      </w:r>
      <w:r w:rsidR="00B948F0" w:rsidRPr="00212C05">
        <w:rPr>
          <w:rFonts w:asciiTheme="minorBidi" w:hAnsiTheme="minorBidi"/>
          <w:sz w:val="26"/>
          <w:szCs w:val="26"/>
        </w:rPr>
        <w:softHyphen/>
        <w:t>ра</w:t>
      </w:r>
      <w:r w:rsidR="00B948F0" w:rsidRPr="00212C05">
        <w:rPr>
          <w:rFonts w:asciiTheme="minorBidi" w:hAnsiTheme="minorBidi"/>
          <w:sz w:val="26"/>
          <w:szCs w:val="26"/>
        </w:rPr>
        <w:softHyphen/>
        <w:t xml:space="preserve">та </w:t>
      </w:r>
      <w:r w:rsidR="000E5A8F" w:rsidRPr="00212C05">
        <w:rPr>
          <w:rFonts w:asciiTheme="minorBidi" w:eastAsia="Times New Roman" w:hAnsiTheme="minorBidi"/>
          <w:color w:val="000000"/>
          <w:kern w:val="0"/>
          <w:sz w:val="26"/>
          <w:szCs w:val="26"/>
          <w:lang w:eastAsia="bg-BG" w:bidi="he-IL"/>
          <w14:ligatures w14:val="none"/>
        </w:rPr>
        <w:t>все още са имали пряко възприемане на духовните елементи в света около тях</w:t>
      </w:r>
      <w:r w:rsidR="000E5A8F" w:rsidRPr="00212C05">
        <w:rPr>
          <w:rFonts w:asciiTheme="minorBidi" w:hAnsiTheme="minorBidi"/>
          <w:sz w:val="26"/>
          <w:szCs w:val="26"/>
        </w:rPr>
        <w:t xml:space="preserve"> и </w:t>
      </w:r>
      <w:r w:rsidR="00B948F0" w:rsidRPr="00212C05">
        <w:rPr>
          <w:rFonts w:asciiTheme="minorBidi" w:hAnsiTheme="minorBidi"/>
          <w:sz w:val="26"/>
          <w:szCs w:val="26"/>
        </w:rPr>
        <w:t>все още мо</w:t>
      </w:r>
      <w:r w:rsidR="00B948F0" w:rsidRPr="00212C05">
        <w:rPr>
          <w:rFonts w:asciiTheme="minorBidi" w:hAnsiTheme="minorBidi"/>
          <w:sz w:val="26"/>
          <w:szCs w:val="26"/>
        </w:rPr>
        <w:softHyphen/>
        <w:t>же</w:t>
      </w:r>
      <w:r w:rsidR="00B948F0" w:rsidRPr="00212C05">
        <w:rPr>
          <w:rFonts w:asciiTheme="minorBidi" w:hAnsiTheme="minorBidi"/>
          <w:sz w:val="26"/>
          <w:szCs w:val="26"/>
        </w:rPr>
        <w:softHyphen/>
        <w:t>ха да при</w:t>
      </w:r>
      <w:r w:rsidR="00B948F0" w:rsidRPr="00212C05">
        <w:rPr>
          <w:rFonts w:asciiTheme="minorBidi" w:hAnsiTheme="minorBidi"/>
          <w:sz w:val="26"/>
          <w:szCs w:val="26"/>
        </w:rPr>
        <w:softHyphen/>
        <w:t>емат ду</w:t>
      </w:r>
      <w:r w:rsidR="00B948F0" w:rsidRPr="00212C05">
        <w:rPr>
          <w:rFonts w:asciiTheme="minorBidi" w:hAnsiTheme="minorBidi"/>
          <w:sz w:val="26"/>
          <w:szCs w:val="26"/>
        </w:rPr>
        <w:softHyphen/>
        <w:t>хов</w:t>
      </w:r>
      <w:r w:rsidR="00B948F0" w:rsidRPr="00212C05">
        <w:rPr>
          <w:rFonts w:asciiTheme="minorBidi" w:hAnsiTheme="minorBidi"/>
          <w:sz w:val="26"/>
          <w:szCs w:val="26"/>
        </w:rPr>
        <w:softHyphen/>
        <w:t>ни от</w:t>
      </w:r>
      <w:r w:rsidR="00B948F0" w:rsidRPr="00212C05">
        <w:rPr>
          <w:rFonts w:asciiTheme="minorBidi" w:hAnsiTheme="minorBidi"/>
          <w:sz w:val="26"/>
          <w:szCs w:val="26"/>
        </w:rPr>
        <w:softHyphen/>
        <w:t>к</w:t>
      </w:r>
      <w:r w:rsidR="00B948F0" w:rsidRPr="00212C05">
        <w:rPr>
          <w:rFonts w:asciiTheme="minorBidi" w:hAnsiTheme="minorBidi"/>
          <w:sz w:val="26"/>
          <w:szCs w:val="26"/>
        </w:rPr>
        <w:softHyphen/>
        <w:t>ро</w:t>
      </w:r>
      <w:r w:rsidR="00B948F0" w:rsidRPr="00212C05">
        <w:rPr>
          <w:rFonts w:asciiTheme="minorBidi" w:hAnsiTheme="minorBidi"/>
          <w:sz w:val="26"/>
          <w:szCs w:val="26"/>
        </w:rPr>
        <w:softHyphen/>
        <w:t>ве</w:t>
      </w:r>
      <w:r w:rsidR="00B948F0" w:rsidRPr="00212C05">
        <w:rPr>
          <w:rFonts w:asciiTheme="minorBidi" w:hAnsiTheme="minorBidi"/>
          <w:sz w:val="26"/>
          <w:szCs w:val="26"/>
        </w:rPr>
        <w:softHyphen/>
        <w:t>ния от външ</w:t>
      </w:r>
      <w:r w:rsidR="00B948F0" w:rsidRPr="00212C05">
        <w:rPr>
          <w:rFonts w:asciiTheme="minorBidi" w:hAnsiTheme="minorBidi"/>
          <w:sz w:val="26"/>
          <w:szCs w:val="26"/>
        </w:rPr>
        <w:softHyphen/>
        <w:t>ния свят</w:t>
      </w:r>
      <w:r w:rsidRPr="00212C05">
        <w:rPr>
          <w:rFonts w:asciiTheme="minorBidi" w:hAnsiTheme="minorBidi"/>
          <w:sz w:val="26"/>
          <w:szCs w:val="26"/>
        </w:rPr>
        <w:t>…</w:t>
      </w:r>
      <w:r w:rsidR="00B948F0" w:rsidRPr="00212C05">
        <w:rPr>
          <w:rFonts w:asciiTheme="minorBidi" w:hAnsiTheme="minorBidi"/>
          <w:sz w:val="26"/>
          <w:szCs w:val="26"/>
        </w:rPr>
        <w:t xml:space="preserve"> </w:t>
      </w:r>
      <w:r w:rsidRPr="00212C05">
        <w:rPr>
          <w:rFonts w:asciiTheme="minorBidi" w:hAnsiTheme="minorBidi"/>
          <w:sz w:val="26"/>
          <w:szCs w:val="26"/>
        </w:rPr>
        <w:t>Т</w:t>
      </w:r>
      <w:r w:rsidR="00B948F0" w:rsidRPr="00212C05">
        <w:rPr>
          <w:rFonts w:asciiTheme="minorBidi" w:hAnsiTheme="minorBidi"/>
          <w:sz w:val="26"/>
          <w:szCs w:val="26"/>
        </w:rPr>
        <w:t>е не виж</w:t>
      </w:r>
      <w:r w:rsidR="00B948F0" w:rsidRPr="00212C05">
        <w:rPr>
          <w:rFonts w:asciiTheme="minorBidi" w:hAnsiTheme="minorBidi"/>
          <w:sz w:val="26"/>
          <w:szCs w:val="26"/>
        </w:rPr>
        <w:softHyphen/>
        <w:t>да</w:t>
      </w:r>
      <w:r w:rsidR="00B948F0" w:rsidRPr="00212C05">
        <w:rPr>
          <w:rFonts w:asciiTheme="minorBidi" w:hAnsiTheme="minorBidi"/>
          <w:sz w:val="26"/>
          <w:szCs w:val="26"/>
        </w:rPr>
        <w:softHyphen/>
        <w:t>ха</w:t>
      </w:r>
      <w:r w:rsidR="00763F21" w:rsidRPr="00763F21">
        <w:rPr>
          <w:rFonts w:asciiTheme="minorBidi" w:hAnsiTheme="minorBidi"/>
          <w:sz w:val="26"/>
          <w:szCs w:val="26"/>
        </w:rPr>
        <w:t xml:space="preserve"> </w:t>
      </w:r>
      <w:r w:rsidR="00763F21" w:rsidRPr="00212C05">
        <w:rPr>
          <w:rFonts w:asciiTheme="minorBidi" w:hAnsiTheme="minorBidi"/>
          <w:sz w:val="26"/>
          <w:szCs w:val="26"/>
        </w:rPr>
        <w:t>ма</w:t>
      </w:r>
      <w:r w:rsidR="00763F21" w:rsidRPr="00212C05">
        <w:rPr>
          <w:rFonts w:asciiTheme="minorBidi" w:hAnsiTheme="minorBidi"/>
          <w:sz w:val="26"/>
          <w:szCs w:val="26"/>
        </w:rPr>
        <w:softHyphen/>
        <w:t>те</w:t>
      </w:r>
      <w:r w:rsidR="00763F21" w:rsidRPr="00212C05">
        <w:rPr>
          <w:rFonts w:asciiTheme="minorBidi" w:hAnsiTheme="minorBidi"/>
          <w:sz w:val="26"/>
          <w:szCs w:val="26"/>
        </w:rPr>
        <w:softHyphen/>
        <w:t>ри</w:t>
      </w:r>
      <w:r w:rsidR="00763F21" w:rsidRPr="00212C05">
        <w:rPr>
          <w:rFonts w:asciiTheme="minorBidi" w:hAnsiTheme="minorBidi"/>
          <w:sz w:val="26"/>
          <w:szCs w:val="26"/>
        </w:rPr>
        <w:softHyphen/>
        <w:t>ал</w:t>
      </w:r>
      <w:r w:rsidR="00763F21" w:rsidRPr="00212C05">
        <w:rPr>
          <w:rFonts w:asciiTheme="minorBidi" w:hAnsiTheme="minorBidi"/>
          <w:sz w:val="26"/>
          <w:szCs w:val="26"/>
        </w:rPr>
        <w:softHyphen/>
        <w:t xml:space="preserve">ни </w:t>
      </w:r>
      <w:r w:rsidR="00763F21">
        <w:rPr>
          <w:rFonts w:asciiTheme="minorBidi" w:hAnsiTheme="minorBidi"/>
          <w:sz w:val="26"/>
          <w:szCs w:val="26"/>
        </w:rPr>
        <w:t>Ц</w:t>
      </w:r>
      <w:r w:rsidR="00763F21" w:rsidRPr="00212C05">
        <w:rPr>
          <w:rFonts w:asciiTheme="minorBidi" w:hAnsiTheme="minorBidi"/>
          <w:sz w:val="26"/>
          <w:szCs w:val="26"/>
        </w:rPr>
        <w:t>ветове</w:t>
      </w:r>
      <w:r w:rsidR="00B948F0" w:rsidRPr="00212C05">
        <w:rPr>
          <w:rFonts w:asciiTheme="minorBidi" w:hAnsiTheme="minorBidi"/>
          <w:sz w:val="26"/>
          <w:szCs w:val="26"/>
        </w:rPr>
        <w:t xml:space="preserve"> </w:t>
      </w:r>
      <w:r w:rsidR="00763F21">
        <w:rPr>
          <w:rFonts w:asciiTheme="minorBidi" w:hAnsiTheme="minorBidi"/>
          <w:sz w:val="26"/>
          <w:szCs w:val="26"/>
        </w:rPr>
        <w:t>(</w:t>
      </w:r>
      <w:r w:rsidR="00B948F0" w:rsidRPr="00212C05">
        <w:rPr>
          <w:rFonts w:asciiTheme="minorBidi" w:hAnsiTheme="minorBidi"/>
          <w:sz w:val="26"/>
          <w:szCs w:val="26"/>
        </w:rPr>
        <w:t>как</w:t>
      </w:r>
      <w:r w:rsidR="00B948F0" w:rsidRPr="00212C05">
        <w:rPr>
          <w:rFonts w:asciiTheme="minorBidi" w:hAnsiTheme="minorBidi"/>
          <w:sz w:val="26"/>
          <w:szCs w:val="26"/>
        </w:rPr>
        <w:softHyphen/>
        <w:t xml:space="preserve">то </w:t>
      </w:r>
      <w:r w:rsidR="00763F21">
        <w:rPr>
          <w:rFonts w:asciiTheme="minorBidi" w:hAnsiTheme="minorBidi"/>
          <w:sz w:val="26"/>
          <w:szCs w:val="26"/>
        </w:rPr>
        <w:t xml:space="preserve">ние </w:t>
      </w:r>
      <w:r w:rsidR="00B948F0" w:rsidRPr="00212C05">
        <w:rPr>
          <w:rFonts w:asciiTheme="minorBidi" w:hAnsiTheme="minorBidi"/>
          <w:sz w:val="26"/>
          <w:szCs w:val="26"/>
        </w:rPr>
        <w:t>днес</w:t>
      </w:r>
      <w:r w:rsidR="00763F21">
        <w:rPr>
          <w:rFonts w:asciiTheme="minorBidi" w:hAnsiTheme="minorBidi"/>
          <w:sz w:val="26"/>
          <w:szCs w:val="26"/>
        </w:rPr>
        <w:t>)</w:t>
      </w:r>
      <w:r w:rsidR="00B948F0" w:rsidRPr="00212C05">
        <w:rPr>
          <w:rFonts w:asciiTheme="minorBidi" w:hAnsiTheme="minorBidi"/>
          <w:sz w:val="26"/>
          <w:szCs w:val="26"/>
        </w:rPr>
        <w:t>, не чу</w:t>
      </w:r>
      <w:r w:rsidR="00B948F0" w:rsidRPr="00212C05">
        <w:rPr>
          <w:rFonts w:asciiTheme="minorBidi" w:hAnsiTheme="minorBidi"/>
          <w:sz w:val="26"/>
          <w:szCs w:val="26"/>
        </w:rPr>
        <w:softHyphen/>
        <w:t>ва</w:t>
      </w:r>
      <w:r w:rsidR="00B948F0" w:rsidRPr="00212C05">
        <w:rPr>
          <w:rFonts w:asciiTheme="minorBidi" w:hAnsiTheme="minorBidi"/>
          <w:sz w:val="26"/>
          <w:szCs w:val="26"/>
        </w:rPr>
        <w:softHyphen/>
        <w:t>ха ма</w:t>
      </w:r>
      <w:r w:rsidR="00B948F0" w:rsidRPr="00212C05">
        <w:rPr>
          <w:rFonts w:asciiTheme="minorBidi" w:hAnsiTheme="minorBidi"/>
          <w:sz w:val="26"/>
          <w:szCs w:val="26"/>
        </w:rPr>
        <w:softHyphen/>
        <w:t>те</w:t>
      </w:r>
      <w:r w:rsidR="00B948F0" w:rsidRPr="00212C05">
        <w:rPr>
          <w:rFonts w:asciiTheme="minorBidi" w:hAnsiTheme="minorBidi"/>
          <w:sz w:val="26"/>
          <w:szCs w:val="26"/>
        </w:rPr>
        <w:softHyphen/>
        <w:t>ри</w:t>
      </w:r>
      <w:r w:rsidR="00B948F0" w:rsidRPr="00212C05">
        <w:rPr>
          <w:rFonts w:asciiTheme="minorBidi" w:hAnsiTheme="minorBidi"/>
          <w:sz w:val="26"/>
          <w:szCs w:val="26"/>
        </w:rPr>
        <w:softHyphen/>
        <w:t>ал</w:t>
      </w:r>
      <w:r w:rsidR="00B948F0" w:rsidRPr="00212C05">
        <w:rPr>
          <w:rFonts w:asciiTheme="minorBidi" w:hAnsiTheme="minorBidi"/>
          <w:sz w:val="26"/>
          <w:szCs w:val="26"/>
        </w:rPr>
        <w:softHyphen/>
        <w:t xml:space="preserve">ни </w:t>
      </w:r>
      <w:r w:rsidR="00A510CB">
        <w:rPr>
          <w:rFonts w:asciiTheme="minorBidi" w:hAnsiTheme="minorBidi"/>
          <w:sz w:val="26"/>
          <w:szCs w:val="26"/>
        </w:rPr>
        <w:t>З</w:t>
      </w:r>
      <w:r w:rsidR="00B948F0" w:rsidRPr="00212C05">
        <w:rPr>
          <w:rFonts w:asciiTheme="minorBidi" w:hAnsiTheme="minorBidi"/>
          <w:sz w:val="26"/>
          <w:szCs w:val="26"/>
        </w:rPr>
        <w:t xml:space="preserve">вуци, </w:t>
      </w:r>
      <w:r w:rsidR="00187E00" w:rsidRPr="00212C05">
        <w:rPr>
          <w:rFonts w:asciiTheme="minorBidi" w:hAnsiTheme="minorBidi"/>
          <w:sz w:val="26"/>
          <w:szCs w:val="26"/>
        </w:rPr>
        <w:t xml:space="preserve">а </w:t>
      </w:r>
      <w:r w:rsidR="00B948F0" w:rsidRPr="00212C05">
        <w:rPr>
          <w:rFonts w:asciiTheme="minorBidi" w:hAnsiTheme="minorBidi"/>
          <w:sz w:val="26"/>
          <w:szCs w:val="26"/>
        </w:rPr>
        <w:t xml:space="preserve">в </w:t>
      </w:r>
      <w:r w:rsidR="00A510CB">
        <w:rPr>
          <w:rFonts w:asciiTheme="minorBidi" w:hAnsiTheme="minorBidi"/>
          <w:sz w:val="26"/>
          <w:szCs w:val="26"/>
        </w:rPr>
        <w:t>Ц</w:t>
      </w:r>
      <w:r w:rsidR="00B948F0" w:rsidRPr="00212C05">
        <w:rPr>
          <w:rFonts w:asciiTheme="minorBidi" w:hAnsiTheme="minorBidi"/>
          <w:sz w:val="26"/>
          <w:szCs w:val="26"/>
        </w:rPr>
        <w:t>ве</w:t>
      </w:r>
      <w:r w:rsidR="00B948F0" w:rsidRPr="00212C05">
        <w:rPr>
          <w:rFonts w:asciiTheme="minorBidi" w:hAnsiTheme="minorBidi"/>
          <w:sz w:val="26"/>
          <w:szCs w:val="26"/>
        </w:rPr>
        <w:softHyphen/>
        <w:t>то</w:t>
      </w:r>
      <w:r w:rsidR="00B948F0" w:rsidRPr="00212C05">
        <w:rPr>
          <w:rFonts w:asciiTheme="minorBidi" w:hAnsiTheme="minorBidi"/>
          <w:sz w:val="26"/>
          <w:szCs w:val="26"/>
        </w:rPr>
        <w:softHyphen/>
        <w:t>ве</w:t>
      </w:r>
      <w:r w:rsidR="00B948F0" w:rsidRPr="00212C05">
        <w:rPr>
          <w:rFonts w:asciiTheme="minorBidi" w:hAnsiTheme="minorBidi"/>
          <w:sz w:val="26"/>
          <w:szCs w:val="26"/>
        </w:rPr>
        <w:softHyphen/>
        <w:t xml:space="preserve">те и </w:t>
      </w:r>
      <w:r w:rsidR="00A510CB">
        <w:rPr>
          <w:rFonts w:asciiTheme="minorBidi" w:hAnsiTheme="minorBidi"/>
          <w:sz w:val="26"/>
          <w:szCs w:val="26"/>
        </w:rPr>
        <w:t>З</w:t>
      </w:r>
      <w:r w:rsidR="00B948F0" w:rsidRPr="00212C05">
        <w:rPr>
          <w:rFonts w:asciiTheme="minorBidi" w:hAnsiTheme="minorBidi"/>
          <w:sz w:val="26"/>
          <w:szCs w:val="26"/>
        </w:rPr>
        <w:t>ву</w:t>
      </w:r>
      <w:r w:rsidR="00B948F0" w:rsidRPr="00212C05">
        <w:rPr>
          <w:rFonts w:asciiTheme="minorBidi" w:hAnsiTheme="minorBidi"/>
          <w:sz w:val="26"/>
          <w:szCs w:val="26"/>
        </w:rPr>
        <w:softHyphen/>
        <w:t>ци</w:t>
      </w:r>
      <w:r w:rsidR="00B948F0" w:rsidRPr="00212C05">
        <w:rPr>
          <w:rFonts w:asciiTheme="minorBidi" w:hAnsiTheme="minorBidi"/>
          <w:sz w:val="26"/>
          <w:szCs w:val="26"/>
        </w:rPr>
        <w:softHyphen/>
        <w:t>те те виж</w:t>
      </w:r>
      <w:r w:rsidR="00B948F0" w:rsidRPr="00212C05">
        <w:rPr>
          <w:rFonts w:asciiTheme="minorBidi" w:hAnsiTheme="minorBidi"/>
          <w:sz w:val="26"/>
          <w:szCs w:val="26"/>
        </w:rPr>
        <w:softHyphen/>
        <w:t>да</w:t>
      </w:r>
      <w:r w:rsidR="00B948F0" w:rsidRPr="00212C05">
        <w:rPr>
          <w:rFonts w:asciiTheme="minorBidi" w:hAnsiTheme="minorBidi"/>
          <w:sz w:val="26"/>
          <w:szCs w:val="26"/>
        </w:rPr>
        <w:softHyphen/>
        <w:t>ха оп</w:t>
      </w:r>
      <w:r w:rsidR="00B948F0" w:rsidRPr="00212C05">
        <w:rPr>
          <w:rFonts w:asciiTheme="minorBidi" w:hAnsiTheme="minorBidi"/>
          <w:sz w:val="26"/>
          <w:szCs w:val="26"/>
        </w:rPr>
        <w:softHyphen/>
        <w:t>ре</w:t>
      </w:r>
      <w:r w:rsidR="00B948F0" w:rsidRPr="00212C05">
        <w:rPr>
          <w:rFonts w:asciiTheme="minorBidi" w:hAnsiTheme="minorBidi"/>
          <w:sz w:val="26"/>
          <w:szCs w:val="26"/>
        </w:rPr>
        <w:softHyphen/>
        <w:t>де</w:t>
      </w:r>
      <w:r w:rsidR="00B948F0" w:rsidRPr="00212C05">
        <w:rPr>
          <w:rFonts w:asciiTheme="minorBidi" w:hAnsiTheme="minorBidi"/>
          <w:sz w:val="26"/>
          <w:szCs w:val="26"/>
        </w:rPr>
        <w:softHyphen/>
        <w:t>ле</w:t>
      </w:r>
      <w:r w:rsidR="00B948F0" w:rsidRPr="00212C05">
        <w:rPr>
          <w:rFonts w:asciiTheme="minorBidi" w:hAnsiTheme="minorBidi"/>
          <w:sz w:val="26"/>
          <w:szCs w:val="26"/>
        </w:rPr>
        <w:softHyphen/>
        <w:t>ни ду</w:t>
      </w:r>
      <w:r w:rsidR="00B948F0" w:rsidRPr="00212C05">
        <w:rPr>
          <w:rFonts w:asciiTheme="minorBidi" w:hAnsiTheme="minorBidi"/>
          <w:sz w:val="26"/>
          <w:szCs w:val="26"/>
        </w:rPr>
        <w:softHyphen/>
        <w:t>хов</w:t>
      </w:r>
      <w:r w:rsidR="00B948F0" w:rsidRPr="00212C05">
        <w:rPr>
          <w:rFonts w:asciiTheme="minorBidi" w:hAnsiTheme="minorBidi"/>
          <w:sz w:val="26"/>
          <w:szCs w:val="26"/>
        </w:rPr>
        <w:softHyphen/>
        <w:t xml:space="preserve">ни Същества. </w:t>
      </w:r>
      <w:r w:rsidR="000E5A8F" w:rsidRPr="00212C05">
        <w:rPr>
          <w:rFonts w:asciiTheme="minorBidi" w:hAnsiTheme="minorBidi"/>
          <w:sz w:val="26"/>
          <w:szCs w:val="26"/>
        </w:rPr>
        <w:t>Освен то</w:t>
      </w:r>
      <w:r w:rsidR="000E5A8F" w:rsidRPr="00212C05">
        <w:rPr>
          <w:rFonts w:asciiTheme="minorBidi" w:hAnsiTheme="minorBidi"/>
          <w:sz w:val="26"/>
          <w:szCs w:val="26"/>
        </w:rPr>
        <w:softHyphen/>
        <w:t>ва те при</w:t>
      </w:r>
      <w:r w:rsidR="000E5A8F" w:rsidRPr="00212C05">
        <w:rPr>
          <w:rFonts w:asciiTheme="minorBidi" w:hAnsiTheme="minorBidi"/>
          <w:sz w:val="26"/>
          <w:szCs w:val="26"/>
        </w:rPr>
        <w:softHyphen/>
        <w:t>тежа</w:t>
      </w:r>
      <w:r w:rsidR="000E5A8F" w:rsidRPr="00212C05">
        <w:rPr>
          <w:rFonts w:asciiTheme="minorBidi" w:hAnsiTheme="minorBidi"/>
          <w:sz w:val="26"/>
          <w:szCs w:val="26"/>
        </w:rPr>
        <w:softHyphen/>
        <w:t>ва</w:t>
      </w:r>
      <w:r w:rsidR="000E5A8F" w:rsidRPr="00212C05">
        <w:rPr>
          <w:rFonts w:asciiTheme="minorBidi" w:hAnsiTheme="minorBidi"/>
          <w:sz w:val="26"/>
          <w:szCs w:val="26"/>
        </w:rPr>
        <w:softHyphen/>
        <w:t>ха и ед</w:t>
      </w:r>
      <w:r w:rsidR="000E5A8F" w:rsidRPr="00212C05">
        <w:rPr>
          <w:rFonts w:asciiTheme="minorBidi" w:hAnsiTheme="minorBidi"/>
          <w:sz w:val="26"/>
          <w:szCs w:val="26"/>
        </w:rPr>
        <w:softHyphen/>
        <w:t>на дру</w:t>
      </w:r>
      <w:r w:rsidR="000E5A8F" w:rsidRPr="00212C05">
        <w:rPr>
          <w:rFonts w:asciiTheme="minorBidi" w:hAnsiTheme="minorBidi"/>
          <w:sz w:val="26"/>
          <w:szCs w:val="26"/>
        </w:rPr>
        <w:softHyphen/>
        <w:t xml:space="preserve">га способност: </w:t>
      </w:r>
      <w:r w:rsidR="000E5A8F" w:rsidRPr="00212C05">
        <w:rPr>
          <w:rFonts w:asciiTheme="minorBidi" w:eastAsia="Times New Roman" w:hAnsiTheme="minorBidi"/>
          <w:color w:val="000000"/>
          <w:kern w:val="0"/>
          <w:sz w:val="26"/>
          <w:szCs w:val="26"/>
          <w:lang w:eastAsia="bg-BG" w:bidi="he-IL"/>
          <w14:ligatures w14:val="none"/>
        </w:rPr>
        <w:t xml:space="preserve">да използват елемента, който за нас се е превърнал в хаотични сънища - </w:t>
      </w:r>
      <w:r w:rsidR="002C768A" w:rsidRPr="00212C05">
        <w:rPr>
          <w:rFonts w:asciiTheme="minorBidi" w:hAnsiTheme="minorBidi"/>
          <w:sz w:val="26"/>
          <w:szCs w:val="26"/>
        </w:rPr>
        <w:t>б</w:t>
      </w:r>
      <w:r w:rsidR="002C768A" w:rsidRPr="00212C05">
        <w:rPr>
          <w:rFonts w:asciiTheme="minorBidi" w:eastAsia="Times New Roman" w:hAnsiTheme="minorBidi"/>
          <w:color w:val="000000"/>
          <w:kern w:val="0"/>
          <w:sz w:val="26"/>
          <w:szCs w:val="26"/>
          <w:lang w:eastAsia="bg-BG" w:bidi="he-IL"/>
          <w14:ligatures w14:val="none"/>
        </w:rPr>
        <w:t xml:space="preserve">или са в състояние </w:t>
      </w:r>
      <w:r w:rsidR="000E5A8F" w:rsidRPr="00212C05">
        <w:rPr>
          <w:rFonts w:asciiTheme="minorBidi" w:eastAsia="Times New Roman" w:hAnsiTheme="minorBidi"/>
          <w:color w:val="000000"/>
          <w:kern w:val="0"/>
          <w:sz w:val="26"/>
          <w:szCs w:val="26"/>
          <w:lang w:eastAsia="bg-BG" w:bidi="he-IL"/>
          <w14:ligatures w14:val="none"/>
        </w:rPr>
        <w:t>да го използват като средство за навлизане в света на духа… И са го правили по начин, който е много по-малко фин, отколкото е възможен днес. В миналото е било относително лесно да се доближиш до Духовете и мъртвите. Днес обикновените ни сънища вече нямат същото качество, въпреки че това е продължило и през Средновековието… Някои хора го имаха още дълго време след това… Тези по-ранни хора възприемаха като сън всичко, което се случваше около тях в елементарния мисловен свят, за който ви говорих… Те все още не бяха откъснати от този заобикалящ свят и собствената им същност все още се простираше в него… Хората са били наясно с това и са се държали по съответния начин.</w:t>
      </w:r>
    </w:p>
    <w:p w14:paraId="67F3A590" w14:textId="6162C504" w:rsidR="00CB4CF0" w:rsidRPr="00212C05" w:rsidRDefault="00222179" w:rsidP="00CB4CF0">
      <w:pPr>
        <w:spacing w:after="0" w:line="240" w:lineRule="auto"/>
        <w:ind w:firstLine="709"/>
        <w:rPr>
          <w:rFonts w:asciiTheme="minorBidi" w:hAnsiTheme="minorBidi"/>
          <w:sz w:val="26"/>
          <w:szCs w:val="26"/>
        </w:rPr>
      </w:pPr>
      <w:r w:rsidRPr="00212C05">
        <w:rPr>
          <w:rFonts w:asciiTheme="minorBidi" w:eastAsia="Times New Roman" w:hAnsiTheme="minorBidi"/>
          <w:color w:val="000000"/>
          <w:kern w:val="0"/>
          <w:sz w:val="26"/>
          <w:szCs w:val="26"/>
          <w:lang w:eastAsia="bg-BG" w:bidi="he-IL"/>
          <w14:ligatures w14:val="none"/>
        </w:rPr>
        <w:t xml:space="preserve">Днес тези неща, разбира се, се смятат за старо суеверие. </w:t>
      </w:r>
      <w:r w:rsidR="00B948F0" w:rsidRPr="00212C05">
        <w:rPr>
          <w:rFonts w:asciiTheme="minorBidi" w:hAnsiTheme="minorBidi"/>
          <w:sz w:val="26"/>
          <w:szCs w:val="26"/>
        </w:rPr>
        <w:t>Обаче ко</w:t>
      </w:r>
      <w:r w:rsidR="00B948F0" w:rsidRPr="00212C05">
        <w:rPr>
          <w:rFonts w:asciiTheme="minorBidi" w:hAnsiTheme="minorBidi"/>
          <w:sz w:val="26"/>
          <w:szCs w:val="26"/>
        </w:rPr>
        <w:softHyphen/>
        <w:t>га</w:t>
      </w:r>
      <w:r w:rsidR="00B948F0" w:rsidRPr="00212C05">
        <w:rPr>
          <w:rFonts w:asciiTheme="minorBidi" w:hAnsiTheme="minorBidi"/>
          <w:sz w:val="26"/>
          <w:szCs w:val="26"/>
        </w:rPr>
        <w:softHyphen/>
        <w:t>то от то</w:t>
      </w:r>
      <w:r w:rsidR="00B948F0" w:rsidRPr="00212C05">
        <w:rPr>
          <w:rFonts w:asciiTheme="minorBidi" w:hAnsiTheme="minorBidi"/>
          <w:sz w:val="26"/>
          <w:szCs w:val="26"/>
        </w:rPr>
        <w:softHyphen/>
        <w:t xml:space="preserve">ва </w:t>
      </w:r>
      <w:r w:rsidRPr="00212C05">
        <w:rPr>
          <w:rFonts w:asciiTheme="minorBidi" w:hAnsiTheme="minorBidi"/>
          <w:sz w:val="26"/>
          <w:szCs w:val="26"/>
        </w:rPr>
        <w:t>„</w:t>
      </w:r>
      <w:r w:rsidRPr="00212C05">
        <w:rPr>
          <w:rFonts w:asciiTheme="minorBidi" w:eastAsia="Times New Roman" w:hAnsiTheme="minorBidi"/>
          <w:color w:val="000000"/>
          <w:kern w:val="0"/>
          <w:sz w:val="26"/>
          <w:szCs w:val="26"/>
          <w:lang w:eastAsia="bg-BG" w:bidi="he-IL"/>
          <w14:ligatures w14:val="none"/>
        </w:rPr>
        <w:t xml:space="preserve">старо </w:t>
      </w:r>
      <w:r w:rsidR="00B948F0" w:rsidRPr="00212C05">
        <w:rPr>
          <w:rFonts w:asciiTheme="minorBidi" w:hAnsiTheme="minorBidi"/>
          <w:sz w:val="26"/>
          <w:szCs w:val="26"/>
        </w:rPr>
        <w:t>су</w:t>
      </w:r>
      <w:r w:rsidR="00B948F0" w:rsidRPr="00212C05">
        <w:rPr>
          <w:rFonts w:asciiTheme="minorBidi" w:hAnsiTheme="minorBidi"/>
          <w:sz w:val="26"/>
          <w:szCs w:val="26"/>
        </w:rPr>
        <w:softHyphen/>
        <w:t>еве</w:t>
      </w:r>
      <w:r w:rsidR="00B948F0" w:rsidRPr="00212C05">
        <w:rPr>
          <w:rFonts w:asciiTheme="minorBidi" w:hAnsiTheme="minorBidi"/>
          <w:sz w:val="26"/>
          <w:szCs w:val="26"/>
        </w:rPr>
        <w:softHyphen/>
        <w:t>рие</w:t>
      </w:r>
      <w:r w:rsidRPr="00212C05">
        <w:rPr>
          <w:rFonts w:asciiTheme="minorBidi" w:hAnsiTheme="minorBidi"/>
          <w:sz w:val="26"/>
          <w:szCs w:val="26"/>
        </w:rPr>
        <w:t>“</w:t>
      </w:r>
      <w:r w:rsidR="00B948F0" w:rsidRPr="00212C05">
        <w:rPr>
          <w:rFonts w:asciiTheme="minorBidi" w:hAnsiTheme="minorBidi"/>
          <w:sz w:val="26"/>
          <w:szCs w:val="26"/>
        </w:rPr>
        <w:t xml:space="preserve"> из</w:t>
      </w:r>
      <w:r w:rsidR="00B948F0" w:rsidRPr="00212C05">
        <w:rPr>
          <w:rFonts w:asciiTheme="minorBidi" w:hAnsiTheme="minorBidi"/>
          <w:sz w:val="26"/>
          <w:szCs w:val="26"/>
        </w:rPr>
        <w:softHyphen/>
        <w:t>вед</w:t>
      </w:r>
      <w:r w:rsidR="00B948F0" w:rsidRPr="00212C05">
        <w:rPr>
          <w:rFonts w:asciiTheme="minorBidi" w:hAnsiTheme="minorBidi"/>
          <w:sz w:val="26"/>
          <w:szCs w:val="26"/>
        </w:rPr>
        <w:softHyphen/>
        <w:t>нъж блик</w:t>
      </w:r>
      <w:r w:rsidR="00B948F0" w:rsidRPr="00212C05">
        <w:rPr>
          <w:rFonts w:asciiTheme="minorBidi" w:hAnsiTheme="minorBidi"/>
          <w:sz w:val="26"/>
          <w:szCs w:val="26"/>
        </w:rPr>
        <w:softHyphen/>
        <w:t>не не</w:t>
      </w:r>
      <w:r w:rsidR="00B948F0" w:rsidRPr="00212C05">
        <w:rPr>
          <w:rFonts w:asciiTheme="minorBidi" w:hAnsiTheme="minorBidi"/>
          <w:sz w:val="26"/>
          <w:szCs w:val="26"/>
        </w:rPr>
        <w:softHyphen/>
        <w:t>що съ</w:t>
      </w:r>
      <w:r w:rsidR="00B948F0" w:rsidRPr="00212C05">
        <w:rPr>
          <w:rFonts w:asciiTheme="minorBidi" w:hAnsiTheme="minorBidi"/>
          <w:sz w:val="26"/>
          <w:szCs w:val="26"/>
        </w:rPr>
        <w:softHyphen/>
        <w:t>щес</w:t>
      </w:r>
      <w:r w:rsidR="00B948F0" w:rsidRPr="00212C05">
        <w:rPr>
          <w:rFonts w:asciiTheme="minorBidi" w:hAnsiTheme="minorBidi"/>
          <w:sz w:val="26"/>
          <w:szCs w:val="26"/>
        </w:rPr>
        <w:softHyphen/>
        <w:t>т</w:t>
      </w:r>
      <w:r w:rsidR="00B948F0" w:rsidRPr="00212C05">
        <w:rPr>
          <w:rFonts w:asciiTheme="minorBidi" w:hAnsiTheme="minorBidi"/>
          <w:sz w:val="26"/>
          <w:szCs w:val="26"/>
        </w:rPr>
        <w:softHyphen/>
        <w:t>ве</w:t>
      </w:r>
      <w:r w:rsidR="00B948F0" w:rsidRPr="00212C05">
        <w:rPr>
          <w:rFonts w:asciiTheme="minorBidi" w:hAnsiTheme="minorBidi"/>
          <w:sz w:val="26"/>
          <w:szCs w:val="26"/>
        </w:rPr>
        <w:softHyphen/>
        <w:t>но и важно, то</w:t>
      </w:r>
      <w:r w:rsidR="00B948F0" w:rsidRPr="00212C05">
        <w:rPr>
          <w:rFonts w:asciiTheme="minorBidi" w:hAnsiTheme="minorBidi"/>
          <w:sz w:val="26"/>
          <w:szCs w:val="26"/>
        </w:rPr>
        <w:softHyphen/>
        <w:t>га</w:t>
      </w:r>
      <w:r w:rsidR="00B948F0" w:rsidRPr="00212C05">
        <w:rPr>
          <w:rFonts w:asciiTheme="minorBidi" w:hAnsiTheme="minorBidi"/>
          <w:sz w:val="26"/>
          <w:szCs w:val="26"/>
        </w:rPr>
        <w:softHyphen/>
        <w:t>ва офи</w:t>
      </w:r>
      <w:r w:rsidR="00B948F0" w:rsidRPr="00212C05">
        <w:rPr>
          <w:rFonts w:asciiTheme="minorBidi" w:hAnsiTheme="minorBidi"/>
          <w:sz w:val="26"/>
          <w:szCs w:val="26"/>
        </w:rPr>
        <w:softHyphen/>
        <w:t>ци</w:t>
      </w:r>
      <w:r w:rsidR="00B948F0" w:rsidRPr="00212C05">
        <w:rPr>
          <w:rFonts w:asciiTheme="minorBidi" w:hAnsiTheme="minorBidi"/>
          <w:sz w:val="26"/>
          <w:szCs w:val="26"/>
        </w:rPr>
        <w:softHyphen/>
        <w:t>ал</w:t>
      </w:r>
      <w:r w:rsidR="00B948F0" w:rsidRPr="00212C05">
        <w:rPr>
          <w:rFonts w:asciiTheme="minorBidi" w:hAnsiTheme="minorBidi"/>
          <w:sz w:val="26"/>
          <w:szCs w:val="26"/>
        </w:rPr>
        <w:softHyphen/>
        <w:t>на</w:t>
      </w:r>
      <w:r w:rsidR="00B948F0" w:rsidRPr="00212C05">
        <w:rPr>
          <w:rFonts w:asciiTheme="minorBidi" w:hAnsiTheme="minorBidi"/>
          <w:sz w:val="26"/>
          <w:szCs w:val="26"/>
        </w:rPr>
        <w:softHyphen/>
        <w:t>та на</w:t>
      </w:r>
      <w:r w:rsidR="00B948F0" w:rsidRPr="00212C05">
        <w:rPr>
          <w:rFonts w:asciiTheme="minorBidi" w:hAnsiTheme="minorBidi"/>
          <w:sz w:val="26"/>
          <w:szCs w:val="26"/>
        </w:rPr>
        <w:softHyphen/>
        <w:t>ука се оказ</w:t>
      </w:r>
      <w:r w:rsidR="00B948F0" w:rsidRPr="00212C05">
        <w:rPr>
          <w:rFonts w:asciiTheme="minorBidi" w:hAnsiTheme="minorBidi"/>
          <w:sz w:val="26"/>
          <w:szCs w:val="26"/>
        </w:rPr>
        <w:softHyphen/>
        <w:t>ва безпомощна. Бих ис</w:t>
      </w:r>
      <w:r w:rsidR="00B948F0" w:rsidRPr="00212C05">
        <w:rPr>
          <w:rFonts w:asciiTheme="minorBidi" w:hAnsiTheme="minorBidi"/>
          <w:sz w:val="26"/>
          <w:szCs w:val="26"/>
        </w:rPr>
        <w:softHyphen/>
        <w:t>кал да по</w:t>
      </w:r>
      <w:r w:rsidR="00B948F0" w:rsidRPr="00212C05">
        <w:rPr>
          <w:rFonts w:asciiTheme="minorBidi" w:hAnsiTheme="minorBidi"/>
          <w:sz w:val="26"/>
          <w:szCs w:val="26"/>
        </w:rPr>
        <w:softHyphen/>
        <w:t>со</w:t>
      </w:r>
      <w:r w:rsidR="00B948F0" w:rsidRPr="00212C05">
        <w:rPr>
          <w:rFonts w:asciiTheme="minorBidi" w:hAnsiTheme="minorBidi"/>
          <w:sz w:val="26"/>
          <w:szCs w:val="26"/>
        </w:rPr>
        <w:softHyphen/>
        <w:t>ча са</w:t>
      </w:r>
      <w:r w:rsidR="00B948F0" w:rsidRPr="00212C05">
        <w:rPr>
          <w:rFonts w:asciiTheme="minorBidi" w:hAnsiTheme="minorBidi"/>
          <w:sz w:val="26"/>
          <w:szCs w:val="26"/>
        </w:rPr>
        <w:softHyphen/>
        <w:t xml:space="preserve">мо един пример: </w:t>
      </w:r>
      <w:r w:rsidR="00CB4CF0" w:rsidRPr="00212C05">
        <w:rPr>
          <w:rFonts w:asciiTheme="minorBidi" w:hAnsiTheme="minorBidi"/>
          <w:sz w:val="26"/>
          <w:szCs w:val="26"/>
        </w:rPr>
        <w:t>И</w:t>
      </w:r>
      <w:r w:rsidR="00B948F0" w:rsidRPr="00212C05">
        <w:rPr>
          <w:rFonts w:asciiTheme="minorBidi" w:hAnsiTheme="minorBidi"/>
          <w:sz w:val="26"/>
          <w:szCs w:val="26"/>
        </w:rPr>
        <w:t>з</w:t>
      </w:r>
      <w:r w:rsidR="00B948F0" w:rsidRPr="00212C05">
        <w:rPr>
          <w:rFonts w:asciiTheme="minorBidi" w:hAnsiTheme="minorBidi"/>
          <w:sz w:val="26"/>
          <w:szCs w:val="26"/>
        </w:rPr>
        <w:softHyphen/>
        <w:t>вес</w:t>
      </w:r>
      <w:r w:rsidR="00B948F0" w:rsidRPr="00212C05">
        <w:rPr>
          <w:rFonts w:asciiTheme="minorBidi" w:hAnsiTheme="minorBidi"/>
          <w:sz w:val="26"/>
          <w:szCs w:val="26"/>
        </w:rPr>
        <w:softHyphen/>
        <w:t>т</w:t>
      </w:r>
      <w:r w:rsidR="00B948F0" w:rsidRPr="00212C05">
        <w:rPr>
          <w:rFonts w:asciiTheme="minorBidi" w:hAnsiTheme="minorBidi"/>
          <w:sz w:val="26"/>
          <w:szCs w:val="26"/>
        </w:rPr>
        <w:softHyphen/>
        <w:t>на</w:t>
      </w:r>
      <w:r w:rsidR="00B948F0" w:rsidRPr="00212C05">
        <w:rPr>
          <w:rFonts w:asciiTheme="minorBidi" w:hAnsiTheme="minorBidi"/>
          <w:sz w:val="26"/>
          <w:szCs w:val="26"/>
        </w:rPr>
        <w:softHyphen/>
        <w:t>та ис</w:t>
      </w:r>
      <w:r w:rsidR="00B948F0" w:rsidRPr="00212C05">
        <w:rPr>
          <w:rFonts w:asciiTheme="minorBidi" w:hAnsiTheme="minorBidi"/>
          <w:sz w:val="26"/>
          <w:szCs w:val="26"/>
        </w:rPr>
        <w:softHyphen/>
        <w:t>то</w:t>
      </w:r>
      <w:r w:rsidR="00B948F0" w:rsidRPr="00212C05">
        <w:rPr>
          <w:rFonts w:asciiTheme="minorBidi" w:hAnsiTheme="minorBidi"/>
          <w:sz w:val="26"/>
          <w:szCs w:val="26"/>
        </w:rPr>
        <w:softHyphen/>
        <w:t>ри</w:t>
      </w:r>
      <w:r w:rsidR="00B948F0" w:rsidRPr="00212C05">
        <w:rPr>
          <w:rFonts w:asciiTheme="minorBidi" w:hAnsiTheme="minorBidi"/>
          <w:sz w:val="26"/>
          <w:szCs w:val="26"/>
        </w:rPr>
        <w:softHyphen/>
        <w:t>чес</w:t>
      </w:r>
      <w:r w:rsidR="00B948F0" w:rsidRPr="00212C05">
        <w:rPr>
          <w:rFonts w:asciiTheme="minorBidi" w:hAnsiTheme="minorBidi"/>
          <w:sz w:val="26"/>
          <w:szCs w:val="26"/>
        </w:rPr>
        <w:softHyphen/>
        <w:t>ка лич</w:t>
      </w:r>
      <w:r w:rsidR="00B948F0" w:rsidRPr="00212C05">
        <w:rPr>
          <w:rFonts w:asciiTheme="minorBidi" w:hAnsiTheme="minorBidi"/>
          <w:sz w:val="26"/>
          <w:szCs w:val="26"/>
        </w:rPr>
        <w:softHyphen/>
        <w:t>ност Симон има</w:t>
      </w:r>
      <w:r w:rsidR="00B948F0" w:rsidRPr="00212C05">
        <w:rPr>
          <w:rFonts w:asciiTheme="minorBidi" w:hAnsiTheme="minorBidi"/>
          <w:sz w:val="26"/>
          <w:szCs w:val="26"/>
        </w:rPr>
        <w:softHyphen/>
      </w:r>
      <w:r w:rsidR="00CB4CF0" w:rsidRPr="00212C05">
        <w:rPr>
          <w:rFonts w:asciiTheme="minorBidi" w:hAnsiTheme="minorBidi"/>
          <w:sz w:val="26"/>
          <w:szCs w:val="26"/>
        </w:rPr>
        <w:t xml:space="preserve">л </w:t>
      </w:r>
      <w:r w:rsidR="00B948F0" w:rsidRPr="00212C05">
        <w:rPr>
          <w:rFonts w:asciiTheme="minorBidi" w:hAnsiTheme="minorBidi"/>
          <w:sz w:val="26"/>
          <w:szCs w:val="26"/>
        </w:rPr>
        <w:t>приятел на име Естофилос; а Естофилос раз</w:t>
      </w:r>
      <w:r w:rsidR="00B948F0" w:rsidRPr="00212C05">
        <w:rPr>
          <w:rFonts w:asciiTheme="minorBidi" w:hAnsiTheme="minorBidi"/>
          <w:sz w:val="26"/>
          <w:szCs w:val="26"/>
        </w:rPr>
        <w:softHyphen/>
        <w:t>би</w:t>
      </w:r>
      <w:r w:rsidR="00B948F0" w:rsidRPr="00212C05">
        <w:rPr>
          <w:rFonts w:asciiTheme="minorBidi" w:hAnsiTheme="minorBidi"/>
          <w:sz w:val="26"/>
          <w:szCs w:val="26"/>
        </w:rPr>
        <w:softHyphen/>
        <w:t>ра</w:t>
      </w:r>
      <w:r w:rsidR="00B948F0" w:rsidRPr="00212C05">
        <w:rPr>
          <w:rFonts w:asciiTheme="minorBidi" w:hAnsiTheme="minorBidi"/>
          <w:sz w:val="26"/>
          <w:szCs w:val="26"/>
        </w:rPr>
        <w:softHyphen/>
      </w:r>
      <w:r w:rsidR="00CB4CF0" w:rsidRPr="00212C05">
        <w:rPr>
          <w:rFonts w:asciiTheme="minorBidi" w:hAnsiTheme="minorBidi"/>
          <w:sz w:val="26"/>
          <w:szCs w:val="26"/>
        </w:rPr>
        <w:t>л</w:t>
      </w:r>
      <w:r w:rsidR="00B948F0" w:rsidRPr="00212C05">
        <w:rPr>
          <w:rFonts w:asciiTheme="minorBidi" w:hAnsiTheme="minorBidi"/>
          <w:sz w:val="26"/>
          <w:szCs w:val="26"/>
        </w:rPr>
        <w:t xml:space="preserve"> от тъл</w:t>
      </w:r>
      <w:r w:rsidR="00B948F0" w:rsidRPr="00212C05">
        <w:rPr>
          <w:rFonts w:asciiTheme="minorBidi" w:hAnsiTheme="minorBidi"/>
          <w:sz w:val="26"/>
          <w:szCs w:val="26"/>
        </w:rPr>
        <w:softHyphen/>
        <w:t>ку</w:t>
      </w:r>
      <w:r w:rsidR="00B948F0" w:rsidRPr="00212C05">
        <w:rPr>
          <w:rFonts w:asciiTheme="minorBidi" w:hAnsiTheme="minorBidi"/>
          <w:sz w:val="26"/>
          <w:szCs w:val="26"/>
        </w:rPr>
        <w:softHyphen/>
        <w:t>ва</w:t>
      </w:r>
      <w:r w:rsidR="00B948F0" w:rsidRPr="00212C05">
        <w:rPr>
          <w:rFonts w:asciiTheme="minorBidi" w:hAnsiTheme="minorBidi"/>
          <w:sz w:val="26"/>
          <w:szCs w:val="26"/>
        </w:rPr>
        <w:softHyphen/>
        <w:t>ния на сънища. Преди по</w:t>
      </w:r>
      <w:r w:rsidR="00B948F0" w:rsidRPr="00212C05">
        <w:rPr>
          <w:rFonts w:asciiTheme="minorBidi" w:hAnsiTheme="minorBidi"/>
          <w:sz w:val="26"/>
          <w:szCs w:val="26"/>
        </w:rPr>
        <w:softHyphen/>
        <w:t>хо</w:t>
      </w:r>
      <w:r w:rsidR="00B948F0" w:rsidRPr="00212C05">
        <w:rPr>
          <w:rFonts w:asciiTheme="minorBidi" w:hAnsiTheme="minorBidi"/>
          <w:sz w:val="26"/>
          <w:szCs w:val="26"/>
        </w:rPr>
        <w:softHyphen/>
        <w:t xml:space="preserve">да </w:t>
      </w:r>
      <w:r w:rsidR="00A510CB">
        <w:rPr>
          <w:rFonts w:asciiTheme="minorBidi" w:hAnsiTheme="minorBidi"/>
          <w:sz w:val="26"/>
          <w:szCs w:val="26"/>
        </w:rPr>
        <w:t xml:space="preserve">си </w:t>
      </w:r>
      <w:r w:rsidR="00B948F0" w:rsidRPr="00212C05">
        <w:rPr>
          <w:rFonts w:asciiTheme="minorBidi" w:hAnsiTheme="minorBidi"/>
          <w:sz w:val="26"/>
          <w:szCs w:val="26"/>
        </w:rPr>
        <w:t>към Египет, Симон б</w:t>
      </w:r>
      <w:r w:rsidR="00CB4CF0" w:rsidRPr="00212C05">
        <w:rPr>
          <w:rFonts w:asciiTheme="minorBidi" w:hAnsiTheme="minorBidi"/>
          <w:sz w:val="26"/>
          <w:szCs w:val="26"/>
        </w:rPr>
        <w:t xml:space="preserve">ил </w:t>
      </w:r>
      <w:r w:rsidR="00B948F0" w:rsidRPr="00212C05">
        <w:rPr>
          <w:rFonts w:asciiTheme="minorBidi" w:hAnsiTheme="minorBidi"/>
          <w:sz w:val="26"/>
          <w:szCs w:val="26"/>
        </w:rPr>
        <w:t>съ</w:t>
      </w:r>
      <w:r w:rsidR="00B948F0" w:rsidRPr="00212C05">
        <w:rPr>
          <w:rFonts w:asciiTheme="minorBidi" w:hAnsiTheme="minorBidi"/>
          <w:sz w:val="26"/>
          <w:szCs w:val="26"/>
        </w:rPr>
        <w:softHyphen/>
        <w:t>ну</w:t>
      </w:r>
      <w:r w:rsidR="00B948F0" w:rsidRPr="00212C05">
        <w:rPr>
          <w:rFonts w:asciiTheme="minorBidi" w:hAnsiTheme="minorBidi"/>
          <w:sz w:val="26"/>
          <w:szCs w:val="26"/>
        </w:rPr>
        <w:softHyphen/>
        <w:t>вал ед</w:t>
      </w:r>
      <w:r w:rsidR="00B948F0" w:rsidRPr="00212C05">
        <w:rPr>
          <w:rFonts w:asciiTheme="minorBidi" w:hAnsiTheme="minorBidi"/>
          <w:sz w:val="26"/>
          <w:szCs w:val="26"/>
        </w:rPr>
        <w:softHyphen/>
        <w:t>но ра</w:t>
      </w:r>
      <w:r w:rsidR="00B948F0" w:rsidRPr="00212C05">
        <w:rPr>
          <w:rFonts w:asciiTheme="minorBidi" w:hAnsiTheme="minorBidi"/>
          <w:sz w:val="26"/>
          <w:szCs w:val="26"/>
        </w:rPr>
        <w:softHyphen/>
        <w:t>зя</w:t>
      </w:r>
      <w:r w:rsidR="00B948F0" w:rsidRPr="00212C05">
        <w:rPr>
          <w:rFonts w:asciiTheme="minorBidi" w:hAnsiTheme="minorBidi"/>
          <w:sz w:val="26"/>
          <w:szCs w:val="26"/>
        </w:rPr>
        <w:softHyphen/>
        <w:t>ре</w:t>
      </w:r>
      <w:r w:rsidR="00B948F0" w:rsidRPr="00212C05">
        <w:rPr>
          <w:rFonts w:asciiTheme="minorBidi" w:hAnsiTheme="minorBidi"/>
          <w:sz w:val="26"/>
          <w:szCs w:val="26"/>
        </w:rPr>
        <w:softHyphen/>
        <w:t>но куче. Тогава Естофилос му предсказа</w:t>
      </w:r>
      <w:r w:rsidR="00CB4CF0" w:rsidRPr="00212C05">
        <w:rPr>
          <w:rFonts w:asciiTheme="minorBidi" w:hAnsiTheme="minorBidi"/>
          <w:sz w:val="26"/>
          <w:szCs w:val="26"/>
        </w:rPr>
        <w:t>л</w:t>
      </w:r>
      <w:r w:rsidR="00B948F0" w:rsidRPr="00212C05">
        <w:rPr>
          <w:rFonts w:asciiTheme="minorBidi" w:hAnsiTheme="minorBidi"/>
          <w:sz w:val="26"/>
          <w:szCs w:val="26"/>
        </w:rPr>
        <w:t xml:space="preserve">: </w:t>
      </w:r>
      <w:r w:rsidR="00CB4CF0" w:rsidRPr="00212C05">
        <w:rPr>
          <w:rFonts w:asciiTheme="minorBidi" w:hAnsiTheme="minorBidi"/>
          <w:sz w:val="26"/>
          <w:szCs w:val="26"/>
        </w:rPr>
        <w:t>„</w:t>
      </w:r>
      <w:r w:rsidR="001B6FDB" w:rsidRPr="00212C05">
        <w:rPr>
          <w:rFonts w:asciiTheme="minorBidi" w:hAnsiTheme="minorBidi"/>
          <w:sz w:val="26"/>
          <w:szCs w:val="26"/>
        </w:rPr>
        <w:t xml:space="preserve">щом </w:t>
      </w:r>
      <w:r w:rsidR="00B948F0" w:rsidRPr="00212C05">
        <w:rPr>
          <w:rFonts w:asciiTheme="minorBidi" w:hAnsiTheme="minorBidi"/>
          <w:sz w:val="26"/>
          <w:szCs w:val="26"/>
        </w:rPr>
        <w:t>си съ</w:t>
      </w:r>
      <w:r w:rsidR="00B948F0" w:rsidRPr="00212C05">
        <w:rPr>
          <w:rFonts w:asciiTheme="minorBidi" w:hAnsiTheme="minorBidi"/>
          <w:sz w:val="26"/>
          <w:szCs w:val="26"/>
        </w:rPr>
        <w:softHyphen/>
        <w:t>ну</w:t>
      </w:r>
      <w:r w:rsidR="00B948F0" w:rsidRPr="00212C05">
        <w:rPr>
          <w:rFonts w:asciiTheme="minorBidi" w:hAnsiTheme="minorBidi"/>
          <w:sz w:val="26"/>
          <w:szCs w:val="26"/>
        </w:rPr>
        <w:softHyphen/>
        <w:t>вал ра</w:t>
      </w:r>
      <w:r w:rsidR="00B948F0" w:rsidRPr="00212C05">
        <w:rPr>
          <w:rFonts w:asciiTheme="minorBidi" w:hAnsiTheme="minorBidi"/>
          <w:sz w:val="26"/>
          <w:szCs w:val="26"/>
        </w:rPr>
        <w:softHyphen/>
        <w:t>зя</w:t>
      </w:r>
      <w:r w:rsidR="00B948F0" w:rsidRPr="00212C05">
        <w:rPr>
          <w:rFonts w:asciiTheme="minorBidi" w:hAnsiTheme="minorBidi"/>
          <w:sz w:val="26"/>
          <w:szCs w:val="26"/>
        </w:rPr>
        <w:softHyphen/>
        <w:t>ре</w:t>
      </w:r>
      <w:r w:rsidR="00B948F0" w:rsidRPr="00212C05">
        <w:rPr>
          <w:rFonts w:asciiTheme="minorBidi" w:hAnsiTheme="minorBidi"/>
          <w:sz w:val="26"/>
          <w:szCs w:val="26"/>
        </w:rPr>
        <w:softHyphen/>
        <w:t>но куче, то</w:t>
      </w:r>
      <w:r w:rsidR="00B948F0" w:rsidRPr="00212C05">
        <w:rPr>
          <w:rFonts w:asciiTheme="minorBidi" w:hAnsiTheme="minorBidi"/>
          <w:sz w:val="26"/>
          <w:szCs w:val="26"/>
        </w:rPr>
        <w:softHyphen/>
        <w:t>ва оз</w:t>
      </w:r>
      <w:r w:rsidR="00B948F0" w:rsidRPr="00212C05">
        <w:rPr>
          <w:rFonts w:asciiTheme="minorBidi" w:hAnsiTheme="minorBidi"/>
          <w:sz w:val="26"/>
          <w:szCs w:val="26"/>
        </w:rPr>
        <w:softHyphen/>
        <w:t>на</w:t>
      </w:r>
      <w:r w:rsidR="00B948F0" w:rsidRPr="00212C05">
        <w:rPr>
          <w:rFonts w:asciiTheme="minorBidi" w:hAnsiTheme="minorBidi"/>
          <w:sz w:val="26"/>
          <w:szCs w:val="26"/>
        </w:rPr>
        <w:softHyphen/>
        <w:t>ча</w:t>
      </w:r>
      <w:r w:rsidR="00B948F0" w:rsidRPr="00212C05">
        <w:rPr>
          <w:rFonts w:asciiTheme="minorBidi" w:hAnsiTheme="minorBidi"/>
          <w:sz w:val="26"/>
          <w:szCs w:val="26"/>
        </w:rPr>
        <w:softHyphen/>
        <w:t>ва</w:t>
      </w:r>
      <w:r w:rsidR="00B948F0" w:rsidRPr="00212C05">
        <w:rPr>
          <w:rFonts w:asciiTheme="minorBidi" w:hAnsiTheme="minorBidi"/>
          <w:sz w:val="26"/>
          <w:szCs w:val="26"/>
        </w:rPr>
        <w:softHyphen/>
        <w:t>, че при то</w:t>
      </w:r>
      <w:r w:rsidR="00B948F0" w:rsidRPr="00212C05">
        <w:rPr>
          <w:rFonts w:asciiTheme="minorBidi" w:hAnsiTheme="minorBidi"/>
          <w:sz w:val="26"/>
          <w:szCs w:val="26"/>
        </w:rPr>
        <w:softHyphen/>
        <w:t>зи по</w:t>
      </w:r>
      <w:r w:rsidR="00B948F0" w:rsidRPr="00212C05">
        <w:rPr>
          <w:rFonts w:asciiTheme="minorBidi" w:hAnsiTheme="minorBidi"/>
          <w:sz w:val="26"/>
          <w:szCs w:val="26"/>
        </w:rPr>
        <w:softHyphen/>
        <w:t>ход ти ще на</w:t>
      </w:r>
      <w:r w:rsidR="00B948F0" w:rsidRPr="00212C05">
        <w:rPr>
          <w:rFonts w:asciiTheme="minorBidi" w:hAnsiTheme="minorBidi"/>
          <w:sz w:val="26"/>
          <w:szCs w:val="26"/>
        </w:rPr>
        <w:softHyphen/>
        <w:t>ме</w:t>
      </w:r>
      <w:r w:rsidR="00B948F0" w:rsidRPr="00212C05">
        <w:rPr>
          <w:rFonts w:asciiTheme="minorBidi" w:hAnsiTheme="minorBidi"/>
          <w:sz w:val="26"/>
          <w:szCs w:val="26"/>
        </w:rPr>
        <w:softHyphen/>
        <w:t>риш смър</w:t>
      </w:r>
      <w:r w:rsidR="00B948F0" w:rsidRPr="00212C05">
        <w:rPr>
          <w:rFonts w:asciiTheme="minorBidi" w:hAnsiTheme="minorBidi"/>
          <w:sz w:val="26"/>
          <w:szCs w:val="26"/>
        </w:rPr>
        <w:softHyphen/>
        <w:t>т</w:t>
      </w:r>
      <w:r w:rsidR="00B948F0" w:rsidRPr="00212C05">
        <w:rPr>
          <w:rFonts w:asciiTheme="minorBidi" w:hAnsiTheme="minorBidi"/>
          <w:sz w:val="26"/>
          <w:szCs w:val="26"/>
        </w:rPr>
        <w:softHyphen/>
        <w:t>та си</w:t>
      </w:r>
      <w:r w:rsidR="00CB4CF0" w:rsidRPr="00212C05">
        <w:rPr>
          <w:rFonts w:asciiTheme="minorBidi" w:hAnsiTheme="minorBidi"/>
          <w:sz w:val="26"/>
          <w:szCs w:val="26"/>
        </w:rPr>
        <w:t>“</w:t>
      </w:r>
      <w:r w:rsidR="00B948F0" w:rsidRPr="00212C05">
        <w:rPr>
          <w:rFonts w:asciiTheme="minorBidi" w:hAnsiTheme="minorBidi"/>
          <w:sz w:val="26"/>
          <w:szCs w:val="26"/>
        </w:rPr>
        <w:t>. Това раз</w:t>
      </w:r>
      <w:r w:rsidR="00B948F0" w:rsidRPr="00212C05">
        <w:rPr>
          <w:rFonts w:asciiTheme="minorBidi" w:hAnsiTheme="minorBidi"/>
          <w:sz w:val="26"/>
          <w:szCs w:val="26"/>
        </w:rPr>
        <w:softHyphen/>
        <w:t>каз</w:t>
      </w:r>
      <w:r w:rsidR="00B948F0" w:rsidRPr="00212C05">
        <w:rPr>
          <w:rFonts w:asciiTheme="minorBidi" w:hAnsiTheme="minorBidi"/>
          <w:sz w:val="26"/>
          <w:szCs w:val="26"/>
        </w:rPr>
        <w:softHyphen/>
        <w:t>ва Хораций</w:t>
      </w:r>
      <w:r w:rsidR="00187E00" w:rsidRPr="00212C05">
        <w:rPr>
          <w:rStyle w:val="af4"/>
          <w:rFonts w:asciiTheme="minorBidi" w:hAnsiTheme="minorBidi"/>
          <w:sz w:val="26"/>
          <w:szCs w:val="26"/>
        </w:rPr>
        <w:endnoteReference w:id="45"/>
      </w:r>
      <w:r w:rsidR="00B948F0" w:rsidRPr="00212C05">
        <w:rPr>
          <w:rFonts w:asciiTheme="minorBidi" w:hAnsiTheme="minorBidi"/>
          <w:sz w:val="26"/>
          <w:szCs w:val="26"/>
        </w:rPr>
        <w:t xml:space="preserve">. </w:t>
      </w:r>
      <w:r w:rsidR="001B6FDB" w:rsidRPr="00212C05">
        <w:rPr>
          <w:rFonts w:asciiTheme="minorBidi" w:hAnsiTheme="minorBidi"/>
          <w:sz w:val="26"/>
          <w:szCs w:val="26"/>
        </w:rPr>
        <w:t xml:space="preserve">Днес </w:t>
      </w:r>
      <w:r w:rsidR="00CB4CF0" w:rsidRPr="00212C05">
        <w:rPr>
          <w:rFonts w:asciiTheme="minorBidi" w:hAnsiTheme="minorBidi"/>
          <w:sz w:val="26"/>
          <w:szCs w:val="26"/>
        </w:rPr>
        <w:t>е</w:t>
      </w:r>
      <w:r w:rsidR="00B948F0" w:rsidRPr="00212C05">
        <w:rPr>
          <w:rFonts w:asciiTheme="minorBidi" w:hAnsiTheme="minorBidi"/>
          <w:sz w:val="26"/>
          <w:szCs w:val="26"/>
        </w:rPr>
        <w:t>дин умен чо</w:t>
      </w:r>
      <w:r w:rsidR="00B948F0" w:rsidRPr="00212C05">
        <w:rPr>
          <w:rFonts w:asciiTheme="minorBidi" w:hAnsiTheme="minorBidi"/>
          <w:sz w:val="26"/>
          <w:szCs w:val="26"/>
        </w:rPr>
        <w:softHyphen/>
        <w:t>век</w:t>
      </w:r>
      <w:r w:rsidR="00CB4CF0" w:rsidRPr="00212C05">
        <w:rPr>
          <w:rFonts w:asciiTheme="minorBidi" w:hAnsiTheme="minorBidi"/>
          <w:sz w:val="26"/>
          <w:szCs w:val="26"/>
        </w:rPr>
        <w:t xml:space="preserve"> </w:t>
      </w:r>
      <w:r w:rsidR="00A510CB">
        <w:rPr>
          <w:rFonts w:asciiTheme="minorBidi" w:hAnsiTheme="minorBidi"/>
          <w:sz w:val="26"/>
          <w:szCs w:val="26"/>
        </w:rPr>
        <w:t>(</w:t>
      </w:r>
      <w:r w:rsidR="00B948F0" w:rsidRPr="00212C05">
        <w:rPr>
          <w:rFonts w:asciiTheme="minorBidi" w:hAnsiTheme="minorBidi"/>
          <w:sz w:val="26"/>
          <w:szCs w:val="26"/>
        </w:rPr>
        <w:t>кой</w:t>
      </w:r>
      <w:r w:rsidR="00B948F0" w:rsidRPr="00212C05">
        <w:rPr>
          <w:rFonts w:asciiTheme="minorBidi" w:hAnsiTheme="minorBidi"/>
          <w:sz w:val="26"/>
          <w:szCs w:val="26"/>
        </w:rPr>
        <w:softHyphen/>
        <w:t xml:space="preserve">то </w:t>
      </w:r>
      <w:r w:rsidR="001B6FDB" w:rsidRPr="00212C05">
        <w:rPr>
          <w:rFonts w:asciiTheme="minorBidi" w:hAnsiTheme="minorBidi"/>
          <w:sz w:val="26"/>
          <w:szCs w:val="26"/>
        </w:rPr>
        <w:t xml:space="preserve">между впрочем </w:t>
      </w:r>
      <w:r w:rsidR="00B948F0" w:rsidRPr="00212C05">
        <w:rPr>
          <w:rFonts w:asciiTheme="minorBidi" w:hAnsiTheme="minorBidi"/>
          <w:sz w:val="26"/>
          <w:szCs w:val="26"/>
        </w:rPr>
        <w:t>е пи</w:t>
      </w:r>
      <w:r w:rsidR="00B948F0" w:rsidRPr="00212C05">
        <w:rPr>
          <w:rFonts w:asciiTheme="minorBidi" w:hAnsiTheme="minorBidi"/>
          <w:sz w:val="26"/>
          <w:szCs w:val="26"/>
        </w:rPr>
        <w:softHyphen/>
        <w:t>сал дос</w:t>
      </w:r>
      <w:r w:rsidR="00B948F0" w:rsidRPr="00212C05">
        <w:rPr>
          <w:rFonts w:asciiTheme="minorBidi" w:hAnsiTheme="minorBidi"/>
          <w:sz w:val="26"/>
          <w:szCs w:val="26"/>
        </w:rPr>
        <w:softHyphen/>
        <w:t>та вър</w:t>
      </w:r>
      <w:r w:rsidR="00B948F0" w:rsidRPr="00212C05">
        <w:rPr>
          <w:rFonts w:asciiTheme="minorBidi" w:hAnsiTheme="minorBidi"/>
          <w:sz w:val="26"/>
          <w:szCs w:val="26"/>
        </w:rPr>
        <w:softHyphen/>
        <w:t>ху съ</w:t>
      </w:r>
      <w:r w:rsidR="00B948F0" w:rsidRPr="00212C05">
        <w:rPr>
          <w:rFonts w:asciiTheme="minorBidi" w:hAnsiTheme="minorBidi"/>
          <w:sz w:val="26"/>
          <w:szCs w:val="26"/>
        </w:rPr>
        <w:softHyphen/>
        <w:t>ни</w:t>
      </w:r>
      <w:r w:rsidR="00B948F0" w:rsidRPr="00212C05">
        <w:rPr>
          <w:rFonts w:asciiTheme="minorBidi" w:hAnsiTheme="minorBidi"/>
          <w:sz w:val="26"/>
          <w:szCs w:val="26"/>
        </w:rPr>
        <w:softHyphen/>
        <w:t>ща</w:t>
      </w:r>
      <w:r w:rsidR="00B948F0" w:rsidRPr="00212C05">
        <w:rPr>
          <w:rFonts w:asciiTheme="minorBidi" w:hAnsiTheme="minorBidi"/>
          <w:sz w:val="26"/>
          <w:szCs w:val="26"/>
        </w:rPr>
        <w:softHyphen/>
        <w:t>та</w:t>
      </w:r>
      <w:r w:rsidR="00CB4CF0" w:rsidRPr="00212C05">
        <w:rPr>
          <w:rFonts w:asciiTheme="minorBidi" w:hAnsiTheme="minorBidi"/>
          <w:sz w:val="26"/>
          <w:szCs w:val="26"/>
        </w:rPr>
        <w:t>,</w:t>
      </w:r>
      <w:r w:rsidR="00B948F0" w:rsidRPr="00212C05">
        <w:rPr>
          <w:rFonts w:asciiTheme="minorBidi" w:hAnsiTheme="minorBidi"/>
          <w:sz w:val="26"/>
          <w:szCs w:val="26"/>
        </w:rPr>
        <w:t xml:space="preserve"> но в ма</w:t>
      </w:r>
      <w:r w:rsidR="00B948F0" w:rsidRPr="00212C05">
        <w:rPr>
          <w:rFonts w:asciiTheme="minorBidi" w:hAnsiTheme="minorBidi"/>
          <w:sz w:val="26"/>
          <w:szCs w:val="26"/>
        </w:rPr>
        <w:softHyphen/>
        <w:t>те</w:t>
      </w:r>
      <w:r w:rsidR="00B948F0" w:rsidRPr="00212C05">
        <w:rPr>
          <w:rFonts w:asciiTheme="minorBidi" w:hAnsiTheme="minorBidi"/>
          <w:sz w:val="26"/>
          <w:szCs w:val="26"/>
        </w:rPr>
        <w:softHyphen/>
        <w:t>ри</w:t>
      </w:r>
      <w:r w:rsidR="00B948F0" w:rsidRPr="00212C05">
        <w:rPr>
          <w:rFonts w:asciiTheme="minorBidi" w:hAnsiTheme="minorBidi"/>
          <w:sz w:val="26"/>
          <w:szCs w:val="26"/>
        </w:rPr>
        <w:softHyphen/>
        <w:t>алис</w:t>
      </w:r>
      <w:r w:rsidR="00B948F0" w:rsidRPr="00212C05">
        <w:rPr>
          <w:rFonts w:asciiTheme="minorBidi" w:hAnsiTheme="minorBidi"/>
          <w:sz w:val="26"/>
          <w:szCs w:val="26"/>
        </w:rPr>
        <w:softHyphen/>
        <w:t>ти</w:t>
      </w:r>
      <w:r w:rsidR="00B948F0" w:rsidRPr="00212C05">
        <w:rPr>
          <w:rFonts w:asciiTheme="minorBidi" w:hAnsiTheme="minorBidi"/>
          <w:sz w:val="26"/>
          <w:szCs w:val="26"/>
        </w:rPr>
        <w:softHyphen/>
        <w:t>чен сми</w:t>
      </w:r>
      <w:r w:rsidR="00B948F0" w:rsidRPr="00212C05">
        <w:rPr>
          <w:rFonts w:asciiTheme="minorBidi" w:hAnsiTheme="minorBidi"/>
          <w:sz w:val="26"/>
          <w:szCs w:val="26"/>
        </w:rPr>
        <w:softHyphen/>
        <w:t>съл</w:t>
      </w:r>
      <w:r w:rsidR="00A510CB">
        <w:rPr>
          <w:rFonts w:asciiTheme="minorBidi" w:hAnsiTheme="minorBidi"/>
          <w:sz w:val="26"/>
          <w:szCs w:val="26"/>
        </w:rPr>
        <w:t>)</w:t>
      </w:r>
      <w:r w:rsidR="00B948F0" w:rsidRPr="00212C05">
        <w:rPr>
          <w:rFonts w:asciiTheme="minorBidi" w:hAnsiTheme="minorBidi"/>
          <w:sz w:val="26"/>
          <w:szCs w:val="26"/>
        </w:rPr>
        <w:t xml:space="preserve"> естествено </w:t>
      </w:r>
      <w:r w:rsidR="001B6FDB" w:rsidRPr="00212C05">
        <w:rPr>
          <w:rFonts w:asciiTheme="minorBidi" w:hAnsiTheme="minorBidi"/>
          <w:sz w:val="26"/>
          <w:szCs w:val="26"/>
        </w:rPr>
        <w:t>е убеден, че това не може да се обясни по друг начин, освен с думите</w:t>
      </w:r>
      <w:r w:rsidR="00B948F0" w:rsidRPr="00212C05">
        <w:rPr>
          <w:rFonts w:asciiTheme="minorBidi" w:hAnsiTheme="minorBidi"/>
          <w:sz w:val="26"/>
          <w:szCs w:val="26"/>
        </w:rPr>
        <w:t xml:space="preserve">: </w:t>
      </w:r>
      <w:r w:rsidR="00B948F0" w:rsidRPr="00212C05">
        <w:rPr>
          <w:rFonts w:asciiTheme="minorBidi" w:hAnsiTheme="minorBidi"/>
          <w:i/>
          <w:iCs/>
          <w:sz w:val="26"/>
          <w:szCs w:val="26"/>
        </w:rPr>
        <w:t xml:space="preserve">да, Симон е имал </w:t>
      </w:r>
      <w:r w:rsidR="001B6FDB" w:rsidRPr="00212C05">
        <w:rPr>
          <w:rFonts w:asciiTheme="minorBidi" w:hAnsiTheme="minorBidi"/>
          <w:i/>
          <w:iCs/>
          <w:sz w:val="26"/>
          <w:szCs w:val="26"/>
        </w:rPr>
        <w:t>най-</w:t>
      </w:r>
      <w:r w:rsidR="00B948F0" w:rsidRPr="00212C05">
        <w:rPr>
          <w:rFonts w:asciiTheme="minorBidi" w:hAnsiTheme="minorBidi"/>
          <w:i/>
          <w:iCs/>
          <w:sz w:val="26"/>
          <w:szCs w:val="26"/>
        </w:rPr>
        <w:t>обик</w:t>
      </w:r>
      <w:r w:rsidR="00B948F0" w:rsidRPr="00212C05">
        <w:rPr>
          <w:rFonts w:asciiTheme="minorBidi" w:hAnsiTheme="minorBidi"/>
          <w:i/>
          <w:iCs/>
          <w:sz w:val="26"/>
          <w:szCs w:val="26"/>
        </w:rPr>
        <w:softHyphen/>
        <w:t>но</w:t>
      </w:r>
      <w:r w:rsidR="00B948F0" w:rsidRPr="00212C05">
        <w:rPr>
          <w:rFonts w:asciiTheme="minorBidi" w:hAnsiTheme="minorBidi"/>
          <w:i/>
          <w:iCs/>
          <w:sz w:val="26"/>
          <w:szCs w:val="26"/>
        </w:rPr>
        <w:softHyphen/>
        <w:t>вен сън, а мо</w:t>
      </w:r>
      <w:r w:rsidR="00B948F0" w:rsidRPr="00212C05">
        <w:rPr>
          <w:rFonts w:asciiTheme="minorBidi" w:hAnsiTheme="minorBidi"/>
          <w:i/>
          <w:iCs/>
          <w:sz w:val="26"/>
          <w:szCs w:val="26"/>
        </w:rPr>
        <w:softHyphen/>
        <w:t>ше</w:t>
      </w:r>
      <w:r w:rsidR="00B948F0" w:rsidRPr="00212C05">
        <w:rPr>
          <w:rFonts w:asciiTheme="minorBidi" w:hAnsiTheme="minorBidi"/>
          <w:i/>
          <w:iCs/>
          <w:sz w:val="26"/>
          <w:szCs w:val="26"/>
        </w:rPr>
        <w:softHyphen/>
        <w:t>ни</w:t>
      </w:r>
      <w:r w:rsidR="00B948F0" w:rsidRPr="00212C05">
        <w:rPr>
          <w:rFonts w:asciiTheme="minorBidi" w:hAnsiTheme="minorBidi"/>
          <w:i/>
          <w:iCs/>
          <w:sz w:val="26"/>
          <w:szCs w:val="26"/>
        </w:rPr>
        <w:softHyphen/>
        <w:t xml:space="preserve">кът Естофилос му го </w:t>
      </w:r>
      <w:r w:rsidR="00187E00" w:rsidRPr="00212C05">
        <w:rPr>
          <w:rFonts w:asciiTheme="minorBidi" w:hAnsiTheme="minorBidi"/>
          <w:i/>
          <w:iCs/>
          <w:sz w:val="26"/>
          <w:szCs w:val="26"/>
        </w:rPr>
        <w:t xml:space="preserve">е </w:t>
      </w:r>
      <w:r w:rsidR="00B948F0" w:rsidRPr="00212C05">
        <w:rPr>
          <w:rFonts w:asciiTheme="minorBidi" w:hAnsiTheme="minorBidi"/>
          <w:i/>
          <w:iCs/>
          <w:sz w:val="26"/>
          <w:szCs w:val="26"/>
        </w:rPr>
        <w:t>"раз</w:t>
      </w:r>
      <w:r w:rsidR="00B948F0" w:rsidRPr="00212C05">
        <w:rPr>
          <w:rFonts w:asciiTheme="minorBidi" w:hAnsiTheme="minorBidi"/>
          <w:i/>
          <w:iCs/>
          <w:sz w:val="26"/>
          <w:szCs w:val="26"/>
        </w:rPr>
        <w:softHyphen/>
        <w:t>тълкувал"</w:t>
      </w:r>
      <w:r w:rsidR="00B948F0" w:rsidRPr="00212C05">
        <w:rPr>
          <w:rFonts w:asciiTheme="minorBidi" w:hAnsiTheme="minorBidi"/>
          <w:sz w:val="26"/>
          <w:szCs w:val="26"/>
        </w:rPr>
        <w:t>. Обаче то</w:t>
      </w:r>
      <w:r w:rsidR="00B948F0" w:rsidRPr="00212C05">
        <w:rPr>
          <w:rFonts w:asciiTheme="minorBidi" w:hAnsiTheme="minorBidi"/>
          <w:sz w:val="26"/>
          <w:szCs w:val="26"/>
        </w:rPr>
        <w:softHyphen/>
        <w:t>зи наш учен при</w:t>
      </w:r>
      <w:r w:rsidR="00B948F0" w:rsidRPr="00212C05">
        <w:rPr>
          <w:rFonts w:asciiTheme="minorBidi" w:hAnsiTheme="minorBidi"/>
          <w:sz w:val="26"/>
          <w:szCs w:val="26"/>
        </w:rPr>
        <w:softHyphen/>
        <w:t>ба</w:t>
      </w:r>
      <w:r w:rsidR="00B948F0" w:rsidRPr="00212C05">
        <w:rPr>
          <w:rFonts w:asciiTheme="minorBidi" w:hAnsiTheme="minorBidi"/>
          <w:sz w:val="26"/>
          <w:szCs w:val="26"/>
        </w:rPr>
        <w:softHyphen/>
        <w:t>вя след</w:t>
      </w:r>
      <w:r w:rsidR="00B948F0" w:rsidRPr="00212C05">
        <w:rPr>
          <w:rFonts w:asciiTheme="minorBidi" w:hAnsiTheme="minorBidi"/>
          <w:sz w:val="26"/>
          <w:szCs w:val="26"/>
        </w:rPr>
        <w:softHyphen/>
        <w:t>на</w:t>
      </w:r>
      <w:r w:rsidR="00B948F0" w:rsidRPr="00212C05">
        <w:rPr>
          <w:rFonts w:asciiTheme="minorBidi" w:hAnsiTheme="minorBidi"/>
          <w:sz w:val="26"/>
          <w:szCs w:val="26"/>
        </w:rPr>
        <w:softHyphen/>
        <w:t>та мно</w:t>
      </w:r>
      <w:r w:rsidR="00B948F0" w:rsidRPr="00212C05">
        <w:rPr>
          <w:rFonts w:asciiTheme="minorBidi" w:hAnsiTheme="minorBidi"/>
          <w:sz w:val="26"/>
          <w:szCs w:val="26"/>
        </w:rPr>
        <w:softHyphen/>
        <w:t>гоз</w:t>
      </w:r>
      <w:r w:rsidR="00B948F0" w:rsidRPr="00212C05">
        <w:rPr>
          <w:rFonts w:asciiTheme="minorBidi" w:hAnsiTheme="minorBidi"/>
          <w:sz w:val="26"/>
          <w:szCs w:val="26"/>
        </w:rPr>
        <w:softHyphen/>
        <w:t>на</w:t>
      </w:r>
      <w:r w:rsidR="00B948F0" w:rsidRPr="00212C05">
        <w:rPr>
          <w:rFonts w:asciiTheme="minorBidi" w:hAnsiTheme="minorBidi"/>
          <w:sz w:val="26"/>
          <w:szCs w:val="26"/>
        </w:rPr>
        <w:softHyphen/>
        <w:t>чи</w:t>
      </w:r>
      <w:r w:rsidR="00B948F0" w:rsidRPr="00212C05">
        <w:rPr>
          <w:rFonts w:asciiTheme="minorBidi" w:hAnsiTheme="minorBidi"/>
          <w:sz w:val="26"/>
          <w:szCs w:val="26"/>
        </w:rPr>
        <w:softHyphen/>
        <w:t>тел</w:t>
      </w:r>
      <w:r w:rsidR="00B948F0" w:rsidRPr="00212C05">
        <w:rPr>
          <w:rFonts w:asciiTheme="minorBidi" w:hAnsiTheme="minorBidi"/>
          <w:sz w:val="26"/>
          <w:szCs w:val="26"/>
        </w:rPr>
        <w:softHyphen/>
        <w:t xml:space="preserve">на забележка: </w:t>
      </w:r>
      <w:r w:rsidR="00B948F0" w:rsidRPr="00212C05">
        <w:rPr>
          <w:rFonts w:asciiTheme="minorBidi" w:hAnsiTheme="minorBidi"/>
          <w:i/>
          <w:iCs/>
          <w:sz w:val="26"/>
          <w:szCs w:val="26"/>
        </w:rPr>
        <w:t>И слу</w:t>
      </w:r>
      <w:r w:rsidR="00B948F0" w:rsidRPr="00212C05">
        <w:rPr>
          <w:rFonts w:asciiTheme="minorBidi" w:hAnsiTheme="minorBidi"/>
          <w:i/>
          <w:iCs/>
          <w:sz w:val="26"/>
          <w:szCs w:val="26"/>
        </w:rPr>
        <w:softHyphen/>
        <w:t>ча</w:t>
      </w:r>
      <w:r w:rsidR="00B948F0" w:rsidRPr="00212C05">
        <w:rPr>
          <w:rFonts w:asciiTheme="minorBidi" w:hAnsiTheme="minorBidi"/>
          <w:i/>
          <w:iCs/>
          <w:sz w:val="26"/>
          <w:szCs w:val="26"/>
        </w:rPr>
        <w:softHyphen/>
        <w:t>ят пожелал, що</w:t>
      </w:r>
      <w:r w:rsidR="00B948F0" w:rsidRPr="00212C05">
        <w:rPr>
          <w:rFonts w:asciiTheme="minorBidi" w:hAnsiTheme="minorBidi"/>
          <w:i/>
          <w:iCs/>
          <w:sz w:val="26"/>
          <w:szCs w:val="26"/>
        </w:rPr>
        <w:softHyphen/>
        <w:t>то проро</w:t>
      </w:r>
      <w:r w:rsidR="00B948F0" w:rsidRPr="00212C05">
        <w:rPr>
          <w:rFonts w:asciiTheme="minorBidi" w:hAnsiTheme="minorBidi"/>
          <w:i/>
          <w:iCs/>
          <w:sz w:val="26"/>
          <w:szCs w:val="26"/>
        </w:rPr>
        <w:softHyphen/>
        <w:t>чес</w:t>
      </w:r>
      <w:r w:rsidR="00B948F0" w:rsidRPr="00212C05">
        <w:rPr>
          <w:rFonts w:asciiTheme="minorBidi" w:hAnsiTheme="minorBidi"/>
          <w:i/>
          <w:iCs/>
          <w:sz w:val="26"/>
          <w:szCs w:val="26"/>
        </w:rPr>
        <w:softHyphen/>
        <w:t>т</w:t>
      </w:r>
      <w:r w:rsidR="00B948F0" w:rsidRPr="00212C05">
        <w:rPr>
          <w:rFonts w:asciiTheme="minorBidi" w:hAnsiTheme="minorBidi"/>
          <w:i/>
          <w:iCs/>
          <w:sz w:val="26"/>
          <w:szCs w:val="26"/>
        </w:rPr>
        <w:softHyphen/>
        <w:t>во</w:t>
      </w:r>
      <w:r w:rsidR="00B948F0" w:rsidRPr="00212C05">
        <w:rPr>
          <w:rFonts w:asciiTheme="minorBidi" w:hAnsiTheme="minorBidi"/>
          <w:i/>
          <w:iCs/>
          <w:sz w:val="26"/>
          <w:szCs w:val="26"/>
        </w:rPr>
        <w:softHyphen/>
        <w:t>то му да се изпълни</w:t>
      </w:r>
      <w:r w:rsidR="00B948F0" w:rsidRPr="00212C05">
        <w:rPr>
          <w:rFonts w:asciiTheme="minorBidi" w:hAnsiTheme="minorBidi"/>
          <w:sz w:val="26"/>
          <w:szCs w:val="26"/>
        </w:rPr>
        <w:t xml:space="preserve">. </w:t>
      </w:r>
      <w:r w:rsidR="00CB4CF0" w:rsidRPr="00212C05">
        <w:rPr>
          <w:rFonts w:asciiTheme="minorBidi" w:hAnsiTheme="minorBidi"/>
          <w:sz w:val="26"/>
          <w:szCs w:val="26"/>
        </w:rPr>
        <w:t>Самият а</w:t>
      </w:r>
      <w:r w:rsidR="00B948F0" w:rsidRPr="00212C05">
        <w:rPr>
          <w:rFonts w:asciiTheme="minorBidi" w:hAnsiTheme="minorBidi"/>
          <w:sz w:val="26"/>
          <w:szCs w:val="26"/>
        </w:rPr>
        <w:t>з бих мо</w:t>
      </w:r>
      <w:r w:rsidR="00B948F0" w:rsidRPr="00212C05">
        <w:rPr>
          <w:rFonts w:asciiTheme="minorBidi" w:hAnsiTheme="minorBidi"/>
          <w:sz w:val="26"/>
          <w:szCs w:val="26"/>
        </w:rPr>
        <w:softHyphen/>
        <w:t>гъл да по</w:t>
      </w:r>
      <w:r w:rsidR="00B948F0" w:rsidRPr="00212C05">
        <w:rPr>
          <w:rFonts w:asciiTheme="minorBidi" w:hAnsiTheme="minorBidi"/>
          <w:sz w:val="26"/>
          <w:szCs w:val="26"/>
        </w:rPr>
        <w:softHyphen/>
        <w:t>со</w:t>
      </w:r>
      <w:r w:rsidR="00B948F0" w:rsidRPr="00212C05">
        <w:rPr>
          <w:rFonts w:asciiTheme="minorBidi" w:hAnsiTheme="minorBidi"/>
          <w:sz w:val="26"/>
          <w:szCs w:val="26"/>
        </w:rPr>
        <w:softHyphen/>
        <w:t>ча мно</w:t>
      </w:r>
      <w:r w:rsidR="00B948F0" w:rsidRPr="00212C05">
        <w:rPr>
          <w:rFonts w:asciiTheme="minorBidi" w:hAnsiTheme="minorBidi"/>
          <w:sz w:val="26"/>
          <w:szCs w:val="26"/>
        </w:rPr>
        <w:softHyphen/>
        <w:t>го книги, къ</w:t>
      </w:r>
      <w:r w:rsidR="00B948F0" w:rsidRPr="00212C05">
        <w:rPr>
          <w:rFonts w:asciiTheme="minorBidi" w:hAnsiTheme="minorBidi"/>
          <w:sz w:val="26"/>
          <w:szCs w:val="26"/>
        </w:rPr>
        <w:softHyphen/>
        <w:t>де</w:t>
      </w:r>
      <w:r w:rsidR="00B948F0" w:rsidRPr="00212C05">
        <w:rPr>
          <w:rFonts w:asciiTheme="minorBidi" w:hAnsiTheme="minorBidi"/>
          <w:sz w:val="26"/>
          <w:szCs w:val="26"/>
        </w:rPr>
        <w:softHyphen/>
        <w:t>то по то</w:t>
      </w:r>
      <w:r w:rsidR="00B948F0" w:rsidRPr="00212C05">
        <w:rPr>
          <w:rFonts w:asciiTheme="minorBidi" w:hAnsiTheme="minorBidi"/>
          <w:sz w:val="26"/>
          <w:szCs w:val="26"/>
        </w:rPr>
        <w:softHyphen/>
        <w:t>зи въп</w:t>
      </w:r>
      <w:r w:rsidR="00B948F0" w:rsidRPr="00212C05">
        <w:rPr>
          <w:rFonts w:asciiTheme="minorBidi" w:hAnsiTheme="minorBidi"/>
          <w:sz w:val="26"/>
          <w:szCs w:val="26"/>
        </w:rPr>
        <w:softHyphen/>
        <w:t>рос се каз</w:t>
      </w:r>
      <w:r w:rsidR="00B948F0" w:rsidRPr="00212C05">
        <w:rPr>
          <w:rFonts w:asciiTheme="minorBidi" w:hAnsiTheme="minorBidi"/>
          <w:sz w:val="26"/>
          <w:szCs w:val="26"/>
        </w:rPr>
        <w:softHyphen/>
        <w:t>ва същото: "</w:t>
      </w:r>
      <w:r w:rsidR="00B948F0" w:rsidRPr="00212C05">
        <w:rPr>
          <w:rFonts w:asciiTheme="minorBidi" w:hAnsiTheme="minorBidi"/>
          <w:i/>
          <w:iCs/>
          <w:sz w:val="26"/>
          <w:szCs w:val="26"/>
        </w:rPr>
        <w:t>И слу</w:t>
      </w:r>
      <w:r w:rsidR="00B948F0" w:rsidRPr="00212C05">
        <w:rPr>
          <w:rFonts w:asciiTheme="minorBidi" w:hAnsiTheme="minorBidi"/>
          <w:i/>
          <w:iCs/>
          <w:sz w:val="26"/>
          <w:szCs w:val="26"/>
        </w:rPr>
        <w:softHyphen/>
        <w:t>ча</w:t>
      </w:r>
      <w:r w:rsidR="00B948F0" w:rsidRPr="00212C05">
        <w:rPr>
          <w:rFonts w:asciiTheme="minorBidi" w:hAnsiTheme="minorBidi"/>
          <w:i/>
          <w:iCs/>
          <w:sz w:val="26"/>
          <w:szCs w:val="26"/>
        </w:rPr>
        <w:softHyphen/>
        <w:t>ят пожелал</w:t>
      </w:r>
      <w:r w:rsidR="00B948F0" w:rsidRPr="00212C05">
        <w:rPr>
          <w:rFonts w:asciiTheme="minorBidi" w:hAnsiTheme="minorBidi"/>
          <w:sz w:val="26"/>
          <w:szCs w:val="26"/>
        </w:rPr>
        <w:t>..."</w:t>
      </w:r>
      <w:r w:rsidR="00CB4CF0" w:rsidRPr="00212C05">
        <w:rPr>
          <w:rStyle w:val="af4"/>
          <w:rFonts w:asciiTheme="minorBidi" w:hAnsiTheme="minorBidi"/>
          <w:sz w:val="26"/>
          <w:szCs w:val="26"/>
        </w:rPr>
        <w:endnoteReference w:id="46"/>
      </w:r>
      <w:r w:rsidR="00B948F0" w:rsidRPr="00212C05">
        <w:rPr>
          <w:rFonts w:asciiTheme="minorBidi" w:hAnsiTheme="minorBidi"/>
          <w:sz w:val="26"/>
          <w:szCs w:val="26"/>
        </w:rPr>
        <w:t xml:space="preserve"> Цитираният при</w:t>
      </w:r>
      <w:r w:rsidR="00B948F0" w:rsidRPr="00212C05">
        <w:rPr>
          <w:rFonts w:asciiTheme="minorBidi" w:hAnsiTheme="minorBidi"/>
          <w:sz w:val="26"/>
          <w:szCs w:val="26"/>
        </w:rPr>
        <w:softHyphen/>
        <w:t>мер е един от многото</w:t>
      </w:r>
      <w:r w:rsidR="00187E00" w:rsidRPr="00212C05">
        <w:rPr>
          <w:rFonts w:asciiTheme="minorBidi" w:hAnsiTheme="minorBidi"/>
          <w:sz w:val="26"/>
          <w:szCs w:val="26"/>
        </w:rPr>
        <w:t>…</w:t>
      </w:r>
      <w:r w:rsidR="00B948F0" w:rsidRPr="00212C05">
        <w:rPr>
          <w:rFonts w:asciiTheme="minorBidi" w:hAnsiTheme="minorBidi"/>
          <w:sz w:val="26"/>
          <w:szCs w:val="26"/>
        </w:rPr>
        <w:t xml:space="preserve"> </w:t>
      </w:r>
    </w:p>
    <w:p w14:paraId="7717A525" w14:textId="1C48EC79" w:rsidR="00B948F0" w:rsidRPr="00212C05" w:rsidRDefault="00B948F0" w:rsidP="004E7109">
      <w:pPr>
        <w:spacing w:after="0" w:line="240" w:lineRule="auto"/>
        <w:ind w:firstLine="709"/>
        <w:rPr>
          <w:rFonts w:asciiTheme="minorBidi" w:hAnsiTheme="minorBidi"/>
          <w:sz w:val="26"/>
          <w:szCs w:val="26"/>
        </w:rPr>
      </w:pPr>
      <w:r w:rsidRPr="00212C05">
        <w:rPr>
          <w:rFonts w:asciiTheme="minorBidi" w:hAnsiTheme="minorBidi"/>
          <w:sz w:val="26"/>
          <w:szCs w:val="26"/>
        </w:rPr>
        <w:lastRenderedPageBreak/>
        <w:t>Впрочем днес хо</w:t>
      </w:r>
      <w:r w:rsidRPr="00212C05">
        <w:rPr>
          <w:rFonts w:asciiTheme="minorBidi" w:hAnsiTheme="minorBidi"/>
          <w:sz w:val="26"/>
          <w:szCs w:val="26"/>
        </w:rPr>
        <w:softHyphen/>
        <w:t>ра</w:t>
      </w:r>
      <w:r w:rsidRPr="00212C05">
        <w:rPr>
          <w:rFonts w:asciiTheme="minorBidi" w:hAnsiTheme="minorBidi"/>
          <w:sz w:val="26"/>
          <w:szCs w:val="26"/>
        </w:rPr>
        <w:softHyphen/>
        <w:t>та вярват, че души</w:t>
      </w:r>
      <w:r w:rsidRPr="00212C05">
        <w:rPr>
          <w:rFonts w:asciiTheme="minorBidi" w:hAnsiTheme="minorBidi"/>
          <w:sz w:val="26"/>
          <w:szCs w:val="26"/>
        </w:rPr>
        <w:softHyphen/>
        <w:t>те ви</w:t>
      </w:r>
      <w:r w:rsidRPr="00212C05">
        <w:rPr>
          <w:rFonts w:asciiTheme="minorBidi" w:hAnsiTheme="minorBidi"/>
          <w:sz w:val="26"/>
          <w:szCs w:val="26"/>
        </w:rPr>
        <w:softHyphen/>
        <w:t>на</w:t>
      </w:r>
      <w:r w:rsidRPr="00212C05">
        <w:rPr>
          <w:rFonts w:asciiTheme="minorBidi" w:hAnsiTheme="minorBidi"/>
          <w:sz w:val="26"/>
          <w:szCs w:val="26"/>
        </w:rPr>
        <w:softHyphen/>
        <w:t>ги са би</w:t>
      </w:r>
      <w:r w:rsidRPr="00212C05">
        <w:rPr>
          <w:rFonts w:asciiTheme="minorBidi" w:hAnsiTheme="minorBidi"/>
          <w:sz w:val="26"/>
          <w:szCs w:val="26"/>
        </w:rPr>
        <w:softHyphen/>
        <w:t>ли такива, как</w:t>
      </w:r>
      <w:r w:rsidRPr="00212C05">
        <w:rPr>
          <w:rFonts w:asciiTheme="minorBidi" w:hAnsiTheme="minorBidi"/>
          <w:sz w:val="26"/>
          <w:szCs w:val="26"/>
        </w:rPr>
        <w:softHyphen/>
        <w:t>ви</w:t>
      </w:r>
      <w:r w:rsidRPr="00212C05">
        <w:rPr>
          <w:rFonts w:asciiTheme="minorBidi" w:hAnsiTheme="minorBidi"/>
          <w:sz w:val="26"/>
          <w:szCs w:val="26"/>
        </w:rPr>
        <w:softHyphen/>
        <w:t xml:space="preserve">то са днес; </w:t>
      </w:r>
      <w:r w:rsidRPr="00212C05">
        <w:rPr>
          <w:rFonts w:asciiTheme="minorBidi" w:hAnsiTheme="minorBidi"/>
          <w:color w:val="C00000"/>
          <w:sz w:val="26"/>
          <w:szCs w:val="26"/>
        </w:rPr>
        <w:t>и та</w:t>
      </w:r>
      <w:r w:rsidRPr="00212C05">
        <w:rPr>
          <w:rFonts w:asciiTheme="minorBidi" w:hAnsiTheme="minorBidi"/>
          <w:color w:val="C00000"/>
          <w:sz w:val="26"/>
          <w:szCs w:val="26"/>
        </w:rPr>
        <w:softHyphen/>
        <w:t>зи вя</w:t>
      </w:r>
      <w:r w:rsidRPr="00212C05">
        <w:rPr>
          <w:rFonts w:asciiTheme="minorBidi" w:hAnsiTheme="minorBidi"/>
          <w:color w:val="C00000"/>
          <w:sz w:val="26"/>
          <w:szCs w:val="26"/>
        </w:rPr>
        <w:softHyphen/>
        <w:t>ра из</w:t>
      </w:r>
      <w:r w:rsidRPr="00212C05">
        <w:rPr>
          <w:rFonts w:asciiTheme="minorBidi" w:hAnsiTheme="minorBidi"/>
          <w:color w:val="C00000"/>
          <w:sz w:val="26"/>
          <w:szCs w:val="26"/>
        </w:rPr>
        <w:softHyphen/>
        <w:t>к</w:t>
      </w:r>
      <w:r w:rsidRPr="00212C05">
        <w:rPr>
          <w:rFonts w:asciiTheme="minorBidi" w:hAnsiTheme="minorBidi"/>
          <w:color w:val="C00000"/>
          <w:sz w:val="26"/>
          <w:szCs w:val="26"/>
        </w:rPr>
        <w:softHyphen/>
        <w:t>люч</w:t>
      </w:r>
      <w:r w:rsidRPr="00212C05">
        <w:rPr>
          <w:rFonts w:asciiTheme="minorBidi" w:hAnsiTheme="minorBidi"/>
          <w:color w:val="C00000"/>
          <w:sz w:val="26"/>
          <w:szCs w:val="26"/>
        </w:rPr>
        <w:softHyphen/>
        <w:t>ва как</w:t>
      </w:r>
      <w:r w:rsidRPr="00212C05">
        <w:rPr>
          <w:rFonts w:asciiTheme="minorBidi" w:hAnsiTheme="minorBidi"/>
          <w:color w:val="C00000"/>
          <w:sz w:val="26"/>
          <w:szCs w:val="26"/>
        </w:rPr>
        <w:softHyphen/>
        <w:t>во</w:t>
      </w:r>
      <w:r w:rsidRPr="00212C05">
        <w:rPr>
          <w:rFonts w:asciiTheme="minorBidi" w:hAnsiTheme="minorBidi"/>
          <w:color w:val="C00000"/>
          <w:sz w:val="26"/>
          <w:szCs w:val="26"/>
        </w:rPr>
        <w:softHyphen/>
        <w:t>то и да е раз</w:t>
      </w:r>
      <w:r w:rsidRPr="00212C05">
        <w:rPr>
          <w:rFonts w:asciiTheme="minorBidi" w:hAnsiTheme="minorBidi"/>
          <w:color w:val="C00000"/>
          <w:sz w:val="26"/>
          <w:szCs w:val="26"/>
        </w:rPr>
        <w:softHyphen/>
        <w:t>ви</w:t>
      </w:r>
      <w:r w:rsidRPr="00212C05">
        <w:rPr>
          <w:rFonts w:asciiTheme="minorBidi" w:hAnsiTheme="minorBidi"/>
          <w:color w:val="C00000"/>
          <w:sz w:val="26"/>
          <w:szCs w:val="26"/>
        </w:rPr>
        <w:softHyphen/>
        <w:t xml:space="preserve">тие </w:t>
      </w:r>
      <w:r w:rsidR="00CB4CF0" w:rsidRPr="00212C05">
        <w:rPr>
          <w:rFonts w:asciiTheme="minorBidi" w:eastAsia="Times New Roman" w:hAnsiTheme="minorBidi"/>
          <w:color w:val="C00000"/>
          <w:kern w:val="0"/>
          <w:sz w:val="26"/>
          <w:szCs w:val="26"/>
          <w:lang w:eastAsia="bg-BG" w:bidi="he-IL"/>
          <w14:ligatures w14:val="none"/>
        </w:rPr>
        <w:t>във вътрешния живот на човека</w:t>
      </w:r>
      <w:r w:rsidR="00CB4CF0" w:rsidRPr="00212C05">
        <w:rPr>
          <w:rFonts w:asciiTheme="minorBidi" w:eastAsia="Times New Roman" w:hAnsiTheme="minorBidi"/>
          <w:color w:val="000000"/>
          <w:kern w:val="0"/>
          <w:sz w:val="26"/>
          <w:szCs w:val="26"/>
          <w:lang w:eastAsia="bg-BG" w:bidi="he-IL"/>
          <w14:ligatures w14:val="none"/>
        </w:rPr>
        <w:t>.</w:t>
      </w:r>
      <w:r w:rsidR="000E285B" w:rsidRPr="00212C05">
        <w:rPr>
          <w:rFonts w:asciiTheme="minorBidi" w:eastAsia="Times New Roman" w:hAnsiTheme="minorBidi"/>
          <w:color w:val="000000"/>
          <w:kern w:val="0"/>
          <w:sz w:val="26"/>
          <w:szCs w:val="26"/>
          <w:lang w:eastAsia="bg-BG" w:bidi="he-IL"/>
          <w14:ligatures w14:val="none"/>
        </w:rPr>
        <w:t xml:space="preserve"> </w:t>
      </w:r>
      <w:r w:rsidR="000E285B" w:rsidRPr="00212C05">
        <w:rPr>
          <w:rFonts w:asciiTheme="minorBidi" w:hAnsiTheme="minorBidi"/>
          <w:sz w:val="26"/>
          <w:szCs w:val="26"/>
        </w:rPr>
        <w:t>Но нещата в ми</w:t>
      </w:r>
      <w:r w:rsidR="000E285B" w:rsidRPr="00212C05">
        <w:rPr>
          <w:rFonts w:asciiTheme="minorBidi" w:hAnsiTheme="minorBidi"/>
          <w:sz w:val="26"/>
          <w:szCs w:val="26"/>
        </w:rPr>
        <w:softHyphen/>
        <w:t>на</w:t>
      </w:r>
      <w:r w:rsidR="000E285B" w:rsidRPr="00212C05">
        <w:rPr>
          <w:rFonts w:asciiTheme="minorBidi" w:hAnsiTheme="minorBidi"/>
          <w:sz w:val="26"/>
          <w:szCs w:val="26"/>
        </w:rPr>
        <w:softHyphen/>
        <w:t>ло</w:t>
      </w:r>
      <w:r w:rsidR="000E285B" w:rsidRPr="00212C05">
        <w:rPr>
          <w:rFonts w:asciiTheme="minorBidi" w:hAnsiTheme="minorBidi"/>
          <w:sz w:val="26"/>
          <w:szCs w:val="26"/>
        </w:rPr>
        <w:softHyphen/>
        <w:t>то бя</w:t>
      </w:r>
      <w:r w:rsidR="000E285B" w:rsidRPr="00212C05">
        <w:rPr>
          <w:rFonts w:asciiTheme="minorBidi" w:hAnsiTheme="minorBidi"/>
          <w:sz w:val="26"/>
          <w:szCs w:val="26"/>
        </w:rPr>
        <w:softHyphen/>
        <w:t>ха по-различни… Как</w:t>
      </w:r>
      <w:r w:rsidR="000E285B" w:rsidRPr="00212C05">
        <w:rPr>
          <w:rFonts w:asciiTheme="minorBidi" w:hAnsiTheme="minorBidi"/>
          <w:sz w:val="26"/>
          <w:szCs w:val="26"/>
        </w:rPr>
        <w:softHyphen/>
        <w:t>то, от една страна, външ</w:t>
      </w:r>
      <w:r w:rsidR="000E285B" w:rsidRPr="00212C05">
        <w:rPr>
          <w:rFonts w:asciiTheme="minorBidi" w:hAnsiTheme="minorBidi"/>
          <w:sz w:val="26"/>
          <w:szCs w:val="26"/>
        </w:rPr>
        <w:softHyphen/>
        <w:t>ни</w:t>
      </w:r>
      <w:r w:rsidR="000E285B" w:rsidRPr="00212C05">
        <w:rPr>
          <w:rFonts w:asciiTheme="minorBidi" w:hAnsiTheme="minorBidi"/>
          <w:sz w:val="26"/>
          <w:szCs w:val="26"/>
        </w:rPr>
        <w:softHyphen/>
        <w:t>те се</w:t>
      </w:r>
      <w:r w:rsidR="000E285B" w:rsidRPr="00212C05">
        <w:rPr>
          <w:rFonts w:asciiTheme="minorBidi" w:hAnsiTheme="minorBidi"/>
          <w:sz w:val="26"/>
          <w:szCs w:val="26"/>
        </w:rPr>
        <w:softHyphen/>
        <w:t>тив</w:t>
      </w:r>
      <w:r w:rsidR="000E285B" w:rsidRPr="00212C05">
        <w:rPr>
          <w:rFonts w:asciiTheme="minorBidi" w:hAnsiTheme="minorBidi"/>
          <w:sz w:val="26"/>
          <w:szCs w:val="26"/>
        </w:rPr>
        <w:softHyphen/>
        <w:t>ни въз</w:t>
      </w:r>
      <w:r w:rsidR="000E285B" w:rsidRPr="00212C05">
        <w:rPr>
          <w:rFonts w:asciiTheme="minorBidi" w:hAnsiTheme="minorBidi"/>
          <w:sz w:val="26"/>
          <w:szCs w:val="26"/>
        </w:rPr>
        <w:softHyphen/>
        <w:t>п</w:t>
      </w:r>
      <w:r w:rsidR="000E285B" w:rsidRPr="00212C05">
        <w:rPr>
          <w:rFonts w:asciiTheme="minorBidi" w:hAnsiTheme="minorBidi"/>
          <w:sz w:val="26"/>
          <w:szCs w:val="26"/>
        </w:rPr>
        <w:softHyphen/>
        <w:t>ри</w:t>
      </w:r>
      <w:r w:rsidR="000E285B" w:rsidRPr="00212C05">
        <w:rPr>
          <w:rFonts w:asciiTheme="minorBidi" w:hAnsiTheme="minorBidi"/>
          <w:sz w:val="26"/>
          <w:szCs w:val="26"/>
        </w:rPr>
        <w:softHyphen/>
        <w:t>ятия бя</w:t>
      </w:r>
      <w:r w:rsidR="000E285B" w:rsidRPr="00212C05">
        <w:rPr>
          <w:rFonts w:asciiTheme="minorBidi" w:hAnsiTheme="minorBidi"/>
          <w:sz w:val="26"/>
          <w:szCs w:val="26"/>
        </w:rPr>
        <w:softHyphen/>
        <w:t>ха мно</w:t>
      </w:r>
      <w:r w:rsidR="000E285B" w:rsidRPr="00212C05">
        <w:rPr>
          <w:rFonts w:asciiTheme="minorBidi" w:hAnsiTheme="minorBidi"/>
          <w:sz w:val="26"/>
          <w:szCs w:val="26"/>
        </w:rPr>
        <w:softHyphen/>
        <w:t>го по-духовни, та</w:t>
      </w:r>
      <w:r w:rsidR="000E285B" w:rsidRPr="00212C05">
        <w:rPr>
          <w:rFonts w:asciiTheme="minorBidi" w:hAnsiTheme="minorBidi"/>
          <w:sz w:val="26"/>
          <w:szCs w:val="26"/>
        </w:rPr>
        <w:softHyphen/>
        <w:t>ка и, от друга страна, всичко на</w:t>
      </w:r>
      <w:r w:rsidR="000E285B" w:rsidRPr="00212C05">
        <w:rPr>
          <w:rFonts w:asciiTheme="minorBidi" w:hAnsiTheme="minorBidi"/>
          <w:sz w:val="26"/>
          <w:szCs w:val="26"/>
        </w:rPr>
        <w:softHyphen/>
        <w:t>ми</w:t>
      </w:r>
      <w:r w:rsidR="000E285B" w:rsidRPr="00212C05">
        <w:rPr>
          <w:rFonts w:asciiTheme="minorBidi" w:hAnsiTheme="minorBidi"/>
          <w:sz w:val="26"/>
          <w:szCs w:val="26"/>
        </w:rPr>
        <w:softHyphen/>
        <w:t>ра</w:t>
      </w:r>
      <w:r w:rsidR="000E285B" w:rsidRPr="00212C05">
        <w:rPr>
          <w:rFonts w:asciiTheme="minorBidi" w:hAnsiTheme="minorBidi"/>
          <w:sz w:val="26"/>
          <w:szCs w:val="26"/>
        </w:rPr>
        <w:softHyphen/>
        <w:t>що се в не</w:t>
      </w:r>
      <w:r w:rsidR="000E285B" w:rsidRPr="00212C05">
        <w:rPr>
          <w:rFonts w:asciiTheme="minorBidi" w:hAnsiTheme="minorBidi"/>
          <w:sz w:val="26"/>
          <w:szCs w:val="26"/>
        </w:rPr>
        <w:softHyphen/>
        <w:t>пос</w:t>
      </w:r>
      <w:r w:rsidR="000E285B" w:rsidRPr="00212C05">
        <w:rPr>
          <w:rFonts w:asciiTheme="minorBidi" w:hAnsiTheme="minorBidi"/>
          <w:sz w:val="26"/>
          <w:szCs w:val="26"/>
        </w:rPr>
        <w:softHyphen/>
        <w:t>ред</w:t>
      </w:r>
      <w:r w:rsidR="000E285B" w:rsidRPr="00212C05">
        <w:rPr>
          <w:rFonts w:asciiTheme="minorBidi" w:hAnsiTheme="minorBidi"/>
          <w:sz w:val="26"/>
          <w:szCs w:val="26"/>
        </w:rPr>
        <w:softHyphen/>
        <w:t>с</w:t>
      </w:r>
      <w:r w:rsidR="000E285B" w:rsidRPr="00212C05">
        <w:rPr>
          <w:rFonts w:asciiTheme="minorBidi" w:hAnsiTheme="minorBidi"/>
          <w:sz w:val="26"/>
          <w:szCs w:val="26"/>
        </w:rPr>
        <w:softHyphen/>
        <w:t>т</w:t>
      </w:r>
      <w:r w:rsidR="000E285B" w:rsidRPr="00212C05">
        <w:rPr>
          <w:rFonts w:asciiTheme="minorBidi" w:hAnsiTheme="minorBidi"/>
          <w:sz w:val="26"/>
          <w:szCs w:val="26"/>
        </w:rPr>
        <w:softHyphen/>
        <w:t>ве</w:t>
      </w:r>
      <w:r w:rsidR="000E285B" w:rsidRPr="00212C05">
        <w:rPr>
          <w:rFonts w:asciiTheme="minorBidi" w:hAnsiTheme="minorBidi"/>
          <w:sz w:val="26"/>
          <w:szCs w:val="26"/>
        </w:rPr>
        <w:softHyphen/>
        <w:t>на връз</w:t>
      </w:r>
      <w:r w:rsidR="000E285B" w:rsidRPr="00212C05">
        <w:rPr>
          <w:rFonts w:asciiTheme="minorBidi" w:hAnsiTheme="minorBidi"/>
          <w:sz w:val="26"/>
          <w:szCs w:val="26"/>
        </w:rPr>
        <w:softHyphen/>
        <w:t>ка с еле</w:t>
      </w:r>
      <w:r w:rsidR="000E285B" w:rsidRPr="00212C05">
        <w:rPr>
          <w:rFonts w:asciiTheme="minorBidi" w:hAnsiTheme="minorBidi"/>
          <w:sz w:val="26"/>
          <w:szCs w:val="26"/>
        </w:rPr>
        <w:softHyphen/>
        <w:t>мен</w:t>
      </w:r>
      <w:r w:rsidR="000E285B" w:rsidRPr="00212C05">
        <w:rPr>
          <w:rFonts w:asciiTheme="minorBidi" w:hAnsiTheme="minorBidi"/>
          <w:sz w:val="26"/>
          <w:szCs w:val="26"/>
        </w:rPr>
        <w:softHyphen/>
        <w:t>тар</w:t>
      </w:r>
      <w:r w:rsidR="000E285B" w:rsidRPr="00212C05">
        <w:rPr>
          <w:rFonts w:asciiTheme="minorBidi" w:hAnsiTheme="minorBidi"/>
          <w:sz w:val="26"/>
          <w:szCs w:val="26"/>
        </w:rPr>
        <w:softHyphen/>
        <w:t>ния мис</w:t>
      </w:r>
      <w:r w:rsidR="000E285B" w:rsidRPr="00212C05">
        <w:rPr>
          <w:rFonts w:asciiTheme="minorBidi" w:hAnsiTheme="minorBidi"/>
          <w:sz w:val="26"/>
          <w:szCs w:val="26"/>
        </w:rPr>
        <w:softHyphen/>
        <w:t>ло</w:t>
      </w:r>
      <w:r w:rsidR="000E285B" w:rsidRPr="00212C05">
        <w:rPr>
          <w:rFonts w:asciiTheme="minorBidi" w:hAnsiTheme="minorBidi"/>
          <w:sz w:val="26"/>
          <w:szCs w:val="26"/>
        </w:rPr>
        <w:softHyphen/>
        <w:t>вен свят, бе</w:t>
      </w:r>
      <w:r w:rsidR="000E285B" w:rsidRPr="00212C05">
        <w:rPr>
          <w:rFonts w:asciiTheme="minorBidi" w:hAnsiTheme="minorBidi"/>
          <w:sz w:val="26"/>
          <w:szCs w:val="26"/>
        </w:rPr>
        <w:softHyphen/>
        <w:t>ше мно</w:t>
      </w:r>
      <w:r w:rsidR="000E285B" w:rsidRPr="00212C05">
        <w:rPr>
          <w:rFonts w:asciiTheme="minorBidi" w:hAnsiTheme="minorBidi"/>
          <w:sz w:val="26"/>
          <w:szCs w:val="26"/>
        </w:rPr>
        <w:softHyphen/>
        <w:t>го по-образно, мно</w:t>
      </w:r>
      <w:r w:rsidR="000E285B" w:rsidRPr="00212C05">
        <w:rPr>
          <w:rFonts w:asciiTheme="minorBidi" w:hAnsiTheme="minorBidi"/>
          <w:sz w:val="26"/>
          <w:szCs w:val="26"/>
        </w:rPr>
        <w:softHyphen/>
        <w:t>го по-имагинативно</w:t>
      </w:r>
      <w:r w:rsidR="00CD06FF" w:rsidRPr="00212C05">
        <w:rPr>
          <w:rFonts w:asciiTheme="minorBidi" w:hAnsiTheme="minorBidi"/>
          <w:sz w:val="26"/>
          <w:szCs w:val="26"/>
        </w:rPr>
        <w:t>..</w:t>
      </w:r>
      <w:r w:rsidR="000E285B" w:rsidRPr="00212C05">
        <w:rPr>
          <w:rFonts w:asciiTheme="minorBidi" w:hAnsiTheme="minorBidi"/>
          <w:sz w:val="26"/>
          <w:szCs w:val="26"/>
        </w:rPr>
        <w:t xml:space="preserve">. </w:t>
      </w:r>
      <w:r w:rsidR="00CB4CF0" w:rsidRPr="00212C05">
        <w:rPr>
          <w:rFonts w:asciiTheme="minorBidi" w:eastAsia="Times New Roman" w:hAnsiTheme="minorBidi"/>
          <w:color w:val="000000"/>
          <w:kern w:val="0"/>
          <w:sz w:val="26"/>
          <w:szCs w:val="26"/>
          <w:lang w:eastAsia="bg-BG" w:bidi="he-IL"/>
          <w14:ligatures w14:val="none"/>
        </w:rPr>
        <w:t>Така външните сетива възприема</w:t>
      </w:r>
      <w:r w:rsidR="00CD06FF" w:rsidRPr="00212C05">
        <w:rPr>
          <w:rFonts w:asciiTheme="minorBidi" w:eastAsia="Times New Roman" w:hAnsiTheme="minorBidi"/>
          <w:color w:val="000000"/>
          <w:kern w:val="0"/>
          <w:sz w:val="26"/>
          <w:szCs w:val="26"/>
          <w:lang w:eastAsia="bg-BG" w:bidi="he-IL"/>
          <w14:ligatures w14:val="none"/>
        </w:rPr>
        <w:t>ха</w:t>
      </w:r>
      <w:r w:rsidR="00CB4CF0" w:rsidRPr="00212C05">
        <w:rPr>
          <w:rFonts w:asciiTheme="minorBidi" w:eastAsia="Times New Roman" w:hAnsiTheme="minorBidi"/>
          <w:color w:val="000000"/>
          <w:kern w:val="0"/>
          <w:sz w:val="26"/>
          <w:szCs w:val="26"/>
          <w:lang w:eastAsia="bg-BG" w:bidi="he-IL"/>
          <w14:ligatures w14:val="none"/>
        </w:rPr>
        <w:t xml:space="preserve"> повече от духовното и в същото време връзката със заобикалящия елементарен мисловен свят по някакъв начин се основава</w:t>
      </w:r>
      <w:r w:rsidR="00CD06FF" w:rsidRPr="00212C05">
        <w:rPr>
          <w:rFonts w:asciiTheme="minorBidi" w:eastAsia="Times New Roman" w:hAnsiTheme="minorBidi"/>
          <w:color w:val="000000"/>
          <w:kern w:val="0"/>
          <w:sz w:val="26"/>
          <w:szCs w:val="26"/>
          <w:lang w:eastAsia="bg-BG" w:bidi="he-IL"/>
          <w14:ligatures w14:val="none"/>
        </w:rPr>
        <w:t>ше</w:t>
      </w:r>
      <w:r w:rsidR="00CB4CF0" w:rsidRPr="00212C05">
        <w:rPr>
          <w:rFonts w:asciiTheme="minorBidi" w:eastAsia="Times New Roman" w:hAnsiTheme="minorBidi"/>
          <w:color w:val="000000"/>
          <w:kern w:val="0"/>
          <w:sz w:val="26"/>
          <w:szCs w:val="26"/>
          <w:lang w:eastAsia="bg-BG" w:bidi="he-IL"/>
          <w14:ligatures w14:val="none"/>
        </w:rPr>
        <w:t xml:space="preserve"> повече на образи. </w:t>
      </w:r>
      <w:r w:rsidR="00CD06FF" w:rsidRPr="00212C05">
        <w:rPr>
          <w:rFonts w:asciiTheme="minorBidi" w:eastAsia="Times New Roman" w:hAnsiTheme="minorBidi"/>
          <w:color w:val="000000"/>
          <w:kern w:val="0"/>
          <w:sz w:val="26"/>
          <w:szCs w:val="26"/>
          <w:lang w:eastAsia="bg-BG" w:bidi="he-IL"/>
          <w14:ligatures w14:val="none"/>
        </w:rPr>
        <w:t>Обаче с</w:t>
      </w:r>
      <w:r w:rsidR="00CB4CF0" w:rsidRPr="00212C05">
        <w:rPr>
          <w:rFonts w:asciiTheme="minorBidi" w:eastAsia="Times New Roman" w:hAnsiTheme="minorBidi"/>
          <w:color w:val="000000"/>
          <w:kern w:val="0"/>
          <w:sz w:val="26"/>
          <w:szCs w:val="26"/>
          <w:lang w:eastAsia="bg-BG" w:bidi="he-IL"/>
          <w14:ligatures w14:val="none"/>
        </w:rPr>
        <w:t xml:space="preserve">ънищата все още имаха качеството на </w:t>
      </w:r>
      <w:r w:rsidR="000E285B" w:rsidRPr="00212C05">
        <w:rPr>
          <w:rFonts w:asciiTheme="minorBidi" w:hAnsiTheme="minorBidi"/>
          <w:sz w:val="26"/>
          <w:szCs w:val="26"/>
        </w:rPr>
        <w:t>имагинации</w:t>
      </w:r>
      <w:r w:rsidR="00CB4CF0" w:rsidRPr="00212C05">
        <w:rPr>
          <w:rFonts w:asciiTheme="minorBidi" w:eastAsia="Times New Roman" w:hAnsiTheme="minorBidi"/>
          <w:color w:val="000000"/>
          <w:kern w:val="0"/>
          <w:sz w:val="26"/>
          <w:szCs w:val="26"/>
          <w:lang w:eastAsia="bg-BG" w:bidi="he-IL"/>
          <w14:ligatures w14:val="none"/>
        </w:rPr>
        <w:t xml:space="preserve">, които сочеха към бъдещето. </w:t>
      </w:r>
      <w:r w:rsidR="00CD06FF" w:rsidRPr="00212C05">
        <w:rPr>
          <w:rFonts w:asciiTheme="minorBidi" w:eastAsia="Times New Roman" w:hAnsiTheme="minorBidi"/>
          <w:color w:val="000000"/>
          <w:kern w:val="0"/>
          <w:sz w:val="26"/>
          <w:szCs w:val="26"/>
          <w:lang w:eastAsia="bg-BG" w:bidi="he-IL"/>
          <w14:ligatures w14:val="none"/>
        </w:rPr>
        <w:t>И</w:t>
      </w:r>
      <w:r w:rsidR="00A510CB">
        <w:rPr>
          <w:rFonts w:asciiTheme="minorBidi" w:eastAsia="Times New Roman" w:hAnsiTheme="minorBidi"/>
          <w:color w:val="000000"/>
          <w:kern w:val="0"/>
          <w:sz w:val="26"/>
          <w:szCs w:val="26"/>
          <w:lang w:eastAsia="bg-BG" w:bidi="he-IL"/>
          <w14:ligatures w14:val="none"/>
        </w:rPr>
        <w:t>,</w:t>
      </w:r>
      <w:r w:rsidR="00CD06FF" w:rsidRPr="00212C05">
        <w:rPr>
          <w:rFonts w:asciiTheme="minorBidi" w:eastAsia="Times New Roman" w:hAnsiTheme="minorBidi"/>
          <w:color w:val="000000"/>
          <w:kern w:val="0"/>
          <w:sz w:val="26"/>
          <w:szCs w:val="26"/>
          <w:lang w:eastAsia="bg-BG" w:bidi="he-IL"/>
          <w14:ligatures w14:val="none"/>
        </w:rPr>
        <w:t xml:space="preserve"> </w:t>
      </w:r>
      <w:r w:rsidR="00CD06FF" w:rsidRPr="00212C05">
        <w:rPr>
          <w:rFonts w:asciiTheme="minorBidi" w:eastAsia="Times New Roman" w:hAnsiTheme="minorBidi"/>
          <w:color w:val="C00000"/>
          <w:kern w:val="0"/>
          <w:sz w:val="26"/>
          <w:szCs w:val="26"/>
          <w:lang w:eastAsia="bg-BG" w:bidi="he-IL"/>
          <w14:ligatures w14:val="none"/>
        </w:rPr>
        <w:t>както</w:t>
      </w:r>
      <w:r w:rsidR="00CD06FF" w:rsidRPr="00212C05">
        <w:rPr>
          <w:rFonts w:asciiTheme="minorBidi" w:eastAsia="Times New Roman" w:hAnsiTheme="minorBidi"/>
          <w:color w:val="000000"/>
          <w:kern w:val="0"/>
          <w:sz w:val="26"/>
          <w:szCs w:val="26"/>
          <w:lang w:eastAsia="bg-BG" w:bidi="he-IL"/>
          <w14:ligatures w14:val="none"/>
        </w:rPr>
        <w:t xml:space="preserve"> </w:t>
      </w:r>
      <w:r w:rsidR="000E285B" w:rsidRPr="00212C05">
        <w:rPr>
          <w:rFonts w:asciiTheme="minorBidi" w:hAnsiTheme="minorBidi"/>
          <w:color w:val="C00000"/>
          <w:sz w:val="26"/>
          <w:szCs w:val="26"/>
        </w:rPr>
        <w:t>спо</w:t>
      </w:r>
      <w:r w:rsidR="000E285B" w:rsidRPr="00212C05">
        <w:rPr>
          <w:rFonts w:asciiTheme="minorBidi" w:hAnsiTheme="minorBidi"/>
          <w:color w:val="C00000"/>
          <w:sz w:val="26"/>
          <w:szCs w:val="26"/>
        </w:rPr>
        <w:softHyphen/>
        <w:t>мени</w:t>
      </w:r>
      <w:r w:rsidR="000E285B" w:rsidRPr="00212C05">
        <w:rPr>
          <w:rFonts w:asciiTheme="minorBidi" w:hAnsiTheme="minorBidi"/>
          <w:color w:val="C00000"/>
          <w:sz w:val="26"/>
          <w:szCs w:val="26"/>
        </w:rPr>
        <w:softHyphen/>
        <w:t xml:space="preserve">те </w:t>
      </w:r>
      <w:r w:rsidR="00CD06FF" w:rsidRPr="00212C05">
        <w:rPr>
          <w:rFonts w:asciiTheme="minorBidi" w:hAnsiTheme="minorBidi"/>
          <w:color w:val="C00000"/>
          <w:sz w:val="26"/>
          <w:szCs w:val="26"/>
        </w:rPr>
        <w:t>насочваха</w:t>
      </w:r>
      <w:r w:rsidR="000E285B" w:rsidRPr="00212C05">
        <w:rPr>
          <w:rFonts w:asciiTheme="minorBidi" w:hAnsiTheme="minorBidi"/>
          <w:color w:val="C00000"/>
          <w:sz w:val="26"/>
          <w:szCs w:val="26"/>
        </w:rPr>
        <w:t xml:space="preserve"> към миналото, та</w:t>
      </w:r>
      <w:r w:rsidR="000E285B" w:rsidRPr="00212C05">
        <w:rPr>
          <w:rFonts w:asciiTheme="minorBidi" w:hAnsiTheme="minorBidi"/>
          <w:color w:val="C00000"/>
          <w:sz w:val="26"/>
          <w:szCs w:val="26"/>
        </w:rPr>
        <w:softHyphen/>
        <w:t>ка и има</w:t>
      </w:r>
      <w:r w:rsidR="000E285B" w:rsidRPr="00212C05">
        <w:rPr>
          <w:rFonts w:asciiTheme="minorBidi" w:hAnsiTheme="minorBidi"/>
          <w:color w:val="C00000"/>
          <w:sz w:val="26"/>
          <w:szCs w:val="26"/>
        </w:rPr>
        <w:softHyphen/>
        <w:t>ги</w:t>
      </w:r>
      <w:r w:rsidR="000E285B" w:rsidRPr="00212C05">
        <w:rPr>
          <w:rFonts w:asciiTheme="minorBidi" w:hAnsiTheme="minorBidi"/>
          <w:color w:val="C00000"/>
          <w:sz w:val="26"/>
          <w:szCs w:val="26"/>
        </w:rPr>
        <w:softHyphen/>
        <w:t>на</w:t>
      </w:r>
      <w:r w:rsidR="000E285B" w:rsidRPr="00212C05">
        <w:rPr>
          <w:rFonts w:asciiTheme="minorBidi" w:hAnsiTheme="minorBidi"/>
          <w:color w:val="C00000"/>
          <w:sz w:val="26"/>
          <w:szCs w:val="26"/>
        </w:rPr>
        <w:softHyphen/>
        <w:t>ци</w:t>
      </w:r>
      <w:r w:rsidR="000E285B" w:rsidRPr="00212C05">
        <w:rPr>
          <w:rFonts w:asciiTheme="minorBidi" w:hAnsiTheme="minorBidi"/>
          <w:color w:val="C00000"/>
          <w:sz w:val="26"/>
          <w:szCs w:val="26"/>
        </w:rPr>
        <w:softHyphen/>
        <w:t>ите на</w:t>
      </w:r>
      <w:r w:rsidR="000E285B" w:rsidRPr="00212C05">
        <w:rPr>
          <w:rFonts w:asciiTheme="minorBidi" w:hAnsiTheme="minorBidi"/>
          <w:color w:val="C00000"/>
          <w:sz w:val="26"/>
          <w:szCs w:val="26"/>
        </w:rPr>
        <w:softHyphen/>
        <w:t>соч</w:t>
      </w:r>
      <w:r w:rsidR="000E285B" w:rsidRPr="00212C05">
        <w:rPr>
          <w:rFonts w:asciiTheme="minorBidi" w:hAnsiTheme="minorBidi"/>
          <w:color w:val="C00000"/>
          <w:sz w:val="26"/>
          <w:szCs w:val="26"/>
        </w:rPr>
        <w:softHyphen/>
        <w:t>ва</w:t>
      </w:r>
      <w:r w:rsidR="00CD06FF" w:rsidRPr="00212C05">
        <w:rPr>
          <w:rFonts w:asciiTheme="minorBidi" w:hAnsiTheme="minorBidi"/>
          <w:color w:val="C00000"/>
          <w:sz w:val="26"/>
          <w:szCs w:val="26"/>
        </w:rPr>
        <w:t>ха</w:t>
      </w:r>
      <w:r w:rsidR="000E285B" w:rsidRPr="00212C05">
        <w:rPr>
          <w:rFonts w:asciiTheme="minorBidi" w:hAnsiTheme="minorBidi"/>
          <w:color w:val="C00000"/>
          <w:sz w:val="26"/>
          <w:szCs w:val="26"/>
        </w:rPr>
        <w:t xml:space="preserve"> към бъдещето</w:t>
      </w:r>
      <w:r w:rsidR="00A510CB">
        <w:rPr>
          <w:rStyle w:val="af4"/>
          <w:rFonts w:asciiTheme="minorBidi" w:hAnsiTheme="minorBidi"/>
          <w:color w:val="C00000"/>
          <w:sz w:val="26"/>
          <w:szCs w:val="26"/>
        </w:rPr>
        <w:endnoteReference w:id="47"/>
      </w:r>
      <w:r w:rsidR="00CB4CF0" w:rsidRPr="00212C05">
        <w:rPr>
          <w:rFonts w:asciiTheme="minorBidi" w:eastAsia="Times New Roman" w:hAnsiTheme="minorBidi"/>
          <w:color w:val="000000"/>
          <w:kern w:val="0"/>
          <w:sz w:val="26"/>
          <w:szCs w:val="26"/>
          <w:lang w:eastAsia="bg-BG" w:bidi="he-IL"/>
          <w14:ligatures w14:val="none"/>
        </w:rPr>
        <w:t>, макар и не по същия начин, разбира се. Следователно структурата на човешката душа е била напълно различна в миналото</w:t>
      </w:r>
      <w:r w:rsidR="00CD06FF" w:rsidRPr="00212C05">
        <w:rPr>
          <w:rFonts w:asciiTheme="minorBidi" w:eastAsia="Times New Roman" w:hAnsiTheme="minorBidi"/>
          <w:color w:val="000000"/>
          <w:kern w:val="0"/>
          <w:sz w:val="26"/>
          <w:szCs w:val="26"/>
          <w:lang w:eastAsia="bg-BG" w:bidi="he-IL"/>
          <w14:ligatures w14:val="none"/>
        </w:rPr>
        <w:t>..</w:t>
      </w:r>
      <w:r w:rsidR="00CB4CF0" w:rsidRPr="00212C05">
        <w:rPr>
          <w:rFonts w:asciiTheme="minorBidi" w:eastAsia="Times New Roman" w:hAnsiTheme="minorBidi"/>
          <w:color w:val="000000"/>
          <w:kern w:val="0"/>
          <w:sz w:val="26"/>
          <w:szCs w:val="26"/>
          <w:lang w:eastAsia="bg-BG" w:bidi="he-IL"/>
          <w14:ligatures w14:val="none"/>
        </w:rPr>
        <w:t xml:space="preserve">. </w:t>
      </w:r>
      <w:r w:rsidR="00187E00" w:rsidRPr="00212C05">
        <w:rPr>
          <w:rFonts w:asciiTheme="minorBidi" w:hAnsiTheme="minorBidi"/>
          <w:sz w:val="26"/>
          <w:szCs w:val="26"/>
        </w:rPr>
        <w:t>П</w:t>
      </w:r>
      <w:r w:rsidRPr="00212C05">
        <w:rPr>
          <w:rFonts w:asciiTheme="minorBidi" w:hAnsiTheme="minorBidi"/>
          <w:sz w:val="26"/>
          <w:szCs w:val="26"/>
        </w:rPr>
        <w:t>рез ми</w:t>
      </w:r>
      <w:r w:rsidRPr="00212C05">
        <w:rPr>
          <w:rFonts w:asciiTheme="minorBidi" w:hAnsiTheme="minorBidi"/>
          <w:sz w:val="26"/>
          <w:szCs w:val="26"/>
        </w:rPr>
        <w:softHyphen/>
        <w:t>на</w:t>
      </w:r>
      <w:r w:rsidRPr="00212C05">
        <w:rPr>
          <w:rFonts w:asciiTheme="minorBidi" w:hAnsiTheme="minorBidi"/>
          <w:sz w:val="26"/>
          <w:szCs w:val="26"/>
        </w:rPr>
        <w:softHyphen/>
        <w:t>ли</w:t>
      </w:r>
      <w:r w:rsidRPr="00212C05">
        <w:rPr>
          <w:rFonts w:asciiTheme="minorBidi" w:hAnsiTheme="minorBidi"/>
          <w:sz w:val="26"/>
          <w:szCs w:val="26"/>
        </w:rPr>
        <w:softHyphen/>
        <w:t>те епо</w:t>
      </w:r>
      <w:r w:rsidRPr="00212C05">
        <w:rPr>
          <w:rFonts w:asciiTheme="minorBidi" w:hAnsiTheme="minorBidi"/>
          <w:sz w:val="26"/>
          <w:szCs w:val="26"/>
        </w:rPr>
        <w:softHyphen/>
        <w:t>хи обик</w:t>
      </w:r>
      <w:r w:rsidRPr="00212C05">
        <w:rPr>
          <w:rFonts w:asciiTheme="minorBidi" w:hAnsiTheme="minorBidi"/>
          <w:sz w:val="26"/>
          <w:szCs w:val="26"/>
        </w:rPr>
        <w:softHyphen/>
        <w:t>но</w:t>
      </w:r>
      <w:r w:rsidRPr="00212C05">
        <w:rPr>
          <w:rFonts w:asciiTheme="minorBidi" w:hAnsiTheme="minorBidi"/>
          <w:sz w:val="26"/>
          <w:szCs w:val="26"/>
        </w:rPr>
        <w:softHyphen/>
        <w:t>ве</w:t>
      </w:r>
      <w:r w:rsidRPr="00212C05">
        <w:rPr>
          <w:rFonts w:asciiTheme="minorBidi" w:hAnsiTheme="minorBidi"/>
          <w:sz w:val="26"/>
          <w:szCs w:val="26"/>
        </w:rPr>
        <w:softHyphen/>
        <w:t>но</w:t>
      </w:r>
      <w:r w:rsidRPr="00212C05">
        <w:rPr>
          <w:rFonts w:asciiTheme="minorBidi" w:hAnsiTheme="minorBidi"/>
          <w:sz w:val="26"/>
          <w:szCs w:val="26"/>
        </w:rPr>
        <w:softHyphen/>
        <w:t>то днев</w:t>
      </w:r>
      <w:r w:rsidRPr="00212C05">
        <w:rPr>
          <w:rFonts w:asciiTheme="minorBidi" w:hAnsiTheme="minorBidi"/>
          <w:sz w:val="26"/>
          <w:szCs w:val="26"/>
        </w:rPr>
        <w:softHyphen/>
        <w:t>но съз</w:t>
      </w:r>
      <w:r w:rsidRPr="00212C05">
        <w:rPr>
          <w:rFonts w:asciiTheme="minorBidi" w:hAnsiTheme="minorBidi"/>
          <w:sz w:val="26"/>
          <w:szCs w:val="26"/>
        </w:rPr>
        <w:softHyphen/>
        <w:t>нание бе</w:t>
      </w:r>
      <w:r w:rsidRPr="00212C05">
        <w:rPr>
          <w:rFonts w:asciiTheme="minorBidi" w:hAnsiTheme="minorBidi"/>
          <w:sz w:val="26"/>
          <w:szCs w:val="26"/>
        </w:rPr>
        <w:softHyphen/>
        <w:t xml:space="preserve">ше </w:t>
      </w:r>
      <w:r w:rsidR="00CD06FF" w:rsidRPr="00212C05">
        <w:rPr>
          <w:rFonts w:asciiTheme="minorBidi" w:hAnsiTheme="minorBidi"/>
          <w:sz w:val="26"/>
          <w:szCs w:val="26"/>
        </w:rPr>
        <w:t xml:space="preserve">като </w:t>
      </w:r>
      <w:r w:rsidRPr="00212C05">
        <w:rPr>
          <w:rFonts w:asciiTheme="minorBidi" w:hAnsiTheme="minorBidi"/>
          <w:sz w:val="26"/>
          <w:szCs w:val="26"/>
        </w:rPr>
        <w:t>про</w:t>
      </w:r>
      <w:r w:rsidRPr="00212C05">
        <w:rPr>
          <w:rFonts w:asciiTheme="minorBidi" w:hAnsiTheme="minorBidi"/>
          <w:sz w:val="26"/>
          <w:szCs w:val="26"/>
        </w:rPr>
        <w:softHyphen/>
        <w:t>низ</w:t>
      </w:r>
      <w:r w:rsidRPr="00212C05">
        <w:rPr>
          <w:rFonts w:asciiTheme="minorBidi" w:hAnsiTheme="minorBidi"/>
          <w:sz w:val="26"/>
          <w:szCs w:val="26"/>
        </w:rPr>
        <w:softHyphen/>
        <w:t>ва</w:t>
      </w:r>
      <w:r w:rsidRPr="00212C05">
        <w:rPr>
          <w:rFonts w:asciiTheme="minorBidi" w:hAnsiTheme="minorBidi"/>
          <w:sz w:val="26"/>
          <w:szCs w:val="26"/>
        </w:rPr>
        <w:softHyphen/>
        <w:t>но от под</w:t>
      </w:r>
      <w:r w:rsidRPr="00212C05">
        <w:rPr>
          <w:rFonts w:asciiTheme="minorBidi" w:hAnsiTheme="minorBidi"/>
          <w:sz w:val="26"/>
          <w:szCs w:val="26"/>
        </w:rPr>
        <w:softHyphen/>
        <w:t>виж</w:t>
      </w:r>
      <w:r w:rsidRPr="00212C05">
        <w:rPr>
          <w:rFonts w:asciiTheme="minorBidi" w:hAnsiTheme="minorBidi"/>
          <w:sz w:val="26"/>
          <w:szCs w:val="26"/>
        </w:rPr>
        <w:softHyphen/>
        <w:t>ни и про</w:t>
      </w:r>
      <w:r w:rsidRPr="00212C05">
        <w:rPr>
          <w:rFonts w:asciiTheme="minorBidi" w:hAnsiTheme="minorBidi"/>
          <w:sz w:val="26"/>
          <w:szCs w:val="26"/>
        </w:rPr>
        <w:softHyphen/>
        <w:t>мен</w:t>
      </w:r>
      <w:r w:rsidRPr="00212C05">
        <w:rPr>
          <w:rFonts w:asciiTheme="minorBidi" w:hAnsiTheme="minorBidi"/>
          <w:sz w:val="26"/>
          <w:szCs w:val="26"/>
        </w:rPr>
        <w:softHyphen/>
        <w:t>ли</w:t>
      </w:r>
      <w:r w:rsidRPr="00212C05">
        <w:rPr>
          <w:rFonts w:asciiTheme="minorBidi" w:hAnsiTheme="minorBidi"/>
          <w:sz w:val="26"/>
          <w:szCs w:val="26"/>
        </w:rPr>
        <w:softHyphen/>
        <w:t>ви съновидения, ко</w:t>
      </w:r>
      <w:r w:rsidRPr="00212C05">
        <w:rPr>
          <w:rFonts w:asciiTheme="minorBidi" w:hAnsiTheme="minorBidi"/>
          <w:sz w:val="26"/>
          <w:szCs w:val="26"/>
        </w:rPr>
        <w:softHyphen/>
        <w:t>ито оба</w:t>
      </w:r>
      <w:r w:rsidRPr="00212C05">
        <w:rPr>
          <w:rFonts w:asciiTheme="minorBidi" w:hAnsiTheme="minorBidi"/>
          <w:sz w:val="26"/>
          <w:szCs w:val="26"/>
        </w:rPr>
        <w:softHyphen/>
        <w:t>че со</w:t>
      </w:r>
      <w:r w:rsidRPr="00212C05">
        <w:rPr>
          <w:rFonts w:asciiTheme="minorBidi" w:hAnsiTheme="minorBidi"/>
          <w:sz w:val="26"/>
          <w:szCs w:val="26"/>
        </w:rPr>
        <w:softHyphen/>
        <w:t>че</w:t>
      </w:r>
      <w:r w:rsidRPr="00212C05">
        <w:rPr>
          <w:rFonts w:asciiTheme="minorBidi" w:hAnsiTheme="minorBidi"/>
          <w:sz w:val="26"/>
          <w:szCs w:val="26"/>
        </w:rPr>
        <w:softHyphen/>
        <w:t>ха към съв</w:t>
      </w:r>
      <w:r w:rsidRPr="00212C05">
        <w:rPr>
          <w:rFonts w:asciiTheme="minorBidi" w:hAnsiTheme="minorBidi"/>
          <w:sz w:val="26"/>
          <w:szCs w:val="26"/>
        </w:rPr>
        <w:softHyphen/>
        <w:t>сем ре</w:t>
      </w:r>
      <w:r w:rsidRPr="00212C05">
        <w:rPr>
          <w:rFonts w:asciiTheme="minorBidi" w:hAnsiTheme="minorBidi"/>
          <w:sz w:val="26"/>
          <w:szCs w:val="26"/>
        </w:rPr>
        <w:softHyphen/>
        <w:t>ални фак</w:t>
      </w:r>
      <w:r w:rsidRPr="00212C05">
        <w:rPr>
          <w:rFonts w:asciiTheme="minorBidi" w:hAnsiTheme="minorBidi"/>
          <w:sz w:val="26"/>
          <w:szCs w:val="26"/>
        </w:rPr>
        <w:softHyphen/>
        <w:t>ти от жи</w:t>
      </w:r>
      <w:r w:rsidRPr="00212C05">
        <w:rPr>
          <w:rFonts w:asciiTheme="minorBidi" w:hAnsiTheme="minorBidi"/>
          <w:sz w:val="26"/>
          <w:szCs w:val="26"/>
        </w:rPr>
        <w:softHyphen/>
        <w:t>во</w:t>
      </w:r>
      <w:r w:rsidRPr="00212C05">
        <w:rPr>
          <w:rFonts w:asciiTheme="minorBidi" w:hAnsiTheme="minorBidi"/>
          <w:sz w:val="26"/>
          <w:szCs w:val="26"/>
        </w:rPr>
        <w:softHyphen/>
        <w:t>та на еле</w:t>
      </w:r>
      <w:r w:rsidRPr="00212C05">
        <w:rPr>
          <w:rFonts w:asciiTheme="minorBidi" w:hAnsiTheme="minorBidi"/>
          <w:sz w:val="26"/>
          <w:szCs w:val="26"/>
        </w:rPr>
        <w:softHyphen/>
        <w:t>мен</w:t>
      </w:r>
      <w:r w:rsidRPr="00212C05">
        <w:rPr>
          <w:rFonts w:asciiTheme="minorBidi" w:hAnsiTheme="minorBidi"/>
          <w:sz w:val="26"/>
          <w:szCs w:val="26"/>
        </w:rPr>
        <w:softHyphen/>
        <w:t>тар</w:t>
      </w:r>
      <w:r w:rsidRPr="00212C05">
        <w:rPr>
          <w:rFonts w:asciiTheme="minorBidi" w:hAnsiTheme="minorBidi"/>
          <w:sz w:val="26"/>
          <w:szCs w:val="26"/>
        </w:rPr>
        <w:softHyphen/>
        <w:t>ния свят. Ако ми поз</w:t>
      </w:r>
      <w:r w:rsidRPr="00212C05">
        <w:rPr>
          <w:rFonts w:asciiTheme="minorBidi" w:hAnsiTheme="minorBidi"/>
          <w:sz w:val="26"/>
          <w:szCs w:val="26"/>
        </w:rPr>
        <w:softHyphen/>
        <w:t>во</w:t>
      </w:r>
      <w:r w:rsidRPr="00212C05">
        <w:rPr>
          <w:rFonts w:asciiTheme="minorBidi" w:hAnsiTheme="minorBidi"/>
          <w:sz w:val="26"/>
          <w:szCs w:val="26"/>
        </w:rPr>
        <w:softHyphen/>
        <w:t>ли</w:t>
      </w:r>
      <w:r w:rsidRPr="00212C05">
        <w:rPr>
          <w:rFonts w:asciiTheme="minorBidi" w:hAnsiTheme="minorBidi"/>
          <w:sz w:val="26"/>
          <w:szCs w:val="26"/>
        </w:rPr>
        <w:softHyphen/>
        <w:t>те то</w:t>
      </w:r>
      <w:r w:rsidRPr="00212C05">
        <w:rPr>
          <w:rFonts w:asciiTheme="minorBidi" w:hAnsiTheme="minorBidi"/>
          <w:sz w:val="26"/>
          <w:szCs w:val="26"/>
        </w:rPr>
        <w:softHyphen/>
        <w:t>зи израз, ма</w:t>
      </w:r>
      <w:r w:rsidRPr="00212C05">
        <w:rPr>
          <w:rFonts w:asciiTheme="minorBidi" w:hAnsiTheme="minorBidi"/>
          <w:sz w:val="26"/>
          <w:szCs w:val="26"/>
        </w:rPr>
        <w:softHyphen/>
        <w:t>те</w:t>
      </w:r>
      <w:r w:rsidRPr="00212C05">
        <w:rPr>
          <w:rFonts w:asciiTheme="minorBidi" w:hAnsiTheme="minorBidi"/>
          <w:sz w:val="26"/>
          <w:szCs w:val="26"/>
        </w:rPr>
        <w:softHyphen/>
        <w:t>ри</w:t>
      </w:r>
      <w:r w:rsidRPr="00212C05">
        <w:rPr>
          <w:rFonts w:asciiTheme="minorBidi" w:hAnsiTheme="minorBidi"/>
          <w:sz w:val="26"/>
          <w:szCs w:val="26"/>
        </w:rPr>
        <w:softHyphen/>
        <w:t>ал</w:t>
      </w:r>
      <w:r w:rsidRPr="00212C05">
        <w:rPr>
          <w:rFonts w:asciiTheme="minorBidi" w:hAnsiTheme="minorBidi"/>
          <w:sz w:val="26"/>
          <w:szCs w:val="26"/>
        </w:rPr>
        <w:softHyphen/>
        <w:t>ни</w:t>
      </w:r>
      <w:r w:rsidRPr="00212C05">
        <w:rPr>
          <w:rFonts w:asciiTheme="minorBidi" w:hAnsiTheme="minorBidi"/>
          <w:sz w:val="26"/>
          <w:szCs w:val="26"/>
        </w:rPr>
        <w:softHyphen/>
        <w:t>ят свят на се</w:t>
      </w:r>
      <w:r w:rsidRPr="00212C05">
        <w:rPr>
          <w:rFonts w:asciiTheme="minorBidi" w:hAnsiTheme="minorBidi"/>
          <w:sz w:val="26"/>
          <w:szCs w:val="26"/>
        </w:rPr>
        <w:softHyphen/>
        <w:t>тив</w:t>
      </w:r>
      <w:r w:rsidRPr="00212C05">
        <w:rPr>
          <w:rFonts w:asciiTheme="minorBidi" w:hAnsiTheme="minorBidi"/>
          <w:sz w:val="26"/>
          <w:szCs w:val="26"/>
        </w:rPr>
        <w:softHyphen/>
        <w:t>ни</w:t>
      </w:r>
      <w:r w:rsidRPr="00212C05">
        <w:rPr>
          <w:rFonts w:asciiTheme="minorBidi" w:hAnsiTheme="minorBidi"/>
          <w:sz w:val="26"/>
          <w:szCs w:val="26"/>
        </w:rPr>
        <w:softHyphen/>
        <w:t>те въз</w:t>
      </w:r>
      <w:r w:rsidRPr="00212C05">
        <w:rPr>
          <w:rFonts w:asciiTheme="minorBidi" w:hAnsiTheme="minorBidi"/>
          <w:sz w:val="26"/>
          <w:szCs w:val="26"/>
        </w:rPr>
        <w:softHyphen/>
        <w:t>п</w:t>
      </w:r>
      <w:r w:rsidRPr="00212C05">
        <w:rPr>
          <w:rFonts w:asciiTheme="minorBidi" w:hAnsiTheme="minorBidi"/>
          <w:sz w:val="26"/>
          <w:szCs w:val="26"/>
        </w:rPr>
        <w:softHyphen/>
        <w:t>ри</w:t>
      </w:r>
      <w:r w:rsidRPr="00212C05">
        <w:rPr>
          <w:rFonts w:asciiTheme="minorBidi" w:hAnsiTheme="minorBidi"/>
          <w:sz w:val="26"/>
          <w:szCs w:val="26"/>
        </w:rPr>
        <w:softHyphen/>
        <w:t>ятия все още не бе</w:t>
      </w:r>
      <w:r w:rsidRPr="00212C05">
        <w:rPr>
          <w:rFonts w:asciiTheme="minorBidi" w:hAnsiTheme="minorBidi"/>
          <w:sz w:val="26"/>
          <w:szCs w:val="26"/>
        </w:rPr>
        <w:softHyphen/>
        <w:t xml:space="preserve">ше </w:t>
      </w:r>
      <w:r w:rsidR="00CD06FF" w:rsidRPr="00212C05">
        <w:rPr>
          <w:rFonts w:asciiTheme="minorBidi" w:hAnsiTheme="minorBidi"/>
          <w:sz w:val="26"/>
          <w:szCs w:val="26"/>
        </w:rPr>
        <w:t xml:space="preserve">така </w:t>
      </w:r>
      <w:r w:rsidRPr="00212C05">
        <w:rPr>
          <w:rFonts w:asciiTheme="minorBidi" w:hAnsiTheme="minorBidi"/>
          <w:sz w:val="26"/>
          <w:szCs w:val="26"/>
        </w:rPr>
        <w:t>минерализиран</w:t>
      </w:r>
      <w:r w:rsidR="00CD06FF" w:rsidRPr="00212C05">
        <w:rPr>
          <w:rFonts w:asciiTheme="minorBidi" w:hAnsiTheme="minorBidi"/>
          <w:sz w:val="26"/>
          <w:szCs w:val="26"/>
        </w:rPr>
        <w:t>..</w:t>
      </w:r>
      <w:r w:rsidRPr="00212C05">
        <w:rPr>
          <w:rFonts w:asciiTheme="minorBidi" w:hAnsiTheme="minorBidi"/>
          <w:sz w:val="26"/>
          <w:szCs w:val="26"/>
        </w:rPr>
        <w:t>. Духовните си</w:t>
      </w:r>
      <w:r w:rsidRPr="00212C05">
        <w:rPr>
          <w:rFonts w:asciiTheme="minorBidi" w:hAnsiTheme="minorBidi"/>
          <w:sz w:val="26"/>
          <w:szCs w:val="26"/>
        </w:rPr>
        <w:softHyphen/>
        <w:t>ли бли</w:t>
      </w:r>
      <w:r w:rsidRPr="00212C05">
        <w:rPr>
          <w:rFonts w:asciiTheme="minorBidi" w:hAnsiTheme="minorBidi"/>
          <w:sz w:val="26"/>
          <w:szCs w:val="26"/>
        </w:rPr>
        <w:softHyphen/>
        <w:t>ка</w:t>
      </w:r>
      <w:r w:rsidRPr="00212C05">
        <w:rPr>
          <w:rFonts w:asciiTheme="minorBidi" w:hAnsiTheme="minorBidi"/>
          <w:sz w:val="26"/>
          <w:szCs w:val="26"/>
        </w:rPr>
        <w:softHyphen/>
        <w:t>ха от цве</w:t>
      </w:r>
      <w:r w:rsidRPr="00212C05">
        <w:rPr>
          <w:rFonts w:asciiTheme="minorBidi" w:hAnsiTheme="minorBidi"/>
          <w:sz w:val="26"/>
          <w:szCs w:val="26"/>
        </w:rPr>
        <w:softHyphen/>
        <w:t>то</w:t>
      </w:r>
      <w:r w:rsidRPr="00212C05">
        <w:rPr>
          <w:rFonts w:asciiTheme="minorBidi" w:hAnsiTheme="minorBidi"/>
          <w:sz w:val="26"/>
          <w:szCs w:val="26"/>
        </w:rPr>
        <w:softHyphen/>
        <w:t>ве</w:t>
      </w:r>
      <w:r w:rsidRPr="00212C05">
        <w:rPr>
          <w:rFonts w:asciiTheme="minorBidi" w:hAnsiTheme="minorBidi"/>
          <w:sz w:val="26"/>
          <w:szCs w:val="26"/>
        </w:rPr>
        <w:softHyphen/>
        <w:t>те и звуците</w:t>
      </w:r>
      <w:r w:rsidR="00CD06FF" w:rsidRPr="00212C05">
        <w:rPr>
          <w:rFonts w:asciiTheme="minorBidi" w:hAnsiTheme="minorBidi"/>
          <w:sz w:val="26"/>
          <w:szCs w:val="26"/>
        </w:rPr>
        <w:t>..</w:t>
      </w:r>
      <w:r w:rsidRPr="00212C05">
        <w:rPr>
          <w:rFonts w:asciiTheme="minorBidi" w:hAnsiTheme="minorBidi"/>
          <w:sz w:val="26"/>
          <w:szCs w:val="26"/>
        </w:rPr>
        <w:t>. В оне</w:t>
      </w:r>
      <w:r w:rsidRPr="00212C05">
        <w:rPr>
          <w:rFonts w:asciiTheme="minorBidi" w:hAnsiTheme="minorBidi"/>
          <w:sz w:val="26"/>
          <w:szCs w:val="26"/>
        </w:rPr>
        <w:softHyphen/>
        <w:t>зи далеч</w:t>
      </w:r>
      <w:r w:rsidRPr="00212C05">
        <w:rPr>
          <w:rFonts w:asciiTheme="minorBidi" w:hAnsiTheme="minorBidi"/>
          <w:sz w:val="26"/>
          <w:szCs w:val="26"/>
        </w:rPr>
        <w:softHyphen/>
        <w:t>ни вре</w:t>
      </w:r>
      <w:r w:rsidRPr="00212C05">
        <w:rPr>
          <w:rFonts w:asciiTheme="minorBidi" w:hAnsiTheme="minorBidi"/>
          <w:sz w:val="26"/>
          <w:szCs w:val="26"/>
        </w:rPr>
        <w:softHyphen/>
        <w:t>ме</w:t>
      </w:r>
      <w:r w:rsidRPr="00212C05">
        <w:rPr>
          <w:rFonts w:asciiTheme="minorBidi" w:hAnsiTheme="minorBidi"/>
          <w:sz w:val="26"/>
          <w:szCs w:val="26"/>
        </w:rPr>
        <w:softHyphen/>
        <w:t>на чо</w:t>
      </w:r>
      <w:r w:rsidRPr="00212C05">
        <w:rPr>
          <w:rFonts w:asciiTheme="minorBidi" w:hAnsiTheme="minorBidi"/>
          <w:sz w:val="26"/>
          <w:szCs w:val="26"/>
        </w:rPr>
        <w:softHyphen/>
        <w:t>ве</w:t>
      </w:r>
      <w:r w:rsidRPr="00212C05">
        <w:rPr>
          <w:rFonts w:asciiTheme="minorBidi" w:hAnsiTheme="minorBidi"/>
          <w:sz w:val="26"/>
          <w:szCs w:val="26"/>
        </w:rPr>
        <w:softHyphen/>
        <w:t>кът все още можеше, та</w:t>
      </w:r>
      <w:r w:rsidRPr="00212C05">
        <w:rPr>
          <w:rFonts w:asciiTheme="minorBidi" w:hAnsiTheme="minorBidi"/>
          <w:sz w:val="26"/>
          <w:szCs w:val="26"/>
        </w:rPr>
        <w:softHyphen/>
        <w:t>ка да се каже, да съ</w:t>
      </w:r>
      <w:r w:rsidRPr="00212C05">
        <w:rPr>
          <w:rFonts w:asciiTheme="minorBidi" w:hAnsiTheme="minorBidi"/>
          <w:sz w:val="26"/>
          <w:szCs w:val="26"/>
        </w:rPr>
        <w:softHyphen/>
        <w:t>ну</w:t>
      </w:r>
      <w:r w:rsidRPr="00212C05">
        <w:rPr>
          <w:rFonts w:asciiTheme="minorBidi" w:hAnsiTheme="minorBidi"/>
          <w:sz w:val="26"/>
          <w:szCs w:val="26"/>
        </w:rPr>
        <w:softHyphen/>
        <w:t>ва в будност, са</w:t>
      </w:r>
      <w:r w:rsidRPr="00212C05">
        <w:rPr>
          <w:rFonts w:asciiTheme="minorBidi" w:hAnsiTheme="minorBidi"/>
          <w:sz w:val="26"/>
          <w:szCs w:val="26"/>
        </w:rPr>
        <w:softHyphen/>
        <w:t>мо че те</w:t>
      </w:r>
      <w:r w:rsidRPr="00212C05">
        <w:rPr>
          <w:rFonts w:asciiTheme="minorBidi" w:hAnsiTheme="minorBidi"/>
          <w:sz w:val="26"/>
          <w:szCs w:val="26"/>
        </w:rPr>
        <w:softHyphen/>
        <w:t>зи буд</w:t>
      </w:r>
      <w:r w:rsidRPr="00212C05">
        <w:rPr>
          <w:rFonts w:asciiTheme="minorBidi" w:hAnsiTheme="minorBidi"/>
          <w:sz w:val="26"/>
          <w:szCs w:val="26"/>
        </w:rPr>
        <w:softHyphen/>
        <w:t>ни съ</w:t>
      </w:r>
      <w:r w:rsidRPr="00212C05">
        <w:rPr>
          <w:rFonts w:asciiTheme="minorBidi" w:hAnsiTheme="minorBidi"/>
          <w:sz w:val="26"/>
          <w:szCs w:val="26"/>
        </w:rPr>
        <w:softHyphen/>
        <w:t>ни</w:t>
      </w:r>
      <w:r w:rsidRPr="00212C05">
        <w:rPr>
          <w:rFonts w:asciiTheme="minorBidi" w:hAnsiTheme="minorBidi"/>
          <w:sz w:val="26"/>
          <w:szCs w:val="26"/>
        </w:rPr>
        <w:softHyphen/>
        <w:t>ща бя</w:t>
      </w:r>
      <w:r w:rsidRPr="00212C05">
        <w:rPr>
          <w:rFonts w:asciiTheme="minorBidi" w:hAnsiTheme="minorBidi"/>
          <w:sz w:val="26"/>
          <w:szCs w:val="26"/>
        </w:rPr>
        <w:softHyphen/>
        <w:t>ха съ</w:t>
      </w:r>
      <w:r w:rsidRPr="00212C05">
        <w:rPr>
          <w:rFonts w:asciiTheme="minorBidi" w:hAnsiTheme="minorBidi"/>
          <w:sz w:val="26"/>
          <w:szCs w:val="26"/>
        </w:rPr>
        <w:softHyphen/>
        <w:t>щев</w:t>
      </w:r>
      <w:r w:rsidRPr="00212C05">
        <w:rPr>
          <w:rFonts w:asciiTheme="minorBidi" w:hAnsiTheme="minorBidi"/>
          <w:sz w:val="26"/>
          <w:szCs w:val="26"/>
        </w:rPr>
        <w:softHyphen/>
        <w:t>ре</w:t>
      </w:r>
      <w:r w:rsidRPr="00212C05">
        <w:rPr>
          <w:rFonts w:asciiTheme="minorBidi" w:hAnsiTheme="minorBidi"/>
          <w:sz w:val="26"/>
          <w:szCs w:val="26"/>
        </w:rPr>
        <w:softHyphen/>
        <w:t>мен</w:t>
      </w:r>
      <w:r w:rsidRPr="00212C05">
        <w:rPr>
          <w:rFonts w:asciiTheme="minorBidi" w:hAnsiTheme="minorBidi"/>
          <w:sz w:val="26"/>
          <w:szCs w:val="26"/>
        </w:rPr>
        <w:softHyphen/>
        <w:t>но не</w:t>
      </w:r>
      <w:r w:rsidRPr="00212C05">
        <w:rPr>
          <w:rFonts w:asciiTheme="minorBidi" w:hAnsiTheme="minorBidi"/>
          <w:sz w:val="26"/>
          <w:szCs w:val="26"/>
        </w:rPr>
        <w:softHyphen/>
        <w:t>ос</w:t>
      </w:r>
      <w:r w:rsidRPr="00212C05">
        <w:rPr>
          <w:rFonts w:asciiTheme="minorBidi" w:hAnsiTheme="minorBidi"/>
          <w:sz w:val="26"/>
          <w:szCs w:val="26"/>
        </w:rPr>
        <w:softHyphen/>
        <w:t>по</w:t>
      </w:r>
      <w:r w:rsidRPr="00212C05">
        <w:rPr>
          <w:rFonts w:asciiTheme="minorBidi" w:hAnsiTheme="minorBidi"/>
          <w:sz w:val="26"/>
          <w:szCs w:val="26"/>
        </w:rPr>
        <w:softHyphen/>
        <w:t>ри</w:t>
      </w:r>
      <w:r w:rsidRPr="00212C05">
        <w:rPr>
          <w:rFonts w:asciiTheme="minorBidi" w:hAnsiTheme="minorBidi"/>
          <w:sz w:val="26"/>
          <w:szCs w:val="26"/>
        </w:rPr>
        <w:softHyphen/>
        <w:t>ми ис</w:t>
      </w:r>
      <w:r w:rsidRPr="00212C05">
        <w:rPr>
          <w:rFonts w:asciiTheme="minorBidi" w:hAnsiTheme="minorBidi"/>
          <w:sz w:val="26"/>
          <w:szCs w:val="26"/>
        </w:rPr>
        <w:softHyphen/>
        <w:t>ти</w:t>
      </w:r>
      <w:r w:rsidRPr="00212C05">
        <w:rPr>
          <w:rFonts w:asciiTheme="minorBidi" w:hAnsiTheme="minorBidi"/>
          <w:sz w:val="26"/>
          <w:szCs w:val="26"/>
        </w:rPr>
        <w:softHyphen/>
        <w:t xml:space="preserve">ни в елементарния, </w:t>
      </w:r>
      <w:r w:rsidR="00CD06FF" w:rsidRPr="00212C05">
        <w:rPr>
          <w:rFonts w:asciiTheme="minorBidi" w:eastAsia="Times New Roman" w:hAnsiTheme="minorBidi"/>
          <w:color w:val="000000"/>
          <w:kern w:val="0"/>
          <w:sz w:val="26"/>
          <w:szCs w:val="26"/>
          <w:lang w:eastAsia="bg-BG" w:bidi="he-IL"/>
          <w14:ligatures w14:val="none"/>
        </w:rPr>
        <w:t xml:space="preserve">обективен </w:t>
      </w:r>
      <w:r w:rsidRPr="00212C05">
        <w:rPr>
          <w:rFonts w:asciiTheme="minorBidi" w:hAnsiTheme="minorBidi"/>
          <w:sz w:val="26"/>
          <w:szCs w:val="26"/>
        </w:rPr>
        <w:t>мис</w:t>
      </w:r>
      <w:r w:rsidRPr="00212C05">
        <w:rPr>
          <w:rFonts w:asciiTheme="minorBidi" w:hAnsiTheme="minorBidi"/>
          <w:sz w:val="26"/>
          <w:szCs w:val="26"/>
        </w:rPr>
        <w:softHyphen/>
        <w:t>ло</w:t>
      </w:r>
      <w:r w:rsidRPr="00212C05">
        <w:rPr>
          <w:rFonts w:asciiTheme="minorBidi" w:hAnsiTheme="minorBidi"/>
          <w:sz w:val="26"/>
          <w:szCs w:val="26"/>
        </w:rPr>
        <w:softHyphen/>
        <w:t xml:space="preserve">вен свят. </w:t>
      </w:r>
      <w:r w:rsidR="004E7109" w:rsidRPr="00212C05">
        <w:rPr>
          <w:rFonts w:asciiTheme="minorBidi" w:hAnsiTheme="minorBidi"/>
          <w:sz w:val="26"/>
          <w:szCs w:val="26"/>
        </w:rPr>
        <w:t>Но</w:t>
      </w:r>
      <w:r w:rsidR="00187E00" w:rsidRPr="00212C05">
        <w:rPr>
          <w:rFonts w:asciiTheme="minorBidi" w:hAnsiTheme="minorBidi"/>
          <w:sz w:val="26"/>
          <w:szCs w:val="26"/>
        </w:rPr>
        <w:t>, з</w:t>
      </w:r>
      <w:r w:rsidRPr="00212C05">
        <w:rPr>
          <w:rFonts w:asciiTheme="minorBidi" w:hAnsiTheme="minorBidi"/>
          <w:sz w:val="26"/>
          <w:szCs w:val="26"/>
        </w:rPr>
        <w:t>а да се пос</w:t>
      </w:r>
      <w:r w:rsidRPr="00212C05">
        <w:rPr>
          <w:rFonts w:asciiTheme="minorBidi" w:hAnsiTheme="minorBidi"/>
          <w:sz w:val="26"/>
          <w:szCs w:val="26"/>
        </w:rPr>
        <w:softHyphen/>
        <w:t>тиг</w:t>
      </w:r>
      <w:r w:rsidRPr="00212C05">
        <w:rPr>
          <w:rFonts w:asciiTheme="minorBidi" w:hAnsiTheme="minorBidi"/>
          <w:sz w:val="26"/>
          <w:szCs w:val="26"/>
        </w:rPr>
        <w:softHyphen/>
        <w:t>не и ут</w:t>
      </w:r>
      <w:r w:rsidRPr="00212C05">
        <w:rPr>
          <w:rFonts w:asciiTheme="minorBidi" w:hAnsiTheme="minorBidi"/>
          <w:sz w:val="26"/>
          <w:szCs w:val="26"/>
        </w:rPr>
        <w:softHyphen/>
        <w:t>вър</w:t>
      </w:r>
      <w:r w:rsidRPr="00212C05">
        <w:rPr>
          <w:rFonts w:asciiTheme="minorBidi" w:hAnsiTheme="minorBidi"/>
          <w:sz w:val="26"/>
          <w:szCs w:val="26"/>
        </w:rPr>
        <w:softHyphen/>
        <w:t>ди сво</w:t>
      </w:r>
      <w:r w:rsidRPr="00212C05">
        <w:rPr>
          <w:rFonts w:asciiTheme="minorBidi" w:hAnsiTheme="minorBidi"/>
          <w:sz w:val="26"/>
          <w:szCs w:val="26"/>
        </w:rPr>
        <w:softHyphen/>
        <w:t>бо</w:t>
      </w:r>
      <w:r w:rsidRPr="00212C05">
        <w:rPr>
          <w:rFonts w:asciiTheme="minorBidi" w:hAnsiTheme="minorBidi"/>
          <w:sz w:val="26"/>
          <w:szCs w:val="26"/>
        </w:rPr>
        <w:softHyphen/>
        <w:t>да</w:t>
      </w:r>
      <w:r w:rsidRPr="00212C05">
        <w:rPr>
          <w:rFonts w:asciiTheme="minorBidi" w:hAnsiTheme="minorBidi"/>
          <w:sz w:val="26"/>
          <w:szCs w:val="26"/>
        </w:rPr>
        <w:softHyphen/>
        <w:t xml:space="preserve">та на човека, </w:t>
      </w:r>
      <w:r w:rsidR="00CD06FF" w:rsidRPr="00212C05">
        <w:rPr>
          <w:rFonts w:asciiTheme="minorBidi" w:hAnsiTheme="minorBidi"/>
          <w:sz w:val="26"/>
          <w:szCs w:val="26"/>
        </w:rPr>
        <w:t xml:space="preserve">самият </w:t>
      </w:r>
      <w:r w:rsidRPr="00212C05">
        <w:rPr>
          <w:rFonts w:asciiTheme="minorBidi" w:hAnsiTheme="minorBidi"/>
          <w:sz w:val="26"/>
          <w:szCs w:val="26"/>
        </w:rPr>
        <w:t>той тряб</w:t>
      </w:r>
      <w:r w:rsidRPr="00212C05">
        <w:rPr>
          <w:rFonts w:asciiTheme="minorBidi" w:hAnsiTheme="minorBidi"/>
          <w:sz w:val="26"/>
          <w:szCs w:val="26"/>
        </w:rPr>
        <w:softHyphen/>
        <w:t>ва</w:t>
      </w:r>
      <w:r w:rsidRPr="00212C05">
        <w:rPr>
          <w:rFonts w:asciiTheme="minorBidi" w:hAnsiTheme="minorBidi"/>
          <w:sz w:val="26"/>
          <w:szCs w:val="26"/>
        </w:rPr>
        <w:softHyphen/>
        <w:t>ше да бъ</w:t>
      </w:r>
      <w:r w:rsidRPr="00212C05">
        <w:rPr>
          <w:rFonts w:asciiTheme="minorBidi" w:hAnsiTheme="minorBidi"/>
          <w:sz w:val="26"/>
          <w:szCs w:val="26"/>
        </w:rPr>
        <w:softHyphen/>
        <w:t>де "отдалечен" от про</w:t>
      </w:r>
      <w:r w:rsidRPr="00212C05">
        <w:rPr>
          <w:rFonts w:asciiTheme="minorBidi" w:hAnsiTheme="minorBidi"/>
          <w:sz w:val="26"/>
          <w:szCs w:val="26"/>
        </w:rPr>
        <w:softHyphen/>
        <w:t>ни</w:t>
      </w:r>
      <w:r w:rsidRPr="00212C05">
        <w:rPr>
          <w:rFonts w:asciiTheme="minorBidi" w:hAnsiTheme="minorBidi"/>
          <w:sz w:val="26"/>
          <w:szCs w:val="26"/>
        </w:rPr>
        <w:softHyphen/>
        <w:t>за</w:t>
      </w:r>
      <w:r w:rsidRPr="00212C05">
        <w:rPr>
          <w:rFonts w:asciiTheme="minorBidi" w:hAnsiTheme="minorBidi"/>
          <w:sz w:val="26"/>
          <w:szCs w:val="26"/>
        </w:rPr>
        <w:softHyphen/>
        <w:t xml:space="preserve">ния </w:t>
      </w:r>
      <w:r w:rsidR="00187E00" w:rsidRPr="00212C05">
        <w:rPr>
          <w:rFonts w:asciiTheme="minorBidi" w:hAnsiTheme="minorBidi"/>
          <w:sz w:val="26"/>
          <w:szCs w:val="26"/>
        </w:rPr>
        <w:t>с</w:t>
      </w:r>
      <w:r w:rsidRPr="00212C05">
        <w:rPr>
          <w:rFonts w:asciiTheme="minorBidi" w:hAnsiTheme="minorBidi"/>
          <w:sz w:val="26"/>
          <w:szCs w:val="26"/>
        </w:rPr>
        <w:t xml:space="preserve"> ду</w:t>
      </w:r>
      <w:r w:rsidRPr="00212C05">
        <w:rPr>
          <w:rFonts w:asciiTheme="minorBidi" w:hAnsiTheme="minorBidi"/>
          <w:sz w:val="26"/>
          <w:szCs w:val="26"/>
        </w:rPr>
        <w:softHyphen/>
        <w:t>хов</w:t>
      </w:r>
      <w:r w:rsidRPr="00212C05">
        <w:rPr>
          <w:rFonts w:asciiTheme="minorBidi" w:hAnsiTheme="minorBidi"/>
          <w:sz w:val="26"/>
          <w:szCs w:val="26"/>
        </w:rPr>
        <w:softHyphen/>
        <w:t>ни Същества външен свят</w:t>
      </w:r>
      <w:r w:rsidR="004E7109" w:rsidRPr="00212C05">
        <w:rPr>
          <w:rFonts w:asciiTheme="minorBidi" w:hAnsiTheme="minorBidi"/>
          <w:sz w:val="26"/>
          <w:szCs w:val="26"/>
        </w:rPr>
        <w:t xml:space="preserve"> - </w:t>
      </w:r>
      <w:r w:rsidR="004E7109" w:rsidRPr="00212C05">
        <w:rPr>
          <w:rFonts w:asciiTheme="minorBidi" w:eastAsia="Times New Roman" w:hAnsiTheme="minorBidi"/>
          <w:color w:val="000000"/>
          <w:kern w:val="0"/>
          <w:sz w:val="26"/>
          <w:szCs w:val="26"/>
          <w:lang w:eastAsia="bg-BG" w:bidi="he-IL"/>
          <w14:ligatures w14:val="none"/>
        </w:rPr>
        <w:t>човечеството беше лишено от пряката му връзка с външния мисловен свят, за да се установи и укрепи човешката свобода</w:t>
      </w:r>
      <w:r w:rsidRPr="00212C05">
        <w:rPr>
          <w:rFonts w:asciiTheme="minorBidi" w:hAnsiTheme="minorBidi"/>
          <w:sz w:val="26"/>
          <w:szCs w:val="26"/>
        </w:rPr>
        <w:t xml:space="preserve">. </w:t>
      </w:r>
      <w:r w:rsidR="004E7109" w:rsidRPr="00212C05">
        <w:rPr>
          <w:rFonts w:asciiTheme="minorBidi" w:eastAsia="Times New Roman" w:hAnsiTheme="minorBidi"/>
          <w:color w:val="000000"/>
          <w:kern w:val="0"/>
          <w:sz w:val="26"/>
          <w:szCs w:val="26"/>
          <w:lang w:eastAsia="bg-BG" w:bidi="he-IL"/>
          <w14:ligatures w14:val="none"/>
        </w:rPr>
        <w:t xml:space="preserve">Чрез това </w:t>
      </w:r>
      <w:r w:rsidR="00CD06FF" w:rsidRPr="00212C05">
        <w:rPr>
          <w:rFonts w:asciiTheme="minorBidi" w:eastAsia="Times New Roman" w:hAnsiTheme="minorBidi"/>
          <w:color w:val="000000"/>
          <w:kern w:val="0"/>
          <w:sz w:val="26"/>
          <w:szCs w:val="26"/>
          <w:lang w:eastAsia="bg-BG" w:bidi="he-IL"/>
          <w14:ligatures w14:val="none"/>
        </w:rPr>
        <w:t xml:space="preserve">вътрешният живот </w:t>
      </w:r>
      <w:r w:rsidR="004E7109" w:rsidRPr="00212C05">
        <w:rPr>
          <w:rFonts w:asciiTheme="minorBidi" w:eastAsia="Times New Roman" w:hAnsiTheme="minorBidi"/>
          <w:color w:val="000000"/>
          <w:kern w:val="0"/>
          <w:sz w:val="26"/>
          <w:szCs w:val="26"/>
          <w:lang w:eastAsia="bg-BG" w:bidi="he-IL"/>
          <w14:ligatures w14:val="none"/>
        </w:rPr>
        <w:t xml:space="preserve">на човека </w:t>
      </w:r>
      <w:r w:rsidR="00CD06FF" w:rsidRPr="00212C05">
        <w:rPr>
          <w:rFonts w:asciiTheme="minorBidi" w:eastAsia="Times New Roman" w:hAnsiTheme="minorBidi"/>
          <w:color w:val="000000"/>
          <w:kern w:val="0"/>
          <w:sz w:val="26"/>
          <w:szCs w:val="26"/>
          <w:lang w:eastAsia="bg-BG" w:bidi="he-IL"/>
          <w14:ligatures w14:val="none"/>
        </w:rPr>
        <w:t xml:space="preserve">стана по-интимен </w:t>
      </w:r>
      <w:r w:rsidR="004E7109" w:rsidRPr="00212C05">
        <w:rPr>
          <w:rFonts w:asciiTheme="minorBidi" w:hAnsiTheme="minorBidi"/>
          <w:sz w:val="26"/>
          <w:szCs w:val="26"/>
        </w:rPr>
        <w:t>и дълбок</w:t>
      </w:r>
      <w:r w:rsidR="00CD06FF" w:rsidRPr="00212C05">
        <w:rPr>
          <w:rFonts w:asciiTheme="minorBidi" w:eastAsia="Times New Roman" w:hAnsiTheme="minorBidi"/>
          <w:color w:val="000000"/>
          <w:kern w:val="0"/>
          <w:sz w:val="26"/>
          <w:szCs w:val="26"/>
          <w:lang w:eastAsia="bg-BG" w:bidi="he-IL"/>
          <w14:ligatures w14:val="none"/>
        </w:rPr>
        <w:t>.</w:t>
      </w:r>
    </w:p>
    <w:p w14:paraId="61277A05" w14:textId="29672866" w:rsidR="00B948F0" w:rsidRPr="00212C05" w:rsidRDefault="00B948F0" w:rsidP="00A510CB">
      <w:pPr>
        <w:spacing w:after="0" w:line="240" w:lineRule="auto"/>
        <w:ind w:firstLine="709"/>
        <w:rPr>
          <w:rFonts w:asciiTheme="minorBidi" w:hAnsiTheme="minorBidi"/>
          <w:sz w:val="26"/>
          <w:szCs w:val="26"/>
        </w:rPr>
      </w:pPr>
      <w:r w:rsidRPr="00212C05">
        <w:rPr>
          <w:rFonts w:asciiTheme="minorBidi" w:hAnsiTheme="minorBidi"/>
          <w:sz w:val="26"/>
          <w:szCs w:val="26"/>
        </w:rPr>
        <w:t>Обаче ние тряб</w:t>
      </w:r>
      <w:r w:rsidRPr="00212C05">
        <w:rPr>
          <w:rFonts w:asciiTheme="minorBidi" w:hAnsiTheme="minorBidi"/>
          <w:sz w:val="26"/>
          <w:szCs w:val="26"/>
        </w:rPr>
        <w:softHyphen/>
        <w:t>ва да раз</w:t>
      </w:r>
      <w:r w:rsidRPr="00212C05">
        <w:rPr>
          <w:rFonts w:asciiTheme="minorBidi" w:hAnsiTheme="minorBidi"/>
          <w:sz w:val="26"/>
          <w:szCs w:val="26"/>
        </w:rPr>
        <w:softHyphen/>
        <w:t>бе</w:t>
      </w:r>
      <w:r w:rsidRPr="00212C05">
        <w:rPr>
          <w:rFonts w:asciiTheme="minorBidi" w:hAnsiTheme="minorBidi"/>
          <w:sz w:val="26"/>
          <w:szCs w:val="26"/>
        </w:rPr>
        <w:softHyphen/>
        <w:t>рем и друга, мно</w:t>
      </w:r>
      <w:r w:rsidRPr="00212C05">
        <w:rPr>
          <w:rFonts w:asciiTheme="minorBidi" w:hAnsiTheme="minorBidi"/>
          <w:sz w:val="26"/>
          <w:szCs w:val="26"/>
        </w:rPr>
        <w:softHyphen/>
        <w:t>го важ</w:t>
      </w:r>
      <w:r w:rsidRPr="00212C05">
        <w:rPr>
          <w:rFonts w:asciiTheme="minorBidi" w:hAnsiTheme="minorBidi"/>
          <w:sz w:val="26"/>
          <w:szCs w:val="26"/>
        </w:rPr>
        <w:softHyphen/>
        <w:t>на подробност. С по</w:t>
      </w:r>
      <w:r w:rsidRPr="00212C05">
        <w:rPr>
          <w:rFonts w:asciiTheme="minorBidi" w:hAnsiTheme="minorBidi"/>
          <w:sz w:val="26"/>
          <w:szCs w:val="26"/>
        </w:rPr>
        <w:softHyphen/>
        <w:t>мощ</w:t>
      </w:r>
      <w:r w:rsidRPr="00212C05">
        <w:rPr>
          <w:rFonts w:asciiTheme="minorBidi" w:hAnsiTheme="minorBidi"/>
          <w:sz w:val="26"/>
          <w:szCs w:val="26"/>
        </w:rPr>
        <w:softHyphen/>
        <w:t>та на обик</w:t>
      </w:r>
      <w:r w:rsidRPr="00212C05">
        <w:rPr>
          <w:rFonts w:asciiTheme="minorBidi" w:hAnsiTheme="minorBidi"/>
          <w:sz w:val="26"/>
          <w:szCs w:val="26"/>
        </w:rPr>
        <w:softHyphen/>
        <w:t>но</w:t>
      </w:r>
      <w:r w:rsidRPr="00212C05">
        <w:rPr>
          <w:rFonts w:asciiTheme="minorBidi" w:hAnsiTheme="minorBidi"/>
          <w:sz w:val="26"/>
          <w:szCs w:val="26"/>
        </w:rPr>
        <w:softHyphen/>
        <w:t>ве</w:t>
      </w:r>
      <w:r w:rsidRPr="00212C05">
        <w:rPr>
          <w:rFonts w:asciiTheme="minorBidi" w:hAnsiTheme="minorBidi"/>
          <w:sz w:val="26"/>
          <w:szCs w:val="26"/>
        </w:rPr>
        <w:softHyphen/>
        <w:t>ния ин</w:t>
      </w:r>
      <w:r w:rsidRPr="00212C05">
        <w:rPr>
          <w:rFonts w:asciiTheme="minorBidi" w:hAnsiTheme="minorBidi"/>
          <w:sz w:val="26"/>
          <w:szCs w:val="26"/>
        </w:rPr>
        <w:softHyphen/>
        <w:t>те</w:t>
      </w:r>
      <w:r w:rsidRPr="00212C05">
        <w:rPr>
          <w:rFonts w:asciiTheme="minorBidi" w:hAnsiTheme="minorBidi"/>
          <w:sz w:val="26"/>
          <w:szCs w:val="26"/>
        </w:rPr>
        <w:softHyphen/>
        <w:t>лект човек мо</w:t>
      </w:r>
      <w:r w:rsidRPr="00212C05">
        <w:rPr>
          <w:rFonts w:asciiTheme="minorBidi" w:hAnsiTheme="minorBidi"/>
          <w:sz w:val="26"/>
          <w:szCs w:val="26"/>
        </w:rPr>
        <w:softHyphen/>
        <w:t>же да раз</w:t>
      </w:r>
      <w:r w:rsidRPr="00212C05">
        <w:rPr>
          <w:rFonts w:asciiTheme="minorBidi" w:hAnsiTheme="minorBidi"/>
          <w:sz w:val="26"/>
          <w:szCs w:val="26"/>
        </w:rPr>
        <w:softHyphen/>
        <w:t>съж</w:t>
      </w:r>
      <w:r w:rsidRPr="00212C05">
        <w:rPr>
          <w:rFonts w:asciiTheme="minorBidi" w:hAnsiTheme="minorBidi"/>
          <w:sz w:val="26"/>
          <w:szCs w:val="26"/>
        </w:rPr>
        <w:softHyphen/>
        <w:t>да</w:t>
      </w:r>
      <w:r w:rsidRPr="00212C05">
        <w:rPr>
          <w:rFonts w:asciiTheme="minorBidi" w:hAnsiTheme="minorBidi"/>
          <w:sz w:val="26"/>
          <w:szCs w:val="26"/>
        </w:rPr>
        <w:softHyphen/>
        <w:t>ва вър</w:t>
      </w:r>
      <w:r w:rsidRPr="00212C05">
        <w:rPr>
          <w:rFonts w:asciiTheme="minorBidi" w:hAnsiTheme="minorBidi"/>
          <w:sz w:val="26"/>
          <w:szCs w:val="26"/>
        </w:rPr>
        <w:softHyphen/>
        <w:t>ху вся</w:t>
      </w:r>
      <w:r w:rsidRPr="00212C05">
        <w:rPr>
          <w:rFonts w:asciiTheme="minorBidi" w:hAnsiTheme="minorBidi"/>
          <w:sz w:val="26"/>
          <w:szCs w:val="26"/>
        </w:rPr>
        <w:softHyphen/>
        <w:t>как</w:t>
      </w:r>
      <w:r w:rsidRPr="00212C05">
        <w:rPr>
          <w:rFonts w:asciiTheme="minorBidi" w:hAnsiTheme="minorBidi"/>
          <w:sz w:val="26"/>
          <w:szCs w:val="26"/>
        </w:rPr>
        <w:softHyphen/>
        <w:t>ви при</w:t>
      </w:r>
      <w:r w:rsidRPr="00212C05">
        <w:rPr>
          <w:rFonts w:asciiTheme="minorBidi" w:hAnsiTheme="minorBidi"/>
          <w:sz w:val="26"/>
          <w:szCs w:val="26"/>
        </w:rPr>
        <w:softHyphen/>
        <w:t>род</w:t>
      </w:r>
      <w:r w:rsidRPr="00212C05">
        <w:rPr>
          <w:rFonts w:asciiTheme="minorBidi" w:hAnsiTheme="minorBidi"/>
          <w:sz w:val="26"/>
          <w:szCs w:val="26"/>
        </w:rPr>
        <w:softHyphen/>
        <w:t xml:space="preserve">ни </w:t>
      </w:r>
      <w:r w:rsidR="00187E00" w:rsidRPr="00212C05">
        <w:rPr>
          <w:rFonts w:asciiTheme="minorBidi" w:hAnsiTheme="minorBidi"/>
          <w:sz w:val="26"/>
          <w:szCs w:val="26"/>
        </w:rPr>
        <w:t xml:space="preserve">явления, </w:t>
      </w:r>
      <w:r w:rsidR="00187E00" w:rsidRPr="00A510CB">
        <w:rPr>
          <w:rFonts w:asciiTheme="minorBidi" w:hAnsiTheme="minorBidi"/>
          <w:color w:val="C00000"/>
          <w:sz w:val="26"/>
          <w:szCs w:val="26"/>
        </w:rPr>
        <w:t>обаче</w:t>
      </w:r>
      <w:r w:rsidRPr="00A510CB">
        <w:rPr>
          <w:rFonts w:asciiTheme="minorBidi" w:hAnsiTheme="minorBidi"/>
          <w:color w:val="C00000"/>
          <w:sz w:val="26"/>
          <w:szCs w:val="26"/>
        </w:rPr>
        <w:t xml:space="preserve"> с</w:t>
      </w:r>
      <w:r w:rsidR="00E743A1" w:rsidRPr="00A510CB">
        <w:rPr>
          <w:rFonts w:asciiTheme="minorBidi" w:hAnsiTheme="minorBidi"/>
          <w:color w:val="C00000"/>
          <w:sz w:val="26"/>
          <w:szCs w:val="26"/>
        </w:rPr>
        <w:t>ъс</w:t>
      </w:r>
      <w:r w:rsidRPr="00A510CB">
        <w:rPr>
          <w:rFonts w:asciiTheme="minorBidi" w:hAnsiTheme="minorBidi"/>
          <w:color w:val="C00000"/>
          <w:sz w:val="26"/>
          <w:szCs w:val="26"/>
        </w:rPr>
        <w:t xml:space="preserve"> </w:t>
      </w:r>
      <w:r w:rsidR="00E743A1" w:rsidRPr="00A510CB">
        <w:rPr>
          <w:rFonts w:asciiTheme="minorBidi" w:hAnsiTheme="minorBidi"/>
          <w:color w:val="C00000"/>
          <w:sz w:val="26"/>
          <w:szCs w:val="26"/>
        </w:rPr>
        <w:t xml:space="preserve">същия този </w:t>
      </w:r>
      <w:r w:rsidRPr="00A510CB">
        <w:rPr>
          <w:rFonts w:asciiTheme="minorBidi" w:hAnsiTheme="minorBidi"/>
          <w:color w:val="C00000"/>
          <w:sz w:val="26"/>
          <w:szCs w:val="26"/>
        </w:rPr>
        <w:t>интелект, човек не мо</w:t>
      </w:r>
      <w:r w:rsidRPr="00A510CB">
        <w:rPr>
          <w:rFonts w:asciiTheme="minorBidi" w:hAnsiTheme="minorBidi"/>
          <w:color w:val="C00000"/>
          <w:sz w:val="26"/>
          <w:szCs w:val="26"/>
        </w:rPr>
        <w:softHyphen/>
        <w:t>же да раз</w:t>
      </w:r>
      <w:r w:rsidRPr="00A510CB">
        <w:rPr>
          <w:rFonts w:asciiTheme="minorBidi" w:hAnsiTheme="minorBidi"/>
          <w:color w:val="C00000"/>
          <w:sz w:val="26"/>
          <w:szCs w:val="26"/>
        </w:rPr>
        <w:softHyphen/>
        <w:t>съж</w:t>
      </w:r>
      <w:r w:rsidRPr="00A510CB">
        <w:rPr>
          <w:rFonts w:asciiTheme="minorBidi" w:hAnsiTheme="minorBidi"/>
          <w:color w:val="C00000"/>
          <w:sz w:val="26"/>
          <w:szCs w:val="26"/>
        </w:rPr>
        <w:softHyphen/>
        <w:t>да</w:t>
      </w:r>
      <w:r w:rsidRPr="00A510CB">
        <w:rPr>
          <w:rFonts w:asciiTheme="minorBidi" w:hAnsiTheme="minorBidi"/>
          <w:color w:val="C00000"/>
          <w:sz w:val="26"/>
          <w:szCs w:val="26"/>
        </w:rPr>
        <w:softHyphen/>
        <w:t>ва вър</w:t>
      </w:r>
      <w:r w:rsidRPr="00A510CB">
        <w:rPr>
          <w:rFonts w:asciiTheme="minorBidi" w:hAnsiTheme="minorBidi"/>
          <w:color w:val="C00000"/>
          <w:sz w:val="26"/>
          <w:szCs w:val="26"/>
        </w:rPr>
        <w:softHyphen/>
        <w:t>ху со</w:t>
      </w:r>
      <w:r w:rsidRPr="00A510CB">
        <w:rPr>
          <w:rFonts w:asciiTheme="minorBidi" w:hAnsiTheme="minorBidi"/>
          <w:color w:val="C00000"/>
          <w:sz w:val="26"/>
          <w:szCs w:val="26"/>
        </w:rPr>
        <w:softHyphen/>
        <w:t>ци</w:t>
      </w:r>
      <w:r w:rsidRPr="00A510CB">
        <w:rPr>
          <w:rFonts w:asciiTheme="minorBidi" w:hAnsiTheme="minorBidi"/>
          <w:color w:val="C00000"/>
          <w:sz w:val="26"/>
          <w:szCs w:val="26"/>
        </w:rPr>
        <w:softHyphen/>
        <w:t>ал</w:t>
      </w:r>
      <w:r w:rsidRPr="00A510CB">
        <w:rPr>
          <w:rFonts w:asciiTheme="minorBidi" w:hAnsiTheme="minorBidi"/>
          <w:color w:val="C00000"/>
          <w:sz w:val="26"/>
          <w:szCs w:val="26"/>
        </w:rPr>
        <w:softHyphen/>
        <w:t>ни</w:t>
      </w:r>
      <w:r w:rsidRPr="00A510CB">
        <w:rPr>
          <w:rFonts w:asciiTheme="minorBidi" w:hAnsiTheme="minorBidi"/>
          <w:color w:val="C00000"/>
          <w:sz w:val="26"/>
          <w:szCs w:val="26"/>
        </w:rPr>
        <w:softHyphen/>
        <w:t>те явления</w:t>
      </w:r>
      <w:r w:rsidRPr="00212C05">
        <w:rPr>
          <w:rFonts w:asciiTheme="minorBidi" w:hAnsiTheme="minorBidi"/>
          <w:sz w:val="26"/>
          <w:szCs w:val="26"/>
        </w:rPr>
        <w:t>; то</w:t>
      </w:r>
      <w:r w:rsidRPr="00212C05">
        <w:rPr>
          <w:rFonts w:asciiTheme="minorBidi" w:hAnsiTheme="minorBidi"/>
          <w:sz w:val="26"/>
          <w:szCs w:val="26"/>
        </w:rPr>
        <w:softHyphen/>
        <w:t>ва той не може! Днес чо</w:t>
      </w:r>
      <w:r w:rsidRPr="00212C05">
        <w:rPr>
          <w:rFonts w:asciiTheme="minorBidi" w:hAnsiTheme="minorBidi"/>
          <w:sz w:val="26"/>
          <w:szCs w:val="26"/>
        </w:rPr>
        <w:softHyphen/>
        <w:t>ве</w:t>
      </w:r>
      <w:r w:rsidRPr="00212C05">
        <w:rPr>
          <w:rFonts w:asciiTheme="minorBidi" w:hAnsiTheme="minorBidi"/>
          <w:sz w:val="26"/>
          <w:szCs w:val="26"/>
        </w:rPr>
        <w:softHyphen/>
        <w:t xml:space="preserve">кът все още вярва: </w:t>
      </w:r>
      <w:r w:rsidR="00187E00" w:rsidRPr="00212C05">
        <w:rPr>
          <w:rFonts w:asciiTheme="minorBidi" w:hAnsiTheme="minorBidi"/>
          <w:sz w:val="26"/>
          <w:szCs w:val="26"/>
        </w:rPr>
        <w:t>„</w:t>
      </w:r>
      <w:r w:rsidRPr="00212C05">
        <w:rPr>
          <w:rFonts w:asciiTheme="minorBidi" w:hAnsiTheme="minorBidi"/>
          <w:i/>
          <w:iCs/>
          <w:sz w:val="26"/>
          <w:szCs w:val="26"/>
        </w:rPr>
        <w:t>моето мис</w:t>
      </w:r>
      <w:r w:rsidRPr="00212C05">
        <w:rPr>
          <w:rFonts w:asciiTheme="minorBidi" w:hAnsiTheme="minorBidi"/>
          <w:i/>
          <w:iCs/>
          <w:sz w:val="26"/>
          <w:szCs w:val="26"/>
        </w:rPr>
        <w:softHyphen/>
        <w:t>ле</w:t>
      </w:r>
      <w:r w:rsidRPr="00212C05">
        <w:rPr>
          <w:rFonts w:asciiTheme="minorBidi" w:hAnsiTheme="minorBidi"/>
          <w:i/>
          <w:iCs/>
          <w:sz w:val="26"/>
          <w:szCs w:val="26"/>
        </w:rPr>
        <w:softHyphen/>
        <w:t>не ми поз</w:t>
      </w:r>
      <w:r w:rsidRPr="00212C05">
        <w:rPr>
          <w:rFonts w:asciiTheme="minorBidi" w:hAnsiTheme="minorBidi"/>
          <w:i/>
          <w:iCs/>
          <w:sz w:val="26"/>
          <w:szCs w:val="26"/>
        </w:rPr>
        <w:softHyphen/>
        <w:t>во</w:t>
      </w:r>
      <w:r w:rsidRPr="00212C05">
        <w:rPr>
          <w:rFonts w:asciiTheme="minorBidi" w:hAnsiTheme="minorBidi"/>
          <w:i/>
          <w:iCs/>
          <w:sz w:val="26"/>
          <w:szCs w:val="26"/>
        </w:rPr>
        <w:softHyphen/>
        <w:t>ля</w:t>
      </w:r>
      <w:r w:rsidRPr="00212C05">
        <w:rPr>
          <w:rFonts w:asciiTheme="minorBidi" w:hAnsiTheme="minorBidi"/>
          <w:i/>
          <w:iCs/>
          <w:sz w:val="26"/>
          <w:szCs w:val="26"/>
        </w:rPr>
        <w:softHyphen/>
        <w:t>ва да раз</w:t>
      </w:r>
      <w:r w:rsidRPr="00212C05">
        <w:rPr>
          <w:rFonts w:asciiTheme="minorBidi" w:hAnsiTheme="minorBidi"/>
          <w:i/>
          <w:iCs/>
          <w:sz w:val="26"/>
          <w:szCs w:val="26"/>
        </w:rPr>
        <w:softHyphen/>
        <w:t>съж</w:t>
      </w:r>
      <w:r w:rsidRPr="00212C05">
        <w:rPr>
          <w:rFonts w:asciiTheme="minorBidi" w:hAnsiTheme="minorBidi"/>
          <w:i/>
          <w:iCs/>
          <w:sz w:val="26"/>
          <w:szCs w:val="26"/>
        </w:rPr>
        <w:softHyphen/>
        <w:t>да</w:t>
      </w:r>
      <w:r w:rsidRPr="00212C05">
        <w:rPr>
          <w:rFonts w:asciiTheme="minorBidi" w:hAnsiTheme="minorBidi"/>
          <w:i/>
          <w:iCs/>
          <w:sz w:val="26"/>
          <w:szCs w:val="26"/>
        </w:rPr>
        <w:softHyphen/>
        <w:t>вам вър</w:t>
      </w:r>
      <w:r w:rsidRPr="00212C05">
        <w:rPr>
          <w:rFonts w:asciiTheme="minorBidi" w:hAnsiTheme="minorBidi"/>
          <w:i/>
          <w:iCs/>
          <w:sz w:val="26"/>
          <w:szCs w:val="26"/>
        </w:rPr>
        <w:softHyphen/>
        <w:t>ху ви</w:t>
      </w:r>
      <w:r w:rsidRPr="00212C05">
        <w:rPr>
          <w:rFonts w:asciiTheme="minorBidi" w:hAnsiTheme="minorBidi"/>
          <w:i/>
          <w:iCs/>
          <w:sz w:val="26"/>
          <w:szCs w:val="26"/>
        </w:rPr>
        <w:softHyphen/>
        <w:t>ди</w:t>
      </w:r>
      <w:r w:rsidRPr="00212C05">
        <w:rPr>
          <w:rFonts w:asciiTheme="minorBidi" w:hAnsiTheme="minorBidi"/>
          <w:i/>
          <w:iCs/>
          <w:sz w:val="26"/>
          <w:szCs w:val="26"/>
        </w:rPr>
        <w:softHyphen/>
        <w:t>ми</w:t>
      </w:r>
      <w:r w:rsidRPr="00212C05">
        <w:rPr>
          <w:rFonts w:asciiTheme="minorBidi" w:hAnsiTheme="minorBidi"/>
          <w:i/>
          <w:iCs/>
          <w:sz w:val="26"/>
          <w:szCs w:val="26"/>
        </w:rPr>
        <w:softHyphen/>
        <w:t>те про</w:t>
      </w:r>
      <w:r w:rsidRPr="00212C05">
        <w:rPr>
          <w:rFonts w:asciiTheme="minorBidi" w:hAnsiTheme="minorBidi"/>
          <w:i/>
          <w:iCs/>
          <w:sz w:val="26"/>
          <w:szCs w:val="26"/>
        </w:rPr>
        <w:softHyphen/>
        <w:t>це</w:t>
      </w:r>
      <w:r w:rsidRPr="00212C05">
        <w:rPr>
          <w:rFonts w:asciiTheme="minorBidi" w:hAnsiTheme="minorBidi"/>
          <w:i/>
          <w:iCs/>
          <w:sz w:val="26"/>
          <w:szCs w:val="26"/>
        </w:rPr>
        <w:softHyphen/>
        <w:t>си на се</w:t>
      </w:r>
      <w:r w:rsidRPr="00212C05">
        <w:rPr>
          <w:rFonts w:asciiTheme="minorBidi" w:hAnsiTheme="minorBidi"/>
          <w:i/>
          <w:iCs/>
          <w:sz w:val="26"/>
          <w:szCs w:val="26"/>
        </w:rPr>
        <w:softHyphen/>
        <w:t>тив</w:t>
      </w:r>
      <w:r w:rsidRPr="00212C05">
        <w:rPr>
          <w:rFonts w:asciiTheme="minorBidi" w:hAnsiTheme="minorBidi"/>
          <w:i/>
          <w:iCs/>
          <w:sz w:val="26"/>
          <w:szCs w:val="26"/>
        </w:rPr>
        <w:softHyphen/>
        <w:t xml:space="preserve">ния свят, </w:t>
      </w:r>
      <w:r w:rsidR="004E7109" w:rsidRPr="00212C05">
        <w:rPr>
          <w:rFonts w:asciiTheme="minorBidi" w:hAnsiTheme="minorBidi"/>
          <w:i/>
          <w:iCs/>
          <w:sz w:val="26"/>
          <w:szCs w:val="26"/>
        </w:rPr>
        <w:t xml:space="preserve">а </w:t>
      </w:r>
      <w:r w:rsidRPr="00212C05">
        <w:rPr>
          <w:rFonts w:asciiTheme="minorBidi" w:hAnsiTheme="minorBidi"/>
          <w:i/>
          <w:iCs/>
          <w:sz w:val="26"/>
          <w:szCs w:val="26"/>
        </w:rPr>
        <w:t>съ</w:t>
      </w:r>
      <w:r w:rsidRPr="00212C05">
        <w:rPr>
          <w:rFonts w:asciiTheme="minorBidi" w:hAnsiTheme="minorBidi"/>
          <w:i/>
          <w:iCs/>
          <w:sz w:val="26"/>
          <w:szCs w:val="26"/>
        </w:rPr>
        <w:softHyphen/>
        <w:t>що</w:t>
      </w:r>
      <w:r w:rsidRPr="00212C05">
        <w:rPr>
          <w:rFonts w:asciiTheme="minorBidi" w:hAnsiTheme="minorBidi"/>
          <w:i/>
          <w:iCs/>
          <w:sz w:val="26"/>
          <w:szCs w:val="26"/>
        </w:rPr>
        <w:softHyphen/>
        <w:t>то се от</w:t>
      </w:r>
      <w:r w:rsidRPr="00212C05">
        <w:rPr>
          <w:rFonts w:asciiTheme="minorBidi" w:hAnsiTheme="minorBidi"/>
          <w:i/>
          <w:iCs/>
          <w:sz w:val="26"/>
          <w:szCs w:val="26"/>
        </w:rPr>
        <w:softHyphen/>
        <w:t>на</w:t>
      </w:r>
      <w:r w:rsidRPr="00212C05">
        <w:rPr>
          <w:rFonts w:asciiTheme="minorBidi" w:hAnsiTheme="minorBidi"/>
          <w:i/>
          <w:iCs/>
          <w:sz w:val="26"/>
          <w:szCs w:val="26"/>
        </w:rPr>
        <w:softHyphen/>
        <w:t>ся и ако при</w:t>
      </w:r>
      <w:r w:rsidRPr="00212C05">
        <w:rPr>
          <w:rFonts w:asciiTheme="minorBidi" w:hAnsiTheme="minorBidi"/>
          <w:i/>
          <w:iCs/>
          <w:sz w:val="26"/>
          <w:szCs w:val="26"/>
        </w:rPr>
        <w:softHyphen/>
        <w:t>ло</w:t>
      </w:r>
      <w:r w:rsidRPr="00212C05">
        <w:rPr>
          <w:rFonts w:asciiTheme="minorBidi" w:hAnsiTheme="minorBidi"/>
          <w:i/>
          <w:iCs/>
          <w:sz w:val="26"/>
          <w:szCs w:val="26"/>
        </w:rPr>
        <w:softHyphen/>
        <w:t>жа мис</w:t>
      </w:r>
      <w:r w:rsidRPr="00212C05">
        <w:rPr>
          <w:rFonts w:asciiTheme="minorBidi" w:hAnsiTheme="minorBidi"/>
          <w:i/>
          <w:iCs/>
          <w:sz w:val="26"/>
          <w:szCs w:val="26"/>
        </w:rPr>
        <w:softHyphen/>
        <w:t>ле</w:t>
      </w:r>
      <w:r w:rsidRPr="00212C05">
        <w:rPr>
          <w:rFonts w:asciiTheme="minorBidi" w:hAnsiTheme="minorBidi"/>
          <w:i/>
          <w:iCs/>
          <w:sz w:val="26"/>
          <w:szCs w:val="26"/>
        </w:rPr>
        <w:softHyphen/>
        <w:t>не</w:t>
      </w:r>
      <w:r w:rsidRPr="00212C05">
        <w:rPr>
          <w:rFonts w:asciiTheme="minorBidi" w:hAnsiTheme="minorBidi"/>
          <w:i/>
          <w:iCs/>
          <w:sz w:val="26"/>
          <w:szCs w:val="26"/>
        </w:rPr>
        <w:softHyphen/>
        <w:t>то вър</w:t>
      </w:r>
      <w:r w:rsidRPr="00212C05">
        <w:rPr>
          <w:rFonts w:asciiTheme="minorBidi" w:hAnsiTheme="minorBidi"/>
          <w:i/>
          <w:iCs/>
          <w:sz w:val="26"/>
          <w:szCs w:val="26"/>
        </w:rPr>
        <w:softHyphen/>
        <w:t>ху со</w:t>
      </w:r>
      <w:r w:rsidRPr="00212C05">
        <w:rPr>
          <w:rFonts w:asciiTheme="minorBidi" w:hAnsiTheme="minorBidi"/>
          <w:i/>
          <w:iCs/>
          <w:sz w:val="26"/>
          <w:szCs w:val="26"/>
        </w:rPr>
        <w:softHyphen/>
        <w:t>ци</w:t>
      </w:r>
      <w:r w:rsidRPr="00212C05">
        <w:rPr>
          <w:rFonts w:asciiTheme="minorBidi" w:hAnsiTheme="minorBidi"/>
          <w:i/>
          <w:iCs/>
          <w:sz w:val="26"/>
          <w:szCs w:val="26"/>
        </w:rPr>
        <w:softHyphen/>
        <w:t>ал</w:t>
      </w:r>
      <w:r w:rsidRPr="00212C05">
        <w:rPr>
          <w:rFonts w:asciiTheme="minorBidi" w:hAnsiTheme="minorBidi"/>
          <w:i/>
          <w:iCs/>
          <w:sz w:val="26"/>
          <w:szCs w:val="26"/>
        </w:rPr>
        <w:softHyphen/>
        <w:t>ни</w:t>
      </w:r>
      <w:r w:rsidRPr="00212C05">
        <w:rPr>
          <w:rFonts w:asciiTheme="minorBidi" w:hAnsiTheme="minorBidi"/>
          <w:i/>
          <w:iCs/>
          <w:sz w:val="26"/>
          <w:szCs w:val="26"/>
        </w:rPr>
        <w:softHyphen/>
        <w:t>те проблеми, за да от</w:t>
      </w:r>
      <w:r w:rsidRPr="00212C05">
        <w:rPr>
          <w:rFonts w:asciiTheme="minorBidi" w:hAnsiTheme="minorBidi"/>
          <w:i/>
          <w:iCs/>
          <w:sz w:val="26"/>
          <w:szCs w:val="26"/>
        </w:rPr>
        <w:softHyphen/>
        <w:t>к</w:t>
      </w:r>
      <w:r w:rsidRPr="00212C05">
        <w:rPr>
          <w:rFonts w:asciiTheme="minorBidi" w:hAnsiTheme="minorBidi"/>
          <w:i/>
          <w:iCs/>
          <w:sz w:val="26"/>
          <w:szCs w:val="26"/>
        </w:rPr>
        <w:softHyphen/>
        <w:t>рия ед</w:t>
      </w:r>
      <w:r w:rsidRPr="00212C05">
        <w:rPr>
          <w:rFonts w:asciiTheme="minorBidi" w:hAnsiTheme="minorBidi"/>
          <w:i/>
          <w:iCs/>
          <w:sz w:val="26"/>
          <w:szCs w:val="26"/>
        </w:rPr>
        <w:softHyphen/>
        <w:t>ни или дру</w:t>
      </w:r>
      <w:r w:rsidRPr="00212C05">
        <w:rPr>
          <w:rFonts w:asciiTheme="minorBidi" w:hAnsiTheme="minorBidi"/>
          <w:i/>
          <w:iCs/>
          <w:sz w:val="26"/>
          <w:szCs w:val="26"/>
        </w:rPr>
        <w:softHyphen/>
        <w:t>ги по</w:t>
      </w:r>
      <w:r w:rsidRPr="00212C05">
        <w:rPr>
          <w:rFonts w:asciiTheme="minorBidi" w:hAnsiTheme="minorBidi"/>
          <w:i/>
          <w:iCs/>
          <w:sz w:val="26"/>
          <w:szCs w:val="26"/>
        </w:rPr>
        <w:softHyphen/>
        <w:t>ли</w:t>
      </w:r>
      <w:r w:rsidRPr="00212C05">
        <w:rPr>
          <w:rFonts w:asciiTheme="minorBidi" w:hAnsiTheme="minorBidi"/>
          <w:i/>
          <w:iCs/>
          <w:sz w:val="26"/>
          <w:szCs w:val="26"/>
        </w:rPr>
        <w:softHyphen/>
        <w:t>ти</w:t>
      </w:r>
      <w:r w:rsidRPr="00212C05">
        <w:rPr>
          <w:rFonts w:asciiTheme="minorBidi" w:hAnsiTheme="minorBidi"/>
          <w:i/>
          <w:iCs/>
          <w:sz w:val="26"/>
          <w:szCs w:val="26"/>
        </w:rPr>
        <w:softHyphen/>
        <w:t>чес</w:t>
      </w:r>
      <w:r w:rsidRPr="00212C05">
        <w:rPr>
          <w:rFonts w:asciiTheme="minorBidi" w:hAnsiTheme="minorBidi"/>
          <w:i/>
          <w:iCs/>
          <w:sz w:val="26"/>
          <w:szCs w:val="26"/>
        </w:rPr>
        <w:softHyphen/>
        <w:t>ки им</w:t>
      </w:r>
      <w:r w:rsidRPr="00212C05">
        <w:rPr>
          <w:rFonts w:asciiTheme="minorBidi" w:hAnsiTheme="minorBidi"/>
          <w:i/>
          <w:iCs/>
          <w:sz w:val="26"/>
          <w:szCs w:val="26"/>
        </w:rPr>
        <w:softHyphen/>
        <w:t>пулси</w:t>
      </w:r>
      <w:r w:rsidR="00187E00" w:rsidRPr="00212C05">
        <w:rPr>
          <w:rFonts w:asciiTheme="minorBidi" w:hAnsiTheme="minorBidi"/>
          <w:sz w:val="26"/>
          <w:szCs w:val="26"/>
        </w:rPr>
        <w:t>“</w:t>
      </w:r>
      <w:r w:rsidRPr="00212C05">
        <w:rPr>
          <w:rFonts w:asciiTheme="minorBidi" w:hAnsiTheme="minorBidi"/>
          <w:sz w:val="26"/>
          <w:szCs w:val="26"/>
        </w:rPr>
        <w:t>. Да, чо</w:t>
      </w:r>
      <w:r w:rsidRPr="00212C05">
        <w:rPr>
          <w:rFonts w:asciiTheme="minorBidi" w:hAnsiTheme="minorBidi"/>
          <w:sz w:val="26"/>
          <w:szCs w:val="26"/>
        </w:rPr>
        <w:softHyphen/>
        <w:t>век пос</w:t>
      </w:r>
      <w:r w:rsidRPr="00212C05">
        <w:rPr>
          <w:rFonts w:asciiTheme="minorBidi" w:hAnsiTheme="minorBidi"/>
          <w:sz w:val="26"/>
          <w:szCs w:val="26"/>
        </w:rPr>
        <w:softHyphen/>
        <w:t>тъп</w:t>
      </w:r>
      <w:r w:rsidRPr="00212C05">
        <w:rPr>
          <w:rFonts w:asciiTheme="minorBidi" w:hAnsiTheme="minorBidi"/>
          <w:sz w:val="26"/>
          <w:szCs w:val="26"/>
        </w:rPr>
        <w:softHyphen/>
        <w:t xml:space="preserve">ва </w:t>
      </w:r>
      <w:r w:rsidR="00957F38" w:rsidRPr="00212C05">
        <w:rPr>
          <w:rFonts w:asciiTheme="minorBidi" w:hAnsiTheme="minorBidi"/>
          <w:sz w:val="26"/>
          <w:szCs w:val="26"/>
        </w:rPr>
        <w:t xml:space="preserve">именно </w:t>
      </w:r>
      <w:r w:rsidRPr="00212C05">
        <w:rPr>
          <w:rFonts w:asciiTheme="minorBidi" w:hAnsiTheme="minorBidi"/>
          <w:sz w:val="26"/>
          <w:szCs w:val="26"/>
        </w:rPr>
        <w:t>по то</w:t>
      </w:r>
      <w:r w:rsidRPr="00212C05">
        <w:rPr>
          <w:rFonts w:asciiTheme="minorBidi" w:hAnsiTheme="minorBidi"/>
          <w:sz w:val="26"/>
          <w:szCs w:val="26"/>
        </w:rPr>
        <w:softHyphen/>
        <w:t>зи начин, но и им</w:t>
      </w:r>
      <w:r w:rsidRPr="00212C05">
        <w:rPr>
          <w:rFonts w:asciiTheme="minorBidi" w:hAnsiTheme="minorBidi"/>
          <w:sz w:val="26"/>
          <w:szCs w:val="26"/>
        </w:rPr>
        <w:softHyphen/>
        <w:t>пул</w:t>
      </w:r>
      <w:r w:rsidRPr="00212C05">
        <w:rPr>
          <w:rFonts w:asciiTheme="minorBidi" w:hAnsiTheme="minorBidi"/>
          <w:sz w:val="26"/>
          <w:szCs w:val="26"/>
        </w:rPr>
        <w:softHyphen/>
        <w:t>си</w:t>
      </w:r>
      <w:r w:rsidRPr="00212C05">
        <w:rPr>
          <w:rFonts w:asciiTheme="minorBidi" w:hAnsiTheme="minorBidi"/>
          <w:sz w:val="26"/>
          <w:szCs w:val="26"/>
        </w:rPr>
        <w:softHyphen/>
        <w:t>те му стру</w:t>
      </w:r>
      <w:r w:rsidRPr="00212C05">
        <w:rPr>
          <w:rFonts w:asciiTheme="minorBidi" w:hAnsiTheme="minorBidi"/>
          <w:sz w:val="26"/>
          <w:szCs w:val="26"/>
        </w:rPr>
        <w:softHyphen/>
        <w:t>ват толкова! Вземете нап</w:t>
      </w:r>
      <w:r w:rsidRPr="00212C05">
        <w:rPr>
          <w:rFonts w:asciiTheme="minorBidi" w:hAnsiTheme="minorBidi"/>
          <w:sz w:val="26"/>
          <w:szCs w:val="26"/>
        </w:rPr>
        <w:softHyphen/>
        <w:t>ри</w:t>
      </w:r>
      <w:r w:rsidRPr="00212C05">
        <w:rPr>
          <w:rFonts w:asciiTheme="minorBidi" w:hAnsiTheme="minorBidi"/>
          <w:sz w:val="26"/>
          <w:szCs w:val="26"/>
        </w:rPr>
        <w:softHyphen/>
        <w:t>мер част от римска</w:t>
      </w:r>
      <w:r w:rsidRPr="00212C05">
        <w:rPr>
          <w:rFonts w:asciiTheme="minorBidi" w:hAnsiTheme="minorBidi"/>
          <w:sz w:val="26"/>
          <w:szCs w:val="26"/>
        </w:rPr>
        <w:softHyphen/>
        <w:t>та история; пред</w:t>
      </w:r>
      <w:r w:rsidRPr="00212C05">
        <w:rPr>
          <w:rFonts w:asciiTheme="minorBidi" w:hAnsiTheme="minorBidi"/>
          <w:sz w:val="26"/>
          <w:szCs w:val="26"/>
        </w:rPr>
        <w:softHyphen/>
        <w:t>по</w:t>
      </w:r>
      <w:r w:rsidRPr="00212C05">
        <w:rPr>
          <w:rFonts w:asciiTheme="minorBidi" w:hAnsiTheme="minorBidi"/>
          <w:sz w:val="26"/>
          <w:szCs w:val="26"/>
        </w:rPr>
        <w:softHyphen/>
        <w:t>ла</w:t>
      </w:r>
      <w:r w:rsidRPr="00212C05">
        <w:rPr>
          <w:rFonts w:asciiTheme="minorBidi" w:hAnsiTheme="minorBidi"/>
          <w:sz w:val="26"/>
          <w:szCs w:val="26"/>
        </w:rPr>
        <w:softHyphen/>
        <w:t xml:space="preserve">гам че за </w:t>
      </w:r>
      <w:r w:rsidR="004D65CC" w:rsidRPr="00212C05">
        <w:rPr>
          <w:rFonts w:asciiTheme="minorBidi" w:hAnsiTheme="minorBidi"/>
          <w:sz w:val="26"/>
          <w:szCs w:val="26"/>
        </w:rPr>
        <w:t>в</w:t>
      </w:r>
      <w:r w:rsidRPr="00212C05">
        <w:rPr>
          <w:rFonts w:asciiTheme="minorBidi" w:hAnsiTheme="minorBidi"/>
          <w:sz w:val="26"/>
          <w:szCs w:val="26"/>
        </w:rPr>
        <w:t>ас т</w:t>
      </w:r>
      <w:r w:rsidR="004D65CC" w:rsidRPr="00212C05">
        <w:rPr>
          <w:rFonts w:asciiTheme="minorBidi" w:hAnsiTheme="minorBidi"/>
          <w:sz w:val="26"/>
          <w:szCs w:val="26"/>
        </w:rPr>
        <w:t>я</w:t>
      </w:r>
      <w:r w:rsidRPr="00212C05">
        <w:rPr>
          <w:rFonts w:asciiTheme="minorBidi" w:hAnsiTheme="minorBidi"/>
          <w:sz w:val="26"/>
          <w:szCs w:val="26"/>
        </w:rPr>
        <w:t xml:space="preserve"> не е прос</w:t>
      </w:r>
      <w:r w:rsidRPr="00212C05">
        <w:rPr>
          <w:rFonts w:asciiTheme="minorBidi" w:hAnsiTheme="minorBidi"/>
          <w:sz w:val="26"/>
          <w:szCs w:val="26"/>
        </w:rPr>
        <w:softHyphen/>
        <w:t>то сбор</w:t>
      </w:r>
      <w:r w:rsidRPr="00212C05">
        <w:rPr>
          <w:rFonts w:asciiTheme="minorBidi" w:hAnsiTheme="minorBidi"/>
          <w:sz w:val="26"/>
          <w:szCs w:val="26"/>
        </w:rPr>
        <w:softHyphen/>
        <w:t>ник от из</w:t>
      </w:r>
      <w:r w:rsidRPr="00212C05">
        <w:rPr>
          <w:rFonts w:asciiTheme="minorBidi" w:hAnsiTheme="minorBidi"/>
          <w:sz w:val="26"/>
          <w:szCs w:val="26"/>
        </w:rPr>
        <w:softHyphen/>
        <w:t>мис</w:t>
      </w:r>
      <w:r w:rsidRPr="00212C05">
        <w:rPr>
          <w:rFonts w:asciiTheme="minorBidi" w:hAnsiTheme="minorBidi"/>
          <w:sz w:val="26"/>
          <w:szCs w:val="26"/>
        </w:rPr>
        <w:softHyphen/>
        <w:t>ли</w:t>
      </w:r>
      <w:r w:rsidRPr="00212C05">
        <w:rPr>
          <w:rFonts w:asciiTheme="minorBidi" w:hAnsiTheme="minorBidi"/>
          <w:sz w:val="26"/>
          <w:szCs w:val="26"/>
        </w:rPr>
        <w:softHyphen/>
        <w:t>ци и легенди</w:t>
      </w:r>
      <w:r w:rsidR="00957F38" w:rsidRPr="00212C05">
        <w:rPr>
          <w:rFonts w:asciiTheme="minorBidi" w:hAnsiTheme="minorBidi"/>
          <w:sz w:val="26"/>
          <w:szCs w:val="26"/>
        </w:rPr>
        <w:t>…</w:t>
      </w:r>
      <w:r w:rsidRPr="00212C05">
        <w:rPr>
          <w:rFonts w:asciiTheme="minorBidi" w:hAnsiTheme="minorBidi"/>
          <w:sz w:val="26"/>
          <w:szCs w:val="26"/>
        </w:rPr>
        <w:t xml:space="preserve"> Там ще прочетете, че ко</w:t>
      </w:r>
      <w:r w:rsidRPr="00212C05">
        <w:rPr>
          <w:rFonts w:asciiTheme="minorBidi" w:hAnsiTheme="minorBidi"/>
          <w:sz w:val="26"/>
          <w:szCs w:val="26"/>
        </w:rPr>
        <w:softHyphen/>
        <w:t>га</w:t>
      </w:r>
      <w:r w:rsidRPr="00212C05">
        <w:rPr>
          <w:rFonts w:asciiTheme="minorBidi" w:hAnsiTheme="minorBidi"/>
          <w:sz w:val="26"/>
          <w:szCs w:val="26"/>
        </w:rPr>
        <w:softHyphen/>
        <w:t>то имал да ре</w:t>
      </w:r>
      <w:r w:rsidRPr="00212C05">
        <w:rPr>
          <w:rFonts w:asciiTheme="minorBidi" w:hAnsiTheme="minorBidi"/>
          <w:sz w:val="26"/>
          <w:szCs w:val="26"/>
        </w:rPr>
        <w:softHyphen/>
        <w:t>ша</w:t>
      </w:r>
      <w:r w:rsidRPr="00212C05">
        <w:rPr>
          <w:rFonts w:asciiTheme="minorBidi" w:hAnsiTheme="minorBidi"/>
          <w:sz w:val="26"/>
          <w:szCs w:val="26"/>
        </w:rPr>
        <w:softHyphen/>
        <w:t>ва важ</w:t>
      </w:r>
      <w:r w:rsidRPr="00212C05">
        <w:rPr>
          <w:rFonts w:asciiTheme="minorBidi" w:hAnsiTheme="minorBidi"/>
          <w:sz w:val="26"/>
          <w:szCs w:val="26"/>
        </w:rPr>
        <w:softHyphen/>
        <w:t>ни дър</w:t>
      </w:r>
      <w:r w:rsidRPr="00212C05">
        <w:rPr>
          <w:rFonts w:asciiTheme="minorBidi" w:hAnsiTheme="minorBidi"/>
          <w:sz w:val="26"/>
          <w:szCs w:val="26"/>
        </w:rPr>
        <w:softHyphen/>
        <w:t>жав</w:t>
      </w:r>
      <w:r w:rsidRPr="00212C05">
        <w:rPr>
          <w:rFonts w:asciiTheme="minorBidi" w:hAnsiTheme="minorBidi"/>
          <w:sz w:val="26"/>
          <w:szCs w:val="26"/>
        </w:rPr>
        <w:softHyphen/>
        <w:t>ни</w:t>
      </w:r>
      <w:r w:rsidRPr="00212C05">
        <w:rPr>
          <w:rFonts w:asciiTheme="minorBidi" w:hAnsiTheme="minorBidi"/>
          <w:sz w:val="26"/>
          <w:szCs w:val="26"/>
        </w:rPr>
        <w:softHyphen/>
        <w:t>чес</w:t>
      </w:r>
      <w:r w:rsidRPr="00212C05">
        <w:rPr>
          <w:rFonts w:asciiTheme="minorBidi" w:hAnsiTheme="minorBidi"/>
          <w:sz w:val="26"/>
          <w:szCs w:val="26"/>
        </w:rPr>
        <w:softHyphen/>
        <w:t>ки въпроси, Нума Помпили</w:t>
      </w:r>
      <w:r w:rsidR="00414002" w:rsidRPr="00212C05">
        <w:rPr>
          <w:rFonts w:asciiTheme="minorBidi" w:hAnsiTheme="minorBidi"/>
          <w:sz w:val="26"/>
          <w:szCs w:val="26"/>
        </w:rPr>
        <w:t>й</w:t>
      </w:r>
      <w:r w:rsidR="004D65CC" w:rsidRPr="00212C05">
        <w:rPr>
          <w:rStyle w:val="af4"/>
          <w:rFonts w:asciiTheme="minorBidi" w:hAnsiTheme="minorBidi"/>
          <w:sz w:val="26"/>
          <w:szCs w:val="26"/>
        </w:rPr>
        <w:endnoteReference w:id="48"/>
      </w:r>
      <w:r w:rsidRPr="00212C05">
        <w:rPr>
          <w:rFonts w:asciiTheme="minorBidi" w:hAnsiTheme="minorBidi"/>
          <w:sz w:val="26"/>
          <w:szCs w:val="26"/>
        </w:rPr>
        <w:t xml:space="preserve"> се до</w:t>
      </w:r>
      <w:r w:rsidRPr="00212C05">
        <w:rPr>
          <w:rFonts w:asciiTheme="minorBidi" w:hAnsiTheme="minorBidi"/>
          <w:sz w:val="26"/>
          <w:szCs w:val="26"/>
        </w:rPr>
        <w:softHyphen/>
        <w:t>пит</w:t>
      </w:r>
      <w:r w:rsidRPr="00212C05">
        <w:rPr>
          <w:rFonts w:asciiTheme="minorBidi" w:hAnsiTheme="minorBidi"/>
          <w:sz w:val="26"/>
          <w:szCs w:val="26"/>
        </w:rPr>
        <w:softHyphen/>
        <w:t>вал до ним</w:t>
      </w:r>
      <w:r w:rsidRPr="00212C05">
        <w:rPr>
          <w:rFonts w:asciiTheme="minorBidi" w:hAnsiTheme="minorBidi"/>
          <w:sz w:val="26"/>
          <w:szCs w:val="26"/>
        </w:rPr>
        <w:softHyphen/>
        <w:t>фа</w:t>
      </w:r>
      <w:r w:rsidRPr="00212C05">
        <w:rPr>
          <w:rFonts w:asciiTheme="minorBidi" w:hAnsiTheme="minorBidi"/>
          <w:sz w:val="26"/>
          <w:szCs w:val="26"/>
        </w:rPr>
        <w:softHyphen/>
        <w:t>та Егерия</w:t>
      </w:r>
      <w:r w:rsidR="004D65CC" w:rsidRPr="00212C05">
        <w:rPr>
          <w:rFonts w:asciiTheme="minorBidi" w:hAnsiTheme="minorBidi"/>
          <w:sz w:val="26"/>
          <w:szCs w:val="26"/>
        </w:rPr>
        <w:t>…</w:t>
      </w:r>
      <w:r w:rsidRPr="00212C05">
        <w:rPr>
          <w:rFonts w:asciiTheme="minorBidi" w:hAnsiTheme="minorBidi"/>
          <w:sz w:val="26"/>
          <w:szCs w:val="26"/>
        </w:rPr>
        <w:t xml:space="preserve"> да, ко</w:t>
      </w:r>
      <w:r w:rsidRPr="00212C05">
        <w:rPr>
          <w:rFonts w:asciiTheme="minorBidi" w:hAnsiTheme="minorBidi"/>
          <w:sz w:val="26"/>
          <w:szCs w:val="26"/>
        </w:rPr>
        <w:softHyphen/>
        <w:t>га</w:t>
      </w:r>
      <w:r w:rsidRPr="00212C05">
        <w:rPr>
          <w:rFonts w:asciiTheme="minorBidi" w:hAnsiTheme="minorBidi"/>
          <w:sz w:val="26"/>
          <w:szCs w:val="26"/>
        </w:rPr>
        <w:softHyphen/>
        <w:t>то тряб</w:t>
      </w:r>
      <w:r w:rsidRPr="00212C05">
        <w:rPr>
          <w:rFonts w:asciiTheme="minorBidi" w:hAnsiTheme="minorBidi"/>
          <w:sz w:val="26"/>
          <w:szCs w:val="26"/>
        </w:rPr>
        <w:softHyphen/>
        <w:t>ва</w:t>
      </w:r>
      <w:r w:rsidRPr="00212C05">
        <w:rPr>
          <w:rFonts w:asciiTheme="minorBidi" w:hAnsiTheme="minorBidi"/>
          <w:sz w:val="26"/>
          <w:szCs w:val="26"/>
        </w:rPr>
        <w:softHyphen/>
        <w:t>ло да взе</w:t>
      </w:r>
      <w:r w:rsidRPr="00212C05">
        <w:rPr>
          <w:rFonts w:asciiTheme="minorBidi" w:hAnsiTheme="minorBidi"/>
          <w:sz w:val="26"/>
          <w:szCs w:val="26"/>
        </w:rPr>
        <w:softHyphen/>
        <w:t>ме важ</w:t>
      </w:r>
      <w:r w:rsidRPr="00212C05">
        <w:rPr>
          <w:rFonts w:asciiTheme="minorBidi" w:hAnsiTheme="minorBidi"/>
          <w:sz w:val="26"/>
          <w:szCs w:val="26"/>
        </w:rPr>
        <w:softHyphen/>
        <w:t>ни ре</w:t>
      </w:r>
      <w:r w:rsidRPr="00212C05">
        <w:rPr>
          <w:rFonts w:asciiTheme="minorBidi" w:hAnsiTheme="minorBidi"/>
          <w:sz w:val="26"/>
          <w:szCs w:val="26"/>
        </w:rPr>
        <w:softHyphen/>
        <w:t>ше</w:t>
      </w:r>
      <w:r w:rsidRPr="00212C05">
        <w:rPr>
          <w:rFonts w:asciiTheme="minorBidi" w:hAnsiTheme="minorBidi"/>
          <w:sz w:val="26"/>
          <w:szCs w:val="26"/>
        </w:rPr>
        <w:softHyphen/>
        <w:t>ния</w:t>
      </w:r>
      <w:r w:rsidR="00D53455">
        <w:rPr>
          <w:rFonts w:asciiTheme="minorBidi" w:hAnsiTheme="minorBidi"/>
          <w:sz w:val="26"/>
          <w:szCs w:val="26"/>
        </w:rPr>
        <w:t>,</w:t>
      </w:r>
      <w:r w:rsidRPr="00212C05">
        <w:rPr>
          <w:rFonts w:asciiTheme="minorBidi" w:hAnsiTheme="minorBidi"/>
          <w:sz w:val="26"/>
          <w:szCs w:val="26"/>
        </w:rPr>
        <w:t xml:space="preserve"> Нума Помпили</w:t>
      </w:r>
      <w:r w:rsidR="00414002" w:rsidRPr="00212C05">
        <w:rPr>
          <w:rFonts w:asciiTheme="minorBidi" w:hAnsiTheme="minorBidi"/>
          <w:sz w:val="26"/>
          <w:szCs w:val="26"/>
        </w:rPr>
        <w:t>й</w:t>
      </w:r>
      <w:r w:rsidRPr="00212C05">
        <w:rPr>
          <w:rFonts w:asciiTheme="minorBidi" w:hAnsiTheme="minorBidi"/>
          <w:sz w:val="26"/>
          <w:szCs w:val="26"/>
        </w:rPr>
        <w:t xml:space="preserve"> се до</w:t>
      </w:r>
      <w:r w:rsidRPr="00212C05">
        <w:rPr>
          <w:rFonts w:asciiTheme="minorBidi" w:hAnsiTheme="minorBidi"/>
          <w:sz w:val="26"/>
          <w:szCs w:val="26"/>
        </w:rPr>
        <w:softHyphen/>
        <w:t>пит</w:t>
      </w:r>
      <w:r w:rsidRPr="00212C05">
        <w:rPr>
          <w:rFonts w:asciiTheme="minorBidi" w:hAnsiTheme="minorBidi"/>
          <w:sz w:val="26"/>
          <w:szCs w:val="26"/>
        </w:rPr>
        <w:softHyphen/>
        <w:t>вал до Боговете</w:t>
      </w:r>
      <w:r w:rsidR="00414002" w:rsidRPr="00212C05">
        <w:rPr>
          <w:rFonts w:asciiTheme="minorBidi" w:hAnsiTheme="minorBidi"/>
          <w:sz w:val="26"/>
          <w:szCs w:val="26"/>
        </w:rPr>
        <w:t>… Въобще</w:t>
      </w:r>
      <w:r w:rsidR="00D53455">
        <w:rPr>
          <w:rFonts w:asciiTheme="minorBidi" w:hAnsiTheme="minorBidi"/>
          <w:sz w:val="26"/>
          <w:szCs w:val="26"/>
        </w:rPr>
        <w:t>,</w:t>
      </w:r>
      <w:r w:rsidR="00414002" w:rsidRPr="00212C05">
        <w:rPr>
          <w:rFonts w:asciiTheme="minorBidi" w:hAnsiTheme="minorBidi"/>
          <w:sz w:val="26"/>
          <w:szCs w:val="26"/>
        </w:rPr>
        <w:t xml:space="preserve"> тогава</w:t>
      </w:r>
      <w:r w:rsidRPr="00212C05">
        <w:rPr>
          <w:rFonts w:asciiTheme="minorBidi" w:hAnsiTheme="minorBidi"/>
          <w:sz w:val="26"/>
          <w:szCs w:val="26"/>
        </w:rPr>
        <w:t xml:space="preserve"> </w:t>
      </w:r>
      <w:r w:rsidR="00414002" w:rsidRPr="00212C05">
        <w:rPr>
          <w:rFonts w:asciiTheme="minorBidi" w:eastAsia="Times New Roman" w:hAnsiTheme="minorBidi"/>
          <w:color w:val="000000"/>
          <w:kern w:val="0"/>
          <w:sz w:val="26"/>
          <w:szCs w:val="26"/>
          <w:lang w:eastAsia="bg-BG" w:bidi="he-IL"/>
          <w14:ligatures w14:val="none"/>
        </w:rPr>
        <w:t xml:space="preserve">хората са се обръщали към </w:t>
      </w:r>
      <w:r w:rsidR="00E743A1" w:rsidRPr="00212C05">
        <w:rPr>
          <w:rFonts w:asciiTheme="minorBidi" w:eastAsia="Times New Roman" w:hAnsiTheme="minorBidi"/>
          <w:color w:val="000000"/>
          <w:kern w:val="0"/>
          <w:sz w:val="26"/>
          <w:szCs w:val="26"/>
          <w:lang w:eastAsia="bg-BG" w:bidi="he-IL"/>
          <w14:ligatures w14:val="none"/>
        </w:rPr>
        <w:t>Б</w:t>
      </w:r>
      <w:r w:rsidR="00414002" w:rsidRPr="00212C05">
        <w:rPr>
          <w:rFonts w:asciiTheme="minorBidi" w:eastAsia="Times New Roman" w:hAnsiTheme="minorBidi"/>
          <w:color w:val="000000"/>
          <w:kern w:val="0"/>
          <w:sz w:val="26"/>
          <w:szCs w:val="26"/>
          <w:lang w:eastAsia="bg-BG" w:bidi="he-IL"/>
          <w14:ligatures w14:val="none"/>
        </w:rPr>
        <w:t xml:space="preserve">оговете, когато е трябвало да се решат държавни въпроси… </w:t>
      </w:r>
      <w:r w:rsidR="00957F38" w:rsidRPr="00212C05">
        <w:rPr>
          <w:rFonts w:asciiTheme="minorBidi" w:eastAsia="Times New Roman" w:hAnsiTheme="minorBidi"/>
          <w:color w:val="000000"/>
          <w:kern w:val="0"/>
          <w:sz w:val="26"/>
          <w:szCs w:val="26"/>
          <w:lang w:eastAsia="bg-BG" w:bidi="he-IL"/>
          <w14:ligatures w14:val="none"/>
        </w:rPr>
        <w:t>Т</w:t>
      </w:r>
      <w:r w:rsidR="00414002" w:rsidRPr="00212C05">
        <w:rPr>
          <w:rFonts w:asciiTheme="minorBidi" w:eastAsia="Times New Roman" w:hAnsiTheme="minorBidi"/>
          <w:color w:val="000000"/>
          <w:kern w:val="0"/>
          <w:sz w:val="26"/>
          <w:szCs w:val="26"/>
          <w:lang w:eastAsia="bg-BG" w:bidi="he-IL"/>
          <w14:ligatures w14:val="none"/>
        </w:rPr>
        <w:t xml:space="preserve">е не биха и помислили, че е възможно да създават политически структури само като мислят за тях. Дори и днес е ясно, че индивидите не са в състояние да направят това… </w:t>
      </w:r>
      <w:r w:rsidR="00957F38" w:rsidRPr="00212C05">
        <w:rPr>
          <w:rFonts w:asciiTheme="minorBidi" w:eastAsia="Times New Roman" w:hAnsiTheme="minorBidi"/>
          <w:color w:val="000000"/>
          <w:kern w:val="0"/>
          <w:sz w:val="26"/>
          <w:szCs w:val="26"/>
          <w:lang w:eastAsia="bg-BG" w:bidi="he-IL"/>
          <w14:ligatures w14:val="none"/>
        </w:rPr>
        <w:t>и</w:t>
      </w:r>
      <w:r w:rsidR="00414002" w:rsidRPr="00212C05">
        <w:rPr>
          <w:rFonts w:asciiTheme="minorBidi" w:eastAsia="Times New Roman" w:hAnsiTheme="minorBidi"/>
          <w:color w:val="000000"/>
          <w:kern w:val="0"/>
          <w:sz w:val="26"/>
          <w:szCs w:val="26"/>
          <w:lang w:eastAsia="bg-BG" w:bidi="he-IL"/>
          <w14:ligatures w14:val="none"/>
        </w:rPr>
        <w:t xml:space="preserve"> затова се </w:t>
      </w:r>
      <w:r w:rsidR="00414002" w:rsidRPr="00212C05">
        <w:rPr>
          <w:rFonts w:asciiTheme="minorBidi" w:hAnsiTheme="minorBidi"/>
          <w:sz w:val="26"/>
          <w:szCs w:val="26"/>
        </w:rPr>
        <w:t>предполага, че</w:t>
      </w:r>
      <w:r w:rsidR="00414002" w:rsidRPr="00212C05">
        <w:rPr>
          <w:rFonts w:asciiTheme="minorBidi" w:eastAsia="Times New Roman" w:hAnsiTheme="minorBidi"/>
          <w:color w:val="000000"/>
          <w:kern w:val="0"/>
          <w:sz w:val="26"/>
          <w:szCs w:val="26"/>
          <w:lang w:eastAsia="bg-BG" w:bidi="he-IL"/>
          <w14:ligatures w14:val="none"/>
        </w:rPr>
        <w:t xml:space="preserve"> ако умножите индивида по толкова и толкова пъти, тогава това </w:t>
      </w:r>
      <w:r w:rsidR="00E743A1" w:rsidRPr="00212C05">
        <w:rPr>
          <w:rFonts w:asciiTheme="minorBidi" w:eastAsia="Times New Roman" w:hAnsiTheme="minorBidi"/>
          <w:color w:val="000000"/>
          <w:kern w:val="0"/>
          <w:sz w:val="26"/>
          <w:szCs w:val="26"/>
          <w:lang w:eastAsia="bg-BG" w:bidi="he-IL"/>
          <w14:ligatures w14:val="none"/>
        </w:rPr>
        <w:t>е въз</w:t>
      </w:r>
      <w:r w:rsidR="00414002" w:rsidRPr="00212C05">
        <w:rPr>
          <w:rFonts w:asciiTheme="minorBidi" w:eastAsia="Times New Roman" w:hAnsiTheme="minorBidi"/>
          <w:color w:val="000000"/>
          <w:kern w:val="0"/>
          <w:sz w:val="26"/>
          <w:szCs w:val="26"/>
          <w:lang w:eastAsia="bg-BG" w:bidi="he-IL"/>
          <w14:ligatures w14:val="none"/>
        </w:rPr>
        <w:t>мо</w:t>
      </w:r>
      <w:r w:rsidR="00E743A1" w:rsidRPr="00212C05">
        <w:rPr>
          <w:rFonts w:asciiTheme="minorBidi" w:eastAsia="Times New Roman" w:hAnsiTheme="minorBidi"/>
          <w:color w:val="000000"/>
          <w:kern w:val="0"/>
          <w:sz w:val="26"/>
          <w:szCs w:val="26"/>
          <w:lang w:eastAsia="bg-BG" w:bidi="he-IL"/>
          <w14:ligatures w14:val="none"/>
        </w:rPr>
        <w:t>ж</w:t>
      </w:r>
      <w:r w:rsidR="00414002" w:rsidRPr="00212C05">
        <w:rPr>
          <w:rFonts w:asciiTheme="minorBidi" w:eastAsia="Times New Roman" w:hAnsiTheme="minorBidi"/>
          <w:color w:val="000000"/>
          <w:kern w:val="0"/>
          <w:sz w:val="26"/>
          <w:szCs w:val="26"/>
          <w:lang w:eastAsia="bg-BG" w:bidi="he-IL"/>
          <w14:ligatures w14:val="none"/>
        </w:rPr>
        <w:t>но</w:t>
      </w:r>
      <w:r w:rsidR="00957F38" w:rsidRPr="00212C05">
        <w:rPr>
          <w:rFonts w:asciiTheme="minorBidi" w:eastAsia="Times New Roman" w:hAnsiTheme="minorBidi"/>
          <w:color w:val="000000"/>
          <w:kern w:val="0"/>
          <w:sz w:val="26"/>
          <w:szCs w:val="26"/>
          <w:lang w:eastAsia="bg-BG" w:bidi="he-IL"/>
          <w14:ligatures w14:val="none"/>
        </w:rPr>
        <w:t>..</w:t>
      </w:r>
      <w:r w:rsidR="00414002" w:rsidRPr="00212C05">
        <w:rPr>
          <w:rFonts w:asciiTheme="minorBidi" w:eastAsia="Times New Roman" w:hAnsiTheme="minorBidi"/>
          <w:color w:val="000000"/>
          <w:kern w:val="0"/>
          <w:sz w:val="26"/>
          <w:szCs w:val="26"/>
          <w:lang w:eastAsia="bg-BG" w:bidi="he-IL"/>
          <w14:ligatures w14:val="none"/>
        </w:rPr>
        <w:t xml:space="preserve">. </w:t>
      </w:r>
      <w:r w:rsidR="00414002" w:rsidRPr="00212C05">
        <w:rPr>
          <w:rFonts w:asciiTheme="minorBidi" w:hAnsiTheme="minorBidi"/>
          <w:sz w:val="26"/>
          <w:szCs w:val="26"/>
        </w:rPr>
        <w:t xml:space="preserve">И </w:t>
      </w:r>
      <w:r w:rsidRPr="00212C05">
        <w:rPr>
          <w:rFonts w:asciiTheme="minorBidi" w:hAnsiTheme="minorBidi"/>
          <w:sz w:val="26"/>
          <w:szCs w:val="26"/>
        </w:rPr>
        <w:t>ко</w:t>
      </w:r>
      <w:r w:rsidRPr="00212C05">
        <w:rPr>
          <w:rFonts w:asciiTheme="minorBidi" w:hAnsiTheme="minorBidi"/>
          <w:sz w:val="26"/>
          <w:szCs w:val="26"/>
        </w:rPr>
        <w:softHyphen/>
        <w:t>га</w:t>
      </w:r>
      <w:r w:rsidRPr="00212C05">
        <w:rPr>
          <w:rFonts w:asciiTheme="minorBidi" w:hAnsiTheme="minorBidi"/>
          <w:sz w:val="26"/>
          <w:szCs w:val="26"/>
        </w:rPr>
        <w:softHyphen/>
        <w:t>то об</w:t>
      </w:r>
      <w:r w:rsidRPr="00212C05">
        <w:rPr>
          <w:rFonts w:asciiTheme="minorBidi" w:hAnsiTheme="minorBidi"/>
          <w:sz w:val="26"/>
          <w:szCs w:val="26"/>
        </w:rPr>
        <w:softHyphen/>
        <w:t>ра</w:t>
      </w:r>
      <w:r w:rsidRPr="00212C05">
        <w:rPr>
          <w:rFonts w:asciiTheme="minorBidi" w:hAnsiTheme="minorBidi"/>
          <w:sz w:val="26"/>
          <w:szCs w:val="26"/>
        </w:rPr>
        <w:softHyphen/>
        <w:t>зо</w:t>
      </w:r>
      <w:r w:rsidRPr="00212C05">
        <w:rPr>
          <w:rFonts w:asciiTheme="minorBidi" w:hAnsiTheme="minorBidi"/>
          <w:sz w:val="26"/>
          <w:szCs w:val="26"/>
        </w:rPr>
        <w:softHyphen/>
        <w:t>ва</w:t>
      </w:r>
      <w:r w:rsidRPr="00212C05">
        <w:rPr>
          <w:rFonts w:asciiTheme="minorBidi" w:hAnsiTheme="minorBidi"/>
          <w:sz w:val="26"/>
          <w:szCs w:val="26"/>
        </w:rPr>
        <w:softHyphen/>
        <w:t>ни</w:t>
      </w:r>
      <w:r w:rsidRPr="00212C05">
        <w:rPr>
          <w:rFonts w:asciiTheme="minorBidi" w:hAnsiTheme="minorBidi"/>
          <w:sz w:val="26"/>
          <w:szCs w:val="26"/>
        </w:rPr>
        <w:softHyphen/>
        <w:t>те пар</w:t>
      </w:r>
      <w:r w:rsidRPr="00212C05">
        <w:rPr>
          <w:rFonts w:asciiTheme="minorBidi" w:hAnsiTheme="minorBidi"/>
          <w:sz w:val="26"/>
          <w:szCs w:val="26"/>
        </w:rPr>
        <w:softHyphen/>
        <w:t>ла</w:t>
      </w:r>
      <w:r w:rsidRPr="00212C05">
        <w:rPr>
          <w:rFonts w:asciiTheme="minorBidi" w:hAnsiTheme="minorBidi"/>
          <w:sz w:val="26"/>
          <w:szCs w:val="26"/>
        </w:rPr>
        <w:softHyphen/>
        <w:t>мен</w:t>
      </w:r>
      <w:r w:rsidRPr="00212C05">
        <w:rPr>
          <w:rFonts w:asciiTheme="minorBidi" w:hAnsiTheme="minorBidi"/>
          <w:sz w:val="26"/>
          <w:szCs w:val="26"/>
        </w:rPr>
        <w:softHyphen/>
        <w:t>ти</w:t>
      </w:r>
      <w:r w:rsidR="00F22AAB" w:rsidRPr="00212C05">
        <w:rPr>
          <w:rFonts w:asciiTheme="minorBidi" w:hAnsiTheme="minorBidi"/>
          <w:sz w:val="26"/>
          <w:szCs w:val="26"/>
        </w:rPr>
        <w:t xml:space="preserve"> </w:t>
      </w:r>
      <w:r w:rsidRPr="00212C05">
        <w:rPr>
          <w:rFonts w:asciiTheme="minorBidi" w:hAnsiTheme="minorBidi"/>
          <w:sz w:val="26"/>
          <w:szCs w:val="26"/>
        </w:rPr>
        <w:t>сви</w:t>
      </w:r>
      <w:r w:rsidRPr="00212C05">
        <w:rPr>
          <w:rFonts w:asciiTheme="minorBidi" w:hAnsiTheme="minorBidi"/>
          <w:sz w:val="26"/>
          <w:szCs w:val="26"/>
        </w:rPr>
        <w:softHyphen/>
        <w:t>кат сво</w:t>
      </w:r>
      <w:r w:rsidRPr="00212C05">
        <w:rPr>
          <w:rFonts w:asciiTheme="minorBidi" w:hAnsiTheme="minorBidi"/>
          <w:sz w:val="26"/>
          <w:szCs w:val="26"/>
        </w:rPr>
        <w:softHyphen/>
        <w:t>ите трис</w:t>
      </w:r>
      <w:r w:rsidRPr="00212C05">
        <w:rPr>
          <w:rFonts w:asciiTheme="minorBidi" w:hAnsiTheme="minorBidi"/>
          <w:sz w:val="26"/>
          <w:szCs w:val="26"/>
        </w:rPr>
        <w:softHyphen/>
        <w:t>та умни глави</w:t>
      </w:r>
      <w:r w:rsidR="00F22AAB" w:rsidRPr="00212C05">
        <w:rPr>
          <w:rFonts w:asciiTheme="minorBidi" w:hAnsiTheme="minorBidi"/>
          <w:sz w:val="26"/>
          <w:szCs w:val="26"/>
        </w:rPr>
        <w:t xml:space="preserve"> – въобразявайки си, че са дви</w:t>
      </w:r>
      <w:r w:rsidR="00F22AAB" w:rsidRPr="00212C05">
        <w:rPr>
          <w:rFonts w:asciiTheme="minorBidi" w:hAnsiTheme="minorBidi"/>
          <w:sz w:val="26"/>
          <w:szCs w:val="26"/>
        </w:rPr>
        <w:softHyphen/>
        <w:t>га</w:t>
      </w:r>
      <w:r w:rsidR="00F22AAB" w:rsidRPr="00212C05">
        <w:rPr>
          <w:rFonts w:asciiTheme="minorBidi" w:hAnsiTheme="minorBidi"/>
          <w:sz w:val="26"/>
          <w:szCs w:val="26"/>
        </w:rPr>
        <w:softHyphen/>
        <w:t>те</w:t>
      </w:r>
      <w:r w:rsidR="00F22AAB" w:rsidRPr="00212C05">
        <w:rPr>
          <w:rFonts w:asciiTheme="minorBidi" w:hAnsiTheme="minorBidi"/>
          <w:sz w:val="26"/>
          <w:szCs w:val="26"/>
        </w:rPr>
        <w:softHyphen/>
        <w:t>ли на мо</w:t>
      </w:r>
      <w:r w:rsidR="00F22AAB" w:rsidRPr="00212C05">
        <w:rPr>
          <w:rFonts w:asciiTheme="minorBidi" w:hAnsiTheme="minorBidi"/>
          <w:sz w:val="26"/>
          <w:szCs w:val="26"/>
        </w:rPr>
        <w:softHyphen/>
        <w:t>дер</w:t>
      </w:r>
      <w:r w:rsidR="00F22AAB" w:rsidRPr="00212C05">
        <w:rPr>
          <w:rFonts w:asciiTheme="minorBidi" w:hAnsiTheme="minorBidi"/>
          <w:sz w:val="26"/>
          <w:szCs w:val="26"/>
        </w:rPr>
        <w:softHyphen/>
        <w:t>на</w:t>
      </w:r>
      <w:r w:rsidR="00F22AAB" w:rsidRPr="00212C05">
        <w:rPr>
          <w:rFonts w:asciiTheme="minorBidi" w:hAnsiTheme="minorBidi"/>
          <w:sz w:val="26"/>
          <w:szCs w:val="26"/>
        </w:rPr>
        <w:softHyphen/>
        <w:t>та де</w:t>
      </w:r>
      <w:r w:rsidR="00F22AAB" w:rsidRPr="00212C05">
        <w:rPr>
          <w:rFonts w:asciiTheme="minorBidi" w:hAnsiTheme="minorBidi"/>
          <w:sz w:val="26"/>
          <w:szCs w:val="26"/>
        </w:rPr>
        <w:softHyphen/>
        <w:t>мок</w:t>
      </w:r>
      <w:r w:rsidR="00F22AAB" w:rsidRPr="00212C05">
        <w:rPr>
          <w:rFonts w:asciiTheme="minorBidi" w:hAnsiTheme="minorBidi"/>
          <w:sz w:val="26"/>
          <w:szCs w:val="26"/>
        </w:rPr>
        <w:softHyphen/>
        <w:t>ра</w:t>
      </w:r>
      <w:r w:rsidR="00F22AAB" w:rsidRPr="00212C05">
        <w:rPr>
          <w:rFonts w:asciiTheme="minorBidi" w:hAnsiTheme="minorBidi"/>
          <w:sz w:val="26"/>
          <w:szCs w:val="26"/>
        </w:rPr>
        <w:softHyphen/>
        <w:t xml:space="preserve">ция - </w:t>
      </w:r>
      <w:r w:rsidRPr="00212C05">
        <w:rPr>
          <w:rFonts w:asciiTheme="minorBidi" w:hAnsiTheme="minorBidi"/>
          <w:sz w:val="26"/>
          <w:szCs w:val="26"/>
        </w:rPr>
        <w:t>то</w:t>
      </w:r>
      <w:r w:rsidRPr="00212C05">
        <w:rPr>
          <w:rFonts w:asciiTheme="minorBidi" w:hAnsiTheme="minorBidi"/>
          <w:sz w:val="26"/>
          <w:szCs w:val="26"/>
        </w:rPr>
        <w:softHyphen/>
        <w:t>га</w:t>
      </w:r>
      <w:r w:rsidRPr="00212C05">
        <w:rPr>
          <w:rFonts w:asciiTheme="minorBidi" w:hAnsiTheme="minorBidi"/>
          <w:sz w:val="26"/>
          <w:szCs w:val="26"/>
        </w:rPr>
        <w:softHyphen/>
        <w:t xml:space="preserve">ва </w:t>
      </w:r>
      <w:r w:rsidR="00F22AAB" w:rsidRPr="00212C05">
        <w:rPr>
          <w:rFonts w:asciiTheme="minorBidi" w:hAnsiTheme="minorBidi"/>
          <w:sz w:val="26"/>
          <w:szCs w:val="26"/>
        </w:rPr>
        <w:t xml:space="preserve">вярват, че </w:t>
      </w:r>
      <w:r w:rsidRPr="00212C05">
        <w:rPr>
          <w:rFonts w:asciiTheme="minorBidi" w:hAnsiTheme="minorBidi"/>
          <w:sz w:val="26"/>
          <w:szCs w:val="26"/>
        </w:rPr>
        <w:t>мо</w:t>
      </w:r>
      <w:r w:rsidRPr="00212C05">
        <w:rPr>
          <w:rFonts w:asciiTheme="minorBidi" w:hAnsiTheme="minorBidi"/>
          <w:sz w:val="26"/>
          <w:szCs w:val="26"/>
        </w:rPr>
        <w:softHyphen/>
        <w:t>гат да из</w:t>
      </w:r>
      <w:r w:rsidRPr="00212C05">
        <w:rPr>
          <w:rFonts w:asciiTheme="minorBidi" w:hAnsiTheme="minorBidi"/>
          <w:sz w:val="26"/>
          <w:szCs w:val="26"/>
        </w:rPr>
        <w:softHyphen/>
        <w:t>мис</w:t>
      </w:r>
      <w:r w:rsidRPr="00212C05">
        <w:rPr>
          <w:rFonts w:asciiTheme="minorBidi" w:hAnsiTheme="minorBidi"/>
          <w:sz w:val="26"/>
          <w:szCs w:val="26"/>
        </w:rPr>
        <w:softHyphen/>
        <w:t>лят това, ко</w:t>
      </w:r>
      <w:r w:rsidRPr="00212C05">
        <w:rPr>
          <w:rFonts w:asciiTheme="minorBidi" w:hAnsiTheme="minorBidi"/>
          <w:sz w:val="26"/>
          <w:szCs w:val="26"/>
        </w:rPr>
        <w:softHyphen/>
        <w:t>ето еди</w:t>
      </w:r>
      <w:r w:rsidRPr="00212C05">
        <w:rPr>
          <w:rFonts w:asciiTheme="minorBidi" w:hAnsiTheme="minorBidi"/>
          <w:sz w:val="26"/>
          <w:szCs w:val="26"/>
        </w:rPr>
        <w:softHyphen/>
        <w:t>ни</w:t>
      </w:r>
      <w:r w:rsidRPr="00212C05">
        <w:rPr>
          <w:rFonts w:asciiTheme="minorBidi" w:hAnsiTheme="minorBidi"/>
          <w:sz w:val="26"/>
          <w:szCs w:val="26"/>
        </w:rPr>
        <w:softHyphen/>
        <w:t>ят не може! Колко мно</w:t>
      </w:r>
      <w:r w:rsidRPr="00212C05">
        <w:rPr>
          <w:rFonts w:asciiTheme="minorBidi" w:hAnsiTheme="minorBidi"/>
          <w:sz w:val="26"/>
          <w:szCs w:val="26"/>
        </w:rPr>
        <w:softHyphen/>
        <w:t>го про</w:t>
      </w:r>
      <w:r w:rsidRPr="00212C05">
        <w:rPr>
          <w:rFonts w:asciiTheme="minorBidi" w:hAnsiTheme="minorBidi"/>
          <w:sz w:val="26"/>
          <w:szCs w:val="26"/>
        </w:rPr>
        <w:softHyphen/>
        <w:t>ти</w:t>
      </w:r>
      <w:r w:rsidRPr="00212C05">
        <w:rPr>
          <w:rFonts w:asciiTheme="minorBidi" w:hAnsiTheme="minorBidi"/>
          <w:sz w:val="26"/>
          <w:szCs w:val="26"/>
        </w:rPr>
        <w:softHyphen/>
        <w:t>во</w:t>
      </w:r>
      <w:r w:rsidRPr="00212C05">
        <w:rPr>
          <w:rFonts w:asciiTheme="minorBidi" w:hAnsiTheme="minorBidi"/>
          <w:sz w:val="26"/>
          <w:szCs w:val="26"/>
        </w:rPr>
        <w:softHyphen/>
        <w:t>ре</w:t>
      </w:r>
      <w:r w:rsidRPr="00212C05">
        <w:rPr>
          <w:rFonts w:asciiTheme="minorBidi" w:hAnsiTheme="minorBidi"/>
          <w:sz w:val="26"/>
          <w:szCs w:val="26"/>
        </w:rPr>
        <w:softHyphen/>
        <w:t>чи то</w:t>
      </w:r>
      <w:r w:rsidRPr="00212C05">
        <w:rPr>
          <w:rFonts w:asciiTheme="minorBidi" w:hAnsiTheme="minorBidi"/>
          <w:sz w:val="26"/>
          <w:szCs w:val="26"/>
        </w:rPr>
        <w:softHyphen/>
        <w:t>ва на</w:t>
      </w:r>
      <w:r w:rsidR="00E743A1" w:rsidRPr="00212C05">
        <w:rPr>
          <w:rFonts w:asciiTheme="minorBidi" w:hAnsiTheme="minorBidi"/>
          <w:sz w:val="26"/>
          <w:szCs w:val="26"/>
        </w:rPr>
        <w:t xml:space="preserve"> Розегер</w:t>
      </w:r>
      <w:r w:rsidRPr="00212C05">
        <w:rPr>
          <w:rFonts w:asciiTheme="minorBidi" w:hAnsiTheme="minorBidi"/>
          <w:sz w:val="26"/>
          <w:szCs w:val="26"/>
        </w:rPr>
        <w:t>, ко</w:t>
      </w:r>
      <w:r w:rsidRPr="00212C05">
        <w:rPr>
          <w:rFonts w:asciiTheme="minorBidi" w:hAnsiTheme="minorBidi"/>
          <w:sz w:val="26"/>
          <w:szCs w:val="26"/>
        </w:rPr>
        <w:softHyphen/>
        <w:t>го</w:t>
      </w:r>
      <w:r w:rsidRPr="00212C05">
        <w:rPr>
          <w:rFonts w:asciiTheme="minorBidi" w:hAnsiTheme="minorBidi"/>
          <w:sz w:val="26"/>
          <w:szCs w:val="26"/>
        </w:rPr>
        <w:softHyphen/>
        <w:t>то чес</w:t>
      </w:r>
      <w:r w:rsidRPr="00212C05">
        <w:rPr>
          <w:rFonts w:asciiTheme="minorBidi" w:hAnsiTheme="minorBidi"/>
          <w:sz w:val="26"/>
          <w:szCs w:val="26"/>
        </w:rPr>
        <w:softHyphen/>
        <w:t>то съм цитирал: "Единият е човек</w:t>
      </w:r>
      <w:r w:rsidR="00957F38" w:rsidRPr="00212C05">
        <w:rPr>
          <w:rFonts w:asciiTheme="minorBidi" w:hAnsiTheme="minorBidi"/>
          <w:sz w:val="26"/>
          <w:szCs w:val="26"/>
        </w:rPr>
        <w:t>;</w:t>
      </w:r>
      <w:r w:rsidRPr="00212C05">
        <w:rPr>
          <w:rFonts w:asciiTheme="minorBidi" w:hAnsiTheme="minorBidi"/>
          <w:sz w:val="26"/>
          <w:szCs w:val="26"/>
        </w:rPr>
        <w:t xml:space="preserve"> по</w:t>
      </w:r>
      <w:r w:rsidRPr="00212C05">
        <w:rPr>
          <w:rFonts w:asciiTheme="minorBidi" w:hAnsiTheme="minorBidi"/>
          <w:sz w:val="26"/>
          <w:szCs w:val="26"/>
        </w:rPr>
        <w:softHyphen/>
        <w:t>ве</w:t>
      </w:r>
      <w:r w:rsidRPr="00212C05">
        <w:rPr>
          <w:rFonts w:asciiTheme="minorBidi" w:hAnsiTheme="minorBidi"/>
          <w:sz w:val="26"/>
          <w:szCs w:val="26"/>
        </w:rPr>
        <w:softHyphen/>
        <w:t>че</w:t>
      </w:r>
      <w:r w:rsidRPr="00212C05">
        <w:rPr>
          <w:rFonts w:asciiTheme="minorBidi" w:hAnsiTheme="minorBidi"/>
          <w:sz w:val="26"/>
          <w:szCs w:val="26"/>
        </w:rPr>
        <w:softHyphen/>
        <w:t xml:space="preserve">то </w:t>
      </w:r>
      <w:r w:rsidR="00E743A1" w:rsidRPr="00212C05">
        <w:rPr>
          <w:rFonts w:asciiTheme="minorBidi" w:hAnsiTheme="minorBidi"/>
          <w:sz w:val="26"/>
          <w:szCs w:val="26"/>
        </w:rPr>
        <w:t>са</w:t>
      </w:r>
      <w:r w:rsidRPr="00212C05">
        <w:rPr>
          <w:rFonts w:asciiTheme="minorBidi" w:hAnsiTheme="minorBidi"/>
          <w:sz w:val="26"/>
          <w:szCs w:val="26"/>
        </w:rPr>
        <w:t xml:space="preserve"> хора</w:t>
      </w:r>
      <w:r w:rsidR="00957F38" w:rsidRPr="00212C05">
        <w:rPr>
          <w:rFonts w:asciiTheme="minorBidi" w:hAnsiTheme="minorBidi"/>
          <w:sz w:val="26"/>
          <w:szCs w:val="26"/>
        </w:rPr>
        <w:t>;</w:t>
      </w:r>
      <w:r w:rsidRPr="00212C05">
        <w:rPr>
          <w:rFonts w:asciiTheme="minorBidi" w:hAnsiTheme="minorBidi"/>
          <w:sz w:val="26"/>
          <w:szCs w:val="26"/>
        </w:rPr>
        <w:t xml:space="preserve"> мно</w:t>
      </w:r>
      <w:r w:rsidRPr="00212C05">
        <w:rPr>
          <w:rFonts w:asciiTheme="minorBidi" w:hAnsiTheme="minorBidi"/>
          <w:sz w:val="26"/>
          <w:szCs w:val="26"/>
        </w:rPr>
        <w:softHyphen/>
        <w:t>го</w:t>
      </w:r>
      <w:r w:rsidRPr="00212C05">
        <w:rPr>
          <w:rFonts w:asciiTheme="minorBidi" w:hAnsiTheme="minorBidi"/>
          <w:sz w:val="26"/>
          <w:szCs w:val="26"/>
        </w:rPr>
        <w:softHyphen/>
        <w:t xml:space="preserve">то </w:t>
      </w:r>
      <w:r w:rsidR="00E743A1" w:rsidRPr="00212C05">
        <w:rPr>
          <w:rFonts w:asciiTheme="minorBidi" w:hAnsiTheme="minorBidi"/>
          <w:sz w:val="26"/>
          <w:szCs w:val="26"/>
        </w:rPr>
        <w:t>са</w:t>
      </w:r>
      <w:r w:rsidRPr="00212C05">
        <w:rPr>
          <w:rFonts w:asciiTheme="minorBidi" w:hAnsiTheme="minorBidi"/>
          <w:sz w:val="26"/>
          <w:szCs w:val="26"/>
        </w:rPr>
        <w:t xml:space="preserve"> животни!"</w:t>
      </w:r>
      <w:r w:rsidR="00E743A1" w:rsidRPr="00212C05">
        <w:rPr>
          <w:rStyle w:val="af4"/>
          <w:rFonts w:asciiTheme="minorBidi" w:hAnsiTheme="minorBidi"/>
          <w:sz w:val="26"/>
          <w:szCs w:val="26"/>
        </w:rPr>
        <w:endnoteReference w:id="49"/>
      </w:r>
      <w:r w:rsidRPr="00212C05">
        <w:rPr>
          <w:rFonts w:asciiTheme="minorBidi" w:hAnsiTheme="minorBidi"/>
          <w:sz w:val="26"/>
          <w:szCs w:val="26"/>
        </w:rPr>
        <w:t>. И по</w:t>
      </w:r>
      <w:r w:rsidRPr="00212C05">
        <w:rPr>
          <w:rFonts w:asciiTheme="minorBidi" w:hAnsiTheme="minorBidi"/>
          <w:sz w:val="26"/>
          <w:szCs w:val="26"/>
        </w:rPr>
        <w:softHyphen/>
        <w:t>мис</w:t>
      </w:r>
      <w:r w:rsidRPr="00212C05">
        <w:rPr>
          <w:rFonts w:asciiTheme="minorBidi" w:hAnsiTheme="minorBidi"/>
          <w:sz w:val="26"/>
          <w:szCs w:val="26"/>
        </w:rPr>
        <w:softHyphen/>
        <w:t>лете си още, как</w:t>
      </w:r>
      <w:r w:rsidRPr="00212C05">
        <w:rPr>
          <w:rFonts w:asciiTheme="minorBidi" w:hAnsiTheme="minorBidi"/>
          <w:sz w:val="26"/>
          <w:szCs w:val="26"/>
        </w:rPr>
        <w:softHyphen/>
        <w:t>во би ка</w:t>
      </w:r>
      <w:r w:rsidRPr="00212C05">
        <w:rPr>
          <w:rFonts w:asciiTheme="minorBidi" w:hAnsiTheme="minorBidi"/>
          <w:sz w:val="26"/>
          <w:szCs w:val="26"/>
        </w:rPr>
        <w:softHyphen/>
        <w:t>зал мо</w:t>
      </w:r>
      <w:r w:rsidRPr="00212C05">
        <w:rPr>
          <w:rFonts w:asciiTheme="minorBidi" w:hAnsiTheme="minorBidi"/>
          <w:sz w:val="26"/>
          <w:szCs w:val="26"/>
        </w:rPr>
        <w:softHyphen/>
        <w:t>дер</w:t>
      </w:r>
      <w:r w:rsidRPr="00212C05">
        <w:rPr>
          <w:rFonts w:asciiTheme="minorBidi" w:hAnsiTheme="minorBidi"/>
          <w:sz w:val="26"/>
          <w:szCs w:val="26"/>
        </w:rPr>
        <w:softHyphen/>
        <w:t>ни</w:t>
      </w:r>
      <w:r w:rsidRPr="00212C05">
        <w:rPr>
          <w:rFonts w:asciiTheme="minorBidi" w:hAnsiTheme="minorBidi"/>
          <w:sz w:val="26"/>
          <w:szCs w:val="26"/>
        </w:rPr>
        <w:softHyphen/>
        <w:t>ят об</w:t>
      </w:r>
      <w:r w:rsidRPr="00212C05">
        <w:rPr>
          <w:rFonts w:asciiTheme="minorBidi" w:hAnsiTheme="minorBidi"/>
          <w:sz w:val="26"/>
          <w:szCs w:val="26"/>
        </w:rPr>
        <w:softHyphen/>
        <w:t>ра</w:t>
      </w:r>
      <w:r w:rsidRPr="00212C05">
        <w:rPr>
          <w:rFonts w:asciiTheme="minorBidi" w:hAnsiTheme="minorBidi"/>
          <w:sz w:val="26"/>
          <w:szCs w:val="26"/>
        </w:rPr>
        <w:softHyphen/>
        <w:t>зо</w:t>
      </w:r>
      <w:r w:rsidRPr="00212C05">
        <w:rPr>
          <w:rFonts w:asciiTheme="minorBidi" w:hAnsiTheme="minorBidi"/>
          <w:sz w:val="26"/>
          <w:szCs w:val="26"/>
        </w:rPr>
        <w:softHyphen/>
        <w:t>ван свят, ако един ден се раз</w:t>
      </w:r>
      <w:r w:rsidRPr="00212C05">
        <w:rPr>
          <w:rFonts w:asciiTheme="minorBidi" w:hAnsiTheme="minorBidi"/>
          <w:sz w:val="26"/>
          <w:szCs w:val="26"/>
        </w:rPr>
        <w:softHyphen/>
        <w:t>п</w:t>
      </w:r>
      <w:r w:rsidRPr="00212C05">
        <w:rPr>
          <w:rFonts w:asciiTheme="minorBidi" w:hAnsiTheme="minorBidi"/>
          <w:sz w:val="26"/>
          <w:szCs w:val="26"/>
        </w:rPr>
        <w:softHyphen/>
        <w:t>рос</w:t>
      </w:r>
      <w:r w:rsidRPr="00212C05">
        <w:rPr>
          <w:rFonts w:asciiTheme="minorBidi" w:hAnsiTheme="minorBidi"/>
          <w:sz w:val="26"/>
          <w:szCs w:val="26"/>
        </w:rPr>
        <w:softHyphen/>
        <w:t>т</w:t>
      </w:r>
      <w:r w:rsidRPr="00212C05">
        <w:rPr>
          <w:rFonts w:asciiTheme="minorBidi" w:hAnsiTheme="minorBidi"/>
          <w:sz w:val="26"/>
          <w:szCs w:val="26"/>
        </w:rPr>
        <w:softHyphen/>
        <w:t>ра</w:t>
      </w:r>
      <w:r w:rsidRPr="00212C05">
        <w:rPr>
          <w:rFonts w:asciiTheme="minorBidi" w:hAnsiTheme="minorBidi"/>
          <w:sz w:val="26"/>
          <w:szCs w:val="26"/>
        </w:rPr>
        <w:softHyphen/>
        <w:t xml:space="preserve">ни новината, че </w:t>
      </w:r>
      <w:r w:rsidR="00E743A1" w:rsidRPr="00212C05">
        <w:rPr>
          <w:rFonts w:asciiTheme="minorBidi" w:hAnsiTheme="minorBidi"/>
          <w:sz w:val="26"/>
          <w:szCs w:val="26"/>
        </w:rPr>
        <w:t xml:space="preserve">(макар и </w:t>
      </w:r>
      <w:r w:rsidRPr="00212C05">
        <w:rPr>
          <w:rFonts w:asciiTheme="minorBidi" w:hAnsiTheme="minorBidi"/>
          <w:sz w:val="26"/>
          <w:szCs w:val="26"/>
        </w:rPr>
        <w:t>не в древния, а в един нов сми</w:t>
      </w:r>
      <w:r w:rsidRPr="00212C05">
        <w:rPr>
          <w:rFonts w:asciiTheme="minorBidi" w:hAnsiTheme="minorBidi"/>
          <w:sz w:val="26"/>
          <w:szCs w:val="26"/>
        </w:rPr>
        <w:softHyphen/>
        <w:t>съл</w:t>
      </w:r>
      <w:r w:rsidR="00E743A1" w:rsidRPr="00212C05">
        <w:rPr>
          <w:rFonts w:asciiTheme="minorBidi" w:hAnsiTheme="minorBidi"/>
          <w:sz w:val="26"/>
          <w:szCs w:val="26"/>
        </w:rPr>
        <w:t>)</w:t>
      </w:r>
      <w:r w:rsidRPr="00212C05">
        <w:rPr>
          <w:rFonts w:asciiTheme="minorBidi" w:hAnsiTheme="minorBidi"/>
          <w:sz w:val="26"/>
          <w:szCs w:val="26"/>
        </w:rPr>
        <w:t xml:space="preserve"> Удроу Уилсън се съг</w:t>
      </w:r>
      <w:r w:rsidRPr="00212C05">
        <w:rPr>
          <w:rFonts w:asciiTheme="minorBidi" w:hAnsiTheme="minorBidi"/>
          <w:sz w:val="26"/>
          <w:szCs w:val="26"/>
        </w:rPr>
        <w:softHyphen/>
        <w:t>ла</w:t>
      </w:r>
      <w:r w:rsidRPr="00212C05">
        <w:rPr>
          <w:rFonts w:asciiTheme="minorBidi" w:hAnsiTheme="minorBidi"/>
          <w:sz w:val="26"/>
          <w:szCs w:val="26"/>
        </w:rPr>
        <w:softHyphen/>
        <w:t>сил да бъ</w:t>
      </w:r>
      <w:r w:rsidRPr="00212C05">
        <w:rPr>
          <w:rFonts w:asciiTheme="minorBidi" w:hAnsiTheme="minorBidi"/>
          <w:sz w:val="26"/>
          <w:szCs w:val="26"/>
        </w:rPr>
        <w:softHyphen/>
        <w:t>де ин</w:t>
      </w:r>
      <w:r w:rsidRPr="00212C05">
        <w:rPr>
          <w:rFonts w:asciiTheme="minorBidi" w:hAnsiTheme="minorBidi"/>
          <w:sz w:val="26"/>
          <w:szCs w:val="26"/>
        </w:rPr>
        <w:softHyphen/>
        <w:t>с</w:t>
      </w:r>
      <w:r w:rsidRPr="00212C05">
        <w:rPr>
          <w:rFonts w:asciiTheme="minorBidi" w:hAnsiTheme="minorBidi"/>
          <w:sz w:val="26"/>
          <w:szCs w:val="26"/>
        </w:rPr>
        <w:softHyphen/>
        <w:t>пи</w:t>
      </w:r>
      <w:r w:rsidRPr="00212C05">
        <w:rPr>
          <w:rFonts w:asciiTheme="minorBidi" w:hAnsiTheme="minorBidi"/>
          <w:sz w:val="26"/>
          <w:szCs w:val="26"/>
        </w:rPr>
        <w:softHyphen/>
        <w:t>ри</w:t>
      </w:r>
      <w:r w:rsidRPr="00212C05">
        <w:rPr>
          <w:rFonts w:asciiTheme="minorBidi" w:hAnsiTheme="minorBidi"/>
          <w:sz w:val="26"/>
          <w:szCs w:val="26"/>
        </w:rPr>
        <w:softHyphen/>
        <w:t>ран от ним</w:t>
      </w:r>
      <w:r w:rsidRPr="00212C05">
        <w:rPr>
          <w:rFonts w:asciiTheme="minorBidi" w:hAnsiTheme="minorBidi"/>
          <w:sz w:val="26"/>
          <w:szCs w:val="26"/>
        </w:rPr>
        <w:softHyphen/>
        <w:t>фа</w:t>
      </w:r>
      <w:r w:rsidRPr="00212C05">
        <w:rPr>
          <w:rFonts w:asciiTheme="minorBidi" w:hAnsiTheme="minorBidi"/>
          <w:sz w:val="26"/>
          <w:szCs w:val="26"/>
        </w:rPr>
        <w:softHyphen/>
        <w:t xml:space="preserve">та </w:t>
      </w:r>
      <w:r w:rsidR="004D65CC" w:rsidRPr="00212C05">
        <w:rPr>
          <w:rFonts w:asciiTheme="minorBidi" w:hAnsiTheme="minorBidi"/>
          <w:sz w:val="26"/>
          <w:szCs w:val="26"/>
        </w:rPr>
        <w:t>Егерия, за</w:t>
      </w:r>
      <w:r w:rsidRPr="00212C05">
        <w:rPr>
          <w:rFonts w:asciiTheme="minorBidi" w:hAnsiTheme="minorBidi"/>
          <w:sz w:val="26"/>
          <w:szCs w:val="26"/>
        </w:rPr>
        <w:t xml:space="preserve"> да об</w:t>
      </w:r>
      <w:r w:rsidRPr="00212C05">
        <w:rPr>
          <w:rFonts w:asciiTheme="minorBidi" w:hAnsiTheme="minorBidi"/>
          <w:sz w:val="26"/>
          <w:szCs w:val="26"/>
        </w:rPr>
        <w:softHyphen/>
        <w:t>на</w:t>
      </w:r>
      <w:r w:rsidRPr="00212C05">
        <w:rPr>
          <w:rFonts w:asciiTheme="minorBidi" w:hAnsiTheme="minorBidi"/>
          <w:sz w:val="26"/>
          <w:szCs w:val="26"/>
        </w:rPr>
        <w:softHyphen/>
        <w:t>род</w:t>
      </w:r>
      <w:r w:rsidRPr="00212C05">
        <w:rPr>
          <w:rFonts w:asciiTheme="minorBidi" w:hAnsiTheme="minorBidi"/>
          <w:sz w:val="26"/>
          <w:szCs w:val="26"/>
        </w:rPr>
        <w:softHyphen/>
        <w:t xml:space="preserve">ва един или друг </w:t>
      </w:r>
      <w:r w:rsidR="00957F38" w:rsidRPr="00212C05">
        <w:rPr>
          <w:rFonts w:asciiTheme="minorBidi" w:hAnsiTheme="minorBidi"/>
          <w:sz w:val="26"/>
          <w:szCs w:val="26"/>
        </w:rPr>
        <w:t xml:space="preserve">държавен </w:t>
      </w:r>
      <w:r w:rsidRPr="00212C05">
        <w:rPr>
          <w:rFonts w:asciiTheme="minorBidi" w:hAnsiTheme="minorBidi"/>
          <w:sz w:val="26"/>
          <w:szCs w:val="26"/>
        </w:rPr>
        <w:t xml:space="preserve">декрет.  </w:t>
      </w:r>
    </w:p>
    <w:p w14:paraId="4280FC24" w14:textId="474B818E" w:rsidR="00B948F0" w:rsidRPr="00212C05" w:rsidRDefault="00B948F0" w:rsidP="00F7072D">
      <w:pPr>
        <w:spacing w:after="0" w:line="240" w:lineRule="auto"/>
        <w:ind w:firstLine="709"/>
        <w:rPr>
          <w:rFonts w:asciiTheme="minorBidi" w:hAnsiTheme="minorBidi"/>
          <w:sz w:val="26"/>
          <w:szCs w:val="26"/>
        </w:rPr>
      </w:pPr>
      <w:r w:rsidRPr="00212C05">
        <w:rPr>
          <w:rFonts w:asciiTheme="minorBidi" w:hAnsiTheme="minorBidi"/>
          <w:sz w:val="26"/>
          <w:szCs w:val="26"/>
        </w:rPr>
        <w:t>Днес хо</w:t>
      </w:r>
      <w:r w:rsidRPr="00212C05">
        <w:rPr>
          <w:rFonts w:asciiTheme="minorBidi" w:hAnsiTheme="minorBidi"/>
          <w:sz w:val="26"/>
          <w:szCs w:val="26"/>
        </w:rPr>
        <w:softHyphen/>
        <w:t>ра</w:t>
      </w:r>
      <w:r w:rsidRPr="00212C05">
        <w:rPr>
          <w:rFonts w:asciiTheme="minorBidi" w:hAnsiTheme="minorBidi"/>
          <w:sz w:val="26"/>
          <w:szCs w:val="26"/>
        </w:rPr>
        <w:softHyphen/>
        <w:t>та мо</w:t>
      </w:r>
      <w:r w:rsidRPr="00212C05">
        <w:rPr>
          <w:rFonts w:asciiTheme="minorBidi" w:hAnsiTheme="minorBidi"/>
          <w:sz w:val="26"/>
          <w:szCs w:val="26"/>
        </w:rPr>
        <w:softHyphen/>
        <w:t>же и да се ус</w:t>
      </w:r>
      <w:r w:rsidRPr="00212C05">
        <w:rPr>
          <w:rFonts w:asciiTheme="minorBidi" w:hAnsiTheme="minorBidi"/>
          <w:sz w:val="26"/>
          <w:szCs w:val="26"/>
        </w:rPr>
        <w:softHyphen/>
        <w:t>мих</w:t>
      </w:r>
      <w:r w:rsidRPr="00212C05">
        <w:rPr>
          <w:rFonts w:asciiTheme="minorBidi" w:hAnsiTheme="minorBidi"/>
          <w:sz w:val="26"/>
          <w:szCs w:val="26"/>
        </w:rPr>
        <w:softHyphen/>
        <w:t>ват на те</w:t>
      </w:r>
      <w:r w:rsidRPr="00212C05">
        <w:rPr>
          <w:rFonts w:asciiTheme="minorBidi" w:hAnsiTheme="minorBidi"/>
          <w:sz w:val="26"/>
          <w:szCs w:val="26"/>
        </w:rPr>
        <w:softHyphen/>
        <w:t xml:space="preserve">зи </w:t>
      </w:r>
      <w:r w:rsidR="004D65CC" w:rsidRPr="00212C05">
        <w:rPr>
          <w:rFonts w:asciiTheme="minorBidi" w:hAnsiTheme="minorBidi"/>
          <w:sz w:val="26"/>
          <w:szCs w:val="26"/>
        </w:rPr>
        <w:t>неща, скъпи</w:t>
      </w:r>
      <w:r w:rsidRPr="00212C05">
        <w:rPr>
          <w:rFonts w:asciiTheme="minorBidi" w:hAnsiTheme="minorBidi"/>
          <w:sz w:val="26"/>
          <w:szCs w:val="26"/>
        </w:rPr>
        <w:t xml:space="preserve"> мои приятели, оба</w:t>
      </w:r>
      <w:r w:rsidRPr="00212C05">
        <w:rPr>
          <w:rFonts w:asciiTheme="minorBidi" w:hAnsiTheme="minorBidi"/>
          <w:sz w:val="26"/>
          <w:szCs w:val="26"/>
        </w:rPr>
        <w:softHyphen/>
        <w:t>че ис</w:t>
      </w:r>
      <w:r w:rsidRPr="00212C05">
        <w:rPr>
          <w:rFonts w:asciiTheme="minorBidi" w:hAnsiTheme="minorBidi"/>
          <w:sz w:val="26"/>
          <w:szCs w:val="26"/>
        </w:rPr>
        <w:softHyphen/>
        <w:t>ти</w:t>
      </w:r>
      <w:r w:rsidRPr="00212C05">
        <w:rPr>
          <w:rFonts w:asciiTheme="minorBidi" w:hAnsiTheme="minorBidi"/>
          <w:sz w:val="26"/>
          <w:szCs w:val="26"/>
        </w:rPr>
        <w:softHyphen/>
        <w:t>на</w:t>
      </w:r>
      <w:r w:rsidRPr="00212C05">
        <w:rPr>
          <w:rFonts w:asciiTheme="minorBidi" w:hAnsiTheme="minorBidi"/>
          <w:sz w:val="26"/>
          <w:szCs w:val="26"/>
        </w:rPr>
        <w:softHyphen/>
        <w:t>та е тази: в стра</w:t>
      </w:r>
      <w:r w:rsidRPr="00212C05">
        <w:rPr>
          <w:rFonts w:asciiTheme="minorBidi" w:hAnsiTheme="minorBidi"/>
          <w:sz w:val="26"/>
          <w:szCs w:val="26"/>
        </w:rPr>
        <w:softHyphen/>
        <w:t>да</w:t>
      </w:r>
      <w:r w:rsidRPr="00212C05">
        <w:rPr>
          <w:rFonts w:asciiTheme="minorBidi" w:hAnsiTheme="minorBidi"/>
          <w:sz w:val="26"/>
          <w:szCs w:val="26"/>
        </w:rPr>
        <w:softHyphen/>
        <w:t>ния и бол</w:t>
      </w:r>
      <w:r w:rsidRPr="00212C05">
        <w:rPr>
          <w:rFonts w:asciiTheme="minorBidi" w:hAnsiTheme="minorBidi"/>
          <w:sz w:val="26"/>
          <w:szCs w:val="26"/>
        </w:rPr>
        <w:softHyphen/>
        <w:t>ки чо</w:t>
      </w:r>
      <w:r w:rsidRPr="00212C05">
        <w:rPr>
          <w:rFonts w:asciiTheme="minorBidi" w:hAnsiTheme="minorBidi"/>
          <w:sz w:val="26"/>
          <w:szCs w:val="26"/>
        </w:rPr>
        <w:softHyphen/>
        <w:t>ве</w:t>
      </w:r>
      <w:r w:rsidRPr="00212C05">
        <w:rPr>
          <w:rFonts w:asciiTheme="minorBidi" w:hAnsiTheme="minorBidi"/>
          <w:sz w:val="26"/>
          <w:szCs w:val="26"/>
        </w:rPr>
        <w:softHyphen/>
        <w:t>чес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 тряб</w:t>
      </w:r>
      <w:r w:rsidRPr="00212C05">
        <w:rPr>
          <w:rFonts w:asciiTheme="minorBidi" w:hAnsiTheme="minorBidi"/>
          <w:sz w:val="26"/>
          <w:szCs w:val="26"/>
        </w:rPr>
        <w:softHyphen/>
        <w:t>ва да се из</w:t>
      </w:r>
      <w:r w:rsidRPr="00212C05">
        <w:rPr>
          <w:rFonts w:asciiTheme="minorBidi" w:hAnsiTheme="minorBidi"/>
          <w:sz w:val="26"/>
          <w:szCs w:val="26"/>
        </w:rPr>
        <w:softHyphen/>
        <w:t>ви</w:t>
      </w:r>
      <w:r w:rsidRPr="00212C05">
        <w:rPr>
          <w:rFonts w:asciiTheme="minorBidi" w:hAnsiTheme="minorBidi"/>
          <w:sz w:val="26"/>
          <w:szCs w:val="26"/>
        </w:rPr>
        <w:softHyphen/>
        <w:t xml:space="preserve">си до </w:t>
      </w:r>
      <w:r w:rsidR="004D65CC" w:rsidRPr="00212C05">
        <w:rPr>
          <w:rFonts w:asciiTheme="minorBidi" w:hAnsiTheme="minorBidi"/>
          <w:sz w:val="26"/>
          <w:szCs w:val="26"/>
        </w:rPr>
        <w:t>съзнанието, че</w:t>
      </w:r>
      <w:r w:rsidRPr="00212C05">
        <w:rPr>
          <w:rFonts w:asciiTheme="minorBidi" w:hAnsiTheme="minorBidi"/>
          <w:sz w:val="26"/>
          <w:szCs w:val="26"/>
        </w:rPr>
        <w:t xml:space="preserve"> </w:t>
      </w:r>
      <w:r w:rsidRPr="00212C05">
        <w:rPr>
          <w:rFonts w:asciiTheme="minorBidi" w:hAnsiTheme="minorBidi"/>
          <w:color w:val="C00000"/>
          <w:sz w:val="26"/>
          <w:szCs w:val="26"/>
        </w:rPr>
        <w:t>са</w:t>
      </w:r>
      <w:r w:rsidRPr="00212C05">
        <w:rPr>
          <w:rFonts w:asciiTheme="minorBidi" w:hAnsiTheme="minorBidi"/>
          <w:color w:val="C00000"/>
          <w:sz w:val="26"/>
          <w:szCs w:val="26"/>
        </w:rPr>
        <w:softHyphen/>
        <w:t>мо ин</w:t>
      </w:r>
      <w:r w:rsidRPr="00212C05">
        <w:rPr>
          <w:rFonts w:asciiTheme="minorBidi" w:hAnsiTheme="minorBidi"/>
          <w:color w:val="C00000"/>
          <w:sz w:val="26"/>
          <w:szCs w:val="26"/>
        </w:rPr>
        <w:softHyphen/>
        <w:t>с</w:t>
      </w:r>
      <w:r w:rsidRPr="00212C05">
        <w:rPr>
          <w:rFonts w:asciiTheme="minorBidi" w:hAnsiTheme="minorBidi"/>
          <w:color w:val="C00000"/>
          <w:sz w:val="26"/>
          <w:szCs w:val="26"/>
        </w:rPr>
        <w:softHyphen/>
        <w:t>пи</w:t>
      </w:r>
      <w:r w:rsidRPr="00212C05">
        <w:rPr>
          <w:rFonts w:asciiTheme="minorBidi" w:hAnsiTheme="minorBidi"/>
          <w:color w:val="C00000"/>
          <w:sz w:val="26"/>
          <w:szCs w:val="26"/>
        </w:rPr>
        <w:softHyphen/>
        <w:t>ра</w:t>
      </w:r>
      <w:r w:rsidRPr="00212C05">
        <w:rPr>
          <w:rFonts w:asciiTheme="minorBidi" w:hAnsiTheme="minorBidi"/>
          <w:color w:val="C00000"/>
          <w:sz w:val="26"/>
          <w:szCs w:val="26"/>
        </w:rPr>
        <w:softHyphen/>
        <w:t>ци</w:t>
      </w:r>
      <w:r w:rsidRPr="00212C05">
        <w:rPr>
          <w:rFonts w:asciiTheme="minorBidi" w:hAnsiTheme="minorBidi"/>
          <w:color w:val="C00000"/>
          <w:sz w:val="26"/>
          <w:szCs w:val="26"/>
        </w:rPr>
        <w:softHyphen/>
        <w:t>ята от ду</w:t>
      </w:r>
      <w:r w:rsidRPr="00212C05">
        <w:rPr>
          <w:rFonts w:asciiTheme="minorBidi" w:hAnsiTheme="minorBidi"/>
          <w:color w:val="C00000"/>
          <w:sz w:val="26"/>
          <w:szCs w:val="26"/>
        </w:rPr>
        <w:softHyphen/>
        <w:t>хов</w:t>
      </w:r>
      <w:r w:rsidRPr="00212C05">
        <w:rPr>
          <w:rFonts w:asciiTheme="minorBidi" w:hAnsiTheme="minorBidi"/>
          <w:color w:val="C00000"/>
          <w:sz w:val="26"/>
          <w:szCs w:val="26"/>
        </w:rPr>
        <w:softHyphen/>
        <w:t>ния Космос ще му да</w:t>
      </w:r>
      <w:r w:rsidRPr="00212C05">
        <w:rPr>
          <w:rFonts w:asciiTheme="minorBidi" w:hAnsiTheme="minorBidi"/>
          <w:color w:val="C00000"/>
          <w:sz w:val="26"/>
          <w:szCs w:val="26"/>
        </w:rPr>
        <w:softHyphen/>
        <w:t>де меч</w:t>
      </w:r>
      <w:r w:rsidRPr="00212C05">
        <w:rPr>
          <w:rFonts w:asciiTheme="minorBidi" w:hAnsiTheme="minorBidi"/>
          <w:color w:val="C00000"/>
          <w:sz w:val="26"/>
          <w:szCs w:val="26"/>
        </w:rPr>
        <w:softHyphen/>
        <w:t>та</w:t>
      </w:r>
      <w:r w:rsidRPr="00212C05">
        <w:rPr>
          <w:rFonts w:asciiTheme="minorBidi" w:hAnsiTheme="minorBidi"/>
          <w:color w:val="C00000"/>
          <w:sz w:val="26"/>
          <w:szCs w:val="26"/>
        </w:rPr>
        <w:softHyphen/>
        <w:t>ния со</w:t>
      </w:r>
      <w:r w:rsidRPr="00212C05">
        <w:rPr>
          <w:rFonts w:asciiTheme="minorBidi" w:hAnsiTheme="minorBidi"/>
          <w:color w:val="C00000"/>
          <w:sz w:val="26"/>
          <w:szCs w:val="26"/>
        </w:rPr>
        <w:softHyphen/>
        <w:t>ци</w:t>
      </w:r>
      <w:r w:rsidRPr="00212C05">
        <w:rPr>
          <w:rFonts w:asciiTheme="minorBidi" w:hAnsiTheme="minorBidi"/>
          <w:color w:val="C00000"/>
          <w:sz w:val="26"/>
          <w:szCs w:val="26"/>
        </w:rPr>
        <w:softHyphen/>
        <w:t xml:space="preserve">ален ред. </w:t>
      </w:r>
      <w:r w:rsidR="00F7072D" w:rsidRPr="00212C05">
        <w:rPr>
          <w:rFonts w:asciiTheme="minorBidi" w:eastAsia="Times New Roman" w:hAnsiTheme="minorBidi"/>
          <w:color w:val="C00000"/>
          <w:kern w:val="0"/>
          <w:sz w:val="26"/>
          <w:szCs w:val="26"/>
          <w:lang w:eastAsia="bg-BG" w:bidi="he-IL"/>
          <w14:ligatures w14:val="none"/>
        </w:rPr>
        <w:t>Трябва да има живо съзнание за факта, че живеем в елементарния мисловен свят и трябва да черпим нашето вдъхновение от него</w:t>
      </w:r>
      <w:r w:rsidR="00F7072D" w:rsidRPr="00212C05">
        <w:rPr>
          <w:rFonts w:asciiTheme="minorBidi" w:eastAsia="Times New Roman" w:hAnsiTheme="minorBidi"/>
          <w:color w:val="000000"/>
          <w:kern w:val="0"/>
          <w:sz w:val="26"/>
          <w:szCs w:val="26"/>
          <w:lang w:eastAsia="bg-BG" w:bidi="he-IL"/>
          <w14:ligatures w14:val="none"/>
        </w:rPr>
        <w:t xml:space="preserve">. </w:t>
      </w:r>
      <w:r w:rsidRPr="00212C05">
        <w:rPr>
          <w:rFonts w:asciiTheme="minorBidi" w:hAnsiTheme="minorBidi"/>
          <w:sz w:val="26"/>
          <w:szCs w:val="26"/>
        </w:rPr>
        <w:t>Наред с то</w:t>
      </w:r>
      <w:r w:rsidRPr="00212C05">
        <w:rPr>
          <w:rFonts w:asciiTheme="minorBidi" w:hAnsiTheme="minorBidi"/>
          <w:sz w:val="26"/>
          <w:szCs w:val="26"/>
        </w:rPr>
        <w:softHyphen/>
        <w:t>ва ние за</w:t>
      </w:r>
      <w:r w:rsidRPr="00212C05">
        <w:rPr>
          <w:rFonts w:asciiTheme="minorBidi" w:hAnsiTheme="minorBidi"/>
          <w:sz w:val="26"/>
          <w:szCs w:val="26"/>
        </w:rPr>
        <w:softHyphen/>
        <w:t>гат</w:t>
      </w:r>
      <w:r w:rsidRPr="00212C05">
        <w:rPr>
          <w:rFonts w:asciiTheme="minorBidi" w:hAnsiTheme="minorBidi"/>
          <w:sz w:val="26"/>
          <w:szCs w:val="26"/>
        </w:rPr>
        <w:softHyphen/>
        <w:t>ва</w:t>
      </w:r>
      <w:r w:rsidRPr="00212C05">
        <w:rPr>
          <w:rFonts w:asciiTheme="minorBidi" w:hAnsiTheme="minorBidi"/>
          <w:sz w:val="26"/>
          <w:szCs w:val="26"/>
        </w:rPr>
        <w:softHyphen/>
        <w:t>ме по един дис</w:t>
      </w:r>
      <w:r w:rsidRPr="00212C05">
        <w:rPr>
          <w:rFonts w:asciiTheme="minorBidi" w:hAnsiTheme="minorBidi"/>
          <w:sz w:val="26"/>
          <w:szCs w:val="26"/>
        </w:rPr>
        <w:softHyphen/>
        <w:t>к</w:t>
      </w:r>
      <w:r w:rsidRPr="00212C05">
        <w:rPr>
          <w:rFonts w:asciiTheme="minorBidi" w:hAnsiTheme="minorBidi"/>
          <w:sz w:val="26"/>
          <w:szCs w:val="26"/>
        </w:rPr>
        <w:softHyphen/>
        <w:t>ре</w:t>
      </w:r>
      <w:r w:rsidRPr="00212C05">
        <w:rPr>
          <w:rFonts w:asciiTheme="minorBidi" w:hAnsiTheme="minorBidi"/>
          <w:sz w:val="26"/>
          <w:szCs w:val="26"/>
        </w:rPr>
        <w:softHyphen/>
        <w:t>тен на</w:t>
      </w:r>
      <w:r w:rsidRPr="00212C05">
        <w:rPr>
          <w:rFonts w:asciiTheme="minorBidi" w:hAnsiTheme="minorBidi"/>
          <w:sz w:val="26"/>
          <w:szCs w:val="26"/>
        </w:rPr>
        <w:softHyphen/>
        <w:t>чин и за не</w:t>
      </w:r>
      <w:r w:rsidRPr="00212C05">
        <w:rPr>
          <w:rFonts w:asciiTheme="minorBidi" w:hAnsiTheme="minorBidi"/>
          <w:sz w:val="26"/>
          <w:szCs w:val="26"/>
        </w:rPr>
        <w:softHyphen/>
        <w:t>що друго, ко</w:t>
      </w:r>
      <w:r w:rsidRPr="00212C05">
        <w:rPr>
          <w:rFonts w:asciiTheme="minorBidi" w:hAnsiTheme="minorBidi"/>
          <w:sz w:val="26"/>
          <w:szCs w:val="26"/>
        </w:rPr>
        <w:softHyphen/>
        <w:t>ето ще бъ</w:t>
      </w:r>
      <w:r w:rsidRPr="00212C05">
        <w:rPr>
          <w:rFonts w:asciiTheme="minorBidi" w:hAnsiTheme="minorBidi"/>
          <w:sz w:val="26"/>
          <w:szCs w:val="26"/>
        </w:rPr>
        <w:softHyphen/>
        <w:t>де все по</w:t>
      </w:r>
      <w:r w:rsidRPr="00212C05">
        <w:rPr>
          <w:rFonts w:asciiTheme="minorBidi" w:hAnsiTheme="minorBidi"/>
          <w:sz w:val="26"/>
          <w:szCs w:val="26"/>
        </w:rPr>
        <w:softHyphen/>
        <w:t>ве</w:t>
      </w:r>
      <w:r w:rsidRPr="00212C05">
        <w:rPr>
          <w:rFonts w:asciiTheme="minorBidi" w:hAnsiTheme="minorBidi"/>
          <w:sz w:val="26"/>
          <w:szCs w:val="26"/>
        </w:rPr>
        <w:softHyphen/>
        <w:t>че и по</w:t>
      </w:r>
      <w:r w:rsidRPr="00212C05">
        <w:rPr>
          <w:rFonts w:asciiTheme="minorBidi" w:hAnsiTheme="minorBidi"/>
          <w:sz w:val="26"/>
          <w:szCs w:val="26"/>
        </w:rPr>
        <w:softHyphen/>
        <w:t>ве</w:t>
      </w:r>
      <w:r w:rsidRPr="00212C05">
        <w:rPr>
          <w:rFonts w:asciiTheme="minorBidi" w:hAnsiTheme="minorBidi"/>
          <w:sz w:val="26"/>
          <w:szCs w:val="26"/>
        </w:rPr>
        <w:softHyphen/>
        <w:t>че не</w:t>
      </w:r>
      <w:r w:rsidRPr="00212C05">
        <w:rPr>
          <w:rFonts w:asciiTheme="minorBidi" w:hAnsiTheme="minorBidi"/>
          <w:sz w:val="26"/>
          <w:szCs w:val="26"/>
        </w:rPr>
        <w:softHyphen/>
        <w:t>об</w:t>
      </w:r>
      <w:r w:rsidRPr="00212C05">
        <w:rPr>
          <w:rFonts w:asciiTheme="minorBidi" w:hAnsiTheme="minorBidi"/>
          <w:sz w:val="26"/>
          <w:szCs w:val="26"/>
        </w:rPr>
        <w:softHyphen/>
        <w:t>хо</w:t>
      </w:r>
      <w:r w:rsidRPr="00212C05">
        <w:rPr>
          <w:rFonts w:asciiTheme="minorBidi" w:hAnsiTheme="minorBidi"/>
          <w:sz w:val="26"/>
          <w:szCs w:val="26"/>
        </w:rPr>
        <w:softHyphen/>
        <w:t>ди</w:t>
      </w:r>
      <w:r w:rsidRPr="00212C05">
        <w:rPr>
          <w:rFonts w:asciiTheme="minorBidi" w:hAnsiTheme="minorBidi"/>
          <w:sz w:val="26"/>
          <w:szCs w:val="26"/>
        </w:rPr>
        <w:softHyphen/>
        <w:t xml:space="preserve">мо за човечеството.  </w:t>
      </w:r>
    </w:p>
    <w:p w14:paraId="6B676648" w14:textId="4B0811D7" w:rsidR="00A174CF" w:rsidRPr="00212C05" w:rsidRDefault="00B948F0" w:rsidP="00957F38">
      <w:pPr>
        <w:spacing w:after="0" w:line="240" w:lineRule="auto"/>
        <w:ind w:firstLine="709"/>
        <w:rPr>
          <w:rFonts w:asciiTheme="minorBidi" w:hAnsiTheme="minorBidi"/>
          <w:sz w:val="26"/>
          <w:szCs w:val="26"/>
        </w:rPr>
      </w:pPr>
      <w:r w:rsidRPr="00212C05">
        <w:rPr>
          <w:rFonts w:asciiTheme="minorBidi" w:hAnsiTheme="minorBidi"/>
          <w:sz w:val="26"/>
          <w:szCs w:val="26"/>
        </w:rPr>
        <w:t>Хармония и ред в со</w:t>
      </w:r>
      <w:r w:rsidRPr="00212C05">
        <w:rPr>
          <w:rFonts w:asciiTheme="minorBidi" w:hAnsiTheme="minorBidi"/>
          <w:sz w:val="26"/>
          <w:szCs w:val="26"/>
        </w:rPr>
        <w:softHyphen/>
        <w:t>ци</w:t>
      </w:r>
      <w:r w:rsidRPr="00212C05">
        <w:rPr>
          <w:rFonts w:asciiTheme="minorBidi" w:hAnsiTheme="minorBidi"/>
          <w:sz w:val="26"/>
          <w:szCs w:val="26"/>
        </w:rPr>
        <w:softHyphen/>
        <w:t>ал</w:t>
      </w:r>
      <w:r w:rsidRPr="00212C05">
        <w:rPr>
          <w:rFonts w:asciiTheme="minorBidi" w:hAnsiTheme="minorBidi"/>
          <w:sz w:val="26"/>
          <w:szCs w:val="26"/>
        </w:rPr>
        <w:softHyphen/>
        <w:t>ния ха</w:t>
      </w:r>
      <w:r w:rsidRPr="00212C05">
        <w:rPr>
          <w:rFonts w:asciiTheme="minorBidi" w:hAnsiTheme="minorBidi"/>
          <w:sz w:val="26"/>
          <w:szCs w:val="26"/>
        </w:rPr>
        <w:softHyphen/>
        <w:t>ос на чо</w:t>
      </w:r>
      <w:r w:rsidRPr="00212C05">
        <w:rPr>
          <w:rFonts w:asciiTheme="minorBidi" w:hAnsiTheme="minorBidi"/>
          <w:sz w:val="26"/>
          <w:szCs w:val="26"/>
        </w:rPr>
        <w:softHyphen/>
        <w:t>ве</w:t>
      </w:r>
      <w:r w:rsidRPr="00212C05">
        <w:rPr>
          <w:rFonts w:asciiTheme="minorBidi" w:hAnsiTheme="minorBidi"/>
          <w:sz w:val="26"/>
          <w:szCs w:val="26"/>
        </w:rPr>
        <w:softHyphen/>
        <w:t>чес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 ще нас</w:t>
      </w:r>
      <w:r w:rsidRPr="00212C05">
        <w:rPr>
          <w:rFonts w:asciiTheme="minorBidi" w:hAnsiTheme="minorBidi"/>
          <w:sz w:val="26"/>
          <w:szCs w:val="26"/>
        </w:rPr>
        <w:softHyphen/>
        <w:t>тъ</w:t>
      </w:r>
      <w:r w:rsidRPr="00212C05">
        <w:rPr>
          <w:rFonts w:asciiTheme="minorBidi" w:hAnsiTheme="minorBidi"/>
          <w:sz w:val="26"/>
          <w:szCs w:val="26"/>
        </w:rPr>
        <w:softHyphen/>
        <w:t>пят ед</w:t>
      </w:r>
      <w:r w:rsidRPr="00212C05">
        <w:rPr>
          <w:rFonts w:asciiTheme="minorBidi" w:hAnsiTheme="minorBidi"/>
          <w:sz w:val="26"/>
          <w:szCs w:val="26"/>
        </w:rPr>
        <w:softHyphen/>
        <w:t>ва тогава, ко</w:t>
      </w:r>
      <w:r w:rsidRPr="00212C05">
        <w:rPr>
          <w:rFonts w:asciiTheme="minorBidi" w:hAnsiTheme="minorBidi"/>
          <w:sz w:val="26"/>
          <w:szCs w:val="26"/>
        </w:rPr>
        <w:softHyphen/>
        <w:t>га</w:t>
      </w:r>
      <w:r w:rsidRPr="00212C05">
        <w:rPr>
          <w:rFonts w:asciiTheme="minorBidi" w:hAnsiTheme="minorBidi"/>
          <w:sz w:val="26"/>
          <w:szCs w:val="26"/>
        </w:rPr>
        <w:softHyphen/>
        <w:t>то чо</w:t>
      </w:r>
      <w:r w:rsidRPr="00212C05">
        <w:rPr>
          <w:rFonts w:asciiTheme="minorBidi" w:hAnsiTheme="minorBidi"/>
          <w:sz w:val="26"/>
          <w:szCs w:val="26"/>
        </w:rPr>
        <w:softHyphen/>
        <w:t>век разбере, че от</w:t>
      </w:r>
      <w:r w:rsidRPr="00212C05">
        <w:rPr>
          <w:rFonts w:asciiTheme="minorBidi" w:hAnsiTheme="minorBidi"/>
          <w:sz w:val="26"/>
          <w:szCs w:val="26"/>
        </w:rPr>
        <w:softHyphen/>
        <w:t>ново тряб</w:t>
      </w:r>
      <w:r w:rsidRPr="00212C05">
        <w:rPr>
          <w:rFonts w:asciiTheme="minorBidi" w:hAnsiTheme="minorBidi"/>
          <w:sz w:val="26"/>
          <w:szCs w:val="26"/>
        </w:rPr>
        <w:softHyphen/>
        <w:t>ва да се ус</w:t>
      </w:r>
      <w:r w:rsidRPr="00212C05">
        <w:rPr>
          <w:rFonts w:asciiTheme="minorBidi" w:hAnsiTheme="minorBidi"/>
          <w:sz w:val="26"/>
          <w:szCs w:val="26"/>
        </w:rPr>
        <w:softHyphen/>
        <w:t>т</w:t>
      </w:r>
      <w:r w:rsidRPr="00212C05">
        <w:rPr>
          <w:rFonts w:asciiTheme="minorBidi" w:hAnsiTheme="minorBidi"/>
          <w:sz w:val="26"/>
          <w:szCs w:val="26"/>
        </w:rPr>
        <w:softHyphen/>
        <w:t>ре</w:t>
      </w:r>
      <w:r w:rsidRPr="00212C05">
        <w:rPr>
          <w:rFonts w:asciiTheme="minorBidi" w:hAnsiTheme="minorBidi"/>
          <w:sz w:val="26"/>
          <w:szCs w:val="26"/>
        </w:rPr>
        <w:softHyphen/>
        <w:t>ми към ду</w:t>
      </w:r>
      <w:r w:rsidRPr="00212C05">
        <w:rPr>
          <w:rFonts w:asciiTheme="minorBidi" w:hAnsiTheme="minorBidi"/>
          <w:sz w:val="26"/>
          <w:szCs w:val="26"/>
        </w:rPr>
        <w:softHyphen/>
        <w:t>хов</w:t>
      </w:r>
      <w:r w:rsidRPr="00212C05">
        <w:rPr>
          <w:rFonts w:asciiTheme="minorBidi" w:hAnsiTheme="minorBidi"/>
          <w:sz w:val="26"/>
          <w:szCs w:val="26"/>
        </w:rPr>
        <w:softHyphen/>
        <w:t>ния Космос, за да вне</w:t>
      </w:r>
      <w:r w:rsidRPr="00212C05">
        <w:rPr>
          <w:rFonts w:asciiTheme="minorBidi" w:hAnsiTheme="minorBidi"/>
          <w:sz w:val="26"/>
          <w:szCs w:val="26"/>
        </w:rPr>
        <w:softHyphen/>
        <w:t>се там ед</w:t>
      </w:r>
      <w:r w:rsidRPr="00212C05">
        <w:rPr>
          <w:rFonts w:asciiTheme="minorBidi" w:hAnsiTheme="minorBidi"/>
          <w:sz w:val="26"/>
          <w:szCs w:val="26"/>
        </w:rPr>
        <w:softHyphen/>
        <w:t>но царство, ко</w:t>
      </w:r>
      <w:r w:rsidRPr="00212C05">
        <w:rPr>
          <w:rFonts w:asciiTheme="minorBidi" w:hAnsiTheme="minorBidi"/>
          <w:sz w:val="26"/>
          <w:szCs w:val="26"/>
        </w:rPr>
        <w:softHyphen/>
        <w:t>ето не е от то</w:t>
      </w:r>
      <w:r w:rsidRPr="00212C05">
        <w:rPr>
          <w:rFonts w:asciiTheme="minorBidi" w:hAnsiTheme="minorBidi"/>
          <w:sz w:val="26"/>
          <w:szCs w:val="26"/>
        </w:rPr>
        <w:softHyphen/>
        <w:t>зи свят, ма</w:t>
      </w:r>
      <w:r w:rsidRPr="00212C05">
        <w:rPr>
          <w:rFonts w:asciiTheme="minorBidi" w:hAnsiTheme="minorBidi"/>
          <w:sz w:val="26"/>
          <w:szCs w:val="26"/>
        </w:rPr>
        <w:softHyphen/>
        <w:t>кар да е про</w:t>
      </w:r>
      <w:r w:rsidRPr="00212C05">
        <w:rPr>
          <w:rFonts w:asciiTheme="minorBidi" w:hAnsiTheme="minorBidi"/>
          <w:sz w:val="26"/>
          <w:szCs w:val="26"/>
        </w:rPr>
        <w:softHyphen/>
        <w:t>ни</w:t>
      </w:r>
      <w:r w:rsidRPr="00212C05">
        <w:rPr>
          <w:rFonts w:asciiTheme="minorBidi" w:hAnsiTheme="minorBidi"/>
          <w:sz w:val="26"/>
          <w:szCs w:val="26"/>
        </w:rPr>
        <w:softHyphen/>
        <w:t>за</w:t>
      </w:r>
      <w:r w:rsidRPr="00212C05">
        <w:rPr>
          <w:rFonts w:asciiTheme="minorBidi" w:hAnsiTheme="minorBidi"/>
          <w:sz w:val="26"/>
          <w:szCs w:val="26"/>
        </w:rPr>
        <w:softHyphen/>
        <w:t>но открай докрай с еле</w:t>
      </w:r>
      <w:r w:rsidRPr="00212C05">
        <w:rPr>
          <w:rFonts w:asciiTheme="minorBidi" w:hAnsiTheme="minorBidi"/>
          <w:sz w:val="26"/>
          <w:szCs w:val="26"/>
        </w:rPr>
        <w:softHyphen/>
        <w:t>мен</w:t>
      </w:r>
      <w:r w:rsidRPr="00212C05">
        <w:rPr>
          <w:rFonts w:asciiTheme="minorBidi" w:hAnsiTheme="minorBidi"/>
          <w:sz w:val="26"/>
          <w:szCs w:val="26"/>
        </w:rPr>
        <w:softHyphen/>
        <w:t>ти</w:t>
      </w:r>
      <w:r w:rsidRPr="00212C05">
        <w:rPr>
          <w:rFonts w:asciiTheme="minorBidi" w:hAnsiTheme="minorBidi"/>
          <w:sz w:val="26"/>
          <w:szCs w:val="26"/>
        </w:rPr>
        <w:softHyphen/>
        <w:t>те на то</w:t>
      </w:r>
      <w:r w:rsidRPr="00212C05">
        <w:rPr>
          <w:rFonts w:asciiTheme="minorBidi" w:hAnsiTheme="minorBidi"/>
          <w:sz w:val="26"/>
          <w:szCs w:val="26"/>
        </w:rPr>
        <w:softHyphen/>
        <w:t>зи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ки свят. За та</w:t>
      </w:r>
      <w:r w:rsidRPr="00212C05">
        <w:rPr>
          <w:rFonts w:asciiTheme="minorBidi" w:hAnsiTheme="minorBidi"/>
          <w:sz w:val="26"/>
          <w:szCs w:val="26"/>
        </w:rPr>
        <w:softHyphen/>
        <w:t>зи цел впро</w:t>
      </w:r>
      <w:r w:rsidRPr="00212C05">
        <w:rPr>
          <w:rFonts w:asciiTheme="minorBidi" w:hAnsiTheme="minorBidi"/>
          <w:sz w:val="26"/>
          <w:szCs w:val="26"/>
        </w:rPr>
        <w:softHyphen/>
        <w:t>чем се на</w:t>
      </w:r>
      <w:r w:rsidRPr="00212C05">
        <w:rPr>
          <w:rFonts w:asciiTheme="minorBidi" w:hAnsiTheme="minorBidi"/>
          <w:sz w:val="26"/>
          <w:szCs w:val="26"/>
        </w:rPr>
        <w:softHyphen/>
        <w:t>ла</w:t>
      </w:r>
      <w:r w:rsidRPr="00212C05">
        <w:rPr>
          <w:rFonts w:asciiTheme="minorBidi" w:hAnsiTheme="minorBidi"/>
          <w:sz w:val="26"/>
          <w:szCs w:val="26"/>
        </w:rPr>
        <w:softHyphen/>
        <w:t>га и нещо друго: Човекът тряб</w:t>
      </w:r>
      <w:r w:rsidRPr="00212C05">
        <w:rPr>
          <w:rFonts w:asciiTheme="minorBidi" w:hAnsiTheme="minorBidi"/>
          <w:sz w:val="26"/>
          <w:szCs w:val="26"/>
        </w:rPr>
        <w:softHyphen/>
        <w:t>ва да пре</w:t>
      </w:r>
      <w:r w:rsidRPr="00212C05">
        <w:rPr>
          <w:rFonts w:asciiTheme="minorBidi" w:hAnsiTheme="minorBidi"/>
          <w:sz w:val="26"/>
          <w:szCs w:val="26"/>
        </w:rPr>
        <w:softHyphen/>
        <w:t>одо</w:t>
      </w:r>
      <w:r w:rsidRPr="00212C05">
        <w:rPr>
          <w:rFonts w:asciiTheme="minorBidi" w:hAnsiTheme="minorBidi"/>
          <w:sz w:val="26"/>
          <w:szCs w:val="26"/>
        </w:rPr>
        <w:softHyphen/>
        <w:t>лее неудобствата, ко</w:t>
      </w:r>
      <w:r w:rsidRPr="00212C05">
        <w:rPr>
          <w:rFonts w:asciiTheme="minorBidi" w:hAnsiTheme="minorBidi"/>
          <w:sz w:val="26"/>
          <w:szCs w:val="26"/>
        </w:rPr>
        <w:softHyphen/>
        <w:t>ито се по</w:t>
      </w:r>
      <w:r w:rsidRPr="00212C05">
        <w:rPr>
          <w:rFonts w:asciiTheme="minorBidi" w:hAnsiTheme="minorBidi"/>
          <w:sz w:val="26"/>
          <w:szCs w:val="26"/>
        </w:rPr>
        <w:softHyphen/>
        <w:t>раж</w:t>
      </w:r>
      <w:r w:rsidRPr="00212C05">
        <w:rPr>
          <w:rFonts w:asciiTheme="minorBidi" w:hAnsiTheme="minorBidi"/>
          <w:sz w:val="26"/>
          <w:szCs w:val="26"/>
        </w:rPr>
        <w:softHyphen/>
        <w:t>дат на пър</w:t>
      </w:r>
      <w:r w:rsidRPr="00212C05">
        <w:rPr>
          <w:rFonts w:asciiTheme="minorBidi" w:hAnsiTheme="minorBidi"/>
          <w:sz w:val="26"/>
          <w:szCs w:val="26"/>
        </w:rPr>
        <w:softHyphen/>
        <w:t>во вре</w:t>
      </w:r>
      <w:r w:rsidRPr="00212C05">
        <w:rPr>
          <w:rFonts w:asciiTheme="minorBidi" w:hAnsiTheme="minorBidi"/>
          <w:sz w:val="26"/>
          <w:szCs w:val="26"/>
        </w:rPr>
        <w:softHyphen/>
        <w:t>ме от ед</w:t>
      </w:r>
      <w:r w:rsidRPr="00212C05">
        <w:rPr>
          <w:rFonts w:asciiTheme="minorBidi" w:hAnsiTheme="minorBidi"/>
          <w:sz w:val="26"/>
          <w:szCs w:val="26"/>
        </w:rPr>
        <w:softHyphen/>
        <w:t>но по</w:t>
      </w:r>
      <w:r w:rsidRPr="00212C05">
        <w:rPr>
          <w:rFonts w:asciiTheme="minorBidi" w:hAnsiTheme="minorBidi"/>
          <w:sz w:val="26"/>
          <w:szCs w:val="26"/>
        </w:rPr>
        <w:softHyphen/>
        <w:t>-дълбо</w:t>
      </w:r>
      <w:r w:rsidRPr="00212C05">
        <w:rPr>
          <w:rFonts w:asciiTheme="minorBidi" w:hAnsiTheme="minorBidi"/>
          <w:sz w:val="26"/>
          <w:szCs w:val="26"/>
        </w:rPr>
        <w:softHyphen/>
        <w:t>ко и ин</w:t>
      </w:r>
      <w:r w:rsidRPr="00212C05">
        <w:rPr>
          <w:rFonts w:asciiTheme="minorBidi" w:hAnsiTheme="minorBidi"/>
          <w:sz w:val="26"/>
          <w:szCs w:val="26"/>
        </w:rPr>
        <w:softHyphen/>
        <w:t>тим</w:t>
      </w:r>
      <w:r w:rsidRPr="00212C05">
        <w:rPr>
          <w:rFonts w:asciiTheme="minorBidi" w:hAnsiTheme="minorBidi"/>
          <w:sz w:val="26"/>
          <w:szCs w:val="26"/>
        </w:rPr>
        <w:softHyphen/>
        <w:t>но про</w:t>
      </w:r>
      <w:r w:rsidRPr="00212C05">
        <w:rPr>
          <w:rFonts w:asciiTheme="minorBidi" w:hAnsiTheme="minorBidi"/>
          <w:sz w:val="26"/>
          <w:szCs w:val="26"/>
        </w:rPr>
        <w:softHyphen/>
        <w:t>ник</w:t>
      </w:r>
      <w:r w:rsidRPr="00212C05">
        <w:rPr>
          <w:rFonts w:asciiTheme="minorBidi" w:hAnsiTheme="minorBidi"/>
          <w:sz w:val="26"/>
          <w:szCs w:val="26"/>
        </w:rPr>
        <w:softHyphen/>
        <w:t>ва</w:t>
      </w:r>
      <w:r w:rsidRPr="00212C05">
        <w:rPr>
          <w:rFonts w:asciiTheme="minorBidi" w:hAnsiTheme="minorBidi"/>
          <w:sz w:val="26"/>
          <w:szCs w:val="26"/>
        </w:rPr>
        <w:softHyphen/>
        <w:t>не в ду</w:t>
      </w:r>
      <w:r w:rsidRPr="00212C05">
        <w:rPr>
          <w:rFonts w:asciiTheme="minorBidi" w:hAnsiTheme="minorBidi"/>
          <w:sz w:val="26"/>
          <w:szCs w:val="26"/>
        </w:rPr>
        <w:softHyphen/>
        <w:t>хов</w:t>
      </w:r>
      <w:r w:rsidRPr="00212C05">
        <w:rPr>
          <w:rFonts w:asciiTheme="minorBidi" w:hAnsiTheme="minorBidi"/>
          <w:sz w:val="26"/>
          <w:szCs w:val="26"/>
        </w:rPr>
        <w:softHyphen/>
        <w:t>ния свят. В на</w:t>
      </w:r>
      <w:r w:rsidRPr="00212C05">
        <w:rPr>
          <w:rFonts w:asciiTheme="minorBidi" w:hAnsiTheme="minorBidi"/>
          <w:sz w:val="26"/>
          <w:szCs w:val="26"/>
        </w:rPr>
        <w:softHyphen/>
        <w:t>й-</w:t>
      </w:r>
      <w:r w:rsidRPr="00212C05">
        <w:rPr>
          <w:rFonts w:asciiTheme="minorBidi" w:hAnsiTheme="minorBidi"/>
          <w:sz w:val="26"/>
          <w:szCs w:val="26"/>
        </w:rPr>
        <w:softHyphen/>
        <w:t>важ</w:t>
      </w:r>
      <w:r w:rsidRPr="00212C05">
        <w:rPr>
          <w:rFonts w:asciiTheme="minorBidi" w:hAnsiTheme="minorBidi"/>
          <w:sz w:val="26"/>
          <w:szCs w:val="26"/>
        </w:rPr>
        <w:softHyphen/>
        <w:t>ни</w:t>
      </w:r>
      <w:r w:rsidRPr="00212C05">
        <w:rPr>
          <w:rFonts w:asciiTheme="minorBidi" w:hAnsiTheme="minorBidi"/>
          <w:sz w:val="26"/>
          <w:szCs w:val="26"/>
        </w:rPr>
        <w:softHyphen/>
        <w:t>те сфе</w:t>
      </w:r>
      <w:r w:rsidRPr="00212C05">
        <w:rPr>
          <w:rFonts w:asciiTheme="minorBidi" w:hAnsiTheme="minorBidi"/>
          <w:sz w:val="26"/>
          <w:szCs w:val="26"/>
        </w:rPr>
        <w:softHyphen/>
        <w:t>ри на чо</w:t>
      </w:r>
      <w:r w:rsidRPr="00212C05">
        <w:rPr>
          <w:rFonts w:asciiTheme="minorBidi" w:hAnsiTheme="minorBidi"/>
          <w:sz w:val="26"/>
          <w:szCs w:val="26"/>
        </w:rPr>
        <w:softHyphen/>
        <w:t>веш</w:t>
      </w:r>
      <w:r w:rsidRPr="00212C05">
        <w:rPr>
          <w:rFonts w:asciiTheme="minorBidi" w:hAnsiTheme="minorBidi"/>
          <w:sz w:val="26"/>
          <w:szCs w:val="26"/>
        </w:rPr>
        <w:softHyphen/>
        <w:t>ко</w:t>
      </w:r>
      <w:r w:rsidRPr="00212C05">
        <w:rPr>
          <w:rFonts w:asciiTheme="minorBidi" w:hAnsiTheme="minorBidi"/>
          <w:sz w:val="26"/>
          <w:szCs w:val="26"/>
        </w:rPr>
        <w:softHyphen/>
        <w:t>то поз</w:t>
      </w:r>
      <w:r w:rsidRPr="00212C05">
        <w:rPr>
          <w:rFonts w:asciiTheme="minorBidi" w:hAnsiTheme="minorBidi"/>
          <w:sz w:val="26"/>
          <w:szCs w:val="26"/>
        </w:rPr>
        <w:softHyphen/>
        <w:t>на</w:t>
      </w:r>
      <w:r w:rsidRPr="00212C05">
        <w:rPr>
          <w:rFonts w:asciiTheme="minorBidi" w:hAnsiTheme="minorBidi"/>
          <w:sz w:val="26"/>
          <w:szCs w:val="26"/>
        </w:rPr>
        <w:softHyphen/>
        <w:t>ние ще тряб</w:t>
      </w:r>
      <w:r w:rsidRPr="00212C05">
        <w:rPr>
          <w:rFonts w:asciiTheme="minorBidi" w:hAnsiTheme="minorBidi"/>
          <w:sz w:val="26"/>
          <w:szCs w:val="26"/>
        </w:rPr>
        <w:softHyphen/>
        <w:t>ва да нас</w:t>
      </w:r>
      <w:r w:rsidRPr="00212C05">
        <w:rPr>
          <w:rFonts w:asciiTheme="minorBidi" w:hAnsiTheme="minorBidi"/>
          <w:sz w:val="26"/>
          <w:szCs w:val="26"/>
        </w:rPr>
        <w:softHyphen/>
        <w:t>тъ</w:t>
      </w:r>
      <w:r w:rsidRPr="00212C05">
        <w:rPr>
          <w:rFonts w:asciiTheme="minorBidi" w:hAnsiTheme="minorBidi"/>
          <w:sz w:val="26"/>
          <w:szCs w:val="26"/>
        </w:rPr>
        <w:softHyphen/>
        <w:t>пи се</w:t>
      </w:r>
      <w:r w:rsidRPr="00212C05">
        <w:rPr>
          <w:rFonts w:asciiTheme="minorBidi" w:hAnsiTheme="minorBidi"/>
          <w:sz w:val="26"/>
          <w:szCs w:val="26"/>
        </w:rPr>
        <w:softHyphen/>
        <w:t>ри</w:t>
      </w:r>
      <w:r w:rsidRPr="00212C05">
        <w:rPr>
          <w:rFonts w:asciiTheme="minorBidi" w:hAnsiTheme="minorBidi"/>
          <w:sz w:val="26"/>
          <w:szCs w:val="26"/>
        </w:rPr>
        <w:softHyphen/>
        <w:t>озен нап</w:t>
      </w:r>
      <w:r w:rsidRPr="00212C05">
        <w:rPr>
          <w:rFonts w:asciiTheme="minorBidi" w:hAnsiTheme="minorBidi"/>
          <w:sz w:val="26"/>
          <w:szCs w:val="26"/>
        </w:rPr>
        <w:softHyphen/>
        <w:t>ре</w:t>
      </w:r>
      <w:r w:rsidRPr="00212C05">
        <w:rPr>
          <w:rFonts w:asciiTheme="minorBidi" w:hAnsiTheme="minorBidi"/>
          <w:sz w:val="26"/>
          <w:szCs w:val="26"/>
        </w:rPr>
        <w:softHyphen/>
        <w:t>дък и вдъл</w:t>
      </w:r>
      <w:r w:rsidRPr="00212C05">
        <w:rPr>
          <w:rFonts w:asciiTheme="minorBidi" w:hAnsiTheme="minorBidi"/>
          <w:sz w:val="26"/>
          <w:szCs w:val="26"/>
        </w:rPr>
        <w:softHyphen/>
        <w:t>бо</w:t>
      </w:r>
      <w:r w:rsidRPr="00212C05">
        <w:rPr>
          <w:rFonts w:asciiTheme="minorBidi" w:hAnsiTheme="minorBidi"/>
          <w:sz w:val="26"/>
          <w:szCs w:val="26"/>
        </w:rPr>
        <w:softHyphen/>
        <w:t>ча</w:t>
      </w:r>
      <w:r w:rsidRPr="00212C05">
        <w:rPr>
          <w:rFonts w:asciiTheme="minorBidi" w:hAnsiTheme="minorBidi"/>
          <w:sz w:val="26"/>
          <w:szCs w:val="26"/>
        </w:rPr>
        <w:softHyphen/>
        <w:t>ва</w:t>
      </w:r>
      <w:r w:rsidRPr="00212C05">
        <w:rPr>
          <w:rFonts w:asciiTheme="minorBidi" w:hAnsiTheme="minorBidi"/>
          <w:sz w:val="26"/>
          <w:szCs w:val="26"/>
        </w:rPr>
        <w:softHyphen/>
        <w:t>не по от</w:t>
      </w:r>
      <w:r w:rsidRPr="00212C05">
        <w:rPr>
          <w:rFonts w:asciiTheme="minorBidi" w:hAnsiTheme="minorBidi"/>
          <w:sz w:val="26"/>
          <w:szCs w:val="26"/>
        </w:rPr>
        <w:softHyphen/>
        <w:t>но</w:t>
      </w:r>
      <w:r w:rsidRPr="00212C05">
        <w:rPr>
          <w:rFonts w:asciiTheme="minorBidi" w:hAnsiTheme="minorBidi"/>
          <w:sz w:val="26"/>
          <w:szCs w:val="26"/>
        </w:rPr>
        <w:softHyphen/>
        <w:t>ше</w:t>
      </w:r>
      <w:r w:rsidRPr="00212C05">
        <w:rPr>
          <w:rFonts w:asciiTheme="minorBidi" w:hAnsiTheme="minorBidi"/>
          <w:sz w:val="26"/>
          <w:szCs w:val="26"/>
        </w:rPr>
        <w:softHyphen/>
        <w:t>ние на връз</w:t>
      </w:r>
      <w:r w:rsidRPr="00212C05">
        <w:rPr>
          <w:rFonts w:asciiTheme="minorBidi" w:hAnsiTheme="minorBidi"/>
          <w:sz w:val="26"/>
          <w:szCs w:val="26"/>
        </w:rPr>
        <w:softHyphen/>
        <w:t>ки</w:t>
      </w:r>
      <w:r w:rsidR="00D53455">
        <w:rPr>
          <w:rFonts w:asciiTheme="minorBidi" w:hAnsiTheme="minorBidi"/>
          <w:sz w:val="26"/>
          <w:szCs w:val="26"/>
        </w:rPr>
        <w:t>те</w:t>
      </w:r>
      <w:r w:rsidRPr="00212C05">
        <w:rPr>
          <w:rFonts w:asciiTheme="minorBidi" w:hAnsiTheme="minorBidi"/>
          <w:sz w:val="26"/>
          <w:szCs w:val="26"/>
        </w:rPr>
        <w:t xml:space="preserve"> меж</w:t>
      </w:r>
      <w:r w:rsidRPr="00212C05">
        <w:rPr>
          <w:rFonts w:asciiTheme="minorBidi" w:hAnsiTheme="minorBidi"/>
          <w:sz w:val="26"/>
          <w:szCs w:val="26"/>
        </w:rPr>
        <w:softHyphen/>
        <w:t>ду чо</w:t>
      </w:r>
      <w:r w:rsidRPr="00212C05">
        <w:rPr>
          <w:rFonts w:asciiTheme="minorBidi" w:hAnsiTheme="minorBidi"/>
          <w:sz w:val="26"/>
          <w:szCs w:val="26"/>
        </w:rPr>
        <w:softHyphen/>
        <w:t>ве</w:t>
      </w:r>
      <w:r w:rsidRPr="00212C05">
        <w:rPr>
          <w:rFonts w:asciiTheme="minorBidi" w:hAnsiTheme="minorBidi"/>
          <w:sz w:val="26"/>
          <w:szCs w:val="26"/>
        </w:rPr>
        <w:softHyphen/>
        <w:t>ка и окол</w:t>
      </w:r>
      <w:r w:rsidRPr="00212C05">
        <w:rPr>
          <w:rFonts w:asciiTheme="minorBidi" w:hAnsiTheme="minorBidi"/>
          <w:sz w:val="26"/>
          <w:szCs w:val="26"/>
        </w:rPr>
        <w:softHyphen/>
        <w:t>ния свят през Четвъртата сле</w:t>
      </w:r>
      <w:r w:rsidRPr="00212C05">
        <w:rPr>
          <w:rFonts w:asciiTheme="minorBidi" w:hAnsiTheme="minorBidi"/>
          <w:sz w:val="26"/>
          <w:szCs w:val="26"/>
        </w:rPr>
        <w:softHyphen/>
        <w:t>дат</w:t>
      </w:r>
      <w:r w:rsidRPr="00212C05">
        <w:rPr>
          <w:rFonts w:asciiTheme="minorBidi" w:hAnsiTheme="minorBidi"/>
          <w:sz w:val="26"/>
          <w:szCs w:val="26"/>
        </w:rPr>
        <w:softHyphen/>
        <w:t>лан</w:t>
      </w:r>
      <w:r w:rsidRPr="00212C05">
        <w:rPr>
          <w:rFonts w:asciiTheme="minorBidi" w:hAnsiTheme="minorBidi"/>
          <w:sz w:val="26"/>
          <w:szCs w:val="26"/>
        </w:rPr>
        <w:softHyphen/>
        <w:t>т</w:t>
      </w:r>
      <w:r w:rsidRPr="00212C05">
        <w:rPr>
          <w:rFonts w:asciiTheme="minorBidi" w:hAnsiTheme="minorBidi"/>
          <w:sz w:val="26"/>
          <w:szCs w:val="26"/>
        </w:rPr>
        <w:softHyphen/>
        <w:t>с</w:t>
      </w:r>
      <w:r w:rsidRPr="00212C05">
        <w:rPr>
          <w:rFonts w:asciiTheme="minorBidi" w:hAnsiTheme="minorBidi"/>
          <w:sz w:val="26"/>
          <w:szCs w:val="26"/>
        </w:rPr>
        <w:softHyphen/>
        <w:t>ка епоха, за да се раз</w:t>
      </w:r>
      <w:r w:rsidRPr="00212C05">
        <w:rPr>
          <w:rFonts w:asciiTheme="minorBidi" w:hAnsiTheme="minorBidi"/>
          <w:sz w:val="26"/>
          <w:szCs w:val="26"/>
        </w:rPr>
        <w:softHyphen/>
        <w:t>бе</w:t>
      </w:r>
      <w:r w:rsidRPr="00212C05">
        <w:rPr>
          <w:rFonts w:asciiTheme="minorBidi" w:hAnsiTheme="minorBidi"/>
          <w:sz w:val="26"/>
          <w:szCs w:val="26"/>
        </w:rPr>
        <w:softHyphen/>
        <w:t>ре ясно, че на вре</w:t>
      </w:r>
      <w:r w:rsidRPr="00212C05">
        <w:rPr>
          <w:rFonts w:asciiTheme="minorBidi" w:hAnsiTheme="minorBidi"/>
          <w:sz w:val="26"/>
          <w:szCs w:val="26"/>
        </w:rPr>
        <w:softHyphen/>
        <w:t>ме</w:t>
      </w:r>
      <w:r w:rsidRPr="00212C05">
        <w:rPr>
          <w:rFonts w:asciiTheme="minorBidi" w:hAnsiTheme="minorBidi"/>
          <w:sz w:val="26"/>
          <w:szCs w:val="26"/>
        </w:rPr>
        <w:softHyphen/>
        <w:t>то чо</w:t>
      </w:r>
      <w:r w:rsidRPr="00212C05">
        <w:rPr>
          <w:rFonts w:asciiTheme="minorBidi" w:hAnsiTheme="minorBidi"/>
          <w:sz w:val="26"/>
          <w:szCs w:val="26"/>
        </w:rPr>
        <w:softHyphen/>
        <w:t>ве</w:t>
      </w:r>
      <w:r w:rsidRPr="00212C05">
        <w:rPr>
          <w:rFonts w:asciiTheme="minorBidi" w:hAnsiTheme="minorBidi"/>
          <w:sz w:val="26"/>
          <w:szCs w:val="26"/>
        </w:rPr>
        <w:softHyphen/>
        <w:t>кът бе</w:t>
      </w:r>
      <w:r w:rsidRPr="00212C05">
        <w:rPr>
          <w:rFonts w:asciiTheme="minorBidi" w:hAnsiTheme="minorBidi"/>
          <w:sz w:val="26"/>
          <w:szCs w:val="26"/>
        </w:rPr>
        <w:softHyphen/>
        <w:t>ше съв</w:t>
      </w:r>
      <w:r w:rsidRPr="00212C05">
        <w:rPr>
          <w:rFonts w:asciiTheme="minorBidi" w:hAnsiTheme="minorBidi"/>
          <w:sz w:val="26"/>
          <w:szCs w:val="26"/>
        </w:rPr>
        <w:softHyphen/>
        <w:t>сем друг</w:t>
      </w:r>
      <w:r w:rsidR="00957F38" w:rsidRPr="00212C05">
        <w:rPr>
          <w:rFonts w:asciiTheme="minorBidi" w:hAnsiTheme="minorBidi"/>
          <w:sz w:val="26"/>
          <w:szCs w:val="26"/>
        </w:rPr>
        <w:t>..</w:t>
      </w:r>
      <w:r w:rsidRPr="00212C05">
        <w:rPr>
          <w:rFonts w:asciiTheme="minorBidi" w:hAnsiTheme="minorBidi"/>
          <w:sz w:val="26"/>
          <w:szCs w:val="26"/>
        </w:rPr>
        <w:t>. Всичко то</w:t>
      </w:r>
      <w:r w:rsidRPr="00212C05">
        <w:rPr>
          <w:rFonts w:asciiTheme="minorBidi" w:hAnsiTheme="minorBidi"/>
          <w:sz w:val="26"/>
          <w:szCs w:val="26"/>
        </w:rPr>
        <w:softHyphen/>
        <w:t>ва под</w:t>
      </w:r>
      <w:r w:rsidRPr="00212C05">
        <w:rPr>
          <w:rFonts w:asciiTheme="minorBidi" w:hAnsiTheme="minorBidi"/>
          <w:sz w:val="26"/>
          <w:szCs w:val="26"/>
        </w:rPr>
        <w:softHyphen/>
        <w:t>ле</w:t>
      </w:r>
      <w:r w:rsidRPr="00212C05">
        <w:rPr>
          <w:rFonts w:asciiTheme="minorBidi" w:hAnsiTheme="minorBidi"/>
          <w:sz w:val="26"/>
          <w:szCs w:val="26"/>
        </w:rPr>
        <w:softHyphen/>
        <w:t>жи на про</w:t>
      </w:r>
      <w:r w:rsidRPr="00212C05">
        <w:rPr>
          <w:rFonts w:asciiTheme="minorBidi" w:hAnsiTheme="minorBidi"/>
          <w:sz w:val="26"/>
          <w:szCs w:val="26"/>
        </w:rPr>
        <w:softHyphen/>
        <w:t>уч</w:t>
      </w:r>
      <w:r w:rsidRPr="00212C05">
        <w:rPr>
          <w:rFonts w:asciiTheme="minorBidi" w:hAnsiTheme="minorBidi"/>
          <w:sz w:val="26"/>
          <w:szCs w:val="26"/>
        </w:rPr>
        <w:softHyphen/>
        <w:t>ва</w:t>
      </w:r>
      <w:r w:rsidRPr="00212C05">
        <w:rPr>
          <w:rFonts w:asciiTheme="minorBidi" w:hAnsiTheme="minorBidi"/>
          <w:sz w:val="26"/>
          <w:szCs w:val="26"/>
        </w:rPr>
        <w:softHyphen/>
        <w:t>не и се</w:t>
      </w:r>
      <w:r w:rsidRPr="00212C05">
        <w:rPr>
          <w:rFonts w:asciiTheme="minorBidi" w:hAnsiTheme="minorBidi"/>
          <w:sz w:val="26"/>
          <w:szCs w:val="26"/>
        </w:rPr>
        <w:softHyphen/>
        <w:t>ри</w:t>
      </w:r>
      <w:r w:rsidRPr="00212C05">
        <w:rPr>
          <w:rFonts w:asciiTheme="minorBidi" w:hAnsiTheme="minorBidi"/>
          <w:sz w:val="26"/>
          <w:szCs w:val="26"/>
        </w:rPr>
        <w:softHyphen/>
        <w:t>оз</w:t>
      </w:r>
      <w:r w:rsidRPr="00212C05">
        <w:rPr>
          <w:rFonts w:asciiTheme="minorBidi" w:hAnsiTheme="minorBidi"/>
          <w:sz w:val="26"/>
          <w:szCs w:val="26"/>
        </w:rPr>
        <w:softHyphen/>
        <w:t>на проверка. Веднъж за</w:t>
      </w:r>
      <w:r w:rsidRPr="00212C05">
        <w:rPr>
          <w:rFonts w:asciiTheme="minorBidi" w:hAnsiTheme="minorBidi"/>
          <w:sz w:val="26"/>
          <w:szCs w:val="26"/>
        </w:rPr>
        <w:softHyphen/>
        <w:t>ви</w:t>
      </w:r>
      <w:r w:rsidRPr="00212C05">
        <w:rPr>
          <w:rFonts w:asciiTheme="minorBidi" w:hAnsiTheme="minorBidi"/>
          <w:sz w:val="26"/>
          <w:szCs w:val="26"/>
        </w:rPr>
        <w:softHyphen/>
        <w:t>на</w:t>
      </w:r>
      <w:r w:rsidRPr="00212C05">
        <w:rPr>
          <w:rFonts w:asciiTheme="minorBidi" w:hAnsiTheme="minorBidi"/>
          <w:sz w:val="26"/>
          <w:szCs w:val="26"/>
        </w:rPr>
        <w:softHyphen/>
        <w:t>ги тряб</w:t>
      </w:r>
      <w:r w:rsidRPr="00212C05">
        <w:rPr>
          <w:rFonts w:asciiTheme="minorBidi" w:hAnsiTheme="minorBidi"/>
          <w:sz w:val="26"/>
          <w:szCs w:val="26"/>
        </w:rPr>
        <w:softHyphen/>
        <w:t>ва да се пре</w:t>
      </w:r>
      <w:r w:rsidRPr="00212C05">
        <w:rPr>
          <w:rFonts w:asciiTheme="minorBidi" w:hAnsiTheme="minorBidi"/>
          <w:sz w:val="26"/>
          <w:szCs w:val="26"/>
        </w:rPr>
        <w:softHyphen/>
        <w:t>одо</w:t>
      </w:r>
      <w:r w:rsidRPr="00212C05">
        <w:rPr>
          <w:rFonts w:asciiTheme="minorBidi" w:hAnsiTheme="minorBidi"/>
          <w:sz w:val="26"/>
          <w:szCs w:val="26"/>
        </w:rPr>
        <w:softHyphen/>
        <w:t>лее та</w:t>
      </w:r>
      <w:r w:rsidRPr="00212C05">
        <w:rPr>
          <w:rFonts w:asciiTheme="minorBidi" w:hAnsiTheme="minorBidi"/>
          <w:sz w:val="26"/>
          <w:szCs w:val="26"/>
        </w:rPr>
        <w:softHyphen/>
        <w:t>зи леген</w:t>
      </w:r>
      <w:r w:rsidRPr="00212C05">
        <w:rPr>
          <w:rFonts w:asciiTheme="minorBidi" w:hAnsiTheme="minorBidi"/>
          <w:sz w:val="26"/>
          <w:szCs w:val="26"/>
        </w:rPr>
        <w:softHyphen/>
        <w:t>да - ле</w:t>
      </w:r>
      <w:r w:rsidRPr="00212C05">
        <w:rPr>
          <w:rFonts w:asciiTheme="minorBidi" w:hAnsiTheme="minorBidi"/>
          <w:sz w:val="26"/>
          <w:szCs w:val="26"/>
        </w:rPr>
        <w:softHyphen/>
        <w:t>ген</w:t>
      </w:r>
      <w:r w:rsidRPr="00212C05">
        <w:rPr>
          <w:rFonts w:asciiTheme="minorBidi" w:hAnsiTheme="minorBidi"/>
          <w:sz w:val="26"/>
          <w:szCs w:val="26"/>
        </w:rPr>
        <w:softHyphen/>
        <w:t>да в ло</w:t>
      </w:r>
      <w:r w:rsidRPr="00212C05">
        <w:rPr>
          <w:rFonts w:asciiTheme="minorBidi" w:hAnsiTheme="minorBidi"/>
          <w:sz w:val="26"/>
          <w:szCs w:val="26"/>
        </w:rPr>
        <w:softHyphen/>
        <w:t>шия сми</w:t>
      </w:r>
      <w:r w:rsidRPr="00212C05">
        <w:rPr>
          <w:rFonts w:asciiTheme="minorBidi" w:hAnsiTheme="minorBidi"/>
          <w:sz w:val="26"/>
          <w:szCs w:val="26"/>
        </w:rPr>
        <w:softHyphen/>
        <w:t>съл на ду</w:t>
      </w:r>
      <w:r w:rsidRPr="00212C05">
        <w:rPr>
          <w:rFonts w:asciiTheme="minorBidi" w:hAnsiTheme="minorBidi"/>
          <w:sz w:val="26"/>
          <w:szCs w:val="26"/>
        </w:rPr>
        <w:softHyphen/>
        <w:t>ма</w:t>
      </w:r>
      <w:r w:rsidRPr="00212C05">
        <w:rPr>
          <w:rFonts w:asciiTheme="minorBidi" w:hAnsiTheme="minorBidi"/>
          <w:sz w:val="26"/>
          <w:szCs w:val="26"/>
        </w:rPr>
        <w:softHyphen/>
        <w:t>та - ко</w:t>
      </w:r>
      <w:r w:rsidRPr="00212C05">
        <w:rPr>
          <w:rFonts w:asciiTheme="minorBidi" w:hAnsiTheme="minorBidi"/>
          <w:sz w:val="26"/>
          <w:szCs w:val="26"/>
        </w:rPr>
        <w:softHyphen/>
        <w:t>ято днес се на</w:t>
      </w:r>
      <w:r w:rsidRPr="00212C05">
        <w:rPr>
          <w:rFonts w:asciiTheme="minorBidi" w:hAnsiTheme="minorBidi"/>
          <w:sz w:val="26"/>
          <w:szCs w:val="26"/>
        </w:rPr>
        <w:softHyphen/>
        <w:t>ри</w:t>
      </w:r>
      <w:r w:rsidRPr="00212C05">
        <w:rPr>
          <w:rFonts w:asciiTheme="minorBidi" w:hAnsiTheme="minorBidi"/>
          <w:sz w:val="26"/>
          <w:szCs w:val="26"/>
        </w:rPr>
        <w:softHyphen/>
        <w:t>ча "ис</w:t>
      </w:r>
      <w:r w:rsidRPr="00212C05">
        <w:rPr>
          <w:rFonts w:asciiTheme="minorBidi" w:hAnsiTheme="minorBidi"/>
          <w:sz w:val="26"/>
          <w:szCs w:val="26"/>
        </w:rPr>
        <w:softHyphen/>
        <w:t>то</w:t>
      </w:r>
      <w:r w:rsidRPr="00212C05">
        <w:rPr>
          <w:rFonts w:asciiTheme="minorBidi" w:hAnsiTheme="minorBidi"/>
          <w:sz w:val="26"/>
          <w:szCs w:val="26"/>
        </w:rPr>
        <w:softHyphen/>
        <w:t>ри</w:t>
      </w:r>
      <w:r w:rsidRPr="00212C05">
        <w:rPr>
          <w:rFonts w:asciiTheme="minorBidi" w:hAnsiTheme="minorBidi"/>
          <w:sz w:val="26"/>
          <w:szCs w:val="26"/>
        </w:rPr>
        <w:softHyphen/>
        <w:t>чес</w:t>
      </w:r>
      <w:r w:rsidRPr="00212C05">
        <w:rPr>
          <w:rFonts w:asciiTheme="minorBidi" w:hAnsiTheme="minorBidi"/>
          <w:sz w:val="26"/>
          <w:szCs w:val="26"/>
        </w:rPr>
        <w:softHyphen/>
        <w:t>ка наука"</w:t>
      </w:r>
      <w:r w:rsidR="004D65CC" w:rsidRPr="00212C05">
        <w:rPr>
          <w:rFonts w:asciiTheme="minorBidi" w:hAnsiTheme="minorBidi"/>
          <w:sz w:val="26"/>
          <w:szCs w:val="26"/>
        </w:rPr>
        <w:t>.</w:t>
      </w:r>
      <w:r w:rsidRPr="00212C05">
        <w:rPr>
          <w:rFonts w:asciiTheme="minorBidi" w:hAnsiTheme="minorBidi"/>
          <w:sz w:val="26"/>
          <w:szCs w:val="26"/>
        </w:rPr>
        <w:t xml:space="preserve"> По от</w:t>
      </w:r>
      <w:r w:rsidRPr="00212C05">
        <w:rPr>
          <w:rFonts w:asciiTheme="minorBidi" w:hAnsiTheme="minorBidi"/>
          <w:sz w:val="26"/>
          <w:szCs w:val="26"/>
        </w:rPr>
        <w:softHyphen/>
        <w:t>но</w:t>
      </w:r>
      <w:r w:rsidRPr="00212C05">
        <w:rPr>
          <w:rFonts w:asciiTheme="minorBidi" w:hAnsiTheme="minorBidi"/>
          <w:sz w:val="26"/>
          <w:szCs w:val="26"/>
        </w:rPr>
        <w:softHyphen/>
        <w:t>ше</w:t>
      </w:r>
      <w:r w:rsidRPr="00212C05">
        <w:rPr>
          <w:rFonts w:asciiTheme="minorBidi" w:hAnsiTheme="minorBidi"/>
          <w:sz w:val="26"/>
          <w:szCs w:val="26"/>
        </w:rPr>
        <w:softHyphen/>
        <w:t>ние на ис</w:t>
      </w:r>
      <w:r w:rsidRPr="00212C05">
        <w:rPr>
          <w:rFonts w:asciiTheme="minorBidi" w:hAnsiTheme="minorBidi"/>
          <w:sz w:val="26"/>
          <w:szCs w:val="26"/>
        </w:rPr>
        <w:softHyphen/>
        <w:t>то</w:t>
      </w:r>
      <w:r w:rsidRPr="00212C05">
        <w:rPr>
          <w:rFonts w:asciiTheme="minorBidi" w:hAnsiTheme="minorBidi"/>
          <w:sz w:val="26"/>
          <w:szCs w:val="26"/>
        </w:rPr>
        <w:softHyphen/>
        <w:t>ри</w:t>
      </w:r>
      <w:r w:rsidRPr="00212C05">
        <w:rPr>
          <w:rFonts w:asciiTheme="minorBidi" w:hAnsiTheme="minorBidi"/>
          <w:sz w:val="26"/>
          <w:szCs w:val="26"/>
        </w:rPr>
        <w:softHyphen/>
        <w:t>чес</w:t>
      </w:r>
      <w:r w:rsidRPr="00212C05">
        <w:rPr>
          <w:rFonts w:asciiTheme="minorBidi" w:hAnsiTheme="minorBidi"/>
          <w:sz w:val="26"/>
          <w:szCs w:val="26"/>
        </w:rPr>
        <w:softHyphen/>
        <w:t>ка</w:t>
      </w:r>
      <w:r w:rsidRPr="00212C05">
        <w:rPr>
          <w:rFonts w:asciiTheme="minorBidi" w:hAnsiTheme="minorBidi"/>
          <w:sz w:val="26"/>
          <w:szCs w:val="26"/>
        </w:rPr>
        <w:softHyphen/>
        <w:t>та дейс</w:t>
      </w:r>
      <w:r w:rsidRPr="00212C05">
        <w:rPr>
          <w:rFonts w:asciiTheme="minorBidi" w:hAnsiTheme="minorBidi"/>
          <w:sz w:val="26"/>
          <w:szCs w:val="26"/>
        </w:rPr>
        <w:softHyphen/>
        <w:t>т</w:t>
      </w:r>
      <w:r w:rsidRPr="00212C05">
        <w:rPr>
          <w:rFonts w:asciiTheme="minorBidi" w:hAnsiTheme="minorBidi"/>
          <w:sz w:val="26"/>
          <w:szCs w:val="26"/>
        </w:rPr>
        <w:softHyphen/>
        <w:t>ви</w:t>
      </w:r>
      <w:r w:rsidRPr="00212C05">
        <w:rPr>
          <w:rFonts w:asciiTheme="minorBidi" w:hAnsiTheme="minorBidi"/>
          <w:sz w:val="26"/>
          <w:szCs w:val="26"/>
        </w:rPr>
        <w:softHyphen/>
        <w:t>тел</w:t>
      </w:r>
      <w:r w:rsidRPr="00212C05">
        <w:rPr>
          <w:rFonts w:asciiTheme="minorBidi" w:hAnsiTheme="minorBidi"/>
          <w:sz w:val="26"/>
          <w:szCs w:val="26"/>
        </w:rPr>
        <w:softHyphen/>
        <w:t>ност ние тряб</w:t>
      </w:r>
      <w:r w:rsidRPr="00212C05">
        <w:rPr>
          <w:rFonts w:asciiTheme="minorBidi" w:hAnsiTheme="minorBidi"/>
          <w:sz w:val="26"/>
          <w:szCs w:val="26"/>
        </w:rPr>
        <w:softHyphen/>
        <w:t>ва да се вър</w:t>
      </w:r>
      <w:r w:rsidRPr="00212C05">
        <w:rPr>
          <w:rFonts w:asciiTheme="minorBidi" w:hAnsiTheme="minorBidi"/>
          <w:sz w:val="26"/>
          <w:szCs w:val="26"/>
        </w:rPr>
        <w:softHyphen/>
        <w:t>нем по</w:t>
      </w:r>
      <w:r w:rsidRPr="00212C05">
        <w:rPr>
          <w:rFonts w:asciiTheme="minorBidi" w:hAnsiTheme="minorBidi"/>
          <w:sz w:val="26"/>
          <w:szCs w:val="26"/>
        </w:rPr>
        <w:softHyphen/>
        <w:t>не до Мистерията на Голгота</w:t>
      </w:r>
      <w:r w:rsidR="00D53455">
        <w:rPr>
          <w:rFonts w:asciiTheme="minorBidi" w:hAnsiTheme="minorBidi"/>
          <w:sz w:val="26"/>
          <w:szCs w:val="26"/>
        </w:rPr>
        <w:t>..</w:t>
      </w:r>
      <w:r w:rsidRPr="00212C05">
        <w:rPr>
          <w:rFonts w:asciiTheme="minorBidi" w:hAnsiTheme="minorBidi"/>
          <w:sz w:val="26"/>
          <w:szCs w:val="26"/>
        </w:rPr>
        <w:t>. А то</w:t>
      </w:r>
      <w:r w:rsidRPr="00212C05">
        <w:rPr>
          <w:rFonts w:asciiTheme="minorBidi" w:hAnsiTheme="minorBidi"/>
          <w:sz w:val="26"/>
          <w:szCs w:val="26"/>
        </w:rPr>
        <w:softHyphen/>
        <w:t>ва мо</w:t>
      </w:r>
      <w:r w:rsidRPr="00212C05">
        <w:rPr>
          <w:rFonts w:asciiTheme="minorBidi" w:hAnsiTheme="minorBidi"/>
          <w:sz w:val="26"/>
          <w:szCs w:val="26"/>
        </w:rPr>
        <w:softHyphen/>
        <w:t>же да се осъществи, ако външ</w:t>
      </w:r>
      <w:r w:rsidRPr="00212C05">
        <w:rPr>
          <w:rFonts w:asciiTheme="minorBidi" w:hAnsiTheme="minorBidi"/>
          <w:sz w:val="26"/>
          <w:szCs w:val="26"/>
        </w:rPr>
        <w:softHyphen/>
        <w:t>но</w:t>
      </w:r>
      <w:r w:rsidRPr="00212C05">
        <w:rPr>
          <w:rFonts w:asciiTheme="minorBidi" w:hAnsiTheme="minorBidi"/>
          <w:sz w:val="26"/>
          <w:szCs w:val="26"/>
        </w:rPr>
        <w:softHyphen/>
        <w:t>то ис</w:t>
      </w:r>
      <w:r w:rsidRPr="00212C05">
        <w:rPr>
          <w:rFonts w:asciiTheme="minorBidi" w:hAnsiTheme="minorBidi"/>
          <w:sz w:val="26"/>
          <w:szCs w:val="26"/>
        </w:rPr>
        <w:softHyphen/>
        <w:t>то</w:t>
      </w:r>
      <w:r w:rsidRPr="00212C05">
        <w:rPr>
          <w:rFonts w:asciiTheme="minorBidi" w:hAnsiTheme="minorBidi"/>
          <w:sz w:val="26"/>
          <w:szCs w:val="26"/>
        </w:rPr>
        <w:softHyphen/>
        <w:t>ри</w:t>
      </w:r>
      <w:r w:rsidRPr="00212C05">
        <w:rPr>
          <w:rFonts w:asciiTheme="minorBidi" w:hAnsiTheme="minorBidi"/>
          <w:sz w:val="26"/>
          <w:szCs w:val="26"/>
        </w:rPr>
        <w:softHyphen/>
        <w:t>чес</w:t>
      </w:r>
      <w:r w:rsidRPr="00212C05">
        <w:rPr>
          <w:rFonts w:asciiTheme="minorBidi" w:hAnsiTheme="minorBidi"/>
          <w:sz w:val="26"/>
          <w:szCs w:val="26"/>
        </w:rPr>
        <w:softHyphen/>
        <w:t>ко из</w:t>
      </w:r>
      <w:r w:rsidRPr="00212C05">
        <w:rPr>
          <w:rFonts w:asciiTheme="minorBidi" w:hAnsiTheme="minorBidi"/>
          <w:sz w:val="26"/>
          <w:szCs w:val="26"/>
        </w:rPr>
        <w:softHyphen/>
        <w:t>с</w:t>
      </w:r>
      <w:r w:rsidRPr="00212C05">
        <w:rPr>
          <w:rFonts w:asciiTheme="minorBidi" w:hAnsiTheme="minorBidi"/>
          <w:sz w:val="26"/>
          <w:szCs w:val="26"/>
        </w:rPr>
        <w:softHyphen/>
        <w:t>лед</w:t>
      </w:r>
      <w:r w:rsidRPr="00212C05">
        <w:rPr>
          <w:rFonts w:asciiTheme="minorBidi" w:hAnsiTheme="minorBidi"/>
          <w:sz w:val="26"/>
          <w:szCs w:val="26"/>
        </w:rPr>
        <w:softHyphen/>
        <w:t>ва</w:t>
      </w:r>
      <w:r w:rsidRPr="00212C05">
        <w:rPr>
          <w:rFonts w:asciiTheme="minorBidi" w:hAnsiTheme="minorBidi"/>
          <w:sz w:val="26"/>
          <w:szCs w:val="26"/>
        </w:rPr>
        <w:softHyphen/>
        <w:t>не се оп</w:t>
      </w:r>
      <w:r w:rsidRPr="00212C05">
        <w:rPr>
          <w:rFonts w:asciiTheme="minorBidi" w:hAnsiTheme="minorBidi"/>
          <w:sz w:val="26"/>
          <w:szCs w:val="26"/>
        </w:rPr>
        <w:softHyphen/>
        <w:t>ло</w:t>
      </w:r>
      <w:r w:rsidRPr="00212C05">
        <w:rPr>
          <w:rFonts w:asciiTheme="minorBidi" w:hAnsiTheme="minorBidi"/>
          <w:sz w:val="26"/>
          <w:szCs w:val="26"/>
        </w:rPr>
        <w:softHyphen/>
        <w:t>ди от духовно-научното, или ан</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по</w:t>
      </w:r>
      <w:r w:rsidRPr="00212C05">
        <w:rPr>
          <w:rFonts w:asciiTheme="minorBidi" w:hAnsiTheme="minorBidi"/>
          <w:sz w:val="26"/>
          <w:szCs w:val="26"/>
        </w:rPr>
        <w:softHyphen/>
        <w:t>соф</w:t>
      </w:r>
      <w:r w:rsidRPr="00212C05">
        <w:rPr>
          <w:rFonts w:asciiTheme="minorBidi" w:hAnsiTheme="minorBidi"/>
          <w:sz w:val="26"/>
          <w:szCs w:val="26"/>
        </w:rPr>
        <w:softHyphen/>
        <w:t>с</w:t>
      </w:r>
      <w:r w:rsidRPr="00212C05">
        <w:rPr>
          <w:rFonts w:asciiTheme="minorBidi" w:hAnsiTheme="minorBidi"/>
          <w:sz w:val="26"/>
          <w:szCs w:val="26"/>
        </w:rPr>
        <w:softHyphen/>
        <w:t>ко изследване. За та</w:t>
      </w:r>
      <w:r w:rsidRPr="00212C05">
        <w:rPr>
          <w:rFonts w:asciiTheme="minorBidi" w:hAnsiTheme="minorBidi"/>
          <w:sz w:val="26"/>
          <w:szCs w:val="26"/>
        </w:rPr>
        <w:softHyphen/>
        <w:t>зи цел обаче, хо</w:t>
      </w:r>
      <w:r w:rsidRPr="00212C05">
        <w:rPr>
          <w:rFonts w:asciiTheme="minorBidi" w:hAnsiTheme="minorBidi"/>
          <w:sz w:val="26"/>
          <w:szCs w:val="26"/>
        </w:rPr>
        <w:softHyphen/>
        <w:t>ра</w:t>
      </w:r>
      <w:r w:rsidRPr="00212C05">
        <w:rPr>
          <w:rFonts w:asciiTheme="minorBidi" w:hAnsiTheme="minorBidi"/>
          <w:sz w:val="26"/>
          <w:szCs w:val="26"/>
        </w:rPr>
        <w:softHyphen/>
        <w:t>та тряб</w:t>
      </w:r>
      <w:r w:rsidRPr="00212C05">
        <w:rPr>
          <w:rFonts w:asciiTheme="minorBidi" w:hAnsiTheme="minorBidi"/>
          <w:sz w:val="26"/>
          <w:szCs w:val="26"/>
        </w:rPr>
        <w:softHyphen/>
        <w:t>ва да при</w:t>
      </w:r>
      <w:r w:rsidRPr="00212C05">
        <w:rPr>
          <w:rFonts w:asciiTheme="minorBidi" w:hAnsiTheme="minorBidi"/>
          <w:sz w:val="26"/>
          <w:szCs w:val="26"/>
        </w:rPr>
        <w:softHyphen/>
        <w:t>емат по</w:t>
      </w:r>
      <w:r w:rsidRPr="00212C05">
        <w:rPr>
          <w:rFonts w:asciiTheme="minorBidi" w:hAnsiTheme="minorBidi"/>
          <w:sz w:val="26"/>
          <w:szCs w:val="26"/>
        </w:rPr>
        <w:softHyphen/>
        <w:t>не част от ант</w:t>
      </w:r>
      <w:r w:rsidRPr="00212C05">
        <w:rPr>
          <w:rFonts w:asciiTheme="minorBidi" w:hAnsiTheme="minorBidi"/>
          <w:sz w:val="26"/>
          <w:szCs w:val="26"/>
        </w:rPr>
        <w:softHyphen/>
        <w:t>ро</w:t>
      </w:r>
      <w:r w:rsidRPr="00212C05">
        <w:rPr>
          <w:rFonts w:asciiTheme="minorBidi" w:hAnsiTheme="minorBidi"/>
          <w:sz w:val="26"/>
          <w:szCs w:val="26"/>
        </w:rPr>
        <w:softHyphen/>
        <w:t>по</w:t>
      </w:r>
      <w:r w:rsidRPr="00212C05">
        <w:rPr>
          <w:rFonts w:asciiTheme="minorBidi" w:hAnsiTheme="minorBidi"/>
          <w:sz w:val="26"/>
          <w:szCs w:val="26"/>
        </w:rPr>
        <w:softHyphen/>
        <w:t>соф</w:t>
      </w:r>
      <w:r w:rsidRPr="00212C05">
        <w:rPr>
          <w:rFonts w:asciiTheme="minorBidi" w:hAnsiTheme="minorBidi"/>
          <w:sz w:val="26"/>
          <w:szCs w:val="26"/>
        </w:rPr>
        <w:softHyphen/>
        <w:t>с</w:t>
      </w:r>
      <w:r w:rsidRPr="00212C05">
        <w:rPr>
          <w:rFonts w:asciiTheme="minorBidi" w:hAnsiTheme="minorBidi"/>
          <w:sz w:val="26"/>
          <w:szCs w:val="26"/>
        </w:rPr>
        <w:softHyphen/>
        <w:t>ки</w:t>
      </w:r>
      <w:r w:rsidRPr="00212C05">
        <w:rPr>
          <w:rFonts w:asciiTheme="minorBidi" w:hAnsiTheme="minorBidi"/>
          <w:sz w:val="26"/>
          <w:szCs w:val="26"/>
        </w:rPr>
        <w:softHyphen/>
        <w:t>те истини. Днешните исти</w:t>
      </w:r>
      <w:r w:rsidRPr="00212C05">
        <w:rPr>
          <w:rFonts w:asciiTheme="minorBidi" w:hAnsiTheme="minorBidi"/>
          <w:sz w:val="26"/>
          <w:szCs w:val="26"/>
        </w:rPr>
        <w:softHyphen/>
        <w:t>ни и по</w:t>
      </w:r>
      <w:r w:rsidRPr="00212C05">
        <w:rPr>
          <w:rFonts w:asciiTheme="minorBidi" w:hAnsiTheme="minorBidi"/>
          <w:sz w:val="26"/>
          <w:szCs w:val="26"/>
        </w:rPr>
        <w:softHyphen/>
        <w:t>ня</w:t>
      </w:r>
      <w:r w:rsidRPr="00212C05">
        <w:rPr>
          <w:rFonts w:asciiTheme="minorBidi" w:hAnsiTheme="minorBidi"/>
          <w:sz w:val="26"/>
          <w:szCs w:val="26"/>
        </w:rPr>
        <w:softHyphen/>
        <w:t>тия са от та</w:t>
      </w:r>
      <w:r w:rsidRPr="00212C05">
        <w:rPr>
          <w:rFonts w:asciiTheme="minorBidi" w:hAnsiTheme="minorBidi"/>
          <w:sz w:val="26"/>
          <w:szCs w:val="26"/>
        </w:rPr>
        <w:softHyphen/>
        <w:t>ко</w:t>
      </w:r>
      <w:r w:rsidRPr="00212C05">
        <w:rPr>
          <w:rFonts w:asciiTheme="minorBidi" w:hAnsiTheme="minorBidi"/>
          <w:sz w:val="26"/>
          <w:szCs w:val="26"/>
        </w:rPr>
        <w:softHyphen/>
        <w:t>ва естество, че ко</w:t>
      </w:r>
      <w:r w:rsidRPr="00212C05">
        <w:rPr>
          <w:rFonts w:asciiTheme="minorBidi" w:hAnsiTheme="minorBidi"/>
          <w:sz w:val="26"/>
          <w:szCs w:val="26"/>
        </w:rPr>
        <w:softHyphen/>
        <w:t>га</w:t>
      </w:r>
      <w:r w:rsidRPr="00212C05">
        <w:rPr>
          <w:rFonts w:asciiTheme="minorBidi" w:hAnsiTheme="minorBidi"/>
          <w:sz w:val="26"/>
          <w:szCs w:val="26"/>
        </w:rPr>
        <w:softHyphen/>
        <w:t>то чо</w:t>
      </w:r>
      <w:r w:rsidRPr="00212C05">
        <w:rPr>
          <w:rFonts w:asciiTheme="minorBidi" w:hAnsiTheme="minorBidi"/>
          <w:sz w:val="26"/>
          <w:szCs w:val="26"/>
        </w:rPr>
        <w:softHyphen/>
        <w:t>век за</w:t>
      </w:r>
      <w:r w:rsidRPr="00212C05">
        <w:rPr>
          <w:rFonts w:asciiTheme="minorBidi" w:hAnsiTheme="minorBidi"/>
          <w:sz w:val="26"/>
          <w:szCs w:val="26"/>
        </w:rPr>
        <w:softHyphen/>
        <w:t>поч</w:t>
      </w:r>
      <w:r w:rsidRPr="00212C05">
        <w:rPr>
          <w:rFonts w:asciiTheme="minorBidi" w:hAnsiTheme="minorBidi"/>
          <w:sz w:val="26"/>
          <w:szCs w:val="26"/>
        </w:rPr>
        <w:softHyphen/>
        <w:t>не да нав</w:t>
      </w:r>
      <w:r w:rsidRPr="00212C05">
        <w:rPr>
          <w:rFonts w:asciiTheme="minorBidi" w:hAnsiTheme="minorBidi"/>
          <w:sz w:val="26"/>
          <w:szCs w:val="26"/>
        </w:rPr>
        <w:softHyphen/>
        <w:t>ли</w:t>
      </w:r>
      <w:r w:rsidRPr="00212C05">
        <w:rPr>
          <w:rFonts w:asciiTheme="minorBidi" w:hAnsiTheme="minorBidi"/>
          <w:sz w:val="26"/>
          <w:szCs w:val="26"/>
        </w:rPr>
        <w:softHyphen/>
        <w:t>за в ду</w:t>
      </w:r>
      <w:r w:rsidRPr="00212C05">
        <w:rPr>
          <w:rFonts w:asciiTheme="minorBidi" w:hAnsiTheme="minorBidi"/>
          <w:sz w:val="26"/>
          <w:szCs w:val="26"/>
        </w:rPr>
        <w:softHyphen/>
        <w:t>хов</w:t>
      </w:r>
      <w:r w:rsidRPr="00212C05">
        <w:rPr>
          <w:rFonts w:asciiTheme="minorBidi" w:hAnsiTheme="minorBidi"/>
          <w:sz w:val="26"/>
          <w:szCs w:val="26"/>
        </w:rPr>
        <w:softHyphen/>
        <w:t>ния свят, не</w:t>
      </w:r>
      <w:r w:rsidRPr="00212C05">
        <w:rPr>
          <w:rFonts w:asciiTheme="minorBidi" w:hAnsiTheme="minorBidi"/>
          <w:sz w:val="26"/>
          <w:szCs w:val="26"/>
        </w:rPr>
        <w:softHyphen/>
        <w:t>ща</w:t>
      </w:r>
      <w:r w:rsidRPr="00212C05">
        <w:rPr>
          <w:rFonts w:asciiTheme="minorBidi" w:hAnsiTheme="minorBidi"/>
          <w:sz w:val="26"/>
          <w:szCs w:val="26"/>
        </w:rPr>
        <w:softHyphen/>
        <w:t>та там му се явя</w:t>
      </w:r>
      <w:r w:rsidRPr="00212C05">
        <w:rPr>
          <w:rFonts w:asciiTheme="minorBidi" w:hAnsiTheme="minorBidi"/>
          <w:sz w:val="26"/>
          <w:szCs w:val="26"/>
        </w:rPr>
        <w:softHyphen/>
        <w:t>ват в твър</w:t>
      </w:r>
      <w:r w:rsidRPr="00212C05">
        <w:rPr>
          <w:rFonts w:asciiTheme="minorBidi" w:hAnsiTheme="minorBidi"/>
          <w:sz w:val="26"/>
          <w:szCs w:val="26"/>
        </w:rPr>
        <w:softHyphen/>
        <w:t>де гро</w:t>
      </w:r>
      <w:r w:rsidRPr="00212C05">
        <w:rPr>
          <w:rFonts w:asciiTheme="minorBidi" w:hAnsiTheme="minorBidi"/>
          <w:sz w:val="26"/>
          <w:szCs w:val="26"/>
        </w:rPr>
        <w:softHyphen/>
        <w:t>тес</w:t>
      </w:r>
      <w:r w:rsidRPr="00212C05">
        <w:rPr>
          <w:rFonts w:asciiTheme="minorBidi" w:hAnsiTheme="minorBidi"/>
          <w:sz w:val="26"/>
          <w:szCs w:val="26"/>
        </w:rPr>
        <w:softHyphen/>
        <w:t>к</w:t>
      </w:r>
      <w:r w:rsidR="004D65CC" w:rsidRPr="00212C05">
        <w:rPr>
          <w:rFonts w:asciiTheme="minorBidi" w:hAnsiTheme="minorBidi"/>
          <w:sz w:val="26"/>
          <w:szCs w:val="26"/>
        </w:rPr>
        <w:t>ов</w:t>
      </w:r>
      <w:r w:rsidRPr="00212C05">
        <w:rPr>
          <w:rFonts w:asciiTheme="minorBidi" w:hAnsiTheme="minorBidi"/>
          <w:sz w:val="26"/>
          <w:szCs w:val="26"/>
        </w:rPr>
        <w:t xml:space="preserve"> вид, за</w:t>
      </w:r>
      <w:r w:rsidRPr="00212C05">
        <w:rPr>
          <w:rFonts w:asciiTheme="minorBidi" w:hAnsiTheme="minorBidi"/>
          <w:sz w:val="26"/>
          <w:szCs w:val="26"/>
        </w:rPr>
        <w:softHyphen/>
        <w:t>що</w:t>
      </w:r>
      <w:r w:rsidRPr="00212C05">
        <w:rPr>
          <w:rFonts w:asciiTheme="minorBidi" w:hAnsiTheme="minorBidi"/>
          <w:sz w:val="26"/>
          <w:szCs w:val="26"/>
        </w:rPr>
        <w:softHyphen/>
        <w:t>то той ин</w:t>
      </w:r>
      <w:r w:rsidRPr="00212C05">
        <w:rPr>
          <w:rFonts w:asciiTheme="minorBidi" w:hAnsiTheme="minorBidi"/>
          <w:sz w:val="26"/>
          <w:szCs w:val="26"/>
        </w:rPr>
        <w:softHyphen/>
        <w:t>с</w:t>
      </w:r>
      <w:r w:rsidRPr="00212C05">
        <w:rPr>
          <w:rFonts w:asciiTheme="minorBidi" w:hAnsiTheme="minorBidi"/>
          <w:sz w:val="26"/>
          <w:szCs w:val="26"/>
        </w:rPr>
        <w:softHyphen/>
        <w:t>тин</w:t>
      </w:r>
      <w:r w:rsidRPr="00212C05">
        <w:rPr>
          <w:rFonts w:asciiTheme="minorBidi" w:hAnsiTheme="minorBidi"/>
          <w:sz w:val="26"/>
          <w:szCs w:val="26"/>
        </w:rPr>
        <w:softHyphen/>
        <w:t>к</w:t>
      </w:r>
      <w:r w:rsidRPr="00212C05">
        <w:rPr>
          <w:rFonts w:asciiTheme="minorBidi" w:hAnsiTheme="minorBidi"/>
          <w:sz w:val="26"/>
          <w:szCs w:val="26"/>
        </w:rPr>
        <w:softHyphen/>
        <w:t>тив</w:t>
      </w:r>
      <w:r w:rsidRPr="00212C05">
        <w:rPr>
          <w:rFonts w:asciiTheme="minorBidi" w:hAnsiTheme="minorBidi"/>
          <w:sz w:val="26"/>
          <w:szCs w:val="26"/>
        </w:rPr>
        <w:softHyphen/>
        <w:t>но се при</w:t>
      </w:r>
      <w:r w:rsidRPr="00212C05">
        <w:rPr>
          <w:rFonts w:asciiTheme="minorBidi" w:hAnsiTheme="minorBidi"/>
          <w:sz w:val="26"/>
          <w:szCs w:val="26"/>
        </w:rPr>
        <w:softHyphen/>
        <w:t>дър</w:t>
      </w:r>
      <w:r w:rsidRPr="00212C05">
        <w:rPr>
          <w:rFonts w:asciiTheme="minorBidi" w:hAnsiTheme="minorBidi"/>
          <w:sz w:val="26"/>
          <w:szCs w:val="26"/>
        </w:rPr>
        <w:softHyphen/>
        <w:t>жа към представата, че ду</w:t>
      </w:r>
      <w:r w:rsidRPr="00212C05">
        <w:rPr>
          <w:rFonts w:asciiTheme="minorBidi" w:hAnsiTheme="minorBidi"/>
          <w:sz w:val="26"/>
          <w:szCs w:val="26"/>
        </w:rPr>
        <w:softHyphen/>
        <w:t>хов</w:t>
      </w:r>
      <w:r w:rsidRPr="00212C05">
        <w:rPr>
          <w:rFonts w:asciiTheme="minorBidi" w:hAnsiTheme="minorBidi"/>
          <w:sz w:val="26"/>
          <w:szCs w:val="26"/>
        </w:rPr>
        <w:softHyphen/>
        <w:t>ни</w:t>
      </w:r>
      <w:r w:rsidRPr="00212C05">
        <w:rPr>
          <w:rFonts w:asciiTheme="minorBidi" w:hAnsiTheme="minorBidi"/>
          <w:sz w:val="26"/>
          <w:szCs w:val="26"/>
        </w:rPr>
        <w:softHyphen/>
        <w:t>ят свят тряб</w:t>
      </w:r>
      <w:r w:rsidRPr="00212C05">
        <w:rPr>
          <w:rFonts w:asciiTheme="minorBidi" w:hAnsiTheme="minorBidi"/>
          <w:sz w:val="26"/>
          <w:szCs w:val="26"/>
        </w:rPr>
        <w:softHyphen/>
        <w:t>ва да из</w:t>
      </w:r>
      <w:r w:rsidRPr="00212C05">
        <w:rPr>
          <w:rFonts w:asciiTheme="minorBidi" w:hAnsiTheme="minorBidi"/>
          <w:sz w:val="26"/>
          <w:szCs w:val="26"/>
        </w:rPr>
        <w:softHyphen/>
        <w:t>г</w:t>
      </w:r>
      <w:r w:rsidRPr="00212C05">
        <w:rPr>
          <w:rFonts w:asciiTheme="minorBidi" w:hAnsiTheme="minorBidi"/>
          <w:sz w:val="26"/>
          <w:szCs w:val="26"/>
        </w:rPr>
        <w:softHyphen/>
        <w:t>леж</w:t>
      </w:r>
      <w:r w:rsidRPr="00212C05">
        <w:rPr>
          <w:rFonts w:asciiTheme="minorBidi" w:hAnsiTheme="minorBidi"/>
          <w:sz w:val="26"/>
          <w:szCs w:val="26"/>
        </w:rPr>
        <w:softHyphen/>
        <w:t>да съ</w:t>
      </w:r>
      <w:r w:rsidRPr="00212C05">
        <w:rPr>
          <w:rFonts w:asciiTheme="minorBidi" w:hAnsiTheme="minorBidi"/>
          <w:sz w:val="26"/>
          <w:szCs w:val="26"/>
        </w:rPr>
        <w:softHyphen/>
        <w:t>що ка</w:t>
      </w:r>
      <w:r w:rsidRPr="00212C05">
        <w:rPr>
          <w:rFonts w:asciiTheme="minorBidi" w:hAnsiTheme="minorBidi"/>
          <w:sz w:val="26"/>
          <w:szCs w:val="26"/>
        </w:rPr>
        <w:softHyphen/>
        <w:t>то се</w:t>
      </w:r>
      <w:r w:rsidRPr="00212C05">
        <w:rPr>
          <w:rFonts w:asciiTheme="minorBidi" w:hAnsiTheme="minorBidi"/>
          <w:sz w:val="26"/>
          <w:szCs w:val="26"/>
        </w:rPr>
        <w:softHyphen/>
        <w:t>тив</w:t>
      </w:r>
      <w:r w:rsidRPr="00212C05">
        <w:rPr>
          <w:rFonts w:asciiTheme="minorBidi" w:hAnsiTheme="minorBidi"/>
          <w:sz w:val="26"/>
          <w:szCs w:val="26"/>
        </w:rPr>
        <w:softHyphen/>
        <w:t>ния свят</w:t>
      </w:r>
      <w:r w:rsidR="00F7072D" w:rsidRPr="00212C05">
        <w:rPr>
          <w:rFonts w:asciiTheme="minorBidi" w:hAnsiTheme="minorBidi"/>
          <w:sz w:val="26"/>
          <w:szCs w:val="26"/>
        </w:rPr>
        <w:t>…</w:t>
      </w:r>
      <w:r w:rsidRPr="00212C05">
        <w:rPr>
          <w:rFonts w:asciiTheme="minorBidi" w:hAnsiTheme="minorBidi"/>
          <w:sz w:val="26"/>
          <w:szCs w:val="26"/>
        </w:rPr>
        <w:t xml:space="preserve"> Той и не очак</w:t>
      </w:r>
      <w:r w:rsidRPr="00212C05">
        <w:rPr>
          <w:rFonts w:asciiTheme="minorBidi" w:hAnsiTheme="minorBidi"/>
          <w:sz w:val="26"/>
          <w:szCs w:val="26"/>
        </w:rPr>
        <w:softHyphen/>
        <w:t>ва да на</w:t>
      </w:r>
      <w:r w:rsidRPr="00212C05">
        <w:rPr>
          <w:rFonts w:asciiTheme="minorBidi" w:hAnsiTheme="minorBidi"/>
          <w:sz w:val="26"/>
          <w:szCs w:val="26"/>
        </w:rPr>
        <w:softHyphen/>
        <w:t>ме</w:t>
      </w:r>
      <w:r w:rsidRPr="00212C05">
        <w:rPr>
          <w:rFonts w:asciiTheme="minorBidi" w:hAnsiTheme="minorBidi"/>
          <w:sz w:val="26"/>
          <w:szCs w:val="26"/>
        </w:rPr>
        <w:softHyphen/>
        <w:t>ри там не</w:t>
      </w:r>
      <w:r w:rsidRPr="00212C05">
        <w:rPr>
          <w:rFonts w:asciiTheme="minorBidi" w:hAnsiTheme="minorBidi"/>
          <w:sz w:val="26"/>
          <w:szCs w:val="26"/>
        </w:rPr>
        <w:softHyphen/>
        <w:t>що друго, ос</w:t>
      </w:r>
      <w:r w:rsidRPr="00212C05">
        <w:rPr>
          <w:rFonts w:asciiTheme="minorBidi" w:hAnsiTheme="minorBidi"/>
          <w:sz w:val="26"/>
          <w:szCs w:val="26"/>
        </w:rPr>
        <w:softHyphen/>
        <w:t>вен един изтънчен, бо</w:t>
      </w:r>
      <w:r w:rsidRPr="00212C05">
        <w:rPr>
          <w:rFonts w:asciiTheme="minorBidi" w:hAnsiTheme="minorBidi"/>
          <w:sz w:val="26"/>
          <w:szCs w:val="26"/>
        </w:rPr>
        <w:softHyphen/>
        <w:t>га</w:t>
      </w:r>
      <w:r w:rsidRPr="00212C05">
        <w:rPr>
          <w:rFonts w:asciiTheme="minorBidi" w:hAnsiTheme="minorBidi"/>
          <w:sz w:val="26"/>
          <w:szCs w:val="26"/>
        </w:rPr>
        <w:softHyphen/>
        <w:t>то ню</w:t>
      </w:r>
      <w:r w:rsidRPr="00212C05">
        <w:rPr>
          <w:rFonts w:asciiTheme="minorBidi" w:hAnsiTheme="minorBidi"/>
          <w:sz w:val="26"/>
          <w:szCs w:val="26"/>
        </w:rPr>
        <w:softHyphen/>
        <w:t>ан</w:t>
      </w:r>
      <w:r w:rsidRPr="00212C05">
        <w:rPr>
          <w:rFonts w:asciiTheme="minorBidi" w:hAnsiTheme="minorBidi"/>
          <w:sz w:val="26"/>
          <w:szCs w:val="26"/>
        </w:rPr>
        <w:softHyphen/>
        <w:t>си</w:t>
      </w:r>
      <w:r w:rsidRPr="00212C05">
        <w:rPr>
          <w:rFonts w:asciiTheme="minorBidi" w:hAnsiTheme="minorBidi"/>
          <w:sz w:val="26"/>
          <w:szCs w:val="26"/>
        </w:rPr>
        <w:softHyphen/>
        <w:t>ран се</w:t>
      </w:r>
      <w:r w:rsidRPr="00212C05">
        <w:rPr>
          <w:rFonts w:asciiTheme="minorBidi" w:hAnsiTheme="minorBidi"/>
          <w:sz w:val="26"/>
          <w:szCs w:val="26"/>
        </w:rPr>
        <w:softHyphen/>
        <w:t>ти</w:t>
      </w:r>
      <w:r w:rsidRPr="00212C05">
        <w:rPr>
          <w:rFonts w:asciiTheme="minorBidi" w:hAnsiTheme="minorBidi"/>
          <w:sz w:val="26"/>
          <w:szCs w:val="26"/>
        </w:rPr>
        <w:softHyphen/>
        <w:t>вен свят. А че ду</w:t>
      </w:r>
      <w:r w:rsidRPr="00212C05">
        <w:rPr>
          <w:rFonts w:asciiTheme="minorBidi" w:hAnsiTheme="minorBidi"/>
          <w:sz w:val="26"/>
          <w:szCs w:val="26"/>
        </w:rPr>
        <w:softHyphen/>
        <w:t>хов</w:t>
      </w:r>
      <w:r w:rsidRPr="00212C05">
        <w:rPr>
          <w:rFonts w:asciiTheme="minorBidi" w:hAnsiTheme="minorBidi"/>
          <w:sz w:val="26"/>
          <w:szCs w:val="26"/>
        </w:rPr>
        <w:softHyphen/>
        <w:t>ни</w:t>
      </w:r>
      <w:r w:rsidRPr="00212C05">
        <w:rPr>
          <w:rFonts w:asciiTheme="minorBidi" w:hAnsiTheme="minorBidi"/>
          <w:sz w:val="26"/>
          <w:szCs w:val="26"/>
        </w:rPr>
        <w:softHyphen/>
        <w:t>ят свят го пос</w:t>
      </w:r>
      <w:r w:rsidRPr="00212C05">
        <w:rPr>
          <w:rFonts w:asciiTheme="minorBidi" w:hAnsiTheme="minorBidi"/>
          <w:sz w:val="26"/>
          <w:szCs w:val="26"/>
        </w:rPr>
        <w:softHyphen/>
        <w:t>ре</w:t>
      </w:r>
      <w:r w:rsidRPr="00212C05">
        <w:rPr>
          <w:rFonts w:asciiTheme="minorBidi" w:hAnsiTheme="minorBidi"/>
          <w:sz w:val="26"/>
          <w:szCs w:val="26"/>
        </w:rPr>
        <w:softHyphen/>
        <w:t>ща по на</w:t>
      </w:r>
      <w:r w:rsidRPr="00212C05">
        <w:rPr>
          <w:rFonts w:asciiTheme="minorBidi" w:hAnsiTheme="minorBidi"/>
          <w:sz w:val="26"/>
          <w:szCs w:val="26"/>
        </w:rPr>
        <w:softHyphen/>
        <w:t>й-</w:t>
      </w:r>
      <w:r w:rsidRPr="00212C05">
        <w:rPr>
          <w:rFonts w:asciiTheme="minorBidi" w:hAnsiTheme="minorBidi"/>
          <w:sz w:val="26"/>
          <w:szCs w:val="26"/>
        </w:rPr>
        <w:softHyphen/>
        <w:t>из</w:t>
      </w:r>
      <w:r w:rsidRPr="00212C05">
        <w:rPr>
          <w:rFonts w:asciiTheme="minorBidi" w:hAnsiTheme="minorBidi"/>
          <w:sz w:val="26"/>
          <w:szCs w:val="26"/>
        </w:rPr>
        <w:softHyphen/>
        <w:t>не</w:t>
      </w:r>
      <w:r w:rsidRPr="00212C05">
        <w:rPr>
          <w:rFonts w:asciiTheme="minorBidi" w:hAnsiTheme="minorBidi"/>
          <w:sz w:val="26"/>
          <w:szCs w:val="26"/>
        </w:rPr>
        <w:softHyphen/>
        <w:t>над</w:t>
      </w:r>
      <w:r w:rsidRPr="00212C05">
        <w:rPr>
          <w:rFonts w:asciiTheme="minorBidi" w:hAnsiTheme="minorBidi"/>
          <w:sz w:val="26"/>
          <w:szCs w:val="26"/>
        </w:rPr>
        <w:softHyphen/>
        <w:t>ващ начин, дори и в на</w:t>
      </w:r>
      <w:r w:rsidRPr="00212C05">
        <w:rPr>
          <w:rFonts w:asciiTheme="minorBidi" w:hAnsiTheme="minorBidi"/>
          <w:sz w:val="26"/>
          <w:szCs w:val="26"/>
        </w:rPr>
        <w:softHyphen/>
        <w:t>й-</w:t>
      </w:r>
      <w:r w:rsidRPr="00212C05">
        <w:rPr>
          <w:rFonts w:asciiTheme="minorBidi" w:hAnsiTheme="minorBidi"/>
          <w:sz w:val="26"/>
          <w:szCs w:val="26"/>
        </w:rPr>
        <w:softHyphen/>
        <w:t>нез</w:t>
      </w:r>
      <w:r w:rsidRPr="00212C05">
        <w:rPr>
          <w:rFonts w:asciiTheme="minorBidi" w:hAnsiTheme="minorBidi"/>
          <w:sz w:val="26"/>
          <w:szCs w:val="26"/>
        </w:rPr>
        <w:softHyphen/>
        <w:t>на</w:t>
      </w:r>
      <w:r w:rsidRPr="00212C05">
        <w:rPr>
          <w:rFonts w:asciiTheme="minorBidi" w:hAnsiTheme="minorBidi"/>
          <w:sz w:val="26"/>
          <w:szCs w:val="26"/>
        </w:rPr>
        <w:softHyphen/>
        <w:t>чи</w:t>
      </w:r>
      <w:r w:rsidRPr="00212C05">
        <w:rPr>
          <w:rFonts w:asciiTheme="minorBidi" w:hAnsiTheme="minorBidi"/>
          <w:sz w:val="26"/>
          <w:szCs w:val="26"/>
        </w:rPr>
        <w:softHyphen/>
        <w:t>тел</w:t>
      </w:r>
      <w:r w:rsidRPr="00212C05">
        <w:rPr>
          <w:rFonts w:asciiTheme="minorBidi" w:hAnsiTheme="minorBidi"/>
          <w:sz w:val="26"/>
          <w:szCs w:val="26"/>
        </w:rPr>
        <w:softHyphen/>
        <w:t>ни</w:t>
      </w:r>
      <w:r w:rsidRPr="00212C05">
        <w:rPr>
          <w:rFonts w:asciiTheme="minorBidi" w:hAnsiTheme="minorBidi"/>
          <w:sz w:val="26"/>
          <w:szCs w:val="26"/>
        </w:rPr>
        <w:softHyphen/>
        <w:t>те си подробности, то</w:t>
      </w:r>
      <w:r w:rsidRPr="00212C05">
        <w:rPr>
          <w:rFonts w:asciiTheme="minorBidi" w:hAnsiTheme="minorBidi"/>
          <w:sz w:val="26"/>
          <w:szCs w:val="26"/>
        </w:rPr>
        <w:softHyphen/>
        <w:t>ва днеш</w:t>
      </w:r>
      <w:r w:rsidRPr="00212C05">
        <w:rPr>
          <w:rFonts w:asciiTheme="minorBidi" w:hAnsiTheme="minorBidi"/>
          <w:sz w:val="26"/>
          <w:szCs w:val="26"/>
        </w:rPr>
        <w:softHyphen/>
        <w:t>ни</w:t>
      </w:r>
      <w:r w:rsidRPr="00212C05">
        <w:rPr>
          <w:rFonts w:asciiTheme="minorBidi" w:hAnsiTheme="minorBidi"/>
          <w:sz w:val="26"/>
          <w:szCs w:val="26"/>
        </w:rPr>
        <w:softHyphen/>
        <w:t>ят чо</w:t>
      </w:r>
      <w:r w:rsidRPr="00212C05">
        <w:rPr>
          <w:rFonts w:asciiTheme="minorBidi" w:hAnsiTheme="minorBidi"/>
          <w:sz w:val="26"/>
          <w:szCs w:val="26"/>
        </w:rPr>
        <w:softHyphen/>
        <w:t>век не ис</w:t>
      </w:r>
      <w:r w:rsidRPr="00212C05">
        <w:rPr>
          <w:rFonts w:asciiTheme="minorBidi" w:hAnsiTheme="minorBidi"/>
          <w:sz w:val="26"/>
          <w:szCs w:val="26"/>
        </w:rPr>
        <w:softHyphen/>
        <w:t>ка да разбере. Така е, скъ</w:t>
      </w:r>
      <w:r w:rsidRPr="00212C05">
        <w:rPr>
          <w:rFonts w:asciiTheme="minorBidi" w:hAnsiTheme="minorBidi"/>
          <w:sz w:val="26"/>
          <w:szCs w:val="26"/>
        </w:rPr>
        <w:softHyphen/>
        <w:t>пи мои приятели, спо</w:t>
      </w:r>
      <w:r w:rsidRPr="00212C05">
        <w:rPr>
          <w:rFonts w:asciiTheme="minorBidi" w:hAnsiTheme="minorBidi"/>
          <w:sz w:val="26"/>
          <w:szCs w:val="26"/>
        </w:rPr>
        <w:softHyphen/>
        <w:t>де</w:t>
      </w:r>
      <w:r w:rsidRPr="00212C05">
        <w:rPr>
          <w:rFonts w:asciiTheme="minorBidi" w:hAnsiTheme="minorBidi"/>
          <w:sz w:val="26"/>
          <w:szCs w:val="26"/>
        </w:rPr>
        <w:softHyphen/>
        <w:t xml:space="preserve">лям с </w:t>
      </w:r>
      <w:r w:rsidR="004D65CC" w:rsidRPr="00212C05">
        <w:rPr>
          <w:rFonts w:asciiTheme="minorBidi" w:hAnsiTheme="minorBidi"/>
          <w:sz w:val="26"/>
          <w:szCs w:val="26"/>
        </w:rPr>
        <w:t>в</w:t>
      </w:r>
      <w:r w:rsidRPr="00212C05">
        <w:rPr>
          <w:rFonts w:asciiTheme="minorBidi" w:hAnsiTheme="minorBidi"/>
          <w:sz w:val="26"/>
          <w:szCs w:val="26"/>
        </w:rPr>
        <w:t>ас неща, ко</w:t>
      </w:r>
      <w:r w:rsidRPr="00212C05">
        <w:rPr>
          <w:rFonts w:asciiTheme="minorBidi" w:hAnsiTheme="minorBidi"/>
          <w:sz w:val="26"/>
          <w:szCs w:val="26"/>
        </w:rPr>
        <w:softHyphen/>
        <w:t>ито са на</w:t>
      </w:r>
      <w:r w:rsidRPr="00212C05">
        <w:rPr>
          <w:rFonts w:asciiTheme="minorBidi" w:hAnsiTheme="minorBidi"/>
          <w:sz w:val="26"/>
          <w:szCs w:val="26"/>
        </w:rPr>
        <w:softHyphen/>
        <w:t>пъл</w:t>
      </w:r>
      <w:r w:rsidRPr="00212C05">
        <w:rPr>
          <w:rFonts w:asciiTheme="minorBidi" w:hAnsiTheme="minorBidi"/>
          <w:sz w:val="26"/>
          <w:szCs w:val="26"/>
        </w:rPr>
        <w:softHyphen/>
        <w:t xml:space="preserve">но верни.  </w:t>
      </w:r>
    </w:p>
    <w:p w14:paraId="7DFFADA1" w14:textId="7A9400FA" w:rsidR="00B948F0" w:rsidRPr="00212C05" w:rsidRDefault="00B948F0" w:rsidP="004D65CC">
      <w:pPr>
        <w:spacing w:after="0" w:line="240" w:lineRule="auto"/>
        <w:ind w:firstLine="709"/>
        <w:rPr>
          <w:rFonts w:asciiTheme="minorBidi" w:hAnsiTheme="minorBidi"/>
          <w:sz w:val="26"/>
          <w:szCs w:val="26"/>
        </w:rPr>
      </w:pPr>
      <w:r w:rsidRPr="00212C05">
        <w:rPr>
          <w:rFonts w:asciiTheme="minorBidi" w:hAnsiTheme="minorBidi"/>
          <w:sz w:val="26"/>
          <w:szCs w:val="26"/>
        </w:rPr>
        <w:t>Представете си за миг един дне</w:t>
      </w:r>
      <w:r w:rsidRPr="00212C05">
        <w:rPr>
          <w:rFonts w:asciiTheme="minorBidi" w:hAnsiTheme="minorBidi"/>
          <w:sz w:val="26"/>
          <w:szCs w:val="26"/>
        </w:rPr>
        <w:softHyphen/>
        <w:t>шен философ, един съв</w:t>
      </w:r>
      <w:r w:rsidRPr="00212C05">
        <w:rPr>
          <w:rFonts w:asciiTheme="minorBidi" w:hAnsiTheme="minorBidi"/>
          <w:sz w:val="26"/>
          <w:szCs w:val="26"/>
        </w:rPr>
        <w:softHyphen/>
        <w:t>сем нор</w:t>
      </w:r>
      <w:r w:rsidRPr="00212C05">
        <w:rPr>
          <w:rFonts w:asciiTheme="minorBidi" w:hAnsiTheme="minorBidi"/>
          <w:sz w:val="26"/>
          <w:szCs w:val="26"/>
        </w:rPr>
        <w:softHyphen/>
        <w:t>ма</w:t>
      </w:r>
      <w:r w:rsidRPr="00212C05">
        <w:rPr>
          <w:rFonts w:asciiTheme="minorBidi" w:hAnsiTheme="minorBidi"/>
          <w:sz w:val="26"/>
          <w:szCs w:val="26"/>
        </w:rPr>
        <w:softHyphen/>
        <w:t>лен уни</w:t>
      </w:r>
      <w:r w:rsidRPr="00212C05">
        <w:rPr>
          <w:rFonts w:asciiTheme="minorBidi" w:hAnsiTheme="minorBidi"/>
          <w:sz w:val="26"/>
          <w:szCs w:val="26"/>
        </w:rPr>
        <w:softHyphen/>
        <w:t>вер</w:t>
      </w:r>
      <w:r w:rsidRPr="00212C05">
        <w:rPr>
          <w:rFonts w:asciiTheme="minorBidi" w:hAnsiTheme="minorBidi"/>
          <w:sz w:val="26"/>
          <w:szCs w:val="26"/>
        </w:rPr>
        <w:softHyphen/>
        <w:t>си</w:t>
      </w:r>
      <w:r w:rsidRPr="00212C05">
        <w:rPr>
          <w:rFonts w:asciiTheme="minorBidi" w:hAnsiTheme="minorBidi"/>
          <w:sz w:val="26"/>
          <w:szCs w:val="26"/>
        </w:rPr>
        <w:softHyphen/>
        <w:t>тет</w:t>
      </w:r>
      <w:r w:rsidRPr="00212C05">
        <w:rPr>
          <w:rFonts w:asciiTheme="minorBidi" w:hAnsiTheme="minorBidi"/>
          <w:sz w:val="26"/>
          <w:szCs w:val="26"/>
        </w:rPr>
        <w:softHyphen/>
        <w:t>с</w:t>
      </w:r>
      <w:r w:rsidRPr="00212C05">
        <w:rPr>
          <w:rFonts w:asciiTheme="minorBidi" w:hAnsiTheme="minorBidi"/>
          <w:sz w:val="26"/>
          <w:szCs w:val="26"/>
        </w:rPr>
        <w:softHyphen/>
        <w:t>ки про</w:t>
      </w:r>
      <w:r w:rsidRPr="00212C05">
        <w:rPr>
          <w:rFonts w:asciiTheme="minorBidi" w:hAnsiTheme="minorBidi"/>
          <w:sz w:val="26"/>
          <w:szCs w:val="26"/>
        </w:rPr>
        <w:softHyphen/>
        <w:t>фе</w:t>
      </w:r>
      <w:r w:rsidRPr="00212C05">
        <w:rPr>
          <w:rFonts w:asciiTheme="minorBidi" w:hAnsiTheme="minorBidi"/>
          <w:sz w:val="26"/>
          <w:szCs w:val="26"/>
        </w:rPr>
        <w:softHyphen/>
        <w:t>сор по фи</w:t>
      </w:r>
      <w:r w:rsidRPr="00212C05">
        <w:rPr>
          <w:rFonts w:asciiTheme="minorBidi" w:hAnsiTheme="minorBidi"/>
          <w:sz w:val="26"/>
          <w:szCs w:val="26"/>
        </w:rPr>
        <w:softHyphen/>
        <w:t>ло</w:t>
      </w:r>
      <w:r w:rsidRPr="00212C05">
        <w:rPr>
          <w:rFonts w:asciiTheme="minorBidi" w:hAnsiTheme="minorBidi"/>
          <w:sz w:val="26"/>
          <w:szCs w:val="26"/>
        </w:rPr>
        <w:softHyphen/>
        <w:t>софия. Представете си - то</w:t>
      </w:r>
      <w:r w:rsidRPr="00212C05">
        <w:rPr>
          <w:rFonts w:asciiTheme="minorBidi" w:hAnsiTheme="minorBidi"/>
          <w:sz w:val="26"/>
          <w:szCs w:val="26"/>
        </w:rPr>
        <w:softHyphen/>
        <w:t>ва би би</w:t>
      </w:r>
      <w:r w:rsidRPr="00212C05">
        <w:rPr>
          <w:rFonts w:asciiTheme="minorBidi" w:hAnsiTheme="minorBidi"/>
          <w:sz w:val="26"/>
          <w:szCs w:val="26"/>
        </w:rPr>
        <w:softHyphen/>
        <w:t>ло ед</w:t>
      </w:r>
      <w:r w:rsidRPr="00212C05">
        <w:rPr>
          <w:rFonts w:asciiTheme="minorBidi" w:hAnsiTheme="minorBidi"/>
          <w:sz w:val="26"/>
          <w:szCs w:val="26"/>
        </w:rPr>
        <w:softHyphen/>
        <w:t>но мал</w:t>
      </w:r>
      <w:r w:rsidRPr="00212C05">
        <w:rPr>
          <w:rFonts w:asciiTheme="minorBidi" w:hAnsiTheme="minorBidi"/>
          <w:sz w:val="26"/>
          <w:szCs w:val="26"/>
        </w:rPr>
        <w:softHyphen/>
        <w:t xml:space="preserve">ко </w:t>
      </w:r>
      <w:r w:rsidR="004D65CC" w:rsidRPr="00212C05">
        <w:rPr>
          <w:rFonts w:asciiTheme="minorBidi" w:hAnsiTheme="minorBidi"/>
          <w:sz w:val="26"/>
          <w:szCs w:val="26"/>
        </w:rPr>
        <w:t>чудо, но</w:t>
      </w:r>
      <w:r w:rsidRPr="00212C05">
        <w:rPr>
          <w:rFonts w:asciiTheme="minorBidi" w:hAnsiTheme="minorBidi"/>
          <w:sz w:val="26"/>
          <w:szCs w:val="26"/>
        </w:rPr>
        <w:t xml:space="preserve"> все пак не</w:t>
      </w:r>
      <w:r w:rsidRPr="00212C05">
        <w:rPr>
          <w:rFonts w:asciiTheme="minorBidi" w:hAnsiTheme="minorBidi"/>
          <w:sz w:val="26"/>
          <w:szCs w:val="26"/>
        </w:rPr>
        <w:softHyphen/>
        <w:t xml:space="preserve">ка приемем, че </w:t>
      </w:r>
      <w:r w:rsidR="00957F38" w:rsidRPr="00212C05">
        <w:rPr>
          <w:rFonts w:asciiTheme="minorBidi" w:hAnsiTheme="minorBidi"/>
          <w:sz w:val="26"/>
          <w:szCs w:val="26"/>
        </w:rPr>
        <w:t xml:space="preserve">това </w:t>
      </w:r>
      <w:r w:rsidRPr="00212C05">
        <w:rPr>
          <w:rFonts w:asciiTheme="minorBidi" w:hAnsiTheme="minorBidi"/>
          <w:sz w:val="26"/>
          <w:szCs w:val="26"/>
        </w:rPr>
        <w:t>чу</w:t>
      </w:r>
      <w:r w:rsidRPr="00212C05">
        <w:rPr>
          <w:rFonts w:asciiTheme="minorBidi" w:hAnsiTheme="minorBidi"/>
          <w:sz w:val="26"/>
          <w:szCs w:val="26"/>
        </w:rPr>
        <w:softHyphen/>
        <w:t>до</w:t>
      </w:r>
      <w:r w:rsidRPr="00212C05">
        <w:rPr>
          <w:rFonts w:asciiTheme="minorBidi" w:hAnsiTheme="minorBidi"/>
          <w:sz w:val="26"/>
          <w:szCs w:val="26"/>
        </w:rPr>
        <w:softHyphen/>
        <w:t xml:space="preserve"> </w:t>
      </w:r>
      <w:r w:rsidR="00957F38" w:rsidRPr="00212C05">
        <w:rPr>
          <w:rFonts w:asciiTheme="minorBidi" w:hAnsiTheme="minorBidi"/>
          <w:sz w:val="26"/>
          <w:szCs w:val="26"/>
        </w:rPr>
        <w:t xml:space="preserve">е </w:t>
      </w:r>
      <w:r w:rsidRPr="00212C05">
        <w:rPr>
          <w:rFonts w:asciiTheme="minorBidi" w:hAnsiTheme="minorBidi"/>
          <w:sz w:val="26"/>
          <w:szCs w:val="26"/>
        </w:rPr>
        <w:t>ре</w:t>
      </w:r>
      <w:r w:rsidRPr="00212C05">
        <w:rPr>
          <w:rFonts w:asciiTheme="minorBidi" w:hAnsiTheme="minorBidi"/>
          <w:sz w:val="26"/>
          <w:szCs w:val="26"/>
        </w:rPr>
        <w:softHyphen/>
        <w:t>ал</w:t>
      </w:r>
      <w:r w:rsidRPr="00212C05">
        <w:rPr>
          <w:rFonts w:asciiTheme="minorBidi" w:hAnsiTheme="minorBidi"/>
          <w:sz w:val="26"/>
          <w:szCs w:val="26"/>
        </w:rPr>
        <w:softHyphen/>
        <w:t>ност - да, пред</w:t>
      </w:r>
      <w:r w:rsidRPr="00212C05">
        <w:rPr>
          <w:rFonts w:asciiTheme="minorBidi" w:hAnsiTheme="minorBidi"/>
          <w:sz w:val="26"/>
          <w:szCs w:val="26"/>
        </w:rPr>
        <w:softHyphen/>
        <w:t>с</w:t>
      </w:r>
      <w:r w:rsidRPr="00212C05">
        <w:rPr>
          <w:rFonts w:asciiTheme="minorBidi" w:hAnsiTheme="minorBidi"/>
          <w:sz w:val="26"/>
          <w:szCs w:val="26"/>
        </w:rPr>
        <w:softHyphen/>
        <w:t>та</w:t>
      </w:r>
      <w:r w:rsidRPr="00212C05">
        <w:rPr>
          <w:rFonts w:asciiTheme="minorBidi" w:hAnsiTheme="minorBidi"/>
          <w:sz w:val="26"/>
          <w:szCs w:val="26"/>
        </w:rPr>
        <w:softHyphen/>
        <w:t>ве</w:t>
      </w:r>
      <w:r w:rsidRPr="00212C05">
        <w:rPr>
          <w:rFonts w:asciiTheme="minorBidi" w:hAnsiTheme="minorBidi"/>
          <w:sz w:val="26"/>
          <w:szCs w:val="26"/>
        </w:rPr>
        <w:softHyphen/>
        <w:t xml:space="preserve">те си, че в </w:t>
      </w:r>
      <w:r w:rsidR="00D53455">
        <w:rPr>
          <w:rFonts w:asciiTheme="minorBidi" w:hAnsiTheme="minorBidi"/>
          <w:sz w:val="26"/>
          <w:szCs w:val="26"/>
        </w:rPr>
        <w:t xml:space="preserve">за около </w:t>
      </w:r>
      <w:r w:rsidRPr="00212C05">
        <w:rPr>
          <w:rFonts w:asciiTheme="minorBidi" w:hAnsiTheme="minorBidi"/>
          <w:sz w:val="26"/>
          <w:szCs w:val="26"/>
        </w:rPr>
        <w:t xml:space="preserve">пет минути, </w:t>
      </w:r>
      <w:r w:rsidR="00A174CF" w:rsidRPr="00212C05">
        <w:rPr>
          <w:rFonts w:asciiTheme="minorBidi" w:hAnsiTheme="minorBidi"/>
          <w:sz w:val="26"/>
          <w:szCs w:val="26"/>
        </w:rPr>
        <w:t xml:space="preserve">той </w:t>
      </w:r>
      <w:r w:rsidR="00D53455">
        <w:rPr>
          <w:rFonts w:asciiTheme="minorBidi" w:eastAsia="Times New Roman" w:hAnsiTheme="minorBidi"/>
          <w:color w:val="000000"/>
          <w:kern w:val="0"/>
          <w:sz w:val="26"/>
          <w:szCs w:val="26"/>
          <w:lang w:eastAsia="bg-BG" w:bidi="he-IL"/>
          <w14:ligatures w14:val="none"/>
        </w:rPr>
        <w:t xml:space="preserve">би </w:t>
      </w:r>
      <w:r w:rsidR="00A174CF" w:rsidRPr="00212C05">
        <w:rPr>
          <w:rFonts w:asciiTheme="minorBidi" w:eastAsia="Times New Roman" w:hAnsiTheme="minorBidi"/>
          <w:color w:val="000000"/>
          <w:kern w:val="0"/>
          <w:sz w:val="26"/>
          <w:szCs w:val="26"/>
          <w:lang w:eastAsia="bg-BG" w:bidi="he-IL"/>
          <w14:ligatures w14:val="none"/>
        </w:rPr>
        <w:t>има някакъв вид вдъхновение</w:t>
      </w:r>
      <w:r w:rsidR="00551CE9" w:rsidRPr="00212C05">
        <w:rPr>
          <w:rFonts w:asciiTheme="minorBidi" w:eastAsia="Times New Roman" w:hAnsiTheme="minorBidi"/>
          <w:color w:val="000000"/>
          <w:kern w:val="0"/>
          <w:sz w:val="26"/>
          <w:szCs w:val="26"/>
          <w:lang w:eastAsia="bg-BG" w:bidi="he-IL"/>
          <w14:ligatures w14:val="none"/>
        </w:rPr>
        <w:t xml:space="preserve"> (</w:t>
      </w:r>
      <w:r w:rsidR="00551CE9" w:rsidRPr="00212C05">
        <w:rPr>
          <w:rFonts w:asciiTheme="minorBidi" w:hAnsiTheme="minorBidi"/>
          <w:sz w:val="26"/>
          <w:szCs w:val="26"/>
        </w:rPr>
        <w:t>има</w:t>
      </w:r>
      <w:r w:rsidR="00551CE9" w:rsidRPr="00212C05">
        <w:rPr>
          <w:rFonts w:asciiTheme="minorBidi" w:hAnsiTheme="minorBidi"/>
          <w:sz w:val="26"/>
          <w:szCs w:val="26"/>
        </w:rPr>
        <w:softHyphen/>
        <w:t>ги</w:t>
      </w:r>
      <w:r w:rsidR="00551CE9" w:rsidRPr="00212C05">
        <w:rPr>
          <w:rFonts w:asciiTheme="minorBidi" w:hAnsiTheme="minorBidi"/>
          <w:sz w:val="26"/>
          <w:szCs w:val="26"/>
        </w:rPr>
        <w:softHyphen/>
        <w:t>на</w:t>
      </w:r>
      <w:r w:rsidR="00551CE9" w:rsidRPr="00212C05">
        <w:rPr>
          <w:rFonts w:asciiTheme="minorBidi" w:hAnsiTheme="minorBidi"/>
          <w:sz w:val="26"/>
          <w:szCs w:val="26"/>
        </w:rPr>
        <w:softHyphen/>
        <w:t>ция)</w:t>
      </w:r>
      <w:r w:rsidR="00A174CF" w:rsidRPr="00212C05">
        <w:rPr>
          <w:rStyle w:val="af4"/>
          <w:rFonts w:asciiTheme="minorBidi" w:hAnsiTheme="minorBidi"/>
          <w:sz w:val="26"/>
          <w:szCs w:val="26"/>
        </w:rPr>
        <w:endnoteReference w:id="50"/>
      </w:r>
      <w:r w:rsidR="00A174CF" w:rsidRPr="00212C05">
        <w:rPr>
          <w:rFonts w:asciiTheme="minorBidi" w:eastAsia="Times New Roman" w:hAnsiTheme="minorBidi"/>
          <w:color w:val="000000"/>
          <w:kern w:val="0"/>
          <w:sz w:val="26"/>
          <w:szCs w:val="26"/>
          <w:lang w:eastAsia="bg-BG" w:bidi="he-IL"/>
          <w14:ligatures w14:val="none"/>
        </w:rPr>
        <w:t xml:space="preserve"> и</w:t>
      </w:r>
      <w:r w:rsidRPr="00212C05">
        <w:rPr>
          <w:rFonts w:asciiTheme="minorBidi" w:hAnsiTheme="minorBidi"/>
          <w:sz w:val="26"/>
          <w:szCs w:val="26"/>
        </w:rPr>
        <w:t>,</w:t>
      </w:r>
      <w:r w:rsidR="00A174CF" w:rsidRPr="00212C05">
        <w:rPr>
          <w:rFonts w:asciiTheme="minorBidi" w:hAnsiTheme="minorBidi"/>
          <w:sz w:val="26"/>
          <w:szCs w:val="26"/>
        </w:rPr>
        <w:t xml:space="preserve"> бла</w:t>
      </w:r>
      <w:r w:rsidR="00A174CF" w:rsidRPr="00212C05">
        <w:rPr>
          <w:rFonts w:asciiTheme="minorBidi" w:hAnsiTheme="minorBidi"/>
          <w:sz w:val="26"/>
          <w:szCs w:val="26"/>
        </w:rPr>
        <w:softHyphen/>
        <w:t>го</w:t>
      </w:r>
      <w:r w:rsidR="00A174CF" w:rsidRPr="00212C05">
        <w:rPr>
          <w:rFonts w:asciiTheme="minorBidi" w:hAnsiTheme="minorBidi"/>
          <w:sz w:val="26"/>
          <w:szCs w:val="26"/>
        </w:rPr>
        <w:softHyphen/>
        <w:t>да</w:t>
      </w:r>
      <w:r w:rsidR="00A174CF" w:rsidRPr="00212C05">
        <w:rPr>
          <w:rFonts w:asciiTheme="minorBidi" w:hAnsiTheme="minorBidi"/>
          <w:sz w:val="26"/>
          <w:szCs w:val="26"/>
        </w:rPr>
        <w:softHyphen/>
        <w:t>ре</w:t>
      </w:r>
      <w:r w:rsidR="00A174CF" w:rsidRPr="00212C05">
        <w:rPr>
          <w:rFonts w:asciiTheme="minorBidi" w:hAnsiTheme="minorBidi"/>
          <w:sz w:val="26"/>
          <w:szCs w:val="26"/>
        </w:rPr>
        <w:softHyphen/>
        <w:t xml:space="preserve">ние на </w:t>
      </w:r>
      <w:r w:rsidR="00957F38" w:rsidRPr="00212C05">
        <w:rPr>
          <w:rFonts w:asciiTheme="minorBidi" w:hAnsiTheme="minorBidi"/>
          <w:sz w:val="26"/>
          <w:szCs w:val="26"/>
        </w:rPr>
        <w:t xml:space="preserve">това </w:t>
      </w:r>
      <w:r w:rsidR="00957F38" w:rsidRPr="00212C05">
        <w:rPr>
          <w:rFonts w:asciiTheme="minorBidi" w:eastAsia="Times New Roman" w:hAnsiTheme="minorBidi"/>
          <w:color w:val="000000"/>
          <w:kern w:val="0"/>
          <w:sz w:val="26"/>
          <w:szCs w:val="26"/>
          <w:lang w:eastAsia="bg-BG" w:bidi="he-IL"/>
          <w14:ligatures w14:val="none"/>
        </w:rPr>
        <w:t>вдъхновение</w:t>
      </w:r>
      <w:r w:rsidR="00A174CF" w:rsidRPr="00212C05">
        <w:rPr>
          <w:rFonts w:asciiTheme="minorBidi" w:hAnsiTheme="minorBidi"/>
          <w:sz w:val="26"/>
          <w:szCs w:val="26"/>
        </w:rPr>
        <w:t>,</w:t>
      </w:r>
      <w:r w:rsidRPr="00212C05">
        <w:rPr>
          <w:rFonts w:asciiTheme="minorBidi" w:hAnsiTheme="minorBidi"/>
          <w:sz w:val="26"/>
          <w:szCs w:val="26"/>
        </w:rPr>
        <w:t xml:space="preserve"> </w:t>
      </w:r>
      <w:r w:rsidR="00D53455">
        <w:rPr>
          <w:rFonts w:asciiTheme="minorBidi" w:hAnsiTheme="minorBidi"/>
          <w:sz w:val="26"/>
          <w:szCs w:val="26"/>
        </w:rPr>
        <w:t xml:space="preserve">би </w:t>
      </w:r>
      <w:r w:rsidR="00551CE9" w:rsidRPr="00212C05">
        <w:rPr>
          <w:rFonts w:asciiTheme="minorBidi" w:hAnsiTheme="minorBidi"/>
          <w:sz w:val="26"/>
          <w:szCs w:val="26"/>
        </w:rPr>
        <w:t>мо</w:t>
      </w:r>
      <w:r w:rsidR="00D53455">
        <w:rPr>
          <w:rFonts w:asciiTheme="minorBidi" w:hAnsiTheme="minorBidi"/>
          <w:sz w:val="26"/>
          <w:szCs w:val="26"/>
        </w:rPr>
        <w:t xml:space="preserve">гъл </w:t>
      </w:r>
      <w:r w:rsidRPr="00212C05">
        <w:rPr>
          <w:rFonts w:asciiTheme="minorBidi" w:hAnsiTheme="minorBidi"/>
          <w:sz w:val="26"/>
          <w:szCs w:val="26"/>
        </w:rPr>
        <w:t>да от</w:t>
      </w:r>
      <w:r w:rsidRPr="00212C05">
        <w:rPr>
          <w:rFonts w:asciiTheme="minorBidi" w:hAnsiTheme="minorBidi"/>
          <w:sz w:val="26"/>
          <w:szCs w:val="26"/>
        </w:rPr>
        <w:softHyphen/>
        <w:t>п</w:t>
      </w:r>
      <w:r w:rsidRPr="00212C05">
        <w:rPr>
          <w:rFonts w:asciiTheme="minorBidi" w:hAnsiTheme="minorBidi"/>
          <w:sz w:val="26"/>
          <w:szCs w:val="26"/>
        </w:rPr>
        <w:softHyphen/>
        <w:t>ра</w:t>
      </w:r>
      <w:r w:rsidRPr="00212C05">
        <w:rPr>
          <w:rFonts w:asciiTheme="minorBidi" w:hAnsiTheme="minorBidi"/>
          <w:sz w:val="26"/>
          <w:szCs w:val="26"/>
        </w:rPr>
        <w:softHyphen/>
        <w:t>ви</w:t>
      </w:r>
      <w:r w:rsidR="00D53455">
        <w:rPr>
          <w:rFonts w:asciiTheme="minorBidi" w:hAnsiTheme="minorBidi"/>
          <w:sz w:val="26"/>
          <w:szCs w:val="26"/>
        </w:rPr>
        <w:t xml:space="preserve"> един</w:t>
      </w:r>
      <w:r w:rsidRPr="00212C05">
        <w:rPr>
          <w:rFonts w:asciiTheme="minorBidi" w:hAnsiTheme="minorBidi"/>
          <w:sz w:val="26"/>
          <w:szCs w:val="26"/>
        </w:rPr>
        <w:t xml:space="preserve"> въп</w:t>
      </w:r>
      <w:r w:rsidRPr="00212C05">
        <w:rPr>
          <w:rFonts w:asciiTheme="minorBidi" w:hAnsiTheme="minorBidi"/>
          <w:sz w:val="26"/>
          <w:szCs w:val="26"/>
        </w:rPr>
        <w:softHyphen/>
        <w:t>рос към ду</w:t>
      </w:r>
      <w:r w:rsidRPr="00212C05">
        <w:rPr>
          <w:rFonts w:asciiTheme="minorBidi" w:hAnsiTheme="minorBidi"/>
          <w:sz w:val="26"/>
          <w:szCs w:val="26"/>
        </w:rPr>
        <w:softHyphen/>
        <w:t>хов</w:t>
      </w:r>
      <w:r w:rsidRPr="00212C05">
        <w:rPr>
          <w:rFonts w:asciiTheme="minorBidi" w:hAnsiTheme="minorBidi"/>
          <w:sz w:val="26"/>
          <w:szCs w:val="26"/>
        </w:rPr>
        <w:softHyphen/>
        <w:t xml:space="preserve">ния свят - </w:t>
      </w:r>
      <w:r w:rsidR="00551CE9" w:rsidRPr="00212C05">
        <w:rPr>
          <w:rFonts w:asciiTheme="minorBidi" w:hAnsiTheme="minorBidi"/>
          <w:sz w:val="26"/>
          <w:szCs w:val="26"/>
        </w:rPr>
        <w:t>въп</w:t>
      </w:r>
      <w:r w:rsidR="00551CE9" w:rsidRPr="00212C05">
        <w:rPr>
          <w:rFonts w:asciiTheme="minorBidi" w:hAnsiTheme="minorBidi"/>
          <w:sz w:val="26"/>
          <w:szCs w:val="26"/>
        </w:rPr>
        <w:softHyphen/>
        <w:t>росът „</w:t>
      </w:r>
      <w:r w:rsidRPr="00212C05">
        <w:rPr>
          <w:rFonts w:asciiTheme="minorBidi" w:hAnsiTheme="minorBidi"/>
          <w:sz w:val="26"/>
          <w:szCs w:val="26"/>
        </w:rPr>
        <w:t>да</w:t>
      </w:r>
      <w:r w:rsidRPr="00212C05">
        <w:rPr>
          <w:rFonts w:asciiTheme="minorBidi" w:hAnsiTheme="minorBidi"/>
          <w:sz w:val="26"/>
          <w:szCs w:val="26"/>
        </w:rPr>
        <w:softHyphen/>
        <w:t xml:space="preserve">ли </w:t>
      </w:r>
      <w:r w:rsidR="00551CE9" w:rsidRPr="00212C05">
        <w:rPr>
          <w:rFonts w:asciiTheme="minorBidi" w:hAnsiTheme="minorBidi"/>
          <w:sz w:val="26"/>
          <w:szCs w:val="26"/>
        </w:rPr>
        <w:t xml:space="preserve">самия </w:t>
      </w:r>
      <w:r w:rsidRPr="00212C05">
        <w:rPr>
          <w:rFonts w:asciiTheme="minorBidi" w:hAnsiTheme="minorBidi"/>
          <w:sz w:val="26"/>
          <w:szCs w:val="26"/>
        </w:rPr>
        <w:t>той е ис</w:t>
      </w:r>
      <w:r w:rsidRPr="00212C05">
        <w:rPr>
          <w:rFonts w:asciiTheme="minorBidi" w:hAnsiTheme="minorBidi"/>
          <w:sz w:val="26"/>
          <w:szCs w:val="26"/>
        </w:rPr>
        <w:softHyphen/>
        <w:t>тин</w:t>
      </w:r>
      <w:r w:rsidRPr="00212C05">
        <w:rPr>
          <w:rFonts w:asciiTheme="minorBidi" w:hAnsiTheme="minorBidi"/>
          <w:sz w:val="26"/>
          <w:szCs w:val="26"/>
        </w:rPr>
        <w:softHyphen/>
        <w:t>с</w:t>
      </w:r>
      <w:r w:rsidRPr="00212C05">
        <w:rPr>
          <w:rFonts w:asciiTheme="minorBidi" w:hAnsiTheme="minorBidi"/>
          <w:sz w:val="26"/>
          <w:szCs w:val="26"/>
        </w:rPr>
        <w:softHyphen/>
        <w:t>ки философ, да</w:t>
      </w:r>
      <w:r w:rsidRPr="00212C05">
        <w:rPr>
          <w:rFonts w:asciiTheme="minorBidi" w:hAnsiTheme="minorBidi"/>
          <w:sz w:val="26"/>
          <w:szCs w:val="26"/>
        </w:rPr>
        <w:softHyphen/>
        <w:t>ли е фи</w:t>
      </w:r>
      <w:r w:rsidRPr="00212C05">
        <w:rPr>
          <w:rFonts w:asciiTheme="minorBidi" w:hAnsiTheme="minorBidi"/>
          <w:sz w:val="26"/>
          <w:szCs w:val="26"/>
        </w:rPr>
        <w:softHyphen/>
        <w:t>ло</w:t>
      </w:r>
      <w:r w:rsidRPr="00212C05">
        <w:rPr>
          <w:rFonts w:asciiTheme="minorBidi" w:hAnsiTheme="minorBidi"/>
          <w:sz w:val="26"/>
          <w:szCs w:val="26"/>
        </w:rPr>
        <w:softHyphen/>
        <w:t xml:space="preserve">соф </w:t>
      </w:r>
      <w:r w:rsidR="004D65CC" w:rsidRPr="00212C05">
        <w:rPr>
          <w:rFonts w:asciiTheme="minorBidi" w:hAnsiTheme="minorBidi"/>
          <w:sz w:val="26"/>
          <w:szCs w:val="26"/>
        </w:rPr>
        <w:t>п</w:t>
      </w:r>
      <w:r w:rsidRPr="00212C05">
        <w:rPr>
          <w:rFonts w:asciiTheme="minorBidi" w:hAnsiTheme="minorBidi"/>
          <w:sz w:val="26"/>
          <w:szCs w:val="26"/>
        </w:rPr>
        <w:t>о призвание?</w:t>
      </w:r>
      <w:r w:rsidR="00551CE9" w:rsidRPr="00212C05">
        <w:rPr>
          <w:rFonts w:asciiTheme="minorBidi" w:hAnsiTheme="minorBidi"/>
          <w:sz w:val="26"/>
          <w:szCs w:val="26"/>
        </w:rPr>
        <w:t>“</w:t>
      </w:r>
      <w:r w:rsidRPr="00212C05">
        <w:rPr>
          <w:rFonts w:asciiTheme="minorBidi" w:hAnsiTheme="minorBidi"/>
          <w:sz w:val="26"/>
          <w:szCs w:val="26"/>
        </w:rPr>
        <w:t xml:space="preserve"> И приб</w:t>
      </w:r>
      <w:r w:rsidRPr="00212C05">
        <w:rPr>
          <w:rFonts w:asciiTheme="minorBidi" w:hAnsiTheme="minorBidi"/>
          <w:sz w:val="26"/>
          <w:szCs w:val="26"/>
        </w:rPr>
        <w:softHyphen/>
        <w:t>ли</w:t>
      </w:r>
      <w:r w:rsidRPr="00212C05">
        <w:rPr>
          <w:rFonts w:asciiTheme="minorBidi" w:hAnsiTheme="minorBidi"/>
          <w:sz w:val="26"/>
          <w:szCs w:val="26"/>
        </w:rPr>
        <w:softHyphen/>
        <w:t>зи</w:t>
      </w:r>
      <w:r w:rsidRPr="00212C05">
        <w:rPr>
          <w:rFonts w:asciiTheme="minorBidi" w:hAnsiTheme="minorBidi"/>
          <w:sz w:val="26"/>
          <w:szCs w:val="26"/>
        </w:rPr>
        <w:softHyphen/>
        <w:t>тел</w:t>
      </w:r>
      <w:r w:rsidRPr="00212C05">
        <w:rPr>
          <w:rFonts w:asciiTheme="minorBidi" w:hAnsiTheme="minorBidi"/>
          <w:sz w:val="26"/>
          <w:szCs w:val="26"/>
        </w:rPr>
        <w:softHyphen/>
        <w:t>но ка</w:t>
      </w:r>
      <w:r w:rsidRPr="00212C05">
        <w:rPr>
          <w:rFonts w:asciiTheme="minorBidi" w:hAnsiTheme="minorBidi"/>
          <w:sz w:val="26"/>
          <w:szCs w:val="26"/>
        </w:rPr>
        <w:softHyphen/>
        <w:t>къв ще бъ</w:t>
      </w:r>
      <w:r w:rsidRPr="00212C05">
        <w:rPr>
          <w:rFonts w:asciiTheme="minorBidi" w:hAnsiTheme="minorBidi"/>
          <w:sz w:val="26"/>
          <w:szCs w:val="26"/>
        </w:rPr>
        <w:softHyphen/>
        <w:t>де спо</w:t>
      </w:r>
      <w:r w:rsidRPr="00212C05">
        <w:rPr>
          <w:rFonts w:asciiTheme="minorBidi" w:hAnsiTheme="minorBidi"/>
          <w:sz w:val="26"/>
          <w:szCs w:val="26"/>
        </w:rPr>
        <w:softHyphen/>
        <w:t xml:space="preserve">ред </w:t>
      </w:r>
      <w:r w:rsidR="004D65CC" w:rsidRPr="00212C05">
        <w:rPr>
          <w:rFonts w:asciiTheme="minorBidi" w:hAnsiTheme="minorBidi"/>
          <w:sz w:val="26"/>
          <w:szCs w:val="26"/>
        </w:rPr>
        <w:t>в</w:t>
      </w:r>
      <w:r w:rsidRPr="00212C05">
        <w:rPr>
          <w:rFonts w:asciiTheme="minorBidi" w:hAnsiTheme="minorBidi"/>
          <w:sz w:val="26"/>
          <w:szCs w:val="26"/>
        </w:rPr>
        <w:t xml:space="preserve">ас отговорът? </w:t>
      </w:r>
      <w:r w:rsidR="00D53455">
        <w:rPr>
          <w:rFonts w:asciiTheme="minorBidi" w:hAnsiTheme="minorBidi"/>
          <w:sz w:val="26"/>
          <w:szCs w:val="26"/>
        </w:rPr>
        <w:t xml:space="preserve">– </w:t>
      </w:r>
      <w:r w:rsidRPr="00212C05">
        <w:rPr>
          <w:rFonts w:asciiTheme="minorBidi" w:hAnsiTheme="minorBidi"/>
          <w:sz w:val="26"/>
          <w:szCs w:val="26"/>
        </w:rPr>
        <w:t>В от</w:t>
      </w:r>
      <w:r w:rsidRPr="00212C05">
        <w:rPr>
          <w:rFonts w:asciiTheme="minorBidi" w:hAnsiTheme="minorBidi"/>
          <w:sz w:val="26"/>
          <w:szCs w:val="26"/>
        </w:rPr>
        <w:softHyphen/>
        <w:t>го</w:t>
      </w:r>
      <w:r w:rsidRPr="00212C05">
        <w:rPr>
          <w:rFonts w:asciiTheme="minorBidi" w:hAnsiTheme="minorBidi"/>
          <w:sz w:val="26"/>
          <w:szCs w:val="26"/>
        </w:rPr>
        <w:softHyphen/>
        <w:t>вор то</w:t>
      </w:r>
      <w:r w:rsidRPr="00212C05">
        <w:rPr>
          <w:rFonts w:asciiTheme="minorBidi" w:hAnsiTheme="minorBidi"/>
          <w:sz w:val="26"/>
          <w:szCs w:val="26"/>
        </w:rPr>
        <w:softHyphen/>
        <w:t>зи чо</w:t>
      </w:r>
      <w:r w:rsidRPr="00212C05">
        <w:rPr>
          <w:rFonts w:asciiTheme="minorBidi" w:hAnsiTheme="minorBidi"/>
          <w:sz w:val="26"/>
          <w:szCs w:val="26"/>
        </w:rPr>
        <w:softHyphen/>
        <w:t>век би по</w:t>
      </w:r>
      <w:r w:rsidRPr="00212C05">
        <w:rPr>
          <w:rFonts w:asciiTheme="minorBidi" w:hAnsiTheme="minorBidi"/>
          <w:sz w:val="26"/>
          <w:szCs w:val="26"/>
        </w:rPr>
        <w:softHyphen/>
        <w:t>лу</w:t>
      </w:r>
      <w:r w:rsidRPr="00212C05">
        <w:rPr>
          <w:rFonts w:asciiTheme="minorBidi" w:hAnsiTheme="minorBidi"/>
          <w:sz w:val="26"/>
          <w:szCs w:val="26"/>
        </w:rPr>
        <w:softHyphen/>
        <w:t>чил ед</w:t>
      </w:r>
      <w:r w:rsidRPr="00212C05">
        <w:rPr>
          <w:rFonts w:asciiTheme="minorBidi" w:hAnsiTheme="minorBidi"/>
          <w:sz w:val="26"/>
          <w:szCs w:val="26"/>
        </w:rPr>
        <w:softHyphen/>
        <w:t>на има</w:t>
      </w:r>
      <w:r w:rsidRPr="00212C05">
        <w:rPr>
          <w:rFonts w:asciiTheme="minorBidi" w:hAnsiTheme="minorBidi"/>
          <w:sz w:val="26"/>
          <w:szCs w:val="26"/>
        </w:rPr>
        <w:softHyphen/>
        <w:t>ги</w:t>
      </w:r>
      <w:r w:rsidRPr="00212C05">
        <w:rPr>
          <w:rFonts w:asciiTheme="minorBidi" w:hAnsiTheme="minorBidi"/>
          <w:sz w:val="26"/>
          <w:szCs w:val="26"/>
        </w:rPr>
        <w:softHyphen/>
        <w:t>на</w:t>
      </w:r>
      <w:r w:rsidRPr="00212C05">
        <w:rPr>
          <w:rFonts w:asciiTheme="minorBidi" w:hAnsiTheme="minorBidi"/>
          <w:sz w:val="26"/>
          <w:szCs w:val="26"/>
        </w:rPr>
        <w:softHyphen/>
        <w:t>ция и та</w:t>
      </w:r>
      <w:r w:rsidRPr="00212C05">
        <w:rPr>
          <w:rFonts w:asciiTheme="minorBidi" w:hAnsiTheme="minorBidi"/>
          <w:sz w:val="26"/>
          <w:szCs w:val="26"/>
        </w:rPr>
        <w:softHyphen/>
        <w:t>зи има</w:t>
      </w:r>
      <w:r w:rsidRPr="00212C05">
        <w:rPr>
          <w:rFonts w:asciiTheme="minorBidi" w:hAnsiTheme="minorBidi"/>
          <w:sz w:val="26"/>
          <w:szCs w:val="26"/>
        </w:rPr>
        <w:softHyphen/>
        <w:t>ги</w:t>
      </w:r>
      <w:r w:rsidRPr="00212C05">
        <w:rPr>
          <w:rFonts w:asciiTheme="minorBidi" w:hAnsiTheme="minorBidi"/>
          <w:sz w:val="26"/>
          <w:szCs w:val="26"/>
        </w:rPr>
        <w:softHyphen/>
        <w:t>на</w:t>
      </w:r>
      <w:r w:rsidRPr="00212C05">
        <w:rPr>
          <w:rFonts w:asciiTheme="minorBidi" w:hAnsiTheme="minorBidi"/>
          <w:sz w:val="26"/>
          <w:szCs w:val="26"/>
        </w:rPr>
        <w:softHyphen/>
        <w:t>ция би би</w:t>
      </w:r>
      <w:r w:rsidRPr="00212C05">
        <w:rPr>
          <w:rFonts w:asciiTheme="minorBidi" w:hAnsiTheme="minorBidi"/>
          <w:sz w:val="26"/>
          <w:szCs w:val="26"/>
        </w:rPr>
        <w:softHyphen/>
        <w:t>ла ис</w:t>
      </w:r>
      <w:r w:rsidRPr="00212C05">
        <w:rPr>
          <w:rFonts w:asciiTheme="minorBidi" w:hAnsiTheme="minorBidi"/>
          <w:sz w:val="26"/>
          <w:szCs w:val="26"/>
        </w:rPr>
        <w:softHyphen/>
        <w:t>тин</w:t>
      </w:r>
      <w:r w:rsidRPr="00212C05">
        <w:rPr>
          <w:rFonts w:asciiTheme="minorBidi" w:hAnsiTheme="minorBidi"/>
          <w:sz w:val="26"/>
          <w:szCs w:val="26"/>
        </w:rPr>
        <w:softHyphen/>
        <w:t>с</w:t>
      </w:r>
      <w:r w:rsidRPr="00212C05">
        <w:rPr>
          <w:rFonts w:asciiTheme="minorBidi" w:hAnsiTheme="minorBidi"/>
          <w:sz w:val="26"/>
          <w:szCs w:val="26"/>
        </w:rPr>
        <w:softHyphen/>
        <w:t>ки</w:t>
      </w:r>
      <w:r w:rsidRPr="00212C05">
        <w:rPr>
          <w:rFonts w:asciiTheme="minorBidi" w:hAnsiTheme="minorBidi"/>
          <w:sz w:val="26"/>
          <w:szCs w:val="26"/>
        </w:rPr>
        <w:softHyphen/>
        <w:t>ят отговор, са</w:t>
      </w:r>
      <w:r w:rsidRPr="00212C05">
        <w:rPr>
          <w:rFonts w:asciiTheme="minorBidi" w:hAnsiTheme="minorBidi"/>
          <w:sz w:val="26"/>
          <w:szCs w:val="26"/>
        </w:rPr>
        <w:softHyphen/>
        <w:t>мо че има</w:t>
      </w:r>
      <w:r w:rsidRPr="00212C05">
        <w:rPr>
          <w:rFonts w:asciiTheme="minorBidi" w:hAnsiTheme="minorBidi"/>
          <w:sz w:val="26"/>
          <w:szCs w:val="26"/>
        </w:rPr>
        <w:softHyphen/>
        <w:t>ги</w:t>
      </w:r>
      <w:r w:rsidRPr="00212C05">
        <w:rPr>
          <w:rFonts w:asciiTheme="minorBidi" w:hAnsiTheme="minorBidi"/>
          <w:sz w:val="26"/>
          <w:szCs w:val="26"/>
        </w:rPr>
        <w:softHyphen/>
        <w:t>на</w:t>
      </w:r>
      <w:r w:rsidRPr="00212C05">
        <w:rPr>
          <w:rFonts w:asciiTheme="minorBidi" w:hAnsiTheme="minorBidi"/>
          <w:sz w:val="26"/>
          <w:szCs w:val="26"/>
        </w:rPr>
        <w:softHyphen/>
        <w:t>ци</w:t>
      </w:r>
      <w:r w:rsidRPr="00212C05">
        <w:rPr>
          <w:rFonts w:asciiTheme="minorBidi" w:hAnsiTheme="minorBidi"/>
          <w:sz w:val="26"/>
          <w:szCs w:val="26"/>
        </w:rPr>
        <w:softHyphen/>
        <w:t>ите тряб</w:t>
      </w:r>
      <w:r w:rsidRPr="00212C05">
        <w:rPr>
          <w:rFonts w:asciiTheme="minorBidi" w:hAnsiTheme="minorBidi"/>
          <w:sz w:val="26"/>
          <w:szCs w:val="26"/>
        </w:rPr>
        <w:softHyphen/>
        <w:t>ва да се раз</w:t>
      </w:r>
      <w:r w:rsidRPr="00212C05">
        <w:rPr>
          <w:rFonts w:asciiTheme="minorBidi" w:hAnsiTheme="minorBidi"/>
          <w:sz w:val="26"/>
          <w:szCs w:val="26"/>
        </w:rPr>
        <w:softHyphen/>
        <w:t>би</w:t>
      </w:r>
      <w:r w:rsidRPr="00212C05">
        <w:rPr>
          <w:rFonts w:asciiTheme="minorBidi" w:hAnsiTheme="minorBidi"/>
          <w:sz w:val="26"/>
          <w:szCs w:val="26"/>
        </w:rPr>
        <w:softHyphen/>
        <w:t>рат правилно</w:t>
      </w:r>
      <w:r w:rsidR="00D53455">
        <w:rPr>
          <w:rFonts w:asciiTheme="minorBidi" w:hAnsiTheme="minorBidi"/>
          <w:sz w:val="26"/>
          <w:szCs w:val="26"/>
        </w:rPr>
        <w:t xml:space="preserve"> -</w:t>
      </w:r>
      <w:r w:rsidRPr="00212C05">
        <w:rPr>
          <w:rFonts w:asciiTheme="minorBidi" w:hAnsiTheme="minorBidi"/>
          <w:sz w:val="26"/>
          <w:szCs w:val="26"/>
        </w:rPr>
        <w:t xml:space="preserve"> то</w:t>
      </w:r>
      <w:r w:rsidRPr="00212C05">
        <w:rPr>
          <w:rFonts w:asciiTheme="minorBidi" w:hAnsiTheme="minorBidi"/>
          <w:sz w:val="26"/>
          <w:szCs w:val="26"/>
        </w:rPr>
        <w:softHyphen/>
        <w:t>ва е ед</w:t>
      </w:r>
      <w:r w:rsidRPr="00212C05">
        <w:rPr>
          <w:rFonts w:asciiTheme="minorBidi" w:hAnsiTheme="minorBidi"/>
          <w:sz w:val="26"/>
          <w:szCs w:val="26"/>
        </w:rPr>
        <w:softHyphen/>
        <w:t>но важ</w:t>
      </w:r>
      <w:r w:rsidRPr="00212C05">
        <w:rPr>
          <w:rFonts w:asciiTheme="minorBidi" w:hAnsiTheme="minorBidi"/>
          <w:sz w:val="26"/>
          <w:szCs w:val="26"/>
        </w:rPr>
        <w:softHyphen/>
        <w:t>но условие</w:t>
      </w:r>
      <w:r w:rsidR="00D53455">
        <w:rPr>
          <w:rFonts w:asciiTheme="minorBidi" w:hAnsiTheme="minorBidi"/>
          <w:sz w:val="26"/>
          <w:szCs w:val="26"/>
        </w:rPr>
        <w:t>..</w:t>
      </w:r>
      <w:r w:rsidRPr="00212C05">
        <w:rPr>
          <w:rFonts w:asciiTheme="minorBidi" w:hAnsiTheme="minorBidi"/>
          <w:sz w:val="26"/>
          <w:szCs w:val="26"/>
        </w:rPr>
        <w:t>. Това, ко</w:t>
      </w:r>
      <w:r w:rsidRPr="00212C05">
        <w:rPr>
          <w:rFonts w:asciiTheme="minorBidi" w:hAnsiTheme="minorBidi"/>
          <w:sz w:val="26"/>
          <w:szCs w:val="26"/>
        </w:rPr>
        <w:softHyphen/>
        <w:t>ето разказвам, е ста</w:t>
      </w:r>
      <w:r w:rsidRPr="00212C05">
        <w:rPr>
          <w:rFonts w:asciiTheme="minorBidi" w:hAnsiTheme="minorBidi"/>
          <w:sz w:val="26"/>
          <w:szCs w:val="26"/>
        </w:rPr>
        <w:softHyphen/>
        <w:t>ва</w:t>
      </w:r>
      <w:r w:rsidRPr="00212C05">
        <w:rPr>
          <w:rFonts w:asciiTheme="minorBidi" w:hAnsiTheme="minorBidi"/>
          <w:sz w:val="26"/>
          <w:szCs w:val="26"/>
        </w:rPr>
        <w:softHyphen/>
        <w:t>ло сто</w:t>
      </w:r>
      <w:r w:rsidRPr="00212C05">
        <w:rPr>
          <w:rFonts w:asciiTheme="minorBidi" w:hAnsiTheme="minorBidi"/>
          <w:sz w:val="26"/>
          <w:szCs w:val="26"/>
        </w:rPr>
        <w:softHyphen/>
        <w:t>ти</w:t>
      </w:r>
      <w:r w:rsidRPr="00212C05">
        <w:rPr>
          <w:rFonts w:asciiTheme="minorBidi" w:hAnsiTheme="minorBidi"/>
          <w:sz w:val="26"/>
          <w:szCs w:val="26"/>
        </w:rPr>
        <w:softHyphen/>
        <w:t>ци и хи</w:t>
      </w:r>
      <w:r w:rsidRPr="00212C05">
        <w:rPr>
          <w:rFonts w:asciiTheme="minorBidi" w:hAnsiTheme="minorBidi"/>
          <w:sz w:val="26"/>
          <w:szCs w:val="26"/>
        </w:rPr>
        <w:softHyphen/>
        <w:t>ля</w:t>
      </w:r>
      <w:r w:rsidRPr="00212C05">
        <w:rPr>
          <w:rFonts w:asciiTheme="minorBidi" w:hAnsiTheme="minorBidi"/>
          <w:sz w:val="26"/>
          <w:szCs w:val="26"/>
        </w:rPr>
        <w:softHyphen/>
        <w:t>ди пъти. И така, в от</w:t>
      </w:r>
      <w:r w:rsidRPr="00212C05">
        <w:rPr>
          <w:rFonts w:asciiTheme="minorBidi" w:hAnsiTheme="minorBidi"/>
          <w:sz w:val="26"/>
          <w:szCs w:val="26"/>
        </w:rPr>
        <w:softHyphen/>
        <w:t>го</w:t>
      </w:r>
      <w:r w:rsidRPr="00212C05">
        <w:rPr>
          <w:rFonts w:asciiTheme="minorBidi" w:hAnsiTheme="minorBidi"/>
          <w:sz w:val="26"/>
          <w:szCs w:val="26"/>
        </w:rPr>
        <w:softHyphen/>
        <w:t>вор</w:t>
      </w:r>
      <w:r w:rsidR="00D53455">
        <w:rPr>
          <w:rFonts w:asciiTheme="minorBidi" w:hAnsiTheme="minorBidi"/>
          <w:sz w:val="26"/>
          <w:szCs w:val="26"/>
        </w:rPr>
        <w:t>,</w:t>
      </w:r>
      <w:r w:rsidRPr="00212C05">
        <w:rPr>
          <w:rFonts w:asciiTheme="minorBidi" w:hAnsiTheme="minorBidi"/>
          <w:sz w:val="26"/>
          <w:szCs w:val="26"/>
        </w:rPr>
        <w:t xml:space="preserve"> то</w:t>
      </w:r>
      <w:r w:rsidRPr="00212C05">
        <w:rPr>
          <w:rFonts w:asciiTheme="minorBidi" w:hAnsiTheme="minorBidi"/>
          <w:sz w:val="26"/>
          <w:szCs w:val="26"/>
        </w:rPr>
        <w:softHyphen/>
        <w:t>зи фи</w:t>
      </w:r>
      <w:r w:rsidRPr="00212C05">
        <w:rPr>
          <w:rFonts w:asciiTheme="minorBidi" w:hAnsiTheme="minorBidi"/>
          <w:sz w:val="26"/>
          <w:szCs w:val="26"/>
        </w:rPr>
        <w:softHyphen/>
        <w:t>ло</w:t>
      </w:r>
      <w:r w:rsidRPr="00212C05">
        <w:rPr>
          <w:rFonts w:asciiTheme="minorBidi" w:hAnsiTheme="minorBidi"/>
          <w:sz w:val="26"/>
          <w:szCs w:val="26"/>
        </w:rPr>
        <w:softHyphen/>
        <w:t>соф би по</w:t>
      </w:r>
      <w:r w:rsidRPr="00212C05">
        <w:rPr>
          <w:rFonts w:asciiTheme="minorBidi" w:hAnsiTheme="minorBidi"/>
          <w:sz w:val="26"/>
          <w:szCs w:val="26"/>
        </w:rPr>
        <w:softHyphen/>
        <w:t>лу</w:t>
      </w:r>
      <w:r w:rsidRPr="00212C05">
        <w:rPr>
          <w:rFonts w:asciiTheme="minorBidi" w:hAnsiTheme="minorBidi"/>
          <w:sz w:val="26"/>
          <w:szCs w:val="26"/>
        </w:rPr>
        <w:softHyphen/>
        <w:t>чил имагинацията, че е увен</w:t>
      </w:r>
      <w:r w:rsidRPr="00212C05">
        <w:rPr>
          <w:rFonts w:asciiTheme="minorBidi" w:hAnsiTheme="minorBidi"/>
          <w:sz w:val="26"/>
          <w:szCs w:val="26"/>
        </w:rPr>
        <w:softHyphen/>
        <w:t>чан с ма</w:t>
      </w:r>
      <w:r w:rsidRPr="00212C05">
        <w:rPr>
          <w:rFonts w:asciiTheme="minorBidi" w:hAnsiTheme="minorBidi"/>
          <w:sz w:val="26"/>
          <w:szCs w:val="26"/>
        </w:rPr>
        <w:softHyphen/>
        <w:t>га</w:t>
      </w:r>
      <w:r w:rsidRPr="00212C05">
        <w:rPr>
          <w:rFonts w:asciiTheme="minorBidi" w:hAnsiTheme="minorBidi"/>
          <w:sz w:val="26"/>
          <w:szCs w:val="26"/>
        </w:rPr>
        <w:softHyphen/>
        <w:t>реш</w:t>
      </w:r>
      <w:r w:rsidRPr="00212C05">
        <w:rPr>
          <w:rFonts w:asciiTheme="minorBidi" w:hAnsiTheme="minorBidi"/>
          <w:sz w:val="26"/>
          <w:szCs w:val="26"/>
        </w:rPr>
        <w:softHyphen/>
        <w:t>ки уши. И от та</w:t>
      </w:r>
      <w:r w:rsidRPr="00212C05">
        <w:rPr>
          <w:rFonts w:asciiTheme="minorBidi" w:hAnsiTheme="minorBidi"/>
          <w:sz w:val="26"/>
          <w:szCs w:val="26"/>
        </w:rPr>
        <w:softHyphen/>
        <w:t>зи има</w:t>
      </w:r>
      <w:r w:rsidRPr="00212C05">
        <w:rPr>
          <w:rFonts w:asciiTheme="minorBidi" w:hAnsiTheme="minorBidi"/>
          <w:sz w:val="26"/>
          <w:szCs w:val="26"/>
        </w:rPr>
        <w:softHyphen/>
        <w:t>ги</w:t>
      </w:r>
      <w:r w:rsidRPr="00212C05">
        <w:rPr>
          <w:rFonts w:asciiTheme="minorBidi" w:hAnsiTheme="minorBidi"/>
          <w:sz w:val="26"/>
          <w:szCs w:val="26"/>
        </w:rPr>
        <w:softHyphen/>
        <w:t>на</w:t>
      </w:r>
      <w:r w:rsidRPr="00212C05">
        <w:rPr>
          <w:rFonts w:asciiTheme="minorBidi" w:hAnsiTheme="minorBidi"/>
          <w:sz w:val="26"/>
          <w:szCs w:val="26"/>
        </w:rPr>
        <w:softHyphen/>
        <w:t>ция той би тряб</w:t>
      </w:r>
      <w:r w:rsidRPr="00212C05">
        <w:rPr>
          <w:rFonts w:asciiTheme="minorBidi" w:hAnsiTheme="minorBidi"/>
          <w:sz w:val="26"/>
          <w:szCs w:val="26"/>
        </w:rPr>
        <w:softHyphen/>
        <w:t>ва</w:t>
      </w:r>
      <w:r w:rsidRPr="00212C05">
        <w:rPr>
          <w:rFonts w:asciiTheme="minorBidi" w:hAnsiTheme="minorBidi"/>
          <w:sz w:val="26"/>
          <w:szCs w:val="26"/>
        </w:rPr>
        <w:softHyphen/>
        <w:t>ло да из</w:t>
      </w:r>
      <w:r w:rsidRPr="00212C05">
        <w:rPr>
          <w:rFonts w:asciiTheme="minorBidi" w:hAnsiTheme="minorBidi"/>
          <w:sz w:val="26"/>
          <w:szCs w:val="26"/>
        </w:rPr>
        <w:softHyphen/>
        <w:t>ва</w:t>
      </w:r>
      <w:r w:rsidRPr="00212C05">
        <w:rPr>
          <w:rFonts w:asciiTheme="minorBidi" w:hAnsiTheme="minorBidi"/>
          <w:sz w:val="26"/>
          <w:szCs w:val="26"/>
        </w:rPr>
        <w:softHyphen/>
        <w:t>ди заключението: ето, аз съм един ис</w:t>
      </w:r>
      <w:r w:rsidRPr="00212C05">
        <w:rPr>
          <w:rFonts w:asciiTheme="minorBidi" w:hAnsiTheme="minorBidi"/>
          <w:sz w:val="26"/>
          <w:szCs w:val="26"/>
        </w:rPr>
        <w:softHyphen/>
        <w:t>тин</w:t>
      </w:r>
      <w:r w:rsidRPr="00212C05">
        <w:rPr>
          <w:rFonts w:asciiTheme="minorBidi" w:hAnsiTheme="minorBidi"/>
          <w:sz w:val="26"/>
          <w:szCs w:val="26"/>
        </w:rPr>
        <w:softHyphen/>
        <w:t>с</w:t>
      </w:r>
      <w:r w:rsidRPr="00212C05">
        <w:rPr>
          <w:rFonts w:asciiTheme="minorBidi" w:hAnsiTheme="minorBidi"/>
          <w:sz w:val="26"/>
          <w:szCs w:val="26"/>
        </w:rPr>
        <w:softHyphen/>
        <w:t>ки философ. Това не е ни</w:t>
      </w:r>
      <w:r w:rsidRPr="00212C05">
        <w:rPr>
          <w:rFonts w:asciiTheme="minorBidi" w:hAnsiTheme="minorBidi"/>
          <w:sz w:val="26"/>
          <w:szCs w:val="26"/>
        </w:rPr>
        <w:softHyphen/>
        <w:t>как</w:t>
      </w:r>
      <w:r w:rsidRPr="00212C05">
        <w:rPr>
          <w:rFonts w:asciiTheme="minorBidi" w:hAnsiTheme="minorBidi"/>
          <w:sz w:val="26"/>
          <w:szCs w:val="26"/>
        </w:rPr>
        <w:softHyphen/>
        <w:t>ва шега, а се ос</w:t>
      </w:r>
      <w:r w:rsidRPr="00212C05">
        <w:rPr>
          <w:rFonts w:asciiTheme="minorBidi" w:hAnsiTheme="minorBidi"/>
          <w:sz w:val="26"/>
          <w:szCs w:val="26"/>
        </w:rPr>
        <w:softHyphen/>
        <w:t>но</w:t>
      </w:r>
      <w:r w:rsidRPr="00212C05">
        <w:rPr>
          <w:rFonts w:asciiTheme="minorBidi" w:hAnsiTheme="minorBidi"/>
          <w:sz w:val="26"/>
          <w:szCs w:val="26"/>
        </w:rPr>
        <w:softHyphen/>
        <w:t>ва</w:t>
      </w:r>
      <w:r w:rsidRPr="00212C05">
        <w:rPr>
          <w:rFonts w:asciiTheme="minorBidi" w:hAnsiTheme="minorBidi"/>
          <w:sz w:val="26"/>
          <w:szCs w:val="26"/>
        </w:rPr>
        <w:softHyphen/>
        <w:t>ва вър</w:t>
      </w:r>
      <w:r w:rsidRPr="00212C05">
        <w:rPr>
          <w:rFonts w:asciiTheme="minorBidi" w:hAnsiTheme="minorBidi"/>
          <w:sz w:val="26"/>
          <w:szCs w:val="26"/>
        </w:rPr>
        <w:softHyphen/>
        <w:t>ху факта, че на оп</w:t>
      </w:r>
      <w:r w:rsidRPr="00212C05">
        <w:rPr>
          <w:rFonts w:asciiTheme="minorBidi" w:hAnsiTheme="minorBidi"/>
          <w:sz w:val="26"/>
          <w:szCs w:val="26"/>
        </w:rPr>
        <w:softHyphen/>
        <w:t>ре</w:t>
      </w:r>
      <w:r w:rsidRPr="00212C05">
        <w:rPr>
          <w:rFonts w:asciiTheme="minorBidi" w:hAnsiTheme="minorBidi"/>
          <w:sz w:val="26"/>
          <w:szCs w:val="26"/>
        </w:rPr>
        <w:softHyphen/>
        <w:t>де</w:t>
      </w:r>
      <w:r w:rsidRPr="00212C05">
        <w:rPr>
          <w:rFonts w:asciiTheme="minorBidi" w:hAnsiTheme="minorBidi"/>
          <w:sz w:val="26"/>
          <w:szCs w:val="26"/>
        </w:rPr>
        <w:softHyphen/>
        <w:t>ле</w:t>
      </w:r>
      <w:r w:rsidRPr="00212C05">
        <w:rPr>
          <w:rFonts w:asciiTheme="minorBidi" w:hAnsiTheme="minorBidi"/>
          <w:sz w:val="26"/>
          <w:szCs w:val="26"/>
        </w:rPr>
        <w:softHyphen/>
        <w:t>ни пред</w:t>
      </w:r>
      <w:r w:rsidRPr="00212C05">
        <w:rPr>
          <w:rFonts w:asciiTheme="minorBidi" w:hAnsiTheme="minorBidi"/>
          <w:sz w:val="26"/>
          <w:szCs w:val="26"/>
        </w:rPr>
        <w:softHyphen/>
        <w:t>с</w:t>
      </w:r>
      <w:r w:rsidRPr="00212C05">
        <w:rPr>
          <w:rFonts w:asciiTheme="minorBidi" w:hAnsiTheme="minorBidi"/>
          <w:sz w:val="26"/>
          <w:szCs w:val="26"/>
        </w:rPr>
        <w:softHyphen/>
        <w:t>та</w:t>
      </w:r>
      <w:r w:rsidRPr="00212C05">
        <w:rPr>
          <w:rFonts w:asciiTheme="minorBidi" w:hAnsiTheme="minorBidi"/>
          <w:sz w:val="26"/>
          <w:szCs w:val="26"/>
        </w:rPr>
        <w:softHyphen/>
        <w:t>ви от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кия план от</w:t>
      </w:r>
      <w:r w:rsidRPr="00212C05">
        <w:rPr>
          <w:rFonts w:asciiTheme="minorBidi" w:hAnsiTheme="minorBidi"/>
          <w:sz w:val="26"/>
          <w:szCs w:val="26"/>
        </w:rPr>
        <w:softHyphen/>
        <w:t>го</w:t>
      </w:r>
      <w:r w:rsidRPr="00212C05">
        <w:rPr>
          <w:rFonts w:asciiTheme="minorBidi" w:hAnsiTheme="minorBidi"/>
          <w:sz w:val="26"/>
          <w:szCs w:val="26"/>
        </w:rPr>
        <w:softHyphen/>
        <w:t>ва</w:t>
      </w:r>
      <w:r w:rsidRPr="00212C05">
        <w:rPr>
          <w:rFonts w:asciiTheme="minorBidi" w:hAnsiTheme="minorBidi"/>
          <w:sz w:val="26"/>
          <w:szCs w:val="26"/>
        </w:rPr>
        <w:softHyphen/>
        <w:t>рят съв</w:t>
      </w:r>
      <w:r w:rsidRPr="00212C05">
        <w:rPr>
          <w:rFonts w:asciiTheme="minorBidi" w:hAnsiTheme="minorBidi"/>
          <w:sz w:val="26"/>
          <w:szCs w:val="26"/>
        </w:rPr>
        <w:softHyphen/>
        <w:t>сем про</w:t>
      </w:r>
      <w:r w:rsidRPr="00212C05">
        <w:rPr>
          <w:rFonts w:asciiTheme="minorBidi" w:hAnsiTheme="minorBidi"/>
          <w:sz w:val="26"/>
          <w:szCs w:val="26"/>
        </w:rPr>
        <w:softHyphen/>
        <w:t>ти</w:t>
      </w:r>
      <w:r w:rsidRPr="00212C05">
        <w:rPr>
          <w:rFonts w:asciiTheme="minorBidi" w:hAnsiTheme="minorBidi"/>
          <w:sz w:val="26"/>
          <w:szCs w:val="26"/>
        </w:rPr>
        <w:softHyphen/>
        <w:t>во</w:t>
      </w:r>
      <w:r w:rsidRPr="00212C05">
        <w:rPr>
          <w:rFonts w:asciiTheme="minorBidi" w:hAnsiTheme="minorBidi"/>
          <w:sz w:val="26"/>
          <w:szCs w:val="26"/>
        </w:rPr>
        <w:softHyphen/>
        <w:t>по</w:t>
      </w:r>
      <w:r w:rsidRPr="00212C05">
        <w:rPr>
          <w:rFonts w:asciiTheme="minorBidi" w:hAnsiTheme="minorBidi"/>
          <w:sz w:val="26"/>
          <w:szCs w:val="26"/>
        </w:rPr>
        <w:softHyphen/>
        <w:t>ложни пред</w:t>
      </w:r>
      <w:r w:rsidRPr="00212C05">
        <w:rPr>
          <w:rFonts w:asciiTheme="minorBidi" w:hAnsiTheme="minorBidi"/>
          <w:sz w:val="26"/>
          <w:szCs w:val="26"/>
        </w:rPr>
        <w:softHyphen/>
        <w:t>с</w:t>
      </w:r>
      <w:r w:rsidRPr="00212C05">
        <w:rPr>
          <w:rFonts w:asciiTheme="minorBidi" w:hAnsiTheme="minorBidi"/>
          <w:sz w:val="26"/>
          <w:szCs w:val="26"/>
        </w:rPr>
        <w:softHyphen/>
        <w:t>та</w:t>
      </w:r>
      <w:r w:rsidRPr="00212C05">
        <w:rPr>
          <w:rFonts w:asciiTheme="minorBidi" w:hAnsiTheme="minorBidi"/>
          <w:sz w:val="26"/>
          <w:szCs w:val="26"/>
        </w:rPr>
        <w:softHyphen/>
        <w:t>ви от ду</w:t>
      </w:r>
      <w:r w:rsidRPr="00212C05">
        <w:rPr>
          <w:rFonts w:asciiTheme="minorBidi" w:hAnsiTheme="minorBidi"/>
          <w:sz w:val="26"/>
          <w:szCs w:val="26"/>
        </w:rPr>
        <w:softHyphen/>
        <w:t>хов</w:t>
      </w:r>
      <w:r w:rsidRPr="00212C05">
        <w:rPr>
          <w:rFonts w:asciiTheme="minorBidi" w:hAnsiTheme="minorBidi"/>
          <w:sz w:val="26"/>
          <w:szCs w:val="26"/>
        </w:rPr>
        <w:softHyphen/>
        <w:t>ния план. Да имаш ма</w:t>
      </w:r>
      <w:r w:rsidRPr="00212C05">
        <w:rPr>
          <w:rFonts w:asciiTheme="minorBidi" w:hAnsiTheme="minorBidi"/>
          <w:sz w:val="26"/>
          <w:szCs w:val="26"/>
        </w:rPr>
        <w:softHyphen/>
        <w:t>га</w:t>
      </w:r>
      <w:r w:rsidRPr="00212C05">
        <w:rPr>
          <w:rFonts w:asciiTheme="minorBidi" w:hAnsiTheme="minorBidi"/>
          <w:sz w:val="26"/>
          <w:szCs w:val="26"/>
        </w:rPr>
        <w:softHyphen/>
        <w:t>реш</w:t>
      </w:r>
      <w:r w:rsidRPr="00212C05">
        <w:rPr>
          <w:rFonts w:asciiTheme="minorBidi" w:hAnsiTheme="minorBidi"/>
          <w:sz w:val="26"/>
          <w:szCs w:val="26"/>
        </w:rPr>
        <w:softHyphen/>
        <w:t xml:space="preserve">ки уши - </w:t>
      </w:r>
      <w:r w:rsidR="00551CE9" w:rsidRPr="00212C05">
        <w:rPr>
          <w:rFonts w:asciiTheme="minorBidi" w:hAnsiTheme="minorBidi"/>
          <w:sz w:val="26"/>
          <w:szCs w:val="26"/>
        </w:rPr>
        <w:t>то</w:t>
      </w:r>
      <w:r w:rsidR="00551CE9" w:rsidRPr="00212C05">
        <w:rPr>
          <w:rFonts w:asciiTheme="minorBidi" w:hAnsiTheme="minorBidi"/>
          <w:sz w:val="26"/>
          <w:szCs w:val="26"/>
        </w:rPr>
        <w:softHyphen/>
        <w:t xml:space="preserve">ва </w:t>
      </w:r>
      <w:r w:rsidRPr="00212C05">
        <w:rPr>
          <w:rFonts w:asciiTheme="minorBidi" w:hAnsiTheme="minorBidi"/>
          <w:sz w:val="26"/>
          <w:szCs w:val="26"/>
        </w:rPr>
        <w:t>на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кия план не е ни</w:t>
      </w:r>
      <w:r w:rsidRPr="00212C05">
        <w:rPr>
          <w:rFonts w:asciiTheme="minorBidi" w:hAnsiTheme="minorBidi"/>
          <w:sz w:val="26"/>
          <w:szCs w:val="26"/>
        </w:rPr>
        <w:softHyphen/>
        <w:t>как</w:t>
      </w:r>
      <w:r w:rsidRPr="00212C05">
        <w:rPr>
          <w:rFonts w:asciiTheme="minorBidi" w:hAnsiTheme="minorBidi"/>
          <w:sz w:val="26"/>
          <w:szCs w:val="26"/>
        </w:rPr>
        <w:softHyphen/>
        <w:t>во от</w:t>
      </w:r>
      <w:r w:rsidRPr="00212C05">
        <w:rPr>
          <w:rFonts w:asciiTheme="minorBidi" w:hAnsiTheme="minorBidi"/>
          <w:sz w:val="26"/>
          <w:szCs w:val="26"/>
        </w:rPr>
        <w:softHyphen/>
        <w:t>личие; оба</w:t>
      </w:r>
      <w:r w:rsidRPr="00212C05">
        <w:rPr>
          <w:rFonts w:asciiTheme="minorBidi" w:hAnsiTheme="minorBidi"/>
          <w:sz w:val="26"/>
          <w:szCs w:val="26"/>
        </w:rPr>
        <w:softHyphen/>
        <w:t>че в ду</w:t>
      </w:r>
      <w:r w:rsidRPr="00212C05">
        <w:rPr>
          <w:rFonts w:asciiTheme="minorBidi" w:hAnsiTheme="minorBidi"/>
          <w:sz w:val="26"/>
          <w:szCs w:val="26"/>
        </w:rPr>
        <w:softHyphen/>
        <w:t>хов</w:t>
      </w:r>
      <w:r w:rsidRPr="00212C05">
        <w:rPr>
          <w:rFonts w:asciiTheme="minorBidi" w:hAnsiTheme="minorBidi"/>
          <w:sz w:val="26"/>
          <w:szCs w:val="26"/>
        </w:rPr>
        <w:softHyphen/>
        <w:t>ния план, скъ</w:t>
      </w:r>
      <w:r w:rsidRPr="00212C05">
        <w:rPr>
          <w:rFonts w:asciiTheme="minorBidi" w:hAnsiTheme="minorBidi"/>
          <w:sz w:val="26"/>
          <w:szCs w:val="26"/>
        </w:rPr>
        <w:softHyphen/>
        <w:t>пи мои приятели, да имаш ма</w:t>
      </w:r>
      <w:r w:rsidRPr="00212C05">
        <w:rPr>
          <w:rFonts w:asciiTheme="minorBidi" w:hAnsiTheme="minorBidi"/>
          <w:sz w:val="26"/>
          <w:szCs w:val="26"/>
        </w:rPr>
        <w:softHyphen/>
        <w:t>га</w:t>
      </w:r>
      <w:r w:rsidRPr="00212C05">
        <w:rPr>
          <w:rFonts w:asciiTheme="minorBidi" w:hAnsiTheme="minorBidi"/>
          <w:sz w:val="26"/>
          <w:szCs w:val="26"/>
        </w:rPr>
        <w:softHyphen/>
        <w:t>реш</w:t>
      </w:r>
      <w:r w:rsidRPr="00212C05">
        <w:rPr>
          <w:rFonts w:asciiTheme="minorBidi" w:hAnsiTheme="minorBidi"/>
          <w:sz w:val="26"/>
          <w:szCs w:val="26"/>
        </w:rPr>
        <w:softHyphen/>
        <w:t>ки уши ка</w:t>
      </w:r>
      <w:r w:rsidRPr="00212C05">
        <w:rPr>
          <w:rFonts w:asciiTheme="minorBidi" w:hAnsiTheme="minorBidi"/>
          <w:sz w:val="26"/>
          <w:szCs w:val="26"/>
        </w:rPr>
        <w:softHyphen/>
        <w:t>то имагинация, оз</w:t>
      </w:r>
      <w:r w:rsidRPr="00212C05">
        <w:rPr>
          <w:rFonts w:asciiTheme="minorBidi" w:hAnsiTheme="minorBidi"/>
          <w:sz w:val="26"/>
          <w:szCs w:val="26"/>
        </w:rPr>
        <w:softHyphen/>
        <w:t>на</w:t>
      </w:r>
      <w:r w:rsidRPr="00212C05">
        <w:rPr>
          <w:rFonts w:asciiTheme="minorBidi" w:hAnsiTheme="minorBidi"/>
          <w:sz w:val="26"/>
          <w:szCs w:val="26"/>
        </w:rPr>
        <w:softHyphen/>
        <w:t>ча</w:t>
      </w:r>
      <w:r w:rsidRPr="00212C05">
        <w:rPr>
          <w:rFonts w:asciiTheme="minorBidi" w:hAnsiTheme="minorBidi"/>
          <w:sz w:val="26"/>
          <w:szCs w:val="26"/>
        </w:rPr>
        <w:softHyphen/>
        <w:t>ва много по</w:t>
      </w:r>
      <w:r w:rsidRPr="00212C05">
        <w:rPr>
          <w:rFonts w:asciiTheme="minorBidi" w:hAnsiTheme="minorBidi"/>
          <w:sz w:val="26"/>
          <w:szCs w:val="26"/>
        </w:rPr>
        <w:softHyphen/>
        <w:t>ве</w:t>
      </w:r>
      <w:r w:rsidRPr="00212C05">
        <w:rPr>
          <w:rFonts w:asciiTheme="minorBidi" w:hAnsiTheme="minorBidi"/>
          <w:sz w:val="26"/>
          <w:szCs w:val="26"/>
        </w:rPr>
        <w:softHyphen/>
        <w:t>че от на</w:t>
      </w:r>
      <w:r w:rsidRPr="00212C05">
        <w:rPr>
          <w:rFonts w:asciiTheme="minorBidi" w:hAnsiTheme="minorBidi"/>
          <w:sz w:val="26"/>
          <w:szCs w:val="26"/>
        </w:rPr>
        <w:softHyphen/>
        <w:t>й-</w:t>
      </w:r>
      <w:r w:rsidRPr="00212C05">
        <w:rPr>
          <w:rFonts w:asciiTheme="minorBidi" w:hAnsiTheme="minorBidi"/>
          <w:sz w:val="26"/>
          <w:szCs w:val="26"/>
        </w:rPr>
        <w:softHyphen/>
        <w:t>ви</w:t>
      </w:r>
      <w:r w:rsidRPr="00212C05">
        <w:rPr>
          <w:rFonts w:asciiTheme="minorBidi" w:hAnsiTheme="minorBidi"/>
          <w:sz w:val="26"/>
          <w:szCs w:val="26"/>
        </w:rPr>
        <w:softHyphen/>
        <w:t>со</w:t>
      </w:r>
      <w:r w:rsidRPr="00212C05">
        <w:rPr>
          <w:rFonts w:asciiTheme="minorBidi" w:hAnsiTheme="minorBidi"/>
          <w:sz w:val="26"/>
          <w:szCs w:val="26"/>
        </w:rPr>
        <w:softHyphen/>
        <w:t>ко</w:t>
      </w:r>
      <w:r w:rsidRPr="00212C05">
        <w:rPr>
          <w:rFonts w:asciiTheme="minorBidi" w:hAnsiTheme="minorBidi"/>
          <w:sz w:val="26"/>
          <w:szCs w:val="26"/>
        </w:rPr>
        <w:softHyphen/>
        <w:t>то от</w:t>
      </w:r>
      <w:r w:rsidRPr="00212C05">
        <w:rPr>
          <w:rFonts w:asciiTheme="minorBidi" w:hAnsiTheme="minorBidi"/>
          <w:sz w:val="26"/>
          <w:szCs w:val="26"/>
        </w:rPr>
        <w:softHyphen/>
        <w:t>ли</w:t>
      </w:r>
      <w:r w:rsidRPr="00212C05">
        <w:rPr>
          <w:rFonts w:asciiTheme="minorBidi" w:hAnsiTheme="minorBidi"/>
          <w:sz w:val="26"/>
          <w:szCs w:val="26"/>
        </w:rPr>
        <w:softHyphen/>
        <w:t>чие за един про</w:t>
      </w:r>
      <w:r w:rsidRPr="00212C05">
        <w:rPr>
          <w:rFonts w:asciiTheme="minorBidi" w:hAnsiTheme="minorBidi"/>
          <w:sz w:val="26"/>
          <w:szCs w:val="26"/>
        </w:rPr>
        <w:softHyphen/>
        <w:t>фе</w:t>
      </w:r>
      <w:r w:rsidRPr="00212C05">
        <w:rPr>
          <w:rFonts w:asciiTheme="minorBidi" w:hAnsiTheme="minorBidi"/>
          <w:sz w:val="26"/>
          <w:szCs w:val="26"/>
        </w:rPr>
        <w:softHyphen/>
        <w:t>сор по фи</w:t>
      </w:r>
      <w:r w:rsidRPr="00212C05">
        <w:rPr>
          <w:rFonts w:asciiTheme="minorBidi" w:hAnsiTheme="minorBidi"/>
          <w:sz w:val="26"/>
          <w:szCs w:val="26"/>
        </w:rPr>
        <w:softHyphen/>
        <w:t>ло</w:t>
      </w:r>
      <w:r w:rsidRPr="00212C05">
        <w:rPr>
          <w:rFonts w:asciiTheme="minorBidi" w:hAnsiTheme="minorBidi"/>
          <w:sz w:val="26"/>
          <w:szCs w:val="26"/>
        </w:rPr>
        <w:softHyphen/>
        <w:t>со</w:t>
      </w:r>
      <w:r w:rsidRPr="00212C05">
        <w:rPr>
          <w:rFonts w:asciiTheme="minorBidi" w:hAnsiTheme="minorBidi"/>
          <w:sz w:val="26"/>
          <w:szCs w:val="26"/>
        </w:rPr>
        <w:softHyphen/>
        <w:t>фия тук на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кия план. Обаче предста</w:t>
      </w:r>
      <w:r w:rsidRPr="00212C05">
        <w:rPr>
          <w:rFonts w:asciiTheme="minorBidi" w:hAnsiTheme="minorBidi"/>
          <w:sz w:val="26"/>
          <w:szCs w:val="26"/>
        </w:rPr>
        <w:softHyphen/>
        <w:t>ве</w:t>
      </w:r>
      <w:r w:rsidRPr="00212C05">
        <w:rPr>
          <w:rFonts w:asciiTheme="minorBidi" w:hAnsiTheme="minorBidi"/>
          <w:sz w:val="26"/>
          <w:szCs w:val="26"/>
        </w:rPr>
        <w:softHyphen/>
        <w:t>те си, че н</w:t>
      </w:r>
      <w:r w:rsidR="004D65CC" w:rsidRPr="00212C05">
        <w:rPr>
          <w:rFonts w:asciiTheme="minorBidi" w:hAnsiTheme="minorBidi"/>
          <w:sz w:val="26"/>
          <w:szCs w:val="26"/>
        </w:rPr>
        <w:t>я</w:t>
      </w:r>
      <w:r w:rsidRPr="00212C05">
        <w:rPr>
          <w:rFonts w:asciiTheme="minorBidi" w:hAnsiTheme="minorBidi"/>
          <w:sz w:val="26"/>
          <w:szCs w:val="26"/>
        </w:rPr>
        <w:t>кой, кой</w:t>
      </w:r>
      <w:r w:rsidRPr="00212C05">
        <w:rPr>
          <w:rFonts w:asciiTheme="minorBidi" w:hAnsiTheme="minorBidi"/>
          <w:sz w:val="26"/>
          <w:szCs w:val="26"/>
        </w:rPr>
        <w:softHyphen/>
        <w:t>то е свик</w:t>
      </w:r>
      <w:r w:rsidRPr="00212C05">
        <w:rPr>
          <w:rFonts w:asciiTheme="minorBidi" w:hAnsiTheme="minorBidi"/>
          <w:sz w:val="26"/>
          <w:szCs w:val="26"/>
        </w:rPr>
        <w:softHyphen/>
        <w:t>нал са</w:t>
      </w:r>
      <w:r w:rsidRPr="00212C05">
        <w:rPr>
          <w:rFonts w:asciiTheme="minorBidi" w:hAnsiTheme="minorBidi"/>
          <w:sz w:val="26"/>
          <w:szCs w:val="26"/>
        </w:rPr>
        <w:softHyphen/>
        <w:t>мо с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кия план, из</w:t>
      </w:r>
      <w:r w:rsidRPr="00212C05">
        <w:rPr>
          <w:rFonts w:asciiTheme="minorBidi" w:hAnsiTheme="minorBidi"/>
          <w:sz w:val="26"/>
          <w:szCs w:val="26"/>
        </w:rPr>
        <w:softHyphen/>
        <w:t>вед</w:t>
      </w:r>
      <w:r w:rsidRPr="00212C05">
        <w:rPr>
          <w:rFonts w:asciiTheme="minorBidi" w:hAnsiTheme="minorBidi"/>
          <w:sz w:val="26"/>
          <w:szCs w:val="26"/>
        </w:rPr>
        <w:softHyphen/>
        <w:t>нъж ста</w:t>
      </w:r>
      <w:r w:rsidRPr="00212C05">
        <w:rPr>
          <w:rFonts w:asciiTheme="minorBidi" w:hAnsiTheme="minorBidi"/>
          <w:sz w:val="26"/>
          <w:szCs w:val="26"/>
        </w:rPr>
        <w:softHyphen/>
        <w:t>ва яс</w:t>
      </w:r>
      <w:r w:rsidRPr="00212C05">
        <w:rPr>
          <w:rFonts w:asciiTheme="minorBidi" w:hAnsiTheme="minorBidi"/>
          <w:sz w:val="26"/>
          <w:szCs w:val="26"/>
        </w:rPr>
        <w:softHyphen/>
        <w:t>но</w:t>
      </w:r>
      <w:r w:rsidRPr="00212C05">
        <w:rPr>
          <w:rFonts w:asciiTheme="minorBidi" w:hAnsiTheme="minorBidi"/>
          <w:sz w:val="26"/>
          <w:szCs w:val="26"/>
        </w:rPr>
        <w:softHyphen/>
        <w:t>виж</w:t>
      </w:r>
      <w:r w:rsidRPr="00212C05">
        <w:rPr>
          <w:rFonts w:asciiTheme="minorBidi" w:hAnsiTheme="minorBidi"/>
          <w:sz w:val="26"/>
          <w:szCs w:val="26"/>
        </w:rPr>
        <w:softHyphen/>
        <w:t xml:space="preserve">дащ </w:t>
      </w:r>
      <w:r w:rsidR="00D53455">
        <w:rPr>
          <w:rFonts w:asciiTheme="minorBidi" w:hAnsiTheme="minorBidi"/>
          <w:sz w:val="26"/>
          <w:szCs w:val="26"/>
        </w:rPr>
        <w:t>(</w:t>
      </w:r>
      <w:r w:rsidRPr="00212C05">
        <w:rPr>
          <w:rFonts w:asciiTheme="minorBidi" w:hAnsiTheme="minorBidi"/>
          <w:sz w:val="26"/>
          <w:szCs w:val="26"/>
        </w:rPr>
        <w:t>как</w:t>
      </w:r>
      <w:r w:rsidRPr="00212C05">
        <w:rPr>
          <w:rFonts w:asciiTheme="minorBidi" w:hAnsiTheme="minorBidi"/>
          <w:sz w:val="26"/>
          <w:szCs w:val="26"/>
        </w:rPr>
        <w:softHyphen/>
        <w:t>то ве</w:t>
      </w:r>
      <w:r w:rsidRPr="00212C05">
        <w:rPr>
          <w:rFonts w:asciiTheme="minorBidi" w:hAnsiTheme="minorBidi"/>
          <w:sz w:val="26"/>
          <w:szCs w:val="26"/>
        </w:rPr>
        <w:softHyphen/>
        <w:t>че ка</w:t>
      </w:r>
      <w:r w:rsidRPr="00212C05">
        <w:rPr>
          <w:rFonts w:asciiTheme="minorBidi" w:hAnsiTheme="minorBidi"/>
          <w:sz w:val="26"/>
          <w:szCs w:val="26"/>
        </w:rPr>
        <w:softHyphen/>
        <w:t>зах</w:t>
      </w:r>
      <w:r w:rsidRPr="00212C05">
        <w:rPr>
          <w:rFonts w:asciiTheme="minorBidi" w:hAnsiTheme="minorBidi"/>
          <w:sz w:val="26"/>
          <w:szCs w:val="26"/>
        </w:rPr>
        <w:softHyphen/>
        <w:t>ме с по</w:t>
      </w:r>
      <w:r w:rsidRPr="00212C05">
        <w:rPr>
          <w:rFonts w:asciiTheme="minorBidi" w:hAnsiTheme="minorBidi"/>
          <w:sz w:val="26"/>
          <w:szCs w:val="26"/>
        </w:rPr>
        <w:softHyphen/>
        <w:t>мощ</w:t>
      </w:r>
      <w:r w:rsidRPr="00212C05">
        <w:rPr>
          <w:rFonts w:asciiTheme="minorBidi" w:hAnsiTheme="minorBidi"/>
          <w:sz w:val="26"/>
          <w:szCs w:val="26"/>
        </w:rPr>
        <w:softHyphen/>
        <w:t>та на ед</w:t>
      </w:r>
      <w:r w:rsidRPr="00212C05">
        <w:rPr>
          <w:rFonts w:asciiTheme="minorBidi" w:hAnsiTheme="minorBidi"/>
          <w:sz w:val="26"/>
          <w:szCs w:val="26"/>
        </w:rPr>
        <w:softHyphen/>
        <w:t>но чу</w:t>
      </w:r>
      <w:r w:rsidRPr="00212C05">
        <w:rPr>
          <w:rFonts w:asciiTheme="minorBidi" w:hAnsiTheme="minorBidi"/>
          <w:sz w:val="26"/>
          <w:szCs w:val="26"/>
        </w:rPr>
        <w:softHyphen/>
        <w:t>до</w:t>
      </w:r>
      <w:r w:rsidR="00D53455">
        <w:rPr>
          <w:rFonts w:asciiTheme="minorBidi" w:hAnsiTheme="minorBidi"/>
          <w:sz w:val="26"/>
          <w:szCs w:val="26"/>
        </w:rPr>
        <w:t>)</w:t>
      </w:r>
      <w:r w:rsidRPr="00212C05">
        <w:rPr>
          <w:rFonts w:asciiTheme="minorBidi" w:hAnsiTheme="minorBidi"/>
          <w:sz w:val="26"/>
          <w:szCs w:val="26"/>
        </w:rPr>
        <w:t xml:space="preserve"> и се виж</w:t>
      </w:r>
      <w:r w:rsidRPr="00212C05">
        <w:rPr>
          <w:rFonts w:asciiTheme="minorBidi" w:hAnsiTheme="minorBidi"/>
          <w:sz w:val="26"/>
          <w:szCs w:val="26"/>
        </w:rPr>
        <w:softHyphen/>
        <w:t>да ук</w:t>
      </w:r>
      <w:r w:rsidRPr="00212C05">
        <w:rPr>
          <w:rFonts w:asciiTheme="minorBidi" w:hAnsiTheme="minorBidi"/>
          <w:sz w:val="26"/>
          <w:szCs w:val="26"/>
        </w:rPr>
        <w:softHyphen/>
        <w:t>ра</w:t>
      </w:r>
      <w:r w:rsidRPr="00212C05">
        <w:rPr>
          <w:rFonts w:asciiTheme="minorBidi" w:hAnsiTheme="minorBidi"/>
          <w:sz w:val="26"/>
          <w:szCs w:val="26"/>
        </w:rPr>
        <w:softHyphen/>
        <w:t>сен с ма</w:t>
      </w:r>
      <w:r w:rsidRPr="00212C05">
        <w:rPr>
          <w:rFonts w:asciiTheme="minorBidi" w:hAnsiTheme="minorBidi"/>
          <w:sz w:val="26"/>
          <w:szCs w:val="26"/>
        </w:rPr>
        <w:softHyphen/>
        <w:t>га</w:t>
      </w:r>
      <w:r w:rsidRPr="00212C05">
        <w:rPr>
          <w:rFonts w:asciiTheme="minorBidi" w:hAnsiTheme="minorBidi"/>
          <w:sz w:val="26"/>
          <w:szCs w:val="26"/>
        </w:rPr>
        <w:softHyphen/>
        <w:t>реш</w:t>
      </w:r>
      <w:r w:rsidRPr="00212C05">
        <w:rPr>
          <w:rFonts w:asciiTheme="minorBidi" w:hAnsiTheme="minorBidi"/>
          <w:sz w:val="26"/>
          <w:szCs w:val="26"/>
        </w:rPr>
        <w:softHyphen/>
        <w:t>ки уши; той би повярвал, че е подигран, измамен; и до</w:t>
      </w:r>
      <w:r w:rsidRPr="00212C05">
        <w:rPr>
          <w:rFonts w:asciiTheme="minorBidi" w:hAnsiTheme="minorBidi"/>
          <w:sz w:val="26"/>
          <w:szCs w:val="26"/>
        </w:rPr>
        <w:softHyphen/>
        <w:t>ри са</w:t>
      </w:r>
      <w:r w:rsidRPr="00212C05">
        <w:rPr>
          <w:rFonts w:asciiTheme="minorBidi" w:hAnsiTheme="minorBidi"/>
          <w:sz w:val="26"/>
          <w:szCs w:val="26"/>
        </w:rPr>
        <w:softHyphen/>
        <w:t>мо по та</w:t>
      </w:r>
      <w:r w:rsidRPr="00212C05">
        <w:rPr>
          <w:rFonts w:asciiTheme="minorBidi" w:hAnsiTheme="minorBidi"/>
          <w:sz w:val="26"/>
          <w:szCs w:val="26"/>
        </w:rPr>
        <w:softHyphen/>
        <w:t>зи при</w:t>
      </w:r>
      <w:r w:rsidRPr="00212C05">
        <w:rPr>
          <w:rFonts w:asciiTheme="minorBidi" w:hAnsiTheme="minorBidi"/>
          <w:sz w:val="26"/>
          <w:szCs w:val="26"/>
        </w:rPr>
        <w:softHyphen/>
        <w:t>чи</w:t>
      </w:r>
      <w:r w:rsidRPr="00212C05">
        <w:rPr>
          <w:rFonts w:asciiTheme="minorBidi" w:hAnsiTheme="minorBidi"/>
          <w:sz w:val="26"/>
          <w:szCs w:val="26"/>
        </w:rPr>
        <w:softHyphen/>
        <w:t>на би смет</w:t>
      </w:r>
      <w:r w:rsidRPr="00212C05">
        <w:rPr>
          <w:rFonts w:asciiTheme="minorBidi" w:hAnsiTheme="minorBidi"/>
          <w:sz w:val="26"/>
          <w:szCs w:val="26"/>
        </w:rPr>
        <w:softHyphen/>
        <w:t>нал всич</w:t>
      </w:r>
      <w:r w:rsidRPr="00212C05">
        <w:rPr>
          <w:rFonts w:asciiTheme="minorBidi" w:hAnsiTheme="minorBidi"/>
          <w:sz w:val="26"/>
          <w:szCs w:val="26"/>
        </w:rPr>
        <w:softHyphen/>
        <w:t>ко то</w:t>
      </w:r>
      <w:r w:rsidRPr="00212C05">
        <w:rPr>
          <w:rFonts w:asciiTheme="minorBidi" w:hAnsiTheme="minorBidi"/>
          <w:sz w:val="26"/>
          <w:szCs w:val="26"/>
        </w:rPr>
        <w:softHyphen/>
        <w:t>ва за обик</w:t>
      </w:r>
      <w:r w:rsidRPr="00212C05">
        <w:rPr>
          <w:rFonts w:asciiTheme="minorBidi" w:hAnsiTheme="minorBidi"/>
          <w:sz w:val="26"/>
          <w:szCs w:val="26"/>
        </w:rPr>
        <w:softHyphen/>
        <w:t>но</w:t>
      </w:r>
      <w:r w:rsidRPr="00212C05">
        <w:rPr>
          <w:rFonts w:asciiTheme="minorBidi" w:hAnsiTheme="minorBidi"/>
          <w:sz w:val="26"/>
          <w:szCs w:val="26"/>
        </w:rPr>
        <w:softHyphen/>
        <w:t>ве</w:t>
      </w:r>
      <w:r w:rsidRPr="00212C05">
        <w:rPr>
          <w:rFonts w:asciiTheme="minorBidi" w:hAnsiTheme="minorBidi"/>
          <w:sz w:val="26"/>
          <w:szCs w:val="26"/>
        </w:rPr>
        <w:softHyphen/>
        <w:t>на илюзия. В ду</w:t>
      </w:r>
      <w:r w:rsidRPr="00212C05">
        <w:rPr>
          <w:rFonts w:asciiTheme="minorBidi" w:hAnsiTheme="minorBidi"/>
          <w:sz w:val="26"/>
          <w:szCs w:val="26"/>
        </w:rPr>
        <w:softHyphen/>
        <w:t>ховния свят до</w:t>
      </w:r>
      <w:r w:rsidRPr="00212C05">
        <w:rPr>
          <w:rFonts w:asciiTheme="minorBidi" w:hAnsiTheme="minorBidi"/>
          <w:sz w:val="26"/>
          <w:szCs w:val="26"/>
        </w:rPr>
        <w:softHyphen/>
        <w:t>ри и на</w:t>
      </w:r>
      <w:r w:rsidRPr="00212C05">
        <w:rPr>
          <w:rFonts w:asciiTheme="minorBidi" w:hAnsiTheme="minorBidi"/>
          <w:sz w:val="26"/>
          <w:szCs w:val="26"/>
        </w:rPr>
        <w:softHyphen/>
        <w:t>й-мал</w:t>
      </w:r>
      <w:r w:rsidRPr="00212C05">
        <w:rPr>
          <w:rFonts w:asciiTheme="minorBidi" w:hAnsiTheme="minorBidi"/>
          <w:sz w:val="26"/>
          <w:szCs w:val="26"/>
        </w:rPr>
        <w:softHyphen/>
        <w:t>ки</w:t>
      </w:r>
      <w:r w:rsidRPr="00212C05">
        <w:rPr>
          <w:rFonts w:asciiTheme="minorBidi" w:hAnsiTheme="minorBidi"/>
          <w:sz w:val="26"/>
          <w:szCs w:val="26"/>
        </w:rPr>
        <w:softHyphen/>
        <w:t>те под</w:t>
      </w:r>
      <w:r w:rsidRPr="00212C05">
        <w:rPr>
          <w:rFonts w:asciiTheme="minorBidi" w:hAnsiTheme="minorBidi"/>
          <w:sz w:val="26"/>
          <w:szCs w:val="26"/>
        </w:rPr>
        <w:softHyphen/>
        <w:t>роб</w:t>
      </w:r>
      <w:r w:rsidRPr="00212C05">
        <w:rPr>
          <w:rFonts w:asciiTheme="minorBidi" w:hAnsiTheme="minorBidi"/>
          <w:sz w:val="26"/>
          <w:szCs w:val="26"/>
        </w:rPr>
        <w:softHyphen/>
        <w:t>нос</w:t>
      </w:r>
      <w:r w:rsidRPr="00212C05">
        <w:rPr>
          <w:rFonts w:asciiTheme="minorBidi" w:hAnsiTheme="minorBidi"/>
          <w:sz w:val="26"/>
          <w:szCs w:val="26"/>
        </w:rPr>
        <w:softHyphen/>
        <w:t xml:space="preserve">ти </w:t>
      </w:r>
      <w:r w:rsidRPr="00212C05">
        <w:rPr>
          <w:rFonts w:asciiTheme="minorBidi" w:hAnsiTheme="minorBidi"/>
          <w:sz w:val="26"/>
          <w:szCs w:val="26"/>
        </w:rPr>
        <w:lastRenderedPageBreak/>
        <w:t>са съв</w:t>
      </w:r>
      <w:r w:rsidRPr="00212C05">
        <w:rPr>
          <w:rFonts w:asciiTheme="minorBidi" w:hAnsiTheme="minorBidi"/>
          <w:sz w:val="26"/>
          <w:szCs w:val="26"/>
        </w:rPr>
        <w:softHyphen/>
        <w:t>сем различни, от</w:t>
      </w:r>
      <w:r w:rsidRPr="00212C05">
        <w:rPr>
          <w:rFonts w:asciiTheme="minorBidi" w:hAnsiTheme="minorBidi"/>
          <w:sz w:val="26"/>
          <w:szCs w:val="26"/>
        </w:rPr>
        <w:softHyphen/>
        <w:t>кол</w:t>
      </w:r>
      <w:r w:rsidRPr="00212C05">
        <w:rPr>
          <w:rFonts w:asciiTheme="minorBidi" w:hAnsiTheme="minorBidi"/>
          <w:sz w:val="26"/>
          <w:szCs w:val="26"/>
        </w:rPr>
        <w:softHyphen/>
        <w:t>ко</w:t>
      </w:r>
      <w:r w:rsidRPr="00212C05">
        <w:rPr>
          <w:rFonts w:asciiTheme="minorBidi" w:hAnsiTheme="minorBidi"/>
          <w:sz w:val="26"/>
          <w:szCs w:val="26"/>
        </w:rPr>
        <w:softHyphen/>
        <w:t>то тук на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кия свят. Ето защо е необходимо то</w:t>
      </w:r>
      <w:r w:rsidRPr="00212C05">
        <w:rPr>
          <w:rFonts w:asciiTheme="minorBidi" w:hAnsiTheme="minorBidi"/>
          <w:sz w:val="26"/>
          <w:szCs w:val="26"/>
        </w:rPr>
        <w:softHyphen/>
        <w:t>ва</w:t>
      </w:r>
      <w:r w:rsidR="004D65CC" w:rsidRPr="00212C05">
        <w:rPr>
          <w:rFonts w:asciiTheme="minorBidi" w:hAnsiTheme="minorBidi"/>
          <w:sz w:val="26"/>
          <w:szCs w:val="26"/>
        </w:rPr>
        <w:t>,</w:t>
      </w:r>
      <w:r w:rsidRPr="00212C05">
        <w:rPr>
          <w:rFonts w:asciiTheme="minorBidi" w:hAnsiTheme="minorBidi"/>
          <w:sz w:val="26"/>
          <w:szCs w:val="26"/>
        </w:rPr>
        <w:t xml:space="preserve"> ко</w:t>
      </w:r>
      <w:r w:rsidRPr="00212C05">
        <w:rPr>
          <w:rFonts w:asciiTheme="minorBidi" w:hAnsiTheme="minorBidi"/>
          <w:sz w:val="26"/>
          <w:szCs w:val="26"/>
        </w:rPr>
        <w:softHyphen/>
        <w:t>ето из</w:t>
      </w:r>
      <w:r w:rsidRPr="00212C05">
        <w:rPr>
          <w:rFonts w:asciiTheme="minorBidi" w:hAnsiTheme="minorBidi"/>
          <w:sz w:val="26"/>
          <w:szCs w:val="26"/>
        </w:rPr>
        <w:softHyphen/>
        <w:t>жи</w:t>
      </w:r>
      <w:r w:rsidRPr="00212C05">
        <w:rPr>
          <w:rFonts w:asciiTheme="minorBidi" w:hAnsiTheme="minorBidi"/>
          <w:sz w:val="26"/>
          <w:szCs w:val="26"/>
        </w:rPr>
        <w:softHyphen/>
        <w:t>вя</w:t>
      </w:r>
      <w:r w:rsidRPr="00212C05">
        <w:rPr>
          <w:rFonts w:asciiTheme="minorBidi" w:hAnsiTheme="minorBidi"/>
          <w:sz w:val="26"/>
          <w:szCs w:val="26"/>
        </w:rPr>
        <w:softHyphen/>
        <w:t>ва</w:t>
      </w:r>
      <w:r w:rsidRPr="00212C05">
        <w:rPr>
          <w:rFonts w:asciiTheme="minorBidi" w:hAnsiTheme="minorBidi"/>
          <w:sz w:val="26"/>
          <w:szCs w:val="26"/>
        </w:rPr>
        <w:softHyphen/>
        <w:t>ме в ду</w:t>
      </w:r>
      <w:r w:rsidRPr="00212C05">
        <w:rPr>
          <w:rFonts w:asciiTheme="minorBidi" w:hAnsiTheme="minorBidi"/>
          <w:sz w:val="26"/>
          <w:szCs w:val="26"/>
        </w:rPr>
        <w:softHyphen/>
        <w:t>хов</w:t>
      </w:r>
      <w:r w:rsidRPr="00212C05">
        <w:rPr>
          <w:rFonts w:asciiTheme="minorBidi" w:hAnsiTheme="minorBidi"/>
          <w:sz w:val="26"/>
          <w:szCs w:val="26"/>
        </w:rPr>
        <w:softHyphen/>
        <w:t>ния свят</w:t>
      </w:r>
      <w:r w:rsidR="004D65CC" w:rsidRPr="00212C05">
        <w:rPr>
          <w:rFonts w:asciiTheme="minorBidi" w:hAnsiTheme="minorBidi"/>
          <w:sz w:val="26"/>
          <w:szCs w:val="26"/>
        </w:rPr>
        <w:t>,</w:t>
      </w:r>
      <w:r w:rsidRPr="00212C05">
        <w:rPr>
          <w:rFonts w:asciiTheme="minorBidi" w:hAnsiTheme="minorBidi"/>
          <w:sz w:val="26"/>
          <w:szCs w:val="26"/>
        </w:rPr>
        <w:t xml:space="preserve"> да го тъл</w:t>
      </w:r>
      <w:r w:rsidRPr="00212C05">
        <w:rPr>
          <w:rFonts w:asciiTheme="minorBidi" w:hAnsiTheme="minorBidi"/>
          <w:sz w:val="26"/>
          <w:szCs w:val="26"/>
        </w:rPr>
        <w:softHyphen/>
        <w:t>ку</w:t>
      </w:r>
      <w:r w:rsidRPr="00212C05">
        <w:rPr>
          <w:rFonts w:asciiTheme="minorBidi" w:hAnsiTheme="minorBidi"/>
          <w:sz w:val="26"/>
          <w:szCs w:val="26"/>
        </w:rPr>
        <w:softHyphen/>
        <w:t>ва</w:t>
      </w:r>
      <w:r w:rsidRPr="00212C05">
        <w:rPr>
          <w:rFonts w:asciiTheme="minorBidi" w:hAnsiTheme="minorBidi"/>
          <w:sz w:val="26"/>
          <w:szCs w:val="26"/>
        </w:rPr>
        <w:softHyphen/>
        <w:t>ме и "превеждаме" правилно</w:t>
      </w:r>
      <w:r w:rsidR="00D53455">
        <w:rPr>
          <w:rFonts w:asciiTheme="minorBidi" w:hAnsiTheme="minorBidi"/>
          <w:sz w:val="26"/>
          <w:szCs w:val="26"/>
        </w:rPr>
        <w:t xml:space="preserve"> -</w:t>
      </w:r>
      <w:r w:rsidRPr="00212C05">
        <w:rPr>
          <w:rFonts w:asciiTheme="minorBidi" w:hAnsiTheme="minorBidi"/>
          <w:sz w:val="26"/>
          <w:szCs w:val="26"/>
        </w:rPr>
        <w:t xml:space="preserve"> да по</w:t>
      </w:r>
      <w:r w:rsidRPr="00212C05">
        <w:rPr>
          <w:rFonts w:asciiTheme="minorBidi" w:hAnsiTheme="minorBidi"/>
          <w:sz w:val="26"/>
          <w:szCs w:val="26"/>
        </w:rPr>
        <w:softHyphen/>
        <w:t>соч</w:t>
      </w:r>
      <w:r w:rsidRPr="00212C05">
        <w:rPr>
          <w:rFonts w:asciiTheme="minorBidi" w:hAnsiTheme="minorBidi"/>
          <w:sz w:val="26"/>
          <w:szCs w:val="26"/>
        </w:rPr>
        <w:softHyphen/>
        <w:t>ва</w:t>
      </w:r>
      <w:r w:rsidRPr="00212C05">
        <w:rPr>
          <w:rFonts w:asciiTheme="minorBidi" w:hAnsiTheme="minorBidi"/>
          <w:sz w:val="26"/>
          <w:szCs w:val="26"/>
        </w:rPr>
        <w:softHyphen/>
        <w:t>ме ис</w:t>
      </w:r>
      <w:r w:rsidRPr="00212C05">
        <w:rPr>
          <w:rFonts w:asciiTheme="minorBidi" w:hAnsiTheme="minorBidi"/>
          <w:sz w:val="26"/>
          <w:szCs w:val="26"/>
        </w:rPr>
        <w:softHyphen/>
        <w:t>тин</w:t>
      </w:r>
      <w:r w:rsidRPr="00212C05">
        <w:rPr>
          <w:rFonts w:asciiTheme="minorBidi" w:hAnsiTheme="minorBidi"/>
          <w:sz w:val="26"/>
          <w:szCs w:val="26"/>
        </w:rPr>
        <w:softHyphen/>
        <w:t>с</w:t>
      </w:r>
      <w:r w:rsidRPr="00212C05">
        <w:rPr>
          <w:rFonts w:asciiTheme="minorBidi" w:hAnsiTheme="minorBidi"/>
          <w:sz w:val="26"/>
          <w:szCs w:val="26"/>
        </w:rPr>
        <w:softHyphen/>
        <w:t>ки</w:t>
      </w:r>
      <w:r w:rsidRPr="00212C05">
        <w:rPr>
          <w:rFonts w:asciiTheme="minorBidi" w:hAnsiTheme="minorBidi"/>
          <w:sz w:val="26"/>
          <w:szCs w:val="26"/>
        </w:rPr>
        <w:softHyphen/>
        <w:t>те му съ</w:t>
      </w:r>
      <w:r w:rsidRPr="00212C05">
        <w:rPr>
          <w:rFonts w:asciiTheme="minorBidi" w:hAnsiTheme="minorBidi"/>
          <w:sz w:val="26"/>
          <w:szCs w:val="26"/>
        </w:rPr>
        <w:softHyphen/>
        <w:t>от</w:t>
      </w:r>
      <w:r w:rsidRPr="00212C05">
        <w:rPr>
          <w:rFonts w:asciiTheme="minorBidi" w:hAnsiTheme="minorBidi"/>
          <w:sz w:val="26"/>
          <w:szCs w:val="26"/>
        </w:rPr>
        <w:softHyphen/>
        <w:t>ветс</w:t>
      </w:r>
      <w:r w:rsidRPr="00212C05">
        <w:rPr>
          <w:rFonts w:asciiTheme="minorBidi" w:hAnsiTheme="minorBidi"/>
          <w:sz w:val="26"/>
          <w:szCs w:val="26"/>
        </w:rPr>
        <w:softHyphen/>
        <w:t>т</w:t>
      </w:r>
      <w:r w:rsidRPr="00212C05">
        <w:rPr>
          <w:rFonts w:asciiTheme="minorBidi" w:hAnsiTheme="minorBidi"/>
          <w:sz w:val="26"/>
          <w:szCs w:val="26"/>
        </w:rPr>
        <w:softHyphen/>
        <w:t>вия във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кия свят</w:t>
      </w:r>
      <w:r w:rsidR="00D53455">
        <w:rPr>
          <w:rFonts w:asciiTheme="minorBidi" w:hAnsiTheme="minorBidi"/>
          <w:sz w:val="26"/>
          <w:szCs w:val="26"/>
        </w:rPr>
        <w:t>..</w:t>
      </w:r>
      <w:r w:rsidRPr="00212C05">
        <w:rPr>
          <w:rFonts w:asciiTheme="minorBidi" w:hAnsiTheme="minorBidi"/>
          <w:sz w:val="26"/>
          <w:szCs w:val="26"/>
        </w:rPr>
        <w:t>. Аз да</w:t>
      </w:r>
      <w:r w:rsidRPr="00212C05">
        <w:rPr>
          <w:rFonts w:asciiTheme="minorBidi" w:hAnsiTheme="minorBidi"/>
          <w:sz w:val="26"/>
          <w:szCs w:val="26"/>
        </w:rPr>
        <w:softHyphen/>
        <w:t>леч не ис</w:t>
      </w:r>
      <w:r w:rsidRPr="00212C05">
        <w:rPr>
          <w:rFonts w:asciiTheme="minorBidi" w:hAnsiTheme="minorBidi"/>
          <w:sz w:val="26"/>
          <w:szCs w:val="26"/>
        </w:rPr>
        <w:softHyphen/>
        <w:t>кам да пре</w:t>
      </w:r>
      <w:r w:rsidRPr="00212C05">
        <w:rPr>
          <w:rFonts w:asciiTheme="minorBidi" w:hAnsiTheme="minorBidi"/>
          <w:sz w:val="26"/>
          <w:szCs w:val="26"/>
        </w:rPr>
        <w:softHyphen/>
        <w:t>вър</w:t>
      </w:r>
      <w:r w:rsidRPr="00212C05">
        <w:rPr>
          <w:rFonts w:asciiTheme="minorBidi" w:hAnsiTheme="minorBidi"/>
          <w:sz w:val="26"/>
          <w:szCs w:val="26"/>
        </w:rPr>
        <w:softHyphen/>
        <w:t>на епи</w:t>
      </w:r>
      <w:r w:rsidRPr="00212C05">
        <w:rPr>
          <w:rFonts w:asciiTheme="minorBidi" w:hAnsiTheme="minorBidi"/>
          <w:sz w:val="26"/>
          <w:szCs w:val="26"/>
        </w:rPr>
        <w:softHyphen/>
        <w:t>зо</w:t>
      </w:r>
      <w:r w:rsidRPr="00212C05">
        <w:rPr>
          <w:rFonts w:asciiTheme="minorBidi" w:hAnsiTheme="minorBidi"/>
          <w:sz w:val="26"/>
          <w:szCs w:val="26"/>
        </w:rPr>
        <w:softHyphen/>
        <w:t>да с ма</w:t>
      </w:r>
      <w:r w:rsidRPr="00212C05">
        <w:rPr>
          <w:rFonts w:asciiTheme="minorBidi" w:hAnsiTheme="minorBidi"/>
          <w:sz w:val="26"/>
          <w:szCs w:val="26"/>
        </w:rPr>
        <w:softHyphen/>
        <w:t>га</w:t>
      </w:r>
      <w:r w:rsidRPr="00212C05">
        <w:rPr>
          <w:rFonts w:asciiTheme="minorBidi" w:hAnsiTheme="minorBidi"/>
          <w:sz w:val="26"/>
          <w:szCs w:val="26"/>
        </w:rPr>
        <w:softHyphen/>
        <w:t>реш</w:t>
      </w:r>
      <w:r w:rsidRPr="00212C05">
        <w:rPr>
          <w:rFonts w:asciiTheme="minorBidi" w:hAnsiTheme="minorBidi"/>
          <w:sz w:val="26"/>
          <w:szCs w:val="26"/>
        </w:rPr>
        <w:softHyphen/>
        <w:t>ки</w:t>
      </w:r>
      <w:r w:rsidRPr="00212C05">
        <w:rPr>
          <w:rFonts w:asciiTheme="minorBidi" w:hAnsiTheme="minorBidi"/>
          <w:sz w:val="26"/>
          <w:szCs w:val="26"/>
        </w:rPr>
        <w:softHyphen/>
        <w:t>те уши в</w:t>
      </w:r>
      <w:r w:rsidR="004D65CC" w:rsidRPr="00212C05">
        <w:rPr>
          <w:rFonts w:asciiTheme="minorBidi" w:hAnsiTheme="minorBidi"/>
          <w:sz w:val="26"/>
          <w:szCs w:val="26"/>
        </w:rPr>
        <w:t xml:space="preserve">ъв </w:t>
      </w:r>
      <w:r w:rsidRPr="00212C05">
        <w:rPr>
          <w:rFonts w:asciiTheme="minorBidi" w:hAnsiTheme="minorBidi"/>
          <w:sz w:val="26"/>
          <w:szCs w:val="26"/>
        </w:rPr>
        <w:t>виц</w:t>
      </w:r>
      <w:r w:rsidR="00B5125F">
        <w:rPr>
          <w:rFonts w:asciiTheme="minorBidi" w:hAnsiTheme="minorBidi"/>
          <w:sz w:val="26"/>
          <w:szCs w:val="26"/>
        </w:rPr>
        <w:t xml:space="preserve"> - р</w:t>
      </w:r>
      <w:r w:rsidRPr="00212C05">
        <w:rPr>
          <w:rFonts w:asciiTheme="minorBidi" w:hAnsiTheme="minorBidi"/>
          <w:sz w:val="26"/>
          <w:szCs w:val="26"/>
        </w:rPr>
        <w:t>азгънете ста</w:t>
      </w:r>
      <w:r w:rsidRPr="00212C05">
        <w:rPr>
          <w:rFonts w:asciiTheme="minorBidi" w:hAnsiTheme="minorBidi"/>
          <w:sz w:val="26"/>
          <w:szCs w:val="26"/>
        </w:rPr>
        <w:softHyphen/>
        <w:t>ри</w:t>
      </w:r>
      <w:r w:rsidRPr="00212C05">
        <w:rPr>
          <w:rFonts w:asciiTheme="minorBidi" w:hAnsiTheme="minorBidi"/>
          <w:sz w:val="26"/>
          <w:szCs w:val="26"/>
        </w:rPr>
        <w:softHyphen/>
        <w:t>те хро</w:t>
      </w:r>
      <w:r w:rsidRPr="00212C05">
        <w:rPr>
          <w:rFonts w:asciiTheme="minorBidi" w:hAnsiTheme="minorBidi"/>
          <w:sz w:val="26"/>
          <w:szCs w:val="26"/>
        </w:rPr>
        <w:softHyphen/>
        <w:t>ни</w:t>
      </w:r>
      <w:r w:rsidRPr="00212C05">
        <w:rPr>
          <w:rFonts w:asciiTheme="minorBidi" w:hAnsiTheme="minorBidi"/>
          <w:sz w:val="26"/>
          <w:szCs w:val="26"/>
        </w:rPr>
        <w:softHyphen/>
        <w:t>ки и ще откриете: там на</w:t>
      </w:r>
      <w:r w:rsidRPr="00212C05">
        <w:rPr>
          <w:rFonts w:asciiTheme="minorBidi" w:hAnsiTheme="minorBidi"/>
          <w:sz w:val="26"/>
          <w:szCs w:val="26"/>
        </w:rPr>
        <w:softHyphen/>
        <w:t>ис</w:t>
      </w:r>
      <w:r w:rsidRPr="00212C05">
        <w:rPr>
          <w:rFonts w:asciiTheme="minorBidi" w:hAnsiTheme="minorBidi"/>
          <w:sz w:val="26"/>
          <w:szCs w:val="26"/>
        </w:rPr>
        <w:softHyphen/>
        <w:t>ти</w:t>
      </w:r>
      <w:r w:rsidRPr="00212C05">
        <w:rPr>
          <w:rFonts w:asciiTheme="minorBidi" w:hAnsiTheme="minorBidi"/>
          <w:sz w:val="26"/>
          <w:szCs w:val="26"/>
        </w:rPr>
        <w:softHyphen/>
        <w:t>на са за</w:t>
      </w:r>
      <w:r w:rsidRPr="00212C05">
        <w:rPr>
          <w:rFonts w:asciiTheme="minorBidi" w:hAnsiTheme="minorBidi"/>
          <w:sz w:val="26"/>
          <w:szCs w:val="26"/>
        </w:rPr>
        <w:softHyphen/>
        <w:t>пи</w:t>
      </w:r>
      <w:r w:rsidRPr="00212C05">
        <w:rPr>
          <w:rFonts w:asciiTheme="minorBidi" w:hAnsiTheme="minorBidi"/>
          <w:sz w:val="26"/>
          <w:szCs w:val="26"/>
        </w:rPr>
        <w:softHyphen/>
        <w:t>са</w:t>
      </w:r>
      <w:r w:rsidRPr="00212C05">
        <w:rPr>
          <w:rFonts w:asciiTheme="minorBidi" w:hAnsiTheme="minorBidi"/>
          <w:sz w:val="26"/>
          <w:szCs w:val="26"/>
        </w:rPr>
        <w:softHyphen/>
        <w:t>ни съ</w:t>
      </w:r>
      <w:r w:rsidRPr="00212C05">
        <w:rPr>
          <w:rFonts w:asciiTheme="minorBidi" w:hAnsiTheme="minorBidi"/>
          <w:sz w:val="26"/>
          <w:szCs w:val="26"/>
        </w:rPr>
        <w:softHyphen/>
        <w:t>нища</w:t>
      </w:r>
      <w:r w:rsidRPr="00212C05">
        <w:rPr>
          <w:rFonts w:asciiTheme="minorBidi" w:hAnsiTheme="minorBidi"/>
          <w:sz w:val="26"/>
          <w:szCs w:val="26"/>
        </w:rPr>
        <w:softHyphen/>
        <w:t>та на оне</w:t>
      </w:r>
      <w:r w:rsidRPr="00212C05">
        <w:rPr>
          <w:rFonts w:asciiTheme="minorBidi" w:hAnsiTheme="minorBidi"/>
          <w:sz w:val="26"/>
          <w:szCs w:val="26"/>
        </w:rPr>
        <w:softHyphen/>
        <w:t>зи философи, ко</w:t>
      </w:r>
      <w:r w:rsidRPr="00212C05">
        <w:rPr>
          <w:rFonts w:asciiTheme="minorBidi" w:hAnsiTheme="minorBidi"/>
          <w:sz w:val="26"/>
          <w:szCs w:val="26"/>
        </w:rPr>
        <w:softHyphen/>
        <w:t>ито ис</w:t>
      </w:r>
      <w:r w:rsidRPr="00212C05">
        <w:rPr>
          <w:rFonts w:asciiTheme="minorBidi" w:hAnsiTheme="minorBidi"/>
          <w:sz w:val="26"/>
          <w:szCs w:val="26"/>
        </w:rPr>
        <w:softHyphen/>
        <w:t>ка</w:t>
      </w:r>
      <w:r w:rsidRPr="00212C05">
        <w:rPr>
          <w:rFonts w:asciiTheme="minorBidi" w:hAnsiTheme="minorBidi"/>
          <w:sz w:val="26"/>
          <w:szCs w:val="26"/>
        </w:rPr>
        <w:softHyphen/>
        <w:t>ха да се убе</w:t>
      </w:r>
      <w:r w:rsidRPr="00212C05">
        <w:rPr>
          <w:rFonts w:asciiTheme="minorBidi" w:hAnsiTheme="minorBidi"/>
          <w:sz w:val="26"/>
          <w:szCs w:val="26"/>
        </w:rPr>
        <w:softHyphen/>
        <w:t>дят в сво</w:t>
      </w:r>
      <w:r w:rsidRPr="00212C05">
        <w:rPr>
          <w:rFonts w:asciiTheme="minorBidi" w:hAnsiTheme="minorBidi"/>
          <w:sz w:val="26"/>
          <w:szCs w:val="26"/>
        </w:rPr>
        <w:softHyphen/>
        <w:t>ето призвание, в сво</w:t>
      </w:r>
      <w:r w:rsidRPr="00212C05">
        <w:rPr>
          <w:rFonts w:asciiTheme="minorBidi" w:hAnsiTheme="minorBidi"/>
          <w:sz w:val="26"/>
          <w:szCs w:val="26"/>
        </w:rPr>
        <w:softHyphen/>
        <w:t>ята професия; и съ</w:t>
      </w:r>
      <w:r w:rsidRPr="00212C05">
        <w:rPr>
          <w:rFonts w:asciiTheme="minorBidi" w:hAnsiTheme="minorBidi"/>
          <w:sz w:val="26"/>
          <w:szCs w:val="26"/>
        </w:rPr>
        <w:softHyphen/>
        <w:t>нят кой</w:t>
      </w:r>
      <w:r w:rsidRPr="00212C05">
        <w:rPr>
          <w:rFonts w:asciiTheme="minorBidi" w:hAnsiTheme="minorBidi"/>
          <w:sz w:val="26"/>
          <w:szCs w:val="26"/>
        </w:rPr>
        <w:softHyphen/>
        <w:t>то по</w:t>
      </w:r>
      <w:r w:rsidRPr="00212C05">
        <w:rPr>
          <w:rFonts w:asciiTheme="minorBidi" w:hAnsiTheme="minorBidi"/>
          <w:sz w:val="26"/>
          <w:szCs w:val="26"/>
        </w:rPr>
        <w:softHyphen/>
        <w:t>со</w:t>
      </w:r>
      <w:r w:rsidRPr="00212C05">
        <w:rPr>
          <w:rFonts w:asciiTheme="minorBidi" w:hAnsiTheme="minorBidi"/>
          <w:sz w:val="26"/>
          <w:szCs w:val="26"/>
        </w:rPr>
        <w:softHyphen/>
        <w:t>чих е из</w:t>
      </w:r>
      <w:r w:rsidRPr="00212C05">
        <w:rPr>
          <w:rFonts w:asciiTheme="minorBidi" w:hAnsiTheme="minorBidi"/>
          <w:sz w:val="26"/>
          <w:szCs w:val="26"/>
        </w:rPr>
        <w:softHyphen/>
        <w:t>к</w:t>
      </w:r>
      <w:r w:rsidRPr="00212C05">
        <w:rPr>
          <w:rFonts w:asciiTheme="minorBidi" w:hAnsiTheme="minorBidi"/>
          <w:sz w:val="26"/>
          <w:szCs w:val="26"/>
        </w:rPr>
        <w:softHyphen/>
        <w:t>лю</w:t>
      </w:r>
      <w:r w:rsidRPr="00212C05">
        <w:rPr>
          <w:rFonts w:asciiTheme="minorBidi" w:hAnsiTheme="minorBidi"/>
          <w:sz w:val="26"/>
          <w:szCs w:val="26"/>
        </w:rPr>
        <w:softHyphen/>
        <w:t>чи</w:t>
      </w:r>
      <w:r w:rsidRPr="00212C05">
        <w:rPr>
          <w:rFonts w:asciiTheme="minorBidi" w:hAnsiTheme="minorBidi"/>
          <w:sz w:val="26"/>
          <w:szCs w:val="26"/>
        </w:rPr>
        <w:softHyphen/>
        <w:t>тел</w:t>
      </w:r>
      <w:r w:rsidRPr="00212C05">
        <w:rPr>
          <w:rFonts w:asciiTheme="minorBidi" w:hAnsiTheme="minorBidi"/>
          <w:sz w:val="26"/>
          <w:szCs w:val="26"/>
        </w:rPr>
        <w:softHyphen/>
        <w:t>но характерен. Да, след ка</w:t>
      </w:r>
      <w:r w:rsidRPr="00212C05">
        <w:rPr>
          <w:rFonts w:asciiTheme="minorBidi" w:hAnsiTheme="minorBidi"/>
          <w:sz w:val="26"/>
          <w:szCs w:val="26"/>
        </w:rPr>
        <w:softHyphen/>
        <w:t>то се виж</w:t>
      </w:r>
      <w:r w:rsidRPr="00212C05">
        <w:rPr>
          <w:rFonts w:asciiTheme="minorBidi" w:hAnsiTheme="minorBidi"/>
          <w:sz w:val="26"/>
          <w:szCs w:val="26"/>
        </w:rPr>
        <w:softHyphen/>
        <w:t>да</w:t>
      </w:r>
      <w:r w:rsidRPr="00212C05">
        <w:rPr>
          <w:rFonts w:asciiTheme="minorBidi" w:hAnsiTheme="minorBidi"/>
          <w:sz w:val="26"/>
          <w:szCs w:val="26"/>
        </w:rPr>
        <w:softHyphen/>
        <w:t>ха ук</w:t>
      </w:r>
      <w:r w:rsidRPr="00212C05">
        <w:rPr>
          <w:rFonts w:asciiTheme="minorBidi" w:hAnsiTheme="minorBidi"/>
          <w:sz w:val="26"/>
          <w:szCs w:val="26"/>
        </w:rPr>
        <w:softHyphen/>
        <w:t>ра</w:t>
      </w:r>
      <w:r w:rsidRPr="00212C05">
        <w:rPr>
          <w:rFonts w:asciiTheme="minorBidi" w:hAnsiTheme="minorBidi"/>
          <w:sz w:val="26"/>
          <w:szCs w:val="26"/>
        </w:rPr>
        <w:softHyphen/>
        <w:t>се</w:t>
      </w:r>
      <w:r w:rsidRPr="00212C05">
        <w:rPr>
          <w:rFonts w:asciiTheme="minorBidi" w:hAnsiTheme="minorBidi"/>
          <w:sz w:val="26"/>
          <w:szCs w:val="26"/>
        </w:rPr>
        <w:softHyphen/>
        <w:t>ни с ма</w:t>
      </w:r>
      <w:r w:rsidRPr="00212C05">
        <w:rPr>
          <w:rFonts w:asciiTheme="minorBidi" w:hAnsiTheme="minorBidi"/>
          <w:sz w:val="26"/>
          <w:szCs w:val="26"/>
        </w:rPr>
        <w:softHyphen/>
        <w:t>га</w:t>
      </w:r>
      <w:r w:rsidRPr="00212C05">
        <w:rPr>
          <w:rFonts w:asciiTheme="minorBidi" w:hAnsiTheme="minorBidi"/>
          <w:sz w:val="26"/>
          <w:szCs w:val="26"/>
        </w:rPr>
        <w:softHyphen/>
        <w:t>реш</w:t>
      </w:r>
      <w:r w:rsidRPr="00212C05">
        <w:rPr>
          <w:rFonts w:asciiTheme="minorBidi" w:hAnsiTheme="minorBidi"/>
          <w:sz w:val="26"/>
          <w:szCs w:val="26"/>
        </w:rPr>
        <w:softHyphen/>
        <w:t>ки уши, фи</w:t>
      </w:r>
      <w:r w:rsidRPr="00212C05">
        <w:rPr>
          <w:rFonts w:asciiTheme="minorBidi" w:hAnsiTheme="minorBidi"/>
          <w:sz w:val="26"/>
          <w:szCs w:val="26"/>
        </w:rPr>
        <w:softHyphen/>
        <w:t>ло</w:t>
      </w:r>
      <w:r w:rsidRPr="00212C05">
        <w:rPr>
          <w:rFonts w:asciiTheme="minorBidi" w:hAnsiTheme="minorBidi"/>
          <w:sz w:val="26"/>
          <w:szCs w:val="26"/>
        </w:rPr>
        <w:softHyphen/>
        <w:t>со</w:t>
      </w:r>
      <w:r w:rsidRPr="00212C05">
        <w:rPr>
          <w:rFonts w:asciiTheme="minorBidi" w:hAnsiTheme="minorBidi"/>
          <w:sz w:val="26"/>
          <w:szCs w:val="26"/>
        </w:rPr>
        <w:softHyphen/>
        <w:t>фи</w:t>
      </w:r>
      <w:r w:rsidRPr="00212C05">
        <w:rPr>
          <w:rFonts w:asciiTheme="minorBidi" w:hAnsiTheme="minorBidi"/>
          <w:sz w:val="26"/>
          <w:szCs w:val="26"/>
        </w:rPr>
        <w:softHyphen/>
        <w:t>те на</w:t>
      </w:r>
      <w:r w:rsidRPr="00212C05">
        <w:rPr>
          <w:rFonts w:asciiTheme="minorBidi" w:hAnsiTheme="minorBidi"/>
          <w:sz w:val="26"/>
          <w:szCs w:val="26"/>
        </w:rPr>
        <w:softHyphen/>
        <w:t>й-</w:t>
      </w:r>
      <w:r w:rsidRPr="00212C05">
        <w:rPr>
          <w:rFonts w:asciiTheme="minorBidi" w:hAnsiTheme="minorBidi"/>
          <w:sz w:val="26"/>
          <w:szCs w:val="26"/>
        </w:rPr>
        <w:softHyphen/>
        <w:t>пос</w:t>
      </w:r>
      <w:r w:rsidRPr="00212C05">
        <w:rPr>
          <w:rFonts w:asciiTheme="minorBidi" w:hAnsiTheme="minorBidi"/>
          <w:sz w:val="26"/>
          <w:szCs w:val="26"/>
        </w:rPr>
        <w:softHyphen/>
        <w:t>ле разбираха, че фи</w:t>
      </w:r>
      <w:r w:rsidRPr="00212C05">
        <w:rPr>
          <w:rFonts w:asciiTheme="minorBidi" w:hAnsiTheme="minorBidi"/>
          <w:sz w:val="26"/>
          <w:szCs w:val="26"/>
        </w:rPr>
        <w:softHyphen/>
        <w:t>ло</w:t>
      </w:r>
      <w:r w:rsidRPr="00212C05">
        <w:rPr>
          <w:rFonts w:asciiTheme="minorBidi" w:hAnsiTheme="minorBidi"/>
          <w:sz w:val="26"/>
          <w:szCs w:val="26"/>
        </w:rPr>
        <w:softHyphen/>
        <w:t>со</w:t>
      </w:r>
      <w:r w:rsidRPr="00212C05">
        <w:rPr>
          <w:rFonts w:asciiTheme="minorBidi" w:hAnsiTheme="minorBidi"/>
          <w:sz w:val="26"/>
          <w:szCs w:val="26"/>
        </w:rPr>
        <w:softHyphen/>
        <w:t>фи</w:t>
      </w:r>
      <w:r w:rsidRPr="00212C05">
        <w:rPr>
          <w:rFonts w:asciiTheme="minorBidi" w:hAnsiTheme="minorBidi"/>
          <w:sz w:val="26"/>
          <w:szCs w:val="26"/>
        </w:rPr>
        <w:softHyphen/>
        <w:t>ята е ис</w:t>
      </w:r>
      <w:r w:rsidRPr="00212C05">
        <w:rPr>
          <w:rFonts w:asciiTheme="minorBidi" w:hAnsiTheme="minorBidi"/>
          <w:sz w:val="26"/>
          <w:szCs w:val="26"/>
        </w:rPr>
        <w:softHyphen/>
        <w:t>тин</w:t>
      </w:r>
      <w:r w:rsidRPr="00212C05">
        <w:rPr>
          <w:rFonts w:asciiTheme="minorBidi" w:hAnsiTheme="minorBidi"/>
          <w:sz w:val="26"/>
          <w:szCs w:val="26"/>
        </w:rPr>
        <w:softHyphen/>
        <w:t>с</w:t>
      </w:r>
      <w:r w:rsidRPr="00212C05">
        <w:rPr>
          <w:rFonts w:asciiTheme="minorBidi" w:hAnsiTheme="minorBidi"/>
          <w:sz w:val="26"/>
          <w:szCs w:val="26"/>
        </w:rPr>
        <w:softHyphen/>
        <w:t>ко</w:t>
      </w:r>
      <w:r w:rsidRPr="00212C05">
        <w:rPr>
          <w:rFonts w:asciiTheme="minorBidi" w:hAnsiTheme="minorBidi"/>
          <w:sz w:val="26"/>
          <w:szCs w:val="26"/>
        </w:rPr>
        <w:softHyphen/>
        <w:t xml:space="preserve">то им призвание!  </w:t>
      </w:r>
    </w:p>
    <w:p w14:paraId="54B4F545" w14:textId="3A13B628" w:rsidR="00B948F0" w:rsidRPr="00212C05" w:rsidRDefault="00B948F0" w:rsidP="00B948F0">
      <w:pPr>
        <w:spacing w:after="0" w:line="240" w:lineRule="auto"/>
        <w:ind w:firstLine="709"/>
        <w:rPr>
          <w:rFonts w:asciiTheme="minorBidi" w:hAnsiTheme="minorBidi"/>
          <w:sz w:val="26"/>
          <w:szCs w:val="26"/>
        </w:rPr>
      </w:pPr>
      <w:r w:rsidRPr="00212C05">
        <w:rPr>
          <w:rFonts w:asciiTheme="minorBidi" w:hAnsiTheme="minorBidi"/>
          <w:sz w:val="26"/>
          <w:szCs w:val="26"/>
        </w:rPr>
        <w:t>И ако хо</w:t>
      </w:r>
      <w:r w:rsidRPr="00212C05">
        <w:rPr>
          <w:rFonts w:asciiTheme="minorBidi" w:hAnsiTheme="minorBidi"/>
          <w:sz w:val="26"/>
          <w:szCs w:val="26"/>
        </w:rPr>
        <w:softHyphen/>
        <w:t>ра</w:t>
      </w:r>
      <w:r w:rsidRPr="00212C05">
        <w:rPr>
          <w:rFonts w:asciiTheme="minorBidi" w:hAnsiTheme="minorBidi"/>
          <w:sz w:val="26"/>
          <w:szCs w:val="26"/>
        </w:rPr>
        <w:softHyphen/>
        <w:t>та по</w:t>
      </w:r>
      <w:r w:rsidRPr="00212C05">
        <w:rPr>
          <w:rFonts w:asciiTheme="minorBidi" w:hAnsiTheme="minorBidi"/>
          <w:sz w:val="26"/>
          <w:szCs w:val="26"/>
        </w:rPr>
        <w:softHyphen/>
        <w:t>ло</w:t>
      </w:r>
      <w:r w:rsidRPr="00212C05">
        <w:rPr>
          <w:rFonts w:asciiTheme="minorBidi" w:hAnsiTheme="minorBidi"/>
          <w:sz w:val="26"/>
          <w:szCs w:val="26"/>
        </w:rPr>
        <w:softHyphen/>
        <w:t>жат из</w:t>
      </w:r>
      <w:r w:rsidRPr="00212C05">
        <w:rPr>
          <w:rFonts w:asciiTheme="minorBidi" w:hAnsiTheme="minorBidi"/>
          <w:sz w:val="26"/>
          <w:szCs w:val="26"/>
        </w:rPr>
        <w:softHyphen/>
        <w:t>вес</w:t>
      </w:r>
      <w:r w:rsidRPr="00212C05">
        <w:rPr>
          <w:rFonts w:asciiTheme="minorBidi" w:hAnsiTheme="minorBidi"/>
          <w:sz w:val="26"/>
          <w:szCs w:val="26"/>
        </w:rPr>
        <w:softHyphen/>
        <w:t>т</w:t>
      </w:r>
      <w:r w:rsidRPr="00212C05">
        <w:rPr>
          <w:rFonts w:asciiTheme="minorBidi" w:hAnsiTheme="minorBidi"/>
          <w:sz w:val="26"/>
          <w:szCs w:val="26"/>
        </w:rPr>
        <w:softHyphen/>
        <w:t>но уси</w:t>
      </w:r>
      <w:r w:rsidRPr="00212C05">
        <w:rPr>
          <w:rFonts w:asciiTheme="minorBidi" w:hAnsiTheme="minorBidi"/>
          <w:sz w:val="26"/>
          <w:szCs w:val="26"/>
        </w:rPr>
        <w:softHyphen/>
        <w:t>лие и от</w:t>
      </w:r>
      <w:r w:rsidRPr="00212C05">
        <w:rPr>
          <w:rFonts w:asciiTheme="minorBidi" w:hAnsiTheme="minorBidi"/>
          <w:sz w:val="26"/>
          <w:szCs w:val="26"/>
        </w:rPr>
        <w:softHyphen/>
        <w:t>но</w:t>
      </w:r>
      <w:r w:rsidRPr="00212C05">
        <w:rPr>
          <w:rFonts w:asciiTheme="minorBidi" w:hAnsiTheme="minorBidi"/>
          <w:sz w:val="26"/>
          <w:szCs w:val="26"/>
        </w:rPr>
        <w:softHyphen/>
        <w:t>во си при</w:t>
      </w:r>
      <w:r w:rsidRPr="00212C05">
        <w:rPr>
          <w:rFonts w:asciiTheme="minorBidi" w:hAnsiTheme="minorBidi"/>
          <w:sz w:val="26"/>
          <w:szCs w:val="26"/>
        </w:rPr>
        <w:softHyphen/>
        <w:t>пом</w:t>
      </w:r>
      <w:r w:rsidRPr="00212C05">
        <w:rPr>
          <w:rFonts w:asciiTheme="minorBidi" w:hAnsiTheme="minorBidi"/>
          <w:sz w:val="26"/>
          <w:szCs w:val="26"/>
        </w:rPr>
        <w:softHyphen/>
        <w:t>нят сво</w:t>
      </w:r>
      <w:r w:rsidRPr="00212C05">
        <w:rPr>
          <w:rFonts w:asciiTheme="minorBidi" w:hAnsiTheme="minorBidi"/>
          <w:sz w:val="26"/>
          <w:szCs w:val="26"/>
        </w:rPr>
        <w:softHyphen/>
        <w:t>е</w:t>
      </w:r>
      <w:r w:rsidRPr="00212C05">
        <w:rPr>
          <w:rFonts w:asciiTheme="minorBidi" w:hAnsiTheme="minorBidi"/>
          <w:sz w:val="26"/>
          <w:szCs w:val="26"/>
        </w:rPr>
        <w:softHyphen/>
        <w:t>об</w:t>
      </w:r>
      <w:r w:rsidRPr="00212C05">
        <w:rPr>
          <w:rFonts w:asciiTheme="minorBidi" w:hAnsiTheme="minorBidi"/>
          <w:sz w:val="26"/>
          <w:szCs w:val="26"/>
        </w:rPr>
        <w:softHyphen/>
        <w:t>ра</w:t>
      </w:r>
      <w:r w:rsidRPr="00212C05">
        <w:rPr>
          <w:rFonts w:asciiTheme="minorBidi" w:hAnsiTheme="minorBidi"/>
          <w:sz w:val="26"/>
          <w:szCs w:val="26"/>
        </w:rPr>
        <w:softHyphen/>
        <w:t>зи</w:t>
      </w:r>
      <w:r w:rsidRPr="00212C05">
        <w:rPr>
          <w:rFonts w:asciiTheme="minorBidi" w:hAnsiTheme="minorBidi"/>
          <w:sz w:val="26"/>
          <w:szCs w:val="26"/>
        </w:rPr>
        <w:softHyphen/>
        <w:t>ята на ду</w:t>
      </w:r>
      <w:r w:rsidRPr="00212C05">
        <w:rPr>
          <w:rFonts w:asciiTheme="minorBidi" w:hAnsiTheme="minorBidi"/>
          <w:sz w:val="26"/>
          <w:szCs w:val="26"/>
        </w:rPr>
        <w:softHyphen/>
        <w:t>хов</w:t>
      </w:r>
      <w:r w:rsidRPr="00212C05">
        <w:rPr>
          <w:rFonts w:asciiTheme="minorBidi" w:hAnsiTheme="minorBidi"/>
          <w:sz w:val="26"/>
          <w:szCs w:val="26"/>
        </w:rPr>
        <w:softHyphen/>
        <w:t>ния свят, те не</w:t>
      </w:r>
      <w:r w:rsidRPr="00212C05">
        <w:rPr>
          <w:rFonts w:asciiTheme="minorBidi" w:hAnsiTheme="minorBidi"/>
          <w:sz w:val="26"/>
          <w:szCs w:val="26"/>
        </w:rPr>
        <w:softHyphen/>
        <w:t>съмне</w:t>
      </w:r>
      <w:r w:rsidRPr="00212C05">
        <w:rPr>
          <w:rFonts w:asciiTheme="minorBidi" w:hAnsiTheme="minorBidi"/>
          <w:sz w:val="26"/>
          <w:szCs w:val="26"/>
        </w:rPr>
        <w:softHyphen/>
        <w:t>но ще тряб</w:t>
      </w:r>
      <w:r w:rsidRPr="00212C05">
        <w:rPr>
          <w:rFonts w:asciiTheme="minorBidi" w:hAnsiTheme="minorBidi"/>
          <w:sz w:val="26"/>
          <w:szCs w:val="26"/>
        </w:rPr>
        <w:softHyphen/>
        <w:t>ва да из</w:t>
      </w:r>
      <w:r w:rsidRPr="00212C05">
        <w:rPr>
          <w:rFonts w:asciiTheme="minorBidi" w:hAnsiTheme="minorBidi"/>
          <w:sz w:val="26"/>
          <w:szCs w:val="26"/>
        </w:rPr>
        <w:softHyphen/>
        <w:t>жи</w:t>
      </w:r>
      <w:r w:rsidRPr="00212C05">
        <w:rPr>
          <w:rFonts w:asciiTheme="minorBidi" w:hAnsiTheme="minorBidi"/>
          <w:sz w:val="26"/>
          <w:szCs w:val="26"/>
        </w:rPr>
        <w:softHyphen/>
        <w:t>ве</w:t>
      </w:r>
      <w:r w:rsidRPr="00212C05">
        <w:rPr>
          <w:rFonts w:asciiTheme="minorBidi" w:hAnsiTheme="minorBidi"/>
          <w:sz w:val="26"/>
          <w:szCs w:val="26"/>
        </w:rPr>
        <w:softHyphen/>
        <w:t>ят дос</w:t>
      </w:r>
      <w:r w:rsidRPr="00212C05">
        <w:rPr>
          <w:rFonts w:asciiTheme="minorBidi" w:hAnsiTheme="minorBidi"/>
          <w:sz w:val="26"/>
          <w:szCs w:val="26"/>
        </w:rPr>
        <w:softHyphen/>
        <w:t>та из</w:t>
      </w:r>
      <w:r w:rsidRPr="00212C05">
        <w:rPr>
          <w:rFonts w:asciiTheme="minorBidi" w:hAnsiTheme="minorBidi"/>
          <w:sz w:val="26"/>
          <w:szCs w:val="26"/>
        </w:rPr>
        <w:softHyphen/>
        <w:t>не</w:t>
      </w:r>
      <w:r w:rsidRPr="00212C05">
        <w:rPr>
          <w:rFonts w:asciiTheme="minorBidi" w:hAnsiTheme="minorBidi"/>
          <w:sz w:val="26"/>
          <w:szCs w:val="26"/>
        </w:rPr>
        <w:softHyphen/>
        <w:t>над</w:t>
      </w:r>
      <w:r w:rsidRPr="00212C05">
        <w:rPr>
          <w:rFonts w:asciiTheme="minorBidi" w:hAnsiTheme="minorBidi"/>
          <w:sz w:val="26"/>
          <w:szCs w:val="26"/>
        </w:rPr>
        <w:softHyphen/>
        <w:t>ва</w:t>
      </w:r>
      <w:r w:rsidRPr="00212C05">
        <w:rPr>
          <w:rFonts w:asciiTheme="minorBidi" w:hAnsiTheme="minorBidi"/>
          <w:sz w:val="26"/>
          <w:szCs w:val="26"/>
        </w:rPr>
        <w:softHyphen/>
        <w:t>щи и фра</w:t>
      </w:r>
      <w:r w:rsidRPr="00212C05">
        <w:rPr>
          <w:rFonts w:asciiTheme="minorBidi" w:hAnsiTheme="minorBidi"/>
          <w:sz w:val="26"/>
          <w:szCs w:val="26"/>
        </w:rPr>
        <w:softHyphen/>
        <w:t>пи</w:t>
      </w:r>
      <w:r w:rsidRPr="00212C05">
        <w:rPr>
          <w:rFonts w:asciiTheme="minorBidi" w:hAnsiTheme="minorBidi"/>
          <w:sz w:val="26"/>
          <w:szCs w:val="26"/>
        </w:rPr>
        <w:softHyphen/>
        <w:t>ра</w:t>
      </w:r>
      <w:r w:rsidRPr="00212C05">
        <w:rPr>
          <w:rFonts w:asciiTheme="minorBidi" w:hAnsiTheme="minorBidi"/>
          <w:sz w:val="26"/>
          <w:szCs w:val="26"/>
        </w:rPr>
        <w:softHyphen/>
        <w:t>щи неща. Ако про</w:t>
      </w:r>
      <w:r w:rsidRPr="00212C05">
        <w:rPr>
          <w:rFonts w:asciiTheme="minorBidi" w:hAnsiTheme="minorBidi"/>
          <w:sz w:val="26"/>
          <w:szCs w:val="26"/>
        </w:rPr>
        <w:softHyphen/>
        <w:t>че</w:t>
      </w:r>
      <w:r w:rsidRPr="00212C05">
        <w:rPr>
          <w:rFonts w:asciiTheme="minorBidi" w:hAnsiTheme="minorBidi"/>
          <w:sz w:val="26"/>
          <w:szCs w:val="26"/>
        </w:rPr>
        <w:softHyphen/>
        <w:t>те</w:t>
      </w:r>
      <w:r w:rsidRPr="00212C05">
        <w:rPr>
          <w:rFonts w:asciiTheme="minorBidi" w:hAnsiTheme="minorBidi"/>
          <w:sz w:val="26"/>
          <w:szCs w:val="26"/>
        </w:rPr>
        <w:softHyphen/>
        <w:t>те "Химическата сват</w:t>
      </w:r>
      <w:r w:rsidRPr="00212C05">
        <w:rPr>
          <w:rFonts w:asciiTheme="minorBidi" w:hAnsiTheme="minorBidi"/>
          <w:sz w:val="26"/>
          <w:szCs w:val="26"/>
        </w:rPr>
        <w:softHyphen/>
        <w:t>ба на Кристиян Розенкройц от 1459", ще по</w:t>
      </w:r>
      <w:r w:rsidRPr="00212C05">
        <w:rPr>
          <w:rFonts w:asciiTheme="minorBidi" w:hAnsiTheme="minorBidi"/>
          <w:sz w:val="26"/>
          <w:szCs w:val="26"/>
        </w:rPr>
        <w:softHyphen/>
        <w:t>лу</w:t>
      </w:r>
      <w:r w:rsidRPr="00212C05">
        <w:rPr>
          <w:rFonts w:asciiTheme="minorBidi" w:hAnsiTheme="minorBidi"/>
          <w:sz w:val="26"/>
          <w:szCs w:val="26"/>
        </w:rPr>
        <w:softHyphen/>
        <w:t>чи</w:t>
      </w:r>
      <w:r w:rsidRPr="00212C05">
        <w:rPr>
          <w:rFonts w:asciiTheme="minorBidi" w:hAnsiTheme="minorBidi"/>
          <w:sz w:val="26"/>
          <w:szCs w:val="26"/>
        </w:rPr>
        <w:softHyphen/>
        <w:t xml:space="preserve">те усещането: </w:t>
      </w:r>
      <w:r w:rsidR="00B5125F">
        <w:rPr>
          <w:rFonts w:asciiTheme="minorBidi" w:hAnsiTheme="minorBidi"/>
          <w:sz w:val="26"/>
          <w:szCs w:val="26"/>
        </w:rPr>
        <w:t>„</w:t>
      </w:r>
      <w:r w:rsidRPr="00212C05">
        <w:rPr>
          <w:rFonts w:asciiTheme="minorBidi" w:hAnsiTheme="minorBidi"/>
          <w:sz w:val="26"/>
          <w:szCs w:val="26"/>
        </w:rPr>
        <w:t>кол</w:t>
      </w:r>
      <w:r w:rsidRPr="00212C05">
        <w:rPr>
          <w:rFonts w:asciiTheme="minorBidi" w:hAnsiTheme="minorBidi"/>
          <w:sz w:val="26"/>
          <w:szCs w:val="26"/>
        </w:rPr>
        <w:softHyphen/>
        <w:t>ко забавна, кол</w:t>
      </w:r>
      <w:r w:rsidRPr="00212C05">
        <w:rPr>
          <w:rFonts w:asciiTheme="minorBidi" w:hAnsiTheme="minorBidi"/>
          <w:sz w:val="26"/>
          <w:szCs w:val="26"/>
        </w:rPr>
        <w:softHyphen/>
        <w:t>ко гро</w:t>
      </w:r>
      <w:r w:rsidRPr="00212C05">
        <w:rPr>
          <w:rFonts w:asciiTheme="minorBidi" w:hAnsiTheme="minorBidi"/>
          <w:sz w:val="26"/>
          <w:szCs w:val="26"/>
        </w:rPr>
        <w:softHyphen/>
        <w:t>тес</w:t>
      </w:r>
      <w:r w:rsidRPr="00212C05">
        <w:rPr>
          <w:rFonts w:asciiTheme="minorBidi" w:hAnsiTheme="minorBidi"/>
          <w:sz w:val="26"/>
          <w:szCs w:val="26"/>
        </w:rPr>
        <w:softHyphen/>
        <w:t>к</w:t>
      </w:r>
      <w:r w:rsidRPr="00212C05">
        <w:rPr>
          <w:rFonts w:asciiTheme="minorBidi" w:hAnsiTheme="minorBidi"/>
          <w:sz w:val="26"/>
          <w:szCs w:val="26"/>
        </w:rPr>
        <w:softHyphen/>
        <w:t>на и смеш</w:t>
      </w:r>
      <w:r w:rsidRPr="00212C05">
        <w:rPr>
          <w:rFonts w:asciiTheme="minorBidi" w:hAnsiTheme="minorBidi"/>
          <w:sz w:val="26"/>
          <w:szCs w:val="26"/>
        </w:rPr>
        <w:softHyphen/>
        <w:t>на е ця</w:t>
      </w:r>
      <w:r w:rsidRPr="00212C05">
        <w:rPr>
          <w:rFonts w:asciiTheme="minorBidi" w:hAnsiTheme="minorBidi"/>
          <w:sz w:val="26"/>
          <w:szCs w:val="26"/>
        </w:rPr>
        <w:softHyphen/>
        <w:t>ла</w:t>
      </w:r>
      <w:r w:rsidRPr="00212C05">
        <w:rPr>
          <w:rFonts w:asciiTheme="minorBidi" w:hAnsiTheme="minorBidi"/>
          <w:sz w:val="26"/>
          <w:szCs w:val="26"/>
        </w:rPr>
        <w:softHyphen/>
        <w:t>та та</w:t>
      </w:r>
      <w:r w:rsidRPr="00212C05">
        <w:rPr>
          <w:rFonts w:asciiTheme="minorBidi" w:hAnsiTheme="minorBidi"/>
          <w:sz w:val="26"/>
          <w:szCs w:val="26"/>
        </w:rPr>
        <w:softHyphen/>
        <w:t>зи история</w:t>
      </w:r>
      <w:r w:rsidR="00B5125F">
        <w:rPr>
          <w:rFonts w:asciiTheme="minorBidi" w:hAnsiTheme="minorBidi"/>
          <w:sz w:val="26"/>
          <w:szCs w:val="26"/>
        </w:rPr>
        <w:t>“</w:t>
      </w:r>
      <w:r w:rsidRPr="00212C05">
        <w:rPr>
          <w:rFonts w:asciiTheme="minorBidi" w:hAnsiTheme="minorBidi"/>
          <w:sz w:val="26"/>
          <w:szCs w:val="26"/>
        </w:rPr>
        <w:t>. И въп</w:t>
      </w:r>
      <w:r w:rsidRPr="00212C05">
        <w:rPr>
          <w:rFonts w:asciiTheme="minorBidi" w:hAnsiTheme="minorBidi"/>
          <w:sz w:val="26"/>
          <w:szCs w:val="26"/>
        </w:rPr>
        <w:softHyphen/>
        <w:t>ре</w:t>
      </w:r>
      <w:r w:rsidRPr="00212C05">
        <w:rPr>
          <w:rFonts w:asciiTheme="minorBidi" w:hAnsiTheme="minorBidi"/>
          <w:sz w:val="26"/>
          <w:szCs w:val="26"/>
        </w:rPr>
        <w:softHyphen/>
        <w:t>ки то</w:t>
      </w:r>
      <w:r w:rsidRPr="00212C05">
        <w:rPr>
          <w:rFonts w:asciiTheme="minorBidi" w:hAnsiTheme="minorBidi"/>
          <w:sz w:val="26"/>
          <w:szCs w:val="26"/>
        </w:rPr>
        <w:softHyphen/>
        <w:t>ва не</w:t>
      </w:r>
      <w:r w:rsidRPr="00212C05">
        <w:rPr>
          <w:rFonts w:asciiTheme="minorBidi" w:hAnsiTheme="minorBidi"/>
          <w:sz w:val="26"/>
          <w:szCs w:val="26"/>
        </w:rPr>
        <w:softHyphen/>
        <w:t>ща</w:t>
      </w:r>
      <w:r w:rsidRPr="00212C05">
        <w:rPr>
          <w:rFonts w:asciiTheme="minorBidi" w:hAnsiTheme="minorBidi"/>
          <w:sz w:val="26"/>
          <w:szCs w:val="26"/>
        </w:rPr>
        <w:softHyphen/>
        <w:t>та са из</w:t>
      </w:r>
      <w:r w:rsidRPr="00212C05">
        <w:rPr>
          <w:rFonts w:asciiTheme="minorBidi" w:hAnsiTheme="minorBidi"/>
          <w:sz w:val="26"/>
          <w:szCs w:val="26"/>
        </w:rPr>
        <w:softHyphen/>
        <w:t>к</w:t>
      </w:r>
      <w:r w:rsidRPr="00212C05">
        <w:rPr>
          <w:rFonts w:asciiTheme="minorBidi" w:hAnsiTheme="minorBidi"/>
          <w:sz w:val="26"/>
          <w:szCs w:val="26"/>
        </w:rPr>
        <w:softHyphen/>
        <w:t>лю</w:t>
      </w:r>
      <w:r w:rsidRPr="00212C05">
        <w:rPr>
          <w:rFonts w:asciiTheme="minorBidi" w:hAnsiTheme="minorBidi"/>
          <w:sz w:val="26"/>
          <w:szCs w:val="26"/>
        </w:rPr>
        <w:softHyphen/>
        <w:t>чи</w:t>
      </w:r>
      <w:r w:rsidRPr="00212C05">
        <w:rPr>
          <w:rFonts w:asciiTheme="minorBidi" w:hAnsiTheme="minorBidi"/>
          <w:sz w:val="26"/>
          <w:szCs w:val="26"/>
        </w:rPr>
        <w:softHyphen/>
        <w:t>тел</w:t>
      </w:r>
      <w:r w:rsidRPr="00212C05">
        <w:rPr>
          <w:rFonts w:asciiTheme="minorBidi" w:hAnsiTheme="minorBidi"/>
          <w:sz w:val="26"/>
          <w:szCs w:val="26"/>
        </w:rPr>
        <w:softHyphen/>
        <w:t>но дълбоки; пъ</w:t>
      </w:r>
      <w:r w:rsidRPr="00212C05">
        <w:rPr>
          <w:rFonts w:asciiTheme="minorBidi" w:hAnsiTheme="minorBidi"/>
          <w:sz w:val="26"/>
          <w:szCs w:val="26"/>
        </w:rPr>
        <w:softHyphen/>
        <w:t>тят опи</w:t>
      </w:r>
      <w:r w:rsidRPr="00212C05">
        <w:rPr>
          <w:rFonts w:asciiTheme="minorBidi" w:hAnsiTheme="minorBidi"/>
          <w:sz w:val="26"/>
          <w:szCs w:val="26"/>
        </w:rPr>
        <w:softHyphen/>
        <w:t>сан там да</w:t>
      </w:r>
      <w:r w:rsidRPr="00212C05">
        <w:rPr>
          <w:rFonts w:asciiTheme="minorBidi" w:hAnsiTheme="minorBidi"/>
          <w:sz w:val="26"/>
          <w:szCs w:val="26"/>
        </w:rPr>
        <w:softHyphen/>
        <w:t>леч не е сантиментален, той е опи</w:t>
      </w:r>
      <w:r w:rsidRPr="00212C05">
        <w:rPr>
          <w:rFonts w:asciiTheme="minorBidi" w:hAnsiTheme="minorBidi"/>
          <w:sz w:val="26"/>
          <w:szCs w:val="26"/>
        </w:rPr>
        <w:softHyphen/>
        <w:t>сан с един пре</w:t>
      </w:r>
      <w:r w:rsidRPr="00212C05">
        <w:rPr>
          <w:rFonts w:asciiTheme="minorBidi" w:hAnsiTheme="minorBidi"/>
          <w:sz w:val="26"/>
          <w:szCs w:val="26"/>
        </w:rPr>
        <w:softHyphen/>
        <w:t>въз</w:t>
      </w:r>
      <w:r w:rsidRPr="00212C05">
        <w:rPr>
          <w:rFonts w:asciiTheme="minorBidi" w:hAnsiTheme="minorBidi"/>
          <w:sz w:val="26"/>
          <w:szCs w:val="26"/>
        </w:rPr>
        <w:softHyphen/>
        <w:t>хо</w:t>
      </w:r>
      <w:r w:rsidRPr="00212C05">
        <w:rPr>
          <w:rFonts w:asciiTheme="minorBidi" w:hAnsiTheme="minorBidi"/>
          <w:sz w:val="26"/>
          <w:szCs w:val="26"/>
        </w:rPr>
        <w:softHyphen/>
        <w:t xml:space="preserve">ден хумор!  </w:t>
      </w:r>
    </w:p>
    <w:p w14:paraId="3714E818" w14:textId="58F1A135" w:rsidR="00B948F0" w:rsidRPr="00212C05" w:rsidRDefault="00B948F0" w:rsidP="00F068E3">
      <w:pPr>
        <w:spacing w:after="0" w:line="240" w:lineRule="auto"/>
        <w:ind w:firstLine="709"/>
        <w:rPr>
          <w:rFonts w:asciiTheme="minorBidi" w:hAnsiTheme="minorBidi"/>
          <w:sz w:val="26"/>
          <w:szCs w:val="26"/>
        </w:rPr>
      </w:pPr>
      <w:r w:rsidRPr="00212C05">
        <w:rPr>
          <w:rFonts w:asciiTheme="minorBidi" w:hAnsiTheme="minorBidi"/>
          <w:sz w:val="26"/>
          <w:szCs w:val="26"/>
        </w:rPr>
        <w:t>Вече казах: до</w:t>
      </w:r>
      <w:r w:rsidRPr="00212C05">
        <w:rPr>
          <w:rFonts w:asciiTheme="minorBidi" w:hAnsiTheme="minorBidi"/>
          <w:sz w:val="26"/>
          <w:szCs w:val="26"/>
        </w:rPr>
        <w:softHyphen/>
        <w:t>ри и в по</w:t>
      </w:r>
      <w:r w:rsidRPr="00212C05">
        <w:rPr>
          <w:rFonts w:asciiTheme="minorBidi" w:hAnsiTheme="minorBidi"/>
          <w:sz w:val="26"/>
          <w:szCs w:val="26"/>
        </w:rPr>
        <w:softHyphen/>
        <w:t>-къс</w:t>
      </w:r>
      <w:r w:rsidRPr="00212C05">
        <w:rPr>
          <w:rFonts w:asciiTheme="minorBidi" w:hAnsiTheme="minorBidi"/>
          <w:sz w:val="26"/>
          <w:szCs w:val="26"/>
        </w:rPr>
        <w:softHyphen/>
        <w:t>ни</w:t>
      </w:r>
      <w:r w:rsidRPr="00212C05">
        <w:rPr>
          <w:rFonts w:asciiTheme="minorBidi" w:hAnsiTheme="minorBidi"/>
          <w:sz w:val="26"/>
          <w:szCs w:val="26"/>
        </w:rPr>
        <w:softHyphen/>
        <w:t>те сто</w:t>
      </w:r>
      <w:r w:rsidRPr="00212C05">
        <w:rPr>
          <w:rFonts w:asciiTheme="minorBidi" w:hAnsiTheme="minorBidi"/>
          <w:sz w:val="26"/>
          <w:szCs w:val="26"/>
        </w:rPr>
        <w:softHyphen/>
        <w:t>ле</w:t>
      </w:r>
      <w:r w:rsidRPr="00212C05">
        <w:rPr>
          <w:rFonts w:asciiTheme="minorBidi" w:hAnsiTheme="minorBidi"/>
          <w:sz w:val="26"/>
          <w:szCs w:val="26"/>
        </w:rPr>
        <w:softHyphen/>
        <w:t>тия би мог</w:t>
      </w:r>
      <w:r w:rsidRPr="00212C05">
        <w:rPr>
          <w:rFonts w:asciiTheme="minorBidi" w:hAnsiTheme="minorBidi"/>
          <w:sz w:val="26"/>
          <w:szCs w:val="26"/>
        </w:rPr>
        <w:softHyphen/>
        <w:t>ла да се тър</w:t>
      </w:r>
      <w:r w:rsidRPr="00212C05">
        <w:rPr>
          <w:rFonts w:asciiTheme="minorBidi" w:hAnsiTheme="minorBidi"/>
          <w:sz w:val="26"/>
          <w:szCs w:val="26"/>
        </w:rPr>
        <w:softHyphen/>
        <w:t>си из</w:t>
      </w:r>
      <w:r w:rsidRPr="00212C05">
        <w:rPr>
          <w:rFonts w:asciiTheme="minorBidi" w:hAnsiTheme="minorBidi"/>
          <w:sz w:val="26"/>
          <w:szCs w:val="26"/>
        </w:rPr>
        <w:softHyphen/>
        <w:t>вес</w:t>
      </w:r>
      <w:r w:rsidRPr="00212C05">
        <w:rPr>
          <w:rFonts w:asciiTheme="minorBidi" w:hAnsiTheme="minorBidi"/>
          <w:sz w:val="26"/>
          <w:szCs w:val="26"/>
        </w:rPr>
        <w:softHyphen/>
        <w:t>т</w:t>
      </w:r>
      <w:r w:rsidRPr="00212C05">
        <w:rPr>
          <w:rFonts w:asciiTheme="minorBidi" w:hAnsiTheme="minorBidi"/>
          <w:sz w:val="26"/>
          <w:szCs w:val="26"/>
        </w:rPr>
        <w:softHyphen/>
        <w:t>на ана</w:t>
      </w:r>
      <w:r w:rsidRPr="00212C05">
        <w:rPr>
          <w:rFonts w:asciiTheme="minorBidi" w:hAnsiTheme="minorBidi"/>
          <w:sz w:val="26"/>
          <w:szCs w:val="26"/>
        </w:rPr>
        <w:softHyphen/>
        <w:t>ло</w:t>
      </w:r>
      <w:r w:rsidRPr="00212C05">
        <w:rPr>
          <w:rFonts w:asciiTheme="minorBidi" w:hAnsiTheme="minorBidi"/>
          <w:sz w:val="26"/>
          <w:szCs w:val="26"/>
        </w:rPr>
        <w:softHyphen/>
        <w:t>гия с от</w:t>
      </w:r>
      <w:r w:rsidRPr="00212C05">
        <w:rPr>
          <w:rFonts w:asciiTheme="minorBidi" w:hAnsiTheme="minorBidi"/>
          <w:sz w:val="26"/>
          <w:szCs w:val="26"/>
        </w:rPr>
        <w:softHyphen/>
        <w:t>дел</w:t>
      </w:r>
      <w:r w:rsidRPr="00212C05">
        <w:rPr>
          <w:rFonts w:asciiTheme="minorBidi" w:hAnsiTheme="minorBidi"/>
          <w:sz w:val="26"/>
          <w:szCs w:val="26"/>
        </w:rPr>
        <w:softHyphen/>
        <w:t>ни при</w:t>
      </w:r>
      <w:r w:rsidRPr="00212C05">
        <w:rPr>
          <w:rFonts w:asciiTheme="minorBidi" w:hAnsiTheme="minorBidi"/>
          <w:sz w:val="26"/>
          <w:szCs w:val="26"/>
        </w:rPr>
        <w:softHyphen/>
        <w:t>ме</w:t>
      </w:r>
      <w:r w:rsidRPr="00212C05">
        <w:rPr>
          <w:rFonts w:asciiTheme="minorBidi" w:hAnsiTheme="minorBidi"/>
          <w:sz w:val="26"/>
          <w:szCs w:val="26"/>
        </w:rPr>
        <w:softHyphen/>
        <w:t>ри от рим</w:t>
      </w:r>
      <w:r w:rsidRPr="00212C05">
        <w:rPr>
          <w:rFonts w:asciiTheme="minorBidi" w:hAnsiTheme="minorBidi"/>
          <w:sz w:val="26"/>
          <w:szCs w:val="26"/>
        </w:rPr>
        <w:softHyphen/>
        <w:t>с</w:t>
      </w:r>
      <w:r w:rsidRPr="00212C05">
        <w:rPr>
          <w:rFonts w:asciiTheme="minorBidi" w:hAnsiTheme="minorBidi"/>
          <w:sz w:val="26"/>
          <w:szCs w:val="26"/>
        </w:rPr>
        <w:softHyphen/>
        <w:t>ка</w:t>
      </w:r>
      <w:r w:rsidRPr="00212C05">
        <w:rPr>
          <w:rFonts w:asciiTheme="minorBidi" w:hAnsiTheme="minorBidi"/>
          <w:sz w:val="26"/>
          <w:szCs w:val="26"/>
        </w:rPr>
        <w:softHyphen/>
        <w:t>та ис</w:t>
      </w:r>
      <w:r w:rsidRPr="00212C05">
        <w:rPr>
          <w:rFonts w:asciiTheme="minorBidi" w:hAnsiTheme="minorBidi"/>
          <w:sz w:val="26"/>
          <w:szCs w:val="26"/>
        </w:rPr>
        <w:softHyphen/>
        <w:t>то</w:t>
      </w:r>
      <w:r w:rsidRPr="00212C05">
        <w:rPr>
          <w:rFonts w:asciiTheme="minorBidi" w:hAnsiTheme="minorBidi"/>
          <w:sz w:val="26"/>
          <w:szCs w:val="26"/>
        </w:rPr>
        <w:softHyphen/>
        <w:t>рия - например, с Нума Помпили</w:t>
      </w:r>
      <w:r w:rsidR="00B5125F">
        <w:rPr>
          <w:rFonts w:asciiTheme="minorBidi" w:hAnsiTheme="minorBidi"/>
          <w:sz w:val="26"/>
          <w:szCs w:val="26"/>
        </w:rPr>
        <w:t>й</w:t>
      </w:r>
      <w:r w:rsidRPr="00212C05">
        <w:rPr>
          <w:rFonts w:asciiTheme="minorBidi" w:hAnsiTheme="minorBidi"/>
          <w:sz w:val="26"/>
          <w:szCs w:val="26"/>
        </w:rPr>
        <w:t xml:space="preserve"> и ним</w:t>
      </w:r>
      <w:r w:rsidRPr="00212C05">
        <w:rPr>
          <w:rFonts w:asciiTheme="minorBidi" w:hAnsiTheme="minorBidi"/>
          <w:sz w:val="26"/>
          <w:szCs w:val="26"/>
        </w:rPr>
        <w:softHyphen/>
        <w:t>фа</w:t>
      </w:r>
      <w:r w:rsidRPr="00212C05">
        <w:rPr>
          <w:rFonts w:asciiTheme="minorBidi" w:hAnsiTheme="minorBidi"/>
          <w:sz w:val="26"/>
          <w:szCs w:val="26"/>
        </w:rPr>
        <w:softHyphen/>
        <w:t>та Егерия. Виждате ли, днес не</w:t>
      </w:r>
      <w:r w:rsidRPr="00212C05">
        <w:rPr>
          <w:rFonts w:asciiTheme="minorBidi" w:hAnsiTheme="minorBidi"/>
          <w:sz w:val="26"/>
          <w:szCs w:val="26"/>
        </w:rPr>
        <w:softHyphen/>
        <w:t>ща</w:t>
      </w:r>
      <w:r w:rsidRPr="00212C05">
        <w:rPr>
          <w:rFonts w:asciiTheme="minorBidi" w:hAnsiTheme="minorBidi"/>
          <w:sz w:val="26"/>
          <w:szCs w:val="26"/>
        </w:rPr>
        <w:softHyphen/>
        <w:t>та не се от</w:t>
      </w:r>
      <w:r w:rsidRPr="00212C05">
        <w:rPr>
          <w:rFonts w:asciiTheme="minorBidi" w:hAnsiTheme="minorBidi"/>
          <w:sz w:val="26"/>
          <w:szCs w:val="26"/>
        </w:rPr>
        <w:softHyphen/>
        <w:t>к</w:t>
      </w:r>
      <w:r w:rsidRPr="00212C05">
        <w:rPr>
          <w:rFonts w:asciiTheme="minorBidi" w:hAnsiTheme="minorBidi"/>
          <w:sz w:val="26"/>
          <w:szCs w:val="26"/>
        </w:rPr>
        <w:softHyphen/>
        <w:t>риват та</w:t>
      </w:r>
      <w:r w:rsidRPr="00212C05">
        <w:rPr>
          <w:rFonts w:asciiTheme="minorBidi" w:hAnsiTheme="minorBidi"/>
          <w:sz w:val="26"/>
          <w:szCs w:val="26"/>
        </w:rPr>
        <w:softHyphen/>
        <w:t>ка не</w:t>
      </w:r>
      <w:r w:rsidRPr="00212C05">
        <w:rPr>
          <w:rFonts w:asciiTheme="minorBidi" w:hAnsiTheme="minorBidi"/>
          <w:sz w:val="26"/>
          <w:szCs w:val="26"/>
        </w:rPr>
        <w:softHyphen/>
        <w:t>пос</w:t>
      </w:r>
      <w:r w:rsidRPr="00212C05">
        <w:rPr>
          <w:rFonts w:asciiTheme="minorBidi" w:hAnsiTheme="minorBidi"/>
          <w:sz w:val="26"/>
          <w:szCs w:val="26"/>
        </w:rPr>
        <w:softHyphen/>
        <w:t>ред</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но на хо</w:t>
      </w:r>
      <w:r w:rsidRPr="00212C05">
        <w:rPr>
          <w:rFonts w:asciiTheme="minorBidi" w:hAnsiTheme="minorBidi"/>
          <w:sz w:val="26"/>
          <w:szCs w:val="26"/>
        </w:rPr>
        <w:softHyphen/>
        <w:t>ра</w:t>
      </w:r>
      <w:r w:rsidRPr="00212C05">
        <w:rPr>
          <w:rFonts w:asciiTheme="minorBidi" w:hAnsiTheme="minorBidi"/>
          <w:sz w:val="26"/>
          <w:szCs w:val="26"/>
        </w:rPr>
        <w:softHyphen/>
        <w:t>та и за</w:t>
      </w:r>
      <w:r w:rsidRPr="00212C05">
        <w:rPr>
          <w:rFonts w:asciiTheme="minorBidi" w:hAnsiTheme="minorBidi"/>
          <w:sz w:val="26"/>
          <w:szCs w:val="26"/>
        </w:rPr>
        <w:softHyphen/>
        <w:t>то</w:t>
      </w:r>
      <w:r w:rsidRPr="00212C05">
        <w:rPr>
          <w:rFonts w:asciiTheme="minorBidi" w:hAnsiTheme="minorBidi"/>
          <w:sz w:val="26"/>
          <w:szCs w:val="26"/>
        </w:rPr>
        <w:softHyphen/>
        <w:t>ва те смя</w:t>
      </w:r>
      <w:r w:rsidRPr="00212C05">
        <w:rPr>
          <w:rFonts w:asciiTheme="minorBidi" w:hAnsiTheme="minorBidi"/>
          <w:sz w:val="26"/>
          <w:szCs w:val="26"/>
        </w:rPr>
        <w:softHyphen/>
        <w:t>тат ця</w:t>
      </w:r>
      <w:r w:rsidRPr="00212C05">
        <w:rPr>
          <w:rFonts w:asciiTheme="minorBidi" w:hAnsiTheme="minorBidi"/>
          <w:sz w:val="26"/>
          <w:szCs w:val="26"/>
        </w:rPr>
        <w:softHyphen/>
        <w:t>ла</w:t>
      </w:r>
      <w:r w:rsidRPr="00212C05">
        <w:rPr>
          <w:rFonts w:asciiTheme="minorBidi" w:hAnsiTheme="minorBidi"/>
          <w:sz w:val="26"/>
          <w:szCs w:val="26"/>
        </w:rPr>
        <w:softHyphen/>
        <w:t>та ис</w:t>
      </w:r>
      <w:r w:rsidRPr="00212C05">
        <w:rPr>
          <w:rFonts w:asciiTheme="minorBidi" w:hAnsiTheme="minorBidi"/>
          <w:sz w:val="26"/>
          <w:szCs w:val="26"/>
        </w:rPr>
        <w:softHyphen/>
        <w:t>то</w:t>
      </w:r>
      <w:r w:rsidRPr="00212C05">
        <w:rPr>
          <w:rFonts w:asciiTheme="minorBidi" w:hAnsiTheme="minorBidi"/>
          <w:sz w:val="26"/>
          <w:szCs w:val="26"/>
        </w:rPr>
        <w:softHyphen/>
        <w:t>рия за ед</w:t>
      </w:r>
      <w:r w:rsidRPr="00212C05">
        <w:rPr>
          <w:rFonts w:asciiTheme="minorBidi" w:hAnsiTheme="minorBidi"/>
          <w:sz w:val="26"/>
          <w:szCs w:val="26"/>
        </w:rPr>
        <w:softHyphen/>
        <w:t>на об</w:t>
      </w:r>
      <w:r w:rsidRPr="00212C05">
        <w:rPr>
          <w:rFonts w:asciiTheme="minorBidi" w:hAnsiTheme="minorBidi"/>
          <w:sz w:val="26"/>
          <w:szCs w:val="26"/>
        </w:rPr>
        <w:softHyphen/>
        <w:t>щоп</w:t>
      </w:r>
      <w:r w:rsidRPr="00212C05">
        <w:rPr>
          <w:rFonts w:asciiTheme="minorBidi" w:hAnsiTheme="minorBidi"/>
          <w:sz w:val="26"/>
          <w:szCs w:val="26"/>
        </w:rPr>
        <w:softHyphen/>
        <w:t>ри</w:t>
      </w:r>
      <w:r w:rsidRPr="00212C05">
        <w:rPr>
          <w:rFonts w:asciiTheme="minorBidi" w:hAnsiTheme="minorBidi"/>
          <w:sz w:val="26"/>
          <w:szCs w:val="26"/>
        </w:rPr>
        <w:softHyphen/>
        <w:t>ета басня, за ед</w:t>
      </w:r>
      <w:r w:rsidRPr="00212C05">
        <w:rPr>
          <w:rFonts w:asciiTheme="minorBidi" w:hAnsiTheme="minorBidi"/>
          <w:sz w:val="26"/>
          <w:szCs w:val="26"/>
        </w:rPr>
        <w:softHyphen/>
        <w:t>на измислица. Припомнете си, че в края на 16</w:t>
      </w:r>
      <w:r w:rsidR="00F068E3" w:rsidRPr="00212C05">
        <w:rPr>
          <w:rFonts w:asciiTheme="minorBidi" w:hAnsiTheme="minorBidi"/>
          <w:sz w:val="26"/>
          <w:szCs w:val="26"/>
          <w:vertAlign w:val="superscript"/>
        </w:rPr>
        <w:t>-ти</w:t>
      </w:r>
      <w:r w:rsidRPr="00212C05">
        <w:rPr>
          <w:rFonts w:asciiTheme="minorBidi" w:hAnsiTheme="minorBidi"/>
          <w:sz w:val="26"/>
          <w:szCs w:val="26"/>
        </w:rPr>
        <w:t xml:space="preserve"> и на</w:t>
      </w:r>
      <w:r w:rsidRPr="00212C05">
        <w:rPr>
          <w:rFonts w:asciiTheme="minorBidi" w:hAnsiTheme="minorBidi"/>
          <w:sz w:val="26"/>
          <w:szCs w:val="26"/>
        </w:rPr>
        <w:softHyphen/>
        <w:t>ча</w:t>
      </w:r>
      <w:r w:rsidRPr="00212C05">
        <w:rPr>
          <w:rFonts w:asciiTheme="minorBidi" w:hAnsiTheme="minorBidi"/>
          <w:sz w:val="26"/>
          <w:szCs w:val="26"/>
        </w:rPr>
        <w:softHyphen/>
        <w:t>ло</w:t>
      </w:r>
      <w:r w:rsidRPr="00212C05">
        <w:rPr>
          <w:rFonts w:asciiTheme="minorBidi" w:hAnsiTheme="minorBidi"/>
          <w:sz w:val="26"/>
          <w:szCs w:val="26"/>
        </w:rPr>
        <w:softHyphen/>
        <w:t>то на 17</w:t>
      </w:r>
      <w:r w:rsidR="00F068E3" w:rsidRPr="00212C05">
        <w:rPr>
          <w:rFonts w:asciiTheme="minorBidi" w:hAnsiTheme="minorBidi"/>
          <w:sz w:val="26"/>
          <w:szCs w:val="26"/>
          <w:vertAlign w:val="superscript"/>
        </w:rPr>
        <w:t>-ти</w:t>
      </w:r>
      <w:r w:rsidRPr="00212C05">
        <w:rPr>
          <w:rFonts w:asciiTheme="minorBidi" w:hAnsiTheme="minorBidi"/>
          <w:sz w:val="26"/>
          <w:szCs w:val="26"/>
        </w:rPr>
        <w:t xml:space="preserve"> век се по</w:t>
      </w:r>
      <w:r w:rsidRPr="00212C05">
        <w:rPr>
          <w:rFonts w:asciiTheme="minorBidi" w:hAnsiTheme="minorBidi"/>
          <w:sz w:val="26"/>
          <w:szCs w:val="26"/>
        </w:rPr>
        <w:softHyphen/>
        <w:t>яви мис</w:t>
      </w:r>
      <w:r w:rsidRPr="00212C05">
        <w:rPr>
          <w:rFonts w:asciiTheme="minorBidi" w:hAnsiTheme="minorBidi"/>
          <w:sz w:val="26"/>
          <w:szCs w:val="26"/>
        </w:rPr>
        <w:softHyphen/>
        <w:t>тич</w:t>
      </w:r>
      <w:r w:rsidRPr="00212C05">
        <w:rPr>
          <w:rFonts w:asciiTheme="minorBidi" w:hAnsiTheme="minorBidi"/>
          <w:sz w:val="26"/>
          <w:szCs w:val="26"/>
        </w:rPr>
        <w:softHyphen/>
        <w:t>ния Якоб Бьоме</w:t>
      </w:r>
      <w:r w:rsidR="00F068E3" w:rsidRPr="00212C05">
        <w:rPr>
          <w:rStyle w:val="af4"/>
          <w:rFonts w:asciiTheme="minorBidi" w:hAnsiTheme="minorBidi"/>
          <w:sz w:val="26"/>
          <w:szCs w:val="26"/>
        </w:rPr>
        <w:endnoteReference w:id="51"/>
      </w:r>
      <w:r w:rsidRPr="00212C05">
        <w:rPr>
          <w:rFonts w:asciiTheme="minorBidi" w:hAnsiTheme="minorBidi"/>
          <w:sz w:val="26"/>
          <w:szCs w:val="26"/>
        </w:rPr>
        <w:t>, чи</w:t>
      </w:r>
      <w:r w:rsidRPr="00212C05">
        <w:rPr>
          <w:rFonts w:asciiTheme="minorBidi" w:hAnsiTheme="minorBidi"/>
          <w:sz w:val="26"/>
          <w:szCs w:val="26"/>
        </w:rPr>
        <w:softHyphen/>
        <w:t>ито дъл</w:t>
      </w:r>
      <w:r w:rsidRPr="00212C05">
        <w:rPr>
          <w:rFonts w:asciiTheme="minorBidi" w:hAnsiTheme="minorBidi"/>
          <w:sz w:val="26"/>
          <w:szCs w:val="26"/>
        </w:rPr>
        <w:softHyphen/>
        <w:t>бо</w:t>
      </w:r>
      <w:r w:rsidRPr="00212C05">
        <w:rPr>
          <w:rFonts w:asciiTheme="minorBidi" w:hAnsiTheme="minorBidi"/>
          <w:sz w:val="26"/>
          <w:szCs w:val="26"/>
        </w:rPr>
        <w:softHyphen/>
        <w:t>ки ин</w:t>
      </w:r>
      <w:r w:rsidRPr="00212C05">
        <w:rPr>
          <w:rFonts w:asciiTheme="minorBidi" w:hAnsiTheme="minorBidi"/>
          <w:sz w:val="26"/>
          <w:szCs w:val="26"/>
        </w:rPr>
        <w:softHyphen/>
        <w:t>ту</w:t>
      </w:r>
      <w:r w:rsidRPr="00212C05">
        <w:rPr>
          <w:rFonts w:asciiTheme="minorBidi" w:hAnsiTheme="minorBidi"/>
          <w:sz w:val="26"/>
          <w:szCs w:val="26"/>
        </w:rPr>
        <w:softHyphen/>
        <w:t>иции за</w:t>
      </w:r>
      <w:r w:rsidRPr="00212C05">
        <w:rPr>
          <w:rFonts w:asciiTheme="minorBidi" w:hAnsiTheme="minorBidi"/>
          <w:sz w:val="26"/>
          <w:szCs w:val="26"/>
        </w:rPr>
        <w:softHyphen/>
        <w:t>гат</w:t>
      </w:r>
      <w:r w:rsidRPr="00212C05">
        <w:rPr>
          <w:rFonts w:asciiTheme="minorBidi" w:hAnsiTheme="minorBidi"/>
          <w:sz w:val="26"/>
          <w:szCs w:val="26"/>
        </w:rPr>
        <w:softHyphen/>
        <w:t>ва</w:t>
      </w:r>
      <w:r w:rsidRPr="00212C05">
        <w:rPr>
          <w:rFonts w:asciiTheme="minorBidi" w:hAnsiTheme="minorBidi"/>
          <w:sz w:val="26"/>
          <w:szCs w:val="26"/>
        </w:rPr>
        <w:softHyphen/>
        <w:t>ха за ед</w:t>
      </w:r>
      <w:r w:rsidRPr="00212C05">
        <w:rPr>
          <w:rFonts w:asciiTheme="minorBidi" w:hAnsiTheme="minorBidi"/>
          <w:sz w:val="26"/>
          <w:szCs w:val="26"/>
        </w:rPr>
        <w:softHyphen/>
        <w:t>на мно</w:t>
      </w:r>
      <w:r w:rsidRPr="00212C05">
        <w:rPr>
          <w:rFonts w:asciiTheme="minorBidi" w:hAnsiTheme="minorBidi"/>
          <w:sz w:val="26"/>
          <w:szCs w:val="26"/>
        </w:rPr>
        <w:softHyphen/>
        <w:t>го по</w:t>
      </w:r>
      <w:r w:rsidRPr="00212C05">
        <w:rPr>
          <w:rFonts w:asciiTheme="minorBidi" w:hAnsiTheme="minorBidi"/>
          <w:sz w:val="26"/>
          <w:szCs w:val="26"/>
        </w:rPr>
        <w:softHyphen/>
        <w:t>-д</w:t>
      </w:r>
      <w:r w:rsidRPr="00212C05">
        <w:rPr>
          <w:rFonts w:asciiTheme="minorBidi" w:hAnsiTheme="minorBidi"/>
          <w:sz w:val="26"/>
          <w:szCs w:val="26"/>
        </w:rPr>
        <w:softHyphen/>
        <w:t>рев</w:t>
      </w:r>
      <w:r w:rsidRPr="00212C05">
        <w:rPr>
          <w:rFonts w:asciiTheme="minorBidi" w:hAnsiTheme="minorBidi"/>
          <w:sz w:val="26"/>
          <w:szCs w:val="26"/>
        </w:rPr>
        <w:softHyphen/>
        <w:t>на епоха. Към уче</w:t>
      </w:r>
      <w:r w:rsidRPr="00212C05">
        <w:rPr>
          <w:rFonts w:asciiTheme="minorBidi" w:hAnsiTheme="minorBidi"/>
          <w:sz w:val="26"/>
          <w:szCs w:val="26"/>
        </w:rPr>
        <w:softHyphen/>
        <w:t>ни</w:t>
      </w:r>
      <w:r w:rsidRPr="00212C05">
        <w:rPr>
          <w:rFonts w:asciiTheme="minorBidi" w:hAnsiTheme="minorBidi"/>
          <w:sz w:val="26"/>
          <w:szCs w:val="26"/>
        </w:rPr>
        <w:softHyphen/>
        <w:t>ци</w:t>
      </w:r>
      <w:r w:rsidRPr="00212C05">
        <w:rPr>
          <w:rFonts w:asciiTheme="minorBidi" w:hAnsiTheme="minorBidi"/>
          <w:sz w:val="26"/>
          <w:szCs w:val="26"/>
        </w:rPr>
        <w:softHyphen/>
        <w:t>те на Якоб Бьоме спа</w:t>
      </w:r>
      <w:r w:rsidRPr="00212C05">
        <w:rPr>
          <w:rFonts w:asciiTheme="minorBidi" w:hAnsiTheme="minorBidi"/>
          <w:sz w:val="26"/>
          <w:szCs w:val="26"/>
        </w:rPr>
        <w:softHyphen/>
        <w:t>да</w:t>
      </w:r>
      <w:r w:rsidRPr="00212C05">
        <w:rPr>
          <w:rFonts w:asciiTheme="minorBidi" w:hAnsiTheme="minorBidi"/>
          <w:sz w:val="26"/>
          <w:szCs w:val="26"/>
        </w:rPr>
        <w:softHyphen/>
        <w:t>ха и много хо</w:t>
      </w:r>
      <w:r w:rsidRPr="00212C05">
        <w:rPr>
          <w:rFonts w:asciiTheme="minorBidi" w:hAnsiTheme="minorBidi"/>
          <w:sz w:val="26"/>
          <w:szCs w:val="26"/>
        </w:rPr>
        <w:softHyphen/>
        <w:t>ра от по</w:t>
      </w:r>
      <w:r w:rsidRPr="00212C05">
        <w:rPr>
          <w:rFonts w:asciiTheme="minorBidi" w:hAnsiTheme="minorBidi"/>
          <w:sz w:val="26"/>
          <w:szCs w:val="26"/>
        </w:rPr>
        <w:softHyphen/>
        <w:t>-къс</w:t>
      </w:r>
      <w:r w:rsidRPr="00212C05">
        <w:rPr>
          <w:rFonts w:asciiTheme="minorBidi" w:hAnsiTheme="minorBidi"/>
          <w:sz w:val="26"/>
          <w:szCs w:val="26"/>
        </w:rPr>
        <w:softHyphen/>
        <w:t>ни</w:t>
      </w:r>
      <w:r w:rsidR="00B5125F">
        <w:rPr>
          <w:rFonts w:asciiTheme="minorBidi" w:hAnsiTheme="minorBidi"/>
          <w:sz w:val="26"/>
          <w:szCs w:val="26"/>
        </w:rPr>
        <w:t>те</w:t>
      </w:r>
      <w:r w:rsidRPr="00212C05">
        <w:rPr>
          <w:rFonts w:asciiTheme="minorBidi" w:hAnsiTheme="minorBidi"/>
          <w:sz w:val="26"/>
          <w:szCs w:val="26"/>
        </w:rPr>
        <w:softHyphen/>
        <w:t xml:space="preserve"> времена; един от пос</w:t>
      </w:r>
      <w:r w:rsidRPr="00212C05">
        <w:rPr>
          <w:rFonts w:asciiTheme="minorBidi" w:hAnsiTheme="minorBidi"/>
          <w:sz w:val="26"/>
          <w:szCs w:val="26"/>
        </w:rPr>
        <w:softHyphen/>
        <w:t>лед</w:t>
      </w:r>
      <w:r w:rsidRPr="00212C05">
        <w:rPr>
          <w:rFonts w:asciiTheme="minorBidi" w:hAnsiTheme="minorBidi"/>
          <w:sz w:val="26"/>
          <w:szCs w:val="26"/>
        </w:rPr>
        <w:softHyphen/>
        <w:t>ни</w:t>
      </w:r>
      <w:r w:rsidRPr="00212C05">
        <w:rPr>
          <w:rFonts w:asciiTheme="minorBidi" w:hAnsiTheme="minorBidi"/>
          <w:sz w:val="26"/>
          <w:szCs w:val="26"/>
        </w:rPr>
        <w:softHyphen/>
        <w:t>те съз</w:t>
      </w:r>
      <w:r w:rsidRPr="00212C05">
        <w:rPr>
          <w:rFonts w:asciiTheme="minorBidi" w:hAnsiTheme="minorBidi"/>
          <w:sz w:val="26"/>
          <w:szCs w:val="26"/>
        </w:rPr>
        <w:softHyphen/>
        <w:t>на</w:t>
      </w:r>
      <w:r w:rsidRPr="00212C05">
        <w:rPr>
          <w:rFonts w:asciiTheme="minorBidi" w:hAnsiTheme="minorBidi"/>
          <w:sz w:val="26"/>
          <w:szCs w:val="26"/>
        </w:rPr>
        <w:softHyphen/>
        <w:t>тел</w:t>
      </w:r>
      <w:r w:rsidRPr="00212C05">
        <w:rPr>
          <w:rFonts w:asciiTheme="minorBidi" w:hAnsiTheme="minorBidi"/>
          <w:sz w:val="26"/>
          <w:szCs w:val="26"/>
        </w:rPr>
        <w:softHyphen/>
        <w:t>ни уче</w:t>
      </w:r>
      <w:r w:rsidRPr="00212C05">
        <w:rPr>
          <w:rFonts w:asciiTheme="minorBidi" w:hAnsiTheme="minorBidi"/>
          <w:sz w:val="26"/>
          <w:szCs w:val="26"/>
        </w:rPr>
        <w:softHyphen/>
        <w:t>ни</w:t>
      </w:r>
      <w:r w:rsidRPr="00212C05">
        <w:rPr>
          <w:rFonts w:asciiTheme="minorBidi" w:hAnsiTheme="minorBidi"/>
          <w:sz w:val="26"/>
          <w:szCs w:val="26"/>
        </w:rPr>
        <w:softHyphen/>
        <w:t>ци на Якоб Бьоме бе</w:t>
      </w:r>
      <w:r w:rsidRPr="00212C05">
        <w:rPr>
          <w:rFonts w:asciiTheme="minorBidi" w:hAnsiTheme="minorBidi"/>
          <w:sz w:val="26"/>
          <w:szCs w:val="26"/>
        </w:rPr>
        <w:softHyphen/>
        <w:t>ше Сен Мартин. Особено в сво</w:t>
      </w:r>
      <w:r w:rsidRPr="00212C05">
        <w:rPr>
          <w:rFonts w:asciiTheme="minorBidi" w:hAnsiTheme="minorBidi"/>
          <w:sz w:val="26"/>
          <w:szCs w:val="26"/>
        </w:rPr>
        <w:softHyphen/>
        <w:t>ята кни</w:t>
      </w:r>
      <w:r w:rsidRPr="00212C05">
        <w:rPr>
          <w:rFonts w:asciiTheme="minorBidi" w:hAnsiTheme="minorBidi"/>
          <w:sz w:val="26"/>
          <w:szCs w:val="26"/>
        </w:rPr>
        <w:softHyphen/>
        <w:t>га "За греш</w:t>
      </w:r>
      <w:r w:rsidRPr="00212C05">
        <w:rPr>
          <w:rFonts w:asciiTheme="minorBidi" w:hAnsiTheme="minorBidi"/>
          <w:sz w:val="26"/>
          <w:szCs w:val="26"/>
        </w:rPr>
        <w:softHyphen/>
        <w:t>ки</w:t>
      </w:r>
      <w:r w:rsidRPr="00212C05">
        <w:rPr>
          <w:rFonts w:asciiTheme="minorBidi" w:hAnsiTheme="minorBidi"/>
          <w:sz w:val="26"/>
          <w:szCs w:val="26"/>
        </w:rPr>
        <w:softHyphen/>
        <w:t>те и за истината" той се опи</w:t>
      </w:r>
      <w:r w:rsidRPr="00212C05">
        <w:rPr>
          <w:rFonts w:asciiTheme="minorBidi" w:hAnsiTheme="minorBidi"/>
          <w:sz w:val="26"/>
          <w:szCs w:val="26"/>
        </w:rPr>
        <w:softHyphen/>
        <w:t>ра из</w:t>
      </w:r>
      <w:r w:rsidRPr="00212C05">
        <w:rPr>
          <w:rFonts w:asciiTheme="minorBidi" w:hAnsiTheme="minorBidi"/>
          <w:sz w:val="26"/>
          <w:szCs w:val="26"/>
        </w:rPr>
        <w:softHyphen/>
        <w:t>ця</w:t>
      </w:r>
      <w:r w:rsidRPr="00212C05">
        <w:rPr>
          <w:rFonts w:asciiTheme="minorBidi" w:hAnsiTheme="minorBidi"/>
          <w:sz w:val="26"/>
          <w:szCs w:val="26"/>
        </w:rPr>
        <w:softHyphen/>
        <w:t>ло на Якоб Бьоме, ма</w:t>
      </w:r>
      <w:r w:rsidRPr="00212C05">
        <w:rPr>
          <w:rFonts w:asciiTheme="minorBidi" w:hAnsiTheme="minorBidi"/>
          <w:sz w:val="26"/>
          <w:szCs w:val="26"/>
        </w:rPr>
        <w:softHyphen/>
        <w:t>кар и същ</w:t>
      </w:r>
      <w:r w:rsidRPr="00212C05">
        <w:rPr>
          <w:rFonts w:asciiTheme="minorBidi" w:hAnsiTheme="minorBidi"/>
          <w:sz w:val="26"/>
          <w:szCs w:val="26"/>
        </w:rPr>
        <w:softHyphen/>
        <w:t>ността на учи</w:t>
      </w:r>
      <w:r w:rsidRPr="00212C05">
        <w:rPr>
          <w:rFonts w:asciiTheme="minorBidi" w:hAnsiTheme="minorBidi"/>
          <w:sz w:val="26"/>
          <w:szCs w:val="26"/>
        </w:rPr>
        <w:softHyphen/>
        <w:t>те</w:t>
      </w:r>
      <w:r w:rsidRPr="00212C05">
        <w:rPr>
          <w:rFonts w:asciiTheme="minorBidi" w:hAnsiTheme="minorBidi"/>
          <w:sz w:val="26"/>
          <w:szCs w:val="26"/>
        </w:rPr>
        <w:softHyphen/>
        <w:t>ля да е ве</w:t>
      </w:r>
      <w:r w:rsidRPr="00212C05">
        <w:rPr>
          <w:rFonts w:asciiTheme="minorBidi" w:hAnsiTheme="minorBidi"/>
          <w:sz w:val="26"/>
          <w:szCs w:val="26"/>
        </w:rPr>
        <w:softHyphen/>
        <w:t>че твър</w:t>
      </w:r>
      <w:r w:rsidRPr="00212C05">
        <w:rPr>
          <w:rFonts w:asciiTheme="minorBidi" w:hAnsiTheme="minorBidi"/>
          <w:sz w:val="26"/>
          <w:szCs w:val="26"/>
        </w:rPr>
        <w:softHyphen/>
        <w:t>де разводнена, ма</w:t>
      </w:r>
      <w:r w:rsidRPr="00212C05">
        <w:rPr>
          <w:rFonts w:asciiTheme="minorBidi" w:hAnsiTheme="minorBidi"/>
          <w:sz w:val="26"/>
          <w:szCs w:val="26"/>
        </w:rPr>
        <w:softHyphen/>
        <w:t>кар и - ако ми поз</w:t>
      </w:r>
      <w:r w:rsidRPr="00212C05">
        <w:rPr>
          <w:rFonts w:asciiTheme="minorBidi" w:hAnsiTheme="minorBidi"/>
          <w:sz w:val="26"/>
          <w:szCs w:val="26"/>
        </w:rPr>
        <w:softHyphen/>
        <w:t>во</w:t>
      </w:r>
      <w:r w:rsidRPr="00212C05">
        <w:rPr>
          <w:rFonts w:asciiTheme="minorBidi" w:hAnsiTheme="minorBidi"/>
          <w:sz w:val="26"/>
          <w:szCs w:val="26"/>
        </w:rPr>
        <w:softHyphen/>
        <w:t>ли</w:t>
      </w:r>
      <w:r w:rsidRPr="00212C05">
        <w:rPr>
          <w:rFonts w:asciiTheme="minorBidi" w:hAnsiTheme="minorBidi"/>
          <w:sz w:val="26"/>
          <w:szCs w:val="26"/>
        </w:rPr>
        <w:softHyphen/>
        <w:t>те то</w:t>
      </w:r>
      <w:r w:rsidRPr="00212C05">
        <w:rPr>
          <w:rFonts w:asciiTheme="minorBidi" w:hAnsiTheme="minorBidi"/>
          <w:sz w:val="26"/>
          <w:szCs w:val="26"/>
        </w:rPr>
        <w:softHyphen/>
        <w:t>зи из</w:t>
      </w:r>
      <w:r w:rsidRPr="00212C05">
        <w:rPr>
          <w:rFonts w:asciiTheme="minorBidi" w:hAnsiTheme="minorBidi"/>
          <w:sz w:val="26"/>
          <w:szCs w:val="26"/>
        </w:rPr>
        <w:softHyphen/>
        <w:t>раз - там Якоб Бьоме да е вече твър</w:t>
      </w:r>
      <w:r w:rsidRPr="00212C05">
        <w:rPr>
          <w:rFonts w:asciiTheme="minorBidi" w:hAnsiTheme="minorBidi"/>
          <w:sz w:val="26"/>
          <w:szCs w:val="26"/>
        </w:rPr>
        <w:softHyphen/>
        <w:t>де "изветрял"</w:t>
      </w:r>
      <w:r w:rsidR="00551CE9" w:rsidRPr="00212C05">
        <w:rPr>
          <w:rFonts w:asciiTheme="minorBidi" w:hAnsiTheme="minorBidi"/>
          <w:sz w:val="26"/>
          <w:szCs w:val="26"/>
        </w:rPr>
        <w:t>.</w:t>
      </w:r>
      <w:r w:rsidRPr="00212C05">
        <w:rPr>
          <w:rFonts w:asciiTheme="minorBidi" w:hAnsiTheme="minorBidi"/>
          <w:sz w:val="26"/>
          <w:szCs w:val="26"/>
        </w:rPr>
        <w:t xml:space="preserve"> И все пак спо</w:t>
      </w:r>
      <w:r w:rsidRPr="00212C05">
        <w:rPr>
          <w:rFonts w:asciiTheme="minorBidi" w:hAnsiTheme="minorBidi"/>
          <w:sz w:val="26"/>
          <w:szCs w:val="26"/>
        </w:rPr>
        <w:softHyphen/>
        <w:t>ме</w:t>
      </w:r>
      <w:r w:rsidRPr="00212C05">
        <w:rPr>
          <w:rFonts w:asciiTheme="minorBidi" w:hAnsiTheme="minorBidi"/>
          <w:sz w:val="26"/>
          <w:szCs w:val="26"/>
        </w:rPr>
        <w:softHyphen/>
        <w:t>ни</w:t>
      </w:r>
      <w:r w:rsidRPr="00212C05">
        <w:rPr>
          <w:rFonts w:asciiTheme="minorBidi" w:hAnsiTheme="minorBidi"/>
          <w:sz w:val="26"/>
          <w:szCs w:val="26"/>
        </w:rPr>
        <w:softHyphen/>
        <w:t>те от ми</w:t>
      </w:r>
      <w:r w:rsidRPr="00212C05">
        <w:rPr>
          <w:rFonts w:asciiTheme="minorBidi" w:hAnsiTheme="minorBidi"/>
          <w:sz w:val="26"/>
          <w:szCs w:val="26"/>
        </w:rPr>
        <w:softHyphen/>
        <w:t>на</w:t>
      </w:r>
      <w:r w:rsidRPr="00212C05">
        <w:rPr>
          <w:rFonts w:asciiTheme="minorBidi" w:hAnsiTheme="minorBidi"/>
          <w:sz w:val="26"/>
          <w:szCs w:val="26"/>
        </w:rPr>
        <w:softHyphen/>
        <w:t>ло</w:t>
      </w:r>
      <w:r w:rsidRPr="00212C05">
        <w:rPr>
          <w:rFonts w:asciiTheme="minorBidi" w:hAnsiTheme="minorBidi"/>
          <w:sz w:val="26"/>
          <w:szCs w:val="26"/>
        </w:rPr>
        <w:softHyphen/>
        <w:t>то бя</w:t>
      </w:r>
      <w:r w:rsidRPr="00212C05">
        <w:rPr>
          <w:rFonts w:asciiTheme="minorBidi" w:hAnsiTheme="minorBidi"/>
          <w:sz w:val="26"/>
          <w:szCs w:val="26"/>
        </w:rPr>
        <w:softHyphen/>
        <w:t>ха тол</w:t>
      </w:r>
      <w:r w:rsidRPr="00212C05">
        <w:rPr>
          <w:rFonts w:asciiTheme="minorBidi" w:hAnsiTheme="minorBidi"/>
          <w:sz w:val="26"/>
          <w:szCs w:val="26"/>
        </w:rPr>
        <w:softHyphen/>
        <w:t>ко</w:t>
      </w:r>
      <w:r w:rsidRPr="00212C05">
        <w:rPr>
          <w:rFonts w:asciiTheme="minorBidi" w:hAnsiTheme="minorBidi"/>
          <w:sz w:val="26"/>
          <w:szCs w:val="26"/>
        </w:rPr>
        <w:softHyphen/>
        <w:t xml:space="preserve">ва силни, че Сен Мартин знаеше: </w:t>
      </w:r>
      <w:r w:rsidR="00F068E3" w:rsidRPr="00212C05">
        <w:rPr>
          <w:rFonts w:asciiTheme="minorBidi" w:hAnsiTheme="minorBidi"/>
          <w:sz w:val="26"/>
          <w:szCs w:val="26"/>
        </w:rPr>
        <w:t>„</w:t>
      </w:r>
      <w:r w:rsidRPr="00B5125F">
        <w:rPr>
          <w:rFonts w:asciiTheme="minorBidi" w:hAnsiTheme="minorBidi"/>
          <w:color w:val="C00000"/>
          <w:sz w:val="26"/>
          <w:szCs w:val="26"/>
        </w:rPr>
        <w:t>ако човек ис</w:t>
      </w:r>
      <w:r w:rsidRPr="00B5125F">
        <w:rPr>
          <w:rFonts w:asciiTheme="minorBidi" w:hAnsiTheme="minorBidi"/>
          <w:color w:val="C00000"/>
          <w:sz w:val="26"/>
          <w:szCs w:val="26"/>
        </w:rPr>
        <w:softHyphen/>
        <w:t>ка да има пра</w:t>
      </w:r>
      <w:r w:rsidRPr="00B5125F">
        <w:rPr>
          <w:rFonts w:asciiTheme="minorBidi" w:hAnsiTheme="minorBidi"/>
          <w:color w:val="C00000"/>
          <w:sz w:val="26"/>
          <w:szCs w:val="26"/>
        </w:rPr>
        <w:softHyphen/>
        <w:t>вил</w:t>
      </w:r>
      <w:r w:rsidRPr="00B5125F">
        <w:rPr>
          <w:rFonts w:asciiTheme="minorBidi" w:hAnsiTheme="minorBidi"/>
          <w:color w:val="C00000"/>
          <w:sz w:val="26"/>
          <w:szCs w:val="26"/>
        </w:rPr>
        <w:softHyphen/>
        <w:t>ни идеи за со</w:t>
      </w:r>
      <w:r w:rsidRPr="00B5125F">
        <w:rPr>
          <w:rFonts w:asciiTheme="minorBidi" w:hAnsiTheme="minorBidi"/>
          <w:color w:val="C00000"/>
          <w:sz w:val="26"/>
          <w:szCs w:val="26"/>
        </w:rPr>
        <w:softHyphen/>
        <w:t>ци</w:t>
      </w:r>
      <w:r w:rsidRPr="00B5125F">
        <w:rPr>
          <w:rFonts w:asciiTheme="minorBidi" w:hAnsiTheme="minorBidi"/>
          <w:color w:val="C00000"/>
          <w:sz w:val="26"/>
          <w:szCs w:val="26"/>
        </w:rPr>
        <w:softHyphen/>
        <w:t>ал</w:t>
      </w:r>
      <w:r w:rsidRPr="00B5125F">
        <w:rPr>
          <w:rFonts w:asciiTheme="minorBidi" w:hAnsiTheme="minorBidi"/>
          <w:color w:val="C00000"/>
          <w:sz w:val="26"/>
          <w:szCs w:val="26"/>
        </w:rPr>
        <w:softHyphen/>
        <w:t>на</w:t>
      </w:r>
      <w:r w:rsidRPr="00B5125F">
        <w:rPr>
          <w:rFonts w:asciiTheme="minorBidi" w:hAnsiTheme="minorBidi"/>
          <w:color w:val="C00000"/>
          <w:sz w:val="26"/>
          <w:szCs w:val="26"/>
        </w:rPr>
        <w:softHyphen/>
        <w:t>та структура, ако ис</w:t>
      </w:r>
      <w:r w:rsidRPr="00B5125F">
        <w:rPr>
          <w:rFonts w:asciiTheme="minorBidi" w:hAnsiTheme="minorBidi"/>
          <w:color w:val="C00000"/>
          <w:sz w:val="26"/>
          <w:szCs w:val="26"/>
        </w:rPr>
        <w:softHyphen/>
        <w:t>ка да има точ</w:t>
      </w:r>
      <w:r w:rsidRPr="00B5125F">
        <w:rPr>
          <w:rFonts w:asciiTheme="minorBidi" w:hAnsiTheme="minorBidi"/>
          <w:color w:val="C00000"/>
          <w:sz w:val="26"/>
          <w:szCs w:val="26"/>
        </w:rPr>
        <w:softHyphen/>
        <w:t>ни и ръ</w:t>
      </w:r>
      <w:r w:rsidRPr="00B5125F">
        <w:rPr>
          <w:rFonts w:asciiTheme="minorBidi" w:hAnsiTheme="minorBidi"/>
          <w:color w:val="C00000"/>
          <w:sz w:val="26"/>
          <w:szCs w:val="26"/>
        </w:rPr>
        <w:softHyphen/>
        <w:t>ко</w:t>
      </w:r>
      <w:r w:rsidRPr="00B5125F">
        <w:rPr>
          <w:rFonts w:asciiTheme="minorBidi" w:hAnsiTheme="minorBidi"/>
          <w:color w:val="C00000"/>
          <w:sz w:val="26"/>
          <w:szCs w:val="26"/>
        </w:rPr>
        <w:softHyphen/>
        <w:t>вод</w:t>
      </w:r>
      <w:r w:rsidRPr="00B5125F">
        <w:rPr>
          <w:rFonts w:asciiTheme="minorBidi" w:hAnsiTheme="minorBidi"/>
          <w:color w:val="C00000"/>
          <w:sz w:val="26"/>
          <w:szCs w:val="26"/>
        </w:rPr>
        <w:softHyphen/>
        <w:t>ни по</w:t>
      </w:r>
      <w:r w:rsidRPr="00B5125F">
        <w:rPr>
          <w:rFonts w:asciiTheme="minorBidi" w:hAnsiTheme="minorBidi"/>
          <w:color w:val="C00000"/>
          <w:sz w:val="26"/>
          <w:szCs w:val="26"/>
        </w:rPr>
        <w:softHyphen/>
        <w:t>ли</w:t>
      </w:r>
      <w:r w:rsidRPr="00B5125F">
        <w:rPr>
          <w:rFonts w:asciiTheme="minorBidi" w:hAnsiTheme="minorBidi"/>
          <w:color w:val="C00000"/>
          <w:sz w:val="26"/>
          <w:szCs w:val="26"/>
        </w:rPr>
        <w:softHyphen/>
        <w:t>ти</w:t>
      </w:r>
      <w:r w:rsidRPr="00B5125F">
        <w:rPr>
          <w:rFonts w:asciiTheme="minorBidi" w:hAnsiTheme="minorBidi"/>
          <w:color w:val="C00000"/>
          <w:sz w:val="26"/>
          <w:szCs w:val="26"/>
        </w:rPr>
        <w:softHyphen/>
        <w:t>чес</w:t>
      </w:r>
      <w:r w:rsidRPr="00B5125F">
        <w:rPr>
          <w:rFonts w:asciiTheme="minorBidi" w:hAnsiTheme="minorBidi"/>
          <w:color w:val="C00000"/>
          <w:sz w:val="26"/>
          <w:szCs w:val="26"/>
        </w:rPr>
        <w:softHyphen/>
        <w:t>ки идеи, той не мо</w:t>
      </w:r>
      <w:r w:rsidRPr="00B5125F">
        <w:rPr>
          <w:rFonts w:asciiTheme="minorBidi" w:hAnsiTheme="minorBidi"/>
          <w:color w:val="C00000"/>
          <w:sz w:val="26"/>
          <w:szCs w:val="26"/>
        </w:rPr>
        <w:softHyphen/>
        <w:t>же прос</w:t>
      </w:r>
      <w:r w:rsidRPr="00B5125F">
        <w:rPr>
          <w:rFonts w:asciiTheme="minorBidi" w:hAnsiTheme="minorBidi"/>
          <w:color w:val="C00000"/>
          <w:sz w:val="26"/>
          <w:szCs w:val="26"/>
        </w:rPr>
        <w:softHyphen/>
        <w:t>то да ги измисли</w:t>
      </w:r>
      <w:r w:rsidR="00F068E3" w:rsidRPr="00B5125F">
        <w:rPr>
          <w:rFonts w:asciiTheme="minorBidi" w:hAnsiTheme="minorBidi"/>
          <w:color w:val="C00000"/>
          <w:sz w:val="26"/>
          <w:szCs w:val="26"/>
        </w:rPr>
        <w:t xml:space="preserve"> -</w:t>
      </w:r>
      <w:r w:rsidRPr="00B5125F">
        <w:rPr>
          <w:rFonts w:asciiTheme="minorBidi" w:hAnsiTheme="minorBidi"/>
          <w:color w:val="C00000"/>
          <w:sz w:val="26"/>
          <w:szCs w:val="26"/>
        </w:rPr>
        <w:t xml:space="preserve"> те</w:t>
      </w:r>
      <w:r w:rsidRPr="00B5125F">
        <w:rPr>
          <w:rFonts w:asciiTheme="minorBidi" w:hAnsiTheme="minorBidi"/>
          <w:color w:val="C00000"/>
          <w:sz w:val="26"/>
          <w:szCs w:val="26"/>
        </w:rPr>
        <w:softHyphen/>
        <w:t>зи идеи тряб</w:t>
      </w:r>
      <w:r w:rsidRPr="00B5125F">
        <w:rPr>
          <w:rFonts w:asciiTheme="minorBidi" w:hAnsiTheme="minorBidi"/>
          <w:color w:val="C00000"/>
          <w:sz w:val="26"/>
          <w:szCs w:val="26"/>
        </w:rPr>
        <w:softHyphen/>
        <w:t>ва да му бъ</w:t>
      </w:r>
      <w:r w:rsidRPr="00B5125F">
        <w:rPr>
          <w:rFonts w:asciiTheme="minorBidi" w:hAnsiTheme="minorBidi"/>
          <w:color w:val="C00000"/>
          <w:sz w:val="26"/>
          <w:szCs w:val="26"/>
        </w:rPr>
        <w:softHyphen/>
        <w:t>дат пре</w:t>
      </w:r>
      <w:r w:rsidRPr="00B5125F">
        <w:rPr>
          <w:rFonts w:asciiTheme="minorBidi" w:hAnsiTheme="minorBidi"/>
          <w:color w:val="C00000"/>
          <w:sz w:val="26"/>
          <w:szCs w:val="26"/>
        </w:rPr>
        <w:softHyphen/>
        <w:t>да</w:t>
      </w:r>
      <w:r w:rsidRPr="00B5125F">
        <w:rPr>
          <w:rFonts w:asciiTheme="minorBidi" w:hAnsiTheme="minorBidi"/>
          <w:color w:val="C00000"/>
          <w:sz w:val="26"/>
          <w:szCs w:val="26"/>
        </w:rPr>
        <w:softHyphen/>
        <w:t>де</w:t>
      </w:r>
      <w:r w:rsidRPr="00B5125F">
        <w:rPr>
          <w:rFonts w:asciiTheme="minorBidi" w:hAnsiTheme="minorBidi"/>
          <w:color w:val="C00000"/>
          <w:sz w:val="26"/>
          <w:szCs w:val="26"/>
        </w:rPr>
        <w:softHyphen/>
        <w:t>ни от ду</w:t>
      </w:r>
      <w:r w:rsidRPr="00B5125F">
        <w:rPr>
          <w:rFonts w:asciiTheme="minorBidi" w:hAnsiTheme="minorBidi"/>
          <w:color w:val="C00000"/>
          <w:sz w:val="26"/>
          <w:szCs w:val="26"/>
        </w:rPr>
        <w:softHyphen/>
        <w:t>хов</w:t>
      </w:r>
      <w:r w:rsidRPr="00B5125F">
        <w:rPr>
          <w:rFonts w:asciiTheme="minorBidi" w:hAnsiTheme="minorBidi"/>
          <w:color w:val="C00000"/>
          <w:sz w:val="26"/>
          <w:szCs w:val="26"/>
        </w:rPr>
        <w:softHyphen/>
        <w:t>ния свят</w:t>
      </w:r>
      <w:r w:rsidR="00F068E3" w:rsidRPr="00212C05">
        <w:rPr>
          <w:rFonts w:asciiTheme="minorBidi" w:hAnsiTheme="minorBidi"/>
          <w:sz w:val="26"/>
          <w:szCs w:val="26"/>
        </w:rPr>
        <w:t>“</w:t>
      </w:r>
      <w:r w:rsidRPr="00212C05">
        <w:rPr>
          <w:rFonts w:asciiTheme="minorBidi" w:hAnsiTheme="minorBidi"/>
          <w:sz w:val="26"/>
          <w:szCs w:val="26"/>
        </w:rPr>
        <w:t>. Ето за</w:t>
      </w:r>
      <w:r w:rsidRPr="00212C05">
        <w:rPr>
          <w:rFonts w:asciiTheme="minorBidi" w:hAnsiTheme="minorBidi"/>
          <w:sz w:val="26"/>
          <w:szCs w:val="26"/>
        </w:rPr>
        <w:softHyphen/>
        <w:t>що в сво</w:t>
      </w:r>
      <w:r w:rsidRPr="00212C05">
        <w:rPr>
          <w:rFonts w:asciiTheme="minorBidi" w:hAnsiTheme="minorBidi"/>
          <w:sz w:val="26"/>
          <w:szCs w:val="26"/>
        </w:rPr>
        <w:softHyphen/>
        <w:t>ята кни</w:t>
      </w:r>
      <w:r w:rsidRPr="00212C05">
        <w:rPr>
          <w:rFonts w:asciiTheme="minorBidi" w:hAnsiTheme="minorBidi"/>
          <w:sz w:val="26"/>
          <w:szCs w:val="26"/>
        </w:rPr>
        <w:softHyphen/>
        <w:t>га "За греш</w:t>
      </w:r>
      <w:r w:rsidRPr="00212C05">
        <w:rPr>
          <w:rFonts w:asciiTheme="minorBidi" w:hAnsiTheme="minorBidi"/>
          <w:sz w:val="26"/>
          <w:szCs w:val="26"/>
        </w:rPr>
        <w:softHyphen/>
        <w:t>ки</w:t>
      </w:r>
      <w:r w:rsidRPr="00212C05">
        <w:rPr>
          <w:rFonts w:asciiTheme="minorBidi" w:hAnsiTheme="minorBidi"/>
          <w:sz w:val="26"/>
          <w:szCs w:val="26"/>
        </w:rPr>
        <w:softHyphen/>
        <w:t>те и за истината" Сен Мартин да</w:t>
      </w:r>
      <w:r w:rsidRPr="00212C05">
        <w:rPr>
          <w:rFonts w:asciiTheme="minorBidi" w:hAnsiTheme="minorBidi"/>
          <w:sz w:val="26"/>
          <w:szCs w:val="26"/>
        </w:rPr>
        <w:softHyphen/>
        <w:t>де не прос</w:t>
      </w:r>
      <w:r w:rsidRPr="00212C05">
        <w:rPr>
          <w:rFonts w:asciiTheme="minorBidi" w:hAnsiTheme="minorBidi"/>
          <w:sz w:val="26"/>
          <w:szCs w:val="26"/>
        </w:rPr>
        <w:softHyphen/>
        <w:t>то идея за външ</w:t>
      </w:r>
      <w:r w:rsidRPr="00212C05">
        <w:rPr>
          <w:rFonts w:asciiTheme="minorBidi" w:hAnsiTheme="minorBidi"/>
          <w:sz w:val="26"/>
          <w:szCs w:val="26"/>
        </w:rPr>
        <w:softHyphen/>
        <w:t>на</w:t>
      </w:r>
      <w:r w:rsidRPr="00212C05">
        <w:rPr>
          <w:rFonts w:asciiTheme="minorBidi" w:hAnsiTheme="minorBidi"/>
          <w:sz w:val="26"/>
          <w:szCs w:val="26"/>
        </w:rPr>
        <w:softHyphen/>
        <w:t>та при</w:t>
      </w:r>
      <w:r w:rsidRPr="00212C05">
        <w:rPr>
          <w:rFonts w:asciiTheme="minorBidi" w:hAnsiTheme="minorBidi"/>
          <w:sz w:val="26"/>
          <w:szCs w:val="26"/>
        </w:rPr>
        <w:softHyphen/>
        <w:t>ро</w:t>
      </w:r>
      <w:r w:rsidRPr="00212C05">
        <w:rPr>
          <w:rFonts w:asciiTheme="minorBidi" w:hAnsiTheme="minorBidi"/>
          <w:sz w:val="26"/>
          <w:szCs w:val="26"/>
        </w:rPr>
        <w:softHyphen/>
        <w:t>да и ней</w:t>
      </w:r>
      <w:r w:rsidRPr="00212C05">
        <w:rPr>
          <w:rFonts w:asciiTheme="minorBidi" w:hAnsiTheme="minorBidi"/>
          <w:sz w:val="26"/>
          <w:szCs w:val="26"/>
        </w:rPr>
        <w:softHyphen/>
        <w:t>но</w:t>
      </w:r>
      <w:r w:rsidRPr="00212C05">
        <w:rPr>
          <w:rFonts w:asciiTheme="minorBidi" w:hAnsiTheme="minorBidi"/>
          <w:sz w:val="26"/>
          <w:szCs w:val="26"/>
        </w:rPr>
        <w:softHyphen/>
        <w:t>то разнообразие</w:t>
      </w:r>
      <w:r w:rsidR="00F068E3" w:rsidRPr="00212C05">
        <w:rPr>
          <w:rFonts w:asciiTheme="minorBidi" w:hAnsiTheme="minorBidi"/>
          <w:sz w:val="26"/>
          <w:szCs w:val="26"/>
        </w:rPr>
        <w:t xml:space="preserve"> и</w:t>
      </w:r>
      <w:r w:rsidRPr="00212C05">
        <w:rPr>
          <w:rFonts w:asciiTheme="minorBidi" w:hAnsiTheme="minorBidi"/>
          <w:sz w:val="26"/>
          <w:szCs w:val="26"/>
        </w:rPr>
        <w:t xml:space="preserve"> не прос</w:t>
      </w:r>
      <w:r w:rsidRPr="00212C05">
        <w:rPr>
          <w:rFonts w:asciiTheme="minorBidi" w:hAnsiTheme="minorBidi"/>
          <w:sz w:val="26"/>
          <w:szCs w:val="26"/>
        </w:rPr>
        <w:softHyphen/>
        <w:t>то идея за ис</w:t>
      </w:r>
      <w:r w:rsidRPr="00212C05">
        <w:rPr>
          <w:rFonts w:asciiTheme="minorBidi" w:hAnsiTheme="minorBidi"/>
          <w:sz w:val="26"/>
          <w:szCs w:val="26"/>
        </w:rPr>
        <w:softHyphen/>
        <w:t>то</w:t>
      </w:r>
      <w:r w:rsidRPr="00212C05">
        <w:rPr>
          <w:rFonts w:asciiTheme="minorBidi" w:hAnsiTheme="minorBidi"/>
          <w:sz w:val="26"/>
          <w:szCs w:val="26"/>
        </w:rPr>
        <w:softHyphen/>
        <w:t>ри</w:t>
      </w:r>
      <w:r w:rsidRPr="00212C05">
        <w:rPr>
          <w:rFonts w:asciiTheme="minorBidi" w:hAnsiTheme="minorBidi"/>
          <w:sz w:val="26"/>
          <w:szCs w:val="26"/>
        </w:rPr>
        <w:softHyphen/>
        <w:t>ята и нейния ход, а по</w:t>
      </w:r>
      <w:r w:rsidRPr="00212C05">
        <w:rPr>
          <w:rFonts w:asciiTheme="minorBidi" w:hAnsiTheme="minorBidi"/>
          <w:sz w:val="26"/>
          <w:szCs w:val="26"/>
        </w:rPr>
        <w:softHyphen/>
        <w:t>ли</w:t>
      </w:r>
      <w:r w:rsidRPr="00212C05">
        <w:rPr>
          <w:rFonts w:asciiTheme="minorBidi" w:hAnsiTheme="minorBidi"/>
          <w:sz w:val="26"/>
          <w:szCs w:val="26"/>
        </w:rPr>
        <w:softHyphen/>
        <w:t>ти</w:t>
      </w:r>
      <w:r w:rsidRPr="00212C05">
        <w:rPr>
          <w:rFonts w:asciiTheme="minorBidi" w:hAnsiTheme="minorBidi"/>
          <w:sz w:val="26"/>
          <w:szCs w:val="26"/>
        </w:rPr>
        <w:softHyphen/>
        <w:t>чес</w:t>
      </w:r>
      <w:r w:rsidRPr="00212C05">
        <w:rPr>
          <w:rFonts w:asciiTheme="minorBidi" w:hAnsiTheme="minorBidi"/>
          <w:sz w:val="26"/>
          <w:szCs w:val="26"/>
        </w:rPr>
        <w:softHyphen/>
        <w:t>ки идеи, съв</w:t>
      </w:r>
      <w:r w:rsidRPr="00212C05">
        <w:rPr>
          <w:rFonts w:asciiTheme="minorBidi" w:hAnsiTheme="minorBidi"/>
          <w:sz w:val="26"/>
          <w:szCs w:val="26"/>
        </w:rPr>
        <w:softHyphen/>
        <w:t>сем кон</w:t>
      </w:r>
      <w:r w:rsidRPr="00212C05">
        <w:rPr>
          <w:rFonts w:asciiTheme="minorBidi" w:hAnsiTheme="minorBidi"/>
          <w:sz w:val="26"/>
          <w:szCs w:val="26"/>
        </w:rPr>
        <w:softHyphen/>
        <w:t>к</w:t>
      </w:r>
      <w:r w:rsidRPr="00212C05">
        <w:rPr>
          <w:rFonts w:asciiTheme="minorBidi" w:hAnsiTheme="minorBidi"/>
          <w:sz w:val="26"/>
          <w:szCs w:val="26"/>
        </w:rPr>
        <w:softHyphen/>
        <w:t>рет</w:t>
      </w:r>
      <w:r w:rsidRPr="00212C05">
        <w:rPr>
          <w:rFonts w:asciiTheme="minorBidi" w:hAnsiTheme="minorBidi"/>
          <w:sz w:val="26"/>
          <w:szCs w:val="26"/>
        </w:rPr>
        <w:softHyphen/>
        <w:t>ни по</w:t>
      </w:r>
      <w:r w:rsidRPr="00212C05">
        <w:rPr>
          <w:rFonts w:asciiTheme="minorBidi" w:hAnsiTheme="minorBidi"/>
          <w:sz w:val="26"/>
          <w:szCs w:val="26"/>
        </w:rPr>
        <w:softHyphen/>
        <w:t>ли</w:t>
      </w:r>
      <w:r w:rsidRPr="00212C05">
        <w:rPr>
          <w:rFonts w:asciiTheme="minorBidi" w:hAnsiTheme="minorBidi"/>
          <w:sz w:val="26"/>
          <w:szCs w:val="26"/>
        </w:rPr>
        <w:softHyphen/>
        <w:t>ти</w:t>
      </w:r>
      <w:r w:rsidRPr="00212C05">
        <w:rPr>
          <w:rFonts w:asciiTheme="minorBidi" w:hAnsiTheme="minorBidi"/>
          <w:sz w:val="26"/>
          <w:szCs w:val="26"/>
        </w:rPr>
        <w:softHyphen/>
        <w:t>чес</w:t>
      </w:r>
      <w:r w:rsidRPr="00212C05">
        <w:rPr>
          <w:rFonts w:asciiTheme="minorBidi" w:hAnsiTheme="minorBidi"/>
          <w:sz w:val="26"/>
          <w:szCs w:val="26"/>
        </w:rPr>
        <w:softHyphen/>
        <w:t>ки идеи. Днес, ко</w:t>
      </w:r>
      <w:r w:rsidRPr="00212C05">
        <w:rPr>
          <w:rFonts w:asciiTheme="minorBidi" w:hAnsiTheme="minorBidi"/>
          <w:sz w:val="26"/>
          <w:szCs w:val="26"/>
        </w:rPr>
        <w:softHyphen/>
        <w:t>га</w:t>
      </w:r>
      <w:r w:rsidRPr="00212C05">
        <w:rPr>
          <w:rFonts w:asciiTheme="minorBidi" w:hAnsiTheme="minorBidi"/>
          <w:sz w:val="26"/>
          <w:szCs w:val="26"/>
        </w:rPr>
        <w:softHyphen/>
        <w:t>то един</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ни</w:t>
      </w:r>
      <w:r w:rsidRPr="00212C05">
        <w:rPr>
          <w:rFonts w:asciiTheme="minorBidi" w:hAnsiTheme="minorBidi"/>
          <w:sz w:val="26"/>
          <w:szCs w:val="26"/>
        </w:rPr>
        <w:softHyphen/>
        <w:t>те по</w:t>
      </w:r>
      <w:r w:rsidRPr="00212C05">
        <w:rPr>
          <w:rFonts w:asciiTheme="minorBidi" w:hAnsiTheme="minorBidi"/>
          <w:sz w:val="26"/>
          <w:szCs w:val="26"/>
        </w:rPr>
        <w:softHyphen/>
        <w:t>ли</w:t>
      </w:r>
      <w:r w:rsidRPr="00212C05">
        <w:rPr>
          <w:rFonts w:asciiTheme="minorBidi" w:hAnsiTheme="minorBidi"/>
          <w:sz w:val="26"/>
          <w:szCs w:val="26"/>
        </w:rPr>
        <w:softHyphen/>
        <w:t>ти</w:t>
      </w:r>
      <w:r w:rsidRPr="00212C05">
        <w:rPr>
          <w:rFonts w:asciiTheme="minorBidi" w:hAnsiTheme="minorBidi"/>
          <w:sz w:val="26"/>
          <w:szCs w:val="26"/>
        </w:rPr>
        <w:softHyphen/>
        <w:t>чес</w:t>
      </w:r>
      <w:r w:rsidRPr="00212C05">
        <w:rPr>
          <w:rFonts w:asciiTheme="minorBidi" w:hAnsiTheme="minorBidi"/>
          <w:sz w:val="26"/>
          <w:szCs w:val="26"/>
        </w:rPr>
        <w:softHyphen/>
        <w:t>ки струк</w:t>
      </w:r>
      <w:r w:rsidRPr="00212C05">
        <w:rPr>
          <w:rFonts w:asciiTheme="minorBidi" w:hAnsiTheme="minorBidi"/>
          <w:sz w:val="26"/>
          <w:szCs w:val="26"/>
        </w:rPr>
        <w:softHyphen/>
        <w:t>ту</w:t>
      </w:r>
      <w:r w:rsidRPr="00212C05">
        <w:rPr>
          <w:rFonts w:asciiTheme="minorBidi" w:hAnsiTheme="minorBidi"/>
          <w:sz w:val="26"/>
          <w:szCs w:val="26"/>
        </w:rPr>
        <w:softHyphen/>
        <w:t>ри на све</w:t>
      </w:r>
      <w:r w:rsidRPr="00212C05">
        <w:rPr>
          <w:rFonts w:asciiTheme="minorBidi" w:hAnsiTheme="minorBidi"/>
          <w:sz w:val="26"/>
          <w:szCs w:val="26"/>
        </w:rPr>
        <w:softHyphen/>
        <w:t>та са държавите, бих</w:t>
      </w:r>
      <w:r w:rsidRPr="00212C05">
        <w:rPr>
          <w:rFonts w:asciiTheme="minorBidi" w:hAnsiTheme="minorBidi"/>
          <w:sz w:val="26"/>
          <w:szCs w:val="26"/>
        </w:rPr>
        <w:softHyphen/>
        <w:t>ме мог</w:t>
      </w:r>
      <w:r w:rsidRPr="00212C05">
        <w:rPr>
          <w:rFonts w:asciiTheme="minorBidi" w:hAnsiTheme="minorBidi"/>
          <w:sz w:val="26"/>
          <w:szCs w:val="26"/>
        </w:rPr>
        <w:softHyphen/>
        <w:t>ли да на</w:t>
      </w:r>
      <w:r w:rsidRPr="00212C05">
        <w:rPr>
          <w:rFonts w:asciiTheme="minorBidi" w:hAnsiTheme="minorBidi"/>
          <w:sz w:val="26"/>
          <w:szCs w:val="26"/>
        </w:rPr>
        <w:softHyphen/>
        <w:t>ре</w:t>
      </w:r>
      <w:r w:rsidRPr="00212C05">
        <w:rPr>
          <w:rFonts w:asciiTheme="minorBidi" w:hAnsiTheme="minorBidi"/>
          <w:sz w:val="26"/>
          <w:szCs w:val="26"/>
        </w:rPr>
        <w:softHyphen/>
        <w:t>чем иде</w:t>
      </w:r>
      <w:r w:rsidRPr="00212C05">
        <w:rPr>
          <w:rFonts w:asciiTheme="minorBidi" w:hAnsiTheme="minorBidi"/>
          <w:sz w:val="26"/>
          <w:szCs w:val="26"/>
        </w:rPr>
        <w:softHyphen/>
        <w:t>ите на Сен Мартин "държавнически"</w:t>
      </w:r>
      <w:r w:rsidR="00B5125F">
        <w:rPr>
          <w:rFonts w:asciiTheme="minorBidi" w:hAnsiTheme="minorBidi"/>
          <w:sz w:val="26"/>
          <w:szCs w:val="26"/>
        </w:rPr>
        <w:t>.</w:t>
      </w:r>
      <w:r w:rsidRPr="00212C05">
        <w:rPr>
          <w:rFonts w:asciiTheme="minorBidi" w:hAnsiTheme="minorBidi"/>
          <w:sz w:val="26"/>
          <w:szCs w:val="26"/>
        </w:rPr>
        <w:t xml:space="preserve"> Обаче в не</w:t>
      </w:r>
      <w:r w:rsidRPr="00212C05">
        <w:rPr>
          <w:rFonts w:asciiTheme="minorBidi" w:hAnsiTheme="minorBidi"/>
          <w:sz w:val="26"/>
          <w:szCs w:val="26"/>
        </w:rPr>
        <w:softHyphen/>
        <w:t>го</w:t>
      </w:r>
      <w:r w:rsidRPr="00212C05">
        <w:rPr>
          <w:rFonts w:asciiTheme="minorBidi" w:hAnsiTheme="minorBidi"/>
          <w:sz w:val="26"/>
          <w:szCs w:val="26"/>
        </w:rPr>
        <w:softHyphen/>
        <w:t>во</w:t>
      </w:r>
      <w:r w:rsidRPr="00212C05">
        <w:rPr>
          <w:rFonts w:asciiTheme="minorBidi" w:hAnsiTheme="minorBidi"/>
          <w:sz w:val="26"/>
          <w:szCs w:val="26"/>
        </w:rPr>
        <w:softHyphen/>
        <w:t>то из</w:t>
      </w:r>
      <w:r w:rsidRPr="00212C05">
        <w:rPr>
          <w:rFonts w:asciiTheme="minorBidi" w:hAnsiTheme="minorBidi"/>
          <w:sz w:val="26"/>
          <w:szCs w:val="26"/>
        </w:rPr>
        <w:softHyphen/>
        <w:t>ло</w:t>
      </w:r>
      <w:r w:rsidRPr="00212C05">
        <w:rPr>
          <w:rFonts w:asciiTheme="minorBidi" w:hAnsiTheme="minorBidi"/>
          <w:sz w:val="26"/>
          <w:szCs w:val="26"/>
        </w:rPr>
        <w:softHyphen/>
        <w:t>же</w:t>
      </w:r>
      <w:r w:rsidRPr="00212C05">
        <w:rPr>
          <w:rFonts w:asciiTheme="minorBidi" w:hAnsiTheme="minorBidi"/>
          <w:sz w:val="26"/>
          <w:szCs w:val="26"/>
        </w:rPr>
        <w:softHyphen/>
        <w:t>ние от</w:t>
      </w:r>
      <w:r w:rsidRPr="00212C05">
        <w:rPr>
          <w:rFonts w:asciiTheme="minorBidi" w:hAnsiTheme="minorBidi"/>
          <w:sz w:val="26"/>
          <w:szCs w:val="26"/>
        </w:rPr>
        <w:softHyphen/>
        <w:t>к</w:t>
      </w:r>
      <w:r w:rsidRPr="00212C05">
        <w:rPr>
          <w:rFonts w:asciiTheme="minorBidi" w:hAnsiTheme="minorBidi"/>
          <w:sz w:val="26"/>
          <w:szCs w:val="26"/>
        </w:rPr>
        <w:softHyphen/>
        <w:t>ри</w:t>
      </w:r>
      <w:r w:rsidRPr="00212C05">
        <w:rPr>
          <w:rFonts w:asciiTheme="minorBidi" w:hAnsiTheme="minorBidi"/>
          <w:sz w:val="26"/>
          <w:szCs w:val="26"/>
        </w:rPr>
        <w:softHyphen/>
        <w:t>ва</w:t>
      </w:r>
      <w:r w:rsidRPr="00212C05">
        <w:rPr>
          <w:rFonts w:asciiTheme="minorBidi" w:hAnsiTheme="minorBidi"/>
          <w:sz w:val="26"/>
          <w:szCs w:val="26"/>
        </w:rPr>
        <w:softHyphen/>
        <w:t>ме ед</w:t>
      </w:r>
      <w:r w:rsidRPr="00212C05">
        <w:rPr>
          <w:rFonts w:asciiTheme="minorBidi" w:hAnsiTheme="minorBidi"/>
          <w:sz w:val="26"/>
          <w:szCs w:val="26"/>
        </w:rPr>
        <w:softHyphen/>
        <w:t>на съв</w:t>
      </w:r>
      <w:r w:rsidRPr="00212C05">
        <w:rPr>
          <w:rFonts w:asciiTheme="minorBidi" w:hAnsiTheme="minorBidi"/>
          <w:sz w:val="26"/>
          <w:szCs w:val="26"/>
        </w:rPr>
        <w:softHyphen/>
        <w:t>сем кон</w:t>
      </w:r>
      <w:r w:rsidRPr="00212C05">
        <w:rPr>
          <w:rFonts w:asciiTheme="minorBidi" w:hAnsiTheme="minorBidi"/>
          <w:sz w:val="26"/>
          <w:szCs w:val="26"/>
        </w:rPr>
        <w:softHyphen/>
        <w:t>к</w:t>
      </w:r>
      <w:r w:rsidRPr="00212C05">
        <w:rPr>
          <w:rFonts w:asciiTheme="minorBidi" w:hAnsiTheme="minorBidi"/>
          <w:sz w:val="26"/>
          <w:szCs w:val="26"/>
        </w:rPr>
        <w:softHyphen/>
        <w:t>рет</w:t>
      </w:r>
      <w:r w:rsidRPr="00212C05">
        <w:rPr>
          <w:rFonts w:asciiTheme="minorBidi" w:hAnsiTheme="minorBidi"/>
          <w:sz w:val="26"/>
          <w:szCs w:val="26"/>
        </w:rPr>
        <w:softHyphen/>
        <w:t>на и съ</w:t>
      </w:r>
      <w:r w:rsidRPr="00212C05">
        <w:rPr>
          <w:rFonts w:asciiTheme="minorBidi" w:hAnsiTheme="minorBidi"/>
          <w:sz w:val="26"/>
          <w:szCs w:val="26"/>
        </w:rPr>
        <w:softHyphen/>
        <w:t>щев</w:t>
      </w:r>
      <w:r w:rsidRPr="00212C05">
        <w:rPr>
          <w:rFonts w:asciiTheme="minorBidi" w:hAnsiTheme="minorBidi"/>
          <w:sz w:val="26"/>
          <w:szCs w:val="26"/>
        </w:rPr>
        <w:softHyphen/>
        <w:t>ре</w:t>
      </w:r>
      <w:r w:rsidRPr="00212C05">
        <w:rPr>
          <w:rFonts w:asciiTheme="minorBidi" w:hAnsiTheme="minorBidi"/>
          <w:sz w:val="26"/>
          <w:szCs w:val="26"/>
        </w:rPr>
        <w:softHyphen/>
        <w:t>мен</w:t>
      </w:r>
      <w:r w:rsidRPr="00212C05">
        <w:rPr>
          <w:rFonts w:asciiTheme="minorBidi" w:hAnsiTheme="minorBidi"/>
          <w:sz w:val="26"/>
          <w:szCs w:val="26"/>
        </w:rPr>
        <w:softHyphen/>
        <w:t>но уди</w:t>
      </w:r>
      <w:r w:rsidRPr="00212C05">
        <w:rPr>
          <w:rFonts w:asciiTheme="minorBidi" w:hAnsiTheme="minorBidi"/>
          <w:sz w:val="26"/>
          <w:szCs w:val="26"/>
        </w:rPr>
        <w:softHyphen/>
        <w:t>ви</w:t>
      </w:r>
      <w:r w:rsidRPr="00212C05">
        <w:rPr>
          <w:rFonts w:asciiTheme="minorBidi" w:hAnsiTheme="minorBidi"/>
          <w:sz w:val="26"/>
          <w:szCs w:val="26"/>
        </w:rPr>
        <w:softHyphen/>
        <w:t>тел</w:t>
      </w:r>
      <w:r w:rsidRPr="00212C05">
        <w:rPr>
          <w:rFonts w:asciiTheme="minorBidi" w:hAnsiTheme="minorBidi"/>
          <w:sz w:val="26"/>
          <w:szCs w:val="26"/>
        </w:rPr>
        <w:softHyphen/>
        <w:t>на представа. С ед</w:t>
      </w:r>
      <w:r w:rsidRPr="00212C05">
        <w:rPr>
          <w:rFonts w:asciiTheme="minorBidi" w:hAnsiTheme="minorBidi"/>
          <w:sz w:val="26"/>
          <w:szCs w:val="26"/>
        </w:rPr>
        <w:softHyphen/>
        <w:t>на дума, той го</w:t>
      </w:r>
      <w:r w:rsidRPr="00212C05">
        <w:rPr>
          <w:rFonts w:asciiTheme="minorBidi" w:hAnsiTheme="minorBidi"/>
          <w:sz w:val="26"/>
          <w:szCs w:val="26"/>
        </w:rPr>
        <w:softHyphen/>
        <w:t>во</w:t>
      </w:r>
      <w:r w:rsidRPr="00212C05">
        <w:rPr>
          <w:rFonts w:asciiTheme="minorBidi" w:hAnsiTheme="minorBidi"/>
          <w:sz w:val="26"/>
          <w:szCs w:val="26"/>
        </w:rPr>
        <w:softHyphen/>
        <w:t>ри за "пър</w:t>
      </w:r>
      <w:r w:rsidRPr="00212C05">
        <w:rPr>
          <w:rFonts w:asciiTheme="minorBidi" w:hAnsiTheme="minorBidi"/>
          <w:sz w:val="26"/>
          <w:szCs w:val="26"/>
        </w:rPr>
        <w:softHyphen/>
        <w:t>вич</w:t>
      </w:r>
      <w:r w:rsidRPr="00212C05">
        <w:rPr>
          <w:rFonts w:asciiTheme="minorBidi" w:hAnsiTheme="minorBidi"/>
          <w:sz w:val="26"/>
          <w:szCs w:val="26"/>
        </w:rPr>
        <w:softHyphen/>
        <w:t>но</w:t>
      </w:r>
      <w:r w:rsidRPr="00212C05">
        <w:rPr>
          <w:rFonts w:asciiTheme="minorBidi" w:hAnsiTheme="minorBidi"/>
          <w:sz w:val="26"/>
          <w:szCs w:val="26"/>
        </w:rPr>
        <w:softHyphen/>
        <w:t>то чо</w:t>
      </w:r>
      <w:r w:rsidRPr="00212C05">
        <w:rPr>
          <w:rFonts w:asciiTheme="minorBidi" w:hAnsiTheme="minorBidi"/>
          <w:sz w:val="26"/>
          <w:szCs w:val="26"/>
        </w:rPr>
        <w:softHyphen/>
        <w:t>веш</w:t>
      </w:r>
      <w:r w:rsidRPr="00212C05">
        <w:rPr>
          <w:rFonts w:asciiTheme="minorBidi" w:hAnsiTheme="minorBidi"/>
          <w:sz w:val="26"/>
          <w:szCs w:val="26"/>
        </w:rPr>
        <w:softHyphen/>
        <w:t>ко прелюбодеяние"</w:t>
      </w:r>
      <w:r w:rsidR="00B5125F">
        <w:rPr>
          <w:rFonts w:asciiTheme="minorBidi" w:hAnsiTheme="minorBidi"/>
          <w:sz w:val="26"/>
          <w:szCs w:val="26"/>
        </w:rPr>
        <w:t>…</w:t>
      </w:r>
      <w:r w:rsidRPr="00212C05">
        <w:rPr>
          <w:rFonts w:asciiTheme="minorBidi" w:hAnsiTheme="minorBidi"/>
          <w:sz w:val="26"/>
          <w:szCs w:val="26"/>
        </w:rPr>
        <w:t xml:space="preserve"> Разбира се, </w:t>
      </w:r>
      <w:r w:rsidR="00551CE9" w:rsidRPr="00212C05">
        <w:rPr>
          <w:rFonts w:asciiTheme="minorBidi" w:hAnsiTheme="minorBidi"/>
          <w:sz w:val="26"/>
          <w:szCs w:val="26"/>
        </w:rPr>
        <w:t>с</w:t>
      </w:r>
      <w:r w:rsidRPr="00212C05">
        <w:rPr>
          <w:rFonts w:asciiTheme="minorBidi" w:hAnsiTheme="minorBidi"/>
          <w:sz w:val="26"/>
          <w:szCs w:val="26"/>
        </w:rPr>
        <w:t>т</w:t>
      </w:r>
      <w:r w:rsidR="00551CE9" w:rsidRPr="00212C05">
        <w:rPr>
          <w:rFonts w:asciiTheme="minorBidi" w:hAnsiTheme="minorBidi"/>
          <w:sz w:val="26"/>
          <w:szCs w:val="26"/>
        </w:rPr>
        <w:t>а</w:t>
      </w:r>
      <w:r w:rsidRPr="00212C05">
        <w:rPr>
          <w:rFonts w:asciiTheme="minorBidi" w:hAnsiTheme="minorBidi"/>
          <w:sz w:val="26"/>
          <w:szCs w:val="26"/>
        </w:rPr>
        <w:softHyphen/>
        <w:t xml:space="preserve">ва </w:t>
      </w:r>
      <w:r w:rsidR="00551CE9" w:rsidRPr="00212C05">
        <w:rPr>
          <w:rFonts w:asciiTheme="minorBidi" w:hAnsiTheme="minorBidi"/>
          <w:sz w:val="26"/>
          <w:szCs w:val="26"/>
        </w:rPr>
        <w:t xml:space="preserve">дума за </w:t>
      </w:r>
      <w:r w:rsidRPr="00212C05">
        <w:rPr>
          <w:rFonts w:asciiTheme="minorBidi" w:hAnsiTheme="minorBidi"/>
          <w:sz w:val="26"/>
          <w:szCs w:val="26"/>
        </w:rPr>
        <w:t>пре</w:t>
      </w:r>
      <w:r w:rsidRPr="00212C05">
        <w:rPr>
          <w:rFonts w:asciiTheme="minorBidi" w:hAnsiTheme="minorBidi"/>
          <w:sz w:val="26"/>
          <w:szCs w:val="26"/>
        </w:rPr>
        <w:softHyphen/>
        <w:t>лю</w:t>
      </w:r>
      <w:r w:rsidRPr="00212C05">
        <w:rPr>
          <w:rFonts w:asciiTheme="minorBidi" w:hAnsiTheme="minorBidi"/>
          <w:sz w:val="26"/>
          <w:szCs w:val="26"/>
        </w:rPr>
        <w:softHyphen/>
        <w:t>бо</w:t>
      </w:r>
      <w:r w:rsidRPr="00212C05">
        <w:rPr>
          <w:rFonts w:asciiTheme="minorBidi" w:hAnsiTheme="minorBidi"/>
          <w:sz w:val="26"/>
          <w:szCs w:val="26"/>
        </w:rPr>
        <w:softHyphen/>
        <w:t>де</w:t>
      </w:r>
      <w:r w:rsidRPr="00212C05">
        <w:rPr>
          <w:rFonts w:asciiTheme="minorBidi" w:hAnsiTheme="minorBidi"/>
          <w:sz w:val="26"/>
          <w:szCs w:val="26"/>
        </w:rPr>
        <w:softHyphen/>
        <w:t>яние</w:t>
      </w:r>
      <w:r w:rsidR="00551CE9" w:rsidRPr="00212C05">
        <w:rPr>
          <w:rFonts w:asciiTheme="minorBidi" w:hAnsiTheme="minorBidi"/>
          <w:sz w:val="26"/>
          <w:szCs w:val="26"/>
        </w:rPr>
        <w:t>, което</w:t>
      </w:r>
      <w:r w:rsidRPr="00212C05">
        <w:rPr>
          <w:rFonts w:asciiTheme="minorBidi" w:hAnsiTheme="minorBidi"/>
          <w:sz w:val="26"/>
          <w:szCs w:val="26"/>
        </w:rPr>
        <w:t xml:space="preserve"> е ста</w:t>
      </w:r>
      <w:r w:rsidRPr="00212C05">
        <w:rPr>
          <w:rFonts w:asciiTheme="minorBidi" w:hAnsiTheme="minorBidi"/>
          <w:sz w:val="26"/>
          <w:szCs w:val="26"/>
        </w:rPr>
        <w:softHyphen/>
        <w:t>на</w:t>
      </w:r>
      <w:r w:rsidRPr="00212C05">
        <w:rPr>
          <w:rFonts w:asciiTheme="minorBidi" w:hAnsiTheme="minorBidi"/>
          <w:sz w:val="26"/>
          <w:szCs w:val="26"/>
        </w:rPr>
        <w:softHyphen/>
        <w:t>ло пре</w:t>
      </w:r>
      <w:r w:rsidRPr="00212C05">
        <w:rPr>
          <w:rFonts w:asciiTheme="minorBidi" w:hAnsiTheme="minorBidi"/>
          <w:sz w:val="26"/>
          <w:szCs w:val="26"/>
        </w:rPr>
        <w:softHyphen/>
        <w:t>ди още да е мо</w:t>
      </w:r>
      <w:r w:rsidRPr="00212C05">
        <w:rPr>
          <w:rFonts w:asciiTheme="minorBidi" w:hAnsiTheme="minorBidi"/>
          <w:sz w:val="26"/>
          <w:szCs w:val="26"/>
        </w:rPr>
        <w:softHyphen/>
        <w:t>же</w:t>
      </w:r>
      <w:r w:rsidRPr="00212C05">
        <w:rPr>
          <w:rFonts w:asciiTheme="minorBidi" w:hAnsiTheme="minorBidi"/>
          <w:sz w:val="26"/>
          <w:szCs w:val="26"/>
        </w:rPr>
        <w:softHyphen/>
        <w:t>ло да се го</w:t>
      </w:r>
      <w:r w:rsidRPr="00212C05">
        <w:rPr>
          <w:rFonts w:asciiTheme="minorBidi" w:hAnsiTheme="minorBidi"/>
          <w:sz w:val="26"/>
          <w:szCs w:val="26"/>
        </w:rPr>
        <w:softHyphen/>
        <w:t>во</w:t>
      </w:r>
      <w:r w:rsidRPr="00212C05">
        <w:rPr>
          <w:rFonts w:asciiTheme="minorBidi" w:hAnsiTheme="minorBidi"/>
          <w:sz w:val="26"/>
          <w:szCs w:val="26"/>
        </w:rPr>
        <w:softHyphen/>
        <w:t>ри за сек</w:t>
      </w:r>
      <w:r w:rsidRPr="00212C05">
        <w:rPr>
          <w:rFonts w:asciiTheme="minorBidi" w:hAnsiTheme="minorBidi"/>
          <w:sz w:val="26"/>
          <w:szCs w:val="26"/>
        </w:rPr>
        <w:softHyphen/>
        <w:t>су</w:t>
      </w:r>
      <w:r w:rsidRPr="00212C05">
        <w:rPr>
          <w:rFonts w:asciiTheme="minorBidi" w:hAnsiTheme="minorBidi"/>
          <w:sz w:val="26"/>
          <w:szCs w:val="26"/>
        </w:rPr>
        <w:softHyphen/>
        <w:t>ал</w:t>
      </w:r>
      <w:r w:rsidRPr="00212C05">
        <w:rPr>
          <w:rFonts w:asciiTheme="minorBidi" w:hAnsiTheme="minorBidi"/>
          <w:sz w:val="26"/>
          <w:szCs w:val="26"/>
        </w:rPr>
        <w:softHyphen/>
        <w:t>ни от</w:t>
      </w:r>
      <w:r w:rsidRPr="00212C05">
        <w:rPr>
          <w:rFonts w:asciiTheme="minorBidi" w:hAnsiTheme="minorBidi"/>
          <w:sz w:val="26"/>
          <w:szCs w:val="26"/>
        </w:rPr>
        <w:softHyphen/>
        <w:t>но</w:t>
      </w:r>
      <w:r w:rsidRPr="00212C05">
        <w:rPr>
          <w:rFonts w:asciiTheme="minorBidi" w:hAnsiTheme="minorBidi"/>
          <w:sz w:val="26"/>
          <w:szCs w:val="26"/>
        </w:rPr>
        <w:softHyphen/>
        <w:t>ше</w:t>
      </w:r>
      <w:r w:rsidRPr="00212C05">
        <w:rPr>
          <w:rFonts w:asciiTheme="minorBidi" w:hAnsiTheme="minorBidi"/>
          <w:sz w:val="26"/>
          <w:szCs w:val="26"/>
        </w:rPr>
        <w:softHyphen/>
        <w:t>ния меж</w:t>
      </w:r>
      <w:r w:rsidRPr="00212C05">
        <w:rPr>
          <w:rFonts w:asciiTheme="minorBidi" w:hAnsiTheme="minorBidi"/>
          <w:sz w:val="26"/>
          <w:szCs w:val="26"/>
        </w:rPr>
        <w:softHyphen/>
        <w:t>ду мъ</w:t>
      </w:r>
      <w:r w:rsidRPr="00212C05">
        <w:rPr>
          <w:rFonts w:asciiTheme="minorBidi" w:hAnsiTheme="minorBidi"/>
          <w:sz w:val="26"/>
          <w:szCs w:val="26"/>
        </w:rPr>
        <w:softHyphen/>
        <w:t>жа и жената</w:t>
      </w:r>
      <w:r w:rsidR="00551CE9" w:rsidRPr="00212C05">
        <w:rPr>
          <w:rFonts w:asciiTheme="minorBidi" w:hAnsiTheme="minorBidi"/>
          <w:sz w:val="26"/>
          <w:szCs w:val="26"/>
        </w:rPr>
        <w:t>…</w:t>
      </w:r>
      <w:r w:rsidRPr="00212C05">
        <w:rPr>
          <w:rFonts w:asciiTheme="minorBidi" w:hAnsiTheme="minorBidi"/>
          <w:sz w:val="26"/>
          <w:szCs w:val="26"/>
        </w:rPr>
        <w:t xml:space="preserve"> И така, той ня</w:t>
      </w:r>
      <w:r w:rsidRPr="00212C05">
        <w:rPr>
          <w:rFonts w:asciiTheme="minorBidi" w:hAnsiTheme="minorBidi"/>
          <w:sz w:val="26"/>
          <w:szCs w:val="26"/>
        </w:rPr>
        <w:softHyphen/>
        <w:t>ма пред</w:t>
      </w:r>
      <w:r w:rsidRPr="00212C05">
        <w:rPr>
          <w:rFonts w:asciiTheme="minorBidi" w:hAnsiTheme="minorBidi"/>
          <w:sz w:val="26"/>
          <w:szCs w:val="26"/>
        </w:rPr>
        <w:softHyphen/>
        <w:t>вид ед</w:t>
      </w:r>
      <w:r w:rsidRPr="00212C05">
        <w:rPr>
          <w:rFonts w:asciiTheme="minorBidi" w:hAnsiTheme="minorBidi"/>
          <w:sz w:val="26"/>
          <w:szCs w:val="26"/>
        </w:rPr>
        <w:softHyphen/>
        <w:t>но обик</w:t>
      </w:r>
      <w:r w:rsidRPr="00212C05">
        <w:rPr>
          <w:rFonts w:asciiTheme="minorBidi" w:hAnsiTheme="minorBidi"/>
          <w:sz w:val="26"/>
          <w:szCs w:val="26"/>
        </w:rPr>
        <w:softHyphen/>
        <w:t>но</w:t>
      </w:r>
      <w:r w:rsidRPr="00212C05">
        <w:rPr>
          <w:rFonts w:asciiTheme="minorBidi" w:hAnsiTheme="minorBidi"/>
          <w:sz w:val="26"/>
          <w:szCs w:val="26"/>
        </w:rPr>
        <w:softHyphen/>
        <w:t>ве</w:t>
      </w:r>
      <w:r w:rsidRPr="00212C05">
        <w:rPr>
          <w:rFonts w:asciiTheme="minorBidi" w:hAnsiTheme="minorBidi"/>
          <w:sz w:val="26"/>
          <w:szCs w:val="26"/>
        </w:rPr>
        <w:softHyphen/>
        <w:t>но пре</w:t>
      </w:r>
      <w:r w:rsidRPr="00212C05">
        <w:rPr>
          <w:rFonts w:asciiTheme="minorBidi" w:hAnsiTheme="minorBidi"/>
          <w:sz w:val="26"/>
          <w:szCs w:val="26"/>
        </w:rPr>
        <w:softHyphen/>
        <w:t>лю</w:t>
      </w:r>
      <w:r w:rsidRPr="00212C05">
        <w:rPr>
          <w:rFonts w:asciiTheme="minorBidi" w:hAnsiTheme="minorBidi"/>
          <w:sz w:val="26"/>
          <w:szCs w:val="26"/>
        </w:rPr>
        <w:softHyphen/>
        <w:t>бо</w:t>
      </w:r>
      <w:r w:rsidRPr="00212C05">
        <w:rPr>
          <w:rFonts w:asciiTheme="minorBidi" w:hAnsiTheme="minorBidi"/>
          <w:sz w:val="26"/>
          <w:szCs w:val="26"/>
        </w:rPr>
        <w:softHyphen/>
        <w:t>деяние</w:t>
      </w:r>
      <w:r w:rsidR="00F068E3" w:rsidRPr="00212C05">
        <w:rPr>
          <w:rFonts w:asciiTheme="minorBidi" w:hAnsiTheme="minorBidi"/>
          <w:sz w:val="26"/>
          <w:szCs w:val="26"/>
        </w:rPr>
        <w:t>…</w:t>
      </w:r>
      <w:r w:rsidRPr="00212C05">
        <w:rPr>
          <w:rFonts w:asciiTheme="minorBidi" w:hAnsiTheme="minorBidi"/>
          <w:sz w:val="26"/>
          <w:szCs w:val="26"/>
        </w:rPr>
        <w:t xml:space="preserve"> той има пред</w:t>
      </w:r>
      <w:r w:rsidRPr="00212C05">
        <w:rPr>
          <w:rFonts w:asciiTheme="minorBidi" w:hAnsiTheme="minorBidi"/>
          <w:sz w:val="26"/>
          <w:szCs w:val="26"/>
        </w:rPr>
        <w:softHyphen/>
        <w:t>вид нещо съв</w:t>
      </w:r>
      <w:r w:rsidRPr="00212C05">
        <w:rPr>
          <w:rFonts w:asciiTheme="minorBidi" w:hAnsiTheme="minorBidi"/>
          <w:sz w:val="26"/>
          <w:szCs w:val="26"/>
        </w:rPr>
        <w:softHyphen/>
        <w:t>сем друго</w:t>
      </w:r>
      <w:r w:rsidR="00F068E3" w:rsidRPr="00212C05">
        <w:rPr>
          <w:rFonts w:asciiTheme="minorBidi" w:hAnsiTheme="minorBidi"/>
          <w:sz w:val="26"/>
          <w:szCs w:val="26"/>
        </w:rPr>
        <w:t>:</w:t>
      </w:r>
      <w:r w:rsidRPr="00212C05">
        <w:rPr>
          <w:rFonts w:asciiTheme="minorBidi" w:hAnsiTheme="minorBidi"/>
          <w:sz w:val="26"/>
          <w:szCs w:val="26"/>
        </w:rPr>
        <w:t xml:space="preserve"> той има пред</w:t>
      </w:r>
      <w:r w:rsidRPr="00212C05">
        <w:rPr>
          <w:rFonts w:asciiTheme="minorBidi" w:hAnsiTheme="minorBidi"/>
          <w:sz w:val="26"/>
          <w:szCs w:val="26"/>
        </w:rPr>
        <w:softHyphen/>
        <w:t>вид нещо, ко</w:t>
      </w:r>
      <w:r w:rsidRPr="00212C05">
        <w:rPr>
          <w:rFonts w:asciiTheme="minorBidi" w:hAnsiTheme="minorBidi"/>
          <w:sz w:val="26"/>
          <w:szCs w:val="26"/>
        </w:rPr>
        <w:softHyphen/>
        <w:t>ето твър</w:t>
      </w:r>
      <w:r w:rsidRPr="00212C05">
        <w:rPr>
          <w:rFonts w:asciiTheme="minorBidi" w:hAnsiTheme="minorBidi"/>
          <w:sz w:val="26"/>
          <w:szCs w:val="26"/>
        </w:rPr>
        <w:softHyphen/>
        <w:t>ди и Библията, ко</w:t>
      </w:r>
      <w:r w:rsidRPr="00212C05">
        <w:rPr>
          <w:rFonts w:asciiTheme="minorBidi" w:hAnsiTheme="minorBidi"/>
          <w:sz w:val="26"/>
          <w:szCs w:val="26"/>
        </w:rPr>
        <w:softHyphen/>
        <w:t>га</w:t>
      </w:r>
      <w:r w:rsidRPr="00212C05">
        <w:rPr>
          <w:rFonts w:asciiTheme="minorBidi" w:hAnsiTheme="minorBidi"/>
          <w:sz w:val="26"/>
          <w:szCs w:val="26"/>
        </w:rPr>
        <w:softHyphen/>
        <w:t>то т</w:t>
      </w:r>
      <w:r w:rsidR="00551CE9" w:rsidRPr="00212C05">
        <w:rPr>
          <w:rFonts w:asciiTheme="minorBidi" w:hAnsiTheme="minorBidi"/>
          <w:sz w:val="26"/>
          <w:szCs w:val="26"/>
        </w:rPr>
        <w:t>я</w:t>
      </w:r>
      <w:r w:rsidRPr="00212C05">
        <w:rPr>
          <w:rFonts w:asciiTheme="minorBidi" w:hAnsiTheme="minorBidi"/>
          <w:sz w:val="26"/>
          <w:szCs w:val="26"/>
        </w:rPr>
        <w:t xml:space="preserve"> казва. "И Божи</w:t>
      </w:r>
      <w:r w:rsidR="00F068E3" w:rsidRPr="00212C05">
        <w:rPr>
          <w:rFonts w:asciiTheme="minorBidi" w:hAnsiTheme="minorBidi"/>
          <w:sz w:val="26"/>
          <w:szCs w:val="26"/>
        </w:rPr>
        <w:t>и</w:t>
      </w:r>
      <w:r w:rsidRPr="00212C05">
        <w:rPr>
          <w:rFonts w:asciiTheme="minorBidi" w:hAnsiTheme="minorBidi"/>
          <w:sz w:val="26"/>
          <w:szCs w:val="26"/>
        </w:rPr>
        <w:t>те синове, ка</w:t>
      </w:r>
      <w:r w:rsidRPr="00212C05">
        <w:rPr>
          <w:rFonts w:asciiTheme="minorBidi" w:hAnsiTheme="minorBidi"/>
          <w:sz w:val="26"/>
          <w:szCs w:val="26"/>
        </w:rPr>
        <w:softHyphen/>
        <w:t>то гледаха, че чо</w:t>
      </w:r>
      <w:r w:rsidRPr="00212C05">
        <w:rPr>
          <w:rFonts w:asciiTheme="minorBidi" w:hAnsiTheme="minorBidi"/>
          <w:sz w:val="26"/>
          <w:szCs w:val="26"/>
        </w:rPr>
        <w:softHyphen/>
        <w:t>веш</w:t>
      </w:r>
      <w:r w:rsidRPr="00212C05">
        <w:rPr>
          <w:rFonts w:asciiTheme="minorBidi" w:hAnsiTheme="minorBidi"/>
          <w:sz w:val="26"/>
          <w:szCs w:val="26"/>
        </w:rPr>
        <w:softHyphen/>
        <w:t>ки</w:t>
      </w:r>
      <w:r w:rsidRPr="00212C05">
        <w:rPr>
          <w:rFonts w:asciiTheme="minorBidi" w:hAnsiTheme="minorBidi"/>
          <w:sz w:val="26"/>
          <w:szCs w:val="26"/>
        </w:rPr>
        <w:softHyphen/>
        <w:t>те дъ</w:t>
      </w:r>
      <w:r w:rsidRPr="00212C05">
        <w:rPr>
          <w:rFonts w:asciiTheme="minorBidi" w:hAnsiTheme="minorBidi"/>
          <w:sz w:val="26"/>
          <w:szCs w:val="26"/>
        </w:rPr>
        <w:softHyphen/>
        <w:t>ще</w:t>
      </w:r>
      <w:r w:rsidRPr="00212C05">
        <w:rPr>
          <w:rFonts w:asciiTheme="minorBidi" w:hAnsiTheme="minorBidi"/>
          <w:sz w:val="26"/>
          <w:szCs w:val="26"/>
        </w:rPr>
        <w:softHyphen/>
        <w:t>ри бя</w:t>
      </w:r>
      <w:r w:rsidRPr="00212C05">
        <w:rPr>
          <w:rFonts w:asciiTheme="minorBidi" w:hAnsiTheme="minorBidi"/>
          <w:sz w:val="26"/>
          <w:szCs w:val="26"/>
        </w:rPr>
        <w:softHyphen/>
        <w:t>ха красиви, ги взе</w:t>
      </w:r>
      <w:r w:rsidRPr="00212C05">
        <w:rPr>
          <w:rFonts w:asciiTheme="minorBidi" w:hAnsiTheme="minorBidi"/>
          <w:sz w:val="26"/>
          <w:szCs w:val="26"/>
        </w:rPr>
        <w:softHyphen/>
        <w:t>ма</w:t>
      </w:r>
      <w:r w:rsidRPr="00212C05">
        <w:rPr>
          <w:rFonts w:asciiTheme="minorBidi" w:hAnsiTheme="minorBidi"/>
          <w:sz w:val="26"/>
          <w:szCs w:val="26"/>
        </w:rPr>
        <w:softHyphen/>
        <w:t>ха за жени". Точно то</w:t>
      </w:r>
      <w:r w:rsidRPr="00212C05">
        <w:rPr>
          <w:rFonts w:asciiTheme="minorBidi" w:hAnsiTheme="minorBidi"/>
          <w:sz w:val="26"/>
          <w:szCs w:val="26"/>
        </w:rPr>
        <w:softHyphen/>
        <w:t>ва съ</w:t>
      </w:r>
      <w:r w:rsidRPr="00212C05">
        <w:rPr>
          <w:rFonts w:asciiTheme="minorBidi" w:hAnsiTheme="minorBidi"/>
          <w:sz w:val="26"/>
          <w:szCs w:val="26"/>
        </w:rPr>
        <w:softHyphen/>
        <w:t>би</w:t>
      </w:r>
      <w:r w:rsidRPr="00212C05">
        <w:rPr>
          <w:rFonts w:asciiTheme="minorBidi" w:hAnsiTheme="minorBidi"/>
          <w:sz w:val="26"/>
          <w:szCs w:val="26"/>
        </w:rPr>
        <w:softHyphen/>
        <w:t>тие е при</w:t>
      </w:r>
      <w:r w:rsidRPr="00212C05">
        <w:rPr>
          <w:rFonts w:asciiTheme="minorBidi" w:hAnsiTheme="minorBidi"/>
          <w:sz w:val="26"/>
          <w:szCs w:val="26"/>
        </w:rPr>
        <w:softHyphen/>
        <w:t>чи</w:t>
      </w:r>
      <w:r w:rsidRPr="00212C05">
        <w:rPr>
          <w:rFonts w:asciiTheme="minorBidi" w:hAnsiTheme="minorBidi"/>
          <w:sz w:val="26"/>
          <w:szCs w:val="26"/>
        </w:rPr>
        <w:softHyphen/>
        <w:t>на за нас</w:t>
      </w:r>
      <w:r w:rsidRPr="00212C05">
        <w:rPr>
          <w:rFonts w:asciiTheme="minorBidi" w:hAnsiTheme="minorBidi"/>
          <w:sz w:val="26"/>
          <w:szCs w:val="26"/>
        </w:rPr>
        <w:softHyphen/>
        <w:t>тъ</w:t>
      </w:r>
      <w:r w:rsidRPr="00212C05">
        <w:rPr>
          <w:rFonts w:asciiTheme="minorBidi" w:hAnsiTheme="minorBidi"/>
          <w:sz w:val="26"/>
          <w:szCs w:val="26"/>
        </w:rPr>
        <w:softHyphen/>
        <w:t>пи</w:t>
      </w:r>
      <w:r w:rsidRPr="00212C05">
        <w:rPr>
          <w:rFonts w:asciiTheme="minorBidi" w:hAnsiTheme="minorBidi"/>
          <w:sz w:val="26"/>
          <w:szCs w:val="26"/>
        </w:rPr>
        <w:softHyphen/>
        <w:t>лия ха</w:t>
      </w:r>
      <w:r w:rsidRPr="00212C05">
        <w:rPr>
          <w:rFonts w:asciiTheme="minorBidi" w:hAnsiTheme="minorBidi"/>
          <w:sz w:val="26"/>
          <w:szCs w:val="26"/>
        </w:rPr>
        <w:softHyphen/>
        <w:t>ос в ат</w:t>
      </w:r>
      <w:r w:rsidRPr="00212C05">
        <w:rPr>
          <w:rFonts w:asciiTheme="minorBidi" w:hAnsiTheme="minorBidi"/>
          <w:sz w:val="26"/>
          <w:szCs w:val="26"/>
        </w:rPr>
        <w:softHyphen/>
        <w:t>лан</w:t>
      </w:r>
      <w:r w:rsidRPr="00212C05">
        <w:rPr>
          <w:rFonts w:asciiTheme="minorBidi" w:hAnsiTheme="minorBidi"/>
          <w:sz w:val="26"/>
          <w:szCs w:val="26"/>
        </w:rPr>
        <w:softHyphen/>
        <w:t>т</w:t>
      </w:r>
      <w:r w:rsidRPr="00212C05">
        <w:rPr>
          <w:rFonts w:asciiTheme="minorBidi" w:hAnsiTheme="minorBidi"/>
          <w:sz w:val="26"/>
          <w:szCs w:val="26"/>
        </w:rPr>
        <w:softHyphen/>
        <w:t>с</w:t>
      </w:r>
      <w:r w:rsidRPr="00212C05">
        <w:rPr>
          <w:rFonts w:asciiTheme="minorBidi" w:hAnsiTheme="minorBidi"/>
          <w:sz w:val="26"/>
          <w:szCs w:val="26"/>
        </w:rPr>
        <w:softHyphen/>
        <w:t>кия свят</w:t>
      </w:r>
      <w:r w:rsidR="00F068E3" w:rsidRPr="00212C05">
        <w:rPr>
          <w:rFonts w:asciiTheme="minorBidi" w:hAnsiTheme="minorBidi"/>
          <w:sz w:val="26"/>
          <w:szCs w:val="26"/>
        </w:rPr>
        <w:t xml:space="preserve"> -</w:t>
      </w:r>
      <w:r w:rsidRPr="00212C05">
        <w:rPr>
          <w:rFonts w:asciiTheme="minorBidi" w:hAnsiTheme="minorBidi"/>
          <w:sz w:val="26"/>
          <w:szCs w:val="26"/>
        </w:rPr>
        <w:t xml:space="preserve"> то се на</w:t>
      </w:r>
      <w:r w:rsidRPr="00212C05">
        <w:rPr>
          <w:rFonts w:asciiTheme="minorBidi" w:hAnsiTheme="minorBidi"/>
          <w:sz w:val="26"/>
          <w:szCs w:val="26"/>
        </w:rPr>
        <w:softHyphen/>
        <w:t>ми</w:t>
      </w:r>
      <w:r w:rsidRPr="00212C05">
        <w:rPr>
          <w:rFonts w:asciiTheme="minorBidi" w:hAnsiTheme="minorBidi"/>
          <w:sz w:val="26"/>
          <w:szCs w:val="26"/>
        </w:rPr>
        <w:softHyphen/>
        <w:t>ра в ед</w:t>
      </w:r>
      <w:r w:rsidRPr="00212C05">
        <w:rPr>
          <w:rFonts w:asciiTheme="minorBidi" w:hAnsiTheme="minorBidi"/>
          <w:sz w:val="26"/>
          <w:szCs w:val="26"/>
        </w:rPr>
        <w:softHyphen/>
        <w:t>на за</w:t>
      </w:r>
      <w:r w:rsidRPr="00212C05">
        <w:rPr>
          <w:rFonts w:asciiTheme="minorBidi" w:hAnsiTheme="minorBidi"/>
          <w:sz w:val="26"/>
          <w:szCs w:val="26"/>
        </w:rPr>
        <w:softHyphen/>
        <w:t>га</w:t>
      </w:r>
      <w:r w:rsidRPr="00212C05">
        <w:rPr>
          <w:rFonts w:asciiTheme="minorBidi" w:hAnsiTheme="minorBidi"/>
          <w:sz w:val="26"/>
          <w:szCs w:val="26"/>
        </w:rPr>
        <w:softHyphen/>
        <w:t>дъч</w:t>
      </w:r>
      <w:r w:rsidRPr="00212C05">
        <w:rPr>
          <w:rFonts w:asciiTheme="minorBidi" w:hAnsiTheme="minorBidi"/>
          <w:sz w:val="26"/>
          <w:szCs w:val="26"/>
        </w:rPr>
        <w:softHyphen/>
        <w:t>на връз</w:t>
      </w:r>
      <w:r w:rsidRPr="00212C05">
        <w:rPr>
          <w:rFonts w:asciiTheme="minorBidi" w:hAnsiTheme="minorBidi"/>
          <w:sz w:val="26"/>
          <w:szCs w:val="26"/>
        </w:rPr>
        <w:softHyphen/>
        <w:t>ка и с об</w:t>
      </w:r>
      <w:r w:rsidRPr="00212C05">
        <w:rPr>
          <w:rFonts w:asciiTheme="minorBidi" w:hAnsiTheme="minorBidi"/>
          <w:sz w:val="26"/>
          <w:szCs w:val="26"/>
        </w:rPr>
        <w:softHyphen/>
        <w:t>с</w:t>
      </w:r>
      <w:r w:rsidRPr="00212C05">
        <w:rPr>
          <w:rFonts w:asciiTheme="minorBidi" w:hAnsiTheme="minorBidi"/>
          <w:sz w:val="26"/>
          <w:szCs w:val="26"/>
        </w:rPr>
        <w:softHyphen/>
        <w:t>тоятелството, че чо</w:t>
      </w:r>
      <w:r w:rsidRPr="00212C05">
        <w:rPr>
          <w:rFonts w:asciiTheme="minorBidi" w:hAnsiTheme="minorBidi"/>
          <w:sz w:val="26"/>
          <w:szCs w:val="26"/>
        </w:rPr>
        <w:softHyphen/>
        <w:t>ве</w:t>
      </w:r>
      <w:r w:rsidRPr="00212C05">
        <w:rPr>
          <w:rFonts w:asciiTheme="minorBidi" w:hAnsiTheme="minorBidi"/>
          <w:sz w:val="26"/>
          <w:szCs w:val="26"/>
        </w:rPr>
        <w:softHyphen/>
        <w:t>кът пре</w:t>
      </w:r>
      <w:r w:rsidRPr="00212C05">
        <w:rPr>
          <w:rFonts w:asciiTheme="minorBidi" w:hAnsiTheme="minorBidi"/>
          <w:sz w:val="26"/>
          <w:szCs w:val="26"/>
        </w:rPr>
        <w:softHyphen/>
        <w:t>вър</w:t>
      </w:r>
      <w:r w:rsidRPr="00212C05">
        <w:rPr>
          <w:rFonts w:asciiTheme="minorBidi" w:hAnsiTheme="minorBidi"/>
          <w:sz w:val="26"/>
          <w:szCs w:val="26"/>
        </w:rPr>
        <w:softHyphen/>
        <w:t>на сво</w:t>
      </w:r>
      <w:r w:rsidRPr="00212C05">
        <w:rPr>
          <w:rFonts w:asciiTheme="minorBidi" w:hAnsiTheme="minorBidi"/>
          <w:sz w:val="26"/>
          <w:szCs w:val="26"/>
        </w:rPr>
        <w:softHyphen/>
        <w:t>ята ду</w:t>
      </w:r>
      <w:r w:rsidRPr="00212C05">
        <w:rPr>
          <w:rFonts w:asciiTheme="minorBidi" w:hAnsiTheme="minorBidi"/>
          <w:sz w:val="26"/>
          <w:szCs w:val="26"/>
        </w:rPr>
        <w:softHyphen/>
        <w:t>хов</w:t>
      </w:r>
      <w:r w:rsidRPr="00212C05">
        <w:rPr>
          <w:rFonts w:asciiTheme="minorBidi" w:hAnsiTheme="minorBidi"/>
          <w:sz w:val="26"/>
          <w:szCs w:val="26"/>
        </w:rPr>
        <w:softHyphen/>
        <w:t>но</w:t>
      </w:r>
      <w:r w:rsidRPr="00212C05">
        <w:rPr>
          <w:rFonts w:asciiTheme="minorBidi" w:hAnsiTheme="minorBidi"/>
          <w:sz w:val="26"/>
          <w:szCs w:val="26"/>
        </w:rPr>
        <w:softHyphen/>
        <w:t>-</w:t>
      </w:r>
      <w:r w:rsidRPr="00212C05">
        <w:rPr>
          <w:rFonts w:asciiTheme="minorBidi" w:hAnsiTheme="minorBidi"/>
          <w:sz w:val="26"/>
          <w:szCs w:val="26"/>
        </w:rPr>
        <w:softHyphen/>
        <w:t>еле</w:t>
      </w:r>
      <w:r w:rsidRPr="00212C05">
        <w:rPr>
          <w:rFonts w:asciiTheme="minorBidi" w:hAnsiTheme="minorBidi"/>
          <w:sz w:val="26"/>
          <w:szCs w:val="26"/>
        </w:rPr>
        <w:softHyphen/>
        <w:t>мен</w:t>
      </w:r>
      <w:r w:rsidRPr="00212C05">
        <w:rPr>
          <w:rFonts w:asciiTheme="minorBidi" w:hAnsiTheme="minorBidi"/>
          <w:sz w:val="26"/>
          <w:szCs w:val="26"/>
        </w:rPr>
        <w:softHyphen/>
        <w:t>тар</w:t>
      </w:r>
      <w:r w:rsidRPr="00212C05">
        <w:rPr>
          <w:rFonts w:asciiTheme="minorBidi" w:hAnsiTheme="minorBidi"/>
          <w:sz w:val="26"/>
          <w:szCs w:val="26"/>
        </w:rPr>
        <w:softHyphen/>
        <w:t>на при</w:t>
      </w:r>
      <w:r w:rsidRPr="00212C05">
        <w:rPr>
          <w:rFonts w:asciiTheme="minorBidi" w:hAnsiTheme="minorBidi"/>
          <w:sz w:val="26"/>
          <w:szCs w:val="26"/>
        </w:rPr>
        <w:softHyphen/>
        <w:t>ро</w:t>
      </w:r>
      <w:r w:rsidRPr="00212C05">
        <w:rPr>
          <w:rFonts w:asciiTheme="minorBidi" w:hAnsiTheme="minorBidi"/>
          <w:sz w:val="26"/>
          <w:szCs w:val="26"/>
        </w:rPr>
        <w:softHyphen/>
        <w:t>да в един гру</w:t>
      </w:r>
      <w:r w:rsidRPr="00212C05">
        <w:rPr>
          <w:rFonts w:asciiTheme="minorBidi" w:hAnsiTheme="minorBidi"/>
          <w:sz w:val="26"/>
          <w:szCs w:val="26"/>
        </w:rPr>
        <w:softHyphen/>
        <w:t>бо</w:t>
      </w:r>
      <w:r w:rsidRPr="00212C05">
        <w:rPr>
          <w:rFonts w:asciiTheme="minorBidi" w:hAnsiTheme="minorBidi"/>
          <w:sz w:val="26"/>
          <w:szCs w:val="26"/>
        </w:rPr>
        <w:softHyphen/>
        <w:t>-се</w:t>
      </w:r>
      <w:r w:rsidRPr="00212C05">
        <w:rPr>
          <w:rFonts w:asciiTheme="minorBidi" w:hAnsiTheme="minorBidi"/>
          <w:sz w:val="26"/>
          <w:szCs w:val="26"/>
        </w:rPr>
        <w:softHyphen/>
        <w:t>ти</w:t>
      </w:r>
      <w:r w:rsidRPr="00212C05">
        <w:rPr>
          <w:rFonts w:asciiTheme="minorBidi" w:hAnsiTheme="minorBidi"/>
          <w:sz w:val="26"/>
          <w:szCs w:val="26"/>
        </w:rPr>
        <w:softHyphen/>
        <w:t>вен свят. Събитието, ко</w:t>
      </w:r>
      <w:r w:rsidRPr="00212C05">
        <w:rPr>
          <w:rFonts w:asciiTheme="minorBidi" w:hAnsiTheme="minorBidi"/>
          <w:sz w:val="26"/>
          <w:szCs w:val="26"/>
        </w:rPr>
        <w:softHyphen/>
        <w:t>ето Сен Мартин за</w:t>
      </w:r>
      <w:r w:rsidRPr="00212C05">
        <w:rPr>
          <w:rFonts w:asciiTheme="minorBidi" w:hAnsiTheme="minorBidi"/>
          <w:sz w:val="26"/>
          <w:szCs w:val="26"/>
        </w:rPr>
        <w:softHyphen/>
        <w:t>гат</w:t>
      </w:r>
      <w:r w:rsidRPr="00212C05">
        <w:rPr>
          <w:rFonts w:asciiTheme="minorBidi" w:hAnsiTheme="minorBidi"/>
          <w:sz w:val="26"/>
          <w:szCs w:val="26"/>
        </w:rPr>
        <w:softHyphen/>
        <w:t>ва</w:t>
      </w:r>
      <w:r w:rsidRPr="00212C05">
        <w:rPr>
          <w:rFonts w:asciiTheme="minorBidi" w:hAnsiTheme="minorBidi"/>
          <w:sz w:val="26"/>
          <w:szCs w:val="26"/>
        </w:rPr>
        <w:softHyphen/>
        <w:t>, не мо</w:t>
      </w:r>
      <w:r w:rsidRPr="00212C05">
        <w:rPr>
          <w:rFonts w:asciiTheme="minorBidi" w:hAnsiTheme="minorBidi"/>
          <w:sz w:val="26"/>
          <w:szCs w:val="26"/>
        </w:rPr>
        <w:softHyphen/>
        <w:t>же да се опи</w:t>
      </w:r>
      <w:r w:rsidRPr="00212C05">
        <w:rPr>
          <w:rFonts w:asciiTheme="minorBidi" w:hAnsiTheme="minorBidi"/>
          <w:sz w:val="26"/>
          <w:szCs w:val="26"/>
        </w:rPr>
        <w:softHyphen/>
        <w:t>ше по-точно, то на</w:t>
      </w:r>
      <w:r w:rsidRPr="00212C05">
        <w:rPr>
          <w:rFonts w:asciiTheme="minorBidi" w:hAnsiTheme="minorBidi"/>
          <w:sz w:val="26"/>
          <w:szCs w:val="26"/>
        </w:rPr>
        <w:softHyphen/>
        <w:t>ис</w:t>
      </w:r>
      <w:r w:rsidRPr="00212C05">
        <w:rPr>
          <w:rFonts w:asciiTheme="minorBidi" w:hAnsiTheme="minorBidi"/>
          <w:sz w:val="26"/>
          <w:szCs w:val="26"/>
        </w:rPr>
        <w:softHyphen/>
        <w:t>ти</w:t>
      </w:r>
      <w:r w:rsidRPr="00212C05">
        <w:rPr>
          <w:rFonts w:asciiTheme="minorBidi" w:hAnsiTheme="minorBidi"/>
          <w:sz w:val="26"/>
          <w:szCs w:val="26"/>
        </w:rPr>
        <w:softHyphen/>
        <w:t>на е са</w:t>
      </w:r>
      <w:r w:rsidRPr="00212C05">
        <w:rPr>
          <w:rFonts w:asciiTheme="minorBidi" w:hAnsiTheme="minorBidi"/>
          <w:sz w:val="26"/>
          <w:szCs w:val="26"/>
        </w:rPr>
        <w:softHyphen/>
        <w:t xml:space="preserve">мо загатнато.  </w:t>
      </w:r>
    </w:p>
    <w:p w14:paraId="3818BC6F" w14:textId="0BB20454" w:rsidR="00B948F0" w:rsidRPr="00212C05" w:rsidRDefault="00B948F0" w:rsidP="00B948F0">
      <w:pPr>
        <w:spacing w:after="0" w:line="240" w:lineRule="auto"/>
        <w:ind w:firstLine="709"/>
        <w:rPr>
          <w:rFonts w:asciiTheme="minorBidi" w:hAnsiTheme="minorBidi"/>
          <w:sz w:val="26"/>
          <w:szCs w:val="26"/>
        </w:rPr>
      </w:pPr>
      <w:r w:rsidRPr="00212C05">
        <w:rPr>
          <w:rFonts w:asciiTheme="minorBidi" w:hAnsiTheme="minorBidi"/>
          <w:sz w:val="26"/>
          <w:szCs w:val="26"/>
        </w:rPr>
        <w:t>Обаче важ</w:t>
      </w:r>
      <w:r w:rsidRPr="00212C05">
        <w:rPr>
          <w:rFonts w:asciiTheme="minorBidi" w:hAnsiTheme="minorBidi"/>
          <w:sz w:val="26"/>
          <w:szCs w:val="26"/>
        </w:rPr>
        <w:softHyphen/>
        <w:t>но</w:t>
      </w:r>
      <w:r w:rsidRPr="00212C05">
        <w:rPr>
          <w:rFonts w:asciiTheme="minorBidi" w:hAnsiTheme="minorBidi"/>
          <w:sz w:val="26"/>
          <w:szCs w:val="26"/>
        </w:rPr>
        <w:softHyphen/>
        <w:t>то е друго: че Сен Мартин раз</w:t>
      </w:r>
      <w:r w:rsidRPr="00212C05">
        <w:rPr>
          <w:rFonts w:asciiTheme="minorBidi" w:hAnsiTheme="minorBidi"/>
          <w:sz w:val="26"/>
          <w:szCs w:val="26"/>
        </w:rPr>
        <w:softHyphen/>
        <w:t>б</w:t>
      </w:r>
      <w:r w:rsidRPr="00212C05">
        <w:rPr>
          <w:rFonts w:asciiTheme="minorBidi" w:hAnsiTheme="minorBidi"/>
          <w:sz w:val="26"/>
          <w:szCs w:val="26"/>
        </w:rPr>
        <w:softHyphen/>
        <w:t>ра не</w:t>
      </w:r>
      <w:r w:rsidRPr="00212C05">
        <w:rPr>
          <w:rFonts w:asciiTheme="minorBidi" w:hAnsiTheme="minorBidi"/>
          <w:sz w:val="26"/>
          <w:szCs w:val="26"/>
        </w:rPr>
        <w:softHyphen/>
        <w:t>об</w:t>
      </w:r>
      <w:r w:rsidRPr="00212C05">
        <w:rPr>
          <w:rFonts w:asciiTheme="minorBidi" w:hAnsiTheme="minorBidi"/>
          <w:sz w:val="26"/>
          <w:szCs w:val="26"/>
        </w:rPr>
        <w:softHyphen/>
        <w:t>хо</w:t>
      </w:r>
      <w:r w:rsidRPr="00212C05">
        <w:rPr>
          <w:rFonts w:asciiTheme="minorBidi" w:hAnsiTheme="minorBidi"/>
          <w:sz w:val="26"/>
          <w:szCs w:val="26"/>
        </w:rPr>
        <w:softHyphen/>
        <w:t>ди</w:t>
      </w:r>
      <w:r w:rsidRPr="00212C05">
        <w:rPr>
          <w:rFonts w:asciiTheme="minorBidi" w:hAnsiTheme="minorBidi"/>
          <w:sz w:val="26"/>
          <w:szCs w:val="26"/>
        </w:rPr>
        <w:softHyphen/>
        <w:t>мос</w:t>
      </w:r>
      <w:r w:rsidRPr="00212C05">
        <w:rPr>
          <w:rFonts w:asciiTheme="minorBidi" w:hAnsiTheme="minorBidi"/>
          <w:sz w:val="26"/>
          <w:szCs w:val="26"/>
        </w:rPr>
        <w:softHyphen/>
        <w:t>т</w:t>
      </w:r>
      <w:r w:rsidRPr="00212C05">
        <w:rPr>
          <w:rFonts w:asciiTheme="minorBidi" w:hAnsiTheme="minorBidi"/>
          <w:sz w:val="26"/>
          <w:szCs w:val="26"/>
        </w:rPr>
        <w:softHyphen/>
        <w:t>та - ако чо</w:t>
      </w:r>
      <w:r w:rsidRPr="00212C05">
        <w:rPr>
          <w:rFonts w:asciiTheme="minorBidi" w:hAnsiTheme="minorBidi"/>
          <w:sz w:val="26"/>
          <w:szCs w:val="26"/>
        </w:rPr>
        <w:softHyphen/>
        <w:t>век ис</w:t>
      </w:r>
      <w:r w:rsidRPr="00212C05">
        <w:rPr>
          <w:rFonts w:asciiTheme="minorBidi" w:hAnsiTheme="minorBidi"/>
          <w:sz w:val="26"/>
          <w:szCs w:val="26"/>
        </w:rPr>
        <w:softHyphen/>
        <w:t>ка да раз</w:t>
      </w:r>
      <w:r w:rsidRPr="00212C05">
        <w:rPr>
          <w:rFonts w:asciiTheme="minorBidi" w:hAnsiTheme="minorBidi"/>
          <w:sz w:val="26"/>
          <w:szCs w:val="26"/>
        </w:rPr>
        <w:softHyphen/>
        <w:t>миш</w:t>
      </w:r>
      <w:r w:rsidRPr="00212C05">
        <w:rPr>
          <w:rFonts w:asciiTheme="minorBidi" w:hAnsiTheme="minorBidi"/>
          <w:sz w:val="26"/>
          <w:szCs w:val="26"/>
        </w:rPr>
        <w:softHyphen/>
        <w:t>ля</w:t>
      </w:r>
      <w:r w:rsidRPr="00212C05">
        <w:rPr>
          <w:rFonts w:asciiTheme="minorBidi" w:hAnsiTheme="minorBidi"/>
          <w:sz w:val="26"/>
          <w:szCs w:val="26"/>
        </w:rPr>
        <w:softHyphen/>
        <w:t>ва вър</w:t>
      </w:r>
      <w:r w:rsidRPr="00212C05">
        <w:rPr>
          <w:rFonts w:asciiTheme="minorBidi" w:hAnsiTheme="minorBidi"/>
          <w:sz w:val="26"/>
          <w:szCs w:val="26"/>
        </w:rPr>
        <w:softHyphen/>
        <w:t>ху политиката, той не тряб</w:t>
      </w:r>
      <w:r w:rsidRPr="00212C05">
        <w:rPr>
          <w:rFonts w:asciiTheme="minorBidi" w:hAnsiTheme="minorBidi"/>
          <w:sz w:val="26"/>
          <w:szCs w:val="26"/>
        </w:rPr>
        <w:softHyphen/>
        <w:t>ва да се спи</w:t>
      </w:r>
      <w:r w:rsidRPr="00212C05">
        <w:rPr>
          <w:rFonts w:asciiTheme="minorBidi" w:hAnsiTheme="minorBidi"/>
          <w:sz w:val="26"/>
          <w:szCs w:val="26"/>
        </w:rPr>
        <w:softHyphen/>
        <w:t>ра вър</w:t>
      </w:r>
      <w:r w:rsidRPr="00212C05">
        <w:rPr>
          <w:rFonts w:asciiTheme="minorBidi" w:hAnsiTheme="minorBidi"/>
          <w:sz w:val="26"/>
          <w:szCs w:val="26"/>
        </w:rPr>
        <w:softHyphen/>
        <w:t>ху външ</w:t>
      </w:r>
      <w:r w:rsidRPr="00212C05">
        <w:rPr>
          <w:rFonts w:asciiTheme="minorBidi" w:hAnsiTheme="minorBidi"/>
          <w:sz w:val="26"/>
          <w:szCs w:val="26"/>
        </w:rPr>
        <w:softHyphen/>
        <w:t>ни</w:t>
      </w:r>
      <w:r w:rsidRPr="00212C05">
        <w:rPr>
          <w:rFonts w:asciiTheme="minorBidi" w:hAnsiTheme="minorBidi"/>
          <w:sz w:val="26"/>
          <w:szCs w:val="26"/>
        </w:rPr>
        <w:softHyphen/>
        <w:t>те чо</w:t>
      </w:r>
      <w:r w:rsidRPr="00212C05">
        <w:rPr>
          <w:rFonts w:asciiTheme="minorBidi" w:hAnsiTheme="minorBidi"/>
          <w:sz w:val="26"/>
          <w:szCs w:val="26"/>
        </w:rPr>
        <w:softHyphen/>
        <w:t>веш</w:t>
      </w:r>
      <w:r w:rsidRPr="00212C05">
        <w:rPr>
          <w:rFonts w:asciiTheme="minorBidi" w:hAnsiTheme="minorBidi"/>
          <w:sz w:val="26"/>
          <w:szCs w:val="26"/>
        </w:rPr>
        <w:softHyphen/>
        <w:t>ки отношения, как</w:t>
      </w:r>
      <w:r w:rsidRPr="00212C05">
        <w:rPr>
          <w:rFonts w:asciiTheme="minorBidi" w:hAnsiTheme="minorBidi"/>
          <w:sz w:val="26"/>
          <w:szCs w:val="26"/>
        </w:rPr>
        <w:softHyphen/>
        <w:t>то е на мо</w:t>
      </w:r>
      <w:r w:rsidRPr="00212C05">
        <w:rPr>
          <w:rFonts w:asciiTheme="minorBidi" w:hAnsiTheme="minorBidi"/>
          <w:sz w:val="26"/>
          <w:szCs w:val="26"/>
        </w:rPr>
        <w:softHyphen/>
        <w:t>да днес, а да проумее оне</w:t>
      </w:r>
      <w:r w:rsidRPr="00212C05">
        <w:rPr>
          <w:rFonts w:asciiTheme="minorBidi" w:hAnsiTheme="minorBidi"/>
          <w:sz w:val="26"/>
          <w:szCs w:val="26"/>
        </w:rPr>
        <w:softHyphen/>
        <w:t>зи древ</w:t>
      </w:r>
      <w:r w:rsidRPr="00212C05">
        <w:rPr>
          <w:rFonts w:asciiTheme="minorBidi" w:hAnsiTheme="minorBidi"/>
          <w:sz w:val="26"/>
          <w:szCs w:val="26"/>
        </w:rPr>
        <w:softHyphen/>
        <w:t>ни времена, когато, за да из</w:t>
      </w:r>
      <w:r w:rsidRPr="00212C05">
        <w:rPr>
          <w:rFonts w:asciiTheme="minorBidi" w:hAnsiTheme="minorBidi"/>
          <w:sz w:val="26"/>
          <w:szCs w:val="26"/>
        </w:rPr>
        <w:softHyphen/>
        <w:t>во</w:t>
      </w:r>
      <w:r w:rsidRPr="00212C05">
        <w:rPr>
          <w:rFonts w:asciiTheme="minorBidi" w:hAnsiTheme="minorBidi"/>
          <w:sz w:val="26"/>
          <w:szCs w:val="26"/>
        </w:rPr>
        <w:softHyphen/>
        <w:t>юва ня</w:t>
      </w:r>
      <w:r w:rsidRPr="00212C05">
        <w:rPr>
          <w:rFonts w:asciiTheme="minorBidi" w:hAnsiTheme="minorBidi"/>
          <w:sz w:val="26"/>
          <w:szCs w:val="26"/>
        </w:rPr>
        <w:softHyphen/>
        <w:t>как</w:t>
      </w:r>
      <w:r w:rsidRPr="00212C05">
        <w:rPr>
          <w:rFonts w:asciiTheme="minorBidi" w:hAnsiTheme="minorBidi"/>
          <w:sz w:val="26"/>
          <w:szCs w:val="26"/>
        </w:rPr>
        <w:softHyphen/>
        <w:t>во поз</w:t>
      </w:r>
      <w:r w:rsidRPr="00212C05">
        <w:rPr>
          <w:rFonts w:asciiTheme="minorBidi" w:hAnsiTheme="minorBidi"/>
          <w:sz w:val="26"/>
          <w:szCs w:val="26"/>
        </w:rPr>
        <w:softHyphen/>
        <w:t>на</w:t>
      </w:r>
      <w:r w:rsidRPr="00212C05">
        <w:rPr>
          <w:rFonts w:asciiTheme="minorBidi" w:hAnsiTheme="minorBidi"/>
          <w:sz w:val="26"/>
          <w:szCs w:val="26"/>
        </w:rPr>
        <w:softHyphen/>
        <w:t>ние за човека, окул</w:t>
      </w:r>
      <w:r w:rsidRPr="00212C05">
        <w:rPr>
          <w:rFonts w:asciiTheme="minorBidi" w:hAnsiTheme="minorBidi"/>
          <w:sz w:val="26"/>
          <w:szCs w:val="26"/>
        </w:rPr>
        <w:softHyphen/>
        <w:t>т</w:t>
      </w:r>
      <w:r w:rsidRPr="00212C05">
        <w:rPr>
          <w:rFonts w:asciiTheme="minorBidi" w:hAnsiTheme="minorBidi"/>
          <w:sz w:val="26"/>
          <w:szCs w:val="26"/>
        </w:rPr>
        <w:softHyphen/>
        <w:t>ни</w:t>
      </w:r>
      <w:r w:rsidRPr="00212C05">
        <w:rPr>
          <w:rFonts w:asciiTheme="minorBidi" w:hAnsiTheme="minorBidi"/>
          <w:sz w:val="26"/>
          <w:szCs w:val="26"/>
        </w:rPr>
        <w:softHyphen/>
        <w:t>ят кан</w:t>
      </w:r>
      <w:r w:rsidRPr="00212C05">
        <w:rPr>
          <w:rFonts w:asciiTheme="minorBidi" w:hAnsiTheme="minorBidi"/>
          <w:sz w:val="26"/>
          <w:szCs w:val="26"/>
        </w:rPr>
        <w:softHyphen/>
        <w:t>ди</w:t>
      </w:r>
      <w:r w:rsidRPr="00212C05">
        <w:rPr>
          <w:rFonts w:asciiTheme="minorBidi" w:hAnsiTheme="minorBidi"/>
          <w:sz w:val="26"/>
          <w:szCs w:val="26"/>
        </w:rPr>
        <w:softHyphen/>
        <w:t>дат тряб</w:t>
      </w:r>
      <w:r w:rsidRPr="00212C05">
        <w:rPr>
          <w:rFonts w:asciiTheme="minorBidi" w:hAnsiTheme="minorBidi"/>
          <w:sz w:val="26"/>
          <w:szCs w:val="26"/>
        </w:rPr>
        <w:softHyphen/>
        <w:t>ваше да се пре</w:t>
      </w:r>
      <w:r w:rsidRPr="00212C05">
        <w:rPr>
          <w:rFonts w:asciiTheme="minorBidi" w:hAnsiTheme="minorBidi"/>
          <w:sz w:val="26"/>
          <w:szCs w:val="26"/>
        </w:rPr>
        <w:softHyphen/>
        <w:t>не</w:t>
      </w:r>
      <w:r w:rsidRPr="00212C05">
        <w:rPr>
          <w:rFonts w:asciiTheme="minorBidi" w:hAnsiTheme="minorBidi"/>
          <w:sz w:val="26"/>
          <w:szCs w:val="26"/>
        </w:rPr>
        <w:softHyphen/>
        <w:t>се от се</w:t>
      </w:r>
      <w:r w:rsidRPr="00212C05">
        <w:rPr>
          <w:rFonts w:asciiTheme="minorBidi" w:hAnsiTheme="minorBidi"/>
          <w:sz w:val="26"/>
          <w:szCs w:val="26"/>
        </w:rPr>
        <w:softHyphen/>
        <w:t>тив</w:t>
      </w:r>
      <w:r w:rsidRPr="00212C05">
        <w:rPr>
          <w:rFonts w:asciiTheme="minorBidi" w:hAnsiTheme="minorBidi"/>
          <w:sz w:val="26"/>
          <w:szCs w:val="26"/>
        </w:rPr>
        <w:softHyphen/>
        <w:t>ния свят в ду</w:t>
      </w:r>
      <w:r w:rsidRPr="00212C05">
        <w:rPr>
          <w:rFonts w:asciiTheme="minorBidi" w:hAnsiTheme="minorBidi"/>
          <w:sz w:val="26"/>
          <w:szCs w:val="26"/>
        </w:rPr>
        <w:softHyphen/>
        <w:t>хов</w:t>
      </w:r>
      <w:r w:rsidRPr="00212C05">
        <w:rPr>
          <w:rFonts w:asciiTheme="minorBidi" w:hAnsiTheme="minorBidi"/>
          <w:sz w:val="26"/>
          <w:szCs w:val="26"/>
        </w:rPr>
        <w:softHyphen/>
        <w:t xml:space="preserve">ния свят. </w:t>
      </w:r>
      <w:bookmarkStart w:id="5" w:name="_Hlk167124621"/>
      <w:r w:rsidRPr="00212C05">
        <w:rPr>
          <w:rFonts w:asciiTheme="minorBidi" w:hAnsiTheme="minorBidi"/>
          <w:sz w:val="26"/>
          <w:szCs w:val="26"/>
        </w:rPr>
        <w:t>Принципите на по</w:t>
      </w:r>
      <w:r w:rsidRPr="00212C05">
        <w:rPr>
          <w:rFonts w:asciiTheme="minorBidi" w:hAnsiTheme="minorBidi"/>
          <w:sz w:val="26"/>
          <w:szCs w:val="26"/>
        </w:rPr>
        <w:softHyphen/>
        <w:t>ли</w:t>
      </w:r>
      <w:r w:rsidRPr="00212C05">
        <w:rPr>
          <w:rFonts w:asciiTheme="minorBidi" w:hAnsiTheme="minorBidi"/>
          <w:sz w:val="26"/>
          <w:szCs w:val="26"/>
        </w:rPr>
        <w:softHyphen/>
        <w:t>ти</w:t>
      </w:r>
      <w:r w:rsidRPr="00212C05">
        <w:rPr>
          <w:rFonts w:asciiTheme="minorBidi" w:hAnsiTheme="minorBidi"/>
          <w:sz w:val="26"/>
          <w:szCs w:val="26"/>
        </w:rPr>
        <w:softHyphen/>
        <w:t>чес</w:t>
      </w:r>
      <w:r w:rsidRPr="00212C05">
        <w:rPr>
          <w:rFonts w:asciiTheme="minorBidi" w:hAnsiTheme="minorBidi"/>
          <w:sz w:val="26"/>
          <w:szCs w:val="26"/>
        </w:rPr>
        <w:softHyphen/>
        <w:t>ко</w:t>
      </w:r>
      <w:r w:rsidRPr="00212C05">
        <w:rPr>
          <w:rFonts w:asciiTheme="minorBidi" w:hAnsiTheme="minorBidi"/>
          <w:sz w:val="26"/>
          <w:szCs w:val="26"/>
        </w:rPr>
        <w:softHyphen/>
        <w:t>то мис</w:t>
      </w:r>
      <w:r w:rsidRPr="00212C05">
        <w:rPr>
          <w:rFonts w:asciiTheme="minorBidi" w:hAnsiTheme="minorBidi"/>
          <w:sz w:val="26"/>
          <w:szCs w:val="26"/>
        </w:rPr>
        <w:softHyphen/>
        <w:t>ле</w:t>
      </w:r>
      <w:r w:rsidRPr="00212C05">
        <w:rPr>
          <w:rFonts w:asciiTheme="minorBidi" w:hAnsiTheme="minorBidi"/>
          <w:sz w:val="26"/>
          <w:szCs w:val="26"/>
        </w:rPr>
        <w:softHyphen/>
        <w:t>не са за</w:t>
      </w:r>
      <w:r w:rsidRPr="00212C05">
        <w:rPr>
          <w:rFonts w:asciiTheme="minorBidi" w:hAnsiTheme="minorBidi"/>
          <w:sz w:val="26"/>
          <w:szCs w:val="26"/>
        </w:rPr>
        <w:softHyphen/>
        <w:t>ло</w:t>
      </w:r>
      <w:r w:rsidRPr="00212C05">
        <w:rPr>
          <w:rFonts w:asciiTheme="minorBidi" w:hAnsiTheme="minorBidi"/>
          <w:sz w:val="26"/>
          <w:szCs w:val="26"/>
        </w:rPr>
        <w:softHyphen/>
        <w:t>же</w:t>
      </w:r>
      <w:r w:rsidRPr="00212C05">
        <w:rPr>
          <w:rFonts w:asciiTheme="minorBidi" w:hAnsiTheme="minorBidi"/>
          <w:sz w:val="26"/>
          <w:szCs w:val="26"/>
        </w:rPr>
        <w:softHyphen/>
        <w:t>ни в ду</w:t>
      </w:r>
      <w:r w:rsidRPr="00212C05">
        <w:rPr>
          <w:rFonts w:asciiTheme="minorBidi" w:hAnsiTheme="minorBidi"/>
          <w:sz w:val="26"/>
          <w:szCs w:val="26"/>
        </w:rPr>
        <w:softHyphen/>
        <w:t>хов</w:t>
      </w:r>
      <w:r w:rsidRPr="00212C05">
        <w:rPr>
          <w:rFonts w:asciiTheme="minorBidi" w:hAnsiTheme="minorBidi"/>
          <w:sz w:val="26"/>
          <w:szCs w:val="26"/>
        </w:rPr>
        <w:softHyphen/>
        <w:t xml:space="preserve">ния свят. </w:t>
      </w:r>
      <w:bookmarkEnd w:id="5"/>
      <w:r w:rsidRPr="00212C05">
        <w:rPr>
          <w:rFonts w:asciiTheme="minorBidi" w:hAnsiTheme="minorBidi"/>
          <w:sz w:val="26"/>
          <w:szCs w:val="26"/>
        </w:rPr>
        <w:t>Сен Мартин зна</w:t>
      </w:r>
      <w:r w:rsidRPr="00212C05">
        <w:rPr>
          <w:rFonts w:asciiTheme="minorBidi" w:hAnsiTheme="minorBidi"/>
          <w:sz w:val="26"/>
          <w:szCs w:val="26"/>
        </w:rPr>
        <w:softHyphen/>
        <w:t>еше то</w:t>
      </w:r>
      <w:r w:rsidRPr="00212C05">
        <w:rPr>
          <w:rFonts w:asciiTheme="minorBidi" w:hAnsiTheme="minorBidi"/>
          <w:sz w:val="26"/>
          <w:szCs w:val="26"/>
        </w:rPr>
        <w:softHyphen/>
        <w:t>ва още в на</w:t>
      </w:r>
      <w:r w:rsidRPr="00212C05">
        <w:rPr>
          <w:rFonts w:asciiTheme="minorBidi" w:hAnsiTheme="minorBidi"/>
          <w:sz w:val="26"/>
          <w:szCs w:val="26"/>
        </w:rPr>
        <w:softHyphen/>
        <w:t>ча</w:t>
      </w:r>
      <w:r w:rsidRPr="00212C05">
        <w:rPr>
          <w:rFonts w:asciiTheme="minorBidi" w:hAnsiTheme="minorBidi"/>
          <w:sz w:val="26"/>
          <w:szCs w:val="26"/>
        </w:rPr>
        <w:softHyphen/>
        <w:t>ло</w:t>
      </w:r>
      <w:r w:rsidRPr="00212C05">
        <w:rPr>
          <w:rFonts w:asciiTheme="minorBidi" w:hAnsiTheme="minorBidi"/>
          <w:sz w:val="26"/>
          <w:szCs w:val="26"/>
        </w:rPr>
        <w:softHyphen/>
        <w:t>то на 18</w:t>
      </w:r>
      <w:r w:rsidR="00F068E3" w:rsidRPr="00212C05">
        <w:rPr>
          <w:rFonts w:asciiTheme="minorBidi" w:hAnsiTheme="minorBidi"/>
          <w:sz w:val="26"/>
          <w:szCs w:val="26"/>
          <w:vertAlign w:val="superscript"/>
        </w:rPr>
        <w:t>-ти</w:t>
      </w:r>
      <w:r w:rsidRPr="00212C05">
        <w:rPr>
          <w:rFonts w:asciiTheme="minorBidi" w:hAnsiTheme="minorBidi"/>
          <w:sz w:val="26"/>
          <w:szCs w:val="26"/>
        </w:rPr>
        <w:t xml:space="preserve"> век, за</w:t>
      </w:r>
      <w:r w:rsidRPr="00212C05">
        <w:rPr>
          <w:rFonts w:asciiTheme="minorBidi" w:hAnsiTheme="minorBidi"/>
          <w:sz w:val="26"/>
          <w:szCs w:val="26"/>
        </w:rPr>
        <w:softHyphen/>
        <w:t>що</w:t>
      </w:r>
      <w:r w:rsidRPr="00212C05">
        <w:rPr>
          <w:rFonts w:asciiTheme="minorBidi" w:hAnsiTheme="minorBidi"/>
          <w:sz w:val="26"/>
          <w:szCs w:val="26"/>
        </w:rPr>
        <w:softHyphen/>
        <w:t>то той ум</w:t>
      </w:r>
      <w:r w:rsidRPr="00212C05">
        <w:rPr>
          <w:rFonts w:asciiTheme="minorBidi" w:hAnsiTheme="minorBidi"/>
          <w:sz w:val="26"/>
          <w:szCs w:val="26"/>
        </w:rPr>
        <w:softHyphen/>
        <w:t>ря в 1804. А всичко, което той каз</w:t>
      </w:r>
      <w:r w:rsidRPr="00212C05">
        <w:rPr>
          <w:rFonts w:asciiTheme="minorBidi" w:hAnsiTheme="minorBidi"/>
          <w:sz w:val="26"/>
          <w:szCs w:val="26"/>
        </w:rPr>
        <w:softHyphen/>
        <w:t>ва в сво</w:t>
      </w:r>
      <w:r w:rsidRPr="00212C05">
        <w:rPr>
          <w:rFonts w:asciiTheme="minorBidi" w:hAnsiTheme="minorBidi"/>
          <w:sz w:val="26"/>
          <w:szCs w:val="26"/>
        </w:rPr>
        <w:softHyphen/>
        <w:t>ята кни</w:t>
      </w:r>
      <w:r w:rsidRPr="00212C05">
        <w:rPr>
          <w:rFonts w:asciiTheme="minorBidi" w:hAnsiTheme="minorBidi"/>
          <w:sz w:val="26"/>
          <w:szCs w:val="26"/>
        </w:rPr>
        <w:softHyphen/>
        <w:t>га "За греш</w:t>
      </w:r>
      <w:r w:rsidRPr="00212C05">
        <w:rPr>
          <w:rFonts w:asciiTheme="minorBidi" w:hAnsiTheme="minorBidi"/>
          <w:sz w:val="26"/>
          <w:szCs w:val="26"/>
        </w:rPr>
        <w:softHyphen/>
        <w:t>ки</w:t>
      </w:r>
      <w:r w:rsidRPr="00212C05">
        <w:rPr>
          <w:rFonts w:asciiTheme="minorBidi" w:hAnsiTheme="minorBidi"/>
          <w:sz w:val="26"/>
          <w:szCs w:val="26"/>
        </w:rPr>
        <w:softHyphen/>
        <w:t>те и за истината" е пре</w:t>
      </w:r>
      <w:r w:rsidRPr="00212C05">
        <w:rPr>
          <w:rFonts w:asciiTheme="minorBidi" w:hAnsiTheme="minorBidi"/>
          <w:sz w:val="26"/>
          <w:szCs w:val="26"/>
        </w:rPr>
        <w:softHyphen/>
        <w:t>ве</w:t>
      </w:r>
      <w:r w:rsidRPr="00212C05">
        <w:rPr>
          <w:rFonts w:asciiTheme="minorBidi" w:hAnsiTheme="minorBidi"/>
          <w:sz w:val="26"/>
          <w:szCs w:val="26"/>
        </w:rPr>
        <w:softHyphen/>
        <w:t>де</w:t>
      </w:r>
      <w:r w:rsidRPr="00212C05">
        <w:rPr>
          <w:rFonts w:asciiTheme="minorBidi" w:hAnsiTheme="minorBidi"/>
          <w:sz w:val="26"/>
          <w:szCs w:val="26"/>
        </w:rPr>
        <w:softHyphen/>
        <w:t>но на немски, кни</w:t>
      </w:r>
      <w:r w:rsidRPr="00212C05">
        <w:rPr>
          <w:rFonts w:asciiTheme="minorBidi" w:hAnsiTheme="minorBidi"/>
          <w:sz w:val="26"/>
          <w:szCs w:val="26"/>
        </w:rPr>
        <w:softHyphen/>
        <w:t>га</w:t>
      </w:r>
      <w:r w:rsidRPr="00212C05">
        <w:rPr>
          <w:rFonts w:asciiTheme="minorBidi" w:hAnsiTheme="minorBidi"/>
          <w:sz w:val="26"/>
          <w:szCs w:val="26"/>
        </w:rPr>
        <w:softHyphen/>
        <w:t>та из</w:t>
      </w:r>
      <w:r w:rsidRPr="00212C05">
        <w:rPr>
          <w:rFonts w:asciiTheme="minorBidi" w:hAnsiTheme="minorBidi"/>
          <w:sz w:val="26"/>
          <w:szCs w:val="26"/>
        </w:rPr>
        <w:softHyphen/>
        <w:t>ле</w:t>
      </w:r>
      <w:r w:rsidRPr="00212C05">
        <w:rPr>
          <w:rFonts w:asciiTheme="minorBidi" w:hAnsiTheme="minorBidi"/>
          <w:sz w:val="26"/>
          <w:szCs w:val="26"/>
        </w:rPr>
        <w:softHyphen/>
        <w:t>зе и в Германия. Впрочем то</w:t>
      </w:r>
      <w:r w:rsidRPr="00212C05">
        <w:rPr>
          <w:rFonts w:asciiTheme="minorBidi" w:hAnsiTheme="minorBidi"/>
          <w:sz w:val="26"/>
          <w:szCs w:val="26"/>
        </w:rPr>
        <w:softHyphen/>
        <w:t>ва не е бе</w:t>
      </w:r>
      <w:r w:rsidRPr="00212C05">
        <w:rPr>
          <w:rFonts w:asciiTheme="minorBidi" w:hAnsiTheme="minorBidi"/>
          <w:sz w:val="26"/>
          <w:szCs w:val="26"/>
        </w:rPr>
        <w:softHyphen/>
        <w:t>зин</w:t>
      </w:r>
      <w:r w:rsidRPr="00212C05">
        <w:rPr>
          <w:rFonts w:asciiTheme="minorBidi" w:hAnsiTheme="minorBidi"/>
          <w:sz w:val="26"/>
          <w:szCs w:val="26"/>
        </w:rPr>
        <w:softHyphen/>
        <w:t>те</w:t>
      </w:r>
      <w:r w:rsidRPr="00212C05">
        <w:rPr>
          <w:rFonts w:asciiTheme="minorBidi" w:hAnsiTheme="minorBidi"/>
          <w:sz w:val="26"/>
          <w:szCs w:val="26"/>
        </w:rPr>
        <w:softHyphen/>
        <w:t>рес</w:t>
      </w:r>
      <w:r w:rsidRPr="00212C05">
        <w:rPr>
          <w:rFonts w:asciiTheme="minorBidi" w:hAnsiTheme="minorBidi"/>
          <w:sz w:val="26"/>
          <w:szCs w:val="26"/>
        </w:rPr>
        <w:softHyphen/>
        <w:t>но да се спомене, за</w:t>
      </w:r>
      <w:r w:rsidRPr="00212C05">
        <w:rPr>
          <w:rFonts w:asciiTheme="minorBidi" w:hAnsiTheme="minorBidi"/>
          <w:sz w:val="26"/>
          <w:szCs w:val="26"/>
        </w:rPr>
        <w:softHyphen/>
        <w:t>що</w:t>
      </w:r>
      <w:r w:rsidRPr="00212C05">
        <w:rPr>
          <w:rFonts w:asciiTheme="minorBidi" w:hAnsiTheme="minorBidi"/>
          <w:sz w:val="26"/>
          <w:szCs w:val="26"/>
        </w:rPr>
        <w:softHyphen/>
        <w:t>то сре</w:t>
      </w:r>
      <w:r w:rsidRPr="00212C05">
        <w:rPr>
          <w:rFonts w:asciiTheme="minorBidi" w:hAnsiTheme="minorBidi"/>
          <w:sz w:val="26"/>
          <w:szCs w:val="26"/>
        </w:rPr>
        <w:softHyphen/>
        <w:t>щу на</w:t>
      </w:r>
      <w:r w:rsidRPr="00212C05">
        <w:rPr>
          <w:rFonts w:asciiTheme="minorBidi" w:hAnsiTheme="minorBidi"/>
          <w:sz w:val="26"/>
          <w:szCs w:val="26"/>
        </w:rPr>
        <w:softHyphen/>
        <w:t>ши</w:t>
      </w:r>
      <w:r w:rsidRPr="00212C05">
        <w:rPr>
          <w:rFonts w:asciiTheme="minorBidi" w:hAnsiTheme="minorBidi"/>
          <w:sz w:val="26"/>
          <w:szCs w:val="26"/>
        </w:rPr>
        <w:softHyphen/>
        <w:t>те уси</w:t>
      </w:r>
      <w:r w:rsidRPr="00212C05">
        <w:rPr>
          <w:rFonts w:asciiTheme="minorBidi" w:hAnsiTheme="minorBidi"/>
          <w:sz w:val="26"/>
          <w:szCs w:val="26"/>
        </w:rPr>
        <w:softHyphen/>
        <w:t>лия за ду</w:t>
      </w:r>
      <w:r w:rsidRPr="00212C05">
        <w:rPr>
          <w:rFonts w:asciiTheme="minorBidi" w:hAnsiTheme="minorBidi"/>
          <w:sz w:val="26"/>
          <w:szCs w:val="26"/>
        </w:rPr>
        <w:softHyphen/>
        <w:t>хов</w:t>
      </w:r>
      <w:r w:rsidRPr="00212C05">
        <w:rPr>
          <w:rFonts w:asciiTheme="minorBidi" w:hAnsiTheme="minorBidi"/>
          <w:sz w:val="26"/>
          <w:szCs w:val="26"/>
        </w:rPr>
        <w:softHyphen/>
        <w:t>но об</w:t>
      </w:r>
      <w:r w:rsidRPr="00212C05">
        <w:rPr>
          <w:rFonts w:asciiTheme="minorBidi" w:hAnsiTheme="minorBidi"/>
          <w:sz w:val="26"/>
          <w:szCs w:val="26"/>
        </w:rPr>
        <w:softHyphen/>
        <w:t>нов</w:t>
      </w:r>
      <w:r w:rsidRPr="00212C05">
        <w:rPr>
          <w:rFonts w:asciiTheme="minorBidi" w:hAnsiTheme="minorBidi"/>
          <w:sz w:val="26"/>
          <w:szCs w:val="26"/>
        </w:rPr>
        <w:softHyphen/>
        <w:t>ле</w:t>
      </w:r>
      <w:r w:rsidRPr="00212C05">
        <w:rPr>
          <w:rFonts w:asciiTheme="minorBidi" w:hAnsiTheme="minorBidi"/>
          <w:sz w:val="26"/>
          <w:szCs w:val="26"/>
        </w:rPr>
        <w:softHyphen/>
        <w:t>ние на човека се про</w:t>
      </w:r>
      <w:r w:rsidRPr="00212C05">
        <w:rPr>
          <w:rFonts w:asciiTheme="minorBidi" w:hAnsiTheme="minorBidi"/>
          <w:sz w:val="26"/>
          <w:szCs w:val="26"/>
        </w:rPr>
        <w:softHyphen/>
        <w:t>ти</w:t>
      </w:r>
      <w:r w:rsidRPr="00212C05">
        <w:rPr>
          <w:rFonts w:asciiTheme="minorBidi" w:hAnsiTheme="minorBidi"/>
          <w:sz w:val="26"/>
          <w:szCs w:val="26"/>
        </w:rPr>
        <w:softHyphen/>
        <w:t>во</w:t>
      </w:r>
      <w:r w:rsidRPr="00212C05">
        <w:rPr>
          <w:rFonts w:asciiTheme="minorBidi" w:hAnsiTheme="minorBidi"/>
          <w:sz w:val="26"/>
          <w:szCs w:val="26"/>
        </w:rPr>
        <w:softHyphen/>
        <w:t>пос</w:t>
      </w:r>
      <w:r w:rsidRPr="00212C05">
        <w:rPr>
          <w:rFonts w:asciiTheme="minorBidi" w:hAnsiTheme="minorBidi"/>
          <w:sz w:val="26"/>
          <w:szCs w:val="26"/>
        </w:rPr>
        <w:softHyphen/>
        <w:t>та</w:t>
      </w:r>
      <w:r w:rsidRPr="00212C05">
        <w:rPr>
          <w:rFonts w:asciiTheme="minorBidi" w:hAnsiTheme="minorBidi"/>
          <w:sz w:val="26"/>
          <w:szCs w:val="26"/>
        </w:rPr>
        <w:softHyphen/>
        <w:t>ви и един из</w:t>
      </w:r>
      <w:r w:rsidRPr="00212C05">
        <w:rPr>
          <w:rFonts w:asciiTheme="minorBidi" w:hAnsiTheme="minorBidi"/>
          <w:sz w:val="26"/>
          <w:szCs w:val="26"/>
        </w:rPr>
        <w:softHyphen/>
        <w:t>вес</w:t>
      </w:r>
      <w:r w:rsidRPr="00212C05">
        <w:rPr>
          <w:rFonts w:asciiTheme="minorBidi" w:hAnsiTheme="minorBidi"/>
          <w:sz w:val="26"/>
          <w:szCs w:val="26"/>
        </w:rPr>
        <w:softHyphen/>
        <w:t>тен пастор, кой</w:t>
      </w:r>
      <w:r w:rsidRPr="00212C05">
        <w:rPr>
          <w:rFonts w:asciiTheme="minorBidi" w:hAnsiTheme="minorBidi"/>
          <w:sz w:val="26"/>
          <w:szCs w:val="26"/>
        </w:rPr>
        <w:softHyphen/>
        <w:t>то се из</w:t>
      </w:r>
      <w:r w:rsidRPr="00212C05">
        <w:rPr>
          <w:rFonts w:asciiTheme="minorBidi" w:hAnsiTheme="minorBidi"/>
          <w:sz w:val="26"/>
          <w:szCs w:val="26"/>
        </w:rPr>
        <w:softHyphen/>
        <w:t>ра</w:t>
      </w:r>
      <w:r w:rsidRPr="00212C05">
        <w:rPr>
          <w:rFonts w:asciiTheme="minorBidi" w:hAnsiTheme="minorBidi"/>
          <w:sz w:val="26"/>
          <w:szCs w:val="26"/>
        </w:rPr>
        <w:softHyphen/>
        <w:t>зи така: Ние ре</w:t>
      </w:r>
      <w:r w:rsidRPr="00212C05">
        <w:rPr>
          <w:rFonts w:asciiTheme="minorBidi" w:hAnsiTheme="minorBidi"/>
          <w:sz w:val="26"/>
          <w:szCs w:val="26"/>
        </w:rPr>
        <w:softHyphen/>
        <w:t>ши</w:t>
      </w:r>
      <w:r w:rsidRPr="00212C05">
        <w:rPr>
          <w:rFonts w:asciiTheme="minorBidi" w:hAnsiTheme="minorBidi"/>
          <w:sz w:val="26"/>
          <w:szCs w:val="26"/>
        </w:rPr>
        <w:softHyphen/>
        <w:t>тел</w:t>
      </w:r>
      <w:r w:rsidRPr="00212C05">
        <w:rPr>
          <w:rFonts w:asciiTheme="minorBidi" w:hAnsiTheme="minorBidi"/>
          <w:sz w:val="26"/>
          <w:szCs w:val="26"/>
        </w:rPr>
        <w:softHyphen/>
        <w:t>но тряб</w:t>
      </w:r>
      <w:r w:rsidRPr="00212C05">
        <w:rPr>
          <w:rFonts w:asciiTheme="minorBidi" w:hAnsiTheme="minorBidi"/>
          <w:sz w:val="26"/>
          <w:szCs w:val="26"/>
        </w:rPr>
        <w:softHyphen/>
        <w:t>ва да се осво</w:t>
      </w:r>
      <w:r w:rsidRPr="00212C05">
        <w:rPr>
          <w:rFonts w:asciiTheme="minorBidi" w:hAnsiTheme="minorBidi"/>
          <w:sz w:val="26"/>
          <w:szCs w:val="26"/>
        </w:rPr>
        <w:softHyphen/>
        <w:t>бо</w:t>
      </w:r>
      <w:r w:rsidRPr="00212C05">
        <w:rPr>
          <w:rFonts w:asciiTheme="minorBidi" w:hAnsiTheme="minorBidi"/>
          <w:sz w:val="26"/>
          <w:szCs w:val="26"/>
        </w:rPr>
        <w:softHyphen/>
        <w:t>дим от ан</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по</w:t>
      </w:r>
      <w:r w:rsidRPr="00212C05">
        <w:rPr>
          <w:rFonts w:asciiTheme="minorBidi" w:hAnsiTheme="minorBidi"/>
          <w:sz w:val="26"/>
          <w:szCs w:val="26"/>
        </w:rPr>
        <w:softHyphen/>
        <w:t>соф</w:t>
      </w:r>
      <w:r w:rsidRPr="00212C05">
        <w:rPr>
          <w:rFonts w:asciiTheme="minorBidi" w:hAnsiTheme="minorBidi"/>
          <w:sz w:val="26"/>
          <w:szCs w:val="26"/>
        </w:rPr>
        <w:softHyphen/>
        <w:t>с</w:t>
      </w:r>
      <w:r w:rsidRPr="00212C05">
        <w:rPr>
          <w:rFonts w:asciiTheme="minorBidi" w:hAnsiTheme="minorBidi"/>
          <w:sz w:val="26"/>
          <w:szCs w:val="26"/>
        </w:rPr>
        <w:softHyphen/>
        <w:t>ки</w:t>
      </w:r>
      <w:r w:rsidRPr="00212C05">
        <w:rPr>
          <w:rFonts w:asciiTheme="minorBidi" w:hAnsiTheme="minorBidi"/>
          <w:sz w:val="26"/>
          <w:szCs w:val="26"/>
        </w:rPr>
        <w:softHyphen/>
        <w:t>те приумици; дос</w:t>
      </w:r>
      <w:r w:rsidRPr="00212C05">
        <w:rPr>
          <w:rFonts w:asciiTheme="minorBidi" w:hAnsiTheme="minorBidi"/>
          <w:sz w:val="26"/>
          <w:szCs w:val="26"/>
        </w:rPr>
        <w:softHyphen/>
        <w:t>та</w:t>
      </w:r>
      <w:r w:rsidRPr="00212C05">
        <w:rPr>
          <w:rFonts w:asciiTheme="minorBidi" w:hAnsiTheme="minorBidi"/>
          <w:sz w:val="26"/>
          <w:szCs w:val="26"/>
        </w:rPr>
        <w:softHyphen/>
        <w:t>тъч</w:t>
      </w:r>
      <w:r w:rsidRPr="00212C05">
        <w:rPr>
          <w:rFonts w:asciiTheme="minorBidi" w:hAnsiTheme="minorBidi"/>
          <w:sz w:val="26"/>
          <w:szCs w:val="26"/>
        </w:rPr>
        <w:softHyphen/>
        <w:t>но е нап</w:t>
      </w:r>
      <w:r w:rsidRPr="00212C05">
        <w:rPr>
          <w:rFonts w:asciiTheme="minorBidi" w:hAnsiTheme="minorBidi"/>
          <w:sz w:val="26"/>
          <w:szCs w:val="26"/>
        </w:rPr>
        <w:softHyphen/>
        <w:t>ри</w:t>
      </w:r>
      <w:r w:rsidRPr="00212C05">
        <w:rPr>
          <w:rFonts w:asciiTheme="minorBidi" w:hAnsiTheme="minorBidi"/>
          <w:sz w:val="26"/>
          <w:szCs w:val="26"/>
        </w:rPr>
        <w:softHyphen/>
        <w:t>мер да си спом</w:t>
      </w:r>
      <w:r w:rsidRPr="00212C05">
        <w:rPr>
          <w:rFonts w:asciiTheme="minorBidi" w:hAnsiTheme="minorBidi"/>
          <w:sz w:val="26"/>
          <w:szCs w:val="26"/>
        </w:rPr>
        <w:softHyphen/>
        <w:t>ним за прос</w:t>
      </w:r>
      <w:r w:rsidRPr="00212C05">
        <w:rPr>
          <w:rFonts w:asciiTheme="minorBidi" w:hAnsiTheme="minorBidi"/>
          <w:sz w:val="26"/>
          <w:szCs w:val="26"/>
        </w:rPr>
        <w:softHyphen/>
        <w:t>то</w:t>
      </w:r>
      <w:r w:rsidRPr="00212C05">
        <w:rPr>
          <w:rFonts w:asciiTheme="minorBidi" w:hAnsiTheme="minorBidi"/>
          <w:sz w:val="26"/>
          <w:szCs w:val="26"/>
        </w:rPr>
        <w:softHyphen/>
        <w:t>душ</w:t>
      </w:r>
      <w:r w:rsidRPr="00212C05">
        <w:rPr>
          <w:rFonts w:asciiTheme="minorBidi" w:hAnsiTheme="minorBidi"/>
          <w:sz w:val="26"/>
          <w:szCs w:val="26"/>
        </w:rPr>
        <w:softHyphen/>
        <w:t>ния и мъ</w:t>
      </w:r>
      <w:r w:rsidRPr="00212C05">
        <w:rPr>
          <w:rFonts w:asciiTheme="minorBidi" w:hAnsiTheme="minorBidi"/>
          <w:sz w:val="26"/>
          <w:szCs w:val="26"/>
        </w:rPr>
        <w:softHyphen/>
        <w:t>дър Матиас Клаудиус;</w:t>
      </w:r>
      <w:r w:rsidR="00F068E3" w:rsidRPr="00212C05">
        <w:rPr>
          <w:rFonts w:asciiTheme="minorBidi" w:hAnsiTheme="minorBidi"/>
          <w:sz w:val="26"/>
          <w:szCs w:val="26"/>
        </w:rPr>
        <w:t xml:space="preserve"> </w:t>
      </w:r>
      <w:r w:rsidRPr="00212C05">
        <w:rPr>
          <w:rFonts w:asciiTheme="minorBidi" w:hAnsiTheme="minorBidi"/>
          <w:sz w:val="26"/>
          <w:szCs w:val="26"/>
        </w:rPr>
        <w:t>и той вед</w:t>
      </w:r>
      <w:r w:rsidRPr="00212C05">
        <w:rPr>
          <w:rFonts w:asciiTheme="minorBidi" w:hAnsiTheme="minorBidi"/>
          <w:sz w:val="26"/>
          <w:szCs w:val="26"/>
        </w:rPr>
        <w:softHyphen/>
        <w:t>на</w:t>
      </w:r>
      <w:r w:rsidRPr="00212C05">
        <w:rPr>
          <w:rFonts w:asciiTheme="minorBidi" w:hAnsiTheme="minorBidi"/>
          <w:sz w:val="26"/>
          <w:szCs w:val="26"/>
        </w:rPr>
        <w:softHyphen/>
        <w:t>га ци</w:t>
      </w:r>
      <w:r w:rsidRPr="00212C05">
        <w:rPr>
          <w:rFonts w:asciiTheme="minorBidi" w:hAnsiTheme="minorBidi"/>
          <w:sz w:val="26"/>
          <w:szCs w:val="26"/>
        </w:rPr>
        <w:softHyphen/>
        <w:t>ти</w:t>
      </w:r>
      <w:r w:rsidRPr="00212C05">
        <w:rPr>
          <w:rFonts w:asciiTheme="minorBidi" w:hAnsiTheme="minorBidi"/>
          <w:sz w:val="26"/>
          <w:szCs w:val="26"/>
        </w:rPr>
        <w:softHyphen/>
        <w:t>ра ед</w:t>
      </w:r>
      <w:r w:rsidRPr="00212C05">
        <w:rPr>
          <w:rFonts w:asciiTheme="minorBidi" w:hAnsiTheme="minorBidi"/>
          <w:sz w:val="26"/>
          <w:szCs w:val="26"/>
        </w:rPr>
        <w:softHyphen/>
        <w:t>на стро</w:t>
      </w:r>
      <w:r w:rsidRPr="00212C05">
        <w:rPr>
          <w:rFonts w:asciiTheme="minorBidi" w:hAnsiTheme="minorBidi"/>
          <w:sz w:val="26"/>
          <w:szCs w:val="26"/>
        </w:rPr>
        <w:softHyphen/>
        <w:t>фа от Матиас Клаудиус, за да оп</w:t>
      </w:r>
      <w:r w:rsidRPr="00212C05">
        <w:rPr>
          <w:rFonts w:asciiTheme="minorBidi" w:hAnsiTheme="minorBidi"/>
          <w:sz w:val="26"/>
          <w:szCs w:val="26"/>
        </w:rPr>
        <w:softHyphen/>
        <w:t>ро</w:t>
      </w:r>
      <w:r w:rsidRPr="00212C05">
        <w:rPr>
          <w:rFonts w:asciiTheme="minorBidi" w:hAnsiTheme="minorBidi"/>
          <w:sz w:val="26"/>
          <w:szCs w:val="26"/>
        </w:rPr>
        <w:softHyphen/>
        <w:t>вер</w:t>
      </w:r>
      <w:r w:rsidRPr="00212C05">
        <w:rPr>
          <w:rFonts w:asciiTheme="minorBidi" w:hAnsiTheme="minorBidi"/>
          <w:sz w:val="26"/>
          <w:szCs w:val="26"/>
        </w:rPr>
        <w:softHyphen/>
        <w:t>гае ця</w:t>
      </w:r>
      <w:r w:rsidRPr="00212C05">
        <w:rPr>
          <w:rFonts w:asciiTheme="minorBidi" w:hAnsiTheme="minorBidi"/>
          <w:sz w:val="26"/>
          <w:szCs w:val="26"/>
        </w:rPr>
        <w:softHyphen/>
        <w:t>ла</w:t>
      </w:r>
      <w:r w:rsidRPr="00212C05">
        <w:rPr>
          <w:rFonts w:asciiTheme="minorBidi" w:hAnsiTheme="minorBidi"/>
          <w:sz w:val="26"/>
          <w:szCs w:val="26"/>
        </w:rPr>
        <w:softHyphen/>
        <w:t>та ан</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пософия. Само че тък</w:t>
      </w:r>
      <w:r w:rsidRPr="00212C05">
        <w:rPr>
          <w:rFonts w:asciiTheme="minorBidi" w:hAnsiTheme="minorBidi"/>
          <w:sz w:val="26"/>
          <w:szCs w:val="26"/>
        </w:rPr>
        <w:softHyphen/>
        <w:t>мо Матиас Клаудиус бе</w:t>
      </w:r>
      <w:r w:rsidRPr="00212C05">
        <w:rPr>
          <w:rFonts w:asciiTheme="minorBidi" w:hAnsiTheme="minorBidi"/>
          <w:sz w:val="26"/>
          <w:szCs w:val="26"/>
        </w:rPr>
        <w:softHyphen/>
        <w:t>ше този, кой</w:t>
      </w:r>
      <w:r w:rsidRPr="00212C05">
        <w:rPr>
          <w:rFonts w:asciiTheme="minorBidi" w:hAnsiTheme="minorBidi"/>
          <w:sz w:val="26"/>
          <w:szCs w:val="26"/>
        </w:rPr>
        <w:softHyphen/>
        <w:t>то пре</w:t>
      </w:r>
      <w:r w:rsidRPr="00212C05">
        <w:rPr>
          <w:rFonts w:asciiTheme="minorBidi" w:hAnsiTheme="minorBidi"/>
          <w:sz w:val="26"/>
          <w:szCs w:val="26"/>
        </w:rPr>
        <w:softHyphen/>
        <w:t>ве</w:t>
      </w:r>
      <w:r w:rsidRPr="00212C05">
        <w:rPr>
          <w:rFonts w:asciiTheme="minorBidi" w:hAnsiTheme="minorBidi"/>
          <w:sz w:val="26"/>
          <w:szCs w:val="26"/>
        </w:rPr>
        <w:softHyphen/>
        <w:t>де кни</w:t>
      </w:r>
      <w:r w:rsidRPr="00212C05">
        <w:rPr>
          <w:rFonts w:asciiTheme="minorBidi" w:hAnsiTheme="minorBidi"/>
          <w:sz w:val="26"/>
          <w:szCs w:val="26"/>
        </w:rPr>
        <w:softHyphen/>
        <w:t>га</w:t>
      </w:r>
      <w:r w:rsidRPr="00212C05">
        <w:rPr>
          <w:rFonts w:asciiTheme="minorBidi" w:hAnsiTheme="minorBidi"/>
          <w:sz w:val="26"/>
          <w:szCs w:val="26"/>
        </w:rPr>
        <w:softHyphen/>
        <w:t>та на Сен Мартин "За греш</w:t>
      </w:r>
      <w:r w:rsidRPr="00212C05">
        <w:rPr>
          <w:rFonts w:asciiTheme="minorBidi" w:hAnsiTheme="minorBidi"/>
          <w:sz w:val="26"/>
          <w:szCs w:val="26"/>
        </w:rPr>
        <w:softHyphen/>
        <w:t>ки</w:t>
      </w:r>
      <w:r w:rsidRPr="00212C05">
        <w:rPr>
          <w:rFonts w:asciiTheme="minorBidi" w:hAnsiTheme="minorBidi"/>
          <w:sz w:val="26"/>
          <w:szCs w:val="26"/>
        </w:rPr>
        <w:softHyphen/>
        <w:t>те и за истината", по</w:t>
      </w:r>
      <w:r w:rsidRPr="00212C05">
        <w:rPr>
          <w:rFonts w:asciiTheme="minorBidi" w:hAnsiTheme="minorBidi"/>
          <w:sz w:val="26"/>
          <w:szCs w:val="26"/>
        </w:rPr>
        <w:softHyphen/>
        <w:t>не</w:t>
      </w:r>
      <w:r w:rsidRPr="00212C05">
        <w:rPr>
          <w:rFonts w:asciiTheme="minorBidi" w:hAnsiTheme="minorBidi"/>
          <w:sz w:val="26"/>
          <w:szCs w:val="26"/>
        </w:rPr>
        <w:softHyphen/>
        <w:t>же ис</w:t>
      </w:r>
      <w:r w:rsidRPr="00212C05">
        <w:rPr>
          <w:rFonts w:asciiTheme="minorBidi" w:hAnsiTheme="minorBidi"/>
          <w:sz w:val="26"/>
          <w:szCs w:val="26"/>
        </w:rPr>
        <w:softHyphen/>
        <w:t>ка</w:t>
      </w:r>
      <w:r w:rsidRPr="00212C05">
        <w:rPr>
          <w:rFonts w:asciiTheme="minorBidi" w:hAnsiTheme="minorBidi"/>
          <w:sz w:val="26"/>
          <w:szCs w:val="26"/>
        </w:rPr>
        <w:softHyphen/>
        <w:t>ше да нап</w:t>
      </w:r>
      <w:r w:rsidRPr="00212C05">
        <w:rPr>
          <w:rFonts w:asciiTheme="minorBidi" w:hAnsiTheme="minorBidi"/>
          <w:sz w:val="26"/>
          <w:szCs w:val="26"/>
        </w:rPr>
        <w:softHyphen/>
        <w:t>ра</w:t>
      </w:r>
      <w:r w:rsidRPr="00212C05">
        <w:rPr>
          <w:rFonts w:asciiTheme="minorBidi" w:hAnsiTheme="minorBidi"/>
          <w:sz w:val="26"/>
          <w:szCs w:val="26"/>
        </w:rPr>
        <w:softHyphen/>
        <w:t>ви дос</w:t>
      </w:r>
      <w:r w:rsidRPr="00212C05">
        <w:rPr>
          <w:rFonts w:asciiTheme="minorBidi" w:hAnsiTheme="minorBidi"/>
          <w:sz w:val="26"/>
          <w:szCs w:val="26"/>
        </w:rPr>
        <w:softHyphen/>
        <w:t>тъп</w:t>
      </w:r>
      <w:r w:rsidRPr="00212C05">
        <w:rPr>
          <w:rFonts w:asciiTheme="minorBidi" w:hAnsiTheme="minorBidi"/>
          <w:sz w:val="26"/>
          <w:szCs w:val="26"/>
        </w:rPr>
        <w:softHyphen/>
        <w:t>но на своя на</w:t>
      </w:r>
      <w:r w:rsidRPr="00212C05">
        <w:rPr>
          <w:rFonts w:asciiTheme="minorBidi" w:hAnsiTheme="minorBidi"/>
          <w:sz w:val="26"/>
          <w:szCs w:val="26"/>
        </w:rPr>
        <w:softHyphen/>
        <w:t>род оно</w:t>
      </w:r>
      <w:r w:rsidRPr="00212C05">
        <w:rPr>
          <w:rFonts w:asciiTheme="minorBidi" w:hAnsiTheme="minorBidi"/>
          <w:sz w:val="26"/>
          <w:szCs w:val="26"/>
        </w:rPr>
        <w:softHyphen/>
        <w:t>ва</w:t>
      </w:r>
      <w:r w:rsidRPr="00212C05">
        <w:rPr>
          <w:rFonts w:asciiTheme="minorBidi" w:hAnsiTheme="minorBidi"/>
          <w:sz w:val="26"/>
          <w:szCs w:val="26"/>
        </w:rPr>
        <w:softHyphen/>
        <w:t>, ко</w:t>
      </w:r>
      <w:r w:rsidRPr="00212C05">
        <w:rPr>
          <w:rFonts w:asciiTheme="minorBidi" w:hAnsiTheme="minorBidi"/>
          <w:sz w:val="26"/>
          <w:szCs w:val="26"/>
        </w:rPr>
        <w:softHyphen/>
        <w:t>ето в то</w:t>
      </w:r>
      <w:r w:rsidRPr="00212C05">
        <w:rPr>
          <w:rFonts w:asciiTheme="minorBidi" w:hAnsiTheme="minorBidi"/>
          <w:sz w:val="26"/>
          <w:szCs w:val="26"/>
        </w:rPr>
        <w:softHyphen/>
        <w:t>га</w:t>
      </w:r>
      <w:r w:rsidRPr="00212C05">
        <w:rPr>
          <w:rFonts w:asciiTheme="minorBidi" w:hAnsiTheme="minorBidi"/>
          <w:sz w:val="26"/>
          <w:szCs w:val="26"/>
        </w:rPr>
        <w:softHyphen/>
        <w:t>ваш</w:t>
      </w:r>
      <w:r w:rsidRPr="00212C05">
        <w:rPr>
          <w:rFonts w:asciiTheme="minorBidi" w:hAnsiTheme="minorBidi"/>
          <w:sz w:val="26"/>
          <w:szCs w:val="26"/>
        </w:rPr>
        <w:softHyphen/>
        <w:t>на</w:t>
      </w:r>
      <w:r w:rsidRPr="00212C05">
        <w:rPr>
          <w:rFonts w:asciiTheme="minorBidi" w:hAnsiTheme="minorBidi"/>
          <w:sz w:val="26"/>
          <w:szCs w:val="26"/>
        </w:rPr>
        <w:softHyphen/>
        <w:t>та епо</w:t>
      </w:r>
      <w:r w:rsidRPr="00212C05">
        <w:rPr>
          <w:rFonts w:asciiTheme="minorBidi" w:hAnsiTheme="minorBidi"/>
          <w:sz w:val="26"/>
          <w:szCs w:val="26"/>
        </w:rPr>
        <w:softHyphen/>
        <w:t xml:space="preserve">ха </w:t>
      </w:r>
      <w:r w:rsidR="00F068E3" w:rsidRPr="00212C05">
        <w:rPr>
          <w:rFonts w:asciiTheme="minorBidi" w:hAnsiTheme="minorBidi"/>
          <w:sz w:val="26"/>
          <w:szCs w:val="26"/>
        </w:rPr>
        <w:t>съответстваше</w:t>
      </w:r>
      <w:r w:rsidRPr="00212C05">
        <w:rPr>
          <w:rFonts w:asciiTheme="minorBidi" w:hAnsiTheme="minorBidi"/>
          <w:sz w:val="26"/>
          <w:szCs w:val="26"/>
        </w:rPr>
        <w:t xml:space="preserve"> на Духовната наука, на антропософията. Така то</w:t>
      </w:r>
      <w:r w:rsidRPr="00212C05">
        <w:rPr>
          <w:rFonts w:asciiTheme="minorBidi" w:hAnsiTheme="minorBidi"/>
          <w:sz w:val="26"/>
          <w:szCs w:val="26"/>
        </w:rPr>
        <w:softHyphen/>
        <w:t>зи пас</w:t>
      </w:r>
      <w:r w:rsidRPr="00212C05">
        <w:rPr>
          <w:rFonts w:asciiTheme="minorBidi" w:hAnsiTheme="minorBidi"/>
          <w:sz w:val="26"/>
          <w:szCs w:val="26"/>
        </w:rPr>
        <w:softHyphen/>
        <w:t>тор по</w:t>
      </w:r>
      <w:r w:rsidRPr="00212C05">
        <w:rPr>
          <w:rFonts w:asciiTheme="minorBidi" w:hAnsiTheme="minorBidi"/>
          <w:sz w:val="26"/>
          <w:szCs w:val="26"/>
        </w:rPr>
        <w:softHyphen/>
        <w:t>ка</w:t>
      </w:r>
      <w:r w:rsidRPr="00212C05">
        <w:rPr>
          <w:rFonts w:asciiTheme="minorBidi" w:hAnsiTheme="minorBidi"/>
          <w:sz w:val="26"/>
          <w:szCs w:val="26"/>
        </w:rPr>
        <w:softHyphen/>
        <w:t>за сво</w:t>
      </w:r>
      <w:r w:rsidRPr="00212C05">
        <w:rPr>
          <w:rFonts w:asciiTheme="minorBidi" w:hAnsiTheme="minorBidi"/>
          <w:sz w:val="26"/>
          <w:szCs w:val="26"/>
        </w:rPr>
        <w:softHyphen/>
        <w:t>ето чу</w:t>
      </w:r>
      <w:r w:rsidRPr="00212C05">
        <w:rPr>
          <w:rFonts w:asciiTheme="minorBidi" w:hAnsiTheme="minorBidi"/>
          <w:sz w:val="26"/>
          <w:szCs w:val="26"/>
        </w:rPr>
        <w:softHyphen/>
        <w:t>до</w:t>
      </w:r>
      <w:r w:rsidRPr="00212C05">
        <w:rPr>
          <w:rFonts w:asciiTheme="minorBidi" w:hAnsiTheme="minorBidi"/>
          <w:sz w:val="26"/>
          <w:szCs w:val="26"/>
        </w:rPr>
        <w:softHyphen/>
        <w:t>вищ</w:t>
      </w:r>
      <w:r w:rsidRPr="00212C05">
        <w:rPr>
          <w:rFonts w:asciiTheme="minorBidi" w:hAnsiTheme="minorBidi"/>
          <w:sz w:val="26"/>
          <w:szCs w:val="26"/>
        </w:rPr>
        <w:softHyphen/>
        <w:t>но не</w:t>
      </w:r>
      <w:r w:rsidRPr="00212C05">
        <w:rPr>
          <w:rFonts w:asciiTheme="minorBidi" w:hAnsiTheme="minorBidi"/>
          <w:sz w:val="26"/>
          <w:szCs w:val="26"/>
        </w:rPr>
        <w:softHyphen/>
        <w:t>раз</w:t>
      </w:r>
      <w:r w:rsidRPr="00212C05">
        <w:rPr>
          <w:rFonts w:asciiTheme="minorBidi" w:hAnsiTheme="minorBidi"/>
          <w:sz w:val="26"/>
          <w:szCs w:val="26"/>
        </w:rPr>
        <w:softHyphen/>
        <w:t>би</w:t>
      </w:r>
      <w:r w:rsidRPr="00212C05">
        <w:rPr>
          <w:rFonts w:asciiTheme="minorBidi" w:hAnsiTheme="minorBidi"/>
          <w:sz w:val="26"/>
          <w:szCs w:val="26"/>
        </w:rPr>
        <w:softHyphen/>
        <w:t>ра</w:t>
      </w:r>
      <w:r w:rsidRPr="00212C05">
        <w:rPr>
          <w:rFonts w:asciiTheme="minorBidi" w:hAnsiTheme="minorBidi"/>
          <w:sz w:val="26"/>
          <w:szCs w:val="26"/>
        </w:rPr>
        <w:softHyphen/>
        <w:t>не спря</w:t>
      </w:r>
      <w:r w:rsidRPr="00212C05">
        <w:rPr>
          <w:rFonts w:asciiTheme="minorBidi" w:hAnsiTheme="minorBidi"/>
          <w:sz w:val="26"/>
          <w:szCs w:val="26"/>
        </w:rPr>
        <w:softHyphen/>
        <w:t>мо Матиас Клаудиус, ка</w:t>
      </w:r>
      <w:r w:rsidRPr="00212C05">
        <w:rPr>
          <w:rFonts w:asciiTheme="minorBidi" w:hAnsiTheme="minorBidi"/>
          <w:sz w:val="26"/>
          <w:szCs w:val="26"/>
        </w:rPr>
        <w:softHyphen/>
        <w:t>то из</w:t>
      </w:r>
      <w:r w:rsidRPr="00212C05">
        <w:rPr>
          <w:rFonts w:asciiTheme="minorBidi" w:hAnsiTheme="minorBidi"/>
          <w:sz w:val="26"/>
          <w:szCs w:val="26"/>
        </w:rPr>
        <w:softHyphen/>
        <w:t>к</w:t>
      </w:r>
      <w:r w:rsidRPr="00212C05">
        <w:rPr>
          <w:rFonts w:asciiTheme="minorBidi" w:hAnsiTheme="minorBidi"/>
          <w:sz w:val="26"/>
          <w:szCs w:val="26"/>
        </w:rPr>
        <w:softHyphen/>
        <w:t>лю</w:t>
      </w:r>
      <w:r w:rsidRPr="00212C05">
        <w:rPr>
          <w:rFonts w:asciiTheme="minorBidi" w:hAnsiTheme="minorBidi"/>
          <w:sz w:val="26"/>
          <w:szCs w:val="26"/>
        </w:rPr>
        <w:softHyphen/>
        <w:t>чим и това, че той се за</w:t>
      </w:r>
      <w:r w:rsidRPr="00212C05">
        <w:rPr>
          <w:rFonts w:asciiTheme="minorBidi" w:hAnsiTheme="minorBidi"/>
          <w:sz w:val="26"/>
          <w:szCs w:val="26"/>
        </w:rPr>
        <w:softHyphen/>
        <w:t>до</w:t>
      </w:r>
      <w:r w:rsidRPr="00212C05">
        <w:rPr>
          <w:rFonts w:asciiTheme="minorBidi" w:hAnsiTheme="minorBidi"/>
          <w:sz w:val="26"/>
          <w:szCs w:val="26"/>
        </w:rPr>
        <w:softHyphen/>
        <w:t>во</w:t>
      </w:r>
      <w:r w:rsidRPr="00212C05">
        <w:rPr>
          <w:rFonts w:asciiTheme="minorBidi" w:hAnsiTheme="minorBidi"/>
          <w:sz w:val="26"/>
          <w:szCs w:val="26"/>
        </w:rPr>
        <w:softHyphen/>
        <w:t>ли да ци</w:t>
      </w:r>
      <w:r w:rsidRPr="00212C05">
        <w:rPr>
          <w:rFonts w:asciiTheme="minorBidi" w:hAnsiTheme="minorBidi"/>
          <w:sz w:val="26"/>
          <w:szCs w:val="26"/>
        </w:rPr>
        <w:softHyphen/>
        <w:t>ти</w:t>
      </w:r>
      <w:r w:rsidRPr="00212C05">
        <w:rPr>
          <w:rFonts w:asciiTheme="minorBidi" w:hAnsiTheme="minorBidi"/>
          <w:sz w:val="26"/>
          <w:szCs w:val="26"/>
        </w:rPr>
        <w:softHyphen/>
        <w:t>ра са</w:t>
      </w:r>
      <w:r w:rsidRPr="00212C05">
        <w:rPr>
          <w:rFonts w:asciiTheme="minorBidi" w:hAnsiTheme="minorBidi"/>
          <w:sz w:val="26"/>
          <w:szCs w:val="26"/>
        </w:rPr>
        <w:softHyphen/>
        <w:t>мо ед</w:t>
      </w:r>
      <w:r w:rsidRPr="00212C05">
        <w:rPr>
          <w:rFonts w:asciiTheme="minorBidi" w:hAnsiTheme="minorBidi"/>
          <w:sz w:val="26"/>
          <w:szCs w:val="26"/>
        </w:rPr>
        <w:softHyphen/>
        <w:t>на строфа, за</w:t>
      </w:r>
      <w:r w:rsidRPr="00212C05">
        <w:rPr>
          <w:rFonts w:asciiTheme="minorBidi" w:hAnsiTheme="minorBidi"/>
          <w:sz w:val="26"/>
          <w:szCs w:val="26"/>
        </w:rPr>
        <w:softHyphen/>
        <w:t>що</w:t>
      </w:r>
      <w:r w:rsidRPr="00212C05">
        <w:rPr>
          <w:rFonts w:asciiTheme="minorBidi" w:hAnsiTheme="minorBidi"/>
          <w:sz w:val="26"/>
          <w:szCs w:val="26"/>
        </w:rPr>
        <w:softHyphen/>
        <w:t>то ако бе</w:t>
      </w:r>
      <w:r w:rsidRPr="00212C05">
        <w:rPr>
          <w:rFonts w:asciiTheme="minorBidi" w:hAnsiTheme="minorBidi"/>
          <w:sz w:val="26"/>
          <w:szCs w:val="26"/>
        </w:rPr>
        <w:softHyphen/>
        <w:t>ше ци</w:t>
      </w:r>
      <w:r w:rsidRPr="00212C05">
        <w:rPr>
          <w:rFonts w:asciiTheme="minorBidi" w:hAnsiTheme="minorBidi"/>
          <w:sz w:val="26"/>
          <w:szCs w:val="26"/>
        </w:rPr>
        <w:softHyphen/>
        <w:t>ти</w:t>
      </w:r>
      <w:r w:rsidRPr="00212C05">
        <w:rPr>
          <w:rFonts w:asciiTheme="minorBidi" w:hAnsiTheme="minorBidi"/>
          <w:sz w:val="26"/>
          <w:szCs w:val="26"/>
        </w:rPr>
        <w:softHyphen/>
        <w:t>рал след</w:t>
      </w:r>
      <w:r w:rsidRPr="00212C05">
        <w:rPr>
          <w:rFonts w:asciiTheme="minorBidi" w:hAnsiTheme="minorBidi"/>
          <w:sz w:val="26"/>
          <w:szCs w:val="26"/>
        </w:rPr>
        <w:softHyphen/>
        <w:t>ва</w:t>
      </w:r>
      <w:r w:rsidRPr="00212C05">
        <w:rPr>
          <w:rFonts w:asciiTheme="minorBidi" w:hAnsiTheme="minorBidi"/>
          <w:sz w:val="26"/>
          <w:szCs w:val="26"/>
        </w:rPr>
        <w:softHyphen/>
        <w:t>ща</w:t>
      </w:r>
      <w:r w:rsidRPr="00212C05">
        <w:rPr>
          <w:rFonts w:asciiTheme="minorBidi" w:hAnsiTheme="minorBidi"/>
          <w:sz w:val="26"/>
          <w:szCs w:val="26"/>
        </w:rPr>
        <w:softHyphen/>
        <w:t>та строфа, ще</w:t>
      </w:r>
      <w:r w:rsidRPr="00212C05">
        <w:rPr>
          <w:rFonts w:asciiTheme="minorBidi" w:hAnsiTheme="minorBidi"/>
          <w:sz w:val="26"/>
          <w:szCs w:val="26"/>
        </w:rPr>
        <w:softHyphen/>
        <w:t>ше да вле</w:t>
      </w:r>
      <w:r w:rsidRPr="00212C05">
        <w:rPr>
          <w:rFonts w:asciiTheme="minorBidi" w:hAnsiTheme="minorBidi"/>
          <w:sz w:val="26"/>
          <w:szCs w:val="26"/>
        </w:rPr>
        <w:softHyphen/>
        <w:t>зе в про</w:t>
      </w:r>
      <w:r w:rsidRPr="00212C05">
        <w:rPr>
          <w:rFonts w:asciiTheme="minorBidi" w:hAnsiTheme="minorBidi"/>
          <w:sz w:val="26"/>
          <w:szCs w:val="26"/>
        </w:rPr>
        <w:softHyphen/>
        <w:t>ти</w:t>
      </w:r>
      <w:r w:rsidRPr="00212C05">
        <w:rPr>
          <w:rFonts w:asciiTheme="minorBidi" w:hAnsiTheme="minorBidi"/>
          <w:sz w:val="26"/>
          <w:szCs w:val="26"/>
        </w:rPr>
        <w:softHyphen/>
        <w:t>во</w:t>
      </w:r>
      <w:r w:rsidRPr="00212C05">
        <w:rPr>
          <w:rFonts w:asciiTheme="minorBidi" w:hAnsiTheme="minorBidi"/>
          <w:sz w:val="26"/>
          <w:szCs w:val="26"/>
        </w:rPr>
        <w:softHyphen/>
        <w:t>ре</w:t>
      </w:r>
      <w:r w:rsidRPr="00212C05">
        <w:rPr>
          <w:rFonts w:asciiTheme="minorBidi" w:hAnsiTheme="minorBidi"/>
          <w:sz w:val="26"/>
          <w:szCs w:val="26"/>
        </w:rPr>
        <w:softHyphen/>
        <w:t>чие със са</w:t>
      </w:r>
      <w:r w:rsidRPr="00212C05">
        <w:rPr>
          <w:rFonts w:asciiTheme="minorBidi" w:hAnsiTheme="minorBidi"/>
          <w:sz w:val="26"/>
          <w:szCs w:val="26"/>
        </w:rPr>
        <w:softHyphen/>
        <w:t>мия се</w:t>
      </w:r>
      <w:r w:rsidRPr="00212C05">
        <w:rPr>
          <w:rFonts w:asciiTheme="minorBidi" w:hAnsiTheme="minorBidi"/>
          <w:sz w:val="26"/>
          <w:szCs w:val="26"/>
        </w:rPr>
        <w:softHyphen/>
        <w:t xml:space="preserve">бе си.  </w:t>
      </w:r>
    </w:p>
    <w:p w14:paraId="0AB96D77" w14:textId="106768D0" w:rsidR="00B948F0" w:rsidRPr="00212C05" w:rsidRDefault="00B948F0" w:rsidP="00625542">
      <w:pPr>
        <w:spacing w:after="0" w:line="240" w:lineRule="auto"/>
        <w:ind w:firstLine="709"/>
        <w:rPr>
          <w:rFonts w:asciiTheme="minorBidi" w:hAnsiTheme="minorBidi"/>
          <w:sz w:val="26"/>
          <w:szCs w:val="26"/>
        </w:rPr>
      </w:pPr>
      <w:r w:rsidRPr="00212C05">
        <w:rPr>
          <w:rFonts w:asciiTheme="minorBidi" w:hAnsiTheme="minorBidi"/>
          <w:sz w:val="26"/>
          <w:szCs w:val="26"/>
        </w:rPr>
        <w:t>И та</w:t>
      </w:r>
      <w:r w:rsidRPr="00212C05">
        <w:rPr>
          <w:rFonts w:asciiTheme="minorBidi" w:hAnsiTheme="minorBidi"/>
          <w:sz w:val="26"/>
          <w:szCs w:val="26"/>
        </w:rPr>
        <w:softHyphen/>
        <w:t>ка още през 18</w:t>
      </w:r>
      <w:r w:rsidR="00F068E3" w:rsidRPr="00212C05">
        <w:rPr>
          <w:rFonts w:asciiTheme="minorBidi" w:hAnsiTheme="minorBidi"/>
          <w:sz w:val="26"/>
          <w:szCs w:val="26"/>
          <w:vertAlign w:val="superscript"/>
        </w:rPr>
        <w:t>-ти</w:t>
      </w:r>
      <w:r w:rsidRPr="00212C05">
        <w:rPr>
          <w:rFonts w:asciiTheme="minorBidi" w:hAnsiTheme="minorBidi"/>
          <w:sz w:val="26"/>
          <w:szCs w:val="26"/>
        </w:rPr>
        <w:t xml:space="preserve"> век Сен Мартин знаеше, че за да стиг</w:t>
      </w:r>
      <w:r w:rsidRPr="00212C05">
        <w:rPr>
          <w:rFonts w:asciiTheme="minorBidi" w:hAnsiTheme="minorBidi"/>
          <w:sz w:val="26"/>
          <w:szCs w:val="26"/>
        </w:rPr>
        <w:softHyphen/>
        <w:t>не до кон</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рук</w:t>
      </w:r>
      <w:r w:rsidRPr="00212C05">
        <w:rPr>
          <w:rFonts w:asciiTheme="minorBidi" w:hAnsiTheme="minorBidi"/>
          <w:sz w:val="26"/>
          <w:szCs w:val="26"/>
        </w:rPr>
        <w:softHyphen/>
        <w:t>тив</w:t>
      </w:r>
      <w:r w:rsidRPr="00212C05">
        <w:rPr>
          <w:rFonts w:asciiTheme="minorBidi" w:hAnsiTheme="minorBidi"/>
          <w:sz w:val="26"/>
          <w:szCs w:val="26"/>
        </w:rPr>
        <w:softHyphen/>
        <w:t>ни по</w:t>
      </w:r>
      <w:r w:rsidRPr="00212C05">
        <w:rPr>
          <w:rFonts w:asciiTheme="minorBidi" w:hAnsiTheme="minorBidi"/>
          <w:sz w:val="26"/>
          <w:szCs w:val="26"/>
        </w:rPr>
        <w:softHyphen/>
        <w:t>ли</w:t>
      </w:r>
      <w:r w:rsidRPr="00212C05">
        <w:rPr>
          <w:rFonts w:asciiTheme="minorBidi" w:hAnsiTheme="minorBidi"/>
          <w:sz w:val="26"/>
          <w:szCs w:val="26"/>
        </w:rPr>
        <w:softHyphen/>
        <w:t>ти</w:t>
      </w:r>
      <w:r w:rsidRPr="00212C05">
        <w:rPr>
          <w:rFonts w:asciiTheme="minorBidi" w:hAnsiTheme="minorBidi"/>
          <w:sz w:val="26"/>
          <w:szCs w:val="26"/>
        </w:rPr>
        <w:softHyphen/>
        <w:t>чес</w:t>
      </w:r>
      <w:r w:rsidRPr="00212C05">
        <w:rPr>
          <w:rFonts w:asciiTheme="minorBidi" w:hAnsiTheme="minorBidi"/>
          <w:sz w:val="26"/>
          <w:szCs w:val="26"/>
        </w:rPr>
        <w:softHyphen/>
        <w:t>ки идеи, чо</w:t>
      </w:r>
      <w:r w:rsidRPr="00212C05">
        <w:rPr>
          <w:rFonts w:asciiTheme="minorBidi" w:hAnsiTheme="minorBidi"/>
          <w:sz w:val="26"/>
          <w:szCs w:val="26"/>
        </w:rPr>
        <w:softHyphen/>
        <w:t>век тряб</w:t>
      </w:r>
      <w:r w:rsidRPr="00212C05">
        <w:rPr>
          <w:rFonts w:asciiTheme="minorBidi" w:hAnsiTheme="minorBidi"/>
          <w:sz w:val="26"/>
          <w:szCs w:val="26"/>
        </w:rPr>
        <w:softHyphen/>
        <w:t>ва</w:t>
      </w:r>
      <w:r w:rsidRPr="00212C05">
        <w:rPr>
          <w:rFonts w:asciiTheme="minorBidi" w:hAnsiTheme="minorBidi"/>
          <w:sz w:val="26"/>
          <w:szCs w:val="26"/>
        </w:rPr>
        <w:softHyphen/>
        <w:t>ше да на</w:t>
      </w:r>
      <w:r w:rsidRPr="00212C05">
        <w:rPr>
          <w:rFonts w:asciiTheme="minorBidi" w:hAnsiTheme="minorBidi"/>
          <w:sz w:val="26"/>
          <w:szCs w:val="26"/>
        </w:rPr>
        <w:softHyphen/>
        <w:t>ме</w:t>
      </w:r>
      <w:r w:rsidRPr="00212C05">
        <w:rPr>
          <w:rFonts w:asciiTheme="minorBidi" w:hAnsiTheme="minorBidi"/>
          <w:sz w:val="26"/>
          <w:szCs w:val="26"/>
        </w:rPr>
        <w:softHyphen/>
        <w:t>ри мос</w:t>
      </w:r>
      <w:r w:rsidRPr="00212C05">
        <w:rPr>
          <w:rFonts w:asciiTheme="minorBidi" w:hAnsiTheme="minorBidi"/>
          <w:sz w:val="26"/>
          <w:szCs w:val="26"/>
        </w:rPr>
        <w:softHyphen/>
        <w:t>та меж</w:t>
      </w:r>
      <w:r w:rsidRPr="00212C05">
        <w:rPr>
          <w:rFonts w:asciiTheme="minorBidi" w:hAnsiTheme="minorBidi"/>
          <w:sz w:val="26"/>
          <w:szCs w:val="26"/>
        </w:rPr>
        <w:softHyphen/>
        <w:t>ду обик</w:t>
      </w:r>
      <w:r w:rsidRPr="00212C05">
        <w:rPr>
          <w:rFonts w:asciiTheme="minorBidi" w:hAnsiTheme="minorBidi"/>
          <w:sz w:val="26"/>
          <w:szCs w:val="26"/>
        </w:rPr>
        <w:softHyphen/>
        <w:t>но</w:t>
      </w:r>
      <w:r w:rsidRPr="00212C05">
        <w:rPr>
          <w:rFonts w:asciiTheme="minorBidi" w:hAnsiTheme="minorBidi"/>
          <w:sz w:val="26"/>
          <w:szCs w:val="26"/>
        </w:rPr>
        <w:softHyphen/>
        <w:t>ве</w:t>
      </w:r>
      <w:r w:rsidRPr="00212C05">
        <w:rPr>
          <w:rFonts w:asciiTheme="minorBidi" w:hAnsiTheme="minorBidi"/>
          <w:sz w:val="26"/>
          <w:szCs w:val="26"/>
        </w:rPr>
        <w:softHyphen/>
        <w:t>но</w:t>
      </w:r>
      <w:r w:rsidRPr="00212C05">
        <w:rPr>
          <w:rFonts w:asciiTheme="minorBidi" w:hAnsiTheme="minorBidi"/>
          <w:sz w:val="26"/>
          <w:szCs w:val="26"/>
        </w:rPr>
        <w:softHyphen/>
        <w:t>то мис</w:t>
      </w:r>
      <w:r w:rsidRPr="00212C05">
        <w:rPr>
          <w:rFonts w:asciiTheme="minorBidi" w:hAnsiTheme="minorBidi"/>
          <w:sz w:val="26"/>
          <w:szCs w:val="26"/>
        </w:rPr>
        <w:softHyphen/>
        <w:t>ле</w:t>
      </w:r>
      <w:r w:rsidRPr="00212C05">
        <w:rPr>
          <w:rFonts w:asciiTheme="minorBidi" w:hAnsiTheme="minorBidi"/>
          <w:sz w:val="26"/>
          <w:szCs w:val="26"/>
        </w:rPr>
        <w:softHyphen/>
        <w:t>не и ду</w:t>
      </w:r>
      <w:r w:rsidRPr="00212C05">
        <w:rPr>
          <w:rFonts w:asciiTheme="minorBidi" w:hAnsiTheme="minorBidi"/>
          <w:sz w:val="26"/>
          <w:szCs w:val="26"/>
        </w:rPr>
        <w:softHyphen/>
        <w:t>хов</w:t>
      </w:r>
      <w:r w:rsidRPr="00212C05">
        <w:rPr>
          <w:rFonts w:asciiTheme="minorBidi" w:hAnsiTheme="minorBidi"/>
          <w:sz w:val="26"/>
          <w:szCs w:val="26"/>
        </w:rPr>
        <w:softHyphen/>
        <w:t>но</w:t>
      </w:r>
      <w:r w:rsidRPr="00212C05">
        <w:rPr>
          <w:rFonts w:asciiTheme="minorBidi" w:hAnsiTheme="minorBidi"/>
          <w:sz w:val="26"/>
          <w:szCs w:val="26"/>
        </w:rPr>
        <w:softHyphen/>
        <w:t>то познание. А ни</w:t>
      </w:r>
      <w:r w:rsidRPr="00212C05">
        <w:rPr>
          <w:rFonts w:asciiTheme="minorBidi" w:hAnsiTheme="minorBidi"/>
          <w:sz w:val="26"/>
          <w:szCs w:val="26"/>
        </w:rPr>
        <w:softHyphen/>
        <w:t>кое пре</w:t>
      </w:r>
      <w:r w:rsidRPr="00212C05">
        <w:rPr>
          <w:rFonts w:asciiTheme="minorBidi" w:hAnsiTheme="minorBidi"/>
          <w:sz w:val="26"/>
          <w:szCs w:val="26"/>
        </w:rPr>
        <w:softHyphen/>
        <w:t>диш</w:t>
      </w:r>
      <w:r w:rsidRPr="00212C05">
        <w:rPr>
          <w:rFonts w:asciiTheme="minorBidi" w:hAnsiTheme="minorBidi"/>
          <w:sz w:val="26"/>
          <w:szCs w:val="26"/>
        </w:rPr>
        <w:softHyphen/>
        <w:t>но сто</w:t>
      </w:r>
      <w:r w:rsidRPr="00212C05">
        <w:rPr>
          <w:rFonts w:asciiTheme="minorBidi" w:hAnsiTheme="minorBidi"/>
          <w:sz w:val="26"/>
          <w:szCs w:val="26"/>
        </w:rPr>
        <w:softHyphen/>
        <w:t>летие не бе</w:t>
      </w:r>
      <w:r w:rsidRPr="00212C05">
        <w:rPr>
          <w:rFonts w:asciiTheme="minorBidi" w:hAnsiTheme="minorBidi"/>
          <w:sz w:val="26"/>
          <w:szCs w:val="26"/>
        </w:rPr>
        <w:softHyphen/>
        <w:t>ше тол</w:t>
      </w:r>
      <w:r w:rsidRPr="00212C05">
        <w:rPr>
          <w:rFonts w:asciiTheme="minorBidi" w:hAnsiTheme="minorBidi"/>
          <w:sz w:val="26"/>
          <w:szCs w:val="26"/>
        </w:rPr>
        <w:softHyphen/>
        <w:t>ко</w:t>
      </w:r>
      <w:r w:rsidRPr="00212C05">
        <w:rPr>
          <w:rFonts w:asciiTheme="minorBidi" w:hAnsiTheme="minorBidi"/>
          <w:sz w:val="26"/>
          <w:szCs w:val="26"/>
        </w:rPr>
        <w:softHyphen/>
        <w:t>ва мно</w:t>
      </w:r>
      <w:r w:rsidRPr="00212C05">
        <w:rPr>
          <w:rFonts w:asciiTheme="minorBidi" w:hAnsiTheme="minorBidi"/>
          <w:sz w:val="26"/>
          <w:szCs w:val="26"/>
        </w:rPr>
        <w:softHyphen/>
        <w:t>го изос</w:t>
      </w:r>
      <w:r w:rsidRPr="00212C05">
        <w:rPr>
          <w:rFonts w:asciiTheme="minorBidi" w:hAnsiTheme="minorBidi"/>
          <w:sz w:val="26"/>
          <w:szCs w:val="26"/>
        </w:rPr>
        <w:softHyphen/>
        <w:t>та</w:t>
      </w:r>
      <w:r w:rsidRPr="00212C05">
        <w:rPr>
          <w:rFonts w:asciiTheme="minorBidi" w:hAnsiTheme="minorBidi"/>
          <w:sz w:val="26"/>
          <w:szCs w:val="26"/>
        </w:rPr>
        <w:softHyphen/>
        <w:t>ве</w:t>
      </w:r>
      <w:r w:rsidRPr="00212C05">
        <w:rPr>
          <w:rFonts w:asciiTheme="minorBidi" w:hAnsiTheme="minorBidi"/>
          <w:sz w:val="26"/>
          <w:szCs w:val="26"/>
        </w:rPr>
        <w:softHyphen/>
        <w:t>но от Бога, как</w:t>
      </w:r>
      <w:r w:rsidRPr="00212C05">
        <w:rPr>
          <w:rFonts w:asciiTheme="minorBidi" w:hAnsiTheme="minorBidi"/>
          <w:sz w:val="26"/>
          <w:szCs w:val="26"/>
        </w:rPr>
        <w:softHyphen/>
        <w:t>то 19</w:t>
      </w:r>
      <w:r w:rsidR="00F068E3" w:rsidRPr="00212C05">
        <w:rPr>
          <w:rFonts w:asciiTheme="minorBidi" w:hAnsiTheme="minorBidi"/>
          <w:sz w:val="26"/>
          <w:szCs w:val="26"/>
          <w:vertAlign w:val="superscript"/>
        </w:rPr>
        <w:t>-ти</w:t>
      </w:r>
      <w:r w:rsidRPr="00212C05">
        <w:rPr>
          <w:rFonts w:asciiTheme="minorBidi" w:hAnsiTheme="minorBidi"/>
          <w:sz w:val="26"/>
          <w:szCs w:val="26"/>
        </w:rPr>
        <w:t xml:space="preserve"> век и на</w:t>
      </w:r>
      <w:r w:rsidRPr="00212C05">
        <w:rPr>
          <w:rFonts w:asciiTheme="minorBidi" w:hAnsiTheme="minorBidi"/>
          <w:sz w:val="26"/>
          <w:szCs w:val="26"/>
        </w:rPr>
        <w:softHyphen/>
        <w:t>ча</w:t>
      </w:r>
      <w:r w:rsidRPr="00212C05">
        <w:rPr>
          <w:rFonts w:asciiTheme="minorBidi" w:hAnsiTheme="minorBidi"/>
          <w:sz w:val="26"/>
          <w:szCs w:val="26"/>
        </w:rPr>
        <w:softHyphen/>
        <w:t>лото на 20</w:t>
      </w:r>
      <w:r w:rsidR="00F068E3" w:rsidRPr="00212C05">
        <w:rPr>
          <w:rFonts w:asciiTheme="minorBidi" w:hAnsiTheme="minorBidi"/>
          <w:sz w:val="26"/>
          <w:szCs w:val="26"/>
          <w:vertAlign w:val="superscript"/>
        </w:rPr>
        <w:t>-ти</w:t>
      </w:r>
      <w:r w:rsidRPr="00212C05">
        <w:rPr>
          <w:rFonts w:asciiTheme="minorBidi" w:hAnsiTheme="minorBidi"/>
          <w:sz w:val="26"/>
          <w:szCs w:val="26"/>
        </w:rPr>
        <w:t xml:space="preserve"> век. Тази под</w:t>
      </w:r>
      <w:r w:rsidRPr="00212C05">
        <w:rPr>
          <w:rFonts w:asciiTheme="minorBidi" w:hAnsiTheme="minorBidi"/>
          <w:sz w:val="26"/>
          <w:szCs w:val="26"/>
        </w:rPr>
        <w:softHyphen/>
        <w:t>роб</w:t>
      </w:r>
      <w:r w:rsidRPr="00212C05">
        <w:rPr>
          <w:rFonts w:asciiTheme="minorBidi" w:hAnsiTheme="minorBidi"/>
          <w:sz w:val="26"/>
          <w:szCs w:val="26"/>
        </w:rPr>
        <w:softHyphen/>
        <w:t>ност е изклю</w:t>
      </w:r>
      <w:r w:rsidRPr="00212C05">
        <w:rPr>
          <w:rFonts w:asciiTheme="minorBidi" w:hAnsiTheme="minorBidi"/>
          <w:sz w:val="26"/>
          <w:szCs w:val="26"/>
        </w:rPr>
        <w:softHyphen/>
        <w:t>чи</w:t>
      </w:r>
      <w:r w:rsidRPr="00212C05">
        <w:rPr>
          <w:rFonts w:asciiTheme="minorBidi" w:hAnsiTheme="minorBidi"/>
          <w:sz w:val="26"/>
          <w:szCs w:val="26"/>
        </w:rPr>
        <w:softHyphen/>
        <w:t>тел</w:t>
      </w:r>
      <w:r w:rsidRPr="00212C05">
        <w:rPr>
          <w:rFonts w:asciiTheme="minorBidi" w:hAnsiTheme="minorBidi"/>
          <w:sz w:val="26"/>
          <w:szCs w:val="26"/>
        </w:rPr>
        <w:softHyphen/>
        <w:t>но важна, скъ</w:t>
      </w:r>
      <w:r w:rsidRPr="00212C05">
        <w:rPr>
          <w:rFonts w:asciiTheme="minorBidi" w:hAnsiTheme="minorBidi"/>
          <w:sz w:val="26"/>
          <w:szCs w:val="26"/>
        </w:rPr>
        <w:softHyphen/>
        <w:t>пи мои приятели. Но и дру</w:t>
      </w:r>
      <w:r w:rsidRPr="00212C05">
        <w:rPr>
          <w:rFonts w:asciiTheme="minorBidi" w:hAnsiTheme="minorBidi"/>
          <w:sz w:val="26"/>
          <w:szCs w:val="26"/>
        </w:rPr>
        <w:softHyphen/>
        <w:t>го е вяр</w:t>
      </w:r>
      <w:r w:rsidRPr="00212C05">
        <w:rPr>
          <w:rFonts w:asciiTheme="minorBidi" w:hAnsiTheme="minorBidi"/>
          <w:sz w:val="26"/>
          <w:szCs w:val="26"/>
        </w:rPr>
        <w:softHyphen/>
        <w:t>но - ни</w:t>
      </w:r>
      <w:r w:rsidRPr="00212C05">
        <w:rPr>
          <w:rFonts w:asciiTheme="minorBidi" w:hAnsiTheme="minorBidi"/>
          <w:sz w:val="26"/>
          <w:szCs w:val="26"/>
        </w:rPr>
        <w:softHyphen/>
        <w:t>то ед</w:t>
      </w:r>
      <w:r w:rsidRPr="00212C05">
        <w:rPr>
          <w:rFonts w:asciiTheme="minorBidi" w:hAnsiTheme="minorBidi"/>
          <w:sz w:val="26"/>
          <w:szCs w:val="26"/>
        </w:rPr>
        <w:softHyphen/>
        <w:t>но пре</w:t>
      </w:r>
      <w:r w:rsidRPr="00212C05">
        <w:rPr>
          <w:rFonts w:asciiTheme="minorBidi" w:hAnsiTheme="minorBidi"/>
          <w:sz w:val="26"/>
          <w:szCs w:val="26"/>
        </w:rPr>
        <w:softHyphen/>
        <w:t>диш</w:t>
      </w:r>
      <w:r w:rsidRPr="00212C05">
        <w:rPr>
          <w:rFonts w:asciiTheme="minorBidi" w:hAnsiTheme="minorBidi"/>
          <w:sz w:val="26"/>
          <w:szCs w:val="26"/>
        </w:rPr>
        <w:softHyphen/>
        <w:t>но сто</w:t>
      </w:r>
      <w:r w:rsidRPr="00212C05">
        <w:rPr>
          <w:rFonts w:asciiTheme="minorBidi" w:hAnsiTheme="minorBidi"/>
          <w:sz w:val="26"/>
          <w:szCs w:val="26"/>
        </w:rPr>
        <w:softHyphen/>
        <w:t>ле</w:t>
      </w:r>
      <w:r w:rsidRPr="00212C05">
        <w:rPr>
          <w:rFonts w:asciiTheme="minorBidi" w:hAnsiTheme="minorBidi"/>
          <w:sz w:val="26"/>
          <w:szCs w:val="26"/>
        </w:rPr>
        <w:softHyphen/>
        <w:t>тие не гле</w:t>
      </w:r>
      <w:r w:rsidRPr="00212C05">
        <w:rPr>
          <w:rFonts w:asciiTheme="minorBidi" w:hAnsiTheme="minorBidi"/>
          <w:sz w:val="26"/>
          <w:szCs w:val="26"/>
        </w:rPr>
        <w:softHyphen/>
        <w:t>да</w:t>
      </w:r>
      <w:r w:rsidRPr="00212C05">
        <w:rPr>
          <w:rFonts w:asciiTheme="minorBidi" w:hAnsiTheme="minorBidi"/>
          <w:sz w:val="26"/>
          <w:szCs w:val="26"/>
        </w:rPr>
        <w:softHyphen/>
        <w:t>ше с та</w:t>
      </w:r>
      <w:r w:rsidRPr="00212C05">
        <w:rPr>
          <w:rFonts w:asciiTheme="minorBidi" w:hAnsiTheme="minorBidi"/>
          <w:sz w:val="26"/>
          <w:szCs w:val="26"/>
        </w:rPr>
        <w:softHyphen/>
        <w:t>ко</w:t>
      </w:r>
      <w:r w:rsidRPr="00212C05">
        <w:rPr>
          <w:rFonts w:asciiTheme="minorBidi" w:hAnsiTheme="minorBidi"/>
          <w:sz w:val="26"/>
          <w:szCs w:val="26"/>
        </w:rPr>
        <w:softHyphen/>
        <w:t>ва без</w:t>
      </w:r>
      <w:r w:rsidRPr="00212C05">
        <w:rPr>
          <w:rFonts w:asciiTheme="minorBidi" w:hAnsiTheme="minorBidi"/>
          <w:sz w:val="26"/>
          <w:szCs w:val="26"/>
        </w:rPr>
        <w:softHyphen/>
        <w:t>раз</w:t>
      </w:r>
      <w:r w:rsidRPr="00212C05">
        <w:rPr>
          <w:rFonts w:asciiTheme="minorBidi" w:hAnsiTheme="minorBidi"/>
          <w:sz w:val="26"/>
          <w:szCs w:val="26"/>
        </w:rPr>
        <w:softHyphen/>
        <w:t>ли</w:t>
      </w:r>
      <w:r w:rsidRPr="00212C05">
        <w:rPr>
          <w:rFonts w:asciiTheme="minorBidi" w:hAnsiTheme="minorBidi"/>
          <w:sz w:val="26"/>
          <w:szCs w:val="26"/>
        </w:rPr>
        <w:softHyphen/>
        <w:t>чие на сво</w:t>
      </w:r>
      <w:r w:rsidRPr="00212C05">
        <w:rPr>
          <w:rFonts w:asciiTheme="minorBidi" w:hAnsiTheme="minorBidi"/>
          <w:sz w:val="26"/>
          <w:szCs w:val="26"/>
        </w:rPr>
        <w:softHyphen/>
        <w:t>ята изос</w:t>
      </w:r>
      <w:r w:rsidRPr="00212C05">
        <w:rPr>
          <w:rFonts w:asciiTheme="minorBidi" w:hAnsiTheme="minorBidi"/>
          <w:sz w:val="26"/>
          <w:szCs w:val="26"/>
        </w:rPr>
        <w:softHyphen/>
        <w:t>та</w:t>
      </w:r>
      <w:r w:rsidRPr="00212C05">
        <w:rPr>
          <w:rFonts w:asciiTheme="minorBidi" w:hAnsiTheme="minorBidi"/>
          <w:sz w:val="26"/>
          <w:szCs w:val="26"/>
        </w:rPr>
        <w:softHyphen/>
        <w:t>ве</w:t>
      </w:r>
      <w:r w:rsidRPr="00212C05">
        <w:rPr>
          <w:rFonts w:asciiTheme="minorBidi" w:hAnsiTheme="minorBidi"/>
          <w:sz w:val="26"/>
          <w:szCs w:val="26"/>
        </w:rPr>
        <w:softHyphen/>
        <w:t>ност от Бога. Впрочем ако те</w:t>
      </w:r>
      <w:r w:rsidRPr="00212C05">
        <w:rPr>
          <w:rFonts w:asciiTheme="minorBidi" w:hAnsiTheme="minorBidi"/>
          <w:sz w:val="26"/>
          <w:szCs w:val="26"/>
        </w:rPr>
        <w:softHyphen/>
        <w:t>зи "умни" хора, ко</w:t>
      </w:r>
      <w:r w:rsidRPr="00212C05">
        <w:rPr>
          <w:rFonts w:asciiTheme="minorBidi" w:hAnsiTheme="minorBidi"/>
          <w:sz w:val="26"/>
          <w:szCs w:val="26"/>
        </w:rPr>
        <w:softHyphen/>
        <w:t>ито пре</w:t>
      </w:r>
      <w:r w:rsidRPr="00212C05">
        <w:rPr>
          <w:rFonts w:asciiTheme="minorBidi" w:hAnsiTheme="minorBidi"/>
          <w:sz w:val="26"/>
          <w:szCs w:val="26"/>
        </w:rPr>
        <w:softHyphen/>
        <w:t>тен</w:t>
      </w:r>
      <w:r w:rsidRPr="00212C05">
        <w:rPr>
          <w:rFonts w:asciiTheme="minorBidi" w:hAnsiTheme="minorBidi"/>
          <w:sz w:val="26"/>
          <w:szCs w:val="26"/>
        </w:rPr>
        <w:softHyphen/>
        <w:t>ди</w:t>
      </w:r>
      <w:r w:rsidRPr="00212C05">
        <w:rPr>
          <w:rFonts w:asciiTheme="minorBidi" w:hAnsiTheme="minorBidi"/>
          <w:sz w:val="26"/>
          <w:szCs w:val="26"/>
        </w:rPr>
        <w:softHyphen/>
        <w:t>рат за ви</w:t>
      </w:r>
      <w:r w:rsidRPr="00212C05">
        <w:rPr>
          <w:rFonts w:asciiTheme="minorBidi" w:hAnsiTheme="minorBidi"/>
          <w:sz w:val="26"/>
          <w:szCs w:val="26"/>
        </w:rPr>
        <w:softHyphen/>
        <w:t>со</w:t>
      </w:r>
      <w:r w:rsidRPr="00212C05">
        <w:rPr>
          <w:rFonts w:asciiTheme="minorBidi" w:hAnsiTheme="minorBidi"/>
          <w:sz w:val="26"/>
          <w:szCs w:val="26"/>
        </w:rPr>
        <w:softHyphen/>
        <w:t>ки</w:t>
      </w:r>
      <w:r w:rsidRPr="00212C05">
        <w:rPr>
          <w:rFonts w:asciiTheme="minorBidi" w:hAnsiTheme="minorBidi"/>
          <w:sz w:val="26"/>
          <w:szCs w:val="26"/>
        </w:rPr>
        <w:softHyphen/>
        <w:t>те пос</w:t>
      </w:r>
      <w:r w:rsidRPr="00212C05">
        <w:rPr>
          <w:rFonts w:asciiTheme="minorBidi" w:hAnsiTheme="minorBidi"/>
          <w:sz w:val="26"/>
          <w:szCs w:val="26"/>
        </w:rPr>
        <w:softHyphen/>
        <w:t>то</w:t>
      </w:r>
      <w:r w:rsidRPr="00212C05">
        <w:rPr>
          <w:rFonts w:asciiTheme="minorBidi" w:hAnsiTheme="minorBidi"/>
          <w:sz w:val="26"/>
          <w:szCs w:val="26"/>
        </w:rPr>
        <w:softHyphen/>
        <w:t>ве и бър</w:t>
      </w:r>
      <w:r w:rsidRPr="00212C05">
        <w:rPr>
          <w:rFonts w:asciiTheme="minorBidi" w:hAnsiTheme="minorBidi"/>
          <w:sz w:val="26"/>
          <w:szCs w:val="26"/>
        </w:rPr>
        <w:softHyphen/>
        <w:t>зат да се на</w:t>
      </w:r>
      <w:r w:rsidRPr="00212C05">
        <w:rPr>
          <w:rFonts w:asciiTheme="minorBidi" w:hAnsiTheme="minorBidi"/>
          <w:sz w:val="26"/>
          <w:szCs w:val="26"/>
        </w:rPr>
        <w:softHyphen/>
        <w:t>мес</w:t>
      </w:r>
      <w:r w:rsidRPr="00212C05">
        <w:rPr>
          <w:rFonts w:asciiTheme="minorBidi" w:hAnsiTheme="minorBidi"/>
          <w:sz w:val="26"/>
          <w:szCs w:val="26"/>
        </w:rPr>
        <w:softHyphen/>
        <w:t>ват в съд</w:t>
      </w:r>
      <w:r w:rsidRPr="00212C05">
        <w:rPr>
          <w:rFonts w:asciiTheme="minorBidi" w:hAnsiTheme="minorBidi"/>
          <w:sz w:val="26"/>
          <w:szCs w:val="26"/>
        </w:rPr>
        <w:softHyphen/>
        <w:t>бата на света, ако всич</w:t>
      </w:r>
      <w:r w:rsidRPr="00212C05">
        <w:rPr>
          <w:rFonts w:asciiTheme="minorBidi" w:hAnsiTheme="minorBidi"/>
          <w:sz w:val="26"/>
          <w:szCs w:val="26"/>
        </w:rPr>
        <w:softHyphen/>
        <w:t>ки те бя</w:t>
      </w:r>
      <w:r w:rsidRPr="00212C05">
        <w:rPr>
          <w:rFonts w:asciiTheme="minorBidi" w:hAnsiTheme="minorBidi"/>
          <w:sz w:val="26"/>
          <w:szCs w:val="26"/>
        </w:rPr>
        <w:softHyphen/>
        <w:t>ха про</w:t>
      </w:r>
      <w:r w:rsidRPr="00212C05">
        <w:rPr>
          <w:rFonts w:asciiTheme="minorBidi" w:hAnsiTheme="minorBidi"/>
          <w:sz w:val="26"/>
          <w:szCs w:val="26"/>
        </w:rPr>
        <w:softHyphen/>
        <w:t>че</w:t>
      </w:r>
      <w:r w:rsidRPr="00212C05">
        <w:rPr>
          <w:rFonts w:asciiTheme="minorBidi" w:hAnsiTheme="minorBidi"/>
          <w:sz w:val="26"/>
          <w:szCs w:val="26"/>
        </w:rPr>
        <w:softHyphen/>
        <w:t>ли това, ко</w:t>
      </w:r>
      <w:r w:rsidRPr="00212C05">
        <w:rPr>
          <w:rFonts w:asciiTheme="minorBidi" w:hAnsiTheme="minorBidi"/>
          <w:sz w:val="26"/>
          <w:szCs w:val="26"/>
        </w:rPr>
        <w:softHyphen/>
        <w:t>ето Сен Мартин пи</w:t>
      </w:r>
      <w:r w:rsidRPr="00212C05">
        <w:rPr>
          <w:rFonts w:asciiTheme="minorBidi" w:hAnsiTheme="minorBidi"/>
          <w:sz w:val="26"/>
          <w:szCs w:val="26"/>
        </w:rPr>
        <w:softHyphen/>
        <w:t>ше</w:t>
      </w:r>
      <w:r w:rsidRPr="00212C05">
        <w:rPr>
          <w:rFonts w:asciiTheme="minorBidi" w:hAnsiTheme="minorBidi"/>
          <w:sz w:val="26"/>
          <w:szCs w:val="26"/>
        </w:rPr>
        <w:softHyphen/>
        <w:t>ше за дър</w:t>
      </w:r>
      <w:r w:rsidRPr="00212C05">
        <w:rPr>
          <w:rFonts w:asciiTheme="minorBidi" w:hAnsiTheme="minorBidi"/>
          <w:sz w:val="26"/>
          <w:szCs w:val="26"/>
        </w:rPr>
        <w:softHyphen/>
        <w:t>жав</w:t>
      </w:r>
      <w:r w:rsidRPr="00212C05">
        <w:rPr>
          <w:rFonts w:asciiTheme="minorBidi" w:hAnsiTheme="minorBidi"/>
          <w:sz w:val="26"/>
          <w:szCs w:val="26"/>
        </w:rPr>
        <w:softHyphen/>
        <w:t>но</w:t>
      </w:r>
      <w:r w:rsidRPr="00212C05">
        <w:rPr>
          <w:rFonts w:asciiTheme="minorBidi" w:hAnsiTheme="minorBidi"/>
          <w:sz w:val="26"/>
          <w:szCs w:val="26"/>
        </w:rPr>
        <w:softHyphen/>
        <w:t>то управление, сто</w:t>
      </w:r>
      <w:r w:rsidRPr="00212C05">
        <w:rPr>
          <w:rFonts w:asciiTheme="minorBidi" w:hAnsiTheme="minorBidi"/>
          <w:sz w:val="26"/>
          <w:szCs w:val="26"/>
        </w:rPr>
        <w:softHyphen/>
        <w:t>ма</w:t>
      </w:r>
      <w:r w:rsidRPr="00212C05">
        <w:rPr>
          <w:rFonts w:asciiTheme="minorBidi" w:hAnsiTheme="minorBidi"/>
          <w:sz w:val="26"/>
          <w:szCs w:val="26"/>
        </w:rPr>
        <w:softHyphen/>
        <w:t>си</w:t>
      </w:r>
      <w:r w:rsidRPr="00212C05">
        <w:rPr>
          <w:rFonts w:asciiTheme="minorBidi" w:hAnsiTheme="minorBidi"/>
          <w:sz w:val="26"/>
          <w:szCs w:val="26"/>
        </w:rPr>
        <w:softHyphen/>
        <w:t>те им щя</w:t>
      </w:r>
      <w:r w:rsidRPr="00212C05">
        <w:rPr>
          <w:rFonts w:asciiTheme="minorBidi" w:hAnsiTheme="minorBidi"/>
          <w:sz w:val="26"/>
          <w:szCs w:val="26"/>
        </w:rPr>
        <w:softHyphen/>
        <w:t>ха да се обър</w:t>
      </w:r>
      <w:r w:rsidRPr="00212C05">
        <w:rPr>
          <w:rFonts w:asciiTheme="minorBidi" w:hAnsiTheme="minorBidi"/>
          <w:sz w:val="26"/>
          <w:szCs w:val="26"/>
        </w:rPr>
        <w:softHyphen/>
        <w:t>нат наопаки. Защото днеш</w:t>
      </w:r>
      <w:r w:rsidRPr="00212C05">
        <w:rPr>
          <w:rFonts w:asciiTheme="minorBidi" w:hAnsiTheme="minorBidi"/>
          <w:sz w:val="26"/>
          <w:szCs w:val="26"/>
        </w:rPr>
        <w:softHyphen/>
        <w:t>на</w:t>
      </w:r>
      <w:r w:rsidRPr="00212C05">
        <w:rPr>
          <w:rFonts w:asciiTheme="minorBidi" w:hAnsiTheme="minorBidi"/>
          <w:sz w:val="26"/>
          <w:szCs w:val="26"/>
        </w:rPr>
        <w:softHyphen/>
        <w:t>та тен</w:t>
      </w:r>
      <w:r w:rsidRPr="00212C05">
        <w:rPr>
          <w:rFonts w:asciiTheme="minorBidi" w:hAnsiTheme="minorBidi"/>
          <w:sz w:val="26"/>
          <w:szCs w:val="26"/>
        </w:rPr>
        <w:softHyphen/>
        <w:t>ден</w:t>
      </w:r>
      <w:r w:rsidRPr="00212C05">
        <w:rPr>
          <w:rFonts w:asciiTheme="minorBidi" w:hAnsiTheme="minorBidi"/>
          <w:sz w:val="26"/>
          <w:szCs w:val="26"/>
        </w:rPr>
        <w:softHyphen/>
        <w:t>ция е по</w:t>
      </w:r>
      <w:r w:rsidRPr="00212C05">
        <w:rPr>
          <w:rFonts w:asciiTheme="minorBidi" w:hAnsiTheme="minorBidi"/>
          <w:sz w:val="26"/>
          <w:szCs w:val="26"/>
        </w:rPr>
        <w:softHyphen/>
        <w:t>ве</w:t>
      </w:r>
      <w:r w:rsidRPr="00212C05">
        <w:rPr>
          <w:rFonts w:asciiTheme="minorBidi" w:hAnsiTheme="minorBidi"/>
          <w:sz w:val="26"/>
          <w:szCs w:val="26"/>
        </w:rPr>
        <w:softHyphen/>
        <w:t xml:space="preserve">че от ясна: </w:t>
      </w:r>
      <w:r w:rsidRPr="00212C05">
        <w:rPr>
          <w:rFonts w:asciiTheme="minorBidi" w:hAnsiTheme="minorBidi"/>
          <w:i/>
          <w:iCs/>
          <w:sz w:val="26"/>
          <w:szCs w:val="26"/>
        </w:rPr>
        <w:t>ми</w:t>
      </w:r>
      <w:r w:rsidRPr="00212C05">
        <w:rPr>
          <w:rFonts w:asciiTheme="minorBidi" w:hAnsiTheme="minorBidi"/>
          <w:i/>
          <w:iCs/>
          <w:sz w:val="26"/>
          <w:szCs w:val="26"/>
        </w:rPr>
        <w:softHyphen/>
        <w:t>ни</w:t>
      </w:r>
      <w:r w:rsidRPr="00212C05">
        <w:rPr>
          <w:rFonts w:asciiTheme="minorBidi" w:hAnsiTheme="minorBidi"/>
          <w:i/>
          <w:iCs/>
          <w:sz w:val="26"/>
          <w:szCs w:val="26"/>
        </w:rPr>
        <w:softHyphen/>
        <w:t>мум вни</w:t>
      </w:r>
      <w:r w:rsidRPr="00212C05">
        <w:rPr>
          <w:rFonts w:asciiTheme="minorBidi" w:hAnsiTheme="minorBidi"/>
          <w:i/>
          <w:iCs/>
          <w:sz w:val="26"/>
          <w:szCs w:val="26"/>
        </w:rPr>
        <w:softHyphen/>
        <w:t>ма</w:t>
      </w:r>
      <w:r w:rsidRPr="00212C05">
        <w:rPr>
          <w:rFonts w:asciiTheme="minorBidi" w:hAnsiTheme="minorBidi"/>
          <w:i/>
          <w:iCs/>
          <w:sz w:val="26"/>
          <w:szCs w:val="26"/>
        </w:rPr>
        <w:softHyphen/>
        <w:t>ние спря</w:t>
      </w:r>
      <w:r w:rsidRPr="00212C05">
        <w:rPr>
          <w:rFonts w:asciiTheme="minorBidi" w:hAnsiTheme="minorBidi"/>
          <w:i/>
          <w:iCs/>
          <w:sz w:val="26"/>
          <w:szCs w:val="26"/>
        </w:rPr>
        <w:softHyphen/>
        <w:t>мо това, ко</w:t>
      </w:r>
      <w:r w:rsidRPr="00212C05">
        <w:rPr>
          <w:rFonts w:asciiTheme="minorBidi" w:hAnsiTheme="minorBidi"/>
          <w:i/>
          <w:iCs/>
          <w:sz w:val="26"/>
          <w:szCs w:val="26"/>
        </w:rPr>
        <w:softHyphen/>
        <w:t>ето е дейс</w:t>
      </w:r>
      <w:r w:rsidRPr="00212C05">
        <w:rPr>
          <w:rFonts w:asciiTheme="minorBidi" w:hAnsiTheme="minorBidi"/>
          <w:i/>
          <w:iCs/>
          <w:sz w:val="26"/>
          <w:szCs w:val="26"/>
        </w:rPr>
        <w:softHyphen/>
        <w:t>т</w:t>
      </w:r>
      <w:r w:rsidRPr="00212C05">
        <w:rPr>
          <w:rFonts w:asciiTheme="minorBidi" w:hAnsiTheme="minorBidi"/>
          <w:i/>
          <w:iCs/>
          <w:sz w:val="26"/>
          <w:szCs w:val="26"/>
        </w:rPr>
        <w:softHyphen/>
        <w:t>ви</w:t>
      </w:r>
      <w:r w:rsidRPr="00212C05">
        <w:rPr>
          <w:rFonts w:asciiTheme="minorBidi" w:hAnsiTheme="minorBidi"/>
          <w:i/>
          <w:iCs/>
          <w:sz w:val="26"/>
          <w:szCs w:val="26"/>
        </w:rPr>
        <w:softHyphen/>
        <w:t>тел</w:t>
      </w:r>
      <w:r w:rsidRPr="00212C05">
        <w:rPr>
          <w:rFonts w:asciiTheme="minorBidi" w:hAnsiTheme="minorBidi"/>
          <w:i/>
          <w:iCs/>
          <w:sz w:val="26"/>
          <w:szCs w:val="26"/>
        </w:rPr>
        <w:softHyphen/>
        <w:t>но око</w:t>
      </w:r>
      <w:r w:rsidRPr="00212C05">
        <w:rPr>
          <w:rFonts w:asciiTheme="minorBidi" w:hAnsiTheme="minorBidi"/>
          <w:i/>
          <w:iCs/>
          <w:sz w:val="26"/>
          <w:szCs w:val="26"/>
        </w:rPr>
        <w:softHyphen/>
        <w:t>ло нас!</w:t>
      </w:r>
      <w:r w:rsidRPr="00212C05">
        <w:rPr>
          <w:rFonts w:asciiTheme="minorBidi" w:hAnsiTheme="minorBidi"/>
          <w:sz w:val="26"/>
          <w:szCs w:val="26"/>
        </w:rPr>
        <w:t xml:space="preserve"> Днес ни</w:t>
      </w:r>
      <w:r w:rsidRPr="00212C05">
        <w:rPr>
          <w:rFonts w:asciiTheme="minorBidi" w:hAnsiTheme="minorBidi"/>
          <w:sz w:val="26"/>
          <w:szCs w:val="26"/>
        </w:rPr>
        <w:softHyphen/>
        <w:t>що не е по</w:t>
      </w:r>
      <w:r w:rsidRPr="00212C05">
        <w:rPr>
          <w:rFonts w:asciiTheme="minorBidi" w:hAnsiTheme="minorBidi"/>
          <w:sz w:val="26"/>
          <w:szCs w:val="26"/>
        </w:rPr>
        <w:softHyphen/>
        <w:t>-лес</w:t>
      </w:r>
      <w:r w:rsidRPr="00212C05">
        <w:rPr>
          <w:rFonts w:asciiTheme="minorBidi" w:hAnsiTheme="minorBidi"/>
          <w:sz w:val="26"/>
          <w:szCs w:val="26"/>
        </w:rPr>
        <w:softHyphen/>
        <w:t>но от това: чо</w:t>
      </w:r>
      <w:r w:rsidRPr="00212C05">
        <w:rPr>
          <w:rFonts w:asciiTheme="minorBidi" w:hAnsiTheme="minorBidi"/>
          <w:sz w:val="26"/>
          <w:szCs w:val="26"/>
        </w:rPr>
        <w:softHyphen/>
        <w:t>век да зад</w:t>
      </w:r>
      <w:r w:rsidRPr="00212C05">
        <w:rPr>
          <w:rFonts w:asciiTheme="minorBidi" w:hAnsiTheme="minorBidi"/>
          <w:sz w:val="26"/>
          <w:szCs w:val="26"/>
        </w:rPr>
        <w:softHyphen/>
        <w:t>рас</w:t>
      </w:r>
      <w:r w:rsidRPr="00212C05">
        <w:rPr>
          <w:rFonts w:asciiTheme="minorBidi" w:hAnsiTheme="minorBidi"/>
          <w:sz w:val="26"/>
          <w:szCs w:val="26"/>
        </w:rPr>
        <w:softHyphen/>
        <w:t>ка ду</w:t>
      </w:r>
      <w:r w:rsidRPr="00212C05">
        <w:rPr>
          <w:rFonts w:asciiTheme="minorBidi" w:hAnsiTheme="minorBidi"/>
          <w:sz w:val="26"/>
          <w:szCs w:val="26"/>
        </w:rPr>
        <w:softHyphen/>
        <w:t>хов</w:t>
      </w:r>
      <w:r w:rsidRPr="00212C05">
        <w:rPr>
          <w:rFonts w:asciiTheme="minorBidi" w:hAnsiTheme="minorBidi"/>
          <w:sz w:val="26"/>
          <w:szCs w:val="26"/>
        </w:rPr>
        <w:softHyphen/>
        <w:t>ни</w:t>
      </w:r>
      <w:r w:rsidRPr="00212C05">
        <w:rPr>
          <w:rFonts w:asciiTheme="minorBidi" w:hAnsiTheme="minorBidi"/>
          <w:sz w:val="26"/>
          <w:szCs w:val="26"/>
        </w:rPr>
        <w:softHyphen/>
        <w:t>те и жи</w:t>
      </w:r>
      <w:r w:rsidRPr="00212C05">
        <w:rPr>
          <w:rFonts w:asciiTheme="minorBidi" w:hAnsiTheme="minorBidi"/>
          <w:sz w:val="26"/>
          <w:szCs w:val="26"/>
        </w:rPr>
        <w:softHyphen/>
        <w:t>ви мис</w:t>
      </w:r>
      <w:r w:rsidRPr="00212C05">
        <w:rPr>
          <w:rFonts w:asciiTheme="minorBidi" w:hAnsiTheme="minorBidi"/>
          <w:sz w:val="26"/>
          <w:szCs w:val="26"/>
        </w:rPr>
        <w:softHyphen/>
        <w:t>ли от сво</w:t>
      </w:r>
      <w:r w:rsidRPr="00212C05">
        <w:rPr>
          <w:rFonts w:asciiTheme="minorBidi" w:hAnsiTheme="minorBidi"/>
          <w:sz w:val="26"/>
          <w:szCs w:val="26"/>
        </w:rPr>
        <w:softHyphen/>
        <w:t>ето съз</w:t>
      </w:r>
      <w:r w:rsidRPr="00212C05">
        <w:rPr>
          <w:rFonts w:asciiTheme="minorBidi" w:hAnsiTheme="minorBidi"/>
          <w:sz w:val="26"/>
          <w:szCs w:val="26"/>
        </w:rPr>
        <w:softHyphen/>
        <w:t>на</w:t>
      </w:r>
      <w:r w:rsidRPr="00212C05">
        <w:rPr>
          <w:rFonts w:asciiTheme="minorBidi" w:hAnsiTheme="minorBidi"/>
          <w:sz w:val="26"/>
          <w:szCs w:val="26"/>
        </w:rPr>
        <w:softHyphen/>
        <w:t>ние и да се на</w:t>
      </w:r>
      <w:r w:rsidRPr="00212C05">
        <w:rPr>
          <w:rFonts w:asciiTheme="minorBidi" w:hAnsiTheme="minorBidi"/>
          <w:sz w:val="26"/>
          <w:szCs w:val="26"/>
        </w:rPr>
        <w:softHyphen/>
        <w:t>учи да бо</w:t>
      </w:r>
      <w:r w:rsidRPr="00212C05">
        <w:rPr>
          <w:rFonts w:asciiTheme="minorBidi" w:hAnsiTheme="minorBidi"/>
          <w:sz w:val="26"/>
          <w:szCs w:val="26"/>
        </w:rPr>
        <w:softHyphen/>
        <w:t>рави един</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но с мис</w:t>
      </w:r>
      <w:r w:rsidRPr="00212C05">
        <w:rPr>
          <w:rFonts w:asciiTheme="minorBidi" w:hAnsiTheme="minorBidi"/>
          <w:sz w:val="26"/>
          <w:szCs w:val="26"/>
        </w:rPr>
        <w:softHyphen/>
        <w:t>лов</w:t>
      </w:r>
      <w:r w:rsidRPr="00212C05">
        <w:rPr>
          <w:rFonts w:asciiTheme="minorBidi" w:hAnsiTheme="minorBidi"/>
          <w:sz w:val="26"/>
          <w:szCs w:val="26"/>
        </w:rPr>
        <w:softHyphen/>
        <w:t>ни</w:t>
      </w:r>
      <w:r w:rsidRPr="00212C05">
        <w:rPr>
          <w:rFonts w:asciiTheme="minorBidi" w:hAnsiTheme="minorBidi"/>
          <w:sz w:val="26"/>
          <w:szCs w:val="26"/>
        </w:rPr>
        <w:softHyphen/>
        <w:t>те трупове. Обаче чо</w:t>
      </w:r>
      <w:r w:rsidRPr="00212C05">
        <w:rPr>
          <w:rFonts w:asciiTheme="minorBidi" w:hAnsiTheme="minorBidi"/>
          <w:sz w:val="26"/>
          <w:szCs w:val="26"/>
        </w:rPr>
        <w:softHyphen/>
        <w:t>веш</w:t>
      </w:r>
      <w:r w:rsidRPr="00212C05">
        <w:rPr>
          <w:rFonts w:asciiTheme="minorBidi" w:hAnsiTheme="minorBidi"/>
          <w:sz w:val="26"/>
          <w:szCs w:val="26"/>
        </w:rPr>
        <w:softHyphen/>
        <w:t>ки</w:t>
      </w:r>
      <w:r w:rsidRPr="00212C05">
        <w:rPr>
          <w:rFonts w:asciiTheme="minorBidi" w:hAnsiTheme="minorBidi"/>
          <w:sz w:val="26"/>
          <w:szCs w:val="26"/>
        </w:rPr>
        <w:softHyphen/>
        <w:t>те дейс</w:t>
      </w:r>
      <w:r w:rsidRPr="00212C05">
        <w:rPr>
          <w:rFonts w:asciiTheme="minorBidi" w:hAnsiTheme="minorBidi"/>
          <w:sz w:val="26"/>
          <w:szCs w:val="26"/>
        </w:rPr>
        <w:softHyphen/>
        <w:t>т</w:t>
      </w:r>
      <w:r w:rsidRPr="00212C05">
        <w:rPr>
          <w:rFonts w:asciiTheme="minorBidi" w:hAnsiTheme="minorBidi"/>
          <w:sz w:val="26"/>
          <w:szCs w:val="26"/>
        </w:rPr>
        <w:softHyphen/>
        <w:t>вия не се ръ</w:t>
      </w:r>
      <w:r w:rsidRPr="00212C05">
        <w:rPr>
          <w:rFonts w:asciiTheme="minorBidi" w:hAnsiTheme="minorBidi"/>
          <w:sz w:val="26"/>
          <w:szCs w:val="26"/>
        </w:rPr>
        <w:softHyphen/>
        <w:t>ко</w:t>
      </w:r>
      <w:r w:rsidRPr="00212C05">
        <w:rPr>
          <w:rFonts w:asciiTheme="minorBidi" w:hAnsiTheme="minorBidi"/>
          <w:sz w:val="26"/>
          <w:szCs w:val="26"/>
        </w:rPr>
        <w:softHyphen/>
        <w:t>во</w:t>
      </w:r>
      <w:r w:rsidRPr="00212C05">
        <w:rPr>
          <w:rFonts w:asciiTheme="minorBidi" w:hAnsiTheme="minorBidi"/>
          <w:sz w:val="26"/>
          <w:szCs w:val="26"/>
        </w:rPr>
        <w:softHyphen/>
        <w:t>дят от мис</w:t>
      </w:r>
      <w:r w:rsidRPr="00212C05">
        <w:rPr>
          <w:rFonts w:asciiTheme="minorBidi" w:hAnsiTheme="minorBidi"/>
          <w:sz w:val="26"/>
          <w:szCs w:val="26"/>
        </w:rPr>
        <w:softHyphen/>
        <w:t>лов</w:t>
      </w:r>
      <w:r w:rsidRPr="00212C05">
        <w:rPr>
          <w:rFonts w:asciiTheme="minorBidi" w:hAnsiTheme="minorBidi"/>
          <w:sz w:val="26"/>
          <w:szCs w:val="26"/>
        </w:rPr>
        <w:softHyphen/>
        <w:t>ни</w:t>
      </w:r>
      <w:r w:rsidRPr="00212C05">
        <w:rPr>
          <w:rFonts w:asciiTheme="minorBidi" w:hAnsiTheme="minorBidi"/>
          <w:sz w:val="26"/>
          <w:szCs w:val="26"/>
        </w:rPr>
        <w:softHyphen/>
        <w:t>те трупове</w:t>
      </w:r>
      <w:r w:rsidR="00625542" w:rsidRPr="00212C05">
        <w:rPr>
          <w:rFonts w:asciiTheme="minorBidi" w:hAnsiTheme="minorBidi"/>
          <w:sz w:val="26"/>
          <w:szCs w:val="26"/>
        </w:rPr>
        <w:t xml:space="preserve"> -</w:t>
      </w:r>
      <w:r w:rsidRPr="00212C05">
        <w:rPr>
          <w:rFonts w:asciiTheme="minorBidi" w:hAnsiTheme="minorBidi"/>
          <w:sz w:val="26"/>
          <w:szCs w:val="26"/>
        </w:rPr>
        <w:t xml:space="preserve"> </w:t>
      </w:r>
      <w:r w:rsidRPr="00212C05">
        <w:rPr>
          <w:rFonts w:asciiTheme="minorBidi" w:hAnsiTheme="minorBidi"/>
          <w:color w:val="C00000"/>
          <w:sz w:val="26"/>
          <w:szCs w:val="26"/>
        </w:rPr>
        <w:t>ко</w:t>
      </w:r>
      <w:r w:rsidRPr="00212C05">
        <w:rPr>
          <w:rFonts w:asciiTheme="minorBidi" w:hAnsiTheme="minorBidi"/>
          <w:color w:val="C00000"/>
          <w:sz w:val="26"/>
          <w:szCs w:val="26"/>
        </w:rPr>
        <w:softHyphen/>
        <w:t>га</w:t>
      </w:r>
      <w:r w:rsidRPr="00212C05">
        <w:rPr>
          <w:rFonts w:asciiTheme="minorBidi" w:hAnsiTheme="minorBidi"/>
          <w:color w:val="C00000"/>
          <w:sz w:val="26"/>
          <w:szCs w:val="26"/>
        </w:rPr>
        <w:softHyphen/>
        <w:t>то хо</w:t>
      </w:r>
      <w:r w:rsidRPr="00212C05">
        <w:rPr>
          <w:rFonts w:asciiTheme="minorBidi" w:hAnsiTheme="minorBidi"/>
          <w:color w:val="C00000"/>
          <w:sz w:val="26"/>
          <w:szCs w:val="26"/>
        </w:rPr>
        <w:softHyphen/>
        <w:t>ра</w:t>
      </w:r>
      <w:r w:rsidRPr="00212C05">
        <w:rPr>
          <w:rFonts w:asciiTheme="minorBidi" w:hAnsiTheme="minorBidi"/>
          <w:color w:val="C00000"/>
          <w:sz w:val="26"/>
          <w:szCs w:val="26"/>
        </w:rPr>
        <w:softHyphen/>
        <w:t>та действат, те след</w:t>
      </w:r>
      <w:r w:rsidRPr="00212C05">
        <w:rPr>
          <w:rFonts w:asciiTheme="minorBidi" w:hAnsiTheme="minorBidi"/>
          <w:color w:val="C00000"/>
          <w:sz w:val="26"/>
          <w:szCs w:val="26"/>
        </w:rPr>
        <w:softHyphen/>
        <w:t>ват им</w:t>
      </w:r>
      <w:r w:rsidRPr="00212C05">
        <w:rPr>
          <w:rFonts w:asciiTheme="minorBidi" w:hAnsiTheme="minorBidi"/>
          <w:color w:val="C00000"/>
          <w:sz w:val="26"/>
          <w:szCs w:val="26"/>
        </w:rPr>
        <w:softHyphen/>
        <w:t>пул</w:t>
      </w:r>
      <w:r w:rsidRPr="00212C05">
        <w:rPr>
          <w:rFonts w:asciiTheme="minorBidi" w:hAnsiTheme="minorBidi"/>
          <w:color w:val="C00000"/>
          <w:sz w:val="26"/>
          <w:szCs w:val="26"/>
        </w:rPr>
        <w:softHyphen/>
        <w:t>си</w:t>
      </w:r>
      <w:r w:rsidRPr="00212C05">
        <w:rPr>
          <w:rFonts w:asciiTheme="minorBidi" w:hAnsiTheme="minorBidi"/>
          <w:color w:val="C00000"/>
          <w:sz w:val="26"/>
          <w:szCs w:val="26"/>
        </w:rPr>
        <w:softHyphen/>
        <w:t>те на жи</w:t>
      </w:r>
      <w:r w:rsidRPr="00212C05">
        <w:rPr>
          <w:rFonts w:asciiTheme="minorBidi" w:hAnsiTheme="minorBidi"/>
          <w:color w:val="C00000"/>
          <w:sz w:val="26"/>
          <w:szCs w:val="26"/>
        </w:rPr>
        <w:softHyphen/>
        <w:t>ви</w:t>
      </w:r>
      <w:r w:rsidRPr="00212C05">
        <w:rPr>
          <w:rFonts w:asciiTheme="minorBidi" w:hAnsiTheme="minorBidi"/>
          <w:color w:val="C00000"/>
          <w:sz w:val="26"/>
          <w:szCs w:val="26"/>
        </w:rPr>
        <w:softHyphen/>
        <w:t>те мисли</w:t>
      </w:r>
      <w:r w:rsidRPr="00212C05">
        <w:rPr>
          <w:rFonts w:asciiTheme="minorBidi" w:hAnsiTheme="minorBidi"/>
          <w:sz w:val="26"/>
          <w:szCs w:val="26"/>
        </w:rPr>
        <w:t>. И ко</w:t>
      </w:r>
      <w:r w:rsidRPr="00212C05">
        <w:rPr>
          <w:rFonts w:asciiTheme="minorBidi" w:hAnsiTheme="minorBidi"/>
          <w:sz w:val="26"/>
          <w:szCs w:val="26"/>
        </w:rPr>
        <w:softHyphen/>
        <w:t>га</w:t>
      </w:r>
      <w:r w:rsidRPr="00212C05">
        <w:rPr>
          <w:rFonts w:asciiTheme="minorBidi" w:hAnsiTheme="minorBidi"/>
          <w:sz w:val="26"/>
          <w:szCs w:val="26"/>
        </w:rPr>
        <w:softHyphen/>
        <w:t>то със сво</w:t>
      </w:r>
      <w:r w:rsidRPr="00212C05">
        <w:rPr>
          <w:rFonts w:asciiTheme="minorBidi" w:hAnsiTheme="minorBidi"/>
          <w:sz w:val="26"/>
          <w:szCs w:val="26"/>
        </w:rPr>
        <w:softHyphen/>
        <w:t>ите мис</w:t>
      </w:r>
      <w:r w:rsidRPr="00212C05">
        <w:rPr>
          <w:rFonts w:asciiTheme="minorBidi" w:hAnsiTheme="minorBidi"/>
          <w:sz w:val="26"/>
          <w:szCs w:val="26"/>
        </w:rPr>
        <w:softHyphen/>
        <w:t>лов</w:t>
      </w:r>
      <w:r w:rsidRPr="00212C05">
        <w:rPr>
          <w:rFonts w:asciiTheme="minorBidi" w:hAnsiTheme="minorBidi"/>
          <w:sz w:val="26"/>
          <w:szCs w:val="26"/>
        </w:rPr>
        <w:softHyphen/>
        <w:t>ни тру</w:t>
      </w:r>
      <w:r w:rsidRPr="00212C05">
        <w:rPr>
          <w:rFonts w:asciiTheme="minorBidi" w:hAnsiTheme="minorBidi"/>
          <w:sz w:val="26"/>
          <w:szCs w:val="26"/>
        </w:rPr>
        <w:softHyphen/>
        <w:t>по</w:t>
      </w:r>
      <w:r w:rsidRPr="00212C05">
        <w:rPr>
          <w:rFonts w:asciiTheme="minorBidi" w:hAnsiTheme="minorBidi"/>
          <w:sz w:val="26"/>
          <w:szCs w:val="26"/>
        </w:rPr>
        <w:softHyphen/>
        <w:t>ве хо</w:t>
      </w:r>
      <w:r w:rsidRPr="00212C05">
        <w:rPr>
          <w:rFonts w:asciiTheme="minorBidi" w:hAnsiTheme="minorBidi"/>
          <w:sz w:val="26"/>
          <w:szCs w:val="26"/>
        </w:rPr>
        <w:softHyphen/>
        <w:t>ра</w:t>
      </w:r>
      <w:r w:rsidRPr="00212C05">
        <w:rPr>
          <w:rFonts w:asciiTheme="minorBidi" w:hAnsiTheme="minorBidi"/>
          <w:sz w:val="26"/>
          <w:szCs w:val="26"/>
        </w:rPr>
        <w:softHyphen/>
        <w:t>та не ис</w:t>
      </w:r>
      <w:r w:rsidRPr="00212C05">
        <w:rPr>
          <w:rFonts w:asciiTheme="minorBidi" w:hAnsiTheme="minorBidi"/>
          <w:sz w:val="26"/>
          <w:szCs w:val="26"/>
        </w:rPr>
        <w:softHyphen/>
        <w:t>кат да след</w:t>
      </w:r>
      <w:r w:rsidRPr="00212C05">
        <w:rPr>
          <w:rFonts w:asciiTheme="minorBidi" w:hAnsiTheme="minorBidi"/>
          <w:sz w:val="26"/>
          <w:szCs w:val="26"/>
        </w:rPr>
        <w:softHyphen/>
        <w:t>ват жи</w:t>
      </w:r>
      <w:r w:rsidRPr="00212C05">
        <w:rPr>
          <w:rFonts w:asciiTheme="minorBidi" w:hAnsiTheme="minorBidi"/>
          <w:sz w:val="26"/>
          <w:szCs w:val="26"/>
        </w:rPr>
        <w:softHyphen/>
        <w:t>ви</w:t>
      </w:r>
      <w:r w:rsidRPr="00212C05">
        <w:rPr>
          <w:rFonts w:asciiTheme="minorBidi" w:hAnsiTheme="minorBidi"/>
          <w:sz w:val="26"/>
          <w:szCs w:val="26"/>
        </w:rPr>
        <w:softHyphen/>
        <w:t>те мисли, то</w:t>
      </w:r>
      <w:r w:rsidRPr="00212C05">
        <w:rPr>
          <w:rFonts w:asciiTheme="minorBidi" w:hAnsiTheme="minorBidi"/>
          <w:sz w:val="26"/>
          <w:szCs w:val="26"/>
        </w:rPr>
        <w:softHyphen/>
        <w:t>га</w:t>
      </w:r>
      <w:r w:rsidRPr="00212C05">
        <w:rPr>
          <w:rFonts w:asciiTheme="minorBidi" w:hAnsiTheme="minorBidi"/>
          <w:sz w:val="26"/>
          <w:szCs w:val="26"/>
        </w:rPr>
        <w:softHyphen/>
        <w:t>ва ид</w:t>
      </w:r>
      <w:r w:rsidRPr="00212C05">
        <w:rPr>
          <w:rFonts w:asciiTheme="minorBidi" w:hAnsiTheme="minorBidi"/>
          <w:sz w:val="26"/>
          <w:szCs w:val="26"/>
        </w:rPr>
        <w:softHyphen/>
        <w:t>ва хаосът</w:t>
      </w:r>
      <w:r w:rsidR="00625542" w:rsidRPr="00212C05">
        <w:rPr>
          <w:rFonts w:asciiTheme="minorBidi" w:hAnsiTheme="minorBidi"/>
          <w:sz w:val="26"/>
          <w:szCs w:val="26"/>
        </w:rPr>
        <w:t>..</w:t>
      </w:r>
      <w:r w:rsidRPr="00212C05">
        <w:rPr>
          <w:rFonts w:asciiTheme="minorBidi" w:hAnsiTheme="minorBidi"/>
          <w:sz w:val="26"/>
          <w:szCs w:val="26"/>
        </w:rPr>
        <w:t>. Днешният ха</w:t>
      </w:r>
      <w:r w:rsidRPr="00212C05">
        <w:rPr>
          <w:rFonts w:asciiTheme="minorBidi" w:hAnsiTheme="minorBidi"/>
          <w:sz w:val="26"/>
          <w:szCs w:val="26"/>
        </w:rPr>
        <w:softHyphen/>
        <w:t>ос тряб</w:t>
      </w:r>
      <w:r w:rsidRPr="00212C05">
        <w:rPr>
          <w:rFonts w:asciiTheme="minorBidi" w:hAnsiTheme="minorBidi"/>
          <w:sz w:val="26"/>
          <w:szCs w:val="26"/>
        </w:rPr>
        <w:softHyphen/>
        <w:t>ва да бъ</w:t>
      </w:r>
      <w:r w:rsidRPr="00212C05">
        <w:rPr>
          <w:rFonts w:asciiTheme="minorBidi" w:hAnsiTheme="minorBidi"/>
          <w:sz w:val="26"/>
          <w:szCs w:val="26"/>
        </w:rPr>
        <w:softHyphen/>
        <w:t xml:space="preserve">де преодолян. </w:t>
      </w:r>
    </w:p>
    <w:p w14:paraId="06A92EAC" w14:textId="77777777" w:rsidR="00B948F0" w:rsidRPr="00212C05" w:rsidRDefault="00B948F0" w:rsidP="00B948F0">
      <w:pPr>
        <w:spacing w:after="0" w:line="240" w:lineRule="auto"/>
        <w:ind w:firstLine="709"/>
        <w:rPr>
          <w:rFonts w:asciiTheme="minorBidi" w:hAnsiTheme="minorBidi"/>
          <w:sz w:val="26"/>
          <w:szCs w:val="26"/>
        </w:rPr>
      </w:pPr>
      <w:r w:rsidRPr="00212C05">
        <w:rPr>
          <w:rFonts w:asciiTheme="minorBidi" w:hAnsiTheme="minorBidi"/>
          <w:sz w:val="26"/>
          <w:szCs w:val="26"/>
        </w:rPr>
        <w:t>Точните и яс</w:t>
      </w:r>
      <w:r w:rsidRPr="00212C05">
        <w:rPr>
          <w:rFonts w:asciiTheme="minorBidi" w:hAnsiTheme="minorBidi"/>
          <w:sz w:val="26"/>
          <w:szCs w:val="26"/>
        </w:rPr>
        <w:softHyphen/>
        <w:t>ни възгледи, за ко</w:t>
      </w:r>
      <w:r w:rsidRPr="00212C05">
        <w:rPr>
          <w:rFonts w:asciiTheme="minorBidi" w:hAnsiTheme="minorBidi"/>
          <w:sz w:val="26"/>
          <w:szCs w:val="26"/>
        </w:rPr>
        <w:softHyphen/>
        <w:t>ито ста</w:t>
      </w:r>
      <w:r w:rsidRPr="00212C05">
        <w:rPr>
          <w:rFonts w:asciiTheme="minorBidi" w:hAnsiTheme="minorBidi"/>
          <w:sz w:val="26"/>
          <w:szCs w:val="26"/>
        </w:rPr>
        <w:softHyphen/>
        <w:t>ва ду</w:t>
      </w:r>
      <w:r w:rsidRPr="00212C05">
        <w:rPr>
          <w:rFonts w:asciiTheme="minorBidi" w:hAnsiTheme="minorBidi"/>
          <w:sz w:val="26"/>
          <w:szCs w:val="26"/>
        </w:rPr>
        <w:softHyphen/>
        <w:t>ма в те</w:t>
      </w:r>
      <w:r w:rsidRPr="00212C05">
        <w:rPr>
          <w:rFonts w:asciiTheme="minorBidi" w:hAnsiTheme="minorBidi"/>
          <w:sz w:val="26"/>
          <w:szCs w:val="26"/>
        </w:rPr>
        <w:softHyphen/>
        <w:t>зи лекции, са не</w:t>
      </w:r>
      <w:r w:rsidRPr="00212C05">
        <w:rPr>
          <w:rFonts w:asciiTheme="minorBidi" w:hAnsiTheme="minorBidi"/>
          <w:sz w:val="26"/>
          <w:szCs w:val="26"/>
        </w:rPr>
        <w:softHyphen/>
        <w:t>об</w:t>
      </w:r>
      <w:r w:rsidRPr="00212C05">
        <w:rPr>
          <w:rFonts w:asciiTheme="minorBidi" w:hAnsiTheme="minorBidi"/>
          <w:sz w:val="26"/>
          <w:szCs w:val="26"/>
        </w:rPr>
        <w:softHyphen/>
        <w:t>хо</w:t>
      </w:r>
      <w:r w:rsidRPr="00212C05">
        <w:rPr>
          <w:rFonts w:asciiTheme="minorBidi" w:hAnsiTheme="minorBidi"/>
          <w:sz w:val="26"/>
          <w:szCs w:val="26"/>
        </w:rPr>
        <w:softHyphen/>
        <w:t>ди</w:t>
      </w:r>
      <w:r w:rsidRPr="00212C05">
        <w:rPr>
          <w:rFonts w:asciiTheme="minorBidi" w:hAnsiTheme="minorBidi"/>
          <w:sz w:val="26"/>
          <w:szCs w:val="26"/>
        </w:rPr>
        <w:softHyphen/>
        <w:t>ми имен</w:t>
      </w:r>
      <w:r w:rsidRPr="00212C05">
        <w:rPr>
          <w:rFonts w:asciiTheme="minorBidi" w:hAnsiTheme="minorBidi"/>
          <w:sz w:val="26"/>
          <w:szCs w:val="26"/>
        </w:rPr>
        <w:softHyphen/>
        <w:t>но за та</w:t>
      </w:r>
      <w:r w:rsidRPr="00212C05">
        <w:rPr>
          <w:rFonts w:asciiTheme="minorBidi" w:hAnsiTheme="minorBidi"/>
          <w:sz w:val="26"/>
          <w:szCs w:val="26"/>
        </w:rPr>
        <w:softHyphen/>
        <w:t>зи цел. Съвременни</w:t>
      </w:r>
      <w:r w:rsidRPr="00212C05">
        <w:rPr>
          <w:rFonts w:asciiTheme="minorBidi" w:hAnsiTheme="minorBidi"/>
          <w:sz w:val="26"/>
          <w:szCs w:val="26"/>
        </w:rPr>
        <w:softHyphen/>
        <w:t>ят чо</w:t>
      </w:r>
      <w:r w:rsidRPr="00212C05">
        <w:rPr>
          <w:rFonts w:asciiTheme="minorBidi" w:hAnsiTheme="minorBidi"/>
          <w:sz w:val="26"/>
          <w:szCs w:val="26"/>
        </w:rPr>
        <w:softHyphen/>
        <w:t>век тряб</w:t>
      </w:r>
      <w:r w:rsidRPr="00212C05">
        <w:rPr>
          <w:rFonts w:asciiTheme="minorBidi" w:hAnsiTheme="minorBidi"/>
          <w:sz w:val="26"/>
          <w:szCs w:val="26"/>
        </w:rPr>
        <w:softHyphen/>
        <w:t>ва да из</w:t>
      </w:r>
      <w:r w:rsidRPr="00212C05">
        <w:rPr>
          <w:rFonts w:asciiTheme="minorBidi" w:hAnsiTheme="minorBidi"/>
          <w:sz w:val="26"/>
          <w:szCs w:val="26"/>
        </w:rPr>
        <w:softHyphen/>
        <w:t>вър</w:t>
      </w:r>
      <w:r w:rsidRPr="00212C05">
        <w:rPr>
          <w:rFonts w:asciiTheme="minorBidi" w:hAnsiTheme="minorBidi"/>
          <w:sz w:val="26"/>
          <w:szCs w:val="26"/>
        </w:rPr>
        <w:softHyphen/>
        <w:t>ши един пъ</w:t>
      </w:r>
      <w:r w:rsidRPr="00212C05">
        <w:rPr>
          <w:rFonts w:asciiTheme="minorBidi" w:hAnsiTheme="minorBidi"/>
          <w:sz w:val="26"/>
          <w:szCs w:val="26"/>
        </w:rPr>
        <w:softHyphen/>
        <w:t>лен об</w:t>
      </w:r>
      <w:r w:rsidRPr="00212C05">
        <w:rPr>
          <w:rFonts w:asciiTheme="minorBidi" w:hAnsiTheme="minorBidi"/>
          <w:sz w:val="26"/>
          <w:szCs w:val="26"/>
        </w:rPr>
        <w:softHyphen/>
        <w:t>рат в сво</w:t>
      </w:r>
      <w:r w:rsidRPr="00212C05">
        <w:rPr>
          <w:rFonts w:asciiTheme="minorBidi" w:hAnsiTheme="minorBidi"/>
          <w:sz w:val="26"/>
          <w:szCs w:val="26"/>
        </w:rPr>
        <w:softHyphen/>
        <w:t>ето мис</w:t>
      </w:r>
      <w:r w:rsidRPr="00212C05">
        <w:rPr>
          <w:rFonts w:asciiTheme="minorBidi" w:hAnsiTheme="minorBidi"/>
          <w:sz w:val="26"/>
          <w:szCs w:val="26"/>
        </w:rPr>
        <w:softHyphen/>
        <w:t>ле</w:t>
      </w:r>
      <w:r w:rsidRPr="00212C05">
        <w:rPr>
          <w:rFonts w:asciiTheme="minorBidi" w:hAnsiTheme="minorBidi"/>
          <w:sz w:val="26"/>
          <w:szCs w:val="26"/>
        </w:rPr>
        <w:softHyphen/>
        <w:t>не и да вник</w:t>
      </w:r>
      <w:r w:rsidRPr="00212C05">
        <w:rPr>
          <w:rFonts w:asciiTheme="minorBidi" w:hAnsiTheme="minorBidi"/>
          <w:sz w:val="26"/>
          <w:szCs w:val="26"/>
        </w:rPr>
        <w:softHyphen/>
        <w:t>не в това, ко</w:t>
      </w:r>
      <w:r w:rsidRPr="00212C05">
        <w:rPr>
          <w:rFonts w:asciiTheme="minorBidi" w:hAnsiTheme="minorBidi"/>
          <w:sz w:val="26"/>
          <w:szCs w:val="26"/>
        </w:rPr>
        <w:softHyphen/>
        <w:t>ето е скри</w:t>
      </w:r>
      <w:r w:rsidRPr="00212C05">
        <w:rPr>
          <w:rFonts w:asciiTheme="minorBidi" w:hAnsiTheme="minorBidi"/>
          <w:sz w:val="26"/>
          <w:szCs w:val="26"/>
        </w:rPr>
        <w:softHyphen/>
        <w:t>то зад днеш</w:t>
      </w:r>
      <w:r w:rsidRPr="00212C05">
        <w:rPr>
          <w:rFonts w:asciiTheme="minorBidi" w:hAnsiTheme="minorBidi"/>
          <w:sz w:val="26"/>
          <w:szCs w:val="26"/>
        </w:rPr>
        <w:softHyphen/>
        <w:t>ни</w:t>
      </w:r>
      <w:r w:rsidRPr="00212C05">
        <w:rPr>
          <w:rFonts w:asciiTheme="minorBidi" w:hAnsiTheme="minorBidi"/>
          <w:sz w:val="26"/>
          <w:szCs w:val="26"/>
        </w:rPr>
        <w:softHyphen/>
        <w:t>те ис</w:t>
      </w:r>
      <w:r w:rsidRPr="00212C05">
        <w:rPr>
          <w:rFonts w:asciiTheme="minorBidi" w:hAnsiTheme="minorBidi"/>
          <w:sz w:val="26"/>
          <w:szCs w:val="26"/>
        </w:rPr>
        <w:softHyphen/>
        <w:t>ти</w:t>
      </w:r>
      <w:r w:rsidRPr="00212C05">
        <w:rPr>
          <w:rFonts w:asciiTheme="minorBidi" w:hAnsiTheme="minorBidi"/>
          <w:sz w:val="26"/>
          <w:szCs w:val="26"/>
        </w:rPr>
        <w:softHyphen/>
        <w:t xml:space="preserve">ни и идеали.  </w:t>
      </w:r>
    </w:p>
    <w:p w14:paraId="2370380E" w14:textId="6A2CAED4" w:rsidR="00B948F0" w:rsidRPr="00212C05" w:rsidRDefault="00B948F0" w:rsidP="00B948F0">
      <w:pPr>
        <w:spacing w:after="0" w:line="240" w:lineRule="auto"/>
        <w:ind w:firstLine="709"/>
        <w:rPr>
          <w:rFonts w:asciiTheme="minorBidi" w:hAnsiTheme="minorBidi"/>
          <w:sz w:val="26"/>
          <w:szCs w:val="26"/>
        </w:rPr>
      </w:pPr>
      <w:r w:rsidRPr="00212C05">
        <w:rPr>
          <w:rFonts w:asciiTheme="minorBidi" w:hAnsiTheme="minorBidi"/>
          <w:sz w:val="26"/>
          <w:szCs w:val="26"/>
        </w:rPr>
        <w:t>И то</w:t>
      </w:r>
      <w:r w:rsidRPr="00212C05">
        <w:rPr>
          <w:rFonts w:asciiTheme="minorBidi" w:hAnsiTheme="minorBidi"/>
          <w:sz w:val="26"/>
          <w:szCs w:val="26"/>
        </w:rPr>
        <w:softHyphen/>
        <w:t>зи об</w:t>
      </w:r>
      <w:r w:rsidRPr="00212C05">
        <w:rPr>
          <w:rFonts w:asciiTheme="minorBidi" w:hAnsiTheme="minorBidi"/>
          <w:sz w:val="26"/>
          <w:szCs w:val="26"/>
        </w:rPr>
        <w:softHyphen/>
        <w:t>рат е на</w:t>
      </w:r>
      <w:r w:rsidRPr="00212C05">
        <w:rPr>
          <w:rFonts w:asciiTheme="minorBidi" w:hAnsiTheme="minorBidi"/>
          <w:sz w:val="26"/>
          <w:szCs w:val="26"/>
        </w:rPr>
        <w:softHyphen/>
        <w:t>ле</w:t>
      </w:r>
      <w:r w:rsidRPr="00212C05">
        <w:rPr>
          <w:rFonts w:asciiTheme="minorBidi" w:hAnsiTheme="minorBidi"/>
          <w:sz w:val="26"/>
          <w:szCs w:val="26"/>
        </w:rPr>
        <w:softHyphen/>
        <w:t>жащ пред всич</w:t>
      </w:r>
      <w:r w:rsidRPr="00212C05">
        <w:rPr>
          <w:rFonts w:asciiTheme="minorBidi" w:hAnsiTheme="minorBidi"/>
          <w:sz w:val="26"/>
          <w:szCs w:val="26"/>
        </w:rPr>
        <w:softHyphen/>
        <w:t>ко в она</w:t>
      </w:r>
      <w:r w:rsidRPr="00212C05">
        <w:rPr>
          <w:rFonts w:asciiTheme="minorBidi" w:hAnsiTheme="minorBidi"/>
          <w:sz w:val="26"/>
          <w:szCs w:val="26"/>
        </w:rPr>
        <w:softHyphen/>
        <w:t>зи област, ко</w:t>
      </w:r>
      <w:r w:rsidRPr="00212C05">
        <w:rPr>
          <w:rFonts w:asciiTheme="minorBidi" w:hAnsiTheme="minorBidi"/>
          <w:sz w:val="26"/>
          <w:szCs w:val="26"/>
        </w:rPr>
        <w:softHyphen/>
        <w:t>ято не</w:t>
      </w:r>
      <w:r w:rsidRPr="00212C05">
        <w:rPr>
          <w:rFonts w:asciiTheme="minorBidi" w:hAnsiTheme="minorBidi"/>
          <w:sz w:val="26"/>
          <w:szCs w:val="26"/>
        </w:rPr>
        <w:softHyphen/>
        <w:t>пос</w:t>
      </w:r>
      <w:r w:rsidRPr="00212C05">
        <w:rPr>
          <w:rFonts w:asciiTheme="minorBidi" w:hAnsiTheme="minorBidi"/>
          <w:sz w:val="26"/>
          <w:szCs w:val="26"/>
        </w:rPr>
        <w:softHyphen/>
        <w:t>ред</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но за</w:t>
      </w:r>
      <w:r w:rsidRPr="00212C05">
        <w:rPr>
          <w:rFonts w:asciiTheme="minorBidi" w:hAnsiTheme="minorBidi"/>
          <w:sz w:val="26"/>
          <w:szCs w:val="26"/>
        </w:rPr>
        <w:softHyphen/>
        <w:t>ся</w:t>
      </w:r>
      <w:r w:rsidRPr="00212C05">
        <w:rPr>
          <w:rFonts w:asciiTheme="minorBidi" w:hAnsiTheme="minorBidi"/>
          <w:sz w:val="26"/>
          <w:szCs w:val="26"/>
        </w:rPr>
        <w:softHyphen/>
        <w:t>га всички, и мла</w:t>
      </w:r>
      <w:r w:rsidRPr="00212C05">
        <w:rPr>
          <w:rFonts w:asciiTheme="minorBidi" w:hAnsiTheme="minorBidi"/>
          <w:sz w:val="26"/>
          <w:szCs w:val="26"/>
        </w:rPr>
        <w:softHyphen/>
        <w:t>ди</w:t>
      </w:r>
      <w:r w:rsidR="00625542" w:rsidRPr="00212C05">
        <w:rPr>
          <w:rFonts w:asciiTheme="minorBidi" w:hAnsiTheme="minorBidi"/>
          <w:sz w:val="26"/>
          <w:szCs w:val="26"/>
        </w:rPr>
        <w:t>,</w:t>
      </w:r>
      <w:r w:rsidRPr="00212C05">
        <w:rPr>
          <w:rFonts w:asciiTheme="minorBidi" w:hAnsiTheme="minorBidi"/>
          <w:sz w:val="26"/>
          <w:szCs w:val="26"/>
        </w:rPr>
        <w:t xml:space="preserve"> и стари, или с дру</w:t>
      </w:r>
      <w:r w:rsidRPr="00212C05">
        <w:rPr>
          <w:rFonts w:asciiTheme="minorBidi" w:hAnsiTheme="minorBidi"/>
          <w:sz w:val="26"/>
          <w:szCs w:val="26"/>
        </w:rPr>
        <w:softHyphen/>
        <w:t>ги ду</w:t>
      </w:r>
      <w:r w:rsidRPr="00212C05">
        <w:rPr>
          <w:rFonts w:asciiTheme="minorBidi" w:hAnsiTheme="minorBidi"/>
          <w:sz w:val="26"/>
          <w:szCs w:val="26"/>
        </w:rPr>
        <w:softHyphen/>
        <w:t>ми областта, ко</w:t>
      </w:r>
      <w:r w:rsidRPr="00212C05">
        <w:rPr>
          <w:rFonts w:asciiTheme="minorBidi" w:hAnsiTheme="minorBidi"/>
          <w:sz w:val="26"/>
          <w:szCs w:val="26"/>
        </w:rPr>
        <w:softHyphen/>
        <w:t>ято под</w:t>
      </w:r>
      <w:r w:rsidRPr="00212C05">
        <w:rPr>
          <w:rFonts w:asciiTheme="minorBidi" w:hAnsiTheme="minorBidi"/>
          <w:sz w:val="26"/>
          <w:szCs w:val="26"/>
        </w:rPr>
        <w:softHyphen/>
        <w:t>гот</w:t>
      </w:r>
      <w:r w:rsidRPr="00212C05">
        <w:rPr>
          <w:rFonts w:asciiTheme="minorBidi" w:hAnsiTheme="minorBidi"/>
          <w:sz w:val="26"/>
          <w:szCs w:val="26"/>
        </w:rPr>
        <w:softHyphen/>
        <w:t>вя въз</w:t>
      </w:r>
      <w:r w:rsidRPr="00212C05">
        <w:rPr>
          <w:rFonts w:asciiTheme="minorBidi" w:hAnsiTheme="minorBidi"/>
          <w:sz w:val="26"/>
          <w:szCs w:val="26"/>
        </w:rPr>
        <w:softHyphen/>
        <w:t>пи</w:t>
      </w:r>
      <w:r w:rsidRPr="00212C05">
        <w:rPr>
          <w:rFonts w:asciiTheme="minorBidi" w:hAnsiTheme="minorBidi"/>
          <w:sz w:val="26"/>
          <w:szCs w:val="26"/>
        </w:rPr>
        <w:softHyphen/>
        <w:t>та</w:t>
      </w:r>
      <w:r w:rsidRPr="00212C05">
        <w:rPr>
          <w:rFonts w:asciiTheme="minorBidi" w:hAnsiTheme="minorBidi"/>
          <w:sz w:val="26"/>
          <w:szCs w:val="26"/>
        </w:rPr>
        <w:softHyphen/>
        <w:t>те</w:t>
      </w:r>
      <w:r w:rsidRPr="00212C05">
        <w:rPr>
          <w:rFonts w:asciiTheme="minorBidi" w:hAnsiTheme="minorBidi"/>
          <w:sz w:val="26"/>
          <w:szCs w:val="26"/>
        </w:rPr>
        <w:softHyphen/>
        <w:t>ли</w:t>
      </w:r>
      <w:r w:rsidRPr="00212C05">
        <w:rPr>
          <w:rFonts w:asciiTheme="minorBidi" w:hAnsiTheme="minorBidi"/>
          <w:sz w:val="26"/>
          <w:szCs w:val="26"/>
        </w:rPr>
        <w:softHyphen/>
        <w:t>те на човечеството; за</w:t>
      </w:r>
      <w:r w:rsidRPr="00212C05">
        <w:rPr>
          <w:rFonts w:asciiTheme="minorBidi" w:hAnsiTheme="minorBidi"/>
          <w:sz w:val="26"/>
          <w:szCs w:val="26"/>
        </w:rPr>
        <w:softHyphen/>
        <w:t>що</w:t>
      </w:r>
      <w:r w:rsidRPr="00212C05">
        <w:rPr>
          <w:rFonts w:asciiTheme="minorBidi" w:hAnsiTheme="minorBidi"/>
          <w:sz w:val="26"/>
          <w:szCs w:val="26"/>
        </w:rPr>
        <w:softHyphen/>
        <w:t>то ни</w:t>
      </w:r>
      <w:r w:rsidRPr="00212C05">
        <w:rPr>
          <w:rFonts w:asciiTheme="minorBidi" w:hAnsiTheme="minorBidi"/>
          <w:sz w:val="26"/>
          <w:szCs w:val="26"/>
        </w:rPr>
        <w:softHyphen/>
        <w:t>къ</w:t>
      </w:r>
      <w:r w:rsidRPr="00212C05">
        <w:rPr>
          <w:rFonts w:asciiTheme="minorBidi" w:hAnsiTheme="minorBidi"/>
          <w:sz w:val="26"/>
          <w:szCs w:val="26"/>
        </w:rPr>
        <w:softHyphen/>
        <w:t>де дру</w:t>
      </w:r>
      <w:r w:rsidRPr="00212C05">
        <w:rPr>
          <w:rFonts w:asciiTheme="minorBidi" w:hAnsiTheme="minorBidi"/>
          <w:sz w:val="26"/>
          <w:szCs w:val="26"/>
        </w:rPr>
        <w:softHyphen/>
        <w:t>га</w:t>
      </w:r>
      <w:r w:rsidRPr="00212C05">
        <w:rPr>
          <w:rFonts w:asciiTheme="minorBidi" w:hAnsiTheme="minorBidi"/>
          <w:sz w:val="26"/>
          <w:szCs w:val="26"/>
        </w:rPr>
        <w:softHyphen/>
        <w:t>де чо</w:t>
      </w:r>
      <w:r w:rsidRPr="00212C05">
        <w:rPr>
          <w:rFonts w:asciiTheme="minorBidi" w:hAnsiTheme="minorBidi"/>
          <w:sz w:val="26"/>
          <w:szCs w:val="26"/>
        </w:rPr>
        <w:softHyphen/>
        <w:t>ве</w:t>
      </w:r>
      <w:r w:rsidRPr="00212C05">
        <w:rPr>
          <w:rFonts w:asciiTheme="minorBidi" w:hAnsiTheme="minorBidi"/>
          <w:sz w:val="26"/>
          <w:szCs w:val="26"/>
        </w:rPr>
        <w:softHyphen/>
        <w:t>чество</w:t>
      </w:r>
      <w:r w:rsidRPr="00212C05">
        <w:rPr>
          <w:rFonts w:asciiTheme="minorBidi" w:hAnsiTheme="minorBidi"/>
          <w:sz w:val="26"/>
          <w:szCs w:val="26"/>
        </w:rPr>
        <w:softHyphen/>
        <w:t>то не е по</w:t>
      </w:r>
      <w:r w:rsidRPr="00212C05">
        <w:rPr>
          <w:rFonts w:asciiTheme="minorBidi" w:hAnsiTheme="minorBidi"/>
          <w:sz w:val="26"/>
          <w:szCs w:val="26"/>
        </w:rPr>
        <w:softHyphen/>
        <w:t>тъ</w:t>
      </w:r>
      <w:r w:rsidRPr="00212C05">
        <w:rPr>
          <w:rFonts w:asciiTheme="minorBidi" w:hAnsiTheme="minorBidi"/>
          <w:sz w:val="26"/>
          <w:szCs w:val="26"/>
        </w:rPr>
        <w:softHyphen/>
        <w:t>на</w:t>
      </w:r>
      <w:r w:rsidRPr="00212C05">
        <w:rPr>
          <w:rFonts w:asciiTheme="minorBidi" w:hAnsiTheme="minorBidi"/>
          <w:sz w:val="26"/>
          <w:szCs w:val="26"/>
        </w:rPr>
        <w:softHyphen/>
        <w:t>ло в ужа</w:t>
      </w:r>
      <w:r w:rsidRPr="00212C05">
        <w:rPr>
          <w:rFonts w:asciiTheme="minorBidi" w:hAnsiTheme="minorBidi"/>
          <w:sz w:val="26"/>
          <w:szCs w:val="26"/>
        </w:rPr>
        <w:softHyphen/>
        <w:t>си</w:t>
      </w:r>
      <w:r w:rsidRPr="00212C05">
        <w:rPr>
          <w:rFonts w:asciiTheme="minorBidi" w:hAnsiTheme="minorBidi"/>
          <w:sz w:val="26"/>
          <w:szCs w:val="26"/>
        </w:rPr>
        <w:softHyphen/>
        <w:t>те на ма</w:t>
      </w:r>
      <w:r w:rsidRPr="00212C05">
        <w:rPr>
          <w:rFonts w:asciiTheme="minorBidi" w:hAnsiTheme="minorBidi"/>
          <w:sz w:val="26"/>
          <w:szCs w:val="26"/>
        </w:rPr>
        <w:softHyphen/>
        <w:t>те</w:t>
      </w:r>
      <w:r w:rsidRPr="00212C05">
        <w:rPr>
          <w:rFonts w:asciiTheme="minorBidi" w:hAnsiTheme="minorBidi"/>
          <w:sz w:val="26"/>
          <w:szCs w:val="26"/>
        </w:rPr>
        <w:softHyphen/>
        <w:t>ри</w:t>
      </w:r>
      <w:r w:rsidRPr="00212C05">
        <w:rPr>
          <w:rFonts w:asciiTheme="minorBidi" w:hAnsiTheme="minorBidi"/>
          <w:sz w:val="26"/>
          <w:szCs w:val="26"/>
        </w:rPr>
        <w:softHyphen/>
        <w:t>ализ</w:t>
      </w:r>
      <w:r w:rsidRPr="00212C05">
        <w:rPr>
          <w:rFonts w:asciiTheme="minorBidi" w:hAnsiTheme="minorBidi"/>
          <w:sz w:val="26"/>
          <w:szCs w:val="26"/>
        </w:rPr>
        <w:softHyphen/>
        <w:t>ма така, как</w:t>
      </w:r>
      <w:r w:rsidRPr="00212C05">
        <w:rPr>
          <w:rFonts w:asciiTheme="minorBidi" w:hAnsiTheme="minorBidi"/>
          <w:sz w:val="26"/>
          <w:szCs w:val="26"/>
        </w:rPr>
        <w:softHyphen/>
        <w:t>то в об</w:t>
      </w:r>
      <w:r w:rsidRPr="00212C05">
        <w:rPr>
          <w:rFonts w:asciiTheme="minorBidi" w:hAnsiTheme="minorBidi"/>
          <w:sz w:val="26"/>
          <w:szCs w:val="26"/>
        </w:rPr>
        <w:softHyphen/>
        <w:t>лас</w:t>
      </w:r>
      <w:r w:rsidRPr="00212C05">
        <w:rPr>
          <w:rFonts w:asciiTheme="minorBidi" w:hAnsiTheme="minorBidi"/>
          <w:sz w:val="26"/>
          <w:szCs w:val="26"/>
        </w:rPr>
        <w:softHyphen/>
        <w:t>т</w:t>
      </w:r>
      <w:r w:rsidRPr="00212C05">
        <w:rPr>
          <w:rFonts w:asciiTheme="minorBidi" w:hAnsiTheme="minorBidi"/>
          <w:sz w:val="26"/>
          <w:szCs w:val="26"/>
        </w:rPr>
        <w:softHyphen/>
        <w:t xml:space="preserve">та на възпитанието.  </w:t>
      </w:r>
    </w:p>
    <w:p w14:paraId="23233413" w14:textId="1287884A" w:rsidR="00B948F0" w:rsidRPr="00212C05" w:rsidRDefault="00B948F0" w:rsidP="00B948F0">
      <w:pPr>
        <w:spacing w:after="0" w:line="240" w:lineRule="auto"/>
        <w:ind w:firstLine="709"/>
        <w:rPr>
          <w:rFonts w:asciiTheme="minorBidi" w:hAnsiTheme="minorBidi"/>
          <w:sz w:val="26"/>
          <w:szCs w:val="26"/>
        </w:rPr>
      </w:pPr>
      <w:r w:rsidRPr="00212C05">
        <w:rPr>
          <w:rFonts w:asciiTheme="minorBidi" w:hAnsiTheme="minorBidi"/>
          <w:sz w:val="26"/>
          <w:szCs w:val="26"/>
        </w:rPr>
        <w:t>Позволете ми нак</w:t>
      </w:r>
      <w:r w:rsidRPr="00212C05">
        <w:rPr>
          <w:rFonts w:asciiTheme="minorBidi" w:hAnsiTheme="minorBidi"/>
          <w:sz w:val="26"/>
          <w:szCs w:val="26"/>
        </w:rPr>
        <w:softHyphen/>
        <w:t>рая да фор</w:t>
      </w:r>
      <w:r w:rsidRPr="00212C05">
        <w:rPr>
          <w:rFonts w:asciiTheme="minorBidi" w:hAnsiTheme="minorBidi"/>
          <w:sz w:val="26"/>
          <w:szCs w:val="26"/>
        </w:rPr>
        <w:softHyphen/>
        <w:t>му</w:t>
      </w:r>
      <w:r w:rsidRPr="00212C05">
        <w:rPr>
          <w:rFonts w:asciiTheme="minorBidi" w:hAnsiTheme="minorBidi"/>
          <w:sz w:val="26"/>
          <w:szCs w:val="26"/>
        </w:rPr>
        <w:softHyphen/>
        <w:t>ли</w:t>
      </w:r>
      <w:r w:rsidRPr="00212C05">
        <w:rPr>
          <w:rFonts w:asciiTheme="minorBidi" w:hAnsiTheme="minorBidi"/>
          <w:sz w:val="26"/>
          <w:szCs w:val="26"/>
        </w:rPr>
        <w:softHyphen/>
        <w:t>рам она</w:t>
      </w:r>
      <w:r w:rsidRPr="00212C05">
        <w:rPr>
          <w:rFonts w:asciiTheme="minorBidi" w:hAnsiTheme="minorBidi"/>
          <w:sz w:val="26"/>
          <w:szCs w:val="26"/>
        </w:rPr>
        <w:softHyphen/>
        <w:t xml:space="preserve">зи </w:t>
      </w:r>
      <w:r w:rsidR="00625542" w:rsidRPr="00212C05">
        <w:rPr>
          <w:rFonts w:asciiTheme="minorBidi" w:hAnsiTheme="minorBidi"/>
          <w:sz w:val="26"/>
          <w:szCs w:val="26"/>
        </w:rPr>
        <w:t>мисъл, която</w:t>
      </w:r>
      <w:r w:rsidRPr="00212C05">
        <w:rPr>
          <w:rFonts w:asciiTheme="minorBidi" w:hAnsiTheme="minorBidi"/>
          <w:sz w:val="26"/>
          <w:szCs w:val="26"/>
        </w:rPr>
        <w:t xml:space="preserve"> ще ни за</w:t>
      </w:r>
      <w:r w:rsidRPr="00212C05">
        <w:rPr>
          <w:rFonts w:asciiTheme="minorBidi" w:hAnsiTheme="minorBidi"/>
          <w:sz w:val="26"/>
          <w:szCs w:val="26"/>
        </w:rPr>
        <w:softHyphen/>
        <w:t>ни</w:t>
      </w:r>
      <w:r w:rsidRPr="00212C05">
        <w:rPr>
          <w:rFonts w:asciiTheme="minorBidi" w:hAnsiTheme="minorBidi"/>
          <w:sz w:val="26"/>
          <w:szCs w:val="26"/>
        </w:rPr>
        <w:softHyphen/>
        <w:t>ма</w:t>
      </w:r>
      <w:r w:rsidRPr="00212C05">
        <w:rPr>
          <w:rFonts w:asciiTheme="minorBidi" w:hAnsiTheme="minorBidi"/>
          <w:sz w:val="26"/>
          <w:szCs w:val="26"/>
        </w:rPr>
        <w:softHyphen/>
        <w:t>ва и в бъдеще, за</w:t>
      </w:r>
      <w:r w:rsidRPr="00212C05">
        <w:rPr>
          <w:rFonts w:asciiTheme="minorBidi" w:hAnsiTheme="minorBidi"/>
          <w:sz w:val="26"/>
          <w:szCs w:val="26"/>
        </w:rPr>
        <w:softHyphen/>
        <w:t>що</w:t>
      </w:r>
      <w:r w:rsidRPr="00212C05">
        <w:rPr>
          <w:rFonts w:asciiTheme="minorBidi" w:hAnsiTheme="minorBidi"/>
          <w:sz w:val="26"/>
          <w:szCs w:val="26"/>
        </w:rPr>
        <w:softHyphen/>
        <w:t>то тя е по</w:t>
      </w:r>
      <w:r w:rsidRPr="00212C05">
        <w:rPr>
          <w:rFonts w:asciiTheme="minorBidi" w:hAnsiTheme="minorBidi"/>
          <w:sz w:val="26"/>
          <w:szCs w:val="26"/>
        </w:rPr>
        <w:softHyphen/>
        <w:t>учи</w:t>
      </w:r>
      <w:r w:rsidRPr="00212C05">
        <w:rPr>
          <w:rFonts w:asciiTheme="minorBidi" w:hAnsiTheme="minorBidi"/>
          <w:sz w:val="26"/>
          <w:szCs w:val="26"/>
        </w:rPr>
        <w:softHyphen/>
        <w:t>телна и мно</w:t>
      </w:r>
      <w:r w:rsidRPr="00212C05">
        <w:rPr>
          <w:rFonts w:asciiTheme="minorBidi" w:hAnsiTheme="minorBidi"/>
          <w:sz w:val="26"/>
          <w:szCs w:val="26"/>
        </w:rPr>
        <w:softHyphen/>
        <w:t>го важ</w:t>
      </w:r>
      <w:r w:rsidRPr="00212C05">
        <w:rPr>
          <w:rFonts w:asciiTheme="minorBidi" w:hAnsiTheme="minorBidi"/>
          <w:sz w:val="26"/>
          <w:szCs w:val="26"/>
        </w:rPr>
        <w:softHyphen/>
        <w:t>на за всич</w:t>
      </w:r>
      <w:r w:rsidRPr="00212C05">
        <w:rPr>
          <w:rFonts w:asciiTheme="minorBidi" w:hAnsiTheme="minorBidi"/>
          <w:sz w:val="26"/>
          <w:szCs w:val="26"/>
        </w:rPr>
        <w:softHyphen/>
        <w:t>ки хора. Обаче поз</w:t>
      </w:r>
      <w:r w:rsidRPr="00212C05">
        <w:rPr>
          <w:rFonts w:asciiTheme="minorBidi" w:hAnsiTheme="minorBidi"/>
          <w:sz w:val="26"/>
          <w:szCs w:val="26"/>
        </w:rPr>
        <w:softHyphen/>
        <w:t>во</w:t>
      </w:r>
      <w:r w:rsidRPr="00212C05">
        <w:rPr>
          <w:rFonts w:asciiTheme="minorBidi" w:hAnsiTheme="minorBidi"/>
          <w:sz w:val="26"/>
          <w:szCs w:val="26"/>
        </w:rPr>
        <w:softHyphen/>
        <w:t>ле</w:t>
      </w:r>
      <w:r w:rsidRPr="00212C05">
        <w:rPr>
          <w:rFonts w:asciiTheme="minorBidi" w:hAnsiTheme="minorBidi"/>
          <w:sz w:val="26"/>
          <w:szCs w:val="26"/>
        </w:rPr>
        <w:softHyphen/>
        <w:t>те ми да я фор</w:t>
      </w:r>
      <w:r w:rsidRPr="00212C05">
        <w:rPr>
          <w:rFonts w:asciiTheme="minorBidi" w:hAnsiTheme="minorBidi"/>
          <w:sz w:val="26"/>
          <w:szCs w:val="26"/>
        </w:rPr>
        <w:softHyphen/>
        <w:t>му</w:t>
      </w:r>
      <w:r w:rsidRPr="00212C05">
        <w:rPr>
          <w:rFonts w:asciiTheme="minorBidi" w:hAnsiTheme="minorBidi"/>
          <w:sz w:val="26"/>
          <w:szCs w:val="26"/>
        </w:rPr>
        <w:softHyphen/>
        <w:t>ли</w:t>
      </w:r>
      <w:r w:rsidRPr="00212C05">
        <w:rPr>
          <w:rFonts w:asciiTheme="minorBidi" w:hAnsiTheme="minorBidi"/>
          <w:sz w:val="26"/>
          <w:szCs w:val="26"/>
        </w:rPr>
        <w:softHyphen/>
        <w:t>рам по та</w:t>
      </w:r>
      <w:r w:rsidRPr="00212C05">
        <w:rPr>
          <w:rFonts w:asciiTheme="minorBidi" w:hAnsiTheme="minorBidi"/>
          <w:sz w:val="26"/>
          <w:szCs w:val="26"/>
        </w:rPr>
        <w:softHyphen/>
        <w:t>къв начин, че тя да про</w:t>
      </w:r>
      <w:r w:rsidRPr="00212C05">
        <w:rPr>
          <w:rFonts w:asciiTheme="minorBidi" w:hAnsiTheme="minorBidi"/>
          <w:sz w:val="26"/>
          <w:szCs w:val="26"/>
        </w:rPr>
        <w:softHyphen/>
        <w:t>ме</w:t>
      </w:r>
      <w:r w:rsidRPr="00212C05">
        <w:rPr>
          <w:rFonts w:asciiTheme="minorBidi" w:hAnsiTheme="minorBidi"/>
          <w:sz w:val="26"/>
          <w:szCs w:val="26"/>
        </w:rPr>
        <w:softHyphen/>
        <w:t>ни не</w:t>
      </w:r>
      <w:r w:rsidRPr="00212C05">
        <w:rPr>
          <w:rFonts w:asciiTheme="minorBidi" w:hAnsiTheme="minorBidi"/>
          <w:sz w:val="26"/>
          <w:szCs w:val="26"/>
        </w:rPr>
        <w:softHyphen/>
        <w:t xml:space="preserve">що във </w:t>
      </w:r>
      <w:r w:rsidR="00625542" w:rsidRPr="00212C05">
        <w:rPr>
          <w:rFonts w:asciiTheme="minorBidi" w:hAnsiTheme="minorBidi"/>
          <w:sz w:val="26"/>
          <w:szCs w:val="26"/>
        </w:rPr>
        <w:t>в</w:t>
      </w:r>
      <w:r w:rsidRPr="00212C05">
        <w:rPr>
          <w:rFonts w:asciiTheme="minorBidi" w:hAnsiTheme="minorBidi"/>
          <w:sz w:val="26"/>
          <w:szCs w:val="26"/>
        </w:rPr>
        <w:t>ашите соб</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ни души, та</w:t>
      </w:r>
      <w:r w:rsidRPr="00212C05">
        <w:rPr>
          <w:rFonts w:asciiTheme="minorBidi" w:hAnsiTheme="minorBidi"/>
          <w:sz w:val="26"/>
          <w:szCs w:val="26"/>
        </w:rPr>
        <w:softHyphen/>
        <w:t>ка че след вре</w:t>
      </w:r>
      <w:r w:rsidRPr="00212C05">
        <w:rPr>
          <w:rFonts w:asciiTheme="minorBidi" w:hAnsiTheme="minorBidi"/>
          <w:sz w:val="26"/>
          <w:szCs w:val="26"/>
        </w:rPr>
        <w:softHyphen/>
        <w:t>ме да се ока</w:t>
      </w:r>
      <w:r w:rsidRPr="00212C05">
        <w:rPr>
          <w:rFonts w:asciiTheme="minorBidi" w:hAnsiTheme="minorBidi"/>
          <w:sz w:val="26"/>
          <w:szCs w:val="26"/>
        </w:rPr>
        <w:softHyphen/>
        <w:t>же</w:t>
      </w:r>
      <w:r w:rsidRPr="00212C05">
        <w:rPr>
          <w:rFonts w:asciiTheme="minorBidi" w:hAnsiTheme="minorBidi"/>
          <w:sz w:val="26"/>
          <w:szCs w:val="26"/>
        </w:rPr>
        <w:softHyphen/>
        <w:t>те кол</w:t>
      </w:r>
      <w:r w:rsidRPr="00212C05">
        <w:rPr>
          <w:rFonts w:asciiTheme="minorBidi" w:hAnsiTheme="minorBidi"/>
          <w:sz w:val="26"/>
          <w:szCs w:val="26"/>
        </w:rPr>
        <w:softHyphen/>
        <w:t>ко</w:t>
      </w:r>
      <w:r w:rsidRPr="00212C05">
        <w:rPr>
          <w:rFonts w:asciiTheme="minorBidi" w:hAnsiTheme="minorBidi"/>
          <w:sz w:val="26"/>
          <w:szCs w:val="26"/>
        </w:rPr>
        <w:softHyphen/>
        <w:t>то е въз</w:t>
      </w:r>
      <w:r w:rsidRPr="00212C05">
        <w:rPr>
          <w:rFonts w:asciiTheme="minorBidi" w:hAnsiTheme="minorBidi"/>
          <w:sz w:val="26"/>
          <w:szCs w:val="26"/>
        </w:rPr>
        <w:softHyphen/>
        <w:t>мож</w:t>
      </w:r>
      <w:r w:rsidRPr="00212C05">
        <w:rPr>
          <w:rFonts w:asciiTheme="minorBidi" w:hAnsiTheme="minorBidi"/>
          <w:sz w:val="26"/>
          <w:szCs w:val="26"/>
        </w:rPr>
        <w:softHyphen/>
        <w:t>но по</w:t>
      </w:r>
      <w:r w:rsidRPr="00212C05">
        <w:rPr>
          <w:rFonts w:asciiTheme="minorBidi" w:hAnsiTheme="minorBidi"/>
          <w:sz w:val="26"/>
          <w:szCs w:val="26"/>
        </w:rPr>
        <w:softHyphen/>
        <w:t>-доб</w:t>
      </w:r>
      <w:r w:rsidRPr="00212C05">
        <w:rPr>
          <w:rFonts w:asciiTheme="minorBidi" w:hAnsiTheme="minorBidi"/>
          <w:sz w:val="26"/>
          <w:szCs w:val="26"/>
        </w:rPr>
        <w:softHyphen/>
        <w:t>ре под</w:t>
      </w:r>
      <w:r w:rsidRPr="00212C05">
        <w:rPr>
          <w:rFonts w:asciiTheme="minorBidi" w:hAnsiTheme="minorBidi"/>
          <w:sz w:val="26"/>
          <w:szCs w:val="26"/>
        </w:rPr>
        <w:softHyphen/>
        <w:t>готве</w:t>
      </w:r>
      <w:r w:rsidRPr="00212C05">
        <w:rPr>
          <w:rFonts w:asciiTheme="minorBidi" w:hAnsiTheme="minorBidi"/>
          <w:sz w:val="26"/>
          <w:szCs w:val="26"/>
        </w:rPr>
        <w:softHyphen/>
        <w:t xml:space="preserve">ни за нея.  </w:t>
      </w:r>
    </w:p>
    <w:p w14:paraId="29C93DA5" w14:textId="60023B86" w:rsidR="00B948F0" w:rsidRPr="00212C05" w:rsidRDefault="00B948F0" w:rsidP="00D771A3">
      <w:pPr>
        <w:spacing w:after="0" w:line="240" w:lineRule="auto"/>
        <w:ind w:firstLine="709"/>
        <w:rPr>
          <w:rFonts w:asciiTheme="minorBidi" w:hAnsiTheme="minorBidi"/>
          <w:sz w:val="26"/>
          <w:szCs w:val="26"/>
        </w:rPr>
      </w:pPr>
      <w:r w:rsidRPr="00212C05">
        <w:rPr>
          <w:rFonts w:asciiTheme="minorBidi" w:hAnsiTheme="minorBidi"/>
          <w:sz w:val="26"/>
          <w:szCs w:val="26"/>
        </w:rPr>
        <w:t>Ние тряб</w:t>
      </w:r>
      <w:r w:rsidRPr="00212C05">
        <w:rPr>
          <w:rFonts w:asciiTheme="minorBidi" w:hAnsiTheme="minorBidi"/>
          <w:sz w:val="26"/>
          <w:szCs w:val="26"/>
        </w:rPr>
        <w:softHyphen/>
        <w:t>ва да гле</w:t>
      </w:r>
      <w:r w:rsidRPr="00212C05">
        <w:rPr>
          <w:rFonts w:asciiTheme="minorBidi" w:hAnsiTheme="minorBidi"/>
          <w:sz w:val="26"/>
          <w:szCs w:val="26"/>
        </w:rPr>
        <w:softHyphen/>
        <w:t>да</w:t>
      </w:r>
      <w:r w:rsidRPr="00212C05">
        <w:rPr>
          <w:rFonts w:asciiTheme="minorBidi" w:hAnsiTheme="minorBidi"/>
          <w:sz w:val="26"/>
          <w:szCs w:val="26"/>
        </w:rPr>
        <w:softHyphen/>
        <w:t>ме на децата, ко</w:t>
      </w:r>
      <w:r w:rsidRPr="00212C05">
        <w:rPr>
          <w:rFonts w:asciiTheme="minorBidi" w:hAnsiTheme="minorBidi"/>
          <w:sz w:val="26"/>
          <w:szCs w:val="26"/>
        </w:rPr>
        <w:softHyphen/>
        <w:t>ито днес из</w:t>
      </w:r>
      <w:r w:rsidRPr="00212C05">
        <w:rPr>
          <w:rFonts w:asciiTheme="minorBidi" w:hAnsiTheme="minorBidi"/>
          <w:sz w:val="26"/>
          <w:szCs w:val="26"/>
        </w:rPr>
        <w:softHyphen/>
        <w:t>рас</w:t>
      </w:r>
      <w:r w:rsidRPr="00212C05">
        <w:rPr>
          <w:rFonts w:asciiTheme="minorBidi" w:hAnsiTheme="minorBidi"/>
          <w:sz w:val="26"/>
          <w:szCs w:val="26"/>
        </w:rPr>
        <w:softHyphen/>
        <w:t>т</w:t>
      </w:r>
      <w:r w:rsidRPr="00212C05">
        <w:rPr>
          <w:rFonts w:asciiTheme="minorBidi" w:hAnsiTheme="minorBidi"/>
          <w:sz w:val="26"/>
          <w:szCs w:val="26"/>
        </w:rPr>
        <w:softHyphen/>
        <w:t>ват край нас, с яс</w:t>
      </w:r>
      <w:r w:rsidRPr="00212C05">
        <w:rPr>
          <w:rFonts w:asciiTheme="minorBidi" w:hAnsiTheme="minorBidi"/>
          <w:sz w:val="26"/>
          <w:szCs w:val="26"/>
        </w:rPr>
        <w:softHyphen/>
        <w:t>но</w:t>
      </w:r>
      <w:r w:rsidRPr="00212C05">
        <w:rPr>
          <w:rFonts w:asciiTheme="minorBidi" w:hAnsiTheme="minorBidi"/>
          <w:sz w:val="26"/>
          <w:szCs w:val="26"/>
        </w:rPr>
        <w:softHyphen/>
        <w:t>то съзнание, че външ</w:t>
      </w:r>
      <w:r w:rsidRPr="00212C05">
        <w:rPr>
          <w:rFonts w:asciiTheme="minorBidi" w:hAnsiTheme="minorBidi"/>
          <w:sz w:val="26"/>
          <w:szCs w:val="26"/>
        </w:rPr>
        <w:softHyphen/>
        <w:t>н</w:t>
      </w:r>
      <w:r w:rsidR="00473A13">
        <w:rPr>
          <w:rFonts w:asciiTheme="minorBidi" w:hAnsiTheme="minorBidi"/>
          <w:sz w:val="26"/>
          <w:szCs w:val="26"/>
        </w:rPr>
        <w:t xml:space="preserve">ите ни </w:t>
      </w:r>
      <w:r w:rsidRPr="00212C05">
        <w:rPr>
          <w:rFonts w:asciiTheme="minorBidi" w:hAnsiTheme="minorBidi"/>
          <w:sz w:val="26"/>
          <w:szCs w:val="26"/>
        </w:rPr>
        <w:t>пред</w:t>
      </w:r>
      <w:r w:rsidRPr="00212C05">
        <w:rPr>
          <w:rFonts w:asciiTheme="minorBidi" w:hAnsiTheme="minorBidi"/>
          <w:sz w:val="26"/>
          <w:szCs w:val="26"/>
        </w:rPr>
        <w:softHyphen/>
        <w:t>с</w:t>
      </w:r>
      <w:r w:rsidRPr="00212C05">
        <w:rPr>
          <w:rFonts w:asciiTheme="minorBidi" w:hAnsiTheme="minorBidi"/>
          <w:sz w:val="26"/>
          <w:szCs w:val="26"/>
        </w:rPr>
        <w:softHyphen/>
        <w:t>тав</w:t>
      </w:r>
      <w:r w:rsidR="00473A13">
        <w:rPr>
          <w:rFonts w:asciiTheme="minorBidi" w:hAnsiTheme="minorBidi"/>
          <w:sz w:val="26"/>
          <w:szCs w:val="26"/>
        </w:rPr>
        <w:t>и</w:t>
      </w:r>
      <w:r w:rsidRPr="00212C05">
        <w:rPr>
          <w:rFonts w:asciiTheme="minorBidi" w:hAnsiTheme="minorBidi"/>
          <w:sz w:val="26"/>
          <w:szCs w:val="26"/>
        </w:rPr>
        <w:t xml:space="preserve"> за т</w:t>
      </w:r>
      <w:r w:rsidR="00D771A3" w:rsidRPr="00212C05">
        <w:rPr>
          <w:rFonts w:asciiTheme="minorBidi" w:hAnsiTheme="minorBidi"/>
          <w:sz w:val="26"/>
          <w:szCs w:val="26"/>
        </w:rPr>
        <w:t>я</w:t>
      </w:r>
      <w:r w:rsidRPr="00212C05">
        <w:rPr>
          <w:rFonts w:asciiTheme="minorBidi" w:hAnsiTheme="minorBidi"/>
          <w:sz w:val="26"/>
          <w:szCs w:val="26"/>
        </w:rPr>
        <w:t xml:space="preserve">х </w:t>
      </w:r>
      <w:r w:rsidR="00473A13">
        <w:rPr>
          <w:rFonts w:asciiTheme="minorBidi" w:hAnsiTheme="minorBidi"/>
          <w:sz w:val="26"/>
          <w:szCs w:val="26"/>
        </w:rPr>
        <w:t>са</w:t>
      </w:r>
      <w:r w:rsidRPr="00212C05">
        <w:rPr>
          <w:rFonts w:asciiTheme="minorBidi" w:hAnsiTheme="minorBidi"/>
          <w:sz w:val="26"/>
          <w:szCs w:val="26"/>
        </w:rPr>
        <w:t xml:space="preserve"> не</w:t>
      </w:r>
      <w:r w:rsidRPr="00212C05">
        <w:rPr>
          <w:rFonts w:asciiTheme="minorBidi" w:hAnsiTheme="minorBidi"/>
          <w:sz w:val="26"/>
          <w:szCs w:val="26"/>
        </w:rPr>
        <w:softHyphen/>
        <w:t>що за</w:t>
      </w:r>
      <w:r w:rsidRPr="00212C05">
        <w:rPr>
          <w:rFonts w:asciiTheme="minorBidi" w:hAnsiTheme="minorBidi"/>
          <w:sz w:val="26"/>
          <w:szCs w:val="26"/>
        </w:rPr>
        <w:softHyphen/>
        <w:t>кос</w:t>
      </w:r>
      <w:r w:rsidRPr="00212C05">
        <w:rPr>
          <w:rFonts w:asciiTheme="minorBidi" w:hAnsiTheme="minorBidi"/>
          <w:sz w:val="26"/>
          <w:szCs w:val="26"/>
        </w:rPr>
        <w:softHyphen/>
        <w:t>те</w:t>
      </w:r>
      <w:r w:rsidRPr="00212C05">
        <w:rPr>
          <w:rFonts w:asciiTheme="minorBidi" w:hAnsiTheme="minorBidi"/>
          <w:sz w:val="26"/>
          <w:szCs w:val="26"/>
        </w:rPr>
        <w:softHyphen/>
        <w:t>ня</w:t>
      </w:r>
      <w:r w:rsidRPr="00212C05">
        <w:rPr>
          <w:rFonts w:asciiTheme="minorBidi" w:hAnsiTheme="minorBidi"/>
          <w:sz w:val="26"/>
          <w:szCs w:val="26"/>
        </w:rPr>
        <w:softHyphen/>
        <w:t>ло и мъртво, и че дъл</w:t>
      </w:r>
      <w:r w:rsidRPr="00212C05">
        <w:rPr>
          <w:rFonts w:asciiTheme="minorBidi" w:hAnsiTheme="minorBidi"/>
          <w:sz w:val="26"/>
          <w:szCs w:val="26"/>
        </w:rPr>
        <w:softHyphen/>
        <w:t>бо</w:t>
      </w:r>
      <w:r w:rsidRPr="00212C05">
        <w:rPr>
          <w:rFonts w:asciiTheme="minorBidi" w:hAnsiTheme="minorBidi"/>
          <w:sz w:val="26"/>
          <w:szCs w:val="26"/>
        </w:rPr>
        <w:softHyphen/>
        <w:t xml:space="preserve">ко в тях </w:t>
      </w:r>
      <w:r w:rsidR="00473A13">
        <w:rPr>
          <w:rFonts w:asciiTheme="minorBidi" w:hAnsiTheme="minorBidi"/>
          <w:sz w:val="26"/>
          <w:szCs w:val="26"/>
        </w:rPr>
        <w:t xml:space="preserve">(в децата) </w:t>
      </w:r>
      <w:r w:rsidRPr="00212C05">
        <w:rPr>
          <w:rFonts w:asciiTheme="minorBidi" w:hAnsiTheme="minorBidi"/>
          <w:sz w:val="26"/>
          <w:szCs w:val="26"/>
        </w:rPr>
        <w:t>е скри</w:t>
      </w:r>
      <w:r w:rsidRPr="00212C05">
        <w:rPr>
          <w:rFonts w:asciiTheme="minorBidi" w:hAnsiTheme="minorBidi"/>
          <w:sz w:val="26"/>
          <w:szCs w:val="26"/>
        </w:rPr>
        <w:softHyphen/>
        <w:t>то това, ко</w:t>
      </w:r>
      <w:r w:rsidRPr="00212C05">
        <w:rPr>
          <w:rFonts w:asciiTheme="minorBidi" w:hAnsiTheme="minorBidi"/>
          <w:sz w:val="26"/>
          <w:szCs w:val="26"/>
        </w:rPr>
        <w:softHyphen/>
        <w:t>ето е ис</w:t>
      </w:r>
      <w:r w:rsidRPr="00212C05">
        <w:rPr>
          <w:rFonts w:asciiTheme="minorBidi" w:hAnsiTheme="minorBidi"/>
          <w:sz w:val="26"/>
          <w:szCs w:val="26"/>
        </w:rPr>
        <w:softHyphen/>
        <w:t>тин</w:t>
      </w:r>
      <w:r w:rsidRPr="00212C05">
        <w:rPr>
          <w:rFonts w:asciiTheme="minorBidi" w:hAnsiTheme="minorBidi"/>
          <w:sz w:val="26"/>
          <w:szCs w:val="26"/>
        </w:rPr>
        <w:softHyphen/>
        <w:t>с</w:t>
      </w:r>
      <w:r w:rsidRPr="00212C05">
        <w:rPr>
          <w:rFonts w:asciiTheme="minorBidi" w:hAnsiTheme="minorBidi"/>
          <w:sz w:val="26"/>
          <w:szCs w:val="26"/>
        </w:rPr>
        <w:softHyphen/>
        <w:t>ки</w:t>
      </w:r>
      <w:r w:rsidRPr="00212C05">
        <w:rPr>
          <w:rFonts w:asciiTheme="minorBidi" w:hAnsiTheme="minorBidi"/>
          <w:sz w:val="26"/>
          <w:szCs w:val="26"/>
        </w:rPr>
        <w:softHyphen/>
        <w:t>ят човек</w:t>
      </w:r>
      <w:r w:rsidR="00625542" w:rsidRPr="00212C05">
        <w:rPr>
          <w:rFonts w:asciiTheme="minorBidi" w:hAnsiTheme="minorBidi"/>
          <w:sz w:val="26"/>
          <w:szCs w:val="26"/>
        </w:rPr>
        <w:t xml:space="preserve"> -</w:t>
      </w:r>
      <w:r w:rsidRPr="00212C05">
        <w:rPr>
          <w:rFonts w:asciiTheme="minorBidi" w:hAnsiTheme="minorBidi"/>
          <w:sz w:val="26"/>
          <w:szCs w:val="26"/>
        </w:rPr>
        <w:t xml:space="preserve"> нещо, ко</w:t>
      </w:r>
      <w:r w:rsidRPr="00212C05">
        <w:rPr>
          <w:rFonts w:asciiTheme="minorBidi" w:hAnsiTheme="minorBidi"/>
          <w:sz w:val="26"/>
          <w:szCs w:val="26"/>
        </w:rPr>
        <w:softHyphen/>
        <w:t>ето е съв</w:t>
      </w:r>
      <w:r w:rsidRPr="00212C05">
        <w:rPr>
          <w:rFonts w:asciiTheme="minorBidi" w:hAnsiTheme="minorBidi"/>
          <w:sz w:val="26"/>
          <w:szCs w:val="26"/>
        </w:rPr>
        <w:softHyphen/>
        <w:t>сем раз</w:t>
      </w:r>
      <w:r w:rsidRPr="00212C05">
        <w:rPr>
          <w:rFonts w:asciiTheme="minorBidi" w:hAnsiTheme="minorBidi"/>
          <w:sz w:val="26"/>
          <w:szCs w:val="26"/>
        </w:rPr>
        <w:softHyphen/>
        <w:t>лич</w:t>
      </w:r>
      <w:r w:rsidRPr="00212C05">
        <w:rPr>
          <w:rFonts w:asciiTheme="minorBidi" w:hAnsiTheme="minorBidi"/>
          <w:sz w:val="26"/>
          <w:szCs w:val="26"/>
        </w:rPr>
        <w:softHyphen/>
        <w:t>но от това, как</w:t>
      </w:r>
      <w:r w:rsidRPr="00212C05">
        <w:rPr>
          <w:rFonts w:asciiTheme="minorBidi" w:hAnsiTheme="minorBidi"/>
          <w:sz w:val="26"/>
          <w:szCs w:val="26"/>
        </w:rPr>
        <w:softHyphen/>
        <w:t>во</w:t>
      </w:r>
      <w:r w:rsidRPr="00212C05">
        <w:rPr>
          <w:rFonts w:asciiTheme="minorBidi" w:hAnsiTheme="minorBidi"/>
          <w:sz w:val="26"/>
          <w:szCs w:val="26"/>
        </w:rPr>
        <w:softHyphen/>
        <w:t>то пред</w:t>
      </w:r>
      <w:r w:rsidRPr="00212C05">
        <w:rPr>
          <w:rFonts w:asciiTheme="minorBidi" w:hAnsiTheme="minorBidi"/>
          <w:sz w:val="26"/>
          <w:szCs w:val="26"/>
        </w:rPr>
        <w:softHyphen/>
        <w:t>с</w:t>
      </w:r>
      <w:r w:rsidRPr="00212C05">
        <w:rPr>
          <w:rFonts w:asciiTheme="minorBidi" w:hAnsiTheme="minorBidi"/>
          <w:sz w:val="26"/>
          <w:szCs w:val="26"/>
        </w:rPr>
        <w:softHyphen/>
        <w:t>тав</w:t>
      </w:r>
      <w:r w:rsidRPr="00212C05">
        <w:rPr>
          <w:rFonts w:asciiTheme="minorBidi" w:hAnsiTheme="minorBidi"/>
          <w:sz w:val="26"/>
          <w:szCs w:val="26"/>
        </w:rPr>
        <w:softHyphen/>
        <w:t>ля</w:t>
      </w:r>
      <w:r w:rsidRPr="00212C05">
        <w:rPr>
          <w:rFonts w:asciiTheme="minorBidi" w:hAnsiTheme="minorBidi"/>
          <w:sz w:val="26"/>
          <w:szCs w:val="26"/>
        </w:rPr>
        <w:softHyphen/>
        <w:t>ва</w:t>
      </w:r>
      <w:r w:rsidRPr="00212C05">
        <w:rPr>
          <w:rFonts w:asciiTheme="minorBidi" w:hAnsiTheme="minorBidi"/>
          <w:sz w:val="26"/>
          <w:szCs w:val="26"/>
        </w:rPr>
        <w:softHyphen/>
        <w:t>ше то до 15</w:t>
      </w:r>
      <w:r w:rsidR="00625542" w:rsidRPr="00212C05">
        <w:rPr>
          <w:rFonts w:asciiTheme="minorBidi" w:hAnsiTheme="minorBidi"/>
          <w:sz w:val="26"/>
          <w:szCs w:val="26"/>
          <w:vertAlign w:val="superscript"/>
        </w:rPr>
        <w:t>-ти</w:t>
      </w:r>
      <w:r w:rsidRPr="00212C05">
        <w:rPr>
          <w:rFonts w:asciiTheme="minorBidi" w:hAnsiTheme="minorBidi"/>
          <w:sz w:val="26"/>
          <w:szCs w:val="26"/>
        </w:rPr>
        <w:t xml:space="preserve"> век. Ние тряб</w:t>
      </w:r>
      <w:r w:rsidRPr="00212C05">
        <w:rPr>
          <w:rFonts w:asciiTheme="minorBidi" w:hAnsiTheme="minorBidi"/>
          <w:sz w:val="26"/>
          <w:szCs w:val="26"/>
        </w:rPr>
        <w:softHyphen/>
        <w:t>ва да сме наясно, че тъкмо при де</w:t>
      </w:r>
      <w:r w:rsidRPr="00212C05">
        <w:rPr>
          <w:rFonts w:asciiTheme="minorBidi" w:hAnsiTheme="minorBidi"/>
          <w:sz w:val="26"/>
          <w:szCs w:val="26"/>
        </w:rPr>
        <w:softHyphen/>
        <w:t>те</w:t>
      </w:r>
      <w:r w:rsidRPr="00212C05">
        <w:rPr>
          <w:rFonts w:asciiTheme="minorBidi" w:hAnsiTheme="minorBidi"/>
          <w:sz w:val="26"/>
          <w:szCs w:val="26"/>
        </w:rPr>
        <w:softHyphen/>
        <w:t xml:space="preserve">то </w:t>
      </w:r>
      <w:r w:rsidRPr="00212C05">
        <w:rPr>
          <w:rFonts w:asciiTheme="minorBidi" w:hAnsiTheme="minorBidi"/>
          <w:sz w:val="26"/>
          <w:szCs w:val="26"/>
        </w:rPr>
        <w:lastRenderedPageBreak/>
        <w:t>то</w:t>
      </w:r>
      <w:r w:rsidRPr="00212C05">
        <w:rPr>
          <w:rFonts w:asciiTheme="minorBidi" w:hAnsiTheme="minorBidi"/>
          <w:sz w:val="26"/>
          <w:szCs w:val="26"/>
        </w:rPr>
        <w:softHyphen/>
        <w:t>зи вът</w:t>
      </w:r>
      <w:r w:rsidRPr="00212C05">
        <w:rPr>
          <w:rFonts w:asciiTheme="minorBidi" w:hAnsiTheme="minorBidi"/>
          <w:sz w:val="26"/>
          <w:szCs w:val="26"/>
        </w:rPr>
        <w:softHyphen/>
        <w:t>ре</w:t>
      </w:r>
      <w:r w:rsidRPr="00212C05">
        <w:rPr>
          <w:rFonts w:asciiTheme="minorBidi" w:hAnsiTheme="minorBidi"/>
          <w:sz w:val="26"/>
          <w:szCs w:val="26"/>
        </w:rPr>
        <w:softHyphen/>
        <w:t>шен чо</w:t>
      </w:r>
      <w:r w:rsidRPr="00212C05">
        <w:rPr>
          <w:rFonts w:asciiTheme="minorBidi" w:hAnsiTheme="minorBidi"/>
          <w:sz w:val="26"/>
          <w:szCs w:val="26"/>
        </w:rPr>
        <w:softHyphen/>
        <w:t>век не мо</w:t>
      </w:r>
      <w:r w:rsidRPr="00212C05">
        <w:rPr>
          <w:rFonts w:asciiTheme="minorBidi" w:hAnsiTheme="minorBidi"/>
          <w:sz w:val="26"/>
          <w:szCs w:val="26"/>
        </w:rPr>
        <w:softHyphen/>
        <w:t>же да из</w:t>
      </w:r>
      <w:r w:rsidRPr="00212C05">
        <w:rPr>
          <w:rFonts w:asciiTheme="minorBidi" w:hAnsiTheme="minorBidi"/>
          <w:sz w:val="26"/>
          <w:szCs w:val="26"/>
        </w:rPr>
        <w:softHyphen/>
        <w:t>рас</w:t>
      </w:r>
      <w:r w:rsidRPr="00212C05">
        <w:rPr>
          <w:rFonts w:asciiTheme="minorBidi" w:hAnsiTheme="minorBidi"/>
          <w:sz w:val="26"/>
          <w:szCs w:val="26"/>
        </w:rPr>
        <w:softHyphen/>
        <w:t>не док</w:t>
      </w:r>
      <w:r w:rsidRPr="00212C05">
        <w:rPr>
          <w:rFonts w:asciiTheme="minorBidi" w:hAnsiTheme="minorBidi"/>
          <w:sz w:val="26"/>
          <w:szCs w:val="26"/>
        </w:rPr>
        <w:softHyphen/>
        <w:t>рай в ес</w:t>
      </w:r>
      <w:r w:rsidRPr="00212C05">
        <w:rPr>
          <w:rFonts w:asciiTheme="minorBidi" w:hAnsiTheme="minorBidi"/>
          <w:sz w:val="26"/>
          <w:szCs w:val="26"/>
        </w:rPr>
        <w:softHyphen/>
        <w:t>тес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ни</w:t>
      </w:r>
      <w:r w:rsidRPr="00212C05">
        <w:rPr>
          <w:rFonts w:asciiTheme="minorBidi" w:hAnsiTheme="minorBidi"/>
          <w:sz w:val="26"/>
          <w:szCs w:val="26"/>
        </w:rPr>
        <w:softHyphen/>
        <w:t>те дет</w:t>
      </w:r>
      <w:r w:rsidRPr="00212C05">
        <w:rPr>
          <w:rFonts w:asciiTheme="minorBidi" w:hAnsiTheme="minorBidi"/>
          <w:sz w:val="26"/>
          <w:szCs w:val="26"/>
        </w:rPr>
        <w:softHyphen/>
        <w:t>с</w:t>
      </w:r>
      <w:r w:rsidRPr="00212C05">
        <w:rPr>
          <w:rFonts w:asciiTheme="minorBidi" w:hAnsiTheme="minorBidi"/>
          <w:sz w:val="26"/>
          <w:szCs w:val="26"/>
        </w:rPr>
        <w:softHyphen/>
        <w:t>ки изживявания, чувства и мисли</w:t>
      </w:r>
      <w:r w:rsidR="00625542" w:rsidRPr="00212C05">
        <w:rPr>
          <w:rFonts w:asciiTheme="minorBidi" w:hAnsiTheme="minorBidi"/>
          <w:sz w:val="26"/>
          <w:szCs w:val="26"/>
        </w:rPr>
        <w:t>…</w:t>
      </w:r>
      <w:r w:rsidRPr="00212C05">
        <w:rPr>
          <w:rFonts w:asciiTheme="minorBidi" w:hAnsiTheme="minorBidi"/>
          <w:sz w:val="26"/>
          <w:szCs w:val="26"/>
        </w:rPr>
        <w:t xml:space="preserve"> Именно външ</w:t>
      </w:r>
      <w:r w:rsidRPr="00212C05">
        <w:rPr>
          <w:rFonts w:asciiTheme="minorBidi" w:hAnsiTheme="minorBidi"/>
          <w:sz w:val="26"/>
          <w:szCs w:val="26"/>
        </w:rPr>
        <w:softHyphen/>
        <w:t>но</w:t>
      </w:r>
      <w:r w:rsidRPr="00212C05">
        <w:rPr>
          <w:rFonts w:asciiTheme="minorBidi" w:hAnsiTheme="minorBidi"/>
          <w:sz w:val="26"/>
          <w:szCs w:val="26"/>
        </w:rPr>
        <w:softHyphen/>
        <w:t>то по</w:t>
      </w:r>
      <w:r w:rsidRPr="00212C05">
        <w:rPr>
          <w:rFonts w:asciiTheme="minorBidi" w:hAnsiTheme="minorBidi"/>
          <w:sz w:val="26"/>
          <w:szCs w:val="26"/>
        </w:rPr>
        <w:softHyphen/>
        <w:t>ло</w:t>
      </w:r>
      <w:r w:rsidRPr="00212C05">
        <w:rPr>
          <w:rFonts w:asciiTheme="minorBidi" w:hAnsiTheme="minorBidi"/>
          <w:sz w:val="26"/>
          <w:szCs w:val="26"/>
        </w:rPr>
        <w:softHyphen/>
        <w:t>же</w:t>
      </w:r>
      <w:r w:rsidRPr="00212C05">
        <w:rPr>
          <w:rFonts w:asciiTheme="minorBidi" w:hAnsiTheme="minorBidi"/>
          <w:sz w:val="26"/>
          <w:szCs w:val="26"/>
        </w:rPr>
        <w:softHyphen/>
        <w:t>ние на не</w:t>
      </w:r>
      <w:r w:rsidRPr="00212C05">
        <w:rPr>
          <w:rFonts w:asciiTheme="minorBidi" w:hAnsiTheme="minorBidi"/>
          <w:sz w:val="26"/>
          <w:szCs w:val="26"/>
        </w:rPr>
        <w:softHyphen/>
        <w:t>ща</w:t>
      </w:r>
      <w:r w:rsidRPr="00212C05">
        <w:rPr>
          <w:rFonts w:asciiTheme="minorBidi" w:hAnsiTheme="minorBidi"/>
          <w:sz w:val="26"/>
          <w:szCs w:val="26"/>
        </w:rPr>
        <w:softHyphen/>
        <w:t>та тук ни по</w:t>
      </w:r>
      <w:r w:rsidRPr="00212C05">
        <w:rPr>
          <w:rFonts w:asciiTheme="minorBidi" w:hAnsiTheme="minorBidi"/>
          <w:sz w:val="26"/>
          <w:szCs w:val="26"/>
        </w:rPr>
        <w:softHyphen/>
        <w:t>каз</w:t>
      </w:r>
      <w:r w:rsidRPr="00212C05">
        <w:rPr>
          <w:rFonts w:asciiTheme="minorBidi" w:hAnsiTheme="minorBidi"/>
          <w:sz w:val="26"/>
          <w:szCs w:val="26"/>
        </w:rPr>
        <w:softHyphen/>
        <w:t>ва пре</w:t>
      </w:r>
      <w:r w:rsidRPr="00212C05">
        <w:rPr>
          <w:rFonts w:asciiTheme="minorBidi" w:hAnsiTheme="minorBidi"/>
          <w:sz w:val="26"/>
          <w:szCs w:val="26"/>
        </w:rPr>
        <w:softHyphen/>
        <w:t>дел</w:t>
      </w:r>
      <w:r w:rsidRPr="00212C05">
        <w:rPr>
          <w:rFonts w:asciiTheme="minorBidi" w:hAnsiTheme="minorBidi"/>
          <w:sz w:val="26"/>
          <w:szCs w:val="26"/>
        </w:rPr>
        <w:softHyphen/>
        <w:t>но ясно, че вът</w:t>
      </w:r>
      <w:r w:rsidRPr="00212C05">
        <w:rPr>
          <w:rFonts w:asciiTheme="minorBidi" w:hAnsiTheme="minorBidi"/>
          <w:sz w:val="26"/>
          <w:szCs w:val="26"/>
        </w:rPr>
        <w:softHyphen/>
        <w:t>реш</w:t>
      </w:r>
      <w:r w:rsidRPr="00212C05">
        <w:rPr>
          <w:rFonts w:asciiTheme="minorBidi" w:hAnsiTheme="minorBidi"/>
          <w:sz w:val="26"/>
          <w:szCs w:val="26"/>
        </w:rPr>
        <w:softHyphen/>
        <w:t>ни</w:t>
      </w:r>
      <w:r w:rsidRPr="00212C05">
        <w:rPr>
          <w:rFonts w:asciiTheme="minorBidi" w:hAnsiTheme="minorBidi"/>
          <w:sz w:val="26"/>
          <w:szCs w:val="26"/>
        </w:rPr>
        <w:softHyphen/>
        <w:t>ят чо</w:t>
      </w:r>
      <w:r w:rsidRPr="00212C05">
        <w:rPr>
          <w:rFonts w:asciiTheme="minorBidi" w:hAnsiTheme="minorBidi"/>
          <w:sz w:val="26"/>
          <w:szCs w:val="26"/>
        </w:rPr>
        <w:softHyphen/>
        <w:t>век не мо</w:t>
      </w:r>
      <w:r w:rsidRPr="00212C05">
        <w:rPr>
          <w:rFonts w:asciiTheme="minorBidi" w:hAnsiTheme="minorBidi"/>
          <w:sz w:val="26"/>
          <w:szCs w:val="26"/>
        </w:rPr>
        <w:softHyphen/>
        <w:t>же да из</w:t>
      </w:r>
      <w:r w:rsidRPr="00212C05">
        <w:rPr>
          <w:rFonts w:asciiTheme="minorBidi" w:hAnsiTheme="minorBidi"/>
          <w:sz w:val="26"/>
          <w:szCs w:val="26"/>
        </w:rPr>
        <w:softHyphen/>
        <w:t>рас</w:t>
      </w:r>
      <w:r w:rsidRPr="00212C05">
        <w:rPr>
          <w:rFonts w:asciiTheme="minorBidi" w:hAnsiTheme="minorBidi"/>
          <w:sz w:val="26"/>
          <w:szCs w:val="26"/>
        </w:rPr>
        <w:softHyphen/>
        <w:t>не то</w:t>
      </w:r>
      <w:r w:rsidRPr="00212C05">
        <w:rPr>
          <w:rFonts w:asciiTheme="minorBidi" w:hAnsiTheme="minorBidi"/>
          <w:sz w:val="26"/>
          <w:szCs w:val="26"/>
        </w:rPr>
        <w:softHyphen/>
        <w:t>ку</w:t>
      </w:r>
      <w:r w:rsidRPr="00212C05">
        <w:rPr>
          <w:rFonts w:asciiTheme="minorBidi" w:hAnsiTheme="minorBidi"/>
          <w:sz w:val="26"/>
          <w:szCs w:val="26"/>
        </w:rPr>
        <w:softHyphen/>
        <w:t>-та</w:t>
      </w:r>
      <w:r w:rsidRPr="00212C05">
        <w:rPr>
          <w:rFonts w:asciiTheme="minorBidi" w:hAnsiTheme="minorBidi"/>
          <w:sz w:val="26"/>
          <w:szCs w:val="26"/>
        </w:rPr>
        <w:softHyphen/>
        <w:t>ка от дет</w:t>
      </w:r>
      <w:r w:rsidRPr="00212C05">
        <w:rPr>
          <w:rFonts w:asciiTheme="minorBidi" w:hAnsiTheme="minorBidi"/>
          <w:sz w:val="26"/>
          <w:szCs w:val="26"/>
        </w:rPr>
        <w:softHyphen/>
        <w:t>с</w:t>
      </w:r>
      <w:r w:rsidRPr="00212C05">
        <w:rPr>
          <w:rFonts w:asciiTheme="minorBidi" w:hAnsiTheme="minorBidi"/>
          <w:sz w:val="26"/>
          <w:szCs w:val="26"/>
        </w:rPr>
        <w:softHyphen/>
        <w:t>ки</w:t>
      </w:r>
      <w:r w:rsidRPr="00212C05">
        <w:rPr>
          <w:rFonts w:asciiTheme="minorBidi" w:hAnsiTheme="minorBidi"/>
          <w:sz w:val="26"/>
          <w:szCs w:val="26"/>
        </w:rPr>
        <w:softHyphen/>
        <w:t>те ка</w:t>
      </w:r>
      <w:r w:rsidRPr="00212C05">
        <w:rPr>
          <w:rFonts w:asciiTheme="minorBidi" w:hAnsiTheme="minorBidi"/>
          <w:sz w:val="26"/>
          <w:szCs w:val="26"/>
        </w:rPr>
        <w:softHyphen/>
        <w:t>чес</w:t>
      </w:r>
      <w:r w:rsidRPr="00212C05">
        <w:rPr>
          <w:rFonts w:asciiTheme="minorBidi" w:hAnsiTheme="minorBidi"/>
          <w:sz w:val="26"/>
          <w:szCs w:val="26"/>
        </w:rPr>
        <w:softHyphen/>
        <w:t>т</w:t>
      </w:r>
      <w:r w:rsidRPr="00212C05">
        <w:rPr>
          <w:rFonts w:asciiTheme="minorBidi" w:hAnsiTheme="minorBidi"/>
          <w:sz w:val="26"/>
          <w:szCs w:val="26"/>
        </w:rPr>
        <w:softHyphen/>
        <w:t>ва и опитности</w:t>
      </w:r>
      <w:r w:rsidR="00625542" w:rsidRPr="00212C05">
        <w:rPr>
          <w:rFonts w:asciiTheme="minorBidi" w:hAnsiTheme="minorBidi"/>
          <w:sz w:val="26"/>
          <w:szCs w:val="26"/>
        </w:rPr>
        <w:t xml:space="preserve"> и</w:t>
      </w:r>
      <w:r w:rsidRPr="00212C05">
        <w:rPr>
          <w:rFonts w:asciiTheme="minorBidi" w:hAnsiTheme="minorBidi"/>
          <w:sz w:val="26"/>
          <w:szCs w:val="26"/>
        </w:rPr>
        <w:t xml:space="preserve"> от дет</w:t>
      </w:r>
      <w:r w:rsidRPr="00212C05">
        <w:rPr>
          <w:rFonts w:asciiTheme="minorBidi" w:hAnsiTheme="minorBidi"/>
          <w:sz w:val="26"/>
          <w:szCs w:val="26"/>
        </w:rPr>
        <w:softHyphen/>
        <w:t>с</w:t>
      </w:r>
      <w:r w:rsidRPr="00212C05">
        <w:rPr>
          <w:rFonts w:asciiTheme="minorBidi" w:hAnsiTheme="minorBidi"/>
          <w:sz w:val="26"/>
          <w:szCs w:val="26"/>
        </w:rPr>
        <w:softHyphen/>
        <w:t>ка</w:t>
      </w:r>
      <w:r w:rsidRPr="00212C05">
        <w:rPr>
          <w:rFonts w:asciiTheme="minorBidi" w:hAnsiTheme="minorBidi"/>
          <w:sz w:val="26"/>
          <w:szCs w:val="26"/>
        </w:rPr>
        <w:softHyphen/>
        <w:t>та душевност. Днес де</w:t>
      </w:r>
      <w:r w:rsidRPr="00212C05">
        <w:rPr>
          <w:rFonts w:asciiTheme="minorBidi" w:hAnsiTheme="minorBidi"/>
          <w:sz w:val="26"/>
          <w:szCs w:val="26"/>
        </w:rPr>
        <w:softHyphen/>
        <w:t>те</w:t>
      </w:r>
      <w:r w:rsidRPr="00212C05">
        <w:rPr>
          <w:rFonts w:asciiTheme="minorBidi" w:hAnsiTheme="minorBidi"/>
          <w:sz w:val="26"/>
          <w:szCs w:val="26"/>
        </w:rPr>
        <w:softHyphen/>
        <w:t>то е нещо съв</w:t>
      </w:r>
      <w:r w:rsidRPr="00212C05">
        <w:rPr>
          <w:rFonts w:asciiTheme="minorBidi" w:hAnsiTheme="minorBidi"/>
          <w:sz w:val="26"/>
          <w:szCs w:val="26"/>
        </w:rPr>
        <w:softHyphen/>
        <w:t>сем раз</w:t>
      </w:r>
      <w:r w:rsidRPr="00212C05">
        <w:rPr>
          <w:rFonts w:asciiTheme="minorBidi" w:hAnsiTheme="minorBidi"/>
          <w:sz w:val="26"/>
          <w:szCs w:val="26"/>
        </w:rPr>
        <w:softHyphen/>
        <w:t>лич</w:t>
      </w:r>
      <w:r w:rsidRPr="00212C05">
        <w:rPr>
          <w:rFonts w:asciiTheme="minorBidi" w:hAnsiTheme="minorBidi"/>
          <w:sz w:val="26"/>
          <w:szCs w:val="26"/>
        </w:rPr>
        <w:softHyphen/>
        <w:t>но от това, ко</w:t>
      </w:r>
      <w:r w:rsidRPr="00212C05">
        <w:rPr>
          <w:rFonts w:asciiTheme="minorBidi" w:hAnsiTheme="minorBidi"/>
          <w:sz w:val="26"/>
          <w:szCs w:val="26"/>
        </w:rPr>
        <w:softHyphen/>
        <w:t>ето из</w:t>
      </w:r>
      <w:r w:rsidRPr="00212C05">
        <w:rPr>
          <w:rFonts w:asciiTheme="minorBidi" w:hAnsiTheme="minorBidi"/>
          <w:sz w:val="26"/>
          <w:szCs w:val="26"/>
        </w:rPr>
        <w:softHyphen/>
        <w:t>г</w:t>
      </w:r>
      <w:r w:rsidRPr="00212C05">
        <w:rPr>
          <w:rFonts w:asciiTheme="minorBidi" w:hAnsiTheme="minorBidi"/>
          <w:sz w:val="26"/>
          <w:szCs w:val="26"/>
        </w:rPr>
        <w:softHyphen/>
        <w:t>леж</w:t>
      </w:r>
      <w:r w:rsidRPr="00212C05">
        <w:rPr>
          <w:rFonts w:asciiTheme="minorBidi" w:hAnsiTheme="minorBidi"/>
          <w:sz w:val="26"/>
          <w:szCs w:val="26"/>
        </w:rPr>
        <w:softHyphen/>
        <w:t>да то</w:t>
      </w:r>
      <w:r w:rsidR="00473A13">
        <w:rPr>
          <w:rFonts w:asciiTheme="minorBidi" w:hAnsiTheme="minorBidi"/>
          <w:sz w:val="26"/>
          <w:szCs w:val="26"/>
        </w:rPr>
        <w:t xml:space="preserve"> на</w:t>
      </w:r>
      <w:r w:rsidRPr="00212C05">
        <w:rPr>
          <w:rFonts w:asciiTheme="minorBidi" w:hAnsiTheme="minorBidi"/>
          <w:sz w:val="26"/>
          <w:szCs w:val="26"/>
        </w:rPr>
        <w:t xml:space="preserve"> външн</w:t>
      </w:r>
      <w:r w:rsidR="00473A13">
        <w:rPr>
          <w:rFonts w:asciiTheme="minorBidi" w:hAnsiTheme="minorBidi"/>
          <w:sz w:val="26"/>
          <w:szCs w:val="26"/>
        </w:rPr>
        <w:t>ия поглед..</w:t>
      </w:r>
      <w:r w:rsidRPr="00212C05">
        <w:rPr>
          <w:rFonts w:asciiTheme="minorBidi" w:hAnsiTheme="minorBidi"/>
          <w:sz w:val="26"/>
          <w:szCs w:val="26"/>
        </w:rPr>
        <w:t>. На пръв пог</w:t>
      </w:r>
      <w:r w:rsidRPr="00212C05">
        <w:rPr>
          <w:rFonts w:asciiTheme="minorBidi" w:hAnsiTheme="minorBidi"/>
          <w:sz w:val="26"/>
          <w:szCs w:val="26"/>
        </w:rPr>
        <w:softHyphen/>
        <w:t>лед де</w:t>
      </w:r>
      <w:r w:rsidRPr="00212C05">
        <w:rPr>
          <w:rFonts w:asciiTheme="minorBidi" w:hAnsiTheme="minorBidi"/>
          <w:sz w:val="26"/>
          <w:szCs w:val="26"/>
        </w:rPr>
        <w:softHyphen/>
        <w:t>ца</w:t>
      </w:r>
      <w:r w:rsidRPr="00212C05">
        <w:rPr>
          <w:rFonts w:asciiTheme="minorBidi" w:hAnsiTheme="minorBidi"/>
          <w:sz w:val="26"/>
          <w:szCs w:val="26"/>
        </w:rPr>
        <w:softHyphen/>
        <w:t>та мо</w:t>
      </w:r>
      <w:r w:rsidRPr="00212C05">
        <w:rPr>
          <w:rFonts w:asciiTheme="minorBidi" w:hAnsiTheme="minorBidi"/>
          <w:sz w:val="26"/>
          <w:szCs w:val="26"/>
        </w:rPr>
        <w:softHyphen/>
        <w:t>гат да из</w:t>
      </w:r>
      <w:r w:rsidRPr="00212C05">
        <w:rPr>
          <w:rFonts w:asciiTheme="minorBidi" w:hAnsiTheme="minorBidi"/>
          <w:sz w:val="26"/>
          <w:szCs w:val="26"/>
        </w:rPr>
        <w:softHyphen/>
        <w:t>г</w:t>
      </w:r>
      <w:r w:rsidRPr="00212C05">
        <w:rPr>
          <w:rFonts w:asciiTheme="minorBidi" w:hAnsiTheme="minorBidi"/>
          <w:sz w:val="26"/>
          <w:szCs w:val="26"/>
        </w:rPr>
        <w:softHyphen/>
        <w:t>леж</w:t>
      </w:r>
      <w:r w:rsidRPr="00212C05">
        <w:rPr>
          <w:rFonts w:asciiTheme="minorBidi" w:hAnsiTheme="minorBidi"/>
          <w:sz w:val="26"/>
          <w:szCs w:val="26"/>
        </w:rPr>
        <w:softHyphen/>
        <w:t>дат ка</w:t>
      </w:r>
      <w:r w:rsidRPr="00212C05">
        <w:rPr>
          <w:rFonts w:asciiTheme="minorBidi" w:hAnsiTheme="minorBidi"/>
          <w:sz w:val="26"/>
          <w:szCs w:val="26"/>
        </w:rPr>
        <w:softHyphen/>
        <w:t>то не</w:t>
      </w:r>
      <w:r w:rsidRPr="00212C05">
        <w:rPr>
          <w:rFonts w:asciiTheme="minorBidi" w:hAnsiTheme="minorBidi"/>
          <w:sz w:val="26"/>
          <w:szCs w:val="26"/>
        </w:rPr>
        <w:softHyphen/>
        <w:t>въз</w:t>
      </w:r>
      <w:r w:rsidRPr="00212C05">
        <w:rPr>
          <w:rFonts w:asciiTheme="minorBidi" w:hAnsiTheme="minorBidi"/>
          <w:sz w:val="26"/>
          <w:szCs w:val="26"/>
        </w:rPr>
        <w:softHyphen/>
        <w:t>пи</w:t>
      </w:r>
      <w:r w:rsidRPr="00212C05">
        <w:rPr>
          <w:rFonts w:asciiTheme="minorBidi" w:hAnsiTheme="minorBidi"/>
          <w:sz w:val="26"/>
          <w:szCs w:val="26"/>
        </w:rPr>
        <w:softHyphen/>
        <w:t>та</w:t>
      </w:r>
      <w:r w:rsidRPr="00212C05">
        <w:rPr>
          <w:rFonts w:asciiTheme="minorBidi" w:hAnsiTheme="minorBidi"/>
          <w:sz w:val="26"/>
          <w:szCs w:val="26"/>
        </w:rPr>
        <w:softHyphen/>
        <w:t>ни уличници, но все пак здра</w:t>
      </w:r>
      <w:r w:rsidRPr="00212C05">
        <w:rPr>
          <w:rFonts w:asciiTheme="minorBidi" w:hAnsiTheme="minorBidi"/>
          <w:sz w:val="26"/>
          <w:szCs w:val="26"/>
        </w:rPr>
        <w:softHyphen/>
        <w:t>ва</w:t>
      </w:r>
      <w:r w:rsidRPr="00212C05">
        <w:rPr>
          <w:rFonts w:asciiTheme="minorBidi" w:hAnsiTheme="minorBidi"/>
          <w:sz w:val="26"/>
          <w:szCs w:val="26"/>
        </w:rPr>
        <w:softHyphen/>
        <w:t>та ос</w:t>
      </w:r>
      <w:r w:rsidRPr="00212C05">
        <w:rPr>
          <w:rFonts w:asciiTheme="minorBidi" w:hAnsiTheme="minorBidi"/>
          <w:sz w:val="26"/>
          <w:szCs w:val="26"/>
        </w:rPr>
        <w:softHyphen/>
        <w:t>но</w:t>
      </w:r>
      <w:r w:rsidRPr="00212C05">
        <w:rPr>
          <w:rFonts w:asciiTheme="minorBidi" w:hAnsiTheme="minorBidi"/>
          <w:sz w:val="26"/>
          <w:szCs w:val="26"/>
        </w:rPr>
        <w:softHyphen/>
        <w:t>ва в т</w:t>
      </w:r>
      <w:r w:rsidR="00D771A3" w:rsidRPr="00212C05">
        <w:rPr>
          <w:rFonts w:asciiTheme="minorBidi" w:hAnsiTheme="minorBidi"/>
          <w:sz w:val="26"/>
          <w:szCs w:val="26"/>
        </w:rPr>
        <w:t>я</w:t>
      </w:r>
      <w:r w:rsidRPr="00212C05">
        <w:rPr>
          <w:rFonts w:asciiTheme="minorBidi" w:hAnsiTheme="minorBidi"/>
          <w:sz w:val="26"/>
          <w:szCs w:val="26"/>
        </w:rPr>
        <w:t>х да ги пре</w:t>
      </w:r>
      <w:r w:rsidRPr="00212C05">
        <w:rPr>
          <w:rFonts w:asciiTheme="minorBidi" w:hAnsiTheme="minorBidi"/>
          <w:sz w:val="26"/>
          <w:szCs w:val="26"/>
        </w:rPr>
        <w:softHyphen/>
        <w:t>вър</w:t>
      </w:r>
      <w:r w:rsidRPr="00212C05">
        <w:rPr>
          <w:rFonts w:asciiTheme="minorBidi" w:hAnsiTheme="minorBidi"/>
          <w:sz w:val="26"/>
          <w:szCs w:val="26"/>
        </w:rPr>
        <w:softHyphen/>
        <w:t>не ут</w:t>
      </w:r>
      <w:r w:rsidRPr="00212C05">
        <w:rPr>
          <w:rFonts w:asciiTheme="minorBidi" w:hAnsiTheme="minorBidi"/>
          <w:sz w:val="26"/>
          <w:szCs w:val="26"/>
        </w:rPr>
        <w:softHyphen/>
        <w:t>ре в дос</w:t>
      </w:r>
      <w:r w:rsidRPr="00212C05">
        <w:rPr>
          <w:rFonts w:asciiTheme="minorBidi" w:hAnsiTheme="minorBidi"/>
          <w:sz w:val="26"/>
          <w:szCs w:val="26"/>
        </w:rPr>
        <w:softHyphen/>
        <w:t>той</w:t>
      </w:r>
      <w:r w:rsidRPr="00212C05">
        <w:rPr>
          <w:rFonts w:asciiTheme="minorBidi" w:hAnsiTheme="minorBidi"/>
          <w:sz w:val="26"/>
          <w:szCs w:val="26"/>
        </w:rPr>
        <w:softHyphen/>
        <w:t>ни и пъл</w:t>
      </w:r>
      <w:r w:rsidRPr="00212C05">
        <w:rPr>
          <w:rFonts w:asciiTheme="minorBidi" w:hAnsiTheme="minorBidi"/>
          <w:sz w:val="26"/>
          <w:szCs w:val="26"/>
        </w:rPr>
        <w:softHyphen/>
        <w:t>но</w:t>
      </w:r>
      <w:r w:rsidRPr="00212C05">
        <w:rPr>
          <w:rFonts w:asciiTheme="minorBidi" w:hAnsiTheme="minorBidi"/>
          <w:sz w:val="26"/>
          <w:szCs w:val="26"/>
        </w:rPr>
        <w:softHyphen/>
        <w:t>цен</w:t>
      </w:r>
      <w:r w:rsidRPr="00212C05">
        <w:rPr>
          <w:rFonts w:asciiTheme="minorBidi" w:hAnsiTheme="minorBidi"/>
          <w:sz w:val="26"/>
          <w:szCs w:val="26"/>
        </w:rPr>
        <w:softHyphen/>
        <w:t>ни хора. От дру</w:t>
      </w:r>
      <w:r w:rsidRPr="00212C05">
        <w:rPr>
          <w:rFonts w:asciiTheme="minorBidi" w:hAnsiTheme="minorBidi"/>
          <w:sz w:val="26"/>
          <w:szCs w:val="26"/>
        </w:rPr>
        <w:softHyphen/>
        <w:t xml:space="preserve">га </w:t>
      </w:r>
      <w:r w:rsidR="00625542" w:rsidRPr="00212C05">
        <w:rPr>
          <w:rFonts w:asciiTheme="minorBidi" w:hAnsiTheme="minorBidi"/>
          <w:sz w:val="26"/>
          <w:szCs w:val="26"/>
        </w:rPr>
        <w:t>страна, стотици</w:t>
      </w:r>
      <w:r w:rsidRPr="00212C05">
        <w:rPr>
          <w:rFonts w:asciiTheme="minorBidi" w:hAnsiTheme="minorBidi"/>
          <w:sz w:val="26"/>
          <w:szCs w:val="26"/>
        </w:rPr>
        <w:t xml:space="preserve"> и хи</w:t>
      </w:r>
      <w:r w:rsidRPr="00212C05">
        <w:rPr>
          <w:rFonts w:asciiTheme="minorBidi" w:hAnsiTheme="minorBidi"/>
          <w:sz w:val="26"/>
          <w:szCs w:val="26"/>
        </w:rPr>
        <w:softHyphen/>
        <w:t>ля</w:t>
      </w:r>
      <w:r w:rsidRPr="00212C05">
        <w:rPr>
          <w:rFonts w:asciiTheme="minorBidi" w:hAnsiTheme="minorBidi"/>
          <w:sz w:val="26"/>
          <w:szCs w:val="26"/>
        </w:rPr>
        <w:softHyphen/>
        <w:t>ди послушни, въз</w:t>
      </w:r>
      <w:r w:rsidRPr="00212C05">
        <w:rPr>
          <w:rFonts w:asciiTheme="minorBidi" w:hAnsiTheme="minorBidi"/>
          <w:sz w:val="26"/>
          <w:szCs w:val="26"/>
        </w:rPr>
        <w:softHyphen/>
        <w:t>пи</w:t>
      </w:r>
      <w:r w:rsidRPr="00212C05">
        <w:rPr>
          <w:rFonts w:asciiTheme="minorBidi" w:hAnsiTheme="minorBidi"/>
          <w:sz w:val="26"/>
          <w:szCs w:val="26"/>
        </w:rPr>
        <w:softHyphen/>
        <w:t>та</w:t>
      </w:r>
      <w:r w:rsidRPr="00212C05">
        <w:rPr>
          <w:rFonts w:asciiTheme="minorBidi" w:hAnsiTheme="minorBidi"/>
          <w:sz w:val="26"/>
          <w:szCs w:val="26"/>
        </w:rPr>
        <w:softHyphen/>
        <w:t>ни деца, ко</w:t>
      </w:r>
      <w:r w:rsidRPr="00212C05">
        <w:rPr>
          <w:rFonts w:asciiTheme="minorBidi" w:hAnsiTheme="minorBidi"/>
          <w:sz w:val="26"/>
          <w:szCs w:val="26"/>
        </w:rPr>
        <w:softHyphen/>
        <w:t>ито не съз</w:t>
      </w:r>
      <w:r w:rsidRPr="00212C05">
        <w:rPr>
          <w:rFonts w:asciiTheme="minorBidi" w:hAnsiTheme="minorBidi"/>
          <w:sz w:val="26"/>
          <w:szCs w:val="26"/>
        </w:rPr>
        <w:softHyphen/>
        <w:t>да</w:t>
      </w:r>
      <w:r w:rsidRPr="00212C05">
        <w:rPr>
          <w:rFonts w:asciiTheme="minorBidi" w:hAnsiTheme="minorBidi"/>
          <w:sz w:val="26"/>
          <w:szCs w:val="26"/>
        </w:rPr>
        <w:softHyphen/>
        <w:t>ват ни</w:t>
      </w:r>
      <w:r w:rsidRPr="00212C05">
        <w:rPr>
          <w:rFonts w:asciiTheme="minorBidi" w:hAnsiTheme="minorBidi"/>
          <w:sz w:val="26"/>
          <w:szCs w:val="26"/>
        </w:rPr>
        <w:softHyphen/>
        <w:t>как</w:t>
      </w:r>
      <w:r w:rsidRPr="00212C05">
        <w:rPr>
          <w:rFonts w:asciiTheme="minorBidi" w:hAnsiTheme="minorBidi"/>
          <w:sz w:val="26"/>
          <w:szCs w:val="26"/>
        </w:rPr>
        <w:softHyphen/>
        <w:t>ви проб</w:t>
      </w:r>
      <w:r w:rsidRPr="00212C05">
        <w:rPr>
          <w:rFonts w:asciiTheme="minorBidi" w:hAnsiTheme="minorBidi"/>
          <w:sz w:val="26"/>
          <w:szCs w:val="26"/>
        </w:rPr>
        <w:softHyphen/>
        <w:t>ле</w:t>
      </w:r>
      <w:r w:rsidRPr="00212C05">
        <w:rPr>
          <w:rFonts w:asciiTheme="minorBidi" w:hAnsiTheme="minorBidi"/>
          <w:sz w:val="26"/>
          <w:szCs w:val="26"/>
        </w:rPr>
        <w:softHyphen/>
        <w:t>ми и се учат добре, мо</w:t>
      </w:r>
      <w:r w:rsidRPr="00212C05">
        <w:rPr>
          <w:rFonts w:asciiTheme="minorBidi" w:hAnsiTheme="minorBidi"/>
          <w:sz w:val="26"/>
          <w:szCs w:val="26"/>
        </w:rPr>
        <w:softHyphen/>
        <w:t>же би съ</w:t>
      </w:r>
      <w:r w:rsidRPr="00212C05">
        <w:rPr>
          <w:rFonts w:asciiTheme="minorBidi" w:hAnsiTheme="minorBidi"/>
          <w:sz w:val="26"/>
          <w:szCs w:val="26"/>
        </w:rPr>
        <w:softHyphen/>
        <w:t>що ще ста</w:t>
      </w:r>
      <w:r w:rsidRPr="00212C05">
        <w:rPr>
          <w:rFonts w:asciiTheme="minorBidi" w:hAnsiTheme="minorBidi"/>
          <w:sz w:val="26"/>
          <w:szCs w:val="26"/>
        </w:rPr>
        <w:softHyphen/>
        <w:t>нат доб</w:t>
      </w:r>
      <w:r w:rsidRPr="00212C05">
        <w:rPr>
          <w:rFonts w:asciiTheme="minorBidi" w:hAnsiTheme="minorBidi"/>
          <w:sz w:val="26"/>
          <w:szCs w:val="26"/>
        </w:rPr>
        <w:softHyphen/>
        <w:t>ри граж</w:t>
      </w:r>
      <w:r w:rsidRPr="00212C05">
        <w:rPr>
          <w:rFonts w:asciiTheme="minorBidi" w:hAnsiTheme="minorBidi"/>
          <w:sz w:val="26"/>
          <w:szCs w:val="26"/>
        </w:rPr>
        <w:softHyphen/>
        <w:t>да</w:t>
      </w:r>
      <w:r w:rsidRPr="00212C05">
        <w:rPr>
          <w:rFonts w:asciiTheme="minorBidi" w:hAnsiTheme="minorBidi"/>
          <w:sz w:val="26"/>
          <w:szCs w:val="26"/>
        </w:rPr>
        <w:softHyphen/>
        <w:t>ни спо</w:t>
      </w:r>
      <w:r w:rsidRPr="00212C05">
        <w:rPr>
          <w:rFonts w:asciiTheme="minorBidi" w:hAnsiTheme="minorBidi"/>
          <w:sz w:val="26"/>
          <w:szCs w:val="26"/>
        </w:rPr>
        <w:softHyphen/>
        <w:t>ред днеш</w:t>
      </w:r>
      <w:r w:rsidRPr="00212C05">
        <w:rPr>
          <w:rFonts w:asciiTheme="minorBidi" w:hAnsiTheme="minorBidi"/>
          <w:sz w:val="26"/>
          <w:szCs w:val="26"/>
        </w:rPr>
        <w:softHyphen/>
        <w:t>ни</w:t>
      </w:r>
      <w:r w:rsidRPr="00212C05">
        <w:rPr>
          <w:rFonts w:asciiTheme="minorBidi" w:hAnsiTheme="minorBidi"/>
          <w:sz w:val="26"/>
          <w:szCs w:val="26"/>
        </w:rPr>
        <w:softHyphen/>
        <w:t>те по</w:t>
      </w:r>
      <w:r w:rsidRPr="00212C05">
        <w:rPr>
          <w:rFonts w:asciiTheme="minorBidi" w:hAnsiTheme="minorBidi"/>
          <w:sz w:val="26"/>
          <w:szCs w:val="26"/>
        </w:rPr>
        <w:softHyphen/>
        <w:t>ня</w:t>
      </w:r>
      <w:r w:rsidRPr="00212C05">
        <w:rPr>
          <w:rFonts w:asciiTheme="minorBidi" w:hAnsiTheme="minorBidi"/>
          <w:sz w:val="26"/>
          <w:szCs w:val="26"/>
        </w:rPr>
        <w:softHyphen/>
        <w:t>тия - доб</w:t>
      </w:r>
      <w:r w:rsidRPr="00212C05">
        <w:rPr>
          <w:rFonts w:asciiTheme="minorBidi" w:hAnsiTheme="minorBidi"/>
          <w:sz w:val="26"/>
          <w:szCs w:val="26"/>
        </w:rPr>
        <w:softHyphen/>
        <w:t>ри учители, ди</w:t>
      </w:r>
      <w:r w:rsidRPr="00212C05">
        <w:rPr>
          <w:rFonts w:asciiTheme="minorBidi" w:hAnsiTheme="minorBidi"/>
          <w:sz w:val="26"/>
          <w:szCs w:val="26"/>
        </w:rPr>
        <w:softHyphen/>
        <w:t>ректо</w:t>
      </w:r>
      <w:r w:rsidRPr="00212C05">
        <w:rPr>
          <w:rFonts w:asciiTheme="minorBidi" w:hAnsiTheme="minorBidi"/>
          <w:sz w:val="26"/>
          <w:szCs w:val="26"/>
        </w:rPr>
        <w:softHyphen/>
        <w:t>ри на банки, доб</w:t>
      </w:r>
      <w:r w:rsidRPr="00212C05">
        <w:rPr>
          <w:rFonts w:asciiTheme="minorBidi" w:hAnsiTheme="minorBidi"/>
          <w:sz w:val="26"/>
          <w:szCs w:val="26"/>
        </w:rPr>
        <w:softHyphen/>
        <w:t>ри юрис</w:t>
      </w:r>
      <w:r w:rsidRPr="00212C05">
        <w:rPr>
          <w:rFonts w:asciiTheme="minorBidi" w:hAnsiTheme="minorBidi"/>
          <w:sz w:val="26"/>
          <w:szCs w:val="26"/>
        </w:rPr>
        <w:softHyphen/>
        <w:t>ти и т.н. Само че те ня</w:t>
      </w:r>
      <w:r w:rsidRPr="00212C05">
        <w:rPr>
          <w:rFonts w:asciiTheme="minorBidi" w:hAnsiTheme="minorBidi"/>
          <w:sz w:val="26"/>
          <w:szCs w:val="26"/>
        </w:rPr>
        <w:softHyphen/>
        <w:t>ма да са ис</w:t>
      </w:r>
      <w:r w:rsidRPr="00212C05">
        <w:rPr>
          <w:rFonts w:asciiTheme="minorBidi" w:hAnsiTheme="minorBidi"/>
          <w:sz w:val="26"/>
          <w:szCs w:val="26"/>
        </w:rPr>
        <w:softHyphen/>
        <w:t>тин</w:t>
      </w:r>
      <w:r w:rsidRPr="00212C05">
        <w:rPr>
          <w:rFonts w:asciiTheme="minorBidi" w:hAnsiTheme="minorBidi"/>
          <w:sz w:val="26"/>
          <w:szCs w:val="26"/>
        </w:rPr>
        <w:softHyphen/>
        <w:t>с</w:t>
      </w:r>
      <w:r w:rsidRPr="00212C05">
        <w:rPr>
          <w:rFonts w:asciiTheme="minorBidi" w:hAnsiTheme="minorBidi"/>
          <w:sz w:val="26"/>
          <w:szCs w:val="26"/>
        </w:rPr>
        <w:softHyphen/>
        <w:t>ки на</w:t>
      </w:r>
      <w:r w:rsidRPr="00212C05">
        <w:rPr>
          <w:rFonts w:asciiTheme="minorBidi" w:hAnsiTheme="minorBidi"/>
          <w:sz w:val="26"/>
          <w:szCs w:val="26"/>
        </w:rPr>
        <w:softHyphen/>
        <w:t>деж</w:t>
      </w:r>
      <w:r w:rsidRPr="00212C05">
        <w:rPr>
          <w:rFonts w:asciiTheme="minorBidi" w:hAnsiTheme="minorBidi"/>
          <w:sz w:val="26"/>
          <w:szCs w:val="26"/>
        </w:rPr>
        <w:softHyphen/>
        <w:t>д</w:t>
      </w:r>
      <w:r w:rsidRPr="00212C05">
        <w:rPr>
          <w:rFonts w:asciiTheme="minorBidi" w:hAnsiTheme="minorBidi"/>
          <w:sz w:val="26"/>
          <w:szCs w:val="26"/>
        </w:rPr>
        <w:softHyphen/>
        <w:t>ни</w:t>
      </w:r>
      <w:r w:rsidRPr="00212C05">
        <w:rPr>
          <w:rFonts w:asciiTheme="minorBidi" w:hAnsiTheme="minorBidi"/>
          <w:sz w:val="26"/>
          <w:szCs w:val="26"/>
        </w:rPr>
        <w:softHyphen/>
        <w:t>те хора, те ня</w:t>
      </w:r>
      <w:r w:rsidRPr="00212C05">
        <w:rPr>
          <w:rFonts w:asciiTheme="minorBidi" w:hAnsiTheme="minorBidi"/>
          <w:sz w:val="26"/>
          <w:szCs w:val="26"/>
        </w:rPr>
        <w:softHyphen/>
        <w:t>ма да са</w:t>
      </w:r>
      <w:r w:rsidR="00625542" w:rsidRPr="00212C05">
        <w:rPr>
          <w:rFonts w:asciiTheme="minorBidi" w:hAnsiTheme="minorBidi"/>
          <w:sz w:val="26"/>
          <w:szCs w:val="26"/>
        </w:rPr>
        <w:t>,</w:t>
      </w:r>
      <w:r w:rsidRPr="00212C05">
        <w:rPr>
          <w:rFonts w:asciiTheme="minorBidi" w:hAnsiTheme="minorBidi"/>
          <w:sz w:val="26"/>
          <w:szCs w:val="26"/>
        </w:rPr>
        <w:t xml:space="preserve"> та</w:t>
      </w:r>
      <w:r w:rsidRPr="00212C05">
        <w:rPr>
          <w:rFonts w:asciiTheme="minorBidi" w:hAnsiTheme="minorBidi"/>
          <w:sz w:val="26"/>
          <w:szCs w:val="26"/>
        </w:rPr>
        <w:softHyphen/>
        <w:t>ка да се ка</w:t>
      </w:r>
      <w:r w:rsidRPr="00212C05">
        <w:rPr>
          <w:rFonts w:asciiTheme="minorBidi" w:hAnsiTheme="minorBidi"/>
          <w:sz w:val="26"/>
          <w:szCs w:val="26"/>
        </w:rPr>
        <w:softHyphen/>
        <w:t>же</w:t>
      </w:r>
      <w:r w:rsidR="00625542" w:rsidRPr="00212C05">
        <w:rPr>
          <w:rFonts w:asciiTheme="minorBidi" w:hAnsiTheme="minorBidi"/>
          <w:sz w:val="26"/>
          <w:szCs w:val="26"/>
        </w:rPr>
        <w:t>,</w:t>
      </w:r>
      <w:r w:rsidRPr="00212C05">
        <w:rPr>
          <w:rFonts w:asciiTheme="minorBidi" w:hAnsiTheme="minorBidi"/>
          <w:sz w:val="26"/>
          <w:szCs w:val="26"/>
        </w:rPr>
        <w:t xml:space="preserve"> год</w:t>
      </w:r>
      <w:r w:rsidRPr="00212C05">
        <w:rPr>
          <w:rFonts w:asciiTheme="minorBidi" w:hAnsiTheme="minorBidi"/>
          <w:sz w:val="26"/>
          <w:szCs w:val="26"/>
        </w:rPr>
        <w:softHyphen/>
        <w:t>ни за да</w:t>
      </w:r>
      <w:r w:rsidRPr="00212C05">
        <w:rPr>
          <w:rFonts w:asciiTheme="minorBidi" w:hAnsiTheme="minorBidi"/>
          <w:sz w:val="26"/>
          <w:szCs w:val="26"/>
        </w:rPr>
        <w:softHyphen/>
        <w:t>леч</w:t>
      </w:r>
      <w:r w:rsidRPr="00212C05">
        <w:rPr>
          <w:rFonts w:asciiTheme="minorBidi" w:hAnsiTheme="minorBidi"/>
          <w:sz w:val="26"/>
          <w:szCs w:val="26"/>
        </w:rPr>
        <w:softHyphen/>
        <w:t>ни</w:t>
      </w:r>
      <w:r w:rsidRPr="00212C05">
        <w:rPr>
          <w:rFonts w:asciiTheme="minorBidi" w:hAnsiTheme="minorBidi"/>
          <w:sz w:val="26"/>
          <w:szCs w:val="26"/>
        </w:rPr>
        <w:softHyphen/>
        <w:t>те це</w:t>
      </w:r>
      <w:r w:rsidRPr="00212C05">
        <w:rPr>
          <w:rFonts w:asciiTheme="minorBidi" w:hAnsiTheme="minorBidi"/>
          <w:sz w:val="26"/>
          <w:szCs w:val="26"/>
        </w:rPr>
        <w:softHyphen/>
        <w:t>ли на бъдещето, за</w:t>
      </w:r>
      <w:r w:rsidRPr="00212C05">
        <w:rPr>
          <w:rFonts w:asciiTheme="minorBidi" w:hAnsiTheme="minorBidi"/>
          <w:sz w:val="26"/>
          <w:szCs w:val="26"/>
        </w:rPr>
        <w:softHyphen/>
        <w:t>що</w:t>
      </w:r>
      <w:r w:rsidRPr="00212C05">
        <w:rPr>
          <w:rFonts w:asciiTheme="minorBidi" w:hAnsiTheme="minorBidi"/>
          <w:sz w:val="26"/>
          <w:szCs w:val="26"/>
        </w:rPr>
        <w:softHyphen/>
        <w:t>то ня</w:t>
      </w:r>
      <w:r w:rsidRPr="00212C05">
        <w:rPr>
          <w:rFonts w:asciiTheme="minorBidi" w:hAnsiTheme="minorBidi"/>
          <w:sz w:val="26"/>
          <w:szCs w:val="26"/>
        </w:rPr>
        <w:softHyphen/>
        <w:t>ма да са от</w:t>
      </w:r>
      <w:r w:rsidRPr="00212C05">
        <w:rPr>
          <w:rFonts w:asciiTheme="minorBidi" w:hAnsiTheme="minorBidi"/>
          <w:sz w:val="26"/>
          <w:szCs w:val="26"/>
        </w:rPr>
        <w:softHyphen/>
        <w:t>к</w:t>
      </w:r>
      <w:r w:rsidRPr="00212C05">
        <w:rPr>
          <w:rFonts w:asciiTheme="minorBidi" w:hAnsiTheme="minorBidi"/>
          <w:sz w:val="26"/>
          <w:szCs w:val="26"/>
        </w:rPr>
        <w:softHyphen/>
        <w:t>ри</w:t>
      </w:r>
      <w:r w:rsidRPr="00212C05">
        <w:rPr>
          <w:rFonts w:asciiTheme="minorBidi" w:hAnsiTheme="minorBidi"/>
          <w:sz w:val="26"/>
          <w:szCs w:val="26"/>
        </w:rPr>
        <w:softHyphen/>
        <w:t>ли вът</w:t>
      </w:r>
      <w:r w:rsidRPr="00212C05">
        <w:rPr>
          <w:rFonts w:asciiTheme="minorBidi" w:hAnsiTheme="minorBidi"/>
          <w:sz w:val="26"/>
          <w:szCs w:val="26"/>
        </w:rPr>
        <w:softHyphen/>
        <w:t>реш</w:t>
      </w:r>
      <w:r w:rsidRPr="00212C05">
        <w:rPr>
          <w:rFonts w:asciiTheme="minorBidi" w:hAnsiTheme="minorBidi"/>
          <w:sz w:val="26"/>
          <w:szCs w:val="26"/>
        </w:rPr>
        <w:softHyphen/>
        <w:t>на</w:t>
      </w:r>
      <w:r w:rsidRPr="00212C05">
        <w:rPr>
          <w:rFonts w:asciiTheme="minorBidi" w:hAnsiTheme="minorBidi"/>
          <w:sz w:val="26"/>
          <w:szCs w:val="26"/>
        </w:rPr>
        <w:softHyphen/>
        <w:t>та хар</w:t>
      </w:r>
      <w:r w:rsidRPr="00212C05">
        <w:rPr>
          <w:rFonts w:asciiTheme="minorBidi" w:hAnsiTheme="minorBidi"/>
          <w:sz w:val="26"/>
          <w:szCs w:val="26"/>
        </w:rPr>
        <w:softHyphen/>
        <w:t>мо</w:t>
      </w:r>
      <w:r w:rsidRPr="00212C05">
        <w:rPr>
          <w:rFonts w:asciiTheme="minorBidi" w:hAnsiTheme="minorBidi"/>
          <w:sz w:val="26"/>
          <w:szCs w:val="26"/>
        </w:rPr>
        <w:softHyphen/>
        <w:t>ния между се</w:t>
      </w:r>
      <w:r w:rsidRPr="00212C05">
        <w:rPr>
          <w:rFonts w:asciiTheme="minorBidi" w:hAnsiTheme="minorBidi"/>
          <w:sz w:val="26"/>
          <w:szCs w:val="26"/>
        </w:rPr>
        <w:softHyphen/>
        <w:t>бе си и об</w:t>
      </w:r>
      <w:r w:rsidRPr="00212C05">
        <w:rPr>
          <w:rFonts w:asciiTheme="minorBidi" w:hAnsiTheme="minorBidi"/>
          <w:sz w:val="26"/>
          <w:szCs w:val="26"/>
        </w:rPr>
        <w:softHyphen/>
        <w:t>к</w:t>
      </w:r>
      <w:r w:rsidRPr="00212C05">
        <w:rPr>
          <w:rFonts w:asciiTheme="minorBidi" w:hAnsiTheme="minorBidi"/>
          <w:sz w:val="26"/>
          <w:szCs w:val="26"/>
        </w:rPr>
        <w:softHyphen/>
        <w:t>ръ</w:t>
      </w:r>
      <w:r w:rsidRPr="00212C05">
        <w:rPr>
          <w:rFonts w:asciiTheme="minorBidi" w:hAnsiTheme="minorBidi"/>
          <w:sz w:val="26"/>
          <w:szCs w:val="26"/>
        </w:rPr>
        <w:softHyphen/>
        <w:t>жа</w:t>
      </w:r>
      <w:r w:rsidRPr="00212C05">
        <w:rPr>
          <w:rFonts w:asciiTheme="minorBidi" w:hAnsiTheme="minorBidi"/>
          <w:sz w:val="26"/>
          <w:szCs w:val="26"/>
        </w:rPr>
        <w:softHyphen/>
        <w:t>ва</w:t>
      </w:r>
      <w:r w:rsidRPr="00212C05">
        <w:rPr>
          <w:rFonts w:asciiTheme="minorBidi" w:hAnsiTheme="minorBidi"/>
          <w:sz w:val="26"/>
          <w:szCs w:val="26"/>
        </w:rPr>
        <w:softHyphen/>
        <w:t>щия ги ис</w:t>
      </w:r>
      <w:r w:rsidRPr="00212C05">
        <w:rPr>
          <w:rFonts w:asciiTheme="minorBidi" w:hAnsiTheme="minorBidi"/>
          <w:sz w:val="26"/>
          <w:szCs w:val="26"/>
        </w:rPr>
        <w:softHyphen/>
        <w:t>тин</w:t>
      </w:r>
      <w:r w:rsidRPr="00212C05">
        <w:rPr>
          <w:rFonts w:asciiTheme="minorBidi" w:hAnsiTheme="minorBidi"/>
          <w:sz w:val="26"/>
          <w:szCs w:val="26"/>
        </w:rPr>
        <w:softHyphen/>
        <w:t>с</w:t>
      </w:r>
      <w:r w:rsidRPr="00212C05">
        <w:rPr>
          <w:rFonts w:asciiTheme="minorBidi" w:hAnsiTheme="minorBidi"/>
          <w:sz w:val="26"/>
          <w:szCs w:val="26"/>
        </w:rPr>
        <w:softHyphen/>
        <w:t>ки свят. Именно пе</w:t>
      </w:r>
      <w:r w:rsidRPr="00212C05">
        <w:rPr>
          <w:rFonts w:asciiTheme="minorBidi" w:hAnsiTheme="minorBidi"/>
          <w:sz w:val="26"/>
          <w:szCs w:val="26"/>
        </w:rPr>
        <w:softHyphen/>
        <w:t>да</w:t>
      </w:r>
      <w:r w:rsidRPr="00212C05">
        <w:rPr>
          <w:rFonts w:asciiTheme="minorBidi" w:hAnsiTheme="minorBidi"/>
          <w:sz w:val="26"/>
          <w:szCs w:val="26"/>
        </w:rPr>
        <w:softHyphen/>
        <w:t>го</w:t>
      </w:r>
      <w:r w:rsidRPr="00212C05">
        <w:rPr>
          <w:rFonts w:asciiTheme="minorBidi" w:hAnsiTheme="minorBidi"/>
          <w:sz w:val="26"/>
          <w:szCs w:val="26"/>
        </w:rPr>
        <w:softHyphen/>
        <w:t>ги</w:t>
      </w:r>
      <w:r w:rsidRPr="00212C05">
        <w:rPr>
          <w:rFonts w:asciiTheme="minorBidi" w:hAnsiTheme="minorBidi"/>
          <w:sz w:val="26"/>
          <w:szCs w:val="26"/>
        </w:rPr>
        <w:softHyphen/>
        <w:t>ка</w:t>
      </w:r>
      <w:r w:rsidRPr="00212C05">
        <w:rPr>
          <w:rFonts w:asciiTheme="minorBidi" w:hAnsiTheme="minorBidi"/>
          <w:sz w:val="26"/>
          <w:szCs w:val="26"/>
        </w:rPr>
        <w:softHyphen/>
        <w:t>та и въз</w:t>
      </w:r>
      <w:r w:rsidRPr="00212C05">
        <w:rPr>
          <w:rFonts w:asciiTheme="minorBidi" w:hAnsiTheme="minorBidi"/>
          <w:sz w:val="26"/>
          <w:szCs w:val="26"/>
        </w:rPr>
        <w:softHyphen/>
        <w:t>пи</w:t>
      </w:r>
      <w:r w:rsidRPr="00212C05">
        <w:rPr>
          <w:rFonts w:asciiTheme="minorBidi" w:hAnsiTheme="minorBidi"/>
          <w:sz w:val="26"/>
          <w:szCs w:val="26"/>
        </w:rPr>
        <w:softHyphen/>
        <w:t>та</w:t>
      </w:r>
      <w:r w:rsidRPr="00212C05">
        <w:rPr>
          <w:rFonts w:asciiTheme="minorBidi" w:hAnsiTheme="minorBidi"/>
          <w:sz w:val="26"/>
          <w:szCs w:val="26"/>
        </w:rPr>
        <w:softHyphen/>
        <w:t>ни</w:t>
      </w:r>
      <w:r w:rsidRPr="00212C05">
        <w:rPr>
          <w:rFonts w:asciiTheme="minorBidi" w:hAnsiTheme="minorBidi"/>
          <w:sz w:val="26"/>
          <w:szCs w:val="26"/>
        </w:rPr>
        <w:softHyphen/>
        <w:t>ето тряб</w:t>
      </w:r>
      <w:r w:rsidRPr="00212C05">
        <w:rPr>
          <w:rFonts w:asciiTheme="minorBidi" w:hAnsiTheme="minorBidi"/>
          <w:sz w:val="26"/>
          <w:szCs w:val="26"/>
        </w:rPr>
        <w:softHyphen/>
        <w:t>ва да по</w:t>
      </w:r>
      <w:r w:rsidRPr="00212C05">
        <w:rPr>
          <w:rFonts w:asciiTheme="minorBidi" w:hAnsiTheme="minorBidi"/>
          <w:sz w:val="26"/>
          <w:szCs w:val="26"/>
        </w:rPr>
        <w:softHyphen/>
        <w:t>ка</w:t>
      </w:r>
      <w:r w:rsidRPr="00212C05">
        <w:rPr>
          <w:rFonts w:asciiTheme="minorBidi" w:hAnsiTheme="minorBidi"/>
          <w:sz w:val="26"/>
          <w:szCs w:val="26"/>
        </w:rPr>
        <w:softHyphen/>
        <w:t>жат на хората, че днес чо</w:t>
      </w:r>
      <w:r w:rsidRPr="00212C05">
        <w:rPr>
          <w:rFonts w:asciiTheme="minorBidi" w:hAnsiTheme="minorBidi"/>
          <w:sz w:val="26"/>
          <w:szCs w:val="26"/>
        </w:rPr>
        <w:softHyphen/>
        <w:t>век да</w:t>
      </w:r>
      <w:r w:rsidRPr="00212C05">
        <w:rPr>
          <w:rFonts w:asciiTheme="minorBidi" w:hAnsiTheme="minorBidi"/>
          <w:sz w:val="26"/>
          <w:szCs w:val="26"/>
        </w:rPr>
        <w:softHyphen/>
        <w:t>леч не е това, ко</w:t>
      </w:r>
      <w:r w:rsidRPr="00212C05">
        <w:rPr>
          <w:rFonts w:asciiTheme="minorBidi" w:hAnsiTheme="minorBidi"/>
          <w:sz w:val="26"/>
          <w:szCs w:val="26"/>
        </w:rPr>
        <w:softHyphen/>
        <w:t>ето на</w:t>
      </w:r>
      <w:r w:rsidRPr="00212C05">
        <w:rPr>
          <w:rFonts w:asciiTheme="minorBidi" w:hAnsiTheme="minorBidi"/>
          <w:sz w:val="26"/>
          <w:szCs w:val="26"/>
        </w:rPr>
        <w:softHyphen/>
        <w:t>ши</w:t>
      </w:r>
      <w:r w:rsidRPr="00212C05">
        <w:rPr>
          <w:rFonts w:asciiTheme="minorBidi" w:hAnsiTheme="minorBidi"/>
          <w:sz w:val="26"/>
          <w:szCs w:val="26"/>
        </w:rPr>
        <w:softHyphen/>
        <w:t>те се</w:t>
      </w:r>
      <w:r w:rsidRPr="00212C05">
        <w:rPr>
          <w:rFonts w:asciiTheme="minorBidi" w:hAnsiTheme="minorBidi"/>
          <w:sz w:val="26"/>
          <w:szCs w:val="26"/>
        </w:rPr>
        <w:softHyphen/>
        <w:t>ти</w:t>
      </w:r>
      <w:r w:rsidRPr="00212C05">
        <w:rPr>
          <w:rFonts w:asciiTheme="minorBidi" w:hAnsiTheme="minorBidi"/>
          <w:sz w:val="26"/>
          <w:szCs w:val="26"/>
        </w:rPr>
        <w:softHyphen/>
        <w:t>ва въз</w:t>
      </w:r>
      <w:r w:rsidRPr="00212C05">
        <w:rPr>
          <w:rFonts w:asciiTheme="minorBidi" w:hAnsiTheme="minorBidi"/>
          <w:sz w:val="26"/>
          <w:szCs w:val="26"/>
        </w:rPr>
        <w:softHyphen/>
        <w:t>п</w:t>
      </w:r>
      <w:r w:rsidRPr="00212C05">
        <w:rPr>
          <w:rFonts w:asciiTheme="minorBidi" w:hAnsiTheme="minorBidi"/>
          <w:sz w:val="26"/>
          <w:szCs w:val="26"/>
        </w:rPr>
        <w:softHyphen/>
        <w:t>ри</w:t>
      </w:r>
      <w:r w:rsidRPr="00212C05">
        <w:rPr>
          <w:rFonts w:asciiTheme="minorBidi" w:hAnsiTheme="minorBidi"/>
          <w:sz w:val="26"/>
          <w:szCs w:val="26"/>
        </w:rPr>
        <w:softHyphen/>
        <w:t>емат за него. За та</w:t>
      </w:r>
      <w:r w:rsidRPr="00212C05">
        <w:rPr>
          <w:rFonts w:asciiTheme="minorBidi" w:hAnsiTheme="minorBidi"/>
          <w:sz w:val="26"/>
          <w:szCs w:val="26"/>
        </w:rPr>
        <w:softHyphen/>
        <w:t>зи цел оба</w:t>
      </w:r>
      <w:r w:rsidRPr="00212C05">
        <w:rPr>
          <w:rFonts w:asciiTheme="minorBidi" w:hAnsiTheme="minorBidi"/>
          <w:sz w:val="26"/>
          <w:szCs w:val="26"/>
        </w:rPr>
        <w:softHyphen/>
        <w:t>че пе</w:t>
      </w:r>
      <w:r w:rsidRPr="00212C05">
        <w:rPr>
          <w:rFonts w:asciiTheme="minorBidi" w:hAnsiTheme="minorBidi"/>
          <w:sz w:val="26"/>
          <w:szCs w:val="26"/>
        </w:rPr>
        <w:softHyphen/>
        <w:t>да</w:t>
      </w:r>
      <w:r w:rsidRPr="00212C05">
        <w:rPr>
          <w:rFonts w:asciiTheme="minorBidi" w:hAnsiTheme="minorBidi"/>
          <w:sz w:val="26"/>
          <w:szCs w:val="26"/>
        </w:rPr>
        <w:softHyphen/>
        <w:t>го</w:t>
      </w:r>
      <w:r w:rsidRPr="00212C05">
        <w:rPr>
          <w:rFonts w:asciiTheme="minorBidi" w:hAnsiTheme="minorBidi"/>
          <w:sz w:val="26"/>
          <w:szCs w:val="26"/>
        </w:rPr>
        <w:softHyphen/>
        <w:t>зите и въз</w:t>
      </w:r>
      <w:r w:rsidRPr="00212C05">
        <w:rPr>
          <w:rFonts w:asciiTheme="minorBidi" w:hAnsiTheme="minorBidi"/>
          <w:sz w:val="26"/>
          <w:szCs w:val="26"/>
        </w:rPr>
        <w:softHyphen/>
        <w:t>пи</w:t>
      </w:r>
      <w:r w:rsidRPr="00212C05">
        <w:rPr>
          <w:rFonts w:asciiTheme="minorBidi" w:hAnsiTheme="minorBidi"/>
          <w:sz w:val="26"/>
          <w:szCs w:val="26"/>
        </w:rPr>
        <w:softHyphen/>
        <w:t>та</w:t>
      </w:r>
      <w:r w:rsidRPr="00212C05">
        <w:rPr>
          <w:rFonts w:asciiTheme="minorBidi" w:hAnsiTheme="minorBidi"/>
          <w:sz w:val="26"/>
          <w:szCs w:val="26"/>
        </w:rPr>
        <w:softHyphen/>
        <w:t>те</w:t>
      </w:r>
      <w:r w:rsidRPr="00212C05">
        <w:rPr>
          <w:rFonts w:asciiTheme="minorBidi" w:hAnsiTheme="minorBidi"/>
          <w:sz w:val="26"/>
          <w:szCs w:val="26"/>
        </w:rPr>
        <w:softHyphen/>
        <w:t>ли</w:t>
      </w:r>
      <w:r w:rsidRPr="00212C05">
        <w:rPr>
          <w:rFonts w:asciiTheme="minorBidi" w:hAnsiTheme="minorBidi"/>
          <w:sz w:val="26"/>
          <w:szCs w:val="26"/>
        </w:rPr>
        <w:softHyphen/>
        <w:t>те се нуж</w:t>
      </w:r>
      <w:r w:rsidRPr="00212C05">
        <w:rPr>
          <w:rFonts w:asciiTheme="minorBidi" w:hAnsiTheme="minorBidi"/>
          <w:sz w:val="26"/>
          <w:szCs w:val="26"/>
        </w:rPr>
        <w:softHyphen/>
        <w:t>да</w:t>
      </w:r>
      <w:r w:rsidRPr="00212C05">
        <w:rPr>
          <w:rFonts w:asciiTheme="minorBidi" w:hAnsiTheme="minorBidi"/>
          <w:sz w:val="26"/>
          <w:szCs w:val="26"/>
        </w:rPr>
        <w:softHyphen/>
        <w:t>ят от дру</w:t>
      </w:r>
      <w:r w:rsidRPr="00212C05">
        <w:rPr>
          <w:rFonts w:asciiTheme="minorBidi" w:hAnsiTheme="minorBidi"/>
          <w:sz w:val="26"/>
          <w:szCs w:val="26"/>
        </w:rPr>
        <w:softHyphen/>
        <w:t>ги принципи, ко</w:t>
      </w:r>
      <w:r w:rsidRPr="00212C05">
        <w:rPr>
          <w:rFonts w:asciiTheme="minorBidi" w:hAnsiTheme="minorBidi"/>
          <w:sz w:val="26"/>
          <w:szCs w:val="26"/>
        </w:rPr>
        <w:softHyphen/>
        <w:t>ито ня</w:t>
      </w:r>
      <w:r w:rsidRPr="00212C05">
        <w:rPr>
          <w:rFonts w:asciiTheme="minorBidi" w:hAnsiTheme="minorBidi"/>
          <w:sz w:val="26"/>
          <w:szCs w:val="26"/>
        </w:rPr>
        <w:softHyphen/>
        <w:t>мат ни</w:t>
      </w:r>
      <w:r w:rsidRPr="00212C05">
        <w:rPr>
          <w:rFonts w:asciiTheme="minorBidi" w:hAnsiTheme="minorBidi"/>
          <w:sz w:val="26"/>
          <w:szCs w:val="26"/>
        </w:rPr>
        <w:softHyphen/>
        <w:t>що об</w:t>
      </w:r>
      <w:r w:rsidRPr="00212C05">
        <w:rPr>
          <w:rFonts w:asciiTheme="minorBidi" w:hAnsiTheme="minorBidi"/>
          <w:sz w:val="26"/>
          <w:szCs w:val="26"/>
        </w:rPr>
        <w:softHyphen/>
        <w:t>що с днешните. Един ден ще назрее не</w:t>
      </w:r>
      <w:r w:rsidRPr="00212C05">
        <w:rPr>
          <w:rFonts w:asciiTheme="minorBidi" w:hAnsiTheme="minorBidi"/>
          <w:sz w:val="26"/>
          <w:szCs w:val="26"/>
        </w:rPr>
        <w:softHyphen/>
        <w:t>об</w:t>
      </w:r>
      <w:r w:rsidRPr="00212C05">
        <w:rPr>
          <w:rFonts w:asciiTheme="minorBidi" w:hAnsiTheme="minorBidi"/>
          <w:sz w:val="26"/>
          <w:szCs w:val="26"/>
        </w:rPr>
        <w:softHyphen/>
        <w:t>хо</w:t>
      </w:r>
      <w:r w:rsidRPr="00212C05">
        <w:rPr>
          <w:rFonts w:asciiTheme="minorBidi" w:hAnsiTheme="minorBidi"/>
          <w:sz w:val="26"/>
          <w:szCs w:val="26"/>
        </w:rPr>
        <w:softHyphen/>
        <w:t>ди</w:t>
      </w:r>
      <w:r w:rsidRPr="00212C05">
        <w:rPr>
          <w:rFonts w:asciiTheme="minorBidi" w:hAnsiTheme="minorBidi"/>
          <w:sz w:val="26"/>
          <w:szCs w:val="26"/>
        </w:rPr>
        <w:softHyphen/>
        <w:t>мос</w:t>
      </w:r>
      <w:r w:rsidRPr="00212C05">
        <w:rPr>
          <w:rFonts w:asciiTheme="minorBidi" w:hAnsiTheme="minorBidi"/>
          <w:sz w:val="26"/>
          <w:szCs w:val="26"/>
        </w:rPr>
        <w:softHyphen/>
        <w:t>т</w:t>
      </w:r>
      <w:r w:rsidRPr="00212C05">
        <w:rPr>
          <w:rFonts w:asciiTheme="minorBidi" w:hAnsiTheme="minorBidi"/>
          <w:sz w:val="26"/>
          <w:szCs w:val="26"/>
        </w:rPr>
        <w:softHyphen/>
        <w:t>та от та</w:t>
      </w:r>
      <w:r w:rsidRPr="00212C05">
        <w:rPr>
          <w:rFonts w:asciiTheme="minorBidi" w:hAnsiTheme="minorBidi"/>
          <w:sz w:val="26"/>
          <w:szCs w:val="26"/>
        </w:rPr>
        <w:softHyphen/>
        <w:t>ко</w:t>
      </w:r>
      <w:r w:rsidRPr="00212C05">
        <w:rPr>
          <w:rFonts w:asciiTheme="minorBidi" w:hAnsiTheme="minorBidi"/>
          <w:sz w:val="26"/>
          <w:szCs w:val="26"/>
        </w:rPr>
        <w:softHyphen/>
        <w:t>ва про</w:t>
      </w:r>
      <w:r w:rsidRPr="00212C05">
        <w:rPr>
          <w:rFonts w:asciiTheme="minorBidi" w:hAnsiTheme="minorBidi"/>
          <w:sz w:val="26"/>
          <w:szCs w:val="26"/>
        </w:rPr>
        <w:softHyphen/>
        <w:t>веж</w:t>
      </w:r>
      <w:r w:rsidRPr="00212C05">
        <w:rPr>
          <w:rFonts w:asciiTheme="minorBidi" w:hAnsiTheme="minorBidi"/>
          <w:sz w:val="26"/>
          <w:szCs w:val="26"/>
        </w:rPr>
        <w:softHyphen/>
        <w:t>да</w:t>
      </w:r>
      <w:r w:rsidRPr="00212C05">
        <w:rPr>
          <w:rFonts w:asciiTheme="minorBidi" w:hAnsiTheme="minorBidi"/>
          <w:sz w:val="26"/>
          <w:szCs w:val="26"/>
        </w:rPr>
        <w:softHyphen/>
        <w:t>не на из</w:t>
      </w:r>
      <w:r w:rsidRPr="00212C05">
        <w:rPr>
          <w:rFonts w:asciiTheme="minorBidi" w:hAnsiTheme="minorBidi"/>
          <w:sz w:val="26"/>
          <w:szCs w:val="26"/>
        </w:rPr>
        <w:softHyphen/>
        <w:t>пи</w:t>
      </w:r>
      <w:r w:rsidRPr="00212C05">
        <w:rPr>
          <w:rFonts w:asciiTheme="minorBidi" w:hAnsiTheme="minorBidi"/>
          <w:sz w:val="26"/>
          <w:szCs w:val="26"/>
        </w:rPr>
        <w:softHyphen/>
        <w:t>ти</w:t>
      </w:r>
      <w:r w:rsidRPr="00212C05">
        <w:rPr>
          <w:rFonts w:asciiTheme="minorBidi" w:hAnsiTheme="minorBidi"/>
          <w:sz w:val="26"/>
          <w:szCs w:val="26"/>
        </w:rPr>
        <w:softHyphen/>
        <w:t>те в пе</w:t>
      </w:r>
      <w:r w:rsidRPr="00212C05">
        <w:rPr>
          <w:rFonts w:asciiTheme="minorBidi" w:hAnsiTheme="minorBidi"/>
          <w:sz w:val="26"/>
          <w:szCs w:val="26"/>
        </w:rPr>
        <w:softHyphen/>
        <w:t>да</w:t>
      </w:r>
      <w:r w:rsidRPr="00212C05">
        <w:rPr>
          <w:rFonts w:asciiTheme="minorBidi" w:hAnsiTheme="minorBidi"/>
          <w:sz w:val="26"/>
          <w:szCs w:val="26"/>
        </w:rPr>
        <w:softHyphen/>
        <w:t>го</w:t>
      </w:r>
      <w:r w:rsidRPr="00212C05">
        <w:rPr>
          <w:rFonts w:asciiTheme="minorBidi" w:hAnsiTheme="minorBidi"/>
          <w:sz w:val="26"/>
          <w:szCs w:val="26"/>
        </w:rPr>
        <w:softHyphen/>
        <w:t>ги</w:t>
      </w:r>
      <w:r w:rsidRPr="00212C05">
        <w:rPr>
          <w:rFonts w:asciiTheme="minorBidi" w:hAnsiTheme="minorBidi"/>
          <w:sz w:val="26"/>
          <w:szCs w:val="26"/>
        </w:rPr>
        <w:softHyphen/>
        <w:t>чес</w:t>
      </w:r>
      <w:r w:rsidRPr="00212C05">
        <w:rPr>
          <w:rFonts w:asciiTheme="minorBidi" w:hAnsiTheme="minorBidi"/>
          <w:sz w:val="26"/>
          <w:szCs w:val="26"/>
        </w:rPr>
        <w:softHyphen/>
        <w:t>ки</w:t>
      </w:r>
      <w:r w:rsidRPr="00212C05">
        <w:rPr>
          <w:rFonts w:asciiTheme="minorBidi" w:hAnsiTheme="minorBidi"/>
          <w:sz w:val="26"/>
          <w:szCs w:val="26"/>
        </w:rPr>
        <w:softHyphen/>
        <w:t>те факултети, ко</w:t>
      </w:r>
      <w:r w:rsidRPr="00212C05">
        <w:rPr>
          <w:rFonts w:asciiTheme="minorBidi" w:hAnsiTheme="minorBidi"/>
          <w:sz w:val="26"/>
          <w:szCs w:val="26"/>
        </w:rPr>
        <w:softHyphen/>
        <w:t>ето ще оси</w:t>
      </w:r>
      <w:r w:rsidRPr="00212C05">
        <w:rPr>
          <w:rFonts w:asciiTheme="minorBidi" w:hAnsiTheme="minorBidi"/>
          <w:sz w:val="26"/>
          <w:szCs w:val="26"/>
        </w:rPr>
        <w:softHyphen/>
        <w:t>гу</w:t>
      </w:r>
      <w:r w:rsidRPr="00212C05">
        <w:rPr>
          <w:rFonts w:asciiTheme="minorBidi" w:hAnsiTheme="minorBidi"/>
          <w:sz w:val="26"/>
          <w:szCs w:val="26"/>
        </w:rPr>
        <w:softHyphen/>
        <w:t>ри пре</w:t>
      </w:r>
      <w:r w:rsidRPr="00212C05">
        <w:rPr>
          <w:rFonts w:asciiTheme="minorBidi" w:hAnsiTheme="minorBidi"/>
          <w:sz w:val="26"/>
          <w:szCs w:val="26"/>
        </w:rPr>
        <w:softHyphen/>
        <w:t>дим</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 на кан</w:t>
      </w:r>
      <w:r w:rsidRPr="00212C05">
        <w:rPr>
          <w:rFonts w:asciiTheme="minorBidi" w:hAnsiTheme="minorBidi"/>
          <w:sz w:val="26"/>
          <w:szCs w:val="26"/>
        </w:rPr>
        <w:softHyphen/>
        <w:t>ди</w:t>
      </w:r>
      <w:r w:rsidRPr="00212C05">
        <w:rPr>
          <w:rFonts w:asciiTheme="minorBidi" w:hAnsiTheme="minorBidi"/>
          <w:sz w:val="26"/>
          <w:szCs w:val="26"/>
        </w:rPr>
        <w:softHyphen/>
        <w:t>да</w:t>
      </w:r>
      <w:r w:rsidRPr="00212C05">
        <w:rPr>
          <w:rFonts w:asciiTheme="minorBidi" w:hAnsiTheme="minorBidi"/>
          <w:sz w:val="26"/>
          <w:szCs w:val="26"/>
        </w:rPr>
        <w:softHyphen/>
        <w:t>ти</w:t>
      </w:r>
      <w:r w:rsidRPr="00212C05">
        <w:rPr>
          <w:rFonts w:asciiTheme="minorBidi" w:hAnsiTheme="minorBidi"/>
          <w:sz w:val="26"/>
          <w:szCs w:val="26"/>
        </w:rPr>
        <w:softHyphen/>
        <w:t>те с ин</w:t>
      </w:r>
      <w:r w:rsidRPr="00212C05">
        <w:rPr>
          <w:rFonts w:asciiTheme="minorBidi" w:hAnsiTheme="minorBidi"/>
          <w:sz w:val="26"/>
          <w:szCs w:val="26"/>
        </w:rPr>
        <w:softHyphen/>
        <w:t>ту</w:t>
      </w:r>
      <w:r w:rsidRPr="00212C05">
        <w:rPr>
          <w:rFonts w:asciiTheme="minorBidi" w:hAnsiTheme="minorBidi"/>
          <w:sz w:val="26"/>
          <w:szCs w:val="26"/>
        </w:rPr>
        <w:softHyphen/>
        <w:t>итив</w:t>
      </w:r>
      <w:r w:rsidRPr="00212C05">
        <w:rPr>
          <w:rFonts w:asciiTheme="minorBidi" w:hAnsiTheme="minorBidi"/>
          <w:sz w:val="26"/>
          <w:szCs w:val="26"/>
        </w:rPr>
        <w:softHyphen/>
        <w:t>на и про</w:t>
      </w:r>
      <w:r w:rsidRPr="00212C05">
        <w:rPr>
          <w:rFonts w:asciiTheme="minorBidi" w:hAnsiTheme="minorBidi"/>
          <w:sz w:val="26"/>
          <w:szCs w:val="26"/>
        </w:rPr>
        <w:softHyphen/>
        <w:t>ро</w:t>
      </w:r>
      <w:r w:rsidRPr="00212C05">
        <w:rPr>
          <w:rFonts w:asciiTheme="minorBidi" w:hAnsiTheme="minorBidi"/>
          <w:sz w:val="26"/>
          <w:szCs w:val="26"/>
        </w:rPr>
        <w:softHyphen/>
        <w:t>чес</w:t>
      </w:r>
      <w:r w:rsidRPr="00212C05">
        <w:rPr>
          <w:rFonts w:asciiTheme="minorBidi" w:hAnsiTheme="minorBidi"/>
          <w:sz w:val="26"/>
          <w:szCs w:val="26"/>
        </w:rPr>
        <w:softHyphen/>
        <w:t>ка дарба, та</w:t>
      </w:r>
      <w:r w:rsidRPr="00212C05">
        <w:rPr>
          <w:rFonts w:asciiTheme="minorBidi" w:hAnsiTheme="minorBidi"/>
          <w:sz w:val="26"/>
          <w:szCs w:val="26"/>
        </w:rPr>
        <w:softHyphen/>
        <w:t>ка че дру</w:t>
      </w:r>
      <w:r w:rsidRPr="00212C05">
        <w:rPr>
          <w:rFonts w:asciiTheme="minorBidi" w:hAnsiTheme="minorBidi"/>
          <w:sz w:val="26"/>
          <w:szCs w:val="26"/>
        </w:rPr>
        <w:softHyphen/>
        <w:t>ги</w:t>
      </w:r>
      <w:r w:rsidRPr="00212C05">
        <w:rPr>
          <w:rFonts w:asciiTheme="minorBidi" w:hAnsiTheme="minorBidi"/>
          <w:sz w:val="26"/>
          <w:szCs w:val="26"/>
        </w:rPr>
        <w:softHyphen/>
        <w:t>те</w:t>
      </w:r>
      <w:r w:rsidR="00D771A3" w:rsidRPr="00212C05">
        <w:rPr>
          <w:rFonts w:asciiTheme="minorBidi" w:hAnsiTheme="minorBidi"/>
          <w:sz w:val="26"/>
          <w:szCs w:val="26"/>
        </w:rPr>
        <w:t>,</w:t>
      </w:r>
      <w:r w:rsidRPr="00212C05">
        <w:rPr>
          <w:rFonts w:asciiTheme="minorBidi" w:hAnsiTheme="minorBidi"/>
          <w:sz w:val="26"/>
          <w:szCs w:val="26"/>
        </w:rPr>
        <w:t xml:space="preserve"> ко</w:t>
      </w:r>
      <w:r w:rsidRPr="00212C05">
        <w:rPr>
          <w:rFonts w:asciiTheme="minorBidi" w:hAnsiTheme="minorBidi"/>
          <w:sz w:val="26"/>
          <w:szCs w:val="26"/>
        </w:rPr>
        <w:softHyphen/>
        <w:t>ито ня</w:t>
      </w:r>
      <w:r w:rsidRPr="00212C05">
        <w:rPr>
          <w:rFonts w:asciiTheme="minorBidi" w:hAnsiTheme="minorBidi"/>
          <w:sz w:val="26"/>
          <w:szCs w:val="26"/>
        </w:rPr>
        <w:softHyphen/>
        <w:t>мат ин</w:t>
      </w:r>
      <w:r w:rsidRPr="00212C05">
        <w:rPr>
          <w:rFonts w:asciiTheme="minorBidi" w:hAnsiTheme="minorBidi"/>
          <w:sz w:val="26"/>
          <w:szCs w:val="26"/>
        </w:rPr>
        <w:softHyphen/>
        <w:t>ту</w:t>
      </w:r>
      <w:r w:rsidRPr="00212C05">
        <w:rPr>
          <w:rFonts w:asciiTheme="minorBidi" w:hAnsiTheme="minorBidi"/>
          <w:sz w:val="26"/>
          <w:szCs w:val="26"/>
        </w:rPr>
        <w:softHyphen/>
        <w:t>итив</w:t>
      </w:r>
      <w:r w:rsidRPr="00212C05">
        <w:rPr>
          <w:rFonts w:asciiTheme="minorBidi" w:hAnsiTheme="minorBidi"/>
          <w:sz w:val="26"/>
          <w:szCs w:val="26"/>
        </w:rPr>
        <w:softHyphen/>
        <w:t>на и про</w:t>
      </w:r>
      <w:r w:rsidRPr="00212C05">
        <w:rPr>
          <w:rFonts w:asciiTheme="minorBidi" w:hAnsiTheme="minorBidi"/>
          <w:sz w:val="26"/>
          <w:szCs w:val="26"/>
        </w:rPr>
        <w:softHyphen/>
        <w:t>ро</w:t>
      </w:r>
      <w:r w:rsidRPr="00212C05">
        <w:rPr>
          <w:rFonts w:asciiTheme="minorBidi" w:hAnsiTheme="minorBidi"/>
          <w:sz w:val="26"/>
          <w:szCs w:val="26"/>
        </w:rPr>
        <w:softHyphen/>
        <w:t>чес</w:t>
      </w:r>
      <w:r w:rsidRPr="00212C05">
        <w:rPr>
          <w:rFonts w:asciiTheme="minorBidi" w:hAnsiTheme="minorBidi"/>
          <w:sz w:val="26"/>
          <w:szCs w:val="26"/>
        </w:rPr>
        <w:softHyphen/>
        <w:t>ка дарба</w:t>
      </w:r>
      <w:r w:rsidR="00D771A3" w:rsidRPr="00212C05">
        <w:rPr>
          <w:rFonts w:asciiTheme="minorBidi" w:hAnsiTheme="minorBidi"/>
          <w:sz w:val="26"/>
          <w:szCs w:val="26"/>
        </w:rPr>
        <w:t xml:space="preserve"> -</w:t>
      </w:r>
      <w:r w:rsidRPr="00212C05">
        <w:rPr>
          <w:rFonts w:asciiTheme="minorBidi" w:hAnsiTheme="minorBidi"/>
          <w:sz w:val="26"/>
          <w:szCs w:val="26"/>
        </w:rPr>
        <w:t xml:space="preserve"> кол</w:t>
      </w:r>
      <w:r w:rsidRPr="00212C05">
        <w:rPr>
          <w:rFonts w:asciiTheme="minorBidi" w:hAnsiTheme="minorBidi"/>
          <w:sz w:val="26"/>
          <w:szCs w:val="26"/>
        </w:rPr>
        <w:softHyphen/>
        <w:t>ко</w:t>
      </w:r>
      <w:r w:rsidRPr="00212C05">
        <w:rPr>
          <w:rFonts w:asciiTheme="minorBidi" w:hAnsiTheme="minorBidi"/>
          <w:sz w:val="26"/>
          <w:szCs w:val="26"/>
        </w:rPr>
        <w:softHyphen/>
        <w:t>то и мно</w:t>
      </w:r>
      <w:r w:rsidRPr="00212C05">
        <w:rPr>
          <w:rFonts w:asciiTheme="minorBidi" w:hAnsiTheme="minorBidi"/>
          <w:sz w:val="26"/>
          <w:szCs w:val="26"/>
        </w:rPr>
        <w:softHyphen/>
        <w:t>го да знаят</w:t>
      </w:r>
      <w:r w:rsidR="00D771A3" w:rsidRPr="00212C05">
        <w:rPr>
          <w:rFonts w:asciiTheme="minorBidi" w:hAnsiTheme="minorBidi"/>
          <w:sz w:val="26"/>
          <w:szCs w:val="26"/>
        </w:rPr>
        <w:t xml:space="preserve"> - да не ста</w:t>
      </w:r>
      <w:r w:rsidR="00D771A3" w:rsidRPr="00212C05">
        <w:rPr>
          <w:rFonts w:asciiTheme="minorBidi" w:hAnsiTheme="minorBidi"/>
          <w:sz w:val="26"/>
          <w:szCs w:val="26"/>
        </w:rPr>
        <w:softHyphen/>
        <w:t>ват възпитатели</w:t>
      </w:r>
      <w:r w:rsidRPr="00212C05">
        <w:rPr>
          <w:rFonts w:asciiTheme="minorBidi" w:hAnsiTheme="minorBidi"/>
          <w:sz w:val="26"/>
          <w:szCs w:val="26"/>
        </w:rPr>
        <w:t>. Днес</w:t>
      </w:r>
      <w:r w:rsidR="00D771A3" w:rsidRPr="00212C05">
        <w:rPr>
          <w:rFonts w:asciiTheme="minorBidi" w:hAnsiTheme="minorBidi"/>
          <w:sz w:val="26"/>
          <w:szCs w:val="26"/>
        </w:rPr>
        <w:t>,</w:t>
      </w:r>
      <w:r w:rsidRPr="00212C05">
        <w:rPr>
          <w:rFonts w:asciiTheme="minorBidi" w:hAnsiTheme="minorBidi"/>
          <w:sz w:val="26"/>
          <w:szCs w:val="26"/>
        </w:rPr>
        <w:t xml:space="preserve"> при обу</w:t>
      </w:r>
      <w:r w:rsidRPr="00212C05">
        <w:rPr>
          <w:rFonts w:asciiTheme="minorBidi" w:hAnsiTheme="minorBidi"/>
          <w:sz w:val="26"/>
          <w:szCs w:val="26"/>
        </w:rPr>
        <w:softHyphen/>
        <w:t>че</w:t>
      </w:r>
      <w:r w:rsidRPr="00212C05">
        <w:rPr>
          <w:rFonts w:asciiTheme="minorBidi" w:hAnsiTheme="minorBidi"/>
          <w:sz w:val="26"/>
          <w:szCs w:val="26"/>
        </w:rPr>
        <w:softHyphen/>
        <w:t>ни</w:t>
      </w:r>
      <w:r w:rsidRPr="00212C05">
        <w:rPr>
          <w:rFonts w:asciiTheme="minorBidi" w:hAnsiTheme="minorBidi"/>
          <w:sz w:val="26"/>
          <w:szCs w:val="26"/>
        </w:rPr>
        <w:softHyphen/>
        <w:t>ето на пе</w:t>
      </w:r>
      <w:r w:rsidRPr="00212C05">
        <w:rPr>
          <w:rFonts w:asciiTheme="minorBidi" w:hAnsiTheme="minorBidi"/>
          <w:sz w:val="26"/>
          <w:szCs w:val="26"/>
        </w:rPr>
        <w:softHyphen/>
        <w:t>да</w:t>
      </w:r>
      <w:r w:rsidRPr="00212C05">
        <w:rPr>
          <w:rFonts w:asciiTheme="minorBidi" w:hAnsiTheme="minorBidi"/>
          <w:sz w:val="26"/>
          <w:szCs w:val="26"/>
        </w:rPr>
        <w:softHyphen/>
        <w:t>го</w:t>
      </w:r>
      <w:r w:rsidRPr="00212C05">
        <w:rPr>
          <w:rFonts w:asciiTheme="minorBidi" w:hAnsiTheme="minorBidi"/>
          <w:sz w:val="26"/>
          <w:szCs w:val="26"/>
        </w:rPr>
        <w:softHyphen/>
        <w:t>зи</w:t>
      </w:r>
      <w:r w:rsidRPr="00212C05">
        <w:rPr>
          <w:rFonts w:asciiTheme="minorBidi" w:hAnsiTheme="minorBidi"/>
          <w:sz w:val="26"/>
          <w:szCs w:val="26"/>
        </w:rPr>
        <w:softHyphen/>
        <w:t>те</w:t>
      </w:r>
      <w:r w:rsidR="00D771A3" w:rsidRPr="00212C05">
        <w:rPr>
          <w:rFonts w:asciiTheme="minorBidi" w:hAnsiTheme="minorBidi"/>
          <w:sz w:val="26"/>
          <w:szCs w:val="26"/>
        </w:rPr>
        <w:t>,</w:t>
      </w:r>
      <w:r w:rsidRPr="00212C05">
        <w:rPr>
          <w:rFonts w:asciiTheme="minorBidi" w:hAnsiTheme="minorBidi"/>
          <w:sz w:val="26"/>
          <w:szCs w:val="26"/>
        </w:rPr>
        <w:t xml:space="preserve"> ние сме твър</w:t>
      </w:r>
      <w:r w:rsidRPr="00212C05">
        <w:rPr>
          <w:rFonts w:asciiTheme="minorBidi" w:hAnsiTheme="minorBidi"/>
          <w:sz w:val="26"/>
          <w:szCs w:val="26"/>
        </w:rPr>
        <w:softHyphen/>
        <w:t>де да</w:t>
      </w:r>
      <w:r w:rsidRPr="00212C05">
        <w:rPr>
          <w:rFonts w:asciiTheme="minorBidi" w:hAnsiTheme="minorBidi"/>
          <w:sz w:val="26"/>
          <w:szCs w:val="26"/>
        </w:rPr>
        <w:softHyphen/>
        <w:t>леч от изис</w:t>
      </w:r>
      <w:r w:rsidRPr="00212C05">
        <w:rPr>
          <w:rFonts w:asciiTheme="minorBidi" w:hAnsiTheme="minorBidi"/>
          <w:sz w:val="26"/>
          <w:szCs w:val="26"/>
        </w:rPr>
        <w:softHyphen/>
        <w:t>к</w:t>
      </w:r>
      <w:r w:rsidRPr="00212C05">
        <w:rPr>
          <w:rFonts w:asciiTheme="minorBidi" w:hAnsiTheme="minorBidi"/>
          <w:sz w:val="26"/>
          <w:szCs w:val="26"/>
        </w:rPr>
        <w:softHyphen/>
        <w:t>ва</w:t>
      </w:r>
      <w:r w:rsidRPr="00212C05">
        <w:rPr>
          <w:rFonts w:asciiTheme="minorBidi" w:hAnsiTheme="minorBidi"/>
          <w:sz w:val="26"/>
          <w:szCs w:val="26"/>
        </w:rPr>
        <w:softHyphen/>
        <w:t>не</w:t>
      </w:r>
      <w:r w:rsidRPr="00212C05">
        <w:rPr>
          <w:rFonts w:asciiTheme="minorBidi" w:hAnsiTheme="minorBidi"/>
          <w:sz w:val="26"/>
          <w:szCs w:val="26"/>
        </w:rPr>
        <w:softHyphen/>
        <w:t>то за про</w:t>
      </w:r>
      <w:r w:rsidRPr="00212C05">
        <w:rPr>
          <w:rFonts w:asciiTheme="minorBidi" w:hAnsiTheme="minorBidi"/>
          <w:sz w:val="26"/>
          <w:szCs w:val="26"/>
        </w:rPr>
        <w:softHyphen/>
        <w:t>ро</w:t>
      </w:r>
      <w:r w:rsidRPr="00212C05">
        <w:rPr>
          <w:rFonts w:asciiTheme="minorBidi" w:hAnsiTheme="minorBidi"/>
          <w:sz w:val="26"/>
          <w:szCs w:val="26"/>
        </w:rPr>
        <w:softHyphen/>
        <w:t>чес</w:t>
      </w:r>
      <w:r w:rsidRPr="00212C05">
        <w:rPr>
          <w:rFonts w:asciiTheme="minorBidi" w:hAnsiTheme="minorBidi"/>
          <w:sz w:val="26"/>
          <w:szCs w:val="26"/>
        </w:rPr>
        <w:softHyphen/>
        <w:t>ки дарби. Обаче сме твър</w:t>
      </w:r>
      <w:r w:rsidRPr="00212C05">
        <w:rPr>
          <w:rFonts w:asciiTheme="minorBidi" w:hAnsiTheme="minorBidi"/>
          <w:sz w:val="26"/>
          <w:szCs w:val="26"/>
        </w:rPr>
        <w:softHyphen/>
        <w:t>де да</w:t>
      </w:r>
      <w:r w:rsidRPr="00212C05">
        <w:rPr>
          <w:rFonts w:asciiTheme="minorBidi" w:hAnsiTheme="minorBidi"/>
          <w:sz w:val="26"/>
          <w:szCs w:val="26"/>
        </w:rPr>
        <w:softHyphen/>
        <w:t>леч и по от</w:t>
      </w:r>
      <w:r w:rsidRPr="00212C05">
        <w:rPr>
          <w:rFonts w:asciiTheme="minorBidi" w:hAnsiTheme="minorBidi"/>
          <w:sz w:val="26"/>
          <w:szCs w:val="26"/>
        </w:rPr>
        <w:softHyphen/>
        <w:t>но</w:t>
      </w:r>
      <w:r w:rsidRPr="00212C05">
        <w:rPr>
          <w:rFonts w:asciiTheme="minorBidi" w:hAnsiTheme="minorBidi"/>
          <w:sz w:val="26"/>
          <w:szCs w:val="26"/>
        </w:rPr>
        <w:softHyphen/>
        <w:t>ше</w:t>
      </w:r>
      <w:r w:rsidRPr="00212C05">
        <w:rPr>
          <w:rFonts w:asciiTheme="minorBidi" w:hAnsiTheme="minorBidi"/>
          <w:sz w:val="26"/>
          <w:szCs w:val="26"/>
        </w:rPr>
        <w:softHyphen/>
        <w:t>ние на мно</w:t>
      </w:r>
      <w:r w:rsidRPr="00212C05">
        <w:rPr>
          <w:rFonts w:asciiTheme="minorBidi" w:hAnsiTheme="minorBidi"/>
          <w:sz w:val="26"/>
          <w:szCs w:val="26"/>
        </w:rPr>
        <w:softHyphen/>
        <w:t>го от оне</w:t>
      </w:r>
      <w:r w:rsidRPr="00212C05">
        <w:rPr>
          <w:rFonts w:asciiTheme="minorBidi" w:hAnsiTheme="minorBidi"/>
          <w:sz w:val="26"/>
          <w:szCs w:val="26"/>
        </w:rPr>
        <w:softHyphen/>
        <w:t>зи неща, ко</w:t>
      </w:r>
      <w:r w:rsidRPr="00212C05">
        <w:rPr>
          <w:rFonts w:asciiTheme="minorBidi" w:hAnsiTheme="minorBidi"/>
          <w:sz w:val="26"/>
          <w:szCs w:val="26"/>
        </w:rPr>
        <w:softHyphen/>
        <w:t>ито те</w:t>
      </w:r>
      <w:r w:rsidRPr="00212C05">
        <w:rPr>
          <w:rFonts w:asciiTheme="minorBidi" w:hAnsiTheme="minorBidi"/>
          <w:sz w:val="26"/>
          <w:szCs w:val="26"/>
        </w:rPr>
        <w:softHyphen/>
        <w:t>пър</w:t>
      </w:r>
      <w:r w:rsidRPr="00212C05">
        <w:rPr>
          <w:rFonts w:asciiTheme="minorBidi" w:hAnsiTheme="minorBidi"/>
          <w:sz w:val="26"/>
          <w:szCs w:val="26"/>
        </w:rPr>
        <w:softHyphen/>
        <w:t>ва ще се на</w:t>
      </w:r>
      <w:r w:rsidRPr="00212C05">
        <w:rPr>
          <w:rFonts w:asciiTheme="minorBidi" w:hAnsiTheme="minorBidi"/>
          <w:sz w:val="26"/>
          <w:szCs w:val="26"/>
        </w:rPr>
        <w:softHyphen/>
        <w:t>ме</w:t>
      </w:r>
      <w:r w:rsidRPr="00212C05">
        <w:rPr>
          <w:rFonts w:asciiTheme="minorBidi" w:hAnsiTheme="minorBidi"/>
          <w:sz w:val="26"/>
          <w:szCs w:val="26"/>
        </w:rPr>
        <w:softHyphen/>
        <w:t>сят в жи</w:t>
      </w:r>
      <w:r w:rsidRPr="00212C05">
        <w:rPr>
          <w:rFonts w:asciiTheme="minorBidi" w:hAnsiTheme="minorBidi"/>
          <w:sz w:val="26"/>
          <w:szCs w:val="26"/>
        </w:rPr>
        <w:softHyphen/>
        <w:t>во</w:t>
      </w:r>
      <w:r w:rsidRPr="00212C05">
        <w:rPr>
          <w:rFonts w:asciiTheme="minorBidi" w:hAnsiTheme="minorBidi"/>
          <w:sz w:val="26"/>
          <w:szCs w:val="26"/>
        </w:rPr>
        <w:softHyphen/>
        <w:t>та на чо</w:t>
      </w:r>
      <w:r w:rsidRPr="00212C05">
        <w:rPr>
          <w:rFonts w:asciiTheme="minorBidi" w:hAnsiTheme="minorBidi"/>
          <w:sz w:val="26"/>
          <w:szCs w:val="26"/>
        </w:rPr>
        <w:softHyphen/>
        <w:t>вечеството. Рано или къс</w:t>
      </w:r>
      <w:r w:rsidRPr="00212C05">
        <w:rPr>
          <w:rFonts w:asciiTheme="minorBidi" w:hAnsiTheme="minorBidi"/>
          <w:sz w:val="26"/>
          <w:szCs w:val="26"/>
        </w:rPr>
        <w:softHyphen/>
        <w:t>но чо</w:t>
      </w:r>
      <w:r w:rsidRPr="00212C05">
        <w:rPr>
          <w:rFonts w:asciiTheme="minorBidi" w:hAnsiTheme="minorBidi"/>
          <w:sz w:val="26"/>
          <w:szCs w:val="26"/>
        </w:rPr>
        <w:softHyphen/>
        <w:t>ве</w:t>
      </w:r>
      <w:r w:rsidRPr="00212C05">
        <w:rPr>
          <w:rFonts w:asciiTheme="minorBidi" w:hAnsiTheme="minorBidi"/>
          <w:sz w:val="26"/>
          <w:szCs w:val="26"/>
        </w:rPr>
        <w:softHyphen/>
        <w:t>чес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 ще бъ</w:t>
      </w:r>
      <w:r w:rsidRPr="00212C05">
        <w:rPr>
          <w:rFonts w:asciiTheme="minorBidi" w:hAnsiTheme="minorBidi"/>
          <w:sz w:val="26"/>
          <w:szCs w:val="26"/>
        </w:rPr>
        <w:softHyphen/>
        <w:t>де зас</w:t>
      </w:r>
      <w:r w:rsidRPr="00212C05">
        <w:rPr>
          <w:rFonts w:asciiTheme="minorBidi" w:hAnsiTheme="minorBidi"/>
          <w:sz w:val="26"/>
          <w:szCs w:val="26"/>
        </w:rPr>
        <w:softHyphen/>
        <w:t>та</w:t>
      </w:r>
      <w:r w:rsidRPr="00212C05">
        <w:rPr>
          <w:rFonts w:asciiTheme="minorBidi" w:hAnsiTheme="minorBidi"/>
          <w:sz w:val="26"/>
          <w:szCs w:val="26"/>
        </w:rPr>
        <w:softHyphen/>
        <w:t>ве</w:t>
      </w:r>
      <w:r w:rsidRPr="00212C05">
        <w:rPr>
          <w:rFonts w:asciiTheme="minorBidi" w:hAnsiTheme="minorBidi"/>
          <w:sz w:val="26"/>
          <w:szCs w:val="26"/>
        </w:rPr>
        <w:softHyphen/>
        <w:t>но да при</w:t>
      </w:r>
      <w:r w:rsidRPr="00212C05">
        <w:rPr>
          <w:rFonts w:asciiTheme="minorBidi" w:hAnsiTheme="minorBidi"/>
          <w:sz w:val="26"/>
          <w:szCs w:val="26"/>
        </w:rPr>
        <w:softHyphen/>
        <w:t>еме те</w:t>
      </w:r>
      <w:r w:rsidRPr="00212C05">
        <w:rPr>
          <w:rFonts w:asciiTheme="minorBidi" w:hAnsiTheme="minorBidi"/>
          <w:sz w:val="26"/>
          <w:szCs w:val="26"/>
        </w:rPr>
        <w:softHyphen/>
        <w:t>зи принципи. Изобщо не тряб</w:t>
      </w:r>
      <w:r w:rsidRPr="00212C05">
        <w:rPr>
          <w:rFonts w:asciiTheme="minorBidi" w:hAnsiTheme="minorBidi"/>
          <w:sz w:val="26"/>
          <w:szCs w:val="26"/>
        </w:rPr>
        <w:softHyphen/>
        <w:t>ва да се учудваме, скъ</w:t>
      </w:r>
      <w:r w:rsidRPr="00212C05">
        <w:rPr>
          <w:rFonts w:asciiTheme="minorBidi" w:hAnsiTheme="minorBidi"/>
          <w:sz w:val="26"/>
          <w:szCs w:val="26"/>
        </w:rPr>
        <w:softHyphen/>
        <w:t>пи мои приятели, ако днес един или друг ма</w:t>
      </w:r>
      <w:r w:rsidRPr="00212C05">
        <w:rPr>
          <w:rFonts w:asciiTheme="minorBidi" w:hAnsiTheme="minorBidi"/>
          <w:sz w:val="26"/>
          <w:szCs w:val="26"/>
        </w:rPr>
        <w:softHyphen/>
        <w:t>те</w:t>
      </w:r>
      <w:r w:rsidRPr="00212C05">
        <w:rPr>
          <w:rFonts w:asciiTheme="minorBidi" w:hAnsiTheme="minorBidi"/>
          <w:sz w:val="26"/>
          <w:szCs w:val="26"/>
        </w:rPr>
        <w:softHyphen/>
        <w:t>ри</w:t>
      </w:r>
      <w:r w:rsidRPr="00212C05">
        <w:rPr>
          <w:rFonts w:asciiTheme="minorBidi" w:hAnsiTheme="minorBidi"/>
          <w:sz w:val="26"/>
          <w:szCs w:val="26"/>
        </w:rPr>
        <w:softHyphen/>
        <w:t>алис</w:t>
      </w:r>
      <w:r w:rsidRPr="00212C05">
        <w:rPr>
          <w:rFonts w:asciiTheme="minorBidi" w:hAnsiTheme="minorBidi"/>
          <w:sz w:val="26"/>
          <w:szCs w:val="26"/>
        </w:rPr>
        <w:softHyphen/>
        <w:t>тич</w:t>
      </w:r>
      <w:r w:rsidRPr="00212C05">
        <w:rPr>
          <w:rFonts w:asciiTheme="minorBidi" w:hAnsiTheme="minorBidi"/>
          <w:sz w:val="26"/>
          <w:szCs w:val="26"/>
        </w:rPr>
        <w:softHyphen/>
        <w:t>но нас</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ен мислител, ока</w:t>
      </w:r>
      <w:r w:rsidRPr="00212C05">
        <w:rPr>
          <w:rFonts w:asciiTheme="minorBidi" w:hAnsiTheme="minorBidi"/>
          <w:sz w:val="26"/>
          <w:szCs w:val="26"/>
        </w:rPr>
        <w:softHyphen/>
        <w:t>чес</w:t>
      </w:r>
      <w:r w:rsidRPr="00212C05">
        <w:rPr>
          <w:rFonts w:asciiTheme="minorBidi" w:hAnsiTheme="minorBidi"/>
          <w:sz w:val="26"/>
          <w:szCs w:val="26"/>
        </w:rPr>
        <w:softHyphen/>
        <w:t>т</w:t>
      </w:r>
      <w:r w:rsidRPr="00212C05">
        <w:rPr>
          <w:rFonts w:asciiTheme="minorBidi" w:hAnsiTheme="minorBidi"/>
          <w:sz w:val="26"/>
          <w:szCs w:val="26"/>
        </w:rPr>
        <w:softHyphen/>
        <w:t>ви та</w:t>
      </w:r>
      <w:r w:rsidRPr="00212C05">
        <w:rPr>
          <w:rFonts w:asciiTheme="minorBidi" w:hAnsiTheme="minorBidi"/>
          <w:sz w:val="26"/>
          <w:szCs w:val="26"/>
        </w:rPr>
        <w:softHyphen/>
        <w:t>зи идея ка</w:t>
      </w:r>
      <w:r w:rsidRPr="00212C05">
        <w:rPr>
          <w:rFonts w:asciiTheme="minorBidi" w:hAnsiTheme="minorBidi"/>
          <w:sz w:val="26"/>
          <w:szCs w:val="26"/>
        </w:rPr>
        <w:softHyphen/>
        <w:t>то налудн</w:t>
      </w:r>
      <w:r w:rsidR="00625542" w:rsidRPr="00212C05">
        <w:rPr>
          <w:rFonts w:asciiTheme="minorBidi" w:hAnsiTheme="minorBidi"/>
          <w:sz w:val="26"/>
          <w:szCs w:val="26"/>
        </w:rPr>
        <w:t>ичав</w:t>
      </w:r>
      <w:r w:rsidRPr="00212C05">
        <w:rPr>
          <w:rFonts w:asciiTheme="minorBidi" w:hAnsiTheme="minorBidi"/>
          <w:sz w:val="26"/>
          <w:szCs w:val="26"/>
        </w:rPr>
        <w:t>а: "пе</w:t>
      </w:r>
      <w:r w:rsidRPr="00212C05">
        <w:rPr>
          <w:rFonts w:asciiTheme="minorBidi" w:hAnsiTheme="minorBidi"/>
          <w:sz w:val="26"/>
          <w:szCs w:val="26"/>
        </w:rPr>
        <w:softHyphen/>
        <w:t>да</w:t>
      </w:r>
      <w:r w:rsidRPr="00212C05">
        <w:rPr>
          <w:rFonts w:asciiTheme="minorBidi" w:hAnsiTheme="minorBidi"/>
          <w:sz w:val="26"/>
          <w:szCs w:val="26"/>
        </w:rPr>
        <w:softHyphen/>
        <w:t>го</w:t>
      </w:r>
      <w:r w:rsidRPr="00212C05">
        <w:rPr>
          <w:rFonts w:asciiTheme="minorBidi" w:hAnsiTheme="minorBidi"/>
          <w:sz w:val="26"/>
          <w:szCs w:val="26"/>
        </w:rPr>
        <w:softHyphen/>
        <w:t>зи</w:t>
      </w:r>
      <w:r w:rsidRPr="00212C05">
        <w:rPr>
          <w:rFonts w:asciiTheme="minorBidi" w:hAnsiTheme="minorBidi"/>
          <w:sz w:val="26"/>
          <w:szCs w:val="26"/>
        </w:rPr>
        <w:softHyphen/>
        <w:t>те ще тряб</w:t>
      </w:r>
      <w:r w:rsidRPr="00212C05">
        <w:rPr>
          <w:rFonts w:asciiTheme="minorBidi" w:hAnsiTheme="minorBidi"/>
          <w:sz w:val="26"/>
          <w:szCs w:val="26"/>
        </w:rPr>
        <w:softHyphen/>
        <w:t>ва да ста</w:t>
      </w:r>
      <w:r w:rsidRPr="00212C05">
        <w:rPr>
          <w:rFonts w:asciiTheme="minorBidi" w:hAnsiTheme="minorBidi"/>
          <w:sz w:val="26"/>
          <w:szCs w:val="26"/>
        </w:rPr>
        <w:softHyphen/>
        <w:t>нат пророци". Обаче по</w:t>
      </w:r>
      <w:r w:rsidRPr="00212C05">
        <w:rPr>
          <w:rFonts w:asciiTheme="minorBidi" w:hAnsiTheme="minorBidi"/>
          <w:sz w:val="26"/>
          <w:szCs w:val="26"/>
        </w:rPr>
        <w:softHyphen/>
        <w:t>доб</w:t>
      </w:r>
      <w:r w:rsidRPr="00212C05">
        <w:rPr>
          <w:rFonts w:asciiTheme="minorBidi" w:hAnsiTheme="minorBidi"/>
          <w:sz w:val="26"/>
          <w:szCs w:val="26"/>
        </w:rPr>
        <w:softHyphen/>
        <w:t>ни хо</w:t>
      </w:r>
      <w:r w:rsidRPr="00212C05">
        <w:rPr>
          <w:rFonts w:asciiTheme="minorBidi" w:hAnsiTheme="minorBidi"/>
          <w:sz w:val="26"/>
          <w:szCs w:val="26"/>
        </w:rPr>
        <w:softHyphen/>
        <w:t>ра забравят, че не</w:t>
      </w:r>
      <w:r w:rsidRPr="00212C05">
        <w:rPr>
          <w:rFonts w:asciiTheme="minorBidi" w:hAnsiTheme="minorBidi"/>
          <w:sz w:val="26"/>
          <w:szCs w:val="26"/>
        </w:rPr>
        <w:softHyphen/>
        <w:t>щата ни</w:t>
      </w:r>
      <w:r w:rsidRPr="00212C05">
        <w:rPr>
          <w:rFonts w:asciiTheme="minorBidi" w:hAnsiTheme="minorBidi"/>
          <w:sz w:val="26"/>
          <w:szCs w:val="26"/>
        </w:rPr>
        <w:softHyphen/>
        <w:t>ко</w:t>
      </w:r>
      <w:r w:rsidRPr="00212C05">
        <w:rPr>
          <w:rFonts w:asciiTheme="minorBidi" w:hAnsiTheme="minorBidi"/>
          <w:sz w:val="26"/>
          <w:szCs w:val="26"/>
        </w:rPr>
        <w:softHyphen/>
        <w:t>га не ос</w:t>
      </w:r>
      <w:r w:rsidRPr="00212C05">
        <w:rPr>
          <w:rFonts w:asciiTheme="minorBidi" w:hAnsiTheme="minorBidi"/>
          <w:sz w:val="26"/>
          <w:szCs w:val="26"/>
        </w:rPr>
        <w:softHyphen/>
        <w:t>та</w:t>
      </w:r>
      <w:r w:rsidRPr="00212C05">
        <w:rPr>
          <w:rFonts w:asciiTheme="minorBidi" w:hAnsiTheme="minorBidi"/>
          <w:sz w:val="26"/>
          <w:szCs w:val="26"/>
        </w:rPr>
        <w:softHyphen/>
        <w:t>ват ед</w:t>
      </w:r>
      <w:r w:rsidRPr="00212C05">
        <w:rPr>
          <w:rFonts w:asciiTheme="minorBidi" w:hAnsiTheme="minorBidi"/>
          <w:sz w:val="26"/>
          <w:szCs w:val="26"/>
        </w:rPr>
        <w:softHyphen/>
        <w:t>ни и същи. Рано или къс</w:t>
      </w:r>
      <w:r w:rsidRPr="00212C05">
        <w:rPr>
          <w:rFonts w:asciiTheme="minorBidi" w:hAnsiTheme="minorBidi"/>
          <w:sz w:val="26"/>
          <w:szCs w:val="26"/>
        </w:rPr>
        <w:softHyphen/>
        <w:t>но хо</w:t>
      </w:r>
      <w:r w:rsidRPr="00212C05">
        <w:rPr>
          <w:rFonts w:asciiTheme="minorBidi" w:hAnsiTheme="minorBidi"/>
          <w:sz w:val="26"/>
          <w:szCs w:val="26"/>
        </w:rPr>
        <w:softHyphen/>
        <w:t>ра</w:t>
      </w:r>
      <w:r w:rsidRPr="00212C05">
        <w:rPr>
          <w:rFonts w:asciiTheme="minorBidi" w:hAnsiTheme="minorBidi"/>
          <w:sz w:val="26"/>
          <w:szCs w:val="26"/>
        </w:rPr>
        <w:softHyphen/>
        <w:t>та ще бъ</w:t>
      </w:r>
      <w:r w:rsidRPr="00212C05">
        <w:rPr>
          <w:rFonts w:asciiTheme="minorBidi" w:hAnsiTheme="minorBidi"/>
          <w:sz w:val="26"/>
          <w:szCs w:val="26"/>
        </w:rPr>
        <w:softHyphen/>
        <w:t>дат зас</w:t>
      </w:r>
      <w:r w:rsidRPr="00212C05">
        <w:rPr>
          <w:rFonts w:asciiTheme="minorBidi" w:hAnsiTheme="minorBidi"/>
          <w:sz w:val="26"/>
          <w:szCs w:val="26"/>
        </w:rPr>
        <w:softHyphen/>
        <w:t>та</w:t>
      </w:r>
      <w:r w:rsidRPr="00212C05">
        <w:rPr>
          <w:rFonts w:asciiTheme="minorBidi" w:hAnsiTheme="minorBidi"/>
          <w:sz w:val="26"/>
          <w:szCs w:val="26"/>
        </w:rPr>
        <w:softHyphen/>
        <w:t>ве</w:t>
      </w:r>
      <w:r w:rsidRPr="00212C05">
        <w:rPr>
          <w:rFonts w:asciiTheme="minorBidi" w:hAnsiTheme="minorBidi"/>
          <w:sz w:val="26"/>
          <w:szCs w:val="26"/>
        </w:rPr>
        <w:softHyphen/>
        <w:t>ни да при</w:t>
      </w:r>
      <w:r w:rsidRPr="00212C05">
        <w:rPr>
          <w:rFonts w:asciiTheme="minorBidi" w:hAnsiTheme="minorBidi"/>
          <w:sz w:val="26"/>
          <w:szCs w:val="26"/>
        </w:rPr>
        <w:softHyphen/>
        <w:t>емат но</w:t>
      </w:r>
      <w:r w:rsidRPr="00212C05">
        <w:rPr>
          <w:rFonts w:asciiTheme="minorBidi" w:hAnsiTheme="minorBidi"/>
          <w:sz w:val="26"/>
          <w:szCs w:val="26"/>
        </w:rPr>
        <w:softHyphen/>
        <w:t>ви</w:t>
      </w:r>
      <w:r w:rsidRPr="00212C05">
        <w:rPr>
          <w:rFonts w:asciiTheme="minorBidi" w:hAnsiTheme="minorBidi"/>
          <w:sz w:val="26"/>
          <w:szCs w:val="26"/>
        </w:rPr>
        <w:softHyphen/>
        <w:t>те ис</w:t>
      </w:r>
      <w:r w:rsidRPr="00212C05">
        <w:rPr>
          <w:rFonts w:asciiTheme="minorBidi" w:hAnsiTheme="minorBidi"/>
          <w:sz w:val="26"/>
          <w:szCs w:val="26"/>
        </w:rPr>
        <w:softHyphen/>
        <w:t>ти</w:t>
      </w:r>
      <w:r w:rsidRPr="00212C05">
        <w:rPr>
          <w:rFonts w:asciiTheme="minorBidi" w:hAnsiTheme="minorBidi"/>
          <w:sz w:val="26"/>
          <w:szCs w:val="26"/>
        </w:rPr>
        <w:softHyphen/>
        <w:t xml:space="preserve">ни на антропософията.  </w:t>
      </w:r>
    </w:p>
    <w:p w14:paraId="284EA7F4" w14:textId="77777777" w:rsidR="00B948F0" w:rsidRPr="00212C05" w:rsidRDefault="00B948F0" w:rsidP="00B948F0">
      <w:pPr>
        <w:spacing w:after="0" w:line="240" w:lineRule="auto"/>
        <w:ind w:firstLine="709"/>
        <w:rPr>
          <w:rFonts w:asciiTheme="minorBidi" w:hAnsiTheme="minorBidi"/>
          <w:sz w:val="26"/>
          <w:szCs w:val="26"/>
        </w:rPr>
      </w:pPr>
    </w:p>
    <w:p w14:paraId="252ED916" w14:textId="77777777" w:rsidR="00625542" w:rsidRPr="00212C05" w:rsidRDefault="00625542" w:rsidP="00B948F0">
      <w:pPr>
        <w:spacing w:after="0" w:line="240" w:lineRule="auto"/>
        <w:ind w:firstLine="709"/>
        <w:rPr>
          <w:rFonts w:asciiTheme="minorBidi" w:hAnsiTheme="minorBidi"/>
          <w:sz w:val="26"/>
          <w:szCs w:val="26"/>
        </w:rPr>
      </w:pPr>
    </w:p>
    <w:p w14:paraId="004CBFAE" w14:textId="77777777" w:rsidR="00625542" w:rsidRPr="00212C05" w:rsidRDefault="00625542" w:rsidP="00B948F0">
      <w:pPr>
        <w:spacing w:after="0" w:line="240" w:lineRule="auto"/>
        <w:ind w:firstLine="709"/>
        <w:rPr>
          <w:rFonts w:asciiTheme="minorBidi" w:hAnsiTheme="minorBidi"/>
          <w:sz w:val="26"/>
          <w:szCs w:val="26"/>
        </w:rPr>
      </w:pPr>
    </w:p>
    <w:p w14:paraId="2213BD86" w14:textId="77777777" w:rsidR="00625542" w:rsidRPr="00212C05" w:rsidRDefault="00625542" w:rsidP="00B948F0">
      <w:pPr>
        <w:spacing w:after="0" w:line="240" w:lineRule="auto"/>
        <w:ind w:firstLine="709"/>
        <w:rPr>
          <w:rFonts w:asciiTheme="minorBidi" w:hAnsiTheme="minorBidi"/>
          <w:sz w:val="26"/>
          <w:szCs w:val="26"/>
        </w:rPr>
      </w:pPr>
    </w:p>
    <w:p w14:paraId="2DB63A8C" w14:textId="77777777" w:rsidR="00625542" w:rsidRPr="00212C05" w:rsidRDefault="00625542" w:rsidP="00B948F0">
      <w:pPr>
        <w:spacing w:after="0" w:line="240" w:lineRule="auto"/>
        <w:ind w:firstLine="709"/>
        <w:rPr>
          <w:rFonts w:asciiTheme="minorBidi" w:hAnsiTheme="minorBidi"/>
          <w:sz w:val="26"/>
          <w:szCs w:val="26"/>
        </w:rPr>
      </w:pPr>
    </w:p>
    <w:p w14:paraId="6C8DFA47" w14:textId="77777777" w:rsidR="00B948F0" w:rsidRPr="00212C05" w:rsidRDefault="00B948F0" w:rsidP="00B948F0">
      <w:pPr>
        <w:pStyle w:val="2"/>
        <w:spacing w:before="0" w:after="0" w:line="240" w:lineRule="auto"/>
        <w:ind w:firstLine="709"/>
        <w:rPr>
          <w:rFonts w:asciiTheme="minorBidi" w:hAnsiTheme="minorBidi" w:cstheme="minorBidi"/>
          <w:b/>
          <w:bCs/>
          <w:sz w:val="26"/>
          <w:szCs w:val="26"/>
        </w:rPr>
      </w:pPr>
      <w:r w:rsidRPr="00212C05">
        <w:rPr>
          <w:rFonts w:asciiTheme="minorBidi" w:hAnsiTheme="minorBidi" w:cstheme="minorBidi"/>
          <w:b/>
          <w:bCs/>
          <w:sz w:val="26"/>
          <w:szCs w:val="26"/>
        </w:rPr>
        <w:t>СЕДМА  ЛЕКЦИЯ</w:t>
      </w:r>
    </w:p>
    <w:p w14:paraId="1DC7704E" w14:textId="77777777" w:rsidR="00B948F0" w:rsidRPr="00212C05" w:rsidRDefault="00B948F0" w:rsidP="00B948F0">
      <w:pPr>
        <w:spacing w:after="0" w:line="240" w:lineRule="auto"/>
        <w:ind w:firstLine="709"/>
        <w:rPr>
          <w:rFonts w:asciiTheme="minorBidi" w:hAnsiTheme="minorBidi"/>
          <w:sz w:val="26"/>
          <w:szCs w:val="26"/>
        </w:rPr>
      </w:pPr>
      <w:r w:rsidRPr="00212C05">
        <w:rPr>
          <w:rFonts w:asciiTheme="minorBidi" w:hAnsiTheme="minorBidi"/>
          <w:sz w:val="26"/>
          <w:szCs w:val="26"/>
        </w:rPr>
        <w:t xml:space="preserve">Дорнах, 12. Октомври 1917 </w:t>
      </w:r>
    </w:p>
    <w:p w14:paraId="072C1337" w14:textId="7996153D" w:rsidR="00B948F0" w:rsidRPr="00212C05" w:rsidRDefault="00B948F0" w:rsidP="00B948F0">
      <w:pPr>
        <w:spacing w:after="0" w:line="240" w:lineRule="auto"/>
        <w:ind w:firstLine="709"/>
        <w:rPr>
          <w:rFonts w:asciiTheme="minorBidi" w:hAnsiTheme="minorBidi"/>
          <w:sz w:val="26"/>
          <w:szCs w:val="26"/>
        </w:rPr>
      </w:pPr>
      <w:r w:rsidRPr="00212C05">
        <w:rPr>
          <w:rFonts w:asciiTheme="minorBidi" w:hAnsiTheme="minorBidi"/>
          <w:sz w:val="26"/>
          <w:szCs w:val="26"/>
        </w:rPr>
        <w:t>За да нав</w:t>
      </w:r>
      <w:r w:rsidRPr="00212C05">
        <w:rPr>
          <w:rFonts w:asciiTheme="minorBidi" w:hAnsiTheme="minorBidi"/>
          <w:sz w:val="26"/>
          <w:szCs w:val="26"/>
        </w:rPr>
        <w:softHyphen/>
        <w:t>ле</w:t>
      </w:r>
      <w:r w:rsidRPr="00212C05">
        <w:rPr>
          <w:rFonts w:asciiTheme="minorBidi" w:hAnsiTheme="minorBidi"/>
          <w:sz w:val="26"/>
          <w:szCs w:val="26"/>
        </w:rPr>
        <w:softHyphen/>
        <w:t>зем още по</w:t>
      </w:r>
      <w:r w:rsidRPr="00212C05">
        <w:rPr>
          <w:rFonts w:asciiTheme="minorBidi" w:hAnsiTheme="minorBidi"/>
          <w:sz w:val="26"/>
          <w:szCs w:val="26"/>
        </w:rPr>
        <w:softHyphen/>
        <w:t>-дъл</w:t>
      </w:r>
      <w:r w:rsidRPr="00212C05">
        <w:rPr>
          <w:rFonts w:asciiTheme="minorBidi" w:hAnsiTheme="minorBidi"/>
          <w:sz w:val="26"/>
          <w:szCs w:val="26"/>
        </w:rPr>
        <w:softHyphen/>
        <w:t>бо</w:t>
      </w:r>
      <w:r w:rsidRPr="00212C05">
        <w:rPr>
          <w:rFonts w:asciiTheme="minorBidi" w:hAnsiTheme="minorBidi"/>
          <w:sz w:val="26"/>
          <w:szCs w:val="26"/>
        </w:rPr>
        <w:softHyphen/>
        <w:t>ко в на</w:t>
      </w:r>
      <w:r w:rsidRPr="00212C05">
        <w:rPr>
          <w:rFonts w:asciiTheme="minorBidi" w:hAnsiTheme="minorBidi"/>
          <w:sz w:val="26"/>
          <w:szCs w:val="26"/>
        </w:rPr>
        <w:softHyphen/>
        <w:t>ша</w:t>
      </w:r>
      <w:r w:rsidRPr="00212C05">
        <w:rPr>
          <w:rFonts w:asciiTheme="minorBidi" w:hAnsiTheme="minorBidi"/>
          <w:sz w:val="26"/>
          <w:szCs w:val="26"/>
        </w:rPr>
        <w:softHyphen/>
        <w:t>та ос</w:t>
      </w:r>
      <w:r w:rsidRPr="00212C05">
        <w:rPr>
          <w:rFonts w:asciiTheme="minorBidi" w:hAnsiTheme="minorBidi"/>
          <w:sz w:val="26"/>
          <w:szCs w:val="26"/>
        </w:rPr>
        <w:softHyphen/>
        <w:t>нов</w:t>
      </w:r>
      <w:r w:rsidRPr="00212C05">
        <w:rPr>
          <w:rFonts w:asciiTheme="minorBidi" w:hAnsiTheme="minorBidi"/>
          <w:sz w:val="26"/>
          <w:szCs w:val="26"/>
        </w:rPr>
        <w:softHyphen/>
        <w:t>на тема, бих</w:t>
      </w:r>
      <w:r w:rsidRPr="00212C05">
        <w:rPr>
          <w:rFonts w:asciiTheme="minorBidi" w:hAnsiTheme="minorBidi"/>
          <w:sz w:val="26"/>
          <w:szCs w:val="26"/>
        </w:rPr>
        <w:softHyphen/>
        <w:t>ме же</w:t>
      </w:r>
      <w:r w:rsidRPr="00212C05">
        <w:rPr>
          <w:rFonts w:asciiTheme="minorBidi" w:hAnsiTheme="minorBidi"/>
          <w:sz w:val="26"/>
          <w:szCs w:val="26"/>
        </w:rPr>
        <w:softHyphen/>
        <w:t>ла</w:t>
      </w:r>
      <w:r w:rsidRPr="00212C05">
        <w:rPr>
          <w:rFonts w:asciiTheme="minorBidi" w:hAnsiTheme="minorBidi"/>
          <w:sz w:val="26"/>
          <w:szCs w:val="26"/>
        </w:rPr>
        <w:softHyphen/>
        <w:t>ли да вмък</w:t>
      </w:r>
      <w:r w:rsidRPr="00212C05">
        <w:rPr>
          <w:rFonts w:asciiTheme="minorBidi" w:hAnsiTheme="minorBidi"/>
          <w:sz w:val="26"/>
          <w:szCs w:val="26"/>
        </w:rPr>
        <w:softHyphen/>
        <w:t>нем днес и ня</w:t>
      </w:r>
      <w:r w:rsidRPr="00212C05">
        <w:rPr>
          <w:rFonts w:asciiTheme="minorBidi" w:hAnsiTheme="minorBidi"/>
          <w:sz w:val="26"/>
          <w:szCs w:val="26"/>
        </w:rPr>
        <w:softHyphen/>
        <w:t>кол</w:t>
      </w:r>
      <w:r w:rsidRPr="00212C05">
        <w:rPr>
          <w:rFonts w:asciiTheme="minorBidi" w:hAnsiTheme="minorBidi"/>
          <w:sz w:val="26"/>
          <w:szCs w:val="26"/>
        </w:rPr>
        <w:softHyphen/>
        <w:t>ко наг</w:t>
      </w:r>
      <w:r w:rsidRPr="00212C05">
        <w:rPr>
          <w:rFonts w:asciiTheme="minorBidi" w:hAnsiTheme="minorBidi"/>
          <w:sz w:val="26"/>
          <w:szCs w:val="26"/>
        </w:rPr>
        <w:softHyphen/>
        <w:t>лед стра</w:t>
      </w:r>
      <w:r w:rsidRPr="00212C05">
        <w:rPr>
          <w:rFonts w:asciiTheme="minorBidi" w:hAnsiTheme="minorBidi"/>
          <w:sz w:val="26"/>
          <w:szCs w:val="26"/>
        </w:rPr>
        <w:softHyphen/>
        <w:t>нич</w:t>
      </w:r>
      <w:r w:rsidRPr="00212C05">
        <w:rPr>
          <w:rFonts w:asciiTheme="minorBidi" w:hAnsiTheme="minorBidi"/>
          <w:sz w:val="26"/>
          <w:szCs w:val="26"/>
        </w:rPr>
        <w:softHyphen/>
        <w:t>ни размишления. Вероятно всич</w:t>
      </w:r>
      <w:r w:rsidRPr="00212C05">
        <w:rPr>
          <w:rFonts w:asciiTheme="minorBidi" w:hAnsiTheme="minorBidi"/>
          <w:sz w:val="26"/>
          <w:szCs w:val="26"/>
        </w:rPr>
        <w:softHyphen/>
        <w:t>ки ще си при</w:t>
      </w:r>
      <w:r w:rsidRPr="00212C05">
        <w:rPr>
          <w:rFonts w:asciiTheme="minorBidi" w:hAnsiTheme="minorBidi"/>
          <w:sz w:val="26"/>
          <w:szCs w:val="26"/>
        </w:rPr>
        <w:softHyphen/>
        <w:t>пом</w:t>
      </w:r>
      <w:r w:rsidRPr="00212C05">
        <w:rPr>
          <w:rFonts w:asciiTheme="minorBidi" w:hAnsiTheme="minorBidi"/>
          <w:sz w:val="26"/>
          <w:szCs w:val="26"/>
        </w:rPr>
        <w:softHyphen/>
        <w:t>ни</w:t>
      </w:r>
      <w:r w:rsidRPr="00212C05">
        <w:rPr>
          <w:rFonts w:asciiTheme="minorBidi" w:hAnsiTheme="minorBidi"/>
          <w:sz w:val="26"/>
          <w:szCs w:val="26"/>
        </w:rPr>
        <w:softHyphen/>
        <w:t>те един за</w:t>
      </w:r>
      <w:r w:rsidRPr="00212C05">
        <w:rPr>
          <w:rFonts w:asciiTheme="minorBidi" w:hAnsiTheme="minorBidi"/>
          <w:sz w:val="26"/>
          <w:szCs w:val="26"/>
        </w:rPr>
        <w:softHyphen/>
        <w:t>ба</w:t>
      </w:r>
      <w:r w:rsidRPr="00212C05">
        <w:rPr>
          <w:rFonts w:asciiTheme="minorBidi" w:hAnsiTheme="minorBidi"/>
          <w:sz w:val="26"/>
          <w:szCs w:val="26"/>
        </w:rPr>
        <w:softHyphen/>
        <w:t>вен фо</w:t>
      </w:r>
      <w:r w:rsidRPr="00212C05">
        <w:rPr>
          <w:rFonts w:asciiTheme="minorBidi" w:hAnsiTheme="minorBidi"/>
          <w:sz w:val="26"/>
          <w:szCs w:val="26"/>
        </w:rPr>
        <w:softHyphen/>
        <w:t>кус от цир</w:t>
      </w:r>
      <w:r w:rsidRPr="00212C05">
        <w:rPr>
          <w:rFonts w:asciiTheme="minorBidi" w:hAnsiTheme="minorBidi"/>
          <w:sz w:val="26"/>
          <w:szCs w:val="26"/>
        </w:rPr>
        <w:softHyphen/>
        <w:t>ко</w:t>
      </w:r>
      <w:r w:rsidRPr="00212C05">
        <w:rPr>
          <w:rFonts w:asciiTheme="minorBidi" w:hAnsiTheme="minorBidi"/>
          <w:sz w:val="26"/>
          <w:szCs w:val="26"/>
        </w:rPr>
        <w:softHyphen/>
        <w:t>ви</w:t>
      </w:r>
      <w:r w:rsidRPr="00212C05">
        <w:rPr>
          <w:rFonts w:asciiTheme="minorBidi" w:hAnsiTheme="minorBidi"/>
          <w:sz w:val="26"/>
          <w:szCs w:val="26"/>
        </w:rPr>
        <w:softHyphen/>
        <w:t>те арени: коми</w:t>
      </w:r>
      <w:r w:rsidRPr="00212C05">
        <w:rPr>
          <w:rFonts w:asciiTheme="minorBidi" w:hAnsiTheme="minorBidi"/>
          <w:sz w:val="26"/>
          <w:szCs w:val="26"/>
        </w:rPr>
        <w:softHyphen/>
        <w:t>кът по</w:t>
      </w:r>
      <w:r w:rsidRPr="00212C05">
        <w:rPr>
          <w:rFonts w:asciiTheme="minorBidi" w:hAnsiTheme="minorBidi"/>
          <w:sz w:val="26"/>
          <w:szCs w:val="26"/>
        </w:rPr>
        <w:softHyphen/>
        <w:t>каз</w:t>
      </w:r>
      <w:r w:rsidRPr="00212C05">
        <w:rPr>
          <w:rFonts w:asciiTheme="minorBidi" w:hAnsiTheme="minorBidi"/>
          <w:sz w:val="26"/>
          <w:szCs w:val="26"/>
        </w:rPr>
        <w:softHyphen/>
        <w:t>ва на пуб</w:t>
      </w:r>
      <w:r w:rsidRPr="00212C05">
        <w:rPr>
          <w:rFonts w:asciiTheme="minorBidi" w:hAnsiTheme="minorBidi"/>
          <w:sz w:val="26"/>
          <w:szCs w:val="26"/>
        </w:rPr>
        <w:softHyphen/>
        <w:t>ли</w:t>
      </w:r>
      <w:r w:rsidRPr="00212C05">
        <w:rPr>
          <w:rFonts w:asciiTheme="minorBidi" w:hAnsiTheme="minorBidi"/>
          <w:sz w:val="26"/>
          <w:szCs w:val="26"/>
        </w:rPr>
        <w:softHyphen/>
        <w:t>ка</w:t>
      </w:r>
      <w:r w:rsidRPr="00212C05">
        <w:rPr>
          <w:rFonts w:asciiTheme="minorBidi" w:hAnsiTheme="minorBidi"/>
          <w:sz w:val="26"/>
          <w:szCs w:val="26"/>
        </w:rPr>
        <w:softHyphen/>
        <w:t>та ма</w:t>
      </w:r>
      <w:r w:rsidRPr="00212C05">
        <w:rPr>
          <w:rFonts w:asciiTheme="minorBidi" w:hAnsiTheme="minorBidi"/>
          <w:sz w:val="26"/>
          <w:szCs w:val="26"/>
        </w:rPr>
        <w:softHyphen/>
        <w:t>сив</w:t>
      </w:r>
      <w:r w:rsidRPr="00212C05">
        <w:rPr>
          <w:rFonts w:asciiTheme="minorBidi" w:hAnsiTheme="minorBidi"/>
          <w:sz w:val="26"/>
          <w:szCs w:val="26"/>
        </w:rPr>
        <w:softHyphen/>
        <w:t>ни олов</w:t>
      </w:r>
      <w:r w:rsidRPr="00212C05">
        <w:rPr>
          <w:rFonts w:asciiTheme="minorBidi" w:hAnsiTheme="minorBidi"/>
          <w:sz w:val="26"/>
          <w:szCs w:val="26"/>
        </w:rPr>
        <w:softHyphen/>
        <w:t>ни те</w:t>
      </w:r>
      <w:r w:rsidRPr="00212C05">
        <w:rPr>
          <w:rFonts w:asciiTheme="minorBidi" w:hAnsiTheme="minorBidi"/>
          <w:sz w:val="26"/>
          <w:szCs w:val="26"/>
        </w:rPr>
        <w:softHyphen/>
        <w:t>жес</w:t>
      </w:r>
      <w:r w:rsidRPr="00212C05">
        <w:rPr>
          <w:rFonts w:asciiTheme="minorBidi" w:hAnsiTheme="minorBidi"/>
          <w:sz w:val="26"/>
          <w:szCs w:val="26"/>
        </w:rPr>
        <w:softHyphen/>
        <w:t>ти под фор</w:t>
      </w:r>
      <w:r w:rsidRPr="00212C05">
        <w:rPr>
          <w:rFonts w:asciiTheme="minorBidi" w:hAnsiTheme="minorBidi"/>
          <w:sz w:val="26"/>
          <w:szCs w:val="26"/>
        </w:rPr>
        <w:softHyphen/>
        <w:t>ма</w:t>
      </w:r>
      <w:r w:rsidRPr="00212C05">
        <w:rPr>
          <w:rFonts w:asciiTheme="minorBidi" w:hAnsiTheme="minorBidi"/>
          <w:sz w:val="26"/>
          <w:szCs w:val="26"/>
        </w:rPr>
        <w:softHyphen/>
        <w:t>та на гю</w:t>
      </w:r>
      <w:r w:rsidRPr="00212C05">
        <w:rPr>
          <w:rFonts w:asciiTheme="minorBidi" w:hAnsiTheme="minorBidi"/>
          <w:sz w:val="26"/>
          <w:szCs w:val="26"/>
        </w:rPr>
        <w:softHyphen/>
        <w:t>л</w:t>
      </w:r>
      <w:r w:rsidR="00824B0B">
        <w:rPr>
          <w:rFonts w:asciiTheme="minorBidi" w:hAnsiTheme="minorBidi"/>
          <w:sz w:val="26"/>
          <w:szCs w:val="26"/>
        </w:rPr>
        <w:t>л</w:t>
      </w:r>
      <w:r w:rsidRPr="00212C05">
        <w:rPr>
          <w:rFonts w:asciiTheme="minorBidi" w:hAnsiTheme="minorBidi"/>
          <w:sz w:val="26"/>
          <w:szCs w:val="26"/>
        </w:rPr>
        <w:t>е</w:t>
      </w:r>
      <w:r w:rsidRPr="00212C05">
        <w:rPr>
          <w:rFonts w:asciiTheme="minorBidi" w:hAnsiTheme="minorBidi"/>
          <w:sz w:val="26"/>
          <w:szCs w:val="26"/>
        </w:rPr>
        <w:softHyphen/>
        <w:t>та или щанги, пов</w:t>
      </w:r>
      <w:r w:rsidRPr="00212C05">
        <w:rPr>
          <w:rFonts w:asciiTheme="minorBidi" w:hAnsiTheme="minorBidi"/>
          <w:sz w:val="26"/>
          <w:szCs w:val="26"/>
        </w:rPr>
        <w:softHyphen/>
        <w:t>ди</w:t>
      </w:r>
      <w:r w:rsidRPr="00212C05">
        <w:rPr>
          <w:rFonts w:asciiTheme="minorBidi" w:hAnsiTheme="minorBidi"/>
          <w:sz w:val="26"/>
          <w:szCs w:val="26"/>
        </w:rPr>
        <w:softHyphen/>
        <w:t>га ги с мъка и ги пус</w:t>
      </w:r>
      <w:r w:rsidRPr="00212C05">
        <w:rPr>
          <w:rFonts w:asciiTheme="minorBidi" w:hAnsiTheme="minorBidi"/>
          <w:sz w:val="26"/>
          <w:szCs w:val="26"/>
        </w:rPr>
        <w:softHyphen/>
        <w:t>ка долу, при ко</w:t>
      </w:r>
      <w:r w:rsidRPr="00212C05">
        <w:rPr>
          <w:rFonts w:asciiTheme="minorBidi" w:hAnsiTheme="minorBidi"/>
          <w:sz w:val="26"/>
          <w:szCs w:val="26"/>
        </w:rPr>
        <w:softHyphen/>
        <w:t>ето те прос</w:t>
      </w:r>
      <w:r w:rsidRPr="00212C05">
        <w:rPr>
          <w:rFonts w:asciiTheme="minorBidi" w:hAnsiTheme="minorBidi"/>
          <w:sz w:val="26"/>
          <w:szCs w:val="26"/>
        </w:rPr>
        <w:softHyphen/>
        <w:t>то про</w:t>
      </w:r>
      <w:r w:rsidRPr="00212C05">
        <w:rPr>
          <w:rFonts w:asciiTheme="minorBidi" w:hAnsiTheme="minorBidi"/>
          <w:sz w:val="26"/>
          <w:szCs w:val="26"/>
        </w:rPr>
        <w:softHyphen/>
        <w:t>дън</w:t>
      </w:r>
      <w:r w:rsidRPr="00212C05">
        <w:rPr>
          <w:rFonts w:asciiTheme="minorBidi" w:hAnsiTheme="minorBidi"/>
          <w:sz w:val="26"/>
          <w:szCs w:val="26"/>
        </w:rPr>
        <w:softHyphen/>
        <w:t>ват дър</w:t>
      </w:r>
      <w:r w:rsidRPr="00212C05">
        <w:rPr>
          <w:rFonts w:asciiTheme="minorBidi" w:hAnsiTheme="minorBidi"/>
          <w:sz w:val="26"/>
          <w:szCs w:val="26"/>
        </w:rPr>
        <w:softHyphen/>
        <w:t>ве</w:t>
      </w:r>
      <w:r w:rsidRPr="00212C05">
        <w:rPr>
          <w:rFonts w:asciiTheme="minorBidi" w:hAnsiTheme="minorBidi"/>
          <w:sz w:val="26"/>
          <w:szCs w:val="26"/>
        </w:rPr>
        <w:softHyphen/>
        <w:t>ния под. За още по</w:t>
      </w:r>
      <w:r w:rsidRPr="00212C05">
        <w:rPr>
          <w:rFonts w:asciiTheme="minorBidi" w:hAnsiTheme="minorBidi"/>
          <w:sz w:val="26"/>
          <w:szCs w:val="26"/>
        </w:rPr>
        <w:softHyphen/>
        <w:t>-го</w:t>
      </w:r>
      <w:r w:rsidRPr="00212C05">
        <w:rPr>
          <w:rFonts w:asciiTheme="minorBidi" w:hAnsiTheme="minorBidi"/>
          <w:sz w:val="26"/>
          <w:szCs w:val="26"/>
        </w:rPr>
        <w:softHyphen/>
        <w:t>ля</w:t>
      </w:r>
      <w:r w:rsidRPr="00212C05">
        <w:rPr>
          <w:rFonts w:asciiTheme="minorBidi" w:hAnsiTheme="minorBidi"/>
          <w:sz w:val="26"/>
          <w:szCs w:val="26"/>
        </w:rPr>
        <w:softHyphen/>
        <w:t>ма прав</w:t>
      </w:r>
      <w:r w:rsidRPr="00212C05">
        <w:rPr>
          <w:rFonts w:asciiTheme="minorBidi" w:hAnsiTheme="minorBidi"/>
          <w:sz w:val="26"/>
          <w:szCs w:val="26"/>
        </w:rPr>
        <w:softHyphen/>
        <w:t>до</w:t>
      </w:r>
      <w:r w:rsidRPr="00212C05">
        <w:rPr>
          <w:rFonts w:asciiTheme="minorBidi" w:hAnsiTheme="minorBidi"/>
          <w:sz w:val="26"/>
          <w:szCs w:val="26"/>
        </w:rPr>
        <w:softHyphen/>
        <w:t>по</w:t>
      </w:r>
      <w:r w:rsidRPr="00212C05">
        <w:rPr>
          <w:rFonts w:asciiTheme="minorBidi" w:hAnsiTheme="minorBidi"/>
          <w:sz w:val="26"/>
          <w:szCs w:val="26"/>
        </w:rPr>
        <w:softHyphen/>
        <w:t>доб</w:t>
      </w:r>
      <w:r w:rsidRPr="00212C05">
        <w:rPr>
          <w:rFonts w:asciiTheme="minorBidi" w:hAnsiTheme="minorBidi"/>
          <w:sz w:val="26"/>
          <w:szCs w:val="26"/>
        </w:rPr>
        <w:softHyphen/>
        <w:t>ност върху те</w:t>
      </w:r>
      <w:r w:rsidRPr="00212C05">
        <w:rPr>
          <w:rFonts w:asciiTheme="minorBidi" w:hAnsiTheme="minorBidi"/>
          <w:sz w:val="26"/>
          <w:szCs w:val="26"/>
        </w:rPr>
        <w:softHyphen/>
        <w:t>жес</w:t>
      </w:r>
      <w:r w:rsidRPr="00212C05">
        <w:rPr>
          <w:rFonts w:asciiTheme="minorBidi" w:hAnsiTheme="minorBidi"/>
          <w:sz w:val="26"/>
          <w:szCs w:val="26"/>
        </w:rPr>
        <w:softHyphen/>
        <w:t>ти</w:t>
      </w:r>
      <w:r w:rsidRPr="00212C05">
        <w:rPr>
          <w:rFonts w:asciiTheme="minorBidi" w:hAnsiTheme="minorBidi"/>
          <w:sz w:val="26"/>
          <w:szCs w:val="26"/>
        </w:rPr>
        <w:softHyphen/>
        <w:t>те са оз</w:t>
      </w:r>
      <w:r w:rsidRPr="00212C05">
        <w:rPr>
          <w:rFonts w:asciiTheme="minorBidi" w:hAnsiTheme="minorBidi"/>
          <w:sz w:val="26"/>
          <w:szCs w:val="26"/>
        </w:rPr>
        <w:softHyphen/>
        <w:t>на</w:t>
      </w:r>
      <w:r w:rsidRPr="00212C05">
        <w:rPr>
          <w:rFonts w:asciiTheme="minorBidi" w:hAnsiTheme="minorBidi"/>
          <w:sz w:val="26"/>
          <w:szCs w:val="26"/>
        </w:rPr>
        <w:softHyphen/>
        <w:t>че</w:t>
      </w:r>
      <w:r w:rsidRPr="00212C05">
        <w:rPr>
          <w:rFonts w:asciiTheme="minorBidi" w:hAnsiTheme="minorBidi"/>
          <w:sz w:val="26"/>
          <w:szCs w:val="26"/>
        </w:rPr>
        <w:softHyphen/>
        <w:t>ни и съ</w:t>
      </w:r>
      <w:r w:rsidRPr="00212C05">
        <w:rPr>
          <w:rFonts w:asciiTheme="minorBidi" w:hAnsiTheme="minorBidi"/>
          <w:sz w:val="26"/>
          <w:szCs w:val="26"/>
        </w:rPr>
        <w:softHyphen/>
        <w:t>от</w:t>
      </w:r>
      <w:r w:rsidRPr="00212C05">
        <w:rPr>
          <w:rFonts w:asciiTheme="minorBidi" w:hAnsiTheme="minorBidi"/>
          <w:sz w:val="26"/>
          <w:szCs w:val="26"/>
        </w:rPr>
        <w:softHyphen/>
        <w:t>вет</w:t>
      </w:r>
      <w:r w:rsidRPr="00212C05">
        <w:rPr>
          <w:rFonts w:asciiTheme="minorBidi" w:hAnsiTheme="minorBidi"/>
          <w:sz w:val="26"/>
          <w:szCs w:val="26"/>
        </w:rPr>
        <w:softHyphen/>
        <w:t>ни</w:t>
      </w:r>
      <w:r w:rsidRPr="00212C05">
        <w:rPr>
          <w:rFonts w:asciiTheme="minorBidi" w:hAnsiTheme="minorBidi"/>
          <w:sz w:val="26"/>
          <w:szCs w:val="26"/>
        </w:rPr>
        <w:softHyphen/>
        <w:t>те им ки</w:t>
      </w:r>
      <w:r w:rsidRPr="00212C05">
        <w:rPr>
          <w:rFonts w:asciiTheme="minorBidi" w:hAnsiTheme="minorBidi"/>
          <w:sz w:val="26"/>
          <w:szCs w:val="26"/>
        </w:rPr>
        <w:softHyphen/>
        <w:t>лог</w:t>
      </w:r>
      <w:r w:rsidRPr="00212C05">
        <w:rPr>
          <w:rFonts w:asciiTheme="minorBidi" w:hAnsiTheme="minorBidi"/>
          <w:sz w:val="26"/>
          <w:szCs w:val="26"/>
        </w:rPr>
        <w:softHyphen/>
        <w:t>ра</w:t>
      </w:r>
      <w:r w:rsidRPr="00212C05">
        <w:rPr>
          <w:rFonts w:asciiTheme="minorBidi" w:hAnsiTheme="minorBidi"/>
          <w:sz w:val="26"/>
          <w:szCs w:val="26"/>
        </w:rPr>
        <w:softHyphen/>
        <w:t>ми - чес</w:t>
      </w:r>
      <w:r w:rsidRPr="00212C05">
        <w:rPr>
          <w:rFonts w:asciiTheme="minorBidi" w:hAnsiTheme="minorBidi"/>
          <w:sz w:val="26"/>
          <w:szCs w:val="26"/>
        </w:rPr>
        <w:softHyphen/>
        <w:t>то до 60, 80, 100 кг. и т.н. И така, след ка</w:t>
      </w:r>
      <w:r w:rsidRPr="00212C05">
        <w:rPr>
          <w:rFonts w:asciiTheme="minorBidi" w:hAnsiTheme="minorBidi"/>
          <w:sz w:val="26"/>
          <w:szCs w:val="26"/>
        </w:rPr>
        <w:softHyphen/>
        <w:t>то е опи</w:t>
      </w:r>
      <w:r w:rsidRPr="00212C05">
        <w:rPr>
          <w:rFonts w:asciiTheme="minorBidi" w:hAnsiTheme="minorBidi"/>
          <w:sz w:val="26"/>
          <w:szCs w:val="26"/>
        </w:rPr>
        <w:softHyphen/>
        <w:t>тал мус</w:t>
      </w:r>
      <w:r w:rsidRPr="00212C05">
        <w:rPr>
          <w:rFonts w:asciiTheme="minorBidi" w:hAnsiTheme="minorBidi"/>
          <w:sz w:val="26"/>
          <w:szCs w:val="26"/>
        </w:rPr>
        <w:softHyphen/>
        <w:t>кул</w:t>
      </w:r>
      <w:r w:rsidRPr="00212C05">
        <w:rPr>
          <w:rFonts w:asciiTheme="minorBidi" w:hAnsiTheme="minorBidi"/>
          <w:sz w:val="26"/>
          <w:szCs w:val="26"/>
        </w:rPr>
        <w:softHyphen/>
        <w:t>на</w:t>
      </w:r>
      <w:r w:rsidRPr="00212C05">
        <w:rPr>
          <w:rFonts w:asciiTheme="minorBidi" w:hAnsiTheme="minorBidi"/>
          <w:sz w:val="26"/>
          <w:szCs w:val="26"/>
        </w:rPr>
        <w:softHyphen/>
        <w:t>та си сила, пов</w:t>
      </w:r>
      <w:r w:rsidRPr="00212C05">
        <w:rPr>
          <w:rFonts w:asciiTheme="minorBidi" w:hAnsiTheme="minorBidi"/>
          <w:sz w:val="26"/>
          <w:szCs w:val="26"/>
        </w:rPr>
        <w:softHyphen/>
        <w:t>ди</w:t>
      </w:r>
      <w:r w:rsidRPr="00212C05">
        <w:rPr>
          <w:rFonts w:asciiTheme="minorBidi" w:hAnsiTheme="minorBidi"/>
          <w:sz w:val="26"/>
          <w:szCs w:val="26"/>
        </w:rPr>
        <w:softHyphen/>
        <w:t>гай</w:t>
      </w:r>
      <w:r w:rsidRPr="00212C05">
        <w:rPr>
          <w:rFonts w:asciiTheme="minorBidi" w:hAnsiTheme="minorBidi"/>
          <w:sz w:val="26"/>
          <w:szCs w:val="26"/>
        </w:rPr>
        <w:softHyphen/>
        <w:t>ки пред пуб</w:t>
      </w:r>
      <w:r w:rsidRPr="00212C05">
        <w:rPr>
          <w:rFonts w:asciiTheme="minorBidi" w:hAnsiTheme="minorBidi"/>
          <w:sz w:val="26"/>
          <w:szCs w:val="26"/>
        </w:rPr>
        <w:softHyphen/>
        <w:t>ли</w:t>
      </w:r>
      <w:r w:rsidRPr="00212C05">
        <w:rPr>
          <w:rFonts w:asciiTheme="minorBidi" w:hAnsiTheme="minorBidi"/>
          <w:sz w:val="26"/>
          <w:szCs w:val="26"/>
        </w:rPr>
        <w:softHyphen/>
        <w:t>ка</w:t>
      </w:r>
      <w:r w:rsidRPr="00212C05">
        <w:rPr>
          <w:rFonts w:asciiTheme="minorBidi" w:hAnsiTheme="minorBidi"/>
          <w:sz w:val="26"/>
          <w:szCs w:val="26"/>
        </w:rPr>
        <w:softHyphen/>
        <w:t>та ед</w:t>
      </w:r>
      <w:r w:rsidRPr="00212C05">
        <w:rPr>
          <w:rFonts w:asciiTheme="minorBidi" w:hAnsiTheme="minorBidi"/>
          <w:sz w:val="26"/>
          <w:szCs w:val="26"/>
        </w:rPr>
        <w:softHyphen/>
        <w:t>но или дру</w:t>
      </w:r>
      <w:r w:rsidRPr="00212C05">
        <w:rPr>
          <w:rFonts w:asciiTheme="minorBidi" w:hAnsiTheme="minorBidi"/>
          <w:sz w:val="26"/>
          <w:szCs w:val="26"/>
        </w:rPr>
        <w:softHyphen/>
        <w:t>го гюл</w:t>
      </w:r>
      <w:r w:rsidR="00D771A3" w:rsidRPr="00212C05">
        <w:rPr>
          <w:rFonts w:asciiTheme="minorBidi" w:hAnsiTheme="minorBidi"/>
          <w:sz w:val="26"/>
          <w:szCs w:val="26"/>
        </w:rPr>
        <w:t>л</w:t>
      </w:r>
      <w:r w:rsidRPr="00212C05">
        <w:rPr>
          <w:rFonts w:asciiTheme="minorBidi" w:hAnsiTheme="minorBidi"/>
          <w:sz w:val="26"/>
          <w:szCs w:val="26"/>
        </w:rPr>
        <w:t>е, ед</w:t>
      </w:r>
      <w:r w:rsidRPr="00212C05">
        <w:rPr>
          <w:rFonts w:asciiTheme="minorBidi" w:hAnsiTheme="minorBidi"/>
          <w:sz w:val="26"/>
          <w:szCs w:val="26"/>
        </w:rPr>
        <w:softHyphen/>
        <w:t>на или дру</w:t>
      </w:r>
      <w:r w:rsidRPr="00212C05">
        <w:rPr>
          <w:rFonts w:asciiTheme="minorBidi" w:hAnsiTheme="minorBidi"/>
          <w:sz w:val="26"/>
          <w:szCs w:val="26"/>
        </w:rPr>
        <w:softHyphen/>
        <w:t>га щанга, из</w:t>
      </w:r>
      <w:r w:rsidRPr="00212C05">
        <w:rPr>
          <w:rFonts w:asciiTheme="minorBidi" w:hAnsiTheme="minorBidi"/>
          <w:sz w:val="26"/>
          <w:szCs w:val="26"/>
        </w:rPr>
        <w:softHyphen/>
        <w:t>веднъж фо</w:t>
      </w:r>
      <w:r w:rsidRPr="00212C05">
        <w:rPr>
          <w:rFonts w:asciiTheme="minorBidi" w:hAnsiTheme="minorBidi"/>
          <w:sz w:val="26"/>
          <w:szCs w:val="26"/>
        </w:rPr>
        <w:softHyphen/>
        <w:t>кус</w:t>
      </w:r>
      <w:r w:rsidRPr="00212C05">
        <w:rPr>
          <w:rFonts w:asciiTheme="minorBidi" w:hAnsiTheme="minorBidi"/>
          <w:sz w:val="26"/>
          <w:szCs w:val="26"/>
        </w:rPr>
        <w:softHyphen/>
        <w:t>ни</w:t>
      </w:r>
      <w:r w:rsidRPr="00212C05">
        <w:rPr>
          <w:rFonts w:asciiTheme="minorBidi" w:hAnsiTheme="minorBidi"/>
          <w:sz w:val="26"/>
          <w:szCs w:val="26"/>
        </w:rPr>
        <w:softHyphen/>
        <w:t>кът за</w:t>
      </w:r>
      <w:r w:rsidRPr="00212C05">
        <w:rPr>
          <w:rFonts w:asciiTheme="minorBidi" w:hAnsiTheme="minorBidi"/>
          <w:sz w:val="26"/>
          <w:szCs w:val="26"/>
        </w:rPr>
        <w:softHyphen/>
        <w:t>мах</w:t>
      </w:r>
      <w:r w:rsidRPr="00212C05">
        <w:rPr>
          <w:rFonts w:asciiTheme="minorBidi" w:hAnsiTheme="minorBidi"/>
          <w:sz w:val="26"/>
          <w:szCs w:val="26"/>
        </w:rPr>
        <w:softHyphen/>
        <w:t>ва и хвър</w:t>
      </w:r>
      <w:r w:rsidRPr="00212C05">
        <w:rPr>
          <w:rFonts w:asciiTheme="minorBidi" w:hAnsiTheme="minorBidi"/>
          <w:sz w:val="26"/>
          <w:szCs w:val="26"/>
        </w:rPr>
        <w:softHyphen/>
        <w:t>ля гю</w:t>
      </w:r>
      <w:r w:rsidRPr="00212C05">
        <w:rPr>
          <w:rFonts w:asciiTheme="minorBidi" w:hAnsiTheme="minorBidi"/>
          <w:sz w:val="26"/>
          <w:szCs w:val="26"/>
        </w:rPr>
        <w:softHyphen/>
        <w:t>ле</w:t>
      </w:r>
      <w:r w:rsidRPr="00212C05">
        <w:rPr>
          <w:rFonts w:asciiTheme="minorBidi" w:hAnsiTheme="minorBidi"/>
          <w:sz w:val="26"/>
          <w:szCs w:val="26"/>
        </w:rPr>
        <w:softHyphen/>
        <w:t>то към гла</w:t>
      </w:r>
      <w:r w:rsidRPr="00212C05">
        <w:rPr>
          <w:rFonts w:asciiTheme="minorBidi" w:hAnsiTheme="minorBidi"/>
          <w:sz w:val="26"/>
          <w:szCs w:val="26"/>
        </w:rPr>
        <w:softHyphen/>
        <w:t>ви</w:t>
      </w:r>
      <w:r w:rsidRPr="00212C05">
        <w:rPr>
          <w:rFonts w:asciiTheme="minorBidi" w:hAnsiTheme="minorBidi"/>
          <w:sz w:val="26"/>
          <w:szCs w:val="26"/>
        </w:rPr>
        <w:softHyphen/>
        <w:t>те на зрителите, или пък ким</w:t>
      </w:r>
      <w:r w:rsidRPr="00212C05">
        <w:rPr>
          <w:rFonts w:asciiTheme="minorBidi" w:hAnsiTheme="minorBidi"/>
          <w:sz w:val="26"/>
          <w:szCs w:val="26"/>
        </w:rPr>
        <w:softHyphen/>
        <w:t>ва на ед</w:t>
      </w:r>
      <w:r w:rsidRPr="00212C05">
        <w:rPr>
          <w:rFonts w:asciiTheme="minorBidi" w:hAnsiTheme="minorBidi"/>
          <w:sz w:val="26"/>
          <w:szCs w:val="26"/>
        </w:rPr>
        <w:softHyphen/>
        <w:t>но мал</w:t>
      </w:r>
      <w:r w:rsidRPr="00212C05">
        <w:rPr>
          <w:rFonts w:asciiTheme="minorBidi" w:hAnsiTheme="minorBidi"/>
          <w:sz w:val="26"/>
          <w:szCs w:val="26"/>
        </w:rPr>
        <w:softHyphen/>
        <w:t>ко дете, което граб</w:t>
      </w:r>
      <w:r w:rsidRPr="00212C05">
        <w:rPr>
          <w:rFonts w:asciiTheme="minorBidi" w:hAnsiTheme="minorBidi"/>
          <w:sz w:val="26"/>
          <w:szCs w:val="26"/>
        </w:rPr>
        <w:softHyphen/>
        <w:t>ва гю</w:t>
      </w:r>
      <w:r w:rsidRPr="00212C05">
        <w:rPr>
          <w:rFonts w:asciiTheme="minorBidi" w:hAnsiTheme="minorBidi"/>
          <w:sz w:val="26"/>
          <w:szCs w:val="26"/>
        </w:rPr>
        <w:softHyphen/>
        <w:t>ле</w:t>
      </w:r>
      <w:r w:rsidRPr="00212C05">
        <w:rPr>
          <w:rFonts w:asciiTheme="minorBidi" w:hAnsiTheme="minorBidi"/>
          <w:sz w:val="26"/>
          <w:szCs w:val="26"/>
        </w:rPr>
        <w:softHyphen/>
        <w:t>то и се за</w:t>
      </w:r>
      <w:r w:rsidRPr="00212C05">
        <w:rPr>
          <w:rFonts w:asciiTheme="minorBidi" w:hAnsiTheme="minorBidi"/>
          <w:sz w:val="26"/>
          <w:szCs w:val="26"/>
        </w:rPr>
        <w:softHyphen/>
        <w:t>тич</w:t>
      </w:r>
      <w:r w:rsidRPr="00212C05">
        <w:rPr>
          <w:rFonts w:asciiTheme="minorBidi" w:hAnsiTheme="minorBidi"/>
          <w:sz w:val="26"/>
          <w:szCs w:val="26"/>
        </w:rPr>
        <w:softHyphen/>
        <w:t>ва с не</w:t>
      </w:r>
      <w:r w:rsidRPr="00212C05">
        <w:rPr>
          <w:rFonts w:asciiTheme="minorBidi" w:hAnsiTheme="minorBidi"/>
          <w:sz w:val="26"/>
          <w:szCs w:val="26"/>
        </w:rPr>
        <w:softHyphen/>
        <w:t>го по манежа: прос</w:t>
      </w:r>
      <w:r w:rsidRPr="00212C05">
        <w:rPr>
          <w:rFonts w:asciiTheme="minorBidi" w:hAnsiTheme="minorBidi"/>
          <w:sz w:val="26"/>
          <w:szCs w:val="26"/>
        </w:rPr>
        <w:softHyphen/>
        <w:t>то ед</w:t>
      </w:r>
      <w:r w:rsidRPr="00212C05">
        <w:rPr>
          <w:rFonts w:asciiTheme="minorBidi" w:hAnsiTheme="minorBidi"/>
          <w:sz w:val="26"/>
          <w:szCs w:val="26"/>
        </w:rPr>
        <w:softHyphen/>
        <w:t>на от те</w:t>
      </w:r>
      <w:r w:rsidRPr="00212C05">
        <w:rPr>
          <w:rFonts w:asciiTheme="minorBidi" w:hAnsiTheme="minorBidi"/>
          <w:sz w:val="26"/>
          <w:szCs w:val="26"/>
        </w:rPr>
        <w:softHyphen/>
        <w:t>жес</w:t>
      </w:r>
      <w:r w:rsidRPr="00212C05">
        <w:rPr>
          <w:rFonts w:asciiTheme="minorBidi" w:hAnsiTheme="minorBidi"/>
          <w:sz w:val="26"/>
          <w:szCs w:val="26"/>
        </w:rPr>
        <w:softHyphen/>
        <w:t>ти</w:t>
      </w:r>
      <w:r w:rsidRPr="00212C05">
        <w:rPr>
          <w:rFonts w:asciiTheme="minorBidi" w:hAnsiTheme="minorBidi"/>
          <w:sz w:val="26"/>
          <w:szCs w:val="26"/>
        </w:rPr>
        <w:softHyphen/>
        <w:t>те е пъл</w:t>
      </w:r>
      <w:r w:rsidRPr="00212C05">
        <w:rPr>
          <w:rFonts w:asciiTheme="minorBidi" w:hAnsiTheme="minorBidi"/>
          <w:sz w:val="26"/>
          <w:szCs w:val="26"/>
        </w:rPr>
        <w:softHyphen/>
        <w:t>на ими</w:t>
      </w:r>
      <w:r w:rsidRPr="00212C05">
        <w:rPr>
          <w:rFonts w:asciiTheme="minorBidi" w:hAnsiTheme="minorBidi"/>
          <w:sz w:val="26"/>
          <w:szCs w:val="26"/>
        </w:rPr>
        <w:softHyphen/>
        <w:t>та</w:t>
      </w:r>
      <w:r w:rsidRPr="00212C05">
        <w:rPr>
          <w:rFonts w:asciiTheme="minorBidi" w:hAnsiTheme="minorBidi"/>
          <w:sz w:val="26"/>
          <w:szCs w:val="26"/>
        </w:rPr>
        <w:softHyphen/>
        <w:t>ция на гю</w:t>
      </w:r>
      <w:r w:rsidRPr="00212C05">
        <w:rPr>
          <w:rFonts w:asciiTheme="minorBidi" w:hAnsiTheme="minorBidi"/>
          <w:sz w:val="26"/>
          <w:szCs w:val="26"/>
        </w:rPr>
        <w:softHyphen/>
        <w:t>л</w:t>
      </w:r>
      <w:r w:rsidR="00824B0B">
        <w:rPr>
          <w:rFonts w:asciiTheme="minorBidi" w:hAnsiTheme="minorBidi"/>
          <w:sz w:val="26"/>
          <w:szCs w:val="26"/>
        </w:rPr>
        <w:t>л</w:t>
      </w:r>
      <w:r w:rsidRPr="00212C05">
        <w:rPr>
          <w:rFonts w:asciiTheme="minorBidi" w:hAnsiTheme="minorBidi"/>
          <w:sz w:val="26"/>
          <w:szCs w:val="26"/>
        </w:rPr>
        <w:t>е или щан</w:t>
      </w:r>
      <w:r w:rsidRPr="00212C05">
        <w:rPr>
          <w:rFonts w:asciiTheme="minorBidi" w:hAnsiTheme="minorBidi"/>
          <w:sz w:val="26"/>
          <w:szCs w:val="26"/>
        </w:rPr>
        <w:softHyphen/>
        <w:t>га и пред</w:t>
      </w:r>
      <w:r w:rsidRPr="00212C05">
        <w:rPr>
          <w:rFonts w:asciiTheme="minorBidi" w:hAnsiTheme="minorBidi"/>
          <w:sz w:val="26"/>
          <w:szCs w:val="26"/>
        </w:rPr>
        <w:softHyphen/>
        <w:t>с</w:t>
      </w:r>
      <w:r w:rsidRPr="00212C05">
        <w:rPr>
          <w:rFonts w:asciiTheme="minorBidi" w:hAnsiTheme="minorBidi"/>
          <w:sz w:val="26"/>
          <w:szCs w:val="26"/>
        </w:rPr>
        <w:softHyphen/>
        <w:t>тав</w:t>
      </w:r>
      <w:r w:rsidRPr="00212C05">
        <w:rPr>
          <w:rFonts w:asciiTheme="minorBidi" w:hAnsiTheme="minorBidi"/>
          <w:sz w:val="26"/>
          <w:szCs w:val="26"/>
        </w:rPr>
        <w:softHyphen/>
        <w:t>ля</w:t>
      </w:r>
      <w:r w:rsidRPr="00212C05">
        <w:rPr>
          <w:rFonts w:asciiTheme="minorBidi" w:hAnsiTheme="minorBidi"/>
          <w:sz w:val="26"/>
          <w:szCs w:val="26"/>
        </w:rPr>
        <w:softHyphen/>
        <w:t>ва всъщ</w:t>
      </w:r>
      <w:r w:rsidRPr="00212C05">
        <w:rPr>
          <w:rFonts w:asciiTheme="minorBidi" w:hAnsiTheme="minorBidi"/>
          <w:sz w:val="26"/>
          <w:szCs w:val="26"/>
        </w:rPr>
        <w:softHyphen/>
        <w:t>ност бо</w:t>
      </w:r>
      <w:r w:rsidRPr="00212C05">
        <w:rPr>
          <w:rFonts w:asciiTheme="minorBidi" w:hAnsiTheme="minorBidi"/>
          <w:sz w:val="26"/>
          <w:szCs w:val="26"/>
        </w:rPr>
        <w:softHyphen/>
        <w:t>яди</w:t>
      </w:r>
      <w:r w:rsidRPr="00212C05">
        <w:rPr>
          <w:rFonts w:asciiTheme="minorBidi" w:hAnsiTheme="minorBidi"/>
          <w:sz w:val="26"/>
          <w:szCs w:val="26"/>
        </w:rPr>
        <w:softHyphen/>
        <w:t>сан ма</w:t>
      </w:r>
      <w:r w:rsidRPr="00212C05">
        <w:rPr>
          <w:rFonts w:asciiTheme="minorBidi" w:hAnsiTheme="minorBidi"/>
          <w:sz w:val="26"/>
          <w:szCs w:val="26"/>
        </w:rPr>
        <w:softHyphen/>
        <w:t xml:space="preserve">кет от велпапе.  </w:t>
      </w:r>
    </w:p>
    <w:p w14:paraId="63919D0A" w14:textId="594C9B23" w:rsidR="00B948F0" w:rsidRPr="00212C05" w:rsidRDefault="00B948F0" w:rsidP="00D66978">
      <w:pPr>
        <w:spacing w:after="0" w:line="240" w:lineRule="auto"/>
        <w:ind w:firstLine="709"/>
        <w:rPr>
          <w:rFonts w:asciiTheme="minorBidi" w:hAnsiTheme="minorBidi"/>
          <w:sz w:val="26"/>
          <w:szCs w:val="26"/>
        </w:rPr>
      </w:pPr>
      <w:r w:rsidRPr="00212C05">
        <w:rPr>
          <w:rFonts w:asciiTheme="minorBidi" w:hAnsiTheme="minorBidi"/>
          <w:sz w:val="26"/>
          <w:szCs w:val="26"/>
        </w:rPr>
        <w:t>Днес все</w:t>
      </w:r>
      <w:r w:rsidRPr="00212C05">
        <w:rPr>
          <w:rFonts w:asciiTheme="minorBidi" w:hAnsiTheme="minorBidi"/>
          <w:sz w:val="26"/>
          <w:szCs w:val="26"/>
        </w:rPr>
        <w:softHyphen/>
        <w:t>ки човек, нап</w:t>
      </w:r>
      <w:r w:rsidRPr="00212C05">
        <w:rPr>
          <w:rFonts w:asciiTheme="minorBidi" w:hAnsiTheme="minorBidi"/>
          <w:sz w:val="26"/>
          <w:szCs w:val="26"/>
        </w:rPr>
        <w:softHyphen/>
        <w:t>ред</w:t>
      </w:r>
      <w:r w:rsidRPr="00212C05">
        <w:rPr>
          <w:rFonts w:asciiTheme="minorBidi" w:hAnsiTheme="minorBidi"/>
          <w:sz w:val="26"/>
          <w:szCs w:val="26"/>
        </w:rPr>
        <w:softHyphen/>
        <w:t>нал мал</w:t>
      </w:r>
      <w:r w:rsidRPr="00212C05">
        <w:rPr>
          <w:rFonts w:asciiTheme="minorBidi" w:hAnsiTheme="minorBidi"/>
          <w:sz w:val="26"/>
          <w:szCs w:val="26"/>
        </w:rPr>
        <w:softHyphen/>
        <w:t>ко или мно</w:t>
      </w:r>
      <w:r w:rsidRPr="00212C05">
        <w:rPr>
          <w:rFonts w:asciiTheme="minorBidi" w:hAnsiTheme="minorBidi"/>
          <w:sz w:val="26"/>
          <w:szCs w:val="26"/>
        </w:rPr>
        <w:softHyphen/>
        <w:t>го в ан</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по</w:t>
      </w:r>
      <w:r w:rsidRPr="00212C05">
        <w:rPr>
          <w:rFonts w:asciiTheme="minorBidi" w:hAnsiTheme="minorBidi"/>
          <w:sz w:val="26"/>
          <w:szCs w:val="26"/>
        </w:rPr>
        <w:softHyphen/>
        <w:t>соф</w:t>
      </w:r>
      <w:r w:rsidRPr="00212C05">
        <w:rPr>
          <w:rFonts w:asciiTheme="minorBidi" w:hAnsiTheme="minorBidi"/>
          <w:sz w:val="26"/>
          <w:szCs w:val="26"/>
        </w:rPr>
        <w:softHyphen/>
        <w:t>с</w:t>
      </w:r>
      <w:r w:rsidRPr="00212C05">
        <w:rPr>
          <w:rFonts w:asciiTheme="minorBidi" w:hAnsiTheme="minorBidi"/>
          <w:sz w:val="26"/>
          <w:szCs w:val="26"/>
        </w:rPr>
        <w:softHyphen/>
        <w:t>ко</w:t>
      </w:r>
      <w:r w:rsidRPr="00212C05">
        <w:rPr>
          <w:rFonts w:asciiTheme="minorBidi" w:hAnsiTheme="minorBidi"/>
          <w:sz w:val="26"/>
          <w:szCs w:val="26"/>
        </w:rPr>
        <w:softHyphen/>
        <w:t>то познание, мо</w:t>
      </w:r>
      <w:r w:rsidRPr="00212C05">
        <w:rPr>
          <w:rFonts w:asciiTheme="minorBidi" w:hAnsiTheme="minorBidi"/>
          <w:sz w:val="26"/>
          <w:szCs w:val="26"/>
        </w:rPr>
        <w:softHyphen/>
        <w:t>же да си спом</w:t>
      </w:r>
      <w:r w:rsidRPr="00212C05">
        <w:rPr>
          <w:rFonts w:asciiTheme="minorBidi" w:hAnsiTheme="minorBidi"/>
          <w:sz w:val="26"/>
          <w:szCs w:val="26"/>
        </w:rPr>
        <w:softHyphen/>
        <w:t>ни то</w:t>
      </w:r>
      <w:r w:rsidRPr="00212C05">
        <w:rPr>
          <w:rFonts w:asciiTheme="minorBidi" w:hAnsiTheme="minorBidi"/>
          <w:sz w:val="26"/>
          <w:szCs w:val="26"/>
        </w:rPr>
        <w:softHyphen/>
        <w:t>зи за</w:t>
      </w:r>
      <w:r w:rsidRPr="00212C05">
        <w:rPr>
          <w:rFonts w:asciiTheme="minorBidi" w:hAnsiTheme="minorBidi"/>
          <w:sz w:val="26"/>
          <w:szCs w:val="26"/>
        </w:rPr>
        <w:softHyphen/>
        <w:t>бавен ек</w:t>
      </w:r>
      <w:r w:rsidRPr="00212C05">
        <w:rPr>
          <w:rFonts w:asciiTheme="minorBidi" w:hAnsiTheme="minorBidi"/>
          <w:sz w:val="26"/>
          <w:szCs w:val="26"/>
        </w:rPr>
        <w:softHyphen/>
        <w:t>с</w:t>
      </w:r>
      <w:r w:rsidRPr="00212C05">
        <w:rPr>
          <w:rFonts w:asciiTheme="minorBidi" w:hAnsiTheme="minorBidi"/>
          <w:sz w:val="26"/>
          <w:szCs w:val="26"/>
        </w:rPr>
        <w:softHyphen/>
        <w:t>пе</w:t>
      </w:r>
      <w:r w:rsidRPr="00212C05">
        <w:rPr>
          <w:rFonts w:asciiTheme="minorBidi" w:hAnsiTheme="minorBidi"/>
          <w:sz w:val="26"/>
          <w:szCs w:val="26"/>
        </w:rPr>
        <w:softHyphen/>
        <w:t>ри</w:t>
      </w:r>
      <w:r w:rsidRPr="00212C05">
        <w:rPr>
          <w:rFonts w:asciiTheme="minorBidi" w:hAnsiTheme="minorBidi"/>
          <w:sz w:val="26"/>
          <w:szCs w:val="26"/>
        </w:rPr>
        <w:softHyphen/>
        <w:t>мент и да го свър</w:t>
      </w:r>
      <w:r w:rsidRPr="00212C05">
        <w:rPr>
          <w:rFonts w:asciiTheme="minorBidi" w:hAnsiTheme="minorBidi"/>
          <w:sz w:val="26"/>
          <w:szCs w:val="26"/>
        </w:rPr>
        <w:softHyphen/>
        <w:t>же с начина, по кой</w:t>
      </w:r>
      <w:r w:rsidRPr="00212C05">
        <w:rPr>
          <w:rFonts w:asciiTheme="minorBidi" w:hAnsiTheme="minorBidi"/>
          <w:sz w:val="26"/>
          <w:szCs w:val="26"/>
        </w:rPr>
        <w:softHyphen/>
        <w:t>то на</w:t>
      </w:r>
      <w:r w:rsidRPr="00212C05">
        <w:rPr>
          <w:rFonts w:asciiTheme="minorBidi" w:hAnsiTheme="minorBidi"/>
          <w:sz w:val="26"/>
          <w:szCs w:val="26"/>
        </w:rPr>
        <w:softHyphen/>
        <w:t>ши</w:t>
      </w:r>
      <w:r w:rsidRPr="00212C05">
        <w:rPr>
          <w:rFonts w:asciiTheme="minorBidi" w:hAnsiTheme="minorBidi"/>
          <w:sz w:val="26"/>
          <w:szCs w:val="26"/>
        </w:rPr>
        <w:softHyphen/>
        <w:t>те съв</w:t>
      </w:r>
      <w:r w:rsidRPr="00212C05">
        <w:rPr>
          <w:rFonts w:asciiTheme="minorBidi" w:hAnsiTheme="minorBidi"/>
          <w:sz w:val="26"/>
          <w:szCs w:val="26"/>
        </w:rPr>
        <w:softHyphen/>
        <w:t>ре</w:t>
      </w:r>
      <w:r w:rsidRPr="00212C05">
        <w:rPr>
          <w:rFonts w:asciiTheme="minorBidi" w:hAnsiTheme="minorBidi"/>
          <w:sz w:val="26"/>
          <w:szCs w:val="26"/>
        </w:rPr>
        <w:softHyphen/>
        <w:t>мен</w:t>
      </w:r>
      <w:r w:rsidRPr="00212C05">
        <w:rPr>
          <w:rFonts w:asciiTheme="minorBidi" w:hAnsiTheme="minorBidi"/>
          <w:sz w:val="26"/>
          <w:szCs w:val="26"/>
        </w:rPr>
        <w:softHyphen/>
        <w:t>ни</w:t>
      </w:r>
      <w:r w:rsidRPr="00212C05">
        <w:rPr>
          <w:rFonts w:asciiTheme="minorBidi" w:hAnsiTheme="minorBidi"/>
          <w:sz w:val="26"/>
          <w:szCs w:val="26"/>
        </w:rPr>
        <w:softHyphen/>
        <w:t>ци - до</w:t>
      </w:r>
      <w:r w:rsidRPr="00212C05">
        <w:rPr>
          <w:rFonts w:asciiTheme="minorBidi" w:hAnsiTheme="minorBidi"/>
          <w:sz w:val="26"/>
          <w:szCs w:val="26"/>
        </w:rPr>
        <w:softHyphen/>
        <w:t>ри и на</w:t>
      </w:r>
      <w:r w:rsidRPr="00212C05">
        <w:rPr>
          <w:rFonts w:asciiTheme="minorBidi" w:hAnsiTheme="minorBidi"/>
          <w:sz w:val="26"/>
          <w:szCs w:val="26"/>
        </w:rPr>
        <w:softHyphen/>
        <w:t>й-</w:t>
      </w:r>
      <w:r w:rsidRPr="00212C05">
        <w:rPr>
          <w:rFonts w:asciiTheme="minorBidi" w:hAnsiTheme="minorBidi"/>
          <w:sz w:val="26"/>
          <w:szCs w:val="26"/>
        </w:rPr>
        <w:softHyphen/>
        <w:t>об</w:t>
      </w:r>
      <w:r w:rsidRPr="00212C05">
        <w:rPr>
          <w:rFonts w:asciiTheme="minorBidi" w:hAnsiTheme="minorBidi"/>
          <w:sz w:val="26"/>
          <w:szCs w:val="26"/>
        </w:rPr>
        <w:softHyphen/>
        <w:t>ра</w:t>
      </w:r>
      <w:r w:rsidRPr="00212C05">
        <w:rPr>
          <w:rFonts w:asciiTheme="minorBidi" w:hAnsiTheme="minorBidi"/>
          <w:sz w:val="26"/>
          <w:szCs w:val="26"/>
        </w:rPr>
        <w:softHyphen/>
        <w:t>зо</w:t>
      </w:r>
      <w:r w:rsidRPr="00212C05">
        <w:rPr>
          <w:rFonts w:asciiTheme="minorBidi" w:hAnsiTheme="minorBidi"/>
          <w:sz w:val="26"/>
          <w:szCs w:val="26"/>
        </w:rPr>
        <w:softHyphen/>
        <w:t>ва</w:t>
      </w:r>
      <w:r w:rsidRPr="00212C05">
        <w:rPr>
          <w:rFonts w:asciiTheme="minorBidi" w:hAnsiTheme="minorBidi"/>
          <w:sz w:val="26"/>
          <w:szCs w:val="26"/>
        </w:rPr>
        <w:softHyphen/>
        <w:t>ни</w:t>
      </w:r>
      <w:r w:rsidRPr="00212C05">
        <w:rPr>
          <w:rFonts w:asciiTheme="minorBidi" w:hAnsiTheme="minorBidi"/>
          <w:sz w:val="26"/>
          <w:szCs w:val="26"/>
        </w:rPr>
        <w:softHyphen/>
        <w:t>те от тях - го</w:t>
      </w:r>
      <w:r w:rsidRPr="00212C05">
        <w:rPr>
          <w:rFonts w:asciiTheme="minorBidi" w:hAnsiTheme="minorBidi"/>
          <w:sz w:val="26"/>
          <w:szCs w:val="26"/>
        </w:rPr>
        <w:softHyphen/>
        <w:t>во</w:t>
      </w:r>
      <w:r w:rsidRPr="00212C05">
        <w:rPr>
          <w:rFonts w:asciiTheme="minorBidi" w:hAnsiTheme="minorBidi"/>
          <w:sz w:val="26"/>
          <w:szCs w:val="26"/>
        </w:rPr>
        <w:softHyphen/>
        <w:t>рят или пи</w:t>
      </w:r>
      <w:r w:rsidR="00D771A3" w:rsidRPr="00212C05">
        <w:rPr>
          <w:rFonts w:asciiTheme="minorBidi" w:hAnsiTheme="minorBidi"/>
          <w:sz w:val="26"/>
          <w:szCs w:val="26"/>
        </w:rPr>
        <w:t>ш</w:t>
      </w:r>
      <w:r w:rsidRPr="00212C05">
        <w:rPr>
          <w:rFonts w:asciiTheme="minorBidi" w:hAnsiTheme="minorBidi"/>
          <w:sz w:val="26"/>
          <w:szCs w:val="26"/>
        </w:rPr>
        <w:t>ат за ис</w:t>
      </w:r>
      <w:r w:rsidRPr="00212C05">
        <w:rPr>
          <w:rFonts w:asciiTheme="minorBidi" w:hAnsiTheme="minorBidi"/>
          <w:sz w:val="26"/>
          <w:szCs w:val="26"/>
        </w:rPr>
        <w:softHyphen/>
        <w:t>то</w:t>
      </w:r>
      <w:r w:rsidRPr="00212C05">
        <w:rPr>
          <w:rFonts w:asciiTheme="minorBidi" w:hAnsiTheme="minorBidi"/>
          <w:sz w:val="26"/>
          <w:szCs w:val="26"/>
        </w:rPr>
        <w:softHyphen/>
        <w:t>ри</w:t>
      </w:r>
      <w:r w:rsidRPr="00212C05">
        <w:rPr>
          <w:rFonts w:asciiTheme="minorBidi" w:hAnsiTheme="minorBidi"/>
          <w:sz w:val="26"/>
          <w:szCs w:val="26"/>
        </w:rPr>
        <w:softHyphen/>
        <w:t>чес</w:t>
      </w:r>
      <w:r w:rsidRPr="00212C05">
        <w:rPr>
          <w:rFonts w:asciiTheme="minorBidi" w:hAnsiTheme="minorBidi"/>
          <w:sz w:val="26"/>
          <w:szCs w:val="26"/>
        </w:rPr>
        <w:softHyphen/>
        <w:t>ки</w:t>
      </w:r>
      <w:r w:rsidRPr="00212C05">
        <w:rPr>
          <w:rFonts w:asciiTheme="minorBidi" w:hAnsiTheme="minorBidi"/>
          <w:sz w:val="26"/>
          <w:szCs w:val="26"/>
        </w:rPr>
        <w:softHyphen/>
        <w:t>те съ</w:t>
      </w:r>
      <w:r w:rsidRPr="00212C05">
        <w:rPr>
          <w:rFonts w:asciiTheme="minorBidi" w:hAnsiTheme="minorBidi"/>
          <w:sz w:val="26"/>
          <w:szCs w:val="26"/>
        </w:rPr>
        <w:softHyphen/>
        <w:t>би</w:t>
      </w:r>
      <w:r w:rsidRPr="00212C05">
        <w:rPr>
          <w:rFonts w:asciiTheme="minorBidi" w:hAnsiTheme="minorBidi"/>
          <w:sz w:val="26"/>
          <w:szCs w:val="26"/>
        </w:rPr>
        <w:softHyphen/>
        <w:t>тия и за ис</w:t>
      </w:r>
      <w:r w:rsidRPr="00212C05">
        <w:rPr>
          <w:rFonts w:asciiTheme="minorBidi" w:hAnsiTheme="minorBidi"/>
          <w:sz w:val="26"/>
          <w:szCs w:val="26"/>
        </w:rPr>
        <w:softHyphen/>
        <w:t>то</w:t>
      </w:r>
      <w:r w:rsidRPr="00212C05">
        <w:rPr>
          <w:rFonts w:asciiTheme="minorBidi" w:hAnsiTheme="minorBidi"/>
          <w:sz w:val="26"/>
          <w:szCs w:val="26"/>
        </w:rPr>
        <w:softHyphen/>
        <w:t>ри</w:t>
      </w:r>
      <w:r w:rsidRPr="00212C05">
        <w:rPr>
          <w:rFonts w:asciiTheme="minorBidi" w:hAnsiTheme="minorBidi"/>
          <w:sz w:val="26"/>
          <w:szCs w:val="26"/>
        </w:rPr>
        <w:softHyphen/>
        <w:t>чес</w:t>
      </w:r>
      <w:r w:rsidRPr="00212C05">
        <w:rPr>
          <w:rFonts w:asciiTheme="minorBidi" w:hAnsiTheme="minorBidi"/>
          <w:sz w:val="26"/>
          <w:szCs w:val="26"/>
        </w:rPr>
        <w:softHyphen/>
        <w:t>ки</w:t>
      </w:r>
      <w:r w:rsidRPr="00212C05">
        <w:rPr>
          <w:rFonts w:asciiTheme="minorBidi" w:hAnsiTheme="minorBidi"/>
          <w:sz w:val="26"/>
          <w:szCs w:val="26"/>
        </w:rPr>
        <w:softHyphen/>
        <w:t>те личности</w:t>
      </w:r>
      <w:r w:rsidR="00824B0B">
        <w:rPr>
          <w:rFonts w:asciiTheme="minorBidi" w:hAnsiTheme="minorBidi"/>
          <w:sz w:val="26"/>
          <w:szCs w:val="26"/>
        </w:rPr>
        <w:t>..</w:t>
      </w:r>
      <w:r w:rsidRPr="00212C05">
        <w:rPr>
          <w:rFonts w:asciiTheme="minorBidi" w:hAnsiTheme="minorBidi"/>
          <w:sz w:val="26"/>
          <w:szCs w:val="26"/>
        </w:rPr>
        <w:t>. Имам пред</w:t>
      </w:r>
      <w:r w:rsidRPr="00212C05">
        <w:rPr>
          <w:rFonts w:asciiTheme="minorBidi" w:hAnsiTheme="minorBidi"/>
          <w:sz w:val="26"/>
          <w:szCs w:val="26"/>
        </w:rPr>
        <w:softHyphen/>
        <w:t>вид оне</w:t>
      </w:r>
      <w:r w:rsidRPr="00212C05">
        <w:rPr>
          <w:rFonts w:asciiTheme="minorBidi" w:hAnsiTheme="minorBidi"/>
          <w:sz w:val="26"/>
          <w:szCs w:val="26"/>
        </w:rPr>
        <w:softHyphen/>
        <w:t>зи биографи, ко</w:t>
      </w:r>
      <w:r w:rsidRPr="00212C05">
        <w:rPr>
          <w:rFonts w:asciiTheme="minorBidi" w:hAnsiTheme="minorBidi"/>
          <w:sz w:val="26"/>
          <w:szCs w:val="26"/>
        </w:rPr>
        <w:softHyphen/>
        <w:t>ито спо</w:t>
      </w:r>
      <w:r w:rsidRPr="00212C05">
        <w:rPr>
          <w:rFonts w:asciiTheme="minorBidi" w:hAnsiTheme="minorBidi"/>
          <w:sz w:val="26"/>
          <w:szCs w:val="26"/>
        </w:rPr>
        <w:softHyphen/>
        <w:t>ред се</w:t>
      </w:r>
      <w:r w:rsidRPr="00212C05">
        <w:rPr>
          <w:rFonts w:asciiTheme="minorBidi" w:hAnsiTheme="minorBidi"/>
          <w:sz w:val="26"/>
          <w:szCs w:val="26"/>
        </w:rPr>
        <w:softHyphen/>
        <w:t>гаш</w:t>
      </w:r>
      <w:r w:rsidRPr="00212C05">
        <w:rPr>
          <w:rFonts w:asciiTheme="minorBidi" w:hAnsiTheme="minorBidi"/>
          <w:sz w:val="26"/>
          <w:szCs w:val="26"/>
        </w:rPr>
        <w:softHyphen/>
        <w:t>ни</w:t>
      </w:r>
      <w:r w:rsidRPr="00212C05">
        <w:rPr>
          <w:rFonts w:asciiTheme="minorBidi" w:hAnsiTheme="minorBidi"/>
          <w:sz w:val="26"/>
          <w:szCs w:val="26"/>
        </w:rPr>
        <w:softHyphen/>
        <w:t>те представи, се спра</w:t>
      </w:r>
      <w:r w:rsidRPr="00212C05">
        <w:rPr>
          <w:rFonts w:asciiTheme="minorBidi" w:hAnsiTheme="minorBidi"/>
          <w:sz w:val="26"/>
          <w:szCs w:val="26"/>
        </w:rPr>
        <w:softHyphen/>
        <w:t>вят със сво</w:t>
      </w:r>
      <w:r w:rsidRPr="00212C05">
        <w:rPr>
          <w:rFonts w:asciiTheme="minorBidi" w:hAnsiTheme="minorBidi"/>
          <w:sz w:val="26"/>
          <w:szCs w:val="26"/>
        </w:rPr>
        <w:softHyphen/>
        <w:t>ите за</w:t>
      </w:r>
      <w:r w:rsidRPr="00212C05">
        <w:rPr>
          <w:rFonts w:asciiTheme="minorBidi" w:hAnsiTheme="minorBidi"/>
          <w:sz w:val="26"/>
          <w:szCs w:val="26"/>
        </w:rPr>
        <w:softHyphen/>
        <w:t>да</w:t>
      </w:r>
      <w:r w:rsidRPr="00212C05">
        <w:rPr>
          <w:rFonts w:asciiTheme="minorBidi" w:hAnsiTheme="minorBidi"/>
          <w:sz w:val="26"/>
          <w:szCs w:val="26"/>
        </w:rPr>
        <w:softHyphen/>
        <w:t>чи точ</w:t>
      </w:r>
      <w:r w:rsidRPr="00212C05">
        <w:rPr>
          <w:rFonts w:asciiTheme="minorBidi" w:hAnsiTheme="minorBidi"/>
          <w:sz w:val="26"/>
          <w:szCs w:val="26"/>
        </w:rPr>
        <w:softHyphen/>
        <w:t>но и блестящо. Първоначално чо</w:t>
      </w:r>
      <w:r w:rsidRPr="00212C05">
        <w:rPr>
          <w:rFonts w:asciiTheme="minorBidi" w:hAnsiTheme="minorBidi"/>
          <w:sz w:val="26"/>
          <w:szCs w:val="26"/>
        </w:rPr>
        <w:softHyphen/>
        <w:t>век мо</w:t>
      </w:r>
      <w:r w:rsidRPr="00212C05">
        <w:rPr>
          <w:rFonts w:asciiTheme="minorBidi" w:hAnsiTheme="minorBidi"/>
          <w:sz w:val="26"/>
          <w:szCs w:val="26"/>
        </w:rPr>
        <w:softHyphen/>
        <w:t>же да из</w:t>
      </w:r>
      <w:r w:rsidRPr="00212C05">
        <w:rPr>
          <w:rFonts w:asciiTheme="minorBidi" w:hAnsiTheme="minorBidi"/>
          <w:sz w:val="26"/>
          <w:szCs w:val="26"/>
        </w:rPr>
        <w:softHyphen/>
        <w:t>пит</w:t>
      </w:r>
      <w:r w:rsidRPr="00212C05">
        <w:rPr>
          <w:rFonts w:asciiTheme="minorBidi" w:hAnsiTheme="minorBidi"/>
          <w:sz w:val="26"/>
          <w:szCs w:val="26"/>
        </w:rPr>
        <w:softHyphen/>
        <w:t>ва до</w:t>
      </w:r>
      <w:r w:rsidRPr="00212C05">
        <w:rPr>
          <w:rFonts w:asciiTheme="minorBidi" w:hAnsiTheme="minorBidi"/>
          <w:sz w:val="26"/>
          <w:szCs w:val="26"/>
        </w:rPr>
        <w:softHyphen/>
        <w:t>ри сил</w:t>
      </w:r>
      <w:r w:rsidRPr="00212C05">
        <w:rPr>
          <w:rFonts w:asciiTheme="minorBidi" w:hAnsiTheme="minorBidi"/>
          <w:sz w:val="26"/>
          <w:szCs w:val="26"/>
        </w:rPr>
        <w:softHyphen/>
        <w:t>но за</w:t>
      </w:r>
      <w:r w:rsidRPr="00212C05">
        <w:rPr>
          <w:rFonts w:asciiTheme="minorBidi" w:hAnsiTheme="minorBidi"/>
          <w:sz w:val="26"/>
          <w:szCs w:val="26"/>
        </w:rPr>
        <w:softHyphen/>
        <w:t>до</w:t>
      </w:r>
      <w:r w:rsidRPr="00212C05">
        <w:rPr>
          <w:rFonts w:asciiTheme="minorBidi" w:hAnsiTheme="minorBidi"/>
          <w:sz w:val="26"/>
          <w:szCs w:val="26"/>
        </w:rPr>
        <w:softHyphen/>
        <w:t>вол</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во от тех</w:t>
      </w:r>
      <w:r w:rsidRPr="00212C05">
        <w:rPr>
          <w:rFonts w:asciiTheme="minorBidi" w:hAnsiTheme="minorBidi"/>
          <w:sz w:val="26"/>
          <w:szCs w:val="26"/>
        </w:rPr>
        <w:softHyphen/>
        <w:t>ни</w:t>
      </w:r>
      <w:r w:rsidRPr="00212C05">
        <w:rPr>
          <w:rFonts w:asciiTheme="minorBidi" w:hAnsiTheme="minorBidi"/>
          <w:sz w:val="26"/>
          <w:szCs w:val="26"/>
        </w:rPr>
        <w:softHyphen/>
        <w:t>те описания, но ако след вре</w:t>
      </w:r>
      <w:r w:rsidRPr="00212C05">
        <w:rPr>
          <w:rFonts w:asciiTheme="minorBidi" w:hAnsiTheme="minorBidi"/>
          <w:sz w:val="26"/>
          <w:szCs w:val="26"/>
        </w:rPr>
        <w:softHyphen/>
        <w:t>ме - ве</w:t>
      </w:r>
      <w:r w:rsidRPr="00212C05">
        <w:rPr>
          <w:rFonts w:asciiTheme="minorBidi" w:hAnsiTheme="minorBidi"/>
          <w:sz w:val="26"/>
          <w:szCs w:val="26"/>
        </w:rPr>
        <w:softHyphen/>
        <w:t>че от ан</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пософ</w:t>
      </w:r>
      <w:r w:rsidRPr="00212C05">
        <w:rPr>
          <w:rFonts w:asciiTheme="minorBidi" w:hAnsiTheme="minorBidi"/>
          <w:sz w:val="26"/>
          <w:szCs w:val="26"/>
        </w:rPr>
        <w:softHyphen/>
        <w:t>с</w:t>
      </w:r>
      <w:r w:rsidRPr="00212C05">
        <w:rPr>
          <w:rFonts w:asciiTheme="minorBidi" w:hAnsiTheme="minorBidi"/>
          <w:sz w:val="26"/>
          <w:szCs w:val="26"/>
        </w:rPr>
        <w:softHyphen/>
        <w:t>ка глед</w:t>
      </w:r>
      <w:r w:rsidRPr="00212C05">
        <w:rPr>
          <w:rFonts w:asciiTheme="minorBidi" w:hAnsiTheme="minorBidi"/>
          <w:sz w:val="26"/>
          <w:szCs w:val="26"/>
        </w:rPr>
        <w:softHyphen/>
        <w:t>на точ</w:t>
      </w:r>
      <w:r w:rsidRPr="00212C05">
        <w:rPr>
          <w:rFonts w:asciiTheme="minorBidi" w:hAnsiTheme="minorBidi"/>
          <w:sz w:val="26"/>
          <w:szCs w:val="26"/>
        </w:rPr>
        <w:softHyphen/>
        <w:t>ка - раз</w:t>
      </w:r>
      <w:r w:rsidRPr="00212C05">
        <w:rPr>
          <w:rFonts w:asciiTheme="minorBidi" w:hAnsiTheme="minorBidi"/>
          <w:sz w:val="26"/>
          <w:szCs w:val="26"/>
        </w:rPr>
        <w:softHyphen/>
        <w:t>г</w:t>
      </w:r>
      <w:r w:rsidRPr="00212C05">
        <w:rPr>
          <w:rFonts w:asciiTheme="minorBidi" w:hAnsiTheme="minorBidi"/>
          <w:sz w:val="26"/>
          <w:szCs w:val="26"/>
        </w:rPr>
        <w:softHyphen/>
        <w:t>ле</w:t>
      </w:r>
      <w:r w:rsidRPr="00212C05">
        <w:rPr>
          <w:rFonts w:asciiTheme="minorBidi" w:hAnsiTheme="minorBidi"/>
          <w:sz w:val="26"/>
          <w:szCs w:val="26"/>
        </w:rPr>
        <w:softHyphen/>
        <w:t>да от</w:t>
      </w:r>
      <w:r w:rsidRPr="00212C05">
        <w:rPr>
          <w:rFonts w:asciiTheme="minorBidi" w:hAnsiTheme="minorBidi"/>
          <w:sz w:val="26"/>
          <w:szCs w:val="26"/>
        </w:rPr>
        <w:softHyphen/>
        <w:t>но</w:t>
      </w:r>
      <w:r w:rsidRPr="00212C05">
        <w:rPr>
          <w:rFonts w:asciiTheme="minorBidi" w:hAnsiTheme="minorBidi"/>
          <w:sz w:val="26"/>
          <w:szCs w:val="26"/>
        </w:rPr>
        <w:softHyphen/>
        <w:t>во съ</w:t>
      </w:r>
      <w:r w:rsidRPr="00212C05">
        <w:rPr>
          <w:rFonts w:asciiTheme="minorBidi" w:hAnsiTheme="minorBidi"/>
          <w:sz w:val="26"/>
          <w:szCs w:val="26"/>
        </w:rPr>
        <w:softHyphen/>
        <w:t>щи</w:t>
      </w:r>
      <w:r w:rsidRPr="00212C05">
        <w:rPr>
          <w:rFonts w:asciiTheme="minorBidi" w:hAnsiTheme="minorBidi"/>
          <w:sz w:val="26"/>
          <w:szCs w:val="26"/>
        </w:rPr>
        <w:softHyphen/>
        <w:t xml:space="preserve">те </w:t>
      </w:r>
      <w:r w:rsidR="00824B0B" w:rsidRPr="00212C05">
        <w:rPr>
          <w:rFonts w:asciiTheme="minorBidi" w:hAnsiTheme="minorBidi"/>
          <w:sz w:val="26"/>
          <w:szCs w:val="26"/>
        </w:rPr>
        <w:t>писания</w:t>
      </w:r>
      <w:r w:rsidRPr="00212C05">
        <w:rPr>
          <w:rFonts w:asciiTheme="minorBidi" w:hAnsiTheme="minorBidi"/>
          <w:sz w:val="26"/>
          <w:szCs w:val="26"/>
        </w:rPr>
        <w:t>, ос</w:t>
      </w:r>
      <w:r w:rsidRPr="00212C05">
        <w:rPr>
          <w:rFonts w:asciiTheme="minorBidi" w:hAnsiTheme="minorBidi"/>
          <w:sz w:val="26"/>
          <w:szCs w:val="26"/>
        </w:rPr>
        <w:softHyphen/>
        <w:t>та</w:t>
      </w:r>
      <w:r w:rsidRPr="00212C05">
        <w:rPr>
          <w:rFonts w:asciiTheme="minorBidi" w:hAnsiTheme="minorBidi"/>
          <w:sz w:val="26"/>
          <w:szCs w:val="26"/>
        </w:rPr>
        <w:softHyphen/>
        <w:t>ва с усещането, че гру</w:t>
      </w:r>
      <w:r w:rsidRPr="00212C05">
        <w:rPr>
          <w:rFonts w:asciiTheme="minorBidi" w:hAnsiTheme="minorBidi"/>
          <w:sz w:val="26"/>
          <w:szCs w:val="26"/>
        </w:rPr>
        <w:softHyphen/>
        <w:t xml:space="preserve">па деца </w:t>
      </w:r>
      <w:r w:rsidR="00824B0B">
        <w:rPr>
          <w:rFonts w:asciiTheme="minorBidi" w:hAnsiTheme="minorBidi"/>
          <w:sz w:val="26"/>
          <w:szCs w:val="26"/>
        </w:rPr>
        <w:t xml:space="preserve">са </w:t>
      </w:r>
      <w:r w:rsidRPr="00212C05">
        <w:rPr>
          <w:rFonts w:asciiTheme="minorBidi" w:hAnsiTheme="minorBidi"/>
          <w:sz w:val="26"/>
          <w:szCs w:val="26"/>
        </w:rPr>
        <w:t>си иг</w:t>
      </w:r>
      <w:r w:rsidRPr="00212C05">
        <w:rPr>
          <w:rFonts w:asciiTheme="minorBidi" w:hAnsiTheme="minorBidi"/>
          <w:sz w:val="26"/>
          <w:szCs w:val="26"/>
        </w:rPr>
        <w:softHyphen/>
        <w:t>ра</w:t>
      </w:r>
      <w:r w:rsidRPr="00212C05">
        <w:rPr>
          <w:rFonts w:asciiTheme="minorBidi" w:hAnsiTheme="minorBidi"/>
          <w:sz w:val="26"/>
          <w:szCs w:val="26"/>
        </w:rPr>
        <w:softHyphen/>
      </w:r>
      <w:r w:rsidR="00824B0B">
        <w:rPr>
          <w:rFonts w:asciiTheme="minorBidi" w:hAnsiTheme="minorBidi"/>
          <w:sz w:val="26"/>
          <w:szCs w:val="26"/>
        </w:rPr>
        <w:t>ли</w:t>
      </w:r>
      <w:r w:rsidRPr="00212C05">
        <w:rPr>
          <w:rFonts w:asciiTheme="minorBidi" w:hAnsiTheme="minorBidi"/>
          <w:sz w:val="26"/>
          <w:szCs w:val="26"/>
        </w:rPr>
        <w:t xml:space="preserve"> с ими</w:t>
      </w:r>
      <w:r w:rsidRPr="00212C05">
        <w:rPr>
          <w:rFonts w:asciiTheme="minorBidi" w:hAnsiTheme="minorBidi"/>
          <w:sz w:val="26"/>
          <w:szCs w:val="26"/>
        </w:rPr>
        <w:softHyphen/>
        <w:t>та</w:t>
      </w:r>
      <w:r w:rsidRPr="00212C05">
        <w:rPr>
          <w:rFonts w:asciiTheme="minorBidi" w:hAnsiTheme="minorBidi"/>
          <w:sz w:val="26"/>
          <w:szCs w:val="26"/>
        </w:rPr>
        <w:softHyphen/>
        <w:t>ци</w:t>
      </w:r>
      <w:r w:rsidRPr="00212C05">
        <w:rPr>
          <w:rFonts w:asciiTheme="minorBidi" w:hAnsiTheme="minorBidi"/>
          <w:sz w:val="26"/>
          <w:szCs w:val="26"/>
        </w:rPr>
        <w:softHyphen/>
        <w:t>ите на со</w:t>
      </w:r>
      <w:r w:rsidRPr="00212C05">
        <w:rPr>
          <w:rFonts w:asciiTheme="minorBidi" w:hAnsiTheme="minorBidi"/>
          <w:sz w:val="26"/>
          <w:szCs w:val="26"/>
        </w:rPr>
        <w:softHyphen/>
        <w:t>лид</w:t>
      </w:r>
      <w:r w:rsidRPr="00212C05">
        <w:rPr>
          <w:rFonts w:asciiTheme="minorBidi" w:hAnsiTheme="minorBidi"/>
          <w:sz w:val="26"/>
          <w:szCs w:val="26"/>
        </w:rPr>
        <w:softHyphen/>
        <w:t>ни и теж</w:t>
      </w:r>
      <w:r w:rsidRPr="00212C05">
        <w:rPr>
          <w:rFonts w:asciiTheme="minorBidi" w:hAnsiTheme="minorBidi"/>
          <w:sz w:val="26"/>
          <w:szCs w:val="26"/>
        </w:rPr>
        <w:softHyphen/>
        <w:t>ки предмети. Разбира се, не всич</w:t>
      </w:r>
      <w:r w:rsidRPr="00212C05">
        <w:rPr>
          <w:rFonts w:asciiTheme="minorBidi" w:hAnsiTheme="minorBidi"/>
          <w:sz w:val="26"/>
          <w:szCs w:val="26"/>
        </w:rPr>
        <w:softHyphen/>
        <w:t>ки хо</w:t>
      </w:r>
      <w:r w:rsidRPr="00212C05">
        <w:rPr>
          <w:rFonts w:asciiTheme="minorBidi" w:hAnsiTheme="minorBidi"/>
          <w:sz w:val="26"/>
          <w:szCs w:val="26"/>
        </w:rPr>
        <w:softHyphen/>
        <w:t xml:space="preserve">ра </w:t>
      </w:r>
      <w:r w:rsidR="00824B0B">
        <w:rPr>
          <w:rFonts w:asciiTheme="minorBidi" w:hAnsiTheme="minorBidi"/>
          <w:sz w:val="26"/>
          <w:szCs w:val="26"/>
        </w:rPr>
        <w:t xml:space="preserve">го </w:t>
      </w:r>
      <w:r w:rsidRPr="00212C05">
        <w:rPr>
          <w:rFonts w:asciiTheme="minorBidi" w:hAnsiTheme="minorBidi"/>
          <w:sz w:val="26"/>
          <w:szCs w:val="26"/>
        </w:rPr>
        <w:t>усеща</w:t>
      </w:r>
      <w:r w:rsidR="00824B0B">
        <w:rPr>
          <w:rFonts w:asciiTheme="minorBidi" w:hAnsiTheme="minorBidi"/>
          <w:sz w:val="26"/>
          <w:szCs w:val="26"/>
        </w:rPr>
        <w:t>т</w:t>
      </w:r>
      <w:r w:rsidR="00824B0B" w:rsidRPr="00824B0B">
        <w:rPr>
          <w:rFonts w:asciiTheme="minorBidi" w:hAnsiTheme="minorBidi"/>
          <w:sz w:val="26"/>
          <w:szCs w:val="26"/>
        </w:rPr>
        <w:t xml:space="preserve"> </w:t>
      </w:r>
      <w:r w:rsidR="00824B0B" w:rsidRPr="00212C05">
        <w:rPr>
          <w:rFonts w:asciiTheme="minorBidi" w:hAnsiTheme="minorBidi"/>
          <w:sz w:val="26"/>
          <w:szCs w:val="26"/>
        </w:rPr>
        <w:t>им</w:t>
      </w:r>
      <w:r w:rsidR="00824B0B">
        <w:rPr>
          <w:rFonts w:asciiTheme="minorBidi" w:hAnsiTheme="minorBidi"/>
          <w:sz w:val="26"/>
          <w:szCs w:val="26"/>
        </w:rPr>
        <w:t>енно</w:t>
      </w:r>
      <w:r w:rsidR="00824B0B" w:rsidRPr="00212C05">
        <w:rPr>
          <w:rFonts w:asciiTheme="minorBidi" w:hAnsiTheme="minorBidi"/>
          <w:sz w:val="26"/>
          <w:szCs w:val="26"/>
        </w:rPr>
        <w:t xml:space="preserve"> т</w:t>
      </w:r>
      <w:r w:rsidR="00824B0B">
        <w:rPr>
          <w:rFonts w:asciiTheme="minorBidi" w:hAnsiTheme="minorBidi"/>
          <w:sz w:val="26"/>
          <w:szCs w:val="26"/>
        </w:rPr>
        <w:t>ак</w:t>
      </w:r>
      <w:r w:rsidR="00824B0B" w:rsidRPr="00212C05">
        <w:rPr>
          <w:rFonts w:asciiTheme="minorBidi" w:hAnsiTheme="minorBidi"/>
          <w:sz w:val="26"/>
          <w:szCs w:val="26"/>
        </w:rPr>
        <w:t>а</w:t>
      </w:r>
      <w:r w:rsidRPr="00212C05">
        <w:rPr>
          <w:rFonts w:asciiTheme="minorBidi" w:hAnsiTheme="minorBidi"/>
          <w:sz w:val="26"/>
          <w:szCs w:val="26"/>
        </w:rPr>
        <w:t>, но до</w:t>
      </w:r>
      <w:r w:rsidRPr="00212C05">
        <w:rPr>
          <w:rFonts w:asciiTheme="minorBidi" w:hAnsiTheme="minorBidi"/>
          <w:sz w:val="26"/>
          <w:szCs w:val="26"/>
        </w:rPr>
        <w:softHyphen/>
        <w:t>кол</w:t>
      </w:r>
      <w:r w:rsidRPr="00212C05">
        <w:rPr>
          <w:rFonts w:asciiTheme="minorBidi" w:hAnsiTheme="minorBidi"/>
          <w:sz w:val="26"/>
          <w:szCs w:val="26"/>
        </w:rPr>
        <w:softHyphen/>
        <w:t>ко</w:t>
      </w:r>
      <w:r w:rsidRPr="00212C05">
        <w:rPr>
          <w:rFonts w:asciiTheme="minorBidi" w:hAnsiTheme="minorBidi"/>
          <w:sz w:val="26"/>
          <w:szCs w:val="26"/>
        </w:rPr>
        <w:softHyphen/>
        <w:t>то до</w:t>
      </w:r>
      <w:r w:rsidRPr="00212C05">
        <w:rPr>
          <w:rFonts w:asciiTheme="minorBidi" w:hAnsiTheme="minorBidi"/>
          <w:sz w:val="26"/>
          <w:szCs w:val="26"/>
        </w:rPr>
        <w:softHyphen/>
        <w:t>ла</w:t>
      </w:r>
      <w:r w:rsidRPr="00212C05">
        <w:rPr>
          <w:rFonts w:asciiTheme="minorBidi" w:hAnsiTheme="minorBidi"/>
          <w:sz w:val="26"/>
          <w:szCs w:val="26"/>
        </w:rPr>
        <w:softHyphen/>
        <w:t>вям не</w:t>
      </w:r>
      <w:r w:rsidRPr="00212C05">
        <w:rPr>
          <w:rFonts w:asciiTheme="minorBidi" w:hAnsiTheme="minorBidi"/>
          <w:sz w:val="26"/>
          <w:szCs w:val="26"/>
        </w:rPr>
        <w:softHyphen/>
        <w:t>ща</w:t>
      </w:r>
      <w:r w:rsidRPr="00212C05">
        <w:rPr>
          <w:rFonts w:asciiTheme="minorBidi" w:hAnsiTheme="minorBidi"/>
          <w:sz w:val="26"/>
          <w:szCs w:val="26"/>
        </w:rPr>
        <w:softHyphen/>
        <w:t>та инстинктивно, го</w:t>
      </w:r>
      <w:r w:rsidRPr="00212C05">
        <w:rPr>
          <w:rFonts w:asciiTheme="minorBidi" w:hAnsiTheme="minorBidi"/>
          <w:sz w:val="26"/>
          <w:szCs w:val="26"/>
        </w:rPr>
        <w:softHyphen/>
        <w:t>ля</w:t>
      </w:r>
      <w:r w:rsidRPr="00212C05">
        <w:rPr>
          <w:rFonts w:asciiTheme="minorBidi" w:hAnsiTheme="minorBidi"/>
          <w:sz w:val="26"/>
          <w:szCs w:val="26"/>
        </w:rPr>
        <w:softHyphen/>
        <w:t>ма част от тях са об</w:t>
      </w:r>
      <w:r w:rsidRPr="00212C05">
        <w:rPr>
          <w:rFonts w:asciiTheme="minorBidi" w:hAnsiTheme="minorBidi"/>
          <w:sz w:val="26"/>
          <w:szCs w:val="26"/>
        </w:rPr>
        <w:softHyphen/>
        <w:t>зе</w:t>
      </w:r>
      <w:r w:rsidRPr="00212C05">
        <w:rPr>
          <w:rFonts w:asciiTheme="minorBidi" w:hAnsiTheme="minorBidi"/>
          <w:sz w:val="26"/>
          <w:szCs w:val="26"/>
        </w:rPr>
        <w:softHyphen/>
        <w:t>ти от по</w:t>
      </w:r>
      <w:r w:rsidRPr="00212C05">
        <w:rPr>
          <w:rFonts w:asciiTheme="minorBidi" w:hAnsiTheme="minorBidi"/>
          <w:sz w:val="26"/>
          <w:szCs w:val="26"/>
        </w:rPr>
        <w:softHyphen/>
        <w:t>доб</w:t>
      </w:r>
      <w:r w:rsidRPr="00212C05">
        <w:rPr>
          <w:rFonts w:asciiTheme="minorBidi" w:hAnsiTheme="minorBidi"/>
          <w:sz w:val="26"/>
          <w:szCs w:val="26"/>
        </w:rPr>
        <w:softHyphen/>
        <w:t>но нас</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ение спря</w:t>
      </w:r>
      <w:r w:rsidRPr="00212C05">
        <w:rPr>
          <w:rFonts w:asciiTheme="minorBidi" w:hAnsiTheme="minorBidi"/>
          <w:sz w:val="26"/>
          <w:szCs w:val="26"/>
        </w:rPr>
        <w:softHyphen/>
        <w:t>мо ис</w:t>
      </w:r>
      <w:r w:rsidRPr="00212C05">
        <w:rPr>
          <w:rFonts w:asciiTheme="minorBidi" w:hAnsiTheme="minorBidi"/>
          <w:sz w:val="26"/>
          <w:szCs w:val="26"/>
        </w:rPr>
        <w:softHyphen/>
        <w:t>то</w:t>
      </w:r>
      <w:r w:rsidRPr="00212C05">
        <w:rPr>
          <w:rFonts w:asciiTheme="minorBidi" w:hAnsiTheme="minorBidi"/>
          <w:sz w:val="26"/>
          <w:szCs w:val="26"/>
        </w:rPr>
        <w:softHyphen/>
        <w:t>ри</w:t>
      </w:r>
      <w:r w:rsidRPr="00212C05">
        <w:rPr>
          <w:rFonts w:asciiTheme="minorBidi" w:hAnsiTheme="minorBidi"/>
          <w:sz w:val="26"/>
          <w:szCs w:val="26"/>
        </w:rPr>
        <w:softHyphen/>
        <w:t>ог</w:t>
      </w:r>
      <w:r w:rsidRPr="00212C05">
        <w:rPr>
          <w:rFonts w:asciiTheme="minorBidi" w:hAnsiTheme="minorBidi"/>
          <w:sz w:val="26"/>
          <w:szCs w:val="26"/>
        </w:rPr>
        <w:softHyphen/>
        <w:t>ра</w:t>
      </w:r>
      <w:r w:rsidRPr="00212C05">
        <w:rPr>
          <w:rFonts w:asciiTheme="minorBidi" w:hAnsiTheme="minorBidi"/>
          <w:sz w:val="26"/>
          <w:szCs w:val="26"/>
        </w:rPr>
        <w:softHyphen/>
        <w:t>фи</w:t>
      </w:r>
      <w:r w:rsidRPr="00212C05">
        <w:rPr>
          <w:rFonts w:asciiTheme="minorBidi" w:hAnsiTheme="minorBidi"/>
          <w:sz w:val="26"/>
          <w:szCs w:val="26"/>
        </w:rPr>
        <w:softHyphen/>
        <w:t>те от на</w:t>
      </w:r>
      <w:r w:rsidRPr="00212C05">
        <w:rPr>
          <w:rFonts w:asciiTheme="minorBidi" w:hAnsiTheme="minorBidi"/>
          <w:sz w:val="26"/>
          <w:szCs w:val="26"/>
        </w:rPr>
        <w:softHyphen/>
        <w:t>ша</w:t>
      </w:r>
      <w:r w:rsidRPr="00212C05">
        <w:rPr>
          <w:rFonts w:asciiTheme="minorBidi" w:hAnsiTheme="minorBidi"/>
          <w:sz w:val="26"/>
          <w:szCs w:val="26"/>
        </w:rPr>
        <w:softHyphen/>
        <w:t>та съв</w:t>
      </w:r>
      <w:r w:rsidRPr="00212C05">
        <w:rPr>
          <w:rFonts w:asciiTheme="minorBidi" w:hAnsiTheme="minorBidi"/>
          <w:sz w:val="26"/>
          <w:szCs w:val="26"/>
        </w:rPr>
        <w:softHyphen/>
        <w:t>ре</w:t>
      </w:r>
      <w:r w:rsidRPr="00212C05">
        <w:rPr>
          <w:rFonts w:asciiTheme="minorBidi" w:hAnsiTheme="minorBidi"/>
          <w:sz w:val="26"/>
          <w:szCs w:val="26"/>
        </w:rPr>
        <w:softHyphen/>
        <w:t>мен</w:t>
      </w:r>
      <w:r w:rsidRPr="00212C05">
        <w:rPr>
          <w:rFonts w:asciiTheme="minorBidi" w:hAnsiTheme="minorBidi"/>
          <w:sz w:val="26"/>
          <w:szCs w:val="26"/>
        </w:rPr>
        <w:softHyphen/>
        <w:t>на епоха</w:t>
      </w:r>
      <w:r w:rsidR="00824B0B">
        <w:rPr>
          <w:rFonts w:asciiTheme="minorBidi" w:hAnsiTheme="minorBidi"/>
          <w:sz w:val="26"/>
          <w:szCs w:val="26"/>
        </w:rPr>
        <w:t>…</w:t>
      </w:r>
      <w:r w:rsidRPr="00212C05">
        <w:rPr>
          <w:rFonts w:asciiTheme="minorBidi" w:hAnsiTheme="minorBidi"/>
          <w:sz w:val="26"/>
          <w:szCs w:val="26"/>
        </w:rPr>
        <w:t xml:space="preserve"> Цялата римска ис</w:t>
      </w:r>
      <w:r w:rsidRPr="00212C05">
        <w:rPr>
          <w:rFonts w:asciiTheme="minorBidi" w:hAnsiTheme="minorBidi"/>
          <w:sz w:val="26"/>
          <w:szCs w:val="26"/>
        </w:rPr>
        <w:softHyphen/>
        <w:t>то</w:t>
      </w:r>
      <w:r w:rsidRPr="00212C05">
        <w:rPr>
          <w:rFonts w:asciiTheme="minorBidi" w:hAnsiTheme="minorBidi"/>
          <w:sz w:val="26"/>
          <w:szCs w:val="26"/>
        </w:rPr>
        <w:softHyphen/>
        <w:t>рия и ця</w:t>
      </w:r>
      <w:r w:rsidRPr="00212C05">
        <w:rPr>
          <w:rFonts w:asciiTheme="minorBidi" w:hAnsiTheme="minorBidi"/>
          <w:sz w:val="26"/>
          <w:szCs w:val="26"/>
        </w:rPr>
        <w:softHyphen/>
        <w:t>ла</w:t>
      </w:r>
      <w:r w:rsidRPr="00212C05">
        <w:rPr>
          <w:rFonts w:asciiTheme="minorBidi" w:hAnsiTheme="minorBidi"/>
          <w:sz w:val="26"/>
          <w:szCs w:val="26"/>
        </w:rPr>
        <w:softHyphen/>
        <w:t>та гръц</w:t>
      </w:r>
      <w:r w:rsidRPr="00212C05">
        <w:rPr>
          <w:rFonts w:asciiTheme="minorBidi" w:hAnsiTheme="minorBidi"/>
          <w:sz w:val="26"/>
          <w:szCs w:val="26"/>
        </w:rPr>
        <w:softHyphen/>
        <w:t>ка ис</w:t>
      </w:r>
      <w:r w:rsidRPr="00212C05">
        <w:rPr>
          <w:rFonts w:asciiTheme="minorBidi" w:hAnsiTheme="minorBidi"/>
          <w:sz w:val="26"/>
          <w:szCs w:val="26"/>
        </w:rPr>
        <w:softHyphen/>
        <w:t>то</w:t>
      </w:r>
      <w:r w:rsidRPr="00212C05">
        <w:rPr>
          <w:rFonts w:asciiTheme="minorBidi" w:hAnsiTheme="minorBidi"/>
          <w:sz w:val="26"/>
          <w:szCs w:val="26"/>
        </w:rPr>
        <w:softHyphen/>
        <w:t>рия са опи</w:t>
      </w:r>
      <w:r w:rsidRPr="00212C05">
        <w:rPr>
          <w:rFonts w:asciiTheme="minorBidi" w:hAnsiTheme="minorBidi"/>
          <w:sz w:val="26"/>
          <w:szCs w:val="26"/>
        </w:rPr>
        <w:softHyphen/>
        <w:t>са</w:t>
      </w:r>
      <w:r w:rsidRPr="00212C05">
        <w:rPr>
          <w:rFonts w:asciiTheme="minorBidi" w:hAnsiTheme="minorBidi"/>
          <w:sz w:val="26"/>
          <w:szCs w:val="26"/>
        </w:rPr>
        <w:softHyphen/>
        <w:t>ни по то</w:t>
      </w:r>
      <w:r w:rsidRPr="00212C05">
        <w:rPr>
          <w:rFonts w:asciiTheme="minorBidi" w:hAnsiTheme="minorBidi"/>
          <w:sz w:val="26"/>
          <w:szCs w:val="26"/>
        </w:rPr>
        <w:softHyphen/>
        <w:t>зи по</w:t>
      </w:r>
      <w:r w:rsidRPr="00212C05">
        <w:rPr>
          <w:rFonts w:asciiTheme="minorBidi" w:hAnsiTheme="minorBidi"/>
          <w:sz w:val="26"/>
          <w:szCs w:val="26"/>
        </w:rPr>
        <w:softHyphen/>
        <w:t>вър</w:t>
      </w:r>
      <w:r w:rsidRPr="00212C05">
        <w:rPr>
          <w:rFonts w:asciiTheme="minorBidi" w:hAnsiTheme="minorBidi"/>
          <w:sz w:val="26"/>
          <w:szCs w:val="26"/>
        </w:rPr>
        <w:softHyphen/>
        <w:t>х</w:t>
      </w:r>
      <w:r w:rsidRPr="00212C05">
        <w:rPr>
          <w:rFonts w:asciiTheme="minorBidi" w:hAnsiTheme="minorBidi"/>
          <w:sz w:val="26"/>
          <w:szCs w:val="26"/>
        </w:rPr>
        <w:softHyphen/>
        <w:t>нос</w:t>
      </w:r>
      <w:r w:rsidRPr="00212C05">
        <w:rPr>
          <w:rFonts w:asciiTheme="minorBidi" w:hAnsiTheme="minorBidi"/>
          <w:sz w:val="26"/>
          <w:szCs w:val="26"/>
        </w:rPr>
        <w:softHyphen/>
        <w:t>тен начин.</w:t>
      </w:r>
      <w:r w:rsidR="00D66978">
        <w:rPr>
          <w:rFonts w:asciiTheme="minorBidi" w:hAnsiTheme="minorBidi"/>
          <w:sz w:val="26"/>
          <w:szCs w:val="26"/>
        </w:rPr>
        <w:t xml:space="preserve"> Вие знаете: к</w:t>
      </w:r>
      <w:r w:rsidRPr="00212C05">
        <w:rPr>
          <w:rFonts w:asciiTheme="minorBidi" w:hAnsiTheme="minorBidi"/>
          <w:sz w:val="26"/>
          <w:szCs w:val="26"/>
        </w:rPr>
        <w:t>акто ли</w:t>
      </w:r>
      <w:r w:rsidRPr="00212C05">
        <w:rPr>
          <w:rFonts w:asciiTheme="minorBidi" w:hAnsiTheme="minorBidi"/>
          <w:sz w:val="26"/>
          <w:szCs w:val="26"/>
        </w:rPr>
        <w:softHyphen/>
        <w:t>чи от ня</w:t>
      </w:r>
      <w:r w:rsidRPr="00212C05">
        <w:rPr>
          <w:rFonts w:asciiTheme="minorBidi" w:hAnsiTheme="minorBidi"/>
          <w:sz w:val="26"/>
          <w:szCs w:val="26"/>
        </w:rPr>
        <w:softHyphen/>
        <w:t>кои мои лекции, аз из</w:t>
      </w:r>
      <w:r w:rsidRPr="00212C05">
        <w:rPr>
          <w:rFonts w:asciiTheme="minorBidi" w:hAnsiTheme="minorBidi"/>
          <w:sz w:val="26"/>
          <w:szCs w:val="26"/>
        </w:rPr>
        <w:softHyphen/>
        <w:t>к</w:t>
      </w:r>
      <w:r w:rsidRPr="00212C05">
        <w:rPr>
          <w:rFonts w:asciiTheme="minorBidi" w:hAnsiTheme="minorBidi"/>
          <w:sz w:val="26"/>
          <w:szCs w:val="26"/>
        </w:rPr>
        <w:softHyphen/>
        <w:t>лю</w:t>
      </w:r>
      <w:r w:rsidRPr="00212C05">
        <w:rPr>
          <w:rFonts w:asciiTheme="minorBidi" w:hAnsiTheme="minorBidi"/>
          <w:sz w:val="26"/>
          <w:szCs w:val="26"/>
        </w:rPr>
        <w:softHyphen/>
        <w:t>чи</w:t>
      </w:r>
      <w:r w:rsidRPr="00212C05">
        <w:rPr>
          <w:rFonts w:asciiTheme="minorBidi" w:hAnsiTheme="minorBidi"/>
          <w:sz w:val="26"/>
          <w:szCs w:val="26"/>
        </w:rPr>
        <w:softHyphen/>
        <w:t>тел</w:t>
      </w:r>
      <w:r w:rsidRPr="00212C05">
        <w:rPr>
          <w:rFonts w:asciiTheme="minorBidi" w:hAnsiTheme="minorBidi"/>
          <w:sz w:val="26"/>
          <w:szCs w:val="26"/>
        </w:rPr>
        <w:softHyphen/>
        <w:t>но мно</w:t>
      </w:r>
      <w:r w:rsidRPr="00212C05">
        <w:rPr>
          <w:rFonts w:asciiTheme="minorBidi" w:hAnsiTheme="minorBidi"/>
          <w:sz w:val="26"/>
          <w:szCs w:val="26"/>
        </w:rPr>
        <w:softHyphen/>
        <w:t>го ува</w:t>
      </w:r>
      <w:r w:rsidRPr="00212C05">
        <w:rPr>
          <w:rFonts w:asciiTheme="minorBidi" w:hAnsiTheme="minorBidi"/>
          <w:sz w:val="26"/>
          <w:szCs w:val="26"/>
        </w:rPr>
        <w:softHyphen/>
        <w:t>жа</w:t>
      </w:r>
      <w:r w:rsidRPr="00212C05">
        <w:rPr>
          <w:rFonts w:asciiTheme="minorBidi" w:hAnsiTheme="minorBidi"/>
          <w:sz w:val="26"/>
          <w:szCs w:val="26"/>
        </w:rPr>
        <w:softHyphen/>
        <w:t>вам Херман Грим</w:t>
      </w:r>
      <w:r w:rsidR="00D66978">
        <w:rPr>
          <w:rFonts w:asciiTheme="minorBidi" w:hAnsiTheme="minorBidi"/>
          <w:sz w:val="26"/>
          <w:szCs w:val="26"/>
        </w:rPr>
        <w:t xml:space="preserve"> -</w:t>
      </w:r>
      <w:r w:rsidRPr="00212C05">
        <w:rPr>
          <w:rFonts w:asciiTheme="minorBidi" w:hAnsiTheme="minorBidi"/>
          <w:sz w:val="26"/>
          <w:szCs w:val="26"/>
        </w:rPr>
        <w:t xml:space="preserve"> ува</w:t>
      </w:r>
      <w:r w:rsidRPr="00212C05">
        <w:rPr>
          <w:rFonts w:asciiTheme="minorBidi" w:hAnsiTheme="minorBidi"/>
          <w:sz w:val="26"/>
          <w:szCs w:val="26"/>
        </w:rPr>
        <w:softHyphen/>
        <w:t>жа</w:t>
      </w:r>
      <w:r w:rsidRPr="00212C05">
        <w:rPr>
          <w:rFonts w:asciiTheme="minorBidi" w:hAnsiTheme="minorBidi"/>
          <w:sz w:val="26"/>
          <w:szCs w:val="26"/>
        </w:rPr>
        <w:softHyphen/>
        <w:t>вам го ка</w:t>
      </w:r>
      <w:r w:rsidRPr="00212C05">
        <w:rPr>
          <w:rFonts w:asciiTheme="minorBidi" w:hAnsiTheme="minorBidi"/>
          <w:sz w:val="26"/>
          <w:szCs w:val="26"/>
        </w:rPr>
        <w:softHyphen/>
        <w:t>то чу</w:t>
      </w:r>
      <w:r w:rsidRPr="00212C05">
        <w:rPr>
          <w:rFonts w:asciiTheme="minorBidi" w:hAnsiTheme="minorBidi"/>
          <w:sz w:val="26"/>
          <w:szCs w:val="26"/>
        </w:rPr>
        <w:softHyphen/>
        <w:t>де</w:t>
      </w:r>
      <w:r w:rsidRPr="00212C05">
        <w:rPr>
          <w:rFonts w:asciiTheme="minorBidi" w:hAnsiTheme="minorBidi"/>
          <w:sz w:val="26"/>
          <w:szCs w:val="26"/>
        </w:rPr>
        <w:softHyphen/>
        <w:t>сен разказвач</w:t>
      </w:r>
      <w:r w:rsidR="00D66978">
        <w:rPr>
          <w:rFonts w:asciiTheme="minorBidi" w:hAnsiTheme="minorBidi"/>
          <w:sz w:val="26"/>
          <w:szCs w:val="26"/>
        </w:rPr>
        <w:t>..</w:t>
      </w:r>
      <w:r w:rsidRPr="00212C05">
        <w:rPr>
          <w:rFonts w:asciiTheme="minorBidi" w:hAnsiTheme="minorBidi"/>
          <w:sz w:val="26"/>
          <w:szCs w:val="26"/>
        </w:rPr>
        <w:t>. Но щом взе</w:t>
      </w:r>
      <w:r w:rsidRPr="00212C05">
        <w:rPr>
          <w:rFonts w:asciiTheme="minorBidi" w:hAnsiTheme="minorBidi"/>
          <w:sz w:val="26"/>
          <w:szCs w:val="26"/>
        </w:rPr>
        <w:softHyphen/>
        <w:t>ма в ръ</w:t>
      </w:r>
      <w:r w:rsidRPr="00212C05">
        <w:rPr>
          <w:rFonts w:asciiTheme="minorBidi" w:hAnsiTheme="minorBidi"/>
          <w:sz w:val="26"/>
          <w:szCs w:val="26"/>
        </w:rPr>
        <w:softHyphen/>
        <w:t>це не</w:t>
      </w:r>
      <w:r w:rsidRPr="00212C05">
        <w:rPr>
          <w:rFonts w:asciiTheme="minorBidi" w:hAnsiTheme="minorBidi"/>
          <w:sz w:val="26"/>
          <w:szCs w:val="26"/>
        </w:rPr>
        <w:softHyphen/>
        <w:t>го</w:t>
      </w:r>
      <w:r w:rsidRPr="00212C05">
        <w:rPr>
          <w:rFonts w:asciiTheme="minorBidi" w:hAnsiTheme="minorBidi"/>
          <w:sz w:val="26"/>
          <w:szCs w:val="26"/>
        </w:rPr>
        <w:softHyphen/>
        <w:t>ва</w:t>
      </w:r>
      <w:r w:rsidRPr="00212C05">
        <w:rPr>
          <w:rFonts w:asciiTheme="minorBidi" w:hAnsiTheme="minorBidi"/>
          <w:sz w:val="26"/>
          <w:szCs w:val="26"/>
        </w:rPr>
        <w:softHyphen/>
        <w:t>та кни</w:t>
      </w:r>
      <w:r w:rsidRPr="00212C05">
        <w:rPr>
          <w:rFonts w:asciiTheme="minorBidi" w:hAnsiTheme="minorBidi"/>
          <w:sz w:val="26"/>
          <w:szCs w:val="26"/>
        </w:rPr>
        <w:softHyphen/>
        <w:t>га за Микеланджело или за Рафаел,</w:t>
      </w:r>
      <w:r w:rsidR="00D66978" w:rsidRPr="00D66978">
        <w:rPr>
          <w:rFonts w:asciiTheme="minorBidi" w:hAnsiTheme="minorBidi"/>
          <w:sz w:val="26"/>
          <w:szCs w:val="26"/>
        </w:rPr>
        <w:t xml:space="preserve"> </w:t>
      </w:r>
      <w:r w:rsidR="00D66978" w:rsidRPr="00212C05">
        <w:rPr>
          <w:rFonts w:asciiTheme="minorBidi" w:hAnsiTheme="minorBidi"/>
          <w:sz w:val="26"/>
          <w:szCs w:val="26"/>
        </w:rPr>
        <w:t>не</w:t>
      </w:r>
      <w:r w:rsidR="00D66978" w:rsidRPr="00212C05">
        <w:rPr>
          <w:rFonts w:asciiTheme="minorBidi" w:hAnsiTheme="minorBidi"/>
          <w:sz w:val="26"/>
          <w:szCs w:val="26"/>
        </w:rPr>
        <w:softHyphen/>
        <w:t>го</w:t>
      </w:r>
      <w:r w:rsidR="00D66978" w:rsidRPr="00212C05">
        <w:rPr>
          <w:rFonts w:asciiTheme="minorBidi" w:hAnsiTheme="minorBidi"/>
          <w:sz w:val="26"/>
          <w:szCs w:val="26"/>
        </w:rPr>
        <w:softHyphen/>
        <w:t>ва</w:t>
      </w:r>
      <w:r w:rsidR="00D66978" w:rsidRPr="00212C05">
        <w:rPr>
          <w:rFonts w:asciiTheme="minorBidi" w:hAnsiTheme="minorBidi"/>
          <w:sz w:val="26"/>
          <w:szCs w:val="26"/>
        </w:rPr>
        <w:softHyphen/>
        <w:t>та кни</w:t>
      </w:r>
      <w:r w:rsidR="00D66978" w:rsidRPr="00212C05">
        <w:rPr>
          <w:rFonts w:asciiTheme="minorBidi" w:hAnsiTheme="minorBidi"/>
          <w:sz w:val="26"/>
          <w:szCs w:val="26"/>
        </w:rPr>
        <w:softHyphen/>
        <w:t>га за Гьоте,</w:t>
      </w:r>
      <w:r w:rsidRPr="00212C05">
        <w:rPr>
          <w:rFonts w:asciiTheme="minorBidi" w:hAnsiTheme="minorBidi"/>
          <w:sz w:val="26"/>
          <w:szCs w:val="26"/>
        </w:rPr>
        <w:t xml:space="preserve"> то</w:t>
      </w:r>
      <w:r w:rsidRPr="00212C05">
        <w:rPr>
          <w:rFonts w:asciiTheme="minorBidi" w:hAnsiTheme="minorBidi"/>
          <w:sz w:val="26"/>
          <w:szCs w:val="26"/>
        </w:rPr>
        <w:softHyphen/>
        <w:t>га</w:t>
      </w:r>
      <w:r w:rsidRPr="00212C05">
        <w:rPr>
          <w:rFonts w:asciiTheme="minorBidi" w:hAnsiTheme="minorBidi"/>
          <w:sz w:val="26"/>
          <w:szCs w:val="26"/>
        </w:rPr>
        <w:softHyphen/>
        <w:t>ва те</w:t>
      </w:r>
      <w:r w:rsidRPr="00212C05">
        <w:rPr>
          <w:rFonts w:asciiTheme="minorBidi" w:hAnsiTheme="minorBidi"/>
          <w:sz w:val="26"/>
          <w:szCs w:val="26"/>
        </w:rPr>
        <w:softHyphen/>
        <w:t>зи лич</w:t>
      </w:r>
      <w:r w:rsidRPr="00212C05">
        <w:rPr>
          <w:rFonts w:asciiTheme="minorBidi" w:hAnsiTheme="minorBidi"/>
          <w:sz w:val="26"/>
          <w:szCs w:val="26"/>
        </w:rPr>
        <w:softHyphen/>
        <w:t>нос</w:t>
      </w:r>
      <w:r w:rsidRPr="00212C05">
        <w:rPr>
          <w:rFonts w:asciiTheme="minorBidi" w:hAnsiTheme="minorBidi"/>
          <w:sz w:val="26"/>
          <w:szCs w:val="26"/>
        </w:rPr>
        <w:softHyphen/>
        <w:t>ти из</w:t>
      </w:r>
      <w:r w:rsidRPr="00212C05">
        <w:rPr>
          <w:rFonts w:asciiTheme="minorBidi" w:hAnsiTheme="minorBidi"/>
          <w:sz w:val="26"/>
          <w:szCs w:val="26"/>
        </w:rPr>
        <w:softHyphen/>
        <w:t>вед</w:t>
      </w:r>
      <w:r w:rsidRPr="00212C05">
        <w:rPr>
          <w:rFonts w:asciiTheme="minorBidi" w:hAnsiTheme="minorBidi"/>
          <w:sz w:val="26"/>
          <w:szCs w:val="26"/>
        </w:rPr>
        <w:softHyphen/>
        <w:t>нъж ми зап</w:t>
      </w:r>
      <w:r w:rsidRPr="00212C05">
        <w:rPr>
          <w:rFonts w:asciiTheme="minorBidi" w:hAnsiTheme="minorBidi"/>
          <w:sz w:val="26"/>
          <w:szCs w:val="26"/>
        </w:rPr>
        <w:softHyphen/>
        <w:t>ри</w:t>
      </w:r>
      <w:r w:rsidRPr="00212C05">
        <w:rPr>
          <w:rFonts w:asciiTheme="minorBidi" w:hAnsiTheme="minorBidi"/>
          <w:sz w:val="26"/>
          <w:szCs w:val="26"/>
        </w:rPr>
        <w:softHyphen/>
        <w:t>лич</w:t>
      </w:r>
      <w:r w:rsidRPr="00212C05">
        <w:rPr>
          <w:rFonts w:asciiTheme="minorBidi" w:hAnsiTheme="minorBidi"/>
          <w:sz w:val="26"/>
          <w:szCs w:val="26"/>
        </w:rPr>
        <w:softHyphen/>
        <w:t>ват на без</w:t>
      </w:r>
      <w:r w:rsidRPr="00212C05">
        <w:rPr>
          <w:rFonts w:asciiTheme="minorBidi" w:hAnsiTheme="minorBidi"/>
          <w:sz w:val="26"/>
          <w:szCs w:val="26"/>
        </w:rPr>
        <w:softHyphen/>
        <w:t>път</w:t>
      </w:r>
      <w:r w:rsidRPr="00212C05">
        <w:rPr>
          <w:rFonts w:asciiTheme="minorBidi" w:hAnsiTheme="minorBidi"/>
          <w:sz w:val="26"/>
          <w:szCs w:val="26"/>
        </w:rPr>
        <w:softHyphen/>
        <w:t>ни и не</w:t>
      </w:r>
      <w:r w:rsidRPr="00212C05">
        <w:rPr>
          <w:rFonts w:asciiTheme="minorBidi" w:hAnsiTheme="minorBidi"/>
          <w:sz w:val="26"/>
          <w:szCs w:val="26"/>
        </w:rPr>
        <w:softHyphen/>
        <w:t>яс</w:t>
      </w:r>
      <w:r w:rsidRPr="00212C05">
        <w:rPr>
          <w:rFonts w:asciiTheme="minorBidi" w:hAnsiTheme="minorBidi"/>
          <w:sz w:val="26"/>
          <w:szCs w:val="26"/>
        </w:rPr>
        <w:softHyphen/>
        <w:t>ни сенки</w:t>
      </w:r>
      <w:r w:rsidR="00D66978">
        <w:rPr>
          <w:rFonts w:asciiTheme="minorBidi" w:hAnsiTheme="minorBidi"/>
          <w:sz w:val="26"/>
          <w:szCs w:val="26"/>
        </w:rPr>
        <w:t xml:space="preserve"> -</w:t>
      </w:r>
      <w:r w:rsidRPr="00212C05">
        <w:rPr>
          <w:rFonts w:asciiTheme="minorBidi" w:hAnsiTheme="minorBidi"/>
          <w:sz w:val="26"/>
          <w:szCs w:val="26"/>
        </w:rPr>
        <w:t xml:space="preserve"> те</w:t>
      </w:r>
      <w:r w:rsidRPr="00212C05">
        <w:rPr>
          <w:rFonts w:asciiTheme="minorBidi" w:hAnsiTheme="minorBidi"/>
          <w:sz w:val="26"/>
          <w:szCs w:val="26"/>
        </w:rPr>
        <w:softHyphen/>
        <w:t>зи лич</w:t>
      </w:r>
      <w:r w:rsidRPr="00212C05">
        <w:rPr>
          <w:rFonts w:asciiTheme="minorBidi" w:hAnsiTheme="minorBidi"/>
          <w:sz w:val="26"/>
          <w:szCs w:val="26"/>
        </w:rPr>
        <w:softHyphen/>
        <w:t>нос</w:t>
      </w:r>
      <w:r w:rsidRPr="00212C05">
        <w:rPr>
          <w:rFonts w:asciiTheme="minorBidi" w:hAnsiTheme="minorBidi"/>
          <w:sz w:val="26"/>
          <w:szCs w:val="26"/>
        </w:rPr>
        <w:softHyphen/>
        <w:t>ти из</w:t>
      </w:r>
      <w:r w:rsidRPr="00212C05">
        <w:rPr>
          <w:rFonts w:asciiTheme="minorBidi" w:hAnsiTheme="minorBidi"/>
          <w:sz w:val="26"/>
          <w:szCs w:val="26"/>
        </w:rPr>
        <w:softHyphen/>
        <w:t>вед</w:t>
      </w:r>
      <w:r w:rsidRPr="00212C05">
        <w:rPr>
          <w:rFonts w:asciiTheme="minorBidi" w:hAnsiTheme="minorBidi"/>
          <w:sz w:val="26"/>
          <w:szCs w:val="26"/>
        </w:rPr>
        <w:softHyphen/>
        <w:t>нъж из</w:t>
      </w:r>
      <w:r w:rsidRPr="00212C05">
        <w:rPr>
          <w:rFonts w:asciiTheme="minorBidi" w:hAnsiTheme="minorBidi"/>
          <w:sz w:val="26"/>
          <w:szCs w:val="26"/>
        </w:rPr>
        <w:softHyphen/>
        <w:t>губ</w:t>
      </w:r>
      <w:r w:rsidRPr="00212C05">
        <w:rPr>
          <w:rFonts w:asciiTheme="minorBidi" w:hAnsiTheme="minorBidi"/>
          <w:sz w:val="26"/>
          <w:szCs w:val="26"/>
        </w:rPr>
        <w:softHyphen/>
        <w:t xml:space="preserve">ват </w:t>
      </w:r>
      <w:r w:rsidR="00D66978">
        <w:rPr>
          <w:rFonts w:asciiTheme="minorBidi" w:hAnsiTheme="minorBidi"/>
          <w:sz w:val="26"/>
          <w:szCs w:val="26"/>
        </w:rPr>
        <w:t>(</w:t>
      </w:r>
      <w:r w:rsidRPr="00212C05">
        <w:rPr>
          <w:rFonts w:asciiTheme="minorBidi" w:hAnsiTheme="minorBidi"/>
          <w:sz w:val="26"/>
          <w:szCs w:val="26"/>
        </w:rPr>
        <w:t>в смисъ</w:t>
      </w:r>
      <w:r w:rsidRPr="00212C05">
        <w:rPr>
          <w:rFonts w:asciiTheme="minorBidi" w:hAnsiTheme="minorBidi"/>
          <w:sz w:val="26"/>
          <w:szCs w:val="26"/>
        </w:rPr>
        <w:softHyphen/>
        <w:t>ла на мо</w:t>
      </w:r>
      <w:r w:rsidRPr="00212C05">
        <w:rPr>
          <w:rFonts w:asciiTheme="minorBidi" w:hAnsiTheme="minorBidi"/>
          <w:sz w:val="26"/>
          <w:szCs w:val="26"/>
        </w:rPr>
        <w:softHyphen/>
        <w:t>ето гор</w:t>
      </w:r>
      <w:r w:rsidRPr="00212C05">
        <w:rPr>
          <w:rFonts w:asciiTheme="minorBidi" w:hAnsiTheme="minorBidi"/>
          <w:sz w:val="26"/>
          <w:szCs w:val="26"/>
        </w:rPr>
        <w:softHyphen/>
        <w:t>но срав</w:t>
      </w:r>
      <w:r w:rsidRPr="00212C05">
        <w:rPr>
          <w:rFonts w:asciiTheme="minorBidi" w:hAnsiTheme="minorBidi"/>
          <w:sz w:val="26"/>
          <w:szCs w:val="26"/>
        </w:rPr>
        <w:softHyphen/>
        <w:t>не</w:t>
      </w:r>
      <w:r w:rsidRPr="00212C05">
        <w:rPr>
          <w:rFonts w:asciiTheme="minorBidi" w:hAnsiTheme="minorBidi"/>
          <w:sz w:val="26"/>
          <w:szCs w:val="26"/>
        </w:rPr>
        <w:softHyphen/>
        <w:t>ние</w:t>
      </w:r>
      <w:r w:rsidR="00D66978">
        <w:rPr>
          <w:rFonts w:asciiTheme="minorBidi" w:hAnsiTheme="minorBidi"/>
          <w:sz w:val="26"/>
          <w:szCs w:val="26"/>
        </w:rPr>
        <w:t>)</w:t>
      </w:r>
      <w:r w:rsidRPr="00212C05">
        <w:rPr>
          <w:rFonts w:asciiTheme="minorBidi" w:hAnsiTheme="minorBidi"/>
          <w:sz w:val="26"/>
          <w:szCs w:val="26"/>
        </w:rPr>
        <w:t xml:space="preserve"> ця</w:t>
      </w:r>
      <w:r w:rsidRPr="00212C05">
        <w:rPr>
          <w:rFonts w:asciiTheme="minorBidi" w:hAnsiTheme="minorBidi"/>
          <w:sz w:val="26"/>
          <w:szCs w:val="26"/>
        </w:rPr>
        <w:softHyphen/>
        <w:t>ла</w:t>
      </w:r>
      <w:r w:rsidRPr="00212C05">
        <w:rPr>
          <w:rFonts w:asciiTheme="minorBidi" w:hAnsiTheme="minorBidi"/>
          <w:sz w:val="26"/>
          <w:szCs w:val="26"/>
        </w:rPr>
        <w:softHyphen/>
        <w:t>та си тежест, ця</w:t>
      </w:r>
      <w:r w:rsidRPr="00212C05">
        <w:rPr>
          <w:rFonts w:asciiTheme="minorBidi" w:hAnsiTheme="minorBidi"/>
          <w:sz w:val="26"/>
          <w:szCs w:val="26"/>
        </w:rPr>
        <w:softHyphen/>
        <w:t>ла</w:t>
      </w:r>
      <w:r w:rsidRPr="00212C05">
        <w:rPr>
          <w:rFonts w:asciiTheme="minorBidi" w:hAnsiTheme="minorBidi"/>
          <w:sz w:val="26"/>
          <w:szCs w:val="26"/>
        </w:rPr>
        <w:softHyphen/>
        <w:t>та си ду</w:t>
      </w:r>
      <w:r w:rsidRPr="00212C05">
        <w:rPr>
          <w:rFonts w:asciiTheme="minorBidi" w:hAnsiTheme="minorBidi"/>
          <w:sz w:val="26"/>
          <w:szCs w:val="26"/>
        </w:rPr>
        <w:softHyphen/>
        <w:t>хов</w:t>
      </w:r>
      <w:r w:rsidRPr="00212C05">
        <w:rPr>
          <w:rFonts w:asciiTheme="minorBidi" w:hAnsiTheme="minorBidi"/>
          <w:sz w:val="26"/>
          <w:szCs w:val="26"/>
        </w:rPr>
        <w:softHyphen/>
        <w:t>на тежест</w:t>
      </w:r>
      <w:r w:rsidR="00D66978">
        <w:rPr>
          <w:rFonts w:asciiTheme="minorBidi" w:hAnsiTheme="minorBidi"/>
          <w:sz w:val="26"/>
          <w:szCs w:val="26"/>
        </w:rPr>
        <w:t>..</w:t>
      </w:r>
      <w:r w:rsidRPr="00212C05">
        <w:rPr>
          <w:rFonts w:asciiTheme="minorBidi" w:hAnsiTheme="minorBidi"/>
          <w:sz w:val="26"/>
          <w:szCs w:val="26"/>
        </w:rPr>
        <w:t>. Целият Гьоте на Херман Грим, це</w:t>
      </w:r>
      <w:r w:rsidRPr="00212C05">
        <w:rPr>
          <w:rFonts w:asciiTheme="minorBidi" w:hAnsiTheme="minorBidi"/>
          <w:sz w:val="26"/>
          <w:szCs w:val="26"/>
        </w:rPr>
        <w:softHyphen/>
        <w:t>ли</w:t>
      </w:r>
      <w:r w:rsidRPr="00212C05">
        <w:rPr>
          <w:rFonts w:asciiTheme="minorBidi" w:hAnsiTheme="minorBidi"/>
          <w:sz w:val="26"/>
          <w:szCs w:val="26"/>
        </w:rPr>
        <w:softHyphen/>
        <w:t>ят Микеланджело на Херман Грим са без</w:t>
      </w:r>
      <w:r w:rsidRPr="00212C05">
        <w:rPr>
          <w:rFonts w:asciiTheme="minorBidi" w:hAnsiTheme="minorBidi"/>
          <w:sz w:val="26"/>
          <w:szCs w:val="26"/>
        </w:rPr>
        <w:softHyphen/>
        <w:t>п</w:t>
      </w:r>
      <w:r w:rsidRPr="00212C05">
        <w:rPr>
          <w:rFonts w:asciiTheme="minorBidi" w:hAnsiTheme="minorBidi"/>
          <w:sz w:val="26"/>
          <w:szCs w:val="26"/>
        </w:rPr>
        <w:softHyphen/>
        <w:t>лът</w:t>
      </w:r>
      <w:r w:rsidRPr="00212C05">
        <w:rPr>
          <w:rFonts w:asciiTheme="minorBidi" w:hAnsiTheme="minorBidi"/>
          <w:sz w:val="26"/>
          <w:szCs w:val="26"/>
        </w:rPr>
        <w:softHyphen/>
        <w:t>ни сен</w:t>
      </w:r>
      <w:r w:rsidRPr="00212C05">
        <w:rPr>
          <w:rFonts w:asciiTheme="minorBidi" w:hAnsiTheme="minorBidi"/>
          <w:sz w:val="26"/>
          <w:szCs w:val="26"/>
        </w:rPr>
        <w:softHyphen/>
        <w:t xml:space="preserve">ки от </w:t>
      </w:r>
      <w:r w:rsidR="00D04FB9" w:rsidRPr="00D04FB9">
        <w:rPr>
          <w:rFonts w:asciiTheme="minorBidi" w:hAnsiTheme="minorBidi"/>
          <w:i/>
          <w:iCs/>
          <w:color w:val="202122"/>
          <w:sz w:val="26"/>
          <w:szCs w:val="26"/>
          <w:shd w:val="clear" w:color="auto" w:fill="FFFFFF"/>
          <w:lang w:val="la-Latn"/>
        </w:rPr>
        <w:t>l</w:t>
      </w:r>
      <w:r w:rsidR="00D66978" w:rsidRPr="00D04FB9">
        <w:rPr>
          <w:rFonts w:asciiTheme="minorBidi" w:hAnsiTheme="minorBidi"/>
          <w:i/>
          <w:iCs/>
          <w:color w:val="202122"/>
          <w:sz w:val="26"/>
          <w:szCs w:val="26"/>
          <w:shd w:val="clear" w:color="auto" w:fill="FFFFFF"/>
          <w:lang w:val="la-Latn"/>
        </w:rPr>
        <w:t xml:space="preserve">aterna </w:t>
      </w:r>
      <w:r w:rsidR="00D04FB9" w:rsidRPr="00D04FB9">
        <w:rPr>
          <w:rFonts w:asciiTheme="minorBidi" w:hAnsiTheme="minorBidi"/>
          <w:i/>
          <w:iCs/>
          <w:color w:val="202122"/>
          <w:sz w:val="26"/>
          <w:szCs w:val="26"/>
          <w:shd w:val="clear" w:color="auto" w:fill="FFFFFF"/>
          <w:lang w:val="la-Latn"/>
        </w:rPr>
        <w:t>m</w:t>
      </w:r>
      <w:r w:rsidR="00D66978" w:rsidRPr="00D04FB9">
        <w:rPr>
          <w:rFonts w:asciiTheme="minorBidi" w:hAnsiTheme="minorBidi"/>
          <w:i/>
          <w:iCs/>
          <w:color w:val="202122"/>
          <w:sz w:val="26"/>
          <w:szCs w:val="26"/>
          <w:shd w:val="clear" w:color="auto" w:fill="FFFFFF"/>
          <w:lang w:val="la-Latn"/>
        </w:rPr>
        <w:t>agica</w:t>
      </w:r>
      <w:r w:rsidRPr="00212C05">
        <w:rPr>
          <w:rFonts w:asciiTheme="minorBidi" w:hAnsiTheme="minorBidi"/>
          <w:sz w:val="26"/>
          <w:szCs w:val="26"/>
        </w:rPr>
        <w:t>, ко</w:t>
      </w:r>
      <w:r w:rsidRPr="00212C05">
        <w:rPr>
          <w:rFonts w:asciiTheme="minorBidi" w:hAnsiTheme="minorBidi"/>
          <w:sz w:val="26"/>
          <w:szCs w:val="26"/>
        </w:rPr>
        <w:softHyphen/>
        <w:t>ито ня</w:t>
      </w:r>
      <w:r w:rsidRPr="00212C05">
        <w:rPr>
          <w:rFonts w:asciiTheme="minorBidi" w:hAnsiTheme="minorBidi"/>
          <w:sz w:val="26"/>
          <w:szCs w:val="26"/>
        </w:rPr>
        <w:softHyphen/>
        <w:t>мат ни</w:t>
      </w:r>
      <w:r w:rsidRPr="00212C05">
        <w:rPr>
          <w:rFonts w:asciiTheme="minorBidi" w:hAnsiTheme="minorBidi"/>
          <w:sz w:val="26"/>
          <w:szCs w:val="26"/>
        </w:rPr>
        <w:softHyphen/>
        <w:t>каква стойност, ни</w:t>
      </w:r>
      <w:r w:rsidRPr="00212C05">
        <w:rPr>
          <w:rFonts w:asciiTheme="minorBidi" w:hAnsiTheme="minorBidi"/>
          <w:sz w:val="26"/>
          <w:szCs w:val="26"/>
        </w:rPr>
        <w:softHyphen/>
        <w:t>как</w:t>
      </w:r>
      <w:r w:rsidRPr="00212C05">
        <w:rPr>
          <w:rFonts w:asciiTheme="minorBidi" w:hAnsiTheme="minorBidi"/>
          <w:sz w:val="26"/>
          <w:szCs w:val="26"/>
        </w:rPr>
        <w:softHyphen/>
        <w:t xml:space="preserve">ва тежест.  </w:t>
      </w:r>
    </w:p>
    <w:p w14:paraId="6442708E" w14:textId="02CE1D36" w:rsidR="00B948F0" w:rsidRPr="00212C05" w:rsidRDefault="00B948F0" w:rsidP="00B948F0">
      <w:pPr>
        <w:spacing w:after="0" w:line="240" w:lineRule="auto"/>
        <w:ind w:firstLine="709"/>
        <w:rPr>
          <w:rFonts w:asciiTheme="minorBidi" w:hAnsiTheme="minorBidi"/>
          <w:sz w:val="26"/>
          <w:szCs w:val="26"/>
        </w:rPr>
      </w:pPr>
      <w:r w:rsidRPr="00212C05">
        <w:rPr>
          <w:rFonts w:asciiTheme="minorBidi" w:hAnsiTheme="minorBidi"/>
          <w:sz w:val="26"/>
          <w:szCs w:val="26"/>
        </w:rPr>
        <w:t>Защо се по</w:t>
      </w:r>
      <w:r w:rsidRPr="00212C05">
        <w:rPr>
          <w:rFonts w:asciiTheme="minorBidi" w:hAnsiTheme="minorBidi"/>
          <w:sz w:val="26"/>
          <w:szCs w:val="26"/>
        </w:rPr>
        <w:softHyphen/>
        <w:t>лу</w:t>
      </w:r>
      <w:r w:rsidRPr="00212C05">
        <w:rPr>
          <w:rFonts w:asciiTheme="minorBidi" w:hAnsiTheme="minorBidi"/>
          <w:sz w:val="26"/>
          <w:szCs w:val="26"/>
        </w:rPr>
        <w:softHyphen/>
        <w:t>ча</w:t>
      </w:r>
      <w:r w:rsidRPr="00212C05">
        <w:rPr>
          <w:rFonts w:asciiTheme="minorBidi" w:hAnsiTheme="minorBidi"/>
          <w:sz w:val="26"/>
          <w:szCs w:val="26"/>
        </w:rPr>
        <w:softHyphen/>
        <w:t>ва така? Виждате ли, то</w:t>
      </w:r>
      <w:r w:rsidRPr="00212C05">
        <w:rPr>
          <w:rFonts w:asciiTheme="minorBidi" w:hAnsiTheme="minorBidi"/>
          <w:sz w:val="26"/>
          <w:szCs w:val="26"/>
        </w:rPr>
        <w:softHyphen/>
        <w:t>ва ид</w:t>
      </w:r>
      <w:r w:rsidRPr="00212C05">
        <w:rPr>
          <w:rFonts w:asciiTheme="minorBidi" w:hAnsiTheme="minorBidi"/>
          <w:sz w:val="26"/>
          <w:szCs w:val="26"/>
        </w:rPr>
        <w:softHyphen/>
        <w:t>ва оттам, че днеш</w:t>
      </w:r>
      <w:r w:rsidRPr="00212C05">
        <w:rPr>
          <w:rFonts w:asciiTheme="minorBidi" w:hAnsiTheme="minorBidi"/>
          <w:sz w:val="26"/>
          <w:szCs w:val="26"/>
        </w:rPr>
        <w:softHyphen/>
        <w:t>ни</w:t>
      </w:r>
      <w:r w:rsidRPr="00212C05">
        <w:rPr>
          <w:rFonts w:asciiTheme="minorBidi" w:hAnsiTheme="minorBidi"/>
          <w:sz w:val="26"/>
          <w:szCs w:val="26"/>
        </w:rPr>
        <w:softHyphen/>
        <w:t>те хора, въ</w:t>
      </w:r>
      <w:r w:rsidRPr="00212C05">
        <w:rPr>
          <w:rFonts w:asciiTheme="minorBidi" w:hAnsiTheme="minorBidi"/>
          <w:sz w:val="26"/>
          <w:szCs w:val="26"/>
        </w:rPr>
        <w:softHyphen/>
        <w:t>оръ</w:t>
      </w:r>
      <w:r w:rsidRPr="00212C05">
        <w:rPr>
          <w:rFonts w:asciiTheme="minorBidi" w:hAnsiTheme="minorBidi"/>
          <w:sz w:val="26"/>
          <w:szCs w:val="26"/>
        </w:rPr>
        <w:softHyphen/>
        <w:t>же</w:t>
      </w:r>
      <w:r w:rsidRPr="00212C05">
        <w:rPr>
          <w:rFonts w:asciiTheme="minorBidi" w:hAnsiTheme="minorBidi"/>
          <w:sz w:val="26"/>
          <w:szCs w:val="26"/>
        </w:rPr>
        <w:softHyphen/>
        <w:t xml:space="preserve">ни </w:t>
      </w:r>
      <w:r w:rsidR="00216EDE" w:rsidRPr="00212C05">
        <w:rPr>
          <w:rFonts w:asciiTheme="minorBidi" w:hAnsiTheme="minorBidi"/>
          <w:sz w:val="26"/>
          <w:szCs w:val="26"/>
        </w:rPr>
        <w:t>са</w:t>
      </w:r>
      <w:r w:rsidR="00216EDE" w:rsidRPr="00212C05">
        <w:rPr>
          <w:rFonts w:asciiTheme="minorBidi" w:hAnsiTheme="minorBidi"/>
          <w:sz w:val="26"/>
          <w:szCs w:val="26"/>
        </w:rPr>
        <w:softHyphen/>
        <w:t xml:space="preserve">мо </w:t>
      </w:r>
      <w:r w:rsidR="00216EDE" w:rsidRPr="00216EDE">
        <w:rPr>
          <w:rFonts w:asciiTheme="minorBidi" w:hAnsiTheme="minorBidi"/>
          <w:color w:val="000000"/>
          <w:sz w:val="26"/>
          <w:szCs w:val="26"/>
          <w:shd w:val="clear" w:color="auto" w:fill="FFFFFF"/>
        </w:rPr>
        <w:t>с образованието</w:t>
      </w:r>
      <w:r w:rsidR="00216EDE">
        <w:rPr>
          <w:rFonts w:asciiTheme="minorBidi" w:hAnsiTheme="minorBidi"/>
          <w:color w:val="000000"/>
          <w:sz w:val="26"/>
          <w:szCs w:val="26"/>
          <w:shd w:val="clear" w:color="auto" w:fill="FFFFFF"/>
        </w:rPr>
        <w:t xml:space="preserve"> и</w:t>
      </w:r>
      <w:r w:rsidR="00216EDE" w:rsidRPr="00216EDE">
        <w:rPr>
          <w:rFonts w:asciiTheme="minorBidi" w:hAnsiTheme="minorBidi"/>
          <w:color w:val="000000"/>
          <w:sz w:val="26"/>
          <w:szCs w:val="26"/>
          <w:shd w:val="clear" w:color="auto" w:fill="FFFFFF"/>
        </w:rPr>
        <w:t xml:space="preserve"> интелектуалното съдържание на </w:t>
      </w:r>
      <w:r w:rsidRPr="00212C05">
        <w:rPr>
          <w:rFonts w:asciiTheme="minorBidi" w:hAnsiTheme="minorBidi"/>
          <w:sz w:val="26"/>
          <w:szCs w:val="26"/>
        </w:rPr>
        <w:t>на</w:t>
      </w:r>
      <w:r w:rsidRPr="00212C05">
        <w:rPr>
          <w:rFonts w:asciiTheme="minorBidi" w:hAnsiTheme="minorBidi"/>
          <w:sz w:val="26"/>
          <w:szCs w:val="26"/>
        </w:rPr>
        <w:softHyphen/>
        <w:t>ша</w:t>
      </w:r>
      <w:r w:rsidRPr="00212C05">
        <w:rPr>
          <w:rFonts w:asciiTheme="minorBidi" w:hAnsiTheme="minorBidi"/>
          <w:sz w:val="26"/>
          <w:szCs w:val="26"/>
        </w:rPr>
        <w:softHyphen/>
        <w:t>та епо</w:t>
      </w:r>
      <w:r w:rsidRPr="00212C05">
        <w:rPr>
          <w:rFonts w:asciiTheme="minorBidi" w:hAnsiTheme="minorBidi"/>
          <w:sz w:val="26"/>
          <w:szCs w:val="26"/>
        </w:rPr>
        <w:softHyphen/>
        <w:t>ха - ма</w:t>
      </w:r>
      <w:r w:rsidRPr="00212C05">
        <w:rPr>
          <w:rFonts w:asciiTheme="minorBidi" w:hAnsiTheme="minorBidi"/>
          <w:sz w:val="26"/>
          <w:szCs w:val="26"/>
        </w:rPr>
        <w:softHyphen/>
        <w:t>кар и да си въобразяват, че опис</w:t>
      </w:r>
      <w:r w:rsidRPr="00212C05">
        <w:rPr>
          <w:rFonts w:asciiTheme="minorBidi" w:hAnsiTheme="minorBidi"/>
          <w:sz w:val="26"/>
          <w:szCs w:val="26"/>
        </w:rPr>
        <w:softHyphen/>
        <w:t>ват ху</w:t>
      </w:r>
      <w:r w:rsidRPr="00212C05">
        <w:rPr>
          <w:rFonts w:asciiTheme="minorBidi" w:hAnsiTheme="minorBidi"/>
          <w:sz w:val="26"/>
          <w:szCs w:val="26"/>
        </w:rPr>
        <w:softHyphen/>
        <w:t>до</w:t>
      </w:r>
      <w:r w:rsidRPr="00212C05">
        <w:rPr>
          <w:rFonts w:asciiTheme="minorBidi" w:hAnsiTheme="minorBidi"/>
          <w:sz w:val="26"/>
          <w:szCs w:val="26"/>
        </w:rPr>
        <w:softHyphen/>
        <w:t>жес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но и вяр</w:t>
      </w:r>
      <w:r w:rsidRPr="00212C05">
        <w:rPr>
          <w:rFonts w:asciiTheme="minorBidi" w:hAnsiTheme="minorBidi"/>
          <w:sz w:val="26"/>
          <w:szCs w:val="26"/>
        </w:rPr>
        <w:softHyphen/>
        <w:t>но ре</w:t>
      </w:r>
      <w:r w:rsidRPr="00212C05">
        <w:rPr>
          <w:rFonts w:asciiTheme="minorBidi" w:hAnsiTheme="minorBidi"/>
          <w:sz w:val="26"/>
          <w:szCs w:val="26"/>
        </w:rPr>
        <w:softHyphen/>
        <w:t>ал</w:t>
      </w:r>
      <w:r w:rsidRPr="00212C05">
        <w:rPr>
          <w:rFonts w:asciiTheme="minorBidi" w:hAnsiTheme="minorBidi"/>
          <w:sz w:val="26"/>
          <w:szCs w:val="26"/>
        </w:rPr>
        <w:softHyphen/>
        <w:t>ния свят - прак</w:t>
      </w:r>
      <w:r w:rsidRPr="00212C05">
        <w:rPr>
          <w:rFonts w:asciiTheme="minorBidi" w:hAnsiTheme="minorBidi"/>
          <w:sz w:val="26"/>
          <w:szCs w:val="26"/>
        </w:rPr>
        <w:softHyphen/>
        <w:t>тичес</w:t>
      </w:r>
      <w:r w:rsidRPr="00212C05">
        <w:rPr>
          <w:rFonts w:asciiTheme="minorBidi" w:hAnsiTheme="minorBidi"/>
          <w:sz w:val="26"/>
          <w:szCs w:val="26"/>
        </w:rPr>
        <w:softHyphen/>
        <w:t>ки ня</w:t>
      </w:r>
      <w:r w:rsidRPr="00212C05">
        <w:rPr>
          <w:rFonts w:asciiTheme="minorBidi" w:hAnsiTheme="minorBidi"/>
          <w:sz w:val="26"/>
          <w:szCs w:val="26"/>
        </w:rPr>
        <w:softHyphen/>
        <w:t>мат до</w:t>
      </w:r>
      <w:r w:rsidRPr="00212C05">
        <w:rPr>
          <w:rFonts w:asciiTheme="minorBidi" w:hAnsiTheme="minorBidi"/>
          <w:sz w:val="26"/>
          <w:szCs w:val="26"/>
        </w:rPr>
        <w:softHyphen/>
        <w:t>ри пред</w:t>
      </w:r>
      <w:r w:rsidRPr="00212C05">
        <w:rPr>
          <w:rFonts w:asciiTheme="minorBidi" w:hAnsiTheme="minorBidi"/>
          <w:sz w:val="26"/>
          <w:szCs w:val="26"/>
        </w:rPr>
        <w:softHyphen/>
        <w:t>чув</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вие за ис</w:t>
      </w:r>
      <w:r w:rsidRPr="00212C05">
        <w:rPr>
          <w:rFonts w:asciiTheme="minorBidi" w:hAnsiTheme="minorBidi"/>
          <w:sz w:val="26"/>
          <w:szCs w:val="26"/>
        </w:rPr>
        <w:softHyphen/>
        <w:t>тин</w:t>
      </w:r>
      <w:r w:rsidRPr="00212C05">
        <w:rPr>
          <w:rFonts w:asciiTheme="minorBidi" w:hAnsiTheme="minorBidi"/>
          <w:sz w:val="26"/>
          <w:szCs w:val="26"/>
        </w:rPr>
        <w:softHyphen/>
        <w:t>с</w:t>
      </w:r>
      <w:r w:rsidRPr="00212C05">
        <w:rPr>
          <w:rFonts w:asciiTheme="minorBidi" w:hAnsiTheme="minorBidi"/>
          <w:sz w:val="26"/>
          <w:szCs w:val="26"/>
        </w:rPr>
        <w:softHyphen/>
        <w:t>ка</w:t>
      </w:r>
      <w:r w:rsidRPr="00212C05">
        <w:rPr>
          <w:rFonts w:asciiTheme="minorBidi" w:hAnsiTheme="minorBidi"/>
          <w:sz w:val="26"/>
          <w:szCs w:val="26"/>
        </w:rPr>
        <w:softHyphen/>
        <w:t>та реалност</w:t>
      </w:r>
      <w:r w:rsidR="00216EDE">
        <w:rPr>
          <w:rFonts w:asciiTheme="minorBidi" w:hAnsiTheme="minorBidi"/>
          <w:sz w:val="26"/>
          <w:szCs w:val="26"/>
        </w:rPr>
        <w:t>..</w:t>
      </w:r>
      <w:r w:rsidRPr="00212C05">
        <w:rPr>
          <w:rFonts w:asciiTheme="minorBidi" w:hAnsiTheme="minorBidi"/>
          <w:sz w:val="26"/>
          <w:szCs w:val="26"/>
        </w:rPr>
        <w:t>. Днес хо</w:t>
      </w:r>
      <w:r w:rsidRPr="00212C05">
        <w:rPr>
          <w:rFonts w:asciiTheme="minorBidi" w:hAnsiTheme="minorBidi"/>
          <w:sz w:val="26"/>
          <w:szCs w:val="26"/>
        </w:rPr>
        <w:softHyphen/>
        <w:t>ра</w:t>
      </w:r>
      <w:r w:rsidRPr="00212C05">
        <w:rPr>
          <w:rFonts w:asciiTheme="minorBidi" w:hAnsiTheme="minorBidi"/>
          <w:sz w:val="26"/>
          <w:szCs w:val="26"/>
        </w:rPr>
        <w:softHyphen/>
        <w:t>та са без</w:t>
      </w:r>
      <w:r w:rsidRPr="00212C05">
        <w:rPr>
          <w:rFonts w:asciiTheme="minorBidi" w:hAnsiTheme="minorBidi"/>
          <w:sz w:val="26"/>
          <w:szCs w:val="26"/>
        </w:rPr>
        <w:softHyphen/>
        <w:t>к</w:t>
      </w:r>
      <w:r w:rsidRPr="00212C05">
        <w:rPr>
          <w:rFonts w:asciiTheme="minorBidi" w:hAnsiTheme="minorBidi"/>
          <w:sz w:val="26"/>
          <w:szCs w:val="26"/>
        </w:rPr>
        <w:softHyphen/>
        <w:t>рай</w:t>
      </w:r>
      <w:r w:rsidRPr="00212C05">
        <w:rPr>
          <w:rFonts w:asciiTheme="minorBidi" w:hAnsiTheme="minorBidi"/>
          <w:sz w:val="26"/>
          <w:szCs w:val="26"/>
        </w:rPr>
        <w:softHyphen/>
        <w:t>но да</w:t>
      </w:r>
      <w:r w:rsidRPr="00212C05">
        <w:rPr>
          <w:rFonts w:asciiTheme="minorBidi" w:hAnsiTheme="minorBidi"/>
          <w:sz w:val="26"/>
          <w:szCs w:val="26"/>
        </w:rPr>
        <w:softHyphen/>
        <w:t>леч от ис</w:t>
      </w:r>
      <w:r w:rsidRPr="00212C05">
        <w:rPr>
          <w:rFonts w:asciiTheme="minorBidi" w:hAnsiTheme="minorBidi"/>
          <w:sz w:val="26"/>
          <w:szCs w:val="26"/>
        </w:rPr>
        <w:softHyphen/>
        <w:t>тин</w:t>
      </w:r>
      <w:r w:rsidRPr="00212C05">
        <w:rPr>
          <w:rFonts w:asciiTheme="minorBidi" w:hAnsiTheme="minorBidi"/>
          <w:sz w:val="26"/>
          <w:szCs w:val="26"/>
        </w:rPr>
        <w:softHyphen/>
        <w:t>с</w:t>
      </w:r>
      <w:r w:rsidRPr="00212C05">
        <w:rPr>
          <w:rFonts w:asciiTheme="minorBidi" w:hAnsiTheme="minorBidi"/>
          <w:sz w:val="26"/>
          <w:szCs w:val="26"/>
        </w:rPr>
        <w:softHyphen/>
        <w:t>ка</w:t>
      </w:r>
      <w:r w:rsidRPr="00212C05">
        <w:rPr>
          <w:rFonts w:asciiTheme="minorBidi" w:hAnsiTheme="minorBidi"/>
          <w:sz w:val="26"/>
          <w:szCs w:val="26"/>
        </w:rPr>
        <w:softHyphen/>
        <w:t>та реалност, за</w:t>
      </w:r>
      <w:r w:rsidRPr="00212C05">
        <w:rPr>
          <w:rFonts w:asciiTheme="minorBidi" w:hAnsiTheme="minorBidi"/>
          <w:sz w:val="26"/>
          <w:szCs w:val="26"/>
        </w:rPr>
        <w:softHyphen/>
        <w:t>що</w:t>
      </w:r>
      <w:r w:rsidRPr="00212C05">
        <w:rPr>
          <w:rFonts w:asciiTheme="minorBidi" w:hAnsiTheme="minorBidi"/>
          <w:sz w:val="26"/>
          <w:szCs w:val="26"/>
        </w:rPr>
        <w:softHyphen/>
        <w:t>то не ис</w:t>
      </w:r>
      <w:r w:rsidRPr="00212C05">
        <w:rPr>
          <w:rFonts w:asciiTheme="minorBidi" w:hAnsiTheme="minorBidi"/>
          <w:sz w:val="26"/>
          <w:szCs w:val="26"/>
        </w:rPr>
        <w:softHyphen/>
        <w:t>кат да зна</w:t>
      </w:r>
      <w:r w:rsidRPr="00212C05">
        <w:rPr>
          <w:rFonts w:asciiTheme="minorBidi" w:hAnsiTheme="minorBidi"/>
          <w:sz w:val="26"/>
          <w:szCs w:val="26"/>
        </w:rPr>
        <w:softHyphen/>
        <w:t>ят ни</w:t>
      </w:r>
      <w:r w:rsidRPr="00212C05">
        <w:rPr>
          <w:rFonts w:asciiTheme="minorBidi" w:hAnsiTheme="minorBidi"/>
          <w:sz w:val="26"/>
          <w:szCs w:val="26"/>
        </w:rPr>
        <w:softHyphen/>
        <w:t>що за оне</w:t>
      </w:r>
      <w:r w:rsidRPr="00212C05">
        <w:rPr>
          <w:rFonts w:asciiTheme="minorBidi" w:hAnsiTheme="minorBidi"/>
          <w:sz w:val="26"/>
          <w:szCs w:val="26"/>
        </w:rPr>
        <w:softHyphen/>
        <w:t>зи сили, ко</w:t>
      </w:r>
      <w:r w:rsidRPr="00212C05">
        <w:rPr>
          <w:rFonts w:asciiTheme="minorBidi" w:hAnsiTheme="minorBidi"/>
          <w:sz w:val="26"/>
          <w:szCs w:val="26"/>
        </w:rPr>
        <w:softHyphen/>
        <w:t>ито са пос</w:t>
      </w:r>
      <w:r w:rsidRPr="00212C05">
        <w:rPr>
          <w:rFonts w:asciiTheme="minorBidi" w:hAnsiTheme="minorBidi"/>
          <w:sz w:val="26"/>
          <w:szCs w:val="26"/>
        </w:rPr>
        <w:softHyphen/>
        <w:t>то</w:t>
      </w:r>
      <w:r w:rsidRPr="00212C05">
        <w:rPr>
          <w:rFonts w:asciiTheme="minorBidi" w:hAnsiTheme="minorBidi"/>
          <w:sz w:val="26"/>
          <w:szCs w:val="26"/>
        </w:rPr>
        <w:softHyphen/>
        <w:t>ян</w:t>
      </w:r>
      <w:r w:rsidRPr="00212C05">
        <w:rPr>
          <w:rFonts w:asciiTheme="minorBidi" w:hAnsiTheme="minorBidi"/>
          <w:sz w:val="26"/>
          <w:szCs w:val="26"/>
        </w:rPr>
        <w:softHyphen/>
        <w:t>но око</w:t>
      </w:r>
      <w:r w:rsidRPr="00212C05">
        <w:rPr>
          <w:rFonts w:asciiTheme="minorBidi" w:hAnsiTheme="minorBidi"/>
          <w:sz w:val="26"/>
          <w:szCs w:val="26"/>
        </w:rPr>
        <w:softHyphen/>
        <w:t>ло нас и ко</w:t>
      </w:r>
      <w:r w:rsidRPr="00212C05">
        <w:rPr>
          <w:rFonts w:asciiTheme="minorBidi" w:hAnsiTheme="minorBidi"/>
          <w:sz w:val="26"/>
          <w:szCs w:val="26"/>
        </w:rPr>
        <w:softHyphen/>
        <w:t>ито при</w:t>
      </w:r>
      <w:r w:rsidRPr="00212C05">
        <w:rPr>
          <w:rFonts w:asciiTheme="minorBidi" w:hAnsiTheme="minorBidi"/>
          <w:sz w:val="26"/>
          <w:szCs w:val="26"/>
        </w:rPr>
        <w:softHyphen/>
        <w:t>да</w:t>
      </w:r>
      <w:r w:rsidRPr="00212C05">
        <w:rPr>
          <w:rFonts w:asciiTheme="minorBidi" w:hAnsiTheme="minorBidi"/>
          <w:sz w:val="26"/>
          <w:szCs w:val="26"/>
        </w:rPr>
        <w:softHyphen/>
        <w:t>ват на яв</w:t>
      </w:r>
      <w:r w:rsidRPr="00212C05">
        <w:rPr>
          <w:rFonts w:asciiTheme="minorBidi" w:hAnsiTheme="minorBidi"/>
          <w:sz w:val="26"/>
          <w:szCs w:val="26"/>
        </w:rPr>
        <w:softHyphen/>
        <w:t>ле</w:t>
      </w:r>
      <w:r w:rsidRPr="00212C05">
        <w:rPr>
          <w:rFonts w:asciiTheme="minorBidi" w:hAnsiTheme="minorBidi"/>
          <w:sz w:val="26"/>
          <w:szCs w:val="26"/>
        </w:rPr>
        <w:softHyphen/>
        <w:t>ни</w:t>
      </w:r>
      <w:r w:rsidRPr="00212C05">
        <w:rPr>
          <w:rFonts w:asciiTheme="minorBidi" w:hAnsiTheme="minorBidi"/>
          <w:sz w:val="26"/>
          <w:szCs w:val="26"/>
        </w:rPr>
        <w:softHyphen/>
        <w:t>ята не физическа, а ду</w:t>
      </w:r>
      <w:r w:rsidRPr="00212C05">
        <w:rPr>
          <w:rFonts w:asciiTheme="minorBidi" w:hAnsiTheme="minorBidi"/>
          <w:sz w:val="26"/>
          <w:szCs w:val="26"/>
        </w:rPr>
        <w:softHyphen/>
        <w:t>хов</w:t>
      </w:r>
      <w:r w:rsidRPr="00212C05">
        <w:rPr>
          <w:rFonts w:asciiTheme="minorBidi" w:hAnsiTheme="minorBidi"/>
          <w:sz w:val="26"/>
          <w:szCs w:val="26"/>
        </w:rPr>
        <w:softHyphen/>
        <w:t xml:space="preserve">на тежест.  </w:t>
      </w:r>
    </w:p>
    <w:p w14:paraId="5E58055B" w14:textId="00380C5A" w:rsidR="005241A7" w:rsidRPr="00BA3035" w:rsidRDefault="00B948F0" w:rsidP="005241A7">
      <w:pPr>
        <w:spacing w:after="0" w:line="240" w:lineRule="auto"/>
        <w:ind w:firstLine="709"/>
        <w:rPr>
          <w:rFonts w:asciiTheme="minorBidi" w:hAnsiTheme="minorBidi"/>
          <w:sz w:val="26"/>
          <w:szCs w:val="26"/>
        </w:rPr>
      </w:pPr>
      <w:r w:rsidRPr="00212C05">
        <w:rPr>
          <w:rFonts w:asciiTheme="minorBidi" w:hAnsiTheme="minorBidi"/>
          <w:sz w:val="26"/>
          <w:szCs w:val="26"/>
        </w:rPr>
        <w:t>Замислете се и вър</w:t>
      </w:r>
      <w:r w:rsidRPr="00212C05">
        <w:rPr>
          <w:rFonts w:asciiTheme="minorBidi" w:hAnsiTheme="minorBidi"/>
          <w:sz w:val="26"/>
          <w:szCs w:val="26"/>
        </w:rPr>
        <w:softHyphen/>
        <w:t>ху това, че точ</w:t>
      </w:r>
      <w:r w:rsidRPr="00212C05">
        <w:rPr>
          <w:rFonts w:asciiTheme="minorBidi" w:hAnsiTheme="minorBidi"/>
          <w:sz w:val="26"/>
          <w:szCs w:val="26"/>
        </w:rPr>
        <w:softHyphen/>
        <w:t>но през те</w:t>
      </w:r>
      <w:r w:rsidRPr="00212C05">
        <w:rPr>
          <w:rFonts w:asciiTheme="minorBidi" w:hAnsiTheme="minorBidi"/>
          <w:sz w:val="26"/>
          <w:szCs w:val="26"/>
        </w:rPr>
        <w:softHyphen/>
        <w:t>зи седмици</w:t>
      </w:r>
      <w:r w:rsidR="007D3D62" w:rsidRPr="00212C05">
        <w:rPr>
          <w:rFonts w:asciiTheme="minorBidi" w:hAnsiTheme="minorBidi"/>
          <w:sz w:val="26"/>
          <w:szCs w:val="26"/>
        </w:rPr>
        <w:t xml:space="preserve"> Лутер</w:t>
      </w:r>
      <w:r w:rsidR="007D3D62" w:rsidRPr="00212C05">
        <w:rPr>
          <w:rStyle w:val="af4"/>
          <w:rFonts w:asciiTheme="minorBidi" w:hAnsiTheme="minorBidi"/>
          <w:sz w:val="26"/>
          <w:szCs w:val="26"/>
        </w:rPr>
        <w:endnoteReference w:id="52"/>
      </w:r>
      <w:r w:rsidRPr="00212C05">
        <w:rPr>
          <w:rFonts w:asciiTheme="minorBidi" w:hAnsiTheme="minorBidi"/>
          <w:sz w:val="26"/>
          <w:szCs w:val="26"/>
        </w:rPr>
        <w:t xml:space="preserve"> си</w:t>
      </w:r>
      <w:r w:rsidRPr="00212C05">
        <w:rPr>
          <w:rFonts w:asciiTheme="minorBidi" w:hAnsiTheme="minorBidi"/>
          <w:sz w:val="26"/>
          <w:szCs w:val="26"/>
        </w:rPr>
        <w:softHyphen/>
        <w:t>гур</w:t>
      </w:r>
      <w:r w:rsidRPr="00212C05">
        <w:rPr>
          <w:rFonts w:asciiTheme="minorBidi" w:hAnsiTheme="minorBidi"/>
          <w:sz w:val="26"/>
          <w:szCs w:val="26"/>
        </w:rPr>
        <w:softHyphen/>
        <w:t>но ще бъ</w:t>
      </w:r>
      <w:r w:rsidRPr="00212C05">
        <w:rPr>
          <w:rFonts w:asciiTheme="minorBidi" w:hAnsiTheme="minorBidi"/>
          <w:sz w:val="26"/>
          <w:szCs w:val="26"/>
        </w:rPr>
        <w:softHyphen/>
        <w:t>де опи</w:t>
      </w:r>
      <w:r w:rsidRPr="00212C05">
        <w:rPr>
          <w:rFonts w:asciiTheme="minorBidi" w:hAnsiTheme="minorBidi"/>
          <w:sz w:val="26"/>
          <w:szCs w:val="26"/>
        </w:rPr>
        <w:softHyphen/>
        <w:t>сан сто</w:t>
      </w:r>
      <w:r w:rsidRPr="00212C05">
        <w:rPr>
          <w:rFonts w:asciiTheme="minorBidi" w:hAnsiTheme="minorBidi"/>
          <w:sz w:val="26"/>
          <w:szCs w:val="26"/>
        </w:rPr>
        <w:softHyphen/>
        <w:t>ти</w:t>
      </w:r>
      <w:r w:rsidRPr="00212C05">
        <w:rPr>
          <w:rFonts w:asciiTheme="minorBidi" w:hAnsiTheme="minorBidi"/>
          <w:sz w:val="26"/>
          <w:szCs w:val="26"/>
        </w:rPr>
        <w:softHyphen/>
        <w:t>ци и хи</w:t>
      </w:r>
      <w:r w:rsidRPr="00212C05">
        <w:rPr>
          <w:rFonts w:asciiTheme="minorBidi" w:hAnsiTheme="minorBidi"/>
          <w:sz w:val="26"/>
          <w:szCs w:val="26"/>
        </w:rPr>
        <w:softHyphen/>
        <w:t>ляди пъти. Естествено - с ис</w:t>
      </w:r>
      <w:r w:rsidRPr="00212C05">
        <w:rPr>
          <w:rFonts w:asciiTheme="minorBidi" w:hAnsiTheme="minorBidi"/>
          <w:sz w:val="26"/>
          <w:szCs w:val="26"/>
        </w:rPr>
        <w:softHyphen/>
        <w:t>к</w:t>
      </w:r>
      <w:r w:rsidRPr="00212C05">
        <w:rPr>
          <w:rFonts w:asciiTheme="minorBidi" w:hAnsiTheme="minorBidi"/>
          <w:sz w:val="26"/>
          <w:szCs w:val="26"/>
        </w:rPr>
        <w:softHyphen/>
        <w:t>ря</w:t>
      </w:r>
      <w:r w:rsidRPr="00212C05">
        <w:rPr>
          <w:rFonts w:asciiTheme="minorBidi" w:hAnsiTheme="minorBidi"/>
          <w:sz w:val="26"/>
          <w:szCs w:val="26"/>
        </w:rPr>
        <w:softHyphen/>
        <w:t>щи от ду</w:t>
      </w:r>
      <w:r w:rsidRPr="00212C05">
        <w:rPr>
          <w:rFonts w:asciiTheme="minorBidi" w:hAnsiTheme="minorBidi"/>
          <w:sz w:val="26"/>
          <w:szCs w:val="26"/>
        </w:rPr>
        <w:softHyphen/>
        <w:t>хо</w:t>
      </w:r>
      <w:r w:rsidRPr="00212C05">
        <w:rPr>
          <w:rFonts w:asciiTheme="minorBidi" w:hAnsiTheme="minorBidi"/>
          <w:sz w:val="26"/>
          <w:szCs w:val="26"/>
        </w:rPr>
        <w:softHyphen/>
        <w:t>ви</w:t>
      </w:r>
      <w:r w:rsidRPr="00212C05">
        <w:rPr>
          <w:rFonts w:asciiTheme="minorBidi" w:hAnsiTheme="minorBidi"/>
          <w:sz w:val="26"/>
          <w:szCs w:val="26"/>
        </w:rPr>
        <w:softHyphen/>
        <w:t>тост характеристики, за</w:t>
      </w:r>
      <w:r w:rsidRPr="00212C05">
        <w:rPr>
          <w:rFonts w:asciiTheme="minorBidi" w:hAnsiTheme="minorBidi"/>
          <w:sz w:val="26"/>
          <w:szCs w:val="26"/>
        </w:rPr>
        <w:softHyphen/>
        <w:t>що</w:t>
      </w:r>
      <w:r w:rsidRPr="00212C05">
        <w:rPr>
          <w:rFonts w:asciiTheme="minorBidi" w:hAnsiTheme="minorBidi"/>
          <w:sz w:val="26"/>
          <w:szCs w:val="26"/>
        </w:rPr>
        <w:softHyphen/>
        <w:t>то хората, ко</w:t>
      </w:r>
      <w:r w:rsidRPr="00212C05">
        <w:rPr>
          <w:rFonts w:asciiTheme="minorBidi" w:hAnsiTheme="minorBidi"/>
          <w:sz w:val="26"/>
          <w:szCs w:val="26"/>
        </w:rPr>
        <w:softHyphen/>
        <w:t>ито днес пишат, са пълни с ос</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умие и ду</w:t>
      </w:r>
      <w:r w:rsidRPr="00212C05">
        <w:rPr>
          <w:rFonts w:asciiTheme="minorBidi" w:hAnsiTheme="minorBidi"/>
          <w:sz w:val="26"/>
          <w:szCs w:val="26"/>
        </w:rPr>
        <w:softHyphen/>
        <w:t>хо</w:t>
      </w:r>
      <w:r w:rsidRPr="00212C05">
        <w:rPr>
          <w:rFonts w:asciiTheme="minorBidi" w:hAnsiTheme="minorBidi"/>
          <w:sz w:val="26"/>
          <w:szCs w:val="26"/>
        </w:rPr>
        <w:softHyphen/>
        <w:t>ви</w:t>
      </w:r>
      <w:r w:rsidRPr="00212C05">
        <w:rPr>
          <w:rFonts w:asciiTheme="minorBidi" w:hAnsiTheme="minorBidi"/>
          <w:sz w:val="26"/>
          <w:szCs w:val="26"/>
        </w:rPr>
        <w:softHyphen/>
        <w:t>ти хрумвания</w:t>
      </w:r>
      <w:r w:rsidR="00216EDE">
        <w:rPr>
          <w:rFonts w:asciiTheme="minorBidi" w:hAnsiTheme="minorBidi"/>
          <w:sz w:val="26"/>
          <w:szCs w:val="26"/>
        </w:rPr>
        <w:t>…</w:t>
      </w:r>
      <w:r w:rsidRPr="00212C05">
        <w:rPr>
          <w:rFonts w:asciiTheme="minorBidi" w:hAnsiTheme="minorBidi"/>
          <w:sz w:val="26"/>
          <w:szCs w:val="26"/>
        </w:rPr>
        <w:t xml:space="preserve"> Да, то</w:t>
      </w:r>
      <w:r w:rsidRPr="00212C05">
        <w:rPr>
          <w:rFonts w:asciiTheme="minorBidi" w:hAnsiTheme="minorBidi"/>
          <w:sz w:val="26"/>
          <w:szCs w:val="26"/>
        </w:rPr>
        <w:softHyphen/>
        <w:t>ва е мо</w:t>
      </w:r>
      <w:r w:rsidRPr="00212C05">
        <w:rPr>
          <w:rFonts w:asciiTheme="minorBidi" w:hAnsiTheme="minorBidi"/>
          <w:sz w:val="26"/>
          <w:szCs w:val="26"/>
        </w:rPr>
        <w:softHyphen/>
        <w:t>ето ис</w:t>
      </w:r>
      <w:r w:rsidRPr="00212C05">
        <w:rPr>
          <w:rFonts w:asciiTheme="minorBidi" w:hAnsiTheme="minorBidi"/>
          <w:sz w:val="26"/>
          <w:szCs w:val="26"/>
        </w:rPr>
        <w:softHyphen/>
        <w:t>к</w:t>
      </w:r>
      <w:r w:rsidRPr="00212C05">
        <w:rPr>
          <w:rFonts w:asciiTheme="minorBidi" w:hAnsiTheme="minorBidi"/>
          <w:sz w:val="26"/>
          <w:szCs w:val="26"/>
        </w:rPr>
        <w:softHyphen/>
        <w:t>ре</w:t>
      </w:r>
      <w:r w:rsidRPr="00212C05">
        <w:rPr>
          <w:rFonts w:asciiTheme="minorBidi" w:hAnsiTheme="minorBidi"/>
          <w:sz w:val="26"/>
          <w:szCs w:val="26"/>
        </w:rPr>
        <w:softHyphen/>
        <w:t>но мнение</w:t>
      </w:r>
      <w:r w:rsidR="005241A7">
        <w:rPr>
          <w:rFonts w:asciiTheme="minorBidi" w:hAnsiTheme="minorBidi"/>
          <w:sz w:val="26"/>
          <w:szCs w:val="26"/>
        </w:rPr>
        <w:t>…</w:t>
      </w:r>
      <w:r w:rsidRPr="00212C05">
        <w:rPr>
          <w:rFonts w:asciiTheme="minorBidi" w:hAnsiTheme="minorBidi"/>
          <w:sz w:val="26"/>
          <w:szCs w:val="26"/>
        </w:rPr>
        <w:t xml:space="preserve"> Обаче то</w:t>
      </w:r>
      <w:r w:rsidRPr="00212C05">
        <w:rPr>
          <w:rFonts w:asciiTheme="minorBidi" w:hAnsiTheme="minorBidi"/>
          <w:sz w:val="26"/>
          <w:szCs w:val="26"/>
        </w:rPr>
        <w:softHyphen/>
        <w:t>зи Лутер, кой</w:t>
      </w:r>
      <w:r w:rsidRPr="00212C05">
        <w:rPr>
          <w:rFonts w:asciiTheme="minorBidi" w:hAnsiTheme="minorBidi"/>
          <w:sz w:val="26"/>
          <w:szCs w:val="26"/>
        </w:rPr>
        <w:softHyphen/>
        <w:t>то ще бъ</w:t>
      </w:r>
      <w:r w:rsidRPr="00212C05">
        <w:rPr>
          <w:rFonts w:asciiTheme="minorBidi" w:hAnsiTheme="minorBidi"/>
          <w:sz w:val="26"/>
          <w:szCs w:val="26"/>
        </w:rPr>
        <w:softHyphen/>
        <w:t>де опи</w:t>
      </w:r>
      <w:r w:rsidRPr="00212C05">
        <w:rPr>
          <w:rFonts w:asciiTheme="minorBidi" w:hAnsiTheme="minorBidi"/>
          <w:sz w:val="26"/>
          <w:szCs w:val="26"/>
        </w:rPr>
        <w:softHyphen/>
        <w:t>сан от съвременници</w:t>
      </w:r>
      <w:r w:rsidR="005241A7">
        <w:rPr>
          <w:rFonts w:asciiTheme="minorBidi" w:hAnsiTheme="minorBidi"/>
          <w:sz w:val="26"/>
          <w:szCs w:val="26"/>
        </w:rPr>
        <w:t>те ни</w:t>
      </w:r>
      <w:r w:rsidRPr="00212C05">
        <w:rPr>
          <w:rFonts w:asciiTheme="minorBidi" w:hAnsiTheme="minorBidi"/>
          <w:sz w:val="26"/>
          <w:szCs w:val="26"/>
        </w:rPr>
        <w:t>, ще бъ</w:t>
      </w:r>
      <w:r w:rsidRPr="00212C05">
        <w:rPr>
          <w:rFonts w:asciiTheme="minorBidi" w:hAnsiTheme="minorBidi"/>
          <w:sz w:val="26"/>
          <w:szCs w:val="26"/>
        </w:rPr>
        <w:softHyphen/>
        <w:t>де опи</w:t>
      </w:r>
      <w:r w:rsidRPr="00212C05">
        <w:rPr>
          <w:rFonts w:asciiTheme="minorBidi" w:hAnsiTheme="minorBidi"/>
          <w:sz w:val="26"/>
          <w:szCs w:val="26"/>
        </w:rPr>
        <w:softHyphen/>
        <w:t>сан по та</w:t>
      </w:r>
      <w:r w:rsidRPr="00212C05">
        <w:rPr>
          <w:rFonts w:asciiTheme="minorBidi" w:hAnsiTheme="minorBidi"/>
          <w:sz w:val="26"/>
          <w:szCs w:val="26"/>
        </w:rPr>
        <w:softHyphen/>
        <w:t>къв на</w:t>
      </w:r>
      <w:r w:rsidRPr="00212C05">
        <w:rPr>
          <w:rFonts w:asciiTheme="minorBidi" w:hAnsiTheme="minorBidi"/>
          <w:sz w:val="26"/>
          <w:szCs w:val="26"/>
        </w:rPr>
        <w:softHyphen/>
        <w:t>чи</w:t>
      </w:r>
      <w:r w:rsidRPr="00212C05">
        <w:rPr>
          <w:rFonts w:asciiTheme="minorBidi" w:hAnsiTheme="minorBidi"/>
          <w:sz w:val="26"/>
          <w:szCs w:val="26"/>
        </w:rPr>
        <w:softHyphen/>
        <w:t>н, че ще на</w:t>
      </w:r>
      <w:r w:rsidRPr="00212C05">
        <w:rPr>
          <w:rFonts w:asciiTheme="minorBidi" w:hAnsiTheme="minorBidi"/>
          <w:sz w:val="26"/>
          <w:szCs w:val="26"/>
        </w:rPr>
        <w:softHyphen/>
        <w:t>по</w:t>
      </w:r>
      <w:r w:rsidRPr="00212C05">
        <w:rPr>
          <w:rFonts w:asciiTheme="minorBidi" w:hAnsiTheme="minorBidi"/>
          <w:sz w:val="26"/>
          <w:szCs w:val="26"/>
        </w:rPr>
        <w:softHyphen/>
        <w:t>до</w:t>
      </w:r>
      <w:r w:rsidRPr="00212C05">
        <w:rPr>
          <w:rFonts w:asciiTheme="minorBidi" w:hAnsiTheme="minorBidi"/>
          <w:sz w:val="26"/>
          <w:szCs w:val="26"/>
        </w:rPr>
        <w:softHyphen/>
        <w:t>бя</w:t>
      </w:r>
      <w:r w:rsidRPr="00212C05">
        <w:rPr>
          <w:rFonts w:asciiTheme="minorBidi" w:hAnsiTheme="minorBidi"/>
          <w:sz w:val="26"/>
          <w:szCs w:val="26"/>
        </w:rPr>
        <w:softHyphen/>
        <w:t>ва фи</w:t>
      </w:r>
      <w:r w:rsidRPr="00212C05">
        <w:rPr>
          <w:rFonts w:asciiTheme="minorBidi" w:hAnsiTheme="minorBidi"/>
          <w:sz w:val="26"/>
          <w:szCs w:val="26"/>
        </w:rPr>
        <w:softHyphen/>
        <w:t>гу</w:t>
      </w:r>
      <w:r w:rsidRPr="00212C05">
        <w:rPr>
          <w:rFonts w:asciiTheme="minorBidi" w:hAnsiTheme="minorBidi"/>
          <w:sz w:val="26"/>
          <w:szCs w:val="26"/>
        </w:rPr>
        <w:softHyphen/>
        <w:t>ра от велпапе, поне</w:t>
      </w:r>
      <w:r w:rsidRPr="00212C05">
        <w:rPr>
          <w:rFonts w:asciiTheme="minorBidi" w:hAnsiTheme="minorBidi"/>
          <w:sz w:val="26"/>
          <w:szCs w:val="26"/>
        </w:rPr>
        <w:softHyphen/>
        <w:t>же на те</w:t>
      </w:r>
      <w:r w:rsidRPr="00212C05">
        <w:rPr>
          <w:rFonts w:asciiTheme="minorBidi" w:hAnsiTheme="minorBidi"/>
          <w:sz w:val="26"/>
          <w:szCs w:val="26"/>
        </w:rPr>
        <w:softHyphen/>
        <w:t>зи опи</w:t>
      </w:r>
      <w:r w:rsidRPr="00212C05">
        <w:rPr>
          <w:rFonts w:asciiTheme="minorBidi" w:hAnsiTheme="minorBidi"/>
          <w:sz w:val="26"/>
          <w:szCs w:val="26"/>
        </w:rPr>
        <w:softHyphen/>
        <w:t>са</w:t>
      </w:r>
      <w:r w:rsidRPr="00212C05">
        <w:rPr>
          <w:rFonts w:asciiTheme="minorBidi" w:hAnsiTheme="minorBidi"/>
          <w:sz w:val="26"/>
          <w:szCs w:val="26"/>
        </w:rPr>
        <w:softHyphen/>
        <w:t>ния ще лип</w:t>
      </w:r>
      <w:r w:rsidRPr="00212C05">
        <w:rPr>
          <w:rFonts w:asciiTheme="minorBidi" w:hAnsiTheme="minorBidi"/>
          <w:sz w:val="26"/>
          <w:szCs w:val="26"/>
        </w:rPr>
        <w:softHyphen/>
        <w:t>с</w:t>
      </w:r>
      <w:r w:rsidRPr="00212C05">
        <w:rPr>
          <w:rFonts w:asciiTheme="minorBidi" w:hAnsiTheme="minorBidi"/>
          <w:sz w:val="26"/>
          <w:szCs w:val="26"/>
        </w:rPr>
        <w:softHyphen/>
        <w:t>ва тък</w:t>
      </w:r>
      <w:r w:rsidRPr="00212C05">
        <w:rPr>
          <w:rFonts w:asciiTheme="minorBidi" w:hAnsiTheme="minorBidi"/>
          <w:sz w:val="26"/>
          <w:szCs w:val="26"/>
        </w:rPr>
        <w:softHyphen/>
        <w:t>мо онова, ко</w:t>
      </w:r>
      <w:r w:rsidRPr="00212C05">
        <w:rPr>
          <w:rFonts w:asciiTheme="minorBidi" w:hAnsiTheme="minorBidi"/>
          <w:sz w:val="26"/>
          <w:szCs w:val="26"/>
        </w:rPr>
        <w:softHyphen/>
        <w:t>ето при</w:t>
      </w:r>
      <w:r w:rsidRPr="00212C05">
        <w:rPr>
          <w:rFonts w:asciiTheme="minorBidi" w:hAnsiTheme="minorBidi"/>
          <w:sz w:val="26"/>
          <w:szCs w:val="26"/>
        </w:rPr>
        <w:softHyphen/>
        <w:t>да</w:t>
      </w:r>
      <w:r w:rsidRPr="00212C05">
        <w:rPr>
          <w:rFonts w:asciiTheme="minorBidi" w:hAnsiTheme="minorBidi"/>
          <w:sz w:val="26"/>
          <w:szCs w:val="26"/>
        </w:rPr>
        <w:softHyphen/>
        <w:t>ва на яв</w:t>
      </w:r>
      <w:r w:rsidRPr="00212C05">
        <w:rPr>
          <w:rFonts w:asciiTheme="minorBidi" w:hAnsiTheme="minorBidi"/>
          <w:sz w:val="26"/>
          <w:szCs w:val="26"/>
        </w:rPr>
        <w:softHyphen/>
        <w:t>ле</w:t>
      </w:r>
      <w:r w:rsidRPr="00212C05">
        <w:rPr>
          <w:rFonts w:asciiTheme="minorBidi" w:hAnsiTheme="minorBidi"/>
          <w:sz w:val="26"/>
          <w:szCs w:val="26"/>
        </w:rPr>
        <w:softHyphen/>
        <w:t>ни</w:t>
      </w:r>
      <w:r w:rsidRPr="00212C05">
        <w:rPr>
          <w:rFonts w:asciiTheme="minorBidi" w:hAnsiTheme="minorBidi"/>
          <w:sz w:val="26"/>
          <w:szCs w:val="26"/>
        </w:rPr>
        <w:softHyphen/>
        <w:t>ята тях</w:t>
      </w:r>
      <w:r w:rsidRPr="00212C05">
        <w:rPr>
          <w:rFonts w:asciiTheme="minorBidi" w:hAnsiTheme="minorBidi"/>
          <w:sz w:val="26"/>
          <w:szCs w:val="26"/>
        </w:rPr>
        <w:softHyphen/>
        <w:t>на</w:t>
      </w:r>
      <w:r w:rsidRPr="00212C05">
        <w:rPr>
          <w:rFonts w:asciiTheme="minorBidi" w:hAnsiTheme="minorBidi"/>
          <w:sz w:val="26"/>
          <w:szCs w:val="26"/>
        </w:rPr>
        <w:softHyphen/>
        <w:t>та ду</w:t>
      </w:r>
      <w:r w:rsidRPr="00212C05">
        <w:rPr>
          <w:rFonts w:asciiTheme="minorBidi" w:hAnsiTheme="minorBidi"/>
          <w:sz w:val="26"/>
          <w:szCs w:val="26"/>
        </w:rPr>
        <w:softHyphen/>
        <w:t>хов</w:t>
      </w:r>
      <w:r w:rsidRPr="00212C05">
        <w:rPr>
          <w:rFonts w:asciiTheme="minorBidi" w:hAnsiTheme="minorBidi"/>
          <w:sz w:val="26"/>
          <w:szCs w:val="26"/>
        </w:rPr>
        <w:softHyphen/>
        <w:t xml:space="preserve">на тежест. Нека допълним: </w:t>
      </w:r>
      <w:r w:rsidR="00BA3035">
        <w:rPr>
          <w:rFonts w:asciiTheme="minorBidi" w:hAnsiTheme="minorBidi"/>
          <w:color w:val="000000"/>
          <w:sz w:val="26"/>
          <w:szCs w:val="26"/>
          <w:shd w:val="clear" w:color="auto" w:fill="FFFFFF"/>
        </w:rPr>
        <w:t>а</w:t>
      </w:r>
      <w:r w:rsidR="00BA3035" w:rsidRPr="00BA3035">
        <w:rPr>
          <w:rFonts w:asciiTheme="minorBidi" w:hAnsiTheme="minorBidi"/>
          <w:color w:val="000000"/>
          <w:sz w:val="26"/>
          <w:szCs w:val="26"/>
          <w:shd w:val="clear" w:color="auto" w:fill="FFFFFF"/>
        </w:rPr>
        <w:t>ко човек седи на стол и гледа как някой вдига тежести</w:t>
      </w:r>
      <w:r w:rsidRPr="00212C05">
        <w:rPr>
          <w:rFonts w:asciiTheme="minorBidi" w:hAnsiTheme="minorBidi"/>
          <w:sz w:val="26"/>
          <w:szCs w:val="26"/>
        </w:rPr>
        <w:t>, той ня</w:t>
      </w:r>
      <w:r w:rsidRPr="00212C05">
        <w:rPr>
          <w:rFonts w:asciiTheme="minorBidi" w:hAnsiTheme="minorBidi"/>
          <w:sz w:val="26"/>
          <w:szCs w:val="26"/>
        </w:rPr>
        <w:softHyphen/>
        <w:t>ма да раз</w:t>
      </w:r>
      <w:r w:rsidRPr="00212C05">
        <w:rPr>
          <w:rFonts w:asciiTheme="minorBidi" w:hAnsiTheme="minorBidi"/>
          <w:sz w:val="26"/>
          <w:szCs w:val="26"/>
        </w:rPr>
        <w:softHyphen/>
        <w:t>г</w:t>
      </w:r>
      <w:r w:rsidRPr="00212C05">
        <w:rPr>
          <w:rFonts w:asciiTheme="minorBidi" w:hAnsiTheme="minorBidi"/>
          <w:sz w:val="26"/>
          <w:szCs w:val="26"/>
        </w:rPr>
        <w:softHyphen/>
        <w:t>ра</w:t>
      </w:r>
      <w:r w:rsidRPr="00212C05">
        <w:rPr>
          <w:rFonts w:asciiTheme="minorBidi" w:hAnsiTheme="minorBidi"/>
          <w:sz w:val="26"/>
          <w:szCs w:val="26"/>
        </w:rPr>
        <w:softHyphen/>
        <w:t>ни</w:t>
      </w:r>
      <w:r w:rsidRPr="00212C05">
        <w:rPr>
          <w:rFonts w:asciiTheme="minorBidi" w:hAnsiTheme="minorBidi"/>
          <w:sz w:val="26"/>
          <w:szCs w:val="26"/>
        </w:rPr>
        <w:softHyphen/>
        <w:t>чи ко</w:t>
      </w:r>
      <w:r w:rsidRPr="00212C05">
        <w:rPr>
          <w:rFonts w:asciiTheme="minorBidi" w:hAnsiTheme="minorBidi"/>
          <w:sz w:val="26"/>
          <w:szCs w:val="26"/>
        </w:rPr>
        <w:softHyphen/>
        <w:t>га он</w:t>
      </w:r>
      <w:r w:rsidRPr="00212C05">
        <w:rPr>
          <w:rFonts w:asciiTheme="minorBidi" w:hAnsiTheme="minorBidi"/>
          <w:sz w:val="26"/>
          <w:szCs w:val="26"/>
        </w:rPr>
        <w:softHyphen/>
        <w:t>зи пов</w:t>
      </w:r>
      <w:r w:rsidRPr="00212C05">
        <w:rPr>
          <w:rFonts w:asciiTheme="minorBidi" w:hAnsiTheme="minorBidi"/>
          <w:sz w:val="26"/>
          <w:szCs w:val="26"/>
        </w:rPr>
        <w:softHyphen/>
        <w:t>ди</w:t>
      </w:r>
      <w:r w:rsidRPr="00212C05">
        <w:rPr>
          <w:rFonts w:asciiTheme="minorBidi" w:hAnsiTheme="minorBidi"/>
          <w:sz w:val="26"/>
          <w:szCs w:val="26"/>
        </w:rPr>
        <w:softHyphen/>
        <w:t>га фал</w:t>
      </w:r>
      <w:r w:rsidRPr="00212C05">
        <w:rPr>
          <w:rFonts w:asciiTheme="minorBidi" w:hAnsiTheme="minorBidi"/>
          <w:sz w:val="26"/>
          <w:szCs w:val="26"/>
        </w:rPr>
        <w:softHyphen/>
        <w:t>ши</w:t>
      </w:r>
      <w:r w:rsidRPr="00212C05">
        <w:rPr>
          <w:rFonts w:asciiTheme="minorBidi" w:hAnsiTheme="minorBidi"/>
          <w:sz w:val="26"/>
          <w:szCs w:val="26"/>
        </w:rPr>
        <w:softHyphen/>
        <w:t>ви и ко</w:t>
      </w:r>
      <w:r w:rsidRPr="00212C05">
        <w:rPr>
          <w:rFonts w:asciiTheme="minorBidi" w:hAnsiTheme="minorBidi"/>
          <w:sz w:val="26"/>
          <w:szCs w:val="26"/>
        </w:rPr>
        <w:softHyphen/>
        <w:t>га пов</w:t>
      </w:r>
      <w:r w:rsidRPr="00212C05">
        <w:rPr>
          <w:rFonts w:asciiTheme="minorBidi" w:hAnsiTheme="minorBidi"/>
          <w:sz w:val="26"/>
          <w:szCs w:val="26"/>
        </w:rPr>
        <w:softHyphen/>
        <w:t>ди</w:t>
      </w:r>
      <w:r w:rsidRPr="00212C05">
        <w:rPr>
          <w:rFonts w:asciiTheme="minorBidi" w:hAnsiTheme="minorBidi"/>
          <w:sz w:val="26"/>
          <w:szCs w:val="26"/>
        </w:rPr>
        <w:softHyphen/>
        <w:t>га ис</w:t>
      </w:r>
      <w:r w:rsidRPr="00212C05">
        <w:rPr>
          <w:rFonts w:asciiTheme="minorBidi" w:hAnsiTheme="minorBidi"/>
          <w:sz w:val="26"/>
          <w:szCs w:val="26"/>
        </w:rPr>
        <w:softHyphen/>
        <w:t>тин</w:t>
      </w:r>
      <w:r w:rsidRPr="00212C05">
        <w:rPr>
          <w:rFonts w:asciiTheme="minorBidi" w:hAnsiTheme="minorBidi"/>
          <w:sz w:val="26"/>
          <w:szCs w:val="26"/>
        </w:rPr>
        <w:softHyphen/>
        <w:t>с</w:t>
      </w:r>
      <w:r w:rsidRPr="00212C05">
        <w:rPr>
          <w:rFonts w:asciiTheme="minorBidi" w:hAnsiTheme="minorBidi"/>
          <w:sz w:val="26"/>
          <w:szCs w:val="26"/>
        </w:rPr>
        <w:softHyphen/>
        <w:t>ки тежести</w:t>
      </w:r>
      <w:r w:rsidR="005241A7">
        <w:rPr>
          <w:rFonts w:asciiTheme="minorBidi" w:hAnsiTheme="minorBidi"/>
          <w:sz w:val="26"/>
          <w:szCs w:val="26"/>
        </w:rPr>
        <w:t>..</w:t>
      </w:r>
      <w:r w:rsidRPr="00212C05">
        <w:rPr>
          <w:rFonts w:asciiTheme="minorBidi" w:hAnsiTheme="minorBidi"/>
          <w:sz w:val="26"/>
          <w:szCs w:val="26"/>
        </w:rPr>
        <w:t xml:space="preserve">. </w:t>
      </w:r>
      <w:r w:rsidR="00BA3035" w:rsidRPr="00BA3035">
        <w:rPr>
          <w:rFonts w:asciiTheme="minorBidi" w:hAnsiTheme="minorBidi"/>
          <w:color w:val="000000"/>
          <w:sz w:val="26"/>
          <w:szCs w:val="26"/>
          <w:shd w:val="clear" w:color="auto" w:fill="FFFFFF"/>
        </w:rPr>
        <w:t>Можете дори да нарисувате сцената</w:t>
      </w:r>
      <w:r w:rsidR="00BA3035">
        <w:rPr>
          <w:rFonts w:asciiTheme="minorBidi" w:hAnsiTheme="minorBidi"/>
          <w:color w:val="000000"/>
          <w:sz w:val="26"/>
          <w:szCs w:val="26"/>
          <w:shd w:val="clear" w:color="auto" w:fill="FFFFFF"/>
        </w:rPr>
        <w:t xml:space="preserve"> –</w:t>
      </w:r>
      <w:r w:rsidR="00BA3035" w:rsidRPr="00BA3035">
        <w:rPr>
          <w:rFonts w:asciiTheme="minorBidi" w:hAnsiTheme="minorBidi"/>
          <w:color w:val="000000"/>
          <w:sz w:val="26"/>
          <w:szCs w:val="26"/>
          <w:shd w:val="clear" w:color="auto" w:fill="FFFFFF"/>
        </w:rPr>
        <w:t xml:space="preserve"> </w:t>
      </w:r>
      <w:r w:rsidR="00BA3035">
        <w:rPr>
          <w:rFonts w:asciiTheme="minorBidi" w:hAnsiTheme="minorBidi"/>
          <w:color w:val="000000"/>
          <w:sz w:val="26"/>
          <w:szCs w:val="26"/>
          <w:shd w:val="clear" w:color="auto" w:fill="FFFFFF"/>
        </w:rPr>
        <w:t xml:space="preserve">тя </w:t>
      </w:r>
      <w:r w:rsidR="00BA3035" w:rsidRPr="00BA3035">
        <w:rPr>
          <w:rFonts w:asciiTheme="minorBidi" w:hAnsiTheme="minorBidi"/>
          <w:color w:val="000000"/>
          <w:sz w:val="26"/>
          <w:szCs w:val="26"/>
          <w:shd w:val="clear" w:color="auto" w:fill="FFFFFF"/>
        </w:rPr>
        <w:t>ще изглежда по същия начин</w:t>
      </w:r>
      <w:r w:rsidR="00BA3035">
        <w:rPr>
          <w:rFonts w:asciiTheme="minorBidi" w:hAnsiTheme="minorBidi"/>
          <w:color w:val="000000"/>
          <w:sz w:val="26"/>
          <w:szCs w:val="26"/>
          <w:shd w:val="clear" w:color="auto" w:fill="FFFFFF"/>
        </w:rPr>
        <w:t>…</w:t>
      </w:r>
      <w:r w:rsidR="00BA3035" w:rsidRPr="00BA3035">
        <w:rPr>
          <w:rFonts w:asciiTheme="minorBidi" w:hAnsiTheme="minorBidi"/>
          <w:color w:val="000000"/>
          <w:sz w:val="26"/>
          <w:szCs w:val="26"/>
          <w:shd w:val="clear" w:color="auto" w:fill="FFFFFF"/>
        </w:rPr>
        <w:t xml:space="preserve"> </w:t>
      </w:r>
      <w:r w:rsidR="00BA3035">
        <w:rPr>
          <w:rFonts w:asciiTheme="minorBidi" w:hAnsiTheme="minorBidi"/>
          <w:color w:val="000000"/>
          <w:sz w:val="26"/>
          <w:szCs w:val="26"/>
          <w:shd w:val="clear" w:color="auto" w:fill="FFFFFF"/>
        </w:rPr>
        <w:t>к</w:t>
      </w:r>
      <w:r w:rsidR="00BA3035" w:rsidRPr="00BA3035">
        <w:rPr>
          <w:rFonts w:asciiTheme="minorBidi" w:hAnsiTheme="minorBidi"/>
          <w:color w:val="000000"/>
          <w:sz w:val="26"/>
          <w:szCs w:val="26"/>
          <w:shd w:val="clear" w:color="auto" w:fill="FFFFFF"/>
        </w:rPr>
        <w:t xml:space="preserve">артината </w:t>
      </w:r>
      <w:r w:rsidR="00BA3035">
        <w:rPr>
          <w:rFonts w:asciiTheme="minorBidi" w:hAnsiTheme="minorBidi"/>
          <w:color w:val="000000"/>
          <w:sz w:val="26"/>
          <w:szCs w:val="26"/>
          <w:shd w:val="clear" w:color="auto" w:fill="FFFFFF"/>
        </w:rPr>
        <w:t xml:space="preserve">ще </w:t>
      </w:r>
      <w:r w:rsidR="00BA3035" w:rsidRPr="00BA3035">
        <w:rPr>
          <w:rFonts w:asciiTheme="minorBidi" w:hAnsiTheme="minorBidi"/>
          <w:color w:val="000000"/>
          <w:sz w:val="26"/>
          <w:szCs w:val="26"/>
          <w:shd w:val="clear" w:color="auto" w:fill="FFFFFF"/>
        </w:rPr>
        <w:t>е напълно вярна, дори ако тежестите, вдигани от модела, са направени от картон</w:t>
      </w:r>
      <w:r w:rsidR="00BA3035">
        <w:rPr>
          <w:rFonts w:asciiTheme="minorBidi" w:hAnsiTheme="minorBidi"/>
          <w:color w:val="000000"/>
          <w:sz w:val="26"/>
          <w:szCs w:val="26"/>
          <w:shd w:val="clear" w:color="auto" w:fill="FFFFFF"/>
        </w:rPr>
        <w:t>…</w:t>
      </w:r>
      <w:r w:rsidR="00BA3035" w:rsidRPr="00BA3035">
        <w:rPr>
          <w:rFonts w:asciiTheme="minorBidi" w:hAnsiTheme="minorBidi"/>
          <w:color w:val="000000"/>
          <w:sz w:val="26"/>
          <w:szCs w:val="26"/>
          <w:shd w:val="clear" w:color="auto" w:fill="FFFFFF"/>
        </w:rPr>
        <w:t> </w:t>
      </w:r>
      <w:r w:rsidRPr="00212C05">
        <w:rPr>
          <w:rFonts w:asciiTheme="minorBidi" w:hAnsiTheme="minorBidi"/>
          <w:sz w:val="26"/>
          <w:szCs w:val="26"/>
        </w:rPr>
        <w:t>По съ</w:t>
      </w:r>
      <w:r w:rsidRPr="00212C05">
        <w:rPr>
          <w:rFonts w:asciiTheme="minorBidi" w:hAnsiTheme="minorBidi"/>
          <w:sz w:val="26"/>
          <w:szCs w:val="26"/>
        </w:rPr>
        <w:softHyphen/>
        <w:t>щия на</w:t>
      </w:r>
      <w:r w:rsidRPr="00212C05">
        <w:rPr>
          <w:rFonts w:asciiTheme="minorBidi" w:hAnsiTheme="minorBidi"/>
          <w:sz w:val="26"/>
          <w:szCs w:val="26"/>
        </w:rPr>
        <w:softHyphen/>
        <w:t>чин</w:t>
      </w:r>
      <w:r w:rsidR="00BA3035" w:rsidRPr="00BA3035">
        <w:rPr>
          <w:rFonts w:ascii="PT Sans" w:hAnsi="PT Sans"/>
          <w:color w:val="000000"/>
          <w:sz w:val="25"/>
          <w:szCs w:val="25"/>
          <w:shd w:val="clear" w:color="auto" w:fill="FFFFFF"/>
        </w:rPr>
        <w:t xml:space="preserve"> </w:t>
      </w:r>
      <w:r w:rsidR="00BA3035" w:rsidRPr="00BA3035">
        <w:rPr>
          <w:rFonts w:asciiTheme="minorBidi" w:hAnsiTheme="minorBidi"/>
          <w:color w:val="000000"/>
          <w:sz w:val="26"/>
          <w:szCs w:val="26"/>
          <w:shd w:val="clear" w:color="auto" w:fill="FFFFFF"/>
        </w:rPr>
        <w:t xml:space="preserve">описанията на </w:t>
      </w:r>
      <w:r w:rsidR="005241A7" w:rsidRPr="00BA3035">
        <w:rPr>
          <w:rFonts w:asciiTheme="minorBidi" w:hAnsiTheme="minorBidi"/>
          <w:sz w:val="26"/>
          <w:szCs w:val="26"/>
        </w:rPr>
        <w:t>вид</w:t>
      </w:r>
      <w:r w:rsidR="005241A7" w:rsidRPr="00BA3035">
        <w:rPr>
          <w:rFonts w:asciiTheme="minorBidi" w:hAnsiTheme="minorBidi"/>
          <w:sz w:val="26"/>
          <w:szCs w:val="26"/>
        </w:rPr>
        <w:softHyphen/>
        <w:t xml:space="preserve">ни </w:t>
      </w:r>
      <w:r w:rsidR="00BA3035" w:rsidRPr="00BA3035">
        <w:rPr>
          <w:rFonts w:asciiTheme="minorBidi" w:hAnsiTheme="minorBidi"/>
          <w:color w:val="000000"/>
          <w:sz w:val="26"/>
          <w:szCs w:val="26"/>
          <w:shd w:val="clear" w:color="auto" w:fill="FFFFFF"/>
        </w:rPr>
        <w:t>исторически личности</w:t>
      </w:r>
      <w:r w:rsidR="005241A7">
        <w:rPr>
          <w:rFonts w:asciiTheme="minorBidi" w:hAnsiTheme="minorBidi"/>
          <w:color w:val="000000"/>
          <w:sz w:val="26"/>
          <w:szCs w:val="26"/>
          <w:shd w:val="clear" w:color="auto" w:fill="FFFFFF"/>
        </w:rPr>
        <w:t>,</w:t>
      </w:r>
      <w:r w:rsidR="00BA3035" w:rsidRPr="00BA3035">
        <w:rPr>
          <w:rFonts w:asciiTheme="minorBidi" w:hAnsiTheme="minorBidi"/>
          <w:color w:val="000000"/>
          <w:sz w:val="26"/>
          <w:szCs w:val="26"/>
          <w:shd w:val="clear" w:color="auto" w:fill="FFFFFF"/>
        </w:rPr>
        <w:t xml:space="preserve"> като Лутер, може да са изключително верни, </w:t>
      </w:r>
      <w:r w:rsidR="005241A7" w:rsidRPr="00BA3035">
        <w:rPr>
          <w:rFonts w:asciiTheme="minorBidi" w:hAnsiTheme="minorBidi"/>
          <w:sz w:val="26"/>
          <w:szCs w:val="26"/>
        </w:rPr>
        <w:t>пъл</w:t>
      </w:r>
      <w:r w:rsidR="005241A7" w:rsidRPr="00BA3035">
        <w:rPr>
          <w:rFonts w:asciiTheme="minorBidi" w:hAnsiTheme="minorBidi"/>
          <w:sz w:val="26"/>
          <w:szCs w:val="26"/>
        </w:rPr>
        <w:softHyphen/>
        <w:t>ни с реализъм, с точ</w:t>
      </w:r>
      <w:r w:rsidR="005241A7" w:rsidRPr="00BA3035">
        <w:rPr>
          <w:rFonts w:asciiTheme="minorBidi" w:hAnsiTheme="minorBidi"/>
          <w:sz w:val="26"/>
          <w:szCs w:val="26"/>
        </w:rPr>
        <w:softHyphen/>
        <w:t>но и вяр</w:t>
      </w:r>
      <w:r w:rsidR="005241A7" w:rsidRPr="00BA3035">
        <w:rPr>
          <w:rFonts w:asciiTheme="minorBidi" w:hAnsiTheme="minorBidi"/>
          <w:sz w:val="26"/>
          <w:szCs w:val="26"/>
        </w:rPr>
        <w:softHyphen/>
        <w:t>но до</w:t>
      </w:r>
      <w:r w:rsidR="005241A7" w:rsidRPr="00BA3035">
        <w:rPr>
          <w:rFonts w:asciiTheme="minorBidi" w:hAnsiTheme="minorBidi"/>
          <w:sz w:val="26"/>
          <w:szCs w:val="26"/>
        </w:rPr>
        <w:softHyphen/>
        <w:t>ло</w:t>
      </w:r>
      <w:r w:rsidR="005241A7" w:rsidRPr="00BA3035">
        <w:rPr>
          <w:rFonts w:asciiTheme="minorBidi" w:hAnsiTheme="minorBidi"/>
          <w:sz w:val="26"/>
          <w:szCs w:val="26"/>
        </w:rPr>
        <w:softHyphen/>
        <w:t>ве</w:t>
      </w:r>
      <w:r w:rsidR="005241A7" w:rsidRPr="00BA3035">
        <w:rPr>
          <w:rFonts w:asciiTheme="minorBidi" w:hAnsiTheme="minorBidi"/>
          <w:sz w:val="26"/>
          <w:szCs w:val="26"/>
        </w:rPr>
        <w:softHyphen/>
        <w:t>ни подробности, с мно</w:t>
      </w:r>
      <w:r w:rsidR="005241A7" w:rsidRPr="00BA3035">
        <w:rPr>
          <w:rFonts w:asciiTheme="minorBidi" w:hAnsiTheme="minorBidi"/>
          <w:sz w:val="26"/>
          <w:szCs w:val="26"/>
        </w:rPr>
        <w:softHyphen/>
        <w:t>гоб</w:t>
      </w:r>
      <w:r w:rsidR="005241A7" w:rsidRPr="00BA3035">
        <w:rPr>
          <w:rFonts w:asciiTheme="minorBidi" w:hAnsiTheme="minorBidi"/>
          <w:sz w:val="26"/>
          <w:szCs w:val="26"/>
        </w:rPr>
        <w:softHyphen/>
        <w:t>рой</w:t>
      </w:r>
      <w:r w:rsidR="005241A7" w:rsidRPr="00BA3035">
        <w:rPr>
          <w:rFonts w:asciiTheme="minorBidi" w:hAnsiTheme="minorBidi"/>
          <w:sz w:val="26"/>
          <w:szCs w:val="26"/>
        </w:rPr>
        <w:softHyphen/>
        <w:t>ни и из</w:t>
      </w:r>
      <w:r w:rsidR="005241A7" w:rsidRPr="00BA3035">
        <w:rPr>
          <w:rFonts w:asciiTheme="minorBidi" w:hAnsiTheme="minorBidi"/>
          <w:sz w:val="26"/>
          <w:szCs w:val="26"/>
        </w:rPr>
        <w:softHyphen/>
        <w:t>не</w:t>
      </w:r>
      <w:r w:rsidR="005241A7" w:rsidRPr="00BA3035">
        <w:rPr>
          <w:rFonts w:asciiTheme="minorBidi" w:hAnsiTheme="minorBidi"/>
          <w:sz w:val="26"/>
          <w:szCs w:val="26"/>
        </w:rPr>
        <w:softHyphen/>
        <w:t>над</w:t>
      </w:r>
      <w:r w:rsidR="005241A7" w:rsidRPr="00BA3035">
        <w:rPr>
          <w:rFonts w:asciiTheme="minorBidi" w:hAnsiTheme="minorBidi"/>
          <w:sz w:val="26"/>
          <w:szCs w:val="26"/>
        </w:rPr>
        <w:softHyphen/>
        <w:t>ва</w:t>
      </w:r>
      <w:r w:rsidR="005241A7" w:rsidRPr="00BA3035">
        <w:rPr>
          <w:rFonts w:asciiTheme="minorBidi" w:hAnsiTheme="minorBidi"/>
          <w:sz w:val="26"/>
          <w:szCs w:val="26"/>
        </w:rPr>
        <w:softHyphen/>
        <w:t>щи ню</w:t>
      </w:r>
      <w:r w:rsidR="005241A7" w:rsidRPr="00BA3035">
        <w:rPr>
          <w:rFonts w:asciiTheme="minorBidi" w:hAnsiTheme="minorBidi"/>
          <w:sz w:val="26"/>
          <w:szCs w:val="26"/>
        </w:rPr>
        <w:softHyphen/>
        <w:t>ан</w:t>
      </w:r>
      <w:r w:rsidR="005241A7" w:rsidRPr="00BA3035">
        <w:rPr>
          <w:rFonts w:asciiTheme="minorBidi" w:hAnsiTheme="minorBidi"/>
          <w:sz w:val="26"/>
          <w:szCs w:val="26"/>
        </w:rPr>
        <w:softHyphen/>
        <w:t>си - и въп</w:t>
      </w:r>
      <w:r w:rsidR="005241A7" w:rsidRPr="00BA3035">
        <w:rPr>
          <w:rFonts w:asciiTheme="minorBidi" w:hAnsiTheme="minorBidi"/>
          <w:sz w:val="26"/>
          <w:szCs w:val="26"/>
        </w:rPr>
        <w:softHyphen/>
        <w:t>ре</w:t>
      </w:r>
      <w:r w:rsidR="005241A7" w:rsidRPr="00BA3035">
        <w:rPr>
          <w:rFonts w:asciiTheme="minorBidi" w:hAnsiTheme="minorBidi"/>
          <w:sz w:val="26"/>
          <w:szCs w:val="26"/>
        </w:rPr>
        <w:softHyphen/>
        <w:t xml:space="preserve">ки </w:t>
      </w:r>
      <w:r w:rsidR="00562B45">
        <w:rPr>
          <w:rFonts w:asciiTheme="minorBidi" w:hAnsiTheme="minorBidi"/>
          <w:sz w:val="26"/>
          <w:szCs w:val="26"/>
        </w:rPr>
        <w:t xml:space="preserve">това </w:t>
      </w:r>
      <w:r w:rsidR="005241A7" w:rsidRPr="00BA3035">
        <w:rPr>
          <w:rFonts w:asciiTheme="minorBidi" w:hAnsiTheme="minorBidi"/>
          <w:color w:val="000000"/>
          <w:sz w:val="26"/>
          <w:szCs w:val="26"/>
          <w:shd w:val="clear" w:color="auto" w:fill="FFFFFF"/>
        </w:rPr>
        <w:t xml:space="preserve">образът </w:t>
      </w:r>
      <w:r w:rsidR="005241A7">
        <w:rPr>
          <w:rFonts w:asciiTheme="minorBidi" w:hAnsiTheme="minorBidi"/>
          <w:color w:val="000000"/>
          <w:sz w:val="26"/>
          <w:szCs w:val="26"/>
          <w:shd w:val="clear" w:color="auto" w:fill="FFFFFF"/>
        </w:rPr>
        <w:t xml:space="preserve">да </w:t>
      </w:r>
      <w:r w:rsidR="005241A7" w:rsidRPr="00BA3035">
        <w:rPr>
          <w:rFonts w:asciiTheme="minorBidi" w:hAnsiTheme="minorBidi"/>
          <w:sz w:val="26"/>
          <w:szCs w:val="26"/>
        </w:rPr>
        <w:t>ня</w:t>
      </w:r>
      <w:r w:rsidR="005241A7" w:rsidRPr="00BA3035">
        <w:rPr>
          <w:rFonts w:asciiTheme="minorBidi" w:hAnsiTheme="minorBidi"/>
          <w:sz w:val="26"/>
          <w:szCs w:val="26"/>
        </w:rPr>
        <w:softHyphen/>
        <w:t>ма ни</w:t>
      </w:r>
      <w:r w:rsidR="005241A7" w:rsidRPr="00BA3035">
        <w:rPr>
          <w:rFonts w:asciiTheme="minorBidi" w:hAnsiTheme="minorBidi"/>
          <w:sz w:val="26"/>
          <w:szCs w:val="26"/>
        </w:rPr>
        <w:softHyphen/>
        <w:t>що об</w:t>
      </w:r>
      <w:r w:rsidR="005241A7" w:rsidRPr="00BA3035">
        <w:rPr>
          <w:rFonts w:asciiTheme="minorBidi" w:hAnsiTheme="minorBidi"/>
          <w:sz w:val="26"/>
          <w:szCs w:val="26"/>
        </w:rPr>
        <w:softHyphen/>
        <w:t>що с действителността, за</w:t>
      </w:r>
      <w:r w:rsidR="005241A7" w:rsidRPr="00BA3035">
        <w:rPr>
          <w:rFonts w:asciiTheme="minorBidi" w:hAnsiTheme="minorBidi"/>
          <w:sz w:val="26"/>
          <w:szCs w:val="26"/>
        </w:rPr>
        <w:softHyphen/>
        <w:t>що</w:t>
      </w:r>
      <w:r w:rsidR="005241A7" w:rsidRPr="00BA3035">
        <w:rPr>
          <w:rFonts w:asciiTheme="minorBidi" w:hAnsiTheme="minorBidi"/>
          <w:sz w:val="26"/>
          <w:szCs w:val="26"/>
        </w:rPr>
        <w:softHyphen/>
        <w:t>то му лип</w:t>
      </w:r>
      <w:r w:rsidR="005241A7" w:rsidRPr="00BA3035">
        <w:rPr>
          <w:rFonts w:asciiTheme="minorBidi" w:hAnsiTheme="minorBidi"/>
          <w:sz w:val="26"/>
          <w:szCs w:val="26"/>
        </w:rPr>
        <w:softHyphen/>
        <w:t>с</w:t>
      </w:r>
      <w:r w:rsidR="005241A7" w:rsidRPr="00BA3035">
        <w:rPr>
          <w:rFonts w:asciiTheme="minorBidi" w:hAnsiTheme="minorBidi"/>
          <w:sz w:val="26"/>
          <w:szCs w:val="26"/>
        </w:rPr>
        <w:softHyphen/>
        <w:t>ва ду</w:t>
      </w:r>
      <w:r w:rsidR="005241A7" w:rsidRPr="00BA3035">
        <w:rPr>
          <w:rFonts w:asciiTheme="minorBidi" w:hAnsiTheme="minorBidi"/>
          <w:sz w:val="26"/>
          <w:szCs w:val="26"/>
        </w:rPr>
        <w:softHyphen/>
        <w:t>хов</w:t>
      </w:r>
      <w:r w:rsidR="005241A7" w:rsidRPr="00BA3035">
        <w:rPr>
          <w:rFonts w:asciiTheme="minorBidi" w:hAnsiTheme="minorBidi"/>
          <w:sz w:val="26"/>
          <w:szCs w:val="26"/>
        </w:rPr>
        <w:softHyphen/>
        <w:t>на</w:t>
      </w:r>
      <w:r w:rsidR="005241A7" w:rsidRPr="00BA3035">
        <w:rPr>
          <w:rFonts w:asciiTheme="minorBidi" w:hAnsiTheme="minorBidi"/>
          <w:sz w:val="26"/>
          <w:szCs w:val="26"/>
        </w:rPr>
        <w:softHyphen/>
        <w:t xml:space="preserve">та тежест.  </w:t>
      </w:r>
    </w:p>
    <w:p w14:paraId="71E38BDA" w14:textId="19239825" w:rsidR="00B948F0" w:rsidRPr="00212C05" w:rsidRDefault="00B948F0" w:rsidP="00B948F0">
      <w:pPr>
        <w:spacing w:after="0" w:line="240" w:lineRule="auto"/>
        <w:ind w:firstLine="709"/>
        <w:rPr>
          <w:rFonts w:asciiTheme="minorBidi" w:hAnsiTheme="minorBidi"/>
          <w:sz w:val="26"/>
          <w:szCs w:val="26"/>
        </w:rPr>
      </w:pPr>
      <w:r w:rsidRPr="00212C05">
        <w:rPr>
          <w:rFonts w:asciiTheme="minorBidi" w:hAnsiTheme="minorBidi"/>
          <w:sz w:val="26"/>
          <w:szCs w:val="26"/>
        </w:rPr>
        <w:t>К</w:t>
      </w:r>
      <w:r w:rsidR="00562B45">
        <w:rPr>
          <w:rFonts w:asciiTheme="minorBidi" w:hAnsiTheme="minorBidi"/>
          <w:sz w:val="26"/>
          <w:szCs w:val="26"/>
        </w:rPr>
        <w:t xml:space="preserve">ак </w:t>
      </w:r>
      <w:r w:rsidRPr="00212C05">
        <w:rPr>
          <w:rFonts w:asciiTheme="minorBidi" w:hAnsiTheme="minorBidi"/>
          <w:sz w:val="26"/>
          <w:szCs w:val="26"/>
        </w:rPr>
        <w:t>впро</w:t>
      </w:r>
      <w:r w:rsidRPr="00212C05">
        <w:rPr>
          <w:rFonts w:asciiTheme="minorBidi" w:hAnsiTheme="minorBidi"/>
          <w:sz w:val="26"/>
          <w:szCs w:val="26"/>
        </w:rPr>
        <w:softHyphen/>
        <w:t xml:space="preserve">чем </w:t>
      </w:r>
      <w:r w:rsidR="00562B45">
        <w:rPr>
          <w:rFonts w:asciiTheme="minorBidi" w:hAnsiTheme="minorBidi"/>
          <w:sz w:val="26"/>
          <w:szCs w:val="26"/>
        </w:rPr>
        <w:t xml:space="preserve">можем да </w:t>
      </w:r>
      <w:r w:rsidRPr="00212C05">
        <w:rPr>
          <w:rFonts w:asciiTheme="minorBidi" w:hAnsiTheme="minorBidi"/>
          <w:sz w:val="26"/>
          <w:szCs w:val="26"/>
        </w:rPr>
        <w:t>раз</w:t>
      </w:r>
      <w:r w:rsidRPr="00212C05">
        <w:rPr>
          <w:rFonts w:asciiTheme="minorBidi" w:hAnsiTheme="minorBidi"/>
          <w:sz w:val="26"/>
          <w:szCs w:val="26"/>
        </w:rPr>
        <w:softHyphen/>
        <w:t>бе</w:t>
      </w:r>
      <w:r w:rsidRPr="00212C05">
        <w:rPr>
          <w:rFonts w:asciiTheme="minorBidi" w:hAnsiTheme="minorBidi"/>
          <w:sz w:val="26"/>
          <w:szCs w:val="26"/>
        </w:rPr>
        <w:softHyphen/>
        <w:t>рем Лутер истински? Ще го раз</w:t>
      </w:r>
      <w:r w:rsidRPr="00212C05">
        <w:rPr>
          <w:rFonts w:asciiTheme="minorBidi" w:hAnsiTheme="minorBidi"/>
          <w:sz w:val="26"/>
          <w:szCs w:val="26"/>
        </w:rPr>
        <w:softHyphen/>
        <w:t>бе</w:t>
      </w:r>
      <w:r w:rsidRPr="00212C05">
        <w:rPr>
          <w:rFonts w:asciiTheme="minorBidi" w:hAnsiTheme="minorBidi"/>
          <w:sz w:val="26"/>
          <w:szCs w:val="26"/>
        </w:rPr>
        <w:softHyphen/>
        <w:t>рем истински, ко</w:t>
      </w:r>
      <w:r w:rsidRPr="00212C05">
        <w:rPr>
          <w:rFonts w:asciiTheme="minorBidi" w:hAnsiTheme="minorBidi"/>
          <w:sz w:val="26"/>
          <w:szCs w:val="26"/>
        </w:rPr>
        <w:softHyphen/>
        <w:t>га</w:t>
      </w:r>
      <w:r w:rsidRPr="00212C05">
        <w:rPr>
          <w:rFonts w:asciiTheme="minorBidi" w:hAnsiTheme="minorBidi"/>
          <w:sz w:val="26"/>
          <w:szCs w:val="26"/>
        </w:rPr>
        <w:softHyphen/>
        <w:t>то знаем, че на</w:t>
      </w:r>
      <w:r w:rsidRPr="00212C05">
        <w:rPr>
          <w:rFonts w:asciiTheme="minorBidi" w:hAnsiTheme="minorBidi"/>
          <w:sz w:val="26"/>
          <w:szCs w:val="26"/>
        </w:rPr>
        <w:softHyphen/>
        <w:t>ши</w:t>
      </w:r>
      <w:r w:rsidRPr="00212C05">
        <w:rPr>
          <w:rFonts w:asciiTheme="minorBidi" w:hAnsiTheme="minorBidi"/>
          <w:sz w:val="26"/>
          <w:szCs w:val="26"/>
        </w:rPr>
        <w:softHyphen/>
        <w:t>те ду</w:t>
      </w:r>
      <w:r w:rsidRPr="00212C05">
        <w:rPr>
          <w:rFonts w:asciiTheme="minorBidi" w:hAnsiTheme="minorBidi"/>
          <w:sz w:val="26"/>
          <w:szCs w:val="26"/>
        </w:rPr>
        <w:softHyphen/>
        <w:t>шев</w:t>
      </w:r>
      <w:r w:rsidRPr="00212C05">
        <w:rPr>
          <w:rFonts w:asciiTheme="minorBidi" w:hAnsiTheme="minorBidi"/>
          <w:sz w:val="26"/>
          <w:szCs w:val="26"/>
        </w:rPr>
        <w:softHyphen/>
        <w:t>ни ка</w:t>
      </w:r>
      <w:r w:rsidRPr="00212C05">
        <w:rPr>
          <w:rFonts w:asciiTheme="minorBidi" w:hAnsiTheme="minorBidi"/>
          <w:sz w:val="26"/>
          <w:szCs w:val="26"/>
        </w:rPr>
        <w:softHyphen/>
        <w:t>чес</w:t>
      </w:r>
      <w:r w:rsidRPr="00212C05">
        <w:rPr>
          <w:rFonts w:asciiTheme="minorBidi" w:hAnsiTheme="minorBidi"/>
          <w:sz w:val="26"/>
          <w:szCs w:val="26"/>
        </w:rPr>
        <w:softHyphen/>
        <w:t>т</w:t>
      </w:r>
      <w:r w:rsidRPr="00212C05">
        <w:rPr>
          <w:rFonts w:asciiTheme="minorBidi" w:hAnsiTheme="minorBidi"/>
          <w:sz w:val="26"/>
          <w:szCs w:val="26"/>
        </w:rPr>
        <w:softHyphen/>
        <w:t>ва са съв</w:t>
      </w:r>
      <w:r w:rsidRPr="00212C05">
        <w:rPr>
          <w:rFonts w:asciiTheme="minorBidi" w:hAnsiTheme="minorBidi"/>
          <w:sz w:val="26"/>
          <w:szCs w:val="26"/>
        </w:rPr>
        <w:softHyphen/>
        <w:t>сем раз</w:t>
      </w:r>
      <w:r w:rsidRPr="00212C05">
        <w:rPr>
          <w:rFonts w:asciiTheme="minorBidi" w:hAnsiTheme="minorBidi"/>
          <w:sz w:val="26"/>
          <w:szCs w:val="26"/>
        </w:rPr>
        <w:softHyphen/>
        <w:t>лич</w:t>
      </w:r>
      <w:r w:rsidRPr="00212C05">
        <w:rPr>
          <w:rFonts w:asciiTheme="minorBidi" w:hAnsiTheme="minorBidi"/>
          <w:sz w:val="26"/>
          <w:szCs w:val="26"/>
        </w:rPr>
        <w:softHyphen/>
        <w:t>ни от те</w:t>
      </w:r>
      <w:r w:rsidRPr="00212C05">
        <w:rPr>
          <w:rFonts w:asciiTheme="minorBidi" w:hAnsiTheme="minorBidi"/>
          <w:sz w:val="26"/>
          <w:szCs w:val="26"/>
        </w:rPr>
        <w:softHyphen/>
        <w:t>зи на Лутер</w:t>
      </w:r>
      <w:r w:rsidR="00562B45">
        <w:rPr>
          <w:rFonts w:asciiTheme="minorBidi" w:hAnsiTheme="minorBidi"/>
          <w:sz w:val="26"/>
          <w:szCs w:val="26"/>
        </w:rPr>
        <w:t xml:space="preserve"> -</w:t>
      </w:r>
      <w:r w:rsidRPr="00212C05">
        <w:rPr>
          <w:rFonts w:asciiTheme="minorBidi" w:hAnsiTheme="minorBidi"/>
          <w:sz w:val="26"/>
          <w:szCs w:val="26"/>
        </w:rPr>
        <w:t xml:space="preserve"> ко</w:t>
      </w:r>
      <w:r w:rsidRPr="00212C05">
        <w:rPr>
          <w:rFonts w:asciiTheme="minorBidi" w:hAnsiTheme="minorBidi"/>
          <w:sz w:val="26"/>
          <w:szCs w:val="26"/>
        </w:rPr>
        <w:softHyphen/>
        <w:t>га</w:t>
      </w:r>
      <w:r w:rsidRPr="00212C05">
        <w:rPr>
          <w:rFonts w:asciiTheme="minorBidi" w:hAnsiTheme="minorBidi"/>
          <w:sz w:val="26"/>
          <w:szCs w:val="26"/>
        </w:rPr>
        <w:softHyphen/>
        <w:t>то знаем, че Лутер се по</w:t>
      </w:r>
      <w:r w:rsidRPr="00212C05">
        <w:rPr>
          <w:rFonts w:asciiTheme="minorBidi" w:hAnsiTheme="minorBidi"/>
          <w:sz w:val="26"/>
          <w:szCs w:val="26"/>
        </w:rPr>
        <w:softHyphen/>
        <w:t>яви мал</w:t>
      </w:r>
      <w:r w:rsidRPr="00212C05">
        <w:rPr>
          <w:rFonts w:asciiTheme="minorBidi" w:hAnsiTheme="minorBidi"/>
          <w:sz w:val="26"/>
          <w:szCs w:val="26"/>
        </w:rPr>
        <w:softHyphen/>
        <w:t>ко след из</w:t>
      </w:r>
      <w:r w:rsidRPr="00212C05">
        <w:rPr>
          <w:rFonts w:asciiTheme="minorBidi" w:hAnsiTheme="minorBidi"/>
          <w:sz w:val="26"/>
          <w:szCs w:val="26"/>
        </w:rPr>
        <w:softHyphen/>
        <w:t>г</w:t>
      </w:r>
      <w:r w:rsidRPr="00212C05">
        <w:rPr>
          <w:rFonts w:asciiTheme="minorBidi" w:hAnsiTheme="minorBidi"/>
          <w:sz w:val="26"/>
          <w:szCs w:val="26"/>
        </w:rPr>
        <w:softHyphen/>
        <w:t>ре</w:t>
      </w:r>
      <w:r w:rsidRPr="00212C05">
        <w:rPr>
          <w:rFonts w:asciiTheme="minorBidi" w:hAnsiTheme="minorBidi"/>
          <w:sz w:val="26"/>
          <w:szCs w:val="26"/>
        </w:rPr>
        <w:softHyphen/>
        <w:t>ва на Петата сле</w:t>
      </w:r>
      <w:r w:rsidRPr="00212C05">
        <w:rPr>
          <w:rFonts w:asciiTheme="minorBidi" w:hAnsiTheme="minorBidi"/>
          <w:sz w:val="26"/>
          <w:szCs w:val="26"/>
        </w:rPr>
        <w:softHyphen/>
        <w:t>дат</w:t>
      </w:r>
      <w:r w:rsidRPr="00212C05">
        <w:rPr>
          <w:rFonts w:asciiTheme="minorBidi" w:hAnsiTheme="minorBidi"/>
          <w:sz w:val="26"/>
          <w:szCs w:val="26"/>
        </w:rPr>
        <w:softHyphen/>
        <w:t>лан</w:t>
      </w:r>
      <w:r w:rsidRPr="00212C05">
        <w:rPr>
          <w:rFonts w:asciiTheme="minorBidi" w:hAnsiTheme="minorBidi"/>
          <w:sz w:val="26"/>
          <w:szCs w:val="26"/>
        </w:rPr>
        <w:softHyphen/>
        <w:t>т</w:t>
      </w:r>
      <w:r w:rsidRPr="00212C05">
        <w:rPr>
          <w:rFonts w:asciiTheme="minorBidi" w:hAnsiTheme="minorBidi"/>
          <w:sz w:val="26"/>
          <w:szCs w:val="26"/>
        </w:rPr>
        <w:softHyphen/>
        <w:t>с</w:t>
      </w:r>
      <w:r w:rsidRPr="00212C05">
        <w:rPr>
          <w:rFonts w:asciiTheme="minorBidi" w:hAnsiTheme="minorBidi"/>
          <w:sz w:val="26"/>
          <w:szCs w:val="26"/>
        </w:rPr>
        <w:softHyphen/>
        <w:t>ка епоха, та</w:t>
      </w:r>
      <w:r w:rsidRPr="00212C05">
        <w:rPr>
          <w:rFonts w:asciiTheme="minorBidi" w:hAnsiTheme="minorBidi"/>
          <w:sz w:val="26"/>
          <w:szCs w:val="26"/>
        </w:rPr>
        <w:softHyphen/>
        <w:t>ка че в ду</w:t>
      </w:r>
      <w:r w:rsidRPr="00212C05">
        <w:rPr>
          <w:rFonts w:asciiTheme="minorBidi" w:hAnsiTheme="minorBidi"/>
          <w:sz w:val="26"/>
          <w:szCs w:val="26"/>
        </w:rPr>
        <w:softHyphen/>
        <w:t>ша</w:t>
      </w:r>
      <w:r w:rsidRPr="00212C05">
        <w:rPr>
          <w:rFonts w:asciiTheme="minorBidi" w:hAnsiTheme="minorBidi"/>
          <w:sz w:val="26"/>
          <w:szCs w:val="26"/>
        </w:rPr>
        <w:softHyphen/>
        <w:t>та му дейс</w:t>
      </w:r>
      <w:r w:rsidRPr="00212C05">
        <w:rPr>
          <w:rFonts w:asciiTheme="minorBidi" w:hAnsiTheme="minorBidi"/>
          <w:sz w:val="26"/>
          <w:szCs w:val="26"/>
        </w:rPr>
        <w:softHyphen/>
        <w:t>т</w:t>
      </w:r>
      <w:r w:rsidRPr="00212C05">
        <w:rPr>
          <w:rFonts w:asciiTheme="minorBidi" w:hAnsiTheme="minorBidi"/>
          <w:sz w:val="26"/>
          <w:szCs w:val="26"/>
        </w:rPr>
        <w:softHyphen/>
        <w:t>ва</w:t>
      </w:r>
      <w:r w:rsidRPr="00212C05">
        <w:rPr>
          <w:rFonts w:asciiTheme="minorBidi" w:hAnsiTheme="minorBidi"/>
          <w:sz w:val="26"/>
          <w:szCs w:val="26"/>
        </w:rPr>
        <w:softHyphen/>
        <w:t>ха им</w:t>
      </w:r>
      <w:r w:rsidRPr="00212C05">
        <w:rPr>
          <w:rFonts w:asciiTheme="minorBidi" w:hAnsiTheme="minorBidi"/>
          <w:sz w:val="26"/>
          <w:szCs w:val="26"/>
        </w:rPr>
        <w:softHyphen/>
        <w:t>пул</w:t>
      </w:r>
      <w:r w:rsidRPr="00212C05">
        <w:rPr>
          <w:rFonts w:asciiTheme="minorBidi" w:hAnsiTheme="minorBidi"/>
          <w:sz w:val="26"/>
          <w:szCs w:val="26"/>
        </w:rPr>
        <w:softHyphen/>
        <w:t>си</w:t>
      </w:r>
      <w:r w:rsidRPr="00212C05">
        <w:rPr>
          <w:rFonts w:asciiTheme="minorBidi" w:hAnsiTheme="minorBidi"/>
          <w:sz w:val="26"/>
          <w:szCs w:val="26"/>
        </w:rPr>
        <w:softHyphen/>
        <w:t>те на чо</w:t>
      </w:r>
      <w:r w:rsidRPr="00212C05">
        <w:rPr>
          <w:rFonts w:asciiTheme="minorBidi" w:hAnsiTheme="minorBidi"/>
          <w:sz w:val="26"/>
          <w:szCs w:val="26"/>
        </w:rPr>
        <w:softHyphen/>
        <w:t>век от Четвъртата сле</w:t>
      </w:r>
      <w:r w:rsidRPr="00212C05">
        <w:rPr>
          <w:rFonts w:asciiTheme="minorBidi" w:hAnsiTheme="minorBidi"/>
          <w:sz w:val="26"/>
          <w:szCs w:val="26"/>
        </w:rPr>
        <w:softHyphen/>
        <w:t>датлан</w:t>
      </w:r>
      <w:r w:rsidRPr="00212C05">
        <w:rPr>
          <w:rFonts w:asciiTheme="minorBidi" w:hAnsiTheme="minorBidi"/>
          <w:sz w:val="26"/>
          <w:szCs w:val="26"/>
        </w:rPr>
        <w:softHyphen/>
        <w:t>т</w:t>
      </w:r>
      <w:r w:rsidRPr="00212C05">
        <w:rPr>
          <w:rFonts w:asciiTheme="minorBidi" w:hAnsiTheme="minorBidi"/>
          <w:sz w:val="26"/>
          <w:szCs w:val="26"/>
        </w:rPr>
        <w:softHyphen/>
        <w:t>с</w:t>
      </w:r>
      <w:r w:rsidRPr="00212C05">
        <w:rPr>
          <w:rFonts w:asciiTheme="minorBidi" w:hAnsiTheme="minorBidi"/>
          <w:sz w:val="26"/>
          <w:szCs w:val="26"/>
        </w:rPr>
        <w:softHyphen/>
        <w:t>ка епоха</w:t>
      </w:r>
      <w:r w:rsidR="00562B45">
        <w:rPr>
          <w:rFonts w:asciiTheme="minorBidi" w:hAnsiTheme="minorBidi"/>
          <w:sz w:val="26"/>
          <w:szCs w:val="26"/>
        </w:rPr>
        <w:t>…</w:t>
      </w:r>
      <w:r w:rsidRPr="00212C05">
        <w:rPr>
          <w:rFonts w:asciiTheme="minorBidi" w:hAnsiTheme="minorBidi"/>
          <w:sz w:val="26"/>
          <w:szCs w:val="26"/>
        </w:rPr>
        <w:t xml:space="preserve"> Макар и да бе</w:t>
      </w:r>
      <w:r w:rsidRPr="00212C05">
        <w:rPr>
          <w:rFonts w:asciiTheme="minorBidi" w:hAnsiTheme="minorBidi"/>
          <w:sz w:val="26"/>
          <w:szCs w:val="26"/>
        </w:rPr>
        <w:softHyphen/>
        <w:t>ше</w:t>
      </w:r>
      <w:r w:rsidR="007D3D62" w:rsidRPr="00212C05">
        <w:rPr>
          <w:rFonts w:asciiTheme="minorBidi" w:hAnsiTheme="minorBidi"/>
          <w:sz w:val="26"/>
          <w:szCs w:val="26"/>
        </w:rPr>
        <w:t>,</w:t>
      </w:r>
      <w:r w:rsidRPr="00212C05">
        <w:rPr>
          <w:rFonts w:asciiTheme="minorBidi" w:hAnsiTheme="minorBidi"/>
          <w:sz w:val="26"/>
          <w:szCs w:val="26"/>
        </w:rPr>
        <w:t xml:space="preserve"> та</w:t>
      </w:r>
      <w:r w:rsidRPr="00212C05">
        <w:rPr>
          <w:rFonts w:asciiTheme="minorBidi" w:hAnsiTheme="minorBidi"/>
          <w:sz w:val="26"/>
          <w:szCs w:val="26"/>
        </w:rPr>
        <w:softHyphen/>
        <w:t>ка да се ка</w:t>
      </w:r>
      <w:r w:rsidRPr="00212C05">
        <w:rPr>
          <w:rFonts w:asciiTheme="minorBidi" w:hAnsiTheme="minorBidi"/>
          <w:sz w:val="26"/>
          <w:szCs w:val="26"/>
        </w:rPr>
        <w:softHyphen/>
        <w:t>же</w:t>
      </w:r>
      <w:r w:rsidR="007D3D62" w:rsidRPr="00212C05">
        <w:rPr>
          <w:rFonts w:asciiTheme="minorBidi" w:hAnsiTheme="minorBidi"/>
          <w:sz w:val="26"/>
          <w:szCs w:val="26"/>
        </w:rPr>
        <w:t>,</w:t>
      </w:r>
      <w:r w:rsidRPr="00212C05">
        <w:rPr>
          <w:rFonts w:asciiTheme="minorBidi" w:hAnsiTheme="minorBidi"/>
          <w:sz w:val="26"/>
          <w:szCs w:val="26"/>
        </w:rPr>
        <w:t xml:space="preserve"> ек</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ра</w:t>
      </w:r>
      <w:r w:rsidRPr="00212C05">
        <w:rPr>
          <w:rFonts w:asciiTheme="minorBidi" w:hAnsiTheme="minorBidi"/>
          <w:sz w:val="26"/>
          <w:szCs w:val="26"/>
        </w:rPr>
        <w:softHyphen/>
        <w:t>ди</w:t>
      </w:r>
      <w:r w:rsidRPr="00212C05">
        <w:rPr>
          <w:rFonts w:asciiTheme="minorBidi" w:hAnsiTheme="minorBidi"/>
          <w:sz w:val="26"/>
          <w:szCs w:val="26"/>
        </w:rPr>
        <w:softHyphen/>
        <w:t>ран в Петата сле</w:t>
      </w:r>
      <w:r w:rsidRPr="00212C05">
        <w:rPr>
          <w:rFonts w:asciiTheme="minorBidi" w:hAnsiTheme="minorBidi"/>
          <w:sz w:val="26"/>
          <w:szCs w:val="26"/>
        </w:rPr>
        <w:softHyphen/>
        <w:t>дат</w:t>
      </w:r>
      <w:r w:rsidRPr="00212C05">
        <w:rPr>
          <w:rFonts w:asciiTheme="minorBidi" w:hAnsiTheme="minorBidi"/>
          <w:sz w:val="26"/>
          <w:szCs w:val="26"/>
        </w:rPr>
        <w:softHyphen/>
        <w:t>лан</w:t>
      </w:r>
      <w:r w:rsidRPr="00212C05">
        <w:rPr>
          <w:rFonts w:asciiTheme="minorBidi" w:hAnsiTheme="minorBidi"/>
          <w:sz w:val="26"/>
          <w:szCs w:val="26"/>
        </w:rPr>
        <w:softHyphen/>
        <w:t>т</w:t>
      </w:r>
      <w:r w:rsidRPr="00212C05">
        <w:rPr>
          <w:rFonts w:asciiTheme="minorBidi" w:hAnsiTheme="minorBidi"/>
          <w:sz w:val="26"/>
          <w:szCs w:val="26"/>
        </w:rPr>
        <w:softHyphen/>
        <w:t>с</w:t>
      </w:r>
      <w:r w:rsidRPr="00212C05">
        <w:rPr>
          <w:rFonts w:asciiTheme="minorBidi" w:hAnsiTheme="minorBidi"/>
          <w:sz w:val="26"/>
          <w:szCs w:val="26"/>
        </w:rPr>
        <w:softHyphen/>
        <w:t>ка епоха, той мис</w:t>
      </w:r>
      <w:r w:rsidRPr="00212C05">
        <w:rPr>
          <w:rFonts w:asciiTheme="minorBidi" w:hAnsiTheme="minorBidi"/>
          <w:sz w:val="26"/>
          <w:szCs w:val="26"/>
        </w:rPr>
        <w:softHyphen/>
        <w:t>леше и чув</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r>
      <w:r w:rsidRPr="00212C05">
        <w:rPr>
          <w:rFonts w:asciiTheme="minorBidi" w:hAnsiTheme="minorBidi"/>
          <w:sz w:val="26"/>
          <w:szCs w:val="26"/>
        </w:rPr>
        <w:softHyphen/>
        <w:t>ва</w:t>
      </w:r>
      <w:r w:rsidRPr="00212C05">
        <w:rPr>
          <w:rFonts w:asciiTheme="minorBidi" w:hAnsiTheme="minorBidi"/>
          <w:sz w:val="26"/>
          <w:szCs w:val="26"/>
        </w:rPr>
        <w:softHyphen/>
        <w:t>ше ка</w:t>
      </w:r>
      <w:r w:rsidRPr="00212C05">
        <w:rPr>
          <w:rFonts w:asciiTheme="minorBidi" w:hAnsiTheme="minorBidi"/>
          <w:sz w:val="26"/>
          <w:szCs w:val="26"/>
        </w:rPr>
        <w:softHyphen/>
        <w:t>то чо</w:t>
      </w:r>
      <w:r w:rsidRPr="00212C05">
        <w:rPr>
          <w:rFonts w:asciiTheme="minorBidi" w:hAnsiTheme="minorBidi"/>
          <w:sz w:val="26"/>
          <w:szCs w:val="26"/>
        </w:rPr>
        <w:softHyphen/>
        <w:t>век от Четвъртата сле</w:t>
      </w:r>
      <w:r w:rsidRPr="00212C05">
        <w:rPr>
          <w:rFonts w:asciiTheme="minorBidi" w:hAnsiTheme="minorBidi"/>
          <w:sz w:val="26"/>
          <w:szCs w:val="26"/>
        </w:rPr>
        <w:softHyphen/>
        <w:t>дат</w:t>
      </w:r>
      <w:r w:rsidRPr="00212C05">
        <w:rPr>
          <w:rFonts w:asciiTheme="minorBidi" w:hAnsiTheme="minorBidi"/>
          <w:sz w:val="26"/>
          <w:szCs w:val="26"/>
        </w:rPr>
        <w:softHyphen/>
        <w:t>лан</w:t>
      </w:r>
      <w:r w:rsidRPr="00212C05">
        <w:rPr>
          <w:rFonts w:asciiTheme="minorBidi" w:hAnsiTheme="minorBidi"/>
          <w:sz w:val="26"/>
          <w:szCs w:val="26"/>
        </w:rPr>
        <w:softHyphen/>
        <w:t>т</w:t>
      </w:r>
      <w:r w:rsidRPr="00212C05">
        <w:rPr>
          <w:rFonts w:asciiTheme="minorBidi" w:hAnsiTheme="minorBidi"/>
          <w:sz w:val="26"/>
          <w:szCs w:val="26"/>
        </w:rPr>
        <w:softHyphen/>
        <w:t>с</w:t>
      </w:r>
      <w:r w:rsidRPr="00212C05">
        <w:rPr>
          <w:rFonts w:asciiTheme="minorBidi" w:hAnsiTheme="minorBidi"/>
          <w:sz w:val="26"/>
          <w:szCs w:val="26"/>
        </w:rPr>
        <w:softHyphen/>
        <w:t>ка епоха. И все пак той има</w:t>
      </w:r>
      <w:r w:rsidRPr="00212C05">
        <w:rPr>
          <w:rFonts w:asciiTheme="minorBidi" w:hAnsiTheme="minorBidi"/>
          <w:sz w:val="26"/>
          <w:szCs w:val="26"/>
        </w:rPr>
        <w:softHyphen/>
        <w:t>ше за</w:t>
      </w:r>
      <w:r w:rsidRPr="00212C05">
        <w:rPr>
          <w:rFonts w:asciiTheme="minorBidi" w:hAnsiTheme="minorBidi"/>
          <w:sz w:val="26"/>
          <w:szCs w:val="26"/>
        </w:rPr>
        <w:softHyphen/>
        <w:t>да</w:t>
      </w:r>
      <w:r w:rsidRPr="00212C05">
        <w:rPr>
          <w:rFonts w:asciiTheme="minorBidi" w:hAnsiTheme="minorBidi"/>
          <w:sz w:val="26"/>
          <w:szCs w:val="26"/>
        </w:rPr>
        <w:softHyphen/>
        <w:t>ча</w:t>
      </w:r>
      <w:r w:rsidRPr="00212C05">
        <w:rPr>
          <w:rFonts w:asciiTheme="minorBidi" w:hAnsiTheme="minorBidi"/>
          <w:sz w:val="26"/>
          <w:szCs w:val="26"/>
        </w:rPr>
        <w:softHyphen/>
        <w:t>та да се бо</w:t>
      </w:r>
      <w:r w:rsidRPr="00212C05">
        <w:rPr>
          <w:rFonts w:asciiTheme="minorBidi" w:hAnsiTheme="minorBidi"/>
          <w:sz w:val="26"/>
          <w:szCs w:val="26"/>
        </w:rPr>
        <w:softHyphen/>
        <w:t>ри за ут</w:t>
      </w:r>
      <w:r w:rsidRPr="00212C05">
        <w:rPr>
          <w:rFonts w:asciiTheme="minorBidi" w:hAnsiTheme="minorBidi"/>
          <w:sz w:val="26"/>
          <w:szCs w:val="26"/>
        </w:rPr>
        <w:softHyphen/>
        <w:t>вър</w:t>
      </w:r>
      <w:r w:rsidRPr="00212C05">
        <w:rPr>
          <w:rFonts w:asciiTheme="minorBidi" w:hAnsiTheme="minorBidi"/>
          <w:sz w:val="26"/>
          <w:szCs w:val="26"/>
        </w:rPr>
        <w:softHyphen/>
        <w:t>ж</w:t>
      </w:r>
      <w:r w:rsidRPr="00212C05">
        <w:rPr>
          <w:rFonts w:asciiTheme="minorBidi" w:hAnsiTheme="minorBidi"/>
          <w:sz w:val="26"/>
          <w:szCs w:val="26"/>
        </w:rPr>
        <w:softHyphen/>
        <w:t>да</w:t>
      </w:r>
      <w:r w:rsidRPr="00212C05">
        <w:rPr>
          <w:rFonts w:asciiTheme="minorBidi" w:hAnsiTheme="minorBidi"/>
          <w:sz w:val="26"/>
          <w:szCs w:val="26"/>
        </w:rPr>
        <w:softHyphen/>
        <w:t>ва</w:t>
      </w:r>
      <w:r w:rsidRPr="00212C05">
        <w:rPr>
          <w:rFonts w:asciiTheme="minorBidi" w:hAnsiTheme="minorBidi"/>
          <w:sz w:val="26"/>
          <w:szCs w:val="26"/>
        </w:rPr>
        <w:softHyphen/>
        <w:t>не</w:t>
      </w:r>
      <w:r w:rsidRPr="00212C05">
        <w:rPr>
          <w:rFonts w:asciiTheme="minorBidi" w:hAnsiTheme="minorBidi"/>
          <w:sz w:val="26"/>
          <w:szCs w:val="26"/>
        </w:rPr>
        <w:softHyphen/>
        <w:t>то на Петата сле</w:t>
      </w:r>
      <w:r w:rsidRPr="00212C05">
        <w:rPr>
          <w:rFonts w:asciiTheme="minorBidi" w:hAnsiTheme="minorBidi"/>
          <w:sz w:val="26"/>
          <w:szCs w:val="26"/>
        </w:rPr>
        <w:softHyphen/>
        <w:t>дат</w:t>
      </w:r>
      <w:r w:rsidRPr="00212C05">
        <w:rPr>
          <w:rFonts w:asciiTheme="minorBidi" w:hAnsiTheme="minorBidi"/>
          <w:sz w:val="26"/>
          <w:szCs w:val="26"/>
        </w:rPr>
        <w:softHyphen/>
        <w:t>лан</w:t>
      </w:r>
      <w:r w:rsidRPr="00212C05">
        <w:rPr>
          <w:rFonts w:asciiTheme="minorBidi" w:hAnsiTheme="minorBidi"/>
          <w:sz w:val="26"/>
          <w:szCs w:val="26"/>
        </w:rPr>
        <w:softHyphen/>
        <w:t>т</w:t>
      </w:r>
      <w:r w:rsidRPr="00212C05">
        <w:rPr>
          <w:rFonts w:asciiTheme="minorBidi" w:hAnsiTheme="minorBidi"/>
          <w:sz w:val="26"/>
          <w:szCs w:val="26"/>
        </w:rPr>
        <w:softHyphen/>
        <w:t>с</w:t>
      </w:r>
      <w:r w:rsidRPr="00212C05">
        <w:rPr>
          <w:rFonts w:asciiTheme="minorBidi" w:hAnsiTheme="minorBidi"/>
          <w:sz w:val="26"/>
          <w:szCs w:val="26"/>
        </w:rPr>
        <w:softHyphen/>
        <w:t>ка епоха. Като личност, той бе</w:t>
      </w:r>
      <w:r w:rsidRPr="00212C05">
        <w:rPr>
          <w:rFonts w:asciiTheme="minorBidi" w:hAnsiTheme="minorBidi"/>
          <w:sz w:val="26"/>
          <w:szCs w:val="26"/>
        </w:rPr>
        <w:softHyphen/>
        <w:t>ше пос</w:t>
      </w:r>
      <w:r w:rsidRPr="00212C05">
        <w:rPr>
          <w:rFonts w:asciiTheme="minorBidi" w:hAnsiTheme="minorBidi"/>
          <w:sz w:val="26"/>
          <w:szCs w:val="26"/>
        </w:rPr>
        <w:softHyphen/>
        <w:t>та</w:t>
      </w:r>
      <w:r w:rsidRPr="00212C05">
        <w:rPr>
          <w:rFonts w:asciiTheme="minorBidi" w:hAnsiTheme="minorBidi"/>
          <w:sz w:val="26"/>
          <w:szCs w:val="26"/>
        </w:rPr>
        <w:softHyphen/>
        <w:t>вен в зо</w:t>
      </w:r>
      <w:r w:rsidRPr="00212C05">
        <w:rPr>
          <w:rFonts w:asciiTheme="minorBidi" w:hAnsiTheme="minorBidi"/>
          <w:sz w:val="26"/>
          <w:szCs w:val="26"/>
        </w:rPr>
        <w:softHyphen/>
        <w:t>ра</w:t>
      </w:r>
      <w:r w:rsidRPr="00212C05">
        <w:rPr>
          <w:rFonts w:asciiTheme="minorBidi" w:hAnsiTheme="minorBidi"/>
          <w:sz w:val="26"/>
          <w:szCs w:val="26"/>
        </w:rPr>
        <w:softHyphen/>
        <w:t>та на Петата сле</w:t>
      </w:r>
      <w:r w:rsidRPr="00212C05">
        <w:rPr>
          <w:rFonts w:asciiTheme="minorBidi" w:hAnsiTheme="minorBidi"/>
          <w:sz w:val="26"/>
          <w:szCs w:val="26"/>
        </w:rPr>
        <w:softHyphen/>
        <w:t>дат</w:t>
      </w:r>
      <w:r w:rsidRPr="00212C05">
        <w:rPr>
          <w:rFonts w:asciiTheme="minorBidi" w:hAnsiTheme="minorBidi"/>
          <w:sz w:val="26"/>
          <w:szCs w:val="26"/>
        </w:rPr>
        <w:softHyphen/>
        <w:t>лан</w:t>
      </w:r>
      <w:r w:rsidRPr="00212C05">
        <w:rPr>
          <w:rFonts w:asciiTheme="minorBidi" w:hAnsiTheme="minorBidi"/>
          <w:sz w:val="26"/>
          <w:szCs w:val="26"/>
        </w:rPr>
        <w:softHyphen/>
        <w:t>т</w:t>
      </w:r>
      <w:r w:rsidRPr="00212C05">
        <w:rPr>
          <w:rFonts w:asciiTheme="minorBidi" w:hAnsiTheme="minorBidi"/>
          <w:sz w:val="26"/>
          <w:szCs w:val="26"/>
        </w:rPr>
        <w:softHyphen/>
        <w:t>с</w:t>
      </w:r>
      <w:r w:rsidRPr="00212C05">
        <w:rPr>
          <w:rFonts w:asciiTheme="minorBidi" w:hAnsiTheme="minorBidi"/>
          <w:sz w:val="26"/>
          <w:szCs w:val="26"/>
        </w:rPr>
        <w:softHyphen/>
        <w:t>ка епоха, ма</w:t>
      </w:r>
      <w:r w:rsidRPr="00212C05">
        <w:rPr>
          <w:rFonts w:asciiTheme="minorBidi" w:hAnsiTheme="minorBidi"/>
          <w:sz w:val="26"/>
          <w:szCs w:val="26"/>
        </w:rPr>
        <w:softHyphen/>
        <w:t>кар и да но</w:t>
      </w:r>
      <w:r w:rsidRPr="00212C05">
        <w:rPr>
          <w:rFonts w:asciiTheme="minorBidi" w:hAnsiTheme="minorBidi"/>
          <w:sz w:val="26"/>
          <w:szCs w:val="26"/>
        </w:rPr>
        <w:softHyphen/>
        <w:t>се</w:t>
      </w:r>
      <w:r w:rsidRPr="00212C05">
        <w:rPr>
          <w:rFonts w:asciiTheme="minorBidi" w:hAnsiTheme="minorBidi"/>
          <w:sz w:val="26"/>
          <w:szCs w:val="26"/>
        </w:rPr>
        <w:softHyphen/>
        <w:t>ше в ду</w:t>
      </w:r>
      <w:r w:rsidRPr="00212C05">
        <w:rPr>
          <w:rFonts w:asciiTheme="minorBidi" w:hAnsiTheme="minorBidi"/>
          <w:sz w:val="26"/>
          <w:szCs w:val="26"/>
        </w:rPr>
        <w:softHyphen/>
        <w:t>ша</w:t>
      </w:r>
      <w:r w:rsidRPr="00212C05">
        <w:rPr>
          <w:rFonts w:asciiTheme="minorBidi" w:hAnsiTheme="minorBidi"/>
          <w:sz w:val="26"/>
          <w:szCs w:val="26"/>
        </w:rPr>
        <w:softHyphen/>
        <w:t>та си всич</w:t>
      </w:r>
      <w:r w:rsidRPr="00212C05">
        <w:rPr>
          <w:rFonts w:asciiTheme="minorBidi" w:hAnsiTheme="minorBidi"/>
          <w:sz w:val="26"/>
          <w:szCs w:val="26"/>
        </w:rPr>
        <w:softHyphen/>
        <w:t>ки ка</w:t>
      </w:r>
      <w:r w:rsidRPr="00212C05">
        <w:rPr>
          <w:rFonts w:asciiTheme="minorBidi" w:hAnsiTheme="minorBidi"/>
          <w:sz w:val="26"/>
          <w:szCs w:val="26"/>
        </w:rPr>
        <w:softHyphen/>
      </w:r>
      <w:r w:rsidRPr="00212C05">
        <w:rPr>
          <w:rFonts w:asciiTheme="minorBidi" w:hAnsiTheme="minorBidi"/>
          <w:sz w:val="26"/>
          <w:szCs w:val="26"/>
        </w:rPr>
        <w:lastRenderedPageBreak/>
        <w:t>чес</w:t>
      </w:r>
      <w:r w:rsidRPr="00212C05">
        <w:rPr>
          <w:rFonts w:asciiTheme="minorBidi" w:hAnsiTheme="minorBidi"/>
          <w:sz w:val="26"/>
          <w:szCs w:val="26"/>
        </w:rPr>
        <w:softHyphen/>
        <w:t>т</w:t>
      </w:r>
      <w:r w:rsidRPr="00212C05">
        <w:rPr>
          <w:rFonts w:asciiTheme="minorBidi" w:hAnsiTheme="minorBidi"/>
          <w:sz w:val="26"/>
          <w:szCs w:val="26"/>
        </w:rPr>
        <w:softHyphen/>
        <w:t>ва и им</w:t>
      </w:r>
      <w:r w:rsidRPr="00212C05">
        <w:rPr>
          <w:rFonts w:asciiTheme="minorBidi" w:hAnsiTheme="minorBidi"/>
          <w:sz w:val="26"/>
          <w:szCs w:val="26"/>
        </w:rPr>
        <w:softHyphen/>
        <w:t>пул</w:t>
      </w:r>
      <w:r w:rsidRPr="00212C05">
        <w:rPr>
          <w:rFonts w:asciiTheme="minorBidi" w:hAnsiTheme="minorBidi"/>
          <w:sz w:val="26"/>
          <w:szCs w:val="26"/>
        </w:rPr>
        <w:softHyphen/>
        <w:t>си на чо</w:t>
      </w:r>
      <w:r w:rsidRPr="00212C05">
        <w:rPr>
          <w:rFonts w:asciiTheme="minorBidi" w:hAnsiTheme="minorBidi"/>
          <w:sz w:val="26"/>
          <w:szCs w:val="26"/>
        </w:rPr>
        <w:softHyphen/>
        <w:t>век от Четвъртата сле</w:t>
      </w:r>
      <w:r w:rsidRPr="00212C05">
        <w:rPr>
          <w:rFonts w:asciiTheme="minorBidi" w:hAnsiTheme="minorBidi"/>
          <w:sz w:val="26"/>
          <w:szCs w:val="26"/>
        </w:rPr>
        <w:softHyphen/>
        <w:t>дат</w:t>
      </w:r>
      <w:r w:rsidRPr="00212C05">
        <w:rPr>
          <w:rFonts w:asciiTheme="minorBidi" w:hAnsiTheme="minorBidi"/>
          <w:sz w:val="26"/>
          <w:szCs w:val="26"/>
        </w:rPr>
        <w:softHyphen/>
        <w:t>лан</w:t>
      </w:r>
      <w:r w:rsidRPr="00212C05">
        <w:rPr>
          <w:rFonts w:asciiTheme="minorBidi" w:hAnsiTheme="minorBidi"/>
          <w:sz w:val="26"/>
          <w:szCs w:val="26"/>
        </w:rPr>
        <w:softHyphen/>
        <w:t>т</w:t>
      </w:r>
      <w:r w:rsidRPr="00212C05">
        <w:rPr>
          <w:rFonts w:asciiTheme="minorBidi" w:hAnsiTheme="minorBidi"/>
          <w:sz w:val="26"/>
          <w:szCs w:val="26"/>
        </w:rPr>
        <w:softHyphen/>
        <w:t>с</w:t>
      </w:r>
      <w:r w:rsidRPr="00212C05">
        <w:rPr>
          <w:rFonts w:asciiTheme="minorBidi" w:hAnsiTheme="minorBidi"/>
          <w:sz w:val="26"/>
          <w:szCs w:val="26"/>
        </w:rPr>
        <w:softHyphen/>
        <w:t>ка епоха. Обаче във ве</w:t>
      </w:r>
      <w:r w:rsidRPr="00212C05">
        <w:rPr>
          <w:rFonts w:asciiTheme="minorBidi" w:hAnsiTheme="minorBidi"/>
          <w:sz w:val="26"/>
          <w:szCs w:val="26"/>
        </w:rPr>
        <w:softHyphen/>
        <w:t>ли</w:t>
      </w:r>
      <w:r w:rsidRPr="00212C05">
        <w:rPr>
          <w:rFonts w:asciiTheme="minorBidi" w:hAnsiTheme="minorBidi"/>
          <w:sz w:val="26"/>
          <w:szCs w:val="26"/>
        </w:rPr>
        <w:softHyphen/>
        <w:t>ка</w:t>
      </w:r>
      <w:r w:rsidRPr="00212C05">
        <w:rPr>
          <w:rFonts w:asciiTheme="minorBidi" w:hAnsiTheme="minorBidi"/>
          <w:sz w:val="26"/>
          <w:szCs w:val="26"/>
        </w:rPr>
        <w:softHyphen/>
        <w:t>та ду</w:t>
      </w:r>
      <w:r w:rsidRPr="00212C05">
        <w:rPr>
          <w:rFonts w:asciiTheme="minorBidi" w:hAnsiTheme="minorBidi"/>
          <w:sz w:val="26"/>
          <w:szCs w:val="26"/>
        </w:rPr>
        <w:softHyphen/>
        <w:t>ша на Лутер не</w:t>
      </w:r>
      <w:r w:rsidRPr="00212C05">
        <w:rPr>
          <w:rFonts w:asciiTheme="minorBidi" w:hAnsiTheme="minorBidi"/>
          <w:sz w:val="26"/>
          <w:szCs w:val="26"/>
        </w:rPr>
        <w:softHyphen/>
        <w:t>съз</w:t>
      </w:r>
      <w:r w:rsidRPr="00212C05">
        <w:rPr>
          <w:rFonts w:asciiTheme="minorBidi" w:hAnsiTheme="minorBidi"/>
          <w:sz w:val="26"/>
          <w:szCs w:val="26"/>
        </w:rPr>
        <w:softHyphen/>
        <w:t>на</w:t>
      </w:r>
      <w:r w:rsidRPr="00212C05">
        <w:rPr>
          <w:rFonts w:asciiTheme="minorBidi" w:hAnsiTheme="minorBidi"/>
          <w:sz w:val="26"/>
          <w:szCs w:val="26"/>
        </w:rPr>
        <w:softHyphen/>
        <w:t>ва</w:t>
      </w:r>
      <w:r w:rsidRPr="00212C05">
        <w:rPr>
          <w:rFonts w:asciiTheme="minorBidi" w:hAnsiTheme="minorBidi"/>
          <w:sz w:val="26"/>
          <w:szCs w:val="26"/>
        </w:rPr>
        <w:softHyphen/>
        <w:t>но и ин</w:t>
      </w:r>
      <w:r w:rsidRPr="00212C05">
        <w:rPr>
          <w:rFonts w:asciiTheme="minorBidi" w:hAnsiTheme="minorBidi"/>
          <w:sz w:val="26"/>
          <w:szCs w:val="26"/>
        </w:rPr>
        <w:softHyphen/>
        <w:t>с</w:t>
      </w:r>
      <w:r w:rsidRPr="00212C05">
        <w:rPr>
          <w:rFonts w:asciiTheme="minorBidi" w:hAnsiTheme="minorBidi"/>
          <w:sz w:val="26"/>
          <w:szCs w:val="26"/>
        </w:rPr>
        <w:softHyphen/>
        <w:t>тин</w:t>
      </w:r>
      <w:r w:rsidRPr="00212C05">
        <w:rPr>
          <w:rFonts w:asciiTheme="minorBidi" w:hAnsiTheme="minorBidi"/>
          <w:sz w:val="26"/>
          <w:szCs w:val="26"/>
        </w:rPr>
        <w:softHyphen/>
        <w:t>к</w:t>
      </w:r>
      <w:r w:rsidRPr="00212C05">
        <w:rPr>
          <w:rFonts w:asciiTheme="minorBidi" w:hAnsiTheme="minorBidi"/>
          <w:sz w:val="26"/>
          <w:szCs w:val="26"/>
        </w:rPr>
        <w:softHyphen/>
        <w:t>тив</w:t>
      </w:r>
      <w:r w:rsidRPr="00212C05">
        <w:rPr>
          <w:rFonts w:asciiTheme="minorBidi" w:hAnsiTheme="minorBidi"/>
          <w:sz w:val="26"/>
          <w:szCs w:val="26"/>
        </w:rPr>
        <w:softHyphen/>
        <w:t>но жи</w:t>
      </w:r>
      <w:r w:rsidRPr="00212C05">
        <w:rPr>
          <w:rFonts w:asciiTheme="minorBidi" w:hAnsiTheme="minorBidi"/>
          <w:sz w:val="26"/>
          <w:szCs w:val="26"/>
        </w:rPr>
        <w:softHyphen/>
        <w:t>ве</w:t>
      </w:r>
      <w:r w:rsidRPr="00212C05">
        <w:rPr>
          <w:rFonts w:asciiTheme="minorBidi" w:hAnsiTheme="minorBidi"/>
          <w:sz w:val="26"/>
          <w:szCs w:val="26"/>
        </w:rPr>
        <w:softHyphen/>
        <w:t>еше не</w:t>
      </w:r>
      <w:r w:rsidRPr="00212C05">
        <w:rPr>
          <w:rFonts w:asciiTheme="minorBidi" w:hAnsiTheme="minorBidi"/>
          <w:sz w:val="26"/>
          <w:szCs w:val="26"/>
        </w:rPr>
        <w:softHyphen/>
        <w:t>удър</w:t>
      </w:r>
      <w:r w:rsidRPr="00212C05">
        <w:rPr>
          <w:rFonts w:asciiTheme="minorBidi" w:hAnsiTheme="minorBidi"/>
          <w:sz w:val="26"/>
          <w:szCs w:val="26"/>
        </w:rPr>
        <w:softHyphen/>
        <w:t>жимо</w:t>
      </w:r>
      <w:r w:rsidRPr="00212C05">
        <w:rPr>
          <w:rFonts w:asciiTheme="minorBidi" w:hAnsiTheme="minorBidi"/>
          <w:sz w:val="26"/>
          <w:szCs w:val="26"/>
        </w:rPr>
        <w:softHyphen/>
        <w:t>то и тре</w:t>
      </w:r>
      <w:r w:rsidRPr="00212C05">
        <w:rPr>
          <w:rFonts w:asciiTheme="minorBidi" w:hAnsiTheme="minorBidi"/>
          <w:sz w:val="26"/>
          <w:szCs w:val="26"/>
        </w:rPr>
        <w:softHyphen/>
        <w:t>пет</w:t>
      </w:r>
      <w:r w:rsidRPr="00212C05">
        <w:rPr>
          <w:rFonts w:asciiTheme="minorBidi" w:hAnsiTheme="minorBidi"/>
          <w:sz w:val="26"/>
          <w:szCs w:val="26"/>
        </w:rPr>
        <w:softHyphen/>
        <w:t>но пред</w:t>
      </w:r>
      <w:r w:rsidRPr="00212C05">
        <w:rPr>
          <w:rFonts w:asciiTheme="minorBidi" w:hAnsiTheme="minorBidi"/>
          <w:sz w:val="26"/>
          <w:szCs w:val="26"/>
        </w:rPr>
        <w:softHyphen/>
        <w:t>чув</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вие за всичко, ко</w:t>
      </w:r>
      <w:r w:rsidRPr="00212C05">
        <w:rPr>
          <w:rFonts w:asciiTheme="minorBidi" w:hAnsiTheme="minorBidi"/>
          <w:sz w:val="26"/>
          <w:szCs w:val="26"/>
        </w:rPr>
        <w:softHyphen/>
        <w:t>ето тряб</w:t>
      </w:r>
      <w:r w:rsidRPr="00212C05">
        <w:rPr>
          <w:rFonts w:asciiTheme="minorBidi" w:hAnsiTheme="minorBidi"/>
          <w:sz w:val="26"/>
          <w:szCs w:val="26"/>
        </w:rPr>
        <w:softHyphen/>
        <w:t>ва</w:t>
      </w:r>
      <w:r w:rsidRPr="00212C05">
        <w:rPr>
          <w:rFonts w:asciiTheme="minorBidi" w:hAnsiTheme="minorBidi"/>
          <w:sz w:val="26"/>
          <w:szCs w:val="26"/>
        </w:rPr>
        <w:softHyphen/>
        <w:t>ше да до</w:t>
      </w:r>
      <w:r w:rsidRPr="00212C05">
        <w:rPr>
          <w:rFonts w:asciiTheme="minorBidi" w:hAnsiTheme="minorBidi"/>
          <w:sz w:val="26"/>
          <w:szCs w:val="26"/>
        </w:rPr>
        <w:softHyphen/>
        <w:t>не</w:t>
      </w:r>
      <w:r w:rsidRPr="00212C05">
        <w:rPr>
          <w:rFonts w:asciiTheme="minorBidi" w:hAnsiTheme="minorBidi"/>
          <w:sz w:val="26"/>
          <w:szCs w:val="26"/>
        </w:rPr>
        <w:softHyphen/>
        <w:t>се Петата сле</w:t>
      </w:r>
      <w:r w:rsidRPr="00212C05">
        <w:rPr>
          <w:rFonts w:asciiTheme="minorBidi" w:hAnsiTheme="minorBidi"/>
          <w:sz w:val="26"/>
          <w:szCs w:val="26"/>
        </w:rPr>
        <w:softHyphen/>
        <w:t>дат</w:t>
      </w:r>
      <w:r w:rsidRPr="00212C05">
        <w:rPr>
          <w:rFonts w:asciiTheme="minorBidi" w:hAnsiTheme="minorBidi"/>
          <w:sz w:val="26"/>
          <w:szCs w:val="26"/>
        </w:rPr>
        <w:softHyphen/>
        <w:t>лан</w:t>
      </w:r>
      <w:r w:rsidRPr="00212C05">
        <w:rPr>
          <w:rFonts w:asciiTheme="minorBidi" w:hAnsiTheme="minorBidi"/>
          <w:sz w:val="26"/>
          <w:szCs w:val="26"/>
        </w:rPr>
        <w:softHyphen/>
        <w:t>т</w:t>
      </w:r>
      <w:r w:rsidRPr="00212C05">
        <w:rPr>
          <w:rFonts w:asciiTheme="minorBidi" w:hAnsiTheme="minorBidi"/>
          <w:sz w:val="26"/>
          <w:szCs w:val="26"/>
        </w:rPr>
        <w:softHyphen/>
        <w:t>с</w:t>
      </w:r>
      <w:r w:rsidRPr="00212C05">
        <w:rPr>
          <w:rFonts w:asciiTheme="minorBidi" w:hAnsiTheme="minorBidi"/>
          <w:sz w:val="26"/>
          <w:szCs w:val="26"/>
        </w:rPr>
        <w:softHyphen/>
        <w:t xml:space="preserve">ка епоха.  </w:t>
      </w:r>
    </w:p>
    <w:p w14:paraId="41791D6F" w14:textId="5E900F53" w:rsidR="00B948F0" w:rsidRPr="00212C05" w:rsidRDefault="00B948F0" w:rsidP="00B948F0">
      <w:pPr>
        <w:spacing w:after="0" w:line="240" w:lineRule="auto"/>
        <w:ind w:firstLine="709"/>
        <w:rPr>
          <w:rFonts w:asciiTheme="minorBidi" w:hAnsiTheme="minorBidi"/>
          <w:i/>
          <w:iCs/>
          <w:sz w:val="26"/>
          <w:szCs w:val="26"/>
        </w:rPr>
      </w:pPr>
      <w:r w:rsidRPr="00212C05">
        <w:rPr>
          <w:rFonts w:asciiTheme="minorBidi" w:hAnsiTheme="minorBidi"/>
          <w:sz w:val="26"/>
          <w:szCs w:val="26"/>
        </w:rPr>
        <w:t>И как</w:t>
      </w:r>
      <w:r w:rsidRPr="00212C05">
        <w:rPr>
          <w:rFonts w:asciiTheme="minorBidi" w:hAnsiTheme="minorBidi"/>
          <w:sz w:val="26"/>
          <w:szCs w:val="26"/>
        </w:rPr>
        <w:softHyphen/>
        <w:t>во тряб</w:t>
      </w:r>
      <w:r w:rsidRPr="00212C05">
        <w:rPr>
          <w:rFonts w:asciiTheme="minorBidi" w:hAnsiTheme="minorBidi"/>
          <w:sz w:val="26"/>
          <w:szCs w:val="26"/>
        </w:rPr>
        <w:softHyphen/>
        <w:t>ва</w:t>
      </w:r>
      <w:r w:rsidRPr="00212C05">
        <w:rPr>
          <w:rFonts w:asciiTheme="minorBidi" w:hAnsiTheme="minorBidi"/>
          <w:sz w:val="26"/>
          <w:szCs w:val="26"/>
        </w:rPr>
        <w:softHyphen/>
        <w:t>ше да до</w:t>
      </w:r>
      <w:r w:rsidRPr="00212C05">
        <w:rPr>
          <w:rFonts w:asciiTheme="minorBidi" w:hAnsiTheme="minorBidi"/>
          <w:sz w:val="26"/>
          <w:szCs w:val="26"/>
        </w:rPr>
        <w:softHyphen/>
        <w:t>не</w:t>
      </w:r>
      <w:r w:rsidRPr="00212C05">
        <w:rPr>
          <w:rFonts w:asciiTheme="minorBidi" w:hAnsiTheme="minorBidi"/>
          <w:sz w:val="26"/>
          <w:szCs w:val="26"/>
        </w:rPr>
        <w:softHyphen/>
        <w:t xml:space="preserve">се тя? </w:t>
      </w:r>
      <w:r w:rsidR="007D3D62" w:rsidRPr="00212C05">
        <w:rPr>
          <w:rFonts w:asciiTheme="minorBidi" w:hAnsiTheme="minorBidi"/>
          <w:sz w:val="26"/>
          <w:szCs w:val="26"/>
        </w:rPr>
        <w:t xml:space="preserve">– </w:t>
      </w:r>
      <w:r w:rsidRPr="00212C05">
        <w:rPr>
          <w:rFonts w:asciiTheme="minorBidi" w:hAnsiTheme="minorBidi"/>
          <w:sz w:val="26"/>
          <w:szCs w:val="26"/>
        </w:rPr>
        <w:t>Един дъл</w:t>
      </w:r>
      <w:r w:rsidRPr="00212C05">
        <w:rPr>
          <w:rFonts w:asciiTheme="minorBidi" w:hAnsiTheme="minorBidi"/>
          <w:sz w:val="26"/>
          <w:szCs w:val="26"/>
        </w:rPr>
        <w:softHyphen/>
        <w:t>бок и все</w:t>
      </w:r>
      <w:r w:rsidRPr="00212C05">
        <w:rPr>
          <w:rFonts w:asciiTheme="minorBidi" w:hAnsiTheme="minorBidi"/>
          <w:sz w:val="26"/>
          <w:szCs w:val="26"/>
        </w:rPr>
        <w:softHyphen/>
        <w:t>общ материализъм, кой</w:t>
      </w:r>
      <w:r w:rsidRPr="00212C05">
        <w:rPr>
          <w:rFonts w:asciiTheme="minorBidi" w:hAnsiTheme="minorBidi"/>
          <w:sz w:val="26"/>
          <w:szCs w:val="26"/>
        </w:rPr>
        <w:softHyphen/>
        <w:t>то пос</w:t>
      </w:r>
      <w:r w:rsidRPr="00212C05">
        <w:rPr>
          <w:rFonts w:asciiTheme="minorBidi" w:hAnsiTheme="minorBidi"/>
          <w:sz w:val="26"/>
          <w:szCs w:val="26"/>
        </w:rPr>
        <w:softHyphen/>
        <w:t>те</w:t>
      </w:r>
      <w:r w:rsidRPr="00212C05">
        <w:rPr>
          <w:rFonts w:asciiTheme="minorBidi" w:hAnsiTheme="minorBidi"/>
          <w:sz w:val="26"/>
          <w:szCs w:val="26"/>
        </w:rPr>
        <w:softHyphen/>
        <w:t>пен</w:t>
      </w:r>
      <w:r w:rsidRPr="00212C05">
        <w:rPr>
          <w:rFonts w:asciiTheme="minorBidi" w:hAnsiTheme="minorBidi"/>
          <w:sz w:val="26"/>
          <w:szCs w:val="26"/>
        </w:rPr>
        <w:softHyphen/>
        <w:t>но ще</w:t>
      </w:r>
      <w:r w:rsidRPr="00212C05">
        <w:rPr>
          <w:rFonts w:asciiTheme="minorBidi" w:hAnsiTheme="minorBidi"/>
          <w:sz w:val="26"/>
          <w:szCs w:val="26"/>
        </w:rPr>
        <w:softHyphen/>
        <w:t>ше да нах</w:t>
      </w:r>
      <w:r w:rsidRPr="00212C05">
        <w:rPr>
          <w:rFonts w:asciiTheme="minorBidi" w:hAnsiTheme="minorBidi"/>
          <w:sz w:val="26"/>
          <w:szCs w:val="26"/>
        </w:rPr>
        <w:softHyphen/>
        <w:t>луе във всич</w:t>
      </w:r>
      <w:r w:rsidRPr="00212C05">
        <w:rPr>
          <w:rFonts w:asciiTheme="minorBidi" w:hAnsiTheme="minorBidi"/>
          <w:sz w:val="26"/>
          <w:szCs w:val="26"/>
        </w:rPr>
        <w:softHyphen/>
        <w:t>ки об</w:t>
      </w:r>
      <w:r w:rsidRPr="00212C05">
        <w:rPr>
          <w:rFonts w:asciiTheme="minorBidi" w:hAnsiTheme="minorBidi"/>
          <w:sz w:val="26"/>
          <w:szCs w:val="26"/>
        </w:rPr>
        <w:softHyphen/>
        <w:t>лас</w:t>
      </w:r>
      <w:r w:rsidRPr="00212C05">
        <w:rPr>
          <w:rFonts w:asciiTheme="minorBidi" w:hAnsiTheme="minorBidi"/>
          <w:sz w:val="26"/>
          <w:szCs w:val="26"/>
        </w:rPr>
        <w:softHyphen/>
        <w:t>ти на чо</w:t>
      </w:r>
      <w:r w:rsidRPr="00212C05">
        <w:rPr>
          <w:rFonts w:asciiTheme="minorBidi" w:hAnsiTheme="minorBidi"/>
          <w:sz w:val="26"/>
          <w:szCs w:val="26"/>
        </w:rPr>
        <w:softHyphen/>
        <w:t>веш</w:t>
      </w:r>
      <w:r w:rsidRPr="00212C05">
        <w:rPr>
          <w:rFonts w:asciiTheme="minorBidi" w:hAnsiTheme="minorBidi"/>
          <w:sz w:val="26"/>
          <w:szCs w:val="26"/>
        </w:rPr>
        <w:softHyphen/>
        <w:t>кия живот. Казано с по</w:t>
      </w:r>
      <w:r w:rsidRPr="00212C05">
        <w:rPr>
          <w:rFonts w:asciiTheme="minorBidi" w:hAnsiTheme="minorBidi"/>
          <w:sz w:val="26"/>
          <w:szCs w:val="26"/>
        </w:rPr>
        <w:softHyphen/>
        <w:t>мощ</w:t>
      </w:r>
      <w:r w:rsidRPr="00212C05">
        <w:rPr>
          <w:rFonts w:asciiTheme="minorBidi" w:hAnsiTheme="minorBidi"/>
          <w:sz w:val="26"/>
          <w:szCs w:val="26"/>
        </w:rPr>
        <w:softHyphen/>
        <w:t>та на един па</w:t>
      </w:r>
      <w:r w:rsidRPr="00212C05">
        <w:rPr>
          <w:rFonts w:asciiTheme="minorBidi" w:hAnsiTheme="minorBidi"/>
          <w:sz w:val="26"/>
          <w:szCs w:val="26"/>
        </w:rPr>
        <w:softHyphen/>
        <w:t>ра</w:t>
      </w:r>
      <w:r w:rsidRPr="00212C05">
        <w:rPr>
          <w:rFonts w:asciiTheme="minorBidi" w:hAnsiTheme="minorBidi"/>
          <w:sz w:val="26"/>
          <w:szCs w:val="26"/>
        </w:rPr>
        <w:softHyphen/>
        <w:t>докс (естествено, па</w:t>
      </w:r>
      <w:r w:rsidRPr="00212C05">
        <w:rPr>
          <w:rFonts w:asciiTheme="minorBidi" w:hAnsiTheme="minorBidi"/>
          <w:sz w:val="26"/>
          <w:szCs w:val="26"/>
        </w:rPr>
        <w:softHyphen/>
        <w:t>ра</w:t>
      </w:r>
      <w:r w:rsidRPr="00212C05">
        <w:rPr>
          <w:rFonts w:asciiTheme="minorBidi" w:hAnsiTheme="minorBidi"/>
          <w:sz w:val="26"/>
          <w:szCs w:val="26"/>
        </w:rPr>
        <w:softHyphen/>
        <w:t>док</w:t>
      </w:r>
      <w:r w:rsidRPr="00212C05">
        <w:rPr>
          <w:rFonts w:asciiTheme="minorBidi" w:hAnsiTheme="minorBidi"/>
          <w:sz w:val="26"/>
          <w:szCs w:val="26"/>
        </w:rPr>
        <w:softHyphen/>
        <w:t>си</w:t>
      </w:r>
      <w:r w:rsidRPr="00212C05">
        <w:rPr>
          <w:rFonts w:asciiTheme="minorBidi" w:hAnsiTheme="minorBidi"/>
          <w:sz w:val="26"/>
          <w:szCs w:val="26"/>
        </w:rPr>
        <w:softHyphen/>
        <w:t>те нико</w:t>
      </w:r>
      <w:r w:rsidRPr="00212C05">
        <w:rPr>
          <w:rFonts w:asciiTheme="minorBidi" w:hAnsiTheme="minorBidi"/>
          <w:sz w:val="26"/>
          <w:szCs w:val="26"/>
        </w:rPr>
        <w:softHyphen/>
        <w:t>га не от</w:t>
      </w:r>
      <w:r w:rsidRPr="00212C05">
        <w:rPr>
          <w:rFonts w:asciiTheme="minorBidi" w:hAnsiTheme="minorBidi"/>
          <w:sz w:val="26"/>
          <w:szCs w:val="26"/>
        </w:rPr>
        <w:softHyphen/>
        <w:t>ра</w:t>
      </w:r>
      <w:r w:rsidRPr="00212C05">
        <w:rPr>
          <w:rFonts w:asciiTheme="minorBidi" w:hAnsiTheme="minorBidi"/>
          <w:sz w:val="26"/>
          <w:szCs w:val="26"/>
        </w:rPr>
        <w:softHyphen/>
        <w:t>зя</w:t>
      </w:r>
      <w:r w:rsidRPr="00212C05">
        <w:rPr>
          <w:rFonts w:asciiTheme="minorBidi" w:hAnsiTheme="minorBidi"/>
          <w:sz w:val="26"/>
          <w:szCs w:val="26"/>
        </w:rPr>
        <w:softHyphen/>
        <w:t>ват дейс</w:t>
      </w:r>
      <w:r w:rsidRPr="00212C05">
        <w:rPr>
          <w:rFonts w:asciiTheme="minorBidi" w:hAnsiTheme="minorBidi"/>
          <w:sz w:val="26"/>
          <w:szCs w:val="26"/>
        </w:rPr>
        <w:softHyphen/>
        <w:t>т</w:t>
      </w:r>
      <w:r w:rsidRPr="00212C05">
        <w:rPr>
          <w:rFonts w:asciiTheme="minorBidi" w:hAnsiTheme="minorBidi"/>
          <w:sz w:val="26"/>
          <w:szCs w:val="26"/>
        </w:rPr>
        <w:softHyphen/>
        <w:t>ви</w:t>
      </w:r>
      <w:r w:rsidRPr="00212C05">
        <w:rPr>
          <w:rFonts w:asciiTheme="minorBidi" w:hAnsiTheme="minorBidi"/>
          <w:sz w:val="26"/>
          <w:szCs w:val="26"/>
        </w:rPr>
        <w:softHyphen/>
        <w:t>тел</w:t>
      </w:r>
      <w:r w:rsidRPr="00212C05">
        <w:rPr>
          <w:rFonts w:asciiTheme="minorBidi" w:hAnsiTheme="minorBidi"/>
          <w:sz w:val="26"/>
          <w:szCs w:val="26"/>
        </w:rPr>
        <w:softHyphen/>
        <w:t>но</w:t>
      </w:r>
      <w:r w:rsidRPr="00212C05">
        <w:rPr>
          <w:rFonts w:asciiTheme="minorBidi" w:hAnsiTheme="minorBidi"/>
          <w:sz w:val="26"/>
          <w:szCs w:val="26"/>
        </w:rPr>
        <w:softHyphen/>
        <w:t>то със</w:t>
      </w:r>
      <w:r w:rsidRPr="00212C05">
        <w:rPr>
          <w:rFonts w:asciiTheme="minorBidi" w:hAnsiTheme="minorBidi"/>
          <w:sz w:val="26"/>
          <w:szCs w:val="26"/>
        </w:rPr>
        <w:softHyphen/>
        <w:t>то</w:t>
      </w:r>
      <w:r w:rsidRPr="00212C05">
        <w:rPr>
          <w:rFonts w:asciiTheme="minorBidi" w:hAnsiTheme="minorBidi"/>
          <w:sz w:val="26"/>
          <w:szCs w:val="26"/>
        </w:rPr>
        <w:softHyphen/>
        <w:t>яние на не</w:t>
      </w:r>
      <w:r w:rsidRPr="00212C05">
        <w:rPr>
          <w:rFonts w:asciiTheme="minorBidi" w:hAnsiTheme="minorBidi"/>
          <w:sz w:val="26"/>
          <w:szCs w:val="26"/>
        </w:rPr>
        <w:softHyphen/>
        <w:t>ща</w:t>
      </w:r>
      <w:r w:rsidRPr="00212C05">
        <w:rPr>
          <w:rFonts w:asciiTheme="minorBidi" w:hAnsiTheme="minorBidi"/>
          <w:sz w:val="26"/>
          <w:szCs w:val="26"/>
        </w:rPr>
        <w:softHyphen/>
        <w:t>та</w:t>
      </w:r>
      <w:r w:rsidRPr="00212C05">
        <w:rPr>
          <w:rFonts w:asciiTheme="minorBidi" w:hAnsiTheme="minorBidi"/>
          <w:sz w:val="26"/>
          <w:szCs w:val="26"/>
        </w:rPr>
        <w:softHyphen/>
        <w:t>)</w:t>
      </w:r>
      <w:r w:rsidRPr="00212C05">
        <w:rPr>
          <w:rFonts w:asciiTheme="minorBidi" w:hAnsiTheme="minorBidi"/>
          <w:sz w:val="26"/>
          <w:szCs w:val="26"/>
        </w:rPr>
        <w:softHyphen/>
        <w:t>, ние бих</w:t>
      </w:r>
      <w:r w:rsidRPr="00212C05">
        <w:rPr>
          <w:rFonts w:asciiTheme="minorBidi" w:hAnsiTheme="minorBidi"/>
          <w:sz w:val="26"/>
          <w:szCs w:val="26"/>
        </w:rPr>
        <w:softHyphen/>
        <w:t>ме мог</w:t>
      </w:r>
      <w:r w:rsidRPr="00212C05">
        <w:rPr>
          <w:rFonts w:asciiTheme="minorBidi" w:hAnsiTheme="minorBidi"/>
          <w:sz w:val="26"/>
          <w:szCs w:val="26"/>
        </w:rPr>
        <w:softHyphen/>
        <w:t>ли да обобщим: имен</w:t>
      </w:r>
      <w:r w:rsidRPr="00212C05">
        <w:rPr>
          <w:rFonts w:asciiTheme="minorBidi" w:hAnsiTheme="minorBidi"/>
          <w:sz w:val="26"/>
          <w:szCs w:val="26"/>
        </w:rPr>
        <w:softHyphen/>
        <w:t>но за</w:t>
      </w:r>
      <w:r w:rsidRPr="00212C05">
        <w:rPr>
          <w:rFonts w:asciiTheme="minorBidi" w:hAnsiTheme="minorBidi"/>
          <w:sz w:val="26"/>
          <w:szCs w:val="26"/>
        </w:rPr>
        <w:softHyphen/>
        <w:t>що</w:t>
      </w:r>
      <w:r w:rsidRPr="00212C05">
        <w:rPr>
          <w:rFonts w:asciiTheme="minorBidi" w:hAnsiTheme="minorBidi"/>
          <w:sz w:val="26"/>
          <w:szCs w:val="26"/>
        </w:rPr>
        <w:softHyphen/>
        <w:t>то във всич</w:t>
      </w:r>
      <w:r w:rsidRPr="00212C05">
        <w:rPr>
          <w:rFonts w:asciiTheme="minorBidi" w:hAnsiTheme="minorBidi"/>
          <w:sz w:val="26"/>
          <w:szCs w:val="26"/>
        </w:rPr>
        <w:softHyphen/>
        <w:t>ки</w:t>
      </w:r>
      <w:r w:rsidRPr="00212C05">
        <w:rPr>
          <w:rFonts w:asciiTheme="minorBidi" w:hAnsiTheme="minorBidi"/>
          <w:sz w:val="26"/>
          <w:szCs w:val="26"/>
        </w:rPr>
        <w:softHyphen/>
        <w:t>те си ду</w:t>
      </w:r>
      <w:r w:rsidRPr="00212C05">
        <w:rPr>
          <w:rFonts w:asciiTheme="minorBidi" w:hAnsiTheme="minorBidi"/>
          <w:sz w:val="26"/>
          <w:szCs w:val="26"/>
        </w:rPr>
        <w:softHyphen/>
        <w:t>шев</w:t>
      </w:r>
      <w:r w:rsidRPr="00212C05">
        <w:rPr>
          <w:rFonts w:asciiTheme="minorBidi" w:hAnsiTheme="minorBidi"/>
          <w:sz w:val="26"/>
          <w:szCs w:val="26"/>
        </w:rPr>
        <w:softHyphen/>
        <w:t>ни и чув</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ни им</w:t>
      </w:r>
      <w:r w:rsidRPr="00212C05">
        <w:rPr>
          <w:rFonts w:asciiTheme="minorBidi" w:hAnsiTheme="minorBidi"/>
          <w:sz w:val="26"/>
          <w:szCs w:val="26"/>
        </w:rPr>
        <w:softHyphen/>
        <w:t>пул</w:t>
      </w:r>
      <w:r w:rsidRPr="00212C05">
        <w:rPr>
          <w:rFonts w:asciiTheme="minorBidi" w:hAnsiTheme="minorBidi"/>
          <w:sz w:val="26"/>
          <w:szCs w:val="26"/>
        </w:rPr>
        <w:softHyphen/>
        <w:t>си Лутер бе</w:t>
      </w:r>
      <w:r w:rsidRPr="00212C05">
        <w:rPr>
          <w:rFonts w:asciiTheme="minorBidi" w:hAnsiTheme="minorBidi"/>
          <w:sz w:val="26"/>
          <w:szCs w:val="26"/>
        </w:rPr>
        <w:softHyphen/>
        <w:t>ше свър</w:t>
      </w:r>
      <w:r w:rsidRPr="00212C05">
        <w:rPr>
          <w:rFonts w:asciiTheme="minorBidi" w:hAnsiTheme="minorBidi"/>
          <w:sz w:val="26"/>
          <w:szCs w:val="26"/>
        </w:rPr>
        <w:softHyphen/>
        <w:t>зан с Четвъртата сле</w:t>
      </w:r>
      <w:r w:rsidRPr="00212C05">
        <w:rPr>
          <w:rFonts w:asciiTheme="minorBidi" w:hAnsiTheme="minorBidi"/>
          <w:sz w:val="26"/>
          <w:szCs w:val="26"/>
        </w:rPr>
        <w:softHyphen/>
        <w:t>дат</w:t>
      </w:r>
      <w:r w:rsidRPr="00212C05">
        <w:rPr>
          <w:rFonts w:asciiTheme="minorBidi" w:hAnsiTheme="minorBidi"/>
          <w:sz w:val="26"/>
          <w:szCs w:val="26"/>
        </w:rPr>
        <w:softHyphen/>
        <w:t>лан</w:t>
      </w:r>
      <w:r w:rsidRPr="00212C05">
        <w:rPr>
          <w:rFonts w:asciiTheme="minorBidi" w:hAnsiTheme="minorBidi"/>
          <w:sz w:val="26"/>
          <w:szCs w:val="26"/>
        </w:rPr>
        <w:softHyphen/>
        <w:t>т</w:t>
      </w:r>
      <w:r w:rsidRPr="00212C05">
        <w:rPr>
          <w:rFonts w:asciiTheme="minorBidi" w:hAnsiTheme="minorBidi"/>
          <w:sz w:val="26"/>
          <w:szCs w:val="26"/>
        </w:rPr>
        <w:softHyphen/>
        <w:t>с</w:t>
      </w:r>
      <w:r w:rsidRPr="00212C05">
        <w:rPr>
          <w:rFonts w:asciiTheme="minorBidi" w:hAnsiTheme="minorBidi"/>
          <w:sz w:val="26"/>
          <w:szCs w:val="26"/>
        </w:rPr>
        <w:softHyphen/>
        <w:t>ка епоха, той изоб</w:t>
      </w:r>
      <w:r w:rsidRPr="00212C05">
        <w:rPr>
          <w:rFonts w:asciiTheme="minorBidi" w:hAnsiTheme="minorBidi"/>
          <w:sz w:val="26"/>
          <w:szCs w:val="26"/>
        </w:rPr>
        <w:softHyphen/>
        <w:t>що не раз</w:t>
      </w:r>
      <w:r w:rsidRPr="00212C05">
        <w:rPr>
          <w:rFonts w:asciiTheme="minorBidi" w:hAnsiTheme="minorBidi"/>
          <w:sz w:val="26"/>
          <w:szCs w:val="26"/>
        </w:rPr>
        <w:softHyphen/>
        <w:t>б</w:t>
      </w:r>
      <w:r w:rsidRPr="00212C05">
        <w:rPr>
          <w:rFonts w:asciiTheme="minorBidi" w:hAnsiTheme="minorBidi"/>
          <w:sz w:val="26"/>
          <w:szCs w:val="26"/>
        </w:rPr>
        <w:softHyphen/>
        <w:t>ра как</w:t>
      </w:r>
      <w:r w:rsidRPr="00212C05">
        <w:rPr>
          <w:rFonts w:asciiTheme="minorBidi" w:hAnsiTheme="minorBidi"/>
          <w:sz w:val="26"/>
          <w:szCs w:val="26"/>
        </w:rPr>
        <w:softHyphen/>
        <w:t>во но</w:t>
      </w:r>
      <w:r w:rsidRPr="00212C05">
        <w:rPr>
          <w:rFonts w:asciiTheme="minorBidi" w:hAnsiTheme="minorBidi"/>
          <w:sz w:val="26"/>
          <w:szCs w:val="26"/>
        </w:rPr>
        <w:softHyphen/>
        <w:t>сят в сър</w:t>
      </w:r>
      <w:r w:rsidRPr="00212C05">
        <w:rPr>
          <w:rFonts w:asciiTheme="minorBidi" w:hAnsiTheme="minorBidi"/>
          <w:sz w:val="26"/>
          <w:szCs w:val="26"/>
        </w:rPr>
        <w:softHyphen/>
        <w:t>ца</w:t>
      </w:r>
      <w:r w:rsidRPr="00212C05">
        <w:rPr>
          <w:rFonts w:asciiTheme="minorBidi" w:hAnsiTheme="minorBidi"/>
          <w:sz w:val="26"/>
          <w:szCs w:val="26"/>
        </w:rPr>
        <w:softHyphen/>
        <w:t>та си ма</w:t>
      </w:r>
      <w:r w:rsidRPr="00212C05">
        <w:rPr>
          <w:rFonts w:asciiTheme="minorBidi" w:hAnsiTheme="minorBidi"/>
          <w:sz w:val="26"/>
          <w:szCs w:val="26"/>
        </w:rPr>
        <w:softHyphen/>
        <w:t>те</w:t>
      </w:r>
      <w:r w:rsidRPr="00212C05">
        <w:rPr>
          <w:rFonts w:asciiTheme="minorBidi" w:hAnsiTheme="minorBidi"/>
          <w:sz w:val="26"/>
          <w:szCs w:val="26"/>
        </w:rPr>
        <w:softHyphen/>
        <w:t>ри</w:t>
      </w:r>
      <w:r w:rsidRPr="00212C05">
        <w:rPr>
          <w:rFonts w:asciiTheme="minorBidi" w:hAnsiTheme="minorBidi"/>
          <w:sz w:val="26"/>
          <w:szCs w:val="26"/>
        </w:rPr>
        <w:softHyphen/>
        <w:t>алис</w:t>
      </w:r>
      <w:r w:rsidRPr="00212C05">
        <w:rPr>
          <w:rFonts w:asciiTheme="minorBidi" w:hAnsiTheme="minorBidi"/>
          <w:sz w:val="26"/>
          <w:szCs w:val="26"/>
        </w:rPr>
        <w:softHyphen/>
        <w:t>тич</w:t>
      </w:r>
      <w:r w:rsidRPr="00212C05">
        <w:rPr>
          <w:rFonts w:asciiTheme="minorBidi" w:hAnsiTheme="minorBidi"/>
          <w:sz w:val="26"/>
          <w:szCs w:val="26"/>
        </w:rPr>
        <w:softHyphen/>
        <w:t>ни</w:t>
      </w:r>
      <w:r w:rsidRPr="00212C05">
        <w:rPr>
          <w:rFonts w:asciiTheme="minorBidi" w:hAnsiTheme="minorBidi"/>
          <w:sz w:val="26"/>
          <w:szCs w:val="26"/>
        </w:rPr>
        <w:softHyphen/>
        <w:t>те хо</w:t>
      </w:r>
      <w:r w:rsidRPr="00212C05">
        <w:rPr>
          <w:rFonts w:asciiTheme="minorBidi" w:hAnsiTheme="minorBidi"/>
          <w:sz w:val="26"/>
          <w:szCs w:val="26"/>
        </w:rPr>
        <w:softHyphen/>
        <w:t>ра на Петата сле</w:t>
      </w:r>
      <w:r w:rsidRPr="00212C05">
        <w:rPr>
          <w:rFonts w:asciiTheme="minorBidi" w:hAnsiTheme="minorBidi"/>
          <w:sz w:val="26"/>
          <w:szCs w:val="26"/>
        </w:rPr>
        <w:softHyphen/>
        <w:t>дат</w:t>
      </w:r>
      <w:r w:rsidRPr="00212C05">
        <w:rPr>
          <w:rFonts w:asciiTheme="minorBidi" w:hAnsiTheme="minorBidi"/>
          <w:sz w:val="26"/>
          <w:szCs w:val="26"/>
        </w:rPr>
        <w:softHyphen/>
        <w:t>лан</w:t>
      </w:r>
      <w:r w:rsidRPr="00212C05">
        <w:rPr>
          <w:rFonts w:asciiTheme="minorBidi" w:hAnsiTheme="minorBidi"/>
          <w:sz w:val="26"/>
          <w:szCs w:val="26"/>
        </w:rPr>
        <w:softHyphen/>
        <w:t>т</w:t>
      </w:r>
      <w:r w:rsidRPr="00212C05">
        <w:rPr>
          <w:rFonts w:asciiTheme="minorBidi" w:hAnsiTheme="minorBidi"/>
          <w:sz w:val="26"/>
          <w:szCs w:val="26"/>
        </w:rPr>
        <w:softHyphen/>
        <w:t>с</w:t>
      </w:r>
      <w:r w:rsidRPr="00212C05">
        <w:rPr>
          <w:rFonts w:asciiTheme="minorBidi" w:hAnsiTheme="minorBidi"/>
          <w:sz w:val="26"/>
          <w:szCs w:val="26"/>
        </w:rPr>
        <w:softHyphen/>
        <w:t>ка епоха. Тяхната ду</w:t>
      </w:r>
      <w:r w:rsidRPr="00212C05">
        <w:rPr>
          <w:rFonts w:asciiTheme="minorBidi" w:hAnsiTheme="minorBidi"/>
          <w:sz w:val="26"/>
          <w:szCs w:val="26"/>
        </w:rPr>
        <w:softHyphen/>
        <w:t>хов</w:t>
      </w:r>
      <w:r w:rsidRPr="00212C05">
        <w:rPr>
          <w:rFonts w:asciiTheme="minorBidi" w:hAnsiTheme="minorBidi"/>
          <w:sz w:val="26"/>
          <w:szCs w:val="26"/>
        </w:rPr>
        <w:softHyphen/>
        <w:t>на проблематика, ес</w:t>
      </w:r>
      <w:r w:rsidRPr="00212C05">
        <w:rPr>
          <w:rFonts w:asciiTheme="minorBidi" w:hAnsiTheme="minorBidi"/>
          <w:sz w:val="26"/>
          <w:szCs w:val="26"/>
        </w:rPr>
        <w:softHyphen/>
        <w:t>тес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 на тех</w:t>
      </w:r>
      <w:r w:rsidRPr="00212C05">
        <w:rPr>
          <w:rFonts w:asciiTheme="minorBidi" w:hAnsiTheme="minorBidi"/>
          <w:sz w:val="26"/>
          <w:szCs w:val="26"/>
        </w:rPr>
        <w:softHyphen/>
        <w:t>ни</w:t>
      </w:r>
      <w:r w:rsidRPr="00212C05">
        <w:rPr>
          <w:rFonts w:asciiTheme="minorBidi" w:hAnsiTheme="minorBidi"/>
          <w:sz w:val="26"/>
          <w:szCs w:val="26"/>
        </w:rPr>
        <w:softHyphen/>
        <w:t>те мно</w:t>
      </w:r>
      <w:r w:rsidRPr="00212C05">
        <w:rPr>
          <w:rFonts w:asciiTheme="minorBidi" w:hAnsiTheme="minorBidi"/>
          <w:sz w:val="26"/>
          <w:szCs w:val="26"/>
        </w:rPr>
        <w:softHyphen/>
        <w:t>гоб</w:t>
      </w:r>
      <w:r w:rsidRPr="00212C05">
        <w:rPr>
          <w:rFonts w:asciiTheme="minorBidi" w:hAnsiTheme="minorBidi"/>
          <w:sz w:val="26"/>
          <w:szCs w:val="26"/>
        </w:rPr>
        <w:softHyphen/>
        <w:t>рой</w:t>
      </w:r>
      <w:r w:rsidRPr="00212C05">
        <w:rPr>
          <w:rFonts w:asciiTheme="minorBidi" w:hAnsiTheme="minorBidi"/>
          <w:sz w:val="26"/>
          <w:szCs w:val="26"/>
        </w:rPr>
        <w:softHyphen/>
        <w:t>ни кон</w:t>
      </w:r>
      <w:r w:rsidRPr="00212C05">
        <w:rPr>
          <w:rFonts w:asciiTheme="minorBidi" w:hAnsiTheme="minorBidi"/>
          <w:sz w:val="26"/>
          <w:szCs w:val="26"/>
        </w:rPr>
        <w:softHyphen/>
        <w:t>ф</w:t>
      </w:r>
      <w:r w:rsidRPr="00212C05">
        <w:rPr>
          <w:rFonts w:asciiTheme="minorBidi" w:hAnsiTheme="minorBidi"/>
          <w:sz w:val="26"/>
          <w:szCs w:val="26"/>
        </w:rPr>
        <w:softHyphen/>
        <w:t>лик</w:t>
      </w:r>
      <w:r w:rsidRPr="00212C05">
        <w:rPr>
          <w:rFonts w:asciiTheme="minorBidi" w:hAnsiTheme="minorBidi"/>
          <w:sz w:val="26"/>
          <w:szCs w:val="26"/>
        </w:rPr>
        <w:softHyphen/>
        <w:t>ти и на ця</w:t>
      </w:r>
      <w:r w:rsidRPr="00212C05">
        <w:rPr>
          <w:rFonts w:asciiTheme="minorBidi" w:hAnsiTheme="minorBidi"/>
          <w:sz w:val="26"/>
          <w:szCs w:val="26"/>
        </w:rPr>
        <w:softHyphen/>
        <w:t>лос</w:t>
      </w:r>
      <w:r w:rsidRPr="00212C05">
        <w:rPr>
          <w:rFonts w:asciiTheme="minorBidi" w:hAnsiTheme="minorBidi"/>
          <w:sz w:val="26"/>
          <w:szCs w:val="26"/>
        </w:rPr>
        <w:softHyphen/>
        <w:t>т</w:t>
      </w:r>
      <w:r w:rsidRPr="00212C05">
        <w:rPr>
          <w:rFonts w:asciiTheme="minorBidi" w:hAnsiTheme="minorBidi"/>
          <w:sz w:val="26"/>
          <w:szCs w:val="26"/>
        </w:rPr>
        <w:softHyphen/>
        <w:t>но</w:t>
      </w:r>
      <w:r w:rsidRPr="00212C05">
        <w:rPr>
          <w:rFonts w:asciiTheme="minorBidi" w:hAnsiTheme="minorBidi"/>
          <w:sz w:val="26"/>
          <w:szCs w:val="26"/>
        </w:rPr>
        <w:softHyphen/>
        <w:t>то им по</w:t>
      </w:r>
      <w:r w:rsidRPr="00212C05">
        <w:rPr>
          <w:rFonts w:asciiTheme="minorBidi" w:hAnsiTheme="minorBidi"/>
          <w:sz w:val="26"/>
          <w:szCs w:val="26"/>
        </w:rPr>
        <w:softHyphen/>
        <w:t>ве</w:t>
      </w:r>
      <w:r w:rsidRPr="00212C05">
        <w:rPr>
          <w:rFonts w:asciiTheme="minorBidi" w:hAnsiTheme="minorBidi"/>
          <w:sz w:val="26"/>
          <w:szCs w:val="26"/>
        </w:rPr>
        <w:softHyphen/>
        <w:t>де</w:t>
      </w:r>
      <w:r w:rsidRPr="00212C05">
        <w:rPr>
          <w:rFonts w:asciiTheme="minorBidi" w:hAnsiTheme="minorBidi"/>
          <w:sz w:val="26"/>
          <w:szCs w:val="26"/>
        </w:rPr>
        <w:softHyphen/>
        <w:t>ние се из</w:t>
      </w:r>
      <w:r w:rsidRPr="00212C05">
        <w:rPr>
          <w:rFonts w:asciiTheme="minorBidi" w:hAnsiTheme="minorBidi"/>
          <w:sz w:val="26"/>
          <w:szCs w:val="26"/>
        </w:rPr>
        <w:softHyphen/>
        <w:t>п</w:t>
      </w:r>
      <w:r w:rsidRPr="00212C05">
        <w:rPr>
          <w:rFonts w:asciiTheme="minorBidi" w:hAnsiTheme="minorBidi"/>
          <w:sz w:val="26"/>
          <w:szCs w:val="26"/>
        </w:rPr>
        <w:softHyphen/>
        <w:t>ра</w:t>
      </w:r>
      <w:r w:rsidRPr="00212C05">
        <w:rPr>
          <w:rFonts w:asciiTheme="minorBidi" w:hAnsiTheme="minorBidi"/>
          <w:sz w:val="26"/>
          <w:szCs w:val="26"/>
        </w:rPr>
        <w:softHyphen/>
        <w:t>ви</w:t>
      </w:r>
      <w:r w:rsidRPr="00212C05">
        <w:rPr>
          <w:rFonts w:asciiTheme="minorBidi" w:hAnsiTheme="minorBidi"/>
          <w:sz w:val="26"/>
          <w:szCs w:val="26"/>
        </w:rPr>
        <w:softHyphen/>
        <w:t>ха в съв</w:t>
      </w:r>
      <w:r w:rsidRPr="00212C05">
        <w:rPr>
          <w:rFonts w:asciiTheme="minorBidi" w:hAnsiTheme="minorBidi"/>
          <w:sz w:val="26"/>
          <w:szCs w:val="26"/>
        </w:rPr>
        <w:softHyphen/>
        <w:t>сем не</w:t>
      </w:r>
      <w:r w:rsidRPr="00212C05">
        <w:rPr>
          <w:rFonts w:asciiTheme="minorBidi" w:hAnsiTheme="minorBidi"/>
          <w:sz w:val="26"/>
          <w:szCs w:val="26"/>
        </w:rPr>
        <w:softHyphen/>
        <w:t>ясен вид пред ду</w:t>
      </w:r>
      <w:r w:rsidRPr="00212C05">
        <w:rPr>
          <w:rFonts w:asciiTheme="minorBidi" w:hAnsiTheme="minorBidi"/>
          <w:sz w:val="26"/>
          <w:szCs w:val="26"/>
        </w:rPr>
        <w:softHyphen/>
        <w:t>ша</w:t>
      </w:r>
      <w:r w:rsidRPr="00212C05">
        <w:rPr>
          <w:rFonts w:asciiTheme="minorBidi" w:hAnsiTheme="minorBidi"/>
          <w:sz w:val="26"/>
          <w:szCs w:val="26"/>
        </w:rPr>
        <w:softHyphen/>
        <w:t>та на Лутер; той вник</w:t>
      </w:r>
      <w:r w:rsidRPr="00212C05">
        <w:rPr>
          <w:rFonts w:asciiTheme="minorBidi" w:hAnsiTheme="minorBidi"/>
          <w:sz w:val="26"/>
          <w:szCs w:val="26"/>
        </w:rPr>
        <w:softHyphen/>
        <w:t>на в тях инстинктивно, несъзнавано, с душев</w:t>
      </w:r>
      <w:r w:rsidRPr="00212C05">
        <w:rPr>
          <w:rFonts w:asciiTheme="minorBidi" w:hAnsiTheme="minorBidi"/>
          <w:sz w:val="26"/>
          <w:szCs w:val="26"/>
        </w:rPr>
        <w:softHyphen/>
        <w:t>на</w:t>
      </w:r>
      <w:r w:rsidRPr="00212C05">
        <w:rPr>
          <w:rFonts w:asciiTheme="minorBidi" w:hAnsiTheme="minorBidi"/>
          <w:sz w:val="26"/>
          <w:szCs w:val="26"/>
        </w:rPr>
        <w:softHyphen/>
        <w:t>та наг</w:t>
      </w:r>
      <w:r w:rsidRPr="00212C05">
        <w:rPr>
          <w:rFonts w:asciiTheme="minorBidi" w:hAnsiTheme="minorBidi"/>
          <w:sz w:val="26"/>
          <w:szCs w:val="26"/>
        </w:rPr>
        <w:softHyphen/>
        <w:t>ла</w:t>
      </w:r>
      <w:r w:rsidRPr="00212C05">
        <w:rPr>
          <w:rFonts w:asciiTheme="minorBidi" w:hAnsiTheme="minorBidi"/>
          <w:sz w:val="26"/>
          <w:szCs w:val="26"/>
        </w:rPr>
        <w:softHyphen/>
        <w:t>са на чо</w:t>
      </w:r>
      <w:r w:rsidRPr="00212C05">
        <w:rPr>
          <w:rFonts w:asciiTheme="minorBidi" w:hAnsiTheme="minorBidi"/>
          <w:sz w:val="26"/>
          <w:szCs w:val="26"/>
        </w:rPr>
        <w:softHyphen/>
        <w:t>век от Четвъртата сле</w:t>
      </w:r>
      <w:r w:rsidRPr="00212C05">
        <w:rPr>
          <w:rFonts w:asciiTheme="minorBidi" w:hAnsiTheme="minorBidi"/>
          <w:sz w:val="26"/>
          <w:szCs w:val="26"/>
        </w:rPr>
        <w:softHyphen/>
        <w:t>дат</w:t>
      </w:r>
      <w:r w:rsidRPr="00212C05">
        <w:rPr>
          <w:rFonts w:asciiTheme="minorBidi" w:hAnsiTheme="minorBidi"/>
          <w:sz w:val="26"/>
          <w:szCs w:val="26"/>
        </w:rPr>
        <w:softHyphen/>
        <w:t>лан</w:t>
      </w:r>
      <w:r w:rsidRPr="00212C05">
        <w:rPr>
          <w:rFonts w:asciiTheme="minorBidi" w:hAnsiTheme="minorBidi"/>
          <w:sz w:val="26"/>
          <w:szCs w:val="26"/>
        </w:rPr>
        <w:softHyphen/>
        <w:t>т</w:t>
      </w:r>
      <w:r w:rsidRPr="00212C05">
        <w:rPr>
          <w:rFonts w:asciiTheme="minorBidi" w:hAnsiTheme="minorBidi"/>
          <w:sz w:val="26"/>
          <w:szCs w:val="26"/>
        </w:rPr>
        <w:softHyphen/>
        <w:t>с</w:t>
      </w:r>
      <w:r w:rsidRPr="00212C05">
        <w:rPr>
          <w:rFonts w:asciiTheme="minorBidi" w:hAnsiTheme="minorBidi"/>
          <w:sz w:val="26"/>
          <w:szCs w:val="26"/>
        </w:rPr>
        <w:softHyphen/>
        <w:t>ка епоха. Тук са и ко</w:t>
      </w:r>
      <w:r w:rsidRPr="00212C05">
        <w:rPr>
          <w:rFonts w:asciiTheme="minorBidi" w:hAnsiTheme="minorBidi"/>
          <w:sz w:val="26"/>
          <w:szCs w:val="26"/>
        </w:rPr>
        <w:softHyphen/>
        <w:t>ре</w:t>
      </w:r>
      <w:r w:rsidRPr="00212C05">
        <w:rPr>
          <w:rFonts w:asciiTheme="minorBidi" w:hAnsiTheme="minorBidi"/>
          <w:sz w:val="26"/>
          <w:szCs w:val="26"/>
        </w:rPr>
        <w:softHyphen/>
        <w:t>ни</w:t>
      </w:r>
      <w:r w:rsidRPr="00212C05">
        <w:rPr>
          <w:rFonts w:asciiTheme="minorBidi" w:hAnsiTheme="minorBidi"/>
          <w:sz w:val="26"/>
          <w:szCs w:val="26"/>
        </w:rPr>
        <w:softHyphen/>
        <w:t>те на не</w:t>
      </w:r>
      <w:r w:rsidRPr="00212C05">
        <w:rPr>
          <w:rFonts w:asciiTheme="minorBidi" w:hAnsiTheme="minorBidi"/>
          <w:sz w:val="26"/>
          <w:szCs w:val="26"/>
        </w:rPr>
        <w:softHyphen/>
        <w:t>го</w:t>
      </w:r>
      <w:r w:rsidRPr="00212C05">
        <w:rPr>
          <w:rFonts w:asciiTheme="minorBidi" w:hAnsiTheme="minorBidi"/>
          <w:sz w:val="26"/>
          <w:szCs w:val="26"/>
        </w:rPr>
        <w:softHyphen/>
        <w:t>во</w:t>
      </w:r>
      <w:r w:rsidRPr="00212C05">
        <w:rPr>
          <w:rFonts w:asciiTheme="minorBidi" w:hAnsiTheme="minorBidi"/>
          <w:sz w:val="26"/>
          <w:szCs w:val="26"/>
        </w:rPr>
        <w:softHyphen/>
        <w:t xml:space="preserve">то сурово, яростно предупреждение: </w:t>
      </w:r>
      <w:r w:rsidRPr="00212C05">
        <w:rPr>
          <w:rFonts w:asciiTheme="minorBidi" w:hAnsiTheme="minorBidi"/>
          <w:i/>
          <w:iCs/>
          <w:sz w:val="26"/>
          <w:szCs w:val="26"/>
        </w:rPr>
        <w:t>от за</w:t>
      </w:r>
      <w:r w:rsidRPr="00212C05">
        <w:rPr>
          <w:rFonts w:asciiTheme="minorBidi" w:hAnsiTheme="minorBidi"/>
          <w:i/>
          <w:iCs/>
          <w:sz w:val="26"/>
          <w:szCs w:val="26"/>
        </w:rPr>
        <w:softHyphen/>
        <w:t>ни</w:t>
      </w:r>
      <w:r w:rsidRPr="00212C05">
        <w:rPr>
          <w:rFonts w:asciiTheme="minorBidi" w:hAnsiTheme="minorBidi"/>
          <w:i/>
          <w:iCs/>
          <w:sz w:val="26"/>
          <w:szCs w:val="26"/>
        </w:rPr>
        <w:softHyphen/>
        <w:t>ма</w:t>
      </w:r>
      <w:r w:rsidRPr="00212C05">
        <w:rPr>
          <w:rFonts w:asciiTheme="minorBidi" w:hAnsiTheme="minorBidi"/>
          <w:i/>
          <w:iCs/>
          <w:sz w:val="26"/>
          <w:szCs w:val="26"/>
        </w:rPr>
        <w:softHyphen/>
        <w:t>ни</w:t>
      </w:r>
      <w:r w:rsidRPr="00212C05">
        <w:rPr>
          <w:rFonts w:asciiTheme="minorBidi" w:hAnsiTheme="minorBidi"/>
          <w:i/>
          <w:iCs/>
          <w:sz w:val="26"/>
          <w:szCs w:val="26"/>
        </w:rPr>
        <w:softHyphen/>
        <w:t>ята със све</w:t>
      </w:r>
      <w:r w:rsidRPr="00212C05">
        <w:rPr>
          <w:rFonts w:asciiTheme="minorBidi" w:hAnsiTheme="minorBidi"/>
          <w:i/>
          <w:iCs/>
          <w:sz w:val="26"/>
          <w:szCs w:val="26"/>
        </w:rPr>
        <w:softHyphen/>
        <w:t>тов</w:t>
      </w:r>
      <w:r w:rsidRPr="00212C05">
        <w:rPr>
          <w:rFonts w:asciiTheme="minorBidi" w:hAnsiTheme="minorBidi"/>
          <w:i/>
          <w:iCs/>
          <w:sz w:val="26"/>
          <w:szCs w:val="26"/>
        </w:rPr>
        <w:softHyphen/>
        <w:t>ни</w:t>
      </w:r>
      <w:r w:rsidRPr="00212C05">
        <w:rPr>
          <w:rFonts w:asciiTheme="minorBidi" w:hAnsiTheme="minorBidi"/>
          <w:i/>
          <w:iCs/>
          <w:sz w:val="26"/>
          <w:szCs w:val="26"/>
        </w:rPr>
        <w:softHyphen/>
        <w:t>те дела, от гри</w:t>
      </w:r>
      <w:r w:rsidRPr="00212C05">
        <w:rPr>
          <w:rFonts w:asciiTheme="minorBidi" w:hAnsiTheme="minorBidi"/>
          <w:i/>
          <w:iCs/>
          <w:sz w:val="26"/>
          <w:szCs w:val="26"/>
        </w:rPr>
        <w:softHyphen/>
        <w:t>жи</w:t>
      </w:r>
      <w:r w:rsidRPr="00212C05">
        <w:rPr>
          <w:rFonts w:asciiTheme="minorBidi" w:hAnsiTheme="minorBidi"/>
          <w:i/>
          <w:iCs/>
          <w:sz w:val="26"/>
          <w:szCs w:val="26"/>
        </w:rPr>
        <w:softHyphen/>
        <w:t>те за външ</w:t>
      </w:r>
      <w:r w:rsidRPr="00212C05">
        <w:rPr>
          <w:rFonts w:asciiTheme="minorBidi" w:hAnsiTheme="minorBidi"/>
          <w:i/>
          <w:iCs/>
          <w:sz w:val="26"/>
          <w:szCs w:val="26"/>
        </w:rPr>
        <w:softHyphen/>
        <w:t>ния свят не мо</w:t>
      </w:r>
      <w:r w:rsidRPr="00212C05">
        <w:rPr>
          <w:rFonts w:asciiTheme="minorBidi" w:hAnsiTheme="minorBidi"/>
          <w:i/>
          <w:iCs/>
          <w:sz w:val="26"/>
          <w:szCs w:val="26"/>
        </w:rPr>
        <w:softHyphen/>
        <w:t>же да се очаква ни</w:t>
      </w:r>
      <w:r w:rsidRPr="00212C05">
        <w:rPr>
          <w:rFonts w:asciiTheme="minorBidi" w:hAnsiTheme="minorBidi"/>
          <w:i/>
          <w:iCs/>
          <w:sz w:val="26"/>
          <w:szCs w:val="26"/>
        </w:rPr>
        <w:softHyphen/>
        <w:t>що добро.</w:t>
      </w:r>
      <w:r w:rsidR="00562B45">
        <w:rPr>
          <w:rFonts w:asciiTheme="minorBidi" w:hAnsiTheme="minorBidi"/>
          <w:i/>
          <w:iCs/>
          <w:sz w:val="26"/>
          <w:szCs w:val="26"/>
        </w:rPr>
        <w:t xml:space="preserve"> </w:t>
      </w:r>
      <w:r w:rsidRPr="00212C05">
        <w:rPr>
          <w:rFonts w:asciiTheme="minorBidi" w:hAnsiTheme="minorBidi"/>
          <w:i/>
          <w:iCs/>
          <w:sz w:val="26"/>
          <w:szCs w:val="26"/>
        </w:rPr>
        <w:t>Вие тряб</w:t>
      </w:r>
      <w:r w:rsidRPr="00212C05">
        <w:rPr>
          <w:rFonts w:asciiTheme="minorBidi" w:hAnsiTheme="minorBidi"/>
          <w:i/>
          <w:iCs/>
          <w:sz w:val="26"/>
          <w:szCs w:val="26"/>
        </w:rPr>
        <w:softHyphen/>
        <w:t>ва да се ос</w:t>
      </w:r>
      <w:r w:rsidRPr="00212C05">
        <w:rPr>
          <w:rFonts w:asciiTheme="minorBidi" w:hAnsiTheme="minorBidi"/>
          <w:i/>
          <w:iCs/>
          <w:sz w:val="26"/>
          <w:szCs w:val="26"/>
        </w:rPr>
        <w:softHyphen/>
        <w:t>во</w:t>
      </w:r>
      <w:r w:rsidRPr="00212C05">
        <w:rPr>
          <w:rFonts w:asciiTheme="minorBidi" w:hAnsiTheme="minorBidi"/>
          <w:i/>
          <w:iCs/>
          <w:sz w:val="26"/>
          <w:szCs w:val="26"/>
        </w:rPr>
        <w:softHyphen/>
        <w:t>бо</w:t>
      </w:r>
      <w:r w:rsidRPr="00212C05">
        <w:rPr>
          <w:rFonts w:asciiTheme="minorBidi" w:hAnsiTheme="minorBidi"/>
          <w:i/>
          <w:iCs/>
          <w:sz w:val="26"/>
          <w:szCs w:val="26"/>
        </w:rPr>
        <w:softHyphen/>
        <w:t>ди</w:t>
      </w:r>
      <w:r w:rsidRPr="00212C05">
        <w:rPr>
          <w:rFonts w:asciiTheme="minorBidi" w:hAnsiTheme="minorBidi"/>
          <w:i/>
          <w:iCs/>
          <w:sz w:val="26"/>
          <w:szCs w:val="26"/>
        </w:rPr>
        <w:softHyphen/>
        <w:t>те от всич</w:t>
      </w:r>
      <w:r w:rsidRPr="00212C05">
        <w:rPr>
          <w:rFonts w:asciiTheme="minorBidi" w:hAnsiTheme="minorBidi"/>
          <w:i/>
          <w:iCs/>
          <w:sz w:val="26"/>
          <w:szCs w:val="26"/>
        </w:rPr>
        <w:softHyphen/>
        <w:t>ко</w:t>
      </w:r>
      <w:r w:rsidRPr="00212C05">
        <w:rPr>
          <w:rFonts w:asciiTheme="minorBidi" w:hAnsiTheme="minorBidi"/>
          <w:i/>
          <w:iCs/>
          <w:sz w:val="26"/>
          <w:szCs w:val="26"/>
        </w:rPr>
        <w:softHyphen/>
        <w:t>, ко</w:t>
      </w:r>
      <w:r w:rsidRPr="00212C05">
        <w:rPr>
          <w:rFonts w:asciiTheme="minorBidi" w:hAnsiTheme="minorBidi"/>
          <w:i/>
          <w:iCs/>
          <w:sz w:val="26"/>
          <w:szCs w:val="26"/>
        </w:rPr>
        <w:softHyphen/>
        <w:t>ето ви свър</w:t>
      </w:r>
      <w:r w:rsidRPr="00212C05">
        <w:rPr>
          <w:rFonts w:asciiTheme="minorBidi" w:hAnsiTheme="minorBidi"/>
          <w:i/>
          <w:iCs/>
          <w:sz w:val="26"/>
          <w:szCs w:val="26"/>
        </w:rPr>
        <w:softHyphen/>
        <w:t>з</w:t>
      </w:r>
      <w:r w:rsidRPr="00212C05">
        <w:rPr>
          <w:rFonts w:asciiTheme="minorBidi" w:hAnsiTheme="minorBidi"/>
          <w:i/>
          <w:iCs/>
          <w:sz w:val="26"/>
          <w:szCs w:val="26"/>
        </w:rPr>
        <w:softHyphen/>
        <w:t>ва с външ</w:t>
      </w:r>
      <w:r w:rsidRPr="00212C05">
        <w:rPr>
          <w:rFonts w:asciiTheme="minorBidi" w:hAnsiTheme="minorBidi"/>
          <w:i/>
          <w:iCs/>
          <w:sz w:val="26"/>
          <w:szCs w:val="26"/>
        </w:rPr>
        <w:softHyphen/>
        <w:t>ния свят, от всичко, ко</w:t>
      </w:r>
      <w:r w:rsidRPr="00212C05">
        <w:rPr>
          <w:rFonts w:asciiTheme="minorBidi" w:hAnsiTheme="minorBidi"/>
          <w:i/>
          <w:iCs/>
          <w:sz w:val="26"/>
          <w:szCs w:val="26"/>
        </w:rPr>
        <w:softHyphen/>
        <w:t>ето ви да</w:t>
      </w:r>
      <w:r w:rsidRPr="00212C05">
        <w:rPr>
          <w:rFonts w:asciiTheme="minorBidi" w:hAnsiTheme="minorBidi"/>
          <w:i/>
          <w:iCs/>
          <w:sz w:val="26"/>
          <w:szCs w:val="26"/>
        </w:rPr>
        <w:softHyphen/>
        <w:t>ва външ</w:t>
      </w:r>
      <w:r w:rsidRPr="00212C05">
        <w:rPr>
          <w:rFonts w:asciiTheme="minorBidi" w:hAnsiTheme="minorBidi"/>
          <w:i/>
          <w:iCs/>
          <w:sz w:val="26"/>
          <w:szCs w:val="26"/>
        </w:rPr>
        <w:softHyphen/>
        <w:t>ни</w:t>
      </w:r>
      <w:r w:rsidRPr="00212C05">
        <w:rPr>
          <w:rFonts w:asciiTheme="minorBidi" w:hAnsiTheme="minorBidi"/>
          <w:i/>
          <w:iCs/>
          <w:sz w:val="26"/>
          <w:szCs w:val="26"/>
        </w:rPr>
        <w:softHyphen/>
        <w:t xml:space="preserve">ят свят. </w:t>
      </w:r>
      <w:r w:rsidR="00562B45">
        <w:rPr>
          <w:rFonts w:asciiTheme="minorBidi" w:hAnsiTheme="minorBidi"/>
          <w:i/>
          <w:iCs/>
          <w:sz w:val="26"/>
          <w:szCs w:val="26"/>
        </w:rPr>
        <w:t>Т</w:t>
      </w:r>
      <w:r w:rsidRPr="00212C05">
        <w:rPr>
          <w:rFonts w:asciiTheme="minorBidi" w:hAnsiTheme="minorBidi"/>
          <w:i/>
          <w:iCs/>
          <w:sz w:val="26"/>
          <w:szCs w:val="26"/>
        </w:rPr>
        <w:t>ряб</w:t>
      </w:r>
      <w:r w:rsidRPr="00212C05">
        <w:rPr>
          <w:rFonts w:asciiTheme="minorBidi" w:hAnsiTheme="minorBidi"/>
          <w:i/>
          <w:iCs/>
          <w:sz w:val="26"/>
          <w:szCs w:val="26"/>
        </w:rPr>
        <w:softHyphen/>
        <w:t>ва да на</w:t>
      </w:r>
      <w:r w:rsidRPr="00212C05">
        <w:rPr>
          <w:rFonts w:asciiTheme="minorBidi" w:hAnsiTheme="minorBidi"/>
          <w:i/>
          <w:iCs/>
          <w:sz w:val="26"/>
          <w:szCs w:val="26"/>
        </w:rPr>
        <w:softHyphen/>
        <w:t>ме</w:t>
      </w:r>
      <w:r w:rsidRPr="00212C05">
        <w:rPr>
          <w:rFonts w:asciiTheme="minorBidi" w:hAnsiTheme="minorBidi"/>
          <w:i/>
          <w:iCs/>
          <w:sz w:val="26"/>
          <w:szCs w:val="26"/>
        </w:rPr>
        <w:softHyphen/>
        <w:t>ри</w:t>
      </w:r>
      <w:r w:rsidRPr="00212C05">
        <w:rPr>
          <w:rFonts w:asciiTheme="minorBidi" w:hAnsiTheme="minorBidi"/>
          <w:i/>
          <w:iCs/>
          <w:sz w:val="26"/>
          <w:szCs w:val="26"/>
        </w:rPr>
        <w:softHyphen/>
        <w:t>те пре</w:t>
      </w:r>
      <w:r w:rsidRPr="00212C05">
        <w:rPr>
          <w:rFonts w:asciiTheme="minorBidi" w:hAnsiTheme="minorBidi"/>
          <w:i/>
          <w:iCs/>
          <w:sz w:val="26"/>
          <w:szCs w:val="26"/>
        </w:rPr>
        <w:softHyphen/>
        <w:t>ди всич</w:t>
      </w:r>
      <w:r w:rsidRPr="00212C05">
        <w:rPr>
          <w:rFonts w:asciiTheme="minorBidi" w:hAnsiTheme="minorBidi"/>
          <w:i/>
          <w:iCs/>
          <w:sz w:val="26"/>
          <w:szCs w:val="26"/>
        </w:rPr>
        <w:softHyphen/>
        <w:t>ко дос</w:t>
      </w:r>
      <w:r w:rsidRPr="00212C05">
        <w:rPr>
          <w:rFonts w:asciiTheme="minorBidi" w:hAnsiTheme="minorBidi"/>
          <w:i/>
          <w:iCs/>
          <w:sz w:val="26"/>
          <w:szCs w:val="26"/>
        </w:rPr>
        <w:softHyphen/>
        <w:t>тъ</w:t>
      </w:r>
      <w:r w:rsidRPr="00212C05">
        <w:rPr>
          <w:rFonts w:asciiTheme="minorBidi" w:hAnsiTheme="minorBidi"/>
          <w:i/>
          <w:iCs/>
          <w:sz w:val="26"/>
          <w:szCs w:val="26"/>
        </w:rPr>
        <w:softHyphen/>
        <w:t>па до ду</w:t>
      </w:r>
      <w:r w:rsidRPr="00212C05">
        <w:rPr>
          <w:rFonts w:asciiTheme="minorBidi" w:hAnsiTheme="minorBidi"/>
          <w:i/>
          <w:iCs/>
          <w:sz w:val="26"/>
          <w:szCs w:val="26"/>
        </w:rPr>
        <w:softHyphen/>
        <w:t>хов</w:t>
      </w:r>
      <w:r w:rsidRPr="00212C05">
        <w:rPr>
          <w:rFonts w:asciiTheme="minorBidi" w:hAnsiTheme="minorBidi"/>
          <w:i/>
          <w:iCs/>
          <w:sz w:val="26"/>
          <w:szCs w:val="26"/>
        </w:rPr>
        <w:softHyphen/>
        <w:t>ния свят, и ще из</w:t>
      </w:r>
      <w:r w:rsidRPr="00212C05">
        <w:rPr>
          <w:rFonts w:asciiTheme="minorBidi" w:hAnsiTheme="minorBidi"/>
          <w:i/>
          <w:iCs/>
          <w:sz w:val="26"/>
          <w:szCs w:val="26"/>
        </w:rPr>
        <w:softHyphen/>
        <w:t>г</w:t>
      </w:r>
      <w:r w:rsidRPr="00212C05">
        <w:rPr>
          <w:rFonts w:asciiTheme="minorBidi" w:hAnsiTheme="minorBidi"/>
          <w:i/>
          <w:iCs/>
          <w:sz w:val="26"/>
          <w:szCs w:val="26"/>
        </w:rPr>
        <w:softHyphen/>
        <w:t>ра</w:t>
      </w:r>
      <w:r w:rsidRPr="00212C05">
        <w:rPr>
          <w:rFonts w:asciiTheme="minorBidi" w:hAnsiTheme="minorBidi"/>
          <w:i/>
          <w:iCs/>
          <w:sz w:val="26"/>
          <w:szCs w:val="26"/>
        </w:rPr>
        <w:softHyphen/>
        <w:t>дите мос</w:t>
      </w:r>
      <w:r w:rsidRPr="00212C05">
        <w:rPr>
          <w:rFonts w:asciiTheme="minorBidi" w:hAnsiTheme="minorBidi"/>
          <w:i/>
          <w:iCs/>
          <w:sz w:val="26"/>
          <w:szCs w:val="26"/>
        </w:rPr>
        <w:softHyphen/>
        <w:t>та от зем</w:t>
      </w:r>
      <w:r w:rsidRPr="00212C05">
        <w:rPr>
          <w:rFonts w:asciiTheme="minorBidi" w:hAnsiTheme="minorBidi"/>
          <w:i/>
          <w:iCs/>
          <w:sz w:val="26"/>
          <w:szCs w:val="26"/>
        </w:rPr>
        <w:softHyphen/>
        <w:t>ния към ду</w:t>
      </w:r>
      <w:r w:rsidRPr="00212C05">
        <w:rPr>
          <w:rFonts w:asciiTheme="minorBidi" w:hAnsiTheme="minorBidi"/>
          <w:i/>
          <w:iCs/>
          <w:sz w:val="26"/>
          <w:szCs w:val="26"/>
        </w:rPr>
        <w:softHyphen/>
        <w:t>хов</w:t>
      </w:r>
      <w:r w:rsidRPr="00212C05">
        <w:rPr>
          <w:rFonts w:asciiTheme="minorBidi" w:hAnsiTheme="minorBidi"/>
          <w:i/>
          <w:iCs/>
          <w:sz w:val="26"/>
          <w:szCs w:val="26"/>
        </w:rPr>
        <w:softHyphen/>
        <w:t>ния свят не с по</w:t>
      </w:r>
      <w:r w:rsidRPr="00212C05">
        <w:rPr>
          <w:rFonts w:asciiTheme="minorBidi" w:hAnsiTheme="minorBidi"/>
          <w:i/>
          <w:iCs/>
          <w:sz w:val="26"/>
          <w:szCs w:val="26"/>
        </w:rPr>
        <w:softHyphen/>
        <w:t>мощ</w:t>
      </w:r>
      <w:r w:rsidRPr="00212C05">
        <w:rPr>
          <w:rFonts w:asciiTheme="minorBidi" w:hAnsiTheme="minorBidi"/>
          <w:i/>
          <w:iCs/>
          <w:sz w:val="26"/>
          <w:szCs w:val="26"/>
        </w:rPr>
        <w:softHyphen/>
        <w:t>та на знанието, а с по</w:t>
      </w:r>
      <w:r w:rsidRPr="00212C05">
        <w:rPr>
          <w:rFonts w:asciiTheme="minorBidi" w:hAnsiTheme="minorBidi"/>
          <w:i/>
          <w:iCs/>
          <w:sz w:val="26"/>
          <w:szCs w:val="26"/>
        </w:rPr>
        <w:softHyphen/>
        <w:t>мощ</w:t>
      </w:r>
      <w:r w:rsidRPr="00212C05">
        <w:rPr>
          <w:rFonts w:asciiTheme="minorBidi" w:hAnsiTheme="minorBidi"/>
          <w:i/>
          <w:iCs/>
          <w:sz w:val="26"/>
          <w:szCs w:val="26"/>
        </w:rPr>
        <w:softHyphen/>
        <w:t>та на вярата, ко</w:t>
      </w:r>
      <w:r w:rsidRPr="00212C05">
        <w:rPr>
          <w:rFonts w:asciiTheme="minorBidi" w:hAnsiTheme="minorBidi"/>
          <w:i/>
          <w:iCs/>
          <w:sz w:val="26"/>
          <w:szCs w:val="26"/>
        </w:rPr>
        <w:softHyphen/>
        <w:t>ято жи</w:t>
      </w:r>
      <w:r w:rsidRPr="00212C05">
        <w:rPr>
          <w:rFonts w:asciiTheme="minorBidi" w:hAnsiTheme="minorBidi"/>
          <w:i/>
          <w:iCs/>
          <w:sz w:val="26"/>
          <w:szCs w:val="26"/>
        </w:rPr>
        <w:softHyphen/>
        <w:t>вее във ва</w:t>
      </w:r>
      <w:r w:rsidRPr="00212C05">
        <w:rPr>
          <w:rFonts w:asciiTheme="minorBidi" w:hAnsiTheme="minorBidi"/>
          <w:i/>
          <w:iCs/>
          <w:sz w:val="26"/>
          <w:szCs w:val="26"/>
        </w:rPr>
        <w:softHyphen/>
        <w:t>ши</w:t>
      </w:r>
      <w:r w:rsidRPr="00212C05">
        <w:rPr>
          <w:rFonts w:asciiTheme="minorBidi" w:hAnsiTheme="minorBidi"/>
          <w:i/>
          <w:iCs/>
          <w:sz w:val="26"/>
          <w:szCs w:val="26"/>
        </w:rPr>
        <w:softHyphen/>
        <w:t>те сърца.</w:t>
      </w:r>
      <w:r w:rsidRPr="00212C05">
        <w:rPr>
          <w:rFonts w:asciiTheme="minorBidi" w:hAnsiTheme="minorBidi"/>
          <w:sz w:val="26"/>
          <w:szCs w:val="26"/>
        </w:rPr>
        <w:t xml:space="preserve"> Суровото пре</w:t>
      </w:r>
      <w:r w:rsidRPr="00212C05">
        <w:rPr>
          <w:rFonts w:asciiTheme="minorBidi" w:hAnsiTheme="minorBidi"/>
          <w:sz w:val="26"/>
          <w:szCs w:val="26"/>
        </w:rPr>
        <w:softHyphen/>
        <w:t>дуп</w:t>
      </w:r>
      <w:r w:rsidRPr="00212C05">
        <w:rPr>
          <w:rFonts w:asciiTheme="minorBidi" w:hAnsiTheme="minorBidi"/>
          <w:sz w:val="26"/>
          <w:szCs w:val="26"/>
        </w:rPr>
        <w:softHyphen/>
        <w:t>реж</w:t>
      </w:r>
      <w:r w:rsidRPr="00212C05">
        <w:rPr>
          <w:rFonts w:asciiTheme="minorBidi" w:hAnsiTheme="minorBidi"/>
          <w:sz w:val="26"/>
          <w:szCs w:val="26"/>
        </w:rPr>
        <w:softHyphen/>
        <w:t>де</w:t>
      </w:r>
      <w:r w:rsidRPr="00212C05">
        <w:rPr>
          <w:rFonts w:asciiTheme="minorBidi" w:hAnsiTheme="minorBidi"/>
          <w:sz w:val="26"/>
          <w:szCs w:val="26"/>
        </w:rPr>
        <w:softHyphen/>
        <w:t>ние на Лутер из</w:t>
      </w:r>
      <w:r w:rsidRPr="00212C05">
        <w:rPr>
          <w:rFonts w:asciiTheme="minorBidi" w:hAnsiTheme="minorBidi"/>
          <w:sz w:val="26"/>
          <w:szCs w:val="26"/>
        </w:rPr>
        <w:softHyphen/>
        <w:t>рас</w:t>
      </w:r>
      <w:r w:rsidRPr="00212C05">
        <w:rPr>
          <w:rFonts w:asciiTheme="minorBidi" w:hAnsiTheme="minorBidi"/>
          <w:sz w:val="26"/>
          <w:szCs w:val="26"/>
        </w:rPr>
        <w:softHyphen/>
        <w:t>т</w:t>
      </w:r>
      <w:r w:rsidRPr="00212C05">
        <w:rPr>
          <w:rFonts w:asciiTheme="minorBidi" w:hAnsiTheme="minorBidi"/>
          <w:sz w:val="26"/>
          <w:szCs w:val="26"/>
        </w:rPr>
        <w:softHyphen/>
        <w:t>ва точ</w:t>
      </w:r>
      <w:r w:rsidRPr="00212C05">
        <w:rPr>
          <w:rFonts w:asciiTheme="minorBidi" w:hAnsiTheme="minorBidi"/>
          <w:sz w:val="26"/>
          <w:szCs w:val="26"/>
        </w:rPr>
        <w:softHyphen/>
        <w:t>но от та</w:t>
      </w:r>
      <w:r w:rsidRPr="00212C05">
        <w:rPr>
          <w:rFonts w:asciiTheme="minorBidi" w:hAnsiTheme="minorBidi"/>
          <w:sz w:val="26"/>
          <w:szCs w:val="26"/>
        </w:rPr>
        <w:softHyphen/>
        <w:t xml:space="preserve">зи </w:t>
      </w:r>
      <w:r w:rsidR="007D3D62" w:rsidRPr="00212C05">
        <w:rPr>
          <w:rFonts w:asciiTheme="minorBidi" w:hAnsiTheme="minorBidi"/>
          <w:sz w:val="26"/>
          <w:szCs w:val="26"/>
        </w:rPr>
        <w:t>неангажираност</w:t>
      </w:r>
      <w:r w:rsidRPr="00212C05">
        <w:rPr>
          <w:rFonts w:asciiTheme="minorBidi" w:hAnsiTheme="minorBidi"/>
          <w:sz w:val="26"/>
          <w:szCs w:val="26"/>
        </w:rPr>
        <w:t xml:space="preserve"> с ви</w:t>
      </w:r>
      <w:r w:rsidRPr="00212C05">
        <w:rPr>
          <w:rFonts w:asciiTheme="minorBidi" w:hAnsiTheme="minorBidi"/>
          <w:sz w:val="26"/>
          <w:szCs w:val="26"/>
        </w:rPr>
        <w:softHyphen/>
        <w:t>ди</w:t>
      </w:r>
      <w:r w:rsidRPr="00212C05">
        <w:rPr>
          <w:rFonts w:asciiTheme="minorBidi" w:hAnsiTheme="minorBidi"/>
          <w:sz w:val="26"/>
          <w:szCs w:val="26"/>
        </w:rPr>
        <w:softHyphen/>
        <w:t xml:space="preserve">мия околен свят: </w:t>
      </w:r>
      <w:r w:rsidR="00562B45">
        <w:rPr>
          <w:rFonts w:asciiTheme="minorBidi" w:hAnsiTheme="minorBidi"/>
          <w:i/>
          <w:iCs/>
          <w:sz w:val="26"/>
          <w:szCs w:val="26"/>
        </w:rPr>
        <w:t>В</w:t>
      </w:r>
      <w:r w:rsidRPr="00212C05">
        <w:rPr>
          <w:rFonts w:asciiTheme="minorBidi" w:hAnsiTheme="minorBidi"/>
          <w:i/>
          <w:iCs/>
          <w:sz w:val="26"/>
          <w:szCs w:val="26"/>
        </w:rPr>
        <w:t>ие тряб</w:t>
      </w:r>
      <w:r w:rsidRPr="00212C05">
        <w:rPr>
          <w:rFonts w:asciiTheme="minorBidi" w:hAnsiTheme="minorBidi"/>
          <w:i/>
          <w:iCs/>
          <w:sz w:val="26"/>
          <w:szCs w:val="26"/>
        </w:rPr>
        <w:softHyphen/>
        <w:t>ва да раз</w:t>
      </w:r>
      <w:r w:rsidRPr="00212C05">
        <w:rPr>
          <w:rFonts w:asciiTheme="minorBidi" w:hAnsiTheme="minorBidi"/>
          <w:i/>
          <w:iCs/>
          <w:sz w:val="26"/>
          <w:szCs w:val="26"/>
        </w:rPr>
        <w:softHyphen/>
        <w:t>чи</w:t>
      </w:r>
      <w:r w:rsidRPr="00212C05">
        <w:rPr>
          <w:rFonts w:asciiTheme="minorBidi" w:hAnsiTheme="minorBidi"/>
          <w:i/>
          <w:iCs/>
          <w:sz w:val="26"/>
          <w:szCs w:val="26"/>
        </w:rPr>
        <w:softHyphen/>
        <w:t>та</w:t>
      </w:r>
      <w:r w:rsidRPr="00212C05">
        <w:rPr>
          <w:rFonts w:asciiTheme="minorBidi" w:hAnsiTheme="minorBidi"/>
          <w:i/>
          <w:iCs/>
          <w:sz w:val="26"/>
          <w:szCs w:val="26"/>
        </w:rPr>
        <w:softHyphen/>
        <w:t>те са</w:t>
      </w:r>
      <w:r w:rsidRPr="00212C05">
        <w:rPr>
          <w:rFonts w:asciiTheme="minorBidi" w:hAnsiTheme="minorBidi"/>
          <w:i/>
          <w:iCs/>
          <w:sz w:val="26"/>
          <w:szCs w:val="26"/>
        </w:rPr>
        <w:softHyphen/>
        <w:t>мо на вярата, са</w:t>
      </w:r>
      <w:r w:rsidRPr="00212C05">
        <w:rPr>
          <w:rFonts w:asciiTheme="minorBidi" w:hAnsiTheme="minorBidi"/>
          <w:i/>
          <w:iCs/>
          <w:sz w:val="26"/>
          <w:szCs w:val="26"/>
        </w:rPr>
        <w:softHyphen/>
        <w:t>мо тя ще ви от</w:t>
      </w:r>
      <w:r w:rsidRPr="00212C05">
        <w:rPr>
          <w:rFonts w:asciiTheme="minorBidi" w:hAnsiTheme="minorBidi"/>
          <w:i/>
          <w:iCs/>
          <w:sz w:val="26"/>
          <w:szCs w:val="26"/>
        </w:rPr>
        <w:softHyphen/>
        <w:t>к</w:t>
      </w:r>
      <w:r w:rsidRPr="00212C05">
        <w:rPr>
          <w:rFonts w:asciiTheme="minorBidi" w:hAnsiTheme="minorBidi"/>
          <w:i/>
          <w:iCs/>
          <w:sz w:val="26"/>
          <w:szCs w:val="26"/>
        </w:rPr>
        <w:softHyphen/>
        <w:t>рие ду</w:t>
      </w:r>
      <w:r w:rsidRPr="00212C05">
        <w:rPr>
          <w:rFonts w:asciiTheme="minorBidi" w:hAnsiTheme="minorBidi"/>
          <w:i/>
          <w:iCs/>
          <w:sz w:val="26"/>
          <w:szCs w:val="26"/>
        </w:rPr>
        <w:softHyphen/>
        <w:t>хов</w:t>
      </w:r>
      <w:r w:rsidRPr="00212C05">
        <w:rPr>
          <w:rFonts w:asciiTheme="minorBidi" w:hAnsiTheme="minorBidi"/>
          <w:i/>
          <w:iCs/>
          <w:sz w:val="26"/>
          <w:szCs w:val="26"/>
        </w:rPr>
        <w:softHyphen/>
        <w:t xml:space="preserve">ния свят.  </w:t>
      </w:r>
    </w:p>
    <w:p w14:paraId="4CCE559E" w14:textId="796EF0B1" w:rsidR="00B948F0" w:rsidRPr="00212C05" w:rsidRDefault="00B948F0" w:rsidP="007D3D62">
      <w:pPr>
        <w:spacing w:after="0" w:line="240" w:lineRule="auto"/>
        <w:ind w:firstLine="709"/>
        <w:rPr>
          <w:rFonts w:asciiTheme="minorBidi" w:hAnsiTheme="minorBidi"/>
          <w:sz w:val="26"/>
          <w:szCs w:val="26"/>
        </w:rPr>
      </w:pPr>
      <w:r w:rsidRPr="00212C05">
        <w:rPr>
          <w:rFonts w:asciiTheme="minorBidi" w:hAnsiTheme="minorBidi"/>
          <w:sz w:val="26"/>
          <w:szCs w:val="26"/>
        </w:rPr>
        <w:t>Нека пог</w:t>
      </w:r>
      <w:r w:rsidRPr="00212C05">
        <w:rPr>
          <w:rFonts w:asciiTheme="minorBidi" w:hAnsiTheme="minorBidi"/>
          <w:sz w:val="26"/>
          <w:szCs w:val="26"/>
        </w:rPr>
        <w:softHyphen/>
        <w:t>лед</w:t>
      </w:r>
      <w:r w:rsidRPr="00212C05">
        <w:rPr>
          <w:rFonts w:asciiTheme="minorBidi" w:hAnsiTheme="minorBidi"/>
          <w:sz w:val="26"/>
          <w:szCs w:val="26"/>
        </w:rPr>
        <w:softHyphen/>
        <w:t>нем не</w:t>
      </w:r>
      <w:r w:rsidRPr="00212C05">
        <w:rPr>
          <w:rFonts w:asciiTheme="minorBidi" w:hAnsiTheme="minorBidi"/>
          <w:sz w:val="26"/>
          <w:szCs w:val="26"/>
        </w:rPr>
        <w:softHyphen/>
        <w:t>ща</w:t>
      </w:r>
      <w:r w:rsidRPr="00212C05">
        <w:rPr>
          <w:rFonts w:asciiTheme="minorBidi" w:hAnsiTheme="minorBidi"/>
          <w:sz w:val="26"/>
          <w:szCs w:val="26"/>
        </w:rPr>
        <w:softHyphen/>
        <w:t>та и от дру</w:t>
      </w:r>
      <w:r w:rsidRPr="00212C05">
        <w:rPr>
          <w:rFonts w:asciiTheme="minorBidi" w:hAnsiTheme="minorBidi"/>
          <w:sz w:val="26"/>
          <w:szCs w:val="26"/>
        </w:rPr>
        <w:softHyphen/>
        <w:t>га страна: в из</w:t>
      </w:r>
      <w:r w:rsidRPr="00212C05">
        <w:rPr>
          <w:rFonts w:asciiTheme="minorBidi" w:hAnsiTheme="minorBidi"/>
          <w:sz w:val="26"/>
          <w:szCs w:val="26"/>
        </w:rPr>
        <w:softHyphen/>
        <w:t>вес</w:t>
      </w:r>
      <w:r w:rsidRPr="00212C05">
        <w:rPr>
          <w:rFonts w:asciiTheme="minorBidi" w:hAnsiTheme="minorBidi"/>
          <w:sz w:val="26"/>
          <w:szCs w:val="26"/>
        </w:rPr>
        <w:softHyphen/>
        <w:t>тен сми</w:t>
      </w:r>
      <w:r w:rsidRPr="00212C05">
        <w:rPr>
          <w:rFonts w:asciiTheme="minorBidi" w:hAnsiTheme="minorBidi"/>
          <w:sz w:val="26"/>
          <w:szCs w:val="26"/>
        </w:rPr>
        <w:softHyphen/>
        <w:t>съл ду</w:t>
      </w:r>
      <w:r w:rsidRPr="00212C05">
        <w:rPr>
          <w:rFonts w:asciiTheme="minorBidi" w:hAnsiTheme="minorBidi"/>
          <w:sz w:val="26"/>
          <w:szCs w:val="26"/>
        </w:rPr>
        <w:softHyphen/>
        <w:t>хов</w:t>
      </w:r>
      <w:r w:rsidRPr="00212C05">
        <w:rPr>
          <w:rFonts w:asciiTheme="minorBidi" w:hAnsiTheme="minorBidi"/>
          <w:sz w:val="26"/>
          <w:szCs w:val="26"/>
        </w:rPr>
        <w:softHyphen/>
        <w:t>ни</w:t>
      </w:r>
      <w:r w:rsidRPr="00212C05">
        <w:rPr>
          <w:rFonts w:asciiTheme="minorBidi" w:hAnsiTheme="minorBidi"/>
          <w:sz w:val="26"/>
          <w:szCs w:val="26"/>
        </w:rPr>
        <w:softHyphen/>
        <w:t>ят свят бе</w:t>
      </w:r>
      <w:r w:rsidRPr="00212C05">
        <w:rPr>
          <w:rFonts w:asciiTheme="minorBidi" w:hAnsiTheme="minorBidi"/>
          <w:sz w:val="26"/>
          <w:szCs w:val="26"/>
        </w:rPr>
        <w:softHyphen/>
        <w:t>ше от</w:t>
      </w:r>
      <w:r w:rsidRPr="00212C05">
        <w:rPr>
          <w:rFonts w:asciiTheme="minorBidi" w:hAnsiTheme="minorBidi"/>
          <w:sz w:val="26"/>
          <w:szCs w:val="26"/>
        </w:rPr>
        <w:softHyphen/>
        <w:t>во</w:t>
      </w:r>
      <w:r w:rsidRPr="00212C05">
        <w:rPr>
          <w:rFonts w:asciiTheme="minorBidi" w:hAnsiTheme="minorBidi"/>
          <w:sz w:val="26"/>
          <w:szCs w:val="26"/>
        </w:rPr>
        <w:softHyphen/>
        <w:t>рен пред ду</w:t>
      </w:r>
      <w:r w:rsidRPr="00212C05">
        <w:rPr>
          <w:rFonts w:asciiTheme="minorBidi" w:hAnsiTheme="minorBidi"/>
          <w:sz w:val="26"/>
          <w:szCs w:val="26"/>
        </w:rPr>
        <w:softHyphen/>
        <w:t>хов</w:t>
      </w:r>
      <w:r w:rsidRPr="00212C05">
        <w:rPr>
          <w:rFonts w:asciiTheme="minorBidi" w:hAnsiTheme="minorBidi"/>
          <w:sz w:val="26"/>
          <w:szCs w:val="26"/>
        </w:rPr>
        <w:softHyphen/>
        <w:t>ния взор на Лутер. И ня</w:t>
      </w:r>
      <w:r w:rsidRPr="00212C05">
        <w:rPr>
          <w:rFonts w:asciiTheme="minorBidi" w:hAnsiTheme="minorBidi"/>
          <w:sz w:val="26"/>
          <w:szCs w:val="26"/>
        </w:rPr>
        <w:softHyphen/>
        <w:t>ма ни</w:t>
      </w:r>
      <w:r w:rsidRPr="00212C05">
        <w:rPr>
          <w:rFonts w:asciiTheme="minorBidi" w:hAnsiTheme="minorBidi"/>
          <w:sz w:val="26"/>
          <w:szCs w:val="26"/>
        </w:rPr>
        <w:softHyphen/>
        <w:t>как</w:t>
      </w:r>
      <w:r w:rsidRPr="00212C05">
        <w:rPr>
          <w:rFonts w:asciiTheme="minorBidi" w:hAnsiTheme="minorBidi"/>
          <w:sz w:val="26"/>
          <w:szCs w:val="26"/>
        </w:rPr>
        <w:softHyphen/>
        <w:t>ва нуж</w:t>
      </w:r>
      <w:r w:rsidRPr="00212C05">
        <w:rPr>
          <w:rFonts w:asciiTheme="minorBidi" w:hAnsiTheme="minorBidi"/>
          <w:sz w:val="26"/>
          <w:szCs w:val="26"/>
        </w:rPr>
        <w:softHyphen/>
        <w:t>да да из</w:t>
      </w:r>
      <w:r w:rsidRPr="00212C05">
        <w:rPr>
          <w:rFonts w:asciiTheme="minorBidi" w:hAnsiTheme="minorBidi"/>
          <w:sz w:val="26"/>
          <w:szCs w:val="26"/>
        </w:rPr>
        <w:softHyphen/>
        <w:t>ви</w:t>
      </w:r>
      <w:r w:rsidRPr="00212C05">
        <w:rPr>
          <w:rFonts w:asciiTheme="minorBidi" w:hAnsiTheme="minorBidi"/>
          <w:sz w:val="26"/>
          <w:szCs w:val="26"/>
        </w:rPr>
        <w:softHyphen/>
        <w:t>ня</w:t>
      </w:r>
      <w:r w:rsidRPr="00212C05">
        <w:rPr>
          <w:rFonts w:asciiTheme="minorBidi" w:hAnsiTheme="minorBidi"/>
          <w:sz w:val="26"/>
          <w:szCs w:val="26"/>
        </w:rPr>
        <w:softHyphen/>
        <w:t>ва</w:t>
      </w:r>
      <w:r w:rsidRPr="00212C05">
        <w:rPr>
          <w:rFonts w:asciiTheme="minorBidi" w:hAnsiTheme="minorBidi"/>
          <w:sz w:val="26"/>
          <w:szCs w:val="26"/>
        </w:rPr>
        <w:softHyphen/>
        <w:t>ме не</w:t>
      </w:r>
      <w:r w:rsidRPr="00212C05">
        <w:rPr>
          <w:rFonts w:asciiTheme="minorBidi" w:hAnsiTheme="minorBidi"/>
          <w:sz w:val="26"/>
          <w:szCs w:val="26"/>
        </w:rPr>
        <w:softHyphen/>
        <w:t>го</w:t>
      </w:r>
      <w:r w:rsidRPr="00212C05">
        <w:rPr>
          <w:rFonts w:asciiTheme="minorBidi" w:hAnsiTheme="minorBidi"/>
          <w:sz w:val="26"/>
          <w:szCs w:val="26"/>
        </w:rPr>
        <w:softHyphen/>
        <w:t>ви</w:t>
      </w:r>
      <w:r w:rsidRPr="00212C05">
        <w:rPr>
          <w:rFonts w:asciiTheme="minorBidi" w:hAnsiTheme="minorBidi"/>
          <w:sz w:val="26"/>
          <w:szCs w:val="26"/>
        </w:rPr>
        <w:softHyphen/>
        <w:t>те опит</w:t>
      </w:r>
      <w:r w:rsidRPr="00212C05">
        <w:rPr>
          <w:rFonts w:asciiTheme="minorBidi" w:hAnsiTheme="minorBidi"/>
          <w:sz w:val="26"/>
          <w:szCs w:val="26"/>
        </w:rPr>
        <w:softHyphen/>
        <w:t>нос</w:t>
      </w:r>
      <w:r w:rsidRPr="00212C05">
        <w:rPr>
          <w:rFonts w:asciiTheme="minorBidi" w:hAnsiTheme="minorBidi"/>
          <w:sz w:val="26"/>
          <w:szCs w:val="26"/>
        </w:rPr>
        <w:softHyphen/>
        <w:t>ти с дя</w:t>
      </w:r>
      <w:r w:rsidRPr="00212C05">
        <w:rPr>
          <w:rFonts w:asciiTheme="minorBidi" w:hAnsiTheme="minorBidi"/>
          <w:sz w:val="26"/>
          <w:szCs w:val="26"/>
        </w:rPr>
        <w:softHyphen/>
        <w:t>во</w:t>
      </w:r>
      <w:r w:rsidRPr="00212C05">
        <w:rPr>
          <w:rFonts w:asciiTheme="minorBidi" w:hAnsiTheme="minorBidi"/>
          <w:sz w:val="26"/>
          <w:szCs w:val="26"/>
        </w:rPr>
        <w:softHyphen/>
        <w:t>ла</w:t>
      </w:r>
      <w:r w:rsidRPr="00212C05">
        <w:rPr>
          <w:rFonts w:asciiTheme="minorBidi" w:hAnsiTheme="minorBidi"/>
          <w:sz w:val="26"/>
          <w:szCs w:val="26"/>
        </w:rPr>
        <w:softHyphen/>
        <w:t>,</w:t>
      </w:r>
      <w:r w:rsidR="007D3D62" w:rsidRPr="00212C05">
        <w:rPr>
          <w:rFonts w:asciiTheme="minorBidi" w:hAnsiTheme="minorBidi"/>
          <w:sz w:val="26"/>
          <w:szCs w:val="26"/>
        </w:rPr>
        <w:t xml:space="preserve"> </w:t>
      </w:r>
      <w:r w:rsidRPr="00212C05">
        <w:rPr>
          <w:rFonts w:asciiTheme="minorBidi" w:hAnsiTheme="minorBidi"/>
          <w:sz w:val="26"/>
          <w:szCs w:val="26"/>
        </w:rPr>
        <w:t>как</w:t>
      </w:r>
      <w:r w:rsidRPr="00212C05">
        <w:rPr>
          <w:rFonts w:asciiTheme="minorBidi" w:hAnsiTheme="minorBidi"/>
          <w:sz w:val="26"/>
          <w:szCs w:val="26"/>
        </w:rPr>
        <w:softHyphen/>
        <w:t>то нап</w:t>
      </w:r>
      <w:r w:rsidRPr="00212C05">
        <w:rPr>
          <w:rFonts w:asciiTheme="minorBidi" w:hAnsiTheme="minorBidi"/>
          <w:sz w:val="26"/>
          <w:szCs w:val="26"/>
        </w:rPr>
        <w:softHyphen/>
        <w:t>ри</w:t>
      </w:r>
      <w:r w:rsidRPr="00212C05">
        <w:rPr>
          <w:rFonts w:asciiTheme="minorBidi" w:hAnsiTheme="minorBidi"/>
          <w:sz w:val="26"/>
          <w:szCs w:val="26"/>
        </w:rPr>
        <w:softHyphen/>
        <w:t>мер то</w:t>
      </w:r>
      <w:r w:rsidRPr="00212C05">
        <w:rPr>
          <w:rFonts w:asciiTheme="minorBidi" w:hAnsiTheme="minorBidi"/>
          <w:sz w:val="26"/>
          <w:szCs w:val="26"/>
        </w:rPr>
        <w:softHyphen/>
        <w:t>ва на пра</w:t>
      </w:r>
      <w:r w:rsidRPr="00212C05">
        <w:rPr>
          <w:rFonts w:asciiTheme="minorBidi" w:hAnsiTheme="minorBidi"/>
          <w:sz w:val="26"/>
          <w:szCs w:val="26"/>
        </w:rPr>
        <w:softHyphen/>
        <w:t>ви Рикарда Хух, ма</w:t>
      </w:r>
      <w:r w:rsidRPr="00212C05">
        <w:rPr>
          <w:rFonts w:asciiTheme="minorBidi" w:hAnsiTheme="minorBidi"/>
          <w:sz w:val="26"/>
          <w:szCs w:val="26"/>
        </w:rPr>
        <w:softHyphen/>
        <w:t>кар и тя да опис</w:t>
      </w:r>
      <w:r w:rsidRPr="00212C05">
        <w:rPr>
          <w:rFonts w:asciiTheme="minorBidi" w:hAnsiTheme="minorBidi"/>
          <w:sz w:val="26"/>
          <w:szCs w:val="26"/>
        </w:rPr>
        <w:softHyphen/>
        <w:t>ва чу</w:t>
      </w:r>
      <w:r w:rsidRPr="00212C05">
        <w:rPr>
          <w:rFonts w:asciiTheme="minorBidi" w:hAnsiTheme="minorBidi"/>
          <w:sz w:val="26"/>
          <w:szCs w:val="26"/>
        </w:rPr>
        <w:softHyphen/>
        <w:t>дес</w:t>
      </w:r>
      <w:r w:rsidRPr="00212C05">
        <w:rPr>
          <w:rFonts w:asciiTheme="minorBidi" w:hAnsiTheme="minorBidi"/>
          <w:sz w:val="26"/>
          <w:szCs w:val="26"/>
        </w:rPr>
        <w:softHyphen/>
        <w:t>но Лутер в сво</w:t>
      </w:r>
      <w:r w:rsidRPr="00212C05">
        <w:rPr>
          <w:rFonts w:asciiTheme="minorBidi" w:hAnsiTheme="minorBidi"/>
          <w:sz w:val="26"/>
          <w:szCs w:val="26"/>
        </w:rPr>
        <w:softHyphen/>
        <w:t xml:space="preserve">ята книга. </w:t>
      </w:r>
    </w:p>
    <w:p w14:paraId="22B7604C" w14:textId="1997709A" w:rsidR="00B948F0" w:rsidRPr="00212C05" w:rsidRDefault="00B948F0" w:rsidP="00B948F0">
      <w:pPr>
        <w:spacing w:after="0" w:line="240" w:lineRule="auto"/>
        <w:ind w:firstLine="709"/>
        <w:rPr>
          <w:rFonts w:asciiTheme="minorBidi" w:hAnsiTheme="minorBidi"/>
          <w:sz w:val="26"/>
          <w:szCs w:val="26"/>
        </w:rPr>
      </w:pPr>
      <w:r w:rsidRPr="00212C05">
        <w:rPr>
          <w:rFonts w:asciiTheme="minorBidi" w:hAnsiTheme="minorBidi"/>
          <w:sz w:val="26"/>
          <w:szCs w:val="26"/>
        </w:rPr>
        <w:t>Неговите опит</w:t>
      </w:r>
      <w:r w:rsidRPr="00212C05">
        <w:rPr>
          <w:rFonts w:asciiTheme="minorBidi" w:hAnsiTheme="minorBidi"/>
          <w:sz w:val="26"/>
          <w:szCs w:val="26"/>
        </w:rPr>
        <w:softHyphen/>
        <w:t>нос</w:t>
      </w:r>
      <w:r w:rsidRPr="00212C05">
        <w:rPr>
          <w:rFonts w:asciiTheme="minorBidi" w:hAnsiTheme="minorBidi"/>
          <w:sz w:val="26"/>
          <w:szCs w:val="26"/>
        </w:rPr>
        <w:softHyphen/>
        <w:t>ти с дя</w:t>
      </w:r>
      <w:r w:rsidRPr="00212C05">
        <w:rPr>
          <w:rFonts w:asciiTheme="minorBidi" w:hAnsiTheme="minorBidi"/>
          <w:sz w:val="26"/>
          <w:szCs w:val="26"/>
        </w:rPr>
        <w:softHyphen/>
        <w:t>во</w:t>
      </w:r>
      <w:r w:rsidRPr="00212C05">
        <w:rPr>
          <w:rFonts w:asciiTheme="minorBidi" w:hAnsiTheme="minorBidi"/>
          <w:sz w:val="26"/>
          <w:szCs w:val="26"/>
        </w:rPr>
        <w:softHyphen/>
        <w:t>ла не тряб</w:t>
      </w:r>
      <w:r w:rsidRPr="00212C05">
        <w:rPr>
          <w:rFonts w:asciiTheme="minorBidi" w:hAnsiTheme="minorBidi"/>
          <w:sz w:val="26"/>
          <w:szCs w:val="26"/>
        </w:rPr>
        <w:softHyphen/>
        <w:t>ва да бъ</w:t>
      </w:r>
      <w:r w:rsidRPr="00212C05">
        <w:rPr>
          <w:rFonts w:asciiTheme="minorBidi" w:hAnsiTheme="minorBidi"/>
          <w:sz w:val="26"/>
          <w:szCs w:val="26"/>
        </w:rPr>
        <w:softHyphen/>
        <w:t>дат смекчавани, не тряб</w:t>
      </w:r>
      <w:r w:rsidRPr="00212C05">
        <w:rPr>
          <w:rFonts w:asciiTheme="minorBidi" w:hAnsiTheme="minorBidi"/>
          <w:sz w:val="26"/>
          <w:szCs w:val="26"/>
        </w:rPr>
        <w:softHyphen/>
        <w:t>ва да бъ</w:t>
      </w:r>
      <w:r w:rsidRPr="00212C05">
        <w:rPr>
          <w:rFonts w:asciiTheme="minorBidi" w:hAnsiTheme="minorBidi"/>
          <w:sz w:val="26"/>
          <w:szCs w:val="26"/>
        </w:rPr>
        <w:softHyphen/>
        <w:t>дат извинявани</w:t>
      </w:r>
      <w:r w:rsidR="00562B45">
        <w:rPr>
          <w:rFonts w:asciiTheme="minorBidi" w:hAnsiTheme="minorBidi"/>
          <w:sz w:val="26"/>
          <w:szCs w:val="26"/>
        </w:rPr>
        <w:t xml:space="preserve"> -</w:t>
      </w:r>
      <w:r w:rsidRPr="00212C05">
        <w:rPr>
          <w:rFonts w:asciiTheme="minorBidi" w:hAnsiTheme="minorBidi"/>
          <w:sz w:val="26"/>
          <w:szCs w:val="26"/>
        </w:rPr>
        <w:t xml:space="preserve"> ние не тряб</w:t>
      </w:r>
      <w:r w:rsidRPr="00212C05">
        <w:rPr>
          <w:rFonts w:asciiTheme="minorBidi" w:hAnsiTheme="minorBidi"/>
          <w:sz w:val="26"/>
          <w:szCs w:val="26"/>
        </w:rPr>
        <w:softHyphen/>
        <w:t>ва да из</w:t>
      </w:r>
      <w:r w:rsidRPr="00212C05">
        <w:rPr>
          <w:rFonts w:asciiTheme="minorBidi" w:hAnsiTheme="minorBidi"/>
          <w:sz w:val="26"/>
          <w:szCs w:val="26"/>
        </w:rPr>
        <w:softHyphen/>
        <w:t>па</w:t>
      </w:r>
      <w:r w:rsidRPr="00212C05">
        <w:rPr>
          <w:rFonts w:asciiTheme="minorBidi" w:hAnsiTheme="minorBidi"/>
          <w:sz w:val="26"/>
          <w:szCs w:val="26"/>
        </w:rPr>
        <w:softHyphen/>
        <w:t>да</w:t>
      </w:r>
      <w:r w:rsidRPr="00212C05">
        <w:rPr>
          <w:rFonts w:asciiTheme="minorBidi" w:hAnsiTheme="minorBidi"/>
          <w:sz w:val="26"/>
          <w:szCs w:val="26"/>
        </w:rPr>
        <w:softHyphen/>
        <w:t>ме в то</w:t>
      </w:r>
      <w:r w:rsidRPr="00212C05">
        <w:rPr>
          <w:rFonts w:asciiTheme="minorBidi" w:hAnsiTheme="minorBidi"/>
          <w:sz w:val="26"/>
          <w:szCs w:val="26"/>
        </w:rPr>
        <w:softHyphen/>
        <w:t>на на днеш</w:t>
      </w:r>
      <w:r w:rsidRPr="00212C05">
        <w:rPr>
          <w:rFonts w:asciiTheme="minorBidi" w:hAnsiTheme="minorBidi"/>
          <w:sz w:val="26"/>
          <w:szCs w:val="26"/>
        </w:rPr>
        <w:softHyphen/>
        <w:t>ните литератори, ко</w:t>
      </w:r>
      <w:r w:rsidRPr="00212C05">
        <w:rPr>
          <w:rFonts w:asciiTheme="minorBidi" w:hAnsiTheme="minorBidi"/>
          <w:sz w:val="26"/>
          <w:szCs w:val="26"/>
        </w:rPr>
        <w:softHyphen/>
        <w:t xml:space="preserve">ито казват: </w:t>
      </w:r>
      <w:r w:rsidRPr="00562B45">
        <w:rPr>
          <w:rFonts w:asciiTheme="minorBidi" w:hAnsiTheme="minorBidi"/>
          <w:i/>
          <w:iCs/>
          <w:sz w:val="26"/>
          <w:szCs w:val="26"/>
        </w:rPr>
        <w:t>Лутер да</w:t>
      </w:r>
      <w:r w:rsidRPr="00562B45">
        <w:rPr>
          <w:rFonts w:asciiTheme="minorBidi" w:hAnsiTheme="minorBidi"/>
          <w:i/>
          <w:iCs/>
          <w:sz w:val="26"/>
          <w:szCs w:val="26"/>
        </w:rPr>
        <w:softHyphen/>
        <w:t>леч не вяр</w:t>
      </w:r>
      <w:r w:rsidRPr="00562B45">
        <w:rPr>
          <w:rFonts w:asciiTheme="minorBidi" w:hAnsiTheme="minorBidi"/>
          <w:i/>
          <w:iCs/>
          <w:sz w:val="26"/>
          <w:szCs w:val="26"/>
        </w:rPr>
        <w:softHyphen/>
        <w:t>ва в он</w:t>
      </w:r>
      <w:r w:rsidRPr="00562B45">
        <w:rPr>
          <w:rFonts w:asciiTheme="minorBidi" w:hAnsiTheme="minorBidi"/>
          <w:i/>
          <w:iCs/>
          <w:sz w:val="26"/>
          <w:szCs w:val="26"/>
        </w:rPr>
        <w:softHyphen/>
        <w:t>зи дя</w:t>
      </w:r>
      <w:r w:rsidRPr="00562B45">
        <w:rPr>
          <w:rFonts w:asciiTheme="minorBidi" w:hAnsiTheme="minorBidi"/>
          <w:i/>
          <w:iCs/>
          <w:sz w:val="26"/>
          <w:szCs w:val="26"/>
        </w:rPr>
        <w:softHyphen/>
        <w:t>вол с ро</w:t>
      </w:r>
      <w:r w:rsidRPr="00562B45">
        <w:rPr>
          <w:rFonts w:asciiTheme="minorBidi" w:hAnsiTheme="minorBidi"/>
          <w:i/>
          <w:iCs/>
          <w:sz w:val="26"/>
          <w:szCs w:val="26"/>
        </w:rPr>
        <w:softHyphen/>
        <w:t>га и копита, кой</w:t>
      </w:r>
      <w:r w:rsidRPr="00562B45">
        <w:rPr>
          <w:rFonts w:asciiTheme="minorBidi" w:hAnsiTheme="minorBidi"/>
          <w:i/>
          <w:iCs/>
          <w:sz w:val="26"/>
          <w:szCs w:val="26"/>
        </w:rPr>
        <w:softHyphen/>
        <w:t>то се при</w:t>
      </w:r>
      <w:r w:rsidRPr="00562B45">
        <w:rPr>
          <w:rFonts w:asciiTheme="minorBidi" w:hAnsiTheme="minorBidi"/>
          <w:i/>
          <w:iCs/>
          <w:sz w:val="26"/>
          <w:szCs w:val="26"/>
        </w:rPr>
        <w:softHyphen/>
        <w:t>сън</w:t>
      </w:r>
      <w:r w:rsidRPr="00562B45">
        <w:rPr>
          <w:rFonts w:asciiTheme="minorBidi" w:hAnsiTheme="minorBidi"/>
          <w:i/>
          <w:iCs/>
          <w:sz w:val="26"/>
          <w:szCs w:val="26"/>
        </w:rPr>
        <w:softHyphen/>
        <w:t>ва на ед</w:t>
      </w:r>
      <w:r w:rsidRPr="00562B45">
        <w:rPr>
          <w:rFonts w:asciiTheme="minorBidi" w:hAnsiTheme="minorBidi"/>
          <w:i/>
          <w:iCs/>
          <w:sz w:val="26"/>
          <w:szCs w:val="26"/>
        </w:rPr>
        <w:softHyphen/>
        <w:t>ни или дру</w:t>
      </w:r>
      <w:r w:rsidRPr="00562B45">
        <w:rPr>
          <w:rFonts w:asciiTheme="minorBidi" w:hAnsiTheme="minorBidi"/>
          <w:i/>
          <w:iCs/>
          <w:sz w:val="26"/>
          <w:szCs w:val="26"/>
        </w:rPr>
        <w:softHyphen/>
        <w:t>ги хора</w:t>
      </w:r>
      <w:r w:rsidRPr="00212C05">
        <w:rPr>
          <w:rFonts w:asciiTheme="minorBidi" w:hAnsiTheme="minorBidi"/>
          <w:sz w:val="26"/>
          <w:szCs w:val="26"/>
        </w:rPr>
        <w:t>. Обаче то</w:t>
      </w:r>
      <w:r w:rsidRPr="00212C05">
        <w:rPr>
          <w:rFonts w:asciiTheme="minorBidi" w:hAnsiTheme="minorBidi"/>
          <w:sz w:val="26"/>
          <w:szCs w:val="26"/>
        </w:rPr>
        <w:softHyphen/>
        <w:t>ва не е вяр</w:t>
      </w:r>
      <w:r w:rsidRPr="00212C05">
        <w:rPr>
          <w:rFonts w:asciiTheme="minorBidi" w:hAnsiTheme="minorBidi"/>
          <w:sz w:val="26"/>
          <w:szCs w:val="26"/>
        </w:rPr>
        <w:softHyphen/>
        <w:t>но - Лутер има</w:t>
      </w:r>
      <w:r w:rsidRPr="00212C05">
        <w:rPr>
          <w:rFonts w:asciiTheme="minorBidi" w:hAnsiTheme="minorBidi"/>
          <w:sz w:val="26"/>
          <w:szCs w:val="26"/>
        </w:rPr>
        <w:softHyphen/>
        <w:t>ше съв</w:t>
      </w:r>
      <w:r w:rsidRPr="00212C05">
        <w:rPr>
          <w:rFonts w:asciiTheme="minorBidi" w:hAnsiTheme="minorBidi"/>
          <w:sz w:val="26"/>
          <w:szCs w:val="26"/>
        </w:rPr>
        <w:softHyphen/>
        <w:t>сем ре</w:t>
      </w:r>
      <w:r w:rsidRPr="00212C05">
        <w:rPr>
          <w:rFonts w:asciiTheme="minorBidi" w:hAnsiTheme="minorBidi"/>
          <w:sz w:val="26"/>
          <w:szCs w:val="26"/>
        </w:rPr>
        <w:softHyphen/>
        <w:t>ал</w:t>
      </w:r>
      <w:r w:rsidRPr="00212C05">
        <w:rPr>
          <w:rFonts w:asciiTheme="minorBidi" w:hAnsiTheme="minorBidi"/>
          <w:sz w:val="26"/>
          <w:szCs w:val="26"/>
        </w:rPr>
        <w:softHyphen/>
        <w:t>ни сре</w:t>
      </w:r>
      <w:r w:rsidRPr="00212C05">
        <w:rPr>
          <w:rFonts w:asciiTheme="minorBidi" w:hAnsiTheme="minorBidi"/>
          <w:sz w:val="26"/>
          <w:szCs w:val="26"/>
        </w:rPr>
        <w:softHyphen/>
        <w:t>щи с дявола</w:t>
      </w:r>
      <w:r w:rsidR="008C495E" w:rsidRPr="00212C05">
        <w:rPr>
          <w:rFonts w:asciiTheme="minorBidi" w:hAnsiTheme="minorBidi"/>
          <w:sz w:val="26"/>
          <w:szCs w:val="26"/>
        </w:rPr>
        <w:t>..</w:t>
      </w:r>
      <w:r w:rsidRPr="00212C05">
        <w:rPr>
          <w:rFonts w:asciiTheme="minorBidi" w:hAnsiTheme="minorBidi"/>
          <w:sz w:val="26"/>
          <w:szCs w:val="26"/>
        </w:rPr>
        <w:t>. Той зна</w:t>
      </w:r>
      <w:r w:rsidRPr="00212C05">
        <w:rPr>
          <w:rFonts w:asciiTheme="minorBidi" w:hAnsiTheme="minorBidi"/>
          <w:sz w:val="26"/>
          <w:szCs w:val="26"/>
        </w:rPr>
        <w:softHyphen/>
        <w:t>еше как</w:t>
      </w:r>
      <w:r w:rsidRPr="00212C05">
        <w:rPr>
          <w:rFonts w:asciiTheme="minorBidi" w:hAnsiTheme="minorBidi"/>
          <w:sz w:val="26"/>
          <w:szCs w:val="26"/>
        </w:rPr>
        <w:softHyphen/>
        <w:t>ви ари</w:t>
      </w:r>
      <w:r w:rsidRPr="00212C05">
        <w:rPr>
          <w:rFonts w:asciiTheme="minorBidi" w:hAnsiTheme="minorBidi"/>
          <w:sz w:val="26"/>
          <w:szCs w:val="26"/>
        </w:rPr>
        <w:softHyphen/>
        <w:t>ма</w:t>
      </w:r>
      <w:r w:rsidRPr="00212C05">
        <w:rPr>
          <w:rFonts w:asciiTheme="minorBidi" w:hAnsiTheme="minorBidi"/>
          <w:sz w:val="26"/>
          <w:szCs w:val="26"/>
        </w:rPr>
        <w:softHyphen/>
        <w:t>ни</w:t>
      </w:r>
      <w:r w:rsidRPr="00212C05">
        <w:rPr>
          <w:rFonts w:asciiTheme="minorBidi" w:hAnsiTheme="minorBidi"/>
          <w:sz w:val="26"/>
          <w:szCs w:val="26"/>
        </w:rPr>
        <w:softHyphen/>
        <w:t>чес</w:t>
      </w:r>
      <w:r w:rsidRPr="00212C05">
        <w:rPr>
          <w:rFonts w:asciiTheme="minorBidi" w:hAnsiTheme="minorBidi"/>
          <w:sz w:val="26"/>
          <w:szCs w:val="26"/>
        </w:rPr>
        <w:softHyphen/>
        <w:t>ки си</w:t>
      </w:r>
      <w:r w:rsidRPr="00212C05">
        <w:rPr>
          <w:rFonts w:asciiTheme="minorBidi" w:hAnsiTheme="minorBidi"/>
          <w:sz w:val="26"/>
          <w:szCs w:val="26"/>
        </w:rPr>
        <w:softHyphen/>
        <w:t>ли са скри</w:t>
      </w:r>
      <w:r w:rsidRPr="00212C05">
        <w:rPr>
          <w:rFonts w:asciiTheme="minorBidi" w:hAnsiTheme="minorBidi"/>
          <w:sz w:val="26"/>
          <w:szCs w:val="26"/>
        </w:rPr>
        <w:softHyphen/>
        <w:t>ти в то</w:t>
      </w:r>
      <w:r w:rsidRPr="00212C05">
        <w:rPr>
          <w:rFonts w:asciiTheme="minorBidi" w:hAnsiTheme="minorBidi"/>
          <w:sz w:val="26"/>
          <w:szCs w:val="26"/>
        </w:rPr>
        <w:softHyphen/>
        <w:t>ва Същество</w:t>
      </w:r>
      <w:r w:rsidR="00562B45">
        <w:rPr>
          <w:rFonts w:asciiTheme="minorBidi" w:hAnsiTheme="minorBidi"/>
          <w:sz w:val="26"/>
          <w:szCs w:val="26"/>
        </w:rPr>
        <w:t>;</w:t>
      </w:r>
      <w:r w:rsidRPr="00212C05">
        <w:rPr>
          <w:rFonts w:asciiTheme="minorBidi" w:hAnsiTheme="minorBidi"/>
          <w:sz w:val="26"/>
          <w:szCs w:val="26"/>
        </w:rPr>
        <w:t xml:space="preserve"> зна</w:t>
      </w:r>
      <w:r w:rsidRPr="00212C05">
        <w:rPr>
          <w:rFonts w:asciiTheme="minorBidi" w:hAnsiTheme="minorBidi"/>
          <w:sz w:val="26"/>
          <w:szCs w:val="26"/>
        </w:rPr>
        <w:softHyphen/>
        <w:t>еше ги мно</w:t>
      </w:r>
      <w:r w:rsidRPr="00212C05">
        <w:rPr>
          <w:rFonts w:asciiTheme="minorBidi" w:hAnsiTheme="minorBidi"/>
          <w:sz w:val="26"/>
          <w:szCs w:val="26"/>
        </w:rPr>
        <w:softHyphen/>
        <w:t>го добре. Като пред</w:t>
      </w:r>
      <w:r w:rsidRPr="00212C05">
        <w:rPr>
          <w:rFonts w:asciiTheme="minorBidi" w:hAnsiTheme="minorBidi"/>
          <w:sz w:val="26"/>
          <w:szCs w:val="26"/>
        </w:rPr>
        <w:softHyphen/>
        <w:t>с</w:t>
      </w:r>
      <w:r w:rsidRPr="00212C05">
        <w:rPr>
          <w:rFonts w:asciiTheme="minorBidi" w:hAnsiTheme="minorBidi"/>
          <w:sz w:val="26"/>
          <w:szCs w:val="26"/>
        </w:rPr>
        <w:softHyphen/>
        <w:t>та</w:t>
      </w:r>
      <w:r w:rsidRPr="00212C05">
        <w:rPr>
          <w:rFonts w:asciiTheme="minorBidi" w:hAnsiTheme="minorBidi"/>
          <w:sz w:val="26"/>
          <w:szCs w:val="26"/>
        </w:rPr>
        <w:softHyphen/>
        <w:t>ви</w:t>
      </w:r>
      <w:r w:rsidRPr="00212C05">
        <w:rPr>
          <w:rFonts w:asciiTheme="minorBidi" w:hAnsiTheme="minorBidi"/>
          <w:sz w:val="26"/>
          <w:szCs w:val="26"/>
        </w:rPr>
        <w:softHyphen/>
        <w:t>тел на Четвъртата сле</w:t>
      </w:r>
      <w:r w:rsidRPr="00212C05">
        <w:rPr>
          <w:rFonts w:asciiTheme="minorBidi" w:hAnsiTheme="minorBidi"/>
          <w:sz w:val="26"/>
          <w:szCs w:val="26"/>
        </w:rPr>
        <w:softHyphen/>
        <w:t>дат</w:t>
      </w:r>
      <w:r w:rsidRPr="00212C05">
        <w:rPr>
          <w:rFonts w:asciiTheme="minorBidi" w:hAnsiTheme="minorBidi"/>
          <w:sz w:val="26"/>
          <w:szCs w:val="26"/>
        </w:rPr>
        <w:softHyphen/>
        <w:t>лан</w:t>
      </w:r>
      <w:r w:rsidRPr="00212C05">
        <w:rPr>
          <w:rFonts w:asciiTheme="minorBidi" w:hAnsiTheme="minorBidi"/>
          <w:sz w:val="26"/>
          <w:szCs w:val="26"/>
        </w:rPr>
        <w:softHyphen/>
        <w:t>т</w:t>
      </w:r>
      <w:r w:rsidRPr="00212C05">
        <w:rPr>
          <w:rFonts w:asciiTheme="minorBidi" w:hAnsiTheme="minorBidi"/>
          <w:sz w:val="26"/>
          <w:szCs w:val="26"/>
        </w:rPr>
        <w:softHyphen/>
        <w:t>с</w:t>
      </w:r>
      <w:r w:rsidRPr="00212C05">
        <w:rPr>
          <w:rFonts w:asciiTheme="minorBidi" w:hAnsiTheme="minorBidi"/>
          <w:sz w:val="26"/>
          <w:szCs w:val="26"/>
        </w:rPr>
        <w:softHyphen/>
        <w:t>ка епоха, Лутер има</w:t>
      </w:r>
      <w:r w:rsidRPr="00212C05">
        <w:rPr>
          <w:rFonts w:asciiTheme="minorBidi" w:hAnsiTheme="minorBidi"/>
          <w:sz w:val="26"/>
          <w:szCs w:val="26"/>
        </w:rPr>
        <w:softHyphen/>
        <w:t>ше из</w:t>
      </w:r>
      <w:r w:rsidRPr="00212C05">
        <w:rPr>
          <w:rFonts w:asciiTheme="minorBidi" w:hAnsiTheme="minorBidi"/>
          <w:sz w:val="26"/>
          <w:szCs w:val="26"/>
        </w:rPr>
        <w:softHyphen/>
        <w:t>вес</w:t>
      </w:r>
      <w:r w:rsidRPr="00212C05">
        <w:rPr>
          <w:rFonts w:asciiTheme="minorBidi" w:hAnsiTheme="minorBidi"/>
          <w:sz w:val="26"/>
          <w:szCs w:val="26"/>
        </w:rPr>
        <w:softHyphen/>
        <w:t>т</w:t>
      </w:r>
      <w:r w:rsidRPr="00212C05">
        <w:rPr>
          <w:rFonts w:asciiTheme="minorBidi" w:hAnsiTheme="minorBidi"/>
          <w:sz w:val="26"/>
          <w:szCs w:val="26"/>
        </w:rPr>
        <w:softHyphen/>
        <w:t>ни от</w:t>
      </w:r>
      <w:r w:rsidRPr="00212C05">
        <w:rPr>
          <w:rFonts w:asciiTheme="minorBidi" w:hAnsiTheme="minorBidi"/>
          <w:sz w:val="26"/>
          <w:szCs w:val="26"/>
        </w:rPr>
        <w:softHyphen/>
        <w:t>к</w:t>
      </w:r>
      <w:r w:rsidRPr="00212C05">
        <w:rPr>
          <w:rFonts w:asciiTheme="minorBidi" w:hAnsiTheme="minorBidi"/>
          <w:sz w:val="26"/>
          <w:szCs w:val="26"/>
        </w:rPr>
        <w:softHyphen/>
        <w:t>ро</w:t>
      </w:r>
      <w:r w:rsidRPr="00212C05">
        <w:rPr>
          <w:rFonts w:asciiTheme="minorBidi" w:hAnsiTheme="minorBidi"/>
          <w:sz w:val="26"/>
          <w:szCs w:val="26"/>
        </w:rPr>
        <w:softHyphen/>
        <w:t>ве</w:t>
      </w:r>
      <w:r w:rsidRPr="00212C05">
        <w:rPr>
          <w:rFonts w:asciiTheme="minorBidi" w:hAnsiTheme="minorBidi"/>
          <w:sz w:val="26"/>
          <w:szCs w:val="26"/>
        </w:rPr>
        <w:softHyphen/>
        <w:t>ния от ду</w:t>
      </w:r>
      <w:r w:rsidRPr="00212C05">
        <w:rPr>
          <w:rFonts w:asciiTheme="minorBidi" w:hAnsiTheme="minorBidi"/>
          <w:sz w:val="26"/>
          <w:szCs w:val="26"/>
        </w:rPr>
        <w:softHyphen/>
        <w:t>хов</w:t>
      </w:r>
      <w:r w:rsidRPr="00212C05">
        <w:rPr>
          <w:rFonts w:asciiTheme="minorBidi" w:hAnsiTheme="minorBidi"/>
          <w:sz w:val="26"/>
          <w:szCs w:val="26"/>
        </w:rPr>
        <w:softHyphen/>
        <w:t>ния свят</w:t>
      </w:r>
      <w:r w:rsidR="00562B45">
        <w:rPr>
          <w:rFonts w:asciiTheme="minorBidi" w:hAnsiTheme="minorBidi"/>
          <w:sz w:val="26"/>
          <w:szCs w:val="26"/>
        </w:rPr>
        <w:t xml:space="preserve"> -</w:t>
      </w:r>
      <w:r w:rsidRPr="00212C05">
        <w:rPr>
          <w:rFonts w:asciiTheme="minorBidi" w:hAnsiTheme="minorBidi"/>
          <w:sz w:val="26"/>
          <w:szCs w:val="26"/>
        </w:rPr>
        <w:t xml:space="preserve"> ду</w:t>
      </w:r>
      <w:r w:rsidRPr="00212C05">
        <w:rPr>
          <w:rFonts w:asciiTheme="minorBidi" w:hAnsiTheme="minorBidi"/>
          <w:sz w:val="26"/>
          <w:szCs w:val="26"/>
        </w:rPr>
        <w:softHyphen/>
        <w:t>хов</w:t>
      </w:r>
      <w:r w:rsidRPr="00212C05">
        <w:rPr>
          <w:rFonts w:asciiTheme="minorBidi" w:hAnsiTheme="minorBidi"/>
          <w:sz w:val="26"/>
          <w:szCs w:val="26"/>
        </w:rPr>
        <w:softHyphen/>
        <w:t>ни</w:t>
      </w:r>
      <w:r w:rsidRPr="00212C05">
        <w:rPr>
          <w:rFonts w:asciiTheme="minorBidi" w:hAnsiTheme="minorBidi"/>
          <w:sz w:val="26"/>
          <w:szCs w:val="26"/>
        </w:rPr>
        <w:softHyphen/>
        <w:t>ят пог</w:t>
      </w:r>
      <w:r w:rsidRPr="00212C05">
        <w:rPr>
          <w:rFonts w:asciiTheme="minorBidi" w:hAnsiTheme="minorBidi"/>
          <w:sz w:val="26"/>
          <w:szCs w:val="26"/>
        </w:rPr>
        <w:softHyphen/>
        <w:t>лед на Лутер проник</w:t>
      </w:r>
      <w:r w:rsidRPr="00212C05">
        <w:rPr>
          <w:rFonts w:asciiTheme="minorBidi" w:hAnsiTheme="minorBidi"/>
          <w:sz w:val="26"/>
          <w:szCs w:val="26"/>
        </w:rPr>
        <w:softHyphen/>
        <w:t>ва</w:t>
      </w:r>
      <w:r w:rsidRPr="00212C05">
        <w:rPr>
          <w:rFonts w:asciiTheme="minorBidi" w:hAnsiTheme="minorBidi"/>
          <w:sz w:val="26"/>
          <w:szCs w:val="26"/>
        </w:rPr>
        <w:softHyphen/>
        <w:t>ше в ес</w:t>
      </w:r>
      <w:r w:rsidRPr="00212C05">
        <w:rPr>
          <w:rFonts w:asciiTheme="minorBidi" w:hAnsiTheme="minorBidi"/>
          <w:sz w:val="26"/>
          <w:szCs w:val="26"/>
        </w:rPr>
        <w:softHyphen/>
        <w:t>тес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 на на</w:t>
      </w:r>
      <w:r w:rsidRPr="00212C05">
        <w:rPr>
          <w:rFonts w:asciiTheme="minorBidi" w:hAnsiTheme="minorBidi"/>
          <w:sz w:val="26"/>
          <w:szCs w:val="26"/>
        </w:rPr>
        <w:softHyphen/>
        <w:t>й-</w:t>
      </w:r>
      <w:r w:rsidRPr="00212C05">
        <w:rPr>
          <w:rFonts w:asciiTheme="minorBidi" w:hAnsiTheme="minorBidi"/>
          <w:sz w:val="26"/>
          <w:szCs w:val="26"/>
        </w:rPr>
        <w:softHyphen/>
        <w:t>ха</w:t>
      </w:r>
      <w:r w:rsidRPr="00212C05">
        <w:rPr>
          <w:rFonts w:asciiTheme="minorBidi" w:hAnsiTheme="minorBidi"/>
          <w:sz w:val="26"/>
          <w:szCs w:val="26"/>
        </w:rPr>
        <w:softHyphen/>
        <w:t>рак</w:t>
      </w:r>
      <w:r w:rsidRPr="00212C05">
        <w:rPr>
          <w:rFonts w:asciiTheme="minorBidi" w:hAnsiTheme="minorBidi"/>
          <w:sz w:val="26"/>
          <w:szCs w:val="26"/>
        </w:rPr>
        <w:softHyphen/>
        <w:t>тер</w:t>
      </w:r>
      <w:r w:rsidRPr="00212C05">
        <w:rPr>
          <w:rFonts w:asciiTheme="minorBidi" w:hAnsiTheme="minorBidi"/>
          <w:sz w:val="26"/>
          <w:szCs w:val="26"/>
        </w:rPr>
        <w:softHyphen/>
        <w:t>ни</w:t>
      </w:r>
      <w:r w:rsidRPr="00212C05">
        <w:rPr>
          <w:rFonts w:asciiTheme="minorBidi" w:hAnsiTheme="minorBidi"/>
          <w:sz w:val="26"/>
          <w:szCs w:val="26"/>
        </w:rPr>
        <w:softHyphen/>
        <w:t>те ду</w:t>
      </w:r>
      <w:r w:rsidRPr="00212C05">
        <w:rPr>
          <w:rFonts w:asciiTheme="minorBidi" w:hAnsiTheme="minorBidi"/>
          <w:sz w:val="26"/>
          <w:szCs w:val="26"/>
        </w:rPr>
        <w:softHyphen/>
        <w:t>хов</w:t>
      </w:r>
      <w:r w:rsidRPr="00212C05">
        <w:rPr>
          <w:rFonts w:asciiTheme="minorBidi" w:hAnsiTheme="minorBidi"/>
          <w:sz w:val="26"/>
          <w:szCs w:val="26"/>
        </w:rPr>
        <w:softHyphen/>
        <w:t>ни сили, под чи</w:t>
      </w:r>
      <w:r w:rsidRPr="00212C05">
        <w:rPr>
          <w:rFonts w:asciiTheme="minorBidi" w:hAnsiTheme="minorBidi"/>
          <w:sz w:val="26"/>
          <w:szCs w:val="26"/>
        </w:rPr>
        <w:softHyphen/>
        <w:t>ето вли</w:t>
      </w:r>
      <w:r w:rsidRPr="00212C05">
        <w:rPr>
          <w:rFonts w:asciiTheme="minorBidi" w:hAnsiTheme="minorBidi"/>
          <w:sz w:val="26"/>
          <w:szCs w:val="26"/>
        </w:rPr>
        <w:softHyphen/>
        <w:t>яние пос</w:t>
      </w:r>
      <w:r w:rsidRPr="00212C05">
        <w:rPr>
          <w:rFonts w:asciiTheme="minorBidi" w:hAnsiTheme="minorBidi"/>
          <w:sz w:val="26"/>
          <w:szCs w:val="26"/>
        </w:rPr>
        <w:softHyphen/>
        <w:t>те</w:t>
      </w:r>
      <w:r w:rsidRPr="00212C05">
        <w:rPr>
          <w:rFonts w:asciiTheme="minorBidi" w:hAnsiTheme="minorBidi"/>
          <w:sz w:val="26"/>
          <w:szCs w:val="26"/>
        </w:rPr>
        <w:softHyphen/>
        <w:t>пен</w:t>
      </w:r>
      <w:r w:rsidRPr="00212C05">
        <w:rPr>
          <w:rFonts w:asciiTheme="minorBidi" w:hAnsiTheme="minorBidi"/>
          <w:sz w:val="26"/>
          <w:szCs w:val="26"/>
        </w:rPr>
        <w:softHyphen/>
        <w:t>но ще</w:t>
      </w:r>
      <w:r w:rsidRPr="00212C05">
        <w:rPr>
          <w:rFonts w:asciiTheme="minorBidi" w:hAnsiTheme="minorBidi"/>
          <w:sz w:val="26"/>
          <w:szCs w:val="26"/>
        </w:rPr>
        <w:softHyphen/>
        <w:t>ше да по</w:t>
      </w:r>
      <w:r w:rsidRPr="00212C05">
        <w:rPr>
          <w:rFonts w:asciiTheme="minorBidi" w:hAnsiTheme="minorBidi"/>
          <w:sz w:val="26"/>
          <w:szCs w:val="26"/>
        </w:rPr>
        <w:softHyphen/>
        <w:t>пад</w:t>
      </w:r>
      <w:r w:rsidRPr="00212C05">
        <w:rPr>
          <w:rFonts w:asciiTheme="minorBidi" w:hAnsiTheme="minorBidi"/>
          <w:sz w:val="26"/>
          <w:szCs w:val="26"/>
        </w:rPr>
        <w:softHyphen/>
        <w:t>не Петата сле</w:t>
      </w:r>
      <w:r w:rsidRPr="00212C05">
        <w:rPr>
          <w:rFonts w:asciiTheme="minorBidi" w:hAnsiTheme="minorBidi"/>
          <w:sz w:val="26"/>
          <w:szCs w:val="26"/>
        </w:rPr>
        <w:softHyphen/>
        <w:t>дат</w:t>
      </w:r>
      <w:r w:rsidRPr="00212C05">
        <w:rPr>
          <w:rFonts w:asciiTheme="minorBidi" w:hAnsiTheme="minorBidi"/>
          <w:sz w:val="26"/>
          <w:szCs w:val="26"/>
        </w:rPr>
        <w:softHyphen/>
        <w:t>лан</w:t>
      </w:r>
      <w:r w:rsidRPr="00212C05">
        <w:rPr>
          <w:rFonts w:asciiTheme="minorBidi" w:hAnsiTheme="minorBidi"/>
          <w:sz w:val="26"/>
          <w:szCs w:val="26"/>
        </w:rPr>
        <w:softHyphen/>
        <w:t>т</w:t>
      </w:r>
      <w:r w:rsidRPr="00212C05">
        <w:rPr>
          <w:rFonts w:asciiTheme="minorBidi" w:hAnsiTheme="minorBidi"/>
          <w:sz w:val="26"/>
          <w:szCs w:val="26"/>
        </w:rPr>
        <w:softHyphen/>
        <w:t>с</w:t>
      </w:r>
      <w:r w:rsidRPr="00212C05">
        <w:rPr>
          <w:rFonts w:asciiTheme="minorBidi" w:hAnsiTheme="minorBidi"/>
          <w:sz w:val="26"/>
          <w:szCs w:val="26"/>
        </w:rPr>
        <w:softHyphen/>
        <w:t xml:space="preserve">ка епоха, а </w:t>
      </w:r>
      <w:r w:rsidRPr="00562B45">
        <w:rPr>
          <w:rFonts w:asciiTheme="minorBidi" w:hAnsiTheme="minorBidi"/>
          <w:color w:val="C00000"/>
          <w:sz w:val="26"/>
          <w:szCs w:val="26"/>
        </w:rPr>
        <w:t>на</w:t>
      </w:r>
      <w:r w:rsidRPr="00562B45">
        <w:rPr>
          <w:rFonts w:asciiTheme="minorBidi" w:hAnsiTheme="minorBidi"/>
          <w:color w:val="C00000"/>
          <w:sz w:val="26"/>
          <w:szCs w:val="26"/>
        </w:rPr>
        <w:softHyphen/>
        <w:t>й-</w:t>
      </w:r>
      <w:r w:rsidRPr="00562B45">
        <w:rPr>
          <w:rFonts w:asciiTheme="minorBidi" w:hAnsiTheme="minorBidi"/>
          <w:color w:val="C00000"/>
          <w:sz w:val="26"/>
          <w:szCs w:val="26"/>
        </w:rPr>
        <w:softHyphen/>
        <w:t>ха</w:t>
      </w:r>
      <w:r w:rsidRPr="00562B45">
        <w:rPr>
          <w:rFonts w:asciiTheme="minorBidi" w:hAnsiTheme="minorBidi"/>
          <w:color w:val="C00000"/>
          <w:sz w:val="26"/>
          <w:szCs w:val="26"/>
        </w:rPr>
        <w:softHyphen/>
        <w:t>рак</w:t>
      </w:r>
      <w:r w:rsidRPr="00562B45">
        <w:rPr>
          <w:rFonts w:asciiTheme="minorBidi" w:hAnsiTheme="minorBidi"/>
          <w:color w:val="C00000"/>
          <w:sz w:val="26"/>
          <w:szCs w:val="26"/>
        </w:rPr>
        <w:softHyphen/>
        <w:t>тер</w:t>
      </w:r>
      <w:r w:rsidRPr="00562B45">
        <w:rPr>
          <w:rFonts w:asciiTheme="minorBidi" w:hAnsiTheme="minorBidi"/>
          <w:color w:val="C00000"/>
          <w:sz w:val="26"/>
          <w:szCs w:val="26"/>
        </w:rPr>
        <w:softHyphen/>
        <w:t>ни</w:t>
      </w:r>
      <w:r w:rsidRPr="00562B45">
        <w:rPr>
          <w:rFonts w:asciiTheme="minorBidi" w:hAnsiTheme="minorBidi"/>
          <w:color w:val="C00000"/>
          <w:sz w:val="26"/>
          <w:szCs w:val="26"/>
        </w:rPr>
        <w:softHyphen/>
        <w:t>те си</w:t>
      </w:r>
      <w:r w:rsidRPr="00562B45">
        <w:rPr>
          <w:rFonts w:asciiTheme="minorBidi" w:hAnsiTheme="minorBidi"/>
          <w:color w:val="C00000"/>
          <w:sz w:val="26"/>
          <w:szCs w:val="26"/>
        </w:rPr>
        <w:softHyphen/>
        <w:t>ли на Петата сле</w:t>
      </w:r>
      <w:r w:rsidRPr="00562B45">
        <w:rPr>
          <w:rFonts w:asciiTheme="minorBidi" w:hAnsiTheme="minorBidi"/>
          <w:color w:val="C00000"/>
          <w:sz w:val="26"/>
          <w:szCs w:val="26"/>
        </w:rPr>
        <w:softHyphen/>
        <w:t>дат</w:t>
      </w:r>
      <w:r w:rsidRPr="00562B45">
        <w:rPr>
          <w:rFonts w:asciiTheme="minorBidi" w:hAnsiTheme="minorBidi"/>
          <w:color w:val="C00000"/>
          <w:sz w:val="26"/>
          <w:szCs w:val="26"/>
        </w:rPr>
        <w:softHyphen/>
        <w:t>лан</w:t>
      </w:r>
      <w:r w:rsidRPr="00562B45">
        <w:rPr>
          <w:rFonts w:asciiTheme="minorBidi" w:hAnsiTheme="minorBidi"/>
          <w:color w:val="C00000"/>
          <w:sz w:val="26"/>
          <w:szCs w:val="26"/>
        </w:rPr>
        <w:softHyphen/>
        <w:t>т</w:t>
      </w:r>
      <w:r w:rsidRPr="00562B45">
        <w:rPr>
          <w:rFonts w:asciiTheme="minorBidi" w:hAnsiTheme="minorBidi"/>
          <w:color w:val="C00000"/>
          <w:sz w:val="26"/>
          <w:szCs w:val="26"/>
        </w:rPr>
        <w:softHyphen/>
        <w:t>с</w:t>
      </w:r>
      <w:r w:rsidRPr="00562B45">
        <w:rPr>
          <w:rFonts w:asciiTheme="minorBidi" w:hAnsiTheme="minorBidi"/>
          <w:color w:val="C00000"/>
          <w:sz w:val="26"/>
          <w:szCs w:val="26"/>
        </w:rPr>
        <w:softHyphen/>
        <w:t>ка епо</w:t>
      </w:r>
      <w:r w:rsidRPr="00562B45">
        <w:rPr>
          <w:rFonts w:asciiTheme="minorBidi" w:hAnsiTheme="minorBidi"/>
          <w:color w:val="C00000"/>
          <w:sz w:val="26"/>
          <w:szCs w:val="26"/>
        </w:rPr>
        <w:softHyphen/>
        <w:t>ха са ари</w:t>
      </w:r>
      <w:r w:rsidRPr="00562B45">
        <w:rPr>
          <w:rFonts w:asciiTheme="minorBidi" w:hAnsiTheme="minorBidi"/>
          <w:color w:val="C00000"/>
          <w:sz w:val="26"/>
          <w:szCs w:val="26"/>
        </w:rPr>
        <w:softHyphen/>
        <w:t>ма</w:t>
      </w:r>
      <w:r w:rsidRPr="00562B45">
        <w:rPr>
          <w:rFonts w:asciiTheme="minorBidi" w:hAnsiTheme="minorBidi"/>
          <w:color w:val="C00000"/>
          <w:sz w:val="26"/>
          <w:szCs w:val="26"/>
        </w:rPr>
        <w:softHyphen/>
        <w:t>ни</w:t>
      </w:r>
      <w:r w:rsidRPr="00562B45">
        <w:rPr>
          <w:rFonts w:asciiTheme="minorBidi" w:hAnsiTheme="minorBidi"/>
          <w:color w:val="C00000"/>
          <w:sz w:val="26"/>
          <w:szCs w:val="26"/>
        </w:rPr>
        <w:softHyphen/>
        <w:t>чес</w:t>
      </w:r>
      <w:r w:rsidRPr="00562B45">
        <w:rPr>
          <w:rFonts w:asciiTheme="minorBidi" w:hAnsiTheme="minorBidi"/>
          <w:color w:val="C00000"/>
          <w:sz w:val="26"/>
          <w:szCs w:val="26"/>
        </w:rPr>
        <w:softHyphen/>
        <w:t>ки</w:t>
      </w:r>
      <w:r w:rsidRPr="00562B45">
        <w:rPr>
          <w:rFonts w:asciiTheme="minorBidi" w:hAnsiTheme="minorBidi"/>
          <w:color w:val="C00000"/>
          <w:sz w:val="26"/>
          <w:szCs w:val="26"/>
        </w:rPr>
        <w:softHyphen/>
        <w:t>те сили</w:t>
      </w:r>
      <w:r w:rsidR="00562B45">
        <w:rPr>
          <w:rFonts w:asciiTheme="minorBidi" w:hAnsiTheme="minorBidi"/>
          <w:sz w:val="26"/>
          <w:szCs w:val="26"/>
        </w:rPr>
        <w:t>…</w:t>
      </w:r>
      <w:r w:rsidRPr="00212C05">
        <w:rPr>
          <w:rFonts w:asciiTheme="minorBidi" w:hAnsiTheme="minorBidi"/>
          <w:sz w:val="26"/>
          <w:szCs w:val="26"/>
        </w:rPr>
        <w:t xml:space="preserve"> И Лутер ус</w:t>
      </w:r>
      <w:r w:rsidRPr="00212C05">
        <w:rPr>
          <w:rFonts w:asciiTheme="minorBidi" w:hAnsiTheme="minorBidi"/>
          <w:sz w:val="26"/>
          <w:szCs w:val="26"/>
        </w:rPr>
        <w:softHyphen/>
        <w:t>пя да ги пред</w:t>
      </w:r>
      <w:r w:rsidRPr="00212C05">
        <w:rPr>
          <w:rFonts w:asciiTheme="minorBidi" w:hAnsiTheme="minorBidi"/>
          <w:sz w:val="26"/>
          <w:szCs w:val="26"/>
        </w:rPr>
        <w:softHyphen/>
        <w:t>ви</w:t>
      </w:r>
      <w:r w:rsidRPr="00212C05">
        <w:rPr>
          <w:rFonts w:asciiTheme="minorBidi" w:hAnsiTheme="minorBidi"/>
          <w:sz w:val="26"/>
          <w:szCs w:val="26"/>
        </w:rPr>
        <w:softHyphen/>
        <w:t>ди съв</w:t>
      </w:r>
      <w:r w:rsidRPr="00212C05">
        <w:rPr>
          <w:rFonts w:asciiTheme="minorBidi" w:hAnsiTheme="minorBidi"/>
          <w:sz w:val="26"/>
          <w:szCs w:val="26"/>
        </w:rPr>
        <w:softHyphen/>
        <w:t>сем точно. А хо</w:t>
      </w:r>
      <w:r w:rsidRPr="00212C05">
        <w:rPr>
          <w:rFonts w:asciiTheme="minorBidi" w:hAnsiTheme="minorBidi"/>
          <w:sz w:val="26"/>
          <w:szCs w:val="26"/>
        </w:rPr>
        <w:softHyphen/>
        <w:t>ра</w:t>
      </w:r>
      <w:r w:rsidRPr="00212C05">
        <w:rPr>
          <w:rFonts w:asciiTheme="minorBidi" w:hAnsiTheme="minorBidi"/>
          <w:sz w:val="26"/>
          <w:szCs w:val="26"/>
        </w:rPr>
        <w:softHyphen/>
        <w:t>та на Петата сле</w:t>
      </w:r>
      <w:r w:rsidRPr="00212C05">
        <w:rPr>
          <w:rFonts w:asciiTheme="minorBidi" w:hAnsiTheme="minorBidi"/>
          <w:sz w:val="26"/>
          <w:szCs w:val="26"/>
        </w:rPr>
        <w:softHyphen/>
        <w:t>дат</w:t>
      </w:r>
      <w:r w:rsidRPr="00212C05">
        <w:rPr>
          <w:rFonts w:asciiTheme="minorBidi" w:hAnsiTheme="minorBidi"/>
          <w:sz w:val="26"/>
          <w:szCs w:val="26"/>
        </w:rPr>
        <w:softHyphen/>
        <w:t>лан</w:t>
      </w:r>
      <w:r w:rsidRPr="00212C05">
        <w:rPr>
          <w:rFonts w:asciiTheme="minorBidi" w:hAnsiTheme="minorBidi"/>
          <w:sz w:val="26"/>
          <w:szCs w:val="26"/>
        </w:rPr>
        <w:softHyphen/>
        <w:t>т</w:t>
      </w:r>
      <w:r w:rsidRPr="00212C05">
        <w:rPr>
          <w:rFonts w:asciiTheme="minorBidi" w:hAnsiTheme="minorBidi"/>
          <w:sz w:val="26"/>
          <w:szCs w:val="26"/>
        </w:rPr>
        <w:softHyphen/>
        <w:t>с</w:t>
      </w:r>
      <w:r w:rsidRPr="00212C05">
        <w:rPr>
          <w:rFonts w:asciiTheme="minorBidi" w:hAnsiTheme="minorBidi"/>
          <w:sz w:val="26"/>
          <w:szCs w:val="26"/>
        </w:rPr>
        <w:softHyphen/>
        <w:t>ка епо</w:t>
      </w:r>
      <w:r w:rsidRPr="00212C05">
        <w:rPr>
          <w:rFonts w:asciiTheme="minorBidi" w:hAnsiTheme="minorBidi"/>
          <w:sz w:val="26"/>
          <w:szCs w:val="26"/>
        </w:rPr>
        <w:softHyphen/>
        <w:t>ха има</w:t>
      </w:r>
      <w:r w:rsidRPr="00212C05">
        <w:rPr>
          <w:rFonts w:asciiTheme="minorBidi" w:hAnsiTheme="minorBidi"/>
          <w:sz w:val="26"/>
          <w:szCs w:val="26"/>
        </w:rPr>
        <w:softHyphen/>
        <w:t>ха та</w:t>
      </w:r>
      <w:r w:rsidRPr="00212C05">
        <w:rPr>
          <w:rFonts w:asciiTheme="minorBidi" w:hAnsiTheme="minorBidi"/>
          <w:sz w:val="26"/>
          <w:szCs w:val="26"/>
        </w:rPr>
        <w:softHyphen/>
        <w:t>зи особеност, че те по</w:t>
      </w:r>
      <w:r w:rsidRPr="00212C05">
        <w:rPr>
          <w:rFonts w:asciiTheme="minorBidi" w:hAnsiTheme="minorBidi"/>
          <w:sz w:val="26"/>
          <w:szCs w:val="26"/>
        </w:rPr>
        <w:softHyphen/>
        <w:t>на</w:t>
      </w:r>
      <w:r w:rsidRPr="00212C05">
        <w:rPr>
          <w:rFonts w:asciiTheme="minorBidi" w:hAnsiTheme="minorBidi"/>
          <w:sz w:val="26"/>
          <w:szCs w:val="26"/>
        </w:rPr>
        <w:softHyphen/>
        <w:t>ся</w:t>
      </w:r>
      <w:r w:rsidRPr="00212C05">
        <w:rPr>
          <w:rFonts w:asciiTheme="minorBidi" w:hAnsiTheme="minorBidi"/>
          <w:sz w:val="26"/>
          <w:szCs w:val="26"/>
        </w:rPr>
        <w:softHyphen/>
        <w:t>ха вър</w:t>
      </w:r>
      <w:r w:rsidRPr="00212C05">
        <w:rPr>
          <w:rFonts w:asciiTheme="minorBidi" w:hAnsiTheme="minorBidi"/>
          <w:sz w:val="26"/>
          <w:szCs w:val="26"/>
        </w:rPr>
        <w:softHyphen/>
        <w:t>ху се</w:t>
      </w:r>
      <w:r w:rsidRPr="00212C05">
        <w:rPr>
          <w:rFonts w:asciiTheme="minorBidi" w:hAnsiTheme="minorBidi"/>
          <w:sz w:val="26"/>
          <w:szCs w:val="26"/>
        </w:rPr>
        <w:softHyphen/>
        <w:t>бе си дейс</w:t>
      </w:r>
      <w:r w:rsidRPr="00212C05">
        <w:rPr>
          <w:rFonts w:asciiTheme="minorBidi" w:hAnsiTheme="minorBidi"/>
          <w:sz w:val="26"/>
          <w:szCs w:val="26"/>
        </w:rPr>
        <w:softHyphen/>
        <w:t>т</w:t>
      </w:r>
      <w:r w:rsidRPr="00212C05">
        <w:rPr>
          <w:rFonts w:asciiTheme="minorBidi" w:hAnsiTheme="minorBidi"/>
          <w:sz w:val="26"/>
          <w:szCs w:val="26"/>
        </w:rPr>
        <w:softHyphen/>
        <w:t>ви</w:t>
      </w:r>
      <w:r w:rsidRPr="00212C05">
        <w:rPr>
          <w:rFonts w:asciiTheme="minorBidi" w:hAnsiTheme="minorBidi"/>
          <w:sz w:val="26"/>
          <w:szCs w:val="26"/>
        </w:rPr>
        <w:softHyphen/>
        <w:t>ята на те</w:t>
      </w:r>
      <w:r w:rsidRPr="00212C05">
        <w:rPr>
          <w:rFonts w:asciiTheme="minorBidi" w:hAnsiTheme="minorBidi"/>
          <w:sz w:val="26"/>
          <w:szCs w:val="26"/>
        </w:rPr>
        <w:softHyphen/>
        <w:t>зи сили, оба</w:t>
      </w:r>
      <w:r w:rsidRPr="00212C05">
        <w:rPr>
          <w:rFonts w:asciiTheme="minorBidi" w:hAnsiTheme="minorBidi"/>
          <w:sz w:val="26"/>
          <w:szCs w:val="26"/>
        </w:rPr>
        <w:softHyphen/>
        <w:t>че не мо</w:t>
      </w:r>
      <w:r w:rsidRPr="00212C05">
        <w:rPr>
          <w:rFonts w:asciiTheme="minorBidi" w:hAnsiTheme="minorBidi"/>
          <w:sz w:val="26"/>
          <w:szCs w:val="26"/>
        </w:rPr>
        <w:softHyphen/>
        <w:t>же</w:t>
      </w:r>
      <w:r w:rsidRPr="00212C05">
        <w:rPr>
          <w:rFonts w:asciiTheme="minorBidi" w:hAnsiTheme="minorBidi"/>
          <w:sz w:val="26"/>
          <w:szCs w:val="26"/>
        </w:rPr>
        <w:softHyphen/>
        <w:t>ха да ги виждат. И по</w:t>
      </w:r>
      <w:r w:rsidRPr="00212C05">
        <w:rPr>
          <w:rFonts w:asciiTheme="minorBidi" w:hAnsiTheme="minorBidi"/>
          <w:sz w:val="26"/>
          <w:szCs w:val="26"/>
        </w:rPr>
        <w:softHyphen/>
        <w:t>не</w:t>
      </w:r>
      <w:r w:rsidRPr="00212C05">
        <w:rPr>
          <w:rFonts w:asciiTheme="minorBidi" w:hAnsiTheme="minorBidi"/>
          <w:sz w:val="26"/>
          <w:szCs w:val="26"/>
        </w:rPr>
        <w:softHyphen/>
        <w:t>же Лутер бе</w:t>
      </w:r>
      <w:r w:rsidRPr="00212C05">
        <w:rPr>
          <w:rFonts w:asciiTheme="minorBidi" w:hAnsiTheme="minorBidi"/>
          <w:sz w:val="26"/>
          <w:szCs w:val="26"/>
        </w:rPr>
        <w:softHyphen/>
        <w:t>ше</w:t>
      </w:r>
      <w:r w:rsidR="008C495E" w:rsidRPr="00212C05">
        <w:rPr>
          <w:rFonts w:asciiTheme="minorBidi" w:hAnsiTheme="minorBidi"/>
          <w:sz w:val="26"/>
          <w:szCs w:val="26"/>
        </w:rPr>
        <w:t>,</w:t>
      </w:r>
      <w:r w:rsidRPr="00212C05">
        <w:rPr>
          <w:rFonts w:asciiTheme="minorBidi" w:hAnsiTheme="minorBidi"/>
          <w:sz w:val="26"/>
          <w:szCs w:val="26"/>
        </w:rPr>
        <w:t xml:space="preserve"> та</w:t>
      </w:r>
      <w:r w:rsidRPr="00212C05">
        <w:rPr>
          <w:rFonts w:asciiTheme="minorBidi" w:hAnsiTheme="minorBidi"/>
          <w:sz w:val="26"/>
          <w:szCs w:val="26"/>
        </w:rPr>
        <w:softHyphen/>
        <w:t>ка да се ка</w:t>
      </w:r>
      <w:r w:rsidRPr="00212C05">
        <w:rPr>
          <w:rFonts w:asciiTheme="minorBidi" w:hAnsiTheme="minorBidi"/>
          <w:sz w:val="26"/>
          <w:szCs w:val="26"/>
        </w:rPr>
        <w:softHyphen/>
        <w:t>же</w:t>
      </w:r>
      <w:r w:rsidR="008C495E" w:rsidRPr="00212C05">
        <w:rPr>
          <w:rFonts w:asciiTheme="minorBidi" w:hAnsiTheme="minorBidi"/>
          <w:sz w:val="26"/>
          <w:szCs w:val="26"/>
        </w:rPr>
        <w:t>,</w:t>
      </w:r>
      <w:r w:rsidRPr="00212C05">
        <w:rPr>
          <w:rFonts w:asciiTheme="minorBidi" w:hAnsiTheme="minorBidi"/>
          <w:sz w:val="26"/>
          <w:szCs w:val="26"/>
        </w:rPr>
        <w:t xml:space="preserve"> пре</w:t>
      </w:r>
      <w:r w:rsidRPr="00212C05">
        <w:rPr>
          <w:rFonts w:asciiTheme="minorBidi" w:hAnsiTheme="minorBidi"/>
          <w:sz w:val="26"/>
          <w:szCs w:val="26"/>
        </w:rPr>
        <w:softHyphen/>
        <w:t>не</w:t>
      </w:r>
      <w:r w:rsidRPr="00212C05">
        <w:rPr>
          <w:rFonts w:asciiTheme="minorBidi" w:hAnsiTheme="minorBidi"/>
          <w:sz w:val="26"/>
          <w:szCs w:val="26"/>
        </w:rPr>
        <w:softHyphen/>
        <w:t>сен от Четвъртата сле</w:t>
      </w:r>
      <w:r w:rsidRPr="00212C05">
        <w:rPr>
          <w:rFonts w:asciiTheme="minorBidi" w:hAnsiTheme="minorBidi"/>
          <w:sz w:val="26"/>
          <w:szCs w:val="26"/>
        </w:rPr>
        <w:softHyphen/>
        <w:t>дат</w:t>
      </w:r>
      <w:r w:rsidRPr="00212C05">
        <w:rPr>
          <w:rFonts w:asciiTheme="minorBidi" w:hAnsiTheme="minorBidi"/>
          <w:sz w:val="26"/>
          <w:szCs w:val="26"/>
        </w:rPr>
        <w:softHyphen/>
        <w:t>лан</w:t>
      </w:r>
      <w:r w:rsidRPr="00212C05">
        <w:rPr>
          <w:rFonts w:asciiTheme="minorBidi" w:hAnsiTheme="minorBidi"/>
          <w:sz w:val="26"/>
          <w:szCs w:val="26"/>
        </w:rPr>
        <w:softHyphen/>
        <w:t>т</w:t>
      </w:r>
      <w:r w:rsidRPr="00212C05">
        <w:rPr>
          <w:rFonts w:asciiTheme="minorBidi" w:hAnsiTheme="minorBidi"/>
          <w:sz w:val="26"/>
          <w:szCs w:val="26"/>
        </w:rPr>
        <w:softHyphen/>
        <w:t>с</w:t>
      </w:r>
      <w:r w:rsidRPr="00212C05">
        <w:rPr>
          <w:rFonts w:asciiTheme="minorBidi" w:hAnsiTheme="minorBidi"/>
          <w:sz w:val="26"/>
          <w:szCs w:val="26"/>
        </w:rPr>
        <w:softHyphen/>
        <w:t>ка епоха, той ги ви</w:t>
      </w:r>
      <w:r w:rsidRPr="00212C05">
        <w:rPr>
          <w:rFonts w:asciiTheme="minorBidi" w:hAnsiTheme="minorBidi"/>
          <w:sz w:val="26"/>
          <w:szCs w:val="26"/>
        </w:rPr>
        <w:softHyphen/>
        <w:t>дя съв</w:t>
      </w:r>
      <w:r w:rsidRPr="00212C05">
        <w:rPr>
          <w:rFonts w:asciiTheme="minorBidi" w:hAnsiTheme="minorBidi"/>
          <w:sz w:val="26"/>
          <w:szCs w:val="26"/>
        </w:rPr>
        <w:softHyphen/>
        <w:t>сем точно, подчер</w:t>
      </w:r>
      <w:r w:rsidRPr="00212C05">
        <w:rPr>
          <w:rFonts w:asciiTheme="minorBidi" w:hAnsiTheme="minorBidi"/>
          <w:sz w:val="26"/>
          <w:szCs w:val="26"/>
        </w:rPr>
        <w:softHyphen/>
        <w:t>та</w:t>
      </w:r>
      <w:r w:rsidRPr="00212C05">
        <w:rPr>
          <w:rFonts w:asciiTheme="minorBidi" w:hAnsiTheme="minorBidi"/>
          <w:sz w:val="26"/>
          <w:szCs w:val="26"/>
        </w:rPr>
        <w:softHyphen/>
        <w:t>ва</w:t>
      </w:r>
      <w:r w:rsidRPr="00212C05">
        <w:rPr>
          <w:rFonts w:asciiTheme="minorBidi" w:hAnsiTheme="minorBidi"/>
          <w:sz w:val="26"/>
          <w:szCs w:val="26"/>
        </w:rPr>
        <w:softHyphen/>
        <w:t>ше ги при вся</w:t>
      </w:r>
      <w:r w:rsidRPr="00212C05">
        <w:rPr>
          <w:rFonts w:asciiTheme="minorBidi" w:hAnsiTheme="minorBidi"/>
          <w:sz w:val="26"/>
          <w:szCs w:val="26"/>
        </w:rPr>
        <w:softHyphen/>
        <w:t>ка въз</w:t>
      </w:r>
      <w:r w:rsidRPr="00212C05">
        <w:rPr>
          <w:rFonts w:asciiTheme="minorBidi" w:hAnsiTheme="minorBidi"/>
          <w:sz w:val="26"/>
          <w:szCs w:val="26"/>
        </w:rPr>
        <w:softHyphen/>
        <w:t>мож</w:t>
      </w:r>
      <w:r w:rsidRPr="00212C05">
        <w:rPr>
          <w:rFonts w:asciiTheme="minorBidi" w:hAnsiTheme="minorBidi"/>
          <w:sz w:val="26"/>
          <w:szCs w:val="26"/>
        </w:rPr>
        <w:softHyphen/>
        <w:t>ност и ис</w:t>
      </w:r>
      <w:r w:rsidRPr="00212C05">
        <w:rPr>
          <w:rFonts w:asciiTheme="minorBidi" w:hAnsiTheme="minorBidi"/>
          <w:sz w:val="26"/>
          <w:szCs w:val="26"/>
        </w:rPr>
        <w:softHyphen/>
        <w:t>ка</w:t>
      </w:r>
      <w:r w:rsidRPr="00212C05">
        <w:rPr>
          <w:rFonts w:asciiTheme="minorBidi" w:hAnsiTheme="minorBidi"/>
          <w:sz w:val="26"/>
          <w:szCs w:val="26"/>
        </w:rPr>
        <w:softHyphen/>
        <w:t>ше да пре</w:t>
      </w:r>
      <w:r w:rsidRPr="00212C05">
        <w:rPr>
          <w:rFonts w:asciiTheme="minorBidi" w:hAnsiTheme="minorBidi"/>
          <w:sz w:val="26"/>
          <w:szCs w:val="26"/>
        </w:rPr>
        <w:softHyphen/>
        <w:t>дуп</w:t>
      </w:r>
      <w:r w:rsidRPr="00212C05">
        <w:rPr>
          <w:rFonts w:asciiTheme="minorBidi" w:hAnsiTheme="minorBidi"/>
          <w:sz w:val="26"/>
          <w:szCs w:val="26"/>
        </w:rPr>
        <w:softHyphen/>
        <w:t>ре</w:t>
      </w:r>
      <w:r w:rsidRPr="00212C05">
        <w:rPr>
          <w:rFonts w:asciiTheme="minorBidi" w:hAnsiTheme="minorBidi"/>
          <w:sz w:val="26"/>
          <w:szCs w:val="26"/>
        </w:rPr>
        <w:softHyphen/>
        <w:t>ди всич</w:t>
      </w:r>
      <w:r w:rsidRPr="00212C05">
        <w:rPr>
          <w:rFonts w:asciiTheme="minorBidi" w:hAnsiTheme="minorBidi"/>
          <w:sz w:val="26"/>
          <w:szCs w:val="26"/>
        </w:rPr>
        <w:softHyphen/>
        <w:t>ки за тях</w:t>
      </w:r>
      <w:r w:rsidRPr="00212C05">
        <w:rPr>
          <w:rFonts w:asciiTheme="minorBidi" w:hAnsiTheme="minorBidi"/>
          <w:sz w:val="26"/>
          <w:szCs w:val="26"/>
        </w:rPr>
        <w:softHyphen/>
        <w:t>но</w:t>
      </w:r>
      <w:r w:rsidRPr="00212C05">
        <w:rPr>
          <w:rFonts w:asciiTheme="minorBidi" w:hAnsiTheme="minorBidi"/>
          <w:sz w:val="26"/>
          <w:szCs w:val="26"/>
        </w:rPr>
        <w:softHyphen/>
        <w:t>то настъпление. Да, без та</w:t>
      </w:r>
      <w:r w:rsidRPr="00212C05">
        <w:rPr>
          <w:rFonts w:asciiTheme="minorBidi" w:hAnsiTheme="minorBidi"/>
          <w:sz w:val="26"/>
          <w:szCs w:val="26"/>
        </w:rPr>
        <w:softHyphen/>
        <w:t>зи кон</w:t>
      </w:r>
      <w:r w:rsidRPr="00212C05">
        <w:rPr>
          <w:rFonts w:asciiTheme="minorBidi" w:hAnsiTheme="minorBidi"/>
          <w:sz w:val="26"/>
          <w:szCs w:val="26"/>
        </w:rPr>
        <w:softHyphen/>
        <w:t>к</w:t>
      </w:r>
      <w:r w:rsidRPr="00212C05">
        <w:rPr>
          <w:rFonts w:asciiTheme="minorBidi" w:hAnsiTheme="minorBidi"/>
          <w:sz w:val="26"/>
          <w:szCs w:val="26"/>
        </w:rPr>
        <w:softHyphen/>
        <w:t>рет</w:t>
      </w:r>
      <w:r w:rsidRPr="00212C05">
        <w:rPr>
          <w:rFonts w:asciiTheme="minorBidi" w:hAnsiTheme="minorBidi"/>
          <w:sz w:val="26"/>
          <w:szCs w:val="26"/>
        </w:rPr>
        <w:softHyphen/>
        <w:t>на връз</w:t>
      </w:r>
      <w:r w:rsidRPr="00212C05">
        <w:rPr>
          <w:rFonts w:asciiTheme="minorBidi" w:hAnsiTheme="minorBidi"/>
          <w:sz w:val="26"/>
          <w:szCs w:val="26"/>
        </w:rPr>
        <w:softHyphen/>
        <w:t>ка с ду</w:t>
      </w:r>
      <w:r w:rsidRPr="00212C05">
        <w:rPr>
          <w:rFonts w:asciiTheme="minorBidi" w:hAnsiTheme="minorBidi"/>
          <w:sz w:val="26"/>
          <w:szCs w:val="26"/>
        </w:rPr>
        <w:softHyphen/>
        <w:t>хов</w:t>
      </w:r>
      <w:r w:rsidRPr="00212C05">
        <w:rPr>
          <w:rFonts w:asciiTheme="minorBidi" w:hAnsiTheme="minorBidi"/>
          <w:sz w:val="26"/>
          <w:szCs w:val="26"/>
        </w:rPr>
        <w:softHyphen/>
        <w:t>ния свят, Лутер изоб</w:t>
      </w:r>
      <w:r w:rsidRPr="00212C05">
        <w:rPr>
          <w:rFonts w:asciiTheme="minorBidi" w:hAnsiTheme="minorBidi"/>
          <w:sz w:val="26"/>
          <w:szCs w:val="26"/>
        </w:rPr>
        <w:softHyphen/>
        <w:t>що не мо</w:t>
      </w:r>
      <w:r w:rsidRPr="00212C05">
        <w:rPr>
          <w:rFonts w:asciiTheme="minorBidi" w:hAnsiTheme="minorBidi"/>
          <w:sz w:val="26"/>
          <w:szCs w:val="26"/>
        </w:rPr>
        <w:softHyphen/>
        <w:t>же да бъ</w:t>
      </w:r>
      <w:r w:rsidRPr="00212C05">
        <w:rPr>
          <w:rFonts w:asciiTheme="minorBidi" w:hAnsiTheme="minorBidi"/>
          <w:sz w:val="26"/>
          <w:szCs w:val="26"/>
        </w:rPr>
        <w:softHyphen/>
        <w:t xml:space="preserve">де разбран.  </w:t>
      </w:r>
    </w:p>
    <w:p w14:paraId="35DFB760" w14:textId="77F3904C" w:rsidR="00B948F0" w:rsidRPr="00212C05" w:rsidRDefault="00B948F0" w:rsidP="008C495E">
      <w:pPr>
        <w:spacing w:after="0" w:line="240" w:lineRule="auto"/>
        <w:ind w:firstLine="709"/>
        <w:rPr>
          <w:rFonts w:asciiTheme="minorBidi" w:hAnsiTheme="minorBidi"/>
          <w:sz w:val="26"/>
          <w:szCs w:val="26"/>
        </w:rPr>
      </w:pPr>
      <w:r w:rsidRPr="00212C05">
        <w:rPr>
          <w:rFonts w:asciiTheme="minorBidi" w:hAnsiTheme="minorBidi"/>
          <w:sz w:val="26"/>
          <w:szCs w:val="26"/>
        </w:rPr>
        <w:t>Ако се пре</w:t>
      </w:r>
      <w:r w:rsidRPr="00212C05">
        <w:rPr>
          <w:rFonts w:asciiTheme="minorBidi" w:hAnsiTheme="minorBidi"/>
          <w:sz w:val="26"/>
          <w:szCs w:val="26"/>
        </w:rPr>
        <w:softHyphen/>
        <w:t>не</w:t>
      </w:r>
      <w:r w:rsidRPr="00212C05">
        <w:rPr>
          <w:rFonts w:asciiTheme="minorBidi" w:hAnsiTheme="minorBidi"/>
          <w:sz w:val="26"/>
          <w:szCs w:val="26"/>
        </w:rPr>
        <w:softHyphen/>
        <w:t>се</w:t>
      </w:r>
      <w:r w:rsidRPr="00212C05">
        <w:rPr>
          <w:rFonts w:asciiTheme="minorBidi" w:hAnsiTheme="minorBidi"/>
          <w:sz w:val="26"/>
          <w:szCs w:val="26"/>
        </w:rPr>
        <w:softHyphen/>
        <w:t>те в 15</w:t>
      </w:r>
      <w:r w:rsidR="008C495E" w:rsidRPr="00212C05">
        <w:rPr>
          <w:rFonts w:asciiTheme="minorBidi" w:hAnsiTheme="minorBidi"/>
          <w:sz w:val="26"/>
          <w:szCs w:val="26"/>
          <w:vertAlign w:val="superscript"/>
        </w:rPr>
        <w:t>-ти</w:t>
      </w:r>
      <w:r w:rsidRPr="00212C05">
        <w:rPr>
          <w:rFonts w:asciiTheme="minorBidi" w:hAnsiTheme="minorBidi"/>
          <w:sz w:val="26"/>
          <w:szCs w:val="26"/>
        </w:rPr>
        <w:t>, 14</w:t>
      </w:r>
      <w:r w:rsidR="008C495E" w:rsidRPr="00212C05">
        <w:rPr>
          <w:rFonts w:asciiTheme="minorBidi" w:hAnsiTheme="minorBidi"/>
          <w:sz w:val="26"/>
          <w:szCs w:val="26"/>
          <w:vertAlign w:val="superscript"/>
        </w:rPr>
        <w:t>-ти</w:t>
      </w:r>
      <w:r w:rsidRPr="00212C05">
        <w:rPr>
          <w:rFonts w:asciiTheme="minorBidi" w:hAnsiTheme="minorBidi"/>
          <w:sz w:val="26"/>
          <w:szCs w:val="26"/>
        </w:rPr>
        <w:t>, 13</w:t>
      </w:r>
      <w:r w:rsidR="008C495E" w:rsidRPr="00212C05">
        <w:rPr>
          <w:rFonts w:asciiTheme="minorBidi" w:hAnsiTheme="minorBidi"/>
          <w:sz w:val="26"/>
          <w:szCs w:val="26"/>
          <w:vertAlign w:val="superscript"/>
        </w:rPr>
        <w:t>-ти</w:t>
      </w:r>
      <w:r w:rsidRPr="00212C05">
        <w:rPr>
          <w:rFonts w:asciiTheme="minorBidi" w:hAnsiTheme="minorBidi"/>
          <w:sz w:val="26"/>
          <w:szCs w:val="26"/>
        </w:rPr>
        <w:t>, 12</w:t>
      </w:r>
      <w:r w:rsidR="008C495E" w:rsidRPr="00212C05">
        <w:rPr>
          <w:rFonts w:asciiTheme="minorBidi" w:hAnsiTheme="minorBidi"/>
          <w:sz w:val="26"/>
          <w:szCs w:val="26"/>
          <w:vertAlign w:val="superscript"/>
        </w:rPr>
        <w:t>-ти</w:t>
      </w:r>
      <w:r w:rsidRPr="00212C05">
        <w:rPr>
          <w:rFonts w:asciiTheme="minorBidi" w:hAnsiTheme="minorBidi"/>
          <w:sz w:val="26"/>
          <w:szCs w:val="26"/>
        </w:rPr>
        <w:t xml:space="preserve"> век, </w:t>
      </w:r>
      <w:r w:rsidR="008C495E" w:rsidRPr="00212C05">
        <w:rPr>
          <w:rFonts w:asciiTheme="minorBidi" w:hAnsiTheme="minorBidi"/>
          <w:sz w:val="26"/>
          <w:szCs w:val="26"/>
        </w:rPr>
        <w:t>в</w:t>
      </w:r>
      <w:r w:rsidRPr="00212C05">
        <w:rPr>
          <w:rFonts w:asciiTheme="minorBidi" w:hAnsiTheme="minorBidi"/>
          <w:sz w:val="26"/>
          <w:szCs w:val="26"/>
        </w:rPr>
        <w:t>ие нав</w:t>
      </w:r>
      <w:r w:rsidRPr="00212C05">
        <w:rPr>
          <w:rFonts w:asciiTheme="minorBidi" w:hAnsiTheme="minorBidi"/>
          <w:sz w:val="26"/>
          <w:szCs w:val="26"/>
        </w:rPr>
        <w:softHyphen/>
        <w:t>ся</w:t>
      </w:r>
      <w:r w:rsidRPr="00212C05">
        <w:rPr>
          <w:rFonts w:asciiTheme="minorBidi" w:hAnsiTheme="minorBidi"/>
          <w:sz w:val="26"/>
          <w:szCs w:val="26"/>
        </w:rPr>
        <w:softHyphen/>
        <w:t>къ</w:t>
      </w:r>
      <w:r w:rsidRPr="00212C05">
        <w:rPr>
          <w:rFonts w:asciiTheme="minorBidi" w:hAnsiTheme="minorBidi"/>
          <w:sz w:val="26"/>
          <w:szCs w:val="26"/>
        </w:rPr>
        <w:softHyphen/>
        <w:t>де ще на</w:t>
      </w:r>
      <w:r w:rsidRPr="00212C05">
        <w:rPr>
          <w:rFonts w:asciiTheme="minorBidi" w:hAnsiTheme="minorBidi"/>
          <w:sz w:val="26"/>
          <w:szCs w:val="26"/>
        </w:rPr>
        <w:softHyphen/>
        <w:t>ме</w:t>
      </w:r>
      <w:r w:rsidRPr="00212C05">
        <w:rPr>
          <w:rFonts w:asciiTheme="minorBidi" w:hAnsiTheme="minorBidi"/>
          <w:sz w:val="26"/>
          <w:szCs w:val="26"/>
        </w:rPr>
        <w:softHyphen/>
        <w:t>ри</w:t>
      </w:r>
      <w:r w:rsidRPr="00212C05">
        <w:rPr>
          <w:rFonts w:asciiTheme="minorBidi" w:hAnsiTheme="minorBidi"/>
          <w:sz w:val="26"/>
          <w:szCs w:val="26"/>
        </w:rPr>
        <w:softHyphen/>
        <w:t>те иде</w:t>
      </w:r>
      <w:r w:rsidRPr="00212C05">
        <w:rPr>
          <w:rFonts w:asciiTheme="minorBidi" w:hAnsiTheme="minorBidi"/>
          <w:sz w:val="26"/>
          <w:szCs w:val="26"/>
        </w:rPr>
        <w:softHyphen/>
        <w:t>ята за пре</w:t>
      </w:r>
      <w:r w:rsidRPr="00212C05">
        <w:rPr>
          <w:rFonts w:asciiTheme="minorBidi" w:hAnsiTheme="minorBidi"/>
          <w:sz w:val="26"/>
          <w:szCs w:val="26"/>
        </w:rPr>
        <w:softHyphen/>
        <w:t>ми</w:t>
      </w:r>
      <w:r w:rsidRPr="00212C05">
        <w:rPr>
          <w:rFonts w:asciiTheme="minorBidi" w:hAnsiTheme="minorBidi"/>
          <w:sz w:val="26"/>
          <w:szCs w:val="26"/>
        </w:rPr>
        <w:softHyphen/>
        <w:t>на</w:t>
      </w:r>
      <w:r w:rsidRPr="00212C05">
        <w:rPr>
          <w:rFonts w:asciiTheme="minorBidi" w:hAnsiTheme="minorBidi"/>
          <w:sz w:val="26"/>
          <w:szCs w:val="26"/>
        </w:rPr>
        <w:softHyphen/>
        <w:t>ва</w:t>
      </w:r>
      <w:r w:rsidRPr="00212C05">
        <w:rPr>
          <w:rFonts w:asciiTheme="minorBidi" w:hAnsiTheme="minorBidi"/>
          <w:sz w:val="26"/>
          <w:szCs w:val="26"/>
        </w:rPr>
        <w:softHyphen/>
        <w:t>не</w:t>
      </w:r>
      <w:r w:rsidRPr="00212C05">
        <w:rPr>
          <w:rFonts w:asciiTheme="minorBidi" w:hAnsiTheme="minorBidi"/>
          <w:sz w:val="26"/>
          <w:szCs w:val="26"/>
        </w:rPr>
        <w:softHyphen/>
        <w:t>то на не</w:t>
      </w:r>
      <w:r w:rsidRPr="00212C05">
        <w:rPr>
          <w:rFonts w:asciiTheme="minorBidi" w:hAnsiTheme="minorBidi"/>
          <w:sz w:val="26"/>
          <w:szCs w:val="26"/>
        </w:rPr>
        <w:softHyphen/>
        <w:t>ща</w:t>
      </w:r>
      <w:r w:rsidRPr="00212C05">
        <w:rPr>
          <w:rFonts w:asciiTheme="minorBidi" w:hAnsiTheme="minorBidi"/>
          <w:sz w:val="26"/>
          <w:szCs w:val="26"/>
        </w:rPr>
        <w:softHyphen/>
        <w:t>та от един ма</w:t>
      </w:r>
      <w:r w:rsidRPr="00212C05">
        <w:rPr>
          <w:rFonts w:asciiTheme="minorBidi" w:hAnsiTheme="minorBidi"/>
          <w:sz w:val="26"/>
          <w:szCs w:val="26"/>
        </w:rPr>
        <w:softHyphen/>
        <w:t>те</w:t>
      </w:r>
      <w:r w:rsidRPr="00212C05">
        <w:rPr>
          <w:rFonts w:asciiTheme="minorBidi" w:hAnsiTheme="minorBidi"/>
          <w:sz w:val="26"/>
          <w:szCs w:val="26"/>
        </w:rPr>
        <w:softHyphen/>
        <w:t>ри</w:t>
      </w:r>
      <w:r w:rsidRPr="00212C05">
        <w:rPr>
          <w:rFonts w:asciiTheme="minorBidi" w:hAnsiTheme="minorBidi"/>
          <w:sz w:val="26"/>
          <w:szCs w:val="26"/>
        </w:rPr>
        <w:softHyphen/>
        <w:t>ален вид в друг</w:t>
      </w:r>
      <w:r w:rsidR="00562B45">
        <w:rPr>
          <w:rFonts w:asciiTheme="minorBidi" w:hAnsiTheme="minorBidi"/>
          <w:sz w:val="26"/>
          <w:szCs w:val="26"/>
        </w:rPr>
        <w:t>…</w:t>
      </w:r>
      <w:r w:rsidRPr="00212C05">
        <w:rPr>
          <w:rFonts w:asciiTheme="minorBidi" w:hAnsiTheme="minorBidi"/>
          <w:sz w:val="26"/>
          <w:szCs w:val="26"/>
        </w:rPr>
        <w:t xml:space="preserve"> Всичко, ко</w:t>
      </w:r>
      <w:r w:rsidRPr="00212C05">
        <w:rPr>
          <w:rFonts w:asciiTheme="minorBidi" w:hAnsiTheme="minorBidi"/>
          <w:sz w:val="26"/>
          <w:szCs w:val="26"/>
        </w:rPr>
        <w:softHyphen/>
        <w:t>ето бе</w:t>
      </w:r>
      <w:r w:rsidRPr="00212C05">
        <w:rPr>
          <w:rFonts w:asciiTheme="minorBidi" w:hAnsiTheme="minorBidi"/>
          <w:sz w:val="26"/>
          <w:szCs w:val="26"/>
        </w:rPr>
        <w:softHyphen/>
        <w:t>ше до</w:t>
      </w:r>
      <w:r w:rsidRPr="00212C05">
        <w:rPr>
          <w:rFonts w:asciiTheme="minorBidi" w:hAnsiTheme="minorBidi"/>
          <w:sz w:val="26"/>
          <w:szCs w:val="26"/>
        </w:rPr>
        <w:softHyphen/>
        <w:t>ба</w:t>
      </w:r>
      <w:r w:rsidRPr="00212C05">
        <w:rPr>
          <w:rFonts w:asciiTheme="minorBidi" w:hAnsiTheme="minorBidi"/>
          <w:sz w:val="26"/>
          <w:szCs w:val="26"/>
        </w:rPr>
        <w:softHyphen/>
        <w:t>ве</w:t>
      </w:r>
      <w:r w:rsidRPr="00212C05">
        <w:rPr>
          <w:rFonts w:asciiTheme="minorBidi" w:hAnsiTheme="minorBidi"/>
          <w:sz w:val="26"/>
          <w:szCs w:val="26"/>
        </w:rPr>
        <w:softHyphen/>
        <w:t>но по</w:t>
      </w:r>
      <w:r w:rsidRPr="00212C05">
        <w:rPr>
          <w:rFonts w:asciiTheme="minorBidi" w:hAnsiTheme="minorBidi"/>
          <w:sz w:val="26"/>
          <w:szCs w:val="26"/>
        </w:rPr>
        <w:softHyphen/>
        <w:t>-къс</w:t>
      </w:r>
      <w:r w:rsidRPr="00212C05">
        <w:rPr>
          <w:rFonts w:asciiTheme="minorBidi" w:hAnsiTheme="minorBidi"/>
          <w:sz w:val="26"/>
          <w:szCs w:val="26"/>
        </w:rPr>
        <w:softHyphen/>
        <w:t>но по то</w:t>
      </w:r>
      <w:r w:rsidRPr="00212C05">
        <w:rPr>
          <w:rFonts w:asciiTheme="minorBidi" w:hAnsiTheme="minorBidi"/>
          <w:sz w:val="26"/>
          <w:szCs w:val="26"/>
        </w:rPr>
        <w:softHyphen/>
        <w:t>зи въпрос, е об</w:t>
      </w:r>
      <w:r w:rsidRPr="00212C05">
        <w:rPr>
          <w:rFonts w:asciiTheme="minorBidi" w:hAnsiTheme="minorBidi"/>
          <w:sz w:val="26"/>
          <w:szCs w:val="26"/>
        </w:rPr>
        <w:softHyphen/>
        <w:t>що взето, ли</w:t>
      </w:r>
      <w:r w:rsidRPr="00212C05">
        <w:rPr>
          <w:rFonts w:asciiTheme="minorBidi" w:hAnsiTheme="minorBidi"/>
          <w:sz w:val="26"/>
          <w:szCs w:val="26"/>
        </w:rPr>
        <w:softHyphen/>
        <w:t>те</w:t>
      </w:r>
      <w:r w:rsidRPr="00212C05">
        <w:rPr>
          <w:rFonts w:asciiTheme="minorBidi" w:hAnsiTheme="minorBidi"/>
          <w:sz w:val="26"/>
          <w:szCs w:val="26"/>
        </w:rPr>
        <w:softHyphen/>
        <w:t>ратур</w:t>
      </w:r>
      <w:r w:rsidRPr="00212C05">
        <w:rPr>
          <w:rFonts w:asciiTheme="minorBidi" w:hAnsiTheme="minorBidi"/>
          <w:sz w:val="26"/>
          <w:szCs w:val="26"/>
        </w:rPr>
        <w:softHyphen/>
        <w:t>но мошеничество, за</w:t>
      </w:r>
      <w:r w:rsidRPr="00212C05">
        <w:rPr>
          <w:rFonts w:asciiTheme="minorBidi" w:hAnsiTheme="minorBidi"/>
          <w:sz w:val="26"/>
          <w:szCs w:val="26"/>
        </w:rPr>
        <w:softHyphen/>
        <w:t>що</w:t>
      </w:r>
      <w:r w:rsidRPr="00212C05">
        <w:rPr>
          <w:rFonts w:asciiTheme="minorBidi" w:hAnsiTheme="minorBidi"/>
          <w:sz w:val="26"/>
          <w:szCs w:val="26"/>
        </w:rPr>
        <w:softHyphen/>
        <w:t>то със за</w:t>
      </w:r>
      <w:r w:rsidRPr="00212C05">
        <w:rPr>
          <w:rFonts w:asciiTheme="minorBidi" w:hAnsiTheme="minorBidi"/>
          <w:sz w:val="26"/>
          <w:szCs w:val="26"/>
        </w:rPr>
        <w:softHyphen/>
        <w:t>ле</w:t>
      </w:r>
      <w:r w:rsidRPr="00212C05">
        <w:rPr>
          <w:rFonts w:asciiTheme="minorBidi" w:hAnsiTheme="minorBidi"/>
          <w:sz w:val="26"/>
          <w:szCs w:val="26"/>
        </w:rPr>
        <w:softHyphen/>
        <w:t>за на Четвъртата сле</w:t>
      </w:r>
      <w:r w:rsidRPr="00212C05">
        <w:rPr>
          <w:rFonts w:asciiTheme="minorBidi" w:hAnsiTheme="minorBidi"/>
          <w:sz w:val="26"/>
          <w:szCs w:val="26"/>
        </w:rPr>
        <w:softHyphen/>
        <w:t>дат</w:t>
      </w:r>
      <w:r w:rsidRPr="00212C05">
        <w:rPr>
          <w:rFonts w:asciiTheme="minorBidi" w:hAnsiTheme="minorBidi"/>
          <w:sz w:val="26"/>
          <w:szCs w:val="26"/>
        </w:rPr>
        <w:softHyphen/>
        <w:t>лан</w:t>
      </w:r>
      <w:r w:rsidRPr="00212C05">
        <w:rPr>
          <w:rFonts w:asciiTheme="minorBidi" w:hAnsiTheme="minorBidi"/>
          <w:sz w:val="26"/>
          <w:szCs w:val="26"/>
        </w:rPr>
        <w:softHyphen/>
        <w:t>т</w:t>
      </w:r>
      <w:r w:rsidRPr="00212C05">
        <w:rPr>
          <w:rFonts w:asciiTheme="minorBidi" w:hAnsiTheme="minorBidi"/>
          <w:sz w:val="26"/>
          <w:szCs w:val="26"/>
        </w:rPr>
        <w:softHyphen/>
        <w:t>с</w:t>
      </w:r>
      <w:r w:rsidRPr="00212C05">
        <w:rPr>
          <w:rFonts w:asciiTheme="minorBidi" w:hAnsiTheme="minorBidi"/>
          <w:sz w:val="26"/>
          <w:szCs w:val="26"/>
        </w:rPr>
        <w:softHyphen/>
        <w:t>ка епо</w:t>
      </w:r>
      <w:r w:rsidRPr="00212C05">
        <w:rPr>
          <w:rFonts w:asciiTheme="minorBidi" w:hAnsiTheme="minorBidi"/>
          <w:sz w:val="26"/>
          <w:szCs w:val="26"/>
        </w:rPr>
        <w:softHyphen/>
        <w:t>ха те</w:t>
      </w:r>
      <w:r w:rsidRPr="00212C05">
        <w:rPr>
          <w:rFonts w:asciiTheme="minorBidi" w:hAnsiTheme="minorBidi"/>
          <w:sz w:val="26"/>
          <w:szCs w:val="26"/>
        </w:rPr>
        <w:softHyphen/>
        <w:t>зи тай</w:t>
      </w:r>
      <w:r w:rsidRPr="00212C05">
        <w:rPr>
          <w:rFonts w:asciiTheme="minorBidi" w:hAnsiTheme="minorBidi"/>
          <w:sz w:val="26"/>
          <w:szCs w:val="26"/>
        </w:rPr>
        <w:softHyphen/>
        <w:t>ни бя</w:t>
      </w:r>
      <w:r w:rsidRPr="00212C05">
        <w:rPr>
          <w:rFonts w:asciiTheme="minorBidi" w:hAnsiTheme="minorBidi"/>
          <w:sz w:val="26"/>
          <w:szCs w:val="26"/>
        </w:rPr>
        <w:softHyphen/>
        <w:t>ха забравени. И все пак не всич</w:t>
      </w:r>
      <w:r w:rsidRPr="00212C05">
        <w:rPr>
          <w:rFonts w:asciiTheme="minorBidi" w:hAnsiTheme="minorBidi"/>
          <w:sz w:val="26"/>
          <w:szCs w:val="26"/>
        </w:rPr>
        <w:softHyphen/>
        <w:t>ко е ли</w:t>
      </w:r>
      <w:r w:rsidRPr="00212C05">
        <w:rPr>
          <w:rFonts w:asciiTheme="minorBidi" w:hAnsiTheme="minorBidi"/>
          <w:sz w:val="26"/>
          <w:szCs w:val="26"/>
        </w:rPr>
        <w:softHyphen/>
        <w:t>те</w:t>
      </w:r>
      <w:r w:rsidRPr="00212C05">
        <w:rPr>
          <w:rFonts w:asciiTheme="minorBidi" w:hAnsiTheme="minorBidi"/>
          <w:sz w:val="26"/>
          <w:szCs w:val="26"/>
        </w:rPr>
        <w:softHyphen/>
        <w:t>ра</w:t>
      </w:r>
      <w:r w:rsidRPr="00212C05">
        <w:rPr>
          <w:rFonts w:asciiTheme="minorBidi" w:hAnsiTheme="minorBidi"/>
          <w:sz w:val="26"/>
          <w:szCs w:val="26"/>
        </w:rPr>
        <w:softHyphen/>
        <w:t>тур</w:t>
      </w:r>
      <w:r w:rsidRPr="00212C05">
        <w:rPr>
          <w:rFonts w:asciiTheme="minorBidi" w:hAnsiTheme="minorBidi"/>
          <w:sz w:val="26"/>
          <w:szCs w:val="26"/>
        </w:rPr>
        <w:softHyphen/>
        <w:t>но мошеничество, не всич</w:t>
      </w:r>
      <w:r w:rsidRPr="00212C05">
        <w:rPr>
          <w:rFonts w:asciiTheme="minorBidi" w:hAnsiTheme="minorBidi"/>
          <w:sz w:val="26"/>
          <w:szCs w:val="26"/>
        </w:rPr>
        <w:softHyphen/>
        <w:t>ко е измама</w:t>
      </w:r>
      <w:r w:rsidR="00562B45">
        <w:rPr>
          <w:rFonts w:asciiTheme="minorBidi" w:hAnsiTheme="minorBidi"/>
          <w:sz w:val="26"/>
          <w:szCs w:val="26"/>
        </w:rPr>
        <w:t xml:space="preserve"> -</w:t>
      </w:r>
      <w:r w:rsidRPr="00212C05">
        <w:rPr>
          <w:rFonts w:asciiTheme="minorBidi" w:hAnsiTheme="minorBidi"/>
          <w:sz w:val="26"/>
          <w:szCs w:val="26"/>
        </w:rPr>
        <w:t xml:space="preserve"> ня</w:t>
      </w:r>
      <w:r w:rsidRPr="00212C05">
        <w:rPr>
          <w:rFonts w:asciiTheme="minorBidi" w:hAnsiTheme="minorBidi"/>
          <w:sz w:val="26"/>
          <w:szCs w:val="26"/>
        </w:rPr>
        <w:softHyphen/>
        <w:t>кои вер</w:t>
      </w:r>
      <w:r w:rsidRPr="00212C05">
        <w:rPr>
          <w:rFonts w:asciiTheme="minorBidi" w:hAnsiTheme="minorBidi"/>
          <w:sz w:val="26"/>
          <w:szCs w:val="26"/>
        </w:rPr>
        <w:softHyphen/>
        <w:t>ни не</w:t>
      </w:r>
      <w:r w:rsidRPr="00212C05">
        <w:rPr>
          <w:rFonts w:asciiTheme="minorBidi" w:hAnsiTheme="minorBidi"/>
          <w:sz w:val="26"/>
          <w:szCs w:val="26"/>
        </w:rPr>
        <w:softHyphen/>
        <w:t>ща ос</w:t>
      </w:r>
      <w:r w:rsidRPr="00212C05">
        <w:rPr>
          <w:rFonts w:asciiTheme="minorBidi" w:hAnsiTheme="minorBidi"/>
          <w:sz w:val="26"/>
          <w:szCs w:val="26"/>
        </w:rPr>
        <w:softHyphen/>
        <w:t>та</w:t>
      </w:r>
      <w:r w:rsidRPr="00212C05">
        <w:rPr>
          <w:rFonts w:asciiTheme="minorBidi" w:hAnsiTheme="minorBidi"/>
          <w:sz w:val="26"/>
          <w:szCs w:val="26"/>
        </w:rPr>
        <w:softHyphen/>
        <w:t>на</w:t>
      </w:r>
      <w:r w:rsidRPr="00212C05">
        <w:rPr>
          <w:rFonts w:asciiTheme="minorBidi" w:hAnsiTheme="minorBidi"/>
          <w:sz w:val="26"/>
          <w:szCs w:val="26"/>
        </w:rPr>
        <w:softHyphen/>
        <w:t>ха тук и там, но с нап</w:t>
      </w:r>
      <w:r w:rsidRPr="00212C05">
        <w:rPr>
          <w:rFonts w:asciiTheme="minorBidi" w:hAnsiTheme="minorBidi"/>
          <w:sz w:val="26"/>
          <w:szCs w:val="26"/>
        </w:rPr>
        <w:softHyphen/>
        <w:t>ред</w:t>
      </w:r>
      <w:r w:rsidRPr="00212C05">
        <w:rPr>
          <w:rFonts w:asciiTheme="minorBidi" w:hAnsiTheme="minorBidi"/>
          <w:sz w:val="26"/>
          <w:szCs w:val="26"/>
        </w:rPr>
        <w:softHyphen/>
        <w:t>ва</w:t>
      </w:r>
      <w:r w:rsidRPr="00212C05">
        <w:rPr>
          <w:rFonts w:asciiTheme="minorBidi" w:hAnsiTheme="minorBidi"/>
          <w:sz w:val="26"/>
          <w:szCs w:val="26"/>
        </w:rPr>
        <w:softHyphen/>
        <w:t>не</w:t>
      </w:r>
      <w:r w:rsidRPr="00212C05">
        <w:rPr>
          <w:rFonts w:asciiTheme="minorBidi" w:hAnsiTheme="minorBidi"/>
          <w:sz w:val="26"/>
          <w:szCs w:val="26"/>
        </w:rPr>
        <w:softHyphen/>
        <w:t>то на ве</w:t>
      </w:r>
      <w:r w:rsidRPr="00212C05">
        <w:rPr>
          <w:rFonts w:asciiTheme="minorBidi" w:hAnsiTheme="minorBidi"/>
          <w:sz w:val="26"/>
          <w:szCs w:val="26"/>
        </w:rPr>
        <w:softHyphen/>
        <w:t>ко</w:t>
      </w:r>
      <w:r w:rsidRPr="00212C05">
        <w:rPr>
          <w:rFonts w:asciiTheme="minorBidi" w:hAnsiTheme="minorBidi"/>
          <w:sz w:val="26"/>
          <w:szCs w:val="26"/>
        </w:rPr>
        <w:softHyphen/>
        <w:t>ве</w:t>
      </w:r>
      <w:r w:rsidRPr="00212C05">
        <w:rPr>
          <w:rFonts w:asciiTheme="minorBidi" w:hAnsiTheme="minorBidi"/>
          <w:sz w:val="26"/>
          <w:szCs w:val="26"/>
        </w:rPr>
        <w:softHyphen/>
        <w:t>те чо</w:t>
      </w:r>
      <w:r w:rsidRPr="00212C05">
        <w:rPr>
          <w:rFonts w:asciiTheme="minorBidi" w:hAnsiTheme="minorBidi"/>
          <w:sz w:val="26"/>
          <w:szCs w:val="26"/>
        </w:rPr>
        <w:softHyphen/>
        <w:t>век мо</w:t>
      </w:r>
      <w:r w:rsidRPr="00212C05">
        <w:rPr>
          <w:rFonts w:asciiTheme="minorBidi" w:hAnsiTheme="minorBidi"/>
          <w:sz w:val="26"/>
          <w:szCs w:val="26"/>
        </w:rPr>
        <w:softHyphen/>
        <w:t>же</w:t>
      </w:r>
      <w:r w:rsidRPr="00212C05">
        <w:rPr>
          <w:rFonts w:asciiTheme="minorBidi" w:hAnsiTheme="minorBidi"/>
          <w:sz w:val="26"/>
          <w:szCs w:val="26"/>
        </w:rPr>
        <w:softHyphen/>
        <w:t>ше да ги раз</w:t>
      </w:r>
      <w:r w:rsidRPr="00212C05">
        <w:rPr>
          <w:rFonts w:asciiTheme="minorBidi" w:hAnsiTheme="minorBidi"/>
          <w:sz w:val="26"/>
          <w:szCs w:val="26"/>
        </w:rPr>
        <w:softHyphen/>
        <w:t>ли</w:t>
      </w:r>
      <w:r w:rsidRPr="00212C05">
        <w:rPr>
          <w:rFonts w:asciiTheme="minorBidi" w:hAnsiTheme="minorBidi"/>
          <w:sz w:val="26"/>
          <w:szCs w:val="26"/>
        </w:rPr>
        <w:softHyphen/>
        <w:t>ча</w:t>
      </w:r>
      <w:r w:rsidRPr="00212C05">
        <w:rPr>
          <w:rFonts w:asciiTheme="minorBidi" w:hAnsiTheme="minorBidi"/>
          <w:sz w:val="26"/>
          <w:szCs w:val="26"/>
        </w:rPr>
        <w:softHyphen/>
        <w:t>ва все по-трудно</w:t>
      </w:r>
      <w:r w:rsidR="00562B45">
        <w:rPr>
          <w:rFonts w:asciiTheme="minorBidi" w:hAnsiTheme="minorBidi"/>
          <w:sz w:val="26"/>
          <w:szCs w:val="26"/>
        </w:rPr>
        <w:t>…</w:t>
      </w:r>
      <w:r w:rsidRPr="00212C05">
        <w:rPr>
          <w:rFonts w:asciiTheme="minorBidi" w:hAnsiTheme="minorBidi"/>
          <w:sz w:val="26"/>
          <w:szCs w:val="26"/>
        </w:rPr>
        <w:t xml:space="preserve"> Общо взето, те</w:t>
      </w:r>
      <w:r w:rsidRPr="00212C05">
        <w:rPr>
          <w:rFonts w:asciiTheme="minorBidi" w:hAnsiTheme="minorBidi"/>
          <w:sz w:val="26"/>
          <w:szCs w:val="26"/>
        </w:rPr>
        <w:softHyphen/>
        <w:t>зи тай</w:t>
      </w:r>
      <w:r w:rsidRPr="00212C05">
        <w:rPr>
          <w:rFonts w:asciiTheme="minorBidi" w:hAnsiTheme="minorBidi"/>
          <w:sz w:val="26"/>
          <w:szCs w:val="26"/>
        </w:rPr>
        <w:softHyphen/>
        <w:t>ни бя</w:t>
      </w:r>
      <w:r w:rsidRPr="00212C05">
        <w:rPr>
          <w:rFonts w:asciiTheme="minorBidi" w:hAnsiTheme="minorBidi"/>
          <w:sz w:val="26"/>
          <w:szCs w:val="26"/>
        </w:rPr>
        <w:softHyphen/>
        <w:t>ха забравени. Обаче по вре</w:t>
      </w:r>
      <w:r w:rsidRPr="00212C05">
        <w:rPr>
          <w:rFonts w:asciiTheme="minorBidi" w:hAnsiTheme="minorBidi"/>
          <w:sz w:val="26"/>
          <w:szCs w:val="26"/>
        </w:rPr>
        <w:softHyphen/>
        <w:t>ме</w:t>
      </w:r>
      <w:r w:rsidRPr="00212C05">
        <w:rPr>
          <w:rFonts w:asciiTheme="minorBidi" w:hAnsiTheme="minorBidi"/>
          <w:sz w:val="26"/>
          <w:szCs w:val="26"/>
        </w:rPr>
        <w:softHyphen/>
        <w:t>то на Четвъртата сле</w:t>
      </w:r>
      <w:r w:rsidRPr="00212C05">
        <w:rPr>
          <w:rFonts w:asciiTheme="minorBidi" w:hAnsiTheme="minorBidi"/>
          <w:sz w:val="26"/>
          <w:szCs w:val="26"/>
        </w:rPr>
        <w:softHyphen/>
        <w:t>дат</w:t>
      </w:r>
      <w:r w:rsidRPr="00212C05">
        <w:rPr>
          <w:rFonts w:asciiTheme="minorBidi" w:hAnsiTheme="minorBidi"/>
          <w:sz w:val="26"/>
          <w:szCs w:val="26"/>
        </w:rPr>
        <w:softHyphen/>
        <w:t>лан</w:t>
      </w:r>
      <w:r w:rsidRPr="00212C05">
        <w:rPr>
          <w:rFonts w:asciiTheme="minorBidi" w:hAnsiTheme="minorBidi"/>
          <w:sz w:val="26"/>
          <w:szCs w:val="26"/>
        </w:rPr>
        <w:softHyphen/>
        <w:t>т</w:t>
      </w:r>
      <w:r w:rsidRPr="00212C05">
        <w:rPr>
          <w:rFonts w:asciiTheme="minorBidi" w:hAnsiTheme="minorBidi"/>
          <w:sz w:val="26"/>
          <w:szCs w:val="26"/>
        </w:rPr>
        <w:softHyphen/>
        <w:t>с</w:t>
      </w:r>
      <w:r w:rsidRPr="00212C05">
        <w:rPr>
          <w:rFonts w:asciiTheme="minorBidi" w:hAnsiTheme="minorBidi"/>
          <w:sz w:val="26"/>
          <w:szCs w:val="26"/>
        </w:rPr>
        <w:softHyphen/>
        <w:t>ка епо</w:t>
      </w:r>
      <w:r w:rsidRPr="00212C05">
        <w:rPr>
          <w:rFonts w:asciiTheme="minorBidi" w:hAnsiTheme="minorBidi"/>
          <w:sz w:val="26"/>
          <w:szCs w:val="26"/>
        </w:rPr>
        <w:softHyphen/>
        <w:t>ха - ко</w:t>
      </w:r>
      <w:r w:rsidRPr="00212C05">
        <w:rPr>
          <w:rFonts w:asciiTheme="minorBidi" w:hAnsiTheme="minorBidi"/>
          <w:sz w:val="26"/>
          <w:szCs w:val="26"/>
        </w:rPr>
        <w:softHyphen/>
        <w:t>га</w:t>
      </w:r>
      <w:r w:rsidRPr="00212C05">
        <w:rPr>
          <w:rFonts w:asciiTheme="minorBidi" w:hAnsiTheme="minorBidi"/>
          <w:sz w:val="26"/>
          <w:szCs w:val="26"/>
        </w:rPr>
        <w:softHyphen/>
        <w:t>то и ал</w:t>
      </w:r>
      <w:r w:rsidRPr="00212C05">
        <w:rPr>
          <w:rFonts w:asciiTheme="minorBidi" w:hAnsiTheme="minorBidi"/>
          <w:sz w:val="26"/>
          <w:szCs w:val="26"/>
        </w:rPr>
        <w:softHyphen/>
        <w:t>хи</w:t>
      </w:r>
      <w:r w:rsidRPr="00212C05">
        <w:rPr>
          <w:rFonts w:asciiTheme="minorBidi" w:hAnsiTheme="minorBidi"/>
          <w:sz w:val="26"/>
          <w:szCs w:val="26"/>
        </w:rPr>
        <w:softHyphen/>
        <w:t>ми</w:t>
      </w:r>
      <w:r w:rsidRPr="00212C05">
        <w:rPr>
          <w:rFonts w:asciiTheme="minorBidi" w:hAnsiTheme="minorBidi"/>
          <w:sz w:val="26"/>
          <w:szCs w:val="26"/>
        </w:rPr>
        <w:softHyphen/>
        <w:t>ята бе</w:t>
      </w:r>
      <w:r w:rsidRPr="00212C05">
        <w:rPr>
          <w:rFonts w:asciiTheme="minorBidi" w:hAnsiTheme="minorBidi"/>
          <w:sz w:val="26"/>
          <w:szCs w:val="26"/>
        </w:rPr>
        <w:softHyphen/>
        <w:t>ше в своя раз</w:t>
      </w:r>
      <w:r w:rsidRPr="00212C05">
        <w:rPr>
          <w:rFonts w:asciiTheme="minorBidi" w:hAnsiTheme="minorBidi"/>
          <w:sz w:val="26"/>
          <w:szCs w:val="26"/>
        </w:rPr>
        <w:softHyphen/>
        <w:t>ц</w:t>
      </w:r>
      <w:r w:rsidRPr="00212C05">
        <w:rPr>
          <w:rFonts w:asciiTheme="minorBidi" w:hAnsiTheme="minorBidi"/>
          <w:sz w:val="26"/>
          <w:szCs w:val="26"/>
        </w:rPr>
        <w:softHyphen/>
        <w:t>вет - в сре</w:t>
      </w:r>
      <w:r w:rsidRPr="00212C05">
        <w:rPr>
          <w:rFonts w:asciiTheme="minorBidi" w:hAnsiTheme="minorBidi"/>
          <w:sz w:val="26"/>
          <w:szCs w:val="26"/>
        </w:rPr>
        <w:softHyphen/>
        <w:t>ди</w:t>
      </w:r>
      <w:r w:rsidRPr="00212C05">
        <w:rPr>
          <w:rFonts w:asciiTheme="minorBidi" w:hAnsiTheme="minorBidi"/>
          <w:sz w:val="26"/>
          <w:szCs w:val="26"/>
        </w:rPr>
        <w:softHyphen/>
        <w:t>те на ду</w:t>
      </w:r>
      <w:r w:rsidRPr="00212C05">
        <w:rPr>
          <w:rFonts w:asciiTheme="minorBidi" w:hAnsiTheme="minorBidi"/>
          <w:sz w:val="26"/>
          <w:szCs w:val="26"/>
        </w:rPr>
        <w:softHyphen/>
        <w:t>хо</w:t>
      </w:r>
      <w:r w:rsidRPr="00212C05">
        <w:rPr>
          <w:rFonts w:asciiTheme="minorBidi" w:hAnsiTheme="minorBidi"/>
          <w:sz w:val="26"/>
          <w:szCs w:val="26"/>
        </w:rPr>
        <w:softHyphen/>
        <w:t>вен</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 мо</w:t>
      </w:r>
      <w:r w:rsidRPr="00212C05">
        <w:rPr>
          <w:rFonts w:asciiTheme="minorBidi" w:hAnsiTheme="minorBidi"/>
          <w:sz w:val="26"/>
          <w:szCs w:val="26"/>
        </w:rPr>
        <w:softHyphen/>
        <w:t>же</w:t>
      </w:r>
      <w:r w:rsidRPr="00212C05">
        <w:rPr>
          <w:rFonts w:asciiTheme="minorBidi" w:hAnsiTheme="minorBidi"/>
          <w:sz w:val="26"/>
          <w:szCs w:val="26"/>
        </w:rPr>
        <w:softHyphen/>
        <w:t>ше да се дис</w:t>
      </w:r>
      <w:r w:rsidRPr="00212C05">
        <w:rPr>
          <w:rFonts w:asciiTheme="minorBidi" w:hAnsiTheme="minorBidi"/>
          <w:sz w:val="26"/>
          <w:szCs w:val="26"/>
        </w:rPr>
        <w:softHyphen/>
        <w:t>ку</w:t>
      </w:r>
      <w:r w:rsidRPr="00212C05">
        <w:rPr>
          <w:rFonts w:asciiTheme="minorBidi" w:hAnsiTheme="minorBidi"/>
          <w:sz w:val="26"/>
          <w:szCs w:val="26"/>
        </w:rPr>
        <w:softHyphen/>
        <w:t>ти</w:t>
      </w:r>
      <w:r w:rsidRPr="00212C05">
        <w:rPr>
          <w:rFonts w:asciiTheme="minorBidi" w:hAnsiTheme="minorBidi"/>
          <w:sz w:val="26"/>
          <w:szCs w:val="26"/>
        </w:rPr>
        <w:softHyphen/>
        <w:t>ра под</w:t>
      </w:r>
      <w:r w:rsidRPr="00212C05">
        <w:rPr>
          <w:rFonts w:asciiTheme="minorBidi" w:hAnsiTheme="minorBidi"/>
          <w:sz w:val="26"/>
          <w:szCs w:val="26"/>
        </w:rPr>
        <w:softHyphen/>
        <w:t>роб</w:t>
      </w:r>
      <w:r w:rsidRPr="00212C05">
        <w:rPr>
          <w:rFonts w:asciiTheme="minorBidi" w:hAnsiTheme="minorBidi"/>
          <w:sz w:val="26"/>
          <w:szCs w:val="26"/>
        </w:rPr>
        <w:softHyphen/>
        <w:t>но по въп</w:t>
      </w:r>
      <w:r w:rsidRPr="00212C05">
        <w:rPr>
          <w:rFonts w:asciiTheme="minorBidi" w:hAnsiTheme="minorBidi"/>
          <w:sz w:val="26"/>
          <w:szCs w:val="26"/>
        </w:rPr>
        <w:softHyphen/>
        <w:t>ро</w:t>
      </w:r>
      <w:r w:rsidRPr="00212C05">
        <w:rPr>
          <w:rFonts w:asciiTheme="minorBidi" w:hAnsiTheme="minorBidi"/>
          <w:sz w:val="26"/>
          <w:szCs w:val="26"/>
        </w:rPr>
        <w:softHyphen/>
        <w:t>си</w:t>
      </w:r>
      <w:r w:rsidRPr="00212C05">
        <w:rPr>
          <w:rFonts w:asciiTheme="minorBidi" w:hAnsiTheme="minorBidi"/>
          <w:sz w:val="26"/>
          <w:szCs w:val="26"/>
        </w:rPr>
        <w:softHyphen/>
        <w:t>те на транссубстанцията, или прев</w:t>
      </w:r>
      <w:r w:rsidRPr="00212C05">
        <w:rPr>
          <w:rFonts w:asciiTheme="minorBidi" w:hAnsiTheme="minorBidi"/>
          <w:sz w:val="26"/>
          <w:szCs w:val="26"/>
        </w:rPr>
        <w:softHyphen/>
        <w:t>ръ</w:t>
      </w:r>
      <w:r w:rsidRPr="00212C05">
        <w:rPr>
          <w:rFonts w:asciiTheme="minorBidi" w:hAnsiTheme="minorBidi"/>
          <w:sz w:val="26"/>
          <w:szCs w:val="26"/>
        </w:rPr>
        <w:softHyphen/>
        <w:t>ща</w:t>
      </w:r>
      <w:r w:rsidRPr="00212C05">
        <w:rPr>
          <w:rFonts w:asciiTheme="minorBidi" w:hAnsiTheme="minorBidi"/>
          <w:sz w:val="26"/>
          <w:szCs w:val="26"/>
        </w:rPr>
        <w:softHyphen/>
        <w:t>не</w:t>
      </w:r>
      <w:r w:rsidRPr="00212C05">
        <w:rPr>
          <w:rFonts w:asciiTheme="minorBidi" w:hAnsiTheme="minorBidi"/>
          <w:sz w:val="26"/>
          <w:szCs w:val="26"/>
        </w:rPr>
        <w:softHyphen/>
        <w:t>то на хля</w:t>
      </w:r>
      <w:r w:rsidRPr="00212C05">
        <w:rPr>
          <w:rFonts w:asciiTheme="minorBidi" w:hAnsiTheme="minorBidi"/>
          <w:sz w:val="26"/>
          <w:szCs w:val="26"/>
        </w:rPr>
        <w:softHyphen/>
        <w:t>ба и ви</w:t>
      </w:r>
      <w:r w:rsidRPr="00212C05">
        <w:rPr>
          <w:rFonts w:asciiTheme="minorBidi" w:hAnsiTheme="minorBidi"/>
          <w:sz w:val="26"/>
          <w:szCs w:val="26"/>
        </w:rPr>
        <w:softHyphen/>
        <w:t>но</w:t>
      </w:r>
      <w:r w:rsidRPr="00212C05">
        <w:rPr>
          <w:rFonts w:asciiTheme="minorBidi" w:hAnsiTheme="minorBidi"/>
          <w:sz w:val="26"/>
          <w:szCs w:val="26"/>
        </w:rPr>
        <w:softHyphen/>
        <w:t>то в това, ко</w:t>
      </w:r>
      <w:r w:rsidRPr="00212C05">
        <w:rPr>
          <w:rFonts w:asciiTheme="minorBidi" w:hAnsiTheme="minorBidi"/>
          <w:sz w:val="26"/>
          <w:szCs w:val="26"/>
        </w:rPr>
        <w:softHyphen/>
        <w:t>ето съ</w:t>
      </w:r>
      <w:r w:rsidRPr="00212C05">
        <w:rPr>
          <w:rFonts w:asciiTheme="minorBidi" w:hAnsiTheme="minorBidi"/>
          <w:sz w:val="26"/>
          <w:szCs w:val="26"/>
        </w:rPr>
        <w:softHyphen/>
        <w:t>от</w:t>
      </w:r>
      <w:r w:rsidRPr="00212C05">
        <w:rPr>
          <w:rFonts w:asciiTheme="minorBidi" w:hAnsiTheme="minorBidi"/>
          <w:sz w:val="26"/>
          <w:szCs w:val="26"/>
        </w:rPr>
        <w:softHyphen/>
        <w:t>вет</w:t>
      </w:r>
      <w:r w:rsidRPr="00212C05">
        <w:rPr>
          <w:rFonts w:asciiTheme="minorBidi" w:hAnsiTheme="minorBidi"/>
          <w:sz w:val="26"/>
          <w:szCs w:val="26"/>
        </w:rPr>
        <w:softHyphen/>
        <w:t>но на</w:t>
      </w:r>
      <w:r w:rsidRPr="00212C05">
        <w:rPr>
          <w:rFonts w:asciiTheme="minorBidi" w:hAnsiTheme="minorBidi"/>
          <w:sz w:val="26"/>
          <w:szCs w:val="26"/>
        </w:rPr>
        <w:softHyphen/>
        <w:t>ри</w:t>
      </w:r>
      <w:r w:rsidRPr="00212C05">
        <w:rPr>
          <w:rFonts w:asciiTheme="minorBidi" w:hAnsiTheme="minorBidi"/>
          <w:sz w:val="26"/>
          <w:szCs w:val="26"/>
        </w:rPr>
        <w:softHyphen/>
        <w:t>ча</w:t>
      </w:r>
      <w:r w:rsidRPr="00212C05">
        <w:rPr>
          <w:rFonts w:asciiTheme="minorBidi" w:hAnsiTheme="minorBidi"/>
          <w:sz w:val="26"/>
          <w:szCs w:val="26"/>
        </w:rPr>
        <w:softHyphen/>
        <w:t>ме тя</w:t>
      </w:r>
      <w:r w:rsidRPr="00212C05">
        <w:rPr>
          <w:rFonts w:asciiTheme="minorBidi" w:hAnsiTheme="minorBidi"/>
          <w:sz w:val="26"/>
          <w:szCs w:val="26"/>
        </w:rPr>
        <w:softHyphen/>
        <w:t>ло и кръв</w:t>
      </w:r>
      <w:r w:rsidR="00562B45">
        <w:rPr>
          <w:rFonts w:asciiTheme="minorBidi" w:hAnsiTheme="minorBidi"/>
          <w:sz w:val="26"/>
          <w:szCs w:val="26"/>
        </w:rPr>
        <w:t xml:space="preserve"> -</w:t>
      </w:r>
      <w:r w:rsidRPr="00212C05">
        <w:rPr>
          <w:rFonts w:asciiTheme="minorBidi" w:hAnsiTheme="minorBidi"/>
          <w:sz w:val="26"/>
          <w:szCs w:val="26"/>
        </w:rPr>
        <w:t xml:space="preserve"> то</w:t>
      </w:r>
      <w:r w:rsidRPr="00212C05">
        <w:rPr>
          <w:rFonts w:asciiTheme="minorBidi" w:hAnsiTheme="minorBidi"/>
          <w:sz w:val="26"/>
          <w:szCs w:val="26"/>
        </w:rPr>
        <w:softHyphen/>
        <w:t>га</w:t>
      </w:r>
      <w:r w:rsidRPr="00212C05">
        <w:rPr>
          <w:rFonts w:asciiTheme="minorBidi" w:hAnsiTheme="minorBidi"/>
          <w:sz w:val="26"/>
          <w:szCs w:val="26"/>
        </w:rPr>
        <w:softHyphen/>
        <w:t>ва те</w:t>
      </w:r>
      <w:r w:rsidRPr="00212C05">
        <w:rPr>
          <w:rFonts w:asciiTheme="minorBidi" w:hAnsiTheme="minorBidi"/>
          <w:sz w:val="26"/>
          <w:szCs w:val="26"/>
        </w:rPr>
        <w:softHyphen/>
        <w:t>зи ду</w:t>
      </w:r>
      <w:r w:rsidRPr="00212C05">
        <w:rPr>
          <w:rFonts w:asciiTheme="minorBidi" w:hAnsiTheme="minorBidi"/>
          <w:sz w:val="26"/>
          <w:szCs w:val="26"/>
        </w:rPr>
        <w:softHyphen/>
        <w:t>ми има</w:t>
      </w:r>
      <w:r w:rsidRPr="00212C05">
        <w:rPr>
          <w:rFonts w:asciiTheme="minorBidi" w:hAnsiTheme="minorBidi"/>
          <w:sz w:val="26"/>
          <w:szCs w:val="26"/>
        </w:rPr>
        <w:softHyphen/>
        <w:t>ха по-друг смисъл</w:t>
      </w:r>
      <w:r w:rsidR="00562B45">
        <w:rPr>
          <w:rFonts w:asciiTheme="minorBidi" w:hAnsiTheme="minorBidi"/>
          <w:sz w:val="26"/>
          <w:szCs w:val="26"/>
        </w:rPr>
        <w:t>..</w:t>
      </w:r>
      <w:r w:rsidRPr="00212C05">
        <w:rPr>
          <w:rFonts w:asciiTheme="minorBidi" w:hAnsiTheme="minorBidi"/>
          <w:sz w:val="26"/>
          <w:szCs w:val="26"/>
        </w:rPr>
        <w:t>. Макар и пос</w:t>
      </w:r>
      <w:r w:rsidRPr="00212C05">
        <w:rPr>
          <w:rFonts w:asciiTheme="minorBidi" w:hAnsiTheme="minorBidi"/>
          <w:sz w:val="26"/>
          <w:szCs w:val="26"/>
        </w:rPr>
        <w:softHyphen/>
        <w:t>та</w:t>
      </w:r>
      <w:r w:rsidRPr="00212C05">
        <w:rPr>
          <w:rFonts w:asciiTheme="minorBidi" w:hAnsiTheme="minorBidi"/>
          <w:sz w:val="26"/>
          <w:szCs w:val="26"/>
        </w:rPr>
        <w:softHyphen/>
        <w:t>вен в Петата сле</w:t>
      </w:r>
      <w:r w:rsidRPr="00212C05">
        <w:rPr>
          <w:rFonts w:asciiTheme="minorBidi" w:hAnsiTheme="minorBidi"/>
          <w:sz w:val="26"/>
          <w:szCs w:val="26"/>
        </w:rPr>
        <w:softHyphen/>
        <w:t>дат</w:t>
      </w:r>
      <w:r w:rsidRPr="00212C05">
        <w:rPr>
          <w:rFonts w:asciiTheme="minorBidi" w:hAnsiTheme="minorBidi"/>
          <w:sz w:val="26"/>
          <w:szCs w:val="26"/>
        </w:rPr>
        <w:softHyphen/>
        <w:t>лан</w:t>
      </w:r>
      <w:r w:rsidRPr="00212C05">
        <w:rPr>
          <w:rFonts w:asciiTheme="minorBidi" w:hAnsiTheme="minorBidi"/>
          <w:sz w:val="26"/>
          <w:szCs w:val="26"/>
        </w:rPr>
        <w:softHyphen/>
        <w:t>т</w:t>
      </w:r>
      <w:r w:rsidRPr="00212C05">
        <w:rPr>
          <w:rFonts w:asciiTheme="minorBidi" w:hAnsiTheme="minorBidi"/>
          <w:sz w:val="26"/>
          <w:szCs w:val="26"/>
        </w:rPr>
        <w:softHyphen/>
        <w:t>с</w:t>
      </w:r>
      <w:r w:rsidRPr="00212C05">
        <w:rPr>
          <w:rFonts w:asciiTheme="minorBidi" w:hAnsiTheme="minorBidi"/>
          <w:sz w:val="26"/>
          <w:szCs w:val="26"/>
        </w:rPr>
        <w:softHyphen/>
        <w:t>ка епоха, Лутер бе</w:t>
      </w:r>
      <w:r w:rsidRPr="00212C05">
        <w:rPr>
          <w:rFonts w:asciiTheme="minorBidi" w:hAnsiTheme="minorBidi"/>
          <w:sz w:val="26"/>
          <w:szCs w:val="26"/>
        </w:rPr>
        <w:softHyphen/>
        <w:t>ше из</w:t>
      </w:r>
      <w:r w:rsidRPr="00212C05">
        <w:rPr>
          <w:rFonts w:asciiTheme="minorBidi" w:hAnsiTheme="minorBidi"/>
          <w:sz w:val="26"/>
          <w:szCs w:val="26"/>
        </w:rPr>
        <w:softHyphen/>
        <w:t>тъ</w:t>
      </w:r>
      <w:r w:rsidRPr="00212C05">
        <w:rPr>
          <w:rFonts w:asciiTheme="minorBidi" w:hAnsiTheme="minorBidi"/>
          <w:sz w:val="26"/>
          <w:szCs w:val="26"/>
        </w:rPr>
        <w:softHyphen/>
        <w:t>кан от мис</w:t>
      </w:r>
      <w:r w:rsidRPr="00212C05">
        <w:rPr>
          <w:rFonts w:asciiTheme="minorBidi" w:hAnsiTheme="minorBidi"/>
          <w:sz w:val="26"/>
          <w:szCs w:val="26"/>
        </w:rPr>
        <w:softHyphen/>
        <w:t>ли</w:t>
      </w:r>
      <w:r w:rsidRPr="00212C05">
        <w:rPr>
          <w:rFonts w:asciiTheme="minorBidi" w:hAnsiTheme="minorBidi"/>
          <w:sz w:val="26"/>
          <w:szCs w:val="26"/>
        </w:rPr>
        <w:softHyphen/>
        <w:t>те и чув</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вата на Четвъртата сле</w:t>
      </w:r>
      <w:r w:rsidRPr="00212C05">
        <w:rPr>
          <w:rFonts w:asciiTheme="minorBidi" w:hAnsiTheme="minorBidi"/>
          <w:sz w:val="26"/>
          <w:szCs w:val="26"/>
        </w:rPr>
        <w:softHyphen/>
        <w:t>дат</w:t>
      </w:r>
      <w:r w:rsidRPr="00212C05">
        <w:rPr>
          <w:rFonts w:asciiTheme="minorBidi" w:hAnsiTheme="minorBidi"/>
          <w:sz w:val="26"/>
          <w:szCs w:val="26"/>
        </w:rPr>
        <w:softHyphen/>
        <w:t>лан</w:t>
      </w:r>
      <w:r w:rsidRPr="00212C05">
        <w:rPr>
          <w:rFonts w:asciiTheme="minorBidi" w:hAnsiTheme="minorBidi"/>
          <w:sz w:val="26"/>
          <w:szCs w:val="26"/>
        </w:rPr>
        <w:softHyphen/>
        <w:t>т</w:t>
      </w:r>
      <w:r w:rsidRPr="00212C05">
        <w:rPr>
          <w:rFonts w:asciiTheme="minorBidi" w:hAnsiTheme="minorBidi"/>
          <w:sz w:val="26"/>
          <w:szCs w:val="26"/>
        </w:rPr>
        <w:softHyphen/>
        <w:t>с</w:t>
      </w:r>
      <w:r w:rsidRPr="00212C05">
        <w:rPr>
          <w:rFonts w:asciiTheme="minorBidi" w:hAnsiTheme="minorBidi"/>
          <w:sz w:val="26"/>
          <w:szCs w:val="26"/>
        </w:rPr>
        <w:softHyphen/>
        <w:t>ка епоха. Той тряб</w:t>
      </w:r>
      <w:r w:rsidRPr="00212C05">
        <w:rPr>
          <w:rFonts w:asciiTheme="minorBidi" w:hAnsiTheme="minorBidi"/>
          <w:sz w:val="26"/>
          <w:szCs w:val="26"/>
        </w:rPr>
        <w:softHyphen/>
        <w:t>ва</w:t>
      </w:r>
      <w:r w:rsidRPr="00212C05">
        <w:rPr>
          <w:rFonts w:asciiTheme="minorBidi" w:hAnsiTheme="minorBidi"/>
          <w:sz w:val="26"/>
          <w:szCs w:val="26"/>
        </w:rPr>
        <w:softHyphen/>
        <w:t>ше да от</w:t>
      </w:r>
      <w:r w:rsidRPr="00212C05">
        <w:rPr>
          <w:rFonts w:asciiTheme="minorBidi" w:hAnsiTheme="minorBidi"/>
          <w:sz w:val="26"/>
          <w:szCs w:val="26"/>
        </w:rPr>
        <w:softHyphen/>
        <w:t>де</w:t>
      </w:r>
      <w:r w:rsidRPr="00212C05">
        <w:rPr>
          <w:rFonts w:asciiTheme="minorBidi" w:hAnsiTheme="minorBidi"/>
          <w:sz w:val="26"/>
          <w:szCs w:val="26"/>
        </w:rPr>
        <w:softHyphen/>
        <w:t>ли тран</w:t>
      </w:r>
      <w:r w:rsidRPr="00212C05">
        <w:rPr>
          <w:rFonts w:asciiTheme="minorBidi" w:hAnsiTheme="minorBidi"/>
          <w:sz w:val="26"/>
          <w:szCs w:val="26"/>
        </w:rPr>
        <w:softHyphen/>
        <w:t>с</w:t>
      </w:r>
      <w:r w:rsidRPr="00212C05">
        <w:rPr>
          <w:rFonts w:asciiTheme="minorBidi" w:hAnsiTheme="minorBidi"/>
          <w:sz w:val="26"/>
          <w:szCs w:val="26"/>
        </w:rPr>
        <w:softHyphen/>
        <w:t>суб</w:t>
      </w:r>
      <w:r w:rsidRPr="00212C05">
        <w:rPr>
          <w:rFonts w:asciiTheme="minorBidi" w:hAnsiTheme="minorBidi"/>
          <w:sz w:val="26"/>
          <w:szCs w:val="26"/>
        </w:rPr>
        <w:softHyphen/>
        <w:t>с</w:t>
      </w:r>
      <w:r w:rsidRPr="00212C05">
        <w:rPr>
          <w:rFonts w:asciiTheme="minorBidi" w:hAnsiTheme="minorBidi"/>
          <w:sz w:val="26"/>
          <w:szCs w:val="26"/>
        </w:rPr>
        <w:softHyphen/>
        <w:t>тан</w:t>
      </w:r>
      <w:r w:rsidRPr="00212C05">
        <w:rPr>
          <w:rFonts w:asciiTheme="minorBidi" w:hAnsiTheme="minorBidi"/>
          <w:sz w:val="26"/>
          <w:szCs w:val="26"/>
        </w:rPr>
        <w:softHyphen/>
        <w:t>ци</w:t>
      </w:r>
      <w:r w:rsidRPr="00212C05">
        <w:rPr>
          <w:rFonts w:asciiTheme="minorBidi" w:hAnsiTheme="minorBidi"/>
          <w:sz w:val="26"/>
          <w:szCs w:val="26"/>
        </w:rPr>
        <w:softHyphen/>
        <w:t>ята от иде</w:t>
      </w:r>
      <w:r w:rsidRPr="00212C05">
        <w:rPr>
          <w:rFonts w:asciiTheme="minorBidi" w:hAnsiTheme="minorBidi"/>
          <w:sz w:val="26"/>
          <w:szCs w:val="26"/>
        </w:rPr>
        <w:softHyphen/>
        <w:t>ята за ед</w:t>
      </w:r>
      <w:r w:rsidRPr="00212C05">
        <w:rPr>
          <w:rFonts w:asciiTheme="minorBidi" w:hAnsiTheme="minorBidi"/>
          <w:sz w:val="26"/>
          <w:szCs w:val="26"/>
        </w:rPr>
        <w:softHyphen/>
        <w:t>но фи</w:t>
      </w:r>
      <w:r w:rsidRPr="00212C05">
        <w:rPr>
          <w:rFonts w:asciiTheme="minorBidi" w:hAnsiTheme="minorBidi"/>
          <w:sz w:val="26"/>
          <w:szCs w:val="26"/>
        </w:rPr>
        <w:softHyphen/>
        <w:t>зичес</w:t>
      </w:r>
      <w:r w:rsidRPr="00212C05">
        <w:rPr>
          <w:rFonts w:asciiTheme="minorBidi" w:hAnsiTheme="minorBidi"/>
          <w:sz w:val="26"/>
          <w:szCs w:val="26"/>
        </w:rPr>
        <w:softHyphen/>
        <w:t>ко или ма</w:t>
      </w:r>
      <w:r w:rsidRPr="00212C05">
        <w:rPr>
          <w:rFonts w:asciiTheme="minorBidi" w:hAnsiTheme="minorBidi"/>
          <w:sz w:val="26"/>
          <w:szCs w:val="26"/>
        </w:rPr>
        <w:softHyphen/>
        <w:t>те</w:t>
      </w:r>
      <w:r w:rsidRPr="00212C05">
        <w:rPr>
          <w:rFonts w:asciiTheme="minorBidi" w:hAnsiTheme="minorBidi"/>
          <w:sz w:val="26"/>
          <w:szCs w:val="26"/>
        </w:rPr>
        <w:softHyphen/>
        <w:t>ри</w:t>
      </w:r>
      <w:r w:rsidRPr="00212C05">
        <w:rPr>
          <w:rFonts w:asciiTheme="minorBidi" w:hAnsiTheme="minorBidi"/>
          <w:sz w:val="26"/>
          <w:szCs w:val="26"/>
        </w:rPr>
        <w:softHyphen/>
        <w:t>ал</w:t>
      </w:r>
      <w:r w:rsidRPr="00212C05">
        <w:rPr>
          <w:rFonts w:asciiTheme="minorBidi" w:hAnsiTheme="minorBidi"/>
          <w:sz w:val="26"/>
          <w:szCs w:val="26"/>
        </w:rPr>
        <w:softHyphen/>
        <w:t>но "превръщане". И в как</w:t>
      </w:r>
      <w:r w:rsidRPr="00212C05">
        <w:rPr>
          <w:rFonts w:asciiTheme="minorBidi" w:hAnsiTheme="minorBidi"/>
          <w:sz w:val="26"/>
          <w:szCs w:val="26"/>
        </w:rPr>
        <w:softHyphen/>
        <w:t>во се прев</w:t>
      </w:r>
      <w:r w:rsidRPr="00212C05">
        <w:rPr>
          <w:rFonts w:asciiTheme="minorBidi" w:hAnsiTheme="minorBidi"/>
          <w:sz w:val="26"/>
          <w:szCs w:val="26"/>
        </w:rPr>
        <w:softHyphen/>
        <w:t>ръ</w:t>
      </w:r>
      <w:r w:rsidRPr="00212C05">
        <w:rPr>
          <w:rFonts w:asciiTheme="minorBidi" w:hAnsiTheme="minorBidi"/>
          <w:sz w:val="26"/>
          <w:szCs w:val="26"/>
        </w:rPr>
        <w:softHyphen/>
        <w:t>ща за не</w:t>
      </w:r>
      <w:r w:rsidRPr="00212C05">
        <w:rPr>
          <w:rFonts w:asciiTheme="minorBidi" w:hAnsiTheme="minorBidi"/>
          <w:sz w:val="26"/>
          <w:szCs w:val="26"/>
        </w:rPr>
        <w:softHyphen/>
        <w:t>го тайнството, сакраментът, тран</w:t>
      </w:r>
      <w:r w:rsidRPr="00212C05">
        <w:rPr>
          <w:rFonts w:asciiTheme="minorBidi" w:hAnsiTheme="minorBidi"/>
          <w:sz w:val="26"/>
          <w:szCs w:val="26"/>
        </w:rPr>
        <w:softHyphen/>
        <w:t>с</w:t>
      </w:r>
      <w:r w:rsidRPr="00212C05">
        <w:rPr>
          <w:rFonts w:asciiTheme="minorBidi" w:hAnsiTheme="minorBidi"/>
          <w:sz w:val="26"/>
          <w:szCs w:val="26"/>
        </w:rPr>
        <w:softHyphen/>
        <w:t>суб</w:t>
      </w:r>
      <w:r w:rsidRPr="00212C05">
        <w:rPr>
          <w:rFonts w:asciiTheme="minorBidi" w:hAnsiTheme="minorBidi"/>
          <w:sz w:val="26"/>
          <w:szCs w:val="26"/>
        </w:rPr>
        <w:softHyphen/>
        <w:t>с</w:t>
      </w:r>
      <w:r w:rsidRPr="00212C05">
        <w:rPr>
          <w:rFonts w:asciiTheme="minorBidi" w:hAnsiTheme="minorBidi"/>
          <w:sz w:val="26"/>
          <w:szCs w:val="26"/>
        </w:rPr>
        <w:softHyphen/>
        <w:t xml:space="preserve">танцията? </w:t>
      </w:r>
      <w:r w:rsidR="008C495E" w:rsidRPr="00212C05">
        <w:rPr>
          <w:rFonts w:asciiTheme="minorBidi" w:hAnsiTheme="minorBidi"/>
          <w:sz w:val="26"/>
          <w:szCs w:val="26"/>
        </w:rPr>
        <w:t>–</w:t>
      </w:r>
      <w:r w:rsidRPr="00212C05">
        <w:rPr>
          <w:rFonts w:asciiTheme="minorBidi" w:hAnsiTheme="minorBidi"/>
          <w:sz w:val="26"/>
          <w:szCs w:val="26"/>
        </w:rPr>
        <w:t xml:space="preserve"> Просто в един процес, про</w:t>
      </w:r>
      <w:r w:rsidRPr="00212C05">
        <w:rPr>
          <w:rFonts w:asciiTheme="minorBidi" w:hAnsiTheme="minorBidi"/>
          <w:sz w:val="26"/>
          <w:szCs w:val="26"/>
        </w:rPr>
        <w:softHyphen/>
        <w:t>ти</w:t>
      </w:r>
      <w:r w:rsidRPr="00212C05">
        <w:rPr>
          <w:rFonts w:asciiTheme="minorBidi" w:hAnsiTheme="minorBidi"/>
          <w:sz w:val="26"/>
          <w:szCs w:val="26"/>
        </w:rPr>
        <w:softHyphen/>
        <w:t>чащ спо</w:t>
      </w:r>
      <w:r w:rsidRPr="00212C05">
        <w:rPr>
          <w:rFonts w:asciiTheme="minorBidi" w:hAnsiTheme="minorBidi"/>
          <w:sz w:val="26"/>
          <w:szCs w:val="26"/>
        </w:rPr>
        <w:softHyphen/>
        <w:t>ред за</w:t>
      </w:r>
      <w:r w:rsidRPr="00212C05">
        <w:rPr>
          <w:rFonts w:asciiTheme="minorBidi" w:hAnsiTheme="minorBidi"/>
          <w:sz w:val="26"/>
          <w:szCs w:val="26"/>
        </w:rPr>
        <w:softHyphen/>
        <w:t>ко</w:t>
      </w:r>
      <w:r w:rsidRPr="00212C05">
        <w:rPr>
          <w:rFonts w:asciiTheme="minorBidi" w:hAnsiTheme="minorBidi"/>
          <w:sz w:val="26"/>
          <w:szCs w:val="26"/>
        </w:rPr>
        <w:softHyphen/>
        <w:t>ни</w:t>
      </w:r>
      <w:r w:rsidRPr="00212C05">
        <w:rPr>
          <w:rFonts w:asciiTheme="minorBidi" w:hAnsiTheme="minorBidi"/>
          <w:sz w:val="26"/>
          <w:szCs w:val="26"/>
        </w:rPr>
        <w:softHyphen/>
        <w:t>те на ду</w:t>
      </w:r>
      <w:r w:rsidRPr="00212C05">
        <w:rPr>
          <w:rFonts w:asciiTheme="minorBidi" w:hAnsiTheme="minorBidi"/>
          <w:sz w:val="26"/>
          <w:szCs w:val="26"/>
        </w:rPr>
        <w:softHyphen/>
        <w:t>хов</w:t>
      </w:r>
      <w:r w:rsidRPr="00212C05">
        <w:rPr>
          <w:rFonts w:asciiTheme="minorBidi" w:hAnsiTheme="minorBidi"/>
          <w:sz w:val="26"/>
          <w:szCs w:val="26"/>
        </w:rPr>
        <w:softHyphen/>
        <w:t>ния свят. Няма ни</w:t>
      </w:r>
      <w:r w:rsidRPr="00212C05">
        <w:rPr>
          <w:rFonts w:asciiTheme="minorBidi" w:hAnsiTheme="minorBidi"/>
          <w:sz w:val="26"/>
          <w:szCs w:val="26"/>
        </w:rPr>
        <w:softHyphen/>
        <w:t>как</w:t>
      </w:r>
      <w:r w:rsidRPr="00212C05">
        <w:rPr>
          <w:rFonts w:asciiTheme="minorBidi" w:hAnsiTheme="minorBidi"/>
          <w:sz w:val="26"/>
          <w:szCs w:val="26"/>
        </w:rPr>
        <w:softHyphen/>
        <w:t>во превръщане</w:t>
      </w:r>
      <w:r w:rsidR="000D1248">
        <w:rPr>
          <w:rFonts w:asciiTheme="minorBidi" w:hAnsiTheme="minorBidi"/>
          <w:sz w:val="26"/>
          <w:szCs w:val="26"/>
        </w:rPr>
        <w:t xml:space="preserve"> -</w:t>
      </w:r>
      <w:r w:rsidRPr="00212C05">
        <w:rPr>
          <w:rFonts w:asciiTheme="minorBidi" w:hAnsiTheme="minorBidi"/>
          <w:sz w:val="26"/>
          <w:szCs w:val="26"/>
        </w:rPr>
        <w:t xml:space="preserve"> та</w:t>
      </w:r>
      <w:r w:rsidRPr="00212C05">
        <w:rPr>
          <w:rFonts w:asciiTheme="minorBidi" w:hAnsiTheme="minorBidi"/>
          <w:sz w:val="26"/>
          <w:szCs w:val="26"/>
        </w:rPr>
        <w:softHyphen/>
        <w:t>ка каз</w:t>
      </w:r>
      <w:r w:rsidRPr="00212C05">
        <w:rPr>
          <w:rFonts w:asciiTheme="minorBidi" w:hAnsiTheme="minorBidi"/>
          <w:sz w:val="26"/>
          <w:szCs w:val="26"/>
        </w:rPr>
        <w:softHyphen/>
        <w:t>ва той</w:t>
      </w:r>
      <w:r w:rsidR="000D1248">
        <w:rPr>
          <w:rFonts w:asciiTheme="minorBidi" w:hAnsiTheme="minorBidi"/>
          <w:sz w:val="26"/>
          <w:szCs w:val="26"/>
        </w:rPr>
        <w:t xml:space="preserve"> -</w:t>
      </w:r>
      <w:r w:rsidRPr="00212C05">
        <w:rPr>
          <w:rFonts w:asciiTheme="minorBidi" w:hAnsiTheme="minorBidi"/>
          <w:sz w:val="26"/>
          <w:szCs w:val="26"/>
        </w:rPr>
        <w:t xml:space="preserve"> но в ми</w:t>
      </w:r>
      <w:r w:rsidRPr="00212C05">
        <w:rPr>
          <w:rFonts w:asciiTheme="minorBidi" w:hAnsiTheme="minorBidi"/>
          <w:sz w:val="26"/>
          <w:szCs w:val="26"/>
        </w:rPr>
        <w:softHyphen/>
        <w:t>га ко</w:t>
      </w:r>
      <w:r w:rsidRPr="00212C05">
        <w:rPr>
          <w:rFonts w:asciiTheme="minorBidi" w:hAnsiTheme="minorBidi"/>
          <w:sz w:val="26"/>
          <w:szCs w:val="26"/>
        </w:rPr>
        <w:softHyphen/>
        <w:t>га</w:t>
      </w:r>
      <w:r w:rsidRPr="00212C05">
        <w:rPr>
          <w:rFonts w:asciiTheme="minorBidi" w:hAnsiTheme="minorBidi"/>
          <w:sz w:val="26"/>
          <w:szCs w:val="26"/>
        </w:rPr>
        <w:softHyphen/>
        <w:t>то се да</w:t>
      </w:r>
      <w:r w:rsidRPr="00212C05">
        <w:rPr>
          <w:rFonts w:asciiTheme="minorBidi" w:hAnsiTheme="minorBidi"/>
          <w:sz w:val="26"/>
          <w:szCs w:val="26"/>
        </w:rPr>
        <w:softHyphen/>
        <w:t>ва причастието, тя</w:t>
      </w:r>
      <w:r w:rsidRPr="00212C05">
        <w:rPr>
          <w:rFonts w:asciiTheme="minorBidi" w:hAnsiTheme="minorBidi"/>
          <w:sz w:val="26"/>
          <w:szCs w:val="26"/>
        </w:rPr>
        <w:softHyphen/>
        <w:t>ло</w:t>
      </w:r>
      <w:r w:rsidRPr="00212C05">
        <w:rPr>
          <w:rFonts w:asciiTheme="minorBidi" w:hAnsiTheme="minorBidi"/>
          <w:sz w:val="26"/>
          <w:szCs w:val="26"/>
        </w:rPr>
        <w:softHyphen/>
        <w:t>то и кръв</w:t>
      </w:r>
      <w:r w:rsidRPr="00212C05">
        <w:rPr>
          <w:rFonts w:asciiTheme="minorBidi" w:hAnsiTheme="minorBidi"/>
          <w:sz w:val="26"/>
          <w:szCs w:val="26"/>
        </w:rPr>
        <w:softHyphen/>
        <w:t>та на Исус Христос про</w:t>
      </w:r>
      <w:r w:rsidRPr="00212C05">
        <w:rPr>
          <w:rFonts w:asciiTheme="minorBidi" w:hAnsiTheme="minorBidi"/>
          <w:sz w:val="26"/>
          <w:szCs w:val="26"/>
        </w:rPr>
        <w:softHyphen/>
        <w:t>ник</w:t>
      </w:r>
      <w:r w:rsidRPr="00212C05">
        <w:rPr>
          <w:rFonts w:asciiTheme="minorBidi" w:hAnsiTheme="minorBidi"/>
          <w:sz w:val="26"/>
          <w:szCs w:val="26"/>
        </w:rPr>
        <w:softHyphen/>
        <w:t>ват док</w:t>
      </w:r>
      <w:r w:rsidRPr="00212C05">
        <w:rPr>
          <w:rFonts w:asciiTheme="minorBidi" w:hAnsiTheme="minorBidi"/>
          <w:sz w:val="26"/>
          <w:szCs w:val="26"/>
        </w:rPr>
        <w:softHyphen/>
        <w:t>рай в тя</w:t>
      </w:r>
      <w:r w:rsidRPr="00212C05">
        <w:rPr>
          <w:rFonts w:asciiTheme="minorBidi" w:hAnsiTheme="minorBidi"/>
          <w:sz w:val="26"/>
          <w:szCs w:val="26"/>
        </w:rPr>
        <w:softHyphen/>
        <w:t>ло</w:t>
      </w:r>
      <w:r w:rsidRPr="00212C05">
        <w:rPr>
          <w:rFonts w:asciiTheme="minorBidi" w:hAnsiTheme="minorBidi"/>
          <w:sz w:val="26"/>
          <w:szCs w:val="26"/>
        </w:rPr>
        <w:softHyphen/>
        <w:t>то и ду</w:t>
      </w:r>
      <w:r w:rsidRPr="00212C05">
        <w:rPr>
          <w:rFonts w:asciiTheme="minorBidi" w:hAnsiTheme="minorBidi"/>
          <w:sz w:val="26"/>
          <w:szCs w:val="26"/>
        </w:rPr>
        <w:softHyphen/>
        <w:t>ша</w:t>
      </w:r>
      <w:r w:rsidRPr="00212C05">
        <w:rPr>
          <w:rFonts w:asciiTheme="minorBidi" w:hAnsiTheme="minorBidi"/>
          <w:sz w:val="26"/>
          <w:szCs w:val="26"/>
        </w:rPr>
        <w:softHyphen/>
        <w:t>та на вяр</w:t>
      </w:r>
      <w:r w:rsidRPr="00212C05">
        <w:rPr>
          <w:rFonts w:asciiTheme="minorBidi" w:hAnsiTheme="minorBidi"/>
          <w:sz w:val="26"/>
          <w:szCs w:val="26"/>
        </w:rPr>
        <w:softHyphen/>
        <w:t>ва</w:t>
      </w:r>
      <w:r w:rsidRPr="00212C05">
        <w:rPr>
          <w:rFonts w:asciiTheme="minorBidi" w:hAnsiTheme="minorBidi"/>
          <w:sz w:val="26"/>
          <w:szCs w:val="26"/>
        </w:rPr>
        <w:softHyphen/>
        <w:t>щия човек. Всичко ко</w:t>
      </w:r>
      <w:r w:rsidRPr="00212C05">
        <w:rPr>
          <w:rFonts w:asciiTheme="minorBidi" w:hAnsiTheme="minorBidi"/>
          <w:sz w:val="26"/>
          <w:szCs w:val="26"/>
        </w:rPr>
        <w:softHyphen/>
        <w:t>ето Лутер казва, всичко, ко</w:t>
      </w:r>
      <w:r w:rsidRPr="00212C05">
        <w:rPr>
          <w:rFonts w:asciiTheme="minorBidi" w:hAnsiTheme="minorBidi"/>
          <w:sz w:val="26"/>
          <w:szCs w:val="26"/>
        </w:rPr>
        <w:softHyphen/>
        <w:t>ето Лутер мис</w:t>
      </w:r>
      <w:r w:rsidRPr="00212C05">
        <w:rPr>
          <w:rFonts w:asciiTheme="minorBidi" w:hAnsiTheme="minorBidi"/>
          <w:sz w:val="26"/>
          <w:szCs w:val="26"/>
        </w:rPr>
        <w:softHyphen/>
        <w:t>ли и чувствува, ид</w:t>
      </w:r>
      <w:r w:rsidRPr="00212C05">
        <w:rPr>
          <w:rFonts w:asciiTheme="minorBidi" w:hAnsiTheme="minorBidi"/>
          <w:sz w:val="26"/>
          <w:szCs w:val="26"/>
        </w:rPr>
        <w:softHyphen/>
        <w:t>ва оттам, че той всъщ</w:t>
      </w:r>
      <w:r w:rsidRPr="00212C05">
        <w:rPr>
          <w:rFonts w:asciiTheme="minorBidi" w:hAnsiTheme="minorBidi"/>
          <w:sz w:val="26"/>
          <w:szCs w:val="26"/>
        </w:rPr>
        <w:softHyphen/>
        <w:t>ност е пред</w:t>
      </w:r>
      <w:r w:rsidRPr="00212C05">
        <w:rPr>
          <w:rFonts w:asciiTheme="minorBidi" w:hAnsiTheme="minorBidi"/>
          <w:sz w:val="26"/>
          <w:szCs w:val="26"/>
        </w:rPr>
        <w:softHyphen/>
        <w:t>с</w:t>
      </w:r>
      <w:r w:rsidRPr="00212C05">
        <w:rPr>
          <w:rFonts w:asciiTheme="minorBidi" w:hAnsiTheme="minorBidi"/>
          <w:sz w:val="26"/>
          <w:szCs w:val="26"/>
        </w:rPr>
        <w:softHyphen/>
        <w:t>та</w:t>
      </w:r>
      <w:r w:rsidRPr="00212C05">
        <w:rPr>
          <w:rFonts w:asciiTheme="minorBidi" w:hAnsiTheme="minorBidi"/>
          <w:sz w:val="26"/>
          <w:szCs w:val="26"/>
        </w:rPr>
        <w:softHyphen/>
        <w:t>ви</w:t>
      </w:r>
      <w:r w:rsidRPr="00212C05">
        <w:rPr>
          <w:rFonts w:asciiTheme="minorBidi" w:hAnsiTheme="minorBidi"/>
          <w:sz w:val="26"/>
          <w:szCs w:val="26"/>
        </w:rPr>
        <w:softHyphen/>
        <w:t>тел на Четвъртата сле</w:t>
      </w:r>
      <w:r w:rsidRPr="00212C05">
        <w:rPr>
          <w:rFonts w:asciiTheme="minorBidi" w:hAnsiTheme="minorBidi"/>
          <w:sz w:val="26"/>
          <w:szCs w:val="26"/>
        </w:rPr>
        <w:softHyphen/>
        <w:t>дат</w:t>
      </w:r>
      <w:r w:rsidRPr="00212C05">
        <w:rPr>
          <w:rFonts w:asciiTheme="minorBidi" w:hAnsiTheme="minorBidi"/>
          <w:sz w:val="26"/>
          <w:szCs w:val="26"/>
        </w:rPr>
        <w:softHyphen/>
        <w:t>лан</w:t>
      </w:r>
      <w:r w:rsidRPr="00212C05">
        <w:rPr>
          <w:rFonts w:asciiTheme="minorBidi" w:hAnsiTheme="minorBidi"/>
          <w:sz w:val="26"/>
          <w:szCs w:val="26"/>
        </w:rPr>
        <w:softHyphen/>
        <w:t>т</w:t>
      </w:r>
      <w:r w:rsidRPr="00212C05">
        <w:rPr>
          <w:rFonts w:asciiTheme="minorBidi" w:hAnsiTheme="minorBidi"/>
          <w:sz w:val="26"/>
          <w:szCs w:val="26"/>
        </w:rPr>
        <w:softHyphen/>
        <w:t>с</w:t>
      </w:r>
      <w:r w:rsidRPr="00212C05">
        <w:rPr>
          <w:rFonts w:asciiTheme="minorBidi" w:hAnsiTheme="minorBidi"/>
          <w:sz w:val="26"/>
          <w:szCs w:val="26"/>
        </w:rPr>
        <w:softHyphen/>
        <w:t>ка епоха. И това, ко</w:t>
      </w:r>
      <w:r w:rsidRPr="00212C05">
        <w:rPr>
          <w:rFonts w:asciiTheme="minorBidi" w:hAnsiTheme="minorBidi"/>
          <w:sz w:val="26"/>
          <w:szCs w:val="26"/>
        </w:rPr>
        <w:softHyphen/>
        <w:t>ето Лутер прави, е следното. Той спа</w:t>
      </w:r>
      <w:r w:rsidRPr="00212C05">
        <w:rPr>
          <w:rFonts w:asciiTheme="minorBidi" w:hAnsiTheme="minorBidi"/>
          <w:sz w:val="26"/>
          <w:szCs w:val="26"/>
        </w:rPr>
        <w:softHyphen/>
        <w:t>ся</w:t>
      </w:r>
      <w:r w:rsidRPr="00212C05">
        <w:rPr>
          <w:rFonts w:asciiTheme="minorBidi" w:hAnsiTheme="minorBidi"/>
          <w:sz w:val="26"/>
          <w:szCs w:val="26"/>
        </w:rPr>
        <w:softHyphen/>
        <w:t>ва връзката, ду</w:t>
      </w:r>
      <w:r w:rsidRPr="00212C05">
        <w:rPr>
          <w:rFonts w:asciiTheme="minorBidi" w:hAnsiTheme="minorBidi"/>
          <w:sz w:val="26"/>
          <w:szCs w:val="26"/>
        </w:rPr>
        <w:softHyphen/>
        <w:t>хов</w:t>
      </w:r>
      <w:r w:rsidRPr="00212C05">
        <w:rPr>
          <w:rFonts w:asciiTheme="minorBidi" w:hAnsiTheme="minorBidi"/>
          <w:sz w:val="26"/>
          <w:szCs w:val="26"/>
        </w:rPr>
        <w:softHyphen/>
        <w:t>на</w:t>
      </w:r>
      <w:r w:rsidRPr="00212C05">
        <w:rPr>
          <w:rFonts w:asciiTheme="minorBidi" w:hAnsiTheme="minorBidi"/>
          <w:sz w:val="26"/>
          <w:szCs w:val="26"/>
        </w:rPr>
        <w:softHyphen/>
        <w:t>та връз</w:t>
      </w:r>
      <w:r w:rsidRPr="00212C05">
        <w:rPr>
          <w:rFonts w:asciiTheme="minorBidi" w:hAnsiTheme="minorBidi"/>
          <w:sz w:val="26"/>
          <w:szCs w:val="26"/>
        </w:rPr>
        <w:softHyphen/>
        <w:t>ка на чо</w:t>
      </w:r>
      <w:r w:rsidRPr="00212C05">
        <w:rPr>
          <w:rFonts w:asciiTheme="minorBidi" w:hAnsiTheme="minorBidi"/>
          <w:sz w:val="26"/>
          <w:szCs w:val="26"/>
        </w:rPr>
        <w:softHyphen/>
        <w:t>ве</w:t>
      </w:r>
      <w:r w:rsidRPr="00212C05">
        <w:rPr>
          <w:rFonts w:asciiTheme="minorBidi" w:hAnsiTheme="minorBidi"/>
          <w:sz w:val="26"/>
          <w:szCs w:val="26"/>
        </w:rPr>
        <w:softHyphen/>
        <w:t>ка от Четвъртата сле</w:t>
      </w:r>
      <w:r w:rsidRPr="00212C05">
        <w:rPr>
          <w:rFonts w:asciiTheme="minorBidi" w:hAnsiTheme="minorBidi"/>
          <w:sz w:val="26"/>
          <w:szCs w:val="26"/>
        </w:rPr>
        <w:softHyphen/>
        <w:t>дат</w:t>
      </w:r>
      <w:r w:rsidRPr="00212C05">
        <w:rPr>
          <w:rFonts w:asciiTheme="minorBidi" w:hAnsiTheme="minorBidi"/>
          <w:sz w:val="26"/>
          <w:szCs w:val="26"/>
        </w:rPr>
        <w:softHyphen/>
        <w:t>лан</w:t>
      </w:r>
      <w:r w:rsidRPr="00212C05">
        <w:rPr>
          <w:rFonts w:asciiTheme="minorBidi" w:hAnsiTheme="minorBidi"/>
          <w:sz w:val="26"/>
          <w:szCs w:val="26"/>
        </w:rPr>
        <w:softHyphen/>
        <w:t>т</w:t>
      </w:r>
      <w:r w:rsidRPr="00212C05">
        <w:rPr>
          <w:rFonts w:asciiTheme="minorBidi" w:hAnsiTheme="minorBidi"/>
          <w:sz w:val="26"/>
          <w:szCs w:val="26"/>
        </w:rPr>
        <w:softHyphen/>
        <w:t>с</w:t>
      </w:r>
      <w:r w:rsidRPr="00212C05">
        <w:rPr>
          <w:rFonts w:asciiTheme="minorBidi" w:hAnsiTheme="minorBidi"/>
          <w:sz w:val="26"/>
          <w:szCs w:val="26"/>
        </w:rPr>
        <w:softHyphen/>
        <w:t>ка епо</w:t>
      </w:r>
      <w:r w:rsidRPr="00212C05">
        <w:rPr>
          <w:rFonts w:asciiTheme="minorBidi" w:hAnsiTheme="minorBidi"/>
          <w:sz w:val="26"/>
          <w:szCs w:val="26"/>
        </w:rPr>
        <w:softHyphen/>
        <w:t>ха - него</w:t>
      </w:r>
      <w:r w:rsidRPr="00212C05">
        <w:rPr>
          <w:rFonts w:asciiTheme="minorBidi" w:hAnsiTheme="minorBidi"/>
          <w:sz w:val="26"/>
          <w:szCs w:val="26"/>
        </w:rPr>
        <w:softHyphen/>
        <w:t>ва</w:t>
      </w:r>
      <w:r w:rsidRPr="00212C05">
        <w:rPr>
          <w:rFonts w:asciiTheme="minorBidi" w:hAnsiTheme="minorBidi"/>
          <w:sz w:val="26"/>
          <w:szCs w:val="26"/>
        </w:rPr>
        <w:softHyphen/>
        <w:t>та не</w:t>
      </w:r>
      <w:r w:rsidRPr="00212C05">
        <w:rPr>
          <w:rFonts w:asciiTheme="minorBidi" w:hAnsiTheme="minorBidi"/>
          <w:sz w:val="26"/>
          <w:szCs w:val="26"/>
        </w:rPr>
        <w:softHyphen/>
        <w:t>пос</w:t>
      </w:r>
      <w:r w:rsidRPr="00212C05">
        <w:rPr>
          <w:rFonts w:asciiTheme="minorBidi" w:hAnsiTheme="minorBidi"/>
          <w:sz w:val="26"/>
          <w:szCs w:val="26"/>
        </w:rPr>
        <w:softHyphen/>
        <w:t>ред</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на връз</w:t>
      </w:r>
      <w:r w:rsidRPr="00212C05">
        <w:rPr>
          <w:rFonts w:asciiTheme="minorBidi" w:hAnsiTheme="minorBidi"/>
          <w:sz w:val="26"/>
          <w:szCs w:val="26"/>
        </w:rPr>
        <w:softHyphen/>
        <w:t>ка с Боговете - и я за</w:t>
      </w:r>
      <w:r w:rsidRPr="00212C05">
        <w:rPr>
          <w:rFonts w:asciiTheme="minorBidi" w:hAnsiTheme="minorBidi"/>
          <w:sz w:val="26"/>
          <w:szCs w:val="26"/>
        </w:rPr>
        <w:softHyphen/>
        <w:t>ве</w:t>
      </w:r>
      <w:r w:rsidRPr="00212C05">
        <w:rPr>
          <w:rFonts w:asciiTheme="minorBidi" w:hAnsiTheme="minorBidi"/>
          <w:sz w:val="26"/>
          <w:szCs w:val="26"/>
        </w:rPr>
        <w:softHyphen/>
        <w:t>ща</w:t>
      </w:r>
      <w:r w:rsidRPr="00212C05">
        <w:rPr>
          <w:rFonts w:asciiTheme="minorBidi" w:hAnsiTheme="minorBidi"/>
          <w:sz w:val="26"/>
          <w:szCs w:val="26"/>
        </w:rPr>
        <w:softHyphen/>
        <w:t>ва на изос</w:t>
      </w:r>
      <w:r w:rsidRPr="00212C05">
        <w:rPr>
          <w:rFonts w:asciiTheme="minorBidi" w:hAnsiTheme="minorBidi"/>
          <w:sz w:val="26"/>
          <w:szCs w:val="26"/>
        </w:rPr>
        <w:softHyphen/>
        <w:t>та</w:t>
      </w:r>
      <w:r w:rsidRPr="00212C05">
        <w:rPr>
          <w:rFonts w:asciiTheme="minorBidi" w:hAnsiTheme="minorBidi"/>
          <w:sz w:val="26"/>
          <w:szCs w:val="26"/>
        </w:rPr>
        <w:softHyphen/>
        <w:t>ве</w:t>
      </w:r>
      <w:r w:rsidRPr="00212C05">
        <w:rPr>
          <w:rFonts w:asciiTheme="minorBidi" w:hAnsiTheme="minorBidi"/>
          <w:sz w:val="26"/>
          <w:szCs w:val="26"/>
        </w:rPr>
        <w:softHyphen/>
        <w:t>на</w:t>
      </w:r>
      <w:r w:rsidRPr="00212C05">
        <w:rPr>
          <w:rFonts w:asciiTheme="minorBidi" w:hAnsiTheme="minorBidi"/>
          <w:sz w:val="26"/>
          <w:szCs w:val="26"/>
        </w:rPr>
        <w:softHyphen/>
        <w:t>та от Боговете Пета сле</w:t>
      </w:r>
      <w:r w:rsidRPr="00212C05">
        <w:rPr>
          <w:rFonts w:asciiTheme="minorBidi" w:hAnsiTheme="minorBidi"/>
          <w:sz w:val="26"/>
          <w:szCs w:val="26"/>
        </w:rPr>
        <w:softHyphen/>
        <w:t>дат</w:t>
      </w:r>
      <w:r w:rsidRPr="00212C05">
        <w:rPr>
          <w:rFonts w:asciiTheme="minorBidi" w:hAnsiTheme="minorBidi"/>
          <w:sz w:val="26"/>
          <w:szCs w:val="26"/>
        </w:rPr>
        <w:softHyphen/>
        <w:t>лан</w:t>
      </w:r>
      <w:r w:rsidRPr="00212C05">
        <w:rPr>
          <w:rFonts w:asciiTheme="minorBidi" w:hAnsiTheme="minorBidi"/>
          <w:sz w:val="26"/>
          <w:szCs w:val="26"/>
        </w:rPr>
        <w:softHyphen/>
        <w:t>т</w:t>
      </w:r>
      <w:r w:rsidRPr="00212C05">
        <w:rPr>
          <w:rFonts w:asciiTheme="minorBidi" w:hAnsiTheme="minorBidi"/>
          <w:sz w:val="26"/>
          <w:szCs w:val="26"/>
        </w:rPr>
        <w:softHyphen/>
        <w:t>с</w:t>
      </w:r>
      <w:r w:rsidRPr="00212C05">
        <w:rPr>
          <w:rFonts w:asciiTheme="minorBidi" w:hAnsiTheme="minorBidi"/>
          <w:sz w:val="26"/>
          <w:szCs w:val="26"/>
        </w:rPr>
        <w:softHyphen/>
        <w:t>ка епоха, на ду</w:t>
      </w:r>
      <w:r w:rsidRPr="00212C05">
        <w:rPr>
          <w:rFonts w:asciiTheme="minorBidi" w:hAnsiTheme="minorBidi"/>
          <w:sz w:val="26"/>
          <w:szCs w:val="26"/>
        </w:rPr>
        <w:softHyphen/>
        <w:t>хов</w:t>
      </w:r>
      <w:r w:rsidRPr="00212C05">
        <w:rPr>
          <w:rFonts w:asciiTheme="minorBidi" w:hAnsiTheme="minorBidi"/>
          <w:sz w:val="26"/>
          <w:szCs w:val="26"/>
        </w:rPr>
        <w:softHyphen/>
        <w:t>но празната, ма</w:t>
      </w:r>
      <w:r w:rsidRPr="00212C05">
        <w:rPr>
          <w:rFonts w:asciiTheme="minorBidi" w:hAnsiTheme="minorBidi"/>
          <w:sz w:val="26"/>
          <w:szCs w:val="26"/>
        </w:rPr>
        <w:softHyphen/>
        <w:t>те</w:t>
      </w:r>
      <w:r w:rsidRPr="00212C05">
        <w:rPr>
          <w:rFonts w:asciiTheme="minorBidi" w:hAnsiTheme="minorBidi"/>
          <w:sz w:val="26"/>
          <w:szCs w:val="26"/>
        </w:rPr>
        <w:softHyphen/>
        <w:t>ри</w:t>
      </w:r>
      <w:r w:rsidRPr="00212C05">
        <w:rPr>
          <w:rFonts w:asciiTheme="minorBidi" w:hAnsiTheme="minorBidi"/>
          <w:sz w:val="26"/>
          <w:szCs w:val="26"/>
        </w:rPr>
        <w:softHyphen/>
        <w:t>алис</w:t>
      </w:r>
      <w:r w:rsidRPr="00212C05">
        <w:rPr>
          <w:rFonts w:asciiTheme="minorBidi" w:hAnsiTheme="minorBidi"/>
          <w:sz w:val="26"/>
          <w:szCs w:val="26"/>
        </w:rPr>
        <w:softHyphen/>
        <w:t>тич</w:t>
      </w:r>
      <w:r w:rsidRPr="00212C05">
        <w:rPr>
          <w:rFonts w:asciiTheme="minorBidi" w:hAnsiTheme="minorBidi"/>
          <w:sz w:val="26"/>
          <w:szCs w:val="26"/>
        </w:rPr>
        <w:softHyphen/>
        <w:t>на и не</w:t>
      </w:r>
      <w:r w:rsidRPr="00212C05">
        <w:rPr>
          <w:rFonts w:asciiTheme="minorBidi" w:hAnsiTheme="minorBidi"/>
          <w:sz w:val="26"/>
          <w:szCs w:val="26"/>
        </w:rPr>
        <w:softHyphen/>
        <w:t>вяр</w:t>
      </w:r>
      <w:r w:rsidRPr="00212C05">
        <w:rPr>
          <w:rFonts w:asciiTheme="minorBidi" w:hAnsiTheme="minorBidi"/>
          <w:sz w:val="26"/>
          <w:szCs w:val="26"/>
        </w:rPr>
        <w:softHyphen/>
        <w:t>ва</w:t>
      </w:r>
      <w:r w:rsidRPr="00212C05">
        <w:rPr>
          <w:rFonts w:asciiTheme="minorBidi" w:hAnsiTheme="minorBidi"/>
          <w:sz w:val="26"/>
          <w:szCs w:val="26"/>
        </w:rPr>
        <w:softHyphen/>
        <w:t>ща Пета сле</w:t>
      </w:r>
      <w:r w:rsidRPr="00212C05">
        <w:rPr>
          <w:rFonts w:asciiTheme="minorBidi" w:hAnsiTheme="minorBidi"/>
          <w:sz w:val="26"/>
          <w:szCs w:val="26"/>
        </w:rPr>
        <w:softHyphen/>
        <w:t>дат</w:t>
      </w:r>
      <w:r w:rsidRPr="00212C05">
        <w:rPr>
          <w:rFonts w:asciiTheme="minorBidi" w:hAnsiTheme="minorBidi"/>
          <w:sz w:val="26"/>
          <w:szCs w:val="26"/>
        </w:rPr>
        <w:softHyphen/>
        <w:t>лан</w:t>
      </w:r>
      <w:r w:rsidRPr="00212C05">
        <w:rPr>
          <w:rFonts w:asciiTheme="minorBidi" w:hAnsiTheme="minorBidi"/>
          <w:sz w:val="26"/>
          <w:szCs w:val="26"/>
        </w:rPr>
        <w:softHyphen/>
        <w:t>т</w:t>
      </w:r>
      <w:r w:rsidRPr="00212C05">
        <w:rPr>
          <w:rFonts w:asciiTheme="minorBidi" w:hAnsiTheme="minorBidi"/>
          <w:sz w:val="26"/>
          <w:szCs w:val="26"/>
        </w:rPr>
        <w:softHyphen/>
        <w:t>с</w:t>
      </w:r>
      <w:r w:rsidRPr="00212C05">
        <w:rPr>
          <w:rFonts w:asciiTheme="minorBidi" w:hAnsiTheme="minorBidi"/>
          <w:sz w:val="26"/>
          <w:szCs w:val="26"/>
        </w:rPr>
        <w:softHyphen/>
        <w:t xml:space="preserve">ка епоха.  </w:t>
      </w:r>
    </w:p>
    <w:p w14:paraId="628AA641" w14:textId="03DFC8B2" w:rsidR="00B948F0" w:rsidRPr="00212C05" w:rsidRDefault="00B948F0" w:rsidP="00B948F0">
      <w:pPr>
        <w:spacing w:after="0" w:line="240" w:lineRule="auto"/>
        <w:ind w:firstLine="709"/>
        <w:rPr>
          <w:rFonts w:asciiTheme="minorBidi" w:hAnsiTheme="minorBidi"/>
          <w:sz w:val="26"/>
          <w:szCs w:val="26"/>
        </w:rPr>
      </w:pPr>
      <w:r w:rsidRPr="00212C05">
        <w:rPr>
          <w:rFonts w:asciiTheme="minorBidi" w:hAnsiTheme="minorBidi"/>
          <w:sz w:val="26"/>
          <w:szCs w:val="26"/>
        </w:rPr>
        <w:t xml:space="preserve">Разбирате ли, </w:t>
      </w:r>
      <w:r w:rsidR="000D1248" w:rsidRPr="00212C05">
        <w:rPr>
          <w:rFonts w:asciiTheme="minorBidi" w:hAnsiTheme="minorBidi"/>
          <w:sz w:val="26"/>
          <w:szCs w:val="26"/>
        </w:rPr>
        <w:t>не</w:t>
      </w:r>
      <w:r w:rsidR="000D1248" w:rsidRPr="00212C05">
        <w:rPr>
          <w:rFonts w:asciiTheme="minorBidi" w:hAnsiTheme="minorBidi"/>
          <w:sz w:val="26"/>
          <w:szCs w:val="26"/>
        </w:rPr>
        <w:softHyphen/>
        <w:t>за</w:t>
      </w:r>
      <w:r w:rsidR="000D1248" w:rsidRPr="00212C05">
        <w:rPr>
          <w:rFonts w:asciiTheme="minorBidi" w:hAnsiTheme="minorBidi"/>
          <w:sz w:val="26"/>
          <w:szCs w:val="26"/>
        </w:rPr>
        <w:softHyphen/>
        <w:t>ви</w:t>
      </w:r>
      <w:r w:rsidR="000D1248" w:rsidRPr="00212C05">
        <w:rPr>
          <w:rFonts w:asciiTheme="minorBidi" w:hAnsiTheme="minorBidi"/>
          <w:sz w:val="26"/>
          <w:szCs w:val="26"/>
        </w:rPr>
        <w:softHyphen/>
        <w:t>си</w:t>
      </w:r>
      <w:r w:rsidR="000D1248" w:rsidRPr="00212C05">
        <w:rPr>
          <w:rFonts w:asciiTheme="minorBidi" w:hAnsiTheme="minorBidi"/>
          <w:sz w:val="26"/>
          <w:szCs w:val="26"/>
        </w:rPr>
        <w:softHyphen/>
        <w:t>мо от днеш</w:t>
      </w:r>
      <w:r w:rsidR="000D1248" w:rsidRPr="00212C05">
        <w:rPr>
          <w:rFonts w:asciiTheme="minorBidi" w:hAnsiTheme="minorBidi"/>
          <w:sz w:val="26"/>
          <w:szCs w:val="26"/>
        </w:rPr>
        <w:softHyphen/>
        <w:t>но</w:t>
      </w:r>
      <w:r w:rsidR="000D1248" w:rsidRPr="00212C05">
        <w:rPr>
          <w:rFonts w:asciiTheme="minorBidi" w:hAnsiTheme="minorBidi"/>
          <w:sz w:val="26"/>
          <w:szCs w:val="26"/>
        </w:rPr>
        <w:softHyphen/>
        <w:t>то впечатление, ко</w:t>
      </w:r>
      <w:r w:rsidR="000D1248" w:rsidRPr="00212C05">
        <w:rPr>
          <w:rFonts w:asciiTheme="minorBidi" w:hAnsiTheme="minorBidi"/>
          <w:sz w:val="26"/>
          <w:szCs w:val="26"/>
        </w:rPr>
        <w:softHyphen/>
        <w:t>ето Лутер ос</w:t>
      </w:r>
      <w:r w:rsidR="000D1248" w:rsidRPr="00212C05">
        <w:rPr>
          <w:rFonts w:asciiTheme="minorBidi" w:hAnsiTheme="minorBidi"/>
          <w:sz w:val="26"/>
          <w:szCs w:val="26"/>
        </w:rPr>
        <w:softHyphen/>
        <w:t>та</w:t>
      </w:r>
      <w:r w:rsidR="000D1248" w:rsidRPr="00212C05">
        <w:rPr>
          <w:rFonts w:asciiTheme="minorBidi" w:hAnsiTheme="minorBidi"/>
          <w:sz w:val="26"/>
          <w:szCs w:val="26"/>
        </w:rPr>
        <w:softHyphen/>
        <w:t>вя вър</w:t>
      </w:r>
      <w:r w:rsidR="000D1248" w:rsidRPr="00212C05">
        <w:rPr>
          <w:rFonts w:asciiTheme="minorBidi" w:hAnsiTheme="minorBidi"/>
          <w:sz w:val="26"/>
          <w:szCs w:val="26"/>
        </w:rPr>
        <w:softHyphen/>
        <w:t>ху нас</w:t>
      </w:r>
      <w:r w:rsidR="000D1248">
        <w:rPr>
          <w:rFonts w:asciiTheme="minorBidi" w:hAnsiTheme="minorBidi"/>
          <w:sz w:val="26"/>
          <w:szCs w:val="26"/>
        </w:rPr>
        <w:t>, той</w:t>
      </w:r>
      <w:r w:rsidR="000D1248" w:rsidRPr="00212C05">
        <w:rPr>
          <w:rFonts w:asciiTheme="minorBidi" w:hAnsiTheme="minorBidi"/>
          <w:sz w:val="26"/>
          <w:szCs w:val="26"/>
        </w:rPr>
        <w:t xml:space="preserve"> </w:t>
      </w:r>
      <w:r w:rsidRPr="00212C05">
        <w:rPr>
          <w:rFonts w:asciiTheme="minorBidi" w:hAnsiTheme="minorBidi"/>
          <w:sz w:val="26"/>
          <w:szCs w:val="26"/>
        </w:rPr>
        <w:t>по</w:t>
      </w:r>
      <w:r w:rsidRPr="00212C05">
        <w:rPr>
          <w:rFonts w:asciiTheme="minorBidi" w:hAnsiTheme="minorBidi"/>
          <w:sz w:val="26"/>
          <w:szCs w:val="26"/>
        </w:rPr>
        <w:softHyphen/>
        <w:t>лу</w:t>
      </w:r>
      <w:r w:rsidRPr="00212C05">
        <w:rPr>
          <w:rFonts w:asciiTheme="minorBidi" w:hAnsiTheme="minorBidi"/>
          <w:sz w:val="26"/>
          <w:szCs w:val="26"/>
        </w:rPr>
        <w:softHyphen/>
        <w:t>ча</w:t>
      </w:r>
      <w:r w:rsidRPr="00212C05">
        <w:rPr>
          <w:rFonts w:asciiTheme="minorBidi" w:hAnsiTheme="minorBidi"/>
          <w:sz w:val="26"/>
          <w:szCs w:val="26"/>
        </w:rPr>
        <w:softHyphen/>
        <w:t>ва ду</w:t>
      </w:r>
      <w:r w:rsidRPr="00212C05">
        <w:rPr>
          <w:rFonts w:asciiTheme="minorBidi" w:hAnsiTheme="minorBidi"/>
          <w:sz w:val="26"/>
          <w:szCs w:val="26"/>
        </w:rPr>
        <w:softHyphen/>
        <w:t>хов</w:t>
      </w:r>
      <w:r w:rsidRPr="00212C05">
        <w:rPr>
          <w:rFonts w:asciiTheme="minorBidi" w:hAnsiTheme="minorBidi"/>
          <w:sz w:val="26"/>
          <w:szCs w:val="26"/>
        </w:rPr>
        <w:softHyphen/>
        <w:t>на те</w:t>
      </w:r>
      <w:r w:rsidRPr="00212C05">
        <w:rPr>
          <w:rFonts w:asciiTheme="minorBidi" w:hAnsiTheme="minorBidi"/>
          <w:sz w:val="26"/>
          <w:szCs w:val="26"/>
        </w:rPr>
        <w:softHyphen/>
        <w:t>жест са</w:t>
      </w:r>
      <w:r w:rsidRPr="00212C05">
        <w:rPr>
          <w:rFonts w:asciiTheme="minorBidi" w:hAnsiTheme="minorBidi"/>
          <w:sz w:val="26"/>
          <w:szCs w:val="26"/>
        </w:rPr>
        <w:softHyphen/>
        <w:t>мо тогава, ко</w:t>
      </w:r>
      <w:r w:rsidRPr="00212C05">
        <w:rPr>
          <w:rFonts w:asciiTheme="minorBidi" w:hAnsiTheme="minorBidi"/>
          <w:sz w:val="26"/>
          <w:szCs w:val="26"/>
        </w:rPr>
        <w:softHyphen/>
        <w:t>га</w:t>
      </w:r>
      <w:r w:rsidRPr="00212C05">
        <w:rPr>
          <w:rFonts w:asciiTheme="minorBidi" w:hAnsiTheme="minorBidi"/>
          <w:sz w:val="26"/>
          <w:szCs w:val="26"/>
        </w:rPr>
        <w:softHyphen/>
        <w:t>то чо</w:t>
      </w:r>
      <w:r w:rsidRPr="00212C05">
        <w:rPr>
          <w:rFonts w:asciiTheme="minorBidi" w:hAnsiTheme="minorBidi"/>
          <w:sz w:val="26"/>
          <w:szCs w:val="26"/>
        </w:rPr>
        <w:softHyphen/>
        <w:t>век знае за</w:t>
      </w:r>
      <w:r w:rsidRPr="00212C05">
        <w:rPr>
          <w:rFonts w:asciiTheme="minorBidi" w:hAnsiTheme="minorBidi"/>
          <w:sz w:val="26"/>
          <w:szCs w:val="26"/>
        </w:rPr>
        <w:softHyphen/>
        <w:t>що той каз</w:t>
      </w:r>
      <w:r w:rsidRPr="00212C05">
        <w:rPr>
          <w:rFonts w:asciiTheme="minorBidi" w:hAnsiTheme="minorBidi"/>
          <w:sz w:val="26"/>
          <w:szCs w:val="26"/>
        </w:rPr>
        <w:softHyphen/>
        <w:t>ва то</w:t>
      </w:r>
      <w:r w:rsidRPr="00212C05">
        <w:rPr>
          <w:rFonts w:asciiTheme="minorBidi" w:hAnsiTheme="minorBidi"/>
          <w:sz w:val="26"/>
          <w:szCs w:val="26"/>
        </w:rPr>
        <w:softHyphen/>
        <w:t>ва или онова</w:t>
      </w:r>
      <w:r w:rsidR="000D1248">
        <w:rPr>
          <w:rFonts w:asciiTheme="minorBidi" w:hAnsiTheme="minorBidi"/>
          <w:sz w:val="26"/>
          <w:szCs w:val="26"/>
        </w:rPr>
        <w:t>..</w:t>
      </w:r>
      <w:r w:rsidRPr="00212C05">
        <w:rPr>
          <w:rFonts w:asciiTheme="minorBidi" w:hAnsiTheme="minorBidi"/>
          <w:sz w:val="26"/>
          <w:szCs w:val="26"/>
        </w:rPr>
        <w:t>. Само то</w:t>
      </w:r>
      <w:r w:rsidRPr="00212C05">
        <w:rPr>
          <w:rFonts w:asciiTheme="minorBidi" w:hAnsiTheme="minorBidi"/>
          <w:sz w:val="26"/>
          <w:szCs w:val="26"/>
        </w:rPr>
        <w:softHyphen/>
        <w:t>га</w:t>
      </w:r>
      <w:r w:rsidRPr="00212C05">
        <w:rPr>
          <w:rFonts w:asciiTheme="minorBidi" w:hAnsiTheme="minorBidi"/>
          <w:sz w:val="26"/>
          <w:szCs w:val="26"/>
        </w:rPr>
        <w:softHyphen/>
        <w:t>ва Лутер мо</w:t>
      </w:r>
      <w:r w:rsidRPr="00212C05">
        <w:rPr>
          <w:rFonts w:asciiTheme="minorBidi" w:hAnsiTheme="minorBidi"/>
          <w:sz w:val="26"/>
          <w:szCs w:val="26"/>
        </w:rPr>
        <w:softHyphen/>
        <w:t>же да бъ</w:t>
      </w:r>
      <w:r w:rsidRPr="00212C05">
        <w:rPr>
          <w:rFonts w:asciiTheme="minorBidi" w:hAnsiTheme="minorBidi"/>
          <w:sz w:val="26"/>
          <w:szCs w:val="26"/>
        </w:rPr>
        <w:softHyphen/>
        <w:t>де разбран, са</w:t>
      </w:r>
      <w:r w:rsidRPr="00212C05">
        <w:rPr>
          <w:rFonts w:asciiTheme="minorBidi" w:hAnsiTheme="minorBidi"/>
          <w:sz w:val="26"/>
          <w:szCs w:val="26"/>
        </w:rPr>
        <w:softHyphen/>
        <w:t>мо то</w:t>
      </w:r>
      <w:r w:rsidRPr="00212C05">
        <w:rPr>
          <w:rFonts w:asciiTheme="minorBidi" w:hAnsiTheme="minorBidi"/>
          <w:sz w:val="26"/>
          <w:szCs w:val="26"/>
        </w:rPr>
        <w:softHyphen/>
        <w:t>га</w:t>
      </w:r>
      <w:r w:rsidRPr="00212C05">
        <w:rPr>
          <w:rFonts w:asciiTheme="minorBidi" w:hAnsiTheme="minorBidi"/>
          <w:sz w:val="26"/>
          <w:szCs w:val="26"/>
        </w:rPr>
        <w:softHyphen/>
        <w:t>ва той по</w:t>
      </w:r>
      <w:r w:rsidRPr="00212C05">
        <w:rPr>
          <w:rFonts w:asciiTheme="minorBidi" w:hAnsiTheme="minorBidi"/>
          <w:sz w:val="26"/>
          <w:szCs w:val="26"/>
        </w:rPr>
        <w:softHyphen/>
        <w:t>лу</w:t>
      </w:r>
      <w:r w:rsidRPr="00212C05">
        <w:rPr>
          <w:rFonts w:asciiTheme="minorBidi" w:hAnsiTheme="minorBidi"/>
          <w:sz w:val="26"/>
          <w:szCs w:val="26"/>
        </w:rPr>
        <w:softHyphen/>
        <w:t>ча</w:t>
      </w:r>
      <w:r w:rsidRPr="00212C05">
        <w:rPr>
          <w:rFonts w:asciiTheme="minorBidi" w:hAnsiTheme="minorBidi"/>
          <w:sz w:val="26"/>
          <w:szCs w:val="26"/>
        </w:rPr>
        <w:softHyphen/>
        <w:t>ва ис</w:t>
      </w:r>
      <w:r w:rsidRPr="00212C05">
        <w:rPr>
          <w:rFonts w:asciiTheme="minorBidi" w:hAnsiTheme="minorBidi"/>
          <w:sz w:val="26"/>
          <w:szCs w:val="26"/>
        </w:rPr>
        <w:softHyphen/>
        <w:t>тин</w:t>
      </w:r>
      <w:r w:rsidRPr="00212C05">
        <w:rPr>
          <w:rFonts w:asciiTheme="minorBidi" w:hAnsiTheme="minorBidi"/>
          <w:sz w:val="26"/>
          <w:szCs w:val="26"/>
        </w:rPr>
        <w:softHyphen/>
        <w:t>с</w:t>
      </w:r>
      <w:r w:rsidRPr="00212C05">
        <w:rPr>
          <w:rFonts w:asciiTheme="minorBidi" w:hAnsiTheme="minorBidi"/>
          <w:sz w:val="26"/>
          <w:szCs w:val="26"/>
        </w:rPr>
        <w:softHyphen/>
        <w:t>ка</w:t>
      </w:r>
      <w:r w:rsidRPr="00212C05">
        <w:rPr>
          <w:rFonts w:asciiTheme="minorBidi" w:hAnsiTheme="minorBidi"/>
          <w:sz w:val="26"/>
          <w:szCs w:val="26"/>
        </w:rPr>
        <w:softHyphen/>
        <w:t>та си ду</w:t>
      </w:r>
      <w:r w:rsidRPr="00212C05">
        <w:rPr>
          <w:rFonts w:asciiTheme="minorBidi" w:hAnsiTheme="minorBidi"/>
          <w:sz w:val="26"/>
          <w:szCs w:val="26"/>
        </w:rPr>
        <w:softHyphen/>
        <w:t>хов</w:t>
      </w:r>
      <w:r w:rsidRPr="00212C05">
        <w:rPr>
          <w:rFonts w:asciiTheme="minorBidi" w:hAnsiTheme="minorBidi"/>
          <w:sz w:val="26"/>
          <w:szCs w:val="26"/>
        </w:rPr>
        <w:softHyphen/>
        <w:t>на тежест. Но ето че ид</w:t>
      </w:r>
      <w:r w:rsidRPr="00212C05">
        <w:rPr>
          <w:rFonts w:asciiTheme="minorBidi" w:hAnsiTheme="minorBidi"/>
          <w:sz w:val="26"/>
          <w:szCs w:val="26"/>
        </w:rPr>
        <w:softHyphen/>
        <w:t>ват сто</w:t>
      </w:r>
      <w:r w:rsidRPr="00212C05">
        <w:rPr>
          <w:rFonts w:asciiTheme="minorBidi" w:hAnsiTheme="minorBidi"/>
          <w:sz w:val="26"/>
          <w:szCs w:val="26"/>
        </w:rPr>
        <w:softHyphen/>
        <w:t>ти</w:t>
      </w:r>
      <w:r w:rsidRPr="00212C05">
        <w:rPr>
          <w:rFonts w:asciiTheme="minorBidi" w:hAnsiTheme="minorBidi"/>
          <w:sz w:val="26"/>
          <w:szCs w:val="26"/>
        </w:rPr>
        <w:softHyphen/>
        <w:t>ци и хи</w:t>
      </w:r>
      <w:r w:rsidRPr="00212C05">
        <w:rPr>
          <w:rFonts w:asciiTheme="minorBidi" w:hAnsiTheme="minorBidi"/>
          <w:sz w:val="26"/>
          <w:szCs w:val="26"/>
        </w:rPr>
        <w:softHyphen/>
        <w:t>ля</w:t>
      </w:r>
      <w:r w:rsidRPr="00212C05">
        <w:rPr>
          <w:rFonts w:asciiTheme="minorBidi" w:hAnsiTheme="minorBidi"/>
          <w:sz w:val="26"/>
          <w:szCs w:val="26"/>
        </w:rPr>
        <w:softHyphen/>
        <w:t>ди теолози, историци, ли</w:t>
      </w:r>
      <w:r w:rsidRPr="00212C05">
        <w:rPr>
          <w:rFonts w:asciiTheme="minorBidi" w:hAnsiTheme="minorBidi"/>
          <w:sz w:val="26"/>
          <w:szCs w:val="26"/>
        </w:rPr>
        <w:softHyphen/>
        <w:t>те</w:t>
      </w:r>
      <w:r w:rsidRPr="00212C05">
        <w:rPr>
          <w:rFonts w:asciiTheme="minorBidi" w:hAnsiTheme="minorBidi"/>
          <w:sz w:val="26"/>
          <w:szCs w:val="26"/>
        </w:rPr>
        <w:softHyphen/>
        <w:t>ра</w:t>
      </w:r>
      <w:r w:rsidRPr="00212C05">
        <w:rPr>
          <w:rFonts w:asciiTheme="minorBidi" w:hAnsiTheme="minorBidi"/>
          <w:sz w:val="26"/>
          <w:szCs w:val="26"/>
        </w:rPr>
        <w:softHyphen/>
        <w:t>то</w:t>
      </w:r>
      <w:r w:rsidRPr="00212C05">
        <w:rPr>
          <w:rFonts w:asciiTheme="minorBidi" w:hAnsiTheme="minorBidi"/>
          <w:sz w:val="26"/>
          <w:szCs w:val="26"/>
        </w:rPr>
        <w:softHyphen/>
        <w:t>ри и за</w:t>
      </w:r>
      <w:r w:rsidRPr="00212C05">
        <w:rPr>
          <w:rFonts w:asciiTheme="minorBidi" w:hAnsiTheme="minorBidi"/>
          <w:sz w:val="26"/>
          <w:szCs w:val="26"/>
        </w:rPr>
        <w:softHyphen/>
        <w:t>поч</w:t>
      </w:r>
      <w:r w:rsidRPr="00212C05">
        <w:rPr>
          <w:rFonts w:asciiTheme="minorBidi" w:hAnsiTheme="minorBidi"/>
          <w:sz w:val="26"/>
          <w:szCs w:val="26"/>
        </w:rPr>
        <w:softHyphen/>
        <w:t>ват да опис</w:t>
      </w:r>
      <w:r w:rsidRPr="00212C05">
        <w:rPr>
          <w:rFonts w:asciiTheme="minorBidi" w:hAnsiTheme="minorBidi"/>
          <w:sz w:val="26"/>
          <w:szCs w:val="26"/>
        </w:rPr>
        <w:softHyphen/>
        <w:t>ват сво</w:t>
      </w:r>
      <w:r w:rsidRPr="00212C05">
        <w:rPr>
          <w:rFonts w:asciiTheme="minorBidi" w:hAnsiTheme="minorBidi"/>
          <w:sz w:val="26"/>
          <w:szCs w:val="26"/>
        </w:rPr>
        <w:softHyphen/>
        <w:t>ите соб</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ни впечатления</w:t>
      </w:r>
      <w:r w:rsidR="000D1248">
        <w:rPr>
          <w:rFonts w:asciiTheme="minorBidi" w:hAnsiTheme="minorBidi"/>
          <w:sz w:val="26"/>
          <w:szCs w:val="26"/>
        </w:rPr>
        <w:t xml:space="preserve"> -</w:t>
      </w:r>
      <w:r w:rsidRPr="00212C05">
        <w:rPr>
          <w:rFonts w:asciiTheme="minorBidi" w:hAnsiTheme="minorBidi"/>
          <w:sz w:val="26"/>
          <w:szCs w:val="26"/>
        </w:rPr>
        <w:t xml:space="preserve"> те опис</w:t>
      </w:r>
      <w:r w:rsidRPr="00212C05">
        <w:rPr>
          <w:rFonts w:asciiTheme="minorBidi" w:hAnsiTheme="minorBidi"/>
          <w:sz w:val="26"/>
          <w:szCs w:val="26"/>
        </w:rPr>
        <w:softHyphen/>
        <w:t>ват всич</w:t>
      </w:r>
      <w:r w:rsidRPr="00212C05">
        <w:rPr>
          <w:rFonts w:asciiTheme="minorBidi" w:hAnsiTheme="minorBidi"/>
          <w:sz w:val="26"/>
          <w:szCs w:val="26"/>
        </w:rPr>
        <w:softHyphen/>
        <w:t>ко друго, но не и Лутер</w:t>
      </w:r>
      <w:r w:rsidR="000D1248">
        <w:rPr>
          <w:rFonts w:asciiTheme="minorBidi" w:hAnsiTheme="minorBidi"/>
          <w:sz w:val="26"/>
          <w:szCs w:val="26"/>
        </w:rPr>
        <w:t>…</w:t>
      </w:r>
      <w:r w:rsidRPr="00212C05">
        <w:rPr>
          <w:rFonts w:asciiTheme="minorBidi" w:hAnsiTheme="minorBidi"/>
          <w:sz w:val="26"/>
          <w:szCs w:val="26"/>
        </w:rPr>
        <w:t xml:space="preserve"> ду</w:t>
      </w:r>
      <w:r w:rsidRPr="00212C05">
        <w:rPr>
          <w:rFonts w:asciiTheme="minorBidi" w:hAnsiTheme="minorBidi"/>
          <w:sz w:val="26"/>
          <w:szCs w:val="26"/>
        </w:rPr>
        <w:softHyphen/>
        <w:t>хов</w:t>
      </w:r>
      <w:r w:rsidRPr="00212C05">
        <w:rPr>
          <w:rFonts w:asciiTheme="minorBidi" w:hAnsiTheme="minorBidi"/>
          <w:sz w:val="26"/>
          <w:szCs w:val="26"/>
        </w:rPr>
        <w:softHyphen/>
        <w:t>на</w:t>
      </w:r>
      <w:r w:rsidRPr="00212C05">
        <w:rPr>
          <w:rFonts w:asciiTheme="minorBidi" w:hAnsiTheme="minorBidi"/>
          <w:sz w:val="26"/>
          <w:szCs w:val="26"/>
        </w:rPr>
        <w:softHyphen/>
        <w:t>та те</w:t>
      </w:r>
      <w:r w:rsidRPr="00212C05">
        <w:rPr>
          <w:rFonts w:asciiTheme="minorBidi" w:hAnsiTheme="minorBidi"/>
          <w:sz w:val="26"/>
          <w:szCs w:val="26"/>
        </w:rPr>
        <w:softHyphen/>
        <w:t>жест на опи</w:t>
      </w:r>
      <w:r w:rsidRPr="00212C05">
        <w:rPr>
          <w:rFonts w:asciiTheme="minorBidi" w:hAnsiTheme="minorBidi"/>
          <w:sz w:val="26"/>
          <w:szCs w:val="26"/>
        </w:rPr>
        <w:softHyphen/>
        <w:t>са</w:t>
      </w:r>
      <w:r w:rsidRPr="00212C05">
        <w:rPr>
          <w:rFonts w:asciiTheme="minorBidi" w:hAnsiTheme="minorBidi"/>
          <w:sz w:val="26"/>
          <w:szCs w:val="26"/>
        </w:rPr>
        <w:softHyphen/>
        <w:t>ни</w:t>
      </w:r>
      <w:r w:rsidRPr="00212C05">
        <w:rPr>
          <w:rFonts w:asciiTheme="minorBidi" w:hAnsiTheme="minorBidi"/>
          <w:sz w:val="26"/>
          <w:szCs w:val="26"/>
        </w:rPr>
        <w:softHyphen/>
        <w:t>ето липсва, има са</w:t>
      </w:r>
      <w:r w:rsidRPr="00212C05">
        <w:rPr>
          <w:rFonts w:asciiTheme="minorBidi" w:hAnsiTheme="minorBidi"/>
          <w:sz w:val="26"/>
          <w:szCs w:val="26"/>
        </w:rPr>
        <w:softHyphen/>
        <w:t>мо ими</w:t>
      </w:r>
      <w:r w:rsidRPr="00212C05">
        <w:rPr>
          <w:rFonts w:asciiTheme="minorBidi" w:hAnsiTheme="minorBidi"/>
          <w:sz w:val="26"/>
          <w:szCs w:val="26"/>
        </w:rPr>
        <w:softHyphen/>
        <w:t>та</w:t>
      </w:r>
      <w:r w:rsidRPr="00212C05">
        <w:rPr>
          <w:rFonts w:asciiTheme="minorBidi" w:hAnsiTheme="minorBidi"/>
          <w:sz w:val="26"/>
          <w:szCs w:val="26"/>
        </w:rPr>
        <w:softHyphen/>
        <w:t>ции на тежести, има са</w:t>
      </w:r>
      <w:r w:rsidRPr="00212C05">
        <w:rPr>
          <w:rFonts w:asciiTheme="minorBidi" w:hAnsiTheme="minorBidi"/>
          <w:sz w:val="26"/>
          <w:szCs w:val="26"/>
        </w:rPr>
        <w:softHyphen/>
        <w:t>мо тежес</w:t>
      </w:r>
      <w:r w:rsidRPr="00212C05">
        <w:rPr>
          <w:rFonts w:asciiTheme="minorBidi" w:hAnsiTheme="minorBidi"/>
          <w:sz w:val="26"/>
          <w:szCs w:val="26"/>
        </w:rPr>
        <w:softHyphen/>
        <w:t>ти от велпапе</w:t>
      </w:r>
      <w:r w:rsidR="000D1248">
        <w:rPr>
          <w:rFonts w:asciiTheme="minorBidi" w:hAnsiTheme="minorBidi"/>
          <w:sz w:val="26"/>
          <w:szCs w:val="26"/>
        </w:rPr>
        <w:t>…</w:t>
      </w:r>
      <w:r w:rsidRPr="00212C05">
        <w:rPr>
          <w:rFonts w:asciiTheme="minorBidi" w:hAnsiTheme="minorBidi"/>
          <w:sz w:val="26"/>
          <w:szCs w:val="26"/>
        </w:rPr>
        <w:t xml:space="preserve"> И раз</w:t>
      </w:r>
      <w:r w:rsidRPr="00212C05">
        <w:rPr>
          <w:rFonts w:asciiTheme="minorBidi" w:hAnsiTheme="minorBidi"/>
          <w:sz w:val="26"/>
          <w:szCs w:val="26"/>
        </w:rPr>
        <w:softHyphen/>
        <w:t>би</w:t>
      </w:r>
      <w:r w:rsidRPr="00212C05">
        <w:rPr>
          <w:rFonts w:asciiTheme="minorBidi" w:hAnsiTheme="minorBidi"/>
          <w:sz w:val="26"/>
          <w:szCs w:val="26"/>
        </w:rPr>
        <w:softHyphen/>
        <w:t>ра</w:t>
      </w:r>
      <w:r w:rsidRPr="00212C05">
        <w:rPr>
          <w:rFonts w:asciiTheme="minorBidi" w:hAnsiTheme="minorBidi"/>
          <w:sz w:val="26"/>
          <w:szCs w:val="26"/>
        </w:rPr>
        <w:softHyphen/>
        <w:t>те ли как</w:t>
      </w:r>
      <w:r w:rsidRPr="00212C05">
        <w:rPr>
          <w:rFonts w:asciiTheme="minorBidi" w:hAnsiTheme="minorBidi"/>
          <w:sz w:val="26"/>
          <w:szCs w:val="26"/>
        </w:rPr>
        <w:softHyphen/>
        <w:t>во е не</w:t>
      </w:r>
      <w:r w:rsidRPr="00212C05">
        <w:rPr>
          <w:rFonts w:asciiTheme="minorBidi" w:hAnsiTheme="minorBidi"/>
          <w:sz w:val="26"/>
          <w:szCs w:val="26"/>
        </w:rPr>
        <w:softHyphen/>
        <w:t>об</w:t>
      </w:r>
      <w:r w:rsidRPr="00212C05">
        <w:rPr>
          <w:rFonts w:asciiTheme="minorBidi" w:hAnsiTheme="minorBidi"/>
          <w:sz w:val="26"/>
          <w:szCs w:val="26"/>
        </w:rPr>
        <w:softHyphen/>
        <w:t>хо</w:t>
      </w:r>
      <w:r w:rsidRPr="00212C05">
        <w:rPr>
          <w:rFonts w:asciiTheme="minorBidi" w:hAnsiTheme="minorBidi"/>
          <w:sz w:val="26"/>
          <w:szCs w:val="26"/>
        </w:rPr>
        <w:softHyphen/>
        <w:t>ди</w:t>
      </w:r>
      <w:r w:rsidRPr="00212C05">
        <w:rPr>
          <w:rFonts w:asciiTheme="minorBidi" w:hAnsiTheme="minorBidi"/>
          <w:sz w:val="26"/>
          <w:szCs w:val="26"/>
        </w:rPr>
        <w:softHyphen/>
        <w:t>мо се</w:t>
      </w:r>
      <w:r w:rsidRPr="00212C05">
        <w:rPr>
          <w:rFonts w:asciiTheme="minorBidi" w:hAnsiTheme="minorBidi"/>
          <w:sz w:val="26"/>
          <w:szCs w:val="26"/>
        </w:rPr>
        <w:softHyphen/>
        <w:t>га на на</w:t>
      </w:r>
      <w:r w:rsidRPr="00212C05">
        <w:rPr>
          <w:rFonts w:asciiTheme="minorBidi" w:hAnsiTheme="minorBidi"/>
          <w:sz w:val="26"/>
          <w:szCs w:val="26"/>
        </w:rPr>
        <w:softHyphen/>
        <w:t>ша</w:t>
      </w:r>
      <w:r w:rsidRPr="00212C05">
        <w:rPr>
          <w:rFonts w:asciiTheme="minorBidi" w:hAnsiTheme="minorBidi"/>
          <w:sz w:val="26"/>
          <w:szCs w:val="26"/>
        </w:rPr>
        <w:softHyphen/>
        <w:t>та съв</w:t>
      </w:r>
      <w:r w:rsidRPr="00212C05">
        <w:rPr>
          <w:rFonts w:asciiTheme="minorBidi" w:hAnsiTheme="minorBidi"/>
          <w:sz w:val="26"/>
          <w:szCs w:val="26"/>
        </w:rPr>
        <w:softHyphen/>
        <w:t>ре</w:t>
      </w:r>
      <w:r w:rsidRPr="00212C05">
        <w:rPr>
          <w:rFonts w:asciiTheme="minorBidi" w:hAnsiTheme="minorBidi"/>
          <w:sz w:val="26"/>
          <w:szCs w:val="26"/>
        </w:rPr>
        <w:softHyphen/>
        <w:t>мен</w:t>
      </w:r>
      <w:r w:rsidRPr="00212C05">
        <w:rPr>
          <w:rFonts w:asciiTheme="minorBidi" w:hAnsiTheme="minorBidi"/>
          <w:sz w:val="26"/>
          <w:szCs w:val="26"/>
        </w:rPr>
        <w:softHyphen/>
        <w:t>на епоха? Тя тряб</w:t>
      </w:r>
      <w:r w:rsidRPr="00212C05">
        <w:rPr>
          <w:rFonts w:asciiTheme="minorBidi" w:hAnsiTheme="minorBidi"/>
          <w:sz w:val="26"/>
          <w:szCs w:val="26"/>
        </w:rPr>
        <w:softHyphen/>
        <w:t>ва да се из</w:t>
      </w:r>
      <w:r w:rsidRPr="00212C05">
        <w:rPr>
          <w:rFonts w:asciiTheme="minorBidi" w:hAnsiTheme="minorBidi"/>
          <w:sz w:val="26"/>
          <w:szCs w:val="26"/>
        </w:rPr>
        <w:softHyphen/>
        <w:t>ви</w:t>
      </w:r>
      <w:r w:rsidRPr="00212C05">
        <w:rPr>
          <w:rFonts w:asciiTheme="minorBidi" w:hAnsiTheme="minorBidi"/>
          <w:sz w:val="26"/>
          <w:szCs w:val="26"/>
        </w:rPr>
        <w:softHyphen/>
        <w:t>си до съз</w:t>
      </w:r>
      <w:r w:rsidRPr="00212C05">
        <w:rPr>
          <w:rFonts w:asciiTheme="minorBidi" w:hAnsiTheme="minorBidi"/>
          <w:sz w:val="26"/>
          <w:szCs w:val="26"/>
        </w:rPr>
        <w:softHyphen/>
        <w:t>на</w:t>
      </w:r>
      <w:r w:rsidRPr="00212C05">
        <w:rPr>
          <w:rFonts w:asciiTheme="minorBidi" w:hAnsiTheme="minorBidi"/>
          <w:sz w:val="26"/>
          <w:szCs w:val="26"/>
        </w:rPr>
        <w:softHyphen/>
        <w:t>ни</w:t>
      </w:r>
      <w:r w:rsidRPr="00212C05">
        <w:rPr>
          <w:rFonts w:asciiTheme="minorBidi" w:hAnsiTheme="minorBidi"/>
          <w:sz w:val="26"/>
          <w:szCs w:val="26"/>
        </w:rPr>
        <w:softHyphen/>
        <w:t>ето за оне</w:t>
      </w:r>
      <w:r w:rsidRPr="00212C05">
        <w:rPr>
          <w:rFonts w:asciiTheme="minorBidi" w:hAnsiTheme="minorBidi"/>
          <w:sz w:val="26"/>
          <w:szCs w:val="26"/>
        </w:rPr>
        <w:softHyphen/>
        <w:t>зи фактори, ко</w:t>
      </w:r>
      <w:r w:rsidRPr="00212C05">
        <w:rPr>
          <w:rFonts w:asciiTheme="minorBidi" w:hAnsiTheme="minorBidi"/>
          <w:sz w:val="26"/>
          <w:szCs w:val="26"/>
        </w:rPr>
        <w:softHyphen/>
        <w:t>ито при</w:t>
      </w:r>
      <w:r w:rsidRPr="00212C05">
        <w:rPr>
          <w:rFonts w:asciiTheme="minorBidi" w:hAnsiTheme="minorBidi"/>
          <w:sz w:val="26"/>
          <w:szCs w:val="26"/>
        </w:rPr>
        <w:softHyphen/>
        <w:t>да</w:t>
      </w:r>
      <w:r w:rsidRPr="00212C05">
        <w:rPr>
          <w:rFonts w:asciiTheme="minorBidi" w:hAnsiTheme="minorBidi"/>
          <w:sz w:val="26"/>
          <w:szCs w:val="26"/>
        </w:rPr>
        <w:softHyphen/>
        <w:t>ват ду</w:t>
      </w:r>
      <w:r w:rsidRPr="00212C05">
        <w:rPr>
          <w:rFonts w:asciiTheme="minorBidi" w:hAnsiTheme="minorBidi"/>
          <w:sz w:val="26"/>
          <w:szCs w:val="26"/>
        </w:rPr>
        <w:softHyphen/>
        <w:t>хов</w:t>
      </w:r>
      <w:r w:rsidRPr="00212C05">
        <w:rPr>
          <w:rFonts w:asciiTheme="minorBidi" w:hAnsiTheme="minorBidi"/>
          <w:sz w:val="26"/>
          <w:szCs w:val="26"/>
        </w:rPr>
        <w:softHyphen/>
        <w:t>на те</w:t>
      </w:r>
      <w:r w:rsidRPr="00212C05">
        <w:rPr>
          <w:rFonts w:asciiTheme="minorBidi" w:hAnsiTheme="minorBidi"/>
          <w:sz w:val="26"/>
          <w:szCs w:val="26"/>
        </w:rPr>
        <w:softHyphen/>
        <w:t>жест на окол</w:t>
      </w:r>
      <w:r w:rsidRPr="00212C05">
        <w:rPr>
          <w:rFonts w:asciiTheme="minorBidi" w:hAnsiTheme="minorBidi"/>
          <w:sz w:val="26"/>
          <w:szCs w:val="26"/>
        </w:rPr>
        <w:softHyphen/>
        <w:t>ния свят, до съзнанието, че Духът жи</w:t>
      </w:r>
      <w:r w:rsidRPr="00212C05">
        <w:rPr>
          <w:rFonts w:asciiTheme="minorBidi" w:hAnsiTheme="minorBidi"/>
          <w:sz w:val="26"/>
          <w:szCs w:val="26"/>
        </w:rPr>
        <w:softHyphen/>
        <w:t>вее във всич</w:t>
      </w:r>
      <w:r w:rsidRPr="00212C05">
        <w:rPr>
          <w:rFonts w:asciiTheme="minorBidi" w:hAnsiTheme="minorBidi"/>
          <w:sz w:val="26"/>
          <w:szCs w:val="26"/>
        </w:rPr>
        <w:softHyphen/>
        <w:t>ко наоколо, и до съзнанието, че то</w:t>
      </w:r>
      <w:r w:rsidRPr="00212C05">
        <w:rPr>
          <w:rFonts w:asciiTheme="minorBidi" w:hAnsiTheme="minorBidi"/>
          <w:sz w:val="26"/>
          <w:szCs w:val="26"/>
        </w:rPr>
        <w:softHyphen/>
        <w:t>зи Дух мо</w:t>
      </w:r>
      <w:r w:rsidRPr="00212C05">
        <w:rPr>
          <w:rFonts w:asciiTheme="minorBidi" w:hAnsiTheme="minorBidi"/>
          <w:sz w:val="26"/>
          <w:szCs w:val="26"/>
        </w:rPr>
        <w:softHyphen/>
        <w:t>же да бъ</w:t>
      </w:r>
      <w:r w:rsidRPr="00212C05">
        <w:rPr>
          <w:rFonts w:asciiTheme="minorBidi" w:hAnsiTheme="minorBidi"/>
          <w:sz w:val="26"/>
          <w:szCs w:val="26"/>
        </w:rPr>
        <w:softHyphen/>
        <w:t>де на</w:t>
      </w:r>
      <w:r w:rsidRPr="00212C05">
        <w:rPr>
          <w:rFonts w:asciiTheme="minorBidi" w:hAnsiTheme="minorBidi"/>
          <w:sz w:val="26"/>
          <w:szCs w:val="26"/>
        </w:rPr>
        <w:softHyphen/>
        <w:t>ме</w:t>
      </w:r>
      <w:r w:rsidRPr="00212C05">
        <w:rPr>
          <w:rFonts w:asciiTheme="minorBidi" w:hAnsiTheme="minorBidi"/>
          <w:sz w:val="26"/>
          <w:szCs w:val="26"/>
        </w:rPr>
        <w:softHyphen/>
        <w:t>рен са</w:t>
      </w:r>
      <w:r w:rsidRPr="00212C05">
        <w:rPr>
          <w:rFonts w:asciiTheme="minorBidi" w:hAnsiTheme="minorBidi"/>
          <w:sz w:val="26"/>
          <w:szCs w:val="26"/>
        </w:rPr>
        <w:softHyphen/>
        <w:t>мо с по</w:t>
      </w:r>
      <w:r w:rsidRPr="00212C05">
        <w:rPr>
          <w:rFonts w:asciiTheme="minorBidi" w:hAnsiTheme="minorBidi"/>
          <w:sz w:val="26"/>
          <w:szCs w:val="26"/>
        </w:rPr>
        <w:softHyphen/>
        <w:t>мощ</w:t>
      </w:r>
      <w:r w:rsidRPr="00212C05">
        <w:rPr>
          <w:rFonts w:asciiTheme="minorBidi" w:hAnsiTheme="minorBidi"/>
          <w:sz w:val="26"/>
          <w:szCs w:val="26"/>
        </w:rPr>
        <w:softHyphen/>
        <w:t xml:space="preserve">та на антропософията. Естествено, </w:t>
      </w:r>
      <w:r w:rsidR="008C495E" w:rsidRPr="00212C05">
        <w:rPr>
          <w:rFonts w:asciiTheme="minorBidi" w:hAnsiTheme="minorBidi"/>
          <w:sz w:val="26"/>
          <w:szCs w:val="26"/>
        </w:rPr>
        <w:t>в</w:t>
      </w:r>
      <w:r w:rsidRPr="00212C05">
        <w:rPr>
          <w:rFonts w:asciiTheme="minorBidi" w:hAnsiTheme="minorBidi"/>
          <w:sz w:val="26"/>
          <w:szCs w:val="26"/>
        </w:rPr>
        <w:t>ие мо</w:t>
      </w:r>
      <w:r w:rsidRPr="00212C05">
        <w:rPr>
          <w:rFonts w:asciiTheme="minorBidi" w:hAnsiTheme="minorBidi"/>
          <w:sz w:val="26"/>
          <w:szCs w:val="26"/>
        </w:rPr>
        <w:softHyphen/>
        <w:t>же да съ</w:t>
      </w:r>
      <w:r w:rsidRPr="00212C05">
        <w:rPr>
          <w:rFonts w:asciiTheme="minorBidi" w:hAnsiTheme="minorBidi"/>
          <w:sz w:val="26"/>
          <w:szCs w:val="26"/>
        </w:rPr>
        <w:softHyphen/>
        <w:t>бе</w:t>
      </w:r>
      <w:r w:rsidRPr="00212C05">
        <w:rPr>
          <w:rFonts w:asciiTheme="minorBidi" w:hAnsiTheme="minorBidi"/>
          <w:sz w:val="26"/>
          <w:szCs w:val="26"/>
        </w:rPr>
        <w:softHyphen/>
        <w:t>ре</w:t>
      </w:r>
      <w:r w:rsidRPr="00212C05">
        <w:rPr>
          <w:rFonts w:asciiTheme="minorBidi" w:hAnsiTheme="minorBidi"/>
          <w:sz w:val="26"/>
          <w:szCs w:val="26"/>
        </w:rPr>
        <w:softHyphen/>
        <w:t>те все</w:t>
      </w:r>
      <w:r w:rsidRPr="00212C05">
        <w:rPr>
          <w:rFonts w:asciiTheme="minorBidi" w:hAnsiTheme="minorBidi"/>
          <w:sz w:val="26"/>
          <w:szCs w:val="26"/>
        </w:rPr>
        <w:softHyphen/>
        <w:t>въз</w:t>
      </w:r>
      <w:r w:rsidRPr="00212C05">
        <w:rPr>
          <w:rFonts w:asciiTheme="minorBidi" w:hAnsiTheme="minorBidi"/>
          <w:sz w:val="26"/>
          <w:szCs w:val="26"/>
        </w:rPr>
        <w:softHyphen/>
        <w:t>мож</w:t>
      </w:r>
      <w:r w:rsidRPr="00212C05">
        <w:rPr>
          <w:rFonts w:asciiTheme="minorBidi" w:hAnsiTheme="minorBidi"/>
          <w:sz w:val="26"/>
          <w:szCs w:val="26"/>
        </w:rPr>
        <w:softHyphen/>
        <w:t>ни до</w:t>
      </w:r>
      <w:r w:rsidRPr="00212C05">
        <w:rPr>
          <w:rFonts w:asciiTheme="minorBidi" w:hAnsiTheme="minorBidi"/>
          <w:sz w:val="26"/>
          <w:szCs w:val="26"/>
        </w:rPr>
        <w:softHyphen/>
        <w:t>ку</w:t>
      </w:r>
      <w:r w:rsidRPr="00212C05">
        <w:rPr>
          <w:rFonts w:asciiTheme="minorBidi" w:hAnsiTheme="minorBidi"/>
          <w:sz w:val="26"/>
          <w:szCs w:val="26"/>
        </w:rPr>
        <w:softHyphen/>
        <w:t>мен</w:t>
      </w:r>
      <w:r w:rsidRPr="00212C05">
        <w:rPr>
          <w:rFonts w:asciiTheme="minorBidi" w:hAnsiTheme="minorBidi"/>
          <w:sz w:val="26"/>
          <w:szCs w:val="26"/>
        </w:rPr>
        <w:softHyphen/>
        <w:t>ти</w:t>
      </w:r>
      <w:r w:rsidRPr="00212C05">
        <w:rPr>
          <w:rFonts w:asciiTheme="minorBidi" w:hAnsiTheme="minorBidi"/>
          <w:sz w:val="26"/>
          <w:szCs w:val="26"/>
        </w:rPr>
        <w:softHyphen/>
        <w:t>, да нах</w:t>
      </w:r>
      <w:r w:rsidRPr="00212C05">
        <w:rPr>
          <w:rFonts w:asciiTheme="minorBidi" w:hAnsiTheme="minorBidi"/>
          <w:sz w:val="26"/>
          <w:szCs w:val="26"/>
        </w:rPr>
        <w:softHyphen/>
        <w:t>вър</w:t>
      </w:r>
      <w:r w:rsidRPr="00212C05">
        <w:rPr>
          <w:rFonts w:asciiTheme="minorBidi" w:hAnsiTheme="minorBidi"/>
          <w:sz w:val="26"/>
          <w:szCs w:val="26"/>
        </w:rPr>
        <w:softHyphen/>
        <w:t>ля</w:t>
      </w:r>
      <w:r w:rsidRPr="00212C05">
        <w:rPr>
          <w:rFonts w:asciiTheme="minorBidi" w:hAnsiTheme="minorBidi"/>
          <w:sz w:val="26"/>
          <w:szCs w:val="26"/>
        </w:rPr>
        <w:softHyphen/>
        <w:t>те ед</w:t>
      </w:r>
      <w:r w:rsidRPr="00212C05">
        <w:rPr>
          <w:rFonts w:asciiTheme="minorBidi" w:hAnsiTheme="minorBidi"/>
          <w:sz w:val="26"/>
          <w:szCs w:val="26"/>
        </w:rPr>
        <w:softHyphen/>
        <w:t>ни или дру</w:t>
      </w:r>
      <w:r w:rsidRPr="00212C05">
        <w:rPr>
          <w:rFonts w:asciiTheme="minorBidi" w:hAnsiTheme="minorBidi"/>
          <w:sz w:val="26"/>
          <w:szCs w:val="26"/>
        </w:rPr>
        <w:softHyphen/>
        <w:t>ги бе</w:t>
      </w:r>
      <w:r w:rsidRPr="00212C05">
        <w:rPr>
          <w:rFonts w:asciiTheme="minorBidi" w:hAnsiTheme="minorBidi"/>
          <w:sz w:val="26"/>
          <w:szCs w:val="26"/>
        </w:rPr>
        <w:softHyphen/>
        <w:t>леж</w:t>
      </w:r>
      <w:r w:rsidRPr="00212C05">
        <w:rPr>
          <w:rFonts w:asciiTheme="minorBidi" w:hAnsiTheme="minorBidi"/>
          <w:sz w:val="26"/>
          <w:szCs w:val="26"/>
        </w:rPr>
        <w:softHyphen/>
        <w:t>ки вър</w:t>
      </w:r>
      <w:r w:rsidRPr="00212C05">
        <w:rPr>
          <w:rFonts w:asciiTheme="minorBidi" w:hAnsiTheme="minorBidi"/>
          <w:sz w:val="26"/>
          <w:szCs w:val="26"/>
        </w:rPr>
        <w:softHyphen/>
        <w:t xml:space="preserve">ху </w:t>
      </w:r>
      <w:r w:rsidR="008C495E" w:rsidRPr="00212C05">
        <w:rPr>
          <w:rFonts w:asciiTheme="minorBidi" w:hAnsiTheme="minorBidi"/>
          <w:sz w:val="26"/>
          <w:szCs w:val="26"/>
        </w:rPr>
        <w:t>Лутер</w:t>
      </w:r>
      <w:r w:rsidR="000D1248">
        <w:rPr>
          <w:rFonts w:asciiTheme="minorBidi" w:hAnsiTheme="minorBidi"/>
          <w:sz w:val="26"/>
          <w:szCs w:val="26"/>
        </w:rPr>
        <w:t xml:space="preserve"> -</w:t>
      </w:r>
      <w:r w:rsidR="008C495E" w:rsidRPr="00212C05">
        <w:rPr>
          <w:rFonts w:asciiTheme="minorBidi" w:hAnsiTheme="minorBidi"/>
          <w:sz w:val="26"/>
          <w:szCs w:val="26"/>
        </w:rPr>
        <w:t xml:space="preserve"> външно</w:t>
      </w:r>
      <w:r w:rsidRPr="00212C05">
        <w:rPr>
          <w:rFonts w:asciiTheme="minorBidi" w:hAnsiTheme="minorBidi"/>
          <w:sz w:val="26"/>
          <w:szCs w:val="26"/>
        </w:rPr>
        <w:t xml:space="preserve"> пог</w:t>
      </w:r>
      <w:r w:rsidRPr="00212C05">
        <w:rPr>
          <w:rFonts w:asciiTheme="minorBidi" w:hAnsiTheme="minorBidi"/>
          <w:sz w:val="26"/>
          <w:szCs w:val="26"/>
        </w:rPr>
        <w:softHyphen/>
        <w:t>лед</w:t>
      </w:r>
      <w:r w:rsidRPr="00212C05">
        <w:rPr>
          <w:rFonts w:asciiTheme="minorBidi" w:hAnsiTheme="minorBidi"/>
          <w:sz w:val="26"/>
          <w:szCs w:val="26"/>
        </w:rPr>
        <w:softHyphen/>
        <w:t>на</w:t>
      </w:r>
      <w:r w:rsidRPr="00212C05">
        <w:rPr>
          <w:rFonts w:asciiTheme="minorBidi" w:hAnsiTheme="minorBidi"/>
          <w:sz w:val="26"/>
          <w:szCs w:val="26"/>
        </w:rPr>
        <w:softHyphen/>
        <w:t>то</w:t>
      </w:r>
      <w:r w:rsidR="000D1248">
        <w:rPr>
          <w:rFonts w:asciiTheme="minorBidi" w:hAnsiTheme="minorBidi"/>
          <w:sz w:val="26"/>
          <w:szCs w:val="26"/>
        </w:rPr>
        <w:t>,</w:t>
      </w:r>
      <w:r w:rsidRPr="00212C05">
        <w:rPr>
          <w:rFonts w:asciiTheme="minorBidi" w:hAnsiTheme="minorBidi"/>
          <w:sz w:val="26"/>
          <w:szCs w:val="26"/>
        </w:rPr>
        <w:t xml:space="preserve"> </w:t>
      </w:r>
      <w:r w:rsidR="008C495E" w:rsidRPr="00212C05">
        <w:rPr>
          <w:rFonts w:asciiTheme="minorBidi" w:hAnsiTheme="minorBidi"/>
          <w:sz w:val="26"/>
          <w:szCs w:val="26"/>
        </w:rPr>
        <w:t>в</w:t>
      </w:r>
      <w:r w:rsidRPr="00212C05">
        <w:rPr>
          <w:rFonts w:asciiTheme="minorBidi" w:hAnsiTheme="minorBidi"/>
          <w:sz w:val="26"/>
          <w:szCs w:val="26"/>
        </w:rPr>
        <w:t>ие мо</w:t>
      </w:r>
      <w:r w:rsidRPr="00212C05">
        <w:rPr>
          <w:rFonts w:asciiTheme="minorBidi" w:hAnsiTheme="minorBidi"/>
          <w:sz w:val="26"/>
          <w:szCs w:val="26"/>
        </w:rPr>
        <w:softHyphen/>
        <w:t>же да из</w:t>
      </w:r>
      <w:r w:rsidRPr="00212C05">
        <w:rPr>
          <w:rFonts w:asciiTheme="minorBidi" w:hAnsiTheme="minorBidi"/>
          <w:sz w:val="26"/>
          <w:szCs w:val="26"/>
        </w:rPr>
        <w:softHyphen/>
        <w:t>г</w:t>
      </w:r>
      <w:r w:rsidRPr="00212C05">
        <w:rPr>
          <w:rFonts w:asciiTheme="minorBidi" w:hAnsiTheme="minorBidi"/>
          <w:sz w:val="26"/>
          <w:szCs w:val="26"/>
        </w:rPr>
        <w:softHyphen/>
        <w:t>ра</w:t>
      </w:r>
      <w:r w:rsidRPr="00212C05">
        <w:rPr>
          <w:rFonts w:asciiTheme="minorBidi" w:hAnsiTheme="minorBidi"/>
          <w:sz w:val="26"/>
          <w:szCs w:val="26"/>
        </w:rPr>
        <w:softHyphen/>
        <w:t>ди</w:t>
      </w:r>
      <w:r w:rsidRPr="00212C05">
        <w:rPr>
          <w:rFonts w:asciiTheme="minorBidi" w:hAnsiTheme="minorBidi"/>
          <w:sz w:val="26"/>
          <w:szCs w:val="26"/>
        </w:rPr>
        <w:softHyphen/>
        <w:t>те един прав</w:t>
      </w:r>
      <w:r w:rsidRPr="00212C05">
        <w:rPr>
          <w:rFonts w:asciiTheme="minorBidi" w:hAnsiTheme="minorBidi"/>
          <w:sz w:val="26"/>
          <w:szCs w:val="26"/>
        </w:rPr>
        <w:softHyphen/>
        <w:t>до</w:t>
      </w:r>
      <w:r w:rsidRPr="00212C05">
        <w:rPr>
          <w:rFonts w:asciiTheme="minorBidi" w:hAnsiTheme="minorBidi"/>
          <w:sz w:val="26"/>
          <w:szCs w:val="26"/>
        </w:rPr>
        <w:softHyphen/>
        <w:t>по</w:t>
      </w:r>
      <w:r w:rsidRPr="00212C05">
        <w:rPr>
          <w:rFonts w:asciiTheme="minorBidi" w:hAnsiTheme="minorBidi"/>
          <w:sz w:val="26"/>
          <w:szCs w:val="26"/>
        </w:rPr>
        <w:softHyphen/>
        <w:t>до</w:t>
      </w:r>
      <w:r w:rsidRPr="00212C05">
        <w:rPr>
          <w:rFonts w:asciiTheme="minorBidi" w:hAnsiTheme="minorBidi"/>
          <w:sz w:val="26"/>
          <w:szCs w:val="26"/>
        </w:rPr>
        <w:softHyphen/>
        <w:t>бен и то</w:t>
      </w:r>
      <w:r w:rsidRPr="00212C05">
        <w:rPr>
          <w:rFonts w:asciiTheme="minorBidi" w:hAnsiTheme="minorBidi"/>
          <w:sz w:val="26"/>
          <w:szCs w:val="26"/>
        </w:rPr>
        <w:softHyphen/>
        <w:t>чен образ</w:t>
      </w:r>
      <w:r w:rsidR="000D1248">
        <w:rPr>
          <w:rFonts w:asciiTheme="minorBidi" w:hAnsiTheme="minorBidi"/>
          <w:sz w:val="26"/>
          <w:szCs w:val="26"/>
        </w:rPr>
        <w:t>…</w:t>
      </w:r>
      <w:r w:rsidRPr="00212C05">
        <w:rPr>
          <w:rFonts w:asciiTheme="minorBidi" w:hAnsiTheme="minorBidi"/>
          <w:sz w:val="26"/>
          <w:szCs w:val="26"/>
        </w:rPr>
        <w:t xml:space="preserve"> са</w:t>
      </w:r>
      <w:r w:rsidRPr="00212C05">
        <w:rPr>
          <w:rFonts w:asciiTheme="minorBidi" w:hAnsiTheme="minorBidi"/>
          <w:sz w:val="26"/>
          <w:szCs w:val="26"/>
        </w:rPr>
        <w:softHyphen/>
        <w:t>мо че ако не се ус</w:t>
      </w:r>
      <w:r w:rsidRPr="00212C05">
        <w:rPr>
          <w:rFonts w:asciiTheme="minorBidi" w:hAnsiTheme="minorBidi"/>
          <w:sz w:val="26"/>
          <w:szCs w:val="26"/>
        </w:rPr>
        <w:softHyphen/>
        <w:t>т</w:t>
      </w:r>
      <w:r w:rsidRPr="00212C05">
        <w:rPr>
          <w:rFonts w:asciiTheme="minorBidi" w:hAnsiTheme="minorBidi"/>
          <w:sz w:val="26"/>
          <w:szCs w:val="26"/>
        </w:rPr>
        <w:softHyphen/>
        <w:t>ре</w:t>
      </w:r>
      <w:r w:rsidRPr="00212C05">
        <w:rPr>
          <w:rFonts w:asciiTheme="minorBidi" w:hAnsiTheme="minorBidi"/>
          <w:sz w:val="26"/>
          <w:szCs w:val="26"/>
        </w:rPr>
        <w:softHyphen/>
        <w:t>ми</w:t>
      </w:r>
      <w:r w:rsidRPr="00212C05">
        <w:rPr>
          <w:rFonts w:asciiTheme="minorBidi" w:hAnsiTheme="minorBidi"/>
          <w:sz w:val="26"/>
          <w:szCs w:val="26"/>
        </w:rPr>
        <w:softHyphen/>
        <w:t>те към това, ко</w:t>
      </w:r>
      <w:r w:rsidRPr="00212C05">
        <w:rPr>
          <w:rFonts w:asciiTheme="minorBidi" w:hAnsiTheme="minorBidi"/>
          <w:sz w:val="26"/>
          <w:szCs w:val="26"/>
        </w:rPr>
        <w:softHyphen/>
        <w:t>ето би му при</w:t>
      </w:r>
      <w:r w:rsidRPr="00212C05">
        <w:rPr>
          <w:rFonts w:asciiTheme="minorBidi" w:hAnsiTheme="minorBidi"/>
          <w:sz w:val="26"/>
          <w:szCs w:val="26"/>
        </w:rPr>
        <w:softHyphen/>
        <w:t>да</w:t>
      </w:r>
      <w:r w:rsidRPr="00212C05">
        <w:rPr>
          <w:rFonts w:asciiTheme="minorBidi" w:hAnsiTheme="minorBidi"/>
          <w:sz w:val="26"/>
          <w:szCs w:val="26"/>
        </w:rPr>
        <w:softHyphen/>
        <w:t>ло ис</w:t>
      </w:r>
      <w:r w:rsidRPr="00212C05">
        <w:rPr>
          <w:rFonts w:asciiTheme="minorBidi" w:hAnsiTheme="minorBidi"/>
          <w:sz w:val="26"/>
          <w:szCs w:val="26"/>
        </w:rPr>
        <w:softHyphen/>
        <w:t>тин</w:t>
      </w:r>
      <w:r w:rsidRPr="00212C05">
        <w:rPr>
          <w:rFonts w:asciiTheme="minorBidi" w:hAnsiTheme="minorBidi"/>
          <w:sz w:val="26"/>
          <w:szCs w:val="26"/>
        </w:rPr>
        <w:softHyphen/>
        <w:t>с</w:t>
      </w:r>
      <w:r w:rsidRPr="00212C05">
        <w:rPr>
          <w:rFonts w:asciiTheme="minorBidi" w:hAnsiTheme="minorBidi"/>
          <w:sz w:val="26"/>
          <w:szCs w:val="26"/>
        </w:rPr>
        <w:softHyphen/>
        <w:t>ка ду</w:t>
      </w:r>
      <w:r w:rsidRPr="00212C05">
        <w:rPr>
          <w:rFonts w:asciiTheme="minorBidi" w:hAnsiTheme="minorBidi"/>
          <w:sz w:val="26"/>
          <w:szCs w:val="26"/>
        </w:rPr>
        <w:softHyphen/>
        <w:t>хов</w:t>
      </w:r>
      <w:r w:rsidRPr="00212C05">
        <w:rPr>
          <w:rFonts w:asciiTheme="minorBidi" w:hAnsiTheme="minorBidi"/>
          <w:sz w:val="26"/>
          <w:szCs w:val="26"/>
        </w:rPr>
        <w:softHyphen/>
        <w:t>на тежест, той ще ос</w:t>
      </w:r>
      <w:r w:rsidRPr="00212C05">
        <w:rPr>
          <w:rFonts w:asciiTheme="minorBidi" w:hAnsiTheme="minorBidi"/>
          <w:sz w:val="26"/>
          <w:szCs w:val="26"/>
        </w:rPr>
        <w:softHyphen/>
        <w:t>та</w:t>
      </w:r>
      <w:r w:rsidRPr="00212C05">
        <w:rPr>
          <w:rFonts w:asciiTheme="minorBidi" w:hAnsiTheme="minorBidi"/>
          <w:sz w:val="26"/>
          <w:szCs w:val="26"/>
        </w:rPr>
        <w:softHyphen/>
        <w:t xml:space="preserve">не </w:t>
      </w:r>
      <w:r w:rsidR="000D1248">
        <w:rPr>
          <w:rFonts w:asciiTheme="minorBidi" w:hAnsiTheme="minorBidi"/>
          <w:sz w:val="26"/>
          <w:szCs w:val="26"/>
        </w:rPr>
        <w:t>(</w:t>
      </w:r>
      <w:r w:rsidRPr="00212C05">
        <w:rPr>
          <w:rFonts w:asciiTheme="minorBidi" w:hAnsiTheme="minorBidi"/>
          <w:sz w:val="26"/>
          <w:szCs w:val="26"/>
        </w:rPr>
        <w:t>в ду</w:t>
      </w:r>
      <w:r w:rsidRPr="00212C05">
        <w:rPr>
          <w:rFonts w:asciiTheme="minorBidi" w:hAnsiTheme="minorBidi"/>
          <w:sz w:val="26"/>
          <w:szCs w:val="26"/>
        </w:rPr>
        <w:softHyphen/>
        <w:t>ха на мо</w:t>
      </w:r>
      <w:r w:rsidRPr="00212C05">
        <w:rPr>
          <w:rFonts w:asciiTheme="minorBidi" w:hAnsiTheme="minorBidi"/>
          <w:sz w:val="26"/>
          <w:szCs w:val="26"/>
        </w:rPr>
        <w:softHyphen/>
        <w:t>ето срав</w:t>
      </w:r>
      <w:r w:rsidRPr="00212C05">
        <w:rPr>
          <w:rFonts w:asciiTheme="minorBidi" w:hAnsiTheme="minorBidi"/>
          <w:sz w:val="26"/>
          <w:szCs w:val="26"/>
        </w:rPr>
        <w:softHyphen/>
        <w:t>не</w:t>
      </w:r>
      <w:r w:rsidRPr="00212C05">
        <w:rPr>
          <w:rFonts w:asciiTheme="minorBidi" w:hAnsiTheme="minorBidi"/>
          <w:sz w:val="26"/>
          <w:szCs w:val="26"/>
        </w:rPr>
        <w:softHyphen/>
        <w:t>ние</w:t>
      </w:r>
      <w:r w:rsidR="000D1248">
        <w:rPr>
          <w:rFonts w:asciiTheme="minorBidi" w:hAnsiTheme="minorBidi"/>
          <w:sz w:val="26"/>
          <w:szCs w:val="26"/>
        </w:rPr>
        <w:t>)</w:t>
      </w:r>
      <w:r w:rsidRPr="00212C05">
        <w:rPr>
          <w:rFonts w:asciiTheme="minorBidi" w:hAnsiTheme="minorBidi"/>
          <w:sz w:val="26"/>
          <w:szCs w:val="26"/>
        </w:rPr>
        <w:t xml:space="preserve"> са</w:t>
      </w:r>
      <w:r w:rsidRPr="00212C05">
        <w:rPr>
          <w:rFonts w:asciiTheme="minorBidi" w:hAnsiTheme="minorBidi"/>
          <w:sz w:val="26"/>
          <w:szCs w:val="26"/>
        </w:rPr>
        <w:softHyphen/>
        <w:t>мо ед</w:t>
      </w:r>
      <w:r w:rsidRPr="00212C05">
        <w:rPr>
          <w:rFonts w:asciiTheme="minorBidi" w:hAnsiTheme="minorBidi"/>
          <w:sz w:val="26"/>
          <w:szCs w:val="26"/>
        </w:rPr>
        <w:softHyphen/>
        <w:t>на фи</w:t>
      </w:r>
      <w:r w:rsidRPr="00212C05">
        <w:rPr>
          <w:rFonts w:asciiTheme="minorBidi" w:hAnsiTheme="minorBidi"/>
          <w:sz w:val="26"/>
          <w:szCs w:val="26"/>
        </w:rPr>
        <w:softHyphen/>
        <w:t>гу</w:t>
      </w:r>
      <w:r w:rsidRPr="00212C05">
        <w:rPr>
          <w:rFonts w:asciiTheme="minorBidi" w:hAnsiTheme="minorBidi"/>
          <w:sz w:val="26"/>
          <w:szCs w:val="26"/>
        </w:rPr>
        <w:softHyphen/>
        <w:t>ра от велпапе. Разбира се, труд</w:t>
      </w:r>
      <w:r w:rsidRPr="00212C05">
        <w:rPr>
          <w:rFonts w:asciiTheme="minorBidi" w:hAnsiTheme="minorBidi"/>
          <w:sz w:val="26"/>
          <w:szCs w:val="26"/>
        </w:rPr>
        <w:softHyphen/>
        <w:t>но е да се признае, че днес до</w:t>
      </w:r>
      <w:r w:rsidRPr="00212C05">
        <w:rPr>
          <w:rFonts w:asciiTheme="minorBidi" w:hAnsiTheme="minorBidi"/>
          <w:sz w:val="26"/>
          <w:szCs w:val="26"/>
        </w:rPr>
        <w:softHyphen/>
        <w:t>ри на</w:t>
      </w:r>
      <w:r w:rsidRPr="00212C05">
        <w:rPr>
          <w:rFonts w:asciiTheme="minorBidi" w:hAnsiTheme="minorBidi"/>
          <w:sz w:val="26"/>
          <w:szCs w:val="26"/>
        </w:rPr>
        <w:softHyphen/>
        <w:t>й-</w:t>
      </w:r>
      <w:r w:rsidRPr="00212C05">
        <w:rPr>
          <w:rFonts w:asciiTheme="minorBidi" w:hAnsiTheme="minorBidi"/>
          <w:sz w:val="26"/>
          <w:szCs w:val="26"/>
        </w:rPr>
        <w:softHyphen/>
        <w:t>об</w:t>
      </w:r>
      <w:r w:rsidRPr="00212C05">
        <w:rPr>
          <w:rFonts w:asciiTheme="minorBidi" w:hAnsiTheme="minorBidi"/>
          <w:sz w:val="26"/>
          <w:szCs w:val="26"/>
        </w:rPr>
        <w:softHyphen/>
        <w:t>ра</w:t>
      </w:r>
      <w:r w:rsidRPr="00212C05">
        <w:rPr>
          <w:rFonts w:asciiTheme="minorBidi" w:hAnsiTheme="minorBidi"/>
          <w:sz w:val="26"/>
          <w:szCs w:val="26"/>
        </w:rPr>
        <w:softHyphen/>
        <w:t>зо</w:t>
      </w:r>
      <w:r w:rsidRPr="00212C05">
        <w:rPr>
          <w:rFonts w:asciiTheme="minorBidi" w:hAnsiTheme="minorBidi"/>
          <w:sz w:val="26"/>
          <w:szCs w:val="26"/>
        </w:rPr>
        <w:softHyphen/>
        <w:t>ва</w:t>
      </w:r>
      <w:r w:rsidRPr="00212C05">
        <w:rPr>
          <w:rFonts w:asciiTheme="minorBidi" w:hAnsiTheme="minorBidi"/>
          <w:sz w:val="26"/>
          <w:szCs w:val="26"/>
        </w:rPr>
        <w:softHyphen/>
        <w:t>ни</w:t>
      </w:r>
      <w:r w:rsidRPr="00212C05">
        <w:rPr>
          <w:rFonts w:asciiTheme="minorBidi" w:hAnsiTheme="minorBidi"/>
          <w:sz w:val="26"/>
          <w:szCs w:val="26"/>
        </w:rPr>
        <w:softHyphen/>
        <w:t>те хо</w:t>
      </w:r>
      <w:r w:rsidRPr="00212C05">
        <w:rPr>
          <w:rFonts w:asciiTheme="minorBidi" w:hAnsiTheme="minorBidi"/>
          <w:sz w:val="26"/>
          <w:szCs w:val="26"/>
        </w:rPr>
        <w:softHyphen/>
        <w:t>ра са длъж</w:t>
      </w:r>
      <w:r w:rsidRPr="00212C05">
        <w:rPr>
          <w:rFonts w:asciiTheme="minorBidi" w:hAnsiTheme="minorBidi"/>
          <w:sz w:val="26"/>
          <w:szCs w:val="26"/>
        </w:rPr>
        <w:softHyphen/>
        <w:t>ни да съ</w:t>
      </w:r>
      <w:r w:rsidRPr="00212C05">
        <w:rPr>
          <w:rFonts w:asciiTheme="minorBidi" w:hAnsiTheme="minorBidi"/>
          <w:sz w:val="26"/>
          <w:szCs w:val="26"/>
        </w:rPr>
        <w:softHyphen/>
        <w:t>чи</w:t>
      </w:r>
      <w:r w:rsidRPr="00212C05">
        <w:rPr>
          <w:rFonts w:asciiTheme="minorBidi" w:hAnsiTheme="minorBidi"/>
          <w:sz w:val="26"/>
          <w:szCs w:val="26"/>
        </w:rPr>
        <w:softHyphen/>
        <w:t>ня</w:t>
      </w:r>
      <w:r w:rsidRPr="00212C05">
        <w:rPr>
          <w:rFonts w:asciiTheme="minorBidi" w:hAnsiTheme="minorBidi"/>
          <w:sz w:val="26"/>
          <w:szCs w:val="26"/>
        </w:rPr>
        <w:softHyphen/>
        <w:t>ват пос</w:t>
      </w:r>
      <w:r w:rsidRPr="00212C05">
        <w:rPr>
          <w:rFonts w:asciiTheme="minorBidi" w:hAnsiTheme="minorBidi"/>
          <w:sz w:val="26"/>
          <w:szCs w:val="26"/>
        </w:rPr>
        <w:softHyphen/>
        <w:t>ред</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ни описания, ко</w:t>
      </w:r>
      <w:r w:rsidRPr="00212C05">
        <w:rPr>
          <w:rFonts w:asciiTheme="minorBidi" w:hAnsiTheme="minorBidi"/>
          <w:sz w:val="26"/>
          <w:szCs w:val="26"/>
        </w:rPr>
        <w:softHyphen/>
        <w:t>ито мо</w:t>
      </w:r>
      <w:r w:rsidRPr="00212C05">
        <w:rPr>
          <w:rFonts w:asciiTheme="minorBidi" w:hAnsiTheme="minorBidi"/>
          <w:sz w:val="26"/>
          <w:szCs w:val="26"/>
        </w:rPr>
        <w:softHyphen/>
        <w:t>гат да се срав</w:t>
      </w:r>
      <w:r w:rsidRPr="00212C05">
        <w:rPr>
          <w:rFonts w:asciiTheme="minorBidi" w:hAnsiTheme="minorBidi"/>
          <w:sz w:val="26"/>
          <w:szCs w:val="26"/>
        </w:rPr>
        <w:softHyphen/>
        <w:t>ня</w:t>
      </w:r>
      <w:r w:rsidRPr="00212C05">
        <w:rPr>
          <w:rFonts w:asciiTheme="minorBidi" w:hAnsiTheme="minorBidi"/>
          <w:sz w:val="26"/>
          <w:szCs w:val="26"/>
        </w:rPr>
        <w:softHyphen/>
        <w:t>ват с тежес</w:t>
      </w:r>
      <w:r w:rsidRPr="00212C05">
        <w:rPr>
          <w:rFonts w:asciiTheme="minorBidi" w:hAnsiTheme="minorBidi"/>
          <w:sz w:val="26"/>
          <w:szCs w:val="26"/>
        </w:rPr>
        <w:softHyphen/>
        <w:t>ти от велпапе. Да, до</w:t>
      </w:r>
      <w:r w:rsidRPr="00212C05">
        <w:rPr>
          <w:rFonts w:asciiTheme="minorBidi" w:hAnsiTheme="minorBidi"/>
          <w:sz w:val="26"/>
          <w:szCs w:val="26"/>
        </w:rPr>
        <w:softHyphen/>
        <w:t>се</w:t>
      </w:r>
      <w:r w:rsidRPr="00212C05">
        <w:rPr>
          <w:rFonts w:asciiTheme="minorBidi" w:hAnsiTheme="minorBidi"/>
          <w:sz w:val="26"/>
          <w:szCs w:val="26"/>
        </w:rPr>
        <w:softHyphen/>
        <w:t>га бе</w:t>
      </w:r>
      <w:r w:rsidRPr="00212C05">
        <w:rPr>
          <w:rFonts w:asciiTheme="minorBidi" w:hAnsiTheme="minorBidi"/>
          <w:sz w:val="26"/>
          <w:szCs w:val="26"/>
        </w:rPr>
        <w:softHyphen/>
        <w:t>ше та</w:t>
      </w:r>
      <w:r w:rsidRPr="00212C05">
        <w:rPr>
          <w:rFonts w:asciiTheme="minorBidi" w:hAnsiTheme="minorBidi"/>
          <w:sz w:val="26"/>
          <w:szCs w:val="26"/>
        </w:rPr>
        <w:softHyphen/>
        <w:t>ка - красиви, изис</w:t>
      </w:r>
      <w:r w:rsidRPr="00212C05">
        <w:rPr>
          <w:rFonts w:asciiTheme="minorBidi" w:hAnsiTheme="minorBidi"/>
          <w:sz w:val="26"/>
          <w:szCs w:val="26"/>
        </w:rPr>
        <w:softHyphen/>
        <w:t>ка</w:t>
      </w:r>
      <w:r w:rsidRPr="00212C05">
        <w:rPr>
          <w:rFonts w:asciiTheme="minorBidi" w:hAnsiTheme="minorBidi"/>
          <w:sz w:val="26"/>
          <w:szCs w:val="26"/>
        </w:rPr>
        <w:softHyphen/>
        <w:t>ни описания! А за</w:t>
      </w:r>
      <w:r w:rsidRPr="00212C05">
        <w:rPr>
          <w:rFonts w:asciiTheme="minorBidi" w:hAnsiTheme="minorBidi"/>
          <w:sz w:val="26"/>
          <w:szCs w:val="26"/>
        </w:rPr>
        <w:softHyphen/>
        <w:t>нап</w:t>
      </w:r>
      <w:r w:rsidRPr="00212C05">
        <w:rPr>
          <w:rFonts w:asciiTheme="minorBidi" w:hAnsiTheme="minorBidi"/>
          <w:sz w:val="26"/>
          <w:szCs w:val="26"/>
        </w:rPr>
        <w:softHyphen/>
        <w:t>ред - да</w:t>
      </w:r>
      <w:r w:rsidRPr="00212C05">
        <w:rPr>
          <w:rFonts w:asciiTheme="minorBidi" w:hAnsiTheme="minorBidi"/>
          <w:sz w:val="26"/>
          <w:szCs w:val="26"/>
        </w:rPr>
        <w:softHyphen/>
        <w:t>ли ще ни радват, дали ще ни за</w:t>
      </w:r>
      <w:r w:rsidRPr="00212C05">
        <w:rPr>
          <w:rFonts w:asciiTheme="minorBidi" w:hAnsiTheme="minorBidi"/>
          <w:sz w:val="26"/>
          <w:szCs w:val="26"/>
        </w:rPr>
        <w:softHyphen/>
        <w:t>до</w:t>
      </w:r>
      <w:r w:rsidRPr="00212C05">
        <w:rPr>
          <w:rFonts w:asciiTheme="minorBidi" w:hAnsiTheme="minorBidi"/>
          <w:sz w:val="26"/>
          <w:szCs w:val="26"/>
        </w:rPr>
        <w:softHyphen/>
        <w:t>во</w:t>
      </w:r>
      <w:r w:rsidRPr="00212C05">
        <w:rPr>
          <w:rFonts w:asciiTheme="minorBidi" w:hAnsiTheme="minorBidi"/>
          <w:sz w:val="26"/>
          <w:szCs w:val="26"/>
        </w:rPr>
        <w:softHyphen/>
        <w:t>ля</w:t>
      </w:r>
      <w:r w:rsidRPr="00212C05">
        <w:rPr>
          <w:rFonts w:asciiTheme="minorBidi" w:hAnsiTheme="minorBidi"/>
          <w:sz w:val="26"/>
          <w:szCs w:val="26"/>
        </w:rPr>
        <w:softHyphen/>
        <w:t>ват по</w:t>
      </w:r>
      <w:r w:rsidRPr="00212C05">
        <w:rPr>
          <w:rFonts w:asciiTheme="minorBidi" w:hAnsiTheme="minorBidi"/>
          <w:sz w:val="26"/>
          <w:szCs w:val="26"/>
        </w:rPr>
        <w:softHyphen/>
        <w:t>доб</w:t>
      </w:r>
      <w:r w:rsidRPr="00212C05">
        <w:rPr>
          <w:rFonts w:asciiTheme="minorBidi" w:hAnsiTheme="minorBidi"/>
          <w:sz w:val="26"/>
          <w:szCs w:val="26"/>
        </w:rPr>
        <w:softHyphen/>
        <w:t xml:space="preserve">ни описания?  </w:t>
      </w:r>
    </w:p>
    <w:p w14:paraId="7C18F748" w14:textId="25293821" w:rsidR="00B948F0" w:rsidRPr="00212C05" w:rsidRDefault="00B948F0" w:rsidP="00B948F0">
      <w:pPr>
        <w:spacing w:after="0" w:line="240" w:lineRule="auto"/>
        <w:ind w:firstLine="709"/>
        <w:rPr>
          <w:rFonts w:asciiTheme="minorBidi" w:hAnsiTheme="minorBidi"/>
          <w:sz w:val="26"/>
          <w:szCs w:val="26"/>
        </w:rPr>
      </w:pPr>
      <w:r w:rsidRPr="00212C05">
        <w:rPr>
          <w:rFonts w:asciiTheme="minorBidi" w:hAnsiTheme="minorBidi"/>
          <w:sz w:val="26"/>
          <w:szCs w:val="26"/>
        </w:rPr>
        <w:t>Вие виждате, че пред на</w:t>
      </w:r>
      <w:r w:rsidRPr="00212C05">
        <w:rPr>
          <w:rFonts w:asciiTheme="minorBidi" w:hAnsiTheme="minorBidi"/>
          <w:sz w:val="26"/>
          <w:szCs w:val="26"/>
        </w:rPr>
        <w:softHyphen/>
        <w:t>ше</w:t>
      </w:r>
      <w:r w:rsidRPr="00212C05">
        <w:rPr>
          <w:rFonts w:asciiTheme="minorBidi" w:hAnsiTheme="minorBidi"/>
          <w:sz w:val="26"/>
          <w:szCs w:val="26"/>
        </w:rPr>
        <w:softHyphen/>
        <w:t>то съз</w:t>
      </w:r>
      <w:r w:rsidRPr="00212C05">
        <w:rPr>
          <w:rFonts w:asciiTheme="minorBidi" w:hAnsiTheme="minorBidi"/>
          <w:sz w:val="26"/>
          <w:szCs w:val="26"/>
        </w:rPr>
        <w:softHyphen/>
        <w:t>на</w:t>
      </w:r>
      <w:r w:rsidRPr="00212C05">
        <w:rPr>
          <w:rFonts w:asciiTheme="minorBidi" w:hAnsiTheme="minorBidi"/>
          <w:sz w:val="26"/>
          <w:szCs w:val="26"/>
        </w:rPr>
        <w:softHyphen/>
        <w:t>ние въз</w:t>
      </w:r>
      <w:r w:rsidRPr="00212C05">
        <w:rPr>
          <w:rFonts w:asciiTheme="minorBidi" w:hAnsiTheme="minorBidi"/>
          <w:sz w:val="26"/>
          <w:szCs w:val="26"/>
        </w:rPr>
        <w:softHyphen/>
        <w:t>ник</w:t>
      </w:r>
      <w:r w:rsidRPr="00212C05">
        <w:rPr>
          <w:rFonts w:asciiTheme="minorBidi" w:hAnsiTheme="minorBidi"/>
          <w:sz w:val="26"/>
          <w:szCs w:val="26"/>
        </w:rPr>
        <w:softHyphen/>
        <w:t>ват два ос</w:t>
      </w:r>
      <w:r w:rsidRPr="00212C05">
        <w:rPr>
          <w:rFonts w:asciiTheme="minorBidi" w:hAnsiTheme="minorBidi"/>
          <w:sz w:val="26"/>
          <w:szCs w:val="26"/>
        </w:rPr>
        <w:softHyphen/>
        <w:t>нов</w:t>
      </w:r>
      <w:r w:rsidRPr="00212C05">
        <w:rPr>
          <w:rFonts w:asciiTheme="minorBidi" w:hAnsiTheme="minorBidi"/>
          <w:sz w:val="26"/>
          <w:szCs w:val="26"/>
        </w:rPr>
        <w:softHyphen/>
        <w:t xml:space="preserve">ни </w:t>
      </w:r>
      <w:r w:rsidR="008C495E" w:rsidRPr="00212C05">
        <w:rPr>
          <w:rFonts w:asciiTheme="minorBidi" w:hAnsiTheme="minorBidi"/>
          <w:sz w:val="26"/>
          <w:szCs w:val="26"/>
        </w:rPr>
        <w:t>въпроса, които</w:t>
      </w:r>
      <w:r w:rsidRPr="00212C05">
        <w:rPr>
          <w:rFonts w:asciiTheme="minorBidi" w:hAnsiTheme="minorBidi"/>
          <w:sz w:val="26"/>
          <w:szCs w:val="26"/>
        </w:rPr>
        <w:t xml:space="preserve"> са в със</w:t>
      </w:r>
      <w:r w:rsidRPr="00212C05">
        <w:rPr>
          <w:rFonts w:asciiTheme="minorBidi" w:hAnsiTheme="minorBidi"/>
          <w:sz w:val="26"/>
          <w:szCs w:val="26"/>
        </w:rPr>
        <w:softHyphen/>
        <w:t>то</w:t>
      </w:r>
      <w:r w:rsidRPr="00212C05">
        <w:rPr>
          <w:rFonts w:asciiTheme="minorBidi" w:hAnsiTheme="minorBidi"/>
          <w:sz w:val="26"/>
          <w:szCs w:val="26"/>
        </w:rPr>
        <w:softHyphen/>
        <w:t>яние да про</w:t>
      </w:r>
      <w:r w:rsidRPr="00212C05">
        <w:rPr>
          <w:rFonts w:asciiTheme="minorBidi" w:hAnsiTheme="minorBidi"/>
          <w:sz w:val="26"/>
          <w:szCs w:val="26"/>
        </w:rPr>
        <w:softHyphen/>
        <w:t>ме</w:t>
      </w:r>
      <w:r w:rsidRPr="00212C05">
        <w:rPr>
          <w:rFonts w:asciiTheme="minorBidi" w:hAnsiTheme="minorBidi"/>
          <w:sz w:val="26"/>
          <w:szCs w:val="26"/>
        </w:rPr>
        <w:softHyphen/>
        <w:t>нят твър</w:t>
      </w:r>
      <w:r w:rsidRPr="00212C05">
        <w:rPr>
          <w:rFonts w:asciiTheme="minorBidi" w:hAnsiTheme="minorBidi"/>
          <w:sz w:val="26"/>
          <w:szCs w:val="26"/>
        </w:rPr>
        <w:softHyphen/>
        <w:t>де мно</w:t>
      </w:r>
      <w:r w:rsidRPr="00212C05">
        <w:rPr>
          <w:rFonts w:asciiTheme="minorBidi" w:hAnsiTheme="minorBidi"/>
          <w:sz w:val="26"/>
          <w:szCs w:val="26"/>
        </w:rPr>
        <w:softHyphen/>
        <w:t xml:space="preserve">го неща. </w:t>
      </w:r>
      <w:r w:rsidR="000D1248">
        <w:rPr>
          <w:rFonts w:asciiTheme="minorBidi" w:hAnsiTheme="minorBidi"/>
          <w:sz w:val="26"/>
          <w:szCs w:val="26"/>
        </w:rPr>
        <w:t>В</w:t>
      </w:r>
      <w:r w:rsidRPr="00212C05">
        <w:rPr>
          <w:rFonts w:asciiTheme="minorBidi" w:hAnsiTheme="minorBidi"/>
          <w:sz w:val="26"/>
          <w:szCs w:val="26"/>
        </w:rPr>
        <w:t>про</w:t>
      </w:r>
      <w:r w:rsidRPr="00212C05">
        <w:rPr>
          <w:rFonts w:asciiTheme="minorBidi" w:hAnsiTheme="minorBidi"/>
          <w:sz w:val="26"/>
          <w:szCs w:val="26"/>
        </w:rPr>
        <w:softHyphen/>
        <w:t xml:space="preserve">чем </w:t>
      </w:r>
      <w:r w:rsidR="000D1248">
        <w:rPr>
          <w:rFonts w:asciiTheme="minorBidi" w:hAnsiTheme="minorBidi"/>
          <w:sz w:val="26"/>
          <w:szCs w:val="26"/>
        </w:rPr>
        <w:t>з</w:t>
      </w:r>
      <w:r w:rsidR="000D1248" w:rsidRPr="00212C05">
        <w:rPr>
          <w:rFonts w:asciiTheme="minorBidi" w:hAnsiTheme="minorBidi"/>
          <w:sz w:val="26"/>
          <w:szCs w:val="26"/>
        </w:rPr>
        <w:t xml:space="preserve">ащо </w:t>
      </w:r>
      <w:r w:rsidRPr="00212C05">
        <w:rPr>
          <w:rFonts w:asciiTheme="minorBidi" w:hAnsiTheme="minorBidi"/>
          <w:sz w:val="26"/>
          <w:szCs w:val="26"/>
        </w:rPr>
        <w:t>ду</w:t>
      </w:r>
      <w:r w:rsidRPr="00212C05">
        <w:rPr>
          <w:rFonts w:asciiTheme="minorBidi" w:hAnsiTheme="minorBidi"/>
          <w:sz w:val="26"/>
          <w:szCs w:val="26"/>
        </w:rPr>
        <w:softHyphen/>
        <w:t>хов</w:t>
      </w:r>
      <w:r w:rsidRPr="00212C05">
        <w:rPr>
          <w:rFonts w:asciiTheme="minorBidi" w:hAnsiTheme="minorBidi"/>
          <w:sz w:val="26"/>
          <w:szCs w:val="26"/>
        </w:rPr>
        <w:softHyphen/>
        <w:t>ни</w:t>
      </w:r>
      <w:r w:rsidRPr="00212C05">
        <w:rPr>
          <w:rFonts w:asciiTheme="minorBidi" w:hAnsiTheme="minorBidi"/>
          <w:sz w:val="26"/>
          <w:szCs w:val="26"/>
        </w:rPr>
        <w:softHyphen/>
        <w:t>ят свят изис</w:t>
      </w:r>
      <w:r w:rsidRPr="00212C05">
        <w:rPr>
          <w:rFonts w:asciiTheme="minorBidi" w:hAnsiTheme="minorBidi"/>
          <w:sz w:val="26"/>
          <w:szCs w:val="26"/>
        </w:rPr>
        <w:softHyphen/>
        <w:t>к</w:t>
      </w:r>
      <w:r w:rsidRPr="00212C05">
        <w:rPr>
          <w:rFonts w:asciiTheme="minorBidi" w:hAnsiTheme="minorBidi"/>
          <w:sz w:val="26"/>
          <w:szCs w:val="26"/>
        </w:rPr>
        <w:softHyphen/>
        <w:t>ва от чо</w:t>
      </w:r>
      <w:r w:rsidRPr="00212C05">
        <w:rPr>
          <w:rFonts w:asciiTheme="minorBidi" w:hAnsiTheme="minorBidi"/>
          <w:sz w:val="26"/>
          <w:szCs w:val="26"/>
        </w:rPr>
        <w:softHyphen/>
        <w:t>ве</w:t>
      </w:r>
      <w:r w:rsidRPr="00212C05">
        <w:rPr>
          <w:rFonts w:asciiTheme="minorBidi" w:hAnsiTheme="minorBidi"/>
          <w:sz w:val="26"/>
          <w:szCs w:val="26"/>
        </w:rPr>
        <w:softHyphen/>
        <w:t>ка та</w:t>
      </w:r>
      <w:r w:rsidRPr="00212C05">
        <w:rPr>
          <w:rFonts w:asciiTheme="minorBidi" w:hAnsiTheme="minorBidi"/>
          <w:sz w:val="26"/>
          <w:szCs w:val="26"/>
        </w:rPr>
        <w:softHyphen/>
        <w:t>ки</w:t>
      </w:r>
      <w:r w:rsidRPr="00212C05">
        <w:rPr>
          <w:rFonts w:asciiTheme="minorBidi" w:hAnsiTheme="minorBidi"/>
          <w:sz w:val="26"/>
          <w:szCs w:val="26"/>
        </w:rPr>
        <w:softHyphen/>
        <w:t>ва инстинкти, ко</w:t>
      </w:r>
      <w:r w:rsidRPr="00212C05">
        <w:rPr>
          <w:rFonts w:asciiTheme="minorBidi" w:hAnsiTheme="minorBidi"/>
          <w:sz w:val="26"/>
          <w:szCs w:val="26"/>
        </w:rPr>
        <w:softHyphen/>
        <w:t>ито го во</w:t>
      </w:r>
      <w:r w:rsidRPr="00212C05">
        <w:rPr>
          <w:rFonts w:asciiTheme="minorBidi" w:hAnsiTheme="minorBidi"/>
          <w:sz w:val="26"/>
          <w:szCs w:val="26"/>
        </w:rPr>
        <w:softHyphen/>
        <w:t>дят към по</w:t>
      </w:r>
      <w:r w:rsidRPr="00212C05">
        <w:rPr>
          <w:rFonts w:asciiTheme="minorBidi" w:hAnsiTheme="minorBidi"/>
          <w:sz w:val="26"/>
          <w:szCs w:val="26"/>
        </w:rPr>
        <w:softHyphen/>
        <w:t>доб</w:t>
      </w:r>
      <w:r w:rsidRPr="00212C05">
        <w:rPr>
          <w:rFonts w:asciiTheme="minorBidi" w:hAnsiTheme="minorBidi"/>
          <w:sz w:val="26"/>
          <w:szCs w:val="26"/>
        </w:rPr>
        <w:softHyphen/>
        <w:t>ни описания? Да, с те</w:t>
      </w:r>
      <w:r w:rsidRPr="00212C05">
        <w:rPr>
          <w:rFonts w:asciiTheme="minorBidi" w:hAnsiTheme="minorBidi"/>
          <w:sz w:val="26"/>
          <w:szCs w:val="26"/>
        </w:rPr>
        <w:softHyphen/>
        <w:t>зи не</w:t>
      </w:r>
      <w:r w:rsidRPr="00212C05">
        <w:rPr>
          <w:rFonts w:asciiTheme="minorBidi" w:hAnsiTheme="minorBidi"/>
          <w:sz w:val="26"/>
          <w:szCs w:val="26"/>
        </w:rPr>
        <w:softHyphen/>
        <w:t>ща ние се приб</w:t>
      </w:r>
      <w:r w:rsidRPr="00212C05">
        <w:rPr>
          <w:rFonts w:asciiTheme="minorBidi" w:hAnsiTheme="minorBidi"/>
          <w:sz w:val="26"/>
          <w:szCs w:val="26"/>
        </w:rPr>
        <w:softHyphen/>
        <w:t>ли</w:t>
      </w:r>
      <w:r w:rsidRPr="00212C05">
        <w:rPr>
          <w:rFonts w:asciiTheme="minorBidi" w:hAnsiTheme="minorBidi"/>
          <w:sz w:val="26"/>
          <w:szCs w:val="26"/>
        </w:rPr>
        <w:softHyphen/>
        <w:t>жа</w:t>
      </w:r>
      <w:r w:rsidRPr="00212C05">
        <w:rPr>
          <w:rFonts w:asciiTheme="minorBidi" w:hAnsiTheme="minorBidi"/>
          <w:sz w:val="26"/>
          <w:szCs w:val="26"/>
        </w:rPr>
        <w:softHyphen/>
        <w:t>ва</w:t>
      </w:r>
      <w:r w:rsidRPr="00212C05">
        <w:rPr>
          <w:rFonts w:asciiTheme="minorBidi" w:hAnsiTheme="minorBidi"/>
          <w:sz w:val="26"/>
          <w:szCs w:val="26"/>
        </w:rPr>
        <w:softHyphen/>
        <w:t>ме до ед</w:t>
      </w:r>
      <w:r w:rsidRPr="00212C05">
        <w:rPr>
          <w:rFonts w:asciiTheme="minorBidi" w:hAnsiTheme="minorBidi"/>
          <w:sz w:val="26"/>
          <w:szCs w:val="26"/>
        </w:rPr>
        <w:softHyphen/>
        <w:t>но по</w:t>
      </w:r>
      <w:r w:rsidRPr="00212C05">
        <w:rPr>
          <w:rFonts w:asciiTheme="minorBidi" w:hAnsiTheme="minorBidi"/>
          <w:sz w:val="26"/>
          <w:szCs w:val="26"/>
        </w:rPr>
        <w:softHyphen/>
        <w:t>-</w:t>
      </w:r>
      <w:r w:rsidRPr="00212C05">
        <w:rPr>
          <w:rFonts w:asciiTheme="minorBidi" w:hAnsiTheme="minorBidi"/>
          <w:sz w:val="26"/>
          <w:szCs w:val="26"/>
        </w:rPr>
        <w:softHyphen/>
        <w:t>об</w:t>
      </w:r>
      <w:r w:rsidRPr="00212C05">
        <w:rPr>
          <w:rFonts w:asciiTheme="minorBidi" w:hAnsiTheme="minorBidi"/>
          <w:sz w:val="26"/>
          <w:szCs w:val="26"/>
        </w:rPr>
        <w:softHyphen/>
        <w:t>що явление, ко</w:t>
      </w:r>
      <w:r w:rsidRPr="00212C05">
        <w:rPr>
          <w:rFonts w:asciiTheme="minorBidi" w:hAnsiTheme="minorBidi"/>
          <w:sz w:val="26"/>
          <w:szCs w:val="26"/>
        </w:rPr>
        <w:softHyphen/>
        <w:t>ето е тяс</w:t>
      </w:r>
      <w:r w:rsidRPr="00212C05">
        <w:rPr>
          <w:rFonts w:asciiTheme="minorBidi" w:hAnsiTheme="minorBidi"/>
          <w:sz w:val="26"/>
          <w:szCs w:val="26"/>
        </w:rPr>
        <w:softHyphen/>
        <w:t>но свър</w:t>
      </w:r>
      <w:r w:rsidRPr="00212C05">
        <w:rPr>
          <w:rFonts w:asciiTheme="minorBidi" w:hAnsiTheme="minorBidi"/>
          <w:sz w:val="26"/>
          <w:szCs w:val="26"/>
        </w:rPr>
        <w:softHyphen/>
        <w:t>зано с чо</w:t>
      </w:r>
      <w:r w:rsidRPr="00212C05">
        <w:rPr>
          <w:rFonts w:asciiTheme="minorBidi" w:hAnsiTheme="minorBidi"/>
          <w:sz w:val="26"/>
          <w:szCs w:val="26"/>
        </w:rPr>
        <w:softHyphen/>
        <w:t>веш</w:t>
      </w:r>
      <w:r w:rsidRPr="00212C05">
        <w:rPr>
          <w:rFonts w:asciiTheme="minorBidi" w:hAnsiTheme="minorBidi"/>
          <w:sz w:val="26"/>
          <w:szCs w:val="26"/>
        </w:rPr>
        <w:softHyphen/>
        <w:t>ка</w:t>
      </w:r>
      <w:r w:rsidRPr="00212C05">
        <w:rPr>
          <w:rFonts w:asciiTheme="minorBidi" w:hAnsiTheme="minorBidi"/>
          <w:sz w:val="26"/>
          <w:szCs w:val="26"/>
        </w:rPr>
        <w:softHyphen/>
        <w:t>та природа. В пос</w:t>
      </w:r>
      <w:r w:rsidRPr="00212C05">
        <w:rPr>
          <w:rFonts w:asciiTheme="minorBidi" w:hAnsiTheme="minorBidi"/>
          <w:sz w:val="26"/>
          <w:szCs w:val="26"/>
        </w:rPr>
        <w:softHyphen/>
        <w:t>лед</w:t>
      </w:r>
      <w:r w:rsidRPr="00212C05">
        <w:rPr>
          <w:rFonts w:asciiTheme="minorBidi" w:hAnsiTheme="minorBidi"/>
          <w:sz w:val="26"/>
          <w:szCs w:val="26"/>
        </w:rPr>
        <w:softHyphen/>
        <w:t>ни</w:t>
      </w:r>
      <w:r w:rsidRPr="00212C05">
        <w:rPr>
          <w:rFonts w:asciiTheme="minorBidi" w:hAnsiTheme="minorBidi"/>
          <w:sz w:val="26"/>
          <w:szCs w:val="26"/>
        </w:rPr>
        <w:softHyphen/>
        <w:t>те лек</w:t>
      </w:r>
      <w:r w:rsidRPr="00212C05">
        <w:rPr>
          <w:rFonts w:asciiTheme="minorBidi" w:hAnsiTheme="minorBidi"/>
          <w:sz w:val="26"/>
          <w:szCs w:val="26"/>
        </w:rPr>
        <w:softHyphen/>
        <w:t>ции ве</w:t>
      </w:r>
      <w:r w:rsidRPr="00212C05">
        <w:rPr>
          <w:rFonts w:asciiTheme="minorBidi" w:hAnsiTheme="minorBidi"/>
          <w:sz w:val="26"/>
          <w:szCs w:val="26"/>
        </w:rPr>
        <w:softHyphen/>
        <w:t>че споменах, че ние тряб</w:t>
      </w:r>
      <w:r w:rsidRPr="00212C05">
        <w:rPr>
          <w:rFonts w:asciiTheme="minorBidi" w:hAnsiTheme="minorBidi"/>
          <w:sz w:val="26"/>
          <w:szCs w:val="26"/>
        </w:rPr>
        <w:softHyphen/>
        <w:t>ва да из</w:t>
      </w:r>
      <w:r w:rsidRPr="00212C05">
        <w:rPr>
          <w:rFonts w:asciiTheme="minorBidi" w:hAnsiTheme="minorBidi"/>
          <w:sz w:val="26"/>
          <w:szCs w:val="26"/>
        </w:rPr>
        <w:softHyphen/>
        <w:t>ва</w:t>
      </w:r>
      <w:r w:rsidRPr="00212C05">
        <w:rPr>
          <w:rFonts w:asciiTheme="minorBidi" w:hAnsiTheme="minorBidi"/>
          <w:sz w:val="26"/>
          <w:szCs w:val="26"/>
        </w:rPr>
        <w:softHyphen/>
        <w:t>дим пред све</w:t>
      </w:r>
      <w:r w:rsidRPr="00212C05">
        <w:rPr>
          <w:rFonts w:asciiTheme="minorBidi" w:hAnsiTheme="minorBidi"/>
          <w:sz w:val="26"/>
          <w:szCs w:val="26"/>
        </w:rPr>
        <w:softHyphen/>
        <w:t>та та</w:t>
      </w:r>
      <w:r w:rsidRPr="00212C05">
        <w:rPr>
          <w:rFonts w:asciiTheme="minorBidi" w:hAnsiTheme="minorBidi"/>
          <w:sz w:val="26"/>
          <w:szCs w:val="26"/>
        </w:rPr>
        <w:softHyphen/>
        <w:t>ки</w:t>
      </w:r>
      <w:r w:rsidRPr="00212C05">
        <w:rPr>
          <w:rFonts w:asciiTheme="minorBidi" w:hAnsiTheme="minorBidi"/>
          <w:sz w:val="26"/>
          <w:szCs w:val="26"/>
        </w:rPr>
        <w:softHyphen/>
        <w:t>ва истини, ко</w:t>
      </w:r>
      <w:r w:rsidRPr="00212C05">
        <w:rPr>
          <w:rFonts w:asciiTheme="minorBidi" w:hAnsiTheme="minorBidi"/>
          <w:sz w:val="26"/>
          <w:szCs w:val="26"/>
        </w:rPr>
        <w:softHyphen/>
        <w:t>ито са край</w:t>
      </w:r>
      <w:r w:rsidRPr="00212C05">
        <w:rPr>
          <w:rFonts w:asciiTheme="minorBidi" w:hAnsiTheme="minorBidi"/>
          <w:sz w:val="26"/>
          <w:szCs w:val="26"/>
        </w:rPr>
        <w:softHyphen/>
        <w:t>но неудобни, край</w:t>
      </w:r>
      <w:r w:rsidRPr="00212C05">
        <w:rPr>
          <w:rFonts w:asciiTheme="minorBidi" w:hAnsiTheme="minorBidi"/>
          <w:sz w:val="26"/>
          <w:szCs w:val="26"/>
        </w:rPr>
        <w:softHyphen/>
        <w:t>но мъ</w:t>
      </w:r>
      <w:r w:rsidRPr="00212C05">
        <w:rPr>
          <w:rFonts w:asciiTheme="minorBidi" w:hAnsiTheme="minorBidi"/>
          <w:sz w:val="26"/>
          <w:szCs w:val="26"/>
        </w:rPr>
        <w:softHyphen/>
        <w:t>чи</w:t>
      </w:r>
      <w:r w:rsidRPr="00212C05">
        <w:rPr>
          <w:rFonts w:asciiTheme="minorBidi" w:hAnsiTheme="minorBidi"/>
          <w:sz w:val="26"/>
          <w:szCs w:val="26"/>
        </w:rPr>
        <w:softHyphen/>
        <w:t>тел</w:t>
      </w:r>
      <w:r w:rsidRPr="00212C05">
        <w:rPr>
          <w:rFonts w:asciiTheme="minorBidi" w:hAnsiTheme="minorBidi"/>
          <w:sz w:val="26"/>
          <w:szCs w:val="26"/>
        </w:rPr>
        <w:softHyphen/>
        <w:t>ни за по</w:t>
      </w:r>
      <w:r w:rsidRPr="00212C05">
        <w:rPr>
          <w:rFonts w:asciiTheme="minorBidi" w:hAnsiTheme="minorBidi"/>
          <w:sz w:val="26"/>
          <w:szCs w:val="26"/>
        </w:rPr>
        <w:softHyphen/>
        <w:t>ве</w:t>
      </w:r>
      <w:r w:rsidRPr="00212C05">
        <w:rPr>
          <w:rFonts w:asciiTheme="minorBidi" w:hAnsiTheme="minorBidi"/>
          <w:sz w:val="26"/>
          <w:szCs w:val="26"/>
        </w:rPr>
        <w:softHyphen/>
        <w:t>че</w:t>
      </w:r>
      <w:r w:rsidRPr="00212C05">
        <w:rPr>
          <w:rFonts w:asciiTheme="minorBidi" w:hAnsiTheme="minorBidi"/>
          <w:sz w:val="26"/>
          <w:szCs w:val="26"/>
        </w:rPr>
        <w:softHyphen/>
        <w:t>то хора.  Който оба</w:t>
      </w:r>
      <w:r w:rsidRPr="00212C05">
        <w:rPr>
          <w:rFonts w:asciiTheme="minorBidi" w:hAnsiTheme="minorBidi"/>
          <w:sz w:val="26"/>
          <w:szCs w:val="26"/>
        </w:rPr>
        <w:softHyphen/>
        <w:t>че раз</w:t>
      </w:r>
      <w:r w:rsidRPr="00212C05">
        <w:rPr>
          <w:rFonts w:asciiTheme="minorBidi" w:hAnsiTheme="minorBidi"/>
          <w:sz w:val="26"/>
          <w:szCs w:val="26"/>
        </w:rPr>
        <w:softHyphen/>
        <w:t>би</w:t>
      </w:r>
      <w:r w:rsidRPr="00212C05">
        <w:rPr>
          <w:rFonts w:asciiTheme="minorBidi" w:hAnsiTheme="minorBidi"/>
          <w:sz w:val="26"/>
          <w:szCs w:val="26"/>
        </w:rPr>
        <w:softHyphen/>
        <w:t>ра зна</w:t>
      </w:r>
      <w:r w:rsidRPr="00212C05">
        <w:rPr>
          <w:rFonts w:asciiTheme="minorBidi" w:hAnsiTheme="minorBidi"/>
          <w:sz w:val="26"/>
          <w:szCs w:val="26"/>
        </w:rPr>
        <w:softHyphen/>
        <w:t>ме</w:t>
      </w:r>
      <w:r w:rsidRPr="00212C05">
        <w:rPr>
          <w:rFonts w:asciiTheme="minorBidi" w:hAnsiTheme="minorBidi"/>
          <w:sz w:val="26"/>
          <w:szCs w:val="26"/>
        </w:rPr>
        <w:softHyphen/>
        <w:t>ни</w:t>
      </w:r>
      <w:r w:rsidRPr="00212C05">
        <w:rPr>
          <w:rFonts w:asciiTheme="minorBidi" w:hAnsiTheme="minorBidi"/>
          <w:sz w:val="26"/>
          <w:szCs w:val="26"/>
        </w:rPr>
        <w:softHyphen/>
        <w:t>ята на времето, той знае, че те</w:t>
      </w:r>
      <w:r w:rsidRPr="00212C05">
        <w:rPr>
          <w:rFonts w:asciiTheme="minorBidi" w:hAnsiTheme="minorBidi"/>
          <w:sz w:val="26"/>
          <w:szCs w:val="26"/>
        </w:rPr>
        <w:softHyphen/>
        <w:t>зи ис</w:t>
      </w:r>
      <w:r w:rsidRPr="00212C05">
        <w:rPr>
          <w:rFonts w:asciiTheme="minorBidi" w:hAnsiTheme="minorBidi"/>
          <w:sz w:val="26"/>
          <w:szCs w:val="26"/>
        </w:rPr>
        <w:softHyphen/>
        <w:t>ти</w:t>
      </w:r>
      <w:r w:rsidRPr="00212C05">
        <w:rPr>
          <w:rFonts w:asciiTheme="minorBidi" w:hAnsiTheme="minorBidi"/>
          <w:sz w:val="26"/>
          <w:szCs w:val="26"/>
        </w:rPr>
        <w:softHyphen/>
        <w:t>ни тряб</w:t>
      </w:r>
      <w:r w:rsidRPr="00212C05">
        <w:rPr>
          <w:rFonts w:asciiTheme="minorBidi" w:hAnsiTheme="minorBidi"/>
          <w:sz w:val="26"/>
          <w:szCs w:val="26"/>
        </w:rPr>
        <w:softHyphen/>
        <w:t>ва да бъ</w:t>
      </w:r>
      <w:r w:rsidRPr="00212C05">
        <w:rPr>
          <w:rFonts w:asciiTheme="minorBidi" w:hAnsiTheme="minorBidi"/>
          <w:sz w:val="26"/>
          <w:szCs w:val="26"/>
        </w:rPr>
        <w:softHyphen/>
        <w:t xml:space="preserve">дат извадени.  </w:t>
      </w:r>
    </w:p>
    <w:p w14:paraId="67018838" w14:textId="5684B609" w:rsidR="00B948F0" w:rsidRPr="00212C05" w:rsidRDefault="00B948F0" w:rsidP="008C495E">
      <w:pPr>
        <w:spacing w:after="0" w:line="240" w:lineRule="auto"/>
        <w:ind w:firstLine="709"/>
        <w:rPr>
          <w:rFonts w:asciiTheme="minorBidi" w:hAnsiTheme="minorBidi"/>
          <w:sz w:val="26"/>
          <w:szCs w:val="26"/>
        </w:rPr>
      </w:pPr>
      <w:r w:rsidRPr="00212C05">
        <w:rPr>
          <w:rFonts w:asciiTheme="minorBidi" w:hAnsiTheme="minorBidi"/>
          <w:sz w:val="26"/>
          <w:szCs w:val="26"/>
        </w:rPr>
        <w:t>За след</w:t>
      </w:r>
      <w:r w:rsidRPr="00212C05">
        <w:rPr>
          <w:rFonts w:asciiTheme="minorBidi" w:hAnsiTheme="minorBidi"/>
          <w:sz w:val="26"/>
          <w:szCs w:val="26"/>
        </w:rPr>
        <w:softHyphen/>
        <w:t>ва</w:t>
      </w:r>
      <w:r w:rsidRPr="00212C05">
        <w:rPr>
          <w:rFonts w:asciiTheme="minorBidi" w:hAnsiTheme="minorBidi"/>
          <w:sz w:val="26"/>
          <w:szCs w:val="26"/>
        </w:rPr>
        <w:softHyphen/>
        <w:t>щия брой на спи</w:t>
      </w:r>
      <w:r w:rsidRPr="00212C05">
        <w:rPr>
          <w:rFonts w:asciiTheme="minorBidi" w:hAnsiTheme="minorBidi"/>
          <w:sz w:val="26"/>
          <w:szCs w:val="26"/>
        </w:rPr>
        <w:softHyphen/>
        <w:t>са</w:t>
      </w:r>
      <w:r w:rsidRPr="00212C05">
        <w:rPr>
          <w:rFonts w:asciiTheme="minorBidi" w:hAnsiTheme="minorBidi"/>
          <w:sz w:val="26"/>
          <w:szCs w:val="26"/>
        </w:rPr>
        <w:softHyphen/>
        <w:t>ни</w:t>
      </w:r>
      <w:r w:rsidRPr="00212C05">
        <w:rPr>
          <w:rFonts w:asciiTheme="minorBidi" w:hAnsiTheme="minorBidi"/>
          <w:sz w:val="26"/>
          <w:szCs w:val="26"/>
        </w:rPr>
        <w:softHyphen/>
        <w:t xml:space="preserve">ето </w:t>
      </w:r>
      <w:r w:rsidR="000D1248" w:rsidRPr="000D1248">
        <w:rPr>
          <w:rFonts w:asciiTheme="minorBidi" w:hAnsiTheme="minorBidi"/>
          <w:sz w:val="26"/>
          <w:szCs w:val="26"/>
        </w:rPr>
        <w:t>„</w:t>
      </w:r>
      <w:r w:rsidR="000D1248" w:rsidRPr="000D1248">
        <w:rPr>
          <w:rFonts w:asciiTheme="minorBidi" w:hAnsiTheme="minorBidi"/>
          <w:sz w:val="26"/>
          <w:szCs w:val="26"/>
          <w:lang w:val="de-DE"/>
        </w:rPr>
        <w:t>Das</w:t>
      </w:r>
      <w:r w:rsidR="000D1248" w:rsidRPr="003B06CB">
        <w:rPr>
          <w:rFonts w:asciiTheme="minorBidi" w:hAnsiTheme="minorBidi"/>
          <w:sz w:val="26"/>
          <w:szCs w:val="26"/>
          <w:lang w:val="ru-RU"/>
        </w:rPr>
        <w:t xml:space="preserve"> </w:t>
      </w:r>
      <w:r w:rsidR="000D1248" w:rsidRPr="000D1248">
        <w:rPr>
          <w:rFonts w:asciiTheme="minorBidi" w:hAnsiTheme="minorBidi"/>
          <w:sz w:val="26"/>
          <w:szCs w:val="26"/>
          <w:lang w:val="de-DE"/>
        </w:rPr>
        <w:t>Reich</w:t>
      </w:r>
      <w:r w:rsidR="000D1248" w:rsidRPr="000D1248">
        <w:rPr>
          <w:rFonts w:asciiTheme="minorBidi" w:hAnsiTheme="minorBidi"/>
          <w:sz w:val="26"/>
          <w:szCs w:val="26"/>
        </w:rPr>
        <w:t>“</w:t>
      </w:r>
      <w:r w:rsidRPr="00212C05">
        <w:rPr>
          <w:rFonts w:asciiTheme="minorBidi" w:hAnsiTheme="minorBidi"/>
          <w:sz w:val="26"/>
          <w:szCs w:val="26"/>
        </w:rPr>
        <w:t xml:space="preserve"> аз под</w:t>
      </w:r>
      <w:r w:rsidRPr="00212C05">
        <w:rPr>
          <w:rFonts w:asciiTheme="minorBidi" w:hAnsiTheme="minorBidi"/>
          <w:sz w:val="26"/>
          <w:szCs w:val="26"/>
        </w:rPr>
        <w:softHyphen/>
        <w:t>гот</w:t>
      </w:r>
      <w:r w:rsidRPr="00212C05">
        <w:rPr>
          <w:rFonts w:asciiTheme="minorBidi" w:hAnsiTheme="minorBidi"/>
          <w:sz w:val="26"/>
          <w:szCs w:val="26"/>
        </w:rPr>
        <w:softHyphen/>
        <w:t>вих пър</w:t>
      </w:r>
      <w:r w:rsidRPr="00212C05">
        <w:rPr>
          <w:rFonts w:asciiTheme="minorBidi" w:hAnsiTheme="minorBidi"/>
          <w:sz w:val="26"/>
          <w:szCs w:val="26"/>
        </w:rPr>
        <w:softHyphen/>
        <w:t>ва</w:t>
      </w:r>
      <w:r w:rsidRPr="00212C05">
        <w:rPr>
          <w:rFonts w:asciiTheme="minorBidi" w:hAnsiTheme="minorBidi"/>
          <w:sz w:val="26"/>
          <w:szCs w:val="26"/>
        </w:rPr>
        <w:softHyphen/>
        <w:t>та част от мо</w:t>
      </w:r>
      <w:r w:rsidRPr="00212C05">
        <w:rPr>
          <w:rFonts w:asciiTheme="minorBidi" w:hAnsiTheme="minorBidi"/>
          <w:sz w:val="26"/>
          <w:szCs w:val="26"/>
        </w:rPr>
        <w:softHyphen/>
        <w:t>ята ста</w:t>
      </w:r>
      <w:r w:rsidRPr="00212C05">
        <w:rPr>
          <w:rFonts w:asciiTheme="minorBidi" w:hAnsiTheme="minorBidi"/>
          <w:sz w:val="26"/>
          <w:szCs w:val="26"/>
        </w:rPr>
        <w:softHyphen/>
        <w:t>тия вър</w:t>
      </w:r>
      <w:r w:rsidRPr="00212C05">
        <w:rPr>
          <w:rFonts w:asciiTheme="minorBidi" w:hAnsiTheme="minorBidi"/>
          <w:sz w:val="26"/>
          <w:szCs w:val="26"/>
        </w:rPr>
        <w:softHyphen/>
        <w:t>ху "Химическа</w:t>
      </w:r>
      <w:r w:rsidRPr="00212C05">
        <w:rPr>
          <w:rFonts w:asciiTheme="minorBidi" w:hAnsiTheme="minorBidi"/>
          <w:sz w:val="26"/>
          <w:szCs w:val="26"/>
        </w:rPr>
        <w:softHyphen/>
        <w:t>та сват</w:t>
      </w:r>
      <w:r w:rsidRPr="00212C05">
        <w:rPr>
          <w:rFonts w:asciiTheme="minorBidi" w:hAnsiTheme="minorBidi"/>
          <w:sz w:val="26"/>
          <w:szCs w:val="26"/>
        </w:rPr>
        <w:softHyphen/>
        <w:t>ба на Кристиян Розенкройц, 1459"; там твър</w:t>
      </w:r>
      <w:r w:rsidRPr="00212C05">
        <w:rPr>
          <w:rFonts w:asciiTheme="minorBidi" w:hAnsiTheme="minorBidi"/>
          <w:sz w:val="26"/>
          <w:szCs w:val="26"/>
        </w:rPr>
        <w:softHyphen/>
        <w:t>де вни</w:t>
      </w:r>
      <w:r w:rsidRPr="00212C05">
        <w:rPr>
          <w:rFonts w:asciiTheme="minorBidi" w:hAnsiTheme="minorBidi"/>
          <w:sz w:val="26"/>
          <w:szCs w:val="26"/>
        </w:rPr>
        <w:softHyphen/>
        <w:t>ма</w:t>
      </w:r>
      <w:r w:rsidRPr="00212C05">
        <w:rPr>
          <w:rFonts w:asciiTheme="minorBidi" w:hAnsiTheme="minorBidi"/>
          <w:sz w:val="26"/>
          <w:szCs w:val="26"/>
        </w:rPr>
        <w:softHyphen/>
        <w:t>тел</w:t>
      </w:r>
      <w:r w:rsidRPr="00212C05">
        <w:rPr>
          <w:rFonts w:asciiTheme="minorBidi" w:hAnsiTheme="minorBidi"/>
          <w:sz w:val="26"/>
          <w:szCs w:val="26"/>
        </w:rPr>
        <w:softHyphen/>
        <w:t>но са за</w:t>
      </w:r>
      <w:r w:rsidRPr="00212C05">
        <w:rPr>
          <w:rFonts w:asciiTheme="minorBidi" w:hAnsiTheme="minorBidi"/>
          <w:sz w:val="26"/>
          <w:szCs w:val="26"/>
        </w:rPr>
        <w:softHyphen/>
        <w:t>гат</w:t>
      </w:r>
      <w:r w:rsidRPr="00212C05">
        <w:rPr>
          <w:rFonts w:asciiTheme="minorBidi" w:hAnsiTheme="minorBidi"/>
          <w:sz w:val="26"/>
          <w:szCs w:val="26"/>
        </w:rPr>
        <w:softHyphen/>
        <w:t>на</w:t>
      </w:r>
      <w:r w:rsidRPr="00212C05">
        <w:rPr>
          <w:rFonts w:asciiTheme="minorBidi" w:hAnsiTheme="minorBidi"/>
          <w:sz w:val="26"/>
          <w:szCs w:val="26"/>
        </w:rPr>
        <w:softHyphen/>
        <w:t>ти по</w:t>
      </w:r>
      <w:r w:rsidRPr="00212C05">
        <w:rPr>
          <w:rFonts w:asciiTheme="minorBidi" w:hAnsiTheme="minorBidi"/>
          <w:sz w:val="26"/>
          <w:szCs w:val="26"/>
        </w:rPr>
        <w:softHyphen/>
        <w:t>доб</w:t>
      </w:r>
      <w:r w:rsidRPr="00212C05">
        <w:rPr>
          <w:rFonts w:asciiTheme="minorBidi" w:hAnsiTheme="minorBidi"/>
          <w:sz w:val="26"/>
          <w:szCs w:val="26"/>
        </w:rPr>
        <w:softHyphen/>
        <w:t>ни истини. До не</w:t>
      </w:r>
      <w:r w:rsidRPr="00212C05">
        <w:rPr>
          <w:rFonts w:asciiTheme="minorBidi" w:hAnsiTheme="minorBidi"/>
          <w:sz w:val="26"/>
          <w:szCs w:val="26"/>
        </w:rPr>
        <w:softHyphen/>
        <w:t>отдав</w:t>
      </w:r>
      <w:r w:rsidRPr="00212C05">
        <w:rPr>
          <w:rFonts w:asciiTheme="minorBidi" w:hAnsiTheme="minorBidi"/>
          <w:sz w:val="26"/>
          <w:szCs w:val="26"/>
        </w:rPr>
        <w:softHyphen/>
        <w:t>на се счи</w:t>
      </w:r>
      <w:r w:rsidRPr="00212C05">
        <w:rPr>
          <w:rFonts w:asciiTheme="minorBidi" w:hAnsiTheme="minorBidi"/>
          <w:sz w:val="26"/>
          <w:szCs w:val="26"/>
        </w:rPr>
        <w:softHyphen/>
        <w:t>та</w:t>
      </w:r>
      <w:r w:rsidRPr="00212C05">
        <w:rPr>
          <w:rFonts w:asciiTheme="minorBidi" w:hAnsiTheme="minorBidi"/>
          <w:sz w:val="26"/>
          <w:szCs w:val="26"/>
        </w:rPr>
        <w:softHyphen/>
        <w:t>ше за неп</w:t>
      </w:r>
      <w:r w:rsidRPr="00212C05">
        <w:rPr>
          <w:rFonts w:asciiTheme="minorBidi" w:hAnsiTheme="minorBidi"/>
          <w:sz w:val="26"/>
          <w:szCs w:val="26"/>
        </w:rPr>
        <w:softHyphen/>
        <w:t>ри</w:t>
      </w:r>
      <w:r w:rsidRPr="00212C05">
        <w:rPr>
          <w:rFonts w:asciiTheme="minorBidi" w:hAnsiTheme="minorBidi"/>
          <w:sz w:val="26"/>
          <w:szCs w:val="26"/>
        </w:rPr>
        <w:softHyphen/>
        <w:t>лич</w:t>
      </w:r>
      <w:r w:rsidRPr="00212C05">
        <w:rPr>
          <w:rFonts w:asciiTheme="minorBidi" w:hAnsiTheme="minorBidi"/>
          <w:sz w:val="26"/>
          <w:szCs w:val="26"/>
        </w:rPr>
        <w:softHyphen/>
        <w:t>но да се го</w:t>
      </w:r>
      <w:r w:rsidRPr="00212C05">
        <w:rPr>
          <w:rFonts w:asciiTheme="minorBidi" w:hAnsiTheme="minorBidi"/>
          <w:sz w:val="26"/>
          <w:szCs w:val="26"/>
        </w:rPr>
        <w:softHyphen/>
        <w:t>во</w:t>
      </w:r>
      <w:r w:rsidRPr="00212C05">
        <w:rPr>
          <w:rFonts w:asciiTheme="minorBidi" w:hAnsiTheme="minorBidi"/>
          <w:sz w:val="26"/>
          <w:szCs w:val="26"/>
        </w:rPr>
        <w:softHyphen/>
        <w:t>ри пуб</w:t>
      </w:r>
      <w:r w:rsidRPr="00212C05">
        <w:rPr>
          <w:rFonts w:asciiTheme="minorBidi" w:hAnsiTheme="minorBidi"/>
          <w:sz w:val="26"/>
          <w:szCs w:val="26"/>
        </w:rPr>
        <w:softHyphen/>
        <w:t>лич</w:t>
      </w:r>
      <w:r w:rsidRPr="00212C05">
        <w:rPr>
          <w:rFonts w:asciiTheme="minorBidi" w:hAnsiTheme="minorBidi"/>
          <w:sz w:val="26"/>
          <w:szCs w:val="26"/>
        </w:rPr>
        <w:softHyphen/>
        <w:t>но за те</w:t>
      </w:r>
      <w:r w:rsidRPr="00212C05">
        <w:rPr>
          <w:rFonts w:asciiTheme="minorBidi" w:hAnsiTheme="minorBidi"/>
          <w:sz w:val="26"/>
          <w:szCs w:val="26"/>
        </w:rPr>
        <w:softHyphen/>
        <w:t>зи неща. Днес, до</w:t>
      </w:r>
      <w:r w:rsidRPr="00212C05">
        <w:rPr>
          <w:rFonts w:asciiTheme="minorBidi" w:hAnsiTheme="minorBidi"/>
          <w:sz w:val="26"/>
          <w:szCs w:val="26"/>
        </w:rPr>
        <w:softHyphen/>
        <w:t>ри и с це</w:t>
      </w:r>
      <w:r w:rsidRPr="00212C05">
        <w:rPr>
          <w:rFonts w:asciiTheme="minorBidi" w:hAnsiTheme="minorBidi"/>
          <w:sz w:val="26"/>
          <w:szCs w:val="26"/>
        </w:rPr>
        <w:softHyphen/>
        <w:t>на</w:t>
      </w:r>
      <w:r w:rsidRPr="00212C05">
        <w:rPr>
          <w:rFonts w:asciiTheme="minorBidi" w:hAnsiTheme="minorBidi"/>
          <w:sz w:val="26"/>
          <w:szCs w:val="26"/>
        </w:rPr>
        <w:softHyphen/>
        <w:t>та на мъ</w:t>
      </w:r>
      <w:r w:rsidRPr="00212C05">
        <w:rPr>
          <w:rFonts w:asciiTheme="minorBidi" w:hAnsiTheme="minorBidi"/>
          <w:sz w:val="26"/>
          <w:szCs w:val="26"/>
        </w:rPr>
        <w:softHyphen/>
        <w:t>чи</w:t>
      </w:r>
      <w:r w:rsidRPr="00212C05">
        <w:rPr>
          <w:rFonts w:asciiTheme="minorBidi" w:hAnsiTheme="minorBidi"/>
          <w:sz w:val="26"/>
          <w:szCs w:val="26"/>
        </w:rPr>
        <w:softHyphen/>
        <w:t>тел</w:t>
      </w:r>
      <w:r w:rsidRPr="00212C05">
        <w:rPr>
          <w:rFonts w:asciiTheme="minorBidi" w:hAnsiTheme="minorBidi"/>
          <w:sz w:val="26"/>
          <w:szCs w:val="26"/>
        </w:rPr>
        <w:softHyphen/>
        <w:t>но неудобство, за тях тряб</w:t>
      </w:r>
      <w:r w:rsidRPr="00212C05">
        <w:rPr>
          <w:rFonts w:asciiTheme="minorBidi" w:hAnsiTheme="minorBidi"/>
          <w:sz w:val="26"/>
          <w:szCs w:val="26"/>
        </w:rPr>
        <w:softHyphen/>
        <w:t xml:space="preserve">ва да </w:t>
      </w:r>
      <w:r w:rsidRPr="00212C05">
        <w:rPr>
          <w:rFonts w:asciiTheme="minorBidi" w:hAnsiTheme="minorBidi"/>
          <w:sz w:val="26"/>
          <w:szCs w:val="26"/>
        </w:rPr>
        <w:lastRenderedPageBreak/>
        <w:t>се говори. Впрочем в мо</w:t>
      </w:r>
      <w:r w:rsidRPr="00212C05">
        <w:rPr>
          <w:rFonts w:asciiTheme="minorBidi" w:hAnsiTheme="minorBidi"/>
          <w:sz w:val="26"/>
          <w:szCs w:val="26"/>
        </w:rPr>
        <w:softHyphen/>
        <w:t>ята статия, ко</w:t>
      </w:r>
      <w:r w:rsidRPr="00212C05">
        <w:rPr>
          <w:rFonts w:asciiTheme="minorBidi" w:hAnsiTheme="minorBidi"/>
          <w:sz w:val="26"/>
          <w:szCs w:val="26"/>
        </w:rPr>
        <w:softHyphen/>
        <w:t>ято ще из</w:t>
      </w:r>
      <w:r w:rsidRPr="00212C05">
        <w:rPr>
          <w:rFonts w:asciiTheme="minorBidi" w:hAnsiTheme="minorBidi"/>
          <w:sz w:val="26"/>
          <w:szCs w:val="26"/>
        </w:rPr>
        <w:softHyphen/>
        <w:t>ле</w:t>
      </w:r>
      <w:r w:rsidRPr="00212C05">
        <w:rPr>
          <w:rFonts w:asciiTheme="minorBidi" w:hAnsiTheme="minorBidi"/>
          <w:sz w:val="26"/>
          <w:szCs w:val="26"/>
        </w:rPr>
        <w:softHyphen/>
        <w:t xml:space="preserve">зе в </w:t>
      </w:r>
      <w:r w:rsidR="000D1248" w:rsidRPr="000D1248">
        <w:rPr>
          <w:rFonts w:asciiTheme="minorBidi" w:hAnsiTheme="minorBidi"/>
          <w:sz w:val="26"/>
          <w:szCs w:val="26"/>
        </w:rPr>
        <w:t>„</w:t>
      </w:r>
      <w:r w:rsidR="000D1248" w:rsidRPr="000D1248">
        <w:rPr>
          <w:rFonts w:asciiTheme="minorBidi" w:hAnsiTheme="minorBidi"/>
          <w:sz w:val="26"/>
          <w:szCs w:val="26"/>
          <w:lang w:val="de-DE"/>
        </w:rPr>
        <w:t>Das</w:t>
      </w:r>
      <w:r w:rsidR="000D1248" w:rsidRPr="003B06CB">
        <w:rPr>
          <w:rFonts w:asciiTheme="minorBidi" w:hAnsiTheme="minorBidi"/>
          <w:sz w:val="26"/>
          <w:szCs w:val="26"/>
          <w:lang w:val="ru-RU"/>
        </w:rPr>
        <w:t xml:space="preserve"> </w:t>
      </w:r>
      <w:r w:rsidR="000D1248" w:rsidRPr="000D1248">
        <w:rPr>
          <w:rFonts w:asciiTheme="minorBidi" w:hAnsiTheme="minorBidi"/>
          <w:sz w:val="26"/>
          <w:szCs w:val="26"/>
          <w:lang w:val="de-DE"/>
        </w:rPr>
        <w:t>Reich</w:t>
      </w:r>
      <w:r w:rsidR="000D1248" w:rsidRPr="000D1248">
        <w:rPr>
          <w:rFonts w:asciiTheme="minorBidi" w:hAnsiTheme="minorBidi"/>
          <w:sz w:val="26"/>
          <w:szCs w:val="26"/>
        </w:rPr>
        <w:t xml:space="preserve">“ </w:t>
      </w:r>
      <w:r w:rsidRPr="00212C05">
        <w:rPr>
          <w:rFonts w:asciiTheme="minorBidi" w:hAnsiTheme="minorBidi"/>
          <w:sz w:val="26"/>
          <w:szCs w:val="26"/>
        </w:rPr>
        <w:t>има ня</w:t>
      </w:r>
      <w:r w:rsidRPr="00212C05">
        <w:rPr>
          <w:rFonts w:asciiTheme="minorBidi" w:hAnsiTheme="minorBidi"/>
          <w:sz w:val="26"/>
          <w:szCs w:val="26"/>
        </w:rPr>
        <w:softHyphen/>
        <w:t>колко реда, ко</w:t>
      </w:r>
      <w:r w:rsidRPr="00212C05">
        <w:rPr>
          <w:rFonts w:asciiTheme="minorBidi" w:hAnsiTheme="minorBidi"/>
          <w:sz w:val="26"/>
          <w:szCs w:val="26"/>
        </w:rPr>
        <w:softHyphen/>
        <w:t>ито са в не</w:t>
      </w:r>
      <w:r w:rsidRPr="00212C05">
        <w:rPr>
          <w:rFonts w:asciiTheme="minorBidi" w:hAnsiTheme="minorBidi"/>
          <w:sz w:val="26"/>
          <w:szCs w:val="26"/>
        </w:rPr>
        <w:softHyphen/>
        <w:t>пос</w:t>
      </w:r>
      <w:r w:rsidRPr="00212C05">
        <w:rPr>
          <w:rFonts w:asciiTheme="minorBidi" w:hAnsiTheme="minorBidi"/>
          <w:sz w:val="26"/>
          <w:szCs w:val="26"/>
        </w:rPr>
        <w:softHyphen/>
        <w:t>ред</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на връз</w:t>
      </w:r>
      <w:r w:rsidRPr="00212C05">
        <w:rPr>
          <w:rFonts w:asciiTheme="minorBidi" w:hAnsiTheme="minorBidi"/>
          <w:sz w:val="26"/>
          <w:szCs w:val="26"/>
        </w:rPr>
        <w:softHyphen/>
        <w:t>ка с това, за ко</w:t>
      </w:r>
      <w:r w:rsidRPr="00212C05">
        <w:rPr>
          <w:rFonts w:asciiTheme="minorBidi" w:hAnsiTheme="minorBidi"/>
          <w:sz w:val="26"/>
          <w:szCs w:val="26"/>
        </w:rPr>
        <w:softHyphen/>
        <w:t>ето за</w:t>
      </w:r>
      <w:r w:rsidRPr="00212C05">
        <w:rPr>
          <w:rFonts w:asciiTheme="minorBidi" w:hAnsiTheme="minorBidi"/>
          <w:sz w:val="26"/>
          <w:szCs w:val="26"/>
        </w:rPr>
        <w:softHyphen/>
        <w:t>гат</w:t>
      </w:r>
      <w:r w:rsidRPr="00212C05">
        <w:rPr>
          <w:rFonts w:asciiTheme="minorBidi" w:hAnsiTheme="minorBidi"/>
          <w:sz w:val="26"/>
          <w:szCs w:val="26"/>
        </w:rPr>
        <w:softHyphen/>
        <w:t xml:space="preserve">вам сега.  </w:t>
      </w:r>
    </w:p>
    <w:p w14:paraId="40D3C521" w14:textId="069599F0" w:rsidR="00B948F0" w:rsidRPr="00212C05" w:rsidRDefault="00B948F0" w:rsidP="00B948F0">
      <w:pPr>
        <w:spacing w:after="0" w:line="240" w:lineRule="auto"/>
        <w:ind w:firstLine="709"/>
        <w:rPr>
          <w:rFonts w:asciiTheme="minorBidi" w:hAnsiTheme="minorBidi"/>
          <w:sz w:val="26"/>
          <w:szCs w:val="26"/>
        </w:rPr>
      </w:pPr>
      <w:bookmarkStart w:id="6" w:name="_Hlk167184677"/>
      <w:r w:rsidRPr="00212C05">
        <w:rPr>
          <w:rFonts w:asciiTheme="minorBidi" w:hAnsiTheme="minorBidi"/>
          <w:sz w:val="26"/>
          <w:szCs w:val="26"/>
        </w:rPr>
        <w:t>А всъщ</w:t>
      </w:r>
      <w:r w:rsidRPr="00212C05">
        <w:rPr>
          <w:rFonts w:asciiTheme="minorBidi" w:hAnsiTheme="minorBidi"/>
          <w:sz w:val="26"/>
          <w:szCs w:val="26"/>
        </w:rPr>
        <w:softHyphen/>
        <w:t>ност не ми</w:t>
      </w:r>
      <w:r w:rsidRPr="00212C05">
        <w:rPr>
          <w:rFonts w:asciiTheme="minorBidi" w:hAnsiTheme="minorBidi"/>
          <w:sz w:val="26"/>
          <w:szCs w:val="26"/>
        </w:rPr>
        <w:softHyphen/>
        <w:t>на</w:t>
      </w:r>
      <w:r w:rsidRPr="00212C05">
        <w:rPr>
          <w:rFonts w:asciiTheme="minorBidi" w:hAnsiTheme="minorBidi"/>
          <w:sz w:val="26"/>
          <w:szCs w:val="26"/>
        </w:rPr>
        <w:softHyphen/>
        <w:t>ва</w:t>
      </w:r>
      <w:r w:rsidRPr="00212C05">
        <w:rPr>
          <w:rFonts w:asciiTheme="minorBidi" w:hAnsiTheme="minorBidi"/>
          <w:sz w:val="26"/>
          <w:szCs w:val="26"/>
        </w:rPr>
        <w:softHyphen/>
        <w:t>ме ли ние, хората, през све</w:t>
      </w:r>
      <w:r w:rsidRPr="00212C05">
        <w:rPr>
          <w:rFonts w:asciiTheme="minorBidi" w:hAnsiTheme="minorBidi"/>
          <w:sz w:val="26"/>
          <w:szCs w:val="26"/>
        </w:rPr>
        <w:softHyphen/>
        <w:t>та по та</w:t>
      </w:r>
      <w:r w:rsidRPr="00212C05">
        <w:rPr>
          <w:rFonts w:asciiTheme="minorBidi" w:hAnsiTheme="minorBidi"/>
          <w:sz w:val="26"/>
          <w:szCs w:val="26"/>
        </w:rPr>
        <w:softHyphen/>
        <w:t>къв начин, че ос</w:t>
      </w:r>
      <w:r w:rsidRPr="00212C05">
        <w:rPr>
          <w:rFonts w:asciiTheme="minorBidi" w:hAnsiTheme="minorBidi"/>
          <w:sz w:val="26"/>
          <w:szCs w:val="26"/>
        </w:rPr>
        <w:softHyphen/>
        <w:t>та</w:t>
      </w:r>
      <w:r w:rsidRPr="00212C05">
        <w:rPr>
          <w:rFonts w:asciiTheme="minorBidi" w:hAnsiTheme="minorBidi"/>
          <w:sz w:val="26"/>
          <w:szCs w:val="26"/>
        </w:rPr>
        <w:softHyphen/>
        <w:t>ва</w:t>
      </w:r>
      <w:r w:rsidRPr="00212C05">
        <w:rPr>
          <w:rFonts w:asciiTheme="minorBidi" w:hAnsiTheme="minorBidi"/>
          <w:sz w:val="26"/>
          <w:szCs w:val="26"/>
        </w:rPr>
        <w:softHyphen/>
        <w:t>ме без ис</w:t>
      </w:r>
      <w:r w:rsidRPr="00212C05">
        <w:rPr>
          <w:rFonts w:asciiTheme="minorBidi" w:hAnsiTheme="minorBidi"/>
          <w:sz w:val="26"/>
          <w:szCs w:val="26"/>
        </w:rPr>
        <w:softHyphen/>
        <w:t>тин</w:t>
      </w:r>
      <w:r w:rsidRPr="00212C05">
        <w:rPr>
          <w:rFonts w:asciiTheme="minorBidi" w:hAnsiTheme="minorBidi"/>
          <w:sz w:val="26"/>
          <w:szCs w:val="26"/>
        </w:rPr>
        <w:softHyphen/>
        <w:t>с</w:t>
      </w:r>
      <w:r w:rsidRPr="00212C05">
        <w:rPr>
          <w:rFonts w:asciiTheme="minorBidi" w:hAnsiTheme="minorBidi"/>
          <w:sz w:val="26"/>
          <w:szCs w:val="26"/>
        </w:rPr>
        <w:softHyphen/>
        <w:t>ко зна</w:t>
      </w:r>
      <w:r w:rsidRPr="00212C05">
        <w:rPr>
          <w:rFonts w:asciiTheme="minorBidi" w:hAnsiTheme="minorBidi"/>
          <w:sz w:val="26"/>
          <w:szCs w:val="26"/>
        </w:rPr>
        <w:softHyphen/>
        <w:t>ние за всичко, ко</w:t>
      </w:r>
      <w:r w:rsidRPr="00212C05">
        <w:rPr>
          <w:rFonts w:asciiTheme="minorBidi" w:hAnsiTheme="minorBidi"/>
          <w:sz w:val="26"/>
          <w:szCs w:val="26"/>
        </w:rPr>
        <w:softHyphen/>
        <w:t xml:space="preserve">ето ни заобикаля? </w:t>
      </w:r>
      <w:bookmarkEnd w:id="6"/>
      <w:r w:rsidRPr="00212C05">
        <w:rPr>
          <w:rFonts w:asciiTheme="minorBidi" w:hAnsiTheme="minorBidi"/>
          <w:sz w:val="26"/>
          <w:szCs w:val="26"/>
        </w:rPr>
        <w:t>Според мен в то</w:t>
      </w:r>
      <w:r w:rsidRPr="00212C05">
        <w:rPr>
          <w:rFonts w:asciiTheme="minorBidi" w:hAnsiTheme="minorBidi"/>
          <w:sz w:val="26"/>
          <w:szCs w:val="26"/>
        </w:rPr>
        <w:softHyphen/>
        <w:t>ва ще се убе</w:t>
      </w:r>
      <w:r w:rsidRPr="00212C05">
        <w:rPr>
          <w:rFonts w:asciiTheme="minorBidi" w:hAnsiTheme="minorBidi"/>
          <w:sz w:val="26"/>
          <w:szCs w:val="26"/>
        </w:rPr>
        <w:softHyphen/>
        <w:t>ди всеки, и то мно</w:t>
      </w:r>
      <w:r w:rsidRPr="00212C05">
        <w:rPr>
          <w:rFonts w:asciiTheme="minorBidi" w:hAnsiTheme="minorBidi"/>
          <w:sz w:val="26"/>
          <w:szCs w:val="26"/>
        </w:rPr>
        <w:softHyphen/>
        <w:t>го скоро. Когато се дви</w:t>
      </w:r>
      <w:r w:rsidRPr="00212C05">
        <w:rPr>
          <w:rFonts w:asciiTheme="minorBidi" w:hAnsiTheme="minorBidi"/>
          <w:sz w:val="26"/>
          <w:szCs w:val="26"/>
        </w:rPr>
        <w:softHyphen/>
        <w:t>жим в ма</w:t>
      </w:r>
      <w:r w:rsidRPr="00212C05">
        <w:rPr>
          <w:rFonts w:asciiTheme="minorBidi" w:hAnsiTheme="minorBidi"/>
          <w:sz w:val="26"/>
          <w:szCs w:val="26"/>
        </w:rPr>
        <w:softHyphen/>
        <w:t>те</w:t>
      </w:r>
      <w:r w:rsidRPr="00212C05">
        <w:rPr>
          <w:rFonts w:asciiTheme="minorBidi" w:hAnsiTheme="minorBidi"/>
          <w:sz w:val="26"/>
          <w:szCs w:val="26"/>
        </w:rPr>
        <w:softHyphen/>
        <w:t>ри</w:t>
      </w:r>
      <w:r w:rsidRPr="00212C05">
        <w:rPr>
          <w:rFonts w:asciiTheme="minorBidi" w:hAnsiTheme="minorBidi"/>
          <w:sz w:val="26"/>
          <w:szCs w:val="26"/>
        </w:rPr>
        <w:softHyphen/>
        <w:t>ал</w:t>
      </w:r>
      <w:r w:rsidRPr="00212C05">
        <w:rPr>
          <w:rFonts w:asciiTheme="minorBidi" w:hAnsiTheme="minorBidi"/>
          <w:sz w:val="26"/>
          <w:szCs w:val="26"/>
        </w:rPr>
        <w:softHyphen/>
        <w:t>ния свят, ние си слу</w:t>
      </w:r>
      <w:r w:rsidRPr="00212C05">
        <w:rPr>
          <w:rFonts w:asciiTheme="minorBidi" w:hAnsiTheme="minorBidi"/>
          <w:sz w:val="26"/>
          <w:szCs w:val="26"/>
        </w:rPr>
        <w:softHyphen/>
        <w:t>жим пре</w:t>
      </w:r>
      <w:r w:rsidRPr="00212C05">
        <w:rPr>
          <w:rFonts w:asciiTheme="minorBidi" w:hAnsiTheme="minorBidi"/>
          <w:sz w:val="26"/>
          <w:szCs w:val="26"/>
        </w:rPr>
        <w:softHyphen/>
        <w:t>ди всич</w:t>
      </w:r>
      <w:r w:rsidRPr="00212C05">
        <w:rPr>
          <w:rFonts w:asciiTheme="minorBidi" w:hAnsiTheme="minorBidi"/>
          <w:sz w:val="26"/>
          <w:szCs w:val="26"/>
        </w:rPr>
        <w:softHyphen/>
        <w:t>ко с на</w:t>
      </w:r>
      <w:r w:rsidRPr="00212C05">
        <w:rPr>
          <w:rFonts w:asciiTheme="minorBidi" w:hAnsiTheme="minorBidi"/>
          <w:sz w:val="26"/>
          <w:szCs w:val="26"/>
        </w:rPr>
        <w:softHyphen/>
        <w:t>ше</w:t>
      </w:r>
      <w:r w:rsidRPr="00212C05">
        <w:rPr>
          <w:rFonts w:asciiTheme="minorBidi" w:hAnsiTheme="minorBidi"/>
          <w:sz w:val="26"/>
          <w:szCs w:val="26"/>
        </w:rPr>
        <w:softHyphen/>
        <w:t>то зрение, и ако не при</w:t>
      </w:r>
      <w:r w:rsidRPr="00212C05">
        <w:rPr>
          <w:rFonts w:asciiTheme="minorBidi" w:hAnsiTheme="minorBidi"/>
          <w:sz w:val="26"/>
          <w:szCs w:val="26"/>
        </w:rPr>
        <w:softHyphen/>
        <w:t>бег</w:t>
      </w:r>
      <w:r w:rsidRPr="00212C05">
        <w:rPr>
          <w:rFonts w:asciiTheme="minorBidi" w:hAnsiTheme="minorBidi"/>
          <w:sz w:val="26"/>
          <w:szCs w:val="26"/>
        </w:rPr>
        <w:softHyphen/>
        <w:t>нем към друг вид се</w:t>
      </w:r>
      <w:r w:rsidRPr="00212C05">
        <w:rPr>
          <w:rFonts w:asciiTheme="minorBidi" w:hAnsiTheme="minorBidi"/>
          <w:sz w:val="26"/>
          <w:szCs w:val="26"/>
        </w:rPr>
        <w:softHyphen/>
        <w:t>тив</w:t>
      </w:r>
      <w:r w:rsidRPr="00212C05">
        <w:rPr>
          <w:rFonts w:asciiTheme="minorBidi" w:hAnsiTheme="minorBidi"/>
          <w:sz w:val="26"/>
          <w:szCs w:val="26"/>
        </w:rPr>
        <w:softHyphen/>
        <w:t>ни опитности, ние ни</w:t>
      </w:r>
      <w:r w:rsidRPr="00212C05">
        <w:rPr>
          <w:rFonts w:asciiTheme="minorBidi" w:hAnsiTheme="minorBidi"/>
          <w:sz w:val="26"/>
          <w:szCs w:val="26"/>
        </w:rPr>
        <w:softHyphen/>
        <w:t>ко</w:t>
      </w:r>
      <w:r w:rsidRPr="00212C05">
        <w:rPr>
          <w:rFonts w:asciiTheme="minorBidi" w:hAnsiTheme="minorBidi"/>
          <w:sz w:val="26"/>
          <w:szCs w:val="26"/>
        </w:rPr>
        <w:softHyphen/>
        <w:t>га не мо</w:t>
      </w:r>
      <w:r w:rsidRPr="00212C05">
        <w:rPr>
          <w:rFonts w:asciiTheme="minorBidi" w:hAnsiTheme="minorBidi"/>
          <w:sz w:val="26"/>
          <w:szCs w:val="26"/>
        </w:rPr>
        <w:softHyphen/>
        <w:t>жем да сме на</w:t>
      </w:r>
      <w:r w:rsidRPr="00212C05">
        <w:rPr>
          <w:rFonts w:asciiTheme="minorBidi" w:hAnsiTheme="minorBidi"/>
          <w:sz w:val="26"/>
          <w:szCs w:val="26"/>
        </w:rPr>
        <w:softHyphen/>
        <w:t>пъл</w:t>
      </w:r>
      <w:r w:rsidRPr="00212C05">
        <w:rPr>
          <w:rFonts w:asciiTheme="minorBidi" w:hAnsiTheme="minorBidi"/>
          <w:sz w:val="26"/>
          <w:szCs w:val="26"/>
        </w:rPr>
        <w:softHyphen/>
        <w:t>но си</w:t>
      </w:r>
      <w:r w:rsidRPr="00212C05">
        <w:rPr>
          <w:rFonts w:asciiTheme="minorBidi" w:hAnsiTheme="minorBidi"/>
          <w:sz w:val="26"/>
          <w:szCs w:val="26"/>
        </w:rPr>
        <w:softHyphen/>
        <w:t>гур</w:t>
      </w:r>
      <w:r w:rsidRPr="00212C05">
        <w:rPr>
          <w:rFonts w:asciiTheme="minorBidi" w:hAnsiTheme="minorBidi"/>
          <w:sz w:val="26"/>
          <w:szCs w:val="26"/>
        </w:rPr>
        <w:softHyphen/>
        <w:t>ни да</w:t>
      </w:r>
      <w:r w:rsidRPr="00212C05">
        <w:rPr>
          <w:rFonts w:asciiTheme="minorBidi" w:hAnsiTheme="minorBidi"/>
          <w:sz w:val="26"/>
          <w:szCs w:val="26"/>
        </w:rPr>
        <w:softHyphen/>
        <w:t>ли нещо, ко</w:t>
      </w:r>
      <w:r w:rsidRPr="00212C05">
        <w:rPr>
          <w:rFonts w:asciiTheme="minorBidi" w:hAnsiTheme="minorBidi"/>
          <w:sz w:val="26"/>
          <w:szCs w:val="26"/>
        </w:rPr>
        <w:softHyphen/>
        <w:t>ето виждаме, е теж</w:t>
      </w:r>
      <w:r w:rsidRPr="00212C05">
        <w:rPr>
          <w:rFonts w:asciiTheme="minorBidi" w:hAnsiTheme="minorBidi"/>
          <w:sz w:val="26"/>
          <w:szCs w:val="26"/>
        </w:rPr>
        <w:softHyphen/>
        <w:t>ко или леко. За та</w:t>
      </w:r>
      <w:r w:rsidRPr="00212C05">
        <w:rPr>
          <w:rFonts w:asciiTheme="minorBidi" w:hAnsiTheme="minorBidi"/>
          <w:sz w:val="26"/>
          <w:szCs w:val="26"/>
        </w:rPr>
        <w:softHyphen/>
        <w:t>зи цел пър</w:t>
      </w:r>
      <w:r w:rsidRPr="00212C05">
        <w:rPr>
          <w:rFonts w:asciiTheme="minorBidi" w:hAnsiTheme="minorBidi"/>
          <w:sz w:val="26"/>
          <w:szCs w:val="26"/>
        </w:rPr>
        <w:softHyphen/>
        <w:t>во тряб</w:t>
      </w:r>
      <w:r w:rsidRPr="00212C05">
        <w:rPr>
          <w:rFonts w:asciiTheme="minorBidi" w:hAnsiTheme="minorBidi"/>
          <w:sz w:val="26"/>
          <w:szCs w:val="26"/>
        </w:rPr>
        <w:softHyphen/>
        <w:t>ва да го вдиг</w:t>
      </w:r>
      <w:r w:rsidRPr="00212C05">
        <w:rPr>
          <w:rFonts w:asciiTheme="minorBidi" w:hAnsiTheme="minorBidi"/>
          <w:sz w:val="26"/>
          <w:szCs w:val="26"/>
        </w:rPr>
        <w:softHyphen/>
        <w:t>нем и из</w:t>
      </w:r>
      <w:r w:rsidRPr="00212C05">
        <w:rPr>
          <w:rFonts w:asciiTheme="minorBidi" w:hAnsiTheme="minorBidi"/>
          <w:sz w:val="26"/>
          <w:szCs w:val="26"/>
        </w:rPr>
        <w:softHyphen/>
        <w:t>ме</w:t>
      </w:r>
      <w:r w:rsidRPr="00212C05">
        <w:rPr>
          <w:rFonts w:asciiTheme="minorBidi" w:hAnsiTheme="minorBidi"/>
          <w:sz w:val="26"/>
          <w:szCs w:val="26"/>
        </w:rPr>
        <w:softHyphen/>
        <w:t>рим те</w:t>
      </w:r>
      <w:r w:rsidRPr="00212C05">
        <w:rPr>
          <w:rFonts w:asciiTheme="minorBidi" w:hAnsiTheme="minorBidi"/>
          <w:sz w:val="26"/>
          <w:szCs w:val="26"/>
        </w:rPr>
        <w:softHyphen/>
        <w:t>жес</w:t>
      </w:r>
      <w:r w:rsidRPr="00212C05">
        <w:rPr>
          <w:rFonts w:asciiTheme="minorBidi" w:hAnsiTheme="minorBidi"/>
          <w:sz w:val="26"/>
          <w:szCs w:val="26"/>
        </w:rPr>
        <w:softHyphen/>
        <w:t>т</w:t>
      </w:r>
      <w:r w:rsidRPr="00212C05">
        <w:rPr>
          <w:rFonts w:asciiTheme="minorBidi" w:hAnsiTheme="minorBidi"/>
          <w:sz w:val="26"/>
          <w:szCs w:val="26"/>
        </w:rPr>
        <w:softHyphen/>
        <w:t>та му. А по</w:t>
      </w:r>
      <w:r w:rsidRPr="00212C05">
        <w:rPr>
          <w:rFonts w:asciiTheme="minorBidi" w:hAnsiTheme="minorBidi"/>
          <w:sz w:val="26"/>
          <w:szCs w:val="26"/>
        </w:rPr>
        <w:softHyphen/>
        <w:t>мис</w:t>
      </w:r>
      <w:r w:rsidRPr="00212C05">
        <w:rPr>
          <w:rFonts w:asciiTheme="minorBidi" w:hAnsiTheme="minorBidi"/>
          <w:sz w:val="26"/>
          <w:szCs w:val="26"/>
        </w:rPr>
        <w:softHyphen/>
        <w:t>ле</w:t>
      </w:r>
      <w:r w:rsidRPr="00212C05">
        <w:rPr>
          <w:rFonts w:asciiTheme="minorBidi" w:hAnsiTheme="minorBidi"/>
          <w:sz w:val="26"/>
          <w:szCs w:val="26"/>
        </w:rPr>
        <w:softHyphen/>
        <w:t>те за кол</w:t>
      </w:r>
      <w:r w:rsidRPr="00212C05">
        <w:rPr>
          <w:rFonts w:asciiTheme="minorBidi" w:hAnsiTheme="minorBidi"/>
          <w:sz w:val="26"/>
          <w:szCs w:val="26"/>
        </w:rPr>
        <w:softHyphen/>
        <w:t>ко мно</w:t>
      </w:r>
      <w:r w:rsidRPr="00212C05">
        <w:rPr>
          <w:rFonts w:asciiTheme="minorBidi" w:hAnsiTheme="minorBidi"/>
          <w:sz w:val="26"/>
          <w:szCs w:val="26"/>
        </w:rPr>
        <w:softHyphen/>
        <w:t>го пред</w:t>
      </w:r>
      <w:r w:rsidRPr="00212C05">
        <w:rPr>
          <w:rFonts w:asciiTheme="minorBidi" w:hAnsiTheme="minorBidi"/>
          <w:sz w:val="26"/>
          <w:szCs w:val="26"/>
        </w:rPr>
        <w:softHyphen/>
        <w:t>ме</w:t>
      </w:r>
      <w:r w:rsidRPr="00212C05">
        <w:rPr>
          <w:rFonts w:asciiTheme="minorBidi" w:hAnsiTheme="minorBidi"/>
          <w:sz w:val="26"/>
          <w:szCs w:val="26"/>
        </w:rPr>
        <w:softHyphen/>
        <w:t>ти ва</w:t>
      </w:r>
      <w:r w:rsidRPr="00212C05">
        <w:rPr>
          <w:rFonts w:asciiTheme="minorBidi" w:hAnsiTheme="minorBidi"/>
          <w:sz w:val="26"/>
          <w:szCs w:val="26"/>
        </w:rPr>
        <w:softHyphen/>
        <w:t>жи същото: ние не зна</w:t>
      </w:r>
      <w:r w:rsidRPr="00212C05">
        <w:rPr>
          <w:rFonts w:asciiTheme="minorBidi" w:hAnsiTheme="minorBidi"/>
          <w:sz w:val="26"/>
          <w:szCs w:val="26"/>
        </w:rPr>
        <w:softHyphen/>
        <w:t>ем да</w:t>
      </w:r>
      <w:r w:rsidRPr="00212C05">
        <w:rPr>
          <w:rFonts w:asciiTheme="minorBidi" w:hAnsiTheme="minorBidi"/>
          <w:sz w:val="26"/>
          <w:szCs w:val="26"/>
        </w:rPr>
        <w:softHyphen/>
        <w:t>ли те са теж</w:t>
      </w:r>
      <w:r w:rsidRPr="00212C05">
        <w:rPr>
          <w:rFonts w:asciiTheme="minorBidi" w:hAnsiTheme="minorBidi"/>
          <w:sz w:val="26"/>
          <w:szCs w:val="26"/>
        </w:rPr>
        <w:softHyphen/>
        <w:t>ки или леки. И накрая: ко</w:t>
      </w:r>
      <w:r w:rsidRPr="00212C05">
        <w:rPr>
          <w:rFonts w:asciiTheme="minorBidi" w:hAnsiTheme="minorBidi"/>
          <w:sz w:val="26"/>
          <w:szCs w:val="26"/>
        </w:rPr>
        <w:softHyphen/>
        <w:t>га</w:t>
      </w:r>
      <w:r w:rsidRPr="00212C05">
        <w:rPr>
          <w:rFonts w:asciiTheme="minorBidi" w:hAnsiTheme="minorBidi"/>
          <w:sz w:val="26"/>
          <w:szCs w:val="26"/>
        </w:rPr>
        <w:softHyphen/>
        <w:t>то казвате, че да</w:t>
      </w:r>
      <w:r w:rsidRPr="00212C05">
        <w:rPr>
          <w:rFonts w:asciiTheme="minorBidi" w:hAnsiTheme="minorBidi"/>
          <w:sz w:val="26"/>
          <w:szCs w:val="26"/>
        </w:rPr>
        <w:softHyphen/>
        <w:t>ден пред</w:t>
      </w:r>
      <w:r w:rsidRPr="00212C05">
        <w:rPr>
          <w:rFonts w:asciiTheme="minorBidi" w:hAnsiTheme="minorBidi"/>
          <w:sz w:val="26"/>
          <w:szCs w:val="26"/>
        </w:rPr>
        <w:softHyphen/>
        <w:t>мет не е лек, то</w:t>
      </w:r>
      <w:r w:rsidRPr="00212C05">
        <w:rPr>
          <w:rFonts w:asciiTheme="minorBidi" w:hAnsiTheme="minorBidi"/>
          <w:sz w:val="26"/>
          <w:szCs w:val="26"/>
        </w:rPr>
        <w:softHyphen/>
        <w:t>ва убеж</w:t>
      </w:r>
      <w:r w:rsidRPr="00212C05">
        <w:rPr>
          <w:rFonts w:asciiTheme="minorBidi" w:hAnsiTheme="minorBidi"/>
          <w:sz w:val="26"/>
          <w:szCs w:val="26"/>
        </w:rPr>
        <w:softHyphen/>
        <w:t>де</w:t>
      </w:r>
      <w:r w:rsidRPr="00212C05">
        <w:rPr>
          <w:rFonts w:asciiTheme="minorBidi" w:hAnsiTheme="minorBidi"/>
          <w:sz w:val="26"/>
          <w:szCs w:val="26"/>
        </w:rPr>
        <w:softHyphen/>
        <w:t>ние не ид</w:t>
      </w:r>
      <w:r w:rsidRPr="00212C05">
        <w:rPr>
          <w:rFonts w:asciiTheme="minorBidi" w:hAnsiTheme="minorBidi"/>
          <w:sz w:val="26"/>
          <w:szCs w:val="26"/>
        </w:rPr>
        <w:softHyphen/>
        <w:t>ва от външ</w:t>
      </w:r>
      <w:r w:rsidRPr="00212C05">
        <w:rPr>
          <w:rFonts w:asciiTheme="minorBidi" w:hAnsiTheme="minorBidi"/>
          <w:sz w:val="26"/>
          <w:szCs w:val="26"/>
        </w:rPr>
        <w:softHyphen/>
        <w:t>ния му изглед; то ид</w:t>
      </w:r>
      <w:r w:rsidRPr="00212C05">
        <w:rPr>
          <w:rFonts w:asciiTheme="minorBidi" w:hAnsiTheme="minorBidi"/>
          <w:sz w:val="26"/>
          <w:szCs w:val="26"/>
        </w:rPr>
        <w:softHyphen/>
        <w:t>ва от об</w:t>
      </w:r>
      <w:r w:rsidRPr="00212C05">
        <w:rPr>
          <w:rFonts w:asciiTheme="minorBidi" w:hAnsiTheme="minorBidi"/>
          <w:sz w:val="26"/>
          <w:szCs w:val="26"/>
        </w:rPr>
        <w:softHyphen/>
        <w:t>с</w:t>
      </w:r>
      <w:r w:rsidRPr="00212C05">
        <w:rPr>
          <w:rFonts w:asciiTheme="minorBidi" w:hAnsiTheme="minorBidi"/>
          <w:sz w:val="26"/>
          <w:szCs w:val="26"/>
        </w:rPr>
        <w:softHyphen/>
        <w:t>то</w:t>
      </w:r>
      <w:r w:rsidRPr="00212C05">
        <w:rPr>
          <w:rFonts w:asciiTheme="minorBidi" w:hAnsiTheme="minorBidi"/>
          <w:sz w:val="26"/>
          <w:szCs w:val="26"/>
        </w:rPr>
        <w:softHyphen/>
        <w:t>ятел</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 xml:space="preserve">то </w:t>
      </w:r>
      <w:r w:rsidR="00A71713" w:rsidRPr="00212C05">
        <w:rPr>
          <w:rFonts w:asciiTheme="minorBidi" w:hAnsiTheme="minorBidi"/>
          <w:sz w:val="26"/>
          <w:szCs w:val="26"/>
        </w:rPr>
        <w:t>(естествено,</w:t>
      </w:r>
      <w:r w:rsidRPr="00212C05">
        <w:rPr>
          <w:rFonts w:asciiTheme="minorBidi" w:hAnsiTheme="minorBidi"/>
          <w:sz w:val="26"/>
          <w:szCs w:val="26"/>
        </w:rPr>
        <w:t xml:space="preserve"> </w:t>
      </w:r>
      <w:r w:rsidR="00A71713" w:rsidRPr="00212C05">
        <w:rPr>
          <w:rFonts w:asciiTheme="minorBidi" w:hAnsiTheme="minorBidi"/>
          <w:sz w:val="26"/>
          <w:szCs w:val="26"/>
        </w:rPr>
        <w:t>в</w:t>
      </w:r>
      <w:r w:rsidRPr="00212C05">
        <w:rPr>
          <w:rFonts w:asciiTheme="minorBidi" w:hAnsiTheme="minorBidi"/>
          <w:sz w:val="26"/>
          <w:szCs w:val="26"/>
        </w:rPr>
        <w:t>ие не разсъждавате и те</w:t>
      </w:r>
      <w:r w:rsidRPr="00212C05">
        <w:rPr>
          <w:rFonts w:asciiTheme="minorBidi" w:hAnsiTheme="minorBidi"/>
          <w:sz w:val="26"/>
          <w:szCs w:val="26"/>
        </w:rPr>
        <w:softHyphen/>
        <w:t>зи не</w:t>
      </w:r>
      <w:r w:rsidRPr="00212C05">
        <w:rPr>
          <w:rFonts w:asciiTheme="minorBidi" w:hAnsiTheme="minorBidi"/>
          <w:sz w:val="26"/>
          <w:szCs w:val="26"/>
        </w:rPr>
        <w:softHyphen/>
        <w:t>ща ос</w:t>
      </w:r>
      <w:r w:rsidRPr="00212C05">
        <w:rPr>
          <w:rFonts w:asciiTheme="minorBidi" w:hAnsiTheme="minorBidi"/>
          <w:sz w:val="26"/>
          <w:szCs w:val="26"/>
        </w:rPr>
        <w:softHyphen/>
        <w:t>та</w:t>
      </w:r>
      <w:r w:rsidRPr="00212C05">
        <w:rPr>
          <w:rFonts w:asciiTheme="minorBidi" w:hAnsiTheme="minorBidi"/>
          <w:sz w:val="26"/>
          <w:szCs w:val="26"/>
        </w:rPr>
        <w:softHyphen/>
        <w:t>ват не</w:t>
      </w:r>
      <w:r w:rsidRPr="00212C05">
        <w:rPr>
          <w:rFonts w:asciiTheme="minorBidi" w:hAnsiTheme="minorBidi"/>
          <w:sz w:val="26"/>
          <w:szCs w:val="26"/>
        </w:rPr>
        <w:softHyphen/>
        <w:t>съз</w:t>
      </w:r>
      <w:r w:rsidRPr="00212C05">
        <w:rPr>
          <w:rFonts w:asciiTheme="minorBidi" w:hAnsiTheme="minorBidi"/>
          <w:sz w:val="26"/>
          <w:szCs w:val="26"/>
        </w:rPr>
        <w:softHyphen/>
        <w:t>на</w:t>
      </w:r>
      <w:r w:rsidRPr="00212C05">
        <w:rPr>
          <w:rFonts w:asciiTheme="minorBidi" w:hAnsiTheme="minorBidi"/>
          <w:sz w:val="26"/>
          <w:szCs w:val="26"/>
        </w:rPr>
        <w:softHyphen/>
        <w:t>ва</w:t>
      </w:r>
      <w:r w:rsidRPr="00212C05">
        <w:rPr>
          <w:rFonts w:asciiTheme="minorBidi" w:hAnsiTheme="minorBidi"/>
          <w:sz w:val="26"/>
          <w:szCs w:val="26"/>
        </w:rPr>
        <w:softHyphen/>
        <w:t>ни</w:t>
      </w:r>
      <w:r w:rsidR="00A71713" w:rsidRPr="00212C05">
        <w:rPr>
          <w:rFonts w:asciiTheme="minorBidi" w:hAnsiTheme="minorBidi"/>
          <w:sz w:val="26"/>
          <w:szCs w:val="26"/>
        </w:rPr>
        <w:t>)</w:t>
      </w:r>
      <w:r w:rsidRPr="00212C05">
        <w:rPr>
          <w:rFonts w:asciiTheme="minorBidi" w:hAnsiTheme="minorBidi"/>
          <w:sz w:val="26"/>
          <w:szCs w:val="26"/>
        </w:rPr>
        <w:t>, че в ми</w:t>
      </w:r>
      <w:r w:rsidRPr="00212C05">
        <w:rPr>
          <w:rFonts w:asciiTheme="minorBidi" w:hAnsiTheme="minorBidi"/>
          <w:sz w:val="26"/>
          <w:szCs w:val="26"/>
        </w:rPr>
        <w:softHyphen/>
        <w:t>на</w:t>
      </w:r>
      <w:r w:rsidRPr="00212C05">
        <w:rPr>
          <w:rFonts w:asciiTheme="minorBidi" w:hAnsiTheme="minorBidi"/>
          <w:sz w:val="26"/>
          <w:szCs w:val="26"/>
        </w:rPr>
        <w:softHyphen/>
        <w:t>ло</w:t>
      </w:r>
      <w:r w:rsidRPr="00212C05">
        <w:rPr>
          <w:rFonts w:asciiTheme="minorBidi" w:hAnsiTheme="minorBidi"/>
          <w:sz w:val="26"/>
          <w:szCs w:val="26"/>
        </w:rPr>
        <w:softHyphen/>
        <w:t xml:space="preserve">то </w:t>
      </w:r>
      <w:r w:rsidR="00A71713" w:rsidRPr="00212C05">
        <w:rPr>
          <w:rFonts w:asciiTheme="minorBidi" w:hAnsiTheme="minorBidi"/>
          <w:sz w:val="26"/>
          <w:szCs w:val="26"/>
        </w:rPr>
        <w:t>в</w:t>
      </w:r>
      <w:r w:rsidRPr="00212C05">
        <w:rPr>
          <w:rFonts w:asciiTheme="minorBidi" w:hAnsiTheme="minorBidi"/>
          <w:sz w:val="26"/>
          <w:szCs w:val="26"/>
        </w:rPr>
        <w:t>ие сте вди</w:t>
      </w:r>
      <w:r w:rsidRPr="00212C05">
        <w:rPr>
          <w:rFonts w:asciiTheme="minorBidi" w:hAnsiTheme="minorBidi"/>
          <w:sz w:val="26"/>
          <w:szCs w:val="26"/>
        </w:rPr>
        <w:softHyphen/>
        <w:t>га</w:t>
      </w:r>
      <w:r w:rsidRPr="00212C05">
        <w:rPr>
          <w:rFonts w:asciiTheme="minorBidi" w:hAnsiTheme="minorBidi"/>
          <w:sz w:val="26"/>
          <w:szCs w:val="26"/>
        </w:rPr>
        <w:softHyphen/>
        <w:t>ли то</w:t>
      </w:r>
      <w:r w:rsidRPr="00212C05">
        <w:rPr>
          <w:rFonts w:asciiTheme="minorBidi" w:hAnsiTheme="minorBidi"/>
          <w:sz w:val="26"/>
          <w:szCs w:val="26"/>
        </w:rPr>
        <w:softHyphen/>
        <w:t>зи предмет, а се</w:t>
      </w:r>
      <w:r w:rsidRPr="00212C05">
        <w:rPr>
          <w:rFonts w:asciiTheme="minorBidi" w:hAnsiTheme="minorBidi"/>
          <w:sz w:val="26"/>
          <w:szCs w:val="26"/>
        </w:rPr>
        <w:softHyphen/>
        <w:t>га сти</w:t>
      </w:r>
      <w:r w:rsidRPr="00212C05">
        <w:rPr>
          <w:rFonts w:asciiTheme="minorBidi" w:hAnsiTheme="minorBidi"/>
          <w:sz w:val="26"/>
          <w:szCs w:val="26"/>
        </w:rPr>
        <w:softHyphen/>
        <w:t>га</w:t>
      </w:r>
      <w:r w:rsidRPr="00212C05">
        <w:rPr>
          <w:rFonts w:asciiTheme="minorBidi" w:hAnsiTheme="minorBidi"/>
          <w:sz w:val="26"/>
          <w:szCs w:val="26"/>
        </w:rPr>
        <w:softHyphen/>
        <w:t>те са</w:t>
      </w:r>
      <w:r w:rsidRPr="00212C05">
        <w:rPr>
          <w:rFonts w:asciiTheme="minorBidi" w:hAnsiTheme="minorBidi"/>
          <w:sz w:val="26"/>
          <w:szCs w:val="26"/>
        </w:rPr>
        <w:softHyphen/>
        <w:t>мо до несъз</w:t>
      </w:r>
      <w:r w:rsidRPr="00212C05">
        <w:rPr>
          <w:rFonts w:asciiTheme="minorBidi" w:hAnsiTheme="minorBidi"/>
          <w:sz w:val="26"/>
          <w:szCs w:val="26"/>
        </w:rPr>
        <w:softHyphen/>
        <w:t>на</w:t>
      </w:r>
      <w:r w:rsidRPr="00212C05">
        <w:rPr>
          <w:rFonts w:asciiTheme="minorBidi" w:hAnsiTheme="minorBidi"/>
          <w:sz w:val="26"/>
          <w:szCs w:val="26"/>
        </w:rPr>
        <w:softHyphen/>
        <w:t>тел</w:t>
      </w:r>
      <w:r w:rsidRPr="00212C05">
        <w:rPr>
          <w:rFonts w:asciiTheme="minorBidi" w:hAnsiTheme="minorBidi"/>
          <w:sz w:val="26"/>
          <w:szCs w:val="26"/>
        </w:rPr>
        <w:softHyphen/>
        <w:t>но</w:t>
      </w:r>
      <w:r w:rsidRPr="00212C05">
        <w:rPr>
          <w:rFonts w:asciiTheme="minorBidi" w:hAnsiTheme="minorBidi"/>
          <w:sz w:val="26"/>
          <w:szCs w:val="26"/>
        </w:rPr>
        <w:softHyphen/>
        <w:t>то ин</w:t>
      </w:r>
      <w:r w:rsidRPr="00212C05">
        <w:rPr>
          <w:rFonts w:asciiTheme="minorBidi" w:hAnsiTheme="minorBidi"/>
          <w:sz w:val="26"/>
          <w:szCs w:val="26"/>
        </w:rPr>
        <w:softHyphen/>
        <w:t>с</w:t>
      </w:r>
      <w:r w:rsidRPr="00212C05">
        <w:rPr>
          <w:rFonts w:asciiTheme="minorBidi" w:hAnsiTheme="minorBidi"/>
          <w:sz w:val="26"/>
          <w:szCs w:val="26"/>
        </w:rPr>
        <w:softHyphen/>
        <w:t>тин</w:t>
      </w:r>
      <w:r w:rsidRPr="00212C05">
        <w:rPr>
          <w:rFonts w:asciiTheme="minorBidi" w:hAnsiTheme="minorBidi"/>
          <w:sz w:val="26"/>
          <w:szCs w:val="26"/>
        </w:rPr>
        <w:softHyphen/>
        <w:t>к</w:t>
      </w:r>
      <w:r w:rsidRPr="00212C05">
        <w:rPr>
          <w:rFonts w:asciiTheme="minorBidi" w:hAnsiTheme="minorBidi"/>
          <w:sz w:val="26"/>
          <w:szCs w:val="26"/>
        </w:rPr>
        <w:softHyphen/>
        <w:t>тив</w:t>
      </w:r>
      <w:r w:rsidRPr="00212C05">
        <w:rPr>
          <w:rFonts w:asciiTheme="minorBidi" w:hAnsiTheme="minorBidi"/>
          <w:sz w:val="26"/>
          <w:szCs w:val="26"/>
        </w:rPr>
        <w:softHyphen/>
        <w:t>но заключение: щом то</w:t>
      </w:r>
      <w:r w:rsidRPr="00212C05">
        <w:rPr>
          <w:rFonts w:asciiTheme="minorBidi" w:hAnsiTheme="minorBidi"/>
          <w:sz w:val="26"/>
          <w:szCs w:val="26"/>
        </w:rPr>
        <w:softHyphen/>
        <w:t>зи пред</w:t>
      </w:r>
      <w:r w:rsidRPr="00212C05">
        <w:rPr>
          <w:rFonts w:asciiTheme="minorBidi" w:hAnsiTheme="minorBidi"/>
          <w:sz w:val="26"/>
          <w:szCs w:val="26"/>
        </w:rPr>
        <w:softHyphen/>
        <w:t>мет е тол</w:t>
      </w:r>
      <w:r w:rsidRPr="00212C05">
        <w:rPr>
          <w:rFonts w:asciiTheme="minorBidi" w:hAnsiTheme="minorBidi"/>
          <w:sz w:val="26"/>
          <w:szCs w:val="26"/>
        </w:rPr>
        <w:softHyphen/>
        <w:t>ко</w:t>
      </w:r>
      <w:r w:rsidRPr="00212C05">
        <w:rPr>
          <w:rFonts w:asciiTheme="minorBidi" w:hAnsiTheme="minorBidi"/>
          <w:sz w:val="26"/>
          <w:szCs w:val="26"/>
        </w:rPr>
        <w:softHyphen/>
        <w:t>ва и тол</w:t>
      </w:r>
      <w:r w:rsidRPr="00212C05">
        <w:rPr>
          <w:rFonts w:asciiTheme="minorBidi" w:hAnsiTheme="minorBidi"/>
          <w:sz w:val="26"/>
          <w:szCs w:val="26"/>
        </w:rPr>
        <w:softHyphen/>
        <w:t>ко</w:t>
      </w:r>
      <w:r w:rsidRPr="00212C05">
        <w:rPr>
          <w:rFonts w:asciiTheme="minorBidi" w:hAnsiTheme="minorBidi"/>
          <w:sz w:val="26"/>
          <w:szCs w:val="26"/>
        </w:rPr>
        <w:softHyphen/>
        <w:t>ва тежък, сле</w:t>
      </w:r>
      <w:r w:rsidRPr="00212C05">
        <w:rPr>
          <w:rFonts w:asciiTheme="minorBidi" w:hAnsiTheme="minorBidi"/>
          <w:sz w:val="26"/>
          <w:szCs w:val="26"/>
        </w:rPr>
        <w:softHyphen/>
        <w:t>до</w:t>
      </w:r>
      <w:r w:rsidRPr="00212C05">
        <w:rPr>
          <w:rFonts w:asciiTheme="minorBidi" w:hAnsiTheme="minorBidi"/>
          <w:sz w:val="26"/>
          <w:szCs w:val="26"/>
        </w:rPr>
        <w:softHyphen/>
        <w:t>ва</w:t>
      </w:r>
      <w:r w:rsidRPr="00212C05">
        <w:rPr>
          <w:rFonts w:asciiTheme="minorBidi" w:hAnsiTheme="minorBidi"/>
          <w:sz w:val="26"/>
          <w:szCs w:val="26"/>
        </w:rPr>
        <w:softHyphen/>
        <w:t>тел</w:t>
      </w:r>
      <w:r w:rsidRPr="00212C05">
        <w:rPr>
          <w:rFonts w:asciiTheme="minorBidi" w:hAnsiTheme="minorBidi"/>
          <w:sz w:val="26"/>
          <w:szCs w:val="26"/>
        </w:rPr>
        <w:softHyphen/>
        <w:t>но други</w:t>
      </w:r>
      <w:r w:rsidRPr="00212C05">
        <w:rPr>
          <w:rFonts w:asciiTheme="minorBidi" w:hAnsiTheme="minorBidi"/>
          <w:sz w:val="26"/>
          <w:szCs w:val="26"/>
        </w:rPr>
        <w:softHyphen/>
        <w:t>ят ще бъ</w:t>
      </w:r>
      <w:r w:rsidRPr="00212C05">
        <w:rPr>
          <w:rFonts w:asciiTheme="minorBidi" w:hAnsiTheme="minorBidi"/>
          <w:sz w:val="26"/>
          <w:szCs w:val="26"/>
        </w:rPr>
        <w:softHyphen/>
        <w:t>де по</w:t>
      </w:r>
      <w:r w:rsidRPr="00212C05">
        <w:rPr>
          <w:rFonts w:asciiTheme="minorBidi" w:hAnsiTheme="minorBidi"/>
          <w:sz w:val="26"/>
          <w:szCs w:val="26"/>
        </w:rPr>
        <w:softHyphen/>
        <w:t>-те</w:t>
      </w:r>
      <w:r w:rsidRPr="00212C05">
        <w:rPr>
          <w:rFonts w:asciiTheme="minorBidi" w:hAnsiTheme="minorBidi"/>
          <w:sz w:val="26"/>
          <w:szCs w:val="26"/>
        </w:rPr>
        <w:softHyphen/>
        <w:t xml:space="preserve">жък или по-лек. </w:t>
      </w:r>
      <w:r w:rsidR="00A71713" w:rsidRPr="00212C05">
        <w:rPr>
          <w:rFonts w:asciiTheme="minorBidi" w:hAnsiTheme="minorBidi"/>
          <w:sz w:val="26"/>
          <w:szCs w:val="26"/>
        </w:rPr>
        <w:t xml:space="preserve">Ако имате само </w:t>
      </w:r>
      <w:r w:rsidRPr="00212C05">
        <w:rPr>
          <w:rFonts w:asciiTheme="minorBidi" w:hAnsiTheme="minorBidi"/>
          <w:sz w:val="26"/>
          <w:szCs w:val="26"/>
        </w:rPr>
        <w:t>външ</w:t>
      </w:r>
      <w:r w:rsidRPr="00212C05">
        <w:rPr>
          <w:rFonts w:asciiTheme="minorBidi" w:hAnsiTheme="minorBidi"/>
          <w:sz w:val="26"/>
          <w:szCs w:val="26"/>
        </w:rPr>
        <w:softHyphen/>
        <w:t>ни</w:t>
      </w:r>
      <w:r w:rsidRPr="00212C05">
        <w:rPr>
          <w:rFonts w:asciiTheme="minorBidi" w:hAnsiTheme="minorBidi"/>
          <w:sz w:val="26"/>
          <w:szCs w:val="26"/>
        </w:rPr>
        <w:softHyphen/>
        <w:t>ят из</w:t>
      </w:r>
      <w:r w:rsidRPr="00212C05">
        <w:rPr>
          <w:rFonts w:asciiTheme="minorBidi" w:hAnsiTheme="minorBidi"/>
          <w:sz w:val="26"/>
          <w:szCs w:val="26"/>
        </w:rPr>
        <w:softHyphen/>
        <w:t>г</w:t>
      </w:r>
      <w:r w:rsidRPr="00212C05">
        <w:rPr>
          <w:rFonts w:asciiTheme="minorBidi" w:hAnsiTheme="minorBidi"/>
          <w:sz w:val="26"/>
          <w:szCs w:val="26"/>
        </w:rPr>
        <w:softHyphen/>
        <w:t>лед</w:t>
      </w:r>
      <w:r w:rsidR="00A71713" w:rsidRPr="00212C05">
        <w:rPr>
          <w:rFonts w:asciiTheme="minorBidi" w:hAnsiTheme="minorBidi"/>
          <w:sz w:val="26"/>
          <w:szCs w:val="26"/>
        </w:rPr>
        <w:t>, той</w:t>
      </w:r>
      <w:r w:rsidRPr="00212C05">
        <w:rPr>
          <w:rFonts w:asciiTheme="minorBidi" w:hAnsiTheme="minorBidi"/>
          <w:sz w:val="26"/>
          <w:szCs w:val="26"/>
        </w:rPr>
        <w:t xml:space="preserve"> не </w:t>
      </w:r>
      <w:r w:rsidR="00A71713" w:rsidRPr="00212C05">
        <w:rPr>
          <w:rFonts w:asciiTheme="minorBidi" w:hAnsiTheme="minorBidi"/>
          <w:sz w:val="26"/>
          <w:szCs w:val="26"/>
        </w:rPr>
        <w:t>в</w:t>
      </w:r>
      <w:r w:rsidRPr="00212C05">
        <w:rPr>
          <w:rFonts w:asciiTheme="minorBidi" w:hAnsiTheme="minorBidi"/>
          <w:sz w:val="26"/>
          <w:szCs w:val="26"/>
        </w:rPr>
        <w:t>и го</w:t>
      </w:r>
      <w:r w:rsidRPr="00212C05">
        <w:rPr>
          <w:rFonts w:asciiTheme="minorBidi" w:hAnsiTheme="minorBidi"/>
          <w:sz w:val="26"/>
          <w:szCs w:val="26"/>
        </w:rPr>
        <w:softHyphen/>
        <w:t>во</w:t>
      </w:r>
      <w:r w:rsidRPr="00212C05">
        <w:rPr>
          <w:rFonts w:asciiTheme="minorBidi" w:hAnsiTheme="minorBidi"/>
          <w:sz w:val="26"/>
          <w:szCs w:val="26"/>
        </w:rPr>
        <w:softHyphen/>
        <w:t xml:space="preserve">ри нищо.  </w:t>
      </w:r>
    </w:p>
    <w:p w14:paraId="72FE9642" w14:textId="10FF6F33" w:rsidR="00B948F0" w:rsidRPr="00212C05" w:rsidRDefault="00B948F0" w:rsidP="00A71713">
      <w:pPr>
        <w:spacing w:after="0" w:line="240" w:lineRule="auto"/>
        <w:ind w:firstLine="709"/>
        <w:rPr>
          <w:rFonts w:asciiTheme="minorBidi" w:hAnsiTheme="minorBidi"/>
          <w:sz w:val="26"/>
          <w:szCs w:val="26"/>
        </w:rPr>
      </w:pPr>
      <w:r w:rsidRPr="00212C05">
        <w:rPr>
          <w:rFonts w:asciiTheme="minorBidi" w:hAnsiTheme="minorBidi"/>
          <w:sz w:val="26"/>
          <w:szCs w:val="26"/>
        </w:rPr>
        <w:t xml:space="preserve">Какво </w:t>
      </w:r>
      <w:r w:rsidR="00A71713" w:rsidRPr="00212C05">
        <w:rPr>
          <w:rFonts w:asciiTheme="minorBidi" w:hAnsiTheme="minorBidi"/>
          <w:sz w:val="26"/>
          <w:szCs w:val="26"/>
        </w:rPr>
        <w:t>в</w:t>
      </w:r>
      <w:r w:rsidRPr="00212C05">
        <w:rPr>
          <w:rFonts w:asciiTheme="minorBidi" w:hAnsiTheme="minorBidi"/>
          <w:sz w:val="26"/>
          <w:szCs w:val="26"/>
        </w:rPr>
        <w:t>и да</w:t>
      </w:r>
      <w:r w:rsidRPr="00212C05">
        <w:rPr>
          <w:rFonts w:asciiTheme="minorBidi" w:hAnsiTheme="minorBidi"/>
          <w:sz w:val="26"/>
          <w:szCs w:val="26"/>
        </w:rPr>
        <w:softHyphen/>
        <w:t>ва всъщ</w:t>
      </w:r>
      <w:r w:rsidRPr="00212C05">
        <w:rPr>
          <w:rFonts w:asciiTheme="minorBidi" w:hAnsiTheme="minorBidi"/>
          <w:sz w:val="26"/>
          <w:szCs w:val="26"/>
        </w:rPr>
        <w:softHyphen/>
        <w:t>ност външ</w:t>
      </w:r>
      <w:r w:rsidRPr="00212C05">
        <w:rPr>
          <w:rFonts w:asciiTheme="minorBidi" w:hAnsiTheme="minorBidi"/>
          <w:sz w:val="26"/>
          <w:szCs w:val="26"/>
        </w:rPr>
        <w:softHyphen/>
        <w:t>ни</w:t>
      </w:r>
      <w:r w:rsidRPr="00212C05">
        <w:rPr>
          <w:rFonts w:asciiTheme="minorBidi" w:hAnsiTheme="minorBidi"/>
          <w:sz w:val="26"/>
          <w:szCs w:val="26"/>
        </w:rPr>
        <w:softHyphen/>
        <w:t>ят из</w:t>
      </w:r>
      <w:r w:rsidRPr="00212C05">
        <w:rPr>
          <w:rFonts w:asciiTheme="minorBidi" w:hAnsiTheme="minorBidi"/>
          <w:sz w:val="26"/>
          <w:szCs w:val="26"/>
        </w:rPr>
        <w:softHyphen/>
        <w:t>г</w:t>
      </w:r>
      <w:r w:rsidRPr="00212C05">
        <w:rPr>
          <w:rFonts w:asciiTheme="minorBidi" w:hAnsiTheme="minorBidi"/>
          <w:sz w:val="26"/>
          <w:szCs w:val="26"/>
        </w:rPr>
        <w:softHyphen/>
        <w:t>лед на един предмет? Нищо друго, ос</w:t>
      </w:r>
      <w:r w:rsidRPr="00212C05">
        <w:rPr>
          <w:rFonts w:asciiTheme="minorBidi" w:hAnsiTheme="minorBidi"/>
          <w:sz w:val="26"/>
          <w:szCs w:val="26"/>
        </w:rPr>
        <w:softHyphen/>
        <w:t>вен измама. Доколкото изу</w:t>
      </w:r>
      <w:r w:rsidRPr="00212C05">
        <w:rPr>
          <w:rFonts w:asciiTheme="minorBidi" w:hAnsiTheme="minorBidi"/>
          <w:sz w:val="26"/>
          <w:szCs w:val="26"/>
        </w:rPr>
        <w:softHyphen/>
        <w:t>чава</w:t>
      </w:r>
      <w:r w:rsidRPr="00212C05">
        <w:rPr>
          <w:rFonts w:asciiTheme="minorBidi" w:hAnsiTheme="minorBidi"/>
          <w:sz w:val="26"/>
          <w:szCs w:val="26"/>
        </w:rPr>
        <w:softHyphen/>
        <w:t>те окол</w:t>
      </w:r>
      <w:r w:rsidRPr="00212C05">
        <w:rPr>
          <w:rFonts w:asciiTheme="minorBidi" w:hAnsiTheme="minorBidi"/>
          <w:sz w:val="26"/>
          <w:szCs w:val="26"/>
        </w:rPr>
        <w:softHyphen/>
        <w:t>ния свят с по</w:t>
      </w:r>
      <w:r w:rsidRPr="00212C05">
        <w:rPr>
          <w:rFonts w:asciiTheme="minorBidi" w:hAnsiTheme="minorBidi"/>
          <w:sz w:val="26"/>
          <w:szCs w:val="26"/>
        </w:rPr>
        <w:softHyphen/>
        <w:t>мощ</w:t>
      </w:r>
      <w:r w:rsidRPr="00212C05">
        <w:rPr>
          <w:rFonts w:asciiTheme="minorBidi" w:hAnsiTheme="minorBidi"/>
          <w:sz w:val="26"/>
          <w:szCs w:val="26"/>
        </w:rPr>
        <w:softHyphen/>
        <w:t>та на ед</w:t>
      </w:r>
      <w:r w:rsidRPr="00212C05">
        <w:rPr>
          <w:rFonts w:asciiTheme="minorBidi" w:hAnsiTheme="minorBidi"/>
          <w:sz w:val="26"/>
          <w:szCs w:val="26"/>
        </w:rPr>
        <w:softHyphen/>
        <w:t xml:space="preserve">но сетиво, </w:t>
      </w:r>
      <w:r w:rsidR="00A71713" w:rsidRPr="00212C05">
        <w:rPr>
          <w:rFonts w:asciiTheme="minorBidi" w:hAnsiTheme="minorBidi"/>
          <w:sz w:val="26"/>
          <w:szCs w:val="26"/>
        </w:rPr>
        <w:t>в</w:t>
      </w:r>
      <w:r w:rsidRPr="00212C05">
        <w:rPr>
          <w:rFonts w:asciiTheme="minorBidi" w:hAnsiTheme="minorBidi"/>
          <w:sz w:val="26"/>
          <w:szCs w:val="26"/>
        </w:rPr>
        <w:t>ие нав</w:t>
      </w:r>
      <w:r w:rsidRPr="00212C05">
        <w:rPr>
          <w:rFonts w:asciiTheme="minorBidi" w:hAnsiTheme="minorBidi"/>
          <w:sz w:val="26"/>
          <w:szCs w:val="26"/>
        </w:rPr>
        <w:softHyphen/>
        <w:t>ся</w:t>
      </w:r>
      <w:r w:rsidRPr="00212C05">
        <w:rPr>
          <w:rFonts w:asciiTheme="minorBidi" w:hAnsiTheme="minorBidi"/>
          <w:sz w:val="26"/>
          <w:szCs w:val="26"/>
        </w:rPr>
        <w:softHyphen/>
        <w:t>къ</w:t>
      </w:r>
      <w:r w:rsidRPr="00212C05">
        <w:rPr>
          <w:rFonts w:asciiTheme="minorBidi" w:hAnsiTheme="minorBidi"/>
          <w:sz w:val="26"/>
          <w:szCs w:val="26"/>
        </w:rPr>
        <w:softHyphen/>
        <w:t>де сре</w:t>
      </w:r>
      <w:r w:rsidRPr="00212C05">
        <w:rPr>
          <w:rFonts w:asciiTheme="minorBidi" w:hAnsiTheme="minorBidi"/>
          <w:sz w:val="26"/>
          <w:szCs w:val="26"/>
        </w:rPr>
        <w:softHyphen/>
        <w:t>ща</w:t>
      </w:r>
      <w:r w:rsidRPr="00212C05">
        <w:rPr>
          <w:rFonts w:asciiTheme="minorBidi" w:hAnsiTheme="minorBidi"/>
          <w:sz w:val="26"/>
          <w:szCs w:val="26"/>
        </w:rPr>
        <w:softHyphen/>
        <w:t>те измама. Повсеместна и неп</w:t>
      </w:r>
      <w:r w:rsidRPr="00212C05">
        <w:rPr>
          <w:rFonts w:asciiTheme="minorBidi" w:hAnsiTheme="minorBidi"/>
          <w:sz w:val="26"/>
          <w:szCs w:val="26"/>
        </w:rPr>
        <w:softHyphen/>
        <w:t>ре</w:t>
      </w:r>
      <w:r w:rsidRPr="00212C05">
        <w:rPr>
          <w:rFonts w:asciiTheme="minorBidi" w:hAnsiTheme="minorBidi"/>
          <w:sz w:val="26"/>
          <w:szCs w:val="26"/>
        </w:rPr>
        <w:softHyphen/>
        <w:t>къс</w:t>
      </w:r>
      <w:r w:rsidRPr="00212C05">
        <w:rPr>
          <w:rFonts w:asciiTheme="minorBidi" w:hAnsiTheme="minorBidi"/>
          <w:sz w:val="26"/>
          <w:szCs w:val="26"/>
        </w:rPr>
        <w:softHyphen/>
        <w:t>на</w:t>
      </w:r>
      <w:r w:rsidRPr="00212C05">
        <w:rPr>
          <w:rFonts w:asciiTheme="minorBidi" w:hAnsiTheme="minorBidi"/>
          <w:sz w:val="26"/>
          <w:szCs w:val="26"/>
        </w:rPr>
        <w:softHyphen/>
        <w:t xml:space="preserve">та измама! И </w:t>
      </w:r>
      <w:r w:rsidR="00A71713" w:rsidRPr="00212C05">
        <w:rPr>
          <w:rFonts w:asciiTheme="minorBidi" w:hAnsiTheme="minorBidi"/>
          <w:sz w:val="26"/>
          <w:szCs w:val="26"/>
        </w:rPr>
        <w:t>в</w:t>
      </w:r>
      <w:r w:rsidRPr="00212C05">
        <w:rPr>
          <w:rFonts w:asciiTheme="minorBidi" w:hAnsiTheme="minorBidi"/>
          <w:sz w:val="26"/>
          <w:szCs w:val="26"/>
        </w:rPr>
        <w:t>ие пре</w:t>
      </w:r>
      <w:r w:rsidRPr="00212C05">
        <w:rPr>
          <w:rFonts w:asciiTheme="minorBidi" w:hAnsiTheme="minorBidi"/>
          <w:sz w:val="26"/>
          <w:szCs w:val="26"/>
        </w:rPr>
        <w:softHyphen/>
        <w:t>одо</w:t>
      </w:r>
      <w:r w:rsidRPr="00212C05">
        <w:rPr>
          <w:rFonts w:asciiTheme="minorBidi" w:hAnsiTheme="minorBidi"/>
          <w:sz w:val="26"/>
          <w:szCs w:val="26"/>
        </w:rPr>
        <w:softHyphen/>
        <w:t>ля</w:t>
      </w:r>
      <w:r w:rsidRPr="00212C05">
        <w:rPr>
          <w:rFonts w:asciiTheme="minorBidi" w:hAnsiTheme="minorBidi"/>
          <w:sz w:val="26"/>
          <w:szCs w:val="26"/>
        </w:rPr>
        <w:softHyphen/>
        <w:t>ва</w:t>
      </w:r>
      <w:r w:rsidRPr="00212C05">
        <w:rPr>
          <w:rFonts w:asciiTheme="minorBidi" w:hAnsiTheme="minorBidi"/>
          <w:sz w:val="26"/>
          <w:szCs w:val="26"/>
        </w:rPr>
        <w:softHyphen/>
        <w:t>те измамата, са</w:t>
      </w:r>
      <w:r w:rsidRPr="00212C05">
        <w:rPr>
          <w:rFonts w:asciiTheme="minorBidi" w:hAnsiTheme="minorBidi"/>
          <w:sz w:val="26"/>
          <w:szCs w:val="26"/>
        </w:rPr>
        <w:softHyphen/>
        <w:t>мо за</w:t>
      </w:r>
      <w:r w:rsidRPr="00212C05">
        <w:rPr>
          <w:rFonts w:asciiTheme="minorBidi" w:hAnsiTheme="minorBidi"/>
          <w:sz w:val="26"/>
          <w:szCs w:val="26"/>
        </w:rPr>
        <w:softHyphen/>
        <w:t>що</w:t>
      </w:r>
      <w:r w:rsidRPr="00212C05">
        <w:rPr>
          <w:rFonts w:asciiTheme="minorBidi" w:hAnsiTheme="minorBidi"/>
          <w:sz w:val="26"/>
          <w:szCs w:val="26"/>
        </w:rPr>
        <w:softHyphen/>
        <w:t>то не</w:t>
      </w:r>
      <w:r w:rsidRPr="00212C05">
        <w:rPr>
          <w:rFonts w:asciiTheme="minorBidi" w:hAnsiTheme="minorBidi"/>
          <w:sz w:val="26"/>
          <w:szCs w:val="26"/>
        </w:rPr>
        <w:softHyphen/>
        <w:t>съз</w:t>
      </w:r>
      <w:r w:rsidRPr="00212C05">
        <w:rPr>
          <w:rFonts w:asciiTheme="minorBidi" w:hAnsiTheme="minorBidi"/>
          <w:sz w:val="26"/>
          <w:szCs w:val="26"/>
        </w:rPr>
        <w:softHyphen/>
        <w:t>на</w:t>
      </w:r>
      <w:r w:rsidRPr="00212C05">
        <w:rPr>
          <w:rFonts w:asciiTheme="minorBidi" w:hAnsiTheme="minorBidi"/>
          <w:sz w:val="26"/>
          <w:szCs w:val="26"/>
        </w:rPr>
        <w:softHyphen/>
        <w:t>тел</w:t>
      </w:r>
      <w:r w:rsidRPr="00212C05">
        <w:rPr>
          <w:rFonts w:asciiTheme="minorBidi" w:hAnsiTheme="minorBidi"/>
          <w:sz w:val="26"/>
          <w:szCs w:val="26"/>
        </w:rPr>
        <w:softHyphen/>
        <w:t>но и ин</w:t>
      </w:r>
      <w:r w:rsidRPr="00212C05">
        <w:rPr>
          <w:rFonts w:asciiTheme="minorBidi" w:hAnsiTheme="minorBidi"/>
          <w:sz w:val="26"/>
          <w:szCs w:val="26"/>
        </w:rPr>
        <w:softHyphen/>
        <w:t>с</w:t>
      </w:r>
      <w:r w:rsidRPr="00212C05">
        <w:rPr>
          <w:rFonts w:asciiTheme="minorBidi" w:hAnsiTheme="minorBidi"/>
          <w:sz w:val="26"/>
          <w:szCs w:val="26"/>
        </w:rPr>
        <w:softHyphen/>
        <w:t>тин</w:t>
      </w:r>
      <w:r w:rsidRPr="00212C05">
        <w:rPr>
          <w:rFonts w:asciiTheme="minorBidi" w:hAnsiTheme="minorBidi"/>
          <w:sz w:val="26"/>
          <w:szCs w:val="26"/>
        </w:rPr>
        <w:softHyphen/>
        <w:t>к</w:t>
      </w:r>
      <w:r w:rsidRPr="00212C05">
        <w:rPr>
          <w:rFonts w:asciiTheme="minorBidi" w:hAnsiTheme="minorBidi"/>
          <w:sz w:val="26"/>
          <w:szCs w:val="26"/>
        </w:rPr>
        <w:softHyphen/>
        <w:t>тив</w:t>
      </w:r>
      <w:r w:rsidRPr="00212C05">
        <w:rPr>
          <w:rFonts w:asciiTheme="minorBidi" w:hAnsiTheme="minorBidi"/>
          <w:sz w:val="26"/>
          <w:szCs w:val="26"/>
        </w:rPr>
        <w:softHyphen/>
        <w:t>но раз</w:t>
      </w:r>
      <w:r w:rsidRPr="00212C05">
        <w:rPr>
          <w:rFonts w:asciiTheme="minorBidi" w:hAnsiTheme="minorBidi"/>
          <w:sz w:val="26"/>
          <w:szCs w:val="26"/>
        </w:rPr>
        <w:softHyphen/>
        <w:t>ши</w:t>
      </w:r>
      <w:r w:rsidRPr="00212C05">
        <w:rPr>
          <w:rFonts w:asciiTheme="minorBidi" w:hAnsiTheme="minorBidi"/>
          <w:sz w:val="26"/>
          <w:szCs w:val="26"/>
        </w:rPr>
        <w:softHyphen/>
        <w:t>ря</w:t>
      </w:r>
      <w:r w:rsidRPr="00212C05">
        <w:rPr>
          <w:rFonts w:asciiTheme="minorBidi" w:hAnsiTheme="minorBidi"/>
          <w:sz w:val="26"/>
          <w:szCs w:val="26"/>
        </w:rPr>
        <w:softHyphen/>
        <w:t>ва</w:t>
      </w:r>
      <w:r w:rsidRPr="00212C05">
        <w:rPr>
          <w:rFonts w:asciiTheme="minorBidi" w:hAnsiTheme="minorBidi"/>
          <w:sz w:val="26"/>
          <w:szCs w:val="26"/>
        </w:rPr>
        <w:softHyphen/>
        <w:t xml:space="preserve">те </w:t>
      </w:r>
      <w:r w:rsidR="00A71713" w:rsidRPr="00212C05">
        <w:rPr>
          <w:rFonts w:asciiTheme="minorBidi" w:hAnsiTheme="minorBidi"/>
          <w:sz w:val="26"/>
          <w:szCs w:val="26"/>
        </w:rPr>
        <w:t>в</w:t>
      </w:r>
      <w:r w:rsidRPr="00212C05">
        <w:rPr>
          <w:rFonts w:asciiTheme="minorBidi" w:hAnsiTheme="minorBidi"/>
          <w:sz w:val="26"/>
          <w:szCs w:val="26"/>
        </w:rPr>
        <w:t>ашите опит</w:t>
      </w:r>
      <w:r w:rsidRPr="00212C05">
        <w:rPr>
          <w:rFonts w:asciiTheme="minorBidi" w:hAnsiTheme="minorBidi"/>
          <w:sz w:val="26"/>
          <w:szCs w:val="26"/>
        </w:rPr>
        <w:softHyphen/>
        <w:t>нос</w:t>
      </w:r>
      <w:r w:rsidRPr="00212C05">
        <w:rPr>
          <w:rFonts w:asciiTheme="minorBidi" w:hAnsiTheme="minorBidi"/>
          <w:sz w:val="26"/>
          <w:szCs w:val="26"/>
        </w:rPr>
        <w:softHyphen/>
        <w:t>ти</w:t>
      </w:r>
      <w:r w:rsidRPr="00212C05">
        <w:rPr>
          <w:rFonts w:asciiTheme="minorBidi" w:hAnsiTheme="minorBidi"/>
          <w:sz w:val="26"/>
          <w:szCs w:val="26"/>
        </w:rPr>
        <w:softHyphen/>
        <w:t>.</w:t>
      </w:r>
      <w:r w:rsidR="00A71713" w:rsidRPr="00212C05">
        <w:rPr>
          <w:rFonts w:asciiTheme="minorBidi" w:hAnsiTheme="minorBidi"/>
          <w:sz w:val="26"/>
          <w:szCs w:val="26"/>
        </w:rPr>
        <w:t xml:space="preserve"> </w:t>
      </w:r>
      <w:r w:rsidRPr="00212C05">
        <w:rPr>
          <w:rFonts w:asciiTheme="minorBidi" w:hAnsiTheme="minorBidi"/>
          <w:sz w:val="26"/>
          <w:szCs w:val="26"/>
        </w:rPr>
        <w:t>С</w:t>
      </w:r>
      <w:r w:rsidRPr="00212C05">
        <w:rPr>
          <w:rFonts w:asciiTheme="minorBidi" w:hAnsiTheme="minorBidi"/>
          <w:sz w:val="26"/>
          <w:szCs w:val="26"/>
        </w:rPr>
        <w:softHyphen/>
        <w:t>ве</w:t>
      </w:r>
      <w:r w:rsidRPr="00212C05">
        <w:rPr>
          <w:rFonts w:asciiTheme="minorBidi" w:hAnsiTheme="minorBidi"/>
          <w:sz w:val="26"/>
          <w:szCs w:val="26"/>
        </w:rPr>
        <w:softHyphen/>
        <w:t>тът впро</w:t>
      </w:r>
      <w:r w:rsidRPr="00212C05">
        <w:rPr>
          <w:rFonts w:asciiTheme="minorBidi" w:hAnsiTheme="minorBidi"/>
          <w:sz w:val="26"/>
          <w:szCs w:val="26"/>
        </w:rPr>
        <w:softHyphen/>
        <w:t>чем е та</w:t>
      </w:r>
      <w:r w:rsidRPr="00212C05">
        <w:rPr>
          <w:rFonts w:asciiTheme="minorBidi" w:hAnsiTheme="minorBidi"/>
          <w:sz w:val="26"/>
          <w:szCs w:val="26"/>
        </w:rPr>
        <w:softHyphen/>
        <w:t>ка замислен, че да ни мами</w:t>
      </w:r>
      <w:r w:rsidR="00A71713" w:rsidRPr="00212C05">
        <w:rPr>
          <w:rFonts w:asciiTheme="minorBidi" w:hAnsiTheme="minorBidi"/>
          <w:sz w:val="26"/>
          <w:szCs w:val="26"/>
        </w:rPr>
        <w:t xml:space="preserve"> -</w:t>
      </w:r>
      <w:r w:rsidRPr="00212C05">
        <w:rPr>
          <w:rFonts w:asciiTheme="minorBidi" w:hAnsiTheme="minorBidi"/>
          <w:sz w:val="26"/>
          <w:szCs w:val="26"/>
        </w:rPr>
        <w:t xml:space="preserve"> ние жи</w:t>
      </w:r>
      <w:r w:rsidRPr="00212C05">
        <w:rPr>
          <w:rFonts w:asciiTheme="minorBidi" w:hAnsiTheme="minorBidi"/>
          <w:sz w:val="26"/>
          <w:szCs w:val="26"/>
        </w:rPr>
        <w:softHyphen/>
        <w:t>ве</w:t>
      </w:r>
      <w:r w:rsidRPr="00212C05">
        <w:rPr>
          <w:rFonts w:asciiTheme="minorBidi" w:hAnsiTheme="minorBidi"/>
          <w:sz w:val="26"/>
          <w:szCs w:val="26"/>
        </w:rPr>
        <w:softHyphen/>
        <w:t>ем в един свят, кой</w:t>
      </w:r>
      <w:r w:rsidRPr="00212C05">
        <w:rPr>
          <w:rFonts w:asciiTheme="minorBidi" w:hAnsiTheme="minorBidi"/>
          <w:sz w:val="26"/>
          <w:szCs w:val="26"/>
        </w:rPr>
        <w:softHyphen/>
        <w:t>то неп</w:t>
      </w:r>
      <w:r w:rsidRPr="00212C05">
        <w:rPr>
          <w:rFonts w:asciiTheme="minorBidi" w:hAnsiTheme="minorBidi"/>
          <w:sz w:val="26"/>
          <w:szCs w:val="26"/>
        </w:rPr>
        <w:softHyphen/>
        <w:t>ре</w:t>
      </w:r>
      <w:r w:rsidRPr="00212C05">
        <w:rPr>
          <w:rFonts w:asciiTheme="minorBidi" w:hAnsiTheme="minorBidi"/>
          <w:sz w:val="26"/>
          <w:szCs w:val="26"/>
        </w:rPr>
        <w:softHyphen/>
        <w:t>къс</w:t>
      </w:r>
      <w:r w:rsidRPr="00212C05">
        <w:rPr>
          <w:rFonts w:asciiTheme="minorBidi" w:hAnsiTheme="minorBidi"/>
          <w:sz w:val="26"/>
          <w:szCs w:val="26"/>
        </w:rPr>
        <w:softHyphen/>
        <w:t>на</w:t>
      </w:r>
      <w:r w:rsidRPr="00212C05">
        <w:rPr>
          <w:rFonts w:asciiTheme="minorBidi" w:hAnsiTheme="minorBidi"/>
          <w:sz w:val="26"/>
          <w:szCs w:val="26"/>
        </w:rPr>
        <w:softHyphen/>
        <w:t>то ни мами</w:t>
      </w:r>
      <w:r w:rsidR="00A71713" w:rsidRPr="00212C05">
        <w:rPr>
          <w:rFonts w:asciiTheme="minorBidi" w:hAnsiTheme="minorBidi"/>
          <w:sz w:val="26"/>
          <w:szCs w:val="26"/>
        </w:rPr>
        <w:t>..</w:t>
      </w:r>
      <w:r w:rsidRPr="00212C05">
        <w:rPr>
          <w:rFonts w:asciiTheme="minorBidi" w:hAnsiTheme="minorBidi"/>
          <w:sz w:val="26"/>
          <w:szCs w:val="26"/>
        </w:rPr>
        <w:t>. Днес из</w:t>
      </w:r>
      <w:r w:rsidRPr="00212C05">
        <w:rPr>
          <w:rFonts w:asciiTheme="minorBidi" w:hAnsiTheme="minorBidi"/>
          <w:sz w:val="26"/>
          <w:szCs w:val="26"/>
        </w:rPr>
        <w:softHyphen/>
        <w:t>ма</w:t>
      </w:r>
      <w:r w:rsidRPr="00212C05">
        <w:rPr>
          <w:rFonts w:asciiTheme="minorBidi" w:hAnsiTheme="minorBidi"/>
          <w:sz w:val="26"/>
          <w:szCs w:val="26"/>
        </w:rPr>
        <w:softHyphen/>
        <w:t>ма</w:t>
      </w:r>
      <w:r w:rsidRPr="00212C05">
        <w:rPr>
          <w:rFonts w:asciiTheme="minorBidi" w:hAnsiTheme="minorBidi"/>
          <w:sz w:val="26"/>
          <w:szCs w:val="26"/>
        </w:rPr>
        <w:softHyphen/>
        <w:t>та мо</w:t>
      </w:r>
      <w:r w:rsidRPr="00212C05">
        <w:rPr>
          <w:rFonts w:asciiTheme="minorBidi" w:hAnsiTheme="minorBidi"/>
          <w:sz w:val="26"/>
          <w:szCs w:val="26"/>
        </w:rPr>
        <w:softHyphen/>
        <w:t>же да бъ</w:t>
      </w:r>
      <w:r w:rsidRPr="00212C05">
        <w:rPr>
          <w:rFonts w:asciiTheme="minorBidi" w:hAnsiTheme="minorBidi"/>
          <w:sz w:val="26"/>
          <w:szCs w:val="26"/>
        </w:rPr>
        <w:softHyphen/>
        <w:t>де съв</w:t>
      </w:r>
      <w:r w:rsidRPr="00212C05">
        <w:rPr>
          <w:rFonts w:asciiTheme="minorBidi" w:hAnsiTheme="minorBidi"/>
          <w:sz w:val="26"/>
          <w:szCs w:val="26"/>
        </w:rPr>
        <w:softHyphen/>
        <w:t>сем натуралистична. Художници, скулптори, ком</w:t>
      </w:r>
      <w:r w:rsidRPr="00212C05">
        <w:rPr>
          <w:rFonts w:asciiTheme="minorBidi" w:hAnsiTheme="minorBidi"/>
          <w:sz w:val="26"/>
          <w:szCs w:val="26"/>
        </w:rPr>
        <w:softHyphen/>
        <w:t>по</w:t>
      </w:r>
      <w:r w:rsidRPr="00212C05">
        <w:rPr>
          <w:rFonts w:asciiTheme="minorBidi" w:hAnsiTheme="minorBidi"/>
          <w:sz w:val="26"/>
          <w:szCs w:val="26"/>
        </w:rPr>
        <w:softHyphen/>
        <w:t>зи</w:t>
      </w:r>
      <w:r w:rsidRPr="00212C05">
        <w:rPr>
          <w:rFonts w:asciiTheme="minorBidi" w:hAnsiTheme="minorBidi"/>
          <w:sz w:val="26"/>
          <w:szCs w:val="26"/>
        </w:rPr>
        <w:softHyphen/>
        <w:t>то</w:t>
      </w:r>
      <w:r w:rsidRPr="00212C05">
        <w:rPr>
          <w:rFonts w:asciiTheme="minorBidi" w:hAnsiTheme="minorBidi"/>
          <w:sz w:val="26"/>
          <w:szCs w:val="26"/>
        </w:rPr>
        <w:softHyphen/>
        <w:t>ри - всички те дават пре</w:t>
      </w:r>
      <w:r w:rsidRPr="00212C05">
        <w:rPr>
          <w:rFonts w:asciiTheme="minorBidi" w:hAnsiTheme="minorBidi"/>
          <w:sz w:val="26"/>
          <w:szCs w:val="26"/>
        </w:rPr>
        <w:softHyphen/>
        <w:t>дим</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во на ед</w:t>
      </w:r>
      <w:r w:rsidRPr="00212C05">
        <w:rPr>
          <w:rFonts w:asciiTheme="minorBidi" w:hAnsiTheme="minorBidi"/>
          <w:sz w:val="26"/>
          <w:szCs w:val="26"/>
        </w:rPr>
        <w:softHyphen/>
        <w:t>но от сетивата. И те до</w:t>
      </w:r>
      <w:r w:rsidRPr="00212C05">
        <w:rPr>
          <w:rFonts w:asciiTheme="minorBidi" w:hAnsiTheme="minorBidi"/>
          <w:sz w:val="26"/>
          <w:szCs w:val="26"/>
        </w:rPr>
        <w:softHyphen/>
        <w:t>ри не се замислят, че по то</w:t>
      </w:r>
      <w:r w:rsidRPr="00212C05">
        <w:rPr>
          <w:rFonts w:asciiTheme="minorBidi" w:hAnsiTheme="minorBidi"/>
          <w:sz w:val="26"/>
          <w:szCs w:val="26"/>
        </w:rPr>
        <w:softHyphen/>
        <w:t>зи на</w:t>
      </w:r>
      <w:r w:rsidRPr="00212C05">
        <w:rPr>
          <w:rFonts w:asciiTheme="minorBidi" w:hAnsiTheme="minorBidi"/>
          <w:sz w:val="26"/>
          <w:szCs w:val="26"/>
        </w:rPr>
        <w:softHyphen/>
        <w:t>чин да</w:t>
      </w:r>
      <w:r w:rsidRPr="00212C05">
        <w:rPr>
          <w:rFonts w:asciiTheme="minorBidi" w:hAnsiTheme="minorBidi"/>
          <w:sz w:val="26"/>
          <w:szCs w:val="26"/>
        </w:rPr>
        <w:softHyphen/>
        <w:t>ват пре</w:t>
      </w:r>
      <w:r w:rsidRPr="00212C05">
        <w:rPr>
          <w:rFonts w:asciiTheme="minorBidi" w:hAnsiTheme="minorBidi"/>
          <w:sz w:val="26"/>
          <w:szCs w:val="26"/>
        </w:rPr>
        <w:softHyphen/>
        <w:t>димство на Май</w:t>
      </w:r>
      <w:r w:rsidR="00A71713" w:rsidRPr="00212C05">
        <w:rPr>
          <w:rFonts w:asciiTheme="minorBidi" w:hAnsiTheme="minorBidi"/>
          <w:sz w:val="26"/>
          <w:szCs w:val="26"/>
        </w:rPr>
        <w:t>а</w:t>
      </w:r>
      <w:r w:rsidRPr="00212C05">
        <w:rPr>
          <w:rFonts w:asciiTheme="minorBidi" w:hAnsiTheme="minorBidi"/>
          <w:sz w:val="26"/>
          <w:szCs w:val="26"/>
        </w:rPr>
        <w:t>, на измамата, за</w:t>
      </w:r>
      <w:r w:rsidRPr="00212C05">
        <w:rPr>
          <w:rFonts w:asciiTheme="minorBidi" w:hAnsiTheme="minorBidi"/>
          <w:sz w:val="26"/>
          <w:szCs w:val="26"/>
        </w:rPr>
        <w:softHyphen/>
        <w:t>що</w:t>
      </w:r>
      <w:r w:rsidRPr="00212C05">
        <w:rPr>
          <w:rFonts w:asciiTheme="minorBidi" w:hAnsiTheme="minorBidi"/>
          <w:sz w:val="26"/>
          <w:szCs w:val="26"/>
        </w:rPr>
        <w:softHyphen/>
        <w:t>то Май</w:t>
      </w:r>
      <w:r w:rsidR="00A71713" w:rsidRPr="00212C05">
        <w:rPr>
          <w:rFonts w:asciiTheme="minorBidi" w:hAnsiTheme="minorBidi"/>
          <w:sz w:val="26"/>
          <w:szCs w:val="26"/>
        </w:rPr>
        <w:t>а</w:t>
      </w:r>
      <w:r w:rsidRPr="00212C05">
        <w:rPr>
          <w:rFonts w:asciiTheme="minorBidi" w:hAnsiTheme="minorBidi"/>
          <w:sz w:val="26"/>
          <w:szCs w:val="26"/>
        </w:rPr>
        <w:t xml:space="preserve"> тър</w:t>
      </w:r>
      <w:r w:rsidRPr="00212C05">
        <w:rPr>
          <w:rFonts w:asciiTheme="minorBidi" w:hAnsiTheme="minorBidi"/>
          <w:sz w:val="26"/>
          <w:szCs w:val="26"/>
        </w:rPr>
        <w:softHyphen/>
        <w:t>жес</w:t>
      </w:r>
      <w:r w:rsidRPr="00212C05">
        <w:rPr>
          <w:rFonts w:asciiTheme="minorBidi" w:hAnsiTheme="minorBidi"/>
          <w:sz w:val="26"/>
          <w:szCs w:val="26"/>
        </w:rPr>
        <w:softHyphen/>
        <w:t>т</w:t>
      </w:r>
      <w:r w:rsidRPr="00212C05">
        <w:rPr>
          <w:rFonts w:asciiTheme="minorBidi" w:hAnsiTheme="minorBidi"/>
          <w:sz w:val="26"/>
          <w:szCs w:val="26"/>
        </w:rPr>
        <w:softHyphen/>
        <w:t>ву</w:t>
      </w:r>
      <w:r w:rsidRPr="00212C05">
        <w:rPr>
          <w:rFonts w:asciiTheme="minorBidi" w:hAnsiTheme="minorBidi"/>
          <w:sz w:val="26"/>
          <w:szCs w:val="26"/>
        </w:rPr>
        <w:softHyphen/>
        <w:t>ва имен</w:t>
      </w:r>
      <w:r w:rsidRPr="00212C05">
        <w:rPr>
          <w:rFonts w:asciiTheme="minorBidi" w:hAnsiTheme="minorBidi"/>
          <w:sz w:val="26"/>
          <w:szCs w:val="26"/>
        </w:rPr>
        <w:softHyphen/>
        <w:t>но ко</w:t>
      </w:r>
      <w:r w:rsidRPr="00212C05">
        <w:rPr>
          <w:rFonts w:asciiTheme="minorBidi" w:hAnsiTheme="minorBidi"/>
          <w:sz w:val="26"/>
          <w:szCs w:val="26"/>
        </w:rPr>
        <w:softHyphen/>
        <w:t>га</w:t>
      </w:r>
      <w:r w:rsidRPr="00212C05">
        <w:rPr>
          <w:rFonts w:asciiTheme="minorBidi" w:hAnsiTheme="minorBidi"/>
          <w:sz w:val="26"/>
          <w:szCs w:val="26"/>
        </w:rPr>
        <w:softHyphen/>
        <w:t xml:space="preserve">то </w:t>
      </w:r>
      <w:r w:rsidR="00A71713" w:rsidRPr="00212C05">
        <w:rPr>
          <w:rFonts w:asciiTheme="minorBidi" w:hAnsiTheme="minorBidi"/>
          <w:sz w:val="26"/>
          <w:szCs w:val="26"/>
        </w:rPr>
        <w:t xml:space="preserve">стане реалност </w:t>
      </w:r>
      <w:r w:rsidRPr="00212C05">
        <w:rPr>
          <w:rFonts w:asciiTheme="minorBidi" w:hAnsiTheme="minorBidi"/>
          <w:sz w:val="26"/>
          <w:szCs w:val="26"/>
        </w:rPr>
        <w:t>пре</w:t>
      </w:r>
      <w:r w:rsidRPr="00212C05">
        <w:rPr>
          <w:rFonts w:asciiTheme="minorBidi" w:hAnsiTheme="minorBidi"/>
          <w:sz w:val="26"/>
          <w:szCs w:val="26"/>
        </w:rPr>
        <w:softHyphen/>
        <w:t>дим</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 на ед</w:t>
      </w:r>
      <w:r w:rsidRPr="00212C05">
        <w:rPr>
          <w:rFonts w:asciiTheme="minorBidi" w:hAnsiTheme="minorBidi"/>
          <w:sz w:val="26"/>
          <w:szCs w:val="26"/>
        </w:rPr>
        <w:softHyphen/>
        <w:t>но от се</w:t>
      </w:r>
      <w:r w:rsidRPr="00212C05">
        <w:rPr>
          <w:rFonts w:asciiTheme="minorBidi" w:hAnsiTheme="minorBidi"/>
          <w:sz w:val="26"/>
          <w:szCs w:val="26"/>
        </w:rPr>
        <w:softHyphen/>
        <w:t>ти</w:t>
      </w:r>
      <w:r w:rsidRPr="00212C05">
        <w:rPr>
          <w:rFonts w:asciiTheme="minorBidi" w:hAnsiTheme="minorBidi"/>
          <w:sz w:val="26"/>
          <w:szCs w:val="26"/>
        </w:rPr>
        <w:softHyphen/>
        <w:t>ва</w:t>
      </w:r>
      <w:r w:rsidRPr="00212C05">
        <w:rPr>
          <w:rFonts w:asciiTheme="minorBidi" w:hAnsiTheme="minorBidi"/>
          <w:sz w:val="26"/>
          <w:szCs w:val="26"/>
        </w:rPr>
        <w:softHyphen/>
        <w:t>та. Обаче на</w:t>
      </w:r>
      <w:r w:rsidRPr="00212C05">
        <w:rPr>
          <w:rFonts w:asciiTheme="minorBidi" w:hAnsiTheme="minorBidi"/>
          <w:sz w:val="26"/>
          <w:szCs w:val="26"/>
        </w:rPr>
        <w:softHyphen/>
        <w:t>ли раз</w:t>
      </w:r>
      <w:r w:rsidRPr="00212C05">
        <w:rPr>
          <w:rFonts w:asciiTheme="minorBidi" w:hAnsiTheme="minorBidi"/>
          <w:sz w:val="26"/>
          <w:szCs w:val="26"/>
        </w:rPr>
        <w:softHyphen/>
        <w:t>би</w:t>
      </w:r>
      <w:r w:rsidRPr="00212C05">
        <w:rPr>
          <w:rFonts w:asciiTheme="minorBidi" w:hAnsiTheme="minorBidi"/>
          <w:sz w:val="26"/>
          <w:szCs w:val="26"/>
        </w:rPr>
        <w:softHyphen/>
        <w:t>ра</w:t>
      </w:r>
      <w:r w:rsidRPr="00212C05">
        <w:rPr>
          <w:rFonts w:asciiTheme="minorBidi" w:hAnsiTheme="minorBidi"/>
          <w:sz w:val="26"/>
          <w:szCs w:val="26"/>
        </w:rPr>
        <w:softHyphen/>
        <w:t>те - то</w:t>
      </w:r>
      <w:r w:rsidRPr="00212C05">
        <w:rPr>
          <w:rFonts w:asciiTheme="minorBidi" w:hAnsiTheme="minorBidi"/>
          <w:sz w:val="26"/>
          <w:szCs w:val="26"/>
        </w:rPr>
        <w:softHyphen/>
        <w:t>ва е необходимо, за</w:t>
      </w:r>
      <w:r w:rsidRPr="00212C05">
        <w:rPr>
          <w:rFonts w:asciiTheme="minorBidi" w:hAnsiTheme="minorBidi"/>
          <w:sz w:val="26"/>
          <w:szCs w:val="26"/>
        </w:rPr>
        <w:softHyphen/>
        <w:t>що</w:t>
      </w:r>
      <w:r w:rsidRPr="00212C05">
        <w:rPr>
          <w:rFonts w:asciiTheme="minorBidi" w:hAnsiTheme="minorBidi"/>
          <w:sz w:val="26"/>
          <w:szCs w:val="26"/>
        </w:rPr>
        <w:softHyphen/>
        <w:t>то ако не бе</w:t>
      </w:r>
      <w:r w:rsidRPr="00212C05">
        <w:rPr>
          <w:rFonts w:asciiTheme="minorBidi" w:hAnsiTheme="minorBidi"/>
          <w:sz w:val="26"/>
          <w:szCs w:val="26"/>
        </w:rPr>
        <w:softHyphen/>
        <w:t>ше та</w:t>
      </w:r>
      <w:r w:rsidRPr="00212C05">
        <w:rPr>
          <w:rFonts w:asciiTheme="minorBidi" w:hAnsiTheme="minorBidi"/>
          <w:sz w:val="26"/>
          <w:szCs w:val="26"/>
        </w:rPr>
        <w:softHyphen/>
        <w:t>зи измама, ние ня</w:t>
      </w:r>
      <w:r w:rsidRPr="00212C05">
        <w:rPr>
          <w:rFonts w:asciiTheme="minorBidi" w:hAnsiTheme="minorBidi"/>
          <w:sz w:val="26"/>
          <w:szCs w:val="26"/>
        </w:rPr>
        <w:softHyphen/>
        <w:t>ма</w:t>
      </w:r>
      <w:r w:rsidRPr="00212C05">
        <w:rPr>
          <w:rFonts w:asciiTheme="minorBidi" w:hAnsiTheme="minorBidi"/>
          <w:sz w:val="26"/>
          <w:szCs w:val="26"/>
        </w:rPr>
        <w:softHyphen/>
        <w:t>ше да мо</w:t>
      </w:r>
      <w:r w:rsidRPr="00212C05">
        <w:rPr>
          <w:rFonts w:asciiTheme="minorBidi" w:hAnsiTheme="minorBidi"/>
          <w:sz w:val="26"/>
          <w:szCs w:val="26"/>
        </w:rPr>
        <w:softHyphen/>
        <w:t>жем да раз</w:t>
      </w:r>
      <w:r w:rsidRPr="00212C05">
        <w:rPr>
          <w:rFonts w:asciiTheme="minorBidi" w:hAnsiTheme="minorBidi"/>
          <w:sz w:val="26"/>
          <w:szCs w:val="26"/>
        </w:rPr>
        <w:softHyphen/>
        <w:t>ви</w:t>
      </w:r>
      <w:r w:rsidRPr="00212C05">
        <w:rPr>
          <w:rFonts w:asciiTheme="minorBidi" w:hAnsiTheme="minorBidi"/>
          <w:sz w:val="26"/>
          <w:szCs w:val="26"/>
        </w:rPr>
        <w:softHyphen/>
        <w:t>ва</w:t>
      </w:r>
      <w:r w:rsidRPr="00212C05">
        <w:rPr>
          <w:rFonts w:asciiTheme="minorBidi" w:hAnsiTheme="minorBidi"/>
          <w:sz w:val="26"/>
          <w:szCs w:val="26"/>
        </w:rPr>
        <w:softHyphen/>
        <w:t>ме на</w:t>
      </w:r>
      <w:r w:rsidRPr="00212C05">
        <w:rPr>
          <w:rFonts w:asciiTheme="minorBidi" w:hAnsiTheme="minorBidi"/>
          <w:sz w:val="26"/>
          <w:szCs w:val="26"/>
        </w:rPr>
        <w:softHyphen/>
        <w:t>ше</w:t>
      </w:r>
      <w:r w:rsidRPr="00212C05">
        <w:rPr>
          <w:rFonts w:asciiTheme="minorBidi" w:hAnsiTheme="minorBidi"/>
          <w:sz w:val="26"/>
          <w:szCs w:val="26"/>
        </w:rPr>
        <w:softHyphen/>
        <w:t>то съзнание. На та</w:t>
      </w:r>
      <w:r w:rsidRPr="00212C05">
        <w:rPr>
          <w:rFonts w:asciiTheme="minorBidi" w:hAnsiTheme="minorBidi"/>
          <w:sz w:val="26"/>
          <w:szCs w:val="26"/>
        </w:rPr>
        <w:softHyphen/>
        <w:t>зи из</w:t>
      </w:r>
      <w:r w:rsidRPr="00212C05">
        <w:rPr>
          <w:rFonts w:asciiTheme="minorBidi" w:hAnsiTheme="minorBidi"/>
          <w:sz w:val="26"/>
          <w:szCs w:val="26"/>
        </w:rPr>
        <w:softHyphen/>
        <w:t>ма</w:t>
      </w:r>
      <w:r w:rsidRPr="00212C05">
        <w:rPr>
          <w:rFonts w:asciiTheme="minorBidi" w:hAnsiTheme="minorBidi"/>
          <w:sz w:val="26"/>
          <w:szCs w:val="26"/>
        </w:rPr>
        <w:softHyphen/>
        <w:t>ма ние дъл</w:t>
      </w:r>
      <w:r w:rsidRPr="00212C05">
        <w:rPr>
          <w:rFonts w:asciiTheme="minorBidi" w:hAnsiTheme="minorBidi"/>
          <w:sz w:val="26"/>
          <w:szCs w:val="26"/>
        </w:rPr>
        <w:softHyphen/>
        <w:t>жим це</w:t>
      </w:r>
      <w:r w:rsidRPr="00212C05">
        <w:rPr>
          <w:rFonts w:asciiTheme="minorBidi" w:hAnsiTheme="minorBidi"/>
          <w:sz w:val="26"/>
          <w:szCs w:val="26"/>
        </w:rPr>
        <w:softHyphen/>
        <w:t>лия нап</w:t>
      </w:r>
      <w:r w:rsidRPr="00212C05">
        <w:rPr>
          <w:rFonts w:asciiTheme="minorBidi" w:hAnsiTheme="minorBidi"/>
          <w:sz w:val="26"/>
          <w:szCs w:val="26"/>
        </w:rPr>
        <w:softHyphen/>
        <w:t>ре</w:t>
      </w:r>
      <w:r w:rsidRPr="00212C05">
        <w:rPr>
          <w:rFonts w:asciiTheme="minorBidi" w:hAnsiTheme="minorBidi"/>
          <w:sz w:val="26"/>
          <w:szCs w:val="26"/>
        </w:rPr>
        <w:softHyphen/>
        <w:t>дък на на</w:t>
      </w:r>
      <w:r w:rsidRPr="00212C05">
        <w:rPr>
          <w:rFonts w:asciiTheme="minorBidi" w:hAnsiTheme="minorBidi"/>
          <w:sz w:val="26"/>
          <w:szCs w:val="26"/>
        </w:rPr>
        <w:softHyphen/>
        <w:t>ше</w:t>
      </w:r>
      <w:r w:rsidRPr="00212C05">
        <w:rPr>
          <w:rFonts w:asciiTheme="minorBidi" w:hAnsiTheme="minorBidi"/>
          <w:sz w:val="26"/>
          <w:szCs w:val="26"/>
        </w:rPr>
        <w:softHyphen/>
        <w:t>то съзнание. Съвсем ес</w:t>
      </w:r>
      <w:r w:rsidRPr="00212C05">
        <w:rPr>
          <w:rFonts w:asciiTheme="minorBidi" w:hAnsiTheme="minorBidi"/>
          <w:sz w:val="26"/>
          <w:szCs w:val="26"/>
        </w:rPr>
        <w:softHyphen/>
        <w:t>тес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но е, че ако про</w:t>
      </w:r>
      <w:r w:rsidRPr="00212C05">
        <w:rPr>
          <w:rFonts w:asciiTheme="minorBidi" w:hAnsiTheme="minorBidi"/>
          <w:sz w:val="26"/>
          <w:szCs w:val="26"/>
        </w:rPr>
        <w:softHyphen/>
        <w:t>уч</w:t>
      </w:r>
      <w:r w:rsidRPr="00212C05">
        <w:rPr>
          <w:rFonts w:asciiTheme="minorBidi" w:hAnsiTheme="minorBidi"/>
          <w:sz w:val="26"/>
          <w:szCs w:val="26"/>
        </w:rPr>
        <w:softHyphen/>
        <w:t>вам всич</w:t>
      </w:r>
      <w:r w:rsidRPr="00212C05">
        <w:rPr>
          <w:rFonts w:asciiTheme="minorBidi" w:hAnsiTheme="minorBidi"/>
          <w:sz w:val="26"/>
          <w:szCs w:val="26"/>
        </w:rPr>
        <w:softHyphen/>
        <w:t>ки не</w:t>
      </w:r>
      <w:r w:rsidRPr="00212C05">
        <w:rPr>
          <w:rFonts w:asciiTheme="minorBidi" w:hAnsiTheme="minorBidi"/>
          <w:sz w:val="26"/>
          <w:szCs w:val="26"/>
        </w:rPr>
        <w:softHyphen/>
        <w:t>ща око</w:t>
      </w:r>
      <w:r w:rsidRPr="00212C05">
        <w:rPr>
          <w:rFonts w:asciiTheme="minorBidi" w:hAnsiTheme="minorBidi"/>
          <w:sz w:val="26"/>
          <w:szCs w:val="26"/>
        </w:rPr>
        <w:softHyphen/>
        <w:t>ло се</w:t>
      </w:r>
      <w:r w:rsidRPr="00212C05">
        <w:rPr>
          <w:rFonts w:asciiTheme="minorBidi" w:hAnsiTheme="minorBidi"/>
          <w:sz w:val="26"/>
          <w:szCs w:val="26"/>
        </w:rPr>
        <w:softHyphen/>
        <w:t>бе си са</w:t>
      </w:r>
      <w:r w:rsidRPr="00212C05">
        <w:rPr>
          <w:rFonts w:asciiTheme="minorBidi" w:hAnsiTheme="minorBidi"/>
          <w:sz w:val="26"/>
          <w:szCs w:val="26"/>
        </w:rPr>
        <w:softHyphen/>
        <w:t>мо с мо</w:t>
      </w:r>
      <w:r w:rsidRPr="00212C05">
        <w:rPr>
          <w:rFonts w:asciiTheme="minorBidi" w:hAnsiTheme="minorBidi"/>
          <w:sz w:val="26"/>
          <w:szCs w:val="26"/>
        </w:rPr>
        <w:softHyphen/>
        <w:t>ето зрение, аз изоб</w:t>
      </w:r>
      <w:r w:rsidRPr="00212C05">
        <w:rPr>
          <w:rFonts w:asciiTheme="minorBidi" w:hAnsiTheme="minorBidi"/>
          <w:sz w:val="26"/>
          <w:szCs w:val="26"/>
        </w:rPr>
        <w:softHyphen/>
        <w:t>що ня</w:t>
      </w:r>
      <w:r w:rsidRPr="00212C05">
        <w:rPr>
          <w:rFonts w:asciiTheme="minorBidi" w:hAnsiTheme="minorBidi"/>
          <w:sz w:val="26"/>
          <w:szCs w:val="26"/>
        </w:rPr>
        <w:softHyphen/>
        <w:t>ма да из</w:t>
      </w:r>
      <w:r w:rsidRPr="00212C05">
        <w:rPr>
          <w:rFonts w:asciiTheme="minorBidi" w:hAnsiTheme="minorBidi"/>
          <w:sz w:val="26"/>
          <w:szCs w:val="26"/>
        </w:rPr>
        <w:softHyphen/>
        <w:t>г</w:t>
      </w:r>
      <w:r w:rsidRPr="00212C05">
        <w:rPr>
          <w:rFonts w:asciiTheme="minorBidi" w:hAnsiTheme="minorBidi"/>
          <w:sz w:val="26"/>
          <w:szCs w:val="26"/>
        </w:rPr>
        <w:softHyphen/>
        <w:t>ра</w:t>
      </w:r>
      <w:r w:rsidRPr="00212C05">
        <w:rPr>
          <w:rFonts w:asciiTheme="minorBidi" w:hAnsiTheme="minorBidi"/>
          <w:sz w:val="26"/>
          <w:szCs w:val="26"/>
        </w:rPr>
        <w:softHyphen/>
        <w:t>дя ни</w:t>
      </w:r>
      <w:r w:rsidRPr="00212C05">
        <w:rPr>
          <w:rFonts w:asciiTheme="minorBidi" w:hAnsiTheme="minorBidi"/>
          <w:sz w:val="26"/>
          <w:szCs w:val="26"/>
        </w:rPr>
        <w:softHyphen/>
        <w:t>какво съз</w:t>
      </w:r>
      <w:r w:rsidRPr="00212C05">
        <w:rPr>
          <w:rFonts w:asciiTheme="minorBidi" w:hAnsiTheme="minorBidi"/>
          <w:sz w:val="26"/>
          <w:szCs w:val="26"/>
        </w:rPr>
        <w:softHyphen/>
        <w:t>на</w:t>
      </w:r>
      <w:r w:rsidRPr="00212C05">
        <w:rPr>
          <w:rFonts w:asciiTheme="minorBidi" w:hAnsiTheme="minorBidi"/>
          <w:sz w:val="26"/>
          <w:szCs w:val="26"/>
        </w:rPr>
        <w:softHyphen/>
        <w:t>ние за външ</w:t>
      </w:r>
      <w:r w:rsidRPr="00212C05">
        <w:rPr>
          <w:rFonts w:asciiTheme="minorBidi" w:hAnsiTheme="minorBidi"/>
          <w:sz w:val="26"/>
          <w:szCs w:val="26"/>
        </w:rPr>
        <w:softHyphen/>
        <w:t>ния свят. Ние дъл</w:t>
      </w:r>
      <w:r w:rsidRPr="00212C05">
        <w:rPr>
          <w:rFonts w:asciiTheme="minorBidi" w:hAnsiTheme="minorBidi"/>
          <w:sz w:val="26"/>
          <w:szCs w:val="26"/>
        </w:rPr>
        <w:softHyphen/>
        <w:t>жим на</w:t>
      </w:r>
      <w:r w:rsidRPr="00212C05">
        <w:rPr>
          <w:rFonts w:asciiTheme="minorBidi" w:hAnsiTheme="minorBidi"/>
          <w:sz w:val="26"/>
          <w:szCs w:val="26"/>
        </w:rPr>
        <w:softHyphen/>
        <w:t>ше</w:t>
      </w:r>
      <w:r w:rsidRPr="00212C05">
        <w:rPr>
          <w:rFonts w:asciiTheme="minorBidi" w:hAnsiTheme="minorBidi"/>
          <w:sz w:val="26"/>
          <w:szCs w:val="26"/>
        </w:rPr>
        <w:softHyphen/>
        <w:t>то съз</w:t>
      </w:r>
      <w:r w:rsidRPr="00212C05">
        <w:rPr>
          <w:rFonts w:asciiTheme="minorBidi" w:hAnsiTheme="minorBidi"/>
          <w:sz w:val="26"/>
          <w:szCs w:val="26"/>
        </w:rPr>
        <w:softHyphen/>
        <w:t>на</w:t>
      </w:r>
      <w:r w:rsidRPr="00212C05">
        <w:rPr>
          <w:rFonts w:asciiTheme="minorBidi" w:hAnsiTheme="minorBidi"/>
          <w:sz w:val="26"/>
          <w:szCs w:val="26"/>
        </w:rPr>
        <w:softHyphen/>
        <w:t>ние на измамата</w:t>
      </w:r>
      <w:r w:rsidR="00296B40">
        <w:rPr>
          <w:rFonts w:asciiTheme="minorBidi" w:hAnsiTheme="minorBidi"/>
          <w:sz w:val="26"/>
          <w:szCs w:val="26"/>
        </w:rPr>
        <w:t>..</w:t>
      </w:r>
      <w:r w:rsidRPr="00212C05">
        <w:rPr>
          <w:rFonts w:asciiTheme="minorBidi" w:hAnsiTheme="minorBidi"/>
          <w:sz w:val="26"/>
          <w:szCs w:val="26"/>
        </w:rPr>
        <w:t>. Т</w:t>
      </w:r>
      <w:r w:rsidR="00A71713" w:rsidRPr="00212C05">
        <w:rPr>
          <w:rFonts w:asciiTheme="minorBidi" w:hAnsiTheme="minorBidi"/>
          <w:sz w:val="26"/>
          <w:szCs w:val="26"/>
        </w:rPr>
        <w:t>я</w:t>
      </w:r>
      <w:r w:rsidRPr="00212C05">
        <w:rPr>
          <w:rFonts w:asciiTheme="minorBidi" w:hAnsiTheme="minorBidi"/>
          <w:sz w:val="26"/>
          <w:szCs w:val="26"/>
        </w:rPr>
        <w:t xml:space="preserve"> е за</w:t>
      </w:r>
      <w:r w:rsidRPr="00212C05">
        <w:rPr>
          <w:rFonts w:asciiTheme="minorBidi" w:hAnsiTheme="minorBidi"/>
          <w:sz w:val="26"/>
          <w:szCs w:val="26"/>
        </w:rPr>
        <w:softHyphen/>
        <w:t>ло</w:t>
      </w:r>
      <w:r w:rsidRPr="00212C05">
        <w:rPr>
          <w:rFonts w:asciiTheme="minorBidi" w:hAnsiTheme="minorBidi"/>
          <w:sz w:val="26"/>
          <w:szCs w:val="26"/>
        </w:rPr>
        <w:softHyphen/>
        <w:t>же</w:t>
      </w:r>
      <w:r w:rsidRPr="00212C05">
        <w:rPr>
          <w:rFonts w:asciiTheme="minorBidi" w:hAnsiTheme="minorBidi"/>
          <w:sz w:val="26"/>
          <w:szCs w:val="26"/>
        </w:rPr>
        <w:softHyphen/>
        <w:t>на в са</w:t>
      </w:r>
      <w:r w:rsidRPr="00212C05">
        <w:rPr>
          <w:rFonts w:asciiTheme="minorBidi" w:hAnsiTheme="minorBidi"/>
          <w:sz w:val="26"/>
          <w:szCs w:val="26"/>
        </w:rPr>
        <w:softHyphen/>
        <w:t>ма</w:t>
      </w:r>
      <w:r w:rsidRPr="00212C05">
        <w:rPr>
          <w:rFonts w:asciiTheme="minorBidi" w:hAnsiTheme="minorBidi"/>
          <w:sz w:val="26"/>
          <w:szCs w:val="26"/>
        </w:rPr>
        <w:softHyphen/>
        <w:t>та ос</w:t>
      </w:r>
      <w:r w:rsidRPr="00212C05">
        <w:rPr>
          <w:rFonts w:asciiTheme="minorBidi" w:hAnsiTheme="minorBidi"/>
          <w:sz w:val="26"/>
          <w:szCs w:val="26"/>
        </w:rPr>
        <w:softHyphen/>
        <w:t>но</w:t>
      </w:r>
      <w:r w:rsidRPr="00212C05">
        <w:rPr>
          <w:rFonts w:asciiTheme="minorBidi" w:hAnsiTheme="minorBidi"/>
          <w:sz w:val="26"/>
          <w:szCs w:val="26"/>
        </w:rPr>
        <w:softHyphen/>
        <w:t>ва на оне</w:t>
      </w:r>
      <w:r w:rsidRPr="00212C05">
        <w:rPr>
          <w:rFonts w:asciiTheme="minorBidi" w:hAnsiTheme="minorBidi"/>
          <w:sz w:val="26"/>
          <w:szCs w:val="26"/>
        </w:rPr>
        <w:softHyphen/>
        <w:t>зи процеси, ко</w:t>
      </w:r>
      <w:r w:rsidRPr="00212C05">
        <w:rPr>
          <w:rFonts w:asciiTheme="minorBidi" w:hAnsiTheme="minorBidi"/>
          <w:sz w:val="26"/>
          <w:szCs w:val="26"/>
        </w:rPr>
        <w:softHyphen/>
        <w:t>ито из</w:t>
      </w:r>
      <w:r w:rsidRPr="00212C05">
        <w:rPr>
          <w:rFonts w:asciiTheme="minorBidi" w:hAnsiTheme="minorBidi"/>
          <w:sz w:val="26"/>
          <w:szCs w:val="26"/>
        </w:rPr>
        <w:softHyphen/>
        <w:t>г</w:t>
      </w:r>
      <w:r w:rsidRPr="00212C05">
        <w:rPr>
          <w:rFonts w:asciiTheme="minorBidi" w:hAnsiTheme="minorBidi"/>
          <w:sz w:val="26"/>
          <w:szCs w:val="26"/>
        </w:rPr>
        <w:softHyphen/>
        <w:t>раж</w:t>
      </w:r>
      <w:r w:rsidRPr="00212C05">
        <w:rPr>
          <w:rFonts w:asciiTheme="minorBidi" w:hAnsiTheme="minorBidi"/>
          <w:sz w:val="26"/>
          <w:szCs w:val="26"/>
        </w:rPr>
        <w:softHyphen/>
        <w:t>дат на</w:t>
      </w:r>
      <w:r w:rsidRPr="00212C05">
        <w:rPr>
          <w:rFonts w:asciiTheme="minorBidi" w:hAnsiTheme="minorBidi"/>
          <w:sz w:val="26"/>
          <w:szCs w:val="26"/>
        </w:rPr>
        <w:softHyphen/>
        <w:t>ше</w:t>
      </w:r>
      <w:r w:rsidRPr="00212C05">
        <w:rPr>
          <w:rFonts w:asciiTheme="minorBidi" w:hAnsiTheme="minorBidi"/>
          <w:sz w:val="26"/>
          <w:szCs w:val="26"/>
        </w:rPr>
        <w:softHyphen/>
        <w:t>то съзнание</w:t>
      </w:r>
      <w:r w:rsidR="00A71713" w:rsidRPr="00212C05">
        <w:rPr>
          <w:rFonts w:asciiTheme="minorBidi" w:hAnsiTheme="minorBidi"/>
          <w:sz w:val="26"/>
          <w:szCs w:val="26"/>
        </w:rPr>
        <w:t>…</w:t>
      </w:r>
      <w:r w:rsidRPr="00212C05">
        <w:rPr>
          <w:rFonts w:asciiTheme="minorBidi" w:hAnsiTheme="minorBidi"/>
          <w:sz w:val="26"/>
          <w:szCs w:val="26"/>
        </w:rPr>
        <w:t xml:space="preserve"> за да вър</w:t>
      </w:r>
      <w:r w:rsidRPr="00212C05">
        <w:rPr>
          <w:rFonts w:asciiTheme="minorBidi" w:hAnsiTheme="minorBidi"/>
          <w:sz w:val="26"/>
          <w:szCs w:val="26"/>
        </w:rPr>
        <w:softHyphen/>
        <w:t>вим напред, ние тряб</w:t>
      </w:r>
      <w:r w:rsidRPr="00212C05">
        <w:rPr>
          <w:rFonts w:asciiTheme="minorBidi" w:hAnsiTheme="minorBidi"/>
          <w:sz w:val="26"/>
          <w:szCs w:val="26"/>
        </w:rPr>
        <w:softHyphen/>
        <w:t>ва да бъдем из</w:t>
      </w:r>
      <w:r w:rsidRPr="00212C05">
        <w:rPr>
          <w:rFonts w:asciiTheme="minorBidi" w:hAnsiTheme="minorBidi"/>
          <w:sz w:val="26"/>
          <w:szCs w:val="26"/>
        </w:rPr>
        <w:softHyphen/>
        <w:t>мам</w:t>
      </w:r>
      <w:r w:rsidRPr="00212C05">
        <w:rPr>
          <w:rFonts w:asciiTheme="minorBidi" w:hAnsiTheme="minorBidi"/>
          <w:sz w:val="26"/>
          <w:szCs w:val="26"/>
        </w:rPr>
        <w:softHyphen/>
        <w:t>вани</w:t>
      </w:r>
      <w:r w:rsidR="00A71713" w:rsidRPr="00212C05">
        <w:rPr>
          <w:rFonts w:asciiTheme="minorBidi" w:hAnsiTheme="minorBidi"/>
          <w:sz w:val="26"/>
          <w:szCs w:val="26"/>
        </w:rPr>
        <w:t xml:space="preserve"> -</w:t>
      </w:r>
      <w:r w:rsidRPr="00212C05">
        <w:rPr>
          <w:rFonts w:asciiTheme="minorBidi" w:hAnsiTheme="minorBidi"/>
          <w:sz w:val="26"/>
          <w:szCs w:val="26"/>
        </w:rPr>
        <w:t xml:space="preserve"> съз</w:t>
      </w:r>
      <w:r w:rsidRPr="00212C05">
        <w:rPr>
          <w:rFonts w:asciiTheme="minorBidi" w:hAnsiTheme="minorBidi"/>
          <w:sz w:val="26"/>
          <w:szCs w:val="26"/>
        </w:rPr>
        <w:softHyphen/>
        <w:t>на</w:t>
      </w:r>
      <w:r w:rsidRPr="00212C05">
        <w:rPr>
          <w:rFonts w:asciiTheme="minorBidi" w:hAnsiTheme="minorBidi"/>
          <w:sz w:val="26"/>
          <w:szCs w:val="26"/>
        </w:rPr>
        <w:softHyphen/>
        <w:t>ни</w:t>
      </w:r>
      <w:r w:rsidRPr="00212C05">
        <w:rPr>
          <w:rFonts w:asciiTheme="minorBidi" w:hAnsiTheme="minorBidi"/>
          <w:sz w:val="26"/>
          <w:szCs w:val="26"/>
        </w:rPr>
        <w:softHyphen/>
        <w:t>ето е рож</w:t>
      </w:r>
      <w:r w:rsidRPr="00212C05">
        <w:rPr>
          <w:rFonts w:asciiTheme="minorBidi" w:hAnsiTheme="minorBidi"/>
          <w:sz w:val="26"/>
          <w:szCs w:val="26"/>
        </w:rPr>
        <w:softHyphen/>
        <w:t>ба на измамата</w:t>
      </w:r>
      <w:r w:rsidR="00A71713" w:rsidRPr="00212C05">
        <w:rPr>
          <w:rFonts w:asciiTheme="minorBidi" w:hAnsiTheme="minorBidi"/>
          <w:sz w:val="26"/>
          <w:szCs w:val="26"/>
        </w:rPr>
        <w:t>..</w:t>
      </w:r>
      <w:r w:rsidRPr="00212C05">
        <w:rPr>
          <w:rFonts w:asciiTheme="minorBidi" w:hAnsiTheme="minorBidi"/>
          <w:sz w:val="26"/>
          <w:szCs w:val="26"/>
        </w:rPr>
        <w:t>. Само че из</w:t>
      </w:r>
      <w:r w:rsidRPr="00212C05">
        <w:rPr>
          <w:rFonts w:asciiTheme="minorBidi" w:hAnsiTheme="minorBidi"/>
          <w:sz w:val="26"/>
          <w:szCs w:val="26"/>
        </w:rPr>
        <w:softHyphen/>
        <w:t>ма</w:t>
      </w:r>
      <w:r w:rsidRPr="00212C05">
        <w:rPr>
          <w:rFonts w:asciiTheme="minorBidi" w:hAnsiTheme="minorBidi"/>
          <w:sz w:val="26"/>
          <w:szCs w:val="26"/>
        </w:rPr>
        <w:softHyphen/>
        <w:t>ма</w:t>
      </w:r>
      <w:r w:rsidRPr="00212C05">
        <w:rPr>
          <w:rFonts w:asciiTheme="minorBidi" w:hAnsiTheme="minorBidi"/>
          <w:sz w:val="26"/>
          <w:szCs w:val="26"/>
        </w:rPr>
        <w:softHyphen/>
        <w:t>та за</w:t>
      </w:r>
      <w:r w:rsidRPr="00212C05">
        <w:rPr>
          <w:rFonts w:asciiTheme="minorBidi" w:hAnsiTheme="minorBidi"/>
          <w:sz w:val="26"/>
          <w:szCs w:val="26"/>
        </w:rPr>
        <w:softHyphen/>
        <w:t>се</w:t>
      </w:r>
      <w:r w:rsidRPr="00212C05">
        <w:rPr>
          <w:rFonts w:asciiTheme="minorBidi" w:hAnsiTheme="minorBidi"/>
          <w:sz w:val="26"/>
          <w:szCs w:val="26"/>
        </w:rPr>
        <w:softHyphen/>
        <w:t>га не би</w:t>
      </w:r>
      <w:r w:rsidRPr="00212C05">
        <w:rPr>
          <w:rFonts w:asciiTheme="minorBidi" w:hAnsiTheme="minorBidi"/>
          <w:sz w:val="26"/>
          <w:szCs w:val="26"/>
        </w:rPr>
        <w:softHyphen/>
        <w:t>ва да про</w:t>
      </w:r>
      <w:r w:rsidRPr="00212C05">
        <w:rPr>
          <w:rFonts w:asciiTheme="minorBidi" w:hAnsiTheme="minorBidi"/>
          <w:sz w:val="26"/>
          <w:szCs w:val="26"/>
        </w:rPr>
        <w:softHyphen/>
        <w:t>ник</w:t>
      </w:r>
      <w:r w:rsidRPr="00212C05">
        <w:rPr>
          <w:rFonts w:asciiTheme="minorBidi" w:hAnsiTheme="minorBidi"/>
          <w:sz w:val="26"/>
          <w:szCs w:val="26"/>
        </w:rPr>
        <w:softHyphen/>
        <w:t>ва вът</w:t>
      </w:r>
      <w:r w:rsidRPr="00212C05">
        <w:rPr>
          <w:rFonts w:asciiTheme="minorBidi" w:hAnsiTheme="minorBidi"/>
          <w:sz w:val="26"/>
          <w:szCs w:val="26"/>
        </w:rPr>
        <w:softHyphen/>
        <w:t>ре в човека</w:t>
      </w:r>
      <w:r w:rsidR="00296B40">
        <w:rPr>
          <w:rFonts w:asciiTheme="minorBidi" w:hAnsiTheme="minorBidi"/>
          <w:sz w:val="26"/>
          <w:szCs w:val="26"/>
        </w:rPr>
        <w:t xml:space="preserve"> -</w:t>
      </w:r>
      <w:r w:rsidRPr="00212C05">
        <w:rPr>
          <w:rFonts w:asciiTheme="minorBidi" w:hAnsiTheme="minorBidi"/>
          <w:sz w:val="26"/>
          <w:szCs w:val="26"/>
        </w:rPr>
        <w:t xml:space="preserve"> ина</w:t>
      </w:r>
      <w:r w:rsidRPr="00212C05">
        <w:rPr>
          <w:rFonts w:asciiTheme="minorBidi" w:hAnsiTheme="minorBidi"/>
          <w:sz w:val="26"/>
          <w:szCs w:val="26"/>
        </w:rPr>
        <w:softHyphen/>
        <w:t>че той би полуд</w:t>
      </w:r>
      <w:r w:rsidR="00A71713" w:rsidRPr="00212C05">
        <w:rPr>
          <w:rFonts w:asciiTheme="minorBidi" w:hAnsiTheme="minorBidi"/>
          <w:sz w:val="26"/>
          <w:szCs w:val="26"/>
        </w:rPr>
        <w:t>я</w:t>
      </w:r>
      <w:r w:rsidRPr="00212C05">
        <w:rPr>
          <w:rFonts w:asciiTheme="minorBidi" w:hAnsiTheme="minorBidi"/>
          <w:sz w:val="26"/>
          <w:szCs w:val="26"/>
        </w:rPr>
        <w:t>л. Измамата ос</w:t>
      </w:r>
      <w:r w:rsidRPr="00212C05">
        <w:rPr>
          <w:rFonts w:asciiTheme="minorBidi" w:hAnsiTheme="minorBidi"/>
          <w:sz w:val="26"/>
          <w:szCs w:val="26"/>
        </w:rPr>
        <w:softHyphen/>
        <w:t>та</w:t>
      </w:r>
      <w:r w:rsidRPr="00212C05">
        <w:rPr>
          <w:rFonts w:asciiTheme="minorBidi" w:hAnsiTheme="minorBidi"/>
          <w:sz w:val="26"/>
          <w:szCs w:val="26"/>
        </w:rPr>
        <w:softHyphen/>
        <w:t>ва из</w:t>
      </w:r>
      <w:r w:rsidRPr="00212C05">
        <w:rPr>
          <w:rFonts w:asciiTheme="minorBidi" w:hAnsiTheme="minorBidi"/>
          <w:sz w:val="26"/>
          <w:szCs w:val="26"/>
        </w:rPr>
        <w:softHyphen/>
        <w:t>вън пра</w:t>
      </w:r>
      <w:r w:rsidRPr="00212C05">
        <w:rPr>
          <w:rFonts w:asciiTheme="minorBidi" w:hAnsiTheme="minorBidi"/>
          <w:sz w:val="26"/>
          <w:szCs w:val="26"/>
        </w:rPr>
        <w:softHyphen/>
        <w:t>га на съзнанието. "Пазачът</w:t>
      </w:r>
      <w:r w:rsidR="00A71713" w:rsidRPr="00212C05">
        <w:rPr>
          <w:rFonts w:asciiTheme="minorBidi" w:hAnsiTheme="minorBidi"/>
          <w:sz w:val="26"/>
          <w:szCs w:val="26"/>
        </w:rPr>
        <w:t xml:space="preserve"> на прага</w:t>
      </w:r>
      <w:r w:rsidRPr="00212C05">
        <w:rPr>
          <w:rFonts w:asciiTheme="minorBidi" w:hAnsiTheme="minorBidi"/>
          <w:sz w:val="26"/>
          <w:szCs w:val="26"/>
        </w:rPr>
        <w:t>"</w:t>
      </w:r>
      <w:r w:rsidR="00A71713" w:rsidRPr="00212C05">
        <w:rPr>
          <w:rStyle w:val="af4"/>
          <w:rFonts w:asciiTheme="minorBidi" w:hAnsiTheme="minorBidi"/>
          <w:sz w:val="26"/>
          <w:szCs w:val="26"/>
        </w:rPr>
        <w:endnoteReference w:id="53"/>
      </w:r>
      <w:r w:rsidRPr="00212C05">
        <w:rPr>
          <w:rFonts w:asciiTheme="minorBidi" w:hAnsiTheme="minorBidi"/>
          <w:sz w:val="26"/>
          <w:szCs w:val="26"/>
        </w:rPr>
        <w:t xml:space="preserve"> ни пред</w:t>
      </w:r>
      <w:r w:rsidRPr="00212C05">
        <w:rPr>
          <w:rFonts w:asciiTheme="minorBidi" w:hAnsiTheme="minorBidi"/>
          <w:sz w:val="26"/>
          <w:szCs w:val="26"/>
        </w:rPr>
        <w:softHyphen/>
        <w:t>паз</w:t>
      </w:r>
      <w:r w:rsidRPr="00212C05">
        <w:rPr>
          <w:rFonts w:asciiTheme="minorBidi" w:hAnsiTheme="minorBidi"/>
          <w:sz w:val="26"/>
          <w:szCs w:val="26"/>
        </w:rPr>
        <w:softHyphen/>
        <w:t>ва от сът</w:t>
      </w:r>
      <w:r w:rsidRPr="00212C05">
        <w:rPr>
          <w:rFonts w:asciiTheme="minorBidi" w:hAnsiTheme="minorBidi"/>
          <w:sz w:val="26"/>
          <w:szCs w:val="26"/>
        </w:rPr>
        <w:softHyphen/>
        <w:t>ре</w:t>
      </w:r>
      <w:r w:rsidRPr="00212C05">
        <w:rPr>
          <w:rFonts w:asciiTheme="minorBidi" w:hAnsiTheme="minorBidi"/>
          <w:sz w:val="26"/>
          <w:szCs w:val="26"/>
        </w:rPr>
        <w:softHyphen/>
        <w:t>се</w:t>
      </w:r>
      <w:r w:rsidRPr="00212C05">
        <w:rPr>
          <w:rFonts w:asciiTheme="minorBidi" w:hAnsiTheme="minorBidi"/>
          <w:sz w:val="26"/>
          <w:szCs w:val="26"/>
        </w:rPr>
        <w:softHyphen/>
        <w:t>ни</w:t>
      </w:r>
      <w:r w:rsidRPr="00212C05">
        <w:rPr>
          <w:rFonts w:asciiTheme="minorBidi" w:hAnsiTheme="minorBidi"/>
          <w:sz w:val="26"/>
          <w:szCs w:val="26"/>
        </w:rPr>
        <w:softHyphen/>
        <w:t>ето да виждаме, че све</w:t>
      </w:r>
      <w:r w:rsidRPr="00212C05">
        <w:rPr>
          <w:rFonts w:asciiTheme="minorBidi" w:hAnsiTheme="minorBidi"/>
          <w:sz w:val="26"/>
          <w:szCs w:val="26"/>
        </w:rPr>
        <w:softHyphen/>
        <w:t>тът ни ма</w:t>
      </w:r>
      <w:r w:rsidRPr="00212C05">
        <w:rPr>
          <w:rFonts w:asciiTheme="minorBidi" w:hAnsiTheme="minorBidi"/>
          <w:sz w:val="26"/>
          <w:szCs w:val="26"/>
        </w:rPr>
        <w:softHyphen/>
        <w:t>ми при вся</w:t>
      </w:r>
      <w:r w:rsidRPr="00212C05">
        <w:rPr>
          <w:rFonts w:asciiTheme="minorBidi" w:hAnsiTheme="minorBidi"/>
          <w:sz w:val="26"/>
          <w:szCs w:val="26"/>
        </w:rPr>
        <w:softHyphen/>
        <w:t>ка на</w:t>
      </w:r>
      <w:r w:rsidRPr="00212C05">
        <w:rPr>
          <w:rFonts w:asciiTheme="minorBidi" w:hAnsiTheme="minorBidi"/>
          <w:sz w:val="26"/>
          <w:szCs w:val="26"/>
        </w:rPr>
        <w:softHyphen/>
        <w:t>ша крачка. Светът крие от нас сво</w:t>
      </w:r>
      <w:r w:rsidRPr="00212C05">
        <w:rPr>
          <w:rFonts w:asciiTheme="minorBidi" w:hAnsiTheme="minorBidi"/>
          <w:sz w:val="26"/>
          <w:szCs w:val="26"/>
        </w:rPr>
        <w:softHyphen/>
        <w:t>ята ис</w:t>
      </w:r>
      <w:r w:rsidRPr="00212C05">
        <w:rPr>
          <w:rFonts w:asciiTheme="minorBidi" w:hAnsiTheme="minorBidi"/>
          <w:sz w:val="26"/>
          <w:szCs w:val="26"/>
        </w:rPr>
        <w:softHyphen/>
        <w:t>тин</w:t>
      </w:r>
      <w:r w:rsidRPr="00212C05">
        <w:rPr>
          <w:rFonts w:asciiTheme="minorBidi" w:hAnsiTheme="minorBidi"/>
          <w:sz w:val="26"/>
          <w:szCs w:val="26"/>
        </w:rPr>
        <w:softHyphen/>
        <w:t>с</w:t>
      </w:r>
      <w:r w:rsidRPr="00212C05">
        <w:rPr>
          <w:rFonts w:asciiTheme="minorBidi" w:hAnsiTheme="minorBidi"/>
          <w:sz w:val="26"/>
          <w:szCs w:val="26"/>
        </w:rPr>
        <w:softHyphen/>
        <w:t>ка стойност, сво</w:t>
      </w:r>
      <w:r w:rsidRPr="00212C05">
        <w:rPr>
          <w:rFonts w:asciiTheme="minorBidi" w:hAnsiTheme="minorBidi"/>
          <w:sz w:val="26"/>
          <w:szCs w:val="26"/>
        </w:rPr>
        <w:softHyphen/>
        <w:t>ята ис</w:t>
      </w:r>
      <w:r w:rsidRPr="00212C05">
        <w:rPr>
          <w:rFonts w:asciiTheme="minorBidi" w:hAnsiTheme="minorBidi"/>
          <w:sz w:val="26"/>
          <w:szCs w:val="26"/>
        </w:rPr>
        <w:softHyphen/>
        <w:t>тин</w:t>
      </w:r>
      <w:r w:rsidRPr="00212C05">
        <w:rPr>
          <w:rFonts w:asciiTheme="minorBidi" w:hAnsiTheme="minorBidi"/>
          <w:sz w:val="26"/>
          <w:szCs w:val="26"/>
        </w:rPr>
        <w:softHyphen/>
        <w:t>с</w:t>
      </w:r>
      <w:r w:rsidRPr="00212C05">
        <w:rPr>
          <w:rFonts w:asciiTheme="minorBidi" w:hAnsiTheme="minorBidi"/>
          <w:sz w:val="26"/>
          <w:szCs w:val="26"/>
        </w:rPr>
        <w:softHyphen/>
        <w:t>ка тежест, но по то</w:t>
      </w:r>
      <w:r w:rsidRPr="00212C05">
        <w:rPr>
          <w:rFonts w:asciiTheme="minorBidi" w:hAnsiTheme="minorBidi"/>
          <w:sz w:val="26"/>
          <w:szCs w:val="26"/>
        </w:rPr>
        <w:softHyphen/>
        <w:t>зи на</w:t>
      </w:r>
      <w:r w:rsidRPr="00212C05">
        <w:rPr>
          <w:rFonts w:asciiTheme="minorBidi" w:hAnsiTheme="minorBidi"/>
          <w:sz w:val="26"/>
          <w:szCs w:val="26"/>
        </w:rPr>
        <w:softHyphen/>
        <w:t>чин ние израстваме, и - раз</w:t>
      </w:r>
      <w:r w:rsidRPr="00212C05">
        <w:rPr>
          <w:rFonts w:asciiTheme="minorBidi" w:hAnsiTheme="minorBidi"/>
          <w:sz w:val="26"/>
          <w:szCs w:val="26"/>
        </w:rPr>
        <w:softHyphen/>
        <w:t>ви</w:t>
      </w:r>
      <w:r w:rsidRPr="00212C05">
        <w:rPr>
          <w:rFonts w:asciiTheme="minorBidi" w:hAnsiTheme="minorBidi"/>
          <w:sz w:val="26"/>
          <w:szCs w:val="26"/>
        </w:rPr>
        <w:softHyphen/>
        <w:t>вай</w:t>
      </w:r>
      <w:r w:rsidRPr="00212C05">
        <w:rPr>
          <w:rFonts w:asciiTheme="minorBidi" w:hAnsiTheme="minorBidi"/>
          <w:sz w:val="26"/>
          <w:szCs w:val="26"/>
        </w:rPr>
        <w:softHyphen/>
        <w:t>ки съз</w:t>
      </w:r>
      <w:r w:rsidRPr="00212C05">
        <w:rPr>
          <w:rFonts w:asciiTheme="minorBidi" w:hAnsiTheme="minorBidi"/>
          <w:sz w:val="26"/>
          <w:szCs w:val="26"/>
        </w:rPr>
        <w:softHyphen/>
        <w:t>на</w:t>
      </w:r>
      <w:r w:rsidRPr="00212C05">
        <w:rPr>
          <w:rFonts w:asciiTheme="minorBidi" w:hAnsiTheme="minorBidi"/>
          <w:sz w:val="26"/>
          <w:szCs w:val="26"/>
        </w:rPr>
        <w:softHyphen/>
        <w:t>ни</w:t>
      </w:r>
      <w:r w:rsidRPr="00212C05">
        <w:rPr>
          <w:rFonts w:asciiTheme="minorBidi" w:hAnsiTheme="minorBidi"/>
          <w:sz w:val="26"/>
          <w:szCs w:val="26"/>
        </w:rPr>
        <w:softHyphen/>
        <w:t>ето - над</w:t>
      </w:r>
      <w:r w:rsidRPr="00212C05">
        <w:rPr>
          <w:rFonts w:asciiTheme="minorBidi" w:hAnsiTheme="minorBidi"/>
          <w:sz w:val="26"/>
          <w:szCs w:val="26"/>
        </w:rPr>
        <w:softHyphen/>
        <w:t>ми</w:t>
      </w:r>
      <w:r w:rsidRPr="00212C05">
        <w:rPr>
          <w:rFonts w:asciiTheme="minorBidi" w:hAnsiTheme="minorBidi"/>
          <w:sz w:val="26"/>
          <w:szCs w:val="26"/>
        </w:rPr>
        <w:softHyphen/>
        <w:t>нава</w:t>
      </w:r>
      <w:r w:rsidRPr="00212C05">
        <w:rPr>
          <w:rFonts w:asciiTheme="minorBidi" w:hAnsiTheme="minorBidi"/>
          <w:sz w:val="26"/>
          <w:szCs w:val="26"/>
        </w:rPr>
        <w:softHyphen/>
        <w:t>ме до</w:t>
      </w:r>
      <w:r w:rsidRPr="00212C05">
        <w:rPr>
          <w:rFonts w:asciiTheme="minorBidi" w:hAnsiTheme="minorBidi"/>
          <w:sz w:val="26"/>
          <w:szCs w:val="26"/>
        </w:rPr>
        <w:softHyphen/>
        <w:t>ри се</w:t>
      </w:r>
      <w:r w:rsidRPr="00212C05">
        <w:rPr>
          <w:rFonts w:asciiTheme="minorBidi" w:hAnsiTheme="minorBidi"/>
          <w:sz w:val="26"/>
          <w:szCs w:val="26"/>
        </w:rPr>
        <w:softHyphen/>
        <w:t>бе си. Съзнанието за</w:t>
      </w:r>
      <w:r w:rsidRPr="00212C05">
        <w:rPr>
          <w:rFonts w:asciiTheme="minorBidi" w:hAnsiTheme="minorBidi"/>
          <w:sz w:val="26"/>
          <w:szCs w:val="26"/>
        </w:rPr>
        <w:softHyphen/>
        <w:t>ви</w:t>
      </w:r>
      <w:r w:rsidRPr="00212C05">
        <w:rPr>
          <w:rFonts w:asciiTheme="minorBidi" w:hAnsiTheme="minorBidi"/>
          <w:sz w:val="26"/>
          <w:szCs w:val="26"/>
        </w:rPr>
        <w:softHyphen/>
        <w:t>си и от дру</w:t>
      </w:r>
      <w:r w:rsidRPr="00212C05">
        <w:rPr>
          <w:rFonts w:asciiTheme="minorBidi" w:hAnsiTheme="minorBidi"/>
          <w:sz w:val="26"/>
          <w:szCs w:val="26"/>
        </w:rPr>
        <w:softHyphen/>
        <w:t>ги неща, но пре</w:t>
      </w:r>
      <w:r w:rsidRPr="00212C05">
        <w:rPr>
          <w:rFonts w:asciiTheme="minorBidi" w:hAnsiTheme="minorBidi"/>
          <w:sz w:val="26"/>
          <w:szCs w:val="26"/>
        </w:rPr>
        <w:softHyphen/>
        <w:t>ди всич</w:t>
      </w:r>
      <w:r w:rsidRPr="00212C05">
        <w:rPr>
          <w:rFonts w:asciiTheme="minorBidi" w:hAnsiTheme="minorBidi"/>
          <w:sz w:val="26"/>
          <w:szCs w:val="26"/>
        </w:rPr>
        <w:softHyphen/>
        <w:t>ко то за</w:t>
      </w:r>
      <w:r w:rsidRPr="00212C05">
        <w:rPr>
          <w:rFonts w:asciiTheme="minorBidi" w:hAnsiTheme="minorBidi"/>
          <w:sz w:val="26"/>
          <w:szCs w:val="26"/>
        </w:rPr>
        <w:softHyphen/>
        <w:t>ви</w:t>
      </w:r>
      <w:r w:rsidRPr="00212C05">
        <w:rPr>
          <w:rFonts w:asciiTheme="minorBidi" w:hAnsiTheme="minorBidi"/>
          <w:sz w:val="26"/>
          <w:szCs w:val="26"/>
        </w:rPr>
        <w:softHyphen/>
        <w:t>си от факта, че светът, който ни обгражда, е про</w:t>
      </w:r>
      <w:r w:rsidRPr="00212C05">
        <w:rPr>
          <w:rFonts w:asciiTheme="minorBidi" w:hAnsiTheme="minorBidi"/>
          <w:sz w:val="26"/>
          <w:szCs w:val="26"/>
        </w:rPr>
        <w:softHyphen/>
        <w:t>ник</w:t>
      </w:r>
      <w:r w:rsidRPr="00212C05">
        <w:rPr>
          <w:rFonts w:asciiTheme="minorBidi" w:hAnsiTheme="minorBidi"/>
          <w:sz w:val="26"/>
          <w:szCs w:val="26"/>
        </w:rPr>
        <w:softHyphen/>
        <w:t>нат отвсякъде</w:t>
      </w:r>
      <w:r w:rsidR="00296B40">
        <w:rPr>
          <w:rFonts w:asciiTheme="minorBidi" w:hAnsiTheme="minorBidi"/>
          <w:sz w:val="26"/>
          <w:szCs w:val="26"/>
        </w:rPr>
        <w:t xml:space="preserve"> -</w:t>
      </w:r>
      <w:r w:rsidRPr="00212C05">
        <w:rPr>
          <w:rFonts w:asciiTheme="minorBidi" w:hAnsiTheme="minorBidi"/>
          <w:sz w:val="26"/>
          <w:szCs w:val="26"/>
        </w:rPr>
        <w:t xml:space="preserve"> вклю</w:t>
      </w:r>
      <w:r w:rsidRPr="00212C05">
        <w:rPr>
          <w:rFonts w:asciiTheme="minorBidi" w:hAnsiTheme="minorBidi"/>
          <w:sz w:val="26"/>
          <w:szCs w:val="26"/>
        </w:rPr>
        <w:softHyphen/>
        <w:t>чи</w:t>
      </w:r>
      <w:r w:rsidRPr="00212C05">
        <w:rPr>
          <w:rFonts w:asciiTheme="minorBidi" w:hAnsiTheme="minorBidi"/>
          <w:sz w:val="26"/>
          <w:szCs w:val="26"/>
        </w:rPr>
        <w:softHyphen/>
        <w:t>тел</w:t>
      </w:r>
      <w:r w:rsidRPr="00212C05">
        <w:rPr>
          <w:rFonts w:asciiTheme="minorBidi" w:hAnsiTheme="minorBidi"/>
          <w:sz w:val="26"/>
          <w:szCs w:val="26"/>
        </w:rPr>
        <w:softHyphen/>
        <w:t>но и до на</w:t>
      </w:r>
      <w:r w:rsidRPr="00212C05">
        <w:rPr>
          <w:rFonts w:asciiTheme="minorBidi" w:hAnsiTheme="minorBidi"/>
          <w:sz w:val="26"/>
          <w:szCs w:val="26"/>
        </w:rPr>
        <w:softHyphen/>
        <w:t>й-</w:t>
      </w:r>
      <w:r w:rsidRPr="00212C05">
        <w:rPr>
          <w:rFonts w:asciiTheme="minorBidi" w:hAnsiTheme="minorBidi"/>
          <w:sz w:val="26"/>
          <w:szCs w:val="26"/>
        </w:rPr>
        <w:softHyphen/>
        <w:t>дъл</w:t>
      </w:r>
      <w:r w:rsidRPr="00212C05">
        <w:rPr>
          <w:rFonts w:asciiTheme="minorBidi" w:hAnsiTheme="minorBidi"/>
          <w:sz w:val="26"/>
          <w:szCs w:val="26"/>
        </w:rPr>
        <w:softHyphen/>
        <w:t>бо</w:t>
      </w:r>
      <w:r w:rsidRPr="00212C05">
        <w:rPr>
          <w:rFonts w:asciiTheme="minorBidi" w:hAnsiTheme="minorBidi"/>
          <w:sz w:val="26"/>
          <w:szCs w:val="26"/>
        </w:rPr>
        <w:softHyphen/>
        <w:t>ки</w:t>
      </w:r>
      <w:r w:rsidRPr="00212C05">
        <w:rPr>
          <w:rFonts w:asciiTheme="minorBidi" w:hAnsiTheme="minorBidi"/>
          <w:sz w:val="26"/>
          <w:szCs w:val="26"/>
        </w:rPr>
        <w:softHyphen/>
        <w:t>те си фибри</w:t>
      </w:r>
      <w:r w:rsidR="00296B40">
        <w:rPr>
          <w:rFonts w:asciiTheme="minorBidi" w:hAnsiTheme="minorBidi"/>
          <w:sz w:val="26"/>
          <w:szCs w:val="26"/>
        </w:rPr>
        <w:t xml:space="preserve"> -</w:t>
      </w:r>
      <w:r w:rsidRPr="00212C05">
        <w:rPr>
          <w:rFonts w:asciiTheme="minorBidi" w:hAnsiTheme="minorBidi"/>
          <w:sz w:val="26"/>
          <w:szCs w:val="26"/>
        </w:rPr>
        <w:t xml:space="preserve"> с измама, с Май</w:t>
      </w:r>
      <w:r w:rsidR="00A71713" w:rsidRPr="00212C05">
        <w:rPr>
          <w:rFonts w:asciiTheme="minorBidi" w:hAnsiTheme="minorBidi"/>
          <w:sz w:val="26"/>
          <w:szCs w:val="26"/>
        </w:rPr>
        <w:t>а</w:t>
      </w:r>
      <w:r w:rsidRPr="00212C05">
        <w:rPr>
          <w:rFonts w:asciiTheme="minorBidi" w:hAnsiTheme="minorBidi"/>
          <w:sz w:val="26"/>
          <w:szCs w:val="26"/>
        </w:rPr>
        <w:t xml:space="preserve">.  </w:t>
      </w:r>
    </w:p>
    <w:p w14:paraId="2BD75777" w14:textId="29B9D672" w:rsidR="00B948F0" w:rsidRPr="00212C05" w:rsidRDefault="00B948F0" w:rsidP="00B948F0">
      <w:pPr>
        <w:spacing w:after="0" w:line="240" w:lineRule="auto"/>
        <w:ind w:firstLine="709"/>
        <w:rPr>
          <w:rFonts w:asciiTheme="minorBidi" w:hAnsiTheme="minorBidi"/>
          <w:sz w:val="26"/>
          <w:szCs w:val="26"/>
        </w:rPr>
      </w:pPr>
      <w:r w:rsidRPr="00212C05">
        <w:rPr>
          <w:rFonts w:asciiTheme="minorBidi" w:hAnsiTheme="minorBidi"/>
          <w:sz w:val="26"/>
          <w:szCs w:val="26"/>
        </w:rPr>
        <w:t xml:space="preserve">Обаче </w:t>
      </w:r>
      <w:r w:rsidR="00A71713" w:rsidRPr="00212C05">
        <w:rPr>
          <w:rFonts w:asciiTheme="minorBidi" w:hAnsiTheme="minorBidi"/>
          <w:sz w:val="26"/>
          <w:szCs w:val="26"/>
        </w:rPr>
        <w:t>в</w:t>
      </w:r>
      <w:r w:rsidRPr="00212C05">
        <w:rPr>
          <w:rFonts w:asciiTheme="minorBidi" w:hAnsiTheme="minorBidi"/>
          <w:sz w:val="26"/>
          <w:szCs w:val="26"/>
        </w:rPr>
        <w:t>ие раз</w:t>
      </w:r>
      <w:r w:rsidRPr="00212C05">
        <w:rPr>
          <w:rFonts w:asciiTheme="minorBidi" w:hAnsiTheme="minorBidi"/>
          <w:sz w:val="26"/>
          <w:szCs w:val="26"/>
        </w:rPr>
        <w:softHyphen/>
        <w:t>би</w:t>
      </w:r>
      <w:r w:rsidRPr="00212C05">
        <w:rPr>
          <w:rFonts w:asciiTheme="minorBidi" w:hAnsiTheme="minorBidi"/>
          <w:sz w:val="26"/>
          <w:szCs w:val="26"/>
        </w:rPr>
        <w:softHyphen/>
        <w:t>ра</w:t>
      </w:r>
      <w:r w:rsidRPr="00212C05">
        <w:rPr>
          <w:rFonts w:asciiTheme="minorBidi" w:hAnsiTheme="minorBidi"/>
          <w:sz w:val="26"/>
          <w:szCs w:val="26"/>
        </w:rPr>
        <w:softHyphen/>
        <w:t>те</w:t>
      </w:r>
      <w:r w:rsidR="008E656F" w:rsidRPr="00212C05">
        <w:rPr>
          <w:rFonts w:asciiTheme="minorBidi" w:hAnsiTheme="minorBidi"/>
          <w:sz w:val="26"/>
          <w:szCs w:val="26"/>
        </w:rPr>
        <w:t>:</w:t>
      </w:r>
      <w:r w:rsidRPr="00212C05">
        <w:rPr>
          <w:rFonts w:asciiTheme="minorBidi" w:hAnsiTheme="minorBidi"/>
          <w:sz w:val="26"/>
          <w:szCs w:val="26"/>
        </w:rPr>
        <w:t xml:space="preserve"> от ед</w:t>
      </w:r>
      <w:r w:rsidRPr="00212C05">
        <w:rPr>
          <w:rFonts w:asciiTheme="minorBidi" w:hAnsiTheme="minorBidi"/>
          <w:sz w:val="26"/>
          <w:szCs w:val="26"/>
        </w:rPr>
        <w:softHyphen/>
        <w:t>на стра</w:t>
      </w:r>
      <w:r w:rsidRPr="00212C05">
        <w:rPr>
          <w:rFonts w:asciiTheme="minorBidi" w:hAnsiTheme="minorBidi"/>
          <w:sz w:val="26"/>
          <w:szCs w:val="26"/>
        </w:rPr>
        <w:softHyphen/>
        <w:t>на</w:t>
      </w:r>
      <w:r w:rsidR="008E656F" w:rsidRPr="00212C05">
        <w:rPr>
          <w:rFonts w:asciiTheme="minorBidi" w:hAnsiTheme="minorBidi"/>
          <w:sz w:val="26"/>
          <w:szCs w:val="26"/>
        </w:rPr>
        <w:t>,</w:t>
      </w:r>
      <w:r w:rsidRPr="00212C05">
        <w:rPr>
          <w:rFonts w:asciiTheme="minorBidi" w:hAnsiTheme="minorBidi"/>
          <w:sz w:val="26"/>
          <w:szCs w:val="26"/>
        </w:rPr>
        <w:t xml:space="preserve"> е не</w:t>
      </w:r>
      <w:r w:rsidRPr="00212C05">
        <w:rPr>
          <w:rFonts w:asciiTheme="minorBidi" w:hAnsiTheme="minorBidi"/>
          <w:sz w:val="26"/>
          <w:szCs w:val="26"/>
        </w:rPr>
        <w:softHyphen/>
        <w:t>об</w:t>
      </w:r>
      <w:r w:rsidRPr="00212C05">
        <w:rPr>
          <w:rFonts w:asciiTheme="minorBidi" w:hAnsiTheme="minorBidi"/>
          <w:sz w:val="26"/>
          <w:szCs w:val="26"/>
        </w:rPr>
        <w:softHyphen/>
        <w:t>хо</w:t>
      </w:r>
      <w:r w:rsidRPr="00212C05">
        <w:rPr>
          <w:rFonts w:asciiTheme="minorBidi" w:hAnsiTheme="minorBidi"/>
          <w:sz w:val="26"/>
          <w:szCs w:val="26"/>
        </w:rPr>
        <w:softHyphen/>
        <w:t>ди</w:t>
      </w:r>
      <w:r w:rsidRPr="00212C05">
        <w:rPr>
          <w:rFonts w:asciiTheme="minorBidi" w:hAnsiTheme="minorBidi"/>
          <w:sz w:val="26"/>
          <w:szCs w:val="26"/>
        </w:rPr>
        <w:softHyphen/>
        <w:t>мо по</w:t>
      </w:r>
      <w:r w:rsidRPr="00212C05">
        <w:rPr>
          <w:rFonts w:asciiTheme="minorBidi" w:hAnsiTheme="minorBidi"/>
          <w:sz w:val="26"/>
          <w:szCs w:val="26"/>
        </w:rPr>
        <w:softHyphen/>
        <w:t>не за из</w:t>
      </w:r>
      <w:r w:rsidRPr="00212C05">
        <w:rPr>
          <w:rFonts w:asciiTheme="minorBidi" w:hAnsiTheme="minorBidi"/>
          <w:sz w:val="26"/>
          <w:szCs w:val="26"/>
        </w:rPr>
        <w:softHyphen/>
        <w:t>вес</w:t>
      </w:r>
      <w:r w:rsidRPr="00212C05">
        <w:rPr>
          <w:rFonts w:asciiTheme="minorBidi" w:hAnsiTheme="minorBidi"/>
          <w:sz w:val="26"/>
          <w:szCs w:val="26"/>
        </w:rPr>
        <w:softHyphen/>
        <w:t>т</w:t>
      </w:r>
      <w:r w:rsidRPr="00212C05">
        <w:rPr>
          <w:rFonts w:asciiTheme="minorBidi" w:hAnsiTheme="minorBidi"/>
          <w:sz w:val="26"/>
          <w:szCs w:val="26"/>
        </w:rPr>
        <w:softHyphen/>
        <w:t>но вре</w:t>
      </w:r>
      <w:r w:rsidRPr="00212C05">
        <w:rPr>
          <w:rFonts w:asciiTheme="minorBidi" w:hAnsiTheme="minorBidi"/>
          <w:sz w:val="26"/>
          <w:szCs w:val="26"/>
        </w:rPr>
        <w:softHyphen/>
        <w:t>ме на то</w:t>
      </w:r>
      <w:r w:rsidRPr="00212C05">
        <w:rPr>
          <w:rFonts w:asciiTheme="minorBidi" w:hAnsiTheme="minorBidi"/>
          <w:sz w:val="26"/>
          <w:szCs w:val="26"/>
        </w:rPr>
        <w:softHyphen/>
        <w:t>зи свят да гос</w:t>
      </w:r>
      <w:r w:rsidRPr="00212C05">
        <w:rPr>
          <w:rFonts w:asciiTheme="minorBidi" w:hAnsiTheme="minorBidi"/>
          <w:sz w:val="26"/>
          <w:szCs w:val="26"/>
        </w:rPr>
        <w:softHyphen/>
        <w:t>под</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ва измамата, чрез ко</w:t>
      </w:r>
      <w:r w:rsidRPr="00212C05">
        <w:rPr>
          <w:rFonts w:asciiTheme="minorBidi" w:hAnsiTheme="minorBidi"/>
          <w:sz w:val="26"/>
          <w:szCs w:val="26"/>
        </w:rPr>
        <w:softHyphen/>
        <w:t>ято се по</w:t>
      </w:r>
      <w:r w:rsidRPr="00212C05">
        <w:rPr>
          <w:rFonts w:asciiTheme="minorBidi" w:hAnsiTheme="minorBidi"/>
          <w:sz w:val="26"/>
          <w:szCs w:val="26"/>
        </w:rPr>
        <w:softHyphen/>
        <w:t>раж</w:t>
      </w:r>
      <w:r w:rsidRPr="00212C05">
        <w:rPr>
          <w:rFonts w:asciiTheme="minorBidi" w:hAnsiTheme="minorBidi"/>
          <w:sz w:val="26"/>
          <w:szCs w:val="26"/>
        </w:rPr>
        <w:softHyphen/>
        <w:t>да съзнанието; но</w:t>
      </w:r>
      <w:r w:rsidR="008E656F" w:rsidRPr="00212C05">
        <w:rPr>
          <w:rFonts w:asciiTheme="minorBidi" w:hAnsiTheme="minorBidi"/>
          <w:sz w:val="26"/>
          <w:szCs w:val="26"/>
        </w:rPr>
        <w:t>,</w:t>
      </w:r>
      <w:r w:rsidRPr="00212C05">
        <w:rPr>
          <w:rFonts w:asciiTheme="minorBidi" w:hAnsiTheme="minorBidi"/>
          <w:sz w:val="26"/>
          <w:szCs w:val="26"/>
        </w:rPr>
        <w:t xml:space="preserve"> от дру</w:t>
      </w:r>
      <w:r w:rsidRPr="00212C05">
        <w:rPr>
          <w:rFonts w:asciiTheme="minorBidi" w:hAnsiTheme="minorBidi"/>
          <w:sz w:val="26"/>
          <w:szCs w:val="26"/>
        </w:rPr>
        <w:softHyphen/>
        <w:t>га страна, след ка</w:t>
      </w:r>
      <w:r w:rsidRPr="00212C05">
        <w:rPr>
          <w:rFonts w:asciiTheme="minorBidi" w:hAnsiTheme="minorBidi"/>
          <w:sz w:val="26"/>
          <w:szCs w:val="26"/>
        </w:rPr>
        <w:softHyphen/>
        <w:t>то съз</w:t>
      </w:r>
      <w:r w:rsidRPr="00212C05">
        <w:rPr>
          <w:rFonts w:asciiTheme="minorBidi" w:hAnsiTheme="minorBidi"/>
          <w:sz w:val="26"/>
          <w:szCs w:val="26"/>
        </w:rPr>
        <w:softHyphen/>
        <w:t>на</w:t>
      </w:r>
      <w:r w:rsidRPr="00212C05">
        <w:rPr>
          <w:rFonts w:asciiTheme="minorBidi" w:hAnsiTheme="minorBidi"/>
          <w:sz w:val="26"/>
          <w:szCs w:val="26"/>
        </w:rPr>
        <w:softHyphen/>
        <w:t>ни</w:t>
      </w:r>
      <w:r w:rsidRPr="00212C05">
        <w:rPr>
          <w:rFonts w:asciiTheme="minorBidi" w:hAnsiTheme="minorBidi"/>
          <w:sz w:val="26"/>
          <w:szCs w:val="26"/>
        </w:rPr>
        <w:softHyphen/>
        <w:t>ето е ве</w:t>
      </w:r>
      <w:r w:rsidRPr="00212C05">
        <w:rPr>
          <w:rFonts w:asciiTheme="minorBidi" w:hAnsiTheme="minorBidi"/>
          <w:sz w:val="26"/>
          <w:szCs w:val="26"/>
        </w:rPr>
        <w:softHyphen/>
        <w:t>че фак</w:t>
      </w:r>
      <w:r w:rsidRPr="00212C05">
        <w:rPr>
          <w:rFonts w:asciiTheme="minorBidi" w:hAnsiTheme="minorBidi"/>
          <w:sz w:val="26"/>
          <w:szCs w:val="26"/>
        </w:rPr>
        <w:softHyphen/>
        <w:t>т,</w:t>
      </w:r>
      <w:r w:rsidRPr="00212C05">
        <w:rPr>
          <w:rFonts w:asciiTheme="minorBidi" w:hAnsiTheme="minorBidi"/>
          <w:sz w:val="26"/>
          <w:szCs w:val="26"/>
        </w:rPr>
        <w:softHyphen/>
        <w:t xml:space="preserve"> човек тряб</w:t>
      </w:r>
      <w:r w:rsidRPr="00212C05">
        <w:rPr>
          <w:rFonts w:asciiTheme="minorBidi" w:hAnsiTheme="minorBidi"/>
          <w:sz w:val="26"/>
          <w:szCs w:val="26"/>
        </w:rPr>
        <w:softHyphen/>
        <w:t>ва да се из</w:t>
      </w:r>
      <w:r w:rsidRPr="00212C05">
        <w:rPr>
          <w:rFonts w:asciiTheme="minorBidi" w:hAnsiTheme="minorBidi"/>
          <w:sz w:val="26"/>
          <w:szCs w:val="26"/>
        </w:rPr>
        <w:softHyphen/>
        <w:t>диг</w:t>
      </w:r>
      <w:r w:rsidRPr="00212C05">
        <w:rPr>
          <w:rFonts w:asciiTheme="minorBidi" w:hAnsiTheme="minorBidi"/>
          <w:sz w:val="26"/>
          <w:szCs w:val="26"/>
        </w:rPr>
        <w:softHyphen/>
        <w:t>не над измамата, по</w:t>
      </w:r>
      <w:r w:rsidRPr="00212C05">
        <w:rPr>
          <w:rFonts w:asciiTheme="minorBidi" w:hAnsiTheme="minorBidi"/>
          <w:sz w:val="26"/>
          <w:szCs w:val="26"/>
        </w:rPr>
        <w:softHyphen/>
        <w:t>не до оп</w:t>
      </w:r>
      <w:r w:rsidRPr="00212C05">
        <w:rPr>
          <w:rFonts w:asciiTheme="minorBidi" w:hAnsiTheme="minorBidi"/>
          <w:sz w:val="26"/>
          <w:szCs w:val="26"/>
        </w:rPr>
        <w:softHyphen/>
        <w:t>ре</w:t>
      </w:r>
      <w:r w:rsidRPr="00212C05">
        <w:rPr>
          <w:rFonts w:asciiTheme="minorBidi" w:hAnsiTheme="minorBidi"/>
          <w:sz w:val="26"/>
          <w:szCs w:val="26"/>
        </w:rPr>
        <w:softHyphen/>
        <w:t>де</w:t>
      </w:r>
      <w:r w:rsidRPr="00212C05">
        <w:rPr>
          <w:rFonts w:asciiTheme="minorBidi" w:hAnsiTheme="minorBidi"/>
          <w:sz w:val="26"/>
          <w:szCs w:val="26"/>
        </w:rPr>
        <w:softHyphen/>
        <w:t>ле</w:t>
      </w:r>
      <w:r w:rsidRPr="00212C05">
        <w:rPr>
          <w:rFonts w:asciiTheme="minorBidi" w:hAnsiTheme="minorBidi"/>
          <w:sz w:val="26"/>
          <w:szCs w:val="26"/>
        </w:rPr>
        <w:softHyphen/>
        <w:t>на степен. Но тъй ка</w:t>
      </w:r>
      <w:r w:rsidRPr="00212C05">
        <w:rPr>
          <w:rFonts w:asciiTheme="minorBidi" w:hAnsiTheme="minorBidi"/>
          <w:sz w:val="26"/>
          <w:szCs w:val="26"/>
        </w:rPr>
        <w:softHyphen/>
        <w:t>то съз</w:t>
      </w:r>
      <w:r w:rsidRPr="00212C05">
        <w:rPr>
          <w:rFonts w:asciiTheme="minorBidi" w:hAnsiTheme="minorBidi"/>
          <w:sz w:val="26"/>
          <w:szCs w:val="26"/>
        </w:rPr>
        <w:softHyphen/>
        <w:t>на</w:t>
      </w:r>
      <w:r w:rsidRPr="00212C05">
        <w:rPr>
          <w:rFonts w:asciiTheme="minorBidi" w:hAnsiTheme="minorBidi"/>
          <w:sz w:val="26"/>
          <w:szCs w:val="26"/>
        </w:rPr>
        <w:softHyphen/>
        <w:t>ни</w:t>
      </w:r>
      <w:r w:rsidRPr="00212C05">
        <w:rPr>
          <w:rFonts w:asciiTheme="minorBidi" w:hAnsiTheme="minorBidi"/>
          <w:sz w:val="26"/>
          <w:szCs w:val="26"/>
        </w:rPr>
        <w:softHyphen/>
        <w:t>ето се ос</w:t>
      </w:r>
      <w:r w:rsidRPr="00212C05">
        <w:rPr>
          <w:rFonts w:asciiTheme="minorBidi" w:hAnsiTheme="minorBidi"/>
          <w:sz w:val="26"/>
          <w:szCs w:val="26"/>
        </w:rPr>
        <w:softHyphen/>
        <w:t>но</w:t>
      </w:r>
      <w:r w:rsidRPr="00212C05">
        <w:rPr>
          <w:rFonts w:asciiTheme="minorBidi" w:hAnsiTheme="minorBidi"/>
          <w:sz w:val="26"/>
          <w:szCs w:val="26"/>
        </w:rPr>
        <w:softHyphen/>
        <w:t>ва</w:t>
      </w:r>
      <w:r w:rsidRPr="00212C05">
        <w:rPr>
          <w:rFonts w:asciiTheme="minorBidi" w:hAnsiTheme="minorBidi"/>
          <w:sz w:val="26"/>
          <w:szCs w:val="26"/>
        </w:rPr>
        <w:softHyphen/>
        <w:t>ва вър</w:t>
      </w:r>
      <w:r w:rsidRPr="00212C05">
        <w:rPr>
          <w:rFonts w:asciiTheme="minorBidi" w:hAnsiTheme="minorBidi"/>
          <w:sz w:val="26"/>
          <w:szCs w:val="26"/>
        </w:rPr>
        <w:softHyphen/>
        <w:t>ху Май</w:t>
      </w:r>
      <w:r w:rsidR="008E656F" w:rsidRPr="00212C05">
        <w:rPr>
          <w:rFonts w:asciiTheme="minorBidi" w:hAnsiTheme="minorBidi"/>
          <w:sz w:val="26"/>
          <w:szCs w:val="26"/>
        </w:rPr>
        <w:t>а</w:t>
      </w:r>
      <w:r w:rsidRPr="00212C05">
        <w:rPr>
          <w:rFonts w:asciiTheme="minorBidi" w:hAnsiTheme="minorBidi"/>
          <w:sz w:val="26"/>
          <w:szCs w:val="26"/>
        </w:rPr>
        <w:t>,</w:t>
      </w:r>
      <w:r w:rsidR="008E656F" w:rsidRPr="00212C05">
        <w:rPr>
          <w:rFonts w:asciiTheme="minorBidi" w:hAnsiTheme="minorBidi"/>
          <w:sz w:val="26"/>
          <w:szCs w:val="26"/>
        </w:rPr>
        <w:t xml:space="preserve"> </w:t>
      </w:r>
      <w:r w:rsidRPr="00212C05">
        <w:rPr>
          <w:rFonts w:asciiTheme="minorBidi" w:hAnsiTheme="minorBidi"/>
          <w:sz w:val="26"/>
          <w:szCs w:val="26"/>
        </w:rPr>
        <w:t>върху измамата, то не мо</w:t>
      </w:r>
      <w:r w:rsidRPr="00212C05">
        <w:rPr>
          <w:rFonts w:asciiTheme="minorBidi" w:hAnsiTheme="minorBidi"/>
          <w:sz w:val="26"/>
          <w:szCs w:val="26"/>
        </w:rPr>
        <w:softHyphen/>
        <w:t>же да се приб</w:t>
      </w:r>
      <w:r w:rsidRPr="00212C05">
        <w:rPr>
          <w:rFonts w:asciiTheme="minorBidi" w:hAnsiTheme="minorBidi"/>
          <w:sz w:val="26"/>
          <w:szCs w:val="26"/>
        </w:rPr>
        <w:softHyphen/>
        <w:t>ли</w:t>
      </w:r>
      <w:r w:rsidRPr="00212C05">
        <w:rPr>
          <w:rFonts w:asciiTheme="minorBidi" w:hAnsiTheme="minorBidi"/>
          <w:sz w:val="26"/>
          <w:szCs w:val="26"/>
        </w:rPr>
        <w:softHyphen/>
        <w:t>жи до ис</w:t>
      </w:r>
      <w:r w:rsidRPr="00212C05">
        <w:rPr>
          <w:rFonts w:asciiTheme="minorBidi" w:hAnsiTheme="minorBidi"/>
          <w:sz w:val="26"/>
          <w:szCs w:val="26"/>
        </w:rPr>
        <w:softHyphen/>
        <w:t>тин</w:t>
      </w:r>
      <w:r w:rsidRPr="00212C05">
        <w:rPr>
          <w:rFonts w:asciiTheme="minorBidi" w:hAnsiTheme="minorBidi"/>
          <w:sz w:val="26"/>
          <w:szCs w:val="26"/>
        </w:rPr>
        <w:softHyphen/>
        <w:t>с</w:t>
      </w:r>
      <w:r w:rsidRPr="00212C05">
        <w:rPr>
          <w:rFonts w:asciiTheme="minorBidi" w:hAnsiTheme="minorBidi"/>
          <w:sz w:val="26"/>
          <w:szCs w:val="26"/>
        </w:rPr>
        <w:softHyphen/>
        <w:t>ка</w:t>
      </w:r>
      <w:r w:rsidRPr="00212C05">
        <w:rPr>
          <w:rFonts w:asciiTheme="minorBidi" w:hAnsiTheme="minorBidi"/>
          <w:sz w:val="26"/>
          <w:szCs w:val="26"/>
        </w:rPr>
        <w:softHyphen/>
        <w:t>та дейс</w:t>
      </w:r>
      <w:r w:rsidRPr="00212C05">
        <w:rPr>
          <w:rFonts w:asciiTheme="minorBidi" w:hAnsiTheme="minorBidi"/>
          <w:sz w:val="26"/>
          <w:szCs w:val="26"/>
        </w:rPr>
        <w:softHyphen/>
        <w:t>т</w:t>
      </w:r>
      <w:r w:rsidRPr="00212C05">
        <w:rPr>
          <w:rFonts w:asciiTheme="minorBidi" w:hAnsiTheme="minorBidi"/>
          <w:sz w:val="26"/>
          <w:szCs w:val="26"/>
        </w:rPr>
        <w:softHyphen/>
        <w:t>ви</w:t>
      </w:r>
      <w:r w:rsidRPr="00212C05">
        <w:rPr>
          <w:rFonts w:asciiTheme="minorBidi" w:hAnsiTheme="minorBidi"/>
          <w:sz w:val="26"/>
          <w:szCs w:val="26"/>
        </w:rPr>
        <w:softHyphen/>
        <w:t>тел</w:t>
      </w:r>
      <w:r w:rsidRPr="00212C05">
        <w:rPr>
          <w:rFonts w:asciiTheme="minorBidi" w:hAnsiTheme="minorBidi"/>
          <w:sz w:val="26"/>
          <w:szCs w:val="26"/>
        </w:rPr>
        <w:softHyphen/>
        <w:t>ност и е длъж</w:t>
      </w:r>
      <w:r w:rsidRPr="00212C05">
        <w:rPr>
          <w:rFonts w:asciiTheme="minorBidi" w:hAnsiTheme="minorBidi"/>
          <w:sz w:val="26"/>
          <w:szCs w:val="26"/>
        </w:rPr>
        <w:softHyphen/>
        <w:t>но да бъ</w:t>
      </w:r>
      <w:r w:rsidRPr="00212C05">
        <w:rPr>
          <w:rFonts w:asciiTheme="minorBidi" w:hAnsiTheme="minorBidi"/>
          <w:sz w:val="26"/>
          <w:szCs w:val="26"/>
        </w:rPr>
        <w:softHyphen/>
        <w:t>де пос</w:t>
      </w:r>
      <w:r w:rsidRPr="00212C05">
        <w:rPr>
          <w:rFonts w:asciiTheme="minorBidi" w:hAnsiTheme="minorBidi"/>
          <w:sz w:val="26"/>
          <w:szCs w:val="26"/>
        </w:rPr>
        <w:softHyphen/>
        <w:t>то</w:t>
      </w:r>
      <w:r w:rsidRPr="00212C05">
        <w:rPr>
          <w:rFonts w:asciiTheme="minorBidi" w:hAnsiTheme="minorBidi"/>
          <w:sz w:val="26"/>
          <w:szCs w:val="26"/>
        </w:rPr>
        <w:softHyphen/>
        <w:t>ян</w:t>
      </w:r>
      <w:r w:rsidRPr="00212C05">
        <w:rPr>
          <w:rFonts w:asciiTheme="minorBidi" w:hAnsiTheme="minorBidi"/>
          <w:sz w:val="26"/>
          <w:szCs w:val="26"/>
        </w:rPr>
        <w:softHyphen/>
        <w:t>но под</w:t>
      </w:r>
      <w:r w:rsidRPr="00212C05">
        <w:rPr>
          <w:rFonts w:asciiTheme="minorBidi" w:hAnsiTheme="minorBidi"/>
          <w:sz w:val="26"/>
          <w:szCs w:val="26"/>
        </w:rPr>
        <w:softHyphen/>
        <w:t>х</w:t>
      </w:r>
      <w:r w:rsidRPr="00212C05">
        <w:rPr>
          <w:rFonts w:asciiTheme="minorBidi" w:hAnsiTheme="minorBidi"/>
          <w:sz w:val="26"/>
          <w:szCs w:val="26"/>
        </w:rPr>
        <w:softHyphen/>
        <w:t>вър</w:t>
      </w:r>
      <w:r w:rsidRPr="00212C05">
        <w:rPr>
          <w:rFonts w:asciiTheme="minorBidi" w:hAnsiTheme="minorBidi"/>
          <w:sz w:val="26"/>
          <w:szCs w:val="26"/>
        </w:rPr>
        <w:softHyphen/>
        <w:t>ля</w:t>
      </w:r>
      <w:r w:rsidRPr="00212C05">
        <w:rPr>
          <w:rFonts w:asciiTheme="minorBidi" w:hAnsiTheme="minorBidi"/>
          <w:sz w:val="26"/>
          <w:szCs w:val="26"/>
        </w:rPr>
        <w:softHyphen/>
        <w:t>но на ед</w:t>
      </w:r>
      <w:r w:rsidRPr="00212C05">
        <w:rPr>
          <w:rFonts w:asciiTheme="minorBidi" w:hAnsiTheme="minorBidi"/>
          <w:sz w:val="26"/>
          <w:szCs w:val="26"/>
        </w:rPr>
        <w:softHyphen/>
        <w:t>но или дру</w:t>
      </w:r>
      <w:r w:rsidRPr="00212C05">
        <w:rPr>
          <w:rFonts w:asciiTheme="minorBidi" w:hAnsiTheme="minorBidi"/>
          <w:sz w:val="26"/>
          <w:szCs w:val="26"/>
        </w:rPr>
        <w:softHyphen/>
        <w:t>го объркване, как</w:t>
      </w:r>
      <w:r w:rsidRPr="00212C05">
        <w:rPr>
          <w:rFonts w:asciiTheme="minorBidi" w:hAnsiTheme="minorBidi"/>
          <w:sz w:val="26"/>
          <w:szCs w:val="26"/>
        </w:rPr>
        <w:softHyphen/>
        <w:t>то спо</w:t>
      </w:r>
      <w:r w:rsidRPr="00212C05">
        <w:rPr>
          <w:rFonts w:asciiTheme="minorBidi" w:hAnsiTheme="minorBidi"/>
          <w:sz w:val="26"/>
          <w:szCs w:val="26"/>
        </w:rPr>
        <w:softHyphen/>
        <w:t>ме</w:t>
      </w:r>
      <w:r w:rsidRPr="00212C05">
        <w:rPr>
          <w:rFonts w:asciiTheme="minorBidi" w:hAnsiTheme="minorBidi"/>
          <w:sz w:val="26"/>
          <w:szCs w:val="26"/>
        </w:rPr>
        <w:softHyphen/>
        <w:t>нах пре</w:t>
      </w:r>
      <w:r w:rsidRPr="00212C05">
        <w:rPr>
          <w:rFonts w:asciiTheme="minorBidi" w:hAnsiTheme="minorBidi"/>
          <w:sz w:val="26"/>
          <w:szCs w:val="26"/>
        </w:rPr>
        <w:softHyphen/>
        <w:t>ди малко. И така: пе</w:t>
      </w:r>
      <w:r w:rsidRPr="00212C05">
        <w:rPr>
          <w:rFonts w:asciiTheme="minorBidi" w:hAnsiTheme="minorBidi"/>
          <w:sz w:val="26"/>
          <w:szCs w:val="26"/>
        </w:rPr>
        <w:softHyphen/>
        <w:t>ри</w:t>
      </w:r>
      <w:r w:rsidRPr="00212C05">
        <w:rPr>
          <w:rFonts w:asciiTheme="minorBidi" w:hAnsiTheme="minorBidi"/>
          <w:sz w:val="26"/>
          <w:szCs w:val="26"/>
        </w:rPr>
        <w:softHyphen/>
        <w:t>оди</w:t>
      </w:r>
      <w:r w:rsidRPr="00212C05">
        <w:rPr>
          <w:rFonts w:asciiTheme="minorBidi" w:hAnsiTheme="minorBidi"/>
          <w:sz w:val="26"/>
          <w:szCs w:val="26"/>
        </w:rPr>
        <w:softHyphen/>
        <w:t>те на по</w:t>
      </w:r>
      <w:r w:rsidRPr="00212C05">
        <w:rPr>
          <w:rFonts w:asciiTheme="minorBidi" w:hAnsiTheme="minorBidi"/>
          <w:sz w:val="26"/>
          <w:szCs w:val="26"/>
        </w:rPr>
        <w:softHyphen/>
        <w:t>вър</w:t>
      </w:r>
      <w:r w:rsidRPr="00212C05">
        <w:rPr>
          <w:rFonts w:asciiTheme="minorBidi" w:hAnsiTheme="minorBidi"/>
          <w:sz w:val="26"/>
          <w:szCs w:val="26"/>
        </w:rPr>
        <w:softHyphen/>
        <w:t>х</w:t>
      </w:r>
      <w:r w:rsidRPr="00212C05">
        <w:rPr>
          <w:rFonts w:asciiTheme="minorBidi" w:hAnsiTheme="minorBidi"/>
          <w:sz w:val="26"/>
          <w:szCs w:val="26"/>
        </w:rPr>
        <w:softHyphen/>
        <w:t>нос</w:t>
      </w:r>
      <w:r w:rsidRPr="00212C05">
        <w:rPr>
          <w:rFonts w:asciiTheme="minorBidi" w:hAnsiTheme="minorBidi"/>
          <w:sz w:val="26"/>
          <w:szCs w:val="26"/>
        </w:rPr>
        <w:softHyphen/>
        <w:t>т</w:t>
      </w:r>
      <w:r w:rsidRPr="00212C05">
        <w:rPr>
          <w:rFonts w:asciiTheme="minorBidi" w:hAnsiTheme="minorBidi"/>
          <w:sz w:val="26"/>
          <w:szCs w:val="26"/>
        </w:rPr>
        <w:softHyphen/>
        <w:t>ни описания, ще се за</w:t>
      </w:r>
      <w:r w:rsidRPr="00212C05">
        <w:rPr>
          <w:rFonts w:asciiTheme="minorBidi" w:hAnsiTheme="minorBidi"/>
          <w:sz w:val="26"/>
          <w:szCs w:val="26"/>
        </w:rPr>
        <w:softHyphen/>
        <w:t>ме</w:t>
      </w:r>
      <w:r w:rsidRPr="00212C05">
        <w:rPr>
          <w:rFonts w:asciiTheme="minorBidi" w:hAnsiTheme="minorBidi"/>
          <w:sz w:val="26"/>
          <w:szCs w:val="26"/>
        </w:rPr>
        <w:softHyphen/>
        <w:t>нят с периоди, ко</w:t>
      </w:r>
      <w:r w:rsidRPr="00212C05">
        <w:rPr>
          <w:rFonts w:asciiTheme="minorBidi" w:hAnsiTheme="minorBidi"/>
          <w:sz w:val="26"/>
          <w:szCs w:val="26"/>
        </w:rPr>
        <w:softHyphen/>
        <w:t>ито ще вник</w:t>
      </w:r>
      <w:r w:rsidRPr="00212C05">
        <w:rPr>
          <w:rFonts w:asciiTheme="minorBidi" w:hAnsiTheme="minorBidi"/>
          <w:sz w:val="26"/>
          <w:szCs w:val="26"/>
        </w:rPr>
        <w:softHyphen/>
        <w:t>ват в ис</w:t>
      </w:r>
      <w:r w:rsidRPr="00212C05">
        <w:rPr>
          <w:rFonts w:asciiTheme="minorBidi" w:hAnsiTheme="minorBidi"/>
          <w:sz w:val="26"/>
          <w:szCs w:val="26"/>
        </w:rPr>
        <w:softHyphen/>
        <w:t>тин</w:t>
      </w:r>
      <w:r w:rsidRPr="00212C05">
        <w:rPr>
          <w:rFonts w:asciiTheme="minorBidi" w:hAnsiTheme="minorBidi"/>
          <w:sz w:val="26"/>
          <w:szCs w:val="26"/>
        </w:rPr>
        <w:softHyphen/>
        <w:t>с</w:t>
      </w:r>
      <w:r w:rsidRPr="00212C05">
        <w:rPr>
          <w:rFonts w:asciiTheme="minorBidi" w:hAnsiTheme="minorBidi"/>
          <w:sz w:val="26"/>
          <w:szCs w:val="26"/>
        </w:rPr>
        <w:softHyphen/>
        <w:t>ка</w:t>
      </w:r>
      <w:r w:rsidRPr="00212C05">
        <w:rPr>
          <w:rFonts w:asciiTheme="minorBidi" w:hAnsiTheme="minorBidi"/>
          <w:sz w:val="26"/>
          <w:szCs w:val="26"/>
        </w:rPr>
        <w:softHyphen/>
        <w:t>та стойност, в ис</w:t>
      </w:r>
      <w:r w:rsidRPr="00212C05">
        <w:rPr>
          <w:rFonts w:asciiTheme="minorBidi" w:hAnsiTheme="minorBidi"/>
          <w:sz w:val="26"/>
          <w:szCs w:val="26"/>
        </w:rPr>
        <w:softHyphen/>
        <w:t>тин</w:t>
      </w:r>
      <w:r w:rsidRPr="00212C05">
        <w:rPr>
          <w:rFonts w:asciiTheme="minorBidi" w:hAnsiTheme="minorBidi"/>
          <w:sz w:val="26"/>
          <w:szCs w:val="26"/>
        </w:rPr>
        <w:softHyphen/>
        <w:t>с</w:t>
      </w:r>
      <w:r w:rsidRPr="00212C05">
        <w:rPr>
          <w:rFonts w:asciiTheme="minorBidi" w:hAnsiTheme="minorBidi"/>
          <w:sz w:val="26"/>
          <w:szCs w:val="26"/>
        </w:rPr>
        <w:softHyphen/>
        <w:t>ка</w:t>
      </w:r>
      <w:r w:rsidRPr="00212C05">
        <w:rPr>
          <w:rFonts w:asciiTheme="minorBidi" w:hAnsiTheme="minorBidi"/>
          <w:sz w:val="26"/>
          <w:szCs w:val="26"/>
        </w:rPr>
        <w:softHyphen/>
        <w:t>та ду</w:t>
      </w:r>
      <w:r w:rsidRPr="00212C05">
        <w:rPr>
          <w:rFonts w:asciiTheme="minorBidi" w:hAnsiTheme="minorBidi"/>
          <w:sz w:val="26"/>
          <w:szCs w:val="26"/>
        </w:rPr>
        <w:softHyphen/>
        <w:t>хов</w:t>
      </w:r>
      <w:r w:rsidRPr="00212C05">
        <w:rPr>
          <w:rFonts w:asciiTheme="minorBidi" w:hAnsiTheme="minorBidi"/>
          <w:sz w:val="26"/>
          <w:szCs w:val="26"/>
        </w:rPr>
        <w:softHyphen/>
        <w:t>на те</w:t>
      </w:r>
      <w:r w:rsidRPr="00212C05">
        <w:rPr>
          <w:rFonts w:asciiTheme="minorBidi" w:hAnsiTheme="minorBidi"/>
          <w:sz w:val="26"/>
          <w:szCs w:val="26"/>
        </w:rPr>
        <w:softHyphen/>
        <w:t>жест на ис</w:t>
      </w:r>
      <w:r w:rsidRPr="00212C05">
        <w:rPr>
          <w:rFonts w:asciiTheme="minorBidi" w:hAnsiTheme="minorBidi"/>
          <w:sz w:val="26"/>
          <w:szCs w:val="26"/>
        </w:rPr>
        <w:softHyphen/>
        <w:t>то</w:t>
      </w:r>
      <w:r w:rsidRPr="00212C05">
        <w:rPr>
          <w:rFonts w:asciiTheme="minorBidi" w:hAnsiTheme="minorBidi"/>
          <w:sz w:val="26"/>
          <w:szCs w:val="26"/>
        </w:rPr>
        <w:softHyphen/>
        <w:t>ри</w:t>
      </w:r>
      <w:r w:rsidRPr="00212C05">
        <w:rPr>
          <w:rFonts w:asciiTheme="minorBidi" w:hAnsiTheme="minorBidi"/>
          <w:sz w:val="26"/>
          <w:szCs w:val="26"/>
        </w:rPr>
        <w:softHyphen/>
        <w:t>чес</w:t>
      </w:r>
      <w:r w:rsidRPr="00212C05">
        <w:rPr>
          <w:rFonts w:asciiTheme="minorBidi" w:hAnsiTheme="minorBidi"/>
          <w:sz w:val="26"/>
          <w:szCs w:val="26"/>
        </w:rPr>
        <w:softHyphen/>
        <w:t>ки</w:t>
      </w:r>
      <w:r w:rsidRPr="00212C05">
        <w:rPr>
          <w:rFonts w:asciiTheme="minorBidi" w:hAnsiTheme="minorBidi"/>
          <w:sz w:val="26"/>
          <w:szCs w:val="26"/>
        </w:rPr>
        <w:softHyphen/>
        <w:t>те съ</w:t>
      </w:r>
      <w:r w:rsidRPr="00212C05">
        <w:rPr>
          <w:rFonts w:asciiTheme="minorBidi" w:hAnsiTheme="minorBidi"/>
          <w:sz w:val="26"/>
          <w:szCs w:val="26"/>
        </w:rPr>
        <w:softHyphen/>
        <w:t>би</w:t>
      </w:r>
      <w:r w:rsidRPr="00212C05">
        <w:rPr>
          <w:rFonts w:asciiTheme="minorBidi" w:hAnsiTheme="minorBidi"/>
          <w:sz w:val="26"/>
          <w:szCs w:val="26"/>
        </w:rPr>
        <w:softHyphen/>
        <w:t>тия и личности. Днес ние сто</w:t>
      </w:r>
      <w:r w:rsidRPr="00212C05">
        <w:rPr>
          <w:rFonts w:asciiTheme="minorBidi" w:hAnsiTheme="minorBidi"/>
          <w:sz w:val="26"/>
          <w:szCs w:val="26"/>
        </w:rPr>
        <w:softHyphen/>
        <w:t>им пред та</w:t>
      </w:r>
      <w:r w:rsidRPr="00212C05">
        <w:rPr>
          <w:rFonts w:asciiTheme="minorBidi" w:hAnsiTheme="minorBidi"/>
          <w:sz w:val="26"/>
          <w:szCs w:val="26"/>
        </w:rPr>
        <w:softHyphen/>
        <w:t>къв пе</w:t>
      </w:r>
      <w:r w:rsidRPr="00212C05">
        <w:rPr>
          <w:rFonts w:asciiTheme="minorBidi" w:hAnsiTheme="minorBidi"/>
          <w:sz w:val="26"/>
          <w:szCs w:val="26"/>
        </w:rPr>
        <w:softHyphen/>
        <w:t>ри</w:t>
      </w:r>
      <w:r w:rsidRPr="00212C05">
        <w:rPr>
          <w:rFonts w:asciiTheme="minorBidi" w:hAnsiTheme="minorBidi"/>
          <w:sz w:val="26"/>
          <w:szCs w:val="26"/>
        </w:rPr>
        <w:softHyphen/>
        <w:t>од,</w:t>
      </w:r>
      <w:r w:rsidRPr="00212C05">
        <w:rPr>
          <w:rFonts w:asciiTheme="minorBidi" w:hAnsiTheme="minorBidi"/>
          <w:sz w:val="26"/>
          <w:szCs w:val="26"/>
        </w:rPr>
        <w:softHyphen/>
      </w:r>
      <w:r w:rsidR="008E656F" w:rsidRPr="00212C05">
        <w:rPr>
          <w:rFonts w:asciiTheme="minorBidi" w:hAnsiTheme="minorBidi"/>
          <w:sz w:val="26"/>
          <w:szCs w:val="26"/>
        </w:rPr>
        <w:t xml:space="preserve"> </w:t>
      </w:r>
      <w:r w:rsidRPr="00212C05">
        <w:rPr>
          <w:rFonts w:asciiTheme="minorBidi" w:hAnsiTheme="minorBidi"/>
          <w:sz w:val="26"/>
          <w:szCs w:val="26"/>
        </w:rPr>
        <w:t>кой</w:t>
      </w:r>
      <w:r w:rsidRPr="00212C05">
        <w:rPr>
          <w:rFonts w:asciiTheme="minorBidi" w:hAnsiTheme="minorBidi"/>
          <w:sz w:val="26"/>
          <w:szCs w:val="26"/>
        </w:rPr>
        <w:softHyphen/>
        <w:t>то ще до</w:t>
      </w:r>
      <w:r w:rsidRPr="00212C05">
        <w:rPr>
          <w:rFonts w:asciiTheme="minorBidi" w:hAnsiTheme="minorBidi"/>
          <w:sz w:val="26"/>
          <w:szCs w:val="26"/>
        </w:rPr>
        <w:softHyphen/>
        <w:t>ка</w:t>
      </w:r>
      <w:r w:rsidRPr="00212C05">
        <w:rPr>
          <w:rFonts w:asciiTheme="minorBidi" w:hAnsiTheme="minorBidi"/>
          <w:sz w:val="26"/>
          <w:szCs w:val="26"/>
        </w:rPr>
        <w:softHyphen/>
        <w:t>ра не са</w:t>
      </w:r>
      <w:r w:rsidRPr="00212C05">
        <w:rPr>
          <w:rFonts w:asciiTheme="minorBidi" w:hAnsiTheme="minorBidi"/>
          <w:sz w:val="26"/>
          <w:szCs w:val="26"/>
        </w:rPr>
        <w:softHyphen/>
        <w:t>мо за</w:t>
      </w:r>
      <w:r w:rsidRPr="00212C05">
        <w:rPr>
          <w:rFonts w:asciiTheme="minorBidi" w:hAnsiTheme="minorBidi"/>
          <w:sz w:val="26"/>
          <w:szCs w:val="26"/>
        </w:rPr>
        <w:softHyphen/>
        <w:t>бе</w:t>
      </w:r>
      <w:r w:rsidRPr="00212C05">
        <w:rPr>
          <w:rFonts w:asciiTheme="minorBidi" w:hAnsiTheme="minorBidi"/>
          <w:sz w:val="26"/>
          <w:szCs w:val="26"/>
        </w:rPr>
        <w:softHyphen/>
        <w:t>ле</w:t>
      </w:r>
      <w:r w:rsidRPr="00212C05">
        <w:rPr>
          <w:rFonts w:asciiTheme="minorBidi" w:hAnsiTheme="minorBidi"/>
          <w:sz w:val="26"/>
          <w:szCs w:val="26"/>
        </w:rPr>
        <w:softHyphen/>
        <w:t>жи</w:t>
      </w:r>
      <w:r w:rsidRPr="00212C05">
        <w:rPr>
          <w:rFonts w:asciiTheme="minorBidi" w:hAnsiTheme="minorBidi"/>
          <w:sz w:val="26"/>
          <w:szCs w:val="26"/>
        </w:rPr>
        <w:softHyphen/>
        <w:t>тел</w:t>
      </w:r>
      <w:r w:rsidRPr="00212C05">
        <w:rPr>
          <w:rFonts w:asciiTheme="minorBidi" w:hAnsiTheme="minorBidi"/>
          <w:sz w:val="26"/>
          <w:szCs w:val="26"/>
        </w:rPr>
        <w:softHyphen/>
        <w:t>ни све</w:t>
      </w:r>
      <w:r w:rsidRPr="00212C05">
        <w:rPr>
          <w:rFonts w:asciiTheme="minorBidi" w:hAnsiTheme="minorBidi"/>
          <w:sz w:val="26"/>
          <w:szCs w:val="26"/>
        </w:rPr>
        <w:softHyphen/>
        <w:t>тов</w:t>
      </w:r>
      <w:r w:rsidRPr="00212C05">
        <w:rPr>
          <w:rFonts w:asciiTheme="minorBidi" w:hAnsiTheme="minorBidi"/>
          <w:sz w:val="26"/>
          <w:szCs w:val="26"/>
        </w:rPr>
        <w:softHyphen/>
        <w:t>ни събития, но и ко</w:t>
      </w:r>
      <w:r w:rsidRPr="00212C05">
        <w:rPr>
          <w:rFonts w:asciiTheme="minorBidi" w:hAnsiTheme="minorBidi"/>
          <w:sz w:val="26"/>
          <w:szCs w:val="26"/>
        </w:rPr>
        <w:softHyphen/>
        <w:t>рен</w:t>
      </w:r>
      <w:r w:rsidRPr="00212C05">
        <w:rPr>
          <w:rFonts w:asciiTheme="minorBidi" w:hAnsiTheme="minorBidi"/>
          <w:sz w:val="26"/>
          <w:szCs w:val="26"/>
        </w:rPr>
        <w:softHyphen/>
        <w:t>но раз</w:t>
      </w:r>
      <w:r w:rsidRPr="00212C05">
        <w:rPr>
          <w:rFonts w:asciiTheme="minorBidi" w:hAnsiTheme="minorBidi"/>
          <w:sz w:val="26"/>
          <w:szCs w:val="26"/>
        </w:rPr>
        <w:softHyphen/>
        <w:t>лич</w:t>
      </w:r>
      <w:r w:rsidRPr="00212C05">
        <w:rPr>
          <w:rFonts w:asciiTheme="minorBidi" w:hAnsiTheme="minorBidi"/>
          <w:sz w:val="26"/>
          <w:szCs w:val="26"/>
        </w:rPr>
        <w:softHyphen/>
        <w:t>ни от</w:t>
      </w:r>
      <w:r w:rsidRPr="00212C05">
        <w:rPr>
          <w:rFonts w:asciiTheme="minorBidi" w:hAnsiTheme="minorBidi"/>
          <w:sz w:val="26"/>
          <w:szCs w:val="26"/>
        </w:rPr>
        <w:softHyphen/>
        <w:t>но</w:t>
      </w:r>
      <w:r w:rsidRPr="00212C05">
        <w:rPr>
          <w:rFonts w:asciiTheme="minorBidi" w:hAnsiTheme="minorBidi"/>
          <w:sz w:val="26"/>
          <w:szCs w:val="26"/>
        </w:rPr>
        <w:softHyphen/>
        <w:t>ше</w:t>
      </w:r>
      <w:r w:rsidRPr="00212C05">
        <w:rPr>
          <w:rFonts w:asciiTheme="minorBidi" w:hAnsiTheme="minorBidi"/>
          <w:sz w:val="26"/>
          <w:szCs w:val="26"/>
        </w:rPr>
        <w:softHyphen/>
        <w:t>ния в би</w:t>
      </w:r>
      <w:r w:rsidRPr="00212C05">
        <w:rPr>
          <w:rFonts w:asciiTheme="minorBidi" w:hAnsiTheme="minorBidi"/>
          <w:sz w:val="26"/>
          <w:szCs w:val="26"/>
        </w:rPr>
        <w:softHyphen/>
        <w:t xml:space="preserve">та и ежедневието.  </w:t>
      </w:r>
    </w:p>
    <w:p w14:paraId="325F49A7" w14:textId="78B749A3" w:rsidR="00B948F0" w:rsidRPr="00212C05" w:rsidRDefault="00B948F0" w:rsidP="00E95B64">
      <w:pPr>
        <w:spacing w:after="0" w:line="240" w:lineRule="auto"/>
        <w:ind w:firstLine="709"/>
        <w:rPr>
          <w:rFonts w:asciiTheme="minorBidi" w:hAnsiTheme="minorBidi"/>
          <w:sz w:val="26"/>
          <w:szCs w:val="26"/>
        </w:rPr>
      </w:pPr>
      <w:r w:rsidRPr="00212C05">
        <w:rPr>
          <w:rFonts w:asciiTheme="minorBidi" w:hAnsiTheme="minorBidi"/>
          <w:sz w:val="26"/>
          <w:szCs w:val="26"/>
        </w:rPr>
        <w:t>В те</w:t>
      </w:r>
      <w:r w:rsidRPr="00212C05">
        <w:rPr>
          <w:rFonts w:asciiTheme="minorBidi" w:hAnsiTheme="minorBidi"/>
          <w:sz w:val="26"/>
          <w:szCs w:val="26"/>
        </w:rPr>
        <w:softHyphen/>
        <w:t>зи труд</w:t>
      </w:r>
      <w:r w:rsidRPr="00212C05">
        <w:rPr>
          <w:rFonts w:asciiTheme="minorBidi" w:hAnsiTheme="minorBidi"/>
          <w:sz w:val="26"/>
          <w:szCs w:val="26"/>
        </w:rPr>
        <w:softHyphen/>
        <w:t>ни го</w:t>
      </w:r>
      <w:r w:rsidRPr="00212C05">
        <w:rPr>
          <w:rFonts w:asciiTheme="minorBidi" w:hAnsiTheme="minorBidi"/>
          <w:sz w:val="26"/>
          <w:szCs w:val="26"/>
        </w:rPr>
        <w:softHyphen/>
        <w:t>ди</w:t>
      </w:r>
      <w:r w:rsidRPr="00212C05">
        <w:rPr>
          <w:rFonts w:asciiTheme="minorBidi" w:hAnsiTheme="minorBidi"/>
          <w:sz w:val="26"/>
          <w:szCs w:val="26"/>
        </w:rPr>
        <w:softHyphen/>
        <w:t>ни от историята, осо</w:t>
      </w:r>
      <w:r w:rsidRPr="00212C05">
        <w:rPr>
          <w:rFonts w:asciiTheme="minorBidi" w:hAnsiTheme="minorBidi"/>
          <w:sz w:val="26"/>
          <w:szCs w:val="26"/>
        </w:rPr>
        <w:softHyphen/>
        <w:t>бе</w:t>
      </w:r>
      <w:r w:rsidRPr="00212C05">
        <w:rPr>
          <w:rFonts w:asciiTheme="minorBidi" w:hAnsiTheme="minorBidi"/>
          <w:sz w:val="26"/>
          <w:szCs w:val="26"/>
        </w:rPr>
        <w:softHyphen/>
        <w:t>но впе</w:t>
      </w:r>
      <w:r w:rsidRPr="00212C05">
        <w:rPr>
          <w:rFonts w:asciiTheme="minorBidi" w:hAnsiTheme="minorBidi"/>
          <w:sz w:val="26"/>
          <w:szCs w:val="26"/>
        </w:rPr>
        <w:softHyphen/>
        <w:t>чат</w:t>
      </w:r>
      <w:r w:rsidRPr="00212C05">
        <w:rPr>
          <w:rFonts w:asciiTheme="minorBidi" w:hAnsiTheme="minorBidi"/>
          <w:sz w:val="26"/>
          <w:szCs w:val="26"/>
        </w:rPr>
        <w:softHyphen/>
        <w:t>ле</w:t>
      </w:r>
      <w:r w:rsidRPr="00212C05">
        <w:rPr>
          <w:rFonts w:asciiTheme="minorBidi" w:hAnsiTheme="minorBidi"/>
          <w:sz w:val="26"/>
          <w:szCs w:val="26"/>
        </w:rPr>
        <w:softHyphen/>
        <w:t>ние пра</w:t>
      </w:r>
      <w:r w:rsidRPr="00212C05">
        <w:rPr>
          <w:rFonts w:asciiTheme="minorBidi" w:hAnsiTheme="minorBidi"/>
          <w:sz w:val="26"/>
          <w:szCs w:val="26"/>
        </w:rPr>
        <w:softHyphen/>
        <w:t>ви един ва</w:t>
      </w:r>
      <w:r w:rsidRPr="00212C05">
        <w:rPr>
          <w:rFonts w:asciiTheme="minorBidi" w:hAnsiTheme="minorBidi"/>
          <w:sz w:val="26"/>
          <w:szCs w:val="26"/>
        </w:rPr>
        <w:softHyphen/>
        <w:t>жен факт: Ако днес све</w:t>
      </w:r>
      <w:r w:rsidRPr="00212C05">
        <w:rPr>
          <w:rFonts w:asciiTheme="minorBidi" w:hAnsiTheme="minorBidi"/>
          <w:sz w:val="26"/>
          <w:szCs w:val="26"/>
        </w:rPr>
        <w:softHyphen/>
        <w:t>тът на</w:t>
      </w:r>
      <w:r w:rsidRPr="00212C05">
        <w:rPr>
          <w:rFonts w:asciiTheme="minorBidi" w:hAnsiTheme="minorBidi"/>
          <w:sz w:val="26"/>
          <w:szCs w:val="26"/>
        </w:rPr>
        <w:softHyphen/>
        <w:t>со</w:t>
      </w:r>
      <w:r w:rsidRPr="00212C05">
        <w:rPr>
          <w:rFonts w:asciiTheme="minorBidi" w:hAnsiTheme="minorBidi"/>
          <w:sz w:val="26"/>
          <w:szCs w:val="26"/>
        </w:rPr>
        <w:softHyphen/>
        <w:t>чи пог</w:t>
      </w:r>
      <w:r w:rsidRPr="00212C05">
        <w:rPr>
          <w:rFonts w:asciiTheme="minorBidi" w:hAnsiTheme="minorBidi"/>
          <w:sz w:val="26"/>
          <w:szCs w:val="26"/>
        </w:rPr>
        <w:softHyphen/>
        <w:t>лед към Изтока, към това, ко</w:t>
      </w:r>
      <w:r w:rsidRPr="00212C05">
        <w:rPr>
          <w:rFonts w:asciiTheme="minorBidi" w:hAnsiTheme="minorBidi"/>
          <w:sz w:val="26"/>
          <w:szCs w:val="26"/>
        </w:rPr>
        <w:softHyphen/>
        <w:t>ето всъщ</w:t>
      </w:r>
      <w:r w:rsidRPr="00212C05">
        <w:rPr>
          <w:rFonts w:asciiTheme="minorBidi" w:hAnsiTheme="minorBidi"/>
          <w:sz w:val="26"/>
          <w:szCs w:val="26"/>
        </w:rPr>
        <w:softHyphen/>
        <w:t>ност ста</w:t>
      </w:r>
      <w:r w:rsidRPr="00212C05">
        <w:rPr>
          <w:rFonts w:asciiTheme="minorBidi" w:hAnsiTheme="minorBidi"/>
          <w:sz w:val="26"/>
          <w:szCs w:val="26"/>
        </w:rPr>
        <w:softHyphen/>
        <w:t>ва с ев</w:t>
      </w:r>
      <w:r w:rsidRPr="00212C05">
        <w:rPr>
          <w:rFonts w:asciiTheme="minorBidi" w:hAnsiTheme="minorBidi"/>
          <w:sz w:val="26"/>
          <w:szCs w:val="26"/>
        </w:rPr>
        <w:softHyphen/>
        <w:t>ро</w:t>
      </w:r>
      <w:r w:rsidRPr="00212C05">
        <w:rPr>
          <w:rFonts w:asciiTheme="minorBidi" w:hAnsiTheme="minorBidi"/>
          <w:sz w:val="26"/>
          <w:szCs w:val="26"/>
        </w:rPr>
        <w:softHyphen/>
        <w:t>пейс</w:t>
      </w:r>
      <w:r w:rsidRPr="00212C05">
        <w:rPr>
          <w:rFonts w:asciiTheme="minorBidi" w:hAnsiTheme="minorBidi"/>
          <w:sz w:val="26"/>
          <w:szCs w:val="26"/>
        </w:rPr>
        <w:softHyphen/>
        <w:t>кия Изток, то</w:t>
      </w:r>
      <w:r w:rsidRPr="00212C05">
        <w:rPr>
          <w:rFonts w:asciiTheme="minorBidi" w:hAnsiTheme="minorBidi"/>
          <w:sz w:val="26"/>
          <w:szCs w:val="26"/>
        </w:rPr>
        <w:softHyphen/>
        <w:t>га</w:t>
      </w:r>
      <w:r w:rsidRPr="00212C05">
        <w:rPr>
          <w:rFonts w:asciiTheme="minorBidi" w:hAnsiTheme="minorBidi"/>
          <w:sz w:val="26"/>
          <w:szCs w:val="26"/>
        </w:rPr>
        <w:softHyphen/>
        <w:t>ва це</w:t>
      </w:r>
      <w:r w:rsidRPr="00212C05">
        <w:rPr>
          <w:rFonts w:asciiTheme="minorBidi" w:hAnsiTheme="minorBidi"/>
          <w:sz w:val="26"/>
          <w:szCs w:val="26"/>
        </w:rPr>
        <w:softHyphen/>
        <w:t>ли</w:t>
      </w:r>
      <w:r w:rsidRPr="00212C05">
        <w:rPr>
          <w:rFonts w:asciiTheme="minorBidi" w:hAnsiTheme="minorBidi"/>
          <w:sz w:val="26"/>
          <w:szCs w:val="26"/>
        </w:rPr>
        <w:softHyphen/>
        <w:t>ят сред</w:t>
      </w:r>
      <w:r w:rsidRPr="00212C05">
        <w:rPr>
          <w:rFonts w:asciiTheme="minorBidi" w:hAnsiTheme="minorBidi"/>
          <w:sz w:val="26"/>
          <w:szCs w:val="26"/>
        </w:rPr>
        <w:softHyphen/>
        <w:t>но</w:t>
      </w:r>
      <w:r w:rsidRPr="00212C05">
        <w:rPr>
          <w:rFonts w:asciiTheme="minorBidi" w:hAnsiTheme="minorBidi"/>
          <w:sz w:val="26"/>
          <w:szCs w:val="26"/>
        </w:rPr>
        <w:softHyphen/>
        <w:t>ев</w:t>
      </w:r>
      <w:r w:rsidRPr="00212C05">
        <w:rPr>
          <w:rFonts w:asciiTheme="minorBidi" w:hAnsiTheme="minorBidi"/>
          <w:sz w:val="26"/>
          <w:szCs w:val="26"/>
        </w:rPr>
        <w:softHyphen/>
        <w:t>ро</w:t>
      </w:r>
      <w:r w:rsidRPr="00212C05">
        <w:rPr>
          <w:rFonts w:asciiTheme="minorBidi" w:hAnsiTheme="minorBidi"/>
          <w:sz w:val="26"/>
          <w:szCs w:val="26"/>
        </w:rPr>
        <w:softHyphen/>
        <w:t>пейс</w:t>
      </w:r>
      <w:r w:rsidRPr="00212C05">
        <w:rPr>
          <w:rFonts w:asciiTheme="minorBidi" w:hAnsiTheme="minorBidi"/>
          <w:sz w:val="26"/>
          <w:szCs w:val="26"/>
        </w:rPr>
        <w:softHyphen/>
        <w:t>ки свят и ця</w:t>
      </w:r>
      <w:r w:rsidRPr="00212C05">
        <w:rPr>
          <w:rFonts w:asciiTheme="minorBidi" w:hAnsiTheme="minorBidi"/>
          <w:sz w:val="26"/>
          <w:szCs w:val="26"/>
        </w:rPr>
        <w:softHyphen/>
        <w:t>ла</w:t>
      </w:r>
      <w:r w:rsidRPr="00212C05">
        <w:rPr>
          <w:rFonts w:asciiTheme="minorBidi" w:hAnsiTheme="minorBidi"/>
          <w:sz w:val="26"/>
          <w:szCs w:val="26"/>
        </w:rPr>
        <w:softHyphen/>
        <w:t>та Америка, се оказ</w:t>
      </w:r>
      <w:r w:rsidRPr="00212C05">
        <w:rPr>
          <w:rFonts w:asciiTheme="minorBidi" w:hAnsiTheme="minorBidi"/>
          <w:sz w:val="26"/>
          <w:szCs w:val="26"/>
        </w:rPr>
        <w:softHyphen/>
        <w:t>ват ка</w:t>
      </w:r>
      <w:r w:rsidRPr="00212C05">
        <w:rPr>
          <w:rFonts w:asciiTheme="minorBidi" w:hAnsiTheme="minorBidi"/>
          <w:sz w:val="26"/>
          <w:szCs w:val="26"/>
        </w:rPr>
        <w:softHyphen/>
        <w:t>то наблюдатели, ан</w:t>
      </w:r>
      <w:r w:rsidRPr="00212C05">
        <w:rPr>
          <w:rFonts w:asciiTheme="minorBidi" w:hAnsiTheme="minorBidi"/>
          <w:sz w:val="26"/>
          <w:szCs w:val="26"/>
        </w:rPr>
        <w:softHyphen/>
        <w:t>га</w:t>
      </w:r>
      <w:r w:rsidRPr="00212C05">
        <w:rPr>
          <w:rFonts w:asciiTheme="minorBidi" w:hAnsiTheme="minorBidi"/>
          <w:sz w:val="26"/>
          <w:szCs w:val="26"/>
        </w:rPr>
        <w:softHyphen/>
        <w:t>жи</w:t>
      </w:r>
      <w:r w:rsidRPr="00212C05">
        <w:rPr>
          <w:rFonts w:asciiTheme="minorBidi" w:hAnsiTheme="minorBidi"/>
          <w:sz w:val="26"/>
          <w:szCs w:val="26"/>
        </w:rPr>
        <w:softHyphen/>
        <w:t>ра</w:t>
      </w:r>
      <w:r w:rsidRPr="00212C05">
        <w:rPr>
          <w:rFonts w:asciiTheme="minorBidi" w:hAnsiTheme="minorBidi"/>
          <w:sz w:val="26"/>
          <w:szCs w:val="26"/>
        </w:rPr>
        <w:softHyphen/>
        <w:t>ли ця</w:t>
      </w:r>
      <w:r w:rsidRPr="00212C05">
        <w:rPr>
          <w:rFonts w:asciiTheme="minorBidi" w:hAnsiTheme="minorBidi"/>
          <w:sz w:val="26"/>
          <w:szCs w:val="26"/>
        </w:rPr>
        <w:softHyphen/>
        <w:t>ло</w:t>
      </w:r>
      <w:r w:rsidRPr="00212C05">
        <w:rPr>
          <w:rFonts w:asciiTheme="minorBidi" w:hAnsiTheme="minorBidi"/>
          <w:sz w:val="26"/>
          <w:szCs w:val="26"/>
        </w:rPr>
        <w:softHyphen/>
        <w:t>то си вни</w:t>
      </w:r>
      <w:r w:rsidRPr="00212C05">
        <w:rPr>
          <w:rFonts w:asciiTheme="minorBidi" w:hAnsiTheme="minorBidi"/>
          <w:sz w:val="26"/>
          <w:szCs w:val="26"/>
        </w:rPr>
        <w:softHyphen/>
        <w:t>ма</w:t>
      </w:r>
      <w:r w:rsidRPr="00212C05">
        <w:rPr>
          <w:rFonts w:asciiTheme="minorBidi" w:hAnsiTheme="minorBidi"/>
          <w:sz w:val="26"/>
          <w:szCs w:val="26"/>
        </w:rPr>
        <w:softHyphen/>
        <w:t>ние вър</w:t>
      </w:r>
      <w:r w:rsidRPr="00212C05">
        <w:rPr>
          <w:rFonts w:asciiTheme="minorBidi" w:hAnsiTheme="minorBidi"/>
          <w:sz w:val="26"/>
          <w:szCs w:val="26"/>
        </w:rPr>
        <w:softHyphen/>
        <w:t>ху дви</w:t>
      </w:r>
      <w:r w:rsidRPr="00212C05">
        <w:rPr>
          <w:rFonts w:asciiTheme="minorBidi" w:hAnsiTheme="minorBidi"/>
          <w:sz w:val="26"/>
          <w:szCs w:val="26"/>
        </w:rPr>
        <w:softHyphen/>
        <w:t>же</w:t>
      </w:r>
      <w:r w:rsidRPr="00212C05">
        <w:rPr>
          <w:rFonts w:asciiTheme="minorBidi" w:hAnsiTheme="minorBidi"/>
          <w:sz w:val="26"/>
          <w:szCs w:val="26"/>
        </w:rPr>
        <w:softHyphen/>
        <w:t>ни</w:t>
      </w:r>
      <w:r w:rsidRPr="00212C05">
        <w:rPr>
          <w:rFonts w:asciiTheme="minorBidi" w:hAnsiTheme="minorBidi"/>
          <w:sz w:val="26"/>
          <w:szCs w:val="26"/>
        </w:rPr>
        <w:softHyphen/>
        <w:t>ето на фи</w:t>
      </w:r>
      <w:r w:rsidRPr="00212C05">
        <w:rPr>
          <w:rFonts w:asciiTheme="minorBidi" w:hAnsiTheme="minorBidi"/>
          <w:sz w:val="26"/>
          <w:szCs w:val="26"/>
        </w:rPr>
        <w:softHyphen/>
        <w:t>гу</w:t>
      </w:r>
      <w:r w:rsidRPr="00212C05">
        <w:rPr>
          <w:rFonts w:asciiTheme="minorBidi" w:hAnsiTheme="minorBidi"/>
          <w:sz w:val="26"/>
          <w:szCs w:val="26"/>
        </w:rPr>
        <w:softHyphen/>
        <w:t>ри от велпапе</w:t>
      </w:r>
      <w:r w:rsidR="00E95B64">
        <w:rPr>
          <w:rFonts w:asciiTheme="minorBidi" w:hAnsiTheme="minorBidi"/>
          <w:sz w:val="26"/>
          <w:szCs w:val="26"/>
        </w:rPr>
        <w:t xml:space="preserve"> -</w:t>
      </w:r>
      <w:r w:rsidRPr="00212C05">
        <w:rPr>
          <w:rFonts w:asciiTheme="minorBidi" w:hAnsiTheme="minorBidi"/>
          <w:sz w:val="26"/>
          <w:szCs w:val="26"/>
        </w:rPr>
        <w:t xml:space="preserve"> те изоб</w:t>
      </w:r>
      <w:r w:rsidRPr="00212C05">
        <w:rPr>
          <w:rFonts w:asciiTheme="minorBidi" w:hAnsiTheme="minorBidi"/>
          <w:sz w:val="26"/>
          <w:szCs w:val="26"/>
        </w:rPr>
        <w:softHyphen/>
        <w:t>що не виж</w:t>
      </w:r>
      <w:r w:rsidRPr="00212C05">
        <w:rPr>
          <w:rFonts w:asciiTheme="minorBidi" w:hAnsiTheme="minorBidi"/>
          <w:sz w:val="26"/>
          <w:szCs w:val="26"/>
        </w:rPr>
        <w:softHyphen/>
        <w:t>дат то</w:t>
      </w:r>
      <w:r w:rsidRPr="00212C05">
        <w:rPr>
          <w:rFonts w:asciiTheme="minorBidi" w:hAnsiTheme="minorBidi"/>
          <w:sz w:val="26"/>
          <w:szCs w:val="26"/>
        </w:rPr>
        <w:softHyphen/>
        <w:t>ва</w:t>
      </w:r>
      <w:r w:rsidRPr="00212C05">
        <w:rPr>
          <w:rFonts w:asciiTheme="minorBidi" w:hAnsiTheme="minorBidi"/>
          <w:sz w:val="26"/>
          <w:szCs w:val="26"/>
        </w:rPr>
        <w:softHyphen/>
        <w:t>,</w:t>
      </w:r>
      <w:r w:rsidR="008E656F" w:rsidRPr="00212C05">
        <w:rPr>
          <w:rFonts w:asciiTheme="minorBidi" w:hAnsiTheme="minorBidi"/>
          <w:sz w:val="26"/>
          <w:szCs w:val="26"/>
        </w:rPr>
        <w:t xml:space="preserve"> </w:t>
      </w:r>
      <w:r w:rsidRPr="00212C05">
        <w:rPr>
          <w:rFonts w:asciiTheme="minorBidi" w:hAnsiTheme="minorBidi"/>
          <w:sz w:val="26"/>
          <w:szCs w:val="26"/>
        </w:rPr>
        <w:t>ко</w:t>
      </w:r>
      <w:r w:rsidRPr="00212C05">
        <w:rPr>
          <w:rFonts w:asciiTheme="minorBidi" w:hAnsiTheme="minorBidi"/>
          <w:sz w:val="26"/>
          <w:szCs w:val="26"/>
        </w:rPr>
        <w:softHyphen/>
        <w:t>ето при</w:t>
      </w:r>
      <w:r w:rsidRPr="00212C05">
        <w:rPr>
          <w:rFonts w:asciiTheme="minorBidi" w:hAnsiTheme="minorBidi"/>
          <w:sz w:val="26"/>
          <w:szCs w:val="26"/>
        </w:rPr>
        <w:softHyphen/>
        <w:t>да</w:t>
      </w:r>
      <w:r w:rsidRPr="00212C05">
        <w:rPr>
          <w:rFonts w:asciiTheme="minorBidi" w:hAnsiTheme="minorBidi"/>
          <w:sz w:val="26"/>
          <w:szCs w:val="26"/>
        </w:rPr>
        <w:softHyphen/>
        <w:t>ва ду</w:t>
      </w:r>
      <w:r w:rsidRPr="00212C05">
        <w:rPr>
          <w:rFonts w:asciiTheme="minorBidi" w:hAnsiTheme="minorBidi"/>
          <w:sz w:val="26"/>
          <w:szCs w:val="26"/>
        </w:rPr>
        <w:softHyphen/>
        <w:t>хов</w:t>
      </w:r>
      <w:r w:rsidRPr="00212C05">
        <w:rPr>
          <w:rFonts w:asciiTheme="minorBidi" w:hAnsiTheme="minorBidi"/>
          <w:sz w:val="26"/>
          <w:szCs w:val="26"/>
        </w:rPr>
        <w:softHyphen/>
        <w:t>на те</w:t>
      </w:r>
      <w:r w:rsidRPr="00212C05">
        <w:rPr>
          <w:rFonts w:asciiTheme="minorBidi" w:hAnsiTheme="minorBidi"/>
          <w:sz w:val="26"/>
          <w:szCs w:val="26"/>
        </w:rPr>
        <w:softHyphen/>
        <w:t>жест на съ</w:t>
      </w:r>
      <w:r w:rsidRPr="00212C05">
        <w:rPr>
          <w:rFonts w:asciiTheme="minorBidi" w:hAnsiTheme="minorBidi"/>
          <w:sz w:val="26"/>
          <w:szCs w:val="26"/>
        </w:rPr>
        <w:softHyphen/>
        <w:t>би</w:t>
      </w:r>
      <w:r w:rsidRPr="00212C05">
        <w:rPr>
          <w:rFonts w:asciiTheme="minorBidi" w:hAnsiTheme="minorBidi"/>
          <w:sz w:val="26"/>
          <w:szCs w:val="26"/>
        </w:rPr>
        <w:softHyphen/>
        <w:t>ти</w:t>
      </w:r>
      <w:r w:rsidRPr="00212C05">
        <w:rPr>
          <w:rFonts w:asciiTheme="minorBidi" w:hAnsiTheme="minorBidi"/>
          <w:sz w:val="26"/>
          <w:szCs w:val="26"/>
        </w:rPr>
        <w:softHyphen/>
        <w:t>ята в ев</w:t>
      </w:r>
      <w:r w:rsidRPr="00212C05">
        <w:rPr>
          <w:rFonts w:asciiTheme="minorBidi" w:hAnsiTheme="minorBidi"/>
          <w:sz w:val="26"/>
          <w:szCs w:val="26"/>
        </w:rPr>
        <w:softHyphen/>
        <w:t>ро</w:t>
      </w:r>
      <w:r w:rsidRPr="00212C05">
        <w:rPr>
          <w:rFonts w:asciiTheme="minorBidi" w:hAnsiTheme="minorBidi"/>
          <w:sz w:val="26"/>
          <w:szCs w:val="26"/>
        </w:rPr>
        <w:softHyphen/>
        <w:t>пейския Изток</w:t>
      </w:r>
      <w:r w:rsidR="00E95B64">
        <w:rPr>
          <w:rFonts w:asciiTheme="minorBidi" w:hAnsiTheme="minorBidi"/>
          <w:sz w:val="26"/>
          <w:szCs w:val="26"/>
        </w:rPr>
        <w:t>…</w:t>
      </w:r>
      <w:r w:rsidRPr="00212C05">
        <w:rPr>
          <w:rFonts w:asciiTheme="minorBidi" w:hAnsiTheme="minorBidi"/>
          <w:sz w:val="26"/>
          <w:szCs w:val="26"/>
        </w:rPr>
        <w:t xml:space="preserve"> Самите хора, ко</w:t>
      </w:r>
      <w:r w:rsidRPr="00212C05">
        <w:rPr>
          <w:rFonts w:asciiTheme="minorBidi" w:hAnsiTheme="minorBidi"/>
          <w:sz w:val="26"/>
          <w:szCs w:val="26"/>
        </w:rPr>
        <w:softHyphen/>
        <w:t>ито жи</w:t>
      </w:r>
      <w:r w:rsidRPr="00212C05">
        <w:rPr>
          <w:rFonts w:asciiTheme="minorBidi" w:hAnsiTheme="minorBidi"/>
          <w:sz w:val="26"/>
          <w:szCs w:val="26"/>
        </w:rPr>
        <w:softHyphen/>
        <w:t>ве</w:t>
      </w:r>
      <w:r w:rsidRPr="00212C05">
        <w:rPr>
          <w:rFonts w:asciiTheme="minorBidi" w:hAnsiTheme="minorBidi"/>
          <w:sz w:val="26"/>
          <w:szCs w:val="26"/>
        </w:rPr>
        <w:softHyphen/>
        <w:t>ят в ев</w:t>
      </w:r>
      <w:r w:rsidRPr="00212C05">
        <w:rPr>
          <w:rFonts w:asciiTheme="minorBidi" w:hAnsiTheme="minorBidi"/>
          <w:sz w:val="26"/>
          <w:szCs w:val="26"/>
        </w:rPr>
        <w:softHyphen/>
        <w:t>ро</w:t>
      </w:r>
      <w:r w:rsidRPr="00212C05">
        <w:rPr>
          <w:rFonts w:asciiTheme="minorBidi" w:hAnsiTheme="minorBidi"/>
          <w:sz w:val="26"/>
          <w:szCs w:val="26"/>
        </w:rPr>
        <w:softHyphen/>
        <w:t>пейс</w:t>
      </w:r>
      <w:r w:rsidRPr="00212C05">
        <w:rPr>
          <w:rFonts w:asciiTheme="minorBidi" w:hAnsiTheme="minorBidi"/>
          <w:sz w:val="26"/>
          <w:szCs w:val="26"/>
        </w:rPr>
        <w:softHyphen/>
        <w:t>кия Изток, съ</w:t>
      </w:r>
      <w:r w:rsidRPr="00212C05">
        <w:rPr>
          <w:rFonts w:asciiTheme="minorBidi" w:hAnsiTheme="minorBidi"/>
          <w:sz w:val="26"/>
          <w:szCs w:val="26"/>
        </w:rPr>
        <w:softHyphen/>
        <w:t>що ня</w:t>
      </w:r>
      <w:r w:rsidRPr="00212C05">
        <w:rPr>
          <w:rFonts w:asciiTheme="minorBidi" w:hAnsiTheme="minorBidi"/>
          <w:sz w:val="26"/>
          <w:szCs w:val="26"/>
        </w:rPr>
        <w:softHyphen/>
        <w:t>мат ни</w:t>
      </w:r>
      <w:r w:rsidRPr="00212C05">
        <w:rPr>
          <w:rFonts w:asciiTheme="minorBidi" w:hAnsiTheme="minorBidi"/>
          <w:sz w:val="26"/>
          <w:szCs w:val="26"/>
        </w:rPr>
        <w:softHyphen/>
        <w:t>как</w:t>
      </w:r>
      <w:r w:rsidRPr="00212C05">
        <w:rPr>
          <w:rFonts w:asciiTheme="minorBidi" w:hAnsiTheme="minorBidi"/>
          <w:sz w:val="26"/>
          <w:szCs w:val="26"/>
        </w:rPr>
        <w:softHyphen/>
        <w:t>во пред</w:t>
      </w:r>
      <w:r w:rsidRPr="00212C05">
        <w:rPr>
          <w:rFonts w:asciiTheme="minorBidi" w:hAnsiTheme="minorBidi"/>
          <w:sz w:val="26"/>
          <w:szCs w:val="26"/>
        </w:rPr>
        <w:softHyphen/>
        <w:t>чув</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вие за това, което ста</w:t>
      </w:r>
      <w:r w:rsidRPr="00212C05">
        <w:rPr>
          <w:rFonts w:asciiTheme="minorBidi" w:hAnsiTheme="minorBidi"/>
          <w:sz w:val="26"/>
          <w:szCs w:val="26"/>
        </w:rPr>
        <w:softHyphen/>
        <w:t>ва с т</w:t>
      </w:r>
      <w:r w:rsidR="008E656F" w:rsidRPr="00212C05">
        <w:rPr>
          <w:rFonts w:asciiTheme="minorBidi" w:hAnsiTheme="minorBidi"/>
          <w:sz w:val="26"/>
          <w:szCs w:val="26"/>
        </w:rPr>
        <w:t>я</w:t>
      </w:r>
      <w:r w:rsidRPr="00212C05">
        <w:rPr>
          <w:rFonts w:asciiTheme="minorBidi" w:hAnsiTheme="minorBidi"/>
          <w:sz w:val="26"/>
          <w:szCs w:val="26"/>
        </w:rPr>
        <w:t>х</w:t>
      </w:r>
      <w:r w:rsidR="00E95B64">
        <w:rPr>
          <w:rFonts w:asciiTheme="minorBidi" w:hAnsiTheme="minorBidi"/>
          <w:sz w:val="26"/>
          <w:szCs w:val="26"/>
        </w:rPr>
        <w:t>..</w:t>
      </w:r>
      <w:r w:rsidRPr="00212C05">
        <w:rPr>
          <w:rFonts w:asciiTheme="minorBidi" w:hAnsiTheme="minorBidi"/>
          <w:sz w:val="26"/>
          <w:szCs w:val="26"/>
        </w:rPr>
        <w:t xml:space="preserve">. </w:t>
      </w:r>
      <w:r w:rsidR="00E95B64" w:rsidRPr="00E95B64">
        <w:rPr>
          <w:rFonts w:asciiTheme="minorBidi" w:hAnsiTheme="minorBidi"/>
          <w:color w:val="000000"/>
          <w:sz w:val="26"/>
          <w:szCs w:val="26"/>
          <w:shd w:val="clear" w:color="auto" w:fill="FFFFFF"/>
        </w:rPr>
        <w:t>Вид</w:t>
      </w:r>
      <w:r w:rsidR="00E95B64">
        <w:rPr>
          <w:rFonts w:asciiTheme="minorBidi" w:hAnsiTheme="minorBidi"/>
          <w:color w:val="000000"/>
          <w:sz w:val="26"/>
          <w:szCs w:val="26"/>
          <w:shd w:val="clear" w:color="auto" w:fill="FFFFFF"/>
        </w:rPr>
        <w:t xml:space="preserve">яхме </w:t>
      </w:r>
      <w:r w:rsidR="00E95B64" w:rsidRPr="00E95B64">
        <w:rPr>
          <w:rFonts w:asciiTheme="minorBidi" w:hAnsiTheme="minorBidi"/>
          <w:color w:val="000000"/>
          <w:sz w:val="26"/>
          <w:szCs w:val="26"/>
          <w:shd w:val="clear" w:color="auto" w:fill="FFFFFF"/>
        </w:rPr>
        <w:t>Лутер като индивид, чийто вътрешен живот принадлежи към четвъртата следатлантска епоха, но който самият е живял в началото на петата следатлантска епоха</w:t>
      </w:r>
      <w:r w:rsidR="00E95B64">
        <w:rPr>
          <w:rFonts w:asciiTheme="minorBidi" w:hAnsiTheme="minorBidi"/>
          <w:color w:val="000000"/>
          <w:sz w:val="26"/>
          <w:szCs w:val="26"/>
          <w:shd w:val="clear" w:color="auto" w:fill="FFFFFF"/>
        </w:rPr>
        <w:t>..</w:t>
      </w:r>
      <w:r w:rsidR="00E95B64" w:rsidRPr="00E95B64">
        <w:rPr>
          <w:rFonts w:asciiTheme="minorBidi" w:hAnsiTheme="minorBidi"/>
          <w:color w:val="000000"/>
          <w:sz w:val="26"/>
          <w:szCs w:val="26"/>
          <w:shd w:val="clear" w:color="auto" w:fill="FFFFFF"/>
        </w:rPr>
        <w:t xml:space="preserve">. По същия начин светът трябва да види истинската природа на духа в Източна Европа, </w:t>
      </w:r>
      <w:r w:rsidR="00E95B64" w:rsidRPr="00212C05">
        <w:rPr>
          <w:rFonts w:asciiTheme="minorBidi" w:hAnsiTheme="minorBidi"/>
          <w:sz w:val="26"/>
          <w:szCs w:val="26"/>
        </w:rPr>
        <w:t>ис</w:t>
      </w:r>
      <w:r w:rsidR="00E95B64" w:rsidRPr="00212C05">
        <w:rPr>
          <w:rFonts w:asciiTheme="minorBidi" w:hAnsiTheme="minorBidi"/>
          <w:sz w:val="26"/>
          <w:szCs w:val="26"/>
        </w:rPr>
        <w:softHyphen/>
        <w:t>тин</w:t>
      </w:r>
      <w:r w:rsidR="00E95B64" w:rsidRPr="00212C05">
        <w:rPr>
          <w:rFonts w:asciiTheme="minorBidi" w:hAnsiTheme="minorBidi"/>
          <w:sz w:val="26"/>
          <w:szCs w:val="26"/>
        </w:rPr>
        <w:softHyphen/>
        <w:t>с</w:t>
      </w:r>
      <w:r w:rsidR="00E95B64" w:rsidRPr="00212C05">
        <w:rPr>
          <w:rFonts w:asciiTheme="minorBidi" w:hAnsiTheme="minorBidi"/>
          <w:sz w:val="26"/>
          <w:szCs w:val="26"/>
        </w:rPr>
        <w:softHyphen/>
        <w:t>ки</w:t>
      </w:r>
      <w:r w:rsidR="00E95B64" w:rsidRPr="00212C05">
        <w:rPr>
          <w:rFonts w:asciiTheme="minorBidi" w:hAnsiTheme="minorBidi"/>
          <w:sz w:val="26"/>
          <w:szCs w:val="26"/>
        </w:rPr>
        <w:softHyphen/>
        <w:t>те ду</w:t>
      </w:r>
      <w:r w:rsidR="00E95B64" w:rsidRPr="00212C05">
        <w:rPr>
          <w:rFonts w:asciiTheme="minorBidi" w:hAnsiTheme="minorBidi"/>
          <w:sz w:val="26"/>
          <w:szCs w:val="26"/>
        </w:rPr>
        <w:softHyphen/>
        <w:t>хов</w:t>
      </w:r>
      <w:r w:rsidR="00E95B64" w:rsidRPr="00212C05">
        <w:rPr>
          <w:rFonts w:asciiTheme="minorBidi" w:hAnsiTheme="minorBidi"/>
          <w:sz w:val="26"/>
          <w:szCs w:val="26"/>
        </w:rPr>
        <w:softHyphen/>
        <w:t>ни свойс</w:t>
      </w:r>
      <w:r w:rsidR="00E95B64" w:rsidRPr="00212C05">
        <w:rPr>
          <w:rFonts w:asciiTheme="minorBidi" w:hAnsiTheme="minorBidi"/>
          <w:sz w:val="26"/>
          <w:szCs w:val="26"/>
        </w:rPr>
        <w:softHyphen/>
        <w:t>т</w:t>
      </w:r>
      <w:r w:rsidR="00E95B64" w:rsidRPr="00212C05">
        <w:rPr>
          <w:rFonts w:asciiTheme="minorBidi" w:hAnsiTheme="minorBidi"/>
          <w:sz w:val="26"/>
          <w:szCs w:val="26"/>
        </w:rPr>
        <w:softHyphen/>
        <w:t>ва на то</w:t>
      </w:r>
      <w:r w:rsidR="00E95B64" w:rsidRPr="00212C05">
        <w:rPr>
          <w:rFonts w:asciiTheme="minorBidi" w:hAnsiTheme="minorBidi"/>
          <w:sz w:val="26"/>
          <w:szCs w:val="26"/>
        </w:rPr>
        <w:softHyphen/>
        <w:t>зи ев</w:t>
      </w:r>
      <w:r w:rsidR="00E95B64" w:rsidRPr="00212C05">
        <w:rPr>
          <w:rFonts w:asciiTheme="minorBidi" w:hAnsiTheme="minorBidi"/>
          <w:sz w:val="26"/>
          <w:szCs w:val="26"/>
        </w:rPr>
        <w:softHyphen/>
        <w:t>ро</w:t>
      </w:r>
      <w:r w:rsidR="00E95B64" w:rsidRPr="00212C05">
        <w:rPr>
          <w:rFonts w:asciiTheme="minorBidi" w:hAnsiTheme="minorBidi"/>
          <w:sz w:val="26"/>
          <w:szCs w:val="26"/>
        </w:rPr>
        <w:softHyphen/>
        <w:t>пейс</w:t>
      </w:r>
      <w:r w:rsidR="00E95B64" w:rsidRPr="00212C05">
        <w:rPr>
          <w:rFonts w:asciiTheme="minorBidi" w:hAnsiTheme="minorBidi"/>
          <w:sz w:val="26"/>
          <w:szCs w:val="26"/>
        </w:rPr>
        <w:softHyphen/>
        <w:t>ки Изток,</w:t>
      </w:r>
      <w:r w:rsidR="00E95B64">
        <w:rPr>
          <w:rFonts w:asciiTheme="minorBidi" w:hAnsiTheme="minorBidi"/>
          <w:sz w:val="26"/>
          <w:szCs w:val="26"/>
        </w:rPr>
        <w:t xml:space="preserve"> </w:t>
      </w:r>
      <w:r w:rsidR="00E95B64" w:rsidRPr="00E95B64">
        <w:rPr>
          <w:rFonts w:asciiTheme="minorBidi" w:hAnsiTheme="minorBidi"/>
          <w:color w:val="000000"/>
          <w:sz w:val="26"/>
          <w:szCs w:val="26"/>
          <w:shd w:val="clear" w:color="auto" w:fill="FFFFFF"/>
        </w:rPr>
        <w:t>защото това е начинът, по който трябва активно да разглеждаме тези неща в петата следатлантска епоха</w:t>
      </w:r>
      <w:r w:rsidR="00E95B64">
        <w:rPr>
          <w:rFonts w:asciiTheme="minorBidi" w:hAnsiTheme="minorBidi"/>
          <w:color w:val="000000"/>
          <w:sz w:val="26"/>
          <w:szCs w:val="26"/>
          <w:shd w:val="clear" w:color="auto" w:fill="FFFFFF"/>
        </w:rPr>
        <w:t xml:space="preserve">. </w:t>
      </w:r>
      <w:r w:rsidRPr="00212C05">
        <w:rPr>
          <w:rFonts w:asciiTheme="minorBidi" w:hAnsiTheme="minorBidi"/>
          <w:sz w:val="26"/>
          <w:szCs w:val="26"/>
        </w:rPr>
        <w:t>Припомнете си всичко, ко</w:t>
      </w:r>
      <w:r w:rsidRPr="00212C05">
        <w:rPr>
          <w:rFonts w:asciiTheme="minorBidi" w:hAnsiTheme="minorBidi"/>
          <w:sz w:val="26"/>
          <w:szCs w:val="26"/>
        </w:rPr>
        <w:softHyphen/>
        <w:t>ето бе</w:t>
      </w:r>
      <w:r w:rsidRPr="00212C05">
        <w:rPr>
          <w:rFonts w:asciiTheme="minorBidi" w:hAnsiTheme="minorBidi"/>
          <w:sz w:val="26"/>
          <w:szCs w:val="26"/>
        </w:rPr>
        <w:softHyphen/>
        <w:t>ше из</w:t>
      </w:r>
      <w:r w:rsidRPr="00212C05">
        <w:rPr>
          <w:rFonts w:asciiTheme="minorBidi" w:hAnsiTheme="minorBidi"/>
          <w:sz w:val="26"/>
          <w:szCs w:val="26"/>
        </w:rPr>
        <w:softHyphen/>
        <w:t>не</w:t>
      </w:r>
      <w:r w:rsidRPr="00212C05">
        <w:rPr>
          <w:rFonts w:asciiTheme="minorBidi" w:hAnsiTheme="minorBidi"/>
          <w:sz w:val="26"/>
          <w:szCs w:val="26"/>
        </w:rPr>
        <w:softHyphen/>
        <w:t>се</w:t>
      </w:r>
      <w:r w:rsidRPr="00212C05">
        <w:rPr>
          <w:rFonts w:asciiTheme="minorBidi" w:hAnsiTheme="minorBidi"/>
          <w:sz w:val="26"/>
          <w:szCs w:val="26"/>
        </w:rPr>
        <w:softHyphen/>
        <w:t>но за ев</w:t>
      </w:r>
      <w:r w:rsidRPr="00212C05">
        <w:rPr>
          <w:rFonts w:asciiTheme="minorBidi" w:hAnsiTheme="minorBidi"/>
          <w:sz w:val="26"/>
          <w:szCs w:val="26"/>
        </w:rPr>
        <w:softHyphen/>
        <w:t>ро</w:t>
      </w:r>
      <w:r w:rsidRPr="00212C05">
        <w:rPr>
          <w:rFonts w:asciiTheme="minorBidi" w:hAnsiTheme="minorBidi"/>
          <w:sz w:val="26"/>
          <w:szCs w:val="26"/>
        </w:rPr>
        <w:softHyphen/>
        <w:t>пейс</w:t>
      </w:r>
      <w:r w:rsidRPr="00212C05">
        <w:rPr>
          <w:rFonts w:asciiTheme="minorBidi" w:hAnsiTheme="minorBidi"/>
          <w:sz w:val="26"/>
          <w:szCs w:val="26"/>
        </w:rPr>
        <w:softHyphen/>
        <w:t xml:space="preserve">кия Изток пред </w:t>
      </w:r>
      <w:r w:rsidR="008E656F" w:rsidRPr="00212C05">
        <w:rPr>
          <w:rFonts w:asciiTheme="minorBidi" w:hAnsiTheme="minorBidi"/>
          <w:sz w:val="26"/>
          <w:szCs w:val="26"/>
        </w:rPr>
        <w:t>в</w:t>
      </w:r>
      <w:r w:rsidRPr="00212C05">
        <w:rPr>
          <w:rFonts w:asciiTheme="minorBidi" w:hAnsiTheme="minorBidi"/>
          <w:sz w:val="26"/>
          <w:szCs w:val="26"/>
        </w:rPr>
        <w:t>ас в раз</w:t>
      </w:r>
      <w:r w:rsidRPr="00212C05">
        <w:rPr>
          <w:rFonts w:asciiTheme="minorBidi" w:hAnsiTheme="minorBidi"/>
          <w:sz w:val="26"/>
          <w:szCs w:val="26"/>
        </w:rPr>
        <w:softHyphen/>
        <w:t>лич</w:t>
      </w:r>
      <w:r w:rsidRPr="00212C05">
        <w:rPr>
          <w:rFonts w:asciiTheme="minorBidi" w:hAnsiTheme="minorBidi"/>
          <w:sz w:val="26"/>
          <w:szCs w:val="26"/>
        </w:rPr>
        <w:softHyphen/>
        <w:t>ни лек</w:t>
      </w:r>
      <w:r w:rsidRPr="00212C05">
        <w:rPr>
          <w:rFonts w:asciiTheme="minorBidi" w:hAnsiTheme="minorBidi"/>
          <w:sz w:val="26"/>
          <w:szCs w:val="26"/>
        </w:rPr>
        <w:softHyphen/>
        <w:t>ции и цикли: Как се под</w:t>
      </w:r>
      <w:r w:rsidRPr="00212C05">
        <w:rPr>
          <w:rFonts w:asciiTheme="minorBidi" w:hAnsiTheme="minorBidi"/>
          <w:sz w:val="26"/>
          <w:szCs w:val="26"/>
        </w:rPr>
        <w:softHyphen/>
        <w:t>гот</w:t>
      </w:r>
      <w:r w:rsidRPr="00212C05">
        <w:rPr>
          <w:rFonts w:asciiTheme="minorBidi" w:hAnsiTheme="minorBidi"/>
          <w:sz w:val="26"/>
          <w:szCs w:val="26"/>
        </w:rPr>
        <w:softHyphen/>
        <w:t>вя "Духът-Себе", как той тряб</w:t>
      </w:r>
      <w:r w:rsidRPr="00212C05">
        <w:rPr>
          <w:rFonts w:asciiTheme="minorBidi" w:hAnsiTheme="minorBidi"/>
          <w:sz w:val="26"/>
          <w:szCs w:val="26"/>
        </w:rPr>
        <w:softHyphen/>
        <w:t>ва да се свър</w:t>
      </w:r>
      <w:r w:rsidRPr="00212C05">
        <w:rPr>
          <w:rFonts w:asciiTheme="minorBidi" w:hAnsiTheme="minorBidi"/>
          <w:sz w:val="26"/>
          <w:szCs w:val="26"/>
        </w:rPr>
        <w:softHyphen/>
        <w:t>же със "Съзнателната душа"</w:t>
      </w:r>
      <w:r w:rsidR="008E656F" w:rsidRPr="00212C05">
        <w:rPr>
          <w:rStyle w:val="af4"/>
          <w:rFonts w:asciiTheme="minorBidi" w:hAnsiTheme="minorBidi"/>
          <w:sz w:val="26"/>
          <w:szCs w:val="26"/>
        </w:rPr>
        <w:endnoteReference w:id="54"/>
      </w:r>
      <w:r w:rsidRPr="00212C05">
        <w:rPr>
          <w:rFonts w:asciiTheme="minorBidi" w:hAnsiTheme="minorBidi"/>
          <w:sz w:val="26"/>
          <w:szCs w:val="26"/>
        </w:rPr>
        <w:t>, при</w:t>
      </w:r>
      <w:r w:rsidRPr="00212C05">
        <w:rPr>
          <w:rFonts w:asciiTheme="minorBidi" w:hAnsiTheme="minorBidi"/>
          <w:sz w:val="26"/>
          <w:szCs w:val="26"/>
        </w:rPr>
        <w:softHyphen/>
        <w:t>пом</w:t>
      </w:r>
      <w:r w:rsidRPr="00212C05">
        <w:rPr>
          <w:rFonts w:asciiTheme="minorBidi" w:hAnsiTheme="minorBidi"/>
          <w:sz w:val="26"/>
          <w:szCs w:val="26"/>
        </w:rPr>
        <w:softHyphen/>
        <w:t>не</w:t>
      </w:r>
      <w:r w:rsidRPr="00212C05">
        <w:rPr>
          <w:rFonts w:asciiTheme="minorBidi" w:hAnsiTheme="minorBidi"/>
          <w:sz w:val="26"/>
          <w:szCs w:val="26"/>
        </w:rPr>
        <w:softHyphen/>
        <w:t>те си как нап</w:t>
      </w:r>
      <w:r w:rsidRPr="00212C05">
        <w:rPr>
          <w:rFonts w:asciiTheme="minorBidi" w:hAnsiTheme="minorBidi"/>
          <w:sz w:val="26"/>
          <w:szCs w:val="26"/>
        </w:rPr>
        <w:softHyphen/>
        <w:t>ред</w:t>
      </w:r>
      <w:r w:rsidRPr="00212C05">
        <w:rPr>
          <w:rFonts w:asciiTheme="minorBidi" w:hAnsiTheme="minorBidi"/>
          <w:sz w:val="26"/>
          <w:szCs w:val="26"/>
        </w:rPr>
        <w:softHyphen/>
        <w:t>ват им</w:t>
      </w:r>
      <w:r w:rsidRPr="00212C05">
        <w:rPr>
          <w:rFonts w:asciiTheme="minorBidi" w:hAnsiTheme="minorBidi"/>
          <w:sz w:val="26"/>
          <w:szCs w:val="26"/>
        </w:rPr>
        <w:softHyphen/>
        <w:t>пул</w:t>
      </w:r>
      <w:r w:rsidRPr="00212C05">
        <w:rPr>
          <w:rFonts w:asciiTheme="minorBidi" w:hAnsiTheme="minorBidi"/>
          <w:sz w:val="26"/>
          <w:szCs w:val="26"/>
        </w:rPr>
        <w:softHyphen/>
        <w:t>си</w:t>
      </w:r>
      <w:r w:rsidRPr="00212C05">
        <w:rPr>
          <w:rFonts w:asciiTheme="minorBidi" w:hAnsiTheme="minorBidi"/>
          <w:sz w:val="26"/>
          <w:szCs w:val="26"/>
        </w:rPr>
        <w:softHyphen/>
        <w:t>те на Шестата сле</w:t>
      </w:r>
      <w:r w:rsidRPr="00212C05">
        <w:rPr>
          <w:rFonts w:asciiTheme="minorBidi" w:hAnsiTheme="minorBidi"/>
          <w:sz w:val="26"/>
          <w:szCs w:val="26"/>
        </w:rPr>
        <w:softHyphen/>
        <w:t>дат</w:t>
      </w:r>
      <w:r w:rsidRPr="00212C05">
        <w:rPr>
          <w:rFonts w:asciiTheme="minorBidi" w:hAnsiTheme="minorBidi"/>
          <w:sz w:val="26"/>
          <w:szCs w:val="26"/>
        </w:rPr>
        <w:softHyphen/>
        <w:t>лан</w:t>
      </w:r>
      <w:r w:rsidRPr="00212C05">
        <w:rPr>
          <w:rFonts w:asciiTheme="minorBidi" w:hAnsiTheme="minorBidi"/>
          <w:sz w:val="26"/>
          <w:szCs w:val="26"/>
        </w:rPr>
        <w:softHyphen/>
        <w:t>т</w:t>
      </w:r>
      <w:r w:rsidRPr="00212C05">
        <w:rPr>
          <w:rFonts w:asciiTheme="minorBidi" w:hAnsiTheme="minorBidi"/>
          <w:sz w:val="26"/>
          <w:szCs w:val="26"/>
        </w:rPr>
        <w:softHyphen/>
        <w:t>с</w:t>
      </w:r>
      <w:r w:rsidRPr="00212C05">
        <w:rPr>
          <w:rFonts w:asciiTheme="minorBidi" w:hAnsiTheme="minorBidi"/>
          <w:sz w:val="26"/>
          <w:szCs w:val="26"/>
        </w:rPr>
        <w:softHyphen/>
        <w:t>ка епоха, и то</w:t>
      </w:r>
      <w:r w:rsidRPr="00212C05">
        <w:rPr>
          <w:rFonts w:asciiTheme="minorBidi" w:hAnsiTheme="minorBidi"/>
          <w:sz w:val="26"/>
          <w:szCs w:val="26"/>
        </w:rPr>
        <w:softHyphen/>
        <w:t>га</w:t>
      </w:r>
      <w:r w:rsidRPr="00212C05">
        <w:rPr>
          <w:rFonts w:asciiTheme="minorBidi" w:hAnsiTheme="minorBidi"/>
          <w:sz w:val="26"/>
          <w:szCs w:val="26"/>
        </w:rPr>
        <w:softHyphen/>
        <w:t>ва ще се доб</w:t>
      </w:r>
      <w:r w:rsidRPr="00212C05">
        <w:rPr>
          <w:rFonts w:asciiTheme="minorBidi" w:hAnsiTheme="minorBidi"/>
          <w:sz w:val="26"/>
          <w:szCs w:val="26"/>
        </w:rPr>
        <w:softHyphen/>
        <w:t>ли</w:t>
      </w:r>
      <w:r w:rsidRPr="00212C05">
        <w:rPr>
          <w:rFonts w:asciiTheme="minorBidi" w:hAnsiTheme="minorBidi"/>
          <w:sz w:val="26"/>
          <w:szCs w:val="26"/>
        </w:rPr>
        <w:softHyphen/>
        <w:t>жи</w:t>
      </w:r>
      <w:r w:rsidRPr="00212C05">
        <w:rPr>
          <w:rFonts w:asciiTheme="minorBidi" w:hAnsiTheme="minorBidi"/>
          <w:sz w:val="26"/>
          <w:szCs w:val="26"/>
        </w:rPr>
        <w:softHyphen/>
        <w:t>те до ис</w:t>
      </w:r>
      <w:r w:rsidRPr="00212C05">
        <w:rPr>
          <w:rFonts w:asciiTheme="minorBidi" w:hAnsiTheme="minorBidi"/>
          <w:sz w:val="26"/>
          <w:szCs w:val="26"/>
        </w:rPr>
        <w:softHyphen/>
        <w:t>тин</w:t>
      </w:r>
      <w:r w:rsidRPr="00212C05">
        <w:rPr>
          <w:rFonts w:asciiTheme="minorBidi" w:hAnsiTheme="minorBidi"/>
          <w:sz w:val="26"/>
          <w:szCs w:val="26"/>
        </w:rPr>
        <w:softHyphen/>
        <w:t>с</w:t>
      </w:r>
      <w:r w:rsidRPr="00212C05">
        <w:rPr>
          <w:rFonts w:asciiTheme="minorBidi" w:hAnsiTheme="minorBidi"/>
          <w:sz w:val="26"/>
          <w:szCs w:val="26"/>
        </w:rPr>
        <w:softHyphen/>
        <w:t>ка</w:t>
      </w:r>
      <w:r w:rsidRPr="00212C05">
        <w:rPr>
          <w:rFonts w:asciiTheme="minorBidi" w:hAnsiTheme="minorBidi"/>
          <w:sz w:val="26"/>
          <w:szCs w:val="26"/>
        </w:rPr>
        <w:softHyphen/>
        <w:t>та същ</w:t>
      </w:r>
      <w:r w:rsidRPr="00212C05">
        <w:rPr>
          <w:rFonts w:asciiTheme="minorBidi" w:hAnsiTheme="minorBidi"/>
          <w:sz w:val="26"/>
          <w:szCs w:val="26"/>
        </w:rPr>
        <w:softHyphen/>
        <w:t>ност на из</w:t>
      </w:r>
      <w:r w:rsidRPr="00212C05">
        <w:rPr>
          <w:rFonts w:asciiTheme="minorBidi" w:hAnsiTheme="minorBidi"/>
          <w:sz w:val="26"/>
          <w:szCs w:val="26"/>
        </w:rPr>
        <w:softHyphen/>
        <w:t>точ</w:t>
      </w:r>
      <w:r w:rsidRPr="00212C05">
        <w:rPr>
          <w:rFonts w:asciiTheme="minorBidi" w:hAnsiTheme="minorBidi"/>
          <w:sz w:val="26"/>
          <w:szCs w:val="26"/>
        </w:rPr>
        <w:softHyphen/>
        <w:t>но</w:t>
      </w:r>
      <w:r w:rsidRPr="00212C05">
        <w:rPr>
          <w:rFonts w:asciiTheme="minorBidi" w:hAnsiTheme="minorBidi"/>
          <w:sz w:val="26"/>
          <w:szCs w:val="26"/>
        </w:rPr>
        <w:softHyphen/>
        <w:t>ев</w:t>
      </w:r>
      <w:r w:rsidRPr="00212C05">
        <w:rPr>
          <w:rFonts w:asciiTheme="minorBidi" w:hAnsiTheme="minorBidi"/>
          <w:sz w:val="26"/>
          <w:szCs w:val="26"/>
        </w:rPr>
        <w:softHyphen/>
        <w:t>ро</w:t>
      </w:r>
      <w:r w:rsidRPr="00212C05">
        <w:rPr>
          <w:rFonts w:asciiTheme="minorBidi" w:hAnsiTheme="minorBidi"/>
          <w:sz w:val="26"/>
          <w:szCs w:val="26"/>
        </w:rPr>
        <w:softHyphen/>
        <w:t>пейс</w:t>
      </w:r>
      <w:r w:rsidRPr="00212C05">
        <w:rPr>
          <w:rFonts w:asciiTheme="minorBidi" w:hAnsiTheme="minorBidi"/>
          <w:sz w:val="26"/>
          <w:szCs w:val="26"/>
        </w:rPr>
        <w:softHyphen/>
        <w:t>ки</w:t>
      </w:r>
      <w:r w:rsidRPr="00212C05">
        <w:rPr>
          <w:rFonts w:asciiTheme="minorBidi" w:hAnsiTheme="minorBidi"/>
          <w:sz w:val="26"/>
          <w:szCs w:val="26"/>
        </w:rPr>
        <w:softHyphen/>
        <w:t>те събития. И за миг срав</w:t>
      </w:r>
      <w:r w:rsidRPr="00212C05">
        <w:rPr>
          <w:rFonts w:asciiTheme="minorBidi" w:hAnsiTheme="minorBidi"/>
          <w:sz w:val="26"/>
          <w:szCs w:val="26"/>
        </w:rPr>
        <w:softHyphen/>
        <w:t>нете те</w:t>
      </w:r>
      <w:r w:rsidRPr="00212C05">
        <w:rPr>
          <w:rFonts w:asciiTheme="minorBidi" w:hAnsiTheme="minorBidi"/>
          <w:sz w:val="26"/>
          <w:szCs w:val="26"/>
        </w:rPr>
        <w:softHyphen/>
        <w:t>зи не</w:t>
      </w:r>
      <w:r w:rsidRPr="00212C05">
        <w:rPr>
          <w:rFonts w:asciiTheme="minorBidi" w:hAnsiTheme="minorBidi"/>
          <w:sz w:val="26"/>
          <w:szCs w:val="26"/>
        </w:rPr>
        <w:softHyphen/>
        <w:t>ща с всичко, ко</w:t>
      </w:r>
      <w:r w:rsidRPr="00212C05">
        <w:rPr>
          <w:rFonts w:asciiTheme="minorBidi" w:hAnsiTheme="minorBidi"/>
          <w:sz w:val="26"/>
          <w:szCs w:val="26"/>
        </w:rPr>
        <w:softHyphen/>
        <w:t>ето го</w:t>
      </w:r>
      <w:r w:rsidRPr="00212C05">
        <w:rPr>
          <w:rFonts w:asciiTheme="minorBidi" w:hAnsiTheme="minorBidi"/>
          <w:sz w:val="26"/>
          <w:szCs w:val="26"/>
        </w:rPr>
        <w:softHyphen/>
        <w:t>во</w:t>
      </w:r>
      <w:r w:rsidRPr="00212C05">
        <w:rPr>
          <w:rFonts w:asciiTheme="minorBidi" w:hAnsiTheme="minorBidi"/>
          <w:sz w:val="26"/>
          <w:szCs w:val="26"/>
        </w:rPr>
        <w:softHyphen/>
        <w:t>рят днеш</w:t>
      </w:r>
      <w:r w:rsidRPr="00212C05">
        <w:rPr>
          <w:rFonts w:asciiTheme="minorBidi" w:hAnsiTheme="minorBidi"/>
          <w:sz w:val="26"/>
          <w:szCs w:val="26"/>
        </w:rPr>
        <w:softHyphen/>
        <w:t>ни</w:t>
      </w:r>
      <w:r w:rsidRPr="00212C05">
        <w:rPr>
          <w:rFonts w:asciiTheme="minorBidi" w:hAnsiTheme="minorBidi"/>
          <w:sz w:val="26"/>
          <w:szCs w:val="26"/>
        </w:rPr>
        <w:softHyphen/>
        <w:t>те ис</w:t>
      </w:r>
      <w:r w:rsidRPr="00212C05">
        <w:rPr>
          <w:rFonts w:asciiTheme="minorBidi" w:hAnsiTheme="minorBidi"/>
          <w:sz w:val="26"/>
          <w:szCs w:val="26"/>
        </w:rPr>
        <w:softHyphen/>
        <w:t>то</w:t>
      </w:r>
      <w:r w:rsidRPr="00212C05">
        <w:rPr>
          <w:rFonts w:asciiTheme="minorBidi" w:hAnsiTheme="minorBidi"/>
          <w:sz w:val="26"/>
          <w:szCs w:val="26"/>
        </w:rPr>
        <w:softHyphen/>
        <w:t>ри</w:t>
      </w:r>
      <w:r w:rsidRPr="00212C05">
        <w:rPr>
          <w:rFonts w:asciiTheme="minorBidi" w:hAnsiTheme="minorBidi"/>
          <w:sz w:val="26"/>
          <w:szCs w:val="26"/>
        </w:rPr>
        <w:softHyphen/>
        <w:t>ци и по</w:t>
      </w:r>
      <w:r w:rsidRPr="00212C05">
        <w:rPr>
          <w:rFonts w:asciiTheme="minorBidi" w:hAnsiTheme="minorBidi"/>
          <w:sz w:val="26"/>
          <w:szCs w:val="26"/>
        </w:rPr>
        <w:softHyphen/>
        <w:t>ли</w:t>
      </w:r>
      <w:r w:rsidRPr="00212C05">
        <w:rPr>
          <w:rFonts w:asciiTheme="minorBidi" w:hAnsiTheme="minorBidi"/>
          <w:sz w:val="26"/>
          <w:szCs w:val="26"/>
        </w:rPr>
        <w:softHyphen/>
        <w:t>ти</w:t>
      </w:r>
      <w:r w:rsidRPr="00212C05">
        <w:rPr>
          <w:rFonts w:asciiTheme="minorBidi" w:hAnsiTheme="minorBidi"/>
          <w:sz w:val="26"/>
          <w:szCs w:val="26"/>
        </w:rPr>
        <w:softHyphen/>
        <w:t xml:space="preserve">ци - и </w:t>
      </w:r>
      <w:r w:rsidR="008E656F" w:rsidRPr="00212C05">
        <w:rPr>
          <w:rFonts w:asciiTheme="minorBidi" w:hAnsiTheme="minorBidi"/>
          <w:sz w:val="26"/>
          <w:szCs w:val="26"/>
        </w:rPr>
        <w:t>в</w:t>
      </w:r>
      <w:r w:rsidRPr="00212C05">
        <w:rPr>
          <w:rFonts w:asciiTheme="minorBidi" w:hAnsiTheme="minorBidi"/>
          <w:sz w:val="26"/>
          <w:szCs w:val="26"/>
        </w:rPr>
        <w:t>ие са</w:t>
      </w:r>
      <w:r w:rsidRPr="00212C05">
        <w:rPr>
          <w:rFonts w:asciiTheme="minorBidi" w:hAnsiTheme="minorBidi"/>
          <w:sz w:val="26"/>
          <w:szCs w:val="26"/>
        </w:rPr>
        <w:softHyphen/>
        <w:t>ми ще прецените: тех</w:t>
      </w:r>
      <w:r w:rsidRPr="00212C05">
        <w:rPr>
          <w:rFonts w:asciiTheme="minorBidi" w:hAnsiTheme="minorBidi"/>
          <w:sz w:val="26"/>
          <w:szCs w:val="26"/>
        </w:rPr>
        <w:softHyphen/>
        <w:t>ни</w:t>
      </w:r>
      <w:r w:rsidRPr="00212C05">
        <w:rPr>
          <w:rFonts w:asciiTheme="minorBidi" w:hAnsiTheme="minorBidi"/>
          <w:sz w:val="26"/>
          <w:szCs w:val="26"/>
        </w:rPr>
        <w:softHyphen/>
        <w:t>те опи</w:t>
      </w:r>
      <w:r w:rsidRPr="00212C05">
        <w:rPr>
          <w:rFonts w:asciiTheme="minorBidi" w:hAnsiTheme="minorBidi"/>
          <w:sz w:val="26"/>
          <w:szCs w:val="26"/>
        </w:rPr>
        <w:softHyphen/>
        <w:t>са</w:t>
      </w:r>
      <w:r w:rsidRPr="00212C05">
        <w:rPr>
          <w:rFonts w:asciiTheme="minorBidi" w:hAnsiTheme="minorBidi"/>
          <w:sz w:val="26"/>
          <w:szCs w:val="26"/>
        </w:rPr>
        <w:softHyphen/>
        <w:t>ния са ка</w:t>
      </w:r>
      <w:r w:rsidRPr="00212C05">
        <w:rPr>
          <w:rFonts w:asciiTheme="minorBidi" w:hAnsiTheme="minorBidi"/>
          <w:sz w:val="26"/>
          <w:szCs w:val="26"/>
        </w:rPr>
        <w:softHyphen/>
        <w:t>то те</w:t>
      </w:r>
      <w:r w:rsidRPr="00212C05">
        <w:rPr>
          <w:rFonts w:asciiTheme="minorBidi" w:hAnsiTheme="minorBidi"/>
          <w:sz w:val="26"/>
          <w:szCs w:val="26"/>
        </w:rPr>
        <w:softHyphen/>
        <w:t>жес</w:t>
      </w:r>
      <w:r w:rsidRPr="00212C05">
        <w:rPr>
          <w:rFonts w:asciiTheme="minorBidi" w:hAnsiTheme="minorBidi"/>
          <w:sz w:val="26"/>
          <w:szCs w:val="26"/>
        </w:rPr>
        <w:softHyphen/>
        <w:t>ти от велпапе. Само че чо</w:t>
      </w:r>
      <w:r w:rsidRPr="00212C05">
        <w:rPr>
          <w:rFonts w:asciiTheme="minorBidi" w:hAnsiTheme="minorBidi"/>
          <w:sz w:val="26"/>
          <w:szCs w:val="26"/>
        </w:rPr>
        <w:softHyphen/>
        <w:t>ве</w:t>
      </w:r>
      <w:r w:rsidRPr="00212C05">
        <w:rPr>
          <w:rFonts w:asciiTheme="minorBidi" w:hAnsiTheme="minorBidi"/>
          <w:sz w:val="26"/>
          <w:szCs w:val="26"/>
        </w:rPr>
        <w:softHyphen/>
        <w:t>кът не мо</w:t>
      </w:r>
      <w:r w:rsidRPr="00212C05">
        <w:rPr>
          <w:rFonts w:asciiTheme="minorBidi" w:hAnsiTheme="minorBidi"/>
          <w:sz w:val="26"/>
          <w:szCs w:val="26"/>
        </w:rPr>
        <w:softHyphen/>
        <w:t>же да дейс</w:t>
      </w:r>
      <w:r w:rsidRPr="00212C05">
        <w:rPr>
          <w:rFonts w:asciiTheme="minorBidi" w:hAnsiTheme="minorBidi"/>
          <w:sz w:val="26"/>
          <w:szCs w:val="26"/>
        </w:rPr>
        <w:softHyphen/>
        <w:t>т</w:t>
      </w:r>
      <w:r w:rsidRPr="00212C05">
        <w:rPr>
          <w:rFonts w:asciiTheme="minorBidi" w:hAnsiTheme="minorBidi"/>
          <w:sz w:val="26"/>
          <w:szCs w:val="26"/>
        </w:rPr>
        <w:softHyphen/>
        <w:t>ва с това, ко</w:t>
      </w:r>
      <w:r w:rsidRPr="00212C05">
        <w:rPr>
          <w:rFonts w:asciiTheme="minorBidi" w:hAnsiTheme="minorBidi"/>
          <w:sz w:val="26"/>
          <w:szCs w:val="26"/>
        </w:rPr>
        <w:softHyphen/>
        <w:t>ето се на</w:t>
      </w:r>
      <w:r w:rsidRPr="00212C05">
        <w:rPr>
          <w:rFonts w:asciiTheme="minorBidi" w:hAnsiTheme="minorBidi"/>
          <w:sz w:val="26"/>
          <w:szCs w:val="26"/>
        </w:rPr>
        <w:softHyphen/>
        <w:t>ми</w:t>
      </w:r>
      <w:r w:rsidRPr="00212C05">
        <w:rPr>
          <w:rFonts w:asciiTheme="minorBidi" w:hAnsiTheme="minorBidi"/>
          <w:sz w:val="26"/>
          <w:szCs w:val="26"/>
        </w:rPr>
        <w:softHyphen/>
        <w:t>ра в Май</w:t>
      </w:r>
      <w:r w:rsidR="008E656F" w:rsidRPr="00212C05">
        <w:rPr>
          <w:rFonts w:asciiTheme="minorBidi" w:hAnsiTheme="minorBidi"/>
          <w:sz w:val="26"/>
          <w:szCs w:val="26"/>
        </w:rPr>
        <w:t>а</w:t>
      </w:r>
      <w:r w:rsidRPr="00212C05">
        <w:rPr>
          <w:rFonts w:asciiTheme="minorBidi" w:hAnsiTheme="minorBidi"/>
          <w:sz w:val="26"/>
          <w:szCs w:val="26"/>
        </w:rPr>
        <w:t>, в измамата</w:t>
      </w:r>
      <w:r w:rsidR="00DB3549">
        <w:rPr>
          <w:rFonts w:asciiTheme="minorBidi" w:hAnsiTheme="minorBidi"/>
          <w:sz w:val="26"/>
          <w:szCs w:val="26"/>
        </w:rPr>
        <w:t xml:space="preserve"> -</w:t>
      </w:r>
      <w:r w:rsidRPr="00212C05">
        <w:rPr>
          <w:rFonts w:asciiTheme="minorBidi" w:hAnsiTheme="minorBidi"/>
          <w:sz w:val="26"/>
          <w:szCs w:val="26"/>
        </w:rPr>
        <w:t xml:space="preserve"> той мо</w:t>
      </w:r>
      <w:r w:rsidRPr="00212C05">
        <w:rPr>
          <w:rFonts w:asciiTheme="minorBidi" w:hAnsiTheme="minorBidi"/>
          <w:sz w:val="26"/>
          <w:szCs w:val="26"/>
        </w:rPr>
        <w:softHyphen/>
        <w:t>же да дейс</w:t>
      </w:r>
      <w:r w:rsidRPr="00212C05">
        <w:rPr>
          <w:rFonts w:asciiTheme="minorBidi" w:hAnsiTheme="minorBidi"/>
          <w:sz w:val="26"/>
          <w:szCs w:val="26"/>
        </w:rPr>
        <w:softHyphen/>
        <w:t>т</w:t>
      </w:r>
      <w:r w:rsidRPr="00212C05">
        <w:rPr>
          <w:rFonts w:asciiTheme="minorBidi" w:hAnsiTheme="minorBidi"/>
          <w:sz w:val="26"/>
          <w:szCs w:val="26"/>
        </w:rPr>
        <w:softHyphen/>
        <w:t>ва са</w:t>
      </w:r>
      <w:r w:rsidRPr="00212C05">
        <w:rPr>
          <w:rFonts w:asciiTheme="minorBidi" w:hAnsiTheme="minorBidi"/>
          <w:sz w:val="26"/>
          <w:szCs w:val="26"/>
        </w:rPr>
        <w:softHyphen/>
        <w:t>мо с това, ко</w:t>
      </w:r>
      <w:r w:rsidRPr="00212C05">
        <w:rPr>
          <w:rFonts w:asciiTheme="minorBidi" w:hAnsiTheme="minorBidi"/>
          <w:sz w:val="26"/>
          <w:szCs w:val="26"/>
        </w:rPr>
        <w:softHyphen/>
        <w:t>ето се на</w:t>
      </w:r>
      <w:r w:rsidRPr="00212C05">
        <w:rPr>
          <w:rFonts w:asciiTheme="minorBidi" w:hAnsiTheme="minorBidi"/>
          <w:sz w:val="26"/>
          <w:szCs w:val="26"/>
        </w:rPr>
        <w:softHyphen/>
        <w:t>ми</w:t>
      </w:r>
      <w:r w:rsidRPr="00212C05">
        <w:rPr>
          <w:rFonts w:asciiTheme="minorBidi" w:hAnsiTheme="minorBidi"/>
          <w:sz w:val="26"/>
          <w:szCs w:val="26"/>
        </w:rPr>
        <w:softHyphen/>
        <w:t>ра в ре</w:t>
      </w:r>
      <w:r w:rsidRPr="00212C05">
        <w:rPr>
          <w:rFonts w:asciiTheme="minorBidi" w:hAnsiTheme="minorBidi"/>
          <w:sz w:val="26"/>
          <w:szCs w:val="26"/>
        </w:rPr>
        <w:softHyphen/>
        <w:t>ал</w:t>
      </w:r>
      <w:r w:rsidRPr="00212C05">
        <w:rPr>
          <w:rFonts w:asciiTheme="minorBidi" w:hAnsiTheme="minorBidi"/>
          <w:sz w:val="26"/>
          <w:szCs w:val="26"/>
        </w:rPr>
        <w:softHyphen/>
        <w:t xml:space="preserve">ния свят. Естествено, </w:t>
      </w:r>
      <w:r w:rsidR="008E656F" w:rsidRPr="00212C05">
        <w:rPr>
          <w:rFonts w:asciiTheme="minorBidi" w:hAnsiTheme="minorBidi"/>
          <w:sz w:val="26"/>
          <w:szCs w:val="26"/>
        </w:rPr>
        <w:t>в</w:t>
      </w:r>
      <w:r w:rsidRPr="00212C05">
        <w:rPr>
          <w:rFonts w:asciiTheme="minorBidi" w:hAnsiTheme="minorBidi"/>
          <w:sz w:val="26"/>
          <w:szCs w:val="26"/>
        </w:rPr>
        <w:t>ие бих</w:t>
      </w:r>
      <w:r w:rsidRPr="00212C05">
        <w:rPr>
          <w:rFonts w:asciiTheme="minorBidi" w:hAnsiTheme="minorBidi"/>
          <w:sz w:val="26"/>
          <w:szCs w:val="26"/>
        </w:rPr>
        <w:softHyphen/>
        <w:t>те се разсърдили, ако вмес</w:t>
      </w:r>
      <w:r w:rsidRPr="00212C05">
        <w:rPr>
          <w:rFonts w:asciiTheme="minorBidi" w:hAnsiTheme="minorBidi"/>
          <w:sz w:val="26"/>
          <w:szCs w:val="26"/>
        </w:rPr>
        <w:softHyphen/>
        <w:t>то ис</w:t>
      </w:r>
      <w:r w:rsidRPr="00212C05">
        <w:rPr>
          <w:rFonts w:asciiTheme="minorBidi" w:hAnsiTheme="minorBidi"/>
          <w:sz w:val="26"/>
          <w:szCs w:val="26"/>
        </w:rPr>
        <w:softHyphen/>
        <w:t>тин</w:t>
      </w:r>
      <w:r w:rsidRPr="00212C05">
        <w:rPr>
          <w:rFonts w:asciiTheme="minorBidi" w:hAnsiTheme="minorBidi"/>
          <w:sz w:val="26"/>
          <w:szCs w:val="26"/>
        </w:rPr>
        <w:softHyphen/>
        <w:t>с</w:t>
      </w:r>
      <w:r w:rsidRPr="00212C05">
        <w:rPr>
          <w:rFonts w:asciiTheme="minorBidi" w:hAnsiTheme="minorBidi"/>
          <w:sz w:val="26"/>
          <w:szCs w:val="26"/>
        </w:rPr>
        <w:softHyphen/>
        <w:t>ка</w:t>
      </w:r>
      <w:r w:rsidRPr="00212C05">
        <w:rPr>
          <w:rFonts w:asciiTheme="minorBidi" w:hAnsiTheme="minorBidi"/>
          <w:sz w:val="26"/>
          <w:szCs w:val="26"/>
        </w:rPr>
        <w:softHyphen/>
        <w:t>та те</w:t>
      </w:r>
      <w:r w:rsidRPr="00212C05">
        <w:rPr>
          <w:rFonts w:asciiTheme="minorBidi" w:hAnsiTheme="minorBidi"/>
          <w:sz w:val="26"/>
          <w:szCs w:val="26"/>
        </w:rPr>
        <w:softHyphen/>
        <w:t>жест про</w:t>
      </w:r>
      <w:r w:rsidRPr="00212C05">
        <w:rPr>
          <w:rFonts w:asciiTheme="minorBidi" w:hAnsiTheme="minorBidi"/>
          <w:sz w:val="26"/>
          <w:szCs w:val="26"/>
        </w:rPr>
        <w:softHyphen/>
        <w:t>да</w:t>
      </w:r>
      <w:r w:rsidRPr="00212C05">
        <w:rPr>
          <w:rFonts w:asciiTheme="minorBidi" w:hAnsiTheme="minorBidi"/>
          <w:sz w:val="26"/>
          <w:szCs w:val="26"/>
        </w:rPr>
        <w:softHyphen/>
        <w:t>ва</w:t>
      </w:r>
      <w:r w:rsidRPr="00212C05">
        <w:rPr>
          <w:rFonts w:asciiTheme="minorBidi" w:hAnsiTheme="minorBidi"/>
          <w:sz w:val="26"/>
          <w:szCs w:val="26"/>
        </w:rPr>
        <w:softHyphen/>
        <w:t>чът пос</w:t>
      </w:r>
      <w:r w:rsidRPr="00212C05">
        <w:rPr>
          <w:rFonts w:asciiTheme="minorBidi" w:hAnsiTheme="minorBidi"/>
          <w:sz w:val="26"/>
          <w:szCs w:val="26"/>
        </w:rPr>
        <w:softHyphen/>
        <w:t>та</w:t>
      </w:r>
      <w:r w:rsidRPr="00212C05">
        <w:rPr>
          <w:rFonts w:asciiTheme="minorBidi" w:hAnsiTheme="minorBidi"/>
          <w:sz w:val="26"/>
          <w:szCs w:val="26"/>
        </w:rPr>
        <w:softHyphen/>
        <w:t>ви на вез</w:t>
      </w:r>
      <w:r w:rsidRPr="00212C05">
        <w:rPr>
          <w:rFonts w:asciiTheme="minorBidi" w:hAnsiTheme="minorBidi"/>
          <w:sz w:val="26"/>
          <w:szCs w:val="26"/>
        </w:rPr>
        <w:softHyphen/>
        <w:t>ни</w:t>
      </w:r>
      <w:r w:rsidRPr="00212C05">
        <w:rPr>
          <w:rFonts w:asciiTheme="minorBidi" w:hAnsiTheme="minorBidi"/>
          <w:sz w:val="26"/>
          <w:szCs w:val="26"/>
        </w:rPr>
        <w:softHyphen/>
        <w:t>те те</w:t>
      </w:r>
      <w:r w:rsidRPr="00212C05">
        <w:rPr>
          <w:rFonts w:asciiTheme="minorBidi" w:hAnsiTheme="minorBidi"/>
          <w:sz w:val="26"/>
          <w:szCs w:val="26"/>
        </w:rPr>
        <w:softHyphen/>
        <w:t>жест от велпапе, и то</w:t>
      </w:r>
      <w:r w:rsidRPr="00212C05">
        <w:rPr>
          <w:rFonts w:asciiTheme="minorBidi" w:hAnsiTheme="minorBidi"/>
          <w:sz w:val="26"/>
          <w:szCs w:val="26"/>
        </w:rPr>
        <w:softHyphen/>
        <w:t>га</w:t>
      </w:r>
      <w:r w:rsidRPr="00212C05">
        <w:rPr>
          <w:rFonts w:asciiTheme="minorBidi" w:hAnsiTheme="minorBidi"/>
          <w:sz w:val="26"/>
          <w:szCs w:val="26"/>
        </w:rPr>
        <w:softHyphen/>
        <w:t>ва ще изис</w:t>
      </w:r>
      <w:r w:rsidRPr="00212C05">
        <w:rPr>
          <w:rFonts w:asciiTheme="minorBidi" w:hAnsiTheme="minorBidi"/>
          <w:sz w:val="26"/>
          <w:szCs w:val="26"/>
        </w:rPr>
        <w:softHyphen/>
        <w:t>ка</w:t>
      </w:r>
      <w:r w:rsidRPr="00212C05">
        <w:rPr>
          <w:rFonts w:asciiTheme="minorBidi" w:hAnsiTheme="minorBidi"/>
          <w:sz w:val="26"/>
          <w:szCs w:val="26"/>
        </w:rPr>
        <w:softHyphen/>
        <w:t>те той да пос</w:t>
      </w:r>
      <w:r w:rsidRPr="00212C05">
        <w:rPr>
          <w:rFonts w:asciiTheme="minorBidi" w:hAnsiTheme="minorBidi"/>
          <w:sz w:val="26"/>
          <w:szCs w:val="26"/>
        </w:rPr>
        <w:softHyphen/>
        <w:t>та</w:t>
      </w:r>
      <w:r w:rsidRPr="00212C05">
        <w:rPr>
          <w:rFonts w:asciiTheme="minorBidi" w:hAnsiTheme="minorBidi"/>
          <w:sz w:val="26"/>
          <w:szCs w:val="26"/>
        </w:rPr>
        <w:softHyphen/>
        <w:t>ви не ими</w:t>
      </w:r>
      <w:r w:rsidRPr="00212C05">
        <w:rPr>
          <w:rFonts w:asciiTheme="minorBidi" w:hAnsiTheme="minorBidi"/>
          <w:sz w:val="26"/>
          <w:szCs w:val="26"/>
        </w:rPr>
        <w:softHyphen/>
        <w:t>та</w:t>
      </w:r>
      <w:r w:rsidRPr="00212C05">
        <w:rPr>
          <w:rFonts w:asciiTheme="minorBidi" w:hAnsiTheme="minorBidi"/>
          <w:sz w:val="26"/>
          <w:szCs w:val="26"/>
        </w:rPr>
        <w:softHyphen/>
        <w:t>ция от велпапе, а ис</w:t>
      </w:r>
      <w:r w:rsidRPr="00212C05">
        <w:rPr>
          <w:rFonts w:asciiTheme="minorBidi" w:hAnsiTheme="minorBidi"/>
          <w:sz w:val="26"/>
          <w:szCs w:val="26"/>
        </w:rPr>
        <w:softHyphen/>
        <w:t>тин</w:t>
      </w:r>
      <w:r w:rsidRPr="00212C05">
        <w:rPr>
          <w:rFonts w:asciiTheme="minorBidi" w:hAnsiTheme="minorBidi"/>
          <w:sz w:val="26"/>
          <w:szCs w:val="26"/>
        </w:rPr>
        <w:softHyphen/>
        <w:t>с</w:t>
      </w:r>
      <w:r w:rsidRPr="00212C05">
        <w:rPr>
          <w:rFonts w:asciiTheme="minorBidi" w:hAnsiTheme="minorBidi"/>
          <w:sz w:val="26"/>
          <w:szCs w:val="26"/>
        </w:rPr>
        <w:softHyphen/>
        <w:t>ка</w:t>
      </w:r>
      <w:r w:rsidRPr="00212C05">
        <w:rPr>
          <w:rFonts w:asciiTheme="minorBidi" w:hAnsiTheme="minorBidi"/>
          <w:sz w:val="26"/>
          <w:szCs w:val="26"/>
        </w:rPr>
        <w:softHyphen/>
        <w:t>та тежест. И всич</w:t>
      </w:r>
      <w:r w:rsidRPr="00212C05">
        <w:rPr>
          <w:rFonts w:asciiTheme="minorBidi" w:hAnsiTheme="minorBidi"/>
          <w:sz w:val="26"/>
          <w:szCs w:val="26"/>
        </w:rPr>
        <w:softHyphen/>
        <w:t>ки по</w:t>
      </w:r>
      <w:r w:rsidRPr="00212C05">
        <w:rPr>
          <w:rFonts w:asciiTheme="minorBidi" w:hAnsiTheme="minorBidi"/>
          <w:sz w:val="26"/>
          <w:szCs w:val="26"/>
        </w:rPr>
        <w:softHyphen/>
        <w:t>ли</w:t>
      </w:r>
      <w:r w:rsidRPr="00212C05">
        <w:rPr>
          <w:rFonts w:asciiTheme="minorBidi" w:hAnsiTheme="minorBidi"/>
          <w:sz w:val="26"/>
          <w:szCs w:val="26"/>
        </w:rPr>
        <w:softHyphen/>
        <w:t>ти</w:t>
      </w:r>
      <w:r w:rsidRPr="00212C05">
        <w:rPr>
          <w:rFonts w:asciiTheme="minorBidi" w:hAnsiTheme="minorBidi"/>
          <w:sz w:val="26"/>
          <w:szCs w:val="26"/>
        </w:rPr>
        <w:softHyphen/>
        <w:t>чес</w:t>
      </w:r>
      <w:r w:rsidRPr="00212C05">
        <w:rPr>
          <w:rFonts w:asciiTheme="minorBidi" w:hAnsiTheme="minorBidi"/>
          <w:sz w:val="26"/>
          <w:szCs w:val="26"/>
        </w:rPr>
        <w:softHyphen/>
        <w:t>ки мне</w:t>
      </w:r>
      <w:r w:rsidRPr="00212C05">
        <w:rPr>
          <w:rFonts w:asciiTheme="minorBidi" w:hAnsiTheme="minorBidi"/>
          <w:sz w:val="26"/>
          <w:szCs w:val="26"/>
        </w:rPr>
        <w:softHyphen/>
        <w:t>ния и прог</w:t>
      </w:r>
      <w:r w:rsidRPr="00212C05">
        <w:rPr>
          <w:rFonts w:asciiTheme="minorBidi" w:hAnsiTheme="minorBidi"/>
          <w:sz w:val="26"/>
          <w:szCs w:val="26"/>
        </w:rPr>
        <w:softHyphen/>
        <w:t>но</w:t>
      </w:r>
      <w:r w:rsidRPr="00212C05">
        <w:rPr>
          <w:rFonts w:asciiTheme="minorBidi" w:hAnsiTheme="minorBidi"/>
          <w:sz w:val="26"/>
          <w:szCs w:val="26"/>
        </w:rPr>
        <w:softHyphen/>
        <w:t>зи за това, ко</w:t>
      </w:r>
      <w:r w:rsidRPr="00212C05">
        <w:rPr>
          <w:rFonts w:asciiTheme="minorBidi" w:hAnsiTheme="minorBidi"/>
          <w:sz w:val="26"/>
          <w:szCs w:val="26"/>
        </w:rPr>
        <w:softHyphen/>
        <w:t>ето ста</w:t>
      </w:r>
      <w:r w:rsidRPr="00212C05">
        <w:rPr>
          <w:rFonts w:asciiTheme="minorBidi" w:hAnsiTheme="minorBidi"/>
          <w:sz w:val="26"/>
          <w:szCs w:val="26"/>
        </w:rPr>
        <w:softHyphen/>
        <w:t>ва с Русия - ако не са по</w:t>
      </w:r>
      <w:r w:rsidRPr="00212C05">
        <w:rPr>
          <w:rFonts w:asciiTheme="minorBidi" w:hAnsiTheme="minorBidi"/>
          <w:sz w:val="26"/>
          <w:szCs w:val="26"/>
        </w:rPr>
        <w:softHyphen/>
        <w:t>чер</w:t>
      </w:r>
      <w:r w:rsidRPr="00212C05">
        <w:rPr>
          <w:rFonts w:asciiTheme="minorBidi" w:hAnsiTheme="minorBidi"/>
          <w:sz w:val="26"/>
          <w:szCs w:val="26"/>
        </w:rPr>
        <w:softHyphen/>
        <w:t>пе</w:t>
      </w:r>
      <w:r w:rsidRPr="00212C05">
        <w:rPr>
          <w:rFonts w:asciiTheme="minorBidi" w:hAnsiTheme="minorBidi"/>
          <w:sz w:val="26"/>
          <w:szCs w:val="26"/>
        </w:rPr>
        <w:softHyphen/>
        <w:t>ни от съз</w:t>
      </w:r>
      <w:r w:rsidRPr="00212C05">
        <w:rPr>
          <w:rFonts w:asciiTheme="minorBidi" w:hAnsiTheme="minorBidi"/>
          <w:sz w:val="26"/>
          <w:szCs w:val="26"/>
        </w:rPr>
        <w:softHyphen/>
        <w:t>на</w:t>
      </w:r>
      <w:r w:rsidRPr="00212C05">
        <w:rPr>
          <w:rFonts w:asciiTheme="minorBidi" w:hAnsiTheme="minorBidi"/>
          <w:sz w:val="26"/>
          <w:szCs w:val="26"/>
        </w:rPr>
        <w:softHyphen/>
        <w:t>ни</w:t>
      </w:r>
      <w:r w:rsidRPr="00212C05">
        <w:rPr>
          <w:rFonts w:asciiTheme="minorBidi" w:hAnsiTheme="minorBidi"/>
          <w:sz w:val="26"/>
          <w:szCs w:val="26"/>
        </w:rPr>
        <w:softHyphen/>
        <w:t>ето за ду</w:t>
      </w:r>
      <w:r w:rsidRPr="00212C05">
        <w:rPr>
          <w:rFonts w:asciiTheme="minorBidi" w:hAnsiTheme="minorBidi"/>
          <w:sz w:val="26"/>
          <w:szCs w:val="26"/>
        </w:rPr>
        <w:softHyphen/>
        <w:t>хов</w:t>
      </w:r>
      <w:r w:rsidRPr="00212C05">
        <w:rPr>
          <w:rFonts w:asciiTheme="minorBidi" w:hAnsiTheme="minorBidi"/>
          <w:sz w:val="26"/>
          <w:szCs w:val="26"/>
        </w:rPr>
        <w:softHyphen/>
        <w:t>на</w:t>
      </w:r>
      <w:r w:rsidRPr="00212C05">
        <w:rPr>
          <w:rFonts w:asciiTheme="minorBidi" w:hAnsiTheme="minorBidi"/>
          <w:sz w:val="26"/>
          <w:szCs w:val="26"/>
        </w:rPr>
        <w:softHyphen/>
        <w:t>та те</w:t>
      </w:r>
      <w:r w:rsidRPr="00212C05">
        <w:rPr>
          <w:rFonts w:asciiTheme="minorBidi" w:hAnsiTheme="minorBidi"/>
          <w:sz w:val="26"/>
          <w:szCs w:val="26"/>
        </w:rPr>
        <w:softHyphen/>
        <w:t>жест на не</w:t>
      </w:r>
      <w:r w:rsidRPr="00212C05">
        <w:rPr>
          <w:rFonts w:asciiTheme="minorBidi" w:hAnsiTheme="minorBidi"/>
          <w:sz w:val="26"/>
          <w:szCs w:val="26"/>
        </w:rPr>
        <w:softHyphen/>
        <w:t>ща</w:t>
      </w:r>
      <w:r w:rsidRPr="00212C05">
        <w:rPr>
          <w:rFonts w:asciiTheme="minorBidi" w:hAnsiTheme="minorBidi"/>
          <w:sz w:val="26"/>
          <w:szCs w:val="26"/>
        </w:rPr>
        <w:softHyphen/>
        <w:t>та - са прос</w:t>
      </w:r>
      <w:r w:rsidRPr="00212C05">
        <w:rPr>
          <w:rFonts w:asciiTheme="minorBidi" w:hAnsiTheme="minorBidi"/>
          <w:sz w:val="26"/>
          <w:szCs w:val="26"/>
        </w:rPr>
        <w:softHyphen/>
        <w:t>то аб</w:t>
      </w:r>
      <w:r w:rsidRPr="00212C05">
        <w:rPr>
          <w:rFonts w:asciiTheme="minorBidi" w:hAnsiTheme="minorBidi"/>
          <w:sz w:val="26"/>
          <w:szCs w:val="26"/>
        </w:rPr>
        <w:softHyphen/>
        <w:t>сур</w:t>
      </w:r>
      <w:r w:rsidRPr="00212C05">
        <w:rPr>
          <w:rFonts w:asciiTheme="minorBidi" w:hAnsiTheme="minorBidi"/>
          <w:sz w:val="26"/>
          <w:szCs w:val="26"/>
        </w:rPr>
        <w:softHyphen/>
        <w:t>д</w:t>
      </w:r>
      <w:r w:rsidRPr="00212C05">
        <w:rPr>
          <w:rFonts w:asciiTheme="minorBidi" w:hAnsiTheme="minorBidi"/>
          <w:sz w:val="26"/>
          <w:szCs w:val="26"/>
        </w:rPr>
        <w:softHyphen/>
        <w:t>ни фалшификации. А това, ко</w:t>
      </w:r>
      <w:r w:rsidRPr="00212C05">
        <w:rPr>
          <w:rFonts w:asciiTheme="minorBidi" w:hAnsiTheme="minorBidi"/>
          <w:sz w:val="26"/>
          <w:szCs w:val="26"/>
        </w:rPr>
        <w:softHyphen/>
        <w:t>ето хо</w:t>
      </w:r>
      <w:r w:rsidRPr="00212C05">
        <w:rPr>
          <w:rFonts w:asciiTheme="minorBidi" w:hAnsiTheme="minorBidi"/>
          <w:sz w:val="26"/>
          <w:szCs w:val="26"/>
        </w:rPr>
        <w:softHyphen/>
        <w:t>ра</w:t>
      </w:r>
      <w:r w:rsidRPr="00212C05">
        <w:rPr>
          <w:rFonts w:asciiTheme="minorBidi" w:hAnsiTheme="minorBidi"/>
          <w:sz w:val="26"/>
          <w:szCs w:val="26"/>
        </w:rPr>
        <w:softHyphen/>
        <w:t>та днес говорят, из</w:t>
      </w:r>
      <w:r w:rsidRPr="00212C05">
        <w:rPr>
          <w:rFonts w:asciiTheme="minorBidi" w:hAnsiTheme="minorBidi"/>
          <w:sz w:val="26"/>
          <w:szCs w:val="26"/>
        </w:rPr>
        <w:softHyphen/>
        <w:t>г</w:t>
      </w:r>
      <w:r w:rsidRPr="00212C05">
        <w:rPr>
          <w:rFonts w:asciiTheme="minorBidi" w:hAnsiTheme="minorBidi"/>
          <w:sz w:val="26"/>
          <w:szCs w:val="26"/>
        </w:rPr>
        <w:softHyphen/>
        <w:t>леж</w:t>
      </w:r>
      <w:r w:rsidRPr="00212C05">
        <w:rPr>
          <w:rFonts w:asciiTheme="minorBidi" w:hAnsiTheme="minorBidi"/>
          <w:sz w:val="26"/>
          <w:szCs w:val="26"/>
        </w:rPr>
        <w:softHyphen/>
        <w:t>да така, ся</w:t>
      </w:r>
      <w:r w:rsidRPr="00212C05">
        <w:rPr>
          <w:rFonts w:asciiTheme="minorBidi" w:hAnsiTheme="minorBidi"/>
          <w:sz w:val="26"/>
          <w:szCs w:val="26"/>
        </w:rPr>
        <w:softHyphen/>
        <w:t>каш вър</w:t>
      </w:r>
      <w:r w:rsidRPr="00212C05">
        <w:rPr>
          <w:rFonts w:asciiTheme="minorBidi" w:hAnsiTheme="minorBidi"/>
          <w:sz w:val="26"/>
          <w:szCs w:val="26"/>
        </w:rPr>
        <w:softHyphen/>
        <w:t>ху везни</w:t>
      </w:r>
      <w:r w:rsidRPr="00212C05">
        <w:rPr>
          <w:rFonts w:asciiTheme="minorBidi" w:hAnsiTheme="minorBidi"/>
          <w:sz w:val="26"/>
          <w:szCs w:val="26"/>
        </w:rPr>
        <w:softHyphen/>
        <w:t>те на све</w:t>
      </w:r>
      <w:r w:rsidRPr="00212C05">
        <w:rPr>
          <w:rFonts w:asciiTheme="minorBidi" w:hAnsiTheme="minorBidi"/>
          <w:sz w:val="26"/>
          <w:szCs w:val="26"/>
        </w:rPr>
        <w:softHyphen/>
        <w:t>тов</w:t>
      </w:r>
      <w:r w:rsidRPr="00212C05">
        <w:rPr>
          <w:rFonts w:asciiTheme="minorBidi" w:hAnsiTheme="minorBidi"/>
          <w:sz w:val="26"/>
          <w:szCs w:val="26"/>
        </w:rPr>
        <w:softHyphen/>
        <w:t>на</w:t>
      </w:r>
      <w:r w:rsidRPr="00212C05">
        <w:rPr>
          <w:rFonts w:asciiTheme="minorBidi" w:hAnsiTheme="minorBidi"/>
          <w:sz w:val="26"/>
          <w:szCs w:val="26"/>
        </w:rPr>
        <w:softHyphen/>
        <w:t>та история, те пос</w:t>
      </w:r>
      <w:r w:rsidRPr="00212C05">
        <w:rPr>
          <w:rFonts w:asciiTheme="minorBidi" w:hAnsiTheme="minorBidi"/>
          <w:sz w:val="26"/>
          <w:szCs w:val="26"/>
        </w:rPr>
        <w:softHyphen/>
        <w:t>та</w:t>
      </w:r>
      <w:r w:rsidRPr="00212C05">
        <w:rPr>
          <w:rFonts w:asciiTheme="minorBidi" w:hAnsiTheme="minorBidi"/>
          <w:sz w:val="26"/>
          <w:szCs w:val="26"/>
        </w:rPr>
        <w:softHyphen/>
        <w:t>вят те</w:t>
      </w:r>
      <w:r w:rsidRPr="00212C05">
        <w:rPr>
          <w:rFonts w:asciiTheme="minorBidi" w:hAnsiTheme="minorBidi"/>
          <w:sz w:val="26"/>
          <w:szCs w:val="26"/>
        </w:rPr>
        <w:softHyphen/>
        <w:t>жес</w:t>
      </w:r>
      <w:r w:rsidRPr="00212C05">
        <w:rPr>
          <w:rFonts w:asciiTheme="minorBidi" w:hAnsiTheme="minorBidi"/>
          <w:sz w:val="26"/>
          <w:szCs w:val="26"/>
        </w:rPr>
        <w:softHyphen/>
        <w:t>ти от велпапе. За оп</w:t>
      </w:r>
      <w:r w:rsidRPr="00212C05">
        <w:rPr>
          <w:rFonts w:asciiTheme="minorBidi" w:hAnsiTheme="minorBidi"/>
          <w:sz w:val="26"/>
          <w:szCs w:val="26"/>
        </w:rPr>
        <w:softHyphen/>
        <w:t>ре</w:t>
      </w:r>
      <w:r w:rsidRPr="00212C05">
        <w:rPr>
          <w:rFonts w:asciiTheme="minorBidi" w:hAnsiTheme="minorBidi"/>
          <w:sz w:val="26"/>
          <w:szCs w:val="26"/>
        </w:rPr>
        <w:softHyphen/>
        <w:t>де</w:t>
      </w:r>
      <w:r w:rsidRPr="00212C05">
        <w:rPr>
          <w:rFonts w:asciiTheme="minorBidi" w:hAnsiTheme="minorBidi"/>
          <w:sz w:val="26"/>
          <w:szCs w:val="26"/>
        </w:rPr>
        <w:softHyphen/>
        <w:t>лен пе</w:t>
      </w:r>
      <w:r w:rsidRPr="00212C05">
        <w:rPr>
          <w:rFonts w:asciiTheme="minorBidi" w:hAnsiTheme="minorBidi"/>
          <w:sz w:val="26"/>
          <w:szCs w:val="26"/>
        </w:rPr>
        <w:softHyphen/>
        <w:t>ри</w:t>
      </w:r>
      <w:r w:rsidRPr="00212C05">
        <w:rPr>
          <w:rFonts w:asciiTheme="minorBidi" w:hAnsiTheme="minorBidi"/>
          <w:sz w:val="26"/>
          <w:szCs w:val="26"/>
        </w:rPr>
        <w:softHyphen/>
        <w:t>од от време, Май</w:t>
      </w:r>
      <w:r w:rsidR="008E656F" w:rsidRPr="00212C05">
        <w:rPr>
          <w:rFonts w:asciiTheme="minorBidi" w:hAnsiTheme="minorBidi"/>
          <w:sz w:val="26"/>
          <w:szCs w:val="26"/>
        </w:rPr>
        <w:t>а</w:t>
      </w:r>
      <w:r w:rsidRPr="00212C05">
        <w:rPr>
          <w:rFonts w:asciiTheme="minorBidi" w:hAnsiTheme="minorBidi"/>
          <w:sz w:val="26"/>
          <w:szCs w:val="26"/>
        </w:rPr>
        <w:t xml:space="preserve"> тряб</w:t>
      </w:r>
      <w:r w:rsidRPr="00212C05">
        <w:rPr>
          <w:rFonts w:asciiTheme="minorBidi" w:hAnsiTheme="minorBidi"/>
          <w:sz w:val="26"/>
          <w:szCs w:val="26"/>
        </w:rPr>
        <w:softHyphen/>
        <w:t>ва да тър</w:t>
      </w:r>
      <w:r w:rsidRPr="00212C05">
        <w:rPr>
          <w:rFonts w:asciiTheme="minorBidi" w:hAnsiTheme="minorBidi"/>
          <w:sz w:val="26"/>
          <w:szCs w:val="26"/>
        </w:rPr>
        <w:softHyphen/>
        <w:t>жес</w:t>
      </w:r>
      <w:r w:rsidRPr="00212C05">
        <w:rPr>
          <w:rFonts w:asciiTheme="minorBidi" w:hAnsiTheme="minorBidi"/>
          <w:sz w:val="26"/>
          <w:szCs w:val="26"/>
        </w:rPr>
        <w:softHyphen/>
        <w:t>т</w:t>
      </w:r>
      <w:r w:rsidRPr="00212C05">
        <w:rPr>
          <w:rFonts w:asciiTheme="minorBidi" w:hAnsiTheme="minorBidi"/>
          <w:sz w:val="26"/>
          <w:szCs w:val="26"/>
        </w:rPr>
        <w:softHyphen/>
        <w:t>ву</w:t>
      </w:r>
      <w:r w:rsidRPr="00212C05">
        <w:rPr>
          <w:rFonts w:asciiTheme="minorBidi" w:hAnsiTheme="minorBidi"/>
          <w:sz w:val="26"/>
          <w:szCs w:val="26"/>
        </w:rPr>
        <w:softHyphen/>
        <w:t>ва в света, то</w:t>
      </w:r>
      <w:r w:rsidRPr="00212C05">
        <w:rPr>
          <w:rFonts w:asciiTheme="minorBidi" w:hAnsiTheme="minorBidi"/>
          <w:sz w:val="26"/>
          <w:szCs w:val="26"/>
        </w:rPr>
        <w:softHyphen/>
        <w:t>ва е необходимо, за</w:t>
      </w:r>
      <w:r w:rsidRPr="00212C05">
        <w:rPr>
          <w:rFonts w:asciiTheme="minorBidi" w:hAnsiTheme="minorBidi"/>
          <w:sz w:val="26"/>
          <w:szCs w:val="26"/>
        </w:rPr>
        <w:softHyphen/>
        <w:t>що</w:t>
      </w:r>
      <w:r w:rsidRPr="00212C05">
        <w:rPr>
          <w:rFonts w:asciiTheme="minorBidi" w:hAnsiTheme="minorBidi"/>
          <w:sz w:val="26"/>
          <w:szCs w:val="26"/>
        </w:rPr>
        <w:softHyphen/>
        <w:t>то съз</w:t>
      </w:r>
      <w:r w:rsidRPr="00212C05">
        <w:rPr>
          <w:rFonts w:asciiTheme="minorBidi" w:hAnsiTheme="minorBidi"/>
          <w:sz w:val="26"/>
          <w:szCs w:val="26"/>
        </w:rPr>
        <w:softHyphen/>
        <w:t>на</w:t>
      </w:r>
      <w:r w:rsidRPr="00212C05">
        <w:rPr>
          <w:rFonts w:asciiTheme="minorBidi" w:hAnsiTheme="minorBidi"/>
          <w:sz w:val="26"/>
          <w:szCs w:val="26"/>
        </w:rPr>
        <w:softHyphen/>
        <w:t>ни</w:t>
      </w:r>
      <w:r w:rsidRPr="00212C05">
        <w:rPr>
          <w:rFonts w:asciiTheme="minorBidi" w:hAnsiTheme="minorBidi"/>
          <w:sz w:val="26"/>
          <w:szCs w:val="26"/>
        </w:rPr>
        <w:softHyphen/>
        <w:t>ето тряб</w:t>
      </w:r>
      <w:r w:rsidRPr="00212C05">
        <w:rPr>
          <w:rFonts w:asciiTheme="minorBidi" w:hAnsiTheme="minorBidi"/>
          <w:sz w:val="26"/>
          <w:szCs w:val="26"/>
        </w:rPr>
        <w:softHyphen/>
        <w:t>ва да се развива. Но след оп</w:t>
      </w:r>
      <w:r w:rsidRPr="00212C05">
        <w:rPr>
          <w:rFonts w:asciiTheme="minorBidi" w:hAnsiTheme="minorBidi"/>
          <w:sz w:val="26"/>
          <w:szCs w:val="26"/>
        </w:rPr>
        <w:softHyphen/>
        <w:t>ре</w:t>
      </w:r>
      <w:r w:rsidRPr="00212C05">
        <w:rPr>
          <w:rFonts w:asciiTheme="minorBidi" w:hAnsiTheme="minorBidi"/>
          <w:sz w:val="26"/>
          <w:szCs w:val="26"/>
        </w:rPr>
        <w:softHyphen/>
        <w:t>де</w:t>
      </w:r>
      <w:r w:rsidRPr="00212C05">
        <w:rPr>
          <w:rFonts w:asciiTheme="minorBidi" w:hAnsiTheme="minorBidi"/>
          <w:sz w:val="26"/>
          <w:szCs w:val="26"/>
        </w:rPr>
        <w:softHyphen/>
        <w:t>ле</w:t>
      </w:r>
      <w:r w:rsidRPr="00212C05">
        <w:rPr>
          <w:rFonts w:asciiTheme="minorBidi" w:hAnsiTheme="minorBidi"/>
          <w:sz w:val="26"/>
          <w:szCs w:val="26"/>
        </w:rPr>
        <w:softHyphen/>
        <w:t>на сте</w:t>
      </w:r>
      <w:r w:rsidRPr="00212C05">
        <w:rPr>
          <w:rFonts w:asciiTheme="minorBidi" w:hAnsiTheme="minorBidi"/>
          <w:sz w:val="26"/>
          <w:szCs w:val="26"/>
        </w:rPr>
        <w:softHyphen/>
        <w:t>пен от сво</w:t>
      </w:r>
      <w:r w:rsidRPr="00212C05">
        <w:rPr>
          <w:rFonts w:asciiTheme="minorBidi" w:hAnsiTheme="minorBidi"/>
          <w:sz w:val="26"/>
          <w:szCs w:val="26"/>
        </w:rPr>
        <w:softHyphen/>
        <w:t>ето развитие, съз</w:t>
      </w:r>
      <w:r w:rsidRPr="00212C05">
        <w:rPr>
          <w:rFonts w:asciiTheme="minorBidi" w:hAnsiTheme="minorBidi"/>
          <w:sz w:val="26"/>
          <w:szCs w:val="26"/>
        </w:rPr>
        <w:softHyphen/>
        <w:t>на</w:t>
      </w:r>
      <w:r w:rsidRPr="00212C05">
        <w:rPr>
          <w:rFonts w:asciiTheme="minorBidi" w:hAnsiTheme="minorBidi"/>
          <w:sz w:val="26"/>
          <w:szCs w:val="26"/>
        </w:rPr>
        <w:softHyphen/>
        <w:t>ни</w:t>
      </w:r>
      <w:r w:rsidRPr="00212C05">
        <w:rPr>
          <w:rFonts w:asciiTheme="minorBidi" w:hAnsiTheme="minorBidi"/>
          <w:sz w:val="26"/>
          <w:szCs w:val="26"/>
        </w:rPr>
        <w:softHyphen/>
        <w:t>ето е длъж</w:t>
      </w:r>
      <w:r w:rsidRPr="00212C05">
        <w:rPr>
          <w:rFonts w:asciiTheme="minorBidi" w:hAnsiTheme="minorBidi"/>
          <w:sz w:val="26"/>
          <w:szCs w:val="26"/>
        </w:rPr>
        <w:softHyphen/>
        <w:t>но да се от</w:t>
      </w:r>
      <w:r w:rsidRPr="00212C05">
        <w:rPr>
          <w:rFonts w:asciiTheme="minorBidi" w:hAnsiTheme="minorBidi"/>
          <w:sz w:val="26"/>
          <w:szCs w:val="26"/>
        </w:rPr>
        <w:softHyphen/>
        <w:t>к</w:t>
      </w:r>
      <w:r w:rsidRPr="00212C05">
        <w:rPr>
          <w:rFonts w:asciiTheme="minorBidi" w:hAnsiTheme="minorBidi"/>
          <w:sz w:val="26"/>
          <w:szCs w:val="26"/>
        </w:rPr>
        <w:softHyphen/>
        <w:t>ло</w:t>
      </w:r>
      <w:r w:rsidRPr="00212C05">
        <w:rPr>
          <w:rFonts w:asciiTheme="minorBidi" w:hAnsiTheme="minorBidi"/>
          <w:sz w:val="26"/>
          <w:szCs w:val="26"/>
        </w:rPr>
        <w:softHyphen/>
        <w:t>ни от ру</w:t>
      </w:r>
      <w:r w:rsidRPr="00212C05">
        <w:rPr>
          <w:rFonts w:asciiTheme="minorBidi" w:hAnsiTheme="minorBidi"/>
          <w:sz w:val="26"/>
          <w:szCs w:val="26"/>
        </w:rPr>
        <w:softHyphen/>
        <w:t>тин</w:t>
      </w:r>
      <w:r w:rsidRPr="00212C05">
        <w:rPr>
          <w:rFonts w:asciiTheme="minorBidi" w:hAnsiTheme="minorBidi"/>
          <w:sz w:val="26"/>
          <w:szCs w:val="26"/>
        </w:rPr>
        <w:softHyphen/>
        <w:t>ния и удо</w:t>
      </w:r>
      <w:r w:rsidRPr="00212C05">
        <w:rPr>
          <w:rFonts w:asciiTheme="minorBidi" w:hAnsiTheme="minorBidi"/>
          <w:sz w:val="26"/>
          <w:szCs w:val="26"/>
        </w:rPr>
        <w:softHyphen/>
        <w:t>бен път, то тряб</w:t>
      </w:r>
      <w:r w:rsidRPr="00212C05">
        <w:rPr>
          <w:rFonts w:asciiTheme="minorBidi" w:hAnsiTheme="minorBidi"/>
          <w:sz w:val="26"/>
          <w:szCs w:val="26"/>
        </w:rPr>
        <w:softHyphen/>
        <w:t>ва да поеме по пъ</w:t>
      </w:r>
      <w:r w:rsidRPr="00212C05">
        <w:rPr>
          <w:rFonts w:asciiTheme="minorBidi" w:hAnsiTheme="minorBidi"/>
          <w:sz w:val="26"/>
          <w:szCs w:val="26"/>
        </w:rPr>
        <w:softHyphen/>
        <w:t>тя към ис</w:t>
      </w:r>
      <w:r w:rsidRPr="00212C05">
        <w:rPr>
          <w:rFonts w:asciiTheme="minorBidi" w:hAnsiTheme="minorBidi"/>
          <w:sz w:val="26"/>
          <w:szCs w:val="26"/>
        </w:rPr>
        <w:softHyphen/>
        <w:t>тин</w:t>
      </w:r>
      <w:r w:rsidRPr="00212C05">
        <w:rPr>
          <w:rFonts w:asciiTheme="minorBidi" w:hAnsiTheme="minorBidi"/>
          <w:sz w:val="26"/>
          <w:szCs w:val="26"/>
        </w:rPr>
        <w:softHyphen/>
        <w:t>с</w:t>
      </w:r>
      <w:r w:rsidRPr="00212C05">
        <w:rPr>
          <w:rFonts w:asciiTheme="minorBidi" w:hAnsiTheme="minorBidi"/>
          <w:sz w:val="26"/>
          <w:szCs w:val="26"/>
        </w:rPr>
        <w:softHyphen/>
        <w:t>ка</w:t>
      </w:r>
      <w:r w:rsidRPr="00212C05">
        <w:rPr>
          <w:rFonts w:asciiTheme="minorBidi" w:hAnsiTheme="minorBidi"/>
          <w:sz w:val="26"/>
          <w:szCs w:val="26"/>
        </w:rPr>
        <w:softHyphen/>
        <w:t>та дейс</w:t>
      </w:r>
      <w:r w:rsidRPr="00212C05">
        <w:rPr>
          <w:rFonts w:asciiTheme="minorBidi" w:hAnsiTheme="minorBidi"/>
          <w:sz w:val="26"/>
          <w:szCs w:val="26"/>
        </w:rPr>
        <w:softHyphen/>
        <w:t>т</w:t>
      </w:r>
      <w:r w:rsidRPr="00212C05">
        <w:rPr>
          <w:rFonts w:asciiTheme="minorBidi" w:hAnsiTheme="minorBidi"/>
          <w:sz w:val="26"/>
          <w:szCs w:val="26"/>
        </w:rPr>
        <w:softHyphen/>
        <w:t>ви</w:t>
      </w:r>
      <w:r w:rsidRPr="00212C05">
        <w:rPr>
          <w:rFonts w:asciiTheme="minorBidi" w:hAnsiTheme="minorBidi"/>
          <w:sz w:val="26"/>
          <w:szCs w:val="26"/>
        </w:rPr>
        <w:softHyphen/>
        <w:t>тел</w:t>
      </w:r>
      <w:r w:rsidRPr="00212C05">
        <w:rPr>
          <w:rFonts w:asciiTheme="minorBidi" w:hAnsiTheme="minorBidi"/>
          <w:sz w:val="26"/>
          <w:szCs w:val="26"/>
        </w:rPr>
        <w:softHyphen/>
        <w:t>ност и да изос</w:t>
      </w:r>
      <w:r w:rsidRPr="00212C05">
        <w:rPr>
          <w:rFonts w:asciiTheme="minorBidi" w:hAnsiTheme="minorBidi"/>
          <w:sz w:val="26"/>
          <w:szCs w:val="26"/>
        </w:rPr>
        <w:softHyphen/>
        <w:t>та</w:t>
      </w:r>
      <w:r w:rsidRPr="00212C05">
        <w:rPr>
          <w:rFonts w:asciiTheme="minorBidi" w:hAnsiTheme="minorBidi"/>
          <w:sz w:val="26"/>
          <w:szCs w:val="26"/>
        </w:rPr>
        <w:softHyphen/>
        <w:t xml:space="preserve">ви </w:t>
      </w:r>
      <w:r w:rsidR="008E656F" w:rsidRPr="00212C05">
        <w:rPr>
          <w:rFonts w:asciiTheme="minorBidi" w:hAnsiTheme="minorBidi"/>
          <w:sz w:val="26"/>
          <w:szCs w:val="26"/>
        </w:rPr>
        <w:t>пътя, който</w:t>
      </w:r>
      <w:r w:rsidRPr="00212C05">
        <w:rPr>
          <w:rFonts w:asciiTheme="minorBidi" w:hAnsiTheme="minorBidi"/>
          <w:sz w:val="26"/>
          <w:szCs w:val="26"/>
        </w:rPr>
        <w:t xml:space="preserve"> го вкар</w:t>
      </w:r>
      <w:r w:rsidRPr="00212C05">
        <w:rPr>
          <w:rFonts w:asciiTheme="minorBidi" w:hAnsiTheme="minorBidi"/>
          <w:sz w:val="26"/>
          <w:szCs w:val="26"/>
        </w:rPr>
        <w:softHyphen/>
        <w:t>ва</w:t>
      </w:r>
      <w:r w:rsidRPr="00212C05">
        <w:rPr>
          <w:rFonts w:asciiTheme="minorBidi" w:hAnsiTheme="minorBidi"/>
          <w:sz w:val="26"/>
          <w:szCs w:val="26"/>
        </w:rPr>
        <w:softHyphen/>
        <w:t>ше в се</w:t>
      </w:r>
      <w:r w:rsidRPr="00212C05">
        <w:rPr>
          <w:rFonts w:asciiTheme="minorBidi" w:hAnsiTheme="minorBidi"/>
          <w:sz w:val="26"/>
          <w:szCs w:val="26"/>
        </w:rPr>
        <w:softHyphen/>
        <w:t>тив</w:t>
      </w:r>
      <w:r w:rsidRPr="00212C05">
        <w:rPr>
          <w:rFonts w:asciiTheme="minorBidi" w:hAnsiTheme="minorBidi"/>
          <w:sz w:val="26"/>
          <w:szCs w:val="26"/>
        </w:rPr>
        <w:softHyphen/>
        <w:t>на</w:t>
      </w:r>
      <w:r w:rsidRPr="00212C05">
        <w:rPr>
          <w:rFonts w:asciiTheme="minorBidi" w:hAnsiTheme="minorBidi"/>
          <w:sz w:val="26"/>
          <w:szCs w:val="26"/>
        </w:rPr>
        <w:softHyphen/>
        <w:t>та измама. На чо</w:t>
      </w:r>
      <w:r w:rsidRPr="00212C05">
        <w:rPr>
          <w:rFonts w:asciiTheme="minorBidi" w:hAnsiTheme="minorBidi"/>
          <w:sz w:val="26"/>
          <w:szCs w:val="26"/>
        </w:rPr>
        <w:softHyphen/>
        <w:t>ве</w:t>
      </w:r>
      <w:r w:rsidRPr="00212C05">
        <w:rPr>
          <w:rFonts w:asciiTheme="minorBidi" w:hAnsiTheme="minorBidi"/>
          <w:sz w:val="26"/>
          <w:szCs w:val="26"/>
        </w:rPr>
        <w:softHyphen/>
        <w:t>чес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 пред</w:t>
      </w:r>
      <w:r w:rsidRPr="00212C05">
        <w:rPr>
          <w:rFonts w:asciiTheme="minorBidi" w:hAnsiTheme="minorBidi"/>
          <w:sz w:val="26"/>
          <w:szCs w:val="26"/>
        </w:rPr>
        <w:softHyphen/>
        <w:t>с</w:t>
      </w:r>
      <w:r w:rsidRPr="00212C05">
        <w:rPr>
          <w:rFonts w:asciiTheme="minorBidi" w:hAnsiTheme="minorBidi"/>
          <w:sz w:val="26"/>
          <w:szCs w:val="26"/>
        </w:rPr>
        <w:softHyphen/>
        <w:t>тои да из</w:t>
      </w:r>
      <w:r w:rsidRPr="00212C05">
        <w:rPr>
          <w:rFonts w:asciiTheme="minorBidi" w:hAnsiTheme="minorBidi"/>
          <w:sz w:val="26"/>
          <w:szCs w:val="26"/>
        </w:rPr>
        <w:softHyphen/>
        <w:t>жи</w:t>
      </w:r>
      <w:r w:rsidRPr="00212C05">
        <w:rPr>
          <w:rFonts w:asciiTheme="minorBidi" w:hAnsiTheme="minorBidi"/>
          <w:sz w:val="26"/>
          <w:szCs w:val="26"/>
        </w:rPr>
        <w:softHyphen/>
        <w:t>вее един ве</w:t>
      </w:r>
      <w:r w:rsidRPr="00212C05">
        <w:rPr>
          <w:rFonts w:asciiTheme="minorBidi" w:hAnsiTheme="minorBidi"/>
          <w:sz w:val="26"/>
          <w:szCs w:val="26"/>
        </w:rPr>
        <w:softHyphen/>
        <w:t>лик пре</w:t>
      </w:r>
      <w:r w:rsidRPr="00212C05">
        <w:rPr>
          <w:rFonts w:asciiTheme="minorBidi" w:hAnsiTheme="minorBidi"/>
          <w:sz w:val="26"/>
          <w:szCs w:val="26"/>
        </w:rPr>
        <w:softHyphen/>
        <w:t>ход от удоб</w:t>
      </w:r>
      <w:r w:rsidRPr="00212C05">
        <w:rPr>
          <w:rFonts w:asciiTheme="minorBidi" w:hAnsiTheme="minorBidi"/>
          <w:sz w:val="26"/>
          <w:szCs w:val="26"/>
        </w:rPr>
        <w:softHyphen/>
        <w:t>ни</w:t>
      </w:r>
      <w:r w:rsidRPr="00212C05">
        <w:rPr>
          <w:rFonts w:asciiTheme="minorBidi" w:hAnsiTheme="minorBidi"/>
          <w:sz w:val="26"/>
          <w:szCs w:val="26"/>
        </w:rPr>
        <w:softHyphen/>
        <w:t>те и лю</w:t>
      </w:r>
      <w:r w:rsidRPr="00212C05">
        <w:rPr>
          <w:rFonts w:asciiTheme="minorBidi" w:hAnsiTheme="minorBidi"/>
          <w:sz w:val="26"/>
          <w:szCs w:val="26"/>
        </w:rPr>
        <w:softHyphen/>
        <w:t>би</w:t>
      </w:r>
      <w:r w:rsidRPr="00212C05">
        <w:rPr>
          <w:rFonts w:asciiTheme="minorBidi" w:hAnsiTheme="minorBidi"/>
          <w:sz w:val="26"/>
          <w:szCs w:val="26"/>
        </w:rPr>
        <w:softHyphen/>
        <w:t>ми въз</w:t>
      </w:r>
      <w:r w:rsidRPr="00212C05">
        <w:rPr>
          <w:rFonts w:asciiTheme="minorBidi" w:hAnsiTheme="minorBidi"/>
          <w:sz w:val="26"/>
          <w:szCs w:val="26"/>
        </w:rPr>
        <w:softHyphen/>
        <w:t>г</w:t>
      </w:r>
      <w:r w:rsidRPr="00212C05">
        <w:rPr>
          <w:rFonts w:asciiTheme="minorBidi" w:hAnsiTheme="minorBidi"/>
          <w:sz w:val="26"/>
          <w:szCs w:val="26"/>
        </w:rPr>
        <w:softHyphen/>
        <w:t>ле</w:t>
      </w:r>
      <w:r w:rsidRPr="00212C05">
        <w:rPr>
          <w:rFonts w:asciiTheme="minorBidi" w:hAnsiTheme="minorBidi"/>
          <w:sz w:val="26"/>
          <w:szCs w:val="26"/>
        </w:rPr>
        <w:softHyphen/>
        <w:t>ди на чо</w:t>
      </w:r>
      <w:r w:rsidRPr="00212C05">
        <w:rPr>
          <w:rFonts w:asciiTheme="minorBidi" w:hAnsiTheme="minorBidi"/>
          <w:sz w:val="26"/>
          <w:szCs w:val="26"/>
        </w:rPr>
        <w:softHyphen/>
        <w:t>ве</w:t>
      </w:r>
      <w:r w:rsidRPr="00212C05">
        <w:rPr>
          <w:rFonts w:asciiTheme="minorBidi" w:hAnsiTheme="minorBidi"/>
          <w:sz w:val="26"/>
          <w:szCs w:val="26"/>
        </w:rPr>
        <w:softHyphen/>
        <w:t>ка към съвсем други, не</w:t>
      </w:r>
      <w:r w:rsidRPr="00212C05">
        <w:rPr>
          <w:rFonts w:asciiTheme="minorBidi" w:hAnsiTheme="minorBidi"/>
          <w:sz w:val="26"/>
          <w:szCs w:val="26"/>
        </w:rPr>
        <w:softHyphen/>
        <w:t>удоб</w:t>
      </w:r>
      <w:r w:rsidRPr="00212C05">
        <w:rPr>
          <w:rFonts w:asciiTheme="minorBidi" w:hAnsiTheme="minorBidi"/>
          <w:sz w:val="26"/>
          <w:szCs w:val="26"/>
        </w:rPr>
        <w:softHyphen/>
        <w:t>ни и раз</w:t>
      </w:r>
      <w:r w:rsidRPr="00212C05">
        <w:rPr>
          <w:rFonts w:asciiTheme="minorBidi" w:hAnsiTheme="minorBidi"/>
          <w:sz w:val="26"/>
          <w:szCs w:val="26"/>
        </w:rPr>
        <w:softHyphen/>
        <w:t>тър</w:t>
      </w:r>
      <w:r w:rsidRPr="00212C05">
        <w:rPr>
          <w:rFonts w:asciiTheme="minorBidi" w:hAnsiTheme="minorBidi"/>
          <w:sz w:val="26"/>
          <w:szCs w:val="26"/>
        </w:rPr>
        <w:softHyphen/>
        <w:t>с</w:t>
      </w:r>
      <w:r w:rsidRPr="00212C05">
        <w:rPr>
          <w:rFonts w:asciiTheme="minorBidi" w:hAnsiTheme="minorBidi"/>
          <w:sz w:val="26"/>
          <w:szCs w:val="26"/>
        </w:rPr>
        <w:softHyphen/>
        <w:t>ва</w:t>
      </w:r>
      <w:r w:rsidRPr="00212C05">
        <w:rPr>
          <w:rFonts w:asciiTheme="minorBidi" w:hAnsiTheme="minorBidi"/>
          <w:sz w:val="26"/>
          <w:szCs w:val="26"/>
        </w:rPr>
        <w:softHyphen/>
        <w:t>щи възгледи, ко</w:t>
      </w:r>
      <w:r w:rsidRPr="00212C05">
        <w:rPr>
          <w:rFonts w:asciiTheme="minorBidi" w:hAnsiTheme="minorBidi"/>
          <w:sz w:val="26"/>
          <w:szCs w:val="26"/>
        </w:rPr>
        <w:softHyphen/>
        <w:t>ито оба</w:t>
      </w:r>
      <w:r w:rsidRPr="00212C05">
        <w:rPr>
          <w:rFonts w:asciiTheme="minorBidi" w:hAnsiTheme="minorBidi"/>
          <w:sz w:val="26"/>
          <w:szCs w:val="26"/>
        </w:rPr>
        <w:softHyphen/>
        <w:t>че при</w:t>
      </w:r>
      <w:r w:rsidRPr="00212C05">
        <w:rPr>
          <w:rFonts w:asciiTheme="minorBidi" w:hAnsiTheme="minorBidi"/>
          <w:sz w:val="26"/>
          <w:szCs w:val="26"/>
        </w:rPr>
        <w:softHyphen/>
        <w:t>те</w:t>
      </w:r>
      <w:r w:rsidRPr="00212C05">
        <w:rPr>
          <w:rFonts w:asciiTheme="minorBidi" w:hAnsiTheme="minorBidi"/>
          <w:sz w:val="26"/>
          <w:szCs w:val="26"/>
        </w:rPr>
        <w:softHyphen/>
        <w:t>жа</w:t>
      </w:r>
      <w:r w:rsidRPr="00212C05">
        <w:rPr>
          <w:rFonts w:asciiTheme="minorBidi" w:hAnsiTheme="minorBidi"/>
          <w:sz w:val="26"/>
          <w:szCs w:val="26"/>
        </w:rPr>
        <w:softHyphen/>
        <w:t>ват нес</w:t>
      </w:r>
      <w:r w:rsidRPr="00212C05">
        <w:rPr>
          <w:rFonts w:asciiTheme="minorBidi" w:hAnsiTheme="minorBidi"/>
          <w:sz w:val="26"/>
          <w:szCs w:val="26"/>
        </w:rPr>
        <w:softHyphen/>
        <w:t>рав</w:t>
      </w:r>
      <w:r w:rsidRPr="00212C05">
        <w:rPr>
          <w:rFonts w:asciiTheme="minorBidi" w:hAnsiTheme="minorBidi"/>
          <w:sz w:val="26"/>
          <w:szCs w:val="26"/>
        </w:rPr>
        <w:softHyphen/>
        <w:t>ни</w:t>
      </w:r>
      <w:r w:rsidRPr="00212C05">
        <w:rPr>
          <w:rFonts w:asciiTheme="minorBidi" w:hAnsiTheme="minorBidi"/>
          <w:sz w:val="26"/>
          <w:szCs w:val="26"/>
        </w:rPr>
        <w:softHyphen/>
        <w:t>мо по</w:t>
      </w:r>
      <w:r w:rsidRPr="00212C05">
        <w:rPr>
          <w:rFonts w:asciiTheme="minorBidi" w:hAnsiTheme="minorBidi"/>
          <w:sz w:val="26"/>
          <w:szCs w:val="26"/>
        </w:rPr>
        <w:softHyphen/>
        <w:t>-го</w:t>
      </w:r>
      <w:r w:rsidRPr="00212C05">
        <w:rPr>
          <w:rFonts w:asciiTheme="minorBidi" w:hAnsiTheme="minorBidi"/>
          <w:sz w:val="26"/>
          <w:szCs w:val="26"/>
        </w:rPr>
        <w:softHyphen/>
        <w:t>ля</w:t>
      </w:r>
      <w:r w:rsidRPr="00212C05">
        <w:rPr>
          <w:rFonts w:asciiTheme="minorBidi" w:hAnsiTheme="minorBidi"/>
          <w:sz w:val="26"/>
          <w:szCs w:val="26"/>
        </w:rPr>
        <w:softHyphen/>
        <w:t>ма си</w:t>
      </w:r>
      <w:r w:rsidRPr="00212C05">
        <w:rPr>
          <w:rFonts w:asciiTheme="minorBidi" w:hAnsiTheme="minorBidi"/>
          <w:sz w:val="26"/>
          <w:szCs w:val="26"/>
        </w:rPr>
        <w:softHyphen/>
        <w:t>ла и жизне</w:t>
      </w:r>
      <w:r w:rsidRPr="00212C05">
        <w:rPr>
          <w:rFonts w:asciiTheme="minorBidi" w:hAnsiTheme="minorBidi"/>
          <w:sz w:val="26"/>
          <w:szCs w:val="26"/>
        </w:rPr>
        <w:softHyphen/>
        <w:t>ност на понятията. Изобщо с въз</w:t>
      </w:r>
      <w:r w:rsidRPr="00212C05">
        <w:rPr>
          <w:rFonts w:asciiTheme="minorBidi" w:hAnsiTheme="minorBidi"/>
          <w:sz w:val="26"/>
          <w:szCs w:val="26"/>
        </w:rPr>
        <w:softHyphen/>
        <w:t>г</w:t>
      </w:r>
      <w:r w:rsidRPr="00212C05">
        <w:rPr>
          <w:rFonts w:asciiTheme="minorBidi" w:hAnsiTheme="minorBidi"/>
          <w:sz w:val="26"/>
          <w:szCs w:val="26"/>
        </w:rPr>
        <w:softHyphen/>
        <w:t>ле</w:t>
      </w:r>
      <w:r w:rsidRPr="00212C05">
        <w:rPr>
          <w:rFonts w:asciiTheme="minorBidi" w:hAnsiTheme="minorBidi"/>
          <w:sz w:val="26"/>
          <w:szCs w:val="26"/>
        </w:rPr>
        <w:softHyphen/>
        <w:t>ди</w:t>
      </w:r>
      <w:r w:rsidRPr="00212C05">
        <w:rPr>
          <w:rFonts w:asciiTheme="minorBidi" w:hAnsiTheme="minorBidi"/>
          <w:sz w:val="26"/>
          <w:szCs w:val="26"/>
        </w:rPr>
        <w:softHyphen/>
        <w:t>те на бъ</w:t>
      </w:r>
      <w:r w:rsidRPr="00212C05">
        <w:rPr>
          <w:rFonts w:asciiTheme="minorBidi" w:hAnsiTheme="minorBidi"/>
          <w:sz w:val="26"/>
          <w:szCs w:val="26"/>
        </w:rPr>
        <w:softHyphen/>
        <w:t>де</w:t>
      </w:r>
      <w:r w:rsidRPr="00212C05">
        <w:rPr>
          <w:rFonts w:asciiTheme="minorBidi" w:hAnsiTheme="minorBidi"/>
          <w:sz w:val="26"/>
          <w:szCs w:val="26"/>
        </w:rPr>
        <w:softHyphen/>
        <w:t>ще</w:t>
      </w:r>
      <w:r w:rsidRPr="00212C05">
        <w:rPr>
          <w:rFonts w:asciiTheme="minorBidi" w:hAnsiTheme="minorBidi"/>
          <w:sz w:val="26"/>
          <w:szCs w:val="26"/>
        </w:rPr>
        <w:softHyphen/>
        <w:t>то чо</w:t>
      </w:r>
      <w:r w:rsidRPr="00212C05">
        <w:rPr>
          <w:rFonts w:asciiTheme="minorBidi" w:hAnsiTheme="minorBidi"/>
          <w:sz w:val="26"/>
          <w:szCs w:val="26"/>
        </w:rPr>
        <w:softHyphen/>
        <w:t>век ня</w:t>
      </w:r>
      <w:r w:rsidRPr="00212C05">
        <w:rPr>
          <w:rFonts w:asciiTheme="minorBidi" w:hAnsiTheme="minorBidi"/>
          <w:sz w:val="26"/>
          <w:szCs w:val="26"/>
        </w:rPr>
        <w:softHyphen/>
        <w:t>ма да жи</w:t>
      </w:r>
      <w:r w:rsidRPr="00212C05">
        <w:rPr>
          <w:rFonts w:asciiTheme="minorBidi" w:hAnsiTheme="minorBidi"/>
          <w:sz w:val="26"/>
          <w:szCs w:val="26"/>
        </w:rPr>
        <w:softHyphen/>
        <w:t>вее та</w:t>
      </w:r>
      <w:r w:rsidRPr="00212C05">
        <w:rPr>
          <w:rFonts w:asciiTheme="minorBidi" w:hAnsiTheme="minorBidi"/>
          <w:sz w:val="26"/>
          <w:szCs w:val="26"/>
        </w:rPr>
        <w:softHyphen/>
        <w:t>ка удобно, как</w:t>
      </w:r>
      <w:r w:rsidRPr="00212C05">
        <w:rPr>
          <w:rFonts w:asciiTheme="minorBidi" w:hAnsiTheme="minorBidi"/>
          <w:sz w:val="26"/>
          <w:szCs w:val="26"/>
        </w:rPr>
        <w:softHyphen/>
        <w:t>то е жи</w:t>
      </w:r>
      <w:r w:rsidRPr="00212C05">
        <w:rPr>
          <w:rFonts w:asciiTheme="minorBidi" w:hAnsiTheme="minorBidi"/>
          <w:sz w:val="26"/>
          <w:szCs w:val="26"/>
        </w:rPr>
        <w:softHyphen/>
        <w:t>вял досега. Защо? На то</w:t>
      </w:r>
      <w:r w:rsidRPr="00212C05">
        <w:rPr>
          <w:rFonts w:asciiTheme="minorBidi" w:hAnsiTheme="minorBidi"/>
          <w:sz w:val="26"/>
          <w:szCs w:val="26"/>
        </w:rPr>
        <w:softHyphen/>
        <w:t>зи въп</w:t>
      </w:r>
      <w:r w:rsidRPr="00212C05">
        <w:rPr>
          <w:rFonts w:asciiTheme="minorBidi" w:hAnsiTheme="minorBidi"/>
          <w:sz w:val="26"/>
          <w:szCs w:val="26"/>
        </w:rPr>
        <w:softHyphen/>
        <w:t>рос бих же</w:t>
      </w:r>
      <w:r w:rsidRPr="00212C05">
        <w:rPr>
          <w:rFonts w:asciiTheme="minorBidi" w:hAnsiTheme="minorBidi"/>
          <w:sz w:val="26"/>
          <w:szCs w:val="26"/>
        </w:rPr>
        <w:softHyphen/>
        <w:t>лал да от</w:t>
      </w:r>
      <w:r w:rsidRPr="00212C05">
        <w:rPr>
          <w:rFonts w:asciiTheme="minorBidi" w:hAnsiTheme="minorBidi"/>
          <w:sz w:val="26"/>
          <w:szCs w:val="26"/>
        </w:rPr>
        <w:softHyphen/>
        <w:t>го</w:t>
      </w:r>
      <w:r w:rsidRPr="00212C05">
        <w:rPr>
          <w:rFonts w:asciiTheme="minorBidi" w:hAnsiTheme="minorBidi"/>
          <w:sz w:val="26"/>
          <w:szCs w:val="26"/>
        </w:rPr>
        <w:softHyphen/>
        <w:t>во</w:t>
      </w:r>
      <w:r w:rsidRPr="00212C05">
        <w:rPr>
          <w:rFonts w:asciiTheme="minorBidi" w:hAnsiTheme="minorBidi"/>
          <w:sz w:val="26"/>
          <w:szCs w:val="26"/>
        </w:rPr>
        <w:softHyphen/>
        <w:t>р</w:t>
      </w:r>
      <w:r w:rsidR="008E656F" w:rsidRPr="00212C05">
        <w:rPr>
          <w:rFonts w:asciiTheme="minorBidi" w:hAnsiTheme="minorBidi"/>
          <w:sz w:val="26"/>
          <w:szCs w:val="26"/>
        </w:rPr>
        <w:t>я</w:t>
      </w:r>
      <w:r w:rsidRPr="00212C05">
        <w:rPr>
          <w:rFonts w:asciiTheme="minorBidi" w:hAnsiTheme="minorBidi"/>
          <w:sz w:val="26"/>
          <w:szCs w:val="26"/>
        </w:rPr>
        <w:t xml:space="preserve"> с по</w:t>
      </w:r>
      <w:r w:rsidRPr="00212C05">
        <w:rPr>
          <w:rFonts w:asciiTheme="minorBidi" w:hAnsiTheme="minorBidi"/>
          <w:sz w:val="26"/>
          <w:szCs w:val="26"/>
        </w:rPr>
        <w:softHyphen/>
        <w:t>мощ</w:t>
      </w:r>
      <w:r w:rsidRPr="00212C05">
        <w:rPr>
          <w:rFonts w:asciiTheme="minorBidi" w:hAnsiTheme="minorBidi"/>
          <w:sz w:val="26"/>
          <w:szCs w:val="26"/>
        </w:rPr>
        <w:softHyphen/>
        <w:t>та на ед</w:t>
      </w:r>
      <w:r w:rsidRPr="00212C05">
        <w:rPr>
          <w:rFonts w:asciiTheme="minorBidi" w:hAnsiTheme="minorBidi"/>
          <w:sz w:val="26"/>
          <w:szCs w:val="26"/>
        </w:rPr>
        <w:softHyphen/>
        <w:t>но сравнение, ко</w:t>
      </w:r>
      <w:r w:rsidRPr="00212C05">
        <w:rPr>
          <w:rFonts w:asciiTheme="minorBidi" w:hAnsiTheme="minorBidi"/>
          <w:sz w:val="26"/>
          <w:szCs w:val="26"/>
        </w:rPr>
        <w:softHyphen/>
        <w:t>ето ве</w:t>
      </w:r>
      <w:r w:rsidRPr="00212C05">
        <w:rPr>
          <w:rFonts w:asciiTheme="minorBidi" w:hAnsiTheme="minorBidi"/>
          <w:sz w:val="26"/>
          <w:szCs w:val="26"/>
        </w:rPr>
        <w:softHyphen/>
        <w:t>ро</w:t>
      </w:r>
      <w:r w:rsidRPr="00212C05">
        <w:rPr>
          <w:rFonts w:asciiTheme="minorBidi" w:hAnsiTheme="minorBidi"/>
          <w:sz w:val="26"/>
          <w:szCs w:val="26"/>
        </w:rPr>
        <w:softHyphen/>
        <w:t>ят</w:t>
      </w:r>
      <w:r w:rsidRPr="00212C05">
        <w:rPr>
          <w:rFonts w:asciiTheme="minorBidi" w:hAnsiTheme="minorBidi"/>
          <w:sz w:val="26"/>
          <w:szCs w:val="26"/>
        </w:rPr>
        <w:softHyphen/>
        <w:t>но ще на</w:t>
      </w:r>
      <w:r w:rsidRPr="00212C05">
        <w:rPr>
          <w:rFonts w:asciiTheme="minorBidi" w:hAnsiTheme="minorBidi"/>
          <w:sz w:val="26"/>
          <w:szCs w:val="26"/>
        </w:rPr>
        <w:softHyphen/>
        <w:t>ме</w:t>
      </w:r>
      <w:r w:rsidRPr="00212C05">
        <w:rPr>
          <w:rFonts w:asciiTheme="minorBidi" w:hAnsiTheme="minorBidi"/>
          <w:sz w:val="26"/>
          <w:szCs w:val="26"/>
        </w:rPr>
        <w:softHyphen/>
        <w:t>ри</w:t>
      </w:r>
      <w:r w:rsidRPr="00212C05">
        <w:rPr>
          <w:rFonts w:asciiTheme="minorBidi" w:hAnsiTheme="minorBidi"/>
          <w:sz w:val="26"/>
          <w:szCs w:val="26"/>
        </w:rPr>
        <w:softHyphen/>
        <w:t>те за твър</w:t>
      </w:r>
      <w:r w:rsidRPr="00212C05">
        <w:rPr>
          <w:rFonts w:asciiTheme="minorBidi" w:hAnsiTheme="minorBidi"/>
          <w:sz w:val="26"/>
          <w:szCs w:val="26"/>
        </w:rPr>
        <w:softHyphen/>
        <w:t>де фрапиращо. Обаче аз не ис</w:t>
      </w:r>
      <w:r w:rsidRPr="00212C05">
        <w:rPr>
          <w:rFonts w:asciiTheme="minorBidi" w:hAnsiTheme="minorBidi"/>
          <w:sz w:val="26"/>
          <w:szCs w:val="26"/>
        </w:rPr>
        <w:softHyphen/>
        <w:t>кам да отс</w:t>
      </w:r>
      <w:r w:rsidRPr="00212C05">
        <w:rPr>
          <w:rFonts w:asciiTheme="minorBidi" w:hAnsiTheme="minorBidi"/>
          <w:sz w:val="26"/>
          <w:szCs w:val="26"/>
        </w:rPr>
        <w:softHyphen/>
        <w:t>тъп</w:t>
      </w:r>
      <w:r w:rsidRPr="00212C05">
        <w:rPr>
          <w:rFonts w:asciiTheme="minorBidi" w:hAnsiTheme="minorBidi"/>
          <w:sz w:val="26"/>
          <w:szCs w:val="26"/>
        </w:rPr>
        <w:softHyphen/>
        <w:t>вам пред те</w:t>
      </w:r>
      <w:r w:rsidRPr="00212C05">
        <w:rPr>
          <w:rFonts w:asciiTheme="minorBidi" w:hAnsiTheme="minorBidi"/>
          <w:sz w:val="26"/>
          <w:szCs w:val="26"/>
        </w:rPr>
        <w:softHyphen/>
        <w:t>зи неща, а тряб</w:t>
      </w:r>
      <w:r w:rsidRPr="00212C05">
        <w:rPr>
          <w:rFonts w:asciiTheme="minorBidi" w:hAnsiTheme="minorBidi"/>
          <w:sz w:val="26"/>
          <w:szCs w:val="26"/>
        </w:rPr>
        <w:softHyphen/>
        <w:t>ва да ги из</w:t>
      </w:r>
      <w:r w:rsidRPr="00212C05">
        <w:rPr>
          <w:rFonts w:asciiTheme="minorBidi" w:hAnsiTheme="minorBidi"/>
          <w:sz w:val="26"/>
          <w:szCs w:val="26"/>
        </w:rPr>
        <w:softHyphen/>
        <w:t>на</w:t>
      </w:r>
      <w:r w:rsidRPr="00212C05">
        <w:rPr>
          <w:rFonts w:asciiTheme="minorBidi" w:hAnsiTheme="minorBidi"/>
          <w:sz w:val="26"/>
          <w:szCs w:val="26"/>
        </w:rPr>
        <w:softHyphen/>
        <w:t xml:space="preserve">сям пред </w:t>
      </w:r>
      <w:r w:rsidR="008E656F" w:rsidRPr="00212C05">
        <w:rPr>
          <w:rFonts w:asciiTheme="minorBidi" w:hAnsiTheme="minorBidi"/>
          <w:sz w:val="26"/>
          <w:szCs w:val="26"/>
        </w:rPr>
        <w:t>в</w:t>
      </w:r>
      <w:r w:rsidRPr="00212C05">
        <w:rPr>
          <w:rFonts w:asciiTheme="minorBidi" w:hAnsiTheme="minorBidi"/>
          <w:sz w:val="26"/>
          <w:szCs w:val="26"/>
        </w:rPr>
        <w:t>ас, не</w:t>
      </w:r>
      <w:r w:rsidRPr="00212C05">
        <w:rPr>
          <w:rFonts w:asciiTheme="minorBidi" w:hAnsiTheme="minorBidi"/>
          <w:sz w:val="26"/>
          <w:szCs w:val="26"/>
        </w:rPr>
        <w:softHyphen/>
        <w:t>за</w:t>
      </w:r>
      <w:r w:rsidRPr="00212C05">
        <w:rPr>
          <w:rFonts w:asciiTheme="minorBidi" w:hAnsiTheme="minorBidi"/>
          <w:sz w:val="26"/>
          <w:szCs w:val="26"/>
        </w:rPr>
        <w:softHyphen/>
        <w:t>ви</w:t>
      </w:r>
      <w:r w:rsidRPr="00212C05">
        <w:rPr>
          <w:rFonts w:asciiTheme="minorBidi" w:hAnsiTheme="minorBidi"/>
          <w:sz w:val="26"/>
          <w:szCs w:val="26"/>
        </w:rPr>
        <w:softHyphen/>
        <w:t>си</w:t>
      </w:r>
      <w:r w:rsidRPr="00212C05">
        <w:rPr>
          <w:rFonts w:asciiTheme="minorBidi" w:hAnsiTheme="minorBidi"/>
          <w:sz w:val="26"/>
          <w:szCs w:val="26"/>
        </w:rPr>
        <w:softHyphen/>
        <w:t>мо от то</w:t>
      </w:r>
      <w:r w:rsidRPr="00212C05">
        <w:rPr>
          <w:rFonts w:asciiTheme="minorBidi" w:hAnsiTheme="minorBidi"/>
          <w:sz w:val="26"/>
          <w:szCs w:val="26"/>
        </w:rPr>
        <w:softHyphen/>
        <w:t>ва как се при</w:t>
      </w:r>
      <w:r w:rsidRPr="00212C05">
        <w:rPr>
          <w:rFonts w:asciiTheme="minorBidi" w:hAnsiTheme="minorBidi"/>
          <w:sz w:val="26"/>
          <w:szCs w:val="26"/>
        </w:rPr>
        <w:softHyphen/>
        <w:t>емат те в ед</w:t>
      </w:r>
      <w:r w:rsidRPr="00212C05">
        <w:rPr>
          <w:rFonts w:asciiTheme="minorBidi" w:hAnsiTheme="minorBidi"/>
          <w:sz w:val="26"/>
          <w:szCs w:val="26"/>
        </w:rPr>
        <w:softHyphen/>
        <w:t>ни или дру</w:t>
      </w:r>
      <w:r w:rsidRPr="00212C05">
        <w:rPr>
          <w:rFonts w:asciiTheme="minorBidi" w:hAnsiTheme="minorBidi"/>
          <w:sz w:val="26"/>
          <w:szCs w:val="26"/>
        </w:rPr>
        <w:softHyphen/>
        <w:t xml:space="preserve">ги среди.  </w:t>
      </w:r>
    </w:p>
    <w:p w14:paraId="0C996A3B" w14:textId="6393CE17" w:rsidR="00B948F0" w:rsidRPr="00212C05" w:rsidRDefault="00B948F0" w:rsidP="00B948F0">
      <w:pPr>
        <w:spacing w:after="0" w:line="240" w:lineRule="auto"/>
        <w:ind w:firstLine="709"/>
        <w:rPr>
          <w:rFonts w:asciiTheme="minorBidi" w:hAnsiTheme="minorBidi"/>
          <w:sz w:val="26"/>
          <w:szCs w:val="26"/>
        </w:rPr>
      </w:pPr>
      <w:r w:rsidRPr="00212C05">
        <w:rPr>
          <w:rFonts w:asciiTheme="minorBidi" w:hAnsiTheme="minorBidi"/>
          <w:sz w:val="26"/>
          <w:szCs w:val="26"/>
        </w:rPr>
        <w:t>Вече споменах, че през ми</w:t>
      </w:r>
      <w:r w:rsidRPr="00212C05">
        <w:rPr>
          <w:rFonts w:asciiTheme="minorBidi" w:hAnsiTheme="minorBidi"/>
          <w:sz w:val="26"/>
          <w:szCs w:val="26"/>
        </w:rPr>
        <w:softHyphen/>
        <w:t>на</w:t>
      </w:r>
      <w:r w:rsidRPr="00212C05">
        <w:rPr>
          <w:rFonts w:asciiTheme="minorBidi" w:hAnsiTheme="minorBidi"/>
          <w:sz w:val="26"/>
          <w:szCs w:val="26"/>
        </w:rPr>
        <w:softHyphen/>
        <w:t>ли</w:t>
      </w:r>
      <w:r w:rsidRPr="00212C05">
        <w:rPr>
          <w:rFonts w:asciiTheme="minorBidi" w:hAnsiTheme="minorBidi"/>
          <w:sz w:val="26"/>
          <w:szCs w:val="26"/>
        </w:rPr>
        <w:softHyphen/>
        <w:t>те епохи, до</w:t>
      </w:r>
      <w:r w:rsidRPr="00212C05">
        <w:rPr>
          <w:rFonts w:asciiTheme="minorBidi" w:hAnsiTheme="minorBidi"/>
          <w:sz w:val="26"/>
          <w:szCs w:val="26"/>
        </w:rPr>
        <w:softHyphen/>
        <w:t>ри и през Четвъртата сле</w:t>
      </w:r>
      <w:r w:rsidRPr="00212C05">
        <w:rPr>
          <w:rFonts w:asciiTheme="minorBidi" w:hAnsiTheme="minorBidi"/>
          <w:sz w:val="26"/>
          <w:szCs w:val="26"/>
        </w:rPr>
        <w:softHyphen/>
        <w:t>дат</w:t>
      </w:r>
      <w:r w:rsidRPr="00212C05">
        <w:rPr>
          <w:rFonts w:asciiTheme="minorBidi" w:hAnsiTheme="minorBidi"/>
          <w:sz w:val="26"/>
          <w:szCs w:val="26"/>
        </w:rPr>
        <w:softHyphen/>
        <w:t>лан</w:t>
      </w:r>
      <w:r w:rsidRPr="00212C05">
        <w:rPr>
          <w:rFonts w:asciiTheme="minorBidi" w:hAnsiTheme="minorBidi"/>
          <w:sz w:val="26"/>
          <w:szCs w:val="26"/>
        </w:rPr>
        <w:softHyphen/>
        <w:t>т</w:t>
      </w:r>
      <w:r w:rsidRPr="00212C05">
        <w:rPr>
          <w:rFonts w:asciiTheme="minorBidi" w:hAnsiTheme="minorBidi"/>
          <w:sz w:val="26"/>
          <w:szCs w:val="26"/>
        </w:rPr>
        <w:softHyphen/>
        <w:t>с</w:t>
      </w:r>
      <w:r w:rsidRPr="00212C05">
        <w:rPr>
          <w:rFonts w:asciiTheme="minorBidi" w:hAnsiTheme="minorBidi"/>
          <w:sz w:val="26"/>
          <w:szCs w:val="26"/>
        </w:rPr>
        <w:softHyphen/>
        <w:t>ка епоха, у хо</w:t>
      </w:r>
      <w:r w:rsidRPr="00212C05">
        <w:rPr>
          <w:rFonts w:asciiTheme="minorBidi" w:hAnsiTheme="minorBidi"/>
          <w:sz w:val="26"/>
          <w:szCs w:val="26"/>
        </w:rPr>
        <w:softHyphen/>
        <w:t>ра</w:t>
      </w:r>
      <w:r w:rsidRPr="00212C05">
        <w:rPr>
          <w:rFonts w:asciiTheme="minorBidi" w:hAnsiTheme="minorBidi"/>
          <w:sz w:val="26"/>
          <w:szCs w:val="26"/>
        </w:rPr>
        <w:softHyphen/>
        <w:t>та жи</w:t>
      </w:r>
      <w:r w:rsidRPr="00212C05">
        <w:rPr>
          <w:rFonts w:asciiTheme="minorBidi" w:hAnsiTheme="minorBidi"/>
          <w:sz w:val="26"/>
          <w:szCs w:val="26"/>
        </w:rPr>
        <w:softHyphen/>
        <w:t>ве</w:t>
      </w:r>
      <w:r w:rsidRPr="00212C05">
        <w:rPr>
          <w:rFonts w:asciiTheme="minorBidi" w:hAnsiTheme="minorBidi"/>
          <w:sz w:val="26"/>
          <w:szCs w:val="26"/>
        </w:rPr>
        <w:softHyphen/>
        <w:t>еха таки</w:t>
      </w:r>
      <w:r w:rsidRPr="00212C05">
        <w:rPr>
          <w:rFonts w:asciiTheme="minorBidi" w:hAnsiTheme="minorBidi"/>
          <w:sz w:val="26"/>
          <w:szCs w:val="26"/>
        </w:rPr>
        <w:softHyphen/>
        <w:t>ва сили, ко</w:t>
      </w:r>
      <w:r w:rsidRPr="00212C05">
        <w:rPr>
          <w:rFonts w:asciiTheme="minorBidi" w:hAnsiTheme="minorBidi"/>
          <w:sz w:val="26"/>
          <w:szCs w:val="26"/>
        </w:rPr>
        <w:softHyphen/>
        <w:t>ито в хо</w:t>
      </w:r>
      <w:r w:rsidRPr="00212C05">
        <w:rPr>
          <w:rFonts w:asciiTheme="minorBidi" w:hAnsiTheme="minorBidi"/>
          <w:sz w:val="26"/>
          <w:szCs w:val="26"/>
        </w:rPr>
        <w:softHyphen/>
        <w:t>да на раз</w:t>
      </w:r>
      <w:r w:rsidRPr="00212C05">
        <w:rPr>
          <w:rFonts w:asciiTheme="minorBidi" w:hAnsiTheme="minorBidi"/>
          <w:sz w:val="26"/>
          <w:szCs w:val="26"/>
        </w:rPr>
        <w:softHyphen/>
        <w:t>ви</w:t>
      </w:r>
      <w:r w:rsidRPr="00212C05">
        <w:rPr>
          <w:rFonts w:asciiTheme="minorBidi" w:hAnsiTheme="minorBidi"/>
          <w:sz w:val="26"/>
          <w:szCs w:val="26"/>
        </w:rPr>
        <w:softHyphen/>
        <w:t>ти</w:t>
      </w:r>
      <w:r w:rsidRPr="00212C05">
        <w:rPr>
          <w:rFonts w:asciiTheme="minorBidi" w:hAnsiTheme="minorBidi"/>
          <w:sz w:val="26"/>
          <w:szCs w:val="26"/>
        </w:rPr>
        <w:softHyphen/>
        <w:t>ето се про</w:t>
      </w:r>
      <w:r w:rsidRPr="00212C05">
        <w:rPr>
          <w:rFonts w:asciiTheme="minorBidi" w:hAnsiTheme="minorBidi"/>
          <w:sz w:val="26"/>
          <w:szCs w:val="26"/>
        </w:rPr>
        <w:softHyphen/>
        <w:t>ме</w:t>
      </w:r>
      <w:r w:rsidRPr="00212C05">
        <w:rPr>
          <w:rFonts w:asciiTheme="minorBidi" w:hAnsiTheme="minorBidi"/>
          <w:sz w:val="26"/>
          <w:szCs w:val="26"/>
        </w:rPr>
        <w:softHyphen/>
        <w:t>ни</w:t>
      </w:r>
      <w:r w:rsidRPr="00212C05">
        <w:rPr>
          <w:rFonts w:asciiTheme="minorBidi" w:hAnsiTheme="minorBidi"/>
          <w:sz w:val="26"/>
          <w:szCs w:val="26"/>
        </w:rPr>
        <w:softHyphen/>
        <w:t>ха зна</w:t>
      </w:r>
      <w:r w:rsidRPr="00212C05">
        <w:rPr>
          <w:rFonts w:asciiTheme="minorBidi" w:hAnsiTheme="minorBidi"/>
          <w:sz w:val="26"/>
          <w:szCs w:val="26"/>
        </w:rPr>
        <w:softHyphen/>
        <w:t>чи</w:t>
      </w:r>
      <w:r w:rsidRPr="00212C05">
        <w:rPr>
          <w:rFonts w:asciiTheme="minorBidi" w:hAnsiTheme="minorBidi"/>
          <w:sz w:val="26"/>
          <w:szCs w:val="26"/>
        </w:rPr>
        <w:softHyphen/>
        <w:t>тел</w:t>
      </w:r>
      <w:r w:rsidRPr="00212C05">
        <w:rPr>
          <w:rFonts w:asciiTheme="minorBidi" w:hAnsiTheme="minorBidi"/>
          <w:sz w:val="26"/>
          <w:szCs w:val="26"/>
        </w:rPr>
        <w:softHyphen/>
        <w:t>но и прос</w:t>
      </w:r>
      <w:r w:rsidRPr="00212C05">
        <w:rPr>
          <w:rFonts w:asciiTheme="minorBidi" w:hAnsiTheme="minorBidi"/>
          <w:sz w:val="26"/>
          <w:szCs w:val="26"/>
        </w:rPr>
        <w:softHyphen/>
        <w:t>то ста</w:t>
      </w:r>
      <w:r w:rsidRPr="00212C05">
        <w:rPr>
          <w:rFonts w:asciiTheme="minorBidi" w:hAnsiTheme="minorBidi"/>
          <w:sz w:val="26"/>
          <w:szCs w:val="26"/>
        </w:rPr>
        <w:softHyphen/>
        <w:t>на</w:t>
      </w:r>
      <w:r w:rsidRPr="00212C05">
        <w:rPr>
          <w:rFonts w:asciiTheme="minorBidi" w:hAnsiTheme="minorBidi"/>
          <w:sz w:val="26"/>
          <w:szCs w:val="26"/>
        </w:rPr>
        <w:softHyphen/>
        <w:t>ха други. Аз спо</w:t>
      </w:r>
      <w:r w:rsidRPr="00212C05">
        <w:rPr>
          <w:rFonts w:asciiTheme="minorBidi" w:hAnsiTheme="minorBidi"/>
          <w:sz w:val="26"/>
          <w:szCs w:val="26"/>
        </w:rPr>
        <w:softHyphen/>
        <w:t>ме</w:t>
      </w:r>
      <w:r w:rsidRPr="00212C05">
        <w:rPr>
          <w:rFonts w:asciiTheme="minorBidi" w:hAnsiTheme="minorBidi"/>
          <w:sz w:val="26"/>
          <w:szCs w:val="26"/>
        </w:rPr>
        <w:softHyphen/>
        <w:t>нах още, че и са</w:t>
      </w:r>
      <w:r w:rsidRPr="00212C05">
        <w:rPr>
          <w:rFonts w:asciiTheme="minorBidi" w:hAnsiTheme="minorBidi"/>
          <w:sz w:val="26"/>
          <w:szCs w:val="26"/>
        </w:rPr>
        <w:softHyphen/>
        <w:t>мо</w:t>
      </w:r>
      <w:r w:rsidRPr="00212C05">
        <w:rPr>
          <w:rFonts w:asciiTheme="minorBidi" w:hAnsiTheme="minorBidi"/>
          <w:sz w:val="26"/>
          <w:szCs w:val="26"/>
        </w:rPr>
        <w:softHyphen/>
        <w:t>то яс</w:t>
      </w:r>
      <w:r w:rsidRPr="00212C05">
        <w:rPr>
          <w:rFonts w:asciiTheme="minorBidi" w:hAnsiTheme="minorBidi"/>
          <w:sz w:val="26"/>
          <w:szCs w:val="26"/>
        </w:rPr>
        <w:softHyphen/>
        <w:t>но</w:t>
      </w:r>
      <w:r w:rsidRPr="00212C05">
        <w:rPr>
          <w:rFonts w:asciiTheme="minorBidi" w:hAnsiTheme="minorBidi"/>
          <w:sz w:val="26"/>
          <w:szCs w:val="26"/>
        </w:rPr>
        <w:softHyphen/>
        <w:t>вид</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во днес е съв</w:t>
      </w:r>
      <w:r w:rsidRPr="00212C05">
        <w:rPr>
          <w:rFonts w:asciiTheme="minorBidi" w:hAnsiTheme="minorBidi"/>
          <w:sz w:val="26"/>
          <w:szCs w:val="26"/>
        </w:rPr>
        <w:softHyphen/>
        <w:t>сем друго</w:t>
      </w:r>
      <w:r w:rsidR="00DB3549">
        <w:rPr>
          <w:rFonts w:asciiTheme="minorBidi" w:hAnsiTheme="minorBidi"/>
          <w:sz w:val="26"/>
          <w:szCs w:val="26"/>
        </w:rPr>
        <w:t xml:space="preserve"> -</w:t>
      </w:r>
      <w:r w:rsidRPr="00212C05">
        <w:rPr>
          <w:rFonts w:asciiTheme="minorBidi" w:hAnsiTheme="minorBidi"/>
          <w:sz w:val="26"/>
          <w:szCs w:val="26"/>
        </w:rPr>
        <w:t xml:space="preserve"> днес то по</w:t>
      </w:r>
      <w:r w:rsidRPr="00212C05">
        <w:rPr>
          <w:rFonts w:asciiTheme="minorBidi" w:hAnsiTheme="minorBidi"/>
          <w:sz w:val="26"/>
          <w:szCs w:val="26"/>
        </w:rPr>
        <w:softHyphen/>
        <w:t>чи</w:t>
      </w:r>
      <w:r w:rsidRPr="00212C05">
        <w:rPr>
          <w:rFonts w:asciiTheme="minorBidi" w:hAnsiTheme="minorBidi"/>
          <w:sz w:val="26"/>
          <w:szCs w:val="26"/>
        </w:rPr>
        <w:softHyphen/>
        <w:t>ва на дру</w:t>
      </w:r>
      <w:r w:rsidRPr="00212C05">
        <w:rPr>
          <w:rFonts w:asciiTheme="minorBidi" w:hAnsiTheme="minorBidi"/>
          <w:sz w:val="26"/>
          <w:szCs w:val="26"/>
        </w:rPr>
        <w:softHyphen/>
        <w:t>ги фактори</w:t>
      </w:r>
      <w:r w:rsidR="00DB3549">
        <w:rPr>
          <w:rFonts w:asciiTheme="minorBidi" w:hAnsiTheme="minorBidi"/>
          <w:sz w:val="26"/>
          <w:szCs w:val="26"/>
        </w:rPr>
        <w:t>..</w:t>
      </w:r>
      <w:r w:rsidRPr="00212C05">
        <w:rPr>
          <w:rFonts w:asciiTheme="minorBidi" w:hAnsiTheme="minorBidi"/>
          <w:sz w:val="26"/>
          <w:szCs w:val="26"/>
        </w:rPr>
        <w:t>. Определени про</w:t>
      </w:r>
      <w:r w:rsidRPr="00212C05">
        <w:rPr>
          <w:rFonts w:asciiTheme="minorBidi" w:hAnsiTheme="minorBidi"/>
          <w:sz w:val="26"/>
          <w:szCs w:val="26"/>
        </w:rPr>
        <w:softHyphen/>
        <w:t>це</w:t>
      </w:r>
      <w:r w:rsidRPr="00212C05">
        <w:rPr>
          <w:rFonts w:asciiTheme="minorBidi" w:hAnsiTheme="minorBidi"/>
          <w:sz w:val="26"/>
          <w:szCs w:val="26"/>
        </w:rPr>
        <w:softHyphen/>
        <w:t>си от близ</w:t>
      </w:r>
      <w:r w:rsidRPr="00212C05">
        <w:rPr>
          <w:rFonts w:asciiTheme="minorBidi" w:hAnsiTheme="minorBidi"/>
          <w:sz w:val="26"/>
          <w:szCs w:val="26"/>
        </w:rPr>
        <w:softHyphen/>
        <w:t>ко</w:t>
      </w:r>
      <w:r w:rsidRPr="00212C05">
        <w:rPr>
          <w:rFonts w:asciiTheme="minorBidi" w:hAnsiTheme="minorBidi"/>
          <w:sz w:val="26"/>
          <w:szCs w:val="26"/>
        </w:rPr>
        <w:softHyphen/>
        <w:t>то ми</w:t>
      </w:r>
      <w:r w:rsidRPr="00212C05">
        <w:rPr>
          <w:rFonts w:asciiTheme="minorBidi" w:hAnsiTheme="minorBidi"/>
          <w:sz w:val="26"/>
          <w:szCs w:val="26"/>
        </w:rPr>
        <w:softHyphen/>
        <w:t>на</w:t>
      </w:r>
      <w:r w:rsidRPr="00212C05">
        <w:rPr>
          <w:rFonts w:asciiTheme="minorBidi" w:hAnsiTheme="minorBidi"/>
          <w:sz w:val="26"/>
          <w:szCs w:val="26"/>
        </w:rPr>
        <w:softHyphen/>
        <w:t>ло днес прос</w:t>
      </w:r>
      <w:r w:rsidRPr="00212C05">
        <w:rPr>
          <w:rFonts w:asciiTheme="minorBidi" w:hAnsiTheme="minorBidi"/>
          <w:sz w:val="26"/>
          <w:szCs w:val="26"/>
        </w:rPr>
        <w:softHyphen/>
        <w:t>то не мо</w:t>
      </w:r>
      <w:r w:rsidRPr="00212C05">
        <w:rPr>
          <w:rFonts w:asciiTheme="minorBidi" w:hAnsiTheme="minorBidi"/>
          <w:sz w:val="26"/>
          <w:szCs w:val="26"/>
        </w:rPr>
        <w:softHyphen/>
        <w:t>гат да се из</w:t>
      </w:r>
      <w:r w:rsidRPr="00212C05">
        <w:rPr>
          <w:rFonts w:asciiTheme="minorBidi" w:hAnsiTheme="minorBidi"/>
          <w:sz w:val="26"/>
          <w:szCs w:val="26"/>
        </w:rPr>
        <w:softHyphen/>
        <w:t>вър</w:t>
      </w:r>
      <w:r w:rsidRPr="00212C05">
        <w:rPr>
          <w:rFonts w:asciiTheme="minorBidi" w:hAnsiTheme="minorBidi"/>
          <w:sz w:val="26"/>
          <w:szCs w:val="26"/>
        </w:rPr>
        <w:softHyphen/>
        <w:t>ш</w:t>
      </w:r>
      <w:r w:rsidRPr="00212C05">
        <w:rPr>
          <w:rFonts w:asciiTheme="minorBidi" w:hAnsiTheme="minorBidi"/>
          <w:sz w:val="26"/>
          <w:szCs w:val="26"/>
        </w:rPr>
        <w:softHyphen/>
        <w:t>ват по съ</w:t>
      </w:r>
      <w:r w:rsidRPr="00212C05">
        <w:rPr>
          <w:rFonts w:asciiTheme="minorBidi" w:hAnsiTheme="minorBidi"/>
          <w:sz w:val="26"/>
          <w:szCs w:val="26"/>
        </w:rPr>
        <w:softHyphen/>
        <w:t>щия начин, как</w:t>
      </w:r>
      <w:r w:rsidRPr="00212C05">
        <w:rPr>
          <w:rFonts w:asciiTheme="minorBidi" w:hAnsiTheme="minorBidi"/>
          <w:sz w:val="26"/>
          <w:szCs w:val="26"/>
        </w:rPr>
        <w:softHyphen/>
        <w:t>то нап</w:t>
      </w:r>
      <w:r w:rsidRPr="00212C05">
        <w:rPr>
          <w:rFonts w:asciiTheme="minorBidi" w:hAnsiTheme="minorBidi"/>
          <w:sz w:val="26"/>
          <w:szCs w:val="26"/>
        </w:rPr>
        <w:softHyphen/>
        <w:t>ри</w:t>
      </w:r>
      <w:r w:rsidRPr="00212C05">
        <w:rPr>
          <w:rFonts w:asciiTheme="minorBidi" w:hAnsiTheme="minorBidi"/>
          <w:sz w:val="26"/>
          <w:szCs w:val="26"/>
        </w:rPr>
        <w:softHyphen/>
        <w:t>мер се из</w:t>
      </w:r>
      <w:r w:rsidRPr="00212C05">
        <w:rPr>
          <w:rFonts w:asciiTheme="minorBidi" w:hAnsiTheme="minorBidi"/>
          <w:sz w:val="26"/>
          <w:szCs w:val="26"/>
        </w:rPr>
        <w:softHyphen/>
        <w:t>вър</w:t>
      </w:r>
      <w:r w:rsidRPr="00212C05">
        <w:rPr>
          <w:rFonts w:asciiTheme="minorBidi" w:hAnsiTheme="minorBidi"/>
          <w:sz w:val="26"/>
          <w:szCs w:val="26"/>
        </w:rPr>
        <w:softHyphen/>
        <w:t>ш</w:t>
      </w:r>
      <w:r w:rsidRPr="00212C05">
        <w:rPr>
          <w:rFonts w:asciiTheme="minorBidi" w:hAnsiTheme="minorBidi"/>
          <w:sz w:val="26"/>
          <w:szCs w:val="26"/>
        </w:rPr>
        <w:softHyphen/>
        <w:t>ва</w:t>
      </w:r>
      <w:r w:rsidRPr="00212C05">
        <w:rPr>
          <w:rFonts w:asciiTheme="minorBidi" w:hAnsiTheme="minorBidi"/>
          <w:sz w:val="26"/>
          <w:szCs w:val="26"/>
        </w:rPr>
        <w:softHyphen/>
        <w:t>ха през Четвъртата сле</w:t>
      </w:r>
      <w:r w:rsidRPr="00212C05">
        <w:rPr>
          <w:rFonts w:asciiTheme="minorBidi" w:hAnsiTheme="minorBidi"/>
          <w:sz w:val="26"/>
          <w:szCs w:val="26"/>
        </w:rPr>
        <w:softHyphen/>
        <w:t>дат</w:t>
      </w:r>
      <w:r w:rsidRPr="00212C05">
        <w:rPr>
          <w:rFonts w:asciiTheme="minorBidi" w:hAnsiTheme="minorBidi"/>
          <w:sz w:val="26"/>
          <w:szCs w:val="26"/>
        </w:rPr>
        <w:softHyphen/>
        <w:t>лан</w:t>
      </w:r>
      <w:r w:rsidRPr="00212C05">
        <w:rPr>
          <w:rFonts w:asciiTheme="minorBidi" w:hAnsiTheme="minorBidi"/>
          <w:sz w:val="26"/>
          <w:szCs w:val="26"/>
        </w:rPr>
        <w:softHyphen/>
        <w:t>т</w:t>
      </w:r>
      <w:r w:rsidRPr="00212C05">
        <w:rPr>
          <w:rFonts w:asciiTheme="minorBidi" w:hAnsiTheme="minorBidi"/>
          <w:sz w:val="26"/>
          <w:szCs w:val="26"/>
        </w:rPr>
        <w:softHyphen/>
        <w:t>с</w:t>
      </w:r>
      <w:r w:rsidRPr="00212C05">
        <w:rPr>
          <w:rFonts w:asciiTheme="minorBidi" w:hAnsiTheme="minorBidi"/>
          <w:sz w:val="26"/>
          <w:szCs w:val="26"/>
        </w:rPr>
        <w:softHyphen/>
        <w:t>ка епоха. Ето един ти</w:t>
      </w:r>
      <w:r w:rsidRPr="00212C05">
        <w:rPr>
          <w:rFonts w:asciiTheme="minorBidi" w:hAnsiTheme="minorBidi"/>
          <w:sz w:val="26"/>
          <w:szCs w:val="26"/>
        </w:rPr>
        <w:softHyphen/>
        <w:t>пи</w:t>
      </w:r>
      <w:r w:rsidRPr="00212C05">
        <w:rPr>
          <w:rFonts w:asciiTheme="minorBidi" w:hAnsiTheme="minorBidi"/>
          <w:sz w:val="26"/>
          <w:szCs w:val="26"/>
        </w:rPr>
        <w:softHyphen/>
        <w:t xml:space="preserve">чен пример:  </w:t>
      </w:r>
    </w:p>
    <w:p w14:paraId="7E6783E9" w14:textId="20152A1E" w:rsidR="00B948F0" w:rsidRPr="00212C05" w:rsidRDefault="00B948F0" w:rsidP="008E656F">
      <w:pPr>
        <w:spacing w:after="0" w:line="240" w:lineRule="auto"/>
        <w:ind w:firstLine="709"/>
        <w:rPr>
          <w:rFonts w:asciiTheme="minorBidi" w:hAnsiTheme="minorBidi"/>
          <w:sz w:val="26"/>
          <w:szCs w:val="26"/>
        </w:rPr>
      </w:pPr>
      <w:r w:rsidRPr="00212C05">
        <w:rPr>
          <w:rFonts w:asciiTheme="minorBidi" w:hAnsiTheme="minorBidi"/>
          <w:sz w:val="26"/>
          <w:szCs w:val="26"/>
        </w:rPr>
        <w:lastRenderedPageBreak/>
        <w:t>През Четвъртата сле</w:t>
      </w:r>
      <w:r w:rsidRPr="00212C05">
        <w:rPr>
          <w:rFonts w:asciiTheme="minorBidi" w:hAnsiTheme="minorBidi"/>
          <w:sz w:val="26"/>
          <w:szCs w:val="26"/>
        </w:rPr>
        <w:softHyphen/>
        <w:t>дат</w:t>
      </w:r>
      <w:r w:rsidRPr="00212C05">
        <w:rPr>
          <w:rFonts w:asciiTheme="minorBidi" w:hAnsiTheme="minorBidi"/>
          <w:sz w:val="26"/>
          <w:szCs w:val="26"/>
        </w:rPr>
        <w:softHyphen/>
        <w:t>лан</w:t>
      </w:r>
      <w:r w:rsidRPr="00212C05">
        <w:rPr>
          <w:rFonts w:asciiTheme="minorBidi" w:hAnsiTheme="minorBidi"/>
          <w:sz w:val="26"/>
          <w:szCs w:val="26"/>
        </w:rPr>
        <w:softHyphen/>
        <w:t>т</w:t>
      </w:r>
      <w:r w:rsidRPr="00212C05">
        <w:rPr>
          <w:rFonts w:asciiTheme="minorBidi" w:hAnsiTheme="minorBidi"/>
          <w:sz w:val="26"/>
          <w:szCs w:val="26"/>
        </w:rPr>
        <w:softHyphen/>
        <w:t>с</w:t>
      </w:r>
      <w:r w:rsidRPr="00212C05">
        <w:rPr>
          <w:rFonts w:asciiTheme="minorBidi" w:hAnsiTheme="minorBidi"/>
          <w:sz w:val="26"/>
          <w:szCs w:val="26"/>
        </w:rPr>
        <w:softHyphen/>
        <w:t>ка епо</w:t>
      </w:r>
      <w:r w:rsidRPr="00212C05">
        <w:rPr>
          <w:rFonts w:asciiTheme="minorBidi" w:hAnsiTheme="minorBidi"/>
          <w:sz w:val="26"/>
          <w:szCs w:val="26"/>
        </w:rPr>
        <w:softHyphen/>
        <w:t>ха съ</w:t>
      </w:r>
      <w:r w:rsidRPr="00212C05">
        <w:rPr>
          <w:rFonts w:asciiTheme="minorBidi" w:hAnsiTheme="minorBidi"/>
          <w:sz w:val="26"/>
          <w:szCs w:val="26"/>
        </w:rPr>
        <w:softHyphen/>
        <w:t>щес</w:t>
      </w:r>
      <w:r w:rsidRPr="00212C05">
        <w:rPr>
          <w:rFonts w:asciiTheme="minorBidi" w:hAnsiTheme="minorBidi"/>
          <w:sz w:val="26"/>
          <w:szCs w:val="26"/>
        </w:rPr>
        <w:softHyphen/>
        <w:t>т</w:t>
      </w:r>
      <w:r w:rsidRPr="00212C05">
        <w:rPr>
          <w:rFonts w:asciiTheme="minorBidi" w:hAnsiTheme="minorBidi"/>
          <w:sz w:val="26"/>
          <w:szCs w:val="26"/>
        </w:rPr>
        <w:softHyphen/>
        <w:t>ву</w:t>
      </w:r>
      <w:r w:rsidRPr="00212C05">
        <w:rPr>
          <w:rFonts w:asciiTheme="minorBidi" w:hAnsiTheme="minorBidi"/>
          <w:sz w:val="26"/>
          <w:szCs w:val="26"/>
        </w:rPr>
        <w:softHyphen/>
        <w:t>ва</w:t>
      </w:r>
      <w:r w:rsidRPr="00212C05">
        <w:rPr>
          <w:rFonts w:asciiTheme="minorBidi" w:hAnsiTheme="minorBidi"/>
          <w:sz w:val="26"/>
          <w:szCs w:val="26"/>
        </w:rPr>
        <w:softHyphen/>
        <w:t>ше нещо, ко</w:t>
      </w:r>
      <w:r w:rsidRPr="00212C05">
        <w:rPr>
          <w:rFonts w:asciiTheme="minorBidi" w:hAnsiTheme="minorBidi"/>
          <w:sz w:val="26"/>
          <w:szCs w:val="26"/>
        </w:rPr>
        <w:softHyphen/>
        <w:t>ето мо</w:t>
      </w:r>
      <w:r w:rsidRPr="00212C05">
        <w:rPr>
          <w:rFonts w:asciiTheme="minorBidi" w:hAnsiTheme="minorBidi"/>
          <w:sz w:val="26"/>
          <w:szCs w:val="26"/>
        </w:rPr>
        <w:softHyphen/>
        <w:t>жем да на</w:t>
      </w:r>
      <w:r w:rsidRPr="00212C05">
        <w:rPr>
          <w:rFonts w:asciiTheme="minorBidi" w:hAnsiTheme="minorBidi"/>
          <w:sz w:val="26"/>
          <w:szCs w:val="26"/>
        </w:rPr>
        <w:softHyphen/>
        <w:t>ре</w:t>
      </w:r>
      <w:r w:rsidRPr="00212C05">
        <w:rPr>
          <w:rFonts w:asciiTheme="minorBidi" w:hAnsiTheme="minorBidi"/>
          <w:sz w:val="26"/>
          <w:szCs w:val="26"/>
        </w:rPr>
        <w:softHyphen/>
        <w:t>чем "из</w:t>
      </w:r>
      <w:r w:rsidRPr="00212C05">
        <w:rPr>
          <w:rFonts w:asciiTheme="minorBidi" w:hAnsiTheme="minorBidi"/>
          <w:sz w:val="26"/>
          <w:szCs w:val="26"/>
        </w:rPr>
        <w:softHyphen/>
        <w:t>пи</w:t>
      </w:r>
      <w:r w:rsidRPr="00212C05">
        <w:rPr>
          <w:rFonts w:asciiTheme="minorBidi" w:hAnsiTheme="minorBidi"/>
          <w:sz w:val="26"/>
          <w:szCs w:val="26"/>
        </w:rPr>
        <w:softHyphen/>
        <w:t>та</w:t>
      </w:r>
      <w:r w:rsidRPr="00212C05">
        <w:rPr>
          <w:rFonts w:asciiTheme="minorBidi" w:hAnsiTheme="minorBidi"/>
          <w:sz w:val="26"/>
          <w:szCs w:val="26"/>
        </w:rPr>
        <w:softHyphen/>
        <w:t>ния с огън".  Естествено, хо</w:t>
      </w:r>
      <w:r w:rsidRPr="00212C05">
        <w:rPr>
          <w:rFonts w:asciiTheme="minorBidi" w:hAnsiTheme="minorBidi"/>
          <w:sz w:val="26"/>
          <w:szCs w:val="26"/>
        </w:rPr>
        <w:softHyphen/>
        <w:t>ра</w:t>
      </w:r>
      <w:r w:rsidRPr="00212C05">
        <w:rPr>
          <w:rFonts w:asciiTheme="minorBidi" w:hAnsiTheme="minorBidi"/>
          <w:sz w:val="26"/>
          <w:szCs w:val="26"/>
        </w:rPr>
        <w:softHyphen/>
        <w:t>та днес си въобразяват, че всич</w:t>
      </w:r>
      <w:r w:rsidRPr="00212C05">
        <w:rPr>
          <w:rFonts w:asciiTheme="minorBidi" w:hAnsiTheme="minorBidi"/>
          <w:sz w:val="26"/>
          <w:szCs w:val="26"/>
        </w:rPr>
        <w:softHyphen/>
        <w:t>ко то</w:t>
      </w:r>
      <w:r w:rsidRPr="00212C05">
        <w:rPr>
          <w:rFonts w:asciiTheme="minorBidi" w:hAnsiTheme="minorBidi"/>
          <w:sz w:val="26"/>
          <w:szCs w:val="26"/>
        </w:rPr>
        <w:softHyphen/>
        <w:t>ва е би</w:t>
      </w:r>
      <w:r w:rsidRPr="00212C05">
        <w:rPr>
          <w:rFonts w:asciiTheme="minorBidi" w:hAnsiTheme="minorBidi"/>
          <w:sz w:val="26"/>
          <w:szCs w:val="26"/>
        </w:rPr>
        <w:softHyphen/>
        <w:t>ло плод на суеверие. Тези из</w:t>
      </w:r>
      <w:r w:rsidRPr="00212C05">
        <w:rPr>
          <w:rFonts w:asciiTheme="minorBidi" w:hAnsiTheme="minorBidi"/>
          <w:sz w:val="26"/>
          <w:szCs w:val="26"/>
        </w:rPr>
        <w:softHyphen/>
        <w:t>пи</w:t>
      </w:r>
      <w:r w:rsidRPr="00212C05">
        <w:rPr>
          <w:rFonts w:asciiTheme="minorBidi" w:hAnsiTheme="minorBidi"/>
          <w:sz w:val="26"/>
          <w:szCs w:val="26"/>
        </w:rPr>
        <w:softHyphen/>
        <w:t>та</w:t>
      </w:r>
      <w:r w:rsidRPr="00212C05">
        <w:rPr>
          <w:rFonts w:asciiTheme="minorBidi" w:hAnsiTheme="minorBidi"/>
          <w:sz w:val="26"/>
          <w:szCs w:val="26"/>
        </w:rPr>
        <w:softHyphen/>
        <w:t>ния впро</w:t>
      </w:r>
      <w:r w:rsidRPr="00212C05">
        <w:rPr>
          <w:rFonts w:asciiTheme="minorBidi" w:hAnsiTheme="minorBidi"/>
          <w:sz w:val="26"/>
          <w:szCs w:val="26"/>
        </w:rPr>
        <w:softHyphen/>
        <w:t>чем се със</w:t>
      </w:r>
      <w:r w:rsidRPr="00212C05">
        <w:rPr>
          <w:rFonts w:asciiTheme="minorBidi" w:hAnsiTheme="minorBidi"/>
          <w:sz w:val="26"/>
          <w:szCs w:val="26"/>
        </w:rPr>
        <w:softHyphen/>
        <w:t>то</w:t>
      </w:r>
      <w:r w:rsidRPr="00212C05">
        <w:rPr>
          <w:rFonts w:asciiTheme="minorBidi" w:hAnsiTheme="minorBidi"/>
          <w:sz w:val="26"/>
          <w:szCs w:val="26"/>
        </w:rPr>
        <w:softHyphen/>
        <w:t>яха в след</w:t>
      </w:r>
      <w:r w:rsidRPr="00212C05">
        <w:rPr>
          <w:rFonts w:asciiTheme="minorBidi" w:hAnsiTheme="minorBidi"/>
          <w:sz w:val="26"/>
          <w:szCs w:val="26"/>
        </w:rPr>
        <w:softHyphen/>
        <w:t>но</w:t>
      </w:r>
      <w:r w:rsidRPr="00212C05">
        <w:rPr>
          <w:rFonts w:asciiTheme="minorBidi" w:hAnsiTheme="minorBidi"/>
          <w:sz w:val="26"/>
          <w:szCs w:val="26"/>
        </w:rPr>
        <w:softHyphen/>
        <w:t>то - за да се до</w:t>
      </w:r>
      <w:r w:rsidRPr="00212C05">
        <w:rPr>
          <w:rFonts w:asciiTheme="minorBidi" w:hAnsiTheme="minorBidi"/>
          <w:sz w:val="26"/>
          <w:szCs w:val="26"/>
        </w:rPr>
        <w:softHyphen/>
        <w:t>ка</w:t>
      </w:r>
      <w:r w:rsidRPr="00212C05">
        <w:rPr>
          <w:rFonts w:asciiTheme="minorBidi" w:hAnsiTheme="minorBidi"/>
          <w:sz w:val="26"/>
          <w:szCs w:val="26"/>
        </w:rPr>
        <w:softHyphen/>
        <w:t>же ви</w:t>
      </w:r>
      <w:r w:rsidRPr="00212C05">
        <w:rPr>
          <w:rFonts w:asciiTheme="minorBidi" w:hAnsiTheme="minorBidi"/>
          <w:sz w:val="26"/>
          <w:szCs w:val="26"/>
        </w:rPr>
        <w:softHyphen/>
        <w:t>на</w:t>
      </w:r>
      <w:r w:rsidRPr="00212C05">
        <w:rPr>
          <w:rFonts w:asciiTheme="minorBidi" w:hAnsiTheme="minorBidi"/>
          <w:sz w:val="26"/>
          <w:szCs w:val="26"/>
        </w:rPr>
        <w:softHyphen/>
        <w:t>та или не</w:t>
      </w:r>
      <w:r w:rsidRPr="00212C05">
        <w:rPr>
          <w:rFonts w:asciiTheme="minorBidi" w:hAnsiTheme="minorBidi"/>
          <w:sz w:val="26"/>
          <w:szCs w:val="26"/>
        </w:rPr>
        <w:softHyphen/>
        <w:t>вин</w:t>
      </w:r>
      <w:r w:rsidRPr="00212C05">
        <w:rPr>
          <w:rFonts w:asciiTheme="minorBidi" w:hAnsiTheme="minorBidi"/>
          <w:sz w:val="26"/>
          <w:szCs w:val="26"/>
        </w:rPr>
        <w:softHyphen/>
        <w:t>нос</w:t>
      </w:r>
      <w:r w:rsidRPr="00212C05">
        <w:rPr>
          <w:rFonts w:asciiTheme="minorBidi" w:hAnsiTheme="minorBidi"/>
          <w:sz w:val="26"/>
          <w:szCs w:val="26"/>
        </w:rPr>
        <w:softHyphen/>
        <w:t>т</w:t>
      </w:r>
      <w:r w:rsidRPr="00212C05">
        <w:rPr>
          <w:rFonts w:asciiTheme="minorBidi" w:hAnsiTheme="minorBidi"/>
          <w:sz w:val="26"/>
          <w:szCs w:val="26"/>
        </w:rPr>
        <w:softHyphen/>
        <w:t>та на един човек, той тряб</w:t>
      </w:r>
      <w:r w:rsidRPr="00212C05">
        <w:rPr>
          <w:rFonts w:asciiTheme="minorBidi" w:hAnsiTheme="minorBidi"/>
          <w:sz w:val="26"/>
          <w:szCs w:val="26"/>
        </w:rPr>
        <w:softHyphen/>
        <w:t>ва</w:t>
      </w:r>
      <w:r w:rsidRPr="00212C05">
        <w:rPr>
          <w:rFonts w:asciiTheme="minorBidi" w:hAnsiTheme="minorBidi"/>
          <w:sz w:val="26"/>
          <w:szCs w:val="26"/>
        </w:rPr>
        <w:softHyphen/>
        <w:t>ше да ми</w:t>
      </w:r>
      <w:r w:rsidRPr="00212C05">
        <w:rPr>
          <w:rFonts w:asciiTheme="minorBidi" w:hAnsiTheme="minorBidi"/>
          <w:sz w:val="26"/>
          <w:szCs w:val="26"/>
        </w:rPr>
        <w:softHyphen/>
        <w:t>не по на</w:t>
      </w:r>
      <w:r w:rsidRPr="00212C05">
        <w:rPr>
          <w:rFonts w:asciiTheme="minorBidi" w:hAnsiTheme="minorBidi"/>
          <w:sz w:val="26"/>
          <w:szCs w:val="26"/>
        </w:rPr>
        <w:softHyphen/>
        <w:t>же</w:t>
      </w:r>
      <w:r w:rsidRPr="00212C05">
        <w:rPr>
          <w:rFonts w:asciiTheme="minorBidi" w:hAnsiTheme="minorBidi"/>
          <w:sz w:val="26"/>
          <w:szCs w:val="26"/>
        </w:rPr>
        <w:softHyphen/>
        <w:t>же</w:t>
      </w:r>
      <w:r w:rsidRPr="00212C05">
        <w:rPr>
          <w:rFonts w:asciiTheme="minorBidi" w:hAnsiTheme="minorBidi"/>
          <w:sz w:val="26"/>
          <w:szCs w:val="26"/>
        </w:rPr>
        <w:softHyphen/>
        <w:t>на ме</w:t>
      </w:r>
      <w:r w:rsidRPr="00212C05">
        <w:rPr>
          <w:rFonts w:asciiTheme="minorBidi" w:hAnsiTheme="minorBidi"/>
          <w:sz w:val="26"/>
          <w:szCs w:val="26"/>
        </w:rPr>
        <w:softHyphen/>
        <w:t>тал</w:t>
      </w:r>
      <w:r w:rsidRPr="00212C05">
        <w:rPr>
          <w:rFonts w:asciiTheme="minorBidi" w:hAnsiTheme="minorBidi"/>
          <w:sz w:val="26"/>
          <w:szCs w:val="26"/>
        </w:rPr>
        <w:softHyphen/>
        <w:t xml:space="preserve">на </w:t>
      </w:r>
      <w:r w:rsidR="00DB3549">
        <w:rPr>
          <w:rFonts w:asciiTheme="minorBidi" w:hAnsiTheme="minorBidi"/>
          <w:sz w:val="26"/>
          <w:szCs w:val="26"/>
        </w:rPr>
        <w:t>скара</w:t>
      </w:r>
      <w:r w:rsidRPr="00212C05">
        <w:rPr>
          <w:rFonts w:asciiTheme="minorBidi" w:hAnsiTheme="minorBidi"/>
          <w:sz w:val="26"/>
          <w:szCs w:val="26"/>
        </w:rPr>
        <w:t>. Ако той по</w:t>
      </w:r>
      <w:r w:rsidRPr="00212C05">
        <w:rPr>
          <w:rFonts w:asciiTheme="minorBidi" w:hAnsiTheme="minorBidi"/>
          <w:sz w:val="26"/>
          <w:szCs w:val="26"/>
        </w:rPr>
        <w:softHyphen/>
        <w:t>лу</w:t>
      </w:r>
      <w:r w:rsidRPr="00212C05">
        <w:rPr>
          <w:rFonts w:asciiTheme="minorBidi" w:hAnsiTheme="minorBidi"/>
          <w:sz w:val="26"/>
          <w:szCs w:val="26"/>
        </w:rPr>
        <w:softHyphen/>
        <w:t>че</w:t>
      </w:r>
      <w:r w:rsidRPr="00212C05">
        <w:rPr>
          <w:rFonts w:asciiTheme="minorBidi" w:hAnsiTheme="minorBidi"/>
          <w:sz w:val="26"/>
          <w:szCs w:val="26"/>
        </w:rPr>
        <w:softHyphen/>
        <w:t>ше изгаряния, счи</w:t>
      </w:r>
      <w:r w:rsidRPr="00212C05">
        <w:rPr>
          <w:rFonts w:asciiTheme="minorBidi" w:hAnsiTheme="minorBidi"/>
          <w:sz w:val="26"/>
          <w:szCs w:val="26"/>
        </w:rPr>
        <w:softHyphen/>
        <w:t>та</w:t>
      </w:r>
      <w:r w:rsidRPr="00212C05">
        <w:rPr>
          <w:rFonts w:asciiTheme="minorBidi" w:hAnsiTheme="minorBidi"/>
          <w:sz w:val="26"/>
          <w:szCs w:val="26"/>
        </w:rPr>
        <w:softHyphen/>
        <w:t>ха го за виновен; ако ус</w:t>
      </w:r>
      <w:r w:rsidRPr="00212C05">
        <w:rPr>
          <w:rFonts w:asciiTheme="minorBidi" w:hAnsiTheme="minorBidi"/>
          <w:sz w:val="26"/>
          <w:szCs w:val="26"/>
        </w:rPr>
        <w:softHyphen/>
        <w:t>пе</w:t>
      </w:r>
      <w:r w:rsidRPr="00212C05">
        <w:rPr>
          <w:rFonts w:asciiTheme="minorBidi" w:hAnsiTheme="minorBidi"/>
          <w:sz w:val="26"/>
          <w:szCs w:val="26"/>
        </w:rPr>
        <w:softHyphen/>
        <w:t>еше да ми</w:t>
      </w:r>
      <w:r w:rsidRPr="00212C05">
        <w:rPr>
          <w:rFonts w:asciiTheme="minorBidi" w:hAnsiTheme="minorBidi"/>
          <w:sz w:val="26"/>
          <w:szCs w:val="26"/>
        </w:rPr>
        <w:softHyphen/>
        <w:t>не невре</w:t>
      </w:r>
      <w:r w:rsidRPr="00212C05">
        <w:rPr>
          <w:rFonts w:asciiTheme="minorBidi" w:hAnsiTheme="minorBidi"/>
          <w:sz w:val="26"/>
          <w:szCs w:val="26"/>
        </w:rPr>
        <w:softHyphen/>
        <w:t>дим по на</w:t>
      </w:r>
      <w:r w:rsidRPr="00212C05">
        <w:rPr>
          <w:rFonts w:asciiTheme="minorBidi" w:hAnsiTheme="minorBidi"/>
          <w:sz w:val="26"/>
          <w:szCs w:val="26"/>
        </w:rPr>
        <w:softHyphen/>
        <w:t>же</w:t>
      </w:r>
      <w:r w:rsidRPr="00212C05">
        <w:rPr>
          <w:rFonts w:asciiTheme="minorBidi" w:hAnsiTheme="minorBidi"/>
          <w:sz w:val="26"/>
          <w:szCs w:val="26"/>
        </w:rPr>
        <w:softHyphen/>
        <w:t>же</w:t>
      </w:r>
      <w:r w:rsidRPr="00212C05">
        <w:rPr>
          <w:rFonts w:asciiTheme="minorBidi" w:hAnsiTheme="minorBidi"/>
          <w:sz w:val="26"/>
          <w:szCs w:val="26"/>
        </w:rPr>
        <w:softHyphen/>
        <w:t>на</w:t>
      </w:r>
      <w:r w:rsidRPr="00212C05">
        <w:rPr>
          <w:rFonts w:asciiTheme="minorBidi" w:hAnsiTheme="minorBidi"/>
          <w:sz w:val="26"/>
          <w:szCs w:val="26"/>
        </w:rPr>
        <w:softHyphen/>
        <w:t xml:space="preserve">та </w:t>
      </w:r>
      <w:r w:rsidR="00DB3549">
        <w:rPr>
          <w:rFonts w:asciiTheme="minorBidi" w:hAnsiTheme="minorBidi"/>
          <w:sz w:val="26"/>
          <w:szCs w:val="26"/>
        </w:rPr>
        <w:t>скара</w:t>
      </w:r>
      <w:r w:rsidRPr="00212C05">
        <w:rPr>
          <w:rFonts w:asciiTheme="minorBidi" w:hAnsiTheme="minorBidi"/>
          <w:sz w:val="26"/>
          <w:szCs w:val="26"/>
        </w:rPr>
        <w:t>, обя</w:t>
      </w:r>
      <w:r w:rsidRPr="00212C05">
        <w:rPr>
          <w:rFonts w:asciiTheme="minorBidi" w:hAnsiTheme="minorBidi"/>
          <w:sz w:val="26"/>
          <w:szCs w:val="26"/>
        </w:rPr>
        <w:softHyphen/>
        <w:t>вя</w:t>
      </w:r>
      <w:r w:rsidRPr="00212C05">
        <w:rPr>
          <w:rFonts w:asciiTheme="minorBidi" w:hAnsiTheme="minorBidi"/>
          <w:sz w:val="26"/>
          <w:szCs w:val="26"/>
        </w:rPr>
        <w:softHyphen/>
        <w:t>ва</w:t>
      </w:r>
      <w:r w:rsidRPr="00212C05">
        <w:rPr>
          <w:rFonts w:asciiTheme="minorBidi" w:hAnsiTheme="minorBidi"/>
          <w:sz w:val="26"/>
          <w:szCs w:val="26"/>
        </w:rPr>
        <w:softHyphen/>
        <w:t>ха го за невинен. Естествено, днеш</w:t>
      </w:r>
      <w:r w:rsidRPr="00212C05">
        <w:rPr>
          <w:rFonts w:asciiTheme="minorBidi" w:hAnsiTheme="minorBidi"/>
          <w:sz w:val="26"/>
          <w:szCs w:val="26"/>
        </w:rPr>
        <w:softHyphen/>
        <w:t>ни</w:t>
      </w:r>
      <w:r w:rsidRPr="00212C05">
        <w:rPr>
          <w:rFonts w:asciiTheme="minorBidi" w:hAnsiTheme="minorBidi"/>
          <w:sz w:val="26"/>
          <w:szCs w:val="26"/>
        </w:rPr>
        <w:softHyphen/>
        <w:t>те хо</w:t>
      </w:r>
      <w:r w:rsidRPr="00212C05">
        <w:rPr>
          <w:rFonts w:asciiTheme="minorBidi" w:hAnsiTheme="minorBidi"/>
          <w:sz w:val="26"/>
          <w:szCs w:val="26"/>
        </w:rPr>
        <w:softHyphen/>
        <w:t>ра при</w:t>
      </w:r>
      <w:r w:rsidRPr="00212C05">
        <w:rPr>
          <w:rFonts w:asciiTheme="minorBidi" w:hAnsiTheme="minorBidi"/>
          <w:sz w:val="26"/>
          <w:szCs w:val="26"/>
        </w:rPr>
        <w:softHyphen/>
        <w:t>емат по</w:t>
      </w:r>
      <w:r w:rsidRPr="00212C05">
        <w:rPr>
          <w:rFonts w:asciiTheme="minorBidi" w:hAnsiTheme="minorBidi"/>
          <w:sz w:val="26"/>
          <w:szCs w:val="26"/>
        </w:rPr>
        <w:softHyphen/>
        <w:t>до</w:t>
      </w:r>
      <w:r w:rsidRPr="00212C05">
        <w:rPr>
          <w:rFonts w:asciiTheme="minorBidi" w:hAnsiTheme="minorBidi"/>
          <w:sz w:val="26"/>
          <w:szCs w:val="26"/>
        </w:rPr>
        <w:softHyphen/>
        <w:t>бен разказ за су</w:t>
      </w:r>
      <w:r w:rsidRPr="00212C05">
        <w:rPr>
          <w:rFonts w:asciiTheme="minorBidi" w:hAnsiTheme="minorBidi"/>
          <w:sz w:val="26"/>
          <w:szCs w:val="26"/>
        </w:rPr>
        <w:softHyphen/>
        <w:t>еве</w:t>
      </w:r>
      <w:r w:rsidRPr="00212C05">
        <w:rPr>
          <w:rFonts w:asciiTheme="minorBidi" w:hAnsiTheme="minorBidi"/>
          <w:sz w:val="26"/>
          <w:szCs w:val="26"/>
        </w:rPr>
        <w:softHyphen/>
        <w:t>рие от миналото, оба</w:t>
      </w:r>
      <w:r w:rsidRPr="00212C05">
        <w:rPr>
          <w:rFonts w:asciiTheme="minorBidi" w:hAnsiTheme="minorBidi"/>
          <w:sz w:val="26"/>
          <w:szCs w:val="26"/>
        </w:rPr>
        <w:softHyphen/>
        <w:t>че то</w:t>
      </w:r>
      <w:r w:rsidRPr="00212C05">
        <w:rPr>
          <w:rFonts w:asciiTheme="minorBidi" w:hAnsiTheme="minorBidi"/>
          <w:sz w:val="26"/>
          <w:szCs w:val="26"/>
        </w:rPr>
        <w:softHyphen/>
        <w:t>зи факт е са</w:t>
      </w:r>
      <w:r w:rsidRPr="00212C05">
        <w:rPr>
          <w:rFonts w:asciiTheme="minorBidi" w:hAnsiTheme="minorBidi"/>
          <w:sz w:val="26"/>
          <w:szCs w:val="26"/>
        </w:rPr>
        <w:softHyphen/>
        <w:t>ма</w:t>
      </w:r>
      <w:r w:rsidRPr="00212C05">
        <w:rPr>
          <w:rFonts w:asciiTheme="minorBidi" w:hAnsiTheme="minorBidi"/>
          <w:sz w:val="26"/>
          <w:szCs w:val="26"/>
        </w:rPr>
        <w:softHyphen/>
        <w:t>та истина</w:t>
      </w:r>
      <w:r w:rsidR="00DB3549">
        <w:rPr>
          <w:rFonts w:asciiTheme="minorBidi" w:hAnsiTheme="minorBidi"/>
          <w:sz w:val="26"/>
          <w:szCs w:val="26"/>
        </w:rPr>
        <w:t>..</w:t>
      </w:r>
      <w:r w:rsidRPr="00212C05">
        <w:rPr>
          <w:rFonts w:asciiTheme="minorBidi" w:hAnsiTheme="minorBidi"/>
          <w:sz w:val="26"/>
          <w:szCs w:val="26"/>
        </w:rPr>
        <w:t>. Просто то</w:t>
      </w:r>
      <w:r w:rsidRPr="00212C05">
        <w:rPr>
          <w:rFonts w:asciiTheme="minorBidi" w:hAnsiTheme="minorBidi"/>
          <w:sz w:val="26"/>
          <w:szCs w:val="26"/>
        </w:rPr>
        <w:softHyphen/>
        <w:t>зи факт се дъл</w:t>
      </w:r>
      <w:r w:rsidRPr="00212C05">
        <w:rPr>
          <w:rFonts w:asciiTheme="minorBidi" w:hAnsiTheme="minorBidi"/>
          <w:sz w:val="26"/>
          <w:szCs w:val="26"/>
        </w:rPr>
        <w:softHyphen/>
        <w:t>жи на оне</w:t>
      </w:r>
      <w:r w:rsidRPr="00212C05">
        <w:rPr>
          <w:rFonts w:asciiTheme="minorBidi" w:hAnsiTheme="minorBidi"/>
          <w:sz w:val="26"/>
          <w:szCs w:val="26"/>
        </w:rPr>
        <w:softHyphen/>
        <w:t>зи чо</w:t>
      </w:r>
      <w:r w:rsidRPr="00212C05">
        <w:rPr>
          <w:rFonts w:asciiTheme="minorBidi" w:hAnsiTheme="minorBidi"/>
          <w:sz w:val="26"/>
          <w:szCs w:val="26"/>
        </w:rPr>
        <w:softHyphen/>
        <w:t>вешки ка</w:t>
      </w:r>
      <w:r w:rsidRPr="00212C05">
        <w:rPr>
          <w:rFonts w:asciiTheme="minorBidi" w:hAnsiTheme="minorBidi"/>
          <w:sz w:val="26"/>
          <w:szCs w:val="26"/>
        </w:rPr>
        <w:softHyphen/>
        <w:t>чес</w:t>
      </w:r>
      <w:r w:rsidRPr="00212C05">
        <w:rPr>
          <w:rFonts w:asciiTheme="minorBidi" w:hAnsiTheme="minorBidi"/>
          <w:sz w:val="26"/>
          <w:szCs w:val="26"/>
        </w:rPr>
        <w:softHyphen/>
        <w:t>т</w:t>
      </w:r>
      <w:r w:rsidRPr="00212C05">
        <w:rPr>
          <w:rFonts w:asciiTheme="minorBidi" w:hAnsiTheme="minorBidi"/>
          <w:sz w:val="26"/>
          <w:szCs w:val="26"/>
        </w:rPr>
        <w:softHyphen/>
        <w:t>ва от миналото, ко</w:t>
      </w:r>
      <w:r w:rsidRPr="00212C05">
        <w:rPr>
          <w:rFonts w:asciiTheme="minorBidi" w:hAnsiTheme="minorBidi"/>
          <w:sz w:val="26"/>
          <w:szCs w:val="26"/>
        </w:rPr>
        <w:softHyphen/>
        <w:t>ито днеш</w:t>
      </w:r>
      <w:r w:rsidRPr="00212C05">
        <w:rPr>
          <w:rFonts w:asciiTheme="minorBidi" w:hAnsiTheme="minorBidi"/>
          <w:sz w:val="26"/>
          <w:szCs w:val="26"/>
        </w:rPr>
        <w:softHyphen/>
        <w:t>ни</w:t>
      </w:r>
      <w:r w:rsidRPr="00212C05">
        <w:rPr>
          <w:rFonts w:asciiTheme="minorBidi" w:hAnsiTheme="minorBidi"/>
          <w:sz w:val="26"/>
          <w:szCs w:val="26"/>
        </w:rPr>
        <w:softHyphen/>
        <w:t>ят чо</w:t>
      </w:r>
      <w:r w:rsidRPr="00212C05">
        <w:rPr>
          <w:rFonts w:asciiTheme="minorBidi" w:hAnsiTheme="minorBidi"/>
          <w:sz w:val="26"/>
          <w:szCs w:val="26"/>
        </w:rPr>
        <w:softHyphen/>
        <w:t>век е изгубил. През ми</w:t>
      </w:r>
      <w:r w:rsidRPr="00212C05">
        <w:rPr>
          <w:rFonts w:asciiTheme="minorBidi" w:hAnsiTheme="minorBidi"/>
          <w:sz w:val="26"/>
          <w:szCs w:val="26"/>
        </w:rPr>
        <w:softHyphen/>
        <w:t>на</w:t>
      </w:r>
      <w:r w:rsidRPr="00212C05">
        <w:rPr>
          <w:rFonts w:asciiTheme="minorBidi" w:hAnsiTheme="minorBidi"/>
          <w:sz w:val="26"/>
          <w:szCs w:val="26"/>
        </w:rPr>
        <w:softHyphen/>
        <w:t>ли</w:t>
      </w:r>
      <w:r w:rsidRPr="00212C05">
        <w:rPr>
          <w:rFonts w:asciiTheme="minorBidi" w:hAnsiTheme="minorBidi"/>
          <w:sz w:val="26"/>
          <w:szCs w:val="26"/>
        </w:rPr>
        <w:softHyphen/>
        <w:t>те епо</w:t>
      </w:r>
      <w:r w:rsidRPr="00212C05">
        <w:rPr>
          <w:rFonts w:asciiTheme="minorBidi" w:hAnsiTheme="minorBidi"/>
          <w:sz w:val="26"/>
          <w:szCs w:val="26"/>
        </w:rPr>
        <w:softHyphen/>
        <w:t>хи чо</w:t>
      </w:r>
      <w:r w:rsidRPr="00212C05">
        <w:rPr>
          <w:rFonts w:asciiTheme="minorBidi" w:hAnsiTheme="minorBidi"/>
          <w:sz w:val="26"/>
          <w:szCs w:val="26"/>
        </w:rPr>
        <w:softHyphen/>
        <w:t>веш</w:t>
      </w:r>
      <w:r w:rsidRPr="00212C05">
        <w:rPr>
          <w:rFonts w:asciiTheme="minorBidi" w:hAnsiTheme="minorBidi"/>
          <w:sz w:val="26"/>
          <w:szCs w:val="26"/>
        </w:rPr>
        <w:softHyphen/>
        <w:t>ка</w:t>
      </w:r>
      <w:r w:rsidRPr="00212C05">
        <w:rPr>
          <w:rFonts w:asciiTheme="minorBidi" w:hAnsiTheme="minorBidi"/>
          <w:sz w:val="26"/>
          <w:szCs w:val="26"/>
        </w:rPr>
        <w:softHyphen/>
        <w:t>та при</w:t>
      </w:r>
      <w:r w:rsidRPr="00212C05">
        <w:rPr>
          <w:rFonts w:asciiTheme="minorBidi" w:hAnsiTheme="minorBidi"/>
          <w:sz w:val="26"/>
          <w:szCs w:val="26"/>
        </w:rPr>
        <w:softHyphen/>
        <w:t>ро</w:t>
      </w:r>
      <w:r w:rsidRPr="00212C05">
        <w:rPr>
          <w:rFonts w:asciiTheme="minorBidi" w:hAnsiTheme="minorBidi"/>
          <w:sz w:val="26"/>
          <w:szCs w:val="26"/>
        </w:rPr>
        <w:softHyphen/>
        <w:t>да имаше нап</w:t>
      </w:r>
      <w:r w:rsidRPr="00212C05">
        <w:rPr>
          <w:rFonts w:asciiTheme="minorBidi" w:hAnsiTheme="minorBidi"/>
          <w:sz w:val="26"/>
          <w:szCs w:val="26"/>
        </w:rPr>
        <w:softHyphen/>
        <w:t>ри</w:t>
      </w:r>
      <w:r w:rsidRPr="00212C05">
        <w:rPr>
          <w:rFonts w:asciiTheme="minorBidi" w:hAnsiTheme="minorBidi"/>
          <w:sz w:val="26"/>
          <w:szCs w:val="26"/>
        </w:rPr>
        <w:softHyphen/>
        <w:t>мер след</w:t>
      </w:r>
      <w:r w:rsidRPr="00212C05">
        <w:rPr>
          <w:rFonts w:asciiTheme="minorBidi" w:hAnsiTheme="minorBidi"/>
          <w:sz w:val="26"/>
          <w:szCs w:val="26"/>
        </w:rPr>
        <w:softHyphen/>
        <w:t>но</w:t>
      </w:r>
      <w:r w:rsidRPr="00212C05">
        <w:rPr>
          <w:rFonts w:asciiTheme="minorBidi" w:hAnsiTheme="minorBidi"/>
          <w:sz w:val="26"/>
          <w:szCs w:val="26"/>
        </w:rPr>
        <w:softHyphen/>
        <w:t>то ка</w:t>
      </w:r>
      <w:r w:rsidRPr="00212C05">
        <w:rPr>
          <w:rFonts w:asciiTheme="minorBidi" w:hAnsiTheme="minorBidi"/>
          <w:sz w:val="26"/>
          <w:szCs w:val="26"/>
        </w:rPr>
        <w:softHyphen/>
        <w:t>чес</w:t>
      </w:r>
      <w:r w:rsidRPr="00212C05">
        <w:rPr>
          <w:rFonts w:asciiTheme="minorBidi" w:hAnsiTheme="minorBidi"/>
          <w:sz w:val="26"/>
          <w:szCs w:val="26"/>
        </w:rPr>
        <w:softHyphen/>
        <w:t>т</w:t>
      </w:r>
      <w:r w:rsidRPr="00212C05">
        <w:rPr>
          <w:rFonts w:asciiTheme="minorBidi" w:hAnsiTheme="minorBidi"/>
          <w:sz w:val="26"/>
          <w:szCs w:val="26"/>
        </w:rPr>
        <w:softHyphen/>
        <w:t>во - ко</w:t>
      </w:r>
      <w:r w:rsidRPr="00212C05">
        <w:rPr>
          <w:rFonts w:asciiTheme="minorBidi" w:hAnsiTheme="minorBidi"/>
          <w:sz w:val="26"/>
          <w:szCs w:val="26"/>
        </w:rPr>
        <w:softHyphen/>
        <w:t>га</w:t>
      </w:r>
      <w:r w:rsidRPr="00212C05">
        <w:rPr>
          <w:rFonts w:asciiTheme="minorBidi" w:hAnsiTheme="minorBidi"/>
          <w:sz w:val="26"/>
          <w:szCs w:val="26"/>
        </w:rPr>
        <w:softHyphen/>
        <w:t>то един не</w:t>
      </w:r>
      <w:r w:rsidRPr="00212C05">
        <w:rPr>
          <w:rFonts w:asciiTheme="minorBidi" w:hAnsiTheme="minorBidi"/>
          <w:sz w:val="26"/>
          <w:szCs w:val="26"/>
        </w:rPr>
        <w:softHyphen/>
        <w:t>ви</w:t>
      </w:r>
      <w:r w:rsidRPr="00212C05">
        <w:rPr>
          <w:rFonts w:asciiTheme="minorBidi" w:hAnsiTheme="minorBidi"/>
          <w:sz w:val="26"/>
          <w:szCs w:val="26"/>
        </w:rPr>
        <w:softHyphen/>
        <w:t>нен чо</w:t>
      </w:r>
      <w:r w:rsidRPr="00212C05">
        <w:rPr>
          <w:rFonts w:asciiTheme="minorBidi" w:hAnsiTheme="minorBidi"/>
          <w:sz w:val="26"/>
          <w:szCs w:val="26"/>
        </w:rPr>
        <w:softHyphen/>
        <w:t>век се из</w:t>
      </w:r>
      <w:r w:rsidRPr="00212C05">
        <w:rPr>
          <w:rFonts w:asciiTheme="minorBidi" w:hAnsiTheme="minorBidi"/>
          <w:sz w:val="26"/>
          <w:szCs w:val="26"/>
        </w:rPr>
        <w:softHyphen/>
        <w:t>п</w:t>
      </w:r>
      <w:r w:rsidRPr="00212C05">
        <w:rPr>
          <w:rFonts w:asciiTheme="minorBidi" w:hAnsiTheme="minorBidi"/>
          <w:sz w:val="26"/>
          <w:szCs w:val="26"/>
        </w:rPr>
        <w:softHyphen/>
        <w:t>ра</w:t>
      </w:r>
      <w:r w:rsidRPr="00212C05">
        <w:rPr>
          <w:rFonts w:asciiTheme="minorBidi" w:hAnsiTheme="minorBidi"/>
          <w:sz w:val="26"/>
          <w:szCs w:val="26"/>
        </w:rPr>
        <w:softHyphen/>
        <w:t>вя</w:t>
      </w:r>
      <w:r w:rsidRPr="00212C05">
        <w:rPr>
          <w:rFonts w:asciiTheme="minorBidi" w:hAnsiTheme="minorBidi"/>
          <w:sz w:val="26"/>
          <w:szCs w:val="26"/>
        </w:rPr>
        <w:softHyphen/>
        <w:t>ше пред то</w:t>
      </w:r>
      <w:r w:rsidRPr="00212C05">
        <w:rPr>
          <w:rFonts w:asciiTheme="minorBidi" w:hAnsiTheme="minorBidi"/>
          <w:sz w:val="26"/>
          <w:szCs w:val="26"/>
        </w:rPr>
        <w:softHyphen/>
        <w:t>зи тър</w:t>
      </w:r>
      <w:r w:rsidRPr="00212C05">
        <w:rPr>
          <w:rFonts w:asciiTheme="minorBidi" w:hAnsiTheme="minorBidi"/>
          <w:sz w:val="26"/>
          <w:szCs w:val="26"/>
        </w:rPr>
        <w:softHyphen/>
        <w:t>жес</w:t>
      </w:r>
      <w:r w:rsidRPr="00212C05">
        <w:rPr>
          <w:rFonts w:asciiTheme="minorBidi" w:hAnsiTheme="minorBidi"/>
          <w:sz w:val="26"/>
          <w:szCs w:val="26"/>
        </w:rPr>
        <w:softHyphen/>
        <w:t>т</w:t>
      </w:r>
      <w:r w:rsidRPr="00212C05">
        <w:rPr>
          <w:rFonts w:asciiTheme="minorBidi" w:hAnsiTheme="minorBidi"/>
          <w:sz w:val="26"/>
          <w:szCs w:val="26"/>
        </w:rPr>
        <w:softHyphen/>
        <w:t>вен и ре</w:t>
      </w:r>
      <w:r w:rsidRPr="00212C05">
        <w:rPr>
          <w:rFonts w:asciiTheme="minorBidi" w:hAnsiTheme="minorBidi"/>
          <w:sz w:val="26"/>
          <w:szCs w:val="26"/>
        </w:rPr>
        <w:softHyphen/>
        <w:t>шите</w:t>
      </w:r>
      <w:r w:rsidRPr="00212C05">
        <w:rPr>
          <w:rFonts w:asciiTheme="minorBidi" w:hAnsiTheme="minorBidi"/>
          <w:sz w:val="26"/>
          <w:szCs w:val="26"/>
        </w:rPr>
        <w:softHyphen/>
        <w:t>лен мо</w:t>
      </w:r>
      <w:r w:rsidRPr="00212C05">
        <w:rPr>
          <w:rFonts w:asciiTheme="minorBidi" w:hAnsiTheme="minorBidi"/>
          <w:sz w:val="26"/>
          <w:szCs w:val="26"/>
        </w:rPr>
        <w:softHyphen/>
        <w:t>мен</w:t>
      </w:r>
      <w:r w:rsidRPr="00212C05">
        <w:rPr>
          <w:rFonts w:asciiTheme="minorBidi" w:hAnsiTheme="minorBidi"/>
          <w:sz w:val="26"/>
          <w:szCs w:val="26"/>
        </w:rPr>
        <w:softHyphen/>
        <w:t xml:space="preserve">т, </w:t>
      </w:r>
      <w:r w:rsidRPr="00212C05">
        <w:rPr>
          <w:rFonts w:asciiTheme="minorBidi" w:hAnsiTheme="minorBidi"/>
          <w:sz w:val="26"/>
          <w:szCs w:val="26"/>
        </w:rPr>
        <w:softHyphen/>
        <w:t>той мо</w:t>
      </w:r>
      <w:r w:rsidRPr="00212C05">
        <w:rPr>
          <w:rFonts w:asciiTheme="minorBidi" w:hAnsiTheme="minorBidi"/>
          <w:sz w:val="26"/>
          <w:szCs w:val="26"/>
        </w:rPr>
        <w:softHyphen/>
        <w:t>же</w:t>
      </w:r>
      <w:r w:rsidRPr="00212C05">
        <w:rPr>
          <w:rFonts w:asciiTheme="minorBidi" w:hAnsiTheme="minorBidi"/>
          <w:sz w:val="26"/>
          <w:szCs w:val="26"/>
        </w:rPr>
        <w:softHyphen/>
        <w:t>ше та</w:t>
      </w:r>
      <w:r w:rsidRPr="00212C05">
        <w:rPr>
          <w:rFonts w:asciiTheme="minorBidi" w:hAnsiTheme="minorBidi"/>
          <w:sz w:val="26"/>
          <w:szCs w:val="26"/>
        </w:rPr>
        <w:softHyphen/>
        <w:t>ка да за</w:t>
      </w:r>
      <w:r w:rsidRPr="00212C05">
        <w:rPr>
          <w:rFonts w:asciiTheme="minorBidi" w:hAnsiTheme="minorBidi"/>
          <w:sz w:val="26"/>
          <w:szCs w:val="26"/>
        </w:rPr>
        <w:softHyphen/>
        <w:t>си</w:t>
      </w:r>
      <w:r w:rsidRPr="00212C05">
        <w:rPr>
          <w:rFonts w:asciiTheme="minorBidi" w:hAnsiTheme="minorBidi"/>
          <w:sz w:val="26"/>
          <w:szCs w:val="26"/>
        </w:rPr>
        <w:softHyphen/>
        <w:t>ли сво</w:t>
      </w:r>
      <w:r w:rsidRPr="00212C05">
        <w:rPr>
          <w:rFonts w:asciiTheme="minorBidi" w:hAnsiTheme="minorBidi"/>
          <w:sz w:val="26"/>
          <w:szCs w:val="26"/>
        </w:rPr>
        <w:softHyphen/>
        <w:t>ята невинност, че да я нап</w:t>
      </w:r>
      <w:r w:rsidRPr="00212C05">
        <w:rPr>
          <w:rFonts w:asciiTheme="minorBidi" w:hAnsiTheme="minorBidi"/>
          <w:sz w:val="26"/>
          <w:szCs w:val="26"/>
        </w:rPr>
        <w:softHyphen/>
        <w:t>ра</w:t>
      </w:r>
      <w:r w:rsidRPr="00212C05">
        <w:rPr>
          <w:rFonts w:asciiTheme="minorBidi" w:hAnsiTheme="minorBidi"/>
          <w:sz w:val="26"/>
          <w:szCs w:val="26"/>
        </w:rPr>
        <w:softHyphen/>
        <w:t>ви ся</w:t>
      </w:r>
      <w:r w:rsidRPr="00212C05">
        <w:rPr>
          <w:rFonts w:asciiTheme="minorBidi" w:hAnsiTheme="minorBidi"/>
          <w:sz w:val="26"/>
          <w:szCs w:val="26"/>
        </w:rPr>
        <w:softHyphen/>
        <w:t>каш час</w:t>
      </w:r>
      <w:r w:rsidRPr="00212C05">
        <w:rPr>
          <w:rFonts w:asciiTheme="minorBidi" w:hAnsiTheme="minorBidi"/>
          <w:sz w:val="26"/>
          <w:szCs w:val="26"/>
        </w:rPr>
        <w:softHyphen/>
        <w:t>ти</w:t>
      </w:r>
      <w:r w:rsidRPr="00212C05">
        <w:rPr>
          <w:rFonts w:asciiTheme="minorBidi" w:hAnsiTheme="minorBidi"/>
          <w:sz w:val="26"/>
          <w:szCs w:val="26"/>
        </w:rPr>
        <w:softHyphen/>
        <w:t>ца от ду</w:t>
      </w:r>
      <w:r w:rsidRPr="00212C05">
        <w:rPr>
          <w:rFonts w:asciiTheme="minorBidi" w:hAnsiTheme="minorBidi"/>
          <w:sz w:val="26"/>
          <w:szCs w:val="26"/>
        </w:rPr>
        <w:softHyphen/>
        <w:t>хов</w:t>
      </w:r>
      <w:r w:rsidRPr="00212C05">
        <w:rPr>
          <w:rFonts w:asciiTheme="minorBidi" w:hAnsiTheme="minorBidi"/>
          <w:sz w:val="26"/>
          <w:szCs w:val="26"/>
        </w:rPr>
        <w:softHyphen/>
        <w:t>ния Космос; та</w:t>
      </w:r>
      <w:r w:rsidRPr="00212C05">
        <w:rPr>
          <w:rFonts w:asciiTheme="minorBidi" w:hAnsiTheme="minorBidi"/>
          <w:sz w:val="26"/>
          <w:szCs w:val="26"/>
        </w:rPr>
        <w:softHyphen/>
        <w:t>ка здра</w:t>
      </w:r>
      <w:r w:rsidRPr="00212C05">
        <w:rPr>
          <w:rFonts w:asciiTheme="minorBidi" w:hAnsiTheme="minorBidi"/>
          <w:sz w:val="26"/>
          <w:szCs w:val="26"/>
        </w:rPr>
        <w:softHyphen/>
        <w:t>во да свър</w:t>
      </w:r>
      <w:r w:rsidRPr="00212C05">
        <w:rPr>
          <w:rFonts w:asciiTheme="minorBidi" w:hAnsiTheme="minorBidi"/>
          <w:sz w:val="26"/>
          <w:szCs w:val="26"/>
        </w:rPr>
        <w:softHyphen/>
        <w:t>же сво</w:t>
      </w:r>
      <w:r w:rsidRPr="00212C05">
        <w:rPr>
          <w:rFonts w:asciiTheme="minorBidi" w:hAnsiTheme="minorBidi"/>
          <w:sz w:val="26"/>
          <w:szCs w:val="26"/>
        </w:rPr>
        <w:softHyphen/>
        <w:t>ето съз</w:t>
      </w:r>
      <w:r w:rsidRPr="00212C05">
        <w:rPr>
          <w:rFonts w:asciiTheme="minorBidi" w:hAnsiTheme="minorBidi"/>
          <w:sz w:val="26"/>
          <w:szCs w:val="26"/>
        </w:rPr>
        <w:softHyphen/>
        <w:t>на</w:t>
      </w:r>
      <w:r w:rsidRPr="00212C05">
        <w:rPr>
          <w:rFonts w:asciiTheme="minorBidi" w:hAnsiTheme="minorBidi"/>
          <w:sz w:val="26"/>
          <w:szCs w:val="26"/>
        </w:rPr>
        <w:softHyphen/>
        <w:t>ние с ду</w:t>
      </w:r>
      <w:r w:rsidRPr="00212C05">
        <w:rPr>
          <w:rFonts w:asciiTheme="minorBidi" w:hAnsiTheme="minorBidi"/>
          <w:sz w:val="26"/>
          <w:szCs w:val="26"/>
        </w:rPr>
        <w:softHyphen/>
        <w:t>хов</w:t>
      </w:r>
      <w:r w:rsidRPr="00212C05">
        <w:rPr>
          <w:rFonts w:asciiTheme="minorBidi" w:hAnsiTheme="minorBidi"/>
          <w:sz w:val="26"/>
          <w:szCs w:val="26"/>
        </w:rPr>
        <w:softHyphen/>
        <w:t>ния свят, че да от</w:t>
      </w:r>
      <w:r w:rsidRPr="00212C05">
        <w:rPr>
          <w:rFonts w:asciiTheme="minorBidi" w:hAnsiTheme="minorBidi"/>
          <w:sz w:val="26"/>
          <w:szCs w:val="26"/>
        </w:rPr>
        <w:softHyphen/>
        <w:t>де</w:t>
      </w:r>
      <w:r w:rsidRPr="00212C05">
        <w:rPr>
          <w:rFonts w:asciiTheme="minorBidi" w:hAnsiTheme="minorBidi"/>
          <w:sz w:val="26"/>
          <w:szCs w:val="26"/>
        </w:rPr>
        <w:softHyphen/>
        <w:t>ли сво</w:t>
      </w:r>
      <w:r w:rsidRPr="00212C05">
        <w:rPr>
          <w:rFonts w:asciiTheme="minorBidi" w:hAnsiTheme="minorBidi"/>
          <w:sz w:val="26"/>
          <w:szCs w:val="26"/>
        </w:rPr>
        <w:softHyphen/>
        <w:t>ето ас</w:t>
      </w:r>
      <w:r w:rsidRPr="00212C05">
        <w:rPr>
          <w:rFonts w:asciiTheme="minorBidi" w:hAnsiTheme="minorBidi"/>
          <w:sz w:val="26"/>
          <w:szCs w:val="26"/>
        </w:rPr>
        <w:softHyphen/>
        <w:t>т</w:t>
      </w:r>
      <w:r w:rsidRPr="00212C05">
        <w:rPr>
          <w:rFonts w:asciiTheme="minorBidi" w:hAnsiTheme="minorBidi"/>
          <w:sz w:val="26"/>
          <w:szCs w:val="26"/>
        </w:rPr>
        <w:softHyphen/>
        <w:t>рал</w:t>
      </w:r>
      <w:r w:rsidRPr="00212C05">
        <w:rPr>
          <w:rFonts w:asciiTheme="minorBidi" w:hAnsiTheme="minorBidi"/>
          <w:sz w:val="26"/>
          <w:szCs w:val="26"/>
        </w:rPr>
        <w:softHyphen/>
        <w:t>но тя</w:t>
      </w:r>
      <w:r w:rsidRPr="00212C05">
        <w:rPr>
          <w:rFonts w:asciiTheme="minorBidi" w:hAnsiTheme="minorBidi"/>
          <w:sz w:val="26"/>
          <w:szCs w:val="26"/>
        </w:rPr>
        <w:softHyphen/>
        <w:t>ло от своето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ко тяло. И то</w:t>
      </w:r>
      <w:r w:rsidRPr="00212C05">
        <w:rPr>
          <w:rFonts w:asciiTheme="minorBidi" w:hAnsiTheme="minorBidi"/>
          <w:sz w:val="26"/>
          <w:szCs w:val="26"/>
        </w:rPr>
        <w:softHyphen/>
        <w:t>га</w:t>
      </w:r>
      <w:r w:rsidRPr="00212C05">
        <w:rPr>
          <w:rFonts w:asciiTheme="minorBidi" w:hAnsiTheme="minorBidi"/>
          <w:sz w:val="26"/>
          <w:szCs w:val="26"/>
        </w:rPr>
        <w:softHyphen/>
        <w:t>ва той мо</w:t>
      </w:r>
      <w:r w:rsidRPr="00212C05">
        <w:rPr>
          <w:rFonts w:asciiTheme="minorBidi" w:hAnsiTheme="minorBidi"/>
          <w:sz w:val="26"/>
          <w:szCs w:val="26"/>
        </w:rPr>
        <w:softHyphen/>
        <w:t>же</w:t>
      </w:r>
      <w:r w:rsidRPr="00212C05">
        <w:rPr>
          <w:rFonts w:asciiTheme="minorBidi" w:hAnsiTheme="minorBidi"/>
          <w:sz w:val="26"/>
          <w:szCs w:val="26"/>
        </w:rPr>
        <w:softHyphen/>
        <w:t>ше да ми</w:t>
      </w:r>
      <w:r w:rsidRPr="00212C05">
        <w:rPr>
          <w:rFonts w:asciiTheme="minorBidi" w:hAnsiTheme="minorBidi"/>
          <w:sz w:val="26"/>
          <w:szCs w:val="26"/>
        </w:rPr>
        <w:softHyphen/>
        <w:t>не нев</w:t>
      </w:r>
      <w:r w:rsidRPr="00212C05">
        <w:rPr>
          <w:rFonts w:asciiTheme="minorBidi" w:hAnsiTheme="minorBidi"/>
          <w:sz w:val="26"/>
          <w:szCs w:val="26"/>
        </w:rPr>
        <w:softHyphen/>
        <w:t>ре</w:t>
      </w:r>
      <w:r w:rsidRPr="00212C05">
        <w:rPr>
          <w:rFonts w:asciiTheme="minorBidi" w:hAnsiTheme="minorBidi"/>
          <w:sz w:val="26"/>
          <w:szCs w:val="26"/>
        </w:rPr>
        <w:softHyphen/>
        <w:t>дим по на</w:t>
      </w:r>
      <w:r w:rsidRPr="00212C05">
        <w:rPr>
          <w:rFonts w:asciiTheme="minorBidi" w:hAnsiTheme="minorBidi"/>
          <w:sz w:val="26"/>
          <w:szCs w:val="26"/>
        </w:rPr>
        <w:softHyphen/>
        <w:t>же</w:t>
      </w:r>
      <w:r w:rsidRPr="00212C05">
        <w:rPr>
          <w:rFonts w:asciiTheme="minorBidi" w:hAnsiTheme="minorBidi"/>
          <w:sz w:val="26"/>
          <w:szCs w:val="26"/>
        </w:rPr>
        <w:softHyphen/>
        <w:t>же</w:t>
      </w:r>
      <w:r w:rsidRPr="00212C05">
        <w:rPr>
          <w:rFonts w:asciiTheme="minorBidi" w:hAnsiTheme="minorBidi"/>
          <w:sz w:val="26"/>
          <w:szCs w:val="26"/>
        </w:rPr>
        <w:softHyphen/>
        <w:t>на</w:t>
      </w:r>
      <w:r w:rsidRPr="00212C05">
        <w:rPr>
          <w:rFonts w:asciiTheme="minorBidi" w:hAnsiTheme="minorBidi"/>
          <w:sz w:val="26"/>
          <w:szCs w:val="26"/>
        </w:rPr>
        <w:softHyphen/>
        <w:t>та ме</w:t>
      </w:r>
      <w:r w:rsidRPr="00212C05">
        <w:rPr>
          <w:rFonts w:asciiTheme="minorBidi" w:hAnsiTheme="minorBidi"/>
          <w:sz w:val="26"/>
          <w:szCs w:val="26"/>
        </w:rPr>
        <w:softHyphen/>
        <w:t>тал</w:t>
      </w:r>
      <w:r w:rsidRPr="00212C05">
        <w:rPr>
          <w:rFonts w:asciiTheme="minorBidi" w:hAnsiTheme="minorBidi"/>
          <w:sz w:val="26"/>
          <w:szCs w:val="26"/>
        </w:rPr>
        <w:softHyphen/>
        <w:t>на решетка</w:t>
      </w:r>
      <w:r w:rsidR="004B11C0">
        <w:rPr>
          <w:rStyle w:val="af4"/>
          <w:rFonts w:asciiTheme="minorBidi" w:hAnsiTheme="minorBidi"/>
          <w:sz w:val="26"/>
          <w:szCs w:val="26"/>
        </w:rPr>
        <w:endnoteReference w:id="55"/>
      </w:r>
      <w:r w:rsidRPr="00212C05">
        <w:rPr>
          <w:rFonts w:asciiTheme="minorBidi" w:hAnsiTheme="minorBidi"/>
          <w:sz w:val="26"/>
          <w:szCs w:val="26"/>
        </w:rPr>
        <w:t>. Да, през мина</w:t>
      </w:r>
      <w:r w:rsidRPr="00212C05">
        <w:rPr>
          <w:rFonts w:asciiTheme="minorBidi" w:hAnsiTheme="minorBidi"/>
          <w:sz w:val="26"/>
          <w:szCs w:val="26"/>
        </w:rPr>
        <w:softHyphen/>
        <w:t>ли</w:t>
      </w:r>
      <w:r w:rsidRPr="00212C05">
        <w:rPr>
          <w:rFonts w:asciiTheme="minorBidi" w:hAnsiTheme="minorBidi"/>
          <w:sz w:val="26"/>
          <w:szCs w:val="26"/>
        </w:rPr>
        <w:softHyphen/>
        <w:t>те епо</w:t>
      </w:r>
      <w:r w:rsidRPr="00212C05">
        <w:rPr>
          <w:rFonts w:asciiTheme="minorBidi" w:hAnsiTheme="minorBidi"/>
          <w:sz w:val="26"/>
          <w:szCs w:val="26"/>
        </w:rPr>
        <w:softHyphen/>
        <w:t>хи бе</w:t>
      </w:r>
      <w:r w:rsidRPr="00212C05">
        <w:rPr>
          <w:rFonts w:asciiTheme="minorBidi" w:hAnsiTheme="minorBidi"/>
          <w:sz w:val="26"/>
          <w:szCs w:val="26"/>
        </w:rPr>
        <w:softHyphen/>
        <w:t>ше точ</w:t>
      </w:r>
      <w:r w:rsidRPr="00212C05">
        <w:rPr>
          <w:rFonts w:asciiTheme="minorBidi" w:hAnsiTheme="minorBidi"/>
          <w:sz w:val="26"/>
          <w:szCs w:val="26"/>
        </w:rPr>
        <w:softHyphen/>
        <w:t>но така; и то</w:t>
      </w:r>
      <w:r w:rsidRPr="00212C05">
        <w:rPr>
          <w:rFonts w:asciiTheme="minorBidi" w:hAnsiTheme="minorBidi"/>
          <w:sz w:val="26"/>
          <w:szCs w:val="26"/>
        </w:rPr>
        <w:softHyphen/>
        <w:t>ва е са</w:t>
      </w:r>
      <w:r w:rsidRPr="00212C05">
        <w:rPr>
          <w:rFonts w:asciiTheme="minorBidi" w:hAnsiTheme="minorBidi"/>
          <w:sz w:val="26"/>
          <w:szCs w:val="26"/>
        </w:rPr>
        <w:softHyphen/>
        <w:t>ма</w:t>
      </w:r>
      <w:r w:rsidRPr="00212C05">
        <w:rPr>
          <w:rFonts w:asciiTheme="minorBidi" w:hAnsiTheme="minorBidi"/>
          <w:sz w:val="26"/>
          <w:szCs w:val="26"/>
        </w:rPr>
        <w:softHyphen/>
        <w:t>та истина. Добре е, скъ</w:t>
      </w:r>
      <w:r w:rsidRPr="00212C05">
        <w:rPr>
          <w:rFonts w:asciiTheme="minorBidi" w:hAnsiTheme="minorBidi"/>
          <w:sz w:val="26"/>
          <w:szCs w:val="26"/>
        </w:rPr>
        <w:softHyphen/>
        <w:t>пи мои приятели, ако чрез то</w:t>
      </w:r>
      <w:r w:rsidRPr="00212C05">
        <w:rPr>
          <w:rFonts w:asciiTheme="minorBidi" w:hAnsiTheme="minorBidi"/>
          <w:sz w:val="26"/>
          <w:szCs w:val="26"/>
        </w:rPr>
        <w:softHyphen/>
        <w:t>зи конкре</w:t>
      </w:r>
      <w:r w:rsidRPr="00212C05">
        <w:rPr>
          <w:rFonts w:asciiTheme="minorBidi" w:hAnsiTheme="minorBidi"/>
          <w:sz w:val="26"/>
          <w:szCs w:val="26"/>
        </w:rPr>
        <w:softHyphen/>
        <w:t xml:space="preserve">тен пример, </w:t>
      </w:r>
      <w:r w:rsidR="008E656F" w:rsidRPr="00212C05">
        <w:rPr>
          <w:rFonts w:asciiTheme="minorBidi" w:hAnsiTheme="minorBidi"/>
          <w:sz w:val="26"/>
          <w:szCs w:val="26"/>
        </w:rPr>
        <w:t>в</w:t>
      </w:r>
      <w:r w:rsidRPr="00212C05">
        <w:rPr>
          <w:rFonts w:asciiTheme="minorBidi" w:hAnsiTheme="minorBidi"/>
          <w:sz w:val="26"/>
          <w:szCs w:val="26"/>
        </w:rPr>
        <w:t>ие се убедихте, че то</w:t>
      </w:r>
      <w:r w:rsidRPr="00212C05">
        <w:rPr>
          <w:rFonts w:asciiTheme="minorBidi" w:hAnsiTheme="minorBidi"/>
          <w:sz w:val="26"/>
          <w:szCs w:val="26"/>
        </w:rPr>
        <w:softHyphen/>
        <w:t>ва древ</w:t>
      </w:r>
      <w:r w:rsidRPr="00212C05">
        <w:rPr>
          <w:rFonts w:asciiTheme="minorBidi" w:hAnsiTheme="minorBidi"/>
          <w:sz w:val="26"/>
          <w:szCs w:val="26"/>
        </w:rPr>
        <w:softHyphen/>
        <w:t>но су</w:t>
      </w:r>
      <w:r w:rsidRPr="00212C05">
        <w:rPr>
          <w:rFonts w:asciiTheme="minorBidi" w:hAnsiTheme="minorBidi"/>
          <w:sz w:val="26"/>
          <w:szCs w:val="26"/>
        </w:rPr>
        <w:softHyphen/>
        <w:t>еве</w:t>
      </w:r>
      <w:r w:rsidRPr="00212C05">
        <w:rPr>
          <w:rFonts w:asciiTheme="minorBidi" w:hAnsiTheme="minorBidi"/>
          <w:sz w:val="26"/>
          <w:szCs w:val="26"/>
        </w:rPr>
        <w:softHyphen/>
        <w:t>рие по</w:t>
      </w:r>
      <w:r w:rsidRPr="00212C05">
        <w:rPr>
          <w:rFonts w:asciiTheme="minorBidi" w:hAnsiTheme="minorBidi"/>
          <w:sz w:val="26"/>
          <w:szCs w:val="26"/>
        </w:rPr>
        <w:softHyphen/>
        <w:t>чи</w:t>
      </w:r>
      <w:r w:rsidRPr="00212C05">
        <w:rPr>
          <w:rFonts w:asciiTheme="minorBidi" w:hAnsiTheme="minorBidi"/>
          <w:sz w:val="26"/>
          <w:szCs w:val="26"/>
        </w:rPr>
        <w:softHyphen/>
        <w:t>ва на са</w:t>
      </w:r>
      <w:r w:rsidRPr="00212C05">
        <w:rPr>
          <w:rFonts w:asciiTheme="minorBidi" w:hAnsiTheme="minorBidi"/>
          <w:sz w:val="26"/>
          <w:szCs w:val="26"/>
        </w:rPr>
        <w:softHyphen/>
        <w:t>ма</w:t>
      </w:r>
      <w:r w:rsidRPr="00212C05">
        <w:rPr>
          <w:rFonts w:asciiTheme="minorBidi" w:hAnsiTheme="minorBidi"/>
          <w:sz w:val="26"/>
          <w:szCs w:val="26"/>
        </w:rPr>
        <w:softHyphen/>
        <w:t>та ис</w:t>
      </w:r>
      <w:r w:rsidRPr="00212C05">
        <w:rPr>
          <w:rFonts w:asciiTheme="minorBidi" w:hAnsiTheme="minorBidi"/>
          <w:sz w:val="26"/>
          <w:szCs w:val="26"/>
        </w:rPr>
        <w:softHyphen/>
        <w:t>ти</w:t>
      </w:r>
      <w:r w:rsidRPr="00212C05">
        <w:rPr>
          <w:rFonts w:asciiTheme="minorBidi" w:hAnsiTheme="minorBidi"/>
          <w:sz w:val="26"/>
          <w:szCs w:val="26"/>
        </w:rPr>
        <w:softHyphen/>
        <w:t>на – ос</w:t>
      </w:r>
      <w:r w:rsidRPr="00212C05">
        <w:rPr>
          <w:rFonts w:asciiTheme="minorBidi" w:hAnsiTheme="minorBidi"/>
          <w:sz w:val="26"/>
          <w:szCs w:val="26"/>
        </w:rPr>
        <w:softHyphen/>
        <w:t>вен ако не смятате, че е по</w:t>
      </w:r>
      <w:r w:rsidRPr="00212C05">
        <w:rPr>
          <w:rFonts w:asciiTheme="minorBidi" w:hAnsiTheme="minorBidi"/>
          <w:sz w:val="26"/>
          <w:szCs w:val="26"/>
        </w:rPr>
        <w:softHyphen/>
        <w:t>-б</w:t>
      </w:r>
      <w:r w:rsidRPr="00212C05">
        <w:rPr>
          <w:rFonts w:asciiTheme="minorBidi" w:hAnsiTheme="minorBidi"/>
          <w:sz w:val="26"/>
          <w:szCs w:val="26"/>
        </w:rPr>
        <w:softHyphen/>
        <w:t>ла</w:t>
      </w:r>
      <w:r w:rsidRPr="00212C05">
        <w:rPr>
          <w:rFonts w:asciiTheme="minorBidi" w:hAnsiTheme="minorBidi"/>
          <w:sz w:val="26"/>
          <w:szCs w:val="26"/>
        </w:rPr>
        <w:softHyphen/>
        <w:t>гоп</w:t>
      </w:r>
      <w:r w:rsidRPr="00212C05">
        <w:rPr>
          <w:rFonts w:asciiTheme="minorBidi" w:hAnsiTheme="minorBidi"/>
          <w:sz w:val="26"/>
          <w:szCs w:val="26"/>
        </w:rPr>
        <w:softHyphen/>
        <w:t>ри</w:t>
      </w:r>
      <w:r w:rsidRPr="00212C05">
        <w:rPr>
          <w:rFonts w:asciiTheme="minorBidi" w:hAnsiTheme="minorBidi"/>
          <w:sz w:val="26"/>
          <w:szCs w:val="26"/>
        </w:rPr>
        <w:softHyphen/>
        <w:t>ят</w:t>
      </w:r>
      <w:r w:rsidRPr="00212C05">
        <w:rPr>
          <w:rFonts w:asciiTheme="minorBidi" w:hAnsiTheme="minorBidi"/>
          <w:sz w:val="26"/>
          <w:szCs w:val="26"/>
        </w:rPr>
        <w:softHyphen/>
        <w:t xml:space="preserve">но за </w:t>
      </w:r>
      <w:r w:rsidR="008E656F" w:rsidRPr="00212C05">
        <w:rPr>
          <w:rFonts w:asciiTheme="minorBidi" w:hAnsiTheme="minorBidi"/>
          <w:sz w:val="26"/>
          <w:szCs w:val="26"/>
        </w:rPr>
        <w:t>в</w:t>
      </w:r>
      <w:r w:rsidRPr="00212C05">
        <w:rPr>
          <w:rFonts w:asciiTheme="minorBidi" w:hAnsiTheme="minorBidi"/>
          <w:sz w:val="26"/>
          <w:szCs w:val="26"/>
        </w:rPr>
        <w:t>ас да раз</w:t>
      </w:r>
      <w:r w:rsidRPr="00212C05">
        <w:rPr>
          <w:rFonts w:asciiTheme="minorBidi" w:hAnsiTheme="minorBidi"/>
          <w:sz w:val="26"/>
          <w:szCs w:val="26"/>
        </w:rPr>
        <w:softHyphen/>
        <w:t>ка</w:t>
      </w:r>
      <w:r w:rsidRPr="00212C05">
        <w:rPr>
          <w:rFonts w:asciiTheme="minorBidi" w:hAnsiTheme="minorBidi"/>
          <w:sz w:val="26"/>
          <w:szCs w:val="26"/>
        </w:rPr>
        <w:softHyphen/>
        <w:t>же</w:t>
      </w:r>
      <w:r w:rsidRPr="00212C05">
        <w:rPr>
          <w:rFonts w:asciiTheme="minorBidi" w:hAnsiTheme="minorBidi"/>
          <w:sz w:val="26"/>
          <w:szCs w:val="26"/>
        </w:rPr>
        <w:softHyphen/>
        <w:t>те още ут</w:t>
      </w:r>
      <w:r w:rsidRPr="00212C05">
        <w:rPr>
          <w:rFonts w:asciiTheme="minorBidi" w:hAnsiTheme="minorBidi"/>
          <w:sz w:val="26"/>
          <w:szCs w:val="26"/>
        </w:rPr>
        <w:softHyphen/>
        <w:t>ре та</w:t>
      </w:r>
      <w:r w:rsidRPr="00212C05">
        <w:rPr>
          <w:rFonts w:asciiTheme="minorBidi" w:hAnsiTheme="minorBidi"/>
          <w:sz w:val="26"/>
          <w:szCs w:val="26"/>
        </w:rPr>
        <w:softHyphen/>
        <w:t>зи ин</w:t>
      </w:r>
      <w:r w:rsidRPr="00212C05">
        <w:rPr>
          <w:rFonts w:asciiTheme="minorBidi" w:hAnsiTheme="minorBidi"/>
          <w:sz w:val="26"/>
          <w:szCs w:val="26"/>
        </w:rPr>
        <w:softHyphen/>
        <w:t>тим</w:t>
      </w:r>
      <w:r w:rsidRPr="00212C05">
        <w:rPr>
          <w:rFonts w:asciiTheme="minorBidi" w:hAnsiTheme="minorBidi"/>
          <w:sz w:val="26"/>
          <w:szCs w:val="26"/>
        </w:rPr>
        <w:softHyphen/>
        <w:t>на ис</w:t>
      </w:r>
      <w:r w:rsidRPr="00212C05">
        <w:rPr>
          <w:rFonts w:asciiTheme="minorBidi" w:hAnsiTheme="minorBidi"/>
          <w:sz w:val="26"/>
          <w:szCs w:val="26"/>
        </w:rPr>
        <w:softHyphen/>
        <w:t>ти</w:t>
      </w:r>
      <w:r w:rsidRPr="00212C05">
        <w:rPr>
          <w:rFonts w:asciiTheme="minorBidi" w:hAnsiTheme="minorBidi"/>
          <w:sz w:val="26"/>
          <w:szCs w:val="26"/>
        </w:rPr>
        <w:softHyphen/>
        <w:t xml:space="preserve">на на </w:t>
      </w:r>
      <w:r w:rsidR="008E656F" w:rsidRPr="00212C05">
        <w:rPr>
          <w:rFonts w:asciiTheme="minorBidi" w:hAnsiTheme="minorBidi"/>
          <w:sz w:val="26"/>
          <w:szCs w:val="26"/>
        </w:rPr>
        <w:t>в</w:t>
      </w:r>
      <w:r w:rsidRPr="00212C05">
        <w:rPr>
          <w:rFonts w:asciiTheme="minorBidi" w:hAnsiTheme="minorBidi"/>
          <w:sz w:val="26"/>
          <w:szCs w:val="26"/>
        </w:rPr>
        <w:t xml:space="preserve">ашия пастор.  </w:t>
      </w:r>
    </w:p>
    <w:p w14:paraId="643C7C13" w14:textId="1C8F91B0" w:rsidR="00B948F0" w:rsidRPr="00212C05" w:rsidRDefault="00B948F0" w:rsidP="00B948F0">
      <w:pPr>
        <w:spacing w:after="0" w:line="240" w:lineRule="auto"/>
        <w:ind w:firstLine="709"/>
        <w:rPr>
          <w:rFonts w:asciiTheme="minorBidi" w:hAnsiTheme="minorBidi"/>
          <w:sz w:val="26"/>
          <w:szCs w:val="26"/>
        </w:rPr>
      </w:pPr>
      <w:r w:rsidRPr="00212C05">
        <w:rPr>
          <w:rFonts w:asciiTheme="minorBidi" w:hAnsiTheme="minorBidi"/>
          <w:sz w:val="26"/>
          <w:szCs w:val="26"/>
        </w:rPr>
        <w:t>Да, скъ</w:t>
      </w:r>
      <w:r w:rsidRPr="00212C05">
        <w:rPr>
          <w:rFonts w:asciiTheme="minorBidi" w:hAnsiTheme="minorBidi"/>
          <w:sz w:val="26"/>
          <w:szCs w:val="26"/>
        </w:rPr>
        <w:softHyphen/>
        <w:t>пи мои приятели, те</w:t>
      </w:r>
      <w:r w:rsidRPr="00212C05">
        <w:rPr>
          <w:rFonts w:asciiTheme="minorBidi" w:hAnsiTheme="minorBidi"/>
          <w:sz w:val="26"/>
          <w:szCs w:val="26"/>
        </w:rPr>
        <w:softHyphen/>
        <w:t>зи не</w:t>
      </w:r>
      <w:r w:rsidRPr="00212C05">
        <w:rPr>
          <w:rFonts w:asciiTheme="minorBidi" w:hAnsiTheme="minorBidi"/>
          <w:sz w:val="26"/>
          <w:szCs w:val="26"/>
        </w:rPr>
        <w:softHyphen/>
        <w:t>ща се про</w:t>
      </w:r>
      <w:r w:rsidRPr="00212C05">
        <w:rPr>
          <w:rFonts w:asciiTheme="minorBidi" w:hAnsiTheme="minorBidi"/>
          <w:sz w:val="26"/>
          <w:szCs w:val="26"/>
        </w:rPr>
        <w:softHyphen/>
        <w:t>ме</w:t>
      </w:r>
      <w:r w:rsidRPr="00212C05">
        <w:rPr>
          <w:rFonts w:asciiTheme="minorBidi" w:hAnsiTheme="minorBidi"/>
          <w:sz w:val="26"/>
          <w:szCs w:val="26"/>
        </w:rPr>
        <w:softHyphen/>
        <w:t>ни</w:t>
      </w:r>
      <w:r w:rsidRPr="00212C05">
        <w:rPr>
          <w:rFonts w:asciiTheme="minorBidi" w:hAnsiTheme="minorBidi"/>
          <w:sz w:val="26"/>
          <w:szCs w:val="26"/>
        </w:rPr>
        <w:softHyphen/>
        <w:t>ха твър</w:t>
      </w:r>
      <w:r w:rsidRPr="00212C05">
        <w:rPr>
          <w:rFonts w:asciiTheme="minorBidi" w:hAnsiTheme="minorBidi"/>
          <w:sz w:val="26"/>
          <w:szCs w:val="26"/>
        </w:rPr>
        <w:softHyphen/>
        <w:t>де много. Един човек, кой</w:t>
      </w:r>
      <w:r w:rsidRPr="00212C05">
        <w:rPr>
          <w:rFonts w:asciiTheme="minorBidi" w:hAnsiTheme="minorBidi"/>
          <w:sz w:val="26"/>
          <w:szCs w:val="26"/>
        </w:rPr>
        <w:softHyphen/>
        <w:t>то дър</w:t>
      </w:r>
      <w:r w:rsidRPr="00212C05">
        <w:rPr>
          <w:rFonts w:asciiTheme="minorBidi" w:hAnsiTheme="minorBidi"/>
          <w:sz w:val="26"/>
          <w:szCs w:val="26"/>
        </w:rPr>
        <w:softHyphen/>
        <w:t>же</w:t>
      </w:r>
      <w:r w:rsidRPr="00212C05">
        <w:rPr>
          <w:rFonts w:asciiTheme="minorBidi" w:hAnsiTheme="minorBidi"/>
          <w:sz w:val="26"/>
          <w:szCs w:val="26"/>
        </w:rPr>
        <w:softHyphen/>
        <w:t>ше да до</w:t>
      </w:r>
      <w:r w:rsidRPr="00212C05">
        <w:rPr>
          <w:rFonts w:asciiTheme="minorBidi" w:hAnsiTheme="minorBidi"/>
          <w:sz w:val="26"/>
          <w:szCs w:val="26"/>
        </w:rPr>
        <w:softHyphen/>
        <w:t>ка</w:t>
      </w:r>
      <w:r w:rsidRPr="00212C05">
        <w:rPr>
          <w:rFonts w:asciiTheme="minorBidi" w:hAnsiTheme="minorBidi"/>
          <w:sz w:val="26"/>
          <w:szCs w:val="26"/>
        </w:rPr>
        <w:softHyphen/>
        <w:t>же своята невинност, мо</w:t>
      </w:r>
      <w:r w:rsidRPr="00212C05">
        <w:rPr>
          <w:rFonts w:asciiTheme="minorBidi" w:hAnsiTheme="minorBidi"/>
          <w:sz w:val="26"/>
          <w:szCs w:val="26"/>
        </w:rPr>
        <w:softHyphen/>
        <w:t>же</w:t>
      </w:r>
      <w:r w:rsidRPr="00212C05">
        <w:rPr>
          <w:rFonts w:asciiTheme="minorBidi" w:hAnsiTheme="minorBidi"/>
          <w:sz w:val="26"/>
          <w:szCs w:val="26"/>
        </w:rPr>
        <w:softHyphen/>
        <w:t>ше да ми</w:t>
      </w:r>
      <w:r w:rsidRPr="00212C05">
        <w:rPr>
          <w:rFonts w:asciiTheme="minorBidi" w:hAnsiTheme="minorBidi"/>
          <w:sz w:val="26"/>
          <w:szCs w:val="26"/>
        </w:rPr>
        <w:softHyphen/>
        <w:t xml:space="preserve">не през огъня; но </w:t>
      </w:r>
      <w:r w:rsidR="008E656F" w:rsidRPr="00212C05">
        <w:rPr>
          <w:rFonts w:asciiTheme="minorBidi" w:hAnsiTheme="minorBidi"/>
          <w:sz w:val="26"/>
          <w:szCs w:val="26"/>
        </w:rPr>
        <w:t>в</w:t>
      </w:r>
      <w:r w:rsidRPr="00212C05">
        <w:rPr>
          <w:rFonts w:asciiTheme="minorBidi" w:hAnsiTheme="minorBidi"/>
          <w:sz w:val="26"/>
          <w:szCs w:val="26"/>
        </w:rPr>
        <w:t>ие тряб</w:t>
      </w:r>
      <w:r w:rsidRPr="00212C05">
        <w:rPr>
          <w:rFonts w:asciiTheme="minorBidi" w:hAnsiTheme="minorBidi"/>
          <w:sz w:val="26"/>
          <w:szCs w:val="26"/>
        </w:rPr>
        <w:softHyphen/>
        <w:t>ва да сте на</w:t>
      </w:r>
      <w:r w:rsidRPr="00212C05">
        <w:rPr>
          <w:rFonts w:asciiTheme="minorBidi" w:hAnsiTheme="minorBidi"/>
          <w:sz w:val="26"/>
          <w:szCs w:val="26"/>
        </w:rPr>
        <w:softHyphen/>
        <w:t>пъл</w:t>
      </w:r>
      <w:r w:rsidRPr="00212C05">
        <w:rPr>
          <w:rFonts w:asciiTheme="minorBidi" w:hAnsiTheme="minorBidi"/>
          <w:sz w:val="26"/>
          <w:szCs w:val="26"/>
        </w:rPr>
        <w:softHyphen/>
        <w:t>но сигурни: об</w:t>
      </w:r>
      <w:r w:rsidRPr="00212C05">
        <w:rPr>
          <w:rFonts w:asciiTheme="minorBidi" w:hAnsiTheme="minorBidi"/>
          <w:sz w:val="26"/>
          <w:szCs w:val="26"/>
        </w:rPr>
        <w:softHyphen/>
        <w:t>що взе</w:t>
      </w:r>
      <w:r w:rsidRPr="00212C05">
        <w:rPr>
          <w:rFonts w:asciiTheme="minorBidi" w:hAnsiTheme="minorBidi"/>
          <w:sz w:val="26"/>
          <w:szCs w:val="26"/>
        </w:rPr>
        <w:softHyphen/>
        <w:t>то хо</w:t>
      </w:r>
      <w:r w:rsidRPr="00212C05">
        <w:rPr>
          <w:rFonts w:asciiTheme="minorBidi" w:hAnsiTheme="minorBidi"/>
          <w:sz w:val="26"/>
          <w:szCs w:val="26"/>
        </w:rPr>
        <w:softHyphen/>
        <w:t>ра</w:t>
      </w:r>
      <w:r w:rsidRPr="00212C05">
        <w:rPr>
          <w:rFonts w:asciiTheme="minorBidi" w:hAnsiTheme="minorBidi"/>
          <w:sz w:val="26"/>
          <w:szCs w:val="26"/>
        </w:rPr>
        <w:softHyphen/>
        <w:t>та и тога</w:t>
      </w:r>
      <w:r w:rsidRPr="00212C05">
        <w:rPr>
          <w:rFonts w:asciiTheme="minorBidi" w:hAnsiTheme="minorBidi"/>
          <w:sz w:val="26"/>
          <w:szCs w:val="26"/>
        </w:rPr>
        <w:softHyphen/>
        <w:t>ва се бо</w:t>
      </w:r>
      <w:r w:rsidRPr="00212C05">
        <w:rPr>
          <w:rFonts w:asciiTheme="minorBidi" w:hAnsiTheme="minorBidi"/>
          <w:sz w:val="26"/>
          <w:szCs w:val="26"/>
        </w:rPr>
        <w:softHyphen/>
        <w:t>яха от огъня, не си мис</w:t>
      </w:r>
      <w:r w:rsidRPr="00212C05">
        <w:rPr>
          <w:rFonts w:asciiTheme="minorBidi" w:hAnsiTheme="minorBidi"/>
          <w:sz w:val="26"/>
          <w:szCs w:val="26"/>
        </w:rPr>
        <w:softHyphen/>
        <w:t>ле</w:t>
      </w:r>
      <w:r w:rsidRPr="00212C05">
        <w:rPr>
          <w:rFonts w:asciiTheme="minorBidi" w:hAnsiTheme="minorBidi"/>
          <w:sz w:val="26"/>
          <w:szCs w:val="26"/>
        </w:rPr>
        <w:softHyphen/>
        <w:t>те че им дос</w:t>
      </w:r>
      <w:r w:rsidRPr="00212C05">
        <w:rPr>
          <w:rFonts w:asciiTheme="minorBidi" w:hAnsiTheme="minorBidi"/>
          <w:sz w:val="26"/>
          <w:szCs w:val="26"/>
        </w:rPr>
        <w:softHyphen/>
        <w:t>та</w:t>
      </w:r>
      <w:r w:rsidRPr="00212C05">
        <w:rPr>
          <w:rFonts w:asciiTheme="minorBidi" w:hAnsiTheme="minorBidi"/>
          <w:sz w:val="26"/>
          <w:szCs w:val="26"/>
        </w:rPr>
        <w:softHyphen/>
        <w:t>вя</w:t>
      </w:r>
      <w:r w:rsidRPr="00212C05">
        <w:rPr>
          <w:rFonts w:asciiTheme="minorBidi" w:hAnsiTheme="minorBidi"/>
          <w:sz w:val="26"/>
          <w:szCs w:val="26"/>
        </w:rPr>
        <w:softHyphen/>
        <w:t>ше ня</w:t>
      </w:r>
      <w:r w:rsidRPr="00212C05">
        <w:rPr>
          <w:rFonts w:asciiTheme="minorBidi" w:hAnsiTheme="minorBidi"/>
          <w:sz w:val="26"/>
          <w:szCs w:val="26"/>
        </w:rPr>
        <w:softHyphen/>
        <w:t>как</w:t>
      </w:r>
      <w:r w:rsidRPr="00212C05">
        <w:rPr>
          <w:rFonts w:asciiTheme="minorBidi" w:hAnsiTheme="minorBidi"/>
          <w:sz w:val="26"/>
          <w:szCs w:val="26"/>
        </w:rPr>
        <w:softHyphen/>
        <w:t>во удо</w:t>
      </w:r>
      <w:r w:rsidRPr="00212C05">
        <w:rPr>
          <w:rFonts w:asciiTheme="minorBidi" w:hAnsiTheme="minorBidi"/>
          <w:sz w:val="26"/>
          <w:szCs w:val="26"/>
        </w:rPr>
        <w:softHyphen/>
        <w:t>вол</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вие да се раз</w:t>
      </w:r>
      <w:r w:rsidRPr="00212C05">
        <w:rPr>
          <w:rFonts w:asciiTheme="minorBidi" w:hAnsiTheme="minorBidi"/>
          <w:sz w:val="26"/>
          <w:szCs w:val="26"/>
        </w:rPr>
        <w:softHyphen/>
        <w:t>хож</w:t>
      </w:r>
      <w:r w:rsidRPr="00212C05">
        <w:rPr>
          <w:rFonts w:asciiTheme="minorBidi" w:hAnsiTheme="minorBidi"/>
          <w:sz w:val="26"/>
          <w:szCs w:val="26"/>
        </w:rPr>
        <w:softHyphen/>
        <w:t>дат по на</w:t>
      </w:r>
      <w:r w:rsidRPr="00212C05">
        <w:rPr>
          <w:rFonts w:asciiTheme="minorBidi" w:hAnsiTheme="minorBidi"/>
          <w:sz w:val="26"/>
          <w:szCs w:val="26"/>
        </w:rPr>
        <w:softHyphen/>
        <w:t>же</w:t>
      </w:r>
      <w:r w:rsidRPr="00212C05">
        <w:rPr>
          <w:rFonts w:asciiTheme="minorBidi" w:hAnsiTheme="minorBidi"/>
          <w:sz w:val="26"/>
          <w:szCs w:val="26"/>
        </w:rPr>
        <w:softHyphen/>
        <w:t>же</w:t>
      </w:r>
      <w:r w:rsidRPr="00212C05">
        <w:rPr>
          <w:rFonts w:asciiTheme="minorBidi" w:hAnsiTheme="minorBidi"/>
          <w:sz w:val="26"/>
          <w:szCs w:val="26"/>
        </w:rPr>
        <w:softHyphen/>
        <w:t>ни решетки. Навремето огъ</w:t>
      </w:r>
      <w:r w:rsidRPr="00212C05">
        <w:rPr>
          <w:rFonts w:asciiTheme="minorBidi" w:hAnsiTheme="minorBidi"/>
          <w:sz w:val="26"/>
          <w:szCs w:val="26"/>
        </w:rPr>
        <w:softHyphen/>
        <w:t>нят пре</w:t>
      </w:r>
      <w:r w:rsidRPr="00212C05">
        <w:rPr>
          <w:rFonts w:asciiTheme="minorBidi" w:hAnsiTheme="minorBidi"/>
          <w:sz w:val="26"/>
          <w:szCs w:val="26"/>
        </w:rPr>
        <w:softHyphen/>
        <w:t>диз</w:t>
      </w:r>
      <w:r w:rsidRPr="00212C05">
        <w:rPr>
          <w:rFonts w:asciiTheme="minorBidi" w:hAnsiTheme="minorBidi"/>
          <w:sz w:val="26"/>
          <w:szCs w:val="26"/>
        </w:rPr>
        <w:softHyphen/>
        <w:t>вик</w:t>
      </w:r>
      <w:r w:rsidRPr="00212C05">
        <w:rPr>
          <w:rFonts w:asciiTheme="minorBidi" w:hAnsiTheme="minorBidi"/>
          <w:sz w:val="26"/>
          <w:szCs w:val="26"/>
        </w:rPr>
        <w:softHyphen/>
        <w:t>ва</w:t>
      </w:r>
      <w:r w:rsidRPr="00212C05">
        <w:rPr>
          <w:rFonts w:asciiTheme="minorBidi" w:hAnsiTheme="minorBidi"/>
          <w:sz w:val="26"/>
          <w:szCs w:val="26"/>
        </w:rPr>
        <w:softHyphen/>
        <w:t>ше не по</w:t>
      </w:r>
      <w:r w:rsidRPr="00212C05">
        <w:rPr>
          <w:rFonts w:asciiTheme="minorBidi" w:hAnsiTheme="minorBidi"/>
          <w:sz w:val="26"/>
          <w:szCs w:val="26"/>
        </w:rPr>
        <w:softHyphen/>
        <w:t>-мал</w:t>
      </w:r>
      <w:r w:rsidRPr="00212C05">
        <w:rPr>
          <w:rFonts w:asciiTheme="minorBidi" w:hAnsiTheme="minorBidi"/>
          <w:sz w:val="26"/>
          <w:szCs w:val="26"/>
        </w:rPr>
        <w:softHyphen/>
        <w:t>ко ужас у хората, оба</w:t>
      </w:r>
      <w:r w:rsidRPr="00212C05">
        <w:rPr>
          <w:rFonts w:asciiTheme="minorBidi" w:hAnsiTheme="minorBidi"/>
          <w:sz w:val="26"/>
          <w:szCs w:val="26"/>
        </w:rPr>
        <w:softHyphen/>
        <w:t>че не и у тези, ко</w:t>
      </w:r>
      <w:r w:rsidRPr="00212C05">
        <w:rPr>
          <w:rFonts w:asciiTheme="minorBidi" w:hAnsiTheme="minorBidi"/>
          <w:sz w:val="26"/>
          <w:szCs w:val="26"/>
        </w:rPr>
        <w:softHyphen/>
        <w:t>ито чрез не</w:t>
      </w:r>
      <w:r w:rsidRPr="00212C05">
        <w:rPr>
          <w:rFonts w:asciiTheme="minorBidi" w:hAnsiTheme="minorBidi"/>
          <w:sz w:val="26"/>
          <w:szCs w:val="26"/>
        </w:rPr>
        <w:softHyphen/>
        <w:t>го мо</w:t>
      </w:r>
      <w:r w:rsidRPr="00212C05">
        <w:rPr>
          <w:rFonts w:asciiTheme="minorBidi" w:hAnsiTheme="minorBidi"/>
          <w:sz w:val="26"/>
          <w:szCs w:val="26"/>
        </w:rPr>
        <w:softHyphen/>
        <w:t>же</w:t>
      </w:r>
      <w:r w:rsidRPr="00212C05">
        <w:rPr>
          <w:rFonts w:asciiTheme="minorBidi" w:hAnsiTheme="minorBidi"/>
          <w:sz w:val="26"/>
          <w:szCs w:val="26"/>
        </w:rPr>
        <w:softHyphen/>
        <w:t>ха да до</w:t>
      </w:r>
      <w:r w:rsidRPr="00212C05">
        <w:rPr>
          <w:rFonts w:asciiTheme="minorBidi" w:hAnsiTheme="minorBidi"/>
          <w:sz w:val="26"/>
          <w:szCs w:val="26"/>
        </w:rPr>
        <w:softHyphen/>
        <w:t>ка</w:t>
      </w:r>
      <w:r w:rsidRPr="00212C05">
        <w:rPr>
          <w:rFonts w:asciiTheme="minorBidi" w:hAnsiTheme="minorBidi"/>
          <w:sz w:val="26"/>
          <w:szCs w:val="26"/>
        </w:rPr>
        <w:softHyphen/>
        <w:t>жат сво</w:t>
      </w:r>
      <w:r w:rsidRPr="00212C05">
        <w:rPr>
          <w:rFonts w:asciiTheme="minorBidi" w:hAnsiTheme="minorBidi"/>
          <w:sz w:val="26"/>
          <w:szCs w:val="26"/>
        </w:rPr>
        <w:softHyphen/>
        <w:t>ята невинност. Част от силата, ко</w:t>
      </w:r>
      <w:r w:rsidRPr="00212C05">
        <w:rPr>
          <w:rFonts w:asciiTheme="minorBidi" w:hAnsiTheme="minorBidi"/>
          <w:sz w:val="26"/>
          <w:szCs w:val="26"/>
        </w:rPr>
        <w:softHyphen/>
        <w:t>ято в ми</w:t>
      </w:r>
      <w:r w:rsidRPr="00212C05">
        <w:rPr>
          <w:rFonts w:asciiTheme="minorBidi" w:hAnsiTheme="minorBidi"/>
          <w:sz w:val="26"/>
          <w:szCs w:val="26"/>
        </w:rPr>
        <w:softHyphen/>
        <w:t>на</w:t>
      </w:r>
      <w:r w:rsidRPr="00212C05">
        <w:rPr>
          <w:rFonts w:asciiTheme="minorBidi" w:hAnsiTheme="minorBidi"/>
          <w:sz w:val="26"/>
          <w:szCs w:val="26"/>
        </w:rPr>
        <w:softHyphen/>
        <w:t>ло</w:t>
      </w:r>
      <w:r w:rsidRPr="00212C05">
        <w:rPr>
          <w:rFonts w:asciiTheme="minorBidi" w:hAnsiTheme="minorBidi"/>
          <w:sz w:val="26"/>
          <w:szCs w:val="26"/>
        </w:rPr>
        <w:softHyphen/>
        <w:t>то ка</w:t>
      </w:r>
      <w:r w:rsidRPr="00212C05">
        <w:rPr>
          <w:rFonts w:asciiTheme="minorBidi" w:hAnsiTheme="minorBidi"/>
          <w:sz w:val="26"/>
          <w:szCs w:val="26"/>
        </w:rPr>
        <w:softHyphen/>
        <w:t>ра</w:t>
      </w:r>
      <w:r w:rsidRPr="00212C05">
        <w:rPr>
          <w:rFonts w:asciiTheme="minorBidi" w:hAnsiTheme="minorBidi"/>
          <w:sz w:val="26"/>
          <w:szCs w:val="26"/>
        </w:rPr>
        <w:softHyphen/>
        <w:t>ше хо</w:t>
      </w:r>
      <w:r w:rsidRPr="00212C05">
        <w:rPr>
          <w:rFonts w:asciiTheme="minorBidi" w:hAnsiTheme="minorBidi"/>
          <w:sz w:val="26"/>
          <w:szCs w:val="26"/>
        </w:rPr>
        <w:softHyphen/>
        <w:t>ра</w:t>
      </w:r>
      <w:r w:rsidRPr="00212C05">
        <w:rPr>
          <w:rFonts w:asciiTheme="minorBidi" w:hAnsiTheme="minorBidi"/>
          <w:sz w:val="26"/>
          <w:szCs w:val="26"/>
        </w:rPr>
        <w:softHyphen/>
        <w:t>та да ми</w:t>
      </w:r>
      <w:r w:rsidRPr="00212C05">
        <w:rPr>
          <w:rFonts w:asciiTheme="minorBidi" w:hAnsiTheme="minorBidi"/>
          <w:sz w:val="26"/>
          <w:szCs w:val="26"/>
        </w:rPr>
        <w:softHyphen/>
        <w:t>на</w:t>
      </w:r>
      <w:r w:rsidRPr="00212C05">
        <w:rPr>
          <w:rFonts w:asciiTheme="minorBidi" w:hAnsiTheme="minorBidi"/>
          <w:sz w:val="26"/>
          <w:szCs w:val="26"/>
        </w:rPr>
        <w:softHyphen/>
        <w:t>ват през огъня, днес по</w:t>
      </w:r>
      <w:r w:rsidRPr="00212C05">
        <w:rPr>
          <w:rFonts w:asciiTheme="minorBidi" w:hAnsiTheme="minorBidi"/>
          <w:sz w:val="26"/>
          <w:szCs w:val="26"/>
        </w:rPr>
        <w:softHyphen/>
        <w:t>тъ</w:t>
      </w:r>
      <w:r w:rsidRPr="00212C05">
        <w:rPr>
          <w:rFonts w:asciiTheme="minorBidi" w:hAnsiTheme="minorBidi"/>
          <w:sz w:val="26"/>
          <w:szCs w:val="26"/>
        </w:rPr>
        <w:softHyphen/>
        <w:t>на дъл</w:t>
      </w:r>
      <w:r w:rsidRPr="00212C05">
        <w:rPr>
          <w:rFonts w:asciiTheme="minorBidi" w:hAnsiTheme="minorBidi"/>
          <w:sz w:val="26"/>
          <w:szCs w:val="26"/>
        </w:rPr>
        <w:softHyphen/>
        <w:t>бо</w:t>
      </w:r>
      <w:r w:rsidRPr="00212C05">
        <w:rPr>
          <w:rFonts w:asciiTheme="minorBidi" w:hAnsiTheme="minorBidi"/>
          <w:sz w:val="26"/>
          <w:szCs w:val="26"/>
        </w:rPr>
        <w:softHyphen/>
        <w:t>ко на</w:t>
      </w:r>
      <w:r w:rsidRPr="00212C05">
        <w:rPr>
          <w:rFonts w:asciiTheme="minorBidi" w:hAnsiTheme="minorBidi"/>
          <w:sz w:val="26"/>
          <w:szCs w:val="26"/>
        </w:rPr>
        <w:softHyphen/>
        <w:t>вът</w:t>
      </w:r>
      <w:r w:rsidRPr="00212C05">
        <w:rPr>
          <w:rFonts w:asciiTheme="minorBidi" w:hAnsiTheme="minorBidi"/>
          <w:sz w:val="26"/>
          <w:szCs w:val="26"/>
        </w:rPr>
        <w:softHyphen/>
        <w:t>ре в чо</w:t>
      </w:r>
      <w:r w:rsidRPr="00212C05">
        <w:rPr>
          <w:rFonts w:asciiTheme="minorBidi" w:hAnsiTheme="minorBidi"/>
          <w:sz w:val="26"/>
          <w:szCs w:val="26"/>
        </w:rPr>
        <w:softHyphen/>
        <w:t>веш</w:t>
      </w:r>
      <w:r w:rsidRPr="00212C05">
        <w:rPr>
          <w:rFonts w:asciiTheme="minorBidi" w:hAnsiTheme="minorBidi"/>
          <w:sz w:val="26"/>
          <w:szCs w:val="26"/>
        </w:rPr>
        <w:softHyphen/>
        <w:t>ка</w:t>
      </w:r>
      <w:r w:rsidRPr="00212C05">
        <w:rPr>
          <w:rFonts w:asciiTheme="minorBidi" w:hAnsiTheme="minorBidi"/>
          <w:sz w:val="26"/>
          <w:szCs w:val="26"/>
        </w:rPr>
        <w:softHyphen/>
        <w:t>та душа, ста</w:t>
      </w:r>
      <w:r w:rsidRPr="00212C05">
        <w:rPr>
          <w:rFonts w:asciiTheme="minorBidi" w:hAnsiTheme="minorBidi"/>
          <w:sz w:val="26"/>
          <w:szCs w:val="26"/>
        </w:rPr>
        <w:softHyphen/>
        <w:t>на по-интимна, по-нежна. И яс</w:t>
      </w:r>
      <w:r w:rsidRPr="00212C05">
        <w:rPr>
          <w:rFonts w:asciiTheme="minorBidi" w:hAnsiTheme="minorBidi"/>
          <w:sz w:val="26"/>
          <w:szCs w:val="26"/>
        </w:rPr>
        <w:softHyphen/>
        <w:t>но</w:t>
      </w:r>
      <w:r w:rsidRPr="00212C05">
        <w:rPr>
          <w:rFonts w:asciiTheme="minorBidi" w:hAnsiTheme="minorBidi"/>
          <w:sz w:val="26"/>
          <w:szCs w:val="26"/>
        </w:rPr>
        <w:softHyphen/>
        <w:t>вид</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 на Петата сле</w:t>
      </w:r>
      <w:r w:rsidRPr="00212C05">
        <w:rPr>
          <w:rFonts w:asciiTheme="minorBidi" w:hAnsiTheme="minorBidi"/>
          <w:sz w:val="26"/>
          <w:szCs w:val="26"/>
        </w:rPr>
        <w:softHyphen/>
        <w:t>дат</w:t>
      </w:r>
      <w:r w:rsidRPr="00212C05">
        <w:rPr>
          <w:rFonts w:asciiTheme="minorBidi" w:hAnsiTheme="minorBidi"/>
          <w:sz w:val="26"/>
          <w:szCs w:val="26"/>
        </w:rPr>
        <w:softHyphen/>
        <w:t>лан</w:t>
      </w:r>
      <w:r w:rsidRPr="00212C05">
        <w:rPr>
          <w:rFonts w:asciiTheme="minorBidi" w:hAnsiTheme="minorBidi"/>
          <w:sz w:val="26"/>
          <w:szCs w:val="26"/>
        </w:rPr>
        <w:softHyphen/>
        <w:t>т</w:t>
      </w:r>
      <w:r w:rsidRPr="00212C05">
        <w:rPr>
          <w:rFonts w:asciiTheme="minorBidi" w:hAnsiTheme="minorBidi"/>
          <w:sz w:val="26"/>
          <w:szCs w:val="26"/>
        </w:rPr>
        <w:softHyphen/>
        <w:t>с</w:t>
      </w:r>
      <w:r w:rsidRPr="00212C05">
        <w:rPr>
          <w:rFonts w:asciiTheme="minorBidi" w:hAnsiTheme="minorBidi"/>
          <w:sz w:val="26"/>
          <w:szCs w:val="26"/>
        </w:rPr>
        <w:softHyphen/>
        <w:t>ка епоха, как</w:t>
      </w:r>
      <w:r w:rsidRPr="00212C05">
        <w:rPr>
          <w:rFonts w:asciiTheme="minorBidi" w:hAnsiTheme="minorBidi"/>
          <w:sz w:val="26"/>
          <w:szCs w:val="26"/>
        </w:rPr>
        <w:softHyphen/>
        <w:t>то и връз</w:t>
      </w:r>
      <w:r w:rsidRPr="00212C05">
        <w:rPr>
          <w:rFonts w:asciiTheme="minorBidi" w:hAnsiTheme="minorBidi"/>
          <w:sz w:val="26"/>
          <w:szCs w:val="26"/>
        </w:rPr>
        <w:softHyphen/>
        <w:t>ки</w:t>
      </w:r>
      <w:r w:rsidRPr="00212C05">
        <w:rPr>
          <w:rFonts w:asciiTheme="minorBidi" w:hAnsiTheme="minorBidi"/>
          <w:sz w:val="26"/>
          <w:szCs w:val="26"/>
        </w:rPr>
        <w:softHyphen/>
        <w:t>те с ду</w:t>
      </w:r>
      <w:r w:rsidRPr="00212C05">
        <w:rPr>
          <w:rFonts w:asciiTheme="minorBidi" w:hAnsiTheme="minorBidi"/>
          <w:sz w:val="26"/>
          <w:szCs w:val="26"/>
        </w:rPr>
        <w:softHyphen/>
        <w:t>хов</w:t>
      </w:r>
      <w:r w:rsidRPr="00212C05">
        <w:rPr>
          <w:rFonts w:asciiTheme="minorBidi" w:hAnsiTheme="minorBidi"/>
          <w:sz w:val="26"/>
          <w:szCs w:val="26"/>
        </w:rPr>
        <w:softHyphen/>
        <w:t>ния свят, се ос</w:t>
      </w:r>
      <w:r w:rsidRPr="00212C05">
        <w:rPr>
          <w:rFonts w:asciiTheme="minorBidi" w:hAnsiTheme="minorBidi"/>
          <w:sz w:val="26"/>
          <w:szCs w:val="26"/>
        </w:rPr>
        <w:softHyphen/>
        <w:t>но</w:t>
      </w:r>
      <w:r w:rsidRPr="00212C05">
        <w:rPr>
          <w:rFonts w:asciiTheme="minorBidi" w:hAnsiTheme="minorBidi"/>
          <w:sz w:val="26"/>
          <w:szCs w:val="26"/>
        </w:rPr>
        <w:softHyphen/>
        <w:t>ва</w:t>
      </w:r>
      <w:r w:rsidRPr="00212C05">
        <w:rPr>
          <w:rFonts w:asciiTheme="minorBidi" w:hAnsiTheme="minorBidi"/>
          <w:sz w:val="26"/>
          <w:szCs w:val="26"/>
        </w:rPr>
        <w:softHyphen/>
        <w:t>ват тък</w:t>
      </w:r>
      <w:r w:rsidRPr="00212C05">
        <w:rPr>
          <w:rFonts w:asciiTheme="minorBidi" w:hAnsiTheme="minorBidi"/>
          <w:sz w:val="26"/>
          <w:szCs w:val="26"/>
        </w:rPr>
        <w:softHyphen/>
        <w:t>мо на та</w:t>
      </w:r>
      <w:r w:rsidRPr="00212C05">
        <w:rPr>
          <w:rFonts w:asciiTheme="minorBidi" w:hAnsiTheme="minorBidi"/>
          <w:sz w:val="26"/>
          <w:szCs w:val="26"/>
        </w:rPr>
        <w:softHyphen/>
        <w:t>зи</w:t>
      </w:r>
      <w:r w:rsidR="008E656F" w:rsidRPr="00212C05">
        <w:rPr>
          <w:rFonts w:asciiTheme="minorBidi" w:hAnsiTheme="minorBidi"/>
          <w:sz w:val="26"/>
          <w:szCs w:val="26"/>
        </w:rPr>
        <w:t>,</w:t>
      </w:r>
      <w:r w:rsidRPr="00212C05">
        <w:rPr>
          <w:rFonts w:asciiTheme="minorBidi" w:hAnsiTheme="minorBidi"/>
          <w:sz w:val="26"/>
          <w:szCs w:val="26"/>
        </w:rPr>
        <w:t xml:space="preserve"> ма</w:t>
      </w:r>
      <w:r w:rsidRPr="00212C05">
        <w:rPr>
          <w:rFonts w:asciiTheme="minorBidi" w:hAnsiTheme="minorBidi"/>
          <w:sz w:val="26"/>
          <w:szCs w:val="26"/>
        </w:rPr>
        <w:softHyphen/>
        <w:t>кар и пре</w:t>
      </w:r>
      <w:r w:rsidRPr="00212C05">
        <w:rPr>
          <w:rFonts w:asciiTheme="minorBidi" w:hAnsiTheme="minorBidi"/>
          <w:sz w:val="26"/>
          <w:szCs w:val="26"/>
        </w:rPr>
        <w:softHyphen/>
        <w:t>обра</w:t>
      </w:r>
      <w:r w:rsidRPr="00212C05">
        <w:rPr>
          <w:rFonts w:asciiTheme="minorBidi" w:hAnsiTheme="minorBidi"/>
          <w:sz w:val="26"/>
          <w:szCs w:val="26"/>
        </w:rPr>
        <w:softHyphen/>
        <w:t>зе</w:t>
      </w:r>
      <w:r w:rsidRPr="00212C05">
        <w:rPr>
          <w:rFonts w:asciiTheme="minorBidi" w:hAnsiTheme="minorBidi"/>
          <w:sz w:val="26"/>
          <w:szCs w:val="26"/>
        </w:rPr>
        <w:softHyphen/>
        <w:t>на сила, ко</w:t>
      </w:r>
      <w:r w:rsidRPr="00212C05">
        <w:rPr>
          <w:rFonts w:asciiTheme="minorBidi" w:hAnsiTheme="minorBidi"/>
          <w:sz w:val="26"/>
          <w:szCs w:val="26"/>
        </w:rPr>
        <w:softHyphen/>
        <w:t>ято в ми</w:t>
      </w:r>
      <w:r w:rsidRPr="00212C05">
        <w:rPr>
          <w:rFonts w:asciiTheme="minorBidi" w:hAnsiTheme="minorBidi"/>
          <w:sz w:val="26"/>
          <w:szCs w:val="26"/>
        </w:rPr>
        <w:softHyphen/>
        <w:t>на</w:t>
      </w:r>
      <w:r w:rsidRPr="00212C05">
        <w:rPr>
          <w:rFonts w:asciiTheme="minorBidi" w:hAnsiTheme="minorBidi"/>
          <w:sz w:val="26"/>
          <w:szCs w:val="26"/>
        </w:rPr>
        <w:softHyphen/>
        <w:t>ло</w:t>
      </w:r>
      <w:r w:rsidRPr="00212C05">
        <w:rPr>
          <w:rFonts w:asciiTheme="minorBidi" w:hAnsiTheme="minorBidi"/>
          <w:sz w:val="26"/>
          <w:szCs w:val="26"/>
        </w:rPr>
        <w:softHyphen/>
        <w:t xml:space="preserve">то </w:t>
      </w:r>
      <w:r w:rsidR="004B11C0">
        <w:rPr>
          <w:rFonts w:asciiTheme="minorBidi" w:hAnsiTheme="minorBidi"/>
          <w:sz w:val="26"/>
          <w:szCs w:val="26"/>
        </w:rPr>
        <w:t>помаг</w:t>
      </w:r>
      <w:r w:rsidRPr="00212C05">
        <w:rPr>
          <w:rFonts w:asciiTheme="minorBidi" w:hAnsiTheme="minorBidi"/>
          <w:sz w:val="26"/>
          <w:szCs w:val="26"/>
        </w:rPr>
        <w:t>а</w:t>
      </w:r>
      <w:r w:rsidRPr="00212C05">
        <w:rPr>
          <w:rFonts w:asciiTheme="minorBidi" w:hAnsiTheme="minorBidi"/>
          <w:sz w:val="26"/>
          <w:szCs w:val="26"/>
        </w:rPr>
        <w:softHyphen/>
        <w:t>ше хо</w:t>
      </w:r>
      <w:r w:rsidRPr="00212C05">
        <w:rPr>
          <w:rFonts w:asciiTheme="minorBidi" w:hAnsiTheme="minorBidi"/>
          <w:sz w:val="26"/>
          <w:szCs w:val="26"/>
        </w:rPr>
        <w:softHyphen/>
        <w:t>ра</w:t>
      </w:r>
      <w:r w:rsidRPr="00212C05">
        <w:rPr>
          <w:rFonts w:asciiTheme="minorBidi" w:hAnsiTheme="minorBidi"/>
          <w:sz w:val="26"/>
          <w:szCs w:val="26"/>
        </w:rPr>
        <w:softHyphen/>
        <w:t>та да ми</w:t>
      </w:r>
      <w:r w:rsidRPr="00212C05">
        <w:rPr>
          <w:rFonts w:asciiTheme="minorBidi" w:hAnsiTheme="minorBidi"/>
          <w:sz w:val="26"/>
          <w:szCs w:val="26"/>
        </w:rPr>
        <w:softHyphen/>
        <w:t>на</w:t>
      </w:r>
      <w:r w:rsidRPr="00212C05">
        <w:rPr>
          <w:rFonts w:asciiTheme="minorBidi" w:hAnsiTheme="minorBidi"/>
          <w:sz w:val="26"/>
          <w:szCs w:val="26"/>
        </w:rPr>
        <w:softHyphen/>
        <w:t xml:space="preserve">ват през огъня.  </w:t>
      </w:r>
    </w:p>
    <w:p w14:paraId="7F70DD9C" w14:textId="56BD8AEB" w:rsidR="00B948F0" w:rsidRPr="00212C05" w:rsidRDefault="00B948F0" w:rsidP="00B948F0">
      <w:pPr>
        <w:spacing w:after="0" w:line="240" w:lineRule="auto"/>
        <w:ind w:firstLine="709"/>
        <w:rPr>
          <w:rFonts w:asciiTheme="minorBidi" w:hAnsiTheme="minorBidi"/>
          <w:sz w:val="26"/>
          <w:szCs w:val="26"/>
        </w:rPr>
      </w:pPr>
      <w:r w:rsidRPr="00212C05">
        <w:rPr>
          <w:rFonts w:asciiTheme="minorBidi" w:hAnsiTheme="minorBidi"/>
          <w:sz w:val="26"/>
          <w:szCs w:val="26"/>
        </w:rPr>
        <w:t>Ако днес чо</w:t>
      </w:r>
      <w:r w:rsidRPr="00212C05">
        <w:rPr>
          <w:rFonts w:asciiTheme="minorBidi" w:hAnsiTheme="minorBidi"/>
          <w:sz w:val="26"/>
          <w:szCs w:val="26"/>
        </w:rPr>
        <w:softHyphen/>
        <w:t>век ис</w:t>
      </w:r>
      <w:r w:rsidRPr="00212C05">
        <w:rPr>
          <w:rFonts w:asciiTheme="minorBidi" w:hAnsiTheme="minorBidi"/>
          <w:sz w:val="26"/>
          <w:szCs w:val="26"/>
        </w:rPr>
        <w:softHyphen/>
        <w:t>ка да осъ</w:t>
      </w:r>
      <w:r w:rsidRPr="00212C05">
        <w:rPr>
          <w:rFonts w:asciiTheme="minorBidi" w:hAnsiTheme="minorBidi"/>
          <w:sz w:val="26"/>
          <w:szCs w:val="26"/>
        </w:rPr>
        <w:softHyphen/>
        <w:t>щес</w:t>
      </w:r>
      <w:r w:rsidRPr="00212C05">
        <w:rPr>
          <w:rFonts w:asciiTheme="minorBidi" w:hAnsiTheme="minorBidi"/>
          <w:sz w:val="26"/>
          <w:szCs w:val="26"/>
        </w:rPr>
        <w:softHyphen/>
        <w:t>т</w:t>
      </w:r>
      <w:r w:rsidRPr="00212C05">
        <w:rPr>
          <w:rFonts w:asciiTheme="minorBidi" w:hAnsiTheme="minorBidi"/>
          <w:sz w:val="26"/>
          <w:szCs w:val="26"/>
        </w:rPr>
        <w:softHyphen/>
        <w:t>ви ня</w:t>
      </w:r>
      <w:r w:rsidRPr="00212C05">
        <w:rPr>
          <w:rFonts w:asciiTheme="minorBidi" w:hAnsiTheme="minorBidi"/>
          <w:sz w:val="26"/>
          <w:szCs w:val="26"/>
        </w:rPr>
        <w:softHyphen/>
        <w:t>как</w:t>
      </w:r>
      <w:r w:rsidRPr="00212C05">
        <w:rPr>
          <w:rFonts w:asciiTheme="minorBidi" w:hAnsiTheme="minorBidi"/>
          <w:sz w:val="26"/>
          <w:szCs w:val="26"/>
        </w:rPr>
        <w:softHyphen/>
        <w:t>ва връз</w:t>
      </w:r>
      <w:r w:rsidRPr="00212C05">
        <w:rPr>
          <w:rFonts w:asciiTheme="minorBidi" w:hAnsiTheme="minorBidi"/>
          <w:sz w:val="26"/>
          <w:szCs w:val="26"/>
        </w:rPr>
        <w:softHyphen/>
        <w:t>ка с ду</w:t>
      </w:r>
      <w:r w:rsidRPr="00212C05">
        <w:rPr>
          <w:rFonts w:asciiTheme="minorBidi" w:hAnsiTheme="minorBidi"/>
          <w:sz w:val="26"/>
          <w:szCs w:val="26"/>
        </w:rPr>
        <w:softHyphen/>
        <w:t>хов</w:t>
      </w:r>
      <w:r w:rsidRPr="00212C05">
        <w:rPr>
          <w:rFonts w:asciiTheme="minorBidi" w:hAnsiTheme="minorBidi"/>
          <w:sz w:val="26"/>
          <w:szCs w:val="26"/>
        </w:rPr>
        <w:softHyphen/>
        <w:t>ния свят, той тряб</w:t>
      </w:r>
      <w:r w:rsidRPr="00212C05">
        <w:rPr>
          <w:rFonts w:asciiTheme="minorBidi" w:hAnsiTheme="minorBidi"/>
          <w:sz w:val="26"/>
          <w:szCs w:val="26"/>
        </w:rPr>
        <w:softHyphen/>
        <w:t>ва да пре</w:t>
      </w:r>
      <w:r w:rsidRPr="00212C05">
        <w:rPr>
          <w:rFonts w:asciiTheme="minorBidi" w:hAnsiTheme="minorBidi"/>
          <w:sz w:val="26"/>
          <w:szCs w:val="26"/>
        </w:rPr>
        <w:softHyphen/>
        <w:t>одо</w:t>
      </w:r>
      <w:r w:rsidRPr="00212C05">
        <w:rPr>
          <w:rFonts w:asciiTheme="minorBidi" w:hAnsiTheme="minorBidi"/>
          <w:sz w:val="26"/>
          <w:szCs w:val="26"/>
        </w:rPr>
        <w:softHyphen/>
        <w:t>лее приб</w:t>
      </w:r>
      <w:r w:rsidRPr="00212C05">
        <w:rPr>
          <w:rFonts w:asciiTheme="minorBidi" w:hAnsiTheme="minorBidi"/>
          <w:sz w:val="26"/>
          <w:szCs w:val="26"/>
        </w:rPr>
        <w:softHyphen/>
        <w:t>ли</w:t>
      </w:r>
      <w:r w:rsidRPr="00212C05">
        <w:rPr>
          <w:rFonts w:asciiTheme="minorBidi" w:hAnsiTheme="minorBidi"/>
          <w:sz w:val="26"/>
          <w:szCs w:val="26"/>
        </w:rPr>
        <w:softHyphen/>
        <w:t>зи</w:t>
      </w:r>
      <w:r w:rsidRPr="00212C05">
        <w:rPr>
          <w:rFonts w:asciiTheme="minorBidi" w:hAnsiTheme="minorBidi"/>
          <w:sz w:val="26"/>
          <w:szCs w:val="26"/>
        </w:rPr>
        <w:softHyphen/>
        <w:t>телно съ</w:t>
      </w:r>
      <w:r w:rsidRPr="00212C05">
        <w:rPr>
          <w:rFonts w:asciiTheme="minorBidi" w:hAnsiTheme="minorBidi"/>
          <w:sz w:val="26"/>
          <w:szCs w:val="26"/>
        </w:rPr>
        <w:softHyphen/>
        <w:t>щия ужас, ка</w:t>
      </w:r>
      <w:r w:rsidRPr="00212C05">
        <w:rPr>
          <w:rFonts w:asciiTheme="minorBidi" w:hAnsiTheme="minorBidi"/>
          <w:sz w:val="26"/>
          <w:szCs w:val="26"/>
        </w:rPr>
        <w:softHyphen/>
        <w:t>къв</w:t>
      </w:r>
      <w:r w:rsidRPr="00212C05">
        <w:rPr>
          <w:rFonts w:asciiTheme="minorBidi" w:hAnsiTheme="minorBidi"/>
          <w:sz w:val="26"/>
          <w:szCs w:val="26"/>
        </w:rPr>
        <w:softHyphen/>
        <w:t>то об</w:t>
      </w:r>
      <w:r w:rsidRPr="00212C05">
        <w:rPr>
          <w:rFonts w:asciiTheme="minorBidi" w:hAnsiTheme="minorBidi"/>
          <w:sz w:val="26"/>
          <w:szCs w:val="26"/>
        </w:rPr>
        <w:softHyphen/>
        <w:t>зе</w:t>
      </w:r>
      <w:r w:rsidRPr="00212C05">
        <w:rPr>
          <w:rFonts w:asciiTheme="minorBidi" w:hAnsiTheme="minorBidi"/>
          <w:sz w:val="26"/>
          <w:szCs w:val="26"/>
        </w:rPr>
        <w:softHyphen/>
        <w:t>ма</w:t>
      </w:r>
      <w:r w:rsidRPr="00212C05">
        <w:rPr>
          <w:rFonts w:asciiTheme="minorBidi" w:hAnsiTheme="minorBidi"/>
          <w:sz w:val="26"/>
          <w:szCs w:val="26"/>
        </w:rPr>
        <w:softHyphen/>
        <w:t>ше чо</w:t>
      </w:r>
      <w:r w:rsidRPr="00212C05">
        <w:rPr>
          <w:rFonts w:asciiTheme="minorBidi" w:hAnsiTheme="minorBidi"/>
          <w:sz w:val="26"/>
          <w:szCs w:val="26"/>
        </w:rPr>
        <w:softHyphen/>
        <w:t>ве</w:t>
      </w:r>
      <w:r w:rsidRPr="00212C05">
        <w:rPr>
          <w:rFonts w:asciiTheme="minorBidi" w:hAnsiTheme="minorBidi"/>
          <w:sz w:val="26"/>
          <w:szCs w:val="26"/>
        </w:rPr>
        <w:softHyphen/>
        <w:t>ка в миналото, ко</w:t>
      </w:r>
      <w:r w:rsidRPr="00212C05">
        <w:rPr>
          <w:rFonts w:asciiTheme="minorBidi" w:hAnsiTheme="minorBidi"/>
          <w:sz w:val="26"/>
          <w:szCs w:val="26"/>
        </w:rPr>
        <w:softHyphen/>
        <w:t>га</w:t>
      </w:r>
      <w:r w:rsidRPr="00212C05">
        <w:rPr>
          <w:rFonts w:asciiTheme="minorBidi" w:hAnsiTheme="minorBidi"/>
          <w:sz w:val="26"/>
          <w:szCs w:val="26"/>
        </w:rPr>
        <w:softHyphen/>
        <w:t xml:space="preserve">то </w:t>
      </w:r>
      <w:r w:rsidR="004B11C0">
        <w:rPr>
          <w:rFonts w:asciiTheme="minorBidi" w:hAnsiTheme="minorBidi"/>
          <w:sz w:val="26"/>
          <w:szCs w:val="26"/>
        </w:rPr>
        <w:t>трябв</w:t>
      </w:r>
      <w:r w:rsidRPr="00212C05">
        <w:rPr>
          <w:rFonts w:asciiTheme="minorBidi" w:hAnsiTheme="minorBidi"/>
          <w:sz w:val="26"/>
          <w:szCs w:val="26"/>
        </w:rPr>
        <w:t>а</w:t>
      </w:r>
      <w:r w:rsidRPr="00212C05">
        <w:rPr>
          <w:rFonts w:asciiTheme="minorBidi" w:hAnsiTheme="minorBidi"/>
          <w:sz w:val="26"/>
          <w:szCs w:val="26"/>
        </w:rPr>
        <w:softHyphen/>
        <w:t>ше да ми</w:t>
      </w:r>
      <w:r w:rsidRPr="00212C05">
        <w:rPr>
          <w:rFonts w:asciiTheme="minorBidi" w:hAnsiTheme="minorBidi"/>
          <w:sz w:val="26"/>
          <w:szCs w:val="26"/>
        </w:rPr>
        <w:softHyphen/>
        <w:t>на</w:t>
      </w:r>
      <w:r w:rsidRPr="00212C05">
        <w:rPr>
          <w:rFonts w:asciiTheme="minorBidi" w:hAnsiTheme="minorBidi"/>
          <w:sz w:val="26"/>
          <w:szCs w:val="26"/>
        </w:rPr>
        <w:softHyphen/>
        <w:t>ва през огъня. Тази е причината, по</w:t>
      </w:r>
      <w:r w:rsidRPr="00212C05">
        <w:rPr>
          <w:rFonts w:asciiTheme="minorBidi" w:hAnsiTheme="minorBidi"/>
          <w:sz w:val="26"/>
          <w:szCs w:val="26"/>
        </w:rPr>
        <w:softHyphen/>
        <w:t>ра</w:t>
      </w:r>
      <w:r w:rsidRPr="00212C05">
        <w:rPr>
          <w:rFonts w:asciiTheme="minorBidi" w:hAnsiTheme="minorBidi"/>
          <w:sz w:val="26"/>
          <w:szCs w:val="26"/>
        </w:rPr>
        <w:softHyphen/>
        <w:t>ди ко</w:t>
      </w:r>
      <w:r w:rsidRPr="00212C05">
        <w:rPr>
          <w:rFonts w:asciiTheme="minorBidi" w:hAnsiTheme="minorBidi"/>
          <w:sz w:val="26"/>
          <w:szCs w:val="26"/>
        </w:rPr>
        <w:softHyphen/>
        <w:t>ято днес мно</w:t>
      </w:r>
      <w:r w:rsidRPr="00212C05">
        <w:rPr>
          <w:rFonts w:asciiTheme="minorBidi" w:hAnsiTheme="minorBidi"/>
          <w:sz w:val="26"/>
          <w:szCs w:val="26"/>
        </w:rPr>
        <w:softHyphen/>
        <w:t>го хо</w:t>
      </w:r>
      <w:r w:rsidRPr="00212C05">
        <w:rPr>
          <w:rFonts w:asciiTheme="minorBidi" w:hAnsiTheme="minorBidi"/>
          <w:sz w:val="26"/>
          <w:szCs w:val="26"/>
        </w:rPr>
        <w:softHyphen/>
        <w:t>ра се стра</w:t>
      </w:r>
      <w:r w:rsidRPr="00212C05">
        <w:rPr>
          <w:rFonts w:asciiTheme="minorBidi" w:hAnsiTheme="minorBidi"/>
          <w:sz w:val="26"/>
          <w:szCs w:val="26"/>
        </w:rPr>
        <w:softHyphen/>
        <w:t>ху</w:t>
      </w:r>
      <w:r w:rsidRPr="00212C05">
        <w:rPr>
          <w:rFonts w:asciiTheme="minorBidi" w:hAnsiTheme="minorBidi"/>
          <w:sz w:val="26"/>
          <w:szCs w:val="26"/>
        </w:rPr>
        <w:softHyphen/>
        <w:t>ват от ду</w:t>
      </w:r>
      <w:r w:rsidRPr="00212C05">
        <w:rPr>
          <w:rFonts w:asciiTheme="minorBidi" w:hAnsiTheme="minorBidi"/>
          <w:sz w:val="26"/>
          <w:szCs w:val="26"/>
        </w:rPr>
        <w:softHyphen/>
        <w:t>хов</w:t>
      </w:r>
      <w:r w:rsidRPr="00212C05">
        <w:rPr>
          <w:rFonts w:asciiTheme="minorBidi" w:hAnsiTheme="minorBidi"/>
          <w:sz w:val="26"/>
          <w:szCs w:val="26"/>
        </w:rPr>
        <w:softHyphen/>
        <w:t>ния свят ка</w:t>
      </w:r>
      <w:r w:rsidRPr="00212C05">
        <w:rPr>
          <w:rFonts w:asciiTheme="minorBidi" w:hAnsiTheme="minorBidi"/>
          <w:sz w:val="26"/>
          <w:szCs w:val="26"/>
        </w:rPr>
        <w:softHyphen/>
        <w:t>то от огън. И то</w:t>
      </w:r>
      <w:r w:rsidRPr="00212C05">
        <w:rPr>
          <w:rFonts w:asciiTheme="minorBidi" w:hAnsiTheme="minorBidi"/>
          <w:sz w:val="26"/>
          <w:szCs w:val="26"/>
        </w:rPr>
        <w:softHyphen/>
        <w:t>ва не е ни</w:t>
      </w:r>
      <w:r w:rsidRPr="00212C05">
        <w:rPr>
          <w:rFonts w:asciiTheme="minorBidi" w:hAnsiTheme="minorBidi"/>
          <w:sz w:val="26"/>
          <w:szCs w:val="26"/>
        </w:rPr>
        <w:softHyphen/>
        <w:t>каква алегория, скъ</w:t>
      </w:r>
      <w:r w:rsidRPr="00212C05">
        <w:rPr>
          <w:rFonts w:asciiTheme="minorBidi" w:hAnsiTheme="minorBidi"/>
          <w:sz w:val="26"/>
          <w:szCs w:val="26"/>
        </w:rPr>
        <w:softHyphen/>
        <w:t>пи мои приятели, хо</w:t>
      </w:r>
      <w:r w:rsidRPr="00212C05">
        <w:rPr>
          <w:rFonts w:asciiTheme="minorBidi" w:hAnsiTheme="minorBidi"/>
          <w:sz w:val="26"/>
          <w:szCs w:val="26"/>
        </w:rPr>
        <w:softHyphen/>
        <w:t>ра</w:t>
      </w:r>
      <w:r w:rsidRPr="00212C05">
        <w:rPr>
          <w:rFonts w:asciiTheme="minorBidi" w:hAnsiTheme="minorBidi"/>
          <w:sz w:val="26"/>
          <w:szCs w:val="26"/>
        </w:rPr>
        <w:softHyphen/>
        <w:t>та се стра</w:t>
      </w:r>
      <w:r w:rsidRPr="00212C05">
        <w:rPr>
          <w:rFonts w:asciiTheme="minorBidi" w:hAnsiTheme="minorBidi"/>
          <w:sz w:val="26"/>
          <w:szCs w:val="26"/>
        </w:rPr>
        <w:softHyphen/>
        <w:t>ху</w:t>
      </w:r>
      <w:r w:rsidRPr="00212C05">
        <w:rPr>
          <w:rFonts w:asciiTheme="minorBidi" w:hAnsiTheme="minorBidi"/>
          <w:sz w:val="26"/>
          <w:szCs w:val="26"/>
        </w:rPr>
        <w:softHyphen/>
        <w:t>ват от съв</w:t>
      </w:r>
      <w:r w:rsidRPr="00212C05">
        <w:rPr>
          <w:rFonts w:asciiTheme="minorBidi" w:hAnsiTheme="minorBidi"/>
          <w:sz w:val="26"/>
          <w:szCs w:val="26"/>
        </w:rPr>
        <w:softHyphen/>
        <w:t>сем ре</w:t>
      </w:r>
      <w:r w:rsidRPr="00212C05">
        <w:rPr>
          <w:rFonts w:asciiTheme="minorBidi" w:hAnsiTheme="minorBidi"/>
          <w:sz w:val="26"/>
          <w:szCs w:val="26"/>
        </w:rPr>
        <w:softHyphen/>
        <w:t>ал</w:t>
      </w:r>
      <w:r w:rsidRPr="00212C05">
        <w:rPr>
          <w:rFonts w:asciiTheme="minorBidi" w:hAnsiTheme="minorBidi"/>
          <w:sz w:val="26"/>
          <w:szCs w:val="26"/>
        </w:rPr>
        <w:softHyphen/>
        <w:t>на</w:t>
      </w:r>
      <w:r w:rsidRPr="00212C05">
        <w:rPr>
          <w:rFonts w:asciiTheme="minorBidi" w:hAnsiTheme="minorBidi"/>
          <w:sz w:val="26"/>
          <w:szCs w:val="26"/>
        </w:rPr>
        <w:softHyphen/>
        <w:t>та бол</w:t>
      </w:r>
      <w:r w:rsidRPr="00212C05">
        <w:rPr>
          <w:rFonts w:asciiTheme="minorBidi" w:hAnsiTheme="minorBidi"/>
          <w:sz w:val="26"/>
          <w:szCs w:val="26"/>
        </w:rPr>
        <w:softHyphen/>
        <w:t>ка на изгарянето</w:t>
      </w:r>
      <w:r w:rsidR="004B11C0">
        <w:rPr>
          <w:rFonts w:asciiTheme="minorBidi" w:hAnsiTheme="minorBidi"/>
          <w:sz w:val="26"/>
          <w:szCs w:val="26"/>
        </w:rPr>
        <w:t>…</w:t>
      </w:r>
      <w:r w:rsidRPr="00212C05">
        <w:rPr>
          <w:rFonts w:asciiTheme="minorBidi" w:hAnsiTheme="minorBidi"/>
          <w:sz w:val="26"/>
          <w:szCs w:val="26"/>
        </w:rPr>
        <w:t xml:space="preserve"> Оттук ид</w:t>
      </w:r>
      <w:r w:rsidRPr="00212C05">
        <w:rPr>
          <w:rFonts w:asciiTheme="minorBidi" w:hAnsiTheme="minorBidi"/>
          <w:sz w:val="26"/>
          <w:szCs w:val="26"/>
        </w:rPr>
        <w:softHyphen/>
        <w:t>ва и ця</w:t>
      </w:r>
      <w:r w:rsidRPr="00212C05">
        <w:rPr>
          <w:rFonts w:asciiTheme="minorBidi" w:hAnsiTheme="minorBidi"/>
          <w:sz w:val="26"/>
          <w:szCs w:val="26"/>
        </w:rPr>
        <w:softHyphen/>
        <w:t>ла</w:t>
      </w:r>
      <w:r w:rsidRPr="00212C05">
        <w:rPr>
          <w:rFonts w:asciiTheme="minorBidi" w:hAnsiTheme="minorBidi"/>
          <w:sz w:val="26"/>
          <w:szCs w:val="26"/>
        </w:rPr>
        <w:softHyphen/>
        <w:t>та ом</w:t>
      </w:r>
      <w:r w:rsidRPr="00212C05">
        <w:rPr>
          <w:rFonts w:asciiTheme="minorBidi" w:hAnsiTheme="minorBidi"/>
          <w:sz w:val="26"/>
          <w:szCs w:val="26"/>
        </w:rPr>
        <w:softHyphen/>
        <w:t>ра</w:t>
      </w:r>
      <w:r w:rsidRPr="00212C05">
        <w:rPr>
          <w:rFonts w:asciiTheme="minorBidi" w:hAnsiTheme="minorBidi"/>
          <w:sz w:val="26"/>
          <w:szCs w:val="26"/>
        </w:rPr>
        <w:softHyphen/>
        <w:t>за към антропософията</w:t>
      </w:r>
      <w:r w:rsidR="00BA5929" w:rsidRPr="00212C05">
        <w:rPr>
          <w:rFonts w:asciiTheme="minorBidi" w:hAnsiTheme="minorBidi"/>
          <w:sz w:val="26"/>
          <w:szCs w:val="26"/>
        </w:rPr>
        <w:t xml:space="preserve"> -</w:t>
      </w:r>
      <w:r w:rsidRPr="00212C05">
        <w:rPr>
          <w:rFonts w:asciiTheme="minorBidi" w:hAnsiTheme="minorBidi"/>
          <w:sz w:val="26"/>
          <w:szCs w:val="26"/>
        </w:rPr>
        <w:t xml:space="preserve"> хо</w:t>
      </w:r>
      <w:r w:rsidRPr="00212C05">
        <w:rPr>
          <w:rFonts w:asciiTheme="minorBidi" w:hAnsiTheme="minorBidi"/>
          <w:sz w:val="26"/>
          <w:szCs w:val="26"/>
        </w:rPr>
        <w:softHyphen/>
        <w:t>ра</w:t>
      </w:r>
      <w:r w:rsidRPr="00212C05">
        <w:rPr>
          <w:rFonts w:asciiTheme="minorBidi" w:hAnsiTheme="minorBidi"/>
          <w:sz w:val="26"/>
          <w:szCs w:val="26"/>
        </w:rPr>
        <w:softHyphen/>
        <w:t>та прос</w:t>
      </w:r>
      <w:r w:rsidRPr="00212C05">
        <w:rPr>
          <w:rFonts w:asciiTheme="minorBidi" w:hAnsiTheme="minorBidi"/>
          <w:sz w:val="26"/>
          <w:szCs w:val="26"/>
        </w:rPr>
        <w:softHyphen/>
        <w:t>то се стра</w:t>
      </w:r>
      <w:r w:rsidRPr="00212C05">
        <w:rPr>
          <w:rFonts w:asciiTheme="minorBidi" w:hAnsiTheme="minorBidi"/>
          <w:sz w:val="26"/>
          <w:szCs w:val="26"/>
        </w:rPr>
        <w:softHyphen/>
        <w:t>ху</w:t>
      </w:r>
      <w:r w:rsidRPr="00212C05">
        <w:rPr>
          <w:rFonts w:asciiTheme="minorBidi" w:hAnsiTheme="minorBidi"/>
          <w:sz w:val="26"/>
          <w:szCs w:val="26"/>
        </w:rPr>
        <w:softHyphen/>
        <w:t>ват от ней</w:t>
      </w:r>
      <w:r w:rsidRPr="00212C05">
        <w:rPr>
          <w:rFonts w:asciiTheme="minorBidi" w:hAnsiTheme="minorBidi"/>
          <w:sz w:val="26"/>
          <w:szCs w:val="26"/>
        </w:rPr>
        <w:softHyphen/>
        <w:t>ни</w:t>
      </w:r>
      <w:r w:rsidRPr="00212C05">
        <w:rPr>
          <w:rFonts w:asciiTheme="minorBidi" w:hAnsiTheme="minorBidi"/>
          <w:sz w:val="26"/>
          <w:szCs w:val="26"/>
        </w:rPr>
        <w:softHyphen/>
        <w:t>те из</w:t>
      </w:r>
      <w:r w:rsidRPr="00212C05">
        <w:rPr>
          <w:rFonts w:asciiTheme="minorBidi" w:hAnsiTheme="minorBidi"/>
          <w:sz w:val="26"/>
          <w:szCs w:val="26"/>
        </w:rPr>
        <w:softHyphen/>
        <w:t>га</w:t>
      </w:r>
      <w:r w:rsidRPr="00212C05">
        <w:rPr>
          <w:rFonts w:asciiTheme="minorBidi" w:hAnsiTheme="minorBidi"/>
          <w:sz w:val="26"/>
          <w:szCs w:val="26"/>
        </w:rPr>
        <w:softHyphen/>
        <w:t>ря</w:t>
      </w:r>
      <w:r w:rsidRPr="00212C05">
        <w:rPr>
          <w:rFonts w:asciiTheme="minorBidi" w:hAnsiTheme="minorBidi"/>
          <w:sz w:val="26"/>
          <w:szCs w:val="26"/>
        </w:rPr>
        <w:softHyphen/>
        <w:t>щи истини, стра</w:t>
      </w:r>
      <w:r w:rsidRPr="00212C05">
        <w:rPr>
          <w:rFonts w:asciiTheme="minorBidi" w:hAnsiTheme="minorBidi"/>
          <w:sz w:val="26"/>
          <w:szCs w:val="26"/>
        </w:rPr>
        <w:softHyphen/>
        <w:t>ху</w:t>
      </w:r>
      <w:r w:rsidRPr="00212C05">
        <w:rPr>
          <w:rFonts w:asciiTheme="minorBidi" w:hAnsiTheme="minorBidi"/>
          <w:sz w:val="26"/>
          <w:szCs w:val="26"/>
        </w:rPr>
        <w:softHyphen/>
        <w:t>ват се да не се изгорят</w:t>
      </w:r>
      <w:r w:rsidR="00BA5929" w:rsidRPr="00212C05">
        <w:rPr>
          <w:rFonts w:asciiTheme="minorBidi" w:hAnsiTheme="minorBidi"/>
          <w:sz w:val="26"/>
          <w:szCs w:val="26"/>
        </w:rPr>
        <w:t>…</w:t>
      </w:r>
      <w:r w:rsidRPr="00212C05">
        <w:rPr>
          <w:rFonts w:asciiTheme="minorBidi" w:hAnsiTheme="minorBidi"/>
          <w:sz w:val="26"/>
          <w:szCs w:val="26"/>
        </w:rPr>
        <w:t xml:space="preserve"> Обаче ево</w:t>
      </w:r>
      <w:r w:rsidRPr="00212C05">
        <w:rPr>
          <w:rFonts w:asciiTheme="minorBidi" w:hAnsiTheme="minorBidi"/>
          <w:sz w:val="26"/>
          <w:szCs w:val="26"/>
        </w:rPr>
        <w:softHyphen/>
        <w:t>лю</w:t>
      </w:r>
      <w:r w:rsidRPr="00212C05">
        <w:rPr>
          <w:rFonts w:asciiTheme="minorBidi" w:hAnsiTheme="minorBidi"/>
          <w:sz w:val="26"/>
          <w:szCs w:val="26"/>
        </w:rPr>
        <w:softHyphen/>
        <w:t>ци</w:t>
      </w:r>
      <w:r w:rsidRPr="00212C05">
        <w:rPr>
          <w:rFonts w:asciiTheme="minorBidi" w:hAnsiTheme="minorBidi"/>
          <w:sz w:val="26"/>
          <w:szCs w:val="26"/>
        </w:rPr>
        <w:softHyphen/>
        <w:t>ята изис</w:t>
      </w:r>
      <w:r w:rsidRPr="00212C05">
        <w:rPr>
          <w:rFonts w:asciiTheme="minorBidi" w:hAnsiTheme="minorBidi"/>
          <w:sz w:val="26"/>
          <w:szCs w:val="26"/>
        </w:rPr>
        <w:softHyphen/>
        <w:t>к</w:t>
      </w:r>
      <w:r w:rsidRPr="00212C05">
        <w:rPr>
          <w:rFonts w:asciiTheme="minorBidi" w:hAnsiTheme="minorBidi"/>
          <w:sz w:val="26"/>
          <w:szCs w:val="26"/>
        </w:rPr>
        <w:softHyphen/>
        <w:t>ва от нас бав</w:t>
      </w:r>
      <w:r w:rsidRPr="00212C05">
        <w:rPr>
          <w:rFonts w:asciiTheme="minorBidi" w:hAnsiTheme="minorBidi"/>
          <w:sz w:val="26"/>
          <w:szCs w:val="26"/>
        </w:rPr>
        <w:softHyphen/>
        <w:t>но и не</w:t>
      </w:r>
      <w:r w:rsidRPr="00212C05">
        <w:rPr>
          <w:rFonts w:asciiTheme="minorBidi" w:hAnsiTheme="minorBidi"/>
          <w:sz w:val="26"/>
          <w:szCs w:val="26"/>
        </w:rPr>
        <w:softHyphen/>
        <w:t>отс</w:t>
      </w:r>
      <w:r w:rsidRPr="00212C05">
        <w:rPr>
          <w:rFonts w:asciiTheme="minorBidi" w:hAnsiTheme="minorBidi"/>
          <w:sz w:val="26"/>
          <w:szCs w:val="26"/>
        </w:rPr>
        <w:softHyphen/>
        <w:t>тъп</w:t>
      </w:r>
      <w:r w:rsidRPr="00212C05">
        <w:rPr>
          <w:rFonts w:asciiTheme="minorBidi" w:hAnsiTheme="minorBidi"/>
          <w:sz w:val="26"/>
          <w:szCs w:val="26"/>
        </w:rPr>
        <w:softHyphen/>
        <w:t>но да се приб</w:t>
      </w:r>
      <w:r w:rsidRPr="00212C05">
        <w:rPr>
          <w:rFonts w:asciiTheme="minorBidi" w:hAnsiTheme="minorBidi"/>
          <w:sz w:val="26"/>
          <w:szCs w:val="26"/>
        </w:rPr>
        <w:softHyphen/>
        <w:t>ли</w:t>
      </w:r>
      <w:r w:rsidRPr="00212C05">
        <w:rPr>
          <w:rFonts w:asciiTheme="minorBidi" w:hAnsiTheme="minorBidi"/>
          <w:sz w:val="26"/>
          <w:szCs w:val="26"/>
        </w:rPr>
        <w:softHyphen/>
        <w:t>жа</w:t>
      </w:r>
      <w:r w:rsidRPr="00212C05">
        <w:rPr>
          <w:rFonts w:asciiTheme="minorBidi" w:hAnsiTheme="minorBidi"/>
          <w:sz w:val="26"/>
          <w:szCs w:val="26"/>
        </w:rPr>
        <w:softHyphen/>
        <w:t>ва</w:t>
      </w:r>
      <w:r w:rsidRPr="00212C05">
        <w:rPr>
          <w:rFonts w:asciiTheme="minorBidi" w:hAnsiTheme="minorBidi"/>
          <w:sz w:val="26"/>
          <w:szCs w:val="26"/>
        </w:rPr>
        <w:softHyphen/>
        <w:t>ме към огъ</w:t>
      </w:r>
      <w:r w:rsidRPr="00212C05">
        <w:rPr>
          <w:rFonts w:asciiTheme="minorBidi" w:hAnsiTheme="minorBidi"/>
          <w:sz w:val="26"/>
          <w:szCs w:val="26"/>
        </w:rPr>
        <w:softHyphen/>
        <w:t>ня и да не се бо</w:t>
      </w:r>
      <w:r w:rsidRPr="00212C05">
        <w:rPr>
          <w:rFonts w:asciiTheme="minorBidi" w:hAnsiTheme="minorBidi"/>
          <w:sz w:val="26"/>
          <w:szCs w:val="26"/>
        </w:rPr>
        <w:softHyphen/>
        <w:t>им от ис</w:t>
      </w:r>
      <w:r w:rsidRPr="00212C05">
        <w:rPr>
          <w:rFonts w:asciiTheme="minorBidi" w:hAnsiTheme="minorBidi"/>
          <w:sz w:val="26"/>
          <w:szCs w:val="26"/>
        </w:rPr>
        <w:softHyphen/>
        <w:t>тин</w:t>
      </w:r>
      <w:r w:rsidRPr="00212C05">
        <w:rPr>
          <w:rFonts w:asciiTheme="minorBidi" w:hAnsiTheme="minorBidi"/>
          <w:sz w:val="26"/>
          <w:szCs w:val="26"/>
        </w:rPr>
        <w:softHyphen/>
        <w:t>с</w:t>
      </w:r>
      <w:r w:rsidRPr="00212C05">
        <w:rPr>
          <w:rFonts w:asciiTheme="minorBidi" w:hAnsiTheme="minorBidi"/>
          <w:sz w:val="26"/>
          <w:szCs w:val="26"/>
        </w:rPr>
        <w:softHyphen/>
        <w:t>ка</w:t>
      </w:r>
      <w:r w:rsidRPr="00212C05">
        <w:rPr>
          <w:rFonts w:asciiTheme="minorBidi" w:hAnsiTheme="minorBidi"/>
          <w:sz w:val="26"/>
          <w:szCs w:val="26"/>
        </w:rPr>
        <w:softHyphen/>
        <w:t>та действителност. Защото по</w:t>
      </w:r>
      <w:r w:rsidRPr="00212C05">
        <w:rPr>
          <w:rFonts w:asciiTheme="minorBidi" w:hAnsiTheme="minorBidi"/>
          <w:sz w:val="26"/>
          <w:szCs w:val="26"/>
        </w:rPr>
        <w:softHyphen/>
        <w:t>тъ</w:t>
      </w:r>
      <w:r w:rsidRPr="00212C05">
        <w:rPr>
          <w:rFonts w:asciiTheme="minorBidi" w:hAnsiTheme="minorBidi"/>
          <w:sz w:val="26"/>
          <w:szCs w:val="26"/>
        </w:rPr>
        <w:softHyphen/>
        <w:t>на</w:t>
      </w:r>
      <w:r w:rsidRPr="00212C05">
        <w:rPr>
          <w:rFonts w:asciiTheme="minorBidi" w:hAnsiTheme="minorBidi"/>
          <w:sz w:val="26"/>
          <w:szCs w:val="26"/>
        </w:rPr>
        <w:softHyphen/>
        <w:t>ли</w:t>
      </w:r>
      <w:r w:rsidRPr="00212C05">
        <w:rPr>
          <w:rFonts w:asciiTheme="minorBidi" w:hAnsiTheme="minorBidi"/>
          <w:sz w:val="26"/>
          <w:szCs w:val="26"/>
        </w:rPr>
        <w:softHyphen/>
        <w:t>ят дъл</w:t>
      </w:r>
      <w:r w:rsidRPr="00212C05">
        <w:rPr>
          <w:rFonts w:asciiTheme="minorBidi" w:hAnsiTheme="minorBidi"/>
          <w:sz w:val="26"/>
          <w:szCs w:val="26"/>
        </w:rPr>
        <w:softHyphen/>
        <w:t>бо</w:t>
      </w:r>
      <w:r w:rsidRPr="00212C05">
        <w:rPr>
          <w:rFonts w:asciiTheme="minorBidi" w:hAnsiTheme="minorBidi"/>
          <w:sz w:val="26"/>
          <w:szCs w:val="26"/>
        </w:rPr>
        <w:softHyphen/>
        <w:t>ко в нас ин</w:t>
      </w:r>
      <w:r w:rsidRPr="00212C05">
        <w:rPr>
          <w:rFonts w:asciiTheme="minorBidi" w:hAnsiTheme="minorBidi"/>
          <w:sz w:val="26"/>
          <w:szCs w:val="26"/>
        </w:rPr>
        <w:softHyphen/>
        <w:t>ти</w:t>
      </w:r>
      <w:r w:rsidRPr="00212C05">
        <w:rPr>
          <w:rFonts w:asciiTheme="minorBidi" w:hAnsiTheme="minorBidi"/>
          <w:sz w:val="26"/>
          <w:szCs w:val="26"/>
        </w:rPr>
        <w:softHyphen/>
        <w:t>мен и "оттеглен" от външ</w:t>
      </w:r>
      <w:r w:rsidRPr="00212C05">
        <w:rPr>
          <w:rFonts w:asciiTheme="minorBidi" w:hAnsiTheme="minorBidi"/>
          <w:sz w:val="26"/>
          <w:szCs w:val="26"/>
        </w:rPr>
        <w:softHyphen/>
        <w:t>ния свят жи</w:t>
      </w:r>
      <w:r w:rsidRPr="00212C05">
        <w:rPr>
          <w:rFonts w:asciiTheme="minorBidi" w:hAnsiTheme="minorBidi"/>
          <w:sz w:val="26"/>
          <w:szCs w:val="26"/>
        </w:rPr>
        <w:softHyphen/>
        <w:t>вот - как</w:t>
      </w:r>
      <w:r w:rsidRPr="00212C05">
        <w:rPr>
          <w:rFonts w:asciiTheme="minorBidi" w:hAnsiTheme="minorBidi"/>
          <w:sz w:val="26"/>
          <w:szCs w:val="26"/>
        </w:rPr>
        <w:softHyphen/>
        <w:t>то го ока</w:t>
      </w:r>
      <w:r w:rsidRPr="00212C05">
        <w:rPr>
          <w:rFonts w:asciiTheme="minorBidi" w:hAnsiTheme="minorBidi"/>
          <w:sz w:val="26"/>
          <w:szCs w:val="26"/>
        </w:rPr>
        <w:softHyphen/>
        <w:t>чес</w:t>
      </w:r>
      <w:r w:rsidRPr="00212C05">
        <w:rPr>
          <w:rFonts w:asciiTheme="minorBidi" w:hAnsiTheme="minorBidi"/>
          <w:sz w:val="26"/>
          <w:szCs w:val="26"/>
        </w:rPr>
        <w:softHyphen/>
        <w:t>т</w:t>
      </w:r>
      <w:r w:rsidRPr="00212C05">
        <w:rPr>
          <w:rFonts w:asciiTheme="minorBidi" w:hAnsiTheme="minorBidi"/>
          <w:sz w:val="26"/>
          <w:szCs w:val="26"/>
        </w:rPr>
        <w:softHyphen/>
        <w:t>вих в пос</w:t>
      </w:r>
      <w:r w:rsidRPr="00212C05">
        <w:rPr>
          <w:rFonts w:asciiTheme="minorBidi" w:hAnsiTheme="minorBidi"/>
          <w:sz w:val="26"/>
          <w:szCs w:val="26"/>
        </w:rPr>
        <w:softHyphen/>
        <w:t>лед</w:t>
      </w:r>
      <w:r w:rsidRPr="00212C05">
        <w:rPr>
          <w:rFonts w:asciiTheme="minorBidi" w:hAnsiTheme="minorBidi"/>
          <w:sz w:val="26"/>
          <w:szCs w:val="26"/>
        </w:rPr>
        <w:softHyphen/>
        <w:t>ни</w:t>
      </w:r>
      <w:r w:rsidRPr="00212C05">
        <w:rPr>
          <w:rFonts w:asciiTheme="minorBidi" w:hAnsiTheme="minorBidi"/>
          <w:sz w:val="26"/>
          <w:szCs w:val="26"/>
        </w:rPr>
        <w:softHyphen/>
        <w:t>те лек</w:t>
      </w:r>
      <w:r w:rsidRPr="00212C05">
        <w:rPr>
          <w:rFonts w:asciiTheme="minorBidi" w:hAnsiTheme="minorBidi"/>
          <w:sz w:val="26"/>
          <w:szCs w:val="26"/>
        </w:rPr>
        <w:softHyphen/>
        <w:t xml:space="preserve">ции </w:t>
      </w:r>
      <w:r w:rsidR="006E56B0">
        <w:rPr>
          <w:rFonts w:asciiTheme="minorBidi" w:hAnsiTheme="minorBidi"/>
          <w:sz w:val="26"/>
          <w:szCs w:val="26"/>
        </w:rPr>
        <w:t>–</w:t>
      </w:r>
      <w:r w:rsidRPr="00212C05">
        <w:rPr>
          <w:rFonts w:asciiTheme="minorBidi" w:hAnsiTheme="minorBidi"/>
          <w:sz w:val="26"/>
          <w:szCs w:val="26"/>
        </w:rPr>
        <w:t xml:space="preserve"> </w:t>
      </w:r>
      <w:r w:rsidR="006E56B0">
        <w:rPr>
          <w:rFonts w:asciiTheme="minorBidi" w:hAnsiTheme="minorBidi"/>
          <w:sz w:val="26"/>
          <w:szCs w:val="26"/>
        </w:rPr>
        <w:t xml:space="preserve">наистина </w:t>
      </w:r>
      <w:r w:rsidRPr="00212C05">
        <w:rPr>
          <w:rFonts w:asciiTheme="minorBidi" w:hAnsiTheme="minorBidi"/>
          <w:sz w:val="26"/>
          <w:szCs w:val="26"/>
        </w:rPr>
        <w:t>изис</w:t>
      </w:r>
      <w:r w:rsidRPr="00212C05">
        <w:rPr>
          <w:rFonts w:asciiTheme="minorBidi" w:hAnsiTheme="minorBidi"/>
          <w:sz w:val="26"/>
          <w:szCs w:val="26"/>
        </w:rPr>
        <w:softHyphen/>
        <w:t>к</w:t>
      </w:r>
      <w:r w:rsidRPr="00212C05">
        <w:rPr>
          <w:rFonts w:asciiTheme="minorBidi" w:hAnsiTheme="minorBidi"/>
          <w:sz w:val="26"/>
          <w:szCs w:val="26"/>
        </w:rPr>
        <w:softHyphen/>
        <w:t xml:space="preserve">ва от нас </w:t>
      </w:r>
      <w:r w:rsidR="00BA5929" w:rsidRPr="00212C05">
        <w:rPr>
          <w:rFonts w:asciiTheme="minorBidi" w:hAnsiTheme="minorBidi"/>
          <w:sz w:val="26"/>
          <w:szCs w:val="26"/>
        </w:rPr>
        <w:t>(</w:t>
      </w:r>
      <w:r w:rsidR="004B11C0">
        <w:rPr>
          <w:rFonts w:asciiTheme="minorBidi" w:hAnsiTheme="minorBidi"/>
          <w:sz w:val="26"/>
          <w:szCs w:val="26"/>
        </w:rPr>
        <w:t xml:space="preserve">понеже </w:t>
      </w:r>
      <w:r w:rsidRPr="00212C05">
        <w:rPr>
          <w:rFonts w:asciiTheme="minorBidi" w:hAnsiTheme="minorBidi"/>
          <w:sz w:val="26"/>
          <w:szCs w:val="26"/>
        </w:rPr>
        <w:t>те</w:t>
      </w:r>
      <w:r w:rsidRPr="00212C05">
        <w:rPr>
          <w:rFonts w:asciiTheme="minorBidi" w:hAnsiTheme="minorBidi"/>
          <w:sz w:val="26"/>
          <w:szCs w:val="26"/>
        </w:rPr>
        <w:softHyphen/>
        <w:t>зи про</w:t>
      </w:r>
      <w:r w:rsidRPr="00212C05">
        <w:rPr>
          <w:rFonts w:asciiTheme="minorBidi" w:hAnsiTheme="minorBidi"/>
          <w:sz w:val="26"/>
          <w:szCs w:val="26"/>
        </w:rPr>
        <w:softHyphen/>
        <w:t>це</w:t>
      </w:r>
      <w:r w:rsidRPr="00212C05">
        <w:rPr>
          <w:rFonts w:asciiTheme="minorBidi" w:hAnsiTheme="minorBidi"/>
          <w:sz w:val="26"/>
          <w:szCs w:val="26"/>
        </w:rPr>
        <w:softHyphen/>
        <w:t>си за</w:t>
      </w:r>
      <w:r w:rsidRPr="00212C05">
        <w:rPr>
          <w:rFonts w:asciiTheme="minorBidi" w:hAnsiTheme="minorBidi"/>
          <w:sz w:val="26"/>
          <w:szCs w:val="26"/>
        </w:rPr>
        <w:softHyphen/>
        <w:t>нап</w:t>
      </w:r>
      <w:r w:rsidRPr="00212C05">
        <w:rPr>
          <w:rFonts w:asciiTheme="minorBidi" w:hAnsiTheme="minorBidi"/>
          <w:sz w:val="26"/>
          <w:szCs w:val="26"/>
        </w:rPr>
        <w:softHyphen/>
        <w:t>ред ще ста</w:t>
      </w:r>
      <w:r w:rsidRPr="00212C05">
        <w:rPr>
          <w:rFonts w:asciiTheme="minorBidi" w:hAnsiTheme="minorBidi"/>
          <w:sz w:val="26"/>
          <w:szCs w:val="26"/>
        </w:rPr>
        <w:softHyphen/>
        <w:t>ват все по</w:t>
      </w:r>
      <w:r w:rsidRPr="00212C05">
        <w:rPr>
          <w:rFonts w:asciiTheme="minorBidi" w:hAnsiTheme="minorBidi"/>
          <w:sz w:val="26"/>
          <w:szCs w:val="26"/>
        </w:rPr>
        <w:softHyphen/>
        <w:t>-сил</w:t>
      </w:r>
      <w:r w:rsidRPr="00212C05">
        <w:rPr>
          <w:rFonts w:asciiTheme="minorBidi" w:hAnsiTheme="minorBidi"/>
          <w:sz w:val="26"/>
          <w:szCs w:val="26"/>
        </w:rPr>
        <w:softHyphen/>
        <w:t>ни</w:t>
      </w:r>
      <w:r w:rsidR="00BA5929" w:rsidRPr="00212C05">
        <w:rPr>
          <w:rFonts w:asciiTheme="minorBidi" w:hAnsiTheme="minorBidi"/>
          <w:sz w:val="26"/>
          <w:szCs w:val="26"/>
        </w:rPr>
        <w:t>)</w:t>
      </w:r>
      <w:r w:rsidR="004B11C0">
        <w:rPr>
          <w:rFonts w:asciiTheme="minorBidi" w:hAnsiTheme="minorBidi"/>
          <w:sz w:val="26"/>
          <w:szCs w:val="26"/>
        </w:rPr>
        <w:t>…</w:t>
      </w:r>
      <w:r w:rsidRPr="00212C05">
        <w:rPr>
          <w:rFonts w:asciiTheme="minorBidi" w:hAnsiTheme="minorBidi"/>
          <w:sz w:val="26"/>
          <w:szCs w:val="26"/>
        </w:rPr>
        <w:t xml:space="preserve"> да</w:t>
      </w:r>
      <w:r w:rsidR="004B11C0">
        <w:rPr>
          <w:rFonts w:asciiTheme="minorBidi" w:hAnsiTheme="minorBidi"/>
          <w:sz w:val="26"/>
          <w:szCs w:val="26"/>
        </w:rPr>
        <w:t>,</w:t>
      </w:r>
      <w:r w:rsidRPr="00212C05">
        <w:rPr>
          <w:rFonts w:asciiTheme="minorBidi" w:hAnsiTheme="minorBidi"/>
          <w:sz w:val="26"/>
          <w:szCs w:val="26"/>
        </w:rPr>
        <w:t xml:space="preserve"> то</w:t>
      </w:r>
      <w:r w:rsidRPr="00212C05">
        <w:rPr>
          <w:rFonts w:asciiTheme="minorBidi" w:hAnsiTheme="minorBidi"/>
          <w:sz w:val="26"/>
          <w:szCs w:val="26"/>
        </w:rPr>
        <w:softHyphen/>
        <w:t>зи прик</w:t>
      </w:r>
      <w:r w:rsidRPr="00212C05">
        <w:rPr>
          <w:rFonts w:asciiTheme="minorBidi" w:hAnsiTheme="minorBidi"/>
          <w:sz w:val="26"/>
          <w:szCs w:val="26"/>
        </w:rPr>
        <w:softHyphen/>
        <w:t>рит в ду</w:t>
      </w:r>
      <w:r w:rsidRPr="00212C05">
        <w:rPr>
          <w:rFonts w:asciiTheme="minorBidi" w:hAnsiTheme="minorBidi"/>
          <w:sz w:val="26"/>
          <w:szCs w:val="26"/>
        </w:rPr>
        <w:softHyphen/>
        <w:t>ши</w:t>
      </w:r>
      <w:r w:rsidRPr="00212C05">
        <w:rPr>
          <w:rFonts w:asciiTheme="minorBidi" w:hAnsiTheme="minorBidi"/>
          <w:sz w:val="26"/>
          <w:szCs w:val="26"/>
        </w:rPr>
        <w:softHyphen/>
        <w:t>те ни ин</w:t>
      </w:r>
      <w:r w:rsidRPr="00212C05">
        <w:rPr>
          <w:rFonts w:asciiTheme="minorBidi" w:hAnsiTheme="minorBidi"/>
          <w:sz w:val="26"/>
          <w:szCs w:val="26"/>
        </w:rPr>
        <w:softHyphen/>
        <w:t>ти</w:t>
      </w:r>
      <w:r w:rsidRPr="00212C05">
        <w:rPr>
          <w:rFonts w:asciiTheme="minorBidi" w:hAnsiTheme="minorBidi"/>
          <w:sz w:val="26"/>
          <w:szCs w:val="26"/>
        </w:rPr>
        <w:softHyphen/>
        <w:t>мен жи</w:t>
      </w:r>
      <w:r w:rsidRPr="00212C05">
        <w:rPr>
          <w:rFonts w:asciiTheme="minorBidi" w:hAnsiTheme="minorBidi"/>
          <w:sz w:val="26"/>
          <w:szCs w:val="26"/>
        </w:rPr>
        <w:softHyphen/>
        <w:t>вот изис</w:t>
      </w:r>
      <w:r w:rsidRPr="00212C05">
        <w:rPr>
          <w:rFonts w:asciiTheme="minorBidi" w:hAnsiTheme="minorBidi"/>
          <w:sz w:val="26"/>
          <w:szCs w:val="26"/>
        </w:rPr>
        <w:softHyphen/>
        <w:t>к</w:t>
      </w:r>
      <w:r w:rsidRPr="00212C05">
        <w:rPr>
          <w:rFonts w:asciiTheme="minorBidi" w:hAnsiTheme="minorBidi"/>
          <w:sz w:val="26"/>
          <w:szCs w:val="26"/>
        </w:rPr>
        <w:softHyphen/>
        <w:t xml:space="preserve">ва от нас </w:t>
      </w:r>
      <w:r w:rsidR="004B11C0" w:rsidRPr="00212C05">
        <w:rPr>
          <w:rFonts w:asciiTheme="minorBidi" w:hAnsiTheme="minorBidi"/>
          <w:sz w:val="26"/>
          <w:szCs w:val="26"/>
        </w:rPr>
        <w:t>пре</w:t>
      </w:r>
      <w:r w:rsidR="004B11C0" w:rsidRPr="00212C05">
        <w:rPr>
          <w:rFonts w:asciiTheme="minorBidi" w:hAnsiTheme="minorBidi"/>
          <w:sz w:val="26"/>
          <w:szCs w:val="26"/>
        </w:rPr>
        <w:softHyphen/>
        <w:t>ди всич</w:t>
      </w:r>
      <w:r w:rsidR="004B11C0" w:rsidRPr="00212C05">
        <w:rPr>
          <w:rFonts w:asciiTheme="minorBidi" w:hAnsiTheme="minorBidi"/>
          <w:sz w:val="26"/>
          <w:szCs w:val="26"/>
        </w:rPr>
        <w:softHyphen/>
        <w:t xml:space="preserve">ко </w:t>
      </w:r>
      <w:r w:rsidRPr="00212C05">
        <w:rPr>
          <w:rFonts w:asciiTheme="minorBidi" w:hAnsiTheme="minorBidi"/>
          <w:sz w:val="26"/>
          <w:szCs w:val="26"/>
        </w:rPr>
        <w:t>по</w:t>
      </w:r>
      <w:r w:rsidRPr="00212C05">
        <w:rPr>
          <w:rFonts w:asciiTheme="minorBidi" w:hAnsiTheme="minorBidi"/>
          <w:sz w:val="26"/>
          <w:szCs w:val="26"/>
        </w:rPr>
        <w:softHyphen/>
        <w:t>не един стре</w:t>
      </w:r>
      <w:r w:rsidRPr="00212C05">
        <w:rPr>
          <w:rFonts w:asciiTheme="minorBidi" w:hAnsiTheme="minorBidi"/>
          <w:sz w:val="26"/>
          <w:szCs w:val="26"/>
        </w:rPr>
        <w:softHyphen/>
        <w:t>меж за нав</w:t>
      </w:r>
      <w:r w:rsidRPr="00212C05">
        <w:rPr>
          <w:rFonts w:asciiTheme="minorBidi" w:hAnsiTheme="minorBidi"/>
          <w:sz w:val="26"/>
          <w:szCs w:val="26"/>
        </w:rPr>
        <w:softHyphen/>
        <w:t>ли</w:t>
      </w:r>
      <w:r w:rsidRPr="00212C05">
        <w:rPr>
          <w:rFonts w:asciiTheme="minorBidi" w:hAnsiTheme="minorBidi"/>
          <w:sz w:val="26"/>
          <w:szCs w:val="26"/>
        </w:rPr>
        <w:softHyphen/>
        <w:t>за</w:t>
      </w:r>
      <w:r w:rsidRPr="00212C05">
        <w:rPr>
          <w:rFonts w:asciiTheme="minorBidi" w:hAnsiTheme="minorBidi"/>
          <w:sz w:val="26"/>
          <w:szCs w:val="26"/>
        </w:rPr>
        <w:softHyphen/>
        <w:t>не в ду</w:t>
      </w:r>
      <w:r w:rsidRPr="00212C05">
        <w:rPr>
          <w:rFonts w:asciiTheme="minorBidi" w:hAnsiTheme="minorBidi"/>
          <w:sz w:val="26"/>
          <w:szCs w:val="26"/>
        </w:rPr>
        <w:softHyphen/>
        <w:t>хов</w:t>
      </w:r>
      <w:r w:rsidRPr="00212C05">
        <w:rPr>
          <w:rFonts w:asciiTheme="minorBidi" w:hAnsiTheme="minorBidi"/>
          <w:sz w:val="26"/>
          <w:szCs w:val="26"/>
        </w:rPr>
        <w:softHyphen/>
        <w:t>ния свят, за нав</w:t>
      </w:r>
      <w:r w:rsidRPr="00212C05">
        <w:rPr>
          <w:rFonts w:asciiTheme="minorBidi" w:hAnsiTheme="minorBidi"/>
          <w:sz w:val="26"/>
          <w:szCs w:val="26"/>
        </w:rPr>
        <w:softHyphen/>
        <w:t>ли</w:t>
      </w:r>
      <w:r w:rsidRPr="00212C05">
        <w:rPr>
          <w:rFonts w:asciiTheme="minorBidi" w:hAnsiTheme="minorBidi"/>
          <w:sz w:val="26"/>
          <w:szCs w:val="26"/>
        </w:rPr>
        <w:softHyphen/>
        <w:t>за</w:t>
      </w:r>
      <w:r w:rsidRPr="00212C05">
        <w:rPr>
          <w:rFonts w:asciiTheme="minorBidi" w:hAnsiTheme="minorBidi"/>
          <w:sz w:val="26"/>
          <w:szCs w:val="26"/>
        </w:rPr>
        <w:softHyphen/>
        <w:t>не във всич</w:t>
      </w:r>
      <w:r w:rsidRPr="00212C05">
        <w:rPr>
          <w:rFonts w:asciiTheme="minorBidi" w:hAnsiTheme="minorBidi"/>
          <w:sz w:val="26"/>
          <w:szCs w:val="26"/>
        </w:rPr>
        <w:softHyphen/>
        <w:t>ки</w:t>
      </w:r>
      <w:r w:rsidRPr="00212C05">
        <w:rPr>
          <w:rFonts w:asciiTheme="minorBidi" w:hAnsiTheme="minorBidi"/>
          <w:sz w:val="26"/>
          <w:szCs w:val="26"/>
        </w:rPr>
        <w:softHyphen/>
        <w:t>те му сфери, но на</w:t>
      </w:r>
      <w:r w:rsidRPr="00212C05">
        <w:rPr>
          <w:rFonts w:asciiTheme="minorBidi" w:hAnsiTheme="minorBidi"/>
          <w:sz w:val="26"/>
          <w:szCs w:val="26"/>
        </w:rPr>
        <w:softHyphen/>
        <w:t>й-</w:t>
      </w:r>
      <w:r w:rsidRPr="00212C05">
        <w:rPr>
          <w:rFonts w:asciiTheme="minorBidi" w:hAnsiTheme="minorBidi"/>
          <w:sz w:val="26"/>
          <w:szCs w:val="26"/>
        </w:rPr>
        <w:softHyphen/>
        <w:t>ве</w:t>
      </w:r>
      <w:r w:rsidRPr="00212C05">
        <w:rPr>
          <w:rFonts w:asciiTheme="minorBidi" w:hAnsiTheme="minorBidi"/>
          <w:sz w:val="26"/>
          <w:szCs w:val="26"/>
        </w:rPr>
        <w:softHyphen/>
        <w:t>че в сфе</w:t>
      </w:r>
      <w:r w:rsidRPr="00212C05">
        <w:rPr>
          <w:rFonts w:asciiTheme="minorBidi" w:hAnsiTheme="minorBidi"/>
          <w:sz w:val="26"/>
          <w:szCs w:val="26"/>
        </w:rPr>
        <w:softHyphen/>
        <w:t xml:space="preserve">рата на възпитанието.  </w:t>
      </w:r>
    </w:p>
    <w:p w14:paraId="55D63897" w14:textId="4B8EDF64" w:rsidR="00B948F0" w:rsidRPr="00212C05" w:rsidRDefault="00B948F0" w:rsidP="00BA5929">
      <w:pPr>
        <w:spacing w:after="0" w:line="240" w:lineRule="auto"/>
        <w:ind w:firstLine="709"/>
        <w:rPr>
          <w:rFonts w:asciiTheme="minorBidi" w:hAnsiTheme="minorBidi"/>
          <w:sz w:val="26"/>
          <w:szCs w:val="26"/>
        </w:rPr>
      </w:pPr>
      <w:r w:rsidRPr="00212C05">
        <w:rPr>
          <w:rFonts w:asciiTheme="minorBidi" w:hAnsiTheme="minorBidi"/>
          <w:sz w:val="26"/>
          <w:szCs w:val="26"/>
        </w:rPr>
        <w:t>Точно в сфе</w:t>
      </w:r>
      <w:r w:rsidRPr="00212C05">
        <w:rPr>
          <w:rFonts w:asciiTheme="minorBidi" w:hAnsiTheme="minorBidi"/>
          <w:sz w:val="26"/>
          <w:szCs w:val="26"/>
        </w:rPr>
        <w:softHyphen/>
        <w:t>ра</w:t>
      </w:r>
      <w:r w:rsidRPr="00212C05">
        <w:rPr>
          <w:rFonts w:asciiTheme="minorBidi" w:hAnsiTheme="minorBidi"/>
          <w:sz w:val="26"/>
          <w:szCs w:val="26"/>
        </w:rPr>
        <w:softHyphen/>
        <w:t>та на въз</w:t>
      </w:r>
      <w:r w:rsidRPr="00212C05">
        <w:rPr>
          <w:rFonts w:asciiTheme="minorBidi" w:hAnsiTheme="minorBidi"/>
          <w:sz w:val="26"/>
          <w:szCs w:val="26"/>
        </w:rPr>
        <w:softHyphen/>
        <w:t>пи</w:t>
      </w:r>
      <w:r w:rsidRPr="00212C05">
        <w:rPr>
          <w:rFonts w:asciiTheme="minorBidi" w:hAnsiTheme="minorBidi"/>
          <w:sz w:val="26"/>
          <w:szCs w:val="26"/>
        </w:rPr>
        <w:softHyphen/>
        <w:t>та</w:t>
      </w:r>
      <w:r w:rsidRPr="00212C05">
        <w:rPr>
          <w:rFonts w:asciiTheme="minorBidi" w:hAnsiTheme="minorBidi"/>
          <w:sz w:val="26"/>
          <w:szCs w:val="26"/>
        </w:rPr>
        <w:softHyphen/>
        <w:t>ни</w:t>
      </w:r>
      <w:r w:rsidRPr="00212C05">
        <w:rPr>
          <w:rFonts w:asciiTheme="minorBidi" w:hAnsiTheme="minorBidi"/>
          <w:sz w:val="26"/>
          <w:szCs w:val="26"/>
        </w:rPr>
        <w:softHyphen/>
        <w:t>ето ние ще се убедим, че</w:t>
      </w:r>
      <w:r w:rsidR="006E56B0">
        <w:rPr>
          <w:rFonts w:asciiTheme="minorBidi" w:hAnsiTheme="minorBidi"/>
          <w:sz w:val="26"/>
          <w:szCs w:val="26"/>
        </w:rPr>
        <w:t>,</w:t>
      </w:r>
      <w:r w:rsidRPr="00212C05">
        <w:rPr>
          <w:rFonts w:asciiTheme="minorBidi" w:hAnsiTheme="minorBidi"/>
          <w:sz w:val="26"/>
          <w:szCs w:val="26"/>
        </w:rPr>
        <w:t xml:space="preserve"> за да се опа</w:t>
      </w:r>
      <w:r w:rsidRPr="00212C05">
        <w:rPr>
          <w:rFonts w:asciiTheme="minorBidi" w:hAnsiTheme="minorBidi"/>
          <w:sz w:val="26"/>
          <w:szCs w:val="26"/>
        </w:rPr>
        <w:softHyphen/>
        <w:t>зим от не</w:t>
      </w:r>
      <w:r w:rsidRPr="00212C05">
        <w:rPr>
          <w:rFonts w:asciiTheme="minorBidi" w:hAnsiTheme="minorBidi"/>
          <w:sz w:val="26"/>
          <w:szCs w:val="26"/>
        </w:rPr>
        <w:softHyphen/>
        <w:t>виж</w:t>
      </w:r>
      <w:r w:rsidRPr="00212C05">
        <w:rPr>
          <w:rFonts w:asciiTheme="minorBidi" w:hAnsiTheme="minorBidi"/>
          <w:sz w:val="26"/>
          <w:szCs w:val="26"/>
        </w:rPr>
        <w:softHyphen/>
        <w:t>да</w:t>
      </w:r>
      <w:r w:rsidRPr="00212C05">
        <w:rPr>
          <w:rFonts w:asciiTheme="minorBidi" w:hAnsiTheme="minorBidi"/>
          <w:sz w:val="26"/>
          <w:szCs w:val="26"/>
        </w:rPr>
        <w:softHyphen/>
        <w:t>ния до</w:t>
      </w:r>
      <w:r w:rsidRPr="00212C05">
        <w:rPr>
          <w:rFonts w:asciiTheme="minorBidi" w:hAnsiTheme="minorBidi"/>
          <w:sz w:val="26"/>
          <w:szCs w:val="26"/>
        </w:rPr>
        <w:softHyphen/>
        <w:t>се</w:t>
      </w:r>
      <w:r w:rsidRPr="00212C05">
        <w:rPr>
          <w:rFonts w:asciiTheme="minorBidi" w:hAnsiTheme="minorBidi"/>
          <w:sz w:val="26"/>
          <w:szCs w:val="26"/>
        </w:rPr>
        <w:softHyphen/>
        <w:t>га по</w:t>
      </w:r>
      <w:r w:rsidRPr="00212C05">
        <w:rPr>
          <w:rFonts w:asciiTheme="minorBidi" w:hAnsiTheme="minorBidi"/>
          <w:sz w:val="26"/>
          <w:szCs w:val="26"/>
        </w:rPr>
        <w:softHyphen/>
        <w:t>дем на материализма, сме длъж</w:t>
      </w:r>
      <w:r w:rsidRPr="00212C05">
        <w:rPr>
          <w:rFonts w:asciiTheme="minorBidi" w:hAnsiTheme="minorBidi"/>
          <w:sz w:val="26"/>
          <w:szCs w:val="26"/>
        </w:rPr>
        <w:softHyphen/>
        <w:t>ни да при</w:t>
      </w:r>
      <w:r w:rsidRPr="00212C05">
        <w:rPr>
          <w:rFonts w:asciiTheme="minorBidi" w:hAnsiTheme="minorBidi"/>
          <w:sz w:val="26"/>
          <w:szCs w:val="26"/>
        </w:rPr>
        <w:softHyphen/>
        <w:t>емем съв</w:t>
      </w:r>
      <w:r w:rsidRPr="00212C05">
        <w:rPr>
          <w:rFonts w:asciiTheme="minorBidi" w:hAnsiTheme="minorBidi"/>
          <w:sz w:val="26"/>
          <w:szCs w:val="26"/>
        </w:rPr>
        <w:softHyphen/>
        <w:t>сем но</w:t>
      </w:r>
      <w:r w:rsidRPr="00212C05">
        <w:rPr>
          <w:rFonts w:asciiTheme="minorBidi" w:hAnsiTheme="minorBidi"/>
          <w:sz w:val="26"/>
          <w:szCs w:val="26"/>
        </w:rPr>
        <w:softHyphen/>
        <w:t>ви принципи</w:t>
      </w:r>
      <w:r w:rsidR="006E56B0">
        <w:rPr>
          <w:rFonts w:asciiTheme="minorBidi" w:hAnsiTheme="minorBidi"/>
          <w:sz w:val="26"/>
          <w:szCs w:val="26"/>
        </w:rPr>
        <w:t>…</w:t>
      </w:r>
      <w:r w:rsidRPr="00212C05">
        <w:rPr>
          <w:rFonts w:asciiTheme="minorBidi" w:hAnsiTheme="minorBidi"/>
          <w:sz w:val="26"/>
          <w:szCs w:val="26"/>
        </w:rPr>
        <w:t xml:space="preserve"> </w:t>
      </w:r>
      <w:r w:rsidR="006E56B0">
        <w:rPr>
          <w:rFonts w:asciiTheme="minorBidi" w:hAnsiTheme="minorBidi"/>
          <w:sz w:val="26"/>
          <w:szCs w:val="26"/>
        </w:rPr>
        <w:t>Щ</w:t>
      </w:r>
      <w:r w:rsidRPr="00212C05">
        <w:rPr>
          <w:rFonts w:asciiTheme="minorBidi" w:hAnsiTheme="minorBidi"/>
          <w:sz w:val="26"/>
          <w:szCs w:val="26"/>
        </w:rPr>
        <w:t>е се убедим, че тряб</w:t>
      </w:r>
      <w:r w:rsidRPr="00212C05">
        <w:rPr>
          <w:rFonts w:asciiTheme="minorBidi" w:hAnsiTheme="minorBidi"/>
          <w:sz w:val="26"/>
          <w:szCs w:val="26"/>
        </w:rPr>
        <w:softHyphen/>
        <w:t>ва да от</w:t>
      </w:r>
      <w:r w:rsidRPr="00212C05">
        <w:rPr>
          <w:rFonts w:asciiTheme="minorBidi" w:hAnsiTheme="minorBidi"/>
          <w:sz w:val="26"/>
          <w:szCs w:val="26"/>
        </w:rPr>
        <w:softHyphen/>
        <w:t>х</w:t>
      </w:r>
      <w:r w:rsidRPr="00212C05">
        <w:rPr>
          <w:rFonts w:asciiTheme="minorBidi" w:hAnsiTheme="minorBidi"/>
          <w:sz w:val="26"/>
          <w:szCs w:val="26"/>
        </w:rPr>
        <w:softHyphen/>
        <w:t>вър</w:t>
      </w:r>
      <w:r w:rsidRPr="00212C05">
        <w:rPr>
          <w:rFonts w:asciiTheme="minorBidi" w:hAnsiTheme="minorBidi"/>
          <w:sz w:val="26"/>
          <w:szCs w:val="26"/>
        </w:rPr>
        <w:softHyphen/>
        <w:t>лим го</w:t>
      </w:r>
      <w:r w:rsidRPr="00212C05">
        <w:rPr>
          <w:rFonts w:asciiTheme="minorBidi" w:hAnsiTheme="minorBidi"/>
          <w:sz w:val="26"/>
          <w:szCs w:val="26"/>
        </w:rPr>
        <w:softHyphen/>
        <w:t>ля</w:t>
      </w:r>
      <w:r w:rsidRPr="00212C05">
        <w:rPr>
          <w:rFonts w:asciiTheme="minorBidi" w:hAnsiTheme="minorBidi"/>
          <w:sz w:val="26"/>
          <w:szCs w:val="26"/>
        </w:rPr>
        <w:softHyphen/>
        <w:t>ма част от ма</w:t>
      </w:r>
      <w:r w:rsidRPr="00212C05">
        <w:rPr>
          <w:rFonts w:asciiTheme="minorBidi" w:hAnsiTheme="minorBidi"/>
          <w:sz w:val="26"/>
          <w:szCs w:val="26"/>
        </w:rPr>
        <w:softHyphen/>
        <w:t>те</w:t>
      </w:r>
      <w:r w:rsidRPr="00212C05">
        <w:rPr>
          <w:rFonts w:asciiTheme="minorBidi" w:hAnsiTheme="minorBidi"/>
          <w:sz w:val="26"/>
          <w:szCs w:val="26"/>
        </w:rPr>
        <w:softHyphen/>
        <w:t>ри</w:t>
      </w:r>
      <w:r w:rsidRPr="00212C05">
        <w:rPr>
          <w:rFonts w:asciiTheme="minorBidi" w:hAnsiTheme="minorBidi"/>
          <w:sz w:val="26"/>
          <w:szCs w:val="26"/>
        </w:rPr>
        <w:softHyphen/>
        <w:t>алис</w:t>
      </w:r>
      <w:r w:rsidRPr="00212C05">
        <w:rPr>
          <w:rFonts w:asciiTheme="minorBidi" w:hAnsiTheme="minorBidi"/>
          <w:sz w:val="26"/>
          <w:szCs w:val="26"/>
        </w:rPr>
        <w:softHyphen/>
        <w:t>ти</w:t>
      </w:r>
      <w:r w:rsidRPr="00212C05">
        <w:rPr>
          <w:rFonts w:asciiTheme="minorBidi" w:hAnsiTheme="minorBidi"/>
          <w:sz w:val="26"/>
          <w:szCs w:val="26"/>
        </w:rPr>
        <w:softHyphen/>
        <w:t>чес</w:t>
      </w:r>
      <w:r w:rsidRPr="00212C05">
        <w:rPr>
          <w:rFonts w:asciiTheme="minorBidi" w:hAnsiTheme="minorBidi"/>
          <w:sz w:val="26"/>
          <w:szCs w:val="26"/>
        </w:rPr>
        <w:softHyphen/>
        <w:t>ки</w:t>
      </w:r>
      <w:r w:rsidRPr="00212C05">
        <w:rPr>
          <w:rFonts w:asciiTheme="minorBidi" w:hAnsiTheme="minorBidi"/>
          <w:sz w:val="26"/>
          <w:szCs w:val="26"/>
        </w:rPr>
        <w:softHyphen/>
        <w:t>те въз</w:t>
      </w:r>
      <w:r w:rsidRPr="00212C05">
        <w:rPr>
          <w:rFonts w:asciiTheme="minorBidi" w:hAnsiTheme="minorBidi"/>
          <w:sz w:val="26"/>
          <w:szCs w:val="26"/>
        </w:rPr>
        <w:softHyphen/>
        <w:t>г</w:t>
      </w:r>
      <w:r w:rsidRPr="00212C05">
        <w:rPr>
          <w:rFonts w:asciiTheme="minorBidi" w:hAnsiTheme="minorBidi"/>
          <w:sz w:val="26"/>
          <w:szCs w:val="26"/>
        </w:rPr>
        <w:softHyphen/>
        <w:t>ле</w:t>
      </w:r>
      <w:r w:rsidRPr="00212C05">
        <w:rPr>
          <w:rFonts w:asciiTheme="minorBidi" w:hAnsiTheme="minorBidi"/>
          <w:sz w:val="26"/>
          <w:szCs w:val="26"/>
        </w:rPr>
        <w:softHyphen/>
        <w:t>ди - ко</w:t>
      </w:r>
      <w:r w:rsidRPr="00212C05">
        <w:rPr>
          <w:rFonts w:asciiTheme="minorBidi" w:hAnsiTheme="minorBidi"/>
          <w:sz w:val="26"/>
          <w:szCs w:val="26"/>
        </w:rPr>
        <w:softHyphen/>
        <w:t>ито по</w:t>
      </w:r>
      <w:r w:rsidRPr="00212C05">
        <w:rPr>
          <w:rFonts w:asciiTheme="minorBidi" w:hAnsiTheme="minorBidi"/>
          <w:sz w:val="26"/>
          <w:szCs w:val="26"/>
        </w:rPr>
        <w:softHyphen/>
        <w:t>чи</w:t>
      </w:r>
      <w:r w:rsidRPr="00212C05">
        <w:rPr>
          <w:rFonts w:asciiTheme="minorBidi" w:hAnsiTheme="minorBidi"/>
          <w:sz w:val="26"/>
          <w:szCs w:val="26"/>
        </w:rPr>
        <w:softHyphen/>
        <w:t>ват на се</w:t>
      </w:r>
      <w:r w:rsidRPr="00212C05">
        <w:rPr>
          <w:rFonts w:asciiTheme="minorBidi" w:hAnsiTheme="minorBidi"/>
          <w:sz w:val="26"/>
          <w:szCs w:val="26"/>
        </w:rPr>
        <w:softHyphen/>
        <w:t>ти</w:t>
      </w:r>
      <w:r w:rsidRPr="00212C05">
        <w:rPr>
          <w:rFonts w:asciiTheme="minorBidi" w:hAnsiTheme="minorBidi"/>
          <w:sz w:val="26"/>
          <w:szCs w:val="26"/>
        </w:rPr>
        <w:softHyphen/>
        <w:t>ва</w:t>
      </w:r>
      <w:r w:rsidRPr="00212C05">
        <w:rPr>
          <w:rFonts w:asciiTheme="minorBidi" w:hAnsiTheme="minorBidi"/>
          <w:sz w:val="26"/>
          <w:szCs w:val="26"/>
        </w:rPr>
        <w:softHyphen/>
        <w:t>та и сле</w:t>
      </w:r>
      <w:r w:rsidRPr="00212C05">
        <w:rPr>
          <w:rFonts w:asciiTheme="minorBidi" w:hAnsiTheme="minorBidi"/>
          <w:sz w:val="26"/>
          <w:szCs w:val="26"/>
        </w:rPr>
        <w:softHyphen/>
        <w:t>до</w:t>
      </w:r>
      <w:r w:rsidRPr="00212C05">
        <w:rPr>
          <w:rFonts w:asciiTheme="minorBidi" w:hAnsiTheme="minorBidi"/>
          <w:sz w:val="26"/>
          <w:szCs w:val="26"/>
        </w:rPr>
        <w:softHyphen/>
        <w:t>ва</w:t>
      </w:r>
      <w:r w:rsidRPr="00212C05">
        <w:rPr>
          <w:rFonts w:asciiTheme="minorBidi" w:hAnsiTheme="minorBidi"/>
          <w:sz w:val="26"/>
          <w:szCs w:val="26"/>
        </w:rPr>
        <w:softHyphen/>
        <w:t>тел</w:t>
      </w:r>
      <w:r w:rsidRPr="00212C05">
        <w:rPr>
          <w:rFonts w:asciiTheme="minorBidi" w:hAnsiTheme="minorBidi"/>
          <w:sz w:val="26"/>
          <w:szCs w:val="26"/>
        </w:rPr>
        <w:softHyphen/>
        <w:t>но се гра</w:t>
      </w:r>
      <w:r w:rsidRPr="00212C05">
        <w:rPr>
          <w:rFonts w:asciiTheme="minorBidi" w:hAnsiTheme="minorBidi"/>
          <w:sz w:val="26"/>
          <w:szCs w:val="26"/>
        </w:rPr>
        <w:softHyphen/>
        <w:t>дят вър</w:t>
      </w:r>
      <w:r w:rsidRPr="00212C05">
        <w:rPr>
          <w:rFonts w:asciiTheme="minorBidi" w:hAnsiTheme="minorBidi"/>
          <w:sz w:val="26"/>
          <w:szCs w:val="26"/>
        </w:rPr>
        <w:softHyphen/>
        <w:t>ху Май</w:t>
      </w:r>
      <w:r w:rsidR="00BA5929" w:rsidRPr="00212C05">
        <w:rPr>
          <w:rFonts w:asciiTheme="minorBidi" w:hAnsiTheme="minorBidi"/>
          <w:sz w:val="26"/>
          <w:szCs w:val="26"/>
        </w:rPr>
        <w:t>а</w:t>
      </w:r>
      <w:r w:rsidRPr="00212C05">
        <w:rPr>
          <w:rFonts w:asciiTheme="minorBidi" w:hAnsiTheme="minorBidi"/>
          <w:sz w:val="26"/>
          <w:szCs w:val="26"/>
        </w:rPr>
        <w:t>, вър</w:t>
      </w:r>
      <w:r w:rsidRPr="00212C05">
        <w:rPr>
          <w:rFonts w:asciiTheme="minorBidi" w:hAnsiTheme="minorBidi"/>
          <w:sz w:val="26"/>
          <w:szCs w:val="26"/>
        </w:rPr>
        <w:softHyphen/>
        <w:t>ху из</w:t>
      </w:r>
      <w:r w:rsidRPr="00212C05">
        <w:rPr>
          <w:rFonts w:asciiTheme="minorBidi" w:hAnsiTheme="minorBidi"/>
          <w:sz w:val="26"/>
          <w:szCs w:val="26"/>
        </w:rPr>
        <w:softHyphen/>
        <w:t>ма</w:t>
      </w:r>
      <w:r w:rsidRPr="00212C05">
        <w:rPr>
          <w:rFonts w:asciiTheme="minorBidi" w:hAnsiTheme="minorBidi"/>
          <w:sz w:val="26"/>
          <w:szCs w:val="26"/>
        </w:rPr>
        <w:softHyphen/>
        <w:t>ма</w:t>
      </w:r>
      <w:r w:rsidRPr="00212C05">
        <w:rPr>
          <w:rFonts w:asciiTheme="minorBidi" w:hAnsiTheme="minorBidi"/>
          <w:sz w:val="26"/>
          <w:szCs w:val="26"/>
        </w:rPr>
        <w:softHyphen/>
        <w:t>та - да ги от</w:t>
      </w:r>
      <w:r w:rsidRPr="00212C05">
        <w:rPr>
          <w:rFonts w:asciiTheme="minorBidi" w:hAnsiTheme="minorBidi"/>
          <w:sz w:val="26"/>
          <w:szCs w:val="26"/>
        </w:rPr>
        <w:softHyphen/>
        <w:t>х</w:t>
      </w:r>
      <w:r w:rsidRPr="00212C05">
        <w:rPr>
          <w:rFonts w:asciiTheme="minorBidi" w:hAnsiTheme="minorBidi"/>
          <w:sz w:val="26"/>
          <w:szCs w:val="26"/>
        </w:rPr>
        <w:softHyphen/>
        <w:t>вър</w:t>
      </w:r>
      <w:r w:rsidRPr="00212C05">
        <w:rPr>
          <w:rFonts w:asciiTheme="minorBidi" w:hAnsiTheme="minorBidi"/>
          <w:sz w:val="26"/>
          <w:szCs w:val="26"/>
        </w:rPr>
        <w:softHyphen/>
        <w:t>лим ра</w:t>
      </w:r>
      <w:r w:rsidRPr="00212C05">
        <w:rPr>
          <w:rFonts w:asciiTheme="minorBidi" w:hAnsiTheme="minorBidi"/>
          <w:sz w:val="26"/>
          <w:szCs w:val="26"/>
        </w:rPr>
        <w:softHyphen/>
        <w:t>ди</w:t>
      </w:r>
      <w:r w:rsidRPr="00212C05">
        <w:rPr>
          <w:rFonts w:asciiTheme="minorBidi" w:hAnsiTheme="minorBidi"/>
          <w:sz w:val="26"/>
          <w:szCs w:val="26"/>
        </w:rPr>
        <w:softHyphen/>
        <w:t>кал</w:t>
      </w:r>
      <w:r w:rsidRPr="00212C05">
        <w:rPr>
          <w:rFonts w:asciiTheme="minorBidi" w:hAnsiTheme="minorBidi"/>
          <w:sz w:val="26"/>
          <w:szCs w:val="26"/>
        </w:rPr>
        <w:softHyphen/>
        <w:t>но и да ги за</w:t>
      </w:r>
      <w:r w:rsidRPr="00212C05">
        <w:rPr>
          <w:rFonts w:asciiTheme="minorBidi" w:hAnsiTheme="minorBidi"/>
          <w:sz w:val="26"/>
          <w:szCs w:val="26"/>
        </w:rPr>
        <w:softHyphen/>
        <w:t>ме</w:t>
      </w:r>
      <w:r w:rsidRPr="00212C05">
        <w:rPr>
          <w:rFonts w:asciiTheme="minorBidi" w:hAnsiTheme="minorBidi"/>
          <w:sz w:val="26"/>
          <w:szCs w:val="26"/>
        </w:rPr>
        <w:softHyphen/>
        <w:t>ним с на</w:t>
      </w:r>
      <w:r w:rsidRPr="00212C05">
        <w:rPr>
          <w:rFonts w:asciiTheme="minorBidi" w:hAnsiTheme="minorBidi"/>
          <w:sz w:val="26"/>
          <w:szCs w:val="26"/>
        </w:rPr>
        <w:softHyphen/>
        <w:t>пъл</w:t>
      </w:r>
      <w:r w:rsidRPr="00212C05">
        <w:rPr>
          <w:rFonts w:asciiTheme="minorBidi" w:hAnsiTheme="minorBidi"/>
          <w:sz w:val="26"/>
          <w:szCs w:val="26"/>
        </w:rPr>
        <w:softHyphen/>
        <w:t>но про</w:t>
      </w:r>
      <w:r w:rsidRPr="00212C05">
        <w:rPr>
          <w:rFonts w:asciiTheme="minorBidi" w:hAnsiTheme="minorBidi"/>
          <w:sz w:val="26"/>
          <w:szCs w:val="26"/>
        </w:rPr>
        <w:softHyphen/>
        <w:t>ти</w:t>
      </w:r>
      <w:r w:rsidRPr="00212C05">
        <w:rPr>
          <w:rFonts w:asciiTheme="minorBidi" w:hAnsiTheme="minorBidi"/>
          <w:sz w:val="26"/>
          <w:szCs w:val="26"/>
        </w:rPr>
        <w:softHyphen/>
        <w:t>во</w:t>
      </w:r>
      <w:r w:rsidRPr="00212C05">
        <w:rPr>
          <w:rFonts w:asciiTheme="minorBidi" w:hAnsiTheme="minorBidi"/>
          <w:sz w:val="26"/>
          <w:szCs w:val="26"/>
        </w:rPr>
        <w:softHyphen/>
        <w:t>по</w:t>
      </w:r>
      <w:r w:rsidRPr="00212C05">
        <w:rPr>
          <w:rFonts w:asciiTheme="minorBidi" w:hAnsiTheme="minorBidi"/>
          <w:sz w:val="26"/>
          <w:szCs w:val="26"/>
        </w:rPr>
        <w:softHyphen/>
        <w:t>лож</w:t>
      </w:r>
      <w:r w:rsidRPr="00212C05">
        <w:rPr>
          <w:rFonts w:asciiTheme="minorBidi" w:hAnsiTheme="minorBidi"/>
          <w:sz w:val="26"/>
          <w:szCs w:val="26"/>
        </w:rPr>
        <w:softHyphen/>
        <w:t>ни възгледи. В об</w:t>
      </w:r>
      <w:r w:rsidRPr="00212C05">
        <w:rPr>
          <w:rFonts w:asciiTheme="minorBidi" w:hAnsiTheme="minorBidi"/>
          <w:sz w:val="26"/>
          <w:szCs w:val="26"/>
        </w:rPr>
        <w:softHyphen/>
        <w:t>лас</w:t>
      </w:r>
      <w:r w:rsidRPr="00212C05">
        <w:rPr>
          <w:rFonts w:asciiTheme="minorBidi" w:hAnsiTheme="minorBidi"/>
          <w:sz w:val="26"/>
          <w:szCs w:val="26"/>
        </w:rPr>
        <w:softHyphen/>
        <w:t>т</w:t>
      </w:r>
      <w:r w:rsidRPr="00212C05">
        <w:rPr>
          <w:rFonts w:asciiTheme="minorBidi" w:hAnsiTheme="minorBidi"/>
          <w:sz w:val="26"/>
          <w:szCs w:val="26"/>
        </w:rPr>
        <w:softHyphen/>
        <w:t>та на въз</w:t>
      </w:r>
      <w:r w:rsidRPr="00212C05">
        <w:rPr>
          <w:rFonts w:asciiTheme="minorBidi" w:hAnsiTheme="minorBidi"/>
          <w:sz w:val="26"/>
          <w:szCs w:val="26"/>
        </w:rPr>
        <w:softHyphen/>
        <w:t>пи</w:t>
      </w:r>
      <w:r w:rsidRPr="00212C05">
        <w:rPr>
          <w:rFonts w:asciiTheme="minorBidi" w:hAnsiTheme="minorBidi"/>
          <w:sz w:val="26"/>
          <w:szCs w:val="26"/>
        </w:rPr>
        <w:softHyphen/>
        <w:t>та</w:t>
      </w:r>
      <w:r w:rsidRPr="00212C05">
        <w:rPr>
          <w:rFonts w:asciiTheme="minorBidi" w:hAnsiTheme="minorBidi"/>
          <w:sz w:val="26"/>
          <w:szCs w:val="26"/>
        </w:rPr>
        <w:softHyphen/>
        <w:t>ни</w:t>
      </w:r>
      <w:r w:rsidRPr="00212C05">
        <w:rPr>
          <w:rFonts w:asciiTheme="minorBidi" w:hAnsiTheme="minorBidi"/>
          <w:sz w:val="26"/>
          <w:szCs w:val="26"/>
        </w:rPr>
        <w:softHyphen/>
        <w:t>ето днес се дър</w:t>
      </w:r>
      <w:r w:rsidRPr="00212C05">
        <w:rPr>
          <w:rFonts w:asciiTheme="minorBidi" w:hAnsiTheme="minorBidi"/>
          <w:sz w:val="26"/>
          <w:szCs w:val="26"/>
        </w:rPr>
        <w:softHyphen/>
        <w:t>жи из</w:t>
      </w:r>
      <w:r w:rsidRPr="00212C05">
        <w:rPr>
          <w:rFonts w:asciiTheme="minorBidi" w:hAnsiTheme="minorBidi"/>
          <w:sz w:val="26"/>
          <w:szCs w:val="26"/>
        </w:rPr>
        <w:softHyphen/>
        <w:t>к</w:t>
      </w:r>
      <w:r w:rsidRPr="00212C05">
        <w:rPr>
          <w:rFonts w:asciiTheme="minorBidi" w:hAnsiTheme="minorBidi"/>
          <w:sz w:val="26"/>
          <w:szCs w:val="26"/>
        </w:rPr>
        <w:softHyphen/>
        <w:t>лю</w:t>
      </w:r>
      <w:r w:rsidRPr="00212C05">
        <w:rPr>
          <w:rFonts w:asciiTheme="minorBidi" w:hAnsiTheme="minorBidi"/>
          <w:sz w:val="26"/>
          <w:szCs w:val="26"/>
        </w:rPr>
        <w:softHyphen/>
        <w:t>чи</w:t>
      </w:r>
      <w:r w:rsidRPr="00212C05">
        <w:rPr>
          <w:rFonts w:asciiTheme="minorBidi" w:hAnsiTheme="minorBidi"/>
          <w:sz w:val="26"/>
          <w:szCs w:val="26"/>
        </w:rPr>
        <w:softHyphen/>
        <w:t>тел</w:t>
      </w:r>
      <w:r w:rsidRPr="00212C05">
        <w:rPr>
          <w:rFonts w:asciiTheme="minorBidi" w:hAnsiTheme="minorBidi"/>
          <w:sz w:val="26"/>
          <w:szCs w:val="26"/>
        </w:rPr>
        <w:softHyphen/>
        <w:t>но мно</w:t>
      </w:r>
      <w:r w:rsidRPr="00212C05">
        <w:rPr>
          <w:rFonts w:asciiTheme="minorBidi" w:hAnsiTheme="minorBidi"/>
          <w:sz w:val="26"/>
          <w:szCs w:val="26"/>
        </w:rPr>
        <w:softHyphen/>
        <w:t>го на следното: на възпитателя, на учи</w:t>
      </w:r>
      <w:r w:rsidRPr="00212C05">
        <w:rPr>
          <w:rFonts w:asciiTheme="minorBidi" w:hAnsiTheme="minorBidi"/>
          <w:sz w:val="26"/>
          <w:szCs w:val="26"/>
        </w:rPr>
        <w:softHyphen/>
        <w:t>те</w:t>
      </w:r>
      <w:r w:rsidRPr="00212C05">
        <w:rPr>
          <w:rFonts w:asciiTheme="minorBidi" w:hAnsiTheme="minorBidi"/>
          <w:sz w:val="26"/>
          <w:szCs w:val="26"/>
        </w:rPr>
        <w:softHyphen/>
        <w:t>ля тряб</w:t>
      </w:r>
      <w:r w:rsidRPr="00212C05">
        <w:rPr>
          <w:rFonts w:asciiTheme="minorBidi" w:hAnsiTheme="minorBidi"/>
          <w:sz w:val="26"/>
          <w:szCs w:val="26"/>
        </w:rPr>
        <w:softHyphen/>
        <w:t>ва да се втъл</w:t>
      </w:r>
      <w:r w:rsidRPr="00212C05">
        <w:rPr>
          <w:rFonts w:asciiTheme="minorBidi" w:hAnsiTheme="minorBidi"/>
          <w:sz w:val="26"/>
          <w:szCs w:val="26"/>
        </w:rPr>
        <w:softHyphen/>
        <w:t>пи оп</w:t>
      </w:r>
      <w:r w:rsidRPr="00212C05">
        <w:rPr>
          <w:rFonts w:asciiTheme="minorBidi" w:hAnsiTheme="minorBidi"/>
          <w:sz w:val="26"/>
          <w:szCs w:val="26"/>
        </w:rPr>
        <w:softHyphen/>
        <w:t>ре</w:t>
      </w:r>
      <w:r w:rsidRPr="00212C05">
        <w:rPr>
          <w:rFonts w:asciiTheme="minorBidi" w:hAnsiTheme="minorBidi"/>
          <w:sz w:val="26"/>
          <w:szCs w:val="26"/>
        </w:rPr>
        <w:softHyphen/>
        <w:t>де</w:t>
      </w:r>
      <w:r w:rsidRPr="00212C05">
        <w:rPr>
          <w:rFonts w:asciiTheme="minorBidi" w:hAnsiTheme="minorBidi"/>
          <w:sz w:val="26"/>
          <w:szCs w:val="26"/>
        </w:rPr>
        <w:softHyphen/>
        <w:t>ле</w:t>
      </w:r>
      <w:r w:rsidRPr="00212C05">
        <w:rPr>
          <w:rFonts w:asciiTheme="minorBidi" w:hAnsiTheme="minorBidi"/>
          <w:sz w:val="26"/>
          <w:szCs w:val="26"/>
        </w:rPr>
        <w:softHyphen/>
        <w:t>на ме</w:t>
      </w:r>
      <w:r w:rsidRPr="00212C05">
        <w:rPr>
          <w:rFonts w:asciiTheme="minorBidi" w:hAnsiTheme="minorBidi"/>
          <w:sz w:val="26"/>
          <w:szCs w:val="26"/>
        </w:rPr>
        <w:softHyphen/>
        <w:t>то</w:t>
      </w:r>
      <w:r w:rsidRPr="00212C05">
        <w:rPr>
          <w:rFonts w:asciiTheme="minorBidi" w:hAnsiTheme="minorBidi"/>
          <w:sz w:val="26"/>
          <w:szCs w:val="26"/>
        </w:rPr>
        <w:softHyphen/>
        <w:t>ди</w:t>
      </w:r>
      <w:r w:rsidRPr="00212C05">
        <w:rPr>
          <w:rFonts w:asciiTheme="minorBidi" w:hAnsiTheme="minorBidi"/>
          <w:sz w:val="26"/>
          <w:szCs w:val="26"/>
        </w:rPr>
        <w:softHyphen/>
        <w:t>ка на обучение. Навсякъде му се пов</w:t>
      </w:r>
      <w:r w:rsidRPr="00212C05">
        <w:rPr>
          <w:rFonts w:asciiTheme="minorBidi" w:hAnsiTheme="minorBidi"/>
          <w:sz w:val="26"/>
          <w:szCs w:val="26"/>
        </w:rPr>
        <w:softHyphen/>
        <w:t>та</w:t>
      </w:r>
      <w:r w:rsidRPr="00212C05">
        <w:rPr>
          <w:rFonts w:asciiTheme="minorBidi" w:hAnsiTheme="minorBidi"/>
          <w:sz w:val="26"/>
          <w:szCs w:val="26"/>
        </w:rPr>
        <w:softHyphen/>
        <w:t>ря ед</w:t>
      </w:r>
      <w:r w:rsidRPr="00212C05">
        <w:rPr>
          <w:rFonts w:asciiTheme="minorBidi" w:hAnsiTheme="minorBidi"/>
          <w:sz w:val="26"/>
          <w:szCs w:val="26"/>
        </w:rPr>
        <w:softHyphen/>
        <w:t>но и също: те</w:t>
      </w:r>
      <w:r w:rsidRPr="00212C05">
        <w:rPr>
          <w:rFonts w:asciiTheme="minorBidi" w:hAnsiTheme="minorBidi"/>
          <w:sz w:val="26"/>
          <w:szCs w:val="26"/>
        </w:rPr>
        <w:softHyphen/>
        <w:t>зи не</w:t>
      </w:r>
      <w:r w:rsidRPr="00212C05">
        <w:rPr>
          <w:rFonts w:asciiTheme="minorBidi" w:hAnsiTheme="minorBidi"/>
          <w:sz w:val="26"/>
          <w:szCs w:val="26"/>
        </w:rPr>
        <w:softHyphen/>
        <w:t>ща тряб</w:t>
      </w:r>
      <w:r w:rsidRPr="00212C05">
        <w:rPr>
          <w:rFonts w:asciiTheme="minorBidi" w:hAnsiTheme="minorBidi"/>
          <w:sz w:val="26"/>
          <w:szCs w:val="26"/>
        </w:rPr>
        <w:softHyphen/>
        <w:t>ва да бъ</w:t>
      </w:r>
      <w:r w:rsidRPr="00212C05">
        <w:rPr>
          <w:rFonts w:asciiTheme="minorBidi" w:hAnsiTheme="minorBidi"/>
          <w:sz w:val="26"/>
          <w:szCs w:val="26"/>
        </w:rPr>
        <w:softHyphen/>
        <w:t>дат нап</w:t>
      </w:r>
      <w:r w:rsidRPr="00212C05">
        <w:rPr>
          <w:rFonts w:asciiTheme="minorBidi" w:hAnsiTheme="minorBidi"/>
          <w:sz w:val="26"/>
          <w:szCs w:val="26"/>
        </w:rPr>
        <w:softHyphen/>
        <w:t>ра</w:t>
      </w:r>
      <w:r w:rsidRPr="00212C05">
        <w:rPr>
          <w:rFonts w:asciiTheme="minorBidi" w:hAnsiTheme="minorBidi"/>
          <w:sz w:val="26"/>
          <w:szCs w:val="26"/>
        </w:rPr>
        <w:softHyphen/>
        <w:t>ве</w:t>
      </w:r>
      <w:r w:rsidRPr="00212C05">
        <w:rPr>
          <w:rFonts w:asciiTheme="minorBidi" w:hAnsiTheme="minorBidi"/>
          <w:sz w:val="26"/>
          <w:szCs w:val="26"/>
        </w:rPr>
        <w:softHyphen/>
        <w:t>ни така, оне</w:t>
      </w:r>
      <w:r w:rsidRPr="00212C05">
        <w:rPr>
          <w:rFonts w:asciiTheme="minorBidi" w:hAnsiTheme="minorBidi"/>
          <w:sz w:val="26"/>
          <w:szCs w:val="26"/>
        </w:rPr>
        <w:softHyphen/>
        <w:t>зи не</w:t>
      </w:r>
      <w:r w:rsidRPr="00212C05">
        <w:rPr>
          <w:rFonts w:asciiTheme="minorBidi" w:hAnsiTheme="minorBidi"/>
          <w:sz w:val="26"/>
          <w:szCs w:val="26"/>
        </w:rPr>
        <w:softHyphen/>
        <w:t>ща тряб</w:t>
      </w:r>
      <w:r w:rsidRPr="00212C05">
        <w:rPr>
          <w:rFonts w:asciiTheme="minorBidi" w:hAnsiTheme="minorBidi"/>
          <w:sz w:val="26"/>
          <w:szCs w:val="26"/>
        </w:rPr>
        <w:softHyphen/>
        <w:t>ва да бъ</w:t>
      </w:r>
      <w:r w:rsidRPr="00212C05">
        <w:rPr>
          <w:rFonts w:asciiTheme="minorBidi" w:hAnsiTheme="minorBidi"/>
          <w:sz w:val="26"/>
          <w:szCs w:val="26"/>
        </w:rPr>
        <w:softHyphen/>
        <w:t>дат нап</w:t>
      </w:r>
      <w:r w:rsidRPr="00212C05">
        <w:rPr>
          <w:rFonts w:asciiTheme="minorBidi" w:hAnsiTheme="minorBidi"/>
          <w:sz w:val="26"/>
          <w:szCs w:val="26"/>
        </w:rPr>
        <w:softHyphen/>
        <w:t>ра</w:t>
      </w:r>
      <w:r w:rsidRPr="00212C05">
        <w:rPr>
          <w:rFonts w:asciiTheme="minorBidi" w:hAnsiTheme="minorBidi"/>
          <w:sz w:val="26"/>
          <w:szCs w:val="26"/>
        </w:rPr>
        <w:softHyphen/>
        <w:t>ве</w:t>
      </w:r>
      <w:r w:rsidRPr="00212C05">
        <w:rPr>
          <w:rFonts w:asciiTheme="minorBidi" w:hAnsiTheme="minorBidi"/>
          <w:sz w:val="26"/>
          <w:szCs w:val="26"/>
        </w:rPr>
        <w:softHyphen/>
        <w:t>ни иначе</w:t>
      </w:r>
      <w:r w:rsidR="006E56B0">
        <w:rPr>
          <w:rFonts w:asciiTheme="minorBidi" w:hAnsiTheme="minorBidi"/>
          <w:sz w:val="26"/>
          <w:szCs w:val="26"/>
        </w:rPr>
        <w:t>… и</w:t>
      </w:r>
      <w:r w:rsidRPr="00212C05">
        <w:rPr>
          <w:rFonts w:asciiTheme="minorBidi" w:hAnsiTheme="minorBidi"/>
          <w:sz w:val="26"/>
          <w:szCs w:val="26"/>
        </w:rPr>
        <w:t xml:space="preserve"> все</w:t>
      </w:r>
      <w:r w:rsidRPr="00212C05">
        <w:rPr>
          <w:rFonts w:asciiTheme="minorBidi" w:hAnsiTheme="minorBidi"/>
          <w:sz w:val="26"/>
          <w:szCs w:val="26"/>
        </w:rPr>
        <w:softHyphen/>
        <w:t>об</w:t>
      </w:r>
      <w:r w:rsidRPr="00212C05">
        <w:rPr>
          <w:rFonts w:asciiTheme="minorBidi" w:hAnsiTheme="minorBidi"/>
          <w:sz w:val="26"/>
          <w:szCs w:val="26"/>
        </w:rPr>
        <w:softHyphen/>
        <w:t>щи</w:t>
      </w:r>
      <w:r w:rsidRPr="00212C05">
        <w:rPr>
          <w:rFonts w:asciiTheme="minorBidi" w:hAnsiTheme="minorBidi"/>
          <w:sz w:val="26"/>
          <w:szCs w:val="26"/>
        </w:rPr>
        <w:softHyphen/>
        <w:t>ят стре</w:t>
      </w:r>
      <w:r w:rsidRPr="00212C05">
        <w:rPr>
          <w:rFonts w:asciiTheme="minorBidi" w:hAnsiTheme="minorBidi"/>
          <w:sz w:val="26"/>
          <w:szCs w:val="26"/>
        </w:rPr>
        <w:softHyphen/>
        <w:t xml:space="preserve">меж е: </w:t>
      </w:r>
      <w:r w:rsidRPr="006E56B0">
        <w:rPr>
          <w:rFonts w:asciiTheme="minorBidi" w:hAnsiTheme="minorBidi"/>
          <w:i/>
          <w:iCs/>
          <w:sz w:val="26"/>
          <w:szCs w:val="26"/>
        </w:rPr>
        <w:t>по един твър</w:t>
      </w:r>
      <w:r w:rsidRPr="006E56B0">
        <w:rPr>
          <w:rFonts w:asciiTheme="minorBidi" w:hAnsiTheme="minorBidi"/>
          <w:i/>
          <w:iCs/>
          <w:sz w:val="26"/>
          <w:szCs w:val="26"/>
        </w:rPr>
        <w:softHyphen/>
        <w:t>до ус</w:t>
      </w:r>
      <w:r w:rsidRPr="006E56B0">
        <w:rPr>
          <w:rFonts w:asciiTheme="minorBidi" w:hAnsiTheme="minorBidi"/>
          <w:i/>
          <w:iCs/>
          <w:sz w:val="26"/>
          <w:szCs w:val="26"/>
        </w:rPr>
        <w:softHyphen/>
        <w:t>та</w:t>
      </w:r>
      <w:r w:rsidRPr="006E56B0">
        <w:rPr>
          <w:rFonts w:asciiTheme="minorBidi" w:hAnsiTheme="minorBidi"/>
          <w:i/>
          <w:iCs/>
          <w:sz w:val="26"/>
          <w:szCs w:val="26"/>
        </w:rPr>
        <w:softHyphen/>
        <w:t>но</w:t>
      </w:r>
      <w:r w:rsidRPr="006E56B0">
        <w:rPr>
          <w:rFonts w:asciiTheme="minorBidi" w:hAnsiTheme="minorBidi"/>
          <w:i/>
          <w:iCs/>
          <w:sz w:val="26"/>
          <w:szCs w:val="26"/>
        </w:rPr>
        <w:softHyphen/>
        <w:t>вен на</w:t>
      </w:r>
      <w:r w:rsidRPr="006E56B0">
        <w:rPr>
          <w:rFonts w:asciiTheme="minorBidi" w:hAnsiTheme="minorBidi"/>
          <w:i/>
          <w:iCs/>
          <w:sz w:val="26"/>
          <w:szCs w:val="26"/>
        </w:rPr>
        <w:softHyphen/>
        <w:t>чин въз</w:t>
      </w:r>
      <w:r w:rsidRPr="006E56B0">
        <w:rPr>
          <w:rFonts w:asciiTheme="minorBidi" w:hAnsiTheme="minorBidi"/>
          <w:i/>
          <w:iCs/>
          <w:sz w:val="26"/>
          <w:szCs w:val="26"/>
        </w:rPr>
        <w:softHyphen/>
        <w:t>пи</w:t>
      </w:r>
      <w:r w:rsidRPr="006E56B0">
        <w:rPr>
          <w:rFonts w:asciiTheme="minorBidi" w:hAnsiTheme="minorBidi"/>
          <w:i/>
          <w:iCs/>
          <w:sz w:val="26"/>
          <w:szCs w:val="26"/>
        </w:rPr>
        <w:softHyphen/>
        <w:t>та</w:t>
      </w:r>
      <w:r w:rsidRPr="006E56B0">
        <w:rPr>
          <w:rFonts w:asciiTheme="minorBidi" w:hAnsiTheme="minorBidi"/>
          <w:i/>
          <w:iCs/>
          <w:sz w:val="26"/>
          <w:szCs w:val="26"/>
        </w:rPr>
        <w:softHyphen/>
        <w:t>те</w:t>
      </w:r>
      <w:r w:rsidRPr="006E56B0">
        <w:rPr>
          <w:rFonts w:asciiTheme="minorBidi" w:hAnsiTheme="minorBidi"/>
          <w:i/>
          <w:iCs/>
          <w:sz w:val="26"/>
          <w:szCs w:val="26"/>
        </w:rPr>
        <w:softHyphen/>
        <w:t>лят тряб</w:t>
      </w:r>
      <w:r w:rsidRPr="006E56B0">
        <w:rPr>
          <w:rFonts w:asciiTheme="minorBidi" w:hAnsiTheme="minorBidi"/>
          <w:i/>
          <w:iCs/>
          <w:sz w:val="26"/>
          <w:szCs w:val="26"/>
        </w:rPr>
        <w:softHyphen/>
        <w:t>ва да се на</w:t>
      </w:r>
      <w:r w:rsidRPr="006E56B0">
        <w:rPr>
          <w:rFonts w:asciiTheme="minorBidi" w:hAnsiTheme="minorBidi"/>
          <w:i/>
          <w:iCs/>
          <w:sz w:val="26"/>
          <w:szCs w:val="26"/>
        </w:rPr>
        <w:softHyphen/>
        <w:t>учи как да възпитава</w:t>
      </w:r>
      <w:r w:rsidRPr="00212C05">
        <w:rPr>
          <w:rFonts w:asciiTheme="minorBidi" w:hAnsiTheme="minorBidi"/>
          <w:sz w:val="26"/>
          <w:szCs w:val="26"/>
        </w:rPr>
        <w:t>. Изобщо днеш</w:t>
      </w:r>
      <w:r w:rsidRPr="00212C05">
        <w:rPr>
          <w:rFonts w:asciiTheme="minorBidi" w:hAnsiTheme="minorBidi"/>
          <w:sz w:val="26"/>
          <w:szCs w:val="26"/>
        </w:rPr>
        <w:softHyphen/>
        <w:t>ни</w:t>
      </w:r>
      <w:r w:rsidRPr="00212C05">
        <w:rPr>
          <w:rFonts w:asciiTheme="minorBidi" w:hAnsiTheme="minorBidi"/>
          <w:sz w:val="26"/>
          <w:szCs w:val="26"/>
        </w:rPr>
        <w:softHyphen/>
        <w:t>те хо</w:t>
      </w:r>
      <w:r w:rsidRPr="00212C05">
        <w:rPr>
          <w:rFonts w:asciiTheme="minorBidi" w:hAnsiTheme="minorBidi"/>
          <w:sz w:val="26"/>
          <w:szCs w:val="26"/>
        </w:rPr>
        <w:softHyphen/>
        <w:t>ра се дви</w:t>
      </w:r>
      <w:r w:rsidRPr="00212C05">
        <w:rPr>
          <w:rFonts w:asciiTheme="minorBidi" w:hAnsiTheme="minorBidi"/>
          <w:sz w:val="26"/>
          <w:szCs w:val="26"/>
        </w:rPr>
        <w:softHyphen/>
        <w:t>жат в ед</w:t>
      </w:r>
      <w:r w:rsidRPr="00212C05">
        <w:rPr>
          <w:rFonts w:asciiTheme="minorBidi" w:hAnsiTheme="minorBidi"/>
          <w:sz w:val="26"/>
          <w:szCs w:val="26"/>
        </w:rPr>
        <w:softHyphen/>
        <w:t>на джун</w:t>
      </w:r>
      <w:r w:rsidRPr="00212C05">
        <w:rPr>
          <w:rFonts w:asciiTheme="minorBidi" w:hAnsiTheme="minorBidi"/>
          <w:sz w:val="26"/>
          <w:szCs w:val="26"/>
        </w:rPr>
        <w:softHyphen/>
        <w:t>г</w:t>
      </w:r>
      <w:r w:rsidRPr="00212C05">
        <w:rPr>
          <w:rFonts w:asciiTheme="minorBidi" w:hAnsiTheme="minorBidi"/>
          <w:sz w:val="26"/>
          <w:szCs w:val="26"/>
        </w:rPr>
        <w:softHyphen/>
        <w:t>ла от шаблони</w:t>
      </w:r>
      <w:r w:rsidR="006E56B0">
        <w:rPr>
          <w:rFonts w:asciiTheme="minorBidi" w:hAnsiTheme="minorBidi"/>
          <w:sz w:val="26"/>
          <w:szCs w:val="26"/>
        </w:rPr>
        <w:t>…</w:t>
      </w:r>
      <w:r w:rsidRPr="00212C05">
        <w:rPr>
          <w:rFonts w:asciiTheme="minorBidi" w:hAnsiTheme="minorBidi"/>
          <w:sz w:val="26"/>
          <w:szCs w:val="26"/>
        </w:rPr>
        <w:t xml:space="preserve"> за т</w:t>
      </w:r>
      <w:r w:rsidR="006E56B0">
        <w:rPr>
          <w:rFonts w:asciiTheme="minorBidi" w:hAnsiTheme="minorBidi"/>
          <w:sz w:val="26"/>
          <w:szCs w:val="26"/>
        </w:rPr>
        <w:t>я</w:t>
      </w:r>
      <w:r w:rsidRPr="00212C05">
        <w:rPr>
          <w:rFonts w:asciiTheme="minorBidi" w:hAnsiTheme="minorBidi"/>
          <w:sz w:val="26"/>
          <w:szCs w:val="26"/>
        </w:rPr>
        <w:t>х е най-добре, ако след</w:t>
      </w:r>
      <w:r w:rsidRPr="00212C05">
        <w:rPr>
          <w:rFonts w:asciiTheme="minorBidi" w:hAnsiTheme="minorBidi"/>
          <w:sz w:val="26"/>
          <w:szCs w:val="26"/>
        </w:rPr>
        <w:softHyphen/>
        <w:t>ват ука</w:t>
      </w:r>
      <w:r w:rsidRPr="00212C05">
        <w:rPr>
          <w:rFonts w:asciiTheme="minorBidi" w:hAnsiTheme="minorBidi"/>
          <w:sz w:val="26"/>
          <w:szCs w:val="26"/>
        </w:rPr>
        <w:softHyphen/>
        <w:t>за</w:t>
      </w:r>
      <w:r w:rsidRPr="00212C05">
        <w:rPr>
          <w:rFonts w:asciiTheme="minorBidi" w:hAnsiTheme="minorBidi"/>
          <w:sz w:val="26"/>
          <w:szCs w:val="26"/>
        </w:rPr>
        <w:softHyphen/>
        <w:t>ни</w:t>
      </w:r>
      <w:r w:rsidRPr="00212C05">
        <w:rPr>
          <w:rFonts w:asciiTheme="minorBidi" w:hAnsiTheme="minorBidi"/>
          <w:sz w:val="26"/>
          <w:szCs w:val="26"/>
        </w:rPr>
        <w:softHyphen/>
        <w:t>ята на един съ</w:t>
      </w:r>
      <w:r w:rsidRPr="00212C05">
        <w:rPr>
          <w:rFonts w:asciiTheme="minorBidi" w:hAnsiTheme="minorBidi"/>
          <w:sz w:val="26"/>
          <w:szCs w:val="26"/>
        </w:rPr>
        <w:softHyphen/>
        <w:t>вър</w:t>
      </w:r>
      <w:r w:rsidRPr="00212C05">
        <w:rPr>
          <w:rFonts w:asciiTheme="minorBidi" w:hAnsiTheme="minorBidi"/>
          <w:sz w:val="26"/>
          <w:szCs w:val="26"/>
        </w:rPr>
        <w:softHyphen/>
        <w:t>шен въз</w:t>
      </w:r>
      <w:r w:rsidRPr="00212C05">
        <w:rPr>
          <w:rFonts w:asciiTheme="minorBidi" w:hAnsiTheme="minorBidi"/>
          <w:sz w:val="26"/>
          <w:szCs w:val="26"/>
        </w:rPr>
        <w:softHyphen/>
        <w:t>пита</w:t>
      </w:r>
      <w:r w:rsidRPr="00212C05">
        <w:rPr>
          <w:rFonts w:asciiTheme="minorBidi" w:hAnsiTheme="minorBidi"/>
          <w:sz w:val="26"/>
          <w:szCs w:val="26"/>
        </w:rPr>
        <w:softHyphen/>
        <w:t>тел - ви</w:t>
      </w:r>
      <w:r w:rsidRPr="00212C05">
        <w:rPr>
          <w:rFonts w:asciiTheme="minorBidi" w:hAnsiTheme="minorBidi"/>
          <w:sz w:val="26"/>
          <w:szCs w:val="26"/>
        </w:rPr>
        <w:softHyphen/>
        <w:t>на</w:t>
      </w:r>
      <w:r w:rsidRPr="00212C05">
        <w:rPr>
          <w:rFonts w:asciiTheme="minorBidi" w:hAnsiTheme="minorBidi"/>
          <w:sz w:val="26"/>
          <w:szCs w:val="26"/>
        </w:rPr>
        <w:softHyphen/>
        <w:t>ги и навсякъде</w:t>
      </w:r>
      <w:r w:rsidR="006E56B0">
        <w:rPr>
          <w:rFonts w:asciiTheme="minorBidi" w:hAnsiTheme="minorBidi"/>
          <w:sz w:val="26"/>
          <w:szCs w:val="26"/>
        </w:rPr>
        <w:t>…</w:t>
      </w:r>
      <w:r w:rsidRPr="00212C05">
        <w:rPr>
          <w:rFonts w:asciiTheme="minorBidi" w:hAnsiTheme="minorBidi"/>
          <w:sz w:val="26"/>
          <w:szCs w:val="26"/>
        </w:rPr>
        <w:t xml:space="preserve"> Обаче, скъ</w:t>
      </w:r>
      <w:r w:rsidRPr="00212C05">
        <w:rPr>
          <w:rFonts w:asciiTheme="minorBidi" w:hAnsiTheme="minorBidi"/>
          <w:sz w:val="26"/>
          <w:szCs w:val="26"/>
        </w:rPr>
        <w:softHyphen/>
        <w:t>пи мои приятели, до</w:t>
      </w:r>
      <w:r w:rsidRPr="00212C05">
        <w:rPr>
          <w:rFonts w:asciiTheme="minorBidi" w:hAnsiTheme="minorBidi"/>
          <w:sz w:val="26"/>
          <w:szCs w:val="26"/>
        </w:rPr>
        <w:softHyphen/>
        <w:t>ри на</w:t>
      </w:r>
      <w:r w:rsidRPr="00212C05">
        <w:rPr>
          <w:rFonts w:asciiTheme="minorBidi" w:hAnsiTheme="minorBidi"/>
          <w:sz w:val="26"/>
          <w:szCs w:val="26"/>
        </w:rPr>
        <w:softHyphen/>
        <w:t>й-п</w:t>
      </w:r>
      <w:r w:rsidRPr="00212C05">
        <w:rPr>
          <w:rFonts w:asciiTheme="minorBidi" w:hAnsiTheme="minorBidi"/>
          <w:sz w:val="26"/>
          <w:szCs w:val="26"/>
        </w:rPr>
        <w:softHyphen/>
        <w:t>рос</w:t>
      </w:r>
      <w:r w:rsidRPr="00212C05">
        <w:rPr>
          <w:rFonts w:asciiTheme="minorBidi" w:hAnsiTheme="minorBidi"/>
          <w:sz w:val="26"/>
          <w:szCs w:val="26"/>
        </w:rPr>
        <w:softHyphen/>
        <w:t>то</w:t>
      </w:r>
      <w:r w:rsidRPr="00212C05">
        <w:rPr>
          <w:rFonts w:asciiTheme="minorBidi" w:hAnsiTheme="minorBidi"/>
          <w:sz w:val="26"/>
          <w:szCs w:val="26"/>
        </w:rPr>
        <w:softHyphen/>
        <w:t>то раз</w:t>
      </w:r>
      <w:r w:rsidRPr="00212C05">
        <w:rPr>
          <w:rFonts w:asciiTheme="minorBidi" w:hAnsiTheme="minorBidi"/>
          <w:sz w:val="26"/>
          <w:szCs w:val="26"/>
        </w:rPr>
        <w:softHyphen/>
        <w:t>миш</w:t>
      </w:r>
      <w:r w:rsidRPr="00212C05">
        <w:rPr>
          <w:rFonts w:asciiTheme="minorBidi" w:hAnsiTheme="minorBidi"/>
          <w:sz w:val="26"/>
          <w:szCs w:val="26"/>
        </w:rPr>
        <w:softHyphen/>
        <w:t>ле</w:t>
      </w:r>
      <w:r w:rsidRPr="00212C05">
        <w:rPr>
          <w:rFonts w:asciiTheme="minorBidi" w:hAnsiTheme="minorBidi"/>
          <w:sz w:val="26"/>
          <w:szCs w:val="26"/>
        </w:rPr>
        <w:softHyphen/>
        <w:t>ние по то</w:t>
      </w:r>
      <w:r w:rsidRPr="00212C05">
        <w:rPr>
          <w:rFonts w:asciiTheme="minorBidi" w:hAnsiTheme="minorBidi"/>
          <w:sz w:val="26"/>
          <w:szCs w:val="26"/>
        </w:rPr>
        <w:softHyphen/>
        <w:t>зи въпрос, вед</w:t>
      </w:r>
      <w:r w:rsidRPr="00212C05">
        <w:rPr>
          <w:rFonts w:asciiTheme="minorBidi" w:hAnsiTheme="minorBidi"/>
          <w:sz w:val="26"/>
          <w:szCs w:val="26"/>
        </w:rPr>
        <w:softHyphen/>
        <w:t>на</w:t>
      </w:r>
      <w:r w:rsidRPr="00212C05">
        <w:rPr>
          <w:rFonts w:asciiTheme="minorBidi" w:hAnsiTheme="minorBidi"/>
          <w:sz w:val="26"/>
          <w:szCs w:val="26"/>
        </w:rPr>
        <w:softHyphen/>
        <w:t xml:space="preserve">га ще </w:t>
      </w:r>
      <w:r w:rsidR="00BA5929" w:rsidRPr="00212C05">
        <w:rPr>
          <w:rFonts w:asciiTheme="minorBidi" w:hAnsiTheme="minorBidi"/>
          <w:sz w:val="26"/>
          <w:szCs w:val="26"/>
        </w:rPr>
        <w:t>в</w:t>
      </w:r>
      <w:r w:rsidRPr="00212C05">
        <w:rPr>
          <w:rFonts w:asciiTheme="minorBidi" w:hAnsiTheme="minorBidi"/>
          <w:sz w:val="26"/>
          <w:szCs w:val="26"/>
        </w:rPr>
        <w:t>и ос</w:t>
      </w:r>
      <w:r w:rsidRPr="00212C05">
        <w:rPr>
          <w:rFonts w:asciiTheme="minorBidi" w:hAnsiTheme="minorBidi"/>
          <w:sz w:val="26"/>
          <w:szCs w:val="26"/>
        </w:rPr>
        <w:softHyphen/>
        <w:t>вет</w:t>
      </w:r>
      <w:r w:rsidRPr="00212C05">
        <w:rPr>
          <w:rFonts w:asciiTheme="minorBidi" w:hAnsiTheme="minorBidi"/>
          <w:sz w:val="26"/>
          <w:szCs w:val="26"/>
        </w:rPr>
        <w:softHyphen/>
        <w:t>ли ня</w:t>
      </w:r>
      <w:r w:rsidRPr="00212C05">
        <w:rPr>
          <w:rFonts w:asciiTheme="minorBidi" w:hAnsiTheme="minorBidi"/>
          <w:sz w:val="26"/>
          <w:szCs w:val="26"/>
        </w:rPr>
        <w:softHyphen/>
        <w:t>кои важ</w:t>
      </w:r>
      <w:r w:rsidRPr="00212C05">
        <w:rPr>
          <w:rFonts w:asciiTheme="minorBidi" w:hAnsiTheme="minorBidi"/>
          <w:sz w:val="26"/>
          <w:szCs w:val="26"/>
        </w:rPr>
        <w:softHyphen/>
        <w:t>ни подробности. Опитайте се, спо</w:t>
      </w:r>
      <w:r w:rsidRPr="00212C05">
        <w:rPr>
          <w:rFonts w:asciiTheme="minorBidi" w:hAnsiTheme="minorBidi"/>
          <w:sz w:val="26"/>
          <w:szCs w:val="26"/>
        </w:rPr>
        <w:softHyphen/>
        <w:t>ред сте</w:t>
      </w:r>
      <w:r w:rsidRPr="00212C05">
        <w:rPr>
          <w:rFonts w:asciiTheme="minorBidi" w:hAnsiTheme="minorBidi"/>
          <w:sz w:val="26"/>
          <w:szCs w:val="26"/>
        </w:rPr>
        <w:softHyphen/>
        <w:t>пен</w:t>
      </w:r>
      <w:r w:rsidRPr="00212C05">
        <w:rPr>
          <w:rFonts w:asciiTheme="minorBidi" w:hAnsiTheme="minorBidi"/>
          <w:sz w:val="26"/>
          <w:szCs w:val="26"/>
        </w:rPr>
        <w:softHyphen/>
        <w:t xml:space="preserve">та на </w:t>
      </w:r>
      <w:r w:rsidR="00BA5929" w:rsidRPr="00212C05">
        <w:rPr>
          <w:rFonts w:asciiTheme="minorBidi" w:hAnsiTheme="minorBidi"/>
          <w:sz w:val="26"/>
          <w:szCs w:val="26"/>
        </w:rPr>
        <w:t>в</w:t>
      </w:r>
      <w:r w:rsidRPr="00212C05">
        <w:rPr>
          <w:rFonts w:asciiTheme="minorBidi" w:hAnsiTheme="minorBidi"/>
          <w:sz w:val="26"/>
          <w:szCs w:val="26"/>
        </w:rPr>
        <w:t>ашето себепознание, да си от</w:t>
      </w:r>
      <w:r w:rsidRPr="00212C05">
        <w:rPr>
          <w:rFonts w:asciiTheme="minorBidi" w:hAnsiTheme="minorBidi"/>
          <w:sz w:val="26"/>
          <w:szCs w:val="26"/>
        </w:rPr>
        <w:softHyphen/>
        <w:t>го</w:t>
      </w:r>
      <w:r w:rsidRPr="00212C05">
        <w:rPr>
          <w:rFonts w:asciiTheme="minorBidi" w:hAnsiTheme="minorBidi"/>
          <w:sz w:val="26"/>
          <w:szCs w:val="26"/>
        </w:rPr>
        <w:softHyphen/>
        <w:t>во</w:t>
      </w:r>
      <w:r w:rsidRPr="00212C05">
        <w:rPr>
          <w:rFonts w:asciiTheme="minorBidi" w:hAnsiTheme="minorBidi"/>
          <w:sz w:val="26"/>
          <w:szCs w:val="26"/>
        </w:rPr>
        <w:softHyphen/>
        <w:t>ри</w:t>
      </w:r>
      <w:r w:rsidRPr="00212C05">
        <w:rPr>
          <w:rFonts w:asciiTheme="minorBidi" w:hAnsiTheme="minorBidi"/>
          <w:sz w:val="26"/>
          <w:szCs w:val="26"/>
        </w:rPr>
        <w:softHyphen/>
        <w:t>те на въпроса "Как всъщ</w:t>
      </w:r>
      <w:r w:rsidRPr="00212C05">
        <w:rPr>
          <w:rFonts w:asciiTheme="minorBidi" w:hAnsiTheme="minorBidi"/>
          <w:sz w:val="26"/>
          <w:szCs w:val="26"/>
        </w:rPr>
        <w:softHyphen/>
        <w:t>ност про</w:t>
      </w:r>
      <w:r w:rsidRPr="00212C05">
        <w:rPr>
          <w:rFonts w:asciiTheme="minorBidi" w:hAnsiTheme="minorBidi"/>
          <w:sz w:val="26"/>
          <w:szCs w:val="26"/>
        </w:rPr>
        <w:softHyphen/>
        <w:t>те</w:t>
      </w:r>
      <w:r w:rsidRPr="00212C05">
        <w:rPr>
          <w:rFonts w:asciiTheme="minorBidi" w:hAnsiTheme="minorBidi"/>
          <w:sz w:val="26"/>
          <w:szCs w:val="26"/>
        </w:rPr>
        <w:softHyphen/>
        <w:t>че мо</w:t>
      </w:r>
      <w:r w:rsidRPr="00212C05">
        <w:rPr>
          <w:rFonts w:asciiTheme="minorBidi" w:hAnsiTheme="minorBidi"/>
          <w:sz w:val="26"/>
          <w:szCs w:val="26"/>
        </w:rPr>
        <w:softHyphen/>
        <w:t>ето развитие?"; до оп</w:t>
      </w:r>
      <w:r w:rsidRPr="00212C05">
        <w:rPr>
          <w:rFonts w:asciiTheme="minorBidi" w:hAnsiTheme="minorBidi"/>
          <w:sz w:val="26"/>
          <w:szCs w:val="26"/>
        </w:rPr>
        <w:softHyphen/>
        <w:t>ре</w:t>
      </w:r>
      <w:r w:rsidRPr="00212C05">
        <w:rPr>
          <w:rFonts w:asciiTheme="minorBidi" w:hAnsiTheme="minorBidi"/>
          <w:sz w:val="26"/>
          <w:szCs w:val="26"/>
        </w:rPr>
        <w:softHyphen/>
        <w:t>де</w:t>
      </w:r>
      <w:r w:rsidRPr="00212C05">
        <w:rPr>
          <w:rFonts w:asciiTheme="minorBidi" w:hAnsiTheme="minorBidi"/>
          <w:sz w:val="26"/>
          <w:szCs w:val="26"/>
        </w:rPr>
        <w:softHyphen/>
        <w:t>лен мо</w:t>
      </w:r>
      <w:r w:rsidRPr="00212C05">
        <w:rPr>
          <w:rFonts w:asciiTheme="minorBidi" w:hAnsiTheme="minorBidi"/>
          <w:sz w:val="26"/>
          <w:szCs w:val="26"/>
        </w:rPr>
        <w:softHyphen/>
        <w:t>мент всич</w:t>
      </w:r>
      <w:r w:rsidRPr="00212C05">
        <w:rPr>
          <w:rFonts w:asciiTheme="minorBidi" w:hAnsiTheme="minorBidi"/>
          <w:sz w:val="26"/>
          <w:szCs w:val="26"/>
        </w:rPr>
        <w:softHyphen/>
        <w:t>ко вър</w:t>
      </w:r>
      <w:r w:rsidRPr="00212C05">
        <w:rPr>
          <w:rFonts w:asciiTheme="minorBidi" w:hAnsiTheme="minorBidi"/>
          <w:sz w:val="26"/>
          <w:szCs w:val="26"/>
        </w:rPr>
        <w:softHyphen/>
        <w:t>ви добре; пос</w:t>
      </w:r>
      <w:r w:rsidRPr="00212C05">
        <w:rPr>
          <w:rFonts w:asciiTheme="minorBidi" w:hAnsiTheme="minorBidi"/>
          <w:sz w:val="26"/>
          <w:szCs w:val="26"/>
        </w:rPr>
        <w:softHyphen/>
        <w:t>ле се запитайте как са из</w:t>
      </w:r>
      <w:r w:rsidRPr="00212C05">
        <w:rPr>
          <w:rFonts w:asciiTheme="minorBidi" w:hAnsiTheme="minorBidi"/>
          <w:sz w:val="26"/>
          <w:szCs w:val="26"/>
        </w:rPr>
        <w:softHyphen/>
        <w:t>г</w:t>
      </w:r>
      <w:r w:rsidRPr="00212C05">
        <w:rPr>
          <w:rFonts w:asciiTheme="minorBidi" w:hAnsiTheme="minorBidi"/>
          <w:sz w:val="26"/>
          <w:szCs w:val="26"/>
        </w:rPr>
        <w:softHyphen/>
        <w:t>леж</w:t>
      </w:r>
      <w:r w:rsidRPr="00212C05">
        <w:rPr>
          <w:rFonts w:asciiTheme="minorBidi" w:hAnsiTheme="minorBidi"/>
          <w:sz w:val="26"/>
          <w:szCs w:val="26"/>
        </w:rPr>
        <w:softHyphen/>
        <w:t>да</w:t>
      </w:r>
      <w:r w:rsidRPr="00212C05">
        <w:rPr>
          <w:rFonts w:asciiTheme="minorBidi" w:hAnsiTheme="minorBidi"/>
          <w:sz w:val="26"/>
          <w:szCs w:val="26"/>
        </w:rPr>
        <w:softHyphen/>
        <w:t>ли оне</w:t>
      </w:r>
      <w:r w:rsidRPr="00212C05">
        <w:rPr>
          <w:rFonts w:asciiTheme="minorBidi" w:hAnsiTheme="minorBidi"/>
          <w:sz w:val="26"/>
          <w:szCs w:val="26"/>
        </w:rPr>
        <w:softHyphen/>
        <w:t>зи учители, оне</w:t>
      </w:r>
      <w:r w:rsidRPr="00212C05">
        <w:rPr>
          <w:rFonts w:asciiTheme="minorBidi" w:hAnsiTheme="minorBidi"/>
          <w:sz w:val="26"/>
          <w:szCs w:val="26"/>
        </w:rPr>
        <w:softHyphen/>
        <w:t>зи възпитатели, под чи</w:t>
      </w:r>
      <w:r w:rsidRPr="00212C05">
        <w:rPr>
          <w:rFonts w:asciiTheme="minorBidi" w:hAnsiTheme="minorBidi"/>
          <w:sz w:val="26"/>
          <w:szCs w:val="26"/>
        </w:rPr>
        <w:softHyphen/>
        <w:t>ето въз</w:t>
      </w:r>
      <w:r w:rsidRPr="00212C05">
        <w:rPr>
          <w:rFonts w:asciiTheme="minorBidi" w:hAnsiTheme="minorBidi"/>
          <w:sz w:val="26"/>
          <w:szCs w:val="26"/>
        </w:rPr>
        <w:softHyphen/>
        <w:t>дейс</w:t>
      </w:r>
      <w:r w:rsidRPr="00212C05">
        <w:rPr>
          <w:rFonts w:asciiTheme="minorBidi" w:hAnsiTheme="minorBidi"/>
          <w:sz w:val="26"/>
          <w:szCs w:val="26"/>
        </w:rPr>
        <w:softHyphen/>
        <w:t>т</w:t>
      </w:r>
      <w:r w:rsidRPr="00212C05">
        <w:rPr>
          <w:rFonts w:asciiTheme="minorBidi" w:hAnsiTheme="minorBidi"/>
          <w:sz w:val="26"/>
          <w:szCs w:val="26"/>
        </w:rPr>
        <w:softHyphen/>
        <w:t>вие сте би</w:t>
      </w:r>
      <w:r w:rsidRPr="00212C05">
        <w:rPr>
          <w:rFonts w:asciiTheme="minorBidi" w:hAnsiTheme="minorBidi"/>
          <w:sz w:val="26"/>
          <w:szCs w:val="26"/>
        </w:rPr>
        <w:softHyphen/>
        <w:t>ли по вре</w:t>
      </w:r>
      <w:r w:rsidRPr="00212C05">
        <w:rPr>
          <w:rFonts w:asciiTheme="minorBidi" w:hAnsiTheme="minorBidi"/>
          <w:sz w:val="26"/>
          <w:szCs w:val="26"/>
        </w:rPr>
        <w:softHyphen/>
        <w:t>ме</w:t>
      </w:r>
      <w:r w:rsidRPr="00212C05">
        <w:rPr>
          <w:rFonts w:asciiTheme="minorBidi" w:hAnsiTheme="minorBidi"/>
          <w:sz w:val="26"/>
          <w:szCs w:val="26"/>
        </w:rPr>
        <w:softHyphen/>
        <w:t xml:space="preserve">то на </w:t>
      </w:r>
      <w:r w:rsidR="00BA5929" w:rsidRPr="00212C05">
        <w:rPr>
          <w:rFonts w:asciiTheme="minorBidi" w:hAnsiTheme="minorBidi"/>
          <w:sz w:val="26"/>
          <w:szCs w:val="26"/>
        </w:rPr>
        <w:t>в</w:t>
      </w:r>
      <w:r w:rsidRPr="00212C05">
        <w:rPr>
          <w:rFonts w:asciiTheme="minorBidi" w:hAnsiTheme="minorBidi"/>
          <w:sz w:val="26"/>
          <w:szCs w:val="26"/>
        </w:rPr>
        <w:t>ашата младост; и ако в то</w:t>
      </w:r>
      <w:r w:rsidRPr="00212C05">
        <w:rPr>
          <w:rFonts w:asciiTheme="minorBidi" w:hAnsiTheme="minorBidi"/>
          <w:sz w:val="26"/>
          <w:szCs w:val="26"/>
        </w:rPr>
        <w:softHyphen/>
        <w:t>зи слу</w:t>
      </w:r>
      <w:r w:rsidRPr="00212C05">
        <w:rPr>
          <w:rFonts w:asciiTheme="minorBidi" w:hAnsiTheme="minorBidi"/>
          <w:sz w:val="26"/>
          <w:szCs w:val="26"/>
        </w:rPr>
        <w:softHyphen/>
        <w:t>чай срещ</w:t>
      </w:r>
      <w:r w:rsidRPr="00212C05">
        <w:rPr>
          <w:rFonts w:asciiTheme="minorBidi" w:hAnsiTheme="minorBidi"/>
          <w:sz w:val="26"/>
          <w:szCs w:val="26"/>
        </w:rPr>
        <w:softHyphen/>
        <w:t>не</w:t>
      </w:r>
      <w:r w:rsidRPr="00212C05">
        <w:rPr>
          <w:rFonts w:asciiTheme="minorBidi" w:hAnsiTheme="minorBidi"/>
          <w:sz w:val="26"/>
          <w:szCs w:val="26"/>
        </w:rPr>
        <w:softHyphen/>
        <w:t>те ня</w:t>
      </w:r>
      <w:r w:rsidRPr="00212C05">
        <w:rPr>
          <w:rFonts w:asciiTheme="minorBidi" w:hAnsiTheme="minorBidi"/>
          <w:sz w:val="26"/>
          <w:szCs w:val="26"/>
        </w:rPr>
        <w:softHyphen/>
        <w:t>как</w:t>
      </w:r>
      <w:r w:rsidRPr="00212C05">
        <w:rPr>
          <w:rFonts w:asciiTheme="minorBidi" w:hAnsiTheme="minorBidi"/>
          <w:sz w:val="26"/>
          <w:szCs w:val="26"/>
        </w:rPr>
        <w:softHyphen/>
        <w:t>ви затруднения, опи</w:t>
      </w:r>
      <w:r w:rsidRPr="00212C05">
        <w:rPr>
          <w:rFonts w:asciiTheme="minorBidi" w:hAnsiTheme="minorBidi"/>
          <w:sz w:val="26"/>
          <w:szCs w:val="26"/>
        </w:rPr>
        <w:softHyphen/>
        <w:t>тай</w:t>
      </w:r>
      <w:r w:rsidRPr="00212C05">
        <w:rPr>
          <w:rFonts w:asciiTheme="minorBidi" w:hAnsiTheme="minorBidi"/>
          <w:sz w:val="26"/>
          <w:szCs w:val="26"/>
        </w:rPr>
        <w:softHyphen/>
        <w:t>те се да на</w:t>
      </w:r>
      <w:r w:rsidRPr="00212C05">
        <w:rPr>
          <w:rFonts w:asciiTheme="minorBidi" w:hAnsiTheme="minorBidi"/>
          <w:sz w:val="26"/>
          <w:szCs w:val="26"/>
        </w:rPr>
        <w:softHyphen/>
        <w:t>со</w:t>
      </w:r>
      <w:r w:rsidRPr="00212C05">
        <w:rPr>
          <w:rFonts w:asciiTheme="minorBidi" w:hAnsiTheme="minorBidi"/>
          <w:sz w:val="26"/>
          <w:szCs w:val="26"/>
        </w:rPr>
        <w:softHyphen/>
        <w:t>чи</w:t>
      </w:r>
      <w:r w:rsidRPr="00212C05">
        <w:rPr>
          <w:rFonts w:asciiTheme="minorBidi" w:hAnsiTheme="minorBidi"/>
          <w:sz w:val="26"/>
          <w:szCs w:val="26"/>
        </w:rPr>
        <w:softHyphen/>
        <w:t xml:space="preserve">те </w:t>
      </w:r>
      <w:r w:rsidR="00BA5929" w:rsidRPr="00212C05">
        <w:rPr>
          <w:rFonts w:asciiTheme="minorBidi" w:hAnsiTheme="minorBidi"/>
          <w:sz w:val="26"/>
          <w:szCs w:val="26"/>
        </w:rPr>
        <w:t>в</w:t>
      </w:r>
      <w:r w:rsidRPr="00212C05">
        <w:rPr>
          <w:rFonts w:asciiTheme="minorBidi" w:hAnsiTheme="minorBidi"/>
          <w:sz w:val="26"/>
          <w:szCs w:val="26"/>
        </w:rPr>
        <w:t>ашето вни</w:t>
      </w:r>
      <w:r w:rsidRPr="00212C05">
        <w:rPr>
          <w:rFonts w:asciiTheme="minorBidi" w:hAnsiTheme="minorBidi"/>
          <w:sz w:val="26"/>
          <w:szCs w:val="26"/>
        </w:rPr>
        <w:softHyphen/>
        <w:t>ма</w:t>
      </w:r>
      <w:r w:rsidRPr="00212C05">
        <w:rPr>
          <w:rFonts w:asciiTheme="minorBidi" w:hAnsiTheme="minorBidi"/>
          <w:sz w:val="26"/>
          <w:szCs w:val="26"/>
        </w:rPr>
        <w:softHyphen/>
        <w:t>ние към ед</w:t>
      </w:r>
      <w:r w:rsidRPr="00212C05">
        <w:rPr>
          <w:rFonts w:asciiTheme="minorBidi" w:hAnsiTheme="minorBidi"/>
          <w:sz w:val="26"/>
          <w:szCs w:val="26"/>
        </w:rPr>
        <w:softHyphen/>
        <w:t>на вид</w:t>
      </w:r>
      <w:r w:rsidRPr="00212C05">
        <w:rPr>
          <w:rFonts w:asciiTheme="minorBidi" w:hAnsiTheme="minorBidi"/>
          <w:sz w:val="26"/>
          <w:szCs w:val="26"/>
        </w:rPr>
        <w:softHyphen/>
        <w:t>на ис</w:t>
      </w:r>
      <w:r w:rsidRPr="00212C05">
        <w:rPr>
          <w:rFonts w:asciiTheme="minorBidi" w:hAnsiTheme="minorBidi"/>
          <w:sz w:val="26"/>
          <w:szCs w:val="26"/>
        </w:rPr>
        <w:softHyphen/>
        <w:t>то</w:t>
      </w:r>
      <w:r w:rsidRPr="00212C05">
        <w:rPr>
          <w:rFonts w:asciiTheme="minorBidi" w:hAnsiTheme="minorBidi"/>
          <w:sz w:val="26"/>
          <w:szCs w:val="26"/>
        </w:rPr>
        <w:softHyphen/>
        <w:t>ри</w:t>
      </w:r>
      <w:r w:rsidRPr="00212C05">
        <w:rPr>
          <w:rFonts w:asciiTheme="minorBidi" w:hAnsiTheme="minorBidi"/>
          <w:sz w:val="26"/>
          <w:szCs w:val="26"/>
        </w:rPr>
        <w:softHyphen/>
        <w:t>чес</w:t>
      </w:r>
      <w:r w:rsidRPr="00212C05">
        <w:rPr>
          <w:rFonts w:asciiTheme="minorBidi" w:hAnsiTheme="minorBidi"/>
          <w:sz w:val="26"/>
          <w:szCs w:val="26"/>
        </w:rPr>
        <w:softHyphen/>
        <w:t>ка личност, вър</w:t>
      </w:r>
      <w:r w:rsidRPr="00212C05">
        <w:rPr>
          <w:rFonts w:asciiTheme="minorBidi" w:hAnsiTheme="minorBidi"/>
          <w:sz w:val="26"/>
          <w:szCs w:val="26"/>
        </w:rPr>
        <w:softHyphen/>
        <w:t>не</w:t>
      </w:r>
      <w:r w:rsidRPr="00212C05">
        <w:rPr>
          <w:rFonts w:asciiTheme="minorBidi" w:hAnsiTheme="minorBidi"/>
          <w:sz w:val="26"/>
          <w:szCs w:val="26"/>
        </w:rPr>
        <w:softHyphen/>
        <w:t>те се на</w:t>
      </w:r>
      <w:r w:rsidRPr="00212C05">
        <w:rPr>
          <w:rFonts w:asciiTheme="minorBidi" w:hAnsiTheme="minorBidi"/>
          <w:sz w:val="26"/>
          <w:szCs w:val="26"/>
        </w:rPr>
        <w:softHyphen/>
        <w:t>зад до въз</w:t>
      </w:r>
      <w:r w:rsidRPr="00212C05">
        <w:rPr>
          <w:rFonts w:asciiTheme="minorBidi" w:hAnsiTheme="minorBidi"/>
          <w:sz w:val="26"/>
          <w:szCs w:val="26"/>
        </w:rPr>
        <w:softHyphen/>
        <w:t>пи</w:t>
      </w:r>
      <w:r w:rsidRPr="00212C05">
        <w:rPr>
          <w:rFonts w:asciiTheme="minorBidi" w:hAnsiTheme="minorBidi"/>
          <w:sz w:val="26"/>
          <w:szCs w:val="26"/>
        </w:rPr>
        <w:softHyphen/>
        <w:t>та</w:t>
      </w:r>
      <w:r w:rsidRPr="00212C05">
        <w:rPr>
          <w:rFonts w:asciiTheme="minorBidi" w:hAnsiTheme="minorBidi"/>
          <w:sz w:val="26"/>
          <w:szCs w:val="26"/>
        </w:rPr>
        <w:softHyphen/>
        <w:t>те</w:t>
      </w:r>
      <w:r w:rsidRPr="00212C05">
        <w:rPr>
          <w:rFonts w:asciiTheme="minorBidi" w:hAnsiTheme="minorBidi"/>
          <w:sz w:val="26"/>
          <w:szCs w:val="26"/>
        </w:rPr>
        <w:softHyphen/>
        <w:t>ля на тази лич</w:t>
      </w:r>
      <w:r w:rsidRPr="00212C05">
        <w:rPr>
          <w:rFonts w:asciiTheme="minorBidi" w:hAnsiTheme="minorBidi"/>
          <w:sz w:val="26"/>
          <w:szCs w:val="26"/>
        </w:rPr>
        <w:softHyphen/>
        <w:t>ност и пос</w:t>
      </w:r>
      <w:r w:rsidRPr="00212C05">
        <w:rPr>
          <w:rFonts w:asciiTheme="minorBidi" w:hAnsiTheme="minorBidi"/>
          <w:sz w:val="26"/>
          <w:szCs w:val="26"/>
        </w:rPr>
        <w:softHyphen/>
        <w:t>ле се опи</w:t>
      </w:r>
      <w:r w:rsidRPr="00212C05">
        <w:rPr>
          <w:rFonts w:asciiTheme="minorBidi" w:hAnsiTheme="minorBidi"/>
          <w:sz w:val="26"/>
          <w:szCs w:val="26"/>
        </w:rPr>
        <w:softHyphen/>
        <w:t>тай</w:t>
      </w:r>
      <w:r w:rsidRPr="00212C05">
        <w:rPr>
          <w:rFonts w:asciiTheme="minorBidi" w:hAnsiTheme="minorBidi"/>
          <w:sz w:val="26"/>
          <w:szCs w:val="26"/>
        </w:rPr>
        <w:softHyphen/>
        <w:t>те да свър</w:t>
      </w:r>
      <w:r w:rsidRPr="00212C05">
        <w:rPr>
          <w:rFonts w:asciiTheme="minorBidi" w:hAnsiTheme="minorBidi"/>
          <w:sz w:val="26"/>
          <w:szCs w:val="26"/>
        </w:rPr>
        <w:softHyphen/>
        <w:t>же</w:t>
      </w:r>
      <w:r w:rsidRPr="00212C05">
        <w:rPr>
          <w:rFonts w:asciiTheme="minorBidi" w:hAnsiTheme="minorBidi"/>
          <w:sz w:val="26"/>
          <w:szCs w:val="26"/>
        </w:rPr>
        <w:softHyphen/>
        <w:t>те въз</w:t>
      </w:r>
      <w:r w:rsidRPr="00212C05">
        <w:rPr>
          <w:rFonts w:asciiTheme="minorBidi" w:hAnsiTheme="minorBidi"/>
          <w:sz w:val="26"/>
          <w:szCs w:val="26"/>
        </w:rPr>
        <w:softHyphen/>
        <w:t>дейс</w:t>
      </w:r>
      <w:r w:rsidRPr="00212C05">
        <w:rPr>
          <w:rFonts w:asciiTheme="minorBidi" w:hAnsiTheme="minorBidi"/>
          <w:sz w:val="26"/>
          <w:szCs w:val="26"/>
        </w:rPr>
        <w:softHyphen/>
        <w:t>т</w:t>
      </w:r>
      <w:r w:rsidRPr="00212C05">
        <w:rPr>
          <w:rFonts w:asciiTheme="minorBidi" w:hAnsiTheme="minorBidi"/>
          <w:sz w:val="26"/>
          <w:szCs w:val="26"/>
        </w:rPr>
        <w:softHyphen/>
        <w:t>ви</w:t>
      </w:r>
      <w:r w:rsidRPr="00212C05">
        <w:rPr>
          <w:rFonts w:asciiTheme="minorBidi" w:hAnsiTheme="minorBidi"/>
          <w:sz w:val="26"/>
          <w:szCs w:val="26"/>
        </w:rPr>
        <w:softHyphen/>
        <w:t>ята на въз</w:t>
      </w:r>
      <w:r w:rsidRPr="00212C05">
        <w:rPr>
          <w:rFonts w:asciiTheme="minorBidi" w:hAnsiTheme="minorBidi"/>
          <w:sz w:val="26"/>
          <w:szCs w:val="26"/>
        </w:rPr>
        <w:softHyphen/>
        <w:t>пи</w:t>
      </w:r>
      <w:r w:rsidRPr="00212C05">
        <w:rPr>
          <w:rFonts w:asciiTheme="minorBidi" w:hAnsiTheme="minorBidi"/>
          <w:sz w:val="26"/>
          <w:szCs w:val="26"/>
        </w:rPr>
        <w:softHyphen/>
        <w:t>та</w:t>
      </w:r>
      <w:r w:rsidRPr="00212C05">
        <w:rPr>
          <w:rFonts w:asciiTheme="minorBidi" w:hAnsiTheme="minorBidi"/>
          <w:sz w:val="26"/>
          <w:szCs w:val="26"/>
        </w:rPr>
        <w:softHyphen/>
        <w:t>те</w:t>
      </w:r>
      <w:r w:rsidRPr="00212C05">
        <w:rPr>
          <w:rFonts w:asciiTheme="minorBidi" w:hAnsiTheme="minorBidi"/>
          <w:sz w:val="26"/>
          <w:szCs w:val="26"/>
        </w:rPr>
        <w:softHyphen/>
        <w:t>ля с по</w:t>
      </w:r>
      <w:r w:rsidRPr="00212C05">
        <w:rPr>
          <w:rFonts w:asciiTheme="minorBidi" w:hAnsiTheme="minorBidi"/>
          <w:sz w:val="26"/>
          <w:szCs w:val="26"/>
        </w:rPr>
        <w:softHyphen/>
        <w:t>-къс</w:t>
      </w:r>
      <w:r w:rsidRPr="00212C05">
        <w:rPr>
          <w:rFonts w:asciiTheme="minorBidi" w:hAnsiTheme="minorBidi"/>
          <w:sz w:val="26"/>
          <w:szCs w:val="26"/>
        </w:rPr>
        <w:softHyphen/>
        <w:t>ни</w:t>
      </w:r>
      <w:r w:rsidRPr="00212C05">
        <w:rPr>
          <w:rFonts w:asciiTheme="minorBidi" w:hAnsiTheme="minorBidi"/>
          <w:sz w:val="26"/>
          <w:szCs w:val="26"/>
        </w:rPr>
        <w:softHyphen/>
        <w:t>те осо</w:t>
      </w:r>
      <w:r w:rsidRPr="00212C05">
        <w:rPr>
          <w:rFonts w:asciiTheme="minorBidi" w:hAnsiTheme="minorBidi"/>
          <w:sz w:val="26"/>
          <w:szCs w:val="26"/>
        </w:rPr>
        <w:softHyphen/>
        <w:t>бе</w:t>
      </w:r>
      <w:r w:rsidRPr="00212C05">
        <w:rPr>
          <w:rFonts w:asciiTheme="minorBidi" w:hAnsiTheme="minorBidi"/>
          <w:sz w:val="26"/>
          <w:szCs w:val="26"/>
        </w:rPr>
        <w:softHyphen/>
        <w:t>нос</w:t>
      </w:r>
      <w:r w:rsidRPr="00212C05">
        <w:rPr>
          <w:rFonts w:asciiTheme="minorBidi" w:hAnsiTheme="minorBidi"/>
          <w:sz w:val="26"/>
          <w:szCs w:val="26"/>
        </w:rPr>
        <w:softHyphen/>
        <w:t>ти и пос</w:t>
      </w:r>
      <w:r w:rsidRPr="00212C05">
        <w:rPr>
          <w:rFonts w:asciiTheme="minorBidi" w:hAnsiTheme="minorBidi"/>
          <w:sz w:val="26"/>
          <w:szCs w:val="26"/>
        </w:rPr>
        <w:softHyphen/>
        <w:t>ти</w:t>
      </w:r>
      <w:r w:rsidRPr="00212C05">
        <w:rPr>
          <w:rFonts w:asciiTheme="minorBidi" w:hAnsiTheme="minorBidi"/>
          <w:sz w:val="26"/>
          <w:szCs w:val="26"/>
        </w:rPr>
        <w:softHyphen/>
        <w:t>же</w:t>
      </w:r>
      <w:r w:rsidRPr="00212C05">
        <w:rPr>
          <w:rFonts w:asciiTheme="minorBidi" w:hAnsiTheme="minorBidi"/>
          <w:sz w:val="26"/>
          <w:szCs w:val="26"/>
        </w:rPr>
        <w:softHyphen/>
        <w:t>ния на съ</w:t>
      </w:r>
      <w:r w:rsidRPr="00212C05">
        <w:rPr>
          <w:rFonts w:asciiTheme="minorBidi" w:hAnsiTheme="minorBidi"/>
          <w:sz w:val="26"/>
          <w:szCs w:val="26"/>
        </w:rPr>
        <w:softHyphen/>
        <w:t>от</w:t>
      </w:r>
      <w:r w:rsidRPr="00212C05">
        <w:rPr>
          <w:rFonts w:asciiTheme="minorBidi" w:hAnsiTheme="minorBidi"/>
          <w:sz w:val="26"/>
          <w:szCs w:val="26"/>
        </w:rPr>
        <w:softHyphen/>
        <w:t>вет</w:t>
      </w:r>
      <w:r w:rsidRPr="00212C05">
        <w:rPr>
          <w:rFonts w:asciiTheme="minorBidi" w:hAnsiTheme="minorBidi"/>
          <w:sz w:val="26"/>
          <w:szCs w:val="26"/>
        </w:rPr>
        <w:softHyphen/>
        <w:t>на</w:t>
      </w:r>
      <w:r w:rsidRPr="00212C05">
        <w:rPr>
          <w:rFonts w:asciiTheme="minorBidi" w:hAnsiTheme="minorBidi"/>
          <w:sz w:val="26"/>
          <w:szCs w:val="26"/>
        </w:rPr>
        <w:softHyphen/>
        <w:t>та ис</w:t>
      </w:r>
      <w:r w:rsidRPr="00212C05">
        <w:rPr>
          <w:rFonts w:asciiTheme="minorBidi" w:hAnsiTheme="minorBidi"/>
          <w:sz w:val="26"/>
          <w:szCs w:val="26"/>
        </w:rPr>
        <w:softHyphen/>
        <w:t>то</w:t>
      </w:r>
      <w:r w:rsidRPr="00212C05">
        <w:rPr>
          <w:rFonts w:asciiTheme="minorBidi" w:hAnsiTheme="minorBidi"/>
          <w:sz w:val="26"/>
          <w:szCs w:val="26"/>
        </w:rPr>
        <w:softHyphen/>
        <w:t>ри</w:t>
      </w:r>
      <w:r w:rsidRPr="00212C05">
        <w:rPr>
          <w:rFonts w:asciiTheme="minorBidi" w:hAnsiTheme="minorBidi"/>
          <w:sz w:val="26"/>
          <w:szCs w:val="26"/>
        </w:rPr>
        <w:softHyphen/>
        <w:t>чес</w:t>
      </w:r>
      <w:r w:rsidRPr="00212C05">
        <w:rPr>
          <w:rFonts w:asciiTheme="minorBidi" w:hAnsiTheme="minorBidi"/>
          <w:sz w:val="26"/>
          <w:szCs w:val="26"/>
        </w:rPr>
        <w:softHyphen/>
        <w:t>ка личност. Би би</w:t>
      </w:r>
      <w:r w:rsidRPr="00212C05">
        <w:rPr>
          <w:rFonts w:asciiTheme="minorBidi" w:hAnsiTheme="minorBidi"/>
          <w:sz w:val="26"/>
          <w:szCs w:val="26"/>
        </w:rPr>
        <w:softHyphen/>
        <w:t>ло мно</w:t>
      </w:r>
      <w:r w:rsidRPr="00212C05">
        <w:rPr>
          <w:rFonts w:asciiTheme="minorBidi" w:hAnsiTheme="minorBidi"/>
          <w:sz w:val="26"/>
          <w:szCs w:val="26"/>
        </w:rPr>
        <w:softHyphen/>
        <w:t>го интересно, ако в би</w:t>
      </w:r>
      <w:r w:rsidRPr="00212C05">
        <w:rPr>
          <w:rFonts w:asciiTheme="minorBidi" w:hAnsiTheme="minorBidi"/>
          <w:sz w:val="26"/>
          <w:szCs w:val="26"/>
        </w:rPr>
        <w:softHyphen/>
        <w:t>ог</w:t>
      </w:r>
      <w:r w:rsidRPr="00212C05">
        <w:rPr>
          <w:rFonts w:asciiTheme="minorBidi" w:hAnsiTheme="minorBidi"/>
          <w:sz w:val="26"/>
          <w:szCs w:val="26"/>
        </w:rPr>
        <w:softHyphen/>
        <w:t>ра</w:t>
      </w:r>
      <w:r w:rsidRPr="00212C05">
        <w:rPr>
          <w:rFonts w:asciiTheme="minorBidi" w:hAnsiTheme="minorBidi"/>
          <w:sz w:val="26"/>
          <w:szCs w:val="26"/>
        </w:rPr>
        <w:softHyphen/>
        <w:t>фи</w:t>
      </w:r>
      <w:r w:rsidRPr="00212C05">
        <w:rPr>
          <w:rFonts w:asciiTheme="minorBidi" w:hAnsiTheme="minorBidi"/>
          <w:sz w:val="26"/>
          <w:szCs w:val="26"/>
        </w:rPr>
        <w:softHyphen/>
        <w:t>ите се от</w:t>
      </w:r>
      <w:r w:rsidRPr="00212C05">
        <w:rPr>
          <w:rFonts w:asciiTheme="minorBidi" w:hAnsiTheme="minorBidi"/>
          <w:sz w:val="26"/>
          <w:szCs w:val="26"/>
        </w:rPr>
        <w:softHyphen/>
        <w:t>де</w:t>
      </w:r>
      <w:r w:rsidRPr="00212C05">
        <w:rPr>
          <w:rFonts w:asciiTheme="minorBidi" w:hAnsiTheme="minorBidi"/>
          <w:sz w:val="26"/>
          <w:szCs w:val="26"/>
        </w:rPr>
        <w:softHyphen/>
        <w:t>ляше по</w:t>
      </w:r>
      <w:r w:rsidRPr="00212C05">
        <w:rPr>
          <w:rFonts w:asciiTheme="minorBidi" w:hAnsiTheme="minorBidi"/>
          <w:sz w:val="26"/>
          <w:szCs w:val="26"/>
        </w:rPr>
        <w:softHyphen/>
        <w:t>ве</w:t>
      </w:r>
      <w:r w:rsidRPr="00212C05">
        <w:rPr>
          <w:rFonts w:asciiTheme="minorBidi" w:hAnsiTheme="minorBidi"/>
          <w:sz w:val="26"/>
          <w:szCs w:val="26"/>
        </w:rPr>
        <w:softHyphen/>
        <w:t>че мяс</w:t>
      </w:r>
      <w:r w:rsidRPr="00212C05">
        <w:rPr>
          <w:rFonts w:asciiTheme="minorBidi" w:hAnsiTheme="minorBidi"/>
          <w:sz w:val="26"/>
          <w:szCs w:val="26"/>
        </w:rPr>
        <w:softHyphen/>
        <w:t>то за възпитателите. Само че то</w:t>
      </w:r>
      <w:r w:rsidRPr="00212C05">
        <w:rPr>
          <w:rFonts w:asciiTheme="minorBidi" w:hAnsiTheme="minorBidi"/>
          <w:sz w:val="26"/>
          <w:szCs w:val="26"/>
        </w:rPr>
        <w:softHyphen/>
        <w:t>ва ед</w:t>
      </w:r>
      <w:r w:rsidRPr="00212C05">
        <w:rPr>
          <w:rFonts w:asciiTheme="minorBidi" w:hAnsiTheme="minorBidi"/>
          <w:sz w:val="26"/>
          <w:szCs w:val="26"/>
        </w:rPr>
        <w:softHyphen/>
        <w:t>ва ли би ос</w:t>
      </w:r>
      <w:r w:rsidRPr="00212C05">
        <w:rPr>
          <w:rFonts w:asciiTheme="minorBidi" w:hAnsiTheme="minorBidi"/>
          <w:sz w:val="26"/>
          <w:szCs w:val="26"/>
        </w:rPr>
        <w:softHyphen/>
        <w:t>вет</w:t>
      </w:r>
      <w:r w:rsidRPr="00212C05">
        <w:rPr>
          <w:rFonts w:asciiTheme="minorBidi" w:hAnsiTheme="minorBidi"/>
          <w:sz w:val="26"/>
          <w:szCs w:val="26"/>
        </w:rPr>
        <w:softHyphen/>
        <w:t>ли</w:t>
      </w:r>
      <w:r w:rsidRPr="00212C05">
        <w:rPr>
          <w:rFonts w:asciiTheme="minorBidi" w:hAnsiTheme="minorBidi"/>
          <w:sz w:val="26"/>
          <w:szCs w:val="26"/>
        </w:rPr>
        <w:softHyphen/>
        <w:t>ло от</w:t>
      </w:r>
      <w:r w:rsidRPr="00212C05">
        <w:rPr>
          <w:rFonts w:asciiTheme="minorBidi" w:hAnsiTheme="minorBidi"/>
          <w:sz w:val="26"/>
          <w:szCs w:val="26"/>
        </w:rPr>
        <w:softHyphen/>
        <w:t>но</w:t>
      </w:r>
      <w:r w:rsidRPr="00212C05">
        <w:rPr>
          <w:rFonts w:asciiTheme="minorBidi" w:hAnsiTheme="minorBidi"/>
          <w:sz w:val="26"/>
          <w:szCs w:val="26"/>
        </w:rPr>
        <w:softHyphen/>
        <w:t>ше</w:t>
      </w:r>
      <w:r w:rsidRPr="00212C05">
        <w:rPr>
          <w:rFonts w:asciiTheme="minorBidi" w:hAnsiTheme="minorBidi"/>
          <w:sz w:val="26"/>
          <w:szCs w:val="26"/>
        </w:rPr>
        <w:softHyphen/>
        <w:t>ни</w:t>
      </w:r>
      <w:r w:rsidRPr="00212C05">
        <w:rPr>
          <w:rFonts w:asciiTheme="minorBidi" w:hAnsiTheme="minorBidi"/>
          <w:sz w:val="26"/>
          <w:szCs w:val="26"/>
        </w:rPr>
        <w:softHyphen/>
        <w:t>ето меж</w:t>
      </w:r>
      <w:r w:rsidRPr="00212C05">
        <w:rPr>
          <w:rFonts w:asciiTheme="minorBidi" w:hAnsiTheme="minorBidi"/>
          <w:sz w:val="26"/>
          <w:szCs w:val="26"/>
        </w:rPr>
        <w:softHyphen/>
        <w:t>ду въз</w:t>
      </w:r>
      <w:r w:rsidRPr="00212C05">
        <w:rPr>
          <w:rFonts w:asciiTheme="minorBidi" w:hAnsiTheme="minorBidi"/>
          <w:sz w:val="26"/>
          <w:szCs w:val="26"/>
        </w:rPr>
        <w:softHyphen/>
        <w:t>дейс</w:t>
      </w:r>
      <w:r w:rsidRPr="00212C05">
        <w:rPr>
          <w:rFonts w:asciiTheme="minorBidi" w:hAnsiTheme="minorBidi"/>
          <w:sz w:val="26"/>
          <w:szCs w:val="26"/>
        </w:rPr>
        <w:softHyphen/>
        <w:t>т</w:t>
      </w:r>
      <w:r w:rsidRPr="00212C05">
        <w:rPr>
          <w:rFonts w:asciiTheme="minorBidi" w:hAnsiTheme="minorBidi"/>
          <w:sz w:val="26"/>
          <w:szCs w:val="26"/>
        </w:rPr>
        <w:softHyphen/>
        <w:t>вията на въз</w:t>
      </w:r>
      <w:r w:rsidRPr="00212C05">
        <w:rPr>
          <w:rFonts w:asciiTheme="minorBidi" w:hAnsiTheme="minorBidi"/>
          <w:sz w:val="26"/>
          <w:szCs w:val="26"/>
        </w:rPr>
        <w:softHyphen/>
        <w:t>пи</w:t>
      </w:r>
      <w:r w:rsidRPr="00212C05">
        <w:rPr>
          <w:rFonts w:asciiTheme="minorBidi" w:hAnsiTheme="minorBidi"/>
          <w:sz w:val="26"/>
          <w:szCs w:val="26"/>
        </w:rPr>
        <w:softHyphen/>
        <w:t>та</w:t>
      </w:r>
      <w:r w:rsidRPr="00212C05">
        <w:rPr>
          <w:rFonts w:asciiTheme="minorBidi" w:hAnsiTheme="minorBidi"/>
          <w:sz w:val="26"/>
          <w:szCs w:val="26"/>
        </w:rPr>
        <w:softHyphen/>
        <w:t>те</w:t>
      </w:r>
      <w:r w:rsidRPr="00212C05">
        <w:rPr>
          <w:rFonts w:asciiTheme="minorBidi" w:hAnsiTheme="minorBidi"/>
          <w:sz w:val="26"/>
          <w:szCs w:val="26"/>
        </w:rPr>
        <w:softHyphen/>
        <w:t>ля и са</w:t>
      </w:r>
      <w:r w:rsidRPr="00212C05">
        <w:rPr>
          <w:rFonts w:asciiTheme="minorBidi" w:hAnsiTheme="minorBidi"/>
          <w:sz w:val="26"/>
          <w:szCs w:val="26"/>
        </w:rPr>
        <w:softHyphen/>
        <w:t>ма</w:t>
      </w:r>
      <w:r w:rsidRPr="00212C05">
        <w:rPr>
          <w:rFonts w:asciiTheme="minorBidi" w:hAnsiTheme="minorBidi"/>
          <w:sz w:val="26"/>
          <w:szCs w:val="26"/>
        </w:rPr>
        <w:softHyphen/>
        <w:t>та ис</w:t>
      </w:r>
      <w:r w:rsidRPr="00212C05">
        <w:rPr>
          <w:rFonts w:asciiTheme="minorBidi" w:hAnsiTheme="minorBidi"/>
          <w:sz w:val="26"/>
          <w:szCs w:val="26"/>
        </w:rPr>
        <w:softHyphen/>
        <w:t>то</w:t>
      </w:r>
      <w:r w:rsidRPr="00212C05">
        <w:rPr>
          <w:rFonts w:asciiTheme="minorBidi" w:hAnsiTheme="minorBidi"/>
          <w:sz w:val="26"/>
          <w:szCs w:val="26"/>
        </w:rPr>
        <w:softHyphen/>
        <w:t>ри</w:t>
      </w:r>
      <w:r w:rsidRPr="00212C05">
        <w:rPr>
          <w:rFonts w:asciiTheme="minorBidi" w:hAnsiTheme="minorBidi"/>
          <w:sz w:val="26"/>
          <w:szCs w:val="26"/>
        </w:rPr>
        <w:softHyphen/>
        <w:t>чес</w:t>
      </w:r>
      <w:r w:rsidRPr="00212C05">
        <w:rPr>
          <w:rFonts w:asciiTheme="minorBidi" w:hAnsiTheme="minorBidi"/>
          <w:sz w:val="26"/>
          <w:szCs w:val="26"/>
        </w:rPr>
        <w:softHyphen/>
        <w:t>ка лич</w:t>
      </w:r>
      <w:r w:rsidRPr="00212C05">
        <w:rPr>
          <w:rFonts w:asciiTheme="minorBidi" w:hAnsiTheme="minorBidi"/>
          <w:sz w:val="26"/>
          <w:szCs w:val="26"/>
        </w:rPr>
        <w:softHyphen/>
        <w:t>ност през ней</w:t>
      </w:r>
      <w:r w:rsidRPr="00212C05">
        <w:rPr>
          <w:rFonts w:asciiTheme="minorBidi" w:hAnsiTheme="minorBidi"/>
          <w:sz w:val="26"/>
          <w:szCs w:val="26"/>
        </w:rPr>
        <w:softHyphen/>
        <w:t>ни</w:t>
      </w:r>
      <w:r w:rsidRPr="00212C05">
        <w:rPr>
          <w:rFonts w:asciiTheme="minorBidi" w:hAnsiTheme="minorBidi"/>
          <w:sz w:val="26"/>
          <w:szCs w:val="26"/>
        </w:rPr>
        <w:softHyphen/>
        <w:t>те зре</w:t>
      </w:r>
      <w:r w:rsidRPr="00212C05">
        <w:rPr>
          <w:rFonts w:asciiTheme="minorBidi" w:hAnsiTheme="minorBidi"/>
          <w:sz w:val="26"/>
          <w:szCs w:val="26"/>
        </w:rPr>
        <w:softHyphen/>
        <w:t>ли години. В по</w:t>
      </w:r>
      <w:r w:rsidRPr="00212C05">
        <w:rPr>
          <w:rFonts w:asciiTheme="minorBidi" w:hAnsiTheme="minorBidi"/>
          <w:sz w:val="26"/>
          <w:szCs w:val="26"/>
        </w:rPr>
        <w:softHyphen/>
        <w:t>ве</w:t>
      </w:r>
      <w:r w:rsidRPr="00212C05">
        <w:rPr>
          <w:rFonts w:asciiTheme="minorBidi" w:hAnsiTheme="minorBidi"/>
          <w:sz w:val="26"/>
          <w:szCs w:val="26"/>
        </w:rPr>
        <w:softHyphen/>
        <w:t>че</w:t>
      </w:r>
      <w:r w:rsidRPr="00212C05">
        <w:rPr>
          <w:rFonts w:asciiTheme="minorBidi" w:hAnsiTheme="minorBidi"/>
          <w:sz w:val="26"/>
          <w:szCs w:val="26"/>
        </w:rPr>
        <w:softHyphen/>
        <w:t>то слу</w:t>
      </w:r>
      <w:r w:rsidRPr="00212C05">
        <w:rPr>
          <w:rFonts w:asciiTheme="minorBidi" w:hAnsiTheme="minorBidi"/>
          <w:sz w:val="26"/>
          <w:szCs w:val="26"/>
        </w:rPr>
        <w:softHyphen/>
        <w:t>чаи би се по</w:t>
      </w:r>
      <w:r w:rsidRPr="00212C05">
        <w:rPr>
          <w:rFonts w:asciiTheme="minorBidi" w:hAnsiTheme="minorBidi"/>
          <w:sz w:val="26"/>
          <w:szCs w:val="26"/>
        </w:rPr>
        <w:softHyphen/>
        <w:t>лучи</w:t>
      </w:r>
      <w:r w:rsidRPr="00212C05">
        <w:rPr>
          <w:rFonts w:asciiTheme="minorBidi" w:hAnsiTheme="minorBidi"/>
          <w:sz w:val="26"/>
          <w:szCs w:val="26"/>
        </w:rPr>
        <w:softHyphen/>
        <w:t>ло</w:t>
      </w:r>
      <w:r w:rsidR="006E56B0">
        <w:rPr>
          <w:rFonts w:asciiTheme="minorBidi" w:hAnsiTheme="minorBidi"/>
          <w:sz w:val="26"/>
          <w:szCs w:val="26"/>
        </w:rPr>
        <w:t>,</w:t>
      </w:r>
      <w:r w:rsidRPr="00212C05">
        <w:rPr>
          <w:rFonts w:asciiTheme="minorBidi" w:hAnsiTheme="minorBidi"/>
          <w:sz w:val="26"/>
          <w:szCs w:val="26"/>
        </w:rPr>
        <w:t xml:space="preserve"> нап</w:t>
      </w:r>
      <w:r w:rsidRPr="00212C05">
        <w:rPr>
          <w:rFonts w:asciiTheme="minorBidi" w:hAnsiTheme="minorBidi"/>
          <w:sz w:val="26"/>
          <w:szCs w:val="26"/>
        </w:rPr>
        <w:softHyphen/>
        <w:t>ри</w:t>
      </w:r>
      <w:r w:rsidRPr="00212C05">
        <w:rPr>
          <w:rFonts w:asciiTheme="minorBidi" w:hAnsiTheme="minorBidi"/>
          <w:sz w:val="26"/>
          <w:szCs w:val="26"/>
        </w:rPr>
        <w:softHyphen/>
        <w:t>мер как</w:t>
      </w:r>
      <w:r w:rsidRPr="00212C05">
        <w:rPr>
          <w:rFonts w:asciiTheme="minorBidi" w:hAnsiTheme="minorBidi"/>
          <w:sz w:val="26"/>
          <w:szCs w:val="26"/>
        </w:rPr>
        <w:softHyphen/>
        <w:t>то с Хердер, който из</w:t>
      </w:r>
      <w:r w:rsidRPr="00212C05">
        <w:rPr>
          <w:rFonts w:asciiTheme="minorBidi" w:hAnsiTheme="minorBidi"/>
          <w:sz w:val="26"/>
          <w:szCs w:val="26"/>
        </w:rPr>
        <w:softHyphen/>
        <w:t>рас</w:t>
      </w:r>
      <w:r w:rsidRPr="00212C05">
        <w:rPr>
          <w:rFonts w:asciiTheme="minorBidi" w:hAnsiTheme="minorBidi"/>
          <w:sz w:val="26"/>
          <w:szCs w:val="26"/>
        </w:rPr>
        <w:softHyphen/>
        <w:t>на ка</w:t>
      </w:r>
      <w:r w:rsidRPr="00212C05">
        <w:rPr>
          <w:rFonts w:asciiTheme="minorBidi" w:hAnsiTheme="minorBidi"/>
          <w:sz w:val="26"/>
          <w:szCs w:val="26"/>
        </w:rPr>
        <w:softHyphen/>
        <w:t>то един за</w:t>
      </w:r>
      <w:r w:rsidRPr="00212C05">
        <w:rPr>
          <w:rFonts w:asciiTheme="minorBidi" w:hAnsiTheme="minorBidi"/>
          <w:sz w:val="26"/>
          <w:szCs w:val="26"/>
        </w:rPr>
        <w:softHyphen/>
        <w:t>бе</w:t>
      </w:r>
      <w:r w:rsidRPr="00212C05">
        <w:rPr>
          <w:rFonts w:asciiTheme="minorBidi" w:hAnsiTheme="minorBidi"/>
          <w:sz w:val="26"/>
          <w:szCs w:val="26"/>
        </w:rPr>
        <w:softHyphen/>
        <w:t>ле</w:t>
      </w:r>
      <w:r w:rsidRPr="00212C05">
        <w:rPr>
          <w:rFonts w:asciiTheme="minorBidi" w:hAnsiTheme="minorBidi"/>
          <w:sz w:val="26"/>
          <w:szCs w:val="26"/>
        </w:rPr>
        <w:softHyphen/>
        <w:t>жи</w:t>
      </w:r>
      <w:r w:rsidRPr="00212C05">
        <w:rPr>
          <w:rFonts w:asciiTheme="minorBidi" w:hAnsiTheme="minorBidi"/>
          <w:sz w:val="26"/>
          <w:szCs w:val="26"/>
        </w:rPr>
        <w:softHyphen/>
        <w:t>те</w:t>
      </w:r>
      <w:r w:rsidRPr="00212C05">
        <w:rPr>
          <w:rFonts w:asciiTheme="minorBidi" w:hAnsiTheme="minorBidi"/>
          <w:sz w:val="26"/>
          <w:szCs w:val="26"/>
        </w:rPr>
        <w:softHyphen/>
        <w:t>лен човек. Известният рек</w:t>
      </w:r>
      <w:r w:rsidRPr="00212C05">
        <w:rPr>
          <w:rFonts w:asciiTheme="minorBidi" w:hAnsiTheme="minorBidi"/>
          <w:sz w:val="26"/>
          <w:szCs w:val="26"/>
        </w:rPr>
        <w:softHyphen/>
        <w:t>тор Грим беше един от не</w:t>
      </w:r>
      <w:r w:rsidRPr="00212C05">
        <w:rPr>
          <w:rFonts w:asciiTheme="minorBidi" w:hAnsiTheme="minorBidi"/>
          <w:sz w:val="26"/>
          <w:szCs w:val="26"/>
        </w:rPr>
        <w:softHyphen/>
        <w:t>го</w:t>
      </w:r>
      <w:r w:rsidRPr="00212C05">
        <w:rPr>
          <w:rFonts w:asciiTheme="minorBidi" w:hAnsiTheme="minorBidi"/>
          <w:sz w:val="26"/>
          <w:szCs w:val="26"/>
        </w:rPr>
        <w:softHyphen/>
        <w:t>ви</w:t>
      </w:r>
      <w:r w:rsidRPr="00212C05">
        <w:rPr>
          <w:rFonts w:asciiTheme="minorBidi" w:hAnsiTheme="minorBidi"/>
          <w:sz w:val="26"/>
          <w:szCs w:val="26"/>
        </w:rPr>
        <w:softHyphen/>
        <w:t>те учители. Наред с всич</w:t>
      </w:r>
      <w:r w:rsidRPr="00212C05">
        <w:rPr>
          <w:rFonts w:asciiTheme="minorBidi" w:hAnsiTheme="minorBidi"/>
          <w:sz w:val="26"/>
          <w:szCs w:val="26"/>
        </w:rPr>
        <w:softHyphen/>
        <w:t>ко останало, той бе</w:t>
      </w:r>
      <w:r w:rsidRPr="00212C05">
        <w:rPr>
          <w:rFonts w:asciiTheme="minorBidi" w:hAnsiTheme="minorBidi"/>
          <w:sz w:val="26"/>
          <w:szCs w:val="26"/>
        </w:rPr>
        <w:softHyphen/>
        <w:t>ше про</w:t>
      </w:r>
      <w:r w:rsidRPr="00212C05">
        <w:rPr>
          <w:rFonts w:asciiTheme="minorBidi" w:hAnsiTheme="minorBidi"/>
          <w:sz w:val="26"/>
          <w:szCs w:val="26"/>
        </w:rPr>
        <w:softHyphen/>
        <w:t>чут и с това, че пер</w:t>
      </w:r>
      <w:r w:rsidRPr="00212C05">
        <w:rPr>
          <w:rFonts w:asciiTheme="minorBidi" w:hAnsiTheme="minorBidi"/>
          <w:sz w:val="26"/>
          <w:szCs w:val="26"/>
        </w:rPr>
        <w:softHyphen/>
        <w:t>да</w:t>
      </w:r>
      <w:r w:rsidRPr="00212C05">
        <w:rPr>
          <w:rFonts w:asciiTheme="minorBidi" w:hAnsiTheme="minorBidi"/>
          <w:sz w:val="26"/>
          <w:szCs w:val="26"/>
        </w:rPr>
        <w:softHyphen/>
        <w:t>ше</w:t>
      </w:r>
      <w:r w:rsidRPr="00212C05">
        <w:rPr>
          <w:rFonts w:asciiTheme="minorBidi" w:hAnsiTheme="minorBidi"/>
          <w:sz w:val="26"/>
          <w:szCs w:val="26"/>
        </w:rPr>
        <w:softHyphen/>
        <w:t>ше уче</w:t>
      </w:r>
      <w:r w:rsidRPr="00212C05">
        <w:rPr>
          <w:rFonts w:asciiTheme="minorBidi" w:hAnsiTheme="minorBidi"/>
          <w:sz w:val="26"/>
          <w:szCs w:val="26"/>
        </w:rPr>
        <w:softHyphen/>
        <w:t>ни</w:t>
      </w:r>
      <w:r w:rsidRPr="00212C05">
        <w:rPr>
          <w:rFonts w:asciiTheme="minorBidi" w:hAnsiTheme="minorBidi"/>
          <w:sz w:val="26"/>
          <w:szCs w:val="26"/>
        </w:rPr>
        <w:softHyphen/>
        <w:t>ците на</w:t>
      </w:r>
      <w:r w:rsidRPr="00212C05">
        <w:rPr>
          <w:rFonts w:asciiTheme="minorBidi" w:hAnsiTheme="minorBidi"/>
          <w:sz w:val="26"/>
          <w:szCs w:val="26"/>
        </w:rPr>
        <w:softHyphen/>
        <w:t>ля</w:t>
      </w:r>
      <w:r w:rsidRPr="00212C05">
        <w:rPr>
          <w:rFonts w:asciiTheme="minorBidi" w:hAnsiTheme="minorBidi"/>
          <w:sz w:val="26"/>
          <w:szCs w:val="26"/>
        </w:rPr>
        <w:softHyphen/>
        <w:t>во и надясно. Разбира се, ста</w:t>
      </w:r>
      <w:r w:rsidRPr="00212C05">
        <w:rPr>
          <w:rFonts w:asciiTheme="minorBidi" w:hAnsiTheme="minorBidi"/>
          <w:sz w:val="26"/>
          <w:szCs w:val="26"/>
        </w:rPr>
        <w:softHyphen/>
        <w:t>ра</w:t>
      </w:r>
      <w:r w:rsidRPr="00212C05">
        <w:rPr>
          <w:rFonts w:asciiTheme="minorBidi" w:hAnsiTheme="minorBidi"/>
          <w:sz w:val="26"/>
          <w:szCs w:val="26"/>
        </w:rPr>
        <w:softHyphen/>
        <w:t>ни</w:t>
      </w:r>
      <w:r w:rsidRPr="00212C05">
        <w:rPr>
          <w:rFonts w:asciiTheme="minorBidi" w:hAnsiTheme="minorBidi"/>
          <w:sz w:val="26"/>
          <w:szCs w:val="26"/>
        </w:rPr>
        <w:softHyphen/>
        <w:t>ето на Хердер не мо</w:t>
      </w:r>
      <w:r w:rsidRPr="00212C05">
        <w:rPr>
          <w:rFonts w:asciiTheme="minorBidi" w:hAnsiTheme="minorBidi"/>
          <w:sz w:val="26"/>
          <w:szCs w:val="26"/>
        </w:rPr>
        <w:softHyphen/>
        <w:t>же да се обяс</w:t>
      </w:r>
      <w:r w:rsidRPr="00212C05">
        <w:rPr>
          <w:rFonts w:asciiTheme="minorBidi" w:hAnsiTheme="minorBidi"/>
          <w:sz w:val="26"/>
          <w:szCs w:val="26"/>
        </w:rPr>
        <w:softHyphen/>
        <w:t>ни с то</w:t>
      </w:r>
      <w:r w:rsidRPr="00212C05">
        <w:rPr>
          <w:rFonts w:asciiTheme="minorBidi" w:hAnsiTheme="minorBidi"/>
          <w:sz w:val="26"/>
          <w:szCs w:val="26"/>
        </w:rPr>
        <w:softHyphen/>
        <w:t>зи пердах</w:t>
      </w:r>
      <w:r w:rsidR="006E56B0">
        <w:rPr>
          <w:rFonts w:asciiTheme="minorBidi" w:hAnsiTheme="minorBidi"/>
          <w:sz w:val="26"/>
          <w:szCs w:val="26"/>
        </w:rPr>
        <w:t xml:space="preserve"> -</w:t>
      </w:r>
      <w:r w:rsidRPr="00212C05">
        <w:rPr>
          <w:rFonts w:asciiTheme="minorBidi" w:hAnsiTheme="minorBidi"/>
          <w:sz w:val="26"/>
          <w:szCs w:val="26"/>
        </w:rPr>
        <w:t xml:space="preserve"> той бе</w:t>
      </w:r>
      <w:r w:rsidRPr="00212C05">
        <w:rPr>
          <w:rFonts w:asciiTheme="minorBidi" w:hAnsiTheme="minorBidi"/>
          <w:sz w:val="26"/>
          <w:szCs w:val="26"/>
        </w:rPr>
        <w:softHyphen/>
        <w:t>ше ед</w:t>
      </w:r>
      <w:r w:rsidRPr="00212C05">
        <w:rPr>
          <w:rFonts w:asciiTheme="minorBidi" w:hAnsiTheme="minorBidi"/>
          <w:sz w:val="26"/>
          <w:szCs w:val="26"/>
        </w:rPr>
        <w:softHyphen/>
        <w:t>но пос</w:t>
      </w:r>
      <w:r w:rsidRPr="00212C05">
        <w:rPr>
          <w:rFonts w:asciiTheme="minorBidi" w:hAnsiTheme="minorBidi"/>
          <w:sz w:val="26"/>
          <w:szCs w:val="26"/>
        </w:rPr>
        <w:softHyphen/>
        <w:t>луш</w:t>
      </w:r>
      <w:r w:rsidRPr="00212C05">
        <w:rPr>
          <w:rFonts w:asciiTheme="minorBidi" w:hAnsiTheme="minorBidi"/>
          <w:sz w:val="26"/>
          <w:szCs w:val="26"/>
        </w:rPr>
        <w:softHyphen/>
        <w:t>но де</w:t>
      </w:r>
      <w:r w:rsidRPr="00212C05">
        <w:rPr>
          <w:rFonts w:asciiTheme="minorBidi" w:hAnsiTheme="minorBidi"/>
          <w:sz w:val="26"/>
          <w:szCs w:val="26"/>
        </w:rPr>
        <w:softHyphen/>
        <w:t>те и ед</w:t>
      </w:r>
      <w:r w:rsidRPr="00212C05">
        <w:rPr>
          <w:rFonts w:asciiTheme="minorBidi" w:hAnsiTheme="minorBidi"/>
          <w:sz w:val="26"/>
          <w:szCs w:val="26"/>
        </w:rPr>
        <w:softHyphen/>
        <w:t>ва ли е бил бит</w:t>
      </w:r>
      <w:r w:rsidR="006E56B0">
        <w:rPr>
          <w:rFonts w:asciiTheme="minorBidi" w:hAnsiTheme="minorBidi"/>
          <w:sz w:val="26"/>
          <w:szCs w:val="26"/>
        </w:rPr>
        <w:t>…</w:t>
      </w:r>
      <w:r w:rsidRPr="00212C05">
        <w:rPr>
          <w:rFonts w:asciiTheme="minorBidi" w:hAnsiTheme="minorBidi"/>
          <w:sz w:val="26"/>
          <w:szCs w:val="26"/>
        </w:rPr>
        <w:t xml:space="preserve"> </w:t>
      </w:r>
      <w:r w:rsidR="006E56B0">
        <w:rPr>
          <w:rFonts w:asciiTheme="minorBidi" w:hAnsiTheme="minorBidi"/>
          <w:sz w:val="26"/>
          <w:szCs w:val="26"/>
        </w:rPr>
        <w:t>и</w:t>
      </w:r>
      <w:r w:rsidRPr="00212C05">
        <w:rPr>
          <w:rFonts w:asciiTheme="minorBidi" w:hAnsiTheme="minorBidi"/>
          <w:sz w:val="26"/>
          <w:szCs w:val="26"/>
        </w:rPr>
        <w:t xml:space="preserve"> така, не всич</w:t>
      </w:r>
      <w:r w:rsidRPr="00212C05">
        <w:rPr>
          <w:rFonts w:asciiTheme="minorBidi" w:hAnsiTheme="minorBidi"/>
          <w:sz w:val="26"/>
          <w:szCs w:val="26"/>
        </w:rPr>
        <w:softHyphen/>
        <w:t>ки кон</w:t>
      </w:r>
      <w:r w:rsidRPr="00212C05">
        <w:rPr>
          <w:rFonts w:asciiTheme="minorBidi" w:hAnsiTheme="minorBidi"/>
          <w:sz w:val="26"/>
          <w:szCs w:val="26"/>
        </w:rPr>
        <w:softHyphen/>
        <w:t>к</w:t>
      </w:r>
      <w:r w:rsidRPr="00212C05">
        <w:rPr>
          <w:rFonts w:asciiTheme="minorBidi" w:hAnsiTheme="minorBidi"/>
          <w:sz w:val="26"/>
          <w:szCs w:val="26"/>
        </w:rPr>
        <w:softHyphen/>
        <w:t>рет</w:t>
      </w:r>
      <w:r w:rsidRPr="00212C05">
        <w:rPr>
          <w:rFonts w:asciiTheme="minorBidi" w:hAnsiTheme="minorBidi"/>
          <w:sz w:val="26"/>
          <w:szCs w:val="26"/>
        </w:rPr>
        <w:softHyphen/>
        <w:t>ни ка</w:t>
      </w:r>
      <w:r w:rsidRPr="00212C05">
        <w:rPr>
          <w:rFonts w:asciiTheme="minorBidi" w:hAnsiTheme="minorBidi"/>
          <w:sz w:val="26"/>
          <w:szCs w:val="26"/>
        </w:rPr>
        <w:softHyphen/>
        <w:t>чес</w:t>
      </w:r>
      <w:r w:rsidRPr="00212C05">
        <w:rPr>
          <w:rFonts w:asciiTheme="minorBidi" w:hAnsiTheme="minorBidi"/>
          <w:sz w:val="26"/>
          <w:szCs w:val="26"/>
        </w:rPr>
        <w:softHyphen/>
        <w:t>т</w:t>
      </w:r>
      <w:r w:rsidRPr="00212C05">
        <w:rPr>
          <w:rFonts w:asciiTheme="minorBidi" w:hAnsiTheme="minorBidi"/>
          <w:sz w:val="26"/>
          <w:szCs w:val="26"/>
        </w:rPr>
        <w:softHyphen/>
        <w:t>ва на учи</w:t>
      </w:r>
      <w:r w:rsidRPr="00212C05">
        <w:rPr>
          <w:rFonts w:asciiTheme="minorBidi" w:hAnsiTheme="minorBidi"/>
          <w:sz w:val="26"/>
          <w:szCs w:val="26"/>
        </w:rPr>
        <w:softHyphen/>
        <w:t>те</w:t>
      </w:r>
      <w:r w:rsidRPr="00212C05">
        <w:rPr>
          <w:rFonts w:asciiTheme="minorBidi" w:hAnsiTheme="minorBidi"/>
          <w:sz w:val="26"/>
          <w:szCs w:val="26"/>
        </w:rPr>
        <w:softHyphen/>
        <w:t>ля са вли</w:t>
      </w:r>
      <w:r w:rsidRPr="00212C05">
        <w:rPr>
          <w:rFonts w:asciiTheme="minorBidi" w:hAnsiTheme="minorBidi"/>
          <w:sz w:val="26"/>
          <w:szCs w:val="26"/>
        </w:rPr>
        <w:softHyphen/>
        <w:t>за</w:t>
      </w:r>
      <w:r w:rsidRPr="00212C05">
        <w:rPr>
          <w:rFonts w:asciiTheme="minorBidi" w:hAnsiTheme="minorBidi"/>
          <w:sz w:val="26"/>
          <w:szCs w:val="26"/>
        </w:rPr>
        <w:softHyphen/>
        <w:t>ли в действие спря</w:t>
      </w:r>
      <w:r w:rsidRPr="00212C05">
        <w:rPr>
          <w:rFonts w:asciiTheme="minorBidi" w:hAnsiTheme="minorBidi"/>
          <w:sz w:val="26"/>
          <w:szCs w:val="26"/>
        </w:rPr>
        <w:softHyphen/>
        <w:t>мо Хердер. Впрочем за то</w:t>
      </w:r>
      <w:r w:rsidRPr="00212C05">
        <w:rPr>
          <w:rFonts w:asciiTheme="minorBidi" w:hAnsiTheme="minorBidi"/>
          <w:sz w:val="26"/>
          <w:szCs w:val="26"/>
        </w:rPr>
        <w:softHyphen/>
        <w:t>зи рек</w:t>
      </w:r>
      <w:r w:rsidRPr="00212C05">
        <w:rPr>
          <w:rFonts w:asciiTheme="minorBidi" w:hAnsiTheme="minorBidi"/>
          <w:sz w:val="26"/>
          <w:szCs w:val="26"/>
        </w:rPr>
        <w:softHyphen/>
        <w:t>тор Грим се раз</w:t>
      </w:r>
      <w:r w:rsidRPr="00212C05">
        <w:rPr>
          <w:rFonts w:asciiTheme="minorBidi" w:hAnsiTheme="minorBidi"/>
          <w:sz w:val="26"/>
          <w:szCs w:val="26"/>
        </w:rPr>
        <w:softHyphen/>
        <w:t>каз</w:t>
      </w:r>
      <w:r w:rsidRPr="00212C05">
        <w:rPr>
          <w:rFonts w:asciiTheme="minorBidi" w:hAnsiTheme="minorBidi"/>
          <w:sz w:val="26"/>
          <w:szCs w:val="26"/>
        </w:rPr>
        <w:softHyphen/>
        <w:t>ва ед</w:t>
      </w:r>
      <w:r w:rsidRPr="00212C05">
        <w:rPr>
          <w:rFonts w:asciiTheme="minorBidi" w:hAnsiTheme="minorBidi"/>
          <w:sz w:val="26"/>
          <w:szCs w:val="26"/>
        </w:rPr>
        <w:softHyphen/>
        <w:t>на чу</w:t>
      </w:r>
      <w:r w:rsidRPr="00212C05">
        <w:rPr>
          <w:rFonts w:asciiTheme="minorBidi" w:hAnsiTheme="minorBidi"/>
          <w:sz w:val="26"/>
          <w:szCs w:val="26"/>
        </w:rPr>
        <w:softHyphen/>
        <w:t>дес</w:t>
      </w:r>
      <w:r w:rsidRPr="00212C05">
        <w:rPr>
          <w:rFonts w:asciiTheme="minorBidi" w:hAnsiTheme="minorBidi"/>
          <w:sz w:val="26"/>
          <w:szCs w:val="26"/>
        </w:rPr>
        <w:softHyphen/>
        <w:t>на ис</w:t>
      </w:r>
      <w:r w:rsidRPr="00212C05">
        <w:rPr>
          <w:rFonts w:asciiTheme="minorBidi" w:hAnsiTheme="minorBidi"/>
          <w:sz w:val="26"/>
          <w:szCs w:val="26"/>
        </w:rPr>
        <w:softHyphen/>
        <w:t>то</w:t>
      </w:r>
      <w:r w:rsidRPr="00212C05">
        <w:rPr>
          <w:rFonts w:asciiTheme="minorBidi" w:hAnsiTheme="minorBidi"/>
          <w:sz w:val="26"/>
          <w:szCs w:val="26"/>
        </w:rPr>
        <w:softHyphen/>
        <w:t>рия и т</w:t>
      </w:r>
      <w:r w:rsidR="00BA5929" w:rsidRPr="00212C05">
        <w:rPr>
          <w:rFonts w:asciiTheme="minorBidi" w:hAnsiTheme="minorBidi"/>
          <w:sz w:val="26"/>
          <w:szCs w:val="26"/>
        </w:rPr>
        <w:t>я</w:t>
      </w:r>
      <w:r w:rsidRPr="00212C05">
        <w:rPr>
          <w:rFonts w:asciiTheme="minorBidi" w:hAnsiTheme="minorBidi"/>
          <w:sz w:val="26"/>
          <w:szCs w:val="26"/>
        </w:rPr>
        <w:t xml:space="preserve"> е на</w:t>
      </w:r>
      <w:r w:rsidRPr="00212C05">
        <w:rPr>
          <w:rFonts w:asciiTheme="minorBidi" w:hAnsiTheme="minorBidi"/>
          <w:sz w:val="26"/>
          <w:szCs w:val="26"/>
        </w:rPr>
        <w:softHyphen/>
        <w:t>пъл</w:t>
      </w:r>
      <w:r w:rsidRPr="00212C05">
        <w:rPr>
          <w:rFonts w:asciiTheme="minorBidi" w:hAnsiTheme="minorBidi"/>
          <w:sz w:val="26"/>
          <w:szCs w:val="26"/>
        </w:rPr>
        <w:softHyphen/>
        <w:t>но вярна: Веднъж един съ</w:t>
      </w:r>
      <w:r w:rsidRPr="00212C05">
        <w:rPr>
          <w:rFonts w:asciiTheme="minorBidi" w:hAnsiTheme="minorBidi"/>
          <w:sz w:val="26"/>
          <w:szCs w:val="26"/>
        </w:rPr>
        <w:softHyphen/>
        <w:t>уче</w:t>
      </w:r>
      <w:r w:rsidRPr="00212C05">
        <w:rPr>
          <w:rFonts w:asciiTheme="minorBidi" w:hAnsiTheme="minorBidi"/>
          <w:sz w:val="26"/>
          <w:szCs w:val="26"/>
        </w:rPr>
        <w:softHyphen/>
        <w:t>ник на Хердер бил здра</w:t>
      </w:r>
      <w:r w:rsidRPr="00212C05">
        <w:rPr>
          <w:rFonts w:asciiTheme="minorBidi" w:hAnsiTheme="minorBidi"/>
          <w:sz w:val="26"/>
          <w:szCs w:val="26"/>
        </w:rPr>
        <w:softHyphen/>
        <w:t>во на</w:t>
      </w:r>
      <w:r w:rsidRPr="00212C05">
        <w:rPr>
          <w:rFonts w:asciiTheme="minorBidi" w:hAnsiTheme="minorBidi"/>
          <w:sz w:val="26"/>
          <w:szCs w:val="26"/>
        </w:rPr>
        <w:softHyphen/>
        <w:t>пер</w:t>
      </w:r>
      <w:r w:rsidRPr="00212C05">
        <w:rPr>
          <w:rFonts w:asciiTheme="minorBidi" w:hAnsiTheme="minorBidi"/>
          <w:sz w:val="26"/>
          <w:szCs w:val="26"/>
        </w:rPr>
        <w:softHyphen/>
        <w:t>да</w:t>
      </w:r>
      <w:r w:rsidRPr="00212C05">
        <w:rPr>
          <w:rFonts w:asciiTheme="minorBidi" w:hAnsiTheme="minorBidi"/>
          <w:sz w:val="26"/>
          <w:szCs w:val="26"/>
        </w:rPr>
        <w:softHyphen/>
        <w:t>шен от въп</w:t>
      </w:r>
      <w:r w:rsidRPr="00212C05">
        <w:rPr>
          <w:rFonts w:asciiTheme="minorBidi" w:hAnsiTheme="minorBidi"/>
          <w:sz w:val="26"/>
          <w:szCs w:val="26"/>
        </w:rPr>
        <w:softHyphen/>
        <w:t>рос</w:t>
      </w:r>
      <w:r w:rsidRPr="00212C05">
        <w:rPr>
          <w:rFonts w:asciiTheme="minorBidi" w:hAnsiTheme="minorBidi"/>
          <w:sz w:val="26"/>
          <w:szCs w:val="26"/>
        </w:rPr>
        <w:softHyphen/>
        <w:t>ния рек</w:t>
      </w:r>
      <w:r w:rsidRPr="00212C05">
        <w:rPr>
          <w:rFonts w:asciiTheme="minorBidi" w:hAnsiTheme="minorBidi"/>
          <w:sz w:val="26"/>
          <w:szCs w:val="26"/>
        </w:rPr>
        <w:softHyphen/>
        <w:t>тор Грим. Вървейки по ули</w:t>
      </w:r>
      <w:r w:rsidRPr="00212C05">
        <w:rPr>
          <w:rFonts w:asciiTheme="minorBidi" w:hAnsiTheme="minorBidi"/>
          <w:sz w:val="26"/>
          <w:szCs w:val="26"/>
        </w:rPr>
        <w:softHyphen/>
        <w:t>цата, мом</w:t>
      </w:r>
      <w:r w:rsidRPr="00212C05">
        <w:rPr>
          <w:rFonts w:asciiTheme="minorBidi" w:hAnsiTheme="minorBidi"/>
          <w:sz w:val="26"/>
          <w:szCs w:val="26"/>
        </w:rPr>
        <w:softHyphen/>
        <w:t>че</w:t>
      </w:r>
      <w:r w:rsidRPr="00212C05">
        <w:rPr>
          <w:rFonts w:asciiTheme="minorBidi" w:hAnsiTheme="minorBidi"/>
          <w:sz w:val="26"/>
          <w:szCs w:val="26"/>
        </w:rPr>
        <w:softHyphen/>
        <w:t>то срещ</w:t>
      </w:r>
      <w:r w:rsidRPr="00212C05">
        <w:rPr>
          <w:rFonts w:asciiTheme="minorBidi" w:hAnsiTheme="minorBidi"/>
          <w:sz w:val="26"/>
          <w:szCs w:val="26"/>
        </w:rPr>
        <w:softHyphen/>
        <w:t>на</w:t>
      </w:r>
      <w:r w:rsidRPr="00212C05">
        <w:rPr>
          <w:rFonts w:asciiTheme="minorBidi" w:hAnsiTheme="minorBidi"/>
          <w:sz w:val="26"/>
          <w:szCs w:val="26"/>
        </w:rPr>
        <w:softHyphen/>
        <w:t>ло един селянин, на</w:t>
      </w:r>
      <w:r w:rsidRPr="00212C05">
        <w:rPr>
          <w:rFonts w:asciiTheme="minorBidi" w:hAnsiTheme="minorBidi"/>
          <w:sz w:val="26"/>
          <w:szCs w:val="26"/>
        </w:rPr>
        <w:softHyphen/>
        <w:t>то</w:t>
      </w:r>
      <w:r w:rsidRPr="00212C05">
        <w:rPr>
          <w:rFonts w:asciiTheme="minorBidi" w:hAnsiTheme="minorBidi"/>
          <w:sz w:val="26"/>
          <w:szCs w:val="26"/>
        </w:rPr>
        <w:softHyphen/>
        <w:t>ва</w:t>
      </w:r>
      <w:r w:rsidRPr="00212C05">
        <w:rPr>
          <w:rFonts w:asciiTheme="minorBidi" w:hAnsiTheme="minorBidi"/>
          <w:sz w:val="26"/>
          <w:szCs w:val="26"/>
        </w:rPr>
        <w:softHyphen/>
        <w:t>рен с пряс</w:t>
      </w:r>
      <w:r w:rsidRPr="00212C05">
        <w:rPr>
          <w:rFonts w:asciiTheme="minorBidi" w:hAnsiTheme="minorBidi"/>
          <w:sz w:val="26"/>
          <w:szCs w:val="26"/>
        </w:rPr>
        <w:softHyphen/>
        <w:t>но од</w:t>
      </w:r>
      <w:r w:rsidRPr="00212C05">
        <w:rPr>
          <w:rFonts w:asciiTheme="minorBidi" w:hAnsiTheme="minorBidi"/>
          <w:sz w:val="26"/>
          <w:szCs w:val="26"/>
        </w:rPr>
        <w:softHyphen/>
        <w:t>ра</w:t>
      </w:r>
      <w:r w:rsidRPr="00212C05">
        <w:rPr>
          <w:rFonts w:asciiTheme="minorBidi" w:hAnsiTheme="minorBidi"/>
          <w:sz w:val="26"/>
          <w:szCs w:val="26"/>
        </w:rPr>
        <w:softHyphen/>
        <w:t>ни те</w:t>
      </w:r>
      <w:r w:rsidRPr="00212C05">
        <w:rPr>
          <w:rFonts w:asciiTheme="minorBidi" w:hAnsiTheme="minorBidi"/>
          <w:sz w:val="26"/>
          <w:szCs w:val="26"/>
        </w:rPr>
        <w:softHyphen/>
        <w:t>леш</w:t>
      </w:r>
      <w:r w:rsidRPr="00212C05">
        <w:rPr>
          <w:rFonts w:asciiTheme="minorBidi" w:hAnsiTheme="minorBidi"/>
          <w:sz w:val="26"/>
          <w:szCs w:val="26"/>
        </w:rPr>
        <w:softHyphen/>
        <w:t>ки и ов</w:t>
      </w:r>
      <w:r w:rsidRPr="00212C05">
        <w:rPr>
          <w:rFonts w:asciiTheme="minorBidi" w:hAnsiTheme="minorBidi"/>
          <w:sz w:val="26"/>
          <w:szCs w:val="26"/>
        </w:rPr>
        <w:softHyphen/>
        <w:t>чи кожи. Кажи, мо</w:t>
      </w:r>
      <w:r w:rsidRPr="00212C05">
        <w:rPr>
          <w:rFonts w:asciiTheme="minorBidi" w:hAnsiTheme="minorBidi"/>
          <w:sz w:val="26"/>
          <w:szCs w:val="26"/>
        </w:rPr>
        <w:softHyphen/>
        <w:t>ето момче, по</w:t>
      </w:r>
      <w:r w:rsidRPr="00212C05">
        <w:rPr>
          <w:rFonts w:asciiTheme="minorBidi" w:hAnsiTheme="minorBidi"/>
          <w:sz w:val="26"/>
          <w:szCs w:val="26"/>
        </w:rPr>
        <w:softHyphen/>
        <w:t>пи</w:t>
      </w:r>
      <w:r w:rsidRPr="00212C05">
        <w:rPr>
          <w:rFonts w:asciiTheme="minorBidi" w:hAnsiTheme="minorBidi"/>
          <w:sz w:val="26"/>
          <w:szCs w:val="26"/>
        </w:rPr>
        <w:softHyphen/>
        <w:t>тал го той, къ</w:t>
      </w:r>
      <w:r w:rsidRPr="00212C05">
        <w:rPr>
          <w:rFonts w:asciiTheme="minorBidi" w:hAnsiTheme="minorBidi"/>
          <w:sz w:val="26"/>
          <w:szCs w:val="26"/>
        </w:rPr>
        <w:softHyphen/>
        <w:t>де мо</w:t>
      </w:r>
      <w:r w:rsidRPr="00212C05">
        <w:rPr>
          <w:rFonts w:asciiTheme="minorBidi" w:hAnsiTheme="minorBidi"/>
          <w:sz w:val="26"/>
          <w:szCs w:val="26"/>
        </w:rPr>
        <w:softHyphen/>
        <w:t>га да на</w:t>
      </w:r>
      <w:r w:rsidRPr="00212C05">
        <w:rPr>
          <w:rFonts w:asciiTheme="minorBidi" w:hAnsiTheme="minorBidi"/>
          <w:sz w:val="26"/>
          <w:szCs w:val="26"/>
        </w:rPr>
        <w:softHyphen/>
        <w:t>ме</w:t>
      </w:r>
      <w:r w:rsidRPr="00212C05">
        <w:rPr>
          <w:rFonts w:asciiTheme="minorBidi" w:hAnsiTheme="minorBidi"/>
          <w:sz w:val="26"/>
          <w:szCs w:val="26"/>
        </w:rPr>
        <w:softHyphen/>
        <w:t>ря тук някой, кой</w:t>
      </w:r>
      <w:r w:rsidRPr="00212C05">
        <w:rPr>
          <w:rFonts w:asciiTheme="minorBidi" w:hAnsiTheme="minorBidi"/>
          <w:sz w:val="26"/>
          <w:szCs w:val="26"/>
        </w:rPr>
        <w:softHyphen/>
        <w:t>то да из</w:t>
      </w:r>
      <w:r w:rsidRPr="00212C05">
        <w:rPr>
          <w:rFonts w:asciiTheme="minorBidi" w:hAnsiTheme="minorBidi"/>
          <w:sz w:val="26"/>
          <w:szCs w:val="26"/>
        </w:rPr>
        <w:softHyphen/>
        <w:t>бе</w:t>
      </w:r>
      <w:r w:rsidRPr="00212C05">
        <w:rPr>
          <w:rFonts w:asciiTheme="minorBidi" w:hAnsiTheme="minorBidi"/>
          <w:sz w:val="26"/>
          <w:szCs w:val="26"/>
        </w:rPr>
        <w:softHyphen/>
        <w:t>ли мо</w:t>
      </w:r>
      <w:r w:rsidRPr="00212C05">
        <w:rPr>
          <w:rFonts w:asciiTheme="minorBidi" w:hAnsiTheme="minorBidi"/>
          <w:sz w:val="26"/>
          <w:szCs w:val="26"/>
        </w:rPr>
        <w:softHyphen/>
        <w:t>ите кожи? Тогава мом</w:t>
      </w:r>
      <w:r w:rsidRPr="00212C05">
        <w:rPr>
          <w:rFonts w:asciiTheme="minorBidi" w:hAnsiTheme="minorBidi"/>
          <w:sz w:val="26"/>
          <w:szCs w:val="26"/>
        </w:rPr>
        <w:softHyphen/>
        <w:t>че</w:t>
      </w:r>
      <w:r w:rsidRPr="00212C05">
        <w:rPr>
          <w:rFonts w:asciiTheme="minorBidi" w:hAnsiTheme="minorBidi"/>
          <w:sz w:val="26"/>
          <w:szCs w:val="26"/>
        </w:rPr>
        <w:softHyphen/>
        <w:t>то от</w:t>
      </w:r>
      <w:r w:rsidRPr="00212C05">
        <w:rPr>
          <w:rFonts w:asciiTheme="minorBidi" w:hAnsiTheme="minorBidi"/>
          <w:sz w:val="26"/>
          <w:szCs w:val="26"/>
        </w:rPr>
        <w:softHyphen/>
        <w:t>вър</w:t>
      </w:r>
      <w:r w:rsidRPr="00212C05">
        <w:rPr>
          <w:rFonts w:asciiTheme="minorBidi" w:hAnsiTheme="minorBidi"/>
          <w:sz w:val="26"/>
          <w:szCs w:val="26"/>
        </w:rPr>
        <w:softHyphen/>
        <w:t>нало: О, та</w:t>
      </w:r>
      <w:r w:rsidRPr="00212C05">
        <w:rPr>
          <w:rFonts w:asciiTheme="minorBidi" w:hAnsiTheme="minorBidi"/>
          <w:sz w:val="26"/>
          <w:szCs w:val="26"/>
        </w:rPr>
        <w:softHyphen/>
        <w:t>зи ра</w:t>
      </w:r>
      <w:r w:rsidRPr="00212C05">
        <w:rPr>
          <w:rFonts w:asciiTheme="minorBidi" w:hAnsiTheme="minorBidi"/>
          <w:sz w:val="26"/>
          <w:szCs w:val="26"/>
        </w:rPr>
        <w:softHyphen/>
        <w:t>бо</w:t>
      </w:r>
      <w:r w:rsidRPr="00212C05">
        <w:rPr>
          <w:rFonts w:asciiTheme="minorBidi" w:hAnsiTheme="minorBidi"/>
          <w:sz w:val="26"/>
          <w:szCs w:val="26"/>
        </w:rPr>
        <w:softHyphen/>
        <w:t xml:space="preserve">та ще </w:t>
      </w:r>
      <w:r w:rsidR="00BA5929" w:rsidRPr="00212C05">
        <w:rPr>
          <w:rFonts w:asciiTheme="minorBidi" w:hAnsiTheme="minorBidi"/>
          <w:sz w:val="26"/>
          <w:szCs w:val="26"/>
        </w:rPr>
        <w:t>в</w:t>
      </w:r>
      <w:r w:rsidRPr="00212C05">
        <w:rPr>
          <w:rFonts w:asciiTheme="minorBidi" w:hAnsiTheme="minorBidi"/>
          <w:sz w:val="26"/>
          <w:szCs w:val="26"/>
        </w:rPr>
        <w:t>и свър</w:t>
      </w:r>
      <w:r w:rsidRPr="00212C05">
        <w:rPr>
          <w:rFonts w:asciiTheme="minorBidi" w:hAnsiTheme="minorBidi"/>
          <w:sz w:val="26"/>
          <w:szCs w:val="26"/>
        </w:rPr>
        <w:softHyphen/>
        <w:t>ши са</w:t>
      </w:r>
      <w:r w:rsidRPr="00212C05">
        <w:rPr>
          <w:rFonts w:asciiTheme="minorBidi" w:hAnsiTheme="minorBidi"/>
          <w:sz w:val="26"/>
          <w:szCs w:val="26"/>
        </w:rPr>
        <w:softHyphen/>
        <w:t>мо рек</w:t>
      </w:r>
      <w:r w:rsidRPr="00212C05">
        <w:rPr>
          <w:rFonts w:asciiTheme="minorBidi" w:hAnsiTheme="minorBidi"/>
          <w:sz w:val="26"/>
          <w:szCs w:val="26"/>
        </w:rPr>
        <w:softHyphen/>
        <w:t>тор Грим, той пи</w:t>
      </w:r>
      <w:r w:rsidRPr="00212C05">
        <w:rPr>
          <w:rFonts w:asciiTheme="minorBidi" w:hAnsiTheme="minorBidi"/>
          <w:sz w:val="26"/>
          <w:szCs w:val="26"/>
        </w:rPr>
        <w:softHyphen/>
        <w:t>па мно</w:t>
      </w:r>
      <w:r w:rsidRPr="00212C05">
        <w:rPr>
          <w:rFonts w:asciiTheme="minorBidi" w:hAnsiTheme="minorBidi"/>
          <w:sz w:val="26"/>
          <w:szCs w:val="26"/>
        </w:rPr>
        <w:softHyphen/>
        <w:t>го здра</w:t>
      </w:r>
      <w:r w:rsidRPr="00212C05">
        <w:rPr>
          <w:rFonts w:asciiTheme="minorBidi" w:hAnsiTheme="minorBidi"/>
          <w:sz w:val="26"/>
          <w:szCs w:val="26"/>
        </w:rPr>
        <w:softHyphen/>
        <w:t>во и си</w:t>
      </w:r>
      <w:r w:rsidRPr="00212C05">
        <w:rPr>
          <w:rFonts w:asciiTheme="minorBidi" w:hAnsiTheme="minorBidi"/>
          <w:sz w:val="26"/>
          <w:szCs w:val="26"/>
        </w:rPr>
        <w:softHyphen/>
        <w:t>гур</w:t>
      </w:r>
      <w:r w:rsidRPr="00212C05">
        <w:rPr>
          <w:rFonts w:asciiTheme="minorBidi" w:hAnsiTheme="minorBidi"/>
          <w:sz w:val="26"/>
          <w:szCs w:val="26"/>
        </w:rPr>
        <w:softHyphen/>
        <w:t xml:space="preserve">но ще </w:t>
      </w:r>
      <w:r w:rsidR="00BA5929" w:rsidRPr="00212C05">
        <w:rPr>
          <w:rFonts w:asciiTheme="minorBidi" w:hAnsiTheme="minorBidi"/>
          <w:sz w:val="26"/>
          <w:szCs w:val="26"/>
        </w:rPr>
        <w:t>в</w:t>
      </w:r>
      <w:r w:rsidRPr="00212C05">
        <w:rPr>
          <w:rFonts w:asciiTheme="minorBidi" w:hAnsiTheme="minorBidi"/>
          <w:sz w:val="26"/>
          <w:szCs w:val="26"/>
        </w:rPr>
        <w:t>и из</w:t>
      </w:r>
      <w:r w:rsidRPr="00212C05">
        <w:rPr>
          <w:rFonts w:asciiTheme="minorBidi" w:hAnsiTheme="minorBidi"/>
          <w:sz w:val="26"/>
          <w:szCs w:val="26"/>
        </w:rPr>
        <w:softHyphen/>
        <w:t>бе</w:t>
      </w:r>
      <w:r w:rsidRPr="00212C05">
        <w:rPr>
          <w:rFonts w:asciiTheme="minorBidi" w:hAnsiTheme="minorBidi"/>
          <w:sz w:val="26"/>
          <w:szCs w:val="26"/>
        </w:rPr>
        <w:softHyphen/>
        <w:t>ли ко</w:t>
      </w:r>
      <w:r w:rsidRPr="00212C05">
        <w:rPr>
          <w:rFonts w:asciiTheme="minorBidi" w:hAnsiTheme="minorBidi"/>
          <w:sz w:val="26"/>
          <w:szCs w:val="26"/>
        </w:rPr>
        <w:softHyphen/>
        <w:t>жите как</w:t>
      </w:r>
      <w:r w:rsidRPr="00212C05">
        <w:rPr>
          <w:rFonts w:asciiTheme="minorBidi" w:hAnsiTheme="minorBidi"/>
          <w:sz w:val="26"/>
          <w:szCs w:val="26"/>
        </w:rPr>
        <w:softHyphen/>
        <w:t>то трябва! Човекът го пос</w:t>
      </w:r>
      <w:r w:rsidRPr="00212C05">
        <w:rPr>
          <w:rFonts w:asciiTheme="minorBidi" w:hAnsiTheme="minorBidi"/>
          <w:sz w:val="26"/>
          <w:szCs w:val="26"/>
        </w:rPr>
        <w:softHyphen/>
        <w:t>лу</w:t>
      </w:r>
      <w:r w:rsidRPr="00212C05">
        <w:rPr>
          <w:rFonts w:asciiTheme="minorBidi" w:hAnsiTheme="minorBidi"/>
          <w:sz w:val="26"/>
          <w:szCs w:val="26"/>
        </w:rPr>
        <w:softHyphen/>
        <w:t>шал и след мал</w:t>
      </w:r>
      <w:r w:rsidRPr="00212C05">
        <w:rPr>
          <w:rFonts w:asciiTheme="minorBidi" w:hAnsiTheme="minorBidi"/>
          <w:sz w:val="26"/>
          <w:szCs w:val="26"/>
        </w:rPr>
        <w:softHyphen/>
        <w:t>ко поз</w:t>
      </w:r>
      <w:r w:rsidRPr="00212C05">
        <w:rPr>
          <w:rFonts w:asciiTheme="minorBidi" w:hAnsiTheme="minorBidi"/>
          <w:sz w:val="26"/>
          <w:szCs w:val="26"/>
        </w:rPr>
        <w:softHyphen/>
        <w:t>въ</w:t>
      </w:r>
      <w:r w:rsidRPr="00212C05">
        <w:rPr>
          <w:rFonts w:asciiTheme="minorBidi" w:hAnsiTheme="minorBidi"/>
          <w:sz w:val="26"/>
          <w:szCs w:val="26"/>
        </w:rPr>
        <w:softHyphen/>
        <w:t>нил в до</w:t>
      </w:r>
      <w:r w:rsidRPr="00212C05">
        <w:rPr>
          <w:rFonts w:asciiTheme="minorBidi" w:hAnsiTheme="minorBidi"/>
          <w:sz w:val="26"/>
          <w:szCs w:val="26"/>
        </w:rPr>
        <w:softHyphen/>
        <w:t>ма на рек</w:t>
      </w:r>
      <w:r w:rsidRPr="00212C05">
        <w:rPr>
          <w:rFonts w:asciiTheme="minorBidi" w:hAnsiTheme="minorBidi"/>
          <w:sz w:val="26"/>
          <w:szCs w:val="26"/>
        </w:rPr>
        <w:softHyphen/>
        <w:t>то</w:t>
      </w:r>
      <w:r w:rsidRPr="00212C05">
        <w:rPr>
          <w:rFonts w:asciiTheme="minorBidi" w:hAnsiTheme="minorBidi"/>
          <w:sz w:val="26"/>
          <w:szCs w:val="26"/>
        </w:rPr>
        <w:softHyphen/>
        <w:t>ра Грим; не ще и дума, за рек</w:t>
      </w:r>
      <w:r w:rsidRPr="00212C05">
        <w:rPr>
          <w:rFonts w:asciiTheme="minorBidi" w:hAnsiTheme="minorBidi"/>
          <w:sz w:val="26"/>
          <w:szCs w:val="26"/>
        </w:rPr>
        <w:softHyphen/>
        <w:t>то</w:t>
      </w:r>
      <w:r w:rsidRPr="00212C05">
        <w:rPr>
          <w:rFonts w:asciiTheme="minorBidi" w:hAnsiTheme="minorBidi"/>
          <w:sz w:val="26"/>
          <w:szCs w:val="26"/>
        </w:rPr>
        <w:softHyphen/>
        <w:t>ра то</w:t>
      </w:r>
      <w:r w:rsidRPr="00212C05">
        <w:rPr>
          <w:rFonts w:asciiTheme="minorBidi" w:hAnsiTheme="minorBidi"/>
          <w:sz w:val="26"/>
          <w:szCs w:val="26"/>
        </w:rPr>
        <w:softHyphen/>
        <w:t>ва бил един до</w:t>
      </w:r>
      <w:r w:rsidRPr="00212C05">
        <w:rPr>
          <w:rFonts w:asciiTheme="minorBidi" w:hAnsiTheme="minorBidi"/>
          <w:sz w:val="26"/>
          <w:szCs w:val="26"/>
        </w:rPr>
        <w:softHyphen/>
        <w:t>бър урок. Само че - на</w:t>
      </w:r>
      <w:r w:rsidRPr="00212C05">
        <w:rPr>
          <w:rFonts w:asciiTheme="minorBidi" w:hAnsiTheme="minorBidi"/>
          <w:sz w:val="26"/>
          <w:szCs w:val="26"/>
        </w:rPr>
        <w:softHyphen/>
        <w:t>ли сте съг</w:t>
      </w:r>
      <w:r w:rsidRPr="00212C05">
        <w:rPr>
          <w:rFonts w:asciiTheme="minorBidi" w:hAnsiTheme="minorBidi"/>
          <w:sz w:val="26"/>
          <w:szCs w:val="26"/>
        </w:rPr>
        <w:softHyphen/>
        <w:t>лас</w:t>
      </w:r>
      <w:r w:rsidRPr="00212C05">
        <w:rPr>
          <w:rFonts w:asciiTheme="minorBidi" w:hAnsiTheme="minorBidi"/>
          <w:sz w:val="26"/>
          <w:szCs w:val="26"/>
        </w:rPr>
        <w:softHyphen/>
        <w:t>ни с мен - Хердер не е ста</w:t>
      </w:r>
      <w:r w:rsidRPr="00212C05">
        <w:rPr>
          <w:rFonts w:asciiTheme="minorBidi" w:hAnsiTheme="minorBidi"/>
          <w:sz w:val="26"/>
          <w:szCs w:val="26"/>
        </w:rPr>
        <w:softHyphen/>
        <w:t>нал ве</w:t>
      </w:r>
      <w:r w:rsidRPr="00212C05">
        <w:rPr>
          <w:rFonts w:asciiTheme="minorBidi" w:hAnsiTheme="minorBidi"/>
          <w:sz w:val="26"/>
          <w:szCs w:val="26"/>
        </w:rPr>
        <w:softHyphen/>
        <w:t>лик по</w:t>
      </w:r>
      <w:r w:rsidRPr="00212C05">
        <w:rPr>
          <w:rFonts w:asciiTheme="minorBidi" w:hAnsiTheme="minorBidi"/>
          <w:sz w:val="26"/>
          <w:szCs w:val="26"/>
        </w:rPr>
        <w:softHyphen/>
        <w:t>ра</w:t>
      </w:r>
      <w:r w:rsidRPr="00212C05">
        <w:rPr>
          <w:rFonts w:asciiTheme="minorBidi" w:hAnsiTheme="minorBidi"/>
          <w:sz w:val="26"/>
          <w:szCs w:val="26"/>
        </w:rPr>
        <w:softHyphen/>
        <w:t>ди те</w:t>
      </w:r>
      <w:r w:rsidRPr="00212C05">
        <w:rPr>
          <w:rFonts w:asciiTheme="minorBidi" w:hAnsiTheme="minorBidi"/>
          <w:sz w:val="26"/>
          <w:szCs w:val="26"/>
        </w:rPr>
        <w:softHyphen/>
        <w:t>зи осо</w:t>
      </w:r>
      <w:r w:rsidRPr="00212C05">
        <w:rPr>
          <w:rFonts w:asciiTheme="minorBidi" w:hAnsiTheme="minorBidi"/>
          <w:sz w:val="26"/>
          <w:szCs w:val="26"/>
        </w:rPr>
        <w:softHyphen/>
        <w:t>бе</w:t>
      </w:r>
      <w:r w:rsidRPr="00212C05">
        <w:rPr>
          <w:rFonts w:asciiTheme="minorBidi" w:hAnsiTheme="minorBidi"/>
          <w:sz w:val="26"/>
          <w:szCs w:val="26"/>
        </w:rPr>
        <w:softHyphen/>
        <w:t>нос</w:t>
      </w:r>
      <w:r w:rsidRPr="00212C05">
        <w:rPr>
          <w:rFonts w:asciiTheme="minorBidi" w:hAnsiTheme="minorBidi"/>
          <w:sz w:val="26"/>
          <w:szCs w:val="26"/>
        </w:rPr>
        <w:softHyphen/>
        <w:t>ти на своя учител. Ако се за</w:t>
      </w:r>
      <w:r w:rsidRPr="00212C05">
        <w:rPr>
          <w:rFonts w:asciiTheme="minorBidi" w:hAnsiTheme="minorBidi"/>
          <w:sz w:val="26"/>
          <w:szCs w:val="26"/>
        </w:rPr>
        <w:softHyphen/>
        <w:t>дъл</w:t>
      </w:r>
      <w:r w:rsidRPr="00212C05">
        <w:rPr>
          <w:rFonts w:asciiTheme="minorBidi" w:hAnsiTheme="minorBidi"/>
          <w:sz w:val="26"/>
          <w:szCs w:val="26"/>
        </w:rPr>
        <w:softHyphen/>
        <w:t>бо</w:t>
      </w:r>
      <w:r w:rsidRPr="00212C05">
        <w:rPr>
          <w:rFonts w:asciiTheme="minorBidi" w:hAnsiTheme="minorBidi"/>
          <w:sz w:val="26"/>
          <w:szCs w:val="26"/>
        </w:rPr>
        <w:softHyphen/>
        <w:t>чи</w:t>
      </w:r>
      <w:r w:rsidRPr="00212C05">
        <w:rPr>
          <w:rFonts w:asciiTheme="minorBidi" w:hAnsiTheme="minorBidi"/>
          <w:sz w:val="26"/>
          <w:szCs w:val="26"/>
        </w:rPr>
        <w:softHyphen/>
        <w:t>те в пе</w:t>
      </w:r>
      <w:r w:rsidRPr="00212C05">
        <w:rPr>
          <w:rFonts w:asciiTheme="minorBidi" w:hAnsiTheme="minorBidi"/>
          <w:sz w:val="26"/>
          <w:szCs w:val="26"/>
        </w:rPr>
        <w:softHyphen/>
        <w:t>да</w:t>
      </w:r>
      <w:r w:rsidRPr="00212C05">
        <w:rPr>
          <w:rFonts w:asciiTheme="minorBidi" w:hAnsiTheme="minorBidi"/>
          <w:sz w:val="26"/>
          <w:szCs w:val="26"/>
        </w:rPr>
        <w:softHyphen/>
        <w:t>го</w:t>
      </w:r>
      <w:r w:rsidRPr="00212C05">
        <w:rPr>
          <w:rFonts w:asciiTheme="minorBidi" w:hAnsiTheme="minorBidi"/>
          <w:sz w:val="26"/>
          <w:szCs w:val="26"/>
        </w:rPr>
        <w:softHyphen/>
        <w:t>ги</w:t>
      </w:r>
      <w:r w:rsidRPr="00212C05">
        <w:rPr>
          <w:rFonts w:asciiTheme="minorBidi" w:hAnsiTheme="minorBidi"/>
          <w:sz w:val="26"/>
          <w:szCs w:val="26"/>
        </w:rPr>
        <w:softHyphen/>
        <w:t>чес</w:t>
      </w:r>
      <w:r w:rsidRPr="00212C05">
        <w:rPr>
          <w:rFonts w:asciiTheme="minorBidi" w:hAnsiTheme="minorBidi"/>
          <w:sz w:val="26"/>
          <w:szCs w:val="26"/>
        </w:rPr>
        <w:softHyphen/>
        <w:t>ки</w:t>
      </w:r>
      <w:r w:rsidRPr="00212C05">
        <w:rPr>
          <w:rFonts w:asciiTheme="minorBidi" w:hAnsiTheme="minorBidi"/>
          <w:sz w:val="26"/>
          <w:szCs w:val="26"/>
        </w:rPr>
        <w:softHyphen/>
        <w:t>те системи, уп</w:t>
      </w:r>
      <w:r w:rsidRPr="00212C05">
        <w:rPr>
          <w:rFonts w:asciiTheme="minorBidi" w:hAnsiTheme="minorBidi"/>
          <w:sz w:val="26"/>
          <w:szCs w:val="26"/>
        </w:rPr>
        <w:softHyphen/>
        <w:t>раж</w:t>
      </w:r>
      <w:r w:rsidRPr="00212C05">
        <w:rPr>
          <w:rFonts w:asciiTheme="minorBidi" w:hAnsiTheme="minorBidi"/>
          <w:sz w:val="26"/>
          <w:szCs w:val="26"/>
        </w:rPr>
        <w:softHyphen/>
        <w:t>ня</w:t>
      </w:r>
      <w:r w:rsidRPr="00212C05">
        <w:rPr>
          <w:rFonts w:asciiTheme="minorBidi" w:hAnsiTheme="minorBidi"/>
          <w:sz w:val="26"/>
          <w:szCs w:val="26"/>
        </w:rPr>
        <w:softHyphen/>
        <w:t>ва</w:t>
      </w:r>
      <w:r w:rsidRPr="00212C05">
        <w:rPr>
          <w:rFonts w:asciiTheme="minorBidi" w:hAnsiTheme="minorBidi"/>
          <w:sz w:val="26"/>
          <w:szCs w:val="26"/>
        </w:rPr>
        <w:softHyphen/>
        <w:t>ни вър</w:t>
      </w:r>
      <w:r w:rsidRPr="00212C05">
        <w:rPr>
          <w:rFonts w:asciiTheme="minorBidi" w:hAnsiTheme="minorBidi"/>
          <w:sz w:val="26"/>
          <w:szCs w:val="26"/>
        </w:rPr>
        <w:softHyphen/>
        <w:t>ху деца, ко</w:t>
      </w:r>
      <w:r w:rsidRPr="00212C05">
        <w:rPr>
          <w:rFonts w:asciiTheme="minorBidi" w:hAnsiTheme="minorBidi"/>
          <w:sz w:val="26"/>
          <w:szCs w:val="26"/>
        </w:rPr>
        <w:softHyphen/>
        <w:t>ито пос</w:t>
      </w:r>
      <w:r w:rsidRPr="00212C05">
        <w:rPr>
          <w:rFonts w:asciiTheme="minorBidi" w:hAnsiTheme="minorBidi"/>
          <w:sz w:val="26"/>
          <w:szCs w:val="26"/>
        </w:rPr>
        <w:softHyphen/>
        <w:t>ле са ста</w:t>
      </w:r>
      <w:r w:rsidRPr="00212C05">
        <w:rPr>
          <w:rFonts w:asciiTheme="minorBidi" w:hAnsiTheme="minorBidi"/>
          <w:sz w:val="26"/>
          <w:szCs w:val="26"/>
        </w:rPr>
        <w:softHyphen/>
        <w:t>на</w:t>
      </w:r>
      <w:r w:rsidRPr="00212C05">
        <w:rPr>
          <w:rFonts w:asciiTheme="minorBidi" w:hAnsiTheme="minorBidi"/>
          <w:sz w:val="26"/>
          <w:szCs w:val="26"/>
        </w:rPr>
        <w:softHyphen/>
        <w:t>ли ве</w:t>
      </w:r>
      <w:r w:rsidRPr="00212C05">
        <w:rPr>
          <w:rFonts w:asciiTheme="minorBidi" w:hAnsiTheme="minorBidi"/>
          <w:sz w:val="26"/>
          <w:szCs w:val="26"/>
        </w:rPr>
        <w:softHyphen/>
        <w:t>ли</w:t>
      </w:r>
      <w:r w:rsidRPr="00212C05">
        <w:rPr>
          <w:rFonts w:asciiTheme="minorBidi" w:hAnsiTheme="minorBidi"/>
          <w:sz w:val="26"/>
          <w:szCs w:val="26"/>
        </w:rPr>
        <w:softHyphen/>
        <w:t xml:space="preserve">ки хора, </w:t>
      </w:r>
      <w:r w:rsidR="00BA5929" w:rsidRPr="00212C05">
        <w:rPr>
          <w:rFonts w:asciiTheme="minorBidi" w:hAnsiTheme="minorBidi"/>
          <w:sz w:val="26"/>
          <w:szCs w:val="26"/>
        </w:rPr>
        <w:t>в</w:t>
      </w:r>
      <w:r w:rsidRPr="00212C05">
        <w:rPr>
          <w:rFonts w:asciiTheme="minorBidi" w:hAnsiTheme="minorBidi"/>
          <w:sz w:val="26"/>
          <w:szCs w:val="26"/>
        </w:rPr>
        <w:t>ие не</w:t>
      </w:r>
      <w:r w:rsidRPr="00212C05">
        <w:rPr>
          <w:rFonts w:asciiTheme="minorBidi" w:hAnsiTheme="minorBidi"/>
          <w:sz w:val="26"/>
          <w:szCs w:val="26"/>
        </w:rPr>
        <w:softHyphen/>
        <w:t>из</w:t>
      </w:r>
      <w:r w:rsidRPr="00212C05">
        <w:rPr>
          <w:rFonts w:asciiTheme="minorBidi" w:hAnsiTheme="minorBidi"/>
          <w:sz w:val="26"/>
          <w:szCs w:val="26"/>
        </w:rPr>
        <w:softHyphen/>
        <w:t>беж</w:t>
      </w:r>
      <w:r w:rsidRPr="00212C05">
        <w:rPr>
          <w:rFonts w:asciiTheme="minorBidi" w:hAnsiTheme="minorBidi"/>
          <w:sz w:val="26"/>
          <w:szCs w:val="26"/>
        </w:rPr>
        <w:softHyphen/>
        <w:t>но ще от</w:t>
      </w:r>
      <w:r w:rsidRPr="00212C05">
        <w:rPr>
          <w:rFonts w:asciiTheme="minorBidi" w:hAnsiTheme="minorBidi"/>
          <w:sz w:val="26"/>
          <w:szCs w:val="26"/>
        </w:rPr>
        <w:softHyphen/>
        <w:t>к</w:t>
      </w:r>
      <w:r w:rsidRPr="00212C05">
        <w:rPr>
          <w:rFonts w:asciiTheme="minorBidi" w:hAnsiTheme="minorBidi"/>
          <w:sz w:val="26"/>
          <w:szCs w:val="26"/>
        </w:rPr>
        <w:softHyphen/>
        <w:t>ри</w:t>
      </w:r>
      <w:r w:rsidRPr="00212C05">
        <w:rPr>
          <w:rFonts w:asciiTheme="minorBidi" w:hAnsiTheme="minorBidi"/>
          <w:sz w:val="26"/>
          <w:szCs w:val="26"/>
        </w:rPr>
        <w:softHyphen/>
        <w:t>ете по</w:t>
      </w:r>
      <w:r w:rsidRPr="00212C05">
        <w:rPr>
          <w:rFonts w:asciiTheme="minorBidi" w:hAnsiTheme="minorBidi"/>
          <w:sz w:val="26"/>
          <w:szCs w:val="26"/>
        </w:rPr>
        <w:softHyphen/>
        <w:t>доб</w:t>
      </w:r>
      <w:r w:rsidRPr="00212C05">
        <w:rPr>
          <w:rFonts w:asciiTheme="minorBidi" w:hAnsiTheme="minorBidi"/>
          <w:sz w:val="26"/>
          <w:szCs w:val="26"/>
        </w:rPr>
        <w:softHyphen/>
        <w:t>ни аналогии</w:t>
      </w:r>
      <w:r w:rsidR="006E56B0">
        <w:rPr>
          <w:rFonts w:asciiTheme="minorBidi" w:hAnsiTheme="minorBidi"/>
          <w:sz w:val="26"/>
          <w:szCs w:val="26"/>
        </w:rPr>
        <w:t>…</w:t>
      </w:r>
      <w:r w:rsidRPr="00212C05">
        <w:rPr>
          <w:rFonts w:asciiTheme="minorBidi" w:hAnsiTheme="minorBidi"/>
          <w:sz w:val="26"/>
          <w:szCs w:val="26"/>
        </w:rPr>
        <w:t xml:space="preserve">  </w:t>
      </w:r>
    </w:p>
    <w:p w14:paraId="44134720" w14:textId="6671DC05" w:rsidR="00B948F0" w:rsidRPr="00212C05" w:rsidRDefault="00B948F0" w:rsidP="00BA5929">
      <w:pPr>
        <w:spacing w:after="0" w:line="240" w:lineRule="auto"/>
        <w:ind w:firstLine="709"/>
        <w:rPr>
          <w:rFonts w:asciiTheme="minorBidi" w:hAnsiTheme="minorBidi"/>
          <w:sz w:val="26"/>
          <w:szCs w:val="26"/>
        </w:rPr>
      </w:pPr>
      <w:r w:rsidRPr="00212C05">
        <w:rPr>
          <w:rFonts w:asciiTheme="minorBidi" w:hAnsiTheme="minorBidi"/>
          <w:sz w:val="26"/>
          <w:szCs w:val="26"/>
        </w:rPr>
        <w:t>Затова пък съ</w:t>
      </w:r>
      <w:r w:rsidRPr="00212C05">
        <w:rPr>
          <w:rFonts w:asciiTheme="minorBidi" w:hAnsiTheme="minorBidi"/>
          <w:sz w:val="26"/>
          <w:szCs w:val="26"/>
        </w:rPr>
        <w:softHyphen/>
        <w:t>щес</w:t>
      </w:r>
      <w:r w:rsidRPr="00212C05">
        <w:rPr>
          <w:rFonts w:asciiTheme="minorBidi" w:hAnsiTheme="minorBidi"/>
          <w:sz w:val="26"/>
          <w:szCs w:val="26"/>
        </w:rPr>
        <w:softHyphen/>
        <w:t>т</w:t>
      </w:r>
      <w:r w:rsidRPr="00212C05">
        <w:rPr>
          <w:rFonts w:asciiTheme="minorBidi" w:hAnsiTheme="minorBidi"/>
          <w:sz w:val="26"/>
          <w:szCs w:val="26"/>
        </w:rPr>
        <w:softHyphen/>
        <w:t>ву</w:t>
      </w:r>
      <w:r w:rsidRPr="00212C05">
        <w:rPr>
          <w:rFonts w:asciiTheme="minorBidi" w:hAnsiTheme="minorBidi"/>
          <w:sz w:val="26"/>
          <w:szCs w:val="26"/>
        </w:rPr>
        <w:softHyphen/>
        <w:t>ва не</w:t>
      </w:r>
      <w:r w:rsidRPr="00212C05">
        <w:rPr>
          <w:rFonts w:asciiTheme="minorBidi" w:hAnsiTheme="minorBidi"/>
          <w:sz w:val="26"/>
          <w:szCs w:val="26"/>
        </w:rPr>
        <w:softHyphen/>
        <w:t>що дру</w:t>
      </w:r>
      <w:r w:rsidRPr="00212C05">
        <w:rPr>
          <w:rFonts w:asciiTheme="minorBidi" w:hAnsiTheme="minorBidi"/>
          <w:sz w:val="26"/>
          <w:szCs w:val="26"/>
        </w:rPr>
        <w:softHyphen/>
        <w:t>го и то е мно</w:t>
      </w:r>
      <w:r w:rsidRPr="00212C05">
        <w:rPr>
          <w:rFonts w:asciiTheme="minorBidi" w:hAnsiTheme="minorBidi"/>
          <w:sz w:val="26"/>
          <w:szCs w:val="26"/>
        </w:rPr>
        <w:softHyphen/>
        <w:t>го по-важно. Особено важ</w:t>
      </w:r>
      <w:r w:rsidRPr="00212C05">
        <w:rPr>
          <w:rFonts w:asciiTheme="minorBidi" w:hAnsiTheme="minorBidi"/>
          <w:sz w:val="26"/>
          <w:szCs w:val="26"/>
        </w:rPr>
        <w:softHyphen/>
        <w:t>но е например, че тък</w:t>
      </w:r>
      <w:r w:rsidRPr="00212C05">
        <w:rPr>
          <w:rFonts w:asciiTheme="minorBidi" w:hAnsiTheme="minorBidi"/>
          <w:sz w:val="26"/>
          <w:szCs w:val="26"/>
        </w:rPr>
        <w:softHyphen/>
        <w:t>мо в об</w:t>
      </w:r>
      <w:r w:rsidRPr="00212C05">
        <w:rPr>
          <w:rFonts w:asciiTheme="minorBidi" w:hAnsiTheme="minorBidi"/>
          <w:sz w:val="26"/>
          <w:szCs w:val="26"/>
        </w:rPr>
        <w:softHyphen/>
        <w:t>ластта на въз</w:t>
      </w:r>
      <w:r w:rsidRPr="00212C05">
        <w:rPr>
          <w:rFonts w:asciiTheme="minorBidi" w:hAnsiTheme="minorBidi"/>
          <w:sz w:val="26"/>
          <w:szCs w:val="26"/>
        </w:rPr>
        <w:softHyphen/>
        <w:t>пи</w:t>
      </w:r>
      <w:r w:rsidRPr="00212C05">
        <w:rPr>
          <w:rFonts w:asciiTheme="minorBidi" w:hAnsiTheme="minorBidi"/>
          <w:sz w:val="26"/>
          <w:szCs w:val="26"/>
        </w:rPr>
        <w:softHyphen/>
        <w:t>та</w:t>
      </w:r>
      <w:r w:rsidRPr="00212C05">
        <w:rPr>
          <w:rFonts w:asciiTheme="minorBidi" w:hAnsiTheme="minorBidi"/>
          <w:sz w:val="26"/>
          <w:szCs w:val="26"/>
        </w:rPr>
        <w:softHyphen/>
        <w:t>ни</w:t>
      </w:r>
      <w:r w:rsidRPr="00212C05">
        <w:rPr>
          <w:rFonts w:asciiTheme="minorBidi" w:hAnsiTheme="minorBidi"/>
          <w:sz w:val="26"/>
          <w:szCs w:val="26"/>
        </w:rPr>
        <w:softHyphen/>
        <w:t>ето и обу</w:t>
      </w:r>
      <w:r w:rsidRPr="00212C05">
        <w:rPr>
          <w:rFonts w:asciiTheme="minorBidi" w:hAnsiTheme="minorBidi"/>
          <w:sz w:val="26"/>
          <w:szCs w:val="26"/>
        </w:rPr>
        <w:softHyphen/>
        <w:t>че</w:t>
      </w:r>
      <w:r w:rsidRPr="00212C05">
        <w:rPr>
          <w:rFonts w:asciiTheme="minorBidi" w:hAnsiTheme="minorBidi"/>
          <w:sz w:val="26"/>
          <w:szCs w:val="26"/>
        </w:rPr>
        <w:softHyphen/>
        <w:t>ни</w:t>
      </w:r>
      <w:r w:rsidRPr="00212C05">
        <w:rPr>
          <w:rFonts w:asciiTheme="minorBidi" w:hAnsiTheme="minorBidi"/>
          <w:sz w:val="26"/>
          <w:szCs w:val="26"/>
        </w:rPr>
        <w:softHyphen/>
        <w:t>ето се на</w:t>
      </w:r>
      <w:r w:rsidRPr="00212C05">
        <w:rPr>
          <w:rFonts w:asciiTheme="minorBidi" w:hAnsiTheme="minorBidi"/>
          <w:sz w:val="26"/>
          <w:szCs w:val="26"/>
        </w:rPr>
        <w:softHyphen/>
        <w:t>мес</w:t>
      </w:r>
      <w:r w:rsidRPr="00212C05">
        <w:rPr>
          <w:rFonts w:asciiTheme="minorBidi" w:hAnsiTheme="minorBidi"/>
          <w:sz w:val="26"/>
          <w:szCs w:val="26"/>
        </w:rPr>
        <w:softHyphen/>
        <w:t>ват фак</w:t>
      </w:r>
      <w:r w:rsidRPr="00212C05">
        <w:rPr>
          <w:rFonts w:asciiTheme="minorBidi" w:hAnsiTheme="minorBidi"/>
          <w:sz w:val="26"/>
          <w:szCs w:val="26"/>
        </w:rPr>
        <w:softHyphen/>
        <w:t>то</w:t>
      </w:r>
      <w:r w:rsidRPr="00212C05">
        <w:rPr>
          <w:rFonts w:asciiTheme="minorBidi" w:hAnsiTheme="minorBidi"/>
          <w:sz w:val="26"/>
          <w:szCs w:val="26"/>
        </w:rPr>
        <w:softHyphen/>
        <w:t>ри</w:t>
      </w:r>
      <w:r w:rsidRPr="00212C05">
        <w:rPr>
          <w:rFonts w:asciiTheme="minorBidi" w:hAnsiTheme="minorBidi"/>
          <w:sz w:val="26"/>
          <w:szCs w:val="26"/>
        </w:rPr>
        <w:softHyphen/>
        <w:t>те на съдбата, на Кармата</w:t>
      </w:r>
      <w:r w:rsidR="006E56B0">
        <w:rPr>
          <w:rFonts w:asciiTheme="minorBidi" w:hAnsiTheme="minorBidi"/>
          <w:sz w:val="26"/>
          <w:szCs w:val="26"/>
        </w:rPr>
        <w:t>..</w:t>
      </w:r>
      <w:r w:rsidRPr="00212C05">
        <w:rPr>
          <w:rFonts w:asciiTheme="minorBidi" w:hAnsiTheme="minorBidi"/>
          <w:sz w:val="26"/>
          <w:szCs w:val="26"/>
        </w:rPr>
        <w:t>. Извънредно важ</w:t>
      </w:r>
      <w:r w:rsidRPr="00212C05">
        <w:rPr>
          <w:rFonts w:asciiTheme="minorBidi" w:hAnsiTheme="minorBidi"/>
          <w:sz w:val="26"/>
          <w:szCs w:val="26"/>
        </w:rPr>
        <w:softHyphen/>
        <w:t>но е с коя лич</w:t>
      </w:r>
      <w:r w:rsidRPr="00212C05">
        <w:rPr>
          <w:rFonts w:asciiTheme="minorBidi" w:hAnsiTheme="minorBidi"/>
          <w:sz w:val="26"/>
          <w:szCs w:val="26"/>
        </w:rPr>
        <w:softHyphen/>
        <w:t>ност съм бил кар</w:t>
      </w:r>
      <w:r w:rsidRPr="00212C05">
        <w:rPr>
          <w:rFonts w:asciiTheme="minorBidi" w:hAnsiTheme="minorBidi"/>
          <w:sz w:val="26"/>
          <w:szCs w:val="26"/>
        </w:rPr>
        <w:softHyphen/>
        <w:t>ми</w:t>
      </w:r>
      <w:r w:rsidRPr="00212C05">
        <w:rPr>
          <w:rFonts w:asciiTheme="minorBidi" w:hAnsiTheme="minorBidi"/>
          <w:sz w:val="26"/>
          <w:szCs w:val="26"/>
        </w:rPr>
        <w:softHyphen/>
        <w:t>чес</w:t>
      </w:r>
      <w:r w:rsidRPr="00212C05">
        <w:rPr>
          <w:rFonts w:asciiTheme="minorBidi" w:hAnsiTheme="minorBidi"/>
          <w:sz w:val="26"/>
          <w:szCs w:val="26"/>
        </w:rPr>
        <w:softHyphen/>
        <w:t>ки свър</w:t>
      </w:r>
      <w:r w:rsidRPr="00212C05">
        <w:rPr>
          <w:rFonts w:asciiTheme="minorBidi" w:hAnsiTheme="minorBidi"/>
          <w:sz w:val="26"/>
          <w:szCs w:val="26"/>
        </w:rPr>
        <w:softHyphen/>
        <w:t>зан по вре</w:t>
      </w:r>
      <w:r w:rsidRPr="00212C05">
        <w:rPr>
          <w:rFonts w:asciiTheme="minorBidi" w:hAnsiTheme="minorBidi"/>
          <w:sz w:val="26"/>
          <w:szCs w:val="26"/>
        </w:rPr>
        <w:softHyphen/>
        <w:t>ме</w:t>
      </w:r>
      <w:r w:rsidRPr="00212C05">
        <w:rPr>
          <w:rFonts w:asciiTheme="minorBidi" w:hAnsiTheme="minorBidi"/>
          <w:sz w:val="26"/>
          <w:szCs w:val="26"/>
        </w:rPr>
        <w:softHyphen/>
        <w:t>то на мо</w:t>
      </w:r>
      <w:r w:rsidRPr="00212C05">
        <w:rPr>
          <w:rFonts w:asciiTheme="minorBidi" w:hAnsiTheme="minorBidi"/>
          <w:sz w:val="26"/>
          <w:szCs w:val="26"/>
        </w:rPr>
        <w:softHyphen/>
        <w:t>ето детство</w:t>
      </w:r>
      <w:r w:rsidR="006E56B0">
        <w:rPr>
          <w:rFonts w:asciiTheme="minorBidi" w:hAnsiTheme="minorBidi"/>
          <w:sz w:val="26"/>
          <w:szCs w:val="26"/>
        </w:rPr>
        <w:t>..</w:t>
      </w:r>
      <w:r w:rsidRPr="00212C05">
        <w:rPr>
          <w:rFonts w:asciiTheme="minorBidi" w:hAnsiTheme="minorBidi"/>
          <w:sz w:val="26"/>
          <w:szCs w:val="26"/>
        </w:rPr>
        <w:t>. Да, от те</w:t>
      </w:r>
      <w:r w:rsidRPr="00212C05">
        <w:rPr>
          <w:rFonts w:asciiTheme="minorBidi" w:hAnsiTheme="minorBidi"/>
          <w:sz w:val="26"/>
          <w:szCs w:val="26"/>
        </w:rPr>
        <w:softHyphen/>
        <w:t>зи впечатления, от те</w:t>
      </w:r>
      <w:r w:rsidRPr="00212C05">
        <w:rPr>
          <w:rFonts w:asciiTheme="minorBidi" w:hAnsiTheme="minorBidi"/>
          <w:sz w:val="26"/>
          <w:szCs w:val="26"/>
        </w:rPr>
        <w:softHyphen/>
        <w:t>зи от</w:t>
      </w:r>
      <w:r w:rsidRPr="00212C05">
        <w:rPr>
          <w:rFonts w:asciiTheme="minorBidi" w:hAnsiTheme="minorBidi"/>
          <w:sz w:val="26"/>
          <w:szCs w:val="26"/>
        </w:rPr>
        <w:softHyphen/>
        <w:t>ноше</w:t>
      </w:r>
      <w:r w:rsidRPr="00212C05">
        <w:rPr>
          <w:rFonts w:asciiTheme="minorBidi" w:hAnsiTheme="minorBidi"/>
          <w:sz w:val="26"/>
          <w:szCs w:val="26"/>
        </w:rPr>
        <w:softHyphen/>
        <w:t>ния за</w:t>
      </w:r>
      <w:r w:rsidRPr="00212C05">
        <w:rPr>
          <w:rFonts w:asciiTheme="minorBidi" w:hAnsiTheme="minorBidi"/>
          <w:sz w:val="26"/>
          <w:szCs w:val="26"/>
        </w:rPr>
        <w:softHyphen/>
        <w:t>ви</w:t>
      </w:r>
      <w:r w:rsidRPr="00212C05">
        <w:rPr>
          <w:rFonts w:asciiTheme="minorBidi" w:hAnsiTheme="minorBidi"/>
          <w:sz w:val="26"/>
          <w:szCs w:val="26"/>
        </w:rPr>
        <w:softHyphen/>
        <w:t>си ця</w:t>
      </w:r>
      <w:r w:rsidRPr="00212C05">
        <w:rPr>
          <w:rFonts w:asciiTheme="minorBidi" w:hAnsiTheme="minorBidi"/>
          <w:sz w:val="26"/>
          <w:szCs w:val="26"/>
        </w:rPr>
        <w:softHyphen/>
        <w:t>ло</w:t>
      </w:r>
      <w:r w:rsidRPr="00212C05">
        <w:rPr>
          <w:rFonts w:asciiTheme="minorBidi" w:hAnsiTheme="minorBidi"/>
          <w:sz w:val="26"/>
          <w:szCs w:val="26"/>
        </w:rPr>
        <w:softHyphen/>
        <w:t>то ни по</w:t>
      </w:r>
      <w:r w:rsidRPr="00212C05">
        <w:rPr>
          <w:rFonts w:asciiTheme="minorBidi" w:hAnsiTheme="minorBidi"/>
          <w:sz w:val="26"/>
          <w:szCs w:val="26"/>
        </w:rPr>
        <w:softHyphen/>
        <w:t>-на</w:t>
      </w:r>
      <w:r w:rsidRPr="00212C05">
        <w:rPr>
          <w:rFonts w:asciiTheme="minorBidi" w:hAnsiTheme="minorBidi"/>
          <w:sz w:val="26"/>
          <w:szCs w:val="26"/>
        </w:rPr>
        <w:softHyphen/>
        <w:t>та</w:t>
      </w:r>
      <w:r w:rsidRPr="00212C05">
        <w:rPr>
          <w:rFonts w:asciiTheme="minorBidi" w:hAnsiTheme="minorBidi"/>
          <w:sz w:val="26"/>
          <w:szCs w:val="26"/>
        </w:rPr>
        <w:softHyphen/>
        <w:t>тъш</w:t>
      </w:r>
      <w:r w:rsidRPr="00212C05">
        <w:rPr>
          <w:rFonts w:asciiTheme="minorBidi" w:hAnsiTheme="minorBidi"/>
          <w:sz w:val="26"/>
          <w:szCs w:val="26"/>
        </w:rPr>
        <w:softHyphen/>
        <w:t xml:space="preserve">но развитие.  </w:t>
      </w:r>
    </w:p>
    <w:p w14:paraId="329C5EEF" w14:textId="177450EE" w:rsidR="00B948F0" w:rsidRPr="00212C05" w:rsidRDefault="00B948F0" w:rsidP="00B948F0">
      <w:pPr>
        <w:spacing w:after="0" w:line="240" w:lineRule="auto"/>
        <w:ind w:firstLine="709"/>
        <w:rPr>
          <w:rFonts w:asciiTheme="minorBidi" w:hAnsiTheme="minorBidi"/>
          <w:sz w:val="26"/>
          <w:szCs w:val="26"/>
        </w:rPr>
      </w:pPr>
      <w:r w:rsidRPr="00212C05">
        <w:rPr>
          <w:rFonts w:asciiTheme="minorBidi" w:hAnsiTheme="minorBidi"/>
          <w:sz w:val="26"/>
          <w:szCs w:val="26"/>
        </w:rPr>
        <w:t>Припомнете си и това, ко</w:t>
      </w:r>
      <w:r w:rsidRPr="00212C05">
        <w:rPr>
          <w:rFonts w:asciiTheme="minorBidi" w:hAnsiTheme="minorBidi"/>
          <w:sz w:val="26"/>
          <w:szCs w:val="26"/>
        </w:rPr>
        <w:softHyphen/>
        <w:t>ето днес ние го</w:t>
      </w:r>
      <w:r w:rsidRPr="00212C05">
        <w:rPr>
          <w:rFonts w:asciiTheme="minorBidi" w:hAnsiTheme="minorBidi"/>
          <w:sz w:val="26"/>
          <w:szCs w:val="26"/>
        </w:rPr>
        <w:softHyphen/>
        <w:t>во</w:t>
      </w:r>
      <w:r w:rsidRPr="00212C05">
        <w:rPr>
          <w:rFonts w:asciiTheme="minorBidi" w:hAnsiTheme="minorBidi"/>
          <w:sz w:val="26"/>
          <w:szCs w:val="26"/>
        </w:rPr>
        <w:softHyphen/>
        <w:t>рим за въз</w:t>
      </w:r>
      <w:r w:rsidRPr="00212C05">
        <w:rPr>
          <w:rFonts w:asciiTheme="minorBidi" w:hAnsiTheme="minorBidi"/>
          <w:sz w:val="26"/>
          <w:szCs w:val="26"/>
        </w:rPr>
        <w:softHyphen/>
        <w:t>пи</w:t>
      </w:r>
      <w:r w:rsidRPr="00212C05">
        <w:rPr>
          <w:rFonts w:asciiTheme="minorBidi" w:hAnsiTheme="minorBidi"/>
          <w:sz w:val="26"/>
          <w:szCs w:val="26"/>
        </w:rPr>
        <w:softHyphen/>
        <w:t>та</w:t>
      </w:r>
      <w:r w:rsidRPr="00212C05">
        <w:rPr>
          <w:rFonts w:asciiTheme="minorBidi" w:hAnsiTheme="minorBidi"/>
          <w:sz w:val="26"/>
          <w:szCs w:val="26"/>
        </w:rPr>
        <w:softHyphen/>
        <w:t>ни</w:t>
      </w:r>
      <w:r w:rsidRPr="00212C05">
        <w:rPr>
          <w:rFonts w:asciiTheme="minorBidi" w:hAnsiTheme="minorBidi"/>
          <w:sz w:val="26"/>
          <w:szCs w:val="26"/>
        </w:rPr>
        <w:softHyphen/>
        <w:t>ето от ан</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по</w:t>
      </w:r>
      <w:r w:rsidRPr="00212C05">
        <w:rPr>
          <w:rFonts w:asciiTheme="minorBidi" w:hAnsiTheme="minorBidi"/>
          <w:sz w:val="26"/>
          <w:szCs w:val="26"/>
        </w:rPr>
        <w:softHyphen/>
        <w:t>соф</w:t>
      </w:r>
      <w:r w:rsidRPr="00212C05">
        <w:rPr>
          <w:rFonts w:asciiTheme="minorBidi" w:hAnsiTheme="minorBidi"/>
          <w:sz w:val="26"/>
          <w:szCs w:val="26"/>
        </w:rPr>
        <w:softHyphen/>
        <w:t>с</w:t>
      </w:r>
      <w:r w:rsidRPr="00212C05">
        <w:rPr>
          <w:rFonts w:asciiTheme="minorBidi" w:hAnsiTheme="minorBidi"/>
          <w:sz w:val="26"/>
          <w:szCs w:val="26"/>
        </w:rPr>
        <w:softHyphen/>
        <w:t>ка глед</w:t>
      </w:r>
      <w:r w:rsidRPr="00212C05">
        <w:rPr>
          <w:rFonts w:asciiTheme="minorBidi" w:hAnsiTheme="minorBidi"/>
          <w:sz w:val="26"/>
          <w:szCs w:val="26"/>
        </w:rPr>
        <w:softHyphen/>
        <w:t>на точ</w:t>
      </w:r>
      <w:r w:rsidRPr="00212C05">
        <w:rPr>
          <w:rFonts w:asciiTheme="minorBidi" w:hAnsiTheme="minorBidi"/>
          <w:sz w:val="26"/>
          <w:szCs w:val="26"/>
        </w:rPr>
        <w:softHyphen/>
        <w:t>ка и ще ви</w:t>
      </w:r>
      <w:r w:rsidRPr="00212C05">
        <w:rPr>
          <w:rFonts w:asciiTheme="minorBidi" w:hAnsiTheme="minorBidi"/>
          <w:sz w:val="26"/>
          <w:szCs w:val="26"/>
        </w:rPr>
        <w:softHyphen/>
        <w:t>дите, че не</w:t>
      </w:r>
      <w:r w:rsidRPr="00212C05">
        <w:rPr>
          <w:rFonts w:asciiTheme="minorBidi" w:hAnsiTheme="minorBidi"/>
          <w:sz w:val="26"/>
          <w:szCs w:val="26"/>
        </w:rPr>
        <w:softHyphen/>
        <w:t>ща</w:t>
      </w:r>
      <w:r w:rsidRPr="00212C05">
        <w:rPr>
          <w:rFonts w:asciiTheme="minorBidi" w:hAnsiTheme="minorBidi"/>
          <w:sz w:val="26"/>
          <w:szCs w:val="26"/>
        </w:rPr>
        <w:softHyphen/>
        <w:t>та се пок</w:t>
      </w:r>
      <w:r w:rsidRPr="00212C05">
        <w:rPr>
          <w:rFonts w:asciiTheme="minorBidi" w:hAnsiTheme="minorBidi"/>
          <w:sz w:val="26"/>
          <w:szCs w:val="26"/>
        </w:rPr>
        <w:softHyphen/>
        <w:t>ри</w:t>
      </w:r>
      <w:r w:rsidRPr="00212C05">
        <w:rPr>
          <w:rFonts w:asciiTheme="minorBidi" w:hAnsiTheme="minorBidi"/>
          <w:sz w:val="26"/>
          <w:szCs w:val="26"/>
        </w:rPr>
        <w:softHyphen/>
        <w:t>ват и съв</w:t>
      </w:r>
      <w:r w:rsidRPr="00212C05">
        <w:rPr>
          <w:rFonts w:asciiTheme="minorBidi" w:hAnsiTheme="minorBidi"/>
          <w:sz w:val="26"/>
          <w:szCs w:val="26"/>
        </w:rPr>
        <w:softHyphen/>
        <w:t>па</w:t>
      </w:r>
      <w:r w:rsidRPr="00212C05">
        <w:rPr>
          <w:rFonts w:asciiTheme="minorBidi" w:hAnsiTheme="minorBidi"/>
          <w:sz w:val="26"/>
          <w:szCs w:val="26"/>
        </w:rPr>
        <w:softHyphen/>
        <w:t>дат напълно. Днес неп</w:t>
      </w:r>
      <w:r w:rsidRPr="00212C05">
        <w:rPr>
          <w:rFonts w:asciiTheme="minorBidi" w:hAnsiTheme="minorBidi"/>
          <w:sz w:val="26"/>
          <w:szCs w:val="26"/>
        </w:rPr>
        <w:softHyphen/>
        <w:t>ре</w:t>
      </w:r>
      <w:r w:rsidRPr="00212C05">
        <w:rPr>
          <w:rFonts w:asciiTheme="minorBidi" w:hAnsiTheme="minorBidi"/>
          <w:sz w:val="26"/>
          <w:szCs w:val="26"/>
        </w:rPr>
        <w:softHyphen/>
        <w:t>къс</w:t>
      </w:r>
      <w:r w:rsidRPr="00212C05">
        <w:rPr>
          <w:rFonts w:asciiTheme="minorBidi" w:hAnsiTheme="minorBidi"/>
          <w:sz w:val="26"/>
          <w:szCs w:val="26"/>
        </w:rPr>
        <w:softHyphen/>
        <w:t>на</w:t>
      </w:r>
      <w:r w:rsidRPr="00212C05">
        <w:rPr>
          <w:rFonts w:asciiTheme="minorBidi" w:hAnsiTheme="minorBidi"/>
          <w:sz w:val="26"/>
          <w:szCs w:val="26"/>
        </w:rPr>
        <w:softHyphen/>
        <w:t>то подчертаваме</w:t>
      </w:r>
      <w:r w:rsidR="00BA5929" w:rsidRPr="00212C05">
        <w:rPr>
          <w:rFonts w:asciiTheme="minorBidi" w:hAnsiTheme="minorBidi"/>
          <w:sz w:val="26"/>
          <w:szCs w:val="26"/>
        </w:rPr>
        <w:t>:</w:t>
      </w:r>
      <w:r w:rsidRPr="00212C05">
        <w:rPr>
          <w:rFonts w:asciiTheme="minorBidi" w:hAnsiTheme="minorBidi"/>
          <w:sz w:val="26"/>
          <w:szCs w:val="26"/>
        </w:rPr>
        <w:t xml:space="preserve"> през пър</w:t>
      </w:r>
      <w:r w:rsidRPr="00212C05">
        <w:rPr>
          <w:rFonts w:asciiTheme="minorBidi" w:hAnsiTheme="minorBidi"/>
          <w:sz w:val="26"/>
          <w:szCs w:val="26"/>
        </w:rPr>
        <w:softHyphen/>
        <w:t>ви</w:t>
      </w:r>
      <w:r w:rsidRPr="00212C05">
        <w:rPr>
          <w:rFonts w:asciiTheme="minorBidi" w:hAnsiTheme="minorBidi"/>
          <w:sz w:val="26"/>
          <w:szCs w:val="26"/>
        </w:rPr>
        <w:softHyphen/>
        <w:t>те се</w:t>
      </w:r>
      <w:r w:rsidRPr="00212C05">
        <w:rPr>
          <w:rFonts w:asciiTheme="minorBidi" w:hAnsiTheme="minorBidi"/>
          <w:sz w:val="26"/>
          <w:szCs w:val="26"/>
        </w:rPr>
        <w:softHyphen/>
        <w:t>дем го</w:t>
      </w:r>
      <w:r w:rsidRPr="00212C05">
        <w:rPr>
          <w:rFonts w:asciiTheme="minorBidi" w:hAnsiTheme="minorBidi"/>
          <w:sz w:val="26"/>
          <w:szCs w:val="26"/>
        </w:rPr>
        <w:softHyphen/>
        <w:t>дини, т.е.  до смя</w:t>
      </w:r>
      <w:r w:rsidRPr="00212C05">
        <w:rPr>
          <w:rFonts w:asciiTheme="minorBidi" w:hAnsiTheme="minorBidi"/>
          <w:sz w:val="26"/>
          <w:szCs w:val="26"/>
        </w:rPr>
        <w:softHyphen/>
        <w:t>на</w:t>
      </w:r>
      <w:r w:rsidRPr="00212C05">
        <w:rPr>
          <w:rFonts w:asciiTheme="minorBidi" w:hAnsiTheme="minorBidi"/>
          <w:sz w:val="26"/>
          <w:szCs w:val="26"/>
        </w:rPr>
        <w:softHyphen/>
        <w:t>та на зъбите, за де</w:t>
      </w:r>
      <w:r w:rsidRPr="00212C05">
        <w:rPr>
          <w:rFonts w:asciiTheme="minorBidi" w:hAnsiTheme="minorBidi"/>
          <w:sz w:val="26"/>
          <w:szCs w:val="26"/>
        </w:rPr>
        <w:softHyphen/>
        <w:t>те</w:t>
      </w:r>
      <w:r w:rsidRPr="00212C05">
        <w:rPr>
          <w:rFonts w:asciiTheme="minorBidi" w:hAnsiTheme="minorBidi"/>
          <w:sz w:val="26"/>
          <w:szCs w:val="26"/>
        </w:rPr>
        <w:softHyphen/>
        <w:t>то е нуж</w:t>
      </w:r>
      <w:r w:rsidRPr="00212C05">
        <w:rPr>
          <w:rFonts w:asciiTheme="minorBidi" w:hAnsiTheme="minorBidi"/>
          <w:sz w:val="26"/>
          <w:szCs w:val="26"/>
        </w:rPr>
        <w:softHyphen/>
        <w:t>но да под</w:t>
      </w:r>
      <w:r w:rsidRPr="00212C05">
        <w:rPr>
          <w:rFonts w:asciiTheme="minorBidi" w:hAnsiTheme="minorBidi"/>
          <w:sz w:val="26"/>
          <w:szCs w:val="26"/>
        </w:rPr>
        <w:softHyphen/>
        <w:t>ра</w:t>
      </w:r>
      <w:r w:rsidRPr="00212C05">
        <w:rPr>
          <w:rFonts w:asciiTheme="minorBidi" w:hAnsiTheme="minorBidi"/>
          <w:sz w:val="26"/>
          <w:szCs w:val="26"/>
        </w:rPr>
        <w:softHyphen/>
        <w:t>жа</w:t>
      </w:r>
      <w:r w:rsidRPr="00212C05">
        <w:rPr>
          <w:rFonts w:asciiTheme="minorBidi" w:hAnsiTheme="minorBidi"/>
          <w:sz w:val="26"/>
          <w:szCs w:val="26"/>
        </w:rPr>
        <w:softHyphen/>
        <w:t>ва</w:t>
      </w:r>
      <w:r w:rsidR="006E56B0">
        <w:rPr>
          <w:rFonts w:asciiTheme="minorBidi" w:hAnsiTheme="minorBidi"/>
          <w:sz w:val="26"/>
          <w:szCs w:val="26"/>
        </w:rPr>
        <w:t>;</w:t>
      </w:r>
      <w:r w:rsidRPr="00212C05">
        <w:rPr>
          <w:rFonts w:asciiTheme="minorBidi" w:hAnsiTheme="minorBidi"/>
          <w:sz w:val="26"/>
          <w:szCs w:val="26"/>
        </w:rPr>
        <w:t>,</w:t>
      </w:r>
      <w:r w:rsidRPr="00212C05">
        <w:rPr>
          <w:rFonts w:asciiTheme="minorBidi" w:hAnsiTheme="minorBidi"/>
          <w:sz w:val="26"/>
          <w:szCs w:val="26"/>
        </w:rPr>
        <w:softHyphen/>
      </w:r>
      <w:r w:rsidR="00BA5929" w:rsidRPr="00212C05">
        <w:rPr>
          <w:rFonts w:asciiTheme="minorBidi" w:hAnsiTheme="minorBidi"/>
          <w:sz w:val="26"/>
          <w:szCs w:val="26"/>
        </w:rPr>
        <w:t xml:space="preserve"> </w:t>
      </w:r>
      <w:r w:rsidRPr="00212C05">
        <w:rPr>
          <w:rFonts w:asciiTheme="minorBidi" w:hAnsiTheme="minorBidi"/>
          <w:sz w:val="26"/>
          <w:szCs w:val="26"/>
        </w:rPr>
        <w:t>от 7-та до 14-та година, т.е. до нас</w:t>
      </w:r>
      <w:r w:rsidRPr="00212C05">
        <w:rPr>
          <w:rFonts w:asciiTheme="minorBidi" w:hAnsiTheme="minorBidi"/>
          <w:sz w:val="26"/>
          <w:szCs w:val="26"/>
        </w:rPr>
        <w:softHyphen/>
        <w:t>тъп</w:t>
      </w:r>
      <w:r w:rsidRPr="00212C05">
        <w:rPr>
          <w:rFonts w:asciiTheme="minorBidi" w:hAnsiTheme="minorBidi"/>
          <w:sz w:val="26"/>
          <w:szCs w:val="26"/>
        </w:rPr>
        <w:softHyphen/>
        <w:t>ва</w:t>
      </w:r>
      <w:r w:rsidRPr="00212C05">
        <w:rPr>
          <w:rFonts w:asciiTheme="minorBidi" w:hAnsiTheme="minorBidi"/>
          <w:sz w:val="26"/>
          <w:szCs w:val="26"/>
        </w:rPr>
        <w:softHyphen/>
        <w:t>нето на по</w:t>
      </w:r>
      <w:r w:rsidRPr="00212C05">
        <w:rPr>
          <w:rFonts w:asciiTheme="minorBidi" w:hAnsiTheme="minorBidi"/>
          <w:sz w:val="26"/>
          <w:szCs w:val="26"/>
        </w:rPr>
        <w:softHyphen/>
        <w:t>ло</w:t>
      </w:r>
      <w:r w:rsidRPr="00212C05">
        <w:rPr>
          <w:rFonts w:asciiTheme="minorBidi" w:hAnsiTheme="minorBidi"/>
          <w:sz w:val="26"/>
          <w:szCs w:val="26"/>
        </w:rPr>
        <w:softHyphen/>
        <w:t>ва</w:t>
      </w:r>
      <w:r w:rsidRPr="00212C05">
        <w:rPr>
          <w:rFonts w:asciiTheme="minorBidi" w:hAnsiTheme="minorBidi"/>
          <w:sz w:val="26"/>
          <w:szCs w:val="26"/>
        </w:rPr>
        <w:softHyphen/>
        <w:t>та зрялост, то тряб</w:t>
      </w:r>
      <w:r w:rsidRPr="00212C05">
        <w:rPr>
          <w:rFonts w:asciiTheme="minorBidi" w:hAnsiTheme="minorBidi"/>
          <w:sz w:val="26"/>
          <w:szCs w:val="26"/>
        </w:rPr>
        <w:softHyphen/>
        <w:t>ва да има пред се</w:t>
      </w:r>
      <w:r w:rsidRPr="00212C05">
        <w:rPr>
          <w:rFonts w:asciiTheme="minorBidi" w:hAnsiTheme="minorBidi"/>
          <w:sz w:val="26"/>
          <w:szCs w:val="26"/>
        </w:rPr>
        <w:softHyphen/>
        <w:t>бе си един не</w:t>
      </w:r>
      <w:r w:rsidRPr="00212C05">
        <w:rPr>
          <w:rFonts w:asciiTheme="minorBidi" w:hAnsiTheme="minorBidi"/>
          <w:sz w:val="26"/>
          <w:szCs w:val="26"/>
        </w:rPr>
        <w:softHyphen/>
        <w:t>ос</w:t>
      </w:r>
      <w:r w:rsidRPr="00212C05">
        <w:rPr>
          <w:rFonts w:asciiTheme="minorBidi" w:hAnsiTheme="minorBidi"/>
          <w:sz w:val="26"/>
          <w:szCs w:val="26"/>
        </w:rPr>
        <w:softHyphen/>
        <w:t>по</w:t>
      </w:r>
      <w:r w:rsidRPr="00212C05">
        <w:rPr>
          <w:rFonts w:asciiTheme="minorBidi" w:hAnsiTheme="minorBidi"/>
          <w:sz w:val="26"/>
          <w:szCs w:val="26"/>
        </w:rPr>
        <w:softHyphen/>
        <w:t>рим авторитет. И на</w:t>
      </w:r>
      <w:r w:rsidRPr="00212C05">
        <w:rPr>
          <w:rFonts w:asciiTheme="minorBidi" w:hAnsiTheme="minorBidi"/>
          <w:sz w:val="26"/>
          <w:szCs w:val="26"/>
        </w:rPr>
        <w:softHyphen/>
        <w:t>ша</w:t>
      </w:r>
      <w:r w:rsidRPr="00212C05">
        <w:rPr>
          <w:rFonts w:asciiTheme="minorBidi" w:hAnsiTheme="minorBidi"/>
          <w:sz w:val="26"/>
          <w:szCs w:val="26"/>
        </w:rPr>
        <w:softHyphen/>
        <w:t>та за</w:t>
      </w:r>
      <w:r w:rsidRPr="00212C05">
        <w:rPr>
          <w:rFonts w:asciiTheme="minorBidi" w:hAnsiTheme="minorBidi"/>
          <w:sz w:val="26"/>
          <w:szCs w:val="26"/>
        </w:rPr>
        <w:softHyphen/>
        <w:t>да</w:t>
      </w:r>
      <w:r w:rsidRPr="00212C05">
        <w:rPr>
          <w:rFonts w:asciiTheme="minorBidi" w:hAnsiTheme="minorBidi"/>
          <w:sz w:val="26"/>
          <w:szCs w:val="26"/>
        </w:rPr>
        <w:softHyphen/>
        <w:t>ча е наг</w:t>
      </w:r>
      <w:r w:rsidRPr="00212C05">
        <w:rPr>
          <w:rFonts w:asciiTheme="minorBidi" w:hAnsiTheme="minorBidi"/>
          <w:sz w:val="26"/>
          <w:szCs w:val="26"/>
        </w:rPr>
        <w:softHyphen/>
        <w:t>ледно да по</w:t>
      </w:r>
      <w:r w:rsidRPr="00212C05">
        <w:rPr>
          <w:rFonts w:asciiTheme="minorBidi" w:hAnsiTheme="minorBidi"/>
          <w:sz w:val="26"/>
          <w:szCs w:val="26"/>
        </w:rPr>
        <w:softHyphen/>
        <w:t>ка</w:t>
      </w:r>
      <w:r w:rsidRPr="00212C05">
        <w:rPr>
          <w:rFonts w:asciiTheme="minorBidi" w:hAnsiTheme="minorBidi"/>
          <w:sz w:val="26"/>
          <w:szCs w:val="26"/>
        </w:rPr>
        <w:softHyphen/>
        <w:t>жем на де</w:t>
      </w:r>
      <w:r w:rsidRPr="00212C05">
        <w:rPr>
          <w:rFonts w:asciiTheme="minorBidi" w:hAnsiTheme="minorBidi"/>
          <w:sz w:val="26"/>
          <w:szCs w:val="26"/>
        </w:rPr>
        <w:softHyphen/>
        <w:t>те</w:t>
      </w:r>
      <w:r w:rsidRPr="00212C05">
        <w:rPr>
          <w:rFonts w:asciiTheme="minorBidi" w:hAnsiTheme="minorBidi"/>
          <w:sz w:val="26"/>
          <w:szCs w:val="26"/>
        </w:rPr>
        <w:softHyphen/>
        <w:t>то този, на ко</w:t>
      </w:r>
      <w:r w:rsidRPr="00212C05">
        <w:rPr>
          <w:rFonts w:asciiTheme="minorBidi" w:hAnsiTheme="minorBidi"/>
          <w:sz w:val="26"/>
          <w:szCs w:val="26"/>
        </w:rPr>
        <w:softHyphen/>
        <w:t>го</w:t>
      </w:r>
      <w:r w:rsidRPr="00212C05">
        <w:rPr>
          <w:rFonts w:asciiTheme="minorBidi" w:hAnsiTheme="minorBidi"/>
          <w:sz w:val="26"/>
          <w:szCs w:val="26"/>
        </w:rPr>
        <w:softHyphen/>
        <w:t>то то ще мо</w:t>
      </w:r>
      <w:r w:rsidRPr="00212C05">
        <w:rPr>
          <w:rFonts w:asciiTheme="minorBidi" w:hAnsiTheme="minorBidi"/>
          <w:sz w:val="26"/>
          <w:szCs w:val="26"/>
        </w:rPr>
        <w:softHyphen/>
        <w:t>же да подражава. Малкото де</w:t>
      </w:r>
      <w:r w:rsidRPr="00212C05">
        <w:rPr>
          <w:rFonts w:asciiTheme="minorBidi" w:hAnsiTheme="minorBidi"/>
          <w:sz w:val="26"/>
          <w:szCs w:val="26"/>
        </w:rPr>
        <w:softHyphen/>
        <w:t>те под</w:t>
      </w:r>
      <w:r w:rsidRPr="00212C05">
        <w:rPr>
          <w:rFonts w:asciiTheme="minorBidi" w:hAnsiTheme="minorBidi"/>
          <w:sz w:val="26"/>
          <w:szCs w:val="26"/>
        </w:rPr>
        <w:softHyphen/>
        <w:t>ра</w:t>
      </w:r>
      <w:r w:rsidRPr="00212C05">
        <w:rPr>
          <w:rFonts w:asciiTheme="minorBidi" w:hAnsiTheme="minorBidi"/>
          <w:sz w:val="26"/>
          <w:szCs w:val="26"/>
        </w:rPr>
        <w:softHyphen/>
        <w:t>жа</w:t>
      </w:r>
      <w:r w:rsidRPr="00212C05">
        <w:rPr>
          <w:rFonts w:asciiTheme="minorBidi" w:hAnsiTheme="minorBidi"/>
          <w:sz w:val="26"/>
          <w:szCs w:val="26"/>
        </w:rPr>
        <w:softHyphen/>
        <w:t>ва на всички, но на</w:t>
      </w:r>
      <w:r w:rsidRPr="00212C05">
        <w:rPr>
          <w:rFonts w:asciiTheme="minorBidi" w:hAnsiTheme="minorBidi"/>
          <w:sz w:val="26"/>
          <w:szCs w:val="26"/>
        </w:rPr>
        <w:softHyphen/>
        <w:t>й-</w:t>
      </w:r>
      <w:r w:rsidRPr="00212C05">
        <w:rPr>
          <w:rFonts w:asciiTheme="minorBidi" w:hAnsiTheme="minorBidi"/>
          <w:sz w:val="26"/>
          <w:szCs w:val="26"/>
        </w:rPr>
        <w:softHyphen/>
        <w:t>ве</w:t>
      </w:r>
      <w:r w:rsidRPr="00212C05">
        <w:rPr>
          <w:rFonts w:asciiTheme="minorBidi" w:hAnsiTheme="minorBidi"/>
          <w:sz w:val="26"/>
          <w:szCs w:val="26"/>
        </w:rPr>
        <w:softHyphen/>
        <w:t>че на сво</w:t>
      </w:r>
      <w:r w:rsidRPr="00212C05">
        <w:rPr>
          <w:rFonts w:asciiTheme="minorBidi" w:hAnsiTheme="minorBidi"/>
          <w:sz w:val="26"/>
          <w:szCs w:val="26"/>
        </w:rPr>
        <w:softHyphen/>
        <w:t>ите възпитатели, пос</w:t>
      </w:r>
      <w:r w:rsidRPr="00212C05">
        <w:rPr>
          <w:rFonts w:asciiTheme="minorBidi" w:hAnsiTheme="minorBidi"/>
          <w:sz w:val="26"/>
          <w:szCs w:val="26"/>
        </w:rPr>
        <w:softHyphen/>
        <w:t>ле от 7-та до 14-та го</w:t>
      </w:r>
      <w:r w:rsidRPr="00212C05">
        <w:rPr>
          <w:rFonts w:asciiTheme="minorBidi" w:hAnsiTheme="minorBidi"/>
          <w:sz w:val="26"/>
          <w:szCs w:val="26"/>
        </w:rPr>
        <w:softHyphen/>
        <w:t>ди</w:t>
      </w:r>
      <w:r w:rsidRPr="00212C05">
        <w:rPr>
          <w:rFonts w:asciiTheme="minorBidi" w:hAnsiTheme="minorBidi"/>
          <w:sz w:val="26"/>
          <w:szCs w:val="26"/>
        </w:rPr>
        <w:softHyphen/>
        <w:t>на то вяр</w:t>
      </w:r>
      <w:r w:rsidRPr="00212C05">
        <w:rPr>
          <w:rFonts w:asciiTheme="minorBidi" w:hAnsiTheme="minorBidi"/>
          <w:sz w:val="26"/>
          <w:szCs w:val="26"/>
        </w:rPr>
        <w:softHyphen/>
        <w:t>ва на всички, но на</w:t>
      </w:r>
      <w:r w:rsidRPr="00212C05">
        <w:rPr>
          <w:rFonts w:asciiTheme="minorBidi" w:hAnsiTheme="minorBidi"/>
          <w:sz w:val="26"/>
          <w:szCs w:val="26"/>
        </w:rPr>
        <w:softHyphen/>
        <w:t>й-</w:t>
      </w:r>
      <w:r w:rsidRPr="00212C05">
        <w:rPr>
          <w:rFonts w:asciiTheme="minorBidi" w:hAnsiTheme="minorBidi"/>
          <w:sz w:val="26"/>
          <w:szCs w:val="26"/>
        </w:rPr>
        <w:softHyphen/>
        <w:t>ве</w:t>
      </w:r>
      <w:r w:rsidRPr="00212C05">
        <w:rPr>
          <w:rFonts w:asciiTheme="minorBidi" w:hAnsiTheme="minorBidi"/>
          <w:sz w:val="26"/>
          <w:szCs w:val="26"/>
        </w:rPr>
        <w:softHyphen/>
        <w:t>че на своите възпитатели, на сво</w:t>
      </w:r>
      <w:r w:rsidRPr="00212C05">
        <w:rPr>
          <w:rFonts w:asciiTheme="minorBidi" w:hAnsiTheme="minorBidi"/>
          <w:sz w:val="26"/>
          <w:szCs w:val="26"/>
        </w:rPr>
        <w:softHyphen/>
        <w:t>ите учители</w:t>
      </w:r>
      <w:r w:rsidR="006E56B0">
        <w:rPr>
          <w:rFonts w:asciiTheme="minorBidi" w:hAnsiTheme="minorBidi"/>
          <w:sz w:val="26"/>
          <w:szCs w:val="26"/>
        </w:rPr>
        <w:t>..</w:t>
      </w:r>
      <w:r w:rsidRPr="00212C05">
        <w:rPr>
          <w:rFonts w:asciiTheme="minorBidi" w:hAnsiTheme="minorBidi"/>
          <w:sz w:val="26"/>
          <w:szCs w:val="26"/>
        </w:rPr>
        <w:t>. В та</w:t>
      </w:r>
      <w:r w:rsidRPr="00212C05">
        <w:rPr>
          <w:rFonts w:asciiTheme="minorBidi" w:hAnsiTheme="minorBidi"/>
          <w:sz w:val="26"/>
          <w:szCs w:val="26"/>
        </w:rPr>
        <w:softHyphen/>
        <w:t>зи об</w:t>
      </w:r>
      <w:r w:rsidRPr="00212C05">
        <w:rPr>
          <w:rFonts w:asciiTheme="minorBidi" w:hAnsiTheme="minorBidi"/>
          <w:sz w:val="26"/>
          <w:szCs w:val="26"/>
        </w:rPr>
        <w:softHyphen/>
        <w:t>ласт ние ще стиг</w:t>
      </w:r>
      <w:r w:rsidRPr="00212C05">
        <w:rPr>
          <w:rFonts w:asciiTheme="minorBidi" w:hAnsiTheme="minorBidi"/>
          <w:sz w:val="26"/>
          <w:szCs w:val="26"/>
        </w:rPr>
        <w:softHyphen/>
      </w:r>
      <w:r w:rsidRPr="00212C05">
        <w:rPr>
          <w:rFonts w:asciiTheme="minorBidi" w:hAnsiTheme="minorBidi"/>
          <w:sz w:val="26"/>
          <w:szCs w:val="26"/>
        </w:rPr>
        <w:lastRenderedPageBreak/>
        <w:t>нем до пра</w:t>
      </w:r>
      <w:r w:rsidRPr="00212C05">
        <w:rPr>
          <w:rFonts w:asciiTheme="minorBidi" w:hAnsiTheme="minorBidi"/>
          <w:sz w:val="26"/>
          <w:szCs w:val="26"/>
        </w:rPr>
        <w:softHyphen/>
        <w:t>вил</w:t>
      </w:r>
      <w:r w:rsidRPr="00212C05">
        <w:rPr>
          <w:rFonts w:asciiTheme="minorBidi" w:hAnsiTheme="minorBidi"/>
          <w:sz w:val="26"/>
          <w:szCs w:val="26"/>
        </w:rPr>
        <w:softHyphen/>
        <w:t>на</w:t>
      </w:r>
      <w:r w:rsidRPr="00212C05">
        <w:rPr>
          <w:rFonts w:asciiTheme="minorBidi" w:hAnsiTheme="minorBidi"/>
          <w:sz w:val="26"/>
          <w:szCs w:val="26"/>
        </w:rPr>
        <w:softHyphen/>
        <w:t>та интерпретация, са</w:t>
      </w:r>
      <w:r w:rsidRPr="00212C05">
        <w:rPr>
          <w:rFonts w:asciiTheme="minorBidi" w:hAnsiTheme="minorBidi"/>
          <w:sz w:val="26"/>
          <w:szCs w:val="26"/>
        </w:rPr>
        <w:softHyphen/>
        <w:t>мо ако се съ</w:t>
      </w:r>
      <w:r w:rsidRPr="00212C05">
        <w:rPr>
          <w:rFonts w:asciiTheme="minorBidi" w:hAnsiTheme="minorBidi"/>
          <w:sz w:val="26"/>
          <w:szCs w:val="26"/>
        </w:rPr>
        <w:softHyphen/>
        <w:t>об</w:t>
      </w:r>
      <w:r w:rsidRPr="00212C05">
        <w:rPr>
          <w:rFonts w:asciiTheme="minorBidi" w:hAnsiTheme="minorBidi"/>
          <w:sz w:val="26"/>
          <w:szCs w:val="26"/>
        </w:rPr>
        <w:softHyphen/>
        <w:t>ра</w:t>
      </w:r>
      <w:r w:rsidRPr="00212C05">
        <w:rPr>
          <w:rFonts w:asciiTheme="minorBidi" w:hAnsiTheme="minorBidi"/>
          <w:sz w:val="26"/>
          <w:szCs w:val="26"/>
        </w:rPr>
        <w:softHyphen/>
        <w:t>зя</w:t>
      </w:r>
      <w:r w:rsidRPr="00212C05">
        <w:rPr>
          <w:rFonts w:asciiTheme="minorBidi" w:hAnsiTheme="minorBidi"/>
          <w:sz w:val="26"/>
          <w:szCs w:val="26"/>
        </w:rPr>
        <w:softHyphen/>
        <w:t>ва</w:t>
      </w:r>
      <w:r w:rsidRPr="00212C05">
        <w:rPr>
          <w:rFonts w:asciiTheme="minorBidi" w:hAnsiTheme="minorBidi"/>
          <w:sz w:val="26"/>
          <w:szCs w:val="26"/>
        </w:rPr>
        <w:softHyphen/>
        <w:t>ме с иде</w:t>
      </w:r>
      <w:r w:rsidRPr="00212C05">
        <w:rPr>
          <w:rFonts w:asciiTheme="minorBidi" w:hAnsiTheme="minorBidi"/>
          <w:sz w:val="26"/>
          <w:szCs w:val="26"/>
        </w:rPr>
        <w:softHyphen/>
        <w:t>ята за Кармата, са</w:t>
      </w:r>
      <w:r w:rsidRPr="00212C05">
        <w:rPr>
          <w:rFonts w:asciiTheme="minorBidi" w:hAnsiTheme="minorBidi"/>
          <w:sz w:val="26"/>
          <w:szCs w:val="26"/>
        </w:rPr>
        <w:softHyphen/>
        <w:t>мо ако сме дъл</w:t>
      </w:r>
      <w:r w:rsidRPr="00212C05">
        <w:rPr>
          <w:rFonts w:asciiTheme="minorBidi" w:hAnsiTheme="minorBidi"/>
          <w:sz w:val="26"/>
          <w:szCs w:val="26"/>
        </w:rPr>
        <w:softHyphen/>
        <w:t>бо</w:t>
      </w:r>
      <w:r w:rsidRPr="00212C05">
        <w:rPr>
          <w:rFonts w:asciiTheme="minorBidi" w:hAnsiTheme="minorBidi"/>
          <w:sz w:val="26"/>
          <w:szCs w:val="26"/>
        </w:rPr>
        <w:softHyphen/>
        <w:t>ко свър</w:t>
      </w:r>
      <w:r w:rsidRPr="00212C05">
        <w:rPr>
          <w:rFonts w:asciiTheme="minorBidi" w:hAnsiTheme="minorBidi"/>
          <w:sz w:val="26"/>
          <w:szCs w:val="26"/>
        </w:rPr>
        <w:softHyphen/>
        <w:t>за</w:t>
      </w:r>
      <w:r w:rsidRPr="00212C05">
        <w:rPr>
          <w:rFonts w:asciiTheme="minorBidi" w:hAnsiTheme="minorBidi"/>
          <w:sz w:val="26"/>
          <w:szCs w:val="26"/>
        </w:rPr>
        <w:softHyphen/>
        <w:t>ни с та</w:t>
      </w:r>
      <w:r w:rsidRPr="00212C05">
        <w:rPr>
          <w:rFonts w:asciiTheme="minorBidi" w:hAnsiTheme="minorBidi"/>
          <w:sz w:val="26"/>
          <w:szCs w:val="26"/>
        </w:rPr>
        <w:softHyphen/>
        <w:t>зи идея. Дали се учим по</w:t>
      </w:r>
      <w:r w:rsidRPr="00212C05">
        <w:rPr>
          <w:rFonts w:asciiTheme="minorBidi" w:hAnsiTheme="minorBidi"/>
          <w:sz w:val="26"/>
          <w:szCs w:val="26"/>
        </w:rPr>
        <w:softHyphen/>
        <w:t>-доб</w:t>
      </w:r>
      <w:r w:rsidRPr="00212C05">
        <w:rPr>
          <w:rFonts w:asciiTheme="minorBidi" w:hAnsiTheme="minorBidi"/>
          <w:sz w:val="26"/>
          <w:szCs w:val="26"/>
        </w:rPr>
        <w:softHyphen/>
        <w:t>ре или по-зле, от то</w:t>
      </w:r>
      <w:r w:rsidRPr="00212C05">
        <w:rPr>
          <w:rFonts w:asciiTheme="minorBidi" w:hAnsiTheme="minorBidi"/>
          <w:sz w:val="26"/>
          <w:szCs w:val="26"/>
        </w:rPr>
        <w:softHyphen/>
        <w:t>ва фак</w:t>
      </w:r>
      <w:r w:rsidRPr="00212C05">
        <w:rPr>
          <w:rFonts w:asciiTheme="minorBidi" w:hAnsiTheme="minorBidi"/>
          <w:sz w:val="26"/>
          <w:szCs w:val="26"/>
        </w:rPr>
        <w:softHyphen/>
        <w:t>ти</w:t>
      </w:r>
      <w:r w:rsidRPr="00212C05">
        <w:rPr>
          <w:rFonts w:asciiTheme="minorBidi" w:hAnsiTheme="minorBidi"/>
          <w:sz w:val="26"/>
          <w:szCs w:val="26"/>
        </w:rPr>
        <w:softHyphen/>
        <w:t>чес</w:t>
      </w:r>
      <w:r w:rsidRPr="00212C05">
        <w:rPr>
          <w:rFonts w:asciiTheme="minorBidi" w:hAnsiTheme="minorBidi"/>
          <w:sz w:val="26"/>
          <w:szCs w:val="26"/>
        </w:rPr>
        <w:softHyphen/>
        <w:t>ки не за</w:t>
      </w:r>
      <w:r w:rsidRPr="00212C05">
        <w:rPr>
          <w:rFonts w:asciiTheme="minorBidi" w:hAnsiTheme="minorBidi"/>
          <w:sz w:val="26"/>
          <w:szCs w:val="26"/>
        </w:rPr>
        <w:softHyphen/>
        <w:t>ви</w:t>
      </w:r>
      <w:r w:rsidRPr="00212C05">
        <w:rPr>
          <w:rFonts w:asciiTheme="minorBidi" w:hAnsiTheme="minorBidi"/>
          <w:sz w:val="26"/>
          <w:szCs w:val="26"/>
        </w:rPr>
        <w:softHyphen/>
        <w:t>си нищо. Един несръчен, един съв</w:t>
      </w:r>
      <w:r w:rsidRPr="00212C05">
        <w:rPr>
          <w:rFonts w:asciiTheme="minorBidi" w:hAnsiTheme="minorBidi"/>
          <w:sz w:val="26"/>
          <w:szCs w:val="26"/>
        </w:rPr>
        <w:softHyphen/>
        <w:t>сем не</w:t>
      </w:r>
      <w:r w:rsidRPr="00212C05">
        <w:rPr>
          <w:rFonts w:asciiTheme="minorBidi" w:hAnsiTheme="minorBidi"/>
          <w:sz w:val="26"/>
          <w:szCs w:val="26"/>
        </w:rPr>
        <w:softHyphen/>
        <w:t>пох</w:t>
      </w:r>
      <w:r w:rsidRPr="00212C05">
        <w:rPr>
          <w:rFonts w:asciiTheme="minorBidi" w:hAnsiTheme="minorBidi"/>
          <w:sz w:val="26"/>
          <w:szCs w:val="26"/>
        </w:rPr>
        <w:softHyphen/>
        <w:t>ва</w:t>
      </w:r>
      <w:r w:rsidRPr="00212C05">
        <w:rPr>
          <w:rFonts w:asciiTheme="minorBidi" w:hAnsiTheme="minorBidi"/>
          <w:sz w:val="26"/>
          <w:szCs w:val="26"/>
        </w:rPr>
        <w:softHyphen/>
        <w:t>тен учи</w:t>
      </w:r>
      <w:r w:rsidRPr="00212C05">
        <w:rPr>
          <w:rFonts w:asciiTheme="minorBidi" w:hAnsiTheme="minorBidi"/>
          <w:sz w:val="26"/>
          <w:szCs w:val="26"/>
        </w:rPr>
        <w:softHyphen/>
        <w:t>тел - при оп</w:t>
      </w:r>
      <w:r w:rsidRPr="00212C05">
        <w:rPr>
          <w:rFonts w:asciiTheme="minorBidi" w:hAnsiTheme="minorBidi"/>
          <w:sz w:val="26"/>
          <w:szCs w:val="26"/>
        </w:rPr>
        <w:softHyphen/>
        <w:t>ре</w:t>
      </w:r>
      <w:r w:rsidRPr="00212C05">
        <w:rPr>
          <w:rFonts w:asciiTheme="minorBidi" w:hAnsiTheme="minorBidi"/>
          <w:sz w:val="26"/>
          <w:szCs w:val="26"/>
        </w:rPr>
        <w:softHyphen/>
        <w:t>де</w:t>
      </w:r>
      <w:r w:rsidRPr="00212C05">
        <w:rPr>
          <w:rFonts w:asciiTheme="minorBidi" w:hAnsiTheme="minorBidi"/>
          <w:sz w:val="26"/>
          <w:szCs w:val="26"/>
        </w:rPr>
        <w:softHyphen/>
        <w:t>ле</w:t>
      </w:r>
      <w:r w:rsidRPr="00212C05">
        <w:rPr>
          <w:rFonts w:asciiTheme="minorBidi" w:hAnsiTheme="minorBidi"/>
          <w:sz w:val="26"/>
          <w:szCs w:val="26"/>
        </w:rPr>
        <w:softHyphen/>
        <w:t>ни об</w:t>
      </w:r>
      <w:r w:rsidRPr="00212C05">
        <w:rPr>
          <w:rFonts w:asciiTheme="minorBidi" w:hAnsiTheme="minorBidi"/>
          <w:sz w:val="26"/>
          <w:szCs w:val="26"/>
        </w:rPr>
        <w:softHyphen/>
        <w:t>с</w:t>
      </w:r>
      <w:r w:rsidRPr="00212C05">
        <w:rPr>
          <w:rFonts w:asciiTheme="minorBidi" w:hAnsiTheme="minorBidi"/>
          <w:sz w:val="26"/>
          <w:szCs w:val="26"/>
        </w:rPr>
        <w:softHyphen/>
        <w:t>то</w:t>
      </w:r>
      <w:r w:rsidRPr="00212C05">
        <w:rPr>
          <w:rFonts w:asciiTheme="minorBidi" w:hAnsiTheme="minorBidi"/>
          <w:sz w:val="26"/>
          <w:szCs w:val="26"/>
        </w:rPr>
        <w:softHyphen/>
        <w:t>ятел</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ва - мо</w:t>
      </w:r>
      <w:r w:rsidRPr="00212C05">
        <w:rPr>
          <w:rFonts w:asciiTheme="minorBidi" w:hAnsiTheme="minorBidi"/>
          <w:sz w:val="26"/>
          <w:szCs w:val="26"/>
        </w:rPr>
        <w:softHyphen/>
        <w:t>же да има ог</w:t>
      </w:r>
      <w:r w:rsidRPr="00212C05">
        <w:rPr>
          <w:rFonts w:asciiTheme="minorBidi" w:hAnsiTheme="minorBidi"/>
          <w:sz w:val="26"/>
          <w:szCs w:val="26"/>
        </w:rPr>
        <w:softHyphen/>
        <w:t>ром</w:t>
      </w:r>
      <w:r w:rsidRPr="00212C05">
        <w:rPr>
          <w:rFonts w:asciiTheme="minorBidi" w:hAnsiTheme="minorBidi"/>
          <w:sz w:val="26"/>
          <w:szCs w:val="26"/>
        </w:rPr>
        <w:softHyphen/>
        <w:t>но въздействие. И откъ</w:t>
      </w:r>
      <w:r w:rsidRPr="00212C05">
        <w:rPr>
          <w:rFonts w:asciiTheme="minorBidi" w:hAnsiTheme="minorBidi"/>
          <w:sz w:val="26"/>
          <w:szCs w:val="26"/>
        </w:rPr>
        <w:softHyphen/>
        <w:t>де ид</w:t>
      </w:r>
      <w:r w:rsidRPr="00212C05">
        <w:rPr>
          <w:rFonts w:asciiTheme="minorBidi" w:hAnsiTheme="minorBidi"/>
          <w:sz w:val="26"/>
          <w:szCs w:val="26"/>
        </w:rPr>
        <w:softHyphen/>
        <w:t>ва то</w:t>
      </w:r>
      <w:r w:rsidRPr="00212C05">
        <w:rPr>
          <w:rFonts w:asciiTheme="minorBidi" w:hAnsiTheme="minorBidi"/>
          <w:sz w:val="26"/>
          <w:szCs w:val="26"/>
        </w:rPr>
        <w:softHyphen/>
        <w:t>ва въздействие? Нашето въз</w:t>
      </w:r>
      <w:r w:rsidRPr="00212C05">
        <w:rPr>
          <w:rFonts w:asciiTheme="minorBidi" w:hAnsiTheme="minorBidi"/>
          <w:sz w:val="26"/>
          <w:szCs w:val="26"/>
        </w:rPr>
        <w:softHyphen/>
        <w:t>дейс</w:t>
      </w:r>
      <w:r w:rsidRPr="00212C05">
        <w:rPr>
          <w:rFonts w:asciiTheme="minorBidi" w:hAnsiTheme="minorBidi"/>
          <w:sz w:val="26"/>
          <w:szCs w:val="26"/>
        </w:rPr>
        <w:softHyphen/>
        <w:t>т</w:t>
      </w:r>
      <w:r w:rsidRPr="00212C05">
        <w:rPr>
          <w:rFonts w:asciiTheme="minorBidi" w:hAnsiTheme="minorBidi"/>
          <w:sz w:val="26"/>
          <w:szCs w:val="26"/>
        </w:rPr>
        <w:softHyphen/>
        <w:t>вие ка</w:t>
      </w:r>
      <w:r w:rsidRPr="00212C05">
        <w:rPr>
          <w:rFonts w:asciiTheme="minorBidi" w:hAnsiTheme="minorBidi"/>
          <w:sz w:val="26"/>
          <w:szCs w:val="26"/>
        </w:rPr>
        <w:softHyphen/>
        <w:t>то ис</w:t>
      </w:r>
      <w:r w:rsidRPr="00212C05">
        <w:rPr>
          <w:rFonts w:asciiTheme="minorBidi" w:hAnsiTheme="minorBidi"/>
          <w:sz w:val="26"/>
          <w:szCs w:val="26"/>
        </w:rPr>
        <w:softHyphen/>
        <w:t>тин</w:t>
      </w:r>
      <w:r w:rsidRPr="00212C05">
        <w:rPr>
          <w:rFonts w:asciiTheme="minorBidi" w:hAnsiTheme="minorBidi"/>
          <w:sz w:val="26"/>
          <w:szCs w:val="26"/>
        </w:rPr>
        <w:softHyphen/>
        <w:t>с</w:t>
      </w:r>
      <w:r w:rsidRPr="00212C05">
        <w:rPr>
          <w:rFonts w:asciiTheme="minorBidi" w:hAnsiTheme="minorBidi"/>
          <w:sz w:val="26"/>
          <w:szCs w:val="26"/>
        </w:rPr>
        <w:softHyphen/>
        <w:t>ки учители, ка</w:t>
      </w:r>
      <w:r w:rsidRPr="00212C05">
        <w:rPr>
          <w:rFonts w:asciiTheme="minorBidi" w:hAnsiTheme="minorBidi"/>
          <w:sz w:val="26"/>
          <w:szCs w:val="26"/>
        </w:rPr>
        <w:softHyphen/>
        <w:t>то ис</w:t>
      </w:r>
      <w:r w:rsidRPr="00212C05">
        <w:rPr>
          <w:rFonts w:asciiTheme="minorBidi" w:hAnsiTheme="minorBidi"/>
          <w:sz w:val="26"/>
          <w:szCs w:val="26"/>
        </w:rPr>
        <w:softHyphen/>
        <w:t>тин</w:t>
      </w:r>
      <w:r w:rsidRPr="00212C05">
        <w:rPr>
          <w:rFonts w:asciiTheme="minorBidi" w:hAnsiTheme="minorBidi"/>
          <w:sz w:val="26"/>
          <w:szCs w:val="26"/>
        </w:rPr>
        <w:softHyphen/>
        <w:t>с</w:t>
      </w:r>
      <w:r w:rsidRPr="00212C05">
        <w:rPr>
          <w:rFonts w:asciiTheme="minorBidi" w:hAnsiTheme="minorBidi"/>
          <w:sz w:val="26"/>
          <w:szCs w:val="26"/>
        </w:rPr>
        <w:softHyphen/>
        <w:t>ки възпитатели, ид</w:t>
      </w:r>
      <w:r w:rsidRPr="00212C05">
        <w:rPr>
          <w:rFonts w:asciiTheme="minorBidi" w:hAnsiTheme="minorBidi"/>
          <w:sz w:val="26"/>
          <w:szCs w:val="26"/>
        </w:rPr>
        <w:softHyphen/>
        <w:t>ва от</w:t>
      </w:r>
      <w:r w:rsidR="00BA5929" w:rsidRPr="00212C05">
        <w:rPr>
          <w:rFonts w:asciiTheme="minorBidi" w:hAnsiTheme="minorBidi"/>
          <w:sz w:val="26"/>
          <w:szCs w:val="26"/>
        </w:rPr>
        <w:t>там, че</w:t>
      </w:r>
      <w:r w:rsidRPr="00212C05">
        <w:rPr>
          <w:rFonts w:asciiTheme="minorBidi" w:hAnsiTheme="minorBidi"/>
          <w:sz w:val="26"/>
          <w:szCs w:val="26"/>
        </w:rPr>
        <w:t xml:space="preserve"> ние ве</w:t>
      </w:r>
      <w:r w:rsidRPr="00212C05">
        <w:rPr>
          <w:rFonts w:asciiTheme="minorBidi" w:hAnsiTheme="minorBidi"/>
          <w:sz w:val="26"/>
          <w:szCs w:val="26"/>
        </w:rPr>
        <w:softHyphen/>
        <w:t>че сме би</w:t>
      </w:r>
      <w:r w:rsidRPr="00212C05">
        <w:rPr>
          <w:rFonts w:asciiTheme="minorBidi" w:hAnsiTheme="minorBidi"/>
          <w:sz w:val="26"/>
          <w:szCs w:val="26"/>
        </w:rPr>
        <w:softHyphen/>
        <w:t>ли свър</w:t>
      </w:r>
      <w:r w:rsidRPr="00212C05">
        <w:rPr>
          <w:rFonts w:asciiTheme="minorBidi" w:hAnsiTheme="minorBidi"/>
          <w:sz w:val="26"/>
          <w:szCs w:val="26"/>
        </w:rPr>
        <w:softHyphen/>
        <w:t>зани със съ</w:t>
      </w:r>
      <w:r w:rsidRPr="00212C05">
        <w:rPr>
          <w:rFonts w:asciiTheme="minorBidi" w:hAnsiTheme="minorBidi"/>
          <w:sz w:val="26"/>
          <w:szCs w:val="26"/>
        </w:rPr>
        <w:softHyphen/>
        <w:t>от</w:t>
      </w:r>
      <w:r w:rsidRPr="00212C05">
        <w:rPr>
          <w:rFonts w:asciiTheme="minorBidi" w:hAnsiTheme="minorBidi"/>
          <w:sz w:val="26"/>
          <w:szCs w:val="26"/>
        </w:rPr>
        <w:softHyphen/>
        <w:t>вет</w:t>
      </w:r>
      <w:r w:rsidRPr="00212C05">
        <w:rPr>
          <w:rFonts w:asciiTheme="minorBidi" w:hAnsiTheme="minorBidi"/>
          <w:sz w:val="26"/>
          <w:szCs w:val="26"/>
        </w:rPr>
        <w:softHyphen/>
        <w:t>ни</w:t>
      </w:r>
      <w:r w:rsidRPr="00212C05">
        <w:rPr>
          <w:rFonts w:asciiTheme="minorBidi" w:hAnsiTheme="minorBidi"/>
          <w:sz w:val="26"/>
          <w:szCs w:val="26"/>
        </w:rPr>
        <w:softHyphen/>
        <w:t>те дет</w:t>
      </w:r>
      <w:r w:rsidRPr="00212C05">
        <w:rPr>
          <w:rFonts w:asciiTheme="minorBidi" w:hAnsiTheme="minorBidi"/>
          <w:sz w:val="26"/>
          <w:szCs w:val="26"/>
        </w:rPr>
        <w:softHyphen/>
        <w:t>с</w:t>
      </w:r>
      <w:r w:rsidRPr="00212C05">
        <w:rPr>
          <w:rFonts w:asciiTheme="minorBidi" w:hAnsiTheme="minorBidi"/>
          <w:sz w:val="26"/>
          <w:szCs w:val="26"/>
        </w:rPr>
        <w:softHyphen/>
        <w:t>ки души, пре</w:t>
      </w:r>
      <w:r w:rsidRPr="00212C05">
        <w:rPr>
          <w:rFonts w:asciiTheme="minorBidi" w:hAnsiTheme="minorBidi"/>
          <w:sz w:val="26"/>
          <w:szCs w:val="26"/>
        </w:rPr>
        <w:softHyphen/>
        <w:t>ди на</w:t>
      </w:r>
      <w:r w:rsidRPr="00212C05">
        <w:rPr>
          <w:rFonts w:asciiTheme="minorBidi" w:hAnsiTheme="minorBidi"/>
          <w:sz w:val="26"/>
          <w:szCs w:val="26"/>
        </w:rPr>
        <w:softHyphen/>
        <w:t>ше</w:t>
      </w:r>
      <w:r w:rsidRPr="00212C05">
        <w:rPr>
          <w:rFonts w:asciiTheme="minorBidi" w:hAnsiTheme="minorBidi"/>
          <w:sz w:val="26"/>
          <w:szCs w:val="26"/>
        </w:rPr>
        <w:softHyphen/>
        <w:t>то раждане, пре</w:t>
      </w:r>
      <w:r w:rsidRPr="00212C05">
        <w:rPr>
          <w:rFonts w:asciiTheme="minorBidi" w:hAnsiTheme="minorBidi"/>
          <w:sz w:val="26"/>
          <w:szCs w:val="26"/>
        </w:rPr>
        <w:softHyphen/>
        <w:t>ди се</w:t>
      </w:r>
      <w:r w:rsidRPr="00212C05">
        <w:rPr>
          <w:rFonts w:asciiTheme="minorBidi" w:hAnsiTheme="minorBidi"/>
          <w:sz w:val="26"/>
          <w:szCs w:val="26"/>
        </w:rPr>
        <w:softHyphen/>
        <w:t>гаш</w:t>
      </w:r>
      <w:r w:rsidRPr="00212C05">
        <w:rPr>
          <w:rFonts w:asciiTheme="minorBidi" w:hAnsiTheme="minorBidi"/>
          <w:sz w:val="26"/>
          <w:szCs w:val="26"/>
        </w:rPr>
        <w:softHyphen/>
        <w:t>ни</w:t>
      </w:r>
      <w:r w:rsidRPr="00212C05">
        <w:rPr>
          <w:rFonts w:asciiTheme="minorBidi" w:hAnsiTheme="minorBidi"/>
          <w:sz w:val="26"/>
          <w:szCs w:val="26"/>
        </w:rPr>
        <w:softHyphen/>
        <w:t>те ни ин</w:t>
      </w:r>
      <w:r w:rsidRPr="00212C05">
        <w:rPr>
          <w:rFonts w:asciiTheme="minorBidi" w:hAnsiTheme="minorBidi"/>
          <w:sz w:val="26"/>
          <w:szCs w:val="26"/>
        </w:rPr>
        <w:softHyphen/>
        <w:t>кар</w:t>
      </w:r>
      <w:r w:rsidRPr="00212C05">
        <w:rPr>
          <w:rFonts w:asciiTheme="minorBidi" w:hAnsiTheme="minorBidi"/>
          <w:sz w:val="26"/>
          <w:szCs w:val="26"/>
        </w:rPr>
        <w:softHyphen/>
        <w:t>на</w:t>
      </w:r>
      <w:r w:rsidRPr="00212C05">
        <w:rPr>
          <w:rFonts w:asciiTheme="minorBidi" w:hAnsiTheme="minorBidi"/>
          <w:sz w:val="26"/>
          <w:szCs w:val="26"/>
        </w:rPr>
        <w:softHyphen/>
        <w:t>ции ка</w:t>
      </w:r>
      <w:r w:rsidRPr="00212C05">
        <w:rPr>
          <w:rFonts w:asciiTheme="minorBidi" w:hAnsiTheme="minorBidi"/>
          <w:sz w:val="26"/>
          <w:szCs w:val="26"/>
        </w:rPr>
        <w:softHyphen/>
        <w:t>то въз</w:t>
      </w:r>
      <w:r w:rsidRPr="00212C05">
        <w:rPr>
          <w:rFonts w:asciiTheme="minorBidi" w:hAnsiTheme="minorBidi"/>
          <w:sz w:val="26"/>
          <w:szCs w:val="26"/>
        </w:rPr>
        <w:softHyphen/>
        <w:t>пи</w:t>
      </w:r>
      <w:r w:rsidRPr="00212C05">
        <w:rPr>
          <w:rFonts w:asciiTheme="minorBidi" w:hAnsiTheme="minorBidi"/>
          <w:sz w:val="26"/>
          <w:szCs w:val="26"/>
        </w:rPr>
        <w:softHyphen/>
        <w:t>та</w:t>
      </w:r>
      <w:r w:rsidRPr="00212C05">
        <w:rPr>
          <w:rFonts w:asciiTheme="minorBidi" w:hAnsiTheme="minorBidi"/>
          <w:sz w:val="26"/>
          <w:szCs w:val="26"/>
        </w:rPr>
        <w:softHyphen/>
        <w:t>тели и деца. Защото ця</w:t>
      </w:r>
      <w:r w:rsidRPr="00212C05">
        <w:rPr>
          <w:rFonts w:asciiTheme="minorBidi" w:hAnsiTheme="minorBidi"/>
          <w:sz w:val="26"/>
          <w:szCs w:val="26"/>
        </w:rPr>
        <w:softHyphen/>
        <w:t>ла</w:t>
      </w:r>
      <w:r w:rsidRPr="00212C05">
        <w:rPr>
          <w:rFonts w:asciiTheme="minorBidi" w:hAnsiTheme="minorBidi"/>
          <w:sz w:val="26"/>
          <w:szCs w:val="26"/>
        </w:rPr>
        <w:softHyphen/>
        <w:t>та раз</w:t>
      </w:r>
      <w:r w:rsidRPr="00212C05">
        <w:rPr>
          <w:rFonts w:asciiTheme="minorBidi" w:hAnsiTheme="minorBidi"/>
          <w:sz w:val="26"/>
          <w:szCs w:val="26"/>
        </w:rPr>
        <w:softHyphen/>
        <w:t>ли</w:t>
      </w:r>
      <w:r w:rsidRPr="00212C05">
        <w:rPr>
          <w:rFonts w:asciiTheme="minorBidi" w:hAnsiTheme="minorBidi"/>
          <w:sz w:val="26"/>
          <w:szCs w:val="26"/>
        </w:rPr>
        <w:softHyphen/>
        <w:t>ка е са</w:t>
      </w:r>
      <w:r w:rsidRPr="00212C05">
        <w:rPr>
          <w:rFonts w:asciiTheme="minorBidi" w:hAnsiTheme="minorBidi"/>
          <w:sz w:val="26"/>
          <w:szCs w:val="26"/>
        </w:rPr>
        <w:softHyphen/>
        <w:t>мо тази, че ка</w:t>
      </w:r>
      <w:r w:rsidRPr="00212C05">
        <w:rPr>
          <w:rFonts w:asciiTheme="minorBidi" w:hAnsiTheme="minorBidi"/>
          <w:sz w:val="26"/>
          <w:szCs w:val="26"/>
        </w:rPr>
        <w:softHyphen/>
        <w:t>то учители, ка</w:t>
      </w:r>
      <w:r w:rsidRPr="00212C05">
        <w:rPr>
          <w:rFonts w:asciiTheme="minorBidi" w:hAnsiTheme="minorBidi"/>
          <w:sz w:val="26"/>
          <w:szCs w:val="26"/>
        </w:rPr>
        <w:softHyphen/>
        <w:t xml:space="preserve">то </w:t>
      </w:r>
      <w:r w:rsidR="00BA5929" w:rsidRPr="00212C05">
        <w:rPr>
          <w:rFonts w:asciiTheme="minorBidi" w:hAnsiTheme="minorBidi"/>
          <w:sz w:val="26"/>
          <w:szCs w:val="26"/>
        </w:rPr>
        <w:t>възпитатели, ние</w:t>
      </w:r>
      <w:r w:rsidRPr="00212C05">
        <w:rPr>
          <w:rFonts w:asciiTheme="minorBidi" w:hAnsiTheme="minorBidi"/>
          <w:sz w:val="26"/>
          <w:szCs w:val="26"/>
        </w:rPr>
        <w:t xml:space="preserve"> сме дош</w:t>
      </w:r>
      <w:r w:rsidRPr="00212C05">
        <w:rPr>
          <w:rFonts w:asciiTheme="minorBidi" w:hAnsiTheme="minorBidi"/>
          <w:sz w:val="26"/>
          <w:szCs w:val="26"/>
        </w:rPr>
        <w:softHyphen/>
        <w:t>ли с 20 или 30 го</w:t>
      </w:r>
      <w:r w:rsidRPr="00212C05">
        <w:rPr>
          <w:rFonts w:asciiTheme="minorBidi" w:hAnsiTheme="minorBidi"/>
          <w:sz w:val="26"/>
          <w:szCs w:val="26"/>
        </w:rPr>
        <w:softHyphen/>
        <w:t>ди</w:t>
      </w:r>
      <w:r w:rsidRPr="00212C05">
        <w:rPr>
          <w:rFonts w:asciiTheme="minorBidi" w:hAnsiTheme="minorBidi"/>
          <w:sz w:val="26"/>
          <w:szCs w:val="26"/>
        </w:rPr>
        <w:softHyphen/>
        <w:t>ни по</w:t>
      </w:r>
      <w:r w:rsidRPr="00212C05">
        <w:rPr>
          <w:rFonts w:asciiTheme="minorBidi" w:hAnsiTheme="minorBidi"/>
          <w:sz w:val="26"/>
          <w:szCs w:val="26"/>
        </w:rPr>
        <w:softHyphen/>
        <w:t>-ра</w:t>
      </w:r>
      <w:r w:rsidRPr="00212C05">
        <w:rPr>
          <w:rFonts w:asciiTheme="minorBidi" w:hAnsiTheme="minorBidi"/>
          <w:sz w:val="26"/>
          <w:szCs w:val="26"/>
        </w:rPr>
        <w:softHyphen/>
        <w:t>но на то</w:t>
      </w:r>
      <w:r w:rsidRPr="00212C05">
        <w:rPr>
          <w:rFonts w:asciiTheme="minorBidi" w:hAnsiTheme="minorBidi"/>
          <w:sz w:val="26"/>
          <w:szCs w:val="26"/>
        </w:rPr>
        <w:softHyphen/>
        <w:t>зи свят, от</w:t>
      </w:r>
      <w:r w:rsidRPr="00212C05">
        <w:rPr>
          <w:rFonts w:asciiTheme="minorBidi" w:hAnsiTheme="minorBidi"/>
          <w:sz w:val="26"/>
          <w:szCs w:val="26"/>
        </w:rPr>
        <w:softHyphen/>
        <w:t>кол</w:t>
      </w:r>
      <w:r w:rsidRPr="00212C05">
        <w:rPr>
          <w:rFonts w:asciiTheme="minorBidi" w:hAnsiTheme="minorBidi"/>
          <w:sz w:val="26"/>
          <w:szCs w:val="26"/>
        </w:rPr>
        <w:softHyphen/>
        <w:t>ко</w:t>
      </w:r>
      <w:r w:rsidRPr="00212C05">
        <w:rPr>
          <w:rFonts w:asciiTheme="minorBidi" w:hAnsiTheme="minorBidi"/>
          <w:sz w:val="26"/>
          <w:szCs w:val="26"/>
        </w:rPr>
        <w:softHyphen/>
        <w:t>то децата</w:t>
      </w:r>
      <w:r w:rsidR="006E56B0">
        <w:rPr>
          <w:rFonts w:asciiTheme="minorBidi" w:hAnsiTheme="minorBidi"/>
          <w:sz w:val="26"/>
          <w:szCs w:val="26"/>
        </w:rPr>
        <w:t xml:space="preserve"> - </w:t>
      </w:r>
      <w:r w:rsidRPr="00212C05">
        <w:rPr>
          <w:rFonts w:asciiTheme="minorBidi" w:hAnsiTheme="minorBidi"/>
          <w:sz w:val="26"/>
          <w:szCs w:val="26"/>
        </w:rPr>
        <w:t>пре</w:t>
      </w:r>
      <w:r w:rsidRPr="00212C05">
        <w:rPr>
          <w:rFonts w:asciiTheme="minorBidi" w:hAnsiTheme="minorBidi"/>
          <w:sz w:val="26"/>
          <w:szCs w:val="26"/>
        </w:rPr>
        <w:softHyphen/>
        <w:t>ди то</w:t>
      </w:r>
      <w:r w:rsidRPr="00212C05">
        <w:rPr>
          <w:rFonts w:asciiTheme="minorBidi" w:hAnsiTheme="minorBidi"/>
          <w:sz w:val="26"/>
          <w:szCs w:val="26"/>
        </w:rPr>
        <w:softHyphen/>
        <w:t>ва ние сме би</w:t>
      </w:r>
      <w:r w:rsidRPr="00212C05">
        <w:rPr>
          <w:rFonts w:asciiTheme="minorBidi" w:hAnsiTheme="minorBidi"/>
          <w:sz w:val="26"/>
          <w:szCs w:val="26"/>
        </w:rPr>
        <w:softHyphen/>
        <w:t>ли за</w:t>
      </w:r>
      <w:r w:rsidRPr="00212C05">
        <w:rPr>
          <w:rFonts w:asciiTheme="minorBidi" w:hAnsiTheme="minorBidi"/>
          <w:sz w:val="26"/>
          <w:szCs w:val="26"/>
        </w:rPr>
        <w:softHyphen/>
        <w:t>ед</w:t>
      </w:r>
      <w:r w:rsidRPr="00212C05">
        <w:rPr>
          <w:rFonts w:asciiTheme="minorBidi" w:hAnsiTheme="minorBidi"/>
          <w:sz w:val="26"/>
          <w:szCs w:val="26"/>
        </w:rPr>
        <w:softHyphen/>
        <w:t>но с тих в ду</w:t>
      </w:r>
      <w:r w:rsidRPr="00212C05">
        <w:rPr>
          <w:rFonts w:asciiTheme="minorBidi" w:hAnsiTheme="minorBidi"/>
          <w:sz w:val="26"/>
          <w:szCs w:val="26"/>
        </w:rPr>
        <w:softHyphen/>
        <w:t>хов</w:t>
      </w:r>
      <w:r w:rsidRPr="00212C05">
        <w:rPr>
          <w:rFonts w:asciiTheme="minorBidi" w:hAnsiTheme="minorBidi"/>
          <w:sz w:val="26"/>
          <w:szCs w:val="26"/>
        </w:rPr>
        <w:softHyphen/>
        <w:t>ния свят</w:t>
      </w:r>
      <w:r w:rsidR="006E56B0">
        <w:rPr>
          <w:rFonts w:asciiTheme="minorBidi" w:hAnsiTheme="minorBidi"/>
          <w:sz w:val="26"/>
          <w:szCs w:val="26"/>
        </w:rPr>
        <w:t>..</w:t>
      </w:r>
      <w:r w:rsidRPr="00212C05">
        <w:rPr>
          <w:rFonts w:asciiTheme="minorBidi" w:hAnsiTheme="minorBidi"/>
          <w:sz w:val="26"/>
          <w:szCs w:val="26"/>
        </w:rPr>
        <w:t>. И след ка</w:t>
      </w:r>
      <w:r w:rsidRPr="00212C05">
        <w:rPr>
          <w:rFonts w:asciiTheme="minorBidi" w:hAnsiTheme="minorBidi"/>
          <w:sz w:val="26"/>
          <w:szCs w:val="26"/>
        </w:rPr>
        <w:softHyphen/>
        <w:t>то се раз</w:t>
      </w:r>
      <w:r w:rsidRPr="00212C05">
        <w:rPr>
          <w:rFonts w:asciiTheme="minorBidi" w:hAnsiTheme="minorBidi"/>
          <w:sz w:val="26"/>
          <w:szCs w:val="26"/>
        </w:rPr>
        <w:softHyphen/>
        <w:t>де</w:t>
      </w:r>
      <w:r w:rsidRPr="00212C05">
        <w:rPr>
          <w:rFonts w:asciiTheme="minorBidi" w:hAnsiTheme="minorBidi"/>
          <w:sz w:val="26"/>
          <w:szCs w:val="26"/>
        </w:rPr>
        <w:softHyphen/>
        <w:t>лим - от</w:t>
      </w:r>
      <w:r w:rsidRPr="00212C05">
        <w:rPr>
          <w:rFonts w:asciiTheme="minorBidi" w:hAnsiTheme="minorBidi"/>
          <w:sz w:val="26"/>
          <w:szCs w:val="26"/>
        </w:rPr>
        <w:softHyphen/>
        <w:t>къ</w:t>
      </w:r>
      <w:r w:rsidRPr="00212C05">
        <w:rPr>
          <w:rFonts w:asciiTheme="minorBidi" w:hAnsiTheme="minorBidi"/>
          <w:sz w:val="26"/>
          <w:szCs w:val="26"/>
        </w:rPr>
        <w:softHyphen/>
        <w:t>де има</w:t>
      </w:r>
      <w:r w:rsidRPr="00212C05">
        <w:rPr>
          <w:rFonts w:asciiTheme="minorBidi" w:hAnsiTheme="minorBidi"/>
          <w:sz w:val="26"/>
          <w:szCs w:val="26"/>
        </w:rPr>
        <w:softHyphen/>
        <w:t>ме стре</w:t>
      </w:r>
      <w:r w:rsidRPr="00212C05">
        <w:rPr>
          <w:rFonts w:asciiTheme="minorBidi" w:hAnsiTheme="minorBidi"/>
          <w:sz w:val="26"/>
          <w:szCs w:val="26"/>
        </w:rPr>
        <w:softHyphen/>
        <w:t>ме</w:t>
      </w:r>
      <w:r w:rsidRPr="00212C05">
        <w:rPr>
          <w:rFonts w:asciiTheme="minorBidi" w:hAnsiTheme="minorBidi"/>
          <w:sz w:val="26"/>
          <w:szCs w:val="26"/>
        </w:rPr>
        <w:softHyphen/>
        <w:t>жа да подражаваме? От ду</w:t>
      </w:r>
      <w:r w:rsidRPr="00212C05">
        <w:rPr>
          <w:rFonts w:asciiTheme="minorBidi" w:hAnsiTheme="minorBidi"/>
          <w:sz w:val="26"/>
          <w:szCs w:val="26"/>
        </w:rPr>
        <w:softHyphen/>
        <w:t>хов</w:t>
      </w:r>
      <w:r w:rsidRPr="00212C05">
        <w:rPr>
          <w:rFonts w:asciiTheme="minorBidi" w:hAnsiTheme="minorBidi"/>
          <w:sz w:val="26"/>
          <w:szCs w:val="26"/>
        </w:rPr>
        <w:softHyphen/>
        <w:t>ния свят! Стремежът да подра</w:t>
      </w:r>
      <w:r w:rsidRPr="00212C05">
        <w:rPr>
          <w:rFonts w:asciiTheme="minorBidi" w:hAnsiTheme="minorBidi"/>
          <w:sz w:val="26"/>
          <w:szCs w:val="26"/>
        </w:rPr>
        <w:softHyphen/>
        <w:t>жа</w:t>
      </w:r>
      <w:r w:rsidRPr="00212C05">
        <w:rPr>
          <w:rFonts w:asciiTheme="minorBidi" w:hAnsiTheme="minorBidi"/>
          <w:sz w:val="26"/>
          <w:szCs w:val="26"/>
        </w:rPr>
        <w:softHyphen/>
        <w:t>ва</w:t>
      </w:r>
      <w:r w:rsidRPr="00212C05">
        <w:rPr>
          <w:rFonts w:asciiTheme="minorBidi" w:hAnsiTheme="minorBidi"/>
          <w:sz w:val="26"/>
          <w:szCs w:val="26"/>
        </w:rPr>
        <w:softHyphen/>
        <w:t>ме ние сва</w:t>
      </w:r>
      <w:r w:rsidRPr="00212C05">
        <w:rPr>
          <w:rFonts w:asciiTheme="minorBidi" w:hAnsiTheme="minorBidi"/>
          <w:sz w:val="26"/>
          <w:szCs w:val="26"/>
        </w:rPr>
        <w:softHyphen/>
        <w:t>ля</w:t>
      </w:r>
      <w:r w:rsidRPr="00212C05">
        <w:rPr>
          <w:rFonts w:asciiTheme="minorBidi" w:hAnsiTheme="minorBidi"/>
          <w:sz w:val="26"/>
          <w:szCs w:val="26"/>
        </w:rPr>
        <w:softHyphen/>
        <w:t>ме от ду</w:t>
      </w:r>
      <w:r w:rsidRPr="00212C05">
        <w:rPr>
          <w:rFonts w:asciiTheme="minorBidi" w:hAnsiTheme="minorBidi"/>
          <w:sz w:val="26"/>
          <w:szCs w:val="26"/>
        </w:rPr>
        <w:softHyphen/>
        <w:t>хов</w:t>
      </w:r>
      <w:r w:rsidRPr="00212C05">
        <w:rPr>
          <w:rFonts w:asciiTheme="minorBidi" w:hAnsiTheme="minorBidi"/>
          <w:sz w:val="26"/>
          <w:szCs w:val="26"/>
        </w:rPr>
        <w:softHyphen/>
        <w:t>ния свят. Затова и през пър</w:t>
      </w:r>
      <w:r w:rsidRPr="00212C05">
        <w:rPr>
          <w:rFonts w:asciiTheme="minorBidi" w:hAnsiTheme="minorBidi"/>
          <w:sz w:val="26"/>
          <w:szCs w:val="26"/>
        </w:rPr>
        <w:softHyphen/>
        <w:t>ви</w:t>
      </w:r>
      <w:r w:rsidRPr="00212C05">
        <w:rPr>
          <w:rFonts w:asciiTheme="minorBidi" w:hAnsiTheme="minorBidi"/>
          <w:sz w:val="26"/>
          <w:szCs w:val="26"/>
        </w:rPr>
        <w:softHyphen/>
        <w:t>те го</w:t>
      </w:r>
      <w:r w:rsidRPr="00212C05">
        <w:rPr>
          <w:rFonts w:asciiTheme="minorBidi" w:hAnsiTheme="minorBidi"/>
          <w:sz w:val="26"/>
          <w:szCs w:val="26"/>
        </w:rPr>
        <w:softHyphen/>
        <w:t>ди</w:t>
      </w:r>
      <w:r w:rsidRPr="00212C05">
        <w:rPr>
          <w:rFonts w:asciiTheme="minorBidi" w:hAnsiTheme="minorBidi"/>
          <w:sz w:val="26"/>
          <w:szCs w:val="26"/>
        </w:rPr>
        <w:softHyphen/>
        <w:t>ни на живота, ние сме пре</w:t>
      </w:r>
      <w:r w:rsidRPr="00212C05">
        <w:rPr>
          <w:rFonts w:asciiTheme="minorBidi" w:hAnsiTheme="minorBidi"/>
          <w:sz w:val="26"/>
          <w:szCs w:val="26"/>
        </w:rPr>
        <w:softHyphen/>
        <w:t>ди всич</w:t>
      </w:r>
      <w:r w:rsidRPr="00212C05">
        <w:rPr>
          <w:rFonts w:asciiTheme="minorBidi" w:hAnsiTheme="minorBidi"/>
          <w:sz w:val="26"/>
          <w:szCs w:val="26"/>
        </w:rPr>
        <w:softHyphen/>
        <w:t>ко под</w:t>
      </w:r>
      <w:r w:rsidRPr="00212C05">
        <w:rPr>
          <w:rFonts w:asciiTheme="minorBidi" w:hAnsiTheme="minorBidi"/>
          <w:sz w:val="26"/>
          <w:szCs w:val="26"/>
        </w:rPr>
        <w:softHyphen/>
        <w:t>ра</w:t>
      </w:r>
      <w:r w:rsidRPr="00212C05">
        <w:rPr>
          <w:rFonts w:asciiTheme="minorBidi" w:hAnsiTheme="minorBidi"/>
          <w:sz w:val="26"/>
          <w:szCs w:val="26"/>
        </w:rPr>
        <w:softHyphen/>
        <w:t>жа</w:t>
      </w:r>
      <w:r w:rsidRPr="00212C05">
        <w:rPr>
          <w:rFonts w:asciiTheme="minorBidi" w:hAnsiTheme="minorBidi"/>
          <w:sz w:val="26"/>
          <w:szCs w:val="26"/>
        </w:rPr>
        <w:softHyphen/>
        <w:t>те</w:t>
      </w:r>
      <w:r w:rsidRPr="00212C05">
        <w:rPr>
          <w:rFonts w:asciiTheme="minorBidi" w:hAnsiTheme="minorBidi"/>
          <w:sz w:val="26"/>
          <w:szCs w:val="26"/>
        </w:rPr>
        <w:softHyphen/>
        <w:t>ли - за</w:t>
      </w:r>
      <w:r w:rsidRPr="00212C05">
        <w:rPr>
          <w:rFonts w:asciiTheme="minorBidi" w:hAnsiTheme="minorBidi"/>
          <w:sz w:val="26"/>
          <w:szCs w:val="26"/>
        </w:rPr>
        <w:softHyphen/>
        <w:t>що</w:t>
      </w:r>
      <w:r w:rsidRPr="00212C05">
        <w:rPr>
          <w:rFonts w:asciiTheme="minorBidi" w:hAnsiTheme="minorBidi"/>
          <w:sz w:val="26"/>
          <w:szCs w:val="26"/>
        </w:rPr>
        <w:softHyphen/>
        <w:t>то сме сва</w:t>
      </w:r>
      <w:r w:rsidRPr="00212C05">
        <w:rPr>
          <w:rFonts w:asciiTheme="minorBidi" w:hAnsiTheme="minorBidi"/>
          <w:sz w:val="26"/>
          <w:szCs w:val="26"/>
        </w:rPr>
        <w:softHyphen/>
        <w:t>ли</w:t>
      </w:r>
      <w:r w:rsidRPr="00212C05">
        <w:rPr>
          <w:rFonts w:asciiTheme="minorBidi" w:hAnsiTheme="minorBidi"/>
          <w:sz w:val="26"/>
          <w:szCs w:val="26"/>
        </w:rPr>
        <w:softHyphen/>
        <w:t>ли стре</w:t>
      </w:r>
      <w:r w:rsidRPr="00212C05">
        <w:rPr>
          <w:rFonts w:asciiTheme="minorBidi" w:hAnsiTheme="minorBidi"/>
          <w:sz w:val="26"/>
          <w:szCs w:val="26"/>
        </w:rPr>
        <w:softHyphen/>
        <w:t>ме</w:t>
      </w:r>
      <w:r w:rsidRPr="00212C05">
        <w:rPr>
          <w:rFonts w:asciiTheme="minorBidi" w:hAnsiTheme="minorBidi"/>
          <w:sz w:val="26"/>
          <w:szCs w:val="26"/>
        </w:rPr>
        <w:softHyphen/>
        <w:t>жа да под</w:t>
      </w:r>
      <w:r w:rsidRPr="00212C05">
        <w:rPr>
          <w:rFonts w:asciiTheme="minorBidi" w:hAnsiTheme="minorBidi"/>
          <w:sz w:val="26"/>
          <w:szCs w:val="26"/>
        </w:rPr>
        <w:softHyphen/>
        <w:t>ра</w:t>
      </w:r>
      <w:r w:rsidRPr="00212C05">
        <w:rPr>
          <w:rFonts w:asciiTheme="minorBidi" w:hAnsiTheme="minorBidi"/>
          <w:sz w:val="26"/>
          <w:szCs w:val="26"/>
        </w:rPr>
        <w:softHyphen/>
        <w:t>жа</w:t>
      </w:r>
      <w:r w:rsidRPr="00212C05">
        <w:rPr>
          <w:rFonts w:asciiTheme="minorBidi" w:hAnsiTheme="minorBidi"/>
          <w:sz w:val="26"/>
          <w:szCs w:val="26"/>
        </w:rPr>
        <w:softHyphen/>
        <w:t>ва</w:t>
      </w:r>
      <w:r w:rsidRPr="00212C05">
        <w:rPr>
          <w:rFonts w:asciiTheme="minorBidi" w:hAnsiTheme="minorBidi"/>
          <w:sz w:val="26"/>
          <w:szCs w:val="26"/>
        </w:rPr>
        <w:softHyphen/>
        <w:t>ме от ду</w:t>
      </w:r>
      <w:r w:rsidRPr="00212C05">
        <w:rPr>
          <w:rFonts w:asciiTheme="minorBidi" w:hAnsiTheme="minorBidi"/>
          <w:sz w:val="26"/>
          <w:szCs w:val="26"/>
        </w:rPr>
        <w:softHyphen/>
        <w:t>хов</w:t>
      </w:r>
      <w:r w:rsidRPr="00212C05">
        <w:rPr>
          <w:rFonts w:asciiTheme="minorBidi" w:hAnsiTheme="minorBidi"/>
          <w:sz w:val="26"/>
          <w:szCs w:val="26"/>
        </w:rPr>
        <w:softHyphen/>
        <w:t>ния свят. И ко</w:t>
      </w:r>
      <w:r w:rsidRPr="00212C05">
        <w:rPr>
          <w:rFonts w:asciiTheme="minorBidi" w:hAnsiTheme="minorBidi"/>
          <w:sz w:val="26"/>
          <w:szCs w:val="26"/>
        </w:rPr>
        <w:softHyphen/>
        <w:t>му под</w:t>
      </w:r>
      <w:r w:rsidRPr="00212C05">
        <w:rPr>
          <w:rFonts w:asciiTheme="minorBidi" w:hAnsiTheme="minorBidi"/>
          <w:sz w:val="26"/>
          <w:szCs w:val="26"/>
        </w:rPr>
        <w:softHyphen/>
        <w:t>ра</w:t>
      </w:r>
      <w:r w:rsidRPr="00212C05">
        <w:rPr>
          <w:rFonts w:asciiTheme="minorBidi" w:hAnsiTheme="minorBidi"/>
          <w:sz w:val="26"/>
          <w:szCs w:val="26"/>
        </w:rPr>
        <w:softHyphen/>
        <w:t>жа</w:t>
      </w:r>
      <w:r w:rsidRPr="00212C05">
        <w:rPr>
          <w:rFonts w:asciiTheme="minorBidi" w:hAnsiTheme="minorBidi"/>
          <w:sz w:val="26"/>
          <w:szCs w:val="26"/>
        </w:rPr>
        <w:softHyphen/>
        <w:t>ва</w:t>
      </w:r>
      <w:r w:rsidRPr="00212C05">
        <w:rPr>
          <w:rFonts w:asciiTheme="minorBidi" w:hAnsiTheme="minorBidi"/>
          <w:sz w:val="26"/>
          <w:szCs w:val="26"/>
        </w:rPr>
        <w:softHyphen/>
        <w:t>ме най-вече? Ние под</w:t>
      </w:r>
      <w:r w:rsidRPr="00212C05">
        <w:rPr>
          <w:rFonts w:asciiTheme="minorBidi" w:hAnsiTheme="minorBidi"/>
          <w:sz w:val="26"/>
          <w:szCs w:val="26"/>
        </w:rPr>
        <w:softHyphen/>
        <w:t>ра</w:t>
      </w:r>
      <w:r w:rsidRPr="00212C05">
        <w:rPr>
          <w:rFonts w:asciiTheme="minorBidi" w:hAnsiTheme="minorBidi"/>
          <w:sz w:val="26"/>
          <w:szCs w:val="26"/>
        </w:rPr>
        <w:softHyphen/>
        <w:t>жа</w:t>
      </w:r>
      <w:r w:rsidRPr="00212C05">
        <w:rPr>
          <w:rFonts w:asciiTheme="minorBidi" w:hAnsiTheme="minorBidi"/>
          <w:sz w:val="26"/>
          <w:szCs w:val="26"/>
        </w:rPr>
        <w:softHyphen/>
        <w:t>ва</w:t>
      </w:r>
      <w:r w:rsidRPr="00212C05">
        <w:rPr>
          <w:rFonts w:asciiTheme="minorBidi" w:hAnsiTheme="minorBidi"/>
          <w:sz w:val="26"/>
          <w:szCs w:val="26"/>
        </w:rPr>
        <w:softHyphen/>
        <w:t>ме на</w:t>
      </w:r>
      <w:r w:rsidRPr="00212C05">
        <w:rPr>
          <w:rFonts w:asciiTheme="minorBidi" w:hAnsiTheme="minorBidi"/>
          <w:sz w:val="26"/>
          <w:szCs w:val="26"/>
        </w:rPr>
        <w:softHyphen/>
        <w:t>й-</w:t>
      </w:r>
      <w:r w:rsidRPr="00212C05">
        <w:rPr>
          <w:rFonts w:asciiTheme="minorBidi" w:hAnsiTheme="minorBidi"/>
          <w:sz w:val="26"/>
          <w:szCs w:val="26"/>
        </w:rPr>
        <w:softHyphen/>
        <w:t>ве</w:t>
      </w:r>
      <w:r w:rsidRPr="00212C05">
        <w:rPr>
          <w:rFonts w:asciiTheme="minorBidi" w:hAnsiTheme="minorBidi"/>
          <w:sz w:val="26"/>
          <w:szCs w:val="26"/>
        </w:rPr>
        <w:softHyphen/>
        <w:t xml:space="preserve">че на </w:t>
      </w:r>
      <w:r w:rsidR="00BA5929" w:rsidRPr="00212C05">
        <w:rPr>
          <w:rFonts w:asciiTheme="minorBidi" w:hAnsiTheme="minorBidi"/>
          <w:sz w:val="26"/>
          <w:szCs w:val="26"/>
        </w:rPr>
        <w:t>този, от</w:t>
      </w:r>
      <w:r w:rsidRPr="00212C05">
        <w:rPr>
          <w:rFonts w:asciiTheme="minorBidi" w:hAnsiTheme="minorBidi"/>
          <w:sz w:val="26"/>
          <w:szCs w:val="26"/>
        </w:rPr>
        <w:t xml:space="preserve"> ко</w:t>
      </w:r>
      <w:r w:rsidRPr="00212C05">
        <w:rPr>
          <w:rFonts w:asciiTheme="minorBidi" w:hAnsiTheme="minorBidi"/>
          <w:sz w:val="26"/>
          <w:szCs w:val="26"/>
        </w:rPr>
        <w:softHyphen/>
        <w:t>го</w:t>
      </w:r>
      <w:r w:rsidRPr="00212C05">
        <w:rPr>
          <w:rFonts w:asciiTheme="minorBidi" w:hAnsiTheme="minorBidi"/>
          <w:sz w:val="26"/>
          <w:szCs w:val="26"/>
        </w:rPr>
        <w:softHyphen/>
        <w:t>то сме взе</w:t>
      </w:r>
      <w:r w:rsidRPr="00212C05">
        <w:rPr>
          <w:rFonts w:asciiTheme="minorBidi" w:hAnsiTheme="minorBidi"/>
          <w:sz w:val="26"/>
          <w:szCs w:val="26"/>
        </w:rPr>
        <w:softHyphen/>
        <w:t>ли не</w:t>
      </w:r>
      <w:r w:rsidRPr="00212C05">
        <w:rPr>
          <w:rFonts w:asciiTheme="minorBidi" w:hAnsiTheme="minorBidi"/>
          <w:sz w:val="26"/>
          <w:szCs w:val="26"/>
        </w:rPr>
        <w:softHyphen/>
        <w:t>що в ду</w:t>
      </w:r>
      <w:r w:rsidRPr="00212C05">
        <w:rPr>
          <w:rFonts w:asciiTheme="minorBidi" w:hAnsiTheme="minorBidi"/>
          <w:sz w:val="26"/>
          <w:szCs w:val="26"/>
        </w:rPr>
        <w:softHyphen/>
        <w:t>хов</w:t>
      </w:r>
      <w:r w:rsidRPr="00212C05">
        <w:rPr>
          <w:rFonts w:asciiTheme="minorBidi" w:hAnsiTheme="minorBidi"/>
          <w:sz w:val="26"/>
          <w:szCs w:val="26"/>
        </w:rPr>
        <w:softHyphen/>
        <w:t>ния свят</w:t>
      </w:r>
      <w:r w:rsidR="006E56B0">
        <w:rPr>
          <w:rFonts w:asciiTheme="minorBidi" w:hAnsiTheme="minorBidi"/>
          <w:sz w:val="26"/>
          <w:szCs w:val="26"/>
        </w:rPr>
        <w:t xml:space="preserve"> -</w:t>
      </w:r>
      <w:r w:rsidRPr="00212C05">
        <w:rPr>
          <w:rFonts w:asciiTheme="minorBidi" w:hAnsiTheme="minorBidi"/>
          <w:sz w:val="26"/>
          <w:szCs w:val="26"/>
        </w:rPr>
        <w:t xml:space="preserve"> под</w:t>
      </w:r>
      <w:r w:rsidRPr="00212C05">
        <w:rPr>
          <w:rFonts w:asciiTheme="minorBidi" w:hAnsiTheme="minorBidi"/>
          <w:sz w:val="26"/>
          <w:szCs w:val="26"/>
        </w:rPr>
        <w:softHyphen/>
        <w:t>ра</w:t>
      </w:r>
      <w:r w:rsidRPr="00212C05">
        <w:rPr>
          <w:rFonts w:asciiTheme="minorBidi" w:hAnsiTheme="minorBidi"/>
          <w:sz w:val="26"/>
          <w:szCs w:val="26"/>
        </w:rPr>
        <w:softHyphen/>
        <w:t>жа</w:t>
      </w:r>
      <w:r w:rsidRPr="00212C05">
        <w:rPr>
          <w:rFonts w:asciiTheme="minorBidi" w:hAnsiTheme="minorBidi"/>
          <w:sz w:val="26"/>
          <w:szCs w:val="26"/>
        </w:rPr>
        <w:softHyphen/>
        <w:t>ва</w:t>
      </w:r>
      <w:r w:rsidRPr="00212C05">
        <w:rPr>
          <w:rFonts w:asciiTheme="minorBidi" w:hAnsiTheme="minorBidi"/>
          <w:sz w:val="26"/>
          <w:szCs w:val="26"/>
        </w:rPr>
        <w:softHyphen/>
        <w:t>ме на този, кой</w:t>
      </w:r>
      <w:r w:rsidRPr="00212C05">
        <w:rPr>
          <w:rFonts w:asciiTheme="minorBidi" w:hAnsiTheme="minorBidi"/>
          <w:sz w:val="26"/>
          <w:szCs w:val="26"/>
        </w:rPr>
        <w:softHyphen/>
        <w:t>то ни е дал те</w:t>
      </w:r>
      <w:r w:rsidRPr="00212C05">
        <w:rPr>
          <w:rFonts w:asciiTheme="minorBidi" w:hAnsiTheme="minorBidi"/>
          <w:sz w:val="26"/>
          <w:szCs w:val="26"/>
        </w:rPr>
        <w:softHyphen/>
        <w:t>зи или оне</w:t>
      </w:r>
      <w:r w:rsidRPr="00212C05">
        <w:rPr>
          <w:rFonts w:asciiTheme="minorBidi" w:hAnsiTheme="minorBidi"/>
          <w:sz w:val="26"/>
          <w:szCs w:val="26"/>
        </w:rPr>
        <w:softHyphen/>
        <w:t>зи качества</w:t>
      </w:r>
      <w:r w:rsidR="006E56B0">
        <w:rPr>
          <w:rFonts w:asciiTheme="minorBidi" w:hAnsiTheme="minorBidi"/>
          <w:sz w:val="26"/>
          <w:szCs w:val="26"/>
        </w:rPr>
        <w:t>..</w:t>
      </w:r>
      <w:r w:rsidRPr="00212C05">
        <w:rPr>
          <w:rFonts w:asciiTheme="minorBidi" w:hAnsiTheme="minorBidi"/>
          <w:sz w:val="26"/>
          <w:szCs w:val="26"/>
        </w:rPr>
        <w:t>. Още пре</w:t>
      </w:r>
      <w:r w:rsidRPr="00212C05">
        <w:rPr>
          <w:rFonts w:asciiTheme="minorBidi" w:hAnsiTheme="minorBidi"/>
          <w:sz w:val="26"/>
          <w:szCs w:val="26"/>
        </w:rPr>
        <w:softHyphen/>
        <w:t>ди раж</w:t>
      </w:r>
      <w:r w:rsidRPr="00212C05">
        <w:rPr>
          <w:rFonts w:asciiTheme="minorBidi" w:hAnsiTheme="minorBidi"/>
          <w:sz w:val="26"/>
          <w:szCs w:val="26"/>
        </w:rPr>
        <w:softHyphen/>
        <w:t>да</w:t>
      </w:r>
      <w:r w:rsidRPr="00212C05">
        <w:rPr>
          <w:rFonts w:asciiTheme="minorBidi" w:hAnsiTheme="minorBidi"/>
          <w:sz w:val="26"/>
          <w:szCs w:val="26"/>
        </w:rPr>
        <w:softHyphen/>
        <w:t>не</w:t>
      </w:r>
      <w:r w:rsidRPr="00212C05">
        <w:rPr>
          <w:rFonts w:asciiTheme="minorBidi" w:hAnsiTheme="minorBidi"/>
          <w:sz w:val="26"/>
          <w:szCs w:val="26"/>
        </w:rPr>
        <w:softHyphen/>
        <w:t>то дет</w:t>
      </w:r>
      <w:r w:rsidRPr="00212C05">
        <w:rPr>
          <w:rFonts w:asciiTheme="minorBidi" w:hAnsiTheme="minorBidi"/>
          <w:sz w:val="26"/>
          <w:szCs w:val="26"/>
        </w:rPr>
        <w:softHyphen/>
        <w:t>с</w:t>
      </w:r>
      <w:r w:rsidRPr="00212C05">
        <w:rPr>
          <w:rFonts w:asciiTheme="minorBidi" w:hAnsiTheme="minorBidi"/>
          <w:sz w:val="26"/>
          <w:szCs w:val="26"/>
        </w:rPr>
        <w:softHyphen/>
        <w:t>ка</w:t>
      </w:r>
      <w:r w:rsidRPr="00212C05">
        <w:rPr>
          <w:rFonts w:asciiTheme="minorBidi" w:hAnsiTheme="minorBidi"/>
          <w:sz w:val="26"/>
          <w:szCs w:val="26"/>
        </w:rPr>
        <w:softHyphen/>
        <w:t>та ду</w:t>
      </w:r>
      <w:r w:rsidRPr="00212C05">
        <w:rPr>
          <w:rFonts w:asciiTheme="minorBidi" w:hAnsiTheme="minorBidi"/>
          <w:sz w:val="26"/>
          <w:szCs w:val="26"/>
        </w:rPr>
        <w:softHyphen/>
        <w:t>ша е свър</w:t>
      </w:r>
      <w:r w:rsidRPr="00212C05">
        <w:rPr>
          <w:rFonts w:asciiTheme="minorBidi" w:hAnsiTheme="minorBidi"/>
          <w:sz w:val="26"/>
          <w:szCs w:val="26"/>
        </w:rPr>
        <w:softHyphen/>
        <w:t>за</w:t>
      </w:r>
      <w:r w:rsidRPr="00212C05">
        <w:rPr>
          <w:rFonts w:asciiTheme="minorBidi" w:hAnsiTheme="minorBidi"/>
          <w:sz w:val="26"/>
          <w:szCs w:val="26"/>
        </w:rPr>
        <w:softHyphen/>
        <w:t xml:space="preserve">на </w:t>
      </w:r>
      <w:r w:rsidR="00BA5929" w:rsidRPr="00212C05">
        <w:rPr>
          <w:rFonts w:asciiTheme="minorBidi" w:hAnsiTheme="minorBidi"/>
          <w:sz w:val="26"/>
          <w:szCs w:val="26"/>
        </w:rPr>
        <w:t>с</w:t>
      </w:r>
      <w:r w:rsidRPr="00212C05">
        <w:rPr>
          <w:rFonts w:asciiTheme="minorBidi" w:hAnsiTheme="minorBidi"/>
          <w:sz w:val="26"/>
          <w:szCs w:val="26"/>
        </w:rPr>
        <w:t xml:space="preserve"> ду</w:t>
      </w:r>
      <w:r w:rsidRPr="00212C05">
        <w:rPr>
          <w:rFonts w:asciiTheme="minorBidi" w:hAnsiTheme="minorBidi"/>
          <w:sz w:val="26"/>
          <w:szCs w:val="26"/>
        </w:rPr>
        <w:softHyphen/>
        <w:t>ша</w:t>
      </w:r>
      <w:r w:rsidRPr="00212C05">
        <w:rPr>
          <w:rFonts w:asciiTheme="minorBidi" w:hAnsiTheme="minorBidi"/>
          <w:sz w:val="26"/>
          <w:szCs w:val="26"/>
        </w:rPr>
        <w:softHyphen/>
        <w:t>та на въз</w:t>
      </w:r>
      <w:r w:rsidRPr="00212C05">
        <w:rPr>
          <w:rFonts w:asciiTheme="minorBidi" w:hAnsiTheme="minorBidi"/>
          <w:sz w:val="26"/>
          <w:szCs w:val="26"/>
        </w:rPr>
        <w:softHyphen/>
        <w:t>питателя, с ду</w:t>
      </w:r>
      <w:r w:rsidRPr="00212C05">
        <w:rPr>
          <w:rFonts w:asciiTheme="minorBidi" w:hAnsiTheme="minorBidi"/>
          <w:sz w:val="26"/>
          <w:szCs w:val="26"/>
        </w:rPr>
        <w:softHyphen/>
        <w:t>ша</w:t>
      </w:r>
      <w:r w:rsidRPr="00212C05">
        <w:rPr>
          <w:rFonts w:asciiTheme="minorBidi" w:hAnsiTheme="minorBidi"/>
          <w:sz w:val="26"/>
          <w:szCs w:val="26"/>
        </w:rPr>
        <w:softHyphen/>
        <w:t>та на учителя. От та</w:t>
      </w:r>
      <w:r w:rsidRPr="00212C05">
        <w:rPr>
          <w:rFonts w:asciiTheme="minorBidi" w:hAnsiTheme="minorBidi"/>
          <w:sz w:val="26"/>
          <w:szCs w:val="26"/>
        </w:rPr>
        <w:softHyphen/>
        <w:t>зи дъл</w:t>
      </w:r>
      <w:r w:rsidRPr="00212C05">
        <w:rPr>
          <w:rFonts w:asciiTheme="minorBidi" w:hAnsiTheme="minorBidi"/>
          <w:sz w:val="26"/>
          <w:szCs w:val="26"/>
        </w:rPr>
        <w:softHyphen/>
        <w:t>бо</w:t>
      </w:r>
      <w:r w:rsidRPr="00212C05">
        <w:rPr>
          <w:rFonts w:asciiTheme="minorBidi" w:hAnsiTheme="minorBidi"/>
          <w:sz w:val="26"/>
          <w:szCs w:val="26"/>
        </w:rPr>
        <w:softHyphen/>
        <w:t>ка и ин</w:t>
      </w:r>
      <w:r w:rsidRPr="00212C05">
        <w:rPr>
          <w:rFonts w:asciiTheme="minorBidi" w:hAnsiTheme="minorBidi"/>
          <w:sz w:val="26"/>
          <w:szCs w:val="26"/>
        </w:rPr>
        <w:softHyphen/>
        <w:t>тим</w:t>
      </w:r>
      <w:r w:rsidRPr="00212C05">
        <w:rPr>
          <w:rFonts w:asciiTheme="minorBidi" w:hAnsiTheme="minorBidi"/>
          <w:sz w:val="26"/>
          <w:szCs w:val="26"/>
        </w:rPr>
        <w:softHyphen/>
        <w:t>на връзка, след раж</w:t>
      </w:r>
      <w:r w:rsidRPr="00212C05">
        <w:rPr>
          <w:rFonts w:asciiTheme="minorBidi" w:hAnsiTheme="minorBidi"/>
          <w:sz w:val="26"/>
          <w:szCs w:val="26"/>
        </w:rPr>
        <w:softHyphen/>
        <w:t>да</w:t>
      </w:r>
      <w:r w:rsidRPr="00212C05">
        <w:rPr>
          <w:rFonts w:asciiTheme="minorBidi" w:hAnsiTheme="minorBidi"/>
          <w:sz w:val="26"/>
          <w:szCs w:val="26"/>
        </w:rPr>
        <w:softHyphen/>
        <w:t>не</w:t>
      </w:r>
      <w:r w:rsidRPr="00212C05">
        <w:rPr>
          <w:rFonts w:asciiTheme="minorBidi" w:hAnsiTheme="minorBidi"/>
          <w:sz w:val="26"/>
          <w:szCs w:val="26"/>
        </w:rPr>
        <w:softHyphen/>
        <w:t>то ос</w:t>
      </w:r>
      <w:r w:rsidRPr="00212C05">
        <w:rPr>
          <w:rFonts w:asciiTheme="minorBidi" w:hAnsiTheme="minorBidi"/>
          <w:sz w:val="26"/>
          <w:szCs w:val="26"/>
        </w:rPr>
        <w:softHyphen/>
        <w:t>та</w:t>
      </w:r>
      <w:r w:rsidRPr="00212C05">
        <w:rPr>
          <w:rFonts w:asciiTheme="minorBidi" w:hAnsiTheme="minorBidi"/>
          <w:sz w:val="26"/>
          <w:szCs w:val="26"/>
        </w:rPr>
        <w:softHyphen/>
        <w:t>ват са</w:t>
      </w:r>
      <w:r w:rsidRPr="00212C05">
        <w:rPr>
          <w:rFonts w:asciiTheme="minorBidi" w:hAnsiTheme="minorBidi"/>
          <w:sz w:val="26"/>
          <w:szCs w:val="26"/>
        </w:rPr>
        <w:softHyphen/>
        <w:t>мо външ</w:t>
      </w:r>
      <w:r w:rsidRPr="00212C05">
        <w:rPr>
          <w:rFonts w:asciiTheme="minorBidi" w:hAnsiTheme="minorBidi"/>
          <w:sz w:val="26"/>
          <w:szCs w:val="26"/>
        </w:rPr>
        <w:softHyphen/>
        <w:t>ни</w:t>
      </w:r>
      <w:r w:rsidRPr="00212C05">
        <w:rPr>
          <w:rFonts w:asciiTheme="minorBidi" w:hAnsiTheme="minorBidi"/>
          <w:sz w:val="26"/>
          <w:szCs w:val="26"/>
        </w:rPr>
        <w:softHyphen/>
        <w:t>те телес</w:t>
      </w:r>
      <w:r w:rsidRPr="00212C05">
        <w:rPr>
          <w:rFonts w:asciiTheme="minorBidi" w:hAnsiTheme="minorBidi"/>
          <w:sz w:val="26"/>
          <w:szCs w:val="26"/>
        </w:rPr>
        <w:softHyphen/>
        <w:t>ни форми, ко</w:t>
      </w:r>
      <w:r w:rsidRPr="00212C05">
        <w:rPr>
          <w:rFonts w:asciiTheme="minorBidi" w:hAnsiTheme="minorBidi"/>
          <w:sz w:val="26"/>
          <w:szCs w:val="26"/>
        </w:rPr>
        <w:softHyphen/>
        <w:t>ито по</w:t>
      </w:r>
      <w:r w:rsidRPr="00212C05">
        <w:rPr>
          <w:rFonts w:asciiTheme="minorBidi" w:hAnsiTheme="minorBidi"/>
          <w:sz w:val="26"/>
          <w:szCs w:val="26"/>
        </w:rPr>
        <w:softHyphen/>
        <w:t>емат в ед</w:t>
      </w:r>
      <w:r w:rsidRPr="00212C05">
        <w:rPr>
          <w:rFonts w:asciiTheme="minorBidi" w:hAnsiTheme="minorBidi"/>
          <w:sz w:val="26"/>
          <w:szCs w:val="26"/>
        </w:rPr>
        <w:softHyphen/>
        <w:t>на или дру</w:t>
      </w:r>
      <w:r w:rsidRPr="00212C05">
        <w:rPr>
          <w:rFonts w:asciiTheme="minorBidi" w:hAnsiTheme="minorBidi"/>
          <w:sz w:val="26"/>
          <w:szCs w:val="26"/>
        </w:rPr>
        <w:softHyphen/>
        <w:t>га по</w:t>
      </w:r>
      <w:r w:rsidRPr="00212C05">
        <w:rPr>
          <w:rFonts w:asciiTheme="minorBidi" w:hAnsiTheme="minorBidi"/>
          <w:sz w:val="26"/>
          <w:szCs w:val="26"/>
        </w:rPr>
        <w:softHyphen/>
        <w:t>со</w:t>
      </w:r>
      <w:r w:rsidRPr="00212C05">
        <w:rPr>
          <w:rFonts w:asciiTheme="minorBidi" w:hAnsiTheme="minorBidi"/>
          <w:sz w:val="26"/>
          <w:szCs w:val="26"/>
        </w:rPr>
        <w:softHyphen/>
        <w:t>ка на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 xml:space="preserve">кия план.  </w:t>
      </w:r>
    </w:p>
    <w:p w14:paraId="4D6C167A" w14:textId="2B2AF1AE" w:rsidR="00B948F0" w:rsidRPr="00212C05" w:rsidRDefault="00B948F0" w:rsidP="00BA5929">
      <w:pPr>
        <w:spacing w:after="0" w:line="240" w:lineRule="auto"/>
        <w:ind w:firstLine="709"/>
        <w:rPr>
          <w:rFonts w:asciiTheme="minorBidi" w:hAnsiTheme="minorBidi"/>
          <w:sz w:val="26"/>
          <w:szCs w:val="26"/>
        </w:rPr>
      </w:pPr>
      <w:r w:rsidRPr="00212C05">
        <w:rPr>
          <w:rFonts w:asciiTheme="minorBidi" w:hAnsiTheme="minorBidi"/>
          <w:sz w:val="26"/>
          <w:szCs w:val="26"/>
        </w:rPr>
        <w:t>Ако вие при</w:t>
      </w:r>
      <w:r w:rsidRPr="00212C05">
        <w:rPr>
          <w:rFonts w:asciiTheme="minorBidi" w:hAnsiTheme="minorBidi"/>
          <w:sz w:val="26"/>
          <w:szCs w:val="26"/>
        </w:rPr>
        <w:softHyphen/>
        <w:t>еме</w:t>
      </w:r>
      <w:r w:rsidRPr="00212C05">
        <w:rPr>
          <w:rFonts w:asciiTheme="minorBidi" w:hAnsiTheme="minorBidi"/>
          <w:sz w:val="26"/>
          <w:szCs w:val="26"/>
        </w:rPr>
        <w:softHyphen/>
        <w:t>те те</w:t>
      </w:r>
      <w:r w:rsidRPr="00212C05">
        <w:rPr>
          <w:rFonts w:asciiTheme="minorBidi" w:hAnsiTheme="minorBidi"/>
          <w:sz w:val="26"/>
          <w:szCs w:val="26"/>
        </w:rPr>
        <w:softHyphen/>
        <w:t>зи не</w:t>
      </w:r>
      <w:r w:rsidRPr="00212C05">
        <w:rPr>
          <w:rFonts w:asciiTheme="minorBidi" w:hAnsiTheme="minorBidi"/>
          <w:sz w:val="26"/>
          <w:szCs w:val="26"/>
        </w:rPr>
        <w:softHyphen/>
        <w:t>ща не ка</w:t>
      </w:r>
      <w:r w:rsidRPr="00212C05">
        <w:rPr>
          <w:rFonts w:asciiTheme="minorBidi" w:hAnsiTheme="minorBidi"/>
          <w:sz w:val="26"/>
          <w:szCs w:val="26"/>
        </w:rPr>
        <w:softHyphen/>
        <w:t>то аб</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рак</w:t>
      </w:r>
      <w:r w:rsidRPr="00212C05">
        <w:rPr>
          <w:rFonts w:asciiTheme="minorBidi" w:hAnsiTheme="minorBidi"/>
          <w:sz w:val="26"/>
          <w:szCs w:val="26"/>
        </w:rPr>
        <w:softHyphen/>
        <w:t>т</w:t>
      </w:r>
      <w:r w:rsidRPr="00212C05">
        <w:rPr>
          <w:rFonts w:asciiTheme="minorBidi" w:hAnsiTheme="minorBidi"/>
          <w:sz w:val="26"/>
          <w:szCs w:val="26"/>
        </w:rPr>
        <w:softHyphen/>
        <w:t>ни истини, а се по</w:t>
      </w:r>
      <w:r w:rsidRPr="00212C05">
        <w:rPr>
          <w:rFonts w:asciiTheme="minorBidi" w:hAnsiTheme="minorBidi"/>
          <w:sz w:val="26"/>
          <w:szCs w:val="26"/>
        </w:rPr>
        <w:softHyphen/>
        <w:t>то</w:t>
      </w:r>
      <w:r w:rsidRPr="00212C05">
        <w:rPr>
          <w:rFonts w:asciiTheme="minorBidi" w:hAnsiTheme="minorBidi"/>
          <w:sz w:val="26"/>
          <w:szCs w:val="26"/>
        </w:rPr>
        <w:softHyphen/>
        <w:t>пи</w:t>
      </w:r>
      <w:r w:rsidRPr="00212C05">
        <w:rPr>
          <w:rFonts w:asciiTheme="minorBidi" w:hAnsiTheme="minorBidi"/>
          <w:sz w:val="26"/>
          <w:szCs w:val="26"/>
        </w:rPr>
        <w:softHyphen/>
        <w:t>те в тях с ця</w:t>
      </w:r>
      <w:r w:rsidRPr="00212C05">
        <w:rPr>
          <w:rFonts w:asciiTheme="minorBidi" w:hAnsiTheme="minorBidi"/>
          <w:sz w:val="26"/>
          <w:szCs w:val="26"/>
        </w:rPr>
        <w:softHyphen/>
        <w:t>ла</w:t>
      </w:r>
      <w:r w:rsidRPr="00212C05">
        <w:rPr>
          <w:rFonts w:asciiTheme="minorBidi" w:hAnsiTheme="minorBidi"/>
          <w:sz w:val="26"/>
          <w:szCs w:val="26"/>
        </w:rPr>
        <w:softHyphen/>
        <w:t>та си душа, неп</w:t>
      </w:r>
      <w:r w:rsidRPr="00212C05">
        <w:rPr>
          <w:rFonts w:asciiTheme="minorBidi" w:hAnsiTheme="minorBidi"/>
          <w:sz w:val="26"/>
          <w:szCs w:val="26"/>
        </w:rPr>
        <w:softHyphen/>
        <w:t>ре</w:t>
      </w:r>
      <w:r w:rsidRPr="00212C05">
        <w:rPr>
          <w:rFonts w:asciiTheme="minorBidi" w:hAnsiTheme="minorBidi"/>
          <w:sz w:val="26"/>
          <w:szCs w:val="26"/>
        </w:rPr>
        <w:softHyphen/>
        <w:t>мен</w:t>
      </w:r>
      <w:r w:rsidRPr="00212C05">
        <w:rPr>
          <w:rFonts w:asciiTheme="minorBidi" w:hAnsiTheme="minorBidi"/>
          <w:sz w:val="26"/>
          <w:szCs w:val="26"/>
        </w:rPr>
        <w:softHyphen/>
        <w:t>но ще забележите, че в тях е скри</w:t>
      </w:r>
      <w:r w:rsidRPr="00212C05">
        <w:rPr>
          <w:rFonts w:asciiTheme="minorBidi" w:hAnsiTheme="minorBidi"/>
          <w:sz w:val="26"/>
          <w:szCs w:val="26"/>
        </w:rPr>
        <w:softHyphen/>
        <w:t>то не</w:t>
      </w:r>
      <w:r w:rsidRPr="00212C05">
        <w:rPr>
          <w:rFonts w:asciiTheme="minorBidi" w:hAnsiTheme="minorBidi"/>
          <w:sz w:val="26"/>
          <w:szCs w:val="26"/>
        </w:rPr>
        <w:softHyphen/>
        <w:t>що мно</w:t>
      </w:r>
      <w:r w:rsidRPr="00212C05">
        <w:rPr>
          <w:rFonts w:asciiTheme="minorBidi" w:hAnsiTheme="minorBidi"/>
          <w:sz w:val="26"/>
          <w:szCs w:val="26"/>
        </w:rPr>
        <w:softHyphen/>
        <w:t>го съ</w:t>
      </w:r>
      <w:r w:rsidRPr="00212C05">
        <w:rPr>
          <w:rFonts w:asciiTheme="minorBidi" w:hAnsiTheme="minorBidi"/>
          <w:sz w:val="26"/>
          <w:szCs w:val="26"/>
        </w:rPr>
        <w:softHyphen/>
        <w:t>щес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но и важно. Помислете са</w:t>
      </w:r>
      <w:r w:rsidRPr="00212C05">
        <w:rPr>
          <w:rFonts w:asciiTheme="minorBidi" w:hAnsiTheme="minorBidi"/>
          <w:sz w:val="26"/>
          <w:szCs w:val="26"/>
        </w:rPr>
        <w:softHyphen/>
        <w:t>мо в как</w:t>
      </w:r>
      <w:r w:rsidRPr="00212C05">
        <w:rPr>
          <w:rFonts w:asciiTheme="minorBidi" w:hAnsiTheme="minorBidi"/>
          <w:sz w:val="26"/>
          <w:szCs w:val="26"/>
        </w:rPr>
        <w:softHyphen/>
        <w:t>ва све</w:t>
      </w:r>
      <w:r w:rsidRPr="00212C05">
        <w:rPr>
          <w:rFonts w:asciiTheme="minorBidi" w:hAnsiTheme="minorBidi"/>
          <w:sz w:val="26"/>
          <w:szCs w:val="26"/>
        </w:rPr>
        <w:softHyphen/>
        <w:t>ще</w:t>
      </w:r>
      <w:r w:rsidRPr="00212C05">
        <w:rPr>
          <w:rFonts w:asciiTheme="minorBidi" w:hAnsiTheme="minorBidi"/>
          <w:sz w:val="26"/>
          <w:szCs w:val="26"/>
        </w:rPr>
        <w:softHyphen/>
        <w:t>на се</w:t>
      </w:r>
      <w:r w:rsidRPr="00212C05">
        <w:rPr>
          <w:rFonts w:asciiTheme="minorBidi" w:hAnsiTheme="minorBidi"/>
          <w:sz w:val="26"/>
          <w:szCs w:val="26"/>
        </w:rPr>
        <w:softHyphen/>
        <w:t>риозност, в как</w:t>
      </w:r>
      <w:r w:rsidRPr="00212C05">
        <w:rPr>
          <w:rFonts w:asciiTheme="minorBidi" w:hAnsiTheme="minorBidi"/>
          <w:sz w:val="26"/>
          <w:szCs w:val="26"/>
        </w:rPr>
        <w:softHyphen/>
        <w:t>ва без</w:t>
      </w:r>
      <w:r w:rsidRPr="00212C05">
        <w:rPr>
          <w:rFonts w:asciiTheme="minorBidi" w:hAnsiTheme="minorBidi"/>
          <w:sz w:val="26"/>
          <w:szCs w:val="26"/>
        </w:rPr>
        <w:softHyphen/>
        <w:t>к</w:t>
      </w:r>
      <w:r w:rsidRPr="00212C05">
        <w:rPr>
          <w:rFonts w:asciiTheme="minorBidi" w:hAnsiTheme="minorBidi"/>
          <w:sz w:val="26"/>
          <w:szCs w:val="26"/>
        </w:rPr>
        <w:softHyphen/>
        <w:t>рай</w:t>
      </w:r>
      <w:r w:rsidRPr="00212C05">
        <w:rPr>
          <w:rFonts w:asciiTheme="minorBidi" w:hAnsiTheme="minorBidi"/>
          <w:sz w:val="26"/>
          <w:szCs w:val="26"/>
        </w:rPr>
        <w:softHyphen/>
        <w:t>на дъл</w:t>
      </w:r>
      <w:r w:rsidRPr="00212C05">
        <w:rPr>
          <w:rFonts w:asciiTheme="minorBidi" w:hAnsiTheme="minorBidi"/>
          <w:sz w:val="26"/>
          <w:szCs w:val="26"/>
        </w:rPr>
        <w:softHyphen/>
        <w:t>бо</w:t>
      </w:r>
      <w:r w:rsidRPr="00212C05">
        <w:rPr>
          <w:rFonts w:asciiTheme="minorBidi" w:hAnsiTheme="minorBidi"/>
          <w:sz w:val="26"/>
          <w:szCs w:val="26"/>
        </w:rPr>
        <w:softHyphen/>
        <w:t>чи</w:t>
      </w:r>
      <w:r w:rsidRPr="00212C05">
        <w:rPr>
          <w:rFonts w:asciiTheme="minorBidi" w:hAnsiTheme="minorBidi"/>
          <w:sz w:val="26"/>
          <w:szCs w:val="26"/>
        </w:rPr>
        <w:softHyphen/>
        <w:t>на би по</w:t>
      </w:r>
      <w:r w:rsidRPr="00212C05">
        <w:rPr>
          <w:rFonts w:asciiTheme="minorBidi" w:hAnsiTheme="minorBidi"/>
          <w:sz w:val="26"/>
          <w:szCs w:val="26"/>
        </w:rPr>
        <w:softHyphen/>
        <w:t>пад</w:t>
      </w:r>
      <w:r w:rsidRPr="00212C05">
        <w:rPr>
          <w:rFonts w:asciiTheme="minorBidi" w:hAnsiTheme="minorBidi"/>
          <w:sz w:val="26"/>
          <w:szCs w:val="26"/>
        </w:rPr>
        <w:softHyphen/>
        <w:t>на</w:t>
      </w:r>
      <w:r w:rsidRPr="00212C05">
        <w:rPr>
          <w:rFonts w:asciiTheme="minorBidi" w:hAnsiTheme="minorBidi"/>
          <w:sz w:val="26"/>
          <w:szCs w:val="26"/>
        </w:rPr>
        <w:softHyphen/>
        <w:t>ла ця</w:t>
      </w:r>
      <w:r w:rsidRPr="00212C05">
        <w:rPr>
          <w:rFonts w:asciiTheme="minorBidi" w:hAnsiTheme="minorBidi"/>
          <w:sz w:val="26"/>
          <w:szCs w:val="26"/>
        </w:rPr>
        <w:softHyphen/>
        <w:t>ла</w:t>
      </w:r>
      <w:r w:rsidRPr="00212C05">
        <w:rPr>
          <w:rFonts w:asciiTheme="minorBidi" w:hAnsiTheme="minorBidi"/>
          <w:sz w:val="26"/>
          <w:szCs w:val="26"/>
        </w:rPr>
        <w:softHyphen/>
        <w:t>та об</w:t>
      </w:r>
      <w:r w:rsidRPr="00212C05">
        <w:rPr>
          <w:rFonts w:asciiTheme="minorBidi" w:hAnsiTheme="minorBidi"/>
          <w:sz w:val="26"/>
          <w:szCs w:val="26"/>
        </w:rPr>
        <w:softHyphen/>
        <w:t>ласт на обучението, на преподаването, ако ти мо</w:t>
      </w:r>
      <w:r w:rsidRPr="00212C05">
        <w:rPr>
          <w:rFonts w:asciiTheme="minorBidi" w:hAnsiTheme="minorBidi"/>
          <w:sz w:val="26"/>
          <w:szCs w:val="26"/>
        </w:rPr>
        <w:softHyphen/>
        <w:t>же</w:t>
      </w:r>
      <w:r w:rsidRPr="00212C05">
        <w:rPr>
          <w:rFonts w:asciiTheme="minorBidi" w:hAnsiTheme="minorBidi"/>
          <w:sz w:val="26"/>
          <w:szCs w:val="26"/>
        </w:rPr>
        <w:softHyphen/>
        <w:t>ше да уло</w:t>
      </w:r>
      <w:r w:rsidRPr="00212C05">
        <w:rPr>
          <w:rFonts w:asciiTheme="minorBidi" w:hAnsiTheme="minorBidi"/>
          <w:sz w:val="26"/>
          <w:szCs w:val="26"/>
        </w:rPr>
        <w:softHyphen/>
        <w:t>ви</w:t>
      </w:r>
      <w:r w:rsidR="00BA5929" w:rsidRPr="00212C05">
        <w:rPr>
          <w:rFonts w:asciiTheme="minorBidi" w:hAnsiTheme="minorBidi"/>
          <w:sz w:val="26"/>
          <w:szCs w:val="26"/>
        </w:rPr>
        <w:t>ш</w:t>
      </w:r>
      <w:r w:rsidRPr="00212C05">
        <w:rPr>
          <w:rFonts w:asciiTheme="minorBidi" w:hAnsiTheme="minorBidi"/>
          <w:sz w:val="26"/>
          <w:szCs w:val="26"/>
        </w:rPr>
        <w:t xml:space="preserve"> ве</w:t>
      </w:r>
      <w:r w:rsidRPr="00212C05">
        <w:rPr>
          <w:rFonts w:asciiTheme="minorBidi" w:hAnsiTheme="minorBidi"/>
          <w:sz w:val="26"/>
          <w:szCs w:val="26"/>
        </w:rPr>
        <w:softHyphen/>
        <w:t>ли</w:t>
      </w:r>
      <w:r w:rsidRPr="00212C05">
        <w:rPr>
          <w:rFonts w:asciiTheme="minorBidi" w:hAnsiTheme="minorBidi"/>
          <w:sz w:val="26"/>
          <w:szCs w:val="26"/>
        </w:rPr>
        <w:softHyphen/>
        <w:t>кия кос</w:t>
      </w:r>
      <w:r w:rsidRPr="00212C05">
        <w:rPr>
          <w:rFonts w:asciiTheme="minorBidi" w:hAnsiTheme="minorBidi"/>
          <w:sz w:val="26"/>
          <w:szCs w:val="26"/>
        </w:rPr>
        <w:softHyphen/>
        <w:t>ми</w:t>
      </w:r>
      <w:r w:rsidRPr="00212C05">
        <w:rPr>
          <w:rFonts w:asciiTheme="minorBidi" w:hAnsiTheme="minorBidi"/>
          <w:sz w:val="26"/>
          <w:szCs w:val="26"/>
        </w:rPr>
        <w:softHyphen/>
        <w:t>чес</w:t>
      </w:r>
      <w:r w:rsidRPr="00212C05">
        <w:rPr>
          <w:rFonts w:asciiTheme="minorBidi" w:hAnsiTheme="minorBidi"/>
          <w:sz w:val="26"/>
          <w:szCs w:val="26"/>
        </w:rPr>
        <w:softHyphen/>
        <w:t>ки импулс: ето, се</w:t>
      </w:r>
      <w:r w:rsidRPr="00212C05">
        <w:rPr>
          <w:rFonts w:asciiTheme="minorBidi" w:hAnsiTheme="minorBidi"/>
          <w:sz w:val="26"/>
          <w:szCs w:val="26"/>
        </w:rPr>
        <w:softHyphen/>
        <w:t>га ти тряб</w:t>
      </w:r>
      <w:r w:rsidRPr="00212C05">
        <w:rPr>
          <w:rFonts w:asciiTheme="minorBidi" w:hAnsiTheme="minorBidi"/>
          <w:sz w:val="26"/>
          <w:szCs w:val="26"/>
        </w:rPr>
        <w:softHyphen/>
        <w:t>ва да под</w:t>
      </w:r>
      <w:r w:rsidRPr="00212C05">
        <w:rPr>
          <w:rFonts w:asciiTheme="minorBidi" w:hAnsiTheme="minorBidi"/>
          <w:sz w:val="26"/>
          <w:szCs w:val="26"/>
        </w:rPr>
        <w:softHyphen/>
        <w:t>гот</w:t>
      </w:r>
      <w:r w:rsidRPr="00212C05">
        <w:rPr>
          <w:rFonts w:asciiTheme="minorBidi" w:hAnsiTheme="minorBidi"/>
          <w:sz w:val="26"/>
          <w:szCs w:val="26"/>
        </w:rPr>
        <w:softHyphen/>
        <w:t>виш и наг</w:t>
      </w:r>
      <w:r w:rsidRPr="00212C05">
        <w:rPr>
          <w:rFonts w:asciiTheme="minorBidi" w:hAnsiTheme="minorBidi"/>
          <w:sz w:val="26"/>
          <w:szCs w:val="26"/>
        </w:rPr>
        <w:softHyphen/>
        <w:t>лед</w:t>
      </w:r>
      <w:r w:rsidRPr="00212C05">
        <w:rPr>
          <w:rFonts w:asciiTheme="minorBidi" w:hAnsiTheme="minorBidi"/>
          <w:sz w:val="26"/>
          <w:szCs w:val="26"/>
        </w:rPr>
        <w:softHyphen/>
        <w:t>но да по</w:t>
      </w:r>
      <w:r w:rsidRPr="00212C05">
        <w:rPr>
          <w:rFonts w:asciiTheme="minorBidi" w:hAnsiTheme="minorBidi"/>
          <w:sz w:val="26"/>
          <w:szCs w:val="26"/>
        </w:rPr>
        <w:softHyphen/>
        <w:t>ка</w:t>
      </w:r>
      <w:r w:rsidRPr="00212C05">
        <w:rPr>
          <w:rFonts w:asciiTheme="minorBidi" w:hAnsiTheme="minorBidi"/>
          <w:sz w:val="26"/>
          <w:szCs w:val="26"/>
        </w:rPr>
        <w:softHyphen/>
        <w:t>жеш на де</w:t>
      </w:r>
      <w:r w:rsidRPr="00212C05">
        <w:rPr>
          <w:rFonts w:asciiTheme="minorBidi" w:hAnsiTheme="minorBidi"/>
          <w:sz w:val="26"/>
          <w:szCs w:val="26"/>
        </w:rPr>
        <w:softHyphen/>
        <w:t>те</w:t>
      </w:r>
      <w:r w:rsidRPr="00212C05">
        <w:rPr>
          <w:rFonts w:asciiTheme="minorBidi" w:hAnsiTheme="minorBidi"/>
          <w:sz w:val="26"/>
          <w:szCs w:val="26"/>
        </w:rPr>
        <w:softHyphen/>
        <w:t>то всичко, ко</w:t>
      </w:r>
      <w:r w:rsidRPr="00212C05">
        <w:rPr>
          <w:rFonts w:asciiTheme="minorBidi" w:hAnsiTheme="minorBidi"/>
          <w:sz w:val="26"/>
          <w:szCs w:val="26"/>
        </w:rPr>
        <w:softHyphen/>
        <w:t>ето то ус</w:t>
      </w:r>
      <w:r w:rsidRPr="00212C05">
        <w:rPr>
          <w:rFonts w:asciiTheme="minorBidi" w:hAnsiTheme="minorBidi"/>
          <w:sz w:val="26"/>
          <w:szCs w:val="26"/>
        </w:rPr>
        <w:softHyphen/>
        <w:t>вои и взе от теб в ду</w:t>
      </w:r>
      <w:r w:rsidRPr="00212C05">
        <w:rPr>
          <w:rFonts w:asciiTheme="minorBidi" w:hAnsiTheme="minorBidi"/>
          <w:sz w:val="26"/>
          <w:szCs w:val="26"/>
        </w:rPr>
        <w:softHyphen/>
        <w:t>хов</w:t>
      </w:r>
      <w:r w:rsidRPr="00212C05">
        <w:rPr>
          <w:rFonts w:asciiTheme="minorBidi" w:hAnsiTheme="minorBidi"/>
          <w:sz w:val="26"/>
          <w:szCs w:val="26"/>
        </w:rPr>
        <w:softHyphen/>
        <w:t>ния свят! По то</w:t>
      </w:r>
      <w:r w:rsidRPr="00212C05">
        <w:rPr>
          <w:rFonts w:asciiTheme="minorBidi" w:hAnsiTheme="minorBidi"/>
          <w:sz w:val="26"/>
          <w:szCs w:val="26"/>
        </w:rPr>
        <w:softHyphen/>
        <w:t>зи на</w:t>
      </w:r>
      <w:r w:rsidRPr="00212C05">
        <w:rPr>
          <w:rFonts w:asciiTheme="minorBidi" w:hAnsiTheme="minorBidi"/>
          <w:sz w:val="26"/>
          <w:szCs w:val="26"/>
        </w:rPr>
        <w:softHyphen/>
        <w:t>чин се пос</w:t>
      </w:r>
      <w:r w:rsidRPr="00212C05">
        <w:rPr>
          <w:rFonts w:asciiTheme="minorBidi" w:hAnsiTheme="minorBidi"/>
          <w:sz w:val="26"/>
          <w:szCs w:val="26"/>
        </w:rPr>
        <w:softHyphen/>
        <w:t>ти</w:t>
      </w:r>
      <w:r w:rsidRPr="00212C05">
        <w:rPr>
          <w:rFonts w:asciiTheme="minorBidi" w:hAnsiTheme="minorBidi"/>
          <w:sz w:val="26"/>
          <w:szCs w:val="26"/>
        </w:rPr>
        <w:softHyphen/>
        <w:t>га мно</w:t>
      </w:r>
      <w:r w:rsidRPr="00212C05">
        <w:rPr>
          <w:rFonts w:asciiTheme="minorBidi" w:hAnsiTheme="minorBidi"/>
          <w:sz w:val="26"/>
          <w:szCs w:val="26"/>
        </w:rPr>
        <w:softHyphen/>
        <w:t>го повече, откол</w:t>
      </w:r>
      <w:r w:rsidRPr="00212C05">
        <w:rPr>
          <w:rFonts w:asciiTheme="minorBidi" w:hAnsiTheme="minorBidi"/>
          <w:sz w:val="26"/>
          <w:szCs w:val="26"/>
        </w:rPr>
        <w:softHyphen/>
        <w:t>ко</w:t>
      </w:r>
      <w:r w:rsidRPr="00212C05">
        <w:rPr>
          <w:rFonts w:asciiTheme="minorBidi" w:hAnsiTheme="minorBidi"/>
          <w:sz w:val="26"/>
          <w:szCs w:val="26"/>
        </w:rPr>
        <w:softHyphen/>
        <w:t>то пос</w:t>
      </w:r>
      <w:r w:rsidRPr="00212C05">
        <w:rPr>
          <w:rFonts w:asciiTheme="minorBidi" w:hAnsiTheme="minorBidi"/>
          <w:sz w:val="26"/>
          <w:szCs w:val="26"/>
        </w:rPr>
        <w:softHyphen/>
        <w:t>тиг</w:t>
      </w:r>
      <w:r w:rsidRPr="00212C05">
        <w:rPr>
          <w:rFonts w:asciiTheme="minorBidi" w:hAnsiTheme="minorBidi"/>
          <w:sz w:val="26"/>
          <w:szCs w:val="26"/>
        </w:rPr>
        <w:softHyphen/>
        <w:t>на офи</w:t>
      </w:r>
      <w:r w:rsidRPr="00212C05">
        <w:rPr>
          <w:rFonts w:asciiTheme="minorBidi" w:hAnsiTheme="minorBidi"/>
          <w:sz w:val="26"/>
          <w:szCs w:val="26"/>
        </w:rPr>
        <w:softHyphen/>
        <w:t>ци</w:t>
      </w:r>
      <w:r w:rsidRPr="00212C05">
        <w:rPr>
          <w:rFonts w:asciiTheme="minorBidi" w:hAnsiTheme="minorBidi"/>
          <w:sz w:val="26"/>
          <w:szCs w:val="26"/>
        </w:rPr>
        <w:softHyphen/>
        <w:t>ал</w:t>
      </w:r>
      <w:r w:rsidRPr="00212C05">
        <w:rPr>
          <w:rFonts w:asciiTheme="minorBidi" w:hAnsiTheme="minorBidi"/>
          <w:sz w:val="26"/>
          <w:szCs w:val="26"/>
        </w:rPr>
        <w:softHyphen/>
        <w:t>на</w:t>
      </w:r>
      <w:r w:rsidRPr="00212C05">
        <w:rPr>
          <w:rFonts w:asciiTheme="minorBidi" w:hAnsiTheme="minorBidi"/>
          <w:sz w:val="26"/>
          <w:szCs w:val="26"/>
        </w:rPr>
        <w:softHyphen/>
        <w:t>та педагогика, на</w:t>
      </w:r>
      <w:r w:rsidRPr="00212C05">
        <w:rPr>
          <w:rFonts w:asciiTheme="minorBidi" w:hAnsiTheme="minorBidi"/>
          <w:sz w:val="26"/>
          <w:szCs w:val="26"/>
        </w:rPr>
        <w:softHyphen/>
        <w:t>ла</w:t>
      </w:r>
      <w:r w:rsidRPr="00212C05">
        <w:rPr>
          <w:rFonts w:asciiTheme="minorBidi" w:hAnsiTheme="minorBidi"/>
          <w:sz w:val="26"/>
          <w:szCs w:val="26"/>
        </w:rPr>
        <w:softHyphen/>
        <w:t>гай</w:t>
      </w:r>
      <w:r w:rsidRPr="00212C05">
        <w:rPr>
          <w:rFonts w:asciiTheme="minorBidi" w:hAnsiTheme="minorBidi"/>
          <w:sz w:val="26"/>
          <w:szCs w:val="26"/>
        </w:rPr>
        <w:softHyphen/>
        <w:t>ки сво</w:t>
      </w:r>
      <w:r w:rsidRPr="00212C05">
        <w:rPr>
          <w:rFonts w:asciiTheme="minorBidi" w:hAnsiTheme="minorBidi"/>
          <w:sz w:val="26"/>
          <w:szCs w:val="26"/>
        </w:rPr>
        <w:softHyphen/>
        <w:t>ите из</w:t>
      </w:r>
      <w:r w:rsidRPr="00212C05">
        <w:rPr>
          <w:rFonts w:asciiTheme="minorBidi" w:hAnsiTheme="minorBidi"/>
          <w:sz w:val="26"/>
          <w:szCs w:val="26"/>
        </w:rPr>
        <w:softHyphen/>
        <w:t>тър</w:t>
      </w:r>
      <w:r w:rsidRPr="00212C05">
        <w:rPr>
          <w:rFonts w:asciiTheme="minorBidi" w:hAnsiTheme="minorBidi"/>
          <w:sz w:val="26"/>
          <w:szCs w:val="26"/>
        </w:rPr>
        <w:softHyphen/>
        <w:t>ка</w:t>
      </w:r>
      <w:r w:rsidRPr="00212C05">
        <w:rPr>
          <w:rFonts w:asciiTheme="minorBidi" w:hAnsiTheme="minorBidi"/>
          <w:sz w:val="26"/>
          <w:szCs w:val="26"/>
        </w:rPr>
        <w:softHyphen/>
        <w:t>ни шаблони: ти ще нап</w:t>
      </w:r>
      <w:r w:rsidRPr="00212C05">
        <w:rPr>
          <w:rFonts w:asciiTheme="minorBidi" w:hAnsiTheme="minorBidi"/>
          <w:sz w:val="26"/>
          <w:szCs w:val="26"/>
        </w:rPr>
        <w:softHyphen/>
        <w:t>ра</w:t>
      </w:r>
      <w:r w:rsidRPr="00212C05">
        <w:rPr>
          <w:rFonts w:asciiTheme="minorBidi" w:hAnsiTheme="minorBidi"/>
          <w:sz w:val="26"/>
          <w:szCs w:val="26"/>
        </w:rPr>
        <w:softHyphen/>
        <w:t>виш то</w:t>
      </w:r>
      <w:r w:rsidRPr="00212C05">
        <w:rPr>
          <w:rFonts w:asciiTheme="minorBidi" w:hAnsiTheme="minorBidi"/>
          <w:sz w:val="26"/>
          <w:szCs w:val="26"/>
        </w:rPr>
        <w:softHyphen/>
        <w:t>ва та</w:t>
      </w:r>
      <w:r w:rsidRPr="00212C05">
        <w:rPr>
          <w:rFonts w:asciiTheme="minorBidi" w:hAnsiTheme="minorBidi"/>
          <w:sz w:val="26"/>
          <w:szCs w:val="26"/>
        </w:rPr>
        <w:softHyphen/>
        <w:t>ка</w:t>
      </w:r>
      <w:r w:rsidRPr="00212C05">
        <w:rPr>
          <w:rFonts w:asciiTheme="minorBidi" w:hAnsiTheme="minorBidi"/>
          <w:sz w:val="26"/>
          <w:szCs w:val="26"/>
        </w:rPr>
        <w:softHyphen/>
        <w:t>, ти ще нап</w:t>
      </w:r>
      <w:r w:rsidRPr="00212C05">
        <w:rPr>
          <w:rFonts w:asciiTheme="minorBidi" w:hAnsiTheme="minorBidi"/>
          <w:sz w:val="26"/>
          <w:szCs w:val="26"/>
        </w:rPr>
        <w:softHyphen/>
        <w:t>ра</w:t>
      </w:r>
      <w:r w:rsidRPr="00212C05">
        <w:rPr>
          <w:rFonts w:asciiTheme="minorBidi" w:hAnsiTheme="minorBidi"/>
          <w:sz w:val="26"/>
          <w:szCs w:val="26"/>
        </w:rPr>
        <w:softHyphen/>
        <w:t>виш то</w:t>
      </w:r>
      <w:r w:rsidRPr="00212C05">
        <w:rPr>
          <w:rFonts w:asciiTheme="minorBidi" w:hAnsiTheme="minorBidi"/>
          <w:sz w:val="26"/>
          <w:szCs w:val="26"/>
        </w:rPr>
        <w:softHyphen/>
        <w:t>ва иначе. Възпитателите и учи</w:t>
      </w:r>
      <w:r w:rsidRPr="00212C05">
        <w:rPr>
          <w:rFonts w:asciiTheme="minorBidi" w:hAnsiTheme="minorBidi"/>
          <w:sz w:val="26"/>
          <w:szCs w:val="26"/>
        </w:rPr>
        <w:softHyphen/>
        <w:t>те</w:t>
      </w:r>
      <w:r w:rsidRPr="00212C05">
        <w:rPr>
          <w:rFonts w:asciiTheme="minorBidi" w:hAnsiTheme="minorBidi"/>
          <w:sz w:val="26"/>
          <w:szCs w:val="26"/>
        </w:rPr>
        <w:softHyphen/>
        <w:t>ли</w:t>
      </w:r>
      <w:r w:rsidRPr="00212C05">
        <w:rPr>
          <w:rFonts w:asciiTheme="minorBidi" w:hAnsiTheme="minorBidi"/>
          <w:sz w:val="26"/>
          <w:szCs w:val="26"/>
        </w:rPr>
        <w:softHyphen/>
        <w:t>те мо</w:t>
      </w:r>
      <w:r w:rsidRPr="00212C05">
        <w:rPr>
          <w:rFonts w:asciiTheme="minorBidi" w:hAnsiTheme="minorBidi"/>
          <w:sz w:val="26"/>
          <w:szCs w:val="26"/>
        </w:rPr>
        <w:softHyphen/>
        <w:t>гат да из</w:t>
      </w:r>
      <w:r w:rsidRPr="00212C05">
        <w:rPr>
          <w:rFonts w:asciiTheme="minorBidi" w:hAnsiTheme="minorBidi"/>
          <w:sz w:val="26"/>
          <w:szCs w:val="26"/>
        </w:rPr>
        <w:softHyphen/>
        <w:t>г</w:t>
      </w:r>
      <w:r w:rsidRPr="00212C05">
        <w:rPr>
          <w:rFonts w:asciiTheme="minorBidi" w:hAnsiTheme="minorBidi"/>
          <w:sz w:val="26"/>
          <w:szCs w:val="26"/>
        </w:rPr>
        <w:softHyphen/>
        <w:t>ра</w:t>
      </w:r>
      <w:r w:rsidRPr="00212C05">
        <w:rPr>
          <w:rFonts w:asciiTheme="minorBidi" w:hAnsiTheme="minorBidi"/>
          <w:sz w:val="26"/>
          <w:szCs w:val="26"/>
        </w:rPr>
        <w:softHyphen/>
        <w:t>дят ис</w:t>
      </w:r>
      <w:r w:rsidRPr="00212C05">
        <w:rPr>
          <w:rFonts w:asciiTheme="minorBidi" w:hAnsiTheme="minorBidi"/>
          <w:sz w:val="26"/>
          <w:szCs w:val="26"/>
        </w:rPr>
        <w:softHyphen/>
        <w:t>тин</w:t>
      </w:r>
      <w:r w:rsidRPr="00212C05">
        <w:rPr>
          <w:rFonts w:asciiTheme="minorBidi" w:hAnsiTheme="minorBidi"/>
          <w:sz w:val="26"/>
          <w:szCs w:val="26"/>
        </w:rPr>
        <w:softHyphen/>
        <w:t>с</w:t>
      </w:r>
      <w:r w:rsidRPr="00212C05">
        <w:rPr>
          <w:rFonts w:asciiTheme="minorBidi" w:hAnsiTheme="minorBidi"/>
          <w:sz w:val="26"/>
          <w:szCs w:val="26"/>
        </w:rPr>
        <w:softHyphen/>
        <w:t>ки и ця</w:t>
      </w:r>
      <w:r w:rsidRPr="00212C05">
        <w:rPr>
          <w:rFonts w:asciiTheme="minorBidi" w:hAnsiTheme="minorBidi"/>
          <w:sz w:val="26"/>
          <w:szCs w:val="26"/>
        </w:rPr>
        <w:softHyphen/>
        <w:t>лос</w:t>
      </w:r>
      <w:r w:rsidRPr="00212C05">
        <w:rPr>
          <w:rFonts w:asciiTheme="minorBidi" w:hAnsiTheme="minorBidi"/>
          <w:sz w:val="26"/>
          <w:szCs w:val="26"/>
        </w:rPr>
        <w:softHyphen/>
        <w:t>т</w:t>
      </w:r>
      <w:r w:rsidRPr="00212C05">
        <w:rPr>
          <w:rFonts w:asciiTheme="minorBidi" w:hAnsiTheme="minorBidi"/>
          <w:sz w:val="26"/>
          <w:szCs w:val="26"/>
        </w:rPr>
        <w:softHyphen/>
        <w:t>ни от</w:t>
      </w:r>
      <w:r w:rsidRPr="00212C05">
        <w:rPr>
          <w:rFonts w:asciiTheme="minorBidi" w:hAnsiTheme="minorBidi"/>
          <w:sz w:val="26"/>
          <w:szCs w:val="26"/>
        </w:rPr>
        <w:softHyphen/>
        <w:t>ноше</w:t>
      </w:r>
      <w:r w:rsidRPr="00212C05">
        <w:rPr>
          <w:rFonts w:asciiTheme="minorBidi" w:hAnsiTheme="minorBidi"/>
          <w:sz w:val="26"/>
          <w:szCs w:val="26"/>
        </w:rPr>
        <w:softHyphen/>
        <w:t xml:space="preserve">ния </w:t>
      </w:r>
      <w:r w:rsidR="00763913" w:rsidRPr="00212C05">
        <w:rPr>
          <w:rFonts w:asciiTheme="minorBidi" w:hAnsiTheme="minorBidi"/>
          <w:sz w:val="26"/>
          <w:szCs w:val="26"/>
        </w:rPr>
        <w:t>с</w:t>
      </w:r>
      <w:r w:rsidRPr="00212C05">
        <w:rPr>
          <w:rFonts w:asciiTheme="minorBidi" w:hAnsiTheme="minorBidi"/>
          <w:sz w:val="26"/>
          <w:szCs w:val="26"/>
        </w:rPr>
        <w:t xml:space="preserve"> учениците, са</w:t>
      </w:r>
      <w:r w:rsidRPr="00212C05">
        <w:rPr>
          <w:rFonts w:asciiTheme="minorBidi" w:hAnsiTheme="minorBidi"/>
          <w:sz w:val="26"/>
          <w:szCs w:val="26"/>
        </w:rPr>
        <w:softHyphen/>
        <w:t>мо ако се из</w:t>
      </w:r>
      <w:r w:rsidRPr="00212C05">
        <w:rPr>
          <w:rFonts w:asciiTheme="minorBidi" w:hAnsiTheme="minorBidi"/>
          <w:sz w:val="26"/>
          <w:szCs w:val="26"/>
        </w:rPr>
        <w:softHyphen/>
        <w:t>пъл</w:t>
      </w:r>
      <w:r w:rsidRPr="00212C05">
        <w:rPr>
          <w:rFonts w:asciiTheme="minorBidi" w:hAnsiTheme="minorBidi"/>
          <w:sz w:val="26"/>
          <w:szCs w:val="26"/>
        </w:rPr>
        <w:softHyphen/>
        <w:t>нят със све</w:t>
      </w:r>
      <w:r w:rsidRPr="00212C05">
        <w:rPr>
          <w:rFonts w:asciiTheme="minorBidi" w:hAnsiTheme="minorBidi"/>
          <w:sz w:val="26"/>
          <w:szCs w:val="26"/>
        </w:rPr>
        <w:softHyphen/>
        <w:t>ще</w:t>
      </w:r>
      <w:r w:rsidRPr="00212C05">
        <w:rPr>
          <w:rFonts w:asciiTheme="minorBidi" w:hAnsiTheme="minorBidi"/>
          <w:sz w:val="26"/>
          <w:szCs w:val="26"/>
        </w:rPr>
        <w:softHyphen/>
        <w:t>на</w:t>
      </w:r>
      <w:r w:rsidRPr="00212C05">
        <w:rPr>
          <w:rFonts w:asciiTheme="minorBidi" w:hAnsiTheme="minorBidi"/>
          <w:sz w:val="26"/>
          <w:szCs w:val="26"/>
        </w:rPr>
        <w:softHyphen/>
        <w:t>та се</w:t>
      </w:r>
      <w:r w:rsidRPr="00212C05">
        <w:rPr>
          <w:rFonts w:asciiTheme="minorBidi" w:hAnsiTheme="minorBidi"/>
          <w:sz w:val="26"/>
          <w:szCs w:val="26"/>
        </w:rPr>
        <w:softHyphen/>
        <w:t>ри</w:t>
      </w:r>
      <w:r w:rsidRPr="00212C05">
        <w:rPr>
          <w:rFonts w:asciiTheme="minorBidi" w:hAnsiTheme="minorBidi"/>
          <w:sz w:val="26"/>
          <w:szCs w:val="26"/>
        </w:rPr>
        <w:softHyphen/>
        <w:t>оз</w:t>
      </w:r>
      <w:r w:rsidRPr="00212C05">
        <w:rPr>
          <w:rFonts w:asciiTheme="minorBidi" w:hAnsiTheme="minorBidi"/>
          <w:sz w:val="26"/>
          <w:szCs w:val="26"/>
        </w:rPr>
        <w:softHyphen/>
        <w:t>ност на сво</w:t>
      </w:r>
      <w:r w:rsidRPr="00212C05">
        <w:rPr>
          <w:rFonts w:asciiTheme="minorBidi" w:hAnsiTheme="minorBidi"/>
          <w:sz w:val="26"/>
          <w:szCs w:val="26"/>
        </w:rPr>
        <w:softHyphen/>
        <w:t>ята ог</w:t>
      </w:r>
      <w:r w:rsidRPr="00212C05">
        <w:rPr>
          <w:rFonts w:asciiTheme="minorBidi" w:hAnsiTheme="minorBidi"/>
          <w:sz w:val="26"/>
          <w:szCs w:val="26"/>
        </w:rPr>
        <w:softHyphen/>
        <w:t>ром</w:t>
      </w:r>
      <w:r w:rsidRPr="00212C05">
        <w:rPr>
          <w:rFonts w:asciiTheme="minorBidi" w:hAnsiTheme="minorBidi"/>
          <w:sz w:val="26"/>
          <w:szCs w:val="26"/>
        </w:rPr>
        <w:softHyphen/>
        <w:t>на жи</w:t>
      </w:r>
      <w:r w:rsidRPr="00212C05">
        <w:rPr>
          <w:rFonts w:asciiTheme="minorBidi" w:hAnsiTheme="minorBidi"/>
          <w:sz w:val="26"/>
          <w:szCs w:val="26"/>
        </w:rPr>
        <w:softHyphen/>
        <w:t>тейс</w:t>
      </w:r>
      <w:r w:rsidRPr="00212C05">
        <w:rPr>
          <w:rFonts w:asciiTheme="minorBidi" w:hAnsiTheme="minorBidi"/>
          <w:sz w:val="26"/>
          <w:szCs w:val="26"/>
        </w:rPr>
        <w:softHyphen/>
        <w:t>ка задача. Да, та</w:t>
      </w:r>
      <w:r w:rsidRPr="00212C05">
        <w:rPr>
          <w:rFonts w:asciiTheme="minorBidi" w:hAnsiTheme="minorBidi"/>
          <w:sz w:val="26"/>
          <w:szCs w:val="26"/>
        </w:rPr>
        <w:softHyphen/>
        <w:t>зи све</w:t>
      </w:r>
      <w:r w:rsidRPr="00212C05">
        <w:rPr>
          <w:rFonts w:asciiTheme="minorBidi" w:hAnsiTheme="minorBidi"/>
          <w:sz w:val="26"/>
          <w:szCs w:val="26"/>
        </w:rPr>
        <w:softHyphen/>
        <w:t>ще</w:t>
      </w:r>
      <w:r w:rsidRPr="00212C05">
        <w:rPr>
          <w:rFonts w:asciiTheme="minorBidi" w:hAnsiTheme="minorBidi"/>
          <w:sz w:val="26"/>
          <w:szCs w:val="26"/>
        </w:rPr>
        <w:softHyphen/>
        <w:t>на сериозност, точ</w:t>
      </w:r>
      <w:r w:rsidRPr="00212C05">
        <w:rPr>
          <w:rFonts w:asciiTheme="minorBidi" w:hAnsiTheme="minorBidi"/>
          <w:sz w:val="26"/>
          <w:szCs w:val="26"/>
        </w:rPr>
        <w:softHyphen/>
        <w:t>но т</w:t>
      </w:r>
      <w:r w:rsidR="00763913" w:rsidRPr="00212C05">
        <w:rPr>
          <w:rFonts w:asciiTheme="minorBidi" w:hAnsiTheme="minorBidi"/>
          <w:sz w:val="26"/>
          <w:szCs w:val="26"/>
        </w:rPr>
        <w:t>я</w:t>
      </w:r>
      <w:r w:rsidRPr="00212C05">
        <w:rPr>
          <w:rFonts w:asciiTheme="minorBidi" w:hAnsiTheme="minorBidi"/>
          <w:sz w:val="26"/>
          <w:szCs w:val="26"/>
        </w:rPr>
        <w:t xml:space="preserve"> тряб</w:t>
      </w:r>
      <w:r w:rsidRPr="00212C05">
        <w:rPr>
          <w:rFonts w:asciiTheme="minorBidi" w:hAnsiTheme="minorBidi"/>
          <w:sz w:val="26"/>
          <w:szCs w:val="26"/>
        </w:rPr>
        <w:softHyphen/>
        <w:t>ва да съ</w:t>
      </w:r>
      <w:r w:rsidRPr="00212C05">
        <w:rPr>
          <w:rFonts w:asciiTheme="minorBidi" w:hAnsiTheme="minorBidi"/>
          <w:sz w:val="26"/>
          <w:szCs w:val="26"/>
        </w:rPr>
        <w:softHyphen/>
        <w:t>щес</w:t>
      </w:r>
      <w:r w:rsidRPr="00212C05">
        <w:rPr>
          <w:rFonts w:asciiTheme="minorBidi" w:hAnsiTheme="minorBidi"/>
          <w:sz w:val="26"/>
          <w:szCs w:val="26"/>
        </w:rPr>
        <w:softHyphen/>
        <w:t>т</w:t>
      </w:r>
      <w:r w:rsidRPr="00212C05">
        <w:rPr>
          <w:rFonts w:asciiTheme="minorBidi" w:hAnsiTheme="minorBidi"/>
          <w:sz w:val="26"/>
          <w:szCs w:val="26"/>
        </w:rPr>
        <w:softHyphen/>
        <w:t>ву</w:t>
      </w:r>
      <w:r w:rsidRPr="00212C05">
        <w:rPr>
          <w:rFonts w:asciiTheme="minorBidi" w:hAnsiTheme="minorBidi"/>
          <w:sz w:val="26"/>
          <w:szCs w:val="26"/>
        </w:rPr>
        <w:softHyphen/>
        <w:t>ва пре</w:t>
      </w:r>
      <w:r w:rsidRPr="00212C05">
        <w:rPr>
          <w:rFonts w:asciiTheme="minorBidi" w:hAnsiTheme="minorBidi"/>
          <w:sz w:val="26"/>
          <w:szCs w:val="26"/>
        </w:rPr>
        <w:softHyphen/>
        <w:t>ди всич</w:t>
      </w:r>
      <w:r w:rsidRPr="00212C05">
        <w:rPr>
          <w:rFonts w:asciiTheme="minorBidi" w:hAnsiTheme="minorBidi"/>
          <w:sz w:val="26"/>
          <w:szCs w:val="26"/>
        </w:rPr>
        <w:softHyphen/>
        <w:t>ко останало. В об</w:t>
      </w:r>
      <w:r w:rsidRPr="00212C05">
        <w:rPr>
          <w:rFonts w:asciiTheme="minorBidi" w:hAnsiTheme="minorBidi"/>
          <w:sz w:val="26"/>
          <w:szCs w:val="26"/>
        </w:rPr>
        <w:softHyphen/>
        <w:t>лас</w:t>
      </w:r>
      <w:r w:rsidRPr="00212C05">
        <w:rPr>
          <w:rFonts w:asciiTheme="minorBidi" w:hAnsiTheme="minorBidi"/>
          <w:sz w:val="26"/>
          <w:szCs w:val="26"/>
        </w:rPr>
        <w:softHyphen/>
        <w:t>т</w:t>
      </w:r>
      <w:r w:rsidRPr="00212C05">
        <w:rPr>
          <w:rFonts w:asciiTheme="minorBidi" w:hAnsiTheme="minorBidi"/>
          <w:sz w:val="26"/>
          <w:szCs w:val="26"/>
        </w:rPr>
        <w:softHyphen/>
        <w:t>та на възпи</w:t>
      </w:r>
      <w:r w:rsidRPr="00212C05">
        <w:rPr>
          <w:rFonts w:asciiTheme="minorBidi" w:hAnsiTheme="minorBidi"/>
          <w:sz w:val="26"/>
          <w:szCs w:val="26"/>
        </w:rPr>
        <w:softHyphen/>
        <w:t>та</w:t>
      </w:r>
      <w:r w:rsidRPr="00212C05">
        <w:rPr>
          <w:rFonts w:asciiTheme="minorBidi" w:hAnsiTheme="minorBidi"/>
          <w:sz w:val="26"/>
          <w:szCs w:val="26"/>
        </w:rPr>
        <w:softHyphen/>
        <w:t>ни</w:t>
      </w:r>
      <w:r w:rsidRPr="00212C05">
        <w:rPr>
          <w:rFonts w:asciiTheme="minorBidi" w:hAnsiTheme="minorBidi"/>
          <w:sz w:val="26"/>
          <w:szCs w:val="26"/>
        </w:rPr>
        <w:softHyphen/>
        <w:t>ето тя е не</w:t>
      </w:r>
      <w:r w:rsidRPr="00212C05">
        <w:rPr>
          <w:rFonts w:asciiTheme="minorBidi" w:hAnsiTheme="minorBidi"/>
          <w:sz w:val="26"/>
          <w:szCs w:val="26"/>
        </w:rPr>
        <w:softHyphen/>
        <w:t>що из</w:t>
      </w:r>
      <w:r w:rsidRPr="00212C05">
        <w:rPr>
          <w:rFonts w:asciiTheme="minorBidi" w:hAnsiTheme="minorBidi"/>
          <w:sz w:val="26"/>
          <w:szCs w:val="26"/>
        </w:rPr>
        <w:softHyphen/>
        <w:t>к</w:t>
      </w:r>
      <w:r w:rsidRPr="00212C05">
        <w:rPr>
          <w:rFonts w:asciiTheme="minorBidi" w:hAnsiTheme="minorBidi"/>
          <w:sz w:val="26"/>
          <w:szCs w:val="26"/>
        </w:rPr>
        <w:softHyphen/>
        <w:t>лю</w:t>
      </w:r>
      <w:r w:rsidRPr="00212C05">
        <w:rPr>
          <w:rFonts w:asciiTheme="minorBidi" w:hAnsiTheme="minorBidi"/>
          <w:sz w:val="26"/>
          <w:szCs w:val="26"/>
        </w:rPr>
        <w:softHyphen/>
        <w:t>чи</w:t>
      </w:r>
      <w:r w:rsidRPr="00212C05">
        <w:rPr>
          <w:rFonts w:asciiTheme="minorBidi" w:hAnsiTheme="minorBidi"/>
          <w:sz w:val="26"/>
          <w:szCs w:val="26"/>
        </w:rPr>
        <w:softHyphen/>
        <w:t>тел</w:t>
      </w:r>
      <w:r w:rsidRPr="00212C05">
        <w:rPr>
          <w:rFonts w:asciiTheme="minorBidi" w:hAnsiTheme="minorBidi"/>
          <w:sz w:val="26"/>
          <w:szCs w:val="26"/>
        </w:rPr>
        <w:softHyphen/>
        <w:t>но важно. И в то</w:t>
      </w:r>
      <w:r w:rsidRPr="00212C05">
        <w:rPr>
          <w:rFonts w:asciiTheme="minorBidi" w:hAnsiTheme="minorBidi"/>
          <w:sz w:val="26"/>
          <w:szCs w:val="26"/>
        </w:rPr>
        <w:softHyphen/>
        <w:t>зи смисъл, прос</w:t>
      </w:r>
      <w:r w:rsidRPr="00212C05">
        <w:rPr>
          <w:rFonts w:asciiTheme="minorBidi" w:hAnsiTheme="minorBidi"/>
          <w:sz w:val="26"/>
          <w:szCs w:val="26"/>
        </w:rPr>
        <w:softHyphen/>
        <w:t>то ужас</w:t>
      </w:r>
      <w:r w:rsidRPr="00212C05">
        <w:rPr>
          <w:rFonts w:asciiTheme="minorBidi" w:hAnsiTheme="minorBidi"/>
          <w:sz w:val="26"/>
          <w:szCs w:val="26"/>
        </w:rPr>
        <w:softHyphen/>
        <w:t>но е, че днес от де</w:t>
      </w:r>
      <w:r w:rsidRPr="00212C05">
        <w:rPr>
          <w:rFonts w:asciiTheme="minorBidi" w:hAnsiTheme="minorBidi"/>
          <w:sz w:val="26"/>
          <w:szCs w:val="26"/>
        </w:rPr>
        <w:softHyphen/>
        <w:t>те</w:t>
      </w:r>
      <w:r w:rsidRPr="00212C05">
        <w:rPr>
          <w:rFonts w:asciiTheme="minorBidi" w:hAnsiTheme="minorBidi"/>
          <w:sz w:val="26"/>
          <w:szCs w:val="26"/>
        </w:rPr>
        <w:softHyphen/>
        <w:t>то се изисква, то да раз</w:t>
      </w:r>
      <w:r w:rsidRPr="00212C05">
        <w:rPr>
          <w:rFonts w:asciiTheme="minorBidi" w:hAnsiTheme="minorBidi"/>
          <w:sz w:val="26"/>
          <w:szCs w:val="26"/>
        </w:rPr>
        <w:softHyphen/>
        <w:t>би</w:t>
      </w:r>
      <w:r w:rsidRPr="00212C05">
        <w:rPr>
          <w:rFonts w:asciiTheme="minorBidi" w:hAnsiTheme="minorBidi"/>
          <w:sz w:val="26"/>
          <w:szCs w:val="26"/>
        </w:rPr>
        <w:softHyphen/>
        <w:t xml:space="preserve">ра всичко. </w:t>
      </w:r>
      <w:r w:rsidRPr="0012053A">
        <w:rPr>
          <w:rFonts w:asciiTheme="minorBidi" w:hAnsiTheme="minorBidi"/>
          <w:color w:val="C00000"/>
          <w:sz w:val="26"/>
          <w:szCs w:val="26"/>
        </w:rPr>
        <w:t>От 1-та до 7-та го</w:t>
      </w:r>
      <w:r w:rsidRPr="0012053A">
        <w:rPr>
          <w:rFonts w:asciiTheme="minorBidi" w:hAnsiTheme="minorBidi"/>
          <w:color w:val="C00000"/>
          <w:sz w:val="26"/>
          <w:szCs w:val="26"/>
        </w:rPr>
        <w:softHyphen/>
        <w:t>ди</w:t>
      </w:r>
      <w:r w:rsidRPr="0012053A">
        <w:rPr>
          <w:rFonts w:asciiTheme="minorBidi" w:hAnsiTheme="minorBidi"/>
          <w:color w:val="C00000"/>
          <w:sz w:val="26"/>
          <w:szCs w:val="26"/>
        </w:rPr>
        <w:softHyphen/>
        <w:t>на чо</w:t>
      </w:r>
      <w:r w:rsidRPr="0012053A">
        <w:rPr>
          <w:rFonts w:asciiTheme="minorBidi" w:hAnsiTheme="minorBidi"/>
          <w:color w:val="C00000"/>
          <w:sz w:val="26"/>
          <w:szCs w:val="26"/>
        </w:rPr>
        <w:softHyphen/>
        <w:t>век изоб</w:t>
      </w:r>
      <w:r w:rsidRPr="0012053A">
        <w:rPr>
          <w:rFonts w:asciiTheme="minorBidi" w:hAnsiTheme="minorBidi"/>
          <w:color w:val="C00000"/>
          <w:sz w:val="26"/>
          <w:szCs w:val="26"/>
        </w:rPr>
        <w:softHyphen/>
        <w:t>що не мо</w:t>
      </w:r>
      <w:r w:rsidRPr="0012053A">
        <w:rPr>
          <w:rFonts w:asciiTheme="minorBidi" w:hAnsiTheme="minorBidi"/>
          <w:color w:val="C00000"/>
          <w:sz w:val="26"/>
          <w:szCs w:val="26"/>
        </w:rPr>
        <w:softHyphen/>
        <w:t>же да разбира; в та</w:t>
      </w:r>
      <w:r w:rsidRPr="0012053A">
        <w:rPr>
          <w:rFonts w:asciiTheme="minorBidi" w:hAnsiTheme="minorBidi"/>
          <w:color w:val="C00000"/>
          <w:sz w:val="26"/>
          <w:szCs w:val="26"/>
        </w:rPr>
        <w:softHyphen/>
        <w:t>зи въз</w:t>
      </w:r>
      <w:r w:rsidRPr="0012053A">
        <w:rPr>
          <w:rFonts w:asciiTheme="minorBidi" w:hAnsiTheme="minorBidi"/>
          <w:color w:val="C00000"/>
          <w:sz w:val="26"/>
          <w:szCs w:val="26"/>
        </w:rPr>
        <w:softHyphen/>
        <w:t>раст той мо</w:t>
      </w:r>
      <w:r w:rsidRPr="0012053A">
        <w:rPr>
          <w:rFonts w:asciiTheme="minorBidi" w:hAnsiTheme="minorBidi"/>
          <w:color w:val="C00000"/>
          <w:sz w:val="26"/>
          <w:szCs w:val="26"/>
        </w:rPr>
        <w:softHyphen/>
        <w:t>же само да подражава</w:t>
      </w:r>
      <w:r w:rsidRPr="00212C05">
        <w:rPr>
          <w:rFonts w:asciiTheme="minorBidi" w:hAnsiTheme="minorBidi"/>
          <w:sz w:val="26"/>
          <w:szCs w:val="26"/>
        </w:rPr>
        <w:t>. И ако в та</w:t>
      </w:r>
      <w:r w:rsidRPr="00212C05">
        <w:rPr>
          <w:rFonts w:asciiTheme="minorBidi" w:hAnsiTheme="minorBidi"/>
          <w:sz w:val="26"/>
          <w:szCs w:val="26"/>
        </w:rPr>
        <w:softHyphen/>
        <w:t>зи въз</w:t>
      </w:r>
      <w:r w:rsidRPr="00212C05">
        <w:rPr>
          <w:rFonts w:asciiTheme="minorBidi" w:hAnsiTheme="minorBidi"/>
          <w:sz w:val="26"/>
          <w:szCs w:val="26"/>
        </w:rPr>
        <w:softHyphen/>
        <w:t>раст той не е под</w:t>
      </w:r>
      <w:r w:rsidRPr="00212C05">
        <w:rPr>
          <w:rFonts w:asciiTheme="minorBidi" w:hAnsiTheme="minorBidi"/>
          <w:sz w:val="26"/>
          <w:szCs w:val="26"/>
        </w:rPr>
        <w:softHyphen/>
        <w:t>ра</w:t>
      </w:r>
      <w:r w:rsidRPr="00212C05">
        <w:rPr>
          <w:rFonts w:asciiTheme="minorBidi" w:hAnsiTheme="minorBidi"/>
          <w:sz w:val="26"/>
          <w:szCs w:val="26"/>
        </w:rPr>
        <w:softHyphen/>
        <w:t>жа</w:t>
      </w:r>
      <w:r w:rsidRPr="00212C05">
        <w:rPr>
          <w:rFonts w:asciiTheme="minorBidi" w:hAnsiTheme="minorBidi"/>
          <w:sz w:val="26"/>
          <w:szCs w:val="26"/>
        </w:rPr>
        <w:softHyphen/>
        <w:t>вал достатъчно, по</w:t>
      </w:r>
      <w:r w:rsidRPr="00212C05">
        <w:rPr>
          <w:rFonts w:asciiTheme="minorBidi" w:hAnsiTheme="minorBidi"/>
          <w:sz w:val="26"/>
          <w:szCs w:val="26"/>
        </w:rPr>
        <w:softHyphen/>
        <w:t>-къс</w:t>
      </w:r>
      <w:r w:rsidRPr="00212C05">
        <w:rPr>
          <w:rFonts w:asciiTheme="minorBidi" w:hAnsiTheme="minorBidi"/>
          <w:sz w:val="26"/>
          <w:szCs w:val="26"/>
        </w:rPr>
        <w:softHyphen/>
        <w:t>но ня</w:t>
      </w:r>
      <w:r w:rsidRPr="00212C05">
        <w:rPr>
          <w:rFonts w:asciiTheme="minorBidi" w:hAnsiTheme="minorBidi"/>
          <w:sz w:val="26"/>
          <w:szCs w:val="26"/>
        </w:rPr>
        <w:softHyphen/>
        <w:t>ма да е в със</w:t>
      </w:r>
      <w:r w:rsidRPr="00212C05">
        <w:rPr>
          <w:rFonts w:asciiTheme="minorBidi" w:hAnsiTheme="minorBidi"/>
          <w:sz w:val="26"/>
          <w:szCs w:val="26"/>
        </w:rPr>
        <w:softHyphen/>
        <w:t>то</w:t>
      </w:r>
      <w:r w:rsidRPr="00212C05">
        <w:rPr>
          <w:rFonts w:asciiTheme="minorBidi" w:hAnsiTheme="minorBidi"/>
          <w:sz w:val="26"/>
          <w:szCs w:val="26"/>
        </w:rPr>
        <w:softHyphen/>
        <w:t>яние да осъ</w:t>
      </w:r>
      <w:r w:rsidRPr="00212C05">
        <w:rPr>
          <w:rFonts w:asciiTheme="minorBidi" w:hAnsiTheme="minorBidi"/>
          <w:sz w:val="26"/>
          <w:szCs w:val="26"/>
        </w:rPr>
        <w:softHyphen/>
        <w:t>щес</w:t>
      </w:r>
      <w:r w:rsidRPr="00212C05">
        <w:rPr>
          <w:rFonts w:asciiTheme="minorBidi" w:hAnsiTheme="minorBidi"/>
          <w:sz w:val="26"/>
          <w:szCs w:val="26"/>
        </w:rPr>
        <w:softHyphen/>
        <w:t>т</w:t>
      </w:r>
      <w:r w:rsidRPr="00212C05">
        <w:rPr>
          <w:rFonts w:asciiTheme="minorBidi" w:hAnsiTheme="minorBidi"/>
          <w:sz w:val="26"/>
          <w:szCs w:val="26"/>
        </w:rPr>
        <w:softHyphen/>
        <w:t>ви ни</w:t>
      </w:r>
      <w:r w:rsidRPr="00212C05">
        <w:rPr>
          <w:rFonts w:asciiTheme="minorBidi" w:hAnsiTheme="minorBidi"/>
          <w:sz w:val="26"/>
          <w:szCs w:val="26"/>
        </w:rPr>
        <w:softHyphen/>
        <w:t>ка</w:t>
      </w:r>
      <w:r w:rsidRPr="00212C05">
        <w:rPr>
          <w:rFonts w:asciiTheme="minorBidi" w:hAnsiTheme="minorBidi"/>
          <w:sz w:val="26"/>
          <w:szCs w:val="26"/>
        </w:rPr>
        <w:softHyphen/>
        <w:t>къв пре</w:t>
      </w:r>
      <w:r w:rsidRPr="00212C05">
        <w:rPr>
          <w:rFonts w:asciiTheme="minorBidi" w:hAnsiTheme="minorBidi"/>
          <w:sz w:val="26"/>
          <w:szCs w:val="26"/>
        </w:rPr>
        <w:softHyphen/>
        <w:t xml:space="preserve">ход от "вътре" на "вън". </w:t>
      </w:r>
      <w:r w:rsidRPr="0012053A">
        <w:rPr>
          <w:rFonts w:asciiTheme="minorBidi" w:hAnsiTheme="minorBidi"/>
          <w:color w:val="C00000"/>
          <w:sz w:val="26"/>
          <w:szCs w:val="26"/>
        </w:rPr>
        <w:t>От 7-та до 14-та го</w:t>
      </w:r>
      <w:r w:rsidRPr="0012053A">
        <w:rPr>
          <w:rFonts w:asciiTheme="minorBidi" w:hAnsiTheme="minorBidi"/>
          <w:color w:val="C00000"/>
          <w:sz w:val="26"/>
          <w:szCs w:val="26"/>
        </w:rPr>
        <w:softHyphen/>
        <w:t>ди</w:t>
      </w:r>
      <w:r w:rsidRPr="0012053A">
        <w:rPr>
          <w:rFonts w:asciiTheme="minorBidi" w:hAnsiTheme="minorBidi"/>
          <w:color w:val="C00000"/>
          <w:sz w:val="26"/>
          <w:szCs w:val="26"/>
        </w:rPr>
        <w:softHyphen/>
        <w:t>на чо</w:t>
      </w:r>
      <w:r w:rsidRPr="0012053A">
        <w:rPr>
          <w:rFonts w:asciiTheme="minorBidi" w:hAnsiTheme="minorBidi"/>
          <w:color w:val="C00000"/>
          <w:sz w:val="26"/>
          <w:szCs w:val="26"/>
        </w:rPr>
        <w:softHyphen/>
        <w:t>век тряб</w:t>
      </w:r>
      <w:r w:rsidRPr="0012053A">
        <w:rPr>
          <w:rFonts w:asciiTheme="minorBidi" w:hAnsiTheme="minorBidi"/>
          <w:color w:val="C00000"/>
          <w:sz w:val="26"/>
          <w:szCs w:val="26"/>
        </w:rPr>
        <w:softHyphen/>
        <w:t>ва да вярва, тряб</w:t>
      </w:r>
      <w:r w:rsidRPr="0012053A">
        <w:rPr>
          <w:rFonts w:asciiTheme="minorBidi" w:hAnsiTheme="minorBidi"/>
          <w:color w:val="C00000"/>
          <w:sz w:val="26"/>
          <w:szCs w:val="26"/>
        </w:rPr>
        <w:softHyphen/>
        <w:t>ва да израс</w:t>
      </w:r>
      <w:r w:rsidRPr="0012053A">
        <w:rPr>
          <w:rFonts w:asciiTheme="minorBidi" w:hAnsiTheme="minorBidi"/>
          <w:color w:val="C00000"/>
          <w:sz w:val="26"/>
          <w:szCs w:val="26"/>
        </w:rPr>
        <w:softHyphen/>
        <w:t>т</w:t>
      </w:r>
      <w:r w:rsidRPr="0012053A">
        <w:rPr>
          <w:rFonts w:asciiTheme="minorBidi" w:hAnsiTheme="minorBidi"/>
          <w:color w:val="C00000"/>
          <w:sz w:val="26"/>
          <w:szCs w:val="26"/>
        </w:rPr>
        <w:softHyphen/>
        <w:t>ва в си</w:t>
      </w:r>
      <w:r w:rsidRPr="0012053A">
        <w:rPr>
          <w:rFonts w:asciiTheme="minorBidi" w:hAnsiTheme="minorBidi"/>
          <w:color w:val="C00000"/>
          <w:sz w:val="26"/>
          <w:szCs w:val="26"/>
        </w:rPr>
        <w:softHyphen/>
        <w:t>ло</w:t>
      </w:r>
      <w:r w:rsidRPr="0012053A">
        <w:rPr>
          <w:rFonts w:asciiTheme="minorBidi" w:hAnsiTheme="minorBidi"/>
          <w:color w:val="C00000"/>
          <w:sz w:val="26"/>
          <w:szCs w:val="26"/>
        </w:rPr>
        <w:softHyphen/>
        <w:t>во</w:t>
      </w:r>
      <w:r w:rsidRPr="0012053A">
        <w:rPr>
          <w:rFonts w:asciiTheme="minorBidi" w:hAnsiTheme="minorBidi"/>
          <w:color w:val="C00000"/>
          <w:sz w:val="26"/>
          <w:szCs w:val="26"/>
        </w:rPr>
        <w:softHyphen/>
        <w:t>то по</w:t>
      </w:r>
      <w:r w:rsidRPr="0012053A">
        <w:rPr>
          <w:rFonts w:asciiTheme="minorBidi" w:hAnsiTheme="minorBidi"/>
          <w:color w:val="C00000"/>
          <w:sz w:val="26"/>
          <w:szCs w:val="26"/>
        </w:rPr>
        <w:softHyphen/>
        <w:t>ле на един авторитет; в про</w:t>
      </w:r>
      <w:r w:rsidRPr="0012053A">
        <w:rPr>
          <w:rFonts w:asciiTheme="minorBidi" w:hAnsiTheme="minorBidi"/>
          <w:color w:val="C00000"/>
          <w:sz w:val="26"/>
          <w:szCs w:val="26"/>
        </w:rPr>
        <w:softHyphen/>
        <w:t>ти</w:t>
      </w:r>
      <w:r w:rsidRPr="0012053A">
        <w:rPr>
          <w:rFonts w:asciiTheme="minorBidi" w:hAnsiTheme="minorBidi"/>
          <w:color w:val="C00000"/>
          <w:sz w:val="26"/>
          <w:szCs w:val="26"/>
        </w:rPr>
        <w:softHyphen/>
        <w:t>вен слу</w:t>
      </w:r>
      <w:r w:rsidRPr="0012053A">
        <w:rPr>
          <w:rFonts w:asciiTheme="minorBidi" w:hAnsiTheme="minorBidi"/>
          <w:color w:val="C00000"/>
          <w:sz w:val="26"/>
          <w:szCs w:val="26"/>
        </w:rPr>
        <w:softHyphen/>
        <w:t>чай той не мо</w:t>
      </w:r>
      <w:r w:rsidRPr="0012053A">
        <w:rPr>
          <w:rFonts w:asciiTheme="minorBidi" w:hAnsiTheme="minorBidi"/>
          <w:color w:val="C00000"/>
          <w:sz w:val="26"/>
          <w:szCs w:val="26"/>
        </w:rPr>
        <w:softHyphen/>
        <w:t>же да си оси</w:t>
      </w:r>
      <w:r w:rsidRPr="0012053A">
        <w:rPr>
          <w:rFonts w:asciiTheme="minorBidi" w:hAnsiTheme="minorBidi"/>
          <w:color w:val="C00000"/>
          <w:sz w:val="26"/>
          <w:szCs w:val="26"/>
        </w:rPr>
        <w:softHyphen/>
        <w:t>гу</w:t>
      </w:r>
      <w:r w:rsidRPr="0012053A">
        <w:rPr>
          <w:rFonts w:asciiTheme="minorBidi" w:hAnsiTheme="minorBidi"/>
          <w:color w:val="C00000"/>
          <w:sz w:val="26"/>
          <w:szCs w:val="26"/>
        </w:rPr>
        <w:softHyphen/>
        <w:t>ри нор</w:t>
      </w:r>
      <w:r w:rsidRPr="0012053A">
        <w:rPr>
          <w:rFonts w:asciiTheme="minorBidi" w:hAnsiTheme="minorBidi"/>
          <w:color w:val="C00000"/>
          <w:sz w:val="26"/>
          <w:szCs w:val="26"/>
        </w:rPr>
        <w:softHyphen/>
        <w:t>мал</w:t>
      </w:r>
      <w:r w:rsidRPr="0012053A">
        <w:rPr>
          <w:rFonts w:asciiTheme="minorBidi" w:hAnsiTheme="minorBidi"/>
          <w:color w:val="C00000"/>
          <w:sz w:val="26"/>
          <w:szCs w:val="26"/>
        </w:rPr>
        <w:softHyphen/>
        <w:t>но и здраво развитие</w:t>
      </w:r>
      <w:r w:rsidRPr="00212C05">
        <w:rPr>
          <w:rFonts w:asciiTheme="minorBidi" w:hAnsiTheme="minorBidi"/>
          <w:sz w:val="26"/>
          <w:szCs w:val="26"/>
        </w:rPr>
        <w:t>. Да, ра</w:t>
      </w:r>
      <w:r w:rsidRPr="00212C05">
        <w:rPr>
          <w:rFonts w:asciiTheme="minorBidi" w:hAnsiTheme="minorBidi"/>
          <w:sz w:val="26"/>
          <w:szCs w:val="26"/>
        </w:rPr>
        <w:softHyphen/>
        <w:t>но или късно, те</w:t>
      </w:r>
      <w:r w:rsidRPr="00212C05">
        <w:rPr>
          <w:rFonts w:asciiTheme="minorBidi" w:hAnsiTheme="minorBidi"/>
          <w:sz w:val="26"/>
          <w:szCs w:val="26"/>
        </w:rPr>
        <w:softHyphen/>
        <w:t>зи не</w:t>
      </w:r>
      <w:r w:rsidRPr="00212C05">
        <w:rPr>
          <w:rFonts w:asciiTheme="minorBidi" w:hAnsiTheme="minorBidi"/>
          <w:sz w:val="26"/>
          <w:szCs w:val="26"/>
        </w:rPr>
        <w:softHyphen/>
        <w:t>ща ще се при</w:t>
      </w:r>
      <w:r w:rsidRPr="00212C05">
        <w:rPr>
          <w:rFonts w:asciiTheme="minorBidi" w:hAnsiTheme="minorBidi"/>
          <w:sz w:val="26"/>
          <w:szCs w:val="26"/>
        </w:rPr>
        <w:softHyphen/>
        <w:t>ло</w:t>
      </w:r>
      <w:r w:rsidRPr="00212C05">
        <w:rPr>
          <w:rFonts w:asciiTheme="minorBidi" w:hAnsiTheme="minorBidi"/>
          <w:sz w:val="26"/>
          <w:szCs w:val="26"/>
        </w:rPr>
        <w:softHyphen/>
        <w:t xml:space="preserve">жат в живота.  </w:t>
      </w:r>
    </w:p>
    <w:p w14:paraId="46A72482" w14:textId="50DAB9DE" w:rsidR="00B948F0" w:rsidRPr="00212C05" w:rsidRDefault="00B948F0" w:rsidP="00B948F0">
      <w:pPr>
        <w:spacing w:after="0" w:line="240" w:lineRule="auto"/>
        <w:ind w:firstLine="709"/>
        <w:rPr>
          <w:rFonts w:asciiTheme="minorBidi" w:hAnsiTheme="minorBidi"/>
          <w:sz w:val="26"/>
          <w:szCs w:val="26"/>
        </w:rPr>
      </w:pPr>
      <w:r w:rsidRPr="00212C05">
        <w:rPr>
          <w:rFonts w:asciiTheme="minorBidi" w:hAnsiTheme="minorBidi"/>
          <w:sz w:val="26"/>
          <w:szCs w:val="26"/>
        </w:rPr>
        <w:t>И тъй ка</w:t>
      </w:r>
      <w:r w:rsidRPr="00212C05">
        <w:rPr>
          <w:rFonts w:asciiTheme="minorBidi" w:hAnsiTheme="minorBidi"/>
          <w:sz w:val="26"/>
          <w:szCs w:val="26"/>
        </w:rPr>
        <w:softHyphen/>
        <w:t>то днес из</w:t>
      </w:r>
      <w:r w:rsidRPr="00212C05">
        <w:rPr>
          <w:rFonts w:asciiTheme="minorBidi" w:hAnsiTheme="minorBidi"/>
          <w:sz w:val="26"/>
          <w:szCs w:val="26"/>
        </w:rPr>
        <w:softHyphen/>
        <w:t>к</w:t>
      </w:r>
      <w:r w:rsidRPr="00212C05">
        <w:rPr>
          <w:rFonts w:asciiTheme="minorBidi" w:hAnsiTheme="minorBidi"/>
          <w:sz w:val="26"/>
          <w:szCs w:val="26"/>
        </w:rPr>
        <w:softHyphen/>
        <w:t>лю</w:t>
      </w:r>
      <w:r w:rsidRPr="00212C05">
        <w:rPr>
          <w:rFonts w:asciiTheme="minorBidi" w:hAnsiTheme="minorBidi"/>
          <w:sz w:val="26"/>
          <w:szCs w:val="26"/>
        </w:rPr>
        <w:softHyphen/>
        <w:t>чи</w:t>
      </w:r>
      <w:r w:rsidRPr="00212C05">
        <w:rPr>
          <w:rFonts w:asciiTheme="minorBidi" w:hAnsiTheme="minorBidi"/>
          <w:sz w:val="26"/>
          <w:szCs w:val="26"/>
        </w:rPr>
        <w:softHyphen/>
        <w:t>тел</w:t>
      </w:r>
      <w:r w:rsidRPr="00212C05">
        <w:rPr>
          <w:rFonts w:asciiTheme="minorBidi" w:hAnsiTheme="minorBidi"/>
          <w:sz w:val="26"/>
          <w:szCs w:val="26"/>
        </w:rPr>
        <w:softHyphen/>
        <w:t>но мно</w:t>
      </w:r>
      <w:r w:rsidRPr="00212C05">
        <w:rPr>
          <w:rFonts w:asciiTheme="minorBidi" w:hAnsiTheme="minorBidi"/>
          <w:sz w:val="26"/>
          <w:szCs w:val="26"/>
        </w:rPr>
        <w:softHyphen/>
        <w:t>го се дър</w:t>
      </w:r>
      <w:r w:rsidRPr="00212C05">
        <w:rPr>
          <w:rFonts w:asciiTheme="minorBidi" w:hAnsiTheme="minorBidi"/>
          <w:sz w:val="26"/>
          <w:szCs w:val="26"/>
        </w:rPr>
        <w:softHyphen/>
        <w:t>жи на това, де</w:t>
      </w:r>
      <w:r w:rsidRPr="00212C05">
        <w:rPr>
          <w:rFonts w:asciiTheme="minorBidi" w:hAnsiTheme="minorBidi"/>
          <w:sz w:val="26"/>
          <w:szCs w:val="26"/>
        </w:rPr>
        <w:softHyphen/>
        <w:t>ца</w:t>
      </w:r>
      <w:r w:rsidRPr="00212C05">
        <w:rPr>
          <w:rFonts w:asciiTheme="minorBidi" w:hAnsiTheme="minorBidi"/>
          <w:sz w:val="26"/>
          <w:szCs w:val="26"/>
        </w:rPr>
        <w:softHyphen/>
        <w:t>та да раз</w:t>
      </w:r>
      <w:r w:rsidRPr="00212C05">
        <w:rPr>
          <w:rFonts w:asciiTheme="minorBidi" w:hAnsiTheme="minorBidi"/>
          <w:sz w:val="26"/>
          <w:szCs w:val="26"/>
        </w:rPr>
        <w:softHyphen/>
        <w:t>би</w:t>
      </w:r>
      <w:r w:rsidRPr="00212C05">
        <w:rPr>
          <w:rFonts w:asciiTheme="minorBidi" w:hAnsiTheme="minorBidi"/>
          <w:sz w:val="26"/>
          <w:szCs w:val="26"/>
        </w:rPr>
        <w:softHyphen/>
        <w:t>рат всичко, и таб</w:t>
      </w:r>
      <w:r w:rsidRPr="00212C05">
        <w:rPr>
          <w:rFonts w:asciiTheme="minorBidi" w:hAnsiTheme="minorBidi"/>
          <w:sz w:val="26"/>
          <w:szCs w:val="26"/>
        </w:rPr>
        <w:softHyphen/>
        <w:t>ли</w:t>
      </w:r>
      <w:r w:rsidRPr="00212C05">
        <w:rPr>
          <w:rFonts w:asciiTheme="minorBidi" w:hAnsiTheme="minorBidi"/>
          <w:sz w:val="26"/>
          <w:szCs w:val="26"/>
        </w:rPr>
        <w:softHyphen/>
        <w:t>ца</w:t>
      </w:r>
      <w:r w:rsidRPr="00212C05">
        <w:rPr>
          <w:rFonts w:asciiTheme="minorBidi" w:hAnsiTheme="minorBidi"/>
          <w:sz w:val="26"/>
          <w:szCs w:val="26"/>
        </w:rPr>
        <w:softHyphen/>
        <w:t>та за ум</w:t>
      </w:r>
      <w:r w:rsidRPr="00212C05">
        <w:rPr>
          <w:rFonts w:asciiTheme="minorBidi" w:hAnsiTheme="minorBidi"/>
          <w:sz w:val="26"/>
          <w:szCs w:val="26"/>
        </w:rPr>
        <w:softHyphen/>
        <w:t>ноже</w:t>
      </w:r>
      <w:r w:rsidRPr="00212C05">
        <w:rPr>
          <w:rFonts w:asciiTheme="minorBidi" w:hAnsiTheme="minorBidi"/>
          <w:sz w:val="26"/>
          <w:szCs w:val="26"/>
        </w:rPr>
        <w:softHyphen/>
        <w:t>ние се на</w:t>
      </w:r>
      <w:r w:rsidRPr="00212C05">
        <w:rPr>
          <w:rFonts w:asciiTheme="minorBidi" w:hAnsiTheme="minorBidi"/>
          <w:sz w:val="26"/>
          <w:szCs w:val="26"/>
        </w:rPr>
        <w:softHyphen/>
        <w:t>би</w:t>
      </w:r>
      <w:r w:rsidRPr="00212C05">
        <w:rPr>
          <w:rFonts w:asciiTheme="minorBidi" w:hAnsiTheme="minorBidi"/>
          <w:sz w:val="26"/>
          <w:szCs w:val="26"/>
        </w:rPr>
        <w:softHyphen/>
        <w:t>ва в гла</w:t>
      </w:r>
      <w:r w:rsidRPr="00212C05">
        <w:rPr>
          <w:rFonts w:asciiTheme="minorBidi" w:hAnsiTheme="minorBidi"/>
          <w:sz w:val="26"/>
          <w:szCs w:val="26"/>
        </w:rPr>
        <w:softHyphen/>
        <w:t>ви</w:t>
      </w:r>
      <w:r w:rsidRPr="00212C05">
        <w:rPr>
          <w:rFonts w:asciiTheme="minorBidi" w:hAnsiTheme="minorBidi"/>
          <w:sz w:val="26"/>
          <w:szCs w:val="26"/>
        </w:rPr>
        <w:softHyphen/>
        <w:t>те им - те та</w:t>
      </w:r>
      <w:r w:rsidRPr="00212C05">
        <w:rPr>
          <w:rFonts w:asciiTheme="minorBidi" w:hAnsiTheme="minorBidi"/>
          <w:sz w:val="26"/>
          <w:szCs w:val="26"/>
        </w:rPr>
        <w:softHyphen/>
        <w:t>ка и не ус</w:t>
      </w:r>
      <w:r w:rsidRPr="00212C05">
        <w:rPr>
          <w:rFonts w:asciiTheme="minorBidi" w:hAnsiTheme="minorBidi"/>
          <w:sz w:val="26"/>
          <w:szCs w:val="26"/>
        </w:rPr>
        <w:softHyphen/>
        <w:t>пя</w:t>
      </w:r>
      <w:r w:rsidRPr="00212C05">
        <w:rPr>
          <w:rFonts w:asciiTheme="minorBidi" w:hAnsiTheme="minorBidi"/>
          <w:sz w:val="26"/>
          <w:szCs w:val="26"/>
        </w:rPr>
        <w:softHyphen/>
        <w:t xml:space="preserve">ват да я разберат! - </w:t>
      </w:r>
      <w:r w:rsidR="0012053A">
        <w:rPr>
          <w:rFonts w:asciiTheme="minorBidi" w:hAnsiTheme="minorBidi"/>
          <w:sz w:val="26"/>
          <w:szCs w:val="26"/>
        </w:rPr>
        <w:t>П</w:t>
      </w:r>
      <w:r w:rsidRPr="00212C05">
        <w:rPr>
          <w:rFonts w:asciiTheme="minorBidi" w:hAnsiTheme="minorBidi"/>
          <w:sz w:val="26"/>
          <w:szCs w:val="26"/>
        </w:rPr>
        <w:t>о то</w:t>
      </w:r>
      <w:r w:rsidRPr="00212C05">
        <w:rPr>
          <w:rFonts w:asciiTheme="minorBidi" w:hAnsiTheme="minorBidi"/>
          <w:sz w:val="26"/>
          <w:szCs w:val="26"/>
        </w:rPr>
        <w:softHyphen/>
        <w:t>зи на</w:t>
      </w:r>
      <w:r w:rsidRPr="00212C05">
        <w:rPr>
          <w:rFonts w:asciiTheme="minorBidi" w:hAnsiTheme="minorBidi"/>
          <w:sz w:val="26"/>
          <w:szCs w:val="26"/>
        </w:rPr>
        <w:softHyphen/>
        <w:t>чин вмес</w:t>
      </w:r>
      <w:r w:rsidRPr="00212C05">
        <w:rPr>
          <w:rFonts w:asciiTheme="minorBidi" w:hAnsiTheme="minorBidi"/>
          <w:sz w:val="26"/>
          <w:szCs w:val="26"/>
        </w:rPr>
        <w:softHyphen/>
        <w:t>то мис</w:t>
      </w:r>
      <w:r w:rsidRPr="00212C05">
        <w:rPr>
          <w:rFonts w:asciiTheme="minorBidi" w:hAnsiTheme="minorBidi"/>
          <w:sz w:val="26"/>
          <w:szCs w:val="26"/>
        </w:rPr>
        <w:softHyphen/>
        <w:t>ле</w:t>
      </w:r>
      <w:r w:rsidRPr="00212C05">
        <w:rPr>
          <w:rFonts w:asciiTheme="minorBidi" w:hAnsiTheme="minorBidi"/>
          <w:sz w:val="26"/>
          <w:szCs w:val="26"/>
        </w:rPr>
        <w:softHyphen/>
        <w:t>щи хора, ние прев</w:t>
      </w:r>
      <w:r w:rsidRPr="00212C05">
        <w:rPr>
          <w:rFonts w:asciiTheme="minorBidi" w:hAnsiTheme="minorBidi"/>
          <w:sz w:val="26"/>
          <w:szCs w:val="26"/>
        </w:rPr>
        <w:softHyphen/>
        <w:t>ръ</w:t>
      </w:r>
      <w:r w:rsidRPr="00212C05">
        <w:rPr>
          <w:rFonts w:asciiTheme="minorBidi" w:hAnsiTheme="minorBidi"/>
          <w:sz w:val="26"/>
          <w:szCs w:val="26"/>
        </w:rPr>
        <w:softHyphen/>
        <w:t>ща</w:t>
      </w:r>
      <w:r w:rsidRPr="00212C05">
        <w:rPr>
          <w:rFonts w:asciiTheme="minorBidi" w:hAnsiTheme="minorBidi"/>
          <w:sz w:val="26"/>
          <w:szCs w:val="26"/>
        </w:rPr>
        <w:softHyphen/>
        <w:t>ме де</w:t>
      </w:r>
      <w:r w:rsidRPr="00212C05">
        <w:rPr>
          <w:rFonts w:asciiTheme="minorBidi" w:hAnsiTheme="minorBidi"/>
          <w:sz w:val="26"/>
          <w:szCs w:val="26"/>
        </w:rPr>
        <w:softHyphen/>
        <w:t>ца</w:t>
      </w:r>
      <w:r w:rsidRPr="00212C05">
        <w:rPr>
          <w:rFonts w:asciiTheme="minorBidi" w:hAnsiTheme="minorBidi"/>
          <w:sz w:val="26"/>
          <w:szCs w:val="26"/>
        </w:rPr>
        <w:softHyphen/>
        <w:t>та в сме</w:t>
      </w:r>
      <w:r w:rsidRPr="00212C05">
        <w:rPr>
          <w:rFonts w:asciiTheme="minorBidi" w:hAnsiTheme="minorBidi"/>
          <w:sz w:val="26"/>
          <w:szCs w:val="26"/>
        </w:rPr>
        <w:softHyphen/>
        <w:t>тач</w:t>
      </w:r>
      <w:r w:rsidRPr="00212C05">
        <w:rPr>
          <w:rFonts w:asciiTheme="minorBidi" w:hAnsiTheme="minorBidi"/>
          <w:sz w:val="26"/>
          <w:szCs w:val="26"/>
        </w:rPr>
        <w:softHyphen/>
        <w:t>ни машини</w:t>
      </w:r>
      <w:r w:rsidR="0012053A">
        <w:rPr>
          <w:rFonts w:asciiTheme="minorBidi" w:hAnsiTheme="minorBidi"/>
          <w:sz w:val="26"/>
          <w:szCs w:val="26"/>
        </w:rPr>
        <w:t>…</w:t>
      </w:r>
      <w:r w:rsidRPr="00212C05">
        <w:rPr>
          <w:rFonts w:asciiTheme="minorBidi" w:hAnsiTheme="minorBidi"/>
          <w:sz w:val="26"/>
          <w:szCs w:val="26"/>
        </w:rPr>
        <w:t xml:space="preserve"> Вместо да ра</w:t>
      </w:r>
      <w:r w:rsidRPr="00212C05">
        <w:rPr>
          <w:rFonts w:asciiTheme="minorBidi" w:hAnsiTheme="minorBidi"/>
          <w:sz w:val="26"/>
          <w:szCs w:val="26"/>
        </w:rPr>
        <w:softHyphen/>
        <w:t>бо</w:t>
      </w:r>
      <w:r w:rsidRPr="00212C05">
        <w:rPr>
          <w:rFonts w:asciiTheme="minorBidi" w:hAnsiTheme="minorBidi"/>
          <w:sz w:val="26"/>
          <w:szCs w:val="26"/>
        </w:rPr>
        <w:softHyphen/>
        <w:t>ти</w:t>
      </w:r>
      <w:r w:rsidRPr="00212C05">
        <w:rPr>
          <w:rFonts w:asciiTheme="minorBidi" w:hAnsiTheme="minorBidi"/>
          <w:sz w:val="26"/>
          <w:szCs w:val="26"/>
        </w:rPr>
        <w:softHyphen/>
        <w:t xml:space="preserve">м, </w:t>
      </w:r>
      <w:r w:rsidRPr="00212C05">
        <w:rPr>
          <w:rFonts w:asciiTheme="minorBidi" w:hAnsiTheme="minorBidi"/>
          <w:sz w:val="26"/>
          <w:szCs w:val="26"/>
        </w:rPr>
        <w:softHyphen/>
        <w:t>за да раз</w:t>
      </w:r>
      <w:r w:rsidRPr="00212C05">
        <w:rPr>
          <w:rFonts w:asciiTheme="minorBidi" w:hAnsiTheme="minorBidi"/>
          <w:sz w:val="26"/>
          <w:szCs w:val="26"/>
        </w:rPr>
        <w:softHyphen/>
        <w:t>ви</w:t>
      </w:r>
      <w:r w:rsidRPr="00212C05">
        <w:rPr>
          <w:rFonts w:asciiTheme="minorBidi" w:hAnsiTheme="minorBidi"/>
          <w:sz w:val="26"/>
          <w:szCs w:val="26"/>
        </w:rPr>
        <w:softHyphen/>
        <w:t>ят те сво</w:t>
      </w:r>
      <w:r w:rsidRPr="00212C05">
        <w:rPr>
          <w:rFonts w:asciiTheme="minorBidi" w:hAnsiTheme="minorBidi"/>
          <w:sz w:val="26"/>
          <w:szCs w:val="26"/>
        </w:rPr>
        <w:softHyphen/>
        <w:t>ето соб</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но мис</w:t>
      </w:r>
      <w:r w:rsidRPr="00212C05">
        <w:rPr>
          <w:rFonts w:asciiTheme="minorBidi" w:hAnsiTheme="minorBidi"/>
          <w:sz w:val="26"/>
          <w:szCs w:val="26"/>
        </w:rPr>
        <w:softHyphen/>
        <w:t>лене, ние ги вкар</w:t>
      </w:r>
      <w:r w:rsidRPr="00212C05">
        <w:rPr>
          <w:rFonts w:asciiTheme="minorBidi" w:hAnsiTheme="minorBidi"/>
          <w:sz w:val="26"/>
          <w:szCs w:val="26"/>
        </w:rPr>
        <w:softHyphen/>
        <w:t>ва</w:t>
      </w:r>
      <w:r w:rsidRPr="00212C05">
        <w:rPr>
          <w:rFonts w:asciiTheme="minorBidi" w:hAnsiTheme="minorBidi"/>
          <w:sz w:val="26"/>
          <w:szCs w:val="26"/>
        </w:rPr>
        <w:softHyphen/>
        <w:t>ме в еле</w:t>
      </w:r>
      <w:r w:rsidRPr="00212C05">
        <w:rPr>
          <w:rFonts w:asciiTheme="minorBidi" w:hAnsiTheme="minorBidi"/>
          <w:sz w:val="26"/>
          <w:szCs w:val="26"/>
        </w:rPr>
        <w:softHyphen/>
        <w:t>мен</w:t>
      </w:r>
      <w:r w:rsidRPr="00212C05">
        <w:rPr>
          <w:rFonts w:asciiTheme="minorBidi" w:hAnsiTheme="minorBidi"/>
          <w:sz w:val="26"/>
          <w:szCs w:val="26"/>
        </w:rPr>
        <w:softHyphen/>
        <w:t>тар</w:t>
      </w:r>
      <w:r w:rsidRPr="00212C05">
        <w:rPr>
          <w:rFonts w:asciiTheme="minorBidi" w:hAnsiTheme="minorBidi"/>
          <w:sz w:val="26"/>
          <w:szCs w:val="26"/>
        </w:rPr>
        <w:softHyphen/>
        <w:t>ния мис</w:t>
      </w:r>
      <w:r w:rsidRPr="00212C05">
        <w:rPr>
          <w:rFonts w:asciiTheme="minorBidi" w:hAnsiTheme="minorBidi"/>
          <w:sz w:val="26"/>
          <w:szCs w:val="26"/>
        </w:rPr>
        <w:softHyphen/>
        <w:t>ло</w:t>
      </w:r>
      <w:r w:rsidRPr="00212C05">
        <w:rPr>
          <w:rFonts w:asciiTheme="minorBidi" w:hAnsiTheme="minorBidi"/>
          <w:sz w:val="26"/>
          <w:szCs w:val="26"/>
        </w:rPr>
        <w:softHyphen/>
        <w:t>вен свят, за кой</w:t>
      </w:r>
      <w:r w:rsidRPr="00212C05">
        <w:rPr>
          <w:rFonts w:asciiTheme="minorBidi" w:hAnsiTheme="minorBidi"/>
          <w:sz w:val="26"/>
          <w:szCs w:val="26"/>
        </w:rPr>
        <w:softHyphen/>
        <w:t>то ве</w:t>
      </w:r>
      <w:r w:rsidRPr="00212C05">
        <w:rPr>
          <w:rFonts w:asciiTheme="minorBidi" w:hAnsiTheme="minorBidi"/>
          <w:sz w:val="26"/>
          <w:szCs w:val="26"/>
        </w:rPr>
        <w:softHyphen/>
        <w:t>че ста</w:t>
      </w:r>
      <w:r w:rsidRPr="00212C05">
        <w:rPr>
          <w:rFonts w:asciiTheme="minorBidi" w:hAnsiTheme="minorBidi"/>
          <w:sz w:val="26"/>
          <w:szCs w:val="26"/>
        </w:rPr>
        <w:softHyphen/>
        <w:t>на дума. Да, днес то</w:t>
      </w:r>
      <w:r w:rsidRPr="00212C05">
        <w:rPr>
          <w:rFonts w:asciiTheme="minorBidi" w:hAnsiTheme="minorBidi"/>
          <w:sz w:val="26"/>
          <w:szCs w:val="26"/>
        </w:rPr>
        <w:softHyphen/>
        <w:t>ва се случ</w:t>
      </w:r>
      <w:r w:rsidRPr="00212C05">
        <w:rPr>
          <w:rFonts w:asciiTheme="minorBidi" w:hAnsiTheme="minorBidi"/>
          <w:sz w:val="26"/>
          <w:szCs w:val="26"/>
        </w:rPr>
        <w:softHyphen/>
        <w:t>ва на вся</w:t>
      </w:r>
      <w:r w:rsidRPr="00212C05">
        <w:rPr>
          <w:rFonts w:asciiTheme="minorBidi" w:hAnsiTheme="minorBidi"/>
          <w:sz w:val="26"/>
          <w:szCs w:val="26"/>
        </w:rPr>
        <w:softHyphen/>
        <w:t>ка крачка. Хората се стре</w:t>
      </w:r>
      <w:r w:rsidRPr="00212C05">
        <w:rPr>
          <w:rFonts w:asciiTheme="minorBidi" w:hAnsiTheme="minorBidi"/>
          <w:sz w:val="26"/>
          <w:szCs w:val="26"/>
        </w:rPr>
        <w:softHyphen/>
        <w:t>мят да из</w:t>
      </w:r>
      <w:r w:rsidRPr="00212C05">
        <w:rPr>
          <w:rFonts w:asciiTheme="minorBidi" w:hAnsiTheme="minorBidi"/>
          <w:sz w:val="26"/>
          <w:szCs w:val="26"/>
        </w:rPr>
        <w:softHyphen/>
        <w:t>диг</w:t>
      </w:r>
      <w:r w:rsidRPr="00212C05">
        <w:rPr>
          <w:rFonts w:asciiTheme="minorBidi" w:hAnsiTheme="minorBidi"/>
          <w:sz w:val="26"/>
          <w:szCs w:val="26"/>
        </w:rPr>
        <w:softHyphen/>
        <w:t>нат един идеал, а не да раз</w:t>
      </w:r>
      <w:r w:rsidRPr="00212C05">
        <w:rPr>
          <w:rFonts w:asciiTheme="minorBidi" w:hAnsiTheme="minorBidi"/>
          <w:sz w:val="26"/>
          <w:szCs w:val="26"/>
        </w:rPr>
        <w:softHyphen/>
        <w:t>ви</w:t>
      </w:r>
      <w:r w:rsidRPr="00212C05">
        <w:rPr>
          <w:rFonts w:asciiTheme="minorBidi" w:hAnsiTheme="minorBidi"/>
          <w:sz w:val="26"/>
          <w:szCs w:val="26"/>
        </w:rPr>
        <w:softHyphen/>
        <w:t>ят мис</w:t>
      </w:r>
      <w:r w:rsidRPr="00212C05">
        <w:rPr>
          <w:rFonts w:asciiTheme="minorBidi" w:hAnsiTheme="minorBidi"/>
          <w:sz w:val="26"/>
          <w:szCs w:val="26"/>
        </w:rPr>
        <w:softHyphen/>
        <w:t>ле</w:t>
      </w:r>
      <w:r w:rsidRPr="00212C05">
        <w:rPr>
          <w:rFonts w:asciiTheme="minorBidi" w:hAnsiTheme="minorBidi"/>
          <w:sz w:val="26"/>
          <w:szCs w:val="26"/>
        </w:rPr>
        <w:softHyphen/>
        <w:t>не</w:t>
      </w:r>
      <w:r w:rsidRPr="00212C05">
        <w:rPr>
          <w:rFonts w:asciiTheme="minorBidi" w:hAnsiTheme="minorBidi"/>
          <w:sz w:val="26"/>
          <w:szCs w:val="26"/>
        </w:rPr>
        <w:softHyphen/>
        <w:t>то на от</w:t>
      </w:r>
      <w:r w:rsidRPr="00212C05">
        <w:rPr>
          <w:rFonts w:asciiTheme="minorBidi" w:hAnsiTheme="minorBidi"/>
          <w:sz w:val="26"/>
          <w:szCs w:val="26"/>
        </w:rPr>
        <w:softHyphen/>
        <w:t>дел</w:t>
      </w:r>
      <w:r w:rsidRPr="00212C05">
        <w:rPr>
          <w:rFonts w:asciiTheme="minorBidi" w:hAnsiTheme="minorBidi"/>
          <w:sz w:val="26"/>
          <w:szCs w:val="26"/>
        </w:rPr>
        <w:softHyphen/>
        <w:t>ния човек, не и да из</w:t>
      </w:r>
      <w:r w:rsidRPr="00212C05">
        <w:rPr>
          <w:rFonts w:asciiTheme="minorBidi" w:hAnsiTheme="minorBidi"/>
          <w:sz w:val="26"/>
          <w:szCs w:val="26"/>
        </w:rPr>
        <w:softHyphen/>
        <w:t>в</w:t>
      </w:r>
      <w:r w:rsidRPr="00212C05">
        <w:rPr>
          <w:rFonts w:asciiTheme="minorBidi" w:hAnsiTheme="minorBidi"/>
          <w:sz w:val="26"/>
          <w:szCs w:val="26"/>
        </w:rPr>
        <w:softHyphen/>
        <w:t>ле</w:t>
      </w:r>
      <w:r w:rsidRPr="00212C05">
        <w:rPr>
          <w:rFonts w:asciiTheme="minorBidi" w:hAnsiTheme="minorBidi"/>
          <w:sz w:val="26"/>
          <w:szCs w:val="26"/>
        </w:rPr>
        <w:softHyphen/>
        <w:t>кат мис</w:t>
      </w:r>
      <w:r w:rsidRPr="00212C05">
        <w:rPr>
          <w:rFonts w:asciiTheme="minorBidi" w:hAnsiTheme="minorBidi"/>
          <w:sz w:val="26"/>
          <w:szCs w:val="26"/>
        </w:rPr>
        <w:softHyphen/>
        <w:t>ле</w:t>
      </w:r>
      <w:r w:rsidRPr="00212C05">
        <w:rPr>
          <w:rFonts w:asciiTheme="minorBidi" w:hAnsiTheme="minorBidi"/>
          <w:sz w:val="26"/>
          <w:szCs w:val="26"/>
        </w:rPr>
        <w:softHyphen/>
        <w:t>не</w:t>
      </w:r>
      <w:r w:rsidRPr="00212C05">
        <w:rPr>
          <w:rFonts w:asciiTheme="minorBidi" w:hAnsiTheme="minorBidi"/>
          <w:sz w:val="26"/>
          <w:szCs w:val="26"/>
        </w:rPr>
        <w:softHyphen/>
        <w:t>то от човека; по то</w:t>
      </w:r>
      <w:r w:rsidRPr="00212C05">
        <w:rPr>
          <w:rFonts w:asciiTheme="minorBidi" w:hAnsiTheme="minorBidi"/>
          <w:sz w:val="26"/>
          <w:szCs w:val="26"/>
        </w:rPr>
        <w:softHyphen/>
        <w:t>зи на</w:t>
      </w:r>
      <w:r w:rsidRPr="00212C05">
        <w:rPr>
          <w:rFonts w:asciiTheme="minorBidi" w:hAnsiTheme="minorBidi"/>
          <w:sz w:val="26"/>
          <w:szCs w:val="26"/>
        </w:rPr>
        <w:softHyphen/>
        <w:t>чин те от</w:t>
      </w:r>
      <w:r w:rsidRPr="00212C05">
        <w:rPr>
          <w:rFonts w:asciiTheme="minorBidi" w:hAnsiTheme="minorBidi"/>
          <w:sz w:val="26"/>
          <w:szCs w:val="26"/>
        </w:rPr>
        <w:softHyphen/>
        <w:t>б</w:t>
      </w:r>
      <w:r w:rsidRPr="00212C05">
        <w:rPr>
          <w:rFonts w:asciiTheme="minorBidi" w:hAnsiTheme="minorBidi"/>
          <w:sz w:val="26"/>
          <w:szCs w:val="26"/>
        </w:rPr>
        <w:softHyphen/>
        <w:t>лъс</w:t>
      </w:r>
      <w:r w:rsidRPr="00212C05">
        <w:rPr>
          <w:rFonts w:asciiTheme="minorBidi" w:hAnsiTheme="minorBidi"/>
          <w:sz w:val="26"/>
          <w:szCs w:val="26"/>
        </w:rPr>
        <w:softHyphen/>
        <w:t>к</w:t>
      </w:r>
      <w:r w:rsidRPr="00212C05">
        <w:rPr>
          <w:rFonts w:asciiTheme="minorBidi" w:hAnsiTheme="minorBidi"/>
          <w:sz w:val="26"/>
          <w:szCs w:val="26"/>
        </w:rPr>
        <w:softHyphen/>
        <w:t>ват де</w:t>
      </w:r>
      <w:r w:rsidRPr="00212C05">
        <w:rPr>
          <w:rFonts w:asciiTheme="minorBidi" w:hAnsiTheme="minorBidi"/>
          <w:sz w:val="26"/>
          <w:szCs w:val="26"/>
        </w:rPr>
        <w:softHyphen/>
        <w:t>те</w:t>
      </w:r>
      <w:r w:rsidRPr="00212C05">
        <w:rPr>
          <w:rFonts w:asciiTheme="minorBidi" w:hAnsiTheme="minorBidi"/>
          <w:sz w:val="26"/>
          <w:szCs w:val="26"/>
        </w:rPr>
        <w:softHyphen/>
        <w:t>то и го по</w:t>
      </w:r>
      <w:r w:rsidRPr="00212C05">
        <w:rPr>
          <w:rFonts w:asciiTheme="minorBidi" w:hAnsiTheme="minorBidi"/>
          <w:sz w:val="26"/>
          <w:szCs w:val="26"/>
        </w:rPr>
        <w:softHyphen/>
        <w:t>та</w:t>
      </w:r>
      <w:r w:rsidRPr="00212C05">
        <w:rPr>
          <w:rFonts w:asciiTheme="minorBidi" w:hAnsiTheme="minorBidi"/>
          <w:sz w:val="26"/>
          <w:szCs w:val="26"/>
        </w:rPr>
        <w:softHyphen/>
        <w:t>пят в еле</w:t>
      </w:r>
      <w:r w:rsidRPr="00212C05">
        <w:rPr>
          <w:rFonts w:asciiTheme="minorBidi" w:hAnsiTheme="minorBidi"/>
          <w:sz w:val="26"/>
          <w:szCs w:val="26"/>
        </w:rPr>
        <w:softHyphen/>
        <w:t>мен</w:t>
      </w:r>
      <w:r w:rsidRPr="00212C05">
        <w:rPr>
          <w:rFonts w:asciiTheme="minorBidi" w:hAnsiTheme="minorBidi"/>
          <w:sz w:val="26"/>
          <w:szCs w:val="26"/>
        </w:rPr>
        <w:softHyphen/>
        <w:t>тар</w:t>
      </w:r>
      <w:r w:rsidRPr="00212C05">
        <w:rPr>
          <w:rFonts w:asciiTheme="minorBidi" w:hAnsiTheme="minorBidi"/>
          <w:sz w:val="26"/>
          <w:szCs w:val="26"/>
        </w:rPr>
        <w:softHyphen/>
        <w:t>ния мис</w:t>
      </w:r>
      <w:r w:rsidRPr="00212C05">
        <w:rPr>
          <w:rFonts w:asciiTheme="minorBidi" w:hAnsiTheme="minorBidi"/>
          <w:sz w:val="26"/>
          <w:szCs w:val="26"/>
        </w:rPr>
        <w:softHyphen/>
        <w:t>ловен свят, кой</w:t>
      </w:r>
      <w:r w:rsidRPr="00212C05">
        <w:rPr>
          <w:rFonts w:asciiTheme="minorBidi" w:hAnsiTheme="minorBidi"/>
          <w:sz w:val="26"/>
          <w:szCs w:val="26"/>
        </w:rPr>
        <w:softHyphen/>
        <w:t>то ни об</w:t>
      </w:r>
      <w:r w:rsidRPr="00212C05">
        <w:rPr>
          <w:rFonts w:asciiTheme="minorBidi" w:hAnsiTheme="minorBidi"/>
          <w:sz w:val="26"/>
          <w:szCs w:val="26"/>
        </w:rPr>
        <w:softHyphen/>
        <w:t>г</w:t>
      </w:r>
      <w:r w:rsidRPr="00212C05">
        <w:rPr>
          <w:rFonts w:asciiTheme="minorBidi" w:hAnsiTheme="minorBidi"/>
          <w:sz w:val="26"/>
          <w:szCs w:val="26"/>
        </w:rPr>
        <w:softHyphen/>
        <w:t>ръ</w:t>
      </w:r>
      <w:r w:rsidRPr="00212C05">
        <w:rPr>
          <w:rFonts w:asciiTheme="minorBidi" w:hAnsiTheme="minorBidi"/>
          <w:sz w:val="26"/>
          <w:szCs w:val="26"/>
        </w:rPr>
        <w:softHyphen/>
        <w:t>ща отвсякъде. Днес то</w:t>
      </w:r>
      <w:r w:rsidRPr="00212C05">
        <w:rPr>
          <w:rFonts w:asciiTheme="minorBidi" w:hAnsiTheme="minorBidi"/>
          <w:sz w:val="26"/>
          <w:szCs w:val="26"/>
        </w:rPr>
        <w:softHyphen/>
        <w:t>ва е все</w:t>
      </w:r>
      <w:r w:rsidRPr="00212C05">
        <w:rPr>
          <w:rFonts w:asciiTheme="minorBidi" w:hAnsiTheme="minorBidi"/>
          <w:sz w:val="26"/>
          <w:szCs w:val="26"/>
        </w:rPr>
        <w:softHyphen/>
        <w:t>об</w:t>
      </w:r>
      <w:r w:rsidRPr="00212C05">
        <w:rPr>
          <w:rFonts w:asciiTheme="minorBidi" w:hAnsiTheme="minorBidi"/>
          <w:sz w:val="26"/>
          <w:szCs w:val="26"/>
        </w:rPr>
        <w:softHyphen/>
        <w:t>що и раз</w:t>
      </w:r>
      <w:r w:rsidRPr="00212C05">
        <w:rPr>
          <w:rFonts w:asciiTheme="minorBidi" w:hAnsiTheme="minorBidi"/>
          <w:sz w:val="26"/>
          <w:szCs w:val="26"/>
        </w:rPr>
        <w:softHyphen/>
        <w:t>п</w:t>
      </w:r>
      <w:r w:rsidRPr="00212C05">
        <w:rPr>
          <w:rFonts w:asciiTheme="minorBidi" w:hAnsiTheme="minorBidi"/>
          <w:sz w:val="26"/>
          <w:szCs w:val="26"/>
        </w:rPr>
        <w:softHyphen/>
        <w:t>рос</w:t>
      </w:r>
      <w:r w:rsidRPr="00212C05">
        <w:rPr>
          <w:rFonts w:asciiTheme="minorBidi" w:hAnsiTheme="minorBidi"/>
          <w:sz w:val="26"/>
          <w:szCs w:val="26"/>
        </w:rPr>
        <w:softHyphen/>
        <w:t>т</w:t>
      </w:r>
      <w:r w:rsidRPr="00212C05">
        <w:rPr>
          <w:rFonts w:asciiTheme="minorBidi" w:hAnsiTheme="minorBidi"/>
          <w:sz w:val="26"/>
          <w:szCs w:val="26"/>
        </w:rPr>
        <w:softHyphen/>
        <w:t>ра</w:t>
      </w:r>
      <w:r w:rsidRPr="00212C05">
        <w:rPr>
          <w:rFonts w:asciiTheme="minorBidi" w:hAnsiTheme="minorBidi"/>
          <w:sz w:val="26"/>
          <w:szCs w:val="26"/>
        </w:rPr>
        <w:softHyphen/>
        <w:t>не</w:t>
      </w:r>
      <w:r w:rsidRPr="00212C05">
        <w:rPr>
          <w:rFonts w:asciiTheme="minorBidi" w:hAnsiTheme="minorBidi"/>
          <w:sz w:val="26"/>
          <w:szCs w:val="26"/>
        </w:rPr>
        <w:softHyphen/>
        <w:t>но явление. И как</w:t>
      </w:r>
      <w:r w:rsidRPr="00212C05">
        <w:rPr>
          <w:rFonts w:asciiTheme="minorBidi" w:hAnsiTheme="minorBidi"/>
          <w:sz w:val="26"/>
          <w:szCs w:val="26"/>
        </w:rPr>
        <w:softHyphen/>
        <w:t>ви са пос</w:t>
      </w:r>
      <w:r w:rsidRPr="00212C05">
        <w:rPr>
          <w:rFonts w:asciiTheme="minorBidi" w:hAnsiTheme="minorBidi"/>
          <w:sz w:val="26"/>
          <w:szCs w:val="26"/>
        </w:rPr>
        <w:softHyphen/>
        <w:t>ле</w:t>
      </w:r>
      <w:r w:rsidRPr="00212C05">
        <w:rPr>
          <w:rFonts w:asciiTheme="minorBidi" w:hAnsiTheme="minorBidi"/>
          <w:sz w:val="26"/>
          <w:szCs w:val="26"/>
        </w:rPr>
        <w:softHyphen/>
        <w:t xml:space="preserve">диците? Последиците са тези, че </w:t>
      </w:r>
      <w:r w:rsidRPr="0012053A">
        <w:rPr>
          <w:rFonts w:asciiTheme="minorBidi" w:hAnsiTheme="minorBidi"/>
          <w:color w:val="C00000"/>
          <w:sz w:val="26"/>
          <w:szCs w:val="26"/>
        </w:rPr>
        <w:t>хо</w:t>
      </w:r>
      <w:r w:rsidRPr="0012053A">
        <w:rPr>
          <w:rFonts w:asciiTheme="minorBidi" w:hAnsiTheme="minorBidi"/>
          <w:color w:val="C00000"/>
          <w:sz w:val="26"/>
          <w:szCs w:val="26"/>
        </w:rPr>
        <w:softHyphen/>
        <w:t>ра</w:t>
      </w:r>
      <w:r w:rsidRPr="0012053A">
        <w:rPr>
          <w:rFonts w:asciiTheme="minorBidi" w:hAnsiTheme="minorBidi"/>
          <w:color w:val="C00000"/>
          <w:sz w:val="26"/>
          <w:szCs w:val="26"/>
        </w:rPr>
        <w:softHyphen/>
        <w:t>та прес</w:t>
      </w:r>
      <w:r w:rsidRPr="0012053A">
        <w:rPr>
          <w:rFonts w:asciiTheme="minorBidi" w:hAnsiTheme="minorBidi"/>
          <w:color w:val="C00000"/>
          <w:sz w:val="26"/>
          <w:szCs w:val="26"/>
        </w:rPr>
        <w:softHyphen/>
        <w:t>та</w:t>
      </w:r>
      <w:r w:rsidRPr="0012053A">
        <w:rPr>
          <w:rFonts w:asciiTheme="minorBidi" w:hAnsiTheme="minorBidi"/>
          <w:color w:val="C00000"/>
          <w:sz w:val="26"/>
          <w:szCs w:val="26"/>
        </w:rPr>
        <w:softHyphen/>
        <w:t>ват да мис</w:t>
      </w:r>
      <w:r w:rsidRPr="0012053A">
        <w:rPr>
          <w:rFonts w:asciiTheme="minorBidi" w:hAnsiTheme="minorBidi"/>
          <w:color w:val="C00000"/>
          <w:sz w:val="26"/>
          <w:szCs w:val="26"/>
        </w:rPr>
        <w:softHyphen/>
        <w:t>лят самостоятелно</w:t>
      </w:r>
      <w:r w:rsidRPr="00212C05">
        <w:rPr>
          <w:rFonts w:asciiTheme="minorBidi" w:hAnsiTheme="minorBidi"/>
          <w:sz w:val="26"/>
          <w:szCs w:val="26"/>
        </w:rPr>
        <w:t>; те мислят, та</w:t>
      </w:r>
      <w:r w:rsidRPr="00212C05">
        <w:rPr>
          <w:rFonts w:asciiTheme="minorBidi" w:hAnsiTheme="minorBidi"/>
          <w:sz w:val="26"/>
          <w:szCs w:val="26"/>
        </w:rPr>
        <w:softHyphen/>
        <w:t>ка да се каже, в една об</w:t>
      </w:r>
      <w:r w:rsidRPr="00212C05">
        <w:rPr>
          <w:rFonts w:asciiTheme="minorBidi" w:hAnsiTheme="minorBidi"/>
          <w:sz w:val="26"/>
          <w:szCs w:val="26"/>
        </w:rPr>
        <w:softHyphen/>
        <w:t>ща мис</w:t>
      </w:r>
      <w:r w:rsidRPr="00212C05">
        <w:rPr>
          <w:rFonts w:asciiTheme="minorBidi" w:hAnsiTheme="minorBidi"/>
          <w:sz w:val="26"/>
          <w:szCs w:val="26"/>
        </w:rPr>
        <w:softHyphen/>
        <w:t>лов</w:t>
      </w:r>
      <w:r w:rsidRPr="00212C05">
        <w:rPr>
          <w:rFonts w:asciiTheme="minorBidi" w:hAnsiTheme="minorBidi"/>
          <w:sz w:val="26"/>
          <w:szCs w:val="26"/>
        </w:rPr>
        <w:softHyphen/>
        <w:t>на атмосфера. И ако от нея тряб</w:t>
      </w:r>
      <w:r w:rsidRPr="00212C05">
        <w:rPr>
          <w:rFonts w:asciiTheme="minorBidi" w:hAnsiTheme="minorBidi"/>
          <w:sz w:val="26"/>
          <w:szCs w:val="26"/>
        </w:rPr>
        <w:softHyphen/>
        <w:t>ва да про</w:t>
      </w:r>
      <w:r w:rsidRPr="00212C05">
        <w:rPr>
          <w:rFonts w:asciiTheme="minorBidi" w:hAnsiTheme="minorBidi"/>
          <w:sz w:val="26"/>
          <w:szCs w:val="26"/>
        </w:rPr>
        <w:softHyphen/>
        <w:t>из</w:t>
      </w:r>
      <w:r w:rsidRPr="00212C05">
        <w:rPr>
          <w:rFonts w:asciiTheme="minorBidi" w:hAnsiTheme="minorBidi"/>
          <w:sz w:val="26"/>
          <w:szCs w:val="26"/>
        </w:rPr>
        <w:softHyphen/>
        <w:t>ле</w:t>
      </w:r>
      <w:r w:rsidRPr="00212C05">
        <w:rPr>
          <w:rFonts w:asciiTheme="minorBidi" w:hAnsiTheme="minorBidi"/>
          <w:sz w:val="26"/>
          <w:szCs w:val="26"/>
        </w:rPr>
        <w:softHyphen/>
        <w:t>зе ед</w:t>
      </w:r>
      <w:r w:rsidRPr="00212C05">
        <w:rPr>
          <w:rFonts w:asciiTheme="minorBidi" w:hAnsiTheme="minorBidi"/>
          <w:sz w:val="26"/>
          <w:szCs w:val="26"/>
        </w:rPr>
        <w:softHyphen/>
        <w:t>но или дру</w:t>
      </w:r>
      <w:r w:rsidRPr="00212C05">
        <w:rPr>
          <w:rFonts w:asciiTheme="minorBidi" w:hAnsiTheme="minorBidi"/>
          <w:sz w:val="26"/>
          <w:szCs w:val="26"/>
        </w:rPr>
        <w:softHyphen/>
        <w:t>го ин</w:t>
      </w:r>
      <w:r w:rsidRPr="00212C05">
        <w:rPr>
          <w:rFonts w:asciiTheme="minorBidi" w:hAnsiTheme="minorBidi"/>
          <w:sz w:val="26"/>
          <w:szCs w:val="26"/>
        </w:rPr>
        <w:softHyphen/>
        <w:t>ди</w:t>
      </w:r>
      <w:r w:rsidRPr="00212C05">
        <w:rPr>
          <w:rFonts w:asciiTheme="minorBidi" w:hAnsiTheme="minorBidi"/>
          <w:sz w:val="26"/>
          <w:szCs w:val="26"/>
        </w:rPr>
        <w:softHyphen/>
        <w:t>ви</w:t>
      </w:r>
      <w:r w:rsidRPr="00212C05">
        <w:rPr>
          <w:rFonts w:asciiTheme="minorBidi" w:hAnsiTheme="minorBidi"/>
          <w:sz w:val="26"/>
          <w:szCs w:val="26"/>
        </w:rPr>
        <w:softHyphen/>
        <w:t>ду</w:t>
      </w:r>
      <w:r w:rsidRPr="00212C05">
        <w:rPr>
          <w:rFonts w:asciiTheme="minorBidi" w:hAnsiTheme="minorBidi"/>
          <w:sz w:val="26"/>
          <w:szCs w:val="26"/>
        </w:rPr>
        <w:softHyphen/>
        <w:t>ал</w:t>
      </w:r>
      <w:r w:rsidRPr="00212C05">
        <w:rPr>
          <w:rFonts w:asciiTheme="minorBidi" w:hAnsiTheme="minorBidi"/>
          <w:sz w:val="26"/>
          <w:szCs w:val="26"/>
        </w:rPr>
        <w:softHyphen/>
        <w:t>но решение, това не за</w:t>
      </w:r>
      <w:r w:rsidRPr="00212C05">
        <w:rPr>
          <w:rFonts w:asciiTheme="minorBidi" w:hAnsiTheme="minorBidi"/>
          <w:sz w:val="26"/>
          <w:szCs w:val="26"/>
        </w:rPr>
        <w:softHyphen/>
        <w:t>ви</w:t>
      </w:r>
      <w:r w:rsidRPr="00212C05">
        <w:rPr>
          <w:rFonts w:asciiTheme="minorBidi" w:hAnsiTheme="minorBidi"/>
          <w:sz w:val="26"/>
          <w:szCs w:val="26"/>
        </w:rPr>
        <w:softHyphen/>
        <w:t>си тол</w:t>
      </w:r>
      <w:r w:rsidRPr="00212C05">
        <w:rPr>
          <w:rFonts w:asciiTheme="minorBidi" w:hAnsiTheme="minorBidi"/>
          <w:sz w:val="26"/>
          <w:szCs w:val="26"/>
        </w:rPr>
        <w:softHyphen/>
        <w:t>ко</w:t>
      </w:r>
      <w:r w:rsidRPr="00212C05">
        <w:rPr>
          <w:rFonts w:asciiTheme="minorBidi" w:hAnsiTheme="minorBidi"/>
          <w:sz w:val="26"/>
          <w:szCs w:val="26"/>
        </w:rPr>
        <w:softHyphen/>
        <w:t>ва от бо</w:t>
      </w:r>
      <w:r w:rsidRPr="00212C05">
        <w:rPr>
          <w:rFonts w:asciiTheme="minorBidi" w:hAnsiTheme="minorBidi"/>
          <w:sz w:val="26"/>
          <w:szCs w:val="26"/>
        </w:rPr>
        <w:softHyphen/>
        <w:t>жес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ни</w:t>
      </w:r>
      <w:r w:rsidRPr="00212C05">
        <w:rPr>
          <w:rFonts w:asciiTheme="minorBidi" w:hAnsiTheme="minorBidi"/>
          <w:sz w:val="26"/>
          <w:szCs w:val="26"/>
        </w:rPr>
        <w:softHyphen/>
        <w:t>те еле</w:t>
      </w:r>
      <w:r w:rsidRPr="00212C05">
        <w:rPr>
          <w:rFonts w:asciiTheme="minorBidi" w:hAnsiTheme="minorBidi"/>
          <w:sz w:val="26"/>
          <w:szCs w:val="26"/>
        </w:rPr>
        <w:softHyphen/>
        <w:t>мен</w:t>
      </w:r>
      <w:r w:rsidRPr="00212C05">
        <w:rPr>
          <w:rFonts w:asciiTheme="minorBidi" w:hAnsiTheme="minorBidi"/>
          <w:sz w:val="26"/>
          <w:szCs w:val="26"/>
        </w:rPr>
        <w:softHyphen/>
        <w:t>ти в чо</w:t>
      </w:r>
      <w:r w:rsidRPr="00212C05">
        <w:rPr>
          <w:rFonts w:asciiTheme="minorBidi" w:hAnsiTheme="minorBidi"/>
          <w:sz w:val="26"/>
          <w:szCs w:val="26"/>
        </w:rPr>
        <w:softHyphen/>
        <w:t>веш</w:t>
      </w:r>
      <w:r w:rsidRPr="00212C05">
        <w:rPr>
          <w:rFonts w:asciiTheme="minorBidi" w:hAnsiTheme="minorBidi"/>
          <w:sz w:val="26"/>
          <w:szCs w:val="26"/>
        </w:rPr>
        <w:softHyphen/>
        <w:t>ка</w:t>
      </w:r>
      <w:r w:rsidRPr="00212C05">
        <w:rPr>
          <w:rFonts w:asciiTheme="minorBidi" w:hAnsiTheme="minorBidi"/>
          <w:sz w:val="26"/>
          <w:szCs w:val="26"/>
        </w:rPr>
        <w:softHyphen/>
        <w:t>та природа, а от съв</w:t>
      </w:r>
      <w:r w:rsidRPr="00212C05">
        <w:rPr>
          <w:rFonts w:asciiTheme="minorBidi" w:hAnsiTheme="minorBidi"/>
          <w:sz w:val="26"/>
          <w:szCs w:val="26"/>
        </w:rPr>
        <w:softHyphen/>
        <w:t>сем дру</w:t>
      </w:r>
      <w:r w:rsidRPr="00212C05">
        <w:rPr>
          <w:rFonts w:asciiTheme="minorBidi" w:hAnsiTheme="minorBidi"/>
          <w:sz w:val="26"/>
          <w:szCs w:val="26"/>
        </w:rPr>
        <w:softHyphen/>
        <w:t xml:space="preserve">ги фактори.  </w:t>
      </w:r>
    </w:p>
    <w:p w14:paraId="5231623C" w14:textId="77777777" w:rsidR="0012053A" w:rsidRDefault="00B948F0" w:rsidP="00B948F0">
      <w:pPr>
        <w:spacing w:after="0" w:line="240" w:lineRule="auto"/>
        <w:ind w:firstLine="709"/>
        <w:rPr>
          <w:rFonts w:asciiTheme="minorBidi" w:hAnsiTheme="minorBidi"/>
          <w:sz w:val="26"/>
          <w:szCs w:val="26"/>
        </w:rPr>
      </w:pPr>
      <w:r w:rsidRPr="00212C05">
        <w:rPr>
          <w:rFonts w:asciiTheme="minorBidi" w:hAnsiTheme="minorBidi"/>
          <w:sz w:val="26"/>
          <w:szCs w:val="26"/>
        </w:rPr>
        <w:t>Животът, са</w:t>
      </w:r>
      <w:r w:rsidRPr="00212C05">
        <w:rPr>
          <w:rFonts w:asciiTheme="minorBidi" w:hAnsiTheme="minorBidi"/>
          <w:sz w:val="26"/>
          <w:szCs w:val="26"/>
        </w:rPr>
        <w:softHyphen/>
        <w:t>ма</w:t>
      </w:r>
      <w:r w:rsidRPr="00212C05">
        <w:rPr>
          <w:rFonts w:asciiTheme="minorBidi" w:hAnsiTheme="minorBidi"/>
          <w:sz w:val="26"/>
          <w:szCs w:val="26"/>
        </w:rPr>
        <w:softHyphen/>
        <w:t>та при</w:t>
      </w:r>
      <w:r w:rsidRPr="00212C05">
        <w:rPr>
          <w:rFonts w:asciiTheme="minorBidi" w:hAnsiTheme="minorBidi"/>
          <w:sz w:val="26"/>
          <w:szCs w:val="26"/>
        </w:rPr>
        <w:softHyphen/>
        <w:t>ро</w:t>
      </w:r>
      <w:r w:rsidRPr="00212C05">
        <w:rPr>
          <w:rFonts w:asciiTheme="minorBidi" w:hAnsiTheme="minorBidi"/>
          <w:sz w:val="26"/>
          <w:szCs w:val="26"/>
        </w:rPr>
        <w:softHyphen/>
        <w:t>да и ес</w:t>
      </w:r>
      <w:r w:rsidRPr="00212C05">
        <w:rPr>
          <w:rFonts w:asciiTheme="minorBidi" w:hAnsiTheme="minorBidi"/>
          <w:sz w:val="26"/>
          <w:szCs w:val="26"/>
        </w:rPr>
        <w:softHyphen/>
        <w:t>тес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 на живота, от</w:t>
      </w:r>
      <w:r w:rsidRPr="00212C05">
        <w:rPr>
          <w:rFonts w:asciiTheme="minorBidi" w:hAnsiTheme="minorBidi"/>
          <w:sz w:val="26"/>
          <w:szCs w:val="26"/>
        </w:rPr>
        <w:softHyphen/>
        <w:t>но</w:t>
      </w:r>
      <w:r w:rsidRPr="00212C05">
        <w:rPr>
          <w:rFonts w:asciiTheme="minorBidi" w:hAnsiTheme="minorBidi"/>
          <w:sz w:val="26"/>
          <w:szCs w:val="26"/>
        </w:rPr>
        <w:softHyphen/>
        <w:t>во тряб</w:t>
      </w:r>
      <w:r w:rsidRPr="00212C05">
        <w:rPr>
          <w:rFonts w:asciiTheme="minorBidi" w:hAnsiTheme="minorBidi"/>
          <w:sz w:val="26"/>
          <w:szCs w:val="26"/>
        </w:rPr>
        <w:softHyphen/>
        <w:t>ва да се на</w:t>
      </w:r>
      <w:r w:rsidRPr="00212C05">
        <w:rPr>
          <w:rFonts w:asciiTheme="minorBidi" w:hAnsiTheme="minorBidi"/>
          <w:sz w:val="26"/>
          <w:szCs w:val="26"/>
        </w:rPr>
        <w:softHyphen/>
        <w:t>ме</w:t>
      </w:r>
      <w:r w:rsidRPr="00212C05">
        <w:rPr>
          <w:rFonts w:asciiTheme="minorBidi" w:hAnsiTheme="minorBidi"/>
          <w:sz w:val="26"/>
          <w:szCs w:val="26"/>
        </w:rPr>
        <w:softHyphen/>
        <w:t>сят в съд</w:t>
      </w:r>
      <w:r w:rsidRPr="00212C05">
        <w:rPr>
          <w:rFonts w:asciiTheme="minorBidi" w:hAnsiTheme="minorBidi"/>
          <w:sz w:val="26"/>
          <w:szCs w:val="26"/>
        </w:rPr>
        <w:softHyphen/>
        <w:t>ба</w:t>
      </w:r>
      <w:r w:rsidRPr="00212C05">
        <w:rPr>
          <w:rFonts w:asciiTheme="minorBidi" w:hAnsiTheme="minorBidi"/>
          <w:sz w:val="26"/>
          <w:szCs w:val="26"/>
        </w:rPr>
        <w:softHyphen/>
        <w:t>та на човека; как</w:t>
      </w:r>
      <w:r w:rsidRPr="00212C05">
        <w:rPr>
          <w:rFonts w:asciiTheme="minorBidi" w:hAnsiTheme="minorBidi"/>
          <w:sz w:val="26"/>
          <w:szCs w:val="26"/>
        </w:rPr>
        <w:softHyphen/>
        <w:t>то се досещате, то</w:t>
      </w:r>
      <w:r w:rsidRPr="00212C05">
        <w:rPr>
          <w:rFonts w:asciiTheme="minorBidi" w:hAnsiTheme="minorBidi"/>
          <w:sz w:val="26"/>
          <w:szCs w:val="26"/>
        </w:rPr>
        <w:softHyphen/>
        <w:t>ва е ед</w:t>
      </w:r>
      <w:r w:rsidRPr="00212C05">
        <w:rPr>
          <w:rFonts w:asciiTheme="minorBidi" w:hAnsiTheme="minorBidi"/>
          <w:sz w:val="26"/>
          <w:szCs w:val="26"/>
        </w:rPr>
        <w:softHyphen/>
        <w:t>на твър</w:t>
      </w:r>
      <w:r w:rsidRPr="00212C05">
        <w:rPr>
          <w:rFonts w:asciiTheme="minorBidi" w:hAnsiTheme="minorBidi"/>
          <w:sz w:val="26"/>
          <w:szCs w:val="26"/>
        </w:rPr>
        <w:softHyphen/>
        <w:t>де не</w:t>
      </w:r>
      <w:r w:rsidRPr="00212C05">
        <w:rPr>
          <w:rFonts w:asciiTheme="minorBidi" w:hAnsiTheme="minorBidi"/>
          <w:sz w:val="26"/>
          <w:szCs w:val="26"/>
        </w:rPr>
        <w:softHyphen/>
        <w:t>удоб</w:t>
      </w:r>
      <w:r w:rsidRPr="00212C05">
        <w:rPr>
          <w:rFonts w:asciiTheme="minorBidi" w:hAnsiTheme="minorBidi"/>
          <w:sz w:val="26"/>
          <w:szCs w:val="26"/>
        </w:rPr>
        <w:softHyphen/>
        <w:t>на пос</w:t>
      </w:r>
      <w:r w:rsidRPr="00212C05">
        <w:rPr>
          <w:rFonts w:asciiTheme="minorBidi" w:hAnsiTheme="minorBidi"/>
          <w:sz w:val="26"/>
          <w:szCs w:val="26"/>
        </w:rPr>
        <w:softHyphen/>
        <w:t>та</w:t>
      </w:r>
      <w:r w:rsidRPr="00212C05">
        <w:rPr>
          <w:rFonts w:asciiTheme="minorBidi" w:hAnsiTheme="minorBidi"/>
          <w:sz w:val="26"/>
          <w:szCs w:val="26"/>
        </w:rPr>
        <w:softHyphen/>
        <w:t>нов</w:t>
      </w:r>
      <w:r w:rsidRPr="00212C05">
        <w:rPr>
          <w:rFonts w:asciiTheme="minorBidi" w:hAnsiTheme="minorBidi"/>
          <w:sz w:val="26"/>
          <w:szCs w:val="26"/>
        </w:rPr>
        <w:softHyphen/>
        <w:t>ка на въп</w:t>
      </w:r>
      <w:r w:rsidRPr="00212C05">
        <w:rPr>
          <w:rFonts w:asciiTheme="minorBidi" w:hAnsiTheme="minorBidi"/>
          <w:sz w:val="26"/>
          <w:szCs w:val="26"/>
        </w:rPr>
        <w:softHyphen/>
        <w:t>ро</w:t>
      </w:r>
      <w:r w:rsidRPr="00212C05">
        <w:rPr>
          <w:rFonts w:asciiTheme="minorBidi" w:hAnsiTheme="minorBidi"/>
          <w:sz w:val="26"/>
          <w:szCs w:val="26"/>
        </w:rPr>
        <w:softHyphen/>
        <w:t>са и не при</w:t>
      </w:r>
      <w:r w:rsidRPr="00212C05">
        <w:rPr>
          <w:rFonts w:asciiTheme="minorBidi" w:hAnsiTheme="minorBidi"/>
          <w:sz w:val="26"/>
          <w:szCs w:val="26"/>
        </w:rPr>
        <w:softHyphen/>
        <w:t>ли</w:t>
      </w:r>
      <w:r w:rsidRPr="00212C05">
        <w:rPr>
          <w:rFonts w:asciiTheme="minorBidi" w:hAnsiTheme="minorBidi"/>
          <w:sz w:val="26"/>
          <w:szCs w:val="26"/>
        </w:rPr>
        <w:softHyphen/>
        <w:t>ча на за</w:t>
      </w:r>
      <w:r w:rsidRPr="00212C05">
        <w:rPr>
          <w:rFonts w:asciiTheme="minorBidi" w:hAnsiTheme="minorBidi"/>
          <w:sz w:val="26"/>
          <w:szCs w:val="26"/>
        </w:rPr>
        <w:softHyphen/>
        <w:t>ни</w:t>
      </w:r>
      <w:r w:rsidRPr="00212C05">
        <w:rPr>
          <w:rFonts w:asciiTheme="minorBidi" w:hAnsiTheme="minorBidi"/>
          <w:sz w:val="26"/>
          <w:szCs w:val="26"/>
        </w:rPr>
        <w:softHyphen/>
        <w:t>ма</w:t>
      </w:r>
      <w:r w:rsidRPr="00212C05">
        <w:rPr>
          <w:rFonts w:asciiTheme="minorBidi" w:hAnsiTheme="minorBidi"/>
          <w:sz w:val="26"/>
          <w:szCs w:val="26"/>
        </w:rPr>
        <w:softHyphen/>
        <w:t>ни</w:t>
      </w:r>
      <w:r w:rsidRPr="00212C05">
        <w:rPr>
          <w:rFonts w:asciiTheme="minorBidi" w:hAnsiTheme="minorBidi"/>
          <w:sz w:val="26"/>
          <w:szCs w:val="26"/>
        </w:rPr>
        <w:softHyphen/>
        <w:t>ето с те</w:t>
      </w:r>
      <w:r w:rsidRPr="00212C05">
        <w:rPr>
          <w:rFonts w:asciiTheme="minorBidi" w:hAnsiTheme="minorBidi"/>
          <w:sz w:val="26"/>
          <w:szCs w:val="26"/>
        </w:rPr>
        <w:softHyphen/>
        <w:t>зи или оне</w:t>
      </w:r>
      <w:r w:rsidRPr="00212C05">
        <w:rPr>
          <w:rFonts w:asciiTheme="minorBidi" w:hAnsiTheme="minorBidi"/>
          <w:sz w:val="26"/>
          <w:szCs w:val="26"/>
        </w:rPr>
        <w:softHyphen/>
        <w:t>зи мис</w:t>
      </w:r>
      <w:r w:rsidRPr="00212C05">
        <w:rPr>
          <w:rFonts w:asciiTheme="minorBidi" w:hAnsiTheme="minorBidi"/>
          <w:sz w:val="26"/>
          <w:szCs w:val="26"/>
        </w:rPr>
        <w:softHyphen/>
        <w:t>лов</w:t>
      </w:r>
      <w:r w:rsidRPr="00212C05">
        <w:rPr>
          <w:rFonts w:asciiTheme="minorBidi" w:hAnsiTheme="minorBidi"/>
          <w:sz w:val="26"/>
          <w:szCs w:val="26"/>
        </w:rPr>
        <w:softHyphen/>
        <w:t>ни трупове. Животът тряб</w:t>
      </w:r>
      <w:r w:rsidRPr="00212C05">
        <w:rPr>
          <w:rFonts w:asciiTheme="minorBidi" w:hAnsiTheme="minorBidi"/>
          <w:sz w:val="26"/>
          <w:szCs w:val="26"/>
        </w:rPr>
        <w:softHyphen/>
        <w:t>ва от</w:t>
      </w:r>
      <w:r w:rsidRPr="00212C05">
        <w:rPr>
          <w:rFonts w:asciiTheme="minorBidi" w:hAnsiTheme="minorBidi"/>
          <w:sz w:val="26"/>
          <w:szCs w:val="26"/>
        </w:rPr>
        <w:softHyphen/>
        <w:t>но</w:t>
      </w:r>
      <w:r w:rsidRPr="00212C05">
        <w:rPr>
          <w:rFonts w:asciiTheme="minorBidi" w:hAnsiTheme="minorBidi"/>
          <w:sz w:val="26"/>
          <w:szCs w:val="26"/>
        </w:rPr>
        <w:softHyphen/>
        <w:t>во да се за</w:t>
      </w:r>
      <w:r w:rsidRPr="00212C05">
        <w:rPr>
          <w:rFonts w:asciiTheme="minorBidi" w:hAnsiTheme="minorBidi"/>
          <w:sz w:val="26"/>
          <w:szCs w:val="26"/>
        </w:rPr>
        <w:softHyphen/>
        <w:t>еме с човека. И хо</w:t>
      </w:r>
      <w:r w:rsidRPr="00212C05">
        <w:rPr>
          <w:rFonts w:asciiTheme="minorBidi" w:hAnsiTheme="minorBidi"/>
          <w:sz w:val="26"/>
          <w:szCs w:val="26"/>
        </w:rPr>
        <w:softHyphen/>
        <w:t>ра</w:t>
      </w:r>
      <w:r w:rsidRPr="00212C05">
        <w:rPr>
          <w:rFonts w:asciiTheme="minorBidi" w:hAnsiTheme="minorBidi"/>
          <w:sz w:val="26"/>
          <w:szCs w:val="26"/>
        </w:rPr>
        <w:softHyphen/>
        <w:t>та са длъж</w:t>
      </w:r>
      <w:r w:rsidRPr="00212C05">
        <w:rPr>
          <w:rFonts w:asciiTheme="minorBidi" w:hAnsiTheme="minorBidi"/>
          <w:sz w:val="26"/>
          <w:szCs w:val="26"/>
        </w:rPr>
        <w:softHyphen/>
        <w:t>ни да разберат: мър</w:t>
      </w:r>
      <w:r w:rsidRPr="00212C05">
        <w:rPr>
          <w:rFonts w:asciiTheme="minorBidi" w:hAnsiTheme="minorBidi"/>
          <w:sz w:val="26"/>
          <w:szCs w:val="26"/>
        </w:rPr>
        <w:softHyphen/>
        <w:t>т</w:t>
      </w:r>
      <w:r w:rsidRPr="00212C05">
        <w:rPr>
          <w:rFonts w:asciiTheme="minorBidi" w:hAnsiTheme="minorBidi"/>
          <w:sz w:val="26"/>
          <w:szCs w:val="26"/>
        </w:rPr>
        <w:softHyphen/>
        <w:t>ви</w:t>
      </w:r>
      <w:r w:rsidRPr="00212C05">
        <w:rPr>
          <w:rFonts w:asciiTheme="minorBidi" w:hAnsiTheme="minorBidi"/>
          <w:sz w:val="26"/>
          <w:szCs w:val="26"/>
        </w:rPr>
        <w:softHyphen/>
        <w:t>те ис</w:t>
      </w:r>
      <w:r w:rsidRPr="00212C05">
        <w:rPr>
          <w:rFonts w:asciiTheme="minorBidi" w:hAnsiTheme="minorBidi"/>
          <w:sz w:val="26"/>
          <w:szCs w:val="26"/>
        </w:rPr>
        <w:softHyphen/>
        <w:t>ти</w:t>
      </w:r>
      <w:r w:rsidRPr="00212C05">
        <w:rPr>
          <w:rFonts w:asciiTheme="minorBidi" w:hAnsiTheme="minorBidi"/>
          <w:sz w:val="26"/>
          <w:szCs w:val="26"/>
        </w:rPr>
        <w:softHyphen/>
        <w:t>ни не мо</w:t>
      </w:r>
      <w:r w:rsidRPr="00212C05">
        <w:rPr>
          <w:rFonts w:asciiTheme="minorBidi" w:hAnsiTheme="minorBidi"/>
          <w:sz w:val="26"/>
          <w:szCs w:val="26"/>
        </w:rPr>
        <w:softHyphen/>
        <w:t>гат да ръ</w:t>
      </w:r>
      <w:r w:rsidRPr="00212C05">
        <w:rPr>
          <w:rFonts w:asciiTheme="minorBidi" w:hAnsiTheme="minorBidi"/>
          <w:sz w:val="26"/>
          <w:szCs w:val="26"/>
        </w:rPr>
        <w:softHyphen/>
        <w:t>ко</w:t>
      </w:r>
      <w:r w:rsidRPr="00212C05">
        <w:rPr>
          <w:rFonts w:asciiTheme="minorBidi" w:hAnsiTheme="minorBidi"/>
          <w:sz w:val="26"/>
          <w:szCs w:val="26"/>
        </w:rPr>
        <w:softHyphen/>
        <w:t>во</w:t>
      </w:r>
      <w:r w:rsidRPr="00212C05">
        <w:rPr>
          <w:rFonts w:asciiTheme="minorBidi" w:hAnsiTheme="minorBidi"/>
          <w:sz w:val="26"/>
          <w:szCs w:val="26"/>
        </w:rPr>
        <w:softHyphen/>
        <w:t>дят живота</w:t>
      </w:r>
      <w:r w:rsidR="00763913" w:rsidRPr="00212C05">
        <w:rPr>
          <w:rFonts w:asciiTheme="minorBidi" w:hAnsiTheme="minorBidi"/>
          <w:sz w:val="26"/>
          <w:szCs w:val="26"/>
        </w:rPr>
        <w:t xml:space="preserve"> -</w:t>
      </w:r>
      <w:r w:rsidRPr="00212C05">
        <w:rPr>
          <w:rFonts w:asciiTheme="minorBidi" w:hAnsiTheme="minorBidi"/>
          <w:sz w:val="26"/>
          <w:szCs w:val="26"/>
        </w:rPr>
        <w:t xml:space="preserve"> жи</w:t>
      </w:r>
      <w:r w:rsidRPr="00212C05">
        <w:rPr>
          <w:rFonts w:asciiTheme="minorBidi" w:hAnsiTheme="minorBidi"/>
          <w:sz w:val="26"/>
          <w:szCs w:val="26"/>
        </w:rPr>
        <w:softHyphen/>
        <w:t>во</w:t>
      </w:r>
      <w:r w:rsidRPr="00212C05">
        <w:rPr>
          <w:rFonts w:asciiTheme="minorBidi" w:hAnsiTheme="minorBidi"/>
          <w:sz w:val="26"/>
          <w:szCs w:val="26"/>
        </w:rPr>
        <w:softHyphen/>
        <w:t>та мо</w:t>
      </w:r>
      <w:r w:rsidRPr="00212C05">
        <w:rPr>
          <w:rFonts w:asciiTheme="minorBidi" w:hAnsiTheme="minorBidi"/>
          <w:sz w:val="26"/>
          <w:szCs w:val="26"/>
        </w:rPr>
        <w:softHyphen/>
        <w:t>гат да ръ</w:t>
      </w:r>
      <w:r w:rsidRPr="00212C05">
        <w:rPr>
          <w:rFonts w:asciiTheme="minorBidi" w:hAnsiTheme="minorBidi"/>
          <w:sz w:val="26"/>
          <w:szCs w:val="26"/>
        </w:rPr>
        <w:softHyphen/>
        <w:t>ко</w:t>
      </w:r>
      <w:r w:rsidRPr="00212C05">
        <w:rPr>
          <w:rFonts w:asciiTheme="minorBidi" w:hAnsiTheme="minorBidi"/>
          <w:sz w:val="26"/>
          <w:szCs w:val="26"/>
        </w:rPr>
        <w:softHyphen/>
        <w:t>во</w:t>
      </w:r>
      <w:r w:rsidRPr="00212C05">
        <w:rPr>
          <w:rFonts w:asciiTheme="minorBidi" w:hAnsiTheme="minorBidi"/>
          <w:sz w:val="26"/>
          <w:szCs w:val="26"/>
        </w:rPr>
        <w:softHyphen/>
        <w:t>дят са</w:t>
      </w:r>
      <w:r w:rsidRPr="00212C05">
        <w:rPr>
          <w:rFonts w:asciiTheme="minorBidi" w:hAnsiTheme="minorBidi"/>
          <w:sz w:val="26"/>
          <w:szCs w:val="26"/>
        </w:rPr>
        <w:softHyphen/>
        <w:t>мо жи</w:t>
      </w:r>
      <w:r w:rsidRPr="00212C05">
        <w:rPr>
          <w:rFonts w:asciiTheme="minorBidi" w:hAnsiTheme="minorBidi"/>
          <w:sz w:val="26"/>
          <w:szCs w:val="26"/>
        </w:rPr>
        <w:softHyphen/>
        <w:t>ви</w:t>
      </w:r>
      <w:r w:rsidRPr="00212C05">
        <w:rPr>
          <w:rFonts w:asciiTheme="minorBidi" w:hAnsiTheme="minorBidi"/>
          <w:sz w:val="26"/>
          <w:szCs w:val="26"/>
        </w:rPr>
        <w:softHyphen/>
        <w:t xml:space="preserve">те истини. </w:t>
      </w:r>
    </w:p>
    <w:p w14:paraId="0C66250B" w14:textId="28C219FD" w:rsidR="00763913" w:rsidRPr="00212C05" w:rsidRDefault="00B948F0" w:rsidP="0012053A">
      <w:pPr>
        <w:spacing w:after="0" w:line="240" w:lineRule="auto"/>
        <w:ind w:firstLine="709"/>
        <w:rPr>
          <w:rFonts w:asciiTheme="minorBidi" w:hAnsiTheme="minorBidi"/>
          <w:sz w:val="26"/>
          <w:szCs w:val="26"/>
        </w:rPr>
      </w:pPr>
      <w:r w:rsidRPr="00212C05">
        <w:rPr>
          <w:rFonts w:asciiTheme="minorBidi" w:hAnsiTheme="minorBidi"/>
          <w:sz w:val="26"/>
          <w:szCs w:val="26"/>
        </w:rPr>
        <w:t>Една мър</w:t>
      </w:r>
      <w:r w:rsidRPr="00212C05">
        <w:rPr>
          <w:rFonts w:asciiTheme="minorBidi" w:hAnsiTheme="minorBidi"/>
          <w:sz w:val="26"/>
          <w:szCs w:val="26"/>
        </w:rPr>
        <w:softHyphen/>
        <w:t>т</w:t>
      </w:r>
      <w:r w:rsidRPr="00212C05">
        <w:rPr>
          <w:rFonts w:asciiTheme="minorBidi" w:hAnsiTheme="minorBidi"/>
          <w:sz w:val="26"/>
          <w:szCs w:val="26"/>
        </w:rPr>
        <w:softHyphen/>
        <w:t>ва ис</w:t>
      </w:r>
      <w:r w:rsidRPr="00212C05">
        <w:rPr>
          <w:rFonts w:asciiTheme="minorBidi" w:hAnsiTheme="minorBidi"/>
          <w:sz w:val="26"/>
          <w:szCs w:val="26"/>
        </w:rPr>
        <w:softHyphen/>
        <w:t>ти</w:t>
      </w:r>
      <w:r w:rsidRPr="00212C05">
        <w:rPr>
          <w:rFonts w:asciiTheme="minorBidi" w:hAnsiTheme="minorBidi"/>
          <w:sz w:val="26"/>
          <w:szCs w:val="26"/>
        </w:rPr>
        <w:softHyphen/>
        <w:t>на е нап</w:t>
      </w:r>
      <w:r w:rsidRPr="00212C05">
        <w:rPr>
          <w:rFonts w:asciiTheme="minorBidi" w:hAnsiTheme="minorBidi"/>
          <w:sz w:val="26"/>
          <w:szCs w:val="26"/>
        </w:rPr>
        <w:softHyphen/>
        <w:t>ри</w:t>
      </w:r>
      <w:r w:rsidRPr="00212C05">
        <w:rPr>
          <w:rFonts w:asciiTheme="minorBidi" w:hAnsiTheme="minorBidi"/>
          <w:sz w:val="26"/>
          <w:szCs w:val="26"/>
        </w:rPr>
        <w:softHyphen/>
        <w:t>мер следната</w:t>
      </w:r>
      <w:r w:rsidR="0012053A">
        <w:rPr>
          <w:rFonts w:asciiTheme="minorBidi" w:hAnsiTheme="minorBidi"/>
          <w:sz w:val="26"/>
          <w:szCs w:val="26"/>
        </w:rPr>
        <w:t>:</w:t>
      </w:r>
      <w:r w:rsidRPr="00212C05">
        <w:rPr>
          <w:rFonts w:asciiTheme="minorBidi" w:hAnsiTheme="minorBidi"/>
          <w:sz w:val="26"/>
          <w:szCs w:val="26"/>
        </w:rPr>
        <w:t xml:space="preserve"> Ние сме за</w:t>
      </w:r>
      <w:r w:rsidRPr="00212C05">
        <w:rPr>
          <w:rFonts w:asciiTheme="minorBidi" w:hAnsiTheme="minorBidi"/>
          <w:sz w:val="26"/>
          <w:szCs w:val="26"/>
        </w:rPr>
        <w:softHyphen/>
        <w:t>дъл</w:t>
      </w:r>
      <w:r w:rsidRPr="00212C05">
        <w:rPr>
          <w:rFonts w:asciiTheme="minorBidi" w:hAnsiTheme="minorBidi"/>
          <w:sz w:val="26"/>
          <w:szCs w:val="26"/>
        </w:rPr>
        <w:softHyphen/>
        <w:t>же</w:t>
      </w:r>
      <w:r w:rsidRPr="00212C05">
        <w:rPr>
          <w:rFonts w:asciiTheme="minorBidi" w:hAnsiTheme="minorBidi"/>
          <w:sz w:val="26"/>
          <w:szCs w:val="26"/>
        </w:rPr>
        <w:softHyphen/>
        <w:t>ни да въз</w:t>
      </w:r>
      <w:r w:rsidRPr="00212C05">
        <w:rPr>
          <w:rFonts w:asciiTheme="minorBidi" w:hAnsiTheme="minorBidi"/>
          <w:sz w:val="26"/>
          <w:szCs w:val="26"/>
        </w:rPr>
        <w:softHyphen/>
        <w:t>пи</w:t>
      </w:r>
      <w:r w:rsidRPr="00212C05">
        <w:rPr>
          <w:rFonts w:asciiTheme="minorBidi" w:hAnsiTheme="minorBidi"/>
          <w:sz w:val="26"/>
          <w:szCs w:val="26"/>
        </w:rPr>
        <w:softHyphen/>
        <w:t>та</w:t>
      </w:r>
      <w:r w:rsidRPr="00212C05">
        <w:rPr>
          <w:rFonts w:asciiTheme="minorBidi" w:hAnsiTheme="minorBidi"/>
          <w:sz w:val="26"/>
          <w:szCs w:val="26"/>
        </w:rPr>
        <w:softHyphen/>
        <w:t>ва</w:t>
      </w:r>
      <w:r w:rsidRPr="00212C05">
        <w:rPr>
          <w:rFonts w:asciiTheme="minorBidi" w:hAnsiTheme="minorBidi"/>
          <w:sz w:val="26"/>
          <w:szCs w:val="26"/>
        </w:rPr>
        <w:softHyphen/>
        <w:t>ме де</w:t>
      </w:r>
      <w:r w:rsidRPr="00212C05">
        <w:rPr>
          <w:rFonts w:asciiTheme="minorBidi" w:hAnsiTheme="minorBidi"/>
          <w:sz w:val="26"/>
          <w:szCs w:val="26"/>
        </w:rPr>
        <w:softHyphen/>
        <w:t>ца</w:t>
      </w:r>
      <w:r w:rsidRPr="00212C05">
        <w:rPr>
          <w:rFonts w:asciiTheme="minorBidi" w:hAnsiTheme="minorBidi"/>
          <w:sz w:val="26"/>
          <w:szCs w:val="26"/>
        </w:rPr>
        <w:softHyphen/>
        <w:t>та в ра</w:t>
      </w:r>
      <w:r w:rsidRPr="00212C05">
        <w:rPr>
          <w:rFonts w:asciiTheme="minorBidi" w:hAnsiTheme="minorBidi"/>
          <w:sz w:val="26"/>
          <w:szCs w:val="26"/>
        </w:rPr>
        <w:softHyphen/>
        <w:t>зум</w:t>
      </w:r>
      <w:r w:rsidRPr="00212C05">
        <w:rPr>
          <w:rFonts w:asciiTheme="minorBidi" w:hAnsiTheme="minorBidi"/>
          <w:sz w:val="26"/>
          <w:szCs w:val="26"/>
        </w:rPr>
        <w:softHyphen/>
        <w:t>ни хора; и та</w:t>
      </w:r>
      <w:r w:rsidRPr="00212C05">
        <w:rPr>
          <w:rFonts w:asciiTheme="minorBidi" w:hAnsiTheme="minorBidi"/>
          <w:sz w:val="26"/>
          <w:szCs w:val="26"/>
        </w:rPr>
        <w:softHyphen/>
        <w:t>ка - спо</w:t>
      </w:r>
      <w:r w:rsidRPr="00212C05">
        <w:rPr>
          <w:rFonts w:asciiTheme="minorBidi" w:hAnsiTheme="minorBidi"/>
          <w:sz w:val="26"/>
          <w:szCs w:val="26"/>
        </w:rPr>
        <w:softHyphen/>
        <w:t>ред мър</w:t>
      </w:r>
      <w:r w:rsidRPr="00212C05">
        <w:rPr>
          <w:rFonts w:asciiTheme="minorBidi" w:hAnsiTheme="minorBidi"/>
          <w:sz w:val="26"/>
          <w:szCs w:val="26"/>
        </w:rPr>
        <w:softHyphen/>
        <w:t>т</w:t>
      </w:r>
      <w:r w:rsidRPr="00212C05">
        <w:rPr>
          <w:rFonts w:asciiTheme="minorBidi" w:hAnsiTheme="minorBidi"/>
          <w:sz w:val="26"/>
          <w:szCs w:val="26"/>
        </w:rPr>
        <w:softHyphen/>
        <w:t>ва</w:t>
      </w:r>
      <w:r w:rsidRPr="00212C05">
        <w:rPr>
          <w:rFonts w:asciiTheme="minorBidi" w:hAnsiTheme="minorBidi"/>
          <w:sz w:val="26"/>
          <w:szCs w:val="26"/>
        </w:rPr>
        <w:softHyphen/>
        <w:t>та ис</w:t>
      </w:r>
      <w:r w:rsidRPr="00212C05">
        <w:rPr>
          <w:rFonts w:asciiTheme="minorBidi" w:hAnsiTheme="minorBidi"/>
          <w:sz w:val="26"/>
          <w:szCs w:val="26"/>
        </w:rPr>
        <w:softHyphen/>
        <w:t>ти</w:t>
      </w:r>
      <w:r w:rsidRPr="00212C05">
        <w:rPr>
          <w:rFonts w:asciiTheme="minorBidi" w:hAnsiTheme="minorBidi"/>
          <w:sz w:val="26"/>
          <w:szCs w:val="26"/>
        </w:rPr>
        <w:softHyphen/>
        <w:t>на - ние за</w:t>
      </w:r>
      <w:r w:rsidRPr="00212C05">
        <w:rPr>
          <w:rFonts w:asciiTheme="minorBidi" w:hAnsiTheme="minorBidi"/>
          <w:sz w:val="26"/>
          <w:szCs w:val="26"/>
        </w:rPr>
        <w:softHyphen/>
        <w:t>поч</w:t>
      </w:r>
      <w:r w:rsidRPr="00212C05">
        <w:rPr>
          <w:rFonts w:asciiTheme="minorBidi" w:hAnsiTheme="minorBidi"/>
          <w:sz w:val="26"/>
          <w:szCs w:val="26"/>
        </w:rPr>
        <w:softHyphen/>
        <w:t>ваме да кул</w:t>
      </w:r>
      <w:r w:rsidRPr="00212C05">
        <w:rPr>
          <w:rFonts w:asciiTheme="minorBidi" w:hAnsiTheme="minorBidi"/>
          <w:sz w:val="26"/>
          <w:szCs w:val="26"/>
        </w:rPr>
        <w:softHyphen/>
        <w:t>ти</w:t>
      </w:r>
      <w:r w:rsidRPr="00212C05">
        <w:rPr>
          <w:rFonts w:asciiTheme="minorBidi" w:hAnsiTheme="minorBidi"/>
          <w:sz w:val="26"/>
          <w:szCs w:val="26"/>
        </w:rPr>
        <w:softHyphen/>
        <w:t>ви</w:t>
      </w:r>
      <w:r w:rsidRPr="00212C05">
        <w:rPr>
          <w:rFonts w:asciiTheme="minorBidi" w:hAnsiTheme="minorBidi"/>
          <w:sz w:val="26"/>
          <w:szCs w:val="26"/>
        </w:rPr>
        <w:softHyphen/>
        <w:t>ра</w:t>
      </w:r>
      <w:r w:rsidRPr="00212C05">
        <w:rPr>
          <w:rFonts w:asciiTheme="minorBidi" w:hAnsiTheme="minorBidi"/>
          <w:sz w:val="26"/>
          <w:szCs w:val="26"/>
        </w:rPr>
        <w:softHyphen/>
        <w:t>ме ра</w:t>
      </w:r>
      <w:r w:rsidRPr="00212C05">
        <w:rPr>
          <w:rFonts w:asciiTheme="minorBidi" w:hAnsiTheme="minorBidi"/>
          <w:sz w:val="26"/>
          <w:szCs w:val="26"/>
        </w:rPr>
        <w:softHyphen/>
        <w:t>зу</w:t>
      </w:r>
      <w:r w:rsidRPr="00212C05">
        <w:rPr>
          <w:rFonts w:asciiTheme="minorBidi" w:hAnsiTheme="minorBidi"/>
          <w:sz w:val="26"/>
          <w:szCs w:val="26"/>
        </w:rPr>
        <w:softHyphen/>
        <w:t>ма във въз</w:t>
      </w:r>
      <w:r w:rsidRPr="00212C05">
        <w:rPr>
          <w:rFonts w:asciiTheme="minorBidi" w:hAnsiTheme="minorBidi"/>
          <w:sz w:val="26"/>
          <w:szCs w:val="26"/>
        </w:rPr>
        <w:softHyphen/>
        <w:t>мож</w:t>
      </w:r>
      <w:r w:rsidRPr="00212C05">
        <w:rPr>
          <w:rFonts w:asciiTheme="minorBidi" w:hAnsiTheme="minorBidi"/>
          <w:sz w:val="26"/>
          <w:szCs w:val="26"/>
        </w:rPr>
        <w:softHyphen/>
        <w:t>но на</w:t>
      </w:r>
      <w:r w:rsidRPr="00212C05">
        <w:rPr>
          <w:rFonts w:asciiTheme="minorBidi" w:hAnsiTheme="minorBidi"/>
          <w:sz w:val="26"/>
          <w:szCs w:val="26"/>
        </w:rPr>
        <w:softHyphen/>
        <w:t>й-</w:t>
      </w:r>
      <w:r w:rsidRPr="00212C05">
        <w:rPr>
          <w:rFonts w:asciiTheme="minorBidi" w:hAnsiTheme="minorBidi"/>
          <w:sz w:val="26"/>
          <w:szCs w:val="26"/>
        </w:rPr>
        <w:softHyphen/>
        <w:t>ран</w:t>
      </w:r>
      <w:r w:rsidRPr="00212C05">
        <w:rPr>
          <w:rFonts w:asciiTheme="minorBidi" w:hAnsiTheme="minorBidi"/>
          <w:sz w:val="26"/>
          <w:szCs w:val="26"/>
        </w:rPr>
        <w:softHyphen/>
        <w:t>на</w:t>
      </w:r>
      <w:r w:rsidRPr="00212C05">
        <w:rPr>
          <w:rFonts w:asciiTheme="minorBidi" w:hAnsiTheme="minorBidi"/>
          <w:sz w:val="26"/>
          <w:szCs w:val="26"/>
        </w:rPr>
        <w:softHyphen/>
        <w:t>та възраст, за</w:t>
      </w:r>
      <w:r w:rsidRPr="00212C05">
        <w:rPr>
          <w:rFonts w:asciiTheme="minorBidi" w:hAnsiTheme="minorBidi"/>
          <w:sz w:val="26"/>
          <w:szCs w:val="26"/>
        </w:rPr>
        <w:softHyphen/>
        <w:t>що</w:t>
      </w:r>
      <w:r w:rsidRPr="00212C05">
        <w:rPr>
          <w:rFonts w:asciiTheme="minorBidi" w:hAnsiTheme="minorBidi"/>
          <w:sz w:val="26"/>
          <w:szCs w:val="26"/>
        </w:rPr>
        <w:softHyphen/>
        <w:t>то по то</w:t>
      </w:r>
      <w:r w:rsidRPr="00212C05">
        <w:rPr>
          <w:rFonts w:asciiTheme="minorBidi" w:hAnsiTheme="minorBidi"/>
          <w:sz w:val="26"/>
          <w:szCs w:val="26"/>
        </w:rPr>
        <w:softHyphen/>
        <w:t>зи на</w:t>
      </w:r>
      <w:r w:rsidRPr="00212C05">
        <w:rPr>
          <w:rFonts w:asciiTheme="minorBidi" w:hAnsiTheme="minorBidi"/>
          <w:sz w:val="26"/>
          <w:szCs w:val="26"/>
        </w:rPr>
        <w:softHyphen/>
        <w:t>чин де</w:t>
      </w:r>
      <w:r w:rsidRPr="00212C05">
        <w:rPr>
          <w:rFonts w:asciiTheme="minorBidi" w:hAnsiTheme="minorBidi"/>
          <w:sz w:val="26"/>
          <w:szCs w:val="26"/>
        </w:rPr>
        <w:softHyphen/>
        <w:t>ца</w:t>
      </w:r>
      <w:r w:rsidRPr="00212C05">
        <w:rPr>
          <w:rFonts w:asciiTheme="minorBidi" w:hAnsiTheme="minorBidi"/>
          <w:sz w:val="26"/>
          <w:szCs w:val="26"/>
        </w:rPr>
        <w:softHyphen/>
        <w:t>та ще ста</w:t>
      </w:r>
      <w:r w:rsidRPr="00212C05">
        <w:rPr>
          <w:rFonts w:asciiTheme="minorBidi" w:hAnsiTheme="minorBidi"/>
          <w:sz w:val="26"/>
          <w:szCs w:val="26"/>
        </w:rPr>
        <w:softHyphen/>
        <w:t>нат ра</w:t>
      </w:r>
      <w:r w:rsidRPr="00212C05">
        <w:rPr>
          <w:rFonts w:asciiTheme="minorBidi" w:hAnsiTheme="minorBidi"/>
          <w:sz w:val="26"/>
          <w:szCs w:val="26"/>
        </w:rPr>
        <w:softHyphen/>
        <w:t>зумни хора. Обаче то</w:t>
      </w:r>
      <w:r w:rsidRPr="00212C05">
        <w:rPr>
          <w:rFonts w:asciiTheme="minorBidi" w:hAnsiTheme="minorBidi"/>
          <w:sz w:val="26"/>
          <w:szCs w:val="26"/>
        </w:rPr>
        <w:softHyphen/>
        <w:t>ва е ис</w:t>
      </w:r>
      <w:r w:rsidRPr="00212C05">
        <w:rPr>
          <w:rFonts w:asciiTheme="minorBidi" w:hAnsiTheme="minorBidi"/>
          <w:sz w:val="26"/>
          <w:szCs w:val="26"/>
        </w:rPr>
        <w:softHyphen/>
        <w:t>тин</w:t>
      </w:r>
      <w:r w:rsidRPr="00212C05">
        <w:rPr>
          <w:rFonts w:asciiTheme="minorBidi" w:hAnsiTheme="minorBidi"/>
          <w:sz w:val="26"/>
          <w:szCs w:val="26"/>
        </w:rPr>
        <w:softHyphen/>
        <w:t>с</w:t>
      </w:r>
      <w:r w:rsidRPr="00212C05">
        <w:rPr>
          <w:rFonts w:asciiTheme="minorBidi" w:hAnsiTheme="minorBidi"/>
          <w:sz w:val="26"/>
          <w:szCs w:val="26"/>
        </w:rPr>
        <w:softHyphen/>
        <w:t>ко безумие. То е съ</w:t>
      </w:r>
      <w:r w:rsidRPr="00212C05">
        <w:rPr>
          <w:rFonts w:asciiTheme="minorBidi" w:hAnsiTheme="minorBidi"/>
          <w:sz w:val="26"/>
          <w:szCs w:val="26"/>
        </w:rPr>
        <w:softHyphen/>
        <w:t>що</w:t>
      </w:r>
      <w:r w:rsidRPr="00212C05">
        <w:rPr>
          <w:rFonts w:asciiTheme="minorBidi" w:hAnsiTheme="minorBidi"/>
          <w:sz w:val="26"/>
          <w:szCs w:val="26"/>
        </w:rPr>
        <w:softHyphen/>
        <w:t>то безумие, как</w:t>
      </w:r>
      <w:r w:rsidRPr="00212C05">
        <w:rPr>
          <w:rFonts w:asciiTheme="minorBidi" w:hAnsiTheme="minorBidi"/>
          <w:sz w:val="26"/>
          <w:szCs w:val="26"/>
        </w:rPr>
        <w:softHyphen/>
        <w:t>во</w:t>
      </w:r>
      <w:r w:rsidRPr="00212C05">
        <w:rPr>
          <w:rFonts w:asciiTheme="minorBidi" w:hAnsiTheme="minorBidi"/>
          <w:sz w:val="26"/>
          <w:szCs w:val="26"/>
        </w:rPr>
        <w:softHyphen/>
        <w:t>то би из</w:t>
      </w:r>
      <w:r w:rsidRPr="00212C05">
        <w:rPr>
          <w:rFonts w:asciiTheme="minorBidi" w:hAnsiTheme="minorBidi"/>
          <w:sz w:val="26"/>
          <w:szCs w:val="26"/>
        </w:rPr>
        <w:softHyphen/>
        <w:t>г</w:t>
      </w:r>
      <w:r w:rsidRPr="00212C05">
        <w:rPr>
          <w:rFonts w:asciiTheme="minorBidi" w:hAnsiTheme="minorBidi"/>
          <w:sz w:val="26"/>
          <w:szCs w:val="26"/>
        </w:rPr>
        <w:softHyphen/>
        <w:t>леж</w:t>
      </w:r>
      <w:r w:rsidRPr="00212C05">
        <w:rPr>
          <w:rFonts w:asciiTheme="minorBidi" w:hAnsiTheme="minorBidi"/>
          <w:sz w:val="26"/>
          <w:szCs w:val="26"/>
        </w:rPr>
        <w:softHyphen/>
        <w:t>да</w:t>
      </w:r>
      <w:r w:rsidRPr="00212C05">
        <w:rPr>
          <w:rFonts w:asciiTheme="minorBidi" w:hAnsiTheme="minorBidi"/>
          <w:sz w:val="26"/>
          <w:szCs w:val="26"/>
        </w:rPr>
        <w:softHyphen/>
        <w:t>ло же</w:t>
      </w:r>
      <w:r w:rsidRPr="00212C05">
        <w:rPr>
          <w:rFonts w:asciiTheme="minorBidi" w:hAnsiTheme="minorBidi"/>
          <w:sz w:val="26"/>
          <w:szCs w:val="26"/>
        </w:rPr>
        <w:softHyphen/>
        <w:t>ла</w:t>
      </w:r>
      <w:r w:rsidRPr="00212C05">
        <w:rPr>
          <w:rFonts w:asciiTheme="minorBidi" w:hAnsiTheme="minorBidi"/>
          <w:sz w:val="26"/>
          <w:szCs w:val="26"/>
        </w:rPr>
        <w:softHyphen/>
        <w:t>ни</w:t>
      </w:r>
      <w:r w:rsidRPr="00212C05">
        <w:rPr>
          <w:rFonts w:asciiTheme="minorBidi" w:hAnsiTheme="minorBidi"/>
          <w:sz w:val="26"/>
          <w:szCs w:val="26"/>
        </w:rPr>
        <w:softHyphen/>
        <w:t>ето ни да пре</w:t>
      </w:r>
      <w:r w:rsidRPr="00212C05">
        <w:rPr>
          <w:rFonts w:asciiTheme="minorBidi" w:hAnsiTheme="minorBidi"/>
          <w:sz w:val="26"/>
          <w:szCs w:val="26"/>
        </w:rPr>
        <w:softHyphen/>
        <w:t>вър</w:t>
      </w:r>
      <w:r w:rsidRPr="00212C05">
        <w:rPr>
          <w:rFonts w:asciiTheme="minorBidi" w:hAnsiTheme="minorBidi"/>
          <w:sz w:val="26"/>
          <w:szCs w:val="26"/>
        </w:rPr>
        <w:softHyphen/>
        <w:t>нем ед</w:t>
      </w:r>
      <w:r w:rsidRPr="00212C05">
        <w:rPr>
          <w:rFonts w:asciiTheme="minorBidi" w:hAnsiTheme="minorBidi"/>
          <w:sz w:val="26"/>
          <w:szCs w:val="26"/>
        </w:rPr>
        <w:softHyphen/>
        <w:t>но</w:t>
      </w:r>
      <w:r w:rsidRPr="00212C05">
        <w:rPr>
          <w:rFonts w:asciiTheme="minorBidi" w:hAnsiTheme="minorBidi"/>
          <w:sz w:val="26"/>
          <w:szCs w:val="26"/>
        </w:rPr>
        <w:softHyphen/>
        <w:t>го</w:t>
      </w:r>
      <w:r w:rsidRPr="00212C05">
        <w:rPr>
          <w:rFonts w:asciiTheme="minorBidi" w:hAnsiTheme="minorBidi"/>
          <w:sz w:val="26"/>
          <w:szCs w:val="26"/>
        </w:rPr>
        <w:softHyphen/>
        <w:t>диш</w:t>
      </w:r>
      <w:r w:rsidRPr="00212C05">
        <w:rPr>
          <w:rFonts w:asciiTheme="minorBidi" w:hAnsiTheme="minorBidi"/>
          <w:sz w:val="26"/>
          <w:szCs w:val="26"/>
        </w:rPr>
        <w:softHyphen/>
        <w:t>но</w:t>
      </w:r>
      <w:r w:rsidRPr="00212C05">
        <w:rPr>
          <w:rFonts w:asciiTheme="minorBidi" w:hAnsiTheme="minorBidi"/>
          <w:sz w:val="26"/>
          <w:szCs w:val="26"/>
        </w:rPr>
        <w:softHyphen/>
        <w:t>то де</w:t>
      </w:r>
      <w:r w:rsidRPr="00212C05">
        <w:rPr>
          <w:rFonts w:asciiTheme="minorBidi" w:hAnsiTheme="minorBidi"/>
          <w:sz w:val="26"/>
          <w:szCs w:val="26"/>
        </w:rPr>
        <w:softHyphen/>
        <w:t>те в обущар</w:t>
      </w:r>
      <w:r w:rsidR="0012053A">
        <w:rPr>
          <w:rFonts w:asciiTheme="minorBidi" w:hAnsiTheme="minorBidi"/>
          <w:sz w:val="26"/>
          <w:szCs w:val="26"/>
        </w:rPr>
        <w:t>…</w:t>
      </w:r>
      <w:r w:rsidRPr="00212C05">
        <w:rPr>
          <w:rFonts w:asciiTheme="minorBidi" w:hAnsiTheme="minorBidi"/>
          <w:sz w:val="26"/>
          <w:szCs w:val="26"/>
        </w:rPr>
        <w:t xml:space="preserve"> да го изу</w:t>
      </w:r>
      <w:r w:rsidRPr="00212C05">
        <w:rPr>
          <w:rFonts w:asciiTheme="minorBidi" w:hAnsiTheme="minorBidi"/>
          <w:sz w:val="26"/>
          <w:szCs w:val="26"/>
        </w:rPr>
        <w:softHyphen/>
        <w:t>чим в за</w:t>
      </w:r>
      <w:r w:rsidRPr="00212C05">
        <w:rPr>
          <w:rFonts w:asciiTheme="minorBidi" w:hAnsiTheme="minorBidi"/>
          <w:sz w:val="26"/>
          <w:szCs w:val="26"/>
        </w:rPr>
        <w:softHyphen/>
        <w:t>на</w:t>
      </w:r>
      <w:r w:rsidRPr="00212C05">
        <w:rPr>
          <w:rFonts w:asciiTheme="minorBidi" w:hAnsiTheme="minorBidi"/>
          <w:sz w:val="26"/>
          <w:szCs w:val="26"/>
        </w:rPr>
        <w:softHyphen/>
        <w:t>ята на обущаря</w:t>
      </w:r>
      <w:r w:rsidR="0012053A">
        <w:rPr>
          <w:rFonts w:asciiTheme="minorBidi" w:hAnsiTheme="minorBidi"/>
          <w:sz w:val="26"/>
          <w:szCs w:val="26"/>
        </w:rPr>
        <w:t>..</w:t>
      </w:r>
      <w:r w:rsidRPr="00212C05">
        <w:rPr>
          <w:rFonts w:asciiTheme="minorBidi" w:hAnsiTheme="minorBidi"/>
          <w:sz w:val="26"/>
          <w:szCs w:val="26"/>
        </w:rPr>
        <w:t>. Индивидът ще ста</w:t>
      </w:r>
      <w:r w:rsidRPr="00212C05">
        <w:rPr>
          <w:rFonts w:asciiTheme="minorBidi" w:hAnsiTheme="minorBidi"/>
          <w:sz w:val="26"/>
          <w:szCs w:val="26"/>
        </w:rPr>
        <w:softHyphen/>
        <w:t>не един ра</w:t>
      </w:r>
      <w:r w:rsidRPr="00212C05">
        <w:rPr>
          <w:rFonts w:asciiTheme="minorBidi" w:hAnsiTheme="minorBidi"/>
          <w:sz w:val="26"/>
          <w:szCs w:val="26"/>
        </w:rPr>
        <w:softHyphen/>
        <w:t>зу</w:t>
      </w:r>
      <w:r w:rsidRPr="00212C05">
        <w:rPr>
          <w:rFonts w:asciiTheme="minorBidi" w:hAnsiTheme="minorBidi"/>
          <w:sz w:val="26"/>
          <w:szCs w:val="26"/>
        </w:rPr>
        <w:softHyphen/>
        <w:t xml:space="preserve">мен </w:t>
      </w:r>
      <w:r w:rsidR="00763913" w:rsidRPr="00212C05">
        <w:rPr>
          <w:rFonts w:asciiTheme="minorBidi" w:hAnsiTheme="minorBidi"/>
          <w:sz w:val="26"/>
          <w:szCs w:val="26"/>
        </w:rPr>
        <w:t>човек, само</w:t>
      </w:r>
      <w:r w:rsidRPr="00212C05">
        <w:rPr>
          <w:rFonts w:asciiTheme="minorBidi" w:hAnsiTheme="minorBidi"/>
          <w:sz w:val="26"/>
          <w:szCs w:val="26"/>
        </w:rPr>
        <w:t xml:space="preserve"> ако ра</w:t>
      </w:r>
      <w:r w:rsidRPr="00212C05">
        <w:rPr>
          <w:rFonts w:asciiTheme="minorBidi" w:hAnsiTheme="minorBidi"/>
          <w:sz w:val="26"/>
          <w:szCs w:val="26"/>
        </w:rPr>
        <w:softHyphen/>
        <w:t>зу</w:t>
      </w:r>
      <w:r w:rsidRPr="00212C05">
        <w:rPr>
          <w:rFonts w:asciiTheme="minorBidi" w:hAnsiTheme="minorBidi"/>
          <w:sz w:val="26"/>
          <w:szCs w:val="26"/>
        </w:rPr>
        <w:softHyphen/>
        <w:t>мът не бъ</w:t>
      </w:r>
      <w:r w:rsidRPr="00212C05">
        <w:rPr>
          <w:rFonts w:asciiTheme="minorBidi" w:hAnsiTheme="minorBidi"/>
          <w:sz w:val="26"/>
          <w:szCs w:val="26"/>
        </w:rPr>
        <w:softHyphen/>
        <w:t>де кул</w:t>
      </w:r>
      <w:r w:rsidRPr="00212C05">
        <w:rPr>
          <w:rFonts w:asciiTheme="minorBidi" w:hAnsiTheme="minorBidi"/>
          <w:sz w:val="26"/>
          <w:szCs w:val="26"/>
        </w:rPr>
        <w:softHyphen/>
        <w:t>ти</w:t>
      </w:r>
      <w:r w:rsidRPr="00212C05">
        <w:rPr>
          <w:rFonts w:asciiTheme="minorBidi" w:hAnsiTheme="minorBidi"/>
          <w:sz w:val="26"/>
          <w:szCs w:val="26"/>
        </w:rPr>
        <w:softHyphen/>
        <w:t>ви</w:t>
      </w:r>
      <w:r w:rsidRPr="00212C05">
        <w:rPr>
          <w:rFonts w:asciiTheme="minorBidi" w:hAnsiTheme="minorBidi"/>
          <w:sz w:val="26"/>
          <w:szCs w:val="26"/>
        </w:rPr>
        <w:softHyphen/>
        <w:t>ран в не</w:t>
      </w:r>
      <w:r w:rsidRPr="00212C05">
        <w:rPr>
          <w:rFonts w:asciiTheme="minorBidi" w:hAnsiTheme="minorBidi"/>
          <w:sz w:val="26"/>
          <w:szCs w:val="26"/>
        </w:rPr>
        <w:softHyphen/>
        <w:t>го пре</w:t>
      </w:r>
      <w:r w:rsidRPr="00212C05">
        <w:rPr>
          <w:rFonts w:asciiTheme="minorBidi" w:hAnsiTheme="minorBidi"/>
          <w:sz w:val="26"/>
          <w:szCs w:val="26"/>
        </w:rPr>
        <w:softHyphen/>
        <w:t>ка</w:t>
      </w:r>
      <w:r w:rsidRPr="00212C05">
        <w:rPr>
          <w:rFonts w:asciiTheme="minorBidi" w:hAnsiTheme="minorBidi"/>
          <w:sz w:val="26"/>
          <w:szCs w:val="26"/>
        </w:rPr>
        <w:softHyphen/>
        <w:t>ле</w:t>
      </w:r>
      <w:r w:rsidRPr="00212C05">
        <w:rPr>
          <w:rFonts w:asciiTheme="minorBidi" w:hAnsiTheme="minorBidi"/>
          <w:sz w:val="26"/>
          <w:szCs w:val="26"/>
        </w:rPr>
        <w:softHyphen/>
        <w:t>но рано. В жи</w:t>
      </w:r>
      <w:r w:rsidRPr="00212C05">
        <w:rPr>
          <w:rFonts w:asciiTheme="minorBidi" w:hAnsiTheme="minorBidi"/>
          <w:sz w:val="26"/>
          <w:szCs w:val="26"/>
        </w:rPr>
        <w:softHyphen/>
        <w:t>во</w:t>
      </w:r>
      <w:r w:rsidRPr="00212C05">
        <w:rPr>
          <w:rFonts w:asciiTheme="minorBidi" w:hAnsiTheme="minorBidi"/>
          <w:sz w:val="26"/>
          <w:szCs w:val="26"/>
        </w:rPr>
        <w:softHyphen/>
        <w:t>та ние чес</w:t>
      </w:r>
      <w:r w:rsidRPr="00212C05">
        <w:rPr>
          <w:rFonts w:asciiTheme="minorBidi" w:hAnsiTheme="minorBidi"/>
          <w:sz w:val="26"/>
          <w:szCs w:val="26"/>
        </w:rPr>
        <w:softHyphen/>
        <w:t>то вър</w:t>
      </w:r>
      <w:r w:rsidRPr="00212C05">
        <w:rPr>
          <w:rFonts w:asciiTheme="minorBidi" w:hAnsiTheme="minorBidi"/>
          <w:sz w:val="26"/>
          <w:szCs w:val="26"/>
        </w:rPr>
        <w:softHyphen/>
        <w:t>шим об</w:t>
      </w:r>
      <w:r w:rsidRPr="00212C05">
        <w:rPr>
          <w:rFonts w:asciiTheme="minorBidi" w:hAnsiTheme="minorBidi"/>
          <w:sz w:val="26"/>
          <w:szCs w:val="26"/>
        </w:rPr>
        <w:softHyphen/>
        <w:t>рат</w:t>
      </w:r>
      <w:r w:rsidRPr="00212C05">
        <w:rPr>
          <w:rFonts w:asciiTheme="minorBidi" w:hAnsiTheme="minorBidi"/>
          <w:sz w:val="26"/>
          <w:szCs w:val="26"/>
        </w:rPr>
        <w:softHyphen/>
        <w:t>но</w:t>
      </w:r>
      <w:r w:rsidRPr="00212C05">
        <w:rPr>
          <w:rFonts w:asciiTheme="minorBidi" w:hAnsiTheme="minorBidi"/>
          <w:sz w:val="26"/>
          <w:szCs w:val="26"/>
        </w:rPr>
        <w:softHyphen/>
        <w:t>то на това, ко</w:t>
      </w:r>
      <w:r w:rsidRPr="00212C05">
        <w:rPr>
          <w:rFonts w:asciiTheme="minorBidi" w:hAnsiTheme="minorBidi"/>
          <w:sz w:val="26"/>
          <w:szCs w:val="26"/>
        </w:rPr>
        <w:softHyphen/>
        <w:t>ето сме ре</w:t>
      </w:r>
      <w:r w:rsidRPr="00212C05">
        <w:rPr>
          <w:rFonts w:asciiTheme="minorBidi" w:hAnsiTheme="minorBidi"/>
          <w:sz w:val="26"/>
          <w:szCs w:val="26"/>
        </w:rPr>
        <w:softHyphen/>
        <w:t>ши</w:t>
      </w:r>
      <w:r w:rsidRPr="00212C05">
        <w:rPr>
          <w:rFonts w:asciiTheme="minorBidi" w:hAnsiTheme="minorBidi"/>
          <w:sz w:val="26"/>
          <w:szCs w:val="26"/>
        </w:rPr>
        <w:softHyphen/>
        <w:t>ли да постигнем. Често нап</w:t>
      </w:r>
      <w:r w:rsidRPr="00212C05">
        <w:rPr>
          <w:rFonts w:asciiTheme="minorBidi" w:hAnsiTheme="minorBidi"/>
          <w:sz w:val="26"/>
          <w:szCs w:val="26"/>
        </w:rPr>
        <w:softHyphen/>
        <w:t>ри</w:t>
      </w:r>
      <w:r w:rsidRPr="00212C05">
        <w:rPr>
          <w:rFonts w:asciiTheme="minorBidi" w:hAnsiTheme="minorBidi"/>
          <w:sz w:val="26"/>
          <w:szCs w:val="26"/>
        </w:rPr>
        <w:softHyphen/>
        <w:t>мер хра</w:t>
      </w:r>
      <w:r w:rsidRPr="00212C05">
        <w:rPr>
          <w:rFonts w:asciiTheme="minorBidi" w:hAnsiTheme="minorBidi"/>
          <w:sz w:val="26"/>
          <w:szCs w:val="26"/>
        </w:rPr>
        <w:softHyphen/>
        <w:t>на</w:t>
      </w:r>
      <w:r w:rsidRPr="00212C05">
        <w:rPr>
          <w:rFonts w:asciiTheme="minorBidi" w:hAnsiTheme="minorBidi"/>
          <w:sz w:val="26"/>
          <w:szCs w:val="26"/>
        </w:rPr>
        <w:softHyphen/>
        <w:t>та е такава, че тя не мо</w:t>
      </w:r>
      <w:r w:rsidRPr="00212C05">
        <w:rPr>
          <w:rFonts w:asciiTheme="minorBidi" w:hAnsiTheme="minorBidi"/>
          <w:sz w:val="26"/>
          <w:szCs w:val="26"/>
        </w:rPr>
        <w:softHyphen/>
        <w:t>же да бъ</w:t>
      </w:r>
      <w:r w:rsidRPr="00212C05">
        <w:rPr>
          <w:rFonts w:asciiTheme="minorBidi" w:hAnsiTheme="minorBidi"/>
          <w:sz w:val="26"/>
          <w:szCs w:val="26"/>
        </w:rPr>
        <w:softHyphen/>
        <w:t>де вед</w:t>
      </w:r>
      <w:r w:rsidRPr="00212C05">
        <w:rPr>
          <w:rFonts w:asciiTheme="minorBidi" w:hAnsiTheme="minorBidi"/>
          <w:sz w:val="26"/>
          <w:szCs w:val="26"/>
        </w:rPr>
        <w:softHyphen/>
        <w:t>на</w:t>
      </w:r>
      <w:r w:rsidRPr="00212C05">
        <w:rPr>
          <w:rFonts w:asciiTheme="minorBidi" w:hAnsiTheme="minorBidi"/>
          <w:sz w:val="26"/>
          <w:szCs w:val="26"/>
        </w:rPr>
        <w:softHyphen/>
        <w:t>га изядена</w:t>
      </w:r>
      <w:r w:rsidR="0012053A">
        <w:rPr>
          <w:rFonts w:asciiTheme="minorBidi" w:hAnsiTheme="minorBidi"/>
          <w:sz w:val="26"/>
          <w:szCs w:val="26"/>
        </w:rPr>
        <w:t xml:space="preserve"> -</w:t>
      </w:r>
      <w:r w:rsidRPr="00212C05">
        <w:rPr>
          <w:rFonts w:asciiTheme="minorBidi" w:hAnsiTheme="minorBidi"/>
          <w:sz w:val="26"/>
          <w:szCs w:val="26"/>
        </w:rPr>
        <w:t xml:space="preserve"> пър</w:t>
      </w:r>
      <w:r w:rsidRPr="00212C05">
        <w:rPr>
          <w:rFonts w:asciiTheme="minorBidi" w:hAnsiTheme="minorBidi"/>
          <w:sz w:val="26"/>
          <w:szCs w:val="26"/>
        </w:rPr>
        <w:softHyphen/>
        <w:t>во тряб</w:t>
      </w:r>
      <w:r w:rsidRPr="00212C05">
        <w:rPr>
          <w:rFonts w:asciiTheme="minorBidi" w:hAnsiTheme="minorBidi"/>
          <w:sz w:val="26"/>
          <w:szCs w:val="26"/>
        </w:rPr>
        <w:softHyphen/>
        <w:t>ва да я сготвим; и ако при гот</w:t>
      </w:r>
      <w:r w:rsidRPr="00212C05">
        <w:rPr>
          <w:rFonts w:asciiTheme="minorBidi" w:hAnsiTheme="minorBidi"/>
          <w:sz w:val="26"/>
          <w:szCs w:val="26"/>
        </w:rPr>
        <w:softHyphen/>
        <w:t>ве</w:t>
      </w:r>
      <w:r w:rsidRPr="00212C05">
        <w:rPr>
          <w:rFonts w:asciiTheme="minorBidi" w:hAnsiTheme="minorBidi"/>
          <w:sz w:val="26"/>
          <w:szCs w:val="26"/>
        </w:rPr>
        <w:softHyphen/>
        <w:t>не</w:t>
      </w:r>
      <w:r w:rsidRPr="00212C05">
        <w:rPr>
          <w:rFonts w:asciiTheme="minorBidi" w:hAnsiTheme="minorBidi"/>
          <w:sz w:val="26"/>
          <w:szCs w:val="26"/>
        </w:rPr>
        <w:softHyphen/>
        <w:t>то ис</w:t>
      </w:r>
      <w:r w:rsidRPr="00212C05">
        <w:rPr>
          <w:rFonts w:asciiTheme="minorBidi" w:hAnsiTheme="minorBidi"/>
          <w:sz w:val="26"/>
          <w:szCs w:val="26"/>
        </w:rPr>
        <w:softHyphen/>
        <w:t>ка</w:t>
      </w:r>
      <w:r w:rsidRPr="00212C05">
        <w:rPr>
          <w:rFonts w:asciiTheme="minorBidi" w:hAnsiTheme="minorBidi"/>
          <w:sz w:val="26"/>
          <w:szCs w:val="26"/>
        </w:rPr>
        <w:softHyphen/>
        <w:t>ме да пос</w:t>
      </w:r>
      <w:r w:rsidRPr="00212C05">
        <w:rPr>
          <w:rFonts w:asciiTheme="minorBidi" w:hAnsiTheme="minorBidi"/>
          <w:sz w:val="26"/>
          <w:szCs w:val="26"/>
        </w:rPr>
        <w:softHyphen/>
        <w:t>тиг</w:t>
      </w:r>
      <w:r w:rsidRPr="00212C05">
        <w:rPr>
          <w:rFonts w:asciiTheme="minorBidi" w:hAnsiTheme="minorBidi"/>
          <w:sz w:val="26"/>
          <w:szCs w:val="26"/>
        </w:rPr>
        <w:softHyphen/>
        <w:t>нем същото, как</w:t>
      </w:r>
      <w:r w:rsidRPr="00212C05">
        <w:rPr>
          <w:rFonts w:asciiTheme="minorBidi" w:hAnsiTheme="minorBidi"/>
          <w:sz w:val="26"/>
          <w:szCs w:val="26"/>
        </w:rPr>
        <w:softHyphen/>
        <w:t>вото пос</w:t>
      </w:r>
      <w:r w:rsidRPr="00212C05">
        <w:rPr>
          <w:rFonts w:asciiTheme="minorBidi" w:hAnsiTheme="minorBidi"/>
          <w:sz w:val="26"/>
          <w:szCs w:val="26"/>
        </w:rPr>
        <w:softHyphen/>
        <w:t>ти</w:t>
      </w:r>
      <w:r w:rsidRPr="00212C05">
        <w:rPr>
          <w:rFonts w:asciiTheme="minorBidi" w:hAnsiTheme="minorBidi"/>
          <w:sz w:val="26"/>
          <w:szCs w:val="26"/>
        </w:rPr>
        <w:softHyphen/>
        <w:t>га</w:t>
      </w:r>
      <w:r w:rsidRPr="00212C05">
        <w:rPr>
          <w:rFonts w:asciiTheme="minorBidi" w:hAnsiTheme="minorBidi"/>
          <w:sz w:val="26"/>
          <w:szCs w:val="26"/>
        </w:rPr>
        <w:softHyphen/>
        <w:t>ме при яденето, ние ня</w:t>
      </w:r>
      <w:r w:rsidRPr="00212C05">
        <w:rPr>
          <w:rFonts w:asciiTheme="minorBidi" w:hAnsiTheme="minorBidi"/>
          <w:sz w:val="26"/>
          <w:szCs w:val="26"/>
        </w:rPr>
        <w:softHyphen/>
        <w:t>ма да по</w:t>
      </w:r>
      <w:r w:rsidRPr="00212C05">
        <w:rPr>
          <w:rFonts w:asciiTheme="minorBidi" w:hAnsiTheme="minorBidi"/>
          <w:sz w:val="26"/>
          <w:szCs w:val="26"/>
        </w:rPr>
        <w:softHyphen/>
        <w:t>лу</w:t>
      </w:r>
      <w:r w:rsidRPr="00212C05">
        <w:rPr>
          <w:rFonts w:asciiTheme="minorBidi" w:hAnsiTheme="minorBidi"/>
          <w:sz w:val="26"/>
          <w:szCs w:val="26"/>
        </w:rPr>
        <w:softHyphen/>
        <w:t>чим нищо. Ако кул</w:t>
      </w:r>
      <w:r w:rsidRPr="00212C05">
        <w:rPr>
          <w:rFonts w:asciiTheme="minorBidi" w:hAnsiTheme="minorBidi"/>
          <w:sz w:val="26"/>
          <w:szCs w:val="26"/>
        </w:rPr>
        <w:softHyphen/>
        <w:t>ти</w:t>
      </w:r>
      <w:r w:rsidRPr="00212C05">
        <w:rPr>
          <w:rFonts w:asciiTheme="minorBidi" w:hAnsiTheme="minorBidi"/>
          <w:sz w:val="26"/>
          <w:szCs w:val="26"/>
        </w:rPr>
        <w:softHyphen/>
        <w:t>ви</w:t>
      </w:r>
      <w:r w:rsidRPr="00212C05">
        <w:rPr>
          <w:rFonts w:asciiTheme="minorBidi" w:hAnsiTheme="minorBidi"/>
          <w:sz w:val="26"/>
          <w:szCs w:val="26"/>
        </w:rPr>
        <w:softHyphen/>
        <w:t>ра</w:t>
      </w:r>
      <w:r w:rsidRPr="00212C05">
        <w:rPr>
          <w:rFonts w:asciiTheme="minorBidi" w:hAnsiTheme="minorBidi"/>
          <w:sz w:val="26"/>
          <w:szCs w:val="26"/>
        </w:rPr>
        <w:softHyphen/>
        <w:t>ме ра</w:t>
      </w:r>
      <w:r w:rsidRPr="00212C05">
        <w:rPr>
          <w:rFonts w:asciiTheme="minorBidi" w:hAnsiTheme="minorBidi"/>
          <w:sz w:val="26"/>
          <w:szCs w:val="26"/>
        </w:rPr>
        <w:softHyphen/>
        <w:t>зу</w:t>
      </w:r>
      <w:r w:rsidRPr="00212C05">
        <w:rPr>
          <w:rFonts w:asciiTheme="minorBidi" w:hAnsiTheme="minorBidi"/>
          <w:sz w:val="26"/>
          <w:szCs w:val="26"/>
        </w:rPr>
        <w:softHyphen/>
        <w:t>ма пре</w:t>
      </w:r>
      <w:r w:rsidRPr="00212C05">
        <w:rPr>
          <w:rFonts w:asciiTheme="minorBidi" w:hAnsiTheme="minorBidi"/>
          <w:sz w:val="26"/>
          <w:szCs w:val="26"/>
        </w:rPr>
        <w:softHyphen/>
        <w:t>ка</w:t>
      </w:r>
      <w:r w:rsidRPr="00212C05">
        <w:rPr>
          <w:rFonts w:asciiTheme="minorBidi" w:hAnsiTheme="minorBidi"/>
          <w:sz w:val="26"/>
          <w:szCs w:val="26"/>
        </w:rPr>
        <w:softHyphen/>
        <w:t>ле</w:t>
      </w:r>
      <w:r w:rsidRPr="00212C05">
        <w:rPr>
          <w:rFonts w:asciiTheme="minorBidi" w:hAnsiTheme="minorBidi"/>
          <w:sz w:val="26"/>
          <w:szCs w:val="26"/>
        </w:rPr>
        <w:softHyphen/>
        <w:t>но рано, ние ня</w:t>
      </w:r>
      <w:r w:rsidRPr="00212C05">
        <w:rPr>
          <w:rFonts w:asciiTheme="minorBidi" w:hAnsiTheme="minorBidi"/>
          <w:sz w:val="26"/>
          <w:szCs w:val="26"/>
        </w:rPr>
        <w:softHyphen/>
        <w:t>ма да нап</w:t>
      </w:r>
      <w:r w:rsidRPr="00212C05">
        <w:rPr>
          <w:rFonts w:asciiTheme="minorBidi" w:hAnsiTheme="minorBidi"/>
          <w:sz w:val="26"/>
          <w:szCs w:val="26"/>
        </w:rPr>
        <w:softHyphen/>
        <w:t>ра</w:t>
      </w:r>
      <w:r w:rsidRPr="00212C05">
        <w:rPr>
          <w:rFonts w:asciiTheme="minorBidi" w:hAnsiTheme="minorBidi"/>
          <w:sz w:val="26"/>
          <w:szCs w:val="26"/>
        </w:rPr>
        <w:softHyphen/>
        <w:t>вим хо</w:t>
      </w:r>
      <w:r w:rsidRPr="00212C05">
        <w:rPr>
          <w:rFonts w:asciiTheme="minorBidi" w:hAnsiTheme="minorBidi"/>
          <w:sz w:val="26"/>
          <w:szCs w:val="26"/>
        </w:rPr>
        <w:softHyphen/>
        <w:t>ра</w:t>
      </w:r>
      <w:r w:rsidRPr="00212C05">
        <w:rPr>
          <w:rFonts w:asciiTheme="minorBidi" w:hAnsiTheme="minorBidi"/>
          <w:sz w:val="26"/>
          <w:szCs w:val="26"/>
        </w:rPr>
        <w:softHyphen/>
        <w:t>та разумни. За та</w:t>
      </w:r>
      <w:r w:rsidRPr="00212C05">
        <w:rPr>
          <w:rFonts w:asciiTheme="minorBidi" w:hAnsiTheme="minorBidi"/>
          <w:sz w:val="26"/>
          <w:szCs w:val="26"/>
        </w:rPr>
        <w:softHyphen/>
        <w:t>зи цел е не</w:t>
      </w:r>
      <w:r w:rsidRPr="00212C05">
        <w:rPr>
          <w:rFonts w:asciiTheme="minorBidi" w:hAnsiTheme="minorBidi"/>
          <w:sz w:val="26"/>
          <w:szCs w:val="26"/>
        </w:rPr>
        <w:softHyphen/>
        <w:t>об</w:t>
      </w:r>
      <w:r w:rsidRPr="00212C05">
        <w:rPr>
          <w:rFonts w:asciiTheme="minorBidi" w:hAnsiTheme="minorBidi"/>
          <w:sz w:val="26"/>
          <w:szCs w:val="26"/>
        </w:rPr>
        <w:softHyphen/>
        <w:t>хо</w:t>
      </w:r>
      <w:r w:rsidRPr="00212C05">
        <w:rPr>
          <w:rFonts w:asciiTheme="minorBidi" w:hAnsiTheme="minorBidi"/>
          <w:sz w:val="26"/>
          <w:szCs w:val="26"/>
        </w:rPr>
        <w:softHyphen/>
        <w:t>ди</w:t>
      </w:r>
      <w:r w:rsidRPr="00212C05">
        <w:rPr>
          <w:rFonts w:asciiTheme="minorBidi" w:hAnsiTheme="minorBidi"/>
          <w:sz w:val="26"/>
          <w:szCs w:val="26"/>
        </w:rPr>
        <w:softHyphen/>
        <w:t>мо дру</w:t>
      </w:r>
      <w:r w:rsidRPr="00212C05">
        <w:rPr>
          <w:rFonts w:asciiTheme="minorBidi" w:hAnsiTheme="minorBidi"/>
          <w:sz w:val="26"/>
          <w:szCs w:val="26"/>
        </w:rPr>
        <w:softHyphen/>
        <w:t>го - в ран</w:t>
      </w:r>
      <w:r w:rsidRPr="00212C05">
        <w:rPr>
          <w:rFonts w:asciiTheme="minorBidi" w:hAnsiTheme="minorBidi"/>
          <w:sz w:val="26"/>
          <w:szCs w:val="26"/>
        </w:rPr>
        <w:softHyphen/>
        <w:t>на</w:t>
      </w:r>
      <w:r w:rsidRPr="00212C05">
        <w:rPr>
          <w:rFonts w:asciiTheme="minorBidi" w:hAnsiTheme="minorBidi"/>
          <w:sz w:val="26"/>
          <w:szCs w:val="26"/>
        </w:rPr>
        <w:softHyphen/>
        <w:t>та мла</w:t>
      </w:r>
      <w:r w:rsidRPr="00212C05">
        <w:rPr>
          <w:rFonts w:asciiTheme="minorBidi" w:hAnsiTheme="minorBidi"/>
          <w:sz w:val="26"/>
          <w:szCs w:val="26"/>
        </w:rPr>
        <w:softHyphen/>
        <w:t>дост да кул</w:t>
      </w:r>
      <w:r w:rsidRPr="00212C05">
        <w:rPr>
          <w:rFonts w:asciiTheme="minorBidi" w:hAnsiTheme="minorBidi"/>
          <w:sz w:val="26"/>
          <w:szCs w:val="26"/>
        </w:rPr>
        <w:softHyphen/>
        <w:t>ти</w:t>
      </w:r>
      <w:r w:rsidRPr="00212C05">
        <w:rPr>
          <w:rFonts w:asciiTheme="minorBidi" w:hAnsiTheme="minorBidi"/>
          <w:sz w:val="26"/>
          <w:szCs w:val="26"/>
        </w:rPr>
        <w:softHyphen/>
        <w:t>ви</w:t>
      </w:r>
      <w:r w:rsidRPr="00212C05">
        <w:rPr>
          <w:rFonts w:asciiTheme="minorBidi" w:hAnsiTheme="minorBidi"/>
          <w:sz w:val="26"/>
          <w:szCs w:val="26"/>
        </w:rPr>
        <w:softHyphen/>
        <w:t>ра</w:t>
      </w:r>
      <w:r w:rsidRPr="00212C05">
        <w:rPr>
          <w:rFonts w:asciiTheme="minorBidi" w:hAnsiTheme="minorBidi"/>
          <w:sz w:val="26"/>
          <w:szCs w:val="26"/>
        </w:rPr>
        <w:softHyphen/>
        <w:t>ме онова, ко</w:t>
      </w:r>
      <w:r w:rsidRPr="00212C05">
        <w:rPr>
          <w:rFonts w:asciiTheme="minorBidi" w:hAnsiTheme="minorBidi"/>
          <w:sz w:val="26"/>
          <w:szCs w:val="26"/>
        </w:rPr>
        <w:softHyphen/>
        <w:t>ето по</w:t>
      </w:r>
      <w:r w:rsidRPr="00212C05">
        <w:rPr>
          <w:rFonts w:asciiTheme="minorBidi" w:hAnsiTheme="minorBidi"/>
          <w:sz w:val="26"/>
          <w:szCs w:val="26"/>
        </w:rPr>
        <w:softHyphen/>
        <w:t>-къс</w:t>
      </w:r>
      <w:r w:rsidRPr="00212C05">
        <w:rPr>
          <w:rFonts w:asciiTheme="minorBidi" w:hAnsiTheme="minorBidi"/>
          <w:sz w:val="26"/>
          <w:szCs w:val="26"/>
        </w:rPr>
        <w:softHyphen/>
        <w:t>но ще под</w:t>
      </w:r>
      <w:r w:rsidRPr="00212C05">
        <w:rPr>
          <w:rFonts w:asciiTheme="minorBidi" w:hAnsiTheme="minorBidi"/>
          <w:sz w:val="26"/>
          <w:szCs w:val="26"/>
        </w:rPr>
        <w:softHyphen/>
        <w:t>гот</w:t>
      </w:r>
      <w:r w:rsidRPr="00212C05">
        <w:rPr>
          <w:rFonts w:asciiTheme="minorBidi" w:hAnsiTheme="minorBidi"/>
          <w:sz w:val="26"/>
          <w:szCs w:val="26"/>
        </w:rPr>
        <w:softHyphen/>
        <w:t>ви хо</w:t>
      </w:r>
      <w:r w:rsidRPr="00212C05">
        <w:rPr>
          <w:rFonts w:asciiTheme="minorBidi" w:hAnsiTheme="minorBidi"/>
          <w:sz w:val="26"/>
          <w:szCs w:val="26"/>
        </w:rPr>
        <w:softHyphen/>
        <w:t>ра</w:t>
      </w:r>
      <w:r w:rsidRPr="00212C05">
        <w:rPr>
          <w:rFonts w:asciiTheme="minorBidi" w:hAnsiTheme="minorBidi"/>
          <w:sz w:val="26"/>
          <w:szCs w:val="26"/>
        </w:rPr>
        <w:softHyphen/>
        <w:t>та да ста</w:t>
      </w:r>
      <w:r w:rsidRPr="00212C05">
        <w:rPr>
          <w:rFonts w:asciiTheme="minorBidi" w:hAnsiTheme="minorBidi"/>
          <w:sz w:val="26"/>
          <w:szCs w:val="26"/>
        </w:rPr>
        <w:softHyphen/>
        <w:t>нат разумни. Абстрактната ис</w:t>
      </w:r>
      <w:r w:rsidRPr="00212C05">
        <w:rPr>
          <w:rFonts w:asciiTheme="minorBidi" w:hAnsiTheme="minorBidi"/>
          <w:sz w:val="26"/>
          <w:szCs w:val="26"/>
        </w:rPr>
        <w:softHyphen/>
        <w:t>ти</w:t>
      </w:r>
      <w:r w:rsidRPr="00212C05">
        <w:rPr>
          <w:rFonts w:asciiTheme="minorBidi" w:hAnsiTheme="minorBidi"/>
          <w:sz w:val="26"/>
          <w:szCs w:val="26"/>
        </w:rPr>
        <w:softHyphen/>
        <w:t xml:space="preserve">на </w:t>
      </w:r>
      <w:r w:rsidR="00763913" w:rsidRPr="00212C05">
        <w:rPr>
          <w:rFonts w:asciiTheme="minorBidi" w:hAnsiTheme="minorBidi"/>
          <w:sz w:val="26"/>
          <w:szCs w:val="26"/>
        </w:rPr>
        <w:t>гласи: Разумът</w:t>
      </w:r>
      <w:r w:rsidRPr="00212C05">
        <w:rPr>
          <w:rFonts w:asciiTheme="minorBidi" w:hAnsiTheme="minorBidi"/>
          <w:sz w:val="26"/>
          <w:szCs w:val="26"/>
        </w:rPr>
        <w:t xml:space="preserve"> се кул</w:t>
      </w:r>
      <w:r w:rsidRPr="00212C05">
        <w:rPr>
          <w:rFonts w:asciiTheme="minorBidi" w:hAnsiTheme="minorBidi"/>
          <w:sz w:val="26"/>
          <w:szCs w:val="26"/>
        </w:rPr>
        <w:softHyphen/>
        <w:t>ти</w:t>
      </w:r>
      <w:r w:rsidRPr="00212C05">
        <w:rPr>
          <w:rFonts w:asciiTheme="minorBidi" w:hAnsiTheme="minorBidi"/>
          <w:sz w:val="26"/>
          <w:szCs w:val="26"/>
        </w:rPr>
        <w:softHyphen/>
        <w:t>ви</w:t>
      </w:r>
      <w:r w:rsidRPr="00212C05">
        <w:rPr>
          <w:rFonts w:asciiTheme="minorBidi" w:hAnsiTheme="minorBidi"/>
          <w:sz w:val="26"/>
          <w:szCs w:val="26"/>
        </w:rPr>
        <w:softHyphen/>
        <w:t>ра с по</w:t>
      </w:r>
      <w:r w:rsidRPr="00212C05">
        <w:rPr>
          <w:rFonts w:asciiTheme="minorBidi" w:hAnsiTheme="minorBidi"/>
          <w:sz w:val="26"/>
          <w:szCs w:val="26"/>
        </w:rPr>
        <w:softHyphen/>
        <w:t>мощ</w:t>
      </w:r>
      <w:r w:rsidRPr="00212C05">
        <w:rPr>
          <w:rFonts w:asciiTheme="minorBidi" w:hAnsiTheme="minorBidi"/>
          <w:sz w:val="26"/>
          <w:szCs w:val="26"/>
        </w:rPr>
        <w:softHyphen/>
        <w:t>та на разума. Живата ис</w:t>
      </w:r>
      <w:r w:rsidRPr="00212C05">
        <w:rPr>
          <w:rFonts w:asciiTheme="minorBidi" w:hAnsiTheme="minorBidi"/>
          <w:sz w:val="26"/>
          <w:szCs w:val="26"/>
        </w:rPr>
        <w:softHyphen/>
        <w:t>ти</w:t>
      </w:r>
      <w:r w:rsidRPr="00212C05">
        <w:rPr>
          <w:rFonts w:asciiTheme="minorBidi" w:hAnsiTheme="minorBidi"/>
          <w:sz w:val="26"/>
          <w:szCs w:val="26"/>
        </w:rPr>
        <w:softHyphen/>
        <w:t>на гласи: Разумът мо</w:t>
      </w:r>
      <w:r w:rsidRPr="00212C05">
        <w:rPr>
          <w:rFonts w:asciiTheme="minorBidi" w:hAnsiTheme="minorBidi"/>
          <w:sz w:val="26"/>
          <w:szCs w:val="26"/>
        </w:rPr>
        <w:softHyphen/>
        <w:t>же да се кул</w:t>
      </w:r>
      <w:r w:rsidRPr="00212C05">
        <w:rPr>
          <w:rFonts w:asciiTheme="minorBidi" w:hAnsiTheme="minorBidi"/>
          <w:sz w:val="26"/>
          <w:szCs w:val="26"/>
        </w:rPr>
        <w:softHyphen/>
        <w:t>ти</w:t>
      </w:r>
      <w:r w:rsidRPr="00212C05">
        <w:rPr>
          <w:rFonts w:asciiTheme="minorBidi" w:hAnsiTheme="minorBidi"/>
          <w:sz w:val="26"/>
          <w:szCs w:val="26"/>
        </w:rPr>
        <w:softHyphen/>
        <w:t>ви</w:t>
      </w:r>
      <w:r w:rsidRPr="00212C05">
        <w:rPr>
          <w:rFonts w:asciiTheme="minorBidi" w:hAnsiTheme="minorBidi"/>
          <w:sz w:val="26"/>
          <w:szCs w:val="26"/>
        </w:rPr>
        <w:softHyphen/>
        <w:t>ра с по</w:t>
      </w:r>
      <w:r w:rsidRPr="00212C05">
        <w:rPr>
          <w:rFonts w:asciiTheme="minorBidi" w:hAnsiTheme="minorBidi"/>
          <w:sz w:val="26"/>
          <w:szCs w:val="26"/>
        </w:rPr>
        <w:softHyphen/>
        <w:t>мощ</w:t>
      </w:r>
      <w:r w:rsidRPr="00212C05">
        <w:rPr>
          <w:rFonts w:asciiTheme="minorBidi" w:hAnsiTheme="minorBidi"/>
          <w:sz w:val="26"/>
          <w:szCs w:val="26"/>
        </w:rPr>
        <w:softHyphen/>
        <w:t>та на ед</w:t>
      </w:r>
      <w:r w:rsidRPr="00212C05">
        <w:rPr>
          <w:rFonts w:asciiTheme="minorBidi" w:hAnsiTheme="minorBidi"/>
          <w:sz w:val="26"/>
          <w:szCs w:val="26"/>
        </w:rPr>
        <w:softHyphen/>
        <w:t>на здра</w:t>
      </w:r>
      <w:r w:rsidRPr="00212C05">
        <w:rPr>
          <w:rFonts w:asciiTheme="minorBidi" w:hAnsiTheme="minorBidi"/>
          <w:sz w:val="26"/>
          <w:szCs w:val="26"/>
        </w:rPr>
        <w:softHyphen/>
        <w:t>ва вя</w:t>
      </w:r>
      <w:r w:rsidRPr="00212C05">
        <w:rPr>
          <w:rFonts w:asciiTheme="minorBidi" w:hAnsiTheme="minorBidi"/>
          <w:sz w:val="26"/>
          <w:szCs w:val="26"/>
        </w:rPr>
        <w:softHyphen/>
        <w:t>ра в един ис</w:t>
      </w:r>
      <w:r w:rsidRPr="00212C05">
        <w:rPr>
          <w:rFonts w:asciiTheme="minorBidi" w:hAnsiTheme="minorBidi"/>
          <w:sz w:val="26"/>
          <w:szCs w:val="26"/>
        </w:rPr>
        <w:softHyphen/>
        <w:t>тин</w:t>
      </w:r>
      <w:r w:rsidRPr="00212C05">
        <w:rPr>
          <w:rFonts w:asciiTheme="minorBidi" w:hAnsiTheme="minorBidi"/>
          <w:sz w:val="26"/>
          <w:szCs w:val="26"/>
        </w:rPr>
        <w:softHyphen/>
        <w:t>с</w:t>
      </w:r>
      <w:r w:rsidRPr="00212C05">
        <w:rPr>
          <w:rFonts w:asciiTheme="minorBidi" w:hAnsiTheme="minorBidi"/>
          <w:sz w:val="26"/>
          <w:szCs w:val="26"/>
        </w:rPr>
        <w:softHyphen/>
        <w:t>ки авторитет. Виждате ли, тук пред</w:t>
      </w:r>
      <w:r w:rsidRPr="00212C05">
        <w:rPr>
          <w:rFonts w:asciiTheme="minorBidi" w:hAnsiTheme="minorBidi"/>
          <w:sz w:val="26"/>
          <w:szCs w:val="26"/>
        </w:rPr>
        <w:softHyphen/>
        <w:t>пос</w:t>
      </w:r>
      <w:r w:rsidRPr="00212C05">
        <w:rPr>
          <w:rFonts w:asciiTheme="minorBidi" w:hAnsiTheme="minorBidi"/>
          <w:sz w:val="26"/>
          <w:szCs w:val="26"/>
        </w:rPr>
        <w:softHyphen/>
        <w:t>тав</w:t>
      </w:r>
      <w:r w:rsidRPr="00212C05">
        <w:rPr>
          <w:rFonts w:asciiTheme="minorBidi" w:hAnsiTheme="minorBidi"/>
          <w:sz w:val="26"/>
          <w:szCs w:val="26"/>
        </w:rPr>
        <w:softHyphen/>
        <w:t>ка</w:t>
      </w:r>
      <w:r w:rsidRPr="00212C05">
        <w:rPr>
          <w:rFonts w:asciiTheme="minorBidi" w:hAnsiTheme="minorBidi"/>
          <w:sz w:val="26"/>
          <w:szCs w:val="26"/>
        </w:rPr>
        <w:softHyphen/>
        <w:t>та и след</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ви</w:t>
      </w:r>
      <w:r w:rsidRPr="00212C05">
        <w:rPr>
          <w:rFonts w:asciiTheme="minorBidi" w:hAnsiTheme="minorBidi"/>
          <w:sz w:val="26"/>
          <w:szCs w:val="26"/>
        </w:rPr>
        <w:softHyphen/>
        <w:t>ето имат съв</w:t>
      </w:r>
      <w:r w:rsidRPr="00212C05">
        <w:rPr>
          <w:rFonts w:asciiTheme="minorBidi" w:hAnsiTheme="minorBidi"/>
          <w:sz w:val="26"/>
          <w:szCs w:val="26"/>
        </w:rPr>
        <w:softHyphen/>
        <w:t>сем дру</w:t>
      </w:r>
      <w:r w:rsidRPr="00212C05">
        <w:rPr>
          <w:rFonts w:asciiTheme="minorBidi" w:hAnsiTheme="minorBidi"/>
          <w:sz w:val="26"/>
          <w:szCs w:val="26"/>
        </w:rPr>
        <w:softHyphen/>
        <w:t>го съдържание, от</w:t>
      </w:r>
      <w:r w:rsidRPr="00212C05">
        <w:rPr>
          <w:rFonts w:asciiTheme="minorBidi" w:hAnsiTheme="minorBidi"/>
          <w:sz w:val="26"/>
          <w:szCs w:val="26"/>
        </w:rPr>
        <w:softHyphen/>
        <w:t>кол</w:t>
      </w:r>
      <w:r w:rsidRPr="00212C05">
        <w:rPr>
          <w:rFonts w:asciiTheme="minorBidi" w:hAnsiTheme="minorBidi"/>
          <w:sz w:val="26"/>
          <w:szCs w:val="26"/>
        </w:rPr>
        <w:softHyphen/>
        <w:t>ко</w:t>
      </w:r>
      <w:r w:rsidRPr="00212C05">
        <w:rPr>
          <w:rFonts w:asciiTheme="minorBidi" w:hAnsiTheme="minorBidi"/>
          <w:sz w:val="26"/>
          <w:szCs w:val="26"/>
        </w:rPr>
        <w:softHyphen/>
        <w:t>то в по-горното, аб</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рак</w:t>
      </w:r>
      <w:r w:rsidRPr="00212C05">
        <w:rPr>
          <w:rFonts w:asciiTheme="minorBidi" w:hAnsiTheme="minorBidi"/>
          <w:sz w:val="26"/>
          <w:szCs w:val="26"/>
        </w:rPr>
        <w:softHyphen/>
        <w:t>т</w:t>
      </w:r>
      <w:r w:rsidRPr="00212C05">
        <w:rPr>
          <w:rFonts w:asciiTheme="minorBidi" w:hAnsiTheme="minorBidi"/>
          <w:sz w:val="26"/>
          <w:szCs w:val="26"/>
        </w:rPr>
        <w:softHyphen/>
        <w:t>но и мър</w:t>
      </w:r>
      <w:r w:rsidRPr="00212C05">
        <w:rPr>
          <w:rFonts w:asciiTheme="minorBidi" w:hAnsiTheme="minorBidi"/>
          <w:sz w:val="26"/>
          <w:szCs w:val="26"/>
        </w:rPr>
        <w:softHyphen/>
        <w:t>т</w:t>
      </w:r>
      <w:r w:rsidRPr="00212C05">
        <w:rPr>
          <w:rFonts w:asciiTheme="minorBidi" w:hAnsiTheme="minorBidi"/>
          <w:sz w:val="26"/>
          <w:szCs w:val="26"/>
        </w:rPr>
        <w:softHyphen/>
        <w:t>во изречение. Рано или късно, чо</w:t>
      </w:r>
      <w:r w:rsidRPr="00212C05">
        <w:rPr>
          <w:rFonts w:asciiTheme="minorBidi" w:hAnsiTheme="minorBidi"/>
          <w:sz w:val="26"/>
          <w:szCs w:val="26"/>
        </w:rPr>
        <w:softHyphen/>
        <w:t>ве</w:t>
      </w:r>
      <w:r w:rsidRPr="00212C05">
        <w:rPr>
          <w:rFonts w:asciiTheme="minorBidi" w:hAnsiTheme="minorBidi"/>
          <w:sz w:val="26"/>
          <w:szCs w:val="26"/>
        </w:rPr>
        <w:softHyphen/>
        <w:t>чес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 ще при</w:t>
      </w:r>
      <w:r w:rsidRPr="00212C05">
        <w:rPr>
          <w:rFonts w:asciiTheme="minorBidi" w:hAnsiTheme="minorBidi"/>
          <w:sz w:val="26"/>
          <w:szCs w:val="26"/>
        </w:rPr>
        <w:softHyphen/>
        <w:t>еме те</w:t>
      </w:r>
      <w:r w:rsidRPr="00212C05">
        <w:rPr>
          <w:rFonts w:asciiTheme="minorBidi" w:hAnsiTheme="minorBidi"/>
          <w:sz w:val="26"/>
          <w:szCs w:val="26"/>
        </w:rPr>
        <w:softHyphen/>
        <w:t>зи неща. А че те са не</w:t>
      </w:r>
      <w:r w:rsidRPr="00212C05">
        <w:rPr>
          <w:rFonts w:asciiTheme="minorBidi" w:hAnsiTheme="minorBidi"/>
          <w:sz w:val="26"/>
          <w:szCs w:val="26"/>
        </w:rPr>
        <w:softHyphen/>
        <w:t>удоб</w:t>
      </w:r>
      <w:r w:rsidRPr="00212C05">
        <w:rPr>
          <w:rFonts w:asciiTheme="minorBidi" w:hAnsiTheme="minorBidi"/>
          <w:sz w:val="26"/>
          <w:szCs w:val="26"/>
        </w:rPr>
        <w:softHyphen/>
        <w:t>ни - то</w:t>
      </w:r>
      <w:r w:rsidRPr="00212C05">
        <w:rPr>
          <w:rFonts w:asciiTheme="minorBidi" w:hAnsiTheme="minorBidi"/>
          <w:sz w:val="26"/>
          <w:szCs w:val="26"/>
        </w:rPr>
        <w:softHyphen/>
        <w:t>ва е ясно. Помислете само: кол</w:t>
      </w:r>
      <w:r w:rsidRPr="00212C05">
        <w:rPr>
          <w:rFonts w:asciiTheme="minorBidi" w:hAnsiTheme="minorBidi"/>
          <w:sz w:val="26"/>
          <w:szCs w:val="26"/>
        </w:rPr>
        <w:softHyphen/>
        <w:t>ко по</w:t>
      </w:r>
      <w:r w:rsidRPr="00212C05">
        <w:rPr>
          <w:rFonts w:asciiTheme="minorBidi" w:hAnsiTheme="minorBidi"/>
          <w:sz w:val="26"/>
          <w:szCs w:val="26"/>
        </w:rPr>
        <w:softHyphen/>
        <w:t>-</w:t>
      </w:r>
      <w:r w:rsidRPr="00212C05">
        <w:rPr>
          <w:rFonts w:asciiTheme="minorBidi" w:hAnsiTheme="minorBidi"/>
          <w:sz w:val="26"/>
          <w:szCs w:val="26"/>
        </w:rPr>
        <w:softHyphen/>
        <w:t>удоб</w:t>
      </w:r>
      <w:r w:rsidRPr="00212C05">
        <w:rPr>
          <w:rFonts w:asciiTheme="minorBidi" w:hAnsiTheme="minorBidi"/>
          <w:sz w:val="26"/>
          <w:szCs w:val="26"/>
        </w:rPr>
        <w:softHyphen/>
        <w:t>но е чо</w:t>
      </w:r>
      <w:r w:rsidRPr="00212C05">
        <w:rPr>
          <w:rFonts w:asciiTheme="minorBidi" w:hAnsiTheme="minorBidi"/>
          <w:sz w:val="26"/>
          <w:szCs w:val="26"/>
        </w:rPr>
        <w:softHyphen/>
        <w:t>век да си пос</w:t>
      </w:r>
      <w:r w:rsidRPr="00212C05">
        <w:rPr>
          <w:rFonts w:asciiTheme="minorBidi" w:hAnsiTheme="minorBidi"/>
          <w:sz w:val="26"/>
          <w:szCs w:val="26"/>
        </w:rPr>
        <w:softHyphen/>
        <w:t>та</w:t>
      </w:r>
      <w:r w:rsidRPr="00212C05">
        <w:rPr>
          <w:rFonts w:asciiTheme="minorBidi" w:hAnsiTheme="minorBidi"/>
          <w:sz w:val="26"/>
          <w:szCs w:val="26"/>
        </w:rPr>
        <w:softHyphen/>
        <w:t>ви ед</w:t>
      </w:r>
      <w:r w:rsidRPr="00212C05">
        <w:rPr>
          <w:rFonts w:asciiTheme="minorBidi" w:hAnsiTheme="minorBidi"/>
          <w:sz w:val="26"/>
          <w:szCs w:val="26"/>
        </w:rPr>
        <w:softHyphen/>
        <w:t>на цел и пос</w:t>
      </w:r>
      <w:r w:rsidRPr="00212C05">
        <w:rPr>
          <w:rFonts w:asciiTheme="minorBidi" w:hAnsiTheme="minorBidi"/>
          <w:sz w:val="26"/>
          <w:szCs w:val="26"/>
        </w:rPr>
        <w:softHyphen/>
        <w:t>ле да се вдъх</w:t>
      </w:r>
      <w:r w:rsidRPr="00212C05">
        <w:rPr>
          <w:rFonts w:asciiTheme="minorBidi" w:hAnsiTheme="minorBidi"/>
          <w:sz w:val="26"/>
          <w:szCs w:val="26"/>
        </w:rPr>
        <w:softHyphen/>
        <w:t>но</w:t>
      </w:r>
      <w:r w:rsidRPr="00212C05">
        <w:rPr>
          <w:rFonts w:asciiTheme="minorBidi" w:hAnsiTheme="minorBidi"/>
          <w:sz w:val="26"/>
          <w:szCs w:val="26"/>
        </w:rPr>
        <w:softHyphen/>
        <w:t>вя</w:t>
      </w:r>
      <w:r w:rsidRPr="00212C05">
        <w:rPr>
          <w:rFonts w:asciiTheme="minorBidi" w:hAnsiTheme="minorBidi"/>
          <w:sz w:val="26"/>
          <w:szCs w:val="26"/>
        </w:rPr>
        <w:softHyphen/>
        <w:t>ва от мнението, че би могъл да я пос</w:t>
      </w:r>
      <w:r w:rsidRPr="00212C05">
        <w:rPr>
          <w:rFonts w:asciiTheme="minorBidi" w:hAnsiTheme="minorBidi"/>
          <w:sz w:val="26"/>
          <w:szCs w:val="26"/>
        </w:rPr>
        <w:softHyphen/>
        <w:t>тиг</w:t>
      </w:r>
      <w:r w:rsidRPr="00212C05">
        <w:rPr>
          <w:rFonts w:asciiTheme="minorBidi" w:hAnsiTheme="minorBidi"/>
          <w:sz w:val="26"/>
          <w:szCs w:val="26"/>
        </w:rPr>
        <w:softHyphen/>
        <w:t>не ка</w:t>
      </w:r>
      <w:r w:rsidRPr="00212C05">
        <w:rPr>
          <w:rFonts w:asciiTheme="minorBidi" w:hAnsiTheme="minorBidi"/>
          <w:sz w:val="26"/>
          <w:szCs w:val="26"/>
        </w:rPr>
        <w:softHyphen/>
        <w:t>то вър</w:t>
      </w:r>
      <w:r w:rsidRPr="00212C05">
        <w:rPr>
          <w:rFonts w:asciiTheme="minorBidi" w:hAnsiTheme="minorBidi"/>
          <w:sz w:val="26"/>
          <w:szCs w:val="26"/>
        </w:rPr>
        <w:softHyphen/>
        <w:t>ши всич</w:t>
      </w:r>
      <w:r w:rsidRPr="00212C05">
        <w:rPr>
          <w:rFonts w:asciiTheme="minorBidi" w:hAnsiTheme="minorBidi"/>
          <w:sz w:val="26"/>
          <w:szCs w:val="26"/>
        </w:rPr>
        <w:softHyphen/>
        <w:t>ко, ко</w:t>
      </w:r>
      <w:r w:rsidRPr="00212C05">
        <w:rPr>
          <w:rFonts w:asciiTheme="minorBidi" w:hAnsiTheme="minorBidi"/>
          <w:sz w:val="26"/>
          <w:szCs w:val="26"/>
        </w:rPr>
        <w:softHyphen/>
        <w:t>ето се изис</w:t>
      </w:r>
      <w:r w:rsidRPr="00212C05">
        <w:rPr>
          <w:rFonts w:asciiTheme="minorBidi" w:hAnsiTheme="minorBidi"/>
          <w:sz w:val="26"/>
          <w:szCs w:val="26"/>
        </w:rPr>
        <w:softHyphen/>
        <w:t>к</w:t>
      </w:r>
      <w:r w:rsidRPr="00212C05">
        <w:rPr>
          <w:rFonts w:asciiTheme="minorBidi" w:hAnsiTheme="minorBidi"/>
          <w:sz w:val="26"/>
          <w:szCs w:val="26"/>
        </w:rPr>
        <w:softHyphen/>
        <w:t>ва от форму</w:t>
      </w:r>
      <w:r w:rsidRPr="00212C05">
        <w:rPr>
          <w:rFonts w:asciiTheme="minorBidi" w:hAnsiTheme="minorBidi"/>
          <w:sz w:val="26"/>
          <w:szCs w:val="26"/>
        </w:rPr>
        <w:softHyphen/>
        <w:t>ли</w:t>
      </w:r>
      <w:r w:rsidRPr="00212C05">
        <w:rPr>
          <w:rFonts w:asciiTheme="minorBidi" w:hAnsiTheme="minorBidi"/>
          <w:sz w:val="26"/>
          <w:szCs w:val="26"/>
        </w:rPr>
        <w:softHyphen/>
        <w:t>ров</w:t>
      </w:r>
      <w:r w:rsidRPr="00212C05">
        <w:rPr>
          <w:rFonts w:asciiTheme="minorBidi" w:hAnsiTheme="minorBidi"/>
          <w:sz w:val="26"/>
          <w:szCs w:val="26"/>
        </w:rPr>
        <w:softHyphen/>
        <w:t>ка</w:t>
      </w:r>
      <w:r w:rsidRPr="00212C05">
        <w:rPr>
          <w:rFonts w:asciiTheme="minorBidi" w:hAnsiTheme="minorBidi"/>
          <w:sz w:val="26"/>
          <w:szCs w:val="26"/>
        </w:rPr>
        <w:softHyphen/>
        <w:t>та на та</w:t>
      </w:r>
      <w:r w:rsidRPr="00212C05">
        <w:rPr>
          <w:rFonts w:asciiTheme="minorBidi" w:hAnsiTheme="minorBidi"/>
          <w:sz w:val="26"/>
          <w:szCs w:val="26"/>
        </w:rPr>
        <w:softHyphen/>
        <w:t>зи цел. В жи</w:t>
      </w:r>
      <w:r w:rsidRPr="00212C05">
        <w:rPr>
          <w:rFonts w:asciiTheme="minorBidi" w:hAnsiTheme="minorBidi"/>
          <w:sz w:val="26"/>
          <w:szCs w:val="26"/>
        </w:rPr>
        <w:softHyphen/>
        <w:t>во</w:t>
      </w:r>
      <w:r w:rsidRPr="00212C05">
        <w:rPr>
          <w:rFonts w:asciiTheme="minorBidi" w:hAnsiTheme="minorBidi"/>
          <w:sz w:val="26"/>
          <w:szCs w:val="26"/>
        </w:rPr>
        <w:softHyphen/>
        <w:t>та оба</w:t>
      </w:r>
      <w:r w:rsidRPr="00212C05">
        <w:rPr>
          <w:rFonts w:asciiTheme="minorBidi" w:hAnsiTheme="minorBidi"/>
          <w:sz w:val="26"/>
          <w:szCs w:val="26"/>
        </w:rPr>
        <w:softHyphen/>
        <w:t>че чес</w:t>
      </w:r>
      <w:r w:rsidRPr="00212C05">
        <w:rPr>
          <w:rFonts w:asciiTheme="minorBidi" w:hAnsiTheme="minorBidi"/>
          <w:sz w:val="26"/>
          <w:szCs w:val="26"/>
        </w:rPr>
        <w:softHyphen/>
        <w:t>то тряб</w:t>
      </w:r>
      <w:r w:rsidRPr="00212C05">
        <w:rPr>
          <w:rFonts w:asciiTheme="minorBidi" w:hAnsiTheme="minorBidi"/>
          <w:sz w:val="26"/>
          <w:szCs w:val="26"/>
        </w:rPr>
        <w:softHyphen/>
        <w:t>ва да се го</w:t>
      </w:r>
      <w:r w:rsidRPr="00212C05">
        <w:rPr>
          <w:rFonts w:asciiTheme="minorBidi" w:hAnsiTheme="minorBidi"/>
          <w:sz w:val="26"/>
          <w:szCs w:val="26"/>
        </w:rPr>
        <w:softHyphen/>
        <w:t>во</w:t>
      </w:r>
      <w:r w:rsidRPr="00212C05">
        <w:rPr>
          <w:rFonts w:asciiTheme="minorBidi" w:hAnsiTheme="minorBidi"/>
          <w:sz w:val="26"/>
          <w:szCs w:val="26"/>
        </w:rPr>
        <w:softHyphen/>
        <w:t>ри обратното. Естествено, всич</w:t>
      </w:r>
      <w:r w:rsidRPr="00212C05">
        <w:rPr>
          <w:rFonts w:asciiTheme="minorBidi" w:hAnsiTheme="minorBidi"/>
          <w:sz w:val="26"/>
          <w:szCs w:val="26"/>
        </w:rPr>
        <w:softHyphen/>
        <w:t>ко то</w:t>
      </w:r>
      <w:r w:rsidRPr="00212C05">
        <w:rPr>
          <w:rFonts w:asciiTheme="minorBidi" w:hAnsiTheme="minorBidi"/>
          <w:sz w:val="26"/>
          <w:szCs w:val="26"/>
        </w:rPr>
        <w:softHyphen/>
        <w:t>ва е твър</w:t>
      </w:r>
      <w:r w:rsidRPr="00212C05">
        <w:rPr>
          <w:rFonts w:asciiTheme="minorBidi" w:hAnsiTheme="minorBidi"/>
          <w:sz w:val="26"/>
          <w:szCs w:val="26"/>
        </w:rPr>
        <w:softHyphen/>
        <w:t>де неудобно, оба</w:t>
      </w:r>
      <w:r w:rsidRPr="00212C05">
        <w:rPr>
          <w:rFonts w:asciiTheme="minorBidi" w:hAnsiTheme="minorBidi"/>
          <w:sz w:val="26"/>
          <w:szCs w:val="26"/>
        </w:rPr>
        <w:softHyphen/>
        <w:t>че за</w:t>
      </w:r>
      <w:r w:rsidRPr="00212C05">
        <w:rPr>
          <w:rFonts w:asciiTheme="minorBidi" w:hAnsiTheme="minorBidi"/>
          <w:sz w:val="26"/>
          <w:szCs w:val="26"/>
        </w:rPr>
        <w:softHyphen/>
        <w:t>да</w:t>
      </w:r>
      <w:r w:rsidRPr="00212C05">
        <w:rPr>
          <w:rFonts w:asciiTheme="minorBidi" w:hAnsiTheme="minorBidi"/>
          <w:sz w:val="26"/>
          <w:szCs w:val="26"/>
        </w:rPr>
        <w:softHyphen/>
        <w:t>ча</w:t>
      </w:r>
      <w:r w:rsidRPr="00212C05">
        <w:rPr>
          <w:rFonts w:asciiTheme="minorBidi" w:hAnsiTheme="minorBidi"/>
          <w:sz w:val="26"/>
          <w:szCs w:val="26"/>
        </w:rPr>
        <w:softHyphen/>
        <w:t>та на на</w:t>
      </w:r>
      <w:r w:rsidRPr="00212C05">
        <w:rPr>
          <w:rFonts w:asciiTheme="minorBidi" w:hAnsiTheme="minorBidi"/>
          <w:sz w:val="26"/>
          <w:szCs w:val="26"/>
        </w:rPr>
        <w:softHyphen/>
        <w:t>ше</w:t>
      </w:r>
      <w:r w:rsidRPr="00212C05">
        <w:rPr>
          <w:rFonts w:asciiTheme="minorBidi" w:hAnsiTheme="minorBidi"/>
          <w:sz w:val="26"/>
          <w:szCs w:val="26"/>
        </w:rPr>
        <w:softHyphen/>
        <w:t>то вре</w:t>
      </w:r>
      <w:r w:rsidRPr="00212C05">
        <w:rPr>
          <w:rFonts w:asciiTheme="minorBidi" w:hAnsiTheme="minorBidi"/>
          <w:sz w:val="26"/>
          <w:szCs w:val="26"/>
        </w:rPr>
        <w:softHyphen/>
        <w:t>ме е точ</w:t>
      </w:r>
      <w:r w:rsidRPr="00212C05">
        <w:rPr>
          <w:rFonts w:asciiTheme="minorBidi" w:hAnsiTheme="minorBidi"/>
          <w:sz w:val="26"/>
          <w:szCs w:val="26"/>
        </w:rPr>
        <w:softHyphen/>
        <w:t xml:space="preserve">но тази: </w:t>
      </w:r>
      <w:r w:rsidRPr="0012053A">
        <w:rPr>
          <w:rFonts w:asciiTheme="minorBidi" w:hAnsiTheme="minorBidi"/>
          <w:color w:val="C00000"/>
          <w:sz w:val="26"/>
          <w:szCs w:val="26"/>
        </w:rPr>
        <w:t>чо</w:t>
      </w:r>
      <w:r w:rsidRPr="0012053A">
        <w:rPr>
          <w:rFonts w:asciiTheme="minorBidi" w:hAnsiTheme="minorBidi"/>
          <w:color w:val="C00000"/>
          <w:sz w:val="26"/>
          <w:szCs w:val="26"/>
        </w:rPr>
        <w:softHyphen/>
        <w:t>ве</w:t>
      </w:r>
      <w:r w:rsidRPr="0012053A">
        <w:rPr>
          <w:rFonts w:asciiTheme="minorBidi" w:hAnsiTheme="minorBidi"/>
          <w:color w:val="C00000"/>
          <w:sz w:val="26"/>
          <w:szCs w:val="26"/>
        </w:rPr>
        <w:softHyphen/>
        <w:t>кът тряб</w:t>
      </w:r>
      <w:r w:rsidRPr="0012053A">
        <w:rPr>
          <w:rFonts w:asciiTheme="minorBidi" w:hAnsiTheme="minorBidi"/>
          <w:color w:val="C00000"/>
          <w:sz w:val="26"/>
          <w:szCs w:val="26"/>
        </w:rPr>
        <w:softHyphen/>
        <w:t>ва да от</w:t>
      </w:r>
      <w:r w:rsidRPr="0012053A">
        <w:rPr>
          <w:rFonts w:asciiTheme="minorBidi" w:hAnsiTheme="minorBidi"/>
          <w:color w:val="C00000"/>
          <w:sz w:val="26"/>
          <w:szCs w:val="26"/>
        </w:rPr>
        <w:softHyphen/>
        <w:t>к</w:t>
      </w:r>
      <w:r w:rsidRPr="0012053A">
        <w:rPr>
          <w:rFonts w:asciiTheme="minorBidi" w:hAnsiTheme="minorBidi"/>
          <w:color w:val="C00000"/>
          <w:sz w:val="26"/>
          <w:szCs w:val="26"/>
        </w:rPr>
        <w:softHyphen/>
        <w:t>рие се</w:t>
      </w:r>
      <w:r w:rsidRPr="0012053A">
        <w:rPr>
          <w:rFonts w:asciiTheme="minorBidi" w:hAnsiTheme="minorBidi"/>
          <w:color w:val="C00000"/>
          <w:sz w:val="26"/>
          <w:szCs w:val="26"/>
        </w:rPr>
        <w:softHyphen/>
        <w:t>бе си в ре</w:t>
      </w:r>
      <w:r w:rsidRPr="0012053A">
        <w:rPr>
          <w:rFonts w:asciiTheme="minorBidi" w:hAnsiTheme="minorBidi"/>
          <w:color w:val="C00000"/>
          <w:sz w:val="26"/>
          <w:szCs w:val="26"/>
        </w:rPr>
        <w:softHyphen/>
        <w:t>алния свят и в живота</w:t>
      </w:r>
      <w:r w:rsidRPr="00212C05">
        <w:rPr>
          <w:rFonts w:asciiTheme="minorBidi" w:hAnsiTheme="minorBidi"/>
          <w:sz w:val="26"/>
          <w:szCs w:val="26"/>
        </w:rPr>
        <w:t>. И ако не про</w:t>
      </w:r>
      <w:r w:rsidRPr="00212C05">
        <w:rPr>
          <w:rFonts w:asciiTheme="minorBidi" w:hAnsiTheme="minorBidi"/>
          <w:sz w:val="26"/>
          <w:szCs w:val="26"/>
        </w:rPr>
        <w:softHyphen/>
        <w:t>уме</w:t>
      </w:r>
      <w:r w:rsidRPr="00212C05">
        <w:rPr>
          <w:rFonts w:asciiTheme="minorBidi" w:hAnsiTheme="minorBidi"/>
          <w:sz w:val="26"/>
          <w:szCs w:val="26"/>
        </w:rPr>
        <w:softHyphen/>
        <w:t>ем те</w:t>
      </w:r>
      <w:r w:rsidRPr="00212C05">
        <w:rPr>
          <w:rFonts w:asciiTheme="minorBidi" w:hAnsiTheme="minorBidi"/>
          <w:sz w:val="26"/>
          <w:szCs w:val="26"/>
        </w:rPr>
        <w:softHyphen/>
        <w:t>зи неща, ние ще вър</w:t>
      </w:r>
      <w:r w:rsidRPr="00212C05">
        <w:rPr>
          <w:rFonts w:asciiTheme="minorBidi" w:hAnsiTheme="minorBidi"/>
          <w:sz w:val="26"/>
          <w:szCs w:val="26"/>
        </w:rPr>
        <w:softHyphen/>
        <w:t>шим об</w:t>
      </w:r>
      <w:r w:rsidRPr="00212C05">
        <w:rPr>
          <w:rFonts w:asciiTheme="minorBidi" w:hAnsiTheme="minorBidi"/>
          <w:sz w:val="26"/>
          <w:szCs w:val="26"/>
        </w:rPr>
        <w:softHyphen/>
        <w:t>рат</w:t>
      </w:r>
      <w:r w:rsidRPr="00212C05">
        <w:rPr>
          <w:rFonts w:asciiTheme="minorBidi" w:hAnsiTheme="minorBidi"/>
          <w:sz w:val="26"/>
          <w:szCs w:val="26"/>
        </w:rPr>
        <w:softHyphen/>
        <w:t>но</w:t>
      </w:r>
      <w:r w:rsidRPr="00212C05">
        <w:rPr>
          <w:rFonts w:asciiTheme="minorBidi" w:hAnsiTheme="minorBidi"/>
          <w:sz w:val="26"/>
          <w:szCs w:val="26"/>
        </w:rPr>
        <w:softHyphen/>
        <w:t>то на то</w:t>
      </w:r>
      <w:r w:rsidRPr="00212C05">
        <w:rPr>
          <w:rFonts w:asciiTheme="minorBidi" w:hAnsiTheme="minorBidi"/>
          <w:sz w:val="26"/>
          <w:szCs w:val="26"/>
        </w:rPr>
        <w:softHyphen/>
        <w:t>ва,</w:t>
      </w:r>
      <w:r w:rsidR="00763913" w:rsidRPr="00212C05">
        <w:rPr>
          <w:rFonts w:asciiTheme="minorBidi" w:hAnsiTheme="minorBidi"/>
          <w:sz w:val="26"/>
          <w:szCs w:val="26"/>
        </w:rPr>
        <w:t xml:space="preserve"> </w:t>
      </w:r>
      <w:r w:rsidRPr="00212C05">
        <w:rPr>
          <w:rFonts w:asciiTheme="minorBidi" w:hAnsiTheme="minorBidi"/>
          <w:sz w:val="26"/>
          <w:szCs w:val="26"/>
        </w:rPr>
        <w:t>ко</w:t>
      </w:r>
      <w:r w:rsidRPr="00212C05">
        <w:rPr>
          <w:rFonts w:asciiTheme="minorBidi" w:hAnsiTheme="minorBidi"/>
          <w:sz w:val="26"/>
          <w:szCs w:val="26"/>
        </w:rPr>
        <w:softHyphen/>
        <w:t>ето е правилно; ние прос</w:t>
      </w:r>
      <w:r w:rsidRPr="00212C05">
        <w:rPr>
          <w:rFonts w:asciiTheme="minorBidi" w:hAnsiTheme="minorBidi"/>
          <w:sz w:val="26"/>
          <w:szCs w:val="26"/>
        </w:rPr>
        <w:softHyphen/>
        <w:t>то ня</w:t>
      </w:r>
      <w:r w:rsidRPr="00212C05">
        <w:rPr>
          <w:rFonts w:asciiTheme="minorBidi" w:hAnsiTheme="minorBidi"/>
          <w:sz w:val="26"/>
          <w:szCs w:val="26"/>
        </w:rPr>
        <w:softHyphen/>
        <w:t>ма да сме раз</w:t>
      </w:r>
      <w:r w:rsidRPr="00212C05">
        <w:rPr>
          <w:rFonts w:asciiTheme="minorBidi" w:hAnsiTheme="minorBidi"/>
          <w:sz w:val="26"/>
          <w:szCs w:val="26"/>
        </w:rPr>
        <w:softHyphen/>
        <w:t>б</w:t>
      </w:r>
      <w:r w:rsidRPr="00212C05">
        <w:rPr>
          <w:rFonts w:asciiTheme="minorBidi" w:hAnsiTheme="minorBidi"/>
          <w:sz w:val="26"/>
          <w:szCs w:val="26"/>
        </w:rPr>
        <w:softHyphen/>
        <w:t>ра</w:t>
      </w:r>
      <w:r w:rsidRPr="00212C05">
        <w:rPr>
          <w:rFonts w:asciiTheme="minorBidi" w:hAnsiTheme="minorBidi"/>
          <w:sz w:val="26"/>
          <w:szCs w:val="26"/>
        </w:rPr>
        <w:softHyphen/>
        <w:t>ли зна</w:t>
      </w:r>
      <w:r w:rsidRPr="00212C05">
        <w:rPr>
          <w:rFonts w:asciiTheme="minorBidi" w:hAnsiTheme="minorBidi"/>
          <w:sz w:val="26"/>
          <w:szCs w:val="26"/>
        </w:rPr>
        <w:softHyphen/>
        <w:t>ме</w:t>
      </w:r>
      <w:r w:rsidRPr="00212C05">
        <w:rPr>
          <w:rFonts w:asciiTheme="minorBidi" w:hAnsiTheme="minorBidi"/>
          <w:sz w:val="26"/>
          <w:szCs w:val="26"/>
        </w:rPr>
        <w:softHyphen/>
        <w:t>ни</w:t>
      </w:r>
      <w:r w:rsidRPr="00212C05">
        <w:rPr>
          <w:rFonts w:asciiTheme="minorBidi" w:hAnsiTheme="minorBidi"/>
          <w:sz w:val="26"/>
          <w:szCs w:val="26"/>
        </w:rPr>
        <w:softHyphen/>
        <w:t>ята на времето. Днешният чо</w:t>
      </w:r>
      <w:r w:rsidRPr="00212C05">
        <w:rPr>
          <w:rFonts w:asciiTheme="minorBidi" w:hAnsiTheme="minorBidi"/>
          <w:sz w:val="26"/>
          <w:szCs w:val="26"/>
        </w:rPr>
        <w:softHyphen/>
        <w:t>век до</w:t>
      </w:r>
      <w:r w:rsidRPr="00212C05">
        <w:rPr>
          <w:rFonts w:asciiTheme="minorBidi" w:hAnsiTheme="minorBidi"/>
          <w:sz w:val="26"/>
          <w:szCs w:val="26"/>
        </w:rPr>
        <w:softHyphen/>
        <w:t>ри не пред</w:t>
      </w:r>
      <w:r w:rsidRPr="00212C05">
        <w:rPr>
          <w:rFonts w:asciiTheme="minorBidi" w:hAnsiTheme="minorBidi"/>
          <w:sz w:val="26"/>
          <w:szCs w:val="26"/>
        </w:rPr>
        <w:softHyphen/>
        <w:t>по</w:t>
      </w:r>
      <w:r w:rsidRPr="00212C05">
        <w:rPr>
          <w:rFonts w:asciiTheme="minorBidi" w:hAnsiTheme="minorBidi"/>
          <w:sz w:val="26"/>
          <w:szCs w:val="26"/>
        </w:rPr>
        <w:softHyphen/>
        <w:t>ла</w:t>
      </w:r>
      <w:r w:rsidRPr="00212C05">
        <w:rPr>
          <w:rFonts w:asciiTheme="minorBidi" w:hAnsiTheme="minorBidi"/>
          <w:sz w:val="26"/>
          <w:szCs w:val="26"/>
        </w:rPr>
        <w:softHyphen/>
        <w:t>га кол</w:t>
      </w:r>
      <w:r w:rsidRPr="00212C05">
        <w:rPr>
          <w:rFonts w:asciiTheme="minorBidi" w:hAnsiTheme="minorBidi"/>
          <w:sz w:val="26"/>
          <w:szCs w:val="26"/>
        </w:rPr>
        <w:softHyphen/>
        <w:t>ко абстрактно, кол</w:t>
      </w:r>
      <w:r w:rsidRPr="00212C05">
        <w:rPr>
          <w:rFonts w:asciiTheme="minorBidi" w:hAnsiTheme="minorBidi"/>
          <w:sz w:val="26"/>
          <w:szCs w:val="26"/>
        </w:rPr>
        <w:softHyphen/>
        <w:t>ко без</w:t>
      </w:r>
      <w:r w:rsidRPr="00212C05">
        <w:rPr>
          <w:rFonts w:asciiTheme="minorBidi" w:hAnsiTheme="minorBidi"/>
          <w:sz w:val="26"/>
          <w:szCs w:val="26"/>
        </w:rPr>
        <w:softHyphen/>
        <w:t>к</w:t>
      </w:r>
      <w:r w:rsidRPr="00212C05">
        <w:rPr>
          <w:rFonts w:asciiTheme="minorBidi" w:hAnsiTheme="minorBidi"/>
          <w:sz w:val="26"/>
          <w:szCs w:val="26"/>
        </w:rPr>
        <w:softHyphen/>
        <w:t>рай</w:t>
      </w:r>
      <w:r w:rsidRPr="00212C05">
        <w:rPr>
          <w:rFonts w:asciiTheme="minorBidi" w:hAnsiTheme="minorBidi"/>
          <w:sz w:val="26"/>
          <w:szCs w:val="26"/>
        </w:rPr>
        <w:softHyphen/>
        <w:t>но аб</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рак</w:t>
      </w:r>
      <w:r w:rsidRPr="00212C05">
        <w:rPr>
          <w:rFonts w:asciiTheme="minorBidi" w:hAnsiTheme="minorBidi"/>
          <w:sz w:val="26"/>
          <w:szCs w:val="26"/>
        </w:rPr>
        <w:softHyphen/>
        <w:t>т</w:t>
      </w:r>
      <w:r w:rsidRPr="00212C05">
        <w:rPr>
          <w:rFonts w:asciiTheme="minorBidi" w:hAnsiTheme="minorBidi"/>
          <w:sz w:val="26"/>
          <w:szCs w:val="26"/>
        </w:rPr>
        <w:softHyphen/>
        <w:t xml:space="preserve">но </w:t>
      </w:r>
      <w:r w:rsidR="00763913" w:rsidRPr="00212C05">
        <w:rPr>
          <w:rFonts w:asciiTheme="minorBidi" w:hAnsiTheme="minorBidi"/>
          <w:sz w:val="26"/>
          <w:szCs w:val="26"/>
        </w:rPr>
        <w:t>е, когато</w:t>
      </w:r>
      <w:r w:rsidRPr="00212C05">
        <w:rPr>
          <w:rFonts w:asciiTheme="minorBidi" w:hAnsiTheme="minorBidi"/>
          <w:sz w:val="26"/>
          <w:szCs w:val="26"/>
        </w:rPr>
        <w:t xml:space="preserve"> той ис</w:t>
      </w:r>
      <w:r w:rsidRPr="00212C05">
        <w:rPr>
          <w:rFonts w:asciiTheme="minorBidi" w:hAnsiTheme="minorBidi"/>
          <w:sz w:val="26"/>
          <w:szCs w:val="26"/>
        </w:rPr>
        <w:softHyphen/>
        <w:t>ка да вка</w:t>
      </w:r>
      <w:r w:rsidRPr="00212C05">
        <w:rPr>
          <w:rFonts w:asciiTheme="minorBidi" w:hAnsiTheme="minorBidi"/>
          <w:sz w:val="26"/>
          <w:szCs w:val="26"/>
        </w:rPr>
        <w:softHyphen/>
        <w:t>ра всич</w:t>
      </w:r>
      <w:r w:rsidRPr="00212C05">
        <w:rPr>
          <w:rFonts w:asciiTheme="minorBidi" w:hAnsiTheme="minorBidi"/>
          <w:sz w:val="26"/>
          <w:szCs w:val="26"/>
        </w:rPr>
        <w:softHyphen/>
        <w:t>ко то</w:t>
      </w:r>
      <w:r w:rsidRPr="00212C05">
        <w:rPr>
          <w:rFonts w:asciiTheme="minorBidi" w:hAnsiTheme="minorBidi"/>
          <w:sz w:val="26"/>
          <w:szCs w:val="26"/>
        </w:rPr>
        <w:softHyphen/>
        <w:t>ва в един или друг шаблон. Обаче дейс</w:t>
      </w:r>
      <w:r w:rsidRPr="00212C05">
        <w:rPr>
          <w:rFonts w:asciiTheme="minorBidi" w:hAnsiTheme="minorBidi"/>
          <w:sz w:val="26"/>
          <w:szCs w:val="26"/>
        </w:rPr>
        <w:softHyphen/>
        <w:t>т</w:t>
      </w:r>
      <w:r w:rsidRPr="00212C05">
        <w:rPr>
          <w:rFonts w:asciiTheme="minorBidi" w:hAnsiTheme="minorBidi"/>
          <w:sz w:val="26"/>
          <w:szCs w:val="26"/>
        </w:rPr>
        <w:softHyphen/>
        <w:t>ви</w:t>
      </w:r>
      <w:r w:rsidRPr="00212C05">
        <w:rPr>
          <w:rFonts w:asciiTheme="minorBidi" w:hAnsiTheme="minorBidi"/>
          <w:sz w:val="26"/>
          <w:szCs w:val="26"/>
        </w:rPr>
        <w:softHyphen/>
        <w:t>тел</w:t>
      </w:r>
      <w:r w:rsidRPr="00212C05">
        <w:rPr>
          <w:rFonts w:asciiTheme="minorBidi" w:hAnsiTheme="minorBidi"/>
          <w:sz w:val="26"/>
          <w:szCs w:val="26"/>
        </w:rPr>
        <w:softHyphen/>
        <w:t>нос</w:t>
      </w:r>
      <w:r w:rsidRPr="00212C05">
        <w:rPr>
          <w:rFonts w:asciiTheme="minorBidi" w:hAnsiTheme="minorBidi"/>
          <w:sz w:val="26"/>
          <w:szCs w:val="26"/>
        </w:rPr>
        <w:softHyphen/>
        <w:t>т</w:t>
      </w:r>
      <w:r w:rsidRPr="00212C05">
        <w:rPr>
          <w:rFonts w:asciiTheme="minorBidi" w:hAnsiTheme="minorBidi"/>
          <w:sz w:val="26"/>
          <w:szCs w:val="26"/>
        </w:rPr>
        <w:softHyphen/>
        <w:t>та не мо</w:t>
      </w:r>
      <w:r w:rsidRPr="00212C05">
        <w:rPr>
          <w:rFonts w:asciiTheme="minorBidi" w:hAnsiTheme="minorBidi"/>
          <w:sz w:val="26"/>
          <w:szCs w:val="26"/>
        </w:rPr>
        <w:softHyphen/>
        <w:t>же да бъ</w:t>
      </w:r>
      <w:r w:rsidRPr="00212C05">
        <w:rPr>
          <w:rFonts w:asciiTheme="minorBidi" w:hAnsiTheme="minorBidi"/>
          <w:sz w:val="26"/>
          <w:szCs w:val="26"/>
        </w:rPr>
        <w:softHyphen/>
        <w:t>де вка</w:t>
      </w:r>
      <w:r w:rsidRPr="00212C05">
        <w:rPr>
          <w:rFonts w:asciiTheme="minorBidi" w:hAnsiTheme="minorBidi"/>
          <w:sz w:val="26"/>
          <w:szCs w:val="26"/>
        </w:rPr>
        <w:softHyphen/>
        <w:t>ра</w:t>
      </w:r>
      <w:r w:rsidRPr="00212C05">
        <w:rPr>
          <w:rFonts w:asciiTheme="minorBidi" w:hAnsiTheme="minorBidi"/>
          <w:sz w:val="26"/>
          <w:szCs w:val="26"/>
        </w:rPr>
        <w:softHyphen/>
        <w:t>на в ни</w:t>
      </w:r>
      <w:r w:rsidRPr="00212C05">
        <w:rPr>
          <w:rFonts w:asciiTheme="minorBidi" w:hAnsiTheme="minorBidi"/>
          <w:sz w:val="26"/>
          <w:szCs w:val="26"/>
        </w:rPr>
        <w:softHyphen/>
        <w:t>ка</w:t>
      </w:r>
      <w:r w:rsidRPr="00212C05">
        <w:rPr>
          <w:rFonts w:asciiTheme="minorBidi" w:hAnsiTheme="minorBidi"/>
          <w:sz w:val="26"/>
          <w:szCs w:val="26"/>
        </w:rPr>
        <w:softHyphen/>
        <w:t xml:space="preserve">къв шаблон; </w:t>
      </w:r>
      <w:r w:rsidRPr="00212C05">
        <w:rPr>
          <w:rFonts w:asciiTheme="minorBidi" w:hAnsiTheme="minorBidi"/>
          <w:color w:val="C00000"/>
          <w:sz w:val="26"/>
          <w:szCs w:val="26"/>
        </w:rPr>
        <w:t>дейс</w:t>
      </w:r>
      <w:r w:rsidRPr="00212C05">
        <w:rPr>
          <w:rFonts w:asciiTheme="minorBidi" w:hAnsiTheme="minorBidi"/>
          <w:color w:val="C00000"/>
          <w:sz w:val="26"/>
          <w:szCs w:val="26"/>
        </w:rPr>
        <w:softHyphen/>
        <w:t>т</w:t>
      </w:r>
      <w:r w:rsidRPr="00212C05">
        <w:rPr>
          <w:rFonts w:asciiTheme="minorBidi" w:hAnsiTheme="minorBidi"/>
          <w:color w:val="C00000"/>
          <w:sz w:val="26"/>
          <w:szCs w:val="26"/>
        </w:rPr>
        <w:softHyphen/>
        <w:t>ви</w:t>
      </w:r>
      <w:r w:rsidRPr="00212C05">
        <w:rPr>
          <w:rFonts w:asciiTheme="minorBidi" w:hAnsiTheme="minorBidi"/>
          <w:color w:val="C00000"/>
          <w:sz w:val="26"/>
          <w:szCs w:val="26"/>
        </w:rPr>
        <w:softHyphen/>
        <w:t>тел</w:t>
      </w:r>
      <w:r w:rsidRPr="00212C05">
        <w:rPr>
          <w:rFonts w:asciiTheme="minorBidi" w:hAnsiTheme="minorBidi"/>
          <w:color w:val="C00000"/>
          <w:sz w:val="26"/>
          <w:szCs w:val="26"/>
        </w:rPr>
        <w:softHyphen/>
        <w:t>нос</w:t>
      </w:r>
      <w:r w:rsidRPr="00212C05">
        <w:rPr>
          <w:rFonts w:asciiTheme="minorBidi" w:hAnsiTheme="minorBidi"/>
          <w:color w:val="C00000"/>
          <w:sz w:val="26"/>
          <w:szCs w:val="26"/>
        </w:rPr>
        <w:softHyphen/>
        <w:t>т</w:t>
      </w:r>
      <w:r w:rsidRPr="00212C05">
        <w:rPr>
          <w:rFonts w:asciiTheme="minorBidi" w:hAnsiTheme="minorBidi"/>
          <w:color w:val="C00000"/>
          <w:sz w:val="26"/>
          <w:szCs w:val="26"/>
        </w:rPr>
        <w:softHyphen/>
        <w:t>та мо</w:t>
      </w:r>
      <w:r w:rsidRPr="00212C05">
        <w:rPr>
          <w:rFonts w:asciiTheme="minorBidi" w:hAnsiTheme="minorBidi"/>
          <w:color w:val="C00000"/>
          <w:sz w:val="26"/>
          <w:szCs w:val="26"/>
        </w:rPr>
        <w:softHyphen/>
        <w:t>же да бъ</w:t>
      </w:r>
      <w:r w:rsidRPr="00212C05">
        <w:rPr>
          <w:rFonts w:asciiTheme="minorBidi" w:hAnsiTheme="minorBidi"/>
          <w:color w:val="C00000"/>
          <w:sz w:val="26"/>
          <w:szCs w:val="26"/>
        </w:rPr>
        <w:softHyphen/>
        <w:t>де об</w:t>
      </w:r>
      <w:r w:rsidRPr="00212C05">
        <w:rPr>
          <w:rFonts w:asciiTheme="minorBidi" w:hAnsiTheme="minorBidi"/>
          <w:color w:val="C00000"/>
          <w:sz w:val="26"/>
          <w:szCs w:val="26"/>
        </w:rPr>
        <w:softHyphen/>
        <w:t>х</w:t>
      </w:r>
      <w:r w:rsidRPr="00212C05">
        <w:rPr>
          <w:rFonts w:asciiTheme="minorBidi" w:hAnsiTheme="minorBidi"/>
          <w:color w:val="C00000"/>
          <w:sz w:val="26"/>
          <w:szCs w:val="26"/>
        </w:rPr>
        <w:softHyphen/>
        <w:t>ва</w:t>
      </w:r>
      <w:r w:rsidRPr="00212C05">
        <w:rPr>
          <w:rFonts w:asciiTheme="minorBidi" w:hAnsiTheme="minorBidi"/>
          <w:color w:val="C00000"/>
          <w:sz w:val="26"/>
          <w:szCs w:val="26"/>
        </w:rPr>
        <w:softHyphen/>
        <w:t>ната са</w:t>
      </w:r>
      <w:r w:rsidRPr="00212C05">
        <w:rPr>
          <w:rFonts w:asciiTheme="minorBidi" w:hAnsiTheme="minorBidi"/>
          <w:color w:val="C00000"/>
          <w:sz w:val="26"/>
          <w:szCs w:val="26"/>
        </w:rPr>
        <w:softHyphen/>
        <w:t>мо с по</w:t>
      </w:r>
      <w:r w:rsidRPr="00212C05">
        <w:rPr>
          <w:rFonts w:asciiTheme="minorBidi" w:hAnsiTheme="minorBidi"/>
          <w:color w:val="C00000"/>
          <w:sz w:val="26"/>
          <w:szCs w:val="26"/>
        </w:rPr>
        <w:softHyphen/>
        <w:t>мощ</w:t>
      </w:r>
      <w:r w:rsidRPr="00212C05">
        <w:rPr>
          <w:rFonts w:asciiTheme="minorBidi" w:hAnsiTheme="minorBidi"/>
          <w:color w:val="C00000"/>
          <w:sz w:val="26"/>
          <w:szCs w:val="26"/>
        </w:rPr>
        <w:softHyphen/>
        <w:t>та на ре</w:t>
      </w:r>
      <w:r w:rsidRPr="00212C05">
        <w:rPr>
          <w:rFonts w:asciiTheme="minorBidi" w:hAnsiTheme="minorBidi"/>
          <w:color w:val="C00000"/>
          <w:sz w:val="26"/>
          <w:szCs w:val="26"/>
        </w:rPr>
        <w:softHyphen/>
        <w:t>ду</w:t>
      </w:r>
      <w:r w:rsidRPr="00212C05">
        <w:rPr>
          <w:rFonts w:asciiTheme="minorBidi" w:hAnsiTheme="minorBidi"/>
          <w:color w:val="C00000"/>
          <w:sz w:val="26"/>
          <w:szCs w:val="26"/>
        </w:rPr>
        <w:softHyphen/>
        <w:t>ва</w:t>
      </w:r>
      <w:r w:rsidRPr="00212C05">
        <w:rPr>
          <w:rFonts w:asciiTheme="minorBidi" w:hAnsiTheme="minorBidi"/>
          <w:color w:val="C00000"/>
          <w:sz w:val="26"/>
          <w:szCs w:val="26"/>
        </w:rPr>
        <w:softHyphen/>
        <w:t>щи се метаморфози</w:t>
      </w:r>
      <w:r w:rsidRPr="00212C05">
        <w:rPr>
          <w:rFonts w:asciiTheme="minorBidi" w:hAnsiTheme="minorBidi"/>
          <w:sz w:val="26"/>
          <w:szCs w:val="26"/>
        </w:rPr>
        <w:t>. Нашата гла</w:t>
      </w:r>
      <w:r w:rsidRPr="00212C05">
        <w:rPr>
          <w:rFonts w:asciiTheme="minorBidi" w:hAnsiTheme="minorBidi"/>
          <w:sz w:val="26"/>
          <w:szCs w:val="26"/>
        </w:rPr>
        <w:softHyphen/>
        <w:t>ва е пре</w:t>
      </w:r>
      <w:r w:rsidRPr="00212C05">
        <w:rPr>
          <w:rFonts w:asciiTheme="minorBidi" w:hAnsiTheme="minorBidi"/>
          <w:sz w:val="26"/>
          <w:szCs w:val="26"/>
        </w:rPr>
        <w:softHyphen/>
        <w:t>об</w:t>
      </w:r>
      <w:r w:rsidRPr="00212C05">
        <w:rPr>
          <w:rFonts w:asciiTheme="minorBidi" w:hAnsiTheme="minorBidi"/>
          <w:sz w:val="26"/>
          <w:szCs w:val="26"/>
        </w:rPr>
        <w:softHyphen/>
        <w:t>ра</w:t>
      </w:r>
      <w:r w:rsidRPr="00212C05">
        <w:rPr>
          <w:rFonts w:asciiTheme="minorBidi" w:hAnsiTheme="minorBidi"/>
          <w:sz w:val="26"/>
          <w:szCs w:val="26"/>
        </w:rPr>
        <w:softHyphen/>
        <w:t xml:space="preserve">зен и </w:t>
      </w:r>
      <w:r w:rsidR="00763913" w:rsidRPr="00212C05">
        <w:rPr>
          <w:rFonts w:asciiTheme="minorBidi" w:hAnsiTheme="minorBidi"/>
          <w:sz w:val="26"/>
          <w:szCs w:val="26"/>
        </w:rPr>
        <w:t>хипертрофирал</w:t>
      </w:r>
      <w:r w:rsidRPr="00212C05">
        <w:rPr>
          <w:rFonts w:asciiTheme="minorBidi" w:hAnsiTheme="minorBidi"/>
          <w:sz w:val="26"/>
          <w:szCs w:val="26"/>
        </w:rPr>
        <w:t xml:space="preserve"> гръб</w:t>
      </w:r>
      <w:r w:rsidRPr="00212C05">
        <w:rPr>
          <w:rFonts w:asciiTheme="minorBidi" w:hAnsiTheme="minorBidi"/>
          <w:sz w:val="26"/>
          <w:szCs w:val="26"/>
        </w:rPr>
        <w:softHyphen/>
        <w:t>на</w:t>
      </w:r>
      <w:r w:rsidRPr="00212C05">
        <w:rPr>
          <w:rFonts w:asciiTheme="minorBidi" w:hAnsiTheme="minorBidi"/>
          <w:sz w:val="26"/>
          <w:szCs w:val="26"/>
        </w:rPr>
        <w:softHyphen/>
        <w:t>чен прешлен, ма</w:t>
      </w:r>
      <w:r w:rsidRPr="00212C05">
        <w:rPr>
          <w:rFonts w:asciiTheme="minorBidi" w:hAnsiTheme="minorBidi"/>
          <w:sz w:val="26"/>
          <w:szCs w:val="26"/>
        </w:rPr>
        <w:softHyphen/>
        <w:t>кар и те да из</w:t>
      </w:r>
      <w:r w:rsidRPr="00212C05">
        <w:rPr>
          <w:rFonts w:asciiTheme="minorBidi" w:hAnsiTheme="minorBidi"/>
          <w:sz w:val="26"/>
          <w:szCs w:val="26"/>
        </w:rPr>
        <w:softHyphen/>
        <w:t>г</w:t>
      </w:r>
      <w:r w:rsidRPr="00212C05">
        <w:rPr>
          <w:rFonts w:asciiTheme="minorBidi" w:hAnsiTheme="minorBidi"/>
          <w:sz w:val="26"/>
          <w:szCs w:val="26"/>
        </w:rPr>
        <w:softHyphen/>
        <w:t>леж</w:t>
      </w:r>
      <w:r w:rsidRPr="00212C05">
        <w:rPr>
          <w:rFonts w:asciiTheme="minorBidi" w:hAnsiTheme="minorBidi"/>
          <w:sz w:val="26"/>
          <w:szCs w:val="26"/>
        </w:rPr>
        <w:softHyphen/>
        <w:t>дат съв</w:t>
      </w:r>
      <w:r w:rsidRPr="00212C05">
        <w:rPr>
          <w:rFonts w:asciiTheme="minorBidi" w:hAnsiTheme="minorBidi"/>
          <w:sz w:val="26"/>
          <w:szCs w:val="26"/>
        </w:rPr>
        <w:softHyphen/>
        <w:t xml:space="preserve">сем различно. </w:t>
      </w:r>
    </w:p>
    <w:p w14:paraId="7762C9AB" w14:textId="1F6652C4" w:rsidR="00B948F0" w:rsidRPr="00212C05" w:rsidRDefault="00B948F0" w:rsidP="00763913">
      <w:pPr>
        <w:spacing w:after="0" w:line="240" w:lineRule="auto"/>
        <w:ind w:firstLine="709"/>
        <w:rPr>
          <w:rFonts w:asciiTheme="minorBidi" w:hAnsiTheme="minorBidi"/>
          <w:sz w:val="26"/>
          <w:szCs w:val="26"/>
        </w:rPr>
      </w:pPr>
      <w:r w:rsidRPr="00212C05">
        <w:rPr>
          <w:rFonts w:asciiTheme="minorBidi" w:hAnsiTheme="minorBidi"/>
          <w:sz w:val="26"/>
          <w:szCs w:val="26"/>
        </w:rPr>
        <w:t>Позволете ми да по</w:t>
      </w:r>
      <w:r w:rsidRPr="00212C05">
        <w:rPr>
          <w:rFonts w:asciiTheme="minorBidi" w:hAnsiTheme="minorBidi"/>
          <w:sz w:val="26"/>
          <w:szCs w:val="26"/>
        </w:rPr>
        <w:softHyphen/>
        <w:t>со</w:t>
      </w:r>
      <w:r w:rsidRPr="00212C05">
        <w:rPr>
          <w:rFonts w:asciiTheme="minorBidi" w:hAnsiTheme="minorBidi"/>
          <w:sz w:val="26"/>
          <w:szCs w:val="26"/>
        </w:rPr>
        <w:softHyphen/>
        <w:t>ча един прак</w:t>
      </w:r>
      <w:r w:rsidRPr="00212C05">
        <w:rPr>
          <w:rFonts w:asciiTheme="minorBidi" w:hAnsiTheme="minorBidi"/>
          <w:sz w:val="26"/>
          <w:szCs w:val="26"/>
        </w:rPr>
        <w:softHyphen/>
        <w:t>ти</w:t>
      </w:r>
      <w:r w:rsidRPr="00212C05">
        <w:rPr>
          <w:rFonts w:asciiTheme="minorBidi" w:hAnsiTheme="minorBidi"/>
          <w:sz w:val="26"/>
          <w:szCs w:val="26"/>
        </w:rPr>
        <w:softHyphen/>
        <w:t>чес</w:t>
      </w:r>
      <w:r w:rsidRPr="00212C05">
        <w:rPr>
          <w:rFonts w:asciiTheme="minorBidi" w:hAnsiTheme="minorBidi"/>
          <w:sz w:val="26"/>
          <w:szCs w:val="26"/>
        </w:rPr>
        <w:softHyphen/>
        <w:t>ки при</w:t>
      </w:r>
      <w:r w:rsidRPr="00212C05">
        <w:rPr>
          <w:rFonts w:asciiTheme="minorBidi" w:hAnsiTheme="minorBidi"/>
          <w:sz w:val="26"/>
          <w:szCs w:val="26"/>
        </w:rPr>
        <w:softHyphen/>
        <w:t>мер от живота. Представете си, че в да</w:t>
      </w:r>
      <w:r w:rsidRPr="00212C05">
        <w:rPr>
          <w:rFonts w:asciiTheme="minorBidi" w:hAnsiTheme="minorBidi"/>
          <w:sz w:val="26"/>
          <w:szCs w:val="26"/>
        </w:rPr>
        <w:softHyphen/>
        <w:t>ден уни</w:t>
      </w:r>
      <w:r w:rsidRPr="00212C05">
        <w:rPr>
          <w:rFonts w:asciiTheme="minorBidi" w:hAnsiTheme="minorBidi"/>
          <w:sz w:val="26"/>
          <w:szCs w:val="26"/>
        </w:rPr>
        <w:softHyphen/>
        <w:t>вер</w:t>
      </w:r>
      <w:r w:rsidRPr="00212C05">
        <w:rPr>
          <w:rFonts w:asciiTheme="minorBidi" w:hAnsiTheme="minorBidi"/>
          <w:sz w:val="26"/>
          <w:szCs w:val="26"/>
        </w:rPr>
        <w:softHyphen/>
        <w:t>си</w:t>
      </w:r>
      <w:r w:rsidRPr="00212C05">
        <w:rPr>
          <w:rFonts w:asciiTheme="minorBidi" w:hAnsiTheme="minorBidi"/>
          <w:sz w:val="26"/>
          <w:szCs w:val="26"/>
        </w:rPr>
        <w:softHyphen/>
        <w:t>тет пре</w:t>
      </w:r>
      <w:r w:rsidRPr="00212C05">
        <w:rPr>
          <w:rFonts w:asciiTheme="minorBidi" w:hAnsiTheme="minorBidi"/>
          <w:sz w:val="26"/>
          <w:szCs w:val="26"/>
        </w:rPr>
        <w:softHyphen/>
        <w:t>по</w:t>
      </w:r>
      <w:r w:rsidRPr="00212C05">
        <w:rPr>
          <w:rFonts w:asciiTheme="minorBidi" w:hAnsiTheme="minorBidi"/>
          <w:sz w:val="26"/>
          <w:szCs w:val="26"/>
        </w:rPr>
        <w:softHyphen/>
        <w:t>да</w:t>
      </w:r>
      <w:r w:rsidRPr="00212C05">
        <w:rPr>
          <w:rFonts w:asciiTheme="minorBidi" w:hAnsiTheme="minorBidi"/>
          <w:sz w:val="26"/>
          <w:szCs w:val="26"/>
        </w:rPr>
        <w:softHyphen/>
        <w:t>ва един учен. Той зас</w:t>
      </w:r>
      <w:r w:rsidRPr="00212C05">
        <w:rPr>
          <w:rFonts w:asciiTheme="minorBidi" w:hAnsiTheme="minorBidi"/>
          <w:sz w:val="26"/>
          <w:szCs w:val="26"/>
        </w:rPr>
        <w:softHyphen/>
        <w:t>тъп</w:t>
      </w:r>
      <w:r w:rsidRPr="00212C05">
        <w:rPr>
          <w:rFonts w:asciiTheme="minorBidi" w:hAnsiTheme="minorBidi"/>
          <w:sz w:val="26"/>
          <w:szCs w:val="26"/>
        </w:rPr>
        <w:softHyphen/>
        <w:t>ва възгледи, сре</w:t>
      </w:r>
      <w:r w:rsidRPr="00212C05">
        <w:rPr>
          <w:rFonts w:asciiTheme="minorBidi" w:hAnsiTheme="minorBidi"/>
          <w:sz w:val="26"/>
          <w:szCs w:val="26"/>
        </w:rPr>
        <w:softHyphen/>
        <w:t>щу ко</w:t>
      </w:r>
      <w:r w:rsidRPr="00212C05">
        <w:rPr>
          <w:rFonts w:asciiTheme="minorBidi" w:hAnsiTheme="minorBidi"/>
          <w:sz w:val="26"/>
          <w:szCs w:val="26"/>
        </w:rPr>
        <w:softHyphen/>
        <w:t>ито аз тряб</w:t>
      </w:r>
      <w:r w:rsidRPr="00212C05">
        <w:rPr>
          <w:rFonts w:asciiTheme="minorBidi" w:hAnsiTheme="minorBidi"/>
          <w:sz w:val="26"/>
          <w:szCs w:val="26"/>
        </w:rPr>
        <w:softHyphen/>
        <w:t>ва да во</w:t>
      </w:r>
      <w:r w:rsidRPr="00212C05">
        <w:rPr>
          <w:rFonts w:asciiTheme="minorBidi" w:hAnsiTheme="minorBidi"/>
          <w:sz w:val="26"/>
          <w:szCs w:val="26"/>
        </w:rPr>
        <w:softHyphen/>
        <w:t>дя ре</w:t>
      </w:r>
      <w:r w:rsidRPr="00212C05">
        <w:rPr>
          <w:rFonts w:asciiTheme="minorBidi" w:hAnsiTheme="minorBidi"/>
          <w:sz w:val="26"/>
          <w:szCs w:val="26"/>
        </w:rPr>
        <w:softHyphen/>
        <w:t>ши</w:t>
      </w:r>
      <w:r w:rsidRPr="00212C05">
        <w:rPr>
          <w:rFonts w:asciiTheme="minorBidi" w:hAnsiTheme="minorBidi"/>
          <w:sz w:val="26"/>
          <w:szCs w:val="26"/>
        </w:rPr>
        <w:softHyphen/>
        <w:t>тел</w:t>
      </w:r>
      <w:r w:rsidRPr="00212C05">
        <w:rPr>
          <w:rFonts w:asciiTheme="minorBidi" w:hAnsiTheme="minorBidi"/>
          <w:sz w:val="26"/>
          <w:szCs w:val="26"/>
        </w:rPr>
        <w:softHyphen/>
        <w:t>на борба; възгледи, ко</w:t>
      </w:r>
      <w:r w:rsidRPr="00212C05">
        <w:rPr>
          <w:rFonts w:asciiTheme="minorBidi" w:hAnsiTheme="minorBidi"/>
          <w:sz w:val="26"/>
          <w:szCs w:val="26"/>
        </w:rPr>
        <w:softHyphen/>
        <w:t>ито спо</w:t>
      </w:r>
      <w:r w:rsidRPr="00212C05">
        <w:rPr>
          <w:rFonts w:asciiTheme="minorBidi" w:hAnsiTheme="minorBidi"/>
          <w:sz w:val="26"/>
          <w:szCs w:val="26"/>
        </w:rPr>
        <w:softHyphen/>
        <w:t>ред мен са погрешни. Естествено, ако смет</w:t>
      </w:r>
      <w:r w:rsidR="00763913" w:rsidRPr="00212C05">
        <w:rPr>
          <w:rFonts w:asciiTheme="minorBidi" w:hAnsiTheme="minorBidi"/>
          <w:sz w:val="26"/>
          <w:szCs w:val="26"/>
        </w:rPr>
        <w:t>н</w:t>
      </w:r>
      <w:r w:rsidRPr="00212C05">
        <w:rPr>
          <w:rFonts w:asciiTheme="minorBidi" w:hAnsiTheme="minorBidi"/>
          <w:sz w:val="26"/>
          <w:szCs w:val="26"/>
        </w:rPr>
        <w:t>а то</w:t>
      </w:r>
      <w:r w:rsidRPr="00212C05">
        <w:rPr>
          <w:rFonts w:asciiTheme="minorBidi" w:hAnsiTheme="minorBidi"/>
          <w:sz w:val="26"/>
          <w:szCs w:val="26"/>
        </w:rPr>
        <w:softHyphen/>
        <w:t>ва за мой дълг, аз ще по</w:t>
      </w:r>
      <w:r w:rsidRPr="00212C05">
        <w:rPr>
          <w:rFonts w:asciiTheme="minorBidi" w:hAnsiTheme="minorBidi"/>
          <w:sz w:val="26"/>
          <w:szCs w:val="26"/>
        </w:rPr>
        <w:softHyphen/>
        <w:t>ло</w:t>
      </w:r>
      <w:r w:rsidRPr="00212C05">
        <w:rPr>
          <w:rFonts w:asciiTheme="minorBidi" w:hAnsiTheme="minorBidi"/>
          <w:sz w:val="26"/>
          <w:szCs w:val="26"/>
        </w:rPr>
        <w:softHyphen/>
        <w:t>жа всич</w:t>
      </w:r>
      <w:r w:rsidRPr="00212C05">
        <w:rPr>
          <w:rFonts w:asciiTheme="minorBidi" w:hAnsiTheme="minorBidi"/>
          <w:sz w:val="26"/>
          <w:szCs w:val="26"/>
        </w:rPr>
        <w:softHyphen/>
        <w:t>ки усилия, за да по</w:t>
      </w:r>
      <w:r w:rsidRPr="00212C05">
        <w:rPr>
          <w:rFonts w:asciiTheme="minorBidi" w:hAnsiTheme="minorBidi"/>
          <w:sz w:val="26"/>
          <w:szCs w:val="26"/>
        </w:rPr>
        <w:softHyphen/>
        <w:t>ка</w:t>
      </w:r>
      <w:r w:rsidRPr="00212C05">
        <w:rPr>
          <w:rFonts w:asciiTheme="minorBidi" w:hAnsiTheme="minorBidi"/>
          <w:sz w:val="26"/>
          <w:szCs w:val="26"/>
        </w:rPr>
        <w:softHyphen/>
        <w:t>жа не</w:t>
      </w:r>
      <w:r w:rsidRPr="00212C05">
        <w:rPr>
          <w:rFonts w:asciiTheme="minorBidi" w:hAnsiTheme="minorBidi"/>
          <w:sz w:val="26"/>
          <w:szCs w:val="26"/>
        </w:rPr>
        <w:softHyphen/>
        <w:t>го</w:t>
      </w:r>
      <w:r w:rsidRPr="00212C05">
        <w:rPr>
          <w:rFonts w:asciiTheme="minorBidi" w:hAnsiTheme="minorBidi"/>
          <w:sz w:val="26"/>
          <w:szCs w:val="26"/>
        </w:rPr>
        <w:softHyphen/>
        <w:t>ви</w:t>
      </w:r>
      <w:r w:rsidRPr="00212C05">
        <w:rPr>
          <w:rFonts w:asciiTheme="minorBidi" w:hAnsiTheme="minorBidi"/>
          <w:sz w:val="26"/>
          <w:szCs w:val="26"/>
        </w:rPr>
        <w:softHyphen/>
        <w:t>те сла</w:t>
      </w:r>
      <w:r w:rsidRPr="00212C05">
        <w:rPr>
          <w:rFonts w:asciiTheme="minorBidi" w:hAnsiTheme="minorBidi"/>
          <w:sz w:val="26"/>
          <w:szCs w:val="26"/>
        </w:rPr>
        <w:softHyphen/>
        <w:t>би и пог</w:t>
      </w:r>
      <w:r w:rsidRPr="00212C05">
        <w:rPr>
          <w:rFonts w:asciiTheme="minorBidi" w:hAnsiTheme="minorBidi"/>
          <w:sz w:val="26"/>
          <w:szCs w:val="26"/>
        </w:rPr>
        <w:softHyphen/>
        <w:t>реш</w:t>
      </w:r>
      <w:r w:rsidRPr="00212C05">
        <w:rPr>
          <w:rFonts w:asciiTheme="minorBidi" w:hAnsiTheme="minorBidi"/>
          <w:sz w:val="26"/>
          <w:szCs w:val="26"/>
        </w:rPr>
        <w:softHyphen/>
        <w:t>ни места; и бик ис</w:t>
      </w:r>
      <w:r w:rsidRPr="00212C05">
        <w:rPr>
          <w:rFonts w:asciiTheme="minorBidi" w:hAnsiTheme="minorBidi"/>
          <w:sz w:val="26"/>
          <w:szCs w:val="26"/>
        </w:rPr>
        <w:softHyphen/>
        <w:t>кал да съм съв</w:t>
      </w:r>
      <w:r w:rsidRPr="00212C05">
        <w:rPr>
          <w:rFonts w:asciiTheme="minorBidi" w:hAnsiTheme="minorBidi"/>
          <w:sz w:val="26"/>
          <w:szCs w:val="26"/>
        </w:rPr>
        <w:softHyphen/>
        <w:t>сем убе</w:t>
      </w:r>
      <w:r w:rsidRPr="00212C05">
        <w:rPr>
          <w:rFonts w:asciiTheme="minorBidi" w:hAnsiTheme="minorBidi"/>
          <w:sz w:val="26"/>
          <w:szCs w:val="26"/>
        </w:rPr>
        <w:softHyphen/>
        <w:t>ди</w:t>
      </w:r>
      <w:r w:rsidRPr="00212C05">
        <w:rPr>
          <w:rFonts w:asciiTheme="minorBidi" w:hAnsiTheme="minorBidi"/>
          <w:sz w:val="26"/>
          <w:szCs w:val="26"/>
        </w:rPr>
        <w:softHyphen/>
        <w:t>те</w:t>
      </w:r>
      <w:r w:rsidRPr="00212C05">
        <w:rPr>
          <w:rFonts w:asciiTheme="minorBidi" w:hAnsiTheme="minorBidi"/>
          <w:sz w:val="26"/>
          <w:szCs w:val="26"/>
        </w:rPr>
        <w:softHyphen/>
        <w:t>лен и прав, ко</w:t>
      </w:r>
      <w:r w:rsidRPr="00212C05">
        <w:rPr>
          <w:rFonts w:asciiTheme="minorBidi" w:hAnsiTheme="minorBidi"/>
          <w:sz w:val="26"/>
          <w:szCs w:val="26"/>
        </w:rPr>
        <w:softHyphen/>
        <w:t>га</w:t>
      </w:r>
      <w:r w:rsidRPr="00212C05">
        <w:rPr>
          <w:rFonts w:asciiTheme="minorBidi" w:hAnsiTheme="minorBidi"/>
          <w:sz w:val="26"/>
          <w:szCs w:val="26"/>
        </w:rPr>
        <w:softHyphen/>
        <w:t>то ще заявя: "Ето за</w:t>
      </w:r>
      <w:r w:rsidRPr="00212C05">
        <w:rPr>
          <w:rFonts w:asciiTheme="minorBidi" w:hAnsiTheme="minorBidi"/>
          <w:sz w:val="26"/>
          <w:szCs w:val="26"/>
        </w:rPr>
        <w:softHyphen/>
        <w:t>що всич</w:t>
      </w:r>
      <w:r w:rsidRPr="00212C05">
        <w:rPr>
          <w:rFonts w:asciiTheme="minorBidi" w:hAnsiTheme="minorBidi"/>
          <w:sz w:val="26"/>
          <w:szCs w:val="26"/>
        </w:rPr>
        <w:softHyphen/>
        <w:t>ки не</w:t>
      </w:r>
      <w:r w:rsidRPr="00212C05">
        <w:rPr>
          <w:rFonts w:asciiTheme="minorBidi" w:hAnsiTheme="minorBidi"/>
          <w:sz w:val="26"/>
          <w:szCs w:val="26"/>
        </w:rPr>
        <w:softHyphen/>
        <w:t>го</w:t>
      </w:r>
      <w:r w:rsidRPr="00212C05">
        <w:rPr>
          <w:rFonts w:asciiTheme="minorBidi" w:hAnsiTheme="minorBidi"/>
          <w:sz w:val="26"/>
          <w:szCs w:val="26"/>
        </w:rPr>
        <w:softHyphen/>
        <w:t>ви ду</w:t>
      </w:r>
      <w:r w:rsidRPr="00212C05">
        <w:rPr>
          <w:rFonts w:asciiTheme="minorBidi" w:hAnsiTheme="minorBidi"/>
          <w:sz w:val="26"/>
          <w:szCs w:val="26"/>
        </w:rPr>
        <w:softHyphen/>
        <w:t>ми са праз</w:t>
      </w:r>
      <w:r w:rsidRPr="00212C05">
        <w:rPr>
          <w:rFonts w:asciiTheme="minorBidi" w:hAnsiTheme="minorBidi"/>
          <w:sz w:val="26"/>
          <w:szCs w:val="26"/>
        </w:rPr>
        <w:softHyphen/>
        <w:t>на работа." Тази е ед</w:t>
      </w:r>
      <w:r w:rsidRPr="00212C05">
        <w:rPr>
          <w:rFonts w:asciiTheme="minorBidi" w:hAnsiTheme="minorBidi"/>
          <w:sz w:val="26"/>
          <w:szCs w:val="26"/>
        </w:rPr>
        <w:softHyphen/>
        <w:t>на</w:t>
      </w:r>
      <w:r w:rsidRPr="00212C05">
        <w:rPr>
          <w:rFonts w:asciiTheme="minorBidi" w:hAnsiTheme="minorBidi"/>
          <w:sz w:val="26"/>
          <w:szCs w:val="26"/>
        </w:rPr>
        <w:softHyphen/>
        <w:t>та стра</w:t>
      </w:r>
      <w:r w:rsidRPr="00212C05">
        <w:rPr>
          <w:rFonts w:asciiTheme="minorBidi" w:hAnsiTheme="minorBidi"/>
          <w:sz w:val="26"/>
          <w:szCs w:val="26"/>
        </w:rPr>
        <w:softHyphen/>
        <w:t xml:space="preserve">на на нещата.  </w:t>
      </w:r>
    </w:p>
    <w:p w14:paraId="72588CE2" w14:textId="4467F1F0" w:rsidR="00B948F0" w:rsidRPr="00212C05" w:rsidRDefault="00B948F0" w:rsidP="00763913">
      <w:pPr>
        <w:spacing w:after="0" w:line="240" w:lineRule="auto"/>
        <w:ind w:firstLine="709"/>
        <w:rPr>
          <w:rFonts w:asciiTheme="minorBidi" w:hAnsiTheme="minorBidi"/>
          <w:sz w:val="26"/>
          <w:szCs w:val="26"/>
        </w:rPr>
      </w:pPr>
      <w:r w:rsidRPr="00212C05">
        <w:rPr>
          <w:rFonts w:asciiTheme="minorBidi" w:hAnsiTheme="minorBidi"/>
          <w:sz w:val="26"/>
          <w:szCs w:val="26"/>
        </w:rPr>
        <w:t>Сега не</w:t>
      </w:r>
      <w:r w:rsidRPr="00212C05">
        <w:rPr>
          <w:rFonts w:asciiTheme="minorBidi" w:hAnsiTheme="minorBidi"/>
          <w:sz w:val="26"/>
          <w:szCs w:val="26"/>
        </w:rPr>
        <w:softHyphen/>
        <w:t>ка допуснем, че по</w:t>
      </w:r>
      <w:r w:rsidRPr="00212C05">
        <w:rPr>
          <w:rFonts w:asciiTheme="minorBidi" w:hAnsiTheme="minorBidi"/>
          <w:sz w:val="26"/>
          <w:szCs w:val="26"/>
        </w:rPr>
        <w:softHyphen/>
        <w:t>ра</w:t>
      </w:r>
      <w:r w:rsidRPr="00212C05">
        <w:rPr>
          <w:rFonts w:asciiTheme="minorBidi" w:hAnsiTheme="minorBidi"/>
          <w:sz w:val="26"/>
          <w:szCs w:val="26"/>
        </w:rPr>
        <w:softHyphen/>
        <w:t>ди ня</w:t>
      </w:r>
      <w:r w:rsidRPr="00212C05">
        <w:rPr>
          <w:rFonts w:asciiTheme="minorBidi" w:hAnsiTheme="minorBidi"/>
          <w:sz w:val="26"/>
          <w:szCs w:val="26"/>
        </w:rPr>
        <w:softHyphen/>
        <w:t>как</w:t>
      </w:r>
      <w:r w:rsidRPr="00212C05">
        <w:rPr>
          <w:rFonts w:asciiTheme="minorBidi" w:hAnsiTheme="minorBidi"/>
          <w:sz w:val="26"/>
          <w:szCs w:val="26"/>
        </w:rPr>
        <w:softHyphen/>
        <w:t>ва при</w:t>
      </w:r>
      <w:r w:rsidRPr="00212C05">
        <w:rPr>
          <w:rFonts w:asciiTheme="minorBidi" w:hAnsiTheme="minorBidi"/>
          <w:sz w:val="26"/>
          <w:szCs w:val="26"/>
        </w:rPr>
        <w:softHyphen/>
        <w:t>чи</w:t>
      </w:r>
      <w:r w:rsidRPr="00212C05">
        <w:rPr>
          <w:rFonts w:asciiTheme="minorBidi" w:hAnsiTheme="minorBidi"/>
          <w:sz w:val="26"/>
          <w:szCs w:val="26"/>
        </w:rPr>
        <w:softHyphen/>
        <w:t>на - нап</w:t>
      </w:r>
      <w:r w:rsidRPr="00212C05">
        <w:rPr>
          <w:rFonts w:asciiTheme="minorBidi" w:hAnsiTheme="minorBidi"/>
          <w:sz w:val="26"/>
          <w:szCs w:val="26"/>
        </w:rPr>
        <w:softHyphen/>
        <w:t>ри</w:t>
      </w:r>
      <w:r w:rsidRPr="00212C05">
        <w:rPr>
          <w:rFonts w:asciiTheme="minorBidi" w:hAnsiTheme="minorBidi"/>
          <w:sz w:val="26"/>
          <w:szCs w:val="26"/>
        </w:rPr>
        <w:softHyphen/>
        <w:t>мер за</w:t>
      </w:r>
      <w:r w:rsidRPr="00212C05">
        <w:rPr>
          <w:rFonts w:asciiTheme="minorBidi" w:hAnsiTheme="minorBidi"/>
          <w:sz w:val="26"/>
          <w:szCs w:val="26"/>
        </w:rPr>
        <w:softHyphen/>
        <w:t>ра</w:t>
      </w:r>
      <w:r w:rsidRPr="00212C05">
        <w:rPr>
          <w:rFonts w:asciiTheme="minorBidi" w:hAnsiTheme="minorBidi"/>
          <w:sz w:val="26"/>
          <w:szCs w:val="26"/>
        </w:rPr>
        <w:softHyphen/>
        <w:t>ди дис</w:t>
      </w:r>
      <w:r w:rsidRPr="00212C05">
        <w:rPr>
          <w:rFonts w:asciiTheme="minorBidi" w:hAnsiTheme="minorBidi"/>
          <w:sz w:val="26"/>
          <w:szCs w:val="26"/>
        </w:rPr>
        <w:softHyphen/>
        <w:t>цип</w:t>
      </w:r>
      <w:r w:rsidRPr="00212C05">
        <w:rPr>
          <w:rFonts w:asciiTheme="minorBidi" w:hAnsiTheme="minorBidi"/>
          <w:sz w:val="26"/>
          <w:szCs w:val="26"/>
        </w:rPr>
        <w:softHyphen/>
        <w:t>ли</w:t>
      </w:r>
      <w:r w:rsidRPr="00212C05">
        <w:rPr>
          <w:rFonts w:asciiTheme="minorBidi" w:hAnsiTheme="minorBidi"/>
          <w:sz w:val="26"/>
          <w:szCs w:val="26"/>
        </w:rPr>
        <w:softHyphen/>
        <w:t>нар</w:t>
      </w:r>
      <w:r w:rsidRPr="00212C05">
        <w:rPr>
          <w:rFonts w:asciiTheme="minorBidi" w:hAnsiTheme="minorBidi"/>
          <w:sz w:val="26"/>
          <w:szCs w:val="26"/>
        </w:rPr>
        <w:softHyphen/>
        <w:t>но на</w:t>
      </w:r>
      <w:r w:rsidRPr="00212C05">
        <w:rPr>
          <w:rFonts w:asciiTheme="minorBidi" w:hAnsiTheme="minorBidi"/>
          <w:sz w:val="26"/>
          <w:szCs w:val="26"/>
        </w:rPr>
        <w:softHyphen/>
        <w:t>ру</w:t>
      </w:r>
      <w:r w:rsidRPr="00212C05">
        <w:rPr>
          <w:rFonts w:asciiTheme="minorBidi" w:hAnsiTheme="minorBidi"/>
          <w:sz w:val="26"/>
          <w:szCs w:val="26"/>
        </w:rPr>
        <w:softHyphen/>
        <w:t>ше</w:t>
      </w:r>
      <w:r w:rsidRPr="00212C05">
        <w:rPr>
          <w:rFonts w:asciiTheme="minorBidi" w:hAnsiTheme="minorBidi"/>
          <w:sz w:val="26"/>
          <w:szCs w:val="26"/>
        </w:rPr>
        <w:softHyphen/>
        <w:t>ние - уни</w:t>
      </w:r>
      <w:r w:rsidRPr="00212C05">
        <w:rPr>
          <w:rFonts w:asciiTheme="minorBidi" w:hAnsiTheme="minorBidi"/>
          <w:sz w:val="26"/>
          <w:szCs w:val="26"/>
        </w:rPr>
        <w:softHyphen/>
        <w:t>вер</w:t>
      </w:r>
      <w:r w:rsidRPr="00212C05">
        <w:rPr>
          <w:rFonts w:asciiTheme="minorBidi" w:hAnsiTheme="minorBidi"/>
          <w:sz w:val="26"/>
          <w:szCs w:val="26"/>
        </w:rPr>
        <w:softHyphen/>
        <w:t>ситет</w:t>
      </w:r>
      <w:r w:rsidRPr="00212C05">
        <w:rPr>
          <w:rFonts w:asciiTheme="minorBidi" w:hAnsiTheme="minorBidi"/>
          <w:sz w:val="26"/>
          <w:szCs w:val="26"/>
        </w:rPr>
        <w:softHyphen/>
        <w:t>с</w:t>
      </w:r>
      <w:r w:rsidRPr="00212C05">
        <w:rPr>
          <w:rFonts w:asciiTheme="minorBidi" w:hAnsiTheme="minorBidi"/>
          <w:sz w:val="26"/>
          <w:szCs w:val="26"/>
        </w:rPr>
        <w:softHyphen/>
        <w:t>ки</w:t>
      </w:r>
      <w:r w:rsidRPr="00212C05">
        <w:rPr>
          <w:rFonts w:asciiTheme="minorBidi" w:hAnsiTheme="minorBidi"/>
          <w:sz w:val="26"/>
          <w:szCs w:val="26"/>
        </w:rPr>
        <w:softHyphen/>
        <w:t>те влас</w:t>
      </w:r>
      <w:r w:rsidRPr="00212C05">
        <w:rPr>
          <w:rFonts w:asciiTheme="minorBidi" w:hAnsiTheme="minorBidi"/>
          <w:sz w:val="26"/>
          <w:szCs w:val="26"/>
        </w:rPr>
        <w:softHyphen/>
        <w:t>ти ре</w:t>
      </w:r>
      <w:r w:rsidRPr="00212C05">
        <w:rPr>
          <w:rFonts w:asciiTheme="minorBidi" w:hAnsiTheme="minorBidi"/>
          <w:sz w:val="26"/>
          <w:szCs w:val="26"/>
        </w:rPr>
        <w:softHyphen/>
        <w:t>ша</w:t>
      </w:r>
      <w:r w:rsidRPr="00212C05">
        <w:rPr>
          <w:rFonts w:asciiTheme="minorBidi" w:hAnsiTheme="minorBidi"/>
          <w:sz w:val="26"/>
          <w:szCs w:val="26"/>
        </w:rPr>
        <w:softHyphen/>
        <w:t>ват да увол</w:t>
      </w:r>
      <w:r w:rsidRPr="00212C05">
        <w:rPr>
          <w:rFonts w:asciiTheme="minorBidi" w:hAnsiTheme="minorBidi"/>
          <w:sz w:val="26"/>
          <w:szCs w:val="26"/>
        </w:rPr>
        <w:softHyphen/>
        <w:t>нят то</w:t>
      </w:r>
      <w:r w:rsidRPr="00212C05">
        <w:rPr>
          <w:rFonts w:asciiTheme="minorBidi" w:hAnsiTheme="minorBidi"/>
          <w:sz w:val="26"/>
          <w:szCs w:val="26"/>
        </w:rPr>
        <w:softHyphen/>
        <w:t>зи учен. И как</w:t>
      </w:r>
      <w:r w:rsidRPr="00212C05">
        <w:rPr>
          <w:rFonts w:asciiTheme="minorBidi" w:hAnsiTheme="minorBidi"/>
          <w:sz w:val="26"/>
          <w:szCs w:val="26"/>
        </w:rPr>
        <w:softHyphen/>
        <w:t>ва ще бъ</w:t>
      </w:r>
      <w:r w:rsidRPr="00212C05">
        <w:rPr>
          <w:rFonts w:asciiTheme="minorBidi" w:hAnsiTheme="minorBidi"/>
          <w:sz w:val="26"/>
          <w:szCs w:val="26"/>
        </w:rPr>
        <w:softHyphen/>
        <w:t>де мо</w:t>
      </w:r>
      <w:r w:rsidRPr="00212C05">
        <w:rPr>
          <w:rFonts w:asciiTheme="minorBidi" w:hAnsiTheme="minorBidi"/>
          <w:sz w:val="26"/>
          <w:szCs w:val="26"/>
        </w:rPr>
        <w:softHyphen/>
        <w:t>ята реакция? Естествено, да се зас</w:t>
      </w:r>
      <w:r w:rsidRPr="00212C05">
        <w:rPr>
          <w:rFonts w:asciiTheme="minorBidi" w:hAnsiTheme="minorBidi"/>
          <w:sz w:val="26"/>
          <w:szCs w:val="26"/>
        </w:rPr>
        <w:softHyphen/>
        <w:t>тъ</w:t>
      </w:r>
      <w:r w:rsidRPr="00212C05">
        <w:rPr>
          <w:rFonts w:asciiTheme="minorBidi" w:hAnsiTheme="minorBidi"/>
          <w:sz w:val="26"/>
          <w:szCs w:val="26"/>
        </w:rPr>
        <w:softHyphen/>
        <w:t>пя за него, да се обя</w:t>
      </w:r>
      <w:r w:rsidRPr="00212C05">
        <w:rPr>
          <w:rFonts w:asciiTheme="minorBidi" w:hAnsiTheme="minorBidi"/>
          <w:sz w:val="26"/>
          <w:szCs w:val="26"/>
        </w:rPr>
        <w:softHyphen/>
        <w:t>вя про</w:t>
      </w:r>
      <w:r w:rsidRPr="00212C05">
        <w:rPr>
          <w:rFonts w:asciiTheme="minorBidi" w:hAnsiTheme="minorBidi"/>
          <w:sz w:val="26"/>
          <w:szCs w:val="26"/>
        </w:rPr>
        <w:softHyphen/>
        <w:t>тив не</w:t>
      </w:r>
      <w:r w:rsidRPr="00212C05">
        <w:rPr>
          <w:rFonts w:asciiTheme="minorBidi" w:hAnsiTheme="minorBidi"/>
          <w:sz w:val="26"/>
          <w:szCs w:val="26"/>
        </w:rPr>
        <w:softHyphen/>
        <w:t>го</w:t>
      </w:r>
      <w:r w:rsidRPr="00212C05">
        <w:rPr>
          <w:rFonts w:asciiTheme="minorBidi" w:hAnsiTheme="minorBidi"/>
          <w:sz w:val="26"/>
          <w:szCs w:val="26"/>
        </w:rPr>
        <w:softHyphen/>
        <w:t>во</w:t>
      </w:r>
      <w:r w:rsidRPr="00212C05">
        <w:rPr>
          <w:rFonts w:asciiTheme="minorBidi" w:hAnsiTheme="minorBidi"/>
          <w:sz w:val="26"/>
          <w:szCs w:val="26"/>
        </w:rPr>
        <w:softHyphen/>
        <w:t>то уволнение, за</w:t>
      </w:r>
      <w:r w:rsidRPr="00212C05">
        <w:rPr>
          <w:rFonts w:asciiTheme="minorBidi" w:hAnsiTheme="minorBidi"/>
          <w:sz w:val="26"/>
          <w:szCs w:val="26"/>
        </w:rPr>
        <w:softHyphen/>
        <w:t>що</w:t>
      </w:r>
      <w:r w:rsidRPr="00212C05">
        <w:rPr>
          <w:rFonts w:asciiTheme="minorBidi" w:hAnsiTheme="minorBidi"/>
          <w:sz w:val="26"/>
          <w:szCs w:val="26"/>
        </w:rPr>
        <w:softHyphen/>
        <w:t>то в слу</w:t>
      </w:r>
      <w:r w:rsidRPr="00212C05">
        <w:rPr>
          <w:rFonts w:asciiTheme="minorBidi" w:hAnsiTheme="minorBidi"/>
          <w:sz w:val="26"/>
          <w:szCs w:val="26"/>
        </w:rPr>
        <w:softHyphen/>
        <w:t>чая се от</w:t>
      </w:r>
      <w:r w:rsidRPr="00212C05">
        <w:rPr>
          <w:rFonts w:asciiTheme="minorBidi" w:hAnsiTheme="minorBidi"/>
          <w:sz w:val="26"/>
          <w:szCs w:val="26"/>
        </w:rPr>
        <w:softHyphen/>
        <w:t>на</w:t>
      </w:r>
      <w:r w:rsidRPr="00212C05">
        <w:rPr>
          <w:rFonts w:asciiTheme="minorBidi" w:hAnsiTheme="minorBidi"/>
          <w:sz w:val="26"/>
          <w:szCs w:val="26"/>
        </w:rPr>
        <w:softHyphen/>
        <w:t>ся до уче</w:t>
      </w:r>
      <w:r w:rsidRPr="00212C05">
        <w:rPr>
          <w:rFonts w:asciiTheme="minorBidi" w:hAnsiTheme="minorBidi"/>
          <w:sz w:val="26"/>
          <w:szCs w:val="26"/>
        </w:rPr>
        <w:softHyphen/>
        <w:t>ни</w:t>
      </w:r>
      <w:r w:rsidRPr="00212C05">
        <w:rPr>
          <w:rFonts w:asciiTheme="minorBidi" w:hAnsiTheme="minorBidi"/>
          <w:sz w:val="26"/>
          <w:szCs w:val="26"/>
        </w:rPr>
        <w:softHyphen/>
        <w:t>ето на един мой про</w:t>
      </w:r>
      <w:r w:rsidRPr="00212C05">
        <w:rPr>
          <w:rFonts w:asciiTheme="minorBidi" w:hAnsiTheme="minorBidi"/>
          <w:sz w:val="26"/>
          <w:szCs w:val="26"/>
        </w:rPr>
        <w:softHyphen/>
        <w:t>тивник, а не до не</w:t>
      </w:r>
      <w:r w:rsidRPr="00212C05">
        <w:rPr>
          <w:rFonts w:asciiTheme="minorBidi" w:hAnsiTheme="minorBidi"/>
          <w:sz w:val="26"/>
          <w:szCs w:val="26"/>
        </w:rPr>
        <w:softHyphen/>
        <w:t xml:space="preserve">що друго. Докато </w:t>
      </w:r>
      <w:r w:rsidRPr="00212C05">
        <w:rPr>
          <w:rFonts w:asciiTheme="minorBidi" w:hAnsiTheme="minorBidi"/>
          <w:sz w:val="26"/>
          <w:szCs w:val="26"/>
        </w:rPr>
        <w:lastRenderedPageBreak/>
        <w:t>спо</w:t>
      </w:r>
      <w:r w:rsidRPr="00212C05">
        <w:rPr>
          <w:rFonts w:asciiTheme="minorBidi" w:hAnsiTheme="minorBidi"/>
          <w:sz w:val="26"/>
          <w:szCs w:val="26"/>
        </w:rPr>
        <w:softHyphen/>
        <w:t>рът се во</w:t>
      </w:r>
      <w:r w:rsidRPr="00212C05">
        <w:rPr>
          <w:rFonts w:asciiTheme="minorBidi" w:hAnsiTheme="minorBidi"/>
          <w:sz w:val="26"/>
          <w:szCs w:val="26"/>
        </w:rPr>
        <w:softHyphen/>
        <w:t>ди на те</w:t>
      </w:r>
      <w:r w:rsidRPr="00212C05">
        <w:rPr>
          <w:rFonts w:asciiTheme="minorBidi" w:hAnsiTheme="minorBidi"/>
          <w:sz w:val="26"/>
          <w:szCs w:val="26"/>
        </w:rPr>
        <w:softHyphen/>
        <w:t>оре</w:t>
      </w:r>
      <w:r w:rsidRPr="00212C05">
        <w:rPr>
          <w:rFonts w:asciiTheme="minorBidi" w:hAnsiTheme="minorBidi"/>
          <w:sz w:val="26"/>
          <w:szCs w:val="26"/>
        </w:rPr>
        <w:softHyphen/>
        <w:t>тич</w:t>
      </w:r>
      <w:r w:rsidRPr="00212C05">
        <w:rPr>
          <w:rFonts w:asciiTheme="minorBidi" w:hAnsiTheme="minorBidi"/>
          <w:sz w:val="26"/>
          <w:szCs w:val="26"/>
        </w:rPr>
        <w:softHyphen/>
        <w:t>на основа, бор</w:t>
      </w:r>
      <w:r w:rsidRPr="00212C05">
        <w:rPr>
          <w:rFonts w:asciiTheme="minorBidi" w:hAnsiTheme="minorBidi"/>
          <w:sz w:val="26"/>
          <w:szCs w:val="26"/>
        </w:rPr>
        <w:softHyphen/>
        <w:t>ба</w:t>
      </w:r>
      <w:r w:rsidRPr="00212C05">
        <w:rPr>
          <w:rFonts w:asciiTheme="minorBidi" w:hAnsiTheme="minorBidi"/>
          <w:sz w:val="26"/>
          <w:szCs w:val="26"/>
        </w:rPr>
        <w:softHyphen/>
        <w:t>та тряб</w:t>
      </w:r>
      <w:r w:rsidRPr="00212C05">
        <w:rPr>
          <w:rFonts w:asciiTheme="minorBidi" w:hAnsiTheme="minorBidi"/>
          <w:sz w:val="26"/>
          <w:szCs w:val="26"/>
        </w:rPr>
        <w:softHyphen/>
        <w:t>ва да е ре</w:t>
      </w:r>
      <w:r w:rsidRPr="00212C05">
        <w:rPr>
          <w:rFonts w:asciiTheme="minorBidi" w:hAnsiTheme="minorBidi"/>
          <w:sz w:val="26"/>
          <w:szCs w:val="26"/>
        </w:rPr>
        <w:softHyphen/>
        <w:t>ши</w:t>
      </w:r>
      <w:r w:rsidRPr="00212C05">
        <w:rPr>
          <w:rFonts w:asciiTheme="minorBidi" w:hAnsiTheme="minorBidi"/>
          <w:sz w:val="26"/>
          <w:szCs w:val="26"/>
        </w:rPr>
        <w:softHyphen/>
        <w:t>тел</w:t>
      </w:r>
      <w:r w:rsidRPr="00212C05">
        <w:rPr>
          <w:rFonts w:asciiTheme="minorBidi" w:hAnsiTheme="minorBidi"/>
          <w:sz w:val="26"/>
          <w:szCs w:val="26"/>
        </w:rPr>
        <w:softHyphen/>
        <w:t>на и постоянна. Но ако спо</w:t>
      </w:r>
      <w:r w:rsidRPr="00212C05">
        <w:rPr>
          <w:rFonts w:asciiTheme="minorBidi" w:hAnsiTheme="minorBidi"/>
          <w:sz w:val="26"/>
          <w:szCs w:val="26"/>
        </w:rPr>
        <w:softHyphen/>
        <w:t>рът бъ</w:t>
      </w:r>
      <w:r w:rsidRPr="00212C05">
        <w:rPr>
          <w:rFonts w:asciiTheme="minorBidi" w:hAnsiTheme="minorBidi"/>
          <w:sz w:val="26"/>
          <w:szCs w:val="26"/>
        </w:rPr>
        <w:softHyphen/>
        <w:t>де из</w:t>
      </w:r>
      <w:r w:rsidRPr="00212C05">
        <w:rPr>
          <w:rFonts w:asciiTheme="minorBidi" w:hAnsiTheme="minorBidi"/>
          <w:sz w:val="26"/>
          <w:szCs w:val="26"/>
        </w:rPr>
        <w:softHyphen/>
        <w:t>не</w:t>
      </w:r>
      <w:r w:rsidRPr="00212C05">
        <w:rPr>
          <w:rFonts w:asciiTheme="minorBidi" w:hAnsiTheme="minorBidi"/>
          <w:sz w:val="26"/>
          <w:szCs w:val="26"/>
        </w:rPr>
        <w:softHyphen/>
        <w:t>сен на</w:t>
      </w:r>
      <w:r w:rsidRPr="00212C05">
        <w:rPr>
          <w:rFonts w:asciiTheme="minorBidi" w:hAnsiTheme="minorBidi"/>
          <w:sz w:val="26"/>
          <w:szCs w:val="26"/>
        </w:rPr>
        <w:softHyphen/>
        <w:t>вън в сфе</w:t>
      </w:r>
      <w:r w:rsidRPr="00212C05">
        <w:rPr>
          <w:rFonts w:asciiTheme="minorBidi" w:hAnsiTheme="minorBidi"/>
          <w:sz w:val="26"/>
          <w:szCs w:val="26"/>
        </w:rPr>
        <w:softHyphen/>
        <w:t>ри</w:t>
      </w:r>
      <w:r w:rsidRPr="00212C05">
        <w:rPr>
          <w:rFonts w:asciiTheme="minorBidi" w:hAnsiTheme="minorBidi"/>
          <w:sz w:val="26"/>
          <w:szCs w:val="26"/>
        </w:rPr>
        <w:softHyphen/>
        <w:t>те на политиката, фи</w:t>
      </w:r>
      <w:r w:rsidRPr="00212C05">
        <w:rPr>
          <w:rFonts w:asciiTheme="minorBidi" w:hAnsiTheme="minorBidi"/>
          <w:sz w:val="26"/>
          <w:szCs w:val="26"/>
        </w:rPr>
        <w:softHyphen/>
        <w:t>нан</w:t>
      </w:r>
      <w:r w:rsidRPr="00212C05">
        <w:rPr>
          <w:rFonts w:asciiTheme="minorBidi" w:hAnsiTheme="minorBidi"/>
          <w:sz w:val="26"/>
          <w:szCs w:val="26"/>
        </w:rPr>
        <w:softHyphen/>
        <w:t>си</w:t>
      </w:r>
      <w:r w:rsidRPr="00212C05">
        <w:rPr>
          <w:rFonts w:asciiTheme="minorBidi" w:hAnsiTheme="minorBidi"/>
          <w:sz w:val="26"/>
          <w:szCs w:val="26"/>
        </w:rPr>
        <w:softHyphen/>
        <w:t>те или промишлеността, то</w:t>
      </w:r>
      <w:r w:rsidRPr="00212C05">
        <w:rPr>
          <w:rFonts w:asciiTheme="minorBidi" w:hAnsiTheme="minorBidi"/>
          <w:sz w:val="26"/>
          <w:szCs w:val="26"/>
        </w:rPr>
        <w:softHyphen/>
        <w:t>га</w:t>
      </w:r>
      <w:r w:rsidRPr="00212C05">
        <w:rPr>
          <w:rFonts w:asciiTheme="minorBidi" w:hAnsiTheme="minorBidi"/>
          <w:sz w:val="26"/>
          <w:szCs w:val="26"/>
        </w:rPr>
        <w:softHyphen/>
        <w:t>ва бор</w:t>
      </w:r>
      <w:r w:rsidRPr="00212C05">
        <w:rPr>
          <w:rFonts w:asciiTheme="minorBidi" w:hAnsiTheme="minorBidi"/>
          <w:sz w:val="26"/>
          <w:szCs w:val="26"/>
        </w:rPr>
        <w:softHyphen/>
        <w:t>ба</w:t>
      </w:r>
      <w:r w:rsidRPr="00212C05">
        <w:rPr>
          <w:rFonts w:asciiTheme="minorBidi" w:hAnsiTheme="minorBidi"/>
          <w:sz w:val="26"/>
          <w:szCs w:val="26"/>
        </w:rPr>
        <w:softHyphen/>
        <w:t>та сре</w:t>
      </w:r>
      <w:r w:rsidRPr="00212C05">
        <w:rPr>
          <w:rFonts w:asciiTheme="minorBidi" w:hAnsiTheme="minorBidi"/>
          <w:sz w:val="26"/>
          <w:szCs w:val="26"/>
        </w:rPr>
        <w:softHyphen/>
        <w:t>щу то</w:t>
      </w:r>
      <w:r w:rsidRPr="00212C05">
        <w:rPr>
          <w:rFonts w:asciiTheme="minorBidi" w:hAnsiTheme="minorBidi"/>
          <w:sz w:val="26"/>
          <w:szCs w:val="26"/>
        </w:rPr>
        <w:softHyphen/>
        <w:t>зи чо</w:t>
      </w:r>
      <w:r w:rsidRPr="00212C05">
        <w:rPr>
          <w:rFonts w:asciiTheme="minorBidi" w:hAnsiTheme="minorBidi"/>
          <w:sz w:val="26"/>
          <w:szCs w:val="26"/>
        </w:rPr>
        <w:softHyphen/>
        <w:t>век тряб</w:t>
      </w:r>
      <w:r w:rsidRPr="00212C05">
        <w:rPr>
          <w:rFonts w:asciiTheme="minorBidi" w:hAnsiTheme="minorBidi"/>
          <w:sz w:val="26"/>
          <w:szCs w:val="26"/>
        </w:rPr>
        <w:softHyphen/>
        <w:t>ва да се пре</w:t>
      </w:r>
      <w:r w:rsidRPr="00212C05">
        <w:rPr>
          <w:rFonts w:asciiTheme="minorBidi" w:hAnsiTheme="minorBidi"/>
          <w:sz w:val="26"/>
          <w:szCs w:val="26"/>
        </w:rPr>
        <w:softHyphen/>
        <w:t>вър</w:t>
      </w:r>
      <w:r w:rsidRPr="00212C05">
        <w:rPr>
          <w:rFonts w:asciiTheme="minorBidi" w:hAnsiTheme="minorBidi"/>
          <w:sz w:val="26"/>
          <w:szCs w:val="26"/>
        </w:rPr>
        <w:softHyphen/>
        <w:t>не в защита! В то</w:t>
      </w:r>
      <w:r w:rsidRPr="00212C05">
        <w:rPr>
          <w:rFonts w:asciiTheme="minorBidi" w:hAnsiTheme="minorBidi"/>
          <w:sz w:val="26"/>
          <w:szCs w:val="26"/>
        </w:rPr>
        <w:softHyphen/>
        <w:t>зи слу</w:t>
      </w:r>
      <w:r w:rsidRPr="00212C05">
        <w:rPr>
          <w:rFonts w:asciiTheme="minorBidi" w:hAnsiTheme="minorBidi"/>
          <w:sz w:val="26"/>
          <w:szCs w:val="26"/>
        </w:rPr>
        <w:softHyphen/>
        <w:t>чай осъ</w:t>
      </w:r>
      <w:r w:rsidRPr="00212C05">
        <w:rPr>
          <w:rFonts w:asciiTheme="minorBidi" w:hAnsiTheme="minorBidi"/>
          <w:sz w:val="26"/>
          <w:szCs w:val="26"/>
        </w:rPr>
        <w:softHyphen/>
        <w:t>ди</w:t>
      </w:r>
      <w:r w:rsidRPr="00212C05">
        <w:rPr>
          <w:rFonts w:asciiTheme="minorBidi" w:hAnsiTheme="minorBidi"/>
          <w:sz w:val="26"/>
          <w:szCs w:val="26"/>
        </w:rPr>
        <w:softHyphen/>
        <w:t>тел</w:t>
      </w:r>
      <w:r w:rsidRPr="00212C05">
        <w:rPr>
          <w:rFonts w:asciiTheme="minorBidi" w:hAnsiTheme="minorBidi"/>
          <w:sz w:val="26"/>
          <w:szCs w:val="26"/>
        </w:rPr>
        <w:softHyphen/>
        <w:t>но и под</w:t>
      </w:r>
      <w:r w:rsidRPr="00212C05">
        <w:rPr>
          <w:rFonts w:asciiTheme="minorBidi" w:hAnsiTheme="minorBidi"/>
          <w:sz w:val="26"/>
          <w:szCs w:val="26"/>
        </w:rPr>
        <w:softHyphen/>
        <w:t>ло е, ако по</w:t>
      </w:r>
      <w:r w:rsidRPr="00212C05">
        <w:rPr>
          <w:rFonts w:asciiTheme="minorBidi" w:hAnsiTheme="minorBidi"/>
          <w:sz w:val="26"/>
          <w:szCs w:val="26"/>
        </w:rPr>
        <w:softHyphen/>
        <w:t>ра</w:t>
      </w:r>
      <w:r w:rsidRPr="00212C05">
        <w:rPr>
          <w:rFonts w:asciiTheme="minorBidi" w:hAnsiTheme="minorBidi"/>
          <w:sz w:val="26"/>
          <w:szCs w:val="26"/>
        </w:rPr>
        <w:softHyphen/>
        <w:t>ди не</w:t>
      </w:r>
      <w:r w:rsidRPr="00212C05">
        <w:rPr>
          <w:rFonts w:asciiTheme="minorBidi" w:hAnsiTheme="minorBidi"/>
          <w:sz w:val="26"/>
          <w:szCs w:val="26"/>
        </w:rPr>
        <w:softHyphen/>
        <w:t>съг</w:t>
      </w:r>
      <w:r w:rsidRPr="00212C05">
        <w:rPr>
          <w:rFonts w:asciiTheme="minorBidi" w:hAnsiTheme="minorBidi"/>
          <w:sz w:val="26"/>
          <w:szCs w:val="26"/>
        </w:rPr>
        <w:softHyphen/>
        <w:t>ла</w:t>
      </w:r>
      <w:r w:rsidRPr="00212C05">
        <w:rPr>
          <w:rFonts w:asciiTheme="minorBidi" w:hAnsiTheme="minorBidi"/>
          <w:sz w:val="26"/>
          <w:szCs w:val="26"/>
        </w:rPr>
        <w:softHyphen/>
        <w:t>сие и ми</w:t>
      </w:r>
      <w:r w:rsidRPr="00212C05">
        <w:rPr>
          <w:rFonts w:asciiTheme="minorBidi" w:hAnsiTheme="minorBidi"/>
          <w:sz w:val="26"/>
          <w:szCs w:val="26"/>
        </w:rPr>
        <w:softHyphen/>
        <w:t>рог</w:t>
      </w:r>
      <w:r w:rsidRPr="00212C05">
        <w:rPr>
          <w:rFonts w:asciiTheme="minorBidi" w:hAnsiTheme="minorBidi"/>
          <w:sz w:val="26"/>
          <w:szCs w:val="26"/>
        </w:rPr>
        <w:softHyphen/>
        <w:t>ле</w:t>
      </w:r>
      <w:r w:rsidRPr="00212C05">
        <w:rPr>
          <w:rFonts w:asciiTheme="minorBidi" w:hAnsiTheme="minorBidi"/>
          <w:sz w:val="26"/>
          <w:szCs w:val="26"/>
        </w:rPr>
        <w:softHyphen/>
        <w:t>ден сблъсък, аз по</w:t>
      </w:r>
      <w:r w:rsidRPr="00212C05">
        <w:rPr>
          <w:rFonts w:asciiTheme="minorBidi" w:hAnsiTheme="minorBidi"/>
          <w:sz w:val="26"/>
          <w:szCs w:val="26"/>
        </w:rPr>
        <w:softHyphen/>
        <w:t>ис</w:t>
      </w:r>
      <w:r w:rsidRPr="00212C05">
        <w:rPr>
          <w:rFonts w:asciiTheme="minorBidi" w:hAnsiTheme="minorBidi"/>
          <w:sz w:val="26"/>
          <w:szCs w:val="26"/>
        </w:rPr>
        <w:softHyphen/>
        <w:t>кам да нап</w:t>
      </w:r>
      <w:r w:rsidRPr="00212C05">
        <w:rPr>
          <w:rFonts w:asciiTheme="minorBidi" w:hAnsiTheme="minorBidi"/>
          <w:sz w:val="26"/>
          <w:szCs w:val="26"/>
        </w:rPr>
        <w:softHyphen/>
        <w:t>ра</w:t>
      </w:r>
      <w:r w:rsidRPr="00212C05">
        <w:rPr>
          <w:rFonts w:asciiTheme="minorBidi" w:hAnsiTheme="minorBidi"/>
          <w:sz w:val="26"/>
          <w:szCs w:val="26"/>
        </w:rPr>
        <w:softHyphen/>
        <w:t>в</w:t>
      </w:r>
      <w:r w:rsidR="00763913" w:rsidRPr="00212C05">
        <w:rPr>
          <w:rFonts w:asciiTheme="minorBidi" w:hAnsiTheme="minorBidi"/>
          <w:sz w:val="26"/>
          <w:szCs w:val="26"/>
        </w:rPr>
        <w:t>я</w:t>
      </w:r>
      <w:r w:rsidRPr="00212C05">
        <w:rPr>
          <w:rFonts w:asciiTheme="minorBidi" w:hAnsiTheme="minorBidi"/>
          <w:sz w:val="26"/>
          <w:szCs w:val="26"/>
        </w:rPr>
        <w:t xml:space="preserve"> не</w:t>
      </w:r>
      <w:r w:rsidRPr="00212C05">
        <w:rPr>
          <w:rFonts w:asciiTheme="minorBidi" w:hAnsiTheme="minorBidi"/>
          <w:sz w:val="26"/>
          <w:szCs w:val="26"/>
        </w:rPr>
        <w:softHyphen/>
        <w:t>що за увол</w:t>
      </w:r>
      <w:r w:rsidRPr="00212C05">
        <w:rPr>
          <w:rFonts w:asciiTheme="minorBidi" w:hAnsiTheme="minorBidi"/>
          <w:sz w:val="26"/>
          <w:szCs w:val="26"/>
        </w:rPr>
        <w:softHyphen/>
        <w:t>не</w:t>
      </w:r>
      <w:r w:rsidRPr="00212C05">
        <w:rPr>
          <w:rFonts w:asciiTheme="minorBidi" w:hAnsiTheme="minorBidi"/>
          <w:sz w:val="26"/>
          <w:szCs w:val="26"/>
        </w:rPr>
        <w:softHyphen/>
        <w:t>ни</w:t>
      </w:r>
      <w:r w:rsidRPr="00212C05">
        <w:rPr>
          <w:rFonts w:asciiTheme="minorBidi" w:hAnsiTheme="minorBidi"/>
          <w:sz w:val="26"/>
          <w:szCs w:val="26"/>
        </w:rPr>
        <w:softHyphen/>
        <w:t>ето на моя противник. Обаче не</w:t>
      </w:r>
      <w:r w:rsidRPr="00212C05">
        <w:rPr>
          <w:rFonts w:asciiTheme="minorBidi" w:hAnsiTheme="minorBidi"/>
          <w:sz w:val="26"/>
          <w:szCs w:val="26"/>
        </w:rPr>
        <w:softHyphen/>
        <w:t>ка да при</w:t>
      </w:r>
      <w:r w:rsidRPr="00212C05">
        <w:rPr>
          <w:rFonts w:asciiTheme="minorBidi" w:hAnsiTheme="minorBidi"/>
          <w:sz w:val="26"/>
          <w:szCs w:val="26"/>
        </w:rPr>
        <w:softHyphen/>
        <w:t>емем и дру</w:t>
      </w:r>
      <w:r w:rsidRPr="00212C05">
        <w:rPr>
          <w:rFonts w:asciiTheme="minorBidi" w:hAnsiTheme="minorBidi"/>
          <w:sz w:val="26"/>
          <w:szCs w:val="26"/>
        </w:rPr>
        <w:softHyphen/>
        <w:t>го - че на</w:t>
      </w:r>
      <w:r w:rsidRPr="00212C05">
        <w:rPr>
          <w:rFonts w:asciiTheme="minorBidi" w:hAnsiTheme="minorBidi"/>
          <w:sz w:val="26"/>
          <w:szCs w:val="26"/>
        </w:rPr>
        <w:softHyphen/>
        <w:t>ши</w:t>
      </w:r>
      <w:r w:rsidRPr="00212C05">
        <w:rPr>
          <w:rFonts w:asciiTheme="minorBidi" w:hAnsiTheme="minorBidi"/>
          <w:sz w:val="26"/>
          <w:szCs w:val="26"/>
        </w:rPr>
        <w:softHyphen/>
        <w:t>ят уни</w:t>
      </w:r>
      <w:r w:rsidRPr="00212C05">
        <w:rPr>
          <w:rFonts w:asciiTheme="minorBidi" w:hAnsiTheme="minorBidi"/>
          <w:sz w:val="26"/>
          <w:szCs w:val="26"/>
        </w:rPr>
        <w:softHyphen/>
        <w:t>вер</w:t>
      </w:r>
      <w:r w:rsidRPr="00212C05">
        <w:rPr>
          <w:rFonts w:asciiTheme="minorBidi" w:hAnsiTheme="minorBidi"/>
          <w:sz w:val="26"/>
          <w:szCs w:val="26"/>
        </w:rPr>
        <w:softHyphen/>
        <w:t>си</w:t>
      </w:r>
      <w:r w:rsidRPr="00212C05">
        <w:rPr>
          <w:rFonts w:asciiTheme="minorBidi" w:hAnsiTheme="minorBidi"/>
          <w:sz w:val="26"/>
          <w:szCs w:val="26"/>
        </w:rPr>
        <w:softHyphen/>
        <w:t>тет</w:t>
      </w:r>
      <w:r w:rsidRPr="00212C05">
        <w:rPr>
          <w:rFonts w:asciiTheme="minorBidi" w:hAnsiTheme="minorBidi"/>
          <w:sz w:val="26"/>
          <w:szCs w:val="26"/>
        </w:rPr>
        <w:softHyphen/>
        <w:t>с</w:t>
      </w:r>
      <w:r w:rsidRPr="00212C05">
        <w:rPr>
          <w:rFonts w:asciiTheme="minorBidi" w:hAnsiTheme="minorBidi"/>
          <w:sz w:val="26"/>
          <w:szCs w:val="26"/>
        </w:rPr>
        <w:softHyphen/>
        <w:t>ки пре</w:t>
      </w:r>
      <w:r w:rsidRPr="00212C05">
        <w:rPr>
          <w:rFonts w:asciiTheme="minorBidi" w:hAnsiTheme="minorBidi"/>
          <w:sz w:val="26"/>
          <w:szCs w:val="26"/>
        </w:rPr>
        <w:softHyphen/>
        <w:t>по</w:t>
      </w:r>
      <w:r w:rsidRPr="00212C05">
        <w:rPr>
          <w:rFonts w:asciiTheme="minorBidi" w:hAnsiTheme="minorBidi"/>
          <w:sz w:val="26"/>
          <w:szCs w:val="26"/>
        </w:rPr>
        <w:softHyphen/>
        <w:t>да</w:t>
      </w:r>
      <w:r w:rsidRPr="00212C05">
        <w:rPr>
          <w:rFonts w:asciiTheme="minorBidi" w:hAnsiTheme="minorBidi"/>
          <w:sz w:val="26"/>
          <w:szCs w:val="26"/>
        </w:rPr>
        <w:softHyphen/>
        <w:t>ва</w:t>
      </w:r>
      <w:r w:rsidRPr="00212C05">
        <w:rPr>
          <w:rFonts w:asciiTheme="minorBidi" w:hAnsiTheme="minorBidi"/>
          <w:sz w:val="26"/>
          <w:szCs w:val="26"/>
        </w:rPr>
        <w:softHyphen/>
        <w:t>тел би пре</w:t>
      </w:r>
      <w:r w:rsidRPr="00212C05">
        <w:rPr>
          <w:rFonts w:asciiTheme="minorBidi" w:hAnsiTheme="minorBidi"/>
          <w:sz w:val="26"/>
          <w:szCs w:val="26"/>
        </w:rPr>
        <w:softHyphen/>
        <w:t>ми</w:t>
      </w:r>
      <w:r w:rsidRPr="00212C05">
        <w:rPr>
          <w:rFonts w:asciiTheme="minorBidi" w:hAnsiTheme="minorBidi"/>
          <w:sz w:val="26"/>
          <w:szCs w:val="26"/>
        </w:rPr>
        <w:softHyphen/>
        <w:t>нал в ико</w:t>
      </w:r>
      <w:r w:rsidRPr="00212C05">
        <w:rPr>
          <w:rFonts w:asciiTheme="minorBidi" w:hAnsiTheme="minorBidi"/>
          <w:sz w:val="26"/>
          <w:szCs w:val="26"/>
        </w:rPr>
        <w:softHyphen/>
        <w:t>но</w:t>
      </w:r>
      <w:r w:rsidRPr="00212C05">
        <w:rPr>
          <w:rFonts w:asciiTheme="minorBidi" w:hAnsiTheme="minorBidi"/>
          <w:sz w:val="26"/>
          <w:szCs w:val="26"/>
        </w:rPr>
        <w:softHyphen/>
        <w:t>ми</w:t>
      </w:r>
      <w:r w:rsidRPr="00212C05">
        <w:rPr>
          <w:rFonts w:asciiTheme="minorBidi" w:hAnsiTheme="minorBidi"/>
          <w:sz w:val="26"/>
          <w:szCs w:val="26"/>
        </w:rPr>
        <w:softHyphen/>
        <w:t>чес</w:t>
      </w:r>
      <w:r w:rsidRPr="00212C05">
        <w:rPr>
          <w:rFonts w:asciiTheme="minorBidi" w:hAnsiTheme="minorBidi"/>
          <w:sz w:val="26"/>
          <w:szCs w:val="26"/>
        </w:rPr>
        <w:softHyphen/>
        <w:t>кия факултет, в политиката, в дър</w:t>
      </w:r>
      <w:r w:rsidRPr="00212C05">
        <w:rPr>
          <w:rFonts w:asciiTheme="minorBidi" w:hAnsiTheme="minorBidi"/>
          <w:sz w:val="26"/>
          <w:szCs w:val="26"/>
        </w:rPr>
        <w:softHyphen/>
        <w:t>жав</w:t>
      </w:r>
      <w:r w:rsidRPr="00212C05">
        <w:rPr>
          <w:rFonts w:asciiTheme="minorBidi" w:hAnsiTheme="minorBidi"/>
          <w:sz w:val="26"/>
          <w:szCs w:val="26"/>
        </w:rPr>
        <w:softHyphen/>
        <w:t>ния апарат. Тогава съ</w:t>
      </w:r>
      <w:r w:rsidRPr="00212C05">
        <w:rPr>
          <w:rFonts w:asciiTheme="minorBidi" w:hAnsiTheme="minorBidi"/>
          <w:sz w:val="26"/>
          <w:szCs w:val="26"/>
        </w:rPr>
        <w:softHyphen/>
        <w:t>що би въз</w:t>
      </w:r>
      <w:r w:rsidRPr="00212C05">
        <w:rPr>
          <w:rFonts w:asciiTheme="minorBidi" w:hAnsiTheme="minorBidi"/>
          <w:sz w:val="26"/>
          <w:szCs w:val="26"/>
        </w:rPr>
        <w:softHyphen/>
        <w:t>ник</w:t>
      </w:r>
      <w:r w:rsidRPr="00212C05">
        <w:rPr>
          <w:rFonts w:asciiTheme="minorBidi" w:hAnsiTheme="minorBidi"/>
          <w:sz w:val="26"/>
          <w:szCs w:val="26"/>
        </w:rPr>
        <w:softHyphen/>
        <w:t>нал въпросът: Подходящ ли е той за то</w:t>
      </w:r>
      <w:r w:rsidRPr="00212C05">
        <w:rPr>
          <w:rFonts w:asciiTheme="minorBidi" w:hAnsiTheme="minorBidi"/>
          <w:sz w:val="26"/>
          <w:szCs w:val="26"/>
        </w:rPr>
        <w:softHyphen/>
        <w:t>зи пост? И естествено, на</w:t>
      </w:r>
      <w:r w:rsidRPr="00212C05">
        <w:rPr>
          <w:rFonts w:asciiTheme="minorBidi" w:hAnsiTheme="minorBidi"/>
          <w:sz w:val="26"/>
          <w:szCs w:val="26"/>
        </w:rPr>
        <w:softHyphen/>
        <w:t>ша</w:t>
      </w:r>
      <w:r w:rsidRPr="00212C05">
        <w:rPr>
          <w:rFonts w:asciiTheme="minorBidi" w:hAnsiTheme="minorBidi"/>
          <w:sz w:val="26"/>
          <w:szCs w:val="26"/>
        </w:rPr>
        <w:softHyphen/>
        <w:t>та по</w:t>
      </w:r>
      <w:r w:rsidRPr="00212C05">
        <w:rPr>
          <w:rFonts w:asciiTheme="minorBidi" w:hAnsiTheme="minorBidi"/>
          <w:sz w:val="26"/>
          <w:szCs w:val="26"/>
        </w:rPr>
        <w:softHyphen/>
        <w:t>зи</w:t>
      </w:r>
      <w:r w:rsidRPr="00212C05">
        <w:rPr>
          <w:rFonts w:asciiTheme="minorBidi" w:hAnsiTheme="minorBidi"/>
          <w:sz w:val="26"/>
          <w:szCs w:val="26"/>
        </w:rPr>
        <w:softHyphen/>
        <w:t>ция би тряб</w:t>
      </w:r>
      <w:r w:rsidRPr="00212C05">
        <w:rPr>
          <w:rFonts w:asciiTheme="minorBidi" w:hAnsiTheme="minorBidi"/>
          <w:sz w:val="26"/>
          <w:szCs w:val="26"/>
        </w:rPr>
        <w:softHyphen/>
        <w:t>ва</w:t>
      </w:r>
      <w:r w:rsidRPr="00212C05">
        <w:rPr>
          <w:rFonts w:asciiTheme="minorBidi" w:hAnsiTheme="minorBidi"/>
          <w:sz w:val="26"/>
          <w:szCs w:val="26"/>
        </w:rPr>
        <w:softHyphen/>
        <w:t>ло да бъ</w:t>
      </w:r>
      <w:r w:rsidRPr="00212C05">
        <w:rPr>
          <w:rFonts w:asciiTheme="minorBidi" w:hAnsiTheme="minorBidi"/>
          <w:sz w:val="26"/>
          <w:szCs w:val="26"/>
        </w:rPr>
        <w:softHyphen/>
        <w:t>де са</w:t>
      </w:r>
      <w:r w:rsidRPr="00212C05">
        <w:rPr>
          <w:rFonts w:asciiTheme="minorBidi" w:hAnsiTheme="minorBidi"/>
          <w:sz w:val="26"/>
          <w:szCs w:val="26"/>
        </w:rPr>
        <w:softHyphen/>
        <w:t>мо една: то</w:t>
      </w:r>
      <w:r w:rsidRPr="00212C05">
        <w:rPr>
          <w:rFonts w:asciiTheme="minorBidi" w:hAnsiTheme="minorBidi"/>
          <w:sz w:val="26"/>
          <w:szCs w:val="26"/>
        </w:rPr>
        <w:softHyphen/>
        <w:t>зи чо</w:t>
      </w:r>
      <w:r w:rsidRPr="00212C05">
        <w:rPr>
          <w:rFonts w:asciiTheme="minorBidi" w:hAnsiTheme="minorBidi"/>
          <w:sz w:val="26"/>
          <w:szCs w:val="26"/>
        </w:rPr>
        <w:softHyphen/>
        <w:t>век да се отс</w:t>
      </w:r>
      <w:r w:rsidRPr="00212C05">
        <w:rPr>
          <w:rFonts w:asciiTheme="minorBidi" w:hAnsiTheme="minorBidi"/>
          <w:sz w:val="26"/>
          <w:szCs w:val="26"/>
        </w:rPr>
        <w:softHyphen/>
        <w:t>т</w:t>
      </w:r>
      <w:r w:rsidRPr="00212C05">
        <w:rPr>
          <w:rFonts w:asciiTheme="minorBidi" w:hAnsiTheme="minorBidi"/>
          <w:sz w:val="26"/>
          <w:szCs w:val="26"/>
        </w:rPr>
        <w:softHyphen/>
        <w:t>ра</w:t>
      </w:r>
      <w:r w:rsidRPr="00212C05">
        <w:rPr>
          <w:rFonts w:asciiTheme="minorBidi" w:hAnsiTheme="minorBidi"/>
          <w:sz w:val="26"/>
          <w:szCs w:val="26"/>
        </w:rPr>
        <w:softHyphen/>
        <w:t>ни по възмож</w:t>
      </w:r>
      <w:r w:rsidRPr="00212C05">
        <w:rPr>
          <w:rFonts w:asciiTheme="minorBidi" w:hAnsiTheme="minorBidi"/>
          <w:sz w:val="26"/>
          <w:szCs w:val="26"/>
        </w:rPr>
        <w:softHyphen/>
        <w:t>но на</w:t>
      </w:r>
      <w:r w:rsidRPr="00212C05">
        <w:rPr>
          <w:rFonts w:asciiTheme="minorBidi" w:hAnsiTheme="minorBidi"/>
          <w:sz w:val="26"/>
          <w:szCs w:val="26"/>
        </w:rPr>
        <w:softHyphen/>
        <w:t>й-</w:t>
      </w:r>
      <w:r w:rsidRPr="00212C05">
        <w:rPr>
          <w:rFonts w:asciiTheme="minorBidi" w:hAnsiTheme="minorBidi"/>
          <w:sz w:val="26"/>
          <w:szCs w:val="26"/>
        </w:rPr>
        <w:softHyphen/>
        <w:t>бърз на</w:t>
      </w:r>
      <w:r w:rsidRPr="00212C05">
        <w:rPr>
          <w:rFonts w:asciiTheme="minorBidi" w:hAnsiTheme="minorBidi"/>
          <w:sz w:val="26"/>
          <w:szCs w:val="26"/>
        </w:rPr>
        <w:softHyphen/>
        <w:t>чин от дър</w:t>
      </w:r>
      <w:r w:rsidRPr="00212C05">
        <w:rPr>
          <w:rFonts w:asciiTheme="minorBidi" w:hAnsiTheme="minorBidi"/>
          <w:sz w:val="26"/>
          <w:szCs w:val="26"/>
        </w:rPr>
        <w:softHyphen/>
        <w:t>жав</w:t>
      </w:r>
      <w:r w:rsidRPr="00212C05">
        <w:rPr>
          <w:rFonts w:asciiTheme="minorBidi" w:hAnsiTheme="minorBidi"/>
          <w:sz w:val="26"/>
          <w:szCs w:val="26"/>
        </w:rPr>
        <w:softHyphen/>
        <w:t>на служба; за</w:t>
      </w:r>
      <w:r w:rsidRPr="00212C05">
        <w:rPr>
          <w:rFonts w:asciiTheme="minorBidi" w:hAnsiTheme="minorBidi"/>
          <w:sz w:val="26"/>
          <w:szCs w:val="26"/>
        </w:rPr>
        <w:softHyphen/>
        <w:t>що</w:t>
      </w:r>
      <w:r w:rsidRPr="00212C05">
        <w:rPr>
          <w:rFonts w:asciiTheme="minorBidi" w:hAnsiTheme="minorBidi"/>
          <w:sz w:val="26"/>
          <w:szCs w:val="26"/>
        </w:rPr>
        <w:softHyphen/>
        <w:t>то не</w:t>
      </w:r>
      <w:r w:rsidRPr="00212C05">
        <w:rPr>
          <w:rFonts w:asciiTheme="minorBidi" w:hAnsiTheme="minorBidi"/>
          <w:sz w:val="26"/>
          <w:szCs w:val="26"/>
        </w:rPr>
        <w:softHyphen/>
        <w:t>го</w:t>
      </w:r>
      <w:r w:rsidRPr="00212C05">
        <w:rPr>
          <w:rFonts w:asciiTheme="minorBidi" w:hAnsiTheme="minorBidi"/>
          <w:sz w:val="26"/>
          <w:szCs w:val="26"/>
        </w:rPr>
        <w:softHyphen/>
        <w:t>во</w:t>
      </w:r>
      <w:r w:rsidRPr="00212C05">
        <w:rPr>
          <w:rFonts w:asciiTheme="minorBidi" w:hAnsiTheme="minorBidi"/>
          <w:sz w:val="26"/>
          <w:szCs w:val="26"/>
        </w:rPr>
        <w:softHyphen/>
        <w:t>то уче</w:t>
      </w:r>
      <w:r w:rsidRPr="00212C05">
        <w:rPr>
          <w:rFonts w:asciiTheme="minorBidi" w:hAnsiTheme="minorBidi"/>
          <w:sz w:val="26"/>
          <w:szCs w:val="26"/>
        </w:rPr>
        <w:softHyphen/>
        <w:t>ние ще ста</w:t>
      </w:r>
      <w:r w:rsidRPr="00212C05">
        <w:rPr>
          <w:rFonts w:asciiTheme="minorBidi" w:hAnsiTheme="minorBidi"/>
          <w:sz w:val="26"/>
          <w:szCs w:val="26"/>
        </w:rPr>
        <w:softHyphen/>
        <w:t>не прак</w:t>
      </w:r>
      <w:r w:rsidRPr="00212C05">
        <w:rPr>
          <w:rFonts w:asciiTheme="minorBidi" w:hAnsiTheme="minorBidi"/>
          <w:sz w:val="26"/>
          <w:szCs w:val="26"/>
        </w:rPr>
        <w:softHyphen/>
        <w:t>ти</w:t>
      </w:r>
      <w:r w:rsidRPr="00212C05">
        <w:rPr>
          <w:rFonts w:asciiTheme="minorBidi" w:hAnsiTheme="minorBidi"/>
          <w:sz w:val="26"/>
          <w:szCs w:val="26"/>
        </w:rPr>
        <w:softHyphen/>
        <w:t>чес</w:t>
      </w:r>
      <w:r w:rsidRPr="00212C05">
        <w:rPr>
          <w:rFonts w:asciiTheme="minorBidi" w:hAnsiTheme="minorBidi"/>
          <w:sz w:val="26"/>
          <w:szCs w:val="26"/>
        </w:rPr>
        <w:softHyphen/>
        <w:t xml:space="preserve">ки вредно.  </w:t>
      </w:r>
    </w:p>
    <w:p w14:paraId="4A21AADE" w14:textId="75CBB3D2" w:rsidR="00B948F0" w:rsidRPr="00212C05" w:rsidRDefault="00B948F0" w:rsidP="00B948F0">
      <w:pPr>
        <w:spacing w:after="0" w:line="240" w:lineRule="auto"/>
        <w:ind w:firstLine="709"/>
        <w:rPr>
          <w:rFonts w:asciiTheme="minorBidi" w:hAnsiTheme="minorBidi"/>
          <w:sz w:val="26"/>
          <w:szCs w:val="26"/>
        </w:rPr>
      </w:pPr>
      <w:r w:rsidRPr="00212C05">
        <w:rPr>
          <w:rFonts w:asciiTheme="minorBidi" w:hAnsiTheme="minorBidi"/>
          <w:sz w:val="26"/>
          <w:szCs w:val="26"/>
        </w:rPr>
        <w:t>Виждате ли, в по</w:t>
      </w:r>
      <w:r w:rsidRPr="00212C05">
        <w:rPr>
          <w:rFonts w:asciiTheme="minorBidi" w:hAnsiTheme="minorBidi"/>
          <w:sz w:val="26"/>
          <w:szCs w:val="26"/>
        </w:rPr>
        <w:softHyphen/>
        <w:t>ве</w:t>
      </w:r>
      <w:r w:rsidRPr="00212C05">
        <w:rPr>
          <w:rFonts w:asciiTheme="minorBidi" w:hAnsiTheme="minorBidi"/>
          <w:sz w:val="26"/>
          <w:szCs w:val="26"/>
        </w:rPr>
        <w:softHyphen/>
        <w:t>де</w:t>
      </w:r>
      <w:r w:rsidRPr="00212C05">
        <w:rPr>
          <w:rFonts w:asciiTheme="minorBidi" w:hAnsiTheme="minorBidi"/>
          <w:sz w:val="26"/>
          <w:szCs w:val="26"/>
        </w:rPr>
        <w:softHyphen/>
        <w:t>ни</w:t>
      </w:r>
      <w:r w:rsidRPr="00212C05">
        <w:rPr>
          <w:rFonts w:asciiTheme="minorBidi" w:hAnsiTheme="minorBidi"/>
          <w:sz w:val="26"/>
          <w:szCs w:val="26"/>
        </w:rPr>
        <w:softHyphen/>
        <w:t>ето на чо</w:t>
      </w:r>
      <w:r w:rsidRPr="00212C05">
        <w:rPr>
          <w:rFonts w:asciiTheme="minorBidi" w:hAnsiTheme="minorBidi"/>
          <w:sz w:val="26"/>
          <w:szCs w:val="26"/>
        </w:rPr>
        <w:softHyphen/>
        <w:t>ве</w:t>
      </w:r>
      <w:r w:rsidRPr="00212C05">
        <w:rPr>
          <w:rFonts w:asciiTheme="minorBidi" w:hAnsiTheme="minorBidi"/>
          <w:sz w:val="26"/>
          <w:szCs w:val="26"/>
        </w:rPr>
        <w:softHyphen/>
        <w:t>ка не</w:t>
      </w:r>
      <w:r w:rsidRPr="00212C05">
        <w:rPr>
          <w:rFonts w:asciiTheme="minorBidi" w:hAnsiTheme="minorBidi"/>
          <w:sz w:val="26"/>
          <w:szCs w:val="26"/>
        </w:rPr>
        <w:softHyphen/>
        <w:t>ща</w:t>
      </w:r>
      <w:r w:rsidRPr="00212C05">
        <w:rPr>
          <w:rFonts w:asciiTheme="minorBidi" w:hAnsiTheme="minorBidi"/>
          <w:sz w:val="26"/>
          <w:szCs w:val="26"/>
        </w:rPr>
        <w:softHyphen/>
        <w:t>та опи</w:t>
      </w:r>
      <w:r w:rsidRPr="00212C05">
        <w:rPr>
          <w:rFonts w:asciiTheme="minorBidi" w:hAnsiTheme="minorBidi"/>
          <w:sz w:val="26"/>
          <w:szCs w:val="26"/>
        </w:rPr>
        <w:softHyphen/>
        <w:t>рат до това, той да дейс</w:t>
      </w:r>
      <w:r w:rsidRPr="00212C05">
        <w:rPr>
          <w:rFonts w:asciiTheme="minorBidi" w:hAnsiTheme="minorBidi"/>
          <w:sz w:val="26"/>
          <w:szCs w:val="26"/>
        </w:rPr>
        <w:softHyphen/>
        <w:t>т</w:t>
      </w:r>
      <w:r w:rsidRPr="00212C05">
        <w:rPr>
          <w:rFonts w:asciiTheme="minorBidi" w:hAnsiTheme="minorBidi"/>
          <w:sz w:val="26"/>
          <w:szCs w:val="26"/>
        </w:rPr>
        <w:softHyphen/>
        <w:t>ва в не</w:t>
      </w:r>
      <w:r w:rsidRPr="00212C05">
        <w:rPr>
          <w:rFonts w:asciiTheme="minorBidi" w:hAnsiTheme="minorBidi"/>
          <w:sz w:val="26"/>
          <w:szCs w:val="26"/>
        </w:rPr>
        <w:softHyphen/>
        <w:t>пос</w:t>
      </w:r>
      <w:r w:rsidRPr="00212C05">
        <w:rPr>
          <w:rFonts w:asciiTheme="minorBidi" w:hAnsiTheme="minorBidi"/>
          <w:sz w:val="26"/>
          <w:szCs w:val="26"/>
        </w:rPr>
        <w:softHyphen/>
        <w:t>ред</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на</w:t>
      </w:r>
      <w:r w:rsidRPr="00212C05">
        <w:rPr>
          <w:rFonts w:asciiTheme="minorBidi" w:hAnsiTheme="minorBidi"/>
          <w:sz w:val="26"/>
          <w:szCs w:val="26"/>
        </w:rPr>
        <w:softHyphen/>
        <w:t>та и жи</w:t>
      </w:r>
      <w:r w:rsidRPr="00212C05">
        <w:rPr>
          <w:rFonts w:asciiTheme="minorBidi" w:hAnsiTheme="minorBidi"/>
          <w:sz w:val="26"/>
          <w:szCs w:val="26"/>
        </w:rPr>
        <w:softHyphen/>
        <w:t>ва действителност, а не да се ос</w:t>
      </w:r>
      <w:r w:rsidRPr="00212C05">
        <w:rPr>
          <w:rFonts w:asciiTheme="minorBidi" w:hAnsiTheme="minorBidi"/>
          <w:sz w:val="26"/>
          <w:szCs w:val="26"/>
        </w:rPr>
        <w:softHyphen/>
        <w:t>та</w:t>
      </w:r>
      <w:r w:rsidRPr="00212C05">
        <w:rPr>
          <w:rFonts w:asciiTheme="minorBidi" w:hAnsiTheme="minorBidi"/>
          <w:sz w:val="26"/>
          <w:szCs w:val="26"/>
        </w:rPr>
        <w:softHyphen/>
        <w:t>ви под влас</w:t>
      </w:r>
      <w:r w:rsidRPr="00212C05">
        <w:rPr>
          <w:rFonts w:asciiTheme="minorBidi" w:hAnsiTheme="minorBidi"/>
          <w:sz w:val="26"/>
          <w:szCs w:val="26"/>
        </w:rPr>
        <w:softHyphen/>
        <w:t>т</w:t>
      </w:r>
      <w:r w:rsidRPr="00212C05">
        <w:rPr>
          <w:rFonts w:asciiTheme="minorBidi" w:hAnsiTheme="minorBidi"/>
          <w:sz w:val="26"/>
          <w:szCs w:val="26"/>
        </w:rPr>
        <w:softHyphen/>
        <w:t>та на сво</w:t>
      </w:r>
      <w:r w:rsidRPr="00212C05">
        <w:rPr>
          <w:rFonts w:asciiTheme="minorBidi" w:hAnsiTheme="minorBidi"/>
          <w:sz w:val="26"/>
          <w:szCs w:val="26"/>
        </w:rPr>
        <w:softHyphen/>
        <w:t>ите понятия. В раз</w:t>
      </w:r>
      <w:r w:rsidRPr="00212C05">
        <w:rPr>
          <w:rFonts w:asciiTheme="minorBidi" w:hAnsiTheme="minorBidi"/>
          <w:sz w:val="26"/>
          <w:szCs w:val="26"/>
        </w:rPr>
        <w:softHyphen/>
        <w:t>съ</w:t>
      </w:r>
      <w:r w:rsidRPr="00212C05">
        <w:rPr>
          <w:rFonts w:asciiTheme="minorBidi" w:hAnsiTheme="minorBidi"/>
          <w:sz w:val="26"/>
          <w:szCs w:val="26"/>
        </w:rPr>
        <w:softHyphen/>
        <w:t>дъч</w:t>
      </w:r>
      <w:r w:rsidRPr="00212C05">
        <w:rPr>
          <w:rFonts w:asciiTheme="minorBidi" w:hAnsiTheme="minorBidi"/>
          <w:sz w:val="26"/>
          <w:szCs w:val="26"/>
        </w:rPr>
        <w:softHyphen/>
        <w:t>ния и по</w:t>
      </w:r>
      <w:r w:rsidRPr="00212C05">
        <w:rPr>
          <w:rFonts w:asciiTheme="minorBidi" w:hAnsiTheme="minorBidi"/>
          <w:sz w:val="26"/>
          <w:szCs w:val="26"/>
        </w:rPr>
        <w:softHyphen/>
        <w:t>ня</w:t>
      </w:r>
      <w:r w:rsidRPr="00212C05">
        <w:rPr>
          <w:rFonts w:asciiTheme="minorBidi" w:hAnsiTheme="minorBidi"/>
          <w:sz w:val="26"/>
          <w:szCs w:val="26"/>
        </w:rPr>
        <w:softHyphen/>
        <w:t>ти</w:t>
      </w:r>
      <w:r w:rsidRPr="00212C05">
        <w:rPr>
          <w:rFonts w:asciiTheme="minorBidi" w:hAnsiTheme="minorBidi"/>
          <w:sz w:val="26"/>
          <w:szCs w:val="26"/>
        </w:rPr>
        <w:softHyphen/>
        <w:t>ен жи</w:t>
      </w:r>
      <w:r w:rsidRPr="00212C05">
        <w:rPr>
          <w:rFonts w:asciiTheme="minorBidi" w:hAnsiTheme="minorBidi"/>
          <w:sz w:val="26"/>
          <w:szCs w:val="26"/>
        </w:rPr>
        <w:softHyphen/>
        <w:t>вот не</w:t>
      </w:r>
      <w:r w:rsidRPr="00212C05">
        <w:rPr>
          <w:rFonts w:asciiTheme="minorBidi" w:hAnsiTheme="minorBidi"/>
          <w:sz w:val="26"/>
          <w:szCs w:val="26"/>
        </w:rPr>
        <w:softHyphen/>
        <w:t>ща</w:t>
      </w:r>
      <w:r w:rsidRPr="00212C05">
        <w:rPr>
          <w:rFonts w:asciiTheme="minorBidi" w:hAnsiTheme="minorBidi"/>
          <w:sz w:val="26"/>
          <w:szCs w:val="26"/>
        </w:rPr>
        <w:softHyphen/>
        <w:t>та се свеж</w:t>
      </w:r>
      <w:r w:rsidRPr="00212C05">
        <w:rPr>
          <w:rFonts w:asciiTheme="minorBidi" w:hAnsiTheme="minorBidi"/>
          <w:sz w:val="26"/>
          <w:szCs w:val="26"/>
        </w:rPr>
        <w:softHyphen/>
        <w:t>дат до яс</w:t>
      </w:r>
      <w:r w:rsidRPr="00212C05">
        <w:rPr>
          <w:rFonts w:asciiTheme="minorBidi" w:hAnsiTheme="minorBidi"/>
          <w:sz w:val="26"/>
          <w:szCs w:val="26"/>
        </w:rPr>
        <w:softHyphen/>
        <w:t>но раз</w:t>
      </w:r>
      <w:r w:rsidRPr="00212C05">
        <w:rPr>
          <w:rFonts w:asciiTheme="minorBidi" w:hAnsiTheme="minorBidi"/>
          <w:sz w:val="26"/>
          <w:szCs w:val="26"/>
        </w:rPr>
        <w:softHyphen/>
        <w:t>г</w:t>
      </w:r>
      <w:r w:rsidRPr="00212C05">
        <w:rPr>
          <w:rFonts w:asciiTheme="minorBidi" w:hAnsiTheme="minorBidi"/>
          <w:sz w:val="26"/>
          <w:szCs w:val="26"/>
        </w:rPr>
        <w:softHyphen/>
        <w:t>ра</w:t>
      </w:r>
      <w:r w:rsidRPr="00212C05">
        <w:rPr>
          <w:rFonts w:asciiTheme="minorBidi" w:hAnsiTheme="minorBidi"/>
          <w:sz w:val="26"/>
          <w:szCs w:val="26"/>
        </w:rPr>
        <w:softHyphen/>
        <w:t>ни</w:t>
      </w:r>
      <w:r w:rsidRPr="00212C05">
        <w:rPr>
          <w:rFonts w:asciiTheme="minorBidi" w:hAnsiTheme="minorBidi"/>
          <w:sz w:val="26"/>
          <w:szCs w:val="26"/>
        </w:rPr>
        <w:softHyphen/>
        <w:t>че</w:t>
      </w:r>
      <w:r w:rsidRPr="00212C05">
        <w:rPr>
          <w:rFonts w:asciiTheme="minorBidi" w:hAnsiTheme="minorBidi"/>
          <w:sz w:val="26"/>
          <w:szCs w:val="26"/>
        </w:rPr>
        <w:softHyphen/>
        <w:t>ние на ед</w:t>
      </w:r>
      <w:r w:rsidRPr="00212C05">
        <w:rPr>
          <w:rFonts w:asciiTheme="minorBidi" w:hAnsiTheme="minorBidi"/>
          <w:sz w:val="26"/>
          <w:szCs w:val="26"/>
        </w:rPr>
        <w:softHyphen/>
        <w:t>но по</w:t>
      </w:r>
      <w:r w:rsidRPr="00212C05">
        <w:rPr>
          <w:rFonts w:asciiTheme="minorBidi" w:hAnsiTheme="minorBidi"/>
          <w:sz w:val="26"/>
          <w:szCs w:val="26"/>
        </w:rPr>
        <w:softHyphen/>
        <w:t>ня</w:t>
      </w:r>
      <w:r w:rsidRPr="00212C05">
        <w:rPr>
          <w:rFonts w:asciiTheme="minorBidi" w:hAnsiTheme="minorBidi"/>
          <w:sz w:val="26"/>
          <w:szCs w:val="26"/>
        </w:rPr>
        <w:softHyphen/>
        <w:t>тие от друго. Аз на</w:t>
      </w:r>
      <w:r w:rsidRPr="00212C05">
        <w:rPr>
          <w:rFonts w:asciiTheme="minorBidi" w:hAnsiTheme="minorBidi"/>
          <w:sz w:val="26"/>
          <w:szCs w:val="26"/>
        </w:rPr>
        <w:softHyphen/>
        <w:t>роч</w:t>
      </w:r>
      <w:r w:rsidRPr="00212C05">
        <w:rPr>
          <w:rFonts w:asciiTheme="minorBidi" w:hAnsiTheme="minorBidi"/>
          <w:sz w:val="26"/>
          <w:szCs w:val="26"/>
        </w:rPr>
        <w:softHyphen/>
        <w:t>но из</w:t>
      </w:r>
      <w:r w:rsidRPr="00212C05">
        <w:rPr>
          <w:rFonts w:asciiTheme="minorBidi" w:hAnsiTheme="minorBidi"/>
          <w:sz w:val="26"/>
          <w:szCs w:val="26"/>
        </w:rPr>
        <w:softHyphen/>
        <w:t>б</w:t>
      </w:r>
      <w:r w:rsidRPr="00212C05">
        <w:rPr>
          <w:rFonts w:asciiTheme="minorBidi" w:hAnsiTheme="minorBidi"/>
          <w:sz w:val="26"/>
          <w:szCs w:val="26"/>
        </w:rPr>
        <w:softHyphen/>
        <w:t>рах то</w:t>
      </w:r>
      <w:r w:rsidRPr="00212C05">
        <w:rPr>
          <w:rFonts w:asciiTheme="minorBidi" w:hAnsiTheme="minorBidi"/>
          <w:sz w:val="26"/>
          <w:szCs w:val="26"/>
        </w:rPr>
        <w:softHyphen/>
        <w:t>зи пример, за да по</w:t>
      </w:r>
      <w:r w:rsidRPr="00212C05">
        <w:rPr>
          <w:rFonts w:asciiTheme="minorBidi" w:hAnsiTheme="minorBidi"/>
          <w:sz w:val="26"/>
          <w:szCs w:val="26"/>
        </w:rPr>
        <w:softHyphen/>
        <w:t xml:space="preserve">соча </w:t>
      </w:r>
      <w:r w:rsidRPr="00212C05">
        <w:rPr>
          <w:rFonts w:asciiTheme="minorBidi" w:hAnsiTheme="minorBidi"/>
          <w:color w:val="C00000"/>
          <w:sz w:val="26"/>
          <w:szCs w:val="26"/>
        </w:rPr>
        <w:t>раз</w:t>
      </w:r>
      <w:r w:rsidRPr="00212C05">
        <w:rPr>
          <w:rFonts w:asciiTheme="minorBidi" w:hAnsiTheme="minorBidi"/>
          <w:color w:val="C00000"/>
          <w:sz w:val="26"/>
          <w:szCs w:val="26"/>
        </w:rPr>
        <w:softHyphen/>
        <w:t>ли</w:t>
      </w:r>
      <w:r w:rsidRPr="00212C05">
        <w:rPr>
          <w:rFonts w:asciiTheme="minorBidi" w:hAnsiTheme="minorBidi"/>
          <w:color w:val="C00000"/>
          <w:sz w:val="26"/>
          <w:szCs w:val="26"/>
        </w:rPr>
        <w:softHyphen/>
        <w:t>ка</w:t>
      </w:r>
      <w:r w:rsidRPr="00212C05">
        <w:rPr>
          <w:rFonts w:asciiTheme="minorBidi" w:hAnsiTheme="minorBidi"/>
          <w:color w:val="C00000"/>
          <w:sz w:val="26"/>
          <w:szCs w:val="26"/>
        </w:rPr>
        <w:softHyphen/>
        <w:t>та меж</w:t>
      </w:r>
      <w:r w:rsidRPr="00212C05">
        <w:rPr>
          <w:rFonts w:asciiTheme="minorBidi" w:hAnsiTheme="minorBidi"/>
          <w:color w:val="C00000"/>
          <w:sz w:val="26"/>
          <w:szCs w:val="26"/>
        </w:rPr>
        <w:softHyphen/>
        <w:t>ду по</w:t>
      </w:r>
      <w:r w:rsidRPr="00212C05">
        <w:rPr>
          <w:rFonts w:asciiTheme="minorBidi" w:hAnsiTheme="minorBidi"/>
          <w:color w:val="C00000"/>
          <w:sz w:val="26"/>
          <w:szCs w:val="26"/>
        </w:rPr>
        <w:softHyphen/>
        <w:t>ве</w:t>
      </w:r>
      <w:r w:rsidRPr="00212C05">
        <w:rPr>
          <w:rFonts w:asciiTheme="minorBidi" w:hAnsiTheme="minorBidi"/>
          <w:color w:val="C00000"/>
          <w:sz w:val="26"/>
          <w:szCs w:val="26"/>
        </w:rPr>
        <w:softHyphen/>
        <w:t>де</w:t>
      </w:r>
      <w:r w:rsidRPr="00212C05">
        <w:rPr>
          <w:rFonts w:asciiTheme="minorBidi" w:hAnsiTheme="minorBidi"/>
          <w:color w:val="C00000"/>
          <w:sz w:val="26"/>
          <w:szCs w:val="26"/>
        </w:rPr>
        <w:softHyphen/>
        <w:t>ни</w:t>
      </w:r>
      <w:r w:rsidRPr="00212C05">
        <w:rPr>
          <w:rFonts w:asciiTheme="minorBidi" w:hAnsiTheme="minorBidi"/>
          <w:color w:val="C00000"/>
          <w:sz w:val="26"/>
          <w:szCs w:val="26"/>
        </w:rPr>
        <w:softHyphen/>
        <w:t>ето в све</w:t>
      </w:r>
      <w:r w:rsidRPr="00212C05">
        <w:rPr>
          <w:rFonts w:asciiTheme="minorBidi" w:hAnsiTheme="minorBidi"/>
          <w:color w:val="C00000"/>
          <w:sz w:val="26"/>
          <w:szCs w:val="26"/>
        </w:rPr>
        <w:softHyphen/>
        <w:t>та на по</w:t>
      </w:r>
      <w:r w:rsidRPr="00212C05">
        <w:rPr>
          <w:rFonts w:asciiTheme="minorBidi" w:hAnsiTheme="minorBidi"/>
          <w:color w:val="C00000"/>
          <w:sz w:val="26"/>
          <w:szCs w:val="26"/>
        </w:rPr>
        <w:softHyphen/>
        <w:t>ня</w:t>
      </w:r>
      <w:r w:rsidRPr="00212C05">
        <w:rPr>
          <w:rFonts w:asciiTheme="minorBidi" w:hAnsiTheme="minorBidi"/>
          <w:color w:val="C00000"/>
          <w:sz w:val="26"/>
          <w:szCs w:val="26"/>
        </w:rPr>
        <w:softHyphen/>
        <w:t>ти</w:t>
      </w:r>
      <w:r w:rsidRPr="00212C05">
        <w:rPr>
          <w:rFonts w:asciiTheme="minorBidi" w:hAnsiTheme="minorBidi"/>
          <w:color w:val="C00000"/>
          <w:sz w:val="26"/>
          <w:szCs w:val="26"/>
        </w:rPr>
        <w:softHyphen/>
        <w:t>ята и в све</w:t>
      </w:r>
      <w:r w:rsidRPr="00212C05">
        <w:rPr>
          <w:rFonts w:asciiTheme="minorBidi" w:hAnsiTheme="minorBidi"/>
          <w:color w:val="C00000"/>
          <w:sz w:val="26"/>
          <w:szCs w:val="26"/>
        </w:rPr>
        <w:softHyphen/>
        <w:t>та на не</w:t>
      </w:r>
      <w:r w:rsidRPr="00212C05">
        <w:rPr>
          <w:rFonts w:asciiTheme="minorBidi" w:hAnsiTheme="minorBidi"/>
          <w:color w:val="C00000"/>
          <w:sz w:val="26"/>
          <w:szCs w:val="26"/>
        </w:rPr>
        <w:softHyphen/>
        <w:t>пос</w:t>
      </w:r>
      <w:r w:rsidRPr="00212C05">
        <w:rPr>
          <w:rFonts w:asciiTheme="minorBidi" w:hAnsiTheme="minorBidi"/>
          <w:color w:val="C00000"/>
          <w:sz w:val="26"/>
          <w:szCs w:val="26"/>
        </w:rPr>
        <w:softHyphen/>
        <w:t>ред</w:t>
      </w:r>
      <w:r w:rsidRPr="00212C05">
        <w:rPr>
          <w:rFonts w:asciiTheme="minorBidi" w:hAnsiTheme="minorBidi"/>
          <w:color w:val="C00000"/>
          <w:sz w:val="26"/>
          <w:szCs w:val="26"/>
        </w:rPr>
        <w:softHyphen/>
        <w:t>с</w:t>
      </w:r>
      <w:r w:rsidRPr="00212C05">
        <w:rPr>
          <w:rFonts w:asciiTheme="minorBidi" w:hAnsiTheme="minorBidi"/>
          <w:color w:val="C00000"/>
          <w:sz w:val="26"/>
          <w:szCs w:val="26"/>
        </w:rPr>
        <w:softHyphen/>
        <w:t>т</w:t>
      </w:r>
      <w:r w:rsidRPr="00212C05">
        <w:rPr>
          <w:rFonts w:asciiTheme="minorBidi" w:hAnsiTheme="minorBidi"/>
          <w:color w:val="C00000"/>
          <w:sz w:val="26"/>
          <w:szCs w:val="26"/>
        </w:rPr>
        <w:softHyphen/>
        <w:t>ве</w:t>
      </w:r>
      <w:r w:rsidRPr="00212C05">
        <w:rPr>
          <w:rFonts w:asciiTheme="minorBidi" w:hAnsiTheme="minorBidi"/>
          <w:color w:val="C00000"/>
          <w:sz w:val="26"/>
          <w:szCs w:val="26"/>
        </w:rPr>
        <w:softHyphen/>
        <w:t>на</w:t>
      </w:r>
      <w:r w:rsidRPr="00212C05">
        <w:rPr>
          <w:rFonts w:asciiTheme="minorBidi" w:hAnsiTheme="minorBidi"/>
          <w:color w:val="C00000"/>
          <w:sz w:val="26"/>
          <w:szCs w:val="26"/>
        </w:rPr>
        <w:softHyphen/>
        <w:t>та и жи</w:t>
      </w:r>
      <w:r w:rsidRPr="00212C05">
        <w:rPr>
          <w:rFonts w:asciiTheme="minorBidi" w:hAnsiTheme="minorBidi"/>
          <w:color w:val="C00000"/>
          <w:sz w:val="26"/>
          <w:szCs w:val="26"/>
        </w:rPr>
        <w:softHyphen/>
        <w:t>ва дейс</w:t>
      </w:r>
      <w:r w:rsidRPr="00212C05">
        <w:rPr>
          <w:rFonts w:asciiTheme="minorBidi" w:hAnsiTheme="minorBidi"/>
          <w:color w:val="C00000"/>
          <w:sz w:val="26"/>
          <w:szCs w:val="26"/>
        </w:rPr>
        <w:softHyphen/>
        <w:t>т</w:t>
      </w:r>
      <w:r w:rsidRPr="00212C05">
        <w:rPr>
          <w:rFonts w:asciiTheme="minorBidi" w:hAnsiTheme="minorBidi"/>
          <w:color w:val="C00000"/>
          <w:sz w:val="26"/>
          <w:szCs w:val="26"/>
        </w:rPr>
        <w:softHyphen/>
        <w:t>ви</w:t>
      </w:r>
      <w:r w:rsidRPr="00212C05">
        <w:rPr>
          <w:rFonts w:asciiTheme="minorBidi" w:hAnsiTheme="minorBidi"/>
          <w:color w:val="C00000"/>
          <w:sz w:val="26"/>
          <w:szCs w:val="26"/>
        </w:rPr>
        <w:softHyphen/>
        <w:t>тел</w:t>
      </w:r>
      <w:r w:rsidRPr="00212C05">
        <w:rPr>
          <w:rFonts w:asciiTheme="minorBidi" w:hAnsiTheme="minorBidi"/>
          <w:color w:val="C00000"/>
          <w:sz w:val="26"/>
          <w:szCs w:val="26"/>
        </w:rPr>
        <w:softHyphen/>
        <w:t>ност</w:t>
      </w:r>
      <w:r w:rsidRPr="00212C05">
        <w:rPr>
          <w:rFonts w:asciiTheme="minorBidi" w:hAnsiTheme="minorBidi"/>
          <w:sz w:val="26"/>
          <w:szCs w:val="26"/>
        </w:rPr>
        <w:t>. И ако един чо</w:t>
      </w:r>
      <w:r w:rsidRPr="00212C05">
        <w:rPr>
          <w:rFonts w:asciiTheme="minorBidi" w:hAnsiTheme="minorBidi"/>
          <w:sz w:val="26"/>
          <w:szCs w:val="26"/>
        </w:rPr>
        <w:softHyphen/>
        <w:t>век не мо</w:t>
      </w:r>
      <w:r w:rsidRPr="00212C05">
        <w:rPr>
          <w:rFonts w:asciiTheme="minorBidi" w:hAnsiTheme="minorBidi"/>
          <w:sz w:val="26"/>
          <w:szCs w:val="26"/>
        </w:rPr>
        <w:softHyphen/>
        <w:t>же да схва</w:t>
      </w:r>
      <w:r w:rsidRPr="00212C05">
        <w:rPr>
          <w:rFonts w:asciiTheme="minorBidi" w:hAnsiTheme="minorBidi"/>
          <w:sz w:val="26"/>
          <w:szCs w:val="26"/>
        </w:rPr>
        <w:softHyphen/>
        <w:t>не та</w:t>
      </w:r>
      <w:r w:rsidRPr="00212C05">
        <w:rPr>
          <w:rFonts w:asciiTheme="minorBidi" w:hAnsiTheme="minorBidi"/>
          <w:sz w:val="26"/>
          <w:szCs w:val="26"/>
        </w:rPr>
        <w:softHyphen/>
        <w:t>зи разлика, той ня</w:t>
      </w:r>
      <w:r w:rsidRPr="00212C05">
        <w:rPr>
          <w:rFonts w:asciiTheme="minorBidi" w:hAnsiTheme="minorBidi"/>
          <w:sz w:val="26"/>
          <w:szCs w:val="26"/>
        </w:rPr>
        <w:softHyphen/>
        <w:t>ма да раз</w:t>
      </w:r>
      <w:r w:rsidRPr="00212C05">
        <w:rPr>
          <w:rFonts w:asciiTheme="minorBidi" w:hAnsiTheme="minorBidi"/>
          <w:sz w:val="26"/>
          <w:szCs w:val="26"/>
        </w:rPr>
        <w:softHyphen/>
        <w:t>бе</w:t>
      </w:r>
      <w:r w:rsidRPr="00212C05">
        <w:rPr>
          <w:rFonts w:asciiTheme="minorBidi" w:hAnsiTheme="minorBidi"/>
          <w:sz w:val="26"/>
          <w:szCs w:val="26"/>
        </w:rPr>
        <w:softHyphen/>
        <w:t>ре и задачите, ко</w:t>
      </w:r>
      <w:r w:rsidRPr="00212C05">
        <w:rPr>
          <w:rFonts w:asciiTheme="minorBidi" w:hAnsiTheme="minorBidi"/>
          <w:sz w:val="26"/>
          <w:szCs w:val="26"/>
        </w:rPr>
        <w:softHyphen/>
        <w:t>ито близ</w:t>
      </w:r>
      <w:r w:rsidRPr="00212C05">
        <w:rPr>
          <w:rFonts w:asciiTheme="minorBidi" w:hAnsiTheme="minorBidi"/>
          <w:sz w:val="26"/>
          <w:szCs w:val="26"/>
        </w:rPr>
        <w:softHyphen/>
        <w:t>ко</w:t>
      </w:r>
      <w:r w:rsidRPr="00212C05">
        <w:rPr>
          <w:rFonts w:asciiTheme="minorBidi" w:hAnsiTheme="minorBidi"/>
          <w:sz w:val="26"/>
          <w:szCs w:val="26"/>
        </w:rPr>
        <w:softHyphen/>
        <w:t>то бъ</w:t>
      </w:r>
      <w:r w:rsidRPr="00212C05">
        <w:rPr>
          <w:rFonts w:asciiTheme="minorBidi" w:hAnsiTheme="minorBidi"/>
          <w:sz w:val="26"/>
          <w:szCs w:val="26"/>
        </w:rPr>
        <w:softHyphen/>
        <w:t>деще ще пос</w:t>
      </w:r>
      <w:r w:rsidRPr="00212C05">
        <w:rPr>
          <w:rFonts w:asciiTheme="minorBidi" w:hAnsiTheme="minorBidi"/>
          <w:sz w:val="26"/>
          <w:szCs w:val="26"/>
        </w:rPr>
        <w:softHyphen/>
        <w:t>та</w:t>
      </w:r>
      <w:r w:rsidRPr="00212C05">
        <w:rPr>
          <w:rFonts w:asciiTheme="minorBidi" w:hAnsiTheme="minorBidi"/>
          <w:sz w:val="26"/>
          <w:szCs w:val="26"/>
        </w:rPr>
        <w:softHyphen/>
        <w:t>ви пред него. Въпросът тук се свеж</w:t>
      </w:r>
      <w:r w:rsidRPr="00212C05">
        <w:rPr>
          <w:rFonts w:asciiTheme="minorBidi" w:hAnsiTheme="minorBidi"/>
          <w:sz w:val="26"/>
          <w:szCs w:val="26"/>
        </w:rPr>
        <w:softHyphen/>
        <w:t xml:space="preserve">да до следното: да се </w:t>
      </w:r>
      <w:r w:rsidR="00763913" w:rsidRPr="00212C05">
        <w:rPr>
          <w:rFonts w:asciiTheme="minorBidi" w:hAnsiTheme="minorBidi"/>
          <w:sz w:val="26"/>
          <w:szCs w:val="26"/>
        </w:rPr>
        <w:t>съобразим</w:t>
      </w:r>
      <w:r w:rsidRPr="00212C05">
        <w:rPr>
          <w:rFonts w:asciiTheme="minorBidi" w:hAnsiTheme="minorBidi"/>
          <w:sz w:val="26"/>
          <w:szCs w:val="26"/>
        </w:rPr>
        <w:t xml:space="preserve"> пре</w:t>
      </w:r>
      <w:r w:rsidRPr="00212C05">
        <w:rPr>
          <w:rFonts w:asciiTheme="minorBidi" w:hAnsiTheme="minorBidi"/>
          <w:sz w:val="26"/>
          <w:szCs w:val="26"/>
        </w:rPr>
        <w:softHyphen/>
        <w:t>ди всич</w:t>
      </w:r>
      <w:r w:rsidRPr="00212C05">
        <w:rPr>
          <w:rFonts w:asciiTheme="minorBidi" w:hAnsiTheme="minorBidi"/>
          <w:sz w:val="26"/>
          <w:szCs w:val="26"/>
        </w:rPr>
        <w:softHyphen/>
        <w:t>ко с това, ко</w:t>
      </w:r>
      <w:r w:rsidRPr="00212C05">
        <w:rPr>
          <w:rFonts w:asciiTheme="minorBidi" w:hAnsiTheme="minorBidi"/>
          <w:sz w:val="26"/>
          <w:szCs w:val="26"/>
        </w:rPr>
        <w:softHyphen/>
        <w:t>ето жи</w:t>
      </w:r>
      <w:r w:rsidRPr="00212C05">
        <w:rPr>
          <w:rFonts w:asciiTheme="minorBidi" w:hAnsiTheme="minorBidi"/>
          <w:sz w:val="26"/>
          <w:szCs w:val="26"/>
        </w:rPr>
        <w:softHyphen/>
        <w:t>вее в ре</w:t>
      </w:r>
      <w:r w:rsidRPr="00212C05">
        <w:rPr>
          <w:rFonts w:asciiTheme="minorBidi" w:hAnsiTheme="minorBidi"/>
          <w:sz w:val="26"/>
          <w:szCs w:val="26"/>
        </w:rPr>
        <w:softHyphen/>
        <w:t>ал</w:t>
      </w:r>
      <w:r w:rsidRPr="00212C05">
        <w:rPr>
          <w:rFonts w:asciiTheme="minorBidi" w:hAnsiTheme="minorBidi"/>
          <w:sz w:val="26"/>
          <w:szCs w:val="26"/>
        </w:rPr>
        <w:softHyphen/>
        <w:t xml:space="preserve">ния свят.  </w:t>
      </w:r>
    </w:p>
    <w:p w14:paraId="1F8AAF3F" w14:textId="396BD6A7" w:rsidR="00B948F0" w:rsidRPr="00212C05" w:rsidRDefault="00B948F0" w:rsidP="00F07736">
      <w:pPr>
        <w:spacing w:after="0" w:line="240" w:lineRule="auto"/>
        <w:ind w:firstLine="709"/>
        <w:rPr>
          <w:rFonts w:asciiTheme="minorBidi" w:hAnsiTheme="minorBidi"/>
          <w:sz w:val="26"/>
          <w:szCs w:val="26"/>
        </w:rPr>
      </w:pPr>
      <w:r w:rsidRPr="00212C05">
        <w:rPr>
          <w:rFonts w:asciiTheme="minorBidi" w:hAnsiTheme="minorBidi"/>
          <w:sz w:val="26"/>
          <w:szCs w:val="26"/>
        </w:rPr>
        <w:t>От та</w:t>
      </w:r>
      <w:r w:rsidRPr="00212C05">
        <w:rPr>
          <w:rFonts w:asciiTheme="minorBidi" w:hAnsiTheme="minorBidi"/>
          <w:sz w:val="26"/>
          <w:szCs w:val="26"/>
        </w:rPr>
        <w:softHyphen/>
        <w:t>зи глед</w:t>
      </w:r>
      <w:r w:rsidRPr="00212C05">
        <w:rPr>
          <w:rFonts w:asciiTheme="minorBidi" w:hAnsiTheme="minorBidi"/>
          <w:sz w:val="26"/>
          <w:szCs w:val="26"/>
        </w:rPr>
        <w:softHyphen/>
        <w:t>на точ</w:t>
      </w:r>
      <w:r w:rsidRPr="00212C05">
        <w:rPr>
          <w:rFonts w:asciiTheme="minorBidi" w:hAnsiTheme="minorBidi"/>
          <w:sz w:val="26"/>
          <w:szCs w:val="26"/>
        </w:rPr>
        <w:softHyphen/>
        <w:t>ка тряб</w:t>
      </w:r>
      <w:r w:rsidRPr="00212C05">
        <w:rPr>
          <w:rFonts w:asciiTheme="minorBidi" w:hAnsiTheme="minorBidi"/>
          <w:sz w:val="26"/>
          <w:szCs w:val="26"/>
        </w:rPr>
        <w:softHyphen/>
        <w:t>ва да се раз</w:t>
      </w:r>
      <w:r w:rsidRPr="00212C05">
        <w:rPr>
          <w:rFonts w:asciiTheme="minorBidi" w:hAnsiTheme="minorBidi"/>
          <w:sz w:val="26"/>
          <w:szCs w:val="26"/>
        </w:rPr>
        <w:softHyphen/>
        <w:t>г</w:t>
      </w:r>
      <w:r w:rsidRPr="00212C05">
        <w:rPr>
          <w:rFonts w:asciiTheme="minorBidi" w:hAnsiTheme="minorBidi"/>
          <w:sz w:val="26"/>
          <w:szCs w:val="26"/>
        </w:rPr>
        <w:softHyphen/>
        <w:t>леж</w:t>
      </w:r>
      <w:r w:rsidRPr="00212C05">
        <w:rPr>
          <w:rFonts w:asciiTheme="minorBidi" w:hAnsiTheme="minorBidi"/>
          <w:sz w:val="26"/>
          <w:szCs w:val="26"/>
        </w:rPr>
        <w:softHyphen/>
        <w:t>да и всичко свър</w:t>
      </w:r>
      <w:r w:rsidRPr="00212C05">
        <w:rPr>
          <w:rFonts w:asciiTheme="minorBidi" w:hAnsiTheme="minorBidi"/>
          <w:sz w:val="26"/>
          <w:szCs w:val="26"/>
        </w:rPr>
        <w:softHyphen/>
        <w:t>за</w:t>
      </w:r>
      <w:r w:rsidRPr="00212C05">
        <w:rPr>
          <w:rFonts w:asciiTheme="minorBidi" w:hAnsiTheme="minorBidi"/>
          <w:sz w:val="26"/>
          <w:szCs w:val="26"/>
        </w:rPr>
        <w:softHyphen/>
        <w:t>но с въз</w:t>
      </w:r>
      <w:r w:rsidRPr="00212C05">
        <w:rPr>
          <w:rFonts w:asciiTheme="minorBidi" w:hAnsiTheme="minorBidi"/>
          <w:sz w:val="26"/>
          <w:szCs w:val="26"/>
        </w:rPr>
        <w:softHyphen/>
        <w:t>пи</w:t>
      </w:r>
      <w:r w:rsidRPr="00212C05">
        <w:rPr>
          <w:rFonts w:asciiTheme="minorBidi" w:hAnsiTheme="minorBidi"/>
          <w:sz w:val="26"/>
          <w:szCs w:val="26"/>
        </w:rPr>
        <w:softHyphen/>
        <w:t>та</w:t>
      </w:r>
      <w:r w:rsidRPr="00212C05">
        <w:rPr>
          <w:rFonts w:asciiTheme="minorBidi" w:hAnsiTheme="minorBidi"/>
          <w:sz w:val="26"/>
          <w:szCs w:val="26"/>
        </w:rPr>
        <w:softHyphen/>
        <w:t>ни</w:t>
      </w:r>
      <w:r w:rsidRPr="00212C05">
        <w:rPr>
          <w:rFonts w:asciiTheme="minorBidi" w:hAnsiTheme="minorBidi"/>
          <w:sz w:val="26"/>
          <w:szCs w:val="26"/>
        </w:rPr>
        <w:softHyphen/>
        <w:t>ето на младежта. Днес на всички учители, на всич</w:t>
      </w:r>
      <w:r w:rsidRPr="00212C05">
        <w:rPr>
          <w:rFonts w:asciiTheme="minorBidi" w:hAnsiTheme="minorBidi"/>
          <w:sz w:val="26"/>
          <w:szCs w:val="26"/>
        </w:rPr>
        <w:softHyphen/>
        <w:t>ки онези, ко</w:t>
      </w:r>
      <w:r w:rsidRPr="00212C05">
        <w:rPr>
          <w:rFonts w:asciiTheme="minorBidi" w:hAnsiTheme="minorBidi"/>
          <w:sz w:val="26"/>
          <w:szCs w:val="26"/>
        </w:rPr>
        <w:softHyphen/>
        <w:t>ито са длъж</w:t>
      </w:r>
      <w:r w:rsidRPr="00212C05">
        <w:rPr>
          <w:rFonts w:asciiTheme="minorBidi" w:hAnsiTheme="minorBidi"/>
          <w:sz w:val="26"/>
          <w:szCs w:val="26"/>
        </w:rPr>
        <w:softHyphen/>
        <w:t>ни да бъ</w:t>
      </w:r>
      <w:r w:rsidRPr="00212C05">
        <w:rPr>
          <w:rFonts w:asciiTheme="minorBidi" w:hAnsiTheme="minorBidi"/>
          <w:sz w:val="26"/>
          <w:szCs w:val="26"/>
        </w:rPr>
        <w:softHyphen/>
        <w:t>дат възпитатели, се втъл</w:t>
      </w:r>
      <w:r w:rsidRPr="00212C05">
        <w:rPr>
          <w:rFonts w:asciiTheme="minorBidi" w:hAnsiTheme="minorBidi"/>
          <w:sz w:val="26"/>
          <w:szCs w:val="26"/>
        </w:rPr>
        <w:softHyphen/>
        <w:t>пя</w:t>
      </w:r>
      <w:r w:rsidRPr="00212C05">
        <w:rPr>
          <w:rFonts w:asciiTheme="minorBidi" w:hAnsiTheme="minorBidi"/>
          <w:sz w:val="26"/>
          <w:szCs w:val="26"/>
        </w:rPr>
        <w:softHyphen/>
        <w:t>ват принципите: как тряб</w:t>
      </w:r>
      <w:r w:rsidRPr="00212C05">
        <w:rPr>
          <w:rFonts w:asciiTheme="minorBidi" w:hAnsiTheme="minorBidi"/>
          <w:sz w:val="26"/>
          <w:szCs w:val="26"/>
        </w:rPr>
        <w:softHyphen/>
        <w:t>ва да преподават, как тряб</w:t>
      </w:r>
      <w:r w:rsidRPr="00212C05">
        <w:rPr>
          <w:rFonts w:asciiTheme="minorBidi" w:hAnsiTheme="minorBidi"/>
          <w:sz w:val="26"/>
          <w:szCs w:val="26"/>
        </w:rPr>
        <w:softHyphen/>
        <w:t>ва да възпитават. А в близ</w:t>
      </w:r>
      <w:r w:rsidRPr="00212C05">
        <w:rPr>
          <w:rFonts w:asciiTheme="minorBidi" w:hAnsiTheme="minorBidi"/>
          <w:sz w:val="26"/>
          <w:szCs w:val="26"/>
        </w:rPr>
        <w:softHyphen/>
        <w:t>ко</w:t>
      </w:r>
      <w:r w:rsidRPr="00212C05">
        <w:rPr>
          <w:rFonts w:asciiTheme="minorBidi" w:hAnsiTheme="minorBidi"/>
          <w:sz w:val="26"/>
          <w:szCs w:val="26"/>
        </w:rPr>
        <w:softHyphen/>
        <w:t>то бъ</w:t>
      </w:r>
      <w:r w:rsidRPr="00212C05">
        <w:rPr>
          <w:rFonts w:asciiTheme="minorBidi" w:hAnsiTheme="minorBidi"/>
          <w:sz w:val="26"/>
          <w:szCs w:val="26"/>
        </w:rPr>
        <w:softHyphen/>
        <w:t>де</w:t>
      </w:r>
      <w:r w:rsidRPr="00212C05">
        <w:rPr>
          <w:rFonts w:asciiTheme="minorBidi" w:hAnsiTheme="minorBidi"/>
          <w:sz w:val="26"/>
          <w:szCs w:val="26"/>
        </w:rPr>
        <w:softHyphen/>
        <w:t>ще то</w:t>
      </w:r>
      <w:r w:rsidRPr="00212C05">
        <w:rPr>
          <w:rFonts w:asciiTheme="minorBidi" w:hAnsiTheme="minorBidi"/>
          <w:sz w:val="26"/>
          <w:szCs w:val="26"/>
        </w:rPr>
        <w:softHyphen/>
        <w:t>ва изоб</w:t>
      </w:r>
      <w:r w:rsidRPr="00212C05">
        <w:rPr>
          <w:rFonts w:asciiTheme="minorBidi" w:hAnsiTheme="minorBidi"/>
          <w:sz w:val="26"/>
          <w:szCs w:val="26"/>
        </w:rPr>
        <w:softHyphen/>
        <w:t>що ня</w:t>
      </w:r>
      <w:r w:rsidRPr="00212C05">
        <w:rPr>
          <w:rFonts w:asciiTheme="minorBidi" w:hAnsiTheme="minorBidi"/>
          <w:sz w:val="26"/>
          <w:szCs w:val="26"/>
        </w:rPr>
        <w:softHyphen/>
        <w:t>ма да е важно; то</w:t>
      </w:r>
      <w:r w:rsidRPr="00212C05">
        <w:rPr>
          <w:rFonts w:asciiTheme="minorBidi" w:hAnsiTheme="minorBidi"/>
          <w:sz w:val="26"/>
          <w:szCs w:val="26"/>
        </w:rPr>
        <w:softHyphen/>
        <w:t>га</w:t>
      </w:r>
      <w:r w:rsidRPr="00212C05">
        <w:rPr>
          <w:rFonts w:asciiTheme="minorBidi" w:hAnsiTheme="minorBidi"/>
          <w:sz w:val="26"/>
          <w:szCs w:val="26"/>
        </w:rPr>
        <w:softHyphen/>
        <w:t>ва ще е важ</w:t>
      </w:r>
      <w:r w:rsidRPr="00212C05">
        <w:rPr>
          <w:rFonts w:asciiTheme="minorBidi" w:hAnsiTheme="minorBidi"/>
          <w:sz w:val="26"/>
          <w:szCs w:val="26"/>
        </w:rPr>
        <w:softHyphen/>
        <w:t>но друго: въз</w:t>
      </w:r>
      <w:r w:rsidRPr="00212C05">
        <w:rPr>
          <w:rFonts w:asciiTheme="minorBidi" w:hAnsiTheme="minorBidi"/>
          <w:sz w:val="26"/>
          <w:szCs w:val="26"/>
        </w:rPr>
        <w:softHyphen/>
        <w:t>пи</w:t>
      </w:r>
      <w:r w:rsidRPr="00212C05">
        <w:rPr>
          <w:rFonts w:asciiTheme="minorBidi" w:hAnsiTheme="minorBidi"/>
          <w:sz w:val="26"/>
          <w:szCs w:val="26"/>
        </w:rPr>
        <w:softHyphen/>
        <w:t>та</w:t>
      </w:r>
      <w:r w:rsidRPr="00212C05">
        <w:rPr>
          <w:rFonts w:asciiTheme="minorBidi" w:hAnsiTheme="minorBidi"/>
          <w:sz w:val="26"/>
          <w:szCs w:val="26"/>
        </w:rPr>
        <w:softHyphen/>
        <w:t>те</w:t>
      </w:r>
      <w:r w:rsidRPr="00212C05">
        <w:rPr>
          <w:rFonts w:asciiTheme="minorBidi" w:hAnsiTheme="minorBidi"/>
          <w:sz w:val="26"/>
          <w:szCs w:val="26"/>
        </w:rPr>
        <w:softHyphen/>
        <w:t>ли</w:t>
      </w:r>
      <w:r w:rsidRPr="00212C05">
        <w:rPr>
          <w:rFonts w:asciiTheme="minorBidi" w:hAnsiTheme="minorBidi"/>
          <w:sz w:val="26"/>
          <w:szCs w:val="26"/>
        </w:rPr>
        <w:softHyphen/>
        <w:t>те да изу</w:t>
      </w:r>
      <w:r w:rsidRPr="00212C05">
        <w:rPr>
          <w:rFonts w:asciiTheme="minorBidi" w:hAnsiTheme="minorBidi"/>
          <w:sz w:val="26"/>
          <w:szCs w:val="26"/>
        </w:rPr>
        <w:softHyphen/>
        <w:t>чат ис</w:t>
      </w:r>
      <w:r w:rsidRPr="00212C05">
        <w:rPr>
          <w:rFonts w:asciiTheme="minorBidi" w:hAnsiTheme="minorBidi"/>
          <w:sz w:val="26"/>
          <w:szCs w:val="26"/>
        </w:rPr>
        <w:softHyphen/>
        <w:t>тин</w:t>
      </w:r>
      <w:r w:rsidRPr="00212C05">
        <w:rPr>
          <w:rFonts w:asciiTheme="minorBidi" w:hAnsiTheme="minorBidi"/>
          <w:sz w:val="26"/>
          <w:szCs w:val="26"/>
        </w:rPr>
        <w:softHyphen/>
        <w:t>с</w:t>
      </w:r>
      <w:r w:rsidRPr="00212C05">
        <w:rPr>
          <w:rFonts w:asciiTheme="minorBidi" w:hAnsiTheme="minorBidi"/>
          <w:sz w:val="26"/>
          <w:szCs w:val="26"/>
        </w:rPr>
        <w:softHyphen/>
        <w:t>ка</w:t>
      </w:r>
      <w:r w:rsidRPr="00212C05">
        <w:rPr>
          <w:rFonts w:asciiTheme="minorBidi" w:hAnsiTheme="minorBidi"/>
          <w:sz w:val="26"/>
          <w:szCs w:val="26"/>
        </w:rPr>
        <w:softHyphen/>
        <w:t>та чо</w:t>
      </w:r>
      <w:r w:rsidRPr="00212C05">
        <w:rPr>
          <w:rFonts w:asciiTheme="minorBidi" w:hAnsiTheme="minorBidi"/>
          <w:sz w:val="26"/>
          <w:szCs w:val="26"/>
        </w:rPr>
        <w:softHyphen/>
        <w:t>веш</w:t>
      </w:r>
      <w:r w:rsidRPr="00212C05">
        <w:rPr>
          <w:rFonts w:asciiTheme="minorBidi" w:hAnsiTheme="minorBidi"/>
          <w:sz w:val="26"/>
          <w:szCs w:val="26"/>
        </w:rPr>
        <w:softHyphen/>
        <w:t>ка природа, да ста</w:t>
      </w:r>
      <w:r w:rsidRPr="00212C05">
        <w:rPr>
          <w:rFonts w:asciiTheme="minorBidi" w:hAnsiTheme="minorBidi"/>
          <w:sz w:val="26"/>
          <w:szCs w:val="26"/>
        </w:rPr>
        <w:softHyphen/>
        <w:t>нат пси</w:t>
      </w:r>
      <w:r w:rsidRPr="00212C05">
        <w:rPr>
          <w:rFonts w:asciiTheme="minorBidi" w:hAnsiTheme="minorBidi"/>
          <w:sz w:val="26"/>
          <w:szCs w:val="26"/>
        </w:rPr>
        <w:softHyphen/>
        <w:t>хо</w:t>
      </w:r>
      <w:r w:rsidRPr="00212C05">
        <w:rPr>
          <w:rFonts w:asciiTheme="minorBidi" w:hAnsiTheme="minorBidi"/>
          <w:sz w:val="26"/>
          <w:szCs w:val="26"/>
        </w:rPr>
        <w:softHyphen/>
        <w:t>ло</w:t>
      </w:r>
      <w:r w:rsidRPr="00212C05">
        <w:rPr>
          <w:rFonts w:asciiTheme="minorBidi" w:hAnsiTheme="minorBidi"/>
          <w:sz w:val="26"/>
          <w:szCs w:val="26"/>
        </w:rPr>
        <w:softHyphen/>
        <w:t>зи в дъл</w:t>
      </w:r>
      <w:r w:rsidRPr="00212C05">
        <w:rPr>
          <w:rFonts w:asciiTheme="minorBidi" w:hAnsiTheme="minorBidi"/>
          <w:sz w:val="26"/>
          <w:szCs w:val="26"/>
        </w:rPr>
        <w:softHyphen/>
        <w:t>бо</w:t>
      </w:r>
      <w:r w:rsidRPr="00212C05">
        <w:rPr>
          <w:rFonts w:asciiTheme="minorBidi" w:hAnsiTheme="minorBidi"/>
          <w:sz w:val="26"/>
          <w:szCs w:val="26"/>
        </w:rPr>
        <w:softHyphen/>
        <w:t>кия смисъл на та</w:t>
      </w:r>
      <w:r w:rsidRPr="00212C05">
        <w:rPr>
          <w:rFonts w:asciiTheme="minorBidi" w:hAnsiTheme="minorBidi"/>
          <w:sz w:val="26"/>
          <w:szCs w:val="26"/>
        </w:rPr>
        <w:softHyphen/>
        <w:t>зи дума, да ста</w:t>
      </w:r>
      <w:r w:rsidRPr="00212C05">
        <w:rPr>
          <w:rFonts w:asciiTheme="minorBidi" w:hAnsiTheme="minorBidi"/>
          <w:sz w:val="26"/>
          <w:szCs w:val="26"/>
        </w:rPr>
        <w:softHyphen/>
        <w:t>нат поз</w:t>
      </w:r>
      <w:r w:rsidRPr="00212C05">
        <w:rPr>
          <w:rFonts w:asciiTheme="minorBidi" w:hAnsiTheme="minorBidi"/>
          <w:sz w:val="26"/>
          <w:szCs w:val="26"/>
        </w:rPr>
        <w:softHyphen/>
        <w:t>на</w:t>
      </w:r>
      <w:r w:rsidRPr="00212C05">
        <w:rPr>
          <w:rFonts w:asciiTheme="minorBidi" w:hAnsiTheme="minorBidi"/>
          <w:sz w:val="26"/>
          <w:szCs w:val="26"/>
        </w:rPr>
        <w:softHyphen/>
        <w:t>ва</w:t>
      </w:r>
      <w:r w:rsidRPr="00212C05">
        <w:rPr>
          <w:rFonts w:asciiTheme="minorBidi" w:hAnsiTheme="minorBidi"/>
          <w:sz w:val="26"/>
          <w:szCs w:val="26"/>
        </w:rPr>
        <w:softHyphen/>
        <w:t>чи на чо</w:t>
      </w:r>
      <w:r w:rsidRPr="00212C05">
        <w:rPr>
          <w:rFonts w:asciiTheme="minorBidi" w:hAnsiTheme="minorBidi"/>
          <w:sz w:val="26"/>
          <w:szCs w:val="26"/>
        </w:rPr>
        <w:softHyphen/>
        <w:t>веш</w:t>
      </w:r>
      <w:r w:rsidRPr="00212C05">
        <w:rPr>
          <w:rFonts w:asciiTheme="minorBidi" w:hAnsiTheme="minorBidi"/>
          <w:sz w:val="26"/>
          <w:szCs w:val="26"/>
        </w:rPr>
        <w:softHyphen/>
        <w:t>ка</w:t>
      </w:r>
      <w:r w:rsidRPr="00212C05">
        <w:rPr>
          <w:rFonts w:asciiTheme="minorBidi" w:hAnsiTheme="minorBidi"/>
          <w:sz w:val="26"/>
          <w:szCs w:val="26"/>
        </w:rPr>
        <w:softHyphen/>
        <w:t>та душа; за</w:t>
      </w:r>
      <w:r w:rsidRPr="00212C05">
        <w:rPr>
          <w:rFonts w:asciiTheme="minorBidi" w:hAnsiTheme="minorBidi"/>
          <w:sz w:val="26"/>
          <w:szCs w:val="26"/>
        </w:rPr>
        <w:softHyphen/>
        <w:t>що</w:t>
      </w:r>
      <w:r w:rsidRPr="00212C05">
        <w:rPr>
          <w:rFonts w:asciiTheme="minorBidi" w:hAnsiTheme="minorBidi"/>
          <w:sz w:val="26"/>
          <w:szCs w:val="26"/>
        </w:rPr>
        <w:softHyphen/>
        <w:t>то за</w:t>
      </w:r>
      <w:r w:rsidRPr="00212C05">
        <w:rPr>
          <w:rFonts w:asciiTheme="minorBidi" w:hAnsiTheme="minorBidi"/>
          <w:sz w:val="26"/>
          <w:szCs w:val="26"/>
        </w:rPr>
        <w:softHyphen/>
        <w:t>нап</w:t>
      </w:r>
      <w:r w:rsidRPr="00212C05">
        <w:rPr>
          <w:rFonts w:asciiTheme="minorBidi" w:hAnsiTheme="minorBidi"/>
          <w:sz w:val="26"/>
          <w:szCs w:val="26"/>
        </w:rPr>
        <w:softHyphen/>
        <w:t>ред те ще тряб</w:t>
      </w:r>
      <w:r w:rsidRPr="00212C05">
        <w:rPr>
          <w:rFonts w:asciiTheme="minorBidi" w:hAnsiTheme="minorBidi"/>
          <w:sz w:val="26"/>
          <w:szCs w:val="26"/>
        </w:rPr>
        <w:softHyphen/>
        <w:t>ва да се об</w:t>
      </w:r>
      <w:r w:rsidRPr="00212C05">
        <w:rPr>
          <w:rFonts w:asciiTheme="minorBidi" w:hAnsiTheme="minorBidi"/>
          <w:sz w:val="26"/>
          <w:szCs w:val="26"/>
        </w:rPr>
        <w:softHyphen/>
        <w:t>ръ</w:t>
      </w:r>
      <w:r w:rsidRPr="00212C05">
        <w:rPr>
          <w:rFonts w:asciiTheme="minorBidi" w:hAnsiTheme="minorBidi"/>
          <w:sz w:val="26"/>
          <w:szCs w:val="26"/>
        </w:rPr>
        <w:softHyphen/>
        <w:t>щат към де</w:t>
      </w:r>
      <w:r w:rsidRPr="00212C05">
        <w:rPr>
          <w:rFonts w:asciiTheme="minorBidi" w:hAnsiTheme="minorBidi"/>
          <w:sz w:val="26"/>
          <w:szCs w:val="26"/>
        </w:rPr>
        <w:softHyphen/>
        <w:t>те</w:t>
      </w:r>
      <w:r w:rsidRPr="00212C05">
        <w:rPr>
          <w:rFonts w:asciiTheme="minorBidi" w:hAnsiTheme="minorBidi"/>
          <w:sz w:val="26"/>
          <w:szCs w:val="26"/>
        </w:rPr>
        <w:softHyphen/>
        <w:t>то ка</w:t>
      </w:r>
      <w:r w:rsidRPr="00212C05">
        <w:rPr>
          <w:rFonts w:asciiTheme="minorBidi" w:hAnsiTheme="minorBidi"/>
          <w:sz w:val="26"/>
          <w:szCs w:val="26"/>
        </w:rPr>
        <w:softHyphen/>
        <w:t>то ясновидци. Дори и въз</w:t>
      </w:r>
      <w:r w:rsidRPr="00212C05">
        <w:rPr>
          <w:rFonts w:asciiTheme="minorBidi" w:hAnsiTheme="minorBidi"/>
          <w:sz w:val="26"/>
          <w:szCs w:val="26"/>
        </w:rPr>
        <w:softHyphen/>
        <w:t>пи</w:t>
      </w:r>
      <w:r w:rsidRPr="00212C05">
        <w:rPr>
          <w:rFonts w:asciiTheme="minorBidi" w:hAnsiTheme="minorBidi"/>
          <w:sz w:val="26"/>
          <w:szCs w:val="26"/>
        </w:rPr>
        <w:softHyphen/>
        <w:t>та</w:t>
      </w:r>
      <w:r w:rsidRPr="00212C05">
        <w:rPr>
          <w:rFonts w:asciiTheme="minorBidi" w:hAnsiTheme="minorBidi"/>
          <w:sz w:val="26"/>
          <w:szCs w:val="26"/>
        </w:rPr>
        <w:softHyphen/>
        <w:t>те</w:t>
      </w:r>
      <w:r w:rsidRPr="00212C05">
        <w:rPr>
          <w:rFonts w:asciiTheme="minorBidi" w:hAnsiTheme="minorBidi"/>
          <w:sz w:val="26"/>
          <w:szCs w:val="26"/>
        </w:rPr>
        <w:softHyphen/>
        <w:t>лят да не стиг</w:t>
      </w:r>
      <w:r w:rsidRPr="00212C05">
        <w:rPr>
          <w:rFonts w:asciiTheme="minorBidi" w:hAnsiTheme="minorBidi"/>
          <w:sz w:val="26"/>
          <w:szCs w:val="26"/>
        </w:rPr>
        <w:softHyphen/>
        <w:t>не на</w:t>
      </w:r>
      <w:r w:rsidRPr="00212C05">
        <w:rPr>
          <w:rFonts w:asciiTheme="minorBidi" w:hAnsiTheme="minorBidi"/>
          <w:sz w:val="26"/>
          <w:szCs w:val="26"/>
        </w:rPr>
        <w:softHyphen/>
        <w:t>пъл</w:t>
      </w:r>
      <w:r w:rsidRPr="00212C05">
        <w:rPr>
          <w:rFonts w:asciiTheme="minorBidi" w:hAnsiTheme="minorBidi"/>
          <w:sz w:val="26"/>
          <w:szCs w:val="26"/>
        </w:rPr>
        <w:softHyphen/>
        <w:t>но съз</w:t>
      </w:r>
      <w:r w:rsidRPr="00212C05">
        <w:rPr>
          <w:rFonts w:asciiTheme="minorBidi" w:hAnsiTheme="minorBidi"/>
          <w:sz w:val="26"/>
          <w:szCs w:val="26"/>
        </w:rPr>
        <w:softHyphen/>
        <w:t>на</w:t>
      </w:r>
      <w:r w:rsidRPr="00212C05">
        <w:rPr>
          <w:rFonts w:asciiTheme="minorBidi" w:hAnsiTheme="minorBidi"/>
          <w:sz w:val="26"/>
          <w:szCs w:val="26"/>
        </w:rPr>
        <w:softHyphen/>
        <w:t>тел</w:t>
      </w:r>
      <w:r w:rsidRPr="00212C05">
        <w:rPr>
          <w:rFonts w:asciiTheme="minorBidi" w:hAnsiTheme="minorBidi"/>
          <w:sz w:val="26"/>
          <w:szCs w:val="26"/>
        </w:rPr>
        <w:softHyphen/>
        <w:t>но до те</w:t>
      </w:r>
      <w:r w:rsidRPr="00212C05">
        <w:rPr>
          <w:rFonts w:asciiTheme="minorBidi" w:hAnsiTheme="minorBidi"/>
          <w:sz w:val="26"/>
          <w:szCs w:val="26"/>
        </w:rPr>
        <w:softHyphen/>
        <w:t>зи истини, до</w:t>
      </w:r>
      <w:r w:rsidRPr="00212C05">
        <w:rPr>
          <w:rFonts w:asciiTheme="minorBidi" w:hAnsiTheme="minorBidi"/>
          <w:sz w:val="26"/>
          <w:szCs w:val="26"/>
        </w:rPr>
        <w:softHyphen/>
        <w:t>ри и да ги усе</w:t>
      </w:r>
      <w:r w:rsidRPr="00212C05">
        <w:rPr>
          <w:rFonts w:asciiTheme="minorBidi" w:hAnsiTheme="minorBidi"/>
          <w:sz w:val="26"/>
          <w:szCs w:val="26"/>
        </w:rPr>
        <w:softHyphen/>
        <w:t>ща са</w:t>
      </w:r>
      <w:r w:rsidRPr="00212C05">
        <w:rPr>
          <w:rFonts w:asciiTheme="minorBidi" w:hAnsiTheme="minorBidi"/>
          <w:sz w:val="26"/>
          <w:szCs w:val="26"/>
        </w:rPr>
        <w:softHyphen/>
        <w:t>мо ин</w:t>
      </w:r>
      <w:r w:rsidRPr="00212C05">
        <w:rPr>
          <w:rFonts w:asciiTheme="minorBidi" w:hAnsiTheme="minorBidi"/>
          <w:sz w:val="26"/>
          <w:szCs w:val="26"/>
        </w:rPr>
        <w:softHyphen/>
        <w:t>с</w:t>
      </w:r>
      <w:r w:rsidRPr="00212C05">
        <w:rPr>
          <w:rFonts w:asciiTheme="minorBidi" w:hAnsiTheme="minorBidi"/>
          <w:sz w:val="26"/>
          <w:szCs w:val="26"/>
        </w:rPr>
        <w:softHyphen/>
        <w:t>тин</w:t>
      </w:r>
      <w:r w:rsidRPr="00212C05">
        <w:rPr>
          <w:rFonts w:asciiTheme="minorBidi" w:hAnsiTheme="minorBidi"/>
          <w:sz w:val="26"/>
          <w:szCs w:val="26"/>
        </w:rPr>
        <w:softHyphen/>
        <w:t>к</w:t>
      </w:r>
      <w:r w:rsidRPr="00212C05">
        <w:rPr>
          <w:rFonts w:asciiTheme="minorBidi" w:hAnsiTheme="minorBidi"/>
          <w:sz w:val="26"/>
          <w:szCs w:val="26"/>
        </w:rPr>
        <w:softHyphen/>
        <w:t>тив</w:t>
      </w:r>
      <w:r w:rsidRPr="00212C05">
        <w:rPr>
          <w:rFonts w:asciiTheme="minorBidi" w:hAnsiTheme="minorBidi"/>
          <w:sz w:val="26"/>
          <w:szCs w:val="26"/>
        </w:rPr>
        <w:softHyphen/>
        <w:t>но в сво</w:t>
      </w:r>
      <w:r w:rsidRPr="00212C05">
        <w:rPr>
          <w:rFonts w:asciiTheme="minorBidi" w:hAnsiTheme="minorBidi"/>
          <w:sz w:val="26"/>
          <w:szCs w:val="26"/>
        </w:rPr>
        <w:softHyphen/>
        <w:t>ята душа, той пак ще стиг</w:t>
      </w:r>
      <w:r w:rsidRPr="00212C05">
        <w:rPr>
          <w:rFonts w:asciiTheme="minorBidi" w:hAnsiTheme="minorBidi"/>
          <w:sz w:val="26"/>
          <w:szCs w:val="26"/>
        </w:rPr>
        <w:softHyphen/>
        <w:t>не до предчувствието, как</w:t>
      </w:r>
      <w:r w:rsidRPr="00212C05">
        <w:rPr>
          <w:rFonts w:asciiTheme="minorBidi" w:hAnsiTheme="minorBidi"/>
          <w:sz w:val="26"/>
          <w:szCs w:val="26"/>
        </w:rPr>
        <w:softHyphen/>
        <w:t>во точ</w:t>
      </w:r>
      <w:r w:rsidRPr="00212C05">
        <w:rPr>
          <w:rFonts w:asciiTheme="minorBidi" w:hAnsiTheme="minorBidi"/>
          <w:sz w:val="26"/>
          <w:szCs w:val="26"/>
        </w:rPr>
        <w:softHyphen/>
        <w:t>но ще се иска от него. И то</w:t>
      </w:r>
      <w:r w:rsidRPr="00212C05">
        <w:rPr>
          <w:rFonts w:asciiTheme="minorBidi" w:hAnsiTheme="minorBidi"/>
          <w:sz w:val="26"/>
          <w:szCs w:val="26"/>
        </w:rPr>
        <w:softHyphen/>
        <w:t>га</w:t>
      </w:r>
      <w:r w:rsidRPr="00212C05">
        <w:rPr>
          <w:rFonts w:asciiTheme="minorBidi" w:hAnsiTheme="minorBidi"/>
          <w:sz w:val="26"/>
          <w:szCs w:val="26"/>
        </w:rPr>
        <w:softHyphen/>
        <w:t>ва ще се ус</w:t>
      </w:r>
      <w:r w:rsidRPr="00212C05">
        <w:rPr>
          <w:rFonts w:asciiTheme="minorBidi" w:hAnsiTheme="minorBidi"/>
          <w:sz w:val="26"/>
          <w:szCs w:val="26"/>
        </w:rPr>
        <w:softHyphen/>
        <w:t>та</w:t>
      </w:r>
      <w:r w:rsidRPr="00212C05">
        <w:rPr>
          <w:rFonts w:asciiTheme="minorBidi" w:hAnsiTheme="minorBidi"/>
          <w:sz w:val="26"/>
          <w:szCs w:val="26"/>
        </w:rPr>
        <w:softHyphen/>
        <w:t>но</w:t>
      </w:r>
      <w:r w:rsidRPr="00212C05">
        <w:rPr>
          <w:rFonts w:asciiTheme="minorBidi" w:hAnsiTheme="minorBidi"/>
          <w:sz w:val="26"/>
          <w:szCs w:val="26"/>
        </w:rPr>
        <w:softHyphen/>
        <w:t>ви не</w:t>
      </w:r>
      <w:r w:rsidRPr="00212C05">
        <w:rPr>
          <w:rFonts w:asciiTheme="minorBidi" w:hAnsiTheme="minorBidi"/>
          <w:sz w:val="26"/>
          <w:szCs w:val="26"/>
        </w:rPr>
        <w:softHyphen/>
        <w:t>що за</w:t>
      </w:r>
      <w:r w:rsidRPr="00212C05">
        <w:rPr>
          <w:rFonts w:asciiTheme="minorBidi" w:hAnsiTheme="minorBidi"/>
          <w:sz w:val="26"/>
          <w:szCs w:val="26"/>
        </w:rPr>
        <w:softHyphen/>
        <w:t>бе</w:t>
      </w:r>
      <w:r w:rsidRPr="00212C05">
        <w:rPr>
          <w:rFonts w:asciiTheme="minorBidi" w:hAnsiTheme="minorBidi"/>
          <w:sz w:val="26"/>
          <w:szCs w:val="26"/>
        </w:rPr>
        <w:softHyphen/>
        <w:t>ле</w:t>
      </w:r>
      <w:r w:rsidRPr="00212C05">
        <w:rPr>
          <w:rFonts w:asciiTheme="minorBidi" w:hAnsiTheme="minorBidi"/>
          <w:sz w:val="26"/>
          <w:szCs w:val="26"/>
        </w:rPr>
        <w:softHyphen/>
        <w:t>жи</w:t>
      </w:r>
      <w:r w:rsidRPr="00212C05">
        <w:rPr>
          <w:rFonts w:asciiTheme="minorBidi" w:hAnsiTheme="minorBidi"/>
          <w:sz w:val="26"/>
          <w:szCs w:val="26"/>
        </w:rPr>
        <w:softHyphen/>
        <w:t>тел</w:t>
      </w:r>
      <w:r w:rsidRPr="00212C05">
        <w:rPr>
          <w:rFonts w:asciiTheme="minorBidi" w:hAnsiTheme="minorBidi"/>
          <w:sz w:val="26"/>
          <w:szCs w:val="26"/>
        </w:rPr>
        <w:softHyphen/>
        <w:t>но</w:t>
      </w:r>
      <w:r w:rsidRPr="00212C05">
        <w:rPr>
          <w:rFonts w:asciiTheme="minorBidi" w:hAnsiTheme="minorBidi"/>
          <w:sz w:val="26"/>
          <w:szCs w:val="26"/>
        </w:rPr>
        <w:softHyphen/>
        <w:t>, кол</w:t>
      </w:r>
      <w:r w:rsidRPr="00212C05">
        <w:rPr>
          <w:rFonts w:asciiTheme="minorBidi" w:hAnsiTheme="minorBidi"/>
          <w:sz w:val="26"/>
          <w:szCs w:val="26"/>
        </w:rPr>
        <w:softHyphen/>
        <w:t>ко</w:t>
      </w:r>
      <w:r w:rsidRPr="00212C05">
        <w:rPr>
          <w:rFonts w:asciiTheme="minorBidi" w:hAnsiTheme="minorBidi"/>
          <w:sz w:val="26"/>
          <w:szCs w:val="26"/>
        </w:rPr>
        <w:softHyphen/>
        <w:t>то и не</w:t>
      </w:r>
      <w:r w:rsidRPr="00212C05">
        <w:rPr>
          <w:rFonts w:asciiTheme="minorBidi" w:hAnsiTheme="minorBidi"/>
          <w:sz w:val="26"/>
          <w:szCs w:val="26"/>
        </w:rPr>
        <w:softHyphen/>
        <w:t>ле</w:t>
      </w:r>
      <w:r w:rsidRPr="00212C05">
        <w:rPr>
          <w:rFonts w:asciiTheme="minorBidi" w:hAnsiTheme="minorBidi"/>
          <w:sz w:val="26"/>
          <w:szCs w:val="26"/>
        </w:rPr>
        <w:softHyphen/>
        <w:t>по да зву</w:t>
      </w:r>
      <w:r w:rsidRPr="00212C05">
        <w:rPr>
          <w:rFonts w:asciiTheme="minorBidi" w:hAnsiTheme="minorBidi"/>
          <w:sz w:val="26"/>
          <w:szCs w:val="26"/>
        </w:rPr>
        <w:softHyphen/>
        <w:t>чи то днес: Възпитателите на бъ</w:t>
      </w:r>
      <w:r w:rsidRPr="00212C05">
        <w:rPr>
          <w:rFonts w:asciiTheme="minorBidi" w:hAnsiTheme="minorBidi"/>
          <w:sz w:val="26"/>
          <w:szCs w:val="26"/>
        </w:rPr>
        <w:softHyphen/>
        <w:t>де</w:t>
      </w:r>
      <w:r w:rsidRPr="00212C05">
        <w:rPr>
          <w:rFonts w:asciiTheme="minorBidi" w:hAnsiTheme="minorBidi"/>
          <w:sz w:val="26"/>
          <w:szCs w:val="26"/>
        </w:rPr>
        <w:softHyphen/>
        <w:t>ще</w:t>
      </w:r>
      <w:r w:rsidRPr="00212C05">
        <w:rPr>
          <w:rFonts w:asciiTheme="minorBidi" w:hAnsiTheme="minorBidi"/>
          <w:sz w:val="26"/>
          <w:szCs w:val="26"/>
        </w:rPr>
        <w:softHyphen/>
        <w:t>то неп</w:t>
      </w:r>
      <w:r w:rsidRPr="00212C05">
        <w:rPr>
          <w:rFonts w:asciiTheme="minorBidi" w:hAnsiTheme="minorBidi"/>
          <w:sz w:val="26"/>
          <w:szCs w:val="26"/>
        </w:rPr>
        <w:softHyphen/>
        <w:t>ре</w:t>
      </w:r>
      <w:r w:rsidRPr="00212C05">
        <w:rPr>
          <w:rFonts w:asciiTheme="minorBidi" w:hAnsiTheme="minorBidi"/>
          <w:sz w:val="26"/>
          <w:szCs w:val="26"/>
        </w:rPr>
        <w:softHyphen/>
        <w:t>къс</w:t>
      </w:r>
      <w:r w:rsidRPr="00212C05">
        <w:rPr>
          <w:rFonts w:asciiTheme="minorBidi" w:hAnsiTheme="minorBidi"/>
          <w:sz w:val="26"/>
          <w:szCs w:val="26"/>
        </w:rPr>
        <w:softHyphen/>
        <w:t>на</w:t>
      </w:r>
      <w:r w:rsidRPr="00212C05">
        <w:rPr>
          <w:rFonts w:asciiTheme="minorBidi" w:hAnsiTheme="minorBidi"/>
          <w:sz w:val="26"/>
          <w:szCs w:val="26"/>
        </w:rPr>
        <w:softHyphen/>
        <w:t>то ще съ</w:t>
      </w:r>
      <w:r w:rsidRPr="00212C05">
        <w:rPr>
          <w:rFonts w:asciiTheme="minorBidi" w:hAnsiTheme="minorBidi"/>
          <w:sz w:val="26"/>
          <w:szCs w:val="26"/>
        </w:rPr>
        <w:softHyphen/>
        <w:t>ну</w:t>
      </w:r>
      <w:r w:rsidRPr="00212C05">
        <w:rPr>
          <w:rFonts w:asciiTheme="minorBidi" w:hAnsiTheme="minorBidi"/>
          <w:sz w:val="26"/>
          <w:szCs w:val="26"/>
        </w:rPr>
        <w:softHyphen/>
        <w:t>ват сво</w:t>
      </w:r>
      <w:r w:rsidRPr="00212C05">
        <w:rPr>
          <w:rFonts w:asciiTheme="minorBidi" w:hAnsiTheme="minorBidi"/>
          <w:sz w:val="26"/>
          <w:szCs w:val="26"/>
        </w:rPr>
        <w:softHyphen/>
        <w:t>ите ученици, за</w:t>
      </w:r>
      <w:r w:rsidRPr="00212C05">
        <w:rPr>
          <w:rFonts w:asciiTheme="minorBidi" w:hAnsiTheme="minorBidi"/>
          <w:sz w:val="26"/>
          <w:szCs w:val="26"/>
        </w:rPr>
        <w:softHyphen/>
        <w:t>що</w:t>
      </w:r>
      <w:r w:rsidRPr="00212C05">
        <w:rPr>
          <w:rFonts w:asciiTheme="minorBidi" w:hAnsiTheme="minorBidi"/>
          <w:sz w:val="26"/>
          <w:szCs w:val="26"/>
        </w:rPr>
        <w:softHyphen/>
        <w:t>то в съ</w:t>
      </w:r>
      <w:r w:rsidRPr="00212C05">
        <w:rPr>
          <w:rFonts w:asciiTheme="minorBidi" w:hAnsiTheme="minorBidi"/>
          <w:sz w:val="26"/>
          <w:szCs w:val="26"/>
        </w:rPr>
        <w:softHyphen/>
        <w:t>ни</w:t>
      </w:r>
      <w:r w:rsidRPr="00212C05">
        <w:rPr>
          <w:rFonts w:asciiTheme="minorBidi" w:hAnsiTheme="minorBidi"/>
          <w:sz w:val="26"/>
          <w:szCs w:val="26"/>
        </w:rPr>
        <w:softHyphen/>
        <w:t>ща</w:t>
      </w:r>
      <w:r w:rsidRPr="00212C05">
        <w:rPr>
          <w:rFonts w:asciiTheme="minorBidi" w:hAnsiTheme="minorBidi"/>
          <w:sz w:val="26"/>
          <w:szCs w:val="26"/>
        </w:rPr>
        <w:softHyphen/>
        <w:t>та са скри</w:t>
      </w:r>
      <w:r w:rsidRPr="00212C05">
        <w:rPr>
          <w:rFonts w:asciiTheme="minorBidi" w:hAnsiTheme="minorBidi"/>
          <w:sz w:val="26"/>
          <w:szCs w:val="26"/>
        </w:rPr>
        <w:softHyphen/>
        <w:t>ти предсказания, пророчества. Тези образи, ко</w:t>
      </w:r>
      <w:r w:rsidRPr="00212C05">
        <w:rPr>
          <w:rFonts w:asciiTheme="minorBidi" w:hAnsiTheme="minorBidi"/>
          <w:sz w:val="26"/>
          <w:szCs w:val="26"/>
        </w:rPr>
        <w:softHyphen/>
        <w:t>ито има</w:t>
      </w:r>
      <w:r w:rsidRPr="00212C05">
        <w:rPr>
          <w:rFonts w:asciiTheme="minorBidi" w:hAnsiTheme="minorBidi"/>
          <w:sz w:val="26"/>
          <w:szCs w:val="26"/>
        </w:rPr>
        <w:softHyphen/>
        <w:t>ме от на</w:t>
      </w:r>
      <w:r w:rsidRPr="00212C05">
        <w:rPr>
          <w:rFonts w:asciiTheme="minorBidi" w:hAnsiTheme="minorBidi"/>
          <w:sz w:val="26"/>
          <w:szCs w:val="26"/>
        </w:rPr>
        <w:softHyphen/>
        <w:t>ши</w:t>
      </w:r>
      <w:r w:rsidRPr="00212C05">
        <w:rPr>
          <w:rFonts w:asciiTheme="minorBidi" w:hAnsiTheme="minorBidi"/>
          <w:sz w:val="26"/>
          <w:szCs w:val="26"/>
        </w:rPr>
        <w:softHyphen/>
        <w:t>те сънища, съ</w:t>
      </w:r>
      <w:r w:rsidRPr="00212C05">
        <w:rPr>
          <w:rFonts w:asciiTheme="minorBidi" w:hAnsiTheme="minorBidi"/>
          <w:sz w:val="26"/>
          <w:szCs w:val="26"/>
        </w:rPr>
        <w:softHyphen/>
        <w:t>щес</w:t>
      </w:r>
      <w:r w:rsidRPr="00212C05">
        <w:rPr>
          <w:rFonts w:asciiTheme="minorBidi" w:hAnsiTheme="minorBidi"/>
          <w:sz w:val="26"/>
          <w:szCs w:val="26"/>
        </w:rPr>
        <w:softHyphen/>
        <w:t>т</w:t>
      </w:r>
      <w:r w:rsidRPr="00212C05">
        <w:rPr>
          <w:rFonts w:asciiTheme="minorBidi" w:hAnsiTheme="minorBidi"/>
          <w:sz w:val="26"/>
          <w:szCs w:val="26"/>
        </w:rPr>
        <w:softHyphen/>
        <w:t>ву</w:t>
      </w:r>
      <w:r w:rsidRPr="00212C05">
        <w:rPr>
          <w:rFonts w:asciiTheme="minorBidi" w:hAnsiTheme="minorBidi"/>
          <w:sz w:val="26"/>
          <w:szCs w:val="26"/>
        </w:rPr>
        <w:softHyphen/>
        <w:t>ват са</w:t>
      </w:r>
      <w:r w:rsidRPr="00212C05">
        <w:rPr>
          <w:rFonts w:asciiTheme="minorBidi" w:hAnsiTheme="minorBidi"/>
          <w:sz w:val="26"/>
          <w:szCs w:val="26"/>
        </w:rPr>
        <w:softHyphen/>
        <w:t>мо за</w:t>
      </w:r>
      <w:r w:rsidRPr="00212C05">
        <w:rPr>
          <w:rFonts w:asciiTheme="minorBidi" w:hAnsiTheme="minorBidi"/>
          <w:sz w:val="26"/>
          <w:szCs w:val="26"/>
        </w:rPr>
        <w:softHyphen/>
        <w:t>що</w:t>
      </w:r>
      <w:r w:rsidRPr="00212C05">
        <w:rPr>
          <w:rFonts w:asciiTheme="minorBidi" w:hAnsiTheme="minorBidi"/>
          <w:sz w:val="26"/>
          <w:szCs w:val="26"/>
        </w:rPr>
        <w:softHyphen/>
        <w:t>то не сме свик</w:t>
      </w:r>
      <w:r w:rsidRPr="00212C05">
        <w:rPr>
          <w:rFonts w:asciiTheme="minorBidi" w:hAnsiTheme="minorBidi"/>
          <w:sz w:val="26"/>
          <w:szCs w:val="26"/>
        </w:rPr>
        <w:softHyphen/>
        <w:t>на</w:t>
      </w:r>
      <w:r w:rsidRPr="00212C05">
        <w:rPr>
          <w:rFonts w:asciiTheme="minorBidi" w:hAnsiTheme="minorBidi"/>
          <w:sz w:val="26"/>
          <w:szCs w:val="26"/>
        </w:rPr>
        <w:softHyphen/>
        <w:t>ли да ги свър</w:t>
      </w:r>
      <w:r w:rsidRPr="00212C05">
        <w:rPr>
          <w:rFonts w:asciiTheme="minorBidi" w:hAnsiTheme="minorBidi"/>
          <w:sz w:val="26"/>
          <w:szCs w:val="26"/>
        </w:rPr>
        <w:softHyphen/>
        <w:t>з</w:t>
      </w:r>
      <w:r w:rsidRPr="00212C05">
        <w:rPr>
          <w:rFonts w:asciiTheme="minorBidi" w:hAnsiTheme="minorBidi"/>
          <w:sz w:val="26"/>
          <w:szCs w:val="26"/>
        </w:rPr>
        <w:softHyphen/>
        <w:t>ва</w:t>
      </w:r>
      <w:r w:rsidRPr="00212C05">
        <w:rPr>
          <w:rFonts w:asciiTheme="minorBidi" w:hAnsiTheme="minorBidi"/>
          <w:sz w:val="26"/>
          <w:szCs w:val="26"/>
        </w:rPr>
        <w:softHyphen/>
        <w:t>ме с бъдещето; ние по</w:t>
      </w:r>
      <w:r w:rsidRPr="00212C05">
        <w:rPr>
          <w:rFonts w:asciiTheme="minorBidi" w:hAnsiTheme="minorBidi"/>
          <w:sz w:val="26"/>
          <w:szCs w:val="26"/>
        </w:rPr>
        <w:softHyphen/>
        <w:t>-с</w:t>
      </w:r>
      <w:r w:rsidRPr="00212C05">
        <w:rPr>
          <w:rFonts w:asciiTheme="minorBidi" w:hAnsiTheme="minorBidi"/>
          <w:sz w:val="26"/>
          <w:szCs w:val="26"/>
        </w:rPr>
        <w:softHyphen/>
        <w:t>ко</w:t>
      </w:r>
      <w:r w:rsidRPr="00212C05">
        <w:rPr>
          <w:rFonts w:asciiTheme="minorBidi" w:hAnsiTheme="minorBidi"/>
          <w:sz w:val="26"/>
          <w:szCs w:val="26"/>
        </w:rPr>
        <w:softHyphen/>
        <w:t>ро ги мя</w:t>
      </w:r>
      <w:r w:rsidRPr="00212C05">
        <w:rPr>
          <w:rFonts w:asciiTheme="minorBidi" w:hAnsiTheme="minorBidi"/>
          <w:sz w:val="26"/>
          <w:szCs w:val="26"/>
        </w:rPr>
        <w:softHyphen/>
        <w:t>та</w:t>
      </w:r>
      <w:r w:rsidRPr="00212C05">
        <w:rPr>
          <w:rFonts w:asciiTheme="minorBidi" w:hAnsiTheme="minorBidi"/>
          <w:sz w:val="26"/>
          <w:szCs w:val="26"/>
        </w:rPr>
        <w:softHyphen/>
        <w:t>ме ка</w:t>
      </w:r>
      <w:r w:rsidRPr="00212C05">
        <w:rPr>
          <w:rFonts w:asciiTheme="minorBidi" w:hAnsiTheme="minorBidi"/>
          <w:sz w:val="26"/>
          <w:szCs w:val="26"/>
        </w:rPr>
        <w:softHyphen/>
        <w:t>то на</w:t>
      </w:r>
      <w:r w:rsidRPr="00212C05">
        <w:rPr>
          <w:rFonts w:asciiTheme="minorBidi" w:hAnsiTheme="minorBidi"/>
          <w:sz w:val="26"/>
          <w:szCs w:val="26"/>
        </w:rPr>
        <w:softHyphen/>
        <w:t>ме</w:t>
      </w:r>
      <w:r w:rsidRPr="00212C05">
        <w:rPr>
          <w:rFonts w:asciiTheme="minorBidi" w:hAnsiTheme="minorBidi"/>
          <w:sz w:val="26"/>
          <w:szCs w:val="26"/>
        </w:rPr>
        <w:softHyphen/>
        <w:t>та</w:t>
      </w:r>
      <w:r w:rsidRPr="00212C05">
        <w:rPr>
          <w:rFonts w:asciiTheme="minorBidi" w:hAnsiTheme="minorBidi"/>
          <w:sz w:val="26"/>
          <w:szCs w:val="26"/>
        </w:rPr>
        <w:softHyphen/>
        <w:t>ло вър</w:t>
      </w:r>
      <w:r w:rsidRPr="00212C05">
        <w:rPr>
          <w:rFonts w:asciiTheme="minorBidi" w:hAnsiTheme="minorBidi"/>
          <w:sz w:val="26"/>
          <w:szCs w:val="26"/>
        </w:rPr>
        <w:softHyphen/>
        <w:t>ху ре</w:t>
      </w:r>
      <w:r w:rsidRPr="00212C05">
        <w:rPr>
          <w:rFonts w:asciiTheme="minorBidi" w:hAnsiTheme="minorBidi"/>
          <w:sz w:val="26"/>
          <w:szCs w:val="26"/>
        </w:rPr>
        <w:softHyphen/>
        <w:t>ми</w:t>
      </w:r>
      <w:r w:rsidRPr="00212C05">
        <w:rPr>
          <w:rFonts w:asciiTheme="minorBidi" w:hAnsiTheme="minorBidi"/>
          <w:sz w:val="26"/>
          <w:szCs w:val="26"/>
        </w:rPr>
        <w:softHyphen/>
        <w:t>нис</w:t>
      </w:r>
      <w:r w:rsidRPr="00212C05">
        <w:rPr>
          <w:rFonts w:asciiTheme="minorBidi" w:hAnsiTheme="minorBidi"/>
          <w:sz w:val="26"/>
          <w:szCs w:val="26"/>
        </w:rPr>
        <w:softHyphen/>
        <w:t>цен</w:t>
      </w:r>
      <w:r w:rsidRPr="00212C05">
        <w:rPr>
          <w:rFonts w:asciiTheme="minorBidi" w:hAnsiTheme="minorBidi"/>
          <w:sz w:val="26"/>
          <w:szCs w:val="26"/>
        </w:rPr>
        <w:softHyphen/>
        <w:t>ци</w:t>
      </w:r>
      <w:r w:rsidRPr="00212C05">
        <w:rPr>
          <w:rFonts w:asciiTheme="minorBidi" w:hAnsiTheme="minorBidi"/>
          <w:sz w:val="26"/>
          <w:szCs w:val="26"/>
        </w:rPr>
        <w:softHyphen/>
        <w:t xml:space="preserve">ите от миналото. </w:t>
      </w:r>
      <w:r w:rsidRPr="00212C05">
        <w:rPr>
          <w:rFonts w:asciiTheme="minorBidi" w:hAnsiTheme="minorBidi"/>
          <w:color w:val="C00000"/>
          <w:sz w:val="26"/>
          <w:szCs w:val="26"/>
        </w:rPr>
        <w:t>Това, ко</w:t>
      </w:r>
      <w:r w:rsidRPr="00212C05">
        <w:rPr>
          <w:rFonts w:asciiTheme="minorBidi" w:hAnsiTheme="minorBidi"/>
          <w:color w:val="C00000"/>
          <w:sz w:val="26"/>
          <w:szCs w:val="26"/>
        </w:rPr>
        <w:softHyphen/>
        <w:t>ето пул</w:t>
      </w:r>
      <w:r w:rsidRPr="00212C05">
        <w:rPr>
          <w:rFonts w:asciiTheme="minorBidi" w:hAnsiTheme="minorBidi"/>
          <w:color w:val="C00000"/>
          <w:sz w:val="26"/>
          <w:szCs w:val="26"/>
        </w:rPr>
        <w:softHyphen/>
        <w:t>си</w:t>
      </w:r>
      <w:r w:rsidRPr="00212C05">
        <w:rPr>
          <w:rFonts w:asciiTheme="minorBidi" w:hAnsiTheme="minorBidi"/>
          <w:color w:val="C00000"/>
          <w:sz w:val="26"/>
          <w:szCs w:val="26"/>
        </w:rPr>
        <w:softHyphen/>
        <w:t>ра в съня, е на</w:t>
      </w:r>
      <w:r w:rsidRPr="00212C05">
        <w:rPr>
          <w:rFonts w:asciiTheme="minorBidi" w:hAnsiTheme="minorBidi"/>
          <w:color w:val="C00000"/>
          <w:sz w:val="26"/>
          <w:szCs w:val="26"/>
        </w:rPr>
        <w:softHyphen/>
        <w:t>со</w:t>
      </w:r>
      <w:r w:rsidRPr="00212C05">
        <w:rPr>
          <w:rFonts w:asciiTheme="minorBidi" w:hAnsiTheme="minorBidi"/>
          <w:color w:val="C00000"/>
          <w:sz w:val="26"/>
          <w:szCs w:val="26"/>
        </w:rPr>
        <w:softHyphen/>
        <w:t>че</w:t>
      </w:r>
      <w:r w:rsidRPr="00212C05">
        <w:rPr>
          <w:rFonts w:asciiTheme="minorBidi" w:hAnsiTheme="minorBidi"/>
          <w:color w:val="C00000"/>
          <w:sz w:val="26"/>
          <w:szCs w:val="26"/>
        </w:rPr>
        <w:softHyphen/>
        <w:t>но ви</w:t>
      </w:r>
      <w:r w:rsidRPr="00212C05">
        <w:rPr>
          <w:rFonts w:asciiTheme="minorBidi" w:hAnsiTheme="minorBidi"/>
          <w:color w:val="C00000"/>
          <w:sz w:val="26"/>
          <w:szCs w:val="26"/>
        </w:rPr>
        <w:softHyphen/>
        <w:t>на</w:t>
      </w:r>
      <w:r w:rsidRPr="00212C05">
        <w:rPr>
          <w:rFonts w:asciiTheme="minorBidi" w:hAnsiTheme="minorBidi"/>
          <w:color w:val="C00000"/>
          <w:sz w:val="26"/>
          <w:szCs w:val="26"/>
        </w:rPr>
        <w:softHyphen/>
        <w:t>ги към бъдещето</w:t>
      </w:r>
      <w:r w:rsidRPr="00212C05">
        <w:rPr>
          <w:rFonts w:asciiTheme="minorBidi" w:hAnsiTheme="minorBidi"/>
          <w:sz w:val="26"/>
          <w:szCs w:val="26"/>
        </w:rPr>
        <w:t>. И бъ</w:t>
      </w:r>
      <w:r w:rsidRPr="00212C05">
        <w:rPr>
          <w:rFonts w:asciiTheme="minorBidi" w:hAnsiTheme="minorBidi"/>
          <w:sz w:val="26"/>
          <w:szCs w:val="26"/>
        </w:rPr>
        <w:softHyphen/>
        <w:t>де</w:t>
      </w:r>
      <w:r w:rsidRPr="00212C05">
        <w:rPr>
          <w:rFonts w:asciiTheme="minorBidi" w:hAnsiTheme="minorBidi"/>
          <w:sz w:val="26"/>
          <w:szCs w:val="26"/>
        </w:rPr>
        <w:softHyphen/>
        <w:t>ще</w:t>
      </w:r>
      <w:r w:rsidRPr="00212C05">
        <w:rPr>
          <w:rFonts w:asciiTheme="minorBidi" w:hAnsiTheme="minorBidi"/>
          <w:sz w:val="26"/>
          <w:szCs w:val="26"/>
        </w:rPr>
        <w:softHyphen/>
        <w:t>то яс</w:t>
      </w:r>
      <w:r w:rsidRPr="00212C05">
        <w:rPr>
          <w:rFonts w:asciiTheme="minorBidi" w:hAnsiTheme="minorBidi"/>
          <w:sz w:val="26"/>
          <w:szCs w:val="26"/>
        </w:rPr>
        <w:softHyphen/>
        <w:t>но подсказва, че вът</w:t>
      </w:r>
      <w:r w:rsidRPr="00212C05">
        <w:rPr>
          <w:rFonts w:asciiTheme="minorBidi" w:hAnsiTheme="minorBidi"/>
          <w:sz w:val="26"/>
          <w:szCs w:val="26"/>
        </w:rPr>
        <w:softHyphen/>
        <w:t>реш</w:t>
      </w:r>
      <w:r w:rsidRPr="00212C05">
        <w:rPr>
          <w:rFonts w:asciiTheme="minorBidi" w:hAnsiTheme="minorBidi"/>
          <w:sz w:val="26"/>
          <w:szCs w:val="26"/>
        </w:rPr>
        <w:softHyphen/>
        <w:t>ни</w:t>
      </w:r>
      <w:r w:rsidRPr="00212C05">
        <w:rPr>
          <w:rFonts w:asciiTheme="minorBidi" w:hAnsiTheme="minorBidi"/>
          <w:sz w:val="26"/>
          <w:szCs w:val="26"/>
        </w:rPr>
        <w:softHyphen/>
        <w:t>ят жи</w:t>
      </w:r>
      <w:r w:rsidRPr="00212C05">
        <w:rPr>
          <w:rFonts w:asciiTheme="minorBidi" w:hAnsiTheme="minorBidi"/>
          <w:sz w:val="26"/>
          <w:szCs w:val="26"/>
        </w:rPr>
        <w:softHyphen/>
        <w:t>вот на чо</w:t>
      </w:r>
      <w:r w:rsidRPr="00212C05">
        <w:rPr>
          <w:rFonts w:asciiTheme="minorBidi" w:hAnsiTheme="minorBidi"/>
          <w:sz w:val="26"/>
          <w:szCs w:val="26"/>
        </w:rPr>
        <w:softHyphen/>
        <w:t>ве</w:t>
      </w:r>
      <w:r w:rsidRPr="00212C05">
        <w:rPr>
          <w:rFonts w:asciiTheme="minorBidi" w:hAnsiTheme="minorBidi"/>
          <w:sz w:val="26"/>
          <w:szCs w:val="26"/>
        </w:rPr>
        <w:softHyphen/>
        <w:t>ка тряб</w:t>
      </w:r>
      <w:r w:rsidRPr="00212C05">
        <w:rPr>
          <w:rFonts w:asciiTheme="minorBidi" w:hAnsiTheme="minorBidi"/>
          <w:sz w:val="26"/>
          <w:szCs w:val="26"/>
        </w:rPr>
        <w:softHyphen/>
        <w:t>ва да бъ</w:t>
      </w:r>
      <w:r w:rsidRPr="00212C05">
        <w:rPr>
          <w:rFonts w:asciiTheme="minorBidi" w:hAnsiTheme="minorBidi"/>
          <w:sz w:val="26"/>
          <w:szCs w:val="26"/>
        </w:rPr>
        <w:softHyphen/>
        <w:t>де пре</w:t>
      </w:r>
      <w:r w:rsidRPr="00212C05">
        <w:rPr>
          <w:rFonts w:asciiTheme="minorBidi" w:hAnsiTheme="minorBidi"/>
          <w:sz w:val="26"/>
          <w:szCs w:val="26"/>
        </w:rPr>
        <w:softHyphen/>
        <w:t>об</w:t>
      </w:r>
      <w:r w:rsidRPr="00212C05">
        <w:rPr>
          <w:rFonts w:asciiTheme="minorBidi" w:hAnsiTheme="minorBidi"/>
          <w:sz w:val="26"/>
          <w:szCs w:val="26"/>
        </w:rPr>
        <w:softHyphen/>
        <w:t>ра</w:t>
      </w:r>
      <w:r w:rsidRPr="00212C05">
        <w:rPr>
          <w:rFonts w:asciiTheme="minorBidi" w:hAnsiTheme="minorBidi"/>
          <w:sz w:val="26"/>
          <w:szCs w:val="26"/>
        </w:rPr>
        <w:softHyphen/>
        <w:t>зен на</w:t>
      </w:r>
      <w:r w:rsidRPr="00212C05">
        <w:rPr>
          <w:rFonts w:asciiTheme="minorBidi" w:hAnsiTheme="minorBidi"/>
          <w:sz w:val="26"/>
          <w:szCs w:val="26"/>
        </w:rPr>
        <w:softHyphen/>
        <w:t>й-</w:t>
      </w:r>
      <w:r w:rsidRPr="00212C05">
        <w:rPr>
          <w:rFonts w:asciiTheme="minorBidi" w:hAnsiTheme="minorBidi"/>
          <w:sz w:val="26"/>
          <w:szCs w:val="26"/>
        </w:rPr>
        <w:softHyphen/>
        <w:t>нап</w:t>
      </w:r>
      <w:r w:rsidRPr="00212C05">
        <w:rPr>
          <w:rFonts w:asciiTheme="minorBidi" w:hAnsiTheme="minorBidi"/>
          <w:sz w:val="26"/>
          <w:szCs w:val="26"/>
        </w:rPr>
        <w:softHyphen/>
        <w:t>ред от стра</w:t>
      </w:r>
      <w:r w:rsidRPr="00212C05">
        <w:rPr>
          <w:rFonts w:asciiTheme="minorBidi" w:hAnsiTheme="minorBidi"/>
          <w:sz w:val="26"/>
          <w:szCs w:val="26"/>
        </w:rPr>
        <w:softHyphen/>
        <w:t>на на възпитателите. Точно то</w:t>
      </w:r>
      <w:r w:rsidRPr="00212C05">
        <w:rPr>
          <w:rFonts w:asciiTheme="minorBidi" w:hAnsiTheme="minorBidi"/>
          <w:sz w:val="26"/>
          <w:szCs w:val="26"/>
        </w:rPr>
        <w:softHyphen/>
        <w:t>ва е важното. Впрочем, малко или много, по един или друг начин, всич</w:t>
      </w:r>
      <w:r w:rsidRPr="00212C05">
        <w:rPr>
          <w:rFonts w:asciiTheme="minorBidi" w:hAnsiTheme="minorBidi"/>
          <w:sz w:val="26"/>
          <w:szCs w:val="26"/>
        </w:rPr>
        <w:softHyphen/>
        <w:t>ки хора, с нез</w:t>
      </w:r>
      <w:r w:rsidRPr="00212C05">
        <w:rPr>
          <w:rFonts w:asciiTheme="minorBidi" w:hAnsiTheme="minorBidi"/>
          <w:sz w:val="26"/>
          <w:szCs w:val="26"/>
        </w:rPr>
        <w:softHyphen/>
        <w:t>на</w:t>
      </w:r>
      <w:r w:rsidRPr="00212C05">
        <w:rPr>
          <w:rFonts w:asciiTheme="minorBidi" w:hAnsiTheme="minorBidi"/>
          <w:sz w:val="26"/>
          <w:szCs w:val="26"/>
        </w:rPr>
        <w:softHyphen/>
        <w:t>чи</w:t>
      </w:r>
      <w:r w:rsidRPr="00212C05">
        <w:rPr>
          <w:rFonts w:asciiTheme="minorBidi" w:hAnsiTheme="minorBidi"/>
          <w:sz w:val="26"/>
          <w:szCs w:val="26"/>
        </w:rPr>
        <w:softHyphen/>
        <w:t>тел</w:t>
      </w:r>
      <w:r w:rsidRPr="00212C05">
        <w:rPr>
          <w:rFonts w:asciiTheme="minorBidi" w:hAnsiTheme="minorBidi"/>
          <w:sz w:val="26"/>
          <w:szCs w:val="26"/>
        </w:rPr>
        <w:softHyphen/>
        <w:t>ни изключения, са въз</w:t>
      </w:r>
      <w:r w:rsidRPr="00212C05">
        <w:rPr>
          <w:rFonts w:asciiTheme="minorBidi" w:hAnsiTheme="minorBidi"/>
          <w:sz w:val="26"/>
          <w:szCs w:val="26"/>
        </w:rPr>
        <w:softHyphen/>
        <w:t>пи</w:t>
      </w:r>
      <w:r w:rsidRPr="00212C05">
        <w:rPr>
          <w:rFonts w:asciiTheme="minorBidi" w:hAnsiTheme="minorBidi"/>
          <w:sz w:val="26"/>
          <w:szCs w:val="26"/>
        </w:rPr>
        <w:softHyphen/>
        <w:t>тате</w:t>
      </w:r>
      <w:r w:rsidRPr="00212C05">
        <w:rPr>
          <w:rFonts w:asciiTheme="minorBidi" w:hAnsiTheme="minorBidi"/>
          <w:sz w:val="26"/>
          <w:szCs w:val="26"/>
        </w:rPr>
        <w:softHyphen/>
        <w:t>ли и за</w:t>
      </w:r>
      <w:r w:rsidRPr="00212C05">
        <w:rPr>
          <w:rFonts w:asciiTheme="minorBidi" w:hAnsiTheme="minorBidi"/>
          <w:sz w:val="26"/>
          <w:szCs w:val="26"/>
        </w:rPr>
        <w:softHyphen/>
        <w:t>то</w:t>
      </w:r>
      <w:r w:rsidRPr="00212C05">
        <w:rPr>
          <w:rFonts w:asciiTheme="minorBidi" w:hAnsiTheme="minorBidi"/>
          <w:sz w:val="26"/>
          <w:szCs w:val="26"/>
        </w:rPr>
        <w:softHyphen/>
        <w:t>ва мо</w:t>
      </w:r>
      <w:r w:rsidRPr="00212C05">
        <w:rPr>
          <w:rFonts w:asciiTheme="minorBidi" w:hAnsiTheme="minorBidi"/>
          <w:sz w:val="26"/>
          <w:szCs w:val="26"/>
        </w:rPr>
        <w:softHyphen/>
        <w:t>ите ду</w:t>
      </w:r>
      <w:r w:rsidRPr="00212C05">
        <w:rPr>
          <w:rFonts w:asciiTheme="minorBidi" w:hAnsiTheme="minorBidi"/>
          <w:sz w:val="26"/>
          <w:szCs w:val="26"/>
        </w:rPr>
        <w:softHyphen/>
        <w:t>ми за кар</w:t>
      </w:r>
      <w:r w:rsidRPr="00212C05">
        <w:rPr>
          <w:rFonts w:asciiTheme="minorBidi" w:hAnsiTheme="minorBidi"/>
          <w:sz w:val="26"/>
          <w:szCs w:val="26"/>
        </w:rPr>
        <w:softHyphen/>
        <w:t>ми</w:t>
      </w:r>
      <w:r w:rsidRPr="00212C05">
        <w:rPr>
          <w:rFonts w:asciiTheme="minorBidi" w:hAnsiTheme="minorBidi"/>
          <w:sz w:val="26"/>
          <w:szCs w:val="26"/>
        </w:rPr>
        <w:softHyphen/>
        <w:t>чес</w:t>
      </w:r>
      <w:r w:rsidRPr="00212C05">
        <w:rPr>
          <w:rFonts w:asciiTheme="minorBidi" w:hAnsiTheme="minorBidi"/>
          <w:sz w:val="26"/>
          <w:szCs w:val="26"/>
        </w:rPr>
        <w:softHyphen/>
        <w:t>ки</w:t>
      </w:r>
      <w:r w:rsidRPr="00212C05">
        <w:rPr>
          <w:rFonts w:asciiTheme="minorBidi" w:hAnsiTheme="minorBidi"/>
          <w:sz w:val="26"/>
          <w:szCs w:val="26"/>
        </w:rPr>
        <w:softHyphen/>
        <w:t>те връз</w:t>
      </w:r>
      <w:r w:rsidRPr="00212C05">
        <w:rPr>
          <w:rFonts w:asciiTheme="minorBidi" w:hAnsiTheme="minorBidi"/>
          <w:sz w:val="26"/>
          <w:szCs w:val="26"/>
        </w:rPr>
        <w:softHyphen/>
        <w:t>ки меж</w:t>
      </w:r>
      <w:r w:rsidRPr="00212C05">
        <w:rPr>
          <w:rFonts w:asciiTheme="minorBidi" w:hAnsiTheme="minorBidi"/>
          <w:sz w:val="26"/>
          <w:szCs w:val="26"/>
        </w:rPr>
        <w:softHyphen/>
        <w:t>ду хо</w:t>
      </w:r>
      <w:r w:rsidRPr="00212C05">
        <w:rPr>
          <w:rFonts w:asciiTheme="minorBidi" w:hAnsiTheme="minorBidi"/>
          <w:sz w:val="26"/>
          <w:szCs w:val="26"/>
        </w:rPr>
        <w:softHyphen/>
        <w:t>ра</w:t>
      </w:r>
      <w:r w:rsidRPr="00212C05">
        <w:rPr>
          <w:rFonts w:asciiTheme="minorBidi" w:hAnsiTheme="minorBidi"/>
          <w:sz w:val="26"/>
          <w:szCs w:val="26"/>
        </w:rPr>
        <w:softHyphen/>
        <w:t>та</w:t>
      </w:r>
      <w:r w:rsidRPr="00212C05">
        <w:rPr>
          <w:rFonts w:asciiTheme="minorBidi" w:hAnsiTheme="minorBidi"/>
          <w:sz w:val="26"/>
          <w:szCs w:val="26"/>
        </w:rPr>
        <w:softHyphen/>
        <w:t>, т</w:t>
      </w:r>
      <w:r w:rsidRPr="00212C05">
        <w:rPr>
          <w:rFonts w:asciiTheme="minorBidi" w:hAnsiTheme="minorBidi"/>
          <w:sz w:val="26"/>
          <w:szCs w:val="26"/>
        </w:rPr>
        <w:softHyphen/>
        <w:t>ряб</w:t>
      </w:r>
      <w:r w:rsidRPr="00212C05">
        <w:rPr>
          <w:rFonts w:asciiTheme="minorBidi" w:hAnsiTheme="minorBidi"/>
          <w:sz w:val="26"/>
          <w:szCs w:val="26"/>
        </w:rPr>
        <w:softHyphen/>
        <w:t>ва да ста</w:t>
      </w:r>
      <w:r w:rsidRPr="00212C05">
        <w:rPr>
          <w:rFonts w:asciiTheme="minorBidi" w:hAnsiTheme="minorBidi"/>
          <w:sz w:val="26"/>
          <w:szCs w:val="26"/>
        </w:rPr>
        <w:softHyphen/>
        <w:t>нат дос</w:t>
      </w:r>
      <w:r w:rsidRPr="00212C05">
        <w:rPr>
          <w:rFonts w:asciiTheme="minorBidi" w:hAnsiTheme="minorBidi"/>
          <w:sz w:val="26"/>
          <w:szCs w:val="26"/>
        </w:rPr>
        <w:softHyphen/>
        <w:t>то</w:t>
      </w:r>
      <w:r w:rsidRPr="00212C05">
        <w:rPr>
          <w:rFonts w:asciiTheme="minorBidi" w:hAnsiTheme="minorBidi"/>
          <w:sz w:val="26"/>
          <w:szCs w:val="26"/>
        </w:rPr>
        <w:softHyphen/>
        <w:t>яние на всички. От все</w:t>
      </w:r>
      <w:r w:rsidRPr="00212C05">
        <w:rPr>
          <w:rFonts w:asciiTheme="minorBidi" w:hAnsiTheme="minorBidi"/>
          <w:sz w:val="26"/>
          <w:szCs w:val="26"/>
        </w:rPr>
        <w:softHyphen/>
        <w:t>об</w:t>
      </w:r>
      <w:r w:rsidRPr="00212C05">
        <w:rPr>
          <w:rFonts w:asciiTheme="minorBidi" w:hAnsiTheme="minorBidi"/>
          <w:sz w:val="26"/>
          <w:szCs w:val="26"/>
        </w:rPr>
        <w:softHyphen/>
        <w:t>що</w:t>
      </w:r>
      <w:r w:rsidRPr="00212C05">
        <w:rPr>
          <w:rFonts w:asciiTheme="minorBidi" w:hAnsiTheme="minorBidi"/>
          <w:sz w:val="26"/>
          <w:szCs w:val="26"/>
        </w:rPr>
        <w:softHyphen/>
        <w:t>то и ма</w:t>
      </w:r>
      <w:r w:rsidRPr="00212C05">
        <w:rPr>
          <w:rFonts w:asciiTheme="minorBidi" w:hAnsiTheme="minorBidi"/>
          <w:sz w:val="26"/>
          <w:szCs w:val="26"/>
        </w:rPr>
        <w:softHyphen/>
        <w:t>со</w:t>
      </w:r>
      <w:r w:rsidRPr="00212C05">
        <w:rPr>
          <w:rFonts w:asciiTheme="minorBidi" w:hAnsiTheme="minorBidi"/>
          <w:sz w:val="26"/>
          <w:szCs w:val="26"/>
        </w:rPr>
        <w:softHyphen/>
        <w:t>во поз</w:t>
      </w:r>
      <w:r w:rsidRPr="00212C05">
        <w:rPr>
          <w:rFonts w:asciiTheme="minorBidi" w:hAnsiTheme="minorBidi"/>
          <w:sz w:val="26"/>
          <w:szCs w:val="26"/>
        </w:rPr>
        <w:softHyphen/>
        <w:t>на</w:t>
      </w:r>
      <w:r w:rsidRPr="00212C05">
        <w:rPr>
          <w:rFonts w:asciiTheme="minorBidi" w:hAnsiTheme="minorBidi"/>
          <w:sz w:val="26"/>
          <w:szCs w:val="26"/>
        </w:rPr>
        <w:softHyphen/>
        <w:t>ние на те</w:t>
      </w:r>
      <w:r w:rsidRPr="00212C05">
        <w:rPr>
          <w:rFonts w:asciiTheme="minorBidi" w:hAnsiTheme="minorBidi"/>
          <w:sz w:val="26"/>
          <w:szCs w:val="26"/>
        </w:rPr>
        <w:softHyphen/>
        <w:t>зи не</w:t>
      </w:r>
      <w:r w:rsidRPr="00212C05">
        <w:rPr>
          <w:rFonts w:asciiTheme="minorBidi" w:hAnsiTheme="minorBidi"/>
          <w:sz w:val="26"/>
          <w:szCs w:val="26"/>
        </w:rPr>
        <w:softHyphen/>
        <w:t>ща за</w:t>
      </w:r>
      <w:r w:rsidRPr="00212C05">
        <w:rPr>
          <w:rFonts w:asciiTheme="minorBidi" w:hAnsiTheme="minorBidi"/>
          <w:sz w:val="26"/>
          <w:szCs w:val="26"/>
        </w:rPr>
        <w:softHyphen/>
        <w:t>ви</w:t>
      </w:r>
      <w:r w:rsidRPr="00212C05">
        <w:rPr>
          <w:rFonts w:asciiTheme="minorBidi" w:hAnsiTheme="minorBidi"/>
          <w:sz w:val="26"/>
          <w:szCs w:val="26"/>
        </w:rPr>
        <w:softHyphen/>
        <w:t>си твър</w:t>
      </w:r>
      <w:r w:rsidRPr="00212C05">
        <w:rPr>
          <w:rFonts w:asciiTheme="minorBidi" w:hAnsiTheme="minorBidi"/>
          <w:sz w:val="26"/>
          <w:szCs w:val="26"/>
        </w:rPr>
        <w:softHyphen/>
        <w:t xml:space="preserve">де много.  </w:t>
      </w:r>
    </w:p>
    <w:p w14:paraId="2671CC92" w14:textId="73863F2A" w:rsidR="00B948F0" w:rsidRPr="00212C05" w:rsidRDefault="00B948F0" w:rsidP="00B948F0">
      <w:pPr>
        <w:spacing w:after="0" w:line="240" w:lineRule="auto"/>
        <w:ind w:firstLine="709"/>
        <w:rPr>
          <w:rFonts w:asciiTheme="minorBidi" w:hAnsiTheme="minorBidi"/>
          <w:sz w:val="26"/>
          <w:szCs w:val="26"/>
        </w:rPr>
      </w:pPr>
      <w:r w:rsidRPr="00212C05">
        <w:rPr>
          <w:rFonts w:asciiTheme="minorBidi" w:hAnsiTheme="minorBidi"/>
          <w:sz w:val="26"/>
          <w:szCs w:val="26"/>
        </w:rPr>
        <w:t>Днешното чо</w:t>
      </w:r>
      <w:r w:rsidRPr="00212C05">
        <w:rPr>
          <w:rFonts w:asciiTheme="minorBidi" w:hAnsiTheme="minorBidi"/>
          <w:sz w:val="26"/>
          <w:szCs w:val="26"/>
        </w:rPr>
        <w:softHyphen/>
        <w:t>ве</w:t>
      </w:r>
      <w:r w:rsidRPr="00212C05">
        <w:rPr>
          <w:rFonts w:asciiTheme="minorBidi" w:hAnsiTheme="minorBidi"/>
          <w:sz w:val="26"/>
          <w:szCs w:val="26"/>
        </w:rPr>
        <w:softHyphen/>
        <w:t>чес</w:t>
      </w:r>
      <w:r w:rsidRPr="00212C05">
        <w:rPr>
          <w:rFonts w:asciiTheme="minorBidi" w:hAnsiTheme="minorBidi"/>
          <w:sz w:val="26"/>
          <w:szCs w:val="26"/>
        </w:rPr>
        <w:softHyphen/>
        <w:t>т</w:t>
      </w:r>
      <w:r w:rsidRPr="00212C05">
        <w:rPr>
          <w:rFonts w:asciiTheme="minorBidi" w:hAnsiTheme="minorBidi"/>
          <w:sz w:val="26"/>
          <w:szCs w:val="26"/>
        </w:rPr>
        <w:softHyphen/>
        <w:t>во е въз</w:t>
      </w:r>
      <w:r w:rsidRPr="00212C05">
        <w:rPr>
          <w:rFonts w:asciiTheme="minorBidi" w:hAnsiTheme="minorBidi"/>
          <w:sz w:val="26"/>
          <w:szCs w:val="26"/>
        </w:rPr>
        <w:softHyphen/>
        <w:t>пи</w:t>
      </w:r>
      <w:r w:rsidRPr="00212C05">
        <w:rPr>
          <w:rFonts w:asciiTheme="minorBidi" w:hAnsiTheme="minorBidi"/>
          <w:sz w:val="26"/>
          <w:szCs w:val="26"/>
        </w:rPr>
        <w:softHyphen/>
        <w:t>та</w:t>
      </w:r>
      <w:r w:rsidRPr="00212C05">
        <w:rPr>
          <w:rFonts w:asciiTheme="minorBidi" w:hAnsiTheme="minorBidi"/>
          <w:sz w:val="26"/>
          <w:szCs w:val="26"/>
        </w:rPr>
        <w:softHyphen/>
        <w:t>но в ду</w:t>
      </w:r>
      <w:r w:rsidRPr="00212C05">
        <w:rPr>
          <w:rFonts w:asciiTheme="minorBidi" w:hAnsiTheme="minorBidi"/>
          <w:sz w:val="26"/>
          <w:szCs w:val="26"/>
        </w:rPr>
        <w:softHyphen/>
        <w:t>ха на аб</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рак</w:t>
      </w:r>
      <w:r w:rsidRPr="00212C05">
        <w:rPr>
          <w:rFonts w:asciiTheme="minorBidi" w:hAnsiTheme="minorBidi"/>
          <w:sz w:val="26"/>
          <w:szCs w:val="26"/>
        </w:rPr>
        <w:softHyphen/>
        <w:t>т</w:t>
      </w:r>
      <w:r w:rsidRPr="00212C05">
        <w:rPr>
          <w:rFonts w:asciiTheme="minorBidi" w:hAnsiTheme="minorBidi"/>
          <w:sz w:val="26"/>
          <w:szCs w:val="26"/>
        </w:rPr>
        <w:softHyphen/>
        <w:t>но</w:t>
      </w:r>
      <w:r w:rsidRPr="00212C05">
        <w:rPr>
          <w:rFonts w:asciiTheme="minorBidi" w:hAnsiTheme="minorBidi"/>
          <w:sz w:val="26"/>
          <w:szCs w:val="26"/>
        </w:rPr>
        <w:softHyphen/>
        <w:t>то мислене; то пос</w:t>
      </w:r>
      <w:r w:rsidRPr="00212C05">
        <w:rPr>
          <w:rFonts w:asciiTheme="minorBidi" w:hAnsiTheme="minorBidi"/>
          <w:sz w:val="26"/>
          <w:szCs w:val="26"/>
        </w:rPr>
        <w:softHyphen/>
        <w:t>то</w:t>
      </w:r>
      <w:r w:rsidRPr="00212C05">
        <w:rPr>
          <w:rFonts w:asciiTheme="minorBidi" w:hAnsiTheme="minorBidi"/>
          <w:sz w:val="26"/>
          <w:szCs w:val="26"/>
        </w:rPr>
        <w:softHyphen/>
        <w:t>ян</w:t>
      </w:r>
      <w:r w:rsidRPr="00212C05">
        <w:rPr>
          <w:rFonts w:asciiTheme="minorBidi" w:hAnsiTheme="minorBidi"/>
          <w:sz w:val="26"/>
          <w:szCs w:val="26"/>
        </w:rPr>
        <w:softHyphen/>
        <w:t>но смес</w:t>
      </w:r>
      <w:r w:rsidRPr="00212C05">
        <w:rPr>
          <w:rFonts w:asciiTheme="minorBidi" w:hAnsiTheme="minorBidi"/>
          <w:sz w:val="26"/>
          <w:szCs w:val="26"/>
        </w:rPr>
        <w:softHyphen/>
        <w:t>ва аб</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рак</w:t>
      </w:r>
      <w:r w:rsidRPr="00212C05">
        <w:rPr>
          <w:rFonts w:asciiTheme="minorBidi" w:hAnsiTheme="minorBidi"/>
          <w:sz w:val="26"/>
          <w:szCs w:val="26"/>
        </w:rPr>
        <w:softHyphen/>
        <w:t>т</w:t>
      </w:r>
      <w:r w:rsidRPr="00212C05">
        <w:rPr>
          <w:rFonts w:asciiTheme="minorBidi" w:hAnsiTheme="minorBidi"/>
          <w:sz w:val="26"/>
          <w:szCs w:val="26"/>
        </w:rPr>
        <w:softHyphen/>
        <w:t>но</w:t>
      </w:r>
      <w:r w:rsidRPr="00212C05">
        <w:rPr>
          <w:rFonts w:asciiTheme="minorBidi" w:hAnsiTheme="minorBidi"/>
          <w:sz w:val="26"/>
          <w:szCs w:val="26"/>
        </w:rPr>
        <w:softHyphen/>
        <w:t>то мисле</w:t>
      </w:r>
      <w:r w:rsidRPr="00212C05">
        <w:rPr>
          <w:rFonts w:asciiTheme="minorBidi" w:hAnsiTheme="minorBidi"/>
          <w:sz w:val="26"/>
          <w:szCs w:val="26"/>
        </w:rPr>
        <w:softHyphen/>
        <w:t>не с жи</w:t>
      </w:r>
      <w:r w:rsidRPr="00212C05">
        <w:rPr>
          <w:rFonts w:asciiTheme="minorBidi" w:hAnsiTheme="minorBidi"/>
          <w:sz w:val="26"/>
          <w:szCs w:val="26"/>
        </w:rPr>
        <w:softHyphen/>
        <w:t>во</w:t>
      </w:r>
      <w:r w:rsidRPr="00212C05">
        <w:rPr>
          <w:rFonts w:asciiTheme="minorBidi" w:hAnsiTheme="minorBidi"/>
          <w:sz w:val="26"/>
          <w:szCs w:val="26"/>
        </w:rPr>
        <w:softHyphen/>
        <w:t>то мислене. Затова и днес ряд</w:t>
      </w:r>
      <w:r w:rsidRPr="00212C05">
        <w:rPr>
          <w:rFonts w:asciiTheme="minorBidi" w:hAnsiTheme="minorBidi"/>
          <w:sz w:val="26"/>
          <w:szCs w:val="26"/>
        </w:rPr>
        <w:softHyphen/>
        <w:t>ко мо</w:t>
      </w:r>
      <w:r w:rsidRPr="00212C05">
        <w:rPr>
          <w:rFonts w:asciiTheme="minorBidi" w:hAnsiTheme="minorBidi"/>
          <w:sz w:val="26"/>
          <w:szCs w:val="26"/>
        </w:rPr>
        <w:softHyphen/>
        <w:t>же да се случи, един чо</w:t>
      </w:r>
      <w:r w:rsidRPr="00212C05">
        <w:rPr>
          <w:rFonts w:asciiTheme="minorBidi" w:hAnsiTheme="minorBidi"/>
          <w:sz w:val="26"/>
          <w:szCs w:val="26"/>
        </w:rPr>
        <w:softHyphen/>
        <w:t>век да се зас</w:t>
      </w:r>
      <w:r w:rsidRPr="00212C05">
        <w:rPr>
          <w:rFonts w:asciiTheme="minorBidi" w:hAnsiTheme="minorBidi"/>
          <w:sz w:val="26"/>
          <w:szCs w:val="26"/>
        </w:rPr>
        <w:softHyphen/>
        <w:t>тъп</w:t>
      </w:r>
      <w:r w:rsidRPr="00212C05">
        <w:rPr>
          <w:rFonts w:asciiTheme="minorBidi" w:hAnsiTheme="minorBidi"/>
          <w:sz w:val="26"/>
          <w:szCs w:val="26"/>
        </w:rPr>
        <w:softHyphen/>
        <w:t>ва за своя про</w:t>
      </w:r>
      <w:r w:rsidRPr="00212C05">
        <w:rPr>
          <w:rFonts w:asciiTheme="minorBidi" w:hAnsiTheme="minorBidi"/>
          <w:sz w:val="26"/>
          <w:szCs w:val="26"/>
        </w:rPr>
        <w:softHyphen/>
        <w:t>тивник, ма</w:t>
      </w:r>
      <w:r w:rsidRPr="00212C05">
        <w:rPr>
          <w:rFonts w:asciiTheme="minorBidi" w:hAnsiTheme="minorBidi"/>
          <w:sz w:val="26"/>
          <w:szCs w:val="26"/>
        </w:rPr>
        <w:softHyphen/>
        <w:t>кар и да не</w:t>
      </w:r>
      <w:r w:rsidRPr="00212C05">
        <w:rPr>
          <w:rFonts w:asciiTheme="minorBidi" w:hAnsiTheme="minorBidi"/>
          <w:sz w:val="26"/>
          <w:szCs w:val="26"/>
        </w:rPr>
        <w:softHyphen/>
        <w:t>на</w:t>
      </w:r>
      <w:r w:rsidRPr="00212C05">
        <w:rPr>
          <w:rFonts w:asciiTheme="minorBidi" w:hAnsiTheme="minorBidi"/>
          <w:sz w:val="26"/>
          <w:szCs w:val="26"/>
        </w:rPr>
        <w:softHyphen/>
        <w:t>виж</w:t>
      </w:r>
      <w:r w:rsidRPr="00212C05">
        <w:rPr>
          <w:rFonts w:asciiTheme="minorBidi" w:hAnsiTheme="minorBidi"/>
          <w:sz w:val="26"/>
          <w:szCs w:val="26"/>
        </w:rPr>
        <w:softHyphen/>
        <w:t>да не</w:t>
      </w:r>
      <w:r w:rsidRPr="00212C05">
        <w:rPr>
          <w:rFonts w:asciiTheme="minorBidi" w:hAnsiTheme="minorBidi"/>
          <w:sz w:val="26"/>
          <w:szCs w:val="26"/>
        </w:rPr>
        <w:softHyphen/>
        <w:t>го</w:t>
      </w:r>
      <w:r w:rsidRPr="00212C05">
        <w:rPr>
          <w:rFonts w:asciiTheme="minorBidi" w:hAnsiTheme="minorBidi"/>
          <w:sz w:val="26"/>
          <w:szCs w:val="26"/>
        </w:rPr>
        <w:softHyphen/>
        <w:t>ви</w:t>
      </w:r>
      <w:r w:rsidRPr="00212C05">
        <w:rPr>
          <w:rFonts w:asciiTheme="minorBidi" w:hAnsiTheme="minorBidi"/>
          <w:sz w:val="26"/>
          <w:szCs w:val="26"/>
        </w:rPr>
        <w:softHyphen/>
        <w:t>те идеи. Обаче хо</w:t>
      </w:r>
      <w:r w:rsidRPr="00212C05">
        <w:rPr>
          <w:rFonts w:asciiTheme="minorBidi" w:hAnsiTheme="minorBidi"/>
          <w:sz w:val="26"/>
          <w:szCs w:val="26"/>
        </w:rPr>
        <w:softHyphen/>
        <w:t>ра</w:t>
      </w:r>
      <w:r w:rsidRPr="00212C05">
        <w:rPr>
          <w:rFonts w:asciiTheme="minorBidi" w:hAnsiTheme="minorBidi"/>
          <w:sz w:val="26"/>
          <w:szCs w:val="26"/>
        </w:rPr>
        <w:softHyphen/>
        <w:t>та ще тряб</w:t>
      </w:r>
      <w:r w:rsidRPr="00212C05">
        <w:rPr>
          <w:rFonts w:asciiTheme="minorBidi" w:hAnsiTheme="minorBidi"/>
          <w:sz w:val="26"/>
          <w:szCs w:val="26"/>
        </w:rPr>
        <w:softHyphen/>
        <w:t>ва да се на</w:t>
      </w:r>
      <w:r w:rsidRPr="00212C05">
        <w:rPr>
          <w:rFonts w:asciiTheme="minorBidi" w:hAnsiTheme="minorBidi"/>
          <w:sz w:val="26"/>
          <w:szCs w:val="26"/>
        </w:rPr>
        <w:softHyphen/>
        <w:t>учат да пос</w:t>
      </w:r>
      <w:r w:rsidRPr="00212C05">
        <w:rPr>
          <w:rFonts w:asciiTheme="minorBidi" w:hAnsiTheme="minorBidi"/>
          <w:sz w:val="26"/>
          <w:szCs w:val="26"/>
        </w:rPr>
        <w:softHyphen/>
        <w:t>тъп</w:t>
      </w:r>
      <w:r w:rsidRPr="00212C05">
        <w:rPr>
          <w:rFonts w:asciiTheme="minorBidi" w:hAnsiTheme="minorBidi"/>
          <w:sz w:val="26"/>
          <w:szCs w:val="26"/>
        </w:rPr>
        <w:softHyphen/>
        <w:t>ват в по</w:t>
      </w:r>
      <w:r w:rsidRPr="00212C05">
        <w:rPr>
          <w:rFonts w:asciiTheme="minorBidi" w:hAnsiTheme="minorBidi"/>
          <w:sz w:val="26"/>
          <w:szCs w:val="26"/>
        </w:rPr>
        <w:softHyphen/>
        <w:t>до</w:t>
      </w:r>
      <w:r w:rsidRPr="00212C05">
        <w:rPr>
          <w:rFonts w:asciiTheme="minorBidi" w:hAnsiTheme="minorBidi"/>
          <w:sz w:val="26"/>
          <w:szCs w:val="26"/>
        </w:rPr>
        <w:softHyphen/>
        <w:t>бен стил. И ни</w:t>
      </w:r>
      <w:r w:rsidRPr="00212C05">
        <w:rPr>
          <w:rFonts w:asciiTheme="minorBidi" w:hAnsiTheme="minorBidi"/>
          <w:sz w:val="26"/>
          <w:szCs w:val="26"/>
        </w:rPr>
        <w:softHyphen/>
        <w:t>що не мо</w:t>
      </w:r>
      <w:r w:rsidRPr="00212C05">
        <w:rPr>
          <w:rFonts w:asciiTheme="minorBidi" w:hAnsiTheme="minorBidi"/>
          <w:sz w:val="26"/>
          <w:szCs w:val="26"/>
        </w:rPr>
        <w:softHyphen/>
        <w:t>же да въз</w:t>
      </w:r>
      <w:r w:rsidRPr="00212C05">
        <w:rPr>
          <w:rFonts w:asciiTheme="minorBidi" w:hAnsiTheme="minorBidi"/>
          <w:sz w:val="26"/>
          <w:szCs w:val="26"/>
        </w:rPr>
        <w:softHyphen/>
        <w:t>пи</w:t>
      </w:r>
      <w:r w:rsidRPr="00212C05">
        <w:rPr>
          <w:rFonts w:asciiTheme="minorBidi" w:hAnsiTheme="minorBidi"/>
          <w:sz w:val="26"/>
          <w:szCs w:val="26"/>
        </w:rPr>
        <w:softHyphen/>
        <w:t>та</w:t>
      </w:r>
      <w:r w:rsidRPr="00212C05">
        <w:rPr>
          <w:rFonts w:asciiTheme="minorBidi" w:hAnsiTheme="minorBidi"/>
          <w:sz w:val="26"/>
          <w:szCs w:val="26"/>
        </w:rPr>
        <w:softHyphen/>
        <w:t>ва хо</w:t>
      </w:r>
      <w:r w:rsidRPr="00212C05">
        <w:rPr>
          <w:rFonts w:asciiTheme="minorBidi" w:hAnsiTheme="minorBidi"/>
          <w:sz w:val="26"/>
          <w:szCs w:val="26"/>
        </w:rPr>
        <w:softHyphen/>
        <w:t>ра</w:t>
      </w:r>
      <w:r w:rsidRPr="00212C05">
        <w:rPr>
          <w:rFonts w:asciiTheme="minorBidi" w:hAnsiTheme="minorBidi"/>
          <w:sz w:val="26"/>
          <w:szCs w:val="26"/>
        </w:rPr>
        <w:softHyphen/>
        <w:t>та по</w:t>
      </w:r>
      <w:r w:rsidRPr="00212C05">
        <w:rPr>
          <w:rFonts w:asciiTheme="minorBidi" w:hAnsiTheme="minorBidi"/>
          <w:sz w:val="26"/>
          <w:szCs w:val="26"/>
        </w:rPr>
        <w:softHyphen/>
        <w:t>-доб</w:t>
      </w:r>
      <w:r w:rsidRPr="00212C05">
        <w:rPr>
          <w:rFonts w:asciiTheme="minorBidi" w:hAnsiTheme="minorBidi"/>
          <w:sz w:val="26"/>
          <w:szCs w:val="26"/>
        </w:rPr>
        <w:softHyphen/>
        <w:t>ре от обстоятелствата, ко</w:t>
      </w:r>
      <w:r w:rsidRPr="00212C05">
        <w:rPr>
          <w:rFonts w:asciiTheme="minorBidi" w:hAnsiTheme="minorBidi"/>
          <w:sz w:val="26"/>
          <w:szCs w:val="26"/>
        </w:rPr>
        <w:softHyphen/>
        <w:t>ито би</w:t>
      </w:r>
      <w:r w:rsidRPr="00212C05">
        <w:rPr>
          <w:rFonts w:asciiTheme="minorBidi" w:hAnsiTheme="minorBidi"/>
          <w:sz w:val="26"/>
          <w:szCs w:val="26"/>
        </w:rPr>
        <w:softHyphen/>
        <w:t>ха ги тлас</w:t>
      </w:r>
      <w:r w:rsidRPr="00212C05">
        <w:rPr>
          <w:rFonts w:asciiTheme="minorBidi" w:hAnsiTheme="minorBidi"/>
          <w:sz w:val="26"/>
          <w:szCs w:val="26"/>
        </w:rPr>
        <w:softHyphen/>
        <w:t>на</w:t>
      </w:r>
      <w:r w:rsidRPr="00212C05">
        <w:rPr>
          <w:rFonts w:asciiTheme="minorBidi" w:hAnsiTheme="minorBidi"/>
          <w:sz w:val="26"/>
          <w:szCs w:val="26"/>
        </w:rPr>
        <w:softHyphen/>
        <w:t>ли да за</w:t>
      </w:r>
      <w:r w:rsidRPr="00212C05">
        <w:rPr>
          <w:rFonts w:asciiTheme="minorBidi" w:hAnsiTheme="minorBidi"/>
          <w:sz w:val="26"/>
          <w:szCs w:val="26"/>
        </w:rPr>
        <w:softHyphen/>
        <w:t>щита</w:t>
      </w:r>
      <w:r w:rsidRPr="00212C05">
        <w:rPr>
          <w:rFonts w:asciiTheme="minorBidi" w:hAnsiTheme="minorBidi"/>
          <w:sz w:val="26"/>
          <w:szCs w:val="26"/>
        </w:rPr>
        <w:softHyphen/>
        <w:t>ват с ен</w:t>
      </w:r>
      <w:r w:rsidRPr="00212C05">
        <w:rPr>
          <w:rFonts w:asciiTheme="minorBidi" w:hAnsiTheme="minorBidi"/>
          <w:sz w:val="26"/>
          <w:szCs w:val="26"/>
        </w:rPr>
        <w:softHyphen/>
        <w:t>ту</w:t>
      </w:r>
      <w:r w:rsidRPr="00212C05">
        <w:rPr>
          <w:rFonts w:asciiTheme="minorBidi" w:hAnsiTheme="minorBidi"/>
          <w:sz w:val="26"/>
          <w:szCs w:val="26"/>
        </w:rPr>
        <w:softHyphen/>
        <w:t>си</w:t>
      </w:r>
      <w:r w:rsidRPr="00212C05">
        <w:rPr>
          <w:rFonts w:asciiTheme="minorBidi" w:hAnsiTheme="minorBidi"/>
          <w:sz w:val="26"/>
          <w:szCs w:val="26"/>
        </w:rPr>
        <w:softHyphen/>
        <w:t>азъм сво</w:t>
      </w:r>
      <w:r w:rsidRPr="00212C05">
        <w:rPr>
          <w:rFonts w:asciiTheme="minorBidi" w:hAnsiTheme="minorBidi"/>
          <w:sz w:val="26"/>
          <w:szCs w:val="26"/>
        </w:rPr>
        <w:softHyphen/>
        <w:t>ите противници. Естествено, те</w:t>
      </w:r>
      <w:r w:rsidRPr="00212C05">
        <w:rPr>
          <w:rFonts w:asciiTheme="minorBidi" w:hAnsiTheme="minorBidi"/>
          <w:sz w:val="26"/>
          <w:szCs w:val="26"/>
        </w:rPr>
        <w:softHyphen/>
        <w:t>зи не</w:t>
      </w:r>
      <w:r w:rsidRPr="00212C05">
        <w:rPr>
          <w:rFonts w:asciiTheme="minorBidi" w:hAnsiTheme="minorBidi"/>
          <w:sz w:val="26"/>
          <w:szCs w:val="26"/>
        </w:rPr>
        <w:softHyphen/>
        <w:t>ща не мо</w:t>
      </w:r>
      <w:r w:rsidRPr="00212C05">
        <w:rPr>
          <w:rFonts w:asciiTheme="minorBidi" w:hAnsiTheme="minorBidi"/>
          <w:sz w:val="26"/>
          <w:szCs w:val="26"/>
        </w:rPr>
        <w:softHyphen/>
        <w:t>гат да бъ</w:t>
      </w:r>
      <w:r w:rsidRPr="00212C05">
        <w:rPr>
          <w:rFonts w:asciiTheme="minorBidi" w:hAnsiTheme="minorBidi"/>
          <w:sz w:val="26"/>
          <w:szCs w:val="26"/>
        </w:rPr>
        <w:softHyphen/>
        <w:t>дат раз</w:t>
      </w:r>
      <w:r w:rsidRPr="00212C05">
        <w:rPr>
          <w:rFonts w:asciiTheme="minorBidi" w:hAnsiTheme="minorBidi"/>
          <w:sz w:val="26"/>
          <w:szCs w:val="26"/>
        </w:rPr>
        <w:softHyphen/>
        <w:t>б</w:t>
      </w:r>
      <w:r w:rsidRPr="00212C05">
        <w:rPr>
          <w:rFonts w:asciiTheme="minorBidi" w:hAnsiTheme="minorBidi"/>
          <w:sz w:val="26"/>
          <w:szCs w:val="26"/>
        </w:rPr>
        <w:softHyphen/>
        <w:t>ра</w:t>
      </w:r>
      <w:r w:rsidRPr="00212C05">
        <w:rPr>
          <w:rFonts w:asciiTheme="minorBidi" w:hAnsiTheme="minorBidi"/>
          <w:sz w:val="26"/>
          <w:szCs w:val="26"/>
        </w:rPr>
        <w:softHyphen/>
        <w:t>ни веднага. Днес чо</w:t>
      </w:r>
      <w:r w:rsidRPr="00212C05">
        <w:rPr>
          <w:rFonts w:asciiTheme="minorBidi" w:hAnsiTheme="minorBidi"/>
          <w:sz w:val="26"/>
          <w:szCs w:val="26"/>
        </w:rPr>
        <w:softHyphen/>
        <w:t>век сти</w:t>
      </w:r>
      <w:r w:rsidRPr="00212C05">
        <w:rPr>
          <w:rFonts w:asciiTheme="minorBidi" w:hAnsiTheme="minorBidi"/>
          <w:sz w:val="26"/>
          <w:szCs w:val="26"/>
        </w:rPr>
        <w:softHyphen/>
        <w:t>га по един на</w:t>
      </w:r>
      <w:r w:rsidRPr="00212C05">
        <w:rPr>
          <w:rFonts w:asciiTheme="minorBidi" w:hAnsiTheme="minorBidi"/>
          <w:sz w:val="26"/>
          <w:szCs w:val="26"/>
        </w:rPr>
        <w:softHyphen/>
        <w:t>пъл</w:t>
      </w:r>
      <w:r w:rsidRPr="00212C05">
        <w:rPr>
          <w:rFonts w:asciiTheme="minorBidi" w:hAnsiTheme="minorBidi"/>
          <w:sz w:val="26"/>
          <w:szCs w:val="26"/>
        </w:rPr>
        <w:softHyphen/>
        <w:t>но аб</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рак</w:t>
      </w:r>
      <w:r w:rsidRPr="00212C05">
        <w:rPr>
          <w:rFonts w:asciiTheme="minorBidi" w:hAnsiTheme="minorBidi"/>
          <w:sz w:val="26"/>
          <w:szCs w:val="26"/>
        </w:rPr>
        <w:softHyphen/>
        <w:t>тен на</w:t>
      </w:r>
      <w:r w:rsidRPr="00212C05">
        <w:rPr>
          <w:rFonts w:asciiTheme="minorBidi" w:hAnsiTheme="minorBidi"/>
          <w:sz w:val="26"/>
          <w:szCs w:val="26"/>
        </w:rPr>
        <w:softHyphen/>
        <w:t>чин до извода, кой е не</w:t>
      </w:r>
      <w:r w:rsidRPr="00212C05">
        <w:rPr>
          <w:rFonts w:asciiTheme="minorBidi" w:hAnsiTheme="minorBidi"/>
          <w:sz w:val="26"/>
          <w:szCs w:val="26"/>
        </w:rPr>
        <w:softHyphen/>
        <w:t>гов при</w:t>
      </w:r>
      <w:r w:rsidRPr="00212C05">
        <w:rPr>
          <w:rFonts w:asciiTheme="minorBidi" w:hAnsiTheme="minorBidi"/>
          <w:sz w:val="26"/>
          <w:szCs w:val="26"/>
        </w:rPr>
        <w:softHyphen/>
        <w:t>ятел и кой не</w:t>
      </w:r>
      <w:r w:rsidRPr="00212C05">
        <w:rPr>
          <w:rFonts w:asciiTheme="minorBidi" w:hAnsiTheme="minorBidi"/>
          <w:sz w:val="26"/>
          <w:szCs w:val="26"/>
        </w:rPr>
        <w:softHyphen/>
        <w:t>гов враг. Само че то</w:t>
      </w:r>
      <w:r w:rsidRPr="00212C05">
        <w:rPr>
          <w:rFonts w:asciiTheme="minorBidi" w:hAnsiTheme="minorBidi"/>
          <w:sz w:val="26"/>
          <w:szCs w:val="26"/>
        </w:rPr>
        <w:softHyphen/>
        <w:t>ва ня</w:t>
      </w:r>
      <w:r w:rsidRPr="00212C05">
        <w:rPr>
          <w:rFonts w:asciiTheme="minorBidi" w:hAnsiTheme="minorBidi"/>
          <w:sz w:val="26"/>
          <w:szCs w:val="26"/>
        </w:rPr>
        <w:softHyphen/>
        <w:t>ма ни</w:t>
      </w:r>
      <w:r w:rsidRPr="00212C05">
        <w:rPr>
          <w:rFonts w:asciiTheme="minorBidi" w:hAnsiTheme="minorBidi"/>
          <w:sz w:val="26"/>
          <w:szCs w:val="26"/>
        </w:rPr>
        <w:softHyphen/>
        <w:t>ка</w:t>
      </w:r>
      <w:r w:rsidRPr="00212C05">
        <w:rPr>
          <w:rFonts w:asciiTheme="minorBidi" w:hAnsiTheme="minorBidi"/>
          <w:sz w:val="26"/>
          <w:szCs w:val="26"/>
        </w:rPr>
        <w:softHyphen/>
        <w:t>къв смисъл. Смисъл имат са</w:t>
      </w:r>
      <w:r w:rsidRPr="00212C05">
        <w:rPr>
          <w:rFonts w:asciiTheme="minorBidi" w:hAnsiTheme="minorBidi"/>
          <w:sz w:val="26"/>
          <w:szCs w:val="26"/>
        </w:rPr>
        <w:softHyphen/>
        <w:t>мо ре</w:t>
      </w:r>
      <w:r w:rsidRPr="00212C05">
        <w:rPr>
          <w:rFonts w:asciiTheme="minorBidi" w:hAnsiTheme="minorBidi"/>
          <w:sz w:val="26"/>
          <w:szCs w:val="26"/>
        </w:rPr>
        <w:softHyphen/>
        <w:t>ал</w:t>
      </w:r>
      <w:r w:rsidRPr="00212C05">
        <w:rPr>
          <w:rFonts w:asciiTheme="minorBidi" w:hAnsiTheme="minorBidi"/>
          <w:sz w:val="26"/>
          <w:szCs w:val="26"/>
        </w:rPr>
        <w:softHyphen/>
        <w:t>ни</w:t>
      </w:r>
      <w:r w:rsidRPr="00212C05">
        <w:rPr>
          <w:rFonts w:asciiTheme="minorBidi" w:hAnsiTheme="minorBidi"/>
          <w:sz w:val="26"/>
          <w:szCs w:val="26"/>
        </w:rPr>
        <w:softHyphen/>
        <w:t>те от</w:t>
      </w:r>
      <w:r w:rsidRPr="00212C05">
        <w:rPr>
          <w:rFonts w:asciiTheme="minorBidi" w:hAnsiTheme="minorBidi"/>
          <w:sz w:val="26"/>
          <w:szCs w:val="26"/>
        </w:rPr>
        <w:softHyphen/>
        <w:t>но</w:t>
      </w:r>
      <w:r w:rsidRPr="00212C05">
        <w:rPr>
          <w:rFonts w:asciiTheme="minorBidi" w:hAnsiTheme="minorBidi"/>
          <w:sz w:val="26"/>
          <w:szCs w:val="26"/>
        </w:rPr>
        <w:softHyphen/>
        <w:t>ше</w:t>
      </w:r>
      <w:r w:rsidRPr="00212C05">
        <w:rPr>
          <w:rFonts w:asciiTheme="minorBidi" w:hAnsiTheme="minorBidi"/>
          <w:sz w:val="26"/>
          <w:szCs w:val="26"/>
        </w:rPr>
        <w:softHyphen/>
        <w:t>ния на живота. И те ве</w:t>
      </w:r>
      <w:r w:rsidRPr="00212C05">
        <w:rPr>
          <w:rFonts w:asciiTheme="minorBidi" w:hAnsiTheme="minorBidi"/>
          <w:sz w:val="26"/>
          <w:szCs w:val="26"/>
        </w:rPr>
        <w:softHyphen/>
        <w:t>че се по</w:t>
      </w:r>
      <w:r w:rsidRPr="00212C05">
        <w:rPr>
          <w:rFonts w:asciiTheme="minorBidi" w:hAnsiTheme="minorBidi"/>
          <w:sz w:val="26"/>
          <w:szCs w:val="26"/>
        </w:rPr>
        <w:softHyphen/>
        <w:t>раж</w:t>
      </w:r>
      <w:r w:rsidRPr="00212C05">
        <w:rPr>
          <w:rFonts w:asciiTheme="minorBidi" w:hAnsiTheme="minorBidi"/>
          <w:sz w:val="26"/>
          <w:szCs w:val="26"/>
        </w:rPr>
        <w:softHyphen/>
        <w:t>дат не от на</w:t>
      </w:r>
      <w:r w:rsidRPr="00212C05">
        <w:rPr>
          <w:rFonts w:asciiTheme="minorBidi" w:hAnsiTheme="minorBidi"/>
          <w:sz w:val="26"/>
          <w:szCs w:val="26"/>
        </w:rPr>
        <w:softHyphen/>
        <w:t>ши</w:t>
      </w:r>
      <w:r w:rsidRPr="00212C05">
        <w:rPr>
          <w:rFonts w:asciiTheme="minorBidi" w:hAnsiTheme="minorBidi"/>
          <w:sz w:val="26"/>
          <w:szCs w:val="26"/>
        </w:rPr>
        <w:softHyphen/>
        <w:t>те сим</w:t>
      </w:r>
      <w:r w:rsidRPr="00212C05">
        <w:rPr>
          <w:rFonts w:asciiTheme="minorBidi" w:hAnsiTheme="minorBidi"/>
          <w:sz w:val="26"/>
          <w:szCs w:val="26"/>
        </w:rPr>
        <w:softHyphen/>
        <w:t>па</w:t>
      </w:r>
      <w:r w:rsidRPr="00212C05">
        <w:rPr>
          <w:rFonts w:asciiTheme="minorBidi" w:hAnsiTheme="minorBidi"/>
          <w:sz w:val="26"/>
          <w:szCs w:val="26"/>
        </w:rPr>
        <w:softHyphen/>
        <w:t>тии и антипатии, а от са</w:t>
      </w:r>
      <w:r w:rsidRPr="00212C05">
        <w:rPr>
          <w:rFonts w:asciiTheme="minorBidi" w:hAnsiTheme="minorBidi"/>
          <w:sz w:val="26"/>
          <w:szCs w:val="26"/>
        </w:rPr>
        <w:softHyphen/>
        <w:t>мия живот. Но въп</w:t>
      </w:r>
      <w:r w:rsidRPr="00212C05">
        <w:rPr>
          <w:rFonts w:asciiTheme="minorBidi" w:hAnsiTheme="minorBidi"/>
          <w:sz w:val="26"/>
          <w:szCs w:val="26"/>
        </w:rPr>
        <w:softHyphen/>
        <w:t>ре</w:t>
      </w:r>
      <w:r w:rsidRPr="00212C05">
        <w:rPr>
          <w:rFonts w:asciiTheme="minorBidi" w:hAnsiTheme="minorBidi"/>
          <w:sz w:val="26"/>
          <w:szCs w:val="26"/>
        </w:rPr>
        <w:softHyphen/>
        <w:t>ки всичко, ние тряб</w:t>
      </w:r>
      <w:r w:rsidRPr="00212C05">
        <w:rPr>
          <w:rFonts w:asciiTheme="minorBidi" w:hAnsiTheme="minorBidi"/>
          <w:sz w:val="26"/>
          <w:szCs w:val="26"/>
        </w:rPr>
        <w:softHyphen/>
        <w:t>ва да раз</w:t>
      </w:r>
      <w:r w:rsidRPr="00212C05">
        <w:rPr>
          <w:rFonts w:asciiTheme="minorBidi" w:hAnsiTheme="minorBidi"/>
          <w:sz w:val="26"/>
          <w:szCs w:val="26"/>
        </w:rPr>
        <w:softHyphen/>
        <w:t>ви</w:t>
      </w:r>
      <w:r w:rsidRPr="00212C05">
        <w:rPr>
          <w:rFonts w:asciiTheme="minorBidi" w:hAnsiTheme="minorBidi"/>
          <w:sz w:val="26"/>
          <w:szCs w:val="26"/>
        </w:rPr>
        <w:softHyphen/>
        <w:t>ва</w:t>
      </w:r>
      <w:r w:rsidRPr="00212C05">
        <w:rPr>
          <w:rFonts w:asciiTheme="minorBidi" w:hAnsiTheme="minorBidi"/>
          <w:sz w:val="26"/>
          <w:szCs w:val="26"/>
        </w:rPr>
        <w:softHyphen/>
        <w:t>ме на</w:t>
      </w:r>
      <w:r w:rsidRPr="00212C05">
        <w:rPr>
          <w:rFonts w:asciiTheme="minorBidi" w:hAnsiTheme="minorBidi"/>
          <w:sz w:val="26"/>
          <w:szCs w:val="26"/>
        </w:rPr>
        <w:softHyphen/>
        <w:t>ши</w:t>
      </w:r>
      <w:r w:rsidRPr="00212C05">
        <w:rPr>
          <w:rFonts w:asciiTheme="minorBidi" w:hAnsiTheme="minorBidi"/>
          <w:sz w:val="26"/>
          <w:szCs w:val="26"/>
        </w:rPr>
        <w:softHyphen/>
        <w:t>те симпа</w:t>
      </w:r>
      <w:r w:rsidRPr="00212C05">
        <w:rPr>
          <w:rFonts w:asciiTheme="minorBidi" w:hAnsiTheme="minorBidi"/>
          <w:sz w:val="26"/>
          <w:szCs w:val="26"/>
        </w:rPr>
        <w:softHyphen/>
        <w:t>тии и антипатии, тряб</w:t>
      </w:r>
      <w:r w:rsidRPr="00212C05">
        <w:rPr>
          <w:rFonts w:asciiTheme="minorBidi" w:hAnsiTheme="minorBidi"/>
          <w:sz w:val="26"/>
          <w:szCs w:val="26"/>
        </w:rPr>
        <w:softHyphen/>
        <w:t>ва да ги имаме. Махалото не тряб</w:t>
      </w:r>
      <w:r w:rsidRPr="00212C05">
        <w:rPr>
          <w:rFonts w:asciiTheme="minorBidi" w:hAnsiTheme="minorBidi"/>
          <w:sz w:val="26"/>
          <w:szCs w:val="26"/>
        </w:rPr>
        <w:softHyphen/>
        <w:t>ва да ви</w:t>
      </w:r>
      <w:r w:rsidRPr="00212C05">
        <w:rPr>
          <w:rFonts w:asciiTheme="minorBidi" w:hAnsiTheme="minorBidi"/>
          <w:sz w:val="26"/>
          <w:szCs w:val="26"/>
        </w:rPr>
        <w:softHyphen/>
        <w:t>си са</w:t>
      </w:r>
      <w:r w:rsidRPr="00212C05">
        <w:rPr>
          <w:rFonts w:asciiTheme="minorBidi" w:hAnsiTheme="minorBidi"/>
          <w:sz w:val="26"/>
          <w:szCs w:val="26"/>
        </w:rPr>
        <w:softHyphen/>
        <w:t>мо от ед</w:t>
      </w:r>
      <w:r w:rsidRPr="00212C05">
        <w:rPr>
          <w:rFonts w:asciiTheme="minorBidi" w:hAnsiTheme="minorBidi"/>
          <w:sz w:val="26"/>
          <w:szCs w:val="26"/>
        </w:rPr>
        <w:softHyphen/>
        <w:t>на</w:t>
      </w:r>
      <w:r w:rsidRPr="00212C05">
        <w:rPr>
          <w:rFonts w:asciiTheme="minorBidi" w:hAnsiTheme="minorBidi"/>
          <w:sz w:val="26"/>
          <w:szCs w:val="26"/>
        </w:rPr>
        <w:softHyphen/>
        <w:t>та страна, то тряб</w:t>
      </w:r>
      <w:r w:rsidRPr="00212C05">
        <w:rPr>
          <w:rFonts w:asciiTheme="minorBidi" w:hAnsiTheme="minorBidi"/>
          <w:sz w:val="26"/>
          <w:szCs w:val="26"/>
        </w:rPr>
        <w:softHyphen/>
        <w:t>ва да полит</w:t>
      </w:r>
      <w:r w:rsidRPr="00212C05">
        <w:rPr>
          <w:rFonts w:asciiTheme="minorBidi" w:hAnsiTheme="minorBidi"/>
          <w:sz w:val="26"/>
          <w:szCs w:val="26"/>
        </w:rPr>
        <w:softHyphen/>
        <w:t>не и към сре</w:t>
      </w:r>
      <w:r w:rsidRPr="00212C05">
        <w:rPr>
          <w:rFonts w:asciiTheme="minorBidi" w:hAnsiTheme="minorBidi"/>
          <w:sz w:val="26"/>
          <w:szCs w:val="26"/>
        </w:rPr>
        <w:softHyphen/>
        <w:t>щу</w:t>
      </w:r>
      <w:r w:rsidRPr="00212C05">
        <w:rPr>
          <w:rFonts w:asciiTheme="minorBidi" w:hAnsiTheme="minorBidi"/>
          <w:sz w:val="26"/>
          <w:szCs w:val="26"/>
        </w:rPr>
        <w:softHyphen/>
        <w:t>по</w:t>
      </w:r>
      <w:r w:rsidRPr="00212C05">
        <w:rPr>
          <w:rFonts w:asciiTheme="minorBidi" w:hAnsiTheme="minorBidi"/>
          <w:sz w:val="26"/>
          <w:szCs w:val="26"/>
        </w:rPr>
        <w:softHyphen/>
        <w:t>лож</w:t>
      </w:r>
      <w:r w:rsidRPr="00212C05">
        <w:rPr>
          <w:rFonts w:asciiTheme="minorBidi" w:hAnsiTheme="minorBidi"/>
          <w:sz w:val="26"/>
          <w:szCs w:val="26"/>
        </w:rPr>
        <w:softHyphen/>
        <w:t>на</w:t>
      </w:r>
      <w:r w:rsidRPr="00212C05">
        <w:rPr>
          <w:rFonts w:asciiTheme="minorBidi" w:hAnsiTheme="minorBidi"/>
          <w:sz w:val="26"/>
          <w:szCs w:val="26"/>
        </w:rPr>
        <w:softHyphen/>
        <w:t>та страна. Да жи</w:t>
      </w:r>
      <w:r w:rsidRPr="00212C05">
        <w:rPr>
          <w:rFonts w:asciiTheme="minorBidi" w:hAnsiTheme="minorBidi"/>
          <w:sz w:val="26"/>
          <w:szCs w:val="26"/>
        </w:rPr>
        <w:softHyphen/>
        <w:t>ве</w:t>
      </w:r>
      <w:r w:rsidRPr="00212C05">
        <w:rPr>
          <w:rFonts w:asciiTheme="minorBidi" w:hAnsiTheme="minorBidi"/>
          <w:sz w:val="26"/>
          <w:szCs w:val="26"/>
        </w:rPr>
        <w:softHyphen/>
        <w:t>ем в двойственост, в дуализъм, да за</w:t>
      </w:r>
      <w:r w:rsidRPr="00212C05">
        <w:rPr>
          <w:rFonts w:asciiTheme="minorBidi" w:hAnsiTheme="minorBidi"/>
          <w:sz w:val="26"/>
          <w:szCs w:val="26"/>
        </w:rPr>
        <w:softHyphen/>
        <w:t>дъл</w:t>
      </w:r>
      <w:r w:rsidRPr="00212C05">
        <w:rPr>
          <w:rFonts w:asciiTheme="minorBidi" w:hAnsiTheme="minorBidi"/>
          <w:sz w:val="26"/>
          <w:szCs w:val="26"/>
        </w:rPr>
        <w:softHyphen/>
        <w:t>бо</w:t>
      </w:r>
      <w:r w:rsidRPr="00212C05">
        <w:rPr>
          <w:rFonts w:asciiTheme="minorBidi" w:hAnsiTheme="minorBidi"/>
          <w:sz w:val="26"/>
          <w:szCs w:val="26"/>
        </w:rPr>
        <w:softHyphen/>
        <w:t>ча</w:t>
      </w:r>
      <w:r w:rsidRPr="00212C05">
        <w:rPr>
          <w:rFonts w:asciiTheme="minorBidi" w:hAnsiTheme="minorBidi"/>
          <w:sz w:val="26"/>
          <w:szCs w:val="26"/>
        </w:rPr>
        <w:softHyphen/>
        <w:t>ва</w:t>
      </w:r>
      <w:r w:rsidRPr="00212C05">
        <w:rPr>
          <w:rFonts w:asciiTheme="minorBidi" w:hAnsiTheme="minorBidi"/>
          <w:sz w:val="26"/>
          <w:szCs w:val="26"/>
        </w:rPr>
        <w:softHyphen/>
        <w:t>ме мис</w:t>
      </w:r>
      <w:r w:rsidRPr="00212C05">
        <w:rPr>
          <w:rFonts w:asciiTheme="minorBidi" w:hAnsiTheme="minorBidi"/>
          <w:sz w:val="26"/>
          <w:szCs w:val="26"/>
        </w:rPr>
        <w:softHyphen/>
        <w:t>ле</w:t>
      </w:r>
      <w:r w:rsidRPr="00212C05">
        <w:rPr>
          <w:rFonts w:asciiTheme="minorBidi" w:hAnsiTheme="minorBidi"/>
          <w:sz w:val="26"/>
          <w:szCs w:val="26"/>
        </w:rPr>
        <w:softHyphen/>
        <w:t>не</w:t>
      </w:r>
      <w:r w:rsidRPr="00212C05">
        <w:rPr>
          <w:rFonts w:asciiTheme="minorBidi" w:hAnsiTheme="minorBidi"/>
          <w:sz w:val="26"/>
          <w:szCs w:val="26"/>
        </w:rPr>
        <w:softHyphen/>
        <w:t>то и от дъл</w:t>
      </w:r>
      <w:r w:rsidRPr="00212C05">
        <w:rPr>
          <w:rFonts w:asciiTheme="minorBidi" w:hAnsiTheme="minorBidi"/>
          <w:sz w:val="26"/>
          <w:szCs w:val="26"/>
        </w:rPr>
        <w:softHyphen/>
        <w:t>бо</w:t>
      </w:r>
      <w:r w:rsidRPr="00212C05">
        <w:rPr>
          <w:rFonts w:asciiTheme="minorBidi" w:hAnsiTheme="minorBidi"/>
          <w:sz w:val="26"/>
          <w:szCs w:val="26"/>
        </w:rPr>
        <w:softHyphen/>
        <w:t>чи</w:t>
      </w:r>
      <w:r w:rsidRPr="00212C05">
        <w:rPr>
          <w:rFonts w:asciiTheme="minorBidi" w:hAnsiTheme="minorBidi"/>
          <w:sz w:val="26"/>
          <w:szCs w:val="26"/>
        </w:rPr>
        <w:softHyphen/>
        <w:t>ни</w:t>
      </w:r>
      <w:r w:rsidRPr="00212C05">
        <w:rPr>
          <w:rFonts w:asciiTheme="minorBidi" w:hAnsiTheme="minorBidi"/>
          <w:sz w:val="26"/>
          <w:szCs w:val="26"/>
        </w:rPr>
        <w:softHyphen/>
        <w:t>те на на</w:t>
      </w:r>
      <w:r w:rsidRPr="00212C05">
        <w:rPr>
          <w:rFonts w:asciiTheme="minorBidi" w:hAnsiTheme="minorBidi"/>
          <w:sz w:val="26"/>
          <w:szCs w:val="26"/>
        </w:rPr>
        <w:softHyphen/>
        <w:t>ше</w:t>
      </w:r>
      <w:r w:rsidRPr="00212C05">
        <w:rPr>
          <w:rFonts w:asciiTheme="minorBidi" w:hAnsiTheme="minorBidi"/>
          <w:sz w:val="26"/>
          <w:szCs w:val="26"/>
        </w:rPr>
        <w:softHyphen/>
        <w:t>то мис</w:t>
      </w:r>
      <w:r w:rsidRPr="00212C05">
        <w:rPr>
          <w:rFonts w:asciiTheme="minorBidi" w:hAnsiTheme="minorBidi"/>
          <w:sz w:val="26"/>
          <w:szCs w:val="26"/>
        </w:rPr>
        <w:softHyphen/>
        <w:t>ле</w:t>
      </w:r>
      <w:r w:rsidRPr="00212C05">
        <w:rPr>
          <w:rFonts w:asciiTheme="minorBidi" w:hAnsiTheme="minorBidi"/>
          <w:sz w:val="26"/>
          <w:szCs w:val="26"/>
        </w:rPr>
        <w:softHyphen/>
        <w:t>не да из</w:t>
      </w:r>
      <w:r w:rsidRPr="00212C05">
        <w:rPr>
          <w:rFonts w:asciiTheme="minorBidi" w:hAnsiTheme="minorBidi"/>
          <w:sz w:val="26"/>
          <w:szCs w:val="26"/>
        </w:rPr>
        <w:softHyphen/>
        <w:t>кар</w:t>
      </w:r>
      <w:r w:rsidRPr="00212C05">
        <w:rPr>
          <w:rFonts w:asciiTheme="minorBidi" w:hAnsiTheme="minorBidi"/>
          <w:sz w:val="26"/>
          <w:szCs w:val="26"/>
        </w:rPr>
        <w:softHyphen/>
        <w:t>ва</w:t>
      </w:r>
      <w:r w:rsidRPr="00212C05">
        <w:rPr>
          <w:rFonts w:asciiTheme="minorBidi" w:hAnsiTheme="minorBidi"/>
          <w:sz w:val="26"/>
          <w:szCs w:val="26"/>
        </w:rPr>
        <w:softHyphen/>
        <w:t>ме на</w:t>
      </w:r>
      <w:r w:rsidRPr="00212C05">
        <w:rPr>
          <w:rFonts w:asciiTheme="minorBidi" w:hAnsiTheme="minorBidi"/>
          <w:sz w:val="26"/>
          <w:szCs w:val="26"/>
        </w:rPr>
        <w:softHyphen/>
        <w:t>вън това, ко</w:t>
      </w:r>
      <w:r w:rsidRPr="00212C05">
        <w:rPr>
          <w:rFonts w:asciiTheme="minorBidi" w:hAnsiTheme="minorBidi"/>
          <w:sz w:val="26"/>
          <w:szCs w:val="26"/>
        </w:rPr>
        <w:softHyphen/>
        <w:t>ето изис</w:t>
      </w:r>
      <w:r w:rsidRPr="00212C05">
        <w:rPr>
          <w:rFonts w:asciiTheme="minorBidi" w:hAnsiTheme="minorBidi"/>
          <w:sz w:val="26"/>
          <w:szCs w:val="26"/>
        </w:rPr>
        <w:softHyphen/>
        <w:t>к</w:t>
      </w:r>
      <w:r w:rsidRPr="00212C05">
        <w:rPr>
          <w:rFonts w:asciiTheme="minorBidi" w:hAnsiTheme="minorBidi"/>
          <w:sz w:val="26"/>
          <w:szCs w:val="26"/>
        </w:rPr>
        <w:softHyphen/>
        <w:t>ва дейс</w:t>
      </w:r>
      <w:r w:rsidRPr="00212C05">
        <w:rPr>
          <w:rFonts w:asciiTheme="minorBidi" w:hAnsiTheme="minorBidi"/>
          <w:sz w:val="26"/>
          <w:szCs w:val="26"/>
        </w:rPr>
        <w:softHyphen/>
        <w:t>т</w:t>
      </w:r>
      <w:r w:rsidRPr="00212C05">
        <w:rPr>
          <w:rFonts w:asciiTheme="minorBidi" w:hAnsiTheme="minorBidi"/>
          <w:sz w:val="26"/>
          <w:szCs w:val="26"/>
        </w:rPr>
        <w:softHyphen/>
        <w:t>ви</w:t>
      </w:r>
      <w:r w:rsidRPr="00212C05">
        <w:rPr>
          <w:rFonts w:asciiTheme="minorBidi" w:hAnsiTheme="minorBidi"/>
          <w:sz w:val="26"/>
          <w:szCs w:val="26"/>
        </w:rPr>
        <w:softHyphen/>
        <w:t>тел</w:t>
      </w:r>
      <w:r w:rsidRPr="00212C05">
        <w:rPr>
          <w:rFonts w:asciiTheme="minorBidi" w:hAnsiTheme="minorBidi"/>
          <w:sz w:val="26"/>
          <w:szCs w:val="26"/>
        </w:rPr>
        <w:softHyphen/>
        <w:t>ния свят - ето на как</w:t>
      </w:r>
      <w:r w:rsidRPr="00212C05">
        <w:rPr>
          <w:rFonts w:asciiTheme="minorBidi" w:hAnsiTheme="minorBidi"/>
          <w:sz w:val="26"/>
          <w:szCs w:val="26"/>
        </w:rPr>
        <w:softHyphen/>
        <w:t>во тряб</w:t>
      </w:r>
      <w:r w:rsidRPr="00212C05">
        <w:rPr>
          <w:rFonts w:asciiTheme="minorBidi" w:hAnsiTheme="minorBidi"/>
          <w:sz w:val="26"/>
          <w:szCs w:val="26"/>
        </w:rPr>
        <w:softHyphen/>
        <w:t>ва да се на</w:t>
      </w:r>
      <w:r w:rsidRPr="00212C05">
        <w:rPr>
          <w:rFonts w:asciiTheme="minorBidi" w:hAnsiTheme="minorBidi"/>
          <w:sz w:val="26"/>
          <w:szCs w:val="26"/>
        </w:rPr>
        <w:softHyphen/>
        <w:t>учим всич</w:t>
      </w:r>
      <w:r w:rsidRPr="00212C05">
        <w:rPr>
          <w:rFonts w:asciiTheme="minorBidi" w:hAnsiTheme="minorBidi"/>
          <w:sz w:val="26"/>
          <w:szCs w:val="26"/>
        </w:rPr>
        <w:softHyphen/>
        <w:t>ки ние. Когато днеш</w:t>
      </w:r>
      <w:r w:rsidRPr="00212C05">
        <w:rPr>
          <w:rFonts w:asciiTheme="minorBidi" w:hAnsiTheme="minorBidi"/>
          <w:sz w:val="26"/>
          <w:szCs w:val="26"/>
        </w:rPr>
        <w:softHyphen/>
        <w:t>но</w:t>
      </w:r>
      <w:r w:rsidRPr="00212C05">
        <w:rPr>
          <w:rFonts w:asciiTheme="minorBidi" w:hAnsiTheme="minorBidi"/>
          <w:sz w:val="26"/>
          <w:szCs w:val="26"/>
        </w:rPr>
        <w:softHyphen/>
        <w:t>то чо</w:t>
      </w:r>
      <w:r w:rsidRPr="00212C05">
        <w:rPr>
          <w:rFonts w:asciiTheme="minorBidi" w:hAnsiTheme="minorBidi"/>
          <w:sz w:val="26"/>
          <w:szCs w:val="26"/>
        </w:rPr>
        <w:softHyphen/>
        <w:t>ве</w:t>
      </w:r>
      <w:r w:rsidRPr="00212C05">
        <w:rPr>
          <w:rFonts w:asciiTheme="minorBidi" w:hAnsiTheme="minorBidi"/>
          <w:sz w:val="26"/>
          <w:szCs w:val="26"/>
        </w:rPr>
        <w:softHyphen/>
        <w:t>чес</w:t>
      </w:r>
      <w:r w:rsidRPr="00212C05">
        <w:rPr>
          <w:rFonts w:asciiTheme="minorBidi" w:hAnsiTheme="minorBidi"/>
          <w:sz w:val="26"/>
          <w:szCs w:val="26"/>
        </w:rPr>
        <w:softHyphen/>
        <w:t>т</w:t>
      </w:r>
      <w:r w:rsidRPr="00212C05">
        <w:rPr>
          <w:rFonts w:asciiTheme="minorBidi" w:hAnsiTheme="minorBidi"/>
          <w:sz w:val="26"/>
          <w:szCs w:val="26"/>
        </w:rPr>
        <w:softHyphen/>
        <w:t>во се стре</w:t>
      </w:r>
      <w:r w:rsidRPr="00212C05">
        <w:rPr>
          <w:rFonts w:asciiTheme="minorBidi" w:hAnsiTheme="minorBidi"/>
          <w:sz w:val="26"/>
          <w:szCs w:val="26"/>
        </w:rPr>
        <w:softHyphen/>
        <w:t>ми да про</w:t>
      </w:r>
      <w:r w:rsidRPr="00212C05">
        <w:rPr>
          <w:rFonts w:asciiTheme="minorBidi" w:hAnsiTheme="minorBidi"/>
          <w:sz w:val="26"/>
          <w:szCs w:val="26"/>
        </w:rPr>
        <w:softHyphen/>
        <w:t>ник</w:t>
      </w:r>
      <w:r w:rsidRPr="00212C05">
        <w:rPr>
          <w:rFonts w:asciiTheme="minorBidi" w:hAnsiTheme="minorBidi"/>
          <w:sz w:val="26"/>
          <w:szCs w:val="26"/>
        </w:rPr>
        <w:softHyphen/>
        <w:t>не в дейс</w:t>
      </w:r>
      <w:r w:rsidRPr="00212C05">
        <w:rPr>
          <w:rFonts w:asciiTheme="minorBidi" w:hAnsiTheme="minorBidi"/>
          <w:sz w:val="26"/>
          <w:szCs w:val="26"/>
        </w:rPr>
        <w:softHyphen/>
        <w:t>т</w:t>
      </w:r>
      <w:r w:rsidRPr="00212C05">
        <w:rPr>
          <w:rFonts w:asciiTheme="minorBidi" w:hAnsiTheme="minorBidi"/>
          <w:sz w:val="26"/>
          <w:szCs w:val="26"/>
        </w:rPr>
        <w:softHyphen/>
        <w:t>ви</w:t>
      </w:r>
      <w:r w:rsidRPr="00212C05">
        <w:rPr>
          <w:rFonts w:asciiTheme="minorBidi" w:hAnsiTheme="minorBidi"/>
          <w:sz w:val="26"/>
          <w:szCs w:val="26"/>
        </w:rPr>
        <w:softHyphen/>
        <w:t>телния свя</w:t>
      </w:r>
      <w:r w:rsidRPr="00212C05">
        <w:rPr>
          <w:rFonts w:asciiTheme="minorBidi" w:hAnsiTheme="minorBidi"/>
          <w:sz w:val="26"/>
          <w:szCs w:val="26"/>
        </w:rPr>
        <w:softHyphen/>
        <w:t>т,</w:t>
      </w:r>
      <w:r w:rsidR="00F07736" w:rsidRPr="00212C05">
        <w:rPr>
          <w:rFonts w:asciiTheme="minorBidi" w:hAnsiTheme="minorBidi"/>
          <w:sz w:val="26"/>
          <w:szCs w:val="26"/>
        </w:rPr>
        <w:t xml:space="preserve"> </w:t>
      </w:r>
      <w:r w:rsidRPr="00212C05">
        <w:rPr>
          <w:rFonts w:asciiTheme="minorBidi" w:hAnsiTheme="minorBidi"/>
          <w:sz w:val="26"/>
          <w:szCs w:val="26"/>
        </w:rPr>
        <w:softHyphen/>
        <w:t>то пре</w:t>
      </w:r>
      <w:r w:rsidRPr="00212C05">
        <w:rPr>
          <w:rFonts w:asciiTheme="minorBidi" w:hAnsiTheme="minorBidi"/>
          <w:sz w:val="26"/>
          <w:szCs w:val="26"/>
        </w:rPr>
        <w:softHyphen/>
        <w:t>на</w:t>
      </w:r>
      <w:r w:rsidRPr="00212C05">
        <w:rPr>
          <w:rFonts w:asciiTheme="minorBidi" w:hAnsiTheme="minorBidi"/>
          <w:sz w:val="26"/>
          <w:szCs w:val="26"/>
        </w:rPr>
        <w:softHyphen/>
        <w:t>ся там и своя на</w:t>
      </w:r>
      <w:r w:rsidRPr="00212C05">
        <w:rPr>
          <w:rFonts w:asciiTheme="minorBidi" w:hAnsiTheme="minorBidi"/>
          <w:sz w:val="26"/>
          <w:szCs w:val="26"/>
        </w:rPr>
        <w:softHyphen/>
        <w:t>чин на мислене, сво</w:t>
      </w:r>
      <w:r w:rsidRPr="00212C05">
        <w:rPr>
          <w:rFonts w:asciiTheme="minorBidi" w:hAnsiTheme="minorBidi"/>
          <w:sz w:val="26"/>
          <w:szCs w:val="26"/>
        </w:rPr>
        <w:softHyphen/>
        <w:t>ите мис</w:t>
      </w:r>
      <w:r w:rsidRPr="00212C05">
        <w:rPr>
          <w:rFonts w:asciiTheme="minorBidi" w:hAnsiTheme="minorBidi"/>
          <w:sz w:val="26"/>
          <w:szCs w:val="26"/>
        </w:rPr>
        <w:softHyphen/>
        <w:t>лов</w:t>
      </w:r>
      <w:r w:rsidRPr="00212C05">
        <w:rPr>
          <w:rFonts w:asciiTheme="minorBidi" w:hAnsiTheme="minorBidi"/>
          <w:sz w:val="26"/>
          <w:szCs w:val="26"/>
        </w:rPr>
        <w:softHyphen/>
        <w:t>ни форми; чо</w:t>
      </w:r>
      <w:r w:rsidRPr="00212C05">
        <w:rPr>
          <w:rFonts w:asciiTheme="minorBidi" w:hAnsiTheme="minorBidi"/>
          <w:sz w:val="26"/>
          <w:szCs w:val="26"/>
        </w:rPr>
        <w:softHyphen/>
        <w:t>ве</w:t>
      </w:r>
      <w:r w:rsidRPr="00212C05">
        <w:rPr>
          <w:rFonts w:asciiTheme="minorBidi" w:hAnsiTheme="minorBidi"/>
          <w:sz w:val="26"/>
          <w:szCs w:val="26"/>
        </w:rPr>
        <w:softHyphen/>
        <w:t>чес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 виж</w:t>
      </w:r>
      <w:r w:rsidRPr="00212C05">
        <w:rPr>
          <w:rFonts w:asciiTheme="minorBidi" w:hAnsiTheme="minorBidi"/>
          <w:sz w:val="26"/>
          <w:szCs w:val="26"/>
        </w:rPr>
        <w:softHyphen/>
        <w:t>да дейс</w:t>
      </w:r>
      <w:r w:rsidRPr="00212C05">
        <w:rPr>
          <w:rFonts w:asciiTheme="minorBidi" w:hAnsiTheme="minorBidi"/>
          <w:sz w:val="26"/>
          <w:szCs w:val="26"/>
        </w:rPr>
        <w:softHyphen/>
        <w:t>т</w:t>
      </w:r>
      <w:r w:rsidRPr="00212C05">
        <w:rPr>
          <w:rFonts w:asciiTheme="minorBidi" w:hAnsiTheme="minorBidi"/>
          <w:sz w:val="26"/>
          <w:szCs w:val="26"/>
        </w:rPr>
        <w:softHyphen/>
        <w:t>ви</w:t>
      </w:r>
      <w:r w:rsidRPr="00212C05">
        <w:rPr>
          <w:rFonts w:asciiTheme="minorBidi" w:hAnsiTheme="minorBidi"/>
          <w:sz w:val="26"/>
          <w:szCs w:val="26"/>
        </w:rPr>
        <w:softHyphen/>
        <w:t>телния свят са</w:t>
      </w:r>
      <w:r w:rsidRPr="00212C05">
        <w:rPr>
          <w:rFonts w:asciiTheme="minorBidi" w:hAnsiTheme="minorBidi"/>
          <w:sz w:val="26"/>
          <w:szCs w:val="26"/>
        </w:rPr>
        <w:softHyphen/>
        <w:t>мо до</w:t>
      </w:r>
      <w:r w:rsidRPr="00212C05">
        <w:rPr>
          <w:rFonts w:asciiTheme="minorBidi" w:hAnsiTheme="minorBidi"/>
          <w:sz w:val="26"/>
          <w:szCs w:val="26"/>
        </w:rPr>
        <w:softHyphen/>
        <w:t>кол</w:t>
      </w:r>
      <w:r w:rsidRPr="00212C05">
        <w:rPr>
          <w:rFonts w:asciiTheme="minorBidi" w:hAnsiTheme="minorBidi"/>
          <w:sz w:val="26"/>
          <w:szCs w:val="26"/>
        </w:rPr>
        <w:softHyphen/>
        <w:t>ко</w:t>
      </w:r>
      <w:r w:rsidRPr="00212C05">
        <w:rPr>
          <w:rFonts w:asciiTheme="minorBidi" w:hAnsiTheme="minorBidi"/>
          <w:sz w:val="26"/>
          <w:szCs w:val="26"/>
        </w:rPr>
        <w:softHyphen/>
        <w:t>то той съв</w:t>
      </w:r>
      <w:r w:rsidRPr="00212C05">
        <w:rPr>
          <w:rFonts w:asciiTheme="minorBidi" w:hAnsiTheme="minorBidi"/>
          <w:sz w:val="26"/>
          <w:szCs w:val="26"/>
        </w:rPr>
        <w:softHyphen/>
        <w:t>па</w:t>
      </w:r>
      <w:r w:rsidRPr="00212C05">
        <w:rPr>
          <w:rFonts w:asciiTheme="minorBidi" w:hAnsiTheme="minorBidi"/>
          <w:sz w:val="26"/>
          <w:szCs w:val="26"/>
        </w:rPr>
        <w:softHyphen/>
        <w:t>да с не</w:t>
      </w:r>
      <w:r w:rsidRPr="00212C05">
        <w:rPr>
          <w:rFonts w:asciiTheme="minorBidi" w:hAnsiTheme="minorBidi"/>
          <w:sz w:val="26"/>
          <w:szCs w:val="26"/>
        </w:rPr>
        <w:softHyphen/>
        <w:t>го</w:t>
      </w:r>
      <w:r w:rsidRPr="00212C05">
        <w:rPr>
          <w:rFonts w:asciiTheme="minorBidi" w:hAnsiTheme="minorBidi"/>
          <w:sz w:val="26"/>
          <w:szCs w:val="26"/>
        </w:rPr>
        <w:softHyphen/>
        <w:t>ви</w:t>
      </w:r>
      <w:r w:rsidRPr="00212C05">
        <w:rPr>
          <w:rFonts w:asciiTheme="minorBidi" w:hAnsiTheme="minorBidi"/>
          <w:sz w:val="26"/>
          <w:szCs w:val="26"/>
        </w:rPr>
        <w:softHyphen/>
        <w:t>те мис</w:t>
      </w:r>
      <w:r w:rsidRPr="00212C05">
        <w:rPr>
          <w:rFonts w:asciiTheme="minorBidi" w:hAnsiTheme="minorBidi"/>
          <w:sz w:val="26"/>
          <w:szCs w:val="26"/>
        </w:rPr>
        <w:softHyphen/>
        <w:t>лов</w:t>
      </w:r>
      <w:r w:rsidRPr="00212C05">
        <w:rPr>
          <w:rFonts w:asciiTheme="minorBidi" w:hAnsiTheme="minorBidi"/>
          <w:sz w:val="26"/>
          <w:szCs w:val="26"/>
        </w:rPr>
        <w:softHyphen/>
        <w:t>ни форми. Човечеството ис</w:t>
      </w:r>
      <w:r w:rsidRPr="00212C05">
        <w:rPr>
          <w:rFonts w:asciiTheme="minorBidi" w:hAnsiTheme="minorBidi"/>
          <w:sz w:val="26"/>
          <w:szCs w:val="26"/>
        </w:rPr>
        <w:softHyphen/>
        <w:t>ка да има око</w:t>
      </w:r>
      <w:r w:rsidRPr="00212C05">
        <w:rPr>
          <w:rFonts w:asciiTheme="minorBidi" w:hAnsiTheme="minorBidi"/>
          <w:sz w:val="26"/>
          <w:szCs w:val="26"/>
        </w:rPr>
        <w:softHyphen/>
        <w:t>ло се</w:t>
      </w:r>
      <w:r w:rsidRPr="00212C05">
        <w:rPr>
          <w:rFonts w:asciiTheme="minorBidi" w:hAnsiTheme="minorBidi"/>
          <w:sz w:val="26"/>
          <w:szCs w:val="26"/>
        </w:rPr>
        <w:softHyphen/>
        <w:t xml:space="preserve">бе си </w:t>
      </w:r>
      <w:r w:rsidR="00F07736" w:rsidRPr="00212C05">
        <w:rPr>
          <w:rFonts w:asciiTheme="minorBidi" w:hAnsiTheme="minorBidi"/>
          <w:sz w:val="26"/>
          <w:szCs w:val="26"/>
        </w:rPr>
        <w:t>шаблони, един</w:t>
      </w:r>
      <w:r w:rsidRPr="00212C05">
        <w:rPr>
          <w:rFonts w:asciiTheme="minorBidi" w:hAnsiTheme="minorBidi"/>
          <w:sz w:val="26"/>
          <w:szCs w:val="26"/>
        </w:rPr>
        <w:t xml:space="preserve"> цял удобен, под</w:t>
      </w:r>
      <w:r w:rsidRPr="00212C05">
        <w:rPr>
          <w:rFonts w:asciiTheme="minorBidi" w:hAnsiTheme="minorBidi"/>
          <w:sz w:val="26"/>
          <w:szCs w:val="26"/>
        </w:rPr>
        <w:softHyphen/>
        <w:t>ре</w:t>
      </w:r>
      <w:r w:rsidRPr="00212C05">
        <w:rPr>
          <w:rFonts w:asciiTheme="minorBidi" w:hAnsiTheme="minorBidi"/>
          <w:sz w:val="26"/>
          <w:szCs w:val="26"/>
        </w:rPr>
        <w:softHyphen/>
        <w:t>ден и стан</w:t>
      </w:r>
      <w:r w:rsidRPr="00212C05">
        <w:rPr>
          <w:rFonts w:asciiTheme="minorBidi" w:hAnsiTheme="minorBidi"/>
          <w:sz w:val="26"/>
          <w:szCs w:val="26"/>
        </w:rPr>
        <w:softHyphen/>
        <w:t>дар</w:t>
      </w:r>
      <w:r w:rsidRPr="00212C05">
        <w:rPr>
          <w:rFonts w:asciiTheme="minorBidi" w:hAnsiTheme="minorBidi"/>
          <w:sz w:val="26"/>
          <w:szCs w:val="26"/>
        </w:rPr>
        <w:softHyphen/>
        <w:t>ти</w:t>
      </w:r>
      <w:r w:rsidRPr="00212C05">
        <w:rPr>
          <w:rFonts w:asciiTheme="minorBidi" w:hAnsiTheme="minorBidi"/>
          <w:sz w:val="26"/>
          <w:szCs w:val="26"/>
        </w:rPr>
        <w:softHyphen/>
        <w:t>зи</w:t>
      </w:r>
      <w:r w:rsidRPr="00212C05">
        <w:rPr>
          <w:rFonts w:asciiTheme="minorBidi" w:hAnsiTheme="minorBidi"/>
          <w:sz w:val="26"/>
          <w:szCs w:val="26"/>
        </w:rPr>
        <w:softHyphen/>
        <w:t>ран свят. Обаче ду</w:t>
      </w:r>
      <w:r w:rsidRPr="00212C05">
        <w:rPr>
          <w:rFonts w:asciiTheme="minorBidi" w:hAnsiTheme="minorBidi"/>
          <w:sz w:val="26"/>
          <w:szCs w:val="26"/>
        </w:rPr>
        <w:softHyphen/>
        <w:t>хов</w:t>
      </w:r>
      <w:r w:rsidRPr="00212C05">
        <w:rPr>
          <w:rFonts w:asciiTheme="minorBidi" w:hAnsiTheme="minorBidi"/>
          <w:sz w:val="26"/>
          <w:szCs w:val="26"/>
        </w:rPr>
        <w:softHyphen/>
        <w:t>ни</w:t>
      </w:r>
      <w:r w:rsidRPr="00212C05">
        <w:rPr>
          <w:rFonts w:asciiTheme="minorBidi" w:hAnsiTheme="minorBidi"/>
          <w:sz w:val="26"/>
          <w:szCs w:val="26"/>
        </w:rPr>
        <w:softHyphen/>
        <w:t>ят пог</w:t>
      </w:r>
      <w:r w:rsidRPr="00212C05">
        <w:rPr>
          <w:rFonts w:asciiTheme="minorBidi" w:hAnsiTheme="minorBidi"/>
          <w:sz w:val="26"/>
          <w:szCs w:val="26"/>
        </w:rPr>
        <w:softHyphen/>
        <w:t>лед не мо</w:t>
      </w:r>
      <w:r w:rsidRPr="00212C05">
        <w:rPr>
          <w:rFonts w:asciiTheme="minorBidi" w:hAnsiTheme="minorBidi"/>
          <w:sz w:val="26"/>
          <w:szCs w:val="26"/>
        </w:rPr>
        <w:softHyphen/>
        <w:t>же да оп</w:t>
      </w:r>
      <w:r w:rsidRPr="00212C05">
        <w:rPr>
          <w:rFonts w:asciiTheme="minorBidi" w:hAnsiTheme="minorBidi"/>
          <w:sz w:val="26"/>
          <w:szCs w:val="26"/>
        </w:rPr>
        <w:softHyphen/>
        <w:t>равдае по</w:t>
      </w:r>
      <w:r w:rsidRPr="00212C05">
        <w:rPr>
          <w:rFonts w:asciiTheme="minorBidi" w:hAnsiTheme="minorBidi"/>
          <w:sz w:val="26"/>
          <w:szCs w:val="26"/>
        </w:rPr>
        <w:softHyphen/>
        <w:t>доб</w:t>
      </w:r>
      <w:r w:rsidRPr="00212C05">
        <w:rPr>
          <w:rFonts w:asciiTheme="minorBidi" w:hAnsiTheme="minorBidi"/>
          <w:sz w:val="26"/>
          <w:szCs w:val="26"/>
        </w:rPr>
        <w:softHyphen/>
        <w:t>ни стан</w:t>
      </w:r>
      <w:r w:rsidRPr="00212C05">
        <w:rPr>
          <w:rFonts w:asciiTheme="minorBidi" w:hAnsiTheme="minorBidi"/>
          <w:sz w:val="26"/>
          <w:szCs w:val="26"/>
        </w:rPr>
        <w:softHyphen/>
        <w:t>дар</w:t>
      </w:r>
      <w:r w:rsidRPr="00212C05">
        <w:rPr>
          <w:rFonts w:asciiTheme="minorBidi" w:hAnsiTheme="minorBidi"/>
          <w:sz w:val="26"/>
          <w:szCs w:val="26"/>
        </w:rPr>
        <w:softHyphen/>
        <w:t>т</w:t>
      </w:r>
      <w:r w:rsidRPr="00212C05">
        <w:rPr>
          <w:rFonts w:asciiTheme="minorBidi" w:hAnsiTheme="minorBidi"/>
          <w:sz w:val="26"/>
          <w:szCs w:val="26"/>
        </w:rPr>
        <w:softHyphen/>
        <w:t>ни и шаб</w:t>
      </w:r>
      <w:r w:rsidRPr="00212C05">
        <w:rPr>
          <w:rFonts w:asciiTheme="minorBidi" w:hAnsiTheme="minorBidi"/>
          <w:sz w:val="26"/>
          <w:szCs w:val="26"/>
        </w:rPr>
        <w:softHyphen/>
        <w:t>лон</w:t>
      </w:r>
      <w:r w:rsidRPr="00212C05">
        <w:rPr>
          <w:rFonts w:asciiTheme="minorBidi" w:hAnsiTheme="minorBidi"/>
          <w:sz w:val="26"/>
          <w:szCs w:val="26"/>
        </w:rPr>
        <w:softHyphen/>
        <w:t>ни мисли. Такъв ка</w:t>
      </w:r>
      <w:r w:rsidRPr="00212C05">
        <w:rPr>
          <w:rFonts w:asciiTheme="minorBidi" w:hAnsiTheme="minorBidi"/>
          <w:sz w:val="26"/>
          <w:szCs w:val="26"/>
        </w:rPr>
        <w:softHyphen/>
        <w:t>къв</w:t>
      </w:r>
      <w:r w:rsidRPr="00212C05">
        <w:rPr>
          <w:rFonts w:asciiTheme="minorBidi" w:hAnsiTheme="minorBidi"/>
          <w:sz w:val="26"/>
          <w:szCs w:val="26"/>
        </w:rPr>
        <w:softHyphen/>
        <w:t>то е, све</w:t>
      </w:r>
      <w:r w:rsidRPr="00212C05">
        <w:rPr>
          <w:rFonts w:asciiTheme="minorBidi" w:hAnsiTheme="minorBidi"/>
          <w:sz w:val="26"/>
          <w:szCs w:val="26"/>
        </w:rPr>
        <w:softHyphen/>
        <w:t>тът не мо</w:t>
      </w:r>
      <w:r w:rsidRPr="00212C05">
        <w:rPr>
          <w:rFonts w:asciiTheme="minorBidi" w:hAnsiTheme="minorBidi"/>
          <w:sz w:val="26"/>
          <w:szCs w:val="26"/>
        </w:rPr>
        <w:softHyphen/>
        <w:t>же да бъ</w:t>
      </w:r>
      <w:r w:rsidRPr="00212C05">
        <w:rPr>
          <w:rFonts w:asciiTheme="minorBidi" w:hAnsiTheme="minorBidi"/>
          <w:sz w:val="26"/>
          <w:szCs w:val="26"/>
        </w:rPr>
        <w:softHyphen/>
        <w:t>де удо</w:t>
      </w:r>
      <w:r w:rsidRPr="00212C05">
        <w:rPr>
          <w:rFonts w:asciiTheme="minorBidi" w:hAnsiTheme="minorBidi"/>
          <w:sz w:val="26"/>
          <w:szCs w:val="26"/>
        </w:rPr>
        <w:softHyphen/>
        <w:t>бен за нас. Не всеки чо</w:t>
      </w:r>
      <w:r w:rsidRPr="00212C05">
        <w:rPr>
          <w:rFonts w:asciiTheme="minorBidi" w:hAnsiTheme="minorBidi"/>
          <w:sz w:val="26"/>
          <w:szCs w:val="26"/>
        </w:rPr>
        <w:softHyphen/>
        <w:t>век мо</w:t>
      </w:r>
      <w:r w:rsidRPr="00212C05">
        <w:rPr>
          <w:rFonts w:asciiTheme="minorBidi" w:hAnsiTheme="minorBidi"/>
          <w:sz w:val="26"/>
          <w:szCs w:val="26"/>
        </w:rPr>
        <w:softHyphen/>
        <w:t>же да има сим</w:t>
      </w:r>
      <w:r w:rsidRPr="00212C05">
        <w:rPr>
          <w:rFonts w:asciiTheme="minorBidi" w:hAnsiTheme="minorBidi"/>
          <w:sz w:val="26"/>
          <w:szCs w:val="26"/>
        </w:rPr>
        <w:softHyphen/>
        <w:t>па</w:t>
      </w:r>
      <w:r w:rsidRPr="00212C05">
        <w:rPr>
          <w:rFonts w:asciiTheme="minorBidi" w:hAnsiTheme="minorBidi"/>
          <w:sz w:val="26"/>
          <w:szCs w:val="26"/>
        </w:rPr>
        <w:softHyphen/>
        <w:t>тич</w:t>
      </w:r>
      <w:r w:rsidRPr="00212C05">
        <w:rPr>
          <w:rFonts w:asciiTheme="minorBidi" w:hAnsiTheme="minorBidi"/>
          <w:sz w:val="26"/>
          <w:szCs w:val="26"/>
        </w:rPr>
        <w:softHyphen/>
        <w:t>но лице</w:t>
      </w:r>
      <w:r w:rsidR="00F07736" w:rsidRPr="00212C05">
        <w:rPr>
          <w:rFonts w:asciiTheme="minorBidi" w:hAnsiTheme="minorBidi"/>
          <w:sz w:val="26"/>
          <w:szCs w:val="26"/>
        </w:rPr>
        <w:t xml:space="preserve"> или</w:t>
      </w:r>
      <w:r w:rsidRPr="00212C05">
        <w:rPr>
          <w:rFonts w:asciiTheme="minorBidi" w:hAnsiTheme="minorBidi"/>
          <w:sz w:val="26"/>
          <w:szCs w:val="26"/>
        </w:rPr>
        <w:t xml:space="preserve"> лице, ко</w:t>
      </w:r>
      <w:r w:rsidRPr="00212C05">
        <w:rPr>
          <w:rFonts w:asciiTheme="minorBidi" w:hAnsiTheme="minorBidi"/>
          <w:sz w:val="26"/>
          <w:szCs w:val="26"/>
        </w:rPr>
        <w:softHyphen/>
        <w:t>ето ни харесва</w:t>
      </w:r>
      <w:r w:rsidR="00834D9B">
        <w:rPr>
          <w:rFonts w:asciiTheme="minorBidi" w:hAnsiTheme="minorBidi"/>
          <w:sz w:val="26"/>
          <w:szCs w:val="26"/>
        </w:rPr>
        <w:t>…</w:t>
      </w:r>
      <w:r w:rsidRPr="00212C05">
        <w:rPr>
          <w:rFonts w:asciiTheme="minorBidi" w:hAnsiTheme="minorBidi"/>
          <w:sz w:val="26"/>
          <w:szCs w:val="26"/>
        </w:rPr>
        <w:t xml:space="preserve"> И са</w:t>
      </w:r>
      <w:r w:rsidRPr="00212C05">
        <w:rPr>
          <w:rFonts w:asciiTheme="minorBidi" w:hAnsiTheme="minorBidi"/>
          <w:sz w:val="26"/>
          <w:szCs w:val="26"/>
        </w:rPr>
        <w:softHyphen/>
        <w:t>мо за</w:t>
      </w:r>
      <w:r w:rsidRPr="00212C05">
        <w:rPr>
          <w:rFonts w:asciiTheme="minorBidi" w:hAnsiTheme="minorBidi"/>
          <w:sz w:val="26"/>
          <w:szCs w:val="26"/>
        </w:rPr>
        <w:softHyphen/>
        <w:t>ра</w:t>
      </w:r>
      <w:r w:rsidRPr="00212C05">
        <w:rPr>
          <w:rFonts w:asciiTheme="minorBidi" w:hAnsiTheme="minorBidi"/>
          <w:sz w:val="26"/>
          <w:szCs w:val="26"/>
        </w:rPr>
        <w:softHyphen/>
        <w:t>ди то</w:t>
      </w:r>
      <w:r w:rsidRPr="00212C05">
        <w:rPr>
          <w:rFonts w:asciiTheme="minorBidi" w:hAnsiTheme="minorBidi"/>
          <w:sz w:val="26"/>
          <w:szCs w:val="26"/>
        </w:rPr>
        <w:softHyphen/>
        <w:t>ва да се от</w:t>
      </w:r>
      <w:r w:rsidRPr="00212C05">
        <w:rPr>
          <w:rFonts w:asciiTheme="minorBidi" w:hAnsiTheme="minorBidi"/>
          <w:sz w:val="26"/>
          <w:szCs w:val="26"/>
        </w:rPr>
        <w:softHyphen/>
        <w:t>на</w:t>
      </w:r>
      <w:r w:rsidRPr="00212C05">
        <w:rPr>
          <w:rFonts w:asciiTheme="minorBidi" w:hAnsiTheme="minorBidi"/>
          <w:sz w:val="26"/>
          <w:szCs w:val="26"/>
        </w:rPr>
        <w:softHyphen/>
        <w:t>ся</w:t>
      </w:r>
      <w:r w:rsidRPr="00212C05">
        <w:rPr>
          <w:rFonts w:asciiTheme="minorBidi" w:hAnsiTheme="minorBidi"/>
          <w:sz w:val="26"/>
          <w:szCs w:val="26"/>
        </w:rPr>
        <w:softHyphen/>
        <w:t>ме с не</w:t>
      </w:r>
      <w:r w:rsidRPr="00212C05">
        <w:rPr>
          <w:rFonts w:asciiTheme="minorBidi" w:hAnsiTheme="minorBidi"/>
          <w:sz w:val="26"/>
          <w:szCs w:val="26"/>
        </w:rPr>
        <w:softHyphen/>
        <w:t>го спо</w:t>
      </w:r>
      <w:r w:rsidRPr="00212C05">
        <w:rPr>
          <w:rFonts w:asciiTheme="minorBidi" w:hAnsiTheme="minorBidi"/>
          <w:sz w:val="26"/>
          <w:szCs w:val="26"/>
        </w:rPr>
        <w:softHyphen/>
        <w:t>ред на</w:t>
      </w:r>
      <w:r w:rsidRPr="00212C05">
        <w:rPr>
          <w:rFonts w:asciiTheme="minorBidi" w:hAnsiTheme="minorBidi"/>
          <w:sz w:val="26"/>
          <w:szCs w:val="26"/>
        </w:rPr>
        <w:softHyphen/>
        <w:t>ши</w:t>
      </w:r>
      <w:r w:rsidRPr="00212C05">
        <w:rPr>
          <w:rFonts w:asciiTheme="minorBidi" w:hAnsiTheme="minorBidi"/>
          <w:sz w:val="26"/>
          <w:szCs w:val="26"/>
        </w:rPr>
        <w:softHyphen/>
        <w:t>те сим</w:t>
      </w:r>
      <w:r w:rsidRPr="00212C05">
        <w:rPr>
          <w:rFonts w:asciiTheme="minorBidi" w:hAnsiTheme="minorBidi"/>
          <w:sz w:val="26"/>
          <w:szCs w:val="26"/>
        </w:rPr>
        <w:softHyphen/>
        <w:t>па</w:t>
      </w:r>
      <w:r w:rsidRPr="00212C05">
        <w:rPr>
          <w:rFonts w:asciiTheme="minorBidi" w:hAnsiTheme="minorBidi"/>
          <w:sz w:val="26"/>
          <w:szCs w:val="26"/>
        </w:rPr>
        <w:softHyphen/>
        <w:t>тии или ан</w:t>
      </w:r>
      <w:r w:rsidRPr="00212C05">
        <w:rPr>
          <w:rFonts w:asciiTheme="minorBidi" w:hAnsiTheme="minorBidi"/>
          <w:sz w:val="26"/>
          <w:szCs w:val="26"/>
        </w:rPr>
        <w:softHyphen/>
        <w:t>ти</w:t>
      </w:r>
      <w:r w:rsidRPr="00212C05">
        <w:rPr>
          <w:rFonts w:asciiTheme="minorBidi" w:hAnsiTheme="minorBidi"/>
          <w:sz w:val="26"/>
          <w:szCs w:val="26"/>
        </w:rPr>
        <w:softHyphen/>
        <w:t>па</w:t>
      </w:r>
      <w:r w:rsidRPr="00212C05">
        <w:rPr>
          <w:rFonts w:asciiTheme="minorBidi" w:hAnsiTheme="minorBidi"/>
          <w:sz w:val="26"/>
          <w:szCs w:val="26"/>
        </w:rPr>
        <w:softHyphen/>
        <w:t>тии - е фалшиво. Тук ве</w:t>
      </w:r>
      <w:r w:rsidRPr="00212C05">
        <w:rPr>
          <w:rFonts w:asciiTheme="minorBidi" w:hAnsiTheme="minorBidi"/>
          <w:sz w:val="26"/>
          <w:szCs w:val="26"/>
        </w:rPr>
        <w:softHyphen/>
        <w:t>че са не</w:t>
      </w:r>
      <w:r w:rsidRPr="00212C05">
        <w:rPr>
          <w:rFonts w:asciiTheme="minorBidi" w:hAnsiTheme="minorBidi"/>
          <w:sz w:val="26"/>
          <w:szCs w:val="26"/>
        </w:rPr>
        <w:softHyphen/>
        <w:t>об</w:t>
      </w:r>
      <w:r w:rsidRPr="00212C05">
        <w:rPr>
          <w:rFonts w:asciiTheme="minorBidi" w:hAnsiTheme="minorBidi"/>
          <w:sz w:val="26"/>
          <w:szCs w:val="26"/>
        </w:rPr>
        <w:softHyphen/>
        <w:t>хо</w:t>
      </w:r>
      <w:r w:rsidRPr="00212C05">
        <w:rPr>
          <w:rFonts w:asciiTheme="minorBidi" w:hAnsiTheme="minorBidi"/>
          <w:sz w:val="26"/>
          <w:szCs w:val="26"/>
        </w:rPr>
        <w:softHyphen/>
        <w:t>ди</w:t>
      </w:r>
      <w:r w:rsidRPr="00212C05">
        <w:rPr>
          <w:rFonts w:asciiTheme="minorBidi" w:hAnsiTheme="minorBidi"/>
          <w:sz w:val="26"/>
          <w:szCs w:val="26"/>
        </w:rPr>
        <w:softHyphen/>
        <w:t>ми дру</w:t>
      </w:r>
      <w:r w:rsidRPr="00212C05">
        <w:rPr>
          <w:rFonts w:asciiTheme="minorBidi" w:hAnsiTheme="minorBidi"/>
          <w:sz w:val="26"/>
          <w:szCs w:val="26"/>
        </w:rPr>
        <w:softHyphen/>
        <w:t>ги импулси. Да, с те</w:t>
      </w:r>
      <w:r w:rsidRPr="00212C05">
        <w:rPr>
          <w:rFonts w:asciiTheme="minorBidi" w:hAnsiTheme="minorBidi"/>
          <w:sz w:val="26"/>
          <w:szCs w:val="26"/>
        </w:rPr>
        <w:softHyphen/>
        <w:t>зи не</w:t>
      </w:r>
      <w:r w:rsidRPr="00212C05">
        <w:rPr>
          <w:rFonts w:asciiTheme="minorBidi" w:hAnsiTheme="minorBidi"/>
          <w:sz w:val="26"/>
          <w:szCs w:val="26"/>
        </w:rPr>
        <w:softHyphen/>
        <w:t>ща днес хо</w:t>
      </w:r>
      <w:r w:rsidRPr="00212C05">
        <w:rPr>
          <w:rFonts w:asciiTheme="minorBidi" w:hAnsiTheme="minorBidi"/>
          <w:sz w:val="26"/>
          <w:szCs w:val="26"/>
        </w:rPr>
        <w:softHyphen/>
        <w:t>ра</w:t>
      </w:r>
      <w:r w:rsidRPr="00212C05">
        <w:rPr>
          <w:rFonts w:asciiTheme="minorBidi" w:hAnsiTheme="minorBidi"/>
          <w:sz w:val="26"/>
          <w:szCs w:val="26"/>
        </w:rPr>
        <w:softHyphen/>
        <w:t>та не мо</w:t>
      </w:r>
      <w:r w:rsidRPr="00212C05">
        <w:rPr>
          <w:rFonts w:asciiTheme="minorBidi" w:hAnsiTheme="minorBidi"/>
          <w:sz w:val="26"/>
          <w:szCs w:val="26"/>
        </w:rPr>
        <w:softHyphen/>
        <w:t>гат да се справят; те гле</w:t>
      </w:r>
      <w:r w:rsidRPr="00212C05">
        <w:rPr>
          <w:rFonts w:asciiTheme="minorBidi" w:hAnsiTheme="minorBidi"/>
          <w:sz w:val="26"/>
          <w:szCs w:val="26"/>
        </w:rPr>
        <w:softHyphen/>
        <w:t>дат на</w:t>
      </w:r>
      <w:r w:rsidRPr="00212C05">
        <w:rPr>
          <w:rFonts w:asciiTheme="minorBidi" w:hAnsiTheme="minorBidi"/>
          <w:sz w:val="26"/>
          <w:szCs w:val="26"/>
        </w:rPr>
        <w:softHyphen/>
        <w:t>вън в света, и ако не от</w:t>
      </w:r>
      <w:r w:rsidRPr="00212C05">
        <w:rPr>
          <w:rFonts w:asciiTheme="minorBidi" w:hAnsiTheme="minorBidi"/>
          <w:sz w:val="26"/>
          <w:szCs w:val="26"/>
        </w:rPr>
        <w:softHyphen/>
        <w:t>к</w:t>
      </w:r>
      <w:r w:rsidRPr="00212C05">
        <w:rPr>
          <w:rFonts w:asciiTheme="minorBidi" w:hAnsiTheme="minorBidi"/>
          <w:sz w:val="26"/>
          <w:szCs w:val="26"/>
        </w:rPr>
        <w:softHyphen/>
        <w:t>ри</w:t>
      </w:r>
      <w:r w:rsidRPr="00212C05">
        <w:rPr>
          <w:rFonts w:asciiTheme="minorBidi" w:hAnsiTheme="minorBidi"/>
          <w:sz w:val="26"/>
          <w:szCs w:val="26"/>
        </w:rPr>
        <w:softHyphen/>
        <w:t>ят там съ</w:t>
      </w:r>
      <w:r w:rsidRPr="00212C05">
        <w:rPr>
          <w:rFonts w:asciiTheme="minorBidi" w:hAnsiTheme="minorBidi"/>
          <w:sz w:val="26"/>
          <w:szCs w:val="26"/>
        </w:rPr>
        <w:softHyphen/>
        <w:t>от</w:t>
      </w:r>
      <w:r w:rsidRPr="00212C05">
        <w:rPr>
          <w:rFonts w:asciiTheme="minorBidi" w:hAnsiTheme="minorBidi"/>
          <w:sz w:val="26"/>
          <w:szCs w:val="26"/>
        </w:rPr>
        <w:softHyphen/>
        <w:t>ветс</w:t>
      </w:r>
      <w:r w:rsidRPr="00212C05">
        <w:rPr>
          <w:rFonts w:asciiTheme="minorBidi" w:hAnsiTheme="minorBidi"/>
          <w:sz w:val="26"/>
          <w:szCs w:val="26"/>
        </w:rPr>
        <w:softHyphen/>
        <w:t>т</w:t>
      </w:r>
      <w:r w:rsidRPr="00212C05">
        <w:rPr>
          <w:rFonts w:asciiTheme="minorBidi" w:hAnsiTheme="minorBidi"/>
          <w:sz w:val="26"/>
          <w:szCs w:val="26"/>
        </w:rPr>
        <w:softHyphen/>
        <w:t>ви</w:t>
      </w:r>
      <w:r w:rsidRPr="00212C05">
        <w:rPr>
          <w:rFonts w:asciiTheme="minorBidi" w:hAnsiTheme="minorBidi"/>
          <w:sz w:val="26"/>
          <w:szCs w:val="26"/>
        </w:rPr>
        <w:softHyphen/>
        <w:t>ята на сво</w:t>
      </w:r>
      <w:r w:rsidRPr="00212C05">
        <w:rPr>
          <w:rFonts w:asciiTheme="minorBidi" w:hAnsiTheme="minorBidi"/>
          <w:sz w:val="26"/>
          <w:szCs w:val="26"/>
        </w:rPr>
        <w:softHyphen/>
        <w:t>ите сим</w:t>
      </w:r>
      <w:r w:rsidRPr="00212C05">
        <w:rPr>
          <w:rFonts w:asciiTheme="minorBidi" w:hAnsiTheme="minorBidi"/>
          <w:sz w:val="26"/>
          <w:szCs w:val="26"/>
        </w:rPr>
        <w:softHyphen/>
        <w:t>па</w:t>
      </w:r>
      <w:r w:rsidRPr="00212C05">
        <w:rPr>
          <w:rFonts w:asciiTheme="minorBidi" w:hAnsiTheme="minorBidi"/>
          <w:sz w:val="26"/>
          <w:szCs w:val="26"/>
        </w:rPr>
        <w:softHyphen/>
        <w:t>тии и антипатии, то</w:t>
      </w:r>
      <w:r w:rsidRPr="00212C05">
        <w:rPr>
          <w:rFonts w:asciiTheme="minorBidi" w:hAnsiTheme="minorBidi"/>
          <w:sz w:val="26"/>
          <w:szCs w:val="26"/>
        </w:rPr>
        <w:softHyphen/>
        <w:t>га</w:t>
      </w:r>
      <w:r w:rsidRPr="00212C05">
        <w:rPr>
          <w:rFonts w:asciiTheme="minorBidi" w:hAnsiTheme="minorBidi"/>
          <w:sz w:val="26"/>
          <w:szCs w:val="26"/>
        </w:rPr>
        <w:softHyphen/>
        <w:t>ва по</w:t>
      </w:r>
      <w:r w:rsidRPr="00212C05">
        <w:rPr>
          <w:rFonts w:asciiTheme="minorBidi" w:hAnsiTheme="minorBidi"/>
          <w:sz w:val="26"/>
          <w:szCs w:val="26"/>
        </w:rPr>
        <w:softHyphen/>
        <w:t>ня</w:t>
      </w:r>
      <w:r w:rsidRPr="00212C05">
        <w:rPr>
          <w:rFonts w:asciiTheme="minorBidi" w:hAnsiTheme="minorBidi"/>
          <w:sz w:val="26"/>
          <w:szCs w:val="26"/>
        </w:rPr>
        <w:softHyphen/>
        <w:t>ти</w:t>
      </w:r>
      <w:r w:rsidRPr="00212C05">
        <w:rPr>
          <w:rFonts w:asciiTheme="minorBidi" w:hAnsiTheme="minorBidi"/>
          <w:sz w:val="26"/>
          <w:szCs w:val="26"/>
        </w:rPr>
        <w:softHyphen/>
        <w:t>ята им се обър</w:t>
      </w:r>
      <w:r w:rsidRPr="00212C05">
        <w:rPr>
          <w:rFonts w:asciiTheme="minorBidi" w:hAnsiTheme="minorBidi"/>
          <w:sz w:val="26"/>
          <w:szCs w:val="26"/>
        </w:rPr>
        <w:softHyphen/>
        <w:t>к</w:t>
      </w:r>
      <w:r w:rsidRPr="00212C05">
        <w:rPr>
          <w:rFonts w:asciiTheme="minorBidi" w:hAnsiTheme="minorBidi"/>
          <w:sz w:val="26"/>
          <w:szCs w:val="26"/>
        </w:rPr>
        <w:softHyphen/>
        <w:t>ват на</w:t>
      </w:r>
      <w:r w:rsidRPr="00212C05">
        <w:rPr>
          <w:rFonts w:asciiTheme="minorBidi" w:hAnsiTheme="minorBidi"/>
          <w:sz w:val="26"/>
          <w:szCs w:val="26"/>
        </w:rPr>
        <w:softHyphen/>
        <w:t>пъл</w:t>
      </w:r>
      <w:r w:rsidRPr="00212C05">
        <w:rPr>
          <w:rFonts w:asciiTheme="minorBidi" w:hAnsiTheme="minorBidi"/>
          <w:sz w:val="26"/>
          <w:szCs w:val="26"/>
        </w:rPr>
        <w:softHyphen/>
        <w:t>но и сти</w:t>
      </w:r>
      <w:r w:rsidRPr="00212C05">
        <w:rPr>
          <w:rFonts w:asciiTheme="minorBidi" w:hAnsiTheme="minorBidi"/>
          <w:sz w:val="26"/>
          <w:szCs w:val="26"/>
        </w:rPr>
        <w:softHyphen/>
        <w:t>гат до убеждението, че све</w:t>
      </w:r>
      <w:r w:rsidRPr="00212C05">
        <w:rPr>
          <w:rFonts w:asciiTheme="minorBidi" w:hAnsiTheme="minorBidi"/>
          <w:sz w:val="26"/>
          <w:szCs w:val="26"/>
        </w:rPr>
        <w:softHyphen/>
        <w:t>тът тряб</w:t>
      </w:r>
      <w:r w:rsidRPr="00212C05">
        <w:rPr>
          <w:rFonts w:asciiTheme="minorBidi" w:hAnsiTheme="minorBidi"/>
          <w:sz w:val="26"/>
          <w:szCs w:val="26"/>
        </w:rPr>
        <w:softHyphen/>
        <w:t xml:space="preserve">ва да се промени.  </w:t>
      </w:r>
    </w:p>
    <w:p w14:paraId="69DF820C" w14:textId="4A7BEC8D" w:rsidR="00B948F0" w:rsidRPr="00212C05" w:rsidRDefault="00B948F0" w:rsidP="00F07736">
      <w:pPr>
        <w:spacing w:after="0" w:line="240" w:lineRule="auto"/>
        <w:ind w:firstLine="709"/>
        <w:rPr>
          <w:rFonts w:asciiTheme="minorBidi" w:hAnsiTheme="minorBidi"/>
          <w:sz w:val="26"/>
          <w:szCs w:val="26"/>
        </w:rPr>
      </w:pPr>
      <w:r w:rsidRPr="00212C05">
        <w:rPr>
          <w:rFonts w:asciiTheme="minorBidi" w:hAnsiTheme="minorBidi"/>
          <w:sz w:val="26"/>
          <w:szCs w:val="26"/>
        </w:rPr>
        <w:t>От ед</w:t>
      </w:r>
      <w:r w:rsidRPr="00212C05">
        <w:rPr>
          <w:rFonts w:asciiTheme="minorBidi" w:hAnsiTheme="minorBidi"/>
          <w:sz w:val="26"/>
          <w:szCs w:val="26"/>
        </w:rPr>
        <w:softHyphen/>
        <w:t>на стра</w:t>
      </w:r>
      <w:r w:rsidRPr="00212C05">
        <w:rPr>
          <w:rFonts w:asciiTheme="minorBidi" w:hAnsiTheme="minorBidi"/>
          <w:sz w:val="26"/>
          <w:szCs w:val="26"/>
        </w:rPr>
        <w:softHyphen/>
        <w:t>на не</w:t>
      </w:r>
      <w:r w:rsidRPr="00212C05">
        <w:rPr>
          <w:rFonts w:asciiTheme="minorBidi" w:hAnsiTheme="minorBidi"/>
          <w:sz w:val="26"/>
          <w:szCs w:val="26"/>
        </w:rPr>
        <w:softHyphen/>
        <w:t>ща</w:t>
      </w:r>
      <w:r w:rsidRPr="00212C05">
        <w:rPr>
          <w:rFonts w:asciiTheme="minorBidi" w:hAnsiTheme="minorBidi"/>
          <w:sz w:val="26"/>
          <w:szCs w:val="26"/>
        </w:rPr>
        <w:softHyphen/>
        <w:t>та из</w:t>
      </w:r>
      <w:r w:rsidRPr="00212C05">
        <w:rPr>
          <w:rFonts w:asciiTheme="minorBidi" w:hAnsiTheme="minorBidi"/>
          <w:sz w:val="26"/>
          <w:szCs w:val="26"/>
        </w:rPr>
        <w:softHyphen/>
        <w:t>г</w:t>
      </w:r>
      <w:r w:rsidRPr="00212C05">
        <w:rPr>
          <w:rFonts w:asciiTheme="minorBidi" w:hAnsiTheme="minorBidi"/>
          <w:sz w:val="26"/>
          <w:szCs w:val="26"/>
        </w:rPr>
        <w:softHyphen/>
        <w:t>леж</w:t>
      </w:r>
      <w:r w:rsidRPr="00212C05">
        <w:rPr>
          <w:rFonts w:asciiTheme="minorBidi" w:hAnsiTheme="minorBidi"/>
          <w:sz w:val="26"/>
          <w:szCs w:val="26"/>
        </w:rPr>
        <w:softHyphen/>
        <w:t>дат така. Обаче от дру</w:t>
      </w:r>
      <w:r w:rsidRPr="00212C05">
        <w:rPr>
          <w:rFonts w:asciiTheme="minorBidi" w:hAnsiTheme="minorBidi"/>
          <w:sz w:val="26"/>
          <w:szCs w:val="26"/>
        </w:rPr>
        <w:softHyphen/>
        <w:t>га стра</w:t>
      </w:r>
      <w:r w:rsidRPr="00212C05">
        <w:rPr>
          <w:rFonts w:asciiTheme="minorBidi" w:hAnsiTheme="minorBidi"/>
          <w:sz w:val="26"/>
          <w:szCs w:val="26"/>
        </w:rPr>
        <w:softHyphen/>
        <w:t>на не тряб</w:t>
      </w:r>
      <w:r w:rsidRPr="00212C05">
        <w:rPr>
          <w:rFonts w:asciiTheme="minorBidi" w:hAnsiTheme="minorBidi"/>
          <w:sz w:val="26"/>
          <w:szCs w:val="26"/>
        </w:rPr>
        <w:softHyphen/>
        <w:t>ва да сти</w:t>
      </w:r>
      <w:r w:rsidRPr="00212C05">
        <w:rPr>
          <w:rFonts w:asciiTheme="minorBidi" w:hAnsiTheme="minorBidi"/>
          <w:sz w:val="26"/>
          <w:szCs w:val="26"/>
        </w:rPr>
        <w:softHyphen/>
        <w:t>га</w:t>
      </w:r>
      <w:r w:rsidRPr="00212C05">
        <w:rPr>
          <w:rFonts w:asciiTheme="minorBidi" w:hAnsiTheme="minorBidi"/>
          <w:sz w:val="26"/>
          <w:szCs w:val="26"/>
        </w:rPr>
        <w:softHyphen/>
        <w:t xml:space="preserve">ме </w:t>
      </w:r>
      <w:r w:rsidR="00834D9B">
        <w:rPr>
          <w:rFonts w:asciiTheme="minorBidi" w:hAnsiTheme="minorBidi"/>
          <w:sz w:val="26"/>
          <w:szCs w:val="26"/>
        </w:rPr>
        <w:t xml:space="preserve">и </w:t>
      </w:r>
      <w:r w:rsidRPr="00212C05">
        <w:rPr>
          <w:rFonts w:asciiTheme="minorBidi" w:hAnsiTheme="minorBidi"/>
          <w:sz w:val="26"/>
          <w:szCs w:val="26"/>
        </w:rPr>
        <w:t>до об</w:t>
      </w:r>
      <w:r w:rsidRPr="00212C05">
        <w:rPr>
          <w:rFonts w:asciiTheme="minorBidi" w:hAnsiTheme="minorBidi"/>
          <w:sz w:val="26"/>
          <w:szCs w:val="26"/>
        </w:rPr>
        <w:softHyphen/>
        <w:t>рат</w:t>
      </w:r>
      <w:r w:rsidRPr="00212C05">
        <w:rPr>
          <w:rFonts w:asciiTheme="minorBidi" w:hAnsiTheme="minorBidi"/>
          <w:sz w:val="26"/>
          <w:szCs w:val="26"/>
        </w:rPr>
        <w:softHyphen/>
        <w:t>но</w:t>
      </w:r>
      <w:r w:rsidRPr="00212C05">
        <w:rPr>
          <w:rFonts w:asciiTheme="minorBidi" w:hAnsiTheme="minorBidi"/>
          <w:sz w:val="26"/>
          <w:szCs w:val="26"/>
        </w:rPr>
        <w:softHyphen/>
        <w:t>то по</w:t>
      </w:r>
      <w:r w:rsidRPr="00212C05">
        <w:rPr>
          <w:rFonts w:asciiTheme="minorBidi" w:hAnsiTheme="minorBidi"/>
          <w:sz w:val="26"/>
          <w:szCs w:val="26"/>
        </w:rPr>
        <w:softHyphen/>
        <w:t>ло</w:t>
      </w:r>
      <w:r w:rsidRPr="00212C05">
        <w:rPr>
          <w:rFonts w:asciiTheme="minorBidi" w:hAnsiTheme="minorBidi"/>
          <w:sz w:val="26"/>
          <w:szCs w:val="26"/>
        </w:rPr>
        <w:softHyphen/>
        <w:t>жение: да при</w:t>
      </w:r>
      <w:r w:rsidRPr="00212C05">
        <w:rPr>
          <w:rFonts w:asciiTheme="minorBidi" w:hAnsiTheme="minorBidi"/>
          <w:sz w:val="26"/>
          <w:szCs w:val="26"/>
        </w:rPr>
        <w:softHyphen/>
        <w:t>ема</w:t>
      </w:r>
      <w:r w:rsidRPr="00212C05">
        <w:rPr>
          <w:rFonts w:asciiTheme="minorBidi" w:hAnsiTheme="minorBidi"/>
          <w:sz w:val="26"/>
          <w:szCs w:val="26"/>
        </w:rPr>
        <w:softHyphen/>
        <w:t>ме све</w:t>
      </w:r>
      <w:r w:rsidRPr="00212C05">
        <w:rPr>
          <w:rFonts w:asciiTheme="minorBidi" w:hAnsiTheme="minorBidi"/>
          <w:sz w:val="26"/>
          <w:szCs w:val="26"/>
        </w:rPr>
        <w:softHyphen/>
        <w:t>та такъв, ка</w:t>
      </w:r>
      <w:r w:rsidRPr="00212C05">
        <w:rPr>
          <w:rFonts w:asciiTheme="minorBidi" w:hAnsiTheme="minorBidi"/>
          <w:sz w:val="26"/>
          <w:szCs w:val="26"/>
        </w:rPr>
        <w:softHyphen/>
        <w:t>къв</w:t>
      </w:r>
      <w:r w:rsidRPr="00212C05">
        <w:rPr>
          <w:rFonts w:asciiTheme="minorBidi" w:hAnsiTheme="minorBidi"/>
          <w:sz w:val="26"/>
          <w:szCs w:val="26"/>
        </w:rPr>
        <w:softHyphen/>
        <w:t>то е</w:t>
      </w:r>
      <w:r w:rsidR="00834D9B">
        <w:rPr>
          <w:rFonts w:asciiTheme="minorBidi" w:hAnsiTheme="minorBidi"/>
          <w:sz w:val="26"/>
          <w:szCs w:val="26"/>
        </w:rPr>
        <w:t>..</w:t>
      </w:r>
      <w:r w:rsidRPr="00212C05">
        <w:rPr>
          <w:rFonts w:asciiTheme="minorBidi" w:hAnsiTheme="minorBidi"/>
          <w:sz w:val="26"/>
          <w:szCs w:val="26"/>
        </w:rPr>
        <w:t>. Това съ</w:t>
      </w:r>
      <w:r w:rsidRPr="00212C05">
        <w:rPr>
          <w:rFonts w:asciiTheme="minorBidi" w:hAnsiTheme="minorBidi"/>
          <w:sz w:val="26"/>
          <w:szCs w:val="26"/>
        </w:rPr>
        <w:softHyphen/>
        <w:t>що е погрешно. Има мно</w:t>
      </w:r>
      <w:r w:rsidRPr="00212C05">
        <w:rPr>
          <w:rFonts w:asciiTheme="minorBidi" w:hAnsiTheme="minorBidi"/>
          <w:sz w:val="26"/>
          <w:szCs w:val="26"/>
        </w:rPr>
        <w:softHyphen/>
        <w:t>го слу</w:t>
      </w:r>
      <w:r w:rsidRPr="00212C05">
        <w:rPr>
          <w:rFonts w:asciiTheme="minorBidi" w:hAnsiTheme="minorBidi"/>
          <w:sz w:val="26"/>
          <w:szCs w:val="26"/>
        </w:rPr>
        <w:softHyphen/>
        <w:t>чаи в живота, ко</w:t>
      </w:r>
      <w:r w:rsidRPr="00212C05">
        <w:rPr>
          <w:rFonts w:asciiTheme="minorBidi" w:hAnsiTheme="minorBidi"/>
          <w:sz w:val="26"/>
          <w:szCs w:val="26"/>
        </w:rPr>
        <w:softHyphen/>
        <w:t>ито изискват су</w:t>
      </w:r>
      <w:r w:rsidRPr="00212C05">
        <w:rPr>
          <w:rFonts w:asciiTheme="minorBidi" w:hAnsiTheme="minorBidi"/>
          <w:sz w:val="26"/>
          <w:szCs w:val="26"/>
        </w:rPr>
        <w:softHyphen/>
        <w:t>ро</w:t>
      </w:r>
      <w:r w:rsidRPr="00212C05">
        <w:rPr>
          <w:rFonts w:asciiTheme="minorBidi" w:hAnsiTheme="minorBidi"/>
          <w:sz w:val="26"/>
          <w:szCs w:val="26"/>
        </w:rPr>
        <w:softHyphen/>
        <w:t>ва и стро</w:t>
      </w:r>
      <w:r w:rsidRPr="00212C05">
        <w:rPr>
          <w:rFonts w:asciiTheme="minorBidi" w:hAnsiTheme="minorBidi"/>
          <w:sz w:val="26"/>
          <w:szCs w:val="26"/>
        </w:rPr>
        <w:softHyphen/>
        <w:t>га критика. Всичко то</w:t>
      </w:r>
      <w:r w:rsidRPr="00212C05">
        <w:rPr>
          <w:rFonts w:asciiTheme="minorBidi" w:hAnsiTheme="minorBidi"/>
          <w:sz w:val="26"/>
          <w:szCs w:val="26"/>
        </w:rPr>
        <w:softHyphen/>
        <w:t>ва означава: хо</w:t>
      </w:r>
      <w:r w:rsidRPr="00212C05">
        <w:rPr>
          <w:rFonts w:asciiTheme="minorBidi" w:hAnsiTheme="minorBidi"/>
          <w:sz w:val="26"/>
          <w:szCs w:val="26"/>
        </w:rPr>
        <w:softHyphen/>
        <w:t>ра</w:t>
      </w:r>
      <w:r w:rsidRPr="00212C05">
        <w:rPr>
          <w:rFonts w:asciiTheme="minorBidi" w:hAnsiTheme="minorBidi"/>
          <w:sz w:val="26"/>
          <w:szCs w:val="26"/>
        </w:rPr>
        <w:softHyphen/>
        <w:t>та тряб</w:t>
      </w:r>
      <w:r w:rsidRPr="00212C05">
        <w:rPr>
          <w:rFonts w:asciiTheme="minorBidi" w:hAnsiTheme="minorBidi"/>
          <w:sz w:val="26"/>
          <w:szCs w:val="26"/>
        </w:rPr>
        <w:softHyphen/>
        <w:t>ва да при</w:t>
      </w:r>
      <w:r w:rsidRPr="00212C05">
        <w:rPr>
          <w:rFonts w:asciiTheme="minorBidi" w:hAnsiTheme="minorBidi"/>
          <w:sz w:val="26"/>
          <w:szCs w:val="26"/>
        </w:rPr>
        <w:softHyphen/>
        <w:t>емат не из</w:t>
      </w:r>
      <w:r w:rsidRPr="00212C05">
        <w:rPr>
          <w:rFonts w:asciiTheme="minorBidi" w:hAnsiTheme="minorBidi"/>
          <w:sz w:val="26"/>
          <w:szCs w:val="26"/>
        </w:rPr>
        <w:softHyphen/>
        <w:t>мис</w:t>
      </w:r>
      <w:r w:rsidRPr="00212C05">
        <w:rPr>
          <w:rFonts w:asciiTheme="minorBidi" w:hAnsiTheme="minorBidi"/>
          <w:sz w:val="26"/>
          <w:szCs w:val="26"/>
        </w:rPr>
        <w:softHyphen/>
        <w:t>ле</w:t>
      </w:r>
      <w:r w:rsidRPr="00212C05">
        <w:rPr>
          <w:rFonts w:asciiTheme="minorBidi" w:hAnsiTheme="minorBidi"/>
          <w:sz w:val="26"/>
          <w:szCs w:val="26"/>
        </w:rPr>
        <w:softHyphen/>
        <w:t>на</w:t>
      </w:r>
      <w:r w:rsidRPr="00212C05">
        <w:rPr>
          <w:rFonts w:asciiTheme="minorBidi" w:hAnsiTheme="minorBidi"/>
          <w:sz w:val="26"/>
          <w:szCs w:val="26"/>
        </w:rPr>
        <w:softHyphen/>
        <w:t>та от тях действителност, а ис</w:t>
      </w:r>
      <w:r w:rsidRPr="00212C05">
        <w:rPr>
          <w:rFonts w:asciiTheme="minorBidi" w:hAnsiTheme="minorBidi"/>
          <w:sz w:val="26"/>
          <w:szCs w:val="26"/>
        </w:rPr>
        <w:softHyphen/>
        <w:t>тин</w:t>
      </w:r>
      <w:r w:rsidRPr="00212C05">
        <w:rPr>
          <w:rFonts w:asciiTheme="minorBidi" w:hAnsiTheme="minorBidi"/>
          <w:sz w:val="26"/>
          <w:szCs w:val="26"/>
        </w:rPr>
        <w:softHyphen/>
        <w:t>с</w:t>
      </w:r>
      <w:r w:rsidRPr="00212C05">
        <w:rPr>
          <w:rFonts w:asciiTheme="minorBidi" w:hAnsiTheme="minorBidi"/>
          <w:sz w:val="26"/>
          <w:szCs w:val="26"/>
        </w:rPr>
        <w:softHyphen/>
        <w:t>ка</w:t>
      </w:r>
      <w:r w:rsidRPr="00212C05">
        <w:rPr>
          <w:rFonts w:asciiTheme="minorBidi" w:hAnsiTheme="minorBidi"/>
          <w:sz w:val="26"/>
          <w:szCs w:val="26"/>
        </w:rPr>
        <w:softHyphen/>
        <w:t>та действителност. Махалото тряб</w:t>
      </w:r>
      <w:r w:rsidRPr="00212C05">
        <w:rPr>
          <w:rFonts w:asciiTheme="minorBidi" w:hAnsiTheme="minorBidi"/>
          <w:sz w:val="26"/>
          <w:szCs w:val="26"/>
        </w:rPr>
        <w:softHyphen/>
        <w:t>ва да се дви</w:t>
      </w:r>
      <w:r w:rsidRPr="00212C05">
        <w:rPr>
          <w:rFonts w:asciiTheme="minorBidi" w:hAnsiTheme="minorBidi"/>
          <w:sz w:val="26"/>
          <w:szCs w:val="26"/>
        </w:rPr>
        <w:softHyphen/>
        <w:t>жи меж</w:t>
      </w:r>
      <w:r w:rsidRPr="00212C05">
        <w:rPr>
          <w:rFonts w:asciiTheme="minorBidi" w:hAnsiTheme="minorBidi"/>
          <w:sz w:val="26"/>
          <w:szCs w:val="26"/>
        </w:rPr>
        <w:softHyphen/>
        <w:t>ду яс</w:t>
      </w:r>
      <w:r w:rsidRPr="00212C05">
        <w:rPr>
          <w:rFonts w:asciiTheme="minorBidi" w:hAnsiTheme="minorBidi"/>
          <w:sz w:val="26"/>
          <w:szCs w:val="26"/>
        </w:rPr>
        <w:softHyphen/>
        <w:t>но очер</w:t>
      </w:r>
      <w:r w:rsidRPr="00212C05">
        <w:rPr>
          <w:rFonts w:asciiTheme="minorBidi" w:hAnsiTheme="minorBidi"/>
          <w:sz w:val="26"/>
          <w:szCs w:val="26"/>
        </w:rPr>
        <w:softHyphen/>
        <w:t>та</w:t>
      </w:r>
      <w:r w:rsidRPr="00212C05">
        <w:rPr>
          <w:rFonts w:asciiTheme="minorBidi" w:hAnsiTheme="minorBidi"/>
          <w:sz w:val="26"/>
          <w:szCs w:val="26"/>
        </w:rPr>
        <w:softHyphen/>
        <w:t>ни</w:t>
      </w:r>
      <w:r w:rsidRPr="00212C05">
        <w:rPr>
          <w:rFonts w:asciiTheme="minorBidi" w:hAnsiTheme="minorBidi"/>
          <w:sz w:val="26"/>
          <w:szCs w:val="26"/>
        </w:rPr>
        <w:softHyphen/>
        <w:t>те по</w:t>
      </w:r>
      <w:r w:rsidRPr="00212C05">
        <w:rPr>
          <w:rFonts w:asciiTheme="minorBidi" w:hAnsiTheme="minorBidi"/>
          <w:sz w:val="26"/>
          <w:szCs w:val="26"/>
        </w:rPr>
        <w:softHyphen/>
        <w:t>ня</w:t>
      </w:r>
      <w:r w:rsidRPr="00212C05">
        <w:rPr>
          <w:rFonts w:asciiTheme="minorBidi" w:hAnsiTheme="minorBidi"/>
          <w:sz w:val="26"/>
          <w:szCs w:val="26"/>
        </w:rPr>
        <w:softHyphen/>
        <w:t>тия и пре</w:t>
      </w:r>
      <w:r w:rsidRPr="00212C05">
        <w:rPr>
          <w:rFonts w:asciiTheme="minorBidi" w:hAnsiTheme="minorBidi"/>
          <w:sz w:val="26"/>
          <w:szCs w:val="26"/>
        </w:rPr>
        <w:softHyphen/>
        <w:t>ли</w:t>
      </w:r>
      <w:r w:rsidRPr="00212C05">
        <w:rPr>
          <w:rFonts w:asciiTheme="minorBidi" w:hAnsiTheme="minorBidi"/>
          <w:sz w:val="26"/>
          <w:szCs w:val="26"/>
        </w:rPr>
        <w:softHyphen/>
        <w:t>ва</w:t>
      </w:r>
      <w:r w:rsidRPr="00212C05">
        <w:rPr>
          <w:rFonts w:asciiTheme="minorBidi" w:hAnsiTheme="minorBidi"/>
          <w:sz w:val="26"/>
          <w:szCs w:val="26"/>
        </w:rPr>
        <w:softHyphen/>
        <w:t>ща</w:t>
      </w:r>
      <w:r w:rsidRPr="00212C05">
        <w:rPr>
          <w:rFonts w:asciiTheme="minorBidi" w:hAnsiTheme="minorBidi"/>
          <w:sz w:val="26"/>
          <w:szCs w:val="26"/>
        </w:rPr>
        <w:softHyphen/>
        <w:t>та от обич прегръдка, ко</w:t>
      </w:r>
      <w:r w:rsidRPr="00212C05">
        <w:rPr>
          <w:rFonts w:asciiTheme="minorBidi" w:hAnsiTheme="minorBidi"/>
          <w:sz w:val="26"/>
          <w:szCs w:val="26"/>
        </w:rPr>
        <w:softHyphen/>
        <w:t>ято съ</w:t>
      </w:r>
      <w:r w:rsidRPr="00212C05">
        <w:rPr>
          <w:rFonts w:asciiTheme="minorBidi" w:hAnsiTheme="minorBidi"/>
          <w:sz w:val="26"/>
          <w:szCs w:val="26"/>
        </w:rPr>
        <w:softHyphen/>
        <w:t>би</w:t>
      </w:r>
      <w:r w:rsidRPr="00212C05">
        <w:rPr>
          <w:rFonts w:asciiTheme="minorBidi" w:hAnsiTheme="minorBidi"/>
          <w:sz w:val="26"/>
          <w:szCs w:val="26"/>
        </w:rPr>
        <w:softHyphen/>
        <w:t>ра в се</w:t>
      </w:r>
      <w:r w:rsidRPr="00212C05">
        <w:rPr>
          <w:rFonts w:asciiTheme="minorBidi" w:hAnsiTheme="minorBidi"/>
          <w:sz w:val="26"/>
          <w:szCs w:val="26"/>
        </w:rPr>
        <w:softHyphen/>
        <w:t>бе си яв</w:t>
      </w:r>
      <w:r w:rsidRPr="00212C05">
        <w:rPr>
          <w:rFonts w:asciiTheme="minorBidi" w:hAnsiTheme="minorBidi"/>
          <w:sz w:val="26"/>
          <w:szCs w:val="26"/>
        </w:rPr>
        <w:softHyphen/>
        <w:t>ле</w:t>
      </w:r>
      <w:r w:rsidRPr="00212C05">
        <w:rPr>
          <w:rFonts w:asciiTheme="minorBidi" w:hAnsiTheme="minorBidi"/>
          <w:sz w:val="26"/>
          <w:szCs w:val="26"/>
        </w:rPr>
        <w:softHyphen/>
        <w:t>ни</w:t>
      </w:r>
      <w:r w:rsidRPr="00212C05">
        <w:rPr>
          <w:rFonts w:asciiTheme="minorBidi" w:hAnsiTheme="minorBidi"/>
          <w:sz w:val="26"/>
          <w:szCs w:val="26"/>
        </w:rPr>
        <w:softHyphen/>
        <w:t>ята и про</w:t>
      </w:r>
      <w:r w:rsidRPr="00212C05">
        <w:rPr>
          <w:rFonts w:asciiTheme="minorBidi" w:hAnsiTheme="minorBidi"/>
          <w:sz w:val="26"/>
          <w:szCs w:val="26"/>
        </w:rPr>
        <w:softHyphen/>
        <w:t>це</w:t>
      </w:r>
      <w:r w:rsidRPr="00212C05">
        <w:rPr>
          <w:rFonts w:asciiTheme="minorBidi" w:hAnsiTheme="minorBidi"/>
          <w:sz w:val="26"/>
          <w:szCs w:val="26"/>
        </w:rPr>
        <w:softHyphen/>
        <w:t>си</w:t>
      </w:r>
      <w:r w:rsidRPr="00212C05">
        <w:rPr>
          <w:rFonts w:asciiTheme="minorBidi" w:hAnsiTheme="minorBidi"/>
          <w:sz w:val="26"/>
          <w:szCs w:val="26"/>
        </w:rPr>
        <w:softHyphen/>
        <w:t>те на це</w:t>
      </w:r>
      <w:r w:rsidRPr="00212C05">
        <w:rPr>
          <w:rFonts w:asciiTheme="minorBidi" w:hAnsiTheme="minorBidi"/>
          <w:sz w:val="26"/>
          <w:szCs w:val="26"/>
        </w:rPr>
        <w:softHyphen/>
        <w:t xml:space="preserve">лия свят.  </w:t>
      </w:r>
    </w:p>
    <w:p w14:paraId="3E8D0420" w14:textId="4E29DA84" w:rsidR="00B948F0" w:rsidRPr="00834D9B" w:rsidRDefault="00B948F0" w:rsidP="00B948F0">
      <w:pPr>
        <w:spacing w:after="0" w:line="240" w:lineRule="auto"/>
        <w:ind w:firstLine="709"/>
        <w:rPr>
          <w:rFonts w:asciiTheme="minorBidi" w:hAnsiTheme="minorBidi"/>
          <w:color w:val="C00000"/>
          <w:sz w:val="26"/>
          <w:szCs w:val="26"/>
        </w:rPr>
      </w:pPr>
      <w:r w:rsidRPr="00212C05">
        <w:rPr>
          <w:rFonts w:asciiTheme="minorBidi" w:hAnsiTheme="minorBidi"/>
          <w:sz w:val="26"/>
          <w:szCs w:val="26"/>
        </w:rPr>
        <w:t>Ако я при</w:t>
      </w:r>
      <w:r w:rsidRPr="00212C05">
        <w:rPr>
          <w:rFonts w:asciiTheme="minorBidi" w:hAnsiTheme="minorBidi"/>
          <w:sz w:val="26"/>
          <w:szCs w:val="26"/>
        </w:rPr>
        <w:softHyphen/>
        <w:t>емем как</w:t>
      </w:r>
      <w:r w:rsidRPr="00212C05">
        <w:rPr>
          <w:rFonts w:asciiTheme="minorBidi" w:hAnsiTheme="minorBidi"/>
          <w:sz w:val="26"/>
          <w:szCs w:val="26"/>
        </w:rPr>
        <w:softHyphen/>
        <w:t>то трябва, Духовната на</w:t>
      </w:r>
      <w:r w:rsidRPr="00212C05">
        <w:rPr>
          <w:rFonts w:asciiTheme="minorBidi" w:hAnsiTheme="minorBidi"/>
          <w:sz w:val="26"/>
          <w:szCs w:val="26"/>
        </w:rPr>
        <w:softHyphen/>
        <w:t>ука мо</w:t>
      </w:r>
      <w:r w:rsidRPr="00212C05">
        <w:rPr>
          <w:rFonts w:asciiTheme="minorBidi" w:hAnsiTheme="minorBidi"/>
          <w:sz w:val="26"/>
          <w:szCs w:val="26"/>
        </w:rPr>
        <w:softHyphen/>
        <w:t>же да се пре</w:t>
      </w:r>
      <w:r w:rsidRPr="00212C05">
        <w:rPr>
          <w:rFonts w:asciiTheme="minorBidi" w:hAnsiTheme="minorBidi"/>
          <w:sz w:val="26"/>
          <w:szCs w:val="26"/>
        </w:rPr>
        <w:softHyphen/>
        <w:t>вър</w:t>
      </w:r>
      <w:r w:rsidRPr="00212C05">
        <w:rPr>
          <w:rFonts w:asciiTheme="minorBidi" w:hAnsiTheme="minorBidi"/>
          <w:sz w:val="26"/>
          <w:szCs w:val="26"/>
        </w:rPr>
        <w:softHyphen/>
        <w:t>не за нас в един ве</w:t>
      </w:r>
      <w:r w:rsidRPr="00212C05">
        <w:rPr>
          <w:rFonts w:asciiTheme="minorBidi" w:hAnsiTheme="minorBidi"/>
          <w:sz w:val="26"/>
          <w:szCs w:val="26"/>
        </w:rPr>
        <w:softHyphen/>
        <w:t>рен пътеуказател. А ние тряб</w:t>
      </w:r>
      <w:r w:rsidRPr="00212C05">
        <w:rPr>
          <w:rFonts w:asciiTheme="minorBidi" w:hAnsiTheme="minorBidi"/>
          <w:sz w:val="26"/>
          <w:szCs w:val="26"/>
        </w:rPr>
        <w:softHyphen/>
        <w:t>ва да се на</w:t>
      </w:r>
      <w:r w:rsidRPr="00212C05">
        <w:rPr>
          <w:rFonts w:asciiTheme="minorBidi" w:hAnsiTheme="minorBidi"/>
          <w:sz w:val="26"/>
          <w:szCs w:val="26"/>
        </w:rPr>
        <w:softHyphen/>
        <w:t>учим да я при</w:t>
      </w:r>
      <w:r w:rsidRPr="00212C05">
        <w:rPr>
          <w:rFonts w:asciiTheme="minorBidi" w:hAnsiTheme="minorBidi"/>
          <w:sz w:val="26"/>
          <w:szCs w:val="26"/>
        </w:rPr>
        <w:softHyphen/>
        <w:t>ема</w:t>
      </w:r>
      <w:r w:rsidRPr="00212C05">
        <w:rPr>
          <w:rFonts w:asciiTheme="minorBidi" w:hAnsiTheme="minorBidi"/>
          <w:sz w:val="26"/>
          <w:szCs w:val="26"/>
        </w:rPr>
        <w:softHyphen/>
        <w:t>ме истински. Всяка истина, ко</w:t>
      </w:r>
      <w:r w:rsidRPr="00212C05">
        <w:rPr>
          <w:rFonts w:asciiTheme="minorBidi" w:hAnsiTheme="minorBidi"/>
          <w:sz w:val="26"/>
          <w:szCs w:val="26"/>
        </w:rPr>
        <w:softHyphen/>
        <w:t>ято чо</w:t>
      </w:r>
      <w:r w:rsidRPr="00212C05">
        <w:rPr>
          <w:rFonts w:asciiTheme="minorBidi" w:hAnsiTheme="minorBidi"/>
          <w:sz w:val="26"/>
          <w:szCs w:val="26"/>
        </w:rPr>
        <w:softHyphen/>
        <w:t>век по</w:t>
      </w:r>
      <w:r w:rsidRPr="00212C05">
        <w:rPr>
          <w:rFonts w:asciiTheme="minorBidi" w:hAnsiTheme="minorBidi"/>
          <w:sz w:val="26"/>
          <w:szCs w:val="26"/>
        </w:rPr>
        <w:softHyphen/>
        <w:t>лу</w:t>
      </w:r>
      <w:r w:rsidRPr="00212C05">
        <w:rPr>
          <w:rFonts w:asciiTheme="minorBidi" w:hAnsiTheme="minorBidi"/>
          <w:sz w:val="26"/>
          <w:szCs w:val="26"/>
        </w:rPr>
        <w:softHyphen/>
        <w:t>ча</w:t>
      </w:r>
      <w:r w:rsidRPr="00212C05">
        <w:rPr>
          <w:rFonts w:asciiTheme="minorBidi" w:hAnsiTheme="minorBidi"/>
          <w:sz w:val="26"/>
          <w:szCs w:val="26"/>
        </w:rPr>
        <w:softHyphen/>
        <w:t>ва от ду</w:t>
      </w:r>
      <w:r w:rsidRPr="00212C05">
        <w:rPr>
          <w:rFonts w:asciiTheme="minorBidi" w:hAnsiTheme="minorBidi"/>
          <w:sz w:val="26"/>
          <w:szCs w:val="26"/>
        </w:rPr>
        <w:softHyphen/>
        <w:t>хов</w:t>
      </w:r>
      <w:r w:rsidRPr="00212C05">
        <w:rPr>
          <w:rFonts w:asciiTheme="minorBidi" w:hAnsiTheme="minorBidi"/>
          <w:sz w:val="26"/>
          <w:szCs w:val="26"/>
        </w:rPr>
        <w:softHyphen/>
        <w:t>ния свят, ид</w:t>
      </w:r>
      <w:r w:rsidRPr="00212C05">
        <w:rPr>
          <w:rFonts w:asciiTheme="minorBidi" w:hAnsiTheme="minorBidi"/>
          <w:sz w:val="26"/>
          <w:szCs w:val="26"/>
        </w:rPr>
        <w:softHyphen/>
        <w:t>ва до не</w:t>
      </w:r>
      <w:r w:rsidRPr="00212C05">
        <w:rPr>
          <w:rFonts w:asciiTheme="minorBidi" w:hAnsiTheme="minorBidi"/>
          <w:sz w:val="26"/>
          <w:szCs w:val="26"/>
        </w:rPr>
        <w:softHyphen/>
        <w:t>го ка</w:t>
      </w:r>
      <w:r w:rsidRPr="00212C05">
        <w:rPr>
          <w:rFonts w:asciiTheme="minorBidi" w:hAnsiTheme="minorBidi"/>
          <w:sz w:val="26"/>
          <w:szCs w:val="26"/>
        </w:rPr>
        <w:softHyphen/>
        <w:t>то ед</w:t>
      </w:r>
      <w:r w:rsidRPr="00212C05">
        <w:rPr>
          <w:rFonts w:asciiTheme="minorBidi" w:hAnsiTheme="minorBidi"/>
          <w:sz w:val="26"/>
          <w:szCs w:val="26"/>
        </w:rPr>
        <w:softHyphen/>
        <w:t>но озарение. И ко</w:t>
      </w:r>
      <w:r w:rsidRPr="00212C05">
        <w:rPr>
          <w:rFonts w:asciiTheme="minorBidi" w:hAnsiTheme="minorBidi"/>
          <w:sz w:val="26"/>
          <w:szCs w:val="26"/>
        </w:rPr>
        <w:softHyphen/>
        <w:t>га</w:t>
      </w:r>
      <w:r w:rsidRPr="00212C05">
        <w:rPr>
          <w:rFonts w:asciiTheme="minorBidi" w:hAnsiTheme="minorBidi"/>
          <w:sz w:val="26"/>
          <w:szCs w:val="26"/>
        </w:rPr>
        <w:softHyphen/>
        <w:t>то пос</w:t>
      </w:r>
      <w:r w:rsidRPr="00212C05">
        <w:rPr>
          <w:rFonts w:asciiTheme="minorBidi" w:hAnsiTheme="minorBidi"/>
          <w:sz w:val="26"/>
          <w:szCs w:val="26"/>
        </w:rPr>
        <w:softHyphen/>
        <w:t>ле към те</w:t>
      </w:r>
      <w:r w:rsidRPr="00212C05">
        <w:rPr>
          <w:rFonts w:asciiTheme="minorBidi" w:hAnsiTheme="minorBidi"/>
          <w:sz w:val="26"/>
          <w:szCs w:val="26"/>
        </w:rPr>
        <w:softHyphen/>
        <w:t>зи ис</w:t>
      </w:r>
      <w:r w:rsidRPr="00212C05">
        <w:rPr>
          <w:rFonts w:asciiTheme="minorBidi" w:hAnsiTheme="minorBidi"/>
          <w:sz w:val="26"/>
          <w:szCs w:val="26"/>
        </w:rPr>
        <w:softHyphen/>
        <w:t>ти</w:t>
      </w:r>
      <w:r w:rsidRPr="00212C05">
        <w:rPr>
          <w:rFonts w:asciiTheme="minorBidi" w:hAnsiTheme="minorBidi"/>
          <w:sz w:val="26"/>
          <w:szCs w:val="26"/>
        </w:rPr>
        <w:softHyphen/>
        <w:t>ни за</w:t>
      </w:r>
      <w:r w:rsidRPr="00212C05">
        <w:rPr>
          <w:rFonts w:asciiTheme="minorBidi" w:hAnsiTheme="minorBidi"/>
          <w:sz w:val="26"/>
          <w:szCs w:val="26"/>
        </w:rPr>
        <w:softHyphen/>
        <w:t>поч</w:t>
      </w:r>
      <w:r w:rsidRPr="00212C05">
        <w:rPr>
          <w:rFonts w:asciiTheme="minorBidi" w:hAnsiTheme="minorBidi"/>
          <w:sz w:val="26"/>
          <w:szCs w:val="26"/>
        </w:rPr>
        <w:softHyphen/>
        <w:t>нем да се от</w:t>
      </w:r>
      <w:r w:rsidRPr="00212C05">
        <w:rPr>
          <w:rFonts w:asciiTheme="minorBidi" w:hAnsiTheme="minorBidi"/>
          <w:sz w:val="26"/>
          <w:szCs w:val="26"/>
        </w:rPr>
        <w:softHyphen/>
        <w:t>на</w:t>
      </w:r>
      <w:r w:rsidRPr="00212C05">
        <w:rPr>
          <w:rFonts w:asciiTheme="minorBidi" w:hAnsiTheme="minorBidi"/>
          <w:sz w:val="26"/>
          <w:szCs w:val="26"/>
        </w:rPr>
        <w:softHyphen/>
        <w:t>ся</w:t>
      </w:r>
      <w:r w:rsidRPr="00212C05">
        <w:rPr>
          <w:rFonts w:asciiTheme="minorBidi" w:hAnsiTheme="minorBidi"/>
          <w:sz w:val="26"/>
          <w:szCs w:val="26"/>
        </w:rPr>
        <w:softHyphen/>
        <w:t>ме как</w:t>
      </w:r>
      <w:r w:rsidRPr="00212C05">
        <w:rPr>
          <w:rFonts w:asciiTheme="minorBidi" w:hAnsiTheme="minorBidi"/>
          <w:sz w:val="26"/>
          <w:szCs w:val="26"/>
        </w:rPr>
        <w:softHyphen/>
        <w:t>то се от</w:t>
      </w:r>
      <w:r w:rsidRPr="00212C05">
        <w:rPr>
          <w:rFonts w:asciiTheme="minorBidi" w:hAnsiTheme="minorBidi"/>
          <w:sz w:val="26"/>
          <w:szCs w:val="26"/>
        </w:rPr>
        <w:softHyphen/>
        <w:t>на</w:t>
      </w:r>
      <w:r w:rsidRPr="00212C05">
        <w:rPr>
          <w:rFonts w:asciiTheme="minorBidi" w:hAnsiTheme="minorBidi"/>
          <w:sz w:val="26"/>
          <w:szCs w:val="26"/>
        </w:rPr>
        <w:softHyphen/>
        <w:t>сяме към външ</w:t>
      </w:r>
      <w:r w:rsidRPr="00212C05">
        <w:rPr>
          <w:rFonts w:asciiTheme="minorBidi" w:hAnsiTheme="minorBidi"/>
          <w:sz w:val="26"/>
          <w:szCs w:val="26"/>
        </w:rPr>
        <w:softHyphen/>
        <w:t>ни</w:t>
      </w:r>
      <w:r w:rsidRPr="00212C05">
        <w:rPr>
          <w:rFonts w:asciiTheme="minorBidi" w:hAnsiTheme="minorBidi"/>
          <w:sz w:val="26"/>
          <w:szCs w:val="26"/>
        </w:rPr>
        <w:softHyphen/>
        <w:t>те се</w:t>
      </w:r>
      <w:r w:rsidRPr="00212C05">
        <w:rPr>
          <w:rFonts w:asciiTheme="minorBidi" w:hAnsiTheme="minorBidi"/>
          <w:sz w:val="26"/>
          <w:szCs w:val="26"/>
        </w:rPr>
        <w:softHyphen/>
        <w:t>тив</w:t>
      </w:r>
      <w:r w:rsidRPr="00212C05">
        <w:rPr>
          <w:rFonts w:asciiTheme="minorBidi" w:hAnsiTheme="minorBidi"/>
          <w:sz w:val="26"/>
          <w:szCs w:val="26"/>
        </w:rPr>
        <w:softHyphen/>
        <w:t>ни факти, ние пра</w:t>
      </w:r>
      <w:r w:rsidRPr="00212C05">
        <w:rPr>
          <w:rFonts w:asciiTheme="minorBidi" w:hAnsiTheme="minorBidi"/>
          <w:sz w:val="26"/>
          <w:szCs w:val="26"/>
        </w:rPr>
        <w:softHyphen/>
        <w:t>вим греш</w:t>
      </w:r>
      <w:r w:rsidRPr="00212C05">
        <w:rPr>
          <w:rFonts w:asciiTheme="minorBidi" w:hAnsiTheme="minorBidi"/>
          <w:sz w:val="26"/>
          <w:szCs w:val="26"/>
        </w:rPr>
        <w:softHyphen/>
        <w:t>ка спря</w:t>
      </w:r>
      <w:r w:rsidRPr="00212C05">
        <w:rPr>
          <w:rFonts w:asciiTheme="minorBidi" w:hAnsiTheme="minorBidi"/>
          <w:sz w:val="26"/>
          <w:szCs w:val="26"/>
        </w:rPr>
        <w:softHyphen/>
        <w:t>мо Духовната наука, спря</w:t>
      </w:r>
      <w:r w:rsidRPr="00212C05">
        <w:rPr>
          <w:rFonts w:asciiTheme="minorBidi" w:hAnsiTheme="minorBidi"/>
          <w:sz w:val="26"/>
          <w:szCs w:val="26"/>
        </w:rPr>
        <w:softHyphen/>
        <w:t>мо антропософията. Тя мо</w:t>
      </w:r>
      <w:r w:rsidRPr="00212C05">
        <w:rPr>
          <w:rFonts w:asciiTheme="minorBidi" w:hAnsiTheme="minorBidi"/>
          <w:sz w:val="26"/>
          <w:szCs w:val="26"/>
        </w:rPr>
        <w:softHyphen/>
        <w:t>же да раз</w:t>
      </w:r>
      <w:r w:rsidRPr="00212C05">
        <w:rPr>
          <w:rFonts w:asciiTheme="minorBidi" w:hAnsiTheme="minorBidi"/>
          <w:sz w:val="26"/>
          <w:szCs w:val="26"/>
        </w:rPr>
        <w:softHyphen/>
        <w:t>бе</w:t>
      </w:r>
      <w:r w:rsidRPr="00212C05">
        <w:rPr>
          <w:rFonts w:asciiTheme="minorBidi" w:hAnsiTheme="minorBidi"/>
          <w:sz w:val="26"/>
          <w:szCs w:val="26"/>
        </w:rPr>
        <w:softHyphen/>
        <w:t>ре всичко. Обаче ко</w:t>
      </w:r>
      <w:r w:rsidRPr="00212C05">
        <w:rPr>
          <w:rFonts w:asciiTheme="minorBidi" w:hAnsiTheme="minorBidi"/>
          <w:sz w:val="26"/>
          <w:szCs w:val="26"/>
        </w:rPr>
        <w:softHyphen/>
        <w:t>га</w:t>
      </w:r>
      <w:r w:rsidRPr="00212C05">
        <w:rPr>
          <w:rFonts w:asciiTheme="minorBidi" w:hAnsiTheme="minorBidi"/>
          <w:sz w:val="26"/>
          <w:szCs w:val="26"/>
        </w:rPr>
        <w:softHyphen/>
        <w:t>то към всичко, ко</w:t>
      </w:r>
      <w:r w:rsidRPr="00212C05">
        <w:rPr>
          <w:rFonts w:asciiTheme="minorBidi" w:hAnsiTheme="minorBidi"/>
          <w:sz w:val="26"/>
          <w:szCs w:val="26"/>
        </w:rPr>
        <w:softHyphen/>
        <w:t>ето каз</w:t>
      </w:r>
      <w:r w:rsidRPr="00212C05">
        <w:rPr>
          <w:rFonts w:asciiTheme="minorBidi" w:hAnsiTheme="minorBidi"/>
          <w:sz w:val="26"/>
          <w:szCs w:val="26"/>
        </w:rPr>
        <w:softHyphen/>
        <w:t>ва един антропософ, от</w:t>
      </w:r>
      <w:r w:rsidRPr="00212C05">
        <w:rPr>
          <w:rFonts w:asciiTheme="minorBidi" w:hAnsiTheme="minorBidi"/>
          <w:sz w:val="26"/>
          <w:szCs w:val="26"/>
        </w:rPr>
        <w:softHyphen/>
        <w:t>п</w:t>
      </w:r>
      <w:r w:rsidRPr="00212C05">
        <w:rPr>
          <w:rFonts w:asciiTheme="minorBidi" w:hAnsiTheme="minorBidi"/>
          <w:sz w:val="26"/>
          <w:szCs w:val="26"/>
        </w:rPr>
        <w:softHyphen/>
        <w:t>ра</w:t>
      </w:r>
      <w:r w:rsidRPr="00212C05">
        <w:rPr>
          <w:rFonts w:asciiTheme="minorBidi" w:hAnsiTheme="minorBidi"/>
          <w:sz w:val="26"/>
          <w:szCs w:val="26"/>
        </w:rPr>
        <w:softHyphen/>
        <w:t>вя</w:t>
      </w:r>
      <w:r w:rsidRPr="00212C05">
        <w:rPr>
          <w:rFonts w:asciiTheme="minorBidi" w:hAnsiTheme="minorBidi"/>
          <w:sz w:val="26"/>
          <w:szCs w:val="26"/>
        </w:rPr>
        <w:softHyphen/>
        <w:t>ме постоянното: Защо? Защо? - то</w:t>
      </w:r>
      <w:r w:rsidRPr="00212C05">
        <w:rPr>
          <w:rFonts w:asciiTheme="minorBidi" w:hAnsiTheme="minorBidi"/>
          <w:sz w:val="26"/>
          <w:szCs w:val="26"/>
        </w:rPr>
        <w:softHyphen/>
        <w:t>ва из</w:t>
      </w:r>
      <w:r w:rsidRPr="00212C05">
        <w:rPr>
          <w:rFonts w:asciiTheme="minorBidi" w:hAnsiTheme="minorBidi"/>
          <w:sz w:val="26"/>
          <w:szCs w:val="26"/>
        </w:rPr>
        <w:softHyphen/>
        <w:t>г</w:t>
      </w:r>
      <w:r w:rsidRPr="00212C05">
        <w:rPr>
          <w:rFonts w:asciiTheme="minorBidi" w:hAnsiTheme="minorBidi"/>
          <w:sz w:val="26"/>
          <w:szCs w:val="26"/>
        </w:rPr>
        <w:softHyphen/>
        <w:t>леж</w:t>
      </w:r>
      <w:r w:rsidRPr="00212C05">
        <w:rPr>
          <w:rFonts w:asciiTheme="minorBidi" w:hAnsiTheme="minorBidi"/>
          <w:sz w:val="26"/>
          <w:szCs w:val="26"/>
        </w:rPr>
        <w:softHyphen/>
        <w:t>да съв</w:t>
      </w:r>
      <w:r w:rsidRPr="00212C05">
        <w:rPr>
          <w:rFonts w:asciiTheme="minorBidi" w:hAnsiTheme="minorBidi"/>
          <w:sz w:val="26"/>
          <w:szCs w:val="26"/>
        </w:rPr>
        <w:softHyphen/>
        <w:t>сем фалшиво, за</w:t>
      </w:r>
      <w:r w:rsidRPr="00212C05">
        <w:rPr>
          <w:rFonts w:asciiTheme="minorBidi" w:hAnsiTheme="minorBidi"/>
          <w:sz w:val="26"/>
          <w:szCs w:val="26"/>
        </w:rPr>
        <w:softHyphen/>
        <w:t>що</w:t>
      </w:r>
      <w:r w:rsidRPr="00212C05">
        <w:rPr>
          <w:rFonts w:asciiTheme="minorBidi" w:hAnsiTheme="minorBidi"/>
          <w:sz w:val="26"/>
          <w:szCs w:val="26"/>
        </w:rPr>
        <w:softHyphen/>
        <w:t>то той по</w:t>
      </w:r>
      <w:r w:rsidRPr="00212C05">
        <w:rPr>
          <w:rFonts w:asciiTheme="minorBidi" w:hAnsiTheme="minorBidi"/>
          <w:sz w:val="26"/>
          <w:szCs w:val="26"/>
        </w:rPr>
        <w:softHyphen/>
        <w:t>лу</w:t>
      </w:r>
      <w:r w:rsidRPr="00212C05">
        <w:rPr>
          <w:rFonts w:asciiTheme="minorBidi" w:hAnsiTheme="minorBidi"/>
          <w:sz w:val="26"/>
          <w:szCs w:val="26"/>
        </w:rPr>
        <w:softHyphen/>
        <w:t>ча</w:t>
      </w:r>
      <w:r w:rsidRPr="00212C05">
        <w:rPr>
          <w:rFonts w:asciiTheme="minorBidi" w:hAnsiTheme="minorBidi"/>
          <w:sz w:val="26"/>
          <w:szCs w:val="26"/>
        </w:rPr>
        <w:softHyphen/>
        <w:t>ва от</w:t>
      </w:r>
      <w:r w:rsidRPr="00212C05">
        <w:rPr>
          <w:rFonts w:asciiTheme="minorBidi" w:hAnsiTheme="minorBidi"/>
          <w:sz w:val="26"/>
          <w:szCs w:val="26"/>
        </w:rPr>
        <w:softHyphen/>
        <w:t>го</w:t>
      </w:r>
      <w:r w:rsidRPr="00212C05">
        <w:rPr>
          <w:rFonts w:asciiTheme="minorBidi" w:hAnsiTheme="minorBidi"/>
          <w:sz w:val="26"/>
          <w:szCs w:val="26"/>
        </w:rPr>
        <w:softHyphen/>
        <w:t>во</w:t>
      </w:r>
      <w:r w:rsidRPr="00212C05">
        <w:rPr>
          <w:rFonts w:asciiTheme="minorBidi" w:hAnsiTheme="minorBidi"/>
          <w:sz w:val="26"/>
          <w:szCs w:val="26"/>
        </w:rPr>
        <w:softHyphen/>
        <w:t>ри</w:t>
      </w:r>
      <w:r w:rsidRPr="00212C05">
        <w:rPr>
          <w:rFonts w:asciiTheme="minorBidi" w:hAnsiTheme="minorBidi"/>
          <w:sz w:val="26"/>
          <w:szCs w:val="26"/>
        </w:rPr>
        <w:softHyphen/>
        <w:t>те ка</w:t>
      </w:r>
      <w:r w:rsidRPr="00212C05">
        <w:rPr>
          <w:rFonts w:asciiTheme="minorBidi" w:hAnsiTheme="minorBidi"/>
          <w:sz w:val="26"/>
          <w:szCs w:val="26"/>
        </w:rPr>
        <w:softHyphen/>
        <w:t>то оза</w:t>
      </w:r>
      <w:r w:rsidRPr="00212C05">
        <w:rPr>
          <w:rFonts w:asciiTheme="minorBidi" w:hAnsiTheme="minorBidi"/>
          <w:sz w:val="26"/>
          <w:szCs w:val="26"/>
        </w:rPr>
        <w:softHyphen/>
        <w:t>ре</w:t>
      </w:r>
      <w:r w:rsidRPr="00212C05">
        <w:rPr>
          <w:rFonts w:asciiTheme="minorBidi" w:hAnsiTheme="minorBidi"/>
          <w:sz w:val="26"/>
          <w:szCs w:val="26"/>
        </w:rPr>
        <w:softHyphen/>
        <w:t>ние от ду</w:t>
      </w:r>
      <w:r w:rsidRPr="00212C05">
        <w:rPr>
          <w:rFonts w:asciiTheme="minorBidi" w:hAnsiTheme="minorBidi"/>
          <w:sz w:val="26"/>
          <w:szCs w:val="26"/>
        </w:rPr>
        <w:softHyphen/>
        <w:t>ховния свят. Представете си, че сре</w:t>
      </w:r>
      <w:r w:rsidRPr="00212C05">
        <w:rPr>
          <w:rFonts w:asciiTheme="minorBidi" w:hAnsiTheme="minorBidi"/>
          <w:sz w:val="26"/>
          <w:szCs w:val="26"/>
        </w:rPr>
        <w:softHyphen/>
        <w:t>щам един чо</w:t>
      </w:r>
      <w:r w:rsidRPr="00212C05">
        <w:rPr>
          <w:rFonts w:asciiTheme="minorBidi" w:hAnsiTheme="minorBidi"/>
          <w:sz w:val="26"/>
          <w:szCs w:val="26"/>
        </w:rPr>
        <w:softHyphen/>
        <w:t>век и му казвам: "Ханс Мюлер ми съ</w:t>
      </w:r>
      <w:r w:rsidRPr="00212C05">
        <w:rPr>
          <w:rFonts w:asciiTheme="minorBidi" w:hAnsiTheme="minorBidi"/>
          <w:sz w:val="26"/>
          <w:szCs w:val="26"/>
        </w:rPr>
        <w:softHyphen/>
        <w:t>об</w:t>
      </w:r>
      <w:r w:rsidRPr="00212C05">
        <w:rPr>
          <w:rFonts w:asciiTheme="minorBidi" w:hAnsiTheme="minorBidi"/>
          <w:sz w:val="26"/>
          <w:szCs w:val="26"/>
        </w:rPr>
        <w:softHyphen/>
        <w:t>щи не</w:t>
      </w:r>
      <w:r w:rsidRPr="00212C05">
        <w:rPr>
          <w:rFonts w:asciiTheme="minorBidi" w:hAnsiTheme="minorBidi"/>
          <w:sz w:val="26"/>
          <w:szCs w:val="26"/>
        </w:rPr>
        <w:softHyphen/>
        <w:t>що важно", а той попита:  "Добре, но за</w:t>
      </w:r>
      <w:r w:rsidRPr="00212C05">
        <w:rPr>
          <w:rFonts w:asciiTheme="minorBidi" w:hAnsiTheme="minorBidi"/>
          <w:sz w:val="26"/>
          <w:szCs w:val="26"/>
        </w:rPr>
        <w:softHyphen/>
        <w:t>що ти го каза?" Нали раз</w:t>
      </w:r>
      <w:r w:rsidRPr="00212C05">
        <w:rPr>
          <w:rFonts w:asciiTheme="minorBidi" w:hAnsiTheme="minorBidi"/>
          <w:sz w:val="26"/>
          <w:szCs w:val="26"/>
        </w:rPr>
        <w:softHyphen/>
        <w:t>би</w:t>
      </w:r>
      <w:r w:rsidRPr="00212C05">
        <w:rPr>
          <w:rFonts w:asciiTheme="minorBidi" w:hAnsiTheme="minorBidi"/>
          <w:sz w:val="26"/>
          <w:szCs w:val="26"/>
        </w:rPr>
        <w:softHyphen/>
        <w:t>ра</w:t>
      </w:r>
      <w:r w:rsidRPr="00212C05">
        <w:rPr>
          <w:rFonts w:asciiTheme="minorBidi" w:hAnsiTheme="minorBidi"/>
          <w:sz w:val="26"/>
          <w:szCs w:val="26"/>
        </w:rPr>
        <w:softHyphen/>
        <w:t>те - в то</w:t>
      </w:r>
      <w:r w:rsidRPr="00212C05">
        <w:rPr>
          <w:rFonts w:asciiTheme="minorBidi" w:hAnsiTheme="minorBidi"/>
          <w:sz w:val="26"/>
          <w:szCs w:val="26"/>
        </w:rPr>
        <w:softHyphen/>
        <w:t>зи слу</w:t>
      </w:r>
      <w:r w:rsidRPr="00212C05">
        <w:rPr>
          <w:rFonts w:asciiTheme="minorBidi" w:hAnsiTheme="minorBidi"/>
          <w:sz w:val="26"/>
          <w:szCs w:val="26"/>
        </w:rPr>
        <w:softHyphen/>
        <w:t>чай не</w:t>
      </w:r>
      <w:r w:rsidRPr="00212C05">
        <w:rPr>
          <w:rFonts w:asciiTheme="minorBidi" w:hAnsiTheme="minorBidi"/>
          <w:sz w:val="26"/>
          <w:szCs w:val="26"/>
        </w:rPr>
        <w:softHyphen/>
        <w:t>го</w:t>
      </w:r>
      <w:r w:rsidRPr="00212C05">
        <w:rPr>
          <w:rFonts w:asciiTheme="minorBidi" w:hAnsiTheme="minorBidi"/>
          <w:sz w:val="26"/>
          <w:szCs w:val="26"/>
        </w:rPr>
        <w:softHyphen/>
        <w:t>во</w:t>
      </w:r>
      <w:r w:rsidRPr="00212C05">
        <w:rPr>
          <w:rFonts w:asciiTheme="minorBidi" w:hAnsiTheme="minorBidi"/>
          <w:sz w:val="26"/>
          <w:szCs w:val="26"/>
        </w:rPr>
        <w:softHyphen/>
        <w:t>то "Защо" прос</w:t>
      </w:r>
      <w:r w:rsidRPr="00212C05">
        <w:rPr>
          <w:rFonts w:asciiTheme="minorBidi" w:hAnsiTheme="minorBidi"/>
          <w:sz w:val="26"/>
          <w:szCs w:val="26"/>
        </w:rPr>
        <w:softHyphen/>
        <w:t>то ня</w:t>
      </w:r>
      <w:r w:rsidRPr="00212C05">
        <w:rPr>
          <w:rFonts w:asciiTheme="minorBidi" w:hAnsiTheme="minorBidi"/>
          <w:sz w:val="26"/>
          <w:szCs w:val="26"/>
        </w:rPr>
        <w:softHyphen/>
        <w:t>ма никак</w:t>
      </w:r>
      <w:r w:rsidRPr="00212C05">
        <w:rPr>
          <w:rFonts w:asciiTheme="minorBidi" w:hAnsiTheme="minorBidi"/>
          <w:sz w:val="26"/>
          <w:szCs w:val="26"/>
        </w:rPr>
        <w:softHyphen/>
        <w:t xml:space="preserve">во значение. </w:t>
      </w:r>
      <w:r w:rsidRPr="00834D9B">
        <w:rPr>
          <w:rFonts w:asciiTheme="minorBidi" w:hAnsiTheme="minorBidi"/>
          <w:color w:val="C00000"/>
          <w:sz w:val="26"/>
          <w:szCs w:val="26"/>
        </w:rPr>
        <w:t>Основното тук е да разберем, че от</w:t>
      </w:r>
      <w:r w:rsidRPr="00834D9B">
        <w:rPr>
          <w:rFonts w:asciiTheme="minorBidi" w:hAnsiTheme="minorBidi"/>
          <w:color w:val="C00000"/>
          <w:sz w:val="26"/>
          <w:szCs w:val="26"/>
        </w:rPr>
        <w:softHyphen/>
        <w:t>го</w:t>
      </w:r>
      <w:r w:rsidRPr="00834D9B">
        <w:rPr>
          <w:rFonts w:asciiTheme="minorBidi" w:hAnsiTheme="minorBidi"/>
          <w:color w:val="C00000"/>
          <w:sz w:val="26"/>
          <w:szCs w:val="26"/>
        </w:rPr>
        <w:softHyphen/>
        <w:t>во</w:t>
      </w:r>
      <w:r w:rsidRPr="00834D9B">
        <w:rPr>
          <w:rFonts w:asciiTheme="minorBidi" w:hAnsiTheme="minorBidi"/>
          <w:color w:val="C00000"/>
          <w:sz w:val="26"/>
          <w:szCs w:val="26"/>
        </w:rPr>
        <w:softHyphen/>
        <w:t>ри</w:t>
      </w:r>
      <w:r w:rsidRPr="00834D9B">
        <w:rPr>
          <w:rFonts w:asciiTheme="minorBidi" w:hAnsiTheme="minorBidi"/>
          <w:color w:val="C00000"/>
          <w:sz w:val="26"/>
          <w:szCs w:val="26"/>
        </w:rPr>
        <w:softHyphen/>
        <w:t>те от ду</w:t>
      </w:r>
      <w:r w:rsidRPr="00834D9B">
        <w:rPr>
          <w:rFonts w:asciiTheme="minorBidi" w:hAnsiTheme="minorBidi"/>
          <w:color w:val="C00000"/>
          <w:sz w:val="26"/>
          <w:szCs w:val="26"/>
        </w:rPr>
        <w:softHyphen/>
        <w:t>хов</w:t>
      </w:r>
      <w:r w:rsidRPr="00834D9B">
        <w:rPr>
          <w:rFonts w:asciiTheme="minorBidi" w:hAnsiTheme="minorBidi"/>
          <w:color w:val="C00000"/>
          <w:sz w:val="26"/>
          <w:szCs w:val="26"/>
        </w:rPr>
        <w:softHyphen/>
        <w:t>ния свят ид</w:t>
      </w:r>
      <w:r w:rsidRPr="00834D9B">
        <w:rPr>
          <w:rFonts w:asciiTheme="minorBidi" w:hAnsiTheme="minorBidi"/>
          <w:color w:val="C00000"/>
          <w:sz w:val="26"/>
          <w:szCs w:val="26"/>
        </w:rPr>
        <w:softHyphen/>
        <w:t>ват ка</w:t>
      </w:r>
      <w:r w:rsidRPr="00834D9B">
        <w:rPr>
          <w:rFonts w:asciiTheme="minorBidi" w:hAnsiTheme="minorBidi"/>
          <w:color w:val="C00000"/>
          <w:sz w:val="26"/>
          <w:szCs w:val="26"/>
        </w:rPr>
        <w:softHyphen/>
        <w:t xml:space="preserve">то озарения.  </w:t>
      </w:r>
    </w:p>
    <w:p w14:paraId="3E66DE67" w14:textId="77777777" w:rsidR="00444D20" w:rsidRPr="00212C05" w:rsidRDefault="00444D20" w:rsidP="002E2E19">
      <w:pPr>
        <w:spacing w:after="0" w:line="240" w:lineRule="auto"/>
        <w:ind w:firstLine="720"/>
        <w:rPr>
          <w:rFonts w:asciiTheme="minorBidi" w:hAnsiTheme="minorBidi"/>
          <w:sz w:val="26"/>
          <w:szCs w:val="26"/>
        </w:rPr>
      </w:pPr>
    </w:p>
    <w:p w14:paraId="06477D13" w14:textId="77777777" w:rsidR="002E2E19" w:rsidRPr="00212C05" w:rsidRDefault="002E2E19" w:rsidP="002E2E19">
      <w:pPr>
        <w:spacing w:after="0" w:line="240" w:lineRule="auto"/>
        <w:ind w:firstLine="720"/>
        <w:rPr>
          <w:rFonts w:asciiTheme="minorBidi" w:hAnsiTheme="minorBidi"/>
          <w:sz w:val="26"/>
          <w:szCs w:val="26"/>
        </w:rPr>
      </w:pPr>
    </w:p>
    <w:p w14:paraId="36A2E40F" w14:textId="77777777" w:rsidR="00490122" w:rsidRPr="00212C05" w:rsidRDefault="00490122" w:rsidP="00BD6D0A">
      <w:pPr>
        <w:ind w:left="142"/>
        <w:jc w:val="both"/>
        <w:rPr>
          <w:rFonts w:asciiTheme="minorBidi" w:hAnsiTheme="minorBidi"/>
          <w:sz w:val="26"/>
          <w:szCs w:val="26"/>
        </w:rPr>
      </w:pPr>
    </w:p>
    <w:p w14:paraId="7270F9AC" w14:textId="77777777" w:rsidR="00BD6D0A" w:rsidRPr="00212C05" w:rsidRDefault="00BD6D0A" w:rsidP="00BD6D0A">
      <w:pPr>
        <w:ind w:left="142"/>
        <w:jc w:val="both"/>
        <w:rPr>
          <w:rFonts w:asciiTheme="minorBidi" w:hAnsiTheme="minorBidi"/>
          <w:sz w:val="26"/>
          <w:szCs w:val="26"/>
        </w:rPr>
      </w:pPr>
    </w:p>
    <w:p w14:paraId="04C23AF6" w14:textId="77777777" w:rsidR="000F2F40" w:rsidRPr="00212C05" w:rsidRDefault="000F2F40" w:rsidP="000F2F40">
      <w:pPr>
        <w:spacing w:after="0" w:line="240" w:lineRule="auto"/>
        <w:ind w:firstLine="720"/>
        <w:rPr>
          <w:rFonts w:asciiTheme="minorBidi" w:hAnsiTheme="minorBidi"/>
          <w:sz w:val="26"/>
          <w:szCs w:val="26"/>
        </w:rPr>
      </w:pPr>
    </w:p>
    <w:p w14:paraId="2A5CADEF" w14:textId="77777777" w:rsidR="000F2F40" w:rsidRPr="00212C05" w:rsidRDefault="000F2F40" w:rsidP="000F2F40">
      <w:pPr>
        <w:pStyle w:val="1"/>
        <w:spacing w:before="0" w:after="0" w:line="240" w:lineRule="auto"/>
        <w:ind w:firstLine="720"/>
        <w:rPr>
          <w:rFonts w:asciiTheme="minorBidi" w:hAnsiTheme="minorBidi" w:cstheme="minorBidi"/>
          <w:b/>
          <w:bCs/>
          <w:sz w:val="26"/>
          <w:szCs w:val="26"/>
        </w:rPr>
      </w:pPr>
      <w:r w:rsidRPr="00212C05">
        <w:rPr>
          <w:rFonts w:asciiTheme="minorBidi" w:hAnsiTheme="minorBidi" w:cstheme="minorBidi"/>
          <w:b/>
          <w:bCs/>
          <w:sz w:val="26"/>
          <w:szCs w:val="26"/>
        </w:rPr>
        <w:lastRenderedPageBreak/>
        <w:t>ОСМА ЛЕКЦИЯ</w:t>
      </w:r>
    </w:p>
    <w:p w14:paraId="40897700" w14:textId="77777777"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 xml:space="preserve">Дорнах, 13. Октомври 1917 </w:t>
      </w:r>
    </w:p>
    <w:p w14:paraId="74A71848" w14:textId="2025EF86"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От вче</w:t>
      </w:r>
      <w:r w:rsidRPr="00212C05">
        <w:rPr>
          <w:rFonts w:asciiTheme="minorBidi" w:hAnsiTheme="minorBidi"/>
          <w:sz w:val="26"/>
          <w:szCs w:val="26"/>
        </w:rPr>
        <w:softHyphen/>
        <w:t>раш</w:t>
      </w:r>
      <w:r w:rsidRPr="00212C05">
        <w:rPr>
          <w:rFonts w:asciiTheme="minorBidi" w:hAnsiTheme="minorBidi"/>
          <w:sz w:val="26"/>
          <w:szCs w:val="26"/>
        </w:rPr>
        <w:softHyphen/>
        <w:t>на</w:t>
      </w:r>
      <w:r w:rsidRPr="00212C05">
        <w:rPr>
          <w:rFonts w:asciiTheme="minorBidi" w:hAnsiTheme="minorBidi"/>
          <w:sz w:val="26"/>
          <w:szCs w:val="26"/>
        </w:rPr>
        <w:softHyphen/>
        <w:t>та лек</w:t>
      </w:r>
      <w:r w:rsidRPr="00212C05">
        <w:rPr>
          <w:rFonts w:asciiTheme="minorBidi" w:hAnsiTheme="minorBidi"/>
          <w:sz w:val="26"/>
          <w:szCs w:val="26"/>
        </w:rPr>
        <w:softHyphen/>
        <w:t>ция си</w:t>
      </w:r>
      <w:r w:rsidRPr="00212C05">
        <w:rPr>
          <w:rFonts w:asciiTheme="minorBidi" w:hAnsiTheme="minorBidi"/>
          <w:sz w:val="26"/>
          <w:szCs w:val="26"/>
        </w:rPr>
        <w:softHyphen/>
        <w:t>гур</w:t>
      </w:r>
      <w:r w:rsidRPr="00212C05">
        <w:rPr>
          <w:rFonts w:asciiTheme="minorBidi" w:hAnsiTheme="minorBidi"/>
          <w:sz w:val="26"/>
          <w:szCs w:val="26"/>
        </w:rPr>
        <w:softHyphen/>
        <w:t>но ве</w:t>
      </w:r>
      <w:r w:rsidRPr="00212C05">
        <w:rPr>
          <w:rFonts w:asciiTheme="minorBidi" w:hAnsiTheme="minorBidi"/>
          <w:sz w:val="26"/>
          <w:szCs w:val="26"/>
        </w:rPr>
        <w:softHyphen/>
        <w:t>че разбрахте, че в на</w:t>
      </w:r>
      <w:r w:rsidRPr="00212C05">
        <w:rPr>
          <w:rFonts w:asciiTheme="minorBidi" w:hAnsiTheme="minorBidi"/>
          <w:sz w:val="26"/>
          <w:szCs w:val="26"/>
        </w:rPr>
        <w:softHyphen/>
        <w:t>ша</w:t>
      </w:r>
      <w:r w:rsidRPr="00212C05">
        <w:rPr>
          <w:rFonts w:asciiTheme="minorBidi" w:hAnsiTheme="minorBidi"/>
          <w:sz w:val="26"/>
          <w:szCs w:val="26"/>
        </w:rPr>
        <w:softHyphen/>
        <w:t>та съв</w:t>
      </w:r>
      <w:r w:rsidRPr="00212C05">
        <w:rPr>
          <w:rFonts w:asciiTheme="minorBidi" w:hAnsiTheme="minorBidi"/>
          <w:sz w:val="26"/>
          <w:szCs w:val="26"/>
        </w:rPr>
        <w:softHyphen/>
        <w:t>ре</w:t>
      </w:r>
      <w:r w:rsidRPr="00212C05">
        <w:rPr>
          <w:rFonts w:asciiTheme="minorBidi" w:hAnsiTheme="minorBidi"/>
          <w:sz w:val="26"/>
          <w:szCs w:val="26"/>
        </w:rPr>
        <w:softHyphen/>
        <w:t>мен</w:t>
      </w:r>
      <w:r w:rsidRPr="00212C05">
        <w:rPr>
          <w:rFonts w:asciiTheme="minorBidi" w:hAnsiTheme="minorBidi"/>
          <w:sz w:val="26"/>
          <w:szCs w:val="26"/>
        </w:rPr>
        <w:softHyphen/>
        <w:t>на епо</w:t>
      </w:r>
      <w:r w:rsidRPr="00212C05">
        <w:rPr>
          <w:rFonts w:asciiTheme="minorBidi" w:hAnsiTheme="minorBidi"/>
          <w:sz w:val="26"/>
          <w:szCs w:val="26"/>
        </w:rPr>
        <w:softHyphen/>
        <w:t>ха все по</w:t>
      </w:r>
      <w:r w:rsidRPr="00212C05">
        <w:rPr>
          <w:rFonts w:asciiTheme="minorBidi" w:hAnsiTheme="minorBidi"/>
          <w:sz w:val="26"/>
          <w:szCs w:val="26"/>
        </w:rPr>
        <w:softHyphen/>
        <w:t>ве</w:t>
      </w:r>
      <w:r w:rsidRPr="00212C05">
        <w:rPr>
          <w:rFonts w:asciiTheme="minorBidi" w:hAnsiTheme="minorBidi"/>
          <w:sz w:val="26"/>
          <w:szCs w:val="26"/>
        </w:rPr>
        <w:softHyphen/>
        <w:t>че и по</w:t>
      </w:r>
      <w:r w:rsidRPr="00212C05">
        <w:rPr>
          <w:rFonts w:asciiTheme="minorBidi" w:hAnsiTheme="minorBidi"/>
          <w:sz w:val="26"/>
          <w:szCs w:val="26"/>
        </w:rPr>
        <w:softHyphen/>
        <w:t>ве</w:t>
      </w:r>
      <w:r w:rsidRPr="00212C05">
        <w:rPr>
          <w:rFonts w:asciiTheme="minorBidi" w:hAnsiTheme="minorBidi"/>
          <w:sz w:val="26"/>
          <w:szCs w:val="26"/>
        </w:rPr>
        <w:softHyphen/>
        <w:t>че из</w:t>
      </w:r>
      <w:r w:rsidRPr="00212C05">
        <w:rPr>
          <w:rFonts w:asciiTheme="minorBidi" w:hAnsiTheme="minorBidi"/>
          <w:sz w:val="26"/>
          <w:szCs w:val="26"/>
        </w:rPr>
        <w:softHyphen/>
        <w:t>пък</w:t>
      </w:r>
      <w:r w:rsidRPr="00212C05">
        <w:rPr>
          <w:rFonts w:asciiTheme="minorBidi" w:hAnsiTheme="minorBidi"/>
          <w:sz w:val="26"/>
          <w:szCs w:val="26"/>
        </w:rPr>
        <w:softHyphen/>
        <w:t>ва про</w:t>
      </w:r>
      <w:r w:rsidRPr="00212C05">
        <w:rPr>
          <w:rFonts w:asciiTheme="minorBidi" w:hAnsiTheme="minorBidi"/>
          <w:sz w:val="26"/>
          <w:szCs w:val="26"/>
        </w:rPr>
        <w:softHyphen/>
        <w:t>ти</w:t>
      </w:r>
      <w:r w:rsidRPr="00212C05">
        <w:rPr>
          <w:rFonts w:asciiTheme="minorBidi" w:hAnsiTheme="minorBidi"/>
          <w:sz w:val="26"/>
          <w:szCs w:val="26"/>
        </w:rPr>
        <w:softHyphen/>
        <w:t>во</w:t>
      </w:r>
      <w:r w:rsidRPr="00212C05">
        <w:rPr>
          <w:rFonts w:asciiTheme="minorBidi" w:hAnsiTheme="minorBidi"/>
          <w:sz w:val="26"/>
          <w:szCs w:val="26"/>
        </w:rPr>
        <w:softHyphen/>
        <w:t>по</w:t>
      </w:r>
      <w:r w:rsidRPr="00212C05">
        <w:rPr>
          <w:rFonts w:asciiTheme="minorBidi" w:hAnsiTheme="minorBidi"/>
          <w:sz w:val="26"/>
          <w:szCs w:val="26"/>
        </w:rPr>
        <w:softHyphen/>
        <w:t>лож</w:t>
      </w:r>
      <w:r w:rsidRPr="00212C05">
        <w:rPr>
          <w:rFonts w:asciiTheme="minorBidi" w:hAnsiTheme="minorBidi"/>
          <w:sz w:val="26"/>
          <w:szCs w:val="26"/>
        </w:rPr>
        <w:softHyphen/>
        <w:t>нос</w:t>
      </w:r>
      <w:r w:rsidRPr="00212C05">
        <w:rPr>
          <w:rFonts w:asciiTheme="minorBidi" w:hAnsiTheme="minorBidi"/>
          <w:sz w:val="26"/>
          <w:szCs w:val="26"/>
        </w:rPr>
        <w:softHyphen/>
        <w:t>т</w:t>
      </w:r>
      <w:r w:rsidRPr="00212C05">
        <w:rPr>
          <w:rFonts w:asciiTheme="minorBidi" w:hAnsiTheme="minorBidi"/>
          <w:sz w:val="26"/>
          <w:szCs w:val="26"/>
        </w:rPr>
        <w:softHyphen/>
        <w:t>та меж</w:t>
      </w:r>
      <w:r w:rsidRPr="00212C05">
        <w:rPr>
          <w:rFonts w:asciiTheme="minorBidi" w:hAnsiTheme="minorBidi"/>
          <w:sz w:val="26"/>
          <w:szCs w:val="26"/>
        </w:rPr>
        <w:softHyphen/>
        <w:t>ду абстрактното, чис</w:t>
      </w:r>
      <w:r w:rsidRPr="00212C05">
        <w:rPr>
          <w:rFonts w:asciiTheme="minorBidi" w:hAnsiTheme="minorBidi"/>
          <w:sz w:val="26"/>
          <w:szCs w:val="26"/>
        </w:rPr>
        <w:softHyphen/>
        <w:t>то ин</w:t>
      </w:r>
      <w:r w:rsidRPr="00212C05">
        <w:rPr>
          <w:rFonts w:asciiTheme="minorBidi" w:hAnsiTheme="minorBidi"/>
          <w:sz w:val="26"/>
          <w:szCs w:val="26"/>
        </w:rPr>
        <w:softHyphen/>
        <w:t>те</w:t>
      </w:r>
      <w:r w:rsidRPr="00212C05">
        <w:rPr>
          <w:rFonts w:asciiTheme="minorBidi" w:hAnsiTheme="minorBidi"/>
          <w:sz w:val="26"/>
          <w:szCs w:val="26"/>
        </w:rPr>
        <w:softHyphen/>
        <w:t>лек</w:t>
      </w:r>
      <w:r w:rsidRPr="00212C05">
        <w:rPr>
          <w:rFonts w:asciiTheme="minorBidi" w:hAnsiTheme="minorBidi"/>
          <w:sz w:val="26"/>
          <w:szCs w:val="26"/>
        </w:rPr>
        <w:softHyphen/>
        <w:t>ту</w:t>
      </w:r>
      <w:r w:rsidRPr="00212C05">
        <w:rPr>
          <w:rFonts w:asciiTheme="minorBidi" w:hAnsiTheme="minorBidi"/>
          <w:sz w:val="26"/>
          <w:szCs w:val="26"/>
        </w:rPr>
        <w:softHyphen/>
        <w:t>алис</w:t>
      </w:r>
      <w:r w:rsidRPr="00212C05">
        <w:rPr>
          <w:rFonts w:asciiTheme="minorBidi" w:hAnsiTheme="minorBidi"/>
          <w:sz w:val="26"/>
          <w:szCs w:val="26"/>
        </w:rPr>
        <w:softHyphen/>
        <w:t>тич</w:t>
      </w:r>
      <w:r w:rsidRPr="00212C05">
        <w:rPr>
          <w:rFonts w:asciiTheme="minorBidi" w:hAnsiTheme="minorBidi"/>
          <w:sz w:val="26"/>
          <w:szCs w:val="26"/>
        </w:rPr>
        <w:softHyphen/>
        <w:t>но мис</w:t>
      </w:r>
      <w:r w:rsidRPr="00212C05">
        <w:rPr>
          <w:rFonts w:asciiTheme="minorBidi" w:hAnsiTheme="minorBidi"/>
          <w:sz w:val="26"/>
          <w:szCs w:val="26"/>
        </w:rPr>
        <w:softHyphen/>
        <w:t>ле</w:t>
      </w:r>
      <w:r w:rsidRPr="00212C05">
        <w:rPr>
          <w:rFonts w:asciiTheme="minorBidi" w:hAnsiTheme="minorBidi"/>
          <w:sz w:val="26"/>
          <w:szCs w:val="26"/>
        </w:rPr>
        <w:softHyphen/>
        <w:t>не и ис</w:t>
      </w:r>
      <w:r w:rsidRPr="00212C05">
        <w:rPr>
          <w:rFonts w:asciiTheme="minorBidi" w:hAnsiTheme="minorBidi"/>
          <w:sz w:val="26"/>
          <w:szCs w:val="26"/>
        </w:rPr>
        <w:softHyphen/>
        <w:t>тин</w:t>
      </w:r>
      <w:r w:rsidRPr="00212C05">
        <w:rPr>
          <w:rFonts w:asciiTheme="minorBidi" w:hAnsiTheme="minorBidi"/>
          <w:sz w:val="26"/>
          <w:szCs w:val="26"/>
        </w:rPr>
        <w:softHyphen/>
        <w:t>с</w:t>
      </w:r>
      <w:r w:rsidRPr="00212C05">
        <w:rPr>
          <w:rFonts w:asciiTheme="minorBidi" w:hAnsiTheme="minorBidi"/>
          <w:sz w:val="26"/>
          <w:szCs w:val="26"/>
        </w:rPr>
        <w:softHyphen/>
        <w:t>ко</w:t>
      </w:r>
      <w:r w:rsidRPr="00212C05">
        <w:rPr>
          <w:rFonts w:asciiTheme="minorBidi" w:hAnsiTheme="minorBidi"/>
          <w:sz w:val="26"/>
          <w:szCs w:val="26"/>
        </w:rPr>
        <w:softHyphen/>
        <w:t>то мислене, съ</w:t>
      </w:r>
      <w:r w:rsidRPr="00212C05">
        <w:rPr>
          <w:rFonts w:asciiTheme="minorBidi" w:hAnsiTheme="minorBidi"/>
          <w:sz w:val="26"/>
          <w:szCs w:val="26"/>
        </w:rPr>
        <w:softHyphen/>
        <w:t>об</w:t>
      </w:r>
      <w:r w:rsidRPr="00212C05">
        <w:rPr>
          <w:rFonts w:asciiTheme="minorBidi" w:hAnsiTheme="minorBidi"/>
          <w:sz w:val="26"/>
          <w:szCs w:val="26"/>
        </w:rPr>
        <w:softHyphen/>
        <w:t>ра</w:t>
      </w:r>
      <w:r w:rsidRPr="00212C05">
        <w:rPr>
          <w:rFonts w:asciiTheme="minorBidi" w:hAnsiTheme="minorBidi"/>
          <w:sz w:val="26"/>
          <w:szCs w:val="26"/>
        </w:rPr>
        <w:softHyphen/>
        <w:t>зе</w:t>
      </w:r>
      <w:r w:rsidRPr="00212C05">
        <w:rPr>
          <w:rFonts w:asciiTheme="minorBidi" w:hAnsiTheme="minorBidi"/>
          <w:sz w:val="26"/>
          <w:szCs w:val="26"/>
        </w:rPr>
        <w:softHyphen/>
        <w:t>но с ре</w:t>
      </w:r>
      <w:r w:rsidRPr="00212C05">
        <w:rPr>
          <w:rFonts w:asciiTheme="minorBidi" w:hAnsiTheme="minorBidi"/>
          <w:sz w:val="26"/>
          <w:szCs w:val="26"/>
        </w:rPr>
        <w:softHyphen/>
        <w:t>ал</w:t>
      </w:r>
      <w:r w:rsidRPr="00212C05">
        <w:rPr>
          <w:rFonts w:asciiTheme="minorBidi" w:hAnsiTheme="minorBidi"/>
          <w:sz w:val="26"/>
          <w:szCs w:val="26"/>
        </w:rPr>
        <w:softHyphen/>
        <w:t>на</w:t>
      </w:r>
      <w:r w:rsidRPr="00212C05">
        <w:rPr>
          <w:rFonts w:asciiTheme="minorBidi" w:hAnsiTheme="minorBidi"/>
          <w:sz w:val="26"/>
          <w:szCs w:val="26"/>
        </w:rPr>
        <w:softHyphen/>
        <w:t>та действителност. По от</w:t>
      </w:r>
      <w:r w:rsidRPr="00212C05">
        <w:rPr>
          <w:rFonts w:asciiTheme="minorBidi" w:hAnsiTheme="minorBidi"/>
          <w:sz w:val="26"/>
          <w:szCs w:val="26"/>
        </w:rPr>
        <w:softHyphen/>
        <w:t>но</w:t>
      </w:r>
      <w:r w:rsidRPr="00212C05">
        <w:rPr>
          <w:rFonts w:asciiTheme="minorBidi" w:hAnsiTheme="minorBidi"/>
          <w:sz w:val="26"/>
          <w:szCs w:val="26"/>
        </w:rPr>
        <w:softHyphen/>
        <w:t>ше</w:t>
      </w:r>
      <w:r w:rsidRPr="00212C05">
        <w:rPr>
          <w:rFonts w:asciiTheme="minorBidi" w:hAnsiTheme="minorBidi"/>
          <w:sz w:val="26"/>
          <w:szCs w:val="26"/>
        </w:rPr>
        <w:softHyphen/>
        <w:t>ние на на</w:t>
      </w:r>
      <w:r w:rsidRPr="00212C05">
        <w:rPr>
          <w:rFonts w:asciiTheme="minorBidi" w:hAnsiTheme="minorBidi"/>
          <w:sz w:val="26"/>
          <w:szCs w:val="26"/>
        </w:rPr>
        <w:softHyphen/>
        <w:t>ше</w:t>
      </w:r>
      <w:r w:rsidRPr="00212C05">
        <w:rPr>
          <w:rFonts w:asciiTheme="minorBidi" w:hAnsiTheme="minorBidi"/>
          <w:sz w:val="26"/>
          <w:szCs w:val="26"/>
        </w:rPr>
        <w:softHyphen/>
        <w:t>то мислене, съв</w:t>
      </w:r>
      <w:r w:rsidRPr="00212C05">
        <w:rPr>
          <w:rFonts w:asciiTheme="minorBidi" w:hAnsiTheme="minorBidi"/>
          <w:sz w:val="26"/>
          <w:szCs w:val="26"/>
        </w:rPr>
        <w:softHyphen/>
        <w:t>сем естествено, ние се стремим към без</w:t>
      </w:r>
      <w:r w:rsidRPr="00212C05">
        <w:rPr>
          <w:rFonts w:asciiTheme="minorBidi" w:hAnsiTheme="minorBidi"/>
          <w:sz w:val="26"/>
          <w:szCs w:val="26"/>
        </w:rPr>
        <w:softHyphen/>
        <w:t>п</w:t>
      </w:r>
      <w:r w:rsidRPr="00212C05">
        <w:rPr>
          <w:rFonts w:asciiTheme="minorBidi" w:hAnsiTheme="minorBidi"/>
          <w:sz w:val="26"/>
          <w:szCs w:val="26"/>
        </w:rPr>
        <w:softHyphen/>
        <w:t>ре</w:t>
      </w:r>
      <w:r w:rsidRPr="00212C05">
        <w:rPr>
          <w:rFonts w:asciiTheme="minorBidi" w:hAnsiTheme="minorBidi"/>
          <w:sz w:val="26"/>
          <w:szCs w:val="26"/>
        </w:rPr>
        <w:softHyphen/>
        <w:t>кос</w:t>
      </w:r>
      <w:r w:rsidRPr="00212C05">
        <w:rPr>
          <w:rFonts w:asciiTheme="minorBidi" w:hAnsiTheme="minorBidi"/>
          <w:sz w:val="26"/>
          <w:szCs w:val="26"/>
        </w:rPr>
        <w:softHyphen/>
        <w:t>лов</w:t>
      </w:r>
      <w:r w:rsidRPr="00212C05">
        <w:rPr>
          <w:rFonts w:asciiTheme="minorBidi" w:hAnsiTheme="minorBidi"/>
          <w:sz w:val="26"/>
          <w:szCs w:val="26"/>
        </w:rPr>
        <w:softHyphen/>
        <w:t>на ло</w:t>
      </w:r>
      <w:r w:rsidRPr="00212C05">
        <w:rPr>
          <w:rFonts w:asciiTheme="minorBidi" w:hAnsiTheme="minorBidi"/>
          <w:sz w:val="26"/>
          <w:szCs w:val="26"/>
        </w:rPr>
        <w:softHyphen/>
        <w:t>ги</w:t>
      </w:r>
      <w:r w:rsidRPr="00212C05">
        <w:rPr>
          <w:rFonts w:asciiTheme="minorBidi" w:hAnsiTheme="minorBidi"/>
          <w:sz w:val="26"/>
          <w:szCs w:val="26"/>
        </w:rPr>
        <w:softHyphen/>
        <w:t>ка и лип</w:t>
      </w:r>
      <w:r w:rsidRPr="00212C05">
        <w:rPr>
          <w:rFonts w:asciiTheme="minorBidi" w:hAnsiTheme="minorBidi"/>
          <w:sz w:val="26"/>
          <w:szCs w:val="26"/>
        </w:rPr>
        <w:softHyphen/>
        <w:t>са на как</w:t>
      </w:r>
      <w:r w:rsidRPr="00212C05">
        <w:rPr>
          <w:rFonts w:asciiTheme="minorBidi" w:hAnsiTheme="minorBidi"/>
          <w:sz w:val="26"/>
          <w:szCs w:val="26"/>
        </w:rPr>
        <w:softHyphen/>
        <w:t>ви</w:t>
      </w:r>
      <w:r w:rsidRPr="00212C05">
        <w:rPr>
          <w:rFonts w:asciiTheme="minorBidi" w:hAnsiTheme="minorBidi"/>
          <w:sz w:val="26"/>
          <w:szCs w:val="26"/>
        </w:rPr>
        <w:softHyphen/>
        <w:t>то и да е противоречия. Обаче све</w:t>
      </w:r>
      <w:r w:rsidRPr="00212C05">
        <w:rPr>
          <w:rFonts w:asciiTheme="minorBidi" w:hAnsiTheme="minorBidi"/>
          <w:sz w:val="26"/>
          <w:szCs w:val="26"/>
        </w:rPr>
        <w:softHyphen/>
        <w:t>тът е пъ</w:t>
      </w:r>
      <w:r w:rsidRPr="00212C05">
        <w:rPr>
          <w:rFonts w:asciiTheme="minorBidi" w:hAnsiTheme="minorBidi"/>
          <w:sz w:val="26"/>
          <w:szCs w:val="26"/>
        </w:rPr>
        <w:softHyphen/>
        <w:t>лен с противоречия</w:t>
      </w:r>
      <w:r w:rsidR="00DC6AE7">
        <w:rPr>
          <w:rFonts w:asciiTheme="minorBidi" w:hAnsiTheme="minorBidi"/>
          <w:sz w:val="26"/>
          <w:szCs w:val="26"/>
        </w:rPr>
        <w:t>;</w:t>
      </w:r>
      <w:r w:rsidRPr="00212C05">
        <w:rPr>
          <w:rFonts w:asciiTheme="minorBidi" w:hAnsiTheme="minorBidi"/>
          <w:sz w:val="26"/>
          <w:szCs w:val="26"/>
        </w:rPr>
        <w:t xml:space="preserve"> и ако ис</w:t>
      </w:r>
      <w:r w:rsidRPr="00212C05">
        <w:rPr>
          <w:rFonts w:asciiTheme="minorBidi" w:hAnsiTheme="minorBidi"/>
          <w:sz w:val="26"/>
          <w:szCs w:val="26"/>
        </w:rPr>
        <w:softHyphen/>
        <w:t>ка</w:t>
      </w:r>
      <w:r w:rsidRPr="00212C05">
        <w:rPr>
          <w:rFonts w:asciiTheme="minorBidi" w:hAnsiTheme="minorBidi"/>
          <w:sz w:val="26"/>
          <w:szCs w:val="26"/>
        </w:rPr>
        <w:softHyphen/>
        <w:t>ме дейс</w:t>
      </w:r>
      <w:r w:rsidRPr="00212C05">
        <w:rPr>
          <w:rFonts w:asciiTheme="minorBidi" w:hAnsiTheme="minorBidi"/>
          <w:sz w:val="26"/>
          <w:szCs w:val="26"/>
        </w:rPr>
        <w:softHyphen/>
        <w:t>т</w:t>
      </w:r>
      <w:r w:rsidRPr="00212C05">
        <w:rPr>
          <w:rFonts w:asciiTheme="minorBidi" w:hAnsiTheme="minorBidi"/>
          <w:sz w:val="26"/>
          <w:szCs w:val="26"/>
        </w:rPr>
        <w:softHyphen/>
        <w:t>ви</w:t>
      </w:r>
      <w:r w:rsidRPr="00212C05">
        <w:rPr>
          <w:rFonts w:asciiTheme="minorBidi" w:hAnsiTheme="minorBidi"/>
          <w:sz w:val="26"/>
          <w:szCs w:val="26"/>
        </w:rPr>
        <w:softHyphen/>
        <w:t>тел</w:t>
      </w:r>
      <w:r w:rsidRPr="00212C05">
        <w:rPr>
          <w:rFonts w:asciiTheme="minorBidi" w:hAnsiTheme="minorBidi"/>
          <w:sz w:val="26"/>
          <w:szCs w:val="26"/>
        </w:rPr>
        <w:softHyphen/>
        <w:t>но да об</w:t>
      </w:r>
      <w:r w:rsidRPr="00212C05">
        <w:rPr>
          <w:rFonts w:asciiTheme="minorBidi" w:hAnsiTheme="minorBidi"/>
          <w:sz w:val="26"/>
          <w:szCs w:val="26"/>
        </w:rPr>
        <w:softHyphen/>
        <w:t>х</w:t>
      </w:r>
      <w:r w:rsidRPr="00212C05">
        <w:rPr>
          <w:rFonts w:asciiTheme="minorBidi" w:hAnsiTheme="minorBidi"/>
          <w:sz w:val="26"/>
          <w:szCs w:val="26"/>
        </w:rPr>
        <w:softHyphen/>
        <w:t>ва</w:t>
      </w:r>
      <w:r w:rsidRPr="00212C05">
        <w:rPr>
          <w:rFonts w:asciiTheme="minorBidi" w:hAnsiTheme="minorBidi"/>
          <w:sz w:val="26"/>
          <w:szCs w:val="26"/>
        </w:rPr>
        <w:softHyphen/>
        <w:t>нем и раз</w:t>
      </w:r>
      <w:r w:rsidRPr="00212C05">
        <w:rPr>
          <w:rFonts w:asciiTheme="minorBidi" w:hAnsiTheme="minorBidi"/>
          <w:sz w:val="26"/>
          <w:szCs w:val="26"/>
        </w:rPr>
        <w:softHyphen/>
        <w:t>бе</w:t>
      </w:r>
      <w:r w:rsidRPr="00212C05">
        <w:rPr>
          <w:rFonts w:asciiTheme="minorBidi" w:hAnsiTheme="minorBidi"/>
          <w:sz w:val="26"/>
          <w:szCs w:val="26"/>
        </w:rPr>
        <w:softHyphen/>
        <w:t>рем ре</w:t>
      </w:r>
      <w:r w:rsidRPr="00212C05">
        <w:rPr>
          <w:rFonts w:asciiTheme="minorBidi" w:hAnsiTheme="minorBidi"/>
          <w:sz w:val="26"/>
          <w:szCs w:val="26"/>
        </w:rPr>
        <w:softHyphen/>
        <w:t>ал</w:t>
      </w:r>
      <w:r w:rsidRPr="00212C05">
        <w:rPr>
          <w:rFonts w:asciiTheme="minorBidi" w:hAnsiTheme="minorBidi"/>
          <w:sz w:val="26"/>
          <w:szCs w:val="26"/>
        </w:rPr>
        <w:softHyphen/>
        <w:t>ния свят, не мо</w:t>
      </w:r>
      <w:r w:rsidRPr="00212C05">
        <w:rPr>
          <w:rFonts w:asciiTheme="minorBidi" w:hAnsiTheme="minorBidi"/>
          <w:sz w:val="26"/>
          <w:szCs w:val="26"/>
        </w:rPr>
        <w:softHyphen/>
        <w:t>жем просто да хвър</w:t>
      </w:r>
      <w:r w:rsidRPr="00212C05">
        <w:rPr>
          <w:rFonts w:asciiTheme="minorBidi" w:hAnsiTheme="minorBidi"/>
          <w:sz w:val="26"/>
          <w:szCs w:val="26"/>
        </w:rPr>
        <w:softHyphen/>
        <w:t>лим мре</w:t>
      </w:r>
      <w:r w:rsidRPr="00212C05">
        <w:rPr>
          <w:rFonts w:asciiTheme="minorBidi" w:hAnsiTheme="minorBidi"/>
          <w:sz w:val="26"/>
          <w:szCs w:val="26"/>
        </w:rPr>
        <w:softHyphen/>
        <w:t>жата на об</w:t>
      </w:r>
      <w:r w:rsidRPr="00212C05">
        <w:rPr>
          <w:rFonts w:asciiTheme="minorBidi" w:hAnsiTheme="minorBidi"/>
          <w:sz w:val="26"/>
          <w:szCs w:val="26"/>
        </w:rPr>
        <w:softHyphen/>
        <w:t>щоп</w:t>
      </w:r>
      <w:r w:rsidRPr="00212C05">
        <w:rPr>
          <w:rFonts w:asciiTheme="minorBidi" w:hAnsiTheme="minorBidi"/>
          <w:sz w:val="26"/>
          <w:szCs w:val="26"/>
        </w:rPr>
        <w:softHyphen/>
        <w:t>ри</w:t>
      </w:r>
      <w:r w:rsidRPr="00212C05">
        <w:rPr>
          <w:rFonts w:asciiTheme="minorBidi" w:hAnsiTheme="minorBidi"/>
          <w:sz w:val="26"/>
          <w:szCs w:val="26"/>
        </w:rPr>
        <w:softHyphen/>
        <w:t>ети</w:t>
      </w:r>
      <w:r w:rsidR="003515CA" w:rsidRPr="00212C05">
        <w:rPr>
          <w:rFonts w:asciiTheme="minorBidi" w:hAnsiTheme="minorBidi"/>
          <w:sz w:val="26"/>
          <w:szCs w:val="26"/>
        </w:rPr>
        <w:t>те си</w:t>
      </w:r>
      <w:r w:rsidRPr="00212C05">
        <w:rPr>
          <w:rFonts w:asciiTheme="minorBidi" w:hAnsiTheme="minorBidi"/>
          <w:sz w:val="26"/>
          <w:szCs w:val="26"/>
        </w:rPr>
        <w:t xml:space="preserve"> шаб</w:t>
      </w:r>
      <w:r w:rsidRPr="00212C05">
        <w:rPr>
          <w:rFonts w:asciiTheme="minorBidi" w:hAnsiTheme="minorBidi"/>
          <w:sz w:val="26"/>
          <w:szCs w:val="26"/>
        </w:rPr>
        <w:softHyphen/>
        <w:t>ло</w:t>
      </w:r>
      <w:r w:rsidRPr="00212C05">
        <w:rPr>
          <w:rFonts w:asciiTheme="minorBidi" w:hAnsiTheme="minorBidi"/>
          <w:sz w:val="26"/>
          <w:szCs w:val="26"/>
        </w:rPr>
        <w:softHyphen/>
        <w:t>ни на мислене</w:t>
      </w:r>
      <w:r w:rsidR="003515CA" w:rsidRPr="00212C05">
        <w:rPr>
          <w:rFonts w:asciiTheme="minorBidi" w:hAnsiTheme="minorBidi"/>
          <w:sz w:val="26"/>
          <w:szCs w:val="26"/>
        </w:rPr>
        <w:t xml:space="preserve"> върху него</w:t>
      </w:r>
      <w:r w:rsidRPr="00212C05">
        <w:rPr>
          <w:rFonts w:asciiTheme="minorBidi" w:hAnsiTheme="minorBidi"/>
          <w:sz w:val="26"/>
          <w:szCs w:val="26"/>
        </w:rPr>
        <w:t>... Ние сме длъж</w:t>
      </w:r>
      <w:r w:rsidRPr="00212C05">
        <w:rPr>
          <w:rFonts w:asciiTheme="minorBidi" w:hAnsiTheme="minorBidi"/>
          <w:sz w:val="26"/>
          <w:szCs w:val="26"/>
        </w:rPr>
        <w:softHyphen/>
        <w:t>ни да индивидуализираме, да навли</w:t>
      </w:r>
      <w:r w:rsidRPr="00212C05">
        <w:rPr>
          <w:rFonts w:asciiTheme="minorBidi" w:hAnsiTheme="minorBidi"/>
          <w:sz w:val="26"/>
          <w:szCs w:val="26"/>
        </w:rPr>
        <w:softHyphen/>
        <w:t>за</w:t>
      </w:r>
      <w:r w:rsidRPr="00212C05">
        <w:rPr>
          <w:rFonts w:asciiTheme="minorBidi" w:hAnsiTheme="minorBidi"/>
          <w:sz w:val="26"/>
          <w:szCs w:val="26"/>
        </w:rPr>
        <w:softHyphen/>
        <w:t>ме в подробностите</w:t>
      </w:r>
      <w:r w:rsidR="00DC6AE7">
        <w:rPr>
          <w:rFonts w:asciiTheme="minorBidi" w:hAnsiTheme="minorBidi"/>
          <w:sz w:val="26"/>
          <w:szCs w:val="26"/>
        </w:rPr>
        <w:t>..</w:t>
      </w:r>
      <w:r w:rsidRPr="00212C05">
        <w:rPr>
          <w:rFonts w:asciiTheme="minorBidi" w:hAnsiTheme="minorBidi"/>
          <w:sz w:val="26"/>
          <w:szCs w:val="26"/>
        </w:rPr>
        <w:t xml:space="preserve">.  </w:t>
      </w:r>
    </w:p>
    <w:p w14:paraId="5776ABA7" w14:textId="6A62A618" w:rsidR="000F2F40" w:rsidRPr="00212C05" w:rsidRDefault="000F2F40" w:rsidP="003515CA">
      <w:pPr>
        <w:spacing w:after="0" w:line="240" w:lineRule="auto"/>
        <w:ind w:firstLine="720"/>
        <w:rPr>
          <w:rFonts w:asciiTheme="minorBidi" w:hAnsiTheme="minorBidi"/>
          <w:sz w:val="26"/>
          <w:szCs w:val="26"/>
        </w:rPr>
      </w:pPr>
      <w:r w:rsidRPr="00212C05">
        <w:rPr>
          <w:rFonts w:asciiTheme="minorBidi" w:hAnsiTheme="minorBidi"/>
          <w:sz w:val="26"/>
          <w:szCs w:val="26"/>
        </w:rPr>
        <w:t>Най-големият не</w:t>
      </w:r>
      <w:r w:rsidRPr="00212C05">
        <w:rPr>
          <w:rFonts w:asciiTheme="minorBidi" w:hAnsiTheme="minorBidi"/>
          <w:sz w:val="26"/>
          <w:szCs w:val="26"/>
        </w:rPr>
        <w:softHyphen/>
        <w:t>дос</w:t>
      </w:r>
      <w:r w:rsidRPr="00212C05">
        <w:rPr>
          <w:rFonts w:asciiTheme="minorBidi" w:hAnsiTheme="minorBidi"/>
          <w:sz w:val="26"/>
          <w:szCs w:val="26"/>
        </w:rPr>
        <w:softHyphen/>
        <w:t>та</w:t>
      </w:r>
      <w:r w:rsidRPr="00212C05">
        <w:rPr>
          <w:rFonts w:asciiTheme="minorBidi" w:hAnsiTheme="minorBidi"/>
          <w:sz w:val="26"/>
          <w:szCs w:val="26"/>
        </w:rPr>
        <w:softHyphen/>
        <w:t>тък и на</w:t>
      </w:r>
      <w:r w:rsidRPr="00212C05">
        <w:rPr>
          <w:rFonts w:asciiTheme="minorBidi" w:hAnsiTheme="minorBidi"/>
          <w:sz w:val="26"/>
          <w:szCs w:val="26"/>
        </w:rPr>
        <w:softHyphen/>
        <w:t>й-</w:t>
      </w:r>
      <w:r w:rsidRPr="00212C05">
        <w:rPr>
          <w:rFonts w:asciiTheme="minorBidi" w:hAnsiTheme="minorBidi"/>
          <w:sz w:val="26"/>
          <w:szCs w:val="26"/>
        </w:rPr>
        <w:softHyphen/>
        <w:t>го</w:t>
      </w:r>
      <w:r w:rsidRPr="00212C05">
        <w:rPr>
          <w:rFonts w:asciiTheme="minorBidi" w:hAnsiTheme="minorBidi"/>
          <w:sz w:val="26"/>
          <w:szCs w:val="26"/>
        </w:rPr>
        <w:softHyphen/>
        <w:t>ля</w:t>
      </w:r>
      <w:r w:rsidRPr="00212C05">
        <w:rPr>
          <w:rFonts w:asciiTheme="minorBidi" w:hAnsiTheme="minorBidi"/>
          <w:sz w:val="26"/>
          <w:szCs w:val="26"/>
        </w:rPr>
        <w:softHyphen/>
        <w:t>ма</w:t>
      </w:r>
      <w:r w:rsidRPr="00212C05">
        <w:rPr>
          <w:rFonts w:asciiTheme="minorBidi" w:hAnsiTheme="minorBidi"/>
          <w:sz w:val="26"/>
          <w:szCs w:val="26"/>
        </w:rPr>
        <w:softHyphen/>
        <w:t>та бе</w:t>
      </w:r>
      <w:r w:rsidRPr="00212C05">
        <w:rPr>
          <w:rFonts w:asciiTheme="minorBidi" w:hAnsiTheme="minorBidi"/>
          <w:sz w:val="26"/>
          <w:szCs w:val="26"/>
        </w:rPr>
        <w:softHyphen/>
        <w:t>да на на</w:t>
      </w:r>
      <w:r w:rsidRPr="00212C05">
        <w:rPr>
          <w:rFonts w:asciiTheme="minorBidi" w:hAnsiTheme="minorBidi"/>
          <w:sz w:val="26"/>
          <w:szCs w:val="26"/>
        </w:rPr>
        <w:softHyphen/>
        <w:t>ше</w:t>
      </w:r>
      <w:r w:rsidRPr="00212C05">
        <w:rPr>
          <w:rFonts w:asciiTheme="minorBidi" w:hAnsiTheme="minorBidi"/>
          <w:sz w:val="26"/>
          <w:szCs w:val="26"/>
        </w:rPr>
        <w:softHyphen/>
        <w:t>то вре</w:t>
      </w:r>
      <w:r w:rsidRPr="00212C05">
        <w:rPr>
          <w:rFonts w:asciiTheme="minorBidi" w:hAnsiTheme="minorBidi"/>
          <w:sz w:val="26"/>
          <w:szCs w:val="26"/>
        </w:rPr>
        <w:softHyphen/>
        <w:t>ме се из</w:t>
      </w:r>
      <w:r w:rsidRPr="00212C05">
        <w:rPr>
          <w:rFonts w:asciiTheme="minorBidi" w:hAnsiTheme="minorBidi"/>
          <w:sz w:val="26"/>
          <w:szCs w:val="26"/>
        </w:rPr>
        <w:softHyphen/>
        <w:t>ра</w:t>
      </w:r>
      <w:r w:rsidRPr="00212C05">
        <w:rPr>
          <w:rFonts w:asciiTheme="minorBidi" w:hAnsiTheme="minorBidi"/>
          <w:sz w:val="26"/>
          <w:szCs w:val="26"/>
        </w:rPr>
        <w:softHyphen/>
        <w:t>зя</w:t>
      </w:r>
      <w:r w:rsidRPr="00212C05">
        <w:rPr>
          <w:rFonts w:asciiTheme="minorBidi" w:hAnsiTheme="minorBidi"/>
          <w:sz w:val="26"/>
          <w:szCs w:val="26"/>
        </w:rPr>
        <w:softHyphen/>
        <w:t>ва в това, че хо</w:t>
      </w:r>
      <w:r w:rsidRPr="00212C05">
        <w:rPr>
          <w:rFonts w:asciiTheme="minorBidi" w:hAnsiTheme="minorBidi"/>
          <w:sz w:val="26"/>
          <w:szCs w:val="26"/>
        </w:rPr>
        <w:softHyphen/>
        <w:t>ра</w:t>
      </w:r>
      <w:r w:rsidRPr="00212C05">
        <w:rPr>
          <w:rFonts w:asciiTheme="minorBidi" w:hAnsiTheme="minorBidi"/>
          <w:sz w:val="26"/>
          <w:szCs w:val="26"/>
        </w:rPr>
        <w:softHyphen/>
        <w:t>та са по</w:t>
      </w:r>
      <w:r w:rsidRPr="00212C05">
        <w:rPr>
          <w:rFonts w:asciiTheme="minorBidi" w:hAnsiTheme="minorBidi"/>
          <w:sz w:val="26"/>
          <w:szCs w:val="26"/>
        </w:rPr>
        <w:softHyphen/>
        <w:t>тъ</w:t>
      </w:r>
      <w:r w:rsidRPr="00212C05">
        <w:rPr>
          <w:rFonts w:asciiTheme="minorBidi" w:hAnsiTheme="minorBidi"/>
          <w:sz w:val="26"/>
          <w:szCs w:val="26"/>
        </w:rPr>
        <w:softHyphen/>
        <w:t>на</w:t>
      </w:r>
      <w:r w:rsidRPr="00212C05">
        <w:rPr>
          <w:rFonts w:asciiTheme="minorBidi" w:hAnsiTheme="minorBidi"/>
          <w:sz w:val="26"/>
          <w:szCs w:val="26"/>
        </w:rPr>
        <w:softHyphen/>
        <w:t>ли в пъл</w:t>
      </w:r>
      <w:r w:rsidRPr="00212C05">
        <w:rPr>
          <w:rFonts w:asciiTheme="minorBidi" w:hAnsiTheme="minorBidi"/>
          <w:sz w:val="26"/>
          <w:szCs w:val="26"/>
        </w:rPr>
        <w:softHyphen/>
        <w:t>на абстракция. По то</w:t>
      </w:r>
      <w:r w:rsidRPr="00212C05">
        <w:rPr>
          <w:rFonts w:asciiTheme="minorBidi" w:hAnsiTheme="minorBidi"/>
          <w:sz w:val="26"/>
          <w:szCs w:val="26"/>
        </w:rPr>
        <w:softHyphen/>
        <w:t>зи на</w:t>
      </w:r>
      <w:r w:rsidRPr="00212C05">
        <w:rPr>
          <w:rFonts w:asciiTheme="minorBidi" w:hAnsiTheme="minorBidi"/>
          <w:sz w:val="26"/>
          <w:szCs w:val="26"/>
        </w:rPr>
        <w:softHyphen/>
        <w:t>чин те се от</w:t>
      </w:r>
      <w:r w:rsidRPr="00212C05">
        <w:rPr>
          <w:rFonts w:asciiTheme="minorBidi" w:hAnsiTheme="minorBidi"/>
          <w:sz w:val="26"/>
          <w:szCs w:val="26"/>
        </w:rPr>
        <w:softHyphen/>
        <w:t>да</w:t>
      </w:r>
      <w:r w:rsidRPr="00212C05">
        <w:rPr>
          <w:rFonts w:asciiTheme="minorBidi" w:hAnsiTheme="minorBidi"/>
          <w:sz w:val="26"/>
          <w:szCs w:val="26"/>
        </w:rPr>
        <w:softHyphen/>
        <w:t>ле</w:t>
      </w:r>
      <w:r w:rsidRPr="00212C05">
        <w:rPr>
          <w:rFonts w:asciiTheme="minorBidi" w:hAnsiTheme="minorBidi"/>
          <w:sz w:val="26"/>
          <w:szCs w:val="26"/>
        </w:rPr>
        <w:softHyphen/>
        <w:t>ча</w:t>
      </w:r>
      <w:r w:rsidRPr="00212C05">
        <w:rPr>
          <w:rFonts w:asciiTheme="minorBidi" w:hAnsiTheme="minorBidi"/>
          <w:sz w:val="26"/>
          <w:szCs w:val="26"/>
        </w:rPr>
        <w:softHyphen/>
        <w:t>ват без</w:t>
      </w:r>
      <w:r w:rsidRPr="00212C05">
        <w:rPr>
          <w:rFonts w:asciiTheme="minorBidi" w:hAnsiTheme="minorBidi"/>
          <w:sz w:val="26"/>
          <w:szCs w:val="26"/>
        </w:rPr>
        <w:softHyphen/>
        <w:t>к</w:t>
      </w:r>
      <w:r w:rsidRPr="00212C05">
        <w:rPr>
          <w:rFonts w:asciiTheme="minorBidi" w:hAnsiTheme="minorBidi"/>
          <w:sz w:val="26"/>
          <w:szCs w:val="26"/>
        </w:rPr>
        <w:softHyphen/>
        <w:t>рай</w:t>
      </w:r>
      <w:r w:rsidRPr="00212C05">
        <w:rPr>
          <w:rFonts w:asciiTheme="minorBidi" w:hAnsiTheme="minorBidi"/>
          <w:sz w:val="26"/>
          <w:szCs w:val="26"/>
        </w:rPr>
        <w:softHyphen/>
        <w:t>но мно</w:t>
      </w:r>
      <w:r w:rsidRPr="00212C05">
        <w:rPr>
          <w:rFonts w:asciiTheme="minorBidi" w:hAnsiTheme="minorBidi"/>
          <w:sz w:val="26"/>
          <w:szCs w:val="26"/>
        </w:rPr>
        <w:softHyphen/>
        <w:t>го от ре</w:t>
      </w:r>
      <w:r w:rsidRPr="00212C05">
        <w:rPr>
          <w:rFonts w:asciiTheme="minorBidi" w:hAnsiTheme="minorBidi"/>
          <w:sz w:val="26"/>
          <w:szCs w:val="26"/>
        </w:rPr>
        <w:softHyphen/>
        <w:t>ал</w:t>
      </w:r>
      <w:r w:rsidRPr="00212C05">
        <w:rPr>
          <w:rFonts w:asciiTheme="minorBidi" w:hAnsiTheme="minorBidi"/>
          <w:sz w:val="26"/>
          <w:szCs w:val="26"/>
        </w:rPr>
        <w:softHyphen/>
        <w:t>ния свят. И за</w:t>
      </w:r>
      <w:r w:rsidRPr="00212C05">
        <w:rPr>
          <w:rFonts w:asciiTheme="minorBidi" w:hAnsiTheme="minorBidi"/>
          <w:sz w:val="26"/>
          <w:szCs w:val="26"/>
        </w:rPr>
        <w:softHyphen/>
        <w:t>бе</w:t>
      </w:r>
      <w:r w:rsidRPr="00212C05">
        <w:rPr>
          <w:rFonts w:asciiTheme="minorBidi" w:hAnsiTheme="minorBidi"/>
          <w:sz w:val="26"/>
          <w:szCs w:val="26"/>
        </w:rPr>
        <w:softHyphen/>
        <w:t>ле</w:t>
      </w:r>
      <w:r w:rsidRPr="00212C05">
        <w:rPr>
          <w:rFonts w:asciiTheme="minorBidi" w:hAnsiTheme="minorBidi"/>
          <w:sz w:val="26"/>
          <w:szCs w:val="26"/>
        </w:rPr>
        <w:softHyphen/>
        <w:t>же</w:t>
      </w:r>
      <w:r w:rsidRPr="00212C05">
        <w:rPr>
          <w:rFonts w:asciiTheme="minorBidi" w:hAnsiTheme="minorBidi"/>
          <w:sz w:val="26"/>
          <w:szCs w:val="26"/>
        </w:rPr>
        <w:softHyphen/>
        <w:t>те само, скъ</w:t>
      </w:r>
      <w:r w:rsidRPr="00212C05">
        <w:rPr>
          <w:rFonts w:asciiTheme="minorBidi" w:hAnsiTheme="minorBidi"/>
          <w:sz w:val="26"/>
          <w:szCs w:val="26"/>
        </w:rPr>
        <w:softHyphen/>
        <w:t>пи мои при</w:t>
      </w:r>
      <w:r w:rsidRPr="00212C05">
        <w:rPr>
          <w:rFonts w:asciiTheme="minorBidi" w:hAnsiTheme="minorBidi"/>
          <w:sz w:val="26"/>
          <w:szCs w:val="26"/>
        </w:rPr>
        <w:softHyphen/>
        <w:t>яте</w:t>
      </w:r>
      <w:r w:rsidRPr="00212C05">
        <w:rPr>
          <w:rFonts w:asciiTheme="minorBidi" w:hAnsiTheme="minorBidi"/>
          <w:sz w:val="26"/>
          <w:szCs w:val="26"/>
        </w:rPr>
        <w:softHyphen/>
        <w:t>ли</w:t>
      </w:r>
      <w:r w:rsidRPr="00212C05">
        <w:rPr>
          <w:rFonts w:asciiTheme="minorBidi" w:hAnsiTheme="minorBidi"/>
          <w:sz w:val="26"/>
          <w:szCs w:val="26"/>
        </w:rPr>
        <w:softHyphen/>
        <w:t>,</w:t>
      </w:r>
      <w:r w:rsidR="003515CA" w:rsidRPr="00212C05">
        <w:rPr>
          <w:rFonts w:asciiTheme="minorBidi" w:hAnsiTheme="minorBidi"/>
          <w:sz w:val="26"/>
          <w:szCs w:val="26"/>
        </w:rPr>
        <w:t xml:space="preserve"> </w:t>
      </w:r>
      <w:r w:rsidRPr="00212C05">
        <w:rPr>
          <w:rFonts w:asciiTheme="minorBidi" w:hAnsiTheme="minorBidi"/>
          <w:sz w:val="26"/>
          <w:szCs w:val="26"/>
        </w:rPr>
        <w:t>как се при</w:t>
      </w:r>
      <w:r w:rsidRPr="00212C05">
        <w:rPr>
          <w:rFonts w:asciiTheme="minorBidi" w:hAnsiTheme="minorBidi"/>
          <w:sz w:val="26"/>
          <w:szCs w:val="26"/>
        </w:rPr>
        <w:softHyphen/>
        <w:t>ла</w:t>
      </w:r>
      <w:r w:rsidRPr="00212C05">
        <w:rPr>
          <w:rFonts w:asciiTheme="minorBidi" w:hAnsiTheme="minorBidi"/>
          <w:sz w:val="26"/>
          <w:szCs w:val="26"/>
        </w:rPr>
        <w:softHyphen/>
        <w:t>гат те</w:t>
      </w:r>
      <w:r w:rsidRPr="00212C05">
        <w:rPr>
          <w:rFonts w:asciiTheme="minorBidi" w:hAnsiTheme="minorBidi"/>
          <w:sz w:val="26"/>
          <w:szCs w:val="26"/>
        </w:rPr>
        <w:softHyphen/>
        <w:t>зи не</w:t>
      </w:r>
      <w:r w:rsidRPr="00212C05">
        <w:rPr>
          <w:rFonts w:asciiTheme="minorBidi" w:hAnsiTheme="minorBidi"/>
          <w:sz w:val="26"/>
          <w:szCs w:val="26"/>
        </w:rPr>
        <w:softHyphen/>
        <w:t>ща в на</w:t>
      </w:r>
      <w:r w:rsidRPr="00212C05">
        <w:rPr>
          <w:rFonts w:asciiTheme="minorBidi" w:hAnsiTheme="minorBidi"/>
          <w:sz w:val="26"/>
          <w:szCs w:val="26"/>
        </w:rPr>
        <w:softHyphen/>
        <w:t>ша</w:t>
      </w:r>
      <w:r w:rsidRPr="00212C05">
        <w:rPr>
          <w:rFonts w:asciiTheme="minorBidi" w:hAnsiTheme="minorBidi"/>
          <w:sz w:val="26"/>
          <w:szCs w:val="26"/>
        </w:rPr>
        <w:softHyphen/>
        <w:t>та действителност. Сега бих искал да ка</w:t>
      </w:r>
      <w:r w:rsidRPr="00212C05">
        <w:rPr>
          <w:rFonts w:asciiTheme="minorBidi" w:hAnsiTheme="minorBidi"/>
          <w:sz w:val="26"/>
          <w:szCs w:val="26"/>
        </w:rPr>
        <w:softHyphen/>
        <w:t>жа не</w:t>
      </w:r>
      <w:r w:rsidRPr="00212C05">
        <w:rPr>
          <w:rFonts w:asciiTheme="minorBidi" w:hAnsiTheme="minorBidi"/>
          <w:sz w:val="26"/>
          <w:szCs w:val="26"/>
        </w:rPr>
        <w:softHyphen/>
        <w:t>що за то</w:t>
      </w:r>
      <w:r w:rsidRPr="00212C05">
        <w:rPr>
          <w:rFonts w:asciiTheme="minorBidi" w:hAnsiTheme="minorBidi"/>
          <w:sz w:val="26"/>
          <w:szCs w:val="26"/>
        </w:rPr>
        <w:softHyphen/>
        <w:t>ва нереално, неп</w:t>
      </w:r>
      <w:r w:rsidRPr="00212C05">
        <w:rPr>
          <w:rFonts w:asciiTheme="minorBidi" w:hAnsiTheme="minorBidi"/>
          <w:sz w:val="26"/>
          <w:szCs w:val="26"/>
        </w:rPr>
        <w:softHyphen/>
        <w:t>рав</w:t>
      </w:r>
      <w:r w:rsidRPr="00212C05">
        <w:rPr>
          <w:rFonts w:asciiTheme="minorBidi" w:hAnsiTheme="minorBidi"/>
          <w:sz w:val="26"/>
          <w:szCs w:val="26"/>
        </w:rPr>
        <w:softHyphen/>
        <w:t>до</w:t>
      </w:r>
      <w:r w:rsidRPr="00212C05">
        <w:rPr>
          <w:rFonts w:asciiTheme="minorBidi" w:hAnsiTheme="minorBidi"/>
          <w:sz w:val="26"/>
          <w:szCs w:val="26"/>
        </w:rPr>
        <w:softHyphen/>
        <w:t>по</w:t>
      </w:r>
      <w:r w:rsidRPr="00212C05">
        <w:rPr>
          <w:rFonts w:asciiTheme="minorBidi" w:hAnsiTheme="minorBidi"/>
          <w:sz w:val="26"/>
          <w:szCs w:val="26"/>
        </w:rPr>
        <w:softHyphen/>
        <w:t>доб</w:t>
      </w:r>
      <w:r w:rsidRPr="00212C05">
        <w:rPr>
          <w:rFonts w:asciiTheme="minorBidi" w:hAnsiTheme="minorBidi"/>
          <w:sz w:val="26"/>
          <w:szCs w:val="26"/>
        </w:rPr>
        <w:softHyphen/>
        <w:t>но мислене, за</w:t>
      </w:r>
      <w:r w:rsidRPr="00212C05">
        <w:rPr>
          <w:rFonts w:asciiTheme="minorBidi" w:hAnsiTheme="minorBidi"/>
          <w:sz w:val="26"/>
          <w:szCs w:val="26"/>
        </w:rPr>
        <w:softHyphen/>
        <w:t>що</w:t>
      </w:r>
      <w:r w:rsidRPr="00212C05">
        <w:rPr>
          <w:rFonts w:asciiTheme="minorBidi" w:hAnsiTheme="minorBidi"/>
          <w:sz w:val="26"/>
          <w:szCs w:val="26"/>
        </w:rPr>
        <w:softHyphen/>
        <w:t>то то съ</w:t>
      </w:r>
      <w:r w:rsidRPr="00212C05">
        <w:rPr>
          <w:rFonts w:asciiTheme="minorBidi" w:hAnsiTheme="minorBidi"/>
          <w:sz w:val="26"/>
          <w:szCs w:val="26"/>
        </w:rPr>
        <w:softHyphen/>
        <w:t>що се на</w:t>
      </w:r>
      <w:r w:rsidRPr="00212C05">
        <w:rPr>
          <w:rFonts w:asciiTheme="minorBidi" w:hAnsiTheme="minorBidi"/>
          <w:sz w:val="26"/>
          <w:szCs w:val="26"/>
        </w:rPr>
        <w:softHyphen/>
        <w:t>мес</w:t>
      </w:r>
      <w:r w:rsidRPr="00212C05">
        <w:rPr>
          <w:rFonts w:asciiTheme="minorBidi" w:hAnsiTheme="minorBidi"/>
          <w:sz w:val="26"/>
          <w:szCs w:val="26"/>
        </w:rPr>
        <w:softHyphen/>
        <w:t>ва в ре</w:t>
      </w:r>
      <w:r w:rsidRPr="00212C05">
        <w:rPr>
          <w:rFonts w:asciiTheme="minorBidi" w:hAnsiTheme="minorBidi"/>
          <w:sz w:val="26"/>
          <w:szCs w:val="26"/>
        </w:rPr>
        <w:softHyphen/>
        <w:t>ал</w:t>
      </w:r>
      <w:r w:rsidRPr="00212C05">
        <w:rPr>
          <w:rFonts w:asciiTheme="minorBidi" w:hAnsiTheme="minorBidi"/>
          <w:sz w:val="26"/>
          <w:szCs w:val="26"/>
        </w:rPr>
        <w:softHyphen/>
        <w:t>ния свят. През пос</w:t>
      </w:r>
      <w:r w:rsidRPr="00212C05">
        <w:rPr>
          <w:rFonts w:asciiTheme="minorBidi" w:hAnsiTheme="minorBidi"/>
          <w:sz w:val="26"/>
          <w:szCs w:val="26"/>
        </w:rPr>
        <w:softHyphen/>
        <w:t>лед</w:t>
      </w:r>
      <w:r w:rsidRPr="00212C05">
        <w:rPr>
          <w:rFonts w:asciiTheme="minorBidi" w:hAnsiTheme="minorBidi"/>
          <w:sz w:val="26"/>
          <w:szCs w:val="26"/>
        </w:rPr>
        <w:softHyphen/>
        <w:t>ни</w:t>
      </w:r>
      <w:r w:rsidRPr="00212C05">
        <w:rPr>
          <w:rFonts w:asciiTheme="minorBidi" w:hAnsiTheme="minorBidi"/>
          <w:sz w:val="26"/>
          <w:szCs w:val="26"/>
        </w:rPr>
        <w:softHyphen/>
        <w:t>те три, че</w:t>
      </w:r>
      <w:r w:rsidRPr="00212C05">
        <w:rPr>
          <w:rFonts w:asciiTheme="minorBidi" w:hAnsiTheme="minorBidi"/>
          <w:sz w:val="26"/>
          <w:szCs w:val="26"/>
        </w:rPr>
        <w:softHyphen/>
        <w:t>ти</w:t>
      </w:r>
      <w:r w:rsidRPr="00212C05">
        <w:rPr>
          <w:rFonts w:asciiTheme="minorBidi" w:hAnsiTheme="minorBidi"/>
          <w:sz w:val="26"/>
          <w:szCs w:val="26"/>
        </w:rPr>
        <w:softHyphen/>
        <w:t>ри сто</w:t>
      </w:r>
      <w:r w:rsidRPr="00212C05">
        <w:rPr>
          <w:rFonts w:asciiTheme="minorBidi" w:hAnsiTheme="minorBidi"/>
          <w:sz w:val="26"/>
          <w:szCs w:val="26"/>
        </w:rPr>
        <w:softHyphen/>
        <w:t>ле</w:t>
      </w:r>
      <w:r w:rsidRPr="00212C05">
        <w:rPr>
          <w:rFonts w:asciiTheme="minorBidi" w:hAnsiTheme="minorBidi"/>
          <w:sz w:val="26"/>
          <w:szCs w:val="26"/>
        </w:rPr>
        <w:softHyphen/>
        <w:t>тия то</w:t>
      </w:r>
      <w:r w:rsidRPr="00212C05">
        <w:rPr>
          <w:rFonts w:asciiTheme="minorBidi" w:hAnsiTheme="minorBidi"/>
          <w:sz w:val="26"/>
          <w:szCs w:val="26"/>
        </w:rPr>
        <w:softHyphen/>
        <w:t>зи вид не</w:t>
      </w:r>
      <w:r w:rsidRPr="00212C05">
        <w:rPr>
          <w:rFonts w:asciiTheme="minorBidi" w:hAnsiTheme="minorBidi"/>
          <w:sz w:val="26"/>
          <w:szCs w:val="26"/>
        </w:rPr>
        <w:softHyphen/>
        <w:t>ре</w:t>
      </w:r>
      <w:r w:rsidRPr="00212C05">
        <w:rPr>
          <w:rFonts w:asciiTheme="minorBidi" w:hAnsiTheme="minorBidi"/>
          <w:sz w:val="26"/>
          <w:szCs w:val="26"/>
        </w:rPr>
        <w:softHyphen/>
        <w:t>ал</w:t>
      </w:r>
      <w:r w:rsidRPr="00212C05">
        <w:rPr>
          <w:rFonts w:asciiTheme="minorBidi" w:hAnsiTheme="minorBidi"/>
          <w:sz w:val="26"/>
          <w:szCs w:val="26"/>
        </w:rPr>
        <w:softHyphen/>
        <w:t>но и неп</w:t>
      </w:r>
      <w:r w:rsidRPr="00212C05">
        <w:rPr>
          <w:rFonts w:asciiTheme="minorBidi" w:hAnsiTheme="minorBidi"/>
          <w:sz w:val="26"/>
          <w:szCs w:val="26"/>
        </w:rPr>
        <w:softHyphen/>
        <w:t>рав</w:t>
      </w:r>
      <w:r w:rsidRPr="00212C05">
        <w:rPr>
          <w:rFonts w:asciiTheme="minorBidi" w:hAnsiTheme="minorBidi"/>
          <w:sz w:val="26"/>
          <w:szCs w:val="26"/>
        </w:rPr>
        <w:softHyphen/>
        <w:t>до</w:t>
      </w:r>
      <w:r w:rsidRPr="00212C05">
        <w:rPr>
          <w:rFonts w:asciiTheme="minorBidi" w:hAnsiTheme="minorBidi"/>
          <w:sz w:val="26"/>
          <w:szCs w:val="26"/>
        </w:rPr>
        <w:softHyphen/>
        <w:t>по</w:t>
      </w:r>
      <w:r w:rsidRPr="00212C05">
        <w:rPr>
          <w:rFonts w:asciiTheme="minorBidi" w:hAnsiTheme="minorBidi"/>
          <w:sz w:val="26"/>
          <w:szCs w:val="26"/>
        </w:rPr>
        <w:softHyphen/>
        <w:t>доб</w:t>
      </w:r>
      <w:r w:rsidRPr="00212C05">
        <w:rPr>
          <w:rFonts w:asciiTheme="minorBidi" w:hAnsiTheme="minorBidi"/>
          <w:sz w:val="26"/>
          <w:szCs w:val="26"/>
        </w:rPr>
        <w:softHyphen/>
        <w:t>но мис</w:t>
      </w:r>
      <w:r w:rsidRPr="00212C05">
        <w:rPr>
          <w:rFonts w:asciiTheme="minorBidi" w:hAnsiTheme="minorBidi"/>
          <w:sz w:val="26"/>
          <w:szCs w:val="26"/>
        </w:rPr>
        <w:softHyphen/>
        <w:t>ле</w:t>
      </w:r>
      <w:r w:rsidRPr="00212C05">
        <w:rPr>
          <w:rFonts w:asciiTheme="minorBidi" w:hAnsiTheme="minorBidi"/>
          <w:sz w:val="26"/>
          <w:szCs w:val="26"/>
        </w:rPr>
        <w:softHyphen/>
        <w:t>не пре</w:t>
      </w:r>
      <w:r w:rsidRPr="00212C05">
        <w:rPr>
          <w:rFonts w:asciiTheme="minorBidi" w:hAnsiTheme="minorBidi"/>
          <w:sz w:val="26"/>
          <w:szCs w:val="26"/>
        </w:rPr>
        <w:softHyphen/>
        <w:t>тър</w:t>
      </w:r>
      <w:r w:rsidRPr="00212C05">
        <w:rPr>
          <w:rFonts w:asciiTheme="minorBidi" w:hAnsiTheme="minorBidi"/>
          <w:sz w:val="26"/>
          <w:szCs w:val="26"/>
        </w:rPr>
        <w:softHyphen/>
        <w:t>пя из</w:t>
      </w:r>
      <w:r w:rsidRPr="00212C05">
        <w:rPr>
          <w:rFonts w:asciiTheme="minorBidi" w:hAnsiTheme="minorBidi"/>
          <w:sz w:val="26"/>
          <w:szCs w:val="26"/>
        </w:rPr>
        <w:softHyphen/>
        <w:t>вес</w:t>
      </w:r>
      <w:r w:rsidRPr="00212C05">
        <w:rPr>
          <w:rFonts w:asciiTheme="minorBidi" w:hAnsiTheme="minorBidi"/>
          <w:sz w:val="26"/>
          <w:szCs w:val="26"/>
        </w:rPr>
        <w:softHyphen/>
        <w:t>тен разцвет. Благодарение на то</w:t>
      </w:r>
      <w:r w:rsidRPr="00212C05">
        <w:rPr>
          <w:rFonts w:asciiTheme="minorBidi" w:hAnsiTheme="minorBidi"/>
          <w:sz w:val="26"/>
          <w:szCs w:val="26"/>
        </w:rPr>
        <w:softHyphen/>
        <w:t>зи вид мислене, в со</w:t>
      </w:r>
      <w:r w:rsidRPr="00212C05">
        <w:rPr>
          <w:rFonts w:asciiTheme="minorBidi" w:hAnsiTheme="minorBidi"/>
          <w:sz w:val="26"/>
          <w:szCs w:val="26"/>
        </w:rPr>
        <w:softHyphen/>
        <w:t>ци</w:t>
      </w:r>
      <w:r w:rsidRPr="00212C05">
        <w:rPr>
          <w:rFonts w:asciiTheme="minorBidi" w:hAnsiTheme="minorBidi"/>
          <w:sz w:val="26"/>
          <w:szCs w:val="26"/>
        </w:rPr>
        <w:softHyphen/>
        <w:t>ал</w:t>
      </w:r>
      <w:r w:rsidRPr="00212C05">
        <w:rPr>
          <w:rFonts w:asciiTheme="minorBidi" w:hAnsiTheme="minorBidi"/>
          <w:sz w:val="26"/>
          <w:szCs w:val="26"/>
        </w:rPr>
        <w:softHyphen/>
        <w:t>на</w:t>
      </w:r>
      <w:r w:rsidRPr="00212C05">
        <w:rPr>
          <w:rFonts w:asciiTheme="minorBidi" w:hAnsiTheme="minorBidi"/>
          <w:sz w:val="26"/>
          <w:szCs w:val="26"/>
        </w:rPr>
        <w:softHyphen/>
        <w:t>та сфе</w:t>
      </w:r>
      <w:r w:rsidRPr="00212C05">
        <w:rPr>
          <w:rFonts w:asciiTheme="minorBidi" w:hAnsiTheme="minorBidi"/>
          <w:sz w:val="26"/>
          <w:szCs w:val="26"/>
        </w:rPr>
        <w:softHyphen/>
        <w:t>ра въз</w:t>
      </w:r>
      <w:r w:rsidRPr="00212C05">
        <w:rPr>
          <w:rFonts w:asciiTheme="minorBidi" w:hAnsiTheme="minorBidi"/>
          <w:sz w:val="26"/>
          <w:szCs w:val="26"/>
        </w:rPr>
        <w:softHyphen/>
        <w:t>ник</w:t>
      </w:r>
      <w:r w:rsidRPr="00212C05">
        <w:rPr>
          <w:rFonts w:asciiTheme="minorBidi" w:hAnsiTheme="minorBidi"/>
          <w:sz w:val="26"/>
          <w:szCs w:val="26"/>
        </w:rPr>
        <w:softHyphen/>
        <w:t>на ед</w:t>
      </w:r>
      <w:r w:rsidRPr="00212C05">
        <w:rPr>
          <w:rFonts w:asciiTheme="minorBidi" w:hAnsiTheme="minorBidi"/>
          <w:sz w:val="26"/>
          <w:szCs w:val="26"/>
        </w:rPr>
        <w:softHyphen/>
        <w:t>на не</w:t>
      </w:r>
      <w:r w:rsidRPr="00212C05">
        <w:rPr>
          <w:rFonts w:asciiTheme="minorBidi" w:hAnsiTheme="minorBidi"/>
          <w:sz w:val="26"/>
          <w:szCs w:val="26"/>
        </w:rPr>
        <w:softHyphen/>
        <w:t>ре</w:t>
      </w:r>
      <w:r w:rsidRPr="00212C05">
        <w:rPr>
          <w:rFonts w:asciiTheme="minorBidi" w:hAnsiTheme="minorBidi"/>
          <w:sz w:val="26"/>
          <w:szCs w:val="26"/>
        </w:rPr>
        <w:softHyphen/>
        <w:t>ал</w:t>
      </w:r>
      <w:r w:rsidRPr="00212C05">
        <w:rPr>
          <w:rFonts w:asciiTheme="minorBidi" w:hAnsiTheme="minorBidi"/>
          <w:sz w:val="26"/>
          <w:szCs w:val="26"/>
        </w:rPr>
        <w:softHyphen/>
        <w:t>на и неп</w:t>
      </w:r>
      <w:r w:rsidRPr="00212C05">
        <w:rPr>
          <w:rFonts w:asciiTheme="minorBidi" w:hAnsiTheme="minorBidi"/>
          <w:sz w:val="26"/>
          <w:szCs w:val="26"/>
        </w:rPr>
        <w:softHyphen/>
        <w:t>рав</w:t>
      </w:r>
      <w:r w:rsidRPr="00212C05">
        <w:rPr>
          <w:rFonts w:asciiTheme="minorBidi" w:hAnsiTheme="minorBidi"/>
          <w:sz w:val="26"/>
          <w:szCs w:val="26"/>
        </w:rPr>
        <w:softHyphen/>
        <w:t>до</w:t>
      </w:r>
      <w:r w:rsidRPr="00212C05">
        <w:rPr>
          <w:rFonts w:asciiTheme="minorBidi" w:hAnsiTheme="minorBidi"/>
          <w:sz w:val="26"/>
          <w:szCs w:val="26"/>
        </w:rPr>
        <w:softHyphen/>
        <w:t>по</w:t>
      </w:r>
      <w:r w:rsidRPr="00212C05">
        <w:rPr>
          <w:rFonts w:asciiTheme="minorBidi" w:hAnsiTheme="minorBidi"/>
          <w:sz w:val="26"/>
          <w:szCs w:val="26"/>
        </w:rPr>
        <w:softHyphen/>
        <w:t>добна структура</w:t>
      </w:r>
      <w:r w:rsidR="003515CA" w:rsidRPr="00212C05">
        <w:rPr>
          <w:rFonts w:asciiTheme="minorBidi" w:hAnsiTheme="minorBidi"/>
          <w:sz w:val="26"/>
          <w:szCs w:val="26"/>
        </w:rPr>
        <w:t xml:space="preserve"> -</w:t>
      </w:r>
      <w:r w:rsidRPr="00212C05">
        <w:rPr>
          <w:rFonts w:asciiTheme="minorBidi" w:hAnsiTheme="minorBidi"/>
          <w:sz w:val="26"/>
          <w:szCs w:val="26"/>
        </w:rPr>
        <w:t xml:space="preserve"> структура, пъл</w:t>
      </w:r>
      <w:r w:rsidRPr="00212C05">
        <w:rPr>
          <w:rFonts w:asciiTheme="minorBidi" w:hAnsiTheme="minorBidi"/>
          <w:sz w:val="26"/>
          <w:szCs w:val="26"/>
        </w:rPr>
        <w:softHyphen/>
        <w:t>на с рас</w:t>
      </w:r>
      <w:r w:rsidRPr="00212C05">
        <w:rPr>
          <w:rFonts w:asciiTheme="minorBidi" w:hAnsiTheme="minorBidi"/>
          <w:sz w:val="26"/>
          <w:szCs w:val="26"/>
        </w:rPr>
        <w:softHyphen/>
        <w:t>тя</w:t>
      </w:r>
      <w:r w:rsidRPr="00212C05">
        <w:rPr>
          <w:rFonts w:asciiTheme="minorBidi" w:hAnsiTheme="minorBidi"/>
          <w:sz w:val="26"/>
          <w:szCs w:val="26"/>
        </w:rPr>
        <w:softHyphen/>
        <w:t>щи противоречия. Спрямо външ</w:t>
      </w:r>
      <w:r w:rsidRPr="00212C05">
        <w:rPr>
          <w:rFonts w:asciiTheme="minorBidi" w:hAnsiTheme="minorBidi"/>
          <w:sz w:val="26"/>
          <w:szCs w:val="26"/>
        </w:rPr>
        <w:softHyphen/>
        <w:t>на</w:t>
      </w:r>
      <w:r w:rsidRPr="00212C05">
        <w:rPr>
          <w:rFonts w:asciiTheme="minorBidi" w:hAnsiTheme="minorBidi"/>
          <w:sz w:val="26"/>
          <w:szCs w:val="26"/>
        </w:rPr>
        <w:softHyphen/>
        <w:t>та природа, то</w:t>
      </w:r>
      <w:r w:rsidRPr="00212C05">
        <w:rPr>
          <w:rFonts w:asciiTheme="minorBidi" w:hAnsiTheme="minorBidi"/>
          <w:sz w:val="26"/>
          <w:szCs w:val="26"/>
        </w:rPr>
        <w:softHyphen/>
        <w:t>ва пог</w:t>
      </w:r>
      <w:r w:rsidRPr="00212C05">
        <w:rPr>
          <w:rFonts w:asciiTheme="minorBidi" w:hAnsiTheme="minorBidi"/>
          <w:sz w:val="26"/>
          <w:szCs w:val="26"/>
        </w:rPr>
        <w:softHyphen/>
        <w:t>реш</w:t>
      </w:r>
      <w:r w:rsidRPr="00212C05">
        <w:rPr>
          <w:rFonts w:asciiTheme="minorBidi" w:hAnsiTheme="minorBidi"/>
          <w:sz w:val="26"/>
          <w:szCs w:val="26"/>
        </w:rPr>
        <w:softHyphen/>
        <w:t>но мис</w:t>
      </w:r>
      <w:r w:rsidRPr="00212C05">
        <w:rPr>
          <w:rFonts w:asciiTheme="minorBidi" w:hAnsiTheme="minorBidi"/>
          <w:sz w:val="26"/>
          <w:szCs w:val="26"/>
        </w:rPr>
        <w:softHyphen/>
        <w:t>ле</w:t>
      </w:r>
      <w:r w:rsidRPr="00212C05">
        <w:rPr>
          <w:rFonts w:asciiTheme="minorBidi" w:hAnsiTheme="minorBidi"/>
          <w:sz w:val="26"/>
          <w:szCs w:val="26"/>
        </w:rPr>
        <w:softHyphen/>
        <w:t>не до</w:t>
      </w:r>
      <w:r w:rsidRPr="00212C05">
        <w:rPr>
          <w:rFonts w:asciiTheme="minorBidi" w:hAnsiTheme="minorBidi"/>
          <w:sz w:val="26"/>
          <w:szCs w:val="26"/>
        </w:rPr>
        <w:softHyphen/>
        <w:t>се</w:t>
      </w:r>
      <w:r w:rsidRPr="00212C05">
        <w:rPr>
          <w:rFonts w:asciiTheme="minorBidi" w:hAnsiTheme="minorBidi"/>
          <w:sz w:val="26"/>
          <w:szCs w:val="26"/>
        </w:rPr>
        <w:softHyphen/>
        <w:t>га ня</w:t>
      </w:r>
      <w:r w:rsidRPr="00212C05">
        <w:rPr>
          <w:rFonts w:asciiTheme="minorBidi" w:hAnsiTheme="minorBidi"/>
          <w:sz w:val="26"/>
          <w:szCs w:val="26"/>
        </w:rPr>
        <w:softHyphen/>
        <w:t>ма</w:t>
      </w:r>
      <w:r w:rsidRPr="00212C05">
        <w:rPr>
          <w:rFonts w:asciiTheme="minorBidi" w:hAnsiTheme="minorBidi"/>
          <w:sz w:val="26"/>
          <w:szCs w:val="26"/>
        </w:rPr>
        <w:softHyphen/>
        <w:t>ше осо</w:t>
      </w:r>
      <w:r w:rsidRPr="00212C05">
        <w:rPr>
          <w:rFonts w:asciiTheme="minorBidi" w:hAnsiTheme="minorBidi"/>
          <w:sz w:val="26"/>
          <w:szCs w:val="26"/>
        </w:rPr>
        <w:softHyphen/>
        <w:t>бе</w:t>
      </w:r>
      <w:r w:rsidRPr="00212C05">
        <w:rPr>
          <w:rFonts w:asciiTheme="minorBidi" w:hAnsiTheme="minorBidi"/>
          <w:sz w:val="26"/>
          <w:szCs w:val="26"/>
        </w:rPr>
        <w:softHyphen/>
        <w:t>но значение</w:t>
      </w:r>
      <w:r w:rsidR="003515CA" w:rsidRPr="00212C05">
        <w:rPr>
          <w:rFonts w:asciiTheme="minorBidi" w:hAnsiTheme="minorBidi"/>
          <w:sz w:val="26"/>
          <w:szCs w:val="26"/>
        </w:rPr>
        <w:t xml:space="preserve"> -</w:t>
      </w:r>
      <w:r w:rsidRPr="00212C05">
        <w:rPr>
          <w:rFonts w:asciiTheme="minorBidi" w:hAnsiTheme="minorBidi"/>
          <w:sz w:val="26"/>
          <w:szCs w:val="26"/>
        </w:rPr>
        <w:t xml:space="preserve"> при</w:t>
      </w:r>
      <w:r w:rsidRPr="00212C05">
        <w:rPr>
          <w:rFonts w:asciiTheme="minorBidi" w:hAnsiTheme="minorBidi"/>
          <w:sz w:val="26"/>
          <w:szCs w:val="26"/>
        </w:rPr>
        <w:softHyphen/>
        <w:t>ро</w:t>
      </w:r>
      <w:r w:rsidRPr="00212C05">
        <w:rPr>
          <w:rFonts w:asciiTheme="minorBidi" w:hAnsiTheme="minorBidi"/>
          <w:sz w:val="26"/>
          <w:szCs w:val="26"/>
        </w:rPr>
        <w:softHyphen/>
        <w:t>да</w:t>
      </w:r>
      <w:r w:rsidRPr="00212C05">
        <w:rPr>
          <w:rFonts w:asciiTheme="minorBidi" w:hAnsiTheme="minorBidi"/>
          <w:sz w:val="26"/>
          <w:szCs w:val="26"/>
        </w:rPr>
        <w:softHyphen/>
        <w:t>та не вър</w:t>
      </w:r>
      <w:r w:rsidRPr="00212C05">
        <w:rPr>
          <w:rFonts w:asciiTheme="minorBidi" w:hAnsiTheme="minorBidi"/>
          <w:sz w:val="26"/>
          <w:szCs w:val="26"/>
        </w:rPr>
        <w:softHyphen/>
        <w:t>ви след човека</w:t>
      </w:r>
      <w:r w:rsidR="003515CA" w:rsidRPr="00212C05">
        <w:rPr>
          <w:rFonts w:asciiTheme="minorBidi" w:hAnsiTheme="minorBidi"/>
          <w:sz w:val="26"/>
          <w:szCs w:val="26"/>
        </w:rPr>
        <w:t>..</w:t>
      </w:r>
      <w:r w:rsidRPr="00212C05">
        <w:rPr>
          <w:rFonts w:asciiTheme="minorBidi" w:hAnsiTheme="minorBidi"/>
          <w:sz w:val="26"/>
          <w:szCs w:val="26"/>
        </w:rPr>
        <w:t>. Но ко</w:t>
      </w:r>
      <w:r w:rsidRPr="00212C05">
        <w:rPr>
          <w:rFonts w:asciiTheme="minorBidi" w:hAnsiTheme="minorBidi"/>
          <w:sz w:val="26"/>
          <w:szCs w:val="26"/>
        </w:rPr>
        <w:softHyphen/>
        <w:t>га</w:t>
      </w:r>
      <w:r w:rsidRPr="00212C05">
        <w:rPr>
          <w:rFonts w:asciiTheme="minorBidi" w:hAnsiTheme="minorBidi"/>
          <w:sz w:val="26"/>
          <w:szCs w:val="26"/>
        </w:rPr>
        <w:softHyphen/>
        <w:t>то той за</w:t>
      </w:r>
      <w:r w:rsidRPr="00212C05">
        <w:rPr>
          <w:rFonts w:asciiTheme="minorBidi" w:hAnsiTheme="minorBidi"/>
          <w:sz w:val="26"/>
          <w:szCs w:val="26"/>
        </w:rPr>
        <w:softHyphen/>
        <w:t>поч</w:t>
      </w:r>
      <w:r w:rsidRPr="00212C05">
        <w:rPr>
          <w:rFonts w:asciiTheme="minorBidi" w:hAnsiTheme="minorBidi"/>
          <w:sz w:val="26"/>
          <w:szCs w:val="26"/>
        </w:rPr>
        <w:softHyphen/>
        <w:t>не да упорства, да се из</w:t>
      </w:r>
      <w:r w:rsidRPr="00212C05">
        <w:rPr>
          <w:rFonts w:asciiTheme="minorBidi" w:hAnsiTheme="minorBidi"/>
          <w:sz w:val="26"/>
          <w:szCs w:val="26"/>
        </w:rPr>
        <w:softHyphen/>
        <w:t>п</w:t>
      </w:r>
      <w:r w:rsidRPr="00212C05">
        <w:rPr>
          <w:rFonts w:asciiTheme="minorBidi" w:hAnsiTheme="minorBidi"/>
          <w:sz w:val="26"/>
          <w:szCs w:val="26"/>
        </w:rPr>
        <w:softHyphen/>
        <w:t>ра</w:t>
      </w:r>
      <w:r w:rsidRPr="00212C05">
        <w:rPr>
          <w:rFonts w:asciiTheme="minorBidi" w:hAnsiTheme="minorBidi"/>
          <w:sz w:val="26"/>
          <w:szCs w:val="26"/>
        </w:rPr>
        <w:softHyphen/>
        <w:t>вя сре</w:t>
      </w:r>
      <w:r w:rsidRPr="00212C05">
        <w:rPr>
          <w:rFonts w:asciiTheme="minorBidi" w:hAnsiTheme="minorBidi"/>
          <w:sz w:val="26"/>
          <w:szCs w:val="26"/>
        </w:rPr>
        <w:softHyphen/>
        <w:t>щу при</w:t>
      </w:r>
      <w:r w:rsidRPr="00212C05">
        <w:rPr>
          <w:rFonts w:asciiTheme="minorBidi" w:hAnsiTheme="minorBidi"/>
          <w:sz w:val="26"/>
          <w:szCs w:val="26"/>
        </w:rPr>
        <w:softHyphen/>
        <w:t>ро</w:t>
      </w:r>
      <w:r w:rsidRPr="00212C05">
        <w:rPr>
          <w:rFonts w:asciiTheme="minorBidi" w:hAnsiTheme="minorBidi"/>
          <w:sz w:val="26"/>
          <w:szCs w:val="26"/>
        </w:rPr>
        <w:softHyphen/>
        <w:t>да</w:t>
      </w:r>
      <w:r w:rsidRPr="00212C05">
        <w:rPr>
          <w:rFonts w:asciiTheme="minorBidi" w:hAnsiTheme="minorBidi"/>
          <w:sz w:val="26"/>
          <w:szCs w:val="26"/>
        </w:rPr>
        <w:softHyphen/>
        <w:t>та със сво</w:t>
      </w:r>
      <w:r w:rsidRPr="00212C05">
        <w:rPr>
          <w:rFonts w:asciiTheme="minorBidi" w:hAnsiTheme="minorBidi"/>
          <w:sz w:val="26"/>
          <w:szCs w:val="26"/>
        </w:rPr>
        <w:softHyphen/>
        <w:t>ето мър</w:t>
      </w:r>
      <w:r w:rsidRPr="00212C05">
        <w:rPr>
          <w:rFonts w:asciiTheme="minorBidi" w:hAnsiTheme="minorBidi"/>
          <w:sz w:val="26"/>
          <w:szCs w:val="26"/>
        </w:rPr>
        <w:softHyphen/>
        <w:t>т</w:t>
      </w:r>
      <w:r w:rsidRPr="00212C05">
        <w:rPr>
          <w:rFonts w:asciiTheme="minorBidi" w:hAnsiTheme="minorBidi"/>
          <w:sz w:val="26"/>
          <w:szCs w:val="26"/>
        </w:rPr>
        <w:softHyphen/>
        <w:t>во и аб</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рак</w:t>
      </w:r>
      <w:r w:rsidRPr="00212C05">
        <w:rPr>
          <w:rFonts w:asciiTheme="minorBidi" w:hAnsiTheme="minorBidi"/>
          <w:sz w:val="26"/>
          <w:szCs w:val="26"/>
        </w:rPr>
        <w:softHyphen/>
        <w:t>т</w:t>
      </w:r>
      <w:r w:rsidRPr="00212C05">
        <w:rPr>
          <w:rFonts w:asciiTheme="minorBidi" w:hAnsiTheme="minorBidi"/>
          <w:sz w:val="26"/>
          <w:szCs w:val="26"/>
        </w:rPr>
        <w:softHyphen/>
        <w:t>но мислене, зап</w:t>
      </w:r>
      <w:r w:rsidRPr="00212C05">
        <w:rPr>
          <w:rFonts w:asciiTheme="minorBidi" w:hAnsiTheme="minorBidi"/>
          <w:sz w:val="26"/>
          <w:szCs w:val="26"/>
        </w:rPr>
        <w:softHyphen/>
        <w:t>ри</w:t>
      </w:r>
      <w:r w:rsidRPr="00212C05">
        <w:rPr>
          <w:rFonts w:asciiTheme="minorBidi" w:hAnsiTheme="minorBidi"/>
          <w:sz w:val="26"/>
          <w:szCs w:val="26"/>
        </w:rPr>
        <w:softHyphen/>
        <w:t>лич</w:t>
      </w:r>
      <w:r w:rsidRPr="00212C05">
        <w:rPr>
          <w:rFonts w:asciiTheme="minorBidi" w:hAnsiTheme="minorBidi"/>
          <w:sz w:val="26"/>
          <w:szCs w:val="26"/>
        </w:rPr>
        <w:softHyphen/>
        <w:t>ва - ако ми поз</w:t>
      </w:r>
      <w:r w:rsidRPr="00212C05">
        <w:rPr>
          <w:rFonts w:asciiTheme="minorBidi" w:hAnsiTheme="minorBidi"/>
          <w:sz w:val="26"/>
          <w:szCs w:val="26"/>
        </w:rPr>
        <w:softHyphen/>
        <w:t>во</w:t>
      </w:r>
      <w:r w:rsidRPr="00212C05">
        <w:rPr>
          <w:rFonts w:asciiTheme="minorBidi" w:hAnsiTheme="minorBidi"/>
          <w:sz w:val="26"/>
          <w:szCs w:val="26"/>
        </w:rPr>
        <w:softHyphen/>
        <w:t>ли</w:t>
      </w:r>
      <w:r w:rsidRPr="00212C05">
        <w:rPr>
          <w:rFonts w:asciiTheme="minorBidi" w:hAnsiTheme="minorBidi"/>
          <w:sz w:val="26"/>
          <w:szCs w:val="26"/>
        </w:rPr>
        <w:softHyphen/>
        <w:t>те то</w:t>
      </w:r>
      <w:r w:rsidRPr="00212C05">
        <w:rPr>
          <w:rFonts w:asciiTheme="minorBidi" w:hAnsiTheme="minorBidi"/>
          <w:sz w:val="26"/>
          <w:szCs w:val="26"/>
        </w:rPr>
        <w:softHyphen/>
        <w:t>зи из</w:t>
      </w:r>
      <w:r w:rsidRPr="00212C05">
        <w:rPr>
          <w:rFonts w:asciiTheme="minorBidi" w:hAnsiTheme="minorBidi"/>
          <w:sz w:val="26"/>
          <w:szCs w:val="26"/>
        </w:rPr>
        <w:softHyphen/>
        <w:t>раз - на съ</w:t>
      </w:r>
      <w:r w:rsidRPr="00212C05">
        <w:rPr>
          <w:rFonts w:asciiTheme="minorBidi" w:hAnsiTheme="minorBidi"/>
          <w:sz w:val="26"/>
          <w:szCs w:val="26"/>
        </w:rPr>
        <w:softHyphen/>
        <w:t>щин</w:t>
      </w:r>
      <w:r w:rsidRPr="00212C05">
        <w:rPr>
          <w:rFonts w:asciiTheme="minorBidi" w:hAnsiTheme="minorBidi"/>
          <w:sz w:val="26"/>
          <w:szCs w:val="26"/>
        </w:rPr>
        <w:softHyphen/>
        <w:t>с</w:t>
      </w:r>
      <w:r w:rsidRPr="00212C05">
        <w:rPr>
          <w:rFonts w:asciiTheme="minorBidi" w:hAnsiTheme="minorBidi"/>
          <w:sz w:val="26"/>
          <w:szCs w:val="26"/>
        </w:rPr>
        <w:softHyphen/>
        <w:t>ки козел, кой</w:t>
      </w:r>
      <w:r w:rsidRPr="00212C05">
        <w:rPr>
          <w:rFonts w:asciiTheme="minorBidi" w:hAnsiTheme="minorBidi"/>
          <w:sz w:val="26"/>
          <w:szCs w:val="26"/>
        </w:rPr>
        <w:softHyphen/>
        <w:t>то блъс</w:t>
      </w:r>
      <w:r w:rsidRPr="00212C05">
        <w:rPr>
          <w:rFonts w:asciiTheme="minorBidi" w:hAnsiTheme="minorBidi"/>
          <w:sz w:val="26"/>
          <w:szCs w:val="26"/>
        </w:rPr>
        <w:softHyphen/>
        <w:t>ка с ро</w:t>
      </w:r>
      <w:r w:rsidRPr="00212C05">
        <w:rPr>
          <w:rFonts w:asciiTheme="minorBidi" w:hAnsiTheme="minorBidi"/>
          <w:sz w:val="26"/>
          <w:szCs w:val="26"/>
        </w:rPr>
        <w:softHyphen/>
        <w:t>га</w:t>
      </w:r>
      <w:r w:rsidRPr="00212C05">
        <w:rPr>
          <w:rFonts w:asciiTheme="minorBidi" w:hAnsiTheme="minorBidi"/>
          <w:sz w:val="26"/>
          <w:szCs w:val="26"/>
        </w:rPr>
        <w:softHyphen/>
        <w:t>та си без да виж</w:t>
      </w:r>
      <w:r w:rsidRPr="00212C05">
        <w:rPr>
          <w:rFonts w:asciiTheme="minorBidi" w:hAnsiTheme="minorBidi"/>
          <w:sz w:val="26"/>
          <w:szCs w:val="26"/>
        </w:rPr>
        <w:softHyphen/>
        <w:t>да нищо. При мно</w:t>
      </w:r>
      <w:r w:rsidRPr="00212C05">
        <w:rPr>
          <w:rFonts w:asciiTheme="minorBidi" w:hAnsiTheme="minorBidi"/>
          <w:sz w:val="26"/>
          <w:szCs w:val="26"/>
        </w:rPr>
        <w:softHyphen/>
        <w:t>го от т.н. "светогледи" кар</w:t>
      </w:r>
      <w:r w:rsidRPr="00212C05">
        <w:rPr>
          <w:rFonts w:asciiTheme="minorBidi" w:hAnsiTheme="minorBidi"/>
          <w:sz w:val="26"/>
          <w:szCs w:val="26"/>
        </w:rPr>
        <w:softHyphen/>
        <w:t>ти</w:t>
      </w:r>
      <w:r w:rsidRPr="00212C05">
        <w:rPr>
          <w:rFonts w:asciiTheme="minorBidi" w:hAnsiTheme="minorBidi"/>
          <w:sz w:val="26"/>
          <w:szCs w:val="26"/>
        </w:rPr>
        <w:softHyphen/>
        <w:t>на</w:t>
      </w:r>
      <w:r w:rsidRPr="00212C05">
        <w:rPr>
          <w:rFonts w:asciiTheme="minorBidi" w:hAnsiTheme="minorBidi"/>
          <w:sz w:val="26"/>
          <w:szCs w:val="26"/>
        </w:rPr>
        <w:softHyphen/>
        <w:t>та е същата; те се сблъс</w:t>
      </w:r>
      <w:r w:rsidRPr="00212C05">
        <w:rPr>
          <w:rFonts w:asciiTheme="minorBidi" w:hAnsiTheme="minorBidi"/>
          <w:sz w:val="26"/>
          <w:szCs w:val="26"/>
        </w:rPr>
        <w:softHyphen/>
        <w:t>к</w:t>
      </w:r>
      <w:r w:rsidRPr="00212C05">
        <w:rPr>
          <w:rFonts w:asciiTheme="minorBidi" w:hAnsiTheme="minorBidi"/>
          <w:sz w:val="26"/>
          <w:szCs w:val="26"/>
        </w:rPr>
        <w:softHyphen/>
        <w:t>ват в ис</w:t>
      </w:r>
      <w:r w:rsidRPr="00212C05">
        <w:rPr>
          <w:rFonts w:asciiTheme="minorBidi" w:hAnsiTheme="minorBidi"/>
          <w:sz w:val="26"/>
          <w:szCs w:val="26"/>
        </w:rPr>
        <w:softHyphen/>
        <w:t>ти</w:t>
      </w:r>
      <w:r w:rsidRPr="00212C05">
        <w:rPr>
          <w:rFonts w:asciiTheme="minorBidi" w:hAnsiTheme="minorBidi"/>
          <w:sz w:val="26"/>
          <w:szCs w:val="26"/>
        </w:rPr>
        <w:softHyphen/>
        <w:t>на</w:t>
      </w:r>
      <w:r w:rsidRPr="00212C05">
        <w:rPr>
          <w:rFonts w:asciiTheme="minorBidi" w:hAnsiTheme="minorBidi"/>
          <w:sz w:val="26"/>
          <w:szCs w:val="26"/>
        </w:rPr>
        <w:softHyphen/>
        <w:t>та със сво</w:t>
      </w:r>
      <w:r w:rsidRPr="00212C05">
        <w:rPr>
          <w:rFonts w:asciiTheme="minorBidi" w:hAnsiTheme="minorBidi"/>
          <w:sz w:val="26"/>
          <w:szCs w:val="26"/>
        </w:rPr>
        <w:softHyphen/>
        <w:t>ите "рогати" до</w:t>
      </w:r>
      <w:r w:rsidRPr="00212C05">
        <w:rPr>
          <w:rFonts w:asciiTheme="minorBidi" w:hAnsiTheme="minorBidi"/>
          <w:sz w:val="26"/>
          <w:szCs w:val="26"/>
        </w:rPr>
        <w:softHyphen/>
        <w:t>во</w:t>
      </w:r>
      <w:r w:rsidRPr="00212C05">
        <w:rPr>
          <w:rFonts w:asciiTheme="minorBidi" w:hAnsiTheme="minorBidi"/>
          <w:sz w:val="26"/>
          <w:szCs w:val="26"/>
        </w:rPr>
        <w:softHyphen/>
        <w:t>ди и не виж</w:t>
      </w:r>
      <w:r w:rsidRPr="00212C05">
        <w:rPr>
          <w:rFonts w:asciiTheme="minorBidi" w:hAnsiTheme="minorBidi"/>
          <w:sz w:val="26"/>
          <w:szCs w:val="26"/>
        </w:rPr>
        <w:softHyphen/>
        <w:t>дат нищо</w:t>
      </w:r>
      <w:r w:rsidR="003515CA" w:rsidRPr="00212C05">
        <w:rPr>
          <w:rFonts w:asciiTheme="minorBidi" w:hAnsiTheme="minorBidi"/>
          <w:sz w:val="26"/>
          <w:szCs w:val="26"/>
        </w:rPr>
        <w:t>…</w:t>
      </w:r>
      <w:r w:rsidRPr="00212C05">
        <w:rPr>
          <w:rFonts w:asciiTheme="minorBidi" w:hAnsiTheme="minorBidi"/>
          <w:sz w:val="26"/>
          <w:szCs w:val="26"/>
        </w:rPr>
        <w:t xml:space="preserve"> да, ед</w:t>
      </w:r>
      <w:r w:rsidRPr="00212C05">
        <w:rPr>
          <w:rFonts w:asciiTheme="minorBidi" w:hAnsiTheme="minorBidi"/>
          <w:sz w:val="26"/>
          <w:szCs w:val="26"/>
        </w:rPr>
        <w:softHyphen/>
        <w:t>нос</w:t>
      </w:r>
      <w:r w:rsidRPr="00212C05">
        <w:rPr>
          <w:rFonts w:asciiTheme="minorBidi" w:hAnsiTheme="minorBidi"/>
          <w:sz w:val="26"/>
          <w:szCs w:val="26"/>
        </w:rPr>
        <w:softHyphen/>
        <w:t>т</w:t>
      </w:r>
      <w:r w:rsidRPr="00212C05">
        <w:rPr>
          <w:rFonts w:asciiTheme="minorBidi" w:hAnsiTheme="minorBidi"/>
          <w:sz w:val="26"/>
          <w:szCs w:val="26"/>
        </w:rPr>
        <w:softHyphen/>
        <w:t>ран</w:t>
      </w:r>
      <w:r w:rsidRPr="00212C05">
        <w:rPr>
          <w:rFonts w:asciiTheme="minorBidi" w:hAnsiTheme="minorBidi"/>
          <w:sz w:val="26"/>
          <w:szCs w:val="26"/>
        </w:rPr>
        <w:softHyphen/>
        <w:t>чи</w:t>
      </w:r>
      <w:r w:rsidRPr="00212C05">
        <w:rPr>
          <w:rFonts w:asciiTheme="minorBidi" w:hAnsiTheme="minorBidi"/>
          <w:sz w:val="26"/>
          <w:szCs w:val="26"/>
        </w:rPr>
        <w:softHyphen/>
        <w:t>ви са ка</w:t>
      </w:r>
      <w:r w:rsidRPr="00212C05">
        <w:rPr>
          <w:rFonts w:asciiTheme="minorBidi" w:hAnsiTheme="minorBidi"/>
          <w:sz w:val="26"/>
          <w:szCs w:val="26"/>
        </w:rPr>
        <w:softHyphen/>
        <w:t>то козли, те</w:t>
      </w:r>
      <w:r w:rsidRPr="00212C05">
        <w:rPr>
          <w:rFonts w:asciiTheme="minorBidi" w:hAnsiTheme="minorBidi"/>
          <w:sz w:val="26"/>
          <w:szCs w:val="26"/>
        </w:rPr>
        <w:softHyphen/>
        <w:t>зи днеш</w:t>
      </w:r>
      <w:r w:rsidRPr="00212C05">
        <w:rPr>
          <w:rFonts w:asciiTheme="minorBidi" w:hAnsiTheme="minorBidi"/>
          <w:sz w:val="26"/>
          <w:szCs w:val="26"/>
        </w:rPr>
        <w:softHyphen/>
        <w:t>ни "възгледи"</w:t>
      </w:r>
      <w:r w:rsidR="003515CA" w:rsidRPr="00212C05">
        <w:rPr>
          <w:rFonts w:asciiTheme="minorBidi" w:hAnsiTheme="minorBidi"/>
          <w:sz w:val="26"/>
          <w:szCs w:val="26"/>
        </w:rPr>
        <w:t>…</w:t>
      </w:r>
      <w:r w:rsidRPr="00212C05">
        <w:rPr>
          <w:rFonts w:asciiTheme="minorBidi" w:hAnsiTheme="minorBidi"/>
          <w:sz w:val="26"/>
          <w:szCs w:val="26"/>
        </w:rPr>
        <w:t xml:space="preserve">  </w:t>
      </w:r>
    </w:p>
    <w:p w14:paraId="7EA40520" w14:textId="27FCE63B"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Обаче по съв</w:t>
      </w:r>
      <w:r w:rsidRPr="00212C05">
        <w:rPr>
          <w:rFonts w:asciiTheme="minorBidi" w:hAnsiTheme="minorBidi"/>
          <w:sz w:val="26"/>
          <w:szCs w:val="26"/>
        </w:rPr>
        <w:softHyphen/>
        <w:t>сем друг на</w:t>
      </w:r>
      <w:r w:rsidRPr="00212C05">
        <w:rPr>
          <w:rFonts w:asciiTheme="minorBidi" w:hAnsiTheme="minorBidi"/>
          <w:sz w:val="26"/>
          <w:szCs w:val="26"/>
        </w:rPr>
        <w:softHyphen/>
        <w:t>чин сто</w:t>
      </w:r>
      <w:r w:rsidRPr="00212C05">
        <w:rPr>
          <w:rFonts w:asciiTheme="minorBidi" w:hAnsiTheme="minorBidi"/>
          <w:sz w:val="26"/>
          <w:szCs w:val="26"/>
        </w:rPr>
        <w:softHyphen/>
        <w:t>ят не</w:t>
      </w:r>
      <w:r w:rsidRPr="00212C05">
        <w:rPr>
          <w:rFonts w:asciiTheme="minorBidi" w:hAnsiTheme="minorBidi"/>
          <w:sz w:val="26"/>
          <w:szCs w:val="26"/>
        </w:rPr>
        <w:softHyphen/>
        <w:t>ща</w:t>
      </w:r>
      <w:r w:rsidRPr="00212C05">
        <w:rPr>
          <w:rFonts w:asciiTheme="minorBidi" w:hAnsiTheme="minorBidi"/>
          <w:sz w:val="26"/>
          <w:szCs w:val="26"/>
        </w:rPr>
        <w:softHyphen/>
        <w:t>та с обществения, со</w:t>
      </w:r>
      <w:r w:rsidRPr="00212C05">
        <w:rPr>
          <w:rFonts w:asciiTheme="minorBidi" w:hAnsiTheme="minorBidi"/>
          <w:sz w:val="26"/>
          <w:szCs w:val="26"/>
        </w:rPr>
        <w:softHyphen/>
        <w:t>ци</w:t>
      </w:r>
      <w:r w:rsidRPr="00212C05">
        <w:rPr>
          <w:rFonts w:asciiTheme="minorBidi" w:hAnsiTheme="minorBidi"/>
          <w:sz w:val="26"/>
          <w:szCs w:val="26"/>
        </w:rPr>
        <w:softHyphen/>
        <w:t>ал</w:t>
      </w:r>
      <w:r w:rsidRPr="00212C05">
        <w:rPr>
          <w:rFonts w:asciiTheme="minorBidi" w:hAnsiTheme="minorBidi"/>
          <w:sz w:val="26"/>
          <w:szCs w:val="26"/>
        </w:rPr>
        <w:softHyphen/>
        <w:t>ния и по</w:t>
      </w:r>
      <w:r w:rsidRPr="00212C05">
        <w:rPr>
          <w:rFonts w:asciiTheme="minorBidi" w:hAnsiTheme="minorBidi"/>
          <w:sz w:val="26"/>
          <w:szCs w:val="26"/>
        </w:rPr>
        <w:softHyphen/>
        <w:t>ли</w:t>
      </w:r>
      <w:r w:rsidRPr="00212C05">
        <w:rPr>
          <w:rFonts w:asciiTheme="minorBidi" w:hAnsiTheme="minorBidi"/>
          <w:sz w:val="26"/>
          <w:szCs w:val="26"/>
        </w:rPr>
        <w:softHyphen/>
        <w:t>ти</w:t>
      </w:r>
      <w:r w:rsidRPr="00212C05">
        <w:rPr>
          <w:rFonts w:asciiTheme="minorBidi" w:hAnsiTheme="minorBidi"/>
          <w:sz w:val="26"/>
          <w:szCs w:val="26"/>
        </w:rPr>
        <w:softHyphen/>
        <w:t>чес</w:t>
      </w:r>
      <w:r w:rsidRPr="00212C05">
        <w:rPr>
          <w:rFonts w:asciiTheme="minorBidi" w:hAnsiTheme="minorBidi"/>
          <w:sz w:val="26"/>
          <w:szCs w:val="26"/>
        </w:rPr>
        <w:softHyphen/>
        <w:t>ки живот. Човешкото мисле</w:t>
      </w:r>
      <w:r w:rsidRPr="00212C05">
        <w:rPr>
          <w:rFonts w:asciiTheme="minorBidi" w:hAnsiTheme="minorBidi"/>
          <w:sz w:val="26"/>
          <w:szCs w:val="26"/>
        </w:rPr>
        <w:softHyphen/>
        <w:t>не про</w:t>
      </w:r>
      <w:r w:rsidRPr="00212C05">
        <w:rPr>
          <w:rFonts w:asciiTheme="minorBidi" w:hAnsiTheme="minorBidi"/>
          <w:sz w:val="26"/>
          <w:szCs w:val="26"/>
        </w:rPr>
        <w:softHyphen/>
        <w:t>ник</w:t>
      </w:r>
      <w:r w:rsidRPr="00212C05">
        <w:rPr>
          <w:rFonts w:asciiTheme="minorBidi" w:hAnsiTheme="minorBidi"/>
          <w:sz w:val="26"/>
          <w:szCs w:val="26"/>
        </w:rPr>
        <w:softHyphen/>
        <w:t>ва до на</w:t>
      </w:r>
      <w:r w:rsidRPr="00212C05">
        <w:rPr>
          <w:rFonts w:asciiTheme="minorBidi" w:hAnsiTheme="minorBidi"/>
          <w:sz w:val="26"/>
          <w:szCs w:val="26"/>
        </w:rPr>
        <w:softHyphen/>
        <w:t>й-</w:t>
      </w:r>
      <w:r w:rsidRPr="00212C05">
        <w:rPr>
          <w:rFonts w:asciiTheme="minorBidi" w:hAnsiTheme="minorBidi"/>
          <w:sz w:val="26"/>
          <w:szCs w:val="26"/>
        </w:rPr>
        <w:softHyphen/>
        <w:t>фи</w:t>
      </w:r>
      <w:r w:rsidRPr="00212C05">
        <w:rPr>
          <w:rFonts w:asciiTheme="minorBidi" w:hAnsiTheme="minorBidi"/>
          <w:sz w:val="26"/>
          <w:szCs w:val="26"/>
        </w:rPr>
        <w:softHyphen/>
        <w:t>ни</w:t>
      </w:r>
      <w:r w:rsidRPr="00212C05">
        <w:rPr>
          <w:rFonts w:asciiTheme="minorBidi" w:hAnsiTheme="minorBidi"/>
          <w:sz w:val="26"/>
          <w:szCs w:val="26"/>
        </w:rPr>
        <w:softHyphen/>
        <w:t>те под</w:t>
      </w:r>
      <w:r w:rsidRPr="00212C05">
        <w:rPr>
          <w:rFonts w:asciiTheme="minorBidi" w:hAnsiTheme="minorBidi"/>
          <w:sz w:val="26"/>
          <w:szCs w:val="26"/>
        </w:rPr>
        <w:softHyphen/>
        <w:t>роб</w:t>
      </w:r>
      <w:r w:rsidRPr="00212C05">
        <w:rPr>
          <w:rFonts w:asciiTheme="minorBidi" w:hAnsiTheme="minorBidi"/>
          <w:sz w:val="26"/>
          <w:szCs w:val="26"/>
        </w:rPr>
        <w:softHyphen/>
        <w:t>нос</w:t>
      </w:r>
      <w:r w:rsidRPr="00212C05">
        <w:rPr>
          <w:rFonts w:asciiTheme="minorBidi" w:hAnsiTheme="minorBidi"/>
          <w:sz w:val="26"/>
          <w:szCs w:val="26"/>
        </w:rPr>
        <w:softHyphen/>
        <w:t>ти на со</w:t>
      </w:r>
      <w:r w:rsidRPr="00212C05">
        <w:rPr>
          <w:rFonts w:asciiTheme="minorBidi" w:hAnsiTheme="minorBidi"/>
          <w:sz w:val="26"/>
          <w:szCs w:val="26"/>
        </w:rPr>
        <w:softHyphen/>
        <w:t>ци</w:t>
      </w:r>
      <w:r w:rsidRPr="00212C05">
        <w:rPr>
          <w:rFonts w:asciiTheme="minorBidi" w:hAnsiTheme="minorBidi"/>
          <w:sz w:val="26"/>
          <w:szCs w:val="26"/>
        </w:rPr>
        <w:softHyphen/>
        <w:t>ал</w:t>
      </w:r>
      <w:r w:rsidRPr="00212C05">
        <w:rPr>
          <w:rFonts w:asciiTheme="minorBidi" w:hAnsiTheme="minorBidi"/>
          <w:sz w:val="26"/>
          <w:szCs w:val="26"/>
        </w:rPr>
        <w:softHyphen/>
        <w:t>ни</w:t>
      </w:r>
      <w:r w:rsidRPr="00212C05">
        <w:rPr>
          <w:rFonts w:asciiTheme="minorBidi" w:hAnsiTheme="minorBidi"/>
          <w:sz w:val="26"/>
          <w:szCs w:val="26"/>
        </w:rPr>
        <w:softHyphen/>
        <w:t>те структури</w:t>
      </w:r>
      <w:r w:rsidR="00DC6AE7">
        <w:rPr>
          <w:rFonts w:asciiTheme="minorBidi" w:hAnsiTheme="minorBidi"/>
          <w:sz w:val="26"/>
          <w:szCs w:val="26"/>
        </w:rPr>
        <w:t>…</w:t>
      </w:r>
      <w:r w:rsidRPr="00212C05">
        <w:rPr>
          <w:rFonts w:asciiTheme="minorBidi" w:hAnsiTheme="minorBidi"/>
          <w:sz w:val="26"/>
          <w:szCs w:val="26"/>
        </w:rPr>
        <w:t xml:space="preserve"> И тук то не </w:t>
      </w:r>
      <w:r w:rsidR="003515CA" w:rsidRPr="00212C05">
        <w:rPr>
          <w:rFonts w:asciiTheme="minorBidi" w:hAnsiTheme="minorBidi"/>
          <w:sz w:val="26"/>
          <w:szCs w:val="26"/>
        </w:rPr>
        <w:t xml:space="preserve">просто </w:t>
      </w:r>
      <w:r w:rsidRPr="00212C05">
        <w:rPr>
          <w:rFonts w:asciiTheme="minorBidi" w:hAnsiTheme="minorBidi"/>
          <w:sz w:val="26"/>
          <w:szCs w:val="26"/>
        </w:rPr>
        <w:t>се сблъс</w:t>
      </w:r>
      <w:r w:rsidRPr="00212C05">
        <w:rPr>
          <w:rFonts w:asciiTheme="minorBidi" w:hAnsiTheme="minorBidi"/>
          <w:sz w:val="26"/>
          <w:szCs w:val="26"/>
        </w:rPr>
        <w:softHyphen/>
        <w:t>к</w:t>
      </w:r>
      <w:r w:rsidRPr="00212C05">
        <w:rPr>
          <w:rFonts w:asciiTheme="minorBidi" w:hAnsiTheme="minorBidi"/>
          <w:sz w:val="26"/>
          <w:szCs w:val="26"/>
        </w:rPr>
        <w:softHyphen/>
        <w:t>ва с ед</w:t>
      </w:r>
      <w:r w:rsidRPr="00212C05">
        <w:rPr>
          <w:rFonts w:asciiTheme="minorBidi" w:hAnsiTheme="minorBidi"/>
          <w:sz w:val="26"/>
          <w:szCs w:val="26"/>
        </w:rPr>
        <w:softHyphen/>
        <w:t>на действителност</w:t>
      </w:r>
      <w:r w:rsidR="003515CA" w:rsidRPr="00212C05">
        <w:rPr>
          <w:rFonts w:asciiTheme="minorBidi" w:hAnsiTheme="minorBidi"/>
          <w:sz w:val="26"/>
          <w:szCs w:val="26"/>
        </w:rPr>
        <w:t xml:space="preserve"> -</w:t>
      </w:r>
      <w:r w:rsidRPr="00212C05">
        <w:rPr>
          <w:rFonts w:asciiTheme="minorBidi" w:hAnsiTheme="minorBidi"/>
          <w:sz w:val="26"/>
          <w:szCs w:val="26"/>
        </w:rPr>
        <w:t xml:space="preserve"> тук то пра</w:t>
      </w:r>
      <w:r w:rsidRPr="00212C05">
        <w:rPr>
          <w:rFonts w:asciiTheme="minorBidi" w:hAnsiTheme="minorBidi"/>
          <w:sz w:val="26"/>
          <w:szCs w:val="26"/>
        </w:rPr>
        <w:softHyphen/>
        <w:t>ви та</w:t>
      </w:r>
      <w:r w:rsidRPr="00212C05">
        <w:rPr>
          <w:rFonts w:asciiTheme="minorBidi" w:hAnsiTheme="minorBidi"/>
          <w:sz w:val="26"/>
          <w:szCs w:val="26"/>
        </w:rPr>
        <w:softHyphen/>
        <w:t>зи действителност. И ко</w:t>
      </w:r>
      <w:r w:rsidRPr="00212C05">
        <w:rPr>
          <w:rFonts w:asciiTheme="minorBidi" w:hAnsiTheme="minorBidi"/>
          <w:sz w:val="26"/>
          <w:szCs w:val="26"/>
        </w:rPr>
        <w:softHyphen/>
        <w:t>га</w:t>
      </w:r>
      <w:r w:rsidRPr="00212C05">
        <w:rPr>
          <w:rFonts w:asciiTheme="minorBidi" w:hAnsiTheme="minorBidi"/>
          <w:sz w:val="26"/>
          <w:szCs w:val="26"/>
        </w:rPr>
        <w:softHyphen/>
        <w:t>то то</w:t>
      </w:r>
      <w:r w:rsidRPr="00212C05">
        <w:rPr>
          <w:rFonts w:asciiTheme="minorBidi" w:hAnsiTheme="minorBidi"/>
          <w:sz w:val="26"/>
          <w:szCs w:val="26"/>
        </w:rPr>
        <w:softHyphen/>
        <w:t>ва про</w:t>
      </w:r>
      <w:r w:rsidRPr="00212C05">
        <w:rPr>
          <w:rFonts w:asciiTheme="minorBidi" w:hAnsiTheme="minorBidi"/>
          <w:sz w:val="26"/>
          <w:szCs w:val="26"/>
        </w:rPr>
        <w:softHyphen/>
        <w:t>дъл</w:t>
      </w:r>
      <w:r w:rsidRPr="00212C05">
        <w:rPr>
          <w:rFonts w:asciiTheme="minorBidi" w:hAnsiTheme="minorBidi"/>
          <w:sz w:val="26"/>
          <w:szCs w:val="26"/>
        </w:rPr>
        <w:softHyphen/>
        <w:t>жи ня</w:t>
      </w:r>
      <w:r w:rsidRPr="00212C05">
        <w:rPr>
          <w:rFonts w:asciiTheme="minorBidi" w:hAnsiTheme="minorBidi"/>
          <w:sz w:val="26"/>
          <w:szCs w:val="26"/>
        </w:rPr>
        <w:softHyphen/>
        <w:t>кол</w:t>
      </w:r>
      <w:r w:rsidRPr="00212C05">
        <w:rPr>
          <w:rFonts w:asciiTheme="minorBidi" w:hAnsiTheme="minorBidi"/>
          <w:sz w:val="26"/>
          <w:szCs w:val="26"/>
        </w:rPr>
        <w:softHyphen/>
        <w:t>ко столетия, ста</w:t>
      </w:r>
      <w:r w:rsidRPr="00212C05">
        <w:rPr>
          <w:rFonts w:asciiTheme="minorBidi" w:hAnsiTheme="minorBidi"/>
          <w:sz w:val="26"/>
          <w:szCs w:val="26"/>
        </w:rPr>
        <w:softHyphen/>
        <w:t>ва така, че со</w:t>
      </w:r>
      <w:r w:rsidRPr="00212C05">
        <w:rPr>
          <w:rFonts w:asciiTheme="minorBidi" w:hAnsiTheme="minorBidi"/>
          <w:sz w:val="26"/>
          <w:szCs w:val="26"/>
        </w:rPr>
        <w:softHyphen/>
        <w:t>ци</w:t>
      </w:r>
      <w:r w:rsidRPr="00212C05">
        <w:rPr>
          <w:rFonts w:asciiTheme="minorBidi" w:hAnsiTheme="minorBidi"/>
          <w:sz w:val="26"/>
          <w:szCs w:val="26"/>
        </w:rPr>
        <w:softHyphen/>
        <w:t>ал</w:t>
      </w:r>
      <w:r w:rsidRPr="00212C05">
        <w:rPr>
          <w:rFonts w:asciiTheme="minorBidi" w:hAnsiTheme="minorBidi"/>
          <w:sz w:val="26"/>
          <w:szCs w:val="26"/>
        </w:rPr>
        <w:softHyphen/>
        <w:t>на</w:t>
      </w:r>
      <w:r w:rsidRPr="00212C05">
        <w:rPr>
          <w:rFonts w:asciiTheme="minorBidi" w:hAnsiTheme="minorBidi"/>
          <w:sz w:val="26"/>
          <w:szCs w:val="26"/>
        </w:rPr>
        <w:softHyphen/>
        <w:t>та дейс</w:t>
      </w:r>
      <w:r w:rsidRPr="00212C05">
        <w:rPr>
          <w:rFonts w:asciiTheme="minorBidi" w:hAnsiTheme="minorBidi"/>
          <w:sz w:val="26"/>
          <w:szCs w:val="26"/>
        </w:rPr>
        <w:softHyphen/>
        <w:t>т</w:t>
      </w:r>
      <w:r w:rsidRPr="00212C05">
        <w:rPr>
          <w:rFonts w:asciiTheme="minorBidi" w:hAnsiTheme="minorBidi"/>
          <w:sz w:val="26"/>
          <w:szCs w:val="26"/>
        </w:rPr>
        <w:softHyphen/>
        <w:t>ви</w:t>
      </w:r>
      <w:r w:rsidRPr="00212C05">
        <w:rPr>
          <w:rFonts w:asciiTheme="minorBidi" w:hAnsiTheme="minorBidi"/>
          <w:sz w:val="26"/>
          <w:szCs w:val="26"/>
        </w:rPr>
        <w:softHyphen/>
        <w:t>тел</w:t>
      </w:r>
      <w:r w:rsidRPr="00212C05">
        <w:rPr>
          <w:rFonts w:asciiTheme="minorBidi" w:hAnsiTheme="minorBidi"/>
          <w:sz w:val="26"/>
          <w:szCs w:val="26"/>
        </w:rPr>
        <w:softHyphen/>
        <w:t>ност при</w:t>
      </w:r>
      <w:r w:rsidRPr="00212C05">
        <w:rPr>
          <w:rFonts w:asciiTheme="minorBidi" w:hAnsiTheme="minorBidi"/>
          <w:sz w:val="26"/>
          <w:szCs w:val="26"/>
        </w:rPr>
        <w:softHyphen/>
        <w:t>ема чер</w:t>
      </w:r>
      <w:r w:rsidRPr="00212C05">
        <w:rPr>
          <w:rFonts w:asciiTheme="minorBidi" w:hAnsiTheme="minorBidi"/>
          <w:sz w:val="26"/>
          <w:szCs w:val="26"/>
        </w:rPr>
        <w:softHyphen/>
        <w:t>ти</w:t>
      </w:r>
      <w:r w:rsidRPr="00212C05">
        <w:rPr>
          <w:rFonts w:asciiTheme="minorBidi" w:hAnsiTheme="minorBidi"/>
          <w:sz w:val="26"/>
          <w:szCs w:val="26"/>
        </w:rPr>
        <w:softHyphen/>
        <w:t>те на чо</w:t>
      </w:r>
      <w:r w:rsidRPr="00212C05">
        <w:rPr>
          <w:rFonts w:asciiTheme="minorBidi" w:hAnsiTheme="minorBidi"/>
          <w:sz w:val="26"/>
          <w:szCs w:val="26"/>
        </w:rPr>
        <w:softHyphen/>
        <w:t>веш</w:t>
      </w:r>
      <w:r w:rsidRPr="00212C05">
        <w:rPr>
          <w:rFonts w:asciiTheme="minorBidi" w:hAnsiTheme="minorBidi"/>
          <w:sz w:val="26"/>
          <w:szCs w:val="26"/>
        </w:rPr>
        <w:softHyphen/>
        <w:t>ко</w:t>
      </w:r>
      <w:r w:rsidRPr="00212C05">
        <w:rPr>
          <w:rFonts w:asciiTheme="minorBidi" w:hAnsiTheme="minorBidi"/>
          <w:sz w:val="26"/>
          <w:szCs w:val="26"/>
        </w:rPr>
        <w:softHyphen/>
        <w:t>то мислене</w:t>
      </w:r>
      <w:r w:rsidR="003515CA" w:rsidRPr="00212C05">
        <w:rPr>
          <w:rFonts w:asciiTheme="minorBidi" w:hAnsiTheme="minorBidi"/>
          <w:sz w:val="26"/>
          <w:szCs w:val="26"/>
        </w:rPr>
        <w:t>…</w:t>
      </w:r>
      <w:r w:rsidRPr="00212C05">
        <w:rPr>
          <w:rFonts w:asciiTheme="minorBidi" w:hAnsiTheme="minorBidi"/>
          <w:sz w:val="26"/>
          <w:szCs w:val="26"/>
        </w:rPr>
        <w:t xml:space="preserve"> Тя за</w:t>
      </w:r>
      <w:r w:rsidRPr="00212C05">
        <w:rPr>
          <w:rFonts w:asciiTheme="minorBidi" w:hAnsiTheme="minorBidi"/>
          <w:sz w:val="26"/>
          <w:szCs w:val="26"/>
        </w:rPr>
        <w:softHyphen/>
        <w:t>поч</w:t>
      </w:r>
      <w:r w:rsidRPr="00212C05">
        <w:rPr>
          <w:rFonts w:asciiTheme="minorBidi" w:hAnsiTheme="minorBidi"/>
          <w:sz w:val="26"/>
          <w:szCs w:val="26"/>
        </w:rPr>
        <w:softHyphen/>
        <w:t>ва да жи</w:t>
      </w:r>
      <w:r w:rsidRPr="00212C05">
        <w:rPr>
          <w:rFonts w:asciiTheme="minorBidi" w:hAnsiTheme="minorBidi"/>
          <w:sz w:val="26"/>
          <w:szCs w:val="26"/>
        </w:rPr>
        <w:softHyphen/>
        <w:t>вее в противоречия</w:t>
      </w:r>
      <w:r w:rsidR="003515CA" w:rsidRPr="00212C05">
        <w:rPr>
          <w:rFonts w:asciiTheme="minorBidi" w:hAnsiTheme="minorBidi"/>
          <w:sz w:val="26"/>
          <w:szCs w:val="26"/>
        </w:rPr>
        <w:t>…</w:t>
      </w:r>
      <w:r w:rsidRPr="00212C05">
        <w:rPr>
          <w:rFonts w:asciiTheme="minorBidi" w:hAnsiTheme="minorBidi"/>
          <w:sz w:val="26"/>
          <w:szCs w:val="26"/>
        </w:rPr>
        <w:t xml:space="preserve"> Социалната дейс</w:t>
      </w:r>
      <w:r w:rsidRPr="00212C05">
        <w:rPr>
          <w:rFonts w:asciiTheme="minorBidi" w:hAnsiTheme="minorBidi"/>
          <w:sz w:val="26"/>
          <w:szCs w:val="26"/>
        </w:rPr>
        <w:softHyphen/>
        <w:t>т</w:t>
      </w:r>
      <w:r w:rsidRPr="00212C05">
        <w:rPr>
          <w:rFonts w:asciiTheme="minorBidi" w:hAnsiTheme="minorBidi"/>
          <w:sz w:val="26"/>
          <w:szCs w:val="26"/>
        </w:rPr>
        <w:softHyphen/>
        <w:t>ви</w:t>
      </w:r>
      <w:r w:rsidRPr="00212C05">
        <w:rPr>
          <w:rFonts w:asciiTheme="minorBidi" w:hAnsiTheme="minorBidi"/>
          <w:sz w:val="26"/>
          <w:szCs w:val="26"/>
        </w:rPr>
        <w:softHyphen/>
        <w:t>тел</w:t>
      </w:r>
      <w:r w:rsidRPr="00212C05">
        <w:rPr>
          <w:rFonts w:asciiTheme="minorBidi" w:hAnsiTheme="minorBidi"/>
          <w:sz w:val="26"/>
          <w:szCs w:val="26"/>
        </w:rPr>
        <w:softHyphen/>
        <w:t>ност за</w:t>
      </w:r>
      <w:r w:rsidRPr="00212C05">
        <w:rPr>
          <w:rFonts w:asciiTheme="minorBidi" w:hAnsiTheme="minorBidi"/>
          <w:sz w:val="26"/>
          <w:szCs w:val="26"/>
        </w:rPr>
        <w:softHyphen/>
        <w:t>поч</w:t>
      </w:r>
      <w:r w:rsidRPr="00212C05">
        <w:rPr>
          <w:rFonts w:asciiTheme="minorBidi" w:hAnsiTheme="minorBidi"/>
          <w:sz w:val="26"/>
          <w:szCs w:val="26"/>
        </w:rPr>
        <w:softHyphen/>
        <w:t>ва да из</w:t>
      </w:r>
      <w:r w:rsidRPr="00212C05">
        <w:rPr>
          <w:rFonts w:asciiTheme="minorBidi" w:hAnsiTheme="minorBidi"/>
          <w:sz w:val="26"/>
          <w:szCs w:val="26"/>
        </w:rPr>
        <w:softHyphen/>
        <w:t>жи</w:t>
      </w:r>
      <w:r w:rsidRPr="00212C05">
        <w:rPr>
          <w:rFonts w:asciiTheme="minorBidi" w:hAnsiTheme="minorBidi"/>
          <w:sz w:val="26"/>
          <w:szCs w:val="26"/>
        </w:rPr>
        <w:softHyphen/>
        <w:t>вя</w:t>
      </w:r>
      <w:r w:rsidRPr="00212C05">
        <w:rPr>
          <w:rFonts w:asciiTheme="minorBidi" w:hAnsiTheme="minorBidi"/>
          <w:sz w:val="26"/>
          <w:szCs w:val="26"/>
        </w:rPr>
        <w:softHyphen/>
        <w:t>ва се</w:t>
      </w:r>
      <w:r w:rsidRPr="00212C05">
        <w:rPr>
          <w:rFonts w:asciiTheme="minorBidi" w:hAnsiTheme="minorBidi"/>
          <w:sz w:val="26"/>
          <w:szCs w:val="26"/>
        </w:rPr>
        <w:softHyphen/>
        <w:t>бе си в та</w:t>
      </w:r>
      <w:r w:rsidRPr="00212C05">
        <w:rPr>
          <w:rFonts w:asciiTheme="minorBidi" w:hAnsiTheme="minorBidi"/>
          <w:sz w:val="26"/>
          <w:szCs w:val="26"/>
        </w:rPr>
        <w:softHyphen/>
        <w:t>ки</w:t>
      </w:r>
      <w:r w:rsidRPr="00212C05">
        <w:rPr>
          <w:rFonts w:asciiTheme="minorBidi" w:hAnsiTheme="minorBidi"/>
          <w:sz w:val="26"/>
          <w:szCs w:val="26"/>
        </w:rPr>
        <w:softHyphen/>
        <w:t>ва фор</w:t>
      </w:r>
      <w:r w:rsidRPr="00212C05">
        <w:rPr>
          <w:rFonts w:asciiTheme="minorBidi" w:hAnsiTheme="minorBidi"/>
          <w:sz w:val="26"/>
          <w:szCs w:val="26"/>
        </w:rPr>
        <w:softHyphen/>
        <w:t>ми</w:t>
      </w:r>
      <w:r w:rsidRPr="00212C05">
        <w:rPr>
          <w:rFonts w:asciiTheme="minorBidi" w:hAnsiTheme="minorBidi"/>
          <w:sz w:val="26"/>
          <w:szCs w:val="26"/>
        </w:rPr>
        <w:softHyphen/>
        <w:t>,</w:t>
      </w:r>
      <w:r w:rsidR="003515CA" w:rsidRPr="00212C05">
        <w:rPr>
          <w:rFonts w:asciiTheme="minorBidi" w:hAnsiTheme="minorBidi"/>
          <w:sz w:val="26"/>
          <w:szCs w:val="26"/>
        </w:rPr>
        <w:t xml:space="preserve"> </w:t>
      </w:r>
      <w:r w:rsidRPr="00212C05">
        <w:rPr>
          <w:rFonts w:asciiTheme="minorBidi" w:hAnsiTheme="minorBidi"/>
          <w:sz w:val="26"/>
          <w:szCs w:val="26"/>
        </w:rPr>
        <w:t>ко</w:t>
      </w:r>
      <w:r w:rsidRPr="00212C05">
        <w:rPr>
          <w:rFonts w:asciiTheme="minorBidi" w:hAnsiTheme="minorBidi"/>
          <w:sz w:val="26"/>
          <w:szCs w:val="26"/>
        </w:rPr>
        <w:softHyphen/>
        <w:t>ито не при</w:t>
      </w:r>
      <w:r w:rsidRPr="00212C05">
        <w:rPr>
          <w:rFonts w:asciiTheme="minorBidi" w:hAnsiTheme="minorBidi"/>
          <w:sz w:val="26"/>
          <w:szCs w:val="26"/>
        </w:rPr>
        <w:softHyphen/>
        <w:t>те</w:t>
      </w:r>
      <w:r w:rsidRPr="00212C05">
        <w:rPr>
          <w:rFonts w:asciiTheme="minorBidi" w:hAnsiTheme="minorBidi"/>
          <w:sz w:val="26"/>
          <w:szCs w:val="26"/>
        </w:rPr>
        <w:softHyphen/>
        <w:t>жа</w:t>
      </w:r>
      <w:r w:rsidRPr="00212C05">
        <w:rPr>
          <w:rFonts w:asciiTheme="minorBidi" w:hAnsiTheme="minorBidi"/>
          <w:sz w:val="26"/>
          <w:szCs w:val="26"/>
        </w:rPr>
        <w:softHyphen/>
        <w:t>ват в се</w:t>
      </w:r>
      <w:r w:rsidRPr="00212C05">
        <w:rPr>
          <w:rFonts w:asciiTheme="minorBidi" w:hAnsiTheme="minorBidi"/>
          <w:sz w:val="26"/>
          <w:szCs w:val="26"/>
        </w:rPr>
        <w:softHyphen/>
        <w:t>бе си нищо от си</w:t>
      </w:r>
      <w:r w:rsidRPr="00212C05">
        <w:rPr>
          <w:rFonts w:asciiTheme="minorBidi" w:hAnsiTheme="minorBidi"/>
          <w:sz w:val="26"/>
          <w:szCs w:val="26"/>
        </w:rPr>
        <w:softHyphen/>
        <w:t>ли</w:t>
      </w:r>
      <w:r w:rsidRPr="00212C05">
        <w:rPr>
          <w:rFonts w:asciiTheme="minorBidi" w:hAnsiTheme="minorBidi"/>
          <w:sz w:val="26"/>
          <w:szCs w:val="26"/>
        </w:rPr>
        <w:softHyphen/>
        <w:t>те на ре</w:t>
      </w:r>
      <w:r w:rsidRPr="00212C05">
        <w:rPr>
          <w:rFonts w:asciiTheme="minorBidi" w:hAnsiTheme="minorBidi"/>
          <w:sz w:val="26"/>
          <w:szCs w:val="26"/>
        </w:rPr>
        <w:softHyphen/>
        <w:t>ал</w:t>
      </w:r>
      <w:r w:rsidRPr="00212C05">
        <w:rPr>
          <w:rFonts w:asciiTheme="minorBidi" w:hAnsiTheme="minorBidi"/>
          <w:sz w:val="26"/>
          <w:szCs w:val="26"/>
        </w:rPr>
        <w:softHyphen/>
        <w:t>ния ду</w:t>
      </w:r>
      <w:r w:rsidRPr="00212C05">
        <w:rPr>
          <w:rFonts w:asciiTheme="minorBidi" w:hAnsiTheme="minorBidi"/>
          <w:sz w:val="26"/>
          <w:szCs w:val="26"/>
        </w:rPr>
        <w:softHyphen/>
        <w:t>хо</w:t>
      </w:r>
      <w:r w:rsidRPr="00212C05">
        <w:rPr>
          <w:rFonts w:asciiTheme="minorBidi" w:hAnsiTheme="minorBidi"/>
          <w:sz w:val="26"/>
          <w:szCs w:val="26"/>
        </w:rPr>
        <w:softHyphen/>
        <w:t>вен свят; и нап</w:t>
      </w:r>
      <w:r w:rsidRPr="00212C05">
        <w:rPr>
          <w:rFonts w:asciiTheme="minorBidi" w:hAnsiTheme="minorBidi"/>
          <w:sz w:val="26"/>
          <w:szCs w:val="26"/>
        </w:rPr>
        <w:softHyphen/>
        <w:t>ре</w:t>
      </w:r>
      <w:r w:rsidRPr="00212C05">
        <w:rPr>
          <w:rFonts w:asciiTheme="minorBidi" w:hAnsiTheme="minorBidi"/>
          <w:sz w:val="26"/>
          <w:szCs w:val="26"/>
        </w:rPr>
        <w:softHyphen/>
        <w:t>же</w:t>
      </w:r>
      <w:r w:rsidRPr="00212C05">
        <w:rPr>
          <w:rFonts w:asciiTheme="minorBidi" w:hAnsiTheme="minorBidi"/>
          <w:sz w:val="26"/>
          <w:szCs w:val="26"/>
        </w:rPr>
        <w:softHyphen/>
        <w:t>ни</w:t>
      </w:r>
      <w:r w:rsidRPr="00212C05">
        <w:rPr>
          <w:rFonts w:asciiTheme="minorBidi" w:hAnsiTheme="minorBidi"/>
          <w:sz w:val="26"/>
          <w:szCs w:val="26"/>
        </w:rPr>
        <w:softHyphen/>
        <w:t>ето на та</w:t>
      </w:r>
      <w:r w:rsidRPr="00212C05">
        <w:rPr>
          <w:rFonts w:asciiTheme="minorBidi" w:hAnsiTheme="minorBidi"/>
          <w:sz w:val="26"/>
          <w:szCs w:val="26"/>
        </w:rPr>
        <w:softHyphen/>
        <w:t>зи со</w:t>
      </w:r>
      <w:r w:rsidRPr="00212C05">
        <w:rPr>
          <w:rFonts w:asciiTheme="minorBidi" w:hAnsiTheme="minorBidi"/>
          <w:sz w:val="26"/>
          <w:szCs w:val="26"/>
        </w:rPr>
        <w:softHyphen/>
        <w:t>ци</w:t>
      </w:r>
      <w:r w:rsidRPr="00212C05">
        <w:rPr>
          <w:rFonts w:asciiTheme="minorBidi" w:hAnsiTheme="minorBidi"/>
          <w:sz w:val="26"/>
          <w:szCs w:val="26"/>
        </w:rPr>
        <w:softHyphen/>
        <w:t>ал</w:t>
      </w:r>
      <w:r w:rsidRPr="00212C05">
        <w:rPr>
          <w:rFonts w:asciiTheme="minorBidi" w:hAnsiTheme="minorBidi"/>
          <w:sz w:val="26"/>
          <w:szCs w:val="26"/>
        </w:rPr>
        <w:softHyphen/>
        <w:t>на дейс</w:t>
      </w:r>
      <w:r w:rsidRPr="00212C05">
        <w:rPr>
          <w:rFonts w:asciiTheme="minorBidi" w:hAnsiTheme="minorBidi"/>
          <w:sz w:val="26"/>
          <w:szCs w:val="26"/>
        </w:rPr>
        <w:softHyphen/>
        <w:t>т</w:t>
      </w:r>
      <w:r w:rsidRPr="00212C05">
        <w:rPr>
          <w:rFonts w:asciiTheme="minorBidi" w:hAnsiTheme="minorBidi"/>
          <w:sz w:val="26"/>
          <w:szCs w:val="26"/>
        </w:rPr>
        <w:softHyphen/>
        <w:t>ви</w:t>
      </w:r>
      <w:r w:rsidRPr="00212C05">
        <w:rPr>
          <w:rFonts w:asciiTheme="minorBidi" w:hAnsiTheme="minorBidi"/>
          <w:sz w:val="26"/>
          <w:szCs w:val="26"/>
        </w:rPr>
        <w:softHyphen/>
        <w:t>тел</w:t>
      </w:r>
      <w:r w:rsidRPr="00212C05">
        <w:rPr>
          <w:rFonts w:asciiTheme="minorBidi" w:hAnsiTheme="minorBidi"/>
          <w:sz w:val="26"/>
          <w:szCs w:val="26"/>
        </w:rPr>
        <w:softHyphen/>
        <w:t>ност се раз</w:t>
      </w:r>
      <w:r w:rsidRPr="00212C05">
        <w:rPr>
          <w:rFonts w:asciiTheme="minorBidi" w:hAnsiTheme="minorBidi"/>
          <w:sz w:val="26"/>
          <w:szCs w:val="26"/>
        </w:rPr>
        <w:softHyphen/>
        <w:t>то</w:t>
      </w:r>
      <w:r w:rsidRPr="00212C05">
        <w:rPr>
          <w:rFonts w:asciiTheme="minorBidi" w:hAnsiTheme="minorBidi"/>
          <w:sz w:val="26"/>
          <w:szCs w:val="26"/>
        </w:rPr>
        <w:softHyphen/>
        <w:t>вар</w:t>
      </w:r>
      <w:r w:rsidRPr="00212C05">
        <w:rPr>
          <w:rFonts w:asciiTheme="minorBidi" w:hAnsiTheme="minorBidi"/>
          <w:sz w:val="26"/>
          <w:szCs w:val="26"/>
        </w:rPr>
        <w:softHyphen/>
        <w:t>ва в со</w:t>
      </w:r>
      <w:r w:rsidRPr="00212C05">
        <w:rPr>
          <w:rFonts w:asciiTheme="minorBidi" w:hAnsiTheme="minorBidi"/>
          <w:sz w:val="26"/>
          <w:szCs w:val="26"/>
        </w:rPr>
        <w:softHyphen/>
        <w:t>ци</w:t>
      </w:r>
      <w:r w:rsidRPr="00212C05">
        <w:rPr>
          <w:rFonts w:asciiTheme="minorBidi" w:hAnsiTheme="minorBidi"/>
          <w:sz w:val="26"/>
          <w:szCs w:val="26"/>
        </w:rPr>
        <w:softHyphen/>
        <w:t>ал</w:t>
      </w:r>
      <w:r w:rsidRPr="00212C05">
        <w:rPr>
          <w:rFonts w:asciiTheme="minorBidi" w:hAnsiTheme="minorBidi"/>
          <w:sz w:val="26"/>
          <w:szCs w:val="26"/>
        </w:rPr>
        <w:softHyphen/>
        <w:t>ни карциноми, един от ко</w:t>
      </w:r>
      <w:r w:rsidRPr="00212C05">
        <w:rPr>
          <w:rFonts w:asciiTheme="minorBidi" w:hAnsiTheme="minorBidi"/>
          <w:sz w:val="26"/>
          <w:szCs w:val="26"/>
        </w:rPr>
        <w:softHyphen/>
        <w:t>ито е се</w:t>
      </w:r>
      <w:r w:rsidRPr="00212C05">
        <w:rPr>
          <w:rFonts w:asciiTheme="minorBidi" w:hAnsiTheme="minorBidi"/>
          <w:sz w:val="26"/>
          <w:szCs w:val="26"/>
        </w:rPr>
        <w:softHyphen/>
        <w:t>гаш</w:t>
      </w:r>
      <w:r w:rsidRPr="00212C05">
        <w:rPr>
          <w:rFonts w:asciiTheme="minorBidi" w:hAnsiTheme="minorBidi"/>
          <w:sz w:val="26"/>
          <w:szCs w:val="26"/>
        </w:rPr>
        <w:softHyphen/>
        <w:t>на</w:t>
      </w:r>
      <w:r w:rsidRPr="00212C05">
        <w:rPr>
          <w:rFonts w:asciiTheme="minorBidi" w:hAnsiTheme="minorBidi"/>
          <w:sz w:val="26"/>
          <w:szCs w:val="26"/>
        </w:rPr>
        <w:softHyphen/>
        <w:t xml:space="preserve">та Световна война.  </w:t>
      </w:r>
    </w:p>
    <w:p w14:paraId="52DA29D1" w14:textId="1B88BE0A"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 xml:space="preserve">Така </w:t>
      </w:r>
      <w:r w:rsidR="003515CA" w:rsidRPr="00212C05">
        <w:rPr>
          <w:rFonts w:asciiTheme="minorBidi" w:hAnsiTheme="minorBidi"/>
          <w:sz w:val="26"/>
          <w:szCs w:val="26"/>
        </w:rPr>
        <w:t>в</w:t>
      </w:r>
      <w:r w:rsidRPr="00212C05">
        <w:rPr>
          <w:rFonts w:asciiTheme="minorBidi" w:hAnsiTheme="minorBidi"/>
          <w:sz w:val="26"/>
          <w:szCs w:val="26"/>
        </w:rPr>
        <w:t>ие сти</w:t>
      </w:r>
      <w:r w:rsidRPr="00212C05">
        <w:rPr>
          <w:rFonts w:asciiTheme="minorBidi" w:hAnsiTheme="minorBidi"/>
          <w:sz w:val="26"/>
          <w:szCs w:val="26"/>
        </w:rPr>
        <w:softHyphen/>
        <w:t>га</w:t>
      </w:r>
      <w:r w:rsidRPr="00212C05">
        <w:rPr>
          <w:rFonts w:asciiTheme="minorBidi" w:hAnsiTheme="minorBidi"/>
          <w:sz w:val="26"/>
          <w:szCs w:val="26"/>
        </w:rPr>
        <w:softHyphen/>
        <w:t>те до връз</w:t>
      </w:r>
      <w:r w:rsidRPr="00212C05">
        <w:rPr>
          <w:rFonts w:asciiTheme="minorBidi" w:hAnsiTheme="minorBidi"/>
          <w:sz w:val="26"/>
          <w:szCs w:val="26"/>
        </w:rPr>
        <w:softHyphen/>
        <w:t>ка</w:t>
      </w:r>
      <w:r w:rsidRPr="00212C05">
        <w:rPr>
          <w:rFonts w:asciiTheme="minorBidi" w:hAnsiTheme="minorBidi"/>
          <w:sz w:val="26"/>
          <w:szCs w:val="26"/>
        </w:rPr>
        <w:softHyphen/>
        <w:t>та меж</w:t>
      </w:r>
      <w:r w:rsidRPr="00212C05">
        <w:rPr>
          <w:rFonts w:asciiTheme="minorBidi" w:hAnsiTheme="minorBidi"/>
          <w:sz w:val="26"/>
          <w:szCs w:val="26"/>
        </w:rPr>
        <w:softHyphen/>
        <w:t>ду чо</w:t>
      </w:r>
      <w:r w:rsidRPr="00212C05">
        <w:rPr>
          <w:rFonts w:asciiTheme="minorBidi" w:hAnsiTheme="minorBidi"/>
          <w:sz w:val="26"/>
          <w:szCs w:val="26"/>
        </w:rPr>
        <w:softHyphen/>
        <w:t>веш</w:t>
      </w:r>
      <w:r w:rsidRPr="00212C05">
        <w:rPr>
          <w:rFonts w:asciiTheme="minorBidi" w:hAnsiTheme="minorBidi"/>
          <w:sz w:val="26"/>
          <w:szCs w:val="26"/>
        </w:rPr>
        <w:softHyphen/>
        <w:t>кия ду</w:t>
      </w:r>
      <w:r w:rsidRPr="00212C05">
        <w:rPr>
          <w:rFonts w:asciiTheme="minorBidi" w:hAnsiTheme="minorBidi"/>
          <w:sz w:val="26"/>
          <w:szCs w:val="26"/>
        </w:rPr>
        <w:softHyphen/>
        <w:t>ше</w:t>
      </w:r>
      <w:r w:rsidRPr="00212C05">
        <w:rPr>
          <w:rFonts w:asciiTheme="minorBidi" w:hAnsiTheme="minorBidi"/>
          <w:sz w:val="26"/>
          <w:szCs w:val="26"/>
        </w:rPr>
        <w:softHyphen/>
        <w:t>вен жи</w:t>
      </w:r>
      <w:r w:rsidRPr="00212C05">
        <w:rPr>
          <w:rFonts w:asciiTheme="minorBidi" w:hAnsiTheme="minorBidi"/>
          <w:sz w:val="26"/>
          <w:szCs w:val="26"/>
        </w:rPr>
        <w:softHyphen/>
        <w:t>вот в ед</w:t>
      </w:r>
      <w:r w:rsidRPr="00212C05">
        <w:rPr>
          <w:rFonts w:asciiTheme="minorBidi" w:hAnsiTheme="minorBidi"/>
          <w:sz w:val="26"/>
          <w:szCs w:val="26"/>
        </w:rPr>
        <w:softHyphen/>
        <w:t>на пред</w:t>
      </w:r>
      <w:r w:rsidRPr="00212C05">
        <w:rPr>
          <w:rFonts w:asciiTheme="minorBidi" w:hAnsiTheme="minorBidi"/>
          <w:sz w:val="26"/>
          <w:szCs w:val="26"/>
        </w:rPr>
        <w:softHyphen/>
        <w:t>хож</w:t>
      </w:r>
      <w:r w:rsidRPr="00212C05">
        <w:rPr>
          <w:rFonts w:asciiTheme="minorBidi" w:hAnsiTheme="minorBidi"/>
          <w:sz w:val="26"/>
          <w:szCs w:val="26"/>
        </w:rPr>
        <w:softHyphen/>
        <w:t>да</w:t>
      </w:r>
      <w:r w:rsidRPr="00212C05">
        <w:rPr>
          <w:rFonts w:asciiTheme="minorBidi" w:hAnsiTheme="minorBidi"/>
          <w:sz w:val="26"/>
          <w:szCs w:val="26"/>
        </w:rPr>
        <w:softHyphen/>
        <w:t>ща епо</w:t>
      </w:r>
      <w:r w:rsidRPr="00212C05">
        <w:rPr>
          <w:rFonts w:asciiTheme="minorBidi" w:hAnsiTheme="minorBidi"/>
          <w:sz w:val="26"/>
          <w:szCs w:val="26"/>
        </w:rPr>
        <w:softHyphen/>
        <w:t>ха и външ</w:t>
      </w:r>
      <w:r w:rsidRPr="00212C05">
        <w:rPr>
          <w:rFonts w:asciiTheme="minorBidi" w:hAnsiTheme="minorBidi"/>
          <w:sz w:val="26"/>
          <w:szCs w:val="26"/>
        </w:rPr>
        <w:softHyphen/>
        <w:t>ни</w:t>
      </w:r>
      <w:r w:rsidRPr="00212C05">
        <w:rPr>
          <w:rFonts w:asciiTheme="minorBidi" w:hAnsiTheme="minorBidi"/>
          <w:sz w:val="26"/>
          <w:szCs w:val="26"/>
        </w:rPr>
        <w:softHyphen/>
        <w:t>те физи</w:t>
      </w:r>
      <w:r w:rsidRPr="00212C05">
        <w:rPr>
          <w:rFonts w:asciiTheme="minorBidi" w:hAnsiTheme="minorBidi"/>
          <w:sz w:val="26"/>
          <w:szCs w:val="26"/>
        </w:rPr>
        <w:softHyphen/>
        <w:t>чес</w:t>
      </w:r>
      <w:r w:rsidRPr="00212C05">
        <w:rPr>
          <w:rFonts w:asciiTheme="minorBidi" w:hAnsiTheme="minorBidi"/>
          <w:sz w:val="26"/>
          <w:szCs w:val="26"/>
        </w:rPr>
        <w:softHyphen/>
        <w:t>ки съ</w:t>
      </w:r>
      <w:r w:rsidRPr="00212C05">
        <w:rPr>
          <w:rFonts w:asciiTheme="minorBidi" w:hAnsiTheme="minorBidi"/>
          <w:sz w:val="26"/>
          <w:szCs w:val="26"/>
        </w:rPr>
        <w:softHyphen/>
        <w:t>би</w:t>
      </w:r>
      <w:r w:rsidRPr="00212C05">
        <w:rPr>
          <w:rFonts w:asciiTheme="minorBidi" w:hAnsiTheme="minorBidi"/>
          <w:sz w:val="26"/>
          <w:szCs w:val="26"/>
        </w:rPr>
        <w:softHyphen/>
        <w:t>тия в ед</w:t>
      </w:r>
      <w:r w:rsidRPr="00212C05">
        <w:rPr>
          <w:rFonts w:asciiTheme="minorBidi" w:hAnsiTheme="minorBidi"/>
          <w:sz w:val="26"/>
          <w:szCs w:val="26"/>
        </w:rPr>
        <w:softHyphen/>
        <w:t>на след</w:t>
      </w:r>
      <w:r w:rsidRPr="00212C05">
        <w:rPr>
          <w:rFonts w:asciiTheme="minorBidi" w:hAnsiTheme="minorBidi"/>
          <w:sz w:val="26"/>
          <w:szCs w:val="26"/>
        </w:rPr>
        <w:softHyphen/>
        <w:t>ва</w:t>
      </w:r>
      <w:r w:rsidRPr="00212C05">
        <w:rPr>
          <w:rFonts w:asciiTheme="minorBidi" w:hAnsiTheme="minorBidi"/>
          <w:sz w:val="26"/>
          <w:szCs w:val="26"/>
        </w:rPr>
        <w:softHyphen/>
        <w:t>ща епоха. Защото съ</w:t>
      </w:r>
      <w:r w:rsidRPr="00212C05">
        <w:rPr>
          <w:rFonts w:asciiTheme="minorBidi" w:hAnsiTheme="minorBidi"/>
          <w:sz w:val="26"/>
          <w:szCs w:val="26"/>
        </w:rPr>
        <w:softHyphen/>
        <w:t>би</w:t>
      </w:r>
      <w:r w:rsidRPr="00212C05">
        <w:rPr>
          <w:rFonts w:asciiTheme="minorBidi" w:hAnsiTheme="minorBidi"/>
          <w:sz w:val="26"/>
          <w:szCs w:val="26"/>
        </w:rPr>
        <w:softHyphen/>
        <w:t>ти</w:t>
      </w:r>
      <w:r w:rsidRPr="00212C05">
        <w:rPr>
          <w:rFonts w:asciiTheme="minorBidi" w:hAnsiTheme="minorBidi"/>
          <w:sz w:val="26"/>
          <w:szCs w:val="26"/>
        </w:rPr>
        <w:softHyphen/>
        <w:t>ята ви</w:t>
      </w:r>
      <w:r w:rsidRPr="00212C05">
        <w:rPr>
          <w:rFonts w:asciiTheme="minorBidi" w:hAnsiTheme="minorBidi"/>
          <w:sz w:val="26"/>
          <w:szCs w:val="26"/>
        </w:rPr>
        <w:softHyphen/>
        <w:t>на</w:t>
      </w:r>
      <w:r w:rsidRPr="00212C05">
        <w:rPr>
          <w:rFonts w:asciiTheme="minorBidi" w:hAnsiTheme="minorBidi"/>
          <w:sz w:val="26"/>
          <w:szCs w:val="26"/>
        </w:rPr>
        <w:softHyphen/>
        <w:t>ги про</w:t>
      </w:r>
      <w:r w:rsidRPr="00212C05">
        <w:rPr>
          <w:rFonts w:asciiTheme="minorBidi" w:hAnsiTheme="minorBidi"/>
          <w:sz w:val="26"/>
          <w:szCs w:val="26"/>
        </w:rPr>
        <w:softHyphen/>
        <w:t>ти</w:t>
      </w:r>
      <w:r w:rsidRPr="00212C05">
        <w:rPr>
          <w:rFonts w:asciiTheme="minorBidi" w:hAnsiTheme="minorBidi"/>
          <w:sz w:val="26"/>
          <w:szCs w:val="26"/>
        </w:rPr>
        <w:softHyphen/>
        <w:t xml:space="preserve">чат така, че </w:t>
      </w:r>
      <w:r w:rsidRPr="00212C05">
        <w:rPr>
          <w:rFonts w:asciiTheme="minorBidi" w:hAnsiTheme="minorBidi"/>
          <w:color w:val="C00000"/>
          <w:sz w:val="26"/>
          <w:szCs w:val="26"/>
        </w:rPr>
        <w:t>това, ко</w:t>
      </w:r>
      <w:r w:rsidRPr="00212C05">
        <w:rPr>
          <w:rFonts w:asciiTheme="minorBidi" w:hAnsiTheme="minorBidi"/>
          <w:color w:val="C00000"/>
          <w:sz w:val="26"/>
          <w:szCs w:val="26"/>
        </w:rPr>
        <w:softHyphen/>
        <w:t>ето ид</w:t>
      </w:r>
      <w:r w:rsidRPr="00212C05">
        <w:rPr>
          <w:rFonts w:asciiTheme="minorBidi" w:hAnsiTheme="minorBidi"/>
          <w:color w:val="C00000"/>
          <w:sz w:val="26"/>
          <w:szCs w:val="26"/>
        </w:rPr>
        <w:softHyphen/>
        <w:t>ва на фи</w:t>
      </w:r>
      <w:r w:rsidRPr="00212C05">
        <w:rPr>
          <w:rFonts w:asciiTheme="minorBidi" w:hAnsiTheme="minorBidi"/>
          <w:color w:val="C00000"/>
          <w:sz w:val="26"/>
          <w:szCs w:val="26"/>
        </w:rPr>
        <w:softHyphen/>
        <w:t>зи</w:t>
      </w:r>
      <w:r w:rsidRPr="00212C05">
        <w:rPr>
          <w:rFonts w:asciiTheme="minorBidi" w:hAnsiTheme="minorBidi"/>
          <w:color w:val="C00000"/>
          <w:sz w:val="26"/>
          <w:szCs w:val="26"/>
        </w:rPr>
        <w:softHyphen/>
        <w:t>чес</w:t>
      </w:r>
      <w:r w:rsidRPr="00212C05">
        <w:rPr>
          <w:rFonts w:asciiTheme="minorBidi" w:hAnsiTheme="minorBidi"/>
          <w:color w:val="C00000"/>
          <w:sz w:val="26"/>
          <w:szCs w:val="26"/>
        </w:rPr>
        <w:softHyphen/>
        <w:t>кия план, пър</w:t>
      </w:r>
      <w:r w:rsidRPr="00212C05">
        <w:rPr>
          <w:rFonts w:asciiTheme="minorBidi" w:hAnsiTheme="minorBidi"/>
          <w:color w:val="C00000"/>
          <w:sz w:val="26"/>
          <w:szCs w:val="26"/>
        </w:rPr>
        <w:softHyphen/>
        <w:t>во е жи</w:t>
      </w:r>
      <w:r w:rsidRPr="00212C05">
        <w:rPr>
          <w:rFonts w:asciiTheme="minorBidi" w:hAnsiTheme="minorBidi"/>
          <w:color w:val="C00000"/>
          <w:sz w:val="26"/>
          <w:szCs w:val="26"/>
        </w:rPr>
        <w:softHyphen/>
        <w:t>вя</w:t>
      </w:r>
      <w:r w:rsidRPr="00212C05">
        <w:rPr>
          <w:rFonts w:asciiTheme="minorBidi" w:hAnsiTheme="minorBidi"/>
          <w:color w:val="C00000"/>
          <w:sz w:val="26"/>
          <w:szCs w:val="26"/>
        </w:rPr>
        <w:softHyphen/>
        <w:t>ло духовно, има</w:t>
      </w:r>
      <w:r w:rsidRPr="00212C05">
        <w:rPr>
          <w:rFonts w:asciiTheme="minorBidi" w:hAnsiTheme="minorBidi"/>
          <w:color w:val="C00000"/>
          <w:sz w:val="26"/>
          <w:szCs w:val="26"/>
        </w:rPr>
        <w:softHyphen/>
        <w:t>ло е ду</w:t>
      </w:r>
      <w:r w:rsidRPr="00212C05">
        <w:rPr>
          <w:rFonts w:asciiTheme="minorBidi" w:hAnsiTheme="minorBidi"/>
          <w:color w:val="C00000"/>
          <w:sz w:val="26"/>
          <w:szCs w:val="26"/>
        </w:rPr>
        <w:softHyphen/>
        <w:t>хов</w:t>
      </w:r>
      <w:r w:rsidRPr="00212C05">
        <w:rPr>
          <w:rFonts w:asciiTheme="minorBidi" w:hAnsiTheme="minorBidi"/>
          <w:color w:val="C00000"/>
          <w:sz w:val="26"/>
          <w:szCs w:val="26"/>
        </w:rPr>
        <w:softHyphen/>
        <w:t>на връз</w:t>
      </w:r>
      <w:r w:rsidRPr="00212C05">
        <w:rPr>
          <w:rFonts w:asciiTheme="minorBidi" w:hAnsiTheme="minorBidi"/>
          <w:color w:val="C00000"/>
          <w:sz w:val="26"/>
          <w:szCs w:val="26"/>
        </w:rPr>
        <w:softHyphen/>
        <w:t>ка с хората, пър</w:t>
      </w:r>
      <w:r w:rsidRPr="00212C05">
        <w:rPr>
          <w:rFonts w:asciiTheme="minorBidi" w:hAnsiTheme="minorBidi"/>
          <w:color w:val="C00000"/>
          <w:sz w:val="26"/>
          <w:szCs w:val="26"/>
        </w:rPr>
        <w:softHyphen/>
        <w:t>во е жи</w:t>
      </w:r>
      <w:r w:rsidRPr="00212C05">
        <w:rPr>
          <w:rFonts w:asciiTheme="minorBidi" w:hAnsiTheme="minorBidi"/>
          <w:color w:val="C00000"/>
          <w:sz w:val="26"/>
          <w:szCs w:val="26"/>
        </w:rPr>
        <w:softHyphen/>
        <w:t>вя</w:t>
      </w:r>
      <w:r w:rsidRPr="00212C05">
        <w:rPr>
          <w:rFonts w:asciiTheme="minorBidi" w:hAnsiTheme="minorBidi"/>
          <w:color w:val="C00000"/>
          <w:sz w:val="26"/>
          <w:szCs w:val="26"/>
        </w:rPr>
        <w:softHyphen/>
        <w:t>ло в чо</w:t>
      </w:r>
      <w:r w:rsidRPr="00212C05">
        <w:rPr>
          <w:rFonts w:asciiTheme="minorBidi" w:hAnsiTheme="minorBidi"/>
          <w:color w:val="C00000"/>
          <w:sz w:val="26"/>
          <w:szCs w:val="26"/>
        </w:rPr>
        <w:softHyphen/>
        <w:t>веш</w:t>
      </w:r>
      <w:r w:rsidRPr="00212C05">
        <w:rPr>
          <w:rFonts w:asciiTheme="minorBidi" w:hAnsiTheme="minorBidi"/>
          <w:color w:val="C00000"/>
          <w:sz w:val="26"/>
          <w:szCs w:val="26"/>
        </w:rPr>
        <w:softHyphen/>
        <w:t>ки</w:t>
      </w:r>
      <w:r w:rsidRPr="00212C05">
        <w:rPr>
          <w:rFonts w:asciiTheme="minorBidi" w:hAnsiTheme="minorBidi"/>
          <w:color w:val="C00000"/>
          <w:sz w:val="26"/>
          <w:szCs w:val="26"/>
        </w:rPr>
        <w:softHyphen/>
        <w:t>те мисли, и ед</w:t>
      </w:r>
      <w:r w:rsidRPr="00212C05">
        <w:rPr>
          <w:rFonts w:asciiTheme="minorBidi" w:hAnsiTheme="minorBidi"/>
          <w:color w:val="C00000"/>
          <w:sz w:val="26"/>
          <w:szCs w:val="26"/>
        </w:rPr>
        <w:softHyphen/>
        <w:t>ва пос</w:t>
      </w:r>
      <w:r w:rsidRPr="00212C05">
        <w:rPr>
          <w:rFonts w:asciiTheme="minorBidi" w:hAnsiTheme="minorBidi"/>
          <w:color w:val="C00000"/>
          <w:sz w:val="26"/>
          <w:szCs w:val="26"/>
        </w:rPr>
        <w:softHyphen/>
        <w:t>ле се по</w:t>
      </w:r>
      <w:r w:rsidRPr="00212C05">
        <w:rPr>
          <w:rFonts w:asciiTheme="minorBidi" w:hAnsiTheme="minorBidi"/>
          <w:color w:val="C00000"/>
          <w:sz w:val="26"/>
          <w:szCs w:val="26"/>
        </w:rPr>
        <w:softHyphen/>
        <w:t>явя</w:t>
      </w:r>
      <w:r w:rsidRPr="00212C05">
        <w:rPr>
          <w:rFonts w:asciiTheme="minorBidi" w:hAnsiTheme="minorBidi"/>
          <w:color w:val="C00000"/>
          <w:sz w:val="26"/>
          <w:szCs w:val="26"/>
        </w:rPr>
        <w:softHyphen/>
        <w:t>ва в чо</w:t>
      </w:r>
      <w:r w:rsidRPr="00212C05">
        <w:rPr>
          <w:rFonts w:asciiTheme="minorBidi" w:hAnsiTheme="minorBidi"/>
          <w:color w:val="C00000"/>
          <w:sz w:val="26"/>
          <w:szCs w:val="26"/>
        </w:rPr>
        <w:softHyphen/>
        <w:t>веш</w:t>
      </w:r>
      <w:r w:rsidRPr="00212C05">
        <w:rPr>
          <w:rFonts w:asciiTheme="minorBidi" w:hAnsiTheme="minorBidi"/>
          <w:color w:val="C00000"/>
          <w:sz w:val="26"/>
          <w:szCs w:val="26"/>
        </w:rPr>
        <w:softHyphen/>
        <w:t>ки</w:t>
      </w:r>
      <w:r w:rsidRPr="00212C05">
        <w:rPr>
          <w:rFonts w:asciiTheme="minorBidi" w:hAnsiTheme="minorBidi"/>
          <w:color w:val="C00000"/>
          <w:sz w:val="26"/>
          <w:szCs w:val="26"/>
        </w:rPr>
        <w:softHyphen/>
        <w:t>те действия</w:t>
      </w:r>
      <w:r w:rsidRPr="00212C05">
        <w:rPr>
          <w:rFonts w:asciiTheme="minorBidi" w:hAnsiTheme="minorBidi"/>
          <w:sz w:val="26"/>
          <w:szCs w:val="26"/>
        </w:rPr>
        <w:t>. И ако изоб</w:t>
      </w:r>
      <w:r w:rsidRPr="00212C05">
        <w:rPr>
          <w:rFonts w:asciiTheme="minorBidi" w:hAnsiTheme="minorBidi"/>
          <w:sz w:val="26"/>
          <w:szCs w:val="26"/>
        </w:rPr>
        <w:softHyphen/>
        <w:t>що има</w:t>
      </w:r>
      <w:r w:rsidRPr="00212C05">
        <w:rPr>
          <w:rFonts w:asciiTheme="minorBidi" w:hAnsiTheme="minorBidi"/>
          <w:sz w:val="26"/>
          <w:szCs w:val="26"/>
        </w:rPr>
        <w:softHyphen/>
        <w:t>ме же</w:t>
      </w:r>
      <w:r w:rsidRPr="00212C05">
        <w:rPr>
          <w:rFonts w:asciiTheme="minorBidi" w:hAnsiTheme="minorBidi"/>
          <w:sz w:val="26"/>
          <w:szCs w:val="26"/>
        </w:rPr>
        <w:softHyphen/>
        <w:t>ла</w:t>
      </w:r>
      <w:r w:rsidRPr="00212C05">
        <w:rPr>
          <w:rFonts w:asciiTheme="minorBidi" w:hAnsiTheme="minorBidi"/>
          <w:sz w:val="26"/>
          <w:szCs w:val="26"/>
        </w:rPr>
        <w:softHyphen/>
        <w:t>ние да наб</w:t>
      </w:r>
      <w:r w:rsidRPr="00212C05">
        <w:rPr>
          <w:rFonts w:asciiTheme="minorBidi" w:hAnsiTheme="minorBidi"/>
          <w:sz w:val="26"/>
          <w:szCs w:val="26"/>
        </w:rPr>
        <w:softHyphen/>
        <w:t>лю</w:t>
      </w:r>
      <w:r w:rsidRPr="00212C05">
        <w:rPr>
          <w:rFonts w:asciiTheme="minorBidi" w:hAnsiTheme="minorBidi"/>
          <w:sz w:val="26"/>
          <w:szCs w:val="26"/>
        </w:rPr>
        <w:softHyphen/>
        <w:t>да</w:t>
      </w:r>
      <w:r w:rsidRPr="00212C05">
        <w:rPr>
          <w:rFonts w:asciiTheme="minorBidi" w:hAnsiTheme="minorBidi"/>
          <w:sz w:val="26"/>
          <w:szCs w:val="26"/>
        </w:rPr>
        <w:softHyphen/>
        <w:t>ва</w:t>
      </w:r>
      <w:r w:rsidRPr="00212C05">
        <w:rPr>
          <w:rFonts w:asciiTheme="minorBidi" w:hAnsiTheme="minorBidi"/>
          <w:sz w:val="26"/>
          <w:szCs w:val="26"/>
        </w:rPr>
        <w:softHyphen/>
        <w:t>ме се</w:t>
      </w:r>
      <w:r w:rsidRPr="00212C05">
        <w:rPr>
          <w:rFonts w:asciiTheme="minorBidi" w:hAnsiTheme="minorBidi"/>
          <w:sz w:val="26"/>
          <w:szCs w:val="26"/>
        </w:rPr>
        <w:softHyphen/>
        <w:t>гашна</w:t>
      </w:r>
      <w:r w:rsidRPr="00212C05">
        <w:rPr>
          <w:rFonts w:asciiTheme="minorBidi" w:hAnsiTheme="minorBidi"/>
          <w:sz w:val="26"/>
          <w:szCs w:val="26"/>
        </w:rPr>
        <w:softHyphen/>
        <w:t>та епоха, ние мо</w:t>
      </w:r>
      <w:r w:rsidRPr="00212C05">
        <w:rPr>
          <w:rFonts w:asciiTheme="minorBidi" w:hAnsiTheme="minorBidi"/>
          <w:sz w:val="26"/>
          <w:szCs w:val="26"/>
        </w:rPr>
        <w:softHyphen/>
        <w:t>жем да видим как т</w:t>
      </w:r>
      <w:r w:rsidR="003515CA" w:rsidRPr="00212C05">
        <w:rPr>
          <w:rFonts w:asciiTheme="minorBidi" w:hAnsiTheme="minorBidi"/>
          <w:sz w:val="26"/>
          <w:szCs w:val="26"/>
        </w:rPr>
        <w:t>я</w:t>
      </w:r>
      <w:r w:rsidRPr="00212C05">
        <w:rPr>
          <w:rFonts w:asciiTheme="minorBidi" w:hAnsiTheme="minorBidi"/>
          <w:sz w:val="26"/>
          <w:szCs w:val="26"/>
        </w:rPr>
        <w:t xml:space="preserve"> ни се по</w:t>
      </w:r>
      <w:r w:rsidRPr="00212C05">
        <w:rPr>
          <w:rFonts w:asciiTheme="minorBidi" w:hAnsiTheme="minorBidi"/>
          <w:sz w:val="26"/>
          <w:szCs w:val="26"/>
        </w:rPr>
        <w:softHyphen/>
        <w:t>каз</w:t>
      </w:r>
      <w:r w:rsidRPr="00212C05">
        <w:rPr>
          <w:rFonts w:asciiTheme="minorBidi" w:hAnsiTheme="minorBidi"/>
          <w:sz w:val="26"/>
          <w:szCs w:val="26"/>
        </w:rPr>
        <w:softHyphen/>
        <w:t>ва в своя ис</w:t>
      </w:r>
      <w:r w:rsidRPr="00212C05">
        <w:rPr>
          <w:rFonts w:asciiTheme="minorBidi" w:hAnsiTheme="minorBidi"/>
          <w:sz w:val="26"/>
          <w:szCs w:val="26"/>
        </w:rPr>
        <w:softHyphen/>
        <w:t>тин</w:t>
      </w:r>
      <w:r w:rsidRPr="00212C05">
        <w:rPr>
          <w:rFonts w:asciiTheme="minorBidi" w:hAnsiTheme="minorBidi"/>
          <w:sz w:val="26"/>
          <w:szCs w:val="26"/>
        </w:rPr>
        <w:softHyphen/>
        <w:t>с</w:t>
      </w:r>
      <w:r w:rsidRPr="00212C05">
        <w:rPr>
          <w:rFonts w:asciiTheme="minorBidi" w:hAnsiTheme="minorBidi"/>
          <w:sz w:val="26"/>
          <w:szCs w:val="26"/>
        </w:rPr>
        <w:softHyphen/>
        <w:t>ки об</w:t>
      </w:r>
      <w:r w:rsidRPr="00212C05">
        <w:rPr>
          <w:rFonts w:asciiTheme="minorBidi" w:hAnsiTheme="minorBidi"/>
          <w:sz w:val="26"/>
          <w:szCs w:val="26"/>
        </w:rPr>
        <w:softHyphen/>
        <w:t>лик (ма</w:t>
      </w:r>
      <w:r w:rsidRPr="00212C05">
        <w:rPr>
          <w:rFonts w:asciiTheme="minorBidi" w:hAnsiTheme="minorBidi"/>
          <w:sz w:val="26"/>
          <w:szCs w:val="26"/>
        </w:rPr>
        <w:softHyphen/>
        <w:t>кар че в този слу</w:t>
      </w:r>
      <w:r w:rsidRPr="00212C05">
        <w:rPr>
          <w:rFonts w:asciiTheme="minorBidi" w:hAnsiTheme="minorBidi"/>
          <w:sz w:val="26"/>
          <w:szCs w:val="26"/>
        </w:rPr>
        <w:softHyphen/>
        <w:t>чай то</w:t>
      </w:r>
      <w:r w:rsidRPr="00212C05">
        <w:rPr>
          <w:rFonts w:asciiTheme="minorBidi" w:hAnsiTheme="minorBidi"/>
          <w:sz w:val="26"/>
          <w:szCs w:val="26"/>
        </w:rPr>
        <w:softHyphen/>
        <w:t>ва е лъж</w:t>
      </w:r>
      <w:r w:rsidRPr="00212C05">
        <w:rPr>
          <w:rFonts w:asciiTheme="minorBidi" w:hAnsiTheme="minorBidi"/>
          <w:sz w:val="26"/>
          <w:szCs w:val="26"/>
        </w:rPr>
        <w:softHyphen/>
        <w:t>ли</w:t>
      </w:r>
      <w:r w:rsidRPr="00212C05">
        <w:rPr>
          <w:rFonts w:asciiTheme="minorBidi" w:hAnsiTheme="minorBidi"/>
          <w:sz w:val="26"/>
          <w:szCs w:val="26"/>
        </w:rPr>
        <w:softHyphen/>
        <w:t>ви</w:t>
      </w:r>
      <w:r w:rsidRPr="00212C05">
        <w:rPr>
          <w:rFonts w:asciiTheme="minorBidi" w:hAnsiTheme="minorBidi"/>
          <w:sz w:val="26"/>
          <w:szCs w:val="26"/>
        </w:rPr>
        <w:softHyphen/>
        <w:t>ят облик, но е точ</w:t>
      </w:r>
      <w:r w:rsidRPr="00212C05">
        <w:rPr>
          <w:rFonts w:asciiTheme="minorBidi" w:hAnsiTheme="minorBidi"/>
          <w:sz w:val="26"/>
          <w:szCs w:val="26"/>
        </w:rPr>
        <w:softHyphen/>
        <w:t>но та</w:t>
      </w:r>
      <w:r w:rsidRPr="00212C05">
        <w:rPr>
          <w:rFonts w:asciiTheme="minorBidi" w:hAnsiTheme="minorBidi"/>
          <w:sz w:val="26"/>
          <w:szCs w:val="26"/>
        </w:rPr>
        <w:softHyphen/>
        <w:t>ка - за</w:t>
      </w:r>
      <w:r w:rsidRPr="00212C05">
        <w:rPr>
          <w:rFonts w:asciiTheme="minorBidi" w:hAnsiTheme="minorBidi"/>
          <w:sz w:val="26"/>
          <w:szCs w:val="26"/>
        </w:rPr>
        <w:softHyphen/>
        <w:t>що</w:t>
      </w:r>
      <w:r w:rsidRPr="00212C05">
        <w:rPr>
          <w:rFonts w:asciiTheme="minorBidi" w:hAnsiTheme="minorBidi"/>
          <w:sz w:val="26"/>
          <w:szCs w:val="26"/>
        </w:rPr>
        <w:softHyphen/>
        <w:t>то ней</w:t>
      </w:r>
      <w:r w:rsidRPr="00212C05">
        <w:rPr>
          <w:rFonts w:asciiTheme="minorBidi" w:hAnsiTheme="minorBidi"/>
          <w:sz w:val="26"/>
          <w:szCs w:val="26"/>
        </w:rPr>
        <w:softHyphen/>
        <w:t>ни</w:t>
      </w:r>
      <w:r w:rsidRPr="00212C05">
        <w:rPr>
          <w:rFonts w:asciiTheme="minorBidi" w:hAnsiTheme="minorBidi"/>
          <w:sz w:val="26"/>
          <w:szCs w:val="26"/>
        </w:rPr>
        <w:softHyphen/>
        <w:t>ят лъж</w:t>
      </w:r>
      <w:r w:rsidRPr="00212C05">
        <w:rPr>
          <w:rFonts w:asciiTheme="minorBidi" w:hAnsiTheme="minorBidi"/>
          <w:sz w:val="26"/>
          <w:szCs w:val="26"/>
        </w:rPr>
        <w:softHyphen/>
        <w:t>лив об</w:t>
      </w:r>
      <w:r w:rsidRPr="00212C05">
        <w:rPr>
          <w:rFonts w:asciiTheme="minorBidi" w:hAnsiTheme="minorBidi"/>
          <w:sz w:val="26"/>
          <w:szCs w:val="26"/>
        </w:rPr>
        <w:softHyphen/>
        <w:t>лик е всъщ</w:t>
      </w:r>
      <w:r w:rsidRPr="00212C05">
        <w:rPr>
          <w:rFonts w:asciiTheme="minorBidi" w:hAnsiTheme="minorBidi"/>
          <w:sz w:val="26"/>
          <w:szCs w:val="26"/>
        </w:rPr>
        <w:softHyphen/>
        <w:t>ност ней</w:t>
      </w:r>
      <w:r w:rsidRPr="00212C05">
        <w:rPr>
          <w:rFonts w:asciiTheme="minorBidi" w:hAnsiTheme="minorBidi"/>
          <w:sz w:val="26"/>
          <w:szCs w:val="26"/>
        </w:rPr>
        <w:softHyphen/>
        <w:t>ни</w:t>
      </w:r>
      <w:r w:rsidRPr="00212C05">
        <w:rPr>
          <w:rFonts w:asciiTheme="minorBidi" w:hAnsiTheme="minorBidi"/>
          <w:sz w:val="26"/>
          <w:szCs w:val="26"/>
        </w:rPr>
        <w:softHyphen/>
        <w:t>ят истин</w:t>
      </w:r>
      <w:r w:rsidRPr="00212C05">
        <w:rPr>
          <w:rFonts w:asciiTheme="minorBidi" w:hAnsiTheme="minorBidi"/>
          <w:sz w:val="26"/>
          <w:szCs w:val="26"/>
        </w:rPr>
        <w:softHyphen/>
        <w:t>с</w:t>
      </w:r>
      <w:r w:rsidRPr="00212C05">
        <w:rPr>
          <w:rFonts w:asciiTheme="minorBidi" w:hAnsiTheme="minorBidi"/>
          <w:sz w:val="26"/>
          <w:szCs w:val="26"/>
        </w:rPr>
        <w:softHyphen/>
        <w:t>ки облик), с дру</w:t>
      </w:r>
      <w:r w:rsidRPr="00212C05">
        <w:rPr>
          <w:rFonts w:asciiTheme="minorBidi" w:hAnsiTheme="minorBidi"/>
          <w:sz w:val="26"/>
          <w:szCs w:val="26"/>
        </w:rPr>
        <w:softHyphen/>
        <w:t>ги ду</w:t>
      </w:r>
      <w:r w:rsidRPr="00212C05">
        <w:rPr>
          <w:rFonts w:asciiTheme="minorBidi" w:hAnsiTheme="minorBidi"/>
          <w:sz w:val="26"/>
          <w:szCs w:val="26"/>
        </w:rPr>
        <w:softHyphen/>
        <w:t>ми тя ни по</w:t>
      </w:r>
      <w:r w:rsidRPr="00212C05">
        <w:rPr>
          <w:rFonts w:asciiTheme="minorBidi" w:hAnsiTheme="minorBidi"/>
          <w:sz w:val="26"/>
          <w:szCs w:val="26"/>
        </w:rPr>
        <w:softHyphen/>
        <w:t>каз</w:t>
      </w:r>
      <w:r w:rsidRPr="00212C05">
        <w:rPr>
          <w:rFonts w:asciiTheme="minorBidi" w:hAnsiTheme="minorBidi"/>
          <w:sz w:val="26"/>
          <w:szCs w:val="26"/>
        </w:rPr>
        <w:softHyphen/>
        <w:t>ва раз</w:t>
      </w:r>
      <w:r w:rsidRPr="00212C05">
        <w:rPr>
          <w:rFonts w:asciiTheme="minorBidi" w:hAnsiTheme="minorBidi"/>
          <w:sz w:val="26"/>
          <w:szCs w:val="26"/>
        </w:rPr>
        <w:softHyphen/>
        <w:t>ц</w:t>
      </w:r>
      <w:r w:rsidRPr="00212C05">
        <w:rPr>
          <w:rFonts w:asciiTheme="minorBidi" w:hAnsiTheme="minorBidi"/>
          <w:sz w:val="26"/>
          <w:szCs w:val="26"/>
        </w:rPr>
        <w:softHyphen/>
        <w:t>ве</w:t>
      </w:r>
      <w:r w:rsidRPr="00212C05">
        <w:rPr>
          <w:rFonts w:asciiTheme="minorBidi" w:hAnsiTheme="minorBidi"/>
          <w:sz w:val="26"/>
          <w:szCs w:val="26"/>
        </w:rPr>
        <w:softHyphen/>
        <w:t>та на аб</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рак</w:t>
      </w:r>
      <w:r w:rsidRPr="00212C05">
        <w:rPr>
          <w:rFonts w:asciiTheme="minorBidi" w:hAnsiTheme="minorBidi"/>
          <w:sz w:val="26"/>
          <w:szCs w:val="26"/>
        </w:rPr>
        <w:softHyphen/>
        <w:t>т</w:t>
      </w:r>
      <w:r w:rsidRPr="00212C05">
        <w:rPr>
          <w:rFonts w:asciiTheme="minorBidi" w:hAnsiTheme="minorBidi"/>
          <w:sz w:val="26"/>
          <w:szCs w:val="26"/>
        </w:rPr>
        <w:softHyphen/>
        <w:t>но</w:t>
      </w:r>
      <w:r w:rsidRPr="00212C05">
        <w:rPr>
          <w:rFonts w:asciiTheme="minorBidi" w:hAnsiTheme="minorBidi"/>
          <w:sz w:val="26"/>
          <w:szCs w:val="26"/>
        </w:rPr>
        <w:softHyphen/>
        <w:t>то мислене. Хората при</w:t>
      </w:r>
      <w:r w:rsidRPr="00212C05">
        <w:rPr>
          <w:rFonts w:asciiTheme="minorBidi" w:hAnsiTheme="minorBidi"/>
          <w:sz w:val="26"/>
          <w:szCs w:val="26"/>
        </w:rPr>
        <w:softHyphen/>
        <w:t>емат дейс</w:t>
      </w:r>
      <w:r w:rsidRPr="00212C05">
        <w:rPr>
          <w:rFonts w:asciiTheme="minorBidi" w:hAnsiTheme="minorBidi"/>
          <w:sz w:val="26"/>
          <w:szCs w:val="26"/>
        </w:rPr>
        <w:softHyphen/>
        <w:t>т</w:t>
      </w:r>
      <w:r w:rsidRPr="00212C05">
        <w:rPr>
          <w:rFonts w:asciiTheme="minorBidi" w:hAnsiTheme="minorBidi"/>
          <w:sz w:val="26"/>
          <w:szCs w:val="26"/>
        </w:rPr>
        <w:softHyphen/>
        <w:t>ви</w:t>
      </w:r>
      <w:r w:rsidRPr="00212C05">
        <w:rPr>
          <w:rFonts w:asciiTheme="minorBidi" w:hAnsiTheme="minorBidi"/>
          <w:sz w:val="26"/>
          <w:szCs w:val="26"/>
        </w:rPr>
        <w:softHyphen/>
        <w:t>телния свят все по-абстрактно. Те при</w:t>
      </w:r>
      <w:r w:rsidRPr="00212C05">
        <w:rPr>
          <w:rFonts w:asciiTheme="minorBidi" w:hAnsiTheme="minorBidi"/>
          <w:sz w:val="26"/>
          <w:szCs w:val="26"/>
        </w:rPr>
        <w:softHyphen/>
        <w:t>ли</w:t>
      </w:r>
      <w:r w:rsidRPr="00212C05">
        <w:rPr>
          <w:rFonts w:asciiTheme="minorBidi" w:hAnsiTheme="minorBidi"/>
          <w:sz w:val="26"/>
          <w:szCs w:val="26"/>
        </w:rPr>
        <w:softHyphen/>
        <w:t>чат на оне</w:t>
      </w:r>
      <w:r w:rsidRPr="00212C05">
        <w:rPr>
          <w:rFonts w:asciiTheme="minorBidi" w:hAnsiTheme="minorBidi"/>
          <w:sz w:val="26"/>
          <w:szCs w:val="26"/>
        </w:rPr>
        <w:softHyphen/>
        <w:t>зи зри</w:t>
      </w:r>
      <w:r w:rsidRPr="00212C05">
        <w:rPr>
          <w:rFonts w:asciiTheme="minorBidi" w:hAnsiTheme="minorBidi"/>
          <w:sz w:val="26"/>
          <w:szCs w:val="26"/>
        </w:rPr>
        <w:softHyphen/>
        <w:t>те</w:t>
      </w:r>
      <w:r w:rsidRPr="00212C05">
        <w:rPr>
          <w:rFonts w:asciiTheme="minorBidi" w:hAnsiTheme="minorBidi"/>
          <w:sz w:val="26"/>
          <w:szCs w:val="26"/>
        </w:rPr>
        <w:softHyphen/>
        <w:t>ли от вче</w:t>
      </w:r>
      <w:r w:rsidRPr="00212C05">
        <w:rPr>
          <w:rFonts w:asciiTheme="minorBidi" w:hAnsiTheme="minorBidi"/>
          <w:sz w:val="26"/>
          <w:szCs w:val="26"/>
        </w:rPr>
        <w:softHyphen/>
        <w:t>раш</w:t>
      </w:r>
      <w:r w:rsidRPr="00212C05">
        <w:rPr>
          <w:rFonts w:asciiTheme="minorBidi" w:hAnsiTheme="minorBidi"/>
          <w:sz w:val="26"/>
          <w:szCs w:val="26"/>
        </w:rPr>
        <w:softHyphen/>
        <w:t>на</w:t>
      </w:r>
      <w:r w:rsidRPr="00212C05">
        <w:rPr>
          <w:rFonts w:asciiTheme="minorBidi" w:hAnsiTheme="minorBidi"/>
          <w:sz w:val="26"/>
          <w:szCs w:val="26"/>
        </w:rPr>
        <w:softHyphen/>
        <w:t>та ми лекция, ко</w:t>
      </w:r>
      <w:r w:rsidRPr="00212C05">
        <w:rPr>
          <w:rFonts w:asciiTheme="minorBidi" w:hAnsiTheme="minorBidi"/>
          <w:sz w:val="26"/>
          <w:szCs w:val="26"/>
        </w:rPr>
        <w:softHyphen/>
        <w:t>ито гле</w:t>
      </w:r>
      <w:r w:rsidRPr="00212C05">
        <w:rPr>
          <w:rFonts w:asciiTheme="minorBidi" w:hAnsiTheme="minorBidi"/>
          <w:sz w:val="26"/>
          <w:szCs w:val="26"/>
        </w:rPr>
        <w:softHyphen/>
        <w:t>дат фал</w:t>
      </w:r>
      <w:r w:rsidRPr="00212C05">
        <w:rPr>
          <w:rFonts w:asciiTheme="minorBidi" w:hAnsiTheme="minorBidi"/>
          <w:sz w:val="26"/>
          <w:szCs w:val="26"/>
        </w:rPr>
        <w:softHyphen/>
        <w:t>шиви</w:t>
      </w:r>
      <w:r w:rsidRPr="00212C05">
        <w:rPr>
          <w:rFonts w:asciiTheme="minorBidi" w:hAnsiTheme="minorBidi"/>
          <w:sz w:val="26"/>
          <w:szCs w:val="26"/>
        </w:rPr>
        <w:softHyphen/>
        <w:t>те те</w:t>
      </w:r>
      <w:r w:rsidRPr="00212C05">
        <w:rPr>
          <w:rFonts w:asciiTheme="minorBidi" w:hAnsiTheme="minorBidi"/>
          <w:sz w:val="26"/>
          <w:szCs w:val="26"/>
        </w:rPr>
        <w:softHyphen/>
        <w:t>жес</w:t>
      </w:r>
      <w:r w:rsidRPr="00212C05">
        <w:rPr>
          <w:rFonts w:asciiTheme="minorBidi" w:hAnsiTheme="minorBidi"/>
          <w:sz w:val="26"/>
          <w:szCs w:val="26"/>
        </w:rPr>
        <w:softHyphen/>
        <w:t>ти без да разбират, че са пъл</w:t>
      </w:r>
      <w:r w:rsidRPr="00212C05">
        <w:rPr>
          <w:rFonts w:asciiTheme="minorBidi" w:hAnsiTheme="minorBidi"/>
          <w:sz w:val="26"/>
          <w:szCs w:val="26"/>
        </w:rPr>
        <w:softHyphen/>
        <w:t>на имитация; а спря</w:t>
      </w:r>
      <w:r w:rsidRPr="00212C05">
        <w:rPr>
          <w:rFonts w:asciiTheme="minorBidi" w:hAnsiTheme="minorBidi"/>
          <w:sz w:val="26"/>
          <w:szCs w:val="26"/>
        </w:rPr>
        <w:softHyphen/>
        <w:t>мо зри</w:t>
      </w:r>
      <w:r w:rsidRPr="00212C05">
        <w:rPr>
          <w:rFonts w:asciiTheme="minorBidi" w:hAnsiTheme="minorBidi"/>
          <w:sz w:val="26"/>
          <w:szCs w:val="26"/>
        </w:rPr>
        <w:softHyphen/>
        <w:t>те</w:t>
      </w:r>
      <w:r w:rsidRPr="00212C05">
        <w:rPr>
          <w:rFonts w:asciiTheme="minorBidi" w:hAnsiTheme="minorBidi"/>
          <w:sz w:val="26"/>
          <w:szCs w:val="26"/>
        </w:rPr>
        <w:softHyphen/>
        <w:t>ли</w:t>
      </w:r>
      <w:r w:rsidRPr="00212C05">
        <w:rPr>
          <w:rFonts w:asciiTheme="minorBidi" w:hAnsiTheme="minorBidi"/>
          <w:sz w:val="26"/>
          <w:szCs w:val="26"/>
        </w:rPr>
        <w:softHyphen/>
        <w:t>те фо</w:t>
      </w:r>
      <w:r w:rsidRPr="00212C05">
        <w:rPr>
          <w:rFonts w:asciiTheme="minorBidi" w:hAnsiTheme="minorBidi"/>
          <w:sz w:val="26"/>
          <w:szCs w:val="26"/>
        </w:rPr>
        <w:softHyphen/>
        <w:t>кус</w:t>
      </w:r>
      <w:r w:rsidRPr="00212C05">
        <w:rPr>
          <w:rFonts w:asciiTheme="minorBidi" w:hAnsiTheme="minorBidi"/>
          <w:sz w:val="26"/>
          <w:szCs w:val="26"/>
        </w:rPr>
        <w:softHyphen/>
        <w:t>ни</w:t>
      </w:r>
      <w:r w:rsidRPr="00212C05">
        <w:rPr>
          <w:rFonts w:asciiTheme="minorBidi" w:hAnsiTheme="minorBidi"/>
          <w:sz w:val="26"/>
          <w:szCs w:val="26"/>
        </w:rPr>
        <w:softHyphen/>
        <w:t>кът се дър</w:t>
      </w:r>
      <w:r w:rsidRPr="00212C05">
        <w:rPr>
          <w:rFonts w:asciiTheme="minorBidi" w:hAnsiTheme="minorBidi"/>
          <w:sz w:val="26"/>
          <w:szCs w:val="26"/>
        </w:rPr>
        <w:softHyphen/>
        <w:t>жи така, сякаш вди</w:t>
      </w:r>
      <w:r w:rsidRPr="00212C05">
        <w:rPr>
          <w:rFonts w:asciiTheme="minorBidi" w:hAnsiTheme="minorBidi"/>
          <w:sz w:val="26"/>
          <w:szCs w:val="26"/>
        </w:rPr>
        <w:softHyphen/>
        <w:t>га де</w:t>
      </w:r>
      <w:r w:rsidRPr="00212C05">
        <w:rPr>
          <w:rFonts w:asciiTheme="minorBidi" w:hAnsiTheme="minorBidi"/>
          <w:sz w:val="26"/>
          <w:szCs w:val="26"/>
        </w:rPr>
        <w:softHyphen/>
        <w:t>сет</w:t>
      </w:r>
      <w:r w:rsidRPr="00212C05">
        <w:rPr>
          <w:rFonts w:asciiTheme="minorBidi" w:hAnsiTheme="minorBidi"/>
          <w:sz w:val="26"/>
          <w:szCs w:val="26"/>
        </w:rPr>
        <w:softHyphen/>
        <w:t>ки и сто</w:t>
      </w:r>
      <w:r w:rsidRPr="00212C05">
        <w:rPr>
          <w:rFonts w:asciiTheme="minorBidi" w:hAnsiTheme="minorBidi"/>
          <w:sz w:val="26"/>
          <w:szCs w:val="26"/>
        </w:rPr>
        <w:softHyphen/>
        <w:t>ти</w:t>
      </w:r>
      <w:r w:rsidRPr="00212C05">
        <w:rPr>
          <w:rFonts w:asciiTheme="minorBidi" w:hAnsiTheme="minorBidi"/>
          <w:sz w:val="26"/>
          <w:szCs w:val="26"/>
        </w:rPr>
        <w:softHyphen/>
        <w:t xml:space="preserve">ци килограми.  </w:t>
      </w:r>
    </w:p>
    <w:p w14:paraId="1683284C" w14:textId="2B64A924"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Най-съществената ха</w:t>
      </w:r>
      <w:r w:rsidRPr="00212C05">
        <w:rPr>
          <w:rFonts w:asciiTheme="minorBidi" w:hAnsiTheme="minorBidi"/>
          <w:sz w:val="26"/>
          <w:szCs w:val="26"/>
        </w:rPr>
        <w:softHyphen/>
        <w:t>рак</w:t>
      </w:r>
      <w:r w:rsidRPr="00212C05">
        <w:rPr>
          <w:rFonts w:asciiTheme="minorBidi" w:hAnsiTheme="minorBidi"/>
          <w:sz w:val="26"/>
          <w:szCs w:val="26"/>
        </w:rPr>
        <w:softHyphen/>
        <w:t>те</w:t>
      </w:r>
      <w:r w:rsidRPr="00212C05">
        <w:rPr>
          <w:rFonts w:asciiTheme="minorBidi" w:hAnsiTheme="minorBidi"/>
          <w:sz w:val="26"/>
          <w:szCs w:val="26"/>
        </w:rPr>
        <w:softHyphen/>
        <w:t>рис</w:t>
      </w:r>
      <w:r w:rsidRPr="00212C05">
        <w:rPr>
          <w:rFonts w:asciiTheme="minorBidi" w:hAnsiTheme="minorBidi"/>
          <w:sz w:val="26"/>
          <w:szCs w:val="26"/>
        </w:rPr>
        <w:softHyphen/>
        <w:t>ти</w:t>
      </w:r>
      <w:r w:rsidRPr="00212C05">
        <w:rPr>
          <w:rFonts w:asciiTheme="minorBidi" w:hAnsiTheme="minorBidi"/>
          <w:sz w:val="26"/>
          <w:szCs w:val="26"/>
        </w:rPr>
        <w:softHyphen/>
        <w:t>ка на мно</w:t>
      </w:r>
      <w:r w:rsidRPr="00212C05">
        <w:rPr>
          <w:rFonts w:asciiTheme="minorBidi" w:hAnsiTheme="minorBidi"/>
          <w:sz w:val="26"/>
          <w:szCs w:val="26"/>
        </w:rPr>
        <w:softHyphen/>
        <w:t>го от съв</w:t>
      </w:r>
      <w:r w:rsidRPr="00212C05">
        <w:rPr>
          <w:rFonts w:asciiTheme="minorBidi" w:hAnsiTheme="minorBidi"/>
          <w:sz w:val="26"/>
          <w:szCs w:val="26"/>
        </w:rPr>
        <w:softHyphen/>
        <w:t>ре</w:t>
      </w:r>
      <w:r w:rsidRPr="00212C05">
        <w:rPr>
          <w:rFonts w:asciiTheme="minorBidi" w:hAnsiTheme="minorBidi"/>
          <w:sz w:val="26"/>
          <w:szCs w:val="26"/>
        </w:rPr>
        <w:softHyphen/>
        <w:t>мен</w:t>
      </w:r>
      <w:r w:rsidRPr="00212C05">
        <w:rPr>
          <w:rFonts w:asciiTheme="minorBidi" w:hAnsiTheme="minorBidi"/>
          <w:sz w:val="26"/>
          <w:szCs w:val="26"/>
        </w:rPr>
        <w:softHyphen/>
        <w:t>ни</w:t>
      </w:r>
      <w:r w:rsidRPr="00212C05">
        <w:rPr>
          <w:rFonts w:asciiTheme="minorBidi" w:hAnsiTheme="minorBidi"/>
          <w:sz w:val="26"/>
          <w:szCs w:val="26"/>
        </w:rPr>
        <w:softHyphen/>
        <w:t>те по</w:t>
      </w:r>
      <w:r w:rsidRPr="00212C05">
        <w:rPr>
          <w:rFonts w:asciiTheme="minorBidi" w:hAnsiTheme="minorBidi"/>
          <w:sz w:val="26"/>
          <w:szCs w:val="26"/>
        </w:rPr>
        <w:softHyphen/>
        <w:t>ня</w:t>
      </w:r>
      <w:r w:rsidRPr="00212C05">
        <w:rPr>
          <w:rFonts w:asciiTheme="minorBidi" w:hAnsiTheme="minorBidi"/>
          <w:sz w:val="26"/>
          <w:szCs w:val="26"/>
        </w:rPr>
        <w:softHyphen/>
        <w:t>тия е, че те са из</w:t>
      </w:r>
      <w:r w:rsidRPr="00212C05">
        <w:rPr>
          <w:rFonts w:asciiTheme="minorBidi" w:hAnsiTheme="minorBidi"/>
          <w:sz w:val="26"/>
          <w:szCs w:val="26"/>
        </w:rPr>
        <w:softHyphen/>
        <w:t>к</w:t>
      </w:r>
      <w:r w:rsidRPr="00212C05">
        <w:rPr>
          <w:rFonts w:asciiTheme="minorBidi" w:hAnsiTheme="minorBidi"/>
          <w:sz w:val="26"/>
          <w:szCs w:val="26"/>
        </w:rPr>
        <w:softHyphen/>
        <w:t>лю</w:t>
      </w:r>
      <w:r w:rsidRPr="00212C05">
        <w:rPr>
          <w:rFonts w:asciiTheme="minorBidi" w:hAnsiTheme="minorBidi"/>
          <w:sz w:val="26"/>
          <w:szCs w:val="26"/>
        </w:rPr>
        <w:softHyphen/>
        <w:t>чи</w:t>
      </w:r>
      <w:r w:rsidRPr="00212C05">
        <w:rPr>
          <w:rFonts w:asciiTheme="minorBidi" w:hAnsiTheme="minorBidi"/>
          <w:sz w:val="26"/>
          <w:szCs w:val="26"/>
        </w:rPr>
        <w:softHyphen/>
        <w:t>тел</w:t>
      </w:r>
      <w:r w:rsidRPr="00212C05">
        <w:rPr>
          <w:rFonts w:asciiTheme="minorBidi" w:hAnsiTheme="minorBidi"/>
          <w:sz w:val="26"/>
          <w:szCs w:val="26"/>
        </w:rPr>
        <w:softHyphen/>
        <w:t>но бедни. Както мно</w:t>
      </w:r>
      <w:r w:rsidRPr="00212C05">
        <w:rPr>
          <w:rFonts w:asciiTheme="minorBidi" w:hAnsiTheme="minorBidi"/>
          <w:sz w:val="26"/>
          <w:szCs w:val="26"/>
        </w:rPr>
        <w:softHyphen/>
        <w:t>гок</w:t>
      </w:r>
      <w:r w:rsidRPr="00212C05">
        <w:rPr>
          <w:rFonts w:asciiTheme="minorBidi" w:hAnsiTheme="minorBidi"/>
          <w:sz w:val="26"/>
          <w:szCs w:val="26"/>
        </w:rPr>
        <w:softHyphen/>
        <w:t>рат</w:t>
      </w:r>
      <w:r w:rsidRPr="00212C05">
        <w:rPr>
          <w:rFonts w:asciiTheme="minorBidi" w:hAnsiTheme="minorBidi"/>
          <w:sz w:val="26"/>
          <w:szCs w:val="26"/>
        </w:rPr>
        <w:softHyphen/>
        <w:t>но споменах, днеш</w:t>
      </w:r>
      <w:r w:rsidRPr="00212C05">
        <w:rPr>
          <w:rFonts w:asciiTheme="minorBidi" w:hAnsiTheme="minorBidi"/>
          <w:sz w:val="26"/>
          <w:szCs w:val="26"/>
        </w:rPr>
        <w:softHyphen/>
        <w:t>ни</w:t>
      </w:r>
      <w:r w:rsidRPr="00212C05">
        <w:rPr>
          <w:rFonts w:asciiTheme="minorBidi" w:hAnsiTheme="minorBidi"/>
          <w:sz w:val="26"/>
          <w:szCs w:val="26"/>
        </w:rPr>
        <w:softHyphen/>
        <w:t>те хо</w:t>
      </w:r>
      <w:r w:rsidRPr="00212C05">
        <w:rPr>
          <w:rFonts w:asciiTheme="minorBidi" w:hAnsiTheme="minorBidi"/>
          <w:sz w:val="26"/>
          <w:szCs w:val="26"/>
        </w:rPr>
        <w:softHyphen/>
        <w:t>ра ис</w:t>
      </w:r>
      <w:r w:rsidRPr="00212C05">
        <w:rPr>
          <w:rFonts w:asciiTheme="minorBidi" w:hAnsiTheme="minorBidi"/>
          <w:sz w:val="26"/>
          <w:szCs w:val="26"/>
        </w:rPr>
        <w:softHyphen/>
        <w:t>кат да се чув</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ват удобно; те ис</w:t>
      </w:r>
      <w:r w:rsidRPr="00212C05">
        <w:rPr>
          <w:rFonts w:asciiTheme="minorBidi" w:hAnsiTheme="minorBidi"/>
          <w:sz w:val="26"/>
          <w:szCs w:val="26"/>
        </w:rPr>
        <w:softHyphen/>
        <w:t>кат да имат въз</w:t>
      </w:r>
      <w:r w:rsidRPr="00212C05">
        <w:rPr>
          <w:rFonts w:asciiTheme="minorBidi" w:hAnsiTheme="minorBidi"/>
          <w:sz w:val="26"/>
          <w:szCs w:val="26"/>
        </w:rPr>
        <w:softHyphen/>
        <w:t>мож</w:t>
      </w:r>
      <w:r w:rsidRPr="00212C05">
        <w:rPr>
          <w:rFonts w:asciiTheme="minorBidi" w:hAnsiTheme="minorBidi"/>
          <w:sz w:val="26"/>
          <w:szCs w:val="26"/>
        </w:rPr>
        <w:softHyphen/>
        <w:t>но на</w:t>
      </w:r>
      <w:r w:rsidRPr="00212C05">
        <w:rPr>
          <w:rFonts w:asciiTheme="minorBidi" w:hAnsiTheme="minorBidi"/>
          <w:sz w:val="26"/>
          <w:szCs w:val="26"/>
        </w:rPr>
        <w:softHyphen/>
        <w:t>й-п</w:t>
      </w:r>
      <w:r w:rsidRPr="00212C05">
        <w:rPr>
          <w:rFonts w:asciiTheme="minorBidi" w:hAnsiTheme="minorBidi"/>
          <w:sz w:val="26"/>
          <w:szCs w:val="26"/>
        </w:rPr>
        <w:softHyphen/>
        <w:t>рег</w:t>
      </w:r>
      <w:r w:rsidRPr="00212C05">
        <w:rPr>
          <w:rFonts w:asciiTheme="minorBidi" w:hAnsiTheme="minorBidi"/>
          <w:sz w:val="26"/>
          <w:szCs w:val="26"/>
        </w:rPr>
        <w:softHyphen/>
        <w:t>лед</w:t>
      </w:r>
      <w:r w:rsidRPr="00212C05">
        <w:rPr>
          <w:rFonts w:asciiTheme="minorBidi" w:hAnsiTheme="minorBidi"/>
          <w:sz w:val="26"/>
          <w:szCs w:val="26"/>
        </w:rPr>
        <w:softHyphen/>
        <w:t>ни понятия; са</w:t>
      </w:r>
      <w:r w:rsidRPr="00212C05">
        <w:rPr>
          <w:rFonts w:asciiTheme="minorBidi" w:hAnsiTheme="minorBidi"/>
          <w:sz w:val="26"/>
          <w:szCs w:val="26"/>
        </w:rPr>
        <w:softHyphen/>
        <w:t>мо че по то</w:t>
      </w:r>
      <w:r w:rsidRPr="00212C05">
        <w:rPr>
          <w:rFonts w:asciiTheme="minorBidi" w:hAnsiTheme="minorBidi"/>
          <w:sz w:val="26"/>
          <w:szCs w:val="26"/>
        </w:rPr>
        <w:softHyphen/>
        <w:t>зи на</w:t>
      </w:r>
      <w:r w:rsidRPr="00212C05">
        <w:rPr>
          <w:rFonts w:asciiTheme="minorBidi" w:hAnsiTheme="minorBidi"/>
          <w:sz w:val="26"/>
          <w:szCs w:val="26"/>
        </w:rPr>
        <w:softHyphen/>
        <w:t>чин по</w:t>
      </w:r>
      <w:r w:rsidRPr="00212C05">
        <w:rPr>
          <w:rFonts w:asciiTheme="minorBidi" w:hAnsiTheme="minorBidi"/>
          <w:sz w:val="26"/>
          <w:szCs w:val="26"/>
        </w:rPr>
        <w:softHyphen/>
        <w:t>ня</w:t>
      </w:r>
      <w:r w:rsidRPr="00212C05">
        <w:rPr>
          <w:rFonts w:asciiTheme="minorBidi" w:hAnsiTheme="minorBidi"/>
          <w:sz w:val="26"/>
          <w:szCs w:val="26"/>
        </w:rPr>
        <w:softHyphen/>
        <w:t>ти</w:t>
      </w:r>
      <w:r w:rsidRPr="00212C05">
        <w:rPr>
          <w:rFonts w:asciiTheme="minorBidi" w:hAnsiTheme="minorBidi"/>
          <w:sz w:val="26"/>
          <w:szCs w:val="26"/>
        </w:rPr>
        <w:softHyphen/>
        <w:t>ята ос</w:t>
      </w:r>
      <w:r w:rsidRPr="00212C05">
        <w:rPr>
          <w:rFonts w:asciiTheme="minorBidi" w:hAnsiTheme="minorBidi"/>
          <w:sz w:val="26"/>
          <w:szCs w:val="26"/>
        </w:rPr>
        <w:softHyphen/>
        <w:t>та</w:t>
      </w:r>
      <w:r w:rsidRPr="00212C05">
        <w:rPr>
          <w:rFonts w:asciiTheme="minorBidi" w:hAnsiTheme="minorBidi"/>
          <w:sz w:val="26"/>
          <w:szCs w:val="26"/>
        </w:rPr>
        <w:softHyphen/>
        <w:t>ват ужас</w:t>
      </w:r>
      <w:r w:rsidRPr="00212C05">
        <w:rPr>
          <w:rFonts w:asciiTheme="minorBidi" w:hAnsiTheme="minorBidi"/>
          <w:sz w:val="26"/>
          <w:szCs w:val="26"/>
        </w:rPr>
        <w:softHyphen/>
        <w:t>но бедни</w:t>
      </w:r>
      <w:r w:rsidR="004C7BF4" w:rsidRPr="00212C05">
        <w:rPr>
          <w:rFonts w:asciiTheme="minorBidi" w:hAnsiTheme="minorBidi"/>
          <w:sz w:val="26"/>
          <w:szCs w:val="26"/>
        </w:rPr>
        <w:t>..</w:t>
      </w:r>
      <w:r w:rsidRPr="00212C05">
        <w:rPr>
          <w:rFonts w:asciiTheme="minorBidi" w:hAnsiTheme="minorBidi"/>
          <w:sz w:val="26"/>
          <w:szCs w:val="26"/>
        </w:rPr>
        <w:t>. А с та</w:t>
      </w:r>
      <w:r w:rsidRPr="00212C05">
        <w:rPr>
          <w:rFonts w:asciiTheme="minorBidi" w:hAnsiTheme="minorBidi"/>
          <w:sz w:val="26"/>
          <w:szCs w:val="26"/>
        </w:rPr>
        <w:softHyphen/>
        <w:t>ки</w:t>
      </w:r>
      <w:r w:rsidRPr="00212C05">
        <w:rPr>
          <w:rFonts w:asciiTheme="minorBidi" w:hAnsiTheme="minorBidi"/>
          <w:sz w:val="26"/>
          <w:szCs w:val="26"/>
        </w:rPr>
        <w:softHyphen/>
        <w:t>ва бед</w:t>
      </w:r>
      <w:r w:rsidRPr="00212C05">
        <w:rPr>
          <w:rFonts w:asciiTheme="minorBidi" w:hAnsiTheme="minorBidi"/>
          <w:sz w:val="26"/>
          <w:szCs w:val="26"/>
        </w:rPr>
        <w:softHyphen/>
        <w:t>ни по</w:t>
      </w:r>
      <w:r w:rsidRPr="00212C05">
        <w:rPr>
          <w:rFonts w:asciiTheme="minorBidi" w:hAnsiTheme="minorBidi"/>
          <w:sz w:val="26"/>
          <w:szCs w:val="26"/>
        </w:rPr>
        <w:softHyphen/>
        <w:t>ня</w:t>
      </w:r>
      <w:r w:rsidRPr="00212C05">
        <w:rPr>
          <w:rFonts w:asciiTheme="minorBidi" w:hAnsiTheme="minorBidi"/>
          <w:sz w:val="26"/>
          <w:szCs w:val="26"/>
        </w:rPr>
        <w:softHyphen/>
        <w:t>тия - въп</w:t>
      </w:r>
      <w:r w:rsidRPr="00212C05">
        <w:rPr>
          <w:rFonts w:asciiTheme="minorBidi" w:hAnsiTheme="minorBidi"/>
          <w:sz w:val="26"/>
          <w:szCs w:val="26"/>
        </w:rPr>
        <w:softHyphen/>
        <w:t>ре</w:t>
      </w:r>
      <w:r w:rsidRPr="00212C05">
        <w:rPr>
          <w:rFonts w:asciiTheme="minorBidi" w:hAnsiTheme="minorBidi"/>
          <w:sz w:val="26"/>
          <w:szCs w:val="26"/>
        </w:rPr>
        <w:softHyphen/>
        <w:t>ки це</w:t>
      </w:r>
      <w:r w:rsidRPr="00212C05">
        <w:rPr>
          <w:rFonts w:asciiTheme="minorBidi" w:hAnsiTheme="minorBidi"/>
          <w:sz w:val="26"/>
          <w:szCs w:val="26"/>
        </w:rPr>
        <w:softHyphen/>
        <w:t>лия си нап</w:t>
      </w:r>
      <w:r w:rsidRPr="00212C05">
        <w:rPr>
          <w:rFonts w:asciiTheme="minorBidi" w:hAnsiTheme="minorBidi"/>
          <w:sz w:val="26"/>
          <w:szCs w:val="26"/>
        </w:rPr>
        <w:softHyphen/>
        <w:t>ре</w:t>
      </w:r>
      <w:r w:rsidRPr="00212C05">
        <w:rPr>
          <w:rFonts w:asciiTheme="minorBidi" w:hAnsiTheme="minorBidi"/>
          <w:sz w:val="26"/>
          <w:szCs w:val="26"/>
        </w:rPr>
        <w:softHyphen/>
        <w:t>дък - хо</w:t>
      </w:r>
      <w:r w:rsidRPr="00212C05">
        <w:rPr>
          <w:rFonts w:asciiTheme="minorBidi" w:hAnsiTheme="minorBidi"/>
          <w:sz w:val="26"/>
          <w:szCs w:val="26"/>
        </w:rPr>
        <w:softHyphen/>
        <w:t>ра</w:t>
      </w:r>
      <w:r w:rsidRPr="00212C05">
        <w:rPr>
          <w:rFonts w:asciiTheme="minorBidi" w:hAnsiTheme="minorBidi"/>
          <w:sz w:val="26"/>
          <w:szCs w:val="26"/>
        </w:rPr>
        <w:softHyphen/>
        <w:t>та мо</w:t>
      </w:r>
      <w:r w:rsidRPr="00212C05">
        <w:rPr>
          <w:rFonts w:asciiTheme="minorBidi" w:hAnsiTheme="minorBidi"/>
          <w:sz w:val="26"/>
          <w:szCs w:val="26"/>
        </w:rPr>
        <w:softHyphen/>
        <w:t>гат да стиг</w:t>
      </w:r>
      <w:r w:rsidRPr="00212C05">
        <w:rPr>
          <w:rFonts w:asciiTheme="minorBidi" w:hAnsiTheme="minorBidi"/>
          <w:sz w:val="26"/>
          <w:szCs w:val="26"/>
        </w:rPr>
        <w:softHyphen/>
        <w:t xml:space="preserve">нат </w:t>
      </w:r>
      <w:r w:rsidR="00DC6AE7">
        <w:rPr>
          <w:rFonts w:asciiTheme="minorBidi" w:hAnsiTheme="minorBidi"/>
          <w:sz w:val="26"/>
          <w:szCs w:val="26"/>
        </w:rPr>
        <w:t xml:space="preserve">само </w:t>
      </w:r>
      <w:r w:rsidRPr="00212C05">
        <w:rPr>
          <w:rFonts w:asciiTheme="minorBidi" w:hAnsiTheme="minorBidi"/>
          <w:sz w:val="26"/>
          <w:szCs w:val="26"/>
        </w:rPr>
        <w:t>до по</w:t>
      </w:r>
      <w:r w:rsidRPr="00212C05">
        <w:rPr>
          <w:rFonts w:asciiTheme="minorBidi" w:hAnsiTheme="minorBidi"/>
          <w:sz w:val="26"/>
          <w:szCs w:val="26"/>
        </w:rPr>
        <w:softHyphen/>
        <w:t>вър</w:t>
      </w:r>
      <w:r w:rsidRPr="00212C05">
        <w:rPr>
          <w:rFonts w:asciiTheme="minorBidi" w:hAnsiTheme="minorBidi"/>
          <w:sz w:val="26"/>
          <w:szCs w:val="26"/>
        </w:rPr>
        <w:softHyphen/>
        <w:t>х</w:t>
      </w:r>
      <w:r w:rsidRPr="00212C05">
        <w:rPr>
          <w:rFonts w:asciiTheme="minorBidi" w:hAnsiTheme="minorBidi"/>
          <w:sz w:val="26"/>
          <w:szCs w:val="26"/>
        </w:rPr>
        <w:softHyphen/>
        <w:t>нос</w:t>
      </w:r>
      <w:r w:rsidRPr="00212C05">
        <w:rPr>
          <w:rFonts w:asciiTheme="minorBidi" w:hAnsiTheme="minorBidi"/>
          <w:sz w:val="26"/>
          <w:szCs w:val="26"/>
        </w:rPr>
        <w:softHyphen/>
        <w:t>т</w:t>
      </w:r>
      <w:r w:rsidRPr="00212C05">
        <w:rPr>
          <w:rFonts w:asciiTheme="minorBidi" w:hAnsiTheme="minorBidi"/>
          <w:sz w:val="26"/>
          <w:szCs w:val="26"/>
        </w:rPr>
        <w:softHyphen/>
        <w:t>та на явленията. Независимо от ве</w:t>
      </w:r>
      <w:r w:rsidRPr="00212C05">
        <w:rPr>
          <w:rFonts w:asciiTheme="minorBidi" w:hAnsiTheme="minorBidi"/>
          <w:sz w:val="26"/>
          <w:szCs w:val="26"/>
        </w:rPr>
        <w:softHyphen/>
        <w:t>ли</w:t>
      </w:r>
      <w:r w:rsidRPr="00212C05">
        <w:rPr>
          <w:rFonts w:asciiTheme="minorBidi" w:hAnsiTheme="minorBidi"/>
          <w:sz w:val="26"/>
          <w:szCs w:val="26"/>
        </w:rPr>
        <w:softHyphen/>
        <w:t>чес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ния си нап</w:t>
      </w:r>
      <w:r w:rsidRPr="00212C05">
        <w:rPr>
          <w:rFonts w:asciiTheme="minorBidi" w:hAnsiTheme="minorBidi"/>
          <w:sz w:val="26"/>
          <w:szCs w:val="26"/>
        </w:rPr>
        <w:softHyphen/>
        <w:t>ре</w:t>
      </w:r>
      <w:r w:rsidRPr="00212C05">
        <w:rPr>
          <w:rFonts w:asciiTheme="minorBidi" w:hAnsiTheme="minorBidi"/>
          <w:sz w:val="26"/>
          <w:szCs w:val="26"/>
        </w:rPr>
        <w:softHyphen/>
        <w:t>дък по от</w:t>
      </w:r>
      <w:r w:rsidRPr="00212C05">
        <w:rPr>
          <w:rFonts w:asciiTheme="minorBidi" w:hAnsiTheme="minorBidi"/>
          <w:sz w:val="26"/>
          <w:szCs w:val="26"/>
        </w:rPr>
        <w:softHyphen/>
        <w:t>но</w:t>
      </w:r>
      <w:r w:rsidRPr="00212C05">
        <w:rPr>
          <w:rFonts w:asciiTheme="minorBidi" w:hAnsiTheme="minorBidi"/>
          <w:sz w:val="26"/>
          <w:szCs w:val="26"/>
        </w:rPr>
        <w:softHyphen/>
        <w:t>ше</w:t>
      </w:r>
      <w:r w:rsidRPr="00212C05">
        <w:rPr>
          <w:rFonts w:asciiTheme="minorBidi" w:hAnsiTheme="minorBidi"/>
          <w:sz w:val="26"/>
          <w:szCs w:val="26"/>
        </w:rPr>
        <w:softHyphen/>
        <w:t>ние на при</w:t>
      </w:r>
      <w:r w:rsidRPr="00212C05">
        <w:rPr>
          <w:rFonts w:asciiTheme="minorBidi" w:hAnsiTheme="minorBidi"/>
          <w:sz w:val="26"/>
          <w:szCs w:val="26"/>
        </w:rPr>
        <w:softHyphen/>
        <w:t>род</w:t>
      </w:r>
      <w:r w:rsidRPr="00212C05">
        <w:rPr>
          <w:rFonts w:asciiTheme="minorBidi" w:hAnsiTheme="minorBidi"/>
          <w:sz w:val="26"/>
          <w:szCs w:val="26"/>
        </w:rPr>
        <w:softHyphen/>
        <w:t>ни</w:t>
      </w:r>
      <w:r w:rsidRPr="00212C05">
        <w:rPr>
          <w:rFonts w:asciiTheme="minorBidi" w:hAnsiTheme="minorBidi"/>
          <w:sz w:val="26"/>
          <w:szCs w:val="26"/>
        </w:rPr>
        <w:softHyphen/>
        <w:t>те яв</w:t>
      </w:r>
      <w:r w:rsidRPr="00212C05">
        <w:rPr>
          <w:rFonts w:asciiTheme="minorBidi" w:hAnsiTheme="minorBidi"/>
          <w:sz w:val="26"/>
          <w:szCs w:val="26"/>
        </w:rPr>
        <w:softHyphen/>
        <w:t>ле</w:t>
      </w:r>
      <w:r w:rsidRPr="00212C05">
        <w:rPr>
          <w:rFonts w:asciiTheme="minorBidi" w:hAnsiTheme="minorBidi"/>
          <w:sz w:val="26"/>
          <w:szCs w:val="26"/>
        </w:rPr>
        <w:softHyphen/>
        <w:t>ния</w:t>
      </w:r>
      <w:r w:rsidR="004C7BF4" w:rsidRPr="00212C05">
        <w:rPr>
          <w:rFonts w:asciiTheme="minorBidi" w:hAnsiTheme="minorBidi"/>
          <w:sz w:val="26"/>
          <w:szCs w:val="26"/>
        </w:rPr>
        <w:t>,</w:t>
      </w:r>
      <w:r w:rsidRPr="00212C05">
        <w:rPr>
          <w:rFonts w:asciiTheme="minorBidi" w:hAnsiTheme="minorBidi"/>
          <w:sz w:val="26"/>
          <w:szCs w:val="26"/>
        </w:rPr>
        <w:t xml:space="preserve"> понятията, с ко</w:t>
      </w:r>
      <w:r w:rsidRPr="00212C05">
        <w:rPr>
          <w:rFonts w:asciiTheme="minorBidi" w:hAnsiTheme="minorBidi"/>
          <w:sz w:val="26"/>
          <w:szCs w:val="26"/>
        </w:rPr>
        <w:softHyphen/>
        <w:t>ито хо</w:t>
      </w:r>
      <w:r w:rsidRPr="00212C05">
        <w:rPr>
          <w:rFonts w:asciiTheme="minorBidi" w:hAnsiTheme="minorBidi"/>
          <w:sz w:val="26"/>
          <w:szCs w:val="26"/>
        </w:rPr>
        <w:softHyphen/>
        <w:t>ра</w:t>
      </w:r>
      <w:r w:rsidRPr="00212C05">
        <w:rPr>
          <w:rFonts w:asciiTheme="minorBidi" w:hAnsiTheme="minorBidi"/>
          <w:sz w:val="26"/>
          <w:szCs w:val="26"/>
        </w:rPr>
        <w:softHyphen/>
        <w:t>та се стре</w:t>
      </w:r>
      <w:r w:rsidRPr="00212C05">
        <w:rPr>
          <w:rFonts w:asciiTheme="minorBidi" w:hAnsiTheme="minorBidi"/>
          <w:sz w:val="26"/>
          <w:szCs w:val="26"/>
        </w:rPr>
        <w:softHyphen/>
        <w:t>мят да раз</w:t>
      </w:r>
      <w:r w:rsidRPr="00212C05">
        <w:rPr>
          <w:rFonts w:asciiTheme="minorBidi" w:hAnsiTheme="minorBidi"/>
          <w:sz w:val="26"/>
          <w:szCs w:val="26"/>
        </w:rPr>
        <w:softHyphen/>
        <w:t>бе</w:t>
      </w:r>
      <w:r w:rsidRPr="00212C05">
        <w:rPr>
          <w:rFonts w:asciiTheme="minorBidi" w:hAnsiTheme="minorBidi"/>
          <w:sz w:val="26"/>
          <w:szCs w:val="26"/>
        </w:rPr>
        <w:softHyphen/>
        <w:t>рат при</w:t>
      </w:r>
      <w:r w:rsidRPr="00212C05">
        <w:rPr>
          <w:rFonts w:asciiTheme="minorBidi" w:hAnsiTheme="minorBidi"/>
          <w:sz w:val="26"/>
          <w:szCs w:val="26"/>
        </w:rPr>
        <w:softHyphen/>
        <w:t>род</w:t>
      </w:r>
      <w:r w:rsidRPr="00212C05">
        <w:rPr>
          <w:rFonts w:asciiTheme="minorBidi" w:hAnsiTheme="minorBidi"/>
          <w:sz w:val="26"/>
          <w:szCs w:val="26"/>
        </w:rPr>
        <w:softHyphen/>
        <w:t>ни</w:t>
      </w:r>
      <w:r w:rsidRPr="00212C05">
        <w:rPr>
          <w:rFonts w:asciiTheme="minorBidi" w:hAnsiTheme="minorBidi"/>
          <w:sz w:val="26"/>
          <w:szCs w:val="26"/>
        </w:rPr>
        <w:softHyphen/>
        <w:t>те яв</w:t>
      </w:r>
      <w:r w:rsidRPr="00212C05">
        <w:rPr>
          <w:rFonts w:asciiTheme="minorBidi" w:hAnsiTheme="minorBidi"/>
          <w:sz w:val="26"/>
          <w:szCs w:val="26"/>
        </w:rPr>
        <w:softHyphen/>
        <w:t>ле</w:t>
      </w:r>
      <w:r w:rsidRPr="00212C05">
        <w:rPr>
          <w:rFonts w:asciiTheme="minorBidi" w:hAnsiTheme="minorBidi"/>
          <w:sz w:val="26"/>
          <w:szCs w:val="26"/>
        </w:rPr>
        <w:softHyphen/>
        <w:t>ния</w:t>
      </w:r>
      <w:r w:rsidR="004C7BF4" w:rsidRPr="00212C05">
        <w:rPr>
          <w:rFonts w:asciiTheme="minorBidi" w:hAnsiTheme="minorBidi"/>
          <w:sz w:val="26"/>
          <w:szCs w:val="26"/>
        </w:rPr>
        <w:t>,</w:t>
      </w:r>
      <w:r w:rsidRPr="00212C05">
        <w:rPr>
          <w:rFonts w:asciiTheme="minorBidi" w:hAnsiTheme="minorBidi"/>
          <w:sz w:val="26"/>
          <w:szCs w:val="26"/>
        </w:rPr>
        <w:t xml:space="preserve"> са ужас</w:t>
      </w:r>
      <w:r w:rsidRPr="00212C05">
        <w:rPr>
          <w:rFonts w:asciiTheme="minorBidi" w:hAnsiTheme="minorBidi"/>
          <w:sz w:val="26"/>
          <w:szCs w:val="26"/>
        </w:rPr>
        <w:softHyphen/>
        <w:t>но бедни. Този стре</w:t>
      </w:r>
      <w:r w:rsidRPr="00212C05">
        <w:rPr>
          <w:rFonts w:asciiTheme="minorBidi" w:hAnsiTheme="minorBidi"/>
          <w:sz w:val="26"/>
          <w:szCs w:val="26"/>
        </w:rPr>
        <w:softHyphen/>
        <w:t>меж към бед</w:t>
      </w:r>
      <w:r w:rsidRPr="00212C05">
        <w:rPr>
          <w:rFonts w:asciiTheme="minorBidi" w:hAnsiTheme="minorBidi"/>
          <w:sz w:val="26"/>
          <w:szCs w:val="26"/>
        </w:rPr>
        <w:softHyphen/>
        <w:t>ни понятия, към по</w:t>
      </w:r>
      <w:r w:rsidRPr="00212C05">
        <w:rPr>
          <w:rFonts w:asciiTheme="minorBidi" w:hAnsiTheme="minorBidi"/>
          <w:sz w:val="26"/>
          <w:szCs w:val="26"/>
        </w:rPr>
        <w:softHyphen/>
        <w:t>ня</w:t>
      </w:r>
      <w:r w:rsidRPr="00212C05">
        <w:rPr>
          <w:rFonts w:asciiTheme="minorBidi" w:hAnsiTheme="minorBidi"/>
          <w:sz w:val="26"/>
          <w:szCs w:val="26"/>
        </w:rPr>
        <w:softHyphen/>
        <w:t>тия с ни</w:t>
      </w:r>
      <w:r w:rsidRPr="00212C05">
        <w:rPr>
          <w:rFonts w:asciiTheme="minorBidi" w:hAnsiTheme="minorBidi"/>
          <w:sz w:val="26"/>
          <w:szCs w:val="26"/>
        </w:rPr>
        <w:softHyphen/>
        <w:t>щожно съдържание, се раз</w:t>
      </w:r>
      <w:r w:rsidRPr="00212C05">
        <w:rPr>
          <w:rFonts w:asciiTheme="minorBidi" w:hAnsiTheme="minorBidi"/>
          <w:sz w:val="26"/>
          <w:szCs w:val="26"/>
        </w:rPr>
        <w:softHyphen/>
        <w:t>п</w:t>
      </w:r>
      <w:r w:rsidRPr="00212C05">
        <w:rPr>
          <w:rFonts w:asciiTheme="minorBidi" w:hAnsiTheme="minorBidi"/>
          <w:sz w:val="26"/>
          <w:szCs w:val="26"/>
        </w:rPr>
        <w:softHyphen/>
        <w:t>рос</w:t>
      </w:r>
      <w:r w:rsidRPr="00212C05">
        <w:rPr>
          <w:rFonts w:asciiTheme="minorBidi" w:hAnsiTheme="minorBidi"/>
          <w:sz w:val="26"/>
          <w:szCs w:val="26"/>
        </w:rPr>
        <w:softHyphen/>
        <w:t>т</w:t>
      </w:r>
      <w:r w:rsidRPr="00212C05">
        <w:rPr>
          <w:rFonts w:asciiTheme="minorBidi" w:hAnsiTheme="minorBidi"/>
          <w:sz w:val="26"/>
          <w:szCs w:val="26"/>
        </w:rPr>
        <w:softHyphen/>
        <w:t>ра</w:t>
      </w:r>
      <w:r w:rsidRPr="00212C05">
        <w:rPr>
          <w:rFonts w:asciiTheme="minorBidi" w:hAnsiTheme="minorBidi"/>
          <w:sz w:val="26"/>
          <w:szCs w:val="26"/>
        </w:rPr>
        <w:softHyphen/>
        <w:t>ня</w:t>
      </w:r>
      <w:r w:rsidRPr="00212C05">
        <w:rPr>
          <w:rFonts w:asciiTheme="minorBidi" w:hAnsiTheme="minorBidi"/>
          <w:sz w:val="26"/>
          <w:szCs w:val="26"/>
        </w:rPr>
        <w:softHyphen/>
        <w:t>ва навсякъде. Днес се по</w:t>
      </w:r>
      <w:r w:rsidRPr="00212C05">
        <w:rPr>
          <w:rFonts w:asciiTheme="minorBidi" w:hAnsiTheme="minorBidi"/>
          <w:sz w:val="26"/>
          <w:szCs w:val="26"/>
        </w:rPr>
        <w:softHyphen/>
        <w:t>явя</w:t>
      </w:r>
      <w:r w:rsidRPr="00212C05">
        <w:rPr>
          <w:rFonts w:asciiTheme="minorBidi" w:hAnsiTheme="minorBidi"/>
          <w:sz w:val="26"/>
          <w:szCs w:val="26"/>
        </w:rPr>
        <w:softHyphen/>
        <w:t>ват философи, ко</w:t>
      </w:r>
      <w:r w:rsidRPr="00212C05">
        <w:rPr>
          <w:rFonts w:asciiTheme="minorBidi" w:hAnsiTheme="minorBidi"/>
          <w:sz w:val="26"/>
          <w:szCs w:val="26"/>
        </w:rPr>
        <w:softHyphen/>
        <w:t>ито имат под</w:t>
      </w:r>
      <w:r w:rsidRPr="00212C05">
        <w:rPr>
          <w:rFonts w:asciiTheme="minorBidi" w:hAnsiTheme="minorBidi"/>
          <w:sz w:val="26"/>
          <w:szCs w:val="26"/>
        </w:rPr>
        <w:softHyphen/>
        <w:t>чер</w:t>
      </w:r>
      <w:r w:rsidRPr="00212C05">
        <w:rPr>
          <w:rFonts w:asciiTheme="minorBidi" w:hAnsiTheme="minorBidi"/>
          <w:sz w:val="26"/>
          <w:szCs w:val="26"/>
        </w:rPr>
        <w:softHyphen/>
        <w:t>тан стре</w:t>
      </w:r>
      <w:r w:rsidRPr="00212C05">
        <w:rPr>
          <w:rFonts w:asciiTheme="minorBidi" w:hAnsiTheme="minorBidi"/>
          <w:sz w:val="26"/>
          <w:szCs w:val="26"/>
        </w:rPr>
        <w:softHyphen/>
        <w:t>меж към бед</w:t>
      </w:r>
      <w:r w:rsidRPr="00212C05">
        <w:rPr>
          <w:rFonts w:asciiTheme="minorBidi" w:hAnsiTheme="minorBidi"/>
          <w:sz w:val="26"/>
          <w:szCs w:val="26"/>
        </w:rPr>
        <w:softHyphen/>
        <w:t>ни понятия. И на</w:t>
      </w:r>
      <w:r w:rsidRPr="00212C05">
        <w:rPr>
          <w:rFonts w:asciiTheme="minorBidi" w:hAnsiTheme="minorBidi"/>
          <w:sz w:val="26"/>
          <w:szCs w:val="26"/>
        </w:rPr>
        <w:softHyphen/>
        <w:t>й-</w:t>
      </w:r>
      <w:r w:rsidRPr="00212C05">
        <w:rPr>
          <w:rFonts w:asciiTheme="minorBidi" w:hAnsiTheme="minorBidi"/>
          <w:sz w:val="26"/>
          <w:szCs w:val="26"/>
        </w:rPr>
        <w:softHyphen/>
        <w:t>го</w:t>
      </w:r>
      <w:r w:rsidRPr="00212C05">
        <w:rPr>
          <w:rFonts w:asciiTheme="minorBidi" w:hAnsiTheme="minorBidi"/>
          <w:sz w:val="26"/>
          <w:szCs w:val="26"/>
        </w:rPr>
        <w:softHyphen/>
        <w:t>лям шум на</w:t>
      </w:r>
      <w:r w:rsidRPr="00212C05">
        <w:rPr>
          <w:rFonts w:asciiTheme="minorBidi" w:hAnsiTheme="minorBidi"/>
          <w:sz w:val="26"/>
          <w:szCs w:val="26"/>
        </w:rPr>
        <w:softHyphen/>
        <w:t>око</w:t>
      </w:r>
      <w:r w:rsidRPr="00212C05">
        <w:rPr>
          <w:rFonts w:asciiTheme="minorBidi" w:hAnsiTheme="minorBidi"/>
          <w:sz w:val="26"/>
          <w:szCs w:val="26"/>
        </w:rPr>
        <w:softHyphen/>
        <w:t>ло вди</w:t>
      </w:r>
      <w:r w:rsidRPr="00212C05">
        <w:rPr>
          <w:rFonts w:asciiTheme="minorBidi" w:hAnsiTheme="minorBidi"/>
          <w:sz w:val="26"/>
          <w:szCs w:val="26"/>
        </w:rPr>
        <w:softHyphen/>
        <w:t>гат тък</w:t>
      </w:r>
      <w:r w:rsidRPr="00212C05">
        <w:rPr>
          <w:rFonts w:asciiTheme="minorBidi" w:hAnsiTheme="minorBidi"/>
          <w:sz w:val="26"/>
          <w:szCs w:val="26"/>
        </w:rPr>
        <w:softHyphen/>
        <w:t>мо на</w:t>
      </w:r>
      <w:r w:rsidRPr="00212C05">
        <w:rPr>
          <w:rFonts w:asciiTheme="minorBidi" w:hAnsiTheme="minorBidi"/>
          <w:sz w:val="26"/>
          <w:szCs w:val="26"/>
        </w:rPr>
        <w:softHyphen/>
        <w:t>й-</w:t>
      </w:r>
      <w:r w:rsidRPr="00212C05">
        <w:rPr>
          <w:rFonts w:asciiTheme="minorBidi" w:hAnsiTheme="minorBidi"/>
          <w:sz w:val="26"/>
          <w:szCs w:val="26"/>
        </w:rPr>
        <w:softHyphen/>
        <w:t>бед</w:t>
      </w:r>
      <w:r w:rsidRPr="00212C05">
        <w:rPr>
          <w:rFonts w:asciiTheme="minorBidi" w:hAnsiTheme="minorBidi"/>
          <w:sz w:val="26"/>
          <w:szCs w:val="26"/>
        </w:rPr>
        <w:softHyphen/>
        <w:t>ни</w:t>
      </w:r>
      <w:r w:rsidRPr="00212C05">
        <w:rPr>
          <w:rFonts w:asciiTheme="minorBidi" w:hAnsiTheme="minorBidi"/>
          <w:sz w:val="26"/>
          <w:szCs w:val="26"/>
        </w:rPr>
        <w:softHyphen/>
        <w:t>те понятия. Обикновено те са пълни с претенции, но прак</w:t>
      </w:r>
      <w:r w:rsidRPr="00212C05">
        <w:rPr>
          <w:rFonts w:asciiTheme="minorBidi" w:hAnsiTheme="minorBidi"/>
          <w:sz w:val="26"/>
          <w:szCs w:val="26"/>
        </w:rPr>
        <w:softHyphen/>
        <w:t>ти</w:t>
      </w:r>
      <w:r w:rsidRPr="00212C05">
        <w:rPr>
          <w:rFonts w:asciiTheme="minorBidi" w:hAnsiTheme="minorBidi"/>
          <w:sz w:val="26"/>
          <w:szCs w:val="26"/>
        </w:rPr>
        <w:softHyphen/>
        <w:t>чес</w:t>
      </w:r>
      <w:r w:rsidRPr="00212C05">
        <w:rPr>
          <w:rFonts w:asciiTheme="minorBidi" w:hAnsiTheme="minorBidi"/>
          <w:sz w:val="26"/>
          <w:szCs w:val="26"/>
        </w:rPr>
        <w:softHyphen/>
        <w:t>ки им лип</w:t>
      </w:r>
      <w:r w:rsidRPr="00212C05">
        <w:rPr>
          <w:rFonts w:asciiTheme="minorBidi" w:hAnsiTheme="minorBidi"/>
          <w:sz w:val="26"/>
          <w:szCs w:val="26"/>
        </w:rPr>
        <w:softHyphen/>
        <w:t>с</w:t>
      </w:r>
      <w:r w:rsidRPr="00212C05">
        <w:rPr>
          <w:rFonts w:asciiTheme="minorBidi" w:hAnsiTheme="minorBidi"/>
          <w:sz w:val="26"/>
          <w:szCs w:val="26"/>
        </w:rPr>
        <w:softHyphen/>
        <w:t>ва как</w:t>
      </w:r>
      <w:r w:rsidRPr="00212C05">
        <w:rPr>
          <w:rFonts w:asciiTheme="minorBidi" w:hAnsiTheme="minorBidi"/>
          <w:sz w:val="26"/>
          <w:szCs w:val="26"/>
        </w:rPr>
        <w:softHyphen/>
        <w:t>во</w:t>
      </w:r>
      <w:r w:rsidRPr="00212C05">
        <w:rPr>
          <w:rFonts w:asciiTheme="minorBidi" w:hAnsiTheme="minorBidi"/>
          <w:sz w:val="26"/>
          <w:szCs w:val="26"/>
        </w:rPr>
        <w:softHyphen/>
        <w:t>то и да е съдържание. Нашата съв</w:t>
      </w:r>
      <w:r w:rsidRPr="00212C05">
        <w:rPr>
          <w:rFonts w:asciiTheme="minorBidi" w:hAnsiTheme="minorBidi"/>
          <w:sz w:val="26"/>
          <w:szCs w:val="26"/>
        </w:rPr>
        <w:softHyphen/>
        <w:t>ре</w:t>
      </w:r>
      <w:r w:rsidRPr="00212C05">
        <w:rPr>
          <w:rFonts w:asciiTheme="minorBidi" w:hAnsiTheme="minorBidi"/>
          <w:sz w:val="26"/>
          <w:szCs w:val="26"/>
        </w:rPr>
        <w:softHyphen/>
        <w:t>мен</w:t>
      </w:r>
      <w:r w:rsidRPr="00212C05">
        <w:rPr>
          <w:rFonts w:asciiTheme="minorBidi" w:hAnsiTheme="minorBidi"/>
          <w:sz w:val="26"/>
          <w:szCs w:val="26"/>
        </w:rPr>
        <w:softHyphen/>
        <w:t>на фи</w:t>
      </w:r>
      <w:r w:rsidRPr="00212C05">
        <w:rPr>
          <w:rFonts w:asciiTheme="minorBidi" w:hAnsiTheme="minorBidi"/>
          <w:sz w:val="26"/>
          <w:szCs w:val="26"/>
        </w:rPr>
        <w:softHyphen/>
        <w:t>ло</w:t>
      </w:r>
      <w:r w:rsidRPr="00212C05">
        <w:rPr>
          <w:rFonts w:asciiTheme="minorBidi" w:hAnsiTheme="minorBidi"/>
          <w:sz w:val="26"/>
          <w:szCs w:val="26"/>
        </w:rPr>
        <w:softHyphen/>
        <w:t>со</w:t>
      </w:r>
      <w:r w:rsidRPr="00212C05">
        <w:rPr>
          <w:rFonts w:asciiTheme="minorBidi" w:hAnsiTheme="minorBidi"/>
          <w:sz w:val="26"/>
          <w:szCs w:val="26"/>
        </w:rPr>
        <w:softHyphen/>
        <w:t>фия гъмжи от та</w:t>
      </w:r>
      <w:r w:rsidRPr="00212C05">
        <w:rPr>
          <w:rFonts w:asciiTheme="minorBidi" w:hAnsiTheme="minorBidi"/>
          <w:sz w:val="26"/>
          <w:szCs w:val="26"/>
        </w:rPr>
        <w:softHyphen/>
        <w:t>ки</w:t>
      </w:r>
      <w:r w:rsidRPr="00212C05">
        <w:rPr>
          <w:rFonts w:asciiTheme="minorBidi" w:hAnsiTheme="minorBidi"/>
          <w:sz w:val="26"/>
          <w:szCs w:val="26"/>
        </w:rPr>
        <w:softHyphen/>
        <w:t>ва по</w:t>
      </w:r>
      <w:r w:rsidRPr="00212C05">
        <w:rPr>
          <w:rFonts w:asciiTheme="minorBidi" w:hAnsiTheme="minorBidi"/>
          <w:sz w:val="26"/>
          <w:szCs w:val="26"/>
        </w:rPr>
        <w:softHyphen/>
        <w:t>ня</w:t>
      </w:r>
      <w:r w:rsidRPr="00212C05">
        <w:rPr>
          <w:rFonts w:asciiTheme="minorBidi" w:hAnsiTheme="minorBidi"/>
          <w:sz w:val="26"/>
          <w:szCs w:val="26"/>
        </w:rPr>
        <w:softHyphen/>
        <w:t>тия ка</w:t>
      </w:r>
      <w:r w:rsidRPr="00212C05">
        <w:rPr>
          <w:rFonts w:asciiTheme="minorBidi" w:hAnsiTheme="minorBidi"/>
          <w:sz w:val="26"/>
          <w:szCs w:val="26"/>
        </w:rPr>
        <w:softHyphen/>
        <w:t>то вечност, безкрайност, индивидуалност, един</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во и т.н. А на</w:t>
      </w:r>
      <w:r w:rsidRPr="00212C05">
        <w:rPr>
          <w:rFonts w:asciiTheme="minorBidi" w:hAnsiTheme="minorBidi"/>
          <w:sz w:val="26"/>
          <w:szCs w:val="26"/>
        </w:rPr>
        <w:softHyphen/>
        <w:t>й-</w:t>
      </w:r>
      <w:r w:rsidRPr="00212C05">
        <w:rPr>
          <w:rFonts w:asciiTheme="minorBidi" w:hAnsiTheme="minorBidi"/>
          <w:sz w:val="26"/>
          <w:szCs w:val="26"/>
        </w:rPr>
        <w:softHyphen/>
        <w:t>го</w:t>
      </w:r>
      <w:r w:rsidRPr="00212C05">
        <w:rPr>
          <w:rFonts w:asciiTheme="minorBidi" w:hAnsiTheme="minorBidi"/>
          <w:sz w:val="26"/>
          <w:szCs w:val="26"/>
        </w:rPr>
        <w:softHyphen/>
        <w:t>ле</w:t>
      </w:r>
      <w:r w:rsidRPr="00212C05">
        <w:rPr>
          <w:rFonts w:asciiTheme="minorBidi" w:hAnsiTheme="minorBidi"/>
          <w:sz w:val="26"/>
          <w:szCs w:val="26"/>
        </w:rPr>
        <w:softHyphen/>
        <w:t>ми</w:t>
      </w:r>
      <w:r w:rsidRPr="00212C05">
        <w:rPr>
          <w:rFonts w:asciiTheme="minorBidi" w:hAnsiTheme="minorBidi"/>
          <w:sz w:val="26"/>
          <w:szCs w:val="26"/>
        </w:rPr>
        <w:softHyphen/>
        <w:t>ят без</w:t>
      </w:r>
      <w:r w:rsidRPr="00212C05">
        <w:rPr>
          <w:rFonts w:asciiTheme="minorBidi" w:hAnsiTheme="minorBidi"/>
          <w:sz w:val="26"/>
          <w:szCs w:val="26"/>
        </w:rPr>
        <w:softHyphen/>
        <w:t>поря</w:t>
      </w:r>
      <w:r w:rsidRPr="00212C05">
        <w:rPr>
          <w:rFonts w:asciiTheme="minorBidi" w:hAnsiTheme="minorBidi"/>
          <w:sz w:val="26"/>
          <w:szCs w:val="26"/>
        </w:rPr>
        <w:softHyphen/>
        <w:t>дък в све</w:t>
      </w:r>
      <w:r w:rsidRPr="00212C05">
        <w:rPr>
          <w:rFonts w:asciiTheme="minorBidi" w:hAnsiTheme="minorBidi"/>
          <w:sz w:val="26"/>
          <w:szCs w:val="26"/>
        </w:rPr>
        <w:softHyphen/>
        <w:t>та се пре</w:t>
      </w:r>
      <w:r w:rsidRPr="00212C05">
        <w:rPr>
          <w:rFonts w:asciiTheme="minorBidi" w:hAnsiTheme="minorBidi"/>
          <w:sz w:val="26"/>
          <w:szCs w:val="26"/>
        </w:rPr>
        <w:softHyphen/>
        <w:t>диз</w:t>
      </w:r>
      <w:r w:rsidRPr="00212C05">
        <w:rPr>
          <w:rFonts w:asciiTheme="minorBidi" w:hAnsiTheme="minorBidi"/>
          <w:sz w:val="26"/>
          <w:szCs w:val="26"/>
        </w:rPr>
        <w:softHyphen/>
        <w:t>вик</w:t>
      </w:r>
      <w:r w:rsidRPr="00212C05">
        <w:rPr>
          <w:rFonts w:asciiTheme="minorBidi" w:hAnsiTheme="minorBidi"/>
          <w:sz w:val="26"/>
          <w:szCs w:val="26"/>
        </w:rPr>
        <w:softHyphen/>
        <w:t>ва тък</w:t>
      </w:r>
      <w:r w:rsidRPr="00212C05">
        <w:rPr>
          <w:rFonts w:asciiTheme="minorBidi" w:hAnsiTheme="minorBidi"/>
          <w:sz w:val="26"/>
          <w:szCs w:val="26"/>
        </w:rPr>
        <w:softHyphen/>
        <w:t>мо от понятията, ко</w:t>
      </w:r>
      <w:r w:rsidRPr="00212C05">
        <w:rPr>
          <w:rFonts w:asciiTheme="minorBidi" w:hAnsiTheme="minorBidi"/>
          <w:sz w:val="26"/>
          <w:szCs w:val="26"/>
        </w:rPr>
        <w:softHyphen/>
        <w:t>ито са аб</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рак</w:t>
      </w:r>
      <w:r w:rsidRPr="00212C05">
        <w:rPr>
          <w:rFonts w:asciiTheme="minorBidi" w:hAnsiTheme="minorBidi"/>
          <w:sz w:val="26"/>
          <w:szCs w:val="26"/>
        </w:rPr>
        <w:softHyphen/>
        <w:t>т</w:t>
      </w:r>
      <w:r w:rsidRPr="00212C05">
        <w:rPr>
          <w:rFonts w:asciiTheme="minorBidi" w:hAnsiTheme="minorBidi"/>
          <w:sz w:val="26"/>
          <w:szCs w:val="26"/>
        </w:rPr>
        <w:softHyphen/>
        <w:t xml:space="preserve">ни и мъртви.  </w:t>
      </w:r>
    </w:p>
    <w:p w14:paraId="40AD9844" w14:textId="6568E71A"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Всичко то</w:t>
      </w:r>
      <w:r w:rsidRPr="00212C05">
        <w:rPr>
          <w:rFonts w:asciiTheme="minorBidi" w:hAnsiTheme="minorBidi"/>
          <w:sz w:val="26"/>
          <w:szCs w:val="26"/>
        </w:rPr>
        <w:softHyphen/>
        <w:t>ва во</w:t>
      </w:r>
      <w:r w:rsidRPr="00212C05">
        <w:rPr>
          <w:rFonts w:asciiTheme="minorBidi" w:hAnsiTheme="minorBidi"/>
          <w:sz w:val="26"/>
          <w:szCs w:val="26"/>
        </w:rPr>
        <w:softHyphen/>
        <w:t>ди до ед</w:t>
      </w:r>
      <w:r w:rsidRPr="00212C05">
        <w:rPr>
          <w:rFonts w:asciiTheme="minorBidi" w:hAnsiTheme="minorBidi"/>
          <w:sz w:val="26"/>
          <w:szCs w:val="26"/>
        </w:rPr>
        <w:softHyphen/>
        <w:t>но осо</w:t>
      </w:r>
      <w:r w:rsidRPr="00212C05">
        <w:rPr>
          <w:rFonts w:asciiTheme="minorBidi" w:hAnsiTheme="minorBidi"/>
          <w:sz w:val="26"/>
          <w:szCs w:val="26"/>
        </w:rPr>
        <w:softHyphen/>
        <w:t>бе</w:t>
      </w:r>
      <w:r w:rsidRPr="00212C05">
        <w:rPr>
          <w:rFonts w:asciiTheme="minorBidi" w:hAnsiTheme="minorBidi"/>
          <w:sz w:val="26"/>
          <w:szCs w:val="26"/>
        </w:rPr>
        <w:softHyphen/>
        <w:t>но от</w:t>
      </w:r>
      <w:r w:rsidRPr="00212C05">
        <w:rPr>
          <w:rFonts w:asciiTheme="minorBidi" w:hAnsiTheme="minorBidi"/>
          <w:sz w:val="26"/>
          <w:szCs w:val="26"/>
        </w:rPr>
        <w:softHyphen/>
        <w:t>но</w:t>
      </w:r>
      <w:r w:rsidRPr="00212C05">
        <w:rPr>
          <w:rFonts w:asciiTheme="minorBidi" w:hAnsiTheme="minorBidi"/>
          <w:sz w:val="26"/>
          <w:szCs w:val="26"/>
        </w:rPr>
        <w:softHyphen/>
        <w:t>ше</w:t>
      </w:r>
      <w:r w:rsidRPr="00212C05">
        <w:rPr>
          <w:rFonts w:asciiTheme="minorBidi" w:hAnsiTheme="minorBidi"/>
          <w:sz w:val="26"/>
          <w:szCs w:val="26"/>
        </w:rPr>
        <w:softHyphen/>
        <w:t>ние на хо</w:t>
      </w:r>
      <w:r w:rsidRPr="00212C05">
        <w:rPr>
          <w:rFonts w:asciiTheme="minorBidi" w:hAnsiTheme="minorBidi"/>
          <w:sz w:val="26"/>
          <w:szCs w:val="26"/>
        </w:rPr>
        <w:softHyphen/>
        <w:t>ра</w:t>
      </w:r>
      <w:r w:rsidRPr="00212C05">
        <w:rPr>
          <w:rFonts w:asciiTheme="minorBidi" w:hAnsiTheme="minorBidi"/>
          <w:sz w:val="26"/>
          <w:szCs w:val="26"/>
        </w:rPr>
        <w:softHyphen/>
        <w:t>та спря</w:t>
      </w:r>
      <w:r w:rsidRPr="00212C05">
        <w:rPr>
          <w:rFonts w:asciiTheme="minorBidi" w:hAnsiTheme="minorBidi"/>
          <w:sz w:val="26"/>
          <w:szCs w:val="26"/>
        </w:rPr>
        <w:softHyphen/>
        <w:t>мо действителността. Те прес</w:t>
      </w:r>
      <w:r w:rsidRPr="00212C05">
        <w:rPr>
          <w:rFonts w:asciiTheme="minorBidi" w:hAnsiTheme="minorBidi"/>
          <w:sz w:val="26"/>
          <w:szCs w:val="26"/>
        </w:rPr>
        <w:softHyphen/>
        <w:t>та</w:t>
      </w:r>
      <w:r w:rsidRPr="00212C05">
        <w:rPr>
          <w:rFonts w:asciiTheme="minorBidi" w:hAnsiTheme="minorBidi"/>
          <w:sz w:val="26"/>
          <w:szCs w:val="26"/>
        </w:rPr>
        <w:softHyphen/>
        <w:t>ват да на</w:t>
      </w:r>
      <w:r w:rsidRPr="00212C05">
        <w:rPr>
          <w:rFonts w:asciiTheme="minorBidi" w:hAnsiTheme="minorBidi"/>
          <w:sz w:val="26"/>
          <w:szCs w:val="26"/>
        </w:rPr>
        <w:softHyphen/>
        <w:t>пипват жи</w:t>
      </w:r>
      <w:r w:rsidRPr="00212C05">
        <w:rPr>
          <w:rFonts w:asciiTheme="minorBidi" w:hAnsiTheme="minorBidi"/>
          <w:sz w:val="26"/>
          <w:szCs w:val="26"/>
        </w:rPr>
        <w:softHyphen/>
        <w:t>вия пулс на света</w:t>
      </w:r>
      <w:r w:rsidR="004C7BF4" w:rsidRPr="00212C05">
        <w:rPr>
          <w:rFonts w:asciiTheme="minorBidi" w:hAnsiTheme="minorBidi"/>
          <w:sz w:val="26"/>
          <w:szCs w:val="26"/>
        </w:rPr>
        <w:t>;</w:t>
      </w:r>
      <w:r w:rsidRPr="00212C05">
        <w:rPr>
          <w:rFonts w:asciiTheme="minorBidi" w:hAnsiTheme="minorBidi"/>
          <w:sz w:val="26"/>
          <w:szCs w:val="26"/>
        </w:rPr>
        <w:t xml:space="preserve"> гу</w:t>
      </w:r>
      <w:r w:rsidRPr="00212C05">
        <w:rPr>
          <w:rFonts w:asciiTheme="minorBidi" w:hAnsiTheme="minorBidi"/>
          <w:sz w:val="26"/>
          <w:szCs w:val="26"/>
        </w:rPr>
        <w:softHyphen/>
        <w:t>бят съ</w:t>
      </w:r>
      <w:r w:rsidRPr="00212C05">
        <w:rPr>
          <w:rFonts w:asciiTheme="minorBidi" w:hAnsiTheme="minorBidi"/>
          <w:sz w:val="26"/>
          <w:szCs w:val="26"/>
        </w:rPr>
        <w:softHyphen/>
        <w:t>що и усе</w:t>
      </w:r>
      <w:r w:rsidRPr="00212C05">
        <w:rPr>
          <w:rFonts w:asciiTheme="minorBidi" w:hAnsiTheme="minorBidi"/>
          <w:sz w:val="26"/>
          <w:szCs w:val="26"/>
        </w:rPr>
        <w:softHyphen/>
        <w:t>ща</w:t>
      </w:r>
      <w:r w:rsidRPr="00212C05">
        <w:rPr>
          <w:rFonts w:asciiTheme="minorBidi" w:hAnsiTheme="minorBidi"/>
          <w:sz w:val="26"/>
          <w:szCs w:val="26"/>
        </w:rPr>
        <w:softHyphen/>
        <w:t>не</w:t>
      </w:r>
      <w:r w:rsidRPr="00212C05">
        <w:rPr>
          <w:rFonts w:asciiTheme="minorBidi" w:hAnsiTheme="minorBidi"/>
          <w:sz w:val="26"/>
          <w:szCs w:val="26"/>
        </w:rPr>
        <w:softHyphen/>
        <w:t>то за това, с ко</w:t>
      </w:r>
      <w:r w:rsidRPr="00212C05">
        <w:rPr>
          <w:rFonts w:asciiTheme="minorBidi" w:hAnsiTheme="minorBidi"/>
          <w:sz w:val="26"/>
          <w:szCs w:val="26"/>
        </w:rPr>
        <w:softHyphen/>
        <w:t>ето мо</w:t>
      </w:r>
      <w:r w:rsidRPr="00212C05">
        <w:rPr>
          <w:rFonts w:asciiTheme="minorBidi" w:hAnsiTheme="minorBidi"/>
          <w:sz w:val="26"/>
          <w:szCs w:val="26"/>
        </w:rPr>
        <w:softHyphen/>
        <w:t>гат да от</w:t>
      </w:r>
      <w:r w:rsidRPr="00212C05">
        <w:rPr>
          <w:rFonts w:asciiTheme="minorBidi" w:hAnsiTheme="minorBidi"/>
          <w:sz w:val="26"/>
          <w:szCs w:val="26"/>
        </w:rPr>
        <w:softHyphen/>
        <w:t>го</w:t>
      </w:r>
      <w:r w:rsidRPr="00212C05">
        <w:rPr>
          <w:rFonts w:asciiTheme="minorBidi" w:hAnsiTheme="minorBidi"/>
          <w:sz w:val="26"/>
          <w:szCs w:val="26"/>
        </w:rPr>
        <w:softHyphen/>
        <w:t>во</w:t>
      </w:r>
      <w:r w:rsidRPr="00212C05">
        <w:rPr>
          <w:rFonts w:asciiTheme="minorBidi" w:hAnsiTheme="minorBidi"/>
          <w:sz w:val="26"/>
          <w:szCs w:val="26"/>
        </w:rPr>
        <w:softHyphen/>
        <w:t>рят на дейс</w:t>
      </w:r>
      <w:r w:rsidRPr="00212C05">
        <w:rPr>
          <w:rFonts w:asciiTheme="minorBidi" w:hAnsiTheme="minorBidi"/>
          <w:sz w:val="26"/>
          <w:szCs w:val="26"/>
        </w:rPr>
        <w:softHyphen/>
        <w:t>т</w:t>
      </w:r>
      <w:r w:rsidRPr="00212C05">
        <w:rPr>
          <w:rFonts w:asciiTheme="minorBidi" w:hAnsiTheme="minorBidi"/>
          <w:sz w:val="26"/>
          <w:szCs w:val="26"/>
        </w:rPr>
        <w:softHyphen/>
        <w:t>ви</w:t>
      </w:r>
      <w:r w:rsidRPr="00212C05">
        <w:rPr>
          <w:rFonts w:asciiTheme="minorBidi" w:hAnsiTheme="minorBidi"/>
          <w:sz w:val="26"/>
          <w:szCs w:val="26"/>
        </w:rPr>
        <w:softHyphen/>
        <w:t>тел</w:t>
      </w:r>
      <w:r w:rsidRPr="00212C05">
        <w:rPr>
          <w:rFonts w:asciiTheme="minorBidi" w:hAnsiTheme="minorBidi"/>
          <w:sz w:val="26"/>
          <w:szCs w:val="26"/>
        </w:rPr>
        <w:softHyphen/>
        <w:t>ния свят. Погледнете за миг как</w:t>
      </w:r>
      <w:r w:rsidRPr="00212C05">
        <w:rPr>
          <w:rFonts w:asciiTheme="minorBidi" w:hAnsiTheme="minorBidi"/>
          <w:sz w:val="26"/>
          <w:szCs w:val="26"/>
        </w:rPr>
        <w:softHyphen/>
        <w:t>во ста</w:t>
      </w:r>
      <w:r w:rsidRPr="00212C05">
        <w:rPr>
          <w:rFonts w:asciiTheme="minorBidi" w:hAnsiTheme="minorBidi"/>
          <w:sz w:val="26"/>
          <w:szCs w:val="26"/>
        </w:rPr>
        <w:softHyphen/>
        <w:t>ва в на</w:t>
      </w:r>
      <w:r w:rsidRPr="00212C05">
        <w:rPr>
          <w:rFonts w:asciiTheme="minorBidi" w:hAnsiTheme="minorBidi"/>
          <w:sz w:val="26"/>
          <w:szCs w:val="26"/>
        </w:rPr>
        <w:softHyphen/>
        <w:t>ша</w:t>
      </w:r>
      <w:r w:rsidRPr="00212C05">
        <w:rPr>
          <w:rFonts w:asciiTheme="minorBidi" w:hAnsiTheme="minorBidi"/>
          <w:sz w:val="26"/>
          <w:szCs w:val="26"/>
        </w:rPr>
        <w:softHyphen/>
        <w:t>та съв</w:t>
      </w:r>
      <w:r w:rsidRPr="00212C05">
        <w:rPr>
          <w:rFonts w:asciiTheme="minorBidi" w:hAnsiTheme="minorBidi"/>
          <w:sz w:val="26"/>
          <w:szCs w:val="26"/>
        </w:rPr>
        <w:softHyphen/>
        <w:t>ре</w:t>
      </w:r>
      <w:r w:rsidRPr="00212C05">
        <w:rPr>
          <w:rFonts w:asciiTheme="minorBidi" w:hAnsiTheme="minorBidi"/>
          <w:sz w:val="26"/>
          <w:szCs w:val="26"/>
        </w:rPr>
        <w:softHyphen/>
        <w:t>мен</w:t>
      </w:r>
      <w:r w:rsidRPr="00212C05">
        <w:rPr>
          <w:rFonts w:asciiTheme="minorBidi" w:hAnsiTheme="minorBidi"/>
          <w:sz w:val="26"/>
          <w:szCs w:val="26"/>
        </w:rPr>
        <w:softHyphen/>
        <w:t>на епоха, и ще се уверите, че та</w:t>
      </w:r>
      <w:r w:rsidRPr="00212C05">
        <w:rPr>
          <w:rFonts w:asciiTheme="minorBidi" w:hAnsiTheme="minorBidi"/>
          <w:sz w:val="26"/>
          <w:szCs w:val="26"/>
        </w:rPr>
        <w:softHyphen/>
        <w:t>ка е навсякъде. Позво</w:t>
      </w:r>
      <w:r w:rsidRPr="00212C05">
        <w:rPr>
          <w:rFonts w:asciiTheme="minorBidi" w:hAnsiTheme="minorBidi"/>
          <w:sz w:val="26"/>
          <w:szCs w:val="26"/>
        </w:rPr>
        <w:softHyphen/>
        <w:t>ле</w:t>
      </w:r>
      <w:r w:rsidRPr="00212C05">
        <w:rPr>
          <w:rFonts w:asciiTheme="minorBidi" w:hAnsiTheme="minorBidi"/>
          <w:sz w:val="26"/>
          <w:szCs w:val="26"/>
        </w:rPr>
        <w:softHyphen/>
        <w:t xml:space="preserve">те ми да </w:t>
      </w:r>
      <w:r w:rsidR="004C7BF4" w:rsidRPr="00212C05">
        <w:rPr>
          <w:rFonts w:asciiTheme="minorBidi" w:hAnsiTheme="minorBidi"/>
          <w:sz w:val="26"/>
          <w:szCs w:val="26"/>
        </w:rPr>
        <w:t>в</w:t>
      </w:r>
      <w:r w:rsidRPr="00212C05">
        <w:rPr>
          <w:rFonts w:asciiTheme="minorBidi" w:hAnsiTheme="minorBidi"/>
          <w:sz w:val="26"/>
          <w:szCs w:val="26"/>
        </w:rPr>
        <w:t>и по</w:t>
      </w:r>
      <w:r w:rsidRPr="00212C05">
        <w:rPr>
          <w:rFonts w:asciiTheme="minorBidi" w:hAnsiTheme="minorBidi"/>
          <w:sz w:val="26"/>
          <w:szCs w:val="26"/>
        </w:rPr>
        <w:softHyphen/>
        <w:t>со</w:t>
      </w:r>
      <w:r w:rsidRPr="00212C05">
        <w:rPr>
          <w:rFonts w:asciiTheme="minorBidi" w:hAnsiTheme="minorBidi"/>
          <w:sz w:val="26"/>
          <w:szCs w:val="26"/>
        </w:rPr>
        <w:softHyphen/>
        <w:t>ча един характерен и до</w:t>
      </w:r>
      <w:r w:rsidRPr="00212C05">
        <w:rPr>
          <w:rFonts w:asciiTheme="minorBidi" w:hAnsiTheme="minorBidi"/>
          <w:sz w:val="26"/>
          <w:szCs w:val="26"/>
        </w:rPr>
        <w:softHyphen/>
        <w:t>ня</w:t>
      </w:r>
      <w:r w:rsidRPr="00212C05">
        <w:rPr>
          <w:rFonts w:asciiTheme="minorBidi" w:hAnsiTheme="minorBidi"/>
          <w:sz w:val="26"/>
          <w:szCs w:val="26"/>
        </w:rPr>
        <w:softHyphen/>
        <w:t>къ</w:t>
      </w:r>
      <w:r w:rsidRPr="00212C05">
        <w:rPr>
          <w:rFonts w:asciiTheme="minorBidi" w:hAnsiTheme="minorBidi"/>
          <w:sz w:val="26"/>
          <w:szCs w:val="26"/>
        </w:rPr>
        <w:softHyphen/>
        <w:t>де ужа</w:t>
      </w:r>
      <w:r w:rsidRPr="00212C05">
        <w:rPr>
          <w:rFonts w:asciiTheme="minorBidi" w:hAnsiTheme="minorBidi"/>
          <w:sz w:val="26"/>
          <w:szCs w:val="26"/>
        </w:rPr>
        <w:softHyphen/>
        <w:t>ся</w:t>
      </w:r>
      <w:r w:rsidRPr="00212C05">
        <w:rPr>
          <w:rFonts w:asciiTheme="minorBidi" w:hAnsiTheme="minorBidi"/>
          <w:sz w:val="26"/>
          <w:szCs w:val="26"/>
        </w:rPr>
        <w:softHyphen/>
        <w:t xml:space="preserve">ващ пример.  </w:t>
      </w:r>
    </w:p>
    <w:p w14:paraId="38DC0494" w14:textId="3190B41F" w:rsidR="000F2F40" w:rsidRPr="00212C05" w:rsidRDefault="000F2F40" w:rsidP="004C7BF4">
      <w:pPr>
        <w:spacing w:after="0" w:line="240" w:lineRule="auto"/>
        <w:ind w:firstLine="720"/>
        <w:rPr>
          <w:rFonts w:asciiTheme="minorBidi" w:hAnsiTheme="minorBidi"/>
          <w:sz w:val="26"/>
          <w:szCs w:val="26"/>
        </w:rPr>
      </w:pPr>
      <w:r w:rsidRPr="00212C05">
        <w:rPr>
          <w:rFonts w:asciiTheme="minorBidi" w:hAnsiTheme="minorBidi"/>
          <w:sz w:val="26"/>
          <w:szCs w:val="26"/>
        </w:rPr>
        <w:t>Наскоро един съв</w:t>
      </w:r>
      <w:r w:rsidRPr="00212C05">
        <w:rPr>
          <w:rFonts w:asciiTheme="minorBidi" w:hAnsiTheme="minorBidi"/>
          <w:sz w:val="26"/>
          <w:szCs w:val="26"/>
        </w:rPr>
        <w:softHyphen/>
        <w:t>ре</w:t>
      </w:r>
      <w:r w:rsidRPr="00212C05">
        <w:rPr>
          <w:rFonts w:asciiTheme="minorBidi" w:hAnsiTheme="minorBidi"/>
          <w:sz w:val="26"/>
          <w:szCs w:val="26"/>
        </w:rPr>
        <w:softHyphen/>
        <w:t>ме</w:t>
      </w:r>
      <w:r w:rsidRPr="00212C05">
        <w:rPr>
          <w:rFonts w:asciiTheme="minorBidi" w:hAnsiTheme="minorBidi"/>
          <w:sz w:val="26"/>
          <w:szCs w:val="26"/>
        </w:rPr>
        <w:softHyphen/>
        <w:t>нен фи</w:t>
      </w:r>
      <w:r w:rsidRPr="00212C05">
        <w:rPr>
          <w:rFonts w:asciiTheme="minorBidi" w:hAnsiTheme="minorBidi"/>
          <w:sz w:val="26"/>
          <w:szCs w:val="26"/>
        </w:rPr>
        <w:softHyphen/>
        <w:t>ло</w:t>
      </w:r>
      <w:r w:rsidRPr="00212C05">
        <w:rPr>
          <w:rFonts w:asciiTheme="minorBidi" w:hAnsiTheme="minorBidi"/>
          <w:sz w:val="26"/>
          <w:szCs w:val="26"/>
        </w:rPr>
        <w:softHyphen/>
        <w:t>соф из</w:t>
      </w:r>
      <w:r w:rsidRPr="00212C05">
        <w:rPr>
          <w:rFonts w:asciiTheme="minorBidi" w:hAnsiTheme="minorBidi"/>
          <w:sz w:val="26"/>
          <w:szCs w:val="26"/>
        </w:rPr>
        <w:softHyphen/>
        <w:t>ра</w:t>
      </w:r>
      <w:r w:rsidRPr="00212C05">
        <w:rPr>
          <w:rFonts w:asciiTheme="minorBidi" w:hAnsiTheme="minorBidi"/>
          <w:sz w:val="26"/>
          <w:szCs w:val="26"/>
        </w:rPr>
        <w:softHyphen/>
        <w:t>зи мне</w:t>
      </w:r>
      <w:r w:rsidRPr="00212C05">
        <w:rPr>
          <w:rFonts w:asciiTheme="minorBidi" w:hAnsiTheme="minorBidi"/>
          <w:sz w:val="26"/>
          <w:szCs w:val="26"/>
        </w:rPr>
        <w:softHyphen/>
        <w:t>ни</w:t>
      </w:r>
      <w:r w:rsidRPr="00212C05">
        <w:rPr>
          <w:rFonts w:asciiTheme="minorBidi" w:hAnsiTheme="minorBidi"/>
          <w:sz w:val="26"/>
          <w:szCs w:val="26"/>
        </w:rPr>
        <w:softHyphen/>
        <w:t>ето си от</w:t>
      </w:r>
      <w:r w:rsidRPr="00212C05">
        <w:rPr>
          <w:rFonts w:asciiTheme="minorBidi" w:hAnsiTheme="minorBidi"/>
          <w:sz w:val="26"/>
          <w:szCs w:val="26"/>
        </w:rPr>
        <w:softHyphen/>
        <w:t>нос</w:t>
      </w:r>
      <w:r w:rsidRPr="00212C05">
        <w:rPr>
          <w:rFonts w:asciiTheme="minorBidi" w:hAnsiTheme="minorBidi"/>
          <w:sz w:val="26"/>
          <w:szCs w:val="26"/>
        </w:rPr>
        <w:softHyphen/>
        <w:t>но това, кол</w:t>
      </w:r>
      <w:r w:rsidRPr="00212C05">
        <w:rPr>
          <w:rFonts w:asciiTheme="minorBidi" w:hAnsiTheme="minorBidi"/>
          <w:sz w:val="26"/>
          <w:szCs w:val="26"/>
        </w:rPr>
        <w:softHyphen/>
        <w:t>ко дъл</w:t>
      </w:r>
      <w:r w:rsidRPr="00212C05">
        <w:rPr>
          <w:rFonts w:asciiTheme="minorBidi" w:hAnsiTheme="minorBidi"/>
          <w:sz w:val="26"/>
          <w:szCs w:val="26"/>
        </w:rPr>
        <w:softHyphen/>
        <w:t>го тряб</w:t>
      </w:r>
      <w:r w:rsidRPr="00212C05">
        <w:rPr>
          <w:rFonts w:asciiTheme="minorBidi" w:hAnsiTheme="minorBidi"/>
          <w:sz w:val="26"/>
          <w:szCs w:val="26"/>
        </w:rPr>
        <w:softHyphen/>
        <w:t>ва да про</w:t>
      </w:r>
      <w:r w:rsidRPr="00212C05">
        <w:rPr>
          <w:rFonts w:asciiTheme="minorBidi" w:hAnsiTheme="minorBidi"/>
          <w:sz w:val="26"/>
          <w:szCs w:val="26"/>
        </w:rPr>
        <w:softHyphen/>
        <w:t>дъл</w:t>
      </w:r>
      <w:r w:rsidRPr="00212C05">
        <w:rPr>
          <w:rFonts w:asciiTheme="minorBidi" w:hAnsiTheme="minorBidi"/>
          <w:sz w:val="26"/>
          <w:szCs w:val="26"/>
        </w:rPr>
        <w:softHyphen/>
        <w:t>жи тази война. Наистина, един из</w:t>
      </w:r>
      <w:r w:rsidRPr="00212C05">
        <w:rPr>
          <w:rFonts w:asciiTheme="minorBidi" w:hAnsiTheme="minorBidi"/>
          <w:sz w:val="26"/>
          <w:szCs w:val="26"/>
        </w:rPr>
        <w:softHyphen/>
        <w:t>к</w:t>
      </w:r>
      <w:r w:rsidRPr="00212C05">
        <w:rPr>
          <w:rFonts w:asciiTheme="minorBidi" w:hAnsiTheme="minorBidi"/>
          <w:sz w:val="26"/>
          <w:szCs w:val="26"/>
        </w:rPr>
        <w:softHyphen/>
        <w:t>лю</w:t>
      </w:r>
      <w:r w:rsidRPr="00212C05">
        <w:rPr>
          <w:rFonts w:asciiTheme="minorBidi" w:hAnsiTheme="minorBidi"/>
          <w:sz w:val="26"/>
          <w:szCs w:val="26"/>
        </w:rPr>
        <w:softHyphen/>
        <w:t>чи</w:t>
      </w:r>
      <w:r w:rsidRPr="00212C05">
        <w:rPr>
          <w:rFonts w:asciiTheme="minorBidi" w:hAnsiTheme="minorBidi"/>
          <w:sz w:val="26"/>
          <w:szCs w:val="26"/>
        </w:rPr>
        <w:softHyphen/>
        <w:t>тел</w:t>
      </w:r>
      <w:r w:rsidRPr="00212C05">
        <w:rPr>
          <w:rFonts w:asciiTheme="minorBidi" w:hAnsiTheme="minorBidi"/>
          <w:sz w:val="26"/>
          <w:szCs w:val="26"/>
        </w:rPr>
        <w:softHyphen/>
        <w:t>но ва</w:t>
      </w:r>
      <w:r w:rsidRPr="00212C05">
        <w:rPr>
          <w:rFonts w:asciiTheme="minorBidi" w:hAnsiTheme="minorBidi"/>
          <w:sz w:val="26"/>
          <w:szCs w:val="26"/>
        </w:rPr>
        <w:softHyphen/>
        <w:t>жен въпрос, кой</w:t>
      </w:r>
      <w:r w:rsidRPr="00212C05">
        <w:rPr>
          <w:rFonts w:asciiTheme="minorBidi" w:hAnsiTheme="minorBidi"/>
          <w:sz w:val="26"/>
          <w:szCs w:val="26"/>
        </w:rPr>
        <w:softHyphen/>
        <w:t>то ще тряб</w:t>
      </w:r>
      <w:r w:rsidRPr="00212C05">
        <w:rPr>
          <w:rFonts w:asciiTheme="minorBidi" w:hAnsiTheme="minorBidi"/>
          <w:sz w:val="26"/>
          <w:szCs w:val="26"/>
        </w:rPr>
        <w:softHyphen/>
        <w:t>ва да се ре</w:t>
      </w:r>
      <w:r w:rsidRPr="00212C05">
        <w:rPr>
          <w:rFonts w:asciiTheme="minorBidi" w:hAnsiTheme="minorBidi"/>
          <w:sz w:val="26"/>
          <w:szCs w:val="26"/>
        </w:rPr>
        <w:softHyphen/>
        <w:t>ши с по</w:t>
      </w:r>
      <w:r w:rsidRPr="00212C05">
        <w:rPr>
          <w:rFonts w:asciiTheme="minorBidi" w:hAnsiTheme="minorBidi"/>
          <w:sz w:val="26"/>
          <w:szCs w:val="26"/>
        </w:rPr>
        <w:softHyphen/>
        <w:t>мощ</w:t>
      </w:r>
      <w:r w:rsidRPr="00212C05">
        <w:rPr>
          <w:rFonts w:asciiTheme="minorBidi" w:hAnsiTheme="minorBidi"/>
          <w:sz w:val="26"/>
          <w:szCs w:val="26"/>
        </w:rPr>
        <w:softHyphen/>
        <w:t>та на ре</w:t>
      </w:r>
      <w:r w:rsidRPr="00212C05">
        <w:rPr>
          <w:rFonts w:asciiTheme="minorBidi" w:hAnsiTheme="minorBidi"/>
          <w:sz w:val="26"/>
          <w:szCs w:val="26"/>
        </w:rPr>
        <w:softHyphen/>
        <w:t>ал</w:t>
      </w:r>
      <w:r w:rsidRPr="00212C05">
        <w:rPr>
          <w:rFonts w:asciiTheme="minorBidi" w:hAnsiTheme="minorBidi"/>
          <w:sz w:val="26"/>
          <w:szCs w:val="26"/>
        </w:rPr>
        <w:softHyphen/>
        <w:t>ни и жи</w:t>
      </w:r>
      <w:r w:rsidRPr="00212C05">
        <w:rPr>
          <w:rFonts w:asciiTheme="minorBidi" w:hAnsiTheme="minorBidi"/>
          <w:sz w:val="26"/>
          <w:szCs w:val="26"/>
        </w:rPr>
        <w:softHyphen/>
        <w:t>ви понятия, а не с мъг</w:t>
      </w:r>
      <w:r w:rsidRPr="00212C05">
        <w:rPr>
          <w:rFonts w:asciiTheme="minorBidi" w:hAnsiTheme="minorBidi"/>
          <w:sz w:val="26"/>
          <w:szCs w:val="26"/>
        </w:rPr>
        <w:softHyphen/>
        <w:t>ля</w:t>
      </w:r>
      <w:r w:rsidRPr="00212C05">
        <w:rPr>
          <w:rFonts w:asciiTheme="minorBidi" w:hAnsiTheme="minorBidi"/>
          <w:sz w:val="26"/>
          <w:szCs w:val="26"/>
        </w:rPr>
        <w:softHyphen/>
        <w:t>ви аб</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рак</w:t>
      </w:r>
      <w:r w:rsidRPr="00212C05">
        <w:rPr>
          <w:rFonts w:asciiTheme="minorBidi" w:hAnsiTheme="minorBidi"/>
          <w:sz w:val="26"/>
          <w:szCs w:val="26"/>
        </w:rPr>
        <w:softHyphen/>
        <w:t>ции от ро</w:t>
      </w:r>
      <w:r w:rsidRPr="00212C05">
        <w:rPr>
          <w:rFonts w:asciiTheme="minorBidi" w:hAnsiTheme="minorBidi"/>
          <w:sz w:val="26"/>
          <w:szCs w:val="26"/>
        </w:rPr>
        <w:softHyphen/>
        <w:t>да на вечност, безкрайност, ин</w:t>
      </w:r>
      <w:r w:rsidRPr="00212C05">
        <w:rPr>
          <w:rFonts w:asciiTheme="minorBidi" w:hAnsiTheme="minorBidi"/>
          <w:sz w:val="26"/>
          <w:szCs w:val="26"/>
        </w:rPr>
        <w:softHyphen/>
        <w:t>ди</w:t>
      </w:r>
      <w:r w:rsidRPr="00212C05">
        <w:rPr>
          <w:rFonts w:asciiTheme="minorBidi" w:hAnsiTheme="minorBidi"/>
          <w:sz w:val="26"/>
          <w:szCs w:val="26"/>
        </w:rPr>
        <w:softHyphen/>
        <w:t>ви</w:t>
      </w:r>
      <w:r w:rsidRPr="00212C05">
        <w:rPr>
          <w:rFonts w:asciiTheme="minorBidi" w:hAnsiTheme="minorBidi"/>
          <w:sz w:val="26"/>
          <w:szCs w:val="26"/>
        </w:rPr>
        <w:softHyphen/>
        <w:t>ду</w:t>
      </w:r>
      <w:r w:rsidRPr="00212C05">
        <w:rPr>
          <w:rFonts w:asciiTheme="minorBidi" w:hAnsiTheme="minorBidi"/>
          <w:sz w:val="26"/>
          <w:szCs w:val="26"/>
        </w:rPr>
        <w:softHyphen/>
        <w:t>ал</w:t>
      </w:r>
      <w:r w:rsidRPr="00212C05">
        <w:rPr>
          <w:rFonts w:asciiTheme="minorBidi" w:hAnsiTheme="minorBidi"/>
          <w:sz w:val="26"/>
          <w:szCs w:val="26"/>
        </w:rPr>
        <w:softHyphen/>
        <w:t>ност и т.н. С та</w:t>
      </w:r>
      <w:r w:rsidRPr="00212C05">
        <w:rPr>
          <w:rFonts w:asciiTheme="minorBidi" w:hAnsiTheme="minorBidi"/>
          <w:sz w:val="26"/>
          <w:szCs w:val="26"/>
        </w:rPr>
        <w:softHyphen/>
        <w:t>кова праз</w:t>
      </w:r>
      <w:r w:rsidRPr="00212C05">
        <w:rPr>
          <w:rFonts w:asciiTheme="minorBidi" w:hAnsiTheme="minorBidi"/>
          <w:sz w:val="26"/>
          <w:szCs w:val="26"/>
        </w:rPr>
        <w:softHyphen/>
        <w:t>но фи</w:t>
      </w:r>
      <w:r w:rsidRPr="00212C05">
        <w:rPr>
          <w:rFonts w:asciiTheme="minorBidi" w:hAnsiTheme="minorBidi"/>
          <w:sz w:val="26"/>
          <w:szCs w:val="26"/>
        </w:rPr>
        <w:softHyphen/>
        <w:t>ло</w:t>
      </w:r>
      <w:r w:rsidRPr="00212C05">
        <w:rPr>
          <w:rFonts w:asciiTheme="minorBidi" w:hAnsiTheme="minorBidi"/>
          <w:sz w:val="26"/>
          <w:szCs w:val="26"/>
        </w:rPr>
        <w:softHyphen/>
        <w:t>соф</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ва</w:t>
      </w:r>
      <w:r w:rsidRPr="00212C05">
        <w:rPr>
          <w:rFonts w:asciiTheme="minorBidi" w:hAnsiTheme="minorBidi"/>
          <w:sz w:val="26"/>
          <w:szCs w:val="26"/>
        </w:rPr>
        <w:softHyphen/>
        <w:t>не не мо</w:t>
      </w:r>
      <w:r w:rsidRPr="00212C05">
        <w:rPr>
          <w:rFonts w:asciiTheme="minorBidi" w:hAnsiTheme="minorBidi"/>
          <w:sz w:val="26"/>
          <w:szCs w:val="26"/>
        </w:rPr>
        <w:softHyphen/>
        <w:t>же да се ре</w:t>
      </w:r>
      <w:r w:rsidRPr="00212C05">
        <w:rPr>
          <w:rFonts w:asciiTheme="minorBidi" w:hAnsiTheme="minorBidi"/>
          <w:sz w:val="26"/>
          <w:szCs w:val="26"/>
        </w:rPr>
        <w:softHyphen/>
        <w:t>ши та</w:t>
      </w:r>
      <w:r w:rsidRPr="00212C05">
        <w:rPr>
          <w:rFonts w:asciiTheme="minorBidi" w:hAnsiTheme="minorBidi"/>
          <w:sz w:val="26"/>
          <w:szCs w:val="26"/>
        </w:rPr>
        <w:softHyphen/>
        <w:t>къв кон</w:t>
      </w:r>
      <w:r w:rsidRPr="00212C05">
        <w:rPr>
          <w:rFonts w:asciiTheme="minorBidi" w:hAnsiTheme="minorBidi"/>
          <w:sz w:val="26"/>
          <w:szCs w:val="26"/>
        </w:rPr>
        <w:softHyphen/>
        <w:t>к</w:t>
      </w:r>
      <w:r w:rsidRPr="00212C05">
        <w:rPr>
          <w:rFonts w:asciiTheme="minorBidi" w:hAnsiTheme="minorBidi"/>
          <w:sz w:val="26"/>
          <w:szCs w:val="26"/>
        </w:rPr>
        <w:softHyphen/>
        <w:t>ре</w:t>
      </w:r>
      <w:r w:rsidRPr="00212C05">
        <w:rPr>
          <w:rFonts w:asciiTheme="minorBidi" w:hAnsiTheme="minorBidi"/>
          <w:sz w:val="26"/>
          <w:szCs w:val="26"/>
        </w:rPr>
        <w:softHyphen/>
        <w:t xml:space="preserve">тен въпрос. Нашият философ </w:t>
      </w:r>
      <w:r w:rsidR="00371619">
        <w:rPr>
          <w:rFonts w:asciiTheme="minorBidi" w:hAnsiTheme="minorBidi"/>
          <w:sz w:val="26"/>
          <w:szCs w:val="26"/>
        </w:rPr>
        <w:t>(</w:t>
      </w:r>
      <w:r w:rsidRPr="00212C05">
        <w:rPr>
          <w:rFonts w:asciiTheme="minorBidi" w:hAnsiTheme="minorBidi"/>
          <w:sz w:val="26"/>
          <w:szCs w:val="26"/>
        </w:rPr>
        <w:t>как</w:t>
      </w:r>
      <w:r w:rsidRPr="00212C05">
        <w:rPr>
          <w:rFonts w:asciiTheme="minorBidi" w:hAnsiTheme="minorBidi"/>
          <w:sz w:val="26"/>
          <w:szCs w:val="26"/>
        </w:rPr>
        <w:softHyphen/>
        <w:t>то впро</w:t>
      </w:r>
      <w:r w:rsidRPr="00212C05">
        <w:rPr>
          <w:rFonts w:asciiTheme="minorBidi" w:hAnsiTheme="minorBidi"/>
          <w:sz w:val="26"/>
          <w:szCs w:val="26"/>
        </w:rPr>
        <w:softHyphen/>
        <w:t>чем и мно</w:t>
      </w:r>
      <w:r w:rsidRPr="00212C05">
        <w:rPr>
          <w:rFonts w:asciiTheme="minorBidi" w:hAnsiTheme="minorBidi"/>
          <w:sz w:val="26"/>
          <w:szCs w:val="26"/>
        </w:rPr>
        <w:softHyphen/>
        <w:t>зи</w:t>
      </w:r>
      <w:r w:rsidRPr="00212C05">
        <w:rPr>
          <w:rFonts w:asciiTheme="minorBidi" w:hAnsiTheme="minorBidi"/>
          <w:sz w:val="26"/>
          <w:szCs w:val="26"/>
        </w:rPr>
        <w:softHyphen/>
        <w:t>на други</w:t>
      </w:r>
      <w:r w:rsidR="00371619">
        <w:rPr>
          <w:rFonts w:asciiTheme="minorBidi" w:hAnsiTheme="minorBidi"/>
          <w:sz w:val="26"/>
          <w:szCs w:val="26"/>
        </w:rPr>
        <w:t>)</w:t>
      </w:r>
      <w:r w:rsidRPr="00212C05">
        <w:rPr>
          <w:rFonts w:asciiTheme="minorBidi" w:hAnsiTheme="minorBidi"/>
          <w:sz w:val="26"/>
          <w:szCs w:val="26"/>
        </w:rPr>
        <w:t xml:space="preserve"> заявява: Няма ни</w:t>
      </w:r>
      <w:r w:rsidRPr="00212C05">
        <w:rPr>
          <w:rFonts w:asciiTheme="minorBidi" w:hAnsiTheme="minorBidi"/>
          <w:sz w:val="26"/>
          <w:szCs w:val="26"/>
        </w:rPr>
        <w:softHyphen/>
        <w:t>как</w:t>
      </w:r>
      <w:r w:rsidRPr="00212C05">
        <w:rPr>
          <w:rFonts w:asciiTheme="minorBidi" w:hAnsiTheme="minorBidi"/>
          <w:sz w:val="26"/>
          <w:szCs w:val="26"/>
        </w:rPr>
        <w:softHyphen/>
        <w:t>ва преч</w:t>
      </w:r>
      <w:r w:rsidRPr="00212C05">
        <w:rPr>
          <w:rFonts w:asciiTheme="minorBidi" w:hAnsiTheme="minorBidi"/>
          <w:sz w:val="26"/>
          <w:szCs w:val="26"/>
        </w:rPr>
        <w:softHyphen/>
        <w:t>ка</w:t>
      </w:r>
      <w:r w:rsidRPr="00212C05">
        <w:rPr>
          <w:rFonts w:asciiTheme="minorBidi" w:hAnsiTheme="minorBidi"/>
          <w:sz w:val="26"/>
          <w:szCs w:val="26"/>
        </w:rPr>
        <w:softHyphen/>
        <w:t>,</w:t>
      </w:r>
      <w:r w:rsidRPr="00212C05">
        <w:rPr>
          <w:rFonts w:asciiTheme="minorBidi" w:hAnsiTheme="minorBidi"/>
          <w:sz w:val="26"/>
          <w:szCs w:val="26"/>
        </w:rPr>
        <w:softHyphen/>
        <w:t xml:space="preserve"> ако вой</w:t>
      </w:r>
      <w:r w:rsidRPr="00212C05">
        <w:rPr>
          <w:rFonts w:asciiTheme="minorBidi" w:hAnsiTheme="minorBidi"/>
          <w:sz w:val="26"/>
          <w:szCs w:val="26"/>
        </w:rPr>
        <w:softHyphen/>
        <w:t>на</w:t>
      </w:r>
      <w:r w:rsidRPr="00212C05">
        <w:rPr>
          <w:rFonts w:asciiTheme="minorBidi" w:hAnsiTheme="minorBidi"/>
          <w:sz w:val="26"/>
          <w:szCs w:val="26"/>
        </w:rPr>
        <w:softHyphen/>
        <w:t>та про</w:t>
      </w:r>
      <w:r w:rsidRPr="00212C05">
        <w:rPr>
          <w:rFonts w:asciiTheme="minorBidi" w:hAnsiTheme="minorBidi"/>
          <w:sz w:val="26"/>
          <w:szCs w:val="26"/>
        </w:rPr>
        <w:softHyphen/>
        <w:t>дъл</w:t>
      </w:r>
      <w:r w:rsidRPr="00212C05">
        <w:rPr>
          <w:rFonts w:asciiTheme="minorBidi" w:hAnsiTheme="minorBidi"/>
          <w:sz w:val="26"/>
          <w:szCs w:val="26"/>
        </w:rPr>
        <w:softHyphen/>
        <w:t>жи до мак</w:t>
      </w:r>
      <w:r w:rsidRPr="00212C05">
        <w:rPr>
          <w:rFonts w:asciiTheme="minorBidi" w:hAnsiTheme="minorBidi"/>
          <w:sz w:val="26"/>
          <w:szCs w:val="26"/>
        </w:rPr>
        <w:softHyphen/>
        <w:t>си</w:t>
      </w:r>
      <w:r w:rsidRPr="00212C05">
        <w:rPr>
          <w:rFonts w:asciiTheme="minorBidi" w:hAnsiTheme="minorBidi"/>
          <w:sz w:val="26"/>
          <w:szCs w:val="26"/>
        </w:rPr>
        <w:softHyphen/>
        <w:t>мал</w:t>
      </w:r>
      <w:r w:rsidRPr="00212C05">
        <w:rPr>
          <w:rFonts w:asciiTheme="minorBidi" w:hAnsiTheme="minorBidi"/>
          <w:sz w:val="26"/>
          <w:szCs w:val="26"/>
        </w:rPr>
        <w:softHyphen/>
        <w:t>ния срок, сти</w:t>
      </w:r>
      <w:r w:rsidRPr="00212C05">
        <w:rPr>
          <w:rFonts w:asciiTheme="minorBidi" w:hAnsiTheme="minorBidi"/>
          <w:sz w:val="26"/>
          <w:szCs w:val="26"/>
        </w:rPr>
        <w:softHyphen/>
        <w:t>га са</w:t>
      </w:r>
      <w:r w:rsidRPr="00212C05">
        <w:rPr>
          <w:rFonts w:asciiTheme="minorBidi" w:hAnsiTheme="minorBidi"/>
          <w:sz w:val="26"/>
          <w:szCs w:val="26"/>
        </w:rPr>
        <w:softHyphen/>
        <w:t>мо да нас</w:t>
      </w:r>
      <w:r w:rsidRPr="00212C05">
        <w:rPr>
          <w:rFonts w:asciiTheme="minorBidi" w:hAnsiTheme="minorBidi"/>
          <w:sz w:val="26"/>
          <w:szCs w:val="26"/>
        </w:rPr>
        <w:softHyphen/>
        <w:t>тъ</w:t>
      </w:r>
      <w:r w:rsidRPr="00212C05">
        <w:rPr>
          <w:rFonts w:asciiTheme="minorBidi" w:hAnsiTheme="minorBidi"/>
          <w:sz w:val="26"/>
          <w:szCs w:val="26"/>
        </w:rPr>
        <w:softHyphen/>
        <w:t>пи един тра</w:t>
      </w:r>
      <w:r w:rsidRPr="00212C05">
        <w:rPr>
          <w:rFonts w:asciiTheme="minorBidi" w:hAnsiTheme="minorBidi"/>
          <w:sz w:val="26"/>
          <w:szCs w:val="26"/>
        </w:rPr>
        <w:softHyphen/>
        <w:t>ен мир, сти</w:t>
      </w:r>
      <w:r w:rsidRPr="00212C05">
        <w:rPr>
          <w:rFonts w:asciiTheme="minorBidi" w:hAnsiTheme="minorBidi"/>
          <w:sz w:val="26"/>
          <w:szCs w:val="26"/>
        </w:rPr>
        <w:softHyphen/>
        <w:t>га са</w:t>
      </w:r>
      <w:r w:rsidRPr="00212C05">
        <w:rPr>
          <w:rFonts w:asciiTheme="minorBidi" w:hAnsiTheme="minorBidi"/>
          <w:sz w:val="26"/>
          <w:szCs w:val="26"/>
        </w:rPr>
        <w:softHyphen/>
        <w:t>мо Раят да се въз</w:t>
      </w:r>
      <w:r w:rsidRPr="00212C05">
        <w:rPr>
          <w:rFonts w:asciiTheme="minorBidi" w:hAnsiTheme="minorBidi"/>
          <w:sz w:val="26"/>
          <w:szCs w:val="26"/>
        </w:rPr>
        <w:softHyphen/>
        <w:t>ца</w:t>
      </w:r>
      <w:r w:rsidRPr="00212C05">
        <w:rPr>
          <w:rFonts w:asciiTheme="minorBidi" w:hAnsiTheme="minorBidi"/>
          <w:sz w:val="26"/>
          <w:szCs w:val="26"/>
        </w:rPr>
        <w:softHyphen/>
        <w:t>ри на Земята. Аз ве</w:t>
      </w:r>
      <w:r w:rsidRPr="00212C05">
        <w:rPr>
          <w:rFonts w:asciiTheme="minorBidi" w:hAnsiTheme="minorBidi"/>
          <w:sz w:val="26"/>
          <w:szCs w:val="26"/>
        </w:rPr>
        <w:softHyphen/>
        <w:t>че срав</w:t>
      </w:r>
      <w:r w:rsidRPr="00212C05">
        <w:rPr>
          <w:rFonts w:asciiTheme="minorBidi" w:hAnsiTheme="minorBidi"/>
          <w:sz w:val="26"/>
          <w:szCs w:val="26"/>
        </w:rPr>
        <w:softHyphen/>
        <w:t>них по</w:t>
      </w:r>
      <w:r w:rsidRPr="00212C05">
        <w:rPr>
          <w:rFonts w:asciiTheme="minorBidi" w:hAnsiTheme="minorBidi"/>
          <w:sz w:val="26"/>
          <w:szCs w:val="26"/>
        </w:rPr>
        <w:softHyphen/>
        <w:t>доб</w:t>
      </w:r>
      <w:r w:rsidRPr="00212C05">
        <w:rPr>
          <w:rFonts w:asciiTheme="minorBidi" w:hAnsiTheme="minorBidi"/>
          <w:sz w:val="26"/>
          <w:szCs w:val="26"/>
        </w:rPr>
        <w:softHyphen/>
        <w:t>на ми</w:t>
      </w:r>
      <w:r w:rsidRPr="00212C05">
        <w:rPr>
          <w:rFonts w:asciiTheme="minorBidi" w:hAnsiTheme="minorBidi"/>
          <w:sz w:val="26"/>
          <w:szCs w:val="26"/>
        </w:rPr>
        <w:softHyphen/>
        <w:t>съл с хрумва</w:t>
      </w:r>
      <w:r w:rsidRPr="00212C05">
        <w:rPr>
          <w:rFonts w:asciiTheme="minorBidi" w:hAnsiTheme="minorBidi"/>
          <w:sz w:val="26"/>
          <w:szCs w:val="26"/>
        </w:rPr>
        <w:softHyphen/>
        <w:t>не</w:t>
      </w:r>
      <w:r w:rsidRPr="00212C05">
        <w:rPr>
          <w:rFonts w:asciiTheme="minorBidi" w:hAnsiTheme="minorBidi"/>
          <w:sz w:val="26"/>
          <w:szCs w:val="26"/>
        </w:rPr>
        <w:softHyphen/>
        <w:t>то на един слу</w:t>
      </w:r>
      <w:r w:rsidRPr="00212C05">
        <w:rPr>
          <w:rFonts w:asciiTheme="minorBidi" w:hAnsiTheme="minorBidi"/>
          <w:sz w:val="26"/>
          <w:szCs w:val="26"/>
        </w:rPr>
        <w:softHyphen/>
        <w:t>ча</w:t>
      </w:r>
      <w:r w:rsidRPr="00212C05">
        <w:rPr>
          <w:rFonts w:asciiTheme="minorBidi" w:hAnsiTheme="minorBidi"/>
          <w:sz w:val="26"/>
          <w:szCs w:val="26"/>
        </w:rPr>
        <w:softHyphen/>
        <w:t>ен човек, че ако в един дом се из</w:t>
      </w:r>
      <w:r w:rsidRPr="00212C05">
        <w:rPr>
          <w:rFonts w:asciiTheme="minorBidi" w:hAnsiTheme="minorBidi"/>
          <w:sz w:val="26"/>
          <w:szCs w:val="26"/>
        </w:rPr>
        <w:softHyphen/>
        <w:t>по</w:t>
      </w:r>
      <w:r w:rsidRPr="00212C05">
        <w:rPr>
          <w:rFonts w:asciiTheme="minorBidi" w:hAnsiTheme="minorBidi"/>
          <w:sz w:val="26"/>
          <w:szCs w:val="26"/>
        </w:rPr>
        <w:softHyphen/>
        <w:t>чу</w:t>
      </w:r>
      <w:r w:rsidRPr="00212C05">
        <w:rPr>
          <w:rFonts w:asciiTheme="minorBidi" w:hAnsiTheme="minorBidi"/>
          <w:sz w:val="26"/>
          <w:szCs w:val="26"/>
        </w:rPr>
        <w:softHyphen/>
        <w:t>пят всич</w:t>
      </w:r>
      <w:r w:rsidRPr="00212C05">
        <w:rPr>
          <w:rFonts w:asciiTheme="minorBidi" w:hAnsiTheme="minorBidi"/>
          <w:sz w:val="26"/>
          <w:szCs w:val="26"/>
        </w:rPr>
        <w:softHyphen/>
        <w:t>ки сервизи, ще нас</w:t>
      </w:r>
      <w:r w:rsidRPr="00212C05">
        <w:rPr>
          <w:rFonts w:asciiTheme="minorBidi" w:hAnsiTheme="minorBidi"/>
          <w:sz w:val="26"/>
          <w:szCs w:val="26"/>
        </w:rPr>
        <w:softHyphen/>
        <w:t>тъ</w:t>
      </w:r>
      <w:r w:rsidRPr="00212C05">
        <w:rPr>
          <w:rFonts w:asciiTheme="minorBidi" w:hAnsiTheme="minorBidi"/>
          <w:sz w:val="26"/>
          <w:szCs w:val="26"/>
        </w:rPr>
        <w:softHyphen/>
        <w:t>пи спо</w:t>
      </w:r>
      <w:r w:rsidRPr="00212C05">
        <w:rPr>
          <w:rFonts w:asciiTheme="minorBidi" w:hAnsiTheme="minorBidi"/>
          <w:sz w:val="26"/>
          <w:szCs w:val="26"/>
        </w:rPr>
        <w:softHyphen/>
        <w:t>койстви</w:t>
      </w:r>
      <w:r w:rsidRPr="00212C05">
        <w:rPr>
          <w:rFonts w:asciiTheme="minorBidi" w:hAnsiTheme="minorBidi"/>
          <w:sz w:val="26"/>
          <w:szCs w:val="26"/>
        </w:rPr>
        <w:softHyphen/>
        <w:t>е</w:t>
      </w:r>
      <w:r w:rsidRPr="00212C05">
        <w:rPr>
          <w:rFonts w:asciiTheme="minorBidi" w:hAnsiTheme="minorBidi"/>
          <w:sz w:val="26"/>
          <w:szCs w:val="26"/>
        </w:rPr>
        <w:softHyphen/>
        <w:t>, тъй ка</w:t>
      </w:r>
      <w:r w:rsidRPr="00212C05">
        <w:rPr>
          <w:rFonts w:asciiTheme="minorBidi" w:hAnsiTheme="minorBidi"/>
          <w:sz w:val="26"/>
          <w:szCs w:val="26"/>
        </w:rPr>
        <w:softHyphen/>
        <w:t>то ня</w:t>
      </w:r>
      <w:r w:rsidRPr="00212C05">
        <w:rPr>
          <w:rFonts w:asciiTheme="minorBidi" w:hAnsiTheme="minorBidi"/>
          <w:sz w:val="26"/>
          <w:szCs w:val="26"/>
        </w:rPr>
        <w:softHyphen/>
        <w:t>ма да има как</w:t>
      </w:r>
      <w:r w:rsidRPr="00212C05">
        <w:rPr>
          <w:rFonts w:asciiTheme="minorBidi" w:hAnsiTheme="minorBidi"/>
          <w:sz w:val="26"/>
          <w:szCs w:val="26"/>
        </w:rPr>
        <w:softHyphen/>
        <w:t>во по</w:t>
      </w:r>
      <w:r w:rsidRPr="00212C05">
        <w:rPr>
          <w:rFonts w:asciiTheme="minorBidi" w:hAnsiTheme="minorBidi"/>
          <w:sz w:val="26"/>
          <w:szCs w:val="26"/>
        </w:rPr>
        <w:softHyphen/>
        <w:t>ве</w:t>
      </w:r>
      <w:r w:rsidRPr="00212C05">
        <w:rPr>
          <w:rFonts w:asciiTheme="minorBidi" w:hAnsiTheme="minorBidi"/>
          <w:sz w:val="26"/>
          <w:szCs w:val="26"/>
        </w:rPr>
        <w:softHyphen/>
        <w:t xml:space="preserve">че да се чупи. </w:t>
      </w:r>
      <w:r w:rsidR="004C7BF4" w:rsidRPr="00212C05">
        <w:rPr>
          <w:rFonts w:asciiTheme="minorBidi" w:hAnsiTheme="minorBidi"/>
          <w:sz w:val="26"/>
          <w:szCs w:val="26"/>
        </w:rPr>
        <w:t xml:space="preserve">Така </w:t>
      </w:r>
      <w:r w:rsidRPr="00212C05">
        <w:rPr>
          <w:rFonts w:asciiTheme="minorBidi" w:hAnsiTheme="minorBidi"/>
          <w:sz w:val="26"/>
          <w:szCs w:val="26"/>
        </w:rPr>
        <w:t>зву</w:t>
      </w:r>
      <w:r w:rsidRPr="00212C05">
        <w:rPr>
          <w:rFonts w:asciiTheme="minorBidi" w:hAnsiTheme="minorBidi"/>
          <w:sz w:val="26"/>
          <w:szCs w:val="26"/>
        </w:rPr>
        <w:softHyphen/>
        <w:t>чи и зак</w:t>
      </w:r>
      <w:r w:rsidRPr="00212C05">
        <w:rPr>
          <w:rFonts w:asciiTheme="minorBidi" w:hAnsiTheme="minorBidi"/>
          <w:sz w:val="26"/>
          <w:szCs w:val="26"/>
        </w:rPr>
        <w:softHyphen/>
        <w:t>лю</w:t>
      </w:r>
      <w:r w:rsidRPr="00212C05">
        <w:rPr>
          <w:rFonts w:asciiTheme="minorBidi" w:hAnsiTheme="minorBidi"/>
          <w:sz w:val="26"/>
          <w:szCs w:val="26"/>
        </w:rPr>
        <w:softHyphen/>
        <w:t>че</w:t>
      </w:r>
      <w:r w:rsidRPr="00212C05">
        <w:rPr>
          <w:rFonts w:asciiTheme="minorBidi" w:hAnsiTheme="minorBidi"/>
          <w:sz w:val="26"/>
          <w:szCs w:val="26"/>
        </w:rPr>
        <w:softHyphen/>
        <w:t>ни</w:t>
      </w:r>
      <w:r w:rsidRPr="00212C05">
        <w:rPr>
          <w:rFonts w:asciiTheme="minorBidi" w:hAnsiTheme="minorBidi"/>
          <w:sz w:val="26"/>
          <w:szCs w:val="26"/>
        </w:rPr>
        <w:softHyphen/>
        <w:t>ето на онези, ко</w:t>
      </w:r>
      <w:r w:rsidRPr="00212C05">
        <w:rPr>
          <w:rFonts w:asciiTheme="minorBidi" w:hAnsiTheme="minorBidi"/>
          <w:sz w:val="26"/>
          <w:szCs w:val="26"/>
        </w:rPr>
        <w:softHyphen/>
        <w:t>ито казват: Войната тряб</w:t>
      </w:r>
      <w:r w:rsidRPr="00212C05">
        <w:rPr>
          <w:rFonts w:asciiTheme="minorBidi" w:hAnsiTheme="minorBidi"/>
          <w:sz w:val="26"/>
          <w:szCs w:val="26"/>
        </w:rPr>
        <w:softHyphen/>
        <w:t>ва да про</w:t>
      </w:r>
      <w:r w:rsidRPr="00212C05">
        <w:rPr>
          <w:rFonts w:asciiTheme="minorBidi" w:hAnsiTheme="minorBidi"/>
          <w:sz w:val="26"/>
          <w:szCs w:val="26"/>
        </w:rPr>
        <w:softHyphen/>
        <w:t>дъл</w:t>
      </w:r>
      <w:r w:rsidRPr="00212C05">
        <w:rPr>
          <w:rFonts w:asciiTheme="minorBidi" w:hAnsiTheme="minorBidi"/>
          <w:sz w:val="26"/>
          <w:szCs w:val="26"/>
        </w:rPr>
        <w:softHyphen/>
        <w:t>жи тол</w:t>
      </w:r>
      <w:r w:rsidRPr="00212C05">
        <w:rPr>
          <w:rFonts w:asciiTheme="minorBidi" w:hAnsiTheme="minorBidi"/>
          <w:sz w:val="26"/>
          <w:szCs w:val="26"/>
        </w:rPr>
        <w:softHyphen/>
        <w:t>ко</w:t>
      </w:r>
      <w:r w:rsidRPr="00212C05">
        <w:rPr>
          <w:rFonts w:asciiTheme="minorBidi" w:hAnsiTheme="minorBidi"/>
          <w:sz w:val="26"/>
          <w:szCs w:val="26"/>
        </w:rPr>
        <w:softHyphen/>
        <w:t>ва дълго, кол</w:t>
      </w:r>
      <w:r w:rsidRPr="00212C05">
        <w:rPr>
          <w:rFonts w:asciiTheme="minorBidi" w:hAnsiTheme="minorBidi"/>
          <w:sz w:val="26"/>
          <w:szCs w:val="26"/>
        </w:rPr>
        <w:softHyphen/>
        <w:t>ко</w:t>
      </w:r>
      <w:r w:rsidRPr="00212C05">
        <w:rPr>
          <w:rFonts w:asciiTheme="minorBidi" w:hAnsiTheme="minorBidi"/>
          <w:sz w:val="26"/>
          <w:szCs w:val="26"/>
        </w:rPr>
        <w:softHyphen/>
        <w:t>то е нуж</w:t>
      </w:r>
      <w:r w:rsidRPr="00212C05">
        <w:rPr>
          <w:rFonts w:asciiTheme="minorBidi" w:hAnsiTheme="minorBidi"/>
          <w:sz w:val="26"/>
          <w:szCs w:val="26"/>
        </w:rPr>
        <w:softHyphen/>
        <w:t>но за нас</w:t>
      </w:r>
      <w:r w:rsidRPr="00212C05">
        <w:rPr>
          <w:rFonts w:asciiTheme="minorBidi" w:hAnsiTheme="minorBidi"/>
          <w:sz w:val="26"/>
          <w:szCs w:val="26"/>
        </w:rPr>
        <w:softHyphen/>
        <w:t>тъп</w:t>
      </w:r>
      <w:r w:rsidRPr="00212C05">
        <w:rPr>
          <w:rFonts w:asciiTheme="minorBidi" w:hAnsiTheme="minorBidi"/>
          <w:sz w:val="26"/>
          <w:szCs w:val="26"/>
        </w:rPr>
        <w:softHyphen/>
        <w:t>ва</w:t>
      </w:r>
      <w:r w:rsidRPr="00212C05">
        <w:rPr>
          <w:rFonts w:asciiTheme="minorBidi" w:hAnsiTheme="minorBidi"/>
          <w:sz w:val="26"/>
          <w:szCs w:val="26"/>
        </w:rPr>
        <w:softHyphen/>
        <w:t>не</w:t>
      </w:r>
      <w:r w:rsidRPr="00212C05">
        <w:rPr>
          <w:rFonts w:asciiTheme="minorBidi" w:hAnsiTheme="minorBidi"/>
          <w:sz w:val="26"/>
          <w:szCs w:val="26"/>
        </w:rPr>
        <w:softHyphen/>
        <w:t>то на един тра</w:t>
      </w:r>
      <w:r w:rsidRPr="00212C05">
        <w:rPr>
          <w:rFonts w:asciiTheme="minorBidi" w:hAnsiTheme="minorBidi"/>
          <w:sz w:val="26"/>
          <w:szCs w:val="26"/>
        </w:rPr>
        <w:softHyphen/>
        <w:t xml:space="preserve">ен мир.  </w:t>
      </w:r>
    </w:p>
    <w:p w14:paraId="6BA87B14" w14:textId="30CD102C"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Така на</w:t>
      </w:r>
      <w:r w:rsidRPr="00212C05">
        <w:rPr>
          <w:rFonts w:asciiTheme="minorBidi" w:hAnsiTheme="minorBidi"/>
          <w:sz w:val="26"/>
          <w:szCs w:val="26"/>
        </w:rPr>
        <w:softHyphen/>
        <w:t>ши</w:t>
      </w:r>
      <w:r w:rsidRPr="00212C05">
        <w:rPr>
          <w:rFonts w:asciiTheme="minorBidi" w:hAnsiTheme="minorBidi"/>
          <w:sz w:val="26"/>
          <w:szCs w:val="26"/>
        </w:rPr>
        <w:softHyphen/>
        <w:t>ят фи</w:t>
      </w:r>
      <w:r w:rsidRPr="00212C05">
        <w:rPr>
          <w:rFonts w:asciiTheme="minorBidi" w:hAnsiTheme="minorBidi"/>
          <w:sz w:val="26"/>
          <w:szCs w:val="26"/>
        </w:rPr>
        <w:softHyphen/>
        <w:t>ло</w:t>
      </w:r>
      <w:r w:rsidRPr="00212C05">
        <w:rPr>
          <w:rFonts w:asciiTheme="minorBidi" w:hAnsiTheme="minorBidi"/>
          <w:sz w:val="26"/>
          <w:szCs w:val="26"/>
        </w:rPr>
        <w:softHyphen/>
        <w:t>соф об</w:t>
      </w:r>
      <w:r w:rsidRPr="00212C05">
        <w:rPr>
          <w:rFonts w:asciiTheme="minorBidi" w:hAnsiTheme="minorBidi"/>
          <w:sz w:val="26"/>
          <w:szCs w:val="26"/>
        </w:rPr>
        <w:softHyphen/>
        <w:t>ръ</w:t>
      </w:r>
      <w:r w:rsidRPr="00212C05">
        <w:rPr>
          <w:rFonts w:asciiTheme="minorBidi" w:hAnsiTheme="minorBidi"/>
          <w:sz w:val="26"/>
          <w:szCs w:val="26"/>
        </w:rPr>
        <w:softHyphen/>
        <w:t>ща сво</w:t>
      </w:r>
      <w:r w:rsidRPr="00212C05">
        <w:rPr>
          <w:rFonts w:asciiTheme="minorBidi" w:hAnsiTheme="minorBidi"/>
          <w:sz w:val="26"/>
          <w:szCs w:val="26"/>
        </w:rPr>
        <w:softHyphen/>
        <w:t>ето аб</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рак</w:t>
      </w:r>
      <w:r w:rsidRPr="00212C05">
        <w:rPr>
          <w:rFonts w:asciiTheme="minorBidi" w:hAnsiTheme="minorBidi"/>
          <w:sz w:val="26"/>
          <w:szCs w:val="26"/>
        </w:rPr>
        <w:softHyphen/>
        <w:t>т</w:t>
      </w:r>
      <w:r w:rsidRPr="00212C05">
        <w:rPr>
          <w:rFonts w:asciiTheme="minorBidi" w:hAnsiTheme="minorBidi"/>
          <w:sz w:val="26"/>
          <w:szCs w:val="26"/>
        </w:rPr>
        <w:softHyphen/>
        <w:t>но мис</w:t>
      </w:r>
      <w:r w:rsidRPr="00212C05">
        <w:rPr>
          <w:rFonts w:asciiTheme="minorBidi" w:hAnsiTheme="minorBidi"/>
          <w:sz w:val="26"/>
          <w:szCs w:val="26"/>
        </w:rPr>
        <w:softHyphen/>
        <w:t>ле</w:t>
      </w:r>
      <w:r w:rsidRPr="00212C05">
        <w:rPr>
          <w:rFonts w:asciiTheme="minorBidi" w:hAnsiTheme="minorBidi"/>
          <w:sz w:val="26"/>
          <w:szCs w:val="26"/>
        </w:rPr>
        <w:softHyphen/>
        <w:t>не към съд</w:t>
      </w:r>
      <w:r w:rsidRPr="00212C05">
        <w:rPr>
          <w:rFonts w:asciiTheme="minorBidi" w:hAnsiTheme="minorBidi"/>
          <w:sz w:val="26"/>
          <w:szCs w:val="26"/>
        </w:rPr>
        <w:softHyphen/>
        <w:t>бов</w:t>
      </w:r>
      <w:r w:rsidRPr="00212C05">
        <w:rPr>
          <w:rFonts w:asciiTheme="minorBidi" w:hAnsiTheme="minorBidi"/>
          <w:sz w:val="26"/>
          <w:szCs w:val="26"/>
        </w:rPr>
        <w:softHyphen/>
        <w:t>ни</w:t>
      </w:r>
      <w:r w:rsidRPr="00212C05">
        <w:rPr>
          <w:rFonts w:asciiTheme="minorBidi" w:hAnsiTheme="minorBidi"/>
          <w:sz w:val="26"/>
          <w:szCs w:val="26"/>
        </w:rPr>
        <w:softHyphen/>
        <w:t>те въп</w:t>
      </w:r>
      <w:r w:rsidRPr="00212C05">
        <w:rPr>
          <w:rFonts w:asciiTheme="minorBidi" w:hAnsiTheme="minorBidi"/>
          <w:sz w:val="26"/>
          <w:szCs w:val="26"/>
        </w:rPr>
        <w:softHyphen/>
        <w:t>ро</w:t>
      </w:r>
      <w:r w:rsidRPr="00212C05">
        <w:rPr>
          <w:rFonts w:asciiTheme="minorBidi" w:hAnsiTheme="minorBidi"/>
          <w:sz w:val="26"/>
          <w:szCs w:val="26"/>
        </w:rPr>
        <w:softHyphen/>
        <w:t>си на епохата. И зна</w:t>
      </w:r>
      <w:r w:rsidRPr="00212C05">
        <w:rPr>
          <w:rFonts w:asciiTheme="minorBidi" w:hAnsiTheme="minorBidi"/>
          <w:sz w:val="26"/>
          <w:szCs w:val="26"/>
        </w:rPr>
        <w:softHyphen/>
        <w:t>ете ли как</w:t>
      </w:r>
      <w:r w:rsidRPr="00212C05">
        <w:rPr>
          <w:rFonts w:asciiTheme="minorBidi" w:hAnsiTheme="minorBidi"/>
          <w:sz w:val="26"/>
          <w:szCs w:val="26"/>
        </w:rPr>
        <w:softHyphen/>
        <w:t>во казва? Е, по</w:t>
      </w:r>
      <w:r w:rsidRPr="00212C05">
        <w:rPr>
          <w:rFonts w:asciiTheme="minorBidi" w:hAnsiTheme="minorBidi"/>
          <w:sz w:val="26"/>
          <w:szCs w:val="26"/>
        </w:rPr>
        <w:softHyphen/>
        <w:t>мис</w:t>
      </w:r>
      <w:r w:rsidRPr="00212C05">
        <w:rPr>
          <w:rFonts w:asciiTheme="minorBidi" w:hAnsiTheme="minorBidi"/>
          <w:sz w:val="26"/>
          <w:szCs w:val="26"/>
        </w:rPr>
        <w:softHyphen/>
        <w:t>ле</w:t>
      </w:r>
      <w:r w:rsidRPr="00212C05">
        <w:rPr>
          <w:rFonts w:asciiTheme="minorBidi" w:hAnsiTheme="minorBidi"/>
          <w:sz w:val="26"/>
          <w:szCs w:val="26"/>
        </w:rPr>
        <w:softHyphen/>
        <w:t>те сами, той казва: Какво пред</w:t>
      </w:r>
      <w:r w:rsidRPr="00212C05">
        <w:rPr>
          <w:rFonts w:asciiTheme="minorBidi" w:hAnsiTheme="minorBidi"/>
          <w:sz w:val="26"/>
          <w:szCs w:val="26"/>
        </w:rPr>
        <w:softHyphen/>
        <w:t>с</w:t>
      </w:r>
      <w:r w:rsidRPr="00212C05">
        <w:rPr>
          <w:rFonts w:asciiTheme="minorBidi" w:hAnsiTheme="minorBidi"/>
          <w:sz w:val="26"/>
          <w:szCs w:val="26"/>
        </w:rPr>
        <w:softHyphen/>
        <w:t>тав</w:t>
      </w:r>
      <w:r w:rsidRPr="00212C05">
        <w:rPr>
          <w:rFonts w:asciiTheme="minorBidi" w:hAnsiTheme="minorBidi"/>
          <w:sz w:val="26"/>
          <w:szCs w:val="26"/>
        </w:rPr>
        <w:softHyphen/>
        <w:t>ля</w:t>
      </w:r>
      <w:r w:rsidRPr="00212C05">
        <w:rPr>
          <w:rFonts w:asciiTheme="minorBidi" w:hAnsiTheme="minorBidi"/>
          <w:sz w:val="26"/>
          <w:szCs w:val="26"/>
        </w:rPr>
        <w:softHyphen/>
        <w:t>ва впро</w:t>
      </w:r>
      <w:r w:rsidRPr="00212C05">
        <w:rPr>
          <w:rFonts w:asciiTheme="minorBidi" w:hAnsiTheme="minorBidi"/>
          <w:sz w:val="26"/>
          <w:szCs w:val="26"/>
        </w:rPr>
        <w:softHyphen/>
        <w:t>чем за вечността, ако за це</w:t>
      </w:r>
      <w:r w:rsidRPr="00212C05">
        <w:rPr>
          <w:rFonts w:asciiTheme="minorBidi" w:hAnsiTheme="minorBidi"/>
          <w:sz w:val="26"/>
          <w:szCs w:val="26"/>
        </w:rPr>
        <w:softHyphen/>
        <w:t>ли</w:t>
      </w:r>
      <w:r w:rsidRPr="00212C05">
        <w:rPr>
          <w:rFonts w:asciiTheme="minorBidi" w:hAnsiTheme="minorBidi"/>
          <w:sz w:val="26"/>
          <w:szCs w:val="26"/>
        </w:rPr>
        <w:softHyphen/>
        <w:t>те на ед</w:t>
      </w:r>
      <w:r w:rsidRPr="00212C05">
        <w:rPr>
          <w:rFonts w:asciiTheme="minorBidi" w:hAnsiTheme="minorBidi"/>
          <w:sz w:val="26"/>
          <w:szCs w:val="26"/>
        </w:rPr>
        <w:softHyphen/>
        <w:t>но примирие, по бой</w:t>
      </w:r>
      <w:r w:rsidRPr="00212C05">
        <w:rPr>
          <w:rFonts w:asciiTheme="minorBidi" w:hAnsiTheme="minorBidi"/>
          <w:sz w:val="26"/>
          <w:szCs w:val="26"/>
        </w:rPr>
        <w:softHyphen/>
        <w:t>ни</w:t>
      </w:r>
      <w:r w:rsidRPr="00212C05">
        <w:rPr>
          <w:rFonts w:asciiTheme="minorBidi" w:hAnsiTheme="minorBidi"/>
          <w:sz w:val="26"/>
          <w:szCs w:val="26"/>
        </w:rPr>
        <w:softHyphen/>
        <w:t>те по</w:t>
      </w:r>
      <w:r w:rsidRPr="00212C05">
        <w:rPr>
          <w:rFonts w:asciiTheme="minorBidi" w:hAnsiTheme="minorBidi"/>
          <w:sz w:val="26"/>
          <w:szCs w:val="26"/>
        </w:rPr>
        <w:softHyphen/>
        <w:t>ле</w:t>
      </w:r>
      <w:r w:rsidRPr="00212C05">
        <w:rPr>
          <w:rFonts w:asciiTheme="minorBidi" w:hAnsiTheme="minorBidi"/>
          <w:sz w:val="26"/>
          <w:szCs w:val="26"/>
        </w:rPr>
        <w:softHyphen/>
        <w:t>та се уни</w:t>
      </w:r>
      <w:r w:rsidRPr="00212C05">
        <w:rPr>
          <w:rFonts w:asciiTheme="minorBidi" w:hAnsiTheme="minorBidi"/>
          <w:sz w:val="26"/>
          <w:szCs w:val="26"/>
        </w:rPr>
        <w:softHyphen/>
        <w:t>що</w:t>
      </w:r>
      <w:r w:rsidRPr="00212C05">
        <w:rPr>
          <w:rFonts w:asciiTheme="minorBidi" w:hAnsiTheme="minorBidi"/>
          <w:sz w:val="26"/>
          <w:szCs w:val="26"/>
        </w:rPr>
        <w:softHyphen/>
        <w:t>жат ня</w:t>
      </w:r>
      <w:r w:rsidRPr="00212C05">
        <w:rPr>
          <w:rFonts w:asciiTheme="minorBidi" w:hAnsiTheme="minorBidi"/>
          <w:sz w:val="26"/>
          <w:szCs w:val="26"/>
        </w:rPr>
        <w:softHyphen/>
        <w:t>кол</w:t>
      </w:r>
      <w:r w:rsidRPr="00212C05">
        <w:rPr>
          <w:rFonts w:asciiTheme="minorBidi" w:hAnsiTheme="minorBidi"/>
          <w:sz w:val="26"/>
          <w:szCs w:val="26"/>
        </w:rPr>
        <w:softHyphen/>
        <w:t>ко то</w:t>
      </w:r>
      <w:r w:rsidRPr="00212C05">
        <w:rPr>
          <w:rFonts w:asciiTheme="minorBidi" w:hAnsiTheme="minorBidi"/>
          <w:sz w:val="26"/>
          <w:szCs w:val="26"/>
        </w:rPr>
        <w:softHyphen/>
        <w:t>на по</w:t>
      </w:r>
      <w:r w:rsidRPr="00212C05">
        <w:rPr>
          <w:rFonts w:asciiTheme="minorBidi" w:hAnsiTheme="minorBidi"/>
          <w:sz w:val="26"/>
          <w:szCs w:val="26"/>
        </w:rPr>
        <w:softHyphen/>
        <w:t>ве</w:t>
      </w:r>
      <w:r w:rsidRPr="00212C05">
        <w:rPr>
          <w:rFonts w:asciiTheme="minorBidi" w:hAnsiTheme="minorBidi"/>
          <w:sz w:val="26"/>
          <w:szCs w:val="26"/>
        </w:rPr>
        <w:softHyphen/>
        <w:t>че или по</w:t>
      </w:r>
      <w:r w:rsidRPr="00212C05">
        <w:rPr>
          <w:rFonts w:asciiTheme="minorBidi" w:hAnsiTheme="minorBidi"/>
          <w:sz w:val="26"/>
          <w:szCs w:val="26"/>
        </w:rPr>
        <w:softHyphen/>
        <w:t>-мал</w:t>
      </w:r>
      <w:r w:rsidRPr="00212C05">
        <w:rPr>
          <w:rFonts w:asciiTheme="minorBidi" w:hAnsiTheme="minorBidi"/>
          <w:sz w:val="26"/>
          <w:szCs w:val="26"/>
        </w:rPr>
        <w:softHyphen/>
        <w:t>ко ор</w:t>
      </w:r>
      <w:r w:rsidRPr="00212C05">
        <w:rPr>
          <w:rFonts w:asciiTheme="minorBidi" w:hAnsiTheme="minorBidi"/>
          <w:sz w:val="26"/>
          <w:szCs w:val="26"/>
        </w:rPr>
        <w:softHyphen/>
        <w:t>га</w:t>
      </w:r>
      <w:r w:rsidRPr="00212C05">
        <w:rPr>
          <w:rFonts w:asciiTheme="minorBidi" w:hAnsiTheme="minorBidi"/>
          <w:sz w:val="26"/>
          <w:szCs w:val="26"/>
        </w:rPr>
        <w:softHyphen/>
        <w:t>ни</w:t>
      </w:r>
      <w:r w:rsidRPr="00212C05">
        <w:rPr>
          <w:rFonts w:asciiTheme="minorBidi" w:hAnsiTheme="minorBidi"/>
          <w:sz w:val="26"/>
          <w:szCs w:val="26"/>
        </w:rPr>
        <w:softHyphen/>
        <w:t>ч</w:t>
      </w:r>
      <w:r w:rsidR="004C7BF4" w:rsidRPr="00212C05">
        <w:rPr>
          <w:rFonts w:asciiTheme="minorBidi" w:hAnsiTheme="minorBidi"/>
          <w:sz w:val="26"/>
          <w:szCs w:val="26"/>
        </w:rPr>
        <w:t>н</w:t>
      </w:r>
      <w:r w:rsidRPr="00212C05">
        <w:rPr>
          <w:rFonts w:asciiTheme="minorBidi" w:hAnsiTheme="minorBidi"/>
          <w:sz w:val="26"/>
          <w:szCs w:val="26"/>
        </w:rPr>
        <w:t>а суб</w:t>
      </w:r>
      <w:r w:rsidRPr="00212C05">
        <w:rPr>
          <w:rFonts w:asciiTheme="minorBidi" w:hAnsiTheme="minorBidi"/>
          <w:sz w:val="26"/>
          <w:szCs w:val="26"/>
        </w:rPr>
        <w:softHyphen/>
        <w:t>с</w:t>
      </w:r>
      <w:r w:rsidRPr="00212C05">
        <w:rPr>
          <w:rFonts w:asciiTheme="minorBidi" w:hAnsiTheme="minorBidi"/>
          <w:sz w:val="26"/>
          <w:szCs w:val="26"/>
        </w:rPr>
        <w:softHyphen/>
        <w:t>танция! Какво са ня</w:t>
      </w:r>
      <w:r w:rsidRPr="00212C05">
        <w:rPr>
          <w:rFonts w:asciiTheme="minorBidi" w:hAnsiTheme="minorBidi"/>
          <w:sz w:val="26"/>
          <w:szCs w:val="26"/>
        </w:rPr>
        <w:softHyphen/>
        <w:t>кол</w:t>
      </w:r>
      <w:r w:rsidRPr="00212C05">
        <w:rPr>
          <w:rFonts w:asciiTheme="minorBidi" w:hAnsiTheme="minorBidi"/>
          <w:sz w:val="26"/>
          <w:szCs w:val="26"/>
        </w:rPr>
        <w:softHyphen/>
        <w:t>ко то</w:t>
      </w:r>
      <w:r w:rsidRPr="00212C05">
        <w:rPr>
          <w:rFonts w:asciiTheme="minorBidi" w:hAnsiTheme="minorBidi"/>
          <w:sz w:val="26"/>
          <w:szCs w:val="26"/>
        </w:rPr>
        <w:softHyphen/>
        <w:t>на ор</w:t>
      </w:r>
      <w:r w:rsidRPr="00212C05">
        <w:rPr>
          <w:rFonts w:asciiTheme="minorBidi" w:hAnsiTheme="minorBidi"/>
          <w:sz w:val="26"/>
          <w:szCs w:val="26"/>
        </w:rPr>
        <w:softHyphen/>
        <w:t>га</w:t>
      </w:r>
      <w:r w:rsidRPr="00212C05">
        <w:rPr>
          <w:rFonts w:asciiTheme="minorBidi" w:hAnsiTheme="minorBidi"/>
          <w:sz w:val="26"/>
          <w:szCs w:val="26"/>
        </w:rPr>
        <w:softHyphen/>
        <w:t>ни</w:t>
      </w:r>
      <w:r w:rsidRPr="00212C05">
        <w:rPr>
          <w:rFonts w:asciiTheme="minorBidi" w:hAnsiTheme="minorBidi"/>
          <w:sz w:val="26"/>
          <w:szCs w:val="26"/>
        </w:rPr>
        <w:softHyphen/>
        <w:t>ч</w:t>
      </w:r>
      <w:r w:rsidR="004C7BF4" w:rsidRPr="00212C05">
        <w:rPr>
          <w:rFonts w:asciiTheme="minorBidi" w:hAnsiTheme="minorBidi"/>
          <w:sz w:val="26"/>
          <w:szCs w:val="26"/>
        </w:rPr>
        <w:t>н</w:t>
      </w:r>
      <w:r w:rsidRPr="00212C05">
        <w:rPr>
          <w:rFonts w:asciiTheme="minorBidi" w:hAnsiTheme="minorBidi"/>
          <w:sz w:val="26"/>
          <w:szCs w:val="26"/>
        </w:rPr>
        <w:t>а суб</w:t>
      </w:r>
      <w:r w:rsidRPr="00212C05">
        <w:rPr>
          <w:rFonts w:asciiTheme="minorBidi" w:hAnsiTheme="minorBidi"/>
          <w:sz w:val="26"/>
          <w:szCs w:val="26"/>
        </w:rPr>
        <w:softHyphen/>
        <w:t>с</w:t>
      </w:r>
      <w:r w:rsidRPr="00212C05">
        <w:rPr>
          <w:rFonts w:asciiTheme="minorBidi" w:hAnsiTheme="minorBidi"/>
          <w:sz w:val="26"/>
          <w:szCs w:val="26"/>
        </w:rPr>
        <w:softHyphen/>
        <w:t>тан</w:t>
      </w:r>
      <w:r w:rsidRPr="00212C05">
        <w:rPr>
          <w:rFonts w:asciiTheme="minorBidi" w:hAnsiTheme="minorBidi"/>
          <w:sz w:val="26"/>
          <w:szCs w:val="26"/>
        </w:rPr>
        <w:softHyphen/>
        <w:t>ция пред веч</w:t>
      </w:r>
      <w:r w:rsidRPr="00212C05">
        <w:rPr>
          <w:rFonts w:asciiTheme="minorBidi" w:hAnsiTheme="minorBidi"/>
          <w:sz w:val="26"/>
          <w:szCs w:val="26"/>
        </w:rPr>
        <w:softHyphen/>
        <w:t>ния живот, как</w:t>
      </w:r>
      <w:r w:rsidRPr="00212C05">
        <w:rPr>
          <w:rFonts w:asciiTheme="minorBidi" w:hAnsiTheme="minorBidi"/>
          <w:sz w:val="26"/>
          <w:szCs w:val="26"/>
        </w:rPr>
        <w:softHyphen/>
        <w:t>во са ня</w:t>
      </w:r>
      <w:r w:rsidRPr="00212C05">
        <w:rPr>
          <w:rFonts w:asciiTheme="minorBidi" w:hAnsiTheme="minorBidi"/>
          <w:sz w:val="26"/>
          <w:szCs w:val="26"/>
        </w:rPr>
        <w:softHyphen/>
        <w:t>кол</w:t>
      </w:r>
      <w:r w:rsidRPr="00212C05">
        <w:rPr>
          <w:rFonts w:asciiTheme="minorBidi" w:hAnsiTheme="minorBidi"/>
          <w:sz w:val="26"/>
          <w:szCs w:val="26"/>
        </w:rPr>
        <w:softHyphen/>
        <w:t>ко то</w:t>
      </w:r>
      <w:r w:rsidRPr="00212C05">
        <w:rPr>
          <w:rFonts w:asciiTheme="minorBidi" w:hAnsiTheme="minorBidi"/>
          <w:sz w:val="26"/>
          <w:szCs w:val="26"/>
        </w:rPr>
        <w:softHyphen/>
        <w:t>на ор</w:t>
      </w:r>
      <w:r w:rsidRPr="00212C05">
        <w:rPr>
          <w:rFonts w:asciiTheme="minorBidi" w:hAnsiTheme="minorBidi"/>
          <w:sz w:val="26"/>
          <w:szCs w:val="26"/>
        </w:rPr>
        <w:softHyphen/>
        <w:t>га</w:t>
      </w:r>
      <w:r w:rsidRPr="00212C05">
        <w:rPr>
          <w:rFonts w:asciiTheme="minorBidi" w:hAnsiTheme="minorBidi"/>
          <w:sz w:val="26"/>
          <w:szCs w:val="26"/>
        </w:rPr>
        <w:softHyphen/>
        <w:t>ни</w:t>
      </w:r>
      <w:r w:rsidRPr="00212C05">
        <w:rPr>
          <w:rFonts w:asciiTheme="minorBidi" w:hAnsiTheme="minorBidi"/>
          <w:sz w:val="26"/>
          <w:szCs w:val="26"/>
        </w:rPr>
        <w:softHyphen/>
        <w:t>ческа суб</w:t>
      </w:r>
      <w:r w:rsidRPr="00212C05">
        <w:rPr>
          <w:rFonts w:asciiTheme="minorBidi" w:hAnsiTheme="minorBidi"/>
          <w:sz w:val="26"/>
          <w:szCs w:val="26"/>
        </w:rPr>
        <w:softHyphen/>
        <w:t>с</w:t>
      </w:r>
      <w:r w:rsidRPr="00212C05">
        <w:rPr>
          <w:rFonts w:asciiTheme="minorBidi" w:hAnsiTheme="minorBidi"/>
          <w:sz w:val="26"/>
          <w:szCs w:val="26"/>
        </w:rPr>
        <w:softHyphen/>
        <w:t>тан</w:t>
      </w:r>
      <w:r w:rsidRPr="00212C05">
        <w:rPr>
          <w:rFonts w:asciiTheme="minorBidi" w:hAnsiTheme="minorBidi"/>
          <w:sz w:val="26"/>
          <w:szCs w:val="26"/>
        </w:rPr>
        <w:softHyphen/>
        <w:t>ция пред ево</w:t>
      </w:r>
      <w:r w:rsidRPr="00212C05">
        <w:rPr>
          <w:rFonts w:asciiTheme="minorBidi" w:hAnsiTheme="minorBidi"/>
          <w:sz w:val="26"/>
          <w:szCs w:val="26"/>
        </w:rPr>
        <w:softHyphen/>
        <w:t>лю</w:t>
      </w:r>
      <w:r w:rsidRPr="00212C05">
        <w:rPr>
          <w:rFonts w:asciiTheme="minorBidi" w:hAnsiTheme="minorBidi"/>
          <w:sz w:val="26"/>
          <w:szCs w:val="26"/>
        </w:rPr>
        <w:softHyphen/>
        <w:t>ци</w:t>
      </w:r>
      <w:r w:rsidRPr="00212C05">
        <w:rPr>
          <w:rFonts w:asciiTheme="minorBidi" w:hAnsiTheme="minorBidi"/>
          <w:sz w:val="26"/>
          <w:szCs w:val="26"/>
        </w:rPr>
        <w:softHyphen/>
        <w:t xml:space="preserve">ята на човечеството!  </w:t>
      </w:r>
    </w:p>
    <w:p w14:paraId="1EB66C15" w14:textId="0F476779" w:rsidR="000F2F40" w:rsidRPr="00212C05" w:rsidRDefault="000F2F40" w:rsidP="004C7BF4">
      <w:pPr>
        <w:spacing w:after="0" w:line="240" w:lineRule="auto"/>
        <w:ind w:firstLine="720"/>
        <w:rPr>
          <w:rFonts w:asciiTheme="minorBidi" w:hAnsiTheme="minorBidi"/>
          <w:sz w:val="26"/>
          <w:szCs w:val="26"/>
        </w:rPr>
      </w:pPr>
      <w:r w:rsidRPr="00212C05">
        <w:rPr>
          <w:rFonts w:asciiTheme="minorBidi" w:hAnsiTheme="minorBidi"/>
          <w:sz w:val="26"/>
          <w:szCs w:val="26"/>
        </w:rPr>
        <w:t>Виждате ли, ко</w:t>
      </w:r>
      <w:r w:rsidRPr="00212C05">
        <w:rPr>
          <w:rFonts w:asciiTheme="minorBidi" w:hAnsiTheme="minorBidi"/>
          <w:sz w:val="26"/>
          <w:szCs w:val="26"/>
        </w:rPr>
        <w:softHyphen/>
        <w:t>га</w:t>
      </w:r>
      <w:r w:rsidRPr="00212C05">
        <w:rPr>
          <w:rFonts w:asciiTheme="minorBidi" w:hAnsiTheme="minorBidi"/>
          <w:sz w:val="26"/>
          <w:szCs w:val="26"/>
        </w:rPr>
        <w:softHyphen/>
        <w:t>то аб</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рак</w:t>
      </w:r>
      <w:r w:rsidRPr="00212C05">
        <w:rPr>
          <w:rFonts w:asciiTheme="minorBidi" w:hAnsiTheme="minorBidi"/>
          <w:sz w:val="26"/>
          <w:szCs w:val="26"/>
        </w:rPr>
        <w:softHyphen/>
        <w:t>т</w:t>
      </w:r>
      <w:r w:rsidRPr="00212C05">
        <w:rPr>
          <w:rFonts w:asciiTheme="minorBidi" w:hAnsiTheme="minorBidi"/>
          <w:sz w:val="26"/>
          <w:szCs w:val="26"/>
        </w:rPr>
        <w:softHyphen/>
        <w:t>но</w:t>
      </w:r>
      <w:r w:rsidRPr="00212C05">
        <w:rPr>
          <w:rFonts w:asciiTheme="minorBidi" w:hAnsiTheme="minorBidi"/>
          <w:sz w:val="26"/>
          <w:szCs w:val="26"/>
        </w:rPr>
        <w:softHyphen/>
        <w:t>то мис</w:t>
      </w:r>
      <w:r w:rsidRPr="00212C05">
        <w:rPr>
          <w:rFonts w:asciiTheme="minorBidi" w:hAnsiTheme="minorBidi"/>
          <w:sz w:val="26"/>
          <w:szCs w:val="26"/>
        </w:rPr>
        <w:softHyphen/>
        <w:t>ле</w:t>
      </w:r>
      <w:r w:rsidRPr="00212C05">
        <w:rPr>
          <w:rFonts w:asciiTheme="minorBidi" w:hAnsiTheme="minorBidi"/>
          <w:sz w:val="26"/>
          <w:szCs w:val="26"/>
        </w:rPr>
        <w:softHyphen/>
        <w:t>не за</w:t>
      </w:r>
      <w:r w:rsidRPr="00212C05">
        <w:rPr>
          <w:rFonts w:asciiTheme="minorBidi" w:hAnsiTheme="minorBidi"/>
          <w:sz w:val="26"/>
          <w:szCs w:val="26"/>
        </w:rPr>
        <w:softHyphen/>
        <w:t>поч</w:t>
      </w:r>
      <w:r w:rsidRPr="00212C05">
        <w:rPr>
          <w:rFonts w:asciiTheme="minorBidi" w:hAnsiTheme="minorBidi"/>
          <w:sz w:val="26"/>
          <w:szCs w:val="26"/>
        </w:rPr>
        <w:softHyphen/>
        <w:t>не да се за</w:t>
      </w:r>
      <w:r w:rsidRPr="00212C05">
        <w:rPr>
          <w:rFonts w:asciiTheme="minorBidi" w:hAnsiTheme="minorBidi"/>
          <w:sz w:val="26"/>
          <w:szCs w:val="26"/>
        </w:rPr>
        <w:softHyphen/>
        <w:t>ни</w:t>
      </w:r>
      <w:r w:rsidRPr="00212C05">
        <w:rPr>
          <w:rFonts w:asciiTheme="minorBidi" w:hAnsiTheme="minorBidi"/>
          <w:sz w:val="26"/>
          <w:szCs w:val="26"/>
        </w:rPr>
        <w:softHyphen/>
        <w:t>ма</w:t>
      </w:r>
      <w:r w:rsidRPr="00212C05">
        <w:rPr>
          <w:rFonts w:asciiTheme="minorBidi" w:hAnsiTheme="minorBidi"/>
          <w:sz w:val="26"/>
          <w:szCs w:val="26"/>
        </w:rPr>
        <w:softHyphen/>
        <w:t>ва с действителността, то сти</w:t>
      </w:r>
      <w:r w:rsidRPr="00212C05">
        <w:rPr>
          <w:rFonts w:asciiTheme="minorBidi" w:hAnsiTheme="minorBidi"/>
          <w:sz w:val="26"/>
          <w:szCs w:val="26"/>
        </w:rPr>
        <w:softHyphen/>
        <w:t>га до по</w:t>
      </w:r>
      <w:r w:rsidRPr="00212C05">
        <w:rPr>
          <w:rFonts w:asciiTheme="minorBidi" w:hAnsiTheme="minorBidi"/>
          <w:sz w:val="26"/>
          <w:szCs w:val="26"/>
        </w:rPr>
        <w:softHyphen/>
        <w:t>доб</w:t>
      </w:r>
      <w:r w:rsidRPr="00212C05">
        <w:rPr>
          <w:rFonts w:asciiTheme="minorBidi" w:hAnsiTheme="minorBidi"/>
          <w:sz w:val="26"/>
          <w:szCs w:val="26"/>
        </w:rPr>
        <w:softHyphen/>
        <w:t>ни изводи. И ние тряб</w:t>
      </w:r>
      <w:r w:rsidRPr="00212C05">
        <w:rPr>
          <w:rFonts w:asciiTheme="minorBidi" w:hAnsiTheme="minorBidi"/>
          <w:sz w:val="26"/>
          <w:szCs w:val="26"/>
        </w:rPr>
        <w:softHyphen/>
        <w:t>ва да пре</w:t>
      </w:r>
      <w:r w:rsidRPr="00212C05">
        <w:rPr>
          <w:rFonts w:asciiTheme="minorBidi" w:hAnsiTheme="minorBidi"/>
          <w:sz w:val="26"/>
          <w:szCs w:val="26"/>
        </w:rPr>
        <w:softHyphen/>
        <w:t>дуп</w:t>
      </w:r>
      <w:r w:rsidRPr="00212C05">
        <w:rPr>
          <w:rFonts w:asciiTheme="minorBidi" w:hAnsiTheme="minorBidi"/>
          <w:sz w:val="26"/>
          <w:szCs w:val="26"/>
        </w:rPr>
        <w:softHyphen/>
        <w:t>ре</w:t>
      </w:r>
      <w:r w:rsidRPr="00212C05">
        <w:rPr>
          <w:rFonts w:asciiTheme="minorBidi" w:hAnsiTheme="minorBidi"/>
          <w:sz w:val="26"/>
          <w:szCs w:val="26"/>
        </w:rPr>
        <w:softHyphen/>
        <w:t>дим днеш</w:t>
      </w:r>
      <w:r w:rsidRPr="00212C05">
        <w:rPr>
          <w:rFonts w:asciiTheme="minorBidi" w:hAnsiTheme="minorBidi"/>
          <w:sz w:val="26"/>
          <w:szCs w:val="26"/>
        </w:rPr>
        <w:softHyphen/>
        <w:t>ния човек, че е прос</w:t>
      </w:r>
      <w:r w:rsidRPr="00212C05">
        <w:rPr>
          <w:rFonts w:asciiTheme="minorBidi" w:hAnsiTheme="minorBidi"/>
          <w:sz w:val="26"/>
          <w:szCs w:val="26"/>
        </w:rPr>
        <w:softHyphen/>
        <w:t>то ужасно, ако той усе</w:t>
      </w:r>
      <w:r w:rsidRPr="00212C05">
        <w:rPr>
          <w:rFonts w:asciiTheme="minorBidi" w:hAnsiTheme="minorBidi"/>
          <w:sz w:val="26"/>
          <w:szCs w:val="26"/>
        </w:rPr>
        <w:softHyphen/>
        <w:t>ща не</w:t>
      </w:r>
      <w:r w:rsidRPr="00212C05">
        <w:rPr>
          <w:rFonts w:asciiTheme="minorBidi" w:hAnsiTheme="minorBidi"/>
          <w:sz w:val="26"/>
          <w:szCs w:val="26"/>
        </w:rPr>
        <w:softHyphen/>
        <w:t>ща</w:t>
      </w:r>
      <w:r w:rsidRPr="00212C05">
        <w:rPr>
          <w:rFonts w:asciiTheme="minorBidi" w:hAnsiTheme="minorBidi"/>
          <w:sz w:val="26"/>
          <w:szCs w:val="26"/>
        </w:rPr>
        <w:softHyphen/>
        <w:t>та по то</w:t>
      </w:r>
      <w:r w:rsidRPr="00212C05">
        <w:rPr>
          <w:rFonts w:asciiTheme="minorBidi" w:hAnsiTheme="minorBidi"/>
          <w:sz w:val="26"/>
          <w:szCs w:val="26"/>
        </w:rPr>
        <w:softHyphen/>
        <w:t>зи начин. Можем са</w:t>
      </w:r>
      <w:r w:rsidRPr="00212C05">
        <w:rPr>
          <w:rFonts w:asciiTheme="minorBidi" w:hAnsiTheme="minorBidi"/>
          <w:sz w:val="26"/>
          <w:szCs w:val="26"/>
        </w:rPr>
        <w:softHyphen/>
        <w:t>мо да се учудваме, че всич</w:t>
      </w:r>
      <w:r w:rsidRPr="00212C05">
        <w:rPr>
          <w:rFonts w:asciiTheme="minorBidi" w:hAnsiTheme="minorBidi"/>
          <w:sz w:val="26"/>
          <w:szCs w:val="26"/>
        </w:rPr>
        <w:softHyphen/>
        <w:t>ки те</w:t>
      </w:r>
      <w:r w:rsidRPr="00212C05">
        <w:rPr>
          <w:rFonts w:asciiTheme="minorBidi" w:hAnsiTheme="minorBidi"/>
          <w:sz w:val="26"/>
          <w:szCs w:val="26"/>
        </w:rPr>
        <w:softHyphen/>
        <w:t>зи не</w:t>
      </w:r>
      <w:r w:rsidRPr="00212C05">
        <w:rPr>
          <w:rFonts w:asciiTheme="minorBidi" w:hAnsiTheme="minorBidi"/>
          <w:sz w:val="26"/>
          <w:szCs w:val="26"/>
        </w:rPr>
        <w:softHyphen/>
        <w:t>ща ми</w:t>
      </w:r>
      <w:r w:rsidRPr="00212C05">
        <w:rPr>
          <w:rFonts w:asciiTheme="minorBidi" w:hAnsiTheme="minorBidi"/>
          <w:sz w:val="26"/>
          <w:szCs w:val="26"/>
        </w:rPr>
        <w:softHyphen/>
        <w:t>на</w:t>
      </w:r>
      <w:r w:rsidRPr="00212C05">
        <w:rPr>
          <w:rFonts w:asciiTheme="minorBidi" w:hAnsiTheme="minorBidi"/>
          <w:sz w:val="26"/>
          <w:szCs w:val="26"/>
        </w:rPr>
        <w:softHyphen/>
        <w:t>ват пок</w:t>
      </w:r>
      <w:r w:rsidRPr="00212C05">
        <w:rPr>
          <w:rFonts w:asciiTheme="minorBidi" w:hAnsiTheme="minorBidi"/>
          <w:sz w:val="26"/>
          <w:szCs w:val="26"/>
        </w:rPr>
        <w:softHyphen/>
        <w:t>рай човечеството, без да го на</w:t>
      </w:r>
      <w:r w:rsidRPr="00212C05">
        <w:rPr>
          <w:rFonts w:asciiTheme="minorBidi" w:hAnsiTheme="minorBidi"/>
          <w:sz w:val="26"/>
          <w:szCs w:val="26"/>
        </w:rPr>
        <w:softHyphen/>
        <w:t>ка</w:t>
      </w:r>
      <w:r w:rsidRPr="00212C05">
        <w:rPr>
          <w:rFonts w:asciiTheme="minorBidi" w:hAnsiTheme="minorBidi"/>
          <w:sz w:val="26"/>
          <w:szCs w:val="26"/>
        </w:rPr>
        <w:softHyphen/>
        <w:t>рат да се за</w:t>
      </w:r>
      <w:r w:rsidRPr="00212C05">
        <w:rPr>
          <w:rFonts w:asciiTheme="minorBidi" w:hAnsiTheme="minorBidi"/>
          <w:sz w:val="26"/>
          <w:szCs w:val="26"/>
        </w:rPr>
        <w:softHyphen/>
        <w:t>мис</w:t>
      </w:r>
      <w:r w:rsidRPr="00212C05">
        <w:rPr>
          <w:rFonts w:asciiTheme="minorBidi" w:hAnsiTheme="minorBidi"/>
          <w:sz w:val="26"/>
          <w:szCs w:val="26"/>
        </w:rPr>
        <w:softHyphen/>
        <w:t>ли ни най-малко. А не</w:t>
      </w:r>
      <w:r w:rsidRPr="00212C05">
        <w:rPr>
          <w:rFonts w:asciiTheme="minorBidi" w:hAnsiTheme="minorBidi"/>
          <w:sz w:val="26"/>
          <w:szCs w:val="26"/>
        </w:rPr>
        <w:softHyphen/>
        <w:t>го</w:t>
      </w:r>
      <w:r w:rsidRPr="00212C05">
        <w:rPr>
          <w:rFonts w:asciiTheme="minorBidi" w:hAnsiTheme="minorBidi"/>
          <w:sz w:val="26"/>
          <w:szCs w:val="26"/>
        </w:rPr>
        <w:softHyphen/>
        <w:t>ви</w:t>
      </w:r>
      <w:r w:rsidRPr="00212C05">
        <w:rPr>
          <w:rFonts w:asciiTheme="minorBidi" w:hAnsiTheme="minorBidi"/>
          <w:sz w:val="26"/>
          <w:szCs w:val="26"/>
        </w:rPr>
        <w:softHyphen/>
        <w:t>те све</w:t>
      </w:r>
      <w:r w:rsidRPr="00212C05">
        <w:rPr>
          <w:rFonts w:asciiTheme="minorBidi" w:hAnsiTheme="minorBidi"/>
          <w:sz w:val="26"/>
          <w:szCs w:val="26"/>
        </w:rPr>
        <w:softHyphen/>
        <w:t>тог</w:t>
      </w:r>
      <w:r w:rsidRPr="00212C05">
        <w:rPr>
          <w:rFonts w:asciiTheme="minorBidi" w:hAnsiTheme="minorBidi"/>
          <w:sz w:val="26"/>
          <w:szCs w:val="26"/>
        </w:rPr>
        <w:softHyphen/>
        <w:t>ле</w:t>
      </w:r>
      <w:r w:rsidRPr="00212C05">
        <w:rPr>
          <w:rFonts w:asciiTheme="minorBidi" w:hAnsiTheme="minorBidi"/>
          <w:sz w:val="26"/>
          <w:szCs w:val="26"/>
        </w:rPr>
        <w:softHyphen/>
        <w:t>ди са такива, че те не му поз</w:t>
      </w:r>
      <w:r w:rsidRPr="00212C05">
        <w:rPr>
          <w:rFonts w:asciiTheme="minorBidi" w:hAnsiTheme="minorBidi"/>
          <w:sz w:val="26"/>
          <w:szCs w:val="26"/>
        </w:rPr>
        <w:softHyphen/>
        <w:t>во</w:t>
      </w:r>
      <w:r w:rsidRPr="00212C05">
        <w:rPr>
          <w:rFonts w:asciiTheme="minorBidi" w:hAnsiTheme="minorBidi"/>
          <w:sz w:val="26"/>
          <w:szCs w:val="26"/>
        </w:rPr>
        <w:softHyphen/>
        <w:t>ля</w:t>
      </w:r>
      <w:r w:rsidRPr="00212C05">
        <w:rPr>
          <w:rFonts w:asciiTheme="minorBidi" w:hAnsiTheme="minorBidi"/>
          <w:sz w:val="26"/>
          <w:szCs w:val="26"/>
        </w:rPr>
        <w:softHyphen/>
        <w:t>ват да се замисли</w:t>
      </w:r>
      <w:r w:rsidR="00371619">
        <w:rPr>
          <w:rFonts w:asciiTheme="minorBidi" w:hAnsiTheme="minorBidi"/>
          <w:sz w:val="26"/>
          <w:szCs w:val="26"/>
        </w:rPr>
        <w:t>…</w:t>
      </w:r>
      <w:r w:rsidRPr="00212C05">
        <w:rPr>
          <w:rFonts w:asciiTheme="minorBidi" w:hAnsiTheme="minorBidi"/>
          <w:sz w:val="26"/>
          <w:szCs w:val="26"/>
        </w:rPr>
        <w:t xml:space="preserve"> Тези све</w:t>
      </w:r>
      <w:r w:rsidRPr="00212C05">
        <w:rPr>
          <w:rFonts w:asciiTheme="minorBidi" w:hAnsiTheme="minorBidi"/>
          <w:sz w:val="26"/>
          <w:szCs w:val="26"/>
        </w:rPr>
        <w:softHyphen/>
        <w:t>тог</w:t>
      </w:r>
      <w:r w:rsidRPr="00212C05">
        <w:rPr>
          <w:rFonts w:asciiTheme="minorBidi" w:hAnsiTheme="minorBidi"/>
          <w:sz w:val="26"/>
          <w:szCs w:val="26"/>
        </w:rPr>
        <w:softHyphen/>
        <w:t>ле</w:t>
      </w:r>
      <w:r w:rsidRPr="00212C05">
        <w:rPr>
          <w:rFonts w:asciiTheme="minorBidi" w:hAnsiTheme="minorBidi"/>
          <w:sz w:val="26"/>
          <w:szCs w:val="26"/>
        </w:rPr>
        <w:softHyphen/>
        <w:t>ди са из</w:t>
      </w:r>
      <w:r w:rsidRPr="00212C05">
        <w:rPr>
          <w:rFonts w:asciiTheme="minorBidi" w:hAnsiTheme="minorBidi"/>
          <w:sz w:val="26"/>
          <w:szCs w:val="26"/>
        </w:rPr>
        <w:softHyphen/>
        <w:t>г</w:t>
      </w:r>
      <w:r w:rsidRPr="00212C05">
        <w:rPr>
          <w:rFonts w:asciiTheme="minorBidi" w:hAnsiTheme="minorBidi"/>
          <w:sz w:val="26"/>
          <w:szCs w:val="26"/>
        </w:rPr>
        <w:softHyphen/>
        <w:t>ра</w:t>
      </w:r>
      <w:r w:rsidRPr="00212C05">
        <w:rPr>
          <w:rFonts w:asciiTheme="minorBidi" w:hAnsiTheme="minorBidi"/>
          <w:sz w:val="26"/>
          <w:szCs w:val="26"/>
        </w:rPr>
        <w:softHyphen/>
        <w:t>де</w:t>
      </w:r>
      <w:r w:rsidRPr="00212C05">
        <w:rPr>
          <w:rFonts w:asciiTheme="minorBidi" w:hAnsiTheme="minorBidi"/>
          <w:sz w:val="26"/>
          <w:szCs w:val="26"/>
        </w:rPr>
        <w:softHyphen/>
        <w:t xml:space="preserve">ни </w:t>
      </w:r>
      <w:r w:rsidR="00371619">
        <w:rPr>
          <w:rFonts w:asciiTheme="minorBidi" w:hAnsiTheme="minorBidi"/>
          <w:sz w:val="26"/>
          <w:szCs w:val="26"/>
        </w:rPr>
        <w:t xml:space="preserve">върху </w:t>
      </w:r>
      <w:r w:rsidRPr="00212C05">
        <w:rPr>
          <w:rFonts w:asciiTheme="minorBidi" w:hAnsiTheme="minorBidi"/>
          <w:sz w:val="26"/>
          <w:szCs w:val="26"/>
        </w:rPr>
        <w:t>въз</w:t>
      </w:r>
      <w:r w:rsidRPr="00212C05">
        <w:rPr>
          <w:rFonts w:asciiTheme="minorBidi" w:hAnsiTheme="minorBidi"/>
          <w:sz w:val="26"/>
          <w:szCs w:val="26"/>
        </w:rPr>
        <w:softHyphen/>
        <w:t>мож</w:t>
      </w:r>
      <w:r w:rsidRPr="00212C05">
        <w:rPr>
          <w:rFonts w:asciiTheme="minorBidi" w:hAnsiTheme="minorBidi"/>
          <w:sz w:val="26"/>
          <w:szCs w:val="26"/>
        </w:rPr>
        <w:softHyphen/>
        <w:t>но на</w:t>
      </w:r>
      <w:r w:rsidRPr="00212C05">
        <w:rPr>
          <w:rFonts w:asciiTheme="minorBidi" w:hAnsiTheme="minorBidi"/>
          <w:sz w:val="26"/>
          <w:szCs w:val="26"/>
        </w:rPr>
        <w:softHyphen/>
        <w:t>й-</w:t>
      </w:r>
      <w:r w:rsidRPr="00212C05">
        <w:rPr>
          <w:rFonts w:asciiTheme="minorBidi" w:hAnsiTheme="minorBidi"/>
          <w:sz w:val="26"/>
          <w:szCs w:val="26"/>
        </w:rPr>
        <w:softHyphen/>
        <w:t>аб</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рак</w:t>
      </w:r>
      <w:r w:rsidRPr="00212C05">
        <w:rPr>
          <w:rFonts w:asciiTheme="minorBidi" w:hAnsiTheme="minorBidi"/>
          <w:sz w:val="26"/>
          <w:szCs w:val="26"/>
        </w:rPr>
        <w:softHyphen/>
        <w:t>т</w:t>
      </w:r>
      <w:r w:rsidRPr="00212C05">
        <w:rPr>
          <w:rFonts w:asciiTheme="minorBidi" w:hAnsiTheme="minorBidi"/>
          <w:sz w:val="26"/>
          <w:szCs w:val="26"/>
        </w:rPr>
        <w:softHyphen/>
        <w:t>ни по</w:t>
      </w:r>
      <w:r w:rsidRPr="00212C05">
        <w:rPr>
          <w:rFonts w:asciiTheme="minorBidi" w:hAnsiTheme="minorBidi"/>
          <w:sz w:val="26"/>
          <w:szCs w:val="26"/>
        </w:rPr>
        <w:softHyphen/>
        <w:t>ня</w:t>
      </w:r>
      <w:r w:rsidRPr="00212C05">
        <w:rPr>
          <w:rFonts w:asciiTheme="minorBidi" w:hAnsiTheme="minorBidi"/>
          <w:sz w:val="26"/>
          <w:szCs w:val="26"/>
        </w:rPr>
        <w:softHyphen/>
        <w:t>тия и, об</w:t>
      </w:r>
      <w:r w:rsidRPr="00212C05">
        <w:rPr>
          <w:rFonts w:asciiTheme="minorBidi" w:hAnsiTheme="minorBidi"/>
          <w:sz w:val="26"/>
          <w:szCs w:val="26"/>
        </w:rPr>
        <w:softHyphen/>
        <w:t>що взето, са при</w:t>
      </w:r>
      <w:r w:rsidRPr="00212C05">
        <w:rPr>
          <w:rFonts w:asciiTheme="minorBidi" w:hAnsiTheme="minorBidi"/>
          <w:sz w:val="26"/>
          <w:szCs w:val="26"/>
        </w:rPr>
        <w:softHyphen/>
        <w:t>ло</w:t>
      </w:r>
      <w:r w:rsidRPr="00212C05">
        <w:rPr>
          <w:rFonts w:asciiTheme="minorBidi" w:hAnsiTheme="minorBidi"/>
          <w:sz w:val="26"/>
          <w:szCs w:val="26"/>
        </w:rPr>
        <w:softHyphen/>
        <w:t>жи</w:t>
      </w:r>
      <w:r w:rsidRPr="00212C05">
        <w:rPr>
          <w:rFonts w:asciiTheme="minorBidi" w:hAnsiTheme="minorBidi"/>
          <w:sz w:val="26"/>
          <w:szCs w:val="26"/>
        </w:rPr>
        <w:softHyphen/>
        <w:t>ми са</w:t>
      </w:r>
      <w:r w:rsidRPr="00212C05">
        <w:rPr>
          <w:rFonts w:asciiTheme="minorBidi" w:hAnsiTheme="minorBidi"/>
          <w:sz w:val="26"/>
          <w:szCs w:val="26"/>
        </w:rPr>
        <w:softHyphen/>
        <w:t>мо по от</w:t>
      </w:r>
      <w:r w:rsidRPr="00212C05">
        <w:rPr>
          <w:rFonts w:asciiTheme="minorBidi" w:hAnsiTheme="minorBidi"/>
          <w:sz w:val="26"/>
          <w:szCs w:val="26"/>
        </w:rPr>
        <w:softHyphen/>
        <w:t>ноше</w:t>
      </w:r>
      <w:r w:rsidRPr="00212C05">
        <w:rPr>
          <w:rFonts w:asciiTheme="minorBidi" w:hAnsiTheme="minorBidi"/>
          <w:sz w:val="26"/>
          <w:szCs w:val="26"/>
        </w:rPr>
        <w:softHyphen/>
        <w:t>ние на мър</w:t>
      </w:r>
      <w:r w:rsidRPr="00212C05">
        <w:rPr>
          <w:rFonts w:asciiTheme="minorBidi" w:hAnsiTheme="minorBidi"/>
          <w:sz w:val="26"/>
          <w:szCs w:val="26"/>
        </w:rPr>
        <w:softHyphen/>
        <w:t>т</w:t>
      </w:r>
      <w:r w:rsidRPr="00212C05">
        <w:rPr>
          <w:rFonts w:asciiTheme="minorBidi" w:hAnsiTheme="minorBidi"/>
          <w:sz w:val="26"/>
          <w:szCs w:val="26"/>
        </w:rPr>
        <w:softHyphen/>
        <w:t>вия свят, по от</w:t>
      </w:r>
      <w:r w:rsidRPr="00212C05">
        <w:rPr>
          <w:rFonts w:asciiTheme="minorBidi" w:hAnsiTheme="minorBidi"/>
          <w:sz w:val="26"/>
          <w:szCs w:val="26"/>
        </w:rPr>
        <w:softHyphen/>
        <w:t>но</w:t>
      </w:r>
      <w:r w:rsidRPr="00212C05">
        <w:rPr>
          <w:rFonts w:asciiTheme="minorBidi" w:hAnsiTheme="minorBidi"/>
          <w:sz w:val="26"/>
          <w:szCs w:val="26"/>
        </w:rPr>
        <w:softHyphen/>
        <w:t>ше</w:t>
      </w:r>
      <w:r w:rsidRPr="00212C05">
        <w:rPr>
          <w:rFonts w:asciiTheme="minorBidi" w:hAnsiTheme="minorBidi"/>
          <w:sz w:val="26"/>
          <w:szCs w:val="26"/>
        </w:rPr>
        <w:softHyphen/>
        <w:t>ние на минералния, не</w:t>
      </w:r>
      <w:r w:rsidRPr="00212C05">
        <w:rPr>
          <w:rFonts w:asciiTheme="minorBidi" w:hAnsiTheme="minorBidi"/>
          <w:sz w:val="26"/>
          <w:szCs w:val="26"/>
        </w:rPr>
        <w:softHyphen/>
        <w:t>ор</w:t>
      </w:r>
      <w:r w:rsidRPr="00212C05">
        <w:rPr>
          <w:rFonts w:asciiTheme="minorBidi" w:hAnsiTheme="minorBidi"/>
          <w:sz w:val="26"/>
          <w:szCs w:val="26"/>
        </w:rPr>
        <w:softHyphen/>
        <w:t>га</w:t>
      </w:r>
      <w:r w:rsidRPr="00212C05">
        <w:rPr>
          <w:rFonts w:asciiTheme="minorBidi" w:hAnsiTheme="minorBidi"/>
          <w:sz w:val="26"/>
          <w:szCs w:val="26"/>
        </w:rPr>
        <w:softHyphen/>
        <w:t>нич</w:t>
      </w:r>
      <w:r w:rsidRPr="00212C05">
        <w:rPr>
          <w:rFonts w:asciiTheme="minorBidi" w:hAnsiTheme="minorBidi"/>
          <w:sz w:val="26"/>
          <w:szCs w:val="26"/>
        </w:rPr>
        <w:softHyphen/>
        <w:t>ния свят</w:t>
      </w:r>
      <w:r w:rsidR="00371619">
        <w:rPr>
          <w:rFonts w:asciiTheme="minorBidi" w:hAnsiTheme="minorBidi"/>
          <w:sz w:val="26"/>
          <w:szCs w:val="26"/>
        </w:rPr>
        <w:t>..</w:t>
      </w:r>
      <w:r w:rsidRPr="00212C05">
        <w:rPr>
          <w:rFonts w:asciiTheme="minorBidi" w:hAnsiTheme="minorBidi"/>
          <w:sz w:val="26"/>
          <w:szCs w:val="26"/>
        </w:rPr>
        <w:t>. И ако един фи</w:t>
      </w:r>
      <w:r w:rsidRPr="00212C05">
        <w:rPr>
          <w:rFonts w:asciiTheme="minorBidi" w:hAnsiTheme="minorBidi"/>
          <w:sz w:val="26"/>
          <w:szCs w:val="26"/>
        </w:rPr>
        <w:softHyphen/>
        <w:t>ло</w:t>
      </w:r>
      <w:r w:rsidRPr="00212C05">
        <w:rPr>
          <w:rFonts w:asciiTheme="minorBidi" w:hAnsiTheme="minorBidi"/>
          <w:sz w:val="26"/>
          <w:szCs w:val="26"/>
        </w:rPr>
        <w:softHyphen/>
        <w:t>соф при</w:t>
      </w:r>
      <w:r w:rsidRPr="00212C05">
        <w:rPr>
          <w:rFonts w:asciiTheme="minorBidi" w:hAnsiTheme="minorBidi"/>
          <w:sz w:val="26"/>
          <w:szCs w:val="26"/>
        </w:rPr>
        <w:softHyphen/>
        <w:t>ло</w:t>
      </w:r>
      <w:r w:rsidRPr="00212C05">
        <w:rPr>
          <w:rFonts w:asciiTheme="minorBidi" w:hAnsiTheme="minorBidi"/>
          <w:sz w:val="26"/>
          <w:szCs w:val="26"/>
        </w:rPr>
        <w:softHyphen/>
        <w:t xml:space="preserve">жи </w:t>
      </w:r>
      <w:r w:rsidR="004C7BF4" w:rsidRPr="00212C05">
        <w:rPr>
          <w:rFonts w:asciiTheme="minorBidi" w:hAnsiTheme="minorBidi"/>
          <w:sz w:val="26"/>
          <w:szCs w:val="26"/>
        </w:rPr>
        <w:t xml:space="preserve">върху </w:t>
      </w:r>
      <w:r w:rsidRPr="00212C05">
        <w:rPr>
          <w:rFonts w:asciiTheme="minorBidi" w:hAnsiTheme="minorBidi"/>
          <w:sz w:val="26"/>
          <w:szCs w:val="26"/>
        </w:rPr>
        <w:t>жи</w:t>
      </w:r>
      <w:r w:rsidRPr="00212C05">
        <w:rPr>
          <w:rFonts w:asciiTheme="minorBidi" w:hAnsiTheme="minorBidi"/>
          <w:sz w:val="26"/>
          <w:szCs w:val="26"/>
        </w:rPr>
        <w:softHyphen/>
        <w:t>во</w:t>
      </w:r>
      <w:r w:rsidRPr="00212C05">
        <w:rPr>
          <w:rFonts w:asciiTheme="minorBidi" w:hAnsiTheme="minorBidi"/>
          <w:sz w:val="26"/>
          <w:szCs w:val="26"/>
        </w:rPr>
        <w:softHyphen/>
        <w:t>та и ду</w:t>
      </w:r>
      <w:r w:rsidRPr="00212C05">
        <w:rPr>
          <w:rFonts w:asciiTheme="minorBidi" w:hAnsiTheme="minorBidi"/>
          <w:sz w:val="26"/>
          <w:szCs w:val="26"/>
        </w:rPr>
        <w:softHyphen/>
        <w:t>хов</w:t>
      </w:r>
      <w:r w:rsidRPr="00212C05">
        <w:rPr>
          <w:rFonts w:asciiTheme="minorBidi" w:hAnsiTheme="minorBidi"/>
          <w:sz w:val="26"/>
          <w:szCs w:val="26"/>
        </w:rPr>
        <w:softHyphen/>
        <w:t>ния свят</w:t>
      </w:r>
      <w:r w:rsidR="004C7BF4" w:rsidRPr="00212C05">
        <w:rPr>
          <w:rFonts w:asciiTheme="minorBidi" w:hAnsiTheme="minorBidi"/>
          <w:sz w:val="26"/>
          <w:szCs w:val="26"/>
        </w:rPr>
        <w:t xml:space="preserve"> това, ко</w:t>
      </w:r>
      <w:r w:rsidR="004C7BF4" w:rsidRPr="00212C05">
        <w:rPr>
          <w:rFonts w:asciiTheme="minorBidi" w:hAnsiTheme="minorBidi"/>
          <w:sz w:val="26"/>
          <w:szCs w:val="26"/>
        </w:rPr>
        <w:softHyphen/>
        <w:t>ето е ва</w:t>
      </w:r>
      <w:r w:rsidR="004C7BF4" w:rsidRPr="00212C05">
        <w:rPr>
          <w:rFonts w:asciiTheme="minorBidi" w:hAnsiTheme="minorBidi"/>
          <w:sz w:val="26"/>
          <w:szCs w:val="26"/>
        </w:rPr>
        <w:softHyphen/>
        <w:t>лид</w:t>
      </w:r>
      <w:r w:rsidR="004C7BF4" w:rsidRPr="00212C05">
        <w:rPr>
          <w:rFonts w:asciiTheme="minorBidi" w:hAnsiTheme="minorBidi"/>
          <w:sz w:val="26"/>
          <w:szCs w:val="26"/>
        </w:rPr>
        <w:softHyphen/>
        <w:t>но за мър</w:t>
      </w:r>
      <w:r w:rsidR="004C7BF4" w:rsidRPr="00212C05">
        <w:rPr>
          <w:rFonts w:asciiTheme="minorBidi" w:hAnsiTheme="minorBidi"/>
          <w:sz w:val="26"/>
          <w:szCs w:val="26"/>
        </w:rPr>
        <w:softHyphen/>
        <w:t>т</w:t>
      </w:r>
      <w:r w:rsidR="004C7BF4" w:rsidRPr="00212C05">
        <w:rPr>
          <w:rFonts w:asciiTheme="minorBidi" w:hAnsiTheme="minorBidi"/>
          <w:sz w:val="26"/>
          <w:szCs w:val="26"/>
        </w:rPr>
        <w:softHyphen/>
        <w:t>вия свят</w:t>
      </w:r>
      <w:r w:rsidRPr="00212C05">
        <w:rPr>
          <w:rFonts w:asciiTheme="minorBidi" w:hAnsiTheme="minorBidi"/>
          <w:sz w:val="26"/>
          <w:szCs w:val="26"/>
        </w:rPr>
        <w:t>, съв</w:t>
      </w:r>
      <w:r w:rsidRPr="00212C05">
        <w:rPr>
          <w:rFonts w:asciiTheme="minorBidi" w:hAnsiTheme="minorBidi"/>
          <w:sz w:val="26"/>
          <w:szCs w:val="26"/>
        </w:rPr>
        <w:softHyphen/>
        <w:t>сем ес</w:t>
      </w:r>
      <w:r w:rsidRPr="00212C05">
        <w:rPr>
          <w:rFonts w:asciiTheme="minorBidi" w:hAnsiTheme="minorBidi"/>
          <w:sz w:val="26"/>
          <w:szCs w:val="26"/>
        </w:rPr>
        <w:softHyphen/>
        <w:t>тес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но е, че той ще стиг</w:t>
      </w:r>
      <w:r w:rsidRPr="00212C05">
        <w:rPr>
          <w:rFonts w:asciiTheme="minorBidi" w:hAnsiTheme="minorBidi"/>
          <w:sz w:val="26"/>
          <w:szCs w:val="26"/>
        </w:rPr>
        <w:softHyphen/>
        <w:t>не до по</w:t>
      </w:r>
      <w:r w:rsidRPr="00212C05">
        <w:rPr>
          <w:rFonts w:asciiTheme="minorBidi" w:hAnsiTheme="minorBidi"/>
          <w:sz w:val="26"/>
          <w:szCs w:val="26"/>
        </w:rPr>
        <w:softHyphen/>
        <w:t>доб</w:t>
      </w:r>
      <w:r w:rsidRPr="00212C05">
        <w:rPr>
          <w:rFonts w:asciiTheme="minorBidi" w:hAnsiTheme="minorBidi"/>
          <w:sz w:val="26"/>
          <w:szCs w:val="26"/>
        </w:rPr>
        <w:softHyphen/>
        <w:t>ни заключения. Защото спря</w:t>
      </w:r>
      <w:r w:rsidRPr="00212C05">
        <w:rPr>
          <w:rFonts w:asciiTheme="minorBidi" w:hAnsiTheme="minorBidi"/>
          <w:sz w:val="26"/>
          <w:szCs w:val="26"/>
        </w:rPr>
        <w:softHyphen/>
        <w:t>мо мър</w:t>
      </w:r>
      <w:r w:rsidRPr="00212C05">
        <w:rPr>
          <w:rFonts w:asciiTheme="minorBidi" w:hAnsiTheme="minorBidi"/>
          <w:sz w:val="26"/>
          <w:szCs w:val="26"/>
        </w:rPr>
        <w:softHyphen/>
        <w:t>т</w:t>
      </w:r>
      <w:r w:rsidRPr="00212C05">
        <w:rPr>
          <w:rFonts w:asciiTheme="minorBidi" w:hAnsiTheme="minorBidi"/>
          <w:sz w:val="26"/>
          <w:szCs w:val="26"/>
        </w:rPr>
        <w:softHyphen/>
        <w:t>вия свят, чо</w:t>
      </w:r>
      <w:r w:rsidRPr="00212C05">
        <w:rPr>
          <w:rFonts w:asciiTheme="minorBidi" w:hAnsiTheme="minorBidi"/>
          <w:sz w:val="26"/>
          <w:szCs w:val="26"/>
        </w:rPr>
        <w:softHyphen/>
        <w:t>ве</w:t>
      </w:r>
      <w:r w:rsidRPr="00212C05">
        <w:rPr>
          <w:rFonts w:asciiTheme="minorBidi" w:hAnsiTheme="minorBidi"/>
          <w:sz w:val="26"/>
          <w:szCs w:val="26"/>
        </w:rPr>
        <w:softHyphen/>
        <w:t>кът не</w:t>
      </w:r>
      <w:r w:rsidRPr="00212C05">
        <w:rPr>
          <w:rFonts w:asciiTheme="minorBidi" w:hAnsiTheme="minorBidi"/>
          <w:sz w:val="26"/>
          <w:szCs w:val="26"/>
        </w:rPr>
        <w:softHyphen/>
        <w:t>из</w:t>
      </w:r>
      <w:r w:rsidRPr="00212C05">
        <w:rPr>
          <w:rFonts w:asciiTheme="minorBidi" w:hAnsiTheme="minorBidi"/>
          <w:sz w:val="26"/>
          <w:szCs w:val="26"/>
        </w:rPr>
        <w:softHyphen/>
        <w:t>беж</w:t>
      </w:r>
      <w:r w:rsidRPr="00212C05">
        <w:rPr>
          <w:rFonts w:asciiTheme="minorBidi" w:hAnsiTheme="minorBidi"/>
          <w:sz w:val="26"/>
          <w:szCs w:val="26"/>
        </w:rPr>
        <w:softHyphen/>
        <w:t>но дейс</w:t>
      </w:r>
      <w:r w:rsidRPr="00212C05">
        <w:rPr>
          <w:rFonts w:asciiTheme="minorBidi" w:hAnsiTheme="minorBidi"/>
          <w:sz w:val="26"/>
          <w:szCs w:val="26"/>
        </w:rPr>
        <w:softHyphen/>
        <w:t>т</w:t>
      </w:r>
      <w:r w:rsidRPr="00212C05">
        <w:rPr>
          <w:rFonts w:asciiTheme="minorBidi" w:hAnsiTheme="minorBidi"/>
          <w:sz w:val="26"/>
          <w:szCs w:val="26"/>
        </w:rPr>
        <w:softHyphen/>
      </w:r>
      <w:r w:rsidRPr="00212C05">
        <w:rPr>
          <w:rFonts w:asciiTheme="minorBidi" w:hAnsiTheme="minorBidi"/>
          <w:sz w:val="26"/>
          <w:szCs w:val="26"/>
        </w:rPr>
        <w:softHyphen/>
        <w:t>ва спо</w:t>
      </w:r>
      <w:r w:rsidRPr="00212C05">
        <w:rPr>
          <w:rFonts w:asciiTheme="minorBidi" w:hAnsiTheme="minorBidi"/>
          <w:sz w:val="26"/>
          <w:szCs w:val="26"/>
        </w:rPr>
        <w:softHyphen/>
        <w:t>ред убеждението: Какво впро</w:t>
      </w:r>
      <w:r w:rsidRPr="00212C05">
        <w:rPr>
          <w:rFonts w:asciiTheme="minorBidi" w:hAnsiTheme="minorBidi"/>
          <w:sz w:val="26"/>
          <w:szCs w:val="26"/>
        </w:rPr>
        <w:softHyphen/>
        <w:t>чем са за край</w:t>
      </w:r>
      <w:r w:rsidRPr="00212C05">
        <w:rPr>
          <w:rFonts w:asciiTheme="minorBidi" w:hAnsiTheme="minorBidi"/>
          <w:sz w:val="26"/>
          <w:szCs w:val="26"/>
        </w:rPr>
        <w:softHyphen/>
        <w:t>на</w:t>
      </w:r>
      <w:r w:rsidRPr="00212C05">
        <w:rPr>
          <w:rFonts w:asciiTheme="minorBidi" w:hAnsiTheme="minorBidi"/>
          <w:sz w:val="26"/>
          <w:szCs w:val="26"/>
        </w:rPr>
        <w:softHyphen/>
        <w:t>та цел ня</w:t>
      </w:r>
      <w:r w:rsidRPr="00212C05">
        <w:rPr>
          <w:rFonts w:asciiTheme="minorBidi" w:hAnsiTheme="minorBidi"/>
          <w:sz w:val="26"/>
          <w:szCs w:val="26"/>
        </w:rPr>
        <w:softHyphen/>
        <w:t>кол</w:t>
      </w:r>
      <w:r w:rsidRPr="00212C05">
        <w:rPr>
          <w:rFonts w:asciiTheme="minorBidi" w:hAnsiTheme="minorBidi"/>
          <w:sz w:val="26"/>
          <w:szCs w:val="26"/>
        </w:rPr>
        <w:softHyphen/>
        <w:t>ко то</w:t>
      </w:r>
      <w:r w:rsidRPr="00212C05">
        <w:rPr>
          <w:rFonts w:asciiTheme="minorBidi" w:hAnsiTheme="minorBidi"/>
          <w:sz w:val="26"/>
          <w:szCs w:val="26"/>
        </w:rPr>
        <w:softHyphen/>
        <w:t>на субстанция? Естествено, ни</w:t>
      </w:r>
      <w:r w:rsidRPr="00212C05">
        <w:rPr>
          <w:rFonts w:asciiTheme="minorBidi" w:hAnsiTheme="minorBidi"/>
          <w:sz w:val="26"/>
          <w:szCs w:val="26"/>
        </w:rPr>
        <w:softHyphen/>
      </w:r>
      <w:r w:rsidRPr="00212C05">
        <w:rPr>
          <w:rFonts w:asciiTheme="minorBidi" w:hAnsiTheme="minorBidi"/>
          <w:sz w:val="26"/>
          <w:szCs w:val="26"/>
        </w:rPr>
        <w:lastRenderedPageBreak/>
        <w:t>кой не мо</w:t>
      </w:r>
      <w:r w:rsidRPr="00212C05">
        <w:rPr>
          <w:rFonts w:asciiTheme="minorBidi" w:hAnsiTheme="minorBidi"/>
          <w:sz w:val="26"/>
          <w:szCs w:val="26"/>
        </w:rPr>
        <w:softHyphen/>
        <w:t>же да строи, ако му се заб</w:t>
      </w:r>
      <w:r w:rsidRPr="00212C05">
        <w:rPr>
          <w:rFonts w:asciiTheme="minorBidi" w:hAnsiTheme="minorBidi"/>
          <w:sz w:val="26"/>
          <w:szCs w:val="26"/>
        </w:rPr>
        <w:softHyphen/>
        <w:t>ра</w:t>
      </w:r>
      <w:r w:rsidRPr="00212C05">
        <w:rPr>
          <w:rFonts w:asciiTheme="minorBidi" w:hAnsiTheme="minorBidi"/>
          <w:sz w:val="26"/>
          <w:szCs w:val="26"/>
        </w:rPr>
        <w:softHyphen/>
        <w:t>ни да се раз</w:t>
      </w:r>
      <w:r w:rsidRPr="00212C05">
        <w:rPr>
          <w:rFonts w:asciiTheme="minorBidi" w:hAnsiTheme="minorBidi"/>
          <w:sz w:val="26"/>
          <w:szCs w:val="26"/>
        </w:rPr>
        <w:softHyphen/>
        <w:t>по</w:t>
      </w:r>
      <w:r w:rsidRPr="00212C05">
        <w:rPr>
          <w:rFonts w:asciiTheme="minorBidi" w:hAnsiTheme="minorBidi"/>
          <w:sz w:val="26"/>
          <w:szCs w:val="26"/>
        </w:rPr>
        <w:softHyphen/>
        <w:t>реж</w:t>
      </w:r>
      <w:r w:rsidRPr="00212C05">
        <w:rPr>
          <w:rFonts w:asciiTheme="minorBidi" w:hAnsiTheme="minorBidi"/>
          <w:sz w:val="26"/>
          <w:szCs w:val="26"/>
        </w:rPr>
        <w:softHyphen/>
        <w:t>да как</w:t>
      </w:r>
      <w:r w:rsidRPr="00212C05">
        <w:rPr>
          <w:rFonts w:asciiTheme="minorBidi" w:hAnsiTheme="minorBidi"/>
          <w:sz w:val="26"/>
          <w:szCs w:val="26"/>
        </w:rPr>
        <w:softHyphen/>
        <w:t>то знае с мър</w:t>
      </w:r>
      <w:r w:rsidRPr="00212C05">
        <w:rPr>
          <w:rFonts w:asciiTheme="minorBidi" w:hAnsiTheme="minorBidi"/>
          <w:sz w:val="26"/>
          <w:szCs w:val="26"/>
        </w:rPr>
        <w:softHyphen/>
        <w:t>т</w:t>
      </w:r>
      <w:r w:rsidRPr="00212C05">
        <w:rPr>
          <w:rFonts w:asciiTheme="minorBidi" w:hAnsiTheme="minorBidi"/>
          <w:sz w:val="26"/>
          <w:szCs w:val="26"/>
        </w:rPr>
        <w:softHyphen/>
        <w:t>вия камък. Обаче ние не тряб</w:t>
      </w:r>
      <w:r w:rsidRPr="00212C05">
        <w:rPr>
          <w:rFonts w:asciiTheme="minorBidi" w:hAnsiTheme="minorBidi"/>
          <w:sz w:val="26"/>
          <w:szCs w:val="26"/>
        </w:rPr>
        <w:softHyphen/>
        <w:t>ва да пре</w:t>
      </w:r>
      <w:r w:rsidRPr="00212C05">
        <w:rPr>
          <w:rFonts w:asciiTheme="minorBidi" w:hAnsiTheme="minorBidi"/>
          <w:sz w:val="26"/>
          <w:szCs w:val="26"/>
        </w:rPr>
        <w:softHyphen/>
        <w:t>на</w:t>
      </w:r>
      <w:r w:rsidRPr="00212C05">
        <w:rPr>
          <w:rFonts w:asciiTheme="minorBidi" w:hAnsiTheme="minorBidi"/>
          <w:sz w:val="26"/>
          <w:szCs w:val="26"/>
        </w:rPr>
        <w:softHyphen/>
        <w:t>ся</w:t>
      </w:r>
      <w:r w:rsidRPr="00212C05">
        <w:rPr>
          <w:rFonts w:asciiTheme="minorBidi" w:hAnsiTheme="minorBidi"/>
          <w:sz w:val="26"/>
          <w:szCs w:val="26"/>
        </w:rPr>
        <w:softHyphen/>
        <w:t>ме вър</w:t>
      </w:r>
      <w:r w:rsidRPr="00212C05">
        <w:rPr>
          <w:rFonts w:asciiTheme="minorBidi" w:hAnsiTheme="minorBidi"/>
          <w:sz w:val="26"/>
          <w:szCs w:val="26"/>
        </w:rPr>
        <w:softHyphen/>
        <w:t>ху чо</w:t>
      </w:r>
      <w:r w:rsidRPr="00212C05">
        <w:rPr>
          <w:rFonts w:asciiTheme="minorBidi" w:hAnsiTheme="minorBidi"/>
          <w:sz w:val="26"/>
          <w:szCs w:val="26"/>
        </w:rPr>
        <w:softHyphen/>
        <w:t>веш</w:t>
      </w:r>
      <w:r w:rsidRPr="00212C05">
        <w:rPr>
          <w:rFonts w:asciiTheme="minorBidi" w:hAnsiTheme="minorBidi"/>
          <w:sz w:val="26"/>
          <w:szCs w:val="26"/>
        </w:rPr>
        <w:softHyphen/>
        <w:t>кия жи</w:t>
      </w:r>
      <w:r w:rsidRPr="00212C05">
        <w:rPr>
          <w:rFonts w:asciiTheme="minorBidi" w:hAnsiTheme="minorBidi"/>
          <w:sz w:val="26"/>
          <w:szCs w:val="26"/>
        </w:rPr>
        <w:softHyphen/>
        <w:t>вот онова, ко</w:t>
      </w:r>
      <w:r w:rsidRPr="00212C05">
        <w:rPr>
          <w:rFonts w:asciiTheme="minorBidi" w:hAnsiTheme="minorBidi"/>
          <w:sz w:val="26"/>
          <w:szCs w:val="26"/>
        </w:rPr>
        <w:softHyphen/>
        <w:t>ето е ва</w:t>
      </w:r>
      <w:r w:rsidRPr="00212C05">
        <w:rPr>
          <w:rFonts w:asciiTheme="minorBidi" w:hAnsiTheme="minorBidi"/>
          <w:sz w:val="26"/>
          <w:szCs w:val="26"/>
        </w:rPr>
        <w:softHyphen/>
        <w:t>лид</w:t>
      </w:r>
      <w:r w:rsidRPr="00212C05">
        <w:rPr>
          <w:rFonts w:asciiTheme="minorBidi" w:hAnsiTheme="minorBidi"/>
          <w:sz w:val="26"/>
          <w:szCs w:val="26"/>
        </w:rPr>
        <w:softHyphen/>
        <w:t>но са</w:t>
      </w:r>
      <w:r w:rsidRPr="00212C05">
        <w:rPr>
          <w:rFonts w:asciiTheme="minorBidi" w:hAnsiTheme="minorBidi"/>
          <w:sz w:val="26"/>
          <w:szCs w:val="26"/>
        </w:rPr>
        <w:softHyphen/>
        <w:t>мо за не</w:t>
      </w:r>
      <w:r w:rsidRPr="00212C05">
        <w:rPr>
          <w:rFonts w:asciiTheme="minorBidi" w:hAnsiTheme="minorBidi"/>
          <w:sz w:val="26"/>
          <w:szCs w:val="26"/>
        </w:rPr>
        <w:softHyphen/>
        <w:t>ор</w:t>
      </w:r>
      <w:r w:rsidRPr="00212C05">
        <w:rPr>
          <w:rFonts w:asciiTheme="minorBidi" w:hAnsiTheme="minorBidi"/>
          <w:sz w:val="26"/>
          <w:szCs w:val="26"/>
        </w:rPr>
        <w:softHyphen/>
        <w:t>га</w:t>
      </w:r>
      <w:r w:rsidRPr="00212C05">
        <w:rPr>
          <w:rFonts w:asciiTheme="minorBidi" w:hAnsiTheme="minorBidi"/>
          <w:sz w:val="26"/>
          <w:szCs w:val="26"/>
        </w:rPr>
        <w:softHyphen/>
        <w:t>нич</w:t>
      </w:r>
      <w:r w:rsidRPr="00212C05">
        <w:rPr>
          <w:rFonts w:asciiTheme="minorBidi" w:hAnsiTheme="minorBidi"/>
          <w:sz w:val="26"/>
          <w:szCs w:val="26"/>
        </w:rPr>
        <w:softHyphen/>
        <w:t>ния свя</w:t>
      </w:r>
      <w:r w:rsidRPr="00212C05">
        <w:rPr>
          <w:rFonts w:asciiTheme="minorBidi" w:hAnsiTheme="minorBidi"/>
          <w:sz w:val="26"/>
          <w:szCs w:val="26"/>
        </w:rPr>
        <w:softHyphen/>
        <w:t xml:space="preserve">т, </w:t>
      </w:r>
      <w:r w:rsidRPr="00212C05">
        <w:rPr>
          <w:rFonts w:asciiTheme="minorBidi" w:hAnsiTheme="minorBidi"/>
          <w:sz w:val="26"/>
          <w:szCs w:val="26"/>
        </w:rPr>
        <w:softHyphen/>
        <w:t>за не</w:t>
      </w:r>
      <w:r w:rsidRPr="00212C05">
        <w:rPr>
          <w:rFonts w:asciiTheme="minorBidi" w:hAnsiTheme="minorBidi"/>
          <w:sz w:val="26"/>
          <w:szCs w:val="26"/>
        </w:rPr>
        <w:softHyphen/>
        <w:t>жи</w:t>
      </w:r>
      <w:r w:rsidRPr="00212C05">
        <w:rPr>
          <w:rFonts w:asciiTheme="minorBidi" w:hAnsiTheme="minorBidi"/>
          <w:sz w:val="26"/>
          <w:szCs w:val="26"/>
        </w:rPr>
        <w:softHyphen/>
        <w:t>вия свят. А днеш</w:t>
      </w:r>
      <w:r w:rsidRPr="00212C05">
        <w:rPr>
          <w:rFonts w:asciiTheme="minorBidi" w:hAnsiTheme="minorBidi"/>
          <w:sz w:val="26"/>
          <w:szCs w:val="26"/>
        </w:rPr>
        <w:softHyphen/>
        <w:t>ни</w:t>
      </w:r>
      <w:r w:rsidRPr="00212C05">
        <w:rPr>
          <w:rFonts w:asciiTheme="minorBidi" w:hAnsiTheme="minorBidi"/>
          <w:sz w:val="26"/>
          <w:szCs w:val="26"/>
        </w:rPr>
        <w:softHyphen/>
        <w:t>те ес</w:t>
      </w:r>
      <w:r w:rsidRPr="00212C05">
        <w:rPr>
          <w:rFonts w:asciiTheme="minorBidi" w:hAnsiTheme="minorBidi"/>
          <w:sz w:val="26"/>
          <w:szCs w:val="26"/>
        </w:rPr>
        <w:softHyphen/>
        <w:t>тес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ни на</w:t>
      </w:r>
      <w:r w:rsidRPr="00212C05">
        <w:rPr>
          <w:rFonts w:asciiTheme="minorBidi" w:hAnsiTheme="minorBidi"/>
          <w:sz w:val="26"/>
          <w:szCs w:val="26"/>
        </w:rPr>
        <w:softHyphen/>
        <w:t>уки си слу</w:t>
      </w:r>
      <w:r w:rsidRPr="00212C05">
        <w:rPr>
          <w:rFonts w:asciiTheme="minorBidi" w:hAnsiTheme="minorBidi"/>
          <w:sz w:val="26"/>
          <w:szCs w:val="26"/>
        </w:rPr>
        <w:softHyphen/>
        <w:t>жат с понятия, ко</w:t>
      </w:r>
      <w:r w:rsidRPr="00212C05">
        <w:rPr>
          <w:rFonts w:asciiTheme="minorBidi" w:hAnsiTheme="minorBidi"/>
          <w:sz w:val="26"/>
          <w:szCs w:val="26"/>
        </w:rPr>
        <w:softHyphen/>
        <w:t>ито са ва</w:t>
      </w:r>
      <w:r w:rsidRPr="00212C05">
        <w:rPr>
          <w:rFonts w:asciiTheme="minorBidi" w:hAnsiTheme="minorBidi"/>
          <w:sz w:val="26"/>
          <w:szCs w:val="26"/>
        </w:rPr>
        <w:softHyphen/>
        <w:t>лид</w:t>
      </w:r>
      <w:r w:rsidRPr="00212C05">
        <w:rPr>
          <w:rFonts w:asciiTheme="minorBidi" w:hAnsiTheme="minorBidi"/>
          <w:sz w:val="26"/>
          <w:szCs w:val="26"/>
        </w:rPr>
        <w:softHyphen/>
        <w:t>ни имен</w:t>
      </w:r>
      <w:r w:rsidRPr="00212C05">
        <w:rPr>
          <w:rFonts w:asciiTheme="minorBidi" w:hAnsiTheme="minorBidi"/>
          <w:sz w:val="26"/>
          <w:szCs w:val="26"/>
        </w:rPr>
        <w:softHyphen/>
        <w:t>но за не</w:t>
      </w:r>
      <w:r w:rsidRPr="00212C05">
        <w:rPr>
          <w:rFonts w:asciiTheme="minorBidi" w:hAnsiTheme="minorBidi"/>
          <w:sz w:val="26"/>
          <w:szCs w:val="26"/>
        </w:rPr>
        <w:softHyphen/>
        <w:t>ор</w:t>
      </w:r>
      <w:r w:rsidRPr="00212C05">
        <w:rPr>
          <w:rFonts w:asciiTheme="minorBidi" w:hAnsiTheme="minorBidi"/>
          <w:sz w:val="26"/>
          <w:szCs w:val="26"/>
        </w:rPr>
        <w:softHyphen/>
        <w:t>га</w:t>
      </w:r>
      <w:r w:rsidRPr="00212C05">
        <w:rPr>
          <w:rFonts w:asciiTheme="minorBidi" w:hAnsiTheme="minorBidi"/>
          <w:sz w:val="26"/>
          <w:szCs w:val="26"/>
        </w:rPr>
        <w:softHyphen/>
        <w:t>нич</w:t>
      </w:r>
      <w:r w:rsidRPr="00212C05">
        <w:rPr>
          <w:rFonts w:asciiTheme="minorBidi" w:hAnsiTheme="minorBidi"/>
          <w:sz w:val="26"/>
          <w:szCs w:val="26"/>
        </w:rPr>
        <w:softHyphen/>
        <w:t>ния свят, за не</w:t>
      </w:r>
      <w:r w:rsidRPr="00212C05">
        <w:rPr>
          <w:rFonts w:asciiTheme="minorBidi" w:hAnsiTheme="minorBidi"/>
          <w:sz w:val="26"/>
          <w:szCs w:val="26"/>
        </w:rPr>
        <w:softHyphen/>
        <w:t>жи</w:t>
      </w:r>
      <w:r w:rsidRPr="00212C05">
        <w:rPr>
          <w:rFonts w:asciiTheme="minorBidi" w:hAnsiTheme="minorBidi"/>
          <w:sz w:val="26"/>
          <w:szCs w:val="26"/>
        </w:rPr>
        <w:softHyphen/>
        <w:t>вия свят. Макар и да не за</w:t>
      </w:r>
      <w:r w:rsidRPr="00212C05">
        <w:rPr>
          <w:rFonts w:asciiTheme="minorBidi" w:hAnsiTheme="minorBidi"/>
          <w:sz w:val="26"/>
          <w:szCs w:val="26"/>
        </w:rPr>
        <w:softHyphen/>
        <w:t>бе</w:t>
      </w:r>
      <w:r w:rsidRPr="00212C05">
        <w:rPr>
          <w:rFonts w:asciiTheme="minorBidi" w:hAnsiTheme="minorBidi"/>
          <w:sz w:val="26"/>
          <w:szCs w:val="26"/>
        </w:rPr>
        <w:softHyphen/>
        <w:t>ляз</w:t>
      </w:r>
      <w:r w:rsidRPr="00212C05">
        <w:rPr>
          <w:rFonts w:asciiTheme="minorBidi" w:hAnsiTheme="minorBidi"/>
          <w:sz w:val="26"/>
          <w:szCs w:val="26"/>
        </w:rPr>
        <w:softHyphen/>
        <w:t>ва</w:t>
      </w:r>
      <w:r w:rsidRPr="00212C05">
        <w:rPr>
          <w:rFonts w:asciiTheme="minorBidi" w:hAnsiTheme="minorBidi"/>
          <w:sz w:val="26"/>
          <w:szCs w:val="26"/>
        </w:rPr>
        <w:softHyphen/>
        <w:t>т,</w:t>
      </w:r>
      <w:r w:rsidR="004C7BF4" w:rsidRPr="00212C05">
        <w:rPr>
          <w:rFonts w:asciiTheme="minorBidi" w:hAnsiTheme="minorBidi"/>
          <w:sz w:val="26"/>
          <w:szCs w:val="26"/>
        </w:rPr>
        <w:t xml:space="preserve"> </w:t>
      </w:r>
      <w:r w:rsidRPr="00212C05">
        <w:rPr>
          <w:rFonts w:asciiTheme="minorBidi" w:hAnsiTheme="minorBidi"/>
          <w:sz w:val="26"/>
          <w:szCs w:val="26"/>
        </w:rPr>
        <w:softHyphen/>
        <w:t>хо</w:t>
      </w:r>
      <w:r w:rsidRPr="00212C05">
        <w:rPr>
          <w:rFonts w:asciiTheme="minorBidi" w:hAnsiTheme="minorBidi"/>
          <w:sz w:val="26"/>
          <w:szCs w:val="26"/>
        </w:rPr>
        <w:softHyphen/>
        <w:t>ра</w:t>
      </w:r>
      <w:r w:rsidRPr="00212C05">
        <w:rPr>
          <w:rFonts w:asciiTheme="minorBidi" w:hAnsiTheme="minorBidi"/>
          <w:sz w:val="26"/>
          <w:szCs w:val="26"/>
        </w:rPr>
        <w:softHyphen/>
        <w:t>та днес неп</w:t>
      </w:r>
      <w:r w:rsidRPr="00212C05">
        <w:rPr>
          <w:rFonts w:asciiTheme="minorBidi" w:hAnsiTheme="minorBidi"/>
          <w:sz w:val="26"/>
          <w:szCs w:val="26"/>
        </w:rPr>
        <w:softHyphen/>
        <w:t>ре</w:t>
      </w:r>
      <w:r w:rsidRPr="00212C05">
        <w:rPr>
          <w:rFonts w:asciiTheme="minorBidi" w:hAnsiTheme="minorBidi"/>
          <w:sz w:val="26"/>
          <w:szCs w:val="26"/>
        </w:rPr>
        <w:softHyphen/>
        <w:t>къс</w:t>
      </w:r>
      <w:r w:rsidRPr="00212C05">
        <w:rPr>
          <w:rFonts w:asciiTheme="minorBidi" w:hAnsiTheme="minorBidi"/>
          <w:sz w:val="26"/>
          <w:szCs w:val="26"/>
        </w:rPr>
        <w:softHyphen/>
        <w:t>на</w:t>
      </w:r>
      <w:r w:rsidRPr="00212C05">
        <w:rPr>
          <w:rFonts w:asciiTheme="minorBidi" w:hAnsiTheme="minorBidi"/>
          <w:sz w:val="26"/>
          <w:szCs w:val="26"/>
        </w:rPr>
        <w:softHyphen/>
        <w:t>то пре</w:t>
      </w:r>
      <w:r w:rsidRPr="00212C05">
        <w:rPr>
          <w:rFonts w:asciiTheme="minorBidi" w:hAnsiTheme="minorBidi"/>
          <w:sz w:val="26"/>
          <w:szCs w:val="26"/>
        </w:rPr>
        <w:softHyphen/>
        <w:t>на</w:t>
      </w:r>
      <w:r w:rsidRPr="00212C05">
        <w:rPr>
          <w:rFonts w:asciiTheme="minorBidi" w:hAnsiTheme="minorBidi"/>
          <w:sz w:val="26"/>
          <w:szCs w:val="26"/>
        </w:rPr>
        <w:softHyphen/>
        <w:t>сят не</w:t>
      </w:r>
      <w:r w:rsidRPr="00212C05">
        <w:rPr>
          <w:rFonts w:asciiTheme="minorBidi" w:hAnsiTheme="minorBidi"/>
          <w:sz w:val="26"/>
          <w:szCs w:val="26"/>
        </w:rPr>
        <w:softHyphen/>
        <w:t>ор</w:t>
      </w:r>
      <w:r w:rsidRPr="00212C05">
        <w:rPr>
          <w:rFonts w:asciiTheme="minorBidi" w:hAnsiTheme="minorBidi"/>
          <w:sz w:val="26"/>
          <w:szCs w:val="26"/>
        </w:rPr>
        <w:softHyphen/>
        <w:t>га</w:t>
      </w:r>
      <w:r w:rsidRPr="00212C05">
        <w:rPr>
          <w:rFonts w:asciiTheme="minorBidi" w:hAnsiTheme="minorBidi"/>
          <w:sz w:val="26"/>
          <w:szCs w:val="26"/>
        </w:rPr>
        <w:softHyphen/>
        <w:t>нич</w:t>
      </w:r>
      <w:r w:rsidRPr="00212C05">
        <w:rPr>
          <w:rFonts w:asciiTheme="minorBidi" w:hAnsiTheme="minorBidi"/>
          <w:sz w:val="26"/>
          <w:szCs w:val="26"/>
        </w:rPr>
        <w:softHyphen/>
        <w:t>ни</w:t>
      </w:r>
      <w:r w:rsidRPr="00212C05">
        <w:rPr>
          <w:rFonts w:asciiTheme="minorBidi" w:hAnsiTheme="minorBidi"/>
          <w:sz w:val="26"/>
          <w:szCs w:val="26"/>
        </w:rPr>
        <w:softHyphen/>
        <w:t>те си по</w:t>
      </w:r>
      <w:r w:rsidRPr="00212C05">
        <w:rPr>
          <w:rFonts w:asciiTheme="minorBidi" w:hAnsiTheme="minorBidi"/>
          <w:sz w:val="26"/>
          <w:szCs w:val="26"/>
        </w:rPr>
        <w:softHyphen/>
        <w:t>ня</w:t>
      </w:r>
      <w:r w:rsidRPr="00212C05">
        <w:rPr>
          <w:rFonts w:asciiTheme="minorBidi" w:hAnsiTheme="minorBidi"/>
          <w:sz w:val="26"/>
          <w:szCs w:val="26"/>
        </w:rPr>
        <w:softHyphen/>
        <w:t>тия в со</w:t>
      </w:r>
      <w:r w:rsidRPr="00212C05">
        <w:rPr>
          <w:rFonts w:asciiTheme="minorBidi" w:hAnsiTheme="minorBidi"/>
          <w:sz w:val="26"/>
          <w:szCs w:val="26"/>
        </w:rPr>
        <w:softHyphen/>
        <w:t>ци</w:t>
      </w:r>
      <w:r w:rsidRPr="00212C05">
        <w:rPr>
          <w:rFonts w:asciiTheme="minorBidi" w:hAnsiTheme="minorBidi"/>
          <w:sz w:val="26"/>
          <w:szCs w:val="26"/>
        </w:rPr>
        <w:softHyphen/>
        <w:t>ал</w:t>
      </w:r>
      <w:r w:rsidRPr="00212C05">
        <w:rPr>
          <w:rFonts w:asciiTheme="minorBidi" w:hAnsiTheme="minorBidi"/>
          <w:sz w:val="26"/>
          <w:szCs w:val="26"/>
        </w:rPr>
        <w:softHyphen/>
        <w:t>ния свят и сти</w:t>
      </w:r>
      <w:r w:rsidRPr="00212C05">
        <w:rPr>
          <w:rFonts w:asciiTheme="minorBidi" w:hAnsiTheme="minorBidi"/>
          <w:sz w:val="26"/>
          <w:szCs w:val="26"/>
        </w:rPr>
        <w:softHyphen/>
        <w:t>гат до въз</w:t>
      </w:r>
      <w:r w:rsidRPr="00212C05">
        <w:rPr>
          <w:rFonts w:asciiTheme="minorBidi" w:hAnsiTheme="minorBidi"/>
          <w:sz w:val="26"/>
          <w:szCs w:val="26"/>
        </w:rPr>
        <w:softHyphen/>
        <w:t>г</w:t>
      </w:r>
      <w:r w:rsidRPr="00212C05">
        <w:rPr>
          <w:rFonts w:asciiTheme="minorBidi" w:hAnsiTheme="minorBidi"/>
          <w:sz w:val="26"/>
          <w:szCs w:val="26"/>
        </w:rPr>
        <w:softHyphen/>
        <w:t>ле</w:t>
      </w:r>
      <w:r w:rsidRPr="00212C05">
        <w:rPr>
          <w:rFonts w:asciiTheme="minorBidi" w:hAnsiTheme="minorBidi"/>
          <w:sz w:val="26"/>
          <w:szCs w:val="26"/>
        </w:rPr>
        <w:softHyphen/>
        <w:t>ди</w:t>
      </w:r>
      <w:r w:rsidRPr="00212C05">
        <w:rPr>
          <w:rFonts w:asciiTheme="minorBidi" w:hAnsiTheme="minorBidi"/>
          <w:sz w:val="26"/>
          <w:szCs w:val="26"/>
        </w:rPr>
        <w:softHyphen/>
        <w:t>те на спо</w:t>
      </w:r>
      <w:r w:rsidRPr="00212C05">
        <w:rPr>
          <w:rFonts w:asciiTheme="minorBidi" w:hAnsiTheme="minorBidi"/>
          <w:sz w:val="26"/>
          <w:szCs w:val="26"/>
        </w:rPr>
        <w:softHyphen/>
        <w:t>ме</w:t>
      </w:r>
      <w:r w:rsidRPr="00212C05">
        <w:rPr>
          <w:rFonts w:asciiTheme="minorBidi" w:hAnsiTheme="minorBidi"/>
          <w:sz w:val="26"/>
          <w:szCs w:val="26"/>
        </w:rPr>
        <w:softHyphen/>
        <w:t>на</w:t>
      </w:r>
      <w:r w:rsidRPr="00212C05">
        <w:rPr>
          <w:rFonts w:asciiTheme="minorBidi" w:hAnsiTheme="minorBidi"/>
          <w:sz w:val="26"/>
          <w:szCs w:val="26"/>
        </w:rPr>
        <w:softHyphen/>
        <w:t>тия философ, че вой</w:t>
      </w:r>
      <w:r w:rsidRPr="00212C05">
        <w:rPr>
          <w:rFonts w:asciiTheme="minorBidi" w:hAnsiTheme="minorBidi"/>
          <w:sz w:val="26"/>
          <w:szCs w:val="26"/>
        </w:rPr>
        <w:softHyphen/>
        <w:t>на</w:t>
      </w:r>
      <w:r w:rsidRPr="00212C05">
        <w:rPr>
          <w:rFonts w:asciiTheme="minorBidi" w:hAnsiTheme="minorBidi"/>
          <w:sz w:val="26"/>
          <w:szCs w:val="26"/>
        </w:rPr>
        <w:softHyphen/>
        <w:t>та не тряб</w:t>
      </w:r>
      <w:r w:rsidRPr="00212C05">
        <w:rPr>
          <w:rFonts w:asciiTheme="minorBidi" w:hAnsiTheme="minorBidi"/>
          <w:sz w:val="26"/>
          <w:szCs w:val="26"/>
        </w:rPr>
        <w:softHyphen/>
        <w:t xml:space="preserve">ва да </w:t>
      </w:r>
      <w:r w:rsidR="004C7BF4" w:rsidRPr="00212C05">
        <w:rPr>
          <w:rFonts w:asciiTheme="minorBidi" w:hAnsiTheme="minorBidi"/>
          <w:sz w:val="26"/>
          <w:szCs w:val="26"/>
        </w:rPr>
        <w:t>с</w:t>
      </w:r>
      <w:r w:rsidRPr="00212C05">
        <w:rPr>
          <w:rFonts w:asciiTheme="minorBidi" w:hAnsiTheme="minorBidi"/>
          <w:sz w:val="26"/>
          <w:szCs w:val="26"/>
        </w:rPr>
        <w:softHyphen/>
        <w:t>вър</w:t>
      </w:r>
      <w:r w:rsidRPr="00212C05">
        <w:rPr>
          <w:rFonts w:asciiTheme="minorBidi" w:hAnsiTheme="minorBidi"/>
          <w:sz w:val="26"/>
          <w:szCs w:val="26"/>
        </w:rPr>
        <w:softHyphen/>
        <w:t>ши пре</w:t>
      </w:r>
      <w:r w:rsidRPr="00212C05">
        <w:rPr>
          <w:rFonts w:asciiTheme="minorBidi" w:hAnsiTheme="minorBidi"/>
          <w:sz w:val="26"/>
          <w:szCs w:val="26"/>
        </w:rPr>
        <w:softHyphen/>
        <w:t>ди да се по</w:t>
      </w:r>
      <w:r w:rsidRPr="00212C05">
        <w:rPr>
          <w:rFonts w:asciiTheme="minorBidi" w:hAnsiTheme="minorBidi"/>
          <w:sz w:val="26"/>
          <w:szCs w:val="26"/>
        </w:rPr>
        <w:softHyphen/>
        <w:t>явят предпос</w:t>
      </w:r>
      <w:r w:rsidRPr="00212C05">
        <w:rPr>
          <w:rFonts w:asciiTheme="minorBidi" w:hAnsiTheme="minorBidi"/>
          <w:sz w:val="26"/>
          <w:szCs w:val="26"/>
        </w:rPr>
        <w:softHyphen/>
        <w:t>тав</w:t>
      </w:r>
      <w:r w:rsidRPr="00212C05">
        <w:rPr>
          <w:rFonts w:asciiTheme="minorBidi" w:hAnsiTheme="minorBidi"/>
          <w:sz w:val="26"/>
          <w:szCs w:val="26"/>
        </w:rPr>
        <w:softHyphen/>
        <w:t>ки</w:t>
      </w:r>
      <w:r w:rsidRPr="00212C05">
        <w:rPr>
          <w:rFonts w:asciiTheme="minorBidi" w:hAnsiTheme="minorBidi"/>
          <w:sz w:val="26"/>
          <w:szCs w:val="26"/>
        </w:rPr>
        <w:softHyphen/>
        <w:t>те за тра</w:t>
      </w:r>
      <w:r w:rsidRPr="00212C05">
        <w:rPr>
          <w:rFonts w:asciiTheme="minorBidi" w:hAnsiTheme="minorBidi"/>
          <w:sz w:val="26"/>
          <w:szCs w:val="26"/>
        </w:rPr>
        <w:softHyphen/>
        <w:t>ен мир. Зад кра</w:t>
      </w:r>
      <w:r w:rsidRPr="00212C05">
        <w:rPr>
          <w:rFonts w:asciiTheme="minorBidi" w:hAnsiTheme="minorBidi"/>
          <w:sz w:val="26"/>
          <w:szCs w:val="26"/>
        </w:rPr>
        <w:softHyphen/>
        <w:t>си</w:t>
      </w:r>
      <w:r w:rsidRPr="00212C05">
        <w:rPr>
          <w:rFonts w:asciiTheme="minorBidi" w:hAnsiTheme="minorBidi"/>
          <w:sz w:val="26"/>
          <w:szCs w:val="26"/>
        </w:rPr>
        <w:softHyphen/>
        <w:t>ви</w:t>
      </w:r>
      <w:r w:rsidRPr="00212C05">
        <w:rPr>
          <w:rFonts w:asciiTheme="minorBidi" w:hAnsiTheme="minorBidi"/>
          <w:sz w:val="26"/>
          <w:szCs w:val="26"/>
        </w:rPr>
        <w:softHyphen/>
        <w:t>те из</w:t>
      </w:r>
      <w:r w:rsidRPr="00212C05">
        <w:rPr>
          <w:rFonts w:asciiTheme="minorBidi" w:hAnsiTheme="minorBidi"/>
          <w:sz w:val="26"/>
          <w:szCs w:val="26"/>
        </w:rPr>
        <w:softHyphen/>
        <w:t>ре</w:t>
      </w:r>
      <w:r w:rsidRPr="00212C05">
        <w:rPr>
          <w:rFonts w:asciiTheme="minorBidi" w:hAnsiTheme="minorBidi"/>
          <w:sz w:val="26"/>
          <w:szCs w:val="26"/>
        </w:rPr>
        <w:softHyphen/>
        <w:t>че</w:t>
      </w:r>
      <w:r w:rsidRPr="00212C05">
        <w:rPr>
          <w:rFonts w:asciiTheme="minorBidi" w:hAnsiTheme="minorBidi"/>
          <w:sz w:val="26"/>
          <w:szCs w:val="26"/>
        </w:rPr>
        <w:softHyphen/>
        <w:t>ния на та</w:t>
      </w:r>
      <w:r w:rsidRPr="00212C05">
        <w:rPr>
          <w:rFonts w:asciiTheme="minorBidi" w:hAnsiTheme="minorBidi"/>
          <w:sz w:val="26"/>
          <w:szCs w:val="26"/>
        </w:rPr>
        <w:softHyphen/>
        <w:t>зи фи</w:t>
      </w:r>
      <w:r w:rsidRPr="00212C05">
        <w:rPr>
          <w:rFonts w:asciiTheme="minorBidi" w:hAnsiTheme="minorBidi"/>
          <w:sz w:val="26"/>
          <w:szCs w:val="26"/>
        </w:rPr>
        <w:softHyphen/>
        <w:t>ло</w:t>
      </w:r>
      <w:r w:rsidRPr="00212C05">
        <w:rPr>
          <w:rFonts w:asciiTheme="minorBidi" w:hAnsiTheme="minorBidi"/>
          <w:sz w:val="26"/>
          <w:szCs w:val="26"/>
        </w:rPr>
        <w:softHyphen/>
        <w:t>со</w:t>
      </w:r>
      <w:r w:rsidRPr="00212C05">
        <w:rPr>
          <w:rFonts w:asciiTheme="minorBidi" w:hAnsiTheme="minorBidi"/>
          <w:sz w:val="26"/>
          <w:szCs w:val="26"/>
        </w:rPr>
        <w:softHyphen/>
        <w:t>фия е скри</w:t>
      </w:r>
      <w:r w:rsidRPr="00212C05">
        <w:rPr>
          <w:rFonts w:asciiTheme="minorBidi" w:hAnsiTheme="minorBidi"/>
          <w:sz w:val="26"/>
          <w:szCs w:val="26"/>
        </w:rPr>
        <w:softHyphen/>
        <w:t>то не</w:t>
      </w:r>
      <w:r w:rsidRPr="00212C05">
        <w:rPr>
          <w:rFonts w:asciiTheme="minorBidi" w:hAnsiTheme="minorBidi"/>
          <w:sz w:val="26"/>
          <w:szCs w:val="26"/>
        </w:rPr>
        <w:softHyphen/>
        <w:t>що мно</w:t>
      </w:r>
      <w:r w:rsidRPr="00212C05">
        <w:rPr>
          <w:rFonts w:asciiTheme="minorBidi" w:hAnsiTheme="minorBidi"/>
          <w:sz w:val="26"/>
          <w:szCs w:val="26"/>
        </w:rPr>
        <w:softHyphen/>
        <w:t>го бру</w:t>
      </w:r>
      <w:r w:rsidRPr="00212C05">
        <w:rPr>
          <w:rFonts w:asciiTheme="minorBidi" w:hAnsiTheme="minorBidi"/>
          <w:sz w:val="26"/>
          <w:szCs w:val="26"/>
        </w:rPr>
        <w:softHyphen/>
        <w:t>тал</w:t>
      </w:r>
      <w:r w:rsidRPr="00212C05">
        <w:rPr>
          <w:rFonts w:asciiTheme="minorBidi" w:hAnsiTheme="minorBidi"/>
          <w:sz w:val="26"/>
          <w:szCs w:val="26"/>
        </w:rPr>
        <w:softHyphen/>
        <w:t>но и дос</w:t>
      </w:r>
      <w:r w:rsidRPr="00212C05">
        <w:rPr>
          <w:rFonts w:asciiTheme="minorBidi" w:hAnsiTheme="minorBidi"/>
          <w:sz w:val="26"/>
          <w:szCs w:val="26"/>
        </w:rPr>
        <w:softHyphen/>
        <w:t>та хо</w:t>
      </w:r>
      <w:r w:rsidRPr="00212C05">
        <w:rPr>
          <w:rFonts w:asciiTheme="minorBidi" w:hAnsiTheme="minorBidi"/>
          <w:sz w:val="26"/>
          <w:szCs w:val="26"/>
        </w:rPr>
        <w:softHyphen/>
        <w:t>ра все пак се срамуват, че мо</w:t>
      </w:r>
      <w:r w:rsidRPr="00212C05">
        <w:rPr>
          <w:rFonts w:asciiTheme="minorBidi" w:hAnsiTheme="minorBidi"/>
          <w:sz w:val="26"/>
          <w:szCs w:val="26"/>
        </w:rPr>
        <w:softHyphen/>
        <w:t>гат да бъ</w:t>
      </w:r>
      <w:r w:rsidRPr="00212C05">
        <w:rPr>
          <w:rFonts w:asciiTheme="minorBidi" w:hAnsiTheme="minorBidi"/>
          <w:sz w:val="26"/>
          <w:szCs w:val="26"/>
        </w:rPr>
        <w:softHyphen/>
        <w:t>дат из</w:t>
      </w:r>
      <w:r w:rsidRPr="00212C05">
        <w:rPr>
          <w:rFonts w:asciiTheme="minorBidi" w:hAnsiTheme="minorBidi"/>
          <w:sz w:val="26"/>
          <w:szCs w:val="26"/>
        </w:rPr>
        <w:softHyphen/>
        <w:t>ка</w:t>
      </w:r>
      <w:r w:rsidRPr="00212C05">
        <w:rPr>
          <w:rFonts w:asciiTheme="minorBidi" w:hAnsiTheme="minorBidi"/>
          <w:sz w:val="26"/>
          <w:szCs w:val="26"/>
        </w:rPr>
        <w:softHyphen/>
        <w:t>за</w:t>
      </w:r>
      <w:r w:rsidRPr="00212C05">
        <w:rPr>
          <w:rFonts w:asciiTheme="minorBidi" w:hAnsiTheme="minorBidi"/>
          <w:sz w:val="26"/>
          <w:szCs w:val="26"/>
        </w:rPr>
        <w:softHyphen/>
        <w:t>ни по</w:t>
      </w:r>
      <w:r w:rsidRPr="00212C05">
        <w:rPr>
          <w:rFonts w:asciiTheme="minorBidi" w:hAnsiTheme="minorBidi"/>
          <w:sz w:val="26"/>
          <w:szCs w:val="26"/>
        </w:rPr>
        <w:softHyphen/>
        <w:t>доб</w:t>
      </w:r>
      <w:r w:rsidRPr="00212C05">
        <w:rPr>
          <w:rFonts w:asciiTheme="minorBidi" w:hAnsiTheme="minorBidi"/>
          <w:sz w:val="26"/>
          <w:szCs w:val="26"/>
        </w:rPr>
        <w:softHyphen/>
        <w:t xml:space="preserve">ни </w:t>
      </w:r>
      <w:r w:rsidR="00371619">
        <w:rPr>
          <w:rFonts w:asciiTheme="minorBidi" w:hAnsiTheme="minorBidi"/>
          <w:sz w:val="26"/>
          <w:szCs w:val="26"/>
        </w:rPr>
        <w:t xml:space="preserve">цинични </w:t>
      </w:r>
      <w:r w:rsidRPr="00212C05">
        <w:rPr>
          <w:rFonts w:asciiTheme="minorBidi" w:hAnsiTheme="minorBidi"/>
          <w:sz w:val="26"/>
          <w:szCs w:val="26"/>
        </w:rPr>
        <w:t>мисли. Да,</w:t>
      </w:r>
      <w:r w:rsidR="004C7BF4" w:rsidRPr="00212C05">
        <w:rPr>
          <w:rFonts w:asciiTheme="minorBidi" w:hAnsiTheme="minorBidi"/>
          <w:sz w:val="26"/>
          <w:szCs w:val="26"/>
        </w:rPr>
        <w:t xml:space="preserve"> </w:t>
      </w:r>
      <w:r w:rsidRPr="00212C05">
        <w:rPr>
          <w:rFonts w:asciiTheme="minorBidi" w:hAnsiTheme="minorBidi"/>
          <w:sz w:val="26"/>
          <w:szCs w:val="26"/>
        </w:rPr>
        <w:t>нашият фи</w:t>
      </w:r>
      <w:r w:rsidRPr="00212C05">
        <w:rPr>
          <w:rFonts w:asciiTheme="minorBidi" w:hAnsiTheme="minorBidi"/>
          <w:sz w:val="26"/>
          <w:szCs w:val="26"/>
        </w:rPr>
        <w:softHyphen/>
        <w:t>ло</w:t>
      </w:r>
      <w:r w:rsidRPr="00212C05">
        <w:rPr>
          <w:rFonts w:asciiTheme="minorBidi" w:hAnsiTheme="minorBidi"/>
          <w:sz w:val="26"/>
          <w:szCs w:val="26"/>
        </w:rPr>
        <w:softHyphen/>
        <w:t>соф съ</w:t>
      </w:r>
      <w:r w:rsidRPr="00212C05">
        <w:rPr>
          <w:rFonts w:asciiTheme="minorBidi" w:hAnsiTheme="minorBidi"/>
          <w:sz w:val="26"/>
          <w:szCs w:val="26"/>
        </w:rPr>
        <w:softHyphen/>
        <w:t>що жонгли</w:t>
      </w:r>
      <w:r w:rsidRPr="00212C05">
        <w:rPr>
          <w:rFonts w:asciiTheme="minorBidi" w:hAnsiTheme="minorBidi"/>
          <w:sz w:val="26"/>
          <w:szCs w:val="26"/>
        </w:rPr>
        <w:softHyphen/>
        <w:t>ра с по</w:t>
      </w:r>
      <w:r w:rsidRPr="00212C05">
        <w:rPr>
          <w:rFonts w:asciiTheme="minorBidi" w:hAnsiTheme="minorBidi"/>
          <w:sz w:val="26"/>
          <w:szCs w:val="26"/>
        </w:rPr>
        <w:softHyphen/>
        <w:t>ня</w:t>
      </w:r>
      <w:r w:rsidRPr="00212C05">
        <w:rPr>
          <w:rFonts w:asciiTheme="minorBidi" w:hAnsiTheme="minorBidi"/>
          <w:sz w:val="26"/>
          <w:szCs w:val="26"/>
        </w:rPr>
        <w:softHyphen/>
        <w:t>тия ка</w:t>
      </w:r>
      <w:r w:rsidRPr="00212C05">
        <w:rPr>
          <w:rFonts w:asciiTheme="minorBidi" w:hAnsiTheme="minorBidi"/>
          <w:sz w:val="26"/>
          <w:szCs w:val="26"/>
        </w:rPr>
        <w:softHyphen/>
        <w:t>то вечност, време, пре</w:t>
      </w:r>
      <w:r w:rsidRPr="00212C05">
        <w:rPr>
          <w:rFonts w:asciiTheme="minorBidi" w:hAnsiTheme="minorBidi"/>
          <w:sz w:val="26"/>
          <w:szCs w:val="26"/>
        </w:rPr>
        <w:softHyphen/>
        <w:t>хо</w:t>
      </w:r>
      <w:r w:rsidRPr="00212C05">
        <w:rPr>
          <w:rFonts w:asciiTheme="minorBidi" w:hAnsiTheme="minorBidi"/>
          <w:sz w:val="26"/>
          <w:szCs w:val="26"/>
        </w:rPr>
        <w:softHyphen/>
        <w:t>ден зе</w:t>
      </w:r>
      <w:r w:rsidRPr="00212C05">
        <w:rPr>
          <w:rFonts w:asciiTheme="minorBidi" w:hAnsiTheme="minorBidi"/>
          <w:sz w:val="26"/>
          <w:szCs w:val="26"/>
        </w:rPr>
        <w:softHyphen/>
        <w:t>мен жи</w:t>
      </w:r>
      <w:r w:rsidRPr="00212C05">
        <w:rPr>
          <w:rFonts w:asciiTheme="minorBidi" w:hAnsiTheme="minorBidi"/>
          <w:sz w:val="26"/>
          <w:szCs w:val="26"/>
        </w:rPr>
        <w:softHyphen/>
        <w:t>вот на един или два то</w:t>
      </w:r>
      <w:r w:rsidRPr="00212C05">
        <w:rPr>
          <w:rFonts w:asciiTheme="minorBidi" w:hAnsiTheme="minorBidi"/>
          <w:sz w:val="26"/>
          <w:szCs w:val="26"/>
        </w:rPr>
        <w:softHyphen/>
        <w:t>на ор</w:t>
      </w:r>
      <w:r w:rsidRPr="00212C05">
        <w:rPr>
          <w:rFonts w:asciiTheme="minorBidi" w:hAnsiTheme="minorBidi"/>
          <w:sz w:val="26"/>
          <w:szCs w:val="26"/>
        </w:rPr>
        <w:softHyphen/>
        <w:t>га</w:t>
      </w:r>
      <w:r w:rsidRPr="00212C05">
        <w:rPr>
          <w:rFonts w:asciiTheme="minorBidi" w:hAnsiTheme="minorBidi"/>
          <w:sz w:val="26"/>
          <w:szCs w:val="26"/>
        </w:rPr>
        <w:softHyphen/>
        <w:t>ни</w:t>
      </w:r>
      <w:r w:rsidRPr="00212C05">
        <w:rPr>
          <w:rFonts w:asciiTheme="minorBidi" w:hAnsiTheme="minorBidi"/>
          <w:sz w:val="26"/>
          <w:szCs w:val="26"/>
        </w:rPr>
        <w:softHyphen/>
        <w:t>ч</w:t>
      </w:r>
      <w:r w:rsidR="004C7BF4" w:rsidRPr="00212C05">
        <w:rPr>
          <w:rFonts w:asciiTheme="minorBidi" w:hAnsiTheme="minorBidi"/>
          <w:sz w:val="26"/>
          <w:szCs w:val="26"/>
        </w:rPr>
        <w:t>н</w:t>
      </w:r>
      <w:r w:rsidRPr="00212C05">
        <w:rPr>
          <w:rFonts w:asciiTheme="minorBidi" w:hAnsiTheme="minorBidi"/>
          <w:sz w:val="26"/>
          <w:szCs w:val="26"/>
        </w:rPr>
        <w:t>а субстанция, оба</w:t>
      </w:r>
      <w:r w:rsidRPr="00212C05">
        <w:rPr>
          <w:rFonts w:asciiTheme="minorBidi" w:hAnsiTheme="minorBidi"/>
          <w:sz w:val="26"/>
          <w:szCs w:val="26"/>
        </w:rPr>
        <w:softHyphen/>
        <w:t>че на</w:t>
      </w:r>
      <w:r w:rsidRPr="00212C05">
        <w:rPr>
          <w:rFonts w:asciiTheme="minorBidi" w:hAnsiTheme="minorBidi"/>
          <w:sz w:val="26"/>
          <w:szCs w:val="26"/>
        </w:rPr>
        <w:softHyphen/>
        <w:t>пъл</w:t>
      </w:r>
      <w:r w:rsidRPr="00212C05">
        <w:rPr>
          <w:rFonts w:asciiTheme="minorBidi" w:hAnsiTheme="minorBidi"/>
          <w:sz w:val="26"/>
          <w:szCs w:val="26"/>
        </w:rPr>
        <w:softHyphen/>
        <w:t>но заб</w:t>
      </w:r>
      <w:r w:rsidRPr="00212C05">
        <w:rPr>
          <w:rFonts w:asciiTheme="minorBidi" w:hAnsiTheme="minorBidi"/>
          <w:sz w:val="26"/>
          <w:szCs w:val="26"/>
        </w:rPr>
        <w:softHyphen/>
        <w:t>ра</w:t>
      </w:r>
      <w:r w:rsidRPr="00212C05">
        <w:rPr>
          <w:rFonts w:asciiTheme="minorBidi" w:hAnsiTheme="minorBidi"/>
          <w:sz w:val="26"/>
          <w:szCs w:val="26"/>
        </w:rPr>
        <w:softHyphen/>
        <w:t>вя че във все</w:t>
      </w:r>
      <w:r w:rsidRPr="00212C05">
        <w:rPr>
          <w:rFonts w:asciiTheme="minorBidi" w:hAnsiTheme="minorBidi"/>
          <w:sz w:val="26"/>
          <w:szCs w:val="26"/>
        </w:rPr>
        <w:softHyphen/>
        <w:t>ки от</w:t>
      </w:r>
      <w:r w:rsidRPr="00212C05">
        <w:rPr>
          <w:rFonts w:asciiTheme="minorBidi" w:hAnsiTheme="minorBidi"/>
          <w:sz w:val="26"/>
          <w:szCs w:val="26"/>
        </w:rPr>
        <w:softHyphen/>
        <w:t>де</w:t>
      </w:r>
      <w:r w:rsidRPr="00212C05">
        <w:rPr>
          <w:rFonts w:asciiTheme="minorBidi" w:hAnsiTheme="minorBidi"/>
          <w:sz w:val="26"/>
          <w:szCs w:val="26"/>
        </w:rPr>
        <w:softHyphen/>
        <w:t>лен чо</w:t>
      </w:r>
      <w:r w:rsidRPr="00212C05">
        <w:rPr>
          <w:rFonts w:asciiTheme="minorBidi" w:hAnsiTheme="minorBidi"/>
          <w:sz w:val="26"/>
          <w:szCs w:val="26"/>
        </w:rPr>
        <w:softHyphen/>
        <w:t>век жи</w:t>
      </w:r>
      <w:r w:rsidRPr="00212C05">
        <w:rPr>
          <w:rFonts w:asciiTheme="minorBidi" w:hAnsiTheme="minorBidi"/>
          <w:sz w:val="26"/>
          <w:szCs w:val="26"/>
        </w:rPr>
        <w:softHyphen/>
        <w:t>вее</w:t>
      </w:r>
      <w:r w:rsidR="00371619">
        <w:rPr>
          <w:rFonts w:asciiTheme="minorBidi" w:hAnsiTheme="minorBidi"/>
          <w:sz w:val="26"/>
          <w:szCs w:val="26"/>
        </w:rPr>
        <w:t>,</w:t>
      </w:r>
      <w:r w:rsidRPr="00212C05">
        <w:rPr>
          <w:rFonts w:asciiTheme="minorBidi" w:hAnsiTheme="minorBidi"/>
          <w:sz w:val="26"/>
          <w:szCs w:val="26"/>
        </w:rPr>
        <w:t xml:space="preserve"> и вечността, и времето, и Богът, и че стойнос</w:t>
      </w:r>
      <w:r w:rsidRPr="00212C05">
        <w:rPr>
          <w:rFonts w:asciiTheme="minorBidi" w:hAnsiTheme="minorBidi"/>
          <w:sz w:val="26"/>
          <w:szCs w:val="26"/>
        </w:rPr>
        <w:softHyphen/>
        <w:t>т</w:t>
      </w:r>
      <w:r w:rsidRPr="00212C05">
        <w:rPr>
          <w:rFonts w:asciiTheme="minorBidi" w:hAnsiTheme="minorBidi"/>
          <w:sz w:val="26"/>
          <w:szCs w:val="26"/>
        </w:rPr>
        <w:softHyphen/>
        <w:t>та на все</w:t>
      </w:r>
      <w:r w:rsidRPr="00212C05">
        <w:rPr>
          <w:rFonts w:asciiTheme="minorBidi" w:hAnsiTheme="minorBidi"/>
          <w:sz w:val="26"/>
          <w:szCs w:val="26"/>
        </w:rPr>
        <w:softHyphen/>
        <w:t>ки от</w:t>
      </w:r>
      <w:r w:rsidRPr="00212C05">
        <w:rPr>
          <w:rFonts w:asciiTheme="minorBidi" w:hAnsiTheme="minorBidi"/>
          <w:sz w:val="26"/>
          <w:szCs w:val="26"/>
        </w:rPr>
        <w:softHyphen/>
        <w:t>де</w:t>
      </w:r>
      <w:r w:rsidRPr="00212C05">
        <w:rPr>
          <w:rFonts w:asciiTheme="minorBidi" w:hAnsiTheme="minorBidi"/>
          <w:sz w:val="26"/>
          <w:szCs w:val="26"/>
        </w:rPr>
        <w:softHyphen/>
        <w:t>лен чо</w:t>
      </w:r>
      <w:r w:rsidRPr="00212C05">
        <w:rPr>
          <w:rFonts w:asciiTheme="minorBidi" w:hAnsiTheme="minorBidi"/>
          <w:sz w:val="26"/>
          <w:szCs w:val="26"/>
        </w:rPr>
        <w:softHyphen/>
        <w:t>век над</w:t>
      </w:r>
      <w:r w:rsidRPr="00212C05">
        <w:rPr>
          <w:rFonts w:asciiTheme="minorBidi" w:hAnsiTheme="minorBidi"/>
          <w:sz w:val="26"/>
          <w:szCs w:val="26"/>
        </w:rPr>
        <w:softHyphen/>
        <w:t>х</w:t>
      </w:r>
      <w:r w:rsidRPr="00212C05">
        <w:rPr>
          <w:rFonts w:asciiTheme="minorBidi" w:hAnsiTheme="minorBidi"/>
          <w:sz w:val="26"/>
          <w:szCs w:val="26"/>
        </w:rPr>
        <w:softHyphen/>
        <w:t>вър</w:t>
      </w:r>
      <w:r w:rsidRPr="00212C05">
        <w:rPr>
          <w:rFonts w:asciiTheme="minorBidi" w:hAnsiTheme="minorBidi"/>
          <w:sz w:val="26"/>
          <w:szCs w:val="26"/>
        </w:rPr>
        <w:softHyphen/>
        <w:t>ля стойнос</w:t>
      </w:r>
      <w:r w:rsidRPr="00212C05">
        <w:rPr>
          <w:rFonts w:asciiTheme="minorBidi" w:hAnsiTheme="minorBidi"/>
          <w:sz w:val="26"/>
          <w:szCs w:val="26"/>
        </w:rPr>
        <w:softHyphen/>
        <w:t>т</w:t>
      </w:r>
      <w:r w:rsidRPr="00212C05">
        <w:rPr>
          <w:rFonts w:asciiTheme="minorBidi" w:hAnsiTheme="minorBidi"/>
          <w:sz w:val="26"/>
          <w:szCs w:val="26"/>
        </w:rPr>
        <w:softHyphen/>
        <w:t>та на це</w:t>
      </w:r>
      <w:r w:rsidRPr="00212C05">
        <w:rPr>
          <w:rFonts w:asciiTheme="minorBidi" w:hAnsiTheme="minorBidi"/>
          <w:sz w:val="26"/>
          <w:szCs w:val="26"/>
        </w:rPr>
        <w:softHyphen/>
        <w:t>лия не</w:t>
      </w:r>
      <w:r w:rsidRPr="00212C05">
        <w:rPr>
          <w:rFonts w:asciiTheme="minorBidi" w:hAnsiTheme="minorBidi"/>
          <w:sz w:val="26"/>
          <w:szCs w:val="26"/>
        </w:rPr>
        <w:softHyphen/>
        <w:t>ор</w:t>
      </w:r>
      <w:r w:rsidRPr="00212C05">
        <w:rPr>
          <w:rFonts w:asciiTheme="minorBidi" w:hAnsiTheme="minorBidi"/>
          <w:sz w:val="26"/>
          <w:szCs w:val="26"/>
        </w:rPr>
        <w:softHyphen/>
        <w:t>га</w:t>
      </w:r>
      <w:r w:rsidRPr="00212C05">
        <w:rPr>
          <w:rFonts w:asciiTheme="minorBidi" w:hAnsiTheme="minorBidi"/>
          <w:sz w:val="26"/>
          <w:szCs w:val="26"/>
        </w:rPr>
        <w:softHyphen/>
        <w:t>ни</w:t>
      </w:r>
      <w:r w:rsidRPr="00212C05">
        <w:rPr>
          <w:rFonts w:asciiTheme="minorBidi" w:hAnsiTheme="minorBidi"/>
          <w:sz w:val="26"/>
          <w:szCs w:val="26"/>
        </w:rPr>
        <w:softHyphen/>
        <w:t xml:space="preserve">чен свят.  </w:t>
      </w:r>
    </w:p>
    <w:p w14:paraId="575D1BB2" w14:textId="40946A14"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Впрочем част от нещата, за ко</w:t>
      </w:r>
      <w:r w:rsidRPr="00212C05">
        <w:rPr>
          <w:rFonts w:asciiTheme="minorBidi" w:hAnsiTheme="minorBidi"/>
          <w:sz w:val="26"/>
          <w:szCs w:val="26"/>
        </w:rPr>
        <w:softHyphen/>
        <w:t>ито говорим, са за</w:t>
      </w:r>
      <w:r w:rsidRPr="00212C05">
        <w:rPr>
          <w:rFonts w:asciiTheme="minorBidi" w:hAnsiTheme="minorBidi"/>
          <w:sz w:val="26"/>
          <w:szCs w:val="26"/>
        </w:rPr>
        <w:softHyphen/>
        <w:t>ло</w:t>
      </w:r>
      <w:r w:rsidRPr="00212C05">
        <w:rPr>
          <w:rFonts w:asciiTheme="minorBidi" w:hAnsiTheme="minorBidi"/>
          <w:sz w:val="26"/>
          <w:szCs w:val="26"/>
        </w:rPr>
        <w:softHyphen/>
        <w:t>же</w:t>
      </w:r>
      <w:r w:rsidRPr="00212C05">
        <w:rPr>
          <w:rFonts w:asciiTheme="minorBidi" w:hAnsiTheme="minorBidi"/>
          <w:sz w:val="26"/>
          <w:szCs w:val="26"/>
        </w:rPr>
        <w:softHyphen/>
        <w:t>ни в ос</w:t>
      </w:r>
      <w:r w:rsidRPr="00212C05">
        <w:rPr>
          <w:rFonts w:asciiTheme="minorBidi" w:hAnsiTheme="minorBidi"/>
          <w:sz w:val="26"/>
          <w:szCs w:val="26"/>
        </w:rPr>
        <w:softHyphen/>
        <w:t>но</w:t>
      </w:r>
      <w:r w:rsidRPr="00212C05">
        <w:rPr>
          <w:rFonts w:asciiTheme="minorBidi" w:hAnsiTheme="minorBidi"/>
          <w:sz w:val="26"/>
          <w:szCs w:val="26"/>
        </w:rPr>
        <w:softHyphen/>
        <w:t>ви</w:t>
      </w:r>
      <w:r w:rsidRPr="00212C05">
        <w:rPr>
          <w:rFonts w:asciiTheme="minorBidi" w:hAnsiTheme="minorBidi"/>
          <w:sz w:val="26"/>
          <w:szCs w:val="26"/>
        </w:rPr>
        <w:softHyphen/>
        <w:t>те на на</w:t>
      </w:r>
      <w:r w:rsidRPr="00212C05">
        <w:rPr>
          <w:rFonts w:asciiTheme="minorBidi" w:hAnsiTheme="minorBidi"/>
          <w:sz w:val="26"/>
          <w:szCs w:val="26"/>
        </w:rPr>
        <w:softHyphen/>
        <w:t>шия Гьотеанум</w:t>
      </w:r>
      <w:r w:rsidR="0080605E" w:rsidRPr="00212C05">
        <w:rPr>
          <w:rStyle w:val="af4"/>
          <w:rFonts w:asciiTheme="minorBidi" w:hAnsiTheme="minorBidi"/>
          <w:sz w:val="26"/>
          <w:szCs w:val="26"/>
        </w:rPr>
        <w:endnoteReference w:id="56"/>
      </w:r>
      <w:r w:rsidRPr="00212C05">
        <w:rPr>
          <w:rFonts w:asciiTheme="minorBidi" w:hAnsiTheme="minorBidi"/>
          <w:sz w:val="26"/>
          <w:szCs w:val="26"/>
        </w:rPr>
        <w:t>, из</w:t>
      </w:r>
      <w:r w:rsidRPr="00212C05">
        <w:rPr>
          <w:rFonts w:asciiTheme="minorBidi" w:hAnsiTheme="minorBidi"/>
          <w:sz w:val="26"/>
          <w:szCs w:val="26"/>
        </w:rPr>
        <w:softHyphen/>
        <w:t>рас</w:t>
      </w:r>
      <w:r w:rsidRPr="00212C05">
        <w:rPr>
          <w:rFonts w:asciiTheme="minorBidi" w:hAnsiTheme="minorBidi"/>
          <w:sz w:val="26"/>
          <w:szCs w:val="26"/>
        </w:rPr>
        <w:softHyphen/>
        <w:t>т</w:t>
      </w:r>
      <w:r w:rsidRPr="00212C05">
        <w:rPr>
          <w:rFonts w:asciiTheme="minorBidi" w:hAnsiTheme="minorBidi"/>
          <w:sz w:val="26"/>
          <w:szCs w:val="26"/>
        </w:rPr>
        <w:softHyphen/>
        <w:t>ващ ту</w:t>
      </w:r>
      <w:r w:rsidRPr="00212C05">
        <w:rPr>
          <w:rFonts w:asciiTheme="minorBidi" w:hAnsiTheme="minorBidi"/>
          <w:sz w:val="26"/>
          <w:szCs w:val="26"/>
        </w:rPr>
        <w:softHyphen/>
        <w:t>к,</w:t>
      </w:r>
      <w:r w:rsidR="0080605E" w:rsidRPr="00212C05">
        <w:rPr>
          <w:rFonts w:asciiTheme="minorBidi" w:hAnsiTheme="minorBidi"/>
          <w:sz w:val="26"/>
          <w:szCs w:val="26"/>
        </w:rPr>
        <w:t xml:space="preserve"> </w:t>
      </w:r>
      <w:r w:rsidRPr="00212C05">
        <w:rPr>
          <w:rFonts w:asciiTheme="minorBidi" w:hAnsiTheme="minorBidi"/>
          <w:sz w:val="26"/>
          <w:szCs w:val="26"/>
        </w:rPr>
        <w:softHyphen/>
        <w:t>на то</w:t>
      </w:r>
      <w:r w:rsidRPr="00212C05">
        <w:rPr>
          <w:rFonts w:asciiTheme="minorBidi" w:hAnsiTheme="minorBidi"/>
          <w:sz w:val="26"/>
          <w:szCs w:val="26"/>
        </w:rPr>
        <w:softHyphen/>
        <w:t>зи хълм. Защото из</w:t>
      </w:r>
      <w:r w:rsidRPr="00212C05">
        <w:rPr>
          <w:rFonts w:asciiTheme="minorBidi" w:hAnsiTheme="minorBidi"/>
          <w:sz w:val="26"/>
          <w:szCs w:val="26"/>
        </w:rPr>
        <w:softHyphen/>
        <w:t>кус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 съ</w:t>
      </w:r>
      <w:r w:rsidRPr="00212C05">
        <w:rPr>
          <w:rFonts w:asciiTheme="minorBidi" w:hAnsiTheme="minorBidi"/>
          <w:sz w:val="26"/>
          <w:szCs w:val="26"/>
        </w:rPr>
        <w:softHyphen/>
        <w:t>що по</w:t>
      </w:r>
      <w:r w:rsidRPr="00212C05">
        <w:rPr>
          <w:rFonts w:asciiTheme="minorBidi" w:hAnsiTheme="minorBidi"/>
          <w:sz w:val="26"/>
          <w:szCs w:val="26"/>
        </w:rPr>
        <w:softHyphen/>
        <w:t>тъ</w:t>
      </w:r>
      <w:r w:rsidRPr="00212C05">
        <w:rPr>
          <w:rFonts w:asciiTheme="minorBidi" w:hAnsiTheme="minorBidi"/>
          <w:sz w:val="26"/>
          <w:szCs w:val="26"/>
        </w:rPr>
        <w:softHyphen/>
        <w:t>на в без</w:t>
      </w:r>
      <w:r w:rsidRPr="00212C05">
        <w:rPr>
          <w:rFonts w:asciiTheme="minorBidi" w:hAnsiTheme="minorBidi"/>
          <w:sz w:val="26"/>
          <w:szCs w:val="26"/>
        </w:rPr>
        <w:softHyphen/>
        <w:t>жиз</w:t>
      </w:r>
      <w:r w:rsidRPr="00212C05">
        <w:rPr>
          <w:rFonts w:asciiTheme="minorBidi" w:hAnsiTheme="minorBidi"/>
          <w:sz w:val="26"/>
          <w:szCs w:val="26"/>
        </w:rPr>
        <w:softHyphen/>
        <w:t>не</w:t>
      </w:r>
      <w:r w:rsidRPr="00212C05">
        <w:rPr>
          <w:rFonts w:asciiTheme="minorBidi" w:hAnsiTheme="minorBidi"/>
          <w:sz w:val="26"/>
          <w:szCs w:val="26"/>
        </w:rPr>
        <w:softHyphen/>
        <w:t>ни и ли</w:t>
      </w:r>
      <w:r w:rsidRPr="00212C05">
        <w:rPr>
          <w:rFonts w:asciiTheme="minorBidi" w:hAnsiTheme="minorBidi"/>
          <w:sz w:val="26"/>
          <w:szCs w:val="26"/>
        </w:rPr>
        <w:softHyphen/>
        <w:t>ше</w:t>
      </w:r>
      <w:r w:rsidRPr="00212C05">
        <w:rPr>
          <w:rFonts w:asciiTheme="minorBidi" w:hAnsiTheme="minorBidi"/>
          <w:sz w:val="26"/>
          <w:szCs w:val="26"/>
        </w:rPr>
        <w:softHyphen/>
        <w:t>ни от ду</w:t>
      </w:r>
      <w:r w:rsidRPr="00212C05">
        <w:rPr>
          <w:rFonts w:asciiTheme="minorBidi" w:hAnsiTheme="minorBidi"/>
          <w:sz w:val="26"/>
          <w:szCs w:val="26"/>
        </w:rPr>
        <w:softHyphen/>
        <w:t>хов</w:t>
      </w:r>
      <w:r w:rsidRPr="00212C05">
        <w:rPr>
          <w:rFonts w:asciiTheme="minorBidi" w:hAnsiTheme="minorBidi"/>
          <w:sz w:val="26"/>
          <w:szCs w:val="26"/>
        </w:rPr>
        <w:softHyphen/>
        <w:t>на те</w:t>
      </w:r>
      <w:r w:rsidRPr="00212C05">
        <w:rPr>
          <w:rFonts w:asciiTheme="minorBidi" w:hAnsiTheme="minorBidi"/>
          <w:sz w:val="26"/>
          <w:szCs w:val="26"/>
        </w:rPr>
        <w:softHyphen/>
        <w:t>жест понятия. Нашите основ</w:t>
      </w:r>
      <w:r w:rsidRPr="00212C05">
        <w:rPr>
          <w:rFonts w:asciiTheme="minorBidi" w:hAnsiTheme="minorBidi"/>
          <w:sz w:val="26"/>
          <w:szCs w:val="26"/>
        </w:rPr>
        <w:softHyphen/>
        <w:t>ни въз</w:t>
      </w:r>
      <w:r w:rsidRPr="00212C05">
        <w:rPr>
          <w:rFonts w:asciiTheme="minorBidi" w:hAnsiTheme="minorBidi"/>
          <w:sz w:val="26"/>
          <w:szCs w:val="26"/>
        </w:rPr>
        <w:softHyphen/>
        <w:t>г</w:t>
      </w:r>
      <w:r w:rsidRPr="00212C05">
        <w:rPr>
          <w:rFonts w:asciiTheme="minorBidi" w:hAnsiTheme="minorBidi"/>
          <w:sz w:val="26"/>
          <w:szCs w:val="26"/>
        </w:rPr>
        <w:softHyphen/>
        <w:t>ле</w:t>
      </w:r>
      <w:r w:rsidRPr="00212C05">
        <w:rPr>
          <w:rFonts w:asciiTheme="minorBidi" w:hAnsiTheme="minorBidi"/>
          <w:sz w:val="26"/>
          <w:szCs w:val="26"/>
        </w:rPr>
        <w:softHyphen/>
        <w:t>ди тряб</w:t>
      </w:r>
      <w:r w:rsidRPr="00212C05">
        <w:rPr>
          <w:rFonts w:asciiTheme="minorBidi" w:hAnsiTheme="minorBidi"/>
          <w:sz w:val="26"/>
          <w:szCs w:val="26"/>
        </w:rPr>
        <w:softHyphen/>
        <w:t>ва от</w:t>
      </w:r>
      <w:r w:rsidRPr="00212C05">
        <w:rPr>
          <w:rFonts w:asciiTheme="minorBidi" w:hAnsiTheme="minorBidi"/>
          <w:sz w:val="26"/>
          <w:szCs w:val="26"/>
        </w:rPr>
        <w:softHyphen/>
        <w:t>но</w:t>
      </w:r>
      <w:r w:rsidRPr="00212C05">
        <w:rPr>
          <w:rFonts w:asciiTheme="minorBidi" w:hAnsiTheme="minorBidi"/>
          <w:sz w:val="26"/>
          <w:szCs w:val="26"/>
        </w:rPr>
        <w:softHyphen/>
        <w:t>во да се доб</w:t>
      </w:r>
      <w:r w:rsidRPr="00212C05">
        <w:rPr>
          <w:rFonts w:asciiTheme="minorBidi" w:hAnsiTheme="minorBidi"/>
          <w:sz w:val="26"/>
          <w:szCs w:val="26"/>
        </w:rPr>
        <w:softHyphen/>
        <w:t>ли</w:t>
      </w:r>
      <w:r w:rsidRPr="00212C05">
        <w:rPr>
          <w:rFonts w:asciiTheme="minorBidi" w:hAnsiTheme="minorBidi"/>
          <w:sz w:val="26"/>
          <w:szCs w:val="26"/>
        </w:rPr>
        <w:softHyphen/>
        <w:t>жат до ис</w:t>
      </w:r>
      <w:r w:rsidRPr="00212C05">
        <w:rPr>
          <w:rFonts w:asciiTheme="minorBidi" w:hAnsiTheme="minorBidi"/>
          <w:sz w:val="26"/>
          <w:szCs w:val="26"/>
        </w:rPr>
        <w:softHyphen/>
        <w:t>тин</w:t>
      </w:r>
      <w:r w:rsidRPr="00212C05">
        <w:rPr>
          <w:rFonts w:asciiTheme="minorBidi" w:hAnsiTheme="minorBidi"/>
          <w:sz w:val="26"/>
          <w:szCs w:val="26"/>
        </w:rPr>
        <w:softHyphen/>
        <w:t>с</w:t>
      </w:r>
      <w:r w:rsidRPr="00212C05">
        <w:rPr>
          <w:rFonts w:asciiTheme="minorBidi" w:hAnsiTheme="minorBidi"/>
          <w:sz w:val="26"/>
          <w:szCs w:val="26"/>
        </w:rPr>
        <w:softHyphen/>
        <w:t>ка</w:t>
      </w:r>
      <w:r w:rsidRPr="00212C05">
        <w:rPr>
          <w:rFonts w:asciiTheme="minorBidi" w:hAnsiTheme="minorBidi"/>
          <w:sz w:val="26"/>
          <w:szCs w:val="26"/>
        </w:rPr>
        <w:softHyphen/>
        <w:t>та същ</w:t>
      </w:r>
      <w:r w:rsidRPr="00212C05">
        <w:rPr>
          <w:rFonts w:asciiTheme="minorBidi" w:hAnsiTheme="minorBidi"/>
          <w:sz w:val="26"/>
          <w:szCs w:val="26"/>
        </w:rPr>
        <w:softHyphen/>
        <w:t>ност на нещата. А до ис</w:t>
      </w:r>
      <w:r w:rsidRPr="00212C05">
        <w:rPr>
          <w:rFonts w:asciiTheme="minorBidi" w:hAnsiTheme="minorBidi"/>
          <w:sz w:val="26"/>
          <w:szCs w:val="26"/>
        </w:rPr>
        <w:softHyphen/>
        <w:t>тин</w:t>
      </w:r>
      <w:r w:rsidRPr="00212C05">
        <w:rPr>
          <w:rFonts w:asciiTheme="minorBidi" w:hAnsiTheme="minorBidi"/>
          <w:sz w:val="26"/>
          <w:szCs w:val="26"/>
        </w:rPr>
        <w:softHyphen/>
        <w:t>с</w:t>
      </w:r>
      <w:r w:rsidRPr="00212C05">
        <w:rPr>
          <w:rFonts w:asciiTheme="minorBidi" w:hAnsiTheme="minorBidi"/>
          <w:sz w:val="26"/>
          <w:szCs w:val="26"/>
        </w:rPr>
        <w:softHyphen/>
        <w:t>ка</w:t>
      </w:r>
      <w:r w:rsidRPr="00212C05">
        <w:rPr>
          <w:rFonts w:asciiTheme="minorBidi" w:hAnsiTheme="minorBidi"/>
          <w:sz w:val="26"/>
          <w:szCs w:val="26"/>
        </w:rPr>
        <w:softHyphen/>
        <w:t>та същ</w:t>
      </w:r>
      <w:r w:rsidRPr="00212C05">
        <w:rPr>
          <w:rFonts w:asciiTheme="minorBidi" w:hAnsiTheme="minorBidi"/>
          <w:sz w:val="26"/>
          <w:szCs w:val="26"/>
        </w:rPr>
        <w:softHyphen/>
        <w:t>ност на не</w:t>
      </w:r>
      <w:r w:rsidRPr="00212C05">
        <w:rPr>
          <w:rFonts w:asciiTheme="minorBidi" w:hAnsiTheme="minorBidi"/>
          <w:sz w:val="26"/>
          <w:szCs w:val="26"/>
        </w:rPr>
        <w:softHyphen/>
        <w:t>ща</w:t>
      </w:r>
      <w:r w:rsidRPr="00212C05">
        <w:rPr>
          <w:rFonts w:asciiTheme="minorBidi" w:hAnsiTheme="minorBidi"/>
          <w:sz w:val="26"/>
          <w:szCs w:val="26"/>
        </w:rPr>
        <w:softHyphen/>
        <w:t>та мо</w:t>
      </w:r>
      <w:r w:rsidRPr="00212C05">
        <w:rPr>
          <w:rFonts w:asciiTheme="minorBidi" w:hAnsiTheme="minorBidi"/>
          <w:sz w:val="26"/>
          <w:szCs w:val="26"/>
        </w:rPr>
        <w:softHyphen/>
        <w:t>жем да стигнем, са</w:t>
      </w:r>
      <w:r w:rsidRPr="00212C05">
        <w:rPr>
          <w:rFonts w:asciiTheme="minorBidi" w:hAnsiTheme="minorBidi"/>
          <w:sz w:val="26"/>
          <w:szCs w:val="26"/>
        </w:rPr>
        <w:softHyphen/>
        <w:t>мо ако се доб</w:t>
      </w:r>
      <w:r w:rsidRPr="00212C05">
        <w:rPr>
          <w:rFonts w:asciiTheme="minorBidi" w:hAnsiTheme="minorBidi"/>
          <w:sz w:val="26"/>
          <w:szCs w:val="26"/>
        </w:rPr>
        <w:softHyphen/>
        <w:t>ли</w:t>
      </w:r>
      <w:r w:rsidRPr="00212C05">
        <w:rPr>
          <w:rFonts w:asciiTheme="minorBidi" w:hAnsiTheme="minorBidi"/>
          <w:sz w:val="26"/>
          <w:szCs w:val="26"/>
        </w:rPr>
        <w:softHyphen/>
        <w:t>жим към Духа. За та</w:t>
      </w:r>
      <w:r w:rsidRPr="00212C05">
        <w:rPr>
          <w:rFonts w:asciiTheme="minorBidi" w:hAnsiTheme="minorBidi"/>
          <w:sz w:val="26"/>
          <w:szCs w:val="26"/>
        </w:rPr>
        <w:softHyphen/>
        <w:t>зи цел ние тряб</w:t>
      </w:r>
      <w:r w:rsidRPr="00212C05">
        <w:rPr>
          <w:rFonts w:asciiTheme="minorBidi" w:hAnsiTheme="minorBidi"/>
          <w:sz w:val="26"/>
          <w:szCs w:val="26"/>
        </w:rPr>
        <w:softHyphen/>
        <w:t>ва да раз</w:t>
      </w:r>
      <w:r w:rsidRPr="00212C05">
        <w:rPr>
          <w:rFonts w:asciiTheme="minorBidi" w:hAnsiTheme="minorBidi"/>
          <w:sz w:val="26"/>
          <w:szCs w:val="26"/>
        </w:rPr>
        <w:softHyphen/>
        <w:t>по</w:t>
      </w:r>
      <w:r w:rsidRPr="00212C05">
        <w:rPr>
          <w:rFonts w:asciiTheme="minorBidi" w:hAnsiTheme="minorBidi"/>
          <w:sz w:val="26"/>
          <w:szCs w:val="26"/>
        </w:rPr>
        <w:softHyphen/>
        <w:t>ла</w:t>
      </w:r>
      <w:r w:rsidRPr="00212C05">
        <w:rPr>
          <w:rFonts w:asciiTheme="minorBidi" w:hAnsiTheme="minorBidi"/>
          <w:sz w:val="26"/>
          <w:szCs w:val="26"/>
        </w:rPr>
        <w:softHyphen/>
        <w:t>га</w:t>
      </w:r>
      <w:r w:rsidRPr="00212C05">
        <w:rPr>
          <w:rFonts w:asciiTheme="minorBidi" w:hAnsiTheme="minorBidi"/>
          <w:sz w:val="26"/>
          <w:szCs w:val="26"/>
        </w:rPr>
        <w:softHyphen/>
        <w:t>ме с дру</w:t>
      </w:r>
      <w:r w:rsidRPr="00212C05">
        <w:rPr>
          <w:rFonts w:asciiTheme="minorBidi" w:hAnsiTheme="minorBidi"/>
          <w:sz w:val="26"/>
          <w:szCs w:val="26"/>
        </w:rPr>
        <w:softHyphen/>
        <w:t>ги форми, а не с фор</w:t>
      </w:r>
      <w:r w:rsidRPr="00212C05">
        <w:rPr>
          <w:rFonts w:asciiTheme="minorBidi" w:hAnsiTheme="minorBidi"/>
          <w:sz w:val="26"/>
          <w:szCs w:val="26"/>
        </w:rPr>
        <w:softHyphen/>
        <w:t>ми</w:t>
      </w:r>
      <w:r w:rsidRPr="00212C05">
        <w:rPr>
          <w:rFonts w:asciiTheme="minorBidi" w:hAnsiTheme="minorBidi"/>
          <w:sz w:val="26"/>
          <w:szCs w:val="26"/>
        </w:rPr>
        <w:softHyphen/>
        <w:t>те на днеш</w:t>
      </w:r>
      <w:r w:rsidRPr="00212C05">
        <w:rPr>
          <w:rFonts w:asciiTheme="minorBidi" w:hAnsiTheme="minorBidi"/>
          <w:sz w:val="26"/>
          <w:szCs w:val="26"/>
        </w:rPr>
        <w:softHyphen/>
        <w:t>но</w:t>
      </w:r>
      <w:r w:rsidRPr="00212C05">
        <w:rPr>
          <w:rFonts w:asciiTheme="minorBidi" w:hAnsiTheme="minorBidi"/>
          <w:sz w:val="26"/>
          <w:szCs w:val="26"/>
        </w:rPr>
        <w:softHyphen/>
        <w:t>то изкуство. Нашата епо</w:t>
      </w:r>
      <w:r w:rsidRPr="00212C05">
        <w:rPr>
          <w:rFonts w:asciiTheme="minorBidi" w:hAnsiTheme="minorBidi"/>
          <w:sz w:val="26"/>
          <w:szCs w:val="26"/>
        </w:rPr>
        <w:softHyphen/>
        <w:t>ха има да по</w:t>
      </w:r>
      <w:r w:rsidRPr="00212C05">
        <w:rPr>
          <w:rFonts w:asciiTheme="minorBidi" w:hAnsiTheme="minorBidi"/>
          <w:sz w:val="26"/>
          <w:szCs w:val="26"/>
        </w:rPr>
        <w:softHyphen/>
        <w:t>лу</w:t>
      </w:r>
      <w:r w:rsidRPr="00212C05">
        <w:rPr>
          <w:rFonts w:asciiTheme="minorBidi" w:hAnsiTheme="minorBidi"/>
          <w:sz w:val="26"/>
          <w:szCs w:val="26"/>
        </w:rPr>
        <w:softHyphen/>
        <w:t>ча</w:t>
      </w:r>
      <w:r w:rsidRPr="00212C05">
        <w:rPr>
          <w:rFonts w:asciiTheme="minorBidi" w:hAnsiTheme="minorBidi"/>
          <w:sz w:val="26"/>
          <w:szCs w:val="26"/>
        </w:rPr>
        <w:softHyphen/>
        <w:t>ва дру</w:t>
      </w:r>
      <w:r w:rsidRPr="00212C05">
        <w:rPr>
          <w:rFonts w:asciiTheme="minorBidi" w:hAnsiTheme="minorBidi"/>
          <w:sz w:val="26"/>
          <w:szCs w:val="26"/>
        </w:rPr>
        <w:softHyphen/>
        <w:t>ги от</w:t>
      </w:r>
      <w:r w:rsidRPr="00212C05">
        <w:rPr>
          <w:rFonts w:asciiTheme="minorBidi" w:hAnsiTheme="minorBidi"/>
          <w:sz w:val="26"/>
          <w:szCs w:val="26"/>
        </w:rPr>
        <w:softHyphen/>
        <w:t>к</w:t>
      </w:r>
      <w:r w:rsidRPr="00212C05">
        <w:rPr>
          <w:rFonts w:asciiTheme="minorBidi" w:hAnsiTheme="minorBidi"/>
          <w:sz w:val="26"/>
          <w:szCs w:val="26"/>
        </w:rPr>
        <w:softHyphen/>
        <w:t>ро</w:t>
      </w:r>
      <w:r w:rsidRPr="00212C05">
        <w:rPr>
          <w:rFonts w:asciiTheme="minorBidi" w:hAnsiTheme="minorBidi"/>
          <w:sz w:val="26"/>
          <w:szCs w:val="26"/>
        </w:rPr>
        <w:softHyphen/>
        <w:t>ве</w:t>
      </w:r>
      <w:r w:rsidRPr="00212C05">
        <w:rPr>
          <w:rFonts w:asciiTheme="minorBidi" w:hAnsiTheme="minorBidi"/>
          <w:sz w:val="26"/>
          <w:szCs w:val="26"/>
        </w:rPr>
        <w:softHyphen/>
        <w:t>ния от ду</w:t>
      </w:r>
      <w:r w:rsidRPr="00212C05">
        <w:rPr>
          <w:rFonts w:asciiTheme="minorBidi" w:hAnsiTheme="minorBidi"/>
          <w:sz w:val="26"/>
          <w:szCs w:val="26"/>
        </w:rPr>
        <w:softHyphen/>
        <w:t>хов</w:t>
      </w:r>
      <w:r w:rsidRPr="00212C05">
        <w:rPr>
          <w:rFonts w:asciiTheme="minorBidi" w:hAnsiTheme="minorBidi"/>
          <w:sz w:val="26"/>
          <w:szCs w:val="26"/>
        </w:rPr>
        <w:softHyphen/>
        <w:t>ния свят. Естествено, за мно</w:t>
      </w:r>
      <w:r w:rsidRPr="00212C05">
        <w:rPr>
          <w:rFonts w:asciiTheme="minorBidi" w:hAnsiTheme="minorBidi"/>
          <w:sz w:val="26"/>
          <w:szCs w:val="26"/>
        </w:rPr>
        <w:softHyphen/>
        <w:t>го хо</w:t>
      </w:r>
      <w:r w:rsidRPr="00212C05">
        <w:rPr>
          <w:rFonts w:asciiTheme="minorBidi" w:hAnsiTheme="minorBidi"/>
          <w:sz w:val="26"/>
          <w:szCs w:val="26"/>
        </w:rPr>
        <w:softHyphen/>
        <w:t>ра то</w:t>
      </w:r>
      <w:r w:rsidRPr="00212C05">
        <w:rPr>
          <w:rFonts w:asciiTheme="minorBidi" w:hAnsiTheme="minorBidi"/>
          <w:sz w:val="26"/>
          <w:szCs w:val="26"/>
        </w:rPr>
        <w:softHyphen/>
        <w:t>ва е твър</w:t>
      </w:r>
      <w:r w:rsidRPr="00212C05">
        <w:rPr>
          <w:rFonts w:asciiTheme="minorBidi" w:hAnsiTheme="minorBidi"/>
          <w:sz w:val="26"/>
          <w:szCs w:val="26"/>
        </w:rPr>
        <w:softHyphen/>
        <w:t>де неудобно. Обаче не</w:t>
      </w:r>
      <w:r w:rsidRPr="00212C05">
        <w:rPr>
          <w:rFonts w:asciiTheme="minorBidi" w:hAnsiTheme="minorBidi"/>
          <w:sz w:val="26"/>
          <w:szCs w:val="26"/>
        </w:rPr>
        <w:softHyphen/>
        <w:t>ка да сме наясно, скъ</w:t>
      </w:r>
      <w:r w:rsidRPr="00212C05">
        <w:rPr>
          <w:rFonts w:asciiTheme="minorBidi" w:hAnsiTheme="minorBidi"/>
          <w:sz w:val="26"/>
          <w:szCs w:val="26"/>
        </w:rPr>
        <w:softHyphen/>
        <w:t>пи мои приятели, че след ка</w:t>
      </w:r>
      <w:r w:rsidRPr="00212C05">
        <w:rPr>
          <w:rFonts w:asciiTheme="minorBidi" w:hAnsiTheme="minorBidi"/>
          <w:sz w:val="26"/>
          <w:szCs w:val="26"/>
        </w:rPr>
        <w:softHyphen/>
        <w:t>то мо</w:t>
      </w:r>
      <w:r w:rsidRPr="00212C05">
        <w:rPr>
          <w:rFonts w:asciiTheme="minorBidi" w:hAnsiTheme="minorBidi"/>
          <w:sz w:val="26"/>
          <w:szCs w:val="26"/>
        </w:rPr>
        <w:softHyphen/>
        <w:t>жем да си слу</w:t>
      </w:r>
      <w:r w:rsidRPr="00212C05">
        <w:rPr>
          <w:rFonts w:asciiTheme="minorBidi" w:hAnsiTheme="minorBidi"/>
          <w:sz w:val="26"/>
          <w:szCs w:val="26"/>
        </w:rPr>
        <w:softHyphen/>
        <w:t>жим са</w:t>
      </w:r>
      <w:r w:rsidRPr="00212C05">
        <w:rPr>
          <w:rFonts w:asciiTheme="minorBidi" w:hAnsiTheme="minorBidi"/>
          <w:sz w:val="26"/>
          <w:szCs w:val="26"/>
        </w:rPr>
        <w:softHyphen/>
        <w:t>мо с по</w:t>
      </w:r>
      <w:r w:rsidRPr="00212C05">
        <w:rPr>
          <w:rFonts w:asciiTheme="minorBidi" w:hAnsiTheme="minorBidi"/>
          <w:sz w:val="26"/>
          <w:szCs w:val="26"/>
        </w:rPr>
        <w:softHyphen/>
        <w:t>ня</w:t>
      </w:r>
      <w:r w:rsidRPr="00212C05">
        <w:rPr>
          <w:rFonts w:asciiTheme="minorBidi" w:hAnsiTheme="minorBidi"/>
          <w:sz w:val="26"/>
          <w:szCs w:val="26"/>
        </w:rPr>
        <w:softHyphen/>
        <w:t>тия на не</w:t>
      </w:r>
      <w:r w:rsidRPr="00212C05">
        <w:rPr>
          <w:rFonts w:asciiTheme="minorBidi" w:hAnsiTheme="minorBidi"/>
          <w:sz w:val="26"/>
          <w:szCs w:val="26"/>
        </w:rPr>
        <w:softHyphen/>
        <w:t>ор</w:t>
      </w:r>
      <w:r w:rsidRPr="00212C05">
        <w:rPr>
          <w:rFonts w:asciiTheme="minorBidi" w:hAnsiTheme="minorBidi"/>
          <w:sz w:val="26"/>
          <w:szCs w:val="26"/>
        </w:rPr>
        <w:softHyphen/>
        <w:t>га</w:t>
      </w:r>
      <w:r w:rsidRPr="00212C05">
        <w:rPr>
          <w:rFonts w:asciiTheme="minorBidi" w:hAnsiTheme="minorBidi"/>
          <w:sz w:val="26"/>
          <w:szCs w:val="26"/>
        </w:rPr>
        <w:softHyphen/>
        <w:t>нич</w:t>
      </w:r>
      <w:r w:rsidRPr="00212C05">
        <w:rPr>
          <w:rFonts w:asciiTheme="minorBidi" w:hAnsiTheme="minorBidi"/>
          <w:sz w:val="26"/>
          <w:szCs w:val="26"/>
        </w:rPr>
        <w:softHyphen/>
        <w:t>ния свят, на</w:t>
      </w:r>
      <w:r w:rsidRPr="00212C05">
        <w:rPr>
          <w:rFonts w:asciiTheme="minorBidi" w:hAnsiTheme="minorBidi"/>
          <w:sz w:val="26"/>
          <w:szCs w:val="26"/>
        </w:rPr>
        <w:softHyphen/>
        <w:t>ши</w:t>
      </w:r>
      <w:r w:rsidRPr="00212C05">
        <w:rPr>
          <w:rFonts w:asciiTheme="minorBidi" w:hAnsiTheme="minorBidi"/>
          <w:sz w:val="26"/>
          <w:szCs w:val="26"/>
        </w:rPr>
        <w:softHyphen/>
        <w:t>те въз</w:t>
      </w:r>
      <w:r w:rsidRPr="00212C05">
        <w:rPr>
          <w:rFonts w:asciiTheme="minorBidi" w:hAnsiTheme="minorBidi"/>
          <w:sz w:val="26"/>
          <w:szCs w:val="26"/>
        </w:rPr>
        <w:softHyphen/>
        <w:t>г</w:t>
      </w:r>
      <w:r w:rsidRPr="00212C05">
        <w:rPr>
          <w:rFonts w:asciiTheme="minorBidi" w:hAnsiTheme="minorBidi"/>
          <w:sz w:val="26"/>
          <w:szCs w:val="26"/>
        </w:rPr>
        <w:softHyphen/>
        <w:t>ле</w:t>
      </w:r>
      <w:r w:rsidRPr="00212C05">
        <w:rPr>
          <w:rFonts w:asciiTheme="minorBidi" w:hAnsiTheme="minorBidi"/>
          <w:sz w:val="26"/>
          <w:szCs w:val="26"/>
        </w:rPr>
        <w:softHyphen/>
        <w:t>ди са пропад</w:t>
      </w:r>
      <w:r w:rsidRPr="00212C05">
        <w:rPr>
          <w:rFonts w:asciiTheme="minorBidi" w:hAnsiTheme="minorBidi"/>
          <w:sz w:val="26"/>
          <w:szCs w:val="26"/>
        </w:rPr>
        <w:softHyphen/>
        <w:t>на</w:t>
      </w:r>
      <w:r w:rsidRPr="00212C05">
        <w:rPr>
          <w:rFonts w:asciiTheme="minorBidi" w:hAnsiTheme="minorBidi"/>
          <w:sz w:val="26"/>
          <w:szCs w:val="26"/>
        </w:rPr>
        <w:softHyphen/>
        <w:t>ли дъл</w:t>
      </w:r>
      <w:r w:rsidRPr="00212C05">
        <w:rPr>
          <w:rFonts w:asciiTheme="minorBidi" w:hAnsiTheme="minorBidi"/>
          <w:sz w:val="26"/>
          <w:szCs w:val="26"/>
        </w:rPr>
        <w:softHyphen/>
        <w:t>бо</w:t>
      </w:r>
      <w:r w:rsidRPr="00212C05">
        <w:rPr>
          <w:rFonts w:asciiTheme="minorBidi" w:hAnsiTheme="minorBidi"/>
          <w:sz w:val="26"/>
          <w:szCs w:val="26"/>
        </w:rPr>
        <w:softHyphen/>
        <w:t>ко на</w:t>
      </w:r>
      <w:r w:rsidRPr="00212C05">
        <w:rPr>
          <w:rFonts w:asciiTheme="minorBidi" w:hAnsiTheme="minorBidi"/>
          <w:sz w:val="26"/>
          <w:szCs w:val="26"/>
        </w:rPr>
        <w:softHyphen/>
        <w:t>вът</w:t>
      </w:r>
      <w:r w:rsidRPr="00212C05">
        <w:rPr>
          <w:rFonts w:asciiTheme="minorBidi" w:hAnsiTheme="minorBidi"/>
          <w:sz w:val="26"/>
          <w:szCs w:val="26"/>
        </w:rPr>
        <w:softHyphen/>
        <w:t>ре в неорганичния, в не</w:t>
      </w:r>
      <w:r w:rsidRPr="00212C05">
        <w:rPr>
          <w:rFonts w:asciiTheme="minorBidi" w:hAnsiTheme="minorBidi"/>
          <w:sz w:val="26"/>
          <w:szCs w:val="26"/>
        </w:rPr>
        <w:softHyphen/>
        <w:t>жи</w:t>
      </w:r>
      <w:r w:rsidRPr="00212C05">
        <w:rPr>
          <w:rFonts w:asciiTheme="minorBidi" w:hAnsiTheme="minorBidi"/>
          <w:sz w:val="26"/>
          <w:szCs w:val="26"/>
        </w:rPr>
        <w:softHyphen/>
        <w:t>вия свят. Погледнете как стро</w:t>
      </w:r>
      <w:r w:rsidRPr="00212C05">
        <w:rPr>
          <w:rFonts w:asciiTheme="minorBidi" w:hAnsiTheme="minorBidi"/>
          <w:sz w:val="26"/>
          <w:szCs w:val="26"/>
        </w:rPr>
        <w:softHyphen/>
        <w:t>ят хо</w:t>
      </w:r>
      <w:r w:rsidRPr="00212C05">
        <w:rPr>
          <w:rFonts w:asciiTheme="minorBidi" w:hAnsiTheme="minorBidi"/>
          <w:sz w:val="26"/>
          <w:szCs w:val="26"/>
        </w:rPr>
        <w:softHyphen/>
        <w:t>ра</w:t>
      </w:r>
      <w:r w:rsidRPr="00212C05">
        <w:rPr>
          <w:rFonts w:asciiTheme="minorBidi" w:hAnsiTheme="minorBidi"/>
          <w:sz w:val="26"/>
          <w:szCs w:val="26"/>
        </w:rPr>
        <w:softHyphen/>
        <w:t>та днес, пог</w:t>
      </w:r>
      <w:r w:rsidRPr="00212C05">
        <w:rPr>
          <w:rFonts w:asciiTheme="minorBidi" w:hAnsiTheme="minorBidi"/>
          <w:sz w:val="26"/>
          <w:szCs w:val="26"/>
        </w:rPr>
        <w:softHyphen/>
        <w:t>лед</w:t>
      </w:r>
      <w:r w:rsidRPr="00212C05">
        <w:rPr>
          <w:rFonts w:asciiTheme="minorBidi" w:hAnsiTheme="minorBidi"/>
          <w:sz w:val="26"/>
          <w:szCs w:val="26"/>
        </w:rPr>
        <w:softHyphen/>
        <w:t>не</w:t>
      </w:r>
      <w:r w:rsidRPr="00212C05">
        <w:rPr>
          <w:rFonts w:asciiTheme="minorBidi" w:hAnsiTheme="minorBidi"/>
          <w:sz w:val="26"/>
          <w:szCs w:val="26"/>
        </w:rPr>
        <w:softHyphen/>
        <w:t>те и дру</w:t>
      </w:r>
      <w:r w:rsidRPr="00212C05">
        <w:rPr>
          <w:rFonts w:asciiTheme="minorBidi" w:hAnsiTheme="minorBidi"/>
          <w:sz w:val="26"/>
          <w:szCs w:val="26"/>
        </w:rPr>
        <w:softHyphen/>
        <w:t>ги</w:t>
      </w:r>
      <w:r w:rsidRPr="00212C05">
        <w:rPr>
          <w:rFonts w:asciiTheme="minorBidi" w:hAnsiTheme="minorBidi"/>
          <w:sz w:val="26"/>
          <w:szCs w:val="26"/>
        </w:rPr>
        <w:softHyphen/>
        <w:t>те про</w:t>
      </w:r>
      <w:r w:rsidRPr="00212C05">
        <w:rPr>
          <w:rFonts w:asciiTheme="minorBidi" w:hAnsiTheme="minorBidi"/>
          <w:sz w:val="26"/>
          <w:szCs w:val="26"/>
        </w:rPr>
        <w:softHyphen/>
        <w:t>из</w:t>
      </w:r>
      <w:r w:rsidRPr="00212C05">
        <w:rPr>
          <w:rFonts w:asciiTheme="minorBidi" w:hAnsiTheme="minorBidi"/>
          <w:sz w:val="26"/>
          <w:szCs w:val="26"/>
        </w:rPr>
        <w:softHyphen/>
        <w:t>ве</w:t>
      </w:r>
      <w:r w:rsidRPr="00212C05">
        <w:rPr>
          <w:rFonts w:asciiTheme="minorBidi" w:hAnsiTheme="minorBidi"/>
          <w:sz w:val="26"/>
          <w:szCs w:val="26"/>
        </w:rPr>
        <w:softHyphen/>
        <w:t>де</w:t>
      </w:r>
      <w:r w:rsidRPr="00212C05">
        <w:rPr>
          <w:rFonts w:asciiTheme="minorBidi" w:hAnsiTheme="minorBidi"/>
          <w:sz w:val="26"/>
          <w:szCs w:val="26"/>
        </w:rPr>
        <w:softHyphen/>
        <w:t>ния на из</w:t>
      </w:r>
      <w:r w:rsidRPr="00212C05">
        <w:rPr>
          <w:rFonts w:asciiTheme="minorBidi" w:hAnsiTheme="minorBidi"/>
          <w:sz w:val="26"/>
          <w:szCs w:val="26"/>
        </w:rPr>
        <w:softHyphen/>
        <w:t>кус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 от 19</w:t>
      </w:r>
      <w:r w:rsidR="0080605E" w:rsidRPr="00212C05">
        <w:rPr>
          <w:rFonts w:asciiTheme="minorBidi" w:hAnsiTheme="minorBidi"/>
          <w:sz w:val="26"/>
          <w:szCs w:val="26"/>
          <w:vertAlign w:val="superscript"/>
        </w:rPr>
        <w:t>-ти</w:t>
      </w:r>
      <w:r w:rsidRPr="00212C05">
        <w:rPr>
          <w:rFonts w:asciiTheme="minorBidi" w:hAnsiTheme="minorBidi"/>
          <w:sz w:val="26"/>
          <w:szCs w:val="26"/>
        </w:rPr>
        <w:t xml:space="preserve"> век - как</w:t>
      </w:r>
      <w:r w:rsidRPr="00212C05">
        <w:rPr>
          <w:rFonts w:asciiTheme="minorBidi" w:hAnsiTheme="minorBidi"/>
          <w:sz w:val="26"/>
          <w:szCs w:val="26"/>
        </w:rPr>
        <w:softHyphen/>
        <w:t>во са те, ако не пов</w:t>
      </w:r>
      <w:r w:rsidRPr="00212C05">
        <w:rPr>
          <w:rFonts w:asciiTheme="minorBidi" w:hAnsiTheme="minorBidi"/>
          <w:sz w:val="26"/>
          <w:szCs w:val="26"/>
        </w:rPr>
        <w:softHyphen/>
        <w:t>то</w:t>
      </w:r>
      <w:r w:rsidRPr="00212C05">
        <w:rPr>
          <w:rFonts w:asciiTheme="minorBidi" w:hAnsiTheme="minorBidi"/>
          <w:sz w:val="26"/>
          <w:szCs w:val="26"/>
        </w:rPr>
        <w:softHyphen/>
        <w:t>ре</w:t>
      </w:r>
      <w:r w:rsidRPr="00212C05">
        <w:rPr>
          <w:rFonts w:asciiTheme="minorBidi" w:hAnsiTheme="minorBidi"/>
          <w:sz w:val="26"/>
          <w:szCs w:val="26"/>
        </w:rPr>
        <w:softHyphen/>
        <w:t>ние на ста</w:t>
      </w:r>
      <w:r w:rsidRPr="00212C05">
        <w:rPr>
          <w:rFonts w:asciiTheme="minorBidi" w:hAnsiTheme="minorBidi"/>
          <w:sz w:val="26"/>
          <w:szCs w:val="26"/>
        </w:rPr>
        <w:softHyphen/>
        <w:t>ри</w:t>
      </w:r>
      <w:r w:rsidRPr="00212C05">
        <w:rPr>
          <w:rFonts w:asciiTheme="minorBidi" w:hAnsiTheme="minorBidi"/>
          <w:sz w:val="26"/>
          <w:szCs w:val="26"/>
        </w:rPr>
        <w:softHyphen/>
        <w:t>те ар</w:t>
      </w:r>
      <w:r w:rsidRPr="00212C05">
        <w:rPr>
          <w:rFonts w:asciiTheme="minorBidi" w:hAnsiTheme="minorBidi"/>
          <w:sz w:val="26"/>
          <w:szCs w:val="26"/>
        </w:rPr>
        <w:softHyphen/>
        <w:t>хи</w:t>
      </w:r>
      <w:r w:rsidRPr="00212C05">
        <w:rPr>
          <w:rFonts w:asciiTheme="minorBidi" w:hAnsiTheme="minorBidi"/>
          <w:sz w:val="26"/>
          <w:szCs w:val="26"/>
        </w:rPr>
        <w:softHyphen/>
        <w:t>тек</w:t>
      </w:r>
      <w:r w:rsidRPr="00212C05">
        <w:rPr>
          <w:rFonts w:asciiTheme="minorBidi" w:hAnsiTheme="minorBidi"/>
          <w:sz w:val="26"/>
          <w:szCs w:val="26"/>
        </w:rPr>
        <w:softHyphen/>
        <w:t>тур</w:t>
      </w:r>
      <w:r w:rsidRPr="00212C05">
        <w:rPr>
          <w:rFonts w:asciiTheme="minorBidi" w:hAnsiTheme="minorBidi"/>
          <w:sz w:val="26"/>
          <w:szCs w:val="26"/>
        </w:rPr>
        <w:softHyphen/>
        <w:t>ни стилове? Днес хо</w:t>
      </w:r>
      <w:r w:rsidRPr="00212C05">
        <w:rPr>
          <w:rFonts w:asciiTheme="minorBidi" w:hAnsiTheme="minorBidi"/>
          <w:sz w:val="26"/>
          <w:szCs w:val="26"/>
        </w:rPr>
        <w:softHyphen/>
        <w:t>ра</w:t>
      </w:r>
      <w:r w:rsidRPr="00212C05">
        <w:rPr>
          <w:rFonts w:asciiTheme="minorBidi" w:hAnsiTheme="minorBidi"/>
          <w:sz w:val="26"/>
          <w:szCs w:val="26"/>
        </w:rPr>
        <w:softHyphen/>
        <w:t>та стро</w:t>
      </w:r>
      <w:r w:rsidRPr="00212C05">
        <w:rPr>
          <w:rFonts w:asciiTheme="minorBidi" w:hAnsiTheme="minorBidi"/>
          <w:sz w:val="26"/>
          <w:szCs w:val="26"/>
        </w:rPr>
        <w:softHyphen/>
        <w:t>ят в ан</w:t>
      </w:r>
      <w:r w:rsidRPr="00212C05">
        <w:rPr>
          <w:rFonts w:asciiTheme="minorBidi" w:hAnsiTheme="minorBidi"/>
          <w:sz w:val="26"/>
          <w:szCs w:val="26"/>
        </w:rPr>
        <w:softHyphen/>
        <w:t>ти</w:t>
      </w:r>
      <w:r w:rsidRPr="00212C05">
        <w:rPr>
          <w:rFonts w:asciiTheme="minorBidi" w:hAnsiTheme="minorBidi"/>
          <w:sz w:val="26"/>
          <w:szCs w:val="26"/>
        </w:rPr>
        <w:softHyphen/>
        <w:t>чен стил, в ре</w:t>
      </w:r>
      <w:r w:rsidRPr="00212C05">
        <w:rPr>
          <w:rFonts w:asciiTheme="minorBidi" w:hAnsiTheme="minorBidi"/>
          <w:sz w:val="26"/>
          <w:szCs w:val="26"/>
        </w:rPr>
        <w:softHyphen/>
        <w:t>не</w:t>
      </w:r>
      <w:r w:rsidRPr="00212C05">
        <w:rPr>
          <w:rFonts w:asciiTheme="minorBidi" w:hAnsiTheme="minorBidi"/>
          <w:sz w:val="26"/>
          <w:szCs w:val="26"/>
        </w:rPr>
        <w:softHyphen/>
        <w:t>сан</w:t>
      </w:r>
      <w:r w:rsidRPr="00212C05">
        <w:rPr>
          <w:rFonts w:asciiTheme="minorBidi" w:hAnsiTheme="minorBidi"/>
          <w:sz w:val="26"/>
          <w:szCs w:val="26"/>
        </w:rPr>
        <w:softHyphen/>
        <w:t>сов,</w:t>
      </w:r>
      <w:r w:rsidR="0080605E" w:rsidRPr="00212C05">
        <w:rPr>
          <w:rFonts w:asciiTheme="minorBidi" w:hAnsiTheme="minorBidi"/>
          <w:sz w:val="26"/>
          <w:szCs w:val="26"/>
        </w:rPr>
        <w:t xml:space="preserve"> </w:t>
      </w:r>
      <w:r w:rsidRPr="00212C05">
        <w:rPr>
          <w:rFonts w:asciiTheme="minorBidi" w:hAnsiTheme="minorBidi"/>
          <w:sz w:val="26"/>
          <w:szCs w:val="26"/>
        </w:rPr>
        <w:t>в го</w:t>
      </w:r>
      <w:r w:rsidRPr="00212C05">
        <w:rPr>
          <w:rFonts w:asciiTheme="minorBidi" w:hAnsiTheme="minorBidi"/>
          <w:sz w:val="26"/>
          <w:szCs w:val="26"/>
        </w:rPr>
        <w:softHyphen/>
        <w:t>ти</w:t>
      </w:r>
      <w:r w:rsidRPr="00212C05">
        <w:rPr>
          <w:rFonts w:asciiTheme="minorBidi" w:hAnsiTheme="minorBidi"/>
          <w:sz w:val="26"/>
          <w:szCs w:val="26"/>
        </w:rPr>
        <w:softHyphen/>
        <w:t>чес</w:t>
      </w:r>
      <w:r w:rsidRPr="00212C05">
        <w:rPr>
          <w:rFonts w:asciiTheme="minorBidi" w:hAnsiTheme="minorBidi"/>
          <w:sz w:val="26"/>
          <w:szCs w:val="26"/>
        </w:rPr>
        <w:softHyphen/>
        <w:t>ки стил - изоб</w:t>
      </w:r>
      <w:r w:rsidRPr="00212C05">
        <w:rPr>
          <w:rFonts w:asciiTheme="minorBidi" w:hAnsiTheme="minorBidi"/>
          <w:sz w:val="26"/>
          <w:szCs w:val="26"/>
        </w:rPr>
        <w:softHyphen/>
        <w:t>що в сти</w:t>
      </w:r>
      <w:r w:rsidRPr="00212C05">
        <w:rPr>
          <w:rFonts w:asciiTheme="minorBidi" w:hAnsiTheme="minorBidi"/>
          <w:sz w:val="26"/>
          <w:szCs w:val="26"/>
        </w:rPr>
        <w:softHyphen/>
        <w:t>ла на нещо, което е ве</w:t>
      </w:r>
      <w:r w:rsidRPr="00212C05">
        <w:rPr>
          <w:rFonts w:asciiTheme="minorBidi" w:hAnsiTheme="minorBidi"/>
          <w:sz w:val="26"/>
          <w:szCs w:val="26"/>
        </w:rPr>
        <w:softHyphen/>
        <w:t>че мъртво</w:t>
      </w:r>
      <w:r w:rsidR="00382392">
        <w:rPr>
          <w:rStyle w:val="af4"/>
          <w:rFonts w:asciiTheme="minorBidi" w:hAnsiTheme="minorBidi"/>
          <w:sz w:val="26"/>
          <w:szCs w:val="26"/>
        </w:rPr>
        <w:endnoteReference w:id="57"/>
      </w:r>
      <w:r w:rsidRPr="00212C05">
        <w:rPr>
          <w:rFonts w:asciiTheme="minorBidi" w:hAnsiTheme="minorBidi"/>
          <w:sz w:val="26"/>
          <w:szCs w:val="26"/>
        </w:rPr>
        <w:t>. Днес ни</w:t>
      </w:r>
      <w:r w:rsidRPr="00212C05">
        <w:rPr>
          <w:rFonts w:asciiTheme="minorBidi" w:hAnsiTheme="minorBidi"/>
          <w:sz w:val="26"/>
          <w:szCs w:val="26"/>
        </w:rPr>
        <w:softHyphen/>
        <w:t>кой не мо</w:t>
      </w:r>
      <w:r w:rsidRPr="00212C05">
        <w:rPr>
          <w:rFonts w:asciiTheme="minorBidi" w:hAnsiTheme="minorBidi"/>
          <w:sz w:val="26"/>
          <w:szCs w:val="26"/>
        </w:rPr>
        <w:softHyphen/>
        <w:t>же да се из</w:t>
      </w:r>
      <w:r w:rsidRPr="00212C05">
        <w:rPr>
          <w:rFonts w:asciiTheme="minorBidi" w:hAnsiTheme="minorBidi"/>
          <w:sz w:val="26"/>
          <w:szCs w:val="26"/>
        </w:rPr>
        <w:softHyphen/>
        <w:t>ви</w:t>
      </w:r>
      <w:r w:rsidRPr="00212C05">
        <w:rPr>
          <w:rFonts w:asciiTheme="minorBidi" w:hAnsiTheme="minorBidi"/>
          <w:sz w:val="26"/>
          <w:szCs w:val="26"/>
        </w:rPr>
        <w:softHyphen/>
        <w:t>си до фор</w:t>
      </w:r>
      <w:r w:rsidRPr="00212C05">
        <w:rPr>
          <w:rFonts w:asciiTheme="minorBidi" w:hAnsiTheme="minorBidi"/>
          <w:sz w:val="26"/>
          <w:szCs w:val="26"/>
        </w:rPr>
        <w:softHyphen/>
        <w:t>ми</w:t>
      </w:r>
      <w:r w:rsidRPr="00212C05">
        <w:rPr>
          <w:rFonts w:asciiTheme="minorBidi" w:hAnsiTheme="minorBidi"/>
          <w:sz w:val="26"/>
          <w:szCs w:val="26"/>
        </w:rPr>
        <w:softHyphen/>
        <w:t>те на жи</w:t>
      </w:r>
      <w:r w:rsidRPr="00212C05">
        <w:rPr>
          <w:rFonts w:asciiTheme="minorBidi" w:hAnsiTheme="minorBidi"/>
          <w:sz w:val="26"/>
          <w:szCs w:val="26"/>
        </w:rPr>
        <w:softHyphen/>
        <w:t>вия свят. Но хо</w:t>
      </w:r>
      <w:r w:rsidRPr="00212C05">
        <w:rPr>
          <w:rFonts w:asciiTheme="minorBidi" w:hAnsiTheme="minorBidi"/>
          <w:sz w:val="26"/>
          <w:szCs w:val="26"/>
        </w:rPr>
        <w:softHyphen/>
        <w:t>ра</w:t>
      </w:r>
      <w:r w:rsidRPr="00212C05">
        <w:rPr>
          <w:rFonts w:asciiTheme="minorBidi" w:hAnsiTheme="minorBidi"/>
          <w:sz w:val="26"/>
          <w:szCs w:val="26"/>
        </w:rPr>
        <w:softHyphen/>
        <w:t>та от</w:t>
      </w:r>
      <w:r w:rsidRPr="00212C05">
        <w:rPr>
          <w:rFonts w:asciiTheme="minorBidi" w:hAnsiTheme="minorBidi"/>
          <w:sz w:val="26"/>
          <w:szCs w:val="26"/>
        </w:rPr>
        <w:softHyphen/>
        <w:t>но</w:t>
      </w:r>
      <w:r w:rsidRPr="00212C05">
        <w:rPr>
          <w:rFonts w:asciiTheme="minorBidi" w:hAnsiTheme="minorBidi"/>
          <w:sz w:val="26"/>
          <w:szCs w:val="26"/>
        </w:rPr>
        <w:softHyphen/>
        <w:t>во ще стигнат до тях. За та</w:t>
      </w:r>
      <w:r w:rsidRPr="00212C05">
        <w:rPr>
          <w:rFonts w:asciiTheme="minorBidi" w:hAnsiTheme="minorBidi"/>
          <w:sz w:val="26"/>
          <w:szCs w:val="26"/>
        </w:rPr>
        <w:softHyphen/>
        <w:t>зи цел тряб</w:t>
      </w:r>
      <w:r w:rsidRPr="00212C05">
        <w:rPr>
          <w:rFonts w:asciiTheme="minorBidi" w:hAnsiTheme="minorBidi"/>
          <w:sz w:val="26"/>
          <w:szCs w:val="26"/>
        </w:rPr>
        <w:softHyphen/>
        <w:t>ват жер</w:t>
      </w:r>
      <w:r w:rsidRPr="00212C05">
        <w:rPr>
          <w:rFonts w:asciiTheme="minorBidi" w:hAnsiTheme="minorBidi"/>
          <w:sz w:val="26"/>
          <w:szCs w:val="26"/>
        </w:rPr>
        <w:softHyphen/>
        <w:t>т</w:t>
      </w:r>
      <w:r w:rsidRPr="00212C05">
        <w:rPr>
          <w:rFonts w:asciiTheme="minorBidi" w:hAnsiTheme="minorBidi"/>
          <w:sz w:val="26"/>
          <w:szCs w:val="26"/>
        </w:rPr>
        <w:softHyphen/>
        <w:t>ви и те</w:t>
      </w:r>
      <w:r w:rsidRPr="00212C05">
        <w:rPr>
          <w:rFonts w:asciiTheme="minorBidi" w:hAnsiTheme="minorBidi"/>
          <w:sz w:val="26"/>
          <w:szCs w:val="26"/>
        </w:rPr>
        <w:softHyphen/>
        <w:t>зи жер</w:t>
      </w:r>
      <w:r w:rsidRPr="00212C05">
        <w:rPr>
          <w:rFonts w:asciiTheme="minorBidi" w:hAnsiTheme="minorBidi"/>
          <w:sz w:val="26"/>
          <w:szCs w:val="26"/>
        </w:rPr>
        <w:softHyphen/>
        <w:t>т</w:t>
      </w:r>
      <w:r w:rsidRPr="00212C05">
        <w:rPr>
          <w:rFonts w:asciiTheme="minorBidi" w:hAnsiTheme="minorBidi"/>
          <w:sz w:val="26"/>
          <w:szCs w:val="26"/>
        </w:rPr>
        <w:softHyphen/>
        <w:t>ви ще бъ</w:t>
      </w:r>
      <w:r w:rsidRPr="00212C05">
        <w:rPr>
          <w:rFonts w:asciiTheme="minorBidi" w:hAnsiTheme="minorBidi"/>
          <w:sz w:val="26"/>
          <w:szCs w:val="26"/>
        </w:rPr>
        <w:softHyphen/>
        <w:t>дат възнаградени. Сгради, по</w:t>
      </w:r>
      <w:r w:rsidRPr="00212C05">
        <w:rPr>
          <w:rFonts w:asciiTheme="minorBidi" w:hAnsiTheme="minorBidi"/>
          <w:sz w:val="26"/>
          <w:szCs w:val="26"/>
        </w:rPr>
        <w:softHyphen/>
        <w:t>доб</w:t>
      </w:r>
      <w:r w:rsidRPr="00212C05">
        <w:rPr>
          <w:rFonts w:asciiTheme="minorBidi" w:hAnsiTheme="minorBidi"/>
          <w:sz w:val="26"/>
          <w:szCs w:val="26"/>
        </w:rPr>
        <w:softHyphen/>
        <w:t>ни на то</w:t>
      </w:r>
      <w:r w:rsidRPr="00212C05">
        <w:rPr>
          <w:rFonts w:asciiTheme="minorBidi" w:hAnsiTheme="minorBidi"/>
          <w:sz w:val="26"/>
          <w:szCs w:val="26"/>
        </w:rPr>
        <w:softHyphen/>
        <w:t>зи наш дом в Дорнах, оз</w:t>
      </w:r>
      <w:r w:rsidRPr="00212C05">
        <w:rPr>
          <w:rFonts w:asciiTheme="minorBidi" w:hAnsiTheme="minorBidi"/>
          <w:sz w:val="26"/>
          <w:szCs w:val="26"/>
        </w:rPr>
        <w:softHyphen/>
        <w:t>на</w:t>
      </w:r>
      <w:r w:rsidRPr="00212C05">
        <w:rPr>
          <w:rFonts w:asciiTheme="minorBidi" w:hAnsiTheme="minorBidi"/>
          <w:sz w:val="26"/>
          <w:szCs w:val="26"/>
        </w:rPr>
        <w:softHyphen/>
        <w:t>ча</w:t>
      </w:r>
      <w:r w:rsidRPr="00212C05">
        <w:rPr>
          <w:rFonts w:asciiTheme="minorBidi" w:hAnsiTheme="minorBidi"/>
          <w:sz w:val="26"/>
          <w:szCs w:val="26"/>
        </w:rPr>
        <w:softHyphen/>
        <w:t>ват много. Те са не са</w:t>
      </w:r>
      <w:r w:rsidRPr="00212C05">
        <w:rPr>
          <w:rFonts w:asciiTheme="minorBidi" w:hAnsiTheme="minorBidi"/>
          <w:sz w:val="26"/>
          <w:szCs w:val="26"/>
        </w:rPr>
        <w:softHyphen/>
        <w:t>мо ед</w:t>
      </w:r>
      <w:r w:rsidRPr="00212C05">
        <w:rPr>
          <w:rFonts w:asciiTheme="minorBidi" w:hAnsiTheme="minorBidi"/>
          <w:sz w:val="26"/>
          <w:szCs w:val="26"/>
        </w:rPr>
        <w:softHyphen/>
        <w:t>но ар</w:t>
      </w:r>
      <w:r w:rsidRPr="00212C05">
        <w:rPr>
          <w:rFonts w:asciiTheme="minorBidi" w:hAnsiTheme="minorBidi"/>
          <w:sz w:val="26"/>
          <w:szCs w:val="26"/>
        </w:rPr>
        <w:softHyphen/>
        <w:t>хи</w:t>
      </w:r>
      <w:r w:rsidRPr="00212C05">
        <w:rPr>
          <w:rFonts w:asciiTheme="minorBidi" w:hAnsiTheme="minorBidi"/>
          <w:sz w:val="26"/>
          <w:szCs w:val="26"/>
        </w:rPr>
        <w:softHyphen/>
        <w:t>тек</w:t>
      </w:r>
      <w:r w:rsidRPr="00212C05">
        <w:rPr>
          <w:rFonts w:asciiTheme="minorBidi" w:hAnsiTheme="minorBidi"/>
          <w:sz w:val="26"/>
          <w:szCs w:val="26"/>
        </w:rPr>
        <w:softHyphen/>
        <w:t>тур</w:t>
      </w:r>
      <w:r w:rsidRPr="00212C05">
        <w:rPr>
          <w:rFonts w:asciiTheme="minorBidi" w:hAnsiTheme="minorBidi"/>
          <w:sz w:val="26"/>
          <w:szCs w:val="26"/>
        </w:rPr>
        <w:softHyphen/>
        <w:t>но новаторство</w:t>
      </w:r>
      <w:r w:rsidR="001F0158" w:rsidRPr="00212C05">
        <w:rPr>
          <w:rFonts w:asciiTheme="minorBidi" w:hAnsiTheme="minorBidi"/>
          <w:sz w:val="26"/>
          <w:szCs w:val="26"/>
        </w:rPr>
        <w:t xml:space="preserve"> -</w:t>
      </w:r>
      <w:r w:rsidRPr="00212C05">
        <w:rPr>
          <w:rFonts w:asciiTheme="minorBidi" w:hAnsiTheme="minorBidi"/>
          <w:sz w:val="26"/>
          <w:szCs w:val="26"/>
        </w:rPr>
        <w:t xml:space="preserve"> има зна</w:t>
      </w:r>
      <w:r w:rsidRPr="00212C05">
        <w:rPr>
          <w:rFonts w:asciiTheme="minorBidi" w:hAnsiTheme="minorBidi"/>
          <w:sz w:val="26"/>
          <w:szCs w:val="26"/>
        </w:rPr>
        <w:softHyphen/>
        <w:t>че</w:t>
      </w:r>
      <w:r w:rsidRPr="00212C05">
        <w:rPr>
          <w:rFonts w:asciiTheme="minorBidi" w:hAnsiTheme="minorBidi"/>
          <w:sz w:val="26"/>
          <w:szCs w:val="26"/>
        </w:rPr>
        <w:softHyphen/>
        <w:t>ние не тол</w:t>
      </w:r>
      <w:r w:rsidRPr="00212C05">
        <w:rPr>
          <w:rFonts w:asciiTheme="minorBidi" w:hAnsiTheme="minorBidi"/>
          <w:sz w:val="26"/>
          <w:szCs w:val="26"/>
        </w:rPr>
        <w:softHyphen/>
        <w:t>ко</w:t>
      </w:r>
      <w:r w:rsidRPr="00212C05">
        <w:rPr>
          <w:rFonts w:asciiTheme="minorBidi" w:hAnsiTheme="minorBidi"/>
          <w:sz w:val="26"/>
          <w:szCs w:val="26"/>
        </w:rPr>
        <w:softHyphen/>
        <w:t>ва фактът, че те</w:t>
      </w:r>
      <w:r w:rsidRPr="00212C05">
        <w:rPr>
          <w:rFonts w:asciiTheme="minorBidi" w:hAnsiTheme="minorBidi"/>
          <w:sz w:val="26"/>
          <w:szCs w:val="26"/>
        </w:rPr>
        <w:softHyphen/>
        <w:t>зи ар</w:t>
      </w:r>
      <w:r w:rsidRPr="00212C05">
        <w:rPr>
          <w:rFonts w:asciiTheme="minorBidi" w:hAnsiTheme="minorBidi"/>
          <w:sz w:val="26"/>
          <w:szCs w:val="26"/>
        </w:rPr>
        <w:softHyphen/>
        <w:t>хи</w:t>
      </w:r>
      <w:r w:rsidRPr="00212C05">
        <w:rPr>
          <w:rFonts w:asciiTheme="minorBidi" w:hAnsiTheme="minorBidi"/>
          <w:sz w:val="26"/>
          <w:szCs w:val="26"/>
        </w:rPr>
        <w:softHyphen/>
        <w:t>тек</w:t>
      </w:r>
      <w:r w:rsidRPr="00212C05">
        <w:rPr>
          <w:rFonts w:asciiTheme="minorBidi" w:hAnsiTheme="minorBidi"/>
          <w:sz w:val="26"/>
          <w:szCs w:val="26"/>
        </w:rPr>
        <w:softHyphen/>
        <w:t>тур</w:t>
      </w:r>
      <w:r w:rsidRPr="00212C05">
        <w:rPr>
          <w:rFonts w:asciiTheme="minorBidi" w:hAnsiTheme="minorBidi"/>
          <w:sz w:val="26"/>
          <w:szCs w:val="26"/>
        </w:rPr>
        <w:softHyphen/>
        <w:t>ни фор</w:t>
      </w:r>
      <w:r w:rsidRPr="00212C05">
        <w:rPr>
          <w:rFonts w:asciiTheme="minorBidi" w:hAnsiTheme="minorBidi"/>
          <w:sz w:val="26"/>
          <w:szCs w:val="26"/>
        </w:rPr>
        <w:softHyphen/>
        <w:t>ми са мо</w:t>
      </w:r>
      <w:r w:rsidRPr="00212C05">
        <w:rPr>
          <w:rFonts w:asciiTheme="minorBidi" w:hAnsiTheme="minorBidi"/>
          <w:sz w:val="26"/>
          <w:szCs w:val="26"/>
        </w:rPr>
        <w:softHyphen/>
        <w:t>же</w:t>
      </w:r>
      <w:r w:rsidRPr="00212C05">
        <w:rPr>
          <w:rFonts w:asciiTheme="minorBidi" w:hAnsiTheme="minorBidi"/>
          <w:sz w:val="26"/>
          <w:szCs w:val="26"/>
        </w:rPr>
        <w:softHyphen/>
        <w:t>ли да бъ</w:t>
      </w:r>
      <w:r w:rsidRPr="00212C05">
        <w:rPr>
          <w:rFonts w:asciiTheme="minorBidi" w:hAnsiTheme="minorBidi"/>
          <w:sz w:val="26"/>
          <w:szCs w:val="26"/>
        </w:rPr>
        <w:softHyphen/>
        <w:t>дат замислени, а че те мо</w:t>
      </w:r>
      <w:r w:rsidRPr="00212C05">
        <w:rPr>
          <w:rFonts w:asciiTheme="minorBidi" w:hAnsiTheme="minorBidi"/>
          <w:sz w:val="26"/>
          <w:szCs w:val="26"/>
        </w:rPr>
        <w:softHyphen/>
        <w:t>гат да бъ</w:t>
      </w:r>
      <w:r w:rsidRPr="00212C05">
        <w:rPr>
          <w:rFonts w:asciiTheme="minorBidi" w:hAnsiTheme="minorBidi"/>
          <w:sz w:val="26"/>
          <w:szCs w:val="26"/>
        </w:rPr>
        <w:softHyphen/>
        <w:t>дат ве</w:t>
      </w:r>
      <w:r w:rsidRPr="00212C05">
        <w:rPr>
          <w:rFonts w:asciiTheme="minorBidi" w:hAnsiTheme="minorBidi"/>
          <w:sz w:val="26"/>
          <w:szCs w:val="26"/>
        </w:rPr>
        <w:softHyphen/>
        <w:t>че осъ</w:t>
      </w:r>
      <w:r w:rsidRPr="00212C05">
        <w:rPr>
          <w:rFonts w:asciiTheme="minorBidi" w:hAnsiTheme="minorBidi"/>
          <w:sz w:val="26"/>
          <w:szCs w:val="26"/>
        </w:rPr>
        <w:softHyphen/>
        <w:t>щес</w:t>
      </w:r>
      <w:r w:rsidRPr="00212C05">
        <w:rPr>
          <w:rFonts w:asciiTheme="minorBidi" w:hAnsiTheme="minorBidi"/>
          <w:sz w:val="26"/>
          <w:szCs w:val="26"/>
        </w:rPr>
        <w:softHyphen/>
        <w:t>т</w:t>
      </w:r>
      <w:r w:rsidRPr="00212C05">
        <w:rPr>
          <w:rFonts w:asciiTheme="minorBidi" w:hAnsiTheme="minorBidi"/>
          <w:sz w:val="26"/>
          <w:szCs w:val="26"/>
        </w:rPr>
        <w:softHyphen/>
        <w:t>вени</w:t>
      </w:r>
      <w:r w:rsidR="001F0158" w:rsidRPr="00212C05">
        <w:rPr>
          <w:rFonts w:asciiTheme="minorBidi" w:hAnsiTheme="minorBidi"/>
          <w:sz w:val="26"/>
          <w:szCs w:val="26"/>
        </w:rPr>
        <w:t>..</w:t>
      </w:r>
      <w:r w:rsidRPr="00212C05">
        <w:rPr>
          <w:rFonts w:asciiTheme="minorBidi" w:hAnsiTheme="minorBidi"/>
          <w:sz w:val="26"/>
          <w:szCs w:val="26"/>
        </w:rPr>
        <w:t>. Трябва да вник</w:t>
      </w:r>
      <w:r w:rsidRPr="00212C05">
        <w:rPr>
          <w:rFonts w:asciiTheme="minorBidi" w:hAnsiTheme="minorBidi"/>
          <w:sz w:val="26"/>
          <w:szCs w:val="26"/>
        </w:rPr>
        <w:softHyphen/>
        <w:t>ва</w:t>
      </w:r>
      <w:r w:rsidRPr="00212C05">
        <w:rPr>
          <w:rFonts w:asciiTheme="minorBidi" w:hAnsiTheme="minorBidi"/>
          <w:sz w:val="26"/>
          <w:szCs w:val="26"/>
        </w:rPr>
        <w:softHyphen/>
        <w:t>ме в те</w:t>
      </w:r>
      <w:r w:rsidRPr="00212C05">
        <w:rPr>
          <w:rFonts w:asciiTheme="minorBidi" w:hAnsiTheme="minorBidi"/>
          <w:sz w:val="26"/>
          <w:szCs w:val="26"/>
        </w:rPr>
        <w:softHyphen/>
        <w:t>зи не</w:t>
      </w:r>
      <w:r w:rsidRPr="00212C05">
        <w:rPr>
          <w:rFonts w:asciiTheme="minorBidi" w:hAnsiTheme="minorBidi"/>
          <w:sz w:val="26"/>
          <w:szCs w:val="26"/>
        </w:rPr>
        <w:softHyphen/>
        <w:t>ща не повърхностно, а в пъл</w:t>
      </w:r>
      <w:r w:rsidRPr="00212C05">
        <w:rPr>
          <w:rFonts w:asciiTheme="minorBidi" w:hAnsiTheme="minorBidi"/>
          <w:sz w:val="26"/>
          <w:szCs w:val="26"/>
        </w:rPr>
        <w:softHyphen/>
        <w:t>на</w:t>
      </w:r>
      <w:r w:rsidRPr="00212C05">
        <w:rPr>
          <w:rFonts w:asciiTheme="minorBidi" w:hAnsiTheme="minorBidi"/>
          <w:sz w:val="26"/>
          <w:szCs w:val="26"/>
        </w:rPr>
        <w:softHyphen/>
        <w:t>та им стойност, в про</w:t>
      </w:r>
      <w:r w:rsidRPr="00212C05">
        <w:rPr>
          <w:rFonts w:asciiTheme="minorBidi" w:hAnsiTheme="minorBidi"/>
          <w:sz w:val="26"/>
          <w:szCs w:val="26"/>
        </w:rPr>
        <w:softHyphen/>
        <w:t>ти</w:t>
      </w:r>
      <w:r w:rsidRPr="00212C05">
        <w:rPr>
          <w:rFonts w:asciiTheme="minorBidi" w:hAnsiTheme="minorBidi"/>
          <w:sz w:val="26"/>
          <w:szCs w:val="26"/>
        </w:rPr>
        <w:softHyphen/>
        <w:t>вен слу</w:t>
      </w:r>
      <w:r w:rsidRPr="00212C05">
        <w:rPr>
          <w:rFonts w:asciiTheme="minorBidi" w:hAnsiTheme="minorBidi"/>
          <w:sz w:val="26"/>
          <w:szCs w:val="26"/>
        </w:rPr>
        <w:softHyphen/>
        <w:t>чай ед</w:t>
      </w:r>
      <w:r w:rsidRPr="00212C05">
        <w:rPr>
          <w:rFonts w:asciiTheme="minorBidi" w:hAnsiTheme="minorBidi"/>
          <w:sz w:val="26"/>
          <w:szCs w:val="26"/>
        </w:rPr>
        <w:softHyphen/>
        <w:t>ва ли ще раз</w:t>
      </w:r>
      <w:r w:rsidRPr="00212C05">
        <w:rPr>
          <w:rFonts w:asciiTheme="minorBidi" w:hAnsiTheme="minorBidi"/>
          <w:sz w:val="26"/>
          <w:szCs w:val="26"/>
        </w:rPr>
        <w:softHyphen/>
        <w:t>бе</w:t>
      </w:r>
      <w:r w:rsidRPr="00212C05">
        <w:rPr>
          <w:rFonts w:asciiTheme="minorBidi" w:hAnsiTheme="minorBidi"/>
          <w:sz w:val="26"/>
          <w:szCs w:val="26"/>
        </w:rPr>
        <w:softHyphen/>
        <w:t>рем как</w:t>
      </w:r>
      <w:r w:rsidRPr="00212C05">
        <w:rPr>
          <w:rFonts w:asciiTheme="minorBidi" w:hAnsiTheme="minorBidi"/>
          <w:sz w:val="26"/>
          <w:szCs w:val="26"/>
        </w:rPr>
        <w:softHyphen/>
        <w:t>во точ</w:t>
      </w:r>
      <w:r w:rsidRPr="00212C05">
        <w:rPr>
          <w:rFonts w:asciiTheme="minorBidi" w:hAnsiTheme="minorBidi"/>
          <w:sz w:val="26"/>
          <w:szCs w:val="26"/>
        </w:rPr>
        <w:softHyphen/>
        <w:t>но се гра</w:t>
      </w:r>
      <w:r w:rsidRPr="00212C05">
        <w:rPr>
          <w:rFonts w:asciiTheme="minorBidi" w:hAnsiTheme="minorBidi"/>
          <w:sz w:val="26"/>
          <w:szCs w:val="26"/>
        </w:rPr>
        <w:softHyphen/>
        <w:t>ди тук на то</w:t>
      </w:r>
      <w:r w:rsidRPr="00212C05">
        <w:rPr>
          <w:rFonts w:asciiTheme="minorBidi" w:hAnsiTheme="minorBidi"/>
          <w:sz w:val="26"/>
          <w:szCs w:val="26"/>
        </w:rPr>
        <w:softHyphen/>
        <w:t>зи хълм. Защото спо</w:t>
      </w:r>
      <w:r w:rsidRPr="00212C05">
        <w:rPr>
          <w:rFonts w:asciiTheme="minorBidi" w:hAnsiTheme="minorBidi"/>
          <w:sz w:val="26"/>
          <w:szCs w:val="26"/>
        </w:rPr>
        <w:softHyphen/>
        <w:t>ред це</w:t>
      </w:r>
      <w:r w:rsidRPr="00212C05">
        <w:rPr>
          <w:rFonts w:asciiTheme="minorBidi" w:hAnsiTheme="minorBidi"/>
          <w:sz w:val="26"/>
          <w:szCs w:val="26"/>
        </w:rPr>
        <w:softHyphen/>
        <w:t>лия си замисъл, спо</w:t>
      </w:r>
      <w:r w:rsidRPr="00212C05">
        <w:rPr>
          <w:rFonts w:asciiTheme="minorBidi" w:hAnsiTheme="minorBidi"/>
          <w:sz w:val="26"/>
          <w:szCs w:val="26"/>
        </w:rPr>
        <w:softHyphen/>
        <w:t>ред ця</w:t>
      </w:r>
      <w:r w:rsidRPr="00212C05">
        <w:rPr>
          <w:rFonts w:asciiTheme="minorBidi" w:hAnsiTheme="minorBidi"/>
          <w:sz w:val="26"/>
          <w:szCs w:val="26"/>
        </w:rPr>
        <w:softHyphen/>
        <w:t>ла</w:t>
      </w:r>
      <w:r w:rsidRPr="00212C05">
        <w:rPr>
          <w:rFonts w:asciiTheme="minorBidi" w:hAnsiTheme="minorBidi"/>
          <w:sz w:val="26"/>
          <w:szCs w:val="26"/>
        </w:rPr>
        <w:softHyphen/>
        <w:t>та си природа, сгра</w:t>
      </w:r>
      <w:r w:rsidRPr="00212C05">
        <w:rPr>
          <w:rFonts w:asciiTheme="minorBidi" w:hAnsiTheme="minorBidi"/>
          <w:sz w:val="26"/>
          <w:szCs w:val="26"/>
        </w:rPr>
        <w:softHyphen/>
        <w:t>да</w:t>
      </w:r>
      <w:r w:rsidRPr="00212C05">
        <w:rPr>
          <w:rFonts w:asciiTheme="minorBidi" w:hAnsiTheme="minorBidi"/>
          <w:sz w:val="26"/>
          <w:szCs w:val="26"/>
        </w:rPr>
        <w:softHyphen/>
        <w:t>та на то</w:t>
      </w:r>
      <w:r w:rsidRPr="00212C05">
        <w:rPr>
          <w:rFonts w:asciiTheme="minorBidi" w:hAnsiTheme="minorBidi"/>
          <w:sz w:val="26"/>
          <w:szCs w:val="26"/>
        </w:rPr>
        <w:softHyphen/>
        <w:t>зи хълм не</w:t>
      </w:r>
      <w:r w:rsidRPr="00212C05">
        <w:rPr>
          <w:rFonts w:asciiTheme="minorBidi" w:hAnsiTheme="minorBidi"/>
          <w:sz w:val="26"/>
          <w:szCs w:val="26"/>
        </w:rPr>
        <w:softHyphen/>
        <w:t>из</w:t>
      </w:r>
      <w:r w:rsidRPr="00212C05">
        <w:rPr>
          <w:rFonts w:asciiTheme="minorBidi" w:hAnsiTheme="minorBidi"/>
          <w:sz w:val="26"/>
          <w:szCs w:val="26"/>
        </w:rPr>
        <w:softHyphen/>
        <w:t>беж</w:t>
      </w:r>
      <w:r w:rsidRPr="00212C05">
        <w:rPr>
          <w:rFonts w:asciiTheme="minorBidi" w:hAnsiTheme="minorBidi"/>
          <w:sz w:val="26"/>
          <w:szCs w:val="26"/>
        </w:rPr>
        <w:softHyphen/>
        <w:t>но ще вли</w:t>
      </w:r>
      <w:r w:rsidRPr="00212C05">
        <w:rPr>
          <w:rFonts w:asciiTheme="minorBidi" w:hAnsiTheme="minorBidi"/>
          <w:sz w:val="26"/>
          <w:szCs w:val="26"/>
        </w:rPr>
        <w:softHyphen/>
        <w:t>за в про</w:t>
      </w:r>
      <w:r w:rsidRPr="00212C05">
        <w:rPr>
          <w:rFonts w:asciiTheme="minorBidi" w:hAnsiTheme="minorBidi"/>
          <w:sz w:val="26"/>
          <w:szCs w:val="26"/>
        </w:rPr>
        <w:softHyphen/>
        <w:t>ти</w:t>
      </w:r>
      <w:r w:rsidRPr="00212C05">
        <w:rPr>
          <w:rFonts w:asciiTheme="minorBidi" w:hAnsiTheme="minorBidi"/>
          <w:sz w:val="26"/>
          <w:szCs w:val="26"/>
        </w:rPr>
        <w:softHyphen/>
        <w:t>во</w:t>
      </w:r>
      <w:r w:rsidRPr="00212C05">
        <w:rPr>
          <w:rFonts w:asciiTheme="minorBidi" w:hAnsiTheme="minorBidi"/>
          <w:sz w:val="26"/>
          <w:szCs w:val="26"/>
        </w:rPr>
        <w:softHyphen/>
        <w:t>ре</w:t>
      </w:r>
      <w:r w:rsidRPr="00212C05">
        <w:rPr>
          <w:rFonts w:asciiTheme="minorBidi" w:hAnsiTheme="minorBidi"/>
          <w:sz w:val="26"/>
          <w:szCs w:val="26"/>
        </w:rPr>
        <w:softHyphen/>
        <w:t>чие и спор с всичко, ко</w:t>
      </w:r>
      <w:r w:rsidRPr="00212C05">
        <w:rPr>
          <w:rFonts w:asciiTheme="minorBidi" w:hAnsiTheme="minorBidi"/>
          <w:sz w:val="26"/>
          <w:szCs w:val="26"/>
        </w:rPr>
        <w:softHyphen/>
        <w:t>ето се гра</w:t>
      </w:r>
      <w:r w:rsidRPr="00212C05">
        <w:rPr>
          <w:rFonts w:asciiTheme="minorBidi" w:hAnsiTheme="minorBidi"/>
          <w:sz w:val="26"/>
          <w:szCs w:val="26"/>
        </w:rPr>
        <w:softHyphen/>
        <w:t xml:space="preserve">ди днес </w:t>
      </w:r>
      <w:r w:rsidR="00371619">
        <w:rPr>
          <w:rFonts w:asciiTheme="minorBidi" w:hAnsiTheme="minorBidi"/>
          <w:sz w:val="26"/>
          <w:szCs w:val="26"/>
        </w:rPr>
        <w:t xml:space="preserve">в </w:t>
      </w:r>
      <w:r w:rsidRPr="00212C05">
        <w:rPr>
          <w:rFonts w:asciiTheme="minorBidi" w:hAnsiTheme="minorBidi"/>
          <w:sz w:val="26"/>
          <w:szCs w:val="26"/>
        </w:rPr>
        <w:t>ос</w:t>
      </w:r>
      <w:r w:rsidRPr="00212C05">
        <w:rPr>
          <w:rFonts w:asciiTheme="minorBidi" w:hAnsiTheme="minorBidi"/>
          <w:sz w:val="26"/>
          <w:szCs w:val="26"/>
        </w:rPr>
        <w:softHyphen/>
        <w:t>та</w:t>
      </w:r>
      <w:r w:rsidRPr="00212C05">
        <w:rPr>
          <w:rFonts w:asciiTheme="minorBidi" w:hAnsiTheme="minorBidi"/>
          <w:sz w:val="26"/>
          <w:szCs w:val="26"/>
        </w:rPr>
        <w:softHyphen/>
        <w:t>на</w:t>
      </w:r>
      <w:r w:rsidRPr="00212C05">
        <w:rPr>
          <w:rFonts w:asciiTheme="minorBidi" w:hAnsiTheme="minorBidi"/>
          <w:sz w:val="26"/>
          <w:szCs w:val="26"/>
        </w:rPr>
        <w:softHyphen/>
        <w:t xml:space="preserve">лия свят.  </w:t>
      </w:r>
    </w:p>
    <w:p w14:paraId="29FC731A" w14:textId="6D53DBFF"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Да раз</w:t>
      </w:r>
      <w:r w:rsidRPr="00212C05">
        <w:rPr>
          <w:rFonts w:asciiTheme="minorBidi" w:hAnsiTheme="minorBidi"/>
          <w:sz w:val="26"/>
          <w:szCs w:val="26"/>
        </w:rPr>
        <w:softHyphen/>
        <w:t>би</w:t>
      </w:r>
      <w:r w:rsidRPr="00212C05">
        <w:rPr>
          <w:rFonts w:asciiTheme="minorBidi" w:hAnsiTheme="minorBidi"/>
          <w:sz w:val="26"/>
          <w:szCs w:val="26"/>
        </w:rPr>
        <w:softHyphen/>
        <w:t>ра</w:t>
      </w:r>
      <w:r w:rsidRPr="00212C05">
        <w:rPr>
          <w:rFonts w:asciiTheme="minorBidi" w:hAnsiTheme="minorBidi"/>
          <w:sz w:val="26"/>
          <w:szCs w:val="26"/>
        </w:rPr>
        <w:softHyphen/>
        <w:t>ме ре</w:t>
      </w:r>
      <w:r w:rsidRPr="00212C05">
        <w:rPr>
          <w:rFonts w:asciiTheme="minorBidi" w:hAnsiTheme="minorBidi"/>
          <w:sz w:val="26"/>
          <w:szCs w:val="26"/>
        </w:rPr>
        <w:softHyphen/>
        <w:t>ал</w:t>
      </w:r>
      <w:r w:rsidRPr="00212C05">
        <w:rPr>
          <w:rFonts w:asciiTheme="minorBidi" w:hAnsiTheme="minorBidi"/>
          <w:sz w:val="26"/>
          <w:szCs w:val="26"/>
        </w:rPr>
        <w:softHyphen/>
        <w:t>ния свят! - та</w:t>
      </w:r>
      <w:r w:rsidRPr="00212C05">
        <w:rPr>
          <w:rFonts w:asciiTheme="minorBidi" w:hAnsiTheme="minorBidi"/>
          <w:sz w:val="26"/>
          <w:szCs w:val="26"/>
        </w:rPr>
        <w:softHyphen/>
        <w:t>зи ми</w:t>
      </w:r>
      <w:r w:rsidRPr="00212C05">
        <w:rPr>
          <w:rFonts w:asciiTheme="minorBidi" w:hAnsiTheme="minorBidi"/>
          <w:sz w:val="26"/>
          <w:szCs w:val="26"/>
        </w:rPr>
        <w:softHyphen/>
        <w:t>съл се про</w:t>
      </w:r>
      <w:r w:rsidRPr="00212C05">
        <w:rPr>
          <w:rFonts w:asciiTheme="minorBidi" w:hAnsiTheme="minorBidi"/>
          <w:sz w:val="26"/>
          <w:szCs w:val="26"/>
        </w:rPr>
        <w:softHyphen/>
        <w:t>мък</w:t>
      </w:r>
      <w:r w:rsidRPr="00212C05">
        <w:rPr>
          <w:rFonts w:asciiTheme="minorBidi" w:hAnsiTheme="minorBidi"/>
          <w:sz w:val="26"/>
          <w:szCs w:val="26"/>
        </w:rPr>
        <w:softHyphen/>
        <w:t>ва ка</w:t>
      </w:r>
      <w:r w:rsidRPr="00212C05">
        <w:rPr>
          <w:rFonts w:asciiTheme="minorBidi" w:hAnsiTheme="minorBidi"/>
          <w:sz w:val="26"/>
          <w:szCs w:val="26"/>
        </w:rPr>
        <w:softHyphen/>
        <w:t>то чер</w:t>
      </w:r>
      <w:r w:rsidRPr="00212C05">
        <w:rPr>
          <w:rFonts w:asciiTheme="minorBidi" w:hAnsiTheme="minorBidi"/>
          <w:sz w:val="26"/>
          <w:szCs w:val="26"/>
        </w:rPr>
        <w:softHyphen/>
        <w:t>ве</w:t>
      </w:r>
      <w:r w:rsidRPr="00212C05">
        <w:rPr>
          <w:rFonts w:asciiTheme="minorBidi" w:hAnsiTheme="minorBidi"/>
          <w:sz w:val="26"/>
          <w:szCs w:val="26"/>
        </w:rPr>
        <w:softHyphen/>
        <w:t>на ниш</w:t>
      </w:r>
      <w:r w:rsidRPr="00212C05">
        <w:rPr>
          <w:rFonts w:asciiTheme="minorBidi" w:hAnsiTheme="minorBidi"/>
          <w:sz w:val="26"/>
          <w:szCs w:val="26"/>
        </w:rPr>
        <w:softHyphen/>
        <w:t>ка през всич</w:t>
      </w:r>
      <w:r w:rsidRPr="00212C05">
        <w:rPr>
          <w:rFonts w:asciiTheme="minorBidi" w:hAnsiTheme="minorBidi"/>
          <w:sz w:val="26"/>
          <w:szCs w:val="26"/>
        </w:rPr>
        <w:softHyphen/>
        <w:t>ки лекции, ко</w:t>
      </w:r>
      <w:r w:rsidRPr="00212C05">
        <w:rPr>
          <w:rFonts w:asciiTheme="minorBidi" w:hAnsiTheme="minorBidi"/>
          <w:sz w:val="26"/>
          <w:szCs w:val="26"/>
        </w:rPr>
        <w:softHyphen/>
        <w:t>ито из</w:t>
      </w:r>
      <w:r w:rsidRPr="00212C05">
        <w:rPr>
          <w:rFonts w:asciiTheme="minorBidi" w:hAnsiTheme="minorBidi"/>
          <w:sz w:val="26"/>
          <w:szCs w:val="26"/>
        </w:rPr>
        <w:softHyphen/>
        <w:t xml:space="preserve">насям пред </w:t>
      </w:r>
      <w:r w:rsidR="001F0158" w:rsidRPr="00212C05">
        <w:rPr>
          <w:rFonts w:asciiTheme="minorBidi" w:hAnsiTheme="minorBidi"/>
          <w:sz w:val="26"/>
          <w:szCs w:val="26"/>
        </w:rPr>
        <w:t>в</w:t>
      </w:r>
      <w:r w:rsidRPr="00212C05">
        <w:rPr>
          <w:rFonts w:asciiTheme="minorBidi" w:hAnsiTheme="minorBidi"/>
          <w:sz w:val="26"/>
          <w:szCs w:val="26"/>
        </w:rPr>
        <w:t>ас след мо</w:t>
      </w:r>
      <w:r w:rsidRPr="00212C05">
        <w:rPr>
          <w:rFonts w:asciiTheme="minorBidi" w:hAnsiTheme="minorBidi"/>
          <w:sz w:val="26"/>
          <w:szCs w:val="26"/>
        </w:rPr>
        <w:softHyphen/>
        <w:t>ето завръщане. Обаче за да по</w:t>
      </w:r>
      <w:r w:rsidRPr="00212C05">
        <w:rPr>
          <w:rFonts w:asciiTheme="minorBidi" w:hAnsiTheme="minorBidi"/>
          <w:sz w:val="26"/>
          <w:szCs w:val="26"/>
        </w:rPr>
        <w:softHyphen/>
        <w:t xml:space="preserve">еме </w:t>
      </w:r>
      <w:r w:rsidR="001F0158" w:rsidRPr="00212C05">
        <w:rPr>
          <w:rFonts w:asciiTheme="minorBidi" w:hAnsiTheme="minorBidi"/>
          <w:sz w:val="26"/>
          <w:szCs w:val="26"/>
        </w:rPr>
        <w:t xml:space="preserve">човек </w:t>
      </w:r>
      <w:r w:rsidRPr="00212C05">
        <w:rPr>
          <w:rFonts w:asciiTheme="minorBidi" w:hAnsiTheme="minorBidi"/>
          <w:sz w:val="26"/>
          <w:szCs w:val="26"/>
        </w:rPr>
        <w:t>не</w:t>
      </w:r>
      <w:r w:rsidRPr="00212C05">
        <w:rPr>
          <w:rFonts w:asciiTheme="minorBidi" w:hAnsiTheme="minorBidi"/>
          <w:sz w:val="26"/>
          <w:szCs w:val="26"/>
        </w:rPr>
        <w:softHyphen/>
        <w:t>удоб</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ва</w:t>
      </w:r>
      <w:r w:rsidRPr="00212C05">
        <w:rPr>
          <w:rFonts w:asciiTheme="minorBidi" w:hAnsiTheme="minorBidi"/>
          <w:sz w:val="26"/>
          <w:szCs w:val="26"/>
        </w:rPr>
        <w:softHyphen/>
        <w:t>та вър</w:t>
      </w:r>
      <w:r w:rsidRPr="00212C05">
        <w:rPr>
          <w:rFonts w:asciiTheme="minorBidi" w:hAnsiTheme="minorBidi"/>
          <w:sz w:val="26"/>
          <w:szCs w:val="26"/>
        </w:rPr>
        <w:softHyphen/>
        <w:t>ху се</w:t>
      </w:r>
      <w:r w:rsidRPr="00212C05">
        <w:rPr>
          <w:rFonts w:asciiTheme="minorBidi" w:hAnsiTheme="minorBidi"/>
          <w:sz w:val="26"/>
          <w:szCs w:val="26"/>
        </w:rPr>
        <w:softHyphen/>
        <w:t>бе си, за то</w:t>
      </w:r>
      <w:r w:rsidRPr="00212C05">
        <w:rPr>
          <w:rFonts w:asciiTheme="minorBidi" w:hAnsiTheme="minorBidi"/>
          <w:sz w:val="26"/>
          <w:szCs w:val="26"/>
        </w:rPr>
        <w:softHyphen/>
        <w:t>ва е не</w:t>
      </w:r>
      <w:r w:rsidRPr="00212C05">
        <w:rPr>
          <w:rFonts w:asciiTheme="minorBidi" w:hAnsiTheme="minorBidi"/>
          <w:sz w:val="26"/>
          <w:szCs w:val="26"/>
        </w:rPr>
        <w:softHyphen/>
        <w:t>об</w:t>
      </w:r>
      <w:r w:rsidRPr="00212C05">
        <w:rPr>
          <w:rFonts w:asciiTheme="minorBidi" w:hAnsiTheme="minorBidi"/>
          <w:sz w:val="26"/>
          <w:szCs w:val="26"/>
        </w:rPr>
        <w:softHyphen/>
        <w:t>хо</w:t>
      </w:r>
      <w:r w:rsidRPr="00212C05">
        <w:rPr>
          <w:rFonts w:asciiTheme="minorBidi" w:hAnsiTheme="minorBidi"/>
          <w:sz w:val="26"/>
          <w:szCs w:val="26"/>
        </w:rPr>
        <w:softHyphen/>
        <w:t>ди</w:t>
      </w:r>
      <w:r w:rsidRPr="00212C05">
        <w:rPr>
          <w:rFonts w:asciiTheme="minorBidi" w:hAnsiTheme="minorBidi"/>
          <w:sz w:val="26"/>
          <w:szCs w:val="26"/>
        </w:rPr>
        <w:softHyphen/>
        <w:t>мо много, мно</w:t>
      </w:r>
      <w:r w:rsidRPr="00212C05">
        <w:rPr>
          <w:rFonts w:asciiTheme="minorBidi" w:hAnsiTheme="minorBidi"/>
          <w:sz w:val="26"/>
          <w:szCs w:val="26"/>
        </w:rPr>
        <w:softHyphen/>
        <w:t>го сила</w:t>
      </w:r>
      <w:r w:rsidR="001F0158" w:rsidRPr="00212C05">
        <w:rPr>
          <w:rFonts w:asciiTheme="minorBidi" w:hAnsiTheme="minorBidi"/>
          <w:sz w:val="26"/>
          <w:szCs w:val="26"/>
        </w:rPr>
        <w:t xml:space="preserve"> -</w:t>
      </w:r>
      <w:r w:rsidRPr="00212C05">
        <w:rPr>
          <w:rFonts w:asciiTheme="minorBidi" w:hAnsiTheme="minorBidi"/>
          <w:sz w:val="26"/>
          <w:szCs w:val="26"/>
        </w:rPr>
        <w:t xml:space="preserve"> си</w:t>
      </w:r>
      <w:r w:rsidRPr="00212C05">
        <w:rPr>
          <w:rFonts w:asciiTheme="minorBidi" w:hAnsiTheme="minorBidi"/>
          <w:sz w:val="26"/>
          <w:szCs w:val="26"/>
        </w:rPr>
        <w:softHyphen/>
        <w:t>ла на мисленето, си</w:t>
      </w:r>
      <w:r w:rsidRPr="00212C05">
        <w:rPr>
          <w:rFonts w:asciiTheme="minorBidi" w:hAnsiTheme="minorBidi"/>
          <w:sz w:val="26"/>
          <w:szCs w:val="26"/>
        </w:rPr>
        <w:softHyphen/>
        <w:t>ла на усе</w:t>
      </w:r>
      <w:r w:rsidRPr="00212C05">
        <w:rPr>
          <w:rFonts w:asciiTheme="minorBidi" w:hAnsiTheme="minorBidi"/>
          <w:sz w:val="26"/>
          <w:szCs w:val="26"/>
        </w:rPr>
        <w:softHyphen/>
        <w:t>ща</w:t>
      </w:r>
      <w:r w:rsidRPr="00212C05">
        <w:rPr>
          <w:rFonts w:asciiTheme="minorBidi" w:hAnsiTheme="minorBidi"/>
          <w:sz w:val="26"/>
          <w:szCs w:val="26"/>
        </w:rPr>
        <w:softHyphen/>
        <w:t>не</w:t>
      </w:r>
      <w:r w:rsidRPr="00212C05">
        <w:rPr>
          <w:rFonts w:asciiTheme="minorBidi" w:hAnsiTheme="minorBidi"/>
          <w:sz w:val="26"/>
          <w:szCs w:val="26"/>
        </w:rPr>
        <w:softHyphen/>
        <w:t>то</w:t>
      </w:r>
      <w:r w:rsidRPr="00212C05">
        <w:rPr>
          <w:rFonts w:asciiTheme="minorBidi" w:hAnsiTheme="minorBidi"/>
          <w:sz w:val="26"/>
          <w:szCs w:val="26"/>
        </w:rPr>
        <w:softHyphen/>
        <w:t>,</w:t>
      </w:r>
      <w:r w:rsidR="001F0158" w:rsidRPr="00212C05">
        <w:rPr>
          <w:rFonts w:asciiTheme="minorBidi" w:hAnsiTheme="minorBidi"/>
          <w:sz w:val="26"/>
          <w:szCs w:val="26"/>
        </w:rPr>
        <w:t xml:space="preserve"> </w:t>
      </w:r>
      <w:r w:rsidRPr="00212C05">
        <w:rPr>
          <w:rFonts w:asciiTheme="minorBidi" w:hAnsiTheme="minorBidi"/>
          <w:sz w:val="26"/>
          <w:szCs w:val="26"/>
        </w:rPr>
        <w:t>си</w:t>
      </w:r>
      <w:r w:rsidRPr="00212C05">
        <w:rPr>
          <w:rFonts w:asciiTheme="minorBidi" w:hAnsiTheme="minorBidi"/>
          <w:sz w:val="26"/>
          <w:szCs w:val="26"/>
        </w:rPr>
        <w:softHyphen/>
        <w:t>ла на во</w:t>
      </w:r>
      <w:r w:rsidRPr="00212C05">
        <w:rPr>
          <w:rFonts w:asciiTheme="minorBidi" w:hAnsiTheme="minorBidi"/>
          <w:sz w:val="26"/>
          <w:szCs w:val="26"/>
        </w:rPr>
        <w:softHyphen/>
        <w:t>ля</w:t>
      </w:r>
      <w:r w:rsidRPr="00212C05">
        <w:rPr>
          <w:rFonts w:asciiTheme="minorBidi" w:hAnsiTheme="minorBidi"/>
          <w:sz w:val="26"/>
          <w:szCs w:val="26"/>
        </w:rPr>
        <w:softHyphen/>
        <w:t>та - ина</w:t>
      </w:r>
      <w:r w:rsidRPr="00212C05">
        <w:rPr>
          <w:rFonts w:asciiTheme="minorBidi" w:hAnsiTheme="minorBidi"/>
          <w:sz w:val="26"/>
          <w:szCs w:val="26"/>
        </w:rPr>
        <w:softHyphen/>
        <w:t>че све</w:t>
      </w:r>
      <w:r w:rsidRPr="00212C05">
        <w:rPr>
          <w:rFonts w:asciiTheme="minorBidi" w:hAnsiTheme="minorBidi"/>
          <w:sz w:val="26"/>
          <w:szCs w:val="26"/>
        </w:rPr>
        <w:softHyphen/>
        <w:t>тът не мо</w:t>
      </w:r>
      <w:r w:rsidRPr="00212C05">
        <w:rPr>
          <w:rFonts w:asciiTheme="minorBidi" w:hAnsiTheme="minorBidi"/>
          <w:sz w:val="26"/>
          <w:szCs w:val="26"/>
        </w:rPr>
        <w:softHyphen/>
        <w:t>же да бъ</w:t>
      </w:r>
      <w:r w:rsidRPr="00212C05">
        <w:rPr>
          <w:rFonts w:asciiTheme="minorBidi" w:hAnsiTheme="minorBidi"/>
          <w:sz w:val="26"/>
          <w:szCs w:val="26"/>
        </w:rPr>
        <w:softHyphen/>
        <w:t>де разбран</w:t>
      </w:r>
      <w:r w:rsidR="001F0158" w:rsidRPr="00212C05">
        <w:rPr>
          <w:rFonts w:asciiTheme="minorBidi" w:hAnsiTheme="minorBidi"/>
          <w:sz w:val="26"/>
          <w:szCs w:val="26"/>
        </w:rPr>
        <w:t>…</w:t>
      </w:r>
      <w:r w:rsidRPr="00212C05">
        <w:rPr>
          <w:rFonts w:asciiTheme="minorBidi" w:hAnsiTheme="minorBidi"/>
          <w:sz w:val="26"/>
          <w:szCs w:val="26"/>
        </w:rPr>
        <w:t xml:space="preserve"> </w:t>
      </w:r>
      <w:r w:rsidR="001F0158" w:rsidRPr="00212C05">
        <w:rPr>
          <w:rFonts w:asciiTheme="minorBidi" w:hAnsiTheme="minorBidi"/>
          <w:sz w:val="26"/>
          <w:szCs w:val="26"/>
        </w:rPr>
        <w:t>З</w:t>
      </w:r>
      <w:r w:rsidRPr="00212C05">
        <w:rPr>
          <w:rFonts w:asciiTheme="minorBidi" w:hAnsiTheme="minorBidi"/>
          <w:sz w:val="26"/>
          <w:szCs w:val="26"/>
        </w:rPr>
        <w:t>а</w:t>
      </w:r>
      <w:r w:rsidRPr="00212C05">
        <w:rPr>
          <w:rFonts w:asciiTheme="minorBidi" w:hAnsiTheme="minorBidi"/>
          <w:sz w:val="26"/>
          <w:szCs w:val="26"/>
        </w:rPr>
        <w:softHyphen/>
        <w:t>то</w:t>
      </w:r>
      <w:r w:rsidRPr="00212C05">
        <w:rPr>
          <w:rFonts w:asciiTheme="minorBidi" w:hAnsiTheme="minorBidi"/>
          <w:sz w:val="26"/>
          <w:szCs w:val="26"/>
        </w:rPr>
        <w:softHyphen/>
        <w:t>ва и чо</w:t>
      </w:r>
      <w:r w:rsidRPr="00212C05">
        <w:rPr>
          <w:rFonts w:asciiTheme="minorBidi" w:hAnsiTheme="minorBidi"/>
          <w:sz w:val="26"/>
          <w:szCs w:val="26"/>
        </w:rPr>
        <w:softHyphen/>
        <w:t>век тряб</w:t>
      </w:r>
      <w:r w:rsidRPr="00212C05">
        <w:rPr>
          <w:rFonts w:asciiTheme="minorBidi" w:hAnsiTheme="minorBidi"/>
          <w:sz w:val="26"/>
          <w:szCs w:val="26"/>
        </w:rPr>
        <w:softHyphen/>
        <w:t>ва да има ку</w:t>
      </w:r>
      <w:r w:rsidRPr="00212C05">
        <w:rPr>
          <w:rFonts w:asciiTheme="minorBidi" w:hAnsiTheme="minorBidi"/>
          <w:sz w:val="26"/>
          <w:szCs w:val="26"/>
        </w:rPr>
        <w:softHyphen/>
        <w:t>ра</w:t>
      </w:r>
      <w:r w:rsidRPr="00212C05">
        <w:rPr>
          <w:rFonts w:asciiTheme="minorBidi" w:hAnsiTheme="minorBidi"/>
          <w:sz w:val="26"/>
          <w:szCs w:val="26"/>
        </w:rPr>
        <w:softHyphen/>
        <w:t>жа да скъ</w:t>
      </w:r>
      <w:r w:rsidRPr="00212C05">
        <w:rPr>
          <w:rFonts w:asciiTheme="minorBidi" w:hAnsiTheme="minorBidi"/>
          <w:sz w:val="26"/>
          <w:szCs w:val="26"/>
        </w:rPr>
        <w:softHyphen/>
        <w:t xml:space="preserve">са </w:t>
      </w:r>
      <w:r w:rsidR="001F0158" w:rsidRPr="00212C05">
        <w:rPr>
          <w:rFonts w:asciiTheme="minorBidi" w:hAnsiTheme="minorBidi"/>
          <w:sz w:val="26"/>
          <w:szCs w:val="26"/>
        </w:rPr>
        <w:t>с</w:t>
      </w:r>
      <w:r w:rsidRPr="00212C05">
        <w:rPr>
          <w:rFonts w:asciiTheme="minorBidi" w:hAnsiTheme="minorBidi"/>
          <w:sz w:val="26"/>
          <w:szCs w:val="26"/>
        </w:rPr>
        <w:t xml:space="preserve"> мно</w:t>
      </w:r>
      <w:r w:rsidRPr="00212C05">
        <w:rPr>
          <w:rFonts w:asciiTheme="minorBidi" w:hAnsiTheme="minorBidi"/>
          <w:sz w:val="26"/>
          <w:szCs w:val="26"/>
        </w:rPr>
        <w:softHyphen/>
        <w:t>го неща, ко</w:t>
      </w:r>
      <w:r w:rsidRPr="00212C05">
        <w:rPr>
          <w:rFonts w:asciiTheme="minorBidi" w:hAnsiTheme="minorBidi"/>
          <w:sz w:val="26"/>
          <w:szCs w:val="26"/>
        </w:rPr>
        <w:softHyphen/>
        <w:t>ито тег</w:t>
      </w:r>
      <w:r w:rsidRPr="00212C05">
        <w:rPr>
          <w:rFonts w:asciiTheme="minorBidi" w:hAnsiTheme="minorBidi"/>
          <w:sz w:val="26"/>
          <w:szCs w:val="26"/>
        </w:rPr>
        <w:softHyphen/>
        <w:t>нат вър</w:t>
      </w:r>
      <w:r w:rsidRPr="00212C05">
        <w:rPr>
          <w:rFonts w:asciiTheme="minorBidi" w:hAnsiTheme="minorBidi"/>
          <w:sz w:val="26"/>
          <w:szCs w:val="26"/>
        </w:rPr>
        <w:softHyphen/>
        <w:t>ху не</w:t>
      </w:r>
      <w:r w:rsidRPr="00212C05">
        <w:rPr>
          <w:rFonts w:asciiTheme="minorBidi" w:hAnsiTheme="minorBidi"/>
          <w:sz w:val="26"/>
          <w:szCs w:val="26"/>
        </w:rPr>
        <w:softHyphen/>
        <w:t>го от ми</w:t>
      </w:r>
      <w:r w:rsidRPr="00212C05">
        <w:rPr>
          <w:rFonts w:asciiTheme="minorBidi" w:hAnsiTheme="minorBidi"/>
          <w:sz w:val="26"/>
          <w:szCs w:val="26"/>
        </w:rPr>
        <w:softHyphen/>
        <w:t>на</w:t>
      </w:r>
      <w:r w:rsidRPr="00212C05">
        <w:rPr>
          <w:rFonts w:asciiTheme="minorBidi" w:hAnsiTheme="minorBidi"/>
          <w:sz w:val="26"/>
          <w:szCs w:val="26"/>
        </w:rPr>
        <w:softHyphen/>
        <w:t>ли</w:t>
      </w:r>
      <w:r w:rsidRPr="00212C05">
        <w:rPr>
          <w:rFonts w:asciiTheme="minorBidi" w:hAnsiTheme="minorBidi"/>
          <w:sz w:val="26"/>
          <w:szCs w:val="26"/>
        </w:rPr>
        <w:softHyphen/>
        <w:t>те епохи. Защото днес до</w:t>
      </w:r>
      <w:r w:rsidRPr="00212C05">
        <w:rPr>
          <w:rFonts w:asciiTheme="minorBidi" w:hAnsiTheme="minorBidi"/>
          <w:sz w:val="26"/>
          <w:szCs w:val="26"/>
        </w:rPr>
        <w:softHyphen/>
        <w:t>ри и на</w:t>
      </w:r>
      <w:r w:rsidRPr="00212C05">
        <w:rPr>
          <w:rFonts w:asciiTheme="minorBidi" w:hAnsiTheme="minorBidi"/>
          <w:sz w:val="26"/>
          <w:szCs w:val="26"/>
        </w:rPr>
        <w:softHyphen/>
        <w:t>й-п</w:t>
      </w:r>
      <w:r w:rsidRPr="00212C05">
        <w:rPr>
          <w:rFonts w:asciiTheme="minorBidi" w:hAnsiTheme="minorBidi"/>
          <w:sz w:val="26"/>
          <w:szCs w:val="26"/>
        </w:rPr>
        <w:softHyphen/>
        <w:t>рос</w:t>
      </w:r>
      <w:r w:rsidRPr="00212C05">
        <w:rPr>
          <w:rFonts w:asciiTheme="minorBidi" w:hAnsiTheme="minorBidi"/>
          <w:sz w:val="26"/>
          <w:szCs w:val="26"/>
        </w:rPr>
        <w:softHyphen/>
        <w:t>ве</w:t>
      </w:r>
      <w:r w:rsidRPr="00212C05">
        <w:rPr>
          <w:rFonts w:asciiTheme="minorBidi" w:hAnsiTheme="minorBidi"/>
          <w:sz w:val="26"/>
          <w:szCs w:val="26"/>
        </w:rPr>
        <w:softHyphen/>
        <w:t>те</w:t>
      </w:r>
      <w:r w:rsidRPr="00212C05">
        <w:rPr>
          <w:rFonts w:asciiTheme="minorBidi" w:hAnsiTheme="minorBidi"/>
          <w:sz w:val="26"/>
          <w:szCs w:val="26"/>
        </w:rPr>
        <w:softHyphen/>
        <w:t>ни</w:t>
      </w:r>
      <w:r w:rsidRPr="00212C05">
        <w:rPr>
          <w:rFonts w:asciiTheme="minorBidi" w:hAnsiTheme="minorBidi"/>
          <w:sz w:val="26"/>
          <w:szCs w:val="26"/>
        </w:rPr>
        <w:softHyphen/>
        <w:t>те хо</w:t>
      </w:r>
      <w:r w:rsidRPr="00212C05">
        <w:rPr>
          <w:rFonts w:asciiTheme="minorBidi" w:hAnsiTheme="minorBidi"/>
          <w:sz w:val="26"/>
          <w:szCs w:val="26"/>
        </w:rPr>
        <w:softHyphen/>
        <w:t>ра ра</w:t>
      </w:r>
      <w:r w:rsidRPr="00212C05">
        <w:rPr>
          <w:rFonts w:asciiTheme="minorBidi" w:hAnsiTheme="minorBidi"/>
          <w:sz w:val="26"/>
          <w:szCs w:val="26"/>
        </w:rPr>
        <w:softHyphen/>
        <w:t>бо</w:t>
      </w:r>
      <w:r w:rsidRPr="00212C05">
        <w:rPr>
          <w:rFonts w:asciiTheme="minorBidi" w:hAnsiTheme="minorBidi"/>
          <w:sz w:val="26"/>
          <w:szCs w:val="26"/>
        </w:rPr>
        <w:softHyphen/>
        <w:t>тят са</w:t>
      </w:r>
      <w:r w:rsidRPr="00212C05">
        <w:rPr>
          <w:rFonts w:asciiTheme="minorBidi" w:hAnsiTheme="minorBidi"/>
          <w:sz w:val="26"/>
          <w:szCs w:val="26"/>
        </w:rPr>
        <w:softHyphen/>
        <w:t>мо с древ</w:t>
      </w:r>
      <w:r w:rsidRPr="00212C05">
        <w:rPr>
          <w:rFonts w:asciiTheme="minorBidi" w:hAnsiTheme="minorBidi"/>
          <w:sz w:val="26"/>
          <w:szCs w:val="26"/>
        </w:rPr>
        <w:softHyphen/>
        <w:t>ни понятия,</w:t>
      </w:r>
      <w:r w:rsidR="001F0158" w:rsidRPr="00212C05">
        <w:rPr>
          <w:rFonts w:asciiTheme="minorBidi" w:hAnsiTheme="minorBidi"/>
          <w:sz w:val="26"/>
          <w:szCs w:val="26"/>
        </w:rPr>
        <w:t xml:space="preserve"> дори</w:t>
      </w:r>
      <w:r w:rsidRPr="00212C05">
        <w:rPr>
          <w:rFonts w:asciiTheme="minorBidi" w:hAnsiTheme="minorBidi"/>
          <w:sz w:val="26"/>
          <w:szCs w:val="26"/>
        </w:rPr>
        <w:t xml:space="preserve"> и те изоб</w:t>
      </w:r>
      <w:r w:rsidRPr="00212C05">
        <w:rPr>
          <w:rFonts w:asciiTheme="minorBidi" w:hAnsiTheme="minorBidi"/>
          <w:sz w:val="26"/>
          <w:szCs w:val="26"/>
        </w:rPr>
        <w:softHyphen/>
        <w:t>що не зна</w:t>
      </w:r>
      <w:r w:rsidRPr="00212C05">
        <w:rPr>
          <w:rFonts w:asciiTheme="minorBidi" w:hAnsiTheme="minorBidi"/>
          <w:sz w:val="26"/>
          <w:szCs w:val="26"/>
        </w:rPr>
        <w:softHyphen/>
        <w:t>ят как тряб</w:t>
      </w:r>
      <w:r w:rsidRPr="00212C05">
        <w:rPr>
          <w:rFonts w:asciiTheme="minorBidi" w:hAnsiTheme="minorBidi"/>
          <w:sz w:val="26"/>
          <w:szCs w:val="26"/>
        </w:rPr>
        <w:softHyphen/>
        <w:t>ва да се упот</w:t>
      </w:r>
      <w:r w:rsidRPr="00212C05">
        <w:rPr>
          <w:rFonts w:asciiTheme="minorBidi" w:hAnsiTheme="minorBidi"/>
          <w:sz w:val="26"/>
          <w:szCs w:val="26"/>
        </w:rPr>
        <w:softHyphen/>
        <w:t>ре</w:t>
      </w:r>
      <w:r w:rsidRPr="00212C05">
        <w:rPr>
          <w:rFonts w:asciiTheme="minorBidi" w:hAnsiTheme="minorBidi"/>
          <w:sz w:val="26"/>
          <w:szCs w:val="26"/>
        </w:rPr>
        <w:softHyphen/>
        <w:t>бя</w:t>
      </w:r>
      <w:r w:rsidRPr="00212C05">
        <w:rPr>
          <w:rFonts w:asciiTheme="minorBidi" w:hAnsiTheme="minorBidi"/>
          <w:sz w:val="26"/>
          <w:szCs w:val="26"/>
        </w:rPr>
        <w:softHyphen/>
        <w:t>ват те</w:t>
      </w:r>
      <w:r w:rsidRPr="00212C05">
        <w:rPr>
          <w:rFonts w:asciiTheme="minorBidi" w:hAnsiTheme="minorBidi"/>
          <w:sz w:val="26"/>
          <w:szCs w:val="26"/>
        </w:rPr>
        <w:softHyphen/>
        <w:t xml:space="preserve">зи понятия.  </w:t>
      </w:r>
    </w:p>
    <w:p w14:paraId="66FA6F36" w14:textId="114CFD53" w:rsidR="000F2F40" w:rsidRPr="00212C05" w:rsidRDefault="000F2F40" w:rsidP="001F0158">
      <w:pPr>
        <w:spacing w:after="0" w:line="240" w:lineRule="auto"/>
        <w:ind w:firstLine="720"/>
        <w:rPr>
          <w:rFonts w:asciiTheme="minorBidi" w:hAnsiTheme="minorBidi"/>
          <w:sz w:val="26"/>
          <w:szCs w:val="26"/>
        </w:rPr>
      </w:pPr>
      <w:r w:rsidRPr="00212C05">
        <w:rPr>
          <w:rFonts w:asciiTheme="minorBidi" w:hAnsiTheme="minorBidi"/>
          <w:sz w:val="26"/>
          <w:szCs w:val="26"/>
        </w:rPr>
        <w:t>Позволете ми един кра</w:t>
      </w:r>
      <w:r w:rsidRPr="00212C05">
        <w:rPr>
          <w:rFonts w:asciiTheme="minorBidi" w:hAnsiTheme="minorBidi"/>
          <w:sz w:val="26"/>
          <w:szCs w:val="26"/>
        </w:rPr>
        <w:softHyphen/>
        <w:t>тък пример. Преди из</w:t>
      </w:r>
      <w:r w:rsidRPr="00212C05">
        <w:rPr>
          <w:rFonts w:asciiTheme="minorBidi" w:hAnsiTheme="minorBidi"/>
          <w:sz w:val="26"/>
          <w:szCs w:val="26"/>
        </w:rPr>
        <w:softHyphen/>
        <w:t>вес</w:t>
      </w:r>
      <w:r w:rsidRPr="00212C05">
        <w:rPr>
          <w:rFonts w:asciiTheme="minorBidi" w:hAnsiTheme="minorBidi"/>
          <w:sz w:val="26"/>
          <w:szCs w:val="26"/>
        </w:rPr>
        <w:softHyphen/>
        <w:t>т</w:t>
      </w:r>
      <w:r w:rsidRPr="00212C05">
        <w:rPr>
          <w:rFonts w:asciiTheme="minorBidi" w:hAnsiTheme="minorBidi"/>
          <w:sz w:val="26"/>
          <w:szCs w:val="26"/>
        </w:rPr>
        <w:softHyphen/>
        <w:t>но вре</w:t>
      </w:r>
      <w:r w:rsidRPr="00212C05">
        <w:rPr>
          <w:rFonts w:asciiTheme="minorBidi" w:hAnsiTheme="minorBidi"/>
          <w:sz w:val="26"/>
          <w:szCs w:val="26"/>
        </w:rPr>
        <w:softHyphen/>
        <w:t>ме - съ</w:t>
      </w:r>
      <w:r w:rsidRPr="00212C05">
        <w:rPr>
          <w:rFonts w:asciiTheme="minorBidi" w:hAnsiTheme="minorBidi"/>
          <w:sz w:val="26"/>
          <w:szCs w:val="26"/>
        </w:rPr>
        <w:softHyphen/>
        <w:t xml:space="preserve">що тук в Швейцария - </w:t>
      </w:r>
      <w:r w:rsidR="001F0158" w:rsidRPr="00212C05">
        <w:rPr>
          <w:rFonts w:asciiTheme="minorBidi" w:hAnsiTheme="minorBidi"/>
          <w:sz w:val="26"/>
          <w:szCs w:val="26"/>
        </w:rPr>
        <w:t>в</w:t>
      </w:r>
      <w:r w:rsidRPr="00212C05">
        <w:rPr>
          <w:rFonts w:asciiTheme="minorBidi" w:hAnsiTheme="minorBidi"/>
          <w:sz w:val="26"/>
          <w:szCs w:val="26"/>
        </w:rPr>
        <w:t>ие си</w:t>
      </w:r>
      <w:r w:rsidRPr="00212C05">
        <w:rPr>
          <w:rFonts w:asciiTheme="minorBidi" w:hAnsiTheme="minorBidi"/>
          <w:sz w:val="26"/>
          <w:szCs w:val="26"/>
        </w:rPr>
        <w:softHyphen/>
        <w:t>гур</w:t>
      </w:r>
      <w:r w:rsidRPr="00212C05">
        <w:rPr>
          <w:rFonts w:asciiTheme="minorBidi" w:hAnsiTheme="minorBidi"/>
          <w:sz w:val="26"/>
          <w:szCs w:val="26"/>
        </w:rPr>
        <w:softHyphen/>
        <w:t>но за</w:t>
      </w:r>
      <w:r w:rsidRPr="00212C05">
        <w:rPr>
          <w:rFonts w:asciiTheme="minorBidi" w:hAnsiTheme="minorBidi"/>
          <w:sz w:val="26"/>
          <w:szCs w:val="26"/>
        </w:rPr>
        <w:softHyphen/>
        <w:t>бе</w:t>
      </w:r>
      <w:r w:rsidRPr="00212C05">
        <w:rPr>
          <w:rFonts w:asciiTheme="minorBidi" w:hAnsiTheme="minorBidi"/>
          <w:sz w:val="26"/>
          <w:szCs w:val="26"/>
        </w:rPr>
        <w:softHyphen/>
        <w:t>ля</w:t>
      </w:r>
      <w:r w:rsidRPr="00212C05">
        <w:rPr>
          <w:rFonts w:asciiTheme="minorBidi" w:hAnsiTheme="minorBidi"/>
          <w:sz w:val="26"/>
          <w:szCs w:val="26"/>
        </w:rPr>
        <w:softHyphen/>
        <w:t>захте ед</w:t>
      </w:r>
      <w:r w:rsidRPr="00212C05">
        <w:rPr>
          <w:rFonts w:asciiTheme="minorBidi" w:hAnsiTheme="minorBidi"/>
          <w:sz w:val="26"/>
          <w:szCs w:val="26"/>
        </w:rPr>
        <w:softHyphen/>
        <w:t>на книга, ко</w:t>
      </w:r>
      <w:r w:rsidRPr="00212C05">
        <w:rPr>
          <w:rFonts w:asciiTheme="minorBidi" w:hAnsiTheme="minorBidi"/>
          <w:sz w:val="26"/>
          <w:szCs w:val="26"/>
        </w:rPr>
        <w:softHyphen/>
        <w:t>ято се от</w:t>
      </w:r>
      <w:r w:rsidRPr="00212C05">
        <w:rPr>
          <w:rFonts w:asciiTheme="minorBidi" w:hAnsiTheme="minorBidi"/>
          <w:sz w:val="26"/>
          <w:szCs w:val="26"/>
        </w:rPr>
        <w:softHyphen/>
        <w:t>к</w:t>
      </w:r>
      <w:r w:rsidRPr="00212C05">
        <w:rPr>
          <w:rFonts w:asciiTheme="minorBidi" w:hAnsiTheme="minorBidi"/>
          <w:sz w:val="26"/>
          <w:szCs w:val="26"/>
        </w:rPr>
        <w:softHyphen/>
        <w:t>ро</w:t>
      </w:r>
      <w:r w:rsidRPr="00212C05">
        <w:rPr>
          <w:rFonts w:asciiTheme="minorBidi" w:hAnsiTheme="minorBidi"/>
          <w:sz w:val="26"/>
          <w:szCs w:val="26"/>
        </w:rPr>
        <w:softHyphen/>
        <w:t>ява</w:t>
      </w:r>
      <w:r w:rsidRPr="00212C05">
        <w:rPr>
          <w:rFonts w:asciiTheme="minorBidi" w:hAnsiTheme="minorBidi"/>
          <w:sz w:val="26"/>
          <w:szCs w:val="26"/>
        </w:rPr>
        <w:softHyphen/>
        <w:t>ше по витрините, и ко</w:t>
      </w:r>
      <w:r w:rsidRPr="00212C05">
        <w:rPr>
          <w:rFonts w:asciiTheme="minorBidi" w:hAnsiTheme="minorBidi"/>
          <w:sz w:val="26"/>
          <w:szCs w:val="26"/>
        </w:rPr>
        <w:softHyphen/>
        <w:t>ято нап</w:t>
      </w:r>
      <w:r w:rsidRPr="00212C05">
        <w:rPr>
          <w:rFonts w:asciiTheme="minorBidi" w:hAnsiTheme="minorBidi"/>
          <w:sz w:val="26"/>
          <w:szCs w:val="26"/>
        </w:rPr>
        <w:softHyphen/>
        <w:t>ра</w:t>
      </w:r>
      <w:r w:rsidRPr="00212C05">
        <w:rPr>
          <w:rFonts w:asciiTheme="minorBidi" w:hAnsiTheme="minorBidi"/>
          <w:sz w:val="26"/>
          <w:szCs w:val="26"/>
        </w:rPr>
        <w:softHyphen/>
        <w:t>ви го</w:t>
      </w:r>
      <w:r w:rsidRPr="00212C05">
        <w:rPr>
          <w:rFonts w:asciiTheme="minorBidi" w:hAnsiTheme="minorBidi"/>
          <w:sz w:val="26"/>
          <w:szCs w:val="26"/>
        </w:rPr>
        <w:softHyphen/>
        <w:t>ля</w:t>
      </w:r>
      <w:r w:rsidRPr="00212C05">
        <w:rPr>
          <w:rFonts w:asciiTheme="minorBidi" w:hAnsiTheme="minorBidi"/>
          <w:sz w:val="26"/>
          <w:szCs w:val="26"/>
        </w:rPr>
        <w:softHyphen/>
        <w:t>мо впе</w:t>
      </w:r>
      <w:r w:rsidRPr="00212C05">
        <w:rPr>
          <w:rFonts w:asciiTheme="minorBidi" w:hAnsiTheme="minorBidi"/>
          <w:sz w:val="26"/>
          <w:szCs w:val="26"/>
        </w:rPr>
        <w:softHyphen/>
        <w:t>чат</w:t>
      </w:r>
      <w:r w:rsidRPr="00212C05">
        <w:rPr>
          <w:rFonts w:asciiTheme="minorBidi" w:hAnsiTheme="minorBidi"/>
          <w:sz w:val="26"/>
          <w:szCs w:val="26"/>
        </w:rPr>
        <w:softHyphen/>
        <w:t>ле</w:t>
      </w:r>
      <w:r w:rsidRPr="00212C05">
        <w:rPr>
          <w:rFonts w:asciiTheme="minorBidi" w:hAnsiTheme="minorBidi"/>
          <w:sz w:val="26"/>
          <w:szCs w:val="26"/>
        </w:rPr>
        <w:softHyphen/>
        <w:t>ние на съв</w:t>
      </w:r>
      <w:r w:rsidRPr="00212C05">
        <w:rPr>
          <w:rFonts w:asciiTheme="minorBidi" w:hAnsiTheme="minorBidi"/>
          <w:sz w:val="26"/>
          <w:szCs w:val="26"/>
        </w:rPr>
        <w:softHyphen/>
        <w:t>ре</w:t>
      </w:r>
      <w:r w:rsidRPr="00212C05">
        <w:rPr>
          <w:rFonts w:asciiTheme="minorBidi" w:hAnsiTheme="minorBidi"/>
          <w:sz w:val="26"/>
          <w:szCs w:val="26"/>
        </w:rPr>
        <w:softHyphen/>
        <w:t>мен</w:t>
      </w:r>
      <w:r w:rsidRPr="00212C05">
        <w:rPr>
          <w:rFonts w:asciiTheme="minorBidi" w:hAnsiTheme="minorBidi"/>
          <w:sz w:val="26"/>
          <w:szCs w:val="26"/>
        </w:rPr>
        <w:softHyphen/>
        <w:t>ни</w:t>
      </w:r>
      <w:r w:rsidRPr="00212C05">
        <w:rPr>
          <w:rFonts w:asciiTheme="minorBidi" w:hAnsiTheme="minorBidi"/>
          <w:sz w:val="26"/>
          <w:szCs w:val="26"/>
        </w:rPr>
        <w:softHyphen/>
        <w:t>те хора. Вие раз</w:t>
      </w:r>
      <w:r w:rsidRPr="00212C05">
        <w:rPr>
          <w:rFonts w:asciiTheme="minorBidi" w:hAnsiTheme="minorBidi"/>
          <w:sz w:val="26"/>
          <w:szCs w:val="26"/>
        </w:rPr>
        <w:softHyphen/>
        <w:t>би</w:t>
      </w:r>
      <w:r w:rsidRPr="00212C05">
        <w:rPr>
          <w:rFonts w:asciiTheme="minorBidi" w:hAnsiTheme="minorBidi"/>
          <w:sz w:val="26"/>
          <w:szCs w:val="26"/>
        </w:rPr>
        <w:softHyphen/>
        <w:t>ра</w:t>
      </w:r>
      <w:r w:rsidRPr="00212C05">
        <w:rPr>
          <w:rFonts w:asciiTheme="minorBidi" w:hAnsiTheme="minorBidi"/>
          <w:sz w:val="26"/>
          <w:szCs w:val="26"/>
        </w:rPr>
        <w:softHyphen/>
        <w:t>те - аз об</w:t>
      </w:r>
      <w:r w:rsidRPr="00212C05">
        <w:rPr>
          <w:rFonts w:asciiTheme="minorBidi" w:hAnsiTheme="minorBidi"/>
          <w:sz w:val="26"/>
          <w:szCs w:val="26"/>
        </w:rPr>
        <w:softHyphen/>
        <w:t>съж</w:t>
      </w:r>
      <w:r w:rsidRPr="00212C05">
        <w:rPr>
          <w:rFonts w:asciiTheme="minorBidi" w:hAnsiTheme="minorBidi"/>
          <w:sz w:val="26"/>
          <w:szCs w:val="26"/>
        </w:rPr>
        <w:softHyphen/>
        <w:t>дам те</w:t>
      </w:r>
      <w:r w:rsidRPr="00212C05">
        <w:rPr>
          <w:rFonts w:asciiTheme="minorBidi" w:hAnsiTheme="minorBidi"/>
          <w:sz w:val="26"/>
          <w:szCs w:val="26"/>
        </w:rPr>
        <w:softHyphen/>
        <w:t>зи не</w:t>
      </w:r>
      <w:r w:rsidRPr="00212C05">
        <w:rPr>
          <w:rFonts w:asciiTheme="minorBidi" w:hAnsiTheme="minorBidi"/>
          <w:sz w:val="26"/>
          <w:szCs w:val="26"/>
        </w:rPr>
        <w:softHyphen/>
        <w:t>ща съв</w:t>
      </w:r>
      <w:r w:rsidRPr="00212C05">
        <w:rPr>
          <w:rFonts w:asciiTheme="minorBidi" w:hAnsiTheme="minorBidi"/>
          <w:sz w:val="26"/>
          <w:szCs w:val="26"/>
        </w:rPr>
        <w:softHyphen/>
        <w:t>сем добронамерено, а не с ня</w:t>
      </w:r>
      <w:r w:rsidRPr="00212C05">
        <w:rPr>
          <w:rFonts w:asciiTheme="minorBidi" w:hAnsiTheme="minorBidi"/>
          <w:sz w:val="26"/>
          <w:szCs w:val="26"/>
        </w:rPr>
        <w:softHyphen/>
        <w:t>как</w:t>
      </w:r>
      <w:r w:rsidRPr="00212C05">
        <w:rPr>
          <w:rFonts w:asciiTheme="minorBidi" w:hAnsiTheme="minorBidi"/>
          <w:sz w:val="26"/>
          <w:szCs w:val="26"/>
        </w:rPr>
        <w:softHyphen/>
        <w:t>ва за</w:t>
      </w:r>
      <w:r w:rsidRPr="00212C05">
        <w:rPr>
          <w:rFonts w:asciiTheme="minorBidi" w:hAnsiTheme="minorBidi"/>
          <w:sz w:val="26"/>
          <w:szCs w:val="26"/>
        </w:rPr>
        <w:softHyphen/>
        <w:t>та</w:t>
      </w:r>
      <w:r w:rsidRPr="00212C05">
        <w:rPr>
          <w:rFonts w:asciiTheme="minorBidi" w:hAnsiTheme="minorBidi"/>
          <w:sz w:val="26"/>
          <w:szCs w:val="26"/>
        </w:rPr>
        <w:softHyphen/>
        <w:t>ена враждебност</w:t>
      </w:r>
      <w:r w:rsidR="001F0158" w:rsidRPr="00212C05">
        <w:rPr>
          <w:rFonts w:asciiTheme="minorBidi" w:hAnsiTheme="minorBidi"/>
          <w:sz w:val="26"/>
          <w:szCs w:val="26"/>
        </w:rPr>
        <w:t>…</w:t>
      </w:r>
      <w:r w:rsidRPr="00212C05">
        <w:rPr>
          <w:rFonts w:asciiTheme="minorBidi" w:hAnsiTheme="minorBidi"/>
          <w:sz w:val="26"/>
          <w:szCs w:val="26"/>
        </w:rPr>
        <w:t xml:space="preserve"> в мо</w:t>
      </w:r>
      <w:r w:rsidRPr="00212C05">
        <w:rPr>
          <w:rFonts w:asciiTheme="minorBidi" w:hAnsiTheme="minorBidi"/>
          <w:sz w:val="26"/>
          <w:szCs w:val="26"/>
        </w:rPr>
        <w:softHyphen/>
        <w:t>ите ко</w:t>
      </w:r>
      <w:r w:rsidRPr="00212C05">
        <w:rPr>
          <w:rFonts w:asciiTheme="minorBidi" w:hAnsiTheme="minorBidi"/>
          <w:sz w:val="26"/>
          <w:szCs w:val="26"/>
        </w:rPr>
        <w:softHyphen/>
        <w:t>мен</w:t>
      </w:r>
      <w:r w:rsidRPr="00212C05">
        <w:rPr>
          <w:rFonts w:asciiTheme="minorBidi" w:hAnsiTheme="minorBidi"/>
          <w:sz w:val="26"/>
          <w:szCs w:val="26"/>
        </w:rPr>
        <w:softHyphen/>
        <w:t>та</w:t>
      </w:r>
      <w:r w:rsidRPr="00212C05">
        <w:rPr>
          <w:rFonts w:asciiTheme="minorBidi" w:hAnsiTheme="minorBidi"/>
          <w:sz w:val="26"/>
          <w:szCs w:val="26"/>
        </w:rPr>
        <w:softHyphen/>
        <w:t>ри ня</w:t>
      </w:r>
      <w:r w:rsidRPr="00212C05">
        <w:rPr>
          <w:rFonts w:asciiTheme="minorBidi" w:hAnsiTheme="minorBidi"/>
          <w:sz w:val="26"/>
          <w:szCs w:val="26"/>
        </w:rPr>
        <w:softHyphen/>
        <w:t>ма до</w:t>
      </w:r>
      <w:r w:rsidRPr="00212C05">
        <w:rPr>
          <w:rFonts w:asciiTheme="minorBidi" w:hAnsiTheme="minorBidi"/>
          <w:sz w:val="26"/>
          <w:szCs w:val="26"/>
        </w:rPr>
        <w:softHyphen/>
        <w:t>ри и сян</w:t>
      </w:r>
      <w:r w:rsidRPr="00212C05">
        <w:rPr>
          <w:rFonts w:asciiTheme="minorBidi" w:hAnsiTheme="minorBidi"/>
          <w:sz w:val="26"/>
          <w:szCs w:val="26"/>
        </w:rPr>
        <w:softHyphen/>
        <w:t>ка от лич</w:t>
      </w:r>
      <w:r w:rsidRPr="00212C05">
        <w:rPr>
          <w:rFonts w:asciiTheme="minorBidi" w:hAnsiTheme="minorBidi"/>
          <w:sz w:val="26"/>
          <w:szCs w:val="26"/>
        </w:rPr>
        <w:softHyphen/>
        <w:t>но пристрастие</w:t>
      </w:r>
      <w:r w:rsidR="001F0158" w:rsidRPr="00212C05">
        <w:rPr>
          <w:rFonts w:asciiTheme="minorBidi" w:hAnsiTheme="minorBidi"/>
          <w:sz w:val="26"/>
          <w:szCs w:val="26"/>
        </w:rPr>
        <w:t>…</w:t>
      </w:r>
      <w:r w:rsidRPr="00212C05">
        <w:rPr>
          <w:rFonts w:asciiTheme="minorBidi" w:hAnsiTheme="minorBidi"/>
          <w:sz w:val="26"/>
          <w:szCs w:val="26"/>
        </w:rPr>
        <w:t xml:space="preserve"> Скандинавският пи</w:t>
      </w:r>
      <w:r w:rsidRPr="00212C05">
        <w:rPr>
          <w:rFonts w:asciiTheme="minorBidi" w:hAnsiTheme="minorBidi"/>
          <w:sz w:val="26"/>
          <w:szCs w:val="26"/>
        </w:rPr>
        <w:softHyphen/>
        <w:t>са</w:t>
      </w:r>
      <w:r w:rsidRPr="00212C05">
        <w:rPr>
          <w:rFonts w:asciiTheme="minorBidi" w:hAnsiTheme="minorBidi"/>
          <w:sz w:val="26"/>
          <w:szCs w:val="26"/>
        </w:rPr>
        <w:softHyphen/>
        <w:t>тел Кийлен</w:t>
      </w:r>
      <w:r w:rsidR="001F0158" w:rsidRPr="00212C05">
        <w:rPr>
          <w:rStyle w:val="af4"/>
          <w:rFonts w:asciiTheme="minorBidi" w:hAnsiTheme="minorBidi"/>
          <w:sz w:val="26"/>
          <w:szCs w:val="26"/>
        </w:rPr>
        <w:endnoteReference w:id="58"/>
      </w:r>
      <w:r w:rsidRPr="00212C05">
        <w:rPr>
          <w:rFonts w:asciiTheme="minorBidi" w:hAnsiTheme="minorBidi"/>
          <w:sz w:val="26"/>
          <w:szCs w:val="26"/>
        </w:rPr>
        <w:t xml:space="preserve"> бе</w:t>
      </w:r>
      <w:r w:rsidRPr="00212C05">
        <w:rPr>
          <w:rFonts w:asciiTheme="minorBidi" w:hAnsiTheme="minorBidi"/>
          <w:sz w:val="26"/>
          <w:szCs w:val="26"/>
        </w:rPr>
        <w:softHyphen/>
        <w:t xml:space="preserve">ше и </w:t>
      </w:r>
      <w:r w:rsidR="001F0158" w:rsidRPr="00212C05">
        <w:rPr>
          <w:rFonts w:asciiTheme="minorBidi" w:hAnsiTheme="minorBidi"/>
          <w:sz w:val="26"/>
          <w:szCs w:val="26"/>
        </w:rPr>
        <w:t xml:space="preserve">си </w:t>
      </w:r>
      <w:r w:rsidRPr="00212C05">
        <w:rPr>
          <w:rFonts w:asciiTheme="minorBidi" w:hAnsiTheme="minorBidi"/>
          <w:sz w:val="26"/>
          <w:szCs w:val="26"/>
        </w:rPr>
        <w:t>ос</w:t>
      </w:r>
      <w:r w:rsidRPr="00212C05">
        <w:rPr>
          <w:rFonts w:asciiTheme="minorBidi" w:hAnsiTheme="minorBidi"/>
          <w:sz w:val="26"/>
          <w:szCs w:val="26"/>
        </w:rPr>
        <w:softHyphen/>
        <w:t>та</w:t>
      </w:r>
      <w:r w:rsidRPr="00212C05">
        <w:rPr>
          <w:rFonts w:asciiTheme="minorBidi" w:hAnsiTheme="minorBidi"/>
          <w:sz w:val="26"/>
          <w:szCs w:val="26"/>
        </w:rPr>
        <w:softHyphen/>
        <w:t>ва един из</w:t>
      </w:r>
      <w:r w:rsidRPr="00212C05">
        <w:rPr>
          <w:rFonts w:asciiTheme="minorBidi" w:hAnsiTheme="minorBidi"/>
          <w:sz w:val="26"/>
          <w:szCs w:val="26"/>
        </w:rPr>
        <w:softHyphen/>
        <w:t>меж</w:t>
      </w:r>
      <w:r w:rsidRPr="00212C05">
        <w:rPr>
          <w:rFonts w:asciiTheme="minorBidi" w:hAnsiTheme="minorBidi"/>
          <w:sz w:val="26"/>
          <w:szCs w:val="26"/>
        </w:rPr>
        <w:softHyphen/>
        <w:t>ду малцината, ко</w:t>
      </w:r>
      <w:r w:rsidRPr="00212C05">
        <w:rPr>
          <w:rFonts w:asciiTheme="minorBidi" w:hAnsiTheme="minorBidi"/>
          <w:sz w:val="26"/>
          <w:szCs w:val="26"/>
        </w:rPr>
        <w:softHyphen/>
        <w:t>ито се обя</w:t>
      </w:r>
      <w:r w:rsidRPr="00212C05">
        <w:rPr>
          <w:rFonts w:asciiTheme="minorBidi" w:hAnsiTheme="minorBidi"/>
          <w:sz w:val="26"/>
          <w:szCs w:val="26"/>
        </w:rPr>
        <w:softHyphen/>
        <w:t>ви</w:t>
      </w:r>
      <w:r w:rsidRPr="00212C05">
        <w:rPr>
          <w:rFonts w:asciiTheme="minorBidi" w:hAnsiTheme="minorBidi"/>
          <w:sz w:val="26"/>
          <w:szCs w:val="26"/>
        </w:rPr>
        <w:softHyphen/>
        <w:t>ха в под</w:t>
      </w:r>
      <w:r w:rsidRPr="00212C05">
        <w:rPr>
          <w:rFonts w:asciiTheme="minorBidi" w:hAnsiTheme="minorBidi"/>
          <w:sz w:val="26"/>
          <w:szCs w:val="26"/>
        </w:rPr>
        <w:softHyphen/>
        <w:t>к</w:t>
      </w:r>
      <w:r w:rsidRPr="00212C05">
        <w:rPr>
          <w:rFonts w:asciiTheme="minorBidi" w:hAnsiTheme="minorBidi"/>
          <w:sz w:val="26"/>
          <w:szCs w:val="26"/>
        </w:rPr>
        <w:softHyphen/>
        <w:t>ре</w:t>
      </w:r>
      <w:r w:rsidRPr="00212C05">
        <w:rPr>
          <w:rFonts w:asciiTheme="minorBidi" w:hAnsiTheme="minorBidi"/>
          <w:sz w:val="26"/>
          <w:szCs w:val="26"/>
        </w:rPr>
        <w:softHyphen/>
        <w:t>па на мо</w:t>
      </w:r>
      <w:r w:rsidRPr="00212C05">
        <w:rPr>
          <w:rFonts w:asciiTheme="minorBidi" w:hAnsiTheme="minorBidi"/>
          <w:sz w:val="26"/>
          <w:szCs w:val="26"/>
        </w:rPr>
        <w:softHyphen/>
        <w:t>ите книги. И той прие мо</w:t>
      </w:r>
      <w:r w:rsidRPr="00212C05">
        <w:rPr>
          <w:rFonts w:asciiTheme="minorBidi" w:hAnsiTheme="minorBidi"/>
          <w:sz w:val="26"/>
          <w:szCs w:val="26"/>
        </w:rPr>
        <w:softHyphen/>
        <w:t>ята ха</w:t>
      </w:r>
      <w:r w:rsidRPr="00212C05">
        <w:rPr>
          <w:rFonts w:asciiTheme="minorBidi" w:hAnsiTheme="minorBidi"/>
          <w:sz w:val="26"/>
          <w:szCs w:val="26"/>
        </w:rPr>
        <w:softHyphen/>
        <w:t>рак</w:t>
      </w:r>
      <w:r w:rsidRPr="00212C05">
        <w:rPr>
          <w:rFonts w:asciiTheme="minorBidi" w:hAnsiTheme="minorBidi"/>
          <w:sz w:val="26"/>
          <w:szCs w:val="26"/>
        </w:rPr>
        <w:softHyphen/>
        <w:t>те</w:t>
      </w:r>
      <w:r w:rsidRPr="00212C05">
        <w:rPr>
          <w:rFonts w:asciiTheme="minorBidi" w:hAnsiTheme="minorBidi"/>
          <w:sz w:val="26"/>
          <w:szCs w:val="26"/>
        </w:rPr>
        <w:softHyphen/>
        <w:t>ристи</w:t>
      </w:r>
      <w:r w:rsidRPr="00212C05">
        <w:rPr>
          <w:rFonts w:asciiTheme="minorBidi" w:hAnsiTheme="minorBidi"/>
          <w:sz w:val="26"/>
          <w:szCs w:val="26"/>
        </w:rPr>
        <w:softHyphen/>
        <w:t>ка за кни</w:t>
      </w:r>
      <w:r w:rsidRPr="00212C05">
        <w:rPr>
          <w:rFonts w:asciiTheme="minorBidi" w:hAnsiTheme="minorBidi"/>
          <w:sz w:val="26"/>
          <w:szCs w:val="26"/>
        </w:rPr>
        <w:softHyphen/>
        <w:t>га</w:t>
      </w:r>
      <w:r w:rsidRPr="00212C05">
        <w:rPr>
          <w:rFonts w:asciiTheme="minorBidi" w:hAnsiTheme="minorBidi"/>
          <w:sz w:val="26"/>
          <w:szCs w:val="26"/>
        </w:rPr>
        <w:softHyphen/>
        <w:t>та "Държавата ка</w:t>
      </w:r>
      <w:r w:rsidRPr="00212C05">
        <w:rPr>
          <w:rFonts w:asciiTheme="minorBidi" w:hAnsiTheme="minorBidi"/>
          <w:sz w:val="26"/>
          <w:szCs w:val="26"/>
        </w:rPr>
        <w:softHyphen/>
        <w:t>то фор</w:t>
      </w:r>
      <w:r w:rsidRPr="00212C05">
        <w:rPr>
          <w:rFonts w:asciiTheme="minorBidi" w:hAnsiTheme="minorBidi"/>
          <w:sz w:val="26"/>
          <w:szCs w:val="26"/>
        </w:rPr>
        <w:softHyphen/>
        <w:t>ма на живот" - за нея ста</w:t>
      </w:r>
      <w:r w:rsidRPr="00212C05">
        <w:rPr>
          <w:rFonts w:asciiTheme="minorBidi" w:hAnsiTheme="minorBidi"/>
          <w:sz w:val="26"/>
          <w:szCs w:val="26"/>
        </w:rPr>
        <w:softHyphen/>
        <w:t>ва ду</w:t>
      </w:r>
      <w:r w:rsidRPr="00212C05">
        <w:rPr>
          <w:rFonts w:asciiTheme="minorBidi" w:hAnsiTheme="minorBidi"/>
          <w:sz w:val="26"/>
          <w:szCs w:val="26"/>
        </w:rPr>
        <w:softHyphen/>
        <w:t>ма - ка</w:t>
      </w:r>
      <w:r w:rsidRPr="00212C05">
        <w:rPr>
          <w:rFonts w:asciiTheme="minorBidi" w:hAnsiTheme="minorBidi"/>
          <w:sz w:val="26"/>
          <w:szCs w:val="26"/>
        </w:rPr>
        <w:softHyphen/>
        <w:t>то характеристика, ко</w:t>
      </w:r>
      <w:r w:rsidRPr="00212C05">
        <w:rPr>
          <w:rFonts w:asciiTheme="minorBidi" w:hAnsiTheme="minorBidi"/>
          <w:sz w:val="26"/>
          <w:szCs w:val="26"/>
        </w:rPr>
        <w:softHyphen/>
        <w:t>ято аз бях длъ</w:t>
      </w:r>
      <w:r w:rsidRPr="00212C05">
        <w:rPr>
          <w:rFonts w:asciiTheme="minorBidi" w:hAnsiTheme="minorBidi"/>
          <w:sz w:val="26"/>
          <w:szCs w:val="26"/>
        </w:rPr>
        <w:softHyphen/>
        <w:t>жен да нап</w:t>
      </w:r>
      <w:r w:rsidRPr="00212C05">
        <w:rPr>
          <w:rFonts w:asciiTheme="minorBidi" w:hAnsiTheme="minorBidi"/>
          <w:sz w:val="26"/>
          <w:szCs w:val="26"/>
        </w:rPr>
        <w:softHyphen/>
        <w:t>ра</w:t>
      </w:r>
      <w:r w:rsidRPr="00212C05">
        <w:rPr>
          <w:rFonts w:asciiTheme="minorBidi" w:hAnsiTheme="minorBidi"/>
          <w:sz w:val="26"/>
          <w:szCs w:val="26"/>
        </w:rPr>
        <w:softHyphen/>
        <w:t>вя с ог</w:t>
      </w:r>
      <w:r w:rsidRPr="00212C05">
        <w:rPr>
          <w:rFonts w:asciiTheme="minorBidi" w:hAnsiTheme="minorBidi"/>
          <w:sz w:val="26"/>
          <w:szCs w:val="26"/>
        </w:rPr>
        <w:softHyphen/>
        <w:t>лед на мо</w:t>
      </w:r>
      <w:r w:rsidRPr="00212C05">
        <w:rPr>
          <w:rFonts w:asciiTheme="minorBidi" w:hAnsiTheme="minorBidi"/>
          <w:sz w:val="26"/>
          <w:szCs w:val="26"/>
        </w:rPr>
        <w:softHyphen/>
        <w:t>ите ан</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по</w:t>
      </w:r>
      <w:r w:rsidRPr="00212C05">
        <w:rPr>
          <w:rFonts w:asciiTheme="minorBidi" w:hAnsiTheme="minorBidi"/>
          <w:sz w:val="26"/>
          <w:szCs w:val="26"/>
        </w:rPr>
        <w:softHyphen/>
        <w:t>соф</w:t>
      </w:r>
      <w:r w:rsidRPr="00212C05">
        <w:rPr>
          <w:rFonts w:asciiTheme="minorBidi" w:hAnsiTheme="minorBidi"/>
          <w:sz w:val="26"/>
          <w:szCs w:val="26"/>
        </w:rPr>
        <w:softHyphen/>
        <w:t>с</w:t>
      </w:r>
      <w:r w:rsidRPr="00212C05">
        <w:rPr>
          <w:rFonts w:asciiTheme="minorBidi" w:hAnsiTheme="minorBidi"/>
          <w:sz w:val="26"/>
          <w:szCs w:val="26"/>
        </w:rPr>
        <w:softHyphen/>
        <w:t xml:space="preserve">ки принципи.  </w:t>
      </w:r>
    </w:p>
    <w:p w14:paraId="308952C5" w14:textId="401E68C5"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Тази кни</w:t>
      </w:r>
      <w:r w:rsidRPr="00212C05">
        <w:rPr>
          <w:rFonts w:asciiTheme="minorBidi" w:hAnsiTheme="minorBidi"/>
          <w:sz w:val="26"/>
          <w:szCs w:val="26"/>
        </w:rPr>
        <w:softHyphen/>
        <w:t>га впро</w:t>
      </w:r>
      <w:r w:rsidRPr="00212C05">
        <w:rPr>
          <w:rFonts w:asciiTheme="minorBidi" w:hAnsiTheme="minorBidi"/>
          <w:sz w:val="26"/>
          <w:szCs w:val="26"/>
        </w:rPr>
        <w:softHyphen/>
        <w:t>чем е чу</w:t>
      </w:r>
      <w:r w:rsidRPr="00212C05">
        <w:rPr>
          <w:rFonts w:asciiTheme="minorBidi" w:hAnsiTheme="minorBidi"/>
          <w:sz w:val="26"/>
          <w:szCs w:val="26"/>
        </w:rPr>
        <w:softHyphen/>
        <w:t>де</w:t>
      </w:r>
      <w:r w:rsidRPr="00212C05">
        <w:rPr>
          <w:rFonts w:asciiTheme="minorBidi" w:hAnsiTheme="minorBidi"/>
          <w:sz w:val="26"/>
          <w:szCs w:val="26"/>
        </w:rPr>
        <w:softHyphen/>
        <w:t>сен при</w:t>
      </w:r>
      <w:r w:rsidRPr="00212C05">
        <w:rPr>
          <w:rFonts w:asciiTheme="minorBidi" w:hAnsiTheme="minorBidi"/>
          <w:sz w:val="26"/>
          <w:szCs w:val="26"/>
        </w:rPr>
        <w:softHyphen/>
        <w:t>мер за това, до</w:t>
      </w:r>
      <w:r w:rsidRPr="00212C05">
        <w:rPr>
          <w:rFonts w:asciiTheme="minorBidi" w:hAnsiTheme="minorBidi"/>
          <w:sz w:val="26"/>
          <w:szCs w:val="26"/>
        </w:rPr>
        <w:softHyphen/>
        <w:t>кол</w:t>
      </w:r>
      <w:r w:rsidRPr="00212C05">
        <w:rPr>
          <w:rFonts w:asciiTheme="minorBidi" w:hAnsiTheme="minorBidi"/>
          <w:sz w:val="26"/>
          <w:szCs w:val="26"/>
        </w:rPr>
        <w:softHyphen/>
        <w:t>ко мо</w:t>
      </w:r>
      <w:r w:rsidRPr="00212C05">
        <w:rPr>
          <w:rFonts w:asciiTheme="minorBidi" w:hAnsiTheme="minorBidi"/>
          <w:sz w:val="26"/>
          <w:szCs w:val="26"/>
        </w:rPr>
        <w:softHyphen/>
        <w:t>гат да се обър</w:t>
      </w:r>
      <w:r w:rsidRPr="00212C05">
        <w:rPr>
          <w:rFonts w:asciiTheme="minorBidi" w:hAnsiTheme="minorBidi"/>
          <w:sz w:val="26"/>
          <w:szCs w:val="26"/>
        </w:rPr>
        <w:softHyphen/>
        <w:t>кат по</w:t>
      </w:r>
      <w:r w:rsidRPr="00212C05">
        <w:rPr>
          <w:rFonts w:asciiTheme="minorBidi" w:hAnsiTheme="minorBidi"/>
          <w:sz w:val="26"/>
          <w:szCs w:val="26"/>
        </w:rPr>
        <w:softHyphen/>
        <w:t>ня</w:t>
      </w:r>
      <w:r w:rsidRPr="00212C05">
        <w:rPr>
          <w:rFonts w:asciiTheme="minorBidi" w:hAnsiTheme="minorBidi"/>
          <w:sz w:val="26"/>
          <w:szCs w:val="26"/>
        </w:rPr>
        <w:softHyphen/>
        <w:t>ти</w:t>
      </w:r>
      <w:r w:rsidRPr="00212C05">
        <w:rPr>
          <w:rFonts w:asciiTheme="minorBidi" w:hAnsiTheme="minorBidi"/>
          <w:sz w:val="26"/>
          <w:szCs w:val="26"/>
        </w:rPr>
        <w:softHyphen/>
        <w:t>ята в на</w:t>
      </w:r>
      <w:r w:rsidRPr="00212C05">
        <w:rPr>
          <w:rFonts w:asciiTheme="minorBidi" w:hAnsiTheme="minorBidi"/>
          <w:sz w:val="26"/>
          <w:szCs w:val="26"/>
        </w:rPr>
        <w:softHyphen/>
        <w:t>ша</w:t>
      </w:r>
      <w:r w:rsidRPr="00212C05">
        <w:rPr>
          <w:rFonts w:asciiTheme="minorBidi" w:hAnsiTheme="minorBidi"/>
          <w:sz w:val="26"/>
          <w:szCs w:val="26"/>
        </w:rPr>
        <w:softHyphen/>
        <w:t>та съв</w:t>
      </w:r>
      <w:r w:rsidRPr="00212C05">
        <w:rPr>
          <w:rFonts w:asciiTheme="minorBidi" w:hAnsiTheme="minorBidi"/>
          <w:sz w:val="26"/>
          <w:szCs w:val="26"/>
        </w:rPr>
        <w:softHyphen/>
        <w:t>ре</w:t>
      </w:r>
      <w:r w:rsidRPr="00212C05">
        <w:rPr>
          <w:rFonts w:asciiTheme="minorBidi" w:hAnsiTheme="minorBidi"/>
          <w:sz w:val="26"/>
          <w:szCs w:val="26"/>
        </w:rPr>
        <w:softHyphen/>
        <w:t>менност. В нея се пра</w:t>
      </w:r>
      <w:r w:rsidRPr="00212C05">
        <w:rPr>
          <w:rFonts w:asciiTheme="minorBidi" w:hAnsiTheme="minorBidi"/>
          <w:sz w:val="26"/>
          <w:szCs w:val="26"/>
        </w:rPr>
        <w:softHyphen/>
        <w:t>ви опит, дър</w:t>
      </w:r>
      <w:r w:rsidRPr="00212C05">
        <w:rPr>
          <w:rFonts w:asciiTheme="minorBidi" w:hAnsiTheme="minorBidi"/>
          <w:sz w:val="26"/>
          <w:szCs w:val="26"/>
        </w:rPr>
        <w:softHyphen/>
        <w:t>жа</w:t>
      </w:r>
      <w:r w:rsidRPr="00212C05">
        <w:rPr>
          <w:rFonts w:asciiTheme="minorBidi" w:hAnsiTheme="minorBidi"/>
          <w:sz w:val="26"/>
          <w:szCs w:val="26"/>
        </w:rPr>
        <w:softHyphen/>
        <w:t>ва</w:t>
      </w:r>
      <w:r w:rsidRPr="00212C05">
        <w:rPr>
          <w:rFonts w:asciiTheme="minorBidi" w:hAnsiTheme="minorBidi"/>
          <w:sz w:val="26"/>
          <w:szCs w:val="26"/>
        </w:rPr>
        <w:softHyphen/>
        <w:t>та да се раз</w:t>
      </w:r>
      <w:r w:rsidRPr="00212C05">
        <w:rPr>
          <w:rFonts w:asciiTheme="minorBidi" w:hAnsiTheme="minorBidi"/>
          <w:sz w:val="26"/>
          <w:szCs w:val="26"/>
        </w:rPr>
        <w:softHyphen/>
        <w:t>г</w:t>
      </w:r>
      <w:r w:rsidRPr="00212C05">
        <w:rPr>
          <w:rFonts w:asciiTheme="minorBidi" w:hAnsiTheme="minorBidi"/>
          <w:sz w:val="26"/>
          <w:szCs w:val="26"/>
        </w:rPr>
        <w:softHyphen/>
        <w:t>ле</w:t>
      </w:r>
      <w:r w:rsidRPr="00212C05">
        <w:rPr>
          <w:rFonts w:asciiTheme="minorBidi" w:hAnsiTheme="minorBidi"/>
          <w:sz w:val="26"/>
          <w:szCs w:val="26"/>
        </w:rPr>
        <w:softHyphen/>
        <w:t>да ка</w:t>
      </w:r>
      <w:r w:rsidRPr="00212C05">
        <w:rPr>
          <w:rFonts w:asciiTheme="minorBidi" w:hAnsiTheme="minorBidi"/>
          <w:sz w:val="26"/>
          <w:szCs w:val="26"/>
        </w:rPr>
        <w:softHyphen/>
        <w:t>то ог</w:t>
      </w:r>
      <w:r w:rsidRPr="00212C05">
        <w:rPr>
          <w:rFonts w:asciiTheme="minorBidi" w:hAnsiTheme="minorBidi"/>
          <w:sz w:val="26"/>
          <w:szCs w:val="26"/>
        </w:rPr>
        <w:softHyphen/>
        <w:t>ро</w:t>
      </w:r>
      <w:r w:rsidRPr="00212C05">
        <w:rPr>
          <w:rFonts w:asciiTheme="minorBidi" w:hAnsiTheme="minorBidi"/>
          <w:sz w:val="26"/>
          <w:szCs w:val="26"/>
        </w:rPr>
        <w:softHyphen/>
        <w:t>мен организъм. Изобщо един ти</w:t>
      </w:r>
      <w:r w:rsidRPr="00212C05">
        <w:rPr>
          <w:rFonts w:asciiTheme="minorBidi" w:hAnsiTheme="minorBidi"/>
          <w:sz w:val="26"/>
          <w:szCs w:val="26"/>
        </w:rPr>
        <w:softHyphen/>
        <w:t>пи</w:t>
      </w:r>
      <w:r w:rsidRPr="00212C05">
        <w:rPr>
          <w:rFonts w:asciiTheme="minorBidi" w:hAnsiTheme="minorBidi"/>
          <w:sz w:val="26"/>
          <w:szCs w:val="26"/>
        </w:rPr>
        <w:softHyphen/>
        <w:t>чен случай - вмес</w:t>
      </w:r>
      <w:r w:rsidRPr="00212C05">
        <w:rPr>
          <w:rFonts w:asciiTheme="minorBidi" w:hAnsiTheme="minorBidi"/>
          <w:sz w:val="26"/>
          <w:szCs w:val="26"/>
        </w:rPr>
        <w:softHyphen/>
        <w:t>то да обяс</w:t>
      </w:r>
      <w:r w:rsidRPr="00212C05">
        <w:rPr>
          <w:rFonts w:asciiTheme="minorBidi" w:hAnsiTheme="minorBidi"/>
          <w:sz w:val="26"/>
          <w:szCs w:val="26"/>
        </w:rPr>
        <w:softHyphen/>
        <w:t>нят не</w:t>
      </w:r>
      <w:r w:rsidRPr="00212C05">
        <w:rPr>
          <w:rFonts w:asciiTheme="minorBidi" w:hAnsiTheme="minorBidi"/>
          <w:sz w:val="26"/>
          <w:szCs w:val="26"/>
        </w:rPr>
        <w:softHyphen/>
        <w:t>ща</w:t>
      </w:r>
      <w:r w:rsidRPr="00212C05">
        <w:rPr>
          <w:rFonts w:asciiTheme="minorBidi" w:hAnsiTheme="minorBidi"/>
          <w:sz w:val="26"/>
          <w:szCs w:val="26"/>
        </w:rPr>
        <w:softHyphen/>
        <w:t>та в ду</w:t>
      </w:r>
      <w:r w:rsidRPr="00212C05">
        <w:rPr>
          <w:rFonts w:asciiTheme="minorBidi" w:hAnsiTheme="minorBidi"/>
          <w:sz w:val="26"/>
          <w:szCs w:val="26"/>
        </w:rPr>
        <w:softHyphen/>
        <w:t>хо</w:t>
      </w:r>
      <w:r w:rsidRPr="00212C05">
        <w:rPr>
          <w:rFonts w:asciiTheme="minorBidi" w:hAnsiTheme="minorBidi"/>
          <w:sz w:val="26"/>
          <w:szCs w:val="26"/>
        </w:rPr>
        <w:softHyphen/>
        <w:t>вен смисъл, хо</w:t>
      </w:r>
      <w:r w:rsidRPr="00212C05">
        <w:rPr>
          <w:rFonts w:asciiTheme="minorBidi" w:hAnsiTheme="minorBidi"/>
          <w:sz w:val="26"/>
          <w:szCs w:val="26"/>
        </w:rPr>
        <w:softHyphen/>
        <w:t>ра</w:t>
      </w:r>
      <w:r w:rsidRPr="00212C05">
        <w:rPr>
          <w:rFonts w:asciiTheme="minorBidi" w:hAnsiTheme="minorBidi"/>
          <w:sz w:val="26"/>
          <w:szCs w:val="26"/>
        </w:rPr>
        <w:softHyphen/>
        <w:t>та при</w:t>
      </w:r>
      <w:r w:rsidRPr="00212C05">
        <w:rPr>
          <w:rFonts w:asciiTheme="minorBidi" w:hAnsiTheme="minorBidi"/>
          <w:sz w:val="26"/>
          <w:szCs w:val="26"/>
        </w:rPr>
        <w:softHyphen/>
        <w:t>бяг</w:t>
      </w:r>
      <w:r w:rsidRPr="00212C05">
        <w:rPr>
          <w:rFonts w:asciiTheme="minorBidi" w:hAnsiTheme="minorBidi"/>
          <w:sz w:val="26"/>
          <w:szCs w:val="26"/>
        </w:rPr>
        <w:softHyphen/>
        <w:t>ват до съв</w:t>
      </w:r>
      <w:r w:rsidRPr="00212C05">
        <w:rPr>
          <w:rFonts w:asciiTheme="minorBidi" w:hAnsiTheme="minorBidi"/>
          <w:sz w:val="26"/>
          <w:szCs w:val="26"/>
        </w:rPr>
        <w:softHyphen/>
        <w:t>ре</w:t>
      </w:r>
      <w:r w:rsidRPr="00212C05">
        <w:rPr>
          <w:rFonts w:asciiTheme="minorBidi" w:hAnsiTheme="minorBidi"/>
          <w:sz w:val="26"/>
          <w:szCs w:val="26"/>
        </w:rPr>
        <w:softHyphen/>
        <w:t>мен</w:t>
      </w:r>
      <w:r w:rsidRPr="00212C05">
        <w:rPr>
          <w:rFonts w:asciiTheme="minorBidi" w:hAnsiTheme="minorBidi"/>
          <w:sz w:val="26"/>
          <w:szCs w:val="26"/>
        </w:rPr>
        <w:softHyphen/>
        <w:t>ни</w:t>
      </w:r>
      <w:r w:rsidRPr="00212C05">
        <w:rPr>
          <w:rFonts w:asciiTheme="minorBidi" w:hAnsiTheme="minorBidi"/>
          <w:sz w:val="26"/>
          <w:szCs w:val="26"/>
        </w:rPr>
        <w:softHyphen/>
        <w:t>те понятия. Винаги е добре, ко</w:t>
      </w:r>
      <w:r w:rsidRPr="00212C05">
        <w:rPr>
          <w:rFonts w:asciiTheme="minorBidi" w:hAnsiTheme="minorBidi"/>
          <w:sz w:val="26"/>
          <w:szCs w:val="26"/>
        </w:rPr>
        <w:softHyphen/>
        <w:t>га</w:t>
      </w:r>
      <w:r w:rsidRPr="00212C05">
        <w:rPr>
          <w:rFonts w:asciiTheme="minorBidi" w:hAnsiTheme="minorBidi"/>
          <w:sz w:val="26"/>
          <w:szCs w:val="26"/>
        </w:rPr>
        <w:softHyphen/>
        <w:t>то ня</w:t>
      </w:r>
      <w:r w:rsidRPr="00212C05">
        <w:rPr>
          <w:rFonts w:asciiTheme="minorBidi" w:hAnsiTheme="minorBidi"/>
          <w:sz w:val="26"/>
          <w:szCs w:val="26"/>
        </w:rPr>
        <w:softHyphen/>
        <w:t>кой се опи</w:t>
      </w:r>
      <w:r w:rsidRPr="00212C05">
        <w:rPr>
          <w:rFonts w:asciiTheme="minorBidi" w:hAnsiTheme="minorBidi"/>
          <w:sz w:val="26"/>
          <w:szCs w:val="26"/>
        </w:rPr>
        <w:softHyphen/>
        <w:t>та да хвър</w:t>
      </w:r>
      <w:r w:rsidRPr="00212C05">
        <w:rPr>
          <w:rFonts w:asciiTheme="minorBidi" w:hAnsiTheme="minorBidi"/>
          <w:sz w:val="26"/>
          <w:szCs w:val="26"/>
        </w:rPr>
        <w:softHyphen/>
        <w:t>ли дос</w:t>
      </w:r>
      <w:r w:rsidRPr="00212C05">
        <w:rPr>
          <w:rFonts w:asciiTheme="minorBidi" w:hAnsiTheme="minorBidi"/>
          <w:sz w:val="26"/>
          <w:szCs w:val="26"/>
        </w:rPr>
        <w:softHyphen/>
        <w:t>та</w:t>
      </w:r>
      <w:r w:rsidRPr="00212C05">
        <w:rPr>
          <w:rFonts w:asciiTheme="minorBidi" w:hAnsiTheme="minorBidi"/>
          <w:sz w:val="26"/>
          <w:szCs w:val="26"/>
        </w:rPr>
        <w:softHyphen/>
        <w:t>тъч</w:t>
      </w:r>
      <w:r w:rsidRPr="00212C05">
        <w:rPr>
          <w:rFonts w:asciiTheme="minorBidi" w:hAnsiTheme="minorBidi"/>
          <w:sz w:val="26"/>
          <w:szCs w:val="26"/>
        </w:rPr>
        <w:softHyphen/>
        <w:t>но свет</w:t>
      </w:r>
      <w:r w:rsidRPr="00212C05">
        <w:rPr>
          <w:rFonts w:asciiTheme="minorBidi" w:hAnsiTheme="minorBidi"/>
          <w:sz w:val="26"/>
          <w:szCs w:val="26"/>
        </w:rPr>
        <w:softHyphen/>
        <w:t>ли</w:t>
      </w:r>
      <w:r w:rsidRPr="00212C05">
        <w:rPr>
          <w:rFonts w:asciiTheme="minorBidi" w:hAnsiTheme="minorBidi"/>
          <w:sz w:val="26"/>
          <w:szCs w:val="26"/>
        </w:rPr>
        <w:softHyphen/>
        <w:t>на вър</w:t>
      </w:r>
      <w:r w:rsidRPr="00212C05">
        <w:rPr>
          <w:rFonts w:asciiTheme="minorBidi" w:hAnsiTheme="minorBidi"/>
          <w:sz w:val="26"/>
          <w:szCs w:val="26"/>
        </w:rPr>
        <w:softHyphen/>
        <w:t>ху съв</w:t>
      </w:r>
      <w:r w:rsidRPr="00212C05">
        <w:rPr>
          <w:rFonts w:asciiTheme="minorBidi" w:hAnsiTheme="minorBidi"/>
          <w:sz w:val="26"/>
          <w:szCs w:val="26"/>
        </w:rPr>
        <w:softHyphen/>
        <w:t>сем погрешните, обър</w:t>
      </w:r>
      <w:r w:rsidRPr="00212C05">
        <w:rPr>
          <w:rFonts w:asciiTheme="minorBidi" w:hAnsiTheme="minorBidi"/>
          <w:sz w:val="26"/>
          <w:szCs w:val="26"/>
        </w:rPr>
        <w:softHyphen/>
        <w:t>ка</w:t>
      </w:r>
      <w:r w:rsidRPr="00212C05">
        <w:rPr>
          <w:rFonts w:asciiTheme="minorBidi" w:hAnsiTheme="minorBidi"/>
          <w:sz w:val="26"/>
          <w:szCs w:val="26"/>
        </w:rPr>
        <w:softHyphen/>
        <w:t>ни мис</w:t>
      </w:r>
      <w:r w:rsidRPr="00212C05">
        <w:rPr>
          <w:rFonts w:asciiTheme="minorBidi" w:hAnsiTheme="minorBidi"/>
          <w:sz w:val="26"/>
          <w:szCs w:val="26"/>
        </w:rPr>
        <w:softHyphen/>
        <w:t>ли на един ду</w:t>
      </w:r>
      <w:r w:rsidRPr="00212C05">
        <w:rPr>
          <w:rFonts w:asciiTheme="minorBidi" w:hAnsiTheme="minorBidi"/>
          <w:sz w:val="26"/>
          <w:szCs w:val="26"/>
        </w:rPr>
        <w:softHyphen/>
        <w:t>хо</w:t>
      </w:r>
      <w:r w:rsidRPr="00212C05">
        <w:rPr>
          <w:rFonts w:asciiTheme="minorBidi" w:hAnsiTheme="minorBidi"/>
          <w:sz w:val="26"/>
          <w:szCs w:val="26"/>
        </w:rPr>
        <w:softHyphen/>
        <w:t>вит и об</w:t>
      </w:r>
      <w:r w:rsidRPr="00212C05">
        <w:rPr>
          <w:rFonts w:asciiTheme="minorBidi" w:hAnsiTheme="minorBidi"/>
          <w:sz w:val="26"/>
          <w:szCs w:val="26"/>
        </w:rPr>
        <w:softHyphen/>
        <w:t>ра</w:t>
      </w:r>
      <w:r w:rsidRPr="00212C05">
        <w:rPr>
          <w:rFonts w:asciiTheme="minorBidi" w:hAnsiTheme="minorBidi"/>
          <w:sz w:val="26"/>
          <w:szCs w:val="26"/>
        </w:rPr>
        <w:softHyphen/>
        <w:t>зо</w:t>
      </w:r>
      <w:r w:rsidRPr="00212C05">
        <w:rPr>
          <w:rFonts w:asciiTheme="minorBidi" w:hAnsiTheme="minorBidi"/>
          <w:sz w:val="26"/>
          <w:szCs w:val="26"/>
        </w:rPr>
        <w:softHyphen/>
        <w:t>ван човек. Виждате ли, ние чес</w:t>
      </w:r>
      <w:r w:rsidRPr="00212C05">
        <w:rPr>
          <w:rFonts w:asciiTheme="minorBidi" w:hAnsiTheme="minorBidi"/>
          <w:sz w:val="26"/>
          <w:szCs w:val="26"/>
        </w:rPr>
        <w:softHyphen/>
        <w:t>то се сблъс</w:t>
      </w:r>
      <w:r w:rsidRPr="00212C05">
        <w:rPr>
          <w:rFonts w:asciiTheme="minorBidi" w:hAnsiTheme="minorBidi"/>
          <w:sz w:val="26"/>
          <w:szCs w:val="26"/>
        </w:rPr>
        <w:softHyphen/>
        <w:t>к</w:t>
      </w:r>
      <w:r w:rsidRPr="00212C05">
        <w:rPr>
          <w:rFonts w:asciiTheme="minorBidi" w:hAnsiTheme="minorBidi"/>
          <w:sz w:val="26"/>
          <w:szCs w:val="26"/>
        </w:rPr>
        <w:softHyphen/>
        <w:t>ва</w:t>
      </w:r>
      <w:r w:rsidRPr="00212C05">
        <w:rPr>
          <w:rFonts w:asciiTheme="minorBidi" w:hAnsiTheme="minorBidi"/>
          <w:sz w:val="26"/>
          <w:szCs w:val="26"/>
        </w:rPr>
        <w:softHyphen/>
        <w:t>ме с по</w:t>
      </w:r>
      <w:r w:rsidRPr="00212C05">
        <w:rPr>
          <w:rFonts w:asciiTheme="minorBidi" w:hAnsiTheme="minorBidi"/>
          <w:sz w:val="26"/>
          <w:szCs w:val="26"/>
        </w:rPr>
        <w:softHyphen/>
        <w:t>доб</w:t>
      </w:r>
      <w:r w:rsidRPr="00212C05">
        <w:rPr>
          <w:rFonts w:asciiTheme="minorBidi" w:hAnsiTheme="minorBidi"/>
          <w:sz w:val="26"/>
          <w:szCs w:val="26"/>
        </w:rPr>
        <w:softHyphen/>
        <w:t>ни противоречия; оба</w:t>
      </w:r>
      <w:r w:rsidRPr="00212C05">
        <w:rPr>
          <w:rFonts w:asciiTheme="minorBidi" w:hAnsiTheme="minorBidi"/>
          <w:sz w:val="26"/>
          <w:szCs w:val="26"/>
        </w:rPr>
        <w:softHyphen/>
        <w:t>че са</w:t>
      </w:r>
      <w:r w:rsidRPr="00212C05">
        <w:rPr>
          <w:rFonts w:asciiTheme="minorBidi" w:hAnsiTheme="minorBidi"/>
          <w:sz w:val="26"/>
          <w:szCs w:val="26"/>
        </w:rPr>
        <w:softHyphen/>
        <w:t>ми</w:t>
      </w:r>
      <w:r w:rsidRPr="00212C05">
        <w:rPr>
          <w:rFonts w:asciiTheme="minorBidi" w:hAnsiTheme="minorBidi"/>
          <w:sz w:val="26"/>
          <w:szCs w:val="26"/>
        </w:rPr>
        <w:softHyphen/>
        <w:t>ят жи</w:t>
      </w:r>
      <w:r w:rsidRPr="00212C05">
        <w:rPr>
          <w:rFonts w:asciiTheme="minorBidi" w:hAnsiTheme="minorBidi"/>
          <w:sz w:val="26"/>
          <w:szCs w:val="26"/>
        </w:rPr>
        <w:softHyphen/>
        <w:t>вот е пъ</w:t>
      </w:r>
      <w:r w:rsidRPr="00212C05">
        <w:rPr>
          <w:rFonts w:asciiTheme="minorBidi" w:hAnsiTheme="minorBidi"/>
          <w:sz w:val="26"/>
          <w:szCs w:val="26"/>
        </w:rPr>
        <w:softHyphen/>
        <w:t>лен с противоречия. Ако ис</w:t>
      </w:r>
      <w:r w:rsidRPr="00212C05">
        <w:rPr>
          <w:rFonts w:asciiTheme="minorBidi" w:hAnsiTheme="minorBidi"/>
          <w:sz w:val="26"/>
          <w:szCs w:val="26"/>
        </w:rPr>
        <w:softHyphen/>
        <w:t>ка</w:t>
      </w:r>
      <w:r w:rsidRPr="00212C05">
        <w:rPr>
          <w:rFonts w:asciiTheme="minorBidi" w:hAnsiTheme="minorBidi"/>
          <w:sz w:val="26"/>
          <w:szCs w:val="26"/>
        </w:rPr>
        <w:softHyphen/>
        <w:t>ме да раз</w:t>
      </w:r>
      <w:r w:rsidRPr="00212C05">
        <w:rPr>
          <w:rFonts w:asciiTheme="minorBidi" w:hAnsiTheme="minorBidi"/>
          <w:sz w:val="26"/>
          <w:szCs w:val="26"/>
        </w:rPr>
        <w:softHyphen/>
        <w:t>бе</w:t>
      </w:r>
      <w:r w:rsidRPr="00212C05">
        <w:rPr>
          <w:rFonts w:asciiTheme="minorBidi" w:hAnsiTheme="minorBidi"/>
          <w:sz w:val="26"/>
          <w:szCs w:val="26"/>
        </w:rPr>
        <w:softHyphen/>
        <w:t>рем живота, ние не тряб</w:t>
      </w:r>
      <w:r w:rsidRPr="00212C05">
        <w:rPr>
          <w:rFonts w:asciiTheme="minorBidi" w:hAnsiTheme="minorBidi"/>
          <w:sz w:val="26"/>
          <w:szCs w:val="26"/>
        </w:rPr>
        <w:softHyphen/>
        <w:t>ва да ос</w:t>
      </w:r>
      <w:r w:rsidRPr="00212C05">
        <w:rPr>
          <w:rFonts w:asciiTheme="minorBidi" w:hAnsiTheme="minorBidi"/>
          <w:sz w:val="26"/>
          <w:szCs w:val="26"/>
        </w:rPr>
        <w:softHyphen/>
        <w:t>та</w:t>
      </w:r>
      <w:r w:rsidRPr="00212C05">
        <w:rPr>
          <w:rFonts w:asciiTheme="minorBidi" w:hAnsiTheme="minorBidi"/>
          <w:sz w:val="26"/>
          <w:szCs w:val="26"/>
        </w:rPr>
        <w:softHyphen/>
        <w:t>нем в плен на ед</w:t>
      </w:r>
      <w:r w:rsidRPr="00212C05">
        <w:rPr>
          <w:rFonts w:asciiTheme="minorBidi" w:hAnsiTheme="minorBidi"/>
          <w:sz w:val="26"/>
          <w:szCs w:val="26"/>
        </w:rPr>
        <w:softHyphen/>
        <w:t>на аб</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рак</w:t>
      </w:r>
      <w:r w:rsidRPr="00212C05">
        <w:rPr>
          <w:rFonts w:asciiTheme="minorBidi" w:hAnsiTheme="minorBidi"/>
          <w:sz w:val="26"/>
          <w:szCs w:val="26"/>
        </w:rPr>
        <w:softHyphen/>
        <w:t>т</w:t>
      </w:r>
      <w:r w:rsidRPr="00212C05">
        <w:rPr>
          <w:rFonts w:asciiTheme="minorBidi" w:hAnsiTheme="minorBidi"/>
          <w:sz w:val="26"/>
          <w:szCs w:val="26"/>
        </w:rPr>
        <w:softHyphen/>
        <w:t>на и мър</w:t>
      </w:r>
      <w:r w:rsidRPr="00212C05">
        <w:rPr>
          <w:rFonts w:asciiTheme="minorBidi" w:hAnsiTheme="minorBidi"/>
          <w:sz w:val="26"/>
          <w:szCs w:val="26"/>
        </w:rPr>
        <w:softHyphen/>
        <w:t>т</w:t>
      </w:r>
      <w:r w:rsidRPr="00212C05">
        <w:rPr>
          <w:rFonts w:asciiTheme="minorBidi" w:hAnsiTheme="minorBidi"/>
          <w:sz w:val="26"/>
          <w:szCs w:val="26"/>
        </w:rPr>
        <w:softHyphen/>
        <w:t>ва логика</w:t>
      </w:r>
      <w:r w:rsidR="001F0158" w:rsidRPr="00212C05">
        <w:rPr>
          <w:rFonts w:asciiTheme="minorBidi" w:hAnsiTheme="minorBidi"/>
          <w:sz w:val="26"/>
          <w:szCs w:val="26"/>
        </w:rPr>
        <w:t>…</w:t>
      </w:r>
      <w:r w:rsidRPr="00212C05">
        <w:rPr>
          <w:rFonts w:asciiTheme="minorBidi" w:hAnsiTheme="minorBidi"/>
          <w:sz w:val="26"/>
          <w:szCs w:val="26"/>
        </w:rPr>
        <w:t xml:space="preserve"> не тряб</w:t>
      </w:r>
      <w:r w:rsidRPr="00212C05">
        <w:rPr>
          <w:rFonts w:asciiTheme="minorBidi" w:hAnsiTheme="minorBidi"/>
          <w:sz w:val="26"/>
          <w:szCs w:val="26"/>
        </w:rPr>
        <w:softHyphen/>
        <w:t>ва да смя</w:t>
      </w:r>
      <w:r w:rsidRPr="00212C05">
        <w:rPr>
          <w:rFonts w:asciiTheme="minorBidi" w:hAnsiTheme="minorBidi"/>
          <w:sz w:val="26"/>
          <w:szCs w:val="26"/>
        </w:rPr>
        <w:softHyphen/>
        <w:t>та</w:t>
      </w:r>
      <w:r w:rsidRPr="00212C05">
        <w:rPr>
          <w:rFonts w:asciiTheme="minorBidi" w:hAnsiTheme="minorBidi"/>
          <w:sz w:val="26"/>
          <w:szCs w:val="26"/>
        </w:rPr>
        <w:softHyphen/>
        <w:t>ме за праз</w:t>
      </w:r>
      <w:r w:rsidRPr="00212C05">
        <w:rPr>
          <w:rFonts w:asciiTheme="minorBidi" w:hAnsiTheme="minorBidi"/>
          <w:sz w:val="26"/>
          <w:szCs w:val="26"/>
        </w:rPr>
        <w:softHyphen/>
        <w:t>ног</w:t>
      </w:r>
      <w:r w:rsidRPr="00212C05">
        <w:rPr>
          <w:rFonts w:asciiTheme="minorBidi" w:hAnsiTheme="minorBidi"/>
          <w:sz w:val="26"/>
          <w:szCs w:val="26"/>
        </w:rPr>
        <w:softHyphen/>
        <w:t>ла</w:t>
      </w:r>
      <w:r w:rsidRPr="00212C05">
        <w:rPr>
          <w:rFonts w:asciiTheme="minorBidi" w:hAnsiTheme="minorBidi"/>
          <w:sz w:val="26"/>
          <w:szCs w:val="26"/>
        </w:rPr>
        <w:softHyphen/>
        <w:t>вец човека, ко</w:t>
      </w:r>
      <w:r w:rsidRPr="00212C05">
        <w:rPr>
          <w:rFonts w:asciiTheme="minorBidi" w:hAnsiTheme="minorBidi"/>
          <w:sz w:val="26"/>
          <w:szCs w:val="26"/>
        </w:rPr>
        <w:softHyphen/>
        <w:t>го</w:t>
      </w:r>
      <w:r w:rsidRPr="00212C05">
        <w:rPr>
          <w:rFonts w:asciiTheme="minorBidi" w:hAnsiTheme="minorBidi"/>
          <w:sz w:val="26"/>
          <w:szCs w:val="26"/>
        </w:rPr>
        <w:softHyphen/>
        <w:t>то оборваме</w:t>
      </w:r>
      <w:r w:rsidR="001F0158" w:rsidRPr="00212C05">
        <w:rPr>
          <w:rFonts w:asciiTheme="minorBidi" w:hAnsiTheme="minorBidi"/>
          <w:sz w:val="26"/>
          <w:szCs w:val="26"/>
        </w:rPr>
        <w:t xml:space="preserve"> -</w:t>
      </w:r>
      <w:r w:rsidRPr="00212C05">
        <w:rPr>
          <w:rFonts w:asciiTheme="minorBidi" w:hAnsiTheme="minorBidi"/>
          <w:sz w:val="26"/>
          <w:szCs w:val="26"/>
        </w:rPr>
        <w:t xml:space="preserve"> до</w:t>
      </w:r>
      <w:r w:rsidRPr="00212C05">
        <w:rPr>
          <w:rFonts w:asciiTheme="minorBidi" w:hAnsiTheme="minorBidi"/>
          <w:sz w:val="26"/>
          <w:szCs w:val="26"/>
        </w:rPr>
        <w:softHyphen/>
        <w:t>ри и то</w:t>
      </w:r>
      <w:r w:rsidRPr="00212C05">
        <w:rPr>
          <w:rFonts w:asciiTheme="minorBidi" w:hAnsiTheme="minorBidi"/>
          <w:sz w:val="26"/>
          <w:szCs w:val="26"/>
        </w:rPr>
        <w:softHyphen/>
        <w:t>зи</w:t>
      </w:r>
      <w:r w:rsidRPr="00212C05">
        <w:rPr>
          <w:rFonts w:asciiTheme="minorBidi" w:hAnsiTheme="minorBidi"/>
          <w:sz w:val="26"/>
          <w:szCs w:val="26"/>
        </w:rPr>
        <w:softHyphen/>
        <w:t>,</w:t>
      </w:r>
      <w:r w:rsidR="001F0158" w:rsidRPr="00212C05">
        <w:rPr>
          <w:rFonts w:asciiTheme="minorBidi" w:hAnsiTheme="minorBidi"/>
          <w:sz w:val="26"/>
          <w:szCs w:val="26"/>
        </w:rPr>
        <w:t xml:space="preserve"> </w:t>
      </w:r>
      <w:r w:rsidRPr="00212C05">
        <w:rPr>
          <w:rFonts w:asciiTheme="minorBidi" w:hAnsiTheme="minorBidi"/>
          <w:sz w:val="26"/>
          <w:szCs w:val="26"/>
        </w:rPr>
        <w:t>ко</w:t>
      </w:r>
      <w:r w:rsidRPr="00212C05">
        <w:rPr>
          <w:rFonts w:asciiTheme="minorBidi" w:hAnsiTheme="minorBidi"/>
          <w:sz w:val="26"/>
          <w:szCs w:val="26"/>
        </w:rPr>
        <w:softHyphen/>
        <w:t>го</w:t>
      </w:r>
      <w:r w:rsidRPr="00212C05">
        <w:rPr>
          <w:rFonts w:asciiTheme="minorBidi" w:hAnsiTheme="minorBidi"/>
          <w:sz w:val="26"/>
          <w:szCs w:val="26"/>
        </w:rPr>
        <w:softHyphen/>
        <w:t>то оборваме, ние тряб</w:t>
      </w:r>
      <w:r w:rsidRPr="00212C05">
        <w:rPr>
          <w:rFonts w:asciiTheme="minorBidi" w:hAnsiTheme="minorBidi"/>
          <w:sz w:val="26"/>
          <w:szCs w:val="26"/>
        </w:rPr>
        <w:softHyphen/>
        <w:t>ва да виж</w:t>
      </w:r>
      <w:r w:rsidRPr="00212C05">
        <w:rPr>
          <w:rFonts w:asciiTheme="minorBidi" w:hAnsiTheme="minorBidi"/>
          <w:sz w:val="26"/>
          <w:szCs w:val="26"/>
        </w:rPr>
        <w:softHyphen/>
        <w:t>да</w:t>
      </w:r>
      <w:r w:rsidRPr="00212C05">
        <w:rPr>
          <w:rFonts w:asciiTheme="minorBidi" w:hAnsiTheme="minorBidi"/>
          <w:sz w:val="26"/>
          <w:szCs w:val="26"/>
        </w:rPr>
        <w:softHyphen/>
        <w:t>ме ка</w:t>
      </w:r>
      <w:r w:rsidRPr="00212C05">
        <w:rPr>
          <w:rFonts w:asciiTheme="minorBidi" w:hAnsiTheme="minorBidi"/>
          <w:sz w:val="26"/>
          <w:szCs w:val="26"/>
        </w:rPr>
        <w:softHyphen/>
        <w:t xml:space="preserve">то един </w:t>
      </w:r>
      <w:r w:rsidR="001F0158" w:rsidRPr="00212C05">
        <w:rPr>
          <w:rFonts w:asciiTheme="minorBidi" w:hAnsiTheme="minorBidi"/>
          <w:sz w:val="26"/>
          <w:szCs w:val="26"/>
        </w:rPr>
        <w:t>ерудиран</w:t>
      </w:r>
      <w:r w:rsidRPr="00212C05">
        <w:rPr>
          <w:rFonts w:asciiTheme="minorBidi" w:hAnsiTheme="minorBidi"/>
          <w:sz w:val="26"/>
          <w:szCs w:val="26"/>
        </w:rPr>
        <w:t>, ду</w:t>
      </w:r>
      <w:r w:rsidRPr="00212C05">
        <w:rPr>
          <w:rFonts w:asciiTheme="minorBidi" w:hAnsiTheme="minorBidi"/>
          <w:sz w:val="26"/>
          <w:szCs w:val="26"/>
        </w:rPr>
        <w:softHyphen/>
        <w:t>хов</w:t>
      </w:r>
      <w:r w:rsidRPr="00212C05">
        <w:rPr>
          <w:rFonts w:asciiTheme="minorBidi" w:hAnsiTheme="minorBidi"/>
          <w:sz w:val="26"/>
          <w:szCs w:val="26"/>
        </w:rPr>
        <w:softHyphen/>
        <w:t>но бо</w:t>
      </w:r>
      <w:r w:rsidRPr="00212C05">
        <w:rPr>
          <w:rFonts w:asciiTheme="minorBidi" w:hAnsiTheme="minorBidi"/>
          <w:sz w:val="26"/>
          <w:szCs w:val="26"/>
        </w:rPr>
        <w:softHyphen/>
        <w:t>гат и мис</w:t>
      </w:r>
      <w:r w:rsidRPr="00212C05">
        <w:rPr>
          <w:rFonts w:asciiTheme="minorBidi" w:hAnsiTheme="minorBidi"/>
          <w:sz w:val="26"/>
          <w:szCs w:val="26"/>
        </w:rPr>
        <w:softHyphen/>
        <w:t>лещ човек</w:t>
      </w:r>
      <w:r w:rsidR="001F0158" w:rsidRPr="00212C05">
        <w:rPr>
          <w:rFonts w:asciiTheme="minorBidi" w:hAnsiTheme="minorBidi"/>
          <w:sz w:val="26"/>
          <w:szCs w:val="26"/>
        </w:rPr>
        <w:t>…</w:t>
      </w:r>
      <w:r w:rsidRPr="00212C05">
        <w:rPr>
          <w:rFonts w:asciiTheme="minorBidi" w:hAnsiTheme="minorBidi"/>
          <w:sz w:val="26"/>
          <w:szCs w:val="26"/>
        </w:rPr>
        <w:t xml:space="preserve">  </w:t>
      </w:r>
    </w:p>
    <w:p w14:paraId="1F39157A" w14:textId="7D51D3F6"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Кийлен нап</w:t>
      </w:r>
      <w:r w:rsidRPr="00212C05">
        <w:rPr>
          <w:rFonts w:asciiTheme="minorBidi" w:hAnsiTheme="minorBidi"/>
          <w:sz w:val="26"/>
          <w:szCs w:val="26"/>
        </w:rPr>
        <w:softHyphen/>
        <w:t>ра</w:t>
      </w:r>
      <w:r w:rsidRPr="00212C05">
        <w:rPr>
          <w:rFonts w:asciiTheme="minorBidi" w:hAnsiTheme="minorBidi"/>
          <w:sz w:val="26"/>
          <w:szCs w:val="26"/>
        </w:rPr>
        <w:softHyphen/>
        <w:t>ви не</w:t>
      </w:r>
      <w:r w:rsidRPr="00212C05">
        <w:rPr>
          <w:rFonts w:asciiTheme="minorBidi" w:hAnsiTheme="minorBidi"/>
          <w:sz w:val="26"/>
          <w:szCs w:val="26"/>
        </w:rPr>
        <w:softHyphen/>
        <w:t>що по</w:t>
      </w:r>
      <w:r w:rsidRPr="00212C05">
        <w:rPr>
          <w:rFonts w:asciiTheme="minorBidi" w:hAnsiTheme="minorBidi"/>
          <w:sz w:val="26"/>
          <w:szCs w:val="26"/>
        </w:rPr>
        <w:softHyphen/>
        <w:t>доб</w:t>
      </w:r>
      <w:r w:rsidRPr="00212C05">
        <w:rPr>
          <w:rFonts w:asciiTheme="minorBidi" w:hAnsiTheme="minorBidi"/>
          <w:sz w:val="26"/>
          <w:szCs w:val="26"/>
        </w:rPr>
        <w:softHyphen/>
        <w:t>но на това, ко</w:t>
      </w:r>
      <w:r w:rsidRPr="00212C05">
        <w:rPr>
          <w:rFonts w:asciiTheme="minorBidi" w:hAnsiTheme="minorBidi"/>
          <w:sz w:val="26"/>
          <w:szCs w:val="26"/>
        </w:rPr>
        <w:softHyphen/>
        <w:t>ето бе</w:t>
      </w:r>
      <w:r w:rsidRPr="00212C05">
        <w:rPr>
          <w:rFonts w:asciiTheme="minorBidi" w:hAnsiTheme="minorBidi"/>
          <w:sz w:val="26"/>
          <w:szCs w:val="26"/>
        </w:rPr>
        <w:softHyphen/>
        <w:t>ше нап</w:t>
      </w:r>
      <w:r w:rsidRPr="00212C05">
        <w:rPr>
          <w:rFonts w:asciiTheme="minorBidi" w:hAnsiTheme="minorBidi"/>
          <w:sz w:val="26"/>
          <w:szCs w:val="26"/>
        </w:rPr>
        <w:softHyphen/>
        <w:t>ра</w:t>
      </w:r>
      <w:r w:rsidRPr="00212C05">
        <w:rPr>
          <w:rFonts w:asciiTheme="minorBidi" w:hAnsiTheme="minorBidi"/>
          <w:sz w:val="26"/>
          <w:szCs w:val="26"/>
        </w:rPr>
        <w:softHyphen/>
        <w:t>вил пре</w:t>
      </w:r>
      <w:r w:rsidRPr="00212C05">
        <w:rPr>
          <w:rFonts w:asciiTheme="minorBidi" w:hAnsiTheme="minorBidi"/>
          <w:sz w:val="26"/>
          <w:szCs w:val="26"/>
        </w:rPr>
        <w:softHyphen/>
        <w:t>ди ня</w:t>
      </w:r>
      <w:r w:rsidRPr="00212C05">
        <w:rPr>
          <w:rFonts w:asciiTheme="minorBidi" w:hAnsiTheme="minorBidi"/>
          <w:sz w:val="26"/>
          <w:szCs w:val="26"/>
        </w:rPr>
        <w:softHyphen/>
        <w:t>кол</w:t>
      </w:r>
      <w:r w:rsidRPr="00212C05">
        <w:rPr>
          <w:rFonts w:asciiTheme="minorBidi" w:hAnsiTheme="minorBidi"/>
          <w:sz w:val="26"/>
          <w:szCs w:val="26"/>
        </w:rPr>
        <w:softHyphen/>
        <w:t>ко де</w:t>
      </w:r>
      <w:r w:rsidRPr="00212C05">
        <w:rPr>
          <w:rFonts w:asciiTheme="minorBidi" w:hAnsiTheme="minorBidi"/>
          <w:sz w:val="26"/>
          <w:szCs w:val="26"/>
        </w:rPr>
        <w:softHyphen/>
        <w:t>се</w:t>
      </w:r>
      <w:r w:rsidRPr="00212C05">
        <w:rPr>
          <w:rFonts w:asciiTheme="minorBidi" w:hAnsiTheme="minorBidi"/>
          <w:sz w:val="26"/>
          <w:szCs w:val="26"/>
        </w:rPr>
        <w:softHyphen/>
        <w:t>ти</w:t>
      </w:r>
      <w:r w:rsidRPr="00212C05">
        <w:rPr>
          <w:rFonts w:asciiTheme="minorBidi" w:hAnsiTheme="minorBidi"/>
          <w:sz w:val="26"/>
          <w:szCs w:val="26"/>
        </w:rPr>
        <w:softHyphen/>
        <w:t>ле</w:t>
      </w:r>
      <w:r w:rsidRPr="00212C05">
        <w:rPr>
          <w:rFonts w:asciiTheme="minorBidi" w:hAnsiTheme="minorBidi"/>
          <w:sz w:val="26"/>
          <w:szCs w:val="26"/>
        </w:rPr>
        <w:softHyphen/>
        <w:t>тия шваб</w:t>
      </w:r>
      <w:r w:rsidRPr="00212C05">
        <w:rPr>
          <w:rFonts w:asciiTheme="minorBidi" w:hAnsiTheme="minorBidi"/>
          <w:sz w:val="26"/>
          <w:szCs w:val="26"/>
        </w:rPr>
        <w:softHyphen/>
        <w:t>с</w:t>
      </w:r>
      <w:r w:rsidRPr="00212C05">
        <w:rPr>
          <w:rFonts w:asciiTheme="minorBidi" w:hAnsiTheme="minorBidi"/>
          <w:sz w:val="26"/>
          <w:szCs w:val="26"/>
        </w:rPr>
        <w:softHyphen/>
        <w:t>кия - не зная защо, но имен</w:t>
      </w:r>
      <w:r w:rsidRPr="00212C05">
        <w:rPr>
          <w:rFonts w:asciiTheme="minorBidi" w:hAnsiTheme="minorBidi"/>
          <w:sz w:val="26"/>
          <w:szCs w:val="26"/>
        </w:rPr>
        <w:softHyphen/>
        <w:t>но та</w:t>
      </w:r>
      <w:r w:rsidRPr="00212C05">
        <w:rPr>
          <w:rFonts w:asciiTheme="minorBidi" w:hAnsiTheme="minorBidi"/>
          <w:sz w:val="26"/>
          <w:szCs w:val="26"/>
        </w:rPr>
        <w:softHyphen/>
        <w:t>ка тряб</w:t>
      </w:r>
      <w:r w:rsidRPr="00212C05">
        <w:rPr>
          <w:rFonts w:asciiTheme="minorBidi" w:hAnsiTheme="minorBidi"/>
          <w:sz w:val="26"/>
          <w:szCs w:val="26"/>
        </w:rPr>
        <w:softHyphen/>
        <w:t>ва да се изразя: шваб</w:t>
      </w:r>
      <w:r w:rsidRPr="00212C05">
        <w:rPr>
          <w:rFonts w:asciiTheme="minorBidi" w:hAnsiTheme="minorBidi"/>
          <w:sz w:val="26"/>
          <w:szCs w:val="26"/>
        </w:rPr>
        <w:softHyphen/>
        <w:t>с</w:t>
      </w:r>
      <w:r w:rsidRPr="00212C05">
        <w:rPr>
          <w:rFonts w:asciiTheme="minorBidi" w:hAnsiTheme="minorBidi"/>
          <w:sz w:val="26"/>
          <w:szCs w:val="26"/>
        </w:rPr>
        <w:softHyphen/>
        <w:t>ки</w:t>
      </w:r>
      <w:r w:rsidRPr="00212C05">
        <w:rPr>
          <w:rFonts w:asciiTheme="minorBidi" w:hAnsiTheme="minorBidi"/>
          <w:sz w:val="26"/>
          <w:szCs w:val="26"/>
        </w:rPr>
        <w:softHyphen/>
        <w:t>ят учен и ав</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рийс</w:t>
      </w:r>
      <w:r w:rsidRPr="00212C05">
        <w:rPr>
          <w:rFonts w:asciiTheme="minorBidi" w:hAnsiTheme="minorBidi"/>
          <w:sz w:val="26"/>
          <w:szCs w:val="26"/>
        </w:rPr>
        <w:softHyphen/>
        <w:t>ки ми</w:t>
      </w:r>
      <w:r w:rsidRPr="00212C05">
        <w:rPr>
          <w:rFonts w:asciiTheme="minorBidi" w:hAnsiTheme="minorBidi"/>
          <w:sz w:val="26"/>
          <w:szCs w:val="26"/>
        </w:rPr>
        <w:softHyphen/>
        <w:t>нис</w:t>
      </w:r>
      <w:r w:rsidRPr="00212C05">
        <w:rPr>
          <w:rFonts w:asciiTheme="minorBidi" w:hAnsiTheme="minorBidi"/>
          <w:sz w:val="26"/>
          <w:szCs w:val="26"/>
        </w:rPr>
        <w:softHyphen/>
        <w:t>тър Шефле</w:t>
      </w:r>
      <w:r w:rsidR="00DF545C" w:rsidRPr="00212C05">
        <w:rPr>
          <w:rStyle w:val="af4"/>
          <w:rFonts w:asciiTheme="minorBidi" w:hAnsiTheme="minorBidi"/>
          <w:sz w:val="26"/>
          <w:szCs w:val="26"/>
        </w:rPr>
        <w:endnoteReference w:id="59"/>
      </w:r>
      <w:r w:rsidRPr="00212C05">
        <w:rPr>
          <w:rFonts w:asciiTheme="minorBidi" w:hAnsiTheme="minorBidi"/>
          <w:sz w:val="26"/>
          <w:szCs w:val="26"/>
        </w:rPr>
        <w:t>. На вре</w:t>
      </w:r>
      <w:r w:rsidRPr="00212C05">
        <w:rPr>
          <w:rFonts w:asciiTheme="minorBidi" w:hAnsiTheme="minorBidi"/>
          <w:sz w:val="26"/>
          <w:szCs w:val="26"/>
        </w:rPr>
        <w:softHyphen/>
        <w:t>ме</w:t>
      </w:r>
      <w:r w:rsidRPr="00212C05">
        <w:rPr>
          <w:rFonts w:asciiTheme="minorBidi" w:hAnsiTheme="minorBidi"/>
          <w:sz w:val="26"/>
          <w:szCs w:val="26"/>
        </w:rPr>
        <w:softHyphen/>
        <w:t>то то</w:t>
      </w:r>
      <w:r w:rsidRPr="00212C05">
        <w:rPr>
          <w:rFonts w:asciiTheme="minorBidi" w:hAnsiTheme="minorBidi"/>
          <w:sz w:val="26"/>
          <w:szCs w:val="26"/>
        </w:rPr>
        <w:softHyphen/>
        <w:t>зи чо</w:t>
      </w:r>
      <w:r w:rsidRPr="00212C05">
        <w:rPr>
          <w:rFonts w:asciiTheme="minorBidi" w:hAnsiTheme="minorBidi"/>
          <w:sz w:val="26"/>
          <w:szCs w:val="26"/>
        </w:rPr>
        <w:softHyphen/>
        <w:t>век се опит</w:t>
      </w:r>
      <w:r w:rsidRPr="00212C05">
        <w:rPr>
          <w:rFonts w:asciiTheme="minorBidi" w:hAnsiTheme="minorBidi"/>
          <w:sz w:val="26"/>
          <w:szCs w:val="26"/>
        </w:rPr>
        <w:softHyphen/>
        <w:t>ва</w:t>
      </w:r>
      <w:r w:rsidRPr="00212C05">
        <w:rPr>
          <w:rFonts w:asciiTheme="minorBidi" w:hAnsiTheme="minorBidi"/>
          <w:sz w:val="26"/>
          <w:szCs w:val="26"/>
        </w:rPr>
        <w:softHyphen/>
        <w:t>ше да раз</w:t>
      </w:r>
      <w:r w:rsidRPr="00212C05">
        <w:rPr>
          <w:rFonts w:asciiTheme="minorBidi" w:hAnsiTheme="minorBidi"/>
          <w:sz w:val="26"/>
          <w:szCs w:val="26"/>
        </w:rPr>
        <w:softHyphen/>
        <w:t>г</w:t>
      </w:r>
      <w:r w:rsidRPr="00212C05">
        <w:rPr>
          <w:rFonts w:asciiTheme="minorBidi" w:hAnsiTheme="minorBidi"/>
          <w:sz w:val="26"/>
          <w:szCs w:val="26"/>
        </w:rPr>
        <w:softHyphen/>
        <w:t>леж</w:t>
      </w:r>
      <w:r w:rsidRPr="00212C05">
        <w:rPr>
          <w:rFonts w:asciiTheme="minorBidi" w:hAnsiTheme="minorBidi"/>
          <w:sz w:val="26"/>
          <w:szCs w:val="26"/>
        </w:rPr>
        <w:softHyphen/>
        <w:t>да дър</w:t>
      </w:r>
      <w:r w:rsidRPr="00212C05">
        <w:rPr>
          <w:rFonts w:asciiTheme="minorBidi" w:hAnsiTheme="minorBidi"/>
          <w:sz w:val="26"/>
          <w:szCs w:val="26"/>
        </w:rPr>
        <w:softHyphen/>
        <w:t>жа</w:t>
      </w:r>
      <w:r w:rsidRPr="00212C05">
        <w:rPr>
          <w:rFonts w:asciiTheme="minorBidi" w:hAnsiTheme="minorBidi"/>
          <w:sz w:val="26"/>
          <w:szCs w:val="26"/>
        </w:rPr>
        <w:softHyphen/>
        <w:t>ва</w:t>
      </w:r>
      <w:r w:rsidRPr="00212C05">
        <w:rPr>
          <w:rFonts w:asciiTheme="minorBidi" w:hAnsiTheme="minorBidi"/>
          <w:sz w:val="26"/>
          <w:szCs w:val="26"/>
        </w:rPr>
        <w:softHyphen/>
        <w:t>та ка</w:t>
      </w:r>
      <w:r w:rsidRPr="00212C05">
        <w:rPr>
          <w:rFonts w:asciiTheme="minorBidi" w:hAnsiTheme="minorBidi"/>
          <w:sz w:val="26"/>
          <w:szCs w:val="26"/>
        </w:rPr>
        <w:softHyphen/>
        <w:t>то един ця</w:t>
      </w:r>
      <w:r w:rsidRPr="00212C05">
        <w:rPr>
          <w:rFonts w:asciiTheme="minorBidi" w:hAnsiTheme="minorBidi"/>
          <w:sz w:val="26"/>
          <w:szCs w:val="26"/>
        </w:rPr>
        <w:softHyphen/>
        <w:t>лос</w:t>
      </w:r>
      <w:r w:rsidRPr="00212C05">
        <w:rPr>
          <w:rFonts w:asciiTheme="minorBidi" w:hAnsiTheme="minorBidi"/>
          <w:sz w:val="26"/>
          <w:szCs w:val="26"/>
        </w:rPr>
        <w:softHyphen/>
        <w:t>тен организъм, а от</w:t>
      </w:r>
      <w:r w:rsidRPr="00212C05">
        <w:rPr>
          <w:rFonts w:asciiTheme="minorBidi" w:hAnsiTheme="minorBidi"/>
          <w:sz w:val="26"/>
          <w:szCs w:val="26"/>
        </w:rPr>
        <w:softHyphen/>
        <w:t>дел</w:t>
      </w:r>
      <w:r w:rsidRPr="00212C05">
        <w:rPr>
          <w:rFonts w:asciiTheme="minorBidi" w:hAnsiTheme="minorBidi"/>
          <w:sz w:val="26"/>
          <w:szCs w:val="26"/>
        </w:rPr>
        <w:softHyphen/>
        <w:t>ни</w:t>
      </w:r>
      <w:r w:rsidRPr="00212C05">
        <w:rPr>
          <w:rFonts w:asciiTheme="minorBidi" w:hAnsiTheme="minorBidi"/>
          <w:sz w:val="26"/>
          <w:szCs w:val="26"/>
        </w:rPr>
        <w:softHyphen/>
        <w:t>те хо</w:t>
      </w:r>
      <w:r w:rsidRPr="00212C05">
        <w:rPr>
          <w:rFonts w:asciiTheme="minorBidi" w:hAnsiTheme="minorBidi"/>
          <w:sz w:val="26"/>
          <w:szCs w:val="26"/>
        </w:rPr>
        <w:softHyphen/>
        <w:t>ра - ка</w:t>
      </w:r>
      <w:r w:rsidRPr="00212C05">
        <w:rPr>
          <w:rFonts w:asciiTheme="minorBidi" w:hAnsiTheme="minorBidi"/>
          <w:sz w:val="26"/>
          <w:szCs w:val="26"/>
        </w:rPr>
        <w:softHyphen/>
        <w:t>то клет</w:t>
      </w:r>
      <w:r w:rsidRPr="00212C05">
        <w:rPr>
          <w:rFonts w:asciiTheme="minorBidi" w:hAnsiTheme="minorBidi"/>
          <w:sz w:val="26"/>
          <w:szCs w:val="26"/>
        </w:rPr>
        <w:softHyphen/>
        <w:t>ки</w:t>
      </w:r>
      <w:r w:rsidRPr="00212C05">
        <w:rPr>
          <w:rFonts w:asciiTheme="minorBidi" w:hAnsiTheme="minorBidi"/>
          <w:sz w:val="26"/>
          <w:szCs w:val="26"/>
        </w:rPr>
        <w:softHyphen/>
        <w:t>те на то</w:t>
      </w:r>
      <w:r w:rsidRPr="00212C05">
        <w:rPr>
          <w:rFonts w:asciiTheme="minorBidi" w:hAnsiTheme="minorBidi"/>
          <w:sz w:val="26"/>
          <w:szCs w:val="26"/>
        </w:rPr>
        <w:softHyphen/>
        <w:t>зи организъм. Тогава Херман Бар из</w:t>
      </w:r>
      <w:r w:rsidRPr="00212C05">
        <w:rPr>
          <w:rFonts w:asciiTheme="minorBidi" w:hAnsiTheme="minorBidi"/>
          <w:sz w:val="26"/>
          <w:szCs w:val="26"/>
        </w:rPr>
        <w:softHyphen/>
        <w:t>ле</w:t>
      </w:r>
      <w:r w:rsidRPr="00212C05">
        <w:rPr>
          <w:rFonts w:asciiTheme="minorBidi" w:hAnsiTheme="minorBidi"/>
          <w:sz w:val="26"/>
          <w:szCs w:val="26"/>
        </w:rPr>
        <w:softHyphen/>
        <w:t>зе с ед</w:t>
      </w:r>
      <w:r w:rsidRPr="00212C05">
        <w:rPr>
          <w:rFonts w:asciiTheme="minorBidi" w:hAnsiTheme="minorBidi"/>
          <w:sz w:val="26"/>
          <w:szCs w:val="26"/>
        </w:rPr>
        <w:softHyphen/>
        <w:t>но оп</w:t>
      </w:r>
      <w:r w:rsidRPr="00212C05">
        <w:rPr>
          <w:rFonts w:asciiTheme="minorBidi" w:hAnsiTheme="minorBidi"/>
          <w:sz w:val="26"/>
          <w:szCs w:val="26"/>
        </w:rPr>
        <w:softHyphen/>
        <w:t>ро</w:t>
      </w:r>
      <w:r w:rsidRPr="00212C05">
        <w:rPr>
          <w:rFonts w:asciiTheme="minorBidi" w:hAnsiTheme="minorBidi"/>
          <w:sz w:val="26"/>
          <w:szCs w:val="26"/>
        </w:rPr>
        <w:softHyphen/>
        <w:t>вер</w:t>
      </w:r>
      <w:r w:rsidRPr="00212C05">
        <w:rPr>
          <w:rFonts w:asciiTheme="minorBidi" w:hAnsiTheme="minorBidi"/>
          <w:sz w:val="26"/>
          <w:szCs w:val="26"/>
        </w:rPr>
        <w:softHyphen/>
        <w:t>же</w:t>
      </w:r>
      <w:r w:rsidRPr="00212C05">
        <w:rPr>
          <w:rFonts w:asciiTheme="minorBidi" w:hAnsiTheme="minorBidi"/>
          <w:sz w:val="26"/>
          <w:szCs w:val="26"/>
        </w:rPr>
        <w:softHyphen/>
        <w:t>ние на та</w:t>
      </w:r>
      <w:r w:rsidRPr="00212C05">
        <w:rPr>
          <w:rFonts w:asciiTheme="minorBidi" w:hAnsiTheme="minorBidi"/>
          <w:sz w:val="26"/>
          <w:szCs w:val="26"/>
        </w:rPr>
        <w:softHyphen/>
        <w:t>зи книга. След като Шефле на</w:t>
      </w:r>
      <w:r w:rsidRPr="00212C05">
        <w:rPr>
          <w:rFonts w:asciiTheme="minorBidi" w:hAnsiTheme="minorBidi"/>
          <w:sz w:val="26"/>
          <w:szCs w:val="26"/>
        </w:rPr>
        <w:softHyphen/>
        <w:t>пи</w:t>
      </w:r>
      <w:r w:rsidRPr="00212C05">
        <w:rPr>
          <w:rFonts w:asciiTheme="minorBidi" w:hAnsiTheme="minorBidi"/>
          <w:sz w:val="26"/>
          <w:szCs w:val="26"/>
        </w:rPr>
        <w:softHyphen/>
        <w:t>са ед</w:t>
      </w:r>
      <w:r w:rsidRPr="00212C05">
        <w:rPr>
          <w:rFonts w:asciiTheme="minorBidi" w:hAnsiTheme="minorBidi"/>
          <w:sz w:val="26"/>
          <w:szCs w:val="26"/>
        </w:rPr>
        <w:softHyphen/>
        <w:t>на кни</w:t>
      </w:r>
      <w:r w:rsidRPr="00212C05">
        <w:rPr>
          <w:rFonts w:asciiTheme="minorBidi" w:hAnsiTheme="minorBidi"/>
          <w:sz w:val="26"/>
          <w:szCs w:val="26"/>
        </w:rPr>
        <w:softHyphen/>
        <w:t>га вър</w:t>
      </w:r>
      <w:r w:rsidRPr="00212C05">
        <w:rPr>
          <w:rFonts w:asciiTheme="minorBidi" w:hAnsiTheme="minorBidi"/>
          <w:sz w:val="26"/>
          <w:szCs w:val="26"/>
        </w:rPr>
        <w:softHyphen/>
        <w:t>ху "без</w:t>
      </w:r>
      <w:r w:rsidRPr="00212C05">
        <w:rPr>
          <w:rFonts w:asciiTheme="minorBidi" w:hAnsiTheme="minorBidi"/>
          <w:sz w:val="26"/>
          <w:szCs w:val="26"/>
        </w:rPr>
        <w:softHyphen/>
        <w:t>пер</w:t>
      </w:r>
      <w:r w:rsidRPr="00212C05">
        <w:rPr>
          <w:rFonts w:asciiTheme="minorBidi" w:hAnsiTheme="minorBidi"/>
          <w:sz w:val="26"/>
          <w:szCs w:val="26"/>
        </w:rPr>
        <w:softHyphen/>
        <w:t>с</w:t>
      </w:r>
      <w:r w:rsidRPr="00212C05">
        <w:rPr>
          <w:rFonts w:asciiTheme="minorBidi" w:hAnsiTheme="minorBidi"/>
          <w:sz w:val="26"/>
          <w:szCs w:val="26"/>
        </w:rPr>
        <w:softHyphen/>
        <w:t>пек</w:t>
      </w:r>
      <w:r w:rsidRPr="00212C05">
        <w:rPr>
          <w:rFonts w:asciiTheme="minorBidi" w:hAnsiTheme="minorBidi"/>
          <w:sz w:val="26"/>
          <w:szCs w:val="26"/>
        </w:rPr>
        <w:softHyphen/>
        <w:t>тив</w:t>
      </w:r>
      <w:r w:rsidRPr="00212C05">
        <w:rPr>
          <w:rFonts w:asciiTheme="minorBidi" w:hAnsiTheme="minorBidi"/>
          <w:sz w:val="26"/>
          <w:szCs w:val="26"/>
        </w:rPr>
        <w:softHyphen/>
        <w:t>нос</w:t>
      </w:r>
      <w:r w:rsidRPr="00212C05">
        <w:rPr>
          <w:rFonts w:asciiTheme="minorBidi" w:hAnsiTheme="minorBidi"/>
          <w:sz w:val="26"/>
          <w:szCs w:val="26"/>
        </w:rPr>
        <w:softHyphen/>
        <w:t>т</w:t>
      </w:r>
      <w:r w:rsidRPr="00212C05">
        <w:rPr>
          <w:rFonts w:asciiTheme="minorBidi" w:hAnsiTheme="minorBidi"/>
          <w:sz w:val="26"/>
          <w:szCs w:val="26"/>
        </w:rPr>
        <w:softHyphen/>
        <w:t>та на социалдемокрацията", Херман Бар озаг</w:t>
      </w:r>
      <w:r w:rsidRPr="00212C05">
        <w:rPr>
          <w:rFonts w:asciiTheme="minorBidi" w:hAnsiTheme="minorBidi"/>
          <w:sz w:val="26"/>
          <w:szCs w:val="26"/>
        </w:rPr>
        <w:softHyphen/>
        <w:t>ла</w:t>
      </w:r>
      <w:r w:rsidRPr="00212C05">
        <w:rPr>
          <w:rFonts w:asciiTheme="minorBidi" w:hAnsiTheme="minorBidi"/>
          <w:sz w:val="26"/>
          <w:szCs w:val="26"/>
        </w:rPr>
        <w:softHyphen/>
        <w:t>ви сво</w:t>
      </w:r>
      <w:r w:rsidRPr="00212C05">
        <w:rPr>
          <w:rFonts w:asciiTheme="minorBidi" w:hAnsiTheme="minorBidi"/>
          <w:sz w:val="26"/>
          <w:szCs w:val="26"/>
        </w:rPr>
        <w:softHyphen/>
        <w:t>ето оп</w:t>
      </w:r>
      <w:r w:rsidRPr="00212C05">
        <w:rPr>
          <w:rFonts w:asciiTheme="minorBidi" w:hAnsiTheme="minorBidi"/>
          <w:sz w:val="26"/>
          <w:szCs w:val="26"/>
        </w:rPr>
        <w:softHyphen/>
        <w:t>ро</w:t>
      </w:r>
      <w:r w:rsidRPr="00212C05">
        <w:rPr>
          <w:rFonts w:asciiTheme="minorBidi" w:hAnsiTheme="minorBidi"/>
          <w:sz w:val="26"/>
          <w:szCs w:val="26"/>
        </w:rPr>
        <w:softHyphen/>
        <w:t>вер</w:t>
      </w:r>
      <w:r w:rsidRPr="00212C05">
        <w:rPr>
          <w:rFonts w:asciiTheme="minorBidi" w:hAnsiTheme="minorBidi"/>
          <w:sz w:val="26"/>
          <w:szCs w:val="26"/>
        </w:rPr>
        <w:softHyphen/>
        <w:t>же</w:t>
      </w:r>
      <w:r w:rsidRPr="00212C05">
        <w:rPr>
          <w:rFonts w:asciiTheme="minorBidi" w:hAnsiTheme="minorBidi"/>
          <w:sz w:val="26"/>
          <w:szCs w:val="26"/>
        </w:rPr>
        <w:softHyphen/>
        <w:t>ние с ду</w:t>
      </w:r>
      <w:r w:rsidRPr="00212C05">
        <w:rPr>
          <w:rFonts w:asciiTheme="minorBidi" w:hAnsiTheme="minorBidi"/>
          <w:sz w:val="26"/>
          <w:szCs w:val="26"/>
        </w:rPr>
        <w:softHyphen/>
        <w:t>ми</w:t>
      </w:r>
      <w:r w:rsidRPr="00212C05">
        <w:rPr>
          <w:rFonts w:asciiTheme="minorBidi" w:hAnsiTheme="minorBidi"/>
          <w:sz w:val="26"/>
          <w:szCs w:val="26"/>
        </w:rPr>
        <w:softHyphen/>
        <w:t>те "За лип</w:t>
      </w:r>
      <w:r w:rsidRPr="00212C05">
        <w:rPr>
          <w:rFonts w:asciiTheme="minorBidi" w:hAnsiTheme="minorBidi"/>
          <w:sz w:val="26"/>
          <w:szCs w:val="26"/>
        </w:rPr>
        <w:softHyphen/>
        <w:t>са</w:t>
      </w:r>
      <w:r w:rsidRPr="00212C05">
        <w:rPr>
          <w:rFonts w:asciiTheme="minorBidi" w:hAnsiTheme="minorBidi"/>
          <w:sz w:val="26"/>
          <w:szCs w:val="26"/>
        </w:rPr>
        <w:softHyphen/>
        <w:t>та на раз</w:t>
      </w:r>
      <w:r w:rsidRPr="00212C05">
        <w:rPr>
          <w:rFonts w:asciiTheme="minorBidi" w:hAnsiTheme="minorBidi"/>
          <w:sz w:val="26"/>
          <w:szCs w:val="26"/>
        </w:rPr>
        <w:softHyphen/>
        <w:t>би</w:t>
      </w:r>
      <w:r w:rsidRPr="00212C05">
        <w:rPr>
          <w:rFonts w:asciiTheme="minorBidi" w:hAnsiTheme="minorBidi"/>
          <w:sz w:val="26"/>
          <w:szCs w:val="26"/>
        </w:rPr>
        <w:softHyphen/>
        <w:t>ра</w:t>
      </w:r>
      <w:r w:rsidRPr="00212C05">
        <w:rPr>
          <w:rFonts w:asciiTheme="minorBidi" w:hAnsiTheme="minorBidi"/>
          <w:sz w:val="26"/>
          <w:szCs w:val="26"/>
        </w:rPr>
        <w:softHyphen/>
        <w:t>не у г-н Шефле" Тази книж</w:t>
      </w:r>
      <w:r w:rsidRPr="00212C05">
        <w:rPr>
          <w:rFonts w:asciiTheme="minorBidi" w:hAnsiTheme="minorBidi"/>
          <w:sz w:val="26"/>
          <w:szCs w:val="26"/>
        </w:rPr>
        <w:softHyphen/>
        <w:t>ка на Херман Бар е извън</w:t>
      </w:r>
      <w:r w:rsidRPr="00212C05">
        <w:rPr>
          <w:rFonts w:asciiTheme="minorBidi" w:hAnsiTheme="minorBidi"/>
          <w:sz w:val="26"/>
          <w:szCs w:val="26"/>
        </w:rPr>
        <w:softHyphen/>
        <w:t>ред</w:t>
      </w:r>
      <w:r w:rsidRPr="00212C05">
        <w:rPr>
          <w:rFonts w:asciiTheme="minorBidi" w:hAnsiTheme="minorBidi"/>
          <w:sz w:val="26"/>
          <w:szCs w:val="26"/>
        </w:rPr>
        <w:softHyphen/>
        <w:t>но духовита. Наскоро в ед</w:t>
      </w:r>
      <w:r w:rsidRPr="00212C05">
        <w:rPr>
          <w:rFonts w:asciiTheme="minorBidi" w:hAnsiTheme="minorBidi"/>
          <w:sz w:val="26"/>
          <w:szCs w:val="26"/>
        </w:rPr>
        <w:softHyphen/>
        <w:t>на своя лек</w:t>
      </w:r>
      <w:r w:rsidRPr="00212C05">
        <w:rPr>
          <w:rFonts w:asciiTheme="minorBidi" w:hAnsiTheme="minorBidi"/>
          <w:sz w:val="26"/>
          <w:szCs w:val="26"/>
        </w:rPr>
        <w:softHyphen/>
        <w:t>ция сам Херман Бар на</w:t>
      </w:r>
      <w:r w:rsidRPr="00212C05">
        <w:rPr>
          <w:rFonts w:asciiTheme="minorBidi" w:hAnsiTheme="minorBidi"/>
          <w:sz w:val="26"/>
          <w:szCs w:val="26"/>
        </w:rPr>
        <w:softHyphen/>
        <w:t>ре</w:t>
      </w:r>
      <w:r w:rsidRPr="00212C05">
        <w:rPr>
          <w:rFonts w:asciiTheme="minorBidi" w:hAnsiTheme="minorBidi"/>
          <w:sz w:val="26"/>
          <w:szCs w:val="26"/>
        </w:rPr>
        <w:softHyphen/>
        <w:t>че та</w:t>
      </w:r>
      <w:r w:rsidRPr="00212C05">
        <w:rPr>
          <w:rFonts w:asciiTheme="minorBidi" w:hAnsiTheme="minorBidi"/>
          <w:sz w:val="26"/>
          <w:szCs w:val="26"/>
        </w:rPr>
        <w:softHyphen/>
        <w:t>зи книж</w:t>
      </w:r>
      <w:r w:rsidRPr="00212C05">
        <w:rPr>
          <w:rFonts w:asciiTheme="minorBidi" w:hAnsiTheme="minorBidi"/>
          <w:sz w:val="26"/>
          <w:szCs w:val="26"/>
        </w:rPr>
        <w:softHyphen/>
        <w:t>ка - про</w:t>
      </w:r>
      <w:r w:rsidRPr="00212C05">
        <w:rPr>
          <w:rFonts w:asciiTheme="minorBidi" w:hAnsiTheme="minorBidi"/>
          <w:sz w:val="26"/>
          <w:szCs w:val="26"/>
        </w:rPr>
        <w:softHyphen/>
        <w:t>ява на не</w:t>
      </w:r>
      <w:r w:rsidRPr="00212C05">
        <w:rPr>
          <w:rFonts w:asciiTheme="minorBidi" w:hAnsiTheme="minorBidi"/>
          <w:sz w:val="26"/>
          <w:szCs w:val="26"/>
        </w:rPr>
        <w:softHyphen/>
        <w:t>въз</w:t>
      </w:r>
      <w:r w:rsidRPr="00212C05">
        <w:rPr>
          <w:rFonts w:asciiTheme="minorBidi" w:hAnsiTheme="minorBidi"/>
          <w:sz w:val="26"/>
          <w:szCs w:val="26"/>
        </w:rPr>
        <w:softHyphen/>
        <w:t>питание. И въп</w:t>
      </w:r>
      <w:r w:rsidRPr="00212C05">
        <w:rPr>
          <w:rFonts w:asciiTheme="minorBidi" w:hAnsiTheme="minorBidi"/>
          <w:sz w:val="26"/>
          <w:szCs w:val="26"/>
        </w:rPr>
        <w:softHyphen/>
        <w:t>ре</w:t>
      </w:r>
      <w:r w:rsidRPr="00212C05">
        <w:rPr>
          <w:rFonts w:asciiTheme="minorBidi" w:hAnsiTheme="minorBidi"/>
          <w:sz w:val="26"/>
          <w:szCs w:val="26"/>
        </w:rPr>
        <w:softHyphen/>
        <w:t>ки то</w:t>
      </w:r>
      <w:r w:rsidRPr="00212C05">
        <w:rPr>
          <w:rFonts w:asciiTheme="minorBidi" w:hAnsiTheme="minorBidi"/>
          <w:sz w:val="26"/>
          <w:szCs w:val="26"/>
        </w:rPr>
        <w:softHyphen/>
        <w:t>ва тя си ос</w:t>
      </w:r>
      <w:r w:rsidRPr="00212C05">
        <w:rPr>
          <w:rFonts w:asciiTheme="minorBidi" w:hAnsiTheme="minorBidi"/>
          <w:sz w:val="26"/>
          <w:szCs w:val="26"/>
        </w:rPr>
        <w:softHyphen/>
        <w:t>та</w:t>
      </w:r>
      <w:r w:rsidRPr="00212C05">
        <w:rPr>
          <w:rFonts w:asciiTheme="minorBidi" w:hAnsiTheme="minorBidi"/>
          <w:sz w:val="26"/>
          <w:szCs w:val="26"/>
        </w:rPr>
        <w:softHyphen/>
        <w:t>ва ед</w:t>
      </w:r>
      <w:r w:rsidRPr="00212C05">
        <w:rPr>
          <w:rFonts w:asciiTheme="minorBidi" w:hAnsiTheme="minorBidi"/>
          <w:sz w:val="26"/>
          <w:szCs w:val="26"/>
        </w:rPr>
        <w:softHyphen/>
        <w:t>на чу</w:t>
      </w:r>
      <w:r w:rsidRPr="00212C05">
        <w:rPr>
          <w:rFonts w:asciiTheme="minorBidi" w:hAnsiTheme="minorBidi"/>
          <w:sz w:val="26"/>
          <w:szCs w:val="26"/>
        </w:rPr>
        <w:softHyphen/>
        <w:t>дес</w:t>
      </w:r>
      <w:r w:rsidRPr="00212C05">
        <w:rPr>
          <w:rFonts w:asciiTheme="minorBidi" w:hAnsiTheme="minorBidi"/>
          <w:sz w:val="26"/>
          <w:szCs w:val="26"/>
        </w:rPr>
        <w:softHyphen/>
        <w:t>на и ду</w:t>
      </w:r>
      <w:r w:rsidRPr="00212C05">
        <w:rPr>
          <w:rFonts w:asciiTheme="minorBidi" w:hAnsiTheme="minorBidi"/>
          <w:sz w:val="26"/>
          <w:szCs w:val="26"/>
        </w:rPr>
        <w:softHyphen/>
        <w:t>хо</w:t>
      </w:r>
      <w:r w:rsidRPr="00212C05">
        <w:rPr>
          <w:rFonts w:asciiTheme="minorBidi" w:hAnsiTheme="minorBidi"/>
          <w:sz w:val="26"/>
          <w:szCs w:val="26"/>
        </w:rPr>
        <w:softHyphen/>
        <w:t>ви</w:t>
      </w:r>
      <w:r w:rsidRPr="00212C05">
        <w:rPr>
          <w:rFonts w:asciiTheme="minorBidi" w:hAnsiTheme="minorBidi"/>
          <w:sz w:val="26"/>
          <w:szCs w:val="26"/>
        </w:rPr>
        <w:softHyphen/>
        <w:t>та ра</w:t>
      </w:r>
      <w:r w:rsidRPr="00212C05">
        <w:rPr>
          <w:rFonts w:asciiTheme="minorBidi" w:hAnsiTheme="minorBidi"/>
          <w:sz w:val="26"/>
          <w:szCs w:val="26"/>
        </w:rPr>
        <w:softHyphen/>
        <w:t>бо</w:t>
      </w:r>
      <w:r w:rsidRPr="00212C05">
        <w:rPr>
          <w:rFonts w:asciiTheme="minorBidi" w:hAnsiTheme="minorBidi"/>
          <w:sz w:val="26"/>
          <w:szCs w:val="26"/>
        </w:rPr>
        <w:softHyphen/>
        <w:t>та на мла</w:t>
      </w:r>
      <w:r w:rsidRPr="00212C05">
        <w:rPr>
          <w:rFonts w:asciiTheme="minorBidi" w:hAnsiTheme="minorBidi"/>
          <w:sz w:val="26"/>
          <w:szCs w:val="26"/>
        </w:rPr>
        <w:softHyphen/>
        <w:t xml:space="preserve">дия Херман Бар.  </w:t>
      </w:r>
    </w:p>
    <w:p w14:paraId="2E10F4C6" w14:textId="42FEF28A" w:rsidR="000F2F40" w:rsidRPr="00212C05" w:rsidRDefault="000F2F40" w:rsidP="00DF545C">
      <w:pPr>
        <w:spacing w:after="0" w:line="240" w:lineRule="auto"/>
        <w:ind w:firstLine="720"/>
        <w:rPr>
          <w:rFonts w:asciiTheme="minorBidi" w:hAnsiTheme="minorBidi"/>
          <w:sz w:val="26"/>
          <w:szCs w:val="26"/>
        </w:rPr>
      </w:pPr>
      <w:r w:rsidRPr="00212C05">
        <w:rPr>
          <w:rFonts w:asciiTheme="minorBidi" w:hAnsiTheme="minorBidi"/>
          <w:sz w:val="26"/>
          <w:szCs w:val="26"/>
        </w:rPr>
        <w:t>Изобщо то</w:t>
      </w:r>
      <w:r w:rsidRPr="00212C05">
        <w:rPr>
          <w:rFonts w:asciiTheme="minorBidi" w:hAnsiTheme="minorBidi"/>
          <w:sz w:val="26"/>
          <w:szCs w:val="26"/>
        </w:rPr>
        <w:softHyphen/>
        <w:t>га</w:t>
      </w:r>
      <w:r w:rsidRPr="00212C05">
        <w:rPr>
          <w:rFonts w:asciiTheme="minorBidi" w:hAnsiTheme="minorBidi"/>
          <w:sz w:val="26"/>
          <w:szCs w:val="26"/>
        </w:rPr>
        <w:softHyphen/>
        <w:t>ва Шефле нап</w:t>
      </w:r>
      <w:r w:rsidRPr="00212C05">
        <w:rPr>
          <w:rFonts w:asciiTheme="minorBidi" w:hAnsiTheme="minorBidi"/>
          <w:sz w:val="26"/>
          <w:szCs w:val="26"/>
        </w:rPr>
        <w:softHyphen/>
        <w:t>ра</w:t>
      </w:r>
      <w:r w:rsidRPr="00212C05">
        <w:rPr>
          <w:rFonts w:asciiTheme="minorBidi" w:hAnsiTheme="minorBidi"/>
          <w:sz w:val="26"/>
          <w:szCs w:val="26"/>
        </w:rPr>
        <w:softHyphen/>
        <w:t>ви не</w:t>
      </w:r>
      <w:r w:rsidRPr="00212C05">
        <w:rPr>
          <w:rFonts w:asciiTheme="minorBidi" w:hAnsiTheme="minorBidi"/>
          <w:sz w:val="26"/>
          <w:szCs w:val="26"/>
        </w:rPr>
        <w:softHyphen/>
        <w:t>що по</w:t>
      </w:r>
      <w:r w:rsidRPr="00212C05">
        <w:rPr>
          <w:rFonts w:asciiTheme="minorBidi" w:hAnsiTheme="minorBidi"/>
          <w:sz w:val="26"/>
          <w:szCs w:val="26"/>
        </w:rPr>
        <w:softHyphen/>
        <w:t>доб</w:t>
      </w:r>
      <w:r w:rsidRPr="00212C05">
        <w:rPr>
          <w:rFonts w:asciiTheme="minorBidi" w:hAnsiTheme="minorBidi"/>
          <w:sz w:val="26"/>
          <w:szCs w:val="26"/>
        </w:rPr>
        <w:softHyphen/>
        <w:t>но на това, ко</w:t>
      </w:r>
      <w:r w:rsidRPr="00212C05">
        <w:rPr>
          <w:rFonts w:asciiTheme="minorBidi" w:hAnsiTheme="minorBidi"/>
          <w:sz w:val="26"/>
          <w:szCs w:val="26"/>
        </w:rPr>
        <w:softHyphen/>
        <w:t>ето се опит</w:t>
      </w:r>
      <w:r w:rsidRPr="00212C05">
        <w:rPr>
          <w:rFonts w:asciiTheme="minorBidi" w:hAnsiTheme="minorBidi"/>
          <w:sz w:val="26"/>
          <w:szCs w:val="26"/>
        </w:rPr>
        <w:softHyphen/>
        <w:t>ва да нап</w:t>
      </w:r>
      <w:r w:rsidRPr="00212C05">
        <w:rPr>
          <w:rFonts w:asciiTheme="minorBidi" w:hAnsiTheme="minorBidi"/>
          <w:sz w:val="26"/>
          <w:szCs w:val="26"/>
        </w:rPr>
        <w:softHyphen/>
        <w:t>ра</w:t>
      </w:r>
      <w:r w:rsidRPr="00212C05">
        <w:rPr>
          <w:rFonts w:asciiTheme="minorBidi" w:hAnsiTheme="minorBidi"/>
          <w:sz w:val="26"/>
          <w:szCs w:val="26"/>
        </w:rPr>
        <w:softHyphen/>
        <w:t>ви се</w:t>
      </w:r>
      <w:r w:rsidRPr="00212C05">
        <w:rPr>
          <w:rFonts w:asciiTheme="minorBidi" w:hAnsiTheme="minorBidi"/>
          <w:sz w:val="26"/>
          <w:szCs w:val="26"/>
        </w:rPr>
        <w:softHyphen/>
        <w:t>га Кийлен</w:t>
      </w:r>
      <w:r w:rsidR="00696EA3">
        <w:rPr>
          <w:rFonts w:asciiTheme="minorBidi" w:hAnsiTheme="minorBidi"/>
          <w:sz w:val="26"/>
          <w:szCs w:val="26"/>
        </w:rPr>
        <w:t>..</w:t>
      </w:r>
      <w:r w:rsidRPr="00212C05">
        <w:rPr>
          <w:rFonts w:asciiTheme="minorBidi" w:hAnsiTheme="minorBidi"/>
          <w:sz w:val="26"/>
          <w:szCs w:val="26"/>
        </w:rPr>
        <w:t>. Кийлен също се опит</w:t>
      </w:r>
      <w:r w:rsidRPr="00212C05">
        <w:rPr>
          <w:rFonts w:asciiTheme="minorBidi" w:hAnsiTheme="minorBidi"/>
          <w:sz w:val="26"/>
          <w:szCs w:val="26"/>
        </w:rPr>
        <w:softHyphen/>
        <w:t>ва да пред</w:t>
      </w:r>
      <w:r w:rsidRPr="00212C05">
        <w:rPr>
          <w:rFonts w:asciiTheme="minorBidi" w:hAnsiTheme="minorBidi"/>
          <w:sz w:val="26"/>
          <w:szCs w:val="26"/>
        </w:rPr>
        <w:softHyphen/>
        <w:t>с</w:t>
      </w:r>
      <w:r w:rsidRPr="00212C05">
        <w:rPr>
          <w:rFonts w:asciiTheme="minorBidi" w:hAnsiTheme="minorBidi"/>
          <w:sz w:val="26"/>
          <w:szCs w:val="26"/>
        </w:rPr>
        <w:softHyphen/>
        <w:t>та</w:t>
      </w:r>
      <w:r w:rsidRPr="00212C05">
        <w:rPr>
          <w:rFonts w:asciiTheme="minorBidi" w:hAnsiTheme="minorBidi"/>
          <w:sz w:val="26"/>
          <w:szCs w:val="26"/>
        </w:rPr>
        <w:softHyphen/>
        <w:t>ви дър</w:t>
      </w:r>
      <w:r w:rsidRPr="00212C05">
        <w:rPr>
          <w:rFonts w:asciiTheme="minorBidi" w:hAnsiTheme="minorBidi"/>
          <w:sz w:val="26"/>
          <w:szCs w:val="26"/>
        </w:rPr>
        <w:softHyphen/>
        <w:t>жа</w:t>
      </w:r>
      <w:r w:rsidRPr="00212C05">
        <w:rPr>
          <w:rFonts w:asciiTheme="minorBidi" w:hAnsiTheme="minorBidi"/>
          <w:sz w:val="26"/>
          <w:szCs w:val="26"/>
        </w:rPr>
        <w:softHyphen/>
        <w:t>ва</w:t>
      </w:r>
      <w:r w:rsidRPr="00212C05">
        <w:rPr>
          <w:rFonts w:asciiTheme="minorBidi" w:hAnsiTheme="minorBidi"/>
          <w:sz w:val="26"/>
          <w:szCs w:val="26"/>
        </w:rPr>
        <w:softHyphen/>
        <w:t>та ка</w:t>
      </w:r>
      <w:r w:rsidRPr="00212C05">
        <w:rPr>
          <w:rFonts w:asciiTheme="minorBidi" w:hAnsiTheme="minorBidi"/>
          <w:sz w:val="26"/>
          <w:szCs w:val="26"/>
        </w:rPr>
        <w:softHyphen/>
        <w:t>то един организъм, а ин</w:t>
      </w:r>
      <w:r w:rsidRPr="00212C05">
        <w:rPr>
          <w:rFonts w:asciiTheme="minorBidi" w:hAnsiTheme="minorBidi"/>
          <w:sz w:val="26"/>
          <w:szCs w:val="26"/>
        </w:rPr>
        <w:softHyphen/>
        <w:t>ди</w:t>
      </w:r>
      <w:r w:rsidRPr="00212C05">
        <w:rPr>
          <w:rFonts w:asciiTheme="minorBidi" w:hAnsiTheme="minorBidi"/>
          <w:sz w:val="26"/>
          <w:szCs w:val="26"/>
        </w:rPr>
        <w:softHyphen/>
        <w:t>ви</w:t>
      </w:r>
      <w:r w:rsidRPr="00212C05">
        <w:rPr>
          <w:rFonts w:asciiTheme="minorBidi" w:hAnsiTheme="minorBidi"/>
          <w:sz w:val="26"/>
          <w:szCs w:val="26"/>
        </w:rPr>
        <w:softHyphen/>
        <w:t>ди</w:t>
      </w:r>
      <w:r w:rsidRPr="00212C05">
        <w:rPr>
          <w:rFonts w:asciiTheme="minorBidi" w:hAnsiTheme="minorBidi"/>
          <w:sz w:val="26"/>
          <w:szCs w:val="26"/>
        </w:rPr>
        <w:softHyphen/>
        <w:t>те - ка</w:t>
      </w:r>
      <w:r w:rsidRPr="00212C05">
        <w:rPr>
          <w:rFonts w:asciiTheme="minorBidi" w:hAnsiTheme="minorBidi"/>
          <w:sz w:val="26"/>
          <w:szCs w:val="26"/>
        </w:rPr>
        <w:softHyphen/>
        <w:t>то от</w:t>
      </w:r>
      <w:r w:rsidRPr="00212C05">
        <w:rPr>
          <w:rFonts w:asciiTheme="minorBidi" w:hAnsiTheme="minorBidi"/>
          <w:sz w:val="26"/>
          <w:szCs w:val="26"/>
        </w:rPr>
        <w:softHyphen/>
        <w:t>дел</w:t>
      </w:r>
      <w:r w:rsidRPr="00212C05">
        <w:rPr>
          <w:rFonts w:asciiTheme="minorBidi" w:hAnsiTheme="minorBidi"/>
          <w:sz w:val="26"/>
          <w:szCs w:val="26"/>
        </w:rPr>
        <w:softHyphen/>
        <w:t>ни клетки</w:t>
      </w:r>
      <w:r w:rsidR="00696EA3">
        <w:rPr>
          <w:rFonts w:asciiTheme="minorBidi" w:hAnsiTheme="minorBidi"/>
          <w:sz w:val="26"/>
          <w:szCs w:val="26"/>
        </w:rPr>
        <w:t>…</w:t>
      </w:r>
      <w:r w:rsidRPr="00212C05">
        <w:rPr>
          <w:rFonts w:asciiTheme="minorBidi" w:hAnsiTheme="minorBidi"/>
          <w:sz w:val="26"/>
          <w:szCs w:val="26"/>
        </w:rPr>
        <w:t xml:space="preserve"> Авторът е раз</w:t>
      </w:r>
      <w:r w:rsidRPr="00212C05">
        <w:rPr>
          <w:rFonts w:asciiTheme="minorBidi" w:hAnsiTheme="minorBidi"/>
          <w:sz w:val="26"/>
          <w:szCs w:val="26"/>
        </w:rPr>
        <w:softHyphen/>
        <w:t>б</w:t>
      </w:r>
      <w:r w:rsidRPr="00212C05">
        <w:rPr>
          <w:rFonts w:asciiTheme="minorBidi" w:hAnsiTheme="minorBidi"/>
          <w:sz w:val="26"/>
          <w:szCs w:val="26"/>
        </w:rPr>
        <w:softHyphen/>
        <w:t>рал дос</w:t>
      </w:r>
      <w:r w:rsidRPr="00212C05">
        <w:rPr>
          <w:rFonts w:asciiTheme="minorBidi" w:hAnsiTheme="minorBidi"/>
          <w:sz w:val="26"/>
          <w:szCs w:val="26"/>
        </w:rPr>
        <w:softHyphen/>
        <w:t>та от фун</w:t>
      </w:r>
      <w:r w:rsidRPr="00212C05">
        <w:rPr>
          <w:rFonts w:asciiTheme="minorBidi" w:hAnsiTheme="minorBidi"/>
          <w:sz w:val="26"/>
          <w:szCs w:val="26"/>
        </w:rPr>
        <w:softHyphen/>
        <w:t>к</w:t>
      </w:r>
      <w:r w:rsidRPr="00212C05">
        <w:rPr>
          <w:rFonts w:asciiTheme="minorBidi" w:hAnsiTheme="minorBidi"/>
          <w:sz w:val="26"/>
          <w:szCs w:val="26"/>
        </w:rPr>
        <w:softHyphen/>
        <w:t>ци</w:t>
      </w:r>
      <w:r w:rsidRPr="00212C05">
        <w:rPr>
          <w:rFonts w:asciiTheme="minorBidi" w:hAnsiTheme="minorBidi"/>
          <w:sz w:val="26"/>
          <w:szCs w:val="26"/>
        </w:rPr>
        <w:softHyphen/>
        <w:t>ите и за</w:t>
      </w:r>
      <w:r w:rsidRPr="00212C05">
        <w:rPr>
          <w:rFonts w:asciiTheme="minorBidi" w:hAnsiTheme="minorBidi"/>
          <w:sz w:val="26"/>
          <w:szCs w:val="26"/>
        </w:rPr>
        <w:softHyphen/>
        <w:t>ко</w:t>
      </w:r>
      <w:r w:rsidRPr="00212C05">
        <w:rPr>
          <w:rFonts w:asciiTheme="minorBidi" w:hAnsiTheme="minorBidi"/>
          <w:sz w:val="26"/>
          <w:szCs w:val="26"/>
        </w:rPr>
        <w:softHyphen/>
        <w:t>но</w:t>
      </w:r>
      <w:r w:rsidRPr="00212C05">
        <w:rPr>
          <w:rFonts w:asciiTheme="minorBidi" w:hAnsiTheme="minorBidi"/>
          <w:sz w:val="26"/>
          <w:szCs w:val="26"/>
        </w:rPr>
        <w:softHyphen/>
        <w:t>мер</w:t>
      </w:r>
      <w:r w:rsidRPr="00212C05">
        <w:rPr>
          <w:rFonts w:asciiTheme="minorBidi" w:hAnsiTheme="minorBidi"/>
          <w:sz w:val="26"/>
          <w:szCs w:val="26"/>
        </w:rPr>
        <w:softHyphen/>
        <w:t>нос</w:t>
      </w:r>
      <w:r w:rsidRPr="00212C05">
        <w:rPr>
          <w:rFonts w:asciiTheme="minorBidi" w:hAnsiTheme="minorBidi"/>
          <w:sz w:val="26"/>
          <w:szCs w:val="26"/>
        </w:rPr>
        <w:softHyphen/>
        <w:t>ти</w:t>
      </w:r>
      <w:r w:rsidRPr="00212C05">
        <w:rPr>
          <w:rFonts w:asciiTheme="minorBidi" w:hAnsiTheme="minorBidi"/>
          <w:sz w:val="26"/>
          <w:szCs w:val="26"/>
        </w:rPr>
        <w:softHyphen/>
        <w:t>те на кле</w:t>
      </w:r>
      <w:r w:rsidRPr="00212C05">
        <w:rPr>
          <w:rFonts w:asciiTheme="minorBidi" w:hAnsiTheme="minorBidi"/>
          <w:sz w:val="26"/>
          <w:szCs w:val="26"/>
        </w:rPr>
        <w:softHyphen/>
        <w:t>тъч</w:t>
      </w:r>
      <w:r w:rsidRPr="00212C05">
        <w:rPr>
          <w:rFonts w:asciiTheme="minorBidi" w:hAnsiTheme="minorBidi"/>
          <w:sz w:val="26"/>
          <w:szCs w:val="26"/>
        </w:rPr>
        <w:softHyphen/>
        <w:t>ния ор</w:t>
      </w:r>
      <w:r w:rsidRPr="00212C05">
        <w:rPr>
          <w:rFonts w:asciiTheme="minorBidi" w:hAnsiTheme="minorBidi"/>
          <w:sz w:val="26"/>
          <w:szCs w:val="26"/>
        </w:rPr>
        <w:softHyphen/>
        <w:t>га</w:t>
      </w:r>
      <w:r w:rsidRPr="00212C05">
        <w:rPr>
          <w:rFonts w:asciiTheme="minorBidi" w:hAnsiTheme="minorBidi"/>
          <w:sz w:val="26"/>
          <w:szCs w:val="26"/>
        </w:rPr>
        <w:softHyphen/>
        <w:t>ни</w:t>
      </w:r>
      <w:r w:rsidRPr="00212C05">
        <w:rPr>
          <w:rFonts w:asciiTheme="minorBidi" w:hAnsiTheme="minorBidi"/>
          <w:sz w:val="26"/>
          <w:szCs w:val="26"/>
        </w:rPr>
        <w:softHyphen/>
        <w:t>зъм и се</w:t>
      </w:r>
      <w:r w:rsidRPr="00212C05">
        <w:rPr>
          <w:rFonts w:asciiTheme="minorBidi" w:hAnsiTheme="minorBidi"/>
          <w:sz w:val="26"/>
          <w:szCs w:val="26"/>
        </w:rPr>
        <w:softHyphen/>
        <w:t>га ис</w:t>
      </w:r>
      <w:r w:rsidRPr="00212C05">
        <w:rPr>
          <w:rFonts w:asciiTheme="minorBidi" w:hAnsiTheme="minorBidi"/>
          <w:sz w:val="26"/>
          <w:szCs w:val="26"/>
        </w:rPr>
        <w:softHyphen/>
        <w:t>ка да пре</w:t>
      </w:r>
      <w:r w:rsidRPr="00212C05">
        <w:rPr>
          <w:rFonts w:asciiTheme="minorBidi" w:hAnsiTheme="minorBidi"/>
          <w:sz w:val="26"/>
          <w:szCs w:val="26"/>
        </w:rPr>
        <w:softHyphen/>
        <w:t>не</w:t>
      </w:r>
      <w:r w:rsidRPr="00212C05">
        <w:rPr>
          <w:rFonts w:asciiTheme="minorBidi" w:hAnsiTheme="minorBidi"/>
          <w:sz w:val="26"/>
          <w:szCs w:val="26"/>
        </w:rPr>
        <w:softHyphen/>
        <w:t>се то</w:t>
      </w:r>
      <w:r w:rsidRPr="00212C05">
        <w:rPr>
          <w:rFonts w:asciiTheme="minorBidi" w:hAnsiTheme="minorBidi"/>
          <w:sz w:val="26"/>
          <w:szCs w:val="26"/>
        </w:rPr>
        <w:softHyphen/>
        <w:t>ва зна</w:t>
      </w:r>
      <w:r w:rsidRPr="00212C05">
        <w:rPr>
          <w:rFonts w:asciiTheme="minorBidi" w:hAnsiTheme="minorBidi"/>
          <w:sz w:val="26"/>
          <w:szCs w:val="26"/>
        </w:rPr>
        <w:softHyphen/>
        <w:t>ние и вър</w:t>
      </w:r>
      <w:r w:rsidRPr="00212C05">
        <w:rPr>
          <w:rFonts w:asciiTheme="minorBidi" w:hAnsiTheme="minorBidi"/>
          <w:sz w:val="26"/>
          <w:szCs w:val="26"/>
        </w:rPr>
        <w:softHyphen/>
        <w:t>ху държавата. Само че та</w:t>
      </w:r>
      <w:r w:rsidRPr="00212C05">
        <w:rPr>
          <w:rFonts w:asciiTheme="minorBidi" w:hAnsiTheme="minorBidi"/>
          <w:sz w:val="26"/>
          <w:szCs w:val="26"/>
        </w:rPr>
        <w:softHyphen/>
        <w:t>ки</w:t>
      </w:r>
      <w:r w:rsidRPr="00212C05">
        <w:rPr>
          <w:rFonts w:asciiTheme="minorBidi" w:hAnsiTheme="minorBidi"/>
          <w:sz w:val="26"/>
          <w:szCs w:val="26"/>
        </w:rPr>
        <w:softHyphen/>
        <w:t>ва срав</w:t>
      </w:r>
      <w:r w:rsidRPr="00212C05">
        <w:rPr>
          <w:rFonts w:asciiTheme="minorBidi" w:hAnsiTheme="minorBidi"/>
          <w:sz w:val="26"/>
          <w:szCs w:val="26"/>
        </w:rPr>
        <w:softHyphen/>
        <w:t>не</w:t>
      </w:r>
      <w:r w:rsidRPr="00212C05">
        <w:rPr>
          <w:rFonts w:asciiTheme="minorBidi" w:hAnsiTheme="minorBidi"/>
          <w:sz w:val="26"/>
          <w:szCs w:val="26"/>
        </w:rPr>
        <w:softHyphen/>
        <w:t>ния не во</w:t>
      </w:r>
      <w:r w:rsidRPr="00212C05">
        <w:rPr>
          <w:rFonts w:asciiTheme="minorBidi" w:hAnsiTheme="minorBidi"/>
          <w:sz w:val="26"/>
          <w:szCs w:val="26"/>
        </w:rPr>
        <w:softHyphen/>
        <w:t>дят до нищо. Разбира се, от ме</w:t>
      </w:r>
      <w:r w:rsidRPr="00212C05">
        <w:rPr>
          <w:rFonts w:asciiTheme="minorBidi" w:hAnsiTheme="minorBidi"/>
          <w:sz w:val="26"/>
          <w:szCs w:val="26"/>
        </w:rPr>
        <w:softHyphen/>
        <w:t>то</w:t>
      </w:r>
      <w:r w:rsidRPr="00212C05">
        <w:rPr>
          <w:rFonts w:asciiTheme="minorBidi" w:hAnsiTheme="minorBidi"/>
          <w:sz w:val="26"/>
          <w:szCs w:val="26"/>
        </w:rPr>
        <w:softHyphen/>
        <w:t>до</w:t>
      </w:r>
      <w:r w:rsidRPr="00212C05">
        <w:rPr>
          <w:rFonts w:asciiTheme="minorBidi" w:hAnsiTheme="minorBidi"/>
          <w:sz w:val="26"/>
          <w:szCs w:val="26"/>
        </w:rPr>
        <w:softHyphen/>
        <w:t>ло</w:t>
      </w:r>
      <w:r w:rsidRPr="00212C05">
        <w:rPr>
          <w:rFonts w:asciiTheme="minorBidi" w:hAnsiTheme="minorBidi"/>
          <w:sz w:val="26"/>
          <w:szCs w:val="26"/>
        </w:rPr>
        <w:softHyphen/>
        <w:t>гич</w:t>
      </w:r>
      <w:r w:rsidRPr="00212C05">
        <w:rPr>
          <w:rFonts w:asciiTheme="minorBidi" w:hAnsiTheme="minorBidi"/>
          <w:sz w:val="26"/>
          <w:szCs w:val="26"/>
        </w:rPr>
        <w:softHyphen/>
        <w:t>на гледна точка, мо</w:t>
      </w:r>
      <w:r w:rsidRPr="00212C05">
        <w:rPr>
          <w:rFonts w:asciiTheme="minorBidi" w:hAnsiTheme="minorBidi"/>
          <w:sz w:val="26"/>
          <w:szCs w:val="26"/>
        </w:rPr>
        <w:softHyphen/>
        <w:t>же да се срав</w:t>
      </w:r>
      <w:r w:rsidRPr="00212C05">
        <w:rPr>
          <w:rFonts w:asciiTheme="minorBidi" w:hAnsiTheme="minorBidi"/>
          <w:sz w:val="26"/>
          <w:szCs w:val="26"/>
        </w:rPr>
        <w:softHyphen/>
        <w:t>ня</w:t>
      </w:r>
      <w:r w:rsidRPr="00212C05">
        <w:rPr>
          <w:rFonts w:asciiTheme="minorBidi" w:hAnsiTheme="minorBidi"/>
          <w:sz w:val="26"/>
          <w:szCs w:val="26"/>
        </w:rPr>
        <w:softHyphen/>
        <w:t>ва всичко. Стига да поискате, аз на</w:t>
      </w:r>
      <w:r w:rsidRPr="00212C05">
        <w:rPr>
          <w:rFonts w:asciiTheme="minorBidi" w:hAnsiTheme="minorBidi"/>
          <w:sz w:val="26"/>
          <w:szCs w:val="26"/>
        </w:rPr>
        <w:softHyphen/>
        <w:t>бър</w:t>
      </w:r>
      <w:r w:rsidRPr="00212C05">
        <w:rPr>
          <w:rFonts w:asciiTheme="minorBidi" w:hAnsiTheme="minorBidi"/>
          <w:sz w:val="26"/>
          <w:szCs w:val="26"/>
        </w:rPr>
        <w:softHyphen/>
        <w:t>зо бих из</w:t>
      </w:r>
      <w:r w:rsidRPr="00212C05">
        <w:rPr>
          <w:rFonts w:asciiTheme="minorBidi" w:hAnsiTheme="minorBidi"/>
          <w:sz w:val="26"/>
          <w:szCs w:val="26"/>
        </w:rPr>
        <w:softHyphen/>
        <w:t>г</w:t>
      </w:r>
      <w:r w:rsidRPr="00212C05">
        <w:rPr>
          <w:rFonts w:asciiTheme="minorBidi" w:hAnsiTheme="minorBidi"/>
          <w:sz w:val="26"/>
          <w:szCs w:val="26"/>
        </w:rPr>
        <w:softHyphen/>
        <w:t>ра</w:t>
      </w:r>
      <w:r w:rsidRPr="00212C05">
        <w:rPr>
          <w:rFonts w:asciiTheme="minorBidi" w:hAnsiTheme="minorBidi"/>
          <w:sz w:val="26"/>
          <w:szCs w:val="26"/>
        </w:rPr>
        <w:softHyphen/>
        <w:t>дил ед</w:t>
      </w:r>
      <w:r w:rsidRPr="00212C05">
        <w:rPr>
          <w:rFonts w:asciiTheme="minorBidi" w:hAnsiTheme="minorBidi"/>
          <w:sz w:val="26"/>
          <w:szCs w:val="26"/>
        </w:rPr>
        <w:softHyphen/>
        <w:t>на мал</w:t>
      </w:r>
      <w:r w:rsidRPr="00212C05">
        <w:rPr>
          <w:rFonts w:asciiTheme="minorBidi" w:hAnsiTheme="minorBidi"/>
          <w:sz w:val="26"/>
          <w:szCs w:val="26"/>
        </w:rPr>
        <w:softHyphen/>
        <w:t>ка на</w:t>
      </w:r>
      <w:r w:rsidRPr="00212C05">
        <w:rPr>
          <w:rFonts w:asciiTheme="minorBidi" w:hAnsiTheme="minorBidi"/>
          <w:sz w:val="26"/>
          <w:szCs w:val="26"/>
        </w:rPr>
        <w:softHyphen/>
        <w:t>уч</w:t>
      </w:r>
      <w:r w:rsidRPr="00212C05">
        <w:rPr>
          <w:rFonts w:asciiTheme="minorBidi" w:hAnsiTheme="minorBidi"/>
          <w:sz w:val="26"/>
          <w:szCs w:val="26"/>
        </w:rPr>
        <w:softHyphen/>
        <w:t>на дисциплина, ко</w:t>
      </w:r>
      <w:r w:rsidRPr="00212C05">
        <w:rPr>
          <w:rFonts w:asciiTheme="minorBidi" w:hAnsiTheme="minorBidi"/>
          <w:sz w:val="26"/>
          <w:szCs w:val="26"/>
        </w:rPr>
        <w:softHyphen/>
        <w:t>ято да се ос</w:t>
      </w:r>
      <w:r w:rsidRPr="00212C05">
        <w:rPr>
          <w:rFonts w:asciiTheme="minorBidi" w:hAnsiTheme="minorBidi"/>
          <w:sz w:val="26"/>
          <w:szCs w:val="26"/>
        </w:rPr>
        <w:softHyphen/>
        <w:t>но</w:t>
      </w:r>
      <w:r w:rsidRPr="00212C05">
        <w:rPr>
          <w:rFonts w:asciiTheme="minorBidi" w:hAnsiTheme="minorBidi"/>
          <w:sz w:val="26"/>
          <w:szCs w:val="26"/>
        </w:rPr>
        <w:softHyphen/>
        <w:t>ва</w:t>
      </w:r>
      <w:r w:rsidRPr="00212C05">
        <w:rPr>
          <w:rFonts w:asciiTheme="minorBidi" w:hAnsiTheme="minorBidi"/>
          <w:sz w:val="26"/>
          <w:szCs w:val="26"/>
        </w:rPr>
        <w:softHyphen/>
        <w:t>ва на срав</w:t>
      </w:r>
      <w:r w:rsidRPr="00212C05">
        <w:rPr>
          <w:rFonts w:asciiTheme="minorBidi" w:hAnsiTheme="minorBidi"/>
          <w:sz w:val="26"/>
          <w:szCs w:val="26"/>
        </w:rPr>
        <w:softHyphen/>
        <w:t>не</w:t>
      </w:r>
      <w:r w:rsidRPr="00212C05">
        <w:rPr>
          <w:rFonts w:asciiTheme="minorBidi" w:hAnsiTheme="minorBidi"/>
          <w:sz w:val="26"/>
          <w:szCs w:val="26"/>
        </w:rPr>
        <w:softHyphen/>
        <w:t>ни</w:t>
      </w:r>
      <w:r w:rsidRPr="00212C05">
        <w:rPr>
          <w:rFonts w:asciiTheme="minorBidi" w:hAnsiTheme="minorBidi"/>
          <w:sz w:val="26"/>
          <w:szCs w:val="26"/>
        </w:rPr>
        <w:softHyphen/>
        <w:t>ето меж</w:t>
      </w:r>
      <w:r w:rsidRPr="00212C05">
        <w:rPr>
          <w:rFonts w:asciiTheme="minorBidi" w:hAnsiTheme="minorBidi"/>
          <w:sz w:val="26"/>
          <w:szCs w:val="26"/>
        </w:rPr>
        <w:softHyphen/>
        <w:t>ду ска</w:t>
      </w:r>
      <w:r w:rsidRPr="00212C05">
        <w:rPr>
          <w:rFonts w:asciiTheme="minorBidi" w:hAnsiTheme="minorBidi"/>
          <w:sz w:val="26"/>
          <w:szCs w:val="26"/>
        </w:rPr>
        <w:softHyphen/>
        <w:t>ка</w:t>
      </w:r>
      <w:r w:rsidRPr="00212C05">
        <w:rPr>
          <w:rFonts w:asciiTheme="minorBidi" w:hAnsiTheme="minorBidi"/>
          <w:sz w:val="26"/>
          <w:szCs w:val="26"/>
        </w:rPr>
        <w:softHyphen/>
        <w:t>ле</w:t>
      </w:r>
      <w:r w:rsidRPr="00212C05">
        <w:rPr>
          <w:rFonts w:asciiTheme="minorBidi" w:hAnsiTheme="minorBidi"/>
          <w:sz w:val="26"/>
          <w:szCs w:val="26"/>
        </w:rPr>
        <w:softHyphen/>
        <w:t>ца и контрабаса. На то</w:t>
      </w:r>
      <w:r w:rsidRPr="00212C05">
        <w:rPr>
          <w:rFonts w:asciiTheme="minorBidi" w:hAnsiTheme="minorBidi"/>
          <w:sz w:val="26"/>
          <w:szCs w:val="26"/>
        </w:rPr>
        <w:softHyphen/>
        <w:t>зи свят мо</w:t>
      </w:r>
      <w:r w:rsidRPr="00212C05">
        <w:rPr>
          <w:rFonts w:asciiTheme="minorBidi" w:hAnsiTheme="minorBidi"/>
          <w:sz w:val="26"/>
          <w:szCs w:val="26"/>
        </w:rPr>
        <w:softHyphen/>
        <w:t>же да се срав</w:t>
      </w:r>
      <w:r w:rsidRPr="00212C05">
        <w:rPr>
          <w:rFonts w:asciiTheme="minorBidi" w:hAnsiTheme="minorBidi"/>
          <w:sz w:val="26"/>
          <w:szCs w:val="26"/>
        </w:rPr>
        <w:softHyphen/>
        <w:t>ня</w:t>
      </w:r>
      <w:r w:rsidRPr="00212C05">
        <w:rPr>
          <w:rFonts w:asciiTheme="minorBidi" w:hAnsiTheme="minorBidi"/>
          <w:sz w:val="26"/>
          <w:szCs w:val="26"/>
        </w:rPr>
        <w:softHyphen/>
        <w:t>ва всич</w:t>
      </w:r>
      <w:r w:rsidRPr="00212C05">
        <w:rPr>
          <w:rFonts w:asciiTheme="minorBidi" w:hAnsiTheme="minorBidi"/>
          <w:sz w:val="26"/>
          <w:szCs w:val="26"/>
        </w:rPr>
        <w:softHyphen/>
        <w:t>ко с всичко</w:t>
      </w:r>
      <w:r w:rsidR="00DF545C" w:rsidRPr="00212C05">
        <w:rPr>
          <w:rFonts w:asciiTheme="minorBidi" w:hAnsiTheme="minorBidi"/>
          <w:sz w:val="26"/>
          <w:szCs w:val="26"/>
        </w:rPr>
        <w:t>;</w:t>
      </w:r>
      <w:r w:rsidRPr="00212C05">
        <w:rPr>
          <w:rFonts w:asciiTheme="minorBidi" w:hAnsiTheme="minorBidi"/>
          <w:sz w:val="26"/>
          <w:szCs w:val="26"/>
        </w:rPr>
        <w:t xml:space="preserve"> и ня</w:t>
      </w:r>
      <w:r w:rsidRPr="00212C05">
        <w:rPr>
          <w:rFonts w:asciiTheme="minorBidi" w:hAnsiTheme="minorBidi"/>
          <w:sz w:val="26"/>
          <w:szCs w:val="26"/>
        </w:rPr>
        <w:softHyphen/>
        <w:t>ма та</w:t>
      </w:r>
      <w:r w:rsidRPr="00212C05">
        <w:rPr>
          <w:rFonts w:asciiTheme="minorBidi" w:hAnsiTheme="minorBidi"/>
          <w:sz w:val="26"/>
          <w:szCs w:val="26"/>
        </w:rPr>
        <w:softHyphen/>
        <w:t>ко</w:t>
      </w:r>
      <w:r w:rsidRPr="00212C05">
        <w:rPr>
          <w:rFonts w:asciiTheme="minorBidi" w:hAnsiTheme="minorBidi"/>
          <w:sz w:val="26"/>
          <w:szCs w:val="26"/>
        </w:rPr>
        <w:softHyphen/>
        <w:t>ва сравнение, от ко</w:t>
      </w:r>
      <w:r w:rsidRPr="00212C05">
        <w:rPr>
          <w:rFonts w:asciiTheme="minorBidi" w:hAnsiTheme="minorBidi"/>
          <w:sz w:val="26"/>
          <w:szCs w:val="26"/>
        </w:rPr>
        <w:softHyphen/>
        <w:t>ето да не се по</w:t>
      </w:r>
      <w:r w:rsidRPr="00212C05">
        <w:rPr>
          <w:rFonts w:asciiTheme="minorBidi" w:hAnsiTheme="minorBidi"/>
          <w:sz w:val="26"/>
          <w:szCs w:val="26"/>
        </w:rPr>
        <w:softHyphen/>
        <w:t>лу</w:t>
      </w:r>
      <w:r w:rsidRPr="00212C05">
        <w:rPr>
          <w:rFonts w:asciiTheme="minorBidi" w:hAnsiTheme="minorBidi"/>
          <w:sz w:val="26"/>
          <w:szCs w:val="26"/>
        </w:rPr>
        <w:softHyphen/>
        <w:t>чи нещо</w:t>
      </w:r>
      <w:r w:rsidR="00DF545C" w:rsidRPr="00212C05">
        <w:rPr>
          <w:rFonts w:asciiTheme="minorBidi" w:hAnsiTheme="minorBidi"/>
          <w:sz w:val="26"/>
          <w:szCs w:val="26"/>
        </w:rPr>
        <w:t>..</w:t>
      </w:r>
      <w:r w:rsidRPr="00212C05">
        <w:rPr>
          <w:rFonts w:asciiTheme="minorBidi" w:hAnsiTheme="minorBidi"/>
          <w:sz w:val="26"/>
          <w:szCs w:val="26"/>
        </w:rPr>
        <w:t>. Обаче са</w:t>
      </w:r>
      <w:r w:rsidRPr="00212C05">
        <w:rPr>
          <w:rFonts w:asciiTheme="minorBidi" w:hAnsiTheme="minorBidi"/>
          <w:sz w:val="26"/>
          <w:szCs w:val="26"/>
        </w:rPr>
        <w:softHyphen/>
        <w:t>мо за се</w:t>
      </w:r>
      <w:r w:rsidRPr="00212C05">
        <w:rPr>
          <w:rFonts w:asciiTheme="minorBidi" w:hAnsiTheme="minorBidi"/>
          <w:sz w:val="26"/>
          <w:szCs w:val="26"/>
        </w:rPr>
        <w:softHyphen/>
        <w:t>бе си, срав</w:t>
      </w:r>
      <w:r w:rsidRPr="00212C05">
        <w:rPr>
          <w:rFonts w:asciiTheme="minorBidi" w:hAnsiTheme="minorBidi"/>
          <w:sz w:val="26"/>
          <w:szCs w:val="26"/>
        </w:rPr>
        <w:softHyphen/>
        <w:t>не</w:t>
      </w:r>
      <w:r w:rsidRPr="00212C05">
        <w:rPr>
          <w:rFonts w:asciiTheme="minorBidi" w:hAnsiTheme="minorBidi"/>
          <w:sz w:val="26"/>
          <w:szCs w:val="26"/>
        </w:rPr>
        <w:softHyphen/>
        <w:t>ни</w:t>
      </w:r>
      <w:r w:rsidRPr="00212C05">
        <w:rPr>
          <w:rFonts w:asciiTheme="minorBidi" w:hAnsiTheme="minorBidi"/>
          <w:sz w:val="26"/>
          <w:szCs w:val="26"/>
        </w:rPr>
        <w:softHyphen/>
        <w:t>ето не е дос</w:t>
      </w:r>
      <w:r w:rsidRPr="00212C05">
        <w:rPr>
          <w:rFonts w:asciiTheme="minorBidi" w:hAnsiTheme="minorBidi"/>
          <w:sz w:val="26"/>
          <w:szCs w:val="26"/>
        </w:rPr>
        <w:softHyphen/>
        <w:t>та</w:t>
      </w:r>
      <w:r w:rsidRPr="00212C05">
        <w:rPr>
          <w:rFonts w:asciiTheme="minorBidi" w:hAnsiTheme="minorBidi"/>
          <w:sz w:val="26"/>
          <w:szCs w:val="26"/>
        </w:rPr>
        <w:softHyphen/>
        <w:t>тъ</w:t>
      </w:r>
      <w:r w:rsidRPr="00212C05">
        <w:rPr>
          <w:rFonts w:asciiTheme="minorBidi" w:hAnsiTheme="minorBidi"/>
          <w:sz w:val="26"/>
          <w:szCs w:val="26"/>
        </w:rPr>
        <w:softHyphen/>
        <w:t>чен аргумент, че в све</w:t>
      </w:r>
      <w:r w:rsidRPr="00212C05">
        <w:rPr>
          <w:rFonts w:asciiTheme="minorBidi" w:hAnsiTheme="minorBidi"/>
          <w:sz w:val="26"/>
          <w:szCs w:val="26"/>
        </w:rPr>
        <w:softHyphen/>
        <w:t>та мо</w:t>
      </w:r>
      <w:r w:rsidRPr="00212C05">
        <w:rPr>
          <w:rFonts w:asciiTheme="minorBidi" w:hAnsiTheme="minorBidi"/>
          <w:sz w:val="26"/>
          <w:szCs w:val="26"/>
        </w:rPr>
        <w:softHyphen/>
        <w:t>же да се жи</w:t>
      </w:r>
      <w:r w:rsidRPr="00212C05">
        <w:rPr>
          <w:rFonts w:asciiTheme="minorBidi" w:hAnsiTheme="minorBidi"/>
          <w:sz w:val="26"/>
          <w:szCs w:val="26"/>
        </w:rPr>
        <w:softHyphen/>
        <w:t>вее с ед</w:t>
      </w:r>
      <w:r w:rsidRPr="00212C05">
        <w:rPr>
          <w:rFonts w:asciiTheme="minorBidi" w:hAnsiTheme="minorBidi"/>
          <w:sz w:val="26"/>
          <w:szCs w:val="26"/>
        </w:rPr>
        <w:softHyphen/>
        <w:t>ни или дру</w:t>
      </w:r>
      <w:r w:rsidRPr="00212C05">
        <w:rPr>
          <w:rFonts w:asciiTheme="minorBidi" w:hAnsiTheme="minorBidi"/>
          <w:sz w:val="26"/>
          <w:szCs w:val="26"/>
        </w:rPr>
        <w:softHyphen/>
        <w:t>ги сравнения, че све</w:t>
      </w:r>
      <w:r w:rsidRPr="00212C05">
        <w:rPr>
          <w:rFonts w:asciiTheme="minorBidi" w:hAnsiTheme="minorBidi"/>
          <w:sz w:val="26"/>
          <w:szCs w:val="26"/>
        </w:rPr>
        <w:softHyphen/>
        <w:t>тът мо</w:t>
      </w:r>
      <w:r w:rsidRPr="00212C05">
        <w:rPr>
          <w:rFonts w:asciiTheme="minorBidi" w:hAnsiTheme="minorBidi"/>
          <w:sz w:val="26"/>
          <w:szCs w:val="26"/>
        </w:rPr>
        <w:softHyphen/>
        <w:t>же да се раз</w:t>
      </w:r>
      <w:r w:rsidRPr="00212C05">
        <w:rPr>
          <w:rFonts w:asciiTheme="minorBidi" w:hAnsiTheme="minorBidi"/>
          <w:sz w:val="26"/>
          <w:szCs w:val="26"/>
        </w:rPr>
        <w:softHyphen/>
        <w:t>бе</w:t>
      </w:r>
      <w:r w:rsidRPr="00212C05">
        <w:rPr>
          <w:rFonts w:asciiTheme="minorBidi" w:hAnsiTheme="minorBidi"/>
          <w:sz w:val="26"/>
          <w:szCs w:val="26"/>
        </w:rPr>
        <w:softHyphen/>
        <w:t xml:space="preserve">ре </w:t>
      </w:r>
      <w:r w:rsidR="00696EA3">
        <w:rPr>
          <w:rFonts w:asciiTheme="minorBidi" w:hAnsiTheme="minorBidi"/>
          <w:sz w:val="26"/>
          <w:szCs w:val="26"/>
        </w:rPr>
        <w:t>с</w:t>
      </w:r>
      <w:r w:rsidRPr="00212C05">
        <w:rPr>
          <w:rFonts w:asciiTheme="minorBidi" w:hAnsiTheme="minorBidi"/>
          <w:sz w:val="26"/>
          <w:szCs w:val="26"/>
        </w:rPr>
        <w:t xml:space="preserve"> ед</w:t>
      </w:r>
      <w:r w:rsidRPr="00212C05">
        <w:rPr>
          <w:rFonts w:asciiTheme="minorBidi" w:hAnsiTheme="minorBidi"/>
          <w:sz w:val="26"/>
          <w:szCs w:val="26"/>
        </w:rPr>
        <w:softHyphen/>
        <w:t>ни или дру</w:t>
      </w:r>
      <w:r w:rsidRPr="00212C05">
        <w:rPr>
          <w:rFonts w:asciiTheme="minorBidi" w:hAnsiTheme="minorBidi"/>
          <w:sz w:val="26"/>
          <w:szCs w:val="26"/>
        </w:rPr>
        <w:softHyphen/>
        <w:t>ги сравнения. Именно ко</w:t>
      </w:r>
      <w:r w:rsidRPr="00212C05">
        <w:rPr>
          <w:rFonts w:asciiTheme="minorBidi" w:hAnsiTheme="minorBidi"/>
          <w:sz w:val="26"/>
          <w:szCs w:val="26"/>
        </w:rPr>
        <w:softHyphen/>
        <w:t>га</w:t>
      </w:r>
      <w:r w:rsidRPr="00212C05">
        <w:rPr>
          <w:rFonts w:asciiTheme="minorBidi" w:hAnsiTheme="minorBidi"/>
          <w:sz w:val="26"/>
          <w:szCs w:val="26"/>
        </w:rPr>
        <w:softHyphen/>
        <w:t>то се опи</w:t>
      </w:r>
      <w:r w:rsidRPr="00212C05">
        <w:rPr>
          <w:rFonts w:asciiTheme="minorBidi" w:hAnsiTheme="minorBidi"/>
          <w:sz w:val="26"/>
          <w:szCs w:val="26"/>
        </w:rPr>
        <w:softHyphen/>
        <w:t>ра</w:t>
      </w:r>
      <w:r w:rsidRPr="00212C05">
        <w:rPr>
          <w:rFonts w:asciiTheme="minorBidi" w:hAnsiTheme="minorBidi"/>
          <w:sz w:val="26"/>
          <w:szCs w:val="26"/>
        </w:rPr>
        <w:softHyphen/>
        <w:t>ме на ед</w:t>
      </w:r>
      <w:r w:rsidRPr="00212C05">
        <w:rPr>
          <w:rFonts w:asciiTheme="minorBidi" w:hAnsiTheme="minorBidi"/>
          <w:sz w:val="26"/>
          <w:szCs w:val="26"/>
        </w:rPr>
        <w:softHyphen/>
        <w:t>но или дру</w:t>
      </w:r>
      <w:r w:rsidRPr="00212C05">
        <w:rPr>
          <w:rFonts w:asciiTheme="minorBidi" w:hAnsiTheme="minorBidi"/>
          <w:sz w:val="26"/>
          <w:szCs w:val="26"/>
        </w:rPr>
        <w:softHyphen/>
        <w:t>го сравнение, ние тряб</w:t>
      </w:r>
      <w:r w:rsidRPr="00212C05">
        <w:rPr>
          <w:rFonts w:asciiTheme="minorBidi" w:hAnsiTheme="minorBidi"/>
          <w:sz w:val="26"/>
          <w:szCs w:val="26"/>
        </w:rPr>
        <w:softHyphen/>
        <w:t>ва да по</w:t>
      </w:r>
      <w:r w:rsidRPr="00212C05">
        <w:rPr>
          <w:rFonts w:asciiTheme="minorBidi" w:hAnsiTheme="minorBidi"/>
          <w:sz w:val="26"/>
          <w:szCs w:val="26"/>
        </w:rPr>
        <w:softHyphen/>
        <w:t>каз</w:t>
      </w:r>
      <w:r w:rsidRPr="00212C05">
        <w:rPr>
          <w:rFonts w:asciiTheme="minorBidi" w:hAnsiTheme="minorBidi"/>
          <w:sz w:val="26"/>
          <w:szCs w:val="26"/>
        </w:rPr>
        <w:softHyphen/>
        <w:t>ва</w:t>
      </w:r>
      <w:r w:rsidRPr="00212C05">
        <w:rPr>
          <w:rFonts w:asciiTheme="minorBidi" w:hAnsiTheme="minorBidi"/>
          <w:sz w:val="26"/>
          <w:szCs w:val="26"/>
        </w:rPr>
        <w:softHyphen/>
        <w:t>ме дъл</w:t>
      </w:r>
      <w:r w:rsidRPr="00212C05">
        <w:rPr>
          <w:rFonts w:asciiTheme="minorBidi" w:hAnsiTheme="minorBidi"/>
          <w:sz w:val="26"/>
          <w:szCs w:val="26"/>
        </w:rPr>
        <w:softHyphen/>
        <w:t>бок усет за дейс</w:t>
      </w:r>
      <w:r w:rsidRPr="00212C05">
        <w:rPr>
          <w:rFonts w:asciiTheme="minorBidi" w:hAnsiTheme="minorBidi"/>
          <w:sz w:val="26"/>
          <w:szCs w:val="26"/>
        </w:rPr>
        <w:softHyphen/>
        <w:t>т</w:t>
      </w:r>
      <w:r w:rsidRPr="00212C05">
        <w:rPr>
          <w:rFonts w:asciiTheme="minorBidi" w:hAnsiTheme="minorBidi"/>
          <w:sz w:val="26"/>
          <w:szCs w:val="26"/>
        </w:rPr>
        <w:softHyphen/>
        <w:t>ви</w:t>
      </w:r>
      <w:r w:rsidRPr="00212C05">
        <w:rPr>
          <w:rFonts w:asciiTheme="minorBidi" w:hAnsiTheme="minorBidi"/>
          <w:sz w:val="26"/>
          <w:szCs w:val="26"/>
        </w:rPr>
        <w:softHyphen/>
        <w:t>тел</w:t>
      </w:r>
      <w:r w:rsidRPr="00212C05">
        <w:rPr>
          <w:rFonts w:asciiTheme="minorBidi" w:hAnsiTheme="minorBidi"/>
          <w:sz w:val="26"/>
          <w:szCs w:val="26"/>
        </w:rPr>
        <w:softHyphen/>
        <w:t>ния свят, в про</w:t>
      </w:r>
      <w:r w:rsidRPr="00212C05">
        <w:rPr>
          <w:rFonts w:asciiTheme="minorBidi" w:hAnsiTheme="minorBidi"/>
          <w:sz w:val="26"/>
          <w:szCs w:val="26"/>
        </w:rPr>
        <w:softHyphen/>
        <w:t>ти</w:t>
      </w:r>
      <w:r w:rsidRPr="00212C05">
        <w:rPr>
          <w:rFonts w:asciiTheme="minorBidi" w:hAnsiTheme="minorBidi"/>
          <w:sz w:val="26"/>
          <w:szCs w:val="26"/>
        </w:rPr>
        <w:softHyphen/>
        <w:t>вен слу</w:t>
      </w:r>
      <w:r w:rsidRPr="00212C05">
        <w:rPr>
          <w:rFonts w:asciiTheme="minorBidi" w:hAnsiTheme="minorBidi"/>
          <w:sz w:val="26"/>
          <w:szCs w:val="26"/>
        </w:rPr>
        <w:softHyphen/>
        <w:t>чай срав</w:t>
      </w:r>
      <w:r w:rsidRPr="00212C05">
        <w:rPr>
          <w:rFonts w:asciiTheme="minorBidi" w:hAnsiTheme="minorBidi"/>
          <w:sz w:val="26"/>
          <w:szCs w:val="26"/>
        </w:rPr>
        <w:softHyphen/>
        <w:t>не</w:t>
      </w:r>
      <w:r w:rsidRPr="00212C05">
        <w:rPr>
          <w:rFonts w:asciiTheme="minorBidi" w:hAnsiTheme="minorBidi"/>
          <w:sz w:val="26"/>
          <w:szCs w:val="26"/>
        </w:rPr>
        <w:softHyphen/>
        <w:t>ни</w:t>
      </w:r>
      <w:r w:rsidRPr="00212C05">
        <w:rPr>
          <w:rFonts w:asciiTheme="minorBidi" w:hAnsiTheme="minorBidi"/>
          <w:sz w:val="26"/>
          <w:szCs w:val="26"/>
        </w:rPr>
        <w:softHyphen/>
        <w:t>ята не ста</w:t>
      </w:r>
      <w:r w:rsidRPr="00212C05">
        <w:rPr>
          <w:rFonts w:asciiTheme="minorBidi" w:hAnsiTheme="minorBidi"/>
          <w:sz w:val="26"/>
          <w:szCs w:val="26"/>
        </w:rPr>
        <w:softHyphen/>
        <w:t>ват за нищо. За мно</w:t>
      </w:r>
      <w:r w:rsidRPr="00212C05">
        <w:rPr>
          <w:rFonts w:asciiTheme="minorBidi" w:hAnsiTheme="minorBidi"/>
          <w:sz w:val="26"/>
          <w:szCs w:val="26"/>
        </w:rPr>
        <w:softHyphen/>
        <w:t>го хора, ко</w:t>
      </w:r>
      <w:r w:rsidRPr="00212C05">
        <w:rPr>
          <w:rFonts w:asciiTheme="minorBidi" w:hAnsiTheme="minorBidi"/>
          <w:sz w:val="26"/>
          <w:szCs w:val="26"/>
        </w:rPr>
        <w:softHyphen/>
        <w:t>ито се опи</w:t>
      </w:r>
      <w:r w:rsidRPr="00212C05">
        <w:rPr>
          <w:rFonts w:asciiTheme="minorBidi" w:hAnsiTheme="minorBidi"/>
          <w:sz w:val="26"/>
          <w:szCs w:val="26"/>
        </w:rPr>
        <w:softHyphen/>
        <w:t>рат на ня</w:t>
      </w:r>
      <w:r w:rsidRPr="00212C05">
        <w:rPr>
          <w:rFonts w:asciiTheme="minorBidi" w:hAnsiTheme="minorBidi"/>
          <w:sz w:val="26"/>
          <w:szCs w:val="26"/>
        </w:rPr>
        <w:softHyphen/>
        <w:t>как</w:t>
      </w:r>
      <w:r w:rsidRPr="00212C05">
        <w:rPr>
          <w:rFonts w:asciiTheme="minorBidi" w:hAnsiTheme="minorBidi"/>
          <w:sz w:val="26"/>
          <w:szCs w:val="26"/>
        </w:rPr>
        <w:softHyphen/>
        <w:t>во сравнение, мо</w:t>
      </w:r>
      <w:r w:rsidRPr="00212C05">
        <w:rPr>
          <w:rFonts w:asciiTheme="minorBidi" w:hAnsiTheme="minorBidi"/>
          <w:sz w:val="26"/>
          <w:szCs w:val="26"/>
        </w:rPr>
        <w:softHyphen/>
        <w:t>же да се каже, че те са прос</w:t>
      </w:r>
      <w:r w:rsidRPr="00212C05">
        <w:rPr>
          <w:rFonts w:asciiTheme="minorBidi" w:hAnsiTheme="minorBidi"/>
          <w:sz w:val="26"/>
          <w:szCs w:val="26"/>
        </w:rPr>
        <w:softHyphen/>
        <w:t>то влю</w:t>
      </w:r>
      <w:r w:rsidRPr="00212C05">
        <w:rPr>
          <w:rFonts w:asciiTheme="minorBidi" w:hAnsiTheme="minorBidi"/>
          <w:sz w:val="26"/>
          <w:szCs w:val="26"/>
        </w:rPr>
        <w:softHyphen/>
        <w:t>бе</w:t>
      </w:r>
      <w:r w:rsidRPr="00212C05">
        <w:rPr>
          <w:rFonts w:asciiTheme="minorBidi" w:hAnsiTheme="minorBidi"/>
          <w:sz w:val="26"/>
          <w:szCs w:val="26"/>
        </w:rPr>
        <w:softHyphen/>
        <w:t>ни в сво</w:t>
      </w:r>
      <w:r w:rsidRPr="00212C05">
        <w:rPr>
          <w:rFonts w:asciiTheme="minorBidi" w:hAnsiTheme="minorBidi"/>
          <w:sz w:val="26"/>
          <w:szCs w:val="26"/>
        </w:rPr>
        <w:softHyphen/>
        <w:t>ето сравнение. Онези сравнения, ко</w:t>
      </w:r>
      <w:r w:rsidRPr="00212C05">
        <w:rPr>
          <w:rFonts w:asciiTheme="minorBidi" w:hAnsiTheme="minorBidi"/>
          <w:sz w:val="26"/>
          <w:szCs w:val="26"/>
        </w:rPr>
        <w:softHyphen/>
        <w:t>ито лес</w:t>
      </w:r>
      <w:r w:rsidRPr="00212C05">
        <w:rPr>
          <w:rFonts w:asciiTheme="minorBidi" w:hAnsiTheme="minorBidi"/>
          <w:sz w:val="26"/>
          <w:szCs w:val="26"/>
        </w:rPr>
        <w:softHyphen/>
        <w:t xml:space="preserve">но </w:t>
      </w:r>
      <w:r w:rsidR="00DF545C" w:rsidRPr="00212C05">
        <w:rPr>
          <w:rFonts w:asciiTheme="minorBidi" w:hAnsiTheme="minorBidi"/>
          <w:sz w:val="26"/>
          <w:szCs w:val="26"/>
        </w:rPr>
        <w:t>хрумват</w:t>
      </w:r>
      <w:r w:rsidRPr="00212C05">
        <w:rPr>
          <w:rFonts w:asciiTheme="minorBidi" w:hAnsiTheme="minorBidi"/>
          <w:sz w:val="26"/>
          <w:szCs w:val="26"/>
        </w:rPr>
        <w:t xml:space="preserve"> някому, или мо</w:t>
      </w:r>
      <w:r w:rsidRPr="00212C05">
        <w:rPr>
          <w:rFonts w:asciiTheme="minorBidi" w:hAnsiTheme="minorBidi"/>
          <w:sz w:val="26"/>
          <w:szCs w:val="26"/>
        </w:rPr>
        <w:softHyphen/>
        <w:t>гат да се на</w:t>
      </w:r>
      <w:r w:rsidRPr="00212C05">
        <w:rPr>
          <w:rFonts w:asciiTheme="minorBidi" w:hAnsiTheme="minorBidi"/>
          <w:sz w:val="26"/>
          <w:szCs w:val="26"/>
        </w:rPr>
        <w:softHyphen/>
        <w:t>ме</w:t>
      </w:r>
      <w:r w:rsidRPr="00212C05">
        <w:rPr>
          <w:rFonts w:asciiTheme="minorBidi" w:hAnsiTheme="minorBidi"/>
          <w:sz w:val="26"/>
          <w:szCs w:val="26"/>
        </w:rPr>
        <w:softHyphen/>
        <w:t>рят на ули</w:t>
      </w:r>
      <w:r w:rsidRPr="00212C05">
        <w:rPr>
          <w:rFonts w:asciiTheme="minorBidi" w:hAnsiTheme="minorBidi"/>
          <w:sz w:val="26"/>
          <w:szCs w:val="26"/>
        </w:rPr>
        <w:softHyphen/>
        <w:t>ца</w:t>
      </w:r>
      <w:r w:rsidRPr="00212C05">
        <w:rPr>
          <w:rFonts w:asciiTheme="minorBidi" w:hAnsiTheme="minorBidi"/>
          <w:sz w:val="26"/>
          <w:szCs w:val="26"/>
        </w:rPr>
        <w:softHyphen/>
        <w:t>та - като нап</w:t>
      </w:r>
      <w:r w:rsidRPr="00212C05">
        <w:rPr>
          <w:rFonts w:asciiTheme="minorBidi" w:hAnsiTheme="minorBidi"/>
          <w:sz w:val="26"/>
          <w:szCs w:val="26"/>
        </w:rPr>
        <w:softHyphen/>
        <w:t>ри</w:t>
      </w:r>
      <w:r w:rsidRPr="00212C05">
        <w:rPr>
          <w:rFonts w:asciiTheme="minorBidi" w:hAnsiTheme="minorBidi"/>
          <w:sz w:val="26"/>
          <w:szCs w:val="26"/>
        </w:rPr>
        <w:softHyphen/>
        <w:t>мер срав</w:t>
      </w:r>
      <w:r w:rsidRPr="00212C05">
        <w:rPr>
          <w:rFonts w:asciiTheme="minorBidi" w:hAnsiTheme="minorBidi"/>
          <w:sz w:val="26"/>
          <w:szCs w:val="26"/>
        </w:rPr>
        <w:softHyphen/>
        <w:t>не</w:t>
      </w:r>
      <w:r w:rsidRPr="00212C05">
        <w:rPr>
          <w:rFonts w:asciiTheme="minorBidi" w:hAnsiTheme="minorBidi"/>
          <w:sz w:val="26"/>
          <w:szCs w:val="26"/>
        </w:rPr>
        <w:softHyphen/>
        <w:t>ни</w:t>
      </w:r>
      <w:r w:rsidRPr="00212C05">
        <w:rPr>
          <w:rFonts w:asciiTheme="minorBidi" w:hAnsiTheme="minorBidi"/>
          <w:sz w:val="26"/>
          <w:szCs w:val="26"/>
        </w:rPr>
        <w:softHyphen/>
        <w:t>ето меж</w:t>
      </w:r>
      <w:r w:rsidRPr="00212C05">
        <w:rPr>
          <w:rFonts w:asciiTheme="minorBidi" w:hAnsiTheme="minorBidi"/>
          <w:sz w:val="26"/>
          <w:szCs w:val="26"/>
        </w:rPr>
        <w:softHyphen/>
        <w:t>ду дър</w:t>
      </w:r>
      <w:r w:rsidRPr="00212C05">
        <w:rPr>
          <w:rFonts w:asciiTheme="minorBidi" w:hAnsiTheme="minorBidi"/>
          <w:sz w:val="26"/>
          <w:szCs w:val="26"/>
        </w:rPr>
        <w:softHyphen/>
        <w:t>жа</w:t>
      </w:r>
      <w:r w:rsidRPr="00212C05">
        <w:rPr>
          <w:rFonts w:asciiTheme="minorBidi" w:hAnsiTheme="minorBidi"/>
          <w:sz w:val="26"/>
          <w:szCs w:val="26"/>
        </w:rPr>
        <w:softHyphen/>
        <w:t>ва</w:t>
      </w:r>
      <w:r w:rsidRPr="00212C05">
        <w:rPr>
          <w:rFonts w:asciiTheme="minorBidi" w:hAnsiTheme="minorBidi"/>
          <w:sz w:val="26"/>
          <w:szCs w:val="26"/>
        </w:rPr>
        <w:softHyphen/>
        <w:t>та и жи</w:t>
      </w:r>
      <w:r w:rsidRPr="00212C05">
        <w:rPr>
          <w:rFonts w:asciiTheme="minorBidi" w:hAnsiTheme="minorBidi"/>
          <w:sz w:val="26"/>
          <w:szCs w:val="26"/>
        </w:rPr>
        <w:softHyphen/>
        <w:t>вия ор</w:t>
      </w:r>
      <w:r w:rsidRPr="00212C05">
        <w:rPr>
          <w:rFonts w:asciiTheme="minorBidi" w:hAnsiTheme="minorBidi"/>
          <w:sz w:val="26"/>
          <w:szCs w:val="26"/>
        </w:rPr>
        <w:softHyphen/>
        <w:t>га</w:t>
      </w:r>
      <w:r w:rsidRPr="00212C05">
        <w:rPr>
          <w:rFonts w:asciiTheme="minorBidi" w:hAnsiTheme="minorBidi"/>
          <w:sz w:val="26"/>
          <w:szCs w:val="26"/>
        </w:rPr>
        <w:softHyphen/>
        <w:t>ни</w:t>
      </w:r>
      <w:r w:rsidRPr="00212C05">
        <w:rPr>
          <w:rFonts w:asciiTheme="minorBidi" w:hAnsiTheme="minorBidi"/>
          <w:sz w:val="26"/>
          <w:szCs w:val="26"/>
        </w:rPr>
        <w:softHyphen/>
        <w:t>зъм - имат то</w:t>
      </w:r>
      <w:r w:rsidRPr="00212C05">
        <w:rPr>
          <w:rFonts w:asciiTheme="minorBidi" w:hAnsiTheme="minorBidi"/>
          <w:sz w:val="26"/>
          <w:szCs w:val="26"/>
        </w:rPr>
        <w:softHyphen/>
        <w:t>зи недостатък, че ка</w:t>
      </w:r>
      <w:r w:rsidRPr="00212C05">
        <w:rPr>
          <w:rFonts w:asciiTheme="minorBidi" w:hAnsiTheme="minorBidi"/>
          <w:sz w:val="26"/>
          <w:szCs w:val="26"/>
        </w:rPr>
        <w:softHyphen/>
        <w:t>рат чо</w:t>
      </w:r>
      <w:r w:rsidRPr="00212C05">
        <w:rPr>
          <w:rFonts w:asciiTheme="minorBidi" w:hAnsiTheme="minorBidi"/>
          <w:sz w:val="26"/>
          <w:szCs w:val="26"/>
        </w:rPr>
        <w:softHyphen/>
        <w:t>ве</w:t>
      </w:r>
      <w:r w:rsidRPr="00212C05">
        <w:rPr>
          <w:rFonts w:asciiTheme="minorBidi" w:hAnsiTheme="minorBidi"/>
          <w:sz w:val="26"/>
          <w:szCs w:val="26"/>
        </w:rPr>
        <w:softHyphen/>
        <w:t>ка да се влю</w:t>
      </w:r>
      <w:r w:rsidRPr="00212C05">
        <w:rPr>
          <w:rFonts w:asciiTheme="minorBidi" w:hAnsiTheme="minorBidi"/>
          <w:sz w:val="26"/>
          <w:szCs w:val="26"/>
        </w:rPr>
        <w:softHyphen/>
        <w:t>би в тях. Обаче влюб</w:t>
      </w:r>
      <w:r w:rsidRPr="00212C05">
        <w:rPr>
          <w:rFonts w:asciiTheme="minorBidi" w:hAnsiTheme="minorBidi"/>
          <w:sz w:val="26"/>
          <w:szCs w:val="26"/>
        </w:rPr>
        <w:softHyphen/>
        <w:t>ва</w:t>
      </w:r>
      <w:r w:rsidRPr="00212C05">
        <w:rPr>
          <w:rFonts w:asciiTheme="minorBidi" w:hAnsiTheme="minorBidi"/>
          <w:sz w:val="26"/>
          <w:szCs w:val="26"/>
        </w:rPr>
        <w:softHyphen/>
        <w:t>не</w:t>
      </w:r>
      <w:r w:rsidRPr="00212C05">
        <w:rPr>
          <w:rFonts w:asciiTheme="minorBidi" w:hAnsiTheme="minorBidi"/>
          <w:sz w:val="26"/>
          <w:szCs w:val="26"/>
        </w:rPr>
        <w:softHyphen/>
        <w:t>то в по</w:t>
      </w:r>
      <w:r w:rsidRPr="00212C05">
        <w:rPr>
          <w:rFonts w:asciiTheme="minorBidi" w:hAnsiTheme="minorBidi"/>
          <w:sz w:val="26"/>
          <w:szCs w:val="26"/>
        </w:rPr>
        <w:softHyphen/>
        <w:t>доб</w:t>
      </w:r>
      <w:r w:rsidRPr="00212C05">
        <w:rPr>
          <w:rFonts w:asciiTheme="minorBidi" w:hAnsiTheme="minorBidi"/>
          <w:sz w:val="26"/>
          <w:szCs w:val="26"/>
        </w:rPr>
        <w:softHyphen/>
        <w:t>ни срав</w:t>
      </w:r>
      <w:r w:rsidRPr="00212C05">
        <w:rPr>
          <w:rFonts w:asciiTheme="minorBidi" w:hAnsiTheme="minorBidi"/>
          <w:sz w:val="26"/>
          <w:szCs w:val="26"/>
        </w:rPr>
        <w:softHyphen/>
        <w:t>не</w:t>
      </w:r>
      <w:r w:rsidRPr="00212C05">
        <w:rPr>
          <w:rFonts w:asciiTheme="minorBidi" w:hAnsiTheme="minorBidi"/>
          <w:sz w:val="26"/>
          <w:szCs w:val="26"/>
        </w:rPr>
        <w:softHyphen/>
        <w:t>ния има ед</w:t>
      </w:r>
      <w:r w:rsidRPr="00212C05">
        <w:rPr>
          <w:rFonts w:asciiTheme="minorBidi" w:hAnsiTheme="minorBidi"/>
          <w:sz w:val="26"/>
          <w:szCs w:val="26"/>
        </w:rPr>
        <w:softHyphen/>
        <w:t>на важ</w:t>
      </w:r>
      <w:r w:rsidRPr="00212C05">
        <w:rPr>
          <w:rFonts w:asciiTheme="minorBidi" w:hAnsiTheme="minorBidi"/>
          <w:sz w:val="26"/>
          <w:szCs w:val="26"/>
        </w:rPr>
        <w:softHyphen/>
        <w:t>на последица: чо</w:t>
      </w:r>
      <w:r w:rsidRPr="00212C05">
        <w:rPr>
          <w:rFonts w:asciiTheme="minorBidi" w:hAnsiTheme="minorBidi"/>
          <w:sz w:val="26"/>
          <w:szCs w:val="26"/>
        </w:rPr>
        <w:softHyphen/>
        <w:t>век ста</w:t>
      </w:r>
      <w:r w:rsidRPr="00212C05">
        <w:rPr>
          <w:rFonts w:asciiTheme="minorBidi" w:hAnsiTheme="minorBidi"/>
          <w:sz w:val="26"/>
          <w:szCs w:val="26"/>
        </w:rPr>
        <w:softHyphen/>
        <w:t>ва сляп към всичко, ко</w:t>
      </w:r>
      <w:r w:rsidRPr="00212C05">
        <w:rPr>
          <w:rFonts w:asciiTheme="minorBidi" w:hAnsiTheme="minorBidi"/>
          <w:sz w:val="26"/>
          <w:szCs w:val="26"/>
        </w:rPr>
        <w:softHyphen/>
        <w:t>ето ос</w:t>
      </w:r>
      <w:r w:rsidRPr="00212C05">
        <w:rPr>
          <w:rFonts w:asciiTheme="minorBidi" w:hAnsiTheme="minorBidi"/>
          <w:sz w:val="26"/>
          <w:szCs w:val="26"/>
        </w:rPr>
        <w:softHyphen/>
        <w:t>та</w:t>
      </w:r>
      <w:r w:rsidRPr="00212C05">
        <w:rPr>
          <w:rFonts w:asciiTheme="minorBidi" w:hAnsiTheme="minorBidi"/>
          <w:sz w:val="26"/>
          <w:szCs w:val="26"/>
        </w:rPr>
        <w:softHyphen/>
        <w:t>ва из</w:t>
      </w:r>
      <w:r w:rsidRPr="00212C05">
        <w:rPr>
          <w:rFonts w:asciiTheme="minorBidi" w:hAnsiTheme="minorBidi"/>
          <w:sz w:val="26"/>
          <w:szCs w:val="26"/>
        </w:rPr>
        <w:softHyphen/>
        <w:t>вън сфе</w:t>
      </w:r>
      <w:r w:rsidRPr="00212C05">
        <w:rPr>
          <w:rFonts w:asciiTheme="minorBidi" w:hAnsiTheme="minorBidi"/>
          <w:sz w:val="26"/>
          <w:szCs w:val="26"/>
        </w:rPr>
        <w:softHyphen/>
        <w:t>ра</w:t>
      </w:r>
      <w:r w:rsidRPr="00212C05">
        <w:rPr>
          <w:rFonts w:asciiTheme="minorBidi" w:hAnsiTheme="minorBidi"/>
          <w:sz w:val="26"/>
          <w:szCs w:val="26"/>
        </w:rPr>
        <w:softHyphen/>
        <w:t>та на съ</w:t>
      </w:r>
      <w:r w:rsidRPr="00212C05">
        <w:rPr>
          <w:rFonts w:asciiTheme="minorBidi" w:hAnsiTheme="minorBidi"/>
          <w:sz w:val="26"/>
          <w:szCs w:val="26"/>
        </w:rPr>
        <w:softHyphen/>
        <w:t>от</w:t>
      </w:r>
      <w:r w:rsidRPr="00212C05">
        <w:rPr>
          <w:rFonts w:asciiTheme="minorBidi" w:hAnsiTheme="minorBidi"/>
          <w:sz w:val="26"/>
          <w:szCs w:val="26"/>
        </w:rPr>
        <w:softHyphen/>
        <w:t>вет</w:t>
      </w:r>
      <w:r w:rsidRPr="00212C05">
        <w:rPr>
          <w:rFonts w:asciiTheme="minorBidi" w:hAnsiTheme="minorBidi"/>
          <w:sz w:val="26"/>
          <w:szCs w:val="26"/>
        </w:rPr>
        <w:softHyphen/>
        <w:t>но</w:t>
      </w:r>
      <w:r w:rsidRPr="00212C05">
        <w:rPr>
          <w:rFonts w:asciiTheme="minorBidi" w:hAnsiTheme="minorBidi"/>
          <w:sz w:val="26"/>
          <w:szCs w:val="26"/>
        </w:rPr>
        <w:softHyphen/>
        <w:t xml:space="preserve">то сравнение.  </w:t>
      </w:r>
    </w:p>
    <w:p w14:paraId="00648F11" w14:textId="2D1D84CF" w:rsidR="000F2F40" w:rsidRPr="00212C05" w:rsidRDefault="000F2F40" w:rsidP="00696EA3">
      <w:pPr>
        <w:spacing w:after="0" w:line="240" w:lineRule="auto"/>
        <w:ind w:firstLine="720"/>
        <w:rPr>
          <w:rFonts w:asciiTheme="minorBidi" w:hAnsiTheme="minorBidi"/>
          <w:sz w:val="26"/>
          <w:szCs w:val="26"/>
        </w:rPr>
      </w:pPr>
      <w:r w:rsidRPr="00212C05">
        <w:rPr>
          <w:rFonts w:asciiTheme="minorBidi" w:hAnsiTheme="minorBidi"/>
          <w:sz w:val="26"/>
          <w:szCs w:val="26"/>
        </w:rPr>
        <w:t>И така: след ка</w:t>
      </w:r>
      <w:r w:rsidRPr="00212C05">
        <w:rPr>
          <w:rFonts w:asciiTheme="minorBidi" w:hAnsiTheme="minorBidi"/>
          <w:sz w:val="26"/>
          <w:szCs w:val="26"/>
        </w:rPr>
        <w:softHyphen/>
        <w:t>то про</w:t>
      </w:r>
      <w:r w:rsidRPr="00212C05">
        <w:rPr>
          <w:rFonts w:asciiTheme="minorBidi" w:hAnsiTheme="minorBidi"/>
          <w:sz w:val="26"/>
          <w:szCs w:val="26"/>
        </w:rPr>
        <w:softHyphen/>
        <w:t>че</w:t>
      </w:r>
      <w:r w:rsidRPr="00212C05">
        <w:rPr>
          <w:rFonts w:asciiTheme="minorBidi" w:hAnsiTheme="minorBidi"/>
          <w:sz w:val="26"/>
          <w:szCs w:val="26"/>
        </w:rPr>
        <w:softHyphen/>
        <w:t>тох кни</w:t>
      </w:r>
      <w:r w:rsidRPr="00212C05">
        <w:rPr>
          <w:rFonts w:asciiTheme="minorBidi" w:hAnsiTheme="minorBidi"/>
          <w:sz w:val="26"/>
          <w:szCs w:val="26"/>
        </w:rPr>
        <w:softHyphen/>
        <w:t>га</w:t>
      </w:r>
      <w:r w:rsidRPr="00212C05">
        <w:rPr>
          <w:rFonts w:asciiTheme="minorBidi" w:hAnsiTheme="minorBidi"/>
          <w:sz w:val="26"/>
          <w:szCs w:val="26"/>
        </w:rPr>
        <w:softHyphen/>
        <w:t>та на Кийлен, аз стиг</w:t>
      </w:r>
      <w:r w:rsidRPr="00212C05">
        <w:rPr>
          <w:rFonts w:asciiTheme="minorBidi" w:hAnsiTheme="minorBidi"/>
          <w:sz w:val="26"/>
          <w:szCs w:val="26"/>
        </w:rPr>
        <w:softHyphen/>
        <w:t>нах до извода, че тя е за</w:t>
      </w:r>
      <w:r w:rsidRPr="00212C05">
        <w:rPr>
          <w:rFonts w:asciiTheme="minorBidi" w:hAnsiTheme="minorBidi"/>
          <w:sz w:val="26"/>
          <w:szCs w:val="26"/>
        </w:rPr>
        <w:softHyphen/>
        <w:t>мис</w:t>
      </w:r>
      <w:r w:rsidRPr="00212C05">
        <w:rPr>
          <w:rFonts w:asciiTheme="minorBidi" w:hAnsiTheme="minorBidi"/>
          <w:sz w:val="26"/>
          <w:szCs w:val="26"/>
        </w:rPr>
        <w:softHyphen/>
        <w:t>ле</w:t>
      </w:r>
      <w:r w:rsidRPr="00212C05">
        <w:rPr>
          <w:rFonts w:asciiTheme="minorBidi" w:hAnsiTheme="minorBidi"/>
          <w:sz w:val="26"/>
          <w:szCs w:val="26"/>
        </w:rPr>
        <w:softHyphen/>
        <w:t>на и на</w:t>
      </w:r>
      <w:r w:rsidRPr="00212C05">
        <w:rPr>
          <w:rFonts w:asciiTheme="minorBidi" w:hAnsiTheme="minorBidi"/>
          <w:sz w:val="26"/>
          <w:szCs w:val="26"/>
        </w:rPr>
        <w:softHyphen/>
        <w:t>пи</w:t>
      </w:r>
      <w:r w:rsidRPr="00212C05">
        <w:rPr>
          <w:rFonts w:asciiTheme="minorBidi" w:hAnsiTheme="minorBidi"/>
          <w:sz w:val="26"/>
          <w:szCs w:val="26"/>
        </w:rPr>
        <w:softHyphen/>
        <w:t>са</w:t>
      </w:r>
      <w:r w:rsidRPr="00212C05">
        <w:rPr>
          <w:rFonts w:asciiTheme="minorBidi" w:hAnsiTheme="minorBidi"/>
          <w:sz w:val="26"/>
          <w:szCs w:val="26"/>
        </w:rPr>
        <w:softHyphen/>
        <w:t>на имен</w:t>
      </w:r>
      <w:r w:rsidRPr="00212C05">
        <w:rPr>
          <w:rFonts w:asciiTheme="minorBidi" w:hAnsiTheme="minorBidi"/>
          <w:sz w:val="26"/>
          <w:szCs w:val="26"/>
        </w:rPr>
        <w:softHyphen/>
        <w:t>но в епо</w:t>
      </w:r>
      <w:r w:rsidRPr="00212C05">
        <w:rPr>
          <w:rFonts w:asciiTheme="minorBidi" w:hAnsiTheme="minorBidi"/>
          <w:sz w:val="26"/>
          <w:szCs w:val="26"/>
        </w:rPr>
        <w:softHyphen/>
        <w:t>ха</w:t>
      </w:r>
      <w:r w:rsidRPr="00212C05">
        <w:rPr>
          <w:rFonts w:asciiTheme="minorBidi" w:hAnsiTheme="minorBidi"/>
          <w:sz w:val="26"/>
          <w:szCs w:val="26"/>
        </w:rPr>
        <w:softHyphen/>
        <w:t>та на войната. Тази кни</w:t>
      </w:r>
      <w:r w:rsidRPr="00212C05">
        <w:rPr>
          <w:rFonts w:asciiTheme="minorBidi" w:hAnsiTheme="minorBidi"/>
          <w:sz w:val="26"/>
          <w:szCs w:val="26"/>
        </w:rPr>
        <w:softHyphen/>
        <w:t>га опис</w:t>
      </w:r>
      <w:r w:rsidRPr="00212C05">
        <w:rPr>
          <w:rFonts w:asciiTheme="minorBidi" w:hAnsiTheme="minorBidi"/>
          <w:sz w:val="26"/>
          <w:szCs w:val="26"/>
        </w:rPr>
        <w:softHyphen/>
        <w:t>ва дър</w:t>
      </w:r>
      <w:r w:rsidRPr="00212C05">
        <w:rPr>
          <w:rFonts w:asciiTheme="minorBidi" w:hAnsiTheme="minorBidi"/>
          <w:sz w:val="26"/>
          <w:szCs w:val="26"/>
        </w:rPr>
        <w:softHyphen/>
        <w:t>жа</w:t>
      </w:r>
      <w:r w:rsidRPr="00212C05">
        <w:rPr>
          <w:rFonts w:asciiTheme="minorBidi" w:hAnsiTheme="minorBidi"/>
          <w:sz w:val="26"/>
          <w:szCs w:val="26"/>
        </w:rPr>
        <w:softHyphen/>
        <w:t>ва</w:t>
      </w:r>
      <w:r w:rsidRPr="00212C05">
        <w:rPr>
          <w:rFonts w:asciiTheme="minorBidi" w:hAnsiTheme="minorBidi"/>
          <w:sz w:val="26"/>
          <w:szCs w:val="26"/>
        </w:rPr>
        <w:softHyphen/>
        <w:t>та ка</w:t>
      </w:r>
      <w:r w:rsidRPr="00212C05">
        <w:rPr>
          <w:rFonts w:asciiTheme="minorBidi" w:hAnsiTheme="minorBidi"/>
          <w:sz w:val="26"/>
          <w:szCs w:val="26"/>
        </w:rPr>
        <w:softHyphen/>
        <w:t>то организъм, а по</w:t>
      </w:r>
      <w:r w:rsidRPr="00212C05">
        <w:rPr>
          <w:rFonts w:asciiTheme="minorBidi" w:hAnsiTheme="minorBidi"/>
          <w:sz w:val="26"/>
          <w:szCs w:val="26"/>
        </w:rPr>
        <w:softHyphen/>
        <w:t>доб</w:t>
      </w:r>
      <w:r w:rsidRPr="00212C05">
        <w:rPr>
          <w:rFonts w:asciiTheme="minorBidi" w:hAnsiTheme="minorBidi"/>
          <w:sz w:val="26"/>
          <w:szCs w:val="26"/>
        </w:rPr>
        <w:softHyphen/>
        <w:t>но мис</w:t>
      </w:r>
      <w:r w:rsidRPr="00212C05">
        <w:rPr>
          <w:rFonts w:asciiTheme="minorBidi" w:hAnsiTheme="minorBidi"/>
          <w:sz w:val="26"/>
          <w:szCs w:val="26"/>
        </w:rPr>
        <w:softHyphen/>
        <w:t>ле</w:t>
      </w:r>
      <w:r w:rsidRPr="00212C05">
        <w:rPr>
          <w:rFonts w:asciiTheme="minorBidi" w:hAnsiTheme="minorBidi"/>
          <w:sz w:val="26"/>
          <w:szCs w:val="26"/>
        </w:rPr>
        <w:softHyphen/>
        <w:t>не е съв</w:t>
      </w:r>
      <w:r w:rsidRPr="00212C05">
        <w:rPr>
          <w:rFonts w:asciiTheme="minorBidi" w:hAnsiTheme="minorBidi"/>
          <w:sz w:val="26"/>
          <w:szCs w:val="26"/>
        </w:rPr>
        <w:softHyphen/>
        <w:t>сем неп</w:t>
      </w:r>
      <w:r w:rsidRPr="00212C05">
        <w:rPr>
          <w:rFonts w:asciiTheme="minorBidi" w:hAnsiTheme="minorBidi"/>
          <w:sz w:val="26"/>
          <w:szCs w:val="26"/>
        </w:rPr>
        <w:softHyphen/>
        <w:t>рав</w:t>
      </w:r>
      <w:r w:rsidRPr="00212C05">
        <w:rPr>
          <w:rFonts w:asciiTheme="minorBidi" w:hAnsiTheme="minorBidi"/>
          <w:sz w:val="26"/>
          <w:szCs w:val="26"/>
        </w:rPr>
        <w:softHyphen/>
        <w:t>доподобно; все</w:t>
      </w:r>
      <w:r w:rsidRPr="00212C05">
        <w:rPr>
          <w:rFonts w:asciiTheme="minorBidi" w:hAnsiTheme="minorBidi"/>
          <w:sz w:val="26"/>
          <w:szCs w:val="26"/>
        </w:rPr>
        <w:softHyphen/>
        <w:t>ки чо</w:t>
      </w:r>
      <w:r w:rsidRPr="00212C05">
        <w:rPr>
          <w:rFonts w:asciiTheme="minorBidi" w:hAnsiTheme="minorBidi"/>
          <w:sz w:val="26"/>
          <w:szCs w:val="26"/>
        </w:rPr>
        <w:softHyphen/>
        <w:t>век с по</w:t>
      </w:r>
      <w:r w:rsidRPr="00212C05">
        <w:rPr>
          <w:rFonts w:asciiTheme="minorBidi" w:hAnsiTheme="minorBidi"/>
          <w:sz w:val="26"/>
          <w:szCs w:val="26"/>
        </w:rPr>
        <w:softHyphen/>
        <w:t>не мал</w:t>
      </w:r>
      <w:r w:rsidRPr="00212C05">
        <w:rPr>
          <w:rFonts w:asciiTheme="minorBidi" w:hAnsiTheme="minorBidi"/>
          <w:sz w:val="26"/>
          <w:szCs w:val="26"/>
        </w:rPr>
        <w:softHyphen/>
        <w:t>ко жиз</w:t>
      </w:r>
      <w:r w:rsidRPr="00212C05">
        <w:rPr>
          <w:rFonts w:asciiTheme="minorBidi" w:hAnsiTheme="minorBidi"/>
          <w:sz w:val="26"/>
          <w:szCs w:val="26"/>
        </w:rPr>
        <w:softHyphen/>
        <w:t>нен опит, ще раз</w:t>
      </w:r>
      <w:r w:rsidRPr="00212C05">
        <w:rPr>
          <w:rFonts w:asciiTheme="minorBidi" w:hAnsiTheme="minorBidi"/>
          <w:sz w:val="26"/>
          <w:szCs w:val="26"/>
        </w:rPr>
        <w:softHyphen/>
        <w:t>бе</w:t>
      </w:r>
      <w:r w:rsidRPr="00212C05">
        <w:rPr>
          <w:rFonts w:asciiTheme="minorBidi" w:hAnsiTheme="minorBidi"/>
          <w:sz w:val="26"/>
          <w:szCs w:val="26"/>
        </w:rPr>
        <w:softHyphen/>
        <w:t>ре</w:t>
      </w:r>
      <w:r w:rsidRPr="00212C05">
        <w:rPr>
          <w:rFonts w:asciiTheme="minorBidi" w:hAnsiTheme="minorBidi"/>
          <w:sz w:val="26"/>
          <w:szCs w:val="26"/>
        </w:rPr>
        <w:softHyphen/>
        <w:t>,</w:t>
      </w:r>
      <w:r w:rsidR="00DF545C" w:rsidRPr="00212C05">
        <w:rPr>
          <w:rFonts w:asciiTheme="minorBidi" w:hAnsiTheme="minorBidi"/>
          <w:sz w:val="26"/>
          <w:szCs w:val="26"/>
        </w:rPr>
        <w:t xml:space="preserve"> </w:t>
      </w:r>
      <w:r w:rsidRPr="00212C05">
        <w:rPr>
          <w:rFonts w:asciiTheme="minorBidi" w:hAnsiTheme="minorBidi"/>
          <w:sz w:val="26"/>
          <w:szCs w:val="26"/>
        </w:rPr>
        <w:t>че та</w:t>
      </w:r>
      <w:r w:rsidRPr="00212C05">
        <w:rPr>
          <w:rFonts w:asciiTheme="minorBidi" w:hAnsiTheme="minorBidi"/>
          <w:sz w:val="26"/>
          <w:szCs w:val="26"/>
        </w:rPr>
        <w:softHyphen/>
        <w:t>зи идея не се пок</w:t>
      </w:r>
      <w:r w:rsidRPr="00212C05">
        <w:rPr>
          <w:rFonts w:asciiTheme="minorBidi" w:hAnsiTheme="minorBidi"/>
          <w:sz w:val="26"/>
          <w:szCs w:val="26"/>
        </w:rPr>
        <w:softHyphen/>
        <w:t>ри</w:t>
      </w:r>
      <w:r w:rsidRPr="00212C05">
        <w:rPr>
          <w:rFonts w:asciiTheme="minorBidi" w:hAnsiTheme="minorBidi"/>
          <w:sz w:val="26"/>
          <w:szCs w:val="26"/>
        </w:rPr>
        <w:softHyphen/>
        <w:t>ва ни</w:t>
      </w:r>
      <w:r w:rsidRPr="00212C05">
        <w:rPr>
          <w:rFonts w:asciiTheme="minorBidi" w:hAnsiTheme="minorBidi"/>
          <w:sz w:val="26"/>
          <w:szCs w:val="26"/>
        </w:rPr>
        <w:softHyphen/>
        <w:t>то с фактите, нито до</w:t>
      </w:r>
      <w:r w:rsidRPr="00212C05">
        <w:rPr>
          <w:rFonts w:asciiTheme="minorBidi" w:hAnsiTheme="minorBidi"/>
          <w:sz w:val="26"/>
          <w:szCs w:val="26"/>
        </w:rPr>
        <w:softHyphen/>
        <w:t>ри с думите: за</w:t>
      </w:r>
      <w:r w:rsidRPr="00212C05">
        <w:rPr>
          <w:rFonts w:asciiTheme="minorBidi" w:hAnsiTheme="minorBidi"/>
          <w:sz w:val="26"/>
          <w:szCs w:val="26"/>
        </w:rPr>
        <w:softHyphen/>
        <w:t>що</w:t>
      </w:r>
      <w:r w:rsidRPr="00212C05">
        <w:rPr>
          <w:rFonts w:asciiTheme="minorBidi" w:hAnsiTheme="minorBidi"/>
          <w:sz w:val="26"/>
          <w:szCs w:val="26"/>
        </w:rPr>
        <w:softHyphen/>
        <w:t xml:space="preserve">то по </w:t>
      </w:r>
      <w:r w:rsidRPr="00212C05">
        <w:rPr>
          <w:rFonts w:asciiTheme="minorBidi" w:hAnsiTheme="minorBidi"/>
          <w:sz w:val="26"/>
          <w:szCs w:val="26"/>
        </w:rPr>
        <w:lastRenderedPageBreak/>
        <w:t>вре</w:t>
      </w:r>
      <w:r w:rsidRPr="00212C05">
        <w:rPr>
          <w:rFonts w:asciiTheme="minorBidi" w:hAnsiTheme="minorBidi"/>
          <w:sz w:val="26"/>
          <w:szCs w:val="26"/>
        </w:rPr>
        <w:softHyphen/>
        <w:t>ме на вой</w:t>
      </w:r>
      <w:r w:rsidRPr="00212C05">
        <w:rPr>
          <w:rFonts w:asciiTheme="minorBidi" w:hAnsiTheme="minorBidi"/>
          <w:sz w:val="26"/>
          <w:szCs w:val="26"/>
        </w:rPr>
        <w:softHyphen/>
        <w:t>на дър</w:t>
      </w:r>
      <w:r w:rsidRPr="00212C05">
        <w:rPr>
          <w:rFonts w:asciiTheme="minorBidi" w:hAnsiTheme="minorBidi"/>
          <w:sz w:val="26"/>
          <w:szCs w:val="26"/>
        </w:rPr>
        <w:softHyphen/>
        <w:t>жа</w:t>
      </w:r>
      <w:r w:rsidRPr="00212C05">
        <w:rPr>
          <w:rFonts w:asciiTheme="minorBidi" w:hAnsiTheme="minorBidi"/>
          <w:sz w:val="26"/>
          <w:szCs w:val="26"/>
        </w:rPr>
        <w:softHyphen/>
        <w:t>ви</w:t>
      </w:r>
      <w:r w:rsidRPr="00212C05">
        <w:rPr>
          <w:rFonts w:asciiTheme="minorBidi" w:hAnsiTheme="minorBidi"/>
          <w:sz w:val="26"/>
          <w:szCs w:val="26"/>
        </w:rPr>
        <w:softHyphen/>
        <w:t>те пос</w:t>
      </w:r>
      <w:r w:rsidRPr="00212C05">
        <w:rPr>
          <w:rFonts w:asciiTheme="minorBidi" w:hAnsiTheme="minorBidi"/>
          <w:sz w:val="26"/>
          <w:szCs w:val="26"/>
        </w:rPr>
        <w:softHyphen/>
        <w:t>то</w:t>
      </w:r>
      <w:r w:rsidRPr="00212C05">
        <w:rPr>
          <w:rFonts w:asciiTheme="minorBidi" w:hAnsiTheme="minorBidi"/>
          <w:sz w:val="26"/>
          <w:szCs w:val="26"/>
        </w:rPr>
        <w:softHyphen/>
        <w:t>ян</w:t>
      </w:r>
      <w:r w:rsidRPr="00212C05">
        <w:rPr>
          <w:rFonts w:asciiTheme="minorBidi" w:hAnsiTheme="minorBidi"/>
          <w:sz w:val="26"/>
          <w:szCs w:val="26"/>
        </w:rPr>
        <w:softHyphen/>
        <w:t>но се сблъс</w:t>
      </w:r>
      <w:r w:rsidRPr="00212C05">
        <w:rPr>
          <w:rFonts w:asciiTheme="minorBidi" w:hAnsiTheme="minorBidi"/>
          <w:sz w:val="26"/>
          <w:szCs w:val="26"/>
        </w:rPr>
        <w:softHyphen/>
        <w:t>к</w:t>
      </w:r>
      <w:r w:rsidRPr="00212C05">
        <w:rPr>
          <w:rFonts w:asciiTheme="minorBidi" w:hAnsiTheme="minorBidi"/>
          <w:sz w:val="26"/>
          <w:szCs w:val="26"/>
        </w:rPr>
        <w:softHyphen/>
        <w:t>ват по</w:t>
      </w:r>
      <w:r w:rsidRPr="00212C05">
        <w:rPr>
          <w:rFonts w:asciiTheme="minorBidi" w:hAnsiTheme="minorBidi"/>
          <w:sz w:val="26"/>
          <w:szCs w:val="26"/>
        </w:rPr>
        <w:softHyphen/>
        <w:t>меж</w:t>
      </w:r>
      <w:r w:rsidRPr="00212C05">
        <w:rPr>
          <w:rFonts w:asciiTheme="minorBidi" w:hAnsiTheme="minorBidi"/>
          <w:sz w:val="26"/>
          <w:szCs w:val="26"/>
        </w:rPr>
        <w:softHyphen/>
        <w:t>ду си</w:t>
      </w:r>
      <w:r w:rsidR="00DF545C" w:rsidRPr="00212C05">
        <w:rPr>
          <w:rFonts w:asciiTheme="minorBidi" w:hAnsiTheme="minorBidi"/>
          <w:sz w:val="26"/>
          <w:szCs w:val="26"/>
        </w:rPr>
        <w:t>…</w:t>
      </w:r>
      <w:r w:rsidRPr="00212C05">
        <w:rPr>
          <w:rFonts w:asciiTheme="minorBidi" w:hAnsiTheme="minorBidi"/>
          <w:sz w:val="26"/>
          <w:szCs w:val="26"/>
        </w:rPr>
        <w:t xml:space="preserve"> от</w:t>
      </w:r>
      <w:r w:rsidRPr="00212C05">
        <w:rPr>
          <w:rFonts w:asciiTheme="minorBidi" w:hAnsiTheme="minorBidi"/>
          <w:sz w:val="26"/>
          <w:szCs w:val="26"/>
        </w:rPr>
        <w:softHyphen/>
        <w:t>къс</w:t>
      </w:r>
      <w:r w:rsidRPr="00212C05">
        <w:rPr>
          <w:rFonts w:asciiTheme="minorBidi" w:hAnsiTheme="minorBidi"/>
          <w:sz w:val="26"/>
          <w:szCs w:val="26"/>
        </w:rPr>
        <w:softHyphen/>
        <w:t>ват и прис</w:t>
      </w:r>
      <w:r w:rsidRPr="00212C05">
        <w:rPr>
          <w:rFonts w:asciiTheme="minorBidi" w:hAnsiTheme="minorBidi"/>
          <w:sz w:val="26"/>
          <w:szCs w:val="26"/>
        </w:rPr>
        <w:softHyphen/>
        <w:t>во</w:t>
      </w:r>
      <w:r w:rsidRPr="00212C05">
        <w:rPr>
          <w:rFonts w:asciiTheme="minorBidi" w:hAnsiTheme="minorBidi"/>
          <w:sz w:val="26"/>
          <w:szCs w:val="26"/>
        </w:rPr>
        <w:softHyphen/>
        <w:t>яват ед</w:t>
      </w:r>
      <w:r w:rsidRPr="00212C05">
        <w:rPr>
          <w:rFonts w:asciiTheme="minorBidi" w:hAnsiTheme="minorBidi"/>
          <w:sz w:val="26"/>
          <w:szCs w:val="26"/>
        </w:rPr>
        <w:softHyphen/>
        <w:t>ни или друг територии</w:t>
      </w:r>
      <w:r w:rsidR="00DF545C" w:rsidRPr="00212C05">
        <w:rPr>
          <w:rFonts w:asciiTheme="minorBidi" w:hAnsiTheme="minorBidi"/>
          <w:sz w:val="26"/>
          <w:szCs w:val="26"/>
        </w:rPr>
        <w:t>..</w:t>
      </w:r>
      <w:r w:rsidRPr="00212C05">
        <w:rPr>
          <w:rFonts w:asciiTheme="minorBidi" w:hAnsiTheme="minorBidi"/>
          <w:sz w:val="26"/>
          <w:szCs w:val="26"/>
        </w:rPr>
        <w:t>. Поне та</w:t>
      </w:r>
      <w:r w:rsidRPr="00212C05">
        <w:rPr>
          <w:rFonts w:asciiTheme="minorBidi" w:hAnsiTheme="minorBidi"/>
          <w:sz w:val="26"/>
          <w:szCs w:val="26"/>
        </w:rPr>
        <w:softHyphen/>
        <w:t>ка</w:t>
      </w:r>
      <w:r w:rsidRPr="00212C05">
        <w:rPr>
          <w:rFonts w:asciiTheme="minorBidi" w:hAnsiTheme="minorBidi"/>
          <w:sz w:val="26"/>
          <w:szCs w:val="26"/>
        </w:rPr>
        <w:softHyphen/>
        <w:t>ва е пред</w:t>
      </w:r>
      <w:r w:rsidRPr="00212C05">
        <w:rPr>
          <w:rFonts w:asciiTheme="minorBidi" w:hAnsiTheme="minorBidi"/>
          <w:sz w:val="26"/>
          <w:szCs w:val="26"/>
        </w:rPr>
        <w:softHyphen/>
        <w:t>с</w:t>
      </w:r>
      <w:r w:rsidRPr="00212C05">
        <w:rPr>
          <w:rFonts w:asciiTheme="minorBidi" w:hAnsiTheme="minorBidi"/>
          <w:sz w:val="26"/>
          <w:szCs w:val="26"/>
        </w:rPr>
        <w:softHyphen/>
        <w:t>та</w:t>
      </w:r>
      <w:r w:rsidRPr="00212C05">
        <w:rPr>
          <w:rFonts w:asciiTheme="minorBidi" w:hAnsiTheme="minorBidi"/>
          <w:sz w:val="26"/>
          <w:szCs w:val="26"/>
        </w:rPr>
        <w:softHyphen/>
        <w:t>ва</w:t>
      </w:r>
      <w:r w:rsidRPr="00212C05">
        <w:rPr>
          <w:rFonts w:asciiTheme="minorBidi" w:hAnsiTheme="minorBidi"/>
          <w:sz w:val="26"/>
          <w:szCs w:val="26"/>
        </w:rPr>
        <w:softHyphen/>
        <w:t>та на по</w:t>
      </w:r>
      <w:r w:rsidRPr="00212C05">
        <w:rPr>
          <w:rFonts w:asciiTheme="minorBidi" w:hAnsiTheme="minorBidi"/>
          <w:sz w:val="26"/>
          <w:szCs w:val="26"/>
        </w:rPr>
        <w:softHyphen/>
        <w:t>ве</w:t>
      </w:r>
      <w:r w:rsidRPr="00212C05">
        <w:rPr>
          <w:rFonts w:asciiTheme="minorBidi" w:hAnsiTheme="minorBidi"/>
          <w:sz w:val="26"/>
          <w:szCs w:val="26"/>
        </w:rPr>
        <w:softHyphen/>
        <w:t>че</w:t>
      </w:r>
      <w:r w:rsidRPr="00212C05">
        <w:rPr>
          <w:rFonts w:asciiTheme="minorBidi" w:hAnsiTheme="minorBidi"/>
          <w:sz w:val="26"/>
          <w:szCs w:val="26"/>
        </w:rPr>
        <w:softHyphen/>
        <w:t>то хо</w:t>
      </w:r>
      <w:r w:rsidRPr="00212C05">
        <w:rPr>
          <w:rFonts w:asciiTheme="minorBidi" w:hAnsiTheme="minorBidi"/>
          <w:sz w:val="26"/>
          <w:szCs w:val="26"/>
        </w:rPr>
        <w:softHyphen/>
        <w:t>ра днес</w:t>
      </w:r>
      <w:r w:rsidR="00696EA3">
        <w:rPr>
          <w:rFonts w:asciiTheme="minorBidi" w:hAnsiTheme="minorBidi"/>
          <w:sz w:val="26"/>
          <w:szCs w:val="26"/>
        </w:rPr>
        <w:t>…</w:t>
      </w:r>
      <w:r w:rsidRPr="00212C05">
        <w:rPr>
          <w:rFonts w:asciiTheme="minorBidi" w:hAnsiTheme="minorBidi"/>
          <w:sz w:val="26"/>
          <w:szCs w:val="26"/>
        </w:rPr>
        <w:t xml:space="preserve"> Да, ако срав</w:t>
      </w:r>
      <w:r w:rsidRPr="00212C05">
        <w:rPr>
          <w:rFonts w:asciiTheme="minorBidi" w:hAnsiTheme="minorBidi"/>
          <w:sz w:val="26"/>
          <w:szCs w:val="26"/>
        </w:rPr>
        <w:softHyphen/>
        <w:t>ним дър</w:t>
      </w:r>
      <w:r w:rsidRPr="00212C05">
        <w:rPr>
          <w:rFonts w:asciiTheme="minorBidi" w:hAnsiTheme="minorBidi"/>
          <w:sz w:val="26"/>
          <w:szCs w:val="26"/>
        </w:rPr>
        <w:softHyphen/>
        <w:t>жа</w:t>
      </w:r>
      <w:r w:rsidRPr="00212C05">
        <w:rPr>
          <w:rFonts w:asciiTheme="minorBidi" w:hAnsiTheme="minorBidi"/>
          <w:sz w:val="26"/>
          <w:szCs w:val="26"/>
        </w:rPr>
        <w:softHyphen/>
        <w:t>ви</w:t>
      </w:r>
      <w:r w:rsidRPr="00212C05">
        <w:rPr>
          <w:rFonts w:asciiTheme="minorBidi" w:hAnsiTheme="minorBidi"/>
          <w:sz w:val="26"/>
          <w:szCs w:val="26"/>
        </w:rPr>
        <w:softHyphen/>
        <w:t>те с организмите, в то</w:t>
      </w:r>
      <w:r w:rsidRPr="00212C05">
        <w:rPr>
          <w:rFonts w:asciiTheme="minorBidi" w:hAnsiTheme="minorBidi"/>
          <w:sz w:val="26"/>
          <w:szCs w:val="26"/>
        </w:rPr>
        <w:softHyphen/>
        <w:t>ва срав</w:t>
      </w:r>
      <w:r w:rsidRPr="00212C05">
        <w:rPr>
          <w:rFonts w:asciiTheme="minorBidi" w:hAnsiTheme="minorBidi"/>
          <w:sz w:val="26"/>
          <w:szCs w:val="26"/>
        </w:rPr>
        <w:softHyphen/>
        <w:t>не</w:t>
      </w:r>
      <w:r w:rsidRPr="00212C05">
        <w:rPr>
          <w:rFonts w:asciiTheme="minorBidi" w:hAnsiTheme="minorBidi"/>
          <w:sz w:val="26"/>
          <w:szCs w:val="26"/>
        </w:rPr>
        <w:softHyphen/>
        <w:t>ние тряб</w:t>
      </w:r>
      <w:r w:rsidRPr="00212C05">
        <w:rPr>
          <w:rFonts w:asciiTheme="minorBidi" w:hAnsiTheme="minorBidi"/>
          <w:sz w:val="26"/>
          <w:szCs w:val="26"/>
        </w:rPr>
        <w:softHyphen/>
        <w:t>ва да вклю</w:t>
      </w:r>
      <w:r w:rsidRPr="00212C05">
        <w:rPr>
          <w:rFonts w:asciiTheme="minorBidi" w:hAnsiTheme="minorBidi"/>
          <w:sz w:val="26"/>
          <w:szCs w:val="26"/>
        </w:rPr>
        <w:softHyphen/>
        <w:t>чим и предположението, че от да</w:t>
      </w:r>
      <w:r w:rsidRPr="00212C05">
        <w:rPr>
          <w:rFonts w:asciiTheme="minorBidi" w:hAnsiTheme="minorBidi"/>
          <w:sz w:val="26"/>
          <w:szCs w:val="26"/>
        </w:rPr>
        <w:softHyphen/>
        <w:t>ден ор</w:t>
      </w:r>
      <w:r w:rsidRPr="00212C05">
        <w:rPr>
          <w:rFonts w:asciiTheme="minorBidi" w:hAnsiTheme="minorBidi"/>
          <w:sz w:val="26"/>
          <w:szCs w:val="26"/>
        </w:rPr>
        <w:softHyphen/>
        <w:t>га</w:t>
      </w:r>
      <w:r w:rsidRPr="00212C05">
        <w:rPr>
          <w:rFonts w:asciiTheme="minorBidi" w:hAnsiTheme="minorBidi"/>
          <w:sz w:val="26"/>
          <w:szCs w:val="26"/>
        </w:rPr>
        <w:softHyphen/>
        <w:t>ни</w:t>
      </w:r>
      <w:r w:rsidRPr="00212C05">
        <w:rPr>
          <w:rFonts w:asciiTheme="minorBidi" w:hAnsiTheme="minorBidi"/>
          <w:sz w:val="26"/>
          <w:szCs w:val="26"/>
        </w:rPr>
        <w:softHyphen/>
        <w:t>зъм пос</w:t>
      </w:r>
      <w:r w:rsidRPr="00212C05">
        <w:rPr>
          <w:rFonts w:asciiTheme="minorBidi" w:hAnsiTheme="minorBidi"/>
          <w:sz w:val="26"/>
          <w:szCs w:val="26"/>
        </w:rPr>
        <w:softHyphen/>
        <w:t>то</w:t>
      </w:r>
      <w:r w:rsidRPr="00212C05">
        <w:rPr>
          <w:rFonts w:asciiTheme="minorBidi" w:hAnsiTheme="minorBidi"/>
          <w:sz w:val="26"/>
          <w:szCs w:val="26"/>
        </w:rPr>
        <w:softHyphen/>
        <w:t>ян</w:t>
      </w:r>
      <w:r w:rsidRPr="00212C05">
        <w:rPr>
          <w:rFonts w:asciiTheme="minorBidi" w:hAnsiTheme="minorBidi"/>
          <w:sz w:val="26"/>
          <w:szCs w:val="26"/>
        </w:rPr>
        <w:softHyphen/>
        <w:t>но се от</w:t>
      </w:r>
      <w:r w:rsidRPr="00212C05">
        <w:rPr>
          <w:rFonts w:asciiTheme="minorBidi" w:hAnsiTheme="minorBidi"/>
          <w:sz w:val="26"/>
          <w:szCs w:val="26"/>
        </w:rPr>
        <w:softHyphen/>
        <w:t>не</w:t>
      </w:r>
      <w:r w:rsidRPr="00212C05">
        <w:rPr>
          <w:rFonts w:asciiTheme="minorBidi" w:hAnsiTheme="minorBidi"/>
          <w:sz w:val="26"/>
          <w:szCs w:val="26"/>
        </w:rPr>
        <w:softHyphen/>
        <w:t>мат ед</w:t>
      </w:r>
      <w:r w:rsidRPr="00212C05">
        <w:rPr>
          <w:rFonts w:asciiTheme="minorBidi" w:hAnsiTheme="minorBidi"/>
          <w:sz w:val="26"/>
          <w:szCs w:val="26"/>
        </w:rPr>
        <w:softHyphen/>
        <w:t>ни или дру</w:t>
      </w:r>
      <w:r w:rsidRPr="00212C05">
        <w:rPr>
          <w:rFonts w:asciiTheme="minorBidi" w:hAnsiTheme="minorBidi"/>
          <w:sz w:val="26"/>
          <w:szCs w:val="26"/>
        </w:rPr>
        <w:softHyphen/>
        <w:t>ги час</w:t>
      </w:r>
      <w:r w:rsidRPr="00212C05">
        <w:rPr>
          <w:rFonts w:asciiTheme="minorBidi" w:hAnsiTheme="minorBidi"/>
          <w:sz w:val="26"/>
          <w:szCs w:val="26"/>
        </w:rPr>
        <w:softHyphen/>
        <w:t>ти</w:t>
      </w:r>
      <w:r w:rsidRPr="00212C05">
        <w:rPr>
          <w:rFonts w:asciiTheme="minorBidi" w:hAnsiTheme="minorBidi"/>
          <w:sz w:val="26"/>
          <w:szCs w:val="26"/>
        </w:rPr>
        <w:softHyphen/>
        <w:t>,</w:t>
      </w:r>
      <w:r w:rsidR="00DF545C" w:rsidRPr="00212C05">
        <w:rPr>
          <w:rFonts w:asciiTheme="minorBidi" w:hAnsiTheme="minorBidi"/>
          <w:sz w:val="26"/>
          <w:szCs w:val="26"/>
        </w:rPr>
        <w:t xml:space="preserve"> </w:t>
      </w:r>
      <w:r w:rsidRPr="00212C05">
        <w:rPr>
          <w:rFonts w:asciiTheme="minorBidi" w:hAnsiTheme="minorBidi"/>
          <w:sz w:val="26"/>
          <w:szCs w:val="26"/>
        </w:rPr>
        <w:t>ко</w:t>
      </w:r>
      <w:r w:rsidRPr="00212C05">
        <w:rPr>
          <w:rFonts w:asciiTheme="minorBidi" w:hAnsiTheme="minorBidi"/>
          <w:sz w:val="26"/>
          <w:szCs w:val="26"/>
        </w:rPr>
        <w:softHyphen/>
        <w:t>ито се прис</w:t>
      </w:r>
      <w:r w:rsidRPr="00212C05">
        <w:rPr>
          <w:rFonts w:asciiTheme="minorBidi" w:hAnsiTheme="minorBidi"/>
          <w:sz w:val="26"/>
          <w:szCs w:val="26"/>
        </w:rPr>
        <w:softHyphen/>
        <w:t>во</w:t>
      </w:r>
      <w:r w:rsidRPr="00212C05">
        <w:rPr>
          <w:rFonts w:asciiTheme="minorBidi" w:hAnsiTheme="minorBidi"/>
          <w:sz w:val="26"/>
          <w:szCs w:val="26"/>
        </w:rPr>
        <w:softHyphen/>
        <w:t>яват от съ</w:t>
      </w:r>
      <w:r w:rsidRPr="00212C05">
        <w:rPr>
          <w:rFonts w:asciiTheme="minorBidi" w:hAnsiTheme="minorBidi"/>
          <w:sz w:val="26"/>
          <w:szCs w:val="26"/>
        </w:rPr>
        <w:softHyphen/>
        <w:t>сед</w:t>
      </w:r>
      <w:r w:rsidRPr="00212C05">
        <w:rPr>
          <w:rFonts w:asciiTheme="minorBidi" w:hAnsiTheme="minorBidi"/>
          <w:sz w:val="26"/>
          <w:szCs w:val="26"/>
        </w:rPr>
        <w:softHyphen/>
        <w:t>ни</w:t>
      </w:r>
      <w:r w:rsidRPr="00212C05">
        <w:rPr>
          <w:rFonts w:asciiTheme="minorBidi" w:hAnsiTheme="minorBidi"/>
          <w:sz w:val="26"/>
          <w:szCs w:val="26"/>
        </w:rPr>
        <w:softHyphen/>
        <w:t>те организми. Но до</w:t>
      </w:r>
      <w:r w:rsidRPr="00212C05">
        <w:rPr>
          <w:rFonts w:asciiTheme="minorBidi" w:hAnsiTheme="minorBidi"/>
          <w:sz w:val="26"/>
          <w:szCs w:val="26"/>
        </w:rPr>
        <w:softHyphen/>
        <w:t>ри и да е влю</w:t>
      </w:r>
      <w:r w:rsidRPr="00212C05">
        <w:rPr>
          <w:rFonts w:asciiTheme="minorBidi" w:hAnsiTheme="minorBidi"/>
          <w:sz w:val="26"/>
          <w:szCs w:val="26"/>
        </w:rPr>
        <w:softHyphen/>
        <w:t>бен в сво</w:t>
      </w:r>
      <w:r w:rsidRPr="00212C05">
        <w:rPr>
          <w:rFonts w:asciiTheme="minorBidi" w:hAnsiTheme="minorBidi"/>
          <w:sz w:val="26"/>
          <w:szCs w:val="26"/>
        </w:rPr>
        <w:softHyphen/>
        <w:t>ето сравнение, чо</w:t>
      </w:r>
      <w:r w:rsidRPr="00212C05">
        <w:rPr>
          <w:rFonts w:asciiTheme="minorBidi" w:hAnsiTheme="minorBidi"/>
          <w:sz w:val="26"/>
          <w:szCs w:val="26"/>
        </w:rPr>
        <w:softHyphen/>
        <w:t>век не мо</w:t>
      </w:r>
      <w:r w:rsidRPr="00212C05">
        <w:rPr>
          <w:rFonts w:asciiTheme="minorBidi" w:hAnsiTheme="minorBidi"/>
          <w:sz w:val="26"/>
          <w:szCs w:val="26"/>
        </w:rPr>
        <w:softHyphen/>
        <w:t>же да не за</w:t>
      </w:r>
      <w:r w:rsidRPr="00212C05">
        <w:rPr>
          <w:rFonts w:asciiTheme="minorBidi" w:hAnsiTheme="minorBidi"/>
          <w:sz w:val="26"/>
          <w:szCs w:val="26"/>
        </w:rPr>
        <w:softHyphen/>
        <w:t>бе</w:t>
      </w:r>
      <w:r w:rsidRPr="00212C05">
        <w:rPr>
          <w:rFonts w:asciiTheme="minorBidi" w:hAnsiTheme="minorBidi"/>
          <w:sz w:val="26"/>
          <w:szCs w:val="26"/>
        </w:rPr>
        <w:softHyphen/>
        <w:t>ле</w:t>
      </w:r>
      <w:r w:rsidRPr="00212C05">
        <w:rPr>
          <w:rFonts w:asciiTheme="minorBidi" w:hAnsiTheme="minorBidi"/>
          <w:sz w:val="26"/>
          <w:szCs w:val="26"/>
        </w:rPr>
        <w:softHyphen/>
        <w:t>жи по</w:t>
      </w:r>
      <w:r w:rsidRPr="00212C05">
        <w:rPr>
          <w:rFonts w:asciiTheme="minorBidi" w:hAnsiTheme="minorBidi"/>
          <w:sz w:val="26"/>
          <w:szCs w:val="26"/>
        </w:rPr>
        <w:softHyphen/>
        <w:t>доб</w:t>
      </w:r>
      <w:r w:rsidRPr="00212C05">
        <w:rPr>
          <w:rFonts w:asciiTheme="minorBidi" w:hAnsiTheme="minorBidi"/>
          <w:sz w:val="26"/>
          <w:szCs w:val="26"/>
        </w:rPr>
        <w:softHyphen/>
        <w:t>ни неща. В то</w:t>
      </w:r>
      <w:r w:rsidRPr="00212C05">
        <w:rPr>
          <w:rFonts w:asciiTheme="minorBidi" w:hAnsiTheme="minorBidi"/>
          <w:sz w:val="26"/>
          <w:szCs w:val="26"/>
        </w:rPr>
        <w:softHyphen/>
        <w:t>зи сми</w:t>
      </w:r>
      <w:r w:rsidRPr="00212C05">
        <w:rPr>
          <w:rFonts w:asciiTheme="minorBidi" w:hAnsiTheme="minorBidi"/>
          <w:sz w:val="26"/>
          <w:szCs w:val="26"/>
        </w:rPr>
        <w:softHyphen/>
        <w:t>съл може да се го</w:t>
      </w:r>
      <w:r w:rsidRPr="00212C05">
        <w:rPr>
          <w:rFonts w:asciiTheme="minorBidi" w:hAnsiTheme="minorBidi"/>
          <w:sz w:val="26"/>
          <w:szCs w:val="26"/>
        </w:rPr>
        <w:softHyphen/>
        <w:t>во</w:t>
      </w:r>
      <w:r w:rsidRPr="00212C05">
        <w:rPr>
          <w:rFonts w:asciiTheme="minorBidi" w:hAnsiTheme="minorBidi"/>
          <w:sz w:val="26"/>
          <w:szCs w:val="26"/>
        </w:rPr>
        <w:softHyphen/>
        <w:t xml:space="preserve">ри още много, а </w:t>
      </w:r>
      <w:r w:rsidR="00DF545C" w:rsidRPr="00212C05">
        <w:rPr>
          <w:rFonts w:asciiTheme="minorBidi" w:hAnsiTheme="minorBidi"/>
          <w:sz w:val="26"/>
          <w:szCs w:val="26"/>
        </w:rPr>
        <w:t>в</w:t>
      </w:r>
      <w:r w:rsidRPr="00212C05">
        <w:rPr>
          <w:rFonts w:asciiTheme="minorBidi" w:hAnsiTheme="minorBidi"/>
          <w:sz w:val="26"/>
          <w:szCs w:val="26"/>
        </w:rPr>
        <w:t>ие пос</w:t>
      </w:r>
      <w:r w:rsidRPr="00212C05">
        <w:rPr>
          <w:rFonts w:asciiTheme="minorBidi" w:hAnsiTheme="minorBidi"/>
          <w:sz w:val="26"/>
          <w:szCs w:val="26"/>
        </w:rPr>
        <w:softHyphen/>
        <w:t>те</w:t>
      </w:r>
      <w:r w:rsidRPr="00212C05">
        <w:rPr>
          <w:rFonts w:asciiTheme="minorBidi" w:hAnsiTheme="minorBidi"/>
          <w:sz w:val="26"/>
          <w:szCs w:val="26"/>
        </w:rPr>
        <w:softHyphen/>
        <w:t>пен</w:t>
      </w:r>
      <w:r w:rsidRPr="00212C05">
        <w:rPr>
          <w:rFonts w:asciiTheme="minorBidi" w:hAnsiTheme="minorBidi"/>
          <w:sz w:val="26"/>
          <w:szCs w:val="26"/>
        </w:rPr>
        <w:softHyphen/>
        <w:t>но ще се раз</w:t>
      </w:r>
      <w:r w:rsidRPr="00212C05">
        <w:rPr>
          <w:rFonts w:asciiTheme="minorBidi" w:hAnsiTheme="minorBidi"/>
          <w:sz w:val="26"/>
          <w:szCs w:val="26"/>
        </w:rPr>
        <w:softHyphen/>
        <w:t>ве</w:t>
      </w:r>
      <w:r w:rsidRPr="00212C05">
        <w:rPr>
          <w:rFonts w:asciiTheme="minorBidi" w:hAnsiTheme="minorBidi"/>
          <w:sz w:val="26"/>
          <w:szCs w:val="26"/>
        </w:rPr>
        <w:softHyphen/>
        <w:t>се</w:t>
      </w:r>
      <w:r w:rsidRPr="00212C05">
        <w:rPr>
          <w:rFonts w:asciiTheme="minorBidi" w:hAnsiTheme="minorBidi"/>
          <w:sz w:val="26"/>
          <w:szCs w:val="26"/>
        </w:rPr>
        <w:softHyphen/>
        <w:t>ли</w:t>
      </w:r>
      <w:r w:rsidRPr="00212C05">
        <w:rPr>
          <w:rFonts w:asciiTheme="minorBidi" w:hAnsiTheme="minorBidi"/>
          <w:sz w:val="26"/>
          <w:szCs w:val="26"/>
        </w:rPr>
        <w:softHyphen/>
        <w:t>те от ес</w:t>
      </w:r>
      <w:r w:rsidRPr="00212C05">
        <w:rPr>
          <w:rFonts w:asciiTheme="minorBidi" w:hAnsiTheme="minorBidi"/>
          <w:sz w:val="26"/>
          <w:szCs w:val="26"/>
        </w:rPr>
        <w:softHyphen/>
        <w:t>тес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 на те</w:t>
      </w:r>
      <w:r w:rsidRPr="00212C05">
        <w:rPr>
          <w:rFonts w:asciiTheme="minorBidi" w:hAnsiTheme="minorBidi"/>
          <w:sz w:val="26"/>
          <w:szCs w:val="26"/>
        </w:rPr>
        <w:softHyphen/>
        <w:t>зи сравнения, прес</w:t>
      </w:r>
      <w:r w:rsidRPr="00212C05">
        <w:rPr>
          <w:rFonts w:asciiTheme="minorBidi" w:hAnsiTheme="minorBidi"/>
          <w:sz w:val="26"/>
          <w:szCs w:val="26"/>
        </w:rPr>
        <w:softHyphen/>
        <w:t>тавай</w:t>
      </w:r>
      <w:r w:rsidRPr="00212C05">
        <w:rPr>
          <w:rFonts w:asciiTheme="minorBidi" w:hAnsiTheme="minorBidi"/>
          <w:sz w:val="26"/>
          <w:szCs w:val="26"/>
        </w:rPr>
        <w:softHyphen/>
        <w:t>ки да смя</w:t>
      </w:r>
      <w:r w:rsidRPr="00212C05">
        <w:rPr>
          <w:rFonts w:asciiTheme="minorBidi" w:hAnsiTheme="minorBidi"/>
          <w:sz w:val="26"/>
          <w:szCs w:val="26"/>
        </w:rPr>
        <w:softHyphen/>
        <w:t>та</w:t>
      </w:r>
      <w:r w:rsidRPr="00212C05">
        <w:rPr>
          <w:rFonts w:asciiTheme="minorBidi" w:hAnsiTheme="minorBidi"/>
          <w:sz w:val="26"/>
          <w:szCs w:val="26"/>
        </w:rPr>
        <w:softHyphen/>
        <w:t>те тех</w:t>
      </w:r>
      <w:r w:rsidRPr="00212C05">
        <w:rPr>
          <w:rFonts w:asciiTheme="minorBidi" w:hAnsiTheme="minorBidi"/>
          <w:sz w:val="26"/>
          <w:szCs w:val="26"/>
        </w:rPr>
        <w:softHyphen/>
        <w:t>ни</w:t>
      </w:r>
      <w:r w:rsidRPr="00212C05">
        <w:rPr>
          <w:rFonts w:asciiTheme="minorBidi" w:hAnsiTheme="minorBidi"/>
          <w:sz w:val="26"/>
          <w:szCs w:val="26"/>
        </w:rPr>
        <w:softHyphen/>
        <w:t>ят ав</w:t>
      </w:r>
      <w:r w:rsidRPr="00212C05">
        <w:rPr>
          <w:rFonts w:asciiTheme="minorBidi" w:hAnsiTheme="minorBidi"/>
          <w:sz w:val="26"/>
          <w:szCs w:val="26"/>
        </w:rPr>
        <w:softHyphen/>
        <w:t>тор за умен и про</w:t>
      </w:r>
      <w:r w:rsidRPr="00212C05">
        <w:rPr>
          <w:rFonts w:asciiTheme="minorBidi" w:hAnsiTheme="minorBidi"/>
          <w:sz w:val="26"/>
          <w:szCs w:val="26"/>
        </w:rPr>
        <w:softHyphen/>
        <w:t>ни</w:t>
      </w:r>
      <w:r w:rsidRPr="00212C05">
        <w:rPr>
          <w:rFonts w:asciiTheme="minorBidi" w:hAnsiTheme="minorBidi"/>
          <w:sz w:val="26"/>
          <w:szCs w:val="26"/>
        </w:rPr>
        <w:softHyphen/>
        <w:t>ца</w:t>
      </w:r>
      <w:r w:rsidRPr="00212C05">
        <w:rPr>
          <w:rFonts w:asciiTheme="minorBidi" w:hAnsiTheme="minorBidi"/>
          <w:sz w:val="26"/>
          <w:szCs w:val="26"/>
        </w:rPr>
        <w:softHyphen/>
        <w:t>те</w:t>
      </w:r>
      <w:r w:rsidRPr="00212C05">
        <w:rPr>
          <w:rFonts w:asciiTheme="minorBidi" w:hAnsiTheme="minorBidi"/>
          <w:sz w:val="26"/>
          <w:szCs w:val="26"/>
        </w:rPr>
        <w:softHyphen/>
        <w:t>лен човек. Обаче аз на</w:t>
      </w:r>
      <w:r w:rsidRPr="00212C05">
        <w:rPr>
          <w:rFonts w:asciiTheme="minorBidi" w:hAnsiTheme="minorBidi"/>
          <w:sz w:val="26"/>
          <w:szCs w:val="26"/>
        </w:rPr>
        <w:softHyphen/>
        <w:t>ис</w:t>
      </w:r>
      <w:r w:rsidRPr="00212C05">
        <w:rPr>
          <w:rFonts w:asciiTheme="minorBidi" w:hAnsiTheme="minorBidi"/>
          <w:sz w:val="26"/>
          <w:szCs w:val="26"/>
        </w:rPr>
        <w:softHyphen/>
        <w:t>ти</w:t>
      </w:r>
      <w:r w:rsidRPr="00212C05">
        <w:rPr>
          <w:rFonts w:asciiTheme="minorBidi" w:hAnsiTheme="minorBidi"/>
          <w:sz w:val="26"/>
          <w:szCs w:val="26"/>
        </w:rPr>
        <w:softHyphen/>
        <w:t>на го смя</w:t>
      </w:r>
      <w:r w:rsidRPr="00212C05">
        <w:rPr>
          <w:rFonts w:asciiTheme="minorBidi" w:hAnsiTheme="minorBidi"/>
          <w:sz w:val="26"/>
          <w:szCs w:val="26"/>
        </w:rPr>
        <w:softHyphen/>
        <w:t>там за умен и проницателен</w:t>
      </w:r>
      <w:r w:rsidR="00696EA3">
        <w:rPr>
          <w:rFonts w:asciiTheme="minorBidi" w:hAnsiTheme="minorBidi"/>
          <w:sz w:val="26"/>
          <w:szCs w:val="26"/>
        </w:rPr>
        <w:t>..</w:t>
      </w:r>
      <w:r w:rsidRPr="00212C05">
        <w:rPr>
          <w:rFonts w:asciiTheme="minorBidi" w:hAnsiTheme="minorBidi"/>
          <w:sz w:val="26"/>
          <w:szCs w:val="26"/>
        </w:rPr>
        <w:t xml:space="preserve">.  </w:t>
      </w:r>
    </w:p>
    <w:p w14:paraId="40F519E7" w14:textId="6C6D74CC" w:rsidR="000F2F40" w:rsidRPr="00212C05" w:rsidRDefault="000F2F40" w:rsidP="00DF545C">
      <w:pPr>
        <w:spacing w:after="0" w:line="240" w:lineRule="auto"/>
        <w:ind w:firstLine="720"/>
        <w:rPr>
          <w:rFonts w:asciiTheme="minorBidi" w:hAnsiTheme="minorBidi"/>
          <w:sz w:val="26"/>
          <w:szCs w:val="26"/>
        </w:rPr>
      </w:pPr>
      <w:r w:rsidRPr="00212C05">
        <w:rPr>
          <w:rFonts w:asciiTheme="minorBidi" w:hAnsiTheme="minorBidi"/>
          <w:sz w:val="26"/>
          <w:szCs w:val="26"/>
        </w:rPr>
        <w:t>Как впро</w:t>
      </w:r>
      <w:r w:rsidRPr="00212C05">
        <w:rPr>
          <w:rFonts w:asciiTheme="minorBidi" w:hAnsiTheme="minorBidi"/>
          <w:sz w:val="26"/>
          <w:szCs w:val="26"/>
        </w:rPr>
        <w:softHyphen/>
        <w:t>чем се сти</w:t>
      </w:r>
      <w:r w:rsidRPr="00212C05">
        <w:rPr>
          <w:rFonts w:asciiTheme="minorBidi" w:hAnsiTheme="minorBidi"/>
          <w:sz w:val="26"/>
          <w:szCs w:val="26"/>
        </w:rPr>
        <w:softHyphen/>
        <w:t>га до там, че един об</w:t>
      </w:r>
      <w:r w:rsidRPr="00212C05">
        <w:rPr>
          <w:rFonts w:asciiTheme="minorBidi" w:hAnsiTheme="minorBidi"/>
          <w:sz w:val="26"/>
          <w:szCs w:val="26"/>
        </w:rPr>
        <w:softHyphen/>
        <w:t>ра</w:t>
      </w:r>
      <w:r w:rsidRPr="00212C05">
        <w:rPr>
          <w:rFonts w:asciiTheme="minorBidi" w:hAnsiTheme="minorBidi"/>
          <w:sz w:val="26"/>
          <w:szCs w:val="26"/>
        </w:rPr>
        <w:softHyphen/>
        <w:t>зо</w:t>
      </w:r>
      <w:r w:rsidRPr="00212C05">
        <w:rPr>
          <w:rFonts w:asciiTheme="minorBidi" w:hAnsiTheme="minorBidi"/>
          <w:sz w:val="26"/>
          <w:szCs w:val="26"/>
        </w:rPr>
        <w:softHyphen/>
        <w:t>ва</w:t>
      </w:r>
      <w:r w:rsidRPr="00212C05">
        <w:rPr>
          <w:rFonts w:asciiTheme="minorBidi" w:hAnsiTheme="minorBidi"/>
          <w:sz w:val="26"/>
          <w:szCs w:val="26"/>
        </w:rPr>
        <w:softHyphen/>
        <w:t>н,</w:t>
      </w:r>
      <w:r w:rsidR="00DF545C" w:rsidRPr="00212C05">
        <w:rPr>
          <w:rFonts w:asciiTheme="minorBidi" w:hAnsiTheme="minorBidi"/>
          <w:sz w:val="26"/>
          <w:szCs w:val="26"/>
        </w:rPr>
        <w:t xml:space="preserve"> </w:t>
      </w:r>
      <w:r w:rsidRPr="00212C05">
        <w:rPr>
          <w:rFonts w:asciiTheme="minorBidi" w:hAnsiTheme="minorBidi"/>
          <w:sz w:val="26"/>
          <w:szCs w:val="26"/>
        </w:rPr>
        <w:softHyphen/>
        <w:t>умен и про</w:t>
      </w:r>
      <w:r w:rsidRPr="00212C05">
        <w:rPr>
          <w:rFonts w:asciiTheme="minorBidi" w:hAnsiTheme="minorBidi"/>
          <w:sz w:val="26"/>
          <w:szCs w:val="26"/>
        </w:rPr>
        <w:softHyphen/>
        <w:t>ни</w:t>
      </w:r>
      <w:r w:rsidRPr="00212C05">
        <w:rPr>
          <w:rFonts w:asciiTheme="minorBidi" w:hAnsiTheme="minorBidi"/>
          <w:sz w:val="26"/>
          <w:szCs w:val="26"/>
        </w:rPr>
        <w:softHyphen/>
        <w:t>ца</w:t>
      </w:r>
      <w:r w:rsidRPr="00212C05">
        <w:rPr>
          <w:rFonts w:asciiTheme="minorBidi" w:hAnsiTheme="minorBidi"/>
          <w:sz w:val="26"/>
          <w:szCs w:val="26"/>
        </w:rPr>
        <w:softHyphen/>
        <w:t>те</w:t>
      </w:r>
      <w:r w:rsidRPr="00212C05">
        <w:rPr>
          <w:rFonts w:asciiTheme="minorBidi" w:hAnsiTheme="minorBidi"/>
          <w:sz w:val="26"/>
          <w:szCs w:val="26"/>
        </w:rPr>
        <w:softHyphen/>
        <w:t>лен чо</w:t>
      </w:r>
      <w:r w:rsidRPr="00212C05">
        <w:rPr>
          <w:rFonts w:asciiTheme="minorBidi" w:hAnsiTheme="minorBidi"/>
          <w:sz w:val="26"/>
          <w:szCs w:val="26"/>
        </w:rPr>
        <w:softHyphen/>
        <w:t>век мо</w:t>
      </w:r>
      <w:r w:rsidRPr="00212C05">
        <w:rPr>
          <w:rFonts w:asciiTheme="minorBidi" w:hAnsiTheme="minorBidi"/>
          <w:sz w:val="26"/>
          <w:szCs w:val="26"/>
        </w:rPr>
        <w:softHyphen/>
        <w:t>же да из</w:t>
      </w:r>
      <w:r w:rsidRPr="00212C05">
        <w:rPr>
          <w:rFonts w:asciiTheme="minorBidi" w:hAnsiTheme="minorBidi"/>
          <w:sz w:val="26"/>
          <w:szCs w:val="26"/>
        </w:rPr>
        <w:softHyphen/>
        <w:t>г</w:t>
      </w:r>
      <w:r w:rsidRPr="00212C05">
        <w:rPr>
          <w:rFonts w:asciiTheme="minorBidi" w:hAnsiTheme="minorBidi"/>
          <w:sz w:val="26"/>
          <w:szCs w:val="26"/>
        </w:rPr>
        <w:softHyphen/>
        <w:t>ра</w:t>
      </w:r>
      <w:r w:rsidRPr="00212C05">
        <w:rPr>
          <w:rFonts w:asciiTheme="minorBidi" w:hAnsiTheme="minorBidi"/>
          <w:sz w:val="26"/>
          <w:szCs w:val="26"/>
        </w:rPr>
        <w:softHyphen/>
        <w:t>ди ця</w:t>
      </w:r>
      <w:r w:rsidRPr="00212C05">
        <w:rPr>
          <w:rFonts w:asciiTheme="minorBidi" w:hAnsiTheme="minorBidi"/>
          <w:sz w:val="26"/>
          <w:szCs w:val="26"/>
        </w:rPr>
        <w:softHyphen/>
        <w:t>ла сис</w:t>
      </w:r>
      <w:r w:rsidRPr="00212C05">
        <w:rPr>
          <w:rFonts w:asciiTheme="minorBidi" w:hAnsiTheme="minorBidi"/>
          <w:sz w:val="26"/>
          <w:szCs w:val="26"/>
        </w:rPr>
        <w:softHyphen/>
        <w:t>те</w:t>
      </w:r>
      <w:r w:rsidRPr="00212C05">
        <w:rPr>
          <w:rFonts w:asciiTheme="minorBidi" w:hAnsiTheme="minorBidi"/>
          <w:sz w:val="26"/>
          <w:szCs w:val="26"/>
        </w:rPr>
        <w:softHyphen/>
        <w:t>ма вър</w:t>
      </w:r>
      <w:r w:rsidRPr="00212C05">
        <w:rPr>
          <w:rFonts w:asciiTheme="minorBidi" w:hAnsiTheme="minorBidi"/>
          <w:sz w:val="26"/>
          <w:szCs w:val="26"/>
        </w:rPr>
        <w:softHyphen/>
        <w:t>ху ос</w:t>
      </w:r>
      <w:r w:rsidRPr="00212C05">
        <w:rPr>
          <w:rFonts w:asciiTheme="minorBidi" w:hAnsiTheme="minorBidi"/>
          <w:sz w:val="26"/>
          <w:szCs w:val="26"/>
        </w:rPr>
        <w:softHyphen/>
        <w:t>но</w:t>
      </w:r>
      <w:r w:rsidRPr="00212C05">
        <w:rPr>
          <w:rFonts w:asciiTheme="minorBidi" w:hAnsiTheme="minorBidi"/>
          <w:sz w:val="26"/>
          <w:szCs w:val="26"/>
        </w:rPr>
        <w:softHyphen/>
        <w:t>ва</w:t>
      </w:r>
      <w:r w:rsidRPr="00212C05">
        <w:rPr>
          <w:rFonts w:asciiTheme="minorBidi" w:hAnsiTheme="minorBidi"/>
          <w:sz w:val="26"/>
          <w:szCs w:val="26"/>
        </w:rPr>
        <w:softHyphen/>
        <w:t>та на ед</w:t>
      </w:r>
      <w:r w:rsidRPr="00212C05">
        <w:rPr>
          <w:rFonts w:asciiTheme="minorBidi" w:hAnsiTheme="minorBidi"/>
          <w:sz w:val="26"/>
          <w:szCs w:val="26"/>
        </w:rPr>
        <w:softHyphen/>
        <w:t>но неп</w:t>
      </w:r>
      <w:r w:rsidRPr="00212C05">
        <w:rPr>
          <w:rFonts w:asciiTheme="minorBidi" w:hAnsiTheme="minorBidi"/>
          <w:sz w:val="26"/>
          <w:szCs w:val="26"/>
        </w:rPr>
        <w:softHyphen/>
        <w:t>ра</w:t>
      </w:r>
      <w:r w:rsidRPr="00212C05">
        <w:rPr>
          <w:rFonts w:asciiTheme="minorBidi" w:hAnsiTheme="minorBidi"/>
          <w:sz w:val="26"/>
          <w:szCs w:val="26"/>
        </w:rPr>
        <w:softHyphen/>
        <w:t>вил</w:t>
      </w:r>
      <w:r w:rsidRPr="00212C05">
        <w:rPr>
          <w:rFonts w:asciiTheme="minorBidi" w:hAnsiTheme="minorBidi"/>
          <w:sz w:val="26"/>
          <w:szCs w:val="26"/>
        </w:rPr>
        <w:softHyphen/>
        <w:t>но сравнение? Виждате ли, скъ</w:t>
      </w:r>
      <w:r w:rsidRPr="00212C05">
        <w:rPr>
          <w:rFonts w:asciiTheme="minorBidi" w:hAnsiTheme="minorBidi"/>
          <w:sz w:val="26"/>
          <w:szCs w:val="26"/>
        </w:rPr>
        <w:softHyphen/>
        <w:t>пи мои приятели, при</w:t>
      </w:r>
      <w:r w:rsidRPr="00212C05">
        <w:rPr>
          <w:rFonts w:asciiTheme="minorBidi" w:hAnsiTheme="minorBidi"/>
          <w:sz w:val="26"/>
          <w:szCs w:val="26"/>
        </w:rPr>
        <w:softHyphen/>
        <w:t>чи</w:t>
      </w:r>
      <w:r w:rsidRPr="00212C05">
        <w:rPr>
          <w:rFonts w:asciiTheme="minorBidi" w:hAnsiTheme="minorBidi"/>
          <w:sz w:val="26"/>
          <w:szCs w:val="26"/>
        </w:rPr>
        <w:softHyphen/>
        <w:t>на</w:t>
      </w:r>
      <w:r w:rsidRPr="00212C05">
        <w:rPr>
          <w:rFonts w:asciiTheme="minorBidi" w:hAnsiTheme="minorBidi"/>
          <w:sz w:val="26"/>
          <w:szCs w:val="26"/>
        </w:rPr>
        <w:softHyphen/>
        <w:t>та е там, че сравнението, ко</w:t>
      </w:r>
      <w:r w:rsidRPr="00212C05">
        <w:rPr>
          <w:rFonts w:asciiTheme="minorBidi" w:hAnsiTheme="minorBidi"/>
          <w:sz w:val="26"/>
          <w:szCs w:val="26"/>
        </w:rPr>
        <w:softHyphen/>
        <w:t>ето Кийлен прави, е ед</w:t>
      </w:r>
      <w:r w:rsidRPr="00212C05">
        <w:rPr>
          <w:rFonts w:asciiTheme="minorBidi" w:hAnsiTheme="minorBidi"/>
          <w:sz w:val="26"/>
          <w:szCs w:val="26"/>
        </w:rPr>
        <w:softHyphen/>
        <w:t>но съв</w:t>
      </w:r>
      <w:r w:rsidRPr="00212C05">
        <w:rPr>
          <w:rFonts w:asciiTheme="minorBidi" w:hAnsiTheme="minorBidi"/>
          <w:sz w:val="26"/>
          <w:szCs w:val="26"/>
        </w:rPr>
        <w:softHyphen/>
        <w:t>сем пра</w:t>
      </w:r>
      <w:r w:rsidRPr="00212C05">
        <w:rPr>
          <w:rFonts w:asciiTheme="minorBidi" w:hAnsiTheme="minorBidi"/>
          <w:sz w:val="26"/>
          <w:szCs w:val="26"/>
        </w:rPr>
        <w:softHyphen/>
        <w:t>вил</w:t>
      </w:r>
      <w:r w:rsidRPr="00212C05">
        <w:rPr>
          <w:rFonts w:asciiTheme="minorBidi" w:hAnsiTheme="minorBidi"/>
          <w:sz w:val="26"/>
          <w:szCs w:val="26"/>
        </w:rPr>
        <w:softHyphen/>
        <w:t xml:space="preserve">но сравнение. Сега </w:t>
      </w:r>
      <w:r w:rsidR="00DF545C" w:rsidRPr="00212C05">
        <w:rPr>
          <w:rFonts w:asciiTheme="minorBidi" w:hAnsiTheme="minorBidi"/>
          <w:sz w:val="26"/>
          <w:szCs w:val="26"/>
        </w:rPr>
        <w:t>в</w:t>
      </w:r>
      <w:r w:rsidRPr="00212C05">
        <w:rPr>
          <w:rFonts w:asciiTheme="minorBidi" w:hAnsiTheme="minorBidi"/>
          <w:sz w:val="26"/>
          <w:szCs w:val="26"/>
        </w:rPr>
        <w:t xml:space="preserve">ие ще възразите: </w:t>
      </w:r>
      <w:r w:rsidR="00DF545C" w:rsidRPr="00212C05">
        <w:rPr>
          <w:rFonts w:asciiTheme="minorBidi" w:hAnsiTheme="minorBidi"/>
          <w:sz w:val="26"/>
          <w:szCs w:val="26"/>
        </w:rPr>
        <w:t>„К</w:t>
      </w:r>
      <w:r w:rsidRPr="00212C05">
        <w:rPr>
          <w:rFonts w:asciiTheme="minorBidi" w:hAnsiTheme="minorBidi"/>
          <w:sz w:val="26"/>
          <w:szCs w:val="26"/>
        </w:rPr>
        <w:t>ак</w:t>
      </w:r>
      <w:r w:rsidR="00DF545C" w:rsidRPr="00212C05">
        <w:rPr>
          <w:rFonts w:asciiTheme="minorBidi" w:hAnsiTheme="minorBidi"/>
          <w:sz w:val="26"/>
          <w:szCs w:val="26"/>
        </w:rPr>
        <w:t>?</w:t>
      </w:r>
      <w:r w:rsidRPr="00212C05">
        <w:rPr>
          <w:rFonts w:asciiTheme="minorBidi" w:hAnsiTheme="minorBidi"/>
          <w:sz w:val="26"/>
          <w:szCs w:val="26"/>
        </w:rPr>
        <w:t xml:space="preserve"> </w:t>
      </w:r>
      <w:r w:rsidR="00DF545C" w:rsidRPr="00212C05">
        <w:rPr>
          <w:rFonts w:asciiTheme="minorBidi" w:hAnsiTheme="minorBidi"/>
          <w:sz w:val="26"/>
          <w:szCs w:val="26"/>
        </w:rPr>
        <w:t>Т</w:t>
      </w:r>
      <w:r w:rsidRPr="00212C05">
        <w:rPr>
          <w:rFonts w:asciiTheme="minorBidi" w:hAnsiTheme="minorBidi"/>
          <w:sz w:val="26"/>
          <w:szCs w:val="26"/>
        </w:rPr>
        <w:t>о</w:t>
      </w:r>
      <w:r w:rsidRPr="00212C05">
        <w:rPr>
          <w:rFonts w:asciiTheme="minorBidi" w:hAnsiTheme="minorBidi"/>
          <w:sz w:val="26"/>
          <w:szCs w:val="26"/>
        </w:rPr>
        <w:softHyphen/>
        <w:t>ку</w:t>
      </w:r>
      <w:r w:rsidRPr="00212C05">
        <w:rPr>
          <w:rFonts w:asciiTheme="minorBidi" w:hAnsiTheme="minorBidi"/>
          <w:sz w:val="26"/>
          <w:szCs w:val="26"/>
        </w:rPr>
        <w:softHyphen/>
        <w:t>-що споменахме, че срав</w:t>
      </w:r>
      <w:r w:rsidRPr="00212C05">
        <w:rPr>
          <w:rFonts w:asciiTheme="minorBidi" w:hAnsiTheme="minorBidi"/>
          <w:sz w:val="26"/>
          <w:szCs w:val="26"/>
        </w:rPr>
        <w:softHyphen/>
        <w:t>не</w:t>
      </w:r>
      <w:r w:rsidRPr="00212C05">
        <w:rPr>
          <w:rFonts w:asciiTheme="minorBidi" w:hAnsiTheme="minorBidi"/>
          <w:sz w:val="26"/>
          <w:szCs w:val="26"/>
        </w:rPr>
        <w:softHyphen/>
        <w:t>ни</w:t>
      </w:r>
      <w:r w:rsidRPr="00212C05">
        <w:rPr>
          <w:rFonts w:asciiTheme="minorBidi" w:hAnsiTheme="minorBidi"/>
          <w:sz w:val="26"/>
          <w:szCs w:val="26"/>
        </w:rPr>
        <w:softHyphen/>
        <w:t>ето е то</w:t>
      </w:r>
      <w:r w:rsidRPr="00212C05">
        <w:rPr>
          <w:rFonts w:asciiTheme="minorBidi" w:hAnsiTheme="minorBidi"/>
          <w:sz w:val="26"/>
          <w:szCs w:val="26"/>
        </w:rPr>
        <w:softHyphen/>
        <w:t>тал</w:t>
      </w:r>
      <w:r w:rsidRPr="00212C05">
        <w:rPr>
          <w:rFonts w:asciiTheme="minorBidi" w:hAnsiTheme="minorBidi"/>
          <w:sz w:val="26"/>
          <w:szCs w:val="26"/>
        </w:rPr>
        <w:softHyphen/>
        <w:t>но погрешно, а се</w:t>
      </w:r>
      <w:r w:rsidRPr="00212C05">
        <w:rPr>
          <w:rFonts w:asciiTheme="minorBidi" w:hAnsiTheme="minorBidi"/>
          <w:sz w:val="26"/>
          <w:szCs w:val="26"/>
        </w:rPr>
        <w:softHyphen/>
        <w:t>га из</w:t>
      </w:r>
      <w:r w:rsidRPr="00212C05">
        <w:rPr>
          <w:rFonts w:asciiTheme="minorBidi" w:hAnsiTheme="minorBidi"/>
          <w:sz w:val="26"/>
          <w:szCs w:val="26"/>
        </w:rPr>
        <w:softHyphen/>
        <w:t>вед</w:t>
      </w:r>
      <w:r w:rsidRPr="00212C05">
        <w:rPr>
          <w:rFonts w:asciiTheme="minorBidi" w:hAnsiTheme="minorBidi"/>
          <w:sz w:val="26"/>
          <w:szCs w:val="26"/>
        </w:rPr>
        <w:softHyphen/>
        <w:t>нъж се казва, че срав</w:t>
      </w:r>
      <w:r w:rsidRPr="00212C05">
        <w:rPr>
          <w:rFonts w:asciiTheme="minorBidi" w:hAnsiTheme="minorBidi"/>
          <w:sz w:val="26"/>
          <w:szCs w:val="26"/>
        </w:rPr>
        <w:softHyphen/>
        <w:t>не</w:t>
      </w:r>
      <w:r w:rsidRPr="00212C05">
        <w:rPr>
          <w:rFonts w:asciiTheme="minorBidi" w:hAnsiTheme="minorBidi"/>
          <w:sz w:val="26"/>
          <w:szCs w:val="26"/>
        </w:rPr>
        <w:softHyphen/>
        <w:t>ни</w:t>
      </w:r>
      <w:r w:rsidRPr="00212C05">
        <w:rPr>
          <w:rFonts w:asciiTheme="minorBidi" w:hAnsiTheme="minorBidi"/>
          <w:sz w:val="26"/>
          <w:szCs w:val="26"/>
        </w:rPr>
        <w:softHyphen/>
        <w:t>ето е правилно.</w:t>
      </w:r>
      <w:r w:rsidR="00DF545C" w:rsidRPr="00212C05">
        <w:rPr>
          <w:rFonts w:asciiTheme="minorBidi" w:hAnsiTheme="minorBidi"/>
          <w:sz w:val="26"/>
          <w:szCs w:val="26"/>
        </w:rPr>
        <w:t>“</w:t>
      </w:r>
      <w:r w:rsidRPr="00212C05">
        <w:rPr>
          <w:rFonts w:asciiTheme="minorBidi" w:hAnsiTheme="minorBidi"/>
          <w:sz w:val="26"/>
          <w:szCs w:val="26"/>
        </w:rPr>
        <w:t xml:space="preserve"> Когато каз</w:t>
      </w:r>
      <w:r w:rsidRPr="00212C05">
        <w:rPr>
          <w:rFonts w:asciiTheme="minorBidi" w:hAnsiTheme="minorBidi"/>
          <w:sz w:val="26"/>
          <w:szCs w:val="26"/>
        </w:rPr>
        <w:softHyphen/>
        <w:t>ва</w:t>
      </w:r>
      <w:r w:rsidRPr="00212C05">
        <w:rPr>
          <w:rFonts w:asciiTheme="minorBidi" w:hAnsiTheme="minorBidi"/>
          <w:sz w:val="26"/>
          <w:szCs w:val="26"/>
        </w:rPr>
        <w:softHyphen/>
        <w:t>м,</w:t>
      </w:r>
      <w:r w:rsidR="00DF545C" w:rsidRPr="00212C05">
        <w:rPr>
          <w:rFonts w:asciiTheme="minorBidi" w:hAnsiTheme="minorBidi"/>
          <w:sz w:val="26"/>
          <w:szCs w:val="26"/>
        </w:rPr>
        <w:t xml:space="preserve"> </w:t>
      </w:r>
      <w:r w:rsidRPr="00212C05">
        <w:rPr>
          <w:rFonts w:asciiTheme="minorBidi" w:hAnsiTheme="minorBidi"/>
          <w:sz w:val="26"/>
          <w:szCs w:val="26"/>
        </w:rPr>
        <w:softHyphen/>
        <w:t>че срав</w:t>
      </w:r>
      <w:r w:rsidRPr="00212C05">
        <w:rPr>
          <w:rFonts w:asciiTheme="minorBidi" w:hAnsiTheme="minorBidi"/>
          <w:sz w:val="26"/>
          <w:szCs w:val="26"/>
        </w:rPr>
        <w:softHyphen/>
        <w:t>не</w:t>
      </w:r>
      <w:r w:rsidRPr="00212C05">
        <w:rPr>
          <w:rFonts w:asciiTheme="minorBidi" w:hAnsiTheme="minorBidi"/>
          <w:sz w:val="26"/>
          <w:szCs w:val="26"/>
        </w:rPr>
        <w:softHyphen/>
        <w:t>ни</w:t>
      </w:r>
      <w:r w:rsidRPr="00212C05">
        <w:rPr>
          <w:rFonts w:asciiTheme="minorBidi" w:hAnsiTheme="minorBidi"/>
          <w:sz w:val="26"/>
          <w:szCs w:val="26"/>
        </w:rPr>
        <w:softHyphen/>
        <w:t>ето е правилно, аз имам пред вид са</w:t>
      </w:r>
      <w:r w:rsidRPr="00212C05">
        <w:rPr>
          <w:rFonts w:asciiTheme="minorBidi" w:hAnsiTheme="minorBidi"/>
          <w:sz w:val="26"/>
          <w:szCs w:val="26"/>
        </w:rPr>
        <w:softHyphen/>
        <w:t>мо това, че то мо</w:t>
      </w:r>
      <w:r w:rsidRPr="00212C05">
        <w:rPr>
          <w:rFonts w:asciiTheme="minorBidi" w:hAnsiTheme="minorBidi"/>
          <w:sz w:val="26"/>
          <w:szCs w:val="26"/>
        </w:rPr>
        <w:softHyphen/>
        <w:t>же да се направи. Важното</w:t>
      </w:r>
      <w:r w:rsidR="003359F3">
        <w:rPr>
          <w:rFonts w:asciiTheme="minorBidi" w:hAnsiTheme="minorBidi"/>
          <w:sz w:val="26"/>
          <w:szCs w:val="26"/>
        </w:rPr>
        <w:t>, обаче,</w:t>
      </w:r>
      <w:r w:rsidRPr="00212C05">
        <w:rPr>
          <w:rFonts w:asciiTheme="minorBidi" w:hAnsiTheme="minorBidi"/>
          <w:sz w:val="26"/>
          <w:szCs w:val="26"/>
        </w:rPr>
        <w:t xml:space="preserve"> е с какво сравняваме. Защото</w:t>
      </w:r>
      <w:r w:rsidR="00DF545C" w:rsidRPr="00212C05">
        <w:rPr>
          <w:rFonts w:asciiTheme="minorBidi" w:hAnsiTheme="minorBidi"/>
          <w:sz w:val="26"/>
          <w:szCs w:val="26"/>
        </w:rPr>
        <w:t>,</w:t>
      </w:r>
      <w:r w:rsidRPr="00212C05">
        <w:rPr>
          <w:rFonts w:asciiTheme="minorBidi" w:hAnsiTheme="minorBidi"/>
          <w:sz w:val="26"/>
          <w:szCs w:val="26"/>
        </w:rPr>
        <w:t xml:space="preserve"> ко</w:t>
      </w:r>
      <w:r w:rsidRPr="00212C05">
        <w:rPr>
          <w:rFonts w:asciiTheme="minorBidi" w:hAnsiTheme="minorBidi"/>
          <w:sz w:val="26"/>
          <w:szCs w:val="26"/>
        </w:rPr>
        <w:softHyphen/>
        <w:t>га</w:t>
      </w:r>
      <w:r w:rsidRPr="00212C05">
        <w:rPr>
          <w:rFonts w:asciiTheme="minorBidi" w:hAnsiTheme="minorBidi"/>
          <w:sz w:val="26"/>
          <w:szCs w:val="26"/>
        </w:rPr>
        <w:softHyphen/>
        <w:t xml:space="preserve">то сравняваме, </w:t>
      </w:r>
      <w:r w:rsidR="00DF545C" w:rsidRPr="00212C05">
        <w:rPr>
          <w:rFonts w:asciiTheme="minorBidi" w:hAnsiTheme="minorBidi"/>
          <w:sz w:val="26"/>
          <w:szCs w:val="26"/>
        </w:rPr>
        <w:t xml:space="preserve">това </w:t>
      </w:r>
      <w:r w:rsidRPr="00212C05">
        <w:rPr>
          <w:rFonts w:asciiTheme="minorBidi" w:hAnsiTheme="minorBidi"/>
          <w:sz w:val="26"/>
          <w:szCs w:val="26"/>
        </w:rPr>
        <w:t>ви</w:t>
      </w:r>
      <w:r w:rsidRPr="00212C05">
        <w:rPr>
          <w:rFonts w:asciiTheme="minorBidi" w:hAnsiTheme="minorBidi"/>
          <w:sz w:val="26"/>
          <w:szCs w:val="26"/>
        </w:rPr>
        <w:softHyphen/>
        <w:t>на</w:t>
      </w:r>
      <w:r w:rsidRPr="00212C05">
        <w:rPr>
          <w:rFonts w:asciiTheme="minorBidi" w:hAnsiTheme="minorBidi"/>
          <w:sz w:val="26"/>
          <w:szCs w:val="26"/>
        </w:rPr>
        <w:softHyphen/>
        <w:t>ги се от</w:t>
      </w:r>
      <w:r w:rsidRPr="00212C05">
        <w:rPr>
          <w:rFonts w:asciiTheme="minorBidi" w:hAnsiTheme="minorBidi"/>
          <w:sz w:val="26"/>
          <w:szCs w:val="26"/>
        </w:rPr>
        <w:softHyphen/>
        <w:t>на</w:t>
      </w:r>
      <w:r w:rsidRPr="00212C05">
        <w:rPr>
          <w:rFonts w:asciiTheme="minorBidi" w:hAnsiTheme="minorBidi"/>
          <w:sz w:val="26"/>
          <w:szCs w:val="26"/>
        </w:rPr>
        <w:softHyphen/>
        <w:t>ся за две неща, ка</w:t>
      </w:r>
      <w:r w:rsidRPr="00212C05">
        <w:rPr>
          <w:rFonts w:asciiTheme="minorBidi" w:hAnsiTheme="minorBidi"/>
          <w:sz w:val="26"/>
          <w:szCs w:val="26"/>
        </w:rPr>
        <w:softHyphen/>
        <w:t>къв</w:t>
      </w:r>
      <w:r w:rsidRPr="00212C05">
        <w:rPr>
          <w:rFonts w:asciiTheme="minorBidi" w:hAnsiTheme="minorBidi"/>
          <w:sz w:val="26"/>
          <w:szCs w:val="26"/>
        </w:rPr>
        <w:softHyphen/>
        <w:t>то е слу</w:t>
      </w:r>
      <w:r w:rsidRPr="00212C05">
        <w:rPr>
          <w:rFonts w:asciiTheme="minorBidi" w:hAnsiTheme="minorBidi"/>
          <w:sz w:val="26"/>
          <w:szCs w:val="26"/>
        </w:rPr>
        <w:softHyphen/>
        <w:t>чая при Кийлен: държа</w:t>
      </w:r>
      <w:r w:rsidRPr="00212C05">
        <w:rPr>
          <w:rFonts w:asciiTheme="minorBidi" w:hAnsiTheme="minorBidi"/>
          <w:sz w:val="26"/>
          <w:szCs w:val="26"/>
        </w:rPr>
        <w:softHyphen/>
        <w:t>ва</w:t>
      </w:r>
      <w:r w:rsidRPr="00212C05">
        <w:rPr>
          <w:rFonts w:asciiTheme="minorBidi" w:hAnsiTheme="minorBidi"/>
          <w:sz w:val="26"/>
          <w:szCs w:val="26"/>
        </w:rPr>
        <w:softHyphen/>
        <w:t>та и организмът. Едното не</w:t>
      </w:r>
      <w:r w:rsidRPr="00212C05">
        <w:rPr>
          <w:rFonts w:asciiTheme="minorBidi" w:hAnsiTheme="minorBidi"/>
          <w:sz w:val="26"/>
          <w:szCs w:val="26"/>
        </w:rPr>
        <w:softHyphen/>
        <w:t>що е ви</w:t>
      </w:r>
      <w:r w:rsidRPr="00212C05">
        <w:rPr>
          <w:rFonts w:asciiTheme="minorBidi" w:hAnsiTheme="minorBidi"/>
          <w:sz w:val="26"/>
          <w:szCs w:val="26"/>
        </w:rPr>
        <w:softHyphen/>
        <w:t>на</w:t>
      </w:r>
      <w:r w:rsidRPr="00212C05">
        <w:rPr>
          <w:rFonts w:asciiTheme="minorBidi" w:hAnsiTheme="minorBidi"/>
          <w:sz w:val="26"/>
          <w:szCs w:val="26"/>
        </w:rPr>
        <w:softHyphen/>
        <w:t>ги вяр</w:t>
      </w:r>
      <w:r w:rsidRPr="00212C05">
        <w:rPr>
          <w:rFonts w:asciiTheme="minorBidi" w:hAnsiTheme="minorBidi"/>
          <w:sz w:val="26"/>
          <w:szCs w:val="26"/>
        </w:rPr>
        <w:softHyphen/>
        <w:t>но за се</w:t>
      </w:r>
      <w:r w:rsidRPr="00212C05">
        <w:rPr>
          <w:rFonts w:asciiTheme="minorBidi" w:hAnsiTheme="minorBidi"/>
          <w:sz w:val="26"/>
          <w:szCs w:val="26"/>
        </w:rPr>
        <w:softHyphen/>
        <w:t>бе си</w:t>
      </w:r>
      <w:r w:rsidRPr="00212C05">
        <w:rPr>
          <w:rFonts w:asciiTheme="minorBidi" w:hAnsiTheme="minorBidi"/>
          <w:sz w:val="26"/>
          <w:szCs w:val="26"/>
        </w:rPr>
        <w:softHyphen/>
      </w:r>
      <w:r w:rsidR="00DF545C" w:rsidRPr="00212C05">
        <w:rPr>
          <w:rFonts w:asciiTheme="minorBidi" w:hAnsiTheme="minorBidi"/>
          <w:sz w:val="26"/>
          <w:szCs w:val="26"/>
        </w:rPr>
        <w:t xml:space="preserve"> - </w:t>
      </w:r>
      <w:r w:rsidRPr="00212C05">
        <w:rPr>
          <w:rFonts w:asciiTheme="minorBidi" w:hAnsiTheme="minorBidi"/>
          <w:sz w:val="26"/>
          <w:szCs w:val="26"/>
        </w:rPr>
        <w:softHyphen/>
        <w:t>от ед</w:t>
      </w:r>
      <w:r w:rsidRPr="00212C05">
        <w:rPr>
          <w:rFonts w:asciiTheme="minorBidi" w:hAnsiTheme="minorBidi"/>
          <w:sz w:val="26"/>
          <w:szCs w:val="26"/>
        </w:rPr>
        <w:softHyphen/>
        <w:t>на стра</w:t>
      </w:r>
      <w:r w:rsidRPr="00212C05">
        <w:rPr>
          <w:rFonts w:asciiTheme="minorBidi" w:hAnsiTheme="minorBidi"/>
          <w:sz w:val="26"/>
          <w:szCs w:val="26"/>
        </w:rPr>
        <w:softHyphen/>
        <w:t>на държавата, от дру</w:t>
      </w:r>
      <w:r w:rsidRPr="00212C05">
        <w:rPr>
          <w:rFonts w:asciiTheme="minorBidi" w:hAnsiTheme="minorBidi"/>
          <w:sz w:val="26"/>
          <w:szCs w:val="26"/>
        </w:rPr>
        <w:softHyphen/>
        <w:t>га ор</w:t>
      </w:r>
      <w:r w:rsidRPr="00212C05">
        <w:rPr>
          <w:rFonts w:asciiTheme="minorBidi" w:hAnsiTheme="minorBidi"/>
          <w:sz w:val="26"/>
          <w:szCs w:val="26"/>
        </w:rPr>
        <w:softHyphen/>
        <w:t>га</w:t>
      </w:r>
      <w:r w:rsidRPr="00212C05">
        <w:rPr>
          <w:rFonts w:asciiTheme="minorBidi" w:hAnsiTheme="minorBidi"/>
          <w:sz w:val="26"/>
          <w:szCs w:val="26"/>
        </w:rPr>
        <w:softHyphen/>
        <w:t>низма</w:t>
      </w:r>
      <w:r w:rsidR="00DF545C" w:rsidRPr="00212C05">
        <w:rPr>
          <w:rFonts w:asciiTheme="minorBidi" w:hAnsiTheme="minorBidi"/>
          <w:sz w:val="26"/>
          <w:szCs w:val="26"/>
        </w:rPr>
        <w:t xml:space="preserve"> -</w:t>
      </w:r>
      <w:r w:rsidRPr="00212C05">
        <w:rPr>
          <w:rFonts w:asciiTheme="minorBidi" w:hAnsiTheme="minorBidi"/>
          <w:sz w:val="26"/>
          <w:szCs w:val="26"/>
        </w:rPr>
        <w:t xml:space="preserve"> тук греш</w:t>
      </w:r>
      <w:r w:rsidRPr="00212C05">
        <w:rPr>
          <w:rFonts w:asciiTheme="minorBidi" w:hAnsiTheme="minorBidi"/>
          <w:sz w:val="26"/>
          <w:szCs w:val="26"/>
        </w:rPr>
        <w:softHyphen/>
        <w:t>ка няма</w:t>
      </w:r>
      <w:r w:rsidR="00DF545C" w:rsidRPr="00212C05">
        <w:rPr>
          <w:rFonts w:asciiTheme="minorBidi" w:hAnsiTheme="minorBidi"/>
          <w:sz w:val="26"/>
          <w:szCs w:val="26"/>
        </w:rPr>
        <w:t>…</w:t>
      </w:r>
      <w:r w:rsidRPr="00212C05">
        <w:rPr>
          <w:rFonts w:asciiTheme="minorBidi" w:hAnsiTheme="minorBidi"/>
          <w:sz w:val="26"/>
          <w:szCs w:val="26"/>
        </w:rPr>
        <w:t xml:space="preserve"> пог</w:t>
      </w:r>
      <w:r w:rsidRPr="00212C05">
        <w:rPr>
          <w:rFonts w:asciiTheme="minorBidi" w:hAnsiTheme="minorBidi"/>
          <w:sz w:val="26"/>
          <w:szCs w:val="26"/>
        </w:rPr>
        <w:softHyphen/>
        <w:t>реш</w:t>
      </w:r>
      <w:r w:rsidRPr="00212C05">
        <w:rPr>
          <w:rFonts w:asciiTheme="minorBidi" w:hAnsiTheme="minorBidi"/>
          <w:sz w:val="26"/>
          <w:szCs w:val="26"/>
        </w:rPr>
        <w:softHyphen/>
        <w:t>на е са</w:t>
      </w:r>
      <w:r w:rsidRPr="00212C05">
        <w:rPr>
          <w:rFonts w:asciiTheme="minorBidi" w:hAnsiTheme="minorBidi"/>
          <w:sz w:val="26"/>
          <w:szCs w:val="26"/>
        </w:rPr>
        <w:softHyphen/>
        <w:t>мо връз</w:t>
      </w:r>
      <w:r w:rsidRPr="00212C05">
        <w:rPr>
          <w:rFonts w:asciiTheme="minorBidi" w:hAnsiTheme="minorBidi"/>
          <w:sz w:val="26"/>
          <w:szCs w:val="26"/>
        </w:rPr>
        <w:softHyphen/>
        <w:t>ка</w:t>
      </w:r>
      <w:r w:rsidRPr="00212C05">
        <w:rPr>
          <w:rFonts w:asciiTheme="minorBidi" w:hAnsiTheme="minorBidi"/>
          <w:sz w:val="26"/>
          <w:szCs w:val="26"/>
        </w:rPr>
        <w:softHyphen/>
        <w:t>та меж</w:t>
      </w:r>
      <w:r w:rsidRPr="00212C05">
        <w:rPr>
          <w:rFonts w:asciiTheme="minorBidi" w:hAnsiTheme="minorBidi"/>
          <w:sz w:val="26"/>
          <w:szCs w:val="26"/>
        </w:rPr>
        <w:softHyphen/>
        <w:t>ду т</w:t>
      </w:r>
      <w:r w:rsidR="003359F3">
        <w:rPr>
          <w:rFonts w:asciiTheme="minorBidi" w:hAnsiTheme="minorBidi"/>
          <w:sz w:val="26"/>
          <w:szCs w:val="26"/>
        </w:rPr>
        <w:t>я</w:t>
      </w:r>
      <w:r w:rsidRPr="00212C05">
        <w:rPr>
          <w:rFonts w:asciiTheme="minorBidi" w:hAnsiTheme="minorBidi"/>
          <w:sz w:val="26"/>
          <w:szCs w:val="26"/>
        </w:rPr>
        <w:t>х. Нещата тук се свеж</w:t>
      </w:r>
      <w:r w:rsidRPr="00212C05">
        <w:rPr>
          <w:rFonts w:asciiTheme="minorBidi" w:hAnsiTheme="minorBidi"/>
          <w:sz w:val="26"/>
          <w:szCs w:val="26"/>
        </w:rPr>
        <w:softHyphen/>
        <w:t>дат до това, че да</w:t>
      </w:r>
      <w:r w:rsidRPr="00212C05">
        <w:rPr>
          <w:rFonts w:asciiTheme="minorBidi" w:hAnsiTheme="minorBidi"/>
          <w:sz w:val="26"/>
          <w:szCs w:val="26"/>
        </w:rPr>
        <w:softHyphen/>
        <w:t>де</w:t>
      </w:r>
      <w:r w:rsidRPr="00212C05">
        <w:rPr>
          <w:rFonts w:asciiTheme="minorBidi" w:hAnsiTheme="minorBidi"/>
          <w:sz w:val="26"/>
          <w:szCs w:val="26"/>
        </w:rPr>
        <w:softHyphen/>
        <w:t>но съ</w:t>
      </w:r>
      <w:r w:rsidRPr="00212C05">
        <w:rPr>
          <w:rFonts w:asciiTheme="minorBidi" w:hAnsiTheme="minorBidi"/>
          <w:sz w:val="26"/>
          <w:szCs w:val="26"/>
        </w:rPr>
        <w:softHyphen/>
        <w:t>битие, ко</w:t>
      </w:r>
      <w:r w:rsidRPr="00212C05">
        <w:rPr>
          <w:rFonts w:asciiTheme="minorBidi" w:hAnsiTheme="minorBidi"/>
          <w:sz w:val="26"/>
          <w:szCs w:val="26"/>
        </w:rPr>
        <w:softHyphen/>
        <w:t>ето ста</w:t>
      </w:r>
      <w:r w:rsidRPr="00212C05">
        <w:rPr>
          <w:rFonts w:asciiTheme="minorBidi" w:hAnsiTheme="minorBidi"/>
          <w:sz w:val="26"/>
          <w:szCs w:val="26"/>
        </w:rPr>
        <w:softHyphen/>
        <w:t>ва на Земята, ве</w:t>
      </w:r>
      <w:r w:rsidRPr="00212C05">
        <w:rPr>
          <w:rFonts w:asciiTheme="minorBidi" w:hAnsiTheme="minorBidi"/>
          <w:sz w:val="26"/>
          <w:szCs w:val="26"/>
        </w:rPr>
        <w:softHyphen/>
        <w:t>че мо</w:t>
      </w:r>
      <w:r w:rsidRPr="00212C05">
        <w:rPr>
          <w:rFonts w:asciiTheme="minorBidi" w:hAnsiTheme="minorBidi"/>
          <w:sz w:val="26"/>
          <w:szCs w:val="26"/>
        </w:rPr>
        <w:softHyphen/>
        <w:t>же да бъ</w:t>
      </w:r>
      <w:r w:rsidRPr="00212C05">
        <w:rPr>
          <w:rFonts w:asciiTheme="minorBidi" w:hAnsiTheme="minorBidi"/>
          <w:sz w:val="26"/>
          <w:szCs w:val="26"/>
        </w:rPr>
        <w:softHyphen/>
        <w:t>де срав</w:t>
      </w:r>
      <w:r w:rsidRPr="00212C05">
        <w:rPr>
          <w:rFonts w:asciiTheme="minorBidi" w:hAnsiTheme="minorBidi"/>
          <w:sz w:val="26"/>
          <w:szCs w:val="26"/>
        </w:rPr>
        <w:softHyphen/>
        <w:t>не</w:t>
      </w:r>
      <w:r w:rsidRPr="00212C05">
        <w:rPr>
          <w:rFonts w:asciiTheme="minorBidi" w:hAnsiTheme="minorBidi"/>
          <w:sz w:val="26"/>
          <w:szCs w:val="26"/>
        </w:rPr>
        <w:softHyphen/>
        <w:t>но с жив организъм</w:t>
      </w:r>
      <w:r w:rsidR="00DF545C" w:rsidRPr="00212C05">
        <w:rPr>
          <w:rFonts w:asciiTheme="minorBidi" w:hAnsiTheme="minorBidi"/>
          <w:sz w:val="26"/>
          <w:szCs w:val="26"/>
        </w:rPr>
        <w:t>…</w:t>
      </w:r>
      <w:r w:rsidRPr="00212C05">
        <w:rPr>
          <w:rFonts w:asciiTheme="minorBidi" w:hAnsiTheme="minorBidi"/>
          <w:sz w:val="26"/>
          <w:szCs w:val="26"/>
        </w:rPr>
        <w:t xml:space="preserve"> Политическите съ</w:t>
      </w:r>
      <w:r w:rsidRPr="00212C05">
        <w:rPr>
          <w:rFonts w:asciiTheme="minorBidi" w:hAnsiTheme="minorBidi"/>
          <w:sz w:val="26"/>
          <w:szCs w:val="26"/>
        </w:rPr>
        <w:softHyphen/>
        <w:t>би</w:t>
      </w:r>
      <w:r w:rsidRPr="00212C05">
        <w:rPr>
          <w:rFonts w:asciiTheme="minorBidi" w:hAnsiTheme="minorBidi"/>
          <w:sz w:val="26"/>
          <w:szCs w:val="26"/>
        </w:rPr>
        <w:softHyphen/>
        <w:t>тия на Земята мо</w:t>
      </w:r>
      <w:r w:rsidRPr="00212C05">
        <w:rPr>
          <w:rFonts w:asciiTheme="minorBidi" w:hAnsiTheme="minorBidi"/>
          <w:sz w:val="26"/>
          <w:szCs w:val="26"/>
        </w:rPr>
        <w:softHyphen/>
        <w:t>гат да бъ</w:t>
      </w:r>
      <w:r w:rsidRPr="00212C05">
        <w:rPr>
          <w:rFonts w:asciiTheme="minorBidi" w:hAnsiTheme="minorBidi"/>
          <w:sz w:val="26"/>
          <w:szCs w:val="26"/>
        </w:rPr>
        <w:softHyphen/>
        <w:t>дат срав</w:t>
      </w:r>
      <w:r w:rsidRPr="00212C05">
        <w:rPr>
          <w:rFonts w:asciiTheme="minorBidi" w:hAnsiTheme="minorBidi"/>
          <w:sz w:val="26"/>
          <w:szCs w:val="26"/>
        </w:rPr>
        <w:softHyphen/>
        <w:t>не</w:t>
      </w:r>
      <w:r w:rsidRPr="00212C05">
        <w:rPr>
          <w:rFonts w:asciiTheme="minorBidi" w:hAnsiTheme="minorBidi"/>
          <w:sz w:val="26"/>
          <w:szCs w:val="26"/>
        </w:rPr>
        <w:softHyphen/>
        <w:t>ни с един организъм, дър</w:t>
      </w:r>
      <w:r w:rsidRPr="00212C05">
        <w:rPr>
          <w:rFonts w:asciiTheme="minorBidi" w:hAnsiTheme="minorBidi"/>
          <w:sz w:val="26"/>
          <w:szCs w:val="26"/>
        </w:rPr>
        <w:softHyphen/>
        <w:t>жа</w:t>
      </w:r>
      <w:r w:rsidRPr="00212C05">
        <w:rPr>
          <w:rFonts w:asciiTheme="minorBidi" w:hAnsiTheme="minorBidi"/>
          <w:sz w:val="26"/>
          <w:szCs w:val="26"/>
        </w:rPr>
        <w:softHyphen/>
        <w:t>ва</w:t>
      </w:r>
      <w:r w:rsidRPr="00212C05">
        <w:rPr>
          <w:rFonts w:asciiTheme="minorBidi" w:hAnsiTheme="minorBidi"/>
          <w:sz w:val="26"/>
          <w:szCs w:val="26"/>
        </w:rPr>
        <w:softHyphen/>
        <w:t>та оба</w:t>
      </w:r>
      <w:r w:rsidRPr="00212C05">
        <w:rPr>
          <w:rFonts w:asciiTheme="minorBidi" w:hAnsiTheme="minorBidi"/>
          <w:sz w:val="26"/>
          <w:szCs w:val="26"/>
        </w:rPr>
        <w:softHyphen/>
        <w:t>че - не. Ако срав</w:t>
      </w:r>
      <w:r w:rsidRPr="00212C05">
        <w:rPr>
          <w:rFonts w:asciiTheme="minorBidi" w:hAnsiTheme="minorBidi"/>
          <w:sz w:val="26"/>
          <w:szCs w:val="26"/>
        </w:rPr>
        <w:softHyphen/>
        <w:t>ним дър</w:t>
      </w:r>
      <w:r w:rsidRPr="00212C05">
        <w:rPr>
          <w:rFonts w:asciiTheme="minorBidi" w:hAnsiTheme="minorBidi"/>
          <w:sz w:val="26"/>
          <w:szCs w:val="26"/>
        </w:rPr>
        <w:softHyphen/>
        <w:t>жа</w:t>
      </w:r>
      <w:r w:rsidRPr="00212C05">
        <w:rPr>
          <w:rFonts w:asciiTheme="minorBidi" w:hAnsiTheme="minorBidi"/>
          <w:sz w:val="26"/>
          <w:szCs w:val="26"/>
        </w:rPr>
        <w:softHyphen/>
        <w:t>ва</w:t>
      </w:r>
      <w:r w:rsidRPr="00212C05">
        <w:rPr>
          <w:rFonts w:asciiTheme="minorBidi" w:hAnsiTheme="minorBidi"/>
          <w:sz w:val="26"/>
          <w:szCs w:val="26"/>
        </w:rPr>
        <w:softHyphen/>
        <w:t>та с един жив организъм, от</w:t>
      </w:r>
      <w:r w:rsidRPr="00212C05">
        <w:rPr>
          <w:rFonts w:asciiTheme="minorBidi" w:hAnsiTheme="minorBidi"/>
          <w:sz w:val="26"/>
          <w:szCs w:val="26"/>
        </w:rPr>
        <w:softHyphen/>
        <w:t>дел</w:t>
      </w:r>
      <w:r w:rsidRPr="00212C05">
        <w:rPr>
          <w:rFonts w:asciiTheme="minorBidi" w:hAnsiTheme="minorBidi"/>
          <w:sz w:val="26"/>
          <w:szCs w:val="26"/>
        </w:rPr>
        <w:softHyphen/>
        <w:t>ни</w:t>
      </w:r>
      <w:r w:rsidRPr="00212C05">
        <w:rPr>
          <w:rFonts w:asciiTheme="minorBidi" w:hAnsiTheme="minorBidi"/>
          <w:sz w:val="26"/>
          <w:szCs w:val="26"/>
        </w:rPr>
        <w:softHyphen/>
        <w:t>те хо</w:t>
      </w:r>
      <w:r w:rsidRPr="00212C05">
        <w:rPr>
          <w:rFonts w:asciiTheme="minorBidi" w:hAnsiTheme="minorBidi"/>
          <w:sz w:val="26"/>
          <w:szCs w:val="26"/>
        </w:rPr>
        <w:softHyphen/>
        <w:t>ра ще се ока</w:t>
      </w:r>
      <w:r w:rsidRPr="00212C05">
        <w:rPr>
          <w:rFonts w:asciiTheme="minorBidi" w:hAnsiTheme="minorBidi"/>
          <w:sz w:val="26"/>
          <w:szCs w:val="26"/>
        </w:rPr>
        <w:softHyphen/>
        <w:t>жат рав</w:t>
      </w:r>
      <w:r w:rsidRPr="00212C05">
        <w:rPr>
          <w:rFonts w:asciiTheme="minorBidi" w:hAnsiTheme="minorBidi"/>
          <w:sz w:val="26"/>
          <w:szCs w:val="26"/>
        </w:rPr>
        <w:softHyphen/>
        <w:t>нос</w:t>
      </w:r>
      <w:r w:rsidRPr="00212C05">
        <w:rPr>
          <w:rFonts w:asciiTheme="minorBidi" w:hAnsiTheme="minorBidi"/>
          <w:sz w:val="26"/>
          <w:szCs w:val="26"/>
        </w:rPr>
        <w:softHyphen/>
        <w:t>той</w:t>
      </w:r>
      <w:r w:rsidRPr="00212C05">
        <w:rPr>
          <w:rFonts w:asciiTheme="minorBidi" w:hAnsiTheme="minorBidi"/>
          <w:sz w:val="26"/>
          <w:szCs w:val="26"/>
        </w:rPr>
        <w:softHyphen/>
        <w:t>ни на клетките. Обаче то</w:t>
      </w:r>
      <w:r w:rsidRPr="00212C05">
        <w:rPr>
          <w:rFonts w:asciiTheme="minorBidi" w:hAnsiTheme="minorBidi"/>
          <w:sz w:val="26"/>
          <w:szCs w:val="26"/>
        </w:rPr>
        <w:softHyphen/>
        <w:t>ва е пъл</w:t>
      </w:r>
      <w:r w:rsidRPr="00212C05">
        <w:rPr>
          <w:rFonts w:asciiTheme="minorBidi" w:hAnsiTheme="minorBidi"/>
          <w:sz w:val="26"/>
          <w:szCs w:val="26"/>
        </w:rPr>
        <w:softHyphen/>
        <w:t>но безсмислие. От дру</w:t>
      </w:r>
      <w:r w:rsidRPr="00212C05">
        <w:rPr>
          <w:rFonts w:asciiTheme="minorBidi" w:hAnsiTheme="minorBidi"/>
          <w:sz w:val="26"/>
          <w:szCs w:val="26"/>
        </w:rPr>
        <w:softHyphen/>
        <w:t>га стра</w:t>
      </w:r>
      <w:r w:rsidRPr="00212C05">
        <w:rPr>
          <w:rFonts w:asciiTheme="minorBidi" w:hAnsiTheme="minorBidi"/>
          <w:sz w:val="26"/>
          <w:szCs w:val="26"/>
        </w:rPr>
        <w:softHyphen/>
        <w:t>на политическият, со</w:t>
      </w:r>
      <w:r w:rsidRPr="00212C05">
        <w:rPr>
          <w:rFonts w:asciiTheme="minorBidi" w:hAnsiTheme="minorBidi"/>
          <w:sz w:val="26"/>
          <w:szCs w:val="26"/>
        </w:rPr>
        <w:softHyphen/>
        <w:t>ци</w:t>
      </w:r>
      <w:r w:rsidRPr="00212C05">
        <w:rPr>
          <w:rFonts w:asciiTheme="minorBidi" w:hAnsiTheme="minorBidi"/>
          <w:sz w:val="26"/>
          <w:szCs w:val="26"/>
        </w:rPr>
        <w:softHyphen/>
        <w:t>ал</w:t>
      </w:r>
      <w:r w:rsidRPr="00212C05">
        <w:rPr>
          <w:rFonts w:asciiTheme="minorBidi" w:hAnsiTheme="minorBidi"/>
          <w:sz w:val="26"/>
          <w:szCs w:val="26"/>
        </w:rPr>
        <w:softHyphen/>
        <w:t>ни</w:t>
      </w:r>
      <w:r w:rsidRPr="00212C05">
        <w:rPr>
          <w:rFonts w:asciiTheme="minorBidi" w:hAnsiTheme="minorBidi"/>
          <w:sz w:val="26"/>
          <w:szCs w:val="26"/>
        </w:rPr>
        <w:softHyphen/>
        <w:t>ят жи</w:t>
      </w:r>
      <w:r w:rsidRPr="00212C05">
        <w:rPr>
          <w:rFonts w:asciiTheme="minorBidi" w:hAnsiTheme="minorBidi"/>
          <w:sz w:val="26"/>
          <w:szCs w:val="26"/>
        </w:rPr>
        <w:softHyphen/>
        <w:t>вот на Земята мо</w:t>
      </w:r>
      <w:r w:rsidRPr="00212C05">
        <w:rPr>
          <w:rFonts w:asciiTheme="minorBidi" w:hAnsiTheme="minorBidi"/>
          <w:sz w:val="26"/>
          <w:szCs w:val="26"/>
        </w:rPr>
        <w:softHyphen/>
        <w:t xml:space="preserve">же да </w:t>
      </w:r>
      <w:r w:rsidR="003359F3">
        <w:rPr>
          <w:rFonts w:asciiTheme="minorBidi" w:hAnsiTheme="minorBidi"/>
          <w:sz w:val="26"/>
          <w:szCs w:val="26"/>
        </w:rPr>
        <w:t xml:space="preserve">се </w:t>
      </w:r>
      <w:r w:rsidRPr="00212C05">
        <w:rPr>
          <w:rFonts w:asciiTheme="minorBidi" w:hAnsiTheme="minorBidi"/>
          <w:sz w:val="26"/>
          <w:szCs w:val="26"/>
        </w:rPr>
        <w:t>срав</w:t>
      </w:r>
      <w:r w:rsidRPr="00212C05">
        <w:rPr>
          <w:rFonts w:asciiTheme="minorBidi" w:hAnsiTheme="minorBidi"/>
          <w:sz w:val="26"/>
          <w:szCs w:val="26"/>
        </w:rPr>
        <w:softHyphen/>
        <w:t>н</w:t>
      </w:r>
      <w:r w:rsidR="003359F3">
        <w:rPr>
          <w:rFonts w:asciiTheme="minorBidi" w:hAnsiTheme="minorBidi"/>
          <w:sz w:val="26"/>
          <w:szCs w:val="26"/>
        </w:rPr>
        <w:t xml:space="preserve">и </w:t>
      </w:r>
      <w:r w:rsidRPr="00212C05">
        <w:rPr>
          <w:rFonts w:asciiTheme="minorBidi" w:hAnsiTheme="minorBidi"/>
          <w:sz w:val="26"/>
          <w:szCs w:val="26"/>
        </w:rPr>
        <w:t>с един организъм, само че за та</w:t>
      </w:r>
      <w:r w:rsidRPr="00212C05">
        <w:rPr>
          <w:rFonts w:asciiTheme="minorBidi" w:hAnsiTheme="minorBidi"/>
          <w:sz w:val="26"/>
          <w:szCs w:val="26"/>
        </w:rPr>
        <w:softHyphen/>
        <w:t>зи цел ця</w:t>
      </w:r>
      <w:r w:rsidRPr="00212C05">
        <w:rPr>
          <w:rFonts w:asciiTheme="minorBidi" w:hAnsiTheme="minorBidi"/>
          <w:sz w:val="26"/>
          <w:szCs w:val="26"/>
        </w:rPr>
        <w:softHyphen/>
        <w:t>ла</w:t>
      </w:r>
      <w:r w:rsidRPr="00212C05">
        <w:rPr>
          <w:rFonts w:asciiTheme="minorBidi" w:hAnsiTheme="minorBidi"/>
          <w:sz w:val="26"/>
          <w:szCs w:val="26"/>
        </w:rPr>
        <w:softHyphen/>
        <w:t>та Земя тряб</w:t>
      </w:r>
      <w:r w:rsidRPr="00212C05">
        <w:rPr>
          <w:rFonts w:asciiTheme="minorBidi" w:hAnsiTheme="minorBidi"/>
          <w:sz w:val="26"/>
          <w:szCs w:val="26"/>
        </w:rPr>
        <w:softHyphen/>
        <w:t>ва да бъ</w:t>
      </w:r>
      <w:r w:rsidRPr="00212C05">
        <w:rPr>
          <w:rFonts w:asciiTheme="minorBidi" w:hAnsiTheme="minorBidi"/>
          <w:sz w:val="26"/>
          <w:szCs w:val="26"/>
        </w:rPr>
        <w:softHyphen/>
        <w:t>де срав</w:t>
      </w:r>
      <w:r w:rsidRPr="00212C05">
        <w:rPr>
          <w:rFonts w:asciiTheme="minorBidi" w:hAnsiTheme="minorBidi"/>
          <w:sz w:val="26"/>
          <w:szCs w:val="26"/>
        </w:rPr>
        <w:softHyphen/>
        <w:t>не</w:t>
      </w:r>
      <w:r w:rsidRPr="00212C05">
        <w:rPr>
          <w:rFonts w:asciiTheme="minorBidi" w:hAnsiTheme="minorBidi"/>
          <w:sz w:val="26"/>
          <w:szCs w:val="26"/>
        </w:rPr>
        <w:softHyphen/>
        <w:t>на с един организъм. Само до</w:t>
      </w:r>
      <w:r w:rsidRPr="00212C05">
        <w:rPr>
          <w:rFonts w:asciiTheme="minorBidi" w:hAnsiTheme="minorBidi"/>
          <w:sz w:val="26"/>
          <w:szCs w:val="26"/>
        </w:rPr>
        <w:softHyphen/>
        <w:t>кол</w:t>
      </w:r>
      <w:r w:rsidRPr="00212C05">
        <w:rPr>
          <w:rFonts w:asciiTheme="minorBidi" w:hAnsiTheme="minorBidi"/>
          <w:sz w:val="26"/>
          <w:szCs w:val="26"/>
        </w:rPr>
        <w:softHyphen/>
        <w:t>ко</w:t>
      </w:r>
      <w:r w:rsidRPr="00212C05">
        <w:rPr>
          <w:rFonts w:asciiTheme="minorBidi" w:hAnsiTheme="minorBidi"/>
          <w:sz w:val="26"/>
          <w:szCs w:val="26"/>
        </w:rPr>
        <w:softHyphen/>
        <w:t>то ця</w:t>
      </w:r>
      <w:r w:rsidRPr="00212C05">
        <w:rPr>
          <w:rFonts w:asciiTheme="minorBidi" w:hAnsiTheme="minorBidi"/>
          <w:sz w:val="26"/>
          <w:szCs w:val="26"/>
        </w:rPr>
        <w:softHyphen/>
        <w:t>ла</w:t>
      </w:r>
      <w:r w:rsidRPr="00212C05">
        <w:rPr>
          <w:rFonts w:asciiTheme="minorBidi" w:hAnsiTheme="minorBidi"/>
          <w:sz w:val="26"/>
          <w:szCs w:val="26"/>
        </w:rPr>
        <w:softHyphen/>
        <w:t>та Земя бива срав</w:t>
      </w:r>
      <w:r w:rsidRPr="00212C05">
        <w:rPr>
          <w:rFonts w:asciiTheme="minorBidi" w:hAnsiTheme="minorBidi"/>
          <w:sz w:val="26"/>
          <w:szCs w:val="26"/>
        </w:rPr>
        <w:softHyphen/>
        <w:t>не</w:t>
      </w:r>
      <w:r w:rsidRPr="00212C05">
        <w:rPr>
          <w:rFonts w:asciiTheme="minorBidi" w:hAnsiTheme="minorBidi"/>
          <w:sz w:val="26"/>
          <w:szCs w:val="26"/>
        </w:rPr>
        <w:softHyphen/>
        <w:t>на с организъм, а от</w:t>
      </w:r>
      <w:r w:rsidRPr="00212C05">
        <w:rPr>
          <w:rFonts w:asciiTheme="minorBidi" w:hAnsiTheme="minorBidi"/>
          <w:sz w:val="26"/>
          <w:szCs w:val="26"/>
        </w:rPr>
        <w:softHyphen/>
        <w:t>дел</w:t>
      </w:r>
      <w:r w:rsidRPr="00212C05">
        <w:rPr>
          <w:rFonts w:asciiTheme="minorBidi" w:hAnsiTheme="minorBidi"/>
          <w:sz w:val="26"/>
          <w:szCs w:val="26"/>
        </w:rPr>
        <w:softHyphen/>
        <w:t>ни</w:t>
      </w:r>
      <w:r w:rsidRPr="00212C05">
        <w:rPr>
          <w:rFonts w:asciiTheme="minorBidi" w:hAnsiTheme="minorBidi"/>
          <w:sz w:val="26"/>
          <w:szCs w:val="26"/>
        </w:rPr>
        <w:softHyphen/>
        <w:t>те дър</w:t>
      </w:r>
      <w:r w:rsidRPr="00212C05">
        <w:rPr>
          <w:rFonts w:asciiTheme="minorBidi" w:hAnsiTheme="minorBidi"/>
          <w:sz w:val="26"/>
          <w:szCs w:val="26"/>
        </w:rPr>
        <w:softHyphen/>
        <w:t>жа</w:t>
      </w:r>
      <w:r w:rsidRPr="00212C05">
        <w:rPr>
          <w:rFonts w:asciiTheme="minorBidi" w:hAnsiTheme="minorBidi"/>
          <w:sz w:val="26"/>
          <w:szCs w:val="26"/>
        </w:rPr>
        <w:softHyphen/>
        <w:t xml:space="preserve">ви </w:t>
      </w:r>
      <w:r w:rsidR="00A331FD" w:rsidRPr="00212C05">
        <w:rPr>
          <w:rFonts w:asciiTheme="minorBidi" w:hAnsiTheme="minorBidi"/>
          <w:sz w:val="26"/>
          <w:szCs w:val="26"/>
        </w:rPr>
        <w:t>(</w:t>
      </w:r>
      <w:r w:rsidRPr="00212C05">
        <w:rPr>
          <w:rFonts w:asciiTheme="minorBidi" w:hAnsiTheme="minorBidi"/>
          <w:sz w:val="26"/>
          <w:szCs w:val="26"/>
        </w:rPr>
        <w:t>не хората, а от</w:t>
      </w:r>
      <w:r w:rsidRPr="00212C05">
        <w:rPr>
          <w:rFonts w:asciiTheme="minorBidi" w:hAnsiTheme="minorBidi"/>
          <w:sz w:val="26"/>
          <w:szCs w:val="26"/>
        </w:rPr>
        <w:softHyphen/>
        <w:t>дел</w:t>
      </w:r>
      <w:r w:rsidRPr="00212C05">
        <w:rPr>
          <w:rFonts w:asciiTheme="minorBidi" w:hAnsiTheme="minorBidi"/>
          <w:sz w:val="26"/>
          <w:szCs w:val="26"/>
        </w:rPr>
        <w:softHyphen/>
        <w:t>ни</w:t>
      </w:r>
      <w:r w:rsidRPr="00212C05">
        <w:rPr>
          <w:rFonts w:asciiTheme="minorBidi" w:hAnsiTheme="minorBidi"/>
          <w:sz w:val="26"/>
          <w:szCs w:val="26"/>
        </w:rPr>
        <w:softHyphen/>
        <w:t>те дър</w:t>
      </w:r>
      <w:r w:rsidRPr="00212C05">
        <w:rPr>
          <w:rFonts w:asciiTheme="minorBidi" w:hAnsiTheme="minorBidi"/>
          <w:sz w:val="26"/>
          <w:szCs w:val="26"/>
        </w:rPr>
        <w:softHyphen/>
        <w:t>жа</w:t>
      </w:r>
      <w:r w:rsidRPr="00212C05">
        <w:rPr>
          <w:rFonts w:asciiTheme="minorBidi" w:hAnsiTheme="minorBidi"/>
          <w:sz w:val="26"/>
          <w:szCs w:val="26"/>
        </w:rPr>
        <w:softHyphen/>
        <w:t>ви</w:t>
      </w:r>
      <w:r w:rsidR="00A331FD" w:rsidRPr="00212C05">
        <w:rPr>
          <w:rFonts w:asciiTheme="minorBidi" w:hAnsiTheme="minorBidi"/>
          <w:sz w:val="26"/>
          <w:szCs w:val="26"/>
        </w:rPr>
        <w:t>)</w:t>
      </w:r>
      <w:r w:rsidRPr="00212C05">
        <w:rPr>
          <w:rFonts w:asciiTheme="minorBidi" w:hAnsiTheme="minorBidi"/>
          <w:sz w:val="26"/>
          <w:szCs w:val="26"/>
        </w:rPr>
        <w:t xml:space="preserve"> с раз</w:t>
      </w:r>
      <w:r w:rsidRPr="00212C05">
        <w:rPr>
          <w:rFonts w:asciiTheme="minorBidi" w:hAnsiTheme="minorBidi"/>
          <w:sz w:val="26"/>
          <w:szCs w:val="26"/>
        </w:rPr>
        <w:softHyphen/>
        <w:t>лич</w:t>
      </w:r>
      <w:r w:rsidRPr="00212C05">
        <w:rPr>
          <w:rFonts w:asciiTheme="minorBidi" w:hAnsiTheme="minorBidi"/>
          <w:sz w:val="26"/>
          <w:szCs w:val="26"/>
        </w:rPr>
        <w:softHyphen/>
        <w:t>ни ви</w:t>
      </w:r>
      <w:r w:rsidRPr="00212C05">
        <w:rPr>
          <w:rFonts w:asciiTheme="minorBidi" w:hAnsiTheme="minorBidi"/>
          <w:sz w:val="26"/>
          <w:szCs w:val="26"/>
        </w:rPr>
        <w:softHyphen/>
        <w:t>до</w:t>
      </w:r>
      <w:r w:rsidRPr="00212C05">
        <w:rPr>
          <w:rFonts w:asciiTheme="minorBidi" w:hAnsiTheme="minorBidi"/>
          <w:sz w:val="26"/>
          <w:szCs w:val="26"/>
        </w:rPr>
        <w:softHyphen/>
        <w:t>ве клетки, са</w:t>
      </w:r>
      <w:r w:rsidRPr="00212C05">
        <w:rPr>
          <w:rFonts w:asciiTheme="minorBidi" w:hAnsiTheme="minorBidi"/>
          <w:sz w:val="26"/>
          <w:szCs w:val="26"/>
        </w:rPr>
        <w:softHyphen/>
        <w:t>мо до</w:t>
      </w:r>
      <w:r w:rsidRPr="00212C05">
        <w:rPr>
          <w:rFonts w:asciiTheme="minorBidi" w:hAnsiTheme="minorBidi"/>
          <w:sz w:val="26"/>
          <w:szCs w:val="26"/>
        </w:rPr>
        <w:softHyphen/>
        <w:t>тол</w:t>
      </w:r>
      <w:r w:rsidRPr="00212C05">
        <w:rPr>
          <w:rFonts w:asciiTheme="minorBidi" w:hAnsiTheme="minorBidi"/>
          <w:sz w:val="26"/>
          <w:szCs w:val="26"/>
        </w:rPr>
        <w:softHyphen/>
        <w:t>ко</w:t>
      </w:r>
      <w:r w:rsidRPr="00212C05">
        <w:rPr>
          <w:rFonts w:asciiTheme="minorBidi" w:hAnsiTheme="minorBidi"/>
          <w:sz w:val="26"/>
          <w:szCs w:val="26"/>
        </w:rPr>
        <w:softHyphen/>
        <w:t xml:space="preserve">ва </w:t>
      </w:r>
      <w:r w:rsidR="00DF545C" w:rsidRPr="00212C05">
        <w:rPr>
          <w:rFonts w:asciiTheme="minorBidi" w:hAnsiTheme="minorBidi"/>
          <w:sz w:val="26"/>
          <w:szCs w:val="26"/>
        </w:rPr>
        <w:t xml:space="preserve">това </w:t>
      </w:r>
      <w:r w:rsidRPr="00212C05">
        <w:rPr>
          <w:rFonts w:asciiTheme="minorBidi" w:hAnsiTheme="minorBidi"/>
          <w:sz w:val="26"/>
          <w:szCs w:val="26"/>
        </w:rPr>
        <w:t>срав</w:t>
      </w:r>
      <w:r w:rsidRPr="00212C05">
        <w:rPr>
          <w:rFonts w:asciiTheme="minorBidi" w:hAnsiTheme="minorBidi"/>
          <w:sz w:val="26"/>
          <w:szCs w:val="26"/>
        </w:rPr>
        <w:softHyphen/>
        <w:t>не</w:t>
      </w:r>
      <w:r w:rsidRPr="00212C05">
        <w:rPr>
          <w:rFonts w:asciiTheme="minorBidi" w:hAnsiTheme="minorBidi"/>
          <w:sz w:val="26"/>
          <w:szCs w:val="26"/>
        </w:rPr>
        <w:softHyphen/>
        <w:t>ни</w:t>
      </w:r>
      <w:r w:rsidRPr="00212C05">
        <w:rPr>
          <w:rFonts w:asciiTheme="minorBidi" w:hAnsiTheme="minorBidi"/>
          <w:sz w:val="26"/>
          <w:szCs w:val="26"/>
        </w:rPr>
        <w:softHyphen/>
        <w:t>е е правилно</w:t>
      </w:r>
      <w:r w:rsidR="00DF545C" w:rsidRPr="00212C05">
        <w:rPr>
          <w:rFonts w:asciiTheme="minorBidi" w:hAnsiTheme="minorBidi"/>
          <w:sz w:val="26"/>
          <w:szCs w:val="26"/>
        </w:rPr>
        <w:t>…</w:t>
      </w:r>
      <w:r w:rsidRPr="00212C05">
        <w:rPr>
          <w:rFonts w:asciiTheme="minorBidi" w:hAnsiTheme="minorBidi"/>
          <w:sz w:val="26"/>
          <w:szCs w:val="26"/>
        </w:rPr>
        <w:t xml:space="preserve"> са</w:t>
      </w:r>
      <w:r w:rsidRPr="00212C05">
        <w:rPr>
          <w:rFonts w:asciiTheme="minorBidi" w:hAnsiTheme="minorBidi"/>
          <w:sz w:val="26"/>
          <w:szCs w:val="26"/>
        </w:rPr>
        <w:softHyphen/>
        <w:t>мо до</w:t>
      </w:r>
      <w:r w:rsidRPr="00212C05">
        <w:rPr>
          <w:rFonts w:asciiTheme="minorBidi" w:hAnsiTheme="minorBidi"/>
          <w:sz w:val="26"/>
          <w:szCs w:val="26"/>
        </w:rPr>
        <w:softHyphen/>
        <w:t>тол</w:t>
      </w:r>
      <w:r w:rsidRPr="00212C05">
        <w:rPr>
          <w:rFonts w:asciiTheme="minorBidi" w:hAnsiTheme="minorBidi"/>
          <w:sz w:val="26"/>
          <w:szCs w:val="26"/>
        </w:rPr>
        <w:softHyphen/>
        <w:t>ко</w:t>
      </w:r>
      <w:r w:rsidRPr="00212C05">
        <w:rPr>
          <w:rFonts w:asciiTheme="minorBidi" w:hAnsiTheme="minorBidi"/>
          <w:sz w:val="26"/>
          <w:szCs w:val="26"/>
        </w:rPr>
        <w:softHyphen/>
        <w:t>ва то е валидно</w:t>
      </w:r>
      <w:r w:rsidR="00DF545C" w:rsidRPr="00212C05">
        <w:rPr>
          <w:rFonts w:asciiTheme="minorBidi" w:hAnsiTheme="minorBidi"/>
          <w:sz w:val="26"/>
          <w:szCs w:val="26"/>
        </w:rPr>
        <w:t>…</w:t>
      </w:r>
      <w:r w:rsidRPr="00212C05">
        <w:rPr>
          <w:rFonts w:asciiTheme="minorBidi" w:hAnsiTheme="minorBidi"/>
          <w:sz w:val="26"/>
          <w:szCs w:val="26"/>
        </w:rPr>
        <w:t xml:space="preserve">  </w:t>
      </w:r>
    </w:p>
    <w:p w14:paraId="15EF7D79" w14:textId="103CA346"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Ако из</w:t>
      </w:r>
      <w:r w:rsidRPr="00212C05">
        <w:rPr>
          <w:rFonts w:asciiTheme="minorBidi" w:hAnsiTheme="minorBidi"/>
          <w:sz w:val="26"/>
          <w:szCs w:val="26"/>
        </w:rPr>
        <w:softHyphen/>
        <w:t>хож</w:t>
      </w:r>
      <w:r w:rsidRPr="00212C05">
        <w:rPr>
          <w:rFonts w:asciiTheme="minorBidi" w:hAnsiTheme="minorBidi"/>
          <w:sz w:val="26"/>
          <w:szCs w:val="26"/>
        </w:rPr>
        <w:softHyphen/>
        <w:t>да</w:t>
      </w:r>
      <w:r w:rsidRPr="00212C05">
        <w:rPr>
          <w:rFonts w:asciiTheme="minorBidi" w:hAnsiTheme="minorBidi"/>
          <w:sz w:val="26"/>
          <w:szCs w:val="26"/>
        </w:rPr>
        <w:softHyphen/>
        <w:t>те от то</w:t>
      </w:r>
      <w:r w:rsidRPr="00212C05">
        <w:rPr>
          <w:rFonts w:asciiTheme="minorBidi" w:hAnsiTheme="minorBidi"/>
          <w:sz w:val="26"/>
          <w:szCs w:val="26"/>
        </w:rPr>
        <w:softHyphen/>
        <w:t>ва сравнение, ще стиг</w:t>
      </w:r>
      <w:r w:rsidRPr="00212C05">
        <w:rPr>
          <w:rFonts w:asciiTheme="minorBidi" w:hAnsiTheme="minorBidi"/>
          <w:sz w:val="26"/>
          <w:szCs w:val="26"/>
        </w:rPr>
        <w:softHyphen/>
        <w:t>не</w:t>
      </w:r>
      <w:r w:rsidRPr="00212C05">
        <w:rPr>
          <w:rFonts w:asciiTheme="minorBidi" w:hAnsiTheme="minorBidi"/>
          <w:sz w:val="26"/>
          <w:szCs w:val="26"/>
        </w:rPr>
        <w:softHyphen/>
        <w:t>те до положението, че не</w:t>
      </w:r>
      <w:r w:rsidRPr="00212C05">
        <w:rPr>
          <w:rFonts w:asciiTheme="minorBidi" w:hAnsiTheme="minorBidi"/>
          <w:sz w:val="26"/>
          <w:szCs w:val="26"/>
        </w:rPr>
        <w:softHyphen/>
        <w:t>ща</w:t>
      </w:r>
      <w:r w:rsidRPr="00212C05">
        <w:rPr>
          <w:rFonts w:asciiTheme="minorBidi" w:hAnsiTheme="minorBidi"/>
          <w:sz w:val="26"/>
          <w:szCs w:val="26"/>
        </w:rPr>
        <w:softHyphen/>
        <w:t>та се от</w:t>
      </w:r>
      <w:r w:rsidRPr="00212C05">
        <w:rPr>
          <w:rFonts w:asciiTheme="minorBidi" w:hAnsiTheme="minorBidi"/>
          <w:sz w:val="26"/>
          <w:szCs w:val="26"/>
        </w:rPr>
        <w:softHyphen/>
        <w:t>на</w:t>
      </w:r>
      <w:r w:rsidRPr="00212C05">
        <w:rPr>
          <w:rFonts w:asciiTheme="minorBidi" w:hAnsiTheme="minorBidi"/>
          <w:sz w:val="26"/>
          <w:szCs w:val="26"/>
        </w:rPr>
        <w:softHyphen/>
        <w:t>сят по</w:t>
      </w:r>
      <w:r w:rsidRPr="00212C05">
        <w:rPr>
          <w:rFonts w:asciiTheme="minorBidi" w:hAnsiTheme="minorBidi"/>
          <w:sz w:val="26"/>
          <w:szCs w:val="26"/>
        </w:rPr>
        <w:softHyphen/>
        <w:t>меж</w:t>
      </w:r>
      <w:r w:rsidRPr="00212C05">
        <w:rPr>
          <w:rFonts w:asciiTheme="minorBidi" w:hAnsiTheme="minorBidi"/>
          <w:sz w:val="26"/>
          <w:szCs w:val="26"/>
        </w:rPr>
        <w:softHyphen/>
        <w:t>ду си приб</w:t>
      </w:r>
      <w:r w:rsidRPr="00212C05">
        <w:rPr>
          <w:rFonts w:asciiTheme="minorBidi" w:hAnsiTheme="minorBidi"/>
          <w:sz w:val="26"/>
          <w:szCs w:val="26"/>
        </w:rPr>
        <w:softHyphen/>
        <w:t>лизи</w:t>
      </w:r>
      <w:r w:rsidRPr="00212C05">
        <w:rPr>
          <w:rFonts w:asciiTheme="minorBidi" w:hAnsiTheme="minorBidi"/>
          <w:sz w:val="26"/>
          <w:szCs w:val="26"/>
        </w:rPr>
        <w:softHyphen/>
        <w:t>тел</w:t>
      </w:r>
      <w:r w:rsidRPr="00212C05">
        <w:rPr>
          <w:rFonts w:asciiTheme="minorBidi" w:hAnsiTheme="minorBidi"/>
          <w:sz w:val="26"/>
          <w:szCs w:val="26"/>
        </w:rPr>
        <w:softHyphen/>
        <w:t>но как</w:t>
      </w:r>
      <w:r w:rsidRPr="00212C05">
        <w:rPr>
          <w:rFonts w:asciiTheme="minorBidi" w:hAnsiTheme="minorBidi"/>
          <w:sz w:val="26"/>
          <w:szCs w:val="26"/>
        </w:rPr>
        <w:softHyphen/>
        <w:t>то се от</w:t>
      </w:r>
      <w:r w:rsidRPr="00212C05">
        <w:rPr>
          <w:rFonts w:asciiTheme="minorBidi" w:hAnsiTheme="minorBidi"/>
          <w:sz w:val="26"/>
          <w:szCs w:val="26"/>
        </w:rPr>
        <w:softHyphen/>
        <w:t>на</w:t>
      </w:r>
      <w:r w:rsidRPr="00212C05">
        <w:rPr>
          <w:rFonts w:asciiTheme="minorBidi" w:hAnsiTheme="minorBidi"/>
          <w:sz w:val="26"/>
          <w:szCs w:val="26"/>
        </w:rPr>
        <w:softHyphen/>
        <w:t>сят и клет</w:t>
      </w:r>
      <w:r w:rsidRPr="00212C05">
        <w:rPr>
          <w:rFonts w:asciiTheme="minorBidi" w:hAnsiTheme="minorBidi"/>
          <w:sz w:val="26"/>
          <w:szCs w:val="26"/>
        </w:rPr>
        <w:softHyphen/>
        <w:t>ки</w:t>
      </w:r>
      <w:r w:rsidRPr="00212C05">
        <w:rPr>
          <w:rFonts w:asciiTheme="minorBidi" w:hAnsiTheme="minorBidi"/>
          <w:sz w:val="26"/>
          <w:szCs w:val="26"/>
        </w:rPr>
        <w:softHyphen/>
        <w:t>те в раз</w:t>
      </w:r>
      <w:r w:rsidRPr="00212C05">
        <w:rPr>
          <w:rFonts w:asciiTheme="minorBidi" w:hAnsiTheme="minorBidi"/>
          <w:sz w:val="26"/>
          <w:szCs w:val="26"/>
        </w:rPr>
        <w:softHyphen/>
        <w:t>лич</w:t>
      </w:r>
      <w:r w:rsidRPr="00212C05">
        <w:rPr>
          <w:rFonts w:asciiTheme="minorBidi" w:hAnsiTheme="minorBidi"/>
          <w:sz w:val="26"/>
          <w:szCs w:val="26"/>
        </w:rPr>
        <w:softHyphen/>
        <w:t>ни</w:t>
      </w:r>
      <w:r w:rsidRPr="00212C05">
        <w:rPr>
          <w:rFonts w:asciiTheme="minorBidi" w:hAnsiTheme="minorBidi"/>
          <w:sz w:val="26"/>
          <w:szCs w:val="26"/>
        </w:rPr>
        <w:softHyphen/>
        <w:t>те сис</w:t>
      </w:r>
      <w:r w:rsidRPr="00212C05">
        <w:rPr>
          <w:rFonts w:asciiTheme="minorBidi" w:hAnsiTheme="minorBidi"/>
          <w:sz w:val="26"/>
          <w:szCs w:val="26"/>
        </w:rPr>
        <w:softHyphen/>
        <w:t>те</w:t>
      </w:r>
      <w:r w:rsidRPr="00212C05">
        <w:rPr>
          <w:rFonts w:asciiTheme="minorBidi" w:hAnsiTheme="minorBidi"/>
          <w:sz w:val="26"/>
          <w:szCs w:val="26"/>
        </w:rPr>
        <w:softHyphen/>
        <w:t>ми на организма. Важното е, ко</w:t>
      </w:r>
      <w:r w:rsidRPr="00212C05">
        <w:rPr>
          <w:rFonts w:asciiTheme="minorBidi" w:hAnsiTheme="minorBidi"/>
          <w:sz w:val="26"/>
          <w:szCs w:val="26"/>
        </w:rPr>
        <w:softHyphen/>
        <w:t>га</w:t>
      </w:r>
      <w:r w:rsidRPr="00212C05">
        <w:rPr>
          <w:rFonts w:asciiTheme="minorBidi" w:hAnsiTheme="minorBidi"/>
          <w:sz w:val="26"/>
          <w:szCs w:val="26"/>
        </w:rPr>
        <w:softHyphen/>
        <w:t>то из</w:t>
      </w:r>
      <w:r w:rsidRPr="00212C05">
        <w:rPr>
          <w:rFonts w:asciiTheme="minorBidi" w:hAnsiTheme="minorBidi"/>
          <w:sz w:val="26"/>
          <w:szCs w:val="26"/>
        </w:rPr>
        <w:softHyphen/>
        <w:t>би</w:t>
      </w:r>
      <w:r w:rsidRPr="00212C05">
        <w:rPr>
          <w:rFonts w:asciiTheme="minorBidi" w:hAnsiTheme="minorBidi"/>
          <w:sz w:val="26"/>
          <w:szCs w:val="26"/>
        </w:rPr>
        <w:softHyphen/>
        <w:t>раме ед</w:t>
      </w:r>
      <w:r w:rsidRPr="00212C05">
        <w:rPr>
          <w:rFonts w:asciiTheme="minorBidi" w:hAnsiTheme="minorBidi"/>
          <w:sz w:val="26"/>
          <w:szCs w:val="26"/>
        </w:rPr>
        <w:softHyphen/>
        <w:t>но сравнение, да го упот</w:t>
      </w:r>
      <w:r w:rsidRPr="00212C05">
        <w:rPr>
          <w:rFonts w:asciiTheme="minorBidi" w:hAnsiTheme="minorBidi"/>
          <w:sz w:val="26"/>
          <w:szCs w:val="26"/>
        </w:rPr>
        <w:softHyphen/>
        <w:t>ре</w:t>
      </w:r>
      <w:r w:rsidRPr="00212C05">
        <w:rPr>
          <w:rFonts w:asciiTheme="minorBidi" w:hAnsiTheme="minorBidi"/>
          <w:sz w:val="26"/>
          <w:szCs w:val="26"/>
        </w:rPr>
        <w:softHyphen/>
        <w:t>бим правилно. Грешката на Кийлен, как</w:t>
      </w:r>
      <w:r w:rsidRPr="00212C05">
        <w:rPr>
          <w:rFonts w:asciiTheme="minorBidi" w:hAnsiTheme="minorBidi"/>
          <w:sz w:val="26"/>
          <w:szCs w:val="26"/>
        </w:rPr>
        <w:softHyphen/>
        <w:t>то и на Шефле, е тази, че срав</w:t>
      </w:r>
      <w:r w:rsidRPr="00212C05">
        <w:rPr>
          <w:rFonts w:asciiTheme="minorBidi" w:hAnsiTheme="minorBidi"/>
          <w:sz w:val="26"/>
          <w:szCs w:val="26"/>
        </w:rPr>
        <w:softHyphen/>
        <w:t>ня</w:t>
      </w:r>
      <w:r w:rsidRPr="00212C05">
        <w:rPr>
          <w:rFonts w:asciiTheme="minorBidi" w:hAnsiTheme="minorBidi"/>
          <w:sz w:val="26"/>
          <w:szCs w:val="26"/>
        </w:rPr>
        <w:softHyphen/>
        <w:t>ват от</w:t>
      </w:r>
      <w:r w:rsidRPr="00212C05">
        <w:rPr>
          <w:rFonts w:asciiTheme="minorBidi" w:hAnsiTheme="minorBidi"/>
          <w:sz w:val="26"/>
          <w:szCs w:val="26"/>
        </w:rPr>
        <w:softHyphen/>
        <w:t>дел</w:t>
      </w:r>
      <w:r w:rsidRPr="00212C05">
        <w:rPr>
          <w:rFonts w:asciiTheme="minorBidi" w:hAnsiTheme="minorBidi"/>
          <w:sz w:val="26"/>
          <w:szCs w:val="26"/>
        </w:rPr>
        <w:softHyphen/>
        <w:t>на</w:t>
      </w:r>
      <w:r w:rsidRPr="00212C05">
        <w:rPr>
          <w:rFonts w:asciiTheme="minorBidi" w:hAnsiTheme="minorBidi"/>
          <w:sz w:val="26"/>
          <w:szCs w:val="26"/>
        </w:rPr>
        <w:softHyphen/>
        <w:t>та дър</w:t>
      </w:r>
      <w:r w:rsidRPr="00212C05">
        <w:rPr>
          <w:rFonts w:asciiTheme="minorBidi" w:hAnsiTheme="minorBidi"/>
          <w:sz w:val="26"/>
          <w:szCs w:val="26"/>
        </w:rPr>
        <w:softHyphen/>
        <w:t>жа</w:t>
      </w:r>
      <w:r w:rsidRPr="00212C05">
        <w:rPr>
          <w:rFonts w:asciiTheme="minorBidi" w:hAnsiTheme="minorBidi"/>
          <w:sz w:val="26"/>
          <w:szCs w:val="26"/>
        </w:rPr>
        <w:softHyphen/>
        <w:t>ва с ед</w:t>
      </w:r>
      <w:r w:rsidRPr="00212C05">
        <w:rPr>
          <w:rFonts w:asciiTheme="minorBidi" w:hAnsiTheme="minorBidi"/>
          <w:sz w:val="26"/>
          <w:szCs w:val="26"/>
        </w:rPr>
        <w:softHyphen/>
        <w:t>на един</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на и ги</w:t>
      </w:r>
      <w:r w:rsidRPr="00212C05">
        <w:rPr>
          <w:rFonts w:asciiTheme="minorBidi" w:hAnsiTheme="minorBidi"/>
          <w:sz w:val="26"/>
          <w:szCs w:val="26"/>
        </w:rPr>
        <w:softHyphen/>
        <w:t>ган</w:t>
      </w:r>
      <w:r w:rsidRPr="00212C05">
        <w:rPr>
          <w:rFonts w:asciiTheme="minorBidi" w:hAnsiTheme="minorBidi"/>
          <w:sz w:val="26"/>
          <w:szCs w:val="26"/>
        </w:rPr>
        <w:softHyphen/>
        <w:t>т</w:t>
      </w:r>
      <w:r w:rsidRPr="00212C05">
        <w:rPr>
          <w:rFonts w:asciiTheme="minorBidi" w:hAnsiTheme="minorBidi"/>
          <w:sz w:val="26"/>
          <w:szCs w:val="26"/>
        </w:rPr>
        <w:softHyphen/>
        <w:t>с</w:t>
      </w:r>
      <w:r w:rsidRPr="00212C05">
        <w:rPr>
          <w:rFonts w:asciiTheme="minorBidi" w:hAnsiTheme="minorBidi"/>
          <w:sz w:val="26"/>
          <w:szCs w:val="26"/>
        </w:rPr>
        <w:softHyphen/>
        <w:t>ка клетка, до</w:t>
      </w:r>
      <w:r w:rsidRPr="00212C05">
        <w:rPr>
          <w:rFonts w:asciiTheme="minorBidi" w:hAnsiTheme="minorBidi"/>
          <w:sz w:val="26"/>
          <w:szCs w:val="26"/>
        </w:rPr>
        <w:softHyphen/>
        <w:t>ка</w:t>
      </w:r>
      <w:r w:rsidRPr="00212C05">
        <w:rPr>
          <w:rFonts w:asciiTheme="minorBidi" w:hAnsiTheme="minorBidi"/>
          <w:sz w:val="26"/>
          <w:szCs w:val="26"/>
        </w:rPr>
        <w:softHyphen/>
        <w:t>то всъщ</w:t>
      </w:r>
      <w:r w:rsidRPr="00212C05">
        <w:rPr>
          <w:rFonts w:asciiTheme="minorBidi" w:hAnsiTheme="minorBidi"/>
          <w:sz w:val="26"/>
          <w:szCs w:val="26"/>
        </w:rPr>
        <w:softHyphen/>
        <w:t>ност пра</w:t>
      </w:r>
      <w:r w:rsidRPr="00212C05">
        <w:rPr>
          <w:rFonts w:asciiTheme="minorBidi" w:hAnsiTheme="minorBidi"/>
          <w:sz w:val="26"/>
          <w:szCs w:val="26"/>
        </w:rPr>
        <w:softHyphen/>
        <w:t>вил</w:t>
      </w:r>
      <w:r w:rsidRPr="00212C05">
        <w:rPr>
          <w:rFonts w:asciiTheme="minorBidi" w:hAnsiTheme="minorBidi"/>
          <w:sz w:val="26"/>
          <w:szCs w:val="26"/>
        </w:rPr>
        <w:softHyphen/>
        <w:t>но</w:t>
      </w:r>
      <w:r w:rsidRPr="00212C05">
        <w:rPr>
          <w:rFonts w:asciiTheme="minorBidi" w:hAnsiTheme="minorBidi"/>
          <w:sz w:val="26"/>
          <w:szCs w:val="26"/>
        </w:rPr>
        <w:softHyphen/>
        <w:t>то сравне</w:t>
      </w:r>
      <w:r w:rsidRPr="00212C05">
        <w:rPr>
          <w:rFonts w:asciiTheme="minorBidi" w:hAnsiTheme="minorBidi"/>
          <w:sz w:val="26"/>
          <w:szCs w:val="26"/>
        </w:rPr>
        <w:softHyphen/>
        <w:t>ние мо</w:t>
      </w:r>
      <w:r w:rsidRPr="00212C05">
        <w:rPr>
          <w:rFonts w:asciiTheme="minorBidi" w:hAnsiTheme="minorBidi"/>
          <w:sz w:val="26"/>
          <w:szCs w:val="26"/>
        </w:rPr>
        <w:softHyphen/>
        <w:t>же да се про</w:t>
      </w:r>
      <w:r w:rsidRPr="00212C05">
        <w:rPr>
          <w:rFonts w:asciiTheme="minorBidi" w:hAnsiTheme="minorBidi"/>
          <w:sz w:val="26"/>
          <w:szCs w:val="26"/>
        </w:rPr>
        <w:softHyphen/>
        <w:t>ка</w:t>
      </w:r>
      <w:r w:rsidRPr="00212C05">
        <w:rPr>
          <w:rFonts w:asciiTheme="minorBidi" w:hAnsiTheme="minorBidi"/>
          <w:sz w:val="26"/>
          <w:szCs w:val="26"/>
        </w:rPr>
        <w:softHyphen/>
        <w:t>ра са</w:t>
      </w:r>
      <w:r w:rsidRPr="00212C05">
        <w:rPr>
          <w:rFonts w:asciiTheme="minorBidi" w:hAnsiTheme="minorBidi"/>
          <w:sz w:val="26"/>
          <w:szCs w:val="26"/>
        </w:rPr>
        <w:softHyphen/>
        <w:t>мо меж</w:t>
      </w:r>
      <w:r w:rsidRPr="00212C05">
        <w:rPr>
          <w:rFonts w:asciiTheme="minorBidi" w:hAnsiTheme="minorBidi"/>
          <w:sz w:val="26"/>
          <w:szCs w:val="26"/>
        </w:rPr>
        <w:softHyphen/>
        <w:t>ду ця</w:t>
      </w:r>
      <w:r w:rsidRPr="00212C05">
        <w:rPr>
          <w:rFonts w:asciiTheme="minorBidi" w:hAnsiTheme="minorBidi"/>
          <w:sz w:val="26"/>
          <w:szCs w:val="26"/>
        </w:rPr>
        <w:softHyphen/>
        <w:t>ла</w:t>
      </w:r>
      <w:r w:rsidRPr="00212C05">
        <w:rPr>
          <w:rFonts w:asciiTheme="minorBidi" w:hAnsiTheme="minorBidi"/>
          <w:sz w:val="26"/>
          <w:szCs w:val="26"/>
        </w:rPr>
        <w:softHyphen/>
        <w:t>та Земя и един жив организъм. Едва то</w:t>
      </w:r>
      <w:r w:rsidRPr="00212C05">
        <w:rPr>
          <w:rFonts w:asciiTheme="minorBidi" w:hAnsiTheme="minorBidi"/>
          <w:sz w:val="26"/>
          <w:szCs w:val="26"/>
        </w:rPr>
        <w:softHyphen/>
        <w:t>га</w:t>
      </w:r>
      <w:r w:rsidRPr="00212C05">
        <w:rPr>
          <w:rFonts w:asciiTheme="minorBidi" w:hAnsiTheme="minorBidi"/>
          <w:sz w:val="26"/>
          <w:szCs w:val="26"/>
        </w:rPr>
        <w:softHyphen/>
        <w:t>ва срав</w:t>
      </w:r>
      <w:r w:rsidRPr="00212C05">
        <w:rPr>
          <w:rFonts w:asciiTheme="minorBidi" w:hAnsiTheme="minorBidi"/>
          <w:sz w:val="26"/>
          <w:szCs w:val="26"/>
        </w:rPr>
        <w:softHyphen/>
        <w:t>не</w:t>
      </w:r>
      <w:r w:rsidRPr="00212C05">
        <w:rPr>
          <w:rFonts w:asciiTheme="minorBidi" w:hAnsiTheme="minorBidi"/>
          <w:sz w:val="26"/>
          <w:szCs w:val="26"/>
        </w:rPr>
        <w:softHyphen/>
        <w:t>ни</w:t>
      </w:r>
      <w:r w:rsidRPr="00212C05">
        <w:rPr>
          <w:rFonts w:asciiTheme="minorBidi" w:hAnsiTheme="minorBidi"/>
          <w:sz w:val="26"/>
          <w:szCs w:val="26"/>
        </w:rPr>
        <w:softHyphen/>
        <w:t>ето мо</w:t>
      </w:r>
      <w:r w:rsidRPr="00212C05">
        <w:rPr>
          <w:rFonts w:asciiTheme="minorBidi" w:hAnsiTheme="minorBidi"/>
          <w:sz w:val="26"/>
          <w:szCs w:val="26"/>
        </w:rPr>
        <w:softHyphen/>
        <w:t>же да да</w:t>
      </w:r>
      <w:r w:rsidRPr="00212C05">
        <w:rPr>
          <w:rFonts w:asciiTheme="minorBidi" w:hAnsiTheme="minorBidi"/>
          <w:sz w:val="26"/>
          <w:szCs w:val="26"/>
        </w:rPr>
        <w:softHyphen/>
        <w:t>де плодове. Защото клетки, ко</w:t>
      </w:r>
      <w:r w:rsidRPr="00212C05">
        <w:rPr>
          <w:rFonts w:asciiTheme="minorBidi" w:hAnsiTheme="minorBidi"/>
          <w:sz w:val="26"/>
          <w:szCs w:val="26"/>
        </w:rPr>
        <w:softHyphen/>
        <w:t>ито бро</w:t>
      </w:r>
      <w:r w:rsidRPr="00212C05">
        <w:rPr>
          <w:rFonts w:asciiTheme="minorBidi" w:hAnsiTheme="minorBidi"/>
          <w:sz w:val="26"/>
          <w:szCs w:val="26"/>
        </w:rPr>
        <w:softHyphen/>
        <w:t>дят в ед</w:t>
      </w:r>
      <w:r w:rsidRPr="00212C05">
        <w:rPr>
          <w:rFonts w:asciiTheme="minorBidi" w:hAnsiTheme="minorBidi"/>
          <w:sz w:val="26"/>
          <w:szCs w:val="26"/>
        </w:rPr>
        <w:softHyphen/>
        <w:t>на или дру</w:t>
      </w:r>
      <w:r w:rsidRPr="00212C05">
        <w:rPr>
          <w:rFonts w:asciiTheme="minorBidi" w:hAnsiTheme="minorBidi"/>
          <w:sz w:val="26"/>
          <w:szCs w:val="26"/>
        </w:rPr>
        <w:softHyphen/>
        <w:t>га по</w:t>
      </w:r>
      <w:r w:rsidRPr="00212C05">
        <w:rPr>
          <w:rFonts w:asciiTheme="minorBidi" w:hAnsiTheme="minorBidi"/>
          <w:sz w:val="26"/>
          <w:szCs w:val="26"/>
        </w:rPr>
        <w:softHyphen/>
        <w:t>со</w:t>
      </w:r>
      <w:r w:rsidRPr="00212C05">
        <w:rPr>
          <w:rFonts w:asciiTheme="minorBidi" w:hAnsiTheme="minorBidi"/>
          <w:sz w:val="26"/>
          <w:szCs w:val="26"/>
        </w:rPr>
        <w:softHyphen/>
        <w:t>ка - как</w:t>
      </w:r>
      <w:r w:rsidRPr="00212C05">
        <w:rPr>
          <w:rFonts w:asciiTheme="minorBidi" w:hAnsiTheme="minorBidi"/>
          <w:sz w:val="26"/>
          <w:szCs w:val="26"/>
        </w:rPr>
        <w:softHyphen/>
        <w:t>то хо</w:t>
      </w:r>
      <w:r w:rsidRPr="00212C05">
        <w:rPr>
          <w:rFonts w:asciiTheme="minorBidi" w:hAnsiTheme="minorBidi"/>
          <w:sz w:val="26"/>
          <w:szCs w:val="26"/>
        </w:rPr>
        <w:softHyphen/>
        <w:t>ра</w:t>
      </w:r>
      <w:r w:rsidRPr="00212C05">
        <w:rPr>
          <w:rFonts w:asciiTheme="minorBidi" w:hAnsiTheme="minorBidi"/>
          <w:sz w:val="26"/>
          <w:szCs w:val="26"/>
        </w:rPr>
        <w:softHyphen/>
        <w:t>та в ед</w:t>
      </w:r>
      <w:r w:rsidRPr="00212C05">
        <w:rPr>
          <w:rFonts w:asciiTheme="minorBidi" w:hAnsiTheme="minorBidi"/>
          <w:sz w:val="26"/>
          <w:szCs w:val="26"/>
        </w:rPr>
        <w:softHyphen/>
        <w:t>на дър</w:t>
      </w:r>
      <w:r w:rsidRPr="00212C05">
        <w:rPr>
          <w:rFonts w:asciiTheme="minorBidi" w:hAnsiTheme="minorBidi"/>
          <w:sz w:val="26"/>
          <w:szCs w:val="26"/>
        </w:rPr>
        <w:softHyphen/>
        <w:t>жа</w:t>
      </w:r>
      <w:r w:rsidRPr="00212C05">
        <w:rPr>
          <w:rFonts w:asciiTheme="minorBidi" w:hAnsiTheme="minorBidi"/>
          <w:sz w:val="26"/>
          <w:szCs w:val="26"/>
        </w:rPr>
        <w:softHyphen/>
        <w:t>ва - тако</w:t>
      </w:r>
      <w:r w:rsidRPr="00212C05">
        <w:rPr>
          <w:rFonts w:asciiTheme="minorBidi" w:hAnsiTheme="minorBidi"/>
          <w:sz w:val="26"/>
          <w:szCs w:val="26"/>
        </w:rPr>
        <w:softHyphen/>
        <w:t>ва не</w:t>
      </w:r>
      <w:r w:rsidRPr="00212C05">
        <w:rPr>
          <w:rFonts w:asciiTheme="minorBidi" w:hAnsiTheme="minorBidi"/>
          <w:sz w:val="26"/>
          <w:szCs w:val="26"/>
        </w:rPr>
        <w:softHyphen/>
        <w:t>що в ор</w:t>
      </w:r>
      <w:r w:rsidRPr="00212C05">
        <w:rPr>
          <w:rFonts w:asciiTheme="minorBidi" w:hAnsiTheme="minorBidi"/>
          <w:sz w:val="26"/>
          <w:szCs w:val="26"/>
        </w:rPr>
        <w:softHyphen/>
        <w:t>га</w:t>
      </w:r>
      <w:r w:rsidRPr="00212C05">
        <w:rPr>
          <w:rFonts w:asciiTheme="minorBidi" w:hAnsiTheme="minorBidi"/>
          <w:sz w:val="26"/>
          <w:szCs w:val="26"/>
        </w:rPr>
        <w:softHyphen/>
        <w:t>низ</w:t>
      </w:r>
      <w:r w:rsidRPr="00212C05">
        <w:rPr>
          <w:rFonts w:asciiTheme="minorBidi" w:hAnsiTheme="minorBidi"/>
          <w:sz w:val="26"/>
          <w:szCs w:val="26"/>
        </w:rPr>
        <w:softHyphen/>
        <w:t>ма всъщ</w:t>
      </w:r>
      <w:r w:rsidRPr="00212C05">
        <w:rPr>
          <w:rFonts w:asciiTheme="minorBidi" w:hAnsiTheme="minorBidi"/>
          <w:sz w:val="26"/>
          <w:szCs w:val="26"/>
        </w:rPr>
        <w:softHyphen/>
        <w:t>ност няма; клет</w:t>
      </w:r>
      <w:r w:rsidRPr="00212C05">
        <w:rPr>
          <w:rFonts w:asciiTheme="minorBidi" w:hAnsiTheme="minorBidi"/>
          <w:sz w:val="26"/>
          <w:szCs w:val="26"/>
        </w:rPr>
        <w:softHyphen/>
        <w:t>ки</w:t>
      </w:r>
      <w:r w:rsidRPr="00212C05">
        <w:rPr>
          <w:rFonts w:asciiTheme="minorBidi" w:hAnsiTheme="minorBidi"/>
          <w:sz w:val="26"/>
          <w:szCs w:val="26"/>
        </w:rPr>
        <w:softHyphen/>
        <w:t>те се до</w:t>
      </w:r>
      <w:r w:rsidRPr="00212C05">
        <w:rPr>
          <w:rFonts w:asciiTheme="minorBidi" w:hAnsiTheme="minorBidi"/>
          <w:sz w:val="26"/>
          <w:szCs w:val="26"/>
        </w:rPr>
        <w:softHyphen/>
        <w:t>пи</w:t>
      </w:r>
      <w:r w:rsidRPr="00212C05">
        <w:rPr>
          <w:rFonts w:asciiTheme="minorBidi" w:hAnsiTheme="minorBidi"/>
          <w:sz w:val="26"/>
          <w:szCs w:val="26"/>
        </w:rPr>
        <w:softHyphen/>
        <w:t>рат ед</w:t>
      </w:r>
      <w:r w:rsidRPr="00212C05">
        <w:rPr>
          <w:rFonts w:asciiTheme="minorBidi" w:hAnsiTheme="minorBidi"/>
          <w:sz w:val="26"/>
          <w:szCs w:val="26"/>
        </w:rPr>
        <w:softHyphen/>
        <w:t>на до друга, гра</w:t>
      </w:r>
      <w:r w:rsidRPr="00212C05">
        <w:rPr>
          <w:rFonts w:asciiTheme="minorBidi" w:hAnsiTheme="minorBidi"/>
          <w:sz w:val="26"/>
          <w:szCs w:val="26"/>
        </w:rPr>
        <w:softHyphen/>
        <w:t>ни</w:t>
      </w:r>
      <w:r w:rsidRPr="00212C05">
        <w:rPr>
          <w:rFonts w:asciiTheme="minorBidi" w:hAnsiTheme="minorBidi"/>
          <w:sz w:val="26"/>
          <w:szCs w:val="26"/>
        </w:rPr>
        <w:softHyphen/>
        <w:t>чат ед</w:t>
      </w:r>
      <w:r w:rsidRPr="00212C05">
        <w:rPr>
          <w:rFonts w:asciiTheme="minorBidi" w:hAnsiTheme="minorBidi"/>
          <w:sz w:val="26"/>
          <w:szCs w:val="26"/>
        </w:rPr>
        <w:softHyphen/>
        <w:t>на с друга. Така е с от</w:t>
      </w:r>
      <w:r w:rsidRPr="00212C05">
        <w:rPr>
          <w:rFonts w:asciiTheme="minorBidi" w:hAnsiTheme="minorBidi"/>
          <w:sz w:val="26"/>
          <w:szCs w:val="26"/>
        </w:rPr>
        <w:softHyphen/>
        <w:t>дел</w:t>
      </w:r>
      <w:r w:rsidRPr="00212C05">
        <w:rPr>
          <w:rFonts w:asciiTheme="minorBidi" w:hAnsiTheme="minorBidi"/>
          <w:sz w:val="26"/>
          <w:szCs w:val="26"/>
        </w:rPr>
        <w:softHyphen/>
        <w:t>ни</w:t>
      </w:r>
      <w:r w:rsidRPr="00212C05">
        <w:rPr>
          <w:rFonts w:asciiTheme="minorBidi" w:hAnsiTheme="minorBidi"/>
          <w:sz w:val="26"/>
          <w:szCs w:val="26"/>
        </w:rPr>
        <w:softHyphen/>
        <w:t>те държави</w:t>
      </w:r>
      <w:r w:rsidR="00A331FD" w:rsidRPr="00212C05">
        <w:rPr>
          <w:rFonts w:asciiTheme="minorBidi" w:hAnsiTheme="minorBidi"/>
          <w:sz w:val="26"/>
          <w:szCs w:val="26"/>
        </w:rPr>
        <w:t>-</w:t>
      </w:r>
      <w:r w:rsidRPr="00212C05">
        <w:rPr>
          <w:rFonts w:asciiTheme="minorBidi" w:hAnsiTheme="minorBidi"/>
          <w:sz w:val="26"/>
          <w:szCs w:val="26"/>
        </w:rPr>
        <w:t>клет</w:t>
      </w:r>
      <w:r w:rsidRPr="00212C05">
        <w:rPr>
          <w:rFonts w:asciiTheme="minorBidi" w:hAnsiTheme="minorBidi"/>
          <w:sz w:val="26"/>
          <w:szCs w:val="26"/>
        </w:rPr>
        <w:softHyphen/>
        <w:t>ки</w:t>
      </w:r>
      <w:r w:rsidRPr="00212C05">
        <w:rPr>
          <w:rFonts w:asciiTheme="minorBidi" w:hAnsiTheme="minorBidi"/>
          <w:sz w:val="26"/>
          <w:szCs w:val="26"/>
        </w:rPr>
        <w:softHyphen/>
        <w:t xml:space="preserve"> в ця</w:t>
      </w:r>
      <w:r w:rsidRPr="00212C05">
        <w:rPr>
          <w:rFonts w:asciiTheme="minorBidi" w:hAnsiTheme="minorBidi"/>
          <w:sz w:val="26"/>
          <w:szCs w:val="26"/>
        </w:rPr>
        <w:softHyphen/>
        <w:t>лос</w:t>
      </w:r>
      <w:r w:rsidRPr="00212C05">
        <w:rPr>
          <w:rFonts w:asciiTheme="minorBidi" w:hAnsiTheme="minorBidi"/>
          <w:sz w:val="26"/>
          <w:szCs w:val="26"/>
        </w:rPr>
        <w:softHyphen/>
        <w:t>т</w:t>
      </w:r>
      <w:r w:rsidRPr="00212C05">
        <w:rPr>
          <w:rFonts w:asciiTheme="minorBidi" w:hAnsiTheme="minorBidi"/>
          <w:sz w:val="26"/>
          <w:szCs w:val="26"/>
        </w:rPr>
        <w:softHyphen/>
        <w:t>ния ор</w:t>
      </w:r>
      <w:r w:rsidRPr="00212C05">
        <w:rPr>
          <w:rFonts w:asciiTheme="minorBidi" w:hAnsiTheme="minorBidi"/>
          <w:sz w:val="26"/>
          <w:szCs w:val="26"/>
        </w:rPr>
        <w:softHyphen/>
        <w:t>га</w:t>
      </w:r>
      <w:r w:rsidRPr="00212C05">
        <w:rPr>
          <w:rFonts w:asciiTheme="minorBidi" w:hAnsiTheme="minorBidi"/>
          <w:sz w:val="26"/>
          <w:szCs w:val="26"/>
        </w:rPr>
        <w:softHyphen/>
        <w:t>ни</w:t>
      </w:r>
      <w:r w:rsidRPr="00212C05">
        <w:rPr>
          <w:rFonts w:asciiTheme="minorBidi" w:hAnsiTheme="minorBidi"/>
          <w:sz w:val="26"/>
          <w:szCs w:val="26"/>
        </w:rPr>
        <w:softHyphen/>
        <w:t>зъм на Земята</w:t>
      </w:r>
      <w:r w:rsidR="00A331FD" w:rsidRPr="00212C05">
        <w:rPr>
          <w:rFonts w:asciiTheme="minorBidi" w:hAnsiTheme="minorBidi"/>
          <w:sz w:val="26"/>
          <w:szCs w:val="26"/>
        </w:rPr>
        <w:t>…</w:t>
      </w:r>
      <w:r w:rsidRPr="00212C05">
        <w:rPr>
          <w:rFonts w:asciiTheme="minorBidi" w:hAnsiTheme="minorBidi"/>
          <w:sz w:val="26"/>
          <w:szCs w:val="26"/>
        </w:rPr>
        <w:t xml:space="preserve"> </w:t>
      </w:r>
    </w:p>
    <w:p w14:paraId="1FAD5A88" w14:textId="01507DA4"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Скъпи мои приятели, мо</w:t>
      </w:r>
      <w:r w:rsidRPr="00212C05">
        <w:rPr>
          <w:rFonts w:asciiTheme="minorBidi" w:hAnsiTheme="minorBidi"/>
          <w:sz w:val="26"/>
          <w:szCs w:val="26"/>
        </w:rPr>
        <w:softHyphen/>
        <w:t xml:space="preserve">же би </w:t>
      </w:r>
      <w:r w:rsidR="00A331FD" w:rsidRPr="00212C05">
        <w:rPr>
          <w:rFonts w:asciiTheme="minorBidi" w:hAnsiTheme="minorBidi"/>
          <w:sz w:val="26"/>
          <w:szCs w:val="26"/>
        </w:rPr>
        <w:t>в</w:t>
      </w:r>
      <w:r w:rsidRPr="00212C05">
        <w:rPr>
          <w:rFonts w:asciiTheme="minorBidi" w:hAnsiTheme="minorBidi"/>
          <w:sz w:val="26"/>
          <w:szCs w:val="26"/>
        </w:rPr>
        <w:t>ие ос</w:t>
      </w:r>
      <w:r w:rsidRPr="00212C05">
        <w:rPr>
          <w:rFonts w:asciiTheme="minorBidi" w:hAnsiTheme="minorBidi"/>
          <w:sz w:val="26"/>
          <w:szCs w:val="26"/>
        </w:rPr>
        <w:softHyphen/>
        <w:t>та</w:t>
      </w:r>
      <w:r w:rsidRPr="00212C05">
        <w:rPr>
          <w:rFonts w:asciiTheme="minorBidi" w:hAnsiTheme="minorBidi"/>
          <w:sz w:val="26"/>
          <w:szCs w:val="26"/>
        </w:rPr>
        <w:softHyphen/>
        <w:t>ва</w:t>
      </w:r>
      <w:r w:rsidRPr="00212C05">
        <w:rPr>
          <w:rFonts w:asciiTheme="minorBidi" w:hAnsiTheme="minorBidi"/>
          <w:sz w:val="26"/>
          <w:szCs w:val="26"/>
        </w:rPr>
        <w:softHyphen/>
        <w:t>те с впечатлението, че не</w:t>
      </w:r>
      <w:r w:rsidRPr="00212C05">
        <w:rPr>
          <w:rFonts w:asciiTheme="minorBidi" w:hAnsiTheme="minorBidi"/>
          <w:sz w:val="26"/>
          <w:szCs w:val="26"/>
        </w:rPr>
        <w:softHyphen/>
        <w:t>що в мо</w:t>
      </w:r>
      <w:r w:rsidRPr="00212C05">
        <w:rPr>
          <w:rFonts w:asciiTheme="minorBidi" w:hAnsiTheme="minorBidi"/>
          <w:sz w:val="26"/>
          <w:szCs w:val="26"/>
        </w:rPr>
        <w:softHyphen/>
        <w:t>ето из</w:t>
      </w:r>
      <w:r w:rsidRPr="00212C05">
        <w:rPr>
          <w:rFonts w:asciiTheme="minorBidi" w:hAnsiTheme="minorBidi"/>
          <w:sz w:val="26"/>
          <w:szCs w:val="26"/>
        </w:rPr>
        <w:softHyphen/>
        <w:t>ло</w:t>
      </w:r>
      <w:r w:rsidRPr="00212C05">
        <w:rPr>
          <w:rFonts w:asciiTheme="minorBidi" w:hAnsiTheme="minorBidi"/>
          <w:sz w:val="26"/>
          <w:szCs w:val="26"/>
        </w:rPr>
        <w:softHyphen/>
        <w:t>же</w:t>
      </w:r>
      <w:r w:rsidRPr="00212C05">
        <w:rPr>
          <w:rFonts w:asciiTheme="minorBidi" w:hAnsiTheme="minorBidi"/>
          <w:sz w:val="26"/>
          <w:szCs w:val="26"/>
        </w:rPr>
        <w:softHyphen/>
        <w:t>ние липсва. Ако до</w:t>
      </w:r>
      <w:r w:rsidRPr="00212C05">
        <w:rPr>
          <w:rFonts w:asciiTheme="minorBidi" w:hAnsiTheme="minorBidi"/>
          <w:sz w:val="26"/>
          <w:szCs w:val="26"/>
        </w:rPr>
        <w:softHyphen/>
        <w:t xml:space="preserve">като ме слушате, във </w:t>
      </w:r>
      <w:r w:rsidR="00A331FD" w:rsidRPr="00212C05">
        <w:rPr>
          <w:rFonts w:asciiTheme="minorBidi" w:hAnsiTheme="minorBidi"/>
          <w:sz w:val="26"/>
          <w:szCs w:val="26"/>
        </w:rPr>
        <w:t>в</w:t>
      </w:r>
      <w:r w:rsidRPr="00212C05">
        <w:rPr>
          <w:rFonts w:asciiTheme="minorBidi" w:hAnsiTheme="minorBidi"/>
          <w:sz w:val="26"/>
          <w:szCs w:val="26"/>
        </w:rPr>
        <w:t>ашите сър</w:t>
      </w:r>
      <w:r w:rsidRPr="00212C05">
        <w:rPr>
          <w:rFonts w:asciiTheme="minorBidi" w:hAnsiTheme="minorBidi"/>
          <w:sz w:val="26"/>
          <w:szCs w:val="26"/>
        </w:rPr>
        <w:softHyphen/>
        <w:t>ца за</w:t>
      </w:r>
      <w:r w:rsidRPr="00212C05">
        <w:rPr>
          <w:rFonts w:asciiTheme="minorBidi" w:hAnsiTheme="minorBidi"/>
          <w:sz w:val="26"/>
          <w:szCs w:val="26"/>
        </w:rPr>
        <w:softHyphen/>
        <w:t>го</w:t>
      </w:r>
      <w:r w:rsidRPr="00212C05">
        <w:rPr>
          <w:rFonts w:asciiTheme="minorBidi" w:hAnsiTheme="minorBidi"/>
          <w:sz w:val="26"/>
          <w:szCs w:val="26"/>
        </w:rPr>
        <w:softHyphen/>
        <w:t>во</w:t>
      </w:r>
      <w:r w:rsidRPr="00212C05">
        <w:rPr>
          <w:rFonts w:asciiTheme="minorBidi" w:hAnsiTheme="minorBidi"/>
          <w:sz w:val="26"/>
          <w:szCs w:val="26"/>
        </w:rPr>
        <w:softHyphen/>
        <w:t>ри оп</w:t>
      </w:r>
      <w:r w:rsidRPr="00212C05">
        <w:rPr>
          <w:rFonts w:asciiTheme="minorBidi" w:hAnsiTheme="minorBidi"/>
          <w:sz w:val="26"/>
          <w:szCs w:val="26"/>
        </w:rPr>
        <w:softHyphen/>
        <w:t>рав</w:t>
      </w:r>
      <w:r w:rsidRPr="00212C05">
        <w:rPr>
          <w:rFonts w:asciiTheme="minorBidi" w:hAnsiTheme="minorBidi"/>
          <w:sz w:val="26"/>
          <w:szCs w:val="26"/>
        </w:rPr>
        <w:softHyphen/>
        <w:t>да</w:t>
      </w:r>
      <w:r w:rsidRPr="00212C05">
        <w:rPr>
          <w:rFonts w:asciiTheme="minorBidi" w:hAnsiTheme="minorBidi"/>
          <w:sz w:val="26"/>
          <w:szCs w:val="26"/>
        </w:rPr>
        <w:softHyphen/>
        <w:t>ни</w:t>
      </w:r>
      <w:r w:rsidRPr="00212C05">
        <w:rPr>
          <w:rFonts w:asciiTheme="minorBidi" w:hAnsiTheme="minorBidi"/>
          <w:sz w:val="26"/>
          <w:szCs w:val="26"/>
        </w:rPr>
        <w:softHyphen/>
        <w:t>ят в то</w:t>
      </w:r>
      <w:r w:rsidRPr="00212C05">
        <w:rPr>
          <w:rFonts w:asciiTheme="minorBidi" w:hAnsiTheme="minorBidi"/>
          <w:sz w:val="26"/>
          <w:szCs w:val="26"/>
        </w:rPr>
        <w:softHyphen/>
        <w:t>зи слу</w:t>
      </w:r>
      <w:r w:rsidRPr="00212C05">
        <w:rPr>
          <w:rFonts w:asciiTheme="minorBidi" w:hAnsiTheme="minorBidi"/>
          <w:sz w:val="26"/>
          <w:szCs w:val="26"/>
        </w:rPr>
        <w:softHyphen/>
        <w:t>чай усет на фи</w:t>
      </w:r>
      <w:r w:rsidRPr="00212C05">
        <w:rPr>
          <w:rFonts w:asciiTheme="minorBidi" w:hAnsiTheme="minorBidi"/>
          <w:sz w:val="26"/>
          <w:szCs w:val="26"/>
        </w:rPr>
        <w:softHyphen/>
        <w:t>лис</w:t>
      </w:r>
      <w:r w:rsidRPr="00212C05">
        <w:rPr>
          <w:rFonts w:asciiTheme="minorBidi" w:hAnsiTheme="minorBidi"/>
          <w:sz w:val="26"/>
          <w:szCs w:val="26"/>
        </w:rPr>
        <w:softHyphen/>
        <w:t>те</w:t>
      </w:r>
      <w:r w:rsidRPr="00212C05">
        <w:rPr>
          <w:rFonts w:asciiTheme="minorBidi" w:hAnsiTheme="minorBidi"/>
          <w:sz w:val="26"/>
          <w:szCs w:val="26"/>
        </w:rPr>
        <w:softHyphen/>
        <w:t xml:space="preserve">ра и педанта, </w:t>
      </w:r>
      <w:r w:rsidR="00A331FD" w:rsidRPr="00212C05">
        <w:rPr>
          <w:rFonts w:asciiTheme="minorBidi" w:hAnsiTheme="minorBidi"/>
          <w:sz w:val="26"/>
          <w:szCs w:val="26"/>
        </w:rPr>
        <w:t>в</w:t>
      </w:r>
      <w:r w:rsidRPr="00212C05">
        <w:rPr>
          <w:rFonts w:asciiTheme="minorBidi" w:hAnsiTheme="minorBidi"/>
          <w:sz w:val="26"/>
          <w:szCs w:val="26"/>
        </w:rPr>
        <w:t>ие ще кажете: то</w:t>
      </w:r>
      <w:r w:rsidRPr="00212C05">
        <w:rPr>
          <w:rFonts w:asciiTheme="minorBidi" w:hAnsiTheme="minorBidi"/>
          <w:sz w:val="26"/>
          <w:szCs w:val="26"/>
        </w:rPr>
        <w:softHyphen/>
        <w:t>га</w:t>
      </w:r>
      <w:r w:rsidRPr="00212C05">
        <w:rPr>
          <w:rFonts w:asciiTheme="minorBidi" w:hAnsiTheme="minorBidi"/>
          <w:sz w:val="26"/>
          <w:szCs w:val="26"/>
        </w:rPr>
        <w:softHyphen/>
        <w:t xml:space="preserve">ва аз </w:t>
      </w:r>
      <w:r w:rsidRPr="003359F3">
        <w:rPr>
          <w:rFonts w:asciiTheme="minorBidi" w:hAnsiTheme="minorBidi"/>
          <w:b/>
          <w:bCs/>
          <w:sz w:val="26"/>
          <w:szCs w:val="26"/>
        </w:rPr>
        <w:t>би тряб</w:t>
      </w:r>
      <w:r w:rsidRPr="003359F3">
        <w:rPr>
          <w:rFonts w:asciiTheme="minorBidi" w:hAnsiTheme="minorBidi"/>
          <w:b/>
          <w:bCs/>
          <w:sz w:val="26"/>
          <w:szCs w:val="26"/>
        </w:rPr>
        <w:softHyphen/>
        <w:t>ва</w:t>
      </w:r>
      <w:r w:rsidRPr="003359F3">
        <w:rPr>
          <w:rFonts w:asciiTheme="minorBidi" w:hAnsiTheme="minorBidi"/>
          <w:b/>
          <w:bCs/>
          <w:sz w:val="26"/>
          <w:szCs w:val="26"/>
        </w:rPr>
        <w:softHyphen/>
        <w:t xml:space="preserve">ло да </w:t>
      </w:r>
      <w:r w:rsidR="00A331FD" w:rsidRPr="003359F3">
        <w:rPr>
          <w:rFonts w:asciiTheme="minorBidi" w:hAnsiTheme="minorBidi"/>
          <w:b/>
          <w:bCs/>
          <w:sz w:val="26"/>
          <w:szCs w:val="26"/>
        </w:rPr>
        <w:t>в</w:t>
      </w:r>
      <w:r w:rsidRPr="003359F3">
        <w:rPr>
          <w:rFonts w:asciiTheme="minorBidi" w:hAnsiTheme="minorBidi"/>
          <w:b/>
          <w:bCs/>
          <w:sz w:val="26"/>
          <w:szCs w:val="26"/>
        </w:rPr>
        <w:t>и докажа</w:t>
      </w:r>
      <w:r w:rsidRPr="00212C05">
        <w:rPr>
          <w:rFonts w:asciiTheme="minorBidi" w:hAnsiTheme="minorBidi"/>
          <w:sz w:val="26"/>
          <w:szCs w:val="26"/>
        </w:rPr>
        <w:t>, че жи</w:t>
      </w:r>
      <w:r w:rsidRPr="00212C05">
        <w:rPr>
          <w:rFonts w:asciiTheme="minorBidi" w:hAnsiTheme="minorBidi"/>
          <w:sz w:val="26"/>
          <w:szCs w:val="26"/>
        </w:rPr>
        <w:softHyphen/>
        <w:t>во</w:t>
      </w:r>
      <w:r w:rsidRPr="00212C05">
        <w:rPr>
          <w:rFonts w:asciiTheme="minorBidi" w:hAnsiTheme="minorBidi"/>
          <w:sz w:val="26"/>
          <w:szCs w:val="26"/>
        </w:rPr>
        <w:softHyphen/>
        <w:t>тът на ця</w:t>
      </w:r>
      <w:r w:rsidRPr="00212C05">
        <w:rPr>
          <w:rFonts w:asciiTheme="minorBidi" w:hAnsiTheme="minorBidi"/>
          <w:sz w:val="26"/>
          <w:szCs w:val="26"/>
        </w:rPr>
        <w:softHyphen/>
        <w:t>ла</w:t>
      </w:r>
      <w:r w:rsidRPr="00212C05">
        <w:rPr>
          <w:rFonts w:asciiTheme="minorBidi" w:hAnsiTheme="minorBidi"/>
          <w:sz w:val="26"/>
          <w:szCs w:val="26"/>
        </w:rPr>
        <w:softHyphen/>
        <w:t>та Земя тряб</w:t>
      </w:r>
      <w:r w:rsidRPr="00212C05">
        <w:rPr>
          <w:rFonts w:asciiTheme="minorBidi" w:hAnsiTheme="minorBidi"/>
          <w:sz w:val="26"/>
          <w:szCs w:val="26"/>
        </w:rPr>
        <w:softHyphen/>
        <w:t>ва да бъ</w:t>
      </w:r>
      <w:r w:rsidRPr="00212C05">
        <w:rPr>
          <w:rFonts w:asciiTheme="minorBidi" w:hAnsiTheme="minorBidi"/>
          <w:sz w:val="26"/>
          <w:szCs w:val="26"/>
        </w:rPr>
        <w:softHyphen/>
        <w:t>де срав</w:t>
      </w:r>
      <w:r w:rsidRPr="00212C05">
        <w:rPr>
          <w:rFonts w:asciiTheme="minorBidi" w:hAnsiTheme="minorBidi"/>
          <w:sz w:val="26"/>
          <w:szCs w:val="26"/>
        </w:rPr>
        <w:softHyphen/>
        <w:t>нен с ор</w:t>
      </w:r>
      <w:r w:rsidRPr="00212C05">
        <w:rPr>
          <w:rFonts w:asciiTheme="minorBidi" w:hAnsiTheme="minorBidi"/>
          <w:sz w:val="26"/>
          <w:szCs w:val="26"/>
        </w:rPr>
        <w:softHyphen/>
        <w:t>ганизма, а на от</w:t>
      </w:r>
      <w:r w:rsidRPr="00212C05">
        <w:rPr>
          <w:rFonts w:asciiTheme="minorBidi" w:hAnsiTheme="minorBidi"/>
          <w:sz w:val="26"/>
          <w:szCs w:val="26"/>
        </w:rPr>
        <w:softHyphen/>
        <w:t>дел</w:t>
      </w:r>
      <w:r w:rsidRPr="00212C05">
        <w:rPr>
          <w:rFonts w:asciiTheme="minorBidi" w:hAnsiTheme="minorBidi"/>
          <w:sz w:val="26"/>
          <w:szCs w:val="26"/>
        </w:rPr>
        <w:softHyphen/>
        <w:t>на</w:t>
      </w:r>
      <w:r w:rsidRPr="00212C05">
        <w:rPr>
          <w:rFonts w:asciiTheme="minorBidi" w:hAnsiTheme="minorBidi"/>
          <w:sz w:val="26"/>
          <w:szCs w:val="26"/>
        </w:rPr>
        <w:softHyphen/>
        <w:t>та дър</w:t>
      </w:r>
      <w:r w:rsidRPr="00212C05">
        <w:rPr>
          <w:rFonts w:asciiTheme="minorBidi" w:hAnsiTheme="minorBidi"/>
          <w:sz w:val="26"/>
          <w:szCs w:val="26"/>
        </w:rPr>
        <w:softHyphen/>
        <w:t>жа</w:t>
      </w:r>
      <w:r w:rsidRPr="00212C05">
        <w:rPr>
          <w:rFonts w:asciiTheme="minorBidi" w:hAnsiTheme="minorBidi"/>
          <w:sz w:val="26"/>
          <w:szCs w:val="26"/>
        </w:rPr>
        <w:softHyphen/>
        <w:t>ва - с клетката. Обаче за</w:t>
      </w:r>
      <w:r w:rsidRPr="00212C05">
        <w:rPr>
          <w:rFonts w:asciiTheme="minorBidi" w:hAnsiTheme="minorBidi"/>
          <w:sz w:val="26"/>
          <w:szCs w:val="26"/>
        </w:rPr>
        <w:softHyphen/>
        <w:t>мис</w:t>
      </w:r>
      <w:r w:rsidRPr="00212C05">
        <w:rPr>
          <w:rFonts w:asciiTheme="minorBidi" w:hAnsiTheme="minorBidi"/>
          <w:sz w:val="26"/>
          <w:szCs w:val="26"/>
        </w:rPr>
        <w:softHyphen/>
        <w:t>ле</w:t>
      </w:r>
      <w:r w:rsidRPr="00212C05">
        <w:rPr>
          <w:rFonts w:asciiTheme="minorBidi" w:hAnsiTheme="minorBidi"/>
          <w:sz w:val="26"/>
          <w:szCs w:val="26"/>
        </w:rPr>
        <w:softHyphen/>
        <w:t>те се - до</w:t>
      </w:r>
      <w:r w:rsidRPr="00212C05">
        <w:rPr>
          <w:rFonts w:asciiTheme="minorBidi" w:hAnsiTheme="minorBidi"/>
          <w:sz w:val="26"/>
          <w:szCs w:val="26"/>
        </w:rPr>
        <w:softHyphen/>
        <w:t>ка</w:t>
      </w:r>
      <w:r w:rsidRPr="00212C05">
        <w:rPr>
          <w:rFonts w:asciiTheme="minorBidi" w:hAnsiTheme="minorBidi"/>
          <w:sz w:val="26"/>
          <w:szCs w:val="26"/>
        </w:rPr>
        <w:softHyphen/>
        <w:t>за</w:t>
      </w:r>
      <w:r w:rsidRPr="00212C05">
        <w:rPr>
          <w:rFonts w:asciiTheme="minorBidi" w:hAnsiTheme="minorBidi"/>
          <w:sz w:val="26"/>
          <w:szCs w:val="26"/>
        </w:rPr>
        <w:softHyphen/>
        <w:t>тел</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 е скри</w:t>
      </w:r>
      <w:r w:rsidRPr="00212C05">
        <w:rPr>
          <w:rFonts w:asciiTheme="minorBidi" w:hAnsiTheme="minorBidi"/>
          <w:sz w:val="26"/>
          <w:szCs w:val="26"/>
        </w:rPr>
        <w:softHyphen/>
        <w:t>то в са</w:t>
      </w:r>
      <w:r w:rsidRPr="00212C05">
        <w:rPr>
          <w:rFonts w:asciiTheme="minorBidi" w:hAnsiTheme="minorBidi"/>
          <w:sz w:val="26"/>
          <w:szCs w:val="26"/>
        </w:rPr>
        <w:softHyphen/>
        <w:t>ма</w:t>
      </w:r>
      <w:r w:rsidRPr="00212C05">
        <w:rPr>
          <w:rFonts w:asciiTheme="minorBidi" w:hAnsiTheme="minorBidi"/>
          <w:sz w:val="26"/>
          <w:szCs w:val="26"/>
        </w:rPr>
        <w:softHyphen/>
        <w:t>та идея, до</w:t>
      </w:r>
      <w:r w:rsidRPr="00212C05">
        <w:rPr>
          <w:rFonts w:asciiTheme="minorBidi" w:hAnsiTheme="minorBidi"/>
          <w:sz w:val="26"/>
          <w:szCs w:val="26"/>
        </w:rPr>
        <w:softHyphen/>
        <w:t>ка</w:t>
      </w:r>
      <w:r w:rsidRPr="00212C05">
        <w:rPr>
          <w:rFonts w:asciiTheme="minorBidi" w:hAnsiTheme="minorBidi"/>
          <w:sz w:val="26"/>
          <w:szCs w:val="26"/>
        </w:rPr>
        <w:softHyphen/>
        <w:t>за</w:t>
      </w:r>
      <w:r w:rsidRPr="00212C05">
        <w:rPr>
          <w:rFonts w:asciiTheme="minorBidi" w:hAnsiTheme="minorBidi"/>
          <w:sz w:val="26"/>
          <w:szCs w:val="26"/>
        </w:rPr>
        <w:softHyphen/>
        <w:t>тел</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 не се на</w:t>
      </w:r>
      <w:r w:rsidRPr="00212C05">
        <w:rPr>
          <w:rFonts w:asciiTheme="minorBidi" w:hAnsiTheme="minorBidi"/>
          <w:sz w:val="26"/>
          <w:szCs w:val="26"/>
        </w:rPr>
        <w:softHyphen/>
        <w:t>ми</w:t>
      </w:r>
      <w:r w:rsidRPr="00212C05">
        <w:rPr>
          <w:rFonts w:asciiTheme="minorBidi" w:hAnsiTheme="minorBidi"/>
          <w:sz w:val="26"/>
          <w:szCs w:val="26"/>
        </w:rPr>
        <w:softHyphen/>
        <w:t>ра в раз</w:t>
      </w:r>
      <w:r w:rsidRPr="00212C05">
        <w:rPr>
          <w:rFonts w:asciiTheme="minorBidi" w:hAnsiTheme="minorBidi"/>
          <w:sz w:val="26"/>
          <w:szCs w:val="26"/>
        </w:rPr>
        <w:softHyphen/>
        <w:t>ни аб</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рак</w:t>
      </w:r>
      <w:r w:rsidRPr="00212C05">
        <w:rPr>
          <w:rFonts w:asciiTheme="minorBidi" w:hAnsiTheme="minorBidi"/>
          <w:sz w:val="26"/>
          <w:szCs w:val="26"/>
        </w:rPr>
        <w:softHyphen/>
        <w:t>т</w:t>
      </w:r>
      <w:r w:rsidRPr="00212C05">
        <w:rPr>
          <w:rFonts w:asciiTheme="minorBidi" w:hAnsiTheme="minorBidi"/>
          <w:sz w:val="26"/>
          <w:szCs w:val="26"/>
        </w:rPr>
        <w:softHyphen/>
        <w:t>ни съображения, до</w:t>
      </w:r>
      <w:r w:rsidRPr="00212C05">
        <w:rPr>
          <w:rFonts w:asciiTheme="minorBidi" w:hAnsiTheme="minorBidi"/>
          <w:sz w:val="26"/>
          <w:szCs w:val="26"/>
        </w:rPr>
        <w:softHyphen/>
        <w:t>ка</w:t>
      </w:r>
      <w:r w:rsidRPr="00212C05">
        <w:rPr>
          <w:rFonts w:asciiTheme="minorBidi" w:hAnsiTheme="minorBidi"/>
          <w:sz w:val="26"/>
          <w:szCs w:val="26"/>
        </w:rPr>
        <w:softHyphen/>
        <w:t>за</w:t>
      </w:r>
      <w:r w:rsidRPr="00212C05">
        <w:rPr>
          <w:rFonts w:asciiTheme="minorBidi" w:hAnsiTheme="minorBidi"/>
          <w:sz w:val="26"/>
          <w:szCs w:val="26"/>
        </w:rPr>
        <w:softHyphen/>
        <w:t>тел</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 ле</w:t>
      </w:r>
      <w:r w:rsidRPr="00212C05">
        <w:rPr>
          <w:rFonts w:asciiTheme="minorBidi" w:hAnsiTheme="minorBidi"/>
          <w:sz w:val="26"/>
          <w:szCs w:val="26"/>
        </w:rPr>
        <w:softHyphen/>
        <w:t>жи в са</w:t>
      </w:r>
      <w:r w:rsidRPr="00212C05">
        <w:rPr>
          <w:rFonts w:asciiTheme="minorBidi" w:hAnsiTheme="minorBidi"/>
          <w:sz w:val="26"/>
          <w:szCs w:val="26"/>
        </w:rPr>
        <w:softHyphen/>
        <w:t>мо</w:t>
      </w:r>
      <w:r w:rsidRPr="00212C05">
        <w:rPr>
          <w:rFonts w:asciiTheme="minorBidi" w:hAnsiTheme="minorBidi"/>
          <w:sz w:val="26"/>
          <w:szCs w:val="26"/>
        </w:rPr>
        <w:softHyphen/>
        <w:t>то при</w:t>
      </w:r>
      <w:r w:rsidRPr="00212C05">
        <w:rPr>
          <w:rFonts w:asciiTheme="minorBidi" w:hAnsiTheme="minorBidi"/>
          <w:sz w:val="26"/>
          <w:szCs w:val="26"/>
        </w:rPr>
        <w:softHyphen/>
        <w:t>ла</w:t>
      </w:r>
      <w:r w:rsidRPr="00212C05">
        <w:rPr>
          <w:rFonts w:asciiTheme="minorBidi" w:hAnsiTheme="minorBidi"/>
          <w:sz w:val="26"/>
          <w:szCs w:val="26"/>
        </w:rPr>
        <w:softHyphen/>
        <w:t>га</w:t>
      </w:r>
      <w:r w:rsidRPr="00212C05">
        <w:rPr>
          <w:rFonts w:asciiTheme="minorBidi" w:hAnsiTheme="minorBidi"/>
          <w:sz w:val="26"/>
          <w:szCs w:val="26"/>
        </w:rPr>
        <w:softHyphen/>
        <w:t xml:space="preserve">не на идеята. Ако </w:t>
      </w:r>
      <w:r w:rsidR="00A331FD" w:rsidRPr="00212C05">
        <w:rPr>
          <w:rFonts w:asciiTheme="minorBidi" w:hAnsiTheme="minorBidi"/>
          <w:sz w:val="26"/>
          <w:szCs w:val="26"/>
        </w:rPr>
        <w:t>в</w:t>
      </w:r>
      <w:r w:rsidRPr="00212C05">
        <w:rPr>
          <w:rFonts w:asciiTheme="minorBidi" w:hAnsiTheme="minorBidi"/>
          <w:sz w:val="26"/>
          <w:szCs w:val="26"/>
        </w:rPr>
        <w:t>ие при</w:t>
      </w:r>
      <w:r w:rsidRPr="00212C05">
        <w:rPr>
          <w:rFonts w:asciiTheme="minorBidi" w:hAnsiTheme="minorBidi"/>
          <w:sz w:val="26"/>
          <w:szCs w:val="26"/>
        </w:rPr>
        <w:softHyphen/>
        <w:t>ла</w:t>
      </w:r>
      <w:r w:rsidRPr="00212C05">
        <w:rPr>
          <w:rFonts w:asciiTheme="minorBidi" w:hAnsiTheme="minorBidi"/>
          <w:sz w:val="26"/>
          <w:szCs w:val="26"/>
        </w:rPr>
        <w:softHyphen/>
        <w:t>га</w:t>
      </w:r>
      <w:r w:rsidRPr="00212C05">
        <w:rPr>
          <w:rFonts w:asciiTheme="minorBidi" w:hAnsiTheme="minorBidi"/>
          <w:sz w:val="26"/>
          <w:szCs w:val="26"/>
        </w:rPr>
        <w:softHyphen/>
        <w:t>те иде</w:t>
      </w:r>
      <w:r w:rsidRPr="00212C05">
        <w:rPr>
          <w:rFonts w:asciiTheme="minorBidi" w:hAnsiTheme="minorBidi"/>
          <w:sz w:val="26"/>
          <w:szCs w:val="26"/>
        </w:rPr>
        <w:softHyphen/>
        <w:t>ята в сми</w:t>
      </w:r>
      <w:r w:rsidRPr="00212C05">
        <w:rPr>
          <w:rFonts w:asciiTheme="minorBidi" w:hAnsiTheme="minorBidi"/>
          <w:sz w:val="26"/>
          <w:szCs w:val="26"/>
        </w:rPr>
        <w:softHyphen/>
        <w:t>съ</w:t>
      </w:r>
      <w:r w:rsidRPr="00212C05">
        <w:rPr>
          <w:rFonts w:asciiTheme="minorBidi" w:hAnsiTheme="minorBidi"/>
          <w:sz w:val="26"/>
          <w:szCs w:val="26"/>
        </w:rPr>
        <w:softHyphen/>
        <w:t>ла на Кийлен, ще се убедите, че тя не мо</w:t>
      </w:r>
      <w:r w:rsidRPr="00212C05">
        <w:rPr>
          <w:rFonts w:asciiTheme="minorBidi" w:hAnsiTheme="minorBidi"/>
          <w:sz w:val="26"/>
          <w:szCs w:val="26"/>
        </w:rPr>
        <w:softHyphen/>
        <w:t>же да се осъществи, кол</w:t>
      </w:r>
      <w:r w:rsidRPr="00212C05">
        <w:rPr>
          <w:rFonts w:asciiTheme="minorBidi" w:hAnsiTheme="minorBidi"/>
          <w:sz w:val="26"/>
          <w:szCs w:val="26"/>
        </w:rPr>
        <w:softHyphen/>
        <w:t>ко</w:t>
      </w:r>
      <w:r w:rsidRPr="00212C05">
        <w:rPr>
          <w:rFonts w:asciiTheme="minorBidi" w:hAnsiTheme="minorBidi"/>
          <w:sz w:val="26"/>
          <w:szCs w:val="26"/>
        </w:rPr>
        <w:softHyphen/>
        <w:t>то и да блъс</w:t>
      </w:r>
      <w:r w:rsidRPr="00212C05">
        <w:rPr>
          <w:rFonts w:asciiTheme="minorBidi" w:hAnsiTheme="minorBidi"/>
          <w:sz w:val="26"/>
          <w:szCs w:val="26"/>
        </w:rPr>
        <w:softHyphen/>
        <w:t>ка</w:t>
      </w:r>
      <w:r w:rsidRPr="00212C05">
        <w:rPr>
          <w:rFonts w:asciiTheme="minorBidi" w:hAnsiTheme="minorBidi"/>
          <w:sz w:val="26"/>
          <w:szCs w:val="26"/>
        </w:rPr>
        <w:softHyphen/>
        <w:t>те с ро</w:t>
      </w:r>
      <w:r w:rsidRPr="00212C05">
        <w:rPr>
          <w:rFonts w:asciiTheme="minorBidi" w:hAnsiTheme="minorBidi"/>
          <w:sz w:val="26"/>
          <w:szCs w:val="26"/>
        </w:rPr>
        <w:softHyphen/>
        <w:t>га</w:t>
      </w:r>
      <w:r w:rsidRPr="00212C05">
        <w:rPr>
          <w:rFonts w:asciiTheme="minorBidi" w:hAnsiTheme="minorBidi"/>
          <w:sz w:val="26"/>
          <w:szCs w:val="26"/>
        </w:rPr>
        <w:softHyphen/>
        <w:t>та напред</w:t>
      </w:r>
      <w:r w:rsidR="00A331FD" w:rsidRPr="00212C05">
        <w:rPr>
          <w:rFonts w:asciiTheme="minorBidi" w:hAnsiTheme="minorBidi"/>
          <w:sz w:val="26"/>
          <w:szCs w:val="26"/>
        </w:rPr>
        <w:t>…</w:t>
      </w:r>
      <w:r w:rsidRPr="00212C05">
        <w:rPr>
          <w:rFonts w:asciiTheme="minorBidi" w:hAnsiTheme="minorBidi"/>
          <w:sz w:val="26"/>
          <w:szCs w:val="26"/>
        </w:rPr>
        <w:t xml:space="preserve"> Дори и да се пре</w:t>
      </w:r>
      <w:r w:rsidRPr="00212C05">
        <w:rPr>
          <w:rFonts w:asciiTheme="minorBidi" w:hAnsiTheme="minorBidi"/>
          <w:sz w:val="26"/>
          <w:szCs w:val="26"/>
        </w:rPr>
        <w:softHyphen/>
        <w:t>вър</w:t>
      </w:r>
      <w:r w:rsidRPr="00212C05">
        <w:rPr>
          <w:rFonts w:asciiTheme="minorBidi" w:hAnsiTheme="minorBidi"/>
          <w:sz w:val="26"/>
          <w:szCs w:val="26"/>
        </w:rPr>
        <w:softHyphen/>
        <w:t>не</w:t>
      </w:r>
      <w:r w:rsidRPr="00212C05">
        <w:rPr>
          <w:rFonts w:asciiTheme="minorBidi" w:hAnsiTheme="minorBidi"/>
          <w:sz w:val="26"/>
          <w:szCs w:val="26"/>
        </w:rPr>
        <w:softHyphen/>
        <w:t>те в упо</w:t>
      </w:r>
      <w:r w:rsidRPr="00212C05">
        <w:rPr>
          <w:rFonts w:asciiTheme="minorBidi" w:hAnsiTheme="minorBidi"/>
          <w:sz w:val="26"/>
          <w:szCs w:val="26"/>
        </w:rPr>
        <w:softHyphen/>
        <w:t>рит козел, иде</w:t>
      </w:r>
      <w:r w:rsidRPr="00212C05">
        <w:rPr>
          <w:rFonts w:asciiTheme="minorBidi" w:hAnsiTheme="minorBidi"/>
          <w:sz w:val="26"/>
          <w:szCs w:val="26"/>
        </w:rPr>
        <w:softHyphen/>
        <w:t>ята не мо</w:t>
      </w:r>
      <w:r w:rsidRPr="00212C05">
        <w:rPr>
          <w:rFonts w:asciiTheme="minorBidi" w:hAnsiTheme="minorBidi"/>
          <w:sz w:val="26"/>
          <w:szCs w:val="26"/>
        </w:rPr>
        <w:softHyphen/>
        <w:t>же да се осъществи. Ако оба</w:t>
      </w:r>
      <w:r w:rsidRPr="00212C05">
        <w:rPr>
          <w:rFonts w:asciiTheme="minorBidi" w:hAnsiTheme="minorBidi"/>
          <w:sz w:val="26"/>
          <w:szCs w:val="26"/>
        </w:rPr>
        <w:softHyphen/>
        <w:t>че при</w:t>
      </w:r>
      <w:r w:rsidRPr="00212C05">
        <w:rPr>
          <w:rFonts w:asciiTheme="minorBidi" w:hAnsiTheme="minorBidi"/>
          <w:sz w:val="26"/>
          <w:szCs w:val="26"/>
        </w:rPr>
        <w:softHyphen/>
        <w:t>ло</w:t>
      </w:r>
      <w:r w:rsidRPr="00212C05">
        <w:rPr>
          <w:rFonts w:asciiTheme="minorBidi" w:hAnsiTheme="minorBidi"/>
          <w:sz w:val="26"/>
          <w:szCs w:val="26"/>
        </w:rPr>
        <w:softHyphen/>
        <w:t>жи</w:t>
      </w:r>
      <w:r w:rsidRPr="00212C05">
        <w:rPr>
          <w:rFonts w:asciiTheme="minorBidi" w:hAnsiTheme="minorBidi"/>
          <w:sz w:val="26"/>
          <w:szCs w:val="26"/>
        </w:rPr>
        <w:softHyphen/>
        <w:t>те иде</w:t>
      </w:r>
      <w:r w:rsidRPr="00212C05">
        <w:rPr>
          <w:rFonts w:asciiTheme="minorBidi" w:hAnsiTheme="minorBidi"/>
          <w:sz w:val="26"/>
          <w:szCs w:val="26"/>
        </w:rPr>
        <w:softHyphen/>
        <w:t>ята спря</w:t>
      </w:r>
      <w:r w:rsidRPr="00212C05">
        <w:rPr>
          <w:rFonts w:asciiTheme="minorBidi" w:hAnsiTheme="minorBidi"/>
          <w:sz w:val="26"/>
          <w:szCs w:val="26"/>
        </w:rPr>
        <w:softHyphen/>
        <w:t>мо жи</w:t>
      </w:r>
      <w:r w:rsidRPr="00212C05">
        <w:rPr>
          <w:rFonts w:asciiTheme="minorBidi" w:hAnsiTheme="minorBidi"/>
          <w:sz w:val="26"/>
          <w:szCs w:val="26"/>
        </w:rPr>
        <w:softHyphen/>
        <w:t>во</w:t>
      </w:r>
      <w:r w:rsidRPr="00212C05">
        <w:rPr>
          <w:rFonts w:asciiTheme="minorBidi" w:hAnsiTheme="minorBidi"/>
          <w:sz w:val="26"/>
          <w:szCs w:val="26"/>
        </w:rPr>
        <w:softHyphen/>
        <w:t>та на са</w:t>
      </w:r>
      <w:r w:rsidRPr="00212C05">
        <w:rPr>
          <w:rFonts w:asciiTheme="minorBidi" w:hAnsiTheme="minorBidi"/>
          <w:sz w:val="26"/>
          <w:szCs w:val="26"/>
        </w:rPr>
        <w:softHyphen/>
        <w:t>ма</w:t>
      </w:r>
      <w:r w:rsidRPr="00212C05">
        <w:rPr>
          <w:rFonts w:asciiTheme="minorBidi" w:hAnsiTheme="minorBidi"/>
          <w:sz w:val="26"/>
          <w:szCs w:val="26"/>
        </w:rPr>
        <w:softHyphen/>
        <w:t>та Земя, то</w:t>
      </w:r>
      <w:r w:rsidRPr="00212C05">
        <w:rPr>
          <w:rFonts w:asciiTheme="minorBidi" w:hAnsiTheme="minorBidi"/>
          <w:sz w:val="26"/>
          <w:szCs w:val="26"/>
        </w:rPr>
        <w:softHyphen/>
        <w:t>га</w:t>
      </w:r>
      <w:r w:rsidRPr="00212C05">
        <w:rPr>
          <w:rFonts w:asciiTheme="minorBidi" w:hAnsiTheme="minorBidi"/>
          <w:sz w:val="26"/>
          <w:szCs w:val="26"/>
        </w:rPr>
        <w:softHyphen/>
        <w:t>ва не</w:t>
      </w:r>
      <w:r w:rsidRPr="00212C05">
        <w:rPr>
          <w:rFonts w:asciiTheme="minorBidi" w:hAnsiTheme="minorBidi"/>
          <w:sz w:val="26"/>
          <w:szCs w:val="26"/>
        </w:rPr>
        <w:softHyphen/>
        <w:t>ща</w:t>
      </w:r>
      <w:r w:rsidRPr="00212C05">
        <w:rPr>
          <w:rFonts w:asciiTheme="minorBidi" w:hAnsiTheme="minorBidi"/>
          <w:sz w:val="26"/>
          <w:szCs w:val="26"/>
        </w:rPr>
        <w:softHyphen/>
        <w:t>та се променят, то</w:t>
      </w:r>
      <w:r w:rsidRPr="00212C05">
        <w:rPr>
          <w:rFonts w:asciiTheme="minorBidi" w:hAnsiTheme="minorBidi"/>
          <w:sz w:val="26"/>
          <w:szCs w:val="26"/>
        </w:rPr>
        <w:softHyphen/>
        <w:t xml:space="preserve">гава </w:t>
      </w:r>
      <w:r w:rsidR="00A331FD" w:rsidRPr="00212C05">
        <w:rPr>
          <w:rFonts w:asciiTheme="minorBidi" w:hAnsiTheme="minorBidi"/>
          <w:sz w:val="26"/>
          <w:szCs w:val="26"/>
        </w:rPr>
        <w:t>в</w:t>
      </w:r>
      <w:r w:rsidRPr="00212C05">
        <w:rPr>
          <w:rFonts w:asciiTheme="minorBidi" w:hAnsiTheme="minorBidi"/>
          <w:sz w:val="26"/>
          <w:szCs w:val="26"/>
        </w:rPr>
        <w:t>ие сти</w:t>
      </w:r>
      <w:r w:rsidRPr="00212C05">
        <w:rPr>
          <w:rFonts w:asciiTheme="minorBidi" w:hAnsiTheme="minorBidi"/>
          <w:sz w:val="26"/>
          <w:szCs w:val="26"/>
        </w:rPr>
        <w:softHyphen/>
        <w:t>га</w:t>
      </w:r>
      <w:r w:rsidRPr="00212C05">
        <w:rPr>
          <w:rFonts w:asciiTheme="minorBidi" w:hAnsiTheme="minorBidi"/>
          <w:sz w:val="26"/>
          <w:szCs w:val="26"/>
        </w:rPr>
        <w:softHyphen/>
        <w:t>те до един до</w:t>
      </w:r>
      <w:r w:rsidRPr="00212C05">
        <w:rPr>
          <w:rFonts w:asciiTheme="minorBidi" w:hAnsiTheme="minorBidi"/>
          <w:sz w:val="26"/>
          <w:szCs w:val="26"/>
        </w:rPr>
        <w:softHyphen/>
        <w:t>бър ре</w:t>
      </w:r>
      <w:r w:rsidRPr="00212C05">
        <w:rPr>
          <w:rFonts w:asciiTheme="minorBidi" w:hAnsiTheme="minorBidi"/>
          <w:sz w:val="26"/>
          <w:szCs w:val="26"/>
        </w:rPr>
        <w:softHyphen/>
        <w:t>гу</w:t>
      </w:r>
      <w:r w:rsidRPr="00212C05">
        <w:rPr>
          <w:rFonts w:asciiTheme="minorBidi" w:hAnsiTheme="minorBidi"/>
          <w:sz w:val="26"/>
          <w:szCs w:val="26"/>
        </w:rPr>
        <w:softHyphen/>
        <w:t>ла</w:t>
      </w:r>
      <w:r w:rsidRPr="00212C05">
        <w:rPr>
          <w:rFonts w:asciiTheme="minorBidi" w:hAnsiTheme="minorBidi"/>
          <w:sz w:val="26"/>
          <w:szCs w:val="26"/>
        </w:rPr>
        <w:softHyphen/>
        <w:t>ти</w:t>
      </w:r>
      <w:r w:rsidRPr="00212C05">
        <w:rPr>
          <w:rFonts w:asciiTheme="minorBidi" w:hAnsiTheme="minorBidi"/>
          <w:sz w:val="26"/>
          <w:szCs w:val="26"/>
        </w:rPr>
        <w:softHyphen/>
        <w:t>вен принцип. Оттук на</w:t>
      </w:r>
      <w:r w:rsidRPr="00212C05">
        <w:rPr>
          <w:rFonts w:asciiTheme="minorBidi" w:hAnsiTheme="minorBidi"/>
          <w:sz w:val="26"/>
          <w:szCs w:val="26"/>
        </w:rPr>
        <w:softHyphen/>
        <w:t>та</w:t>
      </w:r>
      <w:r w:rsidRPr="00212C05">
        <w:rPr>
          <w:rFonts w:asciiTheme="minorBidi" w:hAnsiTheme="minorBidi"/>
          <w:sz w:val="26"/>
          <w:szCs w:val="26"/>
        </w:rPr>
        <w:softHyphen/>
        <w:t xml:space="preserve">тък </w:t>
      </w:r>
      <w:r w:rsidR="00A331FD" w:rsidRPr="00212C05">
        <w:rPr>
          <w:rFonts w:asciiTheme="minorBidi" w:hAnsiTheme="minorBidi"/>
          <w:sz w:val="26"/>
          <w:szCs w:val="26"/>
        </w:rPr>
        <w:t>в</w:t>
      </w:r>
      <w:r w:rsidRPr="00212C05">
        <w:rPr>
          <w:rFonts w:asciiTheme="minorBidi" w:hAnsiTheme="minorBidi"/>
          <w:sz w:val="26"/>
          <w:szCs w:val="26"/>
        </w:rPr>
        <w:t>ие за</w:t>
      </w:r>
      <w:r w:rsidRPr="00212C05">
        <w:rPr>
          <w:rFonts w:asciiTheme="minorBidi" w:hAnsiTheme="minorBidi"/>
          <w:sz w:val="26"/>
          <w:szCs w:val="26"/>
        </w:rPr>
        <w:softHyphen/>
        <w:t>поч</w:t>
      </w:r>
      <w:r w:rsidRPr="00212C05">
        <w:rPr>
          <w:rFonts w:asciiTheme="minorBidi" w:hAnsiTheme="minorBidi"/>
          <w:sz w:val="26"/>
          <w:szCs w:val="26"/>
        </w:rPr>
        <w:softHyphen/>
        <w:t>ва</w:t>
      </w:r>
      <w:r w:rsidRPr="00212C05">
        <w:rPr>
          <w:rFonts w:asciiTheme="minorBidi" w:hAnsiTheme="minorBidi"/>
          <w:sz w:val="26"/>
          <w:szCs w:val="26"/>
        </w:rPr>
        <w:softHyphen/>
        <w:t>те да раз</w:t>
      </w:r>
      <w:r w:rsidRPr="00212C05">
        <w:rPr>
          <w:rFonts w:asciiTheme="minorBidi" w:hAnsiTheme="minorBidi"/>
          <w:sz w:val="26"/>
          <w:szCs w:val="26"/>
        </w:rPr>
        <w:softHyphen/>
        <w:t>би</w:t>
      </w:r>
      <w:r w:rsidRPr="00212C05">
        <w:rPr>
          <w:rFonts w:asciiTheme="minorBidi" w:hAnsiTheme="minorBidi"/>
          <w:sz w:val="26"/>
          <w:szCs w:val="26"/>
        </w:rPr>
        <w:softHyphen/>
        <w:t>ра</w:t>
      </w:r>
      <w:r w:rsidRPr="00212C05">
        <w:rPr>
          <w:rFonts w:asciiTheme="minorBidi" w:hAnsiTheme="minorBidi"/>
          <w:sz w:val="26"/>
          <w:szCs w:val="26"/>
        </w:rPr>
        <w:softHyphen/>
        <w:t>те не</w:t>
      </w:r>
      <w:r w:rsidRPr="00212C05">
        <w:rPr>
          <w:rFonts w:asciiTheme="minorBidi" w:hAnsiTheme="minorBidi"/>
          <w:sz w:val="26"/>
          <w:szCs w:val="26"/>
        </w:rPr>
        <w:softHyphen/>
        <w:t>ща</w:t>
      </w:r>
      <w:r w:rsidRPr="00212C05">
        <w:rPr>
          <w:rFonts w:asciiTheme="minorBidi" w:hAnsiTheme="minorBidi"/>
          <w:sz w:val="26"/>
          <w:szCs w:val="26"/>
        </w:rPr>
        <w:softHyphen/>
        <w:t>та в мно</w:t>
      </w:r>
      <w:r w:rsidRPr="00212C05">
        <w:rPr>
          <w:rFonts w:asciiTheme="minorBidi" w:hAnsiTheme="minorBidi"/>
          <w:sz w:val="26"/>
          <w:szCs w:val="26"/>
        </w:rPr>
        <w:softHyphen/>
        <w:t>го по</w:t>
      </w:r>
      <w:r w:rsidRPr="00212C05">
        <w:rPr>
          <w:rFonts w:asciiTheme="minorBidi" w:hAnsiTheme="minorBidi"/>
          <w:sz w:val="26"/>
          <w:szCs w:val="26"/>
        </w:rPr>
        <w:softHyphen/>
        <w:t>-го</w:t>
      </w:r>
      <w:r w:rsidRPr="00212C05">
        <w:rPr>
          <w:rFonts w:asciiTheme="minorBidi" w:hAnsiTheme="minorBidi"/>
          <w:sz w:val="26"/>
          <w:szCs w:val="26"/>
        </w:rPr>
        <w:softHyphen/>
        <w:t>ля</w:t>
      </w:r>
      <w:r w:rsidRPr="00212C05">
        <w:rPr>
          <w:rFonts w:asciiTheme="minorBidi" w:hAnsiTheme="minorBidi"/>
          <w:sz w:val="26"/>
          <w:szCs w:val="26"/>
        </w:rPr>
        <w:softHyphen/>
        <w:t xml:space="preserve">ма степен.  </w:t>
      </w:r>
    </w:p>
    <w:p w14:paraId="4B9CA7CE" w14:textId="2469C1A1" w:rsidR="000F2F40" w:rsidRPr="00212C05" w:rsidRDefault="000F2F40" w:rsidP="00A331FD">
      <w:pPr>
        <w:spacing w:after="0" w:line="240" w:lineRule="auto"/>
        <w:ind w:firstLine="720"/>
        <w:rPr>
          <w:rFonts w:asciiTheme="minorBidi" w:hAnsiTheme="minorBidi"/>
          <w:sz w:val="26"/>
          <w:szCs w:val="26"/>
        </w:rPr>
      </w:pPr>
      <w:r w:rsidRPr="00212C05">
        <w:rPr>
          <w:rFonts w:asciiTheme="minorBidi" w:hAnsiTheme="minorBidi"/>
          <w:sz w:val="26"/>
          <w:szCs w:val="26"/>
        </w:rPr>
        <w:t>Разбирате ли, по</w:t>
      </w:r>
      <w:r w:rsidRPr="00212C05">
        <w:rPr>
          <w:rFonts w:asciiTheme="minorBidi" w:hAnsiTheme="minorBidi"/>
          <w:sz w:val="26"/>
          <w:szCs w:val="26"/>
        </w:rPr>
        <w:softHyphen/>
        <w:t>ня</w:t>
      </w:r>
      <w:r w:rsidRPr="00212C05">
        <w:rPr>
          <w:rFonts w:asciiTheme="minorBidi" w:hAnsiTheme="minorBidi"/>
          <w:sz w:val="26"/>
          <w:szCs w:val="26"/>
        </w:rPr>
        <w:softHyphen/>
        <w:t>ко</w:t>
      </w:r>
      <w:r w:rsidRPr="00212C05">
        <w:rPr>
          <w:rFonts w:asciiTheme="minorBidi" w:hAnsiTheme="minorBidi"/>
          <w:sz w:val="26"/>
          <w:szCs w:val="26"/>
        </w:rPr>
        <w:softHyphen/>
        <w:t>га днес хо</w:t>
      </w:r>
      <w:r w:rsidRPr="00212C05">
        <w:rPr>
          <w:rFonts w:asciiTheme="minorBidi" w:hAnsiTheme="minorBidi"/>
          <w:sz w:val="26"/>
          <w:szCs w:val="26"/>
        </w:rPr>
        <w:softHyphen/>
        <w:t>ра</w:t>
      </w:r>
      <w:r w:rsidRPr="00212C05">
        <w:rPr>
          <w:rFonts w:asciiTheme="minorBidi" w:hAnsiTheme="minorBidi"/>
          <w:sz w:val="26"/>
          <w:szCs w:val="26"/>
        </w:rPr>
        <w:softHyphen/>
        <w:t>та са пре</w:t>
      </w:r>
      <w:r w:rsidRPr="00212C05">
        <w:rPr>
          <w:rFonts w:asciiTheme="minorBidi" w:hAnsiTheme="minorBidi"/>
          <w:sz w:val="26"/>
          <w:szCs w:val="26"/>
        </w:rPr>
        <w:softHyphen/>
        <w:t>ка</w:t>
      </w:r>
      <w:r w:rsidRPr="00212C05">
        <w:rPr>
          <w:rFonts w:asciiTheme="minorBidi" w:hAnsiTheme="minorBidi"/>
          <w:sz w:val="26"/>
          <w:szCs w:val="26"/>
        </w:rPr>
        <w:softHyphen/>
        <w:t>ле</w:t>
      </w:r>
      <w:r w:rsidRPr="00212C05">
        <w:rPr>
          <w:rFonts w:asciiTheme="minorBidi" w:hAnsiTheme="minorBidi"/>
          <w:sz w:val="26"/>
          <w:szCs w:val="26"/>
        </w:rPr>
        <w:softHyphen/>
        <w:t>но аб</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рак</w:t>
      </w:r>
      <w:r w:rsidRPr="00212C05">
        <w:rPr>
          <w:rFonts w:asciiTheme="minorBidi" w:hAnsiTheme="minorBidi"/>
          <w:sz w:val="26"/>
          <w:szCs w:val="26"/>
        </w:rPr>
        <w:softHyphen/>
        <w:t>т</w:t>
      </w:r>
      <w:r w:rsidRPr="00212C05">
        <w:rPr>
          <w:rFonts w:asciiTheme="minorBidi" w:hAnsiTheme="minorBidi"/>
          <w:sz w:val="26"/>
          <w:szCs w:val="26"/>
        </w:rPr>
        <w:softHyphen/>
        <w:t>ни и отвлечени: от 100 по</w:t>
      </w:r>
      <w:r w:rsidRPr="00212C05">
        <w:rPr>
          <w:rFonts w:asciiTheme="minorBidi" w:hAnsiTheme="minorBidi"/>
          <w:sz w:val="26"/>
          <w:szCs w:val="26"/>
        </w:rPr>
        <w:softHyphen/>
        <w:t>не 90 ду</w:t>
      </w:r>
      <w:r w:rsidRPr="00212C05">
        <w:rPr>
          <w:rFonts w:asciiTheme="minorBidi" w:hAnsiTheme="minorBidi"/>
          <w:sz w:val="26"/>
          <w:szCs w:val="26"/>
        </w:rPr>
        <w:softHyphen/>
        <w:t xml:space="preserve">ши </w:t>
      </w:r>
      <w:r w:rsidR="00A331FD" w:rsidRPr="00212C05">
        <w:rPr>
          <w:rFonts w:asciiTheme="minorBidi" w:hAnsiTheme="minorBidi"/>
          <w:sz w:val="26"/>
          <w:szCs w:val="26"/>
        </w:rPr>
        <w:t>(</w:t>
      </w:r>
      <w:r w:rsidRPr="00212C05">
        <w:rPr>
          <w:rFonts w:asciiTheme="minorBidi" w:hAnsiTheme="minorBidi"/>
          <w:sz w:val="26"/>
          <w:szCs w:val="26"/>
        </w:rPr>
        <w:t>та</w:t>
      </w:r>
      <w:r w:rsidRPr="00212C05">
        <w:rPr>
          <w:rFonts w:asciiTheme="minorBidi" w:hAnsiTheme="minorBidi"/>
          <w:sz w:val="26"/>
          <w:szCs w:val="26"/>
        </w:rPr>
        <w:softHyphen/>
        <w:t>ка сто</w:t>
      </w:r>
      <w:r w:rsidRPr="00212C05">
        <w:rPr>
          <w:rFonts w:asciiTheme="minorBidi" w:hAnsiTheme="minorBidi"/>
          <w:sz w:val="26"/>
          <w:szCs w:val="26"/>
        </w:rPr>
        <w:softHyphen/>
        <w:t>ят не</w:t>
      </w:r>
      <w:r w:rsidRPr="00212C05">
        <w:rPr>
          <w:rFonts w:asciiTheme="minorBidi" w:hAnsiTheme="minorBidi"/>
          <w:sz w:val="26"/>
          <w:szCs w:val="26"/>
        </w:rPr>
        <w:softHyphen/>
        <w:t>ща</w:t>
      </w:r>
      <w:r w:rsidRPr="00212C05">
        <w:rPr>
          <w:rFonts w:asciiTheme="minorBidi" w:hAnsiTheme="minorBidi"/>
          <w:sz w:val="26"/>
          <w:szCs w:val="26"/>
        </w:rPr>
        <w:softHyphen/>
        <w:t>та днес</w:t>
      </w:r>
      <w:r w:rsidR="00A331FD" w:rsidRPr="00212C05">
        <w:rPr>
          <w:rFonts w:asciiTheme="minorBidi" w:hAnsiTheme="minorBidi"/>
          <w:sz w:val="26"/>
          <w:szCs w:val="26"/>
        </w:rPr>
        <w:t>)</w:t>
      </w:r>
      <w:r w:rsidRPr="00212C05">
        <w:rPr>
          <w:rFonts w:asciiTheme="minorBidi" w:hAnsiTheme="minorBidi"/>
          <w:sz w:val="26"/>
          <w:szCs w:val="26"/>
        </w:rPr>
        <w:t xml:space="preserve"> ще на</w:t>
      </w:r>
      <w:r w:rsidRPr="00212C05">
        <w:rPr>
          <w:rFonts w:asciiTheme="minorBidi" w:hAnsiTheme="minorBidi"/>
          <w:sz w:val="26"/>
          <w:szCs w:val="26"/>
        </w:rPr>
        <w:softHyphen/>
        <w:t>ме</w:t>
      </w:r>
      <w:r w:rsidRPr="00212C05">
        <w:rPr>
          <w:rFonts w:asciiTheme="minorBidi" w:hAnsiTheme="minorBidi"/>
          <w:sz w:val="26"/>
          <w:szCs w:val="26"/>
        </w:rPr>
        <w:softHyphen/>
        <w:t>рят срав</w:t>
      </w:r>
      <w:r w:rsidRPr="00212C05">
        <w:rPr>
          <w:rFonts w:asciiTheme="minorBidi" w:hAnsiTheme="minorBidi"/>
          <w:sz w:val="26"/>
          <w:szCs w:val="26"/>
        </w:rPr>
        <w:softHyphen/>
        <w:t>не</w:t>
      </w:r>
      <w:r w:rsidRPr="00212C05">
        <w:rPr>
          <w:rFonts w:asciiTheme="minorBidi" w:hAnsiTheme="minorBidi"/>
          <w:sz w:val="26"/>
          <w:szCs w:val="26"/>
        </w:rPr>
        <w:softHyphen/>
        <w:t>ни</w:t>
      </w:r>
      <w:r w:rsidRPr="00212C05">
        <w:rPr>
          <w:rFonts w:asciiTheme="minorBidi" w:hAnsiTheme="minorBidi"/>
          <w:sz w:val="26"/>
          <w:szCs w:val="26"/>
        </w:rPr>
        <w:softHyphen/>
        <w:t>ето на Кийлен</w:t>
      </w:r>
      <w:r w:rsidR="003359F3">
        <w:rPr>
          <w:rFonts w:asciiTheme="minorBidi" w:hAnsiTheme="minorBidi"/>
          <w:sz w:val="26"/>
          <w:szCs w:val="26"/>
        </w:rPr>
        <w:t xml:space="preserve"> -</w:t>
      </w:r>
      <w:r w:rsidRPr="00212C05">
        <w:rPr>
          <w:rFonts w:asciiTheme="minorBidi" w:hAnsiTheme="minorBidi"/>
          <w:sz w:val="26"/>
          <w:szCs w:val="26"/>
        </w:rPr>
        <w:t xml:space="preserve"> че дър</w:t>
      </w:r>
      <w:r w:rsidRPr="00212C05">
        <w:rPr>
          <w:rFonts w:asciiTheme="minorBidi" w:hAnsiTheme="minorBidi"/>
          <w:sz w:val="26"/>
          <w:szCs w:val="26"/>
        </w:rPr>
        <w:softHyphen/>
        <w:t>жа</w:t>
      </w:r>
      <w:r w:rsidRPr="00212C05">
        <w:rPr>
          <w:rFonts w:asciiTheme="minorBidi" w:hAnsiTheme="minorBidi"/>
          <w:sz w:val="26"/>
          <w:szCs w:val="26"/>
        </w:rPr>
        <w:softHyphen/>
        <w:t>ва</w:t>
      </w:r>
      <w:r w:rsidRPr="00212C05">
        <w:rPr>
          <w:rFonts w:asciiTheme="minorBidi" w:hAnsiTheme="minorBidi"/>
          <w:sz w:val="26"/>
          <w:szCs w:val="26"/>
        </w:rPr>
        <w:softHyphen/>
        <w:t>та при</w:t>
      </w:r>
      <w:r w:rsidRPr="00212C05">
        <w:rPr>
          <w:rFonts w:asciiTheme="minorBidi" w:hAnsiTheme="minorBidi"/>
          <w:sz w:val="26"/>
          <w:szCs w:val="26"/>
        </w:rPr>
        <w:softHyphen/>
        <w:t>ли</w:t>
      </w:r>
      <w:r w:rsidRPr="00212C05">
        <w:rPr>
          <w:rFonts w:asciiTheme="minorBidi" w:hAnsiTheme="minorBidi"/>
          <w:sz w:val="26"/>
          <w:szCs w:val="26"/>
        </w:rPr>
        <w:softHyphen/>
        <w:t>ча на един жив организъм</w:t>
      </w:r>
      <w:r w:rsidR="003359F3">
        <w:rPr>
          <w:rFonts w:asciiTheme="minorBidi" w:hAnsiTheme="minorBidi"/>
          <w:sz w:val="26"/>
          <w:szCs w:val="26"/>
        </w:rPr>
        <w:t xml:space="preserve"> -</w:t>
      </w:r>
      <w:r w:rsidRPr="00212C05">
        <w:rPr>
          <w:rFonts w:asciiTheme="minorBidi" w:hAnsiTheme="minorBidi"/>
          <w:sz w:val="26"/>
          <w:szCs w:val="26"/>
        </w:rPr>
        <w:t xml:space="preserve"> за срав</w:t>
      </w:r>
      <w:r w:rsidRPr="00212C05">
        <w:rPr>
          <w:rFonts w:asciiTheme="minorBidi" w:hAnsiTheme="minorBidi"/>
          <w:sz w:val="26"/>
          <w:szCs w:val="26"/>
        </w:rPr>
        <w:softHyphen/>
        <w:t>не</w:t>
      </w:r>
      <w:r w:rsidRPr="00212C05">
        <w:rPr>
          <w:rFonts w:asciiTheme="minorBidi" w:hAnsiTheme="minorBidi"/>
          <w:sz w:val="26"/>
          <w:szCs w:val="26"/>
        </w:rPr>
        <w:softHyphen/>
        <w:t>ни</w:t>
      </w:r>
      <w:r w:rsidRPr="00212C05">
        <w:rPr>
          <w:rFonts w:asciiTheme="minorBidi" w:hAnsiTheme="minorBidi"/>
          <w:sz w:val="26"/>
          <w:szCs w:val="26"/>
        </w:rPr>
        <w:softHyphen/>
        <w:t>е</w:t>
      </w:r>
      <w:r w:rsidRPr="00212C05">
        <w:rPr>
          <w:rFonts w:asciiTheme="minorBidi" w:hAnsiTheme="minorBidi"/>
          <w:sz w:val="26"/>
          <w:szCs w:val="26"/>
        </w:rPr>
        <w:softHyphen/>
        <w:t>,</w:t>
      </w:r>
      <w:r w:rsidR="00A331FD" w:rsidRPr="00212C05">
        <w:rPr>
          <w:rFonts w:asciiTheme="minorBidi" w:hAnsiTheme="minorBidi"/>
          <w:sz w:val="26"/>
          <w:szCs w:val="26"/>
        </w:rPr>
        <w:t xml:space="preserve"> </w:t>
      </w:r>
      <w:r w:rsidRPr="00212C05">
        <w:rPr>
          <w:rFonts w:asciiTheme="minorBidi" w:hAnsiTheme="minorBidi"/>
          <w:sz w:val="26"/>
          <w:szCs w:val="26"/>
        </w:rPr>
        <w:t>ко</w:t>
      </w:r>
      <w:r w:rsidRPr="00212C05">
        <w:rPr>
          <w:rFonts w:asciiTheme="minorBidi" w:hAnsiTheme="minorBidi"/>
          <w:sz w:val="26"/>
          <w:szCs w:val="26"/>
        </w:rPr>
        <w:softHyphen/>
        <w:t>ето е би</w:t>
      </w:r>
      <w:r w:rsidRPr="00212C05">
        <w:rPr>
          <w:rFonts w:asciiTheme="minorBidi" w:hAnsiTheme="minorBidi"/>
          <w:sz w:val="26"/>
          <w:szCs w:val="26"/>
        </w:rPr>
        <w:softHyphen/>
        <w:t>ло ва</w:t>
      </w:r>
      <w:r w:rsidRPr="00212C05">
        <w:rPr>
          <w:rFonts w:asciiTheme="minorBidi" w:hAnsiTheme="minorBidi"/>
          <w:sz w:val="26"/>
          <w:szCs w:val="26"/>
        </w:rPr>
        <w:softHyphen/>
        <w:t>лид</w:t>
      </w:r>
      <w:r w:rsidRPr="00212C05">
        <w:rPr>
          <w:rFonts w:asciiTheme="minorBidi" w:hAnsiTheme="minorBidi"/>
          <w:sz w:val="26"/>
          <w:szCs w:val="26"/>
        </w:rPr>
        <w:softHyphen/>
        <w:t>но през всич</w:t>
      </w:r>
      <w:r w:rsidRPr="00212C05">
        <w:rPr>
          <w:rFonts w:asciiTheme="minorBidi" w:hAnsiTheme="minorBidi"/>
          <w:sz w:val="26"/>
          <w:szCs w:val="26"/>
        </w:rPr>
        <w:softHyphen/>
        <w:t>ки времена. Същото се от</w:t>
      </w:r>
      <w:r w:rsidRPr="00212C05">
        <w:rPr>
          <w:rFonts w:asciiTheme="minorBidi" w:hAnsiTheme="minorBidi"/>
          <w:sz w:val="26"/>
          <w:szCs w:val="26"/>
        </w:rPr>
        <w:softHyphen/>
        <w:t>на</w:t>
      </w:r>
      <w:r w:rsidRPr="00212C05">
        <w:rPr>
          <w:rFonts w:asciiTheme="minorBidi" w:hAnsiTheme="minorBidi"/>
          <w:sz w:val="26"/>
          <w:szCs w:val="26"/>
        </w:rPr>
        <w:softHyphen/>
        <w:t>ся и за на</w:t>
      </w:r>
      <w:r w:rsidRPr="00212C05">
        <w:rPr>
          <w:rFonts w:asciiTheme="minorBidi" w:hAnsiTheme="minorBidi"/>
          <w:sz w:val="26"/>
          <w:szCs w:val="26"/>
        </w:rPr>
        <w:softHyphen/>
        <w:t>ше</w:t>
      </w:r>
      <w:r w:rsidRPr="00212C05">
        <w:rPr>
          <w:rFonts w:asciiTheme="minorBidi" w:hAnsiTheme="minorBidi"/>
          <w:sz w:val="26"/>
          <w:szCs w:val="26"/>
        </w:rPr>
        <w:softHyphen/>
        <w:t>то уточнение, че в действи</w:t>
      </w:r>
      <w:r w:rsidRPr="00212C05">
        <w:rPr>
          <w:rFonts w:asciiTheme="minorBidi" w:hAnsiTheme="minorBidi"/>
          <w:sz w:val="26"/>
          <w:szCs w:val="26"/>
        </w:rPr>
        <w:softHyphen/>
        <w:t>тел</w:t>
      </w:r>
      <w:r w:rsidRPr="00212C05">
        <w:rPr>
          <w:rFonts w:asciiTheme="minorBidi" w:hAnsiTheme="minorBidi"/>
          <w:sz w:val="26"/>
          <w:szCs w:val="26"/>
        </w:rPr>
        <w:softHyphen/>
        <w:t>ност тък</w:t>
      </w:r>
      <w:r w:rsidRPr="00212C05">
        <w:rPr>
          <w:rFonts w:asciiTheme="minorBidi" w:hAnsiTheme="minorBidi"/>
          <w:sz w:val="26"/>
          <w:szCs w:val="26"/>
        </w:rPr>
        <w:softHyphen/>
        <w:t>мо по</w:t>
      </w:r>
      <w:r w:rsidRPr="00212C05">
        <w:rPr>
          <w:rFonts w:asciiTheme="minorBidi" w:hAnsiTheme="minorBidi"/>
          <w:sz w:val="26"/>
          <w:szCs w:val="26"/>
        </w:rPr>
        <w:softHyphen/>
        <w:t>ли</w:t>
      </w:r>
      <w:r w:rsidRPr="00212C05">
        <w:rPr>
          <w:rFonts w:asciiTheme="minorBidi" w:hAnsiTheme="minorBidi"/>
          <w:sz w:val="26"/>
          <w:szCs w:val="26"/>
        </w:rPr>
        <w:softHyphen/>
        <w:t>ти</w:t>
      </w:r>
      <w:r w:rsidRPr="00212C05">
        <w:rPr>
          <w:rFonts w:asciiTheme="minorBidi" w:hAnsiTheme="minorBidi"/>
          <w:sz w:val="26"/>
          <w:szCs w:val="26"/>
        </w:rPr>
        <w:softHyphen/>
        <w:t>чес</w:t>
      </w:r>
      <w:r w:rsidRPr="00212C05">
        <w:rPr>
          <w:rFonts w:asciiTheme="minorBidi" w:hAnsiTheme="minorBidi"/>
          <w:sz w:val="26"/>
          <w:szCs w:val="26"/>
        </w:rPr>
        <w:softHyphen/>
        <w:t>ки</w:t>
      </w:r>
      <w:r w:rsidRPr="00212C05">
        <w:rPr>
          <w:rFonts w:asciiTheme="minorBidi" w:hAnsiTheme="minorBidi"/>
          <w:sz w:val="26"/>
          <w:szCs w:val="26"/>
        </w:rPr>
        <w:softHyphen/>
        <w:t>ят и со</w:t>
      </w:r>
      <w:r w:rsidRPr="00212C05">
        <w:rPr>
          <w:rFonts w:asciiTheme="minorBidi" w:hAnsiTheme="minorBidi"/>
          <w:sz w:val="26"/>
          <w:szCs w:val="26"/>
        </w:rPr>
        <w:softHyphen/>
        <w:t>ци</w:t>
      </w:r>
      <w:r w:rsidRPr="00212C05">
        <w:rPr>
          <w:rFonts w:asciiTheme="minorBidi" w:hAnsiTheme="minorBidi"/>
          <w:sz w:val="26"/>
          <w:szCs w:val="26"/>
        </w:rPr>
        <w:softHyphen/>
        <w:t>ален жи</w:t>
      </w:r>
      <w:r w:rsidRPr="00212C05">
        <w:rPr>
          <w:rFonts w:asciiTheme="minorBidi" w:hAnsiTheme="minorBidi"/>
          <w:sz w:val="26"/>
          <w:szCs w:val="26"/>
        </w:rPr>
        <w:softHyphen/>
        <w:t>вот мо</w:t>
      </w:r>
      <w:r w:rsidRPr="00212C05">
        <w:rPr>
          <w:rFonts w:asciiTheme="minorBidi" w:hAnsiTheme="minorBidi"/>
          <w:sz w:val="26"/>
          <w:szCs w:val="26"/>
        </w:rPr>
        <w:softHyphen/>
        <w:t>же да се срав</w:t>
      </w:r>
      <w:r w:rsidRPr="00212C05">
        <w:rPr>
          <w:rFonts w:asciiTheme="minorBidi" w:hAnsiTheme="minorBidi"/>
          <w:sz w:val="26"/>
          <w:szCs w:val="26"/>
        </w:rPr>
        <w:softHyphen/>
        <w:t>ня</w:t>
      </w:r>
      <w:r w:rsidRPr="00212C05">
        <w:rPr>
          <w:rFonts w:asciiTheme="minorBidi" w:hAnsiTheme="minorBidi"/>
          <w:sz w:val="26"/>
          <w:szCs w:val="26"/>
        </w:rPr>
        <w:softHyphen/>
        <w:t xml:space="preserve">ва с един жив организъм. Когато днес един </w:t>
      </w:r>
      <w:r w:rsidRPr="00212C05">
        <w:rPr>
          <w:rFonts w:asciiTheme="minorBidi" w:hAnsiTheme="minorBidi"/>
          <w:sz w:val="26"/>
          <w:szCs w:val="26"/>
        </w:rPr>
        <w:softHyphen/>
        <w:t>ръко</w:t>
      </w:r>
      <w:r w:rsidRPr="00212C05">
        <w:rPr>
          <w:rFonts w:asciiTheme="minorBidi" w:hAnsiTheme="minorBidi"/>
          <w:sz w:val="26"/>
          <w:szCs w:val="26"/>
        </w:rPr>
        <w:softHyphen/>
        <w:t>во</w:t>
      </w:r>
      <w:r w:rsidRPr="00212C05">
        <w:rPr>
          <w:rFonts w:asciiTheme="minorBidi" w:hAnsiTheme="minorBidi"/>
          <w:sz w:val="26"/>
          <w:szCs w:val="26"/>
        </w:rPr>
        <w:softHyphen/>
        <w:t>ди</w:t>
      </w:r>
      <w:r w:rsidRPr="00212C05">
        <w:rPr>
          <w:rFonts w:asciiTheme="minorBidi" w:hAnsiTheme="minorBidi"/>
          <w:sz w:val="26"/>
          <w:szCs w:val="26"/>
        </w:rPr>
        <w:softHyphen/>
        <w:t>тел из</w:t>
      </w:r>
      <w:r w:rsidRPr="00212C05">
        <w:rPr>
          <w:rFonts w:asciiTheme="minorBidi" w:hAnsiTheme="minorBidi"/>
          <w:sz w:val="26"/>
          <w:szCs w:val="26"/>
        </w:rPr>
        <w:softHyphen/>
        <w:t>ди</w:t>
      </w:r>
      <w:r w:rsidRPr="00212C05">
        <w:rPr>
          <w:rFonts w:asciiTheme="minorBidi" w:hAnsiTheme="minorBidi"/>
          <w:sz w:val="26"/>
          <w:szCs w:val="26"/>
        </w:rPr>
        <w:softHyphen/>
        <w:t>га те</w:t>
      </w:r>
      <w:r w:rsidRPr="00212C05">
        <w:rPr>
          <w:rFonts w:asciiTheme="minorBidi" w:hAnsiTheme="minorBidi"/>
          <w:sz w:val="26"/>
          <w:szCs w:val="26"/>
        </w:rPr>
        <w:softHyphen/>
        <w:t>ори</w:t>
      </w:r>
      <w:r w:rsidRPr="00212C05">
        <w:rPr>
          <w:rFonts w:asciiTheme="minorBidi" w:hAnsiTheme="minorBidi"/>
          <w:sz w:val="26"/>
          <w:szCs w:val="26"/>
        </w:rPr>
        <w:softHyphen/>
        <w:t>ята си за дър</w:t>
      </w:r>
      <w:r w:rsidRPr="00212C05">
        <w:rPr>
          <w:rFonts w:asciiTheme="minorBidi" w:hAnsiTheme="minorBidi"/>
          <w:sz w:val="26"/>
          <w:szCs w:val="26"/>
        </w:rPr>
        <w:softHyphen/>
        <w:t>жав</w:t>
      </w:r>
      <w:r w:rsidRPr="00212C05">
        <w:rPr>
          <w:rFonts w:asciiTheme="minorBidi" w:hAnsiTheme="minorBidi"/>
          <w:sz w:val="26"/>
          <w:szCs w:val="26"/>
        </w:rPr>
        <w:softHyphen/>
        <w:t>но</w:t>
      </w:r>
      <w:r w:rsidRPr="00212C05">
        <w:rPr>
          <w:rFonts w:asciiTheme="minorBidi" w:hAnsiTheme="minorBidi"/>
          <w:sz w:val="26"/>
          <w:szCs w:val="26"/>
        </w:rPr>
        <w:softHyphen/>
        <w:t>то устройство, спо</w:t>
      </w:r>
      <w:r w:rsidRPr="00212C05">
        <w:rPr>
          <w:rFonts w:asciiTheme="minorBidi" w:hAnsiTheme="minorBidi"/>
          <w:sz w:val="26"/>
          <w:szCs w:val="26"/>
        </w:rPr>
        <w:softHyphen/>
        <w:t>ред не</w:t>
      </w:r>
      <w:r w:rsidRPr="00212C05">
        <w:rPr>
          <w:rFonts w:asciiTheme="minorBidi" w:hAnsiTheme="minorBidi"/>
          <w:sz w:val="26"/>
          <w:szCs w:val="26"/>
        </w:rPr>
        <w:softHyphen/>
        <w:t>го та</w:t>
      </w:r>
      <w:r w:rsidRPr="00212C05">
        <w:rPr>
          <w:rFonts w:asciiTheme="minorBidi" w:hAnsiTheme="minorBidi"/>
          <w:sz w:val="26"/>
          <w:szCs w:val="26"/>
        </w:rPr>
        <w:softHyphen/>
        <w:t>зи те</w:t>
      </w:r>
      <w:r w:rsidRPr="00212C05">
        <w:rPr>
          <w:rFonts w:asciiTheme="minorBidi" w:hAnsiTheme="minorBidi"/>
          <w:sz w:val="26"/>
          <w:szCs w:val="26"/>
        </w:rPr>
        <w:softHyphen/>
        <w:t>ория тряб</w:t>
      </w:r>
      <w:r w:rsidRPr="00212C05">
        <w:rPr>
          <w:rFonts w:asciiTheme="minorBidi" w:hAnsiTheme="minorBidi"/>
          <w:sz w:val="26"/>
          <w:szCs w:val="26"/>
        </w:rPr>
        <w:softHyphen/>
        <w:t>ва да е ва</w:t>
      </w:r>
      <w:r w:rsidRPr="00212C05">
        <w:rPr>
          <w:rFonts w:asciiTheme="minorBidi" w:hAnsiTheme="minorBidi"/>
          <w:sz w:val="26"/>
          <w:szCs w:val="26"/>
        </w:rPr>
        <w:softHyphen/>
        <w:t>лидна</w:t>
      </w:r>
      <w:r w:rsidR="00A331FD" w:rsidRPr="00212C05">
        <w:rPr>
          <w:rFonts w:asciiTheme="minorBidi" w:hAnsiTheme="minorBidi"/>
          <w:sz w:val="26"/>
          <w:szCs w:val="26"/>
        </w:rPr>
        <w:t>,</w:t>
      </w:r>
      <w:r w:rsidRPr="00212C05">
        <w:rPr>
          <w:rFonts w:asciiTheme="minorBidi" w:hAnsiTheme="minorBidi"/>
          <w:sz w:val="26"/>
          <w:szCs w:val="26"/>
        </w:rPr>
        <w:t xml:space="preserve"> как</w:t>
      </w:r>
      <w:r w:rsidRPr="00212C05">
        <w:rPr>
          <w:rFonts w:asciiTheme="minorBidi" w:hAnsiTheme="minorBidi"/>
          <w:sz w:val="26"/>
          <w:szCs w:val="26"/>
        </w:rPr>
        <w:softHyphen/>
        <w:t>то за съв</w:t>
      </w:r>
      <w:r w:rsidRPr="00212C05">
        <w:rPr>
          <w:rFonts w:asciiTheme="minorBidi" w:hAnsiTheme="minorBidi"/>
          <w:sz w:val="26"/>
          <w:szCs w:val="26"/>
        </w:rPr>
        <w:softHyphen/>
        <w:t>ре</w:t>
      </w:r>
      <w:r w:rsidRPr="00212C05">
        <w:rPr>
          <w:rFonts w:asciiTheme="minorBidi" w:hAnsiTheme="minorBidi"/>
          <w:sz w:val="26"/>
          <w:szCs w:val="26"/>
        </w:rPr>
        <w:softHyphen/>
        <w:t>мен</w:t>
      </w:r>
      <w:r w:rsidRPr="00212C05">
        <w:rPr>
          <w:rFonts w:asciiTheme="minorBidi" w:hAnsiTheme="minorBidi"/>
          <w:sz w:val="26"/>
          <w:szCs w:val="26"/>
        </w:rPr>
        <w:softHyphen/>
        <w:t>ния свят, та</w:t>
      </w:r>
      <w:r w:rsidRPr="00212C05">
        <w:rPr>
          <w:rFonts w:asciiTheme="minorBidi" w:hAnsiTheme="minorBidi"/>
          <w:sz w:val="26"/>
          <w:szCs w:val="26"/>
        </w:rPr>
        <w:softHyphen/>
        <w:t>ка и за Рим, Египет, Вавилон и т.н. Защото днеш</w:t>
      </w:r>
      <w:r w:rsidRPr="00212C05">
        <w:rPr>
          <w:rFonts w:asciiTheme="minorBidi" w:hAnsiTheme="minorBidi"/>
          <w:sz w:val="26"/>
          <w:szCs w:val="26"/>
        </w:rPr>
        <w:softHyphen/>
        <w:t>ни</w:t>
      </w:r>
      <w:r w:rsidRPr="00212C05">
        <w:rPr>
          <w:rFonts w:asciiTheme="minorBidi" w:hAnsiTheme="minorBidi"/>
          <w:sz w:val="26"/>
          <w:szCs w:val="26"/>
        </w:rPr>
        <w:softHyphen/>
        <w:t>ят чо</w:t>
      </w:r>
      <w:r w:rsidRPr="00212C05">
        <w:rPr>
          <w:rFonts w:asciiTheme="minorBidi" w:hAnsiTheme="minorBidi"/>
          <w:sz w:val="26"/>
          <w:szCs w:val="26"/>
        </w:rPr>
        <w:softHyphen/>
        <w:t>век е аб</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рак</w:t>
      </w:r>
      <w:r w:rsidRPr="00212C05">
        <w:rPr>
          <w:rFonts w:asciiTheme="minorBidi" w:hAnsiTheme="minorBidi"/>
          <w:sz w:val="26"/>
          <w:szCs w:val="26"/>
        </w:rPr>
        <w:softHyphen/>
        <w:t>тен - той се опи</w:t>
      </w:r>
      <w:r w:rsidRPr="00212C05">
        <w:rPr>
          <w:rFonts w:asciiTheme="minorBidi" w:hAnsiTheme="minorBidi"/>
          <w:sz w:val="26"/>
          <w:szCs w:val="26"/>
        </w:rPr>
        <w:softHyphen/>
        <w:t>ра на понятията, а не на ре</w:t>
      </w:r>
      <w:r w:rsidRPr="00212C05">
        <w:rPr>
          <w:rFonts w:asciiTheme="minorBidi" w:hAnsiTheme="minorBidi"/>
          <w:sz w:val="26"/>
          <w:szCs w:val="26"/>
        </w:rPr>
        <w:softHyphen/>
        <w:t>ал</w:t>
      </w:r>
      <w:r w:rsidRPr="00212C05">
        <w:rPr>
          <w:rFonts w:asciiTheme="minorBidi" w:hAnsiTheme="minorBidi"/>
          <w:sz w:val="26"/>
          <w:szCs w:val="26"/>
        </w:rPr>
        <w:softHyphen/>
        <w:t>на</w:t>
      </w:r>
      <w:r w:rsidRPr="00212C05">
        <w:rPr>
          <w:rFonts w:asciiTheme="minorBidi" w:hAnsiTheme="minorBidi"/>
          <w:sz w:val="26"/>
          <w:szCs w:val="26"/>
        </w:rPr>
        <w:softHyphen/>
        <w:t xml:space="preserve">та действителност.  </w:t>
      </w:r>
    </w:p>
    <w:p w14:paraId="53DE6BB1" w14:textId="0092AEB0"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Само че по то</w:t>
      </w:r>
      <w:r w:rsidRPr="00212C05">
        <w:rPr>
          <w:rFonts w:asciiTheme="minorBidi" w:hAnsiTheme="minorBidi"/>
          <w:sz w:val="26"/>
          <w:szCs w:val="26"/>
        </w:rPr>
        <w:softHyphen/>
        <w:t>зи на</w:t>
      </w:r>
      <w:r w:rsidRPr="00212C05">
        <w:rPr>
          <w:rFonts w:asciiTheme="minorBidi" w:hAnsiTheme="minorBidi"/>
          <w:sz w:val="26"/>
          <w:szCs w:val="26"/>
        </w:rPr>
        <w:softHyphen/>
        <w:t>чин не мо</w:t>
      </w:r>
      <w:r w:rsidRPr="00212C05">
        <w:rPr>
          <w:rFonts w:asciiTheme="minorBidi" w:hAnsiTheme="minorBidi"/>
          <w:sz w:val="26"/>
          <w:szCs w:val="26"/>
        </w:rPr>
        <w:softHyphen/>
        <w:t>же да се пос</w:t>
      </w:r>
      <w:r w:rsidRPr="00212C05">
        <w:rPr>
          <w:rFonts w:asciiTheme="minorBidi" w:hAnsiTheme="minorBidi"/>
          <w:sz w:val="26"/>
          <w:szCs w:val="26"/>
        </w:rPr>
        <w:softHyphen/>
        <w:t>тиг</w:t>
      </w:r>
      <w:r w:rsidRPr="00212C05">
        <w:rPr>
          <w:rFonts w:asciiTheme="minorBidi" w:hAnsiTheme="minorBidi"/>
          <w:sz w:val="26"/>
          <w:szCs w:val="26"/>
        </w:rPr>
        <w:softHyphen/>
        <w:t>не нищо. Ние тряб</w:t>
      </w:r>
      <w:r w:rsidRPr="00212C05">
        <w:rPr>
          <w:rFonts w:asciiTheme="minorBidi" w:hAnsiTheme="minorBidi"/>
          <w:sz w:val="26"/>
          <w:szCs w:val="26"/>
        </w:rPr>
        <w:softHyphen/>
        <w:t>ва да раз</w:t>
      </w:r>
      <w:r w:rsidRPr="00212C05">
        <w:rPr>
          <w:rFonts w:asciiTheme="minorBidi" w:hAnsiTheme="minorBidi"/>
          <w:sz w:val="26"/>
          <w:szCs w:val="26"/>
        </w:rPr>
        <w:softHyphen/>
        <w:t>бе</w:t>
      </w:r>
      <w:r w:rsidRPr="00212C05">
        <w:rPr>
          <w:rFonts w:asciiTheme="minorBidi" w:hAnsiTheme="minorBidi"/>
          <w:sz w:val="26"/>
          <w:szCs w:val="26"/>
        </w:rPr>
        <w:softHyphen/>
        <w:t>рем на</w:t>
      </w:r>
      <w:r w:rsidRPr="00212C05">
        <w:rPr>
          <w:rFonts w:asciiTheme="minorBidi" w:hAnsiTheme="minorBidi"/>
          <w:sz w:val="26"/>
          <w:szCs w:val="26"/>
        </w:rPr>
        <w:softHyphen/>
        <w:t>й-</w:t>
      </w:r>
      <w:r w:rsidRPr="00212C05">
        <w:rPr>
          <w:rFonts w:asciiTheme="minorBidi" w:hAnsiTheme="minorBidi"/>
          <w:sz w:val="26"/>
          <w:szCs w:val="26"/>
        </w:rPr>
        <w:softHyphen/>
        <w:t>пос</w:t>
      </w:r>
      <w:r w:rsidRPr="00212C05">
        <w:rPr>
          <w:rFonts w:asciiTheme="minorBidi" w:hAnsiTheme="minorBidi"/>
          <w:sz w:val="26"/>
          <w:szCs w:val="26"/>
        </w:rPr>
        <w:softHyphen/>
        <w:t>ле го</w:t>
      </w:r>
      <w:r w:rsidRPr="00212C05">
        <w:rPr>
          <w:rFonts w:asciiTheme="minorBidi" w:hAnsiTheme="minorBidi"/>
          <w:sz w:val="26"/>
          <w:szCs w:val="26"/>
        </w:rPr>
        <w:softHyphen/>
        <w:t>ля</w:t>
      </w:r>
      <w:r w:rsidRPr="00212C05">
        <w:rPr>
          <w:rFonts w:asciiTheme="minorBidi" w:hAnsiTheme="minorBidi"/>
          <w:sz w:val="26"/>
          <w:szCs w:val="26"/>
        </w:rPr>
        <w:softHyphen/>
        <w:t>ма</w:t>
      </w:r>
      <w:r w:rsidRPr="00212C05">
        <w:rPr>
          <w:rFonts w:asciiTheme="minorBidi" w:hAnsiTheme="minorBidi"/>
          <w:sz w:val="26"/>
          <w:szCs w:val="26"/>
        </w:rPr>
        <w:softHyphen/>
        <w:t>та истина, че чо</w:t>
      </w:r>
      <w:r w:rsidRPr="00212C05">
        <w:rPr>
          <w:rFonts w:asciiTheme="minorBidi" w:hAnsiTheme="minorBidi"/>
          <w:sz w:val="26"/>
          <w:szCs w:val="26"/>
        </w:rPr>
        <w:softHyphen/>
        <w:t>ве</w:t>
      </w:r>
      <w:r w:rsidRPr="00212C05">
        <w:rPr>
          <w:rFonts w:asciiTheme="minorBidi" w:hAnsiTheme="minorBidi"/>
          <w:sz w:val="26"/>
          <w:szCs w:val="26"/>
        </w:rPr>
        <w:softHyphen/>
        <w:t>чес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 неп</w:t>
      </w:r>
      <w:r w:rsidRPr="00212C05">
        <w:rPr>
          <w:rFonts w:asciiTheme="minorBidi" w:hAnsiTheme="minorBidi"/>
          <w:sz w:val="26"/>
          <w:szCs w:val="26"/>
        </w:rPr>
        <w:softHyphen/>
        <w:t>ре</w:t>
      </w:r>
      <w:r w:rsidRPr="00212C05">
        <w:rPr>
          <w:rFonts w:asciiTheme="minorBidi" w:hAnsiTheme="minorBidi"/>
          <w:sz w:val="26"/>
          <w:szCs w:val="26"/>
        </w:rPr>
        <w:softHyphen/>
        <w:t>къс</w:t>
      </w:r>
      <w:r w:rsidRPr="00212C05">
        <w:rPr>
          <w:rFonts w:asciiTheme="minorBidi" w:hAnsiTheme="minorBidi"/>
          <w:sz w:val="26"/>
          <w:szCs w:val="26"/>
        </w:rPr>
        <w:softHyphen/>
        <w:t>на</w:t>
      </w:r>
      <w:r w:rsidRPr="00212C05">
        <w:rPr>
          <w:rFonts w:asciiTheme="minorBidi" w:hAnsiTheme="minorBidi"/>
          <w:sz w:val="26"/>
          <w:szCs w:val="26"/>
        </w:rPr>
        <w:softHyphen/>
        <w:t>то се развива. И всич</w:t>
      </w:r>
      <w:r w:rsidRPr="00212C05">
        <w:rPr>
          <w:rFonts w:asciiTheme="minorBidi" w:hAnsiTheme="minorBidi"/>
          <w:sz w:val="26"/>
          <w:szCs w:val="26"/>
        </w:rPr>
        <w:softHyphen/>
        <w:t>ко</w:t>
      </w:r>
      <w:r w:rsidRPr="00212C05">
        <w:rPr>
          <w:rFonts w:asciiTheme="minorBidi" w:hAnsiTheme="minorBidi"/>
          <w:sz w:val="26"/>
          <w:szCs w:val="26"/>
        </w:rPr>
        <w:softHyphen/>
        <w:t>,</w:t>
      </w:r>
      <w:r w:rsidR="00A331FD" w:rsidRPr="00212C05">
        <w:rPr>
          <w:rFonts w:asciiTheme="minorBidi" w:hAnsiTheme="minorBidi"/>
          <w:sz w:val="26"/>
          <w:szCs w:val="26"/>
        </w:rPr>
        <w:t xml:space="preserve"> </w:t>
      </w:r>
      <w:r w:rsidRPr="00212C05">
        <w:rPr>
          <w:rFonts w:asciiTheme="minorBidi" w:hAnsiTheme="minorBidi"/>
          <w:sz w:val="26"/>
          <w:szCs w:val="26"/>
        </w:rPr>
        <w:t>ко</w:t>
      </w:r>
      <w:r w:rsidRPr="00212C05">
        <w:rPr>
          <w:rFonts w:asciiTheme="minorBidi" w:hAnsiTheme="minorBidi"/>
          <w:sz w:val="26"/>
          <w:szCs w:val="26"/>
        </w:rPr>
        <w:softHyphen/>
        <w:t>ето ка</w:t>
      </w:r>
      <w:r w:rsidRPr="00212C05">
        <w:rPr>
          <w:rFonts w:asciiTheme="minorBidi" w:hAnsiTheme="minorBidi"/>
          <w:sz w:val="26"/>
          <w:szCs w:val="26"/>
        </w:rPr>
        <w:softHyphen/>
        <w:t>зах пре</w:t>
      </w:r>
      <w:r w:rsidRPr="00212C05">
        <w:rPr>
          <w:rFonts w:asciiTheme="minorBidi" w:hAnsiTheme="minorBidi"/>
          <w:sz w:val="26"/>
          <w:szCs w:val="26"/>
        </w:rPr>
        <w:softHyphen/>
        <w:t>ди мал</w:t>
      </w:r>
      <w:r w:rsidRPr="00212C05">
        <w:rPr>
          <w:rFonts w:asciiTheme="minorBidi" w:hAnsiTheme="minorBidi"/>
          <w:sz w:val="26"/>
          <w:szCs w:val="26"/>
        </w:rPr>
        <w:softHyphen/>
        <w:t>ко за упот</w:t>
      </w:r>
      <w:r w:rsidRPr="00212C05">
        <w:rPr>
          <w:rFonts w:asciiTheme="minorBidi" w:hAnsiTheme="minorBidi"/>
          <w:sz w:val="26"/>
          <w:szCs w:val="26"/>
        </w:rPr>
        <w:softHyphen/>
        <w:t>ре</w:t>
      </w:r>
      <w:r w:rsidRPr="00212C05">
        <w:rPr>
          <w:rFonts w:asciiTheme="minorBidi" w:hAnsiTheme="minorBidi"/>
          <w:sz w:val="26"/>
          <w:szCs w:val="26"/>
        </w:rPr>
        <w:softHyphen/>
        <w:t>ба</w:t>
      </w:r>
      <w:r w:rsidRPr="00212C05">
        <w:rPr>
          <w:rFonts w:asciiTheme="minorBidi" w:hAnsiTheme="minorBidi"/>
          <w:sz w:val="26"/>
          <w:szCs w:val="26"/>
        </w:rPr>
        <w:softHyphen/>
        <w:t>та на ед</w:t>
      </w:r>
      <w:r w:rsidRPr="00212C05">
        <w:rPr>
          <w:rFonts w:asciiTheme="minorBidi" w:hAnsiTheme="minorBidi"/>
          <w:sz w:val="26"/>
          <w:szCs w:val="26"/>
        </w:rPr>
        <w:softHyphen/>
        <w:t>но или дру</w:t>
      </w:r>
      <w:r w:rsidRPr="00212C05">
        <w:rPr>
          <w:rFonts w:asciiTheme="minorBidi" w:hAnsiTheme="minorBidi"/>
          <w:sz w:val="26"/>
          <w:szCs w:val="26"/>
        </w:rPr>
        <w:softHyphen/>
        <w:t>го сравнение, е ва</w:t>
      </w:r>
      <w:r w:rsidRPr="00212C05">
        <w:rPr>
          <w:rFonts w:asciiTheme="minorBidi" w:hAnsiTheme="minorBidi"/>
          <w:sz w:val="26"/>
          <w:szCs w:val="26"/>
        </w:rPr>
        <w:softHyphen/>
        <w:t>лид</w:t>
      </w:r>
      <w:r w:rsidRPr="00212C05">
        <w:rPr>
          <w:rFonts w:asciiTheme="minorBidi" w:hAnsiTheme="minorBidi"/>
          <w:sz w:val="26"/>
          <w:szCs w:val="26"/>
        </w:rPr>
        <w:softHyphen/>
        <w:t>но за вре</w:t>
      </w:r>
      <w:r w:rsidRPr="00212C05">
        <w:rPr>
          <w:rFonts w:asciiTheme="minorBidi" w:hAnsiTheme="minorBidi"/>
          <w:sz w:val="26"/>
          <w:szCs w:val="26"/>
        </w:rPr>
        <w:softHyphen/>
        <w:t>ме</w:t>
      </w:r>
      <w:r w:rsidRPr="00212C05">
        <w:rPr>
          <w:rFonts w:asciiTheme="minorBidi" w:hAnsiTheme="minorBidi"/>
          <w:sz w:val="26"/>
          <w:szCs w:val="26"/>
        </w:rPr>
        <w:softHyphen/>
        <w:t>то след 16</w:t>
      </w:r>
      <w:r w:rsidR="00A331FD" w:rsidRPr="00212C05">
        <w:rPr>
          <w:rFonts w:asciiTheme="minorBidi" w:hAnsiTheme="minorBidi"/>
          <w:sz w:val="26"/>
          <w:szCs w:val="26"/>
          <w:vertAlign w:val="superscript"/>
        </w:rPr>
        <w:t>-ти</w:t>
      </w:r>
      <w:r w:rsidRPr="00212C05">
        <w:rPr>
          <w:rFonts w:asciiTheme="minorBidi" w:hAnsiTheme="minorBidi"/>
          <w:sz w:val="26"/>
          <w:szCs w:val="26"/>
        </w:rPr>
        <w:t xml:space="preserve"> век; за</w:t>
      </w:r>
      <w:r w:rsidRPr="00212C05">
        <w:rPr>
          <w:rFonts w:asciiTheme="minorBidi" w:hAnsiTheme="minorBidi"/>
          <w:sz w:val="26"/>
          <w:szCs w:val="26"/>
        </w:rPr>
        <w:softHyphen/>
        <w:t>що</w:t>
      </w:r>
      <w:r w:rsidRPr="00212C05">
        <w:rPr>
          <w:rFonts w:asciiTheme="minorBidi" w:hAnsiTheme="minorBidi"/>
          <w:sz w:val="26"/>
          <w:szCs w:val="26"/>
        </w:rPr>
        <w:softHyphen/>
        <w:t>то пре</w:t>
      </w:r>
      <w:r w:rsidRPr="00212C05">
        <w:rPr>
          <w:rFonts w:asciiTheme="minorBidi" w:hAnsiTheme="minorBidi"/>
          <w:sz w:val="26"/>
          <w:szCs w:val="26"/>
        </w:rPr>
        <w:softHyphen/>
        <w:t>ди 16</w:t>
      </w:r>
      <w:r w:rsidR="00A331FD" w:rsidRPr="00212C05">
        <w:rPr>
          <w:rFonts w:asciiTheme="minorBidi" w:hAnsiTheme="minorBidi"/>
          <w:sz w:val="26"/>
          <w:szCs w:val="26"/>
          <w:vertAlign w:val="superscript"/>
        </w:rPr>
        <w:t>-ти</w:t>
      </w:r>
      <w:r w:rsidRPr="00212C05">
        <w:rPr>
          <w:rFonts w:asciiTheme="minorBidi" w:hAnsiTheme="minorBidi"/>
          <w:sz w:val="26"/>
          <w:szCs w:val="26"/>
        </w:rPr>
        <w:t xml:space="preserve"> век Земята не съ</w:t>
      </w:r>
      <w:r w:rsidRPr="00212C05">
        <w:rPr>
          <w:rFonts w:asciiTheme="minorBidi" w:hAnsiTheme="minorBidi"/>
          <w:sz w:val="26"/>
          <w:szCs w:val="26"/>
        </w:rPr>
        <w:softHyphen/>
        <w:t>щес</w:t>
      </w:r>
      <w:r w:rsidRPr="00212C05">
        <w:rPr>
          <w:rFonts w:asciiTheme="minorBidi" w:hAnsiTheme="minorBidi"/>
          <w:sz w:val="26"/>
          <w:szCs w:val="26"/>
        </w:rPr>
        <w:softHyphen/>
        <w:t>т</w:t>
      </w:r>
      <w:r w:rsidRPr="00212C05">
        <w:rPr>
          <w:rFonts w:asciiTheme="minorBidi" w:hAnsiTheme="minorBidi"/>
          <w:sz w:val="26"/>
          <w:szCs w:val="26"/>
        </w:rPr>
        <w:softHyphen/>
        <w:t>ву</w:t>
      </w:r>
      <w:r w:rsidRPr="00212C05">
        <w:rPr>
          <w:rFonts w:asciiTheme="minorBidi" w:hAnsiTheme="minorBidi"/>
          <w:sz w:val="26"/>
          <w:szCs w:val="26"/>
        </w:rPr>
        <w:softHyphen/>
        <w:t>ва</w:t>
      </w:r>
      <w:r w:rsidRPr="00212C05">
        <w:rPr>
          <w:rFonts w:asciiTheme="minorBidi" w:hAnsiTheme="minorBidi"/>
          <w:sz w:val="26"/>
          <w:szCs w:val="26"/>
        </w:rPr>
        <w:softHyphen/>
        <w:t>ше ка</w:t>
      </w:r>
      <w:r w:rsidRPr="00212C05">
        <w:rPr>
          <w:rFonts w:asciiTheme="minorBidi" w:hAnsiTheme="minorBidi"/>
          <w:sz w:val="26"/>
          <w:szCs w:val="26"/>
        </w:rPr>
        <w:softHyphen/>
        <w:t>то едно вза</w:t>
      </w:r>
      <w:r w:rsidRPr="00212C05">
        <w:rPr>
          <w:rFonts w:asciiTheme="minorBidi" w:hAnsiTheme="minorBidi"/>
          <w:sz w:val="26"/>
          <w:szCs w:val="26"/>
        </w:rPr>
        <w:softHyphen/>
        <w:t>им</w:t>
      </w:r>
      <w:r w:rsidRPr="00212C05">
        <w:rPr>
          <w:rFonts w:asciiTheme="minorBidi" w:hAnsiTheme="minorBidi"/>
          <w:sz w:val="26"/>
          <w:szCs w:val="26"/>
        </w:rPr>
        <w:softHyphen/>
        <w:t>но свър</w:t>
      </w:r>
      <w:r w:rsidRPr="00212C05">
        <w:rPr>
          <w:rFonts w:asciiTheme="minorBidi" w:hAnsiTheme="minorBidi"/>
          <w:sz w:val="26"/>
          <w:szCs w:val="26"/>
        </w:rPr>
        <w:softHyphen/>
        <w:t>за</w:t>
      </w:r>
      <w:r w:rsidRPr="00212C05">
        <w:rPr>
          <w:rFonts w:asciiTheme="minorBidi" w:hAnsiTheme="minorBidi"/>
          <w:sz w:val="26"/>
          <w:szCs w:val="26"/>
        </w:rPr>
        <w:softHyphen/>
        <w:t>но по</w:t>
      </w:r>
      <w:r w:rsidRPr="00212C05">
        <w:rPr>
          <w:rFonts w:asciiTheme="minorBidi" w:hAnsiTheme="minorBidi"/>
          <w:sz w:val="26"/>
          <w:szCs w:val="26"/>
        </w:rPr>
        <w:softHyphen/>
        <w:t>ли</w:t>
      </w:r>
      <w:r w:rsidRPr="00212C05">
        <w:rPr>
          <w:rFonts w:asciiTheme="minorBidi" w:hAnsiTheme="minorBidi"/>
          <w:sz w:val="26"/>
          <w:szCs w:val="26"/>
        </w:rPr>
        <w:softHyphen/>
        <w:t>ти</w:t>
      </w:r>
      <w:r w:rsidRPr="00212C05">
        <w:rPr>
          <w:rFonts w:asciiTheme="minorBidi" w:hAnsiTheme="minorBidi"/>
          <w:sz w:val="26"/>
          <w:szCs w:val="26"/>
        </w:rPr>
        <w:softHyphen/>
        <w:t>чес</w:t>
      </w:r>
      <w:r w:rsidRPr="00212C05">
        <w:rPr>
          <w:rFonts w:asciiTheme="minorBidi" w:hAnsiTheme="minorBidi"/>
          <w:sz w:val="26"/>
          <w:szCs w:val="26"/>
        </w:rPr>
        <w:softHyphen/>
        <w:t>ко тяло</w:t>
      </w:r>
      <w:r w:rsidR="00A331FD" w:rsidRPr="00212C05">
        <w:rPr>
          <w:rFonts w:asciiTheme="minorBidi" w:hAnsiTheme="minorBidi"/>
          <w:sz w:val="26"/>
          <w:szCs w:val="26"/>
        </w:rPr>
        <w:t>…</w:t>
      </w:r>
      <w:r w:rsidRPr="00212C05">
        <w:rPr>
          <w:rFonts w:asciiTheme="minorBidi" w:hAnsiTheme="minorBidi"/>
          <w:sz w:val="26"/>
          <w:szCs w:val="26"/>
        </w:rPr>
        <w:t xml:space="preserve"> то</w:t>
      </w:r>
      <w:r w:rsidRPr="00212C05">
        <w:rPr>
          <w:rFonts w:asciiTheme="minorBidi" w:hAnsiTheme="minorBidi"/>
          <w:sz w:val="26"/>
          <w:szCs w:val="26"/>
        </w:rPr>
        <w:softHyphen/>
        <w:t>ва ще рече: ед</w:t>
      </w:r>
      <w:r w:rsidRPr="00212C05">
        <w:rPr>
          <w:rFonts w:asciiTheme="minorBidi" w:hAnsiTheme="minorBidi"/>
          <w:sz w:val="26"/>
          <w:szCs w:val="26"/>
        </w:rPr>
        <w:softHyphen/>
        <w:t>ва от то</w:t>
      </w:r>
      <w:r w:rsidRPr="00212C05">
        <w:rPr>
          <w:rFonts w:asciiTheme="minorBidi" w:hAnsiTheme="minorBidi"/>
          <w:sz w:val="26"/>
          <w:szCs w:val="26"/>
        </w:rPr>
        <w:softHyphen/>
        <w:t>га</w:t>
      </w:r>
      <w:r w:rsidRPr="00212C05">
        <w:rPr>
          <w:rFonts w:asciiTheme="minorBidi" w:hAnsiTheme="minorBidi"/>
          <w:sz w:val="26"/>
          <w:szCs w:val="26"/>
        </w:rPr>
        <w:softHyphen/>
        <w:t>ва на</w:t>
      </w:r>
      <w:r w:rsidRPr="00212C05">
        <w:rPr>
          <w:rFonts w:asciiTheme="minorBidi" w:hAnsiTheme="minorBidi"/>
          <w:sz w:val="26"/>
          <w:szCs w:val="26"/>
        </w:rPr>
        <w:softHyphen/>
        <w:t>сам Земята се офор</w:t>
      </w:r>
      <w:r w:rsidRPr="00212C05">
        <w:rPr>
          <w:rFonts w:asciiTheme="minorBidi" w:hAnsiTheme="minorBidi"/>
          <w:sz w:val="26"/>
          <w:szCs w:val="26"/>
        </w:rPr>
        <w:softHyphen/>
        <w:t>ми ка</w:t>
      </w:r>
      <w:r w:rsidRPr="00212C05">
        <w:rPr>
          <w:rFonts w:asciiTheme="minorBidi" w:hAnsiTheme="minorBidi"/>
          <w:sz w:val="26"/>
          <w:szCs w:val="26"/>
        </w:rPr>
        <w:softHyphen/>
        <w:t>то ед</w:t>
      </w:r>
      <w:r w:rsidRPr="00212C05">
        <w:rPr>
          <w:rFonts w:asciiTheme="minorBidi" w:hAnsiTheme="minorBidi"/>
          <w:sz w:val="26"/>
          <w:szCs w:val="26"/>
        </w:rPr>
        <w:softHyphen/>
        <w:t>но взаим</w:t>
      </w:r>
      <w:r w:rsidRPr="00212C05">
        <w:rPr>
          <w:rFonts w:asciiTheme="minorBidi" w:hAnsiTheme="minorBidi"/>
          <w:sz w:val="26"/>
          <w:szCs w:val="26"/>
        </w:rPr>
        <w:softHyphen/>
        <w:t>но свър</w:t>
      </w:r>
      <w:r w:rsidRPr="00212C05">
        <w:rPr>
          <w:rFonts w:asciiTheme="minorBidi" w:hAnsiTheme="minorBidi"/>
          <w:sz w:val="26"/>
          <w:szCs w:val="26"/>
        </w:rPr>
        <w:softHyphen/>
        <w:t>за</w:t>
      </w:r>
      <w:r w:rsidRPr="00212C05">
        <w:rPr>
          <w:rFonts w:asciiTheme="minorBidi" w:hAnsiTheme="minorBidi"/>
          <w:sz w:val="26"/>
          <w:szCs w:val="26"/>
        </w:rPr>
        <w:softHyphen/>
        <w:t>но по</w:t>
      </w:r>
      <w:r w:rsidRPr="00212C05">
        <w:rPr>
          <w:rFonts w:asciiTheme="minorBidi" w:hAnsiTheme="minorBidi"/>
          <w:sz w:val="26"/>
          <w:szCs w:val="26"/>
        </w:rPr>
        <w:softHyphen/>
        <w:t>ли</w:t>
      </w:r>
      <w:r w:rsidRPr="00212C05">
        <w:rPr>
          <w:rFonts w:asciiTheme="minorBidi" w:hAnsiTheme="minorBidi"/>
          <w:sz w:val="26"/>
          <w:szCs w:val="26"/>
        </w:rPr>
        <w:softHyphen/>
        <w:t>ти</w:t>
      </w:r>
      <w:r w:rsidRPr="00212C05">
        <w:rPr>
          <w:rFonts w:asciiTheme="minorBidi" w:hAnsiTheme="minorBidi"/>
          <w:sz w:val="26"/>
          <w:szCs w:val="26"/>
        </w:rPr>
        <w:softHyphen/>
        <w:t>чес</w:t>
      </w:r>
      <w:r w:rsidRPr="00212C05">
        <w:rPr>
          <w:rFonts w:asciiTheme="minorBidi" w:hAnsiTheme="minorBidi"/>
          <w:sz w:val="26"/>
          <w:szCs w:val="26"/>
        </w:rPr>
        <w:softHyphen/>
        <w:t>ко ця</w:t>
      </w:r>
      <w:r w:rsidRPr="00212C05">
        <w:rPr>
          <w:rFonts w:asciiTheme="minorBidi" w:hAnsiTheme="minorBidi"/>
          <w:sz w:val="26"/>
          <w:szCs w:val="26"/>
        </w:rPr>
        <w:softHyphen/>
        <w:t>ло</w:t>
      </w:r>
      <w:r w:rsidR="00A331FD" w:rsidRPr="00212C05">
        <w:rPr>
          <w:rFonts w:asciiTheme="minorBidi" w:hAnsiTheme="minorBidi"/>
          <w:sz w:val="26"/>
          <w:szCs w:val="26"/>
        </w:rPr>
        <w:t xml:space="preserve"> –</w:t>
      </w:r>
      <w:r w:rsidRPr="00212C05">
        <w:rPr>
          <w:rFonts w:asciiTheme="minorBidi" w:hAnsiTheme="minorBidi"/>
          <w:sz w:val="26"/>
          <w:szCs w:val="26"/>
        </w:rPr>
        <w:t xml:space="preserve"> Америка</w:t>
      </w:r>
      <w:r w:rsidR="00A331FD" w:rsidRPr="00212C05">
        <w:rPr>
          <w:rFonts w:asciiTheme="minorBidi" w:hAnsiTheme="minorBidi"/>
          <w:sz w:val="26"/>
          <w:szCs w:val="26"/>
        </w:rPr>
        <w:t>, а</w:t>
      </w:r>
      <w:r w:rsidRPr="00212C05">
        <w:rPr>
          <w:rFonts w:asciiTheme="minorBidi" w:hAnsiTheme="minorBidi"/>
          <w:sz w:val="26"/>
          <w:szCs w:val="26"/>
        </w:rPr>
        <w:t xml:space="preserve"> и изоб</w:t>
      </w:r>
      <w:r w:rsidRPr="00212C05">
        <w:rPr>
          <w:rFonts w:asciiTheme="minorBidi" w:hAnsiTheme="minorBidi"/>
          <w:sz w:val="26"/>
          <w:szCs w:val="26"/>
        </w:rPr>
        <w:softHyphen/>
        <w:t>що за</w:t>
      </w:r>
      <w:r w:rsidRPr="00212C05">
        <w:rPr>
          <w:rFonts w:asciiTheme="minorBidi" w:hAnsiTheme="minorBidi"/>
          <w:sz w:val="26"/>
          <w:szCs w:val="26"/>
        </w:rPr>
        <w:softHyphen/>
        <w:t>пад</w:t>
      </w:r>
      <w:r w:rsidRPr="00212C05">
        <w:rPr>
          <w:rFonts w:asciiTheme="minorBidi" w:hAnsiTheme="minorBidi"/>
          <w:sz w:val="26"/>
          <w:szCs w:val="26"/>
        </w:rPr>
        <w:softHyphen/>
        <w:t>но</w:t>
      </w:r>
      <w:r w:rsidRPr="00212C05">
        <w:rPr>
          <w:rFonts w:asciiTheme="minorBidi" w:hAnsiTheme="minorBidi"/>
          <w:sz w:val="26"/>
          <w:szCs w:val="26"/>
        </w:rPr>
        <w:softHyphen/>
        <w:t>то полукълбо, не бе</w:t>
      </w:r>
      <w:r w:rsidRPr="00212C05">
        <w:rPr>
          <w:rFonts w:asciiTheme="minorBidi" w:hAnsiTheme="minorBidi"/>
          <w:sz w:val="26"/>
          <w:szCs w:val="26"/>
        </w:rPr>
        <w:softHyphen/>
        <w:t>ше още вклю</w:t>
      </w:r>
      <w:r w:rsidRPr="00212C05">
        <w:rPr>
          <w:rFonts w:asciiTheme="minorBidi" w:hAnsiTheme="minorBidi"/>
          <w:sz w:val="26"/>
          <w:szCs w:val="26"/>
        </w:rPr>
        <w:softHyphen/>
        <w:t>че</w:t>
      </w:r>
      <w:r w:rsidRPr="00212C05">
        <w:rPr>
          <w:rFonts w:asciiTheme="minorBidi" w:hAnsiTheme="minorBidi"/>
          <w:sz w:val="26"/>
          <w:szCs w:val="26"/>
        </w:rPr>
        <w:softHyphen/>
        <w:t>на в общия по</w:t>
      </w:r>
      <w:r w:rsidRPr="00212C05">
        <w:rPr>
          <w:rFonts w:asciiTheme="minorBidi" w:hAnsiTheme="minorBidi"/>
          <w:sz w:val="26"/>
          <w:szCs w:val="26"/>
        </w:rPr>
        <w:softHyphen/>
        <w:t>ли</w:t>
      </w:r>
      <w:r w:rsidRPr="00212C05">
        <w:rPr>
          <w:rFonts w:asciiTheme="minorBidi" w:hAnsiTheme="minorBidi"/>
          <w:sz w:val="26"/>
          <w:szCs w:val="26"/>
        </w:rPr>
        <w:softHyphen/>
        <w:t>ти</w:t>
      </w:r>
      <w:r w:rsidRPr="00212C05">
        <w:rPr>
          <w:rFonts w:asciiTheme="minorBidi" w:hAnsiTheme="minorBidi"/>
          <w:sz w:val="26"/>
          <w:szCs w:val="26"/>
        </w:rPr>
        <w:softHyphen/>
        <w:t>чес</w:t>
      </w:r>
      <w:r w:rsidRPr="00212C05">
        <w:rPr>
          <w:rFonts w:asciiTheme="minorBidi" w:hAnsiTheme="minorBidi"/>
          <w:sz w:val="26"/>
          <w:szCs w:val="26"/>
        </w:rPr>
        <w:softHyphen/>
        <w:t>ки живот</w:t>
      </w:r>
      <w:r w:rsidR="00A331FD" w:rsidRPr="00212C05">
        <w:rPr>
          <w:rFonts w:asciiTheme="minorBidi" w:hAnsiTheme="minorBidi"/>
          <w:sz w:val="26"/>
          <w:szCs w:val="26"/>
        </w:rPr>
        <w:t>…</w:t>
      </w:r>
      <w:r w:rsidRPr="00212C05">
        <w:rPr>
          <w:rFonts w:asciiTheme="minorBidi" w:hAnsiTheme="minorBidi"/>
          <w:sz w:val="26"/>
          <w:szCs w:val="26"/>
        </w:rPr>
        <w:t xml:space="preserve"> Ето как сти</w:t>
      </w:r>
      <w:r w:rsidRPr="00212C05">
        <w:rPr>
          <w:rFonts w:asciiTheme="minorBidi" w:hAnsiTheme="minorBidi"/>
          <w:sz w:val="26"/>
          <w:szCs w:val="26"/>
        </w:rPr>
        <w:softHyphen/>
        <w:t>га</w:t>
      </w:r>
      <w:r w:rsidRPr="00212C05">
        <w:rPr>
          <w:rFonts w:asciiTheme="minorBidi" w:hAnsiTheme="minorBidi"/>
          <w:sz w:val="26"/>
          <w:szCs w:val="26"/>
        </w:rPr>
        <w:softHyphen/>
        <w:t>ме до извода, че са</w:t>
      </w:r>
      <w:r w:rsidRPr="00212C05">
        <w:rPr>
          <w:rFonts w:asciiTheme="minorBidi" w:hAnsiTheme="minorBidi"/>
          <w:sz w:val="26"/>
          <w:szCs w:val="26"/>
        </w:rPr>
        <w:softHyphen/>
        <w:t>мо ед</w:t>
      </w:r>
      <w:r w:rsidRPr="00212C05">
        <w:rPr>
          <w:rFonts w:asciiTheme="minorBidi" w:hAnsiTheme="minorBidi"/>
          <w:sz w:val="26"/>
          <w:szCs w:val="26"/>
        </w:rPr>
        <w:softHyphen/>
        <w:t>но пра</w:t>
      </w:r>
      <w:r w:rsidRPr="00212C05">
        <w:rPr>
          <w:rFonts w:asciiTheme="minorBidi" w:hAnsiTheme="minorBidi"/>
          <w:sz w:val="26"/>
          <w:szCs w:val="26"/>
        </w:rPr>
        <w:softHyphen/>
        <w:t>вил</w:t>
      </w:r>
      <w:r w:rsidRPr="00212C05">
        <w:rPr>
          <w:rFonts w:asciiTheme="minorBidi" w:hAnsiTheme="minorBidi"/>
          <w:sz w:val="26"/>
          <w:szCs w:val="26"/>
        </w:rPr>
        <w:softHyphen/>
        <w:t>но срав</w:t>
      </w:r>
      <w:r w:rsidRPr="00212C05">
        <w:rPr>
          <w:rFonts w:asciiTheme="minorBidi" w:hAnsiTheme="minorBidi"/>
          <w:sz w:val="26"/>
          <w:szCs w:val="26"/>
        </w:rPr>
        <w:softHyphen/>
        <w:t>не</w:t>
      </w:r>
      <w:r w:rsidRPr="00212C05">
        <w:rPr>
          <w:rFonts w:asciiTheme="minorBidi" w:hAnsiTheme="minorBidi"/>
          <w:sz w:val="26"/>
          <w:szCs w:val="26"/>
        </w:rPr>
        <w:softHyphen/>
        <w:t>ние мо</w:t>
      </w:r>
      <w:r w:rsidRPr="00212C05">
        <w:rPr>
          <w:rFonts w:asciiTheme="minorBidi" w:hAnsiTheme="minorBidi"/>
          <w:sz w:val="26"/>
          <w:szCs w:val="26"/>
        </w:rPr>
        <w:softHyphen/>
        <w:t>же как</w:t>
      </w:r>
      <w:r w:rsidRPr="00212C05">
        <w:rPr>
          <w:rFonts w:asciiTheme="minorBidi" w:hAnsiTheme="minorBidi"/>
          <w:sz w:val="26"/>
          <w:szCs w:val="26"/>
        </w:rPr>
        <w:softHyphen/>
        <w:t>то тряб</w:t>
      </w:r>
      <w:r w:rsidRPr="00212C05">
        <w:rPr>
          <w:rFonts w:asciiTheme="minorBidi" w:hAnsiTheme="minorBidi"/>
          <w:sz w:val="26"/>
          <w:szCs w:val="26"/>
        </w:rPr>
        <w:softHyphen/>
        <w:t xml:space="preserve">ва </w:t>
      </w:r>
      <w:r w:rsidR="003359F3" w:rsidRPr="00212C05">
        <w:rPr>
          <w:rFonts w:asciiTheme="minorBidi" w:hAnsiTheme="minorBidi"/>
          <w:sz w:val="26"/>
          <w:szCs w:val="26"/>
        </w:rPr>
        <w:t>да ни ори</w:t>
      </w:r>
      <w:r w:rsidR="003359F3" w:rsidRPr="00212C05">
        <w:rPr>
          <w:rFonts w:asciiTheme="minorBidi" w:hAnsiTheme="minorBidi"/>
          <w:sz w:val="26"/>
          <w:szCs w:val="26"/>
        </w:rPr>
        <w:softHyphen/>
        <w:t>ен</w:t>
      </w:r>
      <w:r w:rsidR="003359F3" w:rsidRPr="00212C05">
        <w:rPr>
          <w:rFonts w:asciiTheme="minorBidi" w:hAnsiTheme="minorBidi"/>
          <w:sz w:val="26"/>
          <w:szCs w:val="26"/>
        </w:rPr>
        <w:softHyphen/>
        <w:t xml:space="preserve">тира </w:t>
      </w:r>
      <w:r w:rsidRPr="00212C05">
        <w:rPr>
          <w:rFonts w:asciiTheme="minorBidi" w:hAnsiTheme="minorBidi"/>
          <w:sz w:val="26"/>
          <w:szCs w:val="26"/>
        </w:rPr>
        <w:t>в раз</w:t>
      </w:r>
      <w:r w:rsidRPr="00212C05">
        <w:rPr>
          <w:rFonts w:asciiTheme="minorBidi" w:hAnsiTheme="minorBidi"/>
          <w:sz w:val="26"/>
          <w:szCs w:val="26"/>
        </w:rPr>
        <w:softHyphen/>
        <w:t>ли</w:t>
      </w:r>
      <w:r w:rsidRPr="00212C05">
        <w:rPr>
          <w:rFonts w:asciiTheme="minorBidi" w:hAnsiTheme="minorBidi"/>
          <w:sz w:val="26"/>
          <w:szCs w:val="26"/>
        </w:rPr>
        <w:softHyphen/>
        <w:t>чи</w:t>
      </w:r>
      <w:r w:rsidRPr="00212C05">
        <w:rPr>
          <w:rFonts w:asciiTheme="minorBidi" w:hAnsiTheme="minorBidi"/>
          <w:sz w:val="26"/>
          <w:szCs w:val="26"/>
        </w:rPr>
        <w:softHyphen/>
        <w:t>ята меж</w:t>
      </w:r>
      <w:r w:rsidRPr="00212C05">
        <w:rPr>
          <w:rFonts w:asciiTheme="minorBidi" w:hAnsiTheme="minorBidi"/>
          <w:sz w:val="26"/>
          <w:szCs w:val="26"/>
        </w:rPr>
        <w:softHyphen/>
        <w:t>ду ми</w:t>
      </w:r>
      <w:r w:rsidRPr="00212C05">
        <w:rPr>
          <w:rFonts w:asciiTheme="minorBidi" w:hAnsiTheme="minorBidi"/>
          <w:sz w:val="26"/>
          <w:szCs w:val="26"/>
        </w:rPr>
        <w:softHyphen/>
        <w:t>на</w:t>
      </w:r>
      <w:r w:rsidRPr="00212C05">
        <w:rPr>
          <w:rFonts w:asciiTheme="minorBidi" w:hAnsiTheme="minorBidi"/>
          <w:sz w:val="26"/>
          <w:szCs w:val="26"/>
        </w:rPr>
        <w:softHyphen/>
        <w:t>ли</w:t>
      </w:r>
      <w:r w:rsidRPr="00212C05">
        <w:rPr>
          <w:rFonts w:asciiTheme="minorBidi" w:hAnsiTheme="minorBidi"/>
          <w:sz w:val="26"/>
          <w:szCs w:val="26"/>
        </w:rPr>
        <w:softHyphen/>
        <w:t>те епо</w:t>
      </w:r>
      <w:r w:rsidRPr="00212C05">
        <w:rPr>
          <w:rFonts w:asciiTheme="minorBidi" w:hAnsiTheme="minorBidi"/>
          <w:sz w:val="26"/>
          <w:szCs w:val="26"/>
        </w:rPr>
        <w:softHyphen/>
        <w:t>хи и съв</w:t>
      </w:r>
      <w:r w:rsidRPr="00212C05">
        <w:rPr>
          <w:rFonts w:asciiTheme="minorBidi" w:hAnsiTheme="minorBidi"/>
          <w:sz w:val="26"/>
          <w:szCs w:val="26"/>
        </w:rPr>
        <w:softHyphen/>
        <w:t>ре</w:t>
      </w:r>
      <w:r w:rsidRPr="00212C05">
        <w:rPr>
          <w:rFonts w:asciiTheme="minorBidi" w:hAnsiTheme="minorBidi"/>
          <w:sz w:val="26"/>
          <w:szCs w:val="26"/>
        </w:rPr>
        <w:softHyphen/>
        <w:t>мен</w:t>
      </w:r>
      <w:r w:rsidRPr="00212C05">
        <w:rPr>
          <w:rFonts w:asciiTheme="minorBidi" w:hAnsiTheme="minorBidi"/>
          <w:sz w:val="26"/>
          <w:szCs w:val="26"/>
        </w:rPr>
        <w:softHyphen/>
        <w:t>на</w:t>
      </w:r>
      <w:r w:rsidRPr="00212C05">
        <w:rPr>
          <w:rFonts w:asciiTheme="minorBidi" w:hAnsiTheme="minorBidi"/>
          <w:sz w:val="26"/>
          <w:szCs w:val="26"/>
        </w:rPr>
        <w:softHyphen/>
        <w:t>та епоха. Само ако на</w:t>
      </w:r>
      <w:r w:rsidRPr="00212C05">
        <w:rPr>
          <w:rFonts w:asciiTheme="minorBidi" w:hAnsiTheme="minorBidi"/>
          <w:sz w:val="26"/>
          <w:szCs w:val="26"/>
        </w:rPr>
        <w:softHyphen/>
        <w:t>ши</w:t>
      </w:r>
      <w:r w:rsidRPr="00212C05">
        <w:rPr>
          <w:rFonts w:asciiTheme="minorBidi" w:hAnsiTheme="minorBidi"/>
          <w:sz w:val="26"/>
          <w:szCs w:val="26"/>
        </w:rPr>
        <w:softHyphen/>
        <w:t>те въз</w:t>
      </w:r>
      <w:r w:rsidRPr="00212C05">
        <w:rPr>
          <w:rFonts w:asciiTheme="minorBidi" w:hAnsiTheme="minorBidi"/>
          <w:sz w:val="26"/>
          <w:szCs w:val="26"/>
        </w:rPr>
        <w:softHyphen/>
        <w:t>г</w:t>
      </w:r>
      <w:r w:rsidRPr="00212C05">
        <w:rPr>
          <w:rFonts w:asciiTheme="minorBidi" w:hAnsiTheme="minorBidi"/>
          <w:sz w:val="26"/>
          <w:szCs w:val="26"/>
        </w:rPr>
        <w:softHyphen/>
        <w:t>ле</w:t>
      </w:r>
      <w:r w:rsidRPr="00212C05">
        <w:rPr>
          <w:rFonts w:asciiTheme="minorBidi" w:hAnsiTheme="minorBidi"/>
          <w:sz w:val="26"/>
          <w:szCs w:val="26"/>
        </w:rPr>
        <w:softHyphen/>
        <w:t>ди са пра</w:t>
      </w:r>
      <w:r w:rsidRPr="00212C05">
        <w:rPr>
          <w:rFonts w:asciiTheme="minorBidi" w:hAnsiTheme="minorBidi"/>
          <w:sz w:val="26"/>
          <w:szCs w:val="26"/>
        </w:rPr>
        <w:softHyphen/>
        <w:t>вил</w:t>
      </w:r>
      <w:r w:rsidRPr="00212C05">
        <w:rPr>
          <w:rFonts w:asciiTheme="minorBidi" w:hAnsiTheme="minorBidi"/>
          <w:sz w:val="26"/>
          <w:szCs w:val="26"/>
        </w:rPr>
        <w:softHyphen/>
        <w:t>ни и съ</w:t>
      </w:r>
      <w:r w:rsidRPr="00212C05">
        <w:rPr>
          <w:rFonts w:asciiTheme="minorBidi" w:hAnsiTheme="minorBidi"/>
          <w:sz w:val="26"/>
          <w:szCs w:val="26"/>
        </w:rPr>
        <w:softHyphen/>
        <w:t>об</w:t>
      </w:r>
      <w:r w:rsidRPr="00212C05">
        <w:rPr>
          <w:rFonts w:asciiTheme="minorBidi" w:hAnsiTheme="minorBidi"/>
          <w:sz w:val="26"/>
          <w:szCs w:val="26"/>
        </w:rPr>
        <w:softHyphen/>
        <w:t>ра</w:t>
      </w:r>
      <w:r w:rsidRPr="00212C05">
        <w:rPr>
          <w:rFonts w:asciiTheme="minorBidi" w:hAnsiTheme="minorBidi"/>
          <w:sz w:val="26"/>
          <w:szCs w:val="26"/>
        </w:rPr>
        <w:softHyphen/>
        <w:t>зе</w:t>
      </w:r>
      <w:r w:rsidRPr="00212C05">
        <w:rPr>
          <w:rFonts w:asciiTheme="minorBidi" w:hAnsiTheme="minorBidi"/>
          <w:sz w:val="26"/>
          <w:szCs w:val="26"/>
        </w:rPr>
        <w:softHyphen/>
        <w:t>ни с ре</w:t>
      </w:r>
      <w:r w:rsidRPr="00212C05">
        <w:rPr>
          <w:rFonts w:asciiTheme="minorBidi" w:hAnsiTheme="minorBidi"/>
          <w:sz w:val="26"/>
          <w:szCs w:val="26"/>
        </w:rPr>
        <w:softHyphen/>
        <w:t>ал</w:t>
      </w:r>
      <w:r w:rsidRPr="00212C05">
        <w:rPr>
          <w:rFonts w:asciiTheme="minorBidi" w:hAnsiTheme="minorBidi"/>
          <w:sz w:val="26"/>
          <w:szCs w:val="26"/>
        </w:rPr>
        <w:softHyphen/>
        <w:t>на</w:t>
      </w:r>
      <w:r w:rsidRPr="00212C05">
        <w:rPr>
          <w:rFonts w:asciiTheme="minorBidi" w:hAnsiTheme="minorBidi"/>
          <w:sz w:val="26"/>
          <w:szCs w:val="26"/>
        </w:rPr>
        <w:softHyphen/>
        <w:t>та действителност, са</w:t>
      </w:r>
      <w:r w:rsidRPr="00212C05">
        <w:rPr>
          <w:rFonts w:asciiTheme="minorBidi" w:hAnsiTheme="minorBidi"/>
          <w:sz w:val="26"/>
          <w:szCs w:val="26"/>
        </w:rPr>
        <w:softHyphen/>
        <w:t>мо то</w:t>
      </w:r>
      <w:r w:rsidRPr="00212C05">
        <w:rPr>
          <w:rFonts w:asciiTheme="minorBidi" w:hAnsiTheme="minorBidi"/>
          <w:sz w:val="26"/>
          <w:szCs w:val="26"/>
        </w:rPr>
        <w:softHyphen/>
        <w:t>га</w:t>
      </w:r>
      <w:r w:rsidRPr="00212C05">
        <w:rPr>
          <w:rFonts w:asciiTheme="minorBidi" w:hAnsiTheme="minorBidi"/>
          <w:sz w:val="26"/>
          <w:szCs w:val="26"/>
        </w:rPr>
        <w:softHyphen/>
        <w:t>ва те ще се ока</w:t>
      </w:r>
      <w:r w:rsidRPr="00212C05">
        <w:rPr>
          <w:rFonts w:asciiTheme="minorBidi" w:hAnsiTheme="minorBidi"/>
          <w:sz w:val="26"/>
          <w:szCs w:val="26"/>
        </w:rPr>
        <w:softHyphen/>
        <w:t>жат пло</w:t>
      </w:r>
      <w:r w:rsidRPr="00212C05">
        <w:rPr>
          <w:rFonts w:asciiTheme="minorBidi" w:hAnsiTheme="minorBidi"/>
          <w:sz w:val="26"/>
          <w:szCs w:val="26"/>
        </w:rPr>
        <w:softHyphen/>
        <w:t>дот</w:t>
      </w:r>
      <w:r w:rsidRPr="00212C05">
        <w:rPr>
          <w:rFonts w:asciiTheme="minorBidi" w:hAnsiTheme="minorBidi"/>
          <w:sz w:val="26"/>
          <w:szCs w:val="26"/>
        </w:rPr>
        <w:softHyphen/>
        <w:t>вор</w:t>
      </w:r>
      <w:r w:rsidRPr="00212C05">
        <w:rPr>
          <w:rFonts w:asciiTheme="minorBidi" w:hAnsiTheme="minorBidi"/>
          <w:sz w:val="26"/>
          <w:szCs w:val="26"/>
        </w:rPr>
        <w:softHyphen/>
        <w:t>ни за нас, а не ако са абстрактни, сте</w:t>
      </w:r>
      <w:r w:rsidRPr="00212C05">
        <w:rPr>
          <w:rFonts w:asciiTheme="minorBidi" w:hAnsiTheme="minorBidi"/>
          <w:sz w:val="26"/>
          <w:szCs w:val="26"/>
        </w:rPr>
        <w:softHyphen/>
        <w:t>рил</w:t>
      </w:r>
      <w:r w:rsidRPr="00212C05">
        <w:rPr>
          <w:rFonts w:asciiTheme="minorBidi" w:hAnsiTheme="minorBidi"/>
          <w:sz w:val="26"/>
          <w:szCs w:val="26"/>
        </w:rPr>
        <w:softHyphen/>
        <w:t>ни и мъртви. Всеки пра</w:t>
      </w:r>
      <w:r w:rsidRPr="00212C05">
        <w:rPr>
          <w:rFonts w:asciiTheme="minorBidi" w:hAnsiTheme="minorBidi"/>
          <w:sz w:val="26"/>
          <w:szCs w:val="26"/>
        </w:rPr>
        <w:softHyphen/>
        <w:t>ви</w:t>
      </w:r>
      <w:r w:rsidRPr="00212C05">
        <w:rPr>
          <w:rFonts w:asciiTheme="minorBidi" w:hAnsiTheme="minorBidi"/>
          <w:sz w:val="26"/>
          <w:szCs w:val="26"/>
        </w:rPr>
        <w:softHyphen/>
        <w:t>лен въз</w:t>
      </w:r>
      <w:r w:rsidRPr="00212C05">
        <w:rPr>
          <w:rFonts w:asciiTheme="minorBidi" w:hAnsiTheme="minorBidi"/>
          <w:sz w:val="26"/>
          <w:szCs w:val="26"/>
        </w:rPr>
        <w:softHyphen/>
        <w:t>г</w:t>
      </w:r>
      <w:r w:rsidRPr="00212C05">
        <w:rPr>
          <w:rFonts w:asciiTheme="minorBidi" w:hAnsiTheme="minorBidi"/>
          <w:sz w:val="26"/>
          <w:szCs w:val="26"/>
        </w:rPr>
        <w:softHyphen/>
        <w:t>лед тлас</w:t>
      </w:r>
      <w:r w:rsidRPr="00212C05">
        <w:rPr>
          <w:rFonts w:asciiTheme="minorBidi" w:hAnsiTheme="minorBidi"/>
          <w:sz w:val="26"/>
          <w:szCs w:val="26"/>
        </w:rPr>
        <w:softHyphen/>
        <w:t>ка на</w:t>
      </w:r>
      <w:r w:rsidRPr="00212C05">
        <w:rPr>
          <w:rFonts w:asciiTheme="minorBidi" w:hAnsiTheme="minorBidi"/>
          <w:sz w:val="26"/>
          <w:szCs w:val="26"/>
        </w:rPr>
        <w:softHyphen/>
        <w:t>ше</w:t>
      </w:r>
      <w:r w:rsidRPr="00212C05">
        <w:rPr>
          <w:rFonts w:asciiTheme="minorBidi" w:hAnsiTheme="minorBidi"/>
          <w:sz w:val="26"/>
          <w:szCs w:val="26"/>
        </w:rPr>
        <w:softHyphen/>
        <w:t>то раз</w:t>
      </w:r>
      <w:r w:rsidRPr="00212C05">
        <w:rPr>
          <w:rFonts w:asciiTheme="minorBidi" w:hAnsiTheme="minorBidi"/>
          <w:sz w:val="26"/>
          <w:szCs w:val="26"/>
        </w:rPr>
        <w:softHyphen/>
        <w:t>ви</w:t>
      </w:r>
      <w:r w:rsidRPr="00212C05">
        <w:rPr>
          <w:rFonts w:asciiTheme="minorBidi" w:hAnsiTheme="minorBidi"/>
          <w:sz w:val="26"/>
          <w:szCs w:val="26"/>
        </w:rPr>
        <w:softHyphen/>
        <w:t>тие напред, ние ви</w:t>
      </w:r>
      <w:r w:rsidRPr="00212C05">
        <w:rPr>
          <w:rFonts w:asciiTheme="minorBidi" w:hAnsiTheme="minorBidi"/>
          <w:sz w:val="26"/>
          <w:szCs w:val="26"/>
        </w:rPr>
        <w:softHyphen/>
        <w:t>на</w:t>
      </w:r>
      <w:r w:rsidRPr="00212C05">
        <w:rPr>
          <w:rFonts w:asciiTheme="minorBidi" w:hAnsiTheme="minorBidi"/>
          <w:sz w:val="26"/>
          <w:szCs w:val="26"/>
        </w:rPr>
        <w:softHyphen/>
        <w:t>ги на</w:t>
      </w:r>
      <w:r w:rsidRPr="00212C05">
        <w:rPr>
          <w:rFonts w:asciiTheme="minorBidi" w:hAnsiTheme="minorBidi"/>
          <w:sz w:val="26"/>
          <w:szCs w:val="26"/>
        </w:rPr>
        <w:softHyphen/>
        <w:t>уча</w:t>
      </w:r>
      <w:r w:rsidRPr="00212C05">
        <w:rPr>
          <w:rFonts w:asciiTheme="minorBidi" w:hAnsiTheme="minorBidi"/>
          <w:sz w:val="26"/>
          <w:szCs w:val="26"/>
        </w:rPr>
        <w:softHyphen/>
        <w:t>ва</w:t>
      </w:r>
      <w:r w:rsidRPr="00212C05">
        <w:rPr>
          <w:rFonts w:asciiTheme="minorBidi" w:hAnsiTheme="minorBidi"/>
          <w:sz w:val="26"/>
          <w:szCs w:val="26"/>
        </w:rPr>
        <w:softHyphen/>
        <w:t>ме от не</w:t>
      </w:r>
      <w:r w:rsidRPr="00212C05">
        <w:rPr>
          <w:rFonts w:asciiTheme="minorBidi" w:hAnsiTheme="minorBidi"/>
          <w:sz w:val="26"/>
          <w:szCs w:val="26"/>
        </w:rPr>
        <w:softHyphen/>
        <w:t>го мно</w:t>
      </w:r>
      <w:r w:rsidRPr="00212C05">
        <w:rPr>
          <w:rFonts w:asciiTheme="minorBidi" w:hAnsiTheme="minorBidi"/>
          <w:sz w:val="26"/>
          <w:szCs w:val="26"/>
        </w:rPr>
        <w:softHyphen/>
        <w:t>го повече, от</w:t>
      </w:r>
      <w:r w:rsidRPr="00212C05">
        <w:rPr>
          <w:rFonts w:asciiTheme="minorBidi" w:hAnsiTheme="minorBidi"/>
          <w:sz w:val="26"/>
          <w:szCs w:val="26"/>
        </w:rPr>
        <w:softHyphen/>
        <w:t>кол</w:t>
      </w:r>
      <w:r w:rsidRPr="00212C05">
        <w:rPr>
          <w:rFonts w:asciiTheme="minorBidi" w:hAnsiTheme="minorBidi"/>
          <w:sz w:val="26"/>
          <w:szCs w:val="26"/>
        </w:rPr>
        <w:softHyphen/>
        <w:t>ко</w:t>
      </w:r>
      <w:r w:rsidRPr="00212C05">
        <w:rPr>
          <w:rFonts w:asciiTheme="minorBidi" w:hAnsiTheme="minorBidi"/>
          <w:sz w:val="26"/>
          <w:szCs w:val="26"/>
        </w:rPr>
        <w:softHyphen/>
        <w:t>то съ</w:t>
      </w:r>
      <w:r w:rsidRPr="00212C05">
        <w:rPr>
          <w:rFonts w:asciiTheme="minorBidi" w:hAnsiTheme="minorBidi"/>
          <w:sz w:val="26"/>
          <w:szCs w:val="26"/>
        </w:rPr>
        <w:softHyphen/>
        <w:t>дър</w:t>
      </w:r>
      <w:r w:rsidRPr="00212C05">
        <w:rPr>
          <w:rFonts w:asciiTheme="minorBidi" w:hAnsiTheme="minorBidi"/>
          <w:sz w:val="26"/>
          <w:szCs w:val="26"/>
        </w:rPr>
        <w:softHyphen/>
        <w:t>жа са</w:t>
      </w:r>
      <w:r w:rsidRPr="00212C05">
        <w:rPr>
          <w:rFonts w:asciiTheme="minorBidi" w:hAnsiTheme="minorBidi"/>
          <w:sz w:val="26"/>
          <w:szCs w:val="26"/>
        </w:rPr>
        <w:softHyphen/>
        <w:t>мия той; все</w:t>
      </w:r>
      <w:r w:rsidRPr="00212C05">
        <w:rPr>
          <w:rFonts w:asciiTheme="minorBidi" w:hAnsiTheme="minorBidi"/>
          <w:sz w:val="26"/>
          <w:szCs w:val="26"/>
        </w:rPr>
        <w:softHyphen/>
        <w:t>ки пра</w:t>
      </w:r>
      <w:r w:rsidRPr="00212C05">
        <w:rPr>
          <w:rFonts w:asciiTheme="minorBidi" w:hAnsiTheme="minorBidi"/>
          <w:sz w:val="26"/>
          <w:szCs w:val="26"/>
        </w:rPr>
        <w:softHyphen/>
        <w:t>ви</w:t>
      </w:r>
      <w:r w:rsidRPr="00212C05">
        <w:rPr>
          <w:rFonts w:asciiTheme="minorBidi" w:hAnsiTheme="minorBidi"/>
          <w:sz w:val="26"/>
          <w:szCs w:val="26"/>
        </w:rPr>
        <w:softHyphen/>
        <w:t>лен въз</w:t>
      </w:r>
      <w:r w:rsidRPr="00212C05">
        <w:rPr>
          <w:rFonts w:asciiTheme="minorBidi" w:hAnsiTheme="minorBidi"/>
          <w:sz w:val="26"/>
          <w:szCs w:val="26"/>
        </w:rPr>
        <w:softHyphen/>
        <w:t>г</w:t>
      </w:r>
      <w:r w:rsidRPr="00212C05">
        <w:rPr>
          <w:rFonts w:asciiTheme="minorBidi" w:hAnsiTheme="minorBidi"/>
          <w:sz w:val="26"/>
          <w:szCs w:val="26"/>
        </w:rPr>
        <w:softHyphen/>
        <w:t>лед ни раз</w:t>
      </w:r>
      <w:r w:rsidRPr="00212C05">
        <w:rPr>
          <w:rFonts w:asciiTheme="minorBidi" w:hAnsiTheme="minorBidi"/>
          <w:sz w:val="26"/>
          <w:szCs w:val="26"/>
        </w:rPr>
        <w:softHyphen/>
        <w:t>к</w:t>
      </w:r>
      <w:r w:rsidRPr="00212C05">
        <w:rPr>
          <w:rFonts w:asciiTheme="minorBidi" w:hAnsiTheme="minorBidi"/>
          <w:sz w:val="26"/>
          <w:szCs w:val="26"/>
        </w:rPr>
        <w:softHyphen/>
        <w:t>ри</w:t>
      </w:r>
      <w:r w:rsidRPr="00212C05">
        <w:rPr>
          <w:rFonts w:asciiTheme="minorBidi" w:hAnsiTheme="minorBidi"/>
          <w:sz w:val="26"/>
          <w:szCs w:val="26"/>
        </w:rPr>
        <w:softHyphen/>
        <w:t>ва но</w:t>
      </w:r>
      <w:r w:rsidRPr="00212C05">
        <w:rPr>
          <w:rFonts w:asciiTheme="minorBidi" w:hAnsiTheme="minorBidi"/>
          <w:sz w:val="26"/>
          <w:szCs w:val="26"/>
        </w:rPr>
        <w:softHyphen/>
        <w:t>ви и но</w:t>
      </w:r>
      <w:r w:rsidRPr="00212C05">
        <w:rPr>
          <w:rFonts w:asciiTheme="minorBidi" w:hAnsiTheme="minorBidi"/>
          <w:sz w:val="26"/>
          <w:szCs w:val="26"/>
        </w:rPr>
        <w:softHyphen/>
        <w:t>ви пер</w:t>
      </w:r>
      <w:r w:rsidRPr="00212C05">
        <w:rPr>
          <w:rFonts w:asciiTheme="minorBidi" w:hAnsiTheme="minorBidi"/>
          <w:sz w:val="26"/>
          <w:szCs w:val="26"/>
        </w:rPr>
        <w:softHyphen/>
        <w:t>с</w:t>
      </w:r>
      <w:r w:rsidRPr="00212C05">
        <w:rPr>
          <w:rFonts w:asciiTheme="minorBidi" w:hAnsiTheme="minorBidi"/>
          <w:sz w:val="26"/>
          <w:szCs w:val="26"/>
        </w:rPr>
        <w:softHyphen/>
        <w:t>пек</w:t>
      </w:r>
      <w:r w:rsidRPr="00212C05">
        <w:rPr>
          <w:rFonts w:asciiTheme="minorBidi" w:hAnsiTheme="minorBidi"/>
          <w:sz w:val="26"/>
          <w:szCs w:val="26"/>
        </w:rPr>
        <w:softHyphen/>
        <w:t>ти</w:t>
      </w:r>
      <w:r w:rsidRPr="00212C05">
        <w:rPr>
          <w:rFonts w:asciiTheme="minorBidi" w:hAnsiTheme="minorBidi"/>
          <w:sz w:val="26"/>
          <w:szCs w:val="26"/>
        </w:rPr>
        <w:softHyphen/>
        <w:t>ви от ре</w:t>
      </w:r>
      <w:r w:rsidRPr="00212C05">
        <w:rPr>
          <w:rFonts w:asciiTheme="minorBidi" w:hAnsiTheme="minorBidi"/>
          <w:sz w:val="26"/>
          <w:szCs w:val="26"/>
        </w:rPr>
        <w:softHyphen/>
        <w:t>ал</w:t>
      </w:r>
      <w:r w:rsidRPr="00212C05">
        <w:rPr>
          <w:rFonts w:asciiTheme="minorBidi" w:hAnsiTheme="minorBidi"/>
          <w:sz w:val="26"/>
          <w:szCs w:val="26"/>
        </w:rPr>
        <w:softHyphen/>
        <w:t>на</w:t>
      </w:r>
      <w:r w:rsidRPr="00212C05">
        <w:rPr>
          <w:rFonts w:asciiTheme="minorBidi" w:hAnsiTheme="minorBidi"/>
          <w:sz w:val="26"/>
          <w:szCs w:val="26"/>
        </w:rPr>
        <w:softHyphen/>
        <w:t>та действителност. Това е съществено, то</w:t>
      </w:r>
      <w:r w:rsidRPr="00212C05">
        <w:rPr>
          <w:rFonts w:asciiTheme="minorBidi" w:hAnsiTheme="minorBidi"/>
          <w:sz w:val="26"/>
          <w:szCs w:val="26"/>
        </w:rPr>
        <w:softHyphen/>
        <w:t>ва тряб</w:t>
      </w:r>
      <w:r w:rsidRPr="00212C05">
        <w:rPr>
          <w:rFonts w:asciiTheme="minorBidi" w:hAnsiTheme="minorBidi"/>
          <w:sz w:val="26"/>
          <w:szCs w:val="26"/>
        </w:rPr>
        <w:softHyphen/>
        <w:t>ва да раз</w:t>
      </w:r>
      <w:r w:rsidRPr="00212C05">
        <w:rPr>
          <w:rFonts w:asciiTheme="minorBidi" w:hAnsiTheme="minorBidi"/>
          <w:sz w:val="26"/>
          <w:szCs w:val="26"/>
        </w:rPr>
        <w:softHyphen/>
        <w:t>бе</w:t>
      </w:r>
      <w:r w:rsidRPr="00212C05">
        <w:rPr>
          <w:rFonts w:asciiTheme="minorBidi" w:hAnsiTheme="minorBidi"/>
          <w:sz w:val="26"/>
          <w:szCs w:val="26"/>
        </w:rPr>
        <w:softHyphen/>
        <w:t>рат всички. Защото аб</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рак</w:t>
      </w:r>
      <w:r w:rsidRPr="00212C05">
        <w:rPr>
          <w:rFonts w:asciiTheme="minorBidi" w:hAnsiTheme="minorBidi"/>
          <w:sz w:val="26"/>
          <w:szCs w:val="26"/>
        </w:rPr>
        <w:softHyphen/>
        <w:t>т</w:t>
      </w:r>
      <w:r w:rsidRPr="00212C05">
        <w:rPr>
          <w:rFonts w:asciiTheme="minorBidi" w:hAnsiTheme="minorBidi"/>
          <w:sz w:val="26"/>
          <w:szCs w:val="26"/>
        </w:rPr>
        <w:softHyphen/>
        <w:t>ни</w:t>
      </w:r>
      <w:r w:rsidRPr="00212C05">
        <w:rPr>
          <w:rFonts w:asciiTheme="minorBidi" w:hAnsiTheme="minorBidi"/>
          <w:sz w:val="26"/>
          <w:szCs w:val="26"/>
        </w:rPr>
        <w:softHyphen/>
        <w:t>те понятия</w:t>
      </w:r>
      <w:r w:rsidR="00A331FD" w:rsidRPr="00212C05">
        <w:rPr>
          <w:rFonts w:asciiTheme="minorBidi" w:hAnsiTheme="minorBidi"/>
          <w:sz w:val="26"/>
          <w:szCs w:val="26"/>
        </w:rPr>
        <w:t xml:space="preserve"> -</w:t>
      </w:r>
      <w:r w:rsidRPr="00212C05">
        <w:rPr>
          <w:rFonts w:asciiTheme="minorBidi" w:hAnsiTheme="minorBidi"/>
          <w:sz w:val="26"/>
          <w:szCs w:val="26"/>
        </w:rPr>
        <w:t xml:space="preserve"> пог</w:t>
      </w:r>
      <w:r w:rsidRPr="00212C05">
        <w:rPr>
          <w:rFonts w:asciiTheme="minorBidi" w:hAnsiTheme="minorBidi"/>
          <w:sz w:val="26"/>
          <w:szCs w:val="26"/>
        </w:rPr>
        <w:softHyphen/>
        <w:t>реш</w:t>
      </w:r>
      <w:r w:rsidRPr="00212C05">
        <w:rPr>
          <w:rFonts w:asciiTheme="minorBidi" w:hAnsiTheme="minorBidi"/>
          <w:sz w:val="26"/>
          <w:szCs w:val="26"/>
        </w:rPr>
        <w:softHyphen/>
        <w:t>ни или верни</w:t>
      </w:r>
      <w:r w:rsidR="00A331FD" w:rsidRPr="00212C05">
        <w:rPr>
          <w:rFonts w:asciiTheme="minorBidi" w:hAnsiTheme="minorBidi"/>
          <w:sz w:val="26"/>
          <w:szCs w:val="26"/>
        </w:rPr>
        <w:t xml:space="preserve"> -</w:t>
      </w:r>
      <w:r w:rsidRPr="00212C05">
        <w:rPr>
          <w:rFonts w:asciiTheme="minorBidi" w:hAnsiTheme="minorBidi"/>
          <w:sz w:val="26"/>
          <w:szCs w:val="26"/>
        </w:rPr>
        <w:t xml:space="preserve"> са в нас,</w:t>
      </w:r>
      <w:r w:rsidR="003359F3">
        <w:rPr>
          <w:rFonts w:asciiTheme="minorBidi" w:hAnsiTheme="minorBidi"/>
          <w:sz w:val="26"/>
          <w:szCs w:val="26"/>
        </w:rPr>
        <w:t xml:space="preserve"> а</w:t>
      </w:r>
      <w:r w:rsidRPr="00212C05">
        <w:rPr>
          <w:rFonts w:asciiTheme="minorBidi" w:hAnsiTheme="minorBidi"/>
          <w:sz w:val="26"/>
          <w:szCs w:val="26"/>
        </w:rPr>
        <w:t xml:space="preserve"> на</w:t>
      </w:r>
      <w:r w:rsidRPr="00212C05">
        <w:rPr>
          <w:rFonts w:asciiTheme="minorBidi" w:hAnsiTheme="minorBidi"/>
          <w:sz w:val="26"/>
          <w:szCs w:val="26"/>
        </w:rPr>
        <w:softHyphen/>
        <w:t>вън е ре</w:t>
      </w:r>
      <w:r w:rsidRPr="00212C05">
        <w:rPr>
          <w:rFonts w:asciiTheme="minorBidi" w:hAnsiTheme="minorBidi"/>
          <w:sz w:val="26"/>
          <w:szCs w:val="26"/>
        </w:rPr>
        <w:softHyphen/>
        <w:t>ал</w:t>
      </w:r>
      <w:r w:rsidRPr="00212C05">
        <w:rPr>
          <w:rFonts w:asciiTheme="minorBidi" w:hAnsiTheme="minorBidi"/>
          <w:sz w:val="26"/>
          <w:szCs w:val="26"/>
        </w:rPr>
        <w:softHyphen/>
        <w:t>ни</w:t>
      </w:r>
      <w:r w:rsidRPr="00212C05">
        <w:rPr>
          <w:rFonts w:asciiTheme="minorBidi" w:hAnsiTheme="minorBidi"/>
          <w:sz w:val="26"/>
          <w:szCs w:val="26"/>
        </w:rPr>
        <w:softHyphen/>
        <w:t>ят свят и той изоб</w:t>
      </w:r>
      <w:r w:rsidRPr="00212C05">
        <w:rPr>
          <w:rFonts w:asciiTheme="minorBidi" w:hAnsiTheme="minorBidi"/>
          <w:sz w:val="26"/>
          <w:szCs w:val="26"/>
        </w:rPr>
        <w:softHyphen/>
        <w:t>що не се тре</w:t>
      </w:r>
      <w:r w:rsidRPr="00212C05">
        <w:rPr>
          <w:rFonts w:asciiTheme="minorBidi" w:hAnsiTheme="minorBidi"/>
          <w:sz w:val="26"/>
          <w:szCs w:val="26"/>
        </w:rPr>
        <w:softHyphen/>
        <w:t>во</w:t>
      </w:r>
      <w:r w:rsidRPr="00212C05">
        <w:rPr>
          <w:rFonts w:asciiTheme="minorBidi" w:hAnsiTheme="minorBidi"/>
          <w:sz w:val="26"/>
          <w:szCs w:val="26"/>
        </w:rPr>
        <w:softHyphen/>
        <w:t>жи за на</w:t>
      </w:r>
      <w:r w:rsidRPr="00212C05">
        <w:rPr>
          <w:rFonts w:asciiTheme="minorBidi" w:hAnsiTheme="minorBidi"/>
          <w:sz w:val="26"/>
          <w:szCs w:val="26"/>
        </w:rPr>
        <w:softHyphen/>
        <w:t>ши</w:t>
      </w:r>
      <w:r w:rsidRPr="00212C05">
        <w:rPr>
          <w:rFonts w:asciiTheme="minorBidi" w:hAnsiTheme="minorBidi"/>
          <w:sz w:val="26"/>
          <w:szCs w:val="26"/>
        </w:rPr>
        <w:softHyphen/>
        <w:t xml:space="preserve">те понятия. </w:t>
      </w:r>
      <w:r w:rsidRPr="00212C05">
        <w:rPr>
          <w:rFonts w:asciiTheme="minorBidi" w:hAnsiTheme="minorBidi"/>
          <w:color w:val="C00000"/>
          <w:sz w:val="26"/>
          <w:szCs w:val="26"/>
        </w:rPr>
        <w:t>Ако си пос</w:t>
      </w:r>
      <w:r w:rsidRPr="00212C05">
        <w:rPr>
          <w:rFonts w:asciiTheme="minorBidi" w:hAnsiTheme="minorBidi"/>
          <w:color w:val="C00000"/>
          <w:sz w:val="26"/>
          <w:szCs w:val="26"/>
        </w:rPr>
        <w:softHyphen/>
        <w:t>лу</w:t>
      </w:r>
      <w:r w:rsidRPr="00212C05">
        <w:rPr>
          <w:rFonts w:asciiTheme="minorBidi" w:hAnsiTheme="minorBidi"/>
          <w:color w:val="C00000"/>
          <w:sz w:val="26"/>
          <w:szCs w:val="26"/>
        </w:rPr>
        <w:softHyphen/>
        <w:t>жим оба</w:t>
      </w:r>
      <w:r w:rsidRPr="00212C05">
        <w:rPr>
          <w:rFonts w:asciiTheme="minorBidi" w:hAnsiTheme="minorBidi"/>
          <w:color w:val="C00000"/>
          <w:sz w:val="26"/>
          <w:szCs w:val="26"/>
        </w:rPr>
        <w:softHyphen/>
        <w:t>че с ед</w:t>
      </w:r>
      <w:r w:rsidRPr="00212C05">
        <w:rPr>
          <w:rFonts w:asciiTheme="minorBidi" w:hAnsiTheme="minorBidi"/>
          <w:color w:val="C00000"/>
          <w:sz w:val="26"/>
          <w:szCs w:val="26"/>
        </w:rPr>
        <w:softHyphen/>
        <w:t>но пра</w:t>
      </w:r>
      <w:r w:rsidRPr="00212C05">
        <w:rPr>
          <w:rFonts w:asciiTheme="minorBidi" w:hAnsiTheme="minorBidi"/>
          <w:color w:val="C00000"/>
          <w:sz w:val="26"/>
          <w:szCs w:val="26"/>
        </w:rPr>
        <w:softHyphen/>
        <w:t>вил</w:t>
      </w:r>
      <w:r w:rsidRPr="00212C05">
        <w:rPr>
          <w:rFonts w:asciiTheme="minorBidi" w:hAnsiTheme="minorBidi"/>
          <w:color w:val="C00000"/>
          <w:sz w:val="26"/>
          <w:szCs w:val="26"/>
        </w:rPr>
        <w:softHyphen/>
        <w:t>но понятие, в не</w:t>
      </w:r>
      <w:r w:rsidRPr="00212C05">
        <w:rPr>
          <w:rFonts w:asciiTheme="minorBidi" w:hAnsiTheme="minorBidi"/>
          <w:color w:val="C00000"/>
          <w:sz w:val="26"/>
          <w:szCs w:val="26"/>
        </w:rPr>
        <w:softHyphen/>
        <w:t>го ще уло</w:t>
      </w:r>
      <w:r w:rsidRPr="00212C05">
        <w:rPr>
          <w:rFonts w:asciiTheme="minorBidi" w:hAnsiTheme="minorBidi"/>
          <w:color w:val="C00000"/>
          <w:sz w:val="26"/>
          <w:szCs w:val="26"/>
        </w:rPr>
        <w:softHyphen/>
        <w:t>вим съ</w:t>
      </w:r>
      <w:r w:rsidRPr="00212C05">
        <w:rPr>
          <w:rFonts w:asciiTheme="minorBidi" w:hAnsiTheme="minorBidi"/>
          <w:color w:val="C00000"/>
          <w:sz w:val="26"/>
          <w:szCs w:val="26"/>
        </w:rPr>
        <w:softHyphen/>
        <w:t>щия под</w:t>
      </w:r>
      <w:r w:rsidRPr="00212C05">
        <w:rPr>
          <w:rFonts w:asciiTheme="minorBidi" w:hAnsiTheme="minorBidi"/>
          <w:color w:val="C00000"/>
          <w:sz w:val="26"/>
          <w:szCs w:val="26"/>
        </w:rPr>
        <w:softHyphen/>
        <w:t>ви</w:t>
      </w:r>
      <w:r w:rsidRPr="00212C05">
        <w:rPr>
          <w:rFonts w:asciiTheme="minorBidi" w:hAnsiTheme="minorBidi"/>
          <w:color w:val="C00000"/>
          <w:sz w:val="26"/>
          <w:szCs w:val="26"/>
        </w:rPr>
        <w:softHyphen/>
        <w:t>жен и ре</w:t>
      </w:r>
      <w:r w:rsidRPr="00212C05">
        <w:rPr>
          <w:rFonts w:asciiTheme="minorBidi" w:hAnsiTheme="minorBidi"/>
          <w:color w:val="C00000"/>
          <w:sz w:val="26"/>
          <w:szCs w:val="26"/>
        </w:rPr>
        <w:softHyphen/>
        <w:t>ален живот, кой</w:t>
      </w:r>
      <w:r w:rsidRPr="00212C05">
        <w:rPr>
          <w:rFonts w:asciiTheme="minorBidi" w:hAnsiTheme="minorBidi"/>
          <w:color w:val="C00000"/>
          <w:sz w:val="26"/>
          <w:szCs w:val="26"/>
        </w:rPr>
        <w:softHyphen/>
        <w:t>то пул</w:t>
      </w:r>
      <w:r w:rsidRPr="00212C05">
        <w:rPr>
          <w:rFonts w:asciiTheme="minorBidi" w:hAnsiTheme="minorBidi"/>
          <w:color w:val="C00000"/>
          <w:sz w:val="26"/>
          <w:szCs w:val="26"/>
        </w:rPr>
        <w:softHyphen/>
        <w:t>си</w:t>
      </w:r>
      <w:r w:rsidRPr="00212C05">
        <w:rPr>
          <w:rFonts w:asciiTheme="minorBidi" w:hAnsiTheme="minorBidi"/>
          <w:color w:val="C00000"/>
          <w:sz w:val="26"/>
          <w:szCs w:val="26"/>
        </w:rPr>
        <w:softHyphen/>
        <w:t>ра и на</w:t>
      </w:r>
      <w:r w:rsidRPr="00212C05">
        <w:rPr>
          <w:rFonts w:asciiTheme="minorBidi" w:hAnsiTheme="minorBidi"/>
          <w:color w:val="C00000"/>
          <w:sz w:val="26"/>
          <w:szCs w:val="26"/>
        </w:rPr>
        <w:softHyphen/>
        <w:t>вън в дейс</w:t>
      </w:r>
      <w:r w:rsidRPr="00212C05">
        <w:rPr>
          <w:rFonts w:asciiTheme="minorBidi" w:hAnsiTheme="minorBidi"/>
          <w:color w:val="C00000"/>
          <w:sz w:val="26"/>
          <w:szCs w:val="26"/>
        </w:rPr>
        <w:softHyphen/>
        <w:t>т</w:t>
      </w:r>
      <w:r w:rsidRPr="00212C05">
        <w:rPr>
          <w:rFonts w:asciiTheme="minorBidi" w:hAnsiTheme="minorBidi"/>
          <w:color w:val="C00000"/>
          <w:sz w:val="26"/>
          <w:szCs w:val="26"/>
        </w:rPr>
        <w:softHyphen/>
        <w:t>ви</w:t>
      </w:r>
      <w:r w:rsidRPr="00212C05">
        <w:rPr>
          <w:rFonts w:asciiTheme="minorBidi" w:hAnsiTheme="minorBidi"/>
          <w:color w:val="C00000"/>
          <w:sz w:val="26"/>
          <w:szCs w:val="26"/>
        </w:rPr>
        <w:softHyphen/>
        <w:t>тел</w:t>
      </w:r>
      <w:r w:rsidRPr="00212C05">
        <w:rPr>
          <w:rFonts w:asciiTheme="minorBidi" w:hAnsiTheme="minorBidi"/>
          <w:color w:val="C00000"/>
          <w:sz w:val="26"/>
          <w:szCs w:val="26"/>
        </w:rPr>
        <w:softHyphen/>
        <w:t>ния свят</w:t>
      </w:r>
      <w:r w:rsidRPr="00212C05">
        <w:rPr>
          <w:rFonts w:asciiTheme="minorBidi" w:hAnsiTheme="minorBidi"/>
          <w:sz w:val="26"/>
          <w:szCs w:val="26"/>
        </w:rPr>
        <w:t>. Само че за днеш</w:t>
      </w:r>
      <w:r w:rsidRPr="00212C05">
        <w:rPr>
          <w:rFonts w:asciiTheme="minorBidi" w:hAnsiTheme="minorBidi"/>
          <w:sz w:val="26"/>
          <w:szCs w:val="26"/>
        </w:rPr>
        <w:softHyphen/>
        <w:t>ни</w:t>
      </w:r>
      <w:r w:rsidRPr="00212C05">
        <w:rPr>
          <w:rFonts w:asciiTheme="minorBidi" w:hAnsiTheme="minorBidi"/>
          <w:sz w:val="26"/>
          <w:szCs w:val="26"/>
        </w:rPr>
        <w:softHyphen/>
        <w:t>те хо</w:t>
      </w:r>
      <w:r w:rsidRPr="00212C05">
        <w:rPr>
          <w:rFonts w:asciiTheme="minorBidi" w:hAnsiTheme="minorBidi"/>
          <w:sz w:val="26"/>
          <w:szCs w:val="26"/>
        </w:rPr>
        <w:softHyphen/>
        <w:t>ра всич</w:t>
      </w:r>
      <w:r w:rsidRPr="00212C05">
        <w:rPr>
          <w:rFonts w:asciiTheme="minorBidi" w:hAnsiTheme="minorBidi"/>
          <w:sz w:val="26"/>
          <w:szCs w:val="26"/>
        </w:rPr>
        <w:softHyphen/>
        <w:t>ко то</w:t>
      </w:r>
      <w:r w:rsidRPr="00212C05">
        <w:rPr>
          <w:rFonts w:asciiTheme="minorBidi" w:hAnsiTheme="minorBidi"/>
          <w:sz w:val="26"/>
          <w:szCs w:val="26"/>
        </w:rPr>
        <w:softHyphen/>
        <w:t>ва е страшно неудобно</w:t>
      </w:r>
      <w:r w:rsidR="003359F3">
        <w:rPr>
          <w:rFonts w:asciiTheme="minorBidi" w:hAnsiTheme="minorBidi"/>
          <w:sz w:val="26"/>
          <w:szCs w:val="26"/>
        </w:rPr>
        <w:t>..</w:t>
      </w:r>
      <w:r w:rsidRPr="00212C05">
        <w:rPr>
          <w:rFonts w:asciiTheme="minorBidi" w:hAnsiTheme="minorBidi"/>
          <w:sz w:val="26"/>
          <w:szCs w:val="26"/>
        </w:rPr>
        <w:t>. Те ис</w:t>
      </w:r>
      <w:r w:rsidRPr="00212C05">
        <w:rPr>
          <w:rFonts w:asciiTheme="minorBidi" w:hAnsiTheme="minorBidi"/>
          <w:sz w:val="26"/>
          <w:szCs w:val="26"/>
        </w:rPr>
        <w:softHyphen/>
        <w:t>кат да имат въз</w:t>
      </w:r>
      <w:r w:rsidRPr="00212C05">
        <w:rPr>
          <w:rFonts w:asciiTheme="minorBidi" w:hAnsiTheme="minorBidi"/>
          <w:sz w:val="26"/>
          <w:szCs w:val="26"/>
        </w:rPr>
        <w:softHyphen/>
        <w:t>мож</w:t>
      </w:r>
      <w:r w:rsidRPr="00212C05">
        <w:rPr>
          <w:rFonts w:asciiTheme="minorBidi" w:hAnsiTheme="minorBidi"/>
          <w:sz w:val="26"/>
          <w:szCs w:val="26"/>
        </w:rPr>
        <w:softHyphen/>
        <w:t xml:space="preserve">но най-спокойните, </w:t>
      </w:r>
      <w:r w:rsidR="003359F3">
        <w:rPr>
          <w:rFonts w:asciiTheme="minorBidi" w:hAnsiTheme="minorBidi"/>
          <w:sz w:val="26"/>
          <w:szCs w:val="26"/>
        </w:rPr>
        <w:t>най-</w:t>
      </w:r>
      <w:r w:rsidRPr="00212C05">
        <w:rPr>
          <w:rFonts w:asciiTheme="minorBidi" w:hAnsiTheme="minorBidi"/>
          <w:sz w:val="26"/>
          <w:szCs w:val="26"/>
        </w:rPr>
        <w:t>удоб</w:t>
      </w:r>
      <w:r w:rsidRPr="00212C05">
        <w:rPr>
          <w:rFonts w:asciiTheme="minorBidi" w:hAnsiTheme="minorBidi"/>
          <w:sz w:val="26"/>
          <w:szCs w:val="26"/>
        </w:rPr>
        <w:softHyphen/>
        <w:t>ни и без</w:t>
      </w:r>
      <w:r w:rsidRPr="00212C05">
        <w:rPr>
          <w:rFonts w:asciiTheme="minorBidi" w:hAnsiTheme="minorBidi"/>
          <w:sz w:val="26"/>
          <w:szCs w:val="26"/>
        </w:rPr>
        <w:softHyphen/>
        <w:t>ц</w:t>
      </w:r>
      <w:r w:rsidRPr="00212C05">
        <w:rPr>
          <w:rFonts w:asciiTheme="minorBidi" w:hAnsiTheme="minorBidi"/>
          <w:sz w:val="26"/>
          <w:szCs w:val="26"/>
        </w:rPr>
        <w:softHyphen/>
        <w:t>вет</w:t>
      </w:r>
      <w:r w:rsidRPr="00212C05">
        <w:rPr>
          <w:rFonts w:asciiTheme="minorBidi" w:hAnsiTheme="minorBidi"/>
          <w:sz w:val="26"/>
          <w:szCs w:val="26"/>
        </w:rPr>
        <w:softHyphen/>
        <w:t>ни понятия</w:t>
      </w:r>
      <w:r w:rsidR="00A331FD" w:rsidRPr="00212C05">
        <w:rPr>
          <w:rFonts w:asciiTheme="minorBidi" w:hAnsiTheme="minorBidi"/>
          <w:sz w:val="26"/>
          <w:szCs w:val="26"/>
        </w:rPr>
        <w:t>..</w:t>
      </w:r>
      <w:r w:rsidRPr="00212C05">
        <w:rPr>
          <w:rFonts w:asciiTheme="minorBidi" w:hAnsiTheme="minorBidi"/>
          <w:sz w:val="26"/>
          <w:szCs w:val="26"/>
        </w:rPr>
        <w:t>. Те прос</w:t>
      </w:r>
      <w:r w:rsidRPr="00212C05">
        <w:rPr>
          <w:rFonts w:asciiTheme="minorBidi" w:hAnsiTheme="minorBidi"/>
          <w:sz w:val="26"/>
          <w:szCs w:val="26"/>
        </w:rPr>
        <w:softHyphen/>
        <w:t>то се страхуват, че от ин</w:t>
      </w:r>
      <w:r w:rsidRPr="00212C05">
        <w:rPr>
          <w:rFonts w:asciiTheme="minorBidi" w:hAnsiTheme="minorBidi"/>
          <w:sz w:val="26"/>
          <w:szCs w:val="26"/>
        </w:rPr>
        <w:softHyphen/>
        <w:t>тен</w:t>
      </w:r>
      <w:r w:rsidRPr="00212C05">
        <w:rPr>
          <w:rFonts w:asciiTheme="minorBidi" w:hAnsiTheme="minorBidi"/>
          <w:sz w:val="26"/>
          <w:szCs w:val="26"/>
        </w:rPr>
        <w:softHyphen/>
        <w:t>зив</w:t>
      </w:r>
      <w:r w:rsidRPr="00212C05">
        <w:rPr>
          <w:rFonts w:asciiTheme="minorBidi" w:hAnsiTheme="minorBidi"/>
          <w:sz w:val="26"/>
          <w:szCs w:val="26"/>
        </w:rPr>
        <w:softHyphen/>
        <w:t>ния вът</w:t>
      </w:r>
      <w:r w:rsidRPr="00212C05">
        <w:rPr>
          <w:rFonts w:asciiTheme="minorBidi" w:hAnsiTheme="minorBidi"/>
          <w:sz w:val="26"/>
          <w:szCs w:val="26"/>
        </w:rPr>
        <w:softHyphen/>
        <w:t>ре</w:t>
      </w:r>
      <w:r w:rsidRPr="00212C05">
        <w:rPr>
          <w:rFonts w:asciiTheme="minorBidi" w:hAnsiTheme="minorBidi"/>
          <w:sz w:val="26"/>
          <w:szCs w:val="26"/>
        </w:rPr>
        <w:softHyphen/>
        <w:t>шен жи</w:t>
      </w:r>
      <w:r w:rsidRPr="00212C05">
        <w:rPr>
          <w:rFonts w:asciiTheme="minorBidi" w:hAnsiTheme="minorBidi"/>
          <w:sz w:val="26"/>
          <w:szCs w:val="26"/>
        </w:rPr>
        <w:softHyphen/>
        <w:t>вот на сво</w:t>
      </w:r>
      <w:r w:rsidRPr="00212C05">
        <w:rPr>
          <w:rFonts w:asciiTheme="minorBidi" w:hAnsiTheme="minorBidi"/>
          <w:sz w:val="26"/>
          <w:szCs w:val="26"/>
        </w:rPr>
        <w:softHyphen/>
        <w:t>ите по</w:t>
      </w:r>
      <w:r w:rsidRPr="00212C05">
        <w:rPr>
          <w:rFonts w:asciiTheme="minorBidi" w:hAnsiTheme="minorBidi"/>
          <w:sz w:val="26"/>
          <w:szCs w:val="26"/>
        </w:rPr>
        <w:softHyphen/>
        <w:t>ня</w:t>
      </w:r>
      <w:r w:rsidRPr="00212C05">
        <w:rPr>
          <w:rFonts w:asciiTheme="minorBidi" w:hAnsiTheme="minorBidi"/>
          <w:sz w:val="26"/>
          <w:szCs w:val="26"/>
        </w:rPr>
        <w:softHyphen/>
        <w:t>тия ще по</w:t>
      </w:r>
      <w:r w:rsidRPr="00212C05">
        <w:rPr>
          <w:rFonts w:asciiTheme="minorBidi" w:hAnsiTheme="minorBidi"/>
          <w:sz w:val="26"/>
          <w:szCs w:val="26"/>
        </w:rPr>
        <w:softHyphen/>
        <w:t>лу</w:t>
      </w:r>
      <w:r w:rsidRPr="00212C05">
        <w:rPr>
          <w:rFonts w:asciiTheme="minorBidi" w:hAnsiTheme="minorBidi"/>
          <w:sz w:val="26"/>
          <w:szCs w:val="26"/>
        </w:rPr>
        <w:softHyphen/>
        <w:t>чат све</w:t>
      </w:r>
      <w:r w:rsidRPr="00212C05">
        <w:rPr>
          <w:rFonts w:asciiTheme="minorBidi" w:hAnsiTheme="minorBidi"/>
          <w:sz w:val="26"/>
          <w:szCs w:val="26"/>
        </w:rPr>
        <w:softHyphen/>
        <w:t>то</w:t>
      </w:r>
      <w:r w:rsidRPr="00212C05">
        <w:rPr>
          <w:rFonts w:asciiTheme="minorBidi" w:hAnsiTheme="minorBidi"/>
          <w:sz w:val="26"/>
          <w:szCs w:val="26"/>
        </w:rPr>
        <w:softHyphen/>
        <w:t>вър</w:t>
      </w:r>
      <w:r w:rsidRPr="00212C05">
        <w:rPr>
          <w:rFonts w:asciiTheme="minorBidi" w:hAnsiTheme="minorBidi"/>
          <w:sz w:val="26"/>
          <w:szCs w:val="26"/>
        </w:rPr>
        <w:softHyphen/>
        <w:t>теж или не</w:t>
      </w:r>
      <w:r w:rsidRPr="00212C05">
        <w:rPr>
          <w:rFonts w:asciiTheme="minorBidi" w:hAnsiTheme="minorBidi"/>
          <w:sz w:val="26"/>
          <w:szCs w:val="26"/>
        </w:rPr>
        <w:softHyphen/>
        <w:t>що по</w:t>
      </w:r>
      <w:r w:rsidRPr="00212C05">
        <w:rPr>
          <w:rFonts w:asciiTheme="minorBidi" w:hAnsiTheme="minorBidi"/>
          <w:sz w:val="26"/>
          <w:szCs w:val="26"/>
        </w:rPr>
        <w:softHyphen/>
        <w:t>добно. Обаче те</w:t>
      </w:r>
      <w:r w:rsidRPr="00212C05">
        <w:rPr>
          <w:rFonts w:asciiTheme="minorBidi" w:hAnsiTheme="minorBidi"/>
          <w:sz w:val="26"/>
          <w:szCs w:val="26"/>
        </w:rPr>
        <w:softHyphen/>
        <w:t>зи аб</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рак</w:t>
      </w:r>
      <w:r w:rsidRPr="00212C05">
        <w:rPr>
          <w:rFonts w:asciiTheme="minorBidi" w:hAnsiTheme="minorBidi"/>
          <w:sz w:val="26"/>
          <w:szCs w:val="26"/>
        </w:rPr>
        <w:softHyphen/>
        <w:t>т</w:t>
      </w:r>
      <w:r w:rsidRPr="00212C05">
        <w:rPr>
          <w:rFonts w:asciiTheme="minorBidi" w:hAnsiTheme="minorBidi"/>
          <w:sz w:val="26"/>
          <w:szCs w:val="26"/>
        </w:rPr>
        <w:softHyphen/>
        <w:t>ни и без</w:t>
      </w:r>
      <w:r w:rsidRPr="00212C05">
        <w:rPr>
          <w:rFonts w:asciiTheme="minorBidi" w:hAnsiTheme="minorBidi"/>
          <w:sz w:val="26"/>
          <w:szCs w:val="26"/>
        </w:rPr>
        <w:softHyphen/>
        <w:t>жиз</w:t>
      </w:r>
      <w:r w:rsidRPr="00212C05">
        <w:rPr>
          <w:rFonts w:asciiTheme="minorBidi" w:hAnsiTheme="minorBidi"/>
          <w:sz w:val="26"/>
          <w:szCs w:val="26"/>
        </w:rPr>
        <w:softHyphen/>
        <w:t>не</w:t>
      </w:r>
      <w:r w:rsidRPr="00212C05">
        <w:rPr>
          <w:rFonts w:asciiTheme="minorBidi" w:hAnsiTheme="minorBidi"/>
          <w:sz w:val="26"/>
          <w:szCs w:val="26"/>
        </w:rPr>
        <w:softHyphen/>
        <w:t>ни по</w:t>
      </w:r>
      <w:r w:rsidRPr="00212C05">
        <w:rPr>
          <w:rFonts w:asciiTheme="minorBidi" w:hAnsiTheme="minorBidi"/>
          <w:sz w:val="26"/>
          <w:szCs w:val="26"/>
        </w:rPr>
        <w:softHyphen/>
        <w:t>ня</w:t>
      </w:r>
      <w:r w:rsidRPr="00212C05">
        <w:rPr>
          <w:rFonts w:asciiTheme="minorBidi" w:hAnsiTheme="minorBidi"/>
          <w:sz w:val="26"/>
          <w:szCs w:val="26"/>
        </w:rPr>
        <w:softHyphen/>
        <w:t>тия во</w:t>
      </w:r>
      <w:r w:rsidRPr="00212C05">
        <w:rPr>
          <w:rFonts w:asciiTheme="minorBidi" w:hAnsiTheme="minorBidi"/>
          <w:sz w:val="26"/>
          <w:szCs w:val="26"/>
        </w:rPr>
        <w:softHyphen/>
        <w:t>дят дотам, че ние не виж</w:t>
      </w:r>
      <w:r w:rsidRPr="00212C05">
        <w:rPr>
          <w:rFonts w:asciiTheme="minorBidi" w:hAnsiTheme="minorBidi"/>
          <w:sz w:val="26"/>
          <w:szCs w:val="26"/>
        </w:rPr>
        <w:softHyphen/>
        <w:t>да</w:t>
      </w:r>
      <w:r w:rsidRPr="00212C05">
        <w:rPr>
          <w:rFonts w:asciiTheme="minorBidi" w:hAnsiTheme="minorBidi"/>
          <w:sz w:val="26"/>
          <w:szCs w:val="26"/>
        </w:rPr>
        <w:softHyphen/>
        <w:t>ме на</w:t>
      </w:r>
      <w:r w:rsidRPr="00212C05">
        <w:rPr>
          <w:rFonts w:asciiTheme="minorBidi" w:hAnsiTheme="minorBidi"/>
          <w:sz w:val="26"/>
          <w:szCs w:val="26"/>
        </w:rPr>
        <w:softHyphen/>
        <w:t>й-</w:t>
      </w:r>
      <w:r w:rsidRPr="00212C05">
        <w:rPr>
          <w:rFonts w:asciiTheme="minorBidi" w:hAnsiTheme="minorBidi"/>
          <w:sz w:val="26"/>
          <w:szCs w:val="26"/>
        </w:rPr>
        <w:softHyphen/>
        <w:t>съ</w:t>
      </w:r>
      <w:r w:rsidRPr="00212C05">
        <w:rPr>
          <w:rFonts w:asciiTheme="minorBidi" w:hAnsiTheme="minorBidi"/>
          <w:sz w:val="26"/>
          <w:szCs w:val="26"/>
        </w:rPr>
        <w:softHyphen/>
        <w:t>щес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но</w:t>
      </w:r>
      <w:r w:rsidRPr="00212C05">
        <w:rPr>
          <w:rFonts w:asciiTheme="minorBidi" w:hAnsiTheme="minorBidi"/>
          <w:sz w:val="26"/>
          <w:szCs w:val="26"/>
        </w:rPr>
        <w:softHyphen/>
        <w:t>то от жи</w:t>
      </w:r>
      <w:r w:rsidRPr="00212C05">
        <w:rPr>
          <w:rFonts w:asciiTheme="minorBidi" w:hAnsiTheme="minorBidi"/>
          <w:sz w:val="26"/>
          <w:szCs w:val="26"/>
        </w:rPr>
        <w:softHyphen/>
        <w:t>ва</w:t>
      </w:r>
      <w:r w:rsidRPr="00212C05">
        <w:rPr>
          <w:rFonts w:asciiTheme="minorBidi" w:hAnsiTheme="minorBidi"/>
          <w:sz w:val="26"/>
          <w:szCs w:val="26"/>
        </w:rPr>
        <w:softHyphen/>
        <w:t>та па</w:t>
      </w:r>
      <w:r w:rsidRPr="00212C05">
        <w:rPr>
          <w:rFonts w:asciiTheme="minorBidi" w:hAnsiTheme="minorBidi"/>
          <w:sz w:val="26"/>
          <w:szCs w:val="26"/>
        </w:rPr>
        <w:softHyphen/>
        <w:t>но</w:t>
      </w:r>
      <w:r w:rsidRPr="00212C05">
        <w:rPr>
          <w:rFonts w:asciiTheme="minorBidi" w:hAnsiTheme="minorBidi"/>
          <w:sz w:val="26"/>
          <w:szCs w:val="26"/>
        </w:rPr>
        <w:softHyphen/>
        <w:t>ра</w:t>
      </w:r>
      <w:r w:rsidRPr="00212C05">
        <w:rPr>
          <w:rFonts w:asciiTheme="minorBidi" w:hAnsiTheme="minorBidi"/>
          <w:sz w:val="26"/>
          <w:szCs w:val="26"/>
        </w:rPr>
        <w:softHyphen/>
        <w:t>ма на не</w:t>
      </w:r>
      <w:r w:rsidRPr="00212C05">
        <w:rPr>
          <w:rFonts w:asciiTheme="minorBidi" w:hAnsiTheme="minorBidi"/>
          <w:sz w:val="26"/>
          <w:szCs w:val="26"/>
        </w:rPr>
        <w:softHyphen/>
        <w:t>пос</w:t>
      </w:r>
      <w:r w:rsidRPr="00212C05">
        <w:rPr>
          <w:rFonts w:asciiTheme="minorBidi" w:hAnsiTheme="minorBidi"/>
          <w:sz w:val="26"/>
          <w:szCs w:val="26"/>
        </w:rPr>
        <w:softHyphen/>
        <w:t>ред</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ния дейс</w:t>
      </w:r>
      <w:r w:rsidRPr="00212C05">
        <w:rPr>
          <w:rFonts w:asciiTheme="minorBidi" w:hAnsiTheme="minorBidi"/>
          <w:sz w:val="26"/>
          <w:szCs w:val="26"/>
        </w:rPr>
        <w:softHyphen/>
        <w:t>т</w:t>
      </w:r>
      <w:r w:rsidRPr="00212C05">
        <w:rPr>
          <w:rFonts w:asciiTheme="minorBidi" w:hAnsiTheme="minorBidi"/>
          <w:sz w:val="26"/>
          <w:szCs w:val="26"/>
        </w:rPr>
        <w:softHyphen/>
        <w:t>ви</w:t>
      </w:r>
      <w:r w:rsidRPr="00212C05">
        <w:rPr>
          <w:rFonts w:asciiTheme="minorBidi" w:hAnsiTheme="minorBidi"/>
          <w:sz w:val="26"/>
          <w:szCs w:val="26"/>
        </w:rPr>
        <w:softHyphen/>
        <w:t>те</w:t>
      </w:r>
      <w:r w:rsidRPr="00212C05">
        <w:rPr>
          <w:rFonts w:asciiTheme="minorBidi" w:hAnsiTheme="minorBidi"/>
          <w:sz w:val="26"/>
          <w:szCs w:val="26"/>
        </w:rPr>
        <w:softHyphen/>
        <w:t>лен свят око</w:t>
      </w:r>
      <w:r w:rsidRPr="00212C05">
        <w:rPr>
          <w:rFonts w:asciiTheme="minorBidi" w:hAnsiTheme="minorBidi"/>
          <w:sz w:val="26"/>
          <w:szCs w:val="26"/>
        </w:rPr>
        <w:softHyphen/>
        <w:t>ло нас. Защото та</w:t>
      </w:r>
      <w:r w:rsidRPr="00212C05">
        <w:rPr>
          <w:rFonts w:asciiTheme="minorBidi" w:hAnsiTheme="minorBidi"/>
          <w:sz w:val="26"/>
          <w:szCs w:val="26"/>
        </w:rPr>
        <w:softHyphen/>
        <w:t>зи свят, как</w:t>
      </w:r>
      <w:r w:rsidRPr="00212C05">
        <w:rPr>
          <w:rFonts w:asciiTheme="minorBidi" w:hAnsiTheme="minorBidi"/>
          <w:sz w:val="26"/>
          <w:szCs w:val="26"/>
        </w:rPr>
        <w:softHyphen/>
        <w:t>то ка</w:t>
      </w:r>
      <w:r w:rsidRPr="00212C05">
        <w:rPr>
          <w:rFonts w:asciiTheme="minorBidi" w:hAnsiTheme="minorBidi"/>
          <w:sz w:val="26"/>
          <w:szCs w:val="26"/>
        </w:rPr>
        <w:softHyphen/>
        <w:t>зах пре</w:t>
      </w:r>
      <w:r w:rsidRPr="00212C05">
        <w:rPr>
          <w:rFonts w:asciiTheme="minorBidi" w:hAnsiTheme="minorBidi"/>
          <w:sz w:val="26"/>
          <w:szCs w:val="26"/>
        </w:rPr>
        <w:softHyphen/>
        <w:t>ди някол</w:t>
      </w:r>
      <w:r w:rsidRPr="00212C05">
        <w:rPr>
          <w:rFonts w:asciiTheme="minorBidi" w:hAnsiTheme="minorBidi"/>
          <w:sz w:val="26"/>
          <w:szCs w:val="26"/>
        </w:rPr>
        <w:softHyphen/>
        <w:t>ко дни, е прос</w:t>
      </w:r>
      <w:r w:rsidRPr="00212C05">
        <w:rPr>
          <w:rFonts w:asciiTheme="minorBidi" w:hAnsiTheme="minorBidi"/>
          <w:sz w:val="26"/>
          <w:szCs w:val="26"/>
        </w:rPr>
        <w:softHyphen/>
        <w:t>то пре</w:t>
      </w:r>
      <w:r w:rsidRPr="00212C05">
        <w:rPr>
          <w:rFonts w:asciiTheme="minorBidi" w:hAnsiTheme="minorBidi"/>
          <w:sz w:val="26"/>
          <w:szCs w:val="26"/>
        </w:rPr>
        <w:softHyphen/>
        <w:t>ли</w:t>
      </w:r>
      <w:r w:rsidRPr="00212C05">
        <w:rPr>
          <w:rFonts w:asciiTheme="minorBidi" w:hAnsiTheme="minorBidi"/>
          <w:sz w:val="26"/>
          <w:szCs w:val="26"/>
        </w:rPr>
        <w:softHyphen/>
        <w:t>ващ от понятия, от идеи; то</w:t>
      </w:r>
      <w:r w:rsidRPr="00212C05">
        <w:rPr>
          <w:rFonts w:asciiTheme="minorBidi" w:hAnsiTheme="minorBidi"/>
          <w:sz w:val="26"/>
          <w:szCs w:val="26"/>
        </w:rPr>
        <w:softHyphen/>
        <w:t>ва е на</w:t>
      </w:r>
      <w:r w:rsidRPr="00212C05">
        <w:rPr>
          <w:rFonts w:asciiTheme="minorBidi" w:hAnsiTheme="minorBidi"/>
          <w:sz w:val="26"/>
          <w:szCs w:val="26"/>
        </w:rPr>
        <w:softHyphen/>
        <w:t>пъл</w:t>
      </w:r>
      <w:r w:rsidRPr="00212C05">
        <w:rPr>
          <w:rFonts w:asciiTheme="minorBidi" w:hAnsiTheme="minorBidi"/>
          <w:sz w:val="26"/>
          <w:szCs w:val="26"/>
        </w:rPr>
        <w:softHyphen/>
        <w:t>но вярно; че еле</w:t>
      </w:r>
      <w:r w:rsidRPr="00212C05">
        <w:rPr>
          <w:rFonts w:asciiTheme="minorBidi" w:hAnsiTheme="minorBidi"/>
          <w:sz w:val="26"/>
          <w:szCs w:val="26"/>
        </w:rPr>
        <w:softHyphen/>
        <w:t>мен</w:t>
      </w:r>
      <w:r w:rsidRPr="00212C05">
        <w:rPr>
          <w:rFonts w:asciiTheme="minorBidi" w:hAnsiTheme="minorBidi"/>
          <w:sz w:val="26"/>
          <w:szCs w:val="26"/>
        </w:rPr>
        <w:softHyphen/>
        <w:t>тар</w:t>
      </w:r>
      <w:r w:rsidRPr="00212C05">
        <w:rPr>
          <w:rFonts w:asciiTheme="minorBidi" w:hAnsiTheme="minorBidi"/>
          <w:sz w:val="26"/>
          <w:szCs w:val="26"/>
        </w:rPr>
        <w:softHyphen/>
        <w:t>ни</w:t>
      </w:r>
      <w:r w:rsidRPr="00212C05">
        <w:rPr>
          <w:rFonts w:asciiTheme="minorBidi" w:hAnsiTheme="minorBidi"/>
          <w:sz w:val="26"/>
          <w:szCs w:val="26"/>
        </w:rPr>
        <w:softHyphen/>
        <w:t>ят свят е про</w:t>
      </w:r>
      <w:r w:rsidRPr="00212C05">
        <w:rPr>
          <w:rFonts w:asciiTheme="minorBidi" w:hAnsiTheme="minorBidi"/>
          <w:sz w:val="26"/>
          <w:szCs w:val="26"/>
        </w:rPr>
        <w:softHyphen/>
        <w:t>никнат от еле</w:t>
      </w:r>
      <w:r w:rsidRPr="00212C05">
        <w:rPr>
          <w:rFonts w:asciiTheme="minorBidi" w:hAnsiTheme="minorBidi"/>
          <w:sz w:val="26"/>
          <w:szCs w:val="26"/>
        </w:rPr>
        <w:softHyphen/>
        <w:t>мен</w:t>
      </w:r>
      <w:r w:rsidRPr="00212C05">
        <w:rPr>
          <w:rFonts w:asciiTheme="minorBidi" w:hAnsiTheme="minorBidi"/>
          <w:sz w:val="26"/>
          <w:szCs w:val="26"/>
        </w:rPr>
        <w:softHyphen/>
        <w:t>тар</w:t>
      </w:r>
      <w:r w:rsidRPr="00212C05">
        <w:rPr>
          <w:rFonts w:asciiTheme="minorBidi" w:hAnsiTheme="minorBidi"/>
          <w:sz w:val="26"/>
          <w:szCs w:val="26"/>
        </w:rPr>
        <w:softHyphen/>
        <w:t>ния жи</w:t>
      </w:r>
      <w:r w:rsidRPr="00212C05">
        <w:rPr>
          <w:rFonts w:asciiTheme="minorBidi" w:hAnsiTheme="minorBidi"/>
          <w:sz w:val="26"/>
          <w:szCs w:val="26"/>
        </w:rPr>
        <w:softHyphen/>
        <w:t>вот на понятията, пред</w:t>
      </w:r>
      <w:r w:rsidRPr="00212C05">
        <w:rPr>
          <w:rFonts w:asciiTheme="minorBidi" w:hAnsiTheme="minorBidi"/>
          <w:sz w:val="26"/>
          <w:szCs w:val="26"/>
        </w:rPr>
        <w:softHyphen/>
        <w:t>с</w:t>
      </w:r>
      <w:r w:rsidRPr="00212C05">
        <w:rPr>
          <w:rFonts w:asciiTheme="minorBidi" w:hAnsiTheme="minorBidi"/>
          <w:sz w:val="26"/>
          <w:szCs w:val="26"/>
        </w:rPr>
        <w:softHyphen/>
        <w:t>та</w:t>
      </w:r>
      <w:r w:rsidRPr="00212C05">
        <w:rPr>
          <w:rFonts w:asciiTheme="minorBidi" w:hAnsiTheme="minorBidi"/>
          <w:sz w:val="26"/>
          <w:szCs w:val="26"/>
        </w:rPr>
        <w:softHyphen/>
        <w:t>ви</w:t>
      </w:r>
      <w:r w:rsidRPr="00212C05">
        <w:rPr>
          <w:rFonts w:asciiTheme="minorBidi" w:hAnsiTheme="minorBidi"/>
          <w:sz w:val="26"/>
          <w:szCs w:val="26"/>
        </w:rPr>
        <w:softHyphen/>
        <w:t>те и т.н. Но как</w:t>
      </w:r>
      <w:r w:rsidRPr="00212C05">
        <w:rPr>
          <w:rFonts w:asciiTheme="minorBidi" w:hAnsiTheme="minorBidi"/>
          <w:sz w:val="26"/>
          <w:szCs w:val="26"/>
        </w:rPr>
        <w:softHyphen/>
        <w:t>то се изразих, аб</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рак</w:t>
      </w:r>
      <w:r w:rsidRPr="00212C05">
        <w:rPr>
          <w:rFonts w:asciiTheme="minorBidi" w:hAnsiTheme="minorBidi"/>
          <w:sz w:val="26"/>
          <w:szCs w:val="26"/>
        </w:rPr>
        <w:softHyphen/>
        <w:t>т</w:t>
      </w:r>
      <w:r w:rsidRPr="00212C05">
        <w:rPr>
          <w:rFonts w:asciiTheme="minorBidi" w:hAnsiTheme="minorBidi"/>
          <w:sz w:val="26"/>
          <w:szCs w:val="26"/>
        </w:rPr>
        <w:softHyphen/>
        <w:t>ни</w:t>
      </w:r>
      <w:r w:rsidRPr="00212C05">
        <w:rPr>
          <w:rFonts w:asciiTheme="minorBidi" w:hAnsiTheme="minorBidi"/>
          <w:sz w:val="26"/>
          <w:szCs w:val="26"/>
        </w:rPr>
        <w:softHyphen/>
        <w:t>те по</w:t>
      </w:r>
      <w:r w:rsidRPr="00212C05">
        <w:rPr>
          <w:rFonts w:asciiTheme="minorBidi" w:hAnsiTheme="minorBidi"/>
          <w:sz w:val="26"/>
          <w:szCs w:val="26"/>
        </w:rPr>
        <w:softHyphen/>
        <w:t>ня</w:t>
      </w:r>
      <w:r w:rsidRPr="00212C05">
        <w:rPr>
          <w:rFonts w:asciiTheme="minorBidi" w:hAnsiTheme="minorBidi"/>
          <w:sz w:val="26"/>
          <w:szCs w:val="26"/>
        </w:rPr>
        <w:softHyphen/>
        <w:t>тия не са ни</w:t>
      </w:r>
      <w:r w:rsidRPr="00212C05">
        <w:rPr>
          <w:rFonts w:asciiTheme="minorBidi" w:hAnsiTheme="minorBidi"/>
          <w:sz w:val="26"/>
          <w:szCs w:val="26"/>
        </w:rPr>
        <w:softHyphen/>
        <w:t>що друго, ос</w:t>
      </w:r>
      <w:r w:rsidRPr="00212C05">
        <w:rPr>
          <w:rFonts w:asciiTheme="minorBidi" w:hAnsiTheme="minorBidi"/>
          <w:sz w:val="26"/>
          <w:szCs w:val="26"/>
        </w:rPr>
        <w:softHyphen/>
        <w:t>вен трупове. И ако чо</w:t>
      </w:r>
      <w:r w:rsidRPr="00212C05">
        <w:rPr>
          <w:rFonts w:asciiTheme="minorBidi" w:hAnsiTheme="minorBidi"/>
          <w:sz w:val="26"/>
          <w:szCs w:val="26"/>
        </w:rPr>
        <w:softHyphen/>
        <w:t>век е влю</w:t>
      </w:r>
      <w:r w:rsidRPr="00212C05">
        <w:rPr>
          <w:rFonts w:asciiTheme="minorBidi" w:hAnsiTheme="minorBidi"/>
          <w:sz w:val="26"/>
          <w:szCs w:val="26"/>
        </w:rPr>
        <w:softHyphen/>
        <w:t>бен в те</w:t>
      </w:r>
      <w:r w:rsidRPr="00212C05">
        <w:rPr>
          <w:rFonts w:asciiTheme="minorBidi" w:hAnsiTheme="minorBidi"/>
          <w:sz w:val="26"/>
          <w:szCs w:val="26"/>
        </w:rPr>
        <w:softHyphen/>
        <w:t>зи трупове, ако той го</w:t>
      </w:r>
      <w:r w:rsidRPr="00212C05">
        <w:rPr>
          <w:rFonts w:asciiTheme="minorBidi" w:hAnsiTheme="minorBidi"/>
          <w:sz w:val="26"/>
          <w:szCs w:val="26"/>
        </w:rPr>
        <w:softHyphen/>
        <w:t>во</w:t>
      </w:r>
      <w:r w:rsidRPr="00212C05">
        <w:rPr>
          <w:rFonts w:asciiTheme="minorBidi" w:hAnsiTheme="minorBidi"/>
          <w:sz w:val="26"/>
          <w:szCs w:val="26"/>
        </w:rPr>
        <w:softHyphen/>
        <w:t>ри и мис</w:t>
      </w:r>
      <w:r w:rsidRPr="00212C05">
        <w:rPr>
          <w:rFonts w:asciiTheme="minorBidi" w:hAnsiTheme="minorBidi"/>
          <w:sz w:val="26"/>
          <w:szCs w:val="26"/>
        </w:rPr>
        <w:softHyphen/>
        <w:t>ли с по</w:t>
      </w:r>
      <w:r w:rsidRPr="00212C05">
        <w:rPr>
          <w:rFonts w:asciiTheme="minorBidi" w:hAnsiTheme="minorBidi"/>
          <w:sz w:val="26"/>
          <w:szCs w:val="26"/>
        </w:rPr>
        <w:softHyphen/>
        <w:t>мощ</w:t>
      </w:r>
      <w:r w:rsidRPr="00212C05">
        <w:rPr>
          <w:rFonts w:asciiTheme="minorBidi" w:hAnsiTheme="minorBidi"/>
          <w:sz w:val="26"/>
          <w:szCs w:val="26"/>
        </w:rPr>
        <w:softHyphen/>
        <w:t>та на те</w:t>
      </w:r>
      <w:r w:rsidRPr="00212C05">
        <w:rPr>
          <w:rFonts w:asciiTheme="minorBidi" w:hAnsiTheme="minorBidi"/>
          <w:sz w:val="26"/>
          <w:szCs w:val="26"/>
        </w:rPr>
        <w:softHyphen/>
        <w:t>зи трупове, дейс</w:t>
      </w:r>
      <w:r w:rsidRPr="00212C05">
        <w:rPr>
          <w:rFonts w:asciiTheme="minorBidi" w:hAnsiTheme="minorBidi"/>
          <w:sz w:val="26"/>
          <w:szCs w:val="26"/>
        </w:rPr>
        <w:softHyphen/>
        <w:t>т</w:t>
      </w:r>
      <w:r w:rsidRPr="00212C05">
        <w:rPr>
          <w:rFonts w:asciiTheme="minorBidi" w:hAnsiTheme="minorBidi"/>
          <w:sz w:val="26"/>
          <w:szCs w:val="26"/>
        </w:rPr>
        <w:softHyphen/>
        <w:t>ви</w:t>
      </w:r>
      <w:r w:rsidRPr="00212C05">
        <w:rPr>
          <w:rFonts w:asciiTheme="minorBidi" w:hAnsiTheme="minorBidi"/>
          <w:sz w:val="26"/>
          <w:szCs w:val="26"/>
        </w:rPr>
        <w:softHyphen/>
        <w:t>тел</w:t>
      </w:r>
      <w:r w:rsidRPr="00212C05">
        <w:rPr>
          <w:rFonts w:asciiTheme="minorBidi" w:hAnsiTheme="minorBidi"/>
          <w:sz w:val="26"/>
          <w:szCs w:val="26"/>
        </w:rPr>
        <w:softHyphen/>
        <w:t>ни</w:t>
      </w:r>
      <w:r w:rsidRPr="00212C05">
        <w:rPr>
          <w:rFonts w:asciiTheme="minorBidi" w:hAnsiTheme="minorBidi"/>
          <w:sz w:val="26"/>
          <w:szCs w:val="26"/>
        </w:rPr>
        <w:softHyphen/>
        <w:t>ят свят ще му се пред</w:t>
      </w:r>
      <w:r w:rsidRPr="00212C05">
        <w:rPr>
          <w:rFonts w:asciiTheme="minorBidi" w:hAnsiTheme="minorBidi"/>
          <w:sz w:val="26"/>
          <w:szCs w:val="26"/>
        </w:rPr>
        <w:softHyphen/>
        <w:t>с</w:t>
      </w:r>
      <w:r w:rsidRPr="00212C05">
        <w:rPr>
          <w:rFonts w:asciiTheme="minorBidi" w:hAnsiTheme="minorBidi"/>
          <w:sz w:val="26"/>
          <w:szCs w:val="26"/>
        </w:rPr>
        <w:softHyphen/>
        <w:t>та</w:t>
      </w:r>
      <w:r w:rsidRPr="00212C05">
        <w:rPr>
          <w:rFonts w:asciiTheme="minorBidi" w:hAnsiTheme="minorBidi"/>
          <w:sz w:val="26"/>
          <w:szCs w:val="26"/>
        </w:rPr>
        <w:softHyphen/>
        <w:t>ви по съв</w:t>
      </w:r>
      <w:r w:rsidRPr="00212C05">
        <w:rPr>
          <w:rFonts w:asciiTheme="minorBidi" w:hAnsiTheme="minorBidi"/>
          <w:sz w:val="26"/>
          <w:szCs w:val="26"/>
        </w:rPr>
        <w:softHyphen/>
        <w:t xml:space="preserve">сем друг начин.  </w:t>
      </w:r>
    </w:p>
    <w:p w14:paraId="5BE0DBAC" w14:textId="3280B1D8" w:rsidR="000F2F40" w:rsidRPr="00212C05" w:rsidRDefault="000F2F40" w:rsidP="00FA7C99">
      <w:pPr>
        <w:spacing w:after="0" w:line="240" w:lineRule="auto"/>
        <w:ind w:firstLine="720"/>
        <w:rPr>
          <w:rFonts w:asciiTheme="minorBidi" w:hAnsiTheme="minorBidi"/>
          <w:sz w:val="26"/>
          <w:szCs w:val="26"/>
        </w:rPr>
      </w:pPr>
      <w:r w:rsidRPr="00212C05">
        <w:rPr>
          <w:rFonts w:asciiTheme="minorBidi" w:hAnsiTheme="minorBidi"/>
          <w:sz w:val="26"/>
          <w:szCs w:val="26"/>
        </w:rPr>
        <w:t>От три го</w:t>
      </w:r>
      <w:r w:rsidRPr="00212C05">
        <w:rPr>
          <w:rFonts w:asciiTheme="minorBidi" w:hAnsiTheme="minorBidi"/>
          <w:sz w:val="26"/>
          <w:szCs w:val="26"/>
        </w:rPr>
        <w:softHyphen/>
        <w:t>ди</w:t>
      </w:r>
      <w:r w:rsidRPr="00212C05">
        <w:rPr>
          <w:rFonts w:asciiTheme="minorBidi" w:hAnsiTheme="minorBidi"/>
          <w:sz w:val="26"/>
          <w:szCs w:val="26"/>
        </w:rPr>
        <w:softHyphen/>
        <w:t>ни ние сме сви</w:t>
      </w:r>
      <w:r w:rsidRPr="00212C05">
        <w:rPr>
          <w:rFonts w:asciiTheme="minorBidi" w:hAnsiTheme="minorBidi"/>
          <w:sz w:val="26"/>
          <w:szCs w:val="26"/>
        </w:rPr>
        <w:softHyphen/>
        <w:t>де</w:t>
      </w:r>
      <w:r w:rsidRPr="00212C05">
        <w:rPr>
          <w:rFonts w:asciiTheme="minorBidi" w:hAnsiTheme="minorBidi"/>
          <w:sz w:val="26"/>
          <w:szCs w:val="26"/>
        </w:rPr>
        <w:softHyphen/>
        <w:t>те</w:t>
      </w:r>
      <w:r w:rsidRPr="00212C05">
        <w:rPr>
          <w:rFonts w:asciiTheme="minorBidi" w:hAnsiTheme="minorBidi"/>
          <w:sz w:val="26"/>
          <w:szCs w:val="26"/>
        </w:rPr>
        <w:softHyphen/>
        <w:t>ли на ужа</w:t>
      </w:r>
      <w:r w:rsidRPr="00212C05">
        <w:rPr>
          <w:rFonts w:asciiTheme="minorBidi" w:hAnsiTheme="minorBidi"/>
          <w:sz w:val="26"/>
          <w:szCs w:val="26"/>
        </w:rPr>
        <w:softHyphen/>
        <w:t>ся</w:t>
      </w:r>
      <w:r w:rsidRPr="00212C05">
        <w:rPr>
          <w:rFonts w:asciiTheme="minorBidi" w:hAnsiTheme="minorBidi"/>
          <w:sz w:val="26"/>
          <w:szCs w:val="26"/>
        </w:rPr>
        <w:softHyphen/>
        <w:t>ва</w:t>
      </w:r>
      <w:r w:rsidRPr="00212C05">
        <w:rPr>
          <w:rFonts w:asciiTheme="minorBidi" w:hAnsiTheme="minorBidi"/>
          <w:sz w:val="26"/>
          <w:szCs w:val="26"/>
        </w:rPr>
        <w:softHyphen/>
        <w:t>щи събития, от ко</w:t>
      </w:r>
      <w:r w:rsidRPr="00212C05">
        <w:rPr>
          <w:rFonts w:asciiTheme="minorBidi" w:hAnsiTheme="minorBidi"/>
          <w:sz w:val="26"/>
          <w:szCs w:val="26"/>
        </w:rPr>
        <w:softHyphen/>
        <w:t>ито чо</w:t>
      </w:r>
      <w:r w:rsidRPr="00212C05">
        <w:rPr>
          <w:rFonts w:asciiTheme="minorBidi" w:hAnsiTheme="minorBidi"/>
          <w:sz w:val="26"/>
          <w:szCs w:val="26"/>
        </w:rPr>
        <w:softHyphen/>
        <w:t>век мо</w:t>
      </w:r>
      <w:r w:rsidRPr="00212C05">
        <w:rPr>
          <w:rFonts w:asciiTheme="minorBidi" w:hAnsiTheme="minorBidi"/>
          <w:sz w:val="26"/>
          <w:szCs w:val="26"/>
        </w:rPr>
        <w:softHyphen/>
        <w:t>же да на</w:t>
      </w:r>
      <w:r w:rsidRPr="00212C05">
        <w:rPr>
          <w:rFonts w:asciiTheme="minorBidi" w:hAnsiTheme="minorBidi"/>
          <w:sz w:val="26"/>
          <w:szCs w:val="26"/>
        </w:rPr>
        <w:softHyphen/>
        <w:t>учи много, сти</w:t>
      </w:r>
      <w:r w:rsidRPr="00212C05">
        <w:rPr>
          <w:rFonts w:asciiTheme="minorBidi" w:hAnsiTheme="minorBidi"/>
          <w:sz w:val="26"/>
          <w:szCs w:val="26"/>
        </w:rPr>
        <w:softHyphen/>
        <w:t>га да се из</w:t>
      </w:r>
      <w:r w:rsidRPr="00212C05">
        <w:rPr>
          <w:rFonts w:asciiTheme="minorBidi" w:hAnsiTheme="minorBidi"/>
          <w:sz w:val="26"/>
          <w:szCs w:val="26"/>
        </w:rPr>
        <w:softHyphen/>
        <w:t>п</w:t>
      </w:r>
      <w:r w:rsidRPr="00212C05">
        <w:rPr>
          <w:rFonts w:asciiTheme="minorBidi" w:hAnsiTheme="minorBidi"/>
          <w:sz w:val="26"/>
          <w:szCs w:val="26"/>
        </w:rPr>
        <w:softHyphen/>
        <w:t>ра</w:t>
      </w:r>
      <w:r w:rsidRPr="00212C05">
        <w:rPr>
          <w:rFonts w:asciiTheme="minorBidi" w:hAnsiTheme="minorBidi"/>
          <w:sz w:val="26"/>
          <w:szCs w:val="26"/>
        </w:rPr>
        <w:softHyphen/>
        <w:t>ви сре</w:t>
      </w:r>
      <w:r w:rsidRPr="00212C05">
        <w:rPr>
          <w:rFonts w:asciiTheme="minorBidi" w:hAnsiTheme="minorBidi"/>
          <w:sz w:val="26"/>
          <w:szCs w:val="26"/>
        </w:rPr>
        <w:softHyphen/>
        <w:t>щу тях буден, а не спящ. И прос</w:t>
      </w:r>
      <w:r w:rsidRPr="00212C05">
        <w:rPr>
          <w:rFonts w:asciiTheme="minorBidi" w:hAnsiTheme="minorBidi"/>
          <w:sz w:val="26"/>
          <w:szCs w:val="26"/>
        </w:rPr>
        <w:softHyphen/>
        <w:t>то учуд</w:t>
      </w:r>
      <w:r w:rsidRPr="00212C05">
        <w:rPr>
          <w:rFonts w:asciiTheme="minorBidi" w:hAnsiTheme="minorBidi"/>
          <w:sz w:val="26"/>
          <w:szCs w:val="26"/>
        </w:rPr>
        <w:softHyphen/>
        <w:t>ва</w:t>
      </w:r>
      <w:r w:rsidRPr="00212C05">
        <w:rPr>
          <w:rFonts w:asciiTheme="minorBidi" w:hAnsiTheme="minorBidi"/>
          <w:sz w:val="26"/>
          <w:szCs w:val="26"/>
        </w:rPr>
        <w:softHyphen/>
        <w:t>що е - раз</w:t>
      </w:r>
      <w:r w:rsidRPr="00212C05">
        <w:rPr>
          <w:rFonts w:asciiTheme="minorBidi" w:hAnsiTheme="minorBidi"/>
          <w:sz w:val="26"/>
          <w:szCs w:val="26"/>
        </w:rPr>
        <w:softHyphen/>
        <w:t>би</w:t>
      </w:r>
      <w:r w:rsidRPr="00212C05">
        <w:rPr>
          <w:rFonts w:asciiTheme="minorBidi" w:hAnsiTheme="minorBidi"/>
          <w:sz w:val="26"/>
          <w:szCs w:val="26"/>
        </w:rPr>
        <w:softHyphen/>
        <w:t>ра се, в от</w:t>
      </w:r>
      <w:r w:rsidRPr="00212C05">
        <w:rPr>
          <w:rFonts w:asciiTheme="minorBidi" w:hAnsiTheme="minorBidi"/>
          <w:sz w:val="26"/>
          <w:szCs w:val="26"/>
        </w:rPr>
        <w:softHyphen/>
        <w:t>ри</w:t>
      </w:r>
      <w:r w:rsidRPr="00212C05">
        <w:rPr>
          <w:rFonts w:asciiTheme="minorBidi" w:hAnsiTheme="minorBidi"/>
          <w:sz w:val="26"/>
          <w:szCs w:val="26"/>
        </w:rPr>
        <w:softHyphen/>
        <w:t>ца</w:t>
      </w:r>
      <w:r w:rsidRPr="00212C05">
        <w:rPr>
          <w:rFonts w:asciiTheme="minorBidi" w:hAnsiTheme="minorBidi"/>
          <w:sz w:val="26"/>
          <w:szCs w:val="26"/>
        </w:rPr>
        <w:softHyphen/>
        <w:t>те</w:t>
      </w:r>
      <w:r w:rsidRPr="00212C05">
        <w:rPr>
          <w:rFonts w:asciiTheme="minorBidi" w:hAnsiTheme="minorBidi"/>
          <w:sz w:val="26"/>
          <w:szCs w:val="26"/>
        </w:rPr>
        <w:softHyphen/>
        <w:t>лен сми</w:t>
      </w:r>
      <w:r w:rsidRPr="00212C05">
        <w:rPr>
          <w:rFonts w:asciiTheme="minorBidi" w:hAnsiTheme="minorBidi"/>
          <w:sz w:val="26"/>
          <w:szCs w:val="26"/>
        </w:rPr>
        <w:softHyphen/>
        <w:t>съл - кол</w:t>
      </w:r>
      <w:r w:rsidRPr="00212C05">
        <w:rPr>
          <w:rFonts w:asciiTheme="minorBidi" w:hAnsiTheme="minorBidi"/>
          <w:sz w:val="26"/>
          <w:szCs w:val="26"/>
        </w:rPr>
        <w:softHyphen/>
        <w:t>ко мно</w:t>
      </w:r>
      <w:r w:rsidRPr="00212C05">
        <w:rPr>
          <w:rFonts w:asciiTheme="minorBidi" w:hAnsiTheme="minorBidi"/>
          <w:sz w:val="26"/>
          <w:szCs w:val="26"/>
        </w:rPr>
        <w:softHyphen/>
        <w:t>го хо</w:t>
      </w:r>
      <w:r w:rsidRPr="00212C05">
        <w:rPr>
          <w:rFonts w:asciiTheme="minorBidi" w:hAnsiTheme="minorBidi"/>
          <w:sz w:val="26"/>
          <w:szCs w:val="26"/>
        </w:rPr>
        <w:softHyphen/>
        <w:t>ра про</w:t>
      </w:r>
      <w:r w:rsidRPr="00212C05">
        <w:rPr>
          <w:rFonts w:asciiTheme="minorBidi" w:hAnsiTheme="minorBidi"/>
          <w:sz w:val="26"/>
          <w:szCs w:val="26"/>
        </w:rPr>
        <w:softHyphen/>
        <w:t>дъл</w:t>
      </w:r>
      <w:r w:rsidRPr="00212C05">
        <w:rPr>
          <w:rFonts w:asciiTheme="minorBidi" w:hAnsiTheme="minorBidi"/>
          <w:sz w:val="26"/>
          <w:szCs w:val="26"/>
        </w:rPr>
        <w:softHyphen/>
        <w:t>жа</w:t>
      </w:r>
      <w:r w:rsidRPr="00212C05">
        <w:rPr>
          <w:rFonts w:asciiTheme="minorBidi" w:hAnsiTheme="minorBidi"/>
          <w:sz w:val="26"/>
          <w:szCs w:val="26"/>
        </w:rPr>
        <w:softHyphen/>
        <w:t>ват да спят всред тру</w:t>
      </w:r>
      <w:r w:rsidRPr="00212C05">
        <w:rPr>
          <w:rFonts w:asciiTheme="minorBidi" w:hAnsiTheme="minorBidi"/>
          <w:sz w:val="26"/>
          <w:szCs w:val="26"/>
        </w:rPr>
        <w:softHyphen/>
        <w:t>со</w:t>
      </w:r>
      <w:r w:rsidRPr="00212C05">
        <w:rPr>
          <w:rFonts w:asciiTheme="minorBidi" w:hAnsiTheme="minorBidi"/>
          <w:sz w:val="26"/>
          <w:szCs w:val="26"/>
        </w:rPr>
        <w:softHyphen/>
        <w:t>ве</w:t>
      </w:r>
      <w:r w:rsidRPr="00212C05">
        <w:rPr>
          <w:rFonts w:asciiTheme="minorBidi" w:hAnsiTheme="minorBidi"/>
          <w:sz w:val="26"/>
          <w:szCs w:val="26"/>
        </w:rPr>
        <w:softHyphen/>
        <w:t>те на те</w:t>
      </w:r>
      <w:r w:rsidRPr="00212C05">
        <w:rPr>
          <w:rFonts w:asciiTheme="minorBidi" w:hAnsiTheme="minorBidi"/>
          <w:sz w:val="26"/>
          <w:szCs w:val="26"/>
        </w:rPr>
        <w:softHyphen/>
        <w:t>зи ужа</w:t>
      </w:r>
      <w:r w:rsidRPr="00212C05">
        <w:rPr>
          <w:rFonts w:asciiTheme="minorBidi" w:hAnsiTheme="minorBidi"/>
          <w:sz w:val="26"/>
          <w:szCs w:val="26"/>
        </w:rPr>
        <w:softHyphen/>
        <w:t>ся</w:t>
      </w:r>
      <w:r w:rsidRPr="00212C05">
        <w:rPr>
          <w:rFonts w:asciiTheme="minorBidi" w:hAnsiTheme="minorBidi"/>
          <w:sz w:val="26"/>
          <w:szCs w:val="26"/>
        </w:rPr>
        <w:softHyphen/>
        <w:t>ва</w:t>
      </w:r>
      <w:r w:rsidRPr="00212C05">
        <w:rPr>
          <w:rFonts w:asciiTheme="minorBidi" w:hAnsiTheme="minorBidi"/>
          <w:sz w:val="26"/>
          <w:szCs w:val="26"/>
        </w:rPr>
        <w:softHyphen/>
        <w:t>щи събития; кол</w:t>
      </w:r>
      <w:r w:rsidRPr="00212C05">
        <w:rPr>
          <w:rFonts w:asciiTheme="minorBidi" w:hAnsiTheme="minorBidi"/>
          <w:sz w:val="26"/>
          <w:szCs w:val="26"/>
        </w:rPr>
        <w:softHyphen/>
        <w:t>ко мно</w:t>
      </w:r>
      <w:r w:rsidRPr="00212C05">
        <w:rPr>
          <w:rFonts w:asciiTheme="minorBidi" w:hAnsiTheme="minorBidi"/>
          <w:sz w:val="26"/>
          <w:szCs w:val="26"/>
        </w:rPr>
        <w:softHyphen/>
        <w:t>го хо</w:t>
      </w:r>
      <w:r w:rsidRPr="00212C05">
        <w:rPr>
          <w:rFonts w:asciiTheme="minorBidi" w:hAnsiTheme="minorBidi"/>
          <w:sz w:val="26"/>
          <w:szCs w:val="26"/>
        </w:rPr>
        <w:softHyphen/>
        <w:t>ра не раз</w:t>
      </w:r>
      <w:r w:rsidRPr="00212C05">
        <w:rPr>
          <w:rFonts w:asciiTheme="minorBidi" w:hAnsiTheme="minorBidi"/>
          <w:sz w:val="26"/>
          <w:szCs w:val="26"/>
        </w:rPr>
        <w:softHyphen/>
        <w:t>бират, че събитията, ко</w:t>
      </w:r>
      <w:r w:rsidRPr="00212C05">
        <w:rPr>
          <w:rFonts w:asciiTheme="minorBidi" w:hAnsiTheme="minorBidi"/>
          <w:sz w:val="26"/>
          <w:szCs w:val="26"/>
        </w:rPr>
        <w:softHyphen/>
        <w:t>ито ста</w:t>
      </w:r>
      <w:r w:rsidRPr="00212C05">
        <w:rPr>
          <w:rFonts w:asciiTheme="minorBidi" w:hAnsiTheme="minorBidi"/>
          <w:sz w:val="26"/>
          <w:szCs w:val="26"/>
        </w:rPr>
        <w:softHyphen/>
        <w:t>ват за пръв път в ис</w:t>
      </w:r>
      <w:r w:rsidRPr="00212C05">
        <w:rPr>
          <w:rFonts w:asciiTheme="minorBidi" w:hAnsiTheme="minorBidi"/>
          <w:sz w:val="26"/>
          <w:szCs w:val="26"/>
        </w:rPr>
        <w:softHyphen/>
        <w:t>то</w:t>
      </w:r>
      <w:r w:rsidRPr="00212C05">
        <w:rPr>
          <w:rFonts w:asciiTheme="minorBidi" w:hAnsiTheme="minorBidi"/>
          <w:sz w:val="26"/>
          <w:szCs w:val="26"/>
        </w:rPr>
        <w:softHyphen/>
        <w:t>ри</w:t>
      </w:r>
      <w:r w:rsidRPr="00212C05">
        <w:rPr>
          <w:rFonts w:asciiTheme="minorBidi" w:hAnsiTheme="minorBidi"/>
          <w:sz w:val="26"/>
          <w:szCs w:val="26"/>
        </w:rPr>
        <w:softHyphen/>
        <w:t>ята на човечеството, изис</w:t>
      </w:r>
      <w:r w:rsidRPr="00212C05">
        <w:rPr>
          <w:rFonts w:asciiTheme="minorBidi" w:hAnsiTheme="minorBidi"/>
          <w:sz w:val="26"/>
          <w:szCs w:val="26"/>
        </w:rPr>
        <w:softHyphen/>
        <w:t>к</w:t>
      </w:r>
      <w:r w:rsidRPr="00212C05">
        <w:rPr>
          <w:rFonts w:asciiTheme="minorBidi" w:hAnsiTheme="minorBidi"/>
          <w:sz w:val="26"/>
          <w:szCs w:val="26"/>
        </w:rPr>
        <w:softHyphen/>
        <w:t>ват от нас и съв</w:t>
      </w:r>
      <w:r w:rsidRPr="00212C05">
        <w:rPr>
          <w:rFonts w:asciiTheme="minorBidi" w:hAnsiTheme="minorBidi"/>
          <w:sz w:val="26"/>
          <w:szCs w:val="26"/>
        </w:rPr>
        <w:softHyphen/>
        <w:t>сем но</w:t>
      </w:r>
      <w:r w:rsidRPr="00212C05">
        <w:rPr>
          <w:rFonts w:asciiTheme="minorBidi" w:hAnsiTheme="minorBidi"/>
          <w:sz w:val="26"/>
          <w:szCs w:val="26"/>
        </w:rPr>
        <w:softHyphen/>
        <w:t>ви понятия</w:t>
      </w:r>
      <w:r w:rsidR="00FA7C99" w:rsidRPr="00212C05">
        <w:rPr>
          <w:rFonts w:asciiTheme="minorBidi" w:hAnsiTheme="minorBidi"/>
          <w:sz w:val="26"/>
          <w:szCs w:val="26"/>
        </w:rPr>
        <w:t xml:space="preserve"> -</w:t>
      </w:r>
      <w:r w:rsidRPr="00212C05">
        <w:rPr>
          <w:rFonts w:asciiTheme="minorBidi" w:hAnsiTheme="minorBidi"/>
          <w:sz w:val="26"/>
          <w:szCs w:val="26"/>
        </w:rPr>
        <w:t xml:space="preserve"> понятия, ко</w:t>
      </w:r>
      <w:r w:rsidRPr="00212C05">
        <w:rPr>
          <w:rFonts w:asciiTheme="minorBidi" w:hAnsiTheme="minorBidi"/>
          <w:sz w:val="26"/>
          <w:szCs w:val="26"/>
        </w:rPr>
        <w:softHyphen/>
        <w:t>ито не са съ</w:t>
      </w:r>
      <w:r w:rsidRPr="00212C05">
        <w:rPr>
          <w:rFonts w:asciiTheme="minorBidi" w:hAnsiTheme="minorBidi"/>
          <w:sz w:val="26"/>
          <w:szCs w:val="26"/>
        </w:rPr>
        <w:softHyphen/>
        <w:t>щес</w:t>
      </w:r>
      <w:r w:rsidRPr="00212C05">
        <w:rPr>
          <w:rFonts w:asciiTheme="minorBidi" w:hAnsiTheme="minorBidi"/>
          <w:sz w:val="26"/>
          <w:szCs w:val="26"/>
        </w:rPr>
        <w:softHyphen/>
        <w:t>т</w:t>
      </w:r>
      <w:r w:rsidRPr="00212C05">
        <w:rPr>
          <w:rFonts w:asciiTheme="minorBidi" w:hAnsiTheme="minorBidi"/>
          <w:sz w:val="26"/>
          <w:szCs w:val="26"/>
        </w:rPr>
        <w:softHyphen/>
        <w:t>ву</w:t>
      </w:r>
      <w:r w:rsidRPr="00212C05">
        <w:rPr>
          <w:rFonts w:asciiTheme="minorBidi" w:hAnsiTheme="minorBidi"/>
          <w:sz w:val="26"/>
          <w:szCs w:val="26"/>
        </w:rPr>
        <w:softHyphen/>
        <w:t>ва</w:t>
      </w:r>
      <w:r w:rsidRPr="00212C05">
        <w:rPr>
          <w:rFonts w:asciiTheme="minorBidi" w:hAnsiTheme="minorBidi"/>
          <w:sz w:val="26"/>
          <w:szCs w:val="26"/>
        </w:rPr>
        <w:softHyphen/>
        <w:t>ли ни</w:t>
      </w:r>
      <w:r w:rsidRPr="00212C05">
        <w:rPr>
          <w:rFonts w:asciiTheme="minorBidi" w:hAnsiTheme="minorBidi"/>
          <w:sz w:val="26"/>
          <w:szCs w:val="26"/>
        </w:rPr>
        <w:softHyphen/>
        <w:t>ко</w:t>
      </w:r>
      <w:r w:rsidRPr="00212C05">
        <w:rPr>
          <w:rFonts w:asciiTheme="minorBidi" w:hAnsiTheme="minorBidi"/>
          <w:sz w:val="26"/>
          <w:szCs w:val="26"/>
        </w:rPr>
        <w:softHyphen/>
        <w:t>га пре</w:t>
      </w:r>
      <w:r w:rsidRPr="00212C05">
        <w:rPr>
          <w:rFonts w:asciiTheme="minorBidi" w:hAnsiTheme="minorBidi"/>
          <w:sz w:val="26"/>
          <w:szCs w:val="26"/>
        </w:rPr>
        <w:softHyphen/>
        <w:t>ди нас. И те</w:t>
      </w:r>
      <w:r w:rsidRPr="00212C05">
        <w:rPr>
          <w:rFonts w:asciiTheme="minorBidi" w:hAnsiTheme="minorBidi"/>
          <w:sz w:val="26"/>
          <w:szCs w:val="26"/>
        </w:rPr>
        <w:softHyphen/>
        <w:t>зи но</w:t>
      </w:r>
      <w:r w:rsidRPr="00212C05">
        <w:rPr>
          <w:rFonts w:asciiTheme="minorBidi" w:hAnsiTheme="minorBidi"/>
          <w:sz w:val="26"/>
          <w:szCs w:val="26"/>
        </w:rPr>
        <w:softHyphen/>
        <w:t>ви по</w:t>
      </w:r>
      <w:r w:rsidRPr="00212C05">
        <w:rPr>
          <w:rFonts w:asciiTheme="minorBidi" w:hAnsiTheme="minorBidi"/>
          <w:sz w:val="26"/>
          <w:szCs w:val="26"/>
        </w:rPr>
        <w:softHyphen/>
        <w:t>ня</w:t>
      </w:r>
      <w:r w:rsidRPr="00212C05">
        <w:rPr>
          <w:rFonts w:asciiTheme="minorBidi" w:hAnsiTheme="minorBidi"/>
          <w:sz w:val="26"/>
          <w:szCs w:val="26"/>
        </w:rPr>
        <w:softHyphen/>
        <w:t>тия ще ни от</w:t>
      </w:r>
      <w:r w:rsidRPr="00212C05">
        <w:rPr>
          <w:rFonts w:asciiTheme="minorBidi" w:hAnsiTheme="minorBidi"/>
          <w:sz w:val="26"/>
          <w:szCs w:val="26"/>
        </w:rPr>
        <w:softHyphen/>
        <w:t>к</w:t>
      </w:r>
      <w:r w:rsidRPr="00212C05">
        <w:rPr>
          <w:rFonts w:asciiTheme="minorBidi" w:hAnsiTheme="minorBidi"/>
          <w:sz w:val="26"/>
          <w:szCs w:val="26"/>
        </w:rPr>
        <w:softHyphen/>
        <w:t>ри</w:t>
      </w:r>
      <w:r w:rsidRPr="00212C05">
        <w:rPr>
          <w:rFonts w:asciiTheme="minorBidi" w:hAnsiTheme="minorBidi"/>
          <w:sz w:val="26"/>
          <w:szCs w:val="26"/>
        </w:rPr>
        <w:softHyphen/>
        <w:t>ят един съвсем друг свят. Позволете ми - ма</w:t>
      </w:r>
      <w:r w:rsidRPr="00212C05">
        <w:rPr>
          <w:rFonts w:asciiTheme="minorBidi" w:hAnsiTheme="minorBidi"/>
          <w:sz w:val="26"/>
          <w:szCs w:val="26"/>
        </w:rPr>
        <w:softHyphen/>
        <w:t>кар и сим</w:t>
      </w:r>
      <w:r w:rsidRPr="00212C05">
        <w:rPr>
          <w:rFonts w:asciiTheme="minorBidi" w:hAnsiTheme="minorBidi"/>
          <w:sz w:val="26"/>
          <w:szCs w:val="26"/>
        </w:rPr>
        <w:softHyphen/>
        <w:t>во</w:t>
      </w:r>
      <w:r w:rsidRPr="00212C05">
        <w:rPr>
          <w:rFonts w:asciiTheme="minorBidi" w:hAnsiTheme="minorBidi"/>
          <w:sz w:val="26"/>
          <w:szCs w:val="26"/>
        </w:rPr>
        <w:softHyphen/>
        <w:t>лич</w:t>
      </w:r>
      <w:r w:rsidRPr="00212C05">
        <w:rPr>
          <w:rFonts w:asciiTheme="minorBidi" w:hAnsiTheme="minorBidi"/>
          <w:sz w:val="26"/>
          <w:szCs w:val="26"/>
        </w:rPr>
        <w:softHyphen/>
        <w:t>но - да из</w:t>
      </w:r>
      <w:r w:rsidRPr="00212C05">
        <w:rPr>
          <w:rFonts w:asciiTheme="minorBidi" w:hAnsiTheme="minorBidi"/>
          <w:sz w:val="26"/>
          <w:szCs w:val="26"/>
        </w:rPr>
        <w:softHyphen/>
      </w:r>
      <w:r w:rsidRPr="00212C05">
        <w:rPr>
          <w:rFonts w:asciiTheme="minorBidi" w:hAnsiTheme="minorBidi"/>
          <w:sz w:val="26"/>
          <w:szCs w:val="26"/>
        </w:rPr>
        <w:lastRenderedPageBreak/>
        <w:t>ра</w:t>
      </w:r>
      <w:r w:rsidRPr="00212C05">
        <w:rPr>
          <w:rFonts w:asciiTheme="minorBidi" w:hAnsiTheme="minorBidi"/>
          <w:sz w:val="26"/>
          <w:szCs w:val="26"/>
        </w:rPr>
        <w:softHyphen/>
        <w:t>зя не</w:t>
      </w:r>
      <w:r w:rsidRPr="00212C05">
        <w:rPr>
          <w:rFonts w:asciiTheme="minorBidi" w:hAnsiTheme="minorBidi"/>
          <w:sz w:val="26"/>
          <w:szCs w:val="26"/>
        </w:rPr>
        <w:softHyphen/>
        <w:t>ща</w:t>
      </w:r>
      <w:r w:rsidRPr="00212C05">
        <w:rPr>
          <w:rFonts w:asciiTheme="minorBidi" w:hAnsiTheme="minorBidi"/>
          <w:sz w:val="26"/>
          <w:szCs w:val="26"/>
        </w:rPr>
        <w:softHyphen/>
        <w:t>та още по-точно. Вече от дос</w:t>
      </w:r>
      <w:r w:rsidRPr="00212C05">
        <w:rPr>
          <w:rFonts w:asciiTheme="minorBidi" w:hAnsiTheme="minorBidi"/>
          <w:sz w:val="26"/>
          <w:szCs w:val="26"/>
        </w:rPr>
        <w:softHyphen/>
        <w:t>та го</w:t>
      </w:r>
      <w:r w:rsidRPr="00212C05">
        <w:rPr>
          <w:rFonts w:asciiTheme="minorBidi" w:hAnsiTheme="minorBidi"/>
          <w:sz w:val="26"/>
          <w:szCs w:val="26"/>
        </w:rPr>
        <w:softHyphen/>
        <w:t>ди</w:t>
      </w:r>
      <w:r w:rsidRPr="00212C05">
        <w:rPr>
          <w:rFonts w:asciiTheme="minorBidi" w:hAnsiTheme="minorBidi"/>
          <w:sz w:val="26"/>
          <w:szCs w:val="26"/>
        </w:rPr>
        <w:softHyphen/>
        <w:t>ни не</w:t>
      </w:r>
      <w:r w:rsidRPr="00212C05">
        <w:rPr>
          <w:rFonts w:asciiTheme="minorBidi" w:hAnsiTheme="minorBidi"/>
          <w:sz w:val="26"/>
          <w:szCs w:val="26"/>
        </w:rPr>
        <w:softHyphen/>
        <w:t>мал</w:t>
      </w:r>
      <w:r w:rsidRPr="00212C05">
        <w:rPr>
          <w:rFonts w:asciiTheme="minorBidi" w:hAnsiTheme="minorBidi"/>
          <w:sz w:val="26"/>
          <w:szCs w:val="26"/>
        </w:rPr>
        <w:softHyphen/>
        <w:t>ко хо</w:t>
      </w:r>
      <w:r w:rsidRPr="00212C05">
        <w:rPr>
          <w:rFonts w:asciiTheme="minorBidi" w:hAnsiTheme="minorBidi"/>
          <w:sz w:val="26"/>
          <w:szCs w:val="26"/>
        </w:rPr>
        <w:softHyphen/>
        <w:t>ра си съз</w:t>
      </w:r>
      <w:r w:rsidRPr="00212C05">
        <w:rPr>
          <w:rFonts w:asciiTheme="minorBidi" w:hAnsiTheme="minorBidi"/>
          <w:sz w:val="26"/>
          <w:szCs w:val="26"/>
        </w:rPr>
        <w:softHyphen/>
        <w:t>да</w:t>
      </w:r>
      <w:r w:rsidRPr="00212C05">
        <w:rPr>
          <w:rFonts w:asciiTheme="minorBidi" w:hAnsiTheme="minorBidi"/>
          <w:sz w:val="26"/>
          <w:szCs w:val="26"/>
        </w:rPr>
        <w:softHyphen/>
        <w:t>до</w:t>
      </w:r>
      <w:r w:rsidRPr="00212C05">
        <w:rPr>
          <w:rFonts w:asciiTheme="minorBidi" w:hAnsiTheme="minorBidi"/>
          <w:sz w:val="26"/>
          <w:szCs w:val="26"/>
        </w:rPr>
        <w:softHyphen/>
        <w:t>ха представата, че та</w:t>
      </w:r>
      <w:r w:rsidRPr="00212C05">
        <w:rPr>
          <w:rFonts w:asciiTheme="minorBidi" w:hAnsiTheme="minorBidi"/>
          <w:sz w:val="26"/>
          <w:szCs w:val="26"/>
        </w:rPr>
        <w:softHyphen/>
        <w:t>зи вой</w:t>
      </w:r>
      <w:r w:rsidRPr="00212C05">
        <w:rPr>
          <w:rFonts w:asciiTheme="minorBidi" w:hAnsiTheme="minorBidi"/>
          <w:sz w:val="26"/>
          <w:szCs w:val="26"/>
        </w:rPr>
        <w:softHyphen/>
        <w:t>на тряб</w:t>
      </w:r>
      <w:r w:rsidRPr="00212C05">
        <w:rPr>
          <w:rFonts w:asciiTheme="minorBidi" w:hAnsiTheme="minorBidi"/>
          <w:sz w:val="26"/>
          <w:szCs w:val="26"/>
        </w:rPr>
        <w:softHyphen/>
        <w:t>ва да избухне. Общо взе</w:t>
      </w:r>
      <w:r w:rsidRPr="00212C05">
        <w:rPr>
          <w:rFonts w:asciiTheme="minorBidi" w:hAnsiTheme="minorBidi"/>
          <w:sz w:val="26"/>
          <w:szCs w:val="26"/>
        </w:rPr>
        <w:softHyphen/>
        <w:t>то - с из</w:t>
      </w:r>
      <w:r w:rsidRPr="00212C05">
        <w:rPr>
          <w:rFonts w:asciiTheme="minorBidi" w:hAnsiTheme="minorBidi"/>
          <w:sz w:val="26"/>
          <w:szCs w:val="26"/>
        </w:rPr>
        <w:softHyphen/>
        <w:t>к</w:t>
      </w:r>
      <w:r w:rsidRPr="00212C05">
        <w:rPr>
          <w:rFonts w:asciiTheme="minorBidi" w:hAnsiTheme="minorBidi"/>
          <w:sz w:val="26"/>
          <w:szCs w:val="26"/>
        </w:rPr>
        <w:softHyphen/>
        <w:t>лю</w:t>
      </w:r>
      <w:r w:rsidRPr="00212C05">
        <w:rPr>
          <w:rFonts w:asciiTheme="minorBidi" w:hAnsiTheme="minorBidi"/>
          <w:sz w:val="26"/>
          <w:szCs w:val="26"/>
        </w:rPr>
        <w:softHyphen/>
        <w:t>че</w:t>
      </w:r>
      <w:r w:rsidRPr="00212C05">
        <w:rPr>
          <w:rFonts w:asciiTheme="minorBidi" w:hAnsiTheme="minorBidi"/>
          <w:sz w:val="26"/>
          <w:szCs w:val="26"/>
        </w:rPr>
        <w:softHyphen/>
        <w:t>ние на оп</w:t>
      </w:r>
      <w:r w:rsidRPr="00212C05">
        <w:rPr>
          <w:rFonts w:asciiTheme="minorBidi" w:hAnsiTheme="minorBidi"/>
          <w:sz w:val="26"/>
          <w:szCs w:val="26"/>
        </w:rPr>
        <w:softHyphen/>
        <w:t>ре</w:t>
      </w:r>
      <w:r w:rsidRPr="00212C05">
        <w:rPr>
          <w:rFonts w:asciiTheme="minorBidi" w:hAnsiTheme="minorBidi"/>
          <w:sz w:val="26"/>
          <w:szCs w:val="26"/>
        </w:rPr>
        <w:softHyphen/>
        <w:t>де</w:t>
      </w:r>
      <w:r w:rsidRPr="00212C05">
        <w:rPr>
          <w:rFonts w:asciiTheme="minorBidi" w:hAnsiTheme="minorBidi"/>
          <w:sz w:val="26"/>
          <w:szCs w:val="26"/>
        </w:rPr>
        <w:softHyphen/>
        <w:t>ле</w:t>
      </w:r>
      <w:r w:rsidRPr="00212C05">
        <w:rPr>
          <w:rFonts w:asciiTheme="minorBidi" w:hAnsiTheme="minorBidi"/>
          <w:sz w:val="26"/>
          <w:szCs w:val="26"/>
        </w:rPr>
        <w:softHyphen/>
        <w:t>ни кръ</w:t>
      </w:r>
      <w:r w:rsidRPr="00212C05">
        <w:rPr>
          <w:rFonts w:asciiTheme="minorBidi" w:hAnsiTheme="minorBidi"/>
          <w:sz w:val="26"/>
          <w:szCs w:val="26"/>
        </w:rPr>
        <w:softHyphen/>
        <w:t>го</w:t>
      </w:r>
      <w:r w:rsidRPr="00212C05">
        <w:rPr>
          <w:rFonts w:asciiTheme="minorBidi" w:hAnsiTheme="minorBidi"/>
          <w:sz w:val="26"/>
          <w:szCs w:val="26"/>
        </w:rPr>
        <w:softHyphen/>
        <w:t xml:space="preserve">ве от </w:t>
      </w:r>
      <w:r w:rsidR="00FA7C99" w:rsidRPr="00212C05">
        <w:rPr>
          <w:rFonts w:asciiTheme="minorBidi" w:hAnsiTheme="minorBidi"/>
          <w:sz w:val="26"/>
          <w:szCs w:val="26"/>
        </w:rPr>
        <w:t>англо-</w:t>
      </w:r>
      <w:r w:rsidRPr="00212C05">
        <w:rPr>
          <w:rFonts w:asciiTheme="minorBidi" w:hAnsiTheme="minorBidi"/>
          <w:sz w:val="26"/>
          <w:szCs w:val="26"/>
        </w:rPr>
        <w:softHyphen/>
        <w:t>аме</w:t>
      </w:r>
      <w:r w:rsidRPr="00212C05">
        <w:rPr>
          <w:rFonts w:asciiTheme="minorBidi" w:hAnsiTheme="minorBidi"/>
          <w:sz w:val="26"/>
          <w:szCs w:val="26"/>
        </w:rPr>
        <w:softHyphen/>
        <w:t>ри</w:t>
      </w:r>
      <w:r w:rsidRPr="00212C05">
        <w:rPr>
          <w:rFonts w:asciiTheme="minorBidi" w:hAnsiTheme="minorBidi"/>
          <w:sz w:val="26"/>
          <w:szCs w:val="26"/>
        </w:rPr>
        <w:softHyphen/>
        <w:t>кан</w:t>
      </w:r>
      <w:r w:rsidRPr="00212C05">
        <w:rPr>
          <w:rFonts w:asciiTheme="minorBidi" w:hAnsiTheme="minorBidi"/>
          <w:sz w:val="26"/>
          <w:szCs w:val="26"/>
        </w:rPr>
        <w:softHyphen/>
        <w:t>с</w:t>
      </w:r>
      <w:r w:rsidRPr="00212C05">
        <w:rPr>
          <w:rFonts w:asciiTheme="minorBidi" w:hAnsiTheme="minorBidi"/>
          <w:sz w:val="26"/>
          <w:szCs w:val="26"/>
        </w:rPr>
        <w:softHyphen/>
        <w:t>ки</w:t>
      </w:r>
      <w:r w:rsidRPr="00212C05">
        <w:rPr>
          <w:rFonts w:asciiTheme="minorBidi" w:hAnsiTheme="minorBidi"/>
          <w:sz w:val="26"/>
          <w:szCs w:val="26"/>
        </w:rPr>
        <w:softHyphen/>
        <w:t>те сре</w:t>
      </w:r>
      <w:r w:rsidRPr="00212C05">
        <w:rPr>
          <w:rFonts w:asciiTheme="minorBidi" w:hAnsiTheme="minorBidi"/>
          <w:sz w:val="26"/>
          <w:szCs w:val="26"/>
        </w:rPr>
        <w:softHyphen/>
        <w:t>ди - та</w:t>
      </w:r>
      <w:r w:rsidRPr="00212C05">
        <w:rPr>
          <w:rFonts w:asciiTheme="minorBidi" w:hAnsiTheme="minorBidi"/>
          <w:sz w:val="26"/>
          <w:szCs w:val="26"/>
        </w:rPr>
        <w:softHyphen/>
        <w:t>зи вой</w:t>
      </w:r>
      <w:r w:rsidRPr="00212C05">
        <w:rPr>
          <w:rFonts w:asciiTheme="minorBidi" w:hAnsiTheme="minorBidi"/>
          <w:sz w:val="26"/>
          <w:szCs w:val="26"/>
        </w:rPr>
        <w:softHyphen/>
        <w:t>на из</w:t>
      </w:r>
      <w:r w:rsidRPr="00212C05">
        <w:rPr>
          <w:rFonts w:asciiTheme="minorBidi" w:hAnsiTheme="minorBidi"/>
          <w:sz w:val="26"/>
          <w:szCs w:val="26"/>
        </w:rPr>
        <w:softHyphen/>
        <w:t>не</w:t>
      </w:r>
      <w:r w:rsidRPr="00212C05">
        <w:rPr>
          <w:rFonts w:asciiTheme="minorBidi" w:hAnsiTheme="minorBidi"/>
          <w:sz w:val="26"/>
          <w:szCs w:val="26"/>
        </w:rPr>
        <w:softHyphen/>
        <w:t>на</w:t>
      </w:r>
      <w:r w:rsidRPr="00212C05">
        <w:rPr>
          <w:rFonts w:asciiTheme="minorBidi" w:hAnsiTheme="minorBidi"/>
          <w:sz w:val="26"/>
          <w:szCs w:val="26"/>
        </w:rPr>
        <w:softHyphen/>
        <w:t>да ос</w:t>
      </w:r>
      <w:r w:rsidRPr="00212C05">
        <w:rPr>
          <w:rFonts w:asciiTheme="minorBidi" w:hAnsiTheme="minorBidi"/>
          <w:sz w:val="26"/>
          <w:szCs w:val="26"/>
        </w:rPr>
        <w:softHyphen/>
        <w:t>та</w:t>
      </w:r>
      <w:r w:rsidRPr="00212C05">
        <w:rPr>
          <w:rFonts w:asciiTheme="minorBidi" w:hAnsiTheme="minorBidi"/>
          <w:sz w:val="26"/>
          <w:szCs w:val="26"/>
        </w:rPr>
        <w:softHyphen/>
        <w:t>на</w:t>
      </w:r>
      <w:r w:rsidRPr="00212C05">
        <w:rPr>
          <w:rFonts w:asciiTheme="minorBidi" w:hAnsiTheme="minorBidi"/>
          <w:sz w:val="26"/>
          <w:szCs w:val="26"/>
        </w:rPr>
        <w:softHyphen/>
        <w:t>лия свят</w:t>
      </w:r>
      <w:r w:rsidR="00E46AC4">
        <w:rPr>
          <w:rFonts w:asciiTheme="minorBidi" w:hAnsiTheme="minorBidi"/>
          <w:sz w:val="26"/>
          <w:szCs w:val="26"/>
        </w:rPr>
        <w:t>…</w:t>
      </w:r>
      <w:r w:rsidRPr="00212C05">
        <w:rPr>
          <w:rFonts w:asciiTheme="minorBidi" w:hAnsiTheme="minorBidi"/>
          <w:sz w:val="26"/>
          <w:szCs w:val="26"/>
        </w:rPr>
        <w:t xml:space="preserve"> и все пак от</w:t>
      </w:r>
      <w:r w:rsidRPr="00212C05">
        <w:rPr>
          <w:rFonts w:asciiTheme="minorBidi" w:hAnsiTheme="minorBidi"/>
          <w:sz w:val="26"/>
          <w:szCs w:val="26"/>
        </w:rPr>
        <w:softHyphen/>
        <w:t>делни хо</w:t>
      </w:r>
      <w:r w:rsidRPr="00212C05">
        <w:rPr>
          <w:rFonts w:asciiTheme="minorBidi" w:hAnsiTheme="minorBidi"/>
          <w:sz w:val="26"/>
          <w:szCs w:val="26"/>
        </w:rPr>
        <w:softHyphen/>
        <w:t>ра стиг</w:t>
      </w:r>
      <w:r w:rsidRPr="00212C05">
        <w:rPr>
          <w:rFonts w:asciiTheme="minorBidi" w:hAnsiTheme="minorBidi"/>
          <w:sz w:val="26"/>
          <w:szCs w:val="26"/>
        </w:rPr>
        <w:softHyphen/>
        <w:t>на</w:t>
      </w:r>
      <w:r w:rsidRPr="00212C05">
        <w:rPr>
          <w:rFonts w:asciiTheme="minorBidi" w:hAnsiTheme="minorBidi"/>
          <w:sz w:val="26"/>
          <w:szCs w:val="26"/>
        </w:rPr>
        <w:softHyphen/>
        <w:t>ха до представата, че вой</w:t>
      </w:r>
      <w:r w:rsidRPr="00212C05">
        <w:rPr>
          <w:rFonts w:asciiTheme="minorBidi" w:hAnsiTheme="minorBidi"/>
          <w:sz w:val="26"/>
          <w:szCs w:val="26"/>
        </w:rPr>
        <w:softHyphen/>
        <w:t>на</w:t>
      </w:r>
      <w:r w:rsidRPr="00212C05">
        <w:rPr>
          <w:rFonts w:asciiTheme="minorBidi" w:hAnsiTheme="minorBidi"/>
          <w:sz w:val="26"/>
          <w:szCs w:val="26"/>
        </w:rPr>
        <w:softHyphen/>
        <w:t>та не</w:t>
      </w:r>
      <w:r w:rsidRPr="00212C05">
        <w:rPr>
          <w:rFonts w:asciiTheme="minorBidi" w:hAnsiTheme="minorBidi"/>
          <w:sz w:val="26"/>
          <w:szCs w:val="26"/>
        </w:rPr>
        <w:softHyphen/>
        <w:t>из</w:t>
      </w:r>
      <w:r w:rsidRPr="00212C05">
        <w:rPr>
          <w:rFonts w:asciiTheme="minorBidi" w:hAnsiTheme="minorBidi"/>
          <w:sz w:val="26"/>
          <w:szCs w:val="26"/>
        </w:rPr>
        <w:softHyphen/>
        <w:t>беж</w:t>
      </w:r>
      <w:r w:rsidRPr="00212C05">
        <w:rPr>
          <w:rFonts w:asciiTheme="minorBidi" w:hAnsiTheme="minorBidi"/>
          <w:sz w:val="26"/>
          <w:szCs w:val="26"/>
        </w:rPr>
        <w:softHyphen/>
        <w:t>но ще избухне</w:t>
      </w:r>
      <w:r w:rsidR="00E46AC4">
        <w:rPr>
          <w:rFonts w:asciiTheme="minorBidi" w:hAnsiTheme="minorBidi"/>
          <w:sz w:val="26"/>
          <w:szCs w:val="26"/>
        </w:rPr>
        <w:t>…</w:t>
      </w:r>
      <w:r w:rsidRPr="00212C05">
        <w:rPr>
          <w:rFonts w:asciiTheme="minorBidi" w:hAnsiTheme="minorBidi"/>
          <w:sz w:val="26"/>
          <w:szCs w:val="26"/>
        </w:rPr>
        <w:t xml:space="preserve"> Тези пред</w:t>
      </w:r>
      <w:r w:rsidRPr="00212C05">
        <w:rPr>
          <w:rFonts w:asciiTheme="minorBidi" w:hAnsiTheme="minorBidi"/>
          <w:sz w:val="26"/>
          <w:szCs w:val="26"/>
        </w:rPr>
        <w:softHyphen/>
        <w:t>с</w:t>
      </w:r>
      <w:r w:rsidRPr="00212C05">
        <w:rPr>
          <w:rFonts w:asciiTheme="minorBidi" w:hAnsiTheme="minorBidi"/>
          <w:sz w:val="26"/>
          <w:szCs w:val="26"/>
        </w:rPr>
        <w:softHyphen/>
        <w:t>та</w:t>
      </w:r>
      <w:r w:rsidRPr="00212C05">
        <w:rPr>
          <w:rFonts w:asciiTheme="minorBidi" w:hAnsiTheme="minorBidi"/>
          <w:sz w:val="26"/>
          <w:szCs w:val="26"/>
        </w:rPr>
        <w:softHyphen/>
        <w:t>ви бя</w:t>
      </w:r>
      <w:r w:rsidRPr="00212C05">
        <w:rPr>
          <w:rFonts w:asciiTheme="minorBidi" w:hAnsiTheme="minorBidi"/>
          <w:sz w:val="26"/>
          <w:szCs w:val="26"/>
        </w:rPr>
        <w:softHyphen/>
        <w:t>ха забележителни</w:t>
      </w:r>
      <w:r w:rsidR="00FA7C99" w:rsidRPr="00212C05">
        <w:rPr>
          <w:rFonts w:asciiTheme="minorBidi" w:hAnsiTheme="minorBidi"/>
          <w:sz w:val="26"/>
          <w:szCs w:val="26"/>
        </w:rPr>
        <w:t>..</w:t>
      </w:r>
      <w:r w:rsidRPr="00212C05">
        <w:rPr>
          <w:rFonts w:asciiTheme="minorBidi" w:hAnsiTheme="minorBidi"/>
          <w:sz w:val="26"/>
          <w:szCs w:val="26"/>
        </w:rPr>
        <w:t>. Една от т</w:t>
      </w:r>
      <w:r w:rsidR="00FA7C99" w:rsidRPr="00212C05">
        <w:rPr>
          <w:rFonts w:asciiTheme="minorBidi" w:hAnsiTheme="minorBidi"/>
          <w:sz w:val="26"/>
          <w:szCs w:val="26"/>
        </w:rPr>
        <w:t>я</w:t>
      </w:r>
      <w:r w:rsidRPr="00212C05">
        <w:rPr>
          <w:rFonts w:asciiTheme="minorBidi" w:hAnsiTheme="minorBidi"/>
          <w:sz w:val="26"/>
          <w:szCs w:val="26"/>
        </w:rPr>
        <w:t>х, скъ</w:t>
      </w:r>
      <w:r w:rsidRPr="00212C05">
        <w:rPr>
          <w:rFonts w:asciiTheme="minorBidi" w:hAnsiTheme="minorBidi"/>
          <w:sz w:val="26"/>
          <w:szCs w:val="26"/>
        </w:rPr>
        <w:softHyphen/>
        <w:t>пи мои приятели, бе</w:t>
      </w:r>
      <w:r w:rsidRPr="00212C05">
        <w:rPr>
          <w:rFonts w:asciiTheme="minorBidi" w:hAnsiTheme="minorBidi"/>
          <w:sz w:val="26"/>
          <w:szCs w:val="26"/>
        </w:rPr>
        <w:softHyphen/>
        <w:t>ше из</w:t>
      </w:r>
      <w:r w:rsidRPr="00212C05">
        <w:rPr>
          <w:rFonts w:asciiTheme="minorBidi" w:hAnsiTheme="minorBidi"/>
          <w:sz w:val="26"/>
          <w:szCs w:val="26"/>
        </w:rPr>
        <w:softHyphen/>
        <w:t>в</w:t>
      </w:r>
      <w:r w:rsidRPr="00212C05">
        <w:rPr>
          <w:rFonts w:asciiTheme="minorBidi" w:hAnsiTheme="minorBidi"/>
          <w:sz w:val="26"/>
          <w:szCs w:val="26"/>
        </w:rPr>
        <w:softHyphen/>
        <w:t>ле</w:t>
      </w:r>
      <w:r w:rsidRPr="00212C05">
        <w:rPr>
          <w:rFonts w:asciiTheme="minorBidi" w:hAnsiTheme="minorBidi"/>
          <w:sz w:val="26"/>
          <w:szCs w:val="26"/>
        </w:rPr>
        <w:softHyphen/>
        <w:t>че</w:t>
      </w:r>
      <w:r w:rsidRPr="00212C05">
        <w:rPr>
          <w:rFonts w:asciiTheme="minorBidi" w:hAnsiTheme="minorBidi"/>
          <w:sz w:val="26"/>
          <w:szCs w:val="26"/>
        </w:rPr>
        <w:softHyphen/>
        <w:t>на от пре</w:t>
      </w:r>
      <w:r w:rsidRPr="00212C05">
        <w:rPr>
          <w:rFonts w:asciiTheme="minorBidi" w:hAnsiTheme="minorBidi"/>
          <w:sz w:val="26"/>
          <w:szCs w:val="26"/>
        </w:rPr>
        <w:softHyphen/>
        <w:t>въз</w:t>
      </w:r>
      <w:r w:rsidRPr="00212C05">
        <w:rPr>
          <w:rFonts w:asciiTheme="minorBidi" w:hAnsiTheme="minorBidi"/>
          <w:sz w:val="26"/>
          <w:szCs w:val="26"/>
        </w:rPr>
        <w:softHyphen/>
        <w:t>ход</w:t>
      </w:r>
      <w:r w:rsidRPr="00212C05">
        <w:rPr>
          <w:rFonts w:asciiTheme="minorBidi" w:hAnsiTheme="minorBidi"/>
          <w:sz w:val="26"/>
          <w:szCs w:val="26"/>
        </w:rPr>
        <w:softHyphen/>
        <w:t>ни</w:t>
      </w:r>
      <w:r w:rsidRPr="00212C05">
        <w:rPr>
          <w:rFonts w:asciiTheme="minorBidi" w:hAnsiTheme="minorBidi"/>
          <w:sz w:val="26"/>
          <w:szCs w:val="26"/>
        </w:rPr>
        <w:softHyphen/>
        <w:t>те умо</w:t>
      </w:r>
      <w:r w:rsidRPr="00212C05">
        <w:rPr>
          <w:rFonts w:asciiTheme="minorBidi" w:hAnsiTheme="minorBidi"/>
          <w:sz w:val="26"/>
          <w:szCs w:val="26"/>
        </w:rPr>
        <w:softHyphen/>
        <w:t>ве на пър</w:t>
      </w:r>
      <w:r w:rsidRPr="00212C05">
        <w:rPr>
          <w:rFonts w:asciiTheme="minorBidi" w:hAnsiTheme="minorBidi"/>
          <w:sz w:val="26"/>
          <w:szCs w:val="26"/>
        </w:rPr>
        <w:softHyphen/>
        <w:t>вок</w:t>
      </w:r>
      <w:r w:rsidRPr="00212C05">
        <w:rPr>
          <w:rFonts w:asciiTheme="minorBidi" w:hAnsiTheme="minorBidi"/>
          <w:sz w:val="26"/>
          <w:szCs w:val="26"/>
        </w:rPr>
        <w:softHyphen/>
        <w:t>лас</w:t>
      </w:r>
      <w:r w:rsidRPr="00212C05">
        <w:rPr>
          <w:rFonts w:asciiTheme="minorBidi" w:hAnsiTheme="minorBidi"/>
          <w:sz w:val="26"/>
          <w:szCs w:val="26"/>
        </w:rPr>
        <w:softHyphen/>
        <w:t>ни поли</w:t>
      </w:r>
      <w:r w:rsidRPr="00212C05">
        <w:rPr>
          <w:rFonts w:asciiTheme="minorBidi" w:hAnsiTheme="minorBidi"/>
          <w:sz w:val="26"/>
          <w:szCs w:val="26"/>
        </w:rPr>
        <w:softHyphen/>
        <w:t>ти</w:t>
      </w:r>
      <w:r w:rsidRPr="00212C05">
        <w:rPr>
          <w:rFonts w:asciiTheme="minorBidi" w:hAnsiTheme="minorBidi"/>
          <w:sz w:val="26"/>
          <w:szCs w:val="26"/>
        </w:rPr>
        <w:softHyphen/>
        <w:t>ци и ико</w:t>
      </w:r>
      <w:r w:rsidRPr="00212C05">
        <w:rPr>
          <w:rFonts w:asciiTheme="minorBidi" w:hAnsiTheme="minorBidi"/>
          <w:sz w:val="26"/>
          <w:szCs w:val="26"/>
        </w:rPr>
        <w:softHyphen/>
        <w:t>но</w:t>
      </w:r>
      <w:r w:rsidRPr="00212C05">
        <w:rPr>
          <w:rFonts w:asciiTheme="minorBidi" w:hAnsiTheme="minorBidi"/>
          <w:sz w:val="26"/>
          <w:szCs w:val="26"/>
        </w:rPr>
        <w:softHyphen/>
        <w:t>мис</w:t>
      </w:r>
      <w:r w:rsidRPr="00212C05">
        <w:rPr>
          <w:rFonts w:asciiTheme="minorBidi" w:hAnsiTheme="minorBidi"/>
          <w:sz w:val="26"/>
          <w:szCs w:val="26"/>
        </w:rPr>
        <w:softHyphen/>
        <w:t>ти - каз</w:t>
      </w:r>
      <w:r w:rsidRPr="00212C05">
        <w:rPr>
          <w:rFonts w:asciiTheme="minorBidi" w:hAnsiTheme="minorBidi"/>
          <w:sz w:val="26"/>
          <w:szCs w:val="26"/>
        </w:rPr>
        <w:softHyphen/>
        <w:t>вам то</w:t>
      </w:r>
      <w:r w:rsidRPr="00212C05">
        <w:rPr>
          <w:rFonts w:asciiTheme="minorBidi" w:hAnsiTheme="minorBidi"/>
          <w:sz w:val="26"/>
          <w:szCs w:val="26"/>
        </w:rPr>
        <w:softHyphen/>
        <w:t>ва на</w:t>
      </w:r>
      <w:r w:rsidRPr="00212C05">
        <w:rPr>
          <w:rFonts w:asciiTheme="minorBidi" w:hAnsiTheme="minorBidi"/>
          <w:sz w:val="26"/>
          <w:szCs w:val="26"/>
        </w:rPr>
        <w:softHyphen/>
        <w:t>пъл</w:t>
      </w:r>
      <w:r w:rsidRPr="00212C05">
        <w:rPr>
          <w:rFonts w:asciiTheme="minorBidi" w:hAnsiTheme="minorBidi"/>
          <w:sz w:val="26"/>
          <w:szCs w:val="26"/>
        </w:rPr>
        <w:softHyphen/>
        <w:t>но се</w:t>
      </w:r>
      <w:r w:rsidRPr="00212C05">
        <w:rPr>
          <w:rFonts w:asciiTheme="minorBidi" w:hAnsiTheme="minorBidi"/>
          <w:sz w:val="26"/>
          <w:szCs w:val="26"/>
        </w:rPr>
        <w:softHyphen/>
        <w:t>ри</w:t>
      </w:r>
      <w:r w:rsidRPr="00212C05">
        <w:rPr>
          <w:rFonts w:asciiTheme="minorBidi" w:hAnsiTheme="minorBidi"/>
          <w:sz w:val="26"/>
          <w:szCs w:val="26"/>
        </w:rPr>
        <w:softHyphen/>
        <w:t>оз</w:t>
      </w:r>
      <w:r w:rsidRPr="00212C05">
        <w:rPr>
          <w:rFonts w:asciiTheme="minorBidi" w:hAnsiTheme="minorBidi"/>
          <w:sz w:val="26"/>
          <w:szCs w:val="26"/>
        </w:rPr>
        <w:softHyphen/>
        <w:t>но и без ни</w:t>
      </w:r>
      <w:r w:rsidRPr="00212C05">
        <w:rPr>
          <w:rFonts w:asciiTheme="minorBidi" w:hAnsiTheme="minorBidi"/>
          <w:sz w:val="26"/>
          <w:szCs w:val="26"/>
        </w:rPr>
        <w:softHyphen/>
        <w:t>ка</w:t>
      </w:r>
      <w:r w:rsidRPr="00212C05">
        <w:rPr>
          <w:rFonts w:asciiTheme="minorBidi" w:hAnsiTheme="minorBidi"/>
          <w:sz w:val="26"/>
          <w:szCs w:val="26"/>
        </w:rPr>
        <w:softHyphen/>
        <w:t>къв на</w:t>
      </w:r>
      <w:r w:rsidRPr="00212C05">
        <w:rPr>
          <w:rFonts w:asciiTheme="minorBidi" w:hAnsiTheme="minorBidi"/>
          <w:sz w:val="26"/>
          <w:szCs w:val="26"/>
        </w:rPr>
        <w:softHyphen/>
        <w:t xml:space="preserve">мек за ирония. Само че откъде? </w:t>
      </w:r>
      <w:r w:rsidR="00FA7C99" w:rsidRPr="00212C05">
        <w:rPr>
          <w:rFonts w:asciiTheme="minorBidi" w:hAnsiTheme="minorBidi"/>
          <w:sz w:val="26"/>
          <w:szCs w:val="26"/>
        </w:rPr>
        <w:t xml:space="preserve">– </w:t>
      </w:r>
      <w:r w:rsidRPr="00212C05">
        <w:rPr>
          <w:rFonts w:asciiTheme="minorBidi" w:hAnsiTheme="minorBidi"/>
          <w:sz w:val="26"/>
          <w:szCs w:val="26"/>
        </w:rPr>
        <w:t>От ед</w:t>
      </w:r>
      <w:r w:rsidRPr="00212C05">
        <w:rPr>
          <w:rFonts w:asciiTheme="minorBidi" w:hAnsiTheme="minorBidi"/>
          <w:sz w:val="26"/>
          <w:szCs w:val="26"/>
        </w:rPr>
        <w:softHyphen/>
        <w:t>на акурат</w:t>
      </w:r>
      <w:r w:rsidRPr="00212C05">
        <w:rPr>
          <w:rFonts w:asciiTheme="minorBidi" w:hAnsiTheme="minorBidi"/>
          <w:sz w:val="26"/>
          <w:szCs w:val="26"/>
        </w:rPr>
        <w:softHyphen/>
        <w:t>но осъ</w:t>
      </w:r>
      <w:r w:rsidRPr="00212C05">
        <w:rPr>
          <w:rFonts w:asciiTheme="minorBidi" w:hAnsiTheme="minorBidi"/>
          <w:sz w:val="26"/>
          <w:szCs w:val="26"/>
        </w:rPr>
        <w:softHyphen/>
        <w:t>щес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на абстракция, включ</w:t>
      </w:r>
      <w:r w:rsidRPr="00212C05">
        <w:rPr>
          <w:rFonts w:asciiTheme="minorBidi" w:hAnsiTheme="minorBidi"/>
          <w:sz w:val="26"/>
          <w:szCs w:val="26"/>
        </w:rPr>
        <w:softHyphen/>
        <w:t>ва</w:t>
      </w:r>
      <w:r w:rsidRPr="00212C05">
        <w:rPr>
          <w:rFonts w:asciiTheme="minorBidi" w:hAnsiTheme="minorBidi"/>
          <w:sz w:val="26"/>
          <w:szCs w:val="26"/>
        </w:rPr>
        <w:softHyphen/>
        <w:t>ща в се</w:t>
      </w:r>
      <w:r w:rsidRPr="00212C05">
        <w:rPr>
          <w:rFonts w:asciiTheme="minorBidi" w:hAnsiTheme="minorBidi"/>
          <w:sz w:val="26"/>
          <w:szCs w:val="26"/>
        </w:rPr>
        <w:softHyphen/>
        <w:t>бе си ед</w:t>
      </w:r>
      <w:r w:rsidRPr="00212C05">
        <w:rPr>
          <w:rFonts w:asciiTheme="minorBidi" w:hAnsiTheme="minorBidi"/>
          <w:sz w:val="26"/>
          <w:szCs w:val="26"/>
        </w:rPr>
        <w:softHyphen/>
        <w:t>ни или дру</w:t>
      </w:r>
      <w:r w:rsidRPr="00212C05">
        <w:rPr>
          <w:rFonts w:asciiTheme="minorBidi" w:hAnsiTheme="minorBidi"/>
          <w:sz w:val="26"/>
          <w:szCs w:val="26"/>
        </w:rPr>
        <w:softHyphen/>
        <w:t>ги процеси. Хората ра</w:t>
      </w:r>
      <w:r w:rsidRPr="00212C05">
        <w:rPr>
          <w:rFonts w:asciiTheme="minorBidi" w:hAnsiTheme="minorBidi"/>
          <w:sz w:val="26"/>
          <w:szCs w:val="26"/>
        </w:rPr>
        <w:softHyphen/>
        <w:t>бо</w:t>
      </w:r>
      <w:r w:rsidRPr="00212C05">
        <w:rPr>
          <w:rFonts w:asciiTheme="minorBidi" w:hAnsiTheme="minorBidi"/>
          <w:sz w:val="26"/>
          <w:szCs w:val="26"/>
        </w:rPr>
        <w:softHyphen/>
        <w:t>тят усърдно, рабо</w:t>
      </w:r>
      <w:r w:rsidRPr="00212C05">
        <w:rPr>
          <w:rFonts w:asciiTheme="minorBidi" w:hAnsiTheme="minorBidi"/>
          <w:sz w:val="26"/>
          <w:szCs w:val="26"/>
        </w:rPr>
        <w:softHyphen/>
        <w:t>тят в ес</w:t>
      </w:r>
      <w:r w:rsidRPr="00212C05">
        <w:rPr>
          <w:rFonts w:asciiTheme="minorBidi" w:hAnsiTheme="minorBidi"/>
          <w:sz w:val="26"/>
          <w:szCs w:val="26"/>
        </w:rPr>
        <w:softHyphen/>
        <w:t>тес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но</w:t>
      </w:r>
      <w:r w:rsidRPr="00212C05">
        <w:rPr>
          <w:rFonts w:asciiTheme="minorBidi" w:hAnsiTheme="minorBidi"/>
          <w:sz w:val="26"/>
          <w:szCs w:val="26"/>
        </w:rPr>
        <w:softHyphen/>
        <w:t>-на</w:t>
      </w:r>
      <w:r w:rsidRPr="00212C05">
        <w:rPr>
          <w:rFonts w:asciiTheme="minorBidi" w:hAnsiTheme="minorBidi"/>
          <w:sz w:val="26"/>
          <w:szCs w:val="26"/>
        </w:rPr>
        <w:softHyphen/>
      </w:r>
      <w:r w:rsidRPr="00212C05">
        <w:rPr>
          <w:rFonts w:asciiTheme="minorBidi" w:hAnsiTheme="minorBidi"/>
          <w:sz w:val="26"/>
          <w:szCs w:val="26"/>
        </w:rPr>
        <w:softHyphen/>
        <w:t>учен смисъл, комбинират, из</w:t>
      </w:r>
      <w:r w:rsidRPr="00212C05">
        <w:rPr>
          <w:rFonts w:asciiTheme="minorBidi" w:hAnsiTheme="minorBidi"/>
          <w:sz w:val="26"/>
          <w:szCs w:val="26"/>
        </w:rPr>
        <w:softHyphen/>
        <w:t>вър</w:t>
      </w:r>
      <w:r w:rsidRPr="00212C05">
        <w:rPr>
          <w:rFonts w:asciiTheme="minorBidi" w:hAnsiTheme="minorBidi"/>
          <w:sz w:val="26"/>
          <w:szCs w:val="26"/>
        </w:rPr>
        <w:softHyphen/>
        <w:t>ш</w:t>
      </w:r>
      <w:r w:rsidRPr="00212C05">
        <w:rPr>
          <w:rFonts w:asciiTheme="minorBidi" w:hAnsiTheme="minorBidi"/>
          <w:sz w:val="26"/>
          <w:szCs w:val="26"/>
        </w:rPr>
        <w:softHyphen/>
        <w:t>ват все</w:t>
      </w:r>
      <w:r w:rsidRPr="00212C05">
        <w:rPr>
          <w:rFonts w:asciiTheme="minorBidi" w:hAnsiTheme="minorBidi"/>
          <w:sz w:val="26"/>
          <w:szCs w:val="26"/>
        </w:rPr>
        <w:softHyphen/>
        <w:t>въз</w:t>
      </w:r>
      <w:r w:rsidRPr="00212C05">
        <w:rPr>
          <w:rFonts w:asciiTheme="minorBidi" w:hAnsiTheme="minorBidi"/>
          <w:sz w:val="26"/>
          <w:szCs w:val="26"/>
        </w:rPr>
        <w:softHyphen/>
        <w:t>мож</w:t>
      </w:r>
      <w:r w:rsidRPr="00212C05">
        <w:rPr>
          <w:rFonts w:asciiTheme="minorBidi" w:hAnsiTheme="minorBidi"/>
          <w:sz w:val="26"/>
          <w:szCs w:val="26"/>
        </w:rPr>
        <w:softHyphen/>
        <w:t>ни син</w:t>
      </w:r>
      <w:r w:rsidRPr="00212C05">
        <w:rPr>
          <w:rFonts w:asciiTheme="minorBidi" w:hAnsiTheme="minorBidi"/>
          <w:sz w:val="26"/>
          <w:szCs w:val="26"/>
        </w:rPr>
        <w:softHyphen/>
        <w:t>те</w:t>
      </w:r>
      <w:r w:rsidRPr="00212C05">
        <w:rPr>
          <w:rFonts w:asciiTheme="minorBidi" w:hAnsiTheme="minorBidi"/>
          <w:sz w:val="26"/>
          <w:szCs w:val="26"/>
        </w:rPr>
        <w:softHyphen/>
        <w:t>зи и нак</w:t>
      </w:r>
      <w:r w:rsidRPr="00212C05">
        <w:rPr>
          <w:rFonts w:asciiTheme="minorBidi" w:hAnsiTheme="minorBidi"/>
          <w:sz w:val="26"/>
          <w:szCs w:val="26"/>
        </w:rPr>
        <w:softHyphen/>
        <w:t>рая сти</w:t>
      </w:r>
      <w:r w:rsidRPr="00212C05">
        <w:rPr>
          <w:rFonts w:asciiTheme="minorBidi" w:hAnsiTheme="minorBidi"/>
          <w:sz w:val="26"/>
          <w:szCs w:val="26"/>
        </w:rPr>
        <w:softHyphen/>
        <w:t>гат до предста</w:t>
      </w:r>
      <w:r w:rsidRPr="00212C05">
        <w:rPr>
          <w:rFonts w:asciiTheme="minorBidi" w:hAnsiTheme="minorBidi"/>
          <w:sz w:val="26"/>
          <w:szCs w:val="26"/>
        </w:rPr>
        <w:softHyphen/>
        <w:t>ва</w:t>
      </w:r>
      <w:r w:rsidRPr="00212C05">
        <w:rPr>
          <w:rFonts w:asciiTheme="minorBidi" w:hAnsiTheme="minorBidi"/>
          <w:sz w:val="26"/>
          <w:szCs w:val="26"/>
        </w:rPr>
        <w:softHyphen/>
        <w:t xml:space="preserve">та </w:t>
      </w:r>
      <w:r w:rsidR="00E46AC4">
        <w:rPr>
          <w:rFonts w:asciiTheme="minorBidi" w:hAnsiTheme="minorBidi"/>
          <w:sz w:val="26"/>
          <w:szCs w:val="26"/>
        </w:rPr>
        <w:t xml:space="preserve">(и </w:t>
      </w:r>
      <w:r w:rsidRPr="00212C05">
        <w:rPr>
          <w:rFonts w:asciiTheme="minorBidi" w:hAnsiTheme="minorBidi"/>
          <w:sz w:val="26"/>
          <w:szCs w:val="26"/>
        </w:rPr>
        <w:t>днес я сре</w:t>
      </w:r>
      <w:r w:rsidRPr="00212C05">
        <w:rPr>
          <w:rFonts w:asciiTheme="minorBidi" w:hAnsiTheme="minorBidi"/>
          <w:sz w:val="26"/>
          <w:szCs w:val="26"/>
        </w:rPr>
        <w:softHyphen/>
        <w:t>ща</w:t>
      </w:r>
      <w:r w:rsidRPr="00212C05">
        <w:rPr>
          <w:rFonts w:asciiTheme="minorBidi" w:hAnsiTheme="minorBidi"/>
          <w:sz w:val="26"/>
          <w:szCs w:val="26"/>
        </w:rPr>
        <w:softHyphen/>
        <w:t>ме мно</w:t>
      </w:r>
      <w:r w:rsidRPr="00212C05">
        <w:rPr>
          <w:rFonts w:asciiTheme="minorBidi" w:hAnsiTheme="minorBidi"/>
          <w:sz w:val="26"/>
          <w:szCs w:val="26"/>
        </w:rPr>
        <w:softHyphen/>
        <w:t>го чес</w:t>
      </w:r>
      <w:r w:rsidRPr="00212C05">
        <w:rPr>
          <w:rFonts w:asciiTheme="minorBidi" w:hAnsiTheme="minorBidi"/>
          <w:sz w:val="26"/>
          <w:szCs w:val="26"/>
        </w:rPr>
        <w:softHyphen/>
        <w:t>то под на</w:t>
      </w:r>
      <w:r w:rsidRPr="00212C05">
        <w:rPr>
          <w:rFonts w:asciiTheme="minorBidi" w:hAnsiTheme="minorBidi"/>
          <w:sz w:val="26"/>
          <w:szCs w:val="26"/>
        </w:rPr>
        <w:softHyphen/>
        <w:t>й-</w:t>
      </w:r>
      <w:r w:rsidRPr="00212C05">
        <w:rPr>
          <w:rFonts w:asciiTheme="minorBidi" w:hAnsiTheme="minorBidi"/>
          <w:sz w:val="26"/>
          <w:szCs w:val="26"/>
        </w:rPr>
        <w:softHyphen/>
        <w:t>раз</w:t>
      </w:r>
      <w:r w:rsidRPr="00212C05">
        <w:rPr>
          <w:rFonts w:asciiTheme="minorBidi" w:hAnsiTheme="minorBidi"/>
          <w:sz w:val="26"/>
          <w:szCs w:val="26"/>
        </w:rPr>
        <w:softHyphen/>
        <w:t>лич</w:t>
      </w:r>
      <w:r w:rsidRPr="00212C05">
        <w:rPr>
          <w:rFonts w:asciiTheme="minorBidi" w:hAnsiTheme="minorBidi"/>
          <w:sz w:val="26"/>
          <w:szCs w:val="26"/>
        </w:rPr>
        <w:softHyphen/>
        <w:t>ни фор</w:t>
      </w:r>
      <w:r w:rsidRPr="00212C05">
        <w:rPr>
          <w:rFonts w:asciiTheme="minorBidi" w:hAnsiTheme="minorBidi"/>
          <w:sz w:val="26"/>
          <w:szCs w:val="26"/>
        </w:rPr>
        <w:softHyphen/>
        <w:t>ми</w:t>
      </w:r>
      <w:r w:rsidR="00E46AC4">
        <w:rPr>
          <w:rFonts w:asciiTheme="minorBidi" w:hAnsiTheme="minorBidi"/>
          <w:sz w:val="26"/>
          <w:szCs w:val="26"/>
        </w:rPr>
        <w:t>),</w:t>
      </w:r>
      <w:r w:rsidRPr="00212C05">
        <w:rPr>
          <w:rFonts w:asciiTheme="minorBidi" w:hAnsiTheme="minorBidi"/>
          <w:sz w:val="26"/>
          <w:szCs w:val="26"/>
        </w:rPr>
        <w:t xml:space="preserve"> че при се</w:t>
      </w:r>
      <w:r w:rsidRPr="00212C05">
        <w:rPr>
          <w:rFonts w:asciiTheme="minorBidi" w:hAnsiTheme="minorBidi"/>
          <w:sz w:val="26"/>
          <w:szCs w:val="26"/>
        </w:rPr>
        <w:softHyphen/>
        <w:t>гаш</w:t>
      </w:r>
      <w:r w:rsidRPr="00212C05">
        <w:rPr>
          <w:rFonts w:asciiTheme="minorBidi" w:hAnsiTheme="minorBidi"/>
          <w:sz w:val="26"/>
          <w:szCs w:val="26"/>
        </w:rPr>
        <w:softHyphen/>
        <w:t>ни</w:t>
      </w:r>
      <w:r w:rsidRPr="00212C05">
        <w:rPr>
          <w:rFonts w:asciiTheme="minorBidi" w:hAnsiTheme="minorBidi"/>
          <w:sz w:val="26"/>
          <w:szCs w:val="26"/>
        </w:rPr>
        <w:softHyphen/>
        <w:t>те сто</w:t>
      </w:r>
      <w:r w:rsidRPr="00212C05">
        <w:rPr>
          <w:rFonts w:asciiTheme="minorBidi" w:hAnsiTheme="minorBidi"/>
          <w:sz w:val="26"/>
          <w:szCs w:val="26"/>
        </w:rPr>
        <w:softHyphen/>
        <w:t>пан</w:t>
      </w:r>
      <w:r w:rsidRPr="00212C05">
        <w:rPr>
          <w:rFonts w:asciiTheme="minorBidi" w:hAnsiTheme="minorBidi"/>
          <w:sz w:val="26"/>
          <w:szCs w:val="26"/>
        </w:rPr>
        <w:softHyphen/>
        <w:t>с</w:t>
      </w:r>
      <w:r w:rsidRPr="00212C05">
        <w:rPr>
          <w:rFonts w:asciiTheme="minorBidi" w:hAnsiTheme="minorBidi"/>
          <w:sz w:val="26"/>
          <w:szCs w:val="26"/>
        </w:rPr>
        <w:softHyphen/>
        <w:t>ки и тър</w:t>
      </w:r>
      <w:r w:rsidRPr="00212C05">
        <w:rPr>
          <w:rFonts w:asciiTheme="minorBidi" w:hAnsiTheme="minorBidi"/>
          <w:sz w:val="26"/>
          <w:szCs w:val="26"/>
        </w:rPr>
        <w:softHyphen/>
        <w:t>гов</w:t>
      </w:r>
      <w:r w:rsidRPr="00212C05">
        <w:rPr>
          <w:rFonts w:asciiTheme="minorBidi" w:hAnsiTheme="minorBidi"/>
          <w:sz w:val="26"/>
          <w:szCs w:val="26"/>
        </w:rPr>
        <w:softHyphen/>
        <w:t>с</w:t>
      </w:r>
      <w:r w:rsidRPr="00212C05">
        <w:rPr>
          <w:rFonts w:asciiTheme="minorBidi" w:hAnsiTheme="minorBidi"/>
          <w:sz w:val="26"/>
          <w:szCs w:val="26"/>
        </w:rPr>
        <w:softHyphen/>
        <w:t>ки от</w:t>
      </w:r>
      <w:r w:rsidRPr="00212C05">
        <w:rPr>
          <w:rFonts w:asciiTheme="minorBidi" w:hAnsiTheme="minorBidi"/>
          <w:sz w:val="26"/>
          <w:szCs w:val="26"/>
        </w:rPr>
        <w:softHyphen/>
        <w:t>но</w:t>
      </w:r>
      <w:r w:rsidRPr="00212C05">
        <w:rPr>
          <w:rFonts w:asciiTheme="minorBidi" w:hAnsiTheme="minorBidi"/>
          <w:sz w:val="26"/>
          <w:szCs w:val="26"/>
        </w:rPr>
        <w:softHyphen/>
        <w:t>ше</w:t>
      </w:r>
      <w:r w:rsidRPr="00212C05">
        <w:rPr>
          <w:rFonts w:asciiTheme="minorBidi" w:hAnsiTheme="minorBidi"/>
          <w:sz w:val="26"/>
          <w:szCs w:val="26"/>
        </w:rPr>
        <w:softHyphen/>
        <w:t>ния е из</w:t>
      </w:r>
      <w:r w:rsidRPr="00212C05">
        <w:rPr>
          <w:rFonts w:asciiTheme="minorBidi" w:hAnsiTheme="minorBidi"/>
          <w:sz w:val="26"/>
          <w:szCs w:val="26"/>
        </w:rPr>
        <w:softHyphen/>
        <w:t>к</w:t>
      </w:r>
      <w:r w:rsidRPr="00212C05">
        <w:rPr>
          <w:rFonts w:asciiTheme="minorBidi" w:hAnsiTheme="minorBidi"/>
          <w:sz w:val="26"/>
          <w:szCs w:val="26"/>
        </w:rPr>
        <w:softHyphen/>
        <w:t>лю</w:t>
      </w:r>
      <w:r w:rsidRPr="00212C05">
        <w:rPr>
          <w:rFonts w:asciiTheme="minorBidi" w:hAnsiTheme="minorBidi"/>
          <w:sz w:val="26"/>
          <w:szCs w:val="26"/>
        </w:rPr>
        <w:softHyphen/>
        <w:t>че</w:t>
      </w:r>
      <w:r w:rsidRPr="00212C05">
        <w:rPr>
          <w:rFonts w:asciiTheme="minorBidi" w:hAnsiTheme="minorBidi"/>
          <w:sz w:val="26"/>
          <w:szCs w:val="26"/>
        </w:rPr>
        <w:softHyphen/>
        <w:t>но вой</w:t>
      </w:r>
      <w:r w:rsidRPr="00212C05">
        <w:rPr>
          <w:rFonts w:asciiTheme="minorBidi" w:hAnsiTheme="minorBidi"/>
          <w:sz w:val="26"/>
          <w:szCs w:val="26"/>
        </w:rPr>
        <w:softHyphen/>
        <w:t>на</w:t>
      </w:r>
      <w:r w:rsidRPr="00212C05">
        <w:rPr>
          <w:rFonts w:asciiTheme="minorBidi" w:hAnsiTheme="minorBidi"/>
          <w:sz w:val="26"/>
          <w:szCs w:val="26"/>
        </w:rPr>
        <w:softHyphen/>
        <w:t>та да про</w:t>
      </w:r>
      <w:r w:rsidRPr="00212C05">
        <w:rPr>
          <w:rFonts w:asciiTheme="minorBidi" w:hAnsiTheme="minorBidi"/>
          <w:sz w:val="26"/>
          <w:szCs w:val="26"/>
        </w:rPr>
        <w:softHyphen/>
        <w:t>дъл</w:t>
      </w:r>
      <w:r w:rsidRPr="00212C05">
        <w:rPr>
          <w:rFonts w:asciiTheme="minorBidi" w:hAnsiTheme="minorBidi"/>
          <w:sz w:val="26"/>
          <w:szCs w:val="26"/>
        </w:rPr>
        <w:softHyphen/>
        <w:t>жи по</w:t>
      </w:r>
      <w:r w:rsidRPr="00212C05">
        <w:rPr>
          <w:rFonts w:asciiTheme="minorBidi" w:hAnsiTheme="minorBidi"/>
          <w:sz w:val="26"/>
          <w:szCs w:val="26"/>
        </w:rPr>
        <w:softHyphen/>
        <w:t>ве</w:t>
      </w:r>
      <w:r w:rsidRPr="00212C05">
        <w:rPr>
          <w:rFonts w:asciiTheme="minorBidi" w:hAnsiTheme="minorBidi"/>
          <w:sz w:val="26"/>
          <w:szCs w:val="26"/>
        </w:rPr>
        <w:softHyphen/>
        <w:t>че от 4 до 6 месеца. И та</w:t>
      </w:r>
      <w:r w:rsidRPr="00212C05">
        <w:rPr>
          <w:rFonts w:asciiTheme="minorBidi" w:hAnsiTheme="minorBidi"/>
          <w:sz w:val="26"/>
          <w:szCs w:val="26"/>
        </w:rPr>
        <w:softHyphen/>
        <w:t xml:space="preserve">зи </w:t>
      </w:r>
      <w:r w:rsidR="00E46AC4">
        <w:rPr>
          <w:rFonts w:asciiTheme="minorBidi" w:hAnsiTheme="minorBidi"/>
          <w:sz w:val="26"/>
          <w:szCs w:val="26"/>
        </w:rPr>
        <w:t>„</w:t>
      </w:r>
      <w:r w:rsidRPr="00212C05">
        <w:rPr>
          <w:rFonts w:asciiTheme="minorBidi" w:hAnsiTheme="minorBidi"/>
          <w:sz w:val="26"/>
          <w:szCs w:val="26"/>
        </w:rPr>
        <w:t>ис</w:t>
      </w:r>
      <w:r w:rsidRPr="00212C05">
        <w:rPr>
          <w:rFonts w:asciiTheme="minorBidi" w:hAnsiTheme="minorBidi"/>
          <w:sz w:val="26"/>
          <w:szCs w:val="26"/>
        </w:rPr>
        <w:softHyphen/>
        <w:t>ти</w:t>
      </w:r>
      <w:r w:rsidRPr="00212C05">
        <w:rPr>
          <w:rFonts w:asciiTheme="minorBidi" w:hAnsiTheme="minorBidi"/>
          <w:sz w:val="26"/>
          <w:szCs w:val="26"/>
        </w:rPr>
        <w:softHyphen/>
        <w:t>на</w:t>
      </w:r>
      <w:r w:rsidR="00E46AC4">
        <w:rPr>
          <w:rFonts w:asciiTheme="minorBidi" w:hAnsiTheme="minorBidi"/>
          <w:sz w:val="26"/>
          <w:szCs w:val="26"/>
        </w:rPr>
        <w:t>“</w:t>
      </w:r>
      <w:r w:rsidRPr="00212C05">
        <w:rPr>
          <w:rFonts w:asciiTheme="minorBidi" w:hAnsiTheme="minorBidi"/>
          <w:sz w:val="26"/>
          <w:szCs w:val="26"/>
        </w:rPr>
        <w:t xml:space="preserve"> бе</w:t>
      </w:r>
      <w:r w:rsidRPr="00212C05">
        <w:rPr>
          <w:rFonts w:asciiTheme="minorBidi" w:hAnsiTheme="minorBidi"/>
          <w:sz w:val="26"/>
          <w:szCs w:val="26"/>
        </w:rPr>
        <w:softHyphen/>
        <w:t>ше мно</w:t>
      </w:r>
      <w:r w:rsidRPr="00212C05">
        <w:rPr>
          <w:rFonts w:asciiTheme="minorBidi" w:hAnsiTheme="minorBidi"/>
          <w:sz w:val="26"/>
          <w:szCs w:val="26"/>
        </w:rPr>
        <w:softHyphen/>
        <w:t>го стро</w:t>
      </w:r>
      <w:r w:rsidRPr="00212C05">
        <w:rPr>
          <w:rFonts w:asciiTheme="minorBidi" w:hAnsiTheme="minorBidi"/>
          <w:sz w:val="26"/>
          <w:szCs w:val="26"/>
        </w:rPr>
        <w:softHyphen/>
        <w:t>го доказана, скъ</w:t>
      </w:r>
      <w:r w:rsidRPr="00212C05">
        <w:rPr>
          <w:rFonts w:asciiTheme="minorBidi" w:hAnsiTheme="minorBidi"/>
          <w:sz w:val="26"/>
          <w:szCs w:val="26"/>
        </w:rPr>
        <w:softHyphen/>
        <w:t>пи мои приятели! Беше до</w:t>
      </w:r>
      <w:r w:rsidRPr="00212C05">
        <w:rPr>
          <w:rFonts w:asciiTheme="minorBidi" w:hAnsiTheme="minorBidi"/>
          <w:sz w:val="26"/>
          <w:szCs w:val="26"/>
        </w:rPr>
        <w:softHyphen/>
        <w:t>ка</w:t>
      </w:r>
      <w:r w:rsidRPr="00212C05">
        <w:rPr>
          <w:rFonts w:asciiTheme="minorBidi" w:hAnsiTheme="minorBidi"/>
          <w:sz w:val="26"/>
          <w:szCs w:val="26"/>
        </w:rPr>
        <w:softHyphen/>
        <w:t>за</w:t>
      </w:r>
      <w:r w:rsidRPr="00212C05">
        <w:rPr>
          <w:rFonts w:asciiTheme="minorBidi" w:hAnsiTheme="minorBidi"/>
          <w:sz w:val="26"/>
          <w:szCs w:val="26"/>
        </w:rPr>
        <w:softHyphen/>
        <w:t>на не как да е, а логично, ум</w:t>
      </w:r>
      <w:r w:rsidRPr="00212C05">
        <w:rPr>
          <w:rFonts w:asciiTheme="minorBidi" w:hAnsiTheme="minorBidi"/>
          <w:sz w:val="26"/>
          <w:szCs w:val="26"/>
        </w:rPr>
        <w:softHyphen/>
        <w:t xml:space="preserve">но, с разбиране.  </w:t>
      </w:r>
    </w:p>
    <w:p w14:paraId="5C584E6B" w14:textId="04B37137"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Само че как се от</w:t>
      </w:r>
      <w:r w:rsidRPr="00212C05">
        <w:rPr>
          <w:rFonts w:asciiTheme="minorBidi" w:hAnsiTheme="minorBidi"/>
          <w:sz w:val="26"/>
          <w:szCs w:val="26"/>
        </w:rPr>
        <w:softHyphen/>
        <w:t>не</w:t>
      </w:r>
      <w:r w:rsidRPr="00212C05">
        <w:rPr>
          <w:rFonts w:asciiTheme="minorBidi" w:hAnsiTheme="minorBidi"/>
          <w:sz w:val="26"/>
          <w:szCs w:val="26"/>
        </w:rPr>
        <w:softHyphen/>
        <w:t>се ре</w:t>
      </w:r>
      <w:r w:rsidRPr="00212C05">
        <w:rPr>
          <w:rFonts w:asciiTheme="minorBidi" w:hAnsiTheme="minorBidi"/>
          <w:sz w:val="26"/>
          <w:szCs w:val="26"/>
        </w:rPr>
        <w:softHyphen/>
        <w:t>ал</w:t>
      </w:r>
      <w:r w:rsidRPr="00212C05">
        <w:rPr>
          <w:rFonts w:asciiTheme="minorBidi" w:hAnsiTheme="minorBidi"/>
          <w:sz w:val="26"/>
          <w:szCs w:val="26"/>
        </w:rPr>
        <w:softHyphen/>
        <w:t>ни</w:t>
      </w:r>
      <w:r w:rsidRPr="00212C05">
        <w:rPr>
          <w:rFonts w:asciiTheme="minorBidi" w:hAnsiTheme="minorBidi"/>
          <w:sz w:val="26"/>
          <w:szCs w:val="26"/>
        </w:rPr>
        <w:softHyphen/>
        <w:t>ят свят към ло</w:t>
      </w:r>
      <w:r w:rsidRPr="00212C05">
        <w:rPr>
          <w:rFonts w:asciiTheme="minorBidi" w:hAnsiTheme="minorBidi"/>
          <w:sz w:val="26"/>
          <w:szCs w:val="26"/>
        </w:rPr>
        <w:softHyphen/>
        <w:t>гич</w:t>
      </w:r>
      <w:r w:rsidRPr="00212C05">
        <w:rPr>
          <w:rFonts w:asciiTheme="minorBidi" w:hAnsiTheme="minorBidi"/>
          <w:sz w:val="26"/>
          <w:szCs w:val="26"/>
        </w:rPr>
        <w:softHyphen/>
        <w:t>ни</w:t>
      </w:r>
      <w:r w:rsidRPr="00212C05">
        <w:rPr>
          <w:rFonts w:asciiTheme="minorBidi" w:hAnsiTheme="minorBidi"/>
          <w:sz w:val="26"/>
          <w:szCs w:val="26"/>
        </w:rPr>
        <w:softHyphen/>
        <w:t>те до</w:t>
      </w:r>
      <w:r w:rsidRPr="00212C05">
        <w:rPr>
          <w:rFonts w:asciiTheme="minorBidi" w:hAnsiTheme="minorBidi"/>
          <w:sz w:val="26"/>
          <w:szCs w:val="26"/>
        </w:rPr>
        <w:softHyphen/>
        <w:t>во</w:t>
      </w:r>
      <w:r w:rsidRPr="00212C05">
        <w:rPr>
          <w:rFonts w:asciiTheme="minorBidi" w:hAnsiTheme="minorBidi"/>
          <w:sz w:val="26"/>
          <w:szCs w:val="26"/>
        </w:rPr>
        <w:softHyphen/>
        <w:t>ди на национал</w:t>
      </w:r>
      <w:r w:rsidR="00FA7C99" w:rsidRPr="00212C05">
        <w:rPr>
          <w:rFonts w:asciiTheme="minorBidi" w:hAnsiTheme="minorBidi"/>
          <w:sz w:val="26"/>
          <w:szCs w:val="26"/>
        </w:rPr>
        <w:t>-</w:t>
      </w:r>
      <w:r w:rsidRPr="00212C05">
        <w:rPr>
          <w:rFonts w:asciiTheme="minorBidi" w:hAnsiTheme="minorBidi"/>
          <w:sz w:val="26"/>
          <w:szCs w:val="26"/>
        </w:rPr>
        <w:t>икономистите? Как се от</w:t>
      </w:r>
      <w:r w:rsidRPr="00212C05">
        <w:rPr>
          <w:rFonts w:asciiTheme="minorBidi" w:hAnsiTheme="minorBidi"/>
          <w:sz w:val="26"/>
          <w:szCs w:val="26"/>
        </w:rPr>
        <w:softHyphen/>
        <w:t>не</w:t>
      </w:r>
      <w:r w:rsidRPr="00212C05">
        <w:rPr>
          <w:rFonts w:asciiTheme="minorBidi" w:hAnsiTheme="minorBidi"/>
          <w:sz w:val="26"/>
          <w:szCs w:val="26"/>
        </w:rPr>
        <w:softHyphen/>
        <w:t>се ре</w:t>
      </w:r>
      <w:r w:rsidRPr="00212C05">
        <w:rPr>
          <w:rFonts w:asciiTheme="minorBidi" w:hAnsiTheme="minorBidi"/>
          <w:sz w:val="26"/>
          <w:szCs w:val="26"/>
        </w:rPr>
        <w:softHyphen/>
        <w:t>ални</w:t>
      </w:r>
      <w:r w:rsidRPr="00212C05">
        <w:rPr>
          <w:rFonts w:asciiTheme="minorBidi" w:hAnsiTheme="minorBidi"/>
          <w:sz w:val="26"/>
          <w:szCs w:val="26"/>
        </w:rPr>
        <w:softHyphen/>
        <w:t>ят свят? Вие доб</w:t>
      </w:r>
      <w:r w:rsidRPr="00212C05">
        <w:rPr>
          <w:rFonts w:asciiTheme="minorBidi" w:hAnsiTheme="minorBidi"/>
          <w:sz w:val="26"/>
          <w:szCs w:val="26"/>
        </w:rPr>
        <w:softHyphen/>
        <w:t>ре виж</w:t>
      </w:r>
      <w:r w:rsidRPr="00212C05">
        <w:rPr>
          <w:rFonts w:asciiTheme="minorBidi" w:hAnsiTheme="minorBidi"/>
          <w:sz w:val="26"/>
          <w:szCs w:val="26"/>
        </w:rPr>
        <w:softHyphen/>
        <w:t>да</w:t>
      </w:r>
      <w:r w:rsidRPr="00212C05">
        <w:rPr>
          <w:rFonts w:asciiTheme="minorBidi" w:hAnsiTheme="minorBidi"/>
          <w:sz w:val="26"/>
          <w:szCs w:val="26"/>
        </w:rPr>
        <w:softHyphen/>
        <w:t>те как се от</w:t>
      </w:r>
      <w:r w:rsidRPr="00212C05">
        <w:rPr>
          <w:rFonts w:asciiTheme="minorBidi" w:hAnsiTheme="minorBidi"/>
          <w:sz w:val="26"/>
          <w:szCs w:val="26"/>
        </w:rPr>
        <w:softHyphen/>
        <w:t>не</w:t>
      </w:r>
      <w:r w:rsidRPr="00212C05">
        <w:rPr>
          <w:rFonts w:asciiTheme="minorBidi" w:hAnsiTheme="minorBidi"/>
          <w:sz w:val="26"/>
          <w:szCs w:val="26"/>
        </w:rPr>
        <w:softHyphen/>
        <w:t xml:space="preserve">се той! А по-нататък? </w:t>
      </w:r>
      <w:r w:rsidR="00FA7C99" w:rsidRPr="00212C05">
        <w:rPr>
          <w:rFonts w:asciiTheme="minorBidi" w:hAnsiTheme="minorBidi"/>
          <w:sz w:val="26"/>
          <w:szCs w:val="26"/>
        </w:rPr>
        <w:t xml:space="preserve">– </w:t>
      </w:r>
      <w:r w:rsidRPr="00212C05">
        <w:rPr>
          <w:rFonts w:asciiTheme="minorBidi" w:hAnsiTheme="minorBidi"/>
          <w:sz w:val="26"/>
          <w:szCs w:val="26"/>
        </w:rPr>
        <w:t>По-нататък, скъ</w:t>
      </w:r>
      <w:r w:rsidRPr="00212C05">
        <w:rPr>
          <w:rFonts w:asciiTheme="minorBidi" w:hAnsiTheme="minorBidi"/>
          <w:sz w:val="26"/>
          <w:szCs w:val="26"/>
        </w:rPr>
        <w:softHyphen/>
        <w:t>пи мои приятели, от по</w:t>
      </w:r>
      <w:r w:rsidRPr="00212C05">
        <w:rPr>
          <w:rFonts w:asciiTheme="minorBidi" w:hAnsiTheme="minorBidi"/>
          <w:sz w:val="26"/>
          <w:szCs w:val="26"/>
        </w:rPr>
        <w:softHyphen/>
        <w:t>добни не</w:t>
      </w:r>
      <w:r w:rsidRPr="00212C05">
        <w:rPr>
          <w:rFonts w:asciiTheme="minorBidi" w:hAnsiTheme="minorBidi"/>
          <w:sz w:val="26"/>
          <w:szCs w:val="26"/>
        </w:rPr>
        <w:softHyphen/>
        <w:t>ща чо</w:t>
      </w:r>
      <w:r w:rsidRPr="00212C05">
        <w:rPr>
          <w:rFonts w:asciiTheme="minorBidi" w:hAnsiTheme="minorBidi"/>
          <w:sz w:val="26"/>
          <w:szCs w:val="26"/>
        </w:rPr>
        <w:softHyphen/>
        <w:t>век прос</w:t>
      </w:r>
      <w:r w:rsidRPr="00212C05">
        <w:rPr>
          <w:rFonts w:asciiTheme="minorBidi" w:hAnsiTheme="minorBidi"/>
          <w:sz w:val="26"/>
          <w:szCs w:val="26"/>
        </w:rPr>
        <w:softHyphen/>
        <w:t>то тряб</w:t>
      </w:r>
      <w:r w:rsidRPr="00212C05">
        <w:rPr>
          <w:rFonts w:asciiTheme="minorBidi" w:hAnsiTheme="minorBidi"/>
          <w:sz w:val="26"/>
          <w:szCs w:val="26"/>
        </w:rPr>
        <w:softHyphen/>
        <w:t>ва да си пра</w:t>
      </w:r>
      <w:r w:rsidRPr="00212C05">
        <w:rPr>
          <w:rFonts w:asciiTheme="minorBidi" w:hAnsiTheme="minorBidi"/>
          <w:sz w:val="26"/>
          <w:szCs w:val="26"/>
        </w:rPr>
        <w:softHyphen/>
        <w:t>ви сво</w:t>
      </w:r>
      <w:r w:rsidRPr="00212C05">
        <w:rPr>
          <w:rFonts w:asciiTheme="minorBidi" w:hAnsiTheme="minorBidi"/>
          <w:sz w:val="26"/>
          <w:szCs w:val="26"/>
        </w:rPr>
        <w:softHyphen/>
        <w:t>ите вер</w:t>
      </w:r>
      <w:r w:rsidRPr="00212C05">
        <w:rPr>
          <w:rFonts w:asciiTheme="minorBidi" w:hAnsiTheme="minorBidi"/>
          <w:sz w:val="26"/>
          <w:szCs w:val="26"/>
        </w:rPr>
        <w:softHyphen/>
        <w:t>ни изводи. И тогава, ако чо</w:t>
      </w:r>
      <w:r w:rsidRPr="00212C05">
        <w:rPr>
          <w:rFonts w:asciiTheme="minorBidi" w:hAnsiTheme="minorBidi"/>
          <w:sz w:val="26"/>
          <w:szCs w:val="26"/>
        </w:rPr>
        <w:softHyphen/>
        <w:t>век пра</w:t>
      </w:r>
      <w:r w:rsidRPr="00212C05">
        <w:rPr>
          <w:rFonts w:asciiTheme="minorBidi" w:hAnsiTheme="minorBidi"/>
          <w:sz w:val="26"/>
          <w:szCs w:val="26"/>
        </w:rPr>
        <w:softHyphen/>
        <w:t>ви сво</w:t>
      </w:r>
      <w:r w:rsidRPr="00212C05">
        <w:rPr>
          <w:rFonts w:asciiTheme="minorBidi" w:hAnsiTheme="minorBidi"/>
          <w:sz w:val="26"/>
          <w:szCs w:val="26"/>
        </w:rPr>
        <w:softHyphen/>
        <w:t>ите вер</w:t>
      </w:r>
      <w:r w:rsidRPr="00212C05">
        <w:rPr>
          <w:rFonts w:asciiTheme="minorBidi" w:hAnsiTheme="minorBidi"/>
          <w:sz w:val="26"/>
          <w:szCs w:val="26"/>
        </w:rPr>
        <w:softHyphen/>
        <w:t>ни изводи, та</w:t>
      </w:r>
      <w:r w:rsidRPr="00212C05">
        <w:rPr>
          <w:rFonts w:asciiTheme="minorBidi" w:hAnsiTheme="minorBidi"/>
          <w:sz w:val="26"/>
          <w:szCs w:val="26"/>
        </w:rPr>
        <w:softHyphen/>
        <w:t>зи вой</w:t>
      </w:r>
      <w:r w:rsidRPr="00212C05">
        <w:rPr>
          <w:rFonts w:asciiTheme="minorBidi" w:hAnsiTheme="minorBidi"/>
          <w:sz w:val="26"/>
          <w:szCs w:val="26"/>
        </w:rPr>
        <w:softHyphen/>
        <w:t>на ще се пре</w:t>
      </w:r>
      <w:r w:rsidRPr="00212C05">
        <w:rPr>
          <w:rFonts w:asciiTheme="minorBidi" w:hAnsiTheme="minorBidi"/>
          <w:sz w:val="26"/>
          <w:szCs w:val="26"/>
        </w:rPr>
        <w:softHyphen/>
        <w:t>вър</w:t>
      </w:r>
      <w:r w:rsidRPr="00212C05">
        <w:rPr>
          <w:rFonts w:asciiTheme="minorBidi" w:hAnsiTheme="minorBidi"/>
          <w:sz w:val="26"/>
          <w:szCs w:val="26"/>
        </w:rPr>
        <w:softHyphen/>
        <w:t>не в един урок, в ед</w:t>
      </w:r>
      <w:r w:rsidRPr="00212C05">
        <w:rPr>
          <w:rFonts w:asciiTheme="minorBidi" w:hAnsiTheme="minorBidi"/>
          <w:sz w:val="26"/>
          <w:szCs w:val="26"/>
        </w:rPr>
        <w:softHyphen/>
        <w:t>на поука. А ка</w:t>
      </w:r>
      <w:r w:rsidRPr="00212C05">
        <w:rPr>
          <w:rFonts w:asciiTheme="minorBidi" w:hAnsiTheme="minorBidi"/>
          <w:sz w:val="26"/>
          <w:szCs w:val="26"/>
        </w:rPr>
        <w:softHyphen/>
        <w:t>къв мо</w:t>
      </w:r>
      <w:r w:rsidRPr="00212C05">
        <w:rPr>
          <w:rFonts w:asciiTheme="minorBidi" w:hAnsiTheme="minorBidi"/>
          <w:sz w:val="26"/>
          <w:szCs w:val="26"/>
        </w:rPr>
        <w:softHyphen/>
        <w:t>же да е на</w:t>
      </w:r>
      <w:r w:rsidRPr="00212C05">
        <w:rPr>
          <w:rFonts w:asciiTheme="minorBidi" w:hAnsiTheme="minorBidi"/>
          <w:sz w:val="26"/>
          <w:szCs w:val="26"/>
        </w:rPr>
        <w:softHyphen/>
        <w:t>й-</w:t>
      </w:r>
      <w:r w:rsidRPr="00212C05">
        <w:rPr>
          <w:rFonts w:asciiTheme="minorBidi" w:hAnsiTheme="minorBidi"/>
          <w:sz w:val="26"/>
          <w:szCs w:val="26"/>
        </w:rPr>
        <w:softHyphen/>
        <w:t>се</w:t>
      </w:r>
      <w:r w:rsidRPr="00212C05">
        <w:rPr>
          <w:rFonts w:asciiTheme="minorBidi" w:hAnsiTheme="minorBidi"/>
          <w:sz w:val="26"/>
          <w:szCs w:val="26"/>
        </w:rPr>
        <w:softHyphen/>
        <w:t>ри</w:t>
      </w:r>
      <w:r w:rsidRPr="00212C05">
        <w:rPr>
          <w:rFonts w:asciiTheme="minorBidi" w:hAnsiTheme="minorBidi"/>
          <w:sz w:val="26"/>
          <w:szCs w:val="26"/>
        </w:rPr>
        <w:softHyphen/>
        <w:t>оз</w:t>
      </w:r>
      <w:r w:rsidRPr="00212C05">
        <w:rPr>
          <w:rFonts w:asciiTheme="minorBidi" w:hAnsiTheme="minorBidi"/>
          <w:sz w:val="26"/>
          <w:szCs w:val="26"/>
        </w:rPr>
        <w:softHyphen/>
        <w:t>ни</w:t>
      </w:r>
      <w:r w:rsidRPr="00212C05">
        <w:rPr>
          <w:rFonts w:asciiTheme="minorBidi" w:hAnsiTheme="minorBidi"/>
          <w:sz w:val="26"/>
          <w:szCs w:val="26"/>
        </w:rPr>
        <w:softHyphen/>
        <w:t xml:space="preserve">ят извод? </w:t>
      </w:r>
      <w:r w:rsidR="00E46AC4">
        <w:rPr>
          <w:rFonts w:asciiTheme="minorBidi" w:hAnsiTheme="minorBidi"/>
          <w:sz w:val="26"/>
          <w:szCs w:val="26"/>
        </w:rPr>
        <w:t>(</w:t>
      </w:r>
      <w:r w:rsidRPr="00212C05">
        <w:rPr>
          <w:rFonts w:asciiTheme="minorBidi" w:hAnsiTheme="minorBidi"/>
          <w:sz w:val="26"/>
          <w:szCs w:val="26"/>
        </w:rPr>
        <w:t>Защо</w:t>
      </w:r>
      <w:r w:rsidRPr="00212C05">
        <w:rPr>
          <w:rFonts w:asciiTheme="minorBidi" w:hAnsiTheme="minorBidi"/>
          <w:sz w:val="26"/>
          <w:szCs w:val="26"/>
        </w:rPr>
        <w:softHyphen/>
        <w:t>то аз при</w:t>
      </w:r>
      <w:r w:rsidRPr="00212C05">
        <w:rPr>
          <w:rFonts w:asciiTheme="minorBidi" w:hAnsiTheme="minorBidi"/>
          <w:sz w:val="26"/>
          <w:szCs w:val="26"/>
        </w:rPr>
        <w:softHyphen/>
        <w:t>бяг</w:t>
      </w:r>
      <w:r w:rsidRPr="00212C05">
        <w:rPr>
          <w:rFonts w:asciiTheme="minorBidi" w:hAnsiTheme="minorBidi"/>
          <w:sz w:val="26"/>
          <w:szCs w:val="26"/>
        </w:rPr>
        <w:softHyphen/>
        <w:t>нах са</w:t>
      </w:r>
      <w:r w:rsidRPr="00212C05">
        <w:rPr>
          <w:rFonts w:asciiTheme="minorBidi" w:hAnsiTheme="minorBidi"/>
          <w:sz w:val="26"/>
          <w:szCs w:val="26"/>
        </w:rPr>
        <w:softHyphen/>
        <w:t>мо до един кре</w:t>
      </w:r>
      <w:r w:rsidRPr="00212C05">
        <w:rPr>
          <w:rFonts w:asciiTheme="minorBidi" w:hAnsiTheme="minorBidi"/>
          <w:sz w:val="26"/>
          <w:szCs w:val="26"/>
        </w:rPr>
        <w:softHyphen/>
        <w:t>щящ пример, а по</w:t>
      </w:r>
      <w:r w:rsidRPr="00212C05">
        <w:rPr>
          <w:rFonts w:asciiTheme="minorBidi" w:hAnsiTheme="minorBidi"/>
          <w:sz w:val="26"/>
          <w:szCs w:val="26"/>
        </w:rPr>
        <w:softHyphen/>
        <w:t>доб</w:t>
      </w:r>
      <w:r w:rsidRPr="00212C05">
        <w:rPr>
          <w:rFonts w:asciiTheme="minorBidi" w:hAnsiTheme="minorBidi"/>
          <w:sz w:val="26"/>
          <w:szCs w:val="26"/>
        </w:rPr>
        <w:softHyphen/>
        <w:t>ни примери, ко</w:t>
      </w:r>
      <w:r w:rsidRPr="00212C05">
        <w:rPr>
          <w:rFonts w:asciiTheme="minorBidi" w:hAnsiTheme="minorBidi"/>
          <w:sz w:val="26"/>
          <w:szCs w:val="26"/>
        </w:rPr>
        <w:softHyphen/>
        <w:t>ито лес</w:t>
      </w:r>
      <w:r w:rsidRPr="00212C05">
        <w:rPr>
          <w:rFonts w:asciiTheme="minorBidi" w:hAnsiTheme="minorBidi"/>
          <w:sz w:val="26"/>
          <w:szCs w:val="26"/>
        </w:rPr>
        <w:softHyphen/>
        <w:t>но мо</w:t>
      </w:r>
      <w:r w:rsidRPr="00212C05">
        <w:rPr>
          <w:rFonts w:asciiTheme="minorBidi" w:hAnsiTheme="minorBidi"/>
          <w:sz w:val="26"/>
          <w:szCs w:val="26"/>
        </w:rPr>
        <w:softHyphen/>
        <w:t>гат да се по</w:t>
      </w:r>
      <w:r w:rsidRPr="00212C05">
        <w:rPr>
          <w:rFonts w:asciiTheme="minorBidi" w:hAnsiTheme="minorBidi"/>
          <w:sz w:val="26"/>
          <w:szCs w:val="26"/>
        </w:rPr>
        <w:softHyphen/>
        <w:t>со</w:t>
      </w:r>
      <w:r w:rsidRPr="00212C05">
        <w:rPr>
          <w:rFonts w:asciiTheme="minorBidi" w:hAnsiTheme="minorBidi"/>
          <w:sz w:val="26"/>
          <w:szCs w:val="26"/>
        </w:rPr>
        <w:softHyphen/>
        <w:t>чат в хо</w:t>
      </w:r>
      <w:r w:rsidRPr="00212C05">
        <w:rPr>
          <w:rFonts w:asciiTheme="minorBidi" w:hAnsiTheme="minorBidi"/>
          <w:sz w:val="26"/>
          <w:szCs w:val="26"/>
        </w:rPr>
        <w:softHyphen/>
        <w:t>да на пос</w:t>
      </w:r>
      <w:r w:rsidRPr="00212C05">
        <w:rPr>
          <w:rFonts w:asciiTheme="minorBidi" w:hAnsiTheme="minorBidi"/>
          <w:sz w:val="26"/>
          <w:szCs w:val="26"/>
        </w:rPr>
        <w:softHyphen/>
        <w:t>лед</w:t>
      </w:r>
      <w:r w:rsidRPr="00212C05">
        <w:rPr>
          <w:rFonts w:asciiTheme="minorBidi" w:hAnsiTheme="minorBidi"/>
          <w:sz w:val="26"/>
          <w:szCs w:val="26"/>
        </w:rPr>
        <w:softHyphen/>
        <w:t>ни</w:t>
      </w:r>
      <w:r w:rsidRPr="00212C05">
        <w:rPr>
          <w:rFonts w:asciiTheme="minorBidi" w:hAnsiTheme="minorBidi"/>
          <w:sz w:val="26"/>
          <w:szCs w:val="26"/>
        </w:rPr>
        <w:softHyphen/>
        <w:t>те три го</w:t>
      </w:r>
      <w:r w:rsidRPr="00212C05">
        <w:rPr>
          <w:rFonts w:asciiTheme="minorBidi" w:hAnsiTheme="minorBidi"/>
          <w:sz w:val="26"/>
          <w:szCs w:val="26"/>
        </w:rPr>
        <w:softHyphen/>
        <w:t>ди</w:t>
      </w:r>
      <w:r w:rsidRPr="00212C05">
        <w:rPr>
          <w:rFonts w:asciiTheme="minorBidi" w:hAnsiTheme="minorBidi"/>
          <w:sz w:val="26"/>
          <w:szCs w:val="26"/>
        </w:rPr>
        <w:softHyphen/>
        <w:t>ни са неизброими.</w:t>
      </w:r>
      <w:r w:rsidR="00E46AC4">
        <w:rPr>
          <w:rFonts w:asciiTheme="minorBidi" w:hAnsiTheme="minorBidi"/>
          <w:sz w:val="26"/>
          <w:szCs w:val="26"/>
        </w:rPr>
        <w:t>)</w:t>
      </w:r>
      <w:r w:rsidRPr="00212C05">
        <w:rPr>
          <w:rFonts w:asciiTheme="minorBidi" w:hAnsiTheme="minorBidi"/>
          <w:sz w:val="26"/>
          <w:szCs w:val="26"/>
        </w:rPr>
        <w:t xml:space="preserve"> Какъв е на</w:t>
      </w:r>
      <w:r w:rsidRPr="00212C05">
        <w:rPr>
          <w:rFonts w:asciiTheme="minorBidi" w:hAnsiTheme="minorBidi"/>
          <w:sz w:val="26"/>
          <w:szCs w:val="26"/>
        </w:rPr>
        <w:softHyphen/>
        <w:t>й-</w:t>
      </w:r>
      <w:r w:rsidRPr="00212C05">
        <w:rPr>
          <w:rFonts w:asciiTheme="minorBidi" w:hAnsiTheme="minorBidi"/>
          <w:sz w:val="26"/>
          <w:szCs w:val="26"/>
        </w:rPr>
        <w:softHyphen/>
        <w:t>се</w:t>
      </w:r>
      <w:r w:rsidRPr="00212C05">
        <w:rPr>
          <w:rFonts w:asciiTheme="minorBidi" w:hAnsiTheme="minorBidi"/>
          <w:sz w:val="26"/>
          <w:szCs w:val="26"/>
        </w:rPr>
        <w:softHyphen/>
        <w:t>ри</w:t>
      </w:r>
      <w:r w:rsidRPr="00212C05">
        <w:rPr>
          <w:rFonts w:asciiTheme="minorBidi" w:hAnsiTheme="minorBidi"/>
          <w:sz w:val="26"/>
          <w:szCs w:val="26"/>
        </w:rPr>
        <w:softHyphen/>
        <w:t>оз</w:t>
      </w:r>
      <w:r w:rsidRPr="00212C05">
        <w:rPr>
          <w:rFonts w:asciiTheme="minorBidi" w:hAnsiTheme="minorBidi"/>
          <w:sz w:val="26"/>
          <w:szCs w:val="26"/>
        </w:rPr>
        <w:softHyphen/>
        <w:t>ни</w:t>
      </w:r>
      <w:r w:rsidRPr="00212C05">
        <w:rPr>
          <w:rFonts w:asciiTheme="minorBidi" w:hAnsiTheme="minorBidi"/>
          <w:sz w:val="26"/>
          <w:szCs w:val="26"/>
        </w:rPr>
        <w:softHyphen/>
        <w:t xml:space="preserve">ят извод? </w:t>
      </w:r>
      <w:r w:rsidR="00FA7C99" w:rsidRPr="00212C05">
        <w:rPr>
          <w:rFonts w:asciiTheme="minorBidi" w:hAnsiTheme="minorBidi"/>
          <w:sz w:val="26"/>
          <w:szCs w:val="26"/>
        </w:rPr>
        <w:t>–</w:t>
      </w:r>
      <w:r w:rsidRPr="00212C05">
        <w:rPr>
          <w:rFonts w:asciiTheme="minorBidi" w:hAnsiTheme="minorBidi"/>
          <w:sz w:val="26"/>
          <w:szCs w:val="26"/>
        </w:rPr>
        <w:t xml:space="preserve"> </w:t>
      </w:r>
      <w:r w:rsidR="00FA7C99" w:rsidRPr="00212C05">
        <w:rPr>
          <w:rFonts w:asciiTheme="minorBidi" w:hAnsiTheme="minorBidi"/>
          <w:sz w:val="26"/>
          <w:szCs w:val="26"/>
        </w:rPr>
        <w:t>Т</w:t>
      </w:r>
      <w:r w:rsidRPr="00212C05">
        <w:rPr>
          <w:rFonts w:asciiTheme="minorBidi" w:hAnsiTheme="minorBidi"/>
          <w:sz w:val="26"/>
          <w:szCs w:val="26"/>
        </w:rPr>
        <w:t>ози, че тряб</w:t>
      </w:r>
      <w:r w:rsidRPr="00212C05">
        <w:rPr>
          <w:rFonts w:asciiTheme="minorBidi" w:hAnsiTheme="minorBidi"/>
          <w:sz w:val="26"/>
          <w:szCs w:val="26"/>
        </w:rPr>
        <w:softHyphen/>
        <w:t>ва да из</w:t>
      </w:r>
      <w:r w:rsidRPr="00212C05">
        <w:rPr>
          <w:rFonts w:asciiTheme="minorBidi" w:hAnsiTheme="minorBidi"/>
          <w:sz w:val="26"/>
          <w:szCs w:val="26"/>
        </w:rPr>
        <w:softHyphen/>
        <w:t>х</w:t>
      </w:r>
      <w:r w:rsidRPr="00212C05">
        <w:rPr>
          <w:rFonts w:asciiTheme="minorBidi" w:hAnsiTheme="minorBidi"/>
          <w:sz w:val="26"/>
          <w:szCs w:val="26"/>
        </w:rPr>
        <w:softHyphen/>
        <w:t>върлим зад бор</w:t>
      </w:r>
      <w:r w:rsidRPr="00212C05">
        <w:rPr>
          <w:rFonts w:asciiTheme="minorBidi" w:hAnsiTheme="minorBidi"/>
          <w:sz w:val="26"/>
          <w:szCs w:val="26"/>
        </w:rPr>
        <w:softHyphen/>
        <w:t>да всич</w:t>
      </w:r>
      <w:r w:rsidRPr="00212C05">
        <w:rPr>
          <w:rFonts w:asciiTheme="minorBidi" w:hAnsiTheme="minorBidi"/>
          <w:sz w:val="26"/>
          <w:szCs w:val="26"/>
        </w:rPr>
        <w:softHyphen/>
        <w:t>ко и да си кажем: ние не раз</w:t>
      </w:r>
      <w:r w:rsidRPr="00212C05">
        <w:rPr>
          <w:rFonts w:asciiTheme="minorBidi" w:hAnsiTheme="minorBidi"/>
          <w:sz w:val="26"/>
          <w:szCs w:val="26"/>
        </w:rPr>
        <w:softHyphen/>
        <w:t>съж</w:t>
      </w:r>
      <w:r w:rsidRPr="00212C05">
        <w:rPr>
          <w:rFonts w:asciiTheme="minorBidi" w:hAnsiTheme="minorBidi"/>
          <w:sz w:val="26"/>
          <w:szCs w:val="26"/>
        </w:rPr>
        <w:softHyphen/>
        <w:t>да</w:t>
      </w:r>
      <w:r w:rsidRPr="00212C05">
        <w:rPr>
          <w:rFonts w:asciiTheme="minorBidi" w:hAnsiTheme="minorBidi"/>
          <w:sz w:val="26"/>
          <w:szCs w:val="26"/>
        </w:rPr>
        <w:softHyphen/>
        <w:t>ва</w:t>
      </w:r>
      <w:r w:rsidRPr="00212C05">
        <w:rPr>
          <w:rFonts w:asciiTheme="minorBidi" w:hAnsiTheme="minorBidi"/>
          <w:sz w:val="26"/>
          <w:szCs w:val="26"/>
        </w:rPr>
        <w:softHyphen/>
        <w:t>ме по пра</w:t>
      </w:r>
      <w:r w:rsidRPr="00212C05">
        <w:rPr>
          <w:rFonts w:asciiTheme="minorBidi" w:hAnsiTheme="minorBidi"/>
          <w:sz w:val="26"/>
          <w:szCs w:val="26"/>
        </w:rPr>
        <w:softHyphen/>
        <w:t>ви</w:t>
      </w:r>
      <w:r w:rsidRPr="00212C05">
        <w:rPr>
          <w:rFonts w:asciiTheme="minorBidi" w:hAnsiTheme="minorBidi"/>
          <w:sz w:val="26"/>
          <w:szCs w:val="26"/>
        </w:rPr>
        <w:softHyphen/>
        <w:t>лен</w:t>
      </w:r>
      <w:r w:rsidR="00E46AC4">
        <w:rPr>
          <w:rFonts w:asciiTheme="minorBidi" w:hAnsiTheme="minorBidi"/>
          <w:sz w:val="26"/>
          <w:szCs w:val="26"/>
        </w:rPr>
        <w:t>,</w:t>
      </w:r>
      <w:r w:rsidRPr="00212C05">
        <w:rPr>
          <w:rFonts w:asciiTheme="minorBidi" w:hAnsiTheme="minorBidi"/>
          <w:sz w:val="26"/>
          <w:szCs w:val="26"/>
        </w:rPr>
        <w:t xml:space="preserve"> съ</w:t>
      </w:r>
      <w:r w:rsidRPr="00212C05">
        <w:rPr>
          <w:rFonts w:asciiTheme="minorBidi" w:hAnsiTheme="minorBidi"/>
          <w:sz w:val="26"/>
          <w:szCs w:val="26"/>
        </w:rPr>
        <w:softHyphen/>
        <w:t>от</w:t>
      </w:r>
      <w:r w:rsidRPr="00212C05">
        <w:rPr>
          <w:rFonts w:asciiTheme="minorBidi" w:hAnsiTheme="minorBidi"/>
          <w:sz w:val="26"/>
          <w:szCs w:val="26"/>
        </w:rPr>
        <w:softHyphen/>
        <w:t>ветс</w:t>
      </w:r>
      <w:r w:rsidRPr="00212C05">
        <w:rPr>
          <w:rFonts w:asciiTheme="minorBidi" w:hAnsiTheme="minorBidi"/>
          <w:sz w:val="26"/>
          <w:szCs w:val="26"/>
        </w:rPr>
        <w:softHyphen/>
        <w:t>т</w:t>
      </w:r>
      <w:r w:rsidRPr="00212C05">
        <w:rPr>
          <w:rFonts w:asciiTheme="minorBidi" w:hAnsiTheme="minorBidi"/>
          <w:sz w:val="26"/>
          <w:szCs w:val="26"/>
        </w:rPr>
        <w:softHyphen/>
      </w:r>
      <w:r w:rsidRPr="00212C05">
        <w:rPr>
          <w:rFonts w:asciiTheme="minorBidi" w:hAnsiTheme="minorBidi"/>
          <w:sz w:val="26"/>
          <w:szCs w:val="26"/>
        </w:rPr>
        <w:softHyphen/>
        <w:t>ващ на дейс</w:t>
      </w:r>
      <w:r w:rsidRPr="00212C05">
        <w:rPr>
          <w:rFonts w:asciiTheme="minorBidi" w:hAnsiTheme="minorBidi"/>
          <w:sz w:val="26"/>
          <w:szCs w:val="26"/>
        </w:rPr>
        <w:softHyphen/>
        <w:t>т</w:t>
      </w:r>
      <w:r w:rsidRPr="00212C05">
        <w:rPr>
          <w:rFonts w:asciiTheme="minorBidi" w:hAnsiTheme="minorBidi"/>
          <w:sz w:val="26"/>
          <w:szCs w:val="26"/>
        </w:rPr>
        <w:softHyphen/>
        <w:t>вител</w:t>
      </w:r>
      <w:r w:rsidRPr="00212C05">
        <w:rPr>
          <w:rFonts w:asciiTheme="minorBidi" w:hAnsiTheme="minorBidi"/>
          <w:sz w:val="26"/>
          <w:szCs w:val="26"/>
        </w:rPr>
        <w:softHyphen/>
        <w:t>нос</w:t>
      </w:r>
      <w:r w:rsidRPr="00212C05">
        <w:rPr>
          <w:rFonts w:asciiTheme="minorBidi" w:hAnsiTheme="minorBidi"/>
          <w:sz w:val="26"/>
          <w:szCs w:val="26"/>
        </w:rPr>
        <w:softHyphen/>
        <w:t>т</w:t>
      </w:r>
      <w:r w:rsidRPr="00212C05">
        <w:rPr>
          <w:rFonts w:asciiTheme="minorBidi" w:hAnsiTheme="minorBidi"/>
          <w:sz w:val="26"/>
          <w:szCs w:val="26"/>
        </w:rPr>
        <w:softHyphen/>
        <w:t xml:space="preserve">та </w:t>
      </w:r>
      <w:r w:rsidR="00FA7C99" w:rsidRPr="00212C05">
        <w:rPr>
          <w:rFonts w:asciiTheme="minorBidi" w:hAnsiTheme="minorBidi"/>
          <w:sz w:val="26"/>
          <w:szCs w:val="26"/>
        </w:rPr>
        <w:t>начин</w:t>
      </w:r>
      <w:r w:rsidR="00E46AC4">
        <w:rPr>
          <w:rFonts w:asciiTheme="minorBidi" w:hAnsiTheme="minorBidi"/>
          <w:sz w:val="26"/>
          <w:szCs w:val="26"/>
        </w:rPr>
        <w:t xml:space="preserve"> -</w:t>
      </w:r>
      <w:r w:rsidR="00FA7C99" w:rsidRPr="00212C05">
        <w:rPr>
          <w:rFonts w:asciiTheme="minorBidi" w:hAnsiTheme="minorBidi"/>
          <w:sz w:val="26"/>
          <w:szCs w:val="26"/>
        </w:rPr>
        <w:t xml:space="preserve"> ние</w:t>
      </w:r>
      <w:r w:rsidRPr="00212C05">
        <w:rPr>
          <w:rFonts w:asciiTheme="minorBidi" w:hAnsiTheme="minorBidi"/>
          <w:sz w:val="26"/>
          <w:szCs w:val="26"/>
        </w:rPr>
        <w:t xml:space="preserve"> раз</w:t>
      </w:r>
      <w:r w:rsidRPr="00212C05">
        <w:rPr>
          <w:rFonts w:asciiTheme="minorBidi" w:hAnsiTheme="minorBidi"/>
          <w:sz w:val="26"/>
          <w:szCs w:val="26"/>
        </w:rPr>
        <w:softHyphen/>
        <w:t>ра</w:t>
      </w:r>
      <w:r w:rsidRPr="00212C05">
        <w:rPr>
          <w:rFonts w:asciiTheme="minorBidi" w:hAnsiTheme="minorBidi"/>
          <w:sz w:val="26"/>
          <w:szCs w:val="26"/>
        </w:rPr>
        <w:softHyphen/>
        <w:t>бо</w:t>
      </w:r>
      <w:r w:rsidRPr="00212C05">
        <w:rPr>
          <w:rFonts w:asciiTheme="minorBidi" w:hAnsiTheme="minorBidi"/>
          <w:sz w:val="26"/>
          <w:szCs w:val="26"/>
        </w:rPr>
        <w:softHyphen/>
        <w:t>тих</w:t>
      </w:r>
      <w:r w:rsidRPr="00212C05">
        <w:rPr>
          <w:rFonts w:asciiTheme="minorBidi" w:hAnsiTheme="minorBidi"/>
          <w:sz w:val="26"/>
          <w:szCs w:val="26"/>
        </w:rPr>
        <w:softHyphen/>
        <w:t>ме ед</w:t>
      </w:r>
      <w:r w:rsidRPr="00212C05">
        <w:rPr>
          <w:rFonts w:asciiTheme="minorBidi" w:hAnsiTheme="minorBidi"/>
          <w:sz w:val="26"/>
          <w:szCs w:val="26"/>
        </w:rPr>
        <w:softHyphen/>
        <w:t>на от</w:t>
      </w:r>
      <w:r w:rsidRPr="00212C05">
        <w:rPr>
          <w:rFonts w:asciiTheme="minorBidi" w:hAnsiTheme="minorBidi"/>
          <w:sz w:val="26"/>
          <w:szCs w:val="26"/>
        </w:rPr>
        <w:softHyphen/>
        <w:t>в</w:t>
      </w:r>
      <w:r w:rsidRPr="00212C05">
        <w:rPr>
          <w:rFonts w:asciiTheme="minorBidi" w:hAnsiTheme="minorBidi"/>
          <w:sz w:val="26"/>
          <w:szCs w:val="26"/>
        </w:rPr>
        <w:softHyphen/>
        <w:t>ле</w:t>
      </w:r>
      <w:r w:rsidRPr="00212C05">
        <w:rPr>
          <w:rFonts w:asciiTheme="minorBidi" w:hAnsiTheme="minorBidi"/>
          <w:sz w:val="26"/>
          <w:szCs w:val="26"/>
        </w:rPr>
        <w:softHyphen/>
        <w:t>че</w:t>
      </w:r>
      <w:r w:rsidRPr="00212C05">
        <w:rPr>
          <w:rFonts w:asciiTheme="minorBidi" w:hAnsiTheme="minorBidi"/>
          <w:sz w:val="26"/>
          <w:szCs w:val="26"/>
        </w:rPr>
        <w:softHyphen/>
        <w:t>на и аб</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рак</w:t>
      </w:r>
      <w:r w:rsidRPr="00212C05">
        <w:rPr>
          <w:rFonts w:asciiTheme="minorBidi" w:hAnsiTheme="minorBidi"/>
          <w:sz w:val="26"/>
          <w:szCs w:val="26"/>
        </w:rPr>
        <w:softHyphen/>
        <w:t>т</w:t>
      </w:r>
      <w:r w:rsidRPr="00212C05">
        <w:rPr>
          <w:rFonts w:asciiTheme="minorBidi" w:hAnsiTheme="minorBidi"/>
          <w:sz w:val="26"/>
          <w:szCs w:val="26"/>
        </w:rPr>
        <w:softHyphen/>
        <w:t>на сис</w:t>
      </w:r>
      <w:r w:rsidRPr="00212C05">
        <w:rPr>
          <w:rFonts w:asciiTheme="minorBidi" w:hAnsiTheme="minorBidi"/>
          <w:sz w:val="26"/>
          <w:szCs w:val="26"/>
        </w:rPr>
        <w:softHyphen/>
        <w:t>те</w:t>
      </w:r>
      <w:r w:rsidRPr="00212C05">
        <w:rPr>
          <w:rFonts w:asciiTheme="minorBidi" w:hAnsiTheme="minorBidi"/>
          <w:sz w:val="26"/>
          <w:szCs w:val="26"/>
        </w:rPr>
        <w:softHyphen/>
        <w:t>ма на мислене, ко</w:t>
      </w:r>
      <w:r w:rsidRPr="00212C05">
        <w:rPr>
          <w:rFonts w:asciiTheme="minorBidi" w:hAnsiTheme="minorBidi"/>
          <w:sz w:val="26"/>
          <w:szCs w:val="26"/>
        </w:rPr>
        <w:softHyphen/>
        <w:t>ято изо</w:t>
      </w:r>
      <w:r w:rsidRPr="00212C05">
        <w:rPr>
          <w:rFonts w:asciiTheme="minorBidi" w:hAnsiTheme="minorBidi"/>
          <w:sz w:val="26"/>
          <w:szCs w:val="26"/>
        </w:rPr>
        <w:softHyphen/>
        <w:t>па</w:t>
      </w:r>
      <w:r w:rsidRPr="00212C05">
        <w:rPr>
          <w:rFonts w:asciiTheme="minorBidi" w:hAnsiTheme="minorBidi"/>
          <w:sz w:val="26"/>
          <w:szCs w:val="26"/>
        </w:rPr>
        <w:softHyphen/>
        <w:t>чи ре</w:t>
      </w:r>
      <w:r w:rsidRPr="00212C05">
        <w:rPr>
          <w:rFonts w:asciiTheme="minorBidi" w:hAnsiTheme="minorBidi"/>
          <w:sz w:val="26"/>
          <w:szCs w:val="26"/>
        </w:rPr>
        <w:softHyphen/>
        <w:t>алния свят; а се</w:t>
      </w:r>
      <w:r w:rsidRPr="00212C05">
        <w:rPr>
          <w:rFonts w:asciiTheme="minorBidi" w:hAnsiTheme="minorBidi"/>
          <w:sz w:val="26"/>
          <w:szCs w:val="26"/>
        </w:rPr>
        <w:softHyphen/>
        <w:t>га не ни ос</w:t>
      </w:r>
      <w:r w:rsidRPr="00212C05">
        <w:rPr>
          <w:rFonts w:asciiTheme="minorBidi" w:hAnsiTheme="minorBidi"/>
          <w:sz w:val="26"/>
          <w:szCs w:val="26"/>
        </w:rPr>
        <w:softHyphen/>
        <w:t>та</w:t>
      </w:r>
      <w:r w:rsidRPr="00212C05">
        <w:rPr>
          <w:rFonts w:asciiTheme="minorBidi" w:hAnsiTheme="minorBidi"/>
          <w:sz w:val="26"/>
          <w:szCs w:val="26"/>
        </w:rPr>
        <w:softHyphen/>
        <w:t>ва ни</w:t>
      </w:r>
      <w:r w:rsidRPr="00212C05">
        <w:rPr>
          <w:rFonts w:asciiTheme="minorBidi" w:hAnsiTheme="minorBidi"/>
          <w:sz w:val="26"/>
          <w:szCs w:val="26"/>
        </w:rPr>
        <w:softHyphen/>
        <w:t>що друго, ос</w:t>
      </w:r>
      <w:r w:rsidRPr="00212C05">
        <w:rPr>
          <w:rFonts w:asciiTheme="minorBidi" w:hAnsiTheme="minorBidi"/>
          <w:sz w:val="26"/>
          <w:szCs w:val="26"/>
        </w:rPr>
        <w:softHyphen/>
        <w:t>вен да раз</w:t>
      </w:r>
      <w:r w:rsidRPr="00212C05">
        <w:rPr>
          <w:rFonts w:asciiTheme="minorBidi" w:hAnsiTheme="minorBidi"/>
          <w:sz w:val="26"/>
          <w:szCs w:val="26"/>
        </w:rPr>
        <w:softHyphen/>
        <w:t>ру</w:t>
      </w:r>
      <w:r w:rsidRPr="00212C05">
        <w:rPr>
          <w:rFonts w:asciiTheme="minorBidi" w:hAnsiTheme="minorBidi"/>
          <w:sz w:val="26"/>
          <w:szCs w:val="26"/>
        </w:rPr>
        <w:softHyphen/>
        <w:t>шим предпоставките, за</w:t>
      </w:r>
      <w:r w:rsidRPr="00212C05">
        <w:rPr>
          <w:rFonts w:asciiTheme="minorBidi" w:hAnsiTheme="minorBidi"/>
          <w:sz w:val="26"/>
          <w:szCs w:val="26"/>
        </w:rPr>
        <w:softHyphen/>
        <w:t>лег</w:t>
      </w:r>
      <w:r w:rsidRPr="00212C05">
        <w:rPr>
          <w:rFonts w:asciiTheme="minorBidi" w:hAnsiTheme="minorBidi"/>
          <w:sz w:val="26"/>
          <w:szCs w:val="26"/>
        </w:rPr>
        <w:softHyphen/>
        <w:t>на</w:t>
      </w:r>
      <w:r w:rsidRPr="00212C05">
        <w:rPr>
          <w:rFonts w:asciiTheme="minorBidi" w:hAnsiTheme="minorBidi"/>
          <w:sz w:val="26"/>
          <w:szCs w:val="26"/>
        </w:rPr>
        <w:softHyphen/>
        <w:t>ли в ос</w:t>
      </w:r>
      <w:r w:rsidRPr="00212C05">
        <w:rPr>
          <w:rFonts w:asciiTheme="minorBidi" w:hAnsiTheme="minorBidi"/>
          <w:sz w:val="26"/>
          <w:szCs w:val="26"/>
        </w:rPr>
        <w:softHyphen/>
        <w:t>но</w:t>
      </w:r>
      <w:r w:rsidRPr="00212C05">
        <w:rPr>
          <w:rFonts w:asciiTheme="minorBidi" w:hAnsiTheme="minorBidi"/>
          <w:sz w:val="26"/>
          <w:szCs w:val="26"/>
        </w:rPr>
        <w:softHyphen/>
        <w:t>ви</w:t>
      </w:r>
      <w:r w:rsidRPr="00212C05">
        <w:rPr>
          <w:rFonts w:asciiTheme="minorBidi" w:hAnsiTheme="minorBidi"/>
          <w:sz w:val="26"/>
          <w:szCs w:val="26"/>
        </w:rPr>
        <w:softHyphen/>
        <w:t>те на това мни</w:t>
      </w:r>
      <w:r w:rsidRPr="00212C05">
        <w:rPr>
          <w:rFonts w:asciiTheme="minorBidi" w:hAnsiTheme="minorBidi"/>
          <w:sz w:val="26"/>
          <w:szCs w:val="26"/>
        </w:rPr>
        <w:softHyphen/>
        <w:t xml:space="preserve">мо </w:t>
      </w:r>
      <w:r w:rsidR="00FA7C99" w:rsidRPr="00212C05">
        <w:rPr>
          <w:rFonts w:asciiTheme="minorBidi" w:hAnsiTheme="minorBidi"/>
          <w:sz w:val="26"/>
          <w:szCs w:val="26"/>
        </w:rPr>
        <w:t>познание, което</w:t>
      </w:r>
      <w:r w:rsidRPr="00212C05">
        <w:rPr>
          <w:rFonts w:asciiTheme="minorBidi" w:hAnsiTheme="minorBidi"/>
          <w:sz w:val="26"/>
          <w:szCs w:val="26"/>
        </w:rPr>
        <w:t xml:space="preserve"> ис</w:t>
      </w:r>
      <w:r w:rsidRPr="00212C05">
        <w:rPr>
          <w:rFonts w:asciiTheme="minorBidi" w:hAnsiTheme="minorBidi"/>
          <w:sz w:val="26"/>
          <w:szCs w:val="26"/>
        </w:rPr>
        <w:softHyphen/>
        <w:t>ка да уни</w:t>
      </w:r>
      <w:r w:rsidRPr="00212C05">
        <w:rPr>
          <w:rFonts w:asciiTheme="minorBidi" w:hAnsiTheme="minorBidi"/>
          <w:sz w:val="26"/>
          <w:szCs w:val="26"/>
        </w:rPr>
        <w:softHyphen/>
        <w:t>що</w:t>
      </w:r>
      <w:r w:rsidRPr="00212C05">
        <w:rPr>
          <w:rFonts w:asciiTheme="minorBidi" w:hAnsiTheme="minorBidi"/>
          <w:sz w:val="26"/>
          <w:szCs w:val="26"/>
        </w:rPr>
        <w:softHyphen/>
        <w:t>жи ре</w:t>
      </w:r>
      <w:r w:rsidRPr="00212C05">
        <w:rPr>
          <w:rFonts w:asciiTheme="minorBidi" w:hAnsiTheme="minorBidi"/>
          <w:sz w:val="26"/>
          <w:szCs w:val="26"/>
        </w:rPr>
        <w:softHyphen/>
        <w:t>ал</w:t>
      </w:r>
      <w:r w:rsidRPr="00212C05">
        <w:rPr>
          <w:rFonts w:asciiTheme="minorBidi" w:hAnsiTheme="minorBidi"/>
          <w:sz w:val="26"/>
          <w:szCs w:val="26"/>
        </w:rPr>
        <w:softHyphen/>
        <w:t xml:space="preserve">ния свят.  </w:t>
      </w:r>
    </w:p>
    <w:p w14:paraId="46FE045F" w14:textId="082C9C0B" w:rsidR="000F2F40" w:rsidRPr="00212C05" w:rsidRDefault="000F2F40" w:rsidP="00FA7C99">
      <w:pPr>
        <w:spacing w:after="0" w:line="240" w:lineRule="auto"/>
        <w:ind w:firstLine="720"/>
        <w:rPr>
          <w:rFonts w:asciiTheme="minorBidi" w:hAnsiTheme="minorBidi"/>
          <w:sz w:val="26"/>
          <w:szCs w:val="26"/>
        </w:rPr>
      </w:pPr>
      <w:r w:rsidRPr="00212C05">
        <w:rPr>
          <w:rFonts w:asciiTheme="minorBidi" w:hAnsiTheme="minorBidi"/>
          <w:sz w:val="26"/>
          <w:szCs w:val="26"/>
        </w:rPr>
        <w:t>Днес те</w:t>
      </w:r>
      <w:r w:rsidRPr="00212C05">
        <w:rPr>
          <w:rFonts w:asciiTheme="minorBidi" w:hAnsiTheme="minorBidi"/>
          <w:sz w:val="26"/>
          <w:szCs w:val="26"/>
        </w:rPr>
        <w:softHyphen/>
        <w:t>зи ду</w:t>
      </w:r>
      <w:r w:rsidRPr="00212C05">
        <w:rPr>
          <w:rFonts w:asciiTheme="minorBidi" w:hAnsiTheme="minorBidi"/>
          <w:sz w:val="26"/>
          <w:szCs w:val="26"/>
        </w:rPr>
        <w:softHyphen/>
        <w:t>ми мо</w:t>
      </w:r>
      <w:r w:rsidRPr="00212C05">
        <w:rPr>
          <w:rFonts w:asciiTheme="minorBidi" w:hAnsiTheme="minorBidi"/>
          <w:sz w:val="26"/>
          <w:szCs w:val="26"/>
        </w:rPr>
        <w:softHyphen/>
        <w:t>гат да се от</w:t>
      </w:r>
      <w:r w:rsidRPr="00212C05">
        <w:rPr>
          <w:rFonts w:asciiTheme="minorBidi" w:hAnsiTheme="minorBidi"/>
          <w:sz w:val="26"/>
          <w:szCs w:val="26"/>
        </w:rPr>
        <w:softHyphen/>
        <w:t>п</w:t>
      </w:r>
      <w:r w:rsidRPr="00212C05">
        <w:rPr>
          <w:rFonts w:asciiTheme="minorBidi" w:hAnsiTheme="minorBidi"/>
          <w:sz w:val="26"/>
          <w:szCs w:val="26"/>
        </w:rPr>
        <w:softHyphen/>
        <w:t>ра</w:t>
      </w:r>
      <w:r w:rsidRPr="00212C05">
        <w:rPr>
          <w:rFonts w:asciiTheme="minorBidi" w:hAnsiTheme="minorBidi"/>
          <w:sz w:val="26"/>
          <w:szCs w:val="26"/>
        </w:rPr>
        <w:softHyphen/>
        <w:t>вят към хо</w:t>
      </w:r>
      <w:r w:rsidRPr="00212C05">
        <w:rPr>
          <w:rFonts w:asciiTheme="minorBidi" w:hAnsiTheme="minorBidi"/>
          <w:sz w:val="26"/>
          <w:szCs w:val="26"/>
        </w:rPr>
        <w:softHyphen/>
        <w:t>ра</w:t>
      </w:r>
      <w:r w:rsidRPr="00212C05">
        <w:rPr>
          <w:rFonts w:asciiTheme="minorBidi" w:hAnsiTheme="minorBidi"/>
          <w:sz w:val="26"/>
          <w:szCs w:val="26"/>
        </w:rPr>
        <w:softHyphen/>
        <w:t>та от</w:t>
      </w:r>
      <w:r w:rsidRPr="00212C05">
        <w:rPr>
          <w:rFonts w:asciiTheme="minorBidi" w:hAnsiTheme="minorBidi"/>
          <w:sz w:val="26"/>
          <w:szCs w:val="26"/>
        </w:rPr>
        <w:softHyphen/>
        <w:t>к</w:t>
      </w:r>
      <w:r w:rsidRPr="00212C05">
        <w:rPr>
          <w:rFonts w:asciiTheme="minorBidi" w:hAnsiTheme="minorBidi"/>
          <w:sz w:val="26"/>
          <w:szCs w:val="26"/>
        </w:rPr>
        <w:softHyphen/>
        <w:t>ри</w:t>
      </w:r>
      <w:r w:rsidRPr="00212C05">
        <w:rPr>
          <w:rFonts w:asciiTheme="minorBidi" w:hAnsiTheme="minorBidi"/>
          <w:sz w:val="26"/>
          <w:szCs w:val="26"/>
        </w:rPr>
        <w:softHyphen/>
        <w:t>то и смело. А да</w:t>
      </w:r>
      <w:r w:rsidRPr="00212C05">
        <w:rPr>
          <w:rFonts w:asciiTheme="minorBidi" w:hAnsiTheme="minorBidi"/>
          <w:sz w:val="26"/>
          <w:szCs w:val="26"/>
        </w:rPr>
        <w:softHyphen/>
        <w:t>ли те ще бъ</w:t>
      </w:r>
      <w:r w:rsidRPr="00212C05">
        <w:rPr>
          <w:rFonts w:asciiTheme="minorBidi" w:hAnsiTheme="minorBidi"/>
          <w:sz w:val="26"/>
          <w:szCs w:val="26"/>
        </w:rPr>
        <w:softHyphen/>
        <w:t>дат при</w:t>
      </w:r>
      <w:r w:rsidRPr="00212C05">
        <w:rPr>
          <w:rFonts w:asciiTheme="minorBidi" w:hAnsiTheme="minorBidi"/>
          <w:sz w:val="26"/>
          <w:szCs w:val="26"/>
        </w:rPr>
        <w:softHyphen/>
        <w:t>ети как</w:t>
      </w:r>
      <w:r w:rsidRPr="00212C05">
        <w:rPr>
          <w:rFonts w:asciiTheme="minorBidi" w:hAnsiTheme="minorBidi"/>
          <w:sz w:val="26"/>
          <w:szCs w:val="26"/>
        </w:rPr>
        <w:softHyphen/>
        <w:t>то тряб</w:t>
      </w:r>
      <w:r w:rsidRPr="00212C05">
        <w:rPr>
          <w:rFonts w:asciiTheme="minorBidi" w:hAnsiTheme="minorBidi"/>
          <w:sz w:val="26"/>
          <w:szCs w:val="26"/>
        </w:rPr>
        <w:softHyphen/>
        <w:t>ва,</w:t>
      </w:r>
      <w:r w:rsidR="00FA7C99" w:rsidRPr="00212C05">
        <w:rPr>
          <w:rFonts w:asciiTheme="minorBidi" w:hAnsiTheme="minorBidi"/>
          <w:sz w:val="26"/>
          <w:szCs w:val="26"/>
        </w:rPr>
        <w:t xml:space="preserve"> това </w:t>
      </w:r>
      <w:r w:rsidRPr="00212C05">
        <w:rPr>
          <w:rFonts w:asciiTheme="minorBidi" w:hAnsiTheme="minorBidi"/>
          <w:sz w:val="26"/>
          <w:szCs w:val="26"/>
        </w:rPr>
        <w:t>е ве</w:t>
      </w:r>
      <w:r w:rsidRPr="00212C05">
        <w:rPr>
          <w:rFonts w:asciiTheme="minorBidi" w:hAnsiTheme="minorBidi"/>
          <w:sz w:val="26"/>
          <w:szCs w:val="26"/>
        </w:rPr>
        <w:softHyphen/>
        <w:t>че друг въпрос. Защото ос</w:t>
      </w:r>
      <w:r w:rsidRPr="00212C05">
        <w:rPr>
          <w:rFonts w:asciiTheme="minorBidi" w:hAnsiTheme="minorBidi"/>
          <w:sz w:val="26"/>
          <w:szCs w:val="26"/>
        </w:rPr>
        <w:softHyphen/>
        <w:t>но</w:t>
      </w:r>
      <w:r w:rsidRPr="00212C05">
        <w:rPr>
          <w:rFonts w:asciiTheme="minorBidi" w:hAnsiTheme="minorBidi"/>
          <w:sz w:val="26"/>
          <w:szCs w:val="26"/>
        </w:rPr>
        <w:softHyphen/>
        <w:t>ва</w:t>
      </w:r>
      <w:r w:rsidRPr="00212C05">
        <w:rPr>
          <w:rFonts w:asciiTheme="minorBidi" w:hAnsiTheme="minorBidi"/>
          <w:sz w:val="26"/>
          <w:szCs w:val="26"/>
        </w:rPr>
        <w:softHyphen/>
        <w:t>ни</w:t>
      </w:r>
      <w:r w:rsidRPr="00212C05">
        <w:rPr>
          <w:rFonts w:asciiTheme="minorBidi" w:hAnsiTheme="minorBidi"/>
          <w:sz w:val="26"/>
          <w:szCs w:val="26"/>
        </w:rPr>
        <w:softHyphen/>
        <w:t>ята на она</w:t>
      </w:r>
      <w:r w:rsidRPr="00212C05">
        <w:rPr>
          <w:rFonts w:asciiTheme="minorBidi" w:hAnsiTheme="minorBidi"/>
          <w:sz w:val="26"/>
          <w:szCs w:val="26"/>
        </w:rPr>
        <w:softHyphen/>
        <w:t>зи ака</w:t>
      </w:r>
      <w:r w:rsidRPr="00212C05">
        <w:rPr>
          <w:rFonts w:asciiTheme="minorBidi" w:hAnsiTheme="minorBidi"/>
          <w:sz w:val="26"/>
          <w:szCs w:val="26"/>
        </w:rPr>
        <w:softHyphen/>
        <w:t>де</w:t>
      </w:r>
      <w:r w:rsidRPr="00212C05">
        <w:rPr>
          <w:rFonts w:asciiTheme="minorBidi" w:hAnsiTheme="minorBidi"/>
          <w:sz w:val="26"/>
          <w:szCs w:val="26"/>
        </w:rPr>
        <w:softHyphen/>
        <w:t>мич</w:t>
      </w:r>
      <w:r w:rsidRPr="00212C05">
        <w:rPr>
          <w:rFonts w:asciiTheme="minorBidi" w:hAnsiTheme="minorBidi"/>
          <w:sz w:val="26"/>
          <w:szCs w:val="26"/>
        </w:rPr>
        <w:softHyphen/>
        <w:t>на ме</w:t>
      </w:r>
      <w:r w:rsidRPr="00212C05">
        <w:rPr>
          <w:rFonts w:asciiTheme="minorBidi" w:hAnsiTheme="minorBidi"/>
          <w:sz w:val="26"/>
          <w:szCs w:val="26"/>
        </w:rPr>
        <w:softHyphen/>
        <w:t>ди</w:t>
      </w:r>
      <w:r w:rsidRPr="00212C05">
        <w:rPr>
          <w:rFonts w:asciiTheme="minorBidi" w:hAnsiTheme="minorBidi"/>
          <w:sz w:val="26"/>
          <w:szCs w:val="26"/>
        </w:rPr>
        <w:softHyphen/>
        <w:t>цин</w:t>
      </w:r>
      <w:r w:rsidRPr="00212C05">
        <w:rPr>
          <w:rFonts w:asciiTheme="minorBidi" w:hAnsiTheme="minorBidi"/>
          <w:sz w:val="26"/>
          <w:szCs w:val="26"/>
        </w:rPr>
        <w:softHyphen/>
        <w:t>с</w:t>
      </w:r>
      <w:r w:rsidRPr="00212C05">
        <w:rPr>
          <w:rFonts w:asciiTheme="minorBidi" w:hAnsiTheme="minorBidi"/>
          <w:sz w:val="26"/>
          <w:szCs w:val="26"/>
        </w:rPr>
        <w:softHyphen/>
        <w:t>ка комисия, ко</w:t>
      </w:r>
      <w:r w:rsidRPr="00212C05">
        <w:rPr>
          <w:rFonts w:asciiTheme="minorBidi" w:hAnsiTheme="minorBidi"/>
          <w:sz w:val="26"/>
          <w:szCs w:val="26"/>
        </w:rPr>
        <w:softHyphen/>
        <w:t>ято по</w:t>
      </w:r>
      <w:r w:rsidRPr="00212C05">
        <w:rPr>
          <w:rFonts w:asciiTheme="minorBidi" w:hAnsiTheme="minorBidi"/>
          <w:sz w:val="26"/>
          <w:szCs w:val="26"/>
        </w:rPr>
        <w:softHyphen/>
        <w:t>ис</w:t>
      </w:r>
      <w:r w:rsidRPr="00212C05">
        <w:rPr>
          <w:rFonts w:asciiTheme="minorBidi" w:hAnsiTheme="minorBidi"/>
          <w:sz w:val="26"/>
          <w:szCs w:val="26"/>
        </w:rPr>
        <w:softHyphen/>
        <w:t>ка да спре из</w:t>
      </w:r>
      <w:r w:rsidRPr="00212C05">
        <w:rPr>
          <w:rFonts w:asciiTheme="minorBidi" w:hAnsiTheme="minorBidi"/>
          <w:sz w:val="26"/>
          <w:szCs w:val="26"/>
        </w:rPr>
        <w:softHyphen/>
        <w:t>г</w:t>
      </w:r>
      <w:r w:rsidRPr="00212C05">
        <w:rPr>
          <w:rFonts w:asciiTheme="minorBidi" w:hAnsiTheme="minorBidi"/>
          <w:sz w:val="26"/>
          <w:szCs w:val="26"/>
        </w:rPr>
        <w:softHyphen/>
        <w:t>раж</w:t>
      </w:r>
      <w:r w:rsidRPr="00212C05">
        <w:rPr>
          <w:rFonts w:asciiTheme="minorBidi" w:hAnsiTheme="minorBidi"/>
          <w:sz w:val="26"/>
          <w:szCs w:val="26"/>
        </w:rPr>
        <w:softHyphen/>
        <w:t>да</w:t>
      </w:r>
      <w:r w:rsidRPr="00212C05">
        <w:rPr>
          <w:rFonts w:asciiTheme="minorBidi" w:hAnsiTheme="minorBidi"/>
          <w:sz w:val="26"/>
          <w:szCs w:val="26"/>
        </w:rPr>
        <w:softHyphen/>
        <w:t>не</w:t>
      </w:r>
      <w:r w:rsidRPr="00212C05">
        <w:rPr>
          <w:rFonts w:asciiTheme="minorBidi" w:hAnsiTheme="minorBidi"/>
          <w:sz w:val="26"/>
          <w:szCs w:val="26"/>
        </w:rPr>
        <w:softHyphen/>
        <w:t>то на пър</w:t>
      </w:r>
      <w:r w:rsidRPr="00212C05">
        <w:rPr>
          <w:rFonts w:asciiTheme="minorBidi" w:hAnsiTheme="minorBidi"/>
          <w:sz w:val="26"/>
          <w:szCs w:val="26"/>
        </w:rPr>
        <w:softHyphen/>
        <w:t>ва</w:t>
      </w:r>
      <w:r w:rsidRPr="00212C05">
        <w:rPr>
          <w:rFonts w:asciiTheme="minorBidi" w:hAnsiTheme="minorBidi"/>
          <w:sz w:val="26"/>
          <w:szCs w:val="26"/>
        </w:rPr>
        <w:softHyphen/>
        <w:t>та же</w:t>
      </w:r>
      <w:r w:rsidRPr="00212C05">
        <w:rPr>
          <w:rFonts w:asciiTheme="minorBidi" w:hAnsiTheme="minorBidi"/>
          <w:sz w:val="26"/>
          <w:szCs w:val="26"/>
        </w:rPr>
        <w:softHyphen/>
        <w:t>ле</w:t>
      </w:r>
      <w:r w:rsidRPr="00212C05">
        <w:rPr>
          <w:rFonts w:asciiTheme="minorBidi" w:hAnsiTheme="minorBidi"/>
          <w:sz w:val="26"/>
          <w:szCs w:val="26"/>
        </w:rPr>
        <w:softHyphen/>
        <w:t>зо</w:t>
      </w:r>
      <w:r w:rsidRPr="00212C05">
        <w:rPr>
          <w:rFonts w:asciiTheme="minorBidi" w:hAnsiTheme="minorBidi"/>
          <w:sz w:val="26"/>
          <w:szCs w:val="26"/>
        </w:rPr>
        <w:softHyphen/>
        <w:t>път</w:t>
      </w:r>
      <w:r w:rsidRPr="00212C05">
        <w:rPr>
          <w:rFonts w:asciiTheme="minorBidi" w:hAnsiTheme="minorBidi"/>
          <w:sz w:val="26"/>
          <w:szCs w:val="26"/>
        </w:rPr>
        <w:softHyphen/>
        <w:t>на ли</w:t>
      </w:r>
      <w:r w:rsidRPr="00212C05">
        <w:rPr>
          <w:rFonts w:asciiTheme="minorBidi" w:hAnsiTheme="minorBidi"/>
          <w:sz w:val="26"/>
          <w:szCs w:val="26"/>
        </w:rPr>
        <w:softHyphen/>
        <w:t>ния в Средна Европа, са не по</w:t>
      </w:r>
      <w:r w:rsidRPr="00212C05">
        <w:rPr>
          <w:rFonts w:asciiTheme="minorBidi" w:hAnsiTheme="minorBidi"/>
          <w:sz w:val="26"/>
          <w:szCs w:val="26"/>
        </w:rPr>
        <w:softHyphen/>
        <w:t>-мал</w:t>
      </w:r>
      <w:r w:rsidRPr="00212C05">
        <w:rPr>
          <w:rFonts w:asciiTheme="minorBidi" w:hAnsiTheme="minorBidi"/>
          <w:sz w:val="26"/>
          <w:szCs w:val="26"/>
        </w:rPr>
        <w:softHyphen/>
        <w:t>ко дълбоки, скъ</w:t>
      </w:r>
      <w:r w:rsidRPr="00212C05">
        <w:rPr>
          <w:rFonts w:asciiTheme="minorBidi" w:hAnsiTheme="minorBidi"/>
          <w:sz w:val="26"/>
          <w:szCs w:val="26"/>
        </w:rPr>
        <w:softHyphen/>
        <w:t>пи мои при</w:t>
      </w:r>
      <w:r w:rsidRPr="00212C05">
        <w:rPr>
          <w:rFonts w:asciiTheme="minorBidi" w:hAnsiTheme="minorBidi"/>
          <w:sz w:val="26"/>
          <w:szCs w:val="26"/>
        </w:rPr>
        <w:softHyphen/>
        <w:t>ятели - каз</w:t>
      </w:r>
      <w:r w:rsidRPr="00212C05">
        <w:rPr>
          <w:rFonts w:asciiTheme="minorBidi" w:hAnsiTheme="minorBidi"/>
          <w:sz w:val="26"/>
          <w:szCs w:val="26"/>
        </w:rPr>
        <w:softHyphen/>
        <w:t>вам го без ни</w:t>
      </w:r>
      <w:r w:rsidRPr="00212C05">
        <w:rPr>
          <w:rFonts w:asciiTheme="minorBidi" w:hAnsiTheme="minorBidi"/>
          <w:sz w:val="26"/>
          <w:szCs w:val="26"/>
        </w:rPr>
        <w:softHyphen/>
        <w:t>как</w:t>
      </w:r>
      <w:r w:rsidRPr="00212C05">
        <w:rPr>
          <w:rFonts w:asciiTheme="minorBidi" w:hAnsiTheme="minorBidi"/>
          <w:sz w:val="26"/>
          <w:szCs w:val="26"/>
        </w:rPr>
        <w:softHyphen/>
        <w:t>ва иро</w:t>
      </w:r>
      <w:r w:rsidRPr="00212C05">
        <w:rPr>
          <w:rFonts w:asciiTheme="minorBidi" w:hAnsiTheme="minorBidi"/>
          <w:sz w:val="26"/>
          <w:szCs w:val="26"/>
        </w:rPr>
        <w:softHyphen/>
        <w:t>ния - от</w:t>
      </w:r>
      <w:r w:rsidRPr="00212C05">
        <w:rPr>
          <w:rFonts w:asciiTheme="minorBidi" w:hAnsiTheme="minorBidi"/>
          <w:sz w:val="26"/>
          <w:szCs w:val="26"/>
        </w:rPr>
        <w:softHyphen/>
        <w:t>кол</w:t>
      </w:r>
      <w:r w:rsidRPr="00212C05">
        <w:rPr>
          <w:rFonts w:asciiTheme="minorBidi" w:hAnsiTheme="minorBidi"/>
          <w:sz w:val="26"/>
          <w:szCs w:val="26"/>
        </w:rPr>
        <w:softHyphen/>
        <w:t>ко</w:t>
      </w:r>
      <w:r w:rsidRPr="00212C05">
        <w:rPr>
          <w:rFonts w:asciiTheme="minorBidi" w:hAnsiTheme="minorBidi"/>
          <w:sz w:val="26"/>
          <w:szCs w:val="26"/>
        </w:rPr>
        <w:softHyphen/>
        <w:t>то пред</w:t>
      </w:r>
      <w:r w:rsidRPr="00212C05">
        <w:rPr>
          <w:rFonts w:asciiTheme="minorBidi" w:hAnsiTheme="minorBidi"/>
          <w:sz w:val="26"/>
          <w:szCs w:val="26"/>
        </w:rPr>
        <w:softHyphen/>
        <w:t>с</w:t>
      </w:r>
      <w:r w:rsidRPr="00212C05">
        <w:rPr>
          <w:rFonts w:asciiTheme="minorBidi" w:hAnsiTheme="minorBidi"/>
          <w:sz w:val="26"/>
          <w:szCs w:val="26"/>
        </w:rPr>
        <w:softHyphen/>
        <w:t>та</w:t>
      </w:r>
      <w:r w:rsidRPr="00212C05">
        <w:rPr>
          <w:rFonts w:asciiTheme="minorBidi" w:hAnsiTheme="minorBidi"/>
          <w:sz w:val="26"/>
          <w:szCs w:val="26"/>
        </w:rPr>
        <w:softHyphen/>
        <w:t>ви</w:t>
      </w:r>
      <w:r w:rsidRPr="00212C05">
        <w:rPr>
          <w:rFonts w:asciiTheme="minorBidi" w:hAnsiTheme="minorBidi"/>
          <w:sz w:val="26"/>
          <w:szCs w:val="26"/>
        </w:rPr>
        <w:softHyphen/>
        <w:t>те на национал</w:t>
      </w:r>
      <w:r w:rsidR="00FA7C99" w:rsidRPr="00212C05">
        <w:rPr>
          <w:rFonts w:asciiTheme="minorBidi" w:hAnsiTheme="minorBidi"/>
          <w:sz w:val="26"/>
          <w:szCs w:val="26"/>
        </w:rPr>
        <w:t>-</w:t>
      </w:r>
      <w:r w:rsidRPr="00212C05">
        <w:rPr>
          <w:rFonts w:asciiTheme="minorBidi" w:hAnsiTheme="minorBidi"/>
          <w:sz w:val="26"/>
          <w:szCs w:val="26"/>
        </w:rPr>
        <w:t>икономистите, че вой</w:t>
      </w:r>
      <w:r w:rsidRPr="00212C05">
        <w:rPr>
          <w:rFonts w:asciiTheme="minorBidi" w:hAnsiTheme="minorBidi"/>
          <w:sz w:val="26"/>
          <w:szCs w:val="26"/>
        </w:rPr>
        <w:softHyphen/>
        <w:t>на</w:t>
      </w:r>
      <w:r w:rsidRPr="00212C05">
        <w:rPr>
          <w:rFonts w:asciiTheme="minorBidi" w:hAnsiTheme="minorBidi"/>
          <w:sz w:val="26"/>
          <w:szCs w:val="26"/>
        </w:rPr>
        <w:softHyphen/>
        <w:t>та ще продължи не по</w:t>
      </w:r>
      <w:r w:rsidRPr="00212C05">
        <w:rPr>
          <w:rFonts w:asciiTheme="minorBidi" w:hAnsiTheme="minorBidi"/>
          <w:sz w:val="26"/>
          <w:szCs w:val="26"/>
        </w:rPr>
        <w:softHyphen/>
        <w:t>ве</w:t>
      </w:r>
      <w:r w:rsidRPr="00212C05">
        <w:rPr>
          <w:rFonts w:asciiTheme="minorBidi" w:hAnsiTheme="minorBidi"/>
          <w:sz w:val="26"/>
          <w:szCs w:val="26"/>
        </w:rPr>
        <w:softHyphen/>
        <w:t>че от 4 до 6 месеца. Каза го не ня</w:t>
      </w:r>
      <w:r w:rsidRPr="00212C05">
        <w:rPr>
          <w:rFonts w:asciiTheme="minorBidi" w:hAnsiTheme="minorBidi"/>
          <w:sz w:val="26"/>
          <w:szCs w:val="26"/>
        </w:rPr>
        <w:softHyphen/>
        <w:t>ка</w:t>
      </w:r>
      <w:r w:rsidRPr="00212C05">
        <w:rPr>
          <w:rFonts w:asciiTheme="minorBidi" w:hAnsiTheme="minorBidi"/>
          <w:sz w:val="26"/>
          <w:szCs w:val="26"/>
        </w:rPr>
        <w:softHyphen/>
        <w:t>къв чудак, а са</w:t>
      </w:r>
      <w:r w:rsidRPr="00212C05">
        <w:rPr>
          <w:rFonts w:asciiTheme="minorBidi" w:hAnsiTheme="minorBidi"/>
          <w:sz w:val="26"/>
          <w:szCs w:val="26"/>
        </w:rPr>
        <w:softHyphen/>
        <w:t>ма</w:t>
      </w:r>
      <w:r w:rsidRPr="00212C05">
        <w:rPr>
          <w:rFonts w:asciiTheme="minorBidi" w:hAnsiTheme="minorBidi"/>
          <w:sz w:val="26"/>
          <w:szCs w:val="26"/>
        </w:rPr>
        <w:softHyphen/>
        <w:t>та ака</w:t>
      </w:r>
      <w:r w:rsidRPr="00212C05">
        <w:rPr>
          <w:rFonts w:asciiTheme="minorBidi" w:hAnsiTheme="minorBidi"/>
          <w:sz w:val="26"/>
          <w:szCs w:val="26"/>
        </w:rPr>
        <w:softHyphen/>
        <w:t>де</w:t>
      </w:r>
      <w:r w:rsidRPr="00212C05">
        <w:rPr>
          <w:rFonts w:asciiTheme="minorBidi" w:hAnsiTheme="minorBidi"/>
          <w:sz w:val="26"/>
          <w:szCs w:val="26"/>
        </w:rPr>
        <w:softHyphen/>
        <w:t>мич</w:t>
      </w:r>
      <w:r w:rsidRPr="00212C05">
        <w:rPr>
          <w:rFonts w:asciiTheme="minorBidi" w:hAnsiTheme="minorBidi"/>
          <w:sz w:val="26"/>
          <w:szCs w:val="26"/>
        </w:rPr>
        <w:softHyphen/>
        <w:t>на ко</w:t>
      </w:r>
      <w:r w:rsidRPr="00212C05">
        <w:rPr>
          <w:rFonts w:asciiTheme="minorBidi" w:hAnsiTheme="minorBidi"/>
          <w:sz w:val="26"/>
          <w:szCs w:val="26"/>
        </w:rPr>
        <w:softHyphen/>
        <w:t>ми</w:t>
      </w:r>
      <w:r w:rsidRPr="00212C05">
        <w:rPr>
          <w:rFonts w:asciiTheme="minorBidi" w:hAnsiTheme="minorBidi"/>
          <w:sz w:val="26"/>
          <w:szCs w:val="26"/>
        </w:rPr>
        <w:softHyphen/>
        <w:t>сия (чес</w:t>
      </w:r>
      <w:r w:rsidRPr="00212C05">
        <w:rPr>
          <w:rFonts w:asciiTheme="minorBidi" w:hAnsiTheme="minorBidi"/>
          <w:sz w:val="26"/>
          <w:szCs w:val="26"/>
        </w:rPr>
        <w:softHyphen/>
        <w:t>то съм разказ</w:t>
      </w:r>
      <w:r w:rsidRPr="00212C05">
        <w:rPr>
          <w:rFonts w:asciiTheme="minorBidi" w:hAnsiTheme="minorBidi"/>
          <w:sz w:val="26"/>
          <w:szCs w:val="26"/>
        </w:rPr>
        <w:softHyphen/>
        <w:t>вал то</w:t>
      </w:r>
      <w:r w:rsidRPr="00212C05">
        <w:rPr>
          <w:rFonts w:asciiTheme="minorBidi" w:hAnsiTheme="minorBidi"/>
          <w:sz w:val="26"/>
          <w:szCs w:val="26"/>
        </w:rPr>
        <w:softHyphen/>
        <w:t>зи уни</w:t>
      </w:r>
      <w:r w:rsidRPr="00212C05">
        <w:rPr>
          <w:rFonts w:asciiTheme="minorBidi" w:hAnsiTheme="minorBidi"/>
          <w:sz w:val="26"/>
          <w:szCs w:val="26"/>
        </w:rPr>
        <w:softHyphen/>
        <w:t>ка</w:t>
      </w:r>
      <w:r w:rsidRPr="00212C05">
        <w:rPr>
          <w:rFonts w:asciiTheme="minorBidi" w:hAnsiTheme="minorBidi"/>
          <w:sz w:val="26"/>
          <w:szCs w:val="26"/>
        </w:rPr>
        <w:softHyphen/>
        <w:t>лен случай)</w:t>
      </w:r>
      <w:r w:rsidR="00E46AC4">
        <w:rPr>
          <w:rFonts w:asciiTheme="minorBidi" w:hAnsiTheme="minorBidi"/>
          <w:sz w:val="26"/>
          <w:szCs w:val="26"/>
        </w:rPr>
        <w:t>:</w:t>
      </w:r>
      <w:r w:rsidRPr="00212C05">
        <w:rPr>
          <w:rFonts w:asciiTheme="minorBidi" w:hAnsiTheme="minorBidi"/>
          <w:sz w:val="26"/>
          <w:szCs w:val="26"/>
        </w:rPr>
        <w:t xml:space="preserve"> </w:t>
      </w:r>
      <w:r w:rsidRPr="00E46AC4">
        <w:rPr>
          <w:rFonts w:asciiTheme="minorBidi" w:hAnsiTheme="minorBidi"/>
          <w:i/>
          <w:iCs/>
          <w:sz w:val="26"/>
          <w:szCs w:val="26"/>
        </w:rPr>
        <w:t>Не тряб</w:t>
      </w:r>
      <w:r w:rsidRPr="00E46AC4">
        <w:rPr>
          <w:rFonts w:asciiTheme="minorBidi" w:hAnsiTheme="minorBidi"/>
          <w:i/>
          <w:iCs/>
          <w:sz w:val="26"/>
          <w:szCs w:val="26"/>
        </w:rPr>
        <w:softHyphen/>
        <w:t>ва да се строи ни</w:t>
      </w:r>
      <w:r w:rsidRPr="00E46AC4">
        <w:rPr>
          <w:rFonts w:asciiTheme="minorBidi" w:hAnsiTheme="minorBidi"/>
          <w:i/>
          <w:iCs/>
          <w:sz w:val="26"/>
          <w:szCs w:val="26"/>
        </w:rPr>
        <w:softHyphen/>
        <w:t>как</w:t>
      </w:r>
      <w:r w:rsidRPr="00E46AC4">
        <w:rPr>
          <w:rFonts w:asciiTheme="minorBidi" w:hAnsiTheme="minorBidi"/>
          <w:i/>
          <w:iCs/>
          <w:sz w:val="26"/>
          <w:szCs w:val="26"/>
        </w:rPr>
        <w:softHyphen/>
        <w:t>ва же</w:t>
      </w:r>
      <w:r w:rsidRPr="00E46AC4">
        <w:rPr>
          <w:rFonts w:asciiTheme="minorBidi" w:hAnsiTheme="minorBidi"/>
          <w:i/>
          <w:iCs/>
          <w:sz w:val="26"/>
          <w:szCs w:val="26"/>
        </w:rPr>
        <w:softHyphen/>
        <w:t>ле</w:t>
      </w:r>
      <w:r w:rsidRPr="00E46AC4">
        <w:rPr>
          <w:rFonts w:asciiTheme="minorBidi" w:hAnsiTheme="minorBidi"/>
          <w:i/>
          <w:iCs/>
          <w:sz w:val="26"/>
          <w:szCs w:val="26"/>
        </w:rPr>
        <w:softHyphen/>
        <w:t>зо</w:t>
      </w:r>
      <w:r w:rsidRPr="00E46AC4">
        <w:rPr>
          <w:rFonts w:asciiTheme="minorBidi" w:hAnsiTheme="minorBidi"/>
          <w:i/>
          <w:iCs/>
          <w:sz w:val="26"/>
          <w:szCs w:val="26"/>
        </w:rPr>
        <w:softHyphen/>
        <w:t>път</w:t>
      </w:r>
      <w:r w:rsidRPr="00E46AC4">
        <w:rPr>
          <w:rFonts w:asciiTheme="minorBidi" w:hAnsiTheme="minorBidi"/>
          <w:i/>
          <w:iCs/>
          <w:sz w:val="26"/>
          <w:szCs w:val="26"/>
        </w:rPr>
        <w:softHyphen/>
        <w:t>на линия, за</w:t>
      </w:r>
      <w:r w:rsidRPr="00E46AC4">
        <w:rPr>
          <w:rFonts w:asciiTheme="minorBidi" w:hAnsiTheme="minorBidi"/>
          <w:i/>
          <w:iCs/>
          <w:sz w:val="26"/>
          <w:szCs w:val="26"/>
        </w:rPr>
        <w:softHyphen/>
        <w:t>що</w:t>
      </w:r>
      <w:r w:rsidRPr="00E46AC4">
        <w:rPr>
          <w:rFonts w:asciiTheme="minorBidi" w:hAnsiTheme="minorBidi"/>
          <w:i/>
          <w:iCs/>
          <w:sz w:val="26"/>
          <w:szCs w:val="26"/>
        </w:rPr>
        <w:softHyphen/>
        <w:t>то нер</w:t>
      </w:r>
      <w:r w:rsidRPr="00E46AC4">
        <w:rPr>
          <w:rFonts w:asciiTheme="minorBidi" w:hAnsiTheme="minorBidi"/>
          <w:i/>
          <w:iCs/>
          <w:sz w:val="26"/>
          <w:szCs w:val="26"/>
        </w:rPr>
        <w:softHyphen/>
        <w:t>в</w:t>
      </w:r>
      <w:r w:rsidRPr="00E46AC4">
        <w:rPr>
          <w:rFonts w:asciiTheme="minorBidi" w:hAnsiTheme="minorBidi"/>
          <w:i/>
          <w:iCs/>
          <w:sz w:val="26"/>
          <w:szCs w:val="26"/>
        </w:rPr>
        <w:softHyphen/>
        <w:t>на</w:t>
      </w:r>
      <w:r w:rsidRPr="00E46AC4">
        <w:rPr>
          <w:rFonts w:asciiTheme="minorBidi" w:hAnsiTheme="minorBidi"/>
          <w:i/>
          <w:iCs/>
          <w:sz w:val="26"/>
          <w:szCs w:val="26"/>
        </w:rPr>
        <w:softHyphen/>
        <w:t>та сис</w:t>
      </w:r>
      <w:r w:rsidRPr="00E46AC4">
        <w:rPr>
          <w:rFonts w:asciiTheme="minorBidi" w:hAnsiTheme="minorBidi"/>
          <w:i/>
          <w:iCs/>
          <w:sz w:val="26"/>
          <w:szCs w:val="26"/>
        </w:rPr>
        <w:softHyphen/>
        <w:t>те</w:t>
      </w:r>
      <w:r w:rsidRPr="00E46AC4">
        <w:rPr>
          <w:rFonts w:asciiTheme="minorBidi" w:hAnsiTheme="minorBidi"/>
          <w:i/>
          <w:iCs/>
          <w:sz w:val="26"/>
          <w:szCs w:val="26"/>
        </w:rPr>
        <w:softHyphen/>
        <w:t>ма на чо</w:t>
      </w:r>
      <w:r w:rsidRPr="00E46AC4">
        <w:rPr>
          <w:rFonts w:asciiTheme="minorBidi" w:hAnsiTheme="minorBidi"/>
          <w:i/>
          <w:iCs/>
          <w:sz w:val="26"/>
          <w:szCs w:val="26"/>
        </w:rPr>
        <w:softHyphen/>
        <w:t>ве</w:t>
      </w:r>
      <w:r w:rsidRPr="00E46AC4">
        <w:rPr>
          <w:rFonts w:asciiTheme="minorBidi" w:hAnsiTheme="minorBidi"/>
          <w:i/>
          <w:iCs/>
          <w:sz w:val="26"/>
          <w:szCs w:val="26"/>
        </w:rPr>
        <w:softHyphen/>
        <w:t>ка ня</w:t>
      </w:r>
      <w:r w:rsidRPr="00E46AC4">
        <w:rPr>
          <w:rFonts w:asciiTheme="minorBidi" w:hAnsiTheme="minorBidi"/>
          <w:i/>
          <w:iCs/>
          <w:sz w:val="26"/>
          <w:szCs w:val="26"/>
        </w:rPr>
        <w:softHyphen/>
        <w:t>ма да по</w:t>
      </w:r>
      <w:r w:rsidRPr="00E46AC4">
        <w:rPr>
          <w:rFonts w:asciiTheme="minorBidi" w:hAnsiTheme="minorBidi"/>
          <w:i/>
          <w:iCs/>
          <w:sz w:val="26"/>
          <w:szCs w:val="26"/>
        </w:rPr>
        <w:softHyphen/>
        <w:t>не</w:t>
      </w:r>
      <w:r w:rsidRPr="00E46AC4">
        <w:rPr>
          <w:rFonts w:asciiTheme="minorBidi" w:hAnsiTheme="minorBidi"/>
          <w:i/>
          <w:iCs/>
          <w:sz w:val="26"/>
          <w:szCs w:val="26"/>
        </w:rPr>
        <w:softHyphen/>
        <w:t>се напрежението</w:t>
      </w:r>
      <w:r w:rsidRPr="00212C05">
        <w:rPr>
          <w:rFonts w:asciiTheme="minorBidi" w:hAnsiTheme="minorBidi"/>
          <w:sz w:val="26"/>
          <w:szCs w:val="26"/>
        </w:rPr>
        <w:t>. Това не е измислица, а офи</w:t>
      </w:r>
      <w:r w:rsidRPr="00212C05">
        <w:rPr>
          <w:rFonts w:asciiTheme="minorBidi" w:hAnsiTheme="minorBidi"/>
          <w:sz w:val="26"/>
          <w:szCs w:val="26"/>
        </w:rPr>
        <w:softHyphen/>
        <w:t>ци</w:t>
      </w:r>
      <w:r w:rsidRPr="00212C05">
        <w:rPr>
          <w:rFonts w:asciiTheme="minorBidi" w:hAnsiTheme="minorBidi"/>
          <w:sz w:val="26"/>
          <w:szCs w:val="26"/>
        </w:rPr>
        <w:softHyphen/>
        <w:t>ален до</w:t>
      </w:r>
      <w:r w:rsidRPr="00212C05">
        <w:rPr>
          <w:rFonts w:asciiTheme="minorBidi" w:hAnsiTheme="minorBidi"/>
          <w:sz w:val="26"/>
          <w:szCs w:val="26"/>
        </w:rPr>
        <w:softHyphen/>
        <w:t>ку</w:t>
      </w:r>
      <w:r w:rsidRPr="00212C05">
        <w:rPr>
          <w:rFonts w:asciiTheme="minorBidi" w:hAnsiTheme="minorBidi"/>
          <w:sz w:val="26"/>
          <w:szCs w:val="26"/>
        </w:rPr>
        <w:softHyphen/>
        <w:t>мент от 1838; с дру</w:t>
      </w:r>
      <w:r w:rsidRPr="00212C05">
        <w:rPr>
          <w:rFonts w:asciiTheme="minorBidi" w:hAnsiTheme="minorBidi"/>
          <w:sz w:val="26"/>
          <w:szCs w:val="26"/>
        </w:rPr>
        <w:softHyphen/>
        <w:t>ги думи, не сме да</w:t>
      </w:r>
      <w:r w:rsidRPr="00212C05">
        <w:rPr>
          <w:rFonts w:asciiTheme="minorBidi" w:hAnsiTheme="minorBidi"/>
          <w:sz w:val="26"/>
          <w:szCs w:val="26"/>
        </w:rPr>
        <w:softHyphen/>
        <w:t>леч от времето, ко</w:t>
      </w:r>
      <w:r w:rsidRPr="00212C05">
        <w:rPr>
          <w:rFonts w:asciiTheme="minorBidi" w:hAnsiTheme="minorBidi"/>
          <w:sz w:val="26"/>
          <w:szCs w:val="26"/>
        </w:rPr>
        <w:softHyphen/>
        <w:t>га</w:t>
      </w:r>
      <w:r w:rsidRPr="00212C05">
        <w:rPr>
          <w:rFonts w:asciiTheme="minorBidi" w:hAnsiTheme="minorBidi"/>
          <w:sz w:val="26"/>
          <w:szCs w:val="26"/>
        </w:rPr>
        <w:softHyphen/>
        <w:t>то на</w:t>
      </w:r>
      <w:r w:rsidRPr="00212C05">
        <w:rPr>
          <w:rFonts w:asciiTheme="minorBidi" w:hAnsiTheme="minorBidi"/>
          <w:sz w:val="26"/>
          <w:szCs w:val="26"/>
        </w:rPr>
        <w:softHyphen/>
        <w:t>й-</w:t>
      </w:r>
      <w:r w:rsidRPr="00212C05">
        <w:rPr>
          <w:rFonts w:asciiTheme="minorBidi" w:hAnsiTheme="minorBidi"/>
          <w:sz w:val="26"/>
          <w:szCs w:val="26"/>
        </w:rPr>
        <w:softHyphen/>
        <w:t>об</w:t>
      </w:r>
      <w:r w:rsidRPr="00212C05">
        <w:rPr>
          <w:rFonts w:asciiTheme="minorBidi" w:hAnsiTheme="minorBidi"/>
          <w:sz w:val="26"/>
          <w:szCs w:val="26"/>
        </w:rPr>
        <w:softHyphen/>
        <w:t>ра</w:t>
      </w:r>
      <w:r w:rsidRPr="00212C05">
        <w:rPr>
          <w:rFonts w:asciiTheme="minorBidi" w:hAnsiTheme="minorBidi"/>
          <w:sz w:val="26"/>
          <w:szCs w:val="26"/>
        </w:rPr>
        <w:softHyphen/>
        <w:t>зо</w:t>
      </w:r>
      <w:r w:rsidRPr="00212C05">
        <w:rPr>
          <w:rFonts w:asciiTheme="minorBidi" w:hAnsiTheme="minorBidi"/>
          <w:sz w:val="26"/>
          <w:szCs w:val="26"/>
        </w:rPr>
        <w:softHyphen/>
        <w:t>ва</w:t>
      </w:r>
      <w:r w:rsidRPr="00212C05">
        <w:rPr>
          <w:rFonts w:asciiTheme="minorBidi" w:hAnsiTheme="minorBidi"/>
          <w:sz w:val="26"/>
          <w:szCs w:val="26"/>
        </w:rPr>
        <w:softHyphen/>
        <w:t>ни</w:t>
      </w:r>
      <w:r w:rsidRPr="00212C05">
        <w:rPr>
          <w:rFonts w:asciiTheme="minorBidi" w:hAnsiTheme="minorBidi"/>
          <w:sz w:val="26"/>
          <w:szCs w:val="26"/>
        </w:rPr>
        <w:softHyphen/>
        <w:t>те хо</w:t>
      </w:r>
      <w:r w:rsidRPr="00212C05">
        <w:rPr>
          <w:rFonts w:asciiTheme="minorBidi" w:hAnsiTheme="minorBidi"/>
          <w:sz w:val="26"/>
          <w:szCs w:val="26"/>
        </w:rPr>
        <w:softHyphen/>
        <w:t xml:space="preserve">ра заявяваха: </w:t>
      </w:r>
      <w:r w:rsidRPr="00E46AC4">
        <w:rPr>
          <w:rFonts w:asciiTheme="minorBidi" w:hAnsiTheme="minorBidi"/>
          <w:i/>
          <w:iCs/>
          <w:sz w:val="26"/>
          <w:szCs w:val="26"/>
        </w:rPr>
        <w:t>же</w:t>
      </w:r>
      <w:r w:rsidRPr="00E46AC4">
        <w:rPr>
          <w:rFonts w:asciiTheme="minorBidi" w:hAnsiTheme="minorBidi"/>
          <w:i/>
          <w:iCs/>
          <w:sz w:val="26"/>
          <w:szCs w:val="26"/>
        </w:rPr>
        <w:softHyphen/>
        <w:t>ле</w:t>
      </w:r>
      <w:r w:rsidRPr="00E46AC4">
        <w:rPr>
          <w:rFonts w:asciiTheme="minorBidi" w:hAnsiTheme="minorBidi"/>
          <w:i/>
          <w:iCs/>
          <w:sz w:val="26"/>
          <w:szCs w:val="26"/>
        </w:rPr>
        <w:softHyphen/>
        <w:t>зо</w:t>
      </w:r>
      <w:r w:rsidRPr="00E46AC4">
        <w:rPr>
          <w:rFonts w:asciiTheme="minorBidi" w:hAnsiTheme="minorBidi"/>
          <w:i/>
          <w:iCs/>
          <w:sz w:val="26"/>
          <w:szCs w:val="26"/>
        </w:rPr>
        <w:softHyphen/>
        <w:t>път</w:t>
      </w:r>
      <w:r w:rsidRPr="00E46AC4">
        <w:rPr>
          <w:rFonts w:asciiTheme="minorBidi" w:hAnsiTheme="minorBidi"/>
          <w:i/>
          <w:iCs/>
          <w:sz w:val="26"/>
          <w:szCs w:val="26"/>
        </w:rPr>
        <w:softHyphen/>
        <w:t>ни</w:t>
      </w:r>
      <w:r w:rsidRPr="00E46AC4">
        <w:rPr>
          <w:rFonts w:asciiTheme="minorBidi" w:hAnsiTheme="minorBidi"/>
          <w:i/>
          <w:iCs/>
          <w:sz w:val="26"/>
          <w:szCs w:val="26"/>
        </w:rPr>
        <w:softHyphen/>
        <w:t>те ли</w:t>
      </w:r>
      <w:r w:rsidRPr="00E46AC4">
        <w:rPr>
          <w:rFonts w:asciiTheme="minorBidi" w:hAnsiTheme="minorBidi"/>
          <w:i/>
          <w:iCs/>
          <w:sz w:val="26"/>
          <w:szCs w:val="26"/>
        </w:rPr>
        <w:softHyphen/>
        <w:t>нии не тряб</w:t>
      </w:r>
      <w:r w:rsidRPr="00E46AC4">
        <w:rPr>
          <w:rFonts w:asciiTheme="minorBidi" w:hAnsiTheme="minorBidi"/>
          <w:i/>
          <w:iCs/>
          <w:sz w:val="26"/>
          <w:szCs w:val="26"/>
        </w:rPr>
        <w:softHyphen/>
        <w:t>ва да се строят. Но до</w:t>
      </w:r>
      <w:r w:rsidRPr="00E46AC4">
        <w:rPr>
          <w:rFonts w:asciiTheme="minorBidi" w:hAnsiTheme="minorBidi"/>
          <w:i/>
          <w:iCs/>
          <w:sz w:val="26"/>
          <w:szCs w:val="26"/>
        </w:rPr>
        <w:softHyphen/>
        <w:t>ри и да се на</w:t>
      </w:r>
      <w:r w:rsidRPr="00E46AC4">
        <w:rPr>
          <w:rFonts w:asciiTheme="minorBidi" w:hAnsiTheme="minorBidi"/>
          <w:i/>
          <w:iCs/>
          <w:sz w:val="26"/>
          <w:szCs w:val="26"/>
        </w:rPr>
        <w:softHyphen/>
        <w:t>ме</w:t>
      </w:r>
      <w:r w:rsidRPr="00E46AC4">
        <w:rPr>
          <w:rFonts w:asciiTheme="minorBidi" w:hAnsiTheme="minorBidi"/>
          <w:i/>
          <w:iCs/>
          <w:sz w:val="26"/>
          <w:szCs w:val="26"/>
        </w:rPr>
        <w:softHyphen/>
        <w:t>сят лу</w:t>
      </w:r>
      <w:r w:rsidRPr="00E46AC4">
        <w:rPr>
          <w:rFonts w:asciiTheme="minorBidi" w:hAnsiTheme="minorBidi"/>
          <w:i/>
          <w:iCs/>
          <w:sz w:val="26"/>
          <w:szCs w:val="26"/>
        </w:rPr>
        <w:softHyphen/>
        <w:t>ди глави, ко</w:t>
      </w:r>
      <w:r w:rsidRPr="00E46AC4">
        <w:rPr>
          <w:rFonts w:asciiTheme="minorBidi" w:hAnsiTheme="minorBidi"/>
          <w:i/>
          <w:iCs/>
          <w:sz w:val="26"/>
          <w:szCs w:val="26"/>
        </w:rPr>
        <w:softHyphen/>
        <w:t>ито ще ис</w:t>
      </w:r>
      <w:r w:rsidRPr="00E46AC4">
        <w:rPr>
          <w:rFonts w:asciiTheme="minorBidi" w:hAnsiTheme="minorBidi"/>
          <w:i/>
          <w:iCs/>
          <w:sz w:val="26"/>
          <w:szCs w:val="26"/>
        </w:rPr>
        <w:softHyphen/>
        <w:t>кат да пос</w:t>
      </w:r>
      <w:r w:rsidRPr="00E46AC4">
        <w:rPr>
          <w:rFonts w:asciiTheme="minorBidi" w:hAnsiTheme="minorBidi"/>
          <w:i/>
          <w:iCs/>
          <w:sz w:val="26"/>
          <w:szCs w:val="26"/>
        </w:rPr>
        <w:softHyphen/>
        <w:t>т</w:t>
      </w:r>
      <w:r w:rsidRPr="00E46AC4">
        <w:rPr>
          <w:rFonts w:asciiTheme="minorBidi" w:hAnsiTheme="minorBidi"/>
          <w:i/>
          <w:iCs/>
          <w:sz w:val="26"/>
          <w:szCs w:val="26"/>
        </w:rPr>
        <w:softHyphen/>
        <w:t>ро</w:t>
      </w:r>
      <w:r w:rsidRPr="00E46AC4">
        <w:rPr>
          <w:rFonts w:asciiTheme="minorBidi" w:hAnsiTheme="minorBidi"/>
          <w:i/>
          <w:iCs/>
          <w:sz w:val="26"/>
          <w:szCs w:val="26"/>
        </w:rPr>
        <w:softHyphen/>
        <w:t>ят же</w:t>
      </w:r>
      <w:r w:rsidRPr="00E46AC4">
        <w:rPr>
          <w:rFonts w:asciiTheme="minorBidi" w:hAnsiTheme="minorBidi"/>
          <w:i/>
          <w:iCs/>
          <w:sz w:val="26"/>
          <w:szCs w:val="26"/>
        </w:rPr>
        <w:softHyphen/>
        <w:t>ле</w:t>
      </w:r>
      <w:r w:rsidRPr="00E46AC4">
        <w:rPr>
          <w:rFonts w:asciiTheme="minorBidi" w:hAnsiTheme="minorBidi"/>
          <w:i/>
          <w:iCs/>
          <w:sz w:val="26"/>
          <w:szCs w:val="26"/>
        </w:rPr>
        <w:softHyphen/>
        <w:t>зо</w:t>
      </w:r>
      <w:r w:rsidRPr="00E46AC4">
        <w:rPr>
          <w:rFonts w:asciiTheme="minorBidi" w:hAnsiTheme="minorBidi"/>
          <w:i/>
          <w:iCs/>
          <w:sz w:val="26"/>
          <w:szCs w:val="26"/>
        </w:rPr>
        <w:softHyphen/>
        <w:t>път</w:t>
      </w:r>
      <w:r w:rsidRPr="00E46AC4">
        <w:rPr>
          <w:rFonts w:asciiTheme="minorBidi" w:hAnsiTheme="minorBidi"/>
          <w:i/>
          <w:iCs/>
          <w:sz w:val="26"/>
          <w:szCs w:val="26"/>
        </w:rPr>
        <w:softHyphen/>
        <w:t>на</w:t>
      </w:r>
      <w:r w:rsidRPr="00E46AC4">
        <w:rPr>
          <w:rFonts w:asciiTheme="minorBidi" w:hAnsiTheme="minorBidi"/>
          <w:i/>
          <w:iCs/>
          <w:sz w:val="26"/>
          <w:szCs w:val="26"/>
        </w:rPr>
        <w:softHyphen/>
        <w:t>та ли</w:t>
      </w:r>
      <w:r w:rsidRPr="00E46AC4">
        <w:rPr>
          <w:rFonts w:asciiTheme="minorBidi" w:hAnsiTheme="minorBidi"/>
          <w:i/>
          <w:iCs/>
          <w:sz w:val="26"/>
          <w:szCs w:val="26"/>
        </w:rPr>
        <w:softHyphen/>
        <w:t>ния</w:t>
      </w:r>
      <w:r w:rsidRPr="00212C05">
        <w:rPr>
          <w:rFonts w:asciiTheme="minorBidi" w:hAnsiTheme="minorBidi"/>
          <w:sz w:val="26"/>
          <w:szCs w:val="26"/>
        </w:rPr>
        <w:t xml:space="preserve"> (та</w:t>
      </w:r>
      <w:r w:rsidRPr="00212C05">
        <w:rPr>
          <w:rFonts w:asciiTheme="minorBidi" w:hAnsiTheme="minorBidi"/>
          <w:sz w:val="26"/>
          <w:szCs w:val="26"/>
        </w:rPr>
        <w:softHyphen/>
        <w:t>ка е запи</w:t>
      </w:r>
      <w:r w:rsidRPr="00212C05">
        <w:rPr>
          <w:rFonts w:asciiTheme="minorBidi" w:hAnsiTheme="minorBidi"/>
          <w:sz w:val="26"/>
          <w:szCs w:val="26"/>
        </w:rPr>
        <w:softHyphen/>
        <w:t>са</w:t>
      </w:r>
      <w:r w:rsidRPr="00212C05">
        <w:rPr>
          <w:rFonts w:asciiTheme="minorBidi" w:hAnsiTheme="minorBidi"/>
          <w:sz w:val="26"/>
          <w:szCs w:val="26"/>
        </w:rPr>
        <w:softHyphen/>
        <w:t>но в то</w:t>
      </w:r>
      <w:r w:rsidRPr="00212C05">
        <w:rPr>
          <w:rFonts w:asciiTheme="minorBidi" w:hAnsiTheme="minorBidi"/>
          <w:sz w:val="26"/>
          <w:szCs w:val="26"/>
        </w:rPr>
        <w:softHyphen/>
        <w:t>зи до</w:t>
      </w:r>
      <w:r w:rsidRPr="00212C05">
        <w:rPr>
          <w:rFonts w:asciiTheme="minorBidi" w:hAnsiTheme="minorBidi"/>
          <w:sz w:val="26"/>
          <w:szCs w:val="26"/>
        </w:rPr>
        <w:softHyphen/>
        <w:t>ку</w:t>
      </w:r>
      <w:r w:rsidRPr="00212C05">
        <w:rPr>
          <w:rFonts w:asciiTheme="minorBidi" w:hAnsiTheme="minorBidi"/>
          <w:sz w:val="26"/>
          <w:szCs w:val="26"/>
        </w:rPr>
        <w:softHyphen/>
        <w:t>мен</w:t>
      </w:r>
      <w:r w:rsidRPr="00212C05">
        <w:rPr>
          <w:rFonts w:asciiTheme="minorBidi" w:hAnsiTheme="minorBidi"/>
          <w:sz w:val="26"/>
          <w:szCs w:val="26"/>
        </w:rPr>
        <w:softHyphen/>
        <w:t>т)</w:t>
      </w:r>
      <w:r w:rsidRPr="00E46AC4">
        <w:rPr>
          <w:rFonts w:asciiTheme="minorBidi" w:hAnsiTheme="minorBidi"/>
          <w:i/>
          <w:iCs/>
          <w:sz w:val="26"/>
          <w:szCs w:val="26"/>
        </w:rPr>
        <w:softHyphen/>
        <w:t>, ще тряб</w:t>
      </w:r>
      <w:r w:rsidRPr="00E46AC4">
        <w:rPr>
          <w:rFonts w:asciiTheme="minorBidi" w:hAnsiTheme="minorBidi"/>
          <w:i/>
          <w:iCs/>
          <w:sz w:val="26"/>
          <w:szCs w:val="26"/>
        </w:rPr>
        <w:softHyphen/>
        <w:t>ва по</w:t>
      </w:r>
      <w:r w:rsidRPr="00E46AC4">
        <w:rPr>
          <w:rFonts w:asciiTheme="minorBidi" w:hAnsiTheme="minorBidi"/>
          <w:i/>
          <w:iCs/>
          <w:sz w:val="26"/>
          <w:szCs w:val="26"/>
        </w:rPr>
        <w:softHyphen/>
        <w:t>не от две</w:t>
      </w:r>
      <w:r w:rsidRPr="00E46AC4">
        <w:rPr>
          <w:rFonts w:asciiTheme="minorBidi" w:hAnsiTheme="minorBidi"/>
          <w:i/>
          <w:iCs/>
          <w:sz w:val="26"/>
          <w:szCs w:val="26"/>
        </w:rPr>
        <w:softHyphen/>
        <w:t>те стра</w:t>
      </w:r>
      <w:r w:rsidRPr="00E46AC4">
        <w:rPr>
          <w:rFonts w:asciiTheme="minorBidi" w:hAnsiTheme="minorBidi"/>
          <w:i/>
          <w:iCs/>
          <w:sz w:val="26"/>
          <w:szCs w:val="26"/>
        </w:rPr>
        <w:softHyphen/>
        <w:t>ни на ли</w:t>
      </w:r>
      <w:r w:rsidRPr="00E46AC4">
        <w:rPr>
          <w:rFonts w:asciiTheme="minorBidi" w:hAnsiTheme="minorBidi"/>
          <w:i/>
          <w:iCs/>
          <w:sz w:val="26"/>
          <w:szCs w:val="26"/>
        </w:rPr>
        <w:softHyphen/>
        <w:t>ни</w:t>
      </w:r>
      <w:r w:rsidRPr="00E46AC4">
        <w:rPr>
          <w:rFonts w:asciiTheme="minorBidi" w:hAnsiTheme="minorBidi"/>
          <w:i/>
          <w:iCs/>
          <w:sz w:val="26"/>
          <w:szCs w:val="26"/>
        </w:rPr>
        <w:softHyphen/>
        <w:t>ята да се из</w:t>
      </w:r>
      <w:r w:rsidRPr="00E46AC4">
        <w:rPr>
          <w:rFonts w:asciiTheme="minorBidi" w:hAnsiTheme="minorBidi"/>
          <w:i/>
          <w:iCs/>
          <w:sz w:val="26"/>
          <w:szCs w:val="26"/>
        </w:rPr>
        <w:softHyphen/>
        <w:t>диг</w:t>
      </w:r>
      <w:r w:rsidRPr="00E46AC4">
        <w:rPr>
          <w:rFonts w:asciiTheme="minorBidi" w:hAnsiTheme="minorBidi"/>
          <w:i/>
          <w:iCs/>
          <w:sz w:val="26"/>
          <w:szCs w:val="26"/>
        </w:rPr>
        <w:softHyphen/>
        <w:t>нат ви</w:t>
      </w:r>
      <w:r w:rsidRPr="00E46AC4">
        <w:rPr>
          <w:rFonts w:asciiTheme="minorBidi" w:hAnsiTheme="minorBidi"/>
          <w:i/>
          <w:iCs/>
          <w:sz w:val="26"/>
          <w:szCs w:val="26"/>
        </w:rPr>
        <w:softHyphen/>
        <w:t>со</w:t>
      </w:r>
      <w:r w:rsidRPr="00E46AC4">
        <w:rPr>
          <w:rFonts w:asciiTheme="minorBidi" w:hAnsiTheme="minorBidi"/>
          <w:i/>
          <w:iCs/>
          <w:sz w:val="26"/>
          <w:szCs w:val="26"/>
        </w:rPr>
        <w:softHyphen/>
        <w:t>ки дър</w:t>
      </w:r>
      <w:r w:rsidRPr="00E46AC4">
        <w:rPr>
          <w:rFonts w:asciiTheme="minorBidi" w:hAnsiTheme="minorBidi"/>
          <w:i/>
          <w:iCs/>
          <w:sz w:val="26"/>
          <w:szCs w:val="26"/>
        </w:rPr>
        <w:softHyphen/>
        <w:t>ве</w:t>
      </w:r>
      <w:r w:rsidRPr="00E46AC4">
        <w:rPr>
          <w:rFonts w:asciiTheme="minorBidi" w:hAnsiTheme="minorBidi"/>
          <w:i/>
          <w:iCs/>
          <w:sz w:val="26"/>
          <w:szCs w:val="26"/>
        </w:rPr>
        <w:softHyphen/>
        <w:t>ни ог</w:t>
      </w:r>
      <w:r w:rsidRPr="00E46AC4">
        <w:rPr>
          <w:rFonts w:asciiTheme="minorBidi" w:hAnsiTheme="minorBidi"/>
          <w:i/>
          <w:iCs/>
          <w:sz w:val="26"/>
          <w:szCs w:val="26"/>
        </w:rPr>
        <w:softHyphen/>
        <w:t>ради, за да не по</w:t>
      </w:r>
      <w:r w:rsidRPr="00E46AC4">
        <w:rPr>
          <w:rFonts w:asciiTheme="minorBidi" w:hAnsiTheme="minorBidi"/>
          <w:i/>
          <w:iCs/>
          <w:sz w:val="26"/>
          <w:szCs w:val="26"/>
        </w:rPr>
        <w:softHyphen/>
        <w:t>лу</w:t>
      </w:r>
      <w:r w:rsidRPr="00E46AC4">
        <w:rPr>
          <w:rFonts w:asciiTheme="minorBidi" w:hAnsiTheme="minorBidi"/>
          <w:i/>
          <w:iCs/>
          <w:sz w:val="26"/>
          <w:szCs w:val="26"/>
        </w:rPr>
        <w:softHyphen/>
        <w:t>чат слу</w:t>
      </w:r>
      <w:r w:rsidRPr="00E46AC4">
        <w:rPr>
          <w:rFonts w:asciiTheme="minorBidi" w:hAnsiTheme="minorBidi"/>
          <w:i/>
          <w:iCs/>
          <w:sz w:val="26"/>
          <w:szCs w:val="26"/>
        </w:rPr>
        <w:softHyphen/>
        <w:t>чай</w:t>
      </w:r>
      <w:r w:rsidRPr="00E46AC4">
        <w:rPr>
          <w:rFonts w:asciiTheme="minorBidi" w:hAnsiTheme="minorBidi"/>
          <w:i/>
          <w:iCs/>
          <w:sz w:val="26"/>
          <w:szCs w:val="26"/>
        </w:rPr>
        <w:softHyphen/>
        <w:t>но ми</w:t>
      </w:r>
      <w:r w:rsidRPr="00E46AC4">
        <w:rPr>
          <w:rFonts w:asciiTheme="minorBidi" w:hAnsiTheme="minorBidi"/>
          <w:i/>
          <w:iCs/>
          <w:sz w:val="26"/>
          <w:szCs w:val="26"/>
        </w:rPr>
        <w:softHyphen/>
        <w:t>на</w:t>
      </w:r>
      <w:r w:rsidRPr="00E46AC4">
        <w:rPr>
          <w:rFonts w:asciiTheme="minorBidi" w:hAnsiTheme="minorBidi"/>
          <w:i/>
          <w:iCs/>
          <w:sz w:val="26"/>
          <w:szCs w:val="26"/>
        </w:rPr>
        <w:softHyphen/>
        <w:t>ва</w:t>
      </w:r>
      <w:r w:rsidRPr="00E46AC4">
        <w:rPr>
          <w:rFonts w:asciiTheme="minorBidi" w:hAnsiTheme="minorBidi"/>
          <w:i/>
          <w:iCs/>
          <w:sz w:val="26"/>
          <w:szCs w:val="26"/>
        </w:rPr>
        <w:softHyphen/>
        <w:t>щи</w:t>
      </w:r>
      <w:r w:rsidRPr="00E46AC4">
        <w:rPr>
          <w:rFonts w:asciiTheme="minorBidi" w:hAnsiTheme="minorBidi"/>
          <w:i/>
          <w:iCs/>
          <w:sz w:val="26"/>
          <w:szCs w:val="26"/>
        </w:rPr>
        <w:softHyphen/>
        <w:t>те се</w:t>
      </w:r>
      <w:r w:rsidRPr="00E46AC4">
        <w:rPr>
          <w:rFonts w:asciiTheme="minorBidi" w:hAnsiTheme="minorBidi"/>
          <w:i/>
          <w:iCs/>
          <w:sz w:val="26"/>
          <w:szCs w:val="26"/>
        </w:rPr>
        <w:softHyphen/>
        <w:t>ля</w:t>
      </w:r>
      <w:r w:rsidRPr="00E46AC4">
        <w:rPr>
          <w:rFonts w:asciiTheme="minorBidi" w:hAnsiTheme="minorBidi"/>
          <w:i/>
          <w:iCs/>
          <w:sz w:val="26"/>
          <w:szCs w:val="26"/>
        </w:rPr>
        <w:softHyphen/>
        <w:t>ни сът</w:t>
      </w:r>
      <w:r w:rsidRPr="00E46AC4">
        <w:rPr>
          <w:rFonts w:asciiTheme="minorBidi" w:hAnsiTheme="minorBidi"/>
          <w:i/>
          <w:iCs/>
          <w:sz w:val="26"/>
          <w:szCs w:val="26"/>
        </w:rPr>
        <w:softHyphen/>
        <w:t>ре</w:t>
      </w:r>
      <w:r w:rsidRPr="00E46AC4">
        <w:rPr>
          <w:rFonts w:asciiTheme="minorBidi" w:hAnsiTheme="minorBidi"/>
          <w:i/>
          <w:iCs/>
          <w:sz w:val="26"/>
          <w:szCs w:val="26"/>
        </w:rPr>
        <w:softHyphen/>
        <w:t>се</w:t>
      </w:r>
      <w:r w:rsidRPr="00E46AC4">
        <w:rPr>
          <w:rFonts w:asciiTheme="minorBidi" w:hAnsiTheme="minorBidi"/>
          <w:i/>
          <w:iCs/>
          <w:sz w:val="26"/>
          <w:szCs w:val="26"/>
        </w:rPr>
        <w:softHyphen/>
        <w:t>ние на мозъка</w:t>
      </w:r>
      <w:r w:rsidRPr="00212C05">
        <w:rPr>
          <w:rFonts w:asciiTheme="minorBidi" w:hAnsiTheme="minorBidi"/>
          <w:sz w:val="26"/>
          <w:szCs w:val="26"/>
        </w:rPr>
        <w:t>. Виждате ли, след ка</w:t>
      </w:r>
      <w:r w:rsidRPr="00212C05">
        <w:rPr>
          <w:rFonts w:asciiTheme="minorBidi" w:hAnsiTheme="minorBidi"/>
          <w:sz w:val="26"/>
          <w:szCs w:val="26"/>
        </w:rPr>
        <w:softHyphen/>
        <w:t>то ми</w:t>
      </w:r>
      <w:r w:rsidRPr="00212C05">
        <w:rPr>
          <w:rFonts w:asciiTheme="minorBidi" w:hAnsiTheme="minorBidi"/>
          <w:sz w:val="26"/>
          <w:szCs w:val="26"/>
        </w:rPr>
        <w:softHyphen/>
        <w:t>не извес</w:t>
      </w:r>
      <w:r w:rsidRPr="00212C05">
        <w:rPr>
          <w:rFonts w:asciiTheme="minorBidi" w:hAnsiTheme="minorBidi"/>
          <w:sz w:val="26"/>
          <w:szCs w:val="26"/>
        </w:rPr>
        <w:softHyphen/>
        <w:t>т</w:t>
      </w:r>
      <w:r w:rsidRPr="00212C05">
        <w:rPr>
          <w:rFonts w:asciiTheme="minorBidi" w:hAnsiTheme="minorBidi"/>
          <w:sz w:val="26"/>
          <w:szCs w:val="26"/>
        </w:rPr>
        <w:softHyphen/>
        <w:t>но време, хо</w:t>
      </w:r>
      <w:r w:rsidRPr="00212C05">
        <w:rPr>
          <w:rFonts w:asciiTheme="minorBidi" w:hAnsiTheme="minorBidi"/>
          <w:sz w:val="26"/>
          <w:szCs w:val="26"/>
        </w:rPr>
        <w:softHyphen/>
        <w:t>ра</w:t>
      </w:r>
      <w:r w:rsidRPr="00212C05">
        <w:rPr>
          <w:rFonts w:asciiTheme="minorBidi" w:hAnsiTheme="minorBidi"/>
          <w:sz w:val="26"/>
          <w:szCs w:val="26"/>
        </w:rPr>
        <w:softHyphen/>
        <w:t>та за</w:t>
      </w:r>
      <w:r w:rsidRPr="00212C05">
        <w:rPr>
          <w:rFonts w:asciiTheme="minorBidi" w:hAnsiTheme="minorBidi"/>
          <w:sz w:val="26"/>
          <w:szCs w:val="26"/>
        </w:rPr>
        <w:softHyphen/>
        <w:t>поч</w:t>
      </w:r>
      <w:r w:rsidRPr="00212C05">
        <w:rPr>
          <w:rFonts w:asciiTheme="minorBidi" w:hAnsiTheme="minorBidi"/>
          <w:sz w:val="26"/>
          <w:szCs w:val="26"/>
        </w:rPr>
        <w:softHyphen/>
        <w:t>ват да се сме</w:t>
      </w:r>
      <w:r w:rsidRPr="00212C05">
        <w:rPr>
          <w:rFonts w:asciiTheme="minorBidi" w:hAnsiTheme="minorBidi"/>
          <w:sz w:val="26"/>
          <w:szCs w:val="26"/>
        </w:rPr>
        <w:softHyphen/>
        <w:t>ят на он</w:t>
      </w:r>
      <w:r w:rsidRPr="00212C05">
        <w:rPr>
          <w:rFonts w:asciiTheme="minorBidi" w:hAnsiTheme="minorBidi"/>
          <w:sz w:val="26"/>
          <w:szCs w:val="26"/>
        </w:rPr>
        <w:softHyphen/>
        <w:t>зи вид мислене, ко</w:t>
      </w:r>
      <w:r w:rsidRPr="00212C05">
        <w:rPr>
          <w:rFonts w:asciiTheme="minorBidi" w:hAnsiTheme="minorBidi"/>
          <w:sz w:val="26"/>
          <w:szCs w:val="26"/>
        </w:rPr>
        <w:softHyphen/>
        <w:t>ето е от</w:t>
      </w:r>
      <w:r w:rsidRPr="00212C05">
        <w:rPr>
          <w:rFonts w:asciiTheme="minorBidi" w:hAnsiTheme="minorBidi"/>
          <w:sz w:val="26"/>
          <w:szCs w:val="26"/>
        </w:rPr>
        <w:softHyphen/>
        <w:t>х</w:t>
      </w:r>
      <w:r w:rsidRPr="00212C05">
        <w:rPr>
          <w:rFonts w:asciiTheme="minorBidi" w:hAnsiTheme="minorBidi"/>
          <w:sz w:val="26"/>
          <w:szCs w:val="26"/>
        </w:rPr>
        <w:softHyphen/>
        <w:t>вър</w:t>
      </w:r>
      <w:r w:rsidRPr="00212C05">
        <w:rPr>
          <w:rFonts w:asciiTheme="minorBidi" w:hAnsiTheme="minorBidi"/>
          <w:sz w:val="26"/>
          <w:szCs w:val="26"/>
        </w:rPr>
        <w:softHyphen/>
        <w:t>ле</w:t>
      </w:r>
      <w:r w:rsidRPr="00212C05">
        <w:rPr>
          <w:rFonts w:asciiTheme="minorBidi" w:hAnsiTheme="minorBidi"/>
          <w:sz w:val="26"/>
          <w:szCs w:val="26"/>
        </w:rPr>
        <w:softHyphen/>
        <w:t>но от ре</w:t>
      </w:r>
      <w:r w:rsidRPr="00212C05">
        <w:rPr>
          <w:rFonts w:asciiTheme="minorBidi" w:hAnsiTheme="minorBidi"/>
          <w:sz w:val="26"/>
          <w:szCs w:val="26"/>
        </w:rPr>
        <w:softHyphen/>
        <w:t>ал</w:t>
      </w:r>
      <w:r w:rsidRPr="00212C05">
        <w:rPr>
          <w:rFonts w:asciiTheme="minorBidi" w:hAnsiTheme="minorBidi"/>
          <w:sz w:val="26"/>
          <w:szCs w:val="26"/>
        </w:rPr>
        <w:softHyphen/>
        <w:t>ния свят. Обаче оп</w:t>
      </w:r>
      <w:r w:rsidRPr="00212C05">
        <w:rPr>
          <w:rFonts w:asciiTheme="minorBidi" w:hAnsiTheme="minorBidi"/>
          <w:sz w:val="26"/>
          <w:szCs w:val="26"/>
        </w:rPr>
        <w:softHyphen/>
        <w:t>ре</w:t>
      </w:r>
      <w:r w:rsidRPr="00212C05">
        <w:rPr>
          <w:rFonts w:asciiTheme="minorBidi" w:hAnsiTheme="minorBidi"/>
          <w:sz w:val="26"/>
          <w:szCs w:val="26"/>
        </w:rPr>
        <w:softHyphen/>
        <w:t>де</w:t>
      </w:r>
      <w:r w:rsidRPr="00212C05">
        <w:rPr>
          <w:rFonts w:asciiTheme="minorBidi" w:hAnsiTheme="minorBidi"/>
          <w:sz w:val="26"/>
          <w:szCs w:val="26"/>
        </w:rPr>
        <w:softHyphen/>
        <w:t>ле</w:t>
      </w:r>
      <w:r w:rsidRPr="00212C05">
        <w:rPr>
          <w:rFonts w:asciiTheme="minorBidi" w:hAnsiTheme="minorBidi"/>
          <w:sz w:val="26"/>
          <w:szCs w:val="26"/>
        </w:rPr>
        <w:softHyphen/>
        <w:t>ни еле</w:t>
      </w:r>
      <w:r w:rsidRPr="00212C05">
        <w:rPr>
          <w:rFonts w:asciiTheme="minorBidi" w:hAnsiTheme="minorBidi"/>
          <w:sz w:val="26"/>
          <w:szCs w:val="26"/>
        </w:rPr>
        <w:softHyphen/>
        <w:t>мен</w:t>
      </w:r>
      <w:r w:rsidRPr="00212C05">
        <w:rPr>
          <w:rFonts w:asciiTheme="minorBidi" w:hAnsiTheme="minorBidi"/>
          <w:sz w:val="26"/>
          <w:szCs w:val="26"/>
        </w:rPr>
        <w:softHyphen/>
        <w:t>тар</w:t>
      </w:r>
      <w:r w:rsidRPr="00212C05">
        <w:rPr>
          <w:rFonts w:asciiTheme="minorBidi" w:hAnsiTheme="minorBidi"/>
          <w:sz w:val="26"/>
          <w:szCs w:val="26"/>
        </w:rPr>
        <w:softHyphen/>
        <w:t>ни Духове се сме</w:t>
      </w:r>
      <w:r w:rsidRPr="00212C05">
        <w:rPr>
          <w:rFonts w:asciiTheme="minorBidi" w:hAnsiTheme="minorBidi"/>
          <w:sz w:val="26"/>
          <w:szCs w:val="26"/>
        </w:rPr>
        <w:softHyphen/>
        <w:t>ят още се</w:t>
      </w:r>
      <w:r w:rsidRPr="00212C05">
        <w:rPr>
          <w:rFonts w:asciiTheme="minorBidi" w:hAnsiTheme="minorBidi"/>
          <w:sz w:val="26"/>
          <w:szCs w:val="26"/>
        </w:rPr>
        <w:softHyphen/>
        <w:t>га на чо</w:t>
      </w:r>
      <w:r w:rsidRPr="00212C05">
        <w:rPr>
          <w:rFonts w:asciiTheme="minorBidi" w:hAnsiTheme="minorBidi"/>
          <w:sz w:val="26"/>
          <w:szCs w:val="26"/>
        </w:rPr>
        <w:softHyphen/>
        <w:t>веш</w:t>
      </w:r>
      <w:r w:rsidRPr="00212C05">
        <w:rPr>
          <w:rFonts w:asciiTheme="minorBidi" w:hAnsiTheme="minorBidi"/>
          <w:sz w:val="26"/>
          <w:szCs w:val="26"/>
        </w:rPr>
        <w:softHyphen/>
        <w:t>ки</w:t>
      </w:r>
      <w:r w:rsidRPr="00212C05">
        <w:rPr>
          <w:rFonts w:asciiTheme="minorBidi" w:hAnsiTheme="minorBidi"/>
          <w:sz w:val="26"/>
          <w:szCs w:val="26"/>
        </w:rPr>
        <w:softHyphen/>
        <w:t xml:space="preserve">те </w:t>
      </w:r>
      <w:r w:rsidR="00FA7C99" w:rsidRPr="00212C05">
        <w:rPr>
          <w:rFonts w:asciiTheme="minorBidi" w:hAnsiTheme="minorBidi"/>
          <w:sz w:val="26"/>
          <w:szCs w:val="26"/>
        </w:rPr>
        <w:t>глупости - те</w:t>
      </w:r>
      <w:r w:rsidRPr="00212C05">
        <w:rPr>
          <w:rFonts w:asciiTheme="minorBidi" w:hAnsiTheme="minorBidi"/>
          <w:sz w:val="26"/>
          <w:szCs w:val="26"/>
        </w:rPr>
        <w:t xml:space="preserve"> се сме</w:t>
      </w:r>
      <w:r w:rsidRPr="00212C05">
        <w:rPr>
          <w:rFonts w:asciiTheme="minorBidi" w:hAnsiTheme="minorBidi"/>
          <w:sz w:val="26"/>
          <w:szCs w:val="26"/>
        </w:rPr>
        <w:softHyphen/>
        <w:t>ят още сега, да</w:t>
      </w:r>
      <w:r w:rsidRPr="00212C05">
        <w:rPr>
          <w:rFonts w:asciiTheme="minorBidi" w:hAnsiTheme="minorBidi"/>
          <w:sz w:val="26"/>
          <w:szCs w:val="26"/>
        </w:rPr>
        <w:softHyphen/>
        <w:t>леч преди ака</w:t>
      </w:r>
      <w:r w:rsidRPr="00212C05">
        <w:rPr>
          <w:rFonts w:asciiTheme="minorBidi" w:hAnsiTheme="minorBidi"/>
          <w:sz w:val="26"/>
          <w:szCs w:val="26"/>
        </w:rPr>
        <w:softHyphen/>
        <w:t>де</w:t>
      </w:r>
      <w:r w:rsidRPr="00212C05">
        <w:rPr>
          <w:rFonts w:asciiTheme="minorBidi" w:hAnsiTheme="minorBidi"/>
          <w:sz w:val="26"/>
          <w:szCs w:val="26"/>
        </w:rPr>
        <w:softHyphen/>
        <w:t>мич</w:t>
      </w:r>
      <w:r w:rsidRPr="00212C05">
        <w:rPr>
          <w:rFonts w:asciiTheme="minorBidi" w:hAnsiTheme="minorBidi"/>
          <w:sz w:val="26"/>
          <w:szCs w:val="26"/>
        </w:rPr>
        <w:softHyphen/>
        <w:t>ни</w:t>
      </w:r>
      <w:r w:rsidRPr="00212C05">
        <w:rPr>
          <w:rFonts w:asciiTheme="minorBidi" w:hAnsiTheme="minorBidi"/>
          <w:sz w:val="26"/>
          <w:szCs w:val="26"/>
        </w:rPr>
        <w:softHyphen/>
        <w:t>те ко</w:t>
      </w:r>
      <w:r w:rsidRPr="00212C05">
        <w:rPr>
          <w:rFonts w:asciiTheme="minorBidi" w:hAnsiTheme="minorBidi"/>
          <w:sz w:val="26"/>
          <w:szCs w:val="26"/>
        </w:rPr>
        <w:softHyphen/>
        <w:t>ми</w:t>
      </w:r>
      <w:r w:rsidRPr="00212C05">
        <w:rPr>
          <w:rFonts w:asciiTheme="minorBidi" w:hAnsiTheme="minorBidi"/>
          <w:sz w:val="26"/>
          <w:szCs w:val="26"/>
        </w:rPr>
        <w:softHyphen/>
        <w:t>сии да са пуб</w:t>
      </w:r>
      <w:r w:rsidRPr="00212C05">
        <w:rPr>
          <w:rFonts w:asciiTheme="minorBidi" w:hAnsiTheme="minorBidi"/>
          <w:sz w:val="26"/>
          <w:szCs w:val="26"/>
        </w:rPr>
        <w:softHyphen/>
        <w:t>ли</w:t>
      </w:r>
      <w:r w:rsidRPr="00212C05">
        <w:rPr>
          <w:rFonts w:asciiTheme="minorBidi" w:hAnsiTheme="minorBidi"/>
          <w:sz w:val="26"/>
          <w:szCs w:val="26"/>
        </w:rPr>
        <w:softHyphen/>
        <w:t>ку</w:t>
      </w:r>
      <w:r w:rsidRPr="00212C05">
        <w:rPr>
          <w:rFonts w:asciiTheme="minorBidi" w:hAnsiTheme="minorBidi"/>
          <w:sz w:val="26"/>
          <w:szCs w:val="26"/>
        </w:rPr>
        <w:softHyphen/>
        <w:t>ва</w:t>
      </w:r>
      <w:r w:rsidRPr="00212C05">
        <w:rPr>
          <w:rFonts w:asciiTheme="minorBidi" w:hAnsiTheme="minorBidi"/>
          <w:sz w:val="26"/>
          <w:szCs w:val="26"/>
        </w:rPr>
        <w:softHyphen/>
        <w:t>ли сво</w:t>
      </w:r>
      <w:r w:rsidRPr="00212C05">
        <w:rPr>
          <w:rFonts w:asciiTheme="minorBidi" w:hAnsiTheme="minorBidi"/>
          <w:sz w:val="26"/>
          <w:szCs w:val="26"/>
        </w:rPr>
        <w:softHyphen/>
        <w:t xml:space="preserve">ите доклади.  </w:t>
      </w:r>
    </w:p>
    <w:p w14:paraId="19FA7898" w14:textId="76FE353D"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Да скъ</w:t>
      </w:r>
      <w:r w:rsidRPr="00212C05">
        <w:rPr>
          <w:rFonts w:asciiTheme="minorBidi" w:hAnsiTheme="minorBidi"/>
          <w:sz w:val="26"/>
          <w:szCs w:val="26"/>
        </w:rPr>
        <w:softHyphen/>
        <w:t>са</w:t>
      </w:r>
      <w:r w:rsidRPr="00212C05">
        <w:rPr>
          <w:rFonts w:asciiTheme="minorBidi" w:hAnsiTheme="minorBidi"/>
          <w:sz w:val="26"/>
          <w:szCs w:val="26"/>
        </w:rPr>
        <w:softHyphen/>
        <w:t xml:space="preserve">ме с </w:t>
      </w:r>
      <w:r w:rsidR="00FA7C99" w:rsidRPr="00212C05">
        <w:rPr>
          <w:rFonts w:asciiTheme="minorBidi" w:hAnsiTheme="minorBidi"/>
          <w:sz w:val="26"/>
          <w:szCs w:val="26"/>
        </w:rPr>
        <w:t>онова, което</w:t>
      </w:r>
      <w:r w:rsidRPr="00212C05">
        <w:rPr>
          <w:rFonts w:asciiTheme="minorBidi" w:hAnsiTheme="minorBidi"/>
          <w:sz w:val="26"/>
          <w:szCs w:val="26"/>
        </w:rPr>
        <w:t xml:space="preserve"> ни вкар</w:t>
      </w:r>
      <w:r w:rsidRPr="00212C05">
        <w:rPr>
          <w:rFonts w:asciiTheme="minorBidi" w:hAnsiTheme="minorBidi"/>
          <w:sz w:val="26"/>
          <w:szCs w:val="26"/>
        </w:rPr>
        <w:softHyphen/>
        <w:t>ва в противоречие! Защото про</w:t>
      </w:r>
      <w:r w:rsidRPr="00212C05">
        <w:rPr>
          <w:rFonts w:asciiTheme="minorBidi" w:hAnsiTheme="minorBidi"/>
          <w:sz w:val="26"/>
          <w:szCs w:val="26"/>
        </w:rPr>
        <w:softHyphen/>
        <w:t>ти</w:t>
      </w:r>
      <w:r w:rsidRPr="00212C05">
        <w:rPr>
          <w:rFonts w:asciiTheme="minorBidi" w:hAnsiTheme="minorBidi"/>
          <w:sz w:val="26"/>
          <w:szCs w:val="26"/>
        </w:rPr>
        <w:softHyphen/>
        <w:t>во</w:t>
      </w:r>
      <w:r w:rsidRPr="00212C05">
        <w:rPr>
          <w:rFonts w:asciiTheme="minorBidi" w:hAnsiTheme="minorBidi"/>
          <w:sz w:val="26"/>
          <w:szCs w:val="26"/>
        </w:rPr>
        <w:softHyphen/>
        <w:t>ре</w:t>
      </w:r>
      <w:r w:rsidRPr="00212C05">
        <w:rPr>
          <w:rFonts w:asciiTheme="minorBidi" w:hAnsiTheme="minorBidi"/>
          <w:sz w:val="26"/>
          <w:szCs w:val="26"/>
        </w:rPr>
        <w:softHyphen/>
        <w:t>чи</w:t>
      </w:r>
      <w:r w:rsidRPr="00212C05">
        <w:rPr>
          <w:rFonts w:asciiTheme="minorBidi" w:hAnsiTheme="minorBidi"/>
          <w:sz w:val="26"/>
          <w:szCs w:val="26"/>
        </w:rPr>
        <w:softHyphen/>
        <w:t>ето е тук, то е ре</w:t>
      </w:r>
      <w:r w:rsidRPr="00212C05">
        <w:rPr>
          <w:rFonts w:asciiTheme="minorBidi" w:hAnsiTheme="minorBidi"/>
          <w:sz w:val="26"/>
          <w:szCs w:val="26"/>
        </w:rPr>
        <w:softHyphen/>
        <w:t>ал</w:t>
      </w:r>
      <w:r w:rsidRPr="00212C05">
        <w:rPr>
          <w:rFonts w:asciiTheme="minorBidi" w:hAnsiTheme="minorBidi"/>
          <w:sz w:val="26"/>
          <w:szCs w:val="26"/>
        </w:rPr>
        <w:softHyphen/>
        <w:t>но тук, по</w:t>
      </w:r>
      <w:r w:rsidRPr="00212C05">
        <w:rPr>
          <w:rFonts w:asciiTheme="minorBidi" w:hAnsiTheme="minorBidi"/>
          <w:sz w:val="26"/>
          <w:szCs w:val="26"/>
        </w:rPr>
        <w:softHyphen/>
        <w:t>неже са</w:t>
      </w:r>
      <w:r w:rsidRPr="00212C05">
        <w:rPr>
          <w:rFonts w:asciiTheme="minorBidi" w:hAnsiTheme="minorBidi"/>
          <w:sz w:val="26"/>
          <w:szCs w:val="26"/>
        </w:rPr>
        <w:softHyphen/>
        <w:t>ми</w:t>
      </w:r>
      <w:r w:rsidRPr="00212C05">
        <w:rPr>
          <w:rFonts w:asciiTheme="minorBidi" w:hAnsiTheme="minorBidi"/>
          <w:sz w:val="26"/>
          <w:szCs w:val="26"/>
        </w:rPr>
        <w:softHyphen/>
        <w:t>ят жи</w:t>
      </w:r>
      <w:r w:rsidRPr="00212C05">
        <w:rPr>
          <w:rFonts w:asciiTheme="minorBidi" w:hAnsiTheme="minorBidi"/>
          <w:sz w:val="26"/>
          <w:szCs w:val="26"/>
        </w:rPr>
        <w:softHyphen/>
        <w:t>вот през пос</w:t>
      </w:r>
      <w:r w:rsidRPr="00212C05">
        <w:rPr>
          <w:rFonts w:asciiTheme="minorBidi" w:hAnsiTheme="minorBidi"/>
          <w:sz w:val="26"/>
          <w:szCs w:val="26"/>
        </w:rPr>
        <w:softHyphen/>
        <w:t>лед</w:t>
      </w:r>
      <w:r w:rsidRPr="00212C05">
        <w:rPr>
          <w:rFonts w:asciiTheme="minorBidi" w:hAnsiTheme="minorBidi"/>
          <w:sz w:val="26"/>
          <w:szCs w:val="26"/>
        </w:rPr>
        <w:softHyphen/>
        <w:t>ни</w:t>
      </w:r>
      <w:r w:rsidRPr="00212C05">
        <w:rPr>
          <w:rFonts w:asciiTheme="minorBidi" w:hAnsiTheme="minorBidi"/>
          <w:sz w:val="26"/>
          <w:szCs w:val="26"/>
        </w:rPr>
        <w:softHyphen/>
        <w:t>те го</w:t>
      </w:r>
      <w:r w:rsidRPr="00212C05">
        <w:rPr>
          <w:rFonts w:asciiTheme="minorBidi" w:hAnsiTheme="minorBidi"/>
          <w:sz w:val="26"/>
          <w:szCs w:val="26"/>
        </w:rPr>
        <w:softHyphen/>
        <w:t>ди</w:t>
      </w:r>
      <w:r w:rsidRPr="00212C05">
        <w:rPr>
          <w:rFonts w:asciiTheme="minorBidi" w:hAnsiTheme="minorBidi"/>
          <w:sz w:val="26"/>
          <w:szCs w:val="26"/>
        </w:rPr>
        <w:softHyphen/>
        <w:t>ни се пре</w:t>
      </w:r>
      <w:r w:rsidRPr="00212C05">
        <w:rPr>
          <w:rFonts w:asciiTheme="minorBidi" w:hAnsiTheme="minorBidi"/>
          <w:sz w:val="26"/>
          <w:szCs w:val="26"/>
        </w:rPr>
        <w:softHyphen/>
        <w:t>вър</w:t>
      </w:r>
      <w:r w:rsidRPr="00212C05">
        <w:rPr>
          <w:rFonts w:asciiTheme="minorBidi" w:hAnsiTheme="minorBidi"/>
          <w:sz w:val="26"/>
          <w:szCs w:val="26"/>
        </w:rPr>
        <w:softHyphen/>
        <w:t>на в ед</w:t>
      </w:r>
      <w:r w:rsidRPr="00212C05">
        <w:rPr>
          <w:rFonts w:asciiTheme="minorBidi" w:hAnsiTheme="minorBidi"/>
          <w:sz w:val="26"/>
          <w:szCs w:val="26"/>
        </w:rPr>
        <w:softHyphen/>
        <w:t>но ре</w:t>
      </w:r>
      <w:r w:rsidRPr="00212C05">
        <w:rPr>
          <w:rFonts w:asciiTheme="minorBidi" w:hAnsiTheme="minorBidi"/>
          <w:sz w:val="26"/>
          <w:szCs w:val="26"/>
        </w:rPr>
        <w:softHyphen/>
        <w:t>али</w:t>
      </w:r>
      <w:r w:rsidRPr="00212C05">
        <w:rPr>
          <w:rFonts w:asciiTheme="minorBidi" w:hAnsiTheme="minorBidi"/>
          <w:sz w:val="26"/>
          <w:szCs w:val="26"/>
        </w:rPr>
        <w:softHyphen/>
        <w:t>зи</w:t>
      </w:r>
      <w:r w:rsidRPr="00212C05">
        <w:rPr>
          <w:rFonts w:asciiTheme="minorBidi" w:hAnsiTheme="minorBidi"/>
          <w:sz w:val="26"/>
          <w:szCs w:val="26"/>
        </w:rPr>
        <w:softHyphen/>
        <w:t>ра</w:t>
      </w:r>
      <w:r w:rsidRPr="00212C05">
        <w:rPr>
          <w:rFonts w:asciiTheme="minorBidi" w:hAnsiTheme="minorBidi"/>
          <w:sz w:val="26"/>
          <w:szCs w:val="26"/>
        </w:rPr>
        <w:softHyphen/>
        <w:t>но противоречие; ед</w:t>
      </w:r>
      <w:r w:rsidRPr="00212C05">
        <w:rPr>
          <w:rFonts w:asciiTheme="minorBidi" w:hAnsiTheme="minorBidi"/>
          <w:sz w:val="26"/>
          <w:szCs w:val="26"/>
        </w:rPr>
        <w:softHyphen/>
        <w:t>но про</w:t>
      </w:r>
      <w:r w:rsidRPr="00212C05">
        <w:rPr>
          <w:rFonts w:asciiTheme="minorBidi" w:hAnsiTheme="minorBidi"/>
          <w:sz w:val="26"/>
          <w:szCs w:val="26"/>
        </w:rPr>
        <w:softHyphen/>
        <w:t>ти</w:t>
      </w:r>
      <w:r w:rsidRPr="00212C05">
        <w:rPr>
          <w:rFonts w:asciiTheme="minorBidi" w:hAnsiTheme="minorBidi"/>
          <w:sz w:val="26"/>
          <w:szCs w:val="26"/>
        </w:rPr>
        <w:softHyphen/>
        <w:t>во</w:t>
      </w:r>
      <w:r w:rsidRPr="00212C05">
        <w:rPr>
          <w:rFonts w:asciiTheme="minorBidi" w:hAnsiTheme="minorBidi"/>
          <w:sz w:val="26"/>
          <w:szCs w:val="26"/>
        </w:rPr>
        <w:softHyphen/>
        <w:t>речие в действие. Трябва да си из</w:t>
      </w:r>
      <w:r w:rsidRPr="00212C05">
        <w:rPr>
          <w:rFonts w:asciiTheme="minorBidi" w:hAnsiTheme="minorBidi"/>
          <w:sz w:val="26"/>
          <w:szCs w:val="26"/>
        </w:rPr>
        <w:softHyphen/>
        <w:t>ра</w:t>
      </w:r>
      <w:r w:rsidRPr="00212C05">
        <w:rPr>
          <w:rFonts w:asciiTheme="minorBidi" w:hAnsiTheme="minorBidi"/>
          <w:sz w:val="26"/>
          <w:szCs w:val="26"/>
        </w:rPr>
        <w:softHyphen/>
        <w:t>бо</w:t>
      </w:r>
      <w:r w:rsidRPr="00212C05">
        <w:rPr>
          <w:rFonts w:asciiTheme="minorBidi" w:hAnsiTheme="minorBidi"/>
          <w:sz w:val="26"/>
          <w:szCs w:val="26"/>
        </w:rPr>
        <w:softHyphen/>
        <w:t>тим дру</w:t>
      </w:r>
      <w:r w:rsidRPr="00212C05">
        <w:rPr>
          <w:rFonts w:asciiTheme="minorBidi" w:hAnsiTheme="minorBidi"/>
          <w:sz w:val="26"/>
          <w:szCs w:val="26"/>
        </w:rPr>
        <w:softHyphen/>
        <w:t>ги въз</w:t>
      </w:r>
      <w:r w:rsidRPr="00212C05">
        <w:rPr>
          <w:rFonts w:asciiTheme="minorBidi" w:hAnsiTheme="minorBidi"/>
          <w:sz w:val="26"/>
          <w:szCs w:val="26"/>
        </w:rPr>
        <w:softHyphen/>
        <w:t>г</w:t>
      </w:r>
      <w:r w:rsidRPr="00212C05">
        <w:rPr>
          <w:rFonts w:asciiTheme="minorBidi" w:hAnsiTheme="minorBidi"/>
          <w:sz w:val="26"/>
          <w:szCs w:val="26"/>
        </w:rPr>
        <w:softHyphen/>
        <w:t>ле</w:t>
      </w:r>
      <w:r w:rsidRPr="00212C05">
        <w:rPr>
          <w:rFonts w:asciiTheme="minorBidi" w:hAnsiTheme="minorBidi"/>
          <w:sz w:val="26"/>
          <w:szCs w:val="26"/>
        </w:rPr>
        <w:softHyphen/>
        <w:t>ди за всичко, ко</w:t>
      </w:r>
      <w:r w:rsidRPr="00212C05">
        <w:rPr>
          <w:rFonts w:asciiTheme="minorBidi" w:hAnsiTheme="minorBidi"/>
          <w:sz w:val="26"/>
          <w:szCs w:val="26"/>
        </w:rPr>
        <w:softHyphen/>
        <w:t>ето ста</w:t>
      </w:r>
      <w:r w:rsidRPr="00212C05">
        <w:rPr>
          <w:rFonts w:asciiTheme="minorBidi" w:hAnsiTheme="minorBidi"/>
          <w:sz w:val="26"/>
          <w:szCs w:val="26"/>
        </w:rPr>
        <w:softHyphen/>
        <w:t>ва око</w:t>
      </w:r>
      <w:r w:rsidRPr="00212C05">
        <w:rPr>
          <w:rFonts w:asciiTheme="minorBidi" w:hAnsiTheme="minorBidi"/>
          <w:sz w:val="26"/>
          <w:szCs w:val="26"/>
        </w:rPr>
        <w:softHyphen/>
        <w:t>ло нас. Решителна преоцен</w:t>
      </w:r>
      <w:r w:rsidRPr="00212C05">
        <w:rPr>
          <w:rFonts w:asciiTheme="minorBidi" w:hAnsiTheme="minorBidi"/>
          <w:sz w:val="26"/>
          <w:szCs w:val="26"/>
        </w:rPr>
        <w:softHyphen/>
        <w:t>ка на въз</w:t>
      </w:r>
      <w:r w:rsidRPr="00212C05">
        <w:rPr>
          <w:rFonts w:asciiTheme="minorBidi" w:hAnsiTheme="minorBidi"/>
          <w:sz w:val="26"/>
          <w:szCs w:val="26"/>
        </w:rPr>
        <w:softHyphen/>
        <w:t>г</w:t>
      </w:r>
      <w:r w:rsidRPr="00212C05">
        <w:rPr>
          <w:rFonts w:asciiTheme="minorBidi" w:hAnsiTheme="minorBidi"/>
          <w:sz w:val="26"/>
          <w:szCs w:val="26"/>
        </w:rPr>
        <w:softHyphen/>
        <w:t>ле</w:t>
      </w:r>
      <w:r w:rsidRPr="00212C05">
        <w:rPr>
          <w:rFonts w:asciiTheme="minorBidi" w:hAnsiTheme="minorBidi"/>
          <w:sz w:val="26"/>
          <w:szCs w:val="26"/>
        </w:rPr>
        <w:softHyphen/>
        <w:t>ди</w:t>
      </w:r>
      <w:r w:rsidRPr="00212C05">
        <w:rPr>
          <w:rFonts w:asciiTheme="minorBidi" w:hAnsiTheme="minorBidi"/>
          <w:sz w:val="26"/>
          <w:szCs w:val="26"/>
        </w:rPr>
        <w:softHyphen/>
        <w:t>те - то</w:t>
      </w:r>
      <w:r w:rsidRPr="00212C05">
        <w:rPr>
          <w:rFonts w:asciiTheme="minorBidi" w:hAnsiTheme="minorBidi"/>
          <w:sz w:val="26"/>
          <w:szCs w:val="26"/>
        </w:rPr>
        <w:softHyphen/>
        <w:t>ва изис</w:t>
      </w:r>
      <w:r w:rsidRPr="00212C05">
        <w:rPr>
          <w:rFonts w:asciiTheme="minorBidi" w:hAnsiTheme="minorBidi"/>
          <w:sz w:val="26"/>
          <w:szCs w:val="26"/>
        </w:rPr>
        <w:softHyphen/>
        <w:t>к</w:t>
      </w:r>
      <w:r w:rsidRPr="00212C05">
        <w:rPr>
          <w:rFonts w:asciiTheme="minorBidi" w:hAnsiTheme="minorBidi"/>
          <w:sz w:val="26"/>
          <w:szCs w:val="26"/>
        </w:rPr>
        <w:softHyphen/>
        <w:t>ва епо</w:t>
      </w:r>
      <w:r w:rsidRPr="00212C05">
        <w:rPr>
          <w:rFonts w:asciiTheme="minorBidi" w:hAnsiTheme="minorBidi"/>
          <w:sz w:val="26"/>
          <w:szCs w:val="26"/>
        </w:rPr>
        <w:softHyphen/>
        <w:t>ха</w:t>
      </w:r>
      <w:r w:rsidRPr="00212C05">
        <w:rPr>
          <w:rFonts w:asciiTheme="minorBidi" w:hAnsiTheme="minorBidi"/>
          <w:sz w:val="26"/>
          <w:szCs w:val="26"/>
        </w:rPr>
        <w:softHyphen/>
        <w:t>та от днеш</w:t>
      </w:r>
      <w:r w:rsidRPr="00212C05">
        <w:rPr>
          <w:rFonts w:asciiTheme="minorBidi" w:hAnsiTheme="minorBidi"/>
          <w:sz w:val="26"/>
          <w:szCs w:val="26"/>
        </w:rPr>
        <w:softHyphen/>
        <w:t>но</w:t>
      </w:r>
      <w:r w:rsidRPr="00212C05">
        <w:rPr>
          <w:rFonts w:asciiTheme="minorBidi" w:hAnsiTheme="minorBidi"/>
          <w:sz w:val="26"/>
          <w:szCs w:val="26"/>
        </w:rPr>
        <w:softHyphen/>
        <w:t>то човечество. Естествено, за на</w:t>
      </w:r>
      <w:r w:rsidRPr="00212C05">
        <w:rPr>
          <w:rFonts w:asciiTheme="minorBidi" w:hAnsiTheme="minorBidi"/>
          <w:sz w:val="26"/>
          <w:szCs w:val="26"/>
        </w:rPr>
        <w:softHyphen/>
        <w:t>ша</w:t>
      </w:r>
      <w:r w:rsidRPr="00212C05">
        <w:rPr>
          <w:rFonts w:asciiTheme="minorBidi" w:hAnsiTheme="minorBidi"/>
          <w:sz w:val="26"/>
          <w:szCs w:val="26"/>
        </w:rPr>
        <w:softHyphen/>
        <w:t>та епо</w:t>
      </w:r>
      <w:r w:rsidRPr="00212C05">
        <w:rPr>
          <w:rFonts w:asciiTheme="minorBidi" w:hAnsiTheme="minorBidi"/>
          <w:sz w:val="26"/>
          <w:szCs w:val="26"/>
        </w:rPr>
        <w:softHyphen/>
        <w:t>ха е трудно да сме</w:t>
      </w:r>
      <w:r w:rsidRPr="00212C05">
        <w:rPr>
          <w:rFonts w:asciiTheme="minorBidi" w:hAnsiTheme="minorBidi"/>
          <w:sz w:val="26"/>
          <w:szCs w:val="26"/>
        </w:rPr>
        <w:softHyphen/>
        <w:t>ни своя сте</w:t>
      </w:r>
      <w:r w:rsidRPr="00212C05">
        <w:rPr>
          <w:rFonts w:asciiTheme="minorBidi" w:hAnsiTheme="minorBidi"/>
          <w:sz w:val="26"/>
          <w:szCs w:val="26"/>
        </w:rPr>
        <w:softHyphen/>
        <w:t>ре</w:t>
      </w:r>
      <w:r w:rsidRPr="00212C05">
        <w:rPr>
          <w:rFonts w:asciiTheme="minorBidi" w:hAnsiTheme="minorBidi"/>
          <w:sz w:val="26"/>
          <w:szCs w:val="26"/>
        </w:rPr>
        <w:softHyphen/>
        <w:t>отип на мислене, а още по-трудно</w:t>
      </w:r>
      <w:r w:rsidR="00CA2439" w:rsidRPr="00212C05">
        <w:rPr>
          <w:rFonts w:asciiTheme="minorBidi" w:hAnsiTheme="minorBidi"/>
          <w:sz w:val="26"/>
          <w:szCs w:val="26"/>
        </w:rPr>
        <w:t xml:space="preserve"> е:</w:t>
      </w:r>
      <w:r w:rsidRPr="00212C05">
        <w:rPr>
          <w:rFonts w:asciiTheme="minorBidi" w:hAnsiTheme="minorBidi"/>
          <w:sz w:val="26"/>
          <w:szCs w:val="26"/>
        </w:rPr>
        <w:t xml:space="preserve"> да до</w:t>
      </w:r>
      <w:r w:rsidRPr="00212C05">
        <w:rPr>
          <w:rFonts w:asciiTheme="minorBidi" w:hAnsiTheme="minorBidi"/>
          <w:sz w:val="26"/>
          <w:szCs w:val="26"/>
        </w:rPr>
        <w:softHyphen/>
        <w:t>ве</w:t>
      </w:r>
      <w:r w:rsidRPr="00212C05">
        <w:rPr>
          <w:rFonts w:asciiTheme="minorBidi" w:hAnsiTheme="minorBidi"/>
          <w:sz w:val="26"/>
          <w:szCs w:val="26"/>
        </w:rPr>
        <w:softHyphen/>
        <w:t>де но</w:t>
      </w:r>
      <w:r w:rsidRPr="00212C05">
        <w:rPr>
          <w:rFonts w:asciiTheme="minorBidi" w:hAnsiTheme="minorBidi"/>
          <w:sz w:val="26"/>
          <w:szCs w:val="26"/>
        </w:rPr>
        <w:softHyphen/>
        <w:t>во</w:t>
      </w:r>
      <w:r w:rsidRPr="00212C05">
        <w:rPr>
          <w:rFonts w:asciiTheme="minorBidi" w:hAnsiTheme="minorBidi"/>
          <w:sz w:val="26"/>
          <w:szCs w:val="26"/>
        </w:rPr>
        <w:softHyphen/>
        <w:t>то си мис</w:t>
      </w:r>
      <w:r w:rsidRPr="00212C05">
        <w:rPr>
          <w:rFonts w:asciiTheme="minorBidi" w:hAnsiTheme="minorBidi"/>
          <w:sz w:val="26"/>
          <w:szCs w:val="26"/>
        </w:rPr>
        <w:softHyphen/>
        <w:t>ле</w:t>
      </w:r>
      <w:r w:rsidRPr="00212C05">
        <w:rPr>
          <w:rFonts w:asciiTheme="minorBidi" w:hAnsiTheme="minorBidi"/>
          <w:sz w:val="26"/>
          <w:szCs w:val="26"/>
        </w:rPr>
        <w:softHyphen/>
        <w:t>не до не</w:t>
      </w:r>
      <w:r w:rsidRPr="00212C05">
        <w:rPr>
          <w:rFonts w:asciiTheme="minorBidi" w:hAnsiTheme="minorBidi"/>
          <w:sz w:val="26"/>
          <w:szCs w:val="26"/>
        </w:rPr>
        <w:softHyphen/>
        <w:t>из</w:t>
      </w:r>
      <w:r w:rsidRPr="00212C05">
        <w:rPr>
          <w:rFonts w:asciiTheme="minorBidi" w:hAnsiTheme="minorBidi"/>
          <w:sz w:val="26"/>
          <w:szCs w:val="26"/>
        </w:rPr>
        <w:softHyphen/>
        <w:t>беж</w:t>
      </w:r>
      <w:r w:rsidRPr="00212C05">
        <w:rPr>
          <w:rFonts w:asciiTheme="minorBidi" w:hAnsiTheme="minorBidi"/>
          <w:sz w:val="26"/>
          <w:szCs w:val="26"/>
        </w:rPr>
        <w:softHyphen/>
        <w:t>ни</w:t>
      </w:r>
      <w:r w:rsidRPr="00212C05">
        <w:rPr>
          <w:rFonts w:asciiTheme="minorBidi" w:hAnsiTheme="minorBidi"/>
          <w:sz w:val="26"/>
          <w:szCs w:val="26"/>
        </w:rPr>
        <w:softHyphen/>
        <w:t>те му ра</w:t>
      </w:r>
      <w:r w:rsidRPr="00212C05">
        <w:rPr>
          <w:rFonts w:asciiTheme="minorBidi" w:hAnsiTheme="minorBidi"/>
          <w:sz w:val="26"/>
          <w:szCs w:val="26"/>
        </w:rPr>
        <w:softHyphen/>
        <w:t>ди</w:t>
      </w:r>
      <w:r w:rsidRPr="00212C05">
        <w:rPr>
          <w:rFonts w:asciiTheme="minorBidi" w:hAnsiTheme="minorBidi"/>
          <w:sz w:val="26"/>
          <w:szCs w:val="26"/>
        </w:rPr>
        <w:softHyphen/>
        <w:t>кал</w:t>
      </w:r>
      <w:r w:rsidRPr="00212C05">
        <w:rPr>
          <w:rFonts w:asciiTheme="minorBidi" w:hAnsiTheme="minorBidi"/>
          <w:sz w:val="26"/>
          <w:szCs w:val="26"/>
        </w:rPr>
        <w:softHyphen/>
        <w:t>ни и сме</w:t>
      </w:r>
      <w:r w:rsidRPr="00212C05">
        <w:rPr>
          <w:rFonts w:asciiTheme="minorBidi" w:hAnsiTheme="minorBidi"/>
          <w:sz w:val="26"/>
          <w:szCs w:val="26"/>
        </w:rPr>
        <w:softHyphen/>
        <w:t>ли оценки. Защото на днеш</w:t>
      </w:r>
      <w:r w:rsidRPr="00212C05">
        <w:rPr>
          <w:rFonts w:asciiTheme="minorBidi" w:hAnsiTheme="minorBidi"/>
          <w:sz w:val="26"/>
          <w:szCs w:val="26"/>
        </w:rPr>
        <w:softHyphen/>
        <w:t>но</w:t>
      </w:r>
      <w:r w:rsidRPr="00212C05">
        <w:rPr>
          <w:rFonts w:asciiTheme="minorBidi" w:hAnsiTheme="minorBidi"/>
          <w:sz w:val="26"/>
          <w:szCs w:val="26"/>
        </w:rPr>
        <w:softHyphen/>
        <w:t>то чо</w:t>
      </w:r>
      <w:r w:rsidRPr="00212C05">
        <w:rPr>
          <w:rFonts w:asciiTheme="minorBidi" w:hAnsiTheme="minorBidi"/>
          <w:sz w:val="26"/>
          <w:szCs w:val="26"/>
        </w:rPr>
        <w:softHyphen/>
        <w:t>ве</w:t>
      </w:r>
      <w:r w:rsidRPr="00212C05">
        <w:rPr>
          <w:rFonts w:asciiTheme="minorBidi" w:hAnsiTheme="minorBidi"/>
          <w:sz w:val="26"/>
          <w:szCs w:val="26"/>
        </w:rPr>
        <w:softHyphen/>
        <w:t>чес</w:t>
      </w:r>
      <w:r w:rsidRPr="00212C05">
        <w:rPr>
          <w:rFonts w:asciiTheme="minorBidi" w:hAnsiTheme="minorBidi"/>
          <w:sz w:val="26"/>
          <w:szCs w:val="26"/>
        </w:rPr>
        <w:softHyphen/>
        <w:t>т</w:t>
      </w:r>
      <w:r w:rsidRPr="00212C05">
        <w:rPr>
          <w:rFonts w:asciiTheme="minorBidi" w:hAnsiTheme="minorBidi"/>
          <w:sz w:val="26"/>
          <w:szCs w:val="26"/>
        </w:rPr>
        <w:softHyphen/>
        <w:t>во лип</w:t>
      </w:r>
      <w:r w:rsidRPr="00212C05">
        <w:rPr>
          <w:rFonts w:asciiTheme="minorBidi" w:hAnsiTheme="minorBidi"/>
          <w:sz w:val="26"/>
          <w:szCs w:val="26"/>
        </w:rPr>
        <w:softHyphen/>
        <w:t>с</w:t>
      </w:r>
      <w:r w:rsidRPr="00212C05">
        <w:rPr>
          <w:rFonts w:asciiTheme="minorBidi" w:hAnsiTheme="minorBidi"/>
          <w:sz w:val="26"/>
          <w:szCs w:val="26"/>
        </w:rPr>
        <w:softHyphen/>
        <w:t>ва дос</w:t>
      </w:r>
      <w:r w:rsidRPr="00212C05">
        <w:rPr>
          <w:rFonts w:asciiTheme="minorBidi" w:hAnsiTheme="minorBidi"/>
          <w:sz w:val="26"/>
          <w:szCs w:val="26"/>
        </w:rPr>
        <w:softHyphen/>
        <w:t>та</w:t>
      </w:r>
      <w:r w:rsidRPr="00212C05">
        <w:rPr>
          <w:rFonts w:asciiTheme="minorBidi" w:hAnsiTheme="minorBidi"/>
          <w:sz w:val="26"/>
          <w:szCs w:val="26"/>
        </w:rPr>
        <w:softHyphen/>
        <w:t>тъч</w:t>
      </w:r>
      <w:r w:rsidRPr="00212C05">
        <w:rPr>
          <w:rFonts w:asciiTheme="minorBidi" w:hAnsiTheme="minorBidi"/>
          <w:sz w:val="26"/>
          <w:szCs w:val="26"/>
        </w:rPr>
        <w:softHyphen/>
        <w:t>но свободомислие, за да до</w:t>
      </w:r>
      <w:r w:rsidRPr="00212C05">
        <w:rPr>
          <w:rFonts w:asciiTheme="minorBidi" w:hAnsiTheme="minorBidi"/>
          <w:sz w:val="26"/>
          <w:szCs w:val="26"/>
        </w:rPr>
        <w:softHyphen/>
        <w:t>ве</w:t>
      </w:r>
      <w:r w:rsidRPr="00212C05">
        <w:rPr>
          <w:rFonts w:asciiTheme="minorBidi" w:hAnsiTheme="minorBidi"/>
          <w:sz w:val="26"/>
          <w:szCs w:val="26"/>
        </w:rPr>
        <w:softHyphen/>
        <w:t>де сво</w:t>
      </w:r>
      <w:r w:rsidRPr="00212C05">
        <w:rPr>
          <w:rFonts w:asciiTheme="minorBidi" w:hAnsiTheme="minorBidi"/>
          <w:sz w:val="26"/>
          <w:szCs w:val="26"/>
        </w:rPr>
        <w:softHyphen/>
        <w:t>ите мис</w:t>
      </w:r>
      <w:r w:rsidRPr="00212C05">
        <w:rPr>
          <w:rFonts w:asciiTheme="minorBidi" w:hAnsiTheme="minorBidi"/>
          <w:sz w:val="26"/>
          <w:szCs w:val="26"/>
        </w:rPr>
        <w:softHyphen/>
        <w:t>ли докрай. И ако чо</w:t>
      </w:r>
      <w:r w:rsidRPr="00212C05">
        <w:rPr>
          <w:rFonts w:asciiTheme="minorBidi" w:hAnsiTheme="minorBidi"/>
          <w:sz w:val="26"/>
          <w:szCs w:val="26"/>
        </w:rPr>
        <w:softHyphen/>
        <w:t>век има усет за дейс</w:t>
      </w:r>
      <w:r w:rsidRPr="00212C05">
        <w:rPr>
          <w:rFonts w:asciiTheme="minorBidi" w:hAnsiTheme="minorBidi"/>
          <w:sz w:val="26"/>
          <w:szCs w:val="26"/>
        </w:rPr>
        <w:softHyphen/>
        <w:t>т</w:t>
      </w:r>
      <w:r w:rsidRPr="00212C05">
        <w:rPr>
          <w:rFonts w:asciiTheme="minorBidi" w:hAnsiTheme="minorBidi"/>
          <w:sz w:val="26"/>
          <w:szCs w:val="26"/>
        </w:rPr>
        <w:softHyphen/>
        <w:t>ви</w:t>
      </w:r>
      <w:r w:rsidRPr="00212C05">
        <w:rPr>
          <w:rFonts w:asciiTheme="minorBidi" w:hAnsiTheme="minorBidi"/>
          <w:sz w:val="26"/>
          <w:szCs w:val="26"/>
        </w:rPr>
        <w:softHyphen/>
        <w:t>тел</w:t>
      </w:r>
      <w:r w:rsidRPr="00212C05">
        <w:rPr>
          <w:rFonts w:asciiTheme="minorBidi" w:hAnsiTheme="minorBidi"/>
          <w:sz w:val="26"/>
          <w:szCs w:val="26"/>
        </w:rPr>
        <w:softHyphen/>
        <w:t xml:space="preserve">ния </w:t>
      </w:r>
      <w:r w:rsidR="00CA2439" w:rsidRPr="00212C05">
        <w:rPr>
          <w:rFonts w:asciiTheme="minorBidi" w:hAnsiTheme="minorBidi"/>
          <w:sz w:val="26"/>
          <w:szCs w:val="26"/>
        </w:rPr>
        <w:t>свят, ако</w:t>
      </w:r>
      <w:r w:rsidRPr="00212C05">
        <w:rPr>
          <w:rFonts w:asciiTheme="minorBidi" w:hAnsiTheme="minorBidi"/>
          <w:sz w:val="26"/>
          <w:szCs w:val="26"/>
        </w:rPr>
        <w:t xml:space="preserve"> има усет за дейс</w:t>
      </w:r>
      <w:r w:rsidRPr="00212C05">
        <w:rPr>
          <w:rFonts w:asciiTheme="minorBidi" w:hAnsiTheme="minorBidi"/>
          <w:sz w:val="26"/>
          <w:szCs w:val="26"/>
        </w:rPr>
        <w:softHyphen/>
        <w:t>т</w:t>
      </w:r>
      <w:r w:rsidRPr="00212C05">
        <w:rPr>
          <w:rFonts w:asciiTheme="minorBidi" w:hAnsiTheme="minorBidi"/>
          <w:sz w:val="26"/>
          <w:szCs w:val="26"/>
        </w:rPr>
        <w:softHyphen/>
        <w:t>ви</w:t>
      </w:r>
      <w:r w:rsidRPr="00212C05">
        <w:rPr>
          <w:rFonts w:asciiTheme="minorBidi" w:hAnsiTheme="minorBidi"/>
          <w:sz w:val="26"/>
          <w:szCs w:val="26"/>
        </w:rPr>
        <w:softHyphen/>
        <w:t>тел</w:t>
      </w:r>
      <w:r w:rsidRPr="00212C05">
        <w:rPr>
          <w:rFonts w:asciiTheme="minorBidi" w:hAnsiTheme="minorBidi"/>
          <w:sz w:val="26"/>
          <w:szCs w:val="26"/>
        </w:rPr>
        <w:softHyphen/>
        <w:t>ни</w:t>
      </w:r>
      <w:r w:rsidRPr="00212C05">
        <w:rPr>
          <w:rFonts w:asciiTheme="minorBidi" w:hAnsiTheme="minorBidi"/>
          <w:sz w:val="26"/>
          <w:szCs w:val="26"/>
        </w:rPr>
        <w:softHyphen/>
        <w:t>те съ</w:t>
      </w:r>
      <w:r w:rsidRPr="00212C05">
        <w:rPr>
          <w:rFonts w:asciiTheme="minorBidi" w:hAnsiTheme="minorBidi"/>
          <w:sz w:val="26"/>
          <w:szCs w:val="26"/>
        </w:rPr>
        <w:softHyphen/>
        <w:t>би</w:t>
      </w:r>
      <w:r w:rsidRPr="00212C05">
        <w:rPr>
          <w:rFonts w:asciiTheme="minorBidi" w:hAnsiTheme="minorBidi"/>
          <w:sz w:val="26"/>
          <w:szCs w:val="26"/>
        </w:rPr>
        <w:softHyphen/>
        <w:t>тия око</w:t>
      </w:r>
      <w:r w:rsidRPr="00212C05">
        <w:rPr>
          <w:rFonts w:asciiTheme="minorBidi" w:hAnsiTheme="minorBidi"/>
          <w:sz w:val="26"/>
          <w:szCs w:val="26"/>
        </w:rPr>
        <w:softHyphen/>
        <w:t>ло нас, той лес</w:t>
      </w:r>
      <w:r w:rsidRPr="00212C05">
        <w:rPr>
          <w:rFonts w:asciiTheme="minorBidi" w:hAnsiTheme="minorBidi"/>
          <w:sz w:val="26"/>
          <w:szCs w:val="26"/>
        </w:rPr>
        <w:softHyphen/>
        <w:t xml:space="preserve">но ще установи, че </w:t>
      </w:r>
      <w:r w:rsidRPr="00E46AC4">
        <w:rPr>
          <w:rFonts w:asciiTheme="minorBidi" w:hAnsiTheme="minorBidi"/>
          <w:color w:val="C00000"/>
          <w:sz w:val="26"/>
          <w:szCs w:val="26"/>
        </w:rPr>
        <w:t>там, във външ</w:t>
      </w:r>
      <w:r w:rsidRPr="00E46AC4">
        <w:rPr>
          <w:rFonts w:asciiTheme="minorBidi" w:hAnsiTheme="minorBidi"/>
          <w:color w:val="C00000"/>
          <w:sz w:val="26"/>
          <w:szCs w:val="26"/>
        </w:rPr>
        <w:softHyphen/>
        <w:t>ния свят, те</w:t>
      </w:r>
      <w:r w:rsidRPr="00E46AC4">
        <w:rPr>
          <w:rFonts w:asciiTheme="minorBidi" w:hAnsiTheme="minorBidi"/>
          <w:color w:val="C00000"/>
          <w:sz w:val="26"/>
          <w:szCs w:val="26"/>
        </w:rPr>
        <w:softHyphen/>
        <w:t>зи из</w:t>
      </w:r>
      <w:r w:rsidRPr="00E46AC4">
        <w:rPr>
          <w:rFonts w:asciiTheme="minorBidi" w:hAnsiTheme="minorBidi"/>
          <w:color w:val="C00000"/>
          <w:sz w:val="26"/>
          <w:szCs w:val="26"/>
        </w:rPr>
        <w:softHyphen/>
        <w:t>во</w:t>
      </w:r>
      <w:r w:rsidRPr="00E46AC4">
        <w:rPr>
          <w:rFonts w:asciiTheme="minorBidi" w:hAnsiTheme="minorBidi"/>
          <w:color w:val="C00000"/>
          <w:sz w:val="26"/>
          <w:szCs w:val="26"/>
        </w:rPr>
        <w:softHyphen/>
        <w:t>ди са ве</w:t>
      </w:r>
      <w:r w:rsidRPr="00E46AC4">
        <w:rPr>
          <w:rFonts w:asciiTheme="minorBidi" w:hAnsiTheme="minorBidi"/>
          <w:color w:val="C00000"/>
          <w:sz w:val="26"/>
          <w:szCs w:val="26"/>
        </w:rPr>
        <w:softHyphen/>
        <w:t>че направени. Остава им да про</w:t>
      </w:r>
      <w:r w:rsidRPr="00E46AC4">
        <w:rPr>
          <w:rFonts w:asciiTheme="minorBidi" w:hAnsiTheme="minorBidi"/>
          <w:color w:val="C00000"/>
          <w:sz w:val="26"/>
          <w:szCs w:val="26"/>
        </w:rPr>
        <w:softHyphen/>
        <w:t>ник</w:t>
      </w:r>
      <w:r w:rsidRPr="00E46AC4">
        <w:rPr>
          <w:rFonts w:asciiTheme="minorBidi" w:hAnsiTheme="minorBidi"/>
          <w:color w:val="C00000"/>
          <w:sz w:val="26"/>
          <w:szCs w:val="26"/>
        </w:rPr>
        <w:softHyphen/>
        <w:t>нат и в чо</w:t>
      </w:r>
      <w:r w:rsidRPr="00E46AC4">
        <w:rPr>
          <w:rFonts w:asciiTheme="minorBidi" w:hAnsiTheme="minorBidi"/>
          <w:color w:val="C00000"/>
          <w:sz w:val="26"/>
          <w:szCs w:val="26"/>
        </w:rPr>
        <w:softHyphen/>
        <w:t>веш</w:t>
      </w:r>
      <w:r w:rsidRPr="00E46AC4">
        <w:rPr>
          <w:rFonts w:asciiTheme="minorBidi" w:hAnsiTheme="minorBidi"/>
          <w:color w:val="C00000"/>
          <w:sz w:val="26"/>
          <w:szCs w:val="26"/>
        </w:rPr>
        <w:softHyphen/>
        <w:t>ки</w:t>
      </w:r>
      <w:r w:rsidRPr="00E46AC4">
        <w:rPr>
          <w:rFonts w:asciiTheme="minorBidi" w:hAnsiTheme="minorBidi"/>
          <w:color w:val="C00000"/>
          <w:sz w:val="26"/>
          <w:szCs w:val="26"/>
        </w:rPr>
        <w:softHyphen/>
        <w:t>те глави</w:t>
      </w:r>
      <w:r w:rsidRPr="00212C05">
        <w:rPr>
          <w:rFonts w:asciiTheme="minorBidi" w:hAnsiTheme="minorBidi"/>
          <w:sz w:val="26"/>
          <w:szCs w:val="26"/>
        </w:rPr>
        <w:t>. И точ</w:t>
      </w:r>
      <w:r w:rsidRPr="00212C05">
        <w:rPr>
          <w:rFonts w:asciiTheme="minorBidi" w:hAnsiTheme="minorBidi"/>
          <w:sz w:val="26"/>
          <w:szCs w:val="26"/>
        </w:rPr>
        <w:softHyphen/>
        <w:t>но в то</w:t>
      </w:r>
      <w:r w:rsidRPr="00212C05">
        <w:rPr>
          <w:rFonts w:asciiTheme="minorBidi" w:hAnsiTheme="minorBidi"/>
          <w:sz w:val="26"/>
          <w:szCs w:val="26"/>
        </w:rPr>
        <w:softHyphen/>
        <w:t>ва от</w:t>
      </w:r>
      <w:r w:rsidRPr="00212C05">
        <w:rPr>
          <w:rFonts w:asciiTheme="minorBidi" w:hAnsiTheme="minorBidi"/>
          <w:sz w:val="26"/>
          <w:szCs w:val="26"/>
        </w:rPr>
        <w:softHyphen/>
        <w:t>но</w:t>
      </w:r>
      <w:r w:rsidRPr="00212C05">
        <w:rPr>
          <w:rFonts w:asciiTheme="minorBidi" w:hAnsiTheme="minorBidi"/>
          <w:sz w:val="26"/>
          <w:szCs w:val="26"/>
        </w:rPr>
        <w:softHyphen/>
        <w:t>ше</w:t>
      </w:r>
      <w:r w:rsidRPr="00212C05">
        <w:rPr>
          <w:rFonts w:asciiTheme="minorBidi" w:hAnsiTheme="minorBidi"/>
          <w:sz w:val="26"/>
          <w:szCs w:val="26"/>
        </w:rPr>
        <w:softHyphen/>
        <w:t>ние съ</w:t>
      </w:r>
      <w:r w:rsidRPr="00212C05">
        <w:rPr>
          <w:rFonts w:asciiTheme="minorBidi" w:hAnsiTheme="minorBidi"/>
          <w:sz w:val="26"/>
          <w:szCs w:val="26"/>
        </w:rPr>
        <w:softHyphen/>
        <w:t>щес</w:t>
      </w:r>
      <w:r w:rsidRPr="00212C05">
        <w:rPr>
          <w:rFonts w:asciiTheme="minorBidi" w:hAnsiTheme="minorBidi"/>
          <w:sz w:val="26"/>
          <w:szCs w:val="26"/>
        </w:rPr>
        <w:softHyphen/>
        <w:t>т</w:t>
      </w:r>
      <w:r w:rsidRPr="00212C05">
        <w:rPr>
          <w:rFonts w:asciiTheme="minorBidi" w:hAnsiTheme="minorBidi"/>
          <w:sz w:val="26"/>
          <w:szCs w:val="26"/>
        </w:rPr>
        <w:softHyphen/>
        <w:t>ву</w:t>
      </w:r>
      <w:r w:rsidRPr="00212C05">
        <w:rPr>
          <w:rFonts w:asciiTheme="minorBidi" w:hAnsiTheme="minorBidi"/>
          <w:sz w:val="26"/>
          <w:szCs w:val="26"/>
        </w:rPr>
        <w:softHyphen/>
        <w:t>ва ед</w:t>
      </w:r>
      <w:r w:rsidRPr="00212C05">
        <w:rPr>
          <w:rFonts w:asciiTheme="minorBidi" w:hAnsiTheme="minorBidi"/>
          <w:sz w:val="26"/>
          <w:szCs w:val="26"/>
        </w:rPr>
        <w:softHyphen/>
        <w:t>на ог</w:t>
      </w:r>
      <w:r w:rsidRPr="00212C05">
        <w:rPr>
          <w:rFonts w:asciiTheme="minorBidi" w:hAnsiTheme="minorBidi"/>
          <w:sz w:val="26"/>
          <w:szCs w:val="26"/>
        </w:rPr>
        <w:softHyphen/>
        <w:t>ром</w:t>
      </w:r>
      <w:r w:rsidRPr="00212C05">
        <w:rPr>
          <w:rFonts w:asciiTheme="minorBidi" w:hAnsiTheme="minorBidi"/>
          <w:sz w:val="26"/>
          <w:szCs w:val="26"/>
        </w:rPr>
        <w:softHyphen/>
        <w:t>на про</w:t>
      </w:r>
      <w:r w:rsidRPr="00212C05">
        <w:rPr>
          <w:rFonts w:asciiTheme="minorBidi" w:hAnsiTheme="minorBidi"/>
          <w:sz w:val="26"/>
          <w:szCs w:val="26"/>
        </w:rPr>
        <w:softHyphen/>
        <w:t>ти</w:t>
      </w:r>
      <w:r w:rsidRPr="00212C05">
        <w:rPr>
          <w:rFonts w:asciiTheme="minorBidi" w:hAnsiTheme="minorBidi"/>
          <w:sz w:val="26"/>
          <w:szCs w:val="26"/>
        </w:rPr>
        <w:softHyphen/>
        <w:t>во</w:t>
      </w:r>
      <w:r w:rsidRPr="00212C05">
        <w:rPr>
          <w:rFonts w:asciiTheme="minorBidi" w:hAnsiTheme="minorBidi"/>
          <w:sz w:val="26"/>
          <w:szCs w:val="26"/>
        </w:rPr>
        <w:softHyphen/>
        <w:t>полож</w:t>
      </w:r>
      <w:r w:rsidRPr="00212C05">
        <w:rPr>
          <w:rFonts w:asciiTheme="minorBidi" w:hAnsiTheme="minorBidi"/>
          <w:sz w:val="26"/>
          <w:szCs w:val="26"/>
        </w:rPr>
        <w:softHyphen/>
        <w:t>ност меж</w:t>
      </w:r>
      <w:r w:rsidRPr="00212C05">
        <w:rPr>
          <w:rFonts w:asciiTheme="minorBidi" w:hAnsiTheme="minorBidi"/>
          <w:sz w:val="26"/>
          <w:szCs w:val="26"/>
        </w:rPr>
        <w:softHyphen/>
        <w:t>ду Запада и Изтока. Вие доб</w:t>
      </w:r>
      <w:r w:rsidRPr="00212C05">
        <w:rPr>
          <w:rFonts w:asciiTheme="minorBidi" w:hAnsiTheme="minorBidi"/>
          <w:sz w:val="26"/>
          <w:szCs w:val="26"/>
        </w:rPr>
        <w:softHyphen/>
        <w:t>ре помните, че през ми</w:t>
      </w:r>
      <w:r w:rsidRPr="00212C05">
        <w:rPr>
          <w:rFonts w:asciiTheme="minorBidi" w:hAnsiTheme="minorBidi"/>
          <w:sz w:val="26"/>
          <w:szCs w:val="26"/>
        </w:rPr>
        <w:softHyphen/>
        <w:t>на</w:t>
      </w:r>
      <w:r w:rsidRPr="00212C05">
        <w:rPr>
          <w:rFonts w:asciiTheme="minorBidi" w:hAnsiTheme="minorBidi"/>
          <w:sz w:val="26"/>
          <w:szCs w:val="26"/>
        </w:rPr>
        <w:softHyphen/>
        <w:t>ла</w:t>
      </w:r>
      <w:r w:rsidRPr="00212C05">
        <w:rPr>
          <w:rFonts w:asciiTheme="minorBidi" w:hAnsiTheme="minorBidi"/>
          <w:sz w:val="26"/>
          <w:szCs w:val="26"/>
        </w:rPr>
        <w:softHyphen/>
        <w:t>та го</w:t>
      </w:r>
      <w:r w:rsidRPr="00212C05">
        <w:rPr>
          <w:rFonts w:asciiTheme="minorBidi" w:hAnsiTheme="minorBidi"/>
          <w:sz w:val="26"/>
          <w:szCs w:val="26"/>
        </w:rPr>
        <w:softHyphen/>
        <w:t>ди</w:t>
      </w:r>
      <w:r w:rsidRPr="00212C05">
        <w:rPr>
          <w:rFonts w:asciiTheme="minorBidi" w:hAnsiTheme="minorBidi"/>
          <w:sz w:val="26"/>
          <w:szCs w:val="26"/>
        </w:rPr>
        <w:softHyphen/>
        <w:t>на аз го</w:t>
      </w:r>
      <w:r w:rsidRPr="00212C05">
        <w:rPr>
          <w:rFonts w:asciiTheme="minorBidi" w:hAnsiTheme="minorBidi"/>
          <w:sz w:val="26"/>
          <w:szCs w:val="26"/>
        </w:rPr>
        <w:softHyphen/>
        <w:t>во</w:t>
      </w:r>
      <w:r w:rsidRPr="00212C05">
        <w:rPr>
          <w:rFonts w:asciiTheme="minorBidi" w:hAnsiTheme="minorBidi"/>
          <w:sz w:val="26"/>
          <w:szCs w:val="26"/>
        </w:rPr>
        <w:softHyphen/>
        <w:t>рих от раз</w:t>
      </w:r>
      <w:r w:rsidRPr="00212C05">
        <w:rPr>
          <w:rFonts w:asciiTheme="minorBidi" w:hAnsiTheme="minorBidi"/>
          <w:sz w:val="26"/>
          <w:szCs w:val="26"/>
        </w:rPr>
        <w:softHyphen/>
        <w:t>лич</w:t>
      </w:r>
      <w:r w:rsidRPr="00212C05">
        <w:rPr>
          <w:rFonts w:asciiTheme="minorBidi" w:hAnsiTheme="minorBidi"/>
          <w:sz w:val="26"/>
          <w:szCs w:val="26"/>
        </w:rPr>
        <w:softHyphen/>
        <w:t>ни гледни точ</w:t>
      </w:r>
      <w:r w:rsidRPr="00212C05">
        <w:rPr>
          <w:rFonts w:asciiTheme="minorBidi" w:hAnsiTheme="minorBidi"/>
          <w:sz w:val="26"/>
          <w:szCs w:val="26"/>
        </w:rPr>
        <w:softHyphen/>
        <w:t>ки вър</w:t>
      </w:r>
      <w:r w:rsidRPr="00212C05">
        <w:rPr>
          <w:rFonts w:asciiTheme="minorBidi" w:hAnsiTheme="minorBidi"/>
          <w:sz w:val="26"/>
          <w:szCs w:val="26"/>
        </w:rPr>
        <w:softHyphen/>
        <w:t>ху го</w:t>
      </w:r>
      <w:r w:rsidRPr="00212C05">
        <w:rPr>
          <w:rFonts w:asciiTheme="minorBidi" w:hAnsiTheme="minorBidi"/>
          <w:sz w:val="26"/>
          <w:szCs w:val="26"/>
        </w:rPr>
        <w:softHyphen/>
        <w:t>ля</w:t>
      </w:r>
      <w:r w:rsidRPr="00212C05">
        <w:rPr>
          <w:rFonts w:asciiTheme="minorBidi" w:hAnsiTheme="minorBidi"/>
          <w:sz w:val="26"/>
          <w:szCs w:val="26"/>
        </w:rPr>
        <w:softHyphen/>
        <w:t>ма</w:t>
      </w:r>
      <w:r w:rsidRPr="00212C05">
        <w:rPr>
          <w:rFonts w:asciiTheme="minorBidi" w:hAnsiTheme="minorBidi"/>
          <w:sz w:val="26"/>
          <w:szCs w:val="26"/>
        </w:rPr>
        <w:softHyphen/>
        <w:t>та и прин</w:t>
      </w:r>
      <w:r w:rsidRPr="00212C05">
        <w:rPr>
          <w:rFonts w:asciiTheme="minorBidi" w:hAnsiTheme="minorBidi"/>
          <w:sz w:val="26"/>
          <w:szCs w:val="26"/>
        </w:rPr>
        <w:softHyphen/>
        <w:t>цип</w:t>
      </w:r>
      <w:r w:rsidRPr="00212C05">
        <w:rPr>
          <w:rFonts w:asciiTheme="minorBidi" w:hAnsiTheme="minorBidi"/>
          <w:sz w:val="26"/>
          <w:szCs w:val="26"/>
        </w:rPr>
        <w:softHyphen/>
        <w:t>на про</w:t>
      </w:r>
      <w:r w:rsidRPr="00212C05">
        <w:rPr>
          <w:rFonts w:asciiTheme="minorBidi" w:hAnsiTheme="minorBidi"/>
          <w:sz w:val="26"/>
          <w:szCs w:val="26"/>
        </w:rPr>
        <w:softHyphen/>
        <w:t>ти</w:t>
      </w:r>
      <w:r w:rsidRPr="00212C05">
        <w:rPr>
          <w:rFonts w:asciiTheme="minorBidi" w:hAnsiTheme="minorBidi"/>
          <w:sz w:val="26"/>
          <w:szCs w:val="26"/>
        </w:rPr>
        <w:softHyphen/>
        <w:t>во</w:t>
      </w:r>
      <w:r w:rsidRPr="00212C05">
        <w:rPr>
          <w:rFonts w:asciiTheme="minorBidi" w:hAnsiTheme="minorBidi"/>
          <w:sz w:val="26"/>
          <w:szCs w:val="26"/>
        </w:rPr>
        <w:softHyphen/>
        <w:t>по</w:t>
      </w:r>
      <w:r w:rsidRPr="00212C05">
        <w:rPr>
          <w:rFonts w:asciiTheme="minorBidi" w:hAnsiTheme="minorBidi"/>
          <w:sz w:val="26"/>
          <w:szCs w:val="26"/>
        </w:rPr>
        <w:softHyphen/>
        <w:t>лож</w:t>
      </w:r>
      <w:r w:rsidRPr="00212C05">
        <w:rPr>
          <w:rFonts w:asciiTheme="minorBidi" w:hAnsiTheme="minorBidi"/>
          <w:sz w:val="26"/>
          <w:szCs w:val="26"/>
        </w:rPr>
        <w:softHyphen/>
        <w:t>ност меж</w:t>
      </w:r>
      <w:r w:rsidRPr="00212C05">
        <w:rPr>
          <w:rFonts w:asciiTheme="minorBidi" w:hAnsiTheme="minorBidi"/>
          <w:sz w:val="26"/>
          <w:szCs w:val="26"/>
        </w:rPr>
        <w:softHyphen/>
        <w:t>ду Запада и Изтока</w:t>
      </w:r>
      <w:r w:rsidR="00CA2439" w:rsidRPr="00212C05">
        <w:rPr>
          <w:rFonts w:asciiTheme="minorBidi" w:hAnsiTheme="minorBidi"/>
          <w:sz w:val="26"/>
          <w:szCs w:val="26"/>
        </w:rPr>
        <w:t xml:space="preserve"> -</w:t>
      </w:r>
      <w:r w:rsidRPr="00212C05">
        <w:rPr>
          <w:rFonts w:asciiTheme="minorBidi" w:hAnsiTheme="minorBidi"/>
          <w:sz w:val="26"/>
          <w:szCs w:val="26"/>
        </w:rPr>
        <w:t xml:space="preserve"> обър</w:t>
      </w:r>
      <w:r w:rsidRPr="00212C05">
        <w:rPr>
          <w:rFonts w:asciiTheme="minorBidi" w:hAnsiTheme="minorBidi"/>
          <w:sz w:val="26"/>
          <w:szCs w:val="26"/>
        </w:rPr>
        <w:softHyphen/>
        <w:t xml:space="preserve">нах </w:t>
      </w:r>
      <w:r w:rsidR="00CA2439" w:rsidRPr="00212C05">
        <w:rPr>
          <w:rFonts w:asciiTheme="minorBidi" w:hAnsiTheme="minorBidi"/>
          <w:sz w:val="26"/>
          <w:szCs w:val="26"/>
        </w:rPr>
        <w:t>в</w:t>
      </w:r>
      <w:r w:rsidRPr="00212C05">
        <w:rPr>
          <w:rFonts w:asciiTheme="minorBidi" w:hAnsiTheme="minorBidi"/>
          <w:sz w:val="26"/>
          <w:szCs w:val="26"/>
        </w:rPr>
        <w:t>и нап</w:t>
      </w:r>
      <w:r w:rsidRPr="00212C05">
        <w:rPr>
          <w:rFonts w:asciiTheme="minorBidi" w:hAnsiTheme="minorBidi"/>
          <w:sz w:val="26"/>
          <w:szCs w:val="26"/>
        </w:rPr>
        <w:softHyphen/>
        <w:t>ри</w:t>
      </w:r>
      <w:r w:rsidRPr="00212C05">
        <w:rPr>
          <w:rFonts w:asciiTheme="minorBidi" w:hAnsiTheme="minorBidi"/>
          <w:sz w:val="26"/>
          <w:szCs w:val="26"/>
        </w:rPr>
        <w:softHyphen/>
        <w:t>мер вни</w:t>
      </w:r>
      <w:r w:rsidRPr="00212C05">
        <w:rPr>
          <w:rFonts w:asciiTheme="minorBidi" w:hAnsiTheme="minorBidi"/>
          <w:sz w:val="26"/>
          <w:szCs w:val="26"/>
        </w:rPr>
        <w:softHyphen/>
        <w:t>ма</w:t>
      </w:r>
      <w:r w:rsidRPr="00212C05">
        <w:rPr>
          <w:rFonts w:asciiTheme="minorBidi" w:hAnsiTheme="minorBidi"/>
          <w:sz w:val="26"/>
          <w:szCs w:val="26"/>
        </w:rPr>
        <w:softHyphen/>
        <w:t>ние как Западът дър</w:t>
      </w:r>
      <w:r w:rsidRPr="00212C05">
        <w:rPr>
          <w:rFonts w:asciiTheme="minorBidi" w:hAnsiTheme="minorBidi"/>
          <w:sz w:val="26"/>
          <w:szCs w:val="26"/>
        </w:rPr>
        <w:softHyphen/>
        <w:t>жи пре</w:t>
      </w:r>
      <w:r w:rsidRPr="00212C05">
        <w:rPr>
          <w:rFonts w:asciiTheme="minorBidi" w:hAnsiTheme="minorBidi"/>
          <w:sz w:val="26"/>
          <w:szCs w:val="26"/>
        </w:rPr>
        <w:softHyphen/>
        <w:t>ди всич</w:t>
      </w:r>
      <w:r w:rsidRPr="00212C05">
        <w:rPr>
          <w:rFonts w:asciiTheme="minorBidi" w:hAnsiTheme="minorBidi"/>
          <w:sz w:val="26"/>
          <w:szCs w:val="26"/>
        </w:rPr>
        <w:softHyphen/>
        <w:t>ко на раждането, на пра</w:t>
      </w:r>
      <w:r w:rsidRPr="00212C05">
        <w:rPr>
          <w:rFonts w:asciiTheme="minorBidi" w:hAnsiTheme="minorBidi"/>
          <w:sz w:val="26"/>
          <w:szCs w:val="26"/>
        </w:rPr>
        <w:softHyphen/>
        <w:t>во</w:t>
      </w:r>
      <w:r w:rsidRPr="00212C05">
        <w:rPr>
          <w:rFonts w:asciiTheme="minorBidi" w:hAnsiTheme="minorBidi"/>
          <w:sz w:val="26"/>
          <w:szCs w:val="26"/>
        </w:rPr>
        <w:softHyphen/>
        <w:t>вия ред, на пра</w:t>
      </w:r>
      <w:r w:rsidRPr="00212C05">
        <w:rPr>
          <w:rFonts w:asciiTheme="minorBidi" w:hAnsiTheme="minorBidi"/>
          <w:sz w:val="26"/>
          <w:szCs w:val="26"/>
        </w:rPr>
        <w:softHyphen/>
        <w:t>во</w:t>
      </w:r>
      <w:r w:rsidRPr="00212C05">
        <w:rPr>
          <w:rFonts w:asciiTheme="minorBidi" w:hAnsiTheme="minorBidi"/>
          <w:sz w:val="26"/>
          <w:szCs w:val="26"/>
        </w:rPr>
        <w:softHyphen/>
        <w:t>ви</w:t>
      </w:r>
      <w:r w:rsidRPr="00212C05">
        <w:rPr>
          <w:rFonts w:asciiTheme="minorBidi" w:hAnsiTheme="minorBidi"/>
          <w:sz w:val="26"/>
          <w:szCs w:val="26"/>
        </w:rPr>
        <w:softHyphen/>
        <w:t>те изисквания</w:t>
      </w:r>
      <w:r w:rsidR="00CA2439" w:rsidRPr="00212C05">
        <w:rPr>
          <w:rFonts w:asciiTheme="minorBidi" w:hAnsiTheme="minorBidi"/>
          <w:sz w:val="26"/>
          <w:szCs w:val="26"/>
        </w:rPr>
        <w:t>..</w:t>
      </w:r>
      <w:r w:rsidRPr="00212C05">
        <w:rPr>
          <w:rFonts w:asciiTheme="minorBidi" w:hAnsiTheme="minorBidi"/>
          <w:sz w:val="26"/>
          <w:szCs w:val="26"/>
        </w:rPr>
        <w:t>. Вгледай</w:t>
      </w:r>
      <w:r w:rsidRPr="00212C05">
        <w:rPr>
          <w:rFonts w:asciiTheme="minorBidi" w:hAnsiTheme="minorBidi"/>
          <w:sz w:val="26"/>
          <w:szCs w:val="26"/>
        </w:rPr>
        <w:softHyphen/>
        <w:t>те се доб</w:t>
      </w:r>
      <w:r w:rsidRPr="00212C05">
        <w:rPr>
          <w:rFonts w:asciiTheme="minorBidi" w:hAnsiTheme="minorBidi"/>
          <w:sz w:val="26"/>
          <w:szCs w:val="26"/>
        </w:rPr>
        <w:softHyphen/>
        <w:t>ре в за</w:t>
      </w:r>
      <w:r w:rsidRPr="00212C05">
        <w:rPr>
          <w:rFonts w:asciiTheme="minorBidi" w:hAnsiTheme="minorBidi"/>
          <w:sz w:val="26"/>
          <w:szCs w:val="26"/>
        </w:rPr>
        <w:softHyphen/>
        <w:t>пад</w:t>
      </w:r>
      <w:r w:rsidRPr="00212C05">
        <w:rPr>
          <w:rFonts w:asciiTheme="minorBidi" w:hAnsiTheme="minorBidi"/>
          <w:sz w:val="26"/>
          <w:szCs w:val="26"/>
        </w:rPr>
        <w:softHyphen/>
        <w:t>ни</w:t>
      </w:r>
      <w:r w:rsidRPr="00212C05">
        <w:rPr>
          <w:rFonts w:asciiTheme="minorBidi" w:hAnsiTheme="minorBidi"/>
          <w:sz w:val="26"/>
          <w:szCs w:val="26"/>
        </w:rPr>
        <w:softHyphen/>
        <w:t>те светогледи; на</w:t>
      </w:r>
      <w:r w:rsidRPr="00212C05">
        <w:rPr>
          <w:rFonts w:asciiTheme="minorBidi" w:hAnsiTheme="minorBidi"/>
          <w:sz w:val="26"/>
          <w:szCs w:val="26"/>
        </w:rPr>
        <w:softHyphen/>
        <w:t>й-</w:t>
      </w:r>
      <w:r w:rsidRPr="00212C05">
        <w:rPr>
          <w:rFonts w:asciiTheme="minorBidi" w:hAnsiTheme="minorBidi"/>
          <w:sz w:val="26"/>
          <w:szCs w:val="26"/>
        </w:rPr>
        <w:softHyphen/>
        <w:t>съ</w:t>
      </w:r>
      <w:r w:rsidRPr="00212C05">
        <w:rPr>
          <w:rFonts w:asciiTheme="minorBidi" w:hAnsiTheme="minorBidi"/>
          <w:sz w:val="26"/>
          <w:szCs w:val="26"/>
        </w:rPr>
        <w:softHyphen/>
        <w:t>щес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но</w:t>
      </w:r>
      <w:r w:rsidRPr="00212C05">
        <w:rPr>
          <w:rFonts w:asciiTheme="minorBidi" w:hAnsiTheme="minorBidi"/>
          <w:sz w:val="26"/>
          <w:szCs w:val="26"/>
        </w:rPr>
        <w:softHyphen/>
        <w:t>то ес</w:t>
      </w:r>
      <w:r w:rsidRPr="00212C05">
        <w:rPr>
          <w:rFonts w:asciiTheme="minorBidi" w:hAnsiTheme="minorBidi"/>
          <w:sz w:val="26"/>
          <w:szCs w:val="26"/>
        </w:rPr>
        <w:softHyphen/>
        <w:t>тес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но</w:t>
      </w:r>
      <w:r w:rsidRPr="00212C05">
        <w:rPr>
          <w:rFonts w:asciiTheme="minorBidi" w:hAnsiTheme="minorBidi"/>
          <w:sz w:val="26"/>
          <w:szCs w:val="26"/>
        </w:rPr>
        <w:softHyphen/>
        <w:t>на</w:t>
      </w:r>
      <w:r w:rsidRPr="00212C05">
        <w:rPr>
          <w:rFonts w:asciiTheme="minorBidi" w:hAnsiTheme="minorBidi"/>
          <w:sz w:val="26"/>
          <w:szCs w:val="26"/>
        </w:rPr>
        <w:softHyphen/>
        <w:t>уч</w:t>
      </w:r>
      <w:r w:rsidRPr="00212C05">
        <w:rPr>
          <w:rFonts w:asciiTheme="minorBidi" w:hAnsiTheme="minorBidi"/>
          <w:sz w:val="26"/>
          <w:szCs w:val="26"/>
        </w:rPr>
        <w:softHyphen/>
        <w:t>но понятие, ко</w:t>
      </w:r>
      <w:r w:rsidRPr="00212C05">
        <w:rPr>
          <w:rFonts w:asciiTheme="minorBidi" w:hAnsiTheme="minorBidi"/>
          <w:sz w:val="26"/>
          <w:szCs w:val="26"/>
        </w:rPr>
        <w:softHyphen/>
        <w:t>ето тър</w:t>
      </w:r>
      <w:r w:rsidRPr="00212C05">
        <w:rPr>
          <w:rFonts w:asciiTheme="minorBidi" w:hAnsiTheme="minorBidi"/>
          <w:sz w:val="26"/>
          <w:szCs w:val="26"/>
        </w:rPr>
        <w:softHyphen/>
        <w:t>жес</w:t>
      </w:r>
      <w:r w:rsidRPr="00212C05">
        <w:rPr>
          <w:rFonts w:asciiTheme="minorBidi" w:hAnsiTheme="minorBidi"/>
          <w:sz w:val="26"/>
          <w:szCs w:val="26"/>
        </w:rPr>
        <w:softHyphen/>
        <w:t>т</w:t>
      </w:r>
      <w:r w:rsidRPr="00212C05">
        <w:rPr>
          <w:rFonts w:asciiTheme="minorBidi" w:hAnsiTheme="minorBidi"/>
          <w:sz w:val="26"/>
          <w:szCs w:val="26"/>
        </w:rPr>
        <w:softHyphen/>
        <w:t>ву</w:t>
      </w:r>
      <w:r w:rsidRPr="00212C05">
        <w:rPr>
          <w:rFonts w:asciiTheme="minorBidi" w:hAnsiTheme="minorBidi"/>
          <w:sz w:val="26"/>
          <w:szCs w:val="26"/>
        </w:rPr>
        <w:softHyphen/>
        <w:t>ва там, е произходът, раждането. Затова и дар</w:t>
      </w:r>
      <w:r w:rsidRPr="00212C05">
        <w:rPr>
          <w:rFonts w:asciiTheme="minorBidi" w:hAnsiTheme="minorBidi"/>
          <w:sz w:val="26"/>
          <w:szCs w:val="26"/>
        </w:rPr>
        <w:softHyphen/>
        <w:t>ви</w:t>
      </w:r>
      <w:r w:rsidRPr="00212C05">
        <w:rPr>
          <w:rFonts w:asciiTheme="minorBidi" w:hAnsiTheme="minorBidi"/>
          <w:sz w:val="26"/>
          <w:szCs w:val="26"/>
        </w:rPr>
        <w:softHyphen/>
        <w:t>низ</w:t>
      </w:r>
      <w:r w:rsidRPr="00212C05">
        <w:rPr>
          <w:rFonts w:asciiTheme="minorBidi" w:hAnsiTheme="minorBidi"/>
          <w:sz w:val="26"/>
          <w:szCs w:val="26"/>
        </w:rPr>
        <w:softHyphen/>
        <w:t>мът въз</w:t>
      </w:r>
      <w:r w:rsidRPr="00212C05">
        <w:rPr>
          <w:rFonts w:asciiTheme="minorBidi" w:hAnsiTheme="minorBidi"/>
          <w:sz w:val="26"/>
          <w:szCs w:val="26"/>
        </w:rPr>
        <w:softHyphen/>
        <w:t>ник</w:t>
      </w:r>
      <w:r w:rsidRPr="00212C05">
        <w:rPr>
          <w:rFonts w:asciiTheme="minorBidi" w:hAnsiTheme="minorBidi"/>
          <w:sz w:val="26"/>
          <w:szCs w:val="26"/>
        </w:rPr>
        <w:softHyphen/>
        <w:t>на в ус</w:t>
      </w:r>
      <w:r w:rsidRPr="00212C05">
        <w:rPr>
          <w:rFonts w:asciiTheme="minorBidi" w:hAnsiTheme="minorBidi"/>
          <w:sz w:val="26"/>
          <w:szCs w:val="26"/>
        </w:rPr>
        <w:softHyphen/>
        <w:t>ло</w:t>
      </w:r>
      <w:r w:rsidRPr="00212C05">
        <w:rPr>
          <w:rFonts w:asciiTheme="minorBidi" w:hAnsiTheme="minorBidi"/>
          <w:sz w:val="26"/>
          <w:szCs w:val="26"/>
        </w:rPr>
        <w:softHyphen/>
        <w:t>ви</w:t>
      </w:r>
      <w:r w:rsidRPr="00212C05">
        <w:rPr>
          <w:rFonts w:asciiTheme="minorBidi" w:hAnsiTheme="minorBidi"/>
          <w:sz w:val="26"/>
          <w:szCs w:val="26"/>
        </w:rPr>
        <w:softHyphen/>
        <w:t>ята на Запада. Да, в ус</w:t>
      </w:r>
      <w:r w:rsidRPr="00212C05">
        <w:rPr>
          <w:rFonts w:asciiTheme="minorBidi" w:hAnsiTheme="minorBidi"/>
          <w:sz w:val="26"/>
          <w:szCs w:val="26"/>
        </w:rPr>
        <w:softHyphen/>
        <w:t>ло</w:t>
      </w:r>
      <w:r w:rsidRPr="00212C05">
        <w:rPr>
          <w:rFonts w:asciiTheme="minorBidi" w:hAnsiTheme="minorBidi"/>
          <w:sz w:val="26"/>
          <w:szCs w:val="26"/>
        </w:rPr>
        <w:softHyphen/>
        <w:t>ви</w:t>
      </w:r>
      <w:r w:rsidRPr="00212C05">
        <w:rPr>
          <w:rFonts w:asciiTheme="minorBidi" w:hAnsiTheme="minorBidi"/>
          <w:sz w:val="26"/>
          <w:szCs w:val="26"/>
        </w:rPr>
        <w:softHyphen/>
        <w:t>ята на Запада въз</w:t>
      </w:r>
      <w:r w:rsidRPr="00212C05">
        <w:rPr>
          <w:rFonts w:asciiTheme="minorBidi" w:hAnsiTheme="minorBidi"/>
          <w:sz w:val="26"/>
          <w:szCs w:val="26"/>
        </w:rPr>
        <w:softHyphen/>
        <w:t>ник</w:t>
      </w:r>
      <w:r w:rsidRPr="00212C05">
        <w:rPr>
          <w:rFonts w:asciiTheme="minorBidi" w:hAnsiTheme="minorBidi"/>
          <w:sz w:val="26"/>
          <w:szCs w:val="26"/>
        </w:rPr>
        <w:softHyphen/>
        <w:t>на</w:t>
      </w:r>
      <w:r w:rsidRPr="00212C05">
        <w:rPr>
          <w:rFonts w:asciiTheme="minorBidi" w:hAnsiTheme="minorBidi"/>
          <w:sz w:val="26"/>
          <w:szCs w:val="26"/>
        </w:rPr>
        <w:softHyphen/>
        <w:t>ха още гениалността, уче</w:t>
      </w:r>
      <w:r w:rsidRPr="00212C05">
        <w:rPr>
          <w:rFonts w:asciiTheme="minorBidi" w:hAnsiTheme="minorBidi"/>
          <w:sz w:val="26"/>
          <w:szCs w:val="26"/>
        </w:rPr>
        <w:softHyphen/>
        <w:t>ни</w:t>
      </w:r>
      <w:r w:rsidRPr="00212C05">
        <w:rPr>
          <w:rFonts w:asciiTheme="minorBidi" w:hAnsiTheme="minorBidi"/>
          <w:sz w:val="26"/>
          <w:szCs w:val="26"/>
        </w:rPr>
        <w:softHyphen/>
        <w:t>ето за наследствеността, въз</w:t>
      </w:r>
      <w:r w:rsidRPr="00212C05">
        <w:rPr>
          <w:rFonts w:asciiTheme="minorBidi" w:hAnsiTheme="minorBidi"/>
          <w:sz w:val="26"/>
          <w:szCs w:val="26"/>
        </w:rPr>
        <w:softHyphen/>
        <w:t>г</w:t>
      </w:r>
      <w:r w:rsidRPr="00212C05">
        <w:rPr>
          <w:rFonts w:asciiTheme="minorBidi" w:hAnsiTheme="minorBidi"/>
          <w:sz w:val="26"/>
          <w:szCs w:val="26"/>
        </w:rPr>
        <w:softHyphen/>
        <w:t>ле</w:t>
      </w:r>
      <w:r w:rsidRPr="00212C05">
        <w:rPr>
          <w:rFonts w:asciiTheme="minorBidi" w:hAnsiTheme="minorBidi"/>
          <w:sz w:val="26"/>
          <w:szCs w:val="26"/>
        </w:rPr>
        <w:softHyphen/>
        <w:t>ди</w:t>
      </w:r>
      <w:r w:rsidRPr="00212C05">
        <w:rPr>
          <w:rFonts w:asciiTheme="minorBidi" w:hAnsiTheme="minorBidi"/>
          <w:sz w:val="26"/>
          <w:szCs w:val="26"/>
        </w:rPr>
        <w:softHyphen/>
        <w:t>те за пра</w:t>
      </w:r>
      <w:r w:rsidRPr="00212C05">
        <w:rPr>
          <w:rFonts w:asciiTheme="minorBidi" w:hAnsiTheme="minorBidi"/>
          <w:sz w:val="26"/>
          <w:szCs w:val="26"/>
        </w:rPr>
        <w:softHyphen/>
        <w:t>ва</w:t>
      </w:r>
      <w:r w:rsidRPr="00212C05">
        <w:rPr>
          <w:rFonts w:asciiTheme="minorBidi" w:hAnsiTheme="minorBidi"/>
          <w:sz w:val="26"/>
          <w:szCs w:val="26"/>
        </w:rPr>
        <w:softHyphen/>
        <w:t>та на човека</w:t>
      </w:r>
      <w:r w:rsidR="00CA2439" w:rsidRPr="00212C05">
        <w:rPr>
          <w:rFonts w:asciiTheme="minorBidi" w:hAnsiTheme="minorBidi"/>
          <w:sz w:val="26"/>
          <w:szCs w:val="26"/>
        </w:rPr>
        <w:t>…</w:t>
      </w:r>
      <w:r w:rsidRPr="00212C05">
        <w:rPr>
          <w:rFonts w:asciiTheme="minorBidi" w:hAnsiTheme="minorBidi"/>
          <w:sz w:val="26"/>
          <w:szCs w:val="26"/>
        </w:rPr>
        <w:t xml:space="preserve">  </w:t>
      </w:r>
    </w:p>
    <w:p w14:paraId="68E215B8" w14:textId="3DA5A341" w:rsidR="000F2F40" w:rsidRPr="00212C05" w:rsidRDefault="000F2F40" w:rsidP="00CA2439">
      <w:pPr>
        <w:spacing w:after="0" w:line="240" w:lineRule="auto"/>
        <w:ind w:firstLine="720"/>
        <w:rPr>
          <w:rFonts w:asciiTheme="minorBidi" w:hAnsiTheme="minorBidi"/>
          <w:sz w:val="26"/>
          <w:szCs w:val="26"/>
        </w:rPr>
      </w:pPr>
      <w:r w:rsidRPr="00212C05">
        <w:rPr>
          <w:rFonts w:asciiTheme="minorBidi" w:hAnsiTheme="minorBidi"/>
          <w:sz w:val="26"/>
          <w:szCs w:val="26"/>
        </w:rPr>
        <w:t>В мал</w:t>
      </w:r>
      <w:r w:rsidRPr="00212C05">
        <w:rPr>
          <w:rFonts w:asciiTheme="minorBidi" w:hAnsiTheme="minorBidi"/>
          <w:sz w:val="26"/>
          <w:szCs w:val="26"/>
        </w:rPr>
        <w:softHyphen/>
        <w:t>ко поз</w:t>
      </w:r>
      <w:r w:rsidRPr="00212C05">
        <w:rPr>
          <w:rFonts w:asciiTheme="minorBidi" w:hAnsiTheme="minorBidi"/>
          <w:sz w:val="26"/>
          <w:szCs w:val="26"/>
        </w:rPr>
        <w:softHyphen/>
        <w:t>на</w:t>
      </w:r>
      <w:r w:rsidRPr="00212C05">
        <w:rPr>
          <w:rFonts w:asciiTheme="minorBidi" w:hAnsiTheme="minorBidi"/>
          <w:sz w:val="26"/>
          <w:szCs w:val="26"/>
        </w:rPr>
        <w:softHyphen/>
        <w:t>тия Изток, в ус</w:t>
      </w:r>
      <w:r w:rsidRPr="00212C05">
        <w:rPr>
          <w:rFonts w:asciiTheme="minorBidi" w:hAnsiTheme="minorBidi"/>
          <w:sz w:val="26"/>
          <w:szCs w:val="26"/>
        </w:rPr>
        <w:softHyphen/>
        <w:t>ло</w:t>
      </w:r>
      <w:r w:rsidRPr="00212C05">
        <w:rPr>
          <w:rFonts w:asciiTheme="minorBidi" w:hAnsiTheme="minorBidi"/>
          <w:sz w:val="26"/>
          <w:szCs w:val="26"/>
        </w:rPr>
        <w:softHyphen/>
        <w:t>ви</w:t>
      </w:r>
      <w:r w:rsidRPr="00212C05">
        <w:rPr>
          <w:rFonts w:asciiTheme="minorBidi" w:hAnsiTheme="minorBidi"/>
          <w:sz w:val="26"/>
          <w:szCs w:val="26"/>
        </w:rPr>
        <w:softHyphen/>
        <w:t>ята на рус</w:t>
      </w:r>
      <w:r w:rsidRPr="00212C05">
        <w:rPr>
          <w:rFonts w:asciiTheme="minorBidi" w:hAnsiTheme="minorBidi"/>
          <w:sz w:val="26"/>
          <w:szCs w:val="26"/>
        </w:rPr>
        <w:softHyphen/>
        <w:t>кия живот, ние виж</w:t>
      </w:r>
      <w:r w:rsidRPr="00212C05">
        <w:rPr>
          <w:rFonts w:asciiTheme="minorBidi" w:hAnsiTheme="minorBidi"/>
          <w:sz w:val="26"/>
          <w:szCs w:val="26"/>
        </w:rPr>
        <w:softHyphen/>
        <w:t>да</w:t>
      </w:r>
      <w:r w:rsidRPr="00212C05">
        <w:rPr>
          <w:rFonts w:asciiTheme="minorBidi" w:hAnsiTheme="minorBidi"/>
          <w:sz w:val="26"/>
          <w:szCs w:val="26"/>
        </w:rPr>
        <w:softHyphen/>
        <w:t>ме неп</w:t>
      </w:r>
      <w:r w:rsidRPr="00212C05">
        <w:rPr>
          <w:rFonts w:asciiTheme="minorBidi" w:hAnsiTheme="minorBidi"/>
          <w:sz w:val="26"/>
          <w:szCs w:val="26"/>
        </w:rPr>
        <w:softHyphen/>
        <w:t>ре</w:t>
      </w:r>
      <w:r w:rsidRPr="00212C05">
        <w:rPr>
          <w:rFonts w:asciiTheme="minorBidi" w:hAnsiTheme="minorBidi"/>
          <w:sz w:val="26"/>
          <w:szCs w:val="26"/>
        </w:rPr>
        <w:softHyphen/>
        <w:t>къс</w:t>
      </w:r>
      <w:r w:rsidRPr="00212C05">
        <w:rPr>
          <w:rFonts w:asciiTheme="minorBidi" w:hAnsiTheme="minorBidi"/>
          <w:sz w:val="26"/>
          <w:szCs w:val="26"/>
        </w:rPr>
        <w:softHyphen/>
        <w:t>на</w:t>
      </w:r>
      <w:r w:rsidRPr="00212C05">
        <w:rPr>
          <w:rFonts w:asciiTheme="minorBidi" w:hAnsiTheme="minorBidi"/>
          <w:sz w:val="26"/>
          <w:szCs w:val="26"/>
        </w:rPr>
        <w:softHyphen/>
        <w:t>ти раз</w:t>
      </w:r>
      <w:r w:rsidRPr="00212C05">
        <w:rPr>
          <w:rFonts w:asciiTheme="minorBidi" w:hAnsiTheme="minorBidi"/>
          <w:sz w:val="26"/>
          <w:szCs w:val="26"/>
        </w:rPr>
        <w:softHyphen/>
        <w:t>миш</w:t>
      </w:r>
      <w:r w:rsidRPr="00212C05">
        <w:rPr>
          <w:rFonts w:asciiTheme="minorBidi" w:hAnsiTheme="minorBidi"/>
          <w:sz w:val="26"/>
          <w:szCs w:val="26"/>
        </w:rPr>
        <w:softHyphen/>
        <w:t>ле</w:t>
      </w:r>
      <w:r w:rsidRPr="00212C05">
        <w:rPr>
          <w:rFonts w:asciiTheme="minorBidi" w:hAnsiTheme="minorBidi"/>
          <w:sz w:val="26"/>
          <w:szCs w:val="26"/>
        </w:rPr>
        <w:softHyphen/>
        <w:t>ния вър</w:t>
      </w:r>
      <w:r w:rsidRPr="00212C05">
        <w:rPr>
          <w:rFonts w:asciiTheme="minorBidi" w:hAnsiTheme="minorBidi"/>
          <w:sz w:val="26"/>
          <w:szCs w:val="26"/>
        </w:rPr>
        <w:softHyphen/>
        <w:t>ху смъртта, вър</w:t>
      </w:r>
      <w:r w:rsidRPr="00212C05">
        <w:rPr>
          <w:rFonts w:asciiTheme="minorBidi" w:hAnsiTheme="minorBidi"/>
          <w:sz w:val="26"/>
          <w:szCs w:val="26"/>
        </w:rPr>
        <w:softHyphen/>
        <w:t>ху край</w:t>
      </w:r>
      <w:r w:rsidRPr="00212C05">
        <w:rPr>
          <w:rFonts w:asciiTheme="minorBidi" w:hAnsiTheme="minorBidi"/>
          <w:sz w:val="26"/>
          <w:szCs w:val="26"/>
        </w:rPr>
        <w:softHyphen/>
        <w:t>на</w:t>
      </w:r>
      <w:r w:rsidRPr="00212C05">
        <w:rPr>
          <w:rFonts w:asciiTheme="minorBidi" w:hAnsiTheme="minorBidi"/>
          <w:sz w:val="26"/>
          <w:szCs w:val="26"/>
        </w:rPr>
        <w:softHyphen/>
        <w:t>та цел на чо</w:t>
      </w:r>
      <w:r w:rsidRPr="00212C05">
        <w:rPr>
          <w:rFonts w:asciiTheme="minorBidi" w:hAnsiTheme="minorBidi"/>
          <w:sz w:val="26"/>
          <w:szCs w:val="26"/>
        </w:rPr>
        <w:softHyphen/>
        <w:t>ве</w:t>
      </w:r>
      <w:r w:rsidRPr="00212C05">
        <w:rPr>
          <w:rFonts w:asciiTheme="minorBidi" w:hAnsiTheme="minorBidi"/>
          <w:sz w:val="26"/>
          <w:szCs w:val="26"/>
        </w:rPr>
        <w:softHyphen/>
        <w:t>ка в ду</w:t>
      </w:r>
      <w:r w:rsidRPr="00212C05">
        <w:rPr>
          <w:rFonts w:asciiTheme="minorBidi" w:hAnsiTheme="minorBidi"/>
          <w:sz w:val="26"/>
          <w:szCs w:val="26"/>
        </w:rPr>
        <w:softHyphen/>
        <w:t>хов</w:t>
      </w:r>
      <w:r w:rsidRPr="00212C05">
        <w:rPr>
          <w:rFonts w:asciiTheme="minorBidi" w:hAnsiTheme="minorBidi"/>
          <w:sz w:val="26"/>
          <w:szCs w:val="26"/>
        </w:rPr>
        <w:softHyphen/>
        <w:t>ния свят (спом</w:t>
      </w:r>
      <w:r w:rsidRPr="00212C05">
        <w:rPr>
          <w:rFonts w:asciiTheme="minorBidi" w:hAnsiTheme="minorBidi"/>
          <w:sz w:val="26"/>
          <w:szCs w:val="26"/>
        </w:rPr>
        <w:softHyphen/>
        <w:t>не</w:t>
      </w:r>
      <w:r w:rsidRPr="00212C05">
        <w:rPr>
          <w:rFonts w:asciiTheme="minorBidi" w:hAnsiTheme="minorBidi"/>
          <w:sz w:val="26"/>
          <w:szCs w:val="26"/>
        </w:rPr>
        <w:softHyphen/>
        <w:t>те си го</w:t>
      </w:r>
      <w:r w:rsidRPr="00212C05">
        <w:rPr>
          <w:rFonts w:asciiTheme="minorBidi" w:hAnsiTheme="minorBidi"/>
          <w:sz w:val="26"/>
          <w:szCs w:val="26"/>
        </w:rPr>
        <w:softHyphen/>
        <w:t>ле</w:t>
      </w:r>
      <w:r w:rsidRPr="00212C05">
        <w:rPr>
          <w:rFonts w:asciiTheme="minorBidi" w:hAnsiTheme="minorBidi"/>
          <w:sz w:val="26"/>
          <w:szCs w:val="26"/>
        </w:rPr>
        <w:softHyphen/>
        <w:t>мия рус</w:t>
      </w:r>
      <w:r w:rsidRPr="00212C05">
        <w:rPr>
          <w:rFonts w:asciiTheme="minorBidi" w:hAnsiTheme="minorBidi"/>
          <w:sz w:val="26"/>
          <w:szCs w:val="26"/>
        </w:rPr>
        <w:softHyphen/>
        <w:t>ки фи</w:t>
      </w:r>
      <w:r w:rsidRPr="00212C05">
        <w:rPr>
          <w:rFonts w:asciiTheme="minorBidi" w:hAnsiTheme="minorBidi"/>
          <w:sz w:val="26"/>
          <w:szCs w:val="26"/>
        </w:rPr>
        <w:softHyphen/>
        <w:t>ло</w:t>
      </w:r>
      <w:r w:rsidRPr="00212C05">
        <w:rPr>
          <w:rFonts w:asciiTheme="minorBidi" w:hAnsiTheme="minorBidi"/>
          <w:sz w:val="26"/>
          <w:szCs w:val="26"/>
        </w:rPr>
        <w:softHyphen/>
        <w:t>соф Соловьов</w:t>
      </w:r>
      <w:r w:rsidR="00E900BF" w:rsidRPr="00212C05">
        <w:rPr>
          <w:rStyle w:val="af4"/>
          <w:rFonts w:asciiTheme="minorBidi" w:hAnsiTheme="minorBidi"/>
          <w:sz w:val="26"/>
          <w:szCs w:val="26"/>
        </w:rPr>
        <w:endnoteReference w:id="60"/>
      </w:r>
      <w:r w:rsidRPr="00212C05">
        <w:rPr>
          <w:rFonts w:asciiTheme="minorBidi" w:hAnsiTheme="minorBidi"/>
          <w:sz w:val="26"/>
          <w:szCs w:val="26"/>
        </w:rPr>
        <w:t>), вър</w:t>
      </w:r>
      <w:r w:rsidRPr="00212C05">
        <w:rPr>
          <w:rFonts w:asciiTheme="minorBidi" w:hAnsiTheme="minorBidi"/>
          <w:sz w:val="26"/>
          <w:szCs w:val="26"/>
        </w:rPr>
        <w:softHyphen/>
        <w:t>ху по</w:t>
      </w:r>
      <w:r w:rsidRPr="00212C05">
        <w:rPr>
          <w:rFonts w:asciiTheme="minorBidi" w:hAnsiTheme="minorBidi"/>
          <w:sz w:val="26"/>
          <w:szCs w:val="26"/>
        </w:rPr>
        <w:softHyphen/>
        <w:t>ня</w:t>
      </w:r>
      <w:r w:rsidRPr="00212C05">
        <w:rPr>
          <w:rFonts w:asciiTheme="minorBidi" w:hAnsiTheme="minorBidi"/>
          <w:sz w:val="26"/>
          <w:szCs w:val="26"/>
        </w:rPr>
        <w:softHyphen/>
        <w:t>ти</w:t>
      </w:r>
      <w:r w:rsidRPr="00212C05">
        <w:rPr>
          <w:rFonts w:asciiTheme="minorBidi" w:hAnsiTheme="minorBidi"/>
          <w:sz w:val="26"/>
          <w:szCs w:val="26"/>
        </w:rPr>
        <w:softHyphen/>
        <w:t>ята "вина" и "грях" в етич</w:t>
      </w:r>
      <w:r w:rsidRPr="00212C05">
        <w:rPr>
          <w:rFonts w:asciiTheme="minorBidi" w:hAnsiTheme="minorBidi"/>
          <w:sz w:val="26"/>
          <w:szCs w:val="26"/>
        </w:rPr>
        <w:softHyphen/>
        <w:t>но</w:t>
      </w:r>
      <w:r w:rsidRPr="00212C05">
        <w:rPr>
          <w:rFonts w:asciiTheme="minorBidi" w:hAnsiTheme="minorBidi"/>
          <w:sz w:val="26"/>
          <w:szCs w:val="26"/>
        </w:rPr>
        <w:softHyphen/>
        <w:t>-п</w:t>
      </w:r>
      <w:r w:rsidRPr="00212C05">
        <w:rPr>
          <w:rFonts w:asciiTheme="minorBidi" w:hAnsiTheme="minorBidi"/>
          <w:sz w:val="26"/>
          <w:szCs w:val="26"/>
        </w:rPr>
        <w:softHyphen/>
        <w:t>рак</w:t>
      </w:r>
      <w:r w:rsidRPr="00212C05">
        <w:rPr>
          <w:rFonts w:asciiTheme="minorBidi" w:hAnsiTheme="minorBidi"/>
          <w:sz w:val="26"/>
          <w:szCs w:val="26"/>
        </w:rPr>
        <w:softHyphen/>
        <w:t>ти</w:t>
      </w:r>
      <w:r w:rsidRPr="00212C05">
        <w:rPr>
          <w:rFonts w:asciiTheme="minorBidi" w:hAnsiTheme="minorBidi"/>
          <w:sz w:val="26"/>
          <w:szCs w:val="26"/>
        </w:rPr>
        <w:softHyphen/>
        <w:t>чес</w:t>
      </w:r>
      <w:r w:rsidRPr="00212C05">
        <w:rPr>
          <w:rFonts w:asciiTheme="minorBidi" w:hAnsiTheme="minorBidi"/>
          <w:sz w:val="26"/>
          <w:szCs w:val="26"/>
        </w:rPr>
        <w:softHyphen/>
        <w:t>ки смисъл. Обаче та</w:t>
      </w:r>
      <w:r w:rsidRPr="00212C05">
        <w:rPr>
          <w:rFonts w:asciiTheme="minorBidi" w:hAnsiTheme="minorBidi"/>
          <w:sz w:val="26"/>
          <w:szCs w:val="26"/>
        </w:rPr>
        <w:softHyphen/>
        <w:t>зи противоположност, скъ</w:t>
      </w:r>
      <w:r w:rsidRPr="00212C05">
        <w:rPr>
          <w:rFonts w:asciiTheme="minorBidi" w:hAnsiTheme="minorBidi"/>
          <w:sz w:val="26"/>
          <w:szCs w:val="26"/>
        </w:rPr>
        <w:softHyphen/>
        <w:t>пи мои приятели, съ</w:t>
      </w:r>
      <w:r w:rsidRPr="00212C05">
        <w:rPr>
          <w:rFonts w:asciiTheme="minorBidi" w:hAnsiTheme="minorBidi"/>
          <w:sz w:val="26"/>
          <w:szCs w:val="26"/>
        </w:rPr>
        <w:softHyphen/>
        <w:t>щес</w:t>
      </w:r>
      <w:r w:rsidRPr="00212C05">
        <w:rPr>
          <w:rFonts w:asciiTheme="minorBidi" w:hAnsiTheme="minorBidi"/>
          <w:sz w:val="26"/>
          <w:szCs w:val="26"/>
        </w:rPr>
        <w:softHyphen/>
        <w:t>т</w:t>
      </w:r>
      <w:r w:rsidRPr="00212C05">
        <w:rPr>
          <w:rFonts w:asciiTheme="minorBidi" w:hAnsiTheme="minorBidi"/>
          <w:sz w:val="26"/>
          <w:szCs w:val="26"/>
        </w:rPr>
        <w:softHyphen/>
        <w:t>ву</w:t>
      </w:r>
      <w:r w:rsidRPr="00212C05">
        <w:rPr>
          <w:rFonts w:asciiTheme="minorBidi" w:hAnsiTheme="minorBidi"/>
          <w:sz w:val="26"/>
          <w:szCs w:val="26"/>
        </w:rPr>
        <w:softHyphen/>
        <w:t>ва във всич</w:t>
      </w:r>
      <w:r w:rsidRPr="00212C05">
        <w:rPr>
          <w:rFonts w:asciiTheme="minorBidi" w:hAnsiTheme="minorBidi"/>
          <w:sz w:val="26"/>
          <w:szCs w:val="26"/>
        </w:rPr>
        <w:softHyphen/>
        <w:t>ки об</w:t>
      </w:r>
      <w:r w:rsidRPr="00212C05">
        <w:rPr>
          <w:rFonts w:asciiTheme="minorBidi" w:hAnsiTheme="minorBidi"/>
          <w:sz w:val="26"/>
          <w:szCs w:val="26"/>
        </w:rPr>
        <w:softHyphen/>
        <w:t>лас</w:t>
      </w:r>
      <w:r w:rsidRPr="00212C05">
        <w:rPr>
          <w:rFonts w:asciiTheme="minorBidi" w:hAnsiTheme="minorBidi"/>
          <w:sz w:val="26"/>
          <w:szCs w:val="26"/>
        </w:rPr>
        <w:softHyphen/>
        <w:t>ти на живота. И ако ние не вник</w:t>
      </w:r>
      <w:r w:rsidRPr="00212C05">
        <w:rPr>
          <w:rFonts w:asciiTheme="minorBidi" w:hAnsiTheme="minorBidi"/>
          <w:sz w:val="26"/>
          <w:szCs w:val="26"/>
        </w:rPr>
        <w:softHyphen/>
        <w:t>нем в ис</w:t>
      </w:r>
      <w:r w:rsidRPr="00212C05">
        <w:rPr>
          <w:rFonts w:asciiTheme="minorBidi" w:hAnsiTheme="minorBidi"/>
          <w:sz w:val="26"/>
          <w:szCs w:val="26"/>
        </w:rPr>
        <w:softHyphen/>
        <w:t>тин</w:t>
      </w:r>
      <w:r w:rsidRPr="00212C05">
        <w:rPr>
          <w:rFonts w:asciiTheme="minorBidi" w:hAnsiTheme="minorBidi"/>
          <w:sz w:val="26"/>
          <w:szCs w:val="26"/>
        </w:rPr>
        <w:softHyphen/>
        <w:t>с</w:t>
      </w:r>
      <w:r w:rsidRPr="00212C05">
        <w:rPr>
          <w:rFonts w:asciiTheme="minorBidi" w:hAnsiTheme="minorBidi"/>
          <w:sz w:val="26"/>
          <w:szCs w:val="26"/>
        </w:rPr>
        <w:softHyphen/>
        <w:t>ки</w:t>
      </w:r>
      <w:r w:rsidRPr="00212C05">
        <w:rPr>
          <w:rFonts w:asciiTheme="minorBidi" w:hAnsiTheme="minorBidi"/>
          <w:sz w:val="26"/>
          <w:szCs w:val="26"/>
        </w:rPr>
        <w:softHyphen/>
        <w:t>те им размери, няма да вник</w:t>
      </w:r>
      <w:r w:rsidRPr="00212C05">
        <w:rPr>
          <w:rFonts w:asciiTheme="minorBidi" w:hAnsiTheme="minorBidi"/>
          <w:sz w:val="26"/>
          <w:szCs w:val="26"/>
        </w:rPr>
        <w:softHyphen/>
        <w:t>нем и в са</w:t>
      </w:r>
      <w:r w:rsidRPr="00212C05">
        <w:rPr>
          <w:rFonts w:asciiTheme="minorBidi" w:hAnsiTheme="minorBidi"/>
          <w:sz w:val="26"/>
          <w:szCs w:val="26"/>
        </w:rPr>
        <w:softHyphen/>
        <w:t>мия живот. Ако оба</w:t>
      </w:r>
      <w:r w:rsidRPr="00212C05">
        <w:rPr>
          <w:rFonts w:asciiTheme="minorBidi" w:hAnsiTheme="minorBidi"/>
          <w:sz w:val="26"/>
          <w:szCs w:val="26"/>
        </w:rPr>
        <w:softHyphen/>
        <w:t>че съ</w:t>
      </w:r>
      <w:r w:rsidRPr="00212C05">
        <w:rPr>
          <w:rFonts w:asciiTheme="minorBidi" w:hAnsiTheme="minorBidi"/>
          <w:sz w:val="26"/>
          <w:szCs w:val="26"/>
        </w:rPr>
        <w:softHyphen/>
        <w:t>бу</w:t>
      </w:r>
      <w:r w:rsidRPr="00212C05">
        <w:rPr>
          <w:rFonts w:asciiTheme="minorBidi" w:hAnsiTheme="minorBidi"/>
          <w:sz w:val="26"/>
          <w:szCs w:val="26"/>
        </w:rPr>
        <w:softHyphen/>
        <w:t>дим и при</w:t>
      </w:r>
      <w:r w:rsidRPr="00212C05">
        <w:rPr>
          <w:rFonts w:asciiTheme="minorBidi" w:hAnsiTheme="minorBidi"/>
          <w:sz w:val="26"/>
          <w:szCs w:val="26"/>
        </w:rPr>
        <w:softHyphen/>
        <w:t>ве</w:t>
      </w:r>
      <w:r w:rsidRPr="00212C05">
        <w:rPr>
          <w:rFonts w:asciiTheme="minorBidi" w:hAnsiTheme="minorBidi"/>
          <w:sz w:val="26"/>
          <w:szCs w:val="26"/>
        </w:rPr>
        <w:softHyphen/>
        <w:t>дем в дви</w:t>
      </w:r>
      <w:r w:rsidRPr="00212C05">
        <w:rPr>
          <w:rFonts w:asciiTheme="minorBidi" w:hAnsiTheme="minorBidi"/>
          <w:sz w:val="26"/>
          <w:szCs w:val="26"/>
        </w:rPr>
        <w:softHyphen/>
        <w:t>же</w:t>
      </w:r>
      <w:r w:rsidRPr="00212C05">
        <w:rPr>
          <w:rFonts w:asciiTheme="minorBidi" w:hAnsiTheme="minorBidi"/>
          <w:sz w:val="26"/>
          <w:szCs w:val="26"/>
        </w:rPr>
        <w:softHyphen/>
        <w:t>ние про</w:t>
      </w:r>
      <w:r w:rsidRPr="00212C05">
        <w:rPr>
          <w:rFonts w:asciiTheme="minorBidi" w:hAnsiTheme="minorBidi"/>
          <w:sz w:val="26"/>
          <w:szCs w:val="26"/>
        </w:rPr>
        <w:softHyphen/>
        <w:t>из</w:t>
      </w:r>
      <w:r w:rsidRPr="00212C05">
        <w:rPr>
          <w:rFonts w:asciiTheme="minorBidi" w:hAnsiTheme="minorBidi"/>
          <w:sz w:val="26"/>
          <w:szCs w:val="26"/>
        </w:rPr>
        <w:softHyphen/>
        <w:t>ти</w:t>
      </w:r>
      <w:r w:rsidRPr="00212C05">
        <w:rPr>
          <w:rFonts w:asciiTheme="minorBidi" w:hAnsiTheme="minorBidi"/>
          <w:sz w:val="26"/>
          <w:szCs w:val="26"/>
        </w:rPr>
        <w:softHyphen/>
        <w:t>ча</w:t>
      </w:r>
      <w:r w:rsidRPr="00212C05">
        <w:rPr>
          <w:rFonts w:asciiTheme="minorBidi" w:hAnsiTheme="minorBidi"/>
          <w:sz w:val="26"/>
          <w:szCs w:val="26"/>
        </w:rPr>
        <w:softHyphen/>
        <w:t>щи</w:t>
      </w:r>
      <w:r w:rsidRPr="00212C05">
        <w:rPr>
          <w:rFonts w:asciiTheme="minorBidi" w:hAnsiTheme="minorBidi"/>
          <w:sz w:val="26"/>
          <w:szCs w:val="26"/>
        </w:rPr>
        <w:softHyphen/>
        <w:t xml:space="preserve">те от тук </w:t>
      </w:r>
      <w:r w:rsidR="00CA2439" w:rsidRPr="00212C05">
        <w:rPr>
          <w:rFonts w:asciiTheme="minorBidi" w:hAnsiTheme="minorBidi"/>
          <w:sz w:val="26"/>
          <w:szCs w:val="26"/>
        </w:rPr>
        <w:t>емоции, симпатии</w:t>
      </w:r>
      <w:r w:rsidRPr="00212C05">
        <w:rPr>
          <w:rFonts w:asciiTheme="minorBidi" w:hAnsiTheme="minorBidi"/>
          <w:sz w:val="26"/>
          <w:szCs w:val="26"/>
        </w:rPr>
        <w:t xml:space="preserve"> и антипатии, ние ня</w:t>
      </w:r>
      <w:r w:rsidRPr="00212C05">
        <w:rPr>
          <w:rFonts w:asciiTheme="minorBidi" w:hAnsiTheme="minorBidi"/>
          <w:sz w:val="26"/>
          <w:szCs w:val="26"/>
        </w:rPr>
        <w:softHyphen/>
        <w:t>ма ни</w:t>
      </w:r>
      <w:r w:rsidRPr="00212C05">
        <w:rPr>
          <w:rFonts w:asciiTheme="minorBidi" w:hAnsiTheme="minorBidi"/>
          <w:sz w:val="26"/>
          <w:szCs w:val="26"/>
        </w:rPr>
        <w:softHyphen/>
        <w:t>ко</w:t>
      </w:r>
      <w:r w:rsidRPr="00212C05">
        <w:rPr>
          <w:rFonts w:asciiTheme="minorBidi" w:hAnsiTheme="minorBidi"/>
          <w:sz w:val="26"/>
          <w:szCs w:val="26"/>
        </w:rPr>
        <w:softHyphen/>
        <w:t>га да се приб</w:t>
      </w:r>
      <w:r w:rsidRPr="00212C05">
        <w:rPr>
          <w:rFonts w:asciiTheme="minorBidi" w:hAnsiTheme="minorBidi"/>
          <w:sz w:val="26"/>
          <w:szCs w:val="26"/>
        </w:rPr>
        <w:softHyphen/>
        <w:t>ли</w:t>
      </w:r>
      <w:r w:rsidRPr="00212C05">
        <w:rPr>
          <w:rFonts w:asciiTheme="minorBidi" w:hAnsiTheme="minorBidi"/>
          <w:sz w:val="26"/>
          <w:szCs w:val="26"/>
        </w:rPr>
        <w:softHyphen/>
        <w:t>жим до се</w:t>
      </w:r>
      <w:r w:rsidRPr="00212C05">
        <w:rPr>
          <w:rFonts w:asciiTheme="minorBidi" w:hAnsiTheme="minorBidi"/>
          <w:sz w:val="26"/>
          <w:szCs w:val="26"/>
        </w:rPr>
        <w:softHyphen/>
        <w:t>бе си. Поне ня</w:t>
      </w:r>
      <w:r w:rsidRPr="00212C05">
        <w:rPr>
          <w:rFonts w:asciiTheme="minorBidi" w:hAnsiTheme="minorBidi"/>
          <w:sz w:val="26"/>
          <w:szCs w:val="26"/>
        </w:rPr>
        <w:softHyphen/>
        <w:t>ма да се приб</w:t>
      </w:r>
      <w:r w:rsidRPr="00212C05">
        <w:rPr>
          <w:rFonts w:asciiTheme="minorBidi" w:hAnsiTheme="minorBidi"/>
          <w:sz w:val="26"/>
          <w:szCs w:val="26"/>
        </w:rPr>
        <w:softHyphen/>
        <w:t>ли</w:t>
      </w:r>
      <w:r w:rsidRPr="00212C05">
        <w:rPr>
          <w:rFonts w:asciiTheme="minorBidi" w:hAnsiTheme="minorBidi"/>
          <w:sz w:val="26"/>
          <w:szCs w:val="26"/>
        </w:rPr>
        <w:softHyphen/>
        <w:t>жим до се</w:t>
      </w:r>
      <w:r w:rsidRPr="00212C05">
        <w:rPr>
          <w:rFonts w:asciiTheme="minorBidi" w:hAnsiTheme="minorBidi"/>
          <w:sz w:val="26"/>
          <w:szCs w:val="26"/>
        </w:rPr>
        <w:softHyphen/>
        <w:t>бе си повече, от</w:t>
      </w:r>
      <w:r w:rsidRPr="00212C05">
        <w:rPr>
          <w:rFonts w:asciiTheme="minorBidi" w:hAnsiTheme="minorBidi"/>
          <w:sz w:val="26"/>
          <w:szCs w:val="26"/>
        </w:rPr>
        <w:softHyphen/>
        <w:t>кол</w:t>
      </w:r>
      <w:r w:rsidRPr="00212C05">
        <w:rPr>
          <w:rFonts w:asciiTheme="minorBidi" w:hAnsiTheme="minorBidi"/>
          <w:sz w:val="26"/>
          <w:szCs w:val="26"/>
        </w:rPr>
        <w:softHyphen/>
        <w:t>ко</w:t>
      </w:r>
      <w:r w:rsidRPr="00212C05">
        <w:rPr>
          <w:rFonts w:asciiTheme="minorBidi" w:hAnsiTheme="minorBidi"/>
          <w:sz w:val="26"/>
          <w:szCs w:val="26"/>
        </w:rPr>
        <w:softHyphen/>
        <w:t>то се приб</w:t>
      </w:r>
      <w:r w:rsidRPr="00212C05">
        <w:rPr>
          <w:rFonts w:asciiTheme="minorBidi" w:hAnsiTheme="minorBidi"/>
          <w:sz w:val="26"/>
          <w:szCs w:val="26"/>
        </w:rPr>
        <w:softHyphen/>
        <w:t>ли</w:t>
      </w:r>
      <w:r w:rsidRPr="00212C05">
        <w:rPr>
          <w:rFonts w:asciiTheme="minorBidi" w:hAnsiTheme="minorBidi"/>
          <w:sz w:val="26"/>
          <w:szCs w:val="26"/>
        </w:rPr>
        <w:softHyphen/>
        <w:t>жа</w:t>
      </w:r>
      <w:r w:rsidRPr="00212C05">
        <w:rPr>
          <w:rFonts w:asciiTheme="minorBidi" w:hAnsiTheme="minorBidi"/>
          <w:sz w:val="26"/>
          <w:szCs w:val="26"/>
        </w:rPr>
        <w:softHyphen/>
        <w:t>ва до външ</w:t>
      </w:r>
      <w:r w:rsidRPr="00212C05">
        <w:rPr>
          <w:rFonts w:asciiTheme="minorBidi" w:hAnsiTheme="minorBidi"/>
          <w:sz w:val="26"/>
          <w:szCs w:val="26"/>
        </w:rPr>
        <w:softHyphen/>
        <w:t>ни</w:t>
      </w:r>
      <w:r w:rsidRPr="00212C05">
        <w:rPr>
          <w:rFonts w:asciiTheme="minorBidi" w:hAnsiTheme="minorBidi"/>
          <w:sz w:val="26"/>
          <w:szCs w:val="26"/>
        </w:rPr>
        <w:softHyphen/>
        <w:t>те про</w:t>
      </w:r>
      <w:r w:rsidRPr="00212C05">
        <w:rPr>
          <w:rFonts w:asciiTheme="minorBidi" w:hAnsiTheme="minorBidi"/>
          <w:sz w:val="26"/>
          <w:szCs w:val="26"/>
        </w:rPr>
        <w:softHyphen/>
        <w:t>ти</w:t>
      </w:r>
      <w:r w:rsidRPr="00212C05">
        <w:rPr>
          <w:rFonts w:asciiTheme="minorBidi" w:hAnsiTheme="minorBidi"/>
          <w:sz w:val="26"/>
          <w:szCs w:val="26"/>
        </w:rPr>
        <w:softHyphen/>
        <w:t>во</w:t>
      </w:r>
      <w:r w:rsidRPr="00212C05">
        <w:rPr>
          <w:rFonts w:asciiTheme="minorBidi" w:hAnsiTheme="minorBidi"/>
          <w:sz w:val="26"/>
          <w:szCs w:val="26"/>
        </w:rPr>
        <w:softHyphen/>
        <w:t>ре</w:t>
      </w:r>
      <w:r w:rsidRPr="00212C05">
        <w:rPr>
          <w:rFonts w:asciiTheme="minorBidi" w:hAnsiTheme="minorBidi"/>
          <w:sz w:val="26"/>
          <w:szCs w:val="26"/>
        </w:rPr>
        <w:softHyphen/>
        <w:t>чия един човек, влю</w:t>
      </w:r>
      <w:r w:rsidRPr="00212C05">
        <w:rPr>
          <w:rFonts w:asciiTheme="minorBidi" w:hAnsiTheme="minorBidi"/>
          <w:sz w:val="26"/>
          <w:szCs w:val="26"/>
        </w:rPr>
        <w:softHyphen/>
        <w:t>бен за</w:t>
      </w:r>
      <w:r w:rsidRPr="00212C05">
        <w:rPr>
          <w:rFonts w:asciiTheme="minorBidi" w:hAnsiTheme="minorBidi"/>
          <w:sz w:val="26"/>
          <w:szCs w:val="26"/>
        </w:rPr>
        <w:softHyphen/>
        <w:t>ви</w:t>
      </w:r>
      <w:r w:rsidRPr="00212C05">
        <w:rPr>
          <w:rFonts w:asciiTheme="minorBidi" w:hAnsiTheme="minorBidi"/>
          <w:sz w:val="26"/>
          <w:szCs w:val="26"/>
        </w:rPr>
        <w:softHyphen/>
        <w:t>на</w:t>
      </w:r>
      <w:r w:rsidRPr="00212C05">
        <w:rPr>
          <w:rFonts w:asciiTheme="minorBidi" w:hAnsiTheme="minorBidi"/>
          <w:sz w:val="26"/>
          <w:szCs w:val="26"/>
        </w:rPr>
        <w:softHyphen/>
        <w:t>ги в своите сравнения. Защото хо</w:t>
      </w:r>
      <w:r w:rsidRPr="00212C05">
        <w:rPr>
          <w:rFonts w:asciiTheme="minorBidi" w:hAnsiTheme="minorBidi"/>
          <w:sz w:val="26"/>
          <w:szCs w:val="26"/>
        </w:rPr>
        <w:softHyphen/>
        <w:t>ра</w:t>
      </w:r>
      <w:r w:rsidRPr="00212C05">
        <w:rPr>
          <w:rFonts w:asciiTheme="minorBidi" w:hAnsiTheme="minorBidi"/>
          <w:sz w:val="26"/>
          <w:szCs w:val="26"/>
        </w:rPr>
        <w:softHyphen/>
        <w:t>та счи</w:t>
      </w:r>
      <w:r w:rsidRPr="00212C05">
        <w:rPr>
          <w:rFonts w:asciiTheme="minorBidi" w:hAnsiTheme="minorBidi"/>
          <w:sz w:val="26"/>
          <w:szCs w:val="26"/>
        </w:rPr>
        <w:softHyphen/>
        <w:t>тат това, ко</w:t>
      </w:r>
      <w:r w:rsidRPr="00212C05">
        <w:rPr>
          <w:rFonts w:asciiTheme="minorBidi" w:hAnsiTheme="minorBidi"/>
          <w:sz w:val="26"/>
          <w:szCs w:val="26"/>
        </w:rPr>
        <w:softHyphen/>
        <w:t xml:space="preserve">ето </w:t>
      </w:r>
      <w:r w:rsidR="00CA2439" w:rsidRPr="00212C05">
        <w:rPr>
          <w:rFonts w:asciiTheme="minorBidi" w:hAnsiTheme="minorBidi"/>
          <w:sz w:val="26"/>
          <w:szCs w:val="26"/>
        </w:rPr>
        <w:t>обичат, за</w:t>
      </w:r>
      <w:r w:rsidRPr="00212C05">
        <w:rPr>
          <w:rFonts w:asciiTheme="minorBidi" w:hAnsiTheme="minorBidi"/>
          <w:sz w:val="26"/>
          <w:szCs w:val="26"/>
        </w:rPr>
        <w:t xml:space="preserve"> аб</w:t>
      </w:r>
      <w:r w:rsidRPr="00212C05">
        <w:rPr>
          <w:rFonts w:asciiTheme="minorBidi" w:hAnsiTheme="minorBidi"/>
          <w:sz w:val="26"/>
          <w:szCs w:val="26"/>
        </w:rPr>
        <w:softHyphen/>
        <w:t>со</w:t>
      </w:r>
      <w:r w:rsidRPr="00212C05">
        <w:rPr>
          <w:rFonts w:asciiTheme="minorBidi" w:hAnsiTheme="minorBidi"/>
          <w:sz w:val="26"/>
          <w:szCs w:val="26"/>
        </w:rPr>
        <w:softHyphen/>
        <w:t>лют</w:t>
      </w:r>
      <w:r w:rsidRPr="00212C05">
        <w:rPr>
          <w:rFonts w:asciiTheme="minorBidi" w:hAnsiTheme="minorBidi"/>
          <w:sz w:val="26"/>
          <w:szCs w:val="26"/>
        </w:rPr>
        <w:softHyphen/>
        <w:t>на истина, и ня</w:t>
      </w:r>
      <w:r w:rsidRPr="00212C05">
        <w:rPr>
          <w:rFonts w:asciiTheme="minorBidi" w:hAnsiTheme="minorBidi"/>
          <w:sz w:val="26"/>
          <w:szCs w:val="26"/>
        </w:rPr>
        <w:softHyphen/>
        <w:t>мат ни</w:t>
      </w:r>
      <w:r w:rsidRPr="00212C05">
        <w:rPr>
          <w:rFonts w:asciiTheme="minorBidi" w:hAnsiTheme="minorBidi"/>
          <w:sz w:val="26"/>
          <w:szCs w:val="26"/>
        </w:rPr>
        <w:softHyphen/>
        <w:t>как</w:t>
      </w:r>
      <w:r w:rsidRPr="00212C05">
        <w:rPr>
          <w:rFonts w:asciiTheme="minorBidi" w:hAnsiTheme="minorBidi"/>
          <w:sz w:val="26"/>
          <w:szCs w:val="26"/>
        </w:rPr>
        <w:softHyphen/>
        <w:t xml:space="preserve">во </w:t>
      </w:r>
      <w:r w:rsidR="00CA2439" w:rsidRPr="00212C05">
        <w:rPr>
          <w:rFonts w:asciiTheme="minorBidi" w:hAnsiTheme="minorBidi"/>
          <w:sz w:val="26"/>
          <w:szCs w:val="26"/>
        </w:rPr>
        <w:t>предчувствие, че</w:t>
      </w:r>
      <w:r w:rsidRPr="00212C05">
        <w:rPr>
          <w:rFonts w:asciiTheme="minorBidi" w:hAnsiTheme="minorBidi"/>
          <w:sz w:val="26"/>
          <w:szCs w:val="26"/>
        </w:rPr>
        <w:t xml:space="preserve"> не</w:t>
      </w:r>
      <w:r w:rsidRPr="00212C05">
        <w:rPr>
          <w:rFonts w:asciiTheme="minorBidi" w:hAnsiTheme="minorBidi"/>
          <w:sz w:val="26"/>
          <w:szCs w:val="26"/>
        </w:rPr>
        <w:softHyphen/>
        <w:t>го</w:t>
      </w:r>
      <w:r w:rsidRPr="00212C05">
        <w:rPr>
          <w:rFonts w:asciiTheme="minorBidi" w:hAnsiTheme="minorBidi"/>
          <w:sz w:val="26"/>
          <w:szCs w:val="26"/>
        </w:rPr>
        <w:softHyphen/>
        <w:t>ва</w:t>
      </w:r>
      <w:r w:rsidRPr="00212C05">
        <w:rPr>
          <w:rFonts w:asciiTheme="minorBidi" w:hAnsiTheme="minorBidi"/>
          <w:sz w:val="26"/>
          <w:szCs w:val="26"/>
        </w:rPr>
        <w:softHyphen/>
        <w:t>та про</w:t>
      </w:r>
      <w:r w:rsidRPr="00212C05">
        <w:rPr>
          <w:rFonts w:asciiTheme="minorBidi" w:hAnsiTheme="minorBidi"/>
          <w:sz w:val="26"/>
          <w:szCs w:val="26"/>
        </w:rPr>
        <w:softHyphen/>
        <w:t>ти</w:t>
      </w:r>
      <w:r w:rsidRPr="00212C05">
        <w:rPr>
          <w:rFonts w:asciiTheme="minorBidi" w:hAnsiTheme="minorBidi"/>
          <w:sz w:val="26"/>
          <w:szCs w:val="26"/>
        </w:rPr>
        <w:softHyphen/>
        <w:t>во</w:t>
      </w:r>
      <w:r w:rsidRPr="00212C05">
        <w:rPr>
          <w:rFonts w:asciiTheme="minorBidi" w:hAnsiTheme="minorBidi"/>
          <w:sz w:val="26"/>
          <w:szCs w:val="26"/>
        </w:rPr>
        <w:softHyphen/>
        <w:t>по</w:t>
      </w:r>
      <w:r w:rsidRPr="00212C05">
        <w:rPr>
          <w:rFonts w:asciiTheme="minorBidi" w:hAnsiTheme="minorBidi"/>
          <w:sz w:val="26"/>
          <w:szCs w:val="26"/>
        </w:rPr>
        <w:softHyphen/>
        <w:t>лож</w:t>
      </w:r>
      <w:r w:rsidRPr="00212C05">
        <w:rPr>
          <w:rFonts w:asciiTheme="minorBidi" w:hAnsiTheme="minorBidi"/>
          <w:sz w:val="26"/>
          <w:szCs w:val="26"/>
        </w:rPr>
        <w:softHyphen/>
        <w:t>ност мо</w:t>
      </w:r>
      <w:r w:rsidRPr="00212C05">
        <w:rPr>
          <w:rFonts w:asciiTheme="minorBidi" w:hAnsiTheme="minorBidi"/>
          <w:sz w:val="26"/>
          <w:szCs w:val="26"/>
        </w:rPr>
        <w:softHyphen/>
        <w:t>же да бъ</w:t>
      </w:r>
      <w:r w:rsidRPr="00212C05">
        <w:rPr>
          <w:rFonts w:asciiTheme="minorBidi" w:hAnsiTheme="minorBidi"/>
          <w:sz w:val="26"/>
          <w:szCs w:val="26"/>
        </w:rPr>
        <w:softHyphen/>
        <w:t>де съ</w:t>
      </w:r>
      <w:r w:rsidRPr="00212C05">
        <w:rPr>
          <w:rFonts w:asciiTheme="minorBidi" w:hAnsiTheme="minorBidi"/>
          <w:sz w:val="26"/>
          <w:szCs w:val="26"/>
        </w:rPr>
        <w:softHyphen/>
        <w:t>що вярна, ма</w:t>
      </w:r>
      <w:r w:rsidRPr="00212C05">
        <w:rPr>
          <w:rFonts w:asciiTheme="minorBidi" w:hAnsiTheme="minorBidi"/>
          <w:sz w:val="26"/>
          <w:szCs w:val="26"/>
        </w:rPr>
        <w:softHyphen/>
        <w:t>кар и от дру</w:t>
      </w:r>
      <w:r w:rsidRPr="00212C05">
        <w:rPr>
          <w:rFonts w:asciiTheme="minorBidi" w:hAnsiTheme="minorBidi"/>
          <w:sz w:val="26"/>
          <w:szCs w:val="26"/>
        </w:rPr>
        <w:softHyphen/>
        <w:t>га глед</w:t>
      </w:r>
      <w:r w:rsidRPr="00212C05">
        <w:rPr>
          <w:rFonts w:asciiTheme="minorBidi" w:hAnsiTheme="minorBidi"/>
          <w:sz w:val="26"/>
          <w:szCs w:val="26"/>
        </w:rPr>
        <w:softHyphen/>
        <w:t xml:space="preserve">на точка.  </w:t>
      </w:r>
    </w:p>
    <w:p w14:paraId="44683180" w14:textId="326AF464"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Нека да се спрем на Запада и по</w:t>
      </w:r>
      <w:r w:rsidRPr="00212C05">
        <w:rPr>
          <w:rFonts w:asciiTheme="minorBidi" w:hAnsiTheme="minorBidi"/>
          <w:sz w:val="26"/>
          <w:szCs w:val="26"/>
        </w:rPr>
        <w:softHyphen/>
        <w:t>-точ</w:t>
      </w:r>
      <w:r w:rsidRPr="00212C05">
        <w:rPr>
          <w:rFonts w:asciiTheme="minorBidi" w:hAnsiTheme="minorBidi"/>
          <w:sz w:val="26"/>
          <w:szCs w:val="26"/>
        </w:rPr>
        <w:softHyphen/>
        <w:t>но на ан</w:t>
      </w:r>
      <w:r w:rsidRPr="00212C05">
        <w:rPr>
          <w:rFonts w:asciiTheme="minorBidi" w:hAnsiTheme="minorBidi"/>
          <w:sz w:val="26"/>
          <w:szCs w:val="26"/>
        </w:rPr>
        <w:softHyphen/>
        <w:t>г</w:t>
      </w:r>
      <w:r w:rsidRPr="00212C05">
        <w:rPr>
          <w:rFonts w:asciiTheme="minorBidi" w:hAnsiTheme="minorBidi"/>
          <w:sz w:val="26"/>
          <w:szCs w:val="26"/>
        </w:rPr>
        <w:softHyphen/>
        <w:t>ло</w:t>
      </w:r>
      <w:r w:rsidRPr="00212C05">
        <w:rPr>
          <w:rFonts w:asciiTheme="minorBidi" w:hAnsiTheme="minorBidi"/>
          <w:sz w:val="26"/>
          <w:szCs w:val="26"/>
        </w:rPr>
        <w:softHyphen/>
        <w:t>-</w:t>
      </w:r>
      <w:r w:rsidRPr="00212C05">
        <w:rPr>
          <w:rFonts w:asciiTheme="minorBidi" w:hAnsiTheme="minorBidi"/>
          <w:sz w:val="26"/>
          <w:szCs w:val="26"/>
        </w:rPr>
        <w:softHyphen/>
        <w:t>аме</w:t>
      </w:r>
      <w:r w:rsidRPr="00212C05">
        <w:rPr>
          <w:rFonts w:asciiTheme="minorBidi" w:hAnsiTheme="minorBidi"/>
          <w:sz w:val="26"/>
          <w:szCs w:val="26"/>
        </w:rPr>
        <w:softHyphen/>
        <w:t>ри</w:t>
      </w:r>
      <w:r w:rsidRPr="00212C05">
        <w:rPr>
          <w:rFonts w:asciiTheme="minorBidi" w:hAnsiTheme="minorBidi"/>
          <w:sz w:val="26"/>
          <w:szCs w:val="26"/>
        </w:rPr>
        <w:softHyphen/>
        <w:t>кан</w:t>
      </w:r>
      <w:r w:rsidRPr="00212C05">
        <w:rPr>
          <w:rFonts w:asciiTheme="minorBidi" w:hAnsiTheme="minorBidi"/>
          <w:sz w:val="26"/>
          <w:szCs w:val="26"/>
        </w:rPr>
        <w:softHyphen/>
        <w:t>с</w:t>
      </w:r>
      <w:r w:rsidRPr="00212C05">
        <w:rPr>
          <w:rFonts w:asciiTheme="minorBidi" w:hAnsiTheme="minorBidi"/>
          <w:sz w:val="26"/>
          <w:szCs w:val="26"/>
        </w:rPr>
        <w:softHyphen/>
        <w:t>кия Запад, за</w:t>
      </w:r>
      <w:r w:rsidRPr="00212C05">
        <w:rPr>
          <w:rFonts w:asciiTheme="minorBidi" w:hAnsiTheme="minorBidi"/>
          <w:sz w:val="26"/>
          <w:szCs w:val="26"/>
        </w:rPr>
        <w:softHyphen/>
        <w:t>що</w:t>
      </w:r>
      <w:r w:rsidRPr="00212C05">
        <w:rPr>
          <w:rFonts w:asciiTheme="minorBidi" w:hAnsiTheme="minorBidi"/>
          <w:sz w:val="26"/>
          <w:szCs w:val="26"/>
        </w:rPr>
        <w:softHyphen/>
        <w:t>то в по</w:t>
      </w:r>
      <w:r w:rsidRPr="00212C05">
        <w:rPr>
          <w:rFonts w:asciiTheme="minorBidi" w:hAnsiTheme="minorBidi"/>
          <w:sz w:val="26"/>
          <w:szCs w:val="26"/>
        </w:rPr>
        <w:softHyphen/>
        <w:t>-го</w:t>
      </w:r>
      <w:r w:rsidRPr="00212C05">
        <w:rPr>
          <w:rFonts w:asciiTheme="minorBidi" w:hAnsiTheme="minorBidi"/>
          <w:sz w:val="26"/>
          <w:szCs w:val="26"/>
        </w:rPr>
        <w:softHyphen/>
        <w:t>ля</w:t>
      </w:r>
      <w:r w:rsidRPr="00212C05">
        <w:rPr>
          <w:rFonts w:asciiTheme="minorBidi" w:hAnsiTheme="minorBidi"/>
          <w:sz w:val="26"/>
          <w:szCs w:val="26"/>
        </w:rPr>
        <w:softHyphen/>
        <w:t>ма</w:t>
      </w:r>
      <w:r w:rsidRPr="00212C05">
        <w:rPr>
          <w:rFonts w:asciiTheme="minorBidi" w:hAnsiTheme="minorBidi"/>
          <w:sz w:val="26"/>
          <w:szCs w:val="26"/>
        </w:rPr>
        <w:softHyphen/>
        <w:t>та си част ос</w:t>
      </w:r>
      <w:r w:rsidRPr="00212C05">
        <w:rPr>
          <w:rFonts w:asciiTheme="minorBidi" w:hAnsiTheme="minorBidi"/>
          <w:sz w:val="26"/>
          <w:szCs w:val="26"/>
        </w:rPr>
        <w:softHyphen/>
        <w:t>та</w:t>
      </w:r>
      <w:r w:rsidRPr="00212C05">
        <w:rPr>
          <w:rFonts w:asciiTheme="minorBidi" w:hAnsiTheme="minorBidi"/>
          <w:sz w:val="26"/>
          <w:szCs w:val="26"/>
        </w:rPr>
        <w:softHyphen/>
        <w:t>нали</w:t>
      </w:r>
      <w:r w:rsidRPr="00212C05">
        <w:rPr>
          <w:rFonts w:asciiTheme="minorBidi" w:hAnsiTheme="minorBidi"/>
          <w:sz w:val="26"/>
          <w:szCs w:val="26"/>
        </w:rPr>
        <w:softHyphen/>
        <w:t>те стра</w:t>
      </w:r>
      <w:r w:rsidRPr="00212C05">
        <w:rPr>
          <w:rFonts w:asciiTheme="minorBidi" w:hAnsiTheme="minorBidi"/>
          <w:sz w:val="26"/>
          <w:szCs w:val="26"/>
        </w:rPr>
        <w:softHyphen/>
        <w:t>ни са</w:t>
      </w:r>
      <w:r w:rsidRPr="00212C05">
        <w:rPr>
          <w:rFonts w:asciiTheme="minorBidi" w:hAnsiTheme="minorBidi"/>
          <w:sz w:val="26"/>
          <w:szCs w:val="26"/>
        </w:rPr>
        <w:softHyphen/>
        <w:t>мо пов</w:t>
      </w:r>
      <w:r w:rsidRPr="00212C05">
        <w:rPr>
          <w:rFonts w:asciiTheme="minorBidi" w:hAnsiTheme="minorBidi"/>
          <w:sz w:val="26"/>
          <w:szCs w:val="26"/>
        </w:rPr>
        <w:softHyphen/>
        <w:t>та</w:t>
      </w:r>
      <w:r w:rsidRPr="00212C05">
        <w:rPr>
          <w:rFonts w:asciiTheme="minorBidi" w:hAnsiTheme="minorBidi"/>
          <w:sz w:val="26"/>
          <w:szCs w:val="26"/>
        </w:rPr>
        <w:softHyphen/>
        <w:t>рят не</w:t>
      </w:r>
      <w:r w:rsidRPr="00212C05">
        <w:rPr>
          <w:rFonts w:asciiTheme="minorBidi" w:hAnsiTheme="minorBidi"/>
          <w:sz w:val="26"/>
          <w:szCs w:val="26"/>
        </w:rPr>
        <w:softHyphen/>
        <w:t>го</w:t>
      </w:r>
      <w:r w:rsidRPr="00212C05">
        <w:rPr>
          <w:rFonts w:asciiTheme="minorBidi" w:hAnsiTheme="minorBidi"/>
          <w:sz w:val="26"/>
          <w:szCs w:val="26"/>
        </w:rPr>
        <w:softHyphen/>
        <w:t>ви</w:t>
      </w:r>
      <w:r w:rsidRPr="00212C05">
        <w:rPr>
          <w:rFonts w:asciiTheme="minorBidi" w:hAnsiTheme="minorBidi"/>
          <w:sz w:val="26"/>
          <w:szCs w:val="26"/>
        </w:rPr>
        <w:softHyphen/>
        <w:t>те ду</w:t>
      </w:r>
      <w:r w:rsidRPr="00212C05">
        <w:rPr>
          <w:rFonts w:asciiTheme="minorBidi" w:hAnsiTheme="minorBidi"/>
          <w:sz w:val="26"/>
          <w:szCs w:val="26"/>
        </w:rPr>
        <w:softHyphen/>
        <w:t>ми - коя е на</w:t>
      </w:r>
      <w:r w:rsidRPr="00212C05">
        <w:rPr>
          <w:rFonts w:asciiTheme="minorBidi" w:hAnsiTheme="minorBidi"/>
          <w:sz w:val="26"/>
          <w:szCs w:val="26"/>
        </w:rPr>
        <w:softHyphen/>
        <w:t>й-</w:t>
      </w:r>
      <w:r w:rsidRPr="00212C05">
        <w:rPr>
          <w:rFonts w:asciiTheme="minorBidi" w:hAnsiTheme="minorBidi"/>
          <w:sz w:val="26"/>
          <w:szCs w:val="26"/>
        </w:rPr>
        <w:softHyphen/>
        <w:t>важ</w:t>
      </w:r>
      <w:r w:rsidRPr="00212C05">
        <w:rPr>
          <w:rFonts w:asciiTheme="minorBidi" w:hAnsiTheme="minorBidi"/>
          <w:sz w:val="26"/>
          <w:szCs w:val="26"/>
        </w:rPr>
        <w:softHyphen/>
        <w:t>на</w:t>
      </w:r>
      <w:r w:rsidRPr="00212C05">
        <w:rPr>
          <w:rFonts w:asciiTheme="minorBidi" w:hAnsiTheme="minorBidi"/>
          <w:sz w:val="26"/>
          <w:szCs w:val="26"/>
        </w:rPr>
        <w:softHyphen/>
        <w:t>та глед</w:t>
      </w:r>
      <w:r w:rsidRPr="00212C05">
        <w:rPr>
          <w:rFonts w:asciiTheme="minorBidi" w:hAnsiTheme="minorBidi"/>
          <w:sz w:val="26"/>
          <w:szCs w:val="26"/>
        </w:rPr>
        <w:softHyphen/>
        <w:t>на точ</w:t>
      </w:r>
      <w:r w:rsidRPr="00212C05">
        <w:rPr>
          <w:rFonts w:asciiTheme="minorBidi" w:hAnsiTheme="minorBidi"/>
          <w:sz w:val="26"/>
          <w:szCs w:val="26"/>
        </w:rPr>
        <w:softHyphen/>
        <w:t>ка в док</w:t>
      </w:r>
      <w:r w:rsidRPr="00212C05">
        <w:rPr>
          <w:rFonts w:asciiTheme="minorBidi" w:hAnsiTheme="minorBidi"/>
          <w:sz w:val="26"/>
          <w:szCs w:val="26"/>
        </w:rPr>
        <w:softHyphen/>
        <w:t>т</w:t>
      </w:r>
      <w:r w:rsidRPr="00212C05">
        <w:rPr>
          <w:rFonts w:asciiTheme="minorBidi" w:hAnsiTheme="minorBidi"/>
          <w:sz w:val="26"/>
          <w:szCs w:val="26"/>
        </w:rPr>
        <w:softHyphen/>
        <w:t>ри</w:t>
      </w:r>
      <w:r w:rsidRPr="00212C05">
        <w:rPr>
          <w:rFonts w:asciiTheme="minorBidi" w:hAnsiTheme="minorBidi"/>
          <w:sz w:val="26"/>
          <w:szCs w:val="26"/>
        </w:rPr>
        <w:softHyphen/>
        <w:t>на</w:t>
      </w:r>
      <w:r w:rsidRPr="00212C05">
        <w:rPr>
          <w:rFonts w:asciiTheme="minorBidi" w:hAnsiTheme="minorBidi"/>
          <w:sz w:val="26"/>
          <w:szCs w:val="26"/>
        </w:rPr>
        <w:softHyphen/>
        <w:t>та на Уилсън? Най-важната глед</w:t>
      </w:r>
      <w:r w:rsidRPr="00212C05">
        <w:rPr>
          <w:rFonts w:asciiTheme="minorBidi" w:hAnsiTheme="minorBidi"/>
          <w:sz w:val="26"/>
          <w:szCs w:val="26"/>
        </w:rPr>
        <w:softHyphen/>
        <w:t>на точ</w:t>
      </w:r>
      <w:r w:rsidRPr="00212C05">
        <w:rPr>
          <w:rFonts w:asciiTheme="minorBidi" w:hAnsiTheme="minorBidi"/>
          <w:sz w:val="26"/>
          <w:szCs w:val="26"/>
        </w:rPr>
        <w:softHyphen/>
        <w:t>ка е тази, че спо</w:t>
      </w:r>
      <w:r w:rsidRPr="00212C05">
        <w:rPr>
          <w:rFonts w:asciiTheme="minorBidi" w:hAnsiTheme="minorBidi"/>
          <w:sz w:val="26"/>
          <w:szCs w:val="26"/>
        </w:rPr>
        <w:softHyphen/>
        <w:t>ред Уилсън це</w:t>
      </w:r>
      <w:r w:rsidRPr="00212C05">
        <w:rPr>
          <w:rFonts w:asciiTheme="minorBidi" w:hAnsiTheme="minorBidi"/>
          <w:sz w:val="26"/>
          <w:szCs w:val="26"/>
        </w:rPr>
        <w:softHyphen/>
        <w:t>ли</w:t>
      </w:r>
      <w:r w:rsidRPr="00212C05">
        <w:rPr>
          <w:rFonts w:asciiTheme="minorBidi" w:hAnsiTheme="minorBidi"/>
          <w:sz w:val="26"/>
          <w:szCs w:val="26"/>
        </w:rPr>
        <w:softHyphen/>
        <w:t>ят свят ще тряб</w:t>
      </w:r>
      <w:r w:rsidRPr="00212C05">
        <w:rPr>
          <w:rFonts w:asciiTheme="minorBidi" w:hAnsiTheme="minorBidi"/>
          <w:sz w:val="26"/>
          <w:szCs w:val="26"/>
        </w:rPr>
        <w:softHyphen/>
        <w:t>ва да зап</w:t>
      </w:r>
      <w:r w:rsidRPr="00212C05">
        <w:rPr>
          <w:rFonts w:asciiTheme="minorBidi" w:hAnsiTheme="minorBidi"/>
          <w:sz w:val="26"/>
          <w:szCs w:val="26"/>
        </w:rPr>
        <w:softHyphen/>
        <w:t>ри</w:t>
      </w:r>
      <w:r w:rsidRPr="00212C05">
        <w:rPr>
          <w:rFonts w:asciiTheme="minorBidi" w:hAnsiTheme="minorBidi"/>
          <w:sz w:val="26"/>
          <w:szCs w:val="26"/>
        </w:rPr>
        <w:softHyphen/>
        <w:t>ли</w:t>
      </w:r>
      <w:r w:rsidRPr="00212C05">
        <w:rPr>
          <w:rFonts w:asciiTheme="minorBidi" w:hAnsiTheme="minorBidi"/>
          <w:sz w:val="26"/>
          <w:szCs w:val="26"/>
        </w:rPr>
        <w:softHyphen/>
        <w:t>ча на Англия и Съединени</w:t>
      </w:r>
      <w:r w:rsidRPr="00212C05">
        <w:rPr>
          <w:rFonts w:asciiTheme="minorBidi" w:hAnsiTheme="minorBidi"/>
          <w:sz w:val="26"/>
          <w:szCs w:val="26"/>
        </w:rPr>
        <w:softHyphen/>
        <w:t>те Щати от пос</w:t>
      </w:r>
      <w:r w:rsidRPr="00212C05">
        <w:rPr>
          <w:rFonts w:asciiTheme="minorBidi" w:hAnsiTheme="minorBidi"/>
          <w:sz w:val="26"/>
          <w:szCs w:val="26"/>
        </w:rPr>
        <w:softHyphen/>
        <w:t>лед</w:t>
      </w:r>
      <w:r w:rsidRPr="00212C05">
        <w:rPr>
          <w:rFonts w:asciiTheme="minorBidi" w:hAnsiTheme="minorBidi"/>
          <w:sz w:val="26"/>
          <w:szCs w:val="26"/>
        </w:rPr>
        <w:softHyphen/>
        <w:t>ни</w:t>
      </w:r>
      <w:r w:rsidRPr="00212C05">
        <w:rPr>
          <w:rFonts w:asciiTheme="minorBidi" w:hAnsiTheme="minorBidi"/>
          <w:sz w:val="26"/>
          <w:szCs w:val="26"/>
        </w:rPr>
        <w:softHyphen/>
        <w:t>те години. Тези два на</w:t>
      </w:r>
      <w:r w:rsidRPr="00212C05">
        <w:rPr>
          <w:rFonts w:asciiTheme="minorBidi" w:hAnsiTheme="minorBidi"/>
          <w:sz w:val="26"/>
          <w:szCs w:val="26"/>
        </w:rPr>
        <w:softHyphen/>
        <w:t>ро</w:t>
      </w:r>
      <w:r w:rsidRPr="00212C05">
        <w:rPr>
          <w:rFonts w:asciiTheme="minorBidi" w:hAnsiTheme="minorBidi"/>
          <w:sz w:val="26"/>
          <w:szCs w:val="26"/>
        </w:rPr>
        <w:softHyphen/>
        <w:t>да пос</w:t>
      </w:r>
      <w:r w:rsidRPr="00212C05">
        <w:rPr>
          <w:rFonts w:asciiTheme="minorBidi" w:hAnsiTheme="minorBidi"/>
          <w:sz w:val="26"/>
          <w:szCs w:val="26"/>
        </w:rPr>
        <w:softHyphen/>
        <w:t>тиг</w:t>
      </w:r>
      <w:r w:rsidRPr="00212C05">
        <w:rPr>
          <w:rFonts w:asciiTheme="minorBidi" w:hAnsiTheme="minorBidi"/>
          <w:sz w:val="26"/>
          <w:szCs w:val="26"/>
        </w:rPr>
        <w:softHyphen/>
        <w:t>на</w:t>
      </w:r>
      <w:r w:rsidRPr="00212C05">
        <w:rPr>
          <w:rFonts w:asciiTheme="minorBidi" w:hAnsiTheme="minorBidi"/>
          <w:sz w:val="26"/>
          <w:szCs w:val="26"/>
        </w:rPr>
        <w:softHyphen/>
        <w:t>ха чу</w:t>
      </w:r>
      <w:r w:rsidRPr="00212C05">
        <w:rPr>
          <w:rFonts w:asciiTheme="minorBidi" w:hAnsiTheme="minorBidi"/>
          <w:sz w:val="26"/>
          <w:szCs w:val="26"/>
        </w:rPr>
        <w:softHyphen/>
        <w:t>де</w:t>
      </w:r>
      <w:r w:rsidRPr="00212C05">
        <w:rPr>
          <w:rFonts w:asciiTheme="minorBidi" w:hAnsiTheme="minorBidi"/>
          <w:sz w:val="26"/>
          <w:szCs w:val="26"/>
        </w:rPr>
        <w:softHyphen/>
        <w:t>сен со</w:t>
      </w:r>
      <w:r w:rsidRPr="00212C05">
        <w:rPr>
          <w:rFonts w:asciiTheme="minorBidi" w:hAnsiTheme="minorBidi"/>
          <w:sz w:val="26"/>
          <w:szCs w:val="26"/>
        </w:rPr>
        <w:softHyphen/>
        <w:t>ци</w:t>
      </w:r>
      <w:r w:rsidRPr="00212C05">
        <w:rPr>
          <w:rFonts w:asciiTheme="minorBidi" w:hAnsiTheme="minorBidi"/>
          <w:sz w:val="26"/>
          <w:szCs w:val="26"/>
        </w:rPr>
        <w:softHyphen/>
        <w:t>ален нап</w:t>
      </w:r>
      <w:r w:rsidRPr="00212C05">
        <w:rPr>
          <w:rFonts w:asciiTheme="minorBidi" w:hAnsiTheme="minorBidi"/>
          <w:sz w:val="26"/>
          <w:szCs w:val="26"/>
        </w:rPr>
        <w:softHyphen/>
        <w:t>ре</w:t>
      </w:r>
      <w:r w:rsidRPr="00212C05">
        <w:rPr>
          <w:rFonts w:asciiTheme="minorBidi" w:hAnsiTheme="minorBidi"/>
          <w:sz w:val="26"/>
          <w:szCs w:val="26"/>
        </w:rPr>
        <w:softHyphen/>
        <w:t>дък - не</w:t>
      </w:r>
      <w:r w:rsidRPr="00212C05">
        <w:rPr>
          <w:rFonts w:asciiTheme="minorBidi" w:hAnsiTheme="minorBidi"/>
          <w:sz w:val="26"/>
          <w:szCs w:val="26"/>
        </w:rPr>
        <w:softHyphen/>
        <w:t>за</w:t>
      </w:r>
      <w:r w:rsidRPr="00212C05">
        <w:rPr>
          <w:rFonts w:asciiTheme="minorBidi" w:hAnsiTheme="minorBidi"/>
          <w:sz w:val="26"/>
          <w:szCs w:val="26"/>
        </w:rPr>
        <w:softHyphen/>
        <w:t>ви</w:t>
      </w:r>
      <w:r w:rsidRPr="00212C05">
        <w:rPr>
          <w:rFonts w:asciiTheme="minorBidi" w:hAnsiTheme="minorBidi"/>
          <w:sz w:val="26"/>
          <w:szCs w:val="26"/>
        </w:rPr>
        <w:softHyphen/>
        <w:t>си</w:t>
      </w:r>
      <w:r w:rsidRPr="00212C05">
        <w:rPr>
          <w:rFonts w:asciiTheme="minorBidi" w:hAnsiTheme="minorBidi"/>
          <w:sz w:val="26"/>
          <w:szCs w:val="26"/>
        </w:rPr>
        <w:softHyphen/>
        <w:t>мо да</w:t>
      </w:r>
      <w:r w:rsidRPr="00212C05">
        <w:rPr>
          <w:rFonts w:asciiTheme="minorBidi" w:hAnsiTheme="minorBidi"/>
          <w:sz w:val="26"/>
          <w:szCs w:val="26"/>
        </w:rPr>
        <w:softHyphen/>
        <w:t>ли го на</w:t>
      </w:r>
      <w:r w:rsidRPr="00212C05">
        <w:rPr>
          <w:rFonts w:asciiTheme="minorBidi" w:hAnsiTheme="minorBidi"/>
          <w:sz w:val="26"/>
          <w:szCs w:val="26"/>
        </w:rPr>
        <w:softHyphen/>
        <w:t>ри</w:t>
      </w:r>
      <w:r w:rsidRPr="00212C05">
        <w:rPr>
          <w:rFonts w:asciiTheme="minorBidi" w:hAnsiTheme="minorBidi"/>
          <w:sz w:val="26"/>
          <w:szCs w:val="26"/>
        </w:rPr>
        <w:softHyphen/>
        <w:t>ча</w:t>
      </w:r>
      <w:r w:rsidRPr="00212C05">
        <w:rPr>
          <w:rFonts w:asciiTheme="minorBidi" w:hAnsiTheme="minorBidi"/>
          <w:sz w:val="26"/>
          <w:szCs w:val="26"/>
        </w:rPr>
        <w:softHyphen/>
        <w:t>ме "демокраци</w:t>
      </w:r>
      <w:r w:rsidR="00CA2439" w:rsidRPr="00212C05">
        <w:rPr>
          <w:rFonts w:asciiTheme="minorBidi" w:hAnsiTheme="minorBidi"/>
          <w:sz w:val="26"/>
          <w:szCs w:val="26"/>
        </w:rPr>
        <w:t>я</w:t>
      </w:r>
      <w:r w:rsidRPr="00212C05">
        <w:rPr>
          <w:rFonts w:asciiTheme="minorBidi" w:hAnsiTheme="minorBidi"/>
          <w:sz w:val="26"/>
          <w:szCs w:val="26"/>
        </w:rPr>
        <w:t>" или с ня</w:t>
      </w:r>
      <w:r w:rsidRPr="00212C05">
        <w:rPr>
          <w:rFonts w:asciiTheme="minorBidi" w:hAnsiTheme="minorBidi"/>
          <w:sz w:val="26"/>
          <w:szCs w:val="26"/>
        </w:rPr>
        <w:softHyphen/>
        <w:t>коя дру</w:t>
      </w:r>
      <w:r w:rsidRPr="00212C05">
        <w:rPr>
          <w:rFonts w:asciiTheme="minorBidi" w:hAnsiTheme="minorBidi"/>
          <w:sz w:val="26"/>
          <w:szCs w:val="26"/>
        </w:rPr>
        <w:softHyphen/>
        <w:t>га ду</w:t>
      </w:r>
      <w:r w:rsidRPr="00212C05">
        <w:rPr>
          <w:rFonts w:asciiTheme="minorBidi" w:hAnsiTheme="minorBidi"/>
          <w:sz w:val="26"/>
          <w:szCs w:val="26"/>
        </w:rPr>
        <w:softHyphen/>
        <w:t>ма - и сле</w:t>
      </w:r>
      <w:r w:rsidRPr="00212C05">
        <w:rPr>
          <w:rFonts w:asciiTheme="minorBidi" w:hAnsiTheme="minorBidi"/>
          <w:sz w:val="26"/>
          <w:szCs w:val="26"/>
        </w:rPr>
        <w:softHyphen/>
        <w:t>до</w:t>
      </w:r>
      <w:r w:rsidRPr="00212C05">
        <w:rPr>
          <w:rFonts w:asciiTheme="minorBidi" w:hAnsiTheme="minorBidi"/>
          <w:sz w:val="26"/>
          <w:szCs w:val="26"/>
        </w:rPr>
        <w:softHyphen/>
        <w:t>ва</w:t>
      </w:r>
      <w:r w:rsidRPr="00212C05">
        <w:rPr>
          <w:rFonts w:asciiTheme="minorBidi" w:hAnsiTheme="minorBidi"/>
          <w:sz w:val="26"/>
          <w:szCs w:val="26"/>
        </w:rPr>
        <w:softHyphen/>
        <w:t>тел</w:t>
      </w:r>
      <w:r w:rsidRPr="00212C05">
        <w:rPr>
          <w:rFonts w:asciiTheme="minorBidi" w:hAnsiTheme="minorBidi"/>
          <w:sz w:val="26"/>
          <w:szCs w:val="26"/>
        </w:rPr>
        <w:softHyphen/>
        <w:t>но ос</w:t>
      </w:r>
      <w:r w:rsidRPr="00212C05">
        <w:rPr>
          <w:rFonts w:asciiTheme="minorBidi" w:hAnsiTheme="minorBidi"/>
          <w:sz w:val="26"/>
          <w:szCs w:val="26"/>
        </w:rPr>
        <w:softHyphen/>
        <w:t>та</w:t>
      </w:r>
      <w:r w:rsidRPr="00212C05">
        <w:rPr>
          <w:rFonts w:asciiTheme="minorBidi" w:hAnsiTheme="minorBidi"/>
          <w:sz w:val="26"/>
          <w:szCs w:val="26"/>
        </w:rPr>
        <w:softHyphen/>
        <w:t>на</w:t>
      </w:r>
      <w:r w:rsidRPr="00212C05">
        <w:rPr>
          <w:rFonts w:asciiTheme="minorBidi" w:hAnsiTheme="minorBidi"/>
          <w:sz w:val="26"/>
          <w:szCs w:val="26"/>
        </w:rPr>
        <w:softHyphen/>
        <w:t>ли</w:t>
      </w:r>
      <w:r w:rsidRPr="00212C05">
        <w:rPr>
          <w:rFonts w:asciiTheme="minorBidi" w:hAnsiTheme="minorBidi"/>
          <w:sz w:val="26"/>
          <w:szCs w:val="26"/>
        </w:rPr>
        <w:softHyphen/>
        <w:t>те на</w:t>
      </w:r>
      <w:r w:rsidRPr="00212C05">
        <w:rPr>
          <w:rFonts w:asciiTheme="minorBidi" w:hAnsiTheme="minorBidi"/>
          <w:sz w:val="26"/>
          <w:szCs w:val="26"/>
        </w:rPr>
        <w:softHyphen/>
        <w:t>ро</w:t>
      </w:r>
      <w:r w:rsidRPr="00212C05">
        <w:rPr>
          <w:rFonts w:asciiTheme="minorBidi" w:hAnsiTheme="minorBidi"/>
          <w:sz w:val="26"/>
          <w:szCs w:val="26"/>
        </w:rPr>
        <w:softHyphen/>
        <w:t>ди са прос</w:t>
      </w:r>
      <w:r w:rsidRPr="00212C05">
        <w:rPr>
          <w:rFonts w:asciiTheme="minorBidi" w:hAnsiTheme="minorBidi"/>
          <w:sz w:val="26"/>
          <w:szCs w:val="26"/>
        </w:rPr>
        <w:softHyphen/>
        <w:t>то виновни, че не са пос</w:t>
      </w:r>
      <w:r w:rsidRPr="00212C05">
        <w:rPr>
          <w:rFonts w:asciiTheme="minorBidi" w:hAnsiTheme="minorBidi"/>
          <w:sz w:val="26"/>
          <w:szCs w:val="26"/>
        </w:rPr>
        <w:softHyphen/>
        <w:t>тиг</w:t>
      </w:r>
      <w:r w:rsidRPr="00212C05">
        <w:rPr>
          <w:rFonts w:asciiTheme="minorBidi" w:hAnsiTheme="minorBidi"/>
          <w:sz w:val="26"/>
          <w:szCs w:val="26"/>
        </w:rPr>
        <w:softHyphen/>
        <w:t>на</w:t>
      </w:r>
      <w:r w:rsidRPr="00212C05">
        <w:rPr>
          <w:rFonts w:asciiTheme="minorBidi" w:hAnsiTheme="minorBidi"/>
          <w:sz w:val="26"/>
          <w:szCs w:val="26"/>
        </w:rPr>
        <w:softHyphen/>
        <w:t>ли та</w:t>
      </w:r>
      <w:r w:rsidRPr="00212C05">
        <w:rPr>
          <w:rFonts w:asciiTheme="minorBidi" w:hAnsiTheme="minorBidi"/>
          <w:sz w:val="26"/>
          <w:szCs w:val="26"/>
        </w:rPr>
        <w:softHyphen/>
        <w:t>къв напредък; пра</w:t>
      </w:r>
      <w:r w:rsidRPr="00212C05">
        <w:rPr>
          <w:rFonts w:asciiTheme="minorBidi" w:hAnsiTheme="minorBidi"/>
          <w:sz w:val="26"/>
          <w:szCs w:val="26"/>
        </w:rPr>
        <w:softHyphen/>
        <w:t>вил</w:t>
      </w:r>
      <w:r w:rsidRPr="00212C05">
        <w:rPr>
          <w:rFonts w:asciiTheme="minorBidi" w:hAnsiTheme="minorBidi"/>
          <w:sz w:val="26"/>
          <w:szCs w:val="26"/>
        </w:rPr>
        <w:softHyphen/>
        <w:t>но ще бъде, ако це</w:t>
      </w:r>
      <w:r w:rsidRPr="00212C05">
        <w:rPr>
          <w:rFonts w:asciiTheme="minorBidi" w:hAnsiTheme="minorBidi"/>
          <w:sz w:val="26"/>
          <w:szCs w:val="26"/>
        </w:rPr>
        <w:softHyphen/>
        <w:t>ли</w:t>
      </w:r>
      <w:r w:rsidRPr="00212C05">
        <w:rPr>
          <w:rFonts w:asciiTheme="minorBidi" w:hAnsiTheme="minorBidi"/>
          <w:sz w:val="26"/>
          <w:szCs w:val="26"/>
        </w:rPr>
        <w:softHyphen/>
        <w:t>ят свят се при</w:t>
      </w:r>
      <w:r w:rsidRPr="00212C05">
        <w:rPr>
          <w:rFonts w:asciiTheme="minorBidi" w:hAnsiTheme="minorBidi"/>
          <w:sz w:val="26"/>
          <w:szCs w:val="26"/>
        </w:rPr>
        <w:softHyphen/>
        <w:t>рав</w:t>
      </w:r>
      <w:r w:rsidRPr="00212C05">
        <w:rPr>
          <w:rFonts w:asciiTheme="minorBidi" w:hAnsiTheme="minorBidi"/>
          <w:sz w:val="26"/>
          <w:szCs w:val="26"/>
        </w:rPr>
        <w:softHyphen/>
        <w:t>ни към то</w:t>
      </w:r>
      <w:r w:rsidRPr="00212C05">
        <w:rPr>
          <w:rFonts w:asciiTheme="minorBidi" w:hAnsiTheme="minorBidi"/>
          <w:sz w:val="26"/>
          <w:szCs w:val="26"/>
        </w:rPr>
        <w:softHyphen/>
        <w:t>зи соци</w:t>
      </w:r>
      <w:r w:rsidRPr="00212C05">
        <w:rPr>
          <w:rFonts w:asciiTheme="minorBidi" w:hAnsiTheme="minorBidi"/>
          <w:sz w:val="26"/>
          <w:szCs w:val="26"/>
        </w:rPr>
        <w:softHyphen/>
        <w:t>ален напредък. Възгледът на ан</w:t>
      </w:r>
      <w:r w:rsidRPr="00212C05">
        <w:rPr>
          <w:rFonts w:asciiTheme="minorBidi" w:hAnsiTheme="minorBidi"/>
          <w:sz w:val="26"/>
          <w:szCs w:val="26"/>
        </w:rPr>
        <w:softHyphen/>
        <w:t>г</w:t>
      </w:r>
      <w:r w:rsidRPr="00212C05">
        <w:rPr>
          <w:rFonts w:asciiTheme="minorBidi" w:hAnsiTheme="minorBidi"/>
          <w:sz w:val="26"/>
          <w:szCs w:val="26"/>
        </w:rPr>
        <w:softHyphen/>
        <w:t>ло</w:t>
      </w:r>
      <w:r w:rsidRPr="00212C05">
        <w:rPr>
          <w:rFonts w:asciiTheme="minorBidi" w:hAnsiTheme="minorBidi"/>
          <w:sz w:val="26"/>
          <w:szCs w:val="26"/>
        </w:rPr>
        <w:softHyphen/>
        <w:t>-</w:t>
      </w:r>
      <w:r w:rsidRPr="00212C05">
        <w:rPr>
          <w:rFonts w:asciiTheme="minorBidi" w:hAnsiTheme="minorBidi"/>
          <w:sz w:val="26"/>
          <w:szCs w:val="26"/>
        </w:rPr>
        <w:softHyphen/>
        <w:t>аме</w:t>
      </w:r>
      <w:r w:rsidRPr="00212C05">
        <w:rPr>
          <w:rFonts w:asciiTheme="minorBidi" w:hAnsiTheme="minorBidi"/>
          <w:sz w:val="26"/>
          <w:szCs w:val="26"/>
        </w:rPr>
        <w:softHyphen/>
        <w:t>ри</w:t>
      </w:r>
      <w:r w:rsidRPr="00212C05">
        <w:rPr>
          <w:rFonts w:asciiTheme="minorBidi" w:hAnsiTheme="minorBidi"/>
          <w:sz w:val="26"/>
          <w:szCs w:val="26"/>
        </w:rPr>
        <w:softHyphen/>
        <w:t>кан</w:t>
      </w:r>
      <w:r w:rsidRPr="00212C05">
        <w:rPr>
          <w:rFonts w:asciiTheme="minorBidi" w:hAnsiTheme="minorBidi"/>
          <w:sz w:val="26"/>
          <w:szCs w:val="26"/>
        </w:rPr>
        <w:softHyphen/>
        <w:t>ци</w:t>
      </w:r>
      <w:r w:rsidRPr="00212C05">
        <w:rPr>
          <w:rFonts w:asciiTheme="minorBidi" w:hAnsiTheme="minorBidi"/>
          <w:sz w:val="26"/>
          <w:szCs w:val="26"/>
        </w:rPr>
        <w:softHyphen/>
        <w:t>те е категоричен: това, ко</w:t>
      </w:r>
      <w:r w:rsidRPr="00212C05">
        <w:rPr>
          <w:rFonts w:asciiTheme="minorBidi" w:hAnsiTheme="minorBidi"/>
          <w:sz w:val="26"/>
          <w:szCs w:val="26"/>
        </w:rPr>
        <w:softHyphen/>
        <w:t>ето ние постигнахме, то</w:t>
      </w:r>
      <w:r w:rsidRPr="00212C05">
        <w:rPr>
          <w:rFonts w:asciiTheme="minorBidi" w:hAnsiTheme="minorBidi"/>
          <w:sz w:val="26"/>
          <w:szCs w:val="26"/>
        </w:rPr>
        <w:softHyphen/>
        <w:t>ва което ние станахме, се пре</w:t>
      </w:r>
      <w:r w:rsidRPr="00212C05">
        <w:rPr>
          <w:rFonts w:asciiTheme="minorBidi" w:hAnsiTheme="minorBidi"/>
          <w:sz w:val="26"/>
          <w:szCs w:val="26"/>
        </w:rPr>
        <w:softHyphen/>
        <w:t>дос</w:t>
      </w:r>
      <w:r w:rsidRPr="00212C05">
        <w:rPr>
          <w:rFonts w:asciiTheme="minorBidi" w:hAnsiTheme="minorBidi"/>
          <w:sz w:val="26"/>
          <w:szCs w:val="26"/>
        </w:rPr>
        <w:softHyphen/>
        <w:t>та</w:t>
      </w:r>
      <w:r w:rsidRPr="00212C05">
        <w:rPr>
          <w:rFonts w:asciiTheme="minorBidi" w:hAnsiTheme="minorBidi"/>
          <w:sz w:val="26"/>
          <w:szCs w:val="26"/>
        </w:rPr>
        <w:softHyphen/>
        <w:t>вя се</w:t>
      </w:r>
      <w:r w:rsidRPr="00212C05">
        <w:rPr>
          <w:rFonts w:asciiTheme="minorBidi" w:hAnsiTheme="minorBidi"/>
          <w:sz w:val="26"/>
          <w:szCs w:val="26"/>
        </w:rPr>
        <w:softHyphen/>
        <w:t>га и на дру</w:t>
      </w:r>
      <w:r w:rsidRPr="00212C05">
        <w:rPr>
          <w:rFonts w:asciiTheme="minorBidi" w:hAnsiTheme="minorBidi"/>
          <w:sz w:val="26"/>
          <w:szCs w:val="26"/>
        </w:rPr>
        <w:softHyphen/>
        <w:t>ги</w:t>
      </w:r>
      <w:r w:rsidRPr="00212C05">
        <w:rPr>
          <w:rFonts w:asciiTheme="minorBidi" w:hAnsiTheme="minorBidi"/>
          <w:sz w:val="26"/>
          <w:szCs w:val="26"/>
        </w:rPr>
        <w:softHyphen/>
        <w:t>те го</w:t>
      </w:r>
      <w:r w:rsidRPr="00212C05">
        <w:rPr>
          <w:rFonts w:asciiTheme="minorBidi" w:hAnsiTheme="minorBidi"/>
          <w:sz w:val="26"/>
          <w:szCs w:val="26"/>
        </w:rPr>
        <w:softHyphen/>
        <w:t>ле</w:t>
      </w:r>
      <w:r w:rsidRPr="00212C05">
        <w:rPr>
          <w:rFonts w:asciiTheme="minorBidi" w:hAnsiTheme="minorBidi"/>
          <w:sz w:val="26"/>
          <w:szCs w:val="26"/>
        </w:rPr>
        <w:softHyphen/>
        <w:t>ми и мал</w:t>
      </w:r>
      <w:r w:rsidRPr="00212C05">
        <w:rPr>
          <w:rFonts w:asciiTheme="minorBidi" w:hAnsiTheme="minorBidi"/>
          <w:sz w:val="26"/>
          <w:szCs w:val="26"/>
        </w:rPr>
        <w:softHyphen/>
        <w:t>ки държави; то им по</w:t>
      </w:r>
      <w:r w:rsidRPr="00212C05">
        <w:rPr>
          <w:rFonts w:asciiTheme="minorBidi" w:hAnsiTheme="minorBidi"/>
          <w:sz w:val="26"/>
          <w:szCs w:val="26"/>
        </w:rPr>
        <w:softHyphen/>
        <w:t>каз</w:t>
      </w:r>
      <w:r w:rsidRPr="00212C05">
        <w:rPr>
          <w:rFonts w:asciiTheme="minorBidi" w:hAnsiTheme="minorBidi"/>
          <w:sz w:val="26"/>
          <w:szCs w:val="26"/>
        </w:rPr>
        <w:softHyphen/>
        <w:t>ва пра</w:t>
      </w:r>
      <w:r w:rsidRPr="00212C05">
        <w:rPr>
          <w:rFonts w:asciiTheme="minorBidi" w:hAnsiTheme="minorBidi"/>
          <w:sz w:val="26"/>
          <w:szCs w:val="26"/>
        </w:rPr>
        <w:softHyphen/>
        <w:t>вил</w:t>
      </w:r>
      <w:r w:rsidRPr="00212C05">
        <w:rPr>
          <w:rFonts w:asciiTheme="minorBidi" w:hAnsiTheme="minorBidi"/>
          <w:sz w:val="26"/>
          <w:szCs w:val="26"/>
        </w:rPr>
        <w:softHyphen/>
        <w:t>ни</w:t>
      </w:r>
      <w:r w:rsidRPr="00212C05">
        <w:rPr>
          <w:rFonts w:asciiTheme="minorBidi" w:hAnsiTheme="minorBidi"/>
          <w:sz w:val="26"/>
          <w:szCs w:val="26"/>
        </w:rPr>
        <w:softHyphen/>
        <w:t>те съ</w:t>
      </w:r>
      <w:r w:rsidRPr="00212C05">
        <w:rPr>
          <w:rFonts w:asciiTheme="minorBidi" w:hAnsiTheme="minorBidi"/>
          <w:sz w:val="26"/>
          <w:szCs w:val="26"/>
        </w:rPr>
        <w:softHyphen/>
        <w:t>отно</w:t>
      </w:r>
      <w:r w:rsidRPr="00212C05">
        <w:rPr>
          <w:rFonts w:asciiTheme="minorBidi" w:hAnsiTheme="minorBidi"/>
          <w:sz w:val="26"/>
          <w:szCs w:val="26"/>
        </w:rPr>
        <w:softHyphen/>
        <w:t>ше</w:t>
      </w:r>
      <w:r w:rsidRPr="00212C05">
        <w:rPr>
          <w:rFonts w:asciiTheme="minorBidi" w:hAnsiTheme="minorBidi"/>
          <w:sz w:val="26"/>
          <w:szCs w:val="26"/>
        </w:rPr>
        <w:softHyphen/>
        <w:t>ния меж</w:t>
      </w:r>
      <w:r w:rsidRPr="00212C05">
        <w:rPr>
          <w:rFonts w:asciiTheme="minorBidi" w:hAnsiTheme="minorBidi"/>
          <w:sz w:val="26"/>
          <w:szCs w:val="26"/>
        </w:rPr>
        <w:softHyphen/>
        <w:t>ду ин</w:t>
      </w:r>
      <w:r w:rsidRPr="00212C05">
        <w:rPr>
          <w:rFonts w:asciiTheme="minorBidi" w:hAnsiTheme="minorBidi"/>
          <w:sz w:val="26"/>
          <w:szCs w:val="26"/>
        </w:rPr>
        <w:softHyphen/>
        <w:t>ди</w:t>
      </w:r>
      <w:r w:rsidRPr="00212C05">
        <w:rPr>
          <w:rFonts w:asciiTheme="minorBidi" w:hAnsiTheme="minorBidi"/>
          <w:sz w:val="26"/>
          <w:szCs w:val="26"/>
        </w:rPr>
        <w:softHyphen/>
        <w:t>ви</w:t>
      </w:r>
      <w:r w:rsidRPr="00212C05">
        <w:rPr>
          <w:rFonts w:asciiTheme="minorBidi" w:hAnsiTheme="minorBidi"/>
          <w:sz w:val="26"/>
          <w:szCs w:val="26"/>
        </w:rPr>
        <w:softHyphen/>
        <w:t>да и държавата</w:t>
      </w:r>
      <w:r w:rsidR="00CA2439" w:rsidRPr="00212C05">
        <w:rPr>
          <w:rFonts w:asciiTheme="minorBidi" w:hAnsiTheme="minorBidi"/>
          <w:sz w:val="26"/>
          <w:szCs w:val="26"/>
        </w:rPr>
        <w:t>…</w:t>
      </w:r>
      <w:r w:rsidRPr="00212C05">
        <w:rPr>
          <w:rFonts w:asciiTheme="minorBidi" w:hAnsiTheme="minorBidi"/>
          <w:sz w:val="26"/>
          <w:szCs w:val="26"/>
        </w:rPr>
        <w:t xml:space="preserve"> то со</w:t>
      </w:r>
      <w:r w:rsidRPr="00212C05">
        <w:rPr>
          <w:rFonts w:asciiTheme="minorBidi" w:hAnsiTheme="minorBidi"/>
          <w:sz w:val="26"/>
          <w:szCs w:val="26"/>
        </w:rPr>
        <w:softHyphen/>
        <w:t>чи как чо</w:t>
      </w:r>
      <w:r w:rsidRPr="00212C05">
        <w:rPr>
          <w:rFonts w:asciiTheme="minorBidi" w:hAnsiTheme="minorBidi"/>
          <w:sz w:val="26"/>
          <w:szCs w:val="26"/>
        </w:rPr>
        <w:softHyphen/>
        <w:t>ве</w:t>
      </w:r>
      <w:r w:rsidRPr="00212C05">
        <w:rPr>
          <w:rFonts w:asciiTheme="minorBidi" w:hAnsiTheme="minorBidi"/>
          <w:sz w:val="26"/>
          <w:szCs w:val="26"/>
        </w:rPr>
        <w:softHyphen/>
        <w:t>кът мо</w:t>
      </w:r>
      <w:r w:rsidRPr="00212C05">
        <w:rPr>
          <w:rFonts w:asciiTheme="minorBidi" w:hAnsiTheme="minorBidi"/>
          <w:sz w:val="26"/>
          <w:szCs w:val="26"/>
        </w:rPr>
        <w:softHyphen/>
        <w:t>же да бъ</w:t>
      </w:r>
      <w:r w:rsidRPr="00212C05">
        <w:rPr>
          <w:rFonts w:asciiTheme="minorBidi" w:hAnsiTheme="minorBidi"/>
          <w:sz w:val="26"/>
          <w:szCs w:val="26"/>
        </w:rPr>
        <w:softHyphen/>
        <w:t>де щас</w:t>
      </w:r>
      <w:r w:rsidRPr="00212C05">
        <w:rPr>
          <w:rFonts w:asciiTheme="minorBidi" w:hAnsiTheme="minorBidi"/>
          <w:sz w:val="26"/>
          <w:szCs w:val="26"/>
        </w:rPr>
        <w:softHyphen/>
        <w:t>т</w:t>
      </w:r>
      <w:r w:rsidRPr="00212C05">
        <w:rPr>
          <w:rFonts w:asciiTheme="minorBidi" w:hAnsiTheme="minorBidi"/>
          <w:sz w:val="26"/>
          <w:szCs w:val="26"/>
        </w:rPr>
        <w:softHyphen/>
        <w:t>лив в рам</w:t>
      </w:r>
      <w:r w:rsidRPr="00212C05">
        <w:rPr>
          <w:rFonts w:asciiTheme="minorBidi" w:hAnsiTheme="minorBidi"/>
          <w:sz w:val="26"/>
          <w:szCs w:val="26"/>
        </w:rPr>
        <w:softHyphen/>
        <w:t>ки</w:t>
      </w:r>
      <w:r w:rsidRPr="00212C05">
        <w:rPr>
          <w:rFonts w:asciiTheme="minorBidi" w:hAnsiTheme="minorBidi"/>
          <w:sz w:val="26"/>
          <w:szCs w:val="26"/>
        </w:rPr>
        <w:softHyphen/>
        <w:t>те на дър</w:t>
      </w:r>
      <w:r w:rsidRPr="00212C05">
        <w:rPr>
          <w:rFonts w:asciiTheme="minorBidi" w:hAnsiTheme="minorBidi"/>
          <w:sz w:val="26"/>
          <w:szCs w:val="26"/>
        </w:rPr>
        <w:softHyphen/>
        <w:t>жа</w:t>
      </w:r>
      <w:r w:rsidRPr="00212C05">
        <w:rPr>
          <w:rFonts w:asciiTheme="minorBidi" w:hAnsiTheme="minorBidi"/>
          <w:sz w:val="26"/>
          <w:szCs w:val="26"/>
        </w:rPr>
        <w:softHyphen/>
        <w:t>вата; та</w:t>
      </w:r>
      <w:r w:rsidRPr="00212C05">
        <w:rPr>
          <w:rFonts w:asciiTheme="minorBidi" w:hAnsiTheme="minorBidi"/>
          <w:sz w:val="26"/>
          <w:szCs w:val="26"/>
        </w:rPr>
        <w:softHyphen/>
        <w:t>ка тряб</w:t>
      </w:r>
      <w:r w:rsidRPr="00212C05">
        <w:rPr>
          <w:rFonts w:asciiTheme="minorBidi" w:hAnsiTheme="minorBidi"/>
          <w:sz w:val="26"/>
          <w:szCs w:val="26"/>
        </w:rPr>
        <w:softHyphen/>
        <w:t>ва да из</w:t>
      </w:r>
      <w:r w:rsidRPr="00212C05">
        <w:rPr>
          <w:rFonts w:asciiTheme="minorBidi" w:hAnsiTheme="minorBidi"/>
          <w:sz w:val="26"/>
          <w:szCs w:val="26"/>
        </w:rPr>
        <w:softHyphen/>
        <w:t>г</w:t>
      </w:r>
      <w:r w:rsidRPr="00212C05">
        <w:rPr>
          <w:rFonts w:asciiTheme="minorBidi" w:hAnsiTheme="minorBidi"/>
          <w:sz w:val="26"/>
          <w:szCs w:val="26"/>
        </w:rPr>
        <w:softHyphen/>
        <w:t>леж</w:t>
      </w:r>
      <w:r w:rsidRPr="00212C05">
        <w:rPr>
          <w:rFonts w:asciiTheme="minorBidi" w:hAnsiTheme="minorBidi"/>
          <w:sz w:val="26"/>
          <w:szCs w:val="26"/>
        </w:rPr>
        <w:softHyphen/>
        <w:t>дат не</w:t>
      </w:r>
      <w:r w:rsidRPr="00212C05">
        <w:rPr>
          <w:rFonts w:asciiTheme="minorBidi" w:hAnsiTheme="minorBidi"/>
          <w:sz w:val="26"/>
          <w:szCs w:val="26"/>
        </w:rPr>
        <w:softHyphen/>
        <w:t>ща</w:t>
      </w:r>
      <w:r w:rsidRPr="00212C05">
        <w:rPr>
          <w:rFonts w:asciiTheme="minorBidi" w:hAnsiTheme="minorBidi"/>
          <w:sz w:val="26"/>
          <w:szCs w:val="26"/>
        </w:rPr>
        <w:softHyphen/>
        <w:t xml:space="preserve">та навсякъде.  </w:t>
      </w:r>
    </w:p>
    <w:p w14:paraId="6C3FC66D" w14:textId="77777777"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И ние слу</w:t>
      </w:r>
      <w:r w:rsidRPr="00212C05">
        <w:rPr>
          <w:rFonts w:asciiTheme="minorBidi" w:hAnsiTheme="minorBidi"/>
          <w:sz w:val="26"/>
          <w:szCs w:val="26"/>
        </w:rPr>
        <w:softHyphen/>
        <w:t>ша</w:t>
      </w:r>
      <w:r w:rsidRPr="00212C05">
        <w:rPr>
          <w:rFonts w:asciiTheme="minorBidi" w:hAnsiTheme="minorBidi"/>
          <w:sz w:val="26"/>
          <w:szCs w:val="26"/>
        </w:rPr>
        <w:softHyphen/>
        <w:t>ме те</w:t>
      </w:r>
      <w:r w:rsidRPr="00212C05">
        <w:rPr>
          <w:rFonts w:asciiTheme="minorBidi" w:hAnsiTheme="minorBidi"/>
          <w:sz w:val="26"/>
          <w:szCs w:val="26"/>
        </w:rPr>
        <w:softHyphen/>
        <w:t>зи декламации: Евангелието на Запада! И ни</w:t>
      </w:r>
      <w:r w:rsidRPr="00212C05">
        <w:rPr>
          <w:rFonts w:asciiTheme="minorBidi" w:hAnsiTheme="minorBidi"/>
          <w:sz w:val="26"/>
          <w:szCs w:val="26"/>
        </w:rPr>
        <w:softHyphen/>
        <w:t>ко</w:t>
      </w:r>
      <w:r w:rsidRPr="00212C05">
        <w:rPr>
          <w:rFonts w:asciiTheme="minorBidi" w:hAnsiTheme="minorBidi"/>
          <w:sz w:val="26"/>
          <w:szCs w:val="26"/>
        </w:rPr>
        <w:softHyphen/>
        <w:t>му не хрумва, че всич</w:t>
      </w:r>
      <w:r w:rsidRPr="00212C05">
        <w:rPr>
          <w:rFonts w:asciiTheme="minorBidi" w:hAnsiTheme="minorBidi"/>
          <w:sz w:val="26"/>
          <w:szCs w:val="26"/>
        </w:rPr>
        <w:softHyphen/>
        <w:t>ко то</w:t>
      </w:r>
      <w:r w:rsidRPr="00212C05">
        <w:rPr>
          <w:rFonts w:asciiTheme="minorBidi" w:hAnsiTheme="minorBidi"/>
          <w:sz w:val="26"/>
          <w:szCs w:val="26"/>
        </w:rPr>
        <w:softHyphen/>
        <w:t>ва има са</w:t>
      </w:r>
      <w:r w:rsidRPr="00212C05">
        <w:rPr>
          <w:rFonts w:asciiTheme="minorBidi" w:hAnsiTheme="minorBidi"/>
          <w:sz w:val="26"/>
          <w:szCs w:val="26"/>
        </w:rPr>
        <w:softHyphen/>
        <w:t>мо отно</w:t>
      </w:r>
      <w:r w:rsidRPr="00212C05">
        <w:rPr>
          <w:rFonts w:asciiTheme="minorBidi" w:hAnsiTheme="minorBidi"/>
          <w:sz w:val="26"/>
          <w:szCs w:val="26"/>
        </w:rPr>
        <w:softHyphen/>
        <w:t>си</w:t>
      </w:r>
      <w:r w:rsidRPr="00212C05">
        <w:rPr>
          <w:rFonts w:asciiTheme="minorBidi" w:hAnsiTheme="minorBidi"/>
          <w:sz w:val="26"/>
          <w:szCs w:val="26"/>
        </w:rPr>
        <w:softHyphen/>
        <w:t>тел</w:t>
      </w:r>
      <w:r w:rsidRPr="00212C05">
        <w:rPr>
          <w:rFonts w:asciiTheme="minorBidi" w:hAnsiTheme="minorBidi"/>
          <w:sz w:val="26"/>
          <w:szCs w:val="26"/>
        </w:rPr>
        <w:softHyphen/>
        <w:t>но значение; че то ид</w:t>
      </w:r>
      <w:r w:rsidRPr="00212C05">
        <w:rPr>
          <w:rFonts w:asciiTheme="minorBidi" w:hAnsiTheme="minorBidi"/>
          <w:sz w:val="26"/>
          <w:szCs w:val="26"/>
        </w:rPr>
        <w:softHyphen/>
        <w:t>ва на</w:t>
      </w:r>
      <w:r w:rsidRPr="00212C05">
        <w:rPr>
          <w:rFonts w:asciiTheme="minorBidi" w:hAnsiTheme="minorBidi"/>
          <w:sz w:val="26"/>
          <w:szCs w:val="26"/>
        </w:rPr>
        <w:softHyphen/>
        <w:t>й-ве</w:t>
      </w:r>
      <w:r w:rsidRPr="00212C05">
        <w:rPr>
          <w:rFonts w:asciiTheme="minorBidi" w:hAnsiTheme="minorBidi"/>
          <w:sz w:val="26"/>
          <w:szCs w:val="26"/>
        </w:rPr>
        <w:softHyphen/>
        <w:t>че от емоциите, а не ид</w:t>
      </w:r>
      <w:r w:rsidRPr="00212C05">
        <w:rPr>
          <w:rFonts w:asciiTheme="minorBidi" w:hAnsiTheme="minorBidi"/>
          <w:sz w:val="26"/>
          <w:szCs w:val="26"/>
        </w:rPr>
        <w:softHyphen/>
        <w:t>ва - как</w:t>
      </w:r>
      <w:r w:rsidRPr="00212C05">
        <w:rPr>
          <w:rFonts w:asciiTheme="minorBidi" w:hAnsiTheme="minorBidi"/>
          <w:sz w:val="26"/>
          <w:szCs w:val="26"/>
        </w:rPr>
        <w:softHyphen/>
        <w:t>то хо</w:t>
      </w:r>
      <w:r w:rsidRPr="00212C05">
        <w:rPr>
          <w:rFonts w:asciiTheme="minorBidi" w:hAnsiTheme="minorBidi"/>
          <w:sz w:val="26"/>
          <w:szCs w:val="26"/>
        </w:rPr>
        <w:softHyphen/>
        <w:t>ра</w:t>
      </w:r>
      <w:r w:rsidRPr="00212C05">
        <w:rPr>
          <w:rFonts w:asciiTheme="minorBidi" w:hAnsiTheme="minorBidi"/>
          <w:sz w:val="26"/>
          <w:szCs w:val="26"/>
        </w:rPr>
        <w:softHyphen/>
        <w:t>та вяр</w:t>
      </w:r>
      <w:r w:rsidRPr="00212C05">
        <w:rPr>
          <w:rFonts w:asciiTheme="minorBidi" w:hAnsiTheme="minorBidi"/>
          <w:sz w:val="26"/>
          <w:szCs w:val="26"/>
        </w:rPr>
        <w:softHyphen/>
        <w:t>ват - от ис</w:t>
      </w:r>
      <w:r w:rsidRPr="00212C05">
        <w:rPr>
          <w:rFonts w:asciiTheme="minorBidi" w:hAnsiTheme="minorBidi"/>
          <w:sz w:val="26"/>
          <w:szCs w:val="26"/>
        </w:rPr>
        <w:softHyphen/>
        <w:t>тин</w:t>
      </w:r>
      <w:r w:rsidRPr="00212C05">
        <w:rPr>
          <w:rFonts w:asciiTheme="minorBidi" w:hAnsiTheme="minorBidi"/>
          <w:sz w:val="26"/>
          <w:szCs w:val="26"/>
        </w:rPr>
        <w:softHyphen/>
        <w:t>с</w:t>
      </w:r>
      <w:r w:rsidRPr="00212C05">
        <w:rPr>
          <w:rFonts w:asciiTheme="minorBidi" w:hAnsiTheme="minorBidi"/>
          <w:sz w:val="26"/>
          <w:szCs w:val="26"/>
        </w:rPr>
        <w:softHyphen/>
        <w:t>ко</w:t>
      </w:r>
      <w:r w:rsidRPr="00212C05">
        <w:rPr>
          <w:rFonts w:asciiTheme="minorBidi" w:hAnsiTheme="minorBidi"/>
          <w:sz w:val="26"/>
          <w:szCs w:val="26"/>
        </w:rPr>
        <w:softHyphen/>
        <w:t>то разби</w:t>
      </w:r>
      <w:r w:rsidRPr="00212C05">
        <w:rPr>
          <w:rFonts w:asciiTheme="minorBidi" w:hAnsiTheme="minorBidi"/>
          <w:sz w:val="26"/>
          <w:szCs w:val="26"/>
        </w:rPr>
        <w:softHyphen/>
        <w:t>ра</w:t>
      </w:r>
      <w:r w:rsidRPr="00212C05">
        <w:rPr>
          <w:rFonts w:asciiTheme="minorBidi" w:hAnsiTheme="minorBidi"/>
          <w:sz w:val="26"/>
          <w:szCs w:val="26"/>
        </w:rPr>
        <w:softHyphen/>
        <w:t xml:space="preserve">не на нещата.  </w:t>
      </w:r>
    </w:p>
    <w:p w14:paraId="2C7DE5D2" w14:textId="0BB03028" w:rsidR="000F2F40" w:rsidRPr="00212C05" w:rsidRDefault="000F2F40" w:rsidP="00CA2439">
      <w:pPr>
        <w:spacing w:after="0" w:line="240" w:lineRule="auto"/>
        <w:ind w:firstLine="720"/>
        <w:rPr>
          <w:rFonts w:asciiTheme="minorBidi" w:hAnsiTheme="minorBidi"/>
          <w:sz w:val="26"/>
          <w:szCs w:val="26"/>
        </w:rPr>
      </w:pPr>
      <w:r w:rsidRPr="00212C05">
        <w:rPr>
          <w:rFonts w:asciiTheme="minorBidi" w:hAnsiTheme="minorBidi"/>
          <w:sz w:val="26"/>
          <w:szCs w:val="26"/>
        </w:rPr>
        <w:t>Естествено, скъ</w:t>
      </w:r>
      <w:r w:rsidRPr="00212C05">
        <w:rPr>
          <w:rFonts w:asciiTheme="minorBidi" w:hAnsiTheme="minorBidi"/>
          <w:sz w:val="26"/>
          <w:szCs w:val="26"/>
        </w:rPr>
        <w:softHyphen/>
        <w:t>пи мои приятели, ние не тряб</w:t>
      </w:r>
      <w:r w:rsidRPr="00212C05">
        <w:rPr>
          <w:rFonts w:asciiTheme="minorBidi" w:hAnsiTheme="minorBidi"/>
          <w:sz w:val="26"/>
          <w:szCs w:val="26"/>
        </w:rPr>
        <w:softHyphen/>
        <w:t>ва пре</w:t>
      </w:r>
      <w:r w:rsidRPr="00212C05">
        <w:rPr>
          <w:rFonts w:asciiTheme="minorBidi" w:hAnsiTheme="minorBidi"/>
          <w:sz w:val="26"/>
          <w:szCs w:val="26"/>
        </w:rPr>
        <w:softHyphen/>
        <w:t>ка</w:t>
      </w:r>
      <w:r w:rsidRPr="00212C05">
        <w:rPr>
          <w:rFonts w:asciiTheme="minorBidi" w:hAnsiTheme="minorBidi"/>
          <w:sz w:val="26"/>
          <w:szCs w:val="26"/>
        </w:rPr>
        <w:softHyphen/>
        <w:t>ле</w:t>
      </w:r>
      <w:r w:rsidRPr="00212C05">
        <w:rPr>
          <w:rFonts w:asciiTheme="minorBidi" w:hAnsiTheme="minorBidi"/>
          <w:sz w:val="26"/>
          <w:szCs w:val="26"/>
        </w:rPr>
        <w:softHyphen/>
        <w:t>но да на</w:t>
      </w:r>
      <w:r w:rsidRPr="00212C05">
        <w:rPr>
          <w:rFonts w:asciiTheme="minorBidi" w:hAnsiTheme="minorBidi"/>
          <w:sz w:val="26"/>
          <w:szCs w:val="26"/>
        </w:rPr>
        <w:softHyphen/>
        <w:t>сил</w:t>
      </w:r>
      <w:r w:rsidRPr="00212C05">
        <w:rPr>
          <w:rFonts w:asciiTheme="minorBidi" w:hAnsiTheme="minorBidi"/>
          <w:sz w:val="26"/>
          <w:szCs w:val="26"/>
        </w:rPr>
        <w:softHyphen/>
        <w:t>ва</w:t>
      </w:r>
      <w:r w:rsidRPr="00212C05">
        <w:rPr>
          <w:rFonts w:asciiTheme="minorBidi" w:hAnsiTheme="minorBidi"/>
          <w:sz w:val="26"/>
          <w:szCs w:val="26"/>
        </w:rPr>
        <w:softHyphen/>
        <w:t>ме думите, за</w:t>
      </w:r>
      <w:r w:rsidRPr="00212C05">
        <w:rPr>
          <w:rFonts w:asciiTheme="minorBidi" w:hAnsiTheme="minorBidi"/>
          <w:sz w:val="26"/>
          <w:szCs w:val="26"/>
        </w:rPr>
        <w:softHyphen/>
        <w:t>що</w:t>
      </w:r>
      <w:r w:rsidRPr="00212C05">
        <w:rPr>
          <w:rFonts w:asciiTheme="minorBidi" w:hAnsiTheme="minorBidi"/>
          <w:sz w:val="26"/>
          <w:szCs w:val="26"/>
        </w:rPr>
        <w:softHyphen/>
        <w:t>то обик</w:t>
      </w:r>
      <w:r w:rsidRPr="00212C05">
        <w:rPr>
          <w:rFonts w:asciiTheme="minorBidi" w:hAnsiTheme="minorBidi"/>
          <w:sz w:val="26"/>
          <w:szCs w:val="26"/>
        </w:rPr>
        <w:softHyphen/>
        <w:t>но</w:t>
      </w:r>
      <w:r w:rsidRPr="00212C05">
        <w:rPr>
          <w:rFonts w:asciiTheme="minorBidi" w:hAnsiTheme="minorBidi"/>
          <w:sz w:val="26"/>
          <w:szCs w:val="26"/>
        </w:rPr>
        <w:softHyphen/>
        <w:t>ве</w:t>
      </w:r>
      <w:r w:rsidRPr="00212C05">
        <w:rPr>
          <w:rFonts w:asciiTheme="minorBidi" w:hAnsiTheme="minorBidi"/>
          <w:sz w:val="26"/>
          <w:szCs w:val="26"/>
        </w:rPr>
        <w:softHyphen/>
        <w:t>но то</w:t>
      </w:r>
      <w:r w:rsidRPr="00212C05">
        <w:rPr>
          <w:rFonts w:asciiTheme="minorBidi" w:hAnsiTheme="minorBidi"/>
          <w:sz w:val="26"/>
          <w:szCs w:val="26"/>
        </w:rPr>
        <w:softHyphen/>
        <w:t>зи пох</w:t>
      </w:r>
      <w:r w:rsidRPr="00212C05">
        <w:rPr>
          <w:rFonts w:asciiTheme="minorBidi" w:hAnsiTheme="minorBidi"/>
          <w:sz w:val="26"/>
          <w:szCs w:val="26"/>
        </w:rPr>
        <w:softHyphen/>
        <w:t>ват днес во</w:t>
      </w:r>
      <w:r w:rsidRPr="00212C05">
        <w:rPr>
          <w:rFonts w:asciiTheme="minorBidi" w:hAnsiTheme="minorBidi"/>
          <w:sz w:val="26"/>
          <w:szCs w:val="26"/>
        </w:rPr>
        <w:softHyphen/>
        <w:t>ди до мно</w:t>
      </w:r>
      <w:r w:rsidRPr="00212C05">
        <w:rPr>
          <w:rFonts w:asciiTheme="minorBidi" w:hAnsiTheme="minorBidi"/>
          <w:sz w:val="26"/>
          <w:szCs w:val="26"/>
        </w:rPr>
        <w:softHyphen/>
        <w:t>го грешки. Може и ня</w:t>
      </w:r>
      <w:r w:rsidRPr="00212C05">
        <w:rPr>
          <w:rFonts w:asciiTheme="minorBidi" w:hAnsiTheme="minorBidi"/>
          <w:sz w:val="26"/>
          <w:szCs w:val="26"/>
        </w:rPr>
        <w:softHyphen/>
        <w:t>ко</w:t>
      </w:r>
      <w:r w:rsidRPr="00212C05">
        <w:rPr>
          <w:rFonts w:asciiTheme="minorBidi" w:hAnsiTheme="minorBidi"/>
          <w:sz w:val="26"/>
          <w:szCs w:val="26"/>
        </w:rPr>
        <w:softHyphen/>
        <w:t>му да се струва, че ко</w:t>
      </w:r>
      <w:r w:rsidRPr="00212C05">
        <w:rPr>
          <w:rFonts w:asciiTheme="minorBidi" w:hAnsiTheme="minorBidi"/>
          <w:sz w:val="26"/>
          <w:szCs w:val="26"/>
        </w:rPr>
        <w:softHyphen/>
        <w:t>га</w:t>
      </w:r>
      <w:r w:rsidRPr="00212C05">
        <w:rPr>
          <w:rFonts w:asciiTheme="minorBidi" w:hAnsiTheme="minorBidi"/>
          <w:sz w:val="26"/>
          <w:szCs w:val="26"/>
        </w:rPr>
        <w:softHyphen/>
        <w:t>то го</w:t>
      </w:r>
      <w:r w:rsidRPr="00212C05">
        <w:rPr>
          <w:rFonts w:asciiTheme="minorBidi" w:hAnsiTheme="minorBidi"/>
          <w:sz w:val="26"/>
          <w:szCs w:val="26"/>
        </w:rPr>
        <w:softHyphen/>
        <w:t>во</w:t>
      </w:r>
      <w:r w:rsidRPr="00212C05">
        <w:rPr>
          <w:rFonts w:asciiTheme="minorBidi" w:hAnsiTheme="minorBidi"/>
          <w:sz w:val="26"/>
          <w:szCs w:val="26"/>
        </w:rPr>
        <w:softHyphen/>
        <w:t>ря за док</w:t>
      </w:r>
      <w:r w:rsidRPr="00212C05">
        <w:rPr>
          <w:rFonts w:asciiTheme="minorBidi" w:hAnsiTheme="minorBidi"/>
          <w:sz w:val="26"/>
          <w:szCs w:val="26"/>
        </w:rPr>
        <w:softHyphen/>
        <w:t>т</w:t>
      </w:r>
      <w:r w:rsidRPr="00212C05">
        <w:rPr>
          <w:rFonts w:asciiTheme="minorBidi" w:hAnsiTheme="minorBidi"/>
          <w:sz w:val="26"/>
          <w:szCs w:val="26"/>
        </w:rPr>
        <w:softHyphen/>
        <w:t>ри</w:t>
      </w:r>
      <w:r w:rsidRPr="00212C05">
        <w:rPr>
          <w:rFonts w:asciiTheme="minorBidi" w:hAnsiTheme="minorBidi"/>
          <w:sz w:val="26"/>
          <w:szCs w:val="26"/>
        </w:rPr>
        <w:softHyphen/>
        <w:t>ни</w:t>
      </w:r>
      <w:r w:rsidRPr="00212C05">
        <w:rPr>
          <w:rFonts w:asciiTheme="minorBidi" w:hAnsiTheme="minorBidi"/>
          <w:sz w:val="26"/>
          <w:szCs w:val="26"/>
        </w:rPr>
        <w:softHyphen/>
        <w:t>те на Уилсън или Лойд Джордж, аз ис</w:t>
      </w:r>
      <w:r w:rsidRPr="00212C05">
        <w:rPr>
          <w:rFonts w:asciiTheme="minorBidi" w:hAnsiTheme="minorBidi"/>
          <w:sz w:val="26"/>
          <w:szCs w:val="26"/>
        </w:rPr>
        <w:softHyphen/>
        <w:t>кам да за</w:t>
      </w:r>
      <w:r w:rsidRPr="00212C05">
        <w:rPr>
          <w:rFonts w:asciiTheme="minorBidi" w:hAnsiTheme="minorBidi"/>
          <w:sz w:val="26"/>
          <w:szCs w:val="26"/>
        </w:rPr>
        <w:softHyphen/>
        <w:t>сег</w:t>
      </w:r>
      <w:r w:rsidRPr="00212C05">
        <w:rPr>
          <w:rFonts w:asciiTheme="minorBidi" w:hAnsiTheme="minorBidi"/>
          <w:sz w:val="26"/>
          <w:szCs w:val="26"/>
        </w:rPr>
        <w:softHyphen/>
        <w:t>на аме</w:t>
      </w:r>
      <w:r w:rsidRPr="00212C05">
        <w:rPr>
          <w:rFonts w:asciiTheme="minorBidi" w:hAnsiTheme="minorBidi"/>
          <w:sz w:val="26"/>
          <w:szCs w:val="26"/>
        </w:rPr>
        <w:softHyphen/>
        <w:t>ри</w:t>
      </w:r>
      <w:r w:rsidRPr="00212C05">
        <w:rPr>
          <w:rFonts w:asciiTheme="minorBidi" w:hAnsiTheme="minorBidi"/>
          <w:sz w:val="26"/>
          <w:szCs w:val="26"/>
        </w:rPr>
        <w:softHyphen/>
        <w:t>кан</w:t>
      </w:r>
      <w:r w:rsidRPr="00212C05">
        <w:rPr>
          <w:rFonts w:asciiTheme="minorBidi" w:hAnsiTheme="minorBidi"/>
          <w:sz w:val="26"/>
          <w:szCs w:val="26"/>
        </w:rPr>
        <w:softHyphen/>
        <w:t>с</w:t>
      </w:r>
      <w:r w:rsidRPr="00212C05">
        <w:rPr>
          <w:rFonts w:asciiTheme="minorBidi" w:hAnsiTheme="minorBidi"/>
          <w:sz w:val="26"/>
          <w:szCs w:val="26"/>
        </w:rPr>
        <w:softHyphen/>
        <w:t>кия на</w:t>
      </w:r>
      <w:r w:rsidRPr="00212C05">
        <w:rPr>
          <w:rFonts w:asciiTheme="minorBidi" w:hAnsiTheme="minorBidi"/>
          <w:sz w:val="26"/>
          <w:szCs w:val="26"/>
        </w:rPr>
        <w:softHyphen/>
        <w:t>род или ан</w:t>
      </w:r>
      <w:r w:rsidRPr="00212C05">
        <w:rPr>
          <w:rFonts w:asciiTheme="minorBidi" w:hAnsiTheme="minorBidi"/>
          <w:sz w:val="26"/>
          <w:szCs w:val="26"/>
        </w:rPr>
        <w:softHyphen/>
        <w:t>г</w:t>
      </w:r>
      <w:r w:rsidRPr="00212C05">
        <w:rPr>
          <w:rFonts w:asciiTheme="minorBidi" w:hAnsiTheme="minorBidi"/>
          <w:sz w:val="26"/>
          <w:szCs w:val="26"/>
        </w:rPr>
        <w:softHyphen/>
        <w:t>ло</w:t>
      </w:r>
      <w:r w:rsidRPr="00212C05">
        <w:rPr>
          <w:rFonts w:asciiTheme="minorBidi" w:hAnsiTheme="minorBidi"/>
          <w:sz w:val="26"/>
          <w:szCs w:val="26"/>
        </w:rPr>
        <w:softHyphen/>
        <w:t>-</w:t>
      </w:r>
      <w:r w:rsidRPr="00212C05">
        <w:rPr>
          <w:rFonts w:asciiTheme="minorBidi" w:hAnsiTheme="minorBidi"/>
          <w:sz w:val="26"/>
          <w:szCs w:val="26"/>
        </w:rPr>
        <w:softHyphen/>
        <w:t>аме</w:t>
      </w:r>
      <w:r w:rsidRPr="00212C05">
        <w:rPr>
          <w:rFonts w:asciiTheme="minorBidi" w:hAnsiTheme="minorBidi"/>
          <w:sz w:val="26"/>
          <w:szCs w:val="26"/>
        </w:rPr>
        <w:softHyphen/>
        <w:t>ри</w:t>
      </w:r>
      <w:r w:rsidRPr="00212C05">
        <w:rPr>
          <w:rFonts w:asciiTheme="minorBidi" w:hAnsiTheme="minorBidi"/>
          <w:sz w:val="26"/>
          <w:szCs w:val="26"/>
        </w:rPr>
        <w:softHyphen/>
        <w:t>кан</w:t>
      </w:r>
      <w:r w:rsidRPr="00212C05">
        <w:rPr>
          <w:rFonts w:asciiTheme="minorBidi" w:hAnsiTheme="minorBidi"/>
          <w:sz w:val="26"/>
          <w:szCs w:val="26"/>
        </w:rPr>
        <w:softHyphen/>
        <w:t>с</w:t>
      </w:r>
      <w:r w:rsidRPr="00212C05">
        <w:rPr>
          <w:rFonts w:asciiTheme="minorBidi" w:hAnsiTheme="minorBidi"/>
          <w:sz w:val="26"/>
          <w:szCs w:val="26"/>
        </w:rPr>
        <w:softHyphen/>
        <w:t>ка</w:t>
      </w:r>
      <w:r w:rsidRPr="00212C05">
        <w:rPr>
          <w:rFonts w:asciiTheme="minorBidi" w:hAnsiTheme="minorBidi"/>
          <w:sz w:val="26"/>
          <w:szCs w:val="26"/>
        </w:rPr>
        <w:softHyphen/>
        <w:t>та раса. Обаче то</w:t>
      </w:r>
      <w:r w:rsidRPr="00212C05">
        <w:rPr>
          <w:rFonts w:asciiTheme="minorBidi" w:hAnsiTheme="minorBidi"/>
          <w:sz w:val="26"/>
          <w:szCs w:val="26"/>
        </w:rPr>
        <w:softHyphen/>
        <w:t>ва съв</w:t>
      </w:r>
      <w:r w:rsidRPr="00212C05">
        <w:rPr>
          <w:rFonts w:asciiTheme="minorBidi" w:hAnsiTheme="minorBidi"/>
          <w:sz w:val="26"/>
          <w:szCs w:val="26"/>
        </w:rPr>
        <w:softHyphen/>
        <w:t>сем не е вярно. Аз съз</w:t>
      </w:r>
      <w:r w:rsidRPr="00212C05">
        <w:rPr>
          <w:rFonts w:asciiTheme="minorBidi" w:hAnsiTheme="minorBidi"/>
          <w:sz w:val="26"/>
          <w:szCs w:val="26"/>
        </w:rPr>
        <w:softHyphen/>
        <w:t>на</w:t>
      </w:r>
      <w:r w:rsidRPr="00212C05">
        <w:rPr>
          <w:rFonts w:asciiTheme="minorBidi" w:hAnsiTheme="minorBidi"/>
          <w:sz w:val="26"/>
          <w:szCs w:val="26"/>
        </w:rPr>
        <w:softHyphen/>
        <w:t>тел</w:t>
      </w:r>
      <w:r w:rsidRPr="00212C05">
        <w:rPr>
          <w:rFonts w:asciiTheme="minorBidi" w:hAnsiTheme="minorBidi"/>
          <w:sz w:val="26"/>
          <w:szCs w:val="26"/>
        </w:rPr>
        <w:softHyphen/>
        <w:t>но упот</w:t>
      </w:r>
      <w:r w:rsidRPr="00212C05">
        <w:rPr>
          <w:rFonts w:asciiTheme="minorBidi" w:hAnsiTheme="minorBidi"/>
          <w:sz w:val="26"/>
          <w:szCs w:val="26"/>
        </w:rPr>
        <w:softHyphen/>
        <w:t>ре</w:t>
      </w:r>
      <w:r w:rsidRPr="00212C05">
        <w:rPr>
          <w:rFonts w:asciiTheme="minorBidi" w:hAnsiTheme="minorBidi"/>
          <w:sz w:val="26"/>
          <w:szCs w:val="26"/>
        </w:rPr>
        <w:softHyphen/>
        <w:t>бя</w:t>
      </w:r>
      <w:r w:rsidRPr="00212C05">
        <w:rPr>
          <w:rFonts w:asciiTheme="minorBidi" w:hAnsiTheme="minorBidi"/>
          <w:sz w:val="26"/>
          <w:szCs w:val="26"/>
        </w:rPr>
        <w:softHyphen/>
        <w:t>вам съ</w:t>
      </w:r>
      <w:r w:rsidRPr="00212C05">
        <w:rPr>
          <w:rFonts w:asciiTheme="minorBidi" w:hAnsiTheme="minorBidi"/>
          <w:sz w:val="26"/>
          <w:szCs w:val="26"/>
        </w:rPr>
        <w:softHyphen/>
        <w:t>че</w:t>
      </w:r>
      <w:r w:rsidRPr="00212C05">
        <w:rPr>
          <w:rFonts w:asciiTheme="minorBidi" w:hAnsiTheme="minorBidi"/>
          <w:sz w:val="26"/>
          <w:szCs w:val="26"/>
        </w:rPr>
        <w:softHyphen/>
        <w:t>та</w:t>
      </w:r>
      <w:r w:rsidRPr="00212C05">
        <w:rPr>
          <w:rFonts w:asciiTheme="minorBidi" w:hAnsiTheme="minorBidi"/>
          <w:sz w:val="26"/>
          <w:szCs w:val="26"/>
        </w:rPr>
        <w:softHyphen/>
        <w:t>ни</w:t>
      </w:r>
      <w:r w:rsidRPr="00212C05">
        <w:rPr>
          <w:rFonts w:asciiTheme="minorBidi" w:hAnsiTheme="minorBidi"/>
          <w:sz w:val="26"/>
          <w:szCs w:val="26"/>
        </w:rPr>
        <w:softHyphen/>
        <w:t>ето "док</w:t>
      </w:r>
      <w:r w:rsidRPr="00212C05">
        <w:rPr>
          <w:rFonts w:asciiTheme="minorBidi" w:hAnsiTheme="minorBidi"/>
          <w:sz w:val="26"/>
          <w:szCs w:val="26"/>
        </w:rPr>
        <w:softHyphen/>
        <w:t>т</w:t>
      </w:r>
      <w:r w:rsidRPr="00212C05">
        <w:rPr>
          <w:rFonts w:asciiTheme="minorBidi" w:hAnsiTheme="minorBidi"/>
          <w:sz w:val="26"/>
          <w:szCs w:val="26"/>
        </w:rPr>
        <w:softHyphen/>
        <w:t>ри</w:t>
      </w:r>
      <w:r w:rsidRPr="00212C05">
        <w:rPr>
          <w:rFonts w:asciiTheme="minorBidi" w:hAnsiTheme="minorBidi"/>
          <w:sz w:val="26"/>
          <w:szCs w:val="26"/>
        </w:rPr>
        <w:softHyphen/>
        <w:t>на</w:t>
      </w:r>
      <w:r w:rsidRPr="00212C05">
        <w:rPr>
          <w:rFonts w:asciiTheme="minorBidi" w:hAnsiTheme="minorBidi"/>
          <w:sz w:val="26"/>
          <w:szCs w:val="26"/>
        </w:rPr>
        <w:softHyphen/>
        <w:t>та на Уилсън", за да подчертая, че тук има</w:t>
      </w:r>
      <w:r w:rsidRPr="00212C05">
        <w:rPr>
          <w:rFonts w:asciiTheme="minorBidi" w:hAnsiTheme="minorBidi"/>
          <w:sz w:val="26"/>
          <w:szCs w:val="26"/>
        </w:rPr>
        <w:softHyphen/>
        <w:t>ме не</w:t>
      </w:r>
      <w:r w:rsidRPr="00212C05">
        <w:rPr>
          <w:rFonts w:asciiTheme="minorBidi" w:hAnsiTheme="minorBidi"/>
          <w:sz w:val="26"/>
          <w:szCs w:val="26"/>
        </w:rPr>
        <w:softHyphen/>
        <w:t>що съв</w:t>
      </w:r>
      <w:r w:rsidRPr="00212C05">
        <w:rPr>
          <w:rFonts w:asciiTheme="minorBidi" w:hAnsiTheme="minorBidi"/>
          <w:sz w:val="26"/>
          <w:szCs w:val="26"/>
        </w:rPr>
        <w:softHyphen/>
        <w:t>сем специално; но съм твър</w:t>
      </w:r>
      <w:r w:rsidRPr="00212C05">
        <w:rPr>
          <w:rFonts w:asciiTheme="minorBidi" w:hAnsiTheme="minorBidi"/>
          <w:sz w:val="26"/>
          <w:szCs w:val="26"/>
        </w:rPr>
        <w:softHyphen/>
      </w:r>
      <w:r w:rsidRPr="00212C05">
        <w:rPr>
          <w:rFonts w:asciiTheme="minorBidi" w:hAnsiTheme="minorBidi"/>
          <w:sz w:val="26"/>
          <w:szCs w:val="26"/>
        </w:rPr>
        <w:lastRenderedPageBreak/>
        <w:t>де да</w:t>
      </w:r>
      <w:r w:rsidRPr="00212C05">
        <w:rPr>
          <w:rFonts w:asciiTheme="minorBidi" w:hAnsiTheme="minorBidi"/>
          <w:sz w:val="26"/>
          <w:szCs w:val="26"/>
        </w:rPr>
        <w:softHyphen/>
        <w:t>леч от ня</w:t>
      </w:r>
      <w:r w:rsidRPr="00212C05">
        <w:rPr>
          <w:rFonts w:asciiTheme="minorBidi" w:hAnsiTheme="minorBidi"/>
          <w:sz w:val="26"/>
          <w:szCs w:val="26"/>
        </w:rPr>
        <w:softHyphen/>
        <w:t>как</w:t>
      </w:r>
      <w:r w:rsidRPr="00212C05">
        <w:rPr>
          <w:rFonts w:asciiTheme="minorBidi" w:hAnsiTheme="minorBidi"/>
          <w:sz w:val="26"/>
          <w:szCs w:val="26"/>
        </w:rPr>
        <w:softHyphen/>
        <w:t>ви обобщения, за ко</w:t>
      </w:r>
      <w:r w:rsidRPr="00212C05">
        <w:rPr>
          <w:rFonts w:asciiTheme="minorBidi" w:hAnsiTheme="minorBidi"/>
          <w:sz w:val="26"/>
          <w:szCs w:val="26"/>
        </w:rPr>
        <w:softHyphen/>
        <w:t xml:space="preserve">ито </w:t>
      </w:r>
      <w:r w:rsidR="00CA2439" w:rsidRPr="00212C05">
        <w:rPr>
          <w:rFonts w:asciiTheme="minorBidi" w:hAnsiTheme="minorBidi"/>
          <w:sz w:val="26"/>
          <w:szCs w:val="26"/>
        </w:rPr>
        <w:t>в</w:t>
      </w:r>
      <w:r w:rsidRPr="00212C05">
        <w:rPr>
          <w:rFonts w:asciiTheme="minorBidi" w:hAnsiTheme="minorBidi"/>
          <w:sz w:val="26"/>
          <w:szCs w:val="26"/>
        </w:rPr>
        <w:t>ие мо</w:t>
      </w:r>
      <w:r w:rsidRPr="00212C05">
        <w:rPr>
          <w:rFonts w:asciiTheme="minorBidi" w:hAnsiTheme="minorBidi"/>
          <w:sz w:val="26"/>
          <w:szCs w:val="26"/>
        </w:rPr>
        <w:softHyphen/>
        <w:t>же да употре</w:t>
      </w:r>
      <w:r w:rsidRPr="00212C05">
        <w:rPr>
          <w:rFonts w:asciiTheme="minorBidi" w:hAnsiTheme="minorBidi"/>
          <w:sz w:val="26"/>
          <w:szCs w:val="26"/>
        </w:rPr>
        <w:softHyphen/>
        <w:t>би</w:t>
      </w:r>
      <w:r w:rsidRPr="00212C05">
        <w:rPr>
          <w:rFonts w:asciiTheme="minorBidi" w:hAnsiTheme="minorBidi"/>
          <w:sz w:val="26"/>
          <w:szCs w:val="26"/>
        </w:rPr>
        <w:softHyphen/>
        <w:t>те нап</w:t>
      </w:r>
      <w:r w:rsidRPr="00212C05">
        <w:rPr>
          <w:rFonts w:asciiTheme="minorBidi" w:hAnsiTheme="minorBidi"/>
          <w:sz w:val="26"/>
          <w:szCs w:val="26"/>
        </w:rPr>
        <w:softHyphen/>
        <w:t>ри</w:t>
      </w:r>
      <w:r w:rsidRPr="00212C05">
        <w:rPr>
          <w:rFonts w:asciiTheme="minorBidi" w:hAnsiTheme="minorBidi"/>
          <w:sz w:val="26"/>
          <w:szCs w:val="26"/>
        </w:rPr>
        <w:softHyphen/>
        <w:t>мер из</w:t>
      </w:r>
      <w:r w:rsidRPr="00212C05">
        <w:rPr>
          <w:rFonts w:asciiTheme="minorBidi" w:hAnsiTheme="minorBidi"/>
          <w:sz w:val="26"/>
          <w:szCs w:val="26"/>
        </w:rPr>
        <w:softHyphen/>
        <w:t>ра</w:t>
      </w:r>
      <w:r w:rsidRPr="00212C05">
        <w:rPr>
          <w:rFonts w:asciiTheme="minorBidi" w:hAnsiTheme="minorBidi"/>
          <w:sz w:val="26"/>
          <w:szCs w:val="26"/>
        </w:rPr>
        <w:softHyphen/>
        <w:t>за "док</w:t>
      </w:r>
      <w:r w:rsidRPr="00212C05">
        <w:rPr>
          <w:rFonts w:asciiTheme="minorBidi" w:hAnsiTheme="minorBidi"/>
          <w:sz w:val="26"/>
          <w:szCs w:val="26"/>
        </w:rPr>
        <w:softHyphen/>
        <w:t>т</w:t>
      </w:r>
      <w:r w:rsidRPr="00212C05">
        <w:rPr>
          <w:rFonts w:asciiTheme="minorBidi" w:hAnsiTheme="minorBidi"/>
          <w:sz w:val="26"/>
          <w:szCs w:val="26"/>
        </w:rPr>
        <w:softHyphen/>
        <w:t>ри</w:t>
      </w:r>
      <w:r w:rsidRPr="00212C05">
        <w:rPr>
          <w:rFonts w:asciiTheme="minorBidi" w:hAnsiTheme="minorBidi"/>
          <w:sz w:val="26"/>
          <w:szCs w:val="26"/>
        </w:rPr>
        <w:softHyphen/>
        <w:t>на</w:t>
      </w:r>
      <w:r w:rsidRPr="00212C05">
        <w:rPr>
          <w:rFonts w:asciiTheme="minorBidi" w:hAnsiTheme="minorBidi"/>
          <w:sz w:val="26"/>
          <w:szCs w:val="26"/>
        </w:rPr>
        <w:softHyphen/>
        <w:t>та на Америка"</w:t>
      </w:r>
      <w:r w:rsidR="00CA2439" w:rsidRPr="00212C05">
        <w:rPr>
          <w:rFonts w:asciiTheme="minorBidi" w:hAnsiTheme="minorBidi"/>
          <w:sz w:val="26"/>
          <w:szCs w:val="26"/>
        </w:rPr>
        <w:t>.</w:t>
      </w:r>
      <w:r w:rsidRPr="00212C05">
        <w:rPr>
          <w:rFonts w:asciiTheme="minorBidi" w:hAnsiTheme="minorBidi"/>
          <w:sz w:val="26"/>
          <w:szCs w:val="26"/>
        </w:rPr>
        <w:t xml:space="preserve"> Реалният свят тряб</w:t>
      </w:r>
      <w:r w:rsidRPr="00212C05">
        <w:rPr>
          <w:rFonts w:asciiTheme="minorBidi" w:hAnsiTheme="minorBidi"/>
          <w:sz w:val="26"/>
          <w:szCs w:val="26"/>
        </w:rPr>
        <w:softHyphen/>
        <w:t>ва да се раз</w:t>
      </w:r>
      <w:r w:rsidRPr="00212C05">
        <w:rPr>
          <w:rFonts w:asciiTheme="minorBidi" w:hAnsiTheme="minorBidi"/>
          <w:sz w:val="26"/>
          <w:szCs w:val="26"/>
        </w:rPr>
        <w:softHyphen/>
        <w:t>би</w:t>
      </w:r>
      <w:r w:rsidRPr="00212C05">
        <w:rPr>
          <w:rFonts w:asciiTheme="minorBidi" w:hAnsiTheme="minorBidi"/>
          <w:sz w:val="26"/>
          <w:szCs w:val="26"/>
        </w:rPr>
        <w:softHyphen/>
        <w:t>ра правилно. Впрочем част от тирадите, ко</w:t>
      </w:r>
      <w:r w:rsidRPr="00212C05">
        <w:rPr>
          <w:rFonts w:asciiTheme="minorBidi" w:hAnsiTheme="minorBidi"/>
          <w:sz w:val="26"/>
          <w:szCs w:val="26"/>
        </w:rPr>
        <w:softHyphen/>
        <w:t>ито в пос</w:t>
      </w:r>
      <w:r w:rsidRPr="00212C05">
        <w:rPr>
          <w:rFonts w:asciiTheme="minorBidi" w:hAnsiTheme="minorBidi"/>
          <w:sz w:val="26"/>
          <w:szCs w:val="26"/>
        </w:rPr>
        <w:softHyphen/>
        <w:t>лед</w:t>
      </w:r>
      <w:r w:rsidRPr="00212C05">
        <w:rPr>
          <w:rFonts w:asciiTheme="minorBidi" w:hAnsiTheme="minorBidi"/>
          <w:sz w:val="26"/>
          <w:szCs w:val="26"/>
        </w:rPr>
        <w:softHyphen/>
        <w:t>но вре</w:t>
      </w:r>
      <w:r w:rsidRPr="00212C05">
        <w:rPr>
          <w:rFonts w:asciiTheme="minorBidi" w:hAnsiTheme="minorBidi"/>
          <w:sz w:val="26"/>
          <w:szCs w:val="26"/>
        </w:rPr>
        <w:softHyphen/>
        <w:t>ме из</w:t>
      </w:r>
      <w:r w:rsidRPr="00212C05">
        <w:rPr>
          <w:rFonts w:asciiTheme="minorBidi" w:hAnsiTheme="minorBidi"/>
          <w:sz w:val="26"/>
          <w:szCs w:val="26"/>
        </w:rPr>
        <w:softHyphen/>
        <w:t>не</w:t>
      </w:r>
      <w:r w:rsidRPr="00212C05">
        <w:rPr>
          <w:rFonts w:asciiTheme="minorBidi" w:hAnsiTheme="minorBidi"/>
          <w:sz w:val="26"/>
          <w:szCs w:val="26"/>
        </w:rPr>
        <w:softHyphen/>
        <w:t>се мис</w:t>
      </w:r>
      <w:r w:rsidRPr="00212C05">
        <w:rPr>
          <w:rFonts w:asciiTheme="minorBidi" w:hAnsiTheme="minorBidi"/>
          <w:sz w:val="26"/>
          <w:szCs w:val="26"/>
        </w:rPr>
        <w:softHyphen/>
        <w:t>тър Уилсън, не са по</w:t>
      </w:r>
      <w:r w:rsidRPr="00212C05">
        <w:rPr>
          <w:rFonts w:asciiTheme="minorBidi" w:hAnsiTheme="minorBidi"/>
          <w:sz w:val="26"/>
          <w:szCs w:val="26"/>
        </w:rPr>
        <w:softHyphen/>
        <w:t>ник</w:t>
      </w:r>
      <w:r w:rsidRPr="00212C05">
        <w:rPr>
          <w:rFonts w:asciiTheme="minorBidi" w:hAnsiTheme="minorBidi"/>
          <w:sz w:val="26"/>
          <w:szCs w:val="26"/>
        </w:rPr>
        <w:softHyphen/>
        <w:t>на</w:t>
      </w:r>
      <w:r w:rsidRPr="00212C05">
        <w:rPr>
          <w:rFonts w:asciiTheme="minorBidi" w:hAnsiTheme="minorBidi"/>
          <w:sz w:val="26"/>
          <w:szCs w:val="26"/>
        </w:rPr>
        <w:softHyphen/>
        <w:t>ли на аме</w:t>
      </w:r>
      <w:r w:rsidRPr="00212C05">
        <w:rPr>
          <w:rFonts w:asciiTheme="minorBidi" w:hAnsiTheme="minorBidi"/>
          <w:sz w:val="26"/>
          <w:szCs w:val="26"/>
        </w:rPr>
        <w:softHyphen/>
        <w:t>ри</w:t>
      </w:r>
      <w:r w:rsidRPr="00212C05">
        <w:rPr>
          <w:rFonts w:asciiTheme="minorBidi" w:hAnsiTheme="minorBidi"/>
          <w:sz w:val="26"/>
          <w:szCs w:val="26"/>
        </w:rPr>
        <w:softHyphen/>
        <w:t>кан</w:t>
      </w:r>
      <w:r w:rsidRPr="00212C05">
        <w:rPr>
          <w:rFonts w:asciiTheme="minorBidi" w:hAnsiTheme="minorBidi"/>
          <w:sz w:val="26"/>
          <w:szCs w:val="26"/>
        </w:rPr>
        <w:softHyphen/>
        <w:t>с</w:t>
      </w:r>
      <w:r w:rsidRPr="00212C05">
        <w:rPr>
          <w:rFonts w:asciiTheme="minorBidi" w:hAnsiTheme="minorBidi"/>
          <w:sz w:val="26"/>
          <w:szCs w:val="26"/>
        </w:rPr>
        <w:softHyphen/>
        <w:t>ка почва. И мис</w:t>
      </w:r>
      <w:r w:rsidRPr="00212C05">
        <w:rPr>
          <w:rFonts w:asciiTheme="minorBidi" w:hAnsiTheme="minorBidi"/>
          <w:sz w:val="26"/>
          <w:szCs w:val="26"/>
        </w:rPr>
        <w:softHyphen/>
        <w:t xml:space="preserve">тър Уилсън не </w:t>
      </w:r>
      <w:r w:rsidR="001A46F1">
        <w:rPr>
          <w:rFonts w:asciiTheme="minorBidi" w:hAnsiTheme="minorBidi"/>
          <w:sz w:val="26"/>
          <w:szCs w:val="26"/>
        </w:rPr>
        <w:t xml:space="preserve">би </w:t>
      </w:r>
      <w:r w:rsidRPr="00212C05">
        <w:rPr>
          <w:rFonts w:asciiTheme="minorBidi" w:hAnsiTheme="minorBidi"/>
          <w:sz w:val="26"/>
          <w:szCs w:val="26"/>
        </w:rPr>
        <w:t>мо</w:t>
      </w:r>
      <w:r w:rsidR="001A46F1">
        <w:rPr>
          <w:rFonts w:asciiTheme="minorBidi" w:hAnsiTheme="minorBidi"/>
          <w:sz w:val="26"/>
          <w:szCs w:val="26"/>
        </w:rPr>
        <w:t xml:space="preserve">гъл </w:t>
      </w:r>
      <w:r w:rsidRPr="00212C05">
        <w:rPr>
          <w:rFonts w:asciiTheme="minorBidi" w:hAnsiTheme="minorBidi"/>
          <w:sz w:val="26"/>
          <w:szCs w:val="26"/>
        </w:rPr>
        <w:t>да пре</w:t>
      </w:r>
      <w:r w:rsidRPr="00212C05">
        <w:rPr>
          <w:rFonts w:asciiTheme="minorBidi" w:hAnsiTheme="minorBidi"/>
          <w:sz w:val="26"/>
          <w:szCs w:val="26"/>
        </w:rPr>
        <w:softHyphen/>
        <w:t>тен</w:t>
      </w:r>
      <w:r w:rsidRPr="00212C05">
        <w:rPr>
          <w:rFonts w:asciiTheme="minorBidi" w:hAnsiTheme="minorBidi"/>
          <w:sz w:val="26"/>
          <w:szCs w:val="26"/>
        </w:rPr>
        <w:softHyphen/>
        <w:t>ди</w:t>
      </w:r>
      <w:r w:rsidRPr="00212C05">
        <w:rPr>
          <w:rFonts w:asciiTheme="minorBidi" w:hAnsiTheme="minorBidi"/>
          <w:sz w:val="26"/>
          <w:szCs w:val="26"/>
        </w:rPr>
        <w:softHyphen/>
        <w:t>ра за ня</w:t>
      </w:r>
      <w:r w:rsidRPr="00212C05">
        <w:rPr>
          <w:rFonts w:asciiTheme="minorBidi" w:hAnsiTheme="minorBidi"/>
          <w:sz w:val="26"/>
          <w:szCs w:val="26"/>
        </w:rPr>
        <w:softHyphen/>
        <w:t>как</w:t>
      </w:r>
      <w:r w:rsidRPr="00212C05">
        <w:rPr>
          <w:rFonts w:asciiTheme="minorBidi" w:hAnsiTheme="minorBidi"/>
          <w:sz w:val="26"/>
          <w:szCs w:val="26"/>
        </w:rPr>
        <w:softHyphen/>
        <w:t>ва награда, тъй ка</w:t>
      </w:r>
      <w:r w:rsidRPr="00212C05">
        <w:rPr>
          <w:rFonts w:asciiTheme="minorBidi" w:hAnsiTheme="minorBidi"/>
          <w:sz w:val="26"/>
          <w:szCs w:val="26"/>
        </w:rPr>
        <w:softHyphen/>
        <w:t>то ти</w:t>
      </w:r>
      <w:r w:rsidRPr="00212C05">
        <w:rPr>
          <w:rFonts w:asciiTheme="minorBidi" w:hAnsiTheme="minorBidi"/>
          <w:sz w:val="26"/>
          <w:szCs w:val="26"/>
        </w:rPr>
        <w:softHyphen/>
        <w:t>ра</w:t>
      </w:r>
      <w:r w:rsidRPr="00212C05">
        <w:rPr>
          <w:rFonts w:asciiTheme="minorBidi" w:hAnsiTheme="minorBidi"/>
          <w:sz w:val="26"/>
          <w:szCs w:val="26"/>
        </w:rPr>
        <w:softHyphen/>
        <w:t>ди</w:t>
      </w:r>
      <w:r w:rsidRPr="00212C05">
        <w:rPr>
          <w:rFonts w:asciiTheme="minorBidi" w:hAnsiTheme="minorBidi"/>
          <w:sz w:val="26"/>
          <w:szCs w:val="26"/>
        </w:rPr>
        <w:softHyphen/>
        <w:t>те му на</w:t>
      </w:r>
      <w:r w:rsidRPr="00212C05">
        <w:rPr>
          <w:rFonts w:asciiTheme="minorBidi" w:hAnsiTheme="minorBidi"/>
          <w:sz w:val="26"/>
          <w:szCs w:val="26"/>
        </w:rPr>
        <w:softHyphen/>
        <w:t>ис</w:t>
      </w:r>
      <w:r w:rsidRPr="00212C05">
        <w:rPr>
          <w:rFonts w:asciiTheme="minorBidi" w:hAnsiTheme="minorBidi"/>
          <w:sz w:val="26"/>
          <w:szCs w:val="26"/>
        </w:rPr>
        <w:softHyphen/>
        <w:t>ти</w:t>
      </w:r>
      <w:r w:rsidRPr="00212C05">
        <w:rPr>
          <w:rFonts w:asciiTheme="minorBidi" w:hAnsiTheme="minorBidi"/>
          <w:sz w:val="26"/>
          <w:szCs w:val="26"/>
        </w:rPr>
        <w:softHyphen/>
        <w:t>на не са ори</w:t>
      </w:r>
      <w:r w:rsidRPr="00212C05">
        <w:rPr>
          <w:rFonts w:asciiTheme="minorBidi" w:hAnsiTheme="minorBidi"/>
          <w:sz w:val="26"/>
          <w:szCs w:val="26"/>
        </w:rPr>
        <w:softHyphen/>
        <w:t>ги</w:t>
      </w:r>
      <w:r w:rsidRPr="00212C05">
        <w:rPr>
          <w:rFonts w:asciiTheme="minorBidi" w:hAnsiTheme="minorBidi"/>
          <w:sz w:val="26"/>
          <w:szCs w:val="26"/>
        </w:rPr>
        <w:softHyphen/>
        <w:t>нални</w:t>
      </w:r>
      <w:r w:rsidR="00CA2439" w:rsidRPr="00212C05">
        <w:rPr>
          <w:rFonts w:asciiTheme="minorBidi" w:hAnsiTheme="minorBidi"/>
          <w:sz w:val="26"/>
          <w:szCs w:val="26"/>
        </w:rPr>
        <w:t>…</w:t>
      </w:r>
      <w:r w:rsidRPr="00212C05">
        <w:rPr>
          <w:rFonts w:asciiTheme="minorBidi" w:hAnsiTheme="minorBidi"/>
          <w:sz w:val="26"/>
          <w:szCs w:val="26"/>
        </w:rPr>
        <w:t xml:space="preserve"> Те ня</w:t>
      </w:r>
      <w:r w:rsidRPr="00212C05">
        <w:rPr>
          <w:rFonts w:asciiTheme="minorBidi" w:hAnsiTheme="minorBidi"/>
          <w:sz w:val="26"/>
          <w:szCs w:val="26"/>
        </w:rPr>
        <w:softHyphen/>
        <w:t>мат ни</w:t>
      </w:r>
      <w:r w:rsidRPr="00212C05">
        <w:rPr>
          <w:rFonts w:asciiTheme="minorBidi" w:hAnsiTheme="minorBidi"/>
          <w:sz w:val="26"/>
          <w:szCs w:val="26"/>
        </w:rPr>
        <w:softHyphen/>
        <w:t>как</w:t>
      </w:r>
      <w:r w:rsidRPr="00212C05">
        <w:rPr>
          <w:rFonts w:asciiTheme="minorBidi" w:hAnsiTheme="minorBidi"/>
          <w:sz w:val="26"/>
          <w:szCs w:val="26"/>
        </w:rPr>
        <w:softHyphen/>
        <w:t>ва стойност</w:t>
      </w:r>
      <w:r w:rsidR="00CA2439" w:rsidRPr="00212C05">
        <w:rPr>
          <w:rFonts w:asciiTheme="minorBidi" w:hAnsiTheme="minorBidi"/>
          <w:sz w:val="26"/>
          <w:szCs w:val="26"/>
        </w:rPr>
        <w:t>…</w:t>
      </w:r>
      <w:r w:rsidRPr="00212C05">
        <w:rPr>
          <w:rFonts w:asciiTheme="minorBidi" w:hAnsiTheme="minorBidi"/>
          <w:sz w:val="26"/>
          <w:szCs w:val="26"/>
        </w:rPr>
        <w:t xml:space="preserve"> те не са до</w:t>
      </w:r>
      <w:r w:rsidRPr="00212C05">
        <w:rPr>
          <w:rFonts w:asciiTheme="minorBidi" w:hAnsiTheme="minorBidi"/>
          <w:sz w:val="26"/>
          <w:szCs w:val="26"/>
        </w:rPr>
        <w:softHyphen/>
        <w:t>ри оригинални</w:t>
      </w:r>
      <w:r w:rsidR="00CA2439" w:rsidRPr="00212C05">
        <w:rPr>
          <w:rFonts w:asciiTheme="minorBidi" w:hAnsiTheme="minorBidi"/>
          <w:sz w:val="26"/>
          <w:szCs w:val="26"/>
        </w:rPr>
        <w:t>..</w:t>
      </w:r>
      <w:r w:rsidRPr="00212C05">
        <w:rPr>
          <w:rFonts w:asciiTheme="minorBidi" w:hAnsiTheme="minorBidi"/>
          <w:sz w:val="26"/>
          <w:szCs w:val="26"/>
        </w:rPr>
        <w:t>. Просто ста</w:t>
      </w:r>
      <w:r w:rsidRPr="00212C05">
        <w:rPr>
          <w:rFonts w:asciiTheme="minorBidi" w:hAnsiTheme="minorBidi"/>
          <w:sz w:val="26"/>
          <w:szCs w:val="26"/>
        </w:rPr>
        <w:softHyphen/>
        <w:t>на така, че пре</w:t>
      </w:r>
      <w:r w:rsidRPr="00212C05">
        <w:rPr>
          <w:rFonts w:asciiTheme="minorBidi" w:hAnsiTheme="minorBidi"/>
          <w:sz w:val="26"/>
          <w:szCs w:val="26"/>
        </w:rPr>
        <w:softHyphen/>
        <w:t>ди вре</w:t>
      </w:r>
      <w:r w:rsidRPr="00212C05">
        <w:rPr>
          <w:rFonts w:asciiTheme="minorBidi" w:hAnsiTheme="minorBidi"/>
          <w:sz w:val="26"/>
          <w:szCs w:val="26"/>
        </w:rPr>
        <w:softHyphen/>
        <w:t>ме един бер</w:t>
      </w:r>
      <w:r w:rsidRPr="00212C05">
        <w:rPr>
          <w:rFonts w:asciiTheme="minorBidi" w:hAnsiTheme="minorBidi"/>
          <w:sz w:val="26"/>
          <w:szCs w:val="26"/>
        </w:rPr>
        <w:softHyphen/>
        <w:t>лински пи</w:t>
      </w:r>
      <w:r w:rsidRPr="00212C05">
        <w:rPr>
          <w:rFonts w:asciiTheme="minorBidi" w:hAnsiTheme="minorBidi"/>
          <w:sz w:val="26"/>
          <w:szCs w:val="26"/>
        </w:rPr>
        <w:softHyphen/>
        <w:t>са</w:t>
      </w:r>
      <w:r w:rsidRPr="00212C05">
        <w:rPr>
          <w:rFonts w:asciiTheme="minorBidi" w:hAnsiTheme="minorBidi"/>
          <w:sz w:val="26"/>
          <w:szCs w:val="26"/>
        </w:rPr>
        <w:softHyphen/>
        <w:t>тел на</w:t>
      </w:r>
      <w:r w:rsidRPr="00212C05">
        <w:rPr>
          <w:rFonts w:asciiTheme="minorBidi" w:hAnsiTheme="minorBidi"/>
          <w:sz w:val="26"/>
          <w:szCs w:val="26"/>
        </w:rPr>
        <w:softHyphen/>
        <w:t>пи</w:t>
      </w:r>
      <w:r w:rsidRPr="00212C05">
        <w:rPr>
          <w:rFonts w:asciiTheme="minorBidi" w:hAnsiTheme="minorBidi"/>
          <w:sz w:val="26"/>
          <w:szCs w:val="26"/>
        </w:rPr>
        <w:softHyphen/>
        <w:t>са ня</w:t>
      </w:r>
      <w:r w:rsidRPr="00212C05">
        <w:rPr>
          <w:rFonts w:asciiTheme="minorBidi" w:hAnsiTheme="minorBidi"/>
          <w:sz w:val="26"/>
          <w:szCs w:val="26"/>
        </w:rPr>
        <w:softHyphen/>
        <w:t>кол</w:t>
      </w:r>
      <w:r w:rsidRPr="00212C05">
        <w:rPr>
          <w:rFonts w:asciiTheme="minorBidi" w:hAnsiTheme="minorBidi"/>
          <w:sz w:val="26"/>
          <w:szCs w:val="26"/>
        </w:rPr>
        <w:softHyphen/>
        <w:t>ко ос</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ум</w:t>
      </w:r>
      <w:r w:rsidRPr="00212C05">
        <w:rPr>
          <w:rFonts w:asciiTheme="minorBidi" w:hAnsiTheme="minorBidi"/>
          <w:sz w:val="26"/>
          <w:szCs w:val="26"/>
        </w:rPr>
        <w:softHyphen/>
        <w:t>ни ста</w:t>
      </w:r>
      <w:r w:rsidRPr="00212C05">
        <w:rPr>
          <w:rFonts w:asciiTheme="minorBidi" w:hAnsiTheme="minorBidi"/>
          <w:sz w:val="26"/>
          <w:szCs w:val="26"/>
        </w:rPr>
        <w:softHyphen/>
        <w:t>тии - ма</w:t>
      </w:r>
      <w:r w:rsidRPr="00212C05">
        <w:rPr>
          <w:rFonts w:asciiTheme="minorBidi" w:hAnsiTheme="minorBidi"/>
          <w:sz w:val="26"/>
          <w:szCs w:val="26"/>
        </w:rPr>
        <w:softHyphen/>
        <w:t>кар и не в тра</w:t>
      </w:r>
      <w:r w:rsidRPr="00212C05">
        <w:rPr>
          <w:rFonts w:asciiTheme="minorBidi" w:hAnsiTheme="minorBidi"/>
          <w:sz w:val="26"/>
          <w:szCs w:val="26"/>
        </w:rPr>
        <w:softHyphen/>
        <w:t>ди</w:t>
      </w:r>
      <w:r w:rsidRPr="00212C05">
        <w:rPr>
          <w:rFonts w:asciiTheme="minorBidi" w:hAnsiTheme="minorBidi"/>
          <w:sz w:val="26"/>
          <w:szCs w:val="26"/>
        </w:rPr>
        <w:softHyphen/>
        <w:t>ци</w:t>
      </w:r>
      <w:r w:rsidRPr="00212C05">
        <w:rPr>
          <w:rFonts w:asciiTheme="minorBidi" w:hAnsiTheme="minorBidi"/>
          <w:sz w:val="26"/>
          <w:szCs w:val="26"/>
        </w:rPr>
        <w:softHyphen/>
        <w:t>ите на нем</w:t>
      </w:r>
      <w:r w:rsidRPr="00212C05">
        <w:rPr>
          <w:rFonts w:asciiTheme="minorBidi" w:hAnsiTheme="minorBidi"/>
          <w:sz w:val="26"/>
          <w:szCs w:val="26"/>
        </w:rPr>
        <w:softHyphen/>
        <w:t>с</w:t>
      </w:r>
      <w:r w:rsidRPr="00212C05">
        <w:rPr>
          <w:rFonts w:asciiTheme="minorBidi" w:hAnsiTheme="minorBidi"/>
          <w:sz w:val="26"/>
          <w:szCs w:val="26"/>
        </w:rPr>
        <w:softHyphen/>
        <w:t>ка</w:t>
      </w:r>
      <w:r w:rsidRPr="00212C05">
        <w:rPr>
          <w:rFonts w:asciiTheme="minorBidi" w:hAnsiTheme="minorBidi"/>
          <w:sz w:val="26"/>
          <w:szCs w:val="26"/>
        </w:rPr>
        <w:softHyphen/>
        <w:t>та жур</w:t>
      </w:r>
      <w:r w:rsidRPr="00212C05">
        <w:rPr>
          <w:rFonts w:asciiTheme="minorBidi" w:hAnsiTheme="minorBidi"/>
          <w:sz w:val="26"/>
          <w:szCs w:val="26"/>
        </w:rPr>
        <w:softHyphen/>
        <w:t>на</w:t>
      </w:r>
      <w:r w:rsidRPr="00212C05">
        <w:rPr>
          <w:rFonts w:asciiTheme="minorBidi" w:hAnsiTheme="minorBidi"/>
          <w:sz w:val="26"/>
          <w:szCs w:val="26"/>
        </w:rPr>
        <w:softHyphen/>
        <w:t>лис</w:t>
      </w:r>
      <w:r w:rsidRPr="00212C05">
        <w:rPr>
          <w:rFonts w:asciiTheme="minorBidi" w:hAnsiTheme="minorBidi"/>
          <w:sz w:val="26"/>
          <w:szCs w:val="26"/>
        </w:rPr>
        <w:softHyphen/>
        <w:t>ти</w:t>
      </w:r>
      <w:r w:rsidRPr="00212C05">
        <w:rPr>
          <w:rFonts w:asciiTheme="minorBidi" w:hAnsiTheme="minorBidi"/>
          <w:sz w:val="26"/>
          <w:szCs w:val="26"/>
        </w:rPr>
        <w:softHyphen/>
        <w:t>ка -  статии, ко</w:t>
      </w:r>
      <w:r w:rsidRPr="00212C05">
        <w:rPr>
          <w:rFonts w:asciiTheme="minorBidi" w:hAnsiTheme="minorBidi"/>
          <w:sz w:val="26"/>
          <w:szCs w:val="26"/>
        </w:rPr>
        <w:softHyphen/>
        <w:t>ито съ</w:t>
      </w:r>
      <w:r w:rsidRPr="00212C05">
        <w:rPr>
          <w:rFonts w:asciiTheme="minorBidi" w:hAnsiTheme="minorBidi"/>
          <w:sz w:val="26"/>
          <w:szCs w:val="26"/>
        </w:rPr>
        <w:softHyphen/>
        <w:t>дър</w:t>
      </w:r>
      <w:r w:rsidRPr="00212C05">
        <w:rPr>
          <w:rFonts w:asciiTheme="minorBidi" w:hAnsiTheme="minorBidi"/>
          <w:sz w:val="26"/>
          <w:szCs w:val="26"/>
        </w:rPr>
        <w:softHyphen/>
        <w:t>жа</w:t>
      </w:r>
      <w:r w:rsidRPr="00212C05">
        <w:rPr>
          <w:rFonts w:asciiTheme="minorBidi" w:hAnsiTheme="minorBidi"/>
          <w:sz w:val="26"/>
          <w:szCs w:val="26"/>
        </w:rPr>
        <w:softHyphen/>
        <w:t>ха ця</w:t>
      </w:r>
      <w:r w:rsidRPr="00212C05">
        <w:rPr>
          <w:rFonts w:asciiTheme="minorBidi" w:hAnsiTheme="minorBidi"/>
          <w:sz w:val="26"/>
          <w:szCs w:val="26"/>
        </w:rPr>
        <w:softHyphen/>
        <w:t>ла</w:t>
      </w:r>
      <w:r w:rsidRPr="00212C05">
        <w:rPr>
          <w:rFonts w:asciiTheme="minorBidi" w:hAnsiTheme="minorBidi"/>
          <w:sz w:val="26"/>
          <w:szCs w:val="26"/>
        </w:rPr>
        <w:softHyphen/>
        <w:t>та "док</w:t>
      </w:r>
      <w:r w:rsidRPr="00212C05">
        <w:rPr>
          <w:rFonts w:asciiTheme="minorBidi" w:hAnsiTheme="minorBidi"/>
          <w:sz w:val="26"/>
          <w:szCs w:val="26"/>
        </w:rPr>
        <w:softHyphen/>
        <w:t>т</w:t>
      </w:r>
      <w:r w:rsidRPr="00212C05">
        <w:rPr>
          <w:rFonts w:asciiTheme="minorBidi" w:hAnsiTheme="minorBidi"/>
          <w:sz w:val="26"/>
          <w:szCs w:val="26"/>
        </w:rPr>
        <w:softHyphen/>
        <w:t>ри</w:t>
      </w:r>
      <w:r w:rsidRPr="00212C05">
        <w:rPr>
          <w:rFonts w:asciiTheme="minorBidi" w:hAnsiTheme="minorBidi"/>
          <w:sz w:val="26"/>
          <w:szCs w:val="26"/>
        </w:rPr>
        <w:softHyphen/>
        <w:t>на Уилсън", ма</w:t>
      </w:r>
      <w:r w:rsidRPr="00212C05">
        <w:rPr>
          <w:rFonts w:asciiTheme="minorBidi" w:hAnsiTheme="minorBidi"/>
          <w:sz w:val="26"/>
          <w:szCs w:val="26"/>
        </w:rPr>
        <w:softHyphen/>
        <w:t>кар и да не се спо</w:t>
      </w:r>
      <w:r w:rsidRPr="00212C05">
        <w:rPr>
          <w:rFonts w:asciiTheme="minorBidi" w:hAnsiTheme="minorBidi"/>
          <w:sz w:val="26"/>
          <w:szCs w:val="26"/>
        </w:rPr>
        <w:softHyphen/>
        <w:t>ме</w:t>
      </w:r>
      <w:r w:rsidRPr="00212C05">
        <w:rPr>
          <w:rFonts w:asciiTheme="minorBidi" w:hAnsiTheme="minorBidi"/>
          <w:sz w:val="26"/>
          <w:szCs w:val="26"/>
        </w:rPr>
        <w:softHyphen/>
        <w:t>на</w:t>
      </w:r>
      <w:r w:rsidRPr="00212C05">
        <w:rPr>
          <w:rFonts w:asciiTheme="minorBidi" w:hAnsiTheme="minorBidi"/>
          <w:sz w:val="26"/>
          <w:szCs w:val="26"/>
        </w:rPr>
        <w:softHyphen/>
        <w:t>ва</w:t>
      </w:r>
      <w:r w:rsidRPr="00212C05">
        <w:rPr>
          <w:rFonts w:asciiTheme="minorBidi" w:hAnsiTheme="minorBidi"/>
          <w:sz w:val="26"/>
          <w:szCs w:val="26"/>
        </w:rPr>
        <w:softHyphen/>
        <w:t>ше ни</w:t>
      </w:r>
      <w:r w:rsidRPr="00212C05">
        <w:rPr>
          <w:rFonts w:asciiTheme="minorBidi" w:hAnsiTheme="minorBidi"/>
          <w:sz w:val="26"/>
          <w:szCs w:val="26"/>
        </w:rPr>
        <w:softHyphen/>
        <w:t>що за са</w:t>
      </w:r>
      <w:r w:rsidRPr="00212C05">
        <w:rPr>
          <w:rFonts w:asciiTheme="minorBidi" w:hAnsiTheme="minorBidi"/>
          <w:sz w:val="26"/>
          <w:szCs w:val="26"/>
        </w:rPr>
        <w:softHyphen/>
        <w:t>мия него. Тези ста</w:t>
      </w:r>
      <w:r w:rsidRPr="00212C05">
        <w:rPr>
          <w:rFonts w:asciiTheme="minorBidi" w:hAnsiTheme="minorBidi"/>
          <w:sz w:val="26"/>
          <w:szCs w:val="26"/>
        </w:rPr>
        <w:softHyphen/>
        <w:t>тии при</w:t>
      </w:r>
      <w:r w:rsidRPr="00212C05">
        <w:rPr>
          <w:rFonts w:asciiTheme="minorBidi" w:hAnsiTheme="minorBidi"/>
          <w:sz w:val="26"/>
          <w:szCs w:val="26"/>
        </w:rPr>
        <w:softHyphen/>
        <w:t>чи</w:t>
      </w:r>
      <w:r w:rsidRPr="00212C05">
        <w:rPr>
          <w:rFonts w:asciiTheme="minorBidi" w:hAnsiTheme="minorBidi"/>
          <w:sz w:val="26"/>
          <w:szCs w:val="26"/>
        </w:rPr>
        <w:softHyphen/>
        <w:t>ни</w:t>
      </w:r>
      <w:r w:rsidRPr="00212C05">
        <w:rPr>
          <w:rFonts w:asciiTheme="minorBidi" w:hAnsiTheme="minorBidi"/>
          <w:sz w:val="26"/>
          <w:szCs w:val="26"/>
        </w:rPr>
        <w:softHyphen/>
        <w:t>ха за</w:t>
      </w:r>
      <w:r w:rsidRPr="00212C05">
        <w:rPr>
          <w:rFonts w:asciiTheme="minorBidi" w:hAnsiTheme="minorBidi"/>
          <w:sz w:val="26"/>
          <w:szCs w:val="26"/>
        </w:rPr>
        <w:softHyphen/>
        <w:t>до</w:t>
      </w:r>
      <w:r w:rsidRPr="00212C05">
        <w:rPr>
          <w:rFonts w:asciiTheme="minorBidi" w:hAnsiTheme="minorBidi"/>
          <w:sz w:val="26"/>
          <w:szCs w:val="26"/>
        </w:rPr>
        <w:softHyphen/>
        <w:t>вол</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во не тол</w:t>
      </w:r>
      <w:r w:rsidRPr="00212C05">
        <w:rPr>
          <w:rFonts w:asciiTheme="minorBidi" w:hAnsiTheme="minorBidi"/>
          <w:sz w:val="26"/>
          <w:szCs w:val="26"/>
        </w:rPr>
        <w:softHyphen/>
        <w:t>ко</w:t>
      </w:r>
      <w:r w:rsidRPr="00212C05">
        <w:rPr>
          <w:rFonts w:asciiTheme="minorBidi" w:hAnsiTheme="minorBidi"/>
          <w:sz w:val="26"/>
          <w:szCs w:val="26"/>
        </w:rPr>
        <w:softHyphen/>
        <w:t>ва в Германия, кол</w:t>
      </w:r>
      <w:r w:rsidRPr="00212C05">
        <w:rPr>
          <w:rFonts w:asciiTheme="minorBidi" w:hAnsiTheme="minorBidi"/>
          <w:sz w:val="26"/>
          <w:szCs w:val="26"/>
        </w:rPr>
        <w:softHyphen/>
        <w:t>ко</w:t>
      </w:r>
      <w:r w:rsidRPr="00212C05">
        <w:rPr>
          <w:rFonts w:asciiTheme="minorBidi" w:hAnsiTheme="minorBidi"/>
          <w:sz w:val="26"/>
          <w:szCs w:val="26"/>
        </w:rPr>
        <w:softHyphen/>
        <w:t>то в Американския Конгрес; те бя</w:t>
      </w:r>
      <w:r w:rsidRPr="00212C05">
        <w:rPr>
          <w:rFonts w:asciiTheme="minorBidi" w:hAnsiTheme="minorBidi"/>
          <w:sz w:val="26"/>
          <w:szCs w:val="26"/>
        </w:rPr>
        <w:softHyphen/>
        <w:t>ха пре</w:t>
      </w:r>
      <w:r w:rsidRPr="00212C05">
        <w:rPr>
          <w:rFonts w:asciiTheme="minorBidi" w:hAnsiTheme="minorBidi"/>
          <w:sz w:val="26"/>
          <w:szCs w:val="26"/>
        </w:rPr>
        <w:softHyphen/>
        <w:t>ве</w:t>
      </w:r>
      <w:r w:rsidRPr="00212C05">
        <w:rPr>
          <w:rFonts w:asciiTheme="minorBidi" w:hAnsiTheme="minorBidi"/>
          <w:sz w:val="26"/>
          <w:szCs w:val="26"/>
        </w:rPr>
        <w:softHyphen/>
        <w:t xml:space="preserve">дени и отпечатани, </w:t>
      </w:r>
      <w:r w:rsidR="00CA2439" w:rsidRPr="00212C05">
        <w:rPr>
          <w:rFonts w:asciiTheme="minorBidi" w:hAnsiTheme="minorBidi"/>
          <w:sz w:val="26"/>
          <w:szCs w:val="26"/>
        </w:rPr>
        <w:t>в</w:t>
      </w:r>
      <w:r w:rsidRPr="00212C05">
        <w:rPr>
          <w:rFonts w:asciiTheme="minorBidi" w:hAnsiTheme="minorBidi"/>
          <w:sz w:val="26"/>
          <w:szCs w:val="26"/>
        </w:rPr>
        <w:t>ие ще ги на</w:t>
      </w:r>
      <w:r w:rsidRPr="00212C05">
        <w:rPr>
          <w:rFonts w:asciiTheme="minorBidi" w:hAnsiTheme="minorBidi"/>
          <w:sz w:val="26"/>
          <w:szCs w:val="26"/>
        </w:rPr>
        <w:softHyphen/>
        <w:t>ме</w:t>
      </w:r>
      <w:r w:rsidRPr="00212C05">
        <w:rPr>
          <w:rFonts w:asciiTheme="minorBidi" w:hAnsiTheme="minorBidi"/>
          <w:sz w:val="26"/>
          <w:szCs w:val="26"/>
        </w:rPr>
        <w:softHyphen/>
        <w:t>ри</w:t>
      </w:r>
      <w:r w:rsidRPr="00212C05">
        <w:rPr>
          <w:rFonts w:asciiTheme="minorBidi" w:hAnsiTheme="minorBidi"/>
          <w:sz w:val="26"/>
          <w:szCs w:val="26"/>
        </w:rPr>
        <w:softHyphen/>
        <w:t>те в мно</w:t>
      </w:r>
      <w:r w:rsidRPr="00212C05">
        <w:rPr>
          <w:rFonts w:asciiTheme="minorBidi" w:hAnsiTheme="minorBidi"/>
          <w:sz w:val="26"/>
          <w:szCs w:val="26"/>
        </w:rPr>
        <w:softHyphen/>
        <w:t>го от ре</w:t>
      </w:r>
      <w:r w:rsidRPr="00212C05">
        <w:rPr>
          <w:rFonts w:asciiTheme="minorBidi" w:hAnsiTheme="minorBidi"/>
          <w:sz w:val="26"/>
          <w:szCs w:val="26"/>
        </w:rPr>
        <w:softHyphen/>
        <w:t>ше</w:t>
      </w:r>
      <w:r w:rsidRPr="00212C05">
        <w:rPr>
          <w:rFonts w:asciiTheme="minorBidi" w:hAnsiTheme="minorBidi"/>
          <w:sz w:val="26"/>
          <w:szCs w:val="26"/>
        </w:rPr>
        <w:softHyphen/>
        <w:t>ни</w:t>
      </w:r>
      <w:r w:rsidRPr="00212C05">
        <w:rPr>
          <w:rFonts w:asciiTheme="minorBidi" w:hAnsiTheme="minorBidi"/>
          <w:sz w:val="26"/>
          <w:szCs w:val="26"/>
        </w:rPr>
        <w:softHyphen/>
        <w:t>ята на Американския Конгрес</w:t>
      </w:r>
      <w:r w:rsidR="001A46F1">
        <w:rPr>
          <w:rFonts w:asciiTheme="minorBidi" w:hAnsiTheme="minorBidi"/>
          <w:sz w:val="26"/>
          <w:szCs w:val="26"/>
        </w:rPr>
        <w:t>…</w:t>
      </w:r>
      <w:r w:rsidRPr="00212C05">
        <w:rPr>
          <w:rFonts w:asciiTheme="minorBidi" w:hAnsiTheme="minorBidi"/>
          <w:sz w:val="26"/>
          <w:szCs w:val="26"/>
        </w:rPr>
        <w:t xml:space="preserve"> </w:t>
      </w:r>
      <w:r w:rsidR="001A46F1">
        <w:rPr>
          <w:rFonts w:asciiTheme="minorBidi" w:hAnsiTheme="minorBidi"/>
          <w:sz w:val="26"/>
          <w:szCs w:val="26"/>
        </w:rPr>
        <w:t>Д</w:t>
      </w:r>
      <w:r w:rsidRPr="00212C05">
        <w:rPr>
          <w:rFonts w:asciiTheme="minorBidi" w:hAnsiTheme="minorBidi"/>
          <w:sz w:val="26"/>
          <w:szCs w:val="26"/>
        </w:rPr>
        <w:t>а, но</w:t>
      </w:r>
      <w:r w:rsidRPr="00212C05">
        <w:rPr>
          <w:rFonts w:asciiTheme="minorBidi" w:hAnsiTheme="minorBidi"/>
          <w:sz w:val="26"/>
          <w:szCs w:val="26"/>
        </w:rPr>
        <w:softHyphen/>
        <w:t>ви</w:t>
      </w:r>
      <w:r w:rsidRPr="00212C05">
        <w:rPr>
          <w:rFonts w:asciiTheme="minorBidi" w:hAnsiTheme="minorBidi"/>
          <w:sz w:val="26"/>
          <w:szCs w:val="26"/>
        </w:rPr>
        <w:softHyphen/>
        <w:t>те ти</w:t>
      </w:r>
      <w:r w:rsidRPr="00212C05">
        <w:rPr>
          <w:rFonts w:asciiTheme="minorBidi" w:hAnsiTheme="minorBidi"/>
          <w:sz w:val="26"/>
          <w:szCs w:val="26"/>
        </w:rPr>
        <w:softHyphen/>
        <w:t>ра</w:t>
      </w:r>
      <w:r w:rsidRPr="00212C05">
        <w:rPr>
          <w:rFonts w:asciiTheme="minorBidi" w:hAnsiTheme="minorBidi"/>
          <w:sz w:val="26"/>
          <w:szCs w:val="26"/>
        </w:rPr>
        <w:softHyphen/>
        <w:t>ди на мис</w:t>
      </w:r>
      <w:r w:rsidRPr="00212C05">
        <w:rPr>
          <w:rFonts w:asciiTheme="minorBidi" w:hAnsiTheme="minorBidi"/>
          <w:sz w:val="26"/>
          <w:szCs w:val="26"/>
        </w:rPr>
        <w:softHyphen/>
        <w:t>тър Уилсън са взе</w:t>
      </w:r>
      <w:r w:rsidRPr="00212C05">
        <w:rPr>
          <w:rFonts w:asciiTheme="minorBidi" w:hAnsiTheme="minorBidi"/>
          <w:sz w:val="26"/>
          <w:szCs w:val="26"/>
        </w:rPr>
        <w:softHyphen/>
        <w:t>ти от де</w:t>
      </w:r>
      <w:r w:rsidRPr="00212C05">
        <w:rPr>
          <w:rFonts w:asciiTheme="minorBidi" w:hAnsiTheme="minorBidi"/>
          <w:sz w:val="26"/>
          <w:szCs w:val="26"/>
        </w:rPr>
        <w:softHyphen/>
        <w:t>ба</w:t>
      </w:r>
      <w:r w:rsidRPr="00212C05">
        <w:rPr>
          <w:rFonts w:asciiTheme="minorBidi" w:hAnsiTheme="minorBidi"/>
          <w:sz w:val="26"/>
          <w:szCs w:val="26"/>
        </w:rPr>
        <w:softHyphen/>
        <w:t>ти</w:t>
      </w:r>
      <w:r w:rsidRPr="00212C05">
        <w:rPr>
          <w:rFonts w:asciiTheme="minorBidi" w:hAnsiTheme="minorBidi"/>
          <w:sz w:val="26"/>
          <w:szCs w:val="26"/>
        </w:rPr>
        <w:softHyphen/>
        <w:t>те в Американския Конгрес вър</w:t>
      </w:r>
      <w:r w:rsidRPr="00212C05">
        <w:rPr>
          <w:rFonts w:asciiTheme="minorBidi" w:hAnsiTheme="minorBidi"/>
          <w:sz w:val="26"/>
          <w:szCs w:val="26"/>
        </w:rPr>
        <w:softHyphen/>
        <w:t>ху ста</w:t>
      </w:r>
      <w:r w:rsidRPr="00212C05">
        <w:rPr>
          <w:rFonts w:asciiTheme="minorBidi" w:hAnsiTheme="minorBidi"/>
          <w:sz w:val="26"/>
          <w:szCs w:val="26"/>
        </w:rPr>
        <w:softHyphen/>
        <w:t>ти</w:t>
      </w:r>
      <w:r w:rsidRPr="00212C05">
        <w:rPr>
          <w:rFonts w:asciiTheme="minorBidi" w:hAnsiTheme="minorBidi"/>
          <w:sz w:val="26"/>
          <w:szCs w:val="26"/>
        </w:rPr>
        <w:softHyphen/>
        <w:t>ите на то</w:t>
      </w:r>
      <w:r w:rsidRPr="00212C05">
        <w:rPr>
          <w:rFonts w:asciiTheme="minorBidi" w:hAnsiTheme="minorBidi"/>
          <w:sz w:val="26"/>
          <w:szCs w:val="26"/>
        </w:rPr>
        <w:softHyphen/>
        <w:t>зи бер</w:t>
      </w:r>
      <w:r w:rsidRPr="00212C05">
        <w:rPr>
          <w:rFonts w:asciiTheme="minorBidi" w:hAnsiTheme="minorBidi"/>
          <w:sz w:val="26"/>
          <w:szCs w:val="26"/>
        </w:rPr>
        <w:softHyphen/>
        <w:t>лин</w:t>
      </w:r>
      <w:r w:rsidRPr="00212C05">
        <w:rPr>
          <w:rFonts w:asciiTheme="minorBidi" w:hAnsiTheme="minorBidi"/>
          <w:sz w:val="26"/>
          <w:szCs w:val="26"/>
        </w:rPr>
        <w:softHyphen/>
        <w:t>с</w:t>
      </w:r>
      <w:r w:rsidRPr="00212C05">
        <w:rPr>
          <w:rFonts w:asciiTheme="minorBidi" w:hAnsiTheme="minorBidi"/>
          <w:sz w:val="26"/>
          <w:szCs w:val="26"/>
        </w:rPr>
        <w:softHyphen/>
        <w:t>ки пи</w:t>
      </w:r>
      <w:r w:rsidRPr="00212C05">
        <w:rPr>
          <w:rFonts w:asciiTheme="minorBidi" w:hAnsiTheme="minorBidi"/>
          <w:sz w:val="26"/>
          <w:szCs w:val="26"/>
        </w:rPr>
        <w:softHyphen/>
        <w:t>сател</w:t>
      </w:r>
      <w:r w:rsidR="001A46F1">
        <w:rPr>
          <w:rFonts w:asciiTheme="minorBidi" w:hAnsiTheme="minorBidi"/>
          <w:sz w:val="26"/>
          <w:szCs w:val="26"/>
        </w:rPr>
        <w:t>..</w:t>
      </w:r>
      <w:r w:rsidRPr="00212C05">
        <w:rPr>
          <w:rFonts w:asciiTheme="minorBidi" w:hAnsiTheme="minorBidi"/>
          <w:sz w:val="26"/>
          <w:szCs w:val="26"/>
        </w:rPr>
        <w:t>. И мно</w:t>
      </w:r>
      <w:r w:rsidRPr="00212C05">
        <w:rPr>
          <w:rFonts w:asciiTheme="minorBidi" w:hAnsiTheme="minorBidi"/>
          <w:sz w:val="26"/>
          <w:szCs w:val="26"/>
        </w:rPr>
        <w:softHyphen/>
        <w:t>го от това, ко</w:t>
      </w:r>
      <w:r w:rsidRPr="00212C05">
        <w:rPr>
          <w:rFonts w:asciiTheme="minorBidi" w:hAnsiTheme="minorBidi"/>
          <w:sz w:val="26"/>
          <w:szCs w:val="26"/>
        </w:rPr>
        <w:softHyphen/>
        <w:t>ето г-н Уилсън из</w:t>
      </w:r>
      <w:r w:rsidRPr="00212C05">
        <w:rPr>
          <w:rFonts w:asciiTheme="minorBidi" w:hAnsiTheme="minorBidi"/>
          <w:sz w:val="26"/>
          <w:szCs w:val="26"/>
        </w:rPr>
        <w:softHyphen/>
        <w:t>фаб</w:t>
      </w:r>
      <w:r w:rsidRPr="00212C05">
        <w:rPr>
          <w:rFonts w:asciiTheme="minorBidi" w:hAnsiTheme="minorBidi"/>
          <w:sz w:val="26"/>
          <w:szCs w:val="26"/>
        </w:rPr>
        <w:softHyphen/>
        <w:t>ри</w:t>
      </w:r>
      <w:r w:rsidRPr="00212C05">
        <w:rPr>
          <w:rFonts w:asciiTheme="minorBidi" w:hAnsiTheme="minorBidi"/>
          <w:sz w:val="26"/>
          <w:szCs w:val="26"/>
        </w:rPr>
        <w:softHyphen/>
        <w:t>ку</w:t>
      </w:r>
      <w:r w:rsidRPr="00212C05">
        <w:rPr>
          <w:rFonts w:asciiTheme="minorBidi" w:hAnsiTheme="minorBidi"/>
          <w:sz w:val="26"/>
          <w:szCs w:val="26"/>
        </w:rPr>
        <w:softHyphen/>
        <w:t>ва сре</w:t>
      </w:r>
      <w:r w:rsidRPr="00212C05">
        <w:rPr>
          <w:rFonts w:asciiTheme="minorBidi" w:hAnsiTheme="minorBidi"/>
          <w:sz w:val="26"/>
          <w:szCs w:val="26"/>
        </w:rPr>
        <w:softHyphen/>
        <w:t>щу Средна Европа, се ко</w:t>
      </w:r>
      <w:r w:rsidRPr="00212C05">
        <w:rPr>
          <w:rFonts w:asciiTheme="minorBidi" w:hAnsiTheme="minorBidi"/>
          <w:sz w:val="26"/>
          <w:szCs w:val="26"/>
        </w:rPr>
        <w:softHyphen/>
        <w:t>ре</w:t>
      </w:r>
      <w:r w:rsidRPr="00212C05">
        <w:rPr>
          <w:rFonts w:asciiTheme="minorBidi" w:hAnsiTheme="minorBidi"/>
          <w:sz w:val="26"/>
          <w:szCs w:val="26"/>
        </w:rPr>
        <w:softHyphen/>
        <w:t>ни точ</w:t>
      </w:r>
      <w:r w:rsidRPr="00212C05">
        <w:rPr>
          <w:rFonts w:asciiTheme="minorBidi" w:hAnsiTheme="minorBidi"/>
          <w:sz w:val="26"/>
          <w:szCs w:val="26"/>
        </w:rPr>
        <w:softHyphen/>
        <w:t>но тук</w:t>
      </w:r>
      <w:r w:rsidR="001A46F1">
        <w:rPr>
          <w:rFonts w:asciiTheme="minorBidi" w:hAnsiTheme="minorBidi"/>
          <w:sz w:val="26"/>
          <w:szCs w:val="26"/>
        </w:rPr>
        <w:t>…</w:t>
      </w:r>
      <w:r w:rsidRPr="00212C05">
        <w:rPr>
          <w:rFonts w:asciiTheme="minorBidi" w:hAnsiTheme="minorBidi"/>
          <w:sz w:val="26"/>
          <w:szCs w:val="26"/>
        </w:rPr>
        <w:t xml:space="preserve"> Както вече казах, то изоб</w:t>
      </w:r>
      <w:r w:rsidRPr="00212C05">
        <w:rPr>
          <w:rFonts w:asciiTheme="minorBidi" w:hAnsiTheme="minorBidi"/>
          <w:sz w:val="26"/>
          <w:szCs w:val="26"/>
        </w:rPr>
        <w:softHyphen/>
        <w:t>що не е оригинално. И за бъ</w:t>
      </w:r>
      <w:r w:rsidRPr="00212C05">
        <w:rPr>
          <w:rFonts w:asciiTheme="minorBidi" w:hAnsiTheme="minorBidi"/>
          <w:sz w:val="26"/>
          <w:szCs w:val="26"/>
        </w:rPr>
        <w:softHyphen/>
        <w:t>де</w:t>
      </w:r>
      <w:r w:rsidRPr="00212C05">
        <w:rPr>
          <w:rFonts w:asciiTheme="minorBidi" w:hAnsiTheme="minorBidi"/>
          <w:sz w:val="26"/>
          <w:szCs w:val="26"/>
        </w:rPr>
        <w:softHyphen/>
        <w:t>ща</w:t>
      </w:r>
      <w:r w:rsidRPr="00212C05">
        <w:rPr>
          <w:rFonts w:asciiTheme="minorBidi" w:hAnsiTheme="minorBidi"/>
          <w:sz w:val="26"/>
          <w:szCs w:val="26"/>
        </w:rPr>
        <w:softHyphen/>
        <w:t>та ис</w:t>
      </w:r>
      <w:r w:rsidRPr="00212C05">
        <w:rPr>
          <w:rFonts w:asciiTheme="minorBidi" w:hAnsiTheme="minorBidi"/>
          <w:sz w:val="26"/>
          <w:szCs w:val="26"/>
        </w:rPr>
        <w:softHyphen/>
        <w:t>то</w:t>
      </w:r>
      <w:r w:rsidRPr="00212C05">
        <w:rPr>
          <w:rFonts w:asciiTheme="minorBidi" w:hAnsiTheme="minorBidi"/>
          <w:sz w:val="26"/>
          <w:szCs w:val="26"/>
        </w:rPr>
        <w:softHyphen/>
        <w:t>ри</w:t>
      </w:r>
      <w:r w:rsidRPr="00212C05">
        <w:rPr>
          <w:rFonts w:asciiTheme="minorBidi" w:hAnsiTheme="minorBidi"/>
          <w:sz w:val="26"/>
          <w:szCs w:val="26"/>
        </w:rPr>
        <w:softHyphen/>
        <w:t>ог</w:t>
      </w:r>
      <w:r w:rsidRPr="00212C05">
        <w:rPr>
          <w:rFonts w:asciiTheme="minorBidi" w:hAnsiTheme="minorBidi"/>
          <w:sz w:val="26"/>
          <w:szCs w:val="26"/>
        </w:rPr>
        <w:softHyphen/>
        <w:t>ра</w:t>
      </w:r>
      <w:r w:rsidRPr="00212C05">
        <w:rPr>
          <w:rFonts w:asciiTheme="minorBidi" w:hAnsiTheme="minorBidi"/>
          <w:sz w:val="26"/>
          <w:szCs w:val="26"/>
        </w:rPr>
        <w:softHyphen/>
        <w:t>фия ще бъ</w:t>
      </w:r>
      <w:r w:rsidRPr="00212C05">
        <w:rPr>
          <w:rFonts w:asciiTheme="minorBidi" w:hAnsiTheme="minorBidi"/>
          <w:sz w:val="26"/>
          <w:szCs w:val="26"/>
        </w:rPr>
        <w:softHyphen/>
        <w:t>де от осо</w:t>
      </w:r>
      <w:r w:rsidRPr="00212C05">
        <w:rPr>
          <w:rFonts w:asciiTheme="minorBidi" w:hAnsiTheme="minorBidi"/>
          <w:sz w:val="26"/>
          <w:szCs w:val="26"/>
        </w:rPr>
        <w:softHyphen/>
        <w:t>бен ин</w:t>
      </w:r>
      <w:r w:rsidRPr="00212C05">
        <w:rPr>
          <w:rFonts w:asciiTheme="minorBidi" w:hAnsiTheme="minorBidi"/>
          <w:sz w:val="26"/>
          <w:szCs w:val="26"/>
        </w:rPr>
        <w:softHyphen/>
        <w:t>те</w:t>
      </w:r>
      <w:r w:rsidRPr="00212C05">
        <w:rPr>
          <w:rFonts w:asciiTheme="minorBidi" w:hAnsiTheme="minorBidi"/>
          <w:sz w:val="26"/>
          <w:szCs w:val="26"/>
        </w:rPr>
        <w:softHyphen/>
        <w:t>рес да ус</w:t>
      </w:r>
      <w:r w:rsidRPr="00212C05">
        <w:rPr>
          <w:rFonts w:asciiTheme="minorBidi" w:hAnsiTheme="minorBidi"/>
          <w:sz w:val="26"/>
          <w:szCs w:val="26"/>
        </w:rPr>
        <w:softHyphen/>
        <w:t>та</w:t>
      </w:r>
      <w:r w:rsidRPr="00212C05">
        <w:rPr>
          <w:rFonts w:asciiTheme="minorBidi" w:hAnsiTheme="minorBidi"/>
          <w:sz w:val="26"/>
          <w:szCs w:val="26"/>
        </w:rPr>
        <w:softHyphen/>
        <w:t>нови ко</w:t>
      </w:r>
      <w:r w:rsidRPr="00212C05">
        <w:rPr>
          <w:rFonts w:asciiTheme="minorBidi" w:hAnsiTheme="minorBidi"/>
          <w:sz w:val="26"/>
          <w:szCs w:val="26"/>
        </w:rPr>
        <w:softHyphen/>
        <w:t>мич</w:t>
      </w:r>
      <w:r w:rsidRPr="00212C05">
        <w:rPr>
          <w:rFonts w:asciiTheme="minorBidi" w:hAnsiTheme="minorBidi"/>
          <w:sz w:val="26"/>
          <w:szCs w:val="26"/>
        </w:rPr>
        <w:softHyphen/>
        <w:t>ния факт, че за из</w:t>
      </w:r>
      <w:r w:rsidRPr="00212C05">
        <w:rPr>
          <w:rFonts w:asciiTheme="minorBidi" w:hAnsiTheme="minorBidi"/>
          <w:sz w:val="26"/>
          <w:szCs w:val="26"/>
        </w:rPr>
        <w:softHyphen/>
        <w:t>вес</w:t>
      </w:r>
      <w:r w:rsidRPr="00212C05">
        <w:rPr>
          <w:rFonts w:asciiTheme="minorBidi" w:hAnsiTheme="minorBidi"/>
          <w:sz w:val="26"/>
          <w:szCs w:val="26"/>
        </w:rPr>
        <w:softHyphen/>
        <w:t>т</w:t>
      </w:r>
      <w:r w:rsidRPr="00212C05">
        <w:rPr>
          <w:rFonts w:asciiTheme="minorBidi" w:hAnsiTheme="minorBidi"/>
          <w:sz w:val="26"/>
          <w:szCs w:val="26"/>
        </w:rPr>
        <w:softHyphen/>
        <w:t>но вре</w:t>
      </w:r>
      <w:r w:rsidRPr="00212C05">
        <w:rPr>
          <w:rFonts w:asciiTheme="minorBidi" w:hAnsiTheme="minorBidi"/>
          <w:sz w:val="26"/>
          <w:szCs w:val="26"/>
        </w:rPr>
        <w:softHyphen/>
        <w:t>ме кон</w:t>
      </w:r>
      <w:r w:rsidRPr="00212C05">
        <w:rPr>
          <w:rFonts w:asciiTheme="minorBidi" w:hAnsiTheme="minorBidi"/>
          <w:sz w:val="26"/>
          <w:szCs w:val="26"/>
        </w:rPr>
        <w:softHyphen/>
        <w:t>г</w:t>
      </w:r>
      <w:r w:rsidRPr="00212C05">
        <w:rPr>
          <w:rFonts w:asciiTheme="minorBidi" w:hAnsiTheme="minorBidi"/>
          <w:sz w:val="26"/>
          <w:szCs w:val="26"/>
        </w:rPr>
        <w:softHyphen/>
        <w:t>рес</w:t>
      </w:r>
      <w:r w:rsidRPr="00212C05">
        <w:rPr>
          <w:rFonts w:asciiTheme="minorBidi" w:hAnsiTheme="minorBidi"/>
          <w:sz w:val="26"/>
          <w:szCs w:val="26"/>
        </w:rPr>
        <w:softHyphen/>
        <w:t>ме</w:t>
      </w:r>
      <w:r w:rsidRPr="00212C05">
        <w:rPr>
          <w:rFonts w:asciiTheme="minorBidi" w:hAnsiTheme="minorBidi"/>
          <w:sz w:val="26"/>
          <w:szCs w:val="26"/>
        </w:rPr>
        <w:softHyphen/>
        <w:t>ни</w:t>
      </w:r>
      <w:r w:rsidRPr="00212C05">
        <w:rPr>
          <w:rFonts w:asciiTheme="minorBidi" w:hAnsiTheme="minorBidi"/>
          <w:sz w:val="26"/>
          <w:szCs w:val="26"/>
        </w:rPr>
        <w:softHyphen/>
        <w:t>те се от</w:t>
      </w:r>
      <w:r w:rsidRPr="00212C05">
        <w:rPr>
          <w:rFonts w:asciiTheme="minorBidi" w:hAnsiTheme="minorBidi"/>
          <w:sz w:val="26"/>
          <w:szCs w:val="26"/>
        </w:rPr>
        <w:softHyphen/>
        <w:t>ка</w:t>
      </w:r>
      <w:r w:rsidRPr="00212C05">
        <w:rPr>
          <w:rFonts w:asciiTheme="minorBidi" w:hAnsiTheme="minorBidi"/>
          <w:sz w:val="26"/>
          <w:szCs w:val="26"/>
        </w:rPr>
        <w:softHyphen/>
        <w:t>за</w:t>
      </w:r>
      <w:r w:rsidRPr="00212C05">
        <w:rPr>
          <w:rFonts w:asciiTheme="minorBidi" w:hAnsiTheme="minorBidi"/>
          <w:sz w:val="26"/>
          <w:szCs w:val="26"/>
        </w:rPr>
        <w:softHyphen/>
        <w:t>ха от сво</w:t>
      </w:r>
      <w:r w:rsidRPr="00212C05">
        <w:rPr>
          <w:rFonts w:asciiTheme="minorBidi" w:hAnsiTheme="minorBidi"/>
          <w:sz w:val="26"/>
          <w:szCs w:val="26"/>
        </w:rPr>
        <w:softHyphen/>
        <w:t>ите лич</w:t>
      </w:r>
      <w:r w:rsidRPr="00212C05">
        <w:rPr>
          <w:rFonts w:asciiTheme="minorBidi" w:hAnsiTheme="minorBidi"/>
          <w:sz w:val="26"/>
          <w:szCs w:val="26"/>
        </w:rPr>
        <w:softHyphen/>
        <w:t>ни ин</w:t>
      </w:r>
      <w:r w:rsidRPr="00212C05">
        <w:rPr>
          <w:rFonts w:asciiTheme="minorBidi" w:hAnsiTheme="minorBidi"/>
          <w:sz w:val="26"/>
          <w:szCs w:val="26"/>
        </w:rPr>
        <w:softHyphen/>
        <w:t>те</w:t>
      </w:r>
      <w:r w:rsidRPr="00212C05">
        <w:rPr>
          <w:rFonts w:asciiTheme="minorBidi" w:hAnsiTheme="minorBidi"/>
          <w:sz w:val="26"/>
          <w:szCs w:val="26"/>
        </w:rPr>
        <w:softHyphen/>
        <w:t>ре</w:t>
      </w:r>
      <w:r w:rsidRPr="00212C05">
        <w:rPr>
          <w:rFonts w:asciiTheme="minorBidi" w:hAnsiTheme="minorBidi"/>
          <w:sz w:val="26"/>
          <w:szCs w:val="26"/>
        </w:rPr>
        <w:softHyphen/>
        <w:t>си и че</w:t>
      </w:r>
      <w:r w:rsidRPr="00212C05">
        <w:rPr>
          <w:rFonts w:asciiTheme="minorBidi" w:hAnsiTheme="minorBidi"/>
          <w:sz w:val="26"/>
          <w:szCs w:val="26"/>
        </w:rPr>
        <w:softHyphen/>
        <w:t>тя</w:t>
      </w:r>
      <w:r w:rsidRPr="00212C05">
        <w:rPr>
          <w:rFonts w:asciiTheme="minorBidi" w:hAnsiTheme="minorBidi"/>
          <w:sz w:val="26"/>
          <w:szCs w:val="26"/>
        </w:rPr>
        <w:softHyphen/>
        <w:t>ха на глас ста</w:t>
      </w:r>
      <w:r w:rsidRPr="00212C05">
        <w:rPr>
          <w:rFonts w:asciiTheme="minorBidi" w:hAnsiTheme="minorBidi"/>
          <w:sz w:val="26"/>
          <w:szCs w:val="26"/>
        </w:rPr>
        <w:softHyphen/>
        <w:t>ти</w:t>
      </w:r>
      <w:r w:rsidRPr="00212C05">
        <w:rPr>
          <w:rFonts w:asciiTheme="minorBidi" w:hAnsiTheme="minorBidi"/>
          <w:sz w:val="26"/>
          <w:szCs w:val="26"/>
        </w:rPr>
        <w:softHyphen/>
        <w:t>ите на един бер</w:t>
      </w:r>
      <w:r w:rsidRPr="00212C05">
        <w:rPr>
          <w:rFonts w:asciiTheme="minorBidi" w:hAnsiTheme="minorBidi"/>
          <w:sz w:val="26"/>
          <w:szCs w:val="26"/>
        </w:rPr>
        <w:softHyphen/>
        <w:t>лин</w:t>
      </w:r>
      <w:r w:rsidRPr="00212C05">
        <w:rPr>
          <w:rFonts w:asciiTheme="minorBidi" w:hAnsiTheme="minorBidi"/>
          <w:sz w:val="26"/>
          <w:szCs w:val="26"/>
        </w:rPr>
        <w:softHyphen/>
        <w:t>с</w:t>
      </w:r>
      <w:r w:rsidRPr="00212C05">
        <w:rPr>
          <w:rFonts w:asciiTheme="minorBidi" w:hAnsiTheme="minorBidi"/>
          <w:sz w:val="26"/>
          <w:szCs w:val="26"/>
        </w:rPr>
        <w:softHyphen/>
        <w:t>ки писател, след ко</w:t>
      </w:r>
      <w:r w:rsidRPr="00212C05">
        <w:rPr>
          <w:rFonts w:asciiTheme="minorBidi" w:hAnsiTheme="minorBidi"/>
          <w:sz w:val="26"/>
          <w:szCs w:val="26"/>
        </w:rPr>
        <w:softHyphen/>
        <w:t>ето ги под</w:t>
      </w:r>
      <w:r w:rsidRPr="00212C05">
        <w:rPr>
          <w:rFonts w:asciiTheme="minorBidi" w:hAnsiTheme="minorBidi"/>
          <w:sz w:val="26"/>
          <w:szCs w:val="26"/>
        </w:rPr>
        <w:softHyphen/>
        <w:t>вър</w:t>
      </w:r>
      <w:r w:rsidRPr="00212C05">
        <w:rPr>
          <w:rFonts w:asciiTheme="minorBidi" w:hAnsiTheme="minorBidi"/>
          <w:sz w:val="26"/>
          <w:szCs w:val="26"/>
        </w:rPr>
        <w:softHyphen/>
        <w:t>з</w:t>
      </w:r>
      <w:r w:rsidRPr="00212C05">
        <w:rPr>
          <w:rFonts w:asciiTheme="minorBidi" w:hAnsiTheme="minorBidi"/>
          <w:sz w:val="26"/>
          <w:szCs w:val="26"/>
        </w:rPr>
        <w:softHyphen/>
        <w:t>ва</w:t>
      </w:r>
      <w:r w:rsidRPr="00212C05">
        <w:rPr>
          <w:rFonts w:asciiTheme="minorBidi" w:hAnsiTheme="minorBidi"/>
          <w:sz w:val="26"/>
          <w:szCs w:val="26"/>
        </w:rPr>
        <w:softHyphen/>
        <w:t>ха в бро</w:t>
      </w:r>
      <w:r w:rsidRPr="00212C05">
        <w:rPr>
          <w:rFonts w:asciiTheme="minorBidi" w:hAnsiTheme="minorBidi"/>
          <w:sz w:val="26"/>
          <w:szCs w:val="26"/>
        </w:rPr>
        <w:softHyphen/>
        <w:t>шу</w:t>
      </w:r>
      <w:r w:rsidRPr="00212C05">
        <w:rPr>
          <w:rFonts w:asciiTheme="minorBidi" w:hAnsiTheme="minorBidi"/>
          <w:sz w:val="26"/>
          <w:szCs w:val="26"/>
        </w:rPr>
        <w:softHyphen/>
        <w:t>ри и вър</w:t>
      </w:r>
      <w:r w:rsidRPr="00212C05">
        <w:rPr>
          <w:rFonts w:asciiTheme="minorBidi" w:hAnsiTheme="minorBidi"/>
          <w:sz w:val="26"/>
          <w:szCs w:val="26"/>
        </w:rPr>
        <w:softHyphen/>
        <w:t>ху тях обос</w:t>
      </w:r>
      <w:r w:rsidRPr="00212C05">
        <w:rPr>
          <w:rFonts w:asciiTheme="minorBidi" w:hAnsiTheme="minorBidi"/>
          <w:sz w:val="26"/>
          <w:szCs w:val="26"/>
        </w:rPr>
        <w:softHyphen/>
        <w:t>но</w:t>
      </w:r>
      <w:r w:rsidRPr="00212C05">
        <w:rPr>
          <w:rFonts w:asciiTheme="minorBidi" w:hAnsiTheme="minorBidi"/>
          <w:sz w:val="26"/>
          <w:szCs w:val="26"/>
        </w:rPr>
        <w:softHyphen/>
        <w:t>ва</w:t>
      </w:r>
      <w:r w:rsidRPr="00212C05">
        <w:rPr>
          <w:rFonts w:asciiTheme="minorBidi" w:hAnsiTheme="minorBidi"/>
          <w:sz w:val="26"/>
          <w:szCs w:val="26"/>
        </w:rPr>
        <w:softHyphen/>
        <w:t>ха мно</w:t>
      </w:r>
      <w:r w:rsidRPr="00212C05">
        <w:rPr>
          <w:rFonts w:asciiTheme="minorBidi" w:hAnsiTheme="minorBidi"/>
          <w:sz w:val="26"/>
          <w:szCs w:val="26"/>
        </w:rPr>
        <w:softHyphen/>
        <w:t>го от ре</w:t>
      </w:r>
      <w:r w:rsidRPr="00212C05">
        <w:rPr>
          <w:rFonts w:asciiTheme="minorBidi" w:hAnsiTheme="minorBidi"/>
          <w:sz w:val="26"/>
          <w:szCs w:val="26"/>
        </w:rPr>
        <w:softHyphen/>
        <w:t>ше</w:t>
      </w:r>
      <w:r w:rsidRPr="00212C05">
        <w:rPr>
          <w:rFonts w:asciiTheme="minorBidi" w:hAnsiTheme="minorBidi"/>
          <w:sz w:val="26"/>
          <w:szCs w:val="26"/>
        </w:rPr>
        <w:softHyphen/>
        <w:t>ни</w:t>
      </w:r>
      <w:r w:rsidRPr="00212C05">
        <w:rPr>
          <w:rFonts w:asciiTheme="minorBidi" w:hAnsiTheme="minorBidi"/>
          <w:sz w:val="26"/>
          <w:szCs w:val="26"/>
        </w:rPr>
        <w:softHyphen/>
        <w:t xml:space="preserve">ята на Американския Конгрес.  </w:t>
      </w:r>
    </w:p>
    <w:p w14:paraId="74E67B2F" w14:textId="3F837EFE"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А това, ко</w:t>
      </w:r>
      <w:r w:rsidRPr="00212C05">
        <w:rPr>
          <w:rFonts w:asciiTheme="minorBidi" w:hAnsiTheme="minorBidi"/>
          <w:sz w:val="26"/>
          <w:szCs w:val="26"/>
        </w:rPr>
        <w:softHyphen/>
        <w:t>ето на</w:t>
      </w:r>
      <w:r w:rsidRPr="00212C05">
        <w:rPr>
          <w:rFonts w:asciiTheme="minorBidi" w:hAnsiTheme="minorBidi"/>
          <w:sz w:val="26"/>
          <w:szCs w:val="26"/>
        </w:rPr>
        <w:softHyphen/>
        <w:t>й-м</w:t>
      </w:r>
      <w:r w:rsidRPr="00212C05">
        <w:rPr>
          <w:rFonts w:asciiTheme="minorBidi" w:hAnsiTheme="minorBidi"/>
          <w:sz w:val="26"/>
          <w:szCs w:val="26"/>
        </w:rPr>
        <w:softHyphen/>
        <w:t>но</w:t>
      </w:r>
      <w:r w:rsidRPr="00212C05">
        <w:rPr>
          <w:rFonts w:asciiTheme="minorBidi" w:hAnsiTheme="minorBidi"/>
          <w:sz w:val="26"/>
          <w:szCs w:val="26"/>
        </w:rPr>
        <w:softHyphen/>
        <w:t>го ни интересува, скъ</w:t>
      </w:r>
      <w:r w:rsidRPr="00212C05">
        <w:rPr>
          <w:rFonts w:asciiTheme="minorBidi" w:hAnsiTheme="minorBidi"/>
          <w:sz w:val="26"/>
          <w:szCs w:val="26"/>
        </w:rPr>
        <w:softHyphen/>
        <w:t xml:space="preserve">пи мои приятели, е следното: </w:t>
      </w:r>
      <w:r w:rsidR="00CA2439" w:rsidRPr="00212C05">
        <w:rPr>
          <w:rFonts w:asciiTheme="minorBidi" w:hAnsiTheme="minorBidi"/>
          <w:sz w:val="26"/>
          <w:szCs w:val="26"/>
        </w:rPr>
        <w:t>З</w:t>
      </w:r>
      <w:r w:rsidRPr="00212C05">
        <w:rPr>
          <w:rFonts w:asciiTheme="minorBidi" w:hAnsiTheme="minorBidi"/>
          <w:sz w:val="26"/>
          <w:szCs w:val="26"/>
        </w:rPr>
        <w:t>а</w:t>
      </w:r>
      <w:r w:rsidRPr="00212C05">
        <w:rPr>
          <w:rFonts w:asciiTheme="minorBidi" w:hAnsiTheme="minorBidi"/>
          <w:sz w:val="26"/>
          <w:szCs w:val="26"/>
        </w:rPr>
        <w:softHyphen/>
        <w:t>що те</w:t>
      </w:r>
      <w:r w:rsidRPr="00212C05">
        <w:rPr>
          <w:rFonts w:asciiTheme="minorBidi" w:hAnsiTheme="minorBidi"/>
          <w:sz w:val="26"/>
          <w:szCs w:val="26"/>
        </w:rPr>
        <w:softHyphen/>
        <w:t>зи ста</w:t>
      </w:r>
      <w:r w:rsidRPr="00212C05">
        <w:rPr>
          <w:rFonts w:asciiTheme="minorBidi" w:hAnsiTheme="minorBidi"/>
          <w:sz w:val="26"/>
          <w:szCs w:val="26"/>
        </w:rPr>
        <w:softHyphen/>
        <w:t>тии се ха</w:t>
      </w:r>
      <w:r w:rsidRPr="00212C05">
        <w:rPr>
          <w:rFonts w:asciiTheme="minorBidi" w:hAnsiTheme="minorBidi"/>
          <w:sz w:val="26"/>
          <w:szCs w:val="26"/>
        </w:rPr>
        <w:softHyphen/>
        <w:t>ре</w:t>
      </w:r>
      <w:r w:rsidRPr="00212C05">
        <w:rPr>
          <w:rFonts w:asciiTheme="minorBidi" w:hAnsiTheme="minorBidi"/>
          <w:sz w:val="26"/>
          <w:szCs w:val="26"/>
        </w:rPr>
        <w:softHyphen/>
        <w:t>са</w:t>
      </w:r>
      <w:r w:rsidRPr="00212C05">
        <w:rPr>
          <w:rFonts w:asciiTheme="minorBidi" w:hAnsiTheme="minorBidi"/>
          <w:sz w:val="26"/>
          <w:szCs w:val="26"/>
        </w:rPr>
        <w:softHyphen/>
        <w:t>ха толко</w:t>
      </w:r>
      <w:r w:rsidRPr="00212C05">
        <w:rPr>
          <w:rFonts w:asciiTheme="minorBidi" w:hAnsiTheme="minorBidi"/>
          <w:sz w:val="26"/>
          <w:szCs w:val="26"/>
        </w:rPr>
        <w:softHyphen/>
        <w:t>ва мно</w:t>
      </w:r>
      <w:r w:rsidRPr="00212C05">
        <w:rPr>
          <w:rFonts w:asciiTheme="minorBidi" w:hAnsiTheme="minorBidi"/>
          <w:sz w:val="26"/>
          <w:szCs w:val="26"/>
        </w:rPr>
        <w:softHyphen/>
        <w:t>го на хората</w:t>
      </w:r>
      <w:r w:rsidR="00CA2439" w:rsidRPr="00212C05">
        <w:rPr>
          <w:rFonts w:asciiTheme="minorBidi" w:hAnsiTheme="minorBidi"/>
          <w:sz w:val="26"/>
          <w:szCs w:val="26"/>
        </w:rPr>
        <w:t>? –</w:t>
      </w:r>
      <w:r w:rsidRPr="00212C05">
        <w:rPr>
          <w:rFonts w:asciiTheme="minorBidi" w:hAnsiTheme="minorBidi"/>
          <w:sz w:val="26"/>
          <w:szCs w:val="26"/>
        </w:rPr>
        <w:t xml:space="preserve"> Защото в тях бе</w:t>
      </w:r>
      <w:r w:rsidRPr="00212C05">
        <w:rPr>
          <w:rFonts w:asciiTheme="minorBidi" w:hAnsiTheme="minorBidi"/>
          <w:sz w:val="26"/>
          <w:szCs w:val="26"/>
        </w:rPr>
        <w:softHyphen/>
        <w:t>ше под</w:t>
      </w:r>
      <w:r w:rsidRPr="00212C05">
        <w:rPr>
          <w:rFonts w:asciiTheme="minorBidi" w:hAnsiTheme="minorBidi"/>
          <w:sz w:val="26"/>
          <w:szCs w:val="26"/>
        </w:rPr>
        <w:softHyphen/>
        <w:t>чер</w:t>
      </w:r>
      <w:r w:rsidRPr="00212C05">
        <w:rPr>
          <w:rFonts w:asciiTheme="minorBidi" w:hAnsiTheme="minorBidi"/>
          <w:sz w:val="26"/>
          <w:szCs w:val="26"/>
        </w:rPr>
        <w:softHyphen/>
        <w:t>та</w:t>
      </w:r>
      <w:r w:rsidRPr="00212C05">
        <w:rPr>
          <w:rFonts w:asciiTheme="minorBidi" w:hAnsiTheme="minorBidi"/>
          <w:sz w:val="26"/>
          <w:szCs w:val="26"/>
        </w:rPr>
        <w:softHyphen/>
        <w:t>но съв</w:t>
      </w:r>
      <w:r w:rsidRPr="00212C05">
        <w:rPr>
          <w:rFonts w:asciiTheme="minorBidi" w:hAnsiTheme="minorBidi"/>
          <w:sz w:val="26"/>
          <w:szCs w:val="26"/>
        </w:rPr>
        <w:softHyphen/>
        <w:t>сем яс</w:t>
      </w:r>
      <w:r w:rsidRPr="00212C05">
        <w:rPr>
          <w:rFonts w:asciiTheme="minorBidi" w:hAnsiTheme="minorBidi"/>
          <w:sz w:val="26"/>
          <w:szCs w:val="26"/>
        </w:rPr>
        <w:softHyphen/>
        <w:t>но - чо</w:t>
      </w:r>
      <w:r w:rsidRPr="00212C05">
        <w:rPr>
          <w:rFonts w:asciiTheme="minorBidi" w:hAnsiTheme="minorBidi"/>
          <w:sz w:val="26"/>
          <w:szCs w:val="26"/>
        </w:rPr>
        <w:softHyphen/>
        <w:t>век мо</w:t>
      </w:r>
      <w:r w:rsidRPr="00212C05">
        <w:rPr>
          <w:rFonts w:asciiTheme="minorBidi" w:hAnsiTheme="minorBidi"/>
          <w:sz w:val="26"/>
          <w:szCs w:val="26"/>
        </w:rPr>
        <w:softHyphen/>
        <w:t>же да се чув</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r>
      <w:r w:rsidRPr="00212C05">
        <w:rPr>
          <w:rFonts w:asciiTheme="minorBidi" w:hAnsiTheme="minorBidi"/>
          <w:sz w:val="26"/>
          <w:szCs w:val="26"/>
        </w:rPr>
        <w:softHyphen/>
        <w:t>ва мно</w:t>
      </w:r>
      <w:r w:rsidRPr="00212C05">
        <w:rPr>
          <w:rFonts w:asciiTheme="minorBidi" w:hAnsiTheme="minorBidi"/>
          <w:sz w:val="26"/>
          <w:szCs w:val="26"/>
        </w:rPr>
        <w:softHyphen/>
        <w:t>го удобно до</w:t>
      </w:r>
      <w:r w:rsidRPr="00212C05">
        <w:rPr>
          <w:rFonts w:asciiTheme="minorBidi" w:hAnsiTheme="minorBidi"/>
          <w:sz w:val="26"/>
          <w:szCs w:val="26"/>
        </w:rPr>
        <w:softHyphen/>
        <w:t>ри и на он</w:t>
      </w:r>
      <w:r w:rsidRPr="00212C05">
        <w:rPr>
          <w:rFonts w:asciiTheme="minorBidi" w:hAnsiTheme="minorBidi"/>
          <w:sz w:val="26"/>
          <w:szCs w:val="26"/>
        </w:rPr>
        <w:softHyphen/>
        <w:t>зи стол, вър</w:t>
      </w:r>
      <w:r w:rsidRPr="00212C05">
        <w:rPr>
          <w:rFonts w:asciiTheme="minorBidi" w:hAnsiTheme="minorBidi"/>
          <w:sz w:val="26"/>
          <w:szCs w:val="26"/>
        </w:rPr>
        <w:softHyphen/>
        <w:t>ху кой</w:t>
      </w:r>
      <w:r w:rsidRPr="00212C05">
        <w:rPr>
          <w:rFonts w:asciiTheme="minorBidi" w:hAnsiTheme="minorBidi"/>
          <w:sz w:val="26"/>
          <w:szCs w:val="26"/>
        </w:rPr>
        <w:softHyphen/>
        <w:t>то се</w:t>
      </w:r>
      <w:r w:rsidRPr="00212C05">
        <w:rPr>
          <w:rFonts w:asciiTheme="minorBidi" w:hAnsiTheme="minorBidi"/>
          <w:sz w:val="26"/>
          <w:szCs w:val="26"/>
        </w:rPr>
        <w:softHyphen/>
        <w:t>ди от сто</w:t>
      </w:r>
      <w:r w:rsidRPr="00212C05">
        <w:rPr>
          <w:rFonts w:asciiTheme="minorBidi" w:hAnsiTheme="minorBidi"/>
          <w:sz w:val="26"/>
          <w:szCs w:val="26"/>
        </w:rPr>
        <w:softHyphen/>
        <w:t>ти</w:t>
      </w:r>
      <w:r w:rsidRPr="00212C05">
        <w:rPr>
          <w:rFonts w:asciiTheme="minorBidi" w:hAnsiTheme="minorBidi"/>
          <w:sz w:val="26"/>
          <w:szCs w:val="26"/>
        </w:rPr>
        <w:softHyphen/>
        <w:t>ци години; а пред све</w:t>
      </w:r>
      <w:r w:rsidRPr="00212C05">
        <w:rPr>
          <w:rFonts w:asciiTheme="minorBidi" w:hAnsiTheme="minorBidi"/>
          <w:sz w:val="26"/>
          <w:szCs w:val="26"/>
        </w:rPr>
        <w:softHyphen/>
        <w:t>та се тръби: ако всич</w:t>
      </w:r>
      <w:r w:rsidRPr="00212C05">
        <w:rPr>
          <w:rFonts w:asciiTheme="minorBidi" w:hAnsiTheme="minorBidi"/>
          <w:sz w:val="26"/>
          <w:szCs w:val="26"/>
        </w:rPr>
        <w:softHyphen/>
        <w:t xml:space="preserve">ки </w:t>
      </w:r>
      <w:r w:rsidR="00CA2439" w:rsidRPr="00212C05">
        <w:rPr>
          <w:rFonts w:asciiTheme="minorBidi" w:hAnsiTheme="minorBidi"/>
          <w:sz w:val="26"/>
          <w:szCs w:val="26"/>
        </w:rPr>
        <w:t>в</w:t>
      </w:r>
      <w:r w:rsidRPr="00212C05">
        <w:rPr>
          <w:rFonts w:asciiTheme="minorBidi" w:hAnsiTheme="minorBidi"/>
          <w:sz w:val="26"/>
          <w:szCs w:val="26"/>
        </w:rPr>
        <w:t>ие сед</w:t>
      </w:r>
      <w:r w:rsidRPr="00212C05">
        <w:rPr>
          <w:rFonts w:asciiTheme="minorBidi" w:hAnsiTheme="minorBidi"/>
          <w:sz w:val="26"/>
          <w:szCs w:val="26"/>
        </w:rPr>
        <w:softHyphen/>
        <w:t>нете на та</w:t>
      </w:r>
      <w:r w:rsidRPr="00212C05">
        <w:rPr>
          <w:rFonts w:asciiTheme="minorBidi" w:hAnsiTheme="minorBidi"/>
          <w:sz w:val="26"/>
          <w:szCs w:val="26"/>
        </w:rPr>
        <w:softHyphen/>
        <w:t>ки</w:t>
      </w:r>
      <w:r w:rsidRPr="00212C05">
        <w:rPr>
          <w:rFonts w:asciiTheme="minorBidi" w:hAnsiTheme="minorBidi"/>
          <w:sz w:val="26"/>
          <w:szCs w:val="26"/>
        </w:rPr>
        <w:softHyphen/>
        <w:t>ва столове, то</w:t>
      </w:r>
      <w:r w:rsidRPr="00212C05">
        <w:rPr>
          <w:rFonts w:asciiTheme="minorBidi" w:hAnsiTheme="minorBidi"/>
          <w:sz w:val="26"/>
          <w:szCs w:val="26"/>
        </w:rPr>
        <w:softHyphen/>
        <w:t>га</w:t>
      </w:r>
      <w:r w:rsidRPr="00212C05">
        <w:rPr>
          <w:rFonts w:asciiTheme="minorBidi" w:hAnsiTheme="minorBidi"/>
          <w:sz w:val="26"/>
          <w:szCs w:val="26"/>
        </w:rPr>
        <w:softHyphen/>
        <w:t>ва не</w:t>
      </w:r>
      <w:r w:rsidRPr="00212C05">
        <w:rPr>
          <w:rFonts w:asciiTheme="minorBidi" w:hAnsiTheme="minorBidi"/>
          <w:sz w:val="26"/>
          <w:szCs w:val="26"/>
        </w:rPr>
        <w:softHyphen/>
        <w:t>ща</w:t>
      </w:r>
      <w:r w:rsidRPr="00212C05">
        <w:rPr>
          <w:rFonts w:asciiTheme="minorBidi" w:hAnsiTheme="minorBidi"/>
          <w:sz w:val="26"/>
          <w:szCs w:val="26"/>
        </w:rPr>
        <w:softHyphen/>
        <w:t>та ще са ве</w:t>
      </w:r>
      <w:r w:rsidRPr="00212C05">
        <w:rPr>
          <w:rFonts w:asciiTheme="minorBidi" w:hAnsiTheme="minorBidi"/>
          <w:sz w:val="26"/>
          <w:szCs w:val="26"/>
        </w:rPr>
        <w:softHyphen/>
        <w:t>че в пъ</w:t>
      </w:r>
      <w:r w:rsidRPr="00212C05">
        <w:rPr>
          <w:rFonts w:asciiTheme="minorBidi" w:hAnsiTheme="minorBidi"/>
          <w:sz w:val="26"/>
          <w:szCs w:val="26"/>
        </w:rPr>
        <w:softHyphen/>
        <w:t>лен ред. - Ето, то</w:t>
      </w:r>
      <w:r w:rsidRPr="00212C05">
        <w:rPr>
          <w:rFonts w:asciiTheme="minorBidi" w:hAnsiTheme="minorBidi"/>
          <w:sz w:val="26"/>
          <w:szCs w:val="26"/>
        </w:rPr>
        <w:softHyphen/>
        <w:t xml:space="preserve">ва е Западът.  </w:t>
      </w:r>
    </w:p>
    <w:p w14:paraId="1D4E7687" w14:textId="72E6DDC1" w:rsidR="000F2F40" w:rsidRPr="001A46F1" w:rsidRDefault="000F2F40" w:rsidP="00EC0BC5">
      <w:pPr>
        <w:spacing w:after="0" w:line="240" w:lineRule="auto"/>
        <w:ind w:firstLine="720"/>
        <w:rPr>
          <w:rFonts w:asciiTheme="minorBidi" w:hAnsiTheme="minorBidi"/>
          <w:color w:val="C00000"/>
          <w:sz w:val="26"/>
          <w:szCs w:val="26"/>
        </w:rPr>
      </w:pPr>
      <w:r w:rsidRPr="00212C05">
        <w:rPr>
          <w:rFonts w:asciiTheme="minorBidi" w:hAnsiTheme="minorBidi"/>
          <w:sz w:val="26"/>
          <w:szCs w:val="26"/>
        </w:rPr>
        <w:t xml:space="preserve">Изтокът, </w:t>
      </w:r>
      <w:r w:rsidR="001A46F1">
        <w:rPr>
          <w:rFonts w:asciiTheme="minorBidi" w:hAnsiTheme="minorBidi"/>
          <w:sz w:val="26"/>
          <w:szCs w:val="26"/>
        </w:rPr>
        <w:t xml:space="preserve">самата </w:t>
      </w:r>
      <w:r w:rsidRPr="00212C05">
        <w:rPr>
          <w:rFonts w:asciiTheme="minorBidi" w:hAnsiTheme="minorBidi"/>
          <w:sz w:val="26"/>
          <w:szCs w:val="26"/>
        </w:rPr>
        <w:t>Русия</w:t>
      </w:r>
      <w:r w:rsidR="001A46F1">
        <w:rPr>
          <w:rFonts w:asciiTheme="minorBidi" w:hAnsiTheme="minorBidi"/>
          <w:sz w:val="26"/>
          <w:szCs w:val="26"/>
        </w:rPr>
        <w:t>,</w:t>
      </w:r>
      <w:r w:rsidRPr="00212C05">
        <w:rPr>
          <w:rFonts w:asciiTheme="minorBidi" w:hAnsiTheme="minorBidi"/>
          <w:sz w:val="26"/>
          <w:szCs w:val="26"/>
        </w:rPr>
        <w:t xml:space="preserve"> те имат дру</w:t>
      </w:r>
      <w:r w:rsidRPr="00212C05">
        <w:rPr>
          <w:rFonts w:asciiTheme="minorBidi" w:hAnsiTheme="minorBidi"/>
          <w:sz w:val="26"/>
          <w:szCs w:val="26"/>
        </w:rPr>
        <w:softHyphen/>
        <w:t>га ли</w:t>
      </w:r>
      <w:r w:rsidRPr="00212C05">
        <w:rPr>
          <w:rFonts w:asciiTheme="minorBidi" w:hAnsiTheme="minorBidi"/>
          <w:sz w:val="26"/>
          <w:szCs w:val="26"/>
        </w:rPr>
        <w:softHyphen/>
        <w:t>ния на раз</w:t>
      </w:r>
      <w:r w:rsidRPr="00212C05">
        <w:rPr>
          <w:rFonts w:asciiTheme="minorBidi" w:hAnsiTheme="minorBidi"/>
          <w:sz w:val="26"/>
          <w:szCs w:val="26"/>
        </w:rPr>
        <w:softHyphen/>
        <w:t>ви</w:t>
      </w:r>
      <w:r w:rsidRPr="00212C05">
        <w:rPr>
          <w:rFonts w:asciiTheme="minorBidi" w:hAnsiTheme="minorBidi"/>
          <w:sz w:val="26"/>
          <w:szCs w:val="26"/>
        </w:rPr>
        <w:softHyphen/>
        <w:t>тие и тя да</w:t>
      </w:r>
      <w:r w:rsidRPr="00212C05">
        <w:rPr>
          <w:rFonts w:asciiTheme="minorBidi" w:hAnsiTheme="minorBidi"/>
          <w:sz w:val="26"/>
          <w:szCs w:val="26"/>
        </w:rPr>
        <w:softHyphen/>
        <w:t>леч не е от</w:t>
      </w:r>
      <w:r w:rsidRPr="00212C05">
        <w:rPr>
          <w:rFonts w:asciiTheme="minorBidi" w:hAnsiTheme="minorBidi"/>
          <w:sz w:val="26"/>
          <w:szCs w:val="26"/>
        </w:rPr>
        <w:softHyphen/>
        <w:t>в</w:t>
      </w:r>
      <w:r w:rsidRPr="00212C05">
        <w:rPr>
          <w:rFonts w:asciiTheme="minorBidi" w:hAnsiTheme="minorBidi"/>
          <w:sz w:val="26"/>
          <w:szCs w:val="26"/>
        </w:rPr>
        <w:softHyphen/>
        <w:t>ле</w:t>
      </w:r>
      <w:r w:rsidRPr="00212C05">
        <w:rPr>
          <w:rFonts w:asciiTheme="minorBidi" w:hAnsiTheme="minorBidi"/>
          <w:sz w:val="26"/>
          <w:szCs w:val="26"/>
        </w:rPr>
        <w:softHyphen/>
        <w:t>че</w:t>
      </w:r>
      <w:r w:rsidRPr="00212C05">
        <w:rPr>
          <w:rFonts w:asciiTheme="minorBidi" w:hAnsiTheme="minorBidi"/>
          <w:sz w:val="26"/>
          <w:szCs w:val="26"/>
        </w:rPr>
        <w:softHyphen/>
        <w:t>на и абстрактна</w:t>
      </w:r>
      <w:r w:rsidR="001A46F1">
        <w:rPr>
          <w:rFonts w:asciiTheme="minorBidi" w:hAnsiTheme="minorBidi"/>
          <w:sz w:val="26"/>
          <w:szCs w:val="26"/>
        </w:rPr>
        <w:t xml:space="preserve"> -</w:t>
      </w:r>
      <w:r w:rsidRPr="00212C05">
        <w:rPr>
          <w:rFonts w:asciiTheme="minorBidi" w:hAnsiTheme="minorBidi"/>
          <w:sz w:val="26"/>
          <w:szCs w:val="26"/>
        </w:rPr>
        <w:t xml:space="preserve"> тя не е ло</w:t>
      </w:r>
      <w:r w:rsidRPr="00212C05">
        <w:rPr>
          <w:rFonts w:asciiTheme="minorBidi" w:hAnsiTheme="minorBidi"/>
          <w:sz w:val="26"/>
          <w:szCs w:val="26"/>
        </w:rPr>
        <w:softHyphen/>
        <w:t>гична</w:t>
      </w:r>
      <w:r w:rsidR="001A46F1">
        <w:rPr>
          <w:rFonts w:asciiTheme="minorBidi" w:hAnsiTheme="minorBidi"/>
          <w:sz w:val="26"/>
          <w:szCs w:val="26"/>
        </w:rPr>
        <w:t>; и</w:t>
      </w:r>
      <w:r w:rsidRPr="00212C05">
        <w:rPr>
          <w:rFonts w:asciiTheme="minorBidi" w:hAnsiTheme="minorBidi"/>
          <w:sz w:val="26"/>
          <w:szCs w:val="26"/>
        </w:rPr>
        <w:t>,</w:t>
      </w:r>
      <w:r w:rsidRPr="00212C05">
        <w:rPr>
          <w:rFonts w:asciiTheme="minorBidi" w:hAnsiTheme="minorBidi"/>
          <w:sz w:val="26"/>
          <w:szCs w:val="26"/>
        </w:rPr>
        <w:softHyphen/>
        <w:t xml:space="preserve"> изоб</w:t>
      </w:r>
      <w:r w:rsidRPr="00212C05">
        <w:rPr>
          <w:rFonts w:asciiTheme="minorBidi" w:hAnsiTheme="minorBidi"/>
          <w:sz w:val="26"/>
          <w:szCs w:val="26"/>
        </w:rPr>
        <w:softHyphen/>
        <w:t>що там хо</w:t>
      </w:r>
      <w:r w:rsidRPr="00212C05">
        <w:rPr>
          <w:rFonts w:asciiTheme="minorBidi" w:hAnsiTheme="minorBidi"/>
          <w:sz w:val="26"/>
          <w:szCs w:val="26"/>
        </w:rPr>
        <w:softHyphen/>
        <w:t>ра</w:t>
      </w:r>
      <w:r w:rsidRPr="00212C05">
        <w:rPr>
          <w:rFonts w:asciiTheme="minorBidi" w:hAnsiTheme="minorBidi"/>
          <w:sz w:val="26"/>
          <w:szCs w:val="26"/>
        </w:rPr>
        <w:softHyphen/>
        <w:t>та все още не са логични</w:t>
      </w:r>
      <w:r w:rsidR="00CA2439" w:rsidRPr="00212C05">
        <w:rPr>
          <w:rFonts w:asciiTheme="minorBidi" w:hAnsiTheme="minorBidi"/>
          <w:sz w:val="26"/>
          <w:szCs w:val="26"/>
        </w:rPr>
        <w:t>…</w:t>
      </w:r>
      <w:r w:rsidRPr="00212C05">
        <w:rPr>
          <w:rFonts w:asciiTheme="minorBidi" w:hAnsiTheme="minorBidi"/>
          <w:sz w:val="26"/>
          <w:szCs w:val="26"/>
        </w:rPr>
        <w:t xml:space="preserve"> Те имат ед</w:t>
      </w:r>
      <w:r w:rsidRPr="00212C05">
        <w:rPr>
          <w:rFonts w:asciiTheme="minorBidi" w:hAnsiTheme="minorBidi"/>
          <w:sz w:val="26"/>
          <w:szCs w:val="26"/>
        </w:rPr>
        <w:softHyphen/>
        <w:t>на дру</w:t>
      </w:r>
      <w:r w:rsidRPr="00212C05">
        <w:rPr>
          <w:rFonts w:asciiTheme="minorBidi" w:hAnsiTheme="minorBidi"/>
          <w:sz w:val="26"/>
          <w:szCs w:val="26"/>
        </w:rPr>
        <w:softHyphen/>
        <w:t>га ли</w:t>
      </w:r>
      <w:r w:rsidRPr="00212C05">
        <w:rPr>
          <w:rFonts w:asciiTheme="minorBidi" w:hAnsiTheme="minorBidi"/>
          <w:sz w:val="26"/>
          <w:szCs w:val="26"/>
        </w:rPr>
        <w:softHyphen/>
        <w:t>ния на развитие</w:t>
      </w:r>
      <w:r w:rsidR="001A46F1">
        <w:rPr>
          <w:rFonts w:asciiTheme="minorBidi" w:hAnsiTheme="minorBidi"/>
          <w:sz w:val="26"/>
          <w:szCs w:val="26"/>
        </w:rPr>
        <w:t>..</w:t>
      </w:r>
      <w:r w:rsidRPr="00212C05">
        <w:rPr>
          <w:rFonts w:asciiTheme="minorBidi" w:hAnsiTheme="minorBidi"/>
          <w:sz w:val="26"/>
          <w:szCs w:val="26"/>
        </w:rPr>
        <w:t>. И за тях е не</w:t>
      </w:r>
      <w:r w:rsidRPr="00212C05">
        <w:rPr>
          <w:rFonts w:asciiTheme="minorBidi" w:hAnsiTheme="minorBidi"/>
          <w:sz w:val="26"/>
          <w:szCs w:val="26"/>
        </w:rPr>
        <w:softHyphen/>
        <w:t>мис</w:t>
      </w:r>
      <w:r w:rsidRPr="00212C05">
        <w:rPr>
          <w:rFonts w:asciiTheme="minorBidi" w:hAnsiTheme="minorBidi"/>
          <w:sz w:val="26"/>
          <w:szCs w:val="26"/>
        </w:rPr>
        <w:softHyphen/>
        <w:t>ли</w:t>
      </w:r>
      <w:r w:rsidRPr="00212C05">
        <w:rPr>
          <w:rFonts w:asciiTheme="minorBidi" w:hAnsiTheme="minorBidi"/>
          <w:sz w:val="26"/>
          <w:szCs w:val="26"/>
        </w:rPr>
        <w:softHyphen/>
        <w:t>мо да си кажат: това, ко</w:t>
      </w:r>
      <w:r w:rsidRPr="00212C05">
        <w:rPr>
          <w:rFonts w:asciiTheme="minorBidi" w:hAnsiTheme="minorBidi"/>
          <w:sz w:val="26"/>
          <w:szCs w:val="26"/>
        </w:rPr>
        <w:softHyphen/>
        <w:t>ето сме пос</w:t>
      </w:r>
      <w:r w:rsidRPr="00212C05">
        <w:rPr>
          <w:rFonts w:asciiTheme="minorBidi" w:hAnsiTheme="minorBidi"/>
          <w:sz w:val="26"/>
          <w:szCs w:val="26"/>
        </w:rPr>
        <w:softHyphen/>
        <w:t>тиг</w:t>
      </w:r>
      <w:r w:rsidRPr="00212C05">
        <w:rPr>
          <w:rFonts w:asciiTheme="minorBidi" w:hAnsiTheme="minorBidi"/>
          <w:sz w:val="26"/>
          <w:szCs w:val="26"/>
        </w:rPr>
        <w:softHyphen/>
        <w:t>на</w:t>
      </w:r>
      <w:r w:rsidRPr="00212C05">
        <w:rPr>
          <w:rFonts w:asciiTheme="minorBidi" w:hAnsiTheme="minorBidi"/>
          <w:sz w:val="26"/>
          <w:szCs w:val="26"/>
        </w:rPr>
        <w:softHyphen/>
        <w:t>ли от сто</w:t>
      </w:r>
      <w:r w:rsidRPr="00212C05">
        <w:rPr>
          <w:rFonts w:asciiTheme="minorBidi" w:hAnsiTheme="minorBidi"/>
          <w:sz w:val="26"/>
          <w:szCs w:val="26"/>
        </w:rPr>
        <w:softHyphen/>
        <w:t>ле</w:t>
      </w:r>
      <w:r w:rsidRPr="00212C05">
        <w:rPr>
          <w:rFonts w:asciiTheme="minorBidi" w:hAnsiTheme="minorBidi"/>
          <w:sz w:val="26"/>
          <w:szCs w:val="26"/>
        </w:rPr>
        <w:softHyphen/>
        <w:t>тия на</w:t>
      </w:r>
      <w:r w:rsidRPr="00212C05">
        <w:rPr>
          <w:rFonts w:asciiTheme="minorBidi" w:hAnsiTheme="minorBidi"/>
          <w:sz w:val="26"/>
          <w:szCs w:val="26"/>
        </w:rPr>
        <w:softHyphen/>
        <w:t>сам - се</w:t>
      </w:r>
      <w:r w:rsidRPr="00212C05">
        <w:rPr>
          <w:rFonts w:asciiTheme="minorBidi" w:hAnsiTheme="minorBidi"/>
          <w:sz w:val="26"/>
          <w:szCs w:val="26"/>
        </w:rPr>
        <w:softHyphen/>
        <w:t>га то тряб</w:t>
      </w:r>
      <w:r w:rsidRPr="00212C05">
        <w:rPr>
          <w:rFonts w:asciiTheme="minorBidi" w:hAnsiTheme="minorBidi"/>
          <w:sz w:val="26"/>
          <w:szCs w:val="26"/>
        </w:rPr>
        <w:softHyphen/>
        <w:t>ва да се пре</w:t>
      </w:r>
      <w:r w:rsidRPr="00212C05">
        <w:rPr>
          <w:rFonts w:asciiTheme="minorBidi" w:hAnsiTheme="minorBidi"/>
          <w:sz w:val="26"/>
          <w:szCs w:val="26"/>
        </w:rPr>
        <w:softHyphen/>
        <w:t>вър</w:t>
      </w:r>
      <w:r w:rsidRPr="00212C05">
        <w:rPr>
          <w:rFonts w:asciiTheme="minorBidi" w:hAnsiTheme="minorBidi"/>
          <w:sz w:val="26"/>
          <w:szCs w:val="26"/>
        </w:rPr>
        <w:softHyphen/>
        <w:t>не в иде</w:t>
      </w:r>
      <w:r w:rsidRPr="00212C05">
        <w:rPr>
          <w:rFonts w:asciiTheme="minorBidi" w:hAnsiTheme="minorBidi"/>
          <w:sz w:val="26"/>
          <w:szCs w:val="26"/>
        </w:rPr>
        <w:softHyphen/>
        <w:t>ал за целия свят; ние ис</w:t>
      </w:r>
      <w:r w:rsidRPr="00212C05">
        <w:rPr>
          <w:rFonts w:asciiTheme="minorBidi" w:hAnsiTheme="minorBidi"/>
          <w:sz w:val="26"/>
          <w:szCs w:val="26"/>
        </w:rPr>
        <w:softHyphen/>
        <w:t>ка</w:t>
      </w:r>
      <w:r w:rsidRPr="00212C05">
        <w:rPr>
          <w:rFonts w:asciiTheme="minorBidi" w:hAnsiTheme="minorBidi"/>
          <w:sz w:val="26"/>
          <w:szCs w:val="26"/>
        </w:rPr>
        <w:softHyphen/>
        <w:t>ме всич</w:t>
      </w:r>
      <w:r w:rsidRPr="00212C05">
        <w:rPr>
          <w:rFonts w:asciiTheme="minorBidi" w:hAnsiTheme="minorBidi"/>
          <w:sz w:val="26"/>
          <w:szCs w:val="26"/>
        </w:rPr>
        <w:softHyphen/>
        <w:t>ки хо</w:t>
      </w:r>
      <w:r w:rsidRPr="00212C05">
        <w:rPr>
          <w:rFonts w:asciiTheme="minorBidi" w:hAnsiTheme="minorBidi"/>
          <w:sz w:val="26"/>
          <w:szCs w:val="26"/>
        </w:rPr>
        <w:softHyphen/>
        <w:t>ра да ста</w:t>
      </w:r>
      <w:r w:rsidRPr="00212C05">
        <w:rPr>
          <w:rFonts w:asciiTheme="minorBidi" w:hAnsiTheme="minorBidi"/>
          <w:sz w:val="26"/>
          <w:szCs w:val="26"/>
        </w:rPr>
        <w:softHyphen/>
        <w:t>нат ка</w:t>
      </w:r>
      <w:r w:rsidRPr="00212C05">
        <w:rPr>
          <w:rFonts w:asciiTheme="minorBidi" w:hAnsiTheme="minorBidi"/>
          <w:sz w:val="26"/>
          <w:szCs w:val="26"/>
        </w:rPr>
        <w:softHyphen/>
        <w:t>то нас. Дори за това, ко</w:t>
      </w:r>
      <w:r w:rsidRPr="00212C05">
        <w:rPr>
          <w:rFonts w:asciiTheme="minorBidi" w:hAnsiTheme="minorBidi"/>
          <w:sz w:val="26"/>
          <w:szCs w:val="26"/>
        </w:rPr>
        <w:softHyphen/>
        <w:t>ето ста</w:t>
      </w:r>
      <w:r w:rsidRPr="00212C05">
        <w:rPr>
          <w:rFonts w:asciiTheme="minorBidi" w:hAnsiTheme="minorBidi"/>
          <w:sz w:val="26"/>
          <w:szCs w:val="26"/>
        </w:rPr>
        <w:softHyphen/>
        <w:t>ва в Русия от сто</w:t>
      </w:r>
      <w:r w:rsidRPr="00212C05">
        <w:rPr>
          <w:rFonts w:asciiTheme="minorBidi" w:hAnsiTheme="minorBidi"/>
          <w:sz w:val="26"/>
          <w:szCs w:val="26"/>
        </w:rPr>
        <w:softHyphen/>
        <w:t>ти</w:t>
      </w:r>
      <w:r w:rsidRPr="00212C05">
        <w:rPr>
          <w:rFonts w:asciiTheme="minorBidi" w:hAnsiTheme="minorBidi"/>
          <w:sz w:val="26"/>
          <w:szCs w:val="26"/>
        </w:rPr>
        <w:softHyphen/>
        <w:t>ци го</w:t>
      </w:r>
      <w:r w:rsidRPr="00212C05">
        <w:rPr>
          <w:rFonts w:asciiTheme="minorBidi" w:hAnsiTheme="minorBidi"/>
          <w:sz w:val="26"/>
          <w:szCs w:val="26"/>
        </w:rPr>
        <w:softHyphen/>
        <w:t>ди</w:t>
      </w:r>
      <w:r w:rsidRPr="00212C05">
        <w:rPr>
          <w:rFonts w:asciiTheme="minorBidi" w:hAnsiTheme="minorBidi"/>
          <w:sz w:val="26"/>
          <w:szCs w:val="26"/>
        </w:rPr>
        <w:softHyphen/>
        <w:t>ни насам, би тряб</w:t>
      </w:r>
      <w:r w:rsidRPr="00212C05">
        <w:rPr>
          <w:rFonts w:asciiTheme="minorBidi" w:hAnsiTheme="minorBidi"/>
          <w:sz w:val="26"/>
          <w:szCs w:val="26"/>
        </w:rPr>
        <w:softHyphen/>
        <w:t>ва</w:t>
      </w:r>
      <w:r w:rsidRPr="00212C05">
        <w:rPr>
          <w:rFonts w:asciiTheme="minorBidi" w:hAnsiTheme="minorBidi"/>
          <w:sz w:val="26"/>
          <w:szCs w:val="26"/>
        </w:rPr>
        <w:softHyphen/>
        <w:t>ло да се на</w:t>
      </w:r>
      <w:r w:rsidRPr="00212C05">
        <w:rPr>
          <w:rFonts w:asciiTheme="minorBidi" w:hAnsiTheme="minorBidi"/>
          <w:sz w:val="26"/>
          <w:szCs w:val="26"/>
        </w:rPr>
        <w:softHyphen/>
        <w:t>ме</w:t>
      </w:r>
      <w:r w:rsidRPr="00212C05">
        <w:rPr>
          <w:rFonts w:asciiTheme="minorBidi" w:hAnsiTheme="minorBidi"/>
          <w:sz w:val="26"/>
          <w:szCs w:val="26"/>
        </w:rPr>
        <w:softHyphen/>
        <w:t>ри ед</w:t>
      </w:r>
      <w:r w:rsidRPr="00212C05">
        <w:rPr>
          <w:rFonts w:asciiTheme="minorBidi" w:hAnsiTheme="minorBidi"/>
          <w:sz w:val="26"/>
          <w:szCs w:val="26"/>
        </w:rPr>
        <w:softHyphen/>
        <w:t>на ху</w:t>
      </w:r>
      <w:r w:rsidRPr="00212C05">
        <w:rPr>
          <w:rFonts w:asciiTheme="minorBidi" w:hAnsiTheme="minorBidi"/>
          <w:sz w:val="26"/>
          <w:szCs w:val="26"/>
        </w:rPr>
        <w:softHyphen/>
        <w:t>ба</w:t>
      </w:r>
      <w:r w:rsidRPr="00212C05">
        <w:rPr>
          <w:rFonts w:asciiTheme="minorBidi" w:hAnsiTheme="minorBidi"/>
          <w:sz w:val="26"/>
          <w:szCs w:val="26"/>
        </w:rPr>
        <w:softHyphen/>
        <w:t>ва дума, за</w:t>
      </w:r>
      <w:r w:rsidRPr="00212C05">
        <w:rPr>
          <w:rFonts w:asciiTheme="minorBidi" w:hAnsiTheme="minorBidi"/>
          <w:sz w:val="26"/>
          <w:szCs w:val="26"/>
        </w:rPr>
        <w:softHyphen/>
        <w:t>що</w:t>
      </w:r>
      <w:r w:rsidRPr="00212C05">
        <w:rPr>
          <w:rFonts w:asciiTheme="minorBidi" w:hAnsiTheme="minorBidi"/>
          <w:sz w:val="26"/>
          <w:szCs w:val="26"/>
        </w:rPr>
        <w:softHyphen/>
        <w:t>то ху</w:t>
      </w:r>
      <w:r w:rsidRPr="00212C05">
        <w:rPr>
          <w:rFonts w:asciiTheme="minorBidi" w:hAnsiTheme="minorBidi"/>
          <w:sz w:val="26"/>
          <w:szCs w:val="26"/>
        </w:rPr>
        <w:softHyphen/>
        <w:t>ба</w:t>
      </w:r>
      <w:r w:rsidRPr="00212C05">
        <w:rPr>
          <w:rFonts w:asciiTheme="minorBidi" w:hAnsiTheme="minorBidi"/>
          <w:sz w:val="26"/>
          <w:szCs w:val="26"/>
        </w:rPr>
        <w:softHyphen/>
        <w:t>ви ду</w:t>
      </w:r>
      <w:r w:rsidRPr="00212C05">
        <w:rPr>
          <w:rFonts w:asciiTheme="minorBidi" w:hAnsiTheme="minorBidi"/>
          <w:sz w:val="26"/>
          <w:szCs w:val="26"/>
        </w:rPr>
        <w:softHyphen/>
        <w:t>ми се на</w:t>
      </w:r>
      <w:r w:rsidRPr="00212C05">
        <w:rPr>
          <w:rFonts w:asciiTheme="minorBidi" w:hAnsiTheme="minorBidi"/>
          <w:sz w:val="26"/>
          <w:szCs w:val="26"/>
        </w:rPr>
        <w:softHyphen/>
        <w:t>ми</w:t>
      </w:r>
      <w:r w:rsidRPr="00212C05">
        <w:rPr>
          <w:rFonts w:asciiTheme="minorBidi" w:hAnsiTheme="minorBidi"/>
          <w:sz w:val="26"/>
          <w:szCs w:val="26"/>
        </w:rPr>
        <w:softHyphen/>
        <w:t>рат за всичко</w:t>
      </w:r>
      <w:r w:rsidR="001A46F1">
        <w:rPr>
          <w:rFonts w:asciiTheme="minorBidi" w:hAnsiTheme="minorBidi"/>
          <w:sz w:val="26"/>
          <w:szCs w:val="26"/>
        </w:rPr>
        <w:t xml:space="preserve"> -</w:t>
      </w:r>
      <w:r w:rsidRPr="00212C05">
        <w:rPr>
          <w:rFonts w:asciiTheme="minorBidi" w:hAnsiTheme="minorBidi"/>
          <w:sz w:val="26"/>
          <w:szCs w:val="26"/>
        </w:rPr>
        <w:t xml:space="preserve"> ху</w:t>
      </w:r>
      <w:r w:rsidRPr="00212C05">
        <w:rPr>
          <w:rFonts w:asciiTheme="minorBidi" w:hAnsiTheme="minorBidi"/>
          <w:sz w:val="26"/>
          <w:szCs w:val="26"/>
        </w:rPr>
        <w:softHyphen/>
        <w:t>ба</w:t>
      </w:r>
      <w:r w:rsidRPr="00212C05">
        <w:rPr>
          <w:rFonts w:asciiTheme="minorBidi" w:hAnsiTheme="minorBidi"/>
          <w:sz w:val="26"/>
          <w:szCs w:val="26"/>
        </w:rPr>
        <w:softHyphen/>
        <w:t>ви ду</w:t>
      </w:r>
      <w:r w:rsidRPr="00212C05">
        <w:rPr>
          <w:rFonts w:asciiTheme="minorBidi" w:hAnsiTheme="minorBidi"/>
          <w:sz w:val="26"/>
          <w:szCs w:val="26"/>
        </w:rPr>
        <w:softHyphen/>
        <w:t>ми се на</w:t>
      </w:r>
      <w:r w:rsidRPr="00212C05">
        <w:rPr>
          <w:rFonts w:asciiTheme="minorBidi" w:hAnsiTheme="minorBidi"/>
          <w:sz w:val="26"/>
          <w:szCs w:val="26"/>
        </w:rPr>
        <w:softHyphen/>
        <w:t>ми</w:t>
      </w:r>
      <w:r w:rsidRPr="00212C05">
        <w:rPr>
          <w:rFonts w:asciiTheme="minorBidi" w:hAnsiTheme="minorBidi"/>
          <w:sz w:val="26"/>
          <w:szCs w:val="26"/>
        </w:rPr>
        <w:softHyphen/>
        <w:t>рат до</w:t>
      </w:r>
      <w:r w:rsidRPr="00212C05">
        <w:rPr>
          <w:rFonts w:asciiTheme="minorBidi" w:hAnsiTheme="minorBidi"/>
          <w:sz w:val="26"/>
          <w:szCs w:val="26"/>
        </w:rPr>
        <w:softHyphen/>
        <w:t>ри и тогава, ко</w:t>
      </w:r>
      <w:r w:rsidRPr="00212C05">
        <w:rPr>
          <w:rFonts w:asciiTheme="minorBidi" w:hAnsiTheme="minorBidi"/>
          <w:sz w:val="26"/>
          <w:szCs w:val="26"/>
        </w:rPr>
        <w:softHyphen/>
        <w:t>га</w:t>
      </w:r>
      <w:r w:rsidRPr="00212C05">
        <w:rPr>
          <w:rFonts w:asciiTheme="minorBidi" w:hAnsiTheme="minorBidi"/>
          <w:sz w:val="26"/>
          <w:szCs w:val="26"/>
        </w:rPr>
        <w:softHyphen/>
        <w:t>то дейс</w:t>
      </w:r>
      <w:r w:rsidRPr="00212C05">
        <w:rPr>
          <w:rFonts w:asciiTheme="minorBidi" w:hAnsiTheme="minorBidi"/>
          <w:sz w:val="26"/>
          <w:szCs w:val="26"/>
        </w:rPr>
        <w:softHyphen/>
        <w:t>т</w:t>
      </w:r>
      <w:r w:rsidRPr="00212C05">
        <w:rPr>
          <w:rFonts w:asciiTheme="minorBidi" w:hAnsiTheme="minorBidi"/>
          <w:sz w:val="26"/>
          <w:szCs w:val="26"/>
        </w:rPr>
        <w:softHyphen/>
        <w:t>ви</w:t>
      </w:r>
      <w:r w:rsidRPr="00212C05">
        <w:rPr>
          <w:rFonts w:asciiTheme="minorBidi" w:hAnsiTheme="minorBidi"/>
          <w:sz w:val="26"/>
          <w:szCs w:val="26"/>
        </w:rPr>
        <w:softHyphen/>
        <w:t>тел</w:t>
      </w:r>
      <w:r w:rsidRPr="00212C05">
        <w:rPr>
          <w:rFonts w:asciiTheme="minorBidi" w:hAnsiTheme="minorBidi"/>
          <w:sz w:val="26"/>
          <w:szCs w:val="26"/>
        </w:rPr>
        <w:softHyphen/>
        <w:t>нос</w:t>
      </w:r>
      <w:r w:rsidRPr="00212C05">
        <w:rPr>
          <w:rFonts w:asciiTheme="minorBidi" w:hAnsiTheme="minorBidi"/>
          <w:sz w:val="26"/>
          <w:szCs w:val="26"/>
        </w:rPr>
        <w:softHyphen/>
        <w:t>т</w:t>
      </w:r>
      <w:r w:rsidRPr="00212C05">
        <w:rPr>
          <w:rFonts w:asciiTheme="minorBidi" w:hAnsiTheme="minorBidi"/>
          <w:sz w:val="26"/>
          <w:szCs w:val="26"/>
        </w:rPr>
        <w:softHyphen/>
        <w:t>та е чудовищна. Днес то</w:t>
      </w:r>
      <w:r w:rsidRPr="00212C05">
        <w:rPr>
          <w:rFonts w:asciiTheme="minorBidi" w:hAnsiTheme="minorBidi"/>
          <w:sz w:val="26"/>
          <w:szCs w:val="26"/>
        </w:rPr>
        <w:softHyphen/>
        <w:t>ва не стру</w:t>
      </w:r>
      <w:r w:rsidRPr="00212C05">
        <w:rPr>
          <w:rFonts w:asciiTheme="minorBidi" w:hAnsiTheme="minorBidi"/>
          <w:sz w:val="26"/>
          <w:szCs w:val="26"/>
        </w:rPr>
        <w:softHyphen/>
        <w:t>ва ни</w:t>
      </w:r>
      <w:r w:rsidRPr="00212C05">
        <w:rPr>
          <w:rFonts w:asciiTheme="minorBidi" w:hAnsiTheme="minorBidi"/>
          <w:sz w:val="26"/>
          <w:szCs w:val="26"/>
        </w:rPr>
        <w:softHyphen/>
        <w:t>що</w:t>
      </w:r>
      <w:r w:rsidR="00EC0BC5" w:rsidRPr="00212C05">
        <w:rPr>
          <w:rFonts w:asciiTheme="minorBidi" w:hAnsiTheme="minorBidi"/>
          <w:sz w:val="26"/>
          <w:szCs w:val="26"/>
        </w:rPr>
        <w:t>, сти</w:t>
      </w:r>
      <w:r w:rsidR="00EC0BC5" w:rsidRPr="00212C05">
        <w:rPr>
          <w:rFonts w:asciiTheme="minorBidi" w:hAnsiTheme="minorBidi"/>
          <w:sz w:val="26"/>
          <w:szCs w:val="26"/>
        </w:rPr>
        <w:softHyphen/>
        <w:t>га да разпо</w:t>
      </w:r>
      <w:r w:rsidR="00EC0BC5" w:rsidRPr="00212C05">
        <w:rPr>
          <w:rFonts w:asciiTheme="minorBidi" w:hAnsiTheme="minorBidi"/>
          <w:sz w:val="26"/>
          <w:szCs w:val="26"/>
        </w:rPr>
        <w:softHyphen/>
        <w:t>ла</w:t>
      </w:r>
      <w:r w:rsidR="00EC0BC5" w:rsidRPr="00212C05">
        <w:rPr>
          <w:rFonts w:asciiTheme="minorBidi" w:hAnsiTheme="minorBidi"/>
          <w:sz w:val="26"/>
          <w:szCs w:val="26"/>
        </w:rPr>
        <w:softHyphen/>
        <w:t>гаш с аме</w:t>
      </w:r>
      <w:r w:rsidR="00EC0BC5" w:rsidRPr="00212C05">
        <w:rPr>
          <w:rFonts w:asciiTheme="minorBidi" w:hAnsiTheme="minorBidi"/>
          <w:sz w:val="26"/>
          <w:szCs w:val="26"/>
        </w:rPr>
        <w:softHyphen/>
        <w:t>ри</w:t>
      </w:r>
      <w:r w:rsidR="00EC0BC5" w:rsidRPr="00212C05">
        <w:rPr>
          <w:rFonts w:asciiTheme="minorBidi" w:hAnsiTheme="minorBidi"/>
          <w:sz w:val="26"/>
          <w:szCs w:val="26"/>
        </w:rPr>
        <w:softHyphen/>
        <w:t>кан</w:t>
      </w:r>
      <w:r w:rsidR="00EC0BC5" w:rsidRPr="00212C05">
        <w:rPr>
          <w:rFonts w:asciiTheme="minorBidi" w:hAnsiTheme="minorBidi"/>
          <w:sz w:val="26"/>
          <w:szCs w:val="26"/>
        </w:rPr>
        <w:softHyphen/>
        <w:t>с</w:t>
      </w:r>
      <w:r w:rsidR="00EC0BC5" w:rsidRPr="00212C05">
        <w:rPr>
          <w:rFonts w:asciiTheme="minorBidi" w:hAnsiTheme="minorBidi"/>
          <w:sz w:val="26"/>
          <w:szCs w:val="26"/>
        </w:rPr>
        <w:softHyphen/>
        <w:t>ки долари</w:t>
      </w:r>
      <w:r w:rsidRPr="00212C05">
        <w:rPr>
          <w:rFonts w:asciiTheme="minorBidi" w:hAnsiTheme="minorBidi"/>
          <w:sz w:val="26"/>
          <w:szCs w:val="26"/>
        </w:rPr>
        <w:t xml:space="preserve">: </w:t>
      </w:r>
      <w:r w:rsidRPr="00212C05">
        <w:rPr>
          <w:rFonts w:asciiTheme="minorBidi" w:hAnsiTheme="minorBidi"/>
          <w:i/>
          <w:iCs/>
          <w:sz w:val="26"/>
          <w:szCs w:val="26"/>
        </w:rPr>
        <w:t>ето тол</w:t>
      </w:r>
      <w:r w:rsidRPr="00212C05">
        <w:rPr>
          <w:rFonts w:asciiTheme="minorBidi" w:hAnsiTheme="minorBidi"/>
          <w:i/>
          <w:iCs/>
          <w:sz w:val="26"/>
          <w:szCs w:val="26"/>
        </w:rPr>
        <w:softHyphen/>
        <w:t>ко</w:t>
      </w:r>
      <w:r w:rsidRPr="00212C05">
        <w:rPr>
          <w:rFonts w:asciiTheme="minorBidi" w:hAnsiTheme="minorBidi"/>
          <w:i/>
          <w:iCs/>
          <w:sz w:val="26"/>
          <w:szCs w:val="26"/>
        </w:rPr>
        <w:softHyphen/>
        <w:t>ва до</w:t>
      </w:r>
      <w:r w:rsidRPr="00212C05">
        <w:rPr>
          <w:rFonts w:asciiTheme="minorBidi" w:hAnsiTheme="minorBidi"/>
          <w:i/>
          <w:iCs/>
          <w:sz w:val="26"/>
          <w:szCs w:val="26"/>
        </w:rPr>
        <w:softHyphen/>
        <w:t>ла</w:t>
      </w:r>
      <w:r w:rsidRPr="00212C05">
        <w:rPr>
          <w:rFonts w:asciiTheme="minorBidi" w:hAnsiTheme="minorBidi"/>
          <w:i/>
          <w:iCs/>
          <w:sz w:val="26"/>
          <w:szCs w:val="26"/>
        </w:rPr>
        <w:softHyphen/>
        <w:t>ра</w:t>
      </w:r>
      <w:r w:rsidR="00EC0BC5" w:rsidRPr="00212C05">
        <w:rPr>
          <w:rFonts w:asciiTheme="minorBidi" w:hAnsiTheme="minorBidi"/>
          <w:sz w:val="26"/>
          <w:szCs w:val="26"/>
        </w:rPr>
        <w:t xml:space="preserve"> </w:t>
      </w:r>
      <w:r w:rsidRPr="00212C05">
        <w:rPr>
          <w:rFonts w:asciiTheme="minorBidi" w:hAnsiTheme="minorBidi"/>
          <w:i/>
          <w:iCs/>
          <w:sz w:val="26"/>
          <w:szCs w:val="26"/>
        </w:rPr>
        <w:t>и етич</w:t>
      </w:r>
      <w:r w:rsidRPr="00212C05">
        <w:rPr>
          <w:rFonts w:asciiTheme="minorBidi" w:hAnsiTheme="minorBidi"/>
          <w:i/>
          <w:iCs/>
          <w:sz w:val="26"/>
          <w:szCs w:val="26"/>
        </w:rPr>
        <w:softHyphen/>
        <w:t>ни</w:t>
      </w:r>
      <w:r w:rsidRPr="00212C05">
        <w:rPr>
          <w:rFonts w:asciiTheme="minorBidi" w:hAnsiTheme="minorBidi"/>
          <w:i/>
          <w:iCs/>
          <w:sz w:val="26"/>
          <w:szCs w:val="26"/>
        </w:rPr>
        <w:softHyphen/>
        <w:t>те иде</w:t>
      </w:r>
      <w:r w:rsidRPr="00212C05">
        <w:rPr>
          <w:rFonts w:asciiTheme="minorBidi" w:hAnsiTheme="minorBidi"/>
          <w:i/>
          <w:iCs/>
          <w:sz w:val="26"/>
          <w:szCs w:val="26"/>
        </w:rPr>
        <w:softHyphen/>
        <w:t>али са готови</w:t>
      </w:r>
      <w:r w:rsidRPr="00212C05">
        <w:rPr>
          <w:rFonts w:asciiTheme="minorBidi" w:hAnsiTheme="minorBidi"/>
          <w:sz w:val="26"/>
          <w:szCs w:val="26"/>
        </w:rPr>
        <w:t>. Обаче в прос</w:t>
      </w:r>
      <w:r w:rsidRPr="00212C05">
        <w:rPr>
          <w:rFonts w:asciiTheme="minorBidi" w:hAnsiTheme="minorBidi"/>
          <w:sz w:val="26"/>
          <w:szCs w:val="26"/>
        </w:rPr>
        <w:softHyphen/>
        <w:t>то</w:t>
      </w:r>
      <w:r w:rsidRPr="00212C05">
        <w:rPr>
          <w:rFonts w:asciiTheme="minorBidi" w:hAnsiTheme="minorBidi"/>
          <w:sz w:val="26"/>
          <w:szCs w:val="26"/>
        </w:rPr>
        <w:softHyphen/>
        <w:t>ри</w:t>
      </w:r>
      <w:r w:rsidRPr="00212C05">
        <w:rPr>
          <w:rFonts w:asciiTheme="minorBidi" w:hAnsiTheme="minorBidi"/>
          <w:sz w:val="26"/>
          <w:szCs w:val="26"/>
        </w:rPr>
        <w:softHyphen/>
        <w:t>те на Изтока то</w:t>
      </w:r>
      <w:r w:rsidRPr="00212C05">
        <w:rPr>
          <w:rFonts w:asciiTheme="minorBidi" w:hAnsiTheme="minorBidi"/>
          <w:sz w:val="26"/>
          <w:szCs w:val="26"/>
        </w:rPr>
        <w:softHyphen/>
        <w:t>ва не мо</w:t>
      </w:r>
      <w:r w:rsidRPr="00212C05">
        <w:rPr>
          <w:rFonts w:asciiTheme="minorBidi" w:hAnsiTheme="minorBidi"/>
          <w:sz w:val="26"/>
          <w:szCs w:val="26"/>
        </w:rPr>
        <w:softHyphen/>
        <w:t>же да се случи</w:t>
      </w:r>
      <w:r w:rsidR="001A46F1">
        <w:rPr>
          <w:rFonts w:asciiTheme="minorBidi" w:hAnsiTheme="minorBidi"/>
          <w:sz w:val="26"/>
          <w:szCs w:val="26"/>
        </w:rPr>
        <w:t>…</w:t>
      </w:r>
      <w:r w:rsidRPr="00212C05">
        <w:rPr>
          <w:rFonts w:asciiTheme="minorBidi" w:hAnsiTheme="minorBidi"/>
          <w:sz w:val="26"/>
          <w:szCs w:val="26"/>
        </w:rPr>
        <w:t xml:space="preserve"> Там съ</w:t>
      </w:r>
      <w:r w:rsidRPr="00212C05">
        <w:rPr>
          <w:rFonts w:asciiTheme="minorBidi" w:hAnsiTheme="minorBidi"/>
          <w:sz w:val="26"/>
          <w:szCs w:val="26"/>
        </w:rPr>
        <w:softHyphen/>
        <w:t>щес</w:t>
      </w:r>
      <w:r w:rsidRPr="00212C05">
        <w:rPr>
          <w:rFonts w:asciiTheme="minorBidi" w:hAnsiTheme="minorBidi"/>
          <w:sz w:val="26"/>
          <w:szCs w:val="26"/>
        </w:rPr>
        <w:softHyphen/>
        <w:t>т</w:t>
      </w:r>
      <w:r w:rsidRPr="00212C05">
        <w:rPr>
          <w:rFonts w:asciiTheme="minorBidi" w:hAnsiTheme="minorBidi"/>
          <w:sz w:val="26"/>
          <w:szCs w:val="26"/>
        </w:rPr>
        <w:softHyphen/>
        <w:t>ву</w:t>
      </w:r>
      <w:r w:rsidRPr="00212C05">
        <w:rPr>
          <w:rFonts w:asciiTheme="minorBidi" w:hAnsiTheme="minorBidi"/>
          <w:sz w:val="26"/>
          <w:szCs w:val="26"/>
        </w:rPr>
        <w:softHyphen/>
        <w:t>ва ед</w:t>
      </w:r>
      <w:r w:rsidRPr="00212C05">
        <w:rPr>
          <w:rFonts w:asciiTheme="minorBidi" w:hAnsiTheme="minorBidi"/>
          <w:sz w:val="26"/>
          <w:szCs w:val="26"/>
        </w:rPr>
        <w:softHyphen/>
        <w:t>на ре</w:t>
      </w:r>
      <w:r w:rsidRPr="00212C05">
        <w:rPr>
          <w:rFonts w:asciiTheme="minorBidi" w:hAnsiTheme="minorBidi"/>
          <w:sz w:val="26"/>
          <w:szCs w:val="26"/>
        </w:rPr>
        <w:softHyphen/>
        <w:t>ал</w:t>
      </w:r>
      <w:r w:rsidRPr="00212C05">
        <w:rPr>
          <w:rFonts w:asciiTheme="minorBidi" w:hAnsiTheme="minorBidi"/>
          <w:sz w:val="26"/>
          <w:szCs w:val="26"/>
        </w:rPr>
        <w:softHyphen/>
        <w:t>на ли</w:t>
      </w:r>
      <w:r w:rsidRPr="00212C05">
        <w:rPr>
          <w:rFonts w:asciiTheme="minorBidi" w:hAnsiTheme="minorBidi"/>
          <w:sz w:val="26"/>
          <w:szCs w:val="26"/>
        </w:rPr>
        <w:softHyphen/>
        <w:t>ния на развитие</w:t>
      </w:r>
      <w:r w:rsidR="001A46F1">
        <w:rPr>
          <w:rFonts w:asciiTheme="minorBidi" w:hAnsiTheme="minorBidi"/>
          <w:sz w:val="26"/>
          <w:szCs w:val="26"/>
        </w:rPr>
        <w:t>…</w:t>
      </w:r>
      <w:r w:rsidRPr="00212C05">
        <w:rPr>
          <w:rFonts w:asciiTheme="minorBidi" w:hAnsiTheme="minorBidi"/>
          <w:sz w:val="26"/>
          <w:szCs w:val="26"/>
        </w:rPr>
        <w:t xml:space="preserve"> Там ни</w:t>
      </w:r>
      <w:r w:rsidRPr="00212C05">
        <w:rPr>
          <w:rFonts w:asciiTheme="minorBidi" w:hAnsiTheme="minorBidi"/>
          <w:sz w:val="26"/>
          <w:szCs w:val="26"/>
        </w:rPr>
        <w:softHyphen/>
        <w:t>ко</w:t>
      </w:r>
      <w:r w:rsidRPr="00212C05">
        <w:rPr>
          <w:rFonts w:asciiTheme="minorBidi" w:hAnsiTheme="minorBidi"/>
          <w:sz w:val="26"/>
          <w:szCs w:val="26"/>
        </w:rPr>
        <w:softHyphen/>
        <w:t>му не мо</w:t>
      </w:r>
      <w:r w:rsidRPr="00212C05">
        <w:rPr>
          <w:rFonts w:asciiTheme="minorBidi" w:hAnsiTheme="minorBidi"/>
          <w:sz w:val="26"/>
          <w:szCs w:val="26"/>
        </w:rPr>
        <w:softHyphen/>
        <w:t>же да хрумне: се</w:t>
      </w:r>
      <w:r w:rsidRPr="00212C05">
        <w:rPr>
          <w:rFonts w:asciiTheme="minorBidi" w:hAnsiTheme="minorBidi"/>
          <w:sz w:val="26"/>
          <w:szCs w:val="26"/>
        </w:rPr>
        <w:softHyphen/>
        <w:t>га све</w:t>
      </w:r>
      <w:r w:rsidRPr="00212C05">
        <w:rPr>
          <w:rFonts w:asciiTheme="minorBidi" w:hAnsiTheme="minorBidi"/>
          <w:sz w:val="26"/>
          <w:szCs w:val="26"/>
        </w:rPr>
        <w:softHyphen/>
        <w:t>тът е длъ</w:t>
      </w:r>
      <w:r w:rsidRPr="00212C05">
        <w:rPr>
          <w:rFonts w:asciiTheme="minorBidi" w:hAnsiTheme="minorBidi"/>
          <w:sz w:val="26"/>
          <w:szCs w:val="26"/>
        </w:rPr>
        <w:softHyphen/>
        <w:t>жен да при</w:t>
      </w:r>
      <w:r w:rsidRPr="00212C05">
        <w:rPr>
          <w:rFonts w:asciiTheme="minorBidi" w:hAnsiTheme="minorBidi"/>
          <w:sz w:val="26"/>
          <w:szCs w:val="26"/>
        </w:rPr>
        <w:softHyphen/>
        <w:t>еме всичко, ко</w:t>
      </w:r>
      <w:r w:rsidRPr="00212C05">
        <w:rPr>
          <w:rFonts w:asciiTheme="minorBidi" w:hAnsiTheme="minorBidi"/>
          <w:sz w:val="26"/>
          <w:szCs w:val="26"/>
        </w:rPr>
        <w:softHyphen/>
        <w:t>ето сме пос</w:t>
      </w:r>
      <w:r w:rsidRPr="00212C05">
        <w:rPr>
          <w:rFonts w:asciiTheme="minorBidi" w:hAnsiTheme="minorBidi"/>
          <w:sz w:val="26"/>
          <w:szCs w:val="26"/>
        </w:rPr>
        <w:softHyphen/>
        <w:t>тиг</w:t>
      </w:r>
      <w:r w:rsidRPr="00212C05">
        <w:rPr>
          <w:rFonts w:asciiTheme="minorBidi" w:hAnsiTheme="minorBidi"/>
          <w:sz w:val="26"/>
          <w:szCs w:val="26"/>
        </w:rPr>
        <w:softHyphen/>
        <w:t>на</w:t>
      </w:r>
      <w:r w:rsidRPr="00212C05">
        <w:rPr>
          <w:rFonts w:asciiTheme="minorBidi" w:hAnsiTheme="minorBidi"/>
          <w:sz w:val="26"/>
          <w:szCs w:val="26"/>
        </w:rPr>
        <w:softHyphen/>
        <w:t>ли ние. Там дейс</w:t>
      </w:r>
      <w:r w:rsidRPr="00212C05">
        <w:rPr>
          <w:rFonts w:asciiTheme="minorBidi" w:hAnsiTheme="minorBidi"/>
          <w:sz w:val="26"/>
          <w:szCs w:val="26"/>
        </w:rPr>
        <w:softHyphen/>
        <w:t>т</w:t>
      </w:r>
      <w:r w:rsidRPr="00212C05">
        <w:rPr>
          <w:rFonts w:asciiTheme="minorBidi" w:hAnsiTheme="minorBidi"/>
          <w:sz w:val="26"/>
          <w:szCs w:val="26"/>
        </w:rPr>
        <w:softHyphen/>
        <w:t>ви</w:t>
      </w:r>
      <w:r w:rsidRPr="00212C05">
        <w:rPr>
          <w:rFonts w:asciiTheme="minorBidi" w:hAnsiTheme="minorBidi"/>
          <w:sz w:val="26"/>
          <w:szCs w:val="26"/>
        </w:rPr>
        <w:softHyphen/>
        <w:t>тел</w:t>
      </w:r>
      <w:r w:rsidRPr="00212C05">
        <w:rPr>
          <w:rFonts w:asciiTheme="minorBidi" w:hAnsiTheme="minorBidi"/>
          <w:sz w:val="26"/>
          <w:szCs w:val="26"/>
        </w:rPr>
        <w:softHyphen/>
        <w:t>но мо</w:t>
      </w:r>
      <w:r w:rsidRPr="00212C05">
        <w:rPr>
          <w:rFonts w:asciiTheme="minorBidi" w:hAnsiTheme="minorBidi"/>
          <w:sz w:val="26"/>
          <w:szCs w:val="26"/>
        </w:rPr>
        <w:softHyphen/>
        <w:t>же да се пот</w:t>
      </w:r>
      <w:r w:rsidRPr="00212C05">
        <w:rPr>
          <w:rFonts w:asciiTheme="minorBidi" w:hAnsiTheme="minorBidi"/>
          <w:sz w:val="26"/>
          <w:szCs w:val="26"/>
        </w:rPr>
        <w:softHyphen/>
        <w:t>вър</w:t>
      </w:r>
      <w:r w:rsidRPr="00212C05">
        <w:rPr>
          <w:rFonts w:asciiTheme="minorBidi" w:hAnsiTheme="minorBidi"/>
          <w:sz w:val="26"/>
          <w:szCs w:val="26"/>
        </w:rPr>
        <w:softHyphen/>
        <w:t>ди това, ко</w:t>
      </w:r>
      <w:r w:rsidRPr="00212C05">
        <w:rPr>
          <w:rFonts w:asciiTheme="minorBidi" w:hAnsiTheme="minorBidi"/>
          <w:sz w:val="26"/>
          <w:szCs w:val="26"/>
        </w:rPr>
        <w:softHyphen/>
        <w:t>ето съм каз</w:t>
      </w:r>
      <w:r w:rsidRPr="00212C05">
        <w:rPr>
          <w:rFonts w:asciiTheme="minorBidi" w:hAnsiTheme="minorBidi"/>
          <w:sz w:val="26"/>
          <w:szCs w:val="26"/>
        </w:rPr>
        <w:softHyphen/>
        <w:t>вал и преди: че ус</w:t>
      </w:r>
      <w:r w:rsidRPr="00212C05">
        <w:rPr>
          <w:rFonts w:asciiTheme="minorBidi" w:hAnsiTheme="minorBidi"/>
          <w:sz w:val="26"/>
          <w:szCs w:val="26"/>
        </w:rPr>
        <w:softHyphen/>
        <w:t>ло</w:t>
      </w:r>
      <w:r w:rsidRPr="00212C05">
        <w:rPr>
          <w:rFonts w:asciiTheme="minorBidi" w:hAnsiTheme="minorBidi"/>
          <w:sz w:val="26"/>
          <w:szCs w:val="26"/>
        </w:rPr>
        <w:softHyphen/>
        <w:t>ви</w:t>
      </w:r>
      <w:r w:rsidRPr="00212C05">
        <w:rPr>
          <w:rFonts w:asciiTheme="minorBidi" w:hAnsiTheme="minorBidi"/>
          <w:sz w:val="26"/>
          <w:szCs w:val="26"/>
        </w:rPr>
        <w:softHyphen/>
        <w:t>ята не тряб</w:t>
      </w:r>
      <w:r w:rsidRPr="00212C05">
        <w:rPr>
          <w:rFonts w:asciiTheme="minorBidi" w:hAnsiTheme="minorBidi"/>
          <w:sz w:val="26"/>
          <w:szCs w:val="26"/>
        </w:rPr>
        <w:softHyphen/>
        <w:t xml:space="preserve">ва да </w:t>
      </w:r>
      <w:r w:rsidR="00EC0BC5" w:rsidRPr="00212C05">
        <w:rPr>
          <w:rFonts w:asciiTheme="minorBidi" w:hAnsiTheme="minorBidi"/>
          <w:sz w:val="26"/>
          <w:szCs w:val="26"/>
        </w:rPr>
        <w:t>съвпадат, че</w:t>
      </w:r>
      <w:r w:rsidRPr="00212C05">
        <w:rPr>
          <w:rFonts w:asciiTheme="minorBidi" w:hAnsiTheme="minorBidi"/>
          <w:sz w:val="26"/>
          <w:szCs w:val="26"/>
        </w:rPr>
        <w:t xml:space="preserve"> по то</w:t>
      </w:r>
      <w:r w:rsidRPr="00212C05">
        <w:rPr>
          <w:rFonts w:asciiTheme="minorBidi" w:hAnsiTheme="minorBidi"/>
          <w:sz w:val="26"/>
          <w:szCs w:val="26"/>
        </w:rPr>
        <w:softHyphen/>
        <w:t>зи на</w:t>
      </w:r>
      <w:r w:rsidRPr="00212C05">
        <w:rPr>
          <w:rFonts w:asciiTheme="minorBidi" w:hAnsiTheme="minorBidi"/>
          <w:sz w:val="26"/>
          <w:szCs w:val="26"/>
        </w:rPr>
        <w:softHyphen/>
        <w:t>чин не</w:t>
      </w:r>
      <w:r w:rsidRPr="00212C05">
        <w:rPr>
          <w:rFonts w:asciiTheme="minorBidi" w:hAnsiTheme="minorBidi"/>
          <w:sz w:val="26"/>
          <w:szCs w:val="26"/>
        </w:rPr>
        <w:softHyphen/>
        <w:t>що се поста</w:t>
      </w:r>
      <w:r w:rsidRPr="00212C05">
        <w:rPr>
          <w:rFonts w:asciiTheme="minorBidi" w:hAnsiTheme="minorBidi"/>
          <w:sz w:val="26"/>
          <w:szCs w:val="26"/>
        </w:rPr>
        <w:softHyphen/>
        <w:t>вя в движение, нещо, ко</w:t>
      </w:r>
      <w:r w:rsidRPr="00212C05">
        <w:rPr>
          <w:rFonts w:asciiTheme="minorBidi" w:hAnsiTheme="minorBidi"/>
          <w:sz w:val="26"/>
          <w:szCs w:val="26"/>
        </w:rPr>
        <w:softHyphen/>
        <w:t>ето ня</w:t>
      </w:r>
      <w:r w:rsidRPr="00212C05">
        <w:rPr>
          <w:rFonts w:asciiTheme="minorBidi" w:hAnsiTheme="minorBidi"/>
          <w:sz w:val="26"/>
          <w:szCs w:val="26"/>
        </w:rPr>
        <w:softHyphen/>
        <w:t>ма да е веч</w:t>
      </w:r>
      <w:r w:rsidRPr="00212C05">
        <w:rPr>
          <w:rFonts w:asciiTheme="minorBidi" w:hAnsiTheme="minorBidi"/>
          <w:sz w:val="26"/>
          <w:szCs w:val="26"/>
        </w:rPr>
        <w:softHyphen/>
        <w:t>но всред нас - впро</w:t>
      </w:r>
      <w:r w:rsidRPr="00212C05">
        <w:rPr>
          <w:rFonts w:asciiTheme="minorBidi" w:hAnsiTheme="minorBidi"/>
          <w:sz w:val="26"/>
          <w:szCs w:val="26"/>
        </w:rPr>
        <w:softHyphen/>
        <w:t>чем аз не ис</w:t>
      </w:r>
      <w:r w:rsidRPr="00212C05">
        <w:rPr>
          <w:rFonts w:asciiTheme="minorBidi" w:hAnsiTheme="minorBidi"/>
          <w:sz w:val="26"/>
          <w:szCs w:val="26"/>
        </w:rPr>
        <w:softHyphen/>
        <w:t>кам да взе</w:t>
      </w:r>
      <w:r w:rsidRPr="00212C05">
        <w:rPr>
          <w:rFonts w:asciiTheme="minorBidi" w:hAnsiTheme="minorBidi"/>
          <w:sz w:val="26"/>
          <w:szCs w:val="26"/>
        </w:rPr>
        <w:softHyphen/>
        <w:t>мам страна, ис</w:t>
      </w:r>
      <w:r w:rsidRPr="00212C05">
        <w:rPr>
          <w:rFonts w:asciiTheme="minorBidi" w:hAnsiTheme="minorBidi"/>
          <w:sz w:val="26"/>
          <w:szCs w:val="26"/>
        </w:rPr>
        <w:softHyphen/>
        <w:t>кам само да по</w:t>
      </w:r>
      <w:r w:rsidRPr="00212C05">
        <w:rPr>
          <w:rFonts w:asciiTheme="minorBidi" w:hAnsiTheme="minorBidi"/>
          <w:sz w:val="26"/>
          <w:szCs w:val="26"/>
        </w:rPr>
        <w:softHyphen/>
        <w:t>со</w:t>
      </w:r>
      <w:r w:rsidRPr="00212C05">
        <w:rPr>
          <w:rFonts w:asciiTheme="minorBidi" w:hAnsiTheme="minorBidi"/>
          <w:sz w:val="26"/>
          <w:szCs w:val="26"/>
        </w:rPr>
        <w:softHyphen/>
        <w:t>ча ог</w:t>
      </w:r>
      <w:r w:rsidRPr="00212C05">
        <w:rPr>
          <w:rFonts w:asciiTheme="minorBidi" w:hAnsiTheme="minorBidi"/>
          <w:sz w:val="26"/>
          <w:szCs w:val="26"/>
        </w:rPr>
        <w:softHyphen/>
        <w:t>ром</w:t>
      </w:r>
      <w:r w:rsidRPr="00212C05">
        <w:rPr>
          <w:rFonts w:asciiTheme="minorBidi" w:hAnsiTheme="minorBidi"/>
          <w:sz w:val="26"/>
          <w:szCs w:val="26"/>
        </w:rPr>
        <w:softHyphen/>
        <w:t>на</w:t>
      </w:r>
      <w:r w:rsidRPr="00212C05">
        <w:rPr>
          <w:rFonts w:asciiTheme="minorBidi" w:hAnsiTheme="minorBidi"/>
          <w:sz w:val="26"/>
          <w:szCs w:val="26"/>
        </w:rPr>
        <w:softHyphen/>
        <w:t xml:space="preserve">та противоположност. И ако </w:t>
      </w:r>
      <w:r w:rsidR="00EC0BC5" w:rsidRPr="00212C05">
        <w:rPr>
          <w:rFonts w:asciiTheme="minorBidi" w:hAnsiTheme="minorBidi"/>
          <w:sz w:val="26"/>
          <w:szCs w:val="26"/>
        </w:rPr>
        <w:t>в</w:t>
      </w:r>
      <w:r w:rsidRPr="00212C05">
        <w:rPr>
          <w:rFonts w:asciiTheme="minorBidi" w:hAnsiTheme="minorBidi"/>
          <w:sz w:val="26"/>
          <w:szCs w:val="26"/>
        </w:rPr>
        <w:t>ие вник</w:t>
      </w:r>
      <w:r w:rsidRPr="00212C05">
        <w:rPr>
          <w:rFonts w:asciiTheme="minorBidi" w:hAnsiTheme="minorBidi"/>
          <w:sz w:val="26"/>
          <w:szCs w:val="26"/>
        </w:rPr>
        <w:softHyphen/>
        <w:t>не</w:t>
      </w:r>
      <w:r w:rsidRPr="00212C05">
        <w:rPr>
          <w:rFonts w:asciiTheme="minorBidi" w:hAnsiTheme="minorBidi"/>
          <w:sz w:val="26"/>
          <w:szCs w:val="26"/>
        </w:rPr>
        <w:softHyphen/>
        <w:t>те в та</w:t>
      </w:r>
      <w:r w:rsidRPr="00212C05">
        <w:rPr>
          <w:rFonts w:asciiTheme="minorBidi" w:hAnsiTheme="minorBidi"/>
          <w:sz w:val="26"/>
          <w:szCs w:val="26"/>
        </w:rPr>
        <w:softHyphen/>
        <w:t>зи противоположност, то</w:t>
      </w:r>
      <w:r w:rsidRPr="00212C05">
        <w:rPr>
          <w:rFonts w:asciiTheme="minorBidi" w:hAnsiTheme="minorBidi"/>
          <w:sz w:val="26"/>
          <w:szCs w:val="26"/>
        </w:rPr>
        <w:softHyphen/>
        <w:t>га</w:t>
      </w:r>
      <w:r w:rsidRPr="00212C05">
        <w:rPr>
          <w:rFonts w:asciiTheme="minorBidi" w:hAnsiTheme="minorBidi"/>
          <w:sz w:val="26"/>
          <w:szCs w:val="26"/>
        </w:rPr>
        <w:softHyphen/>
        <w:t>ва пред погле</w:t>
      </w:r>
      <w:r w:rsidRPr="00212C05">
        <w:rPr>
          <w:rFonts w:asciiTheme="minorBidi" w:hAnsiTheme="minorBidi"/>
          <w:sz w:val="26"/>
          <w:szCs w:val="26"/>
        </w:rPr>
        <w:softHyphen/>
        <w:t xml:space="preserve">да </w:t>
      </w:r>
      <w:r w:rsidR="00EC0BC5" w:rsidRPr="00212C05">
        <w:rPr>
          <w:rFonts w:asciiTheme="minorBidi" w:hAnsiTheme="minorBidi"/>
          <w:sz w:val="26"/>
          <w:szCs w:val="26"/>
        </w:rPr>
        <w:t>в</w:t>
      </w:r>
      <w:r w:rsidRPr="00212C05">
        <w:rPr>
          <w:rFonts w:asciiTheme="minorBidi" w:hAnsiTheme="minorBidi"/>
          <w:sz w:val="26"/>
          <w:szCs w:val="26"/>
        </w:rPr>
        <w:t>и ще се из</w:t>
      </w:r>
      <w:r w:rsidRPr="00212C05">
        <w:rPr>
          <w:rFonts w:asciiTheme="minorBidi" w:hAnsiTheme="minorBidi"/>
          <w:sz w:val="26"/>
          <w:szCs w:val="26"/>
        </w:rPr>
        <w:softHyphen/>
        <w:t>п</w:t>
      </w:r>
      <w:r w:rsidRPr="00212C05">
        <w:rPr>
          <w:rFonts w:asciiTheme="minorBidi" w:hAnsiTheme="minorBidi"/>
          <w:sz w:val="26"/>
          <w:szCs w:val="26"/>
        </w:rPr>
        <w:softHyphen/>
        <w:t>ра</w:t>
      </w:r>
      <w:r w:rsidRPr="00212C05">
        <w:rPr>
          <w:rFonts w:asciiTheme="minorBidi" w:hAnsiTheme="minorBidi"/>
          <w:sz w:val="26"/>
          <w:szCs w:val="26"/>
        </w:rPr>
        <w:softHyphen/>
        <w:t xml:space="preserve">ви </w:t>
      </w:r>
      <w:r w:rsidRPr="001A46F1">
        <w:rPr>
          <w:rFonts w:asciiTheme="minorBidi" w:hAnsiTheme="minorBidi"/>
          <w:color w:val="C00000"/>
          <w:sz w:val="26"/>
          <w:szCs w:val="26"/>
        </w:rPr>
        <w:t>ко</w:t>
      </w:r>
      <w:r w:rsidRPr="001A46F1">
        <w:rPr>
          <w:rFonts w:asciiTheme="minorBidi" w:hAnsiTheme="minorBidi"/>
          <w:color w:val="C00000"/>
          <w:sz w:val="26"/>
          <w:szCs w:val="26"/>
        </w:rPr>
        <w:softHyphen/>
        <w:t>ло</w:t>
      </w:r>
      <w:r w:rsidRPr="001A46F1">
        <w:rPr>
          <w:rFonts w:asciiTheme="minorBidi" w:hAnsiTheme="minorBidi"/>
          <w:color w:val="C00000"/>
          <w:sz w:val="26"/>
          <w:szCs w:val="26"/>
        </w:rPr>
        <w:softHyphen/>
        <w:t>сал</w:t>
      </w:r>
      <w:r w:rsidRPr="001A46F1">
        <w:rPr>
          <w:rFonts w:asciiTheme="minorBidi" w:hAnsiTheme="minorBidi"/>
          <w:color w:val="C00000"/>
          <w:sz w:val="26"/>
          <w:szCs w:val="26"/>
        </w:rPr>
        <w:softHyphen/>
        <w:t>на</w:t>
      </w:r>
      <w:r w:rsidRPr="001A46F1">
        <w:rPr>
          <w:rFonts w:asciiTheme="minorBidi" w:hAnsiTheme="minorBidi"/>
          <w:color w:val="C00000"/>
          <w:sz w:val="26"/>
          <w:szCs w:val="26"/>
        </w:rPr>
        <w:softHyphen/>
        <w:t>та раз</w:t>
      </w:r>
      <w:r w:rsidRPr="001A46F1">
        <w:rPr>
          <w:rFonts w:asciiTheme="minorBidi" w:hAnsiTheme="minorBidi"/>
          <w:color w:val="C00000"/>
          <w:sz w:val="26"/>
          <w:szCs w:val="26"/>
        </w:rPr>
        <w:softHyphen/>
        <w:t>ли</w:t>
      </w:r>
      <w:r w:rsidRPr="001A46F1">
        <w:rPr>
          <w:rFonts w:asciiTheme="minorBidi" w:hAnsiTheme="minorBidi"/>
          <w:color w:val="C00000"/>
          <w:sz w:val="26"/>
          <w:szCs w:val="26"/>
        </w:rPr>
        <w:softHyphen/>
        <w:t>ка меж</w:t>
      </w:r>
      <w:r w:rsidRPr="001A46F1">
        <w:rPr>
          <w:rFonts w:asciiTheme="minorBidi" w:hAnsiTheme="minorBidi"/>
          <w:color w:val="C00000"/>
          <w:sz w:val="26"/>
          <w:szCs w:val="26"/>
        </w:rPr>
        <w:softHyphen/>
        <w:t>ду Запада, кой</w:t>
      </w:r>
      <w:r w:rsidRPr="001A46F1">
        <w:rPr>
          <w:rFonts w:asciiTheme="minorBidi" w:hAnsiTheme="minorBidi"/>
          <w:color w:val="C00000"/>
          <w:sz w:val="26"/>
          <w:szCs w:val="26"/>
        </w:rPr>
        <w:softHyphen/>
        <w:t>то тър</w:t>
      </w:r>
      <w:r w:rsidRPr="001A46F1">
        <w:rPr>
          <w:rFonts w:asciiTheme="minorBidi" w:hAnsiTheme="minorBidi"/>
          <w:color w:val="C00000"/>
          <w:sz w:val="26"/>
          <w:szCs w:val="26"/>
        </w:rPr>
        <w:softHyphen/>
        <w:t>жес</w:t>
      </w:r>
      <w:r w:rsidRPr="001A46F1">
        <w:rPr>
          <w:rFonts w:asciiTheme="minorBidi" w:hAnsiTheme="minorBidi"/>
          <w:color w:val="C00000"/>
          <w:sz w:val="26"/>
          <w:szCs w:val="26"/>
        </w:rPr>
        <w:softHyphen/>
        <w:t>т</w:t>
      </w:r>
      <w:r w:rsidRPr="001A46F1">
        <w:rPr>
          <w:rFonts w:asciiTheme="minorBidi" w:hAnsiTheme="minorBidi"/>
          <w:color w:val="C00000"/>
          <w:sz w:val="26"/>
          <w:szCs w:val="26"/>
        </w:rPr>
        <w:softHyphen/>
        <w:t>ве</w:t>
      </w:r>
      <w:r w:rsidRPr="001A46F1">
        <w:rPr>
          <w:rFonts w:asciiTheme="minorBidi" w:hAnsiTheme="minorBidi"/>
          <w:color w:val="C00000"/>
          <w:sz w:val="26"/>
          <w:szCs w:val="26"/>
        </w:rPr>
        <w:softHyphen/>
        <w:t>но се къл</w:t>
      </w:r>
      <w:r w:rsidRPr="001A46F1">
        <w:rPr>
          <w:rFonts w:asciiTheme="minorBidi" w:hAnsiTheme="minorBidi"/>
          <w:color w:val="C00000"/>
          <w:sz w:val="26"/>
          <w:szCs w:val="26"/>
        </w:rPr>
        <w:softHyphen/>
        <w:t>не във всичко, свърза</w:t>
      </w:r>
      <w:r w:rsidRPr="001A46F1">
        <w:rPr>
          <w:rFonts w:asciiTheme="minorBidi" w:hAnsiTheme="minorBidi"/>
          <w:color w:val="C00000"/>
          <w:sz w:val="26"/>
          <w:szCs w:val="26"/>
        </w:rPr>
        <w:softHyphen/>
        <w:t>но с не</w:t>
      </w:r>
      <w:r w:rsidRPr="001A46F1">
        <w:rPr>
          <w:rFonts w:asciiTheme="minorBidi" w:hAnsiTheme="minorBidi"/>
          <w:color w:val="C00000"/>
          <w:sz w:val="26"/>
          <w:szCs w:val="26"/>
        </w:rPr>
        <w:softHyphen/>
        <w:t>го</w:t>
      </w:r>
      <w:r w:rsidRPr="001A46F1">
        <w:rPr>
          <w:rFonts w:asciiTheme="minorBidi" w:hAnsiTheme="minorBidi"/>
          <w:color w:val="C00000"/>
          <w:sz w:val="26"/>
          <w:szCs w:val="26"/>
        </w:rPr>
        <w:softHyphen/>
        <w:t>во</w:t>
      </w:r>
      <w:r w:rsidRPr="001A46F1">
        <w:rPr>
          <w:rFonts w:asciiTheme="minorBidi" w:hAnsiTheme="minorBidi"/>
          <w:color w:val="C00000"/>
          <w:sz w:val="26"/>
          <w:szCs w:val="26"/>
        </w:rPr>
        <w:softHyphen/>
        <w:t>то минало, и Изтока, кой</w:t>
      </w:r>
      <w:r w:rsidRPr="001A46F1">
        <w:rPr>
          <w:rFonts w:asciiTheme="minorBidi" w:hAnsiTheme="minorBidi"/>
          <w:color w:val="C00000"/>
          <w:sz w:val="26"/>
          <w:szCs w:val="26"/>
        </w:rPr>
        <w:softHyphen/>
        <w:t>то скъс</w:t>
      </w:r>
      <w:r w:rsidRPr="001A46F1">
        <w:rPr>
          <w:rFonts w:asciiTheme="minorBidi" w:hAnsiTheme="minorBidi"/>
          <w:color w:val="C00000"/>
          <w:sz w:val="26"/>
          <w:szCs w:val="26"/>
        </w:rPr>
        <w:softHyphen/>
        <w:t>ва с всичко, ко</w:t>
      </w:r>
      <w:r w:rsidRPr="001A46F1">
        <w:rPr>
          <w:rFonts w:asciiTheme="minorBidi" w:hAnsiTheme="minorBidi"/>
          <w:color w:val="C00000"/>
          <w:sz w:val="26"/>
          <w:szCs w:val="26"/>
        </w:rPr>
        <w:softHyphen/>
        <w:t>ето бе</w:t>
      </w:r>
      <w:r w:rsidRPr="001A46F1">
        <w:rPr>
          <w:rFonts w:asciiTheme="minorBidi" w:hAnsiTheme="minorBidi"/>
          <w:color w:val="C00000"/>
          <w:sz w:val="26"/>
          <w:szCs w:val="26"/>
        </w:rPr>
        <w:softHyphen/>
        <w:t>ше не</w:t>
      </w:r>
      <w:r w:rsidRPr="001A46F1">
        <w:rPr>
          <w:rFonts w:asciiTheme="minorBidi" w:hAnsiTheme="minorBidi"/>
          <w:color w:val="C00000"/>
          <w:sz w:val="26"/>
          <w:szCs w:val="26"/>
        </w:rPr>
        <w:softHyphen/>
        <w:t>го</w:t>
      </w:r>
      <w:r w:rsidRPr="001A46F1">
        <w:rPr>
          <w:rFonts w:asciiTheme="minorBidi" w:hAnsiTheme="minorBidi"/>
          <w:color w:val="C00000"/>
          <w:sz w:val="26"/>
          <w:szCs w:val="26"/>
        </w:rPr>
        <w:softHyphen/>
        <w:t>во</w:t>
      </w:r>
      <w:r w:rsidRPr="001A46F1">
        <w:rPr>
          <w:rFonts w:asciiTheme="minorBidi" w:hAnsiTheme="minorBidi"/>
          <w:color w:val="C00000"/>
          <w:sz w:val="26"/>
          <w:szCs w:val="26"/>
        </w:rPr>
        <w:softHyphen/>
        <w:t xml:space="preserve">то минало.  </w:t>
      </w:r>
    </w:p>
    <w:p w14:paraId="6625E28C" w14:textId="562E99E4"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Да, ако про</w:t>
      </w:r>
      <w:r w:rsidRPr="00212C05">
        <w:rPr>
          <w:rFonts w:asciiTheme="minorBidi" w:hAnsiTheme="minorBidi"/>
          <w:sz w:val="26"/>
          <w:szCs w:val="26"/>
        </w:rPr>
        <w:softHyphen/>
        <w:t>уме</w:t>
      </w:r>
      <w:r w:rsidRPr="00212C05">
        <w:rPr>
          <w:rFonts w:asciiTheme="minorBidi" w:hAnsiTheme="minorBidi"/>
          <w:sz w:val="26"/>
          <w:szCs w:val="26"/>
        </w:rPr>
        <w:softHyphen/>
        <w:t>ете та</w:t>
      </w:r>
      <w:r w:rsidRPr="00212C05">
        <w:rPr>
          <w:rFonts w:asciiTheme="minorBidi" w:hAnsiTheme="minorBidi"/>
          <w:sz w:val="26"/>
          <w:szCs w:val="26"/>
        </w:rPr>
        <w:softHyphen/>
        <w:t>зи ко</w:t>
      </w:r>
      <w:r w:rsidRPr="00212C05">
        <w:rPr>
          <w:rFonts w:asciiTheme="minorBidi" w:hAnsiTheme="minorBidi"/>
          <w:sz w:val="26"/>
          <w:szCs w:val="26"/>
        </w:rPr>
        <w:softHyphen/>
        <w:t>ло</w:t>
      </w:r>
      <w:r w:rsidRPr="00212C05">
        <w:rPr>
          <w:rFonts w:asciiTheme="minorBidi" w:hAnsiTheme="minorBidi"/>
          <w:sz w:val="26"/>
          <w:szCs w:val="26"/>
        </w:rPr>
        <w:softHyphen/>
        <w:t>сал</w:t>
      </w:r>
      <w:r w:rsidRPr="00212C05">
        <w:rPr>
          <w:rFonts w:asciiTheme="minorBidi" w:hAnsiTheme="minorBidi"/>
          <w:sz w:val="26"/>
          <w:szCs w:val="26"/>
        </w:rPr>
        <w:softHyphen/>
        <w:t xml:space="preserve">на разлика, </w:t>
      </w:r>
      <w:r w:rsidR="00EC0BC5" w:rsidRPr="00212C05">
        <w:rPr>
          <w:rFonts w:asciiTheme="minorBidi" w:hAnsiTheme="minorBidi"/>
          <w:sz w:val="26"/>
          <w:szCs w:val="26"/>
        </w:rPr>
        <w:t>в</w:t>
      </w:r>
      <w:r w:rsidRPr="00212C05">
        <w:rPr>
          <w:rFonts w:asciiTheme="minorBidi" w:hAnsiTheme="minorBidi"/>
          <w:sz w:val="26"/>
          <w:szCs w:val="26"/>
        </w:rPr>
        <w:t>ие ще про</w:t>
      </w:r>
      <w:r w:rsidRPr="00212C05">
        <w:rPr>
          <w:rFonts w:asciiTheme="minorBidi" w:hAnsiTheme="minorBidi"/>
          <w:sz w:val="26"/>
          <w:szCs w:val="26"/>
        </w:rPr>
        <w:softHyphen/>
        <w:t>уме</w:t>
      </w:r>
      <w:r w:rsidRPr="00212C05">
        <w:rPr>
          <w:rFonts w:asciiTheme="minorBidi" w:hAnsiTheme="minorBidi"/>
          <w:sz w:val="26"/>
          <w:szCs w:val="26"/>
        </w:rPr>
        <w:softHyphen/>
        <w:t>ете и ре</w:t>
      </w:r>
      <w:r w:rsidRPr="00212C05">
        <w:rPr>
          <w:rFonts w:asciiTheme="minorBidi" w:hAnsiTheme="minorBidi"/>
          <w:sz w:val="26"/>
          <w:szCs w:val="26"/>
        </w:rPr>
        <w:softHyphen/>
        <w:t>ал</w:t>
      </w:r>
      <w:r w:rsidRPr="00212C05">
        <w:rPr>
          <w:rFonts w:asciiTheme="minorBidi" w:hAnsiTheme="minorBidi"/>
          <w:sz w:val="26"/>
          <w:szCs w:val="26"/>
        </w:rPr>
        <w:softHyphen/>
        <w:t>ни</w:t>
      </w:r>
      <w:r w:rsidRPr="00212C05">
        <w:rPr>
          <w:rFonts w:asciiTheme="minorBidi" w:hAnsiTheme="minorBidi"/>
          <w:sz w:val="26"/>
          <w:szCs w:val="26"/>
        </w:rPr>
        <w:softHyphen/>
        <w:t>те при</w:t>
      </w:r>
      <w:r w:rsidRPr="00212C05">
        <w:rPr>
          <w:rFonts w:asciiTheme="minorBidi" w:hAnsiTheme="minorBidi"/>
          <w:sz w:val="26"/>
          <w:szCs w:val="26"/>
        </w:rPr>
        <w:softHyphen/>
        <w:t>чи</w:t>
      </w:r>
      <w:r w:rsidRPr="00212C05">
        <w:rPr>
          <w:rFonts w:asciiTheme="minorBidi" w:hAnsiTheme="minorBidi"/>
          <w:sz w:val="26"/>
          <w:szCs w:val="26"/>
        </w:rPr>
        <w:softHyphen/>
        <w:t>ни за днеш</w:t>
      </w:r>
      <w:r w:rsidRPr="00212C05">
        <w:rPr>
          <w:rFonts w:asciiTheme="minorBidi" w:hAnsiTheme="minorBidi"/>
          <w:sz w:val="26"/>
          <w:szCs w:val="26"/>
        </w:rPr>
        <w:softHyphen/>
        <w:t>ния све</w:t>
      </w:r>
      <w:r w:rsidRPr="00212C05">
        <w:rPr>
          <w:rFonts w:asciiTheme="minorBidi" w:hAnsiTheme="minorBidi"/>
          <w:sz w:val="26"/>
          <w:szCs w:val="26"/>
        </w:rPr>
        <w:softHyphen/>
        <w:t>то</w:t>
      </w:r>
      <w:r w:rsidRPr="00212C05">
        <w:rPr>
          <w:rFonts w:asciiTheme="minorBidi" w:hAnsiTheme="minorBidi"/>
          <w:sz w:val="26"/>
          <w:szCs w:val="26"/>
        </w:rPr>
        <w:softHyphen/>
        <w:t>вен конфликт; ще про</w:t>
      </w:r>
      <w:r w:rsidRPr="00212C05">
        <w:rPr>
          <w:rFonts w:asciiTheme="minorBidi" w:hAnsiTheme="minorBidi"/>
          <w:sz w:val="26"/>
          <w:szCs w:val="26"/>
        </w:rPr>
        <w:softHyphen/>
        <w:t>уме</w:t>
      </w:r>
      <w:r w:rsidRPr="00212C05">
        <w:rPr>
          <w:rFonts w:asciiTheme="minorBidi" w:hAnsiTheme="minorBidi"/>
          <w:sz w:val="26"/>
          <w:szCs w:val="26"/>
        </w:rPr>
        <w:softHyphen/>
        <w:t>ете и за</w:t>
      </w:r>
      <w:r w:rsidRPr="00212C05">
        <w:rPr>
          <w:rFonts w:asciiTheme="minorBidi" w:hAnsiTheme="minorBidi"/>
          <w:sz w:val="26"/>
          <w:szCs w:val="26"/>
        </w:rPr>
        <w:softHyphen/>
        <w:t>що от дос</w:t>
      </w:r>
      <w:r w:rsidRPr="00212C05">
        <w:rPr>
          <w:rFonts w:asciiTheme="minorBidi" w:hAnsiTheme="minorBidi"/>
          <w:sz w:val="26"/>
          <w:szCs w:val="26"/>
        </w:rPr>
        <w:softHyphen/>
        <w:t>та вре</w:t>
      </w:r>
      <w:r w:rsidRPr="00212C05">
        <w:rPr>
          <w:rFonts w:asciiTheme="minorBidi" w:hAnsiTheme="minorBidi"/>
          <w:sz w:val="26"/>
          <w:szCs w:val="26"/>
        </w:rPr>
        <w:softHyphen/>
        <w:t>ме аз неп</w:t>
      </w:r>
      <w:r w:rsidRPr="00212C05">
        <w:rPr>
          <w:rFonts w:asciiTheme="minorBidi" w:hAnsiTheme="minorBidi"/>
          <w:sz w:val="26"/>
          <w:szCs w:val="26"/>
        </w:rPr>
        <w:softHyphen/>
        <w:t>ре</w:t>
      </w:r>
      <w:r w:rsidRPr="00212C05">
        <w:rPr>
          <w:rFonts w:asciiTheme="minorBidi" w:hAnsiTheme="minorBidi"/>
          <w:sz w:val="26"/>
          <w:szCs w:val="26"/>
        </w:rPr>
        <w:softHyphen/>
        <w:t>къс</w:t>
      </w:r>
      <w:r w:rsidRPr="00212C05">
        <w:rPr>
          <w:rFonts w:asciiTheme="minorBidi" w:hAnsiTheme="minorBidi"/>
          <w:sz w:val="26"/>
          <w:szCs w:val="26"/>
        </w:rPr>
        <w:softHyphen/>
        <w:t>на</w:t>
      </w:r>
      <w:r w:rsidRPr="00212C05">
        <w:rPr>
          <w:rFonts w:asciiTheme="minorBidi" w:hAnsiTheme="minorBidi"/>
          <w:sz w:val="26"/>
          <w:szCs w:val="26"/>
        </w:rPr>
        <w:softHyphen/>
        <w:t>то повтарям: прак</w:t>
      </w:r>
      <w:r w:rsidRPr="00212C05">
        <w:rPr>
          <w:rFonts w:asciiTheme="minorBidi" w:hAnsiTheme="minorBidi"/>
          <w:sz w:val="26"/>
          <w:szCs w:val="26"/>
        </w:rPr>
        <w:softHyphen/>
        <w:t>ти</w:t>
      </w:r>
      <w:r w:rsidRPr="00212C05">
        <w:rPr>
          <w:rFonts w:asciiTheme="minorBidi" w:hAnsiTheme="minorBidi"/>
          <w:sz w:val="26"/>
          <w:szCs w:val="26"/>
        </w:rPr>
        <w:softHyphen/>
        <w:t>чес</w:t>
      </w:r>
      <w:r w:rsidRPr="00212C05">
        <w:rPr>
          <w:rFonts w:asciiTheme="minorBidi" w:hAnsiTheme="minorBidi"/>
          <w:sz w:val="26"/>
          <w:szCs w:val="26"/>
        </w:rPr>
        <w:softHyphen/>
        <w:t>ки вой</w:t>
      </w:r>
      <w:r w:rsidRPr="00212C05">
        <w:rPr>
          <w:rFonts w:asciiTheme="minorBidi" w:hAnsiTheme="minorBidi"/>
          <w:sz w:val="26"/>
          <w:szCs w:val="26"/>
        </w:rPr>
        <w:softHyphen/>
        <w:t>на</w:t>
      </w:r>
      <w:r w:rsidRPr="00212C05">
        <w:rPr>
          <w:rFonts w:asciiTheme="minorBidi" w:hAnsiTheme="minorBidi"/>
          <w:sz w:val="26"/>
          <w:szCs w:val="26"/>
        </w:rPr>
        <w:softHyphen/>
        <w:t>та се во</w:t>
      </w:r>
      <w:r w:rsidRPr="00212C05">
        <w:rPr>
          <w:rFonts w:asciiTheme="minorBidi" w:hAnsiTheme="minorBidi"/>
          <w:sz w:val="26"/>
          <w:szCs w:val="26"/>
        </w:rPr>
        <w:softHyphen/>
        <w:t>ди меж</w:t>
      </w:r>
      <w:r w:rsidRPr="00212C05">
        <w:rPr>
          <w:rFonts w:asciiTheme="minorBidi" w:hAnsiTheme="minorBidi"/>
          <w:sz w:val="26"/>
          <w:szCs w:val="26"/>
        </w:rPr>
        <w:softHyphen/>
        <w:t>ду Запада и Изтока, това, ко</w:t>
      </w:r>
      <w:r w:rsidRPr="00212C05">
        <w:rPr>
          <w:rFonts w:asciiTheme="minorBidi" w:hAnsiTheme="minorBidi"/>
          <w:sz w:val="26"/>
          <w:szCs w:val="26"/>
        </w:rPr>
        <w:softHyphen/>
        <w:t>ето е по сре</w:t>
      </w:r>
      <w:r w:rsidRPr="00212C05">
        <w:rPr>
          <w:rFonts w:asciiTheme="minorBidi" w:hAnsiTheme="minorBidi"/>
          <w:sz w:val="26"/>
          <w:szCs w:val="26"/>
        </w:rPr>
        <w:softHyphen/>
        <w:t>да</w:t>
      </w:r>
      <w:r w:rsidRPr="00212C05">
        <w:rPr>
          <w:rFonts w:asciiTheme="minorBidi" w:hAnsiTheme="minorBidi"/>
          <w:sz w:val="26"/>
          <w:szCs w:val="26"/>
        </w:rPr>
        <w:softHyphen/>
        <w:t>та тряб</w:t>
      </w:r>
      <w:r w:rsidRPr="00212C05">
        <w:rPr>
          <w:rFonts w:asciiTheme="minorBidi" w:hAnsiTheme="minorBidi"/>
          <w:sz w:val="26"/>
          <w:szCs w:val="26"/>
        </w:rPr>
        <w:softHyphen/>
        <w:t>ва да бъ</w:t>
      </w:r>
      <w:r w:rsidRPr="00212C05">
        <w:rPr>
          <w:rFonts w:asciiTheme="minorBidi" w:hAnsiTheme="minorBidi"/>
          <w:sz w:val="26"/>
          <w:szCs w:val="26"/>
        </w:rPr>
        <w:softHyphen/>
        <w:t>де смля</w:t>
      </w:r>
      <w:r w:rsidRPr="00212C05">
        <w:rPr>
          <w:rFonts w:asciiTheme="minorBidi" w:hAnsiTheme="minorBidi"/>
          <w:sz w:val="26"/>
          <w:szCs w:val="26"/>
        </w:rPr>
        <w:softHyphen/>
        <w:t>но и унищожено</w:t>
      </w:r>
      <w:r w:rsidR="001A46F1" w:rsidRPr="00212C05">
        <w:rPr>
          <w:rStyle w:val="af4"/>
          <w:rFonts w:asciiTheme="minorBidi" w:hAnsiTheme="minorBidi"/>
          <w:sz w:val="26"/>
          <w:szCs w:val="26"/>
        </w:rPr>
        <w:endnoteReference w:id="61"/>
      </w:r>
      <w:r w:rsidRPr="00212C05">
        <w:rPr>
          <w:rFonts w:asciiTheme="minorBidi" w:hAnsiTheme="minorBidi"/>
          <w:sz w:val="26"/>
          <w:szCs w:val="26"/>
        </w:rPr>
        <w:t>, за</w:t>
      </w:r>
      <w:r w:rsidRPr="00212C05">
        <w:rPr>
          <w:rFonts w:asciiTheme="minorBidi" w:hAnsiTheme="minorBidi"/>
          <w:sz w:val="26"/>
          <w:szCs w:val="26"/>
        </w:rPr>
        <w:softHyphen/>
        <w:t>що</w:t>
      </w:r>
      <w:r w:rsidRPr="00212C05">
        <w:rPr>
          <w:rFonts w:asciiTheme="minorBidi" w:hAnsiTheme="minorBidi"/>
          <w:sz w:val="26"/>
          <w:szCs w:val="26"/>
        </w:rPr>
        <w:softHyphen/>
        <w:t>то Западът и Изтокът не са единни; чо</w:t>
      </w:r>
      <w:r w:rsidRPr="00212C05">
        <w:rPr>
          <w:rFonts w:asciiTheme="minorBidi" w:hAnsiTheme="minorBidi"/>
          <w:sz w:val="26"/>
          <w:szCs w:val="26"/>
        </w:rPr>
        <w:softHyphen/>
        <w:t>ве</w:t>
      </w:r>
      <w:r w:rsidRPr="00212C05">
        <w:rPr>
          <w:rFonts w:asciiTheme="minorBidi" w:hAnsiTheme="minorBidi"/>
          <w:sz w:val="26"/>
          <w:szCs w:val="26"/>
        </w:rPr>
        <w:softHyphen/>
        <w:t>чес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 не мо</w:t>
      </w:r>
      <w:r w:rsidRPr="00212C05">
        <w:rPr>
          <w:rFonts w:asciiTheme="minorBidi" w:hAnsiTheme="minorBidi"/>
          <w:sz w:val="26"/>
          <w:szCs w:val="26"/>
        </w:rPr>
        <w:softHyphen/>
        <w:t>же иначе, ос</w:t>
      </w:r>
      <w:r w:rsidRPr="00212C05">
        <w:rPr>
          <w:rFonts w:asciiTheme="minorBidi" w:hAnsiTheme="minorBidi"/>
          <w:sz w:val="26"/>
          <w:szCs w:val="26"/>
        </w:rPr>
        <w:softHyphen/>
        <w:t>вен да стра</w:t>
      </w:r>
      <w:r w:rsidRPr="00212C05">
        <w:rPr>
          <w:rFonts w:asciiTheme="minorBidi" w:hAnsiTheme="minorBidi"/>
          <w:sz w:val="26"/>
          <w:szCs w:val="26"/>
        </w:rPr>
        <w:softHyphen/>
        <w:t>да по</w:t>
      </w:r>
      <w:r w:rsidRPr="00212C05">
        <w:rPr>
          <w:rFonts w:asciiTheme="minorBidi" w:hAnsiTheme="minorBidi"/>
          <w:sz w:val="26"/>
          <w:szCs w:val="26"/>
        </w:rPr>
        <w:softHyphen/>
        <w:t>ра</w:t>
      </w:r>
      <w:r w:rsidRPr="00212C05">
        <w:rPr>
          <w:rFonts w:asciiTheme="minorBidi" w:hAnsiTheme="minorBidi"/>
          <w:sz w:val="26"/>
          <w:szCs w:val="26"/>
        </w:rPr>
        <w:softHyphen/>
        <w:t>ди не</w:t>
      </w:r>
      <w:r w:rsidRPr="00212C05">
        <w:rPr>
          <w:rFonts w:asciiTheme="minorBidi" w:hAnsiTheme="minorBidi"/>
          <w:sz w:val="26"/>
          <w:szCs w:val="26"/>
        </w:rPr>
        <w:softHyphen/>
        <w:t>съв</w:t>
      </w:r>
      <w:r w:rsidRPr="00212C05">
        <w:rPr>
          <w:rFonts w:asciiTheme="minorBidi" w:hAnsiTheme="minorBidi"/>
          <w:sz w:val="26"/>
          <w:szCs w:val="26"/>
        </w:rPr>
        <w:softHyphen/>
        <w:t>мес</w:t>
      </w:r>
      <w:r w:rsidRPr="00212C05">
        <w:rPr>
          <w:rFonts w:asciiTheme="minorBidi" w:hAnsiTheme="minorBidi"/>
          <w:sz w:val="26"/>
          <w:szCs w:val="26"/>
        </w:rPr>
        <w:softHyphen/>
        <w:t>ти</w:t>
      </w:r>
      <w:r w:rsidRPr="00212C05">
        <w:rPr>
          <w:rFonts w:asciiTheme="minorBidi" w:hAnsiTheme="minorBidi"/>
          <w:sz w:val="26"/>
          <w:szCs w:val="26"/>
        </w:rPr>
        <w:softHyphen/>
        <w:t>мос</w:t>
      </w:r>
      <w:r w:rsidRPr="00212C05">
        <w:rPr>
          <w:rFonts w:asciiTheme="minorBidi" w:hAnsiTheme="minorBidi"/>
          <w:sz w:val="26"/>
          <w:szCs w:val="26"/>
        </w:rPr>
        <w:softHyphen/>
        <w:t>т</w:t>
      </w:r>
      <w:r w:rsidRPr="00212C05">
        <w:rPr>
          <w:rFonts w:asciiTheme="minorBidi" w:hAnsiTheme="minorBidi"/>
          <w:sz w:val="26"/>
          <w:szCs w:val="26"/>
        </w:rPr>
        <w:softHyphen/>
        <w:t>та меж</w:t>
      </w:r>
      <w:r w:rsidRPr="00212C05">
        <w:rPr>
          <w:rFonts w:asciiTheme="minorBidi" w:hAnsiTheme="minorBidi"/>
          <w:sz w:val="26"/>
          <w:szCs w:val="26"/>
        </w:rPr>
        <w:softHyphen/>
        <w:t xml:space="preserve">ду Запада и Изтока.  </w:t>
      </w:r>
    </w:p>
    <w:p w14:paraId="73F53DCF" w14:textId="33D316FB" w:rsidR="000F2F40" w:rsidRPr="00212C05" w:rsidRDefault="000F2F40" w:rsidP="006F12BB">
      <w:pPr>
        <w:spacing w:after="0" w:line="240" w:lineRule="auto"/>
        <w:ind w:firstLine="720"/>
        <w:rPr>
          <w:rFonts w:asciiTheme="minorBidi" w:hAnsiTheme="minorBidi"/>
          <w:sz w:val="26"/>
          <w:szCs w:val="26"/>
        </w:rPr>
      </w:pPr>
      <w:r w:rsidRPr="00212C05">
        <w:rPr>
          <w:rFonts w:asciiTheme="minorBidi" w:hAnsiTheme="minorBidi"/>
          <w:sz w:val="26"/>
          <w:szCs w:val="26"/>
        </w:rPr>
        <w:t>Обаче да</w:t>
      </w:r>
      <w:r w:rsidRPr="00212C05">
        <w:rPr>
          <w:rFonts w:asciiTheme="minorBidi" w:hAnsiTheme="minorBidi"/>
          <w:sz w:val="26"/>
          <w:szCs w:val="26"/>
        </w:rPr>
        <w:softHyphen/>
        <w:t>ли днес ня</w:t>
      </w:r>
      <w:r w:rsidRPr="00212C05">
        <w:rPr>
          <w:rFonts w:asciiTheme="minorBidi" w:hAnsiTheme="minorBidi"/>
          <w:sz w:val="26"/>
          <w:szCs w:val="26"/>
        </w:rPr>
        <w:softHyphen/>
        <w:t>кой об</w:t>
      </w:r>
      <w:r w:rsidRPr="00212C05">
        <w:rPr>
          <w:rFonts w:asciiTheme="minorBidi" w:hAnsiTheme="minorBidi"/>
          <w:sz w:val="26"/>
          <w:szCs w:val="26"/>
        </w:rPr>
        <w:softHyphen/>
        <w:t>ръ</w:t>
      </w:r>
      <w:r w:rsidRPr="00212C05">
        <w:rPr>
          <w:rFonts w:asciiTheme="minorBidi" w:hAnsiTheme="minorBidi"/>
          <w:sz w:val="26"/>
          <w:szCs w:val="26"/>
        </w:rPr>
        <w:softHyphen/>
        <w:t>ща вни</w:t>
      </w:r>
      <w:r w:rsidRPr="00212C05">
        <w:rPr>
          <w:rFonts w:asciiTheme="minorBidi" w:hAnsiTheme="minorBidi"/>
          <w:sz w:val="26"/>
          <w:szCs w:val="26"/>
        </w:rPr>
        <w:softHyphen/>
        <w:t>ма</w:t>
      </w:r>
      <w:r w:rsidRPr="00212C05">
        <w:rPr>
          <w:rFonts w:asciiTheme="minorBidi" w:hAnsiTheme="minorBidi"/>
          <w:sz w:val="26"/>
          <w:szCs w:val="26"/>
        </w:rPr>
        <w:softHyphen/>
        <w:t>ние на та</w:t>
      </w:r>
      <w:r w:rsidRPr="00212C05">
        <w:rPr>
          <w:rFonts w:asciiTheme="minorBidi" w:hAnsiTheme="minorBidi"/>
          <w:sz w:val="26"/>
          <w:szCs w:val="26"/>
        </w:rPr>
        <w:softHyphen/>
        <w:t>зи ко</w:t>
      </w:r>
      <w:r w:rsidRPr="00212C05">
        <w:rPr>
          <w:rFonts w:asciiTheme="minorBidi" w:hAnsiTheme="minorBidi"/>
          <w:sz w:val="26"/>
          <w:szCs w:val="26"/>
        </w:rPr>
        <w:softHyphen/>
        <w:t>ло</w:t>
      </w:r>
      <w:r w:rsidRPr="00212C05">
        <w:rPr>
          <w:rFonts w:asciiTheme="minorBidi" w:hAnsiTheme="minorBidi"/>
          <w:sz w:val="26"/>
          <w:szCs w:val="26"/>
        </w:rPr>
        <w:softHyphen/>
        <w:t>сал</w:t>
      </w:r>
      <w:r w:rsidRPr="00212C05">
        <w:rPr>
          <w:rFonts w:asciiTheme="minorBidi" w:hAnsiTheme="minorBidi"/>
          <w:sz w:val="26"/>
          <w:szCs w:val="26"/>
        </w:rPr>
        <w:softHyphen/>
        <w:t>на разлика, скъ</w:t>
      </w:r>
      <w:r w:rsidRPr="00212C05">
        <w:rPr>
          <w:rFonts w:asciiTheme="minorBidi" w:hAnsiTheme="minorBidi"/>
          <w:sz w:val="26"/>
          <w:szCs w:val="26"/>
        </w:rPr>
        <w:softHyphen/>
        <w:t>пи мои приятели? И да</w:t>
      </w:r>
      <w:r w:rsidRPr="00212C05">
        <w:rPr>
          <w:rFonts w:asciiTheme="minorBidi" w:hAnsiTheme="minorBidi"/>
          <w:sz w:val="26"/>
          <w:szCs w:val="26"/>
        </w:rPr>
        <w:softHyphen/>
        <w:t>ли съ</w:t>
      </w:r>
      <w:r w:rsidRPr="00212C05">
        <w:rPr>
          <w:rFonts w:asciiTheme="minorBidi" w:hAnsiTheme="minorBidi"/>
          <w:sz w:val="26"/>
          <w:szCs w:val="26"/>
        </w:rPr>
        <w:softHyphen/>
        <w:t>би</w:t>
      </w:r>
      <w:r w:rsidRPr="00212C05">
        <w:rPr>
          <w:rFonts w:asciiTheme="minorBidi" w:hAnsiTheme="minorBidi"/>
          <w:sz w:val="26"/>
          <w:szCs w:val="26"/>
        </w:rPr>
        <w:softHyphen/>
        <w:t>тията от Март 1917</w:t>
      </w:r>
      <w:r w:rsidR="00E900BF" w:rsidRPr="00212C05">
        <w:rPr>
          <w:rStyle w:val="af4"/>
          <w:rFonts w:asciiTheme="minorBidi" w:hAnsiTheme="minorBidi"/>
          <w:sz w:val="26"/>
          <w:szCs w:val="26"/>
        </w:rPr>
        <w:endnoteReference w:id="62"/>
      </w:r>
      <w:r w:rsidRPr="00212C05">
        <w:rPr>
          <w:rFonts w:asciiTheme="minorBidi" w:hAnsiTheme="minorBidi"/>
          <w:sz w:val="26"/>
          <w:szCs w:val="26"/>
        </w:rPr>
        <w:t xml:space="preserve"> от</w:t>
      </w:r>
      <w:r w:rsidRPr="00212C05">
        <w:rPr>
          <w:rFonts w:asciiTheme="minorBidi" w:hAnsiTheme="minorBidi"/>
          <w:sz w:val="26"/>
          <w:szCs w:val="26"/>
        </w:rPr>
        <w:softHyphen/>
        <w:t>во</w:t>
      </w:r>
      <w:r w:rsidRPr="00212C05">
        <w:rPr>
          <w:rFonts w:asciiTheme="minorBidi" w:hAnsiTheme="minorBidi"/>
          <w:sz w:val="26"/>
          <w:szCs w:val="26"/>
        </w:rPr>
        <w:softHyphen/>
        <w:t>ри</w:t>
      </w:r>
      <w:r w:rsidRPr="00212C05">
        <w:rPr>
          <w:rFonts w:asciiTheme="minorBidi" w:hAnsiTheme="minorBidi"/>
          <w:sz w:val="26"/>
          <w:szCs w:val="26"/>
        </w:rPr>
        <w:softHyphen/>
        <w:t>ха ня</w:t>
      </w:r>
      <w:r w:rsidRPr="00212C05">
        <w:rPr>
          <w:rFonts w:asciiTheme="minorBidi" w:hAnsiTheme="minorBidi"/>
          <w:sz w:val="26"/>
          <w:szCs w:val="26"/>
        </w:rPr>
        <w:softHyphen/>
        <w:t>ко</w:t>
      </w:r>
      <w:r w:rsidRPr="00212C05">
        <w:rPr>
          <w:rFonts w:asciiTheme="minorBidi" w:hAnsiTheme="minorBidi"/>
          <w:sz w:val="26"/>
          <w:szCs w:val="26"/>
        </w:rPr>
        <w:softHyphen/>
        <w:t>му очи</w:t>
      </w:r>
      <w:r w:rsidRPr="00212C05">
        <w:rPr>
          <w:rFonts w:asciiTheme="minorBidi" w:hAnsiTheme="minorBidi"/>
          <w:sz w:val="26"/>
          <w:szCs w:val="26"/>
        </w:rPr>
        <w:softHyphen/>
        <w:t>те за ко</w:t>
      </w:r>
      <w:r w:rsidRPr="00212C05">
        <w:rPr>
          <w:rFonts w:asciiTheme="minorBidi" w:hAnsiTheme="minorBidi"/>
          <w:sz w:val="26"/>
          <w:szCs w:val="26"/>
        </w:rPr>
        <w:softHyphen/>
        <w:t>ло</w:t>
      </w:r>
      <w:r w:rsidRPr="00212C05">
        <w:rPr>
          <w:rFonts w:asciiTheme="minorBidi" w:hAnsiTheme="minorBidi"/>
          <w:sz w:val="26"/>
          <w:szCs w:val="26"/>
        </w:rPr>
        <w:softHyphen/>
        <w:t>сал</w:t>
      </w:r>
      <w:r w:rsidRPr="00212C05">
        <w:rPr>
          <w:rFonts w:asciiTheme="minorBidi" w:hAnsiTheme="minorBidi"/>
          <w:sz w:val="26"/>
          <w:szCs w:val="26"/>
        </w:rPr>
        <w:softHyphen/>
        <w:t>на</w:t>
      </w:r>
      <w:r w:rsidRPr="00212C05">
        <w:rPr>
          <w:rFonts w:asciiTheme="minorBidi" w:hAnsiTheme="minorBidi"/>
          <w:sz w:val="26"/>
          <w:szCs w:val="26"/>
        </w:rPr>
        <w:softHyphen/>
        <w:t>та про</w:t>
      </w:r>
      <w:r w:rsidRPr="00212C05">
        <w:rPr>
          <w:rFonts w:asciiTheme="minorBidi" w:hAnsiTheme="minorBidi"/>
          <w:sz w:val="26"/>
          <w:szCs w:val="26"/>
        </w:rPr>
        <w:softHyphen/>
        <w:t>ти</w:t>
      </w:r>
      <w:r w:rsidRPr="00212C05">
        <w:rPr>
          <w:rFonts w:asciiTheme="minorBidi" w:hAnsiTheme="minorBidi"/>
          <w:sz w:val="26"/>
          <w:szCs w:val="26"/>
        </w:rPr>
        <w:softHyphen/>
        <w:t>во</w:t>
      </w:r>
      <w:r w:rsidRPr="00212C05">
        <w:rPr>
          <w:rFonts w:asciiTheme="minorBidi" w:hAnsiTheme="minorBidi"/>
          <w:sz w:val="26"/>
          <w:szCs w:val="26"/>
        </w:rPr>
        <w:softHyphen/>
        <w:t>по</w:t>
      </w:r>
      <w:r w:rsidRPr="00212C05">
        <w:rPr>
          <w:rFonts w:asciiTheme="minorBidi" w:hAnsiTheme="minorBidi"/>
          <w:sz w:val="26"/>
          <w:szCs w:val="26"/>
        </w:rPr>
        <w:softHyphen/>
        <w:t>лож</w:t>
      </w:r>
      <w:r w:rsidRPr="00212C05">
        <w:rPr>
          <w:rFonts w:asciiTheme="minorBidi" w:hAnsiTheme="minorBidi"/>
          <w:sz w:val="26"/>
          <w:szCs w:val="26"/>
        </w:rPr>
        <w:softHyphen/>
        <w:t>ност меж</w:t>
      </w:r>
      <w:r w:rsidRPr="00212C05">
        <w:rPr>
          <w:rFonts w:asciiTheme="minorBidi" w:hAnsiTheme="minorBidi"/>
          <w:sz w:val="26"/>
          <w:szCs w:val="26"/>
        </w:rPr>
        <w:softHyphen/>
        <w:t>ду Запада и Изтока? Години на</w:t>
      </w:r>
      <w:r w:rsidRPr="00212C05">
        <w:rPr>
          <w:rFonts w:asciiTheme="minorBidi" w:hAnsiTheme="minorBidi"/>
          <w:sz w:val="26"/>
          <w:szCs w:val="26"/>
        </w:rPr>
        <w:softHyphen/>
        <w:t>ред вър</w:t>
      </w:r>
      <w:r w:rsidRPr="00212C05">
        <w:rPr>
          <w:rFonts w:asciiTheme="minorBidi" w:hAnsiTheme="minorBidi"/>
          <w:sz w:val="26"/>
          <w:szCs w:val="26"/>
        </w:rPr>
        <w:softHyphen/>
        <w:t>ху чер</w:t>
      </w:r>
      <w:r w:rsidRPr="00212C05">
        <w:rPr>
          <w:rFonts w:asciiTheme="minorBidi" w:hAnsiTheme="minorBidi"/>
          <w:sz w:val="26"/>
          <w:szCs w:val="26"/>
        </w:rPr>
        <w:softHyphen/>
        <w:t>на</w:t>
      </w:r>
      <w:r w:rsidRPr="00212C05">
        <w:rPr>
          <w:rFonts w:asciiTheme="minorBidi" w:hAnsiTheme="minorBidi"/>
          <w:sz w:val="26"/>
          <w:szCs w:val="26"/>
        </w:rPr>
        <w:softHyphen/>
        <w:t>та дъс</w:t>
      </w:r>
      <w:r w:rsidRPr="00212C05">
        <w:rPr>
          <w:rFonts w:asciiTheme="minorBidi" w:hAnsiTheme="minorBidi"/>
          <w:sz w:val="26"/>
          <w:szCs w:val="26"/>
        </w:rPr>
        <w:softHyphen/>
        <w:t>ка сто</w:t>
      </w:r>
      <w:r w:rsidRPr="00212C05">
        <w:rPr>
          <w:rFonts w:asciiTheme="minorBidi" w:hAnsiTheme="minorBidi"/>
          <w:sz w:val="26"/>
          <w:szCs w:val="26"/>
        </w:rPr>
        <w:softHyphen/>
        <w:t>яха на</w:t>
      </w:r>
      <w:r w:rsidRPr="00212C05">
        <w:rPr>
          <w:rFonts w:asciiTheme="minorBidi" w:hAnsiTheme="minorBidi"/>
          <w:sz w:val="26"/>
          <w:szCs w:val="26"/>
        </w:rPr>
        <w:softHyphen/>
        <w:t>пи</w:t>
      </w:r>
      <w:r w:rsidRPr="00212C05">
        <w:rPr>
          <w:rFonts w:asciiTheme="minorBidi" w:hAnsiTheme="minorBidi"/>
          <w:sz w:val="26"/>
          <w:szCs w:val="26"/>
        </w:rPr>
        <w:softHyphen/>
        <w:t>са</w:t>
      </w:r>
      <w:r w:rsidRPr="00212C05">
        <w:rPr>
          <w:rFonts w:asciiTheme="minorBidi" w:hAnsiTheme="minorBidi"/>
          <w:sz w:val="26"/>
          <w:szCs w:val="26"/>
        </w:rPr>
        <w:softHyphen/>
        <w:t>ни всич</w:t>
      </w:r>
      <w:r w:rsidRPr="00212C05">
        <w:rPr>
          <w:rFonts w:asciiTheme="minorBidi" w:hAnsiTheme="minorBidi"/>
          <w:sz w:val="26"/>
          <w:szCs w:val="26"/>
        </w:rPr>
        <w:softHyphen/>
        <w:t>ки про</w:t>
      </w:r>
      <w:r w:rsidRPr="00212C05">
        <w:rPr>
          <w:rFonts w:asciiTheme="minorBidi" w:hAnsiTheme="minorBidi"/>
          <w:sz w:val="26"/>
          <w:szCs w:val="26"/>
        </w:rPr>
        <w:softHyphen/>
        <w:t>ти</w:t>
      </w:r>
      <w:r w:rsidRPr="00212C05">
        <w:rPr>
          <w:rFonts w:asciiTheme="minorBidi" w:hAnsiTheme="minorBidi"/>
          <w:sz w:val="26"/>
          <w:szCs w:val="26"/>
        </w:rPr>
        <w:softHyphen/>
        <w:t>во</w:t>
      </w:r>
      <w:r w:rsidRPr="00212C05">
        <w:rPr>
          <w:rFonts w:asciiTheme="minorBidi" w:hAnsiTheme="minorBidi"/>
          <w:sz w:val="26"/>
          <w:szCs w:val="26"/>
        </w:rPr>
        <w:softHyphen/>
        <w:t>ре</w:t>
      </w:r>
      <w:r w:rsidRPr="00212C05">
        <w:rPr>
          <w:rFonts w:asciiTheme="minorBidi" w:hAnsiTheme="minorBidi"/>
          <w:sz w:val="26"/>
          <w:szCs w:val="26"/>
        </w:rPr>
        <w:softHyphen/>
        <w:t>чия меж</w:t>
      </w:r>
      <w:r w:rsidRPr="00212C05">
        <w:rPr>
          <w:rFonts w:asciiTheme="minorBidi" w:hAnsiTheme="minorBidi"/>
          <w:sz w:val="26"/>
          <w:szCs w:val="26"/>
        </w:rPr>
        <w:softHyphen/>
        <w:t>ду Запада и Изтока! От Март тази го</w:t>
      </w:r>
      <w:r w:rsidRPr="00212C05">
        <w:rPr>
          <w:rFonts w:asciiTheme="minorBidi" w:hAnsiTheme="minorBidi"/>
          <w:sz w:val="26"/>
          <w:szCs w:val="26"/>
        </w:rPr>
        <w:softHyphen/>
        <w:t>ди</w:t>
      </w:r>
      <w:r w:rsidRPr="00212C05">
        <w:rPr>
          <w:rFonts w:asciiTheme="minorBidi" w:hAnsiTheme="minorBidi"/>
          <w:sz w:val="26"/>
          <w:szCs w:val="26"/>
        </w:rPr>
        <w:softHyphen/>
        <w:t>на све</w:t>
      </w:r>
      <w:r w:rsidRPr="00212C05">
        <w:rPr>
          <w:rFonts w:asciiTheme="minorBidi" w:hAnsiTheme="minorBidi"/>
          <w:sz w:val="26"/>
          <w:szCs w:val="26"/>
        </w:rPr>
        <w:softHyphen/>
        <w:t>тов</w:t>
      </w:r>
      <w:r w:rsidRPr="00212C05">
        <w:rPr>
          <w:rFonts w:asciiTheme="minorBidi" w:hAnsiTheme="minorBidi"/>
          <w:sz w:val="26"/>
          <w:szCs w:val="26"/>
        </w:rPr>
        <w:softHyphen/>
        <w:t>на</w:t>
      </w:r>
      <w:r w:rsidRPr="00212C05">
        <w:rPr>
          <w:rFonts w:asciiTheme="minorBidi" w:hAnsiTheme="minorBidi"/>
          <w:sz w:val="26"/>
          <w:szCs w:val="26"/>
        </w:rPr>
        <w:softHyphen/>
        <w:t>та ис</w:t>
      </w:r>
      <w:r w:rsidRPr="00212C05">
        <w:rPr>
          <w:rFonts w:asciiTheme="minorBidi" w:hAnsiTheme="minorBidi"/>
          <w:sz w:val="26"/>
          <w:szCs w:val="26"/>
        </w:rPr>
        <w:softHyphen/>
        <w:t>то</w:t>
      </w:r>
      <w:r w:rsidRPr="00212C05">
        <w:rPr>
          <w:rFonts w:asciiTheme="minorBidi" w:hAnsiTheme="minorBidi"/>
          <w:sz w:val="26"/>
          <w:szCs w:val="26"/>
        </w:rPr>
        <w:softHyphen/>
        <w:t>рия ще тряб</w:t>
      </w:r>
      <w:r w:rsidRPr="00212C05">
        <w:rPr>
          <w:rFonts w:asciiTheme="minorBidi" w:hAnsiTheme="minorBidi"/>
          <w:sz w:val="26"/>
          <w:szCs w:val="26"/>
        </w:rPr>
        <w:softHyphen/>
        <w:t>ва да се учи по нов начин. И хо</w:t>
      </w:r>
      <w:r w:rsidRPr="00212C05">
        <w:rPr>
          <w:rFonts w:asciiTheme="minorBidi" w:hAnsiTheme="minorBidi"/>
          <w:sz w:val="26"/>
          <w:szCs w:val="26"/>
        </w:rPr>
        <w:softHyphen/>
        <w:t>ра</w:t>
      </w:r>
      <w:r w:rsidRPr="00212C05">
        <w:rPr>
          <w:rFonts w:asciiTheme="minorBidi" w:hAnsiTheme="minorBidi"/>
          <w:sz w:val="26"/>
          <w:szCs w:val="26"/>
        </w:rPr>
        <w:softHyphen/>
        <w:t>та са длъж</w:t>
      </w:r>
      <w:r w:rsidRPr="00212C05">
        <w:rPr>
          <w:rFonts w:asciiTheme="minorBidi" w:hAnsiTheme="minorBidi"/>
          <w:sz w:val="26"/>
          <w:szCs w:val="26"/>
        </w:rPr>
        <w:softHyphen/>
        <w:t>ни да я раз</w:t>
      </w:r>
      <w:r w:rsidRPr="00212C05">
        <w:rPr>
          <w:rFonts w:asciiTheme="minorBidi" w:hAnsiTheme="minorBidi"/>
          <w:sz w:val="26"/>
          <w:szCs w:val="26"/>
        </w:rPr>
        <w:softHyphen/>
        <w:t>бе</w:t>
      </w:r>
      <w:r w:rsidRPr="00212C05">
        <w:rPr>
          <w:rFonts w:asciiTheme="minorBidi" w:hAnsiTheme="minorBidi"/>
          <w:sz w:val="26"/>
          <w:szCs w:val="26"/>
        </w:rPr>
        <w:softHyphen/>
        <w:t>рат пра</w:t>
      </w:r>
      <w:r w:rsidRPr="00212C05">
        <w:rPr>
          <w:rFonts w:asciiTheme="minorBidi" w:hAnsiTheme="minorBidi"/>
          <w:sz w:val="26"/>
          <w:szCs w:val="26"/>
        </w:rPr>
        <w:softHyphen/>
        <w:t>вилно, ина</w:t>
      </w:r>
      <w:r w:rsidRPr="00212C05">
        <w:rPr>
          <w:rFonts w:asciiTheme="minorBidi" w:hAnsiTheme="minorBidi"/>
          <w:sz w:val="26"/>
          <w:szCs w:val="26"/>
        </w:rPr>
        <w:softHyphen/>
        <w:t>че ще дойдат съв</w:t>
      </w:r>
      <w:r w:rsidRPr="00212C05">
        <w:rPr>
          <w:rFonts w:asciiTheme="minorBidi" w:hAnsiTheme="minorBidi"/>
          <w:sz w:val="26"/>
          <w:szCs w:val="26"/>
        </w:rPr>
        <w:softHyphen/>
        <w:t>сем дру</w:t>
      </w:r>
      <w:r w:rsidRPr="00212C05">
        <w:rPr>
          <w:rFonts w:asciiTheme="minorBidi" w:hAnsiTheme="minorBidi"/>
          <w:sz w:val="26"/>
          <w:szCs w:val="26"/>
        </w:rPr>
        <w:softHyphen/>
        <w:t>ги и още по</w:t>
      </w:r>
      <w:r w:rsidRPr="00212C05">
        <w:rPr>
          <w:rFonts w:asciiTheme="minorBidi" w:hAnsiTheme="minorBidi"/>
          <w:sz w:val="26"/>
          <w:szCs w:val="26"/>
        </w:rPr>
        <w:softHyphen/>
        <w:t>-теж</w:t>
      </w:r>
      <w:r w:rsidRPr="00212C05">
        <w:rPr>
          <w:rFonts w:asciiTheme="minorBidi" w:hAnsiTheme="minorBidi"/>
          <w:sz w:val="26"/>
          <w:szCs w:val="26"/>
        </w:rPr>
        <w:softHyphen/>
        <w:t>ки изпитания. Нещата не се свеж</w:t>
      </w:r>
      <w:r w:rsidRPr="00212C05">
        <w:rPr>
          <w:rFonts w:asciiTheme="minorBidi" w:hAnsiTheme="minorBidi"/>
          <w:sz w:val="26"/>
          <w:szCs w:val="26"/>
        </w:rPr>
        <w:softHyphen/>
        <w:t>дат до аб</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рак</w:t>
      </w:r>
      <w:r w:rsidRPr="00212C05">
        <w:rPr>
          <w:rFonts w:asciiTheme="minorBidi" w:hAnsiTheme="minorBidi"/>
          <w:sz w:val="26"/>
          <w:szCs w:val="26"/>
        </w:rPr>
        <w:softHyphen/>
        <w:t>т</w:t>
      </w:r>
      <w:r w:rsidRPr="00212C05">
        <w:rPr>
          <w:rFonts w:asciiTheme="minorBidi" w:hAnsiTheme="minorBidi"/>
          <w:sz w:val="26"/>
          <w:szCs w:val="26"/>
        </w:rPr>
        <w:softHyphen/>
        <w:t>но</w:t>
      </w:r>
      <w:r w:rsidRPr="00212C05">
        <w:rPr>
          <w:rFonts w:asciiTheme="minorBidi" w:hAnsiTheme="minorBidi"/>
          <w:sz w:val="26"/>
          <w:szCs w:val="26"/>
        </w:rPr>
        <w:softHyphen/>
        <w:t>то приема</w:t>
      </w:r>
      <w:r w:rsidRPr="00212C05">
        <w:rPr>
          <w:rFonts w:asciiTheme="minorBidi" w:hAnsiTheme="minorBidi"/>
          <w:sz w:val="26"/>
          <w:szCs w:val="26"/>
        </w:rPr>
        <w:softHyphen/>
        <w:t>не на ед</w:t>
      </w:r>
      <w:r w:rsidRPr="00212C05">
        <w:rPr>
          <w:rFonts w:asciiTheme="minorBidi" w:hAnsiTheme="minorBidi"/>
          <w:sz w:val="26"/>
          <w:szCs w:val="26"/>
        </w:rPr>
        <w:softHyphen/>
        <w:t>но или дру</w:t>
      </w:r>
      <w:r w:rsidRPr="00212C05">
        <w:rPr>
          <w:rFonts w:asciiTheme="minorBidi" w:hAnsiTheme="minorBidi"/>
          <w:sz w:val="26"/>
          <w:szCs w:val="26"/>
        </w:rPr>
        <w:softHyphen/>
        <w:t>го знание, а до ре</w:t>
      </w:r>
      <w:r w:rsidRPr="00212C05">
        <w:rPr>
          <w:rFonts w:asciiTheme="minorBidi" w:hAnsiTheme="minorBidi"/>
          <w:sz w:val="26"/>
          <w:szCs w:val="26"/>
        </w:rPr>
        <w:softHyphen/>
        <w:t>ши</w:t>
      </w:r>
      <w:r w:rsidRPr="00212C05">
        <w:rPr>
          <w:rFonts w:asciiTheme="minorBidi" w:hAnsiTheme="minorBidi"/>
          <w:sz w:val="26"/>
          <w:szCs w:val="26"/>
        </w:rPr>
        <w:softHyphen/>
        <w:t>те</w:t>
      </w:r>
      <w:r w:rsidRPr="00212C05">
        <w:rPr>
          <w:rFonts w:asciiTheme="minorBidi" w:hAnsiTheme="minorBidi"/>
          <w:sz w:val="26"/>
          <w:szCs w:val="26"/>
        </w:rPr>
        <w:softHyphen/>
        <w:t>лен об</w:t>
      </w:r>
      <w:r w:rsidRPr="00212C05">
        <w:rPr>
          <w:rFonts w:asciiTheme="minorBidi" w:hAnsiTheme="minorBidi"/>
          <w:sz w:val="26"/>
          <w:szCs w:val="26"/>
        </w:rPr>
        <w:softHyphen/>
        <w:t>рат и до скъс</w:t>
      </w:r>
      <w:r w:rsidRPr="00212C05">
        <w:rPr>
          <w:rFonts w:asciiTheme="minorBidi" w:hAnsiTheme="minorBidi"/>
          <w:sz w:val="26"/>
          <w:szCs w:val="26"/>
        </w:rPr>
        <w:softHyphen/>
        <w:t>ва</w:t>
      </w:r>
      <w:r w:rsidRPr="00212C05">
        <w:rPr>
          <w:rFonts w:asciiTheme="minorBidi" w:hAnsiTheme="minorBidi"/>
          <w:sz w:val="26"/>
          <w:szCs w:val="26"/>
        </w:rPr>
        <w:softHyphen/>
        <w:t>не с удоб</w:t>
      </w:r>
      <w:r w:rsidRPr="00212C05">
        <w:rPr>
          <w:rFonts w:asciiTheme="minorBidi" w:hAnsiTheme="minorBidi"/>
          <w:sz w:val="26"/>
          <w:szCs w:val="26"/>
        </w:rPr>
        <w:softHyphen/>
        <w:t>ния и ру</w:t>
      </w:r>
      <w:r w:rsidRPr="00212C05">
        <w:rPr>
          <w:rFonts w:asciiTheme="minorBidi" w:hAnsiTheme="minorBidi"/>
          <w:sz w:val="26"/>
          <w:szCs w:val="26"/>
        </w:rPr>
        <w:softHyphen/>
        <w:t>ти</w:t>
      </w:r>
      <w:r w:rsidRPr="00212C05">
        <w:rPr>
          <w:rFonts w:asciiTheme="minorBidi" w:hAnsiTheme="minorBidi"/>
          <w:sz w:val="26"/>
          <w:szCs w:val="26"/>
        </w:rPr>
        <w:softHyphen/>
        <w:t>нен път; не</w:t>
      </w:r>
      <w:r w:rsidRPr="00212C05">
        <w:rPr>
          <w:rFonts w:asciiTheme="minorBidi" w:hAnsiTheme="minorBidi"/>
          <w:sz w:val="26"/>
          <w:szCs w:val="26"/>
        </w:rPr>
        <w:softHyphen/>
        <w:t>ща</w:t>
      </w:r>
      <w:r w:rsidRPr="00212C05">
        <w:rPr>
          <w:rFonts w:asciiTheme="minorBidi" w:hAnsiTheme="minorBidi"/>
          <w:sz w:val="26"/>
          <w:szCs w:val="26"/>
        </w:rPr>
        <w:softHyphen/>
        <w:t>та се свеж</w:t>
      </w:r>
      <w:r w:rsidRPr="00212C05">
        <w:rPr>
          <w:rFonts w:asciiTheme="minorBidi" w:hAnsiTheme="minorBidi"/>
          <w:sz w:val="26"/>
          <w:szCs w:val="26"/>
        </w:rPr>
        <w:softHyphen/>
        <w:t>дат до ед</w:t>
      </w:r>
      <w:r w:rsidRPr="00212C05">
        <w:rPr>
          <w:rFonts w:asciiTheme="minorBidi" w:hAnsiTheme="minorBidi"/>
          <w:sz w:val="26"/>
          <w:szCs w:val="26"/>
        </w:rPr>
        <w:softHyphen/>
        <w:t>но пра</w:t>
      </w:r>
      <w:r w:rsidRPr="00212C05">
        <w:rPr>
          <w:rFonts w:asciiTheme="minorBidi" w:hAnsiTheme="minorBidi"/>
          <w:sz w:val="26"/>
          <w:szCs w:val="26"/>
        </w:rPr>
        <w:softHyphen/>
        <w:t>вил</w:t>
      </w:r>
      <w:r w:rsidRPr="00212C05">
        <w:rPr>
          <w:rFonts w:asciiTheme="minorBidi" w:hAnsiTheme="minorBidi"/>
          <w:sz w:val="26"/>
          <w:szCs w:val="26"/>
        </w:rPr>
        <w:softHyphen/>
        <w:t>но нав</w:t>
      </w:r>
      <w:r w:rsidRPr="00212C05">
        <w:rPr>
          <w:rFonts w:asciiTheme="minorBidi" w:hAnsiTheme="minorBidi"/>
          <w:sz w:val="26"/>
          <w:szCs w:val="26"/>
        </w:rPr>
        <w:softHyphen/>
        <w:t>ли</w:t>
      </w:r>
      <w:r w:rsidRPr="00212C05">
        <w:rPr>
          <w:rFonts w:asciiTheme="minorBidi" w:hAnsiTheme="minorBidi"/>
          <w:sz w:val="26"/>
          <w:szCs w:val="26"/>
        </w:rPr>
        <w:softHyphen/>
        <w:t>за</w:t>
      </w:r>
      <w:r w:rsidRPr="00212C05">
        <w:rPr>
          <w:rFonts w:asciiTheme="minorBidi" w:hAnsiTheme="minorBidi"/>
          <w:sz w:val="26"/>
          <w:szCs w:val="26"/>
        </w:rPr>
        <w:softHyphen/>
        <w:t>не в ду</w:t>
      </w:r>
      <w:r w:rsidRPr="00212C05">
        <w:rPr>
          <w:rFonts w:asciiTheme="minorBidi" w:hAnsiTheme="minorBidi"/>
          <w:sz w:val="26"/>
          <w:szCs w:val="26"/>
        </w:rPr>
        <w:softHyphen/>
        <w:t>хов</w:t>
      </w:r>
      <w:r w:rsidRPr="00212C05">
        <w:rPr>
          <w:rFonts w:asciiTheme="minorBidi" w:hAnsiTheme="minorBidi"/>
          <w:sz w:val="26"/>
          <w:szCs w:val="26"/>
        </w:rPr>
        <w:softHyphen/>
        <w:t>ния свят. В ан</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по</w:t>
      </w:r>
      <w:r w:rsidRPr="00212C05">
        <w:rPr>
          <w:rFonts w:asciiTheme="minorBidi" w:hAnsiTheme="minorBidi"/>
          <w:sz w:val="26"/>
          <w:szCs w:val="26"/>
        </w:rPr>
        <w:softHyphen/>
        <w:t>соф</w:t>
      </w:r>
      <w:r w:rsidRPr="00212C05">
        <w:rPr>
          <w:rFonts w:asciiTheme="minorBidi" w:hAnsiTheme="minorBidi"/>
          <w:sz w:val="26"/>
          <w:szCs w:val="26"/>
        </w:rPr>
        <w:softHyphen/>
        <w:t>с</w:t>
      </w:r>
      <w:r w:rsidRPr="00212C05">
        <w:rPr>
          <w:rFonts w:asciiTheme="minorBidi" w:hAnsiTheme="minorBidi"/>
          <w:sz w:val="26"/>
          <w:szCs w:val="26"/>
        </w:rPr>
        <w:softHyphen/>
        <w:t>кия си стремеж, хо</w:t>
      </w:r>
      <w:r w:rsidRPr="00212C05">
        <w:rPr>
          <w:rFonts w:asciiTheme="minorBidi" w:hAnsiTheme="minorBidi"/>
          <w:sz w:val="26"/>
          <w:szCs w:val="26"/>
        </w:rPr>
        <w:softHyphen/>
        <w:t>ра</w:t>
      </w:r>
      <w:r w:rsidRPr="00212C05">
        <w:rPr>
          <w:rFonts w:asciiTheme="minorBidi" w:hAnsiTheme="minorBidi"/>
          <w:sz w:val="26"/>
          <w:szCs w:val="26"/>
        </w:rPr>
        <w:softHyphen/>
        <w:t>та ще от</w:t>
      </w:r>
      <w:r w:rsidRPr="00212C05">
        <w:rPr>
          <w:rFonts w:asciiTheme="minorBidi" w:hAnsiTheme="minorBidi"/>
          <w:sz w:val="26"/>
          <w:szCs w:val="26"/>
        </w:rPr>
        <w:softHyphen/>
        <w:t>к</w:t>
      </w:r>
      <w:r w:rsidRPr="00212C05">
        <w:rPr>
          <w:rFonts w:asciiTheme="minorBidi" w:hAnsiTheme="minorBidi"/>
          <w:sz w:val="26"/>
          <w:szCs w:val="26"/>
        </w:rPr>
        <w:softHyphen/>
        <w:t>ри</w:t>
      </w:r>
      <w:r w:rsidRPr="00212C05">
        <w:rPr>
          <w:rFonts w:asciiTheme="minorBidi" w:hAnsiTheme="minorBidi"/>
          <w:sz w:val="26"/>
          <w:szCs w:val="26"/>
        </w:rPr>
        <w:softHyphen/>
        <w:t>ят но</w:t>
      </w:r>
      <w:r w:rsidRPr="00212C05">
        <w:rPr>
          <w:rFonts w:asciiTheme="minorBidi" w:hAnsiTheme="minorBidi"/>
          <w:sz w:val="26"/>
          <w:szCs w:val="26"/>
        </w:rPr>
        <w:softHyphen/>
        <w:t>ви и мо</w:t>
      </w:r>
      <w:r w:rsidRPr="00212C05">
        <w:rPr>
          <w:rFonts w:asciiTheme="minorBidi" w:hAnsiTheme="minorBidi"/>
          <w:sz w:val="26"/>
          <w:szCs w:val="26"/>
        </w:rPr>
        <w:softHyphen/>
        <w:t>гъ</w:t>
      </w:r>
      <w:r w:rsidRPr="00212C05">
        <w:rPr>
          <w:rFonts w:asciiTheme="minorBidi" w:hAnsiTheme="minorBidi"/>
          <w:sz w:val="26"/>
          <w:szCs w:val="26"/>
        </w:rPr>
        <w:softHyphen/>
        <w:t>щи енергии, а не еле</w:t>
      </w:r>
      <w:r w:rsidRPr="00212C05">
        <w:rPr>
          <w:rFonts w:asciiTheme="minorBidi" w:hAnsiTheme="minorBidi"/>
          <w:sz w:val="26"/>
          <w:szCs w:val="26"/>
        </w:rPr>
        <w:softHyphen/>
        <w:t>мен</w:t>
      </w:r>
      <w:r w:rsidRPr="00212C05">
        <w:rPr>
          <w:rFonts w:asciiTheme="minorBidi" w:hAnsiTheme="minorBidi"/>
          <w:sz w:val="26"/>
          <w:szCs w:val="26"/>
        </w:rPr>
        <w:softHyphen/>
        <w:t>тар</w:t>
      </w:r>
      <w:r w:rsidRPr="00212C05">
        <w:rPr>
          <w:rFonts w:asciiTheme="minorBidi" w:hAnsiTheme="minorBidi"/>
          <w:sz w:val="26"/>
          <w:szCs w:val="26"/>
        </w:rPr>
        <w:softHyphen/>
        <w:t>но</w:t>
      </w:r>
      <w:r w:rsidRPr="00212C05">
        <w:rPr>
          <w:rFonts w:asciiTheme="minorBidi" w:hAnsiTheme="minorBidi"/>
          <w:sz w:val="26"/>
          <w:szCs w:val="26"/>
        </w:rPr>
        <w:softHyphen/>
        <w:t>то задоволство да се про</w:t>
      </w:r>
      <w:r w:rsidRPr="00212C05">
        <w:rPr>
          <w:rFonts w:asciiTheme="minorBidi" w:hAnsiTheme="minorBidi"/>
          <w:sz w:val="26"/>
          <w:szCs w:val="26"/>
        </w:rPr>
        <w:softHyphen/>
        <w:t>из</w:t>
      </w:r>
      <w:r w:rsidRPr="00212C05">
        <w:rPr>
          <w:rFonts w:asciiTheme="minorBidi" w:hAnsiTheme="minorBidi"/>
          <w:sz w:val="26"/>
          <w:szCs w:val="26"/>
        </w:rPr>
        <w:softHyphen/>
        <w:t>на</w:t>
      </w:r>
      <w:r w:rsidRPr="00212C05">
        <w:rPr>
          <w:rFonts w:asciiTheme="minorBidi" w:hAnsiTheme="minorBidi"/>
          <w:sz w:val="26"/>
          <w:szCs w:val="26"/>
        </w:rPr>
        <w:softHyphen/>
        <w:t>сят вър</w:t>
      </w:r>
      <w:r w:rsidRPr="00212C05">
        <w:rPr>
          <w:rFonts w:asciiTheme="minorBidi" w:hAnsiTheme="minorBidi"/>
          <w:sz w:val="26"/>
          <w:szCs w:val="26"/>
        </w:rPr>
        <w:softHyphen/>
        <w:t>ху да</w:t>
      </w:r>
      <w:r w:rsidRPr="00212C05">
        <w:rPr>
          <w:rFonts w:asciiTheme="minorBidi" w:hAnsiTheme="minorBidi"/>
          <w:sz w:val="26"/>
          <w:szCs w:val="26"/>
        </w:rPr>
        <w:softHyphen/>
        <w:t>ден факт с думите: колко кра</w:t>
      </w:r>
      <w:r w:rsidRPr="00212C05">
        <w:rPr>
          <w:rFonts w:asciiTheme="minorBidi" w:hAnsiTheme="minorBidi"/>
          <w:sz w:val="26"/>
          <w:szCs w:val="26"/>
        </w:rPr>
        <w:softHyphen/>
        <w:t>си</w:t>
      </w:r>
      <w:r w:rsidRPr="00212C05">
        <w:rPr>
          <w:rFonts w:asciiTheme="minorBidi" w:hAnsiTheme="minorBidi"/>
          <w:sz w:val="26"/>
          <w:szCs w:val="26"/>
        </w:rPr>
        <w:softHyphen/>
        <w:t>во е това! Хората не тряб</w:t>
      </w:r>
      <w:r w:rsidRPr="00212C05">
        <w:rPr>
          <w:rFonts w:asciiTheme="minorBidi" w:hAnsiTheme="minorBidi"/>
          <w:sz w:val="26"/>
          <w:szCs w:val="26"/>
        </w:rPr>
        <w:softHyphen/>
        <w:t>ва да ви</w:t>
      </w:r>
      <w:r w:rsidRPr="00212C05">
        <w:rPr>
          <w:rFonts w:asciiTheme="minorBidi" w:hAnsiTheme="minorBidi"/>
          <w:sz w:val="26"/>
          <w:szCs w:val="26"/>
        </w:rPr>
        <w:softHyphen/>
        <w:t>та</w:t>
      </w:r>
      <w:r w:rsidRPr="00212C05">
        <w:rPr>
          <w:rFonts w:asciiTheme="minorBidi" w:hAnsiTheme="minorBidi"/>
          <w:sz w:val="26"/>
          <w:szCs w:val="26"/>
        </w:rPr>
        <w:softHyphen/>
        <w:t>ят в сво</w:t>
      </w:r>
      <w:r w:rsidRPr="00212C05">
        <w:rPr>
          <w:rFonts w:asciiTheme="minorBidi" w:hAnsiTheme="minorBidi"/>
          <w:sz w:val="26"/>
          <w:szCs w:val="26"/>
        </w:rPr>
        <w:softHyphen/>
        <w:t>ите въз</w:t>
      </w:r>
      <w:r w:rsidRPr="00212C05">
        <w:rPr>
          <w:rFonts w:asciiTheme="minorBidi" w:hAnsiTheme="minorBidi"/>
          <w:sz w:val="26"/>
          <w:szCs w:val="26"/>
        </w:rPr>
        <w:softHyphen/>
        <w:t>душ</w:t>
      </w:r>
      <w:r w:rsidRPr="00212C05">
        <w:rPr>
          <w:rFonts w:asciiTheme="minorBidi" w:hAnsiTheme="minorBidi"/>
          <w:sz w:val="26"/>
          <w:szCs w:val="26"/>
        </w:rPr>
        <w:softHyphen/>
        <w:t>ни за</w:t>
      </w:r>
      <w:r w:rsidRPr="00212C05">
        <w:rPr>
          <w:rFonts w:asciiTheme="minorBidi" w:hAnsiTheme="minorBidi"/>
          <w:sz w:val="26"/>
          <w:szCs w:val="26"/>
        </w:rPr>
        <w:softHyphen/>
        <w:t>мъ</w:t>
      </w:r>
      <w:r w:rsidRPr="00212C05">
        <w:rPr>
          <w:rFonts w:asciiTheme="minorBidi" w:hAnsiTheme="minorBidi"/>
          <w:sz w:val="26"/>
          <w:szCs w:val="26"/>
        </w:rPr>
        <w:softHyphen/>
        <w:t>ци и да по</w:t>
      </w:r>
      <w:r w:rsidRPr="00212C05">
        <w:rPr>
          <w:rFonts w:asciiTheme="minorBidi" w:hAnsiTheme="minorBidi"/>
          <w:sz w:val="26"/>
          <w:szCs w:val="26"/>
        </w:rPr>
        <w:softHyphen/>
        <w:t>тъ</w:t>
      </w:r>
      <w:r w:rsidRPr="00212C05">
        <w:rPr>
          <w:rFonts w:asciiTheme="minorBidi" w:hAnsiTheme="minorBidi"/>
          <w:sz w:val="26"/>
          <w:szCs w:val="26"/>
        </w:rPr>
        <w:softHyphen/>
        <w:t>ват в сън от уми</w:t>
      </w:r>
      <w:r w:rsidRPr="00212C05">
        <w:rPr>
          <w:rFonts w:asciiTheme="minorBidi" w:hAnsiTheme="minorBidi"/>
          <w:sz w:val="26"/>
          <w:szCs w:val="26"/>
        </w:rPr>
        <w:softHyphen/>
        <w:t>ле</w:t>
      </w:r>
      <w:r w:rsidRPr="00212C05">
        <w:rPr>
          <w:rFonts w:asciiTheme="minorBidi" w:hAnsiTheme="minorBidi"/>
          <w:sz w:val="26"/>
          <w:szCs w:val="26"/>
        </w:rPr>
        <w:softHyphen/>
        <w:t>ни</w:t>
      </w:r>
      <w:r w:rsidRPr="00212C05">
        <w:rPr>
          <w:rFonts w:asciiTheme="minorBidi" w:hAnsiTheme="minorBidi"/>
          <w:sz w:val="26"/>
          <w:szCs w:val="26"/>
        </w:rPr>
        <w:softHyphen/>
        <w:t>е</w:t>
      </w:r>
      <w:r w:rsidR="001A46F1">
        <w:rPr>
          <w:rFonts w:asciiTheme="minorBidi" w:hAnsiTheme="minorBidi"/>
          <w:sz w:val="26"/>
          <w:szCs w:val="26"/>
        </w:rPr>
        <w:t xml:space="preserve"> </w:t>
      </w:r>
      <w:r w:rsidRPr="00212C05">
        <w:rPr>
          <w:rFonts w:asciiTheme="minorBidi" w:hAnsiTheme="minorBidi"/>
          <w:sz w:val="26"/>
          <w:szCs w:val="26"/>
        </w:rPr>
        <w:t>пред хар</w:t>
      </w:r>
      <w:r w:rsidRPr="00212C05">
        <w:rPr>
          <w:rFonts w:asciiTheme="minorBidi" w:hAnsiTheme="minorBidi"/>
          <w:sz w:val="26"/>
          <w:szCs w:val="26"/>
        </w:rPr>
        <w:softHyphen/>
        <w:t>мо</w:t>
      </w:r>
      <w:r w:rsidRPr="00212C05">
        <w:rPr>
          <w:rFonts w:asciiTheme="minorBidi" w:hAnsiTheme="minorBidi"/>
          <w:sz w:val="26"/>
          <w:szCs w:val="26"/>
        </w:rPr>
        <w:softHyphen/>
        <w:t>ни</w:t>
      </w:r>
      <w:r w:rsidRPr="00212C05">
        <w:rPr>
          <w:rFonts w:asciiTheme="minorBidi" w:hAnsiTheme="minorBidi"/>
          <w:sz w:val="26"/>
          <w:szCs w:val="26"/>
        </w:rPr>
        <w:softHyphen/>
        <w:t>ята на света, от уми</w:t>
      </w:r>
      <w:r w:rsidRPr="00212C05">
        <w:rPr>
          <w:rFonts w:asciiTheme="minorBidi" w:hAnsiTheme="minorBidi"/>
          <w:sz w:val="26"/>
          <w:szCs w:val="26"/>
        </w:rPr>
        <w:softHyphen/>
        <w:t>ле</w:t>
      </w:r>
      <w:r w:rsidRPr="00212C05">
        <w:rPr>
          <w:rFonts w:asciiTheme="minorBidi" w:hAnsiTheme="minorBidi"/>
          <w:sz w:val="26"/>
          <w:szCs w:val="26"/>
        </w:rPr>
        <w:softHyphen/>
        <w:t>ни</w:t>
      </w:r>
      <w:r w:rsidRPr="00212C05">
        <w:rPr>
          <w:rFonts w:asciiTheme="minorBidi" w:hAnsiTheme="minorBidi"/>
          <w:sz w:val="26"/>
          <w:szCs w:val="26"/>
        </w:rPr>
        <w:softHyphen/>
        <w:t>ето си пред все</w:t>
      </w:r>
      <w:r w:rsidRPr="00212C05">
        <w:rPr>
          <w:rFonts w:asciiTheme="minorBidi" w:hAnsiTheme="minorBidi"/>
          <w:sz w:val="26"/>
          <w:szCs w:val="26"/>
        </w:rPr>
        <w:softHyphen/>
        <w:t>об</w:t>
      </w:r>
      <w:r w:rsidRPr="00212C05">
        <w:rPr>
          <w:rFonts w:asciiTheme="minorBidi" w:hAnsiTheme="minorBidi"/>
          <w:sz w:val="26"/>
          <w:szCs w:val="26"/>
        </w:rPr>
        <w:softHyphen/>
        <w:t>ща</w:t>
      </w:r>
      <w:r w:rsidRPr="00212C05">
        <w:rPr>
          <w:rFonts w:asciiTheme="minorBidi" w:hAnsiTheme="minorBidi"/>
          <w:sz w:val="26"/>
          <w:szCs w:val="26"/>
        </w:rPr>
        <w:softHyphen/>
        <w:t>та чо</w:t>
      </w:r>
      <w:r w:rsidRPr="00212C05">
        <w:rPr>
          <w:rFonts w:asciiTheme="minorBidi" w:hAnsiTheme="minorBidi"/>
          <w:sz w:val="26"/>
          <w:szCs w:val="26"/>
        </w:rPr>
        <w:softHyphen/>
        <w:t>веш</w:t>
      </w:r>
      <w:r w:rsidRPr="00212C05">
        <w:rPr>
          <w:rFonts w:asciiTheme="minorBidi" w:hAnsiTheme="minorBidi"/>
          <w:sz w:val="26"/>
          <w:szCs w:val="26"/>
        </w:rPr>
        <w:softHyphen/>
        <w:t>ка любов! Скъпи мои приятели, Движението, ко</w:t>
      </w:r>
      <w:r w:rsidRPr="00212C05">
        <w:rPr>
          <w:rFonts w:asciiTheme="minorBidi" w:hAnsiTheme="minorBidi"/>
          <w:sz w:val="26"/>
          <w:szCs w:val="26"/>
        </w:rPr>
        <w:softHyphen/>
        <w:t>ето се ог</w:t>
      </w:r>
      <w:r w:rsidRPr="00212C05">
        <w:rPr>
          <w:rFonts w:asciiTheme="minorBidi" w:hAnsiTheme="minorBidi"/>
          <w:sz w:val="26"/>
          <w:szCs w:val="26"/>
        </w:rPr>
        <w:softHyphen/>
        <w:t>ла</w:t>
      </w:r>
      <w:r w:rsidRPr="00212C05">
        <w:rPr>
          <w:rFonts w:asciiTheme="minorBidi" w:hAnsiTheme="minorBidi"/>
          <w:sz w:val="26"/>
          <w:szCs w:val="26"/>
        </w:rPr>
        <w:softHyphen/>
        <w:t>вя</w:t>
      </w:r>
      <w:r w:rsidRPr="00212C05">
        <w:rPr>
          <w:rFonts w:asciiTheme="minorBidi" w:hAnsiTheme="minorBidi"/>
          <w:sz w:val="26"/>
          <w:szCs w:val="26"/>
        </w:rPr>
        <w:softHyphen/>
        <w:t>ва от ми</w:t>
      </w:r>
      <w:r w:rsidRPr="00212C05">
        <w:rPr>
          <w:rFonts w:asciiTheme="minorBidi" w:hAnsiTheme="minorBidi"/>
          <w:sz w:val="26"/>
          <w:szCs w:val="26"/>
        </w:rPr>
        <w:softHyphen/>
        <w:t>си</w:t>
      </w:r>
      <w:r w:rsidR="00EC0BC5" w:rsidRPr="00212C05">
        <w:rPr>
          <w:rFonts w:asciiTheme="minorBidi" w:hAnsiTheme="minorBidi"/>
          <w:sz w:val="26"/>
          <w:szCs w:val="26"/>
        </w:rPr>
        <w:t>с</w:t>
      </w:r>
      <w:r w:rsidRPr="00212C05">
        <w:rPr>
          <w:rFonts w:asciiTheme="minorBidi" w:hAnsiTheme="minorBidi"/>
          <w:sz w:val="26"/>
          <w:szCs w:val="26"/>
        </w:rPr>
        <w:t xml:space="preserve"> Безант</w:t>
      </w:r>
      <w:r w:rsidR="00F024FB" w:rsidRPr="00212C05">
        <w:rPr>
          <w:rStyle w:val="af4"/>
          <w:rFonts w:asciiTheme="minorBidi" w:hAnsiTheme="minorBidi"/>
          <w:sz w:val="26"/>
          <w:szCs w:val="26"/>
        </w:rPr>
        <w:endnoteReference w:id="63"/>
      </w:r>
      <w:r w:rsidRPr="00212C05">
        <w:rPr>
          <w:rFonts w:asciiTheme="minorBidi" w:hAnsiTheme="minorBidi"/>
          <w:sz w:val="26"/>
          <w:szCs w:val="26"/>
        </w:rPr>
        <w:t>, дър</w:t>
      </w:r>
      <w:r w:rsidRPr="00212C05">
        <w:rPr>
          <w:rFonts w:asciiTheme="minorBidi" w:hAnsiTheme="minorBidi"/>
          <w:sz w:val="26"/>
          <w:szCs w:val="26"/>
        </w:rPr>
        <w:softHyphen/>
        <w:t>жи осо</w:t>
      </w:r>
      <w:r w:rsidRPr="00212C05">
        <w:rPr>
          <w:rFonts w:asciiTheme="minorBidi" w:hAnsiTheme="minorBidi"/>
          <w:sz w:val="26"/>
          <w:szCs w:val="26"/>
        </w:rPr>
        <w:softHyphen/>
        <w:t>бе</w:t>
      </w:r>
      <w:r w:rsidRPr="00212C05">
        <w:rPr>
          <w:rFonts w:asciiTheme="minorBidi" w:hAnsiTheme="minorBidi"/>
          <w:sz w:val="26"/>
          <w:szCs w:val="26"/>
        </w:rPr>
        <w:softHyphen/>
        <w:t>но мно</w:t>
      </w:r>
      <w:r w:rsidRPr="00212C05">
        <w:rPr>
          <w:rFonts w:asciiTheme="minorBidi" w:hAnsiTheme="minorBidi"/>
          <w:sz w:val="26"/>
          <w:szCs w:val="26"/>
        </w:rPr>
        <w:softHyphen/>
        <w:t>го на те</w:t>
      </w:r>
      <w:r w:rsidRPr="00212C05">
        <w:rPr>
          <w:rFonts w:asciiTheme="minorBidi" w:hAnsiTheme="minorBidi"/>
          <w:sz w:val="26"/>
          <w:szCs w:val="26"/>
        </w:rPr>
        <w:softHyphen/>
        <w:t xml:space="preserve">зи неща. Мнозина от </w:t>
      </w:r>
      <w:r w:rsidR="00EC0BC5" w:rsidRPr="00212C05">
        <w:rPr>
          <w:rFonts w:asciiTheme="minorBidi" w:hAnsiTheme="minorBidi"/>
          <w:sz w:val="26"/>
          <w:szCs w:val="26"/>
        </w:rPr>
        <w:t>в</w:t>
      </w:r>
      <w:r w:rsidRPr="00212C05">
        <w:rPr>
          <w:rFonts w:asciiTheme="minorBidi" w:hAnsiTheme="minorBidi"/>
          <w:sz w:val="26"/>
          <w:szCs w:val="26"/>
        </w:rPr>
        <w:t>ас още си спом</w:t>
      </w:r>
      <w:r w:rsidRPr="00212C05">
        <w:rPr>
          <w:rFonts w:asciiTheme="minorBidi" w:hAnsiTheme="minorBidi"/>
          <w:sz w:val="26"/>
          <w:szCs w:val="26"/>
        </w:rPr>
        <w:softHyphen/>
        <w:t>нят за мо</w:t>
      </w:r>
      <w:r w:rsidRPr="00212C05">
        <w:rPr>
          <w:rFonts w:asciiTheme="minorBidi" w:hAnsiTheme="minorBidi"/>
          <w:sz w:val="26"/>
          <w:szCs w:val="26"/>
        </w:rPr>
        <w:softHyphen/>
        <w:t>ите про</w:t>
      </w:r>
      <w:r w:rsidRPr="00212C05">
        <w:rPr>
          <w:rFonts w:asciiTheme="minorBidi" w:hAnsiTheme="minorBidi"/>
          <w:sz w:val="26"/>
          <w:szCs w:val="26"/>
        </w:rPr>
        <w:softHyphen/>
        <w:t>тес</w:t>
      </w:r>
      <w:r w:rsidRPr="00212C05">
        <w:rPr>
          <w:rFonts w:asciiTheme="minorBidi" w:hAnsiTheme="minorBidi"/>
          <w:sz w:val="26"/>
          <w:szCs w:val="26"/>
        </w:rPr>
        <w:softHyphen/>
        <w:t>ти сре</w:t>
      </w:r>
      <w:r w:rsidRPr="00212C05">
        <w:rPr>
          <w:rFonts w:asciiTheme="minorBidi" w:hAnsiTheme="minorBidi"/>
          <w:sz w:val="26"/>
          <w:szCs w:val="26"/>
        </w:rPr>
        <w:softHyphen/>
        <w:t>щу то</w:t>
      </w:r>
      <w:r w:rsidRPr="00212C05">
        <w:rPr>
          <w:rFonts w:asciiTheme="minorBidi" w:hAnsiTheme="minorBidi"/>
          <w:sz w:val="26"/>
          <w:szCs w:val="26"/>
        </w:rPr>
        <w:softHyphen/>
        <w:t>ва бла</w:t>
      </w:r>
      <w:r w:rsidRPr="00212C05">
        <w:rPr>
          <w:rFonts w:asciiTheme="minorBidi" w:hAnsiTheme="minorBidi"/>
          <w:sz w:val="26"/>
          <w:szCs w:val="26"/>
        </w:rPr>
        <w:softHyphen/>
        <w:t>го</w:t>
      </w:r>
      <w:r w:rsidRPr="00212C05">
        <w:rPr>
          <w:rFonts w:asciiTheme="minorBidi" w:hAnsiTheme="minorBidi"/>
          <w:sz w:val="26"/>
          <w:szCs w:val="26"/>
        </w:rPr>
        <w:softHyphen/>
        <w:t>род</w:t>
      </w:r>
      <w:r w:rsidRPr="00212C05">
        <w:rPr>
          <w:rFonts w:asciiTheme="minorBidi" w:hAnsiTheme="minorBidi"/>
          <w:sz w:val="26"/>
          <w:szCs w:val="26"/>
        </w:rPr>
        <w:softHyphen/>
        <w:t>но умиление, ко</w:t>
      </w:r>
      <w:r w:rsidRPr="00212C05">
        <w:rPr>
          <w:rFonts w:asciiTheme="minorBidi" w:hAnsiTheme="minorBidi"/>
          <w:sz w:val="26"/>
          <w:szCs w:val="26"/>
        </w:rPr>
        <w:softHyphen/>
        <w:t>ето се раз</w:t>
      </w:r>
      <w:r w:rsidRPr="00212C05">
        <w:rPr>
          <w:rFonts w:asciiTheme="minorBidi" w:hAnsiTheme="minorBidi"/>
          <w:sz w:val="26"/>
          <w:szCs w:val="26"/>
        </w:rPr>
        <w:softHyphen/>
        <w:t>рас</w:t>
      </w:r>
      <w:r w:rsidRPr="00212C05">
        <w:rPr>
          <w:rFonts w:asciiTheme="minorBidi" w:hAnsiTheme="minorBidi"/>
          <w:sz w:val="26"/>
          <w:szCs w:val="26"/>
        </w:rPr>
        <w:softHyphen/>
        <w:t>на тък</w:t>
      </w:r>
      <w:r w:rsidRPr="00212C05">
        <w:rPr>
          <w:rFonts w:asciiTheme="minorBidi" w:hAnsiTheme="minorBidi"/>
          <w:sz w:val="26"/>
          <w:szCs w:val="26"/>
        </w:rPr>
        <w:softHyphen/>
        <w:t>мо в сре</w:t>
      </w:r>
      <w:r w:rsidRPr="00212C05">
        <w:rPr>
          <w:rFonts w:asciiTheme="minorBidi" w:hAnsiTheme="minorBidi"/>
          <w:sz w:val="26"/>
          <w:szCs w:val="26"/>
        </w:rPr>
        <w:softHyphen/>
        <w:t>ди</w:t>
      </w:r>
      <w:r w:rsidRPr="00212C05">
        <w:rPr>
          <w:rFonts w:asciiTheme="minorBidi" w:hAnsiTheme="minorBidi"/>
          <w:sz w:val="26"/>
          <w:szCs w:val="26"/>
        </w:rPr>
        <w:softHyphen/>
        <w:t>те на "Теософското Общество". С ед</w:t>
      </w:r>
      <w:r w:rsidRPr="00212C05">
        <w:rPr>
          <w:rFonts w:asciiTheme="minorBidi" w:hAnsiTheme="minorBidi"/>
          <w:sz w:val="26"/>
          <w:szCs w:val="26"/>
        </w:rPr>
        <w:softHyphen/>
        <w:t>на съм</w:t>
      </w:r>
      <w:r w:rsidRPr="00212C05">
        <w:rPr>
          <w:rFonts w:asciiTheme="minorBidi" w:hAnsiTheme="minorBidi"/>
          <w:sz w:val="26"/>
          <w:szCs w:val="26"/>
        </w:rPr>
        <w:softHyphen/>
        <w:t>ни</w:t>
      </w:r>
      <w:r w:rsidRPr="00212C05">
        <w:rPr>
          <w:rFonts w:asciiTheme="minorBidi" w:hAnsiTheme="minorBidi"/>
          <w:sz w:val="26"/>
          <w:szCs w:val="26"/>
        </w:rPr>
        <w:softHyphen/>
        <w:t>тел</w:t>
      </w:r>
      <w:r w:rsidRPr="00212C05">
        <w:rPr>
          <w:rFonts w:asciiTheme="minorBidi" w:hAnsiTheme="minorBidi"/>
          <w:sz w:val="26"/>
          <w:szCs w:val="26"/>
        </w:rPr>
        <w:softHyphen/>
        <w:t>на ин</w:t>
      </w:r>
      <w:r w:rsidRPr="00212C05">
        <w:rPr>
          <w:rFonts w:asciiTheme="minorBidi" w:hAnsiTheme="minorBidi"/>
          <w:sz w:val="26"/>
          <w:szCs w:val="26"/>
        </w:rPr>
        <w:softHyphen/>
        <w:t>тер</w:t>
      </w:r>
      <w:r w:rsidRPr="00212C05">
        <w:rPr>
          <w:rFonts w:asciiTheme="minorBidi" w:hAnsiTheme="minorBidi"/>
          <w:sz w:val="26"/>
          <w:szCs w:val="26"/>
        </w:rPr>
        <w:softHyphen/>
        <w:t>на</w:t>
      </w:r>
      <w:r w:rsidRPr="00212C05">
        <w:rPr>
          <w:rFonts w:asciiTheme="minorBidi" w:hAnsiTheme="minorBidi"/>
          <w:sz w:val="26"/>
          <w:szCs w:val="26"/>
        </w:rPr>
        <w:softHyphen/>
        <w:t>ци</w:t>
      </w:r>
      <w:r w:rsidRPr="00212C05">
        <w:rPr>
          <w:rFonts w:asciiTheme="minorBidi" w:hAnsiTheme="minorBidi"/>
          <w:sz w:val="26"/>
          <w:szCs w:val="26"/>
        </w:rPr>
        <w:softHyphen/>
        <w:t>онал</w:t>
      </w:r>
      <w:r w:rsidRPr="00212C05">
        <w:rPr>
          <w:rFonts w:asciiTheme="minorBidi" w:hAnsiTheme="minorBidi"/>
          <w:sz w:val="26"/>
          <w:szCs w:val="26"/>
        </w:rPr>
        <w:softHyphen/>
        <w:t>но</w:t>
      </w:r>
      <w:r w:rsidRPr="00212C05">
        <w:rPr>
          <w:rFonts w:asciiTheme="minorBidi" w:hAnsiTheme="minorBidi"/>
          <w:sz w:val="26"/>
          <w:szCs w:val="26"/>
        </w:rPr>
        <w:softHyphen/>
        <w:t>-ли</w:t>
      </w:r>
      <w:r w:rsidRPr="00212C05">
        <w:rPr>
          <w:rFonts w:asciiTheme="minorBidi" w:hAnsiTheme="minorBidi"/>
          <w:sz w:val="26"/>
          <w:szCs w:val="26"/>
        </w:rPr>
        <w:softHyphen/>
        <w:t>бе</w:t>
      </w:r>
      <w:r w:rsidRPr="00212C05">
        <w:rPr>
          <w:rFonts w:asciiTheme="minorBidi" w:hAnsiTheme="minorBidi"/>
          <w:sz w:val="26"/>
          <w:szCs w:val="26"/>
        </w:rPr>
        <w:softHyphen/>
        <w:t>рал</w:t>
      </w:r>
      <w:r w:rsidRPr="00212C05">
        <w:rPr>
          <w:rFonts w:asciiTheme="minorBidi" w:hAnsiTheme="minorBidi"/>
          <w:sz w:val="26"/>
          <w:szCs w:val="26"/>
        </w:rPr>
        <w:softHyphen/>
        <w:t>на па</w:t>
      </w:r>
      <w:r w:rsidRPr="00212C05">
        <w:rPr>
          <w:rFonts w:asciiTheme="minorBidi" w:hAnsiTheme="minorBidi"/>
          <w:sz w:val="26"/>
          <w:szCs w:val="26"/>
        </w:rPr>
        <w:softHyphen/>
        <w:t>те</w:t>
      </w:r>
      <w:r w:rsidRPr="00212C05">
        <w:rPr>
          <w:rFonts w:asciiTheme="minorBidi" w:hAnsiTheme="minorBidi"/>
          <w:sz w:val="26"/>
          <w:szCs w:val="26"/>
        </w:rPr>
        <w:softHyphen/>
        <w:t>тич</w:t>
      </w:r>
      <w:r w:rsidRPr="00212C05">
        <w:rPr>
          <w:rFonts w:asciiTheme="minorBidi" w:hAnsiTheme="minorBidi"/>
          <w:sz w:val="26"/>
          <w:szCs w:val="26"/>
        </w:rPr>
        <w:softHyphen/>
        <w:t>ност за</w:t>
      </w:r>
      <w:r w:rsidRPr="00212C05">
        <w:rPr>
          <w:rFonts w:asciiTheme="minorBidi" w:hAnsiTheme="minorBidi"/>
          <w:sz w:val="26"/>
          <w:szCs w:val="26"/>
        </w:rPr>
        <w:softHyphen/>
        <w:t>поч</w:t>
      </w:r>
      <w:r w:rsidRPr="00212C05">
        <w:rPr>
          <w:rFonts w:asciiTheme="minorBidi" w:hAnsiTheme="minorBidi"/>
          <w:sz w:val="26"/>
          <w:szCs w:val="26"/>
        </w:rPr>
        <w:softHyphen/>
        <w:t>на</w:t>
      </w:r>
      <w:r w:rsidRPr="00212C05">
        <w:rPr>
          <w:rFonts w:asciiTheme="minorBidi" w:hAnsiTheme="minorBidi"/>
          <w:sz w:val="26"/>
          <w:szCs w:val="26"/>
        </w:rPr>
        <w:softHyphen/>
        <w:t>ха да се прок</w:t>
      </w:r>
      <w:r w:rsidRPr="00212C05">
        <w:rPr>
          <w:rFonts w:asciiTheme="minorBidi" w:hAnsiTheme="minorBidi"/>
          <w:sz w:val="26"/>
          <w:szCs w:val="26"/>
        </w:rPr>
        <w:softHyphen/>
        <w:t>ла</w:t>
      </w:r>
      <w:r w:rsidRPr="00212C05">
        <w:rPr>
          <w:rFonts w:asciiTheme="minorBidi" w:hAnsiTheme="minorBidi"/>
          <w:sz w:val="26"/>
          <w:szCs w:val="26"/>
        </w:rPr>
        <w:softHyphen/>
        <w:t>ми</w:t>
      </w:r>
      <w:r w:rsidRPr="00212C05">
        <w:rPr>
          <w:rFonts w:asciiTheme="minorBidi" w:hAnsiTheme="minorBidi"/>
          <w:sz w:val="26"/>
          <w:szCs w:val="26"/>
        </w:rPr>
        <w:softHyphen/>
        <w:t>рат бла</w:t>
      </w:r>
      <w:r w:rsidRPr="00212C05">
        <w:rPr>
          <w:rFonts w:asciiTheme="minorBidi" w:hAnsiTheme="minorBidi"/>
          <w:sz w:val="26"/>
          <w:szCs w:val="26"/>
        </w:rPr>
        <w:softHyphen/>
        <w:t>го</w:t>
      </w:r>
      <w:r w:rsidRPr="00212C05">
        <w:rPr>
          <w:rFonts w:asciiTheme="minorBidi" w:hAnsiTheme="minorBidi"/>
          <w:sz w:val="26"/>
          <w:szCs w:val="26"/>
        </w:rPr>
        <w:softHyphen/>
        <w:t>род</w:t>
      </w:r>
      <w:r w:rsidRPr="00212C05">
        <w:rPr>
          <w:rFonts w:asciiTheme="minorBidi" w:hAnsiTheme="minorBidi"/>
          <w:sz w:val="26"/>
          <w:szCs w:val="26"/>
        </w:rPr>
        <w:softHyphen/>
        <w:t>ни и въз</w:t>
      </w:r>
      <w:r w:rsidRPr="00212C05">
        <w:rPr>
          <w:rFonts w:asciiTheme="minorBidi" w:hAnsiTheme="minorBidi"/>
          <w:sz w:val="26"/>
          <w:szCs w:val="26"/>
        </w:rPr>
        <w:softHyphen/>
        <w:t>ви</w:t>
      </w:r>
      <w:r w:rsidRPr="00212C05">
        <w:rPr>
          <w:rFonts w:asciiTheme="minorBidi" w:hAnsiTheme="minorBidi"/>
          <w:sz w:val="26"/>
          <w:szCs w:val="26"/>
        </w:rPr>
        <w:softHyphen/>
        <w:t>ше</w:t>
      </w:r>
      <w:r w:rsidRPr="00212C05">
        <w:rPr>
          <w:rFonts w:asciiTheme="minorBidi" w:hAnsiTheme="minorBidi"/>
          <w:sz w:val="26"/>
          <w:szCs w:val="26"/>
        </w:rPr>
        <w:softHyphen/>
        <w:t>ни идеали</w:t>
      </w:r>
      <w:r w:rsidR="00E900BF" w:rsidRPr="00212C05">
        <w:rPr>
          <w:rFonts w:asciiTheme="minorBidi" w:hAnsiTheme="minorBidi"/>
          <w:sz w:val="26"/>
          <w:szCs w:val="26"/>
        </w:rPr>
        <w:t>:</w:t>
      </w:r>
      <w:r w:rsidRPr="00212C05">
        <w:rPr>
          <w:rFonts w:asciiTheme="minorBidi" w:hAnsiTheme="minorBidi"/>
          <w:sz w:val="26"/>
          <w:szCs w:val="26"/>
        </w:rPr>
        <w:t xml:space="preserve"> </w:t>
      </w:r>
      <w:r w:rsidR="00971D7C">
        <w:rPr>
          <w:rFonts w:asciiTheme="minorBidi" w:hAnsiTheme="minorBidi"/>
          <w:sz w:val="26"/>
          <w:szCs w:val="26"/>
        </w:rPr>
        <w:t>„</w:t>
      </w:r>
      <w:r w:rsidRPr="00212C05">
        <w:rPr>
          <w:rFonts w:asciiTheme="minorBidi" w:hAnsiTheme="minorBidi"/>
          <w:sz w:val="26"/>
          <w:szCs w:val="26"/>
        </w:rPr>
        <w:t>Всеобщо братство</w:t>
      </w:r>
      <w:r w:rsidR="00971D7C">
        <w:rPr>
          <w:rFonts w:asciiTheme="minorBidi" w:hAnsiTheme="minorBidi"/>
          <w:sz w:val="26"/>
          <w:szCs w:val="26"/>
        </w:rPr>
        <w:t>“</w:t>
      </w:r>
      <w:r w:rsidRPr="00212C05">
        <w:rPr>
          <w:rFonts w:asciiTheme="minorBidi" w:hAnsiTheme="minorBidi"/>
          <w:sz w:val="26"/>
          <w:szCs w:val="26"/>
        </w:rPr>
        <w:t xml:space="preserve">, </w:t>
      </w:r>
      <w:r w:rsidR="00971D7C">
        <w:rPr>
          <w:rFonts w:asciiTheme="minorBidi" w:hAnsiTheme="minorBidi"/>
          <w:sz w:val="26"/>
          <w:szCs w:val="26"/>
        </w:rPr>
        <w:t>„</w:t>
      </w:r>
      <w:r w:rsidRPr="00212C05">
        <w:rPr>
          <w:rFonts w:asciiTheme="minorBidi" w:hAnsiTheme="minorBidi"/>
          <w:sz w:val="26"/>
          <w:szCs w:val="26"/>
        </w:rPr>
        <w:t>все</w:t>
      </w:r>
      <w:r w:rsidRPr="00212C05">
        <w:rPr>
          <w:rFonts w:asciiTheme="minorBidi" w:hAnsiTheme="minorBidi"/>
          <w:sz w:val="26"/>
          <w:szCs w:val="26"/>
        </w:rPr>
        <w:softHyphen/>
        <w:t>об</w:t>
      </w:r>
      <w:r w:rsidRPr="00212C05">
        <w:rPr>
          <w:rFonts w:asciiTheme="minorBidi" w:hAnsiTheme="minorBidi"/>
          <w:sz w:val="26"/>
          <w:szCs w:val="26"/>
        </w:rPr>
        <w:softHyphen/>
        <w:t>ща лю</w:t>
      </w:r>
      <w:r w:rsidRPr="00212C05">
        <w:rPr>
          <w:rFonts w:asciiTheme="minorBidi" w:hAnsiTheme="minorBidi"/>
          <w:sz w:val="26"/>
          <w:szCs w:val="26"/>
        </w:rPr>
        <w:softHyphen/>
        <w:t>бов</w:t>
      </w:r>
      <w:r w:rsidR="00971D7C">
        <w:rPr>
          <w:rFonts w:asciiTheme="minorBidi" w:hAnsiTheme="minorBidi"/>
          <w:sz w:val="26"/>
          <w:szCs w:val="26"/>
        </w:rPr>
        <w:t>“</w:t>
      </w:r>
      <w:r w:rsidRPr="00212C05">
        <w:rPr>
          <w:rFonts w:asciiTheme="minorBidi" w:hAnsiTheme="minorBidi"/>
          <w:sz w:val="26"/>
          <w:szCs w:val="26"/>
        </w:rPr>
        <w:t xml:space="preserve"> - та</w:t>
      </w:r>
      <w:r w:rsidRPr="00212C05">
        <w:rPr>
          <w:rFonts w:asciiTheme="minorBidi" w:hAnsiTheme="minorBidi"/>
          <w:sz w:val="26"/>
          <w:szCs w:val="26"/>
        </w:rPr>
        <w:softHyphen/>
        <w:t>ка се го</w:t>
      </w:r>
      <w:r w:rsidRPr="00212C05">
        <w:rPr>
          <w:rFonts w:asciiTheme="minorBidi" w:hAnsiTheme="minorBidi"/>
          <w:sz w:val="26"/>
          <w:szCs w:val="26"/>
        </w:rPr>
        <w:softHyphen/>
        <w:t>во</w:t>
      </w:r>
      <w:r w:rsidRPr="00212C05">
        <w:rPr>
          <w:rFonts w:asciiTheme="minorBidi" w:hAnsiTheme="minorBidi"/>
          <w:sz w:val="26"/>
          <w:szCs w:val="26"/>
        </w:rPr>
        <w:softHyphen/>
        <w:t>ре</w:t>
      </w:r>
      <w:r w:rsidRPr="00212C05">
        <w:rPr>
          <w:rFonts w:asciiTheme="minorBidi" w:hAnsiTheme="minorBidi"/>
          <w:sz w:val="26"/>
          <w:szCs w:val="26"/>
        </w:rPr>
        <w:softHyphen/>
        <w:t>ше навсякъде. Обаче ние не мо</w:t>
      </w:r>
      <w:r w:rsidRPr="00212C05">
        <w:rPr>
          <w:rFonts w:asciiTheme="minorBidi" w:hAnsiTheme="minorBidi"/>
          <w:sz w:val="26"/>
          <w:szCs w:val="26"/>
        </w:rPr>
        <w:softHyphen/>
        <w:t>жем да се при</w:t>
      </w:r>
      <w:r w:rsidRPr="00212C05">
        <w:rPr>
          <w:rFonts w:asciiTheme="minorBidi" w:hAnsiTheme="minorBidi"/>
          <w:sz w:val="26"/>
          <w:szCs w:val="26"/>
        </w:rPr>
        <w:softHyphen/>
        <w:t>съ</w:t>
      </w:r>
      <w:r w:rsidRPr="00212C05">
        <w:rPr>
          <w:rFonts w:asciiTheme="minorBidi" w:hAnsiTheme="minorBidi"/>
          <w:sz w:val="26"/>
          <w:szCs w:val="26"/>
        </w:rPr>
        <w:softHyphen/>
        <w:t>еди</w:t>
      </w:r>
      <w:r w:rsidRPr="00212C05">
        <w:rPr>
          <w:rFonts w:asciiTheme="minorBidi" w:hAnsiTheme="minorBidi"/>
          <w:sz w:val="26"/>
          <w:szCs w:val="26"/>
        </w:rPr>
        <w:softHyphen/>
        <w:t>ним към то</w:t>
      </w:r>
      <w:r w:rsidRPr="00212C05">
        <w:rPr>
          <w:rFonts w:asciiTheme="minorBidi" w:hAnsiTheme="minorBidi"/>
          <w:sz w:val="26"/>
          <w:szCs w:val="26"/>
        </w:rPr>
        <w:softHyphen/>
        <w:t>зи тон</w:t>
      </w:r>
      <w:r w:rsidR="00971D7C">
        <w:rPr>
          <w:rFonts w:asciiTheme="minorBidi" w:hAnsiTheme="minorBidi"/>
          <w:sz w:val="26"/>
          <w:szCs w:val="26"/>
        </w:rPr>
        <w:t>…</w:t>
      </w:r>
      <w:r w:rsidRPr="00212C05">
        <w:rPr>
          <w:rFonts w:asciiTheme="minorBidi" w:hAnsiTheme="minorBidi"/>
          <w:sz w:val="26"/>
          <w:szCs w:val="26"/>
        </w:rPr>
        <w:t xml:space="preserve"> Ние тър</w:t>
      </w:r>
      <w:r w:rsidRPr="00212C05">
        <w:rPr>
          <w:rFonts w:asciiTheme="minorBidi" w:hAnsiTheme="minorBidi"/>
          <w:sz w:val="26"/>
          <w:szCs w:val="26"/>
        </w:rPr>
        <w:softHyphen/>
        <w:t>сим ре</w:t>
      </w:r>
      <w:r w:rsidRPr="00212C05">
        <w:rPr>
          <w:rFonts w:asciiTheme="minorBidi" w:hAnsiTheme="minorBidi"/>
          <w:sz w:val="26"/>
          <w:szCs w:val="26"/>
        </w:rPr>
        <w:softHyphen/>
        <w:t>ал</w:t>
      </w:r>
      <w:r w:rsidRPr="00212C05">
        <w:rPr>
          <w:rFonts w:asciiTheme="minorBidi" w:hAnsiTheme="minorBidi"/>
          <w:sz w:val="26"/>
          <w:szCs w:val="26"/>
        </w:rPr>
        <w:softHyphen/>
        <w:t>но</w:t>
      </w:r>
      <w:r w:rsidRPr="00212C05">
        <w:rPr>
          <w:rFonts w:asciiTheme="minorBidi" w:hAnsiTheme="minorBidi"/>
          <w:sz w:val="26"/>
          <w:szCs w:val="26"/>
        </w:rPr>
        <w:softHyphen/>
        <w:t>то и кон</w:t>
      </w:r>
      <w:r w:rsidRPr="00212C05">
        <w:rPr>
          <w:rFonts w:asciiTheme="minorBidi" w:hAnsiTheme="minorBidi"/>
          <w:sz w:val="26"/>
          <w:szCs w:val="26"/>
        </w:rPr>
        <w:softHyphen/>
        <w:t>к</w:t>
      </w:r>
      <w:r w:rsidRPr="00212C05">
        <w:rPr>
          <w:rFonts w:asciiTheme="minorBidi" w:hAnsiTheme="minorBidi"/>
          <w:sz w:val="26"/>
          <w:szCs w:val="26"/>
        </w:rPr>
        <w:softHyphen/>
        <w:t>рет</w:t>
      </w:r>
      <w:r w:rsidRPr="00212C05">
        <w:rPr>
          <w:rFonts w:asciiTheme="minorBidi" w:hAnsiTheme="minorBidi"/>
          <w:sz w:val="26"/>
          <w:szCs w:val="26"/>
        </w:rPr>
        <w:softHyphen/>
        <w:t>но зна</w:t>
      </w:r>
      <w:r w:rsidRPr="00212C05">
        <w:rPr>
          <w:rFonts w:asciiTheme="minorBidi" w:hAnsiTheme="minorBidi"/>
          <w:sz w:val="26"/>
          <w:szCs w:val="26"/>
        </w:rPr>
        <w:softHyphen/>
        <w:t>ние вър</w:t>
      </w:r>
      <w:r w:rsidRPr="00212C05">
        <w:rPr>
          <w:rFonts w:asciiTheme="minorBidi" w:hAnsiTheme="minorBidi"/>
          <w:sz w:val="26"/>
          <w:szCs w:val="26"/>
        </w:rPr>
        <w:softHyphen/>
        <w:t>ху све</w:t>
      </w:r>
      <w:r w:rsidRPr="00212C05">
        <w:rPr>
          <w:rFonts w:asciiTheme="minorBidi" w:hAnsiTheme="minorBidi"/>
          <w:sz w:val="26"/>
          <w:szCs w:val="26"/>
        </w:rPr>
        <w:softHyphen/>
        <w:t>тов</w:t>
      </w:r>
      <w:r w:rsidRPr="00212C05">
        <w:rPr>
          <w:rFonts w:asciiTheme="minorBidi" w:hAnsiTheme="minorBidi"/>
          <w:sz w:val="26"/>
          <w:szCs w:val="26"/>
        </w:rPr>
        <w:softHyphen/>
        <w:t>ни</w:t>
      </w:r>
      <w:r w:rsidRPr="00212C05">
        <w:rPr>
          <w:rFonts w:asciiTheme="minorBidi" w:hAnsiTheme="minorBidi"/>
          <w:sz w:val="26"/>
          <w:szCs w:val="26"/>
        </w:rPr>
        <w:softHyphen/>
        <w:t>те про</w:t>
      </w:r>
      <w:r w:rsidRPr="00212C05">
        <w:rPr>
          <w:rFonts w:asciiTheme="minorBidi" w:hAnsiTheme="minorBidi"/>
          <w:sz w:val="26"/>
          <w:szCs w:val="26"/>
        </w:rPr>
        <w:softHyphen/>
        <w:t>це</w:t>
      </w:r>
      <w:r w:rsidRPr="00212C05">
        <w:rPr>
          <w:rFonts w:asciiTheme="minorBidi" w:hAnsiTheme="minorBidi"/>
          <w:sz w:val="26"/>
          <w:szCs w:val="26"/>
        </w:rPr>
        <w:softHyphen/>
        <w:t>си и събития. И за да ока</w:t>
      </w:r>
      <w:r w:rsidRPr="00212C05">
        <w:rPr>
          <w:rFonts w:asciiTheme="minorBidi" w:hAnsiTheme="minorBidi"/>
          <w:sz w:val="26"/>
          <w:szCs w:val="26"/>
        </w:rPr>
        <w:softHyphen/>
        <w:t>чес</w:t>
      </w:r>
      <w:r w:rsidRPr="00212C05">
        <w:rPr>
          <w:rFonts w:asciiTheme="minorBidi" w:hAnsiTheme="minorBidi"/>
          <w:sz w:val="26"/>
          <w:szCs w:val="26"/>
        </w:rPr>
        <w:softHyphen/>
        <w:t>т</w:t>
      </w:r>
      <w:r w:rsidRPr="00212C05">
        <w:rPr>
          <w:rFonts w:asciiTheme="minorBidi" w:hAnsiTheme="minorBidi"/>
          <w:sz w:val="26"/>
          <w:szCs w:val="26"/>
        </w:rPr>
        <w:softHyphen/>
        <w:t>вя ат</w:t>
      </w:r>
      <w:r w:rsidRPr="00212C05">
        <w:rPr>
          <w:rFonts w:asciiTheme="minorBidi" w:hAnsiTheme="minorBidi"/>
          <w:sz w:val="26"/>
          <w:szCs w:val="26"/>
        </w:rPr>
        <w:softHyphen/>
        <w:t>мос</w:t>
      </w:r>
      <w:r w:rsidRPr="00212C05">
        <w:rPr>
          <w:rFonts w:asciiTheme="minorBidi" w:hAnsiTheme="minorBidi"/>
          <w:sz w:val="26"/>
          <w:szCs w:val="26"/>
        </w:rPr>
        <w:softHyphen/>
        <w:t>фе</w:t>
      </w:r>
      <w:r w:rsidRPr="00212C05">
        <w:rPr>
          <w:rFonts w:asciiTheme="minorBidi" w:hAnsiTheme="minorBidi"/>
          <w:sz w:val="26"/>
          <w:szCs w:val="26"/>
        </w:rPr>
        <w:softHyphen/>
        <w:t>ра</w:t>
      </w:r>
      <w:r w:rsidRPr="00212C05">
        <w:rPr>
          <w:rFonts w:asciiTheme="minorBidi" w:hAnsiTheme="minorBidi"/>
          <w:sz w:val="26"/>
          <w:szCs w:val="26"/>
        </w:rPr>
        <w:softHyphen/>
        <w:t>та на "все</w:t>
      </w:r>
      <w:r w:rsidRPr="00212C05">
        <w:rPr>
          <w:rFonts w:asciiTheme="minorBidi" w:hAnsiTheme="minorBidi"/>
          <w:sz w:val="26"/>
          <w:szCs w:val="26"/>
        </w:rPr>
        <w:softHyphen/>
        <w:t>об</w:t>
      </w:r>
      <w:r w:rsidRPr="00212C05">
        <w:rPr>
          <w:rFonts w:asciiTheme="minorBidi" w:hAnsiTheme="minorBidi"/>
          <w:sz w:val="26"/>
          <w:szCs w:val="26"/>
        </w:rPr>
        <w:softHyphen/>
        <w:t>що</w:t>
      </w:r>
      <w:r w:rsidRPr="00212C05">
        <w:rPr>
          <w:rFonts w:asciiTheme="minorBidi" w:hAnsiTheme="minorBidi"/>
          <w:sz w:val="26"/>
          <w:szCs w:val="26"/>
        </w:rPr>
        <w:softHyphen/>
        <w:t>то те</w:t>
      </w:r>
      <w:r w:rsidRPr="00212C05">
        <w:rPr>
          <w:rFonts w:asciiTheme="minorBidi" w:hAnsiTheme="minorBidi"/>
          <w:sz w:val="26"/>
          <w:szCs w:val="26"/>
        </w:rPr>
        <w:softHyphen/>
        <w:t>ософ</w:t>
      </w:r>
      <w:r w:rsidRPr="00212C05">
        <w:rPr>
          <w:rFonts w:asciiTheme="minorBidi" w:hAnsiTheme="minorBidi"/>
          <w:sz w:val="26"/>
          <w:szCs w:val="26"/>
        </w:rPr>
        <w:softHyphen/>
        <w:t>с</w:t>
      </w:r>
      <w:r w:rsidRPr="00212C05">
        <w:rPr>
          <w:rFonts w:asciiTheme="minorBidi" w:hAnsiTheme="minorBidi"/>
          <w:sz w:val="26"/>
          <w:szCs w:val="26"/>
        </w:rPr>
        <w:softHyphen/>
        <w:t>ко братство", аз от</w:t>
      </w:r>
      <w:r w:rsidRPr="00212C05">
        <w:rPr>
          <w:rFonts w:asciiTheme="minorBidi" w:hAnsiTheme="minorBidi"/>
          <w:sz w:val="26"/>
          <w:szCs w:val="26"/>
        </w:rPr>
        <w:softHyphen/>
        <w:t>но</w:t>
      </w:r>
      <w:r w:rsidRPr="00212C05">
        <w:rPr>
          <w:rFonts w:asciiTheme="minorBidi" w:hAnsiTheme="minorBidi"/>
          <w:sz w:val="26"/>
          <w:szCs w:val="26"/>
        </w:rPr>
        <w:softHyphen/>
        <w:t>во ще си пос</w:t>
      </w:r>
      <w:r w:rsidRPr="00212C05">
        <w:rPr>
          <w:rFonts w:asciiTheme="minorBidi" w:hAnsiTheme="minorBidi"/>
          <w:sz w:val="26"/>
          <w:szCs w:val="26"/>
        </w:rPr>
        <w:softHyphen/>
        <w:t>лу</w:t>
      </w:r>
      <w:r w:rsidRPr="00212C05">
        <w:rPr>
          <w:rFonts w:asciiTheme="minorBidi" w:hAnsiTheme="minorBidi"/>
          <w:sz w:val="26"/>
          <w:szCs w:val="26"/>
        </w:rPr>
        <w:softHyphen/>
        <w:t>жа с ед</w:t>
      </w:r>
      <w:r w:rsidRPr="00212C05">
        <w:rPr>
          <w:rFonts w:asciiTheme="minorBidi" w:hAnsiTheme="minorBidi"/>
          <w:sz w:val="26"/>
          <w:szCs w:val="26"/>
        </w:rPr>
        <w:softHyphen/>
        <w:t>но сравнение, до чи</w:t>
      </w:r>
      <w:r w:rsidRPr="00212C05">
        <w:rPr>
          <w:rFonts w:asciiTheme="minorBidi" w:hAnsiTheme="minorBidi"/>
          <w:sz w:val="26"/>
          <w:szCs w:val="26"/>
        </w:rPr>
        <w:softHyphen/>
        <w:t>ято по</w:t>
      </w:r>
      <w:r w:rsidRPr="00212C05">
        <w:rPr>
          <w:rFonts w:asciiTheme="minorBidi" w:hAnsiTheme="minorBidi"/>
          <w:sz w:val="26"/>
          <w:szCs w:val="26"/>
        </w:rPr>
        <w:softHyphen/>
        <w:t>мощ съм при</w:t>
      </w:r>
      <w:r w:rsidRPr="00212C05">
        <w:rPr>
          <w:rFonts w:asciiTheme="minorBidi" w:hAnsiTheme="minorBidi"/>
          <w:sz w:val="26"/>
          <w:szCs w:val="26"/>
        </w:rPr>
        <w:softHyphen/>
        <w:t>бяг</w:t>
      </w:r>
      <w:r w:rsidRPr="00212C05">
        <w:rPr>
          <w:rFonts w:asciiTheme="minorBidi" w:hAnsiTheme="minorBidi"/>
          <w:sz w:val="26"/>
          <w:szCs w:val="26"/>
        </w:rPr>
        <w:softHyphen/>
        <w:t>вал и друг път: Представете си един човек, зас</w:t>
      </w:r>
      <w:r w:rsidRPr="00212C05">
        <w:rPr>
          <w:rFonts w:asciiTheme="minorBidi" w:hAnsiTheme="minorBidi"/>
          <w:sz w:val="26"/>
          <w:szCs w:val="26"/>
        </w:rPr>
        <w:softHyphen/>
        <w:t>та</w:t>
      </w:r>
      <w:r w:rsidRPr="00212C05">
        <w:rPr>
          <w:rFonts w:asciiTheme="minorBidi" w:hAnsiTheme="minorBidi"/>
          <w:sz w:val="26"/>
          <w:szCs w:val="26"/>
        </w:rPr>
        <w:softHyphen/>
        <w:t>нал сам всред сту</w:t>
      </w:r>
      <w:r w:rsidRPr="00212C05">
        <w:rPr>
          <w:rFonts w:asciiTheme="minorBidi" w:hAnsiTheme="minorBidi"/>
          <w:sz w:val="26"/>
          <w:szCs w:val="26"/>
        </w:rPr>
        <w:softHyphen/>
        <w:t>де</w:t>
      </w:r>
      <w:r w:rsidRPr="00212C05">
        <w:rPr>
          <w:rFonts w:asciiTheme="minorBidi" w:hAnsiTheme="minorBidi"/>
          <w:sz w:val="26"/>
          <w:szCs w:val="26"/>
        </w:rPr>
        <w:softHyphen/>
        <w:t>на</w:t>
      </w:r>
      <w:r w:rsidRPr="00212C05">
        <w:rPr>
          <w:rFonts w:asciiTheme="minorBidi" w:hAnsiTheme="minorBidi"/>
          <w:sz w:val="26"/>
          <w:szCs w:val="26"/>
        </w:rPr>
        <w:softHyphen/>
        <w:t>та стая. Представете си, как той ко</w:t>
      </w:r>
      <w:r w:rsidRPr="00212C05">
        <w:rPr>
          <w:rFonts w:asciiTheme="minorBidi" w:hAnsiTheme="minorBidi"/>
          <w:sz w:val="26"/>
          <w:szCs w:val="26"/>
        </w:rPr>
        <w:softHyphen/>
        <w:t>ле</w:t>
      </w:r>
      <w:r w:rsidRPr="00212C05">
        <w:rPr>
          <w:rFonts w:asciiTheme="minorBidi" w:hAnsiTheme="minorBidi"/>
          <w:sz w:val="26"/>
          <w:szCs w:val="26"/>
        </w:rPr>
        <w:softHyphen/>
        <w:t>ни</w:t>
      </w:r>
      <w:r w:rsidRPr="00212C05">
        <w:rPr>
          <w:rFonts w:asciiTheme="minorBidi" w:hAnsiTheme="minorBidi"/>
          <w:sz w:val="26"/>
          <w:szCs w:val="26"/>
        </w:rPr>
        <w:softHyphen/>
        <w:t>чи пред праз</w:t>
      </w:r>
      <w:r w:rsidRPr="00212C05">
        <w:rPr>
          <w:rFonts w:asciiTheme="minorBidi" w:hAnsiTheme="minorBidi"/>
          <w:sz w:val="26"/>
          <w:szCs w:val="26"/>
        </w:rPr>
        <w:softHyphen/>
        <w:t>на</w:t>
      </w:r>
      <w:r w:rsidRPr="00212C05">
        <w:rPr>
          <w:rFonts w:asciiTheme="minorBidi" w:hAnsiTheme="minorBidi"/>
          <w:sz w:val="26"/>
          <w:szCs w:val="26"/>
        </w:rPr>
        <w:softHyphen/>
        <w:t>та печ</w:t>
      </w:r>
      <w:r w:rsidRPr="00212C05">
        <w:rPr>
          <w:rFonts w:asciiTheme="minorBidi" w:hAnsiTheme="minorBidi"/>
          <w:sz w:val="26"/>
          <w:szCs w:val="26"/>
        </w:rPr>
        <w:softHyphen/>
        <w:t xml:space="preserve">ка и повтаря: </w:t>
      </w:r>
      <w:r w:rsidR="006F12BB" w:rsidRPr="00212C05">
        <w:rPr>
          <w:rFonts w:asciiTheme="minorBidi" w:hAnsiTheme="minorBidi"/>
          <w:sz w:val="26"/>
          <w:szCs w:val="26"/>
        </w:rPr>
        <w:t>„</w:t>
      </w:r>
      <w:r w:rsidRPr="00212C05">
        <w:rPr>
          <w:rFonts w:asciiTheme="minorBidi" w:hAnsiTheme="minorBidi"/>
          <w:sz w:val="26"/>
          <w:szCs w:val="26"/>
        </w:rPr>
        <w:t>ми</w:t>
      </w:r>
      <w:r w:rsidRPr="00212C05">
        <w:rPr>
          <w:rFonts w:asciiTheme="minorBidi" w:hAnsiTheme="minorBidi"/>
          <w:sz w:val="26"/>
          <w:szCs w:val="26"/>
        </w:rPr>
        <w:softHyphen/>
        <w:t>ла печко, твой ве</w:t>
      </w:r>
      <w:r w:rsidRPr="00212C05">
        <w:rPr>
          <w:rFonts w:asciiTheme="minorBidi" w:hAnsiTheme="minorBidi"/>
          <w:sz w:val="26"/>
          <w:szCs w:val="26"/>
        </w:rPr>
        <w:softHyphen/>
        <w:t>лик дълг е да стоп</w:t>
      </w:r>
      <w:r w:rsidRPr="00212C05">
        <w:rPr>
          <w:rFonts w:asciiTheme="minorBidi" w:hAnsiTheme="minorBidi"/>
          <w:sz w:val="26"/>
          <w:szCs w:val="26"/>
        </w:rPr>
        <w:softHyphen/>
        <w:t>лиш стаята, и така, мо</w:t>
      </w:r>
      <w:r w:rsidRPr="00212C05">
        <w:rPr>
          <w:rFonts w:asciiTheme="minorBidi" w:hAnsiTheme="minorBidi"/>
          <w:sz w:val="26"/>
          <w:szCs w:val="26"/>
        </w:rPr>
        <w:softHyphen/>
        <w:t>ля те, стоп</w:t>
      </w:r>
      <w:r w:rsidRPr="00212C05">
        <w:rPr>
          <w:rFonts w:asciiTheme="minorBidi" w:hAnsiTheme="minorBidi"/>
          <w:sz w:val="26"/>
          <w:szCs w:val="26"/>
        </w:rPr>
        <w:softHyphen/>
        <w:t>ли мо</w:t>
      </w:r>
      <w:r w:rsidRPr="00212C05">
        <w:rPr>
          <w:rFonts w:asciiTheme="minorBidi" w:hAnsiTheme="minorBidi"/>
          <w:sz w:val="26"/>
          <w:szCs w:val="26"/>
        </w:rPr>
        <w:softHyphen/>
        <w:t>ята стая</w:t>
      </w:r>
      <w:r w:rsidR="006F12BB" w:rsidRPr="00212C05">
        <w:rPr>
          <w:rFonts w:asciiTheme="minorBidi" w:hAnsiTheme="minorBidi"/>
          <w:sz w:val="26"/>
          <w:szCs w:val="26"/>
        </w:rPr>
        <w:t>“</w:t>
      </w:r>
      <w:r w:rsidRPr="00212C05">
        <w:rPr>
          <w:rFonts w:asciiTheme="minorBidi" w:hAnsiTheme="minorBidi"/>
          <w:sz w:val="26"/>
          <w:szCs w:val="26"/>
        </w:rPr>
        <w:t>. Ето, точ</w:t>
      </w:r>
      <w:r w:rsidRPr="00212C05">
        <w:rPr>
          <w:rFonts w:asciiTheme="minorBidi" w:hAnsiTheme="minorBidi"/>
          <w:sz w:val="26"/>
          <w:szCs w:val="26"/>
        </w:rPr>
        <w:softHyphen/>
        <w:t>но то</w:t>
      </w:r>
      <w:r w:rsidRPr="00212C05">
        <w:rPr>
          <w:rFonts w:asciiTheme="minorBidi" w:hAnsiTheme="minorBidi"/>
          <w:sz w:val="26"/>
          <w:szCs w:val="26"/>
        </w:rPr>
        <w:softHyphen/>
        <w:t>ва пра</w:t>
      </w:r>
      <w:r w:rsidRPr="00212C05">
        <w:rPr>
          <w:rFonts w:asciiTheme="minorBidi" w:hAnsiTheme="minorBidi"/>
          <w:sz w:val="26"/>
          <w:szCs w:val="26"/>
        </w:rPr>
        <w:softHyphen/>
        <w:t>вят и бла</w:t>
      </w:r>
      <w:r w:rsidRPr="00212C05">
        <w:rPr>
          <w:rFonts w:asciiTheme="minorBidi" w:hAnsiTheme="minorBidi"/>
          <w:sz w:val="26"/>
          <w:szCs w:val="26"/>
        </w:rPr>
        <w:softHyphen/>
        <w:t>го</w:t>
      </w:r>
      <w:r w:rsidRPr="00212C05">
        <w:rPr>
          <w:rFonts w:asciiTheme="minorBidi" w:hAnsiTheme="minorBidi"/>
          <w:sz w:val="26"/>
          <w:szCs w:val="26"/>
        </w:rPr>
        <w:softHyphen/>
        <w:t>род</w:t>
      </w:r>
      <w:r w:rsidRPr="00212C05">
        <w:rPr>
          <w:rFonts w:asciiTheme="minorBidi" w:hAnsiTheme="minorBidi"/>
          <w:sz w:val="26"/>
          <w:szCs w:val="26"/>
        </w:rPr>
        <w:softHyphen/>
        <w:t>ни</w:t>
      </w:r>
      <w:r w:rsidRPr="00212C05">
        <w:rPr>
          <w:rFonts w:asciiTheme="minorBidi" w:hAnsiTheme="minorBidi"/>
          <w:sz w:val="26"/>
          <w:szCs w:val="26"/>
        </w:rPr>
        <w:softHyphen/>
        <w:t>те да</w:t>
      </w:r>
      <w:r w:rsidRPr="00212C05">
        <w:rPr>
          <w:rFonts w:asciiTheme="minorBidi" w:hAnsiTheme="minorBidi"/>
          <w:sz w:val="26"/>
          <w:szCs w:val="26"/>
        </w:rPr>
        <w:softHyphen/>
        <w:t>ми в сре</w:t>
      </w:r>
      <w:r w:rsidRPr="00212C05">
        <w:rPr>
          <w:rFonts w:asciiTheme="minorBidi" w:hAnsiTheme="minorBidi"/>
          <w:sz w:val="26"/>
          <w:szCs w:val="26"/>
        </w:rPr>
        <w:softHyphen/>
        <w:t>ди</w:t>
      </w:r>
      <w:r w:rsidRPr="00212C05">
        <w:rPr>
          <w:rFonts w:asciiTheme="minorBidi" w:hAnsiTheme="minorBidi"/>
          <w:sz w:val="26"/>
          <w:szCs w:val="26"/>
        </w:rPr>
        <w:softHyphen/>
        <w:t>те на "Теософското Общество". А ра</w:t>
      </w:r>
      <w:r w:rsidRPr="00212C05">
        <w:rPr>
          <w:rFonts w:asciiTheme="minorBidi" w:hAnsiTheme="minorBidi"/>
          <w:sz w:val="26"/>
          <w:szCs w:val="26"/>
        </w:rPr>
        <w:softHyphen/>
        <w:t>бо</w:t>
      </w:r>
      <w:r w:rsidRPr="00212C05">
        <w:rPr>
          <w:rFonts w:asciiTheme="minorBidi" w:hAnsiTheme="minorBidi"/>
          <w:sz w:val="26"/>
          <w:szCs w:val="26"/>
        </w:rPr>
        <w:softHyphen/>
        <w:t>та</w:t>
      </w:r>
      <w:r w:rsidRPr="00212C05">
        <w:rPr>
          <w:rFonts w:asciiTheme="minorBidi" w:hAnsiTheme="minorBidi"/>
          <w:sz w:val="26"/>
          <w:szCs w:val="26"/>
        </w:rPr>
        <w:softHyphen/>
        <w:t>та е съв</w:t>
      </w:r>
      <w:r w:rsidRPr="00212C05">
        <w:rPr>
          <w:rFonts w:asciiTheme="minorBidi" w:hAnsiTheme="minorBidi"/>
          <w:sz w:val="26"/>
          <w:szCs w:val="26"/>
        </w:rPr>
        <w:softHyphen/>
        <w:t>сем проста: печка</w:t>
      </w:r>
      <w:r w:rsidRPr="00212C05">
        <w:rPr>
          <w:rFonts w:asciiTheme="minorBidi" w:hAnsiTheme="minorBidi"/>
          <w:sz w:val="26"/>
          <w:szCs w:val="26"/>
        </w:rPr>
        <w:softHyphen/>
        <w:t>та тряб</w:t>
      </w:r>
      <w:r w:rsidRPr="00212C05">
        <w:rPr>
          <w:rFonts w:asciiTheme="minorBidi" w:hAnsiTheme="minorBidi"/>
          <w:sz w:val="26"/>
          <w:szCs w:val="26"/>
        </w:rPr>
        <w:softHyphen/>
        <w:t>ва да се на</w:t>
      </w:r>
      <w:r w:rsidRPr="00212C05">
        <w:rPr>
          <w:rFonts w:asciiTheme="minorBidi" w:hAnsiTheme="minorBidi"/>
          <w:sz w:val="26"/>
          <w:szCs w:val="26"/>
        </w:rPr>
        <w:softHyphen/>
        <w:t>пъл</w:t>
      </w:r>
      <w:r w:rsidRPr="00212C05">
        <w:rPr>
          <w:rFonts w:asciiTheme="minorBidi" w:hAnsiTheme="minorBidi"/>
          <w:sz w:val="26"/>
          <w:szCs w:val="26"/>
        </w:rPr>
        <w:softHyphen/>
        <w:t>ни с дър</w:t>
      </w:r>
      <w:r w:rsidRPr="00212C05">
        <w:rPr>
          <w:rFonts w:asciiTheme="minorBidi" w:hAnsiTheme="minorBidi"/>
          <w:sz w:val="26"/>
          <w:szCs w:val="26"/>
        </w:rPr>
        <w:softHyphen/>
        <w:t>ва и въглища, и да се запали. Така че щом сме влез</w:t>
      </w:r>
      <w:r w:rsidRPr="00212C05">
        <w:rPr>
          <w:rFonts w:asciiTheme="minorBidi" w:hAnsiTheme="minorBidi"/>
          <w:sz w:val="26"/>
          <w:szCs w:val="26"/>
        </w:rPr>
        <w:softHyphen/>
        <w:t>ли в ед</w:t>
      </w:r>
      <w:r w:rsidRPr="00212C05">
        <w:rPr>
          <w:rFonts w:asciiTheme="minorBidi" w:hAnsiTheme="minorBidi"/>
          <w:sz w:val="26"/>
          <w:szCs w:val="26"/>
        </w:rPr>
        <w:softHyphen/>
        <w:t>но ду</w:t>
      </w:r>
      <w:r w:rsidRPr="00212C05">
        <w:rPr>
          <w:rFonts w:asciiTheme="minorBidi" w:hAnsiTheme="minorBidi"/>
          <w:sz w:val="26"/>
          <w:szCs w:val="26"/>
        </w:rPr>
        <w:softHyphen/>
        <w:t>хов</w:t>
      </w:r>
      <w:r w:rsidRPr="00212C05">
        <w:rPr>
          <w:rFonts w:asciiTheme="minorBidi" w:hAnsiTheme="minorBidi"/>
          <w:sz w:val="26"/>
          <w:szCs w:val="26"/>
        </w:rPr>
        <w:softHyphen/>
        <w:t>но Движение, ние тряб</w:t>
      </w:r>
      <w:r w:rsidRPr="00212C05">
        <w:rPr>
          <w:rFonts w:asciiTheme="minorBidi" w:hAnsiTheme="minorBidi"/>
          <w:sz w:val="26"/>
          <w:szCs w:val="26"/>
        </w:rPr>
        <w:softHyphen/>
        <w:t>ва да вна</w:t>
      </w:r>
      <w:r w:rsidRPr="00212C05">
        <w:rPr>
          <w:rFonts w:asciiTheme="minorBidi" w:hAnsiTheme="minorBidi"/>
          <w:sz w:val="26"/>
          <w:szCs w:val="26"/>
        </w:rPr>
        <w:softHyphen/>
        <w:t>ся</w:t>
      </w:r>
      <w:r w:rsidRPr="00212C05">
        <w:rPr>
          <w:rFonts w:asciiTheme="minorBidi" w:hAnsiTheme="minorBidi"/>
          <w:sz w:val="26"/>
          <w:szCs w:val="26"/>
        </w:rPr>
        <w:softHyphen/>
        <w:t>ме в не</w:t>
      </w:r>
      <w:r w:rsidRPr="00212C05">
        <w:rPr>
          <w:rFonts w:asciiTheme="minorBidi" w:hAnsiTheme="minorBidi"/>
          <w:sz w:val="26"/>
          <w:szCs w:val="26"/>
        </w:rPr>
        <w:softHyphen/>
        <w:t>го кон</w:t>
      </w:r>
      <w:r w:rsidRPr="00212C05">
        <w:rPr>
          <w:rFonts w:asciiTheme="minorBidi" w:hAnsiTheme="minorBidi"/>
          <w:sz w:val="26"/>
          <w:szCs w:val="26"/>
        </w:rPr>
        <w:softHyphen/>
        <w:t>к</w:t>
      </w:r>
      <w:r w:rsidRPr="00212C05">
        <w:rPr>
          <w:rFonts w:asciiTheme="minorBidi" w:hAnsiTheme="minorBidi"/>
          <w:sz w:val="26"/>
          <w:szCs w:val="26"/>
        </w:rPr>
        <w:softHyphen/>
        <w:t>рет</w:t>
      </w:r>
      <w:r w:rsidRPr="00212C05">
        <w:rPr>
          <w:rFonts w:asciiTheme="minorBidi" w:hAnsiTheme="minorBidi"/>
          <w:sz w:val="26"/>
          <w:szCs w:val="26"/>
        </w:rPr>
        <w:softHyphen/>
        <w:t>ни и ре</w:t>
      </w:r>
      <w:r w:rsidRPr="00212C05">
        <w:rPr>
          <w:rFonts w:asciiTheme="minorBidi" w:hAnsiTheme="minorBidi"/>
          <w:sz w:val="26"/>
          <w:szCs w:val="26"/>
        </w:rPr>
        <w:softHyphen/>
        <w:t>ал</w:t>
      </w:r>
      <w:r w:rsidRPr="00212C05">
        <w:rPr>
          <w:rFonts w:asciiTheme="minorBidi" w:hAnsiTheme="minorBidi"/>
          <w:sz w:val="26"/>
          <w:szCs w:val="26"/>
        </w:rPr>
        <w:softHyphen/>
        <w:t>ни понятия</w:t>
      </w:r>
      <w:r w:rsidR="00971D7C">
        <w:rPr>
          <w:rFonts w:asciiTheme="minorBidi" w:hAnsiTheme="minorBidi"/>
          <w:sz w:val="26"/>
          <w:szCs w:val="26"/>
        </w:rPr>
        <w:t xml:space="preserve"> -</w:t>
      </w:r>
      <w:r w:rsidRPr="00212C05">
        <w:rPr>
          <w:rFonts w:asciiTheme="minorBidi" w:hAnsiTheme="minorBidi"/>
          <w:sz w:val="26"/>
          <w:szCs w:val="26"/>
        </w:rPr>
        <w:t xml:space="preserve"> ина</w:t>
      </w:r>
      <w:r w:rsidRPr="00212C05">
        <w:rPr>
          <w:rFonts w:asciiTheme="minorBidi" w:hAnsiTheme="minorBidi"/>
          <w:sz w:val="26"/>
          <w:szCs w:val="26"/>
        </w:rPr>
        <w:softHyphen/>
        <w:t>че го</w:t>
      </w:r>
      <w:r w:rsidRPr="00212C05">
        <w:rPr>
          <w:rFonts w:asciiTheme="minorBidi" w:hAnsiTheme="minorBidi"/>
          <w:sz w:val="26"/>
          <w:szCs w:val="26"/>
        </w:rPr>
        <w:softHyphen/>
        <w:t>ди</w:t>
      </w:r>
      <w:r w:rsidRPr="00212C05">
        <w:rPr>
          <w:rFonts w:asciiTheme="minorBidi" w:hAnsiTheme="minorBidi"/>
          <w:sz w:val="26"/>
          <w:szCs w:val="26"/>
        </w:rPr>
        <w:softHyphen/>
        <w:t>ни на</w:t>
      </w:r>
      <w:r w:rsidRPr="00212C05">
        <w:rPr>
          <w:rFonts w:asciiTheme="minorBidi" w:hAnsiTheme="minorBidi"/>
          <w:sz w:val="26"/>
          <w:szCs w:val="26"/>
        </w:rPr>
        <w:softHyphen/>
        <w:t>ред ще си пъл</w:t>
      </w:r>
      <w:r w:rsidRPr="00212C05">
        <w:rPr>
          <w:rFonts w:asciiTheme="minorBidi" w:hAnsiTheme="minorBidi"/>
          <w:sz w:val="26"/>
          <w:szCs w:val="26"/>
        </w:rPr>
        <w:softHyphen/>
        <w:t>ним глави</w:t>
      </w:r>
      <w:r w:rsidRPr="00212C05">
        <w:rPr>
          <w:rFonts w:asciiTheme="minorBidi" w:hAnsiTheme="minorBidi"/>
          <w:sz w:val="26"/>
          <w:szCs w:val="26"/>
        </w:rPr>
        <w:softHyphen/>
        <w:t>те с при</w:t>
      </w:r>
      <w:r w:rsidRPr="00212C05">
        <w:rPr>
          <w:rFonts w:asciiTheme="minorBidi" w:hAnsiTheme="minorBidi"/>
          <w:sz w:val="26"/>
          <w:szCs w:val="26"/>
        </w:rPr>
        <w:softHyphen/>
        <w:t>каз</w:t>
      </w:r>
      <w:r w:rsidRPr="00212C05">
        <w:rPr>
          <w:rFonts w:asciiTheme="minorBidi" w:hAnsiTheme="minorBidi"/>
          <w:sz w:val="26"/>
          <w:szCs w:val="26"/>
        </w:rPr>
        <w:softHyphen/>
        <w:t>ки за все</w:t>
      </w:r>
      <w:r w:rsidRPr="00212C05">
        <w:rPr>
          <w:rFonts w:asciiTheme="minorBidi" w:hAnsiTheme="minorBidi"/>
          <w:sz w:val="26"/>
          <w:szCs w:val="26"/>
        </w:rPr>
        <w:softHyphen/>
        <w:t>об</w:t>
      </w:r>
      <w:r w:rsidRPr="00212C05">
        <w:rPr>
          <w:rFonts w:asciiTheme="minorBidi" w:hAnsiTheme="minorBidi"/>
          <w:sz w:val="26"/>
          <w:szCs w:val="26"/>
        </w:rPr>
        <w:softHyphen/>
        <w:t>ща чо</w:t>
      </w:r>
      <w:r w:rsidRPr="00212C05">
        <w:rPr>
          <w:rFonts w:asciiTheme="minorBidi" w:hAnsiTheme="minorBidi"/>
          <w:sz w:val="26"/>
          <w:szCs w:val="26"/>
        </w:rPr>
        <w:softHyphen/>
        <w:t>веш</w:t>
      </w:r>
      <w:r w:rsidRPr="00212C05">
        <w:rPr>
          <w:rFonts w:asciiTheme="minorBidi" w:hAnsiTheme="minorBidi"/>
          <w:sz w:val="26"/>
          <w:szCs w:val="26"/>
        </w:rPr>
        <w:softHyphen/>
        <w:t>ка любов. Това и пра</w:t>
      </w:r>
      <w:r w:rsidRPr="00212C05">
        <w:rPr>
          <w:rFonts w:asciiTheme="minorBidi" w:hAnsiTheme="minorBidi"/>
          <w:sz w:val="26"/>
          <w:szCs w:val="26"/>
        </w:rPr>
        <w:softHyphen/>
        <w:t>ви ли</w:t>
      </w:r>
      <w:r w:rsidRPr="00212C05">
        <w:rPr>
          <w:rFonts w:asciiTheme="minorBidi" w:hAnsiTheme="minorBidi"/>
          <w:sz w:val="26"/>
          <w:szCs w:val="26"/>
        </w:rPr>
        <w:softHyphen/>
        <w:t>де</w:t>
      </w:r>
      <w:r w:rsidRPr="00212C05">
        <w:rPr>
          <w:rFonts w:asciiTheme="minorBidi" w:hAnsiTheme="minorBidi"/>
          <w:sz w:val="26"/>
          <w:szCs w:val="26"/>
        </w:rPr>
        <w:softHyphen/>
        <w:t>рът на "Теософското Движение" ми</w:t>
      </w:r>
      <w:r w:rsidRPr="00212C05">
        <w:rPr>
          <w:rFonts w:asciiTheme="minorBidi" w:hAnsiTheme="minorBidi"/>
          <w:sz w:val="26"/>
          <w:szCs w:val="26"/>
        </w:rPr>
        <w:softHyphen/>
        <w:t>си</w:t>
      </w:r>
      <w:r w:rsidR="006F12BB" w:rsidRPr="00212C05">
        <w:rPr>
          <w:rFonts w:asciiTheme="minorBidi" w:hAnsiTheme="minorBidi"/>
          <w:sz w:val="26"/>
          <w:szCs w:val="26"/>
        </w:rPr>
        <w:t>с</w:t>
      </w:r>
      <w:r w:rsidRPr="00212C05">
        <w:rPr>
          <w:rFonts w:asciiTheme="minorBidi" w:hAnsiTheme="minorBidi"/>
          <w:sz w:val="26"/>
          <w:szCs w:val="26"/>
        </w:rPr>
        <w:t xml:space="preserve"> Безант.  </w:t>
      </w:r>
    </w:p>
    <w:p w14:paraId="225120C4" w14:textId="77777777"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Естествено, мно</w:t>
      </w:r>
      <w:r w:rsidRPr="00212C05">
        <w:rPr>
          <w:rFonts w:asciiTheme="minorBidi" w:hAnsiTheme="minorBidi"/>
          <w:sz w:val="26"/>
          <w:szCs w:val="26"/>
        </w:rPr>
        <w:softHyphen/>
        <w:t>го по</w:t>
      </w:r>
      <w:r w:rsidRPr="00212C05">
        <w:rPr>
          <w:rFonts w:asciiTheme="minorBidi" w:hAnsiTheme="minorBidi"/>
          <w:sz w:val="26"/>
          <w:szCs w:val="26"/>
        </w:rPr>
        <w:softHyphen/>
        <w:t>-</w:t>
      </w:r>
      <w:r w:rsidRPr="00212C05">
        <w:rPr>
          <w:rFonts w:asciiTheme="minorBidi" w:hAnsiTheme="minorBidi"/>
          <w:sz w:val="26"/>
          <w:szCs w:val="26"/>
        </w:rPr>
        <w:softHyphen/>
        <w:t>удоб</w:t>
      </w:r>
      <w:r w:rsidRPr="00212C05">
        <w:rPr>
          <w:rFonts w:asciiTheme="minorBidi" w:hAnsiTheme="minorBidi"/>
          <w:sz w:val="26"/>
          <w:szCs w:val="26"/>
        </w:rPr>
        <w:softHyphen/>
        <w:t>но е да се про</w:t>
      </w:r>
      <w:r w:rsidRPr="00212C05">
        <w:rPr>
          <w:rFonts w:asciiTheme="minorBidi" w:hAnsiTheme="minorBidi"/>
          <w:sz w:val="26"/>
          <w:szCs w:val="26"/>
        </w:rPr>
        <w:softHyphen/>
        <w:t>по</w:t>
      </w:r>
      <w:r w:rsidRPr="00212C05">
        <w:rPr>
          <w:rFonts w:asciiTheme="minorBidi" w:hAnsiTheme="minorBidi"/>
          <w:sz w:val="26"/>
          <w:szCs w:val="26"/>
        </w:rPr>
        <w:softHyphen/>
        <w:t>вяд</w:t>
      </w:r>
      <w:r w:rsidRPr="00212C05">
        <w:rPr>
          <w:rFonts w:asciiTheme="minorBidi" w:hAnsiTheme="minorBidi"/>
          <w:sz w:val="26"/>
          <w:szCs w:val="26"/>
        </w:rPr>
        <w:softHyphen/>
        <w:t>ва за без</w:t>
      </w:r>
      <w:r w:rsidRPr="00212C05">
        <w:rPr>
          <w:rFonts w:asciiTheme="minorBidi" w:hAnsiTheme="minorBidi"/>
          <w:sz w:val="26"/>
          <w:szCs w:val="26"/>
        </w:rPr>
        <w:softHyphen/>
        <w:t>к</w:t>
      </w:r>
      <w:r w:rsidRPr="00212C05">
        <w:rPr>
          <w:rFonts w:asciiTheme="minorBidi" w:hAnsiTheme="minorBidi"/>
          <w:sz w:val="26"/>
          <w:szCs w:val="26"/>
        </w:rPr>
        <w:softHyphen/>
        <w:t>рай</w:t>
      </w:r>
      <w:r w:rsidRPr="00212C05">
        <w:rPr>
          <w:rFonts w:asciiTheme="minorBidi" w:hAnsiTheme="minorBidi"/>
          <w:sz w:val="26"/>
          <w:szCs w:val="26"/>
        </w:rPr>
        <w:softHyphen/>
        <w:t>на</w:t>
      </w:r>
      <w:r w:rsidRPr="00212C05">
        <w:rPr>
          <w:rFonts w:asciiTheme="minorBidi" w:hAnsiTheme="minorBidi"/>
          <w:sz w:val="26"/>
          <w:szCs w:val="26"/>
        </w:rPr>
        <w:softHyphen/>
        <w:t>та хар</w:t>
      </w:r>
      <w:r w:rsidRPr="00212C05">
        <w:rPr>
          <w:rFonts w:asciiTheme="minorBidi" w:hAnsiTheme="minorBidi"/>
          <w:sz w:val="26"/>
          <w:szCs w:val="26"/>
        </w:rPr>
        <w:softHyphen/>
        <w:t>мо</w:t>
      </w:r>
      <w:r w:rsidRPr="00212C05">
        <w:rPr>
          <w:rFonts w:asciiTheme="minorBidi" w:hAnsiTheme="minorBidi"/>
          <w:sz w:val="26"/>
          <w:szCs w:val="26"/>
        </w:rPr>
        <w:softHyphen/>
        <w:t>ния на света, за бо</w:t>
      </w:r>
      <w:r w:rsidRPr="00212C05">
        <w:rPr>
          <w:rFonts w:asciiTheme="minorBidi" w:hAnsiTheme="minorBidi"/>
          <w:sz w:val="26"/>
          <w:szCs w:val="26"/>
        </w:rPr>
        <w:softHyphen/>
        <w:t>жес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на</w:t>
      </w:r>
      <w:r w:rsidRPr="00212C05">
        <w:rPr>
          <w:rFonts w:asciiTheme="minorBidi" w:hAnsiTheme="minorBidi"/>
          <w:sz w:val="26"/>
          <w:szCs w:val="26"/>
        </w:rPr>
        <w:softHyphen/>
        <w:t>та връзка на чо</w:t>
      </w:r>
      <w:r w:rsidRPr="00212C05">
        <w:rPr>
          <w:rFonts w:asciiTheme="minorBidi" w:hAnsiTheme="minorBidi"/>
          <w:sz w:val="26"/>
          <w:szCs w:val="26"/>
        </w:rPr>
        <w:softHyphen/>
        <w:t>веш</w:t>
      </w:r>
      <w:r w:rsidRPr="00212C05">
        <w:rPr>
          <w:rFonts w:asciiTheme="minorBidi" w:hAnsiTheme="minorBidi"/>
          <w:sz w:val="26"/>
          <w:szCs w:val="26"/>
        </w:rPr>
        <w:softHyphen/>
        <w:t>ки</w:t>
      </w:r>
      <w:r w:rsidRPr="00212C05">
        <w:rPr>
          <w:rFonts w:asciiTheme="minorBidi" w:hAnsiTheme="minorBidi"/>
          <w:sz w:val="26"/>
          <w:szCs w:val="26"/>
        </w:rPr>
        <w:softHyphen/>
        <w:t>те ду</w:t>
      </w:r>
      <w:r w:rsidRPr="00212C05">
        <w:rPr>
          <w:rFonts w:asciiTheme="minorBidi" w:hAnsiTheme="minorBidi"/>
          <w:sz w:val="26"/>
          <w:szCs w:val="26"/>
        </w:rPr>
        <w:softHyphen/>
        <w:t>ши с Космоса, за все</w:t>
      </w:r>
      <w:r w:rsidRPr="00212C05">
        <w:rPr>
          <w:rFonts w:asciiTheme="minorBidi" w:hAnsiTheme="minorBidi"/>
          <w:sz w:val="26"/>
          <w:szCs w:val="26"/>
        </w:rPr>
        <w:softHyphen/>
        <w:t>об</w:t>
      </w:r>
      <w:r w:rsidRPr="00212C05">
        <w:rPr>
          <w:rFonts w:asciiTheme="minorBidi" w:hAnsiTheme="minorBidi"/>
          <w:sz w:val="26"/>
          <w:szCs w:val="26"/>
        </w:rPr>
        <w:softHyphen/>
        <w:t>ща</w:t>
      </w:r>
      <w:r w:rsidRPr="00212C05">
        <w:rPr>
          <w:rFonts w:asciiTheme="minorBidi" w:hAnsiTheme="minorBidi"/>
          <w:sz w:val="26"/>
          <w:szCs w:val="26"/>
        </w:rPr>
        <w:softHyphen/>
        <w:t>та чо</w:t>
      </w:r>
      <w:r w:rsidRPr="00212C05">
        <w:rPr>
          <w:rFonts w:asciiTheme="minorBidi" w:hAnsiTheme="minorBidi"/>
          <w:sz w:val="26"/>
          <w:szCs w:val="26"/>
        </w:rPr>
        <w:softHyphen/>
        <w:t>веш</w:t>
      </w:r>
      <w:r w:rsidRPr="00212C05">
        <w:rPr>
          <w:rFonts w:asciiTheme="minorBidi" w:hAnsiTheme="minorBidi"/>
          <w:sz w:val="26"/>
          <w:szCs w:val="26"/>
        </w:rPr>
        <w:softHyphen/>
        <w:t>ка любов, от</w:t>
      </w:r>
      <w:r w:rsidRPr="00212C05">
        <w:rPr>
          <w:rFonts w:asciiTheme="minorBidi" w:hAnsiTheme="minorBidi"/>
          <w:sz w:val="26"/>
          <w:szCs w:val="26"/>
        </w:rPr>
        <w:softHyphen/>
        <w:t>кол</w:t>
      </w:r>
      <w:r w:rsidRPr="00212C05">
        <w:rPr>
          <w:rFonts w:asciiTheme="minorBidi" w:hAnsiTheme="minorBidi"/>
          <w:sz w:val="26"/>
          <w:szCs w:val="26"/>
        </w:rPr>
        <w:softHyphen/>
        <w:t>ко</w:t>
      </w:r>
      <w:r w:rsidRPr="00212C05">
        <w:rPr>
          <w:rFonts w:asciiTheme="minorBidi" w:hAnsiTheme="minorBidi"/>
          <w:sz w:val="26"/>
          <w:szCs w:val="26"/>
        </w:rPr>
        <w:softHyphen/>
        <w:t>то да се нав</w:t>
      </w:r>
      <w:r w:rsidRPr="00212C05">
        <w:rPr>
          <w:rFonts w:asciiTheme="minorBidi" w:hAnsiTheme="minorBidi"/>
          <w:sz w:val="26"/>
          <w:szCs w:val="26"/>
        </w:rPr>
        <w:softHyphen/>
        <w:t>ли</w:t>
      </w:r>
      <w:r w:rsidRPr="00212C05">
        <w:rPr>
          <w:rFonts w:asciiTheme="minorBidi" w:hAnsiTheme="minorBidi"/>
          <w:sz w:val="26"/>
          <w:szCs w:val="26"/>
        </w:rPr>
        <w:softHyphen/>
        <w:t>за в кон</w:t>
      </w:r>
      <w:r w:rsidRPr="00212C05">
        <w:rPr>
          <w:rFonts w:asciiTheme="minorBidi" w:hAnsiTheme="minorBidi"/>
          <w:sz w:val="26"/>
          <w:szCs w:val="26"/>
        </w:rPr>
        <w:softHyphen/>
        <w:t>к</w:t>
      </w:r>
      <w:r w:rsidRPr="00212C05">
        <w:rPr>
          <w:rFonts w:asciiTheme="minorBidi" w:hAnsiTheme="minorBidi"/>
          <w:sz w:val="26"/>
          <w:szCs w:val="26"/>
        </w:rPr>
        <w:softHyphen/>
        <w:t>рет</w:t>
      </w:r>
      <w:r w:rsidRPr="00212C05">
        <w:rPr>
          <w:rFonts w:asciiTheme="minorBidi" w:hAnsiTheme="minorBidi"/>
          <w:sz w:val="26"/>
          <w:szCs w:val="26"/>
        </w:rPr>
        <w:softHyphen/>
        <w:t>ни</w:t>
      </w:r>
      <w:r w:rsidRPr="00212C05">
        <w:rPr>
          <w:rFonts w:asciiTheme="minorBidi" w:hAnsiTheme="minorBidi"/>
          <w:sz w:val="26"/>
          <w:szCs w:val="26"/>
        </w:rPr>
        <w:softHyphen/>
        <w:t>те отно</w:t>
      </w:r>
      <w:r w:rsidRPr="00212C05">
        <w:rPr>
          <w:rFonts w:asciiTheme="minorBidi" w:hAnsiTheme="minorBidi"/>
          <w:sz w:val="26"/>
          <w:szCs w:val="26"/>
        </w:rPr>
        <w:softHyphen/>
        <w:t>ше</w:t>
      </w:r>
      <w:r w:rsidRPr="00212C05">
        <w:rPr>
          <w:rFonts w:asciiTheme="minorBidi" w:hAnsiTheme="minorBidi"/>
          <w:sz w:val="26"/>
          <w:szCs w:val="26"/>
        </w:rPr>
        <w:softHyphen/>
        <w:t>ния на ре</w:t>
      </w:r>
      <w:r w:rsidRPr="00212C05">
        <w:rPr>
          <w:rFonts w:asciiTheme="minorBidi" w:hAnsiTheme="minorBidi"/>
          <w:sz w:val="26"/>
          <w:szCs w:val="26"/>
        </w:rPr>
        <w:softHyphen/>
        <w:t>ал</w:t>
      </w:r>
      <w:r w:rsidRPr="00212C05">
        <w:rPr>
          <w:rFonts w:asciiTheme="minorBidi" w:hAnsiTheme="minorBidi"/>
          <w:sz w:val="26"/>
          <w:szCs w:val="26"/>
        </w:rPr>
        <w:softHyphen/>
        <w:t xml:space="preserve">ния свят.  </w:t>
      </w:r>
    </w:p>
    <w:p w14:paraId="1D62CEB4" w14:textId="21302E58"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Обаче антропософията, скъ</w:t>
      </w:r>
      <w:r w:rsidRPr="00212C05">
        <w:rPr>
          <w:rFonts w:asciiTheme="minorBidi" w:hAnsiTheme="minorBidi"/>
          <w:sz w:val="26"/>
          <w:szCs w:val="26"/>
        </w:rPr>
        <w:softHyphen/>
        <w:t>пи мои приятели, е ту</w:t>
      </w:r>
      <w:r w:rsidRPr="00212C05">
        <w:rPr>
          <w:rFonts w:asciiTheme="minorBidi" w:hAnsiTheme="minorBidi"/>
          <w:sz w:val="26"/>
          <w:szCs w:val="26"/>
        </w:rPr>
        <w:softHyphen/>
        <w:t>к,</w:t>
      </w:r>
      <w:r w:rsidRPr="00212C05">
        <w:rPr>
          <w:rFonts w:asciiTheme="minorBidi" w:hAnsiTheme="minorBidi"/>
          <w:sz w:val="26"/>
          <w:szCs w:val="26"/>
        </w:rPr>
        <w:softHyphen/>
        <w:t xml:space="preserve"> не за да прис</w:t>
      </w:r>
      <w:r w:rsidRPr="00212C05">
        <w:rPr>
          <w:rFonts w:asciiTheme="minorBidi" w:hAnsiTheme="minorBidi"/>
          <w:sz w:val="26"/>
          <w:szCs w:val="26"/>
        </w:rPr>
        <w:softHyphen/>
        <w:t>пи хората, а за да ги пробуди. И всич</w:t>
      </w:r>
      <w:r w:rsidRPr="00212C05">
        <w:rPr>
          <w:rFonts w:asciiTheme="minorBidi" w:hAnsiTheme="minorBidi"/>
          <w:sz w:val="26"/>
          <w:szCs w:val="26"/>
        </w:rPr>
        <w:softHyphen/>
        <w:t>ки ние жи</w:t>
      </w:r>
      <w:r w:rsidRPr="00212C05">
        <w:rPr>
          <w:rFonts w:asciiTheme="minorBidi" w:hAnsiTheme="minorBidi"/>
          <w:sz w:val="26"/>
          <w:szCs w:val="26"/>
        </w:rPr>
        <w:softHyphen/>
        <w:t>ве</w:t>
      </w:r>
      <w:r w:rsidRPr="00212C05">
        <w:rPr>
          <w:rFonts w:asciiTheme="minorBidi" w:hAnsiTheme="minorBidi"/>
          <w:sz w:val="26"/>
          <w:szCs w:val="26"/>
        </w:rPr>
        <w:softHyphen/>
        <w:t>ем в ед</w:t>
      </w:r>
      <w:r w:rsidRPr="00212C05">
        <w:rPr>
          <w:rFonts w:asciiTheme="minorBidi" w:hAnsiTheme="minorBidi"/>
          <w:sz w:val="26"/>
          <w:szCs w:val="26"/>
        </w:rPr>
        <w:softHyphen/>
        <w:t>на епоха, ко</w:t>
      </w:r>
      <w:r w:rsidRPr="00212C05">
        <w:rPr>
          <w:rFonts w:asciiTheme="minorBidi" w:hAnsiTheme="minorBidi"/>
          <w:sz w:val="26"/>
          <w:szCs w:val="26"/>
        </w:rPr>
        <w:softHyphen/>
        <w:t>ято все по</w:t>
      </w:r>
      <w:r w:rsidRPr="00212C05">
        <w:rPr>
          <w:rFonts w:asciiTheme="minorBidi" w:hAnsiTheme="minorBidi"/>
          <w:sz w:val="26"/>
          <w:szCs w:val="26"/>
        </w:rPr>
        <w:softHyphen/>
        <w:t>-нас</w:t>
      </w:r>
      <w:r w:rsidRPr="00212C05">
        <w:rPr>
          <w:rFonts w:asciiTheme="minorBidi" w:hAnsiTheme="minorBidi"/>
          <w:sz w:val="26"/>
          <w:szCs w:val="26"/>
        </w:rPr>
        <w:softHyphen/>
        <w:t>той</w:t>
      </w:r>
      <w:r w:rsidRPr="00212C05">
        <w:rPr>
          <w:rFonts w:asciiTheme="minorBidi" w:hAnsiTheme="minorBidi"/>
          <w:sz w:val="26"/>
          <w:szCs w:val="26"/>
        </w:rPr>
        <w:softHyphen/>
        <w:t>чи</w:t>
      </w:r>
      <w:r w:rsidRPr="00212C05">
        <w:rPr>
          <w:rFonts w:asciiTheme="minorBidi" w:hAnsiTheme="minorBidi"/>
          <w:sz w:val="26"/>
          <w:szCs w:val="26"/>
        </w:rPr>
        <w:softHyphen/>
        <w:t xml:space="preserve">во изисква: </w:t>
      </w:r>
      <w:r w:rsidR="006F12BB" w:rsidRPr="00212C05">
        <w:rPr>
          <w:rFonts w:asciiTheme="minorBidi" w:hAnsiTheme="minorBidi"/>
          <w:sz w:val="26"/>
          <w:szCs w:val="26"/>
        </w:rPr>
        <w:t>Т</w:t>
      </w:r>
      <w:r w:rsidRPr="00212C05">
        <w:rPr>
          <w:rFonts w:asciiTheme="minorBidi" w:hAnsiTheme="minorBidi"/>
          <w:sz w:val="26"/>
          <w:szCs w:val="26"/>
        </w:rPr>
        <w:t>рябва</w:t>
      </w:r>
      <w:r w:rsidR="006F12BB" w:rsidRPr="00212C05">
        <w:rPr>
          <w:rFonts w:asciiTheme="minorBidi" w:hAnsiTheme="minorBidi"/>
          <w:sz w:val="26"/>
          <w:szCs w:val="26"/>
        </w:rPr>
        <w:t>!</w:t>
      </w:r>
      <w:r w:rsidRPr="00212C05">
        <w:rPr>
          <w:rFonts w:asciiTheme="minorBidi" w:hAnsiTheme="minorBidi"/>
          <w:sz w:val="26"/>
          <w:szCs w:val="26"/>
        </w:rPr>
        <w:t xml:space="preserve"> </w:t>
      </w:r>
      <w:r w:rsidR="006F12BB" w:rsidRPr="00212C05">
        <w:rPr>
          <w:rFonts w:asciiTheme="minorBidi" w:hAnsiTheme="minorBidi"/>
          <w:sz w:val="26"/>
          <w:szCs w:val="26"/>
        </w:rPr>
        <w:t>Х</w:t>
      </w:r>
      <w:r w:rsidRPr="00212C05">
        <w:rPr>
          <w:rFonts w:asciiTheme="minorBidi" w:hAnsiTheme="minorBidi"/>
          <w:sz w:val="26"/>
          <w:szCs w:val="26"/>
        </w:rPr>
        <w:t>о</w:t>
      </w:r>
      <w:r w:rsidRPr="00212C05">
        <w:rPr>
          <w:rFonts w:asciiTheme="minorBidi" w:hAnsiTheme="minorBidi"/>
          <w:sz w:val="26"/>
          <w:szCs w:val="26"/>
        </w:rPr>
        <w:softHyphen/>
        <w:t>ра</w:t>
      </w:r>
      <w:r w:rsidRPr="00212C05">
        <w:rPr>
          <w:rFonts w:asciiTheme="minorBidi" w:hAnsiTheme="minorBidi"/>
          <w:sz w:val="26"/>
          <w:szCs w:val="26"/>
        </w:rPr>
        <w:softHyphen/>
        <w:t>та тряб</w:t>
      </w:r>
      <w:r w:rsidRPr="00212C05">
        <w:rPr>
          <w:rFonts w:asciiTheme="minorBidi" w:hAnsiTheme="minorBidi"/>
          <w:sz w:val="26"/>
          <w:szCs w:val="26"/>
        </w:rPr>
        <w:softHyphen/>
        <w:t>ва да се про</w:t>
      </w:r>
      <w:r w:rsidRPr="00212C05">
        <w:rPr>
          <w:rFonts w:asciiTheme="minorBidi" w:hAnsiTheme="minorBidi"/>
          <w:sz w:val="26"/>
          <w:szCs w:val="26"/>
        </w:rPr>
        <w:softHyphen/>
        <w:t>бу</w:t>
      </w:r>
      <w:r w:rsidRPr="00212C05">
        <w:rPr>
          <w:rFonts w:asciiTheme="minorBidi" w:hAnsiTheme="minorBidi"/>
          <w:sz w:val="26"/>
          <w:szCs w:val="26"/>
        </w:rPr>
        <w:softHyphen/>
        <w:t>дят и да ос</w:t>
      </w:r>
      <w:r w:rsidRPr="00212C05">
        <w:rPr>
          <w:rFonts w:asciiTheme="minorBidi" w:hAnsiTheme="minorBidi"/>
          <w:sz w:val="26"/>
          <w:szCs w:val="26"/>
        </w:rPr>
        <w:softHyphen/>
        <w:t xml:space="preserve">танат будни.  </w:t>
      </w:r>
    </w:p>
    <w:p w14:paraId="72A09E83" w14:textId="77777777" w:rsidR="000F2F40" w:rsidRPr="00212C05" w:rsidRDefault="000F2F40" w:rsidP="000F2F40">
      <w:pPr>
        <w:spacing w:after="0" w:line="240" w:lineRule="auto"/>
        <w:ind w:firstLine="720"/>
        <w:rPr>
          <w:rFonts w:asciiTheme="minorBidi" w:hAnsiTheme="minorBidi"/>
          <w:sz w:val="26"/>
          <w:szCs w:val="26"/>
        </w:rPr>
      </w:pPr>
    </w:p>
    <w:p w14:paraId="41431695" w14:textId="77777777" w:rsidR="006F12BB" w:rsidRDefault="006F12BB" w:rsidP="000F2F40">
      <w:pPr>
        <w:spacing w:after="0" w:line="240" w:lineRule="auto"/>
        <w:ind w:firstLine="720"/>
        <w:rPr>
          <w:rFonts w:asciiTheme="minorBidi" w:hAnsiTheme="minorBidi"/>
          <w:sz w:val="26"/>
          <w:szCs w:val="26"/>
        </w:rPr>
      </w:pPr>
    </w:p>
    <w:p w14:paraId="61803F94" w14:textId="77777777" w:rsidR="00CF570E" w:rsidRDefault="00CF570E" w:rsidP="000F2F40">
      <w:pPr>
        <w:spacing w:after="0" w:line="240" w:lineRule="auto"/>
        <w:ind w:firstLine="720"/>
        <w:rPr>
          <w:rFonts w:asciiTheme="minorBidi" w:hAnsiTheme="minorBidi"/>
          <w:sz w:val="26"/>
          <w:szCs w:val="26"/>
        </w:rPr>
      </w:pPr>
    </w:p>
    <w:p w14:paraId="6B23FF8D" w14:textId="77777777" w:rsidR="00CF570E" w:rsidRDefault="00CF570E" w:rsidP="000F2F40">
      <w:pPr>
        <w:spacing w:after="0" w:line="240" w:lineRule="auto"/>
        <w:ind w:firstLine="720"/>
        <w:rPr>
          <w:rFonts w:asciiTheme="minorBidi" w:hAnsiTheme="minorBidi"/>
          <w:sz w:val="26"/>
          <w:szCs w:val="26"/>
        </w:rPr>
      </w:pPr>
    </w:p>
    <w:p w14:paraId="779F616B" w14:textId="77777777" w:rsidR="00CF570E" w:rsidRDefault="00CF570E" w:rsidP="000F2F40">
      <w:pPr>
        <w:spacing w:after="0" w:line="240" w:lineRule="auto"/>
        <w:ind w:firstLine="720"/>
        <w:rPr>
          <w:rFonts w:asciiTheme="minorBidi" w:hAnsiTheme="minorBidi"/>
          <w:sz w:val="26"/>
          <w:szCs w:val="26"/>
        </w:rPr>
      </w:pPr>
    </w:p>
    <w:p w14:paraId="37D7CE10" w14:textId="77777777" w:rsidR="00CF570E" w:rsidRDefault="00CF570E" w:rsidP="000F2F40">
      <w:pPr>
        <w:spacing w:after="0" w:line="240" w:lineRule="auto"/>
        <w:ind w:firstLine="720"/>
        <w:rPr>
          <w:rFonts w:asciiTheme="minorBidi" w:hAnsiTheme="minorBidi"/>
          <w:sz w:val="26"/>
          <w:szCs w:val="26"/>
        </w:rPr>
      </w:pPr>
    </w:p>
    <w:p w14:paraId="1100944D" w14:textId="77777777" w:rsidR="00CF570E" w:rsidRPr="00212C05" w:rsidRDefault="00CF570E" w:rsidP="000F2F40">
      <w:pPr>
        <w:spacing w:after="0" w:line="240" w:lineRule="auto"/>
        <w:ind w:firstLine="720"/>
        <w:rPr>
          <w:rFonts w:asciiTheme="minorBidi" w:hAnsiTheme="minorBidi"/>
          <w:sz w:val="26"/>
          <w:szCs w:val="26"/>
        </w:rPr>
      </w:pPr>
    </w:p>
    <w:p w14:paraId="5DA025A1" w14:textId="77777777" w:rsidR="006F12BB" w:rsidRPr="00212C05" w:rsidRDefault="006F12BB" w:rsidP="000F2F40">
      <w:pPr>
        <w:spacing w:after="0" w:line="240" w:lineRule="auto"/>
        <w:ind w:firstLine="720"/>
        <w:rPr>
          <w:rFonts w:asciiTheme="minorBidi" w:hAnsiTheme="minorBidi"/>
          <w:sz w:val="26"/>
          <w:szCs w:val="26"/>
        </w:rPr>
      </w:pPr>
    </w:p>
    <w:p w14:paraId="4DC38669" w14:textId="77777777" w:rsidR="006F12BB" w:rsidRPr="00212C05" w:rsidRDefault="006F12BB" w:rsidP="000F2F40">
      <w:pPr>
        <w:spacing w:after="0" w:line="240" w:lineRule="auto"/>
        <w:ind w:firstLine="720"/>
        <w:rPr>
          <w:rFonts w:asciiTheme="minorBidi" w:hAnsiTheme="minorBidi"/>
          <w:sz w:val="26"/>
          <w:szCs w:val="26"/>
        </w:rPr>
      </w:pPr>
    </w:p>
    <w:p w14:paraId="16EE009A" w14:textId="77777777" w:rsidR="000F2F40" w:rsidRPr="00212C05" w:rsidRDefault="000F2F40" w:rsidP="000F2F40">
      <w:pPr>
        <w:spacing w:after="0" w:line="240" w:lineRule="auto"/>
        <w:ind w:firstLine="720"/>
        <w:rPr>
          <w:rFonts w:asciiTheme="minorBidi" w:hAnsiTheme="minorBidi"/>
          <w:b/>
          <w:bCs/>
          <w:iCs/>
          <w:sz w:val="26"/>
          <w:szCs w:val="26"/>
        </w:rPr>
      </w:pPr>
      <w:r w:rsidRPr="00212C05">
        <w:rPr>
          <w:rFonts w:asciiTheme="minorBidi" w:hAnsiTheme="minorBidi"/>
          <w:b/>
          <w:bCs/>
          <w:iCs/>
          <w:sz w:val="26"/>
          <w:szCs w:val="26"/>
        </w:rPr>
        <w:lastRenderedPageBreak/>
        <w:t>ДЕВЕТА  ЛЕКЦИЯ</w:t>
      </w:r>
    </w:p>
    <w:p w14:paraId="4399D4E9" w14:textId="77777777"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 xml:space="preserve">Дорнах, 14. Октомври, 1917 </w:t>
      </w:r>
    </w:p>
    <w:p w14:paraId="7F89B4A0" w14:textId="683A5FAA"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След ка</w:t>
      </w:r>
      <w:r w:rsidRPr="00212C05">
        <w:rPr>
          <w:rFonts w:asciiTheme="minorBidi" w:hAnsiTheme="minorBidi"/>
          <w:sz w:val="26"/>
          <w:szCs w:val="26"/>
        </w:rPr>
        <w:softHyphen/>
        <w:t>то сме се до</w:t>
      </w:r>
      <w:r w:rsidRPr="00212C05">
        <w:rPr>
          <w:rFonts w:asciiTheme="minorBidi" w:hAnsiTheme="minorBidi"/>
          <w:sz w:val="26"/>
          <w:szCs w:val="26"/>
        </w:rPr>
        <w:softHyphen/>
        <w:t>кос</w:t>
      </w:r>
      <w:r w:rsidRPr="00212C05">
        <w:rPr>
          <w:rFonts w:asciiTheme="minorBidi" w:hAnsiTheme="minorBidi"/>
          <w:sz w:val="26"/>
          <w:szCs w:val="26"/>
        </w:rPr>
        <w:softHyphen/>
        <w:t>на</w:t>
      </w:r>
      <w:r w:rsidRPr="00212C05">
        <w:rPr>
          <w:rFonts w:asciiTheme="minorBidi" w:hAnsiTheme="minorBidi"/>
          <w:sz w:val="26"/>
          <w:szCs w:val="26"/>
        </w:rPr>
        <w:softHyphen/>
        <w:t>ли до но</w:t>
      </w:r>
      <w:r w:rsidRPr="00212C05">
        <w:rPr>
          <w:rFonts w:asciiTheme="minorBidi" w:hAnsiTheme="minorBidi"/>
          <w:sz w:val="26"/>
          <w:szCs w:val="26"/>
        </w:rPr>
        <w:softHyphen/>
        <w:t>ви ан</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по</w:t>
      </w:r>
      <w:r w:rsidRPr="00212C05">
        <w:rPr>
          <w:rFonts w:asciiTheme="minorBidi" w:hAnsiTheme="minorBidi"/>
          <w:sz w:val="26"/>
          <w:szCs w:val="26"/>
        </w:rPr>
        <w:softHyphen/>
        <w:t>соф</w:t>
      </w:r>
      <w:r w:rsidRPr="00212C05">
        <w:rPr>
          <w:rFonts w:asciiTheme="minorBidi" w:hAnsiTheme="minorBidi"/>
          <w:sz w:val="26"/>
          <w:szCs w:val="26"/>
        </w:rPr>
        <w:softHyphen/>
        <w:t>с</w:t>
      </w:r>
      <w:r w:rsidRPr="00212C05">
        <w:rPr>
          <w:rFonts w:asciiTheme="minorBidi" w:hAnsiTheme="minorBidi"/>
          <w:sz w:val="26"/>
          <w:szCs w:val="26"/>
        </w:rPr>
        <w:softHyphen/>
        <w:t>ки истини, неп</w:t>
      </w:r>
      <w:r w:rsidRPr="00212C05">
        <w:rPr>
          <w:rFonts w:asciiTheme="minorBidi" w:hAnsiTheme="minorBidi"/>
          <w:sz w:val="26"/>
          <w:szCs w:val="26"/>
        </w:rPr>
        <w:softHyphen/>
        <w:t>ре</w:t>
      </w:r>
      <w:r w:rsidRPr="00212C05">
        <w:rPr>
          <w:rFonts w:asciiTheme="minorBidi" w:hAnsiTheme="minorBidi"/>
          <w:sz w:val="26"/>
          <w:szCs w:val="26"/>
        </w:rPr>
        <w:softHyphen/>
        <w:t>къс</w:t>
      </w:r>
      <w:r w:rsidRPr="00212C05">
        <w:rPr>
          <w:rFonts w:asciiTheme="minorBidi" w:hAnsiTheme="minorBidi"/>
          <w:sz w:val="26"/>
          <w:szCs w:val="26"/>
        </w:rPr>
        <w:softHyphen/>
        <w:t>на</w:t>
      </w:r>
      <w:r w:rsidRPr="00212C05">
        <w:rPr>
          <w:rFonts w:asciiTheme="minorBidi" w:hAnsiTheme="minorBidi"/>
          <w:sz w:val="26"/>
          <w:szCs w:val="26"/>
        </w:rPr>
        <w:softHyphen/>
        <w:t>то се на</w:t>
      </w:r>
      <w:r w:rsidRPr="00212C05">
        <w:rPr>
          <w:rFonts w:asciiTheme="minorBidi" w:hAnsiTheme="minorBidi"/>
          <w:sz w:val="26"/>
          <w:szCs w:val="26"/>
        </w:rPr>
        <w:softHyphen/>
        <w:t>ла</w:t>
      </w:r>
      <w:r w:rsidRPr="00212C05">
        <w:rPr>
          <w:rFonts w:asciiTheme="minorBidi" w:hAnsiTheme="minorBidi"/>
          <w:sz w:val="26"/>
          <w:szCs w:val="26"/>
        </w:rPr>
        <w:softHyphen/>
        <w:t>га да ги из</w:t>
      </w:r>
      <w:r w:rsidRPr="00212C05">
        <w:rPr>
          <w:rFonts w:asciiTheme="minorBidi" w:hAnsiTheme="minorBidi"/>
          <w:sz w:val="26"/>
          <w:szCs w:val="26"/>
        </w:rPr>
        <w:softHyphen/>
        <w:t>вик</w:t>
      </w:r>
      <w:r w:rsidRPr="00212C05">
        <w:rPr>
          <w:rFonts w:asciiTheme="minorBidi" w:hAnsiTheme="minorBidi"/>
          <w:sz w:val="26"/>
          <w:szCs w:val="26"/>
        </w:rPr>
        <w:softHyphen/>
        <w:t>ва</w:t>
      </w:r>
      <w:r w:rsidRPr="00212C05">
        <w:rPr>
          <w:rFonts w:asciiTheme="minorBidi" w:hAnsiTheme="minorBidi"/>
          <w:sz w:val="26"/>
          <w:szCs w:val="26"/>
        </w:rPr>
        <w:softHyphen/>
        <w:t>ме пред на</w:t>
      </w:r>
      <w:r w:rsidRPr="00212C05">
        <w:rPr>
          <w:rFonts w:asciiTheme="minorBidi" w:hAnsiTheme="minorBidi"/>
          <w:sz w:val="26"/>
          <w:szCs w:val="26"/>
        </w:rPr>
        <w:softHyphen/>
        <w:t>шия ду</w:t>
      </w:r>
      <w:r w:rsidRPr="00212C05">
        <w:rPr>
          <w:rFonts w:asciiTheme="minorBidi" w:hAnsiTheme="minorBidi"/>
          <w:sz w:val="26"/>
          <w:szCs w:val="26"/>
        </w:rPr>
        <w:softHyphen/>
        <w:t>ше</w:t>
      </w:r>
      <w:r w:rsidRPr="00212C05">
        <w:rPr>
          <w:rFonts w:asciiTheme="minorBidi" w:hAnsiTheme="minorBidi"/>
          <w:sz w:val="26"/>
          <w:szCs w:val="26"/>
        </w:rPr>
        <w:softHyphen/>
        <w:t>вен поглед, за да про</w:t>
      </w:r>
      <w:r w:rsidRPr="00212C05">
        <w:rPr>
          <w:rFonts w:asciiTheme="minorBidi" w:hAnsiTheme="minorBidi"/>
          <w:sz w:val="26"/>
          <w:szCs w:val="26"/>
        </w:rPr>
        <w:softHyphen/>
        <w:t>ник</w:t>
      </w:r>
      <w:r w:rsidRPr="00212C05">
        <w:rPr>
          <w:rFonts w:asciiTheme="minorBidi" w:hAnsiTheme="minorBidi"/>
          <w:sz w:val="26"/>
          <w:szCs w:val="26"/>
        </w:rPr>
        <w:softHyphen/>
        <w:t>нем още по</w:t>
      </w:r>
      <w:r w:rsidRPr="00212C05">
        <w:rPr>
          <w:rFonts w:asciiTheme="minorBidi" w:hAnsiTheme="minorBidi"/>
          <w:sz w:val="26"/>
          <w:szCs w:val="26"/>
        </w:rPr>
        <w:softHyphen/>
        <w:t>-дъл</w:t>
      </w:r>
      <w:r w:rsidRPr="00212C05">
        <w:rPr>
          <w:rFonts w:asciiTheme="minorBidi" w:hAnsiTheme="minorBidi"/>
          <w:sz w:val="26"/>
          <w:szCs w:val="26"/>
        </w:rPr>
        <w:softHyphen/>
        <w:t>бо</w:t>
      </w:r>
      <w:r w:rsidRPr="00212C05">
        <w:rPr>
          <w:rFonts w:asciiTheme="minorBidi" w:hAnsiTheme="minorBidi"/>
          <w:sz w:val="26"/>
          <w:szCs w:val="26"/>
        </w:rPr>
        <w:softHyphen/>
        <w:t>ко в тях. В хо</w:t>
      </w:r>
      <w:r w:rsidRPr="00212C05">
        <w:rPr>
          <w:rFonts w:asciiTheme="minorBidi" w:hAnsiTheme="minorBidi"/>
          <w:sz w:val="26"/>
          <w:szCs w:val="26"/>
        </w:rPr>
        <w:softHyphen/>
        <w:t>да на пос</w:t>
      </w:r>
      <w:r w:rsidRPr="00212C05">
        <w:rPr>
          <w:rFonts w:asciiTheme="minorBidi" w:hAnsiTheme="minorBidi"/>
          <w:sz w:val="26"/>
          <w:szCs w:val="26"/>
        </w:rPr>
        <w:softHyphen/>
        <w:t>лед</w:t>
      </w:r>
      <w:r w:rsidRPr="00212C05">
        <w:rPr>
          <w:rFonts w:asciiTheme="minorBidi" w:hAnsiTheme="minorBidi"/>
          <w:sz w:val="26"/>
          <w:szCs w:val="26"/>
        </w:rPr>
        <w:softHyphen/>
        <w:t>ни</w:t>
      </w:r>
      <w:r w:rsidRPr="00212C05">
        <w:rPr>
          <w:rFonts w:asciiTheme="minorBidi" w:hAnsiTheme="minorBidi"/>
          <w:sz w:val="26"/>
          <w:szCs w:val="26"/>
        </w:rPr>
        <w:softHyphen/>
        <w:t>те лек</w:t>
      </w:r>
      <w:r w:rsidRPr="00212C05">
        <w:rPr>
          <w:rFonts w:asciiTheme="minorBidi" w:hAnsiTheme="minorBidi"/>
          <w:sz w:val="26"/>
          <w:szCs w:val="26"/>
        </w:rPr>
        <w:softHyphen/>
        <w:t>ции се за</w:t>
      </w:r>
      <w:r w:rsidRPr="00212C05">
        <w:rPr>
          <w:rFonts w:asciiTheme="minorBidi" w:hAnsiTheme="minorBidi"/>
          <w:sz w:val="26"/>
          <w:szCs w:val="26"/>
        </w:rPr>
        <w:softHyphen/>
        <w:t>познах</w:t>
      </w:r>
      <w:r w:rsidRPr="00212C05">
        <w:rPr>
          <w:rFonts w:asciiTheme="minorBidi" w:hAnsiTheme="minorBidi"/>
          <w:sz w:val="26"/>
          <w:szCs w:val="26"/>
        </w:rPr>
        <w:softHyphen/>
        <w:t>ме с ня</w:t>
      </w:r>
      <w:r w:rsidRPr="00212C05">
        <w:rPr>
          <w:rFonts w:asciiTheme="minorBidi" w:hAnsiTheme="minorBidi"/>
          <w:sz w:val="26"/>
          <w:szCs w:val="26"/>
        </w:rPr>
        <w:softHyphen/>
        <w:t>кои ос</w:t>
      </w:r>
      <w:r w:rsidRPr="00212C05">
        <w:rPr>
          <w:rFonts w:asciiTheme="minorBidi" w:hAnsiTheme="minorBidi"/>
          <w:sz w:val="26"/>
          <w:szCs w:val="26"/>
        </w:rPr>
        <w:softHyphen/>
        <w:t>нов</w:t>
      </w:r>
      <w:r w:rsidRPr="00212C05">
        <w:rPr>
          <w:rFonts w:asciiTheme="minorBidi" w:hAnsiTheme="minorBidi"/>
          <w:sz w:val="26"/>
          <w:szCs w:val="26"/>
        </w:rPr>
        <w:softHyphen/>
        <w:t>ни представи, с чи</w:t>
      </w:r>
      <w:r w:rsidRPr="00212C05">
        <w:rPr>
          <w:rFonts w:asciiTheme="minorBidi" w:hAnsiTheme="minorBidi"/>
          <w:sz w:val="26"/>
          <w:szCs w:val="26"/>
        </w:rPr>
        <w:softHyphen/>
        <w:t>ято по</w:t>
      </w:r>
      <w:r w:rsidRPr="00212C05">
        <w:rPr>
          <w:rFonts w:asciiTheme="minorBidi" w:hAnsiTheme="minorBidi"/>
          <w:sz w:val="26"/>
          <w:szCs w:val="26"/>
        </w:rPr>
        <w:softHyphen/>
        <w:t>мощ бих</w:t>
      </w:r>
      <w:r w:rsidRPr="00212C05">
        <w:rPr>
          <w:rFonts w:asciiTheme="minorBidi" w:hAnsiTheme="minorBidi"/>
          <w:sz w:val="26"/>
          <w:szCs w:val="26"/>
        </w:rPr>
        <w:softHyphen/>
        <w:t>ме мог</w:t>
      </w:r>
      <w:r w:rsidRPr="00212C05">
        <w:rPr>
          <w:rFonts w:asciiTheme="minorBidi" w:hAnsiTheme="minorBidi"/>
          <w:sz w:val="26"/>
          <w:szCs w:val="26"/>
        </w:rPr>
        <w:softHyphen/>
        <w:t>ли да си обяс</w:t>
      </w:r>
      <w:r w:rsidRPr="00212C05">
        <w:rPr>
          <w:rFonts w:asciiTheme="minorBidi" w:hAnsiTheme="minorBidi"/>
          <w:sz w:val="26"/>
          <w:szCs w:val="26"/>
        </w:rPr>
        <w:softHyphen/>
        <w:t>ним - раз</w:t>
      </w:r>
      <w:r w:rsidRPr="00212C05">
        <w:rPr>
          <w:rFonts w:asciiTheme="minorBidi" w:hAnsiTheme="minorBidi"/>
          <w:sz w:val="26"/>
          <w:szCs w:val="26"/>
        </w:rPr>
        <w:softHyphen/>
        <w:t>би</w:t>
      </w:r>
      <w:r w:rsidRPr="00212C05">
        <w:rPr>
          <w:rFonts w:asciiTheme="minorBidi" w:hAnsiTheme="minorBidi"/>
          <w:sz w:val="26"/>
          <w:szCs w:val="26"/>
        </w:rPr>
        <w:softHyphen/>
        <w:t>ра се, са</w:t>
      </w:r>
      <w:r w:rsidRPr="00212C05">
        <w:rPr>
          <w:rFonts w:asciiTheme="minorBidi" w:hAnsiTheme="minorBidi"/>
          <w:sz w:val="26"/>
          <w:szCs w:val="26"/>
        </w:rPr>
        <w:softHyphen/>
        <w:t>мо до из</w:t>
      </w:r>
      <w:r w:rsidRPr="00212C05">
        <w:rPr>
          <w:rFonts w:asciiTheme="minorBidi" w:hAnsiTheme="minorBidi"/>
          <w:sz w:val="26"/>
          <w:szCs w:val="26"/>
        </w:rPr>
        <w:softHyphen/>
        <w:t>вестна сте</w:t>
      </w:r>
      <w:r w:rsidRPr="00212C05">
        <w:rPr>
          <w:rFonts w:asciiTheme="minorBidi" w:hAnsiTheme="minorBidi"/>
          <w:sz w:val="26"/>
          <w:szCs w:val="26"/>
        </w:rPr>
        <w:softHyphen/>
        <w:t>пен - нас</w:t>
      </w:r>
      <w:r w:rsidRPr="00212C05">
        <w:rPr>
          <w:rFonts w:asciiTheme="minorBidi" w:hAnsiTheme="minorBidi"/>
          <w:sz w:val="26"/>
          <w:szCs w:val="26"/>
        </w:rPr>
        <w:softHyphen/>
        <w:t>то</w:t>
      </w:r>
      <w:r w:rsidRPr="00212C05">
        <w:rPr>
          <w:rFonts w:asciiTheme="minorBidi" w:hAnsiTheme="minorBidi"/>
          <w:sz w:val="26"/>
          <w:szCs w:val="26"/>
        </w:rPr>
        <w:softHyphen/>
        <w:t>ящи</w:t>
      </w:r>
      <w:r w:rsidRPr="00212C05">
        <w:rPr>
          <w:rFonts w:asciiTheme="minorBidi" w:hAnsiTheme="minorBidi"/>
          <w:sz w:val="26"/>
          <w:szCs w:val="26"/>
        </w:rPr>
        <w:softHyphen/>
        <w:t>те събития, как</w:t>
      </w:r>
      <w:r w:rsidRPr="00212C05">
        <w:rPr>
          <w:rFonts w:asciiTheme="minorBidi" w:hAnsiTheme="minorBidi"/>
          <w:sz w:val="26"/>
          <w:szCs w:val="26"/>
        </w:rPr>
        <w:softHyphen/>
        <w:t>то и тех</w:t>
      </w:r>
      <w:r w:rsidRPr="00212C05">
        <w:rPr>
          <w:rFonts w:asciiTheme="minorBidi" w:hAnsiTheme="minorBidi"/>
          <w:sz w:val="26"/>
          <w:szCs w:val="26"/>
        </w:rPr>
        <w:softHyphen/>
        <w:t>ни</w:t>
      </w:r>
      <w:r w:rsidRPr="00212C05">
        <w:rPr>
          <w:rFonts w:asciiTheme="minorBidi" w:hAnsiTheme="minorBidi"/>
          <w:sz w:val="26"/>
          <w:szCs w:val="26"/>
        </w:rPr>
        <w:softHyphen/>
        <w:t>те причини. Разполагайки с те</w:t>
      </w:r>
      <w:r w:rsidRPr="00212C05">
        <w:rPr>
          <w:rFonts w:asciiTheme="minorBidi" w:hAnsiTheme="minorBidi"/>
          <w:sz w:val="26"/>
          <w:szCs w:val="26"/>
        </w:rPr>
        <w:softHyphen/>
        <w:t>зи но</w:t>
      </w:r>
      <w:r w:rsidRPr="00212C05">
        <w:rPr>
          <w:rFonts w:asciiTheme="minorBidi" w:hAnsiTheme="minorBidi"/>
          <w:sz w:val="26"/>
          <w:szCs w:val="26"/>
        </w:rPr>
        <w:softHyphen/>
        <w:t>ви представи, ние бих</w:t>
      </w:r>
      <w:r w:rsidRPr="00212C05">
        <w:rPr>
          <w:rFonts w:asciiTheme="minorBidi" w:hAnsiTheme="minorBidi"/>
          <w:sz w:val="26"/>
          <w:szCs w:val="26"/>
        </w:rPr>
        <w:softHyphen/>
        <w:t>ме мог</w:t>
      </w:r>
      <w:r w:rsidRPr="00212C05">
        <w:rPr>
          <w:rFonts w:asciiTheme="minorBidi" w:hAnsiTheme="minorBidi"/>
          <w:sz w:val="26"/>
          <w:szCs w:val="26"/>
        </w:rPr>
        <w:softHyphen/>
        <w:t>ли да се обър</w:t>
      </w:r>
      <w:r w:rsidRPr="00212C05">
        <w:rPr>
          <w:rFonts w:asciiTheme="minorBidi" w:hAnsiTheme="minorBidi"/>
          <w:sz w:val="26"/>
          <w:szCs w:val="26"/>
        </w:rPr>
        <w:softHyphen/>
        <w:t>нем към ня</w:t>
      </w:r>
      <w:r w:rsidRPr="00212C05">
        <w:rPr>
          <w:rFonts w:asciiTheme="minorBidi" w:hAnsiTheme="minorBidi"/>
          <w:sz w:val="26"/>
          <w:szCs w:val="26"/>
        </w:rPr>
        <w:softHyphen/>
        <w:t>кои ос</w:t>
      </w:r>
      <w:r w:rsidRPr="00212C05">
        <w:rPr>
          <w:rFonts w:asciiTheme="minorBidi" w:hAnsiTheme="minorBidi"/>
          <w:sz w:val="26"/>
          <w:szCs w:val="26"/>
        </w:rPr>
        <w:softHyphen/>
        <w:t>нов</w:t>
      </w:r>
      <w:r w:rsidRPr="00212C05">
        <w:rPr>
          <w:rFonts w:asciiTheme="minorBidi" w:hAnsiTheme="minorBidi"/>
          <w:sz w:val="26"/>
          <w:szCs w:val="26"/>
        </w:rPr>
        <w:softHyphen/>
        <w:t>ни ис</w:t>
      </w:r>
      <w:r w:rsidRPr="00212C05">
        <w:rPr>
          <w:rFonts w:asciiTheme="minorBidi" w:hAnsiTheme="minorBidi"/>
          <w:sz w:val="26"/>
          <w:szCs w:val="26"/>
        </w:rPr>
        <w:softHyphen/>
        <w:t>ти</w:t>
      </w:r>
      <w:r w:rsidRPr="00212C05">
        <w:rPr>
          <w:rFonts w:asciiTheme="minorBidi" w:hAnsiTheme="minorBidi"/>
          <w:sz w:val="26"/>
          <w:szCs w:val="26"/>
        </w:rPr>
        <w:softHyphen/>
        <w:t>ни</w:t>
      </w:r>
      <w:r w:rsidRPr="00212C05">
        <w:rPr>
          <w:rFonts w:asciiTheme="minorBidi" w:hAnsiTheme="minorBidi"/>
          <w:sz w:val="26"/>
          <w:szCs w:val="26"/>
        </w:rPr>
        <w:softHyphen/>
        <w:t>,</w:t>
      </w:r>
      <w:r w:rsidR="007B2404" w:rsidRPr="00212C05">
        <w:rPr>
          <w:rFonts w:asciiTheme="minorBidi" w:hAnsiTheme="minorBidi"/>
          <w:sz w:val="26"/>
          <w:szCs w:val="26"/>
        </w:rPr>
        <w:t xml:space="preserve"> </w:t>
      </w:r>
      <w:r w:rsidRPr="00212C05">
        <w:rPr>
          <w:rFonts w:asciiTheme="minorBidi" w:hAnsiTheme="minorBidi"/>
          <w:sz w:val="26"/>
          <w:szCs w:val="26"/>
        </w:rPr>
        <w:t>ко</w:t>
      </w:r>
      <w:r w:rsidRPr="00212C05">
        <w:rPr>
          <w:rFonts w:asciiTheme="minorBidi" w:hAnsiTheme="minorBidi"/>
          <w:sz w:val="26"/>
          <w:szCs w:val="26"/>
        </w:rPr>
        <w:softHyphen/>
        <w:t>ито до</w:t>
      </w:r>
      <w:r w:rsidRPr="00212C05">
        <w:rPr>
          <w:rFonts w:asciiTheme="minorBidi" w:hAnsiTheme="minorBidi"/>
          <w:sz w:val="26"/>
          <w:szCs w:val="26"/>
        </w:rPr>
        <w:softHyphen/>
        <w:t>ня</w:t>
      </w:r>
      <w:r w:rsidRPr="00212C05">
        <w:rPr>
          <w:rFonts w:asciiTheme="minorBidi" w:hAnsiTheme="minorBidi"/>
          <w:sz w:val="26"/>
          <w:szCs w:val="26"/>
        </w:rPr>
        <w:softHyphen/>
        <w:t>къ</w:t>
      </w:r>
      <w:r w:rsidRPr="00212C05">
        <w:rPr>
          <w:rFonts w:asciiTheme="minorBidi" w:hAnsiTheme="minorBidi"/>
          <w:sz w:val="26"/>
          <w:szCs w:val="26"/>
        </w:rPr>
        <w:softHyphen/>
        <w:t>де поз</w:t>
      </w:r>
      <w:r w:rsidRPr="00212C05">
        <w:rPr>
          <w:rFonts w:asciiTheme="minorBidi" w:hAnsiTheme="minorBidi"/>
          <w:sz w:val="26"/>
          <w:szCs w:val="26"/>
        </w:rPr>
        <w:softHyphen/>
        <w:t>на</w:t>
      </w:r>
      <w:r w:rsidRPr="00212C05">
        <w:rPr>
          <w:rFonts w:asciiTheme="minorBidi" w:hAnsiTheme="minorBidi"/>
          <w:sz w:val="26"/>
          <w:szCs w:val="26"/>
        </w:rPr>
        <w:softHyphen/>
        <w:t>ва</w:t>
      </w:r>
      <w:r w:rsidRPr="00212C05">
        <w:rPr>
          <w:rFonts w:asciiTheme="minorBidi" w:hAnsiTheme="minorBidi"/>
          <w:sz w:val="26"/>
          <w:szCs w:val="26"/>
        </w:rPr>
        <w:softHyphen/>
        <w:t>ме от оп</w:t>
      </w:r>
      <w:r w:rsidRPr="00212C05">
        <w:rPr>
          <w:rFonts w:asciiTheme="minorBidi" w:hAnsiTheme="minorBidi"/>
          <w:sz w:val="26"/>
          <w:szCs w:val="26"/>
        </w:rPr>
        <w:softHyphen/>
        <w:t>ре</w:t>
      </w:r>
      <w:r w:rsidRPr="00212C05">
        <w:rPr>
          <w:rFonts w:asciiTheme="minorBidi" w:hAnsiTheme="minorBidi"/>
          <w:sz w:val="26"/>
          <w:szCs w:val="26"/>
        </w:rPr>
        <w:softHyphen/>
        <w:t>де</w:t>
      </w:r>
      <w:r w:rsidRPr="00212C05">
        <w:rPr>
          <w:rFonts w:asciiTheme="minorBidi" w:hAnsiTheme="minorBidi"/>
          <w:sz w:val="26"/>
          <w:szCs w:val="26"/>
        </w:rPr>
        <w:softHyphen/>
        <w:t>ле</w:t>
      </w:r>
      <w:r w:rsidRPr="00212C05">
        <w:rPr>
          <w:rFonts w:asciiTheme="minorBidi" w:hAnsiTheme="minorBidi"/>
          <w:sz w:val="26"/>
          <w:szCs w:val="26"/>
        </w:rPr>
        <w:softHyphen/>
        <w:t xml:space="preserve">на </w:t>
      </w:r>
      <w:r w:rsidR="007B2404" w:rsidRPr="00212C05">
        <w:rPr>
          <w:rFonts w:asciiTheme="minorBidi" w:hAnsiTheme="minorBidi"/>
          <w:sz w:val="26"/>
          <w:szCs w:val="26"/>
        </w:rPr>
        <w:t>гледна точка</w:t>
      </w:r>
      <w:r w:rsidRPr="00212C05">
        <w:rPr>
          <w:rFonts w:asciiTheme="minorBidi" w:hAnsiTheme="minorBidi"/>
          <w:sz w:val="26"/>
          <w:szCs w:val="26"/>
        </w:rPr>
        <w:t>, за да се за</w:t>
      </w:r>
      <w:r w:rsidRPr="00212C05">
        <w:rPr>
          <w:rFonts w:asciiTheme="minorBidi" w:hAnsiTheme="minorBidi"/>
          <w:sz w:val="26"/>
          <w:szCs w:val="26"/>
        </w:rPr>
        <w:softHyphen/>
        <w:t>ни</w:t>
      </w:r>
      <w:r w:rsidRPr="00212C05">
        <w:rPr>
          <w:rFonts w:asciiTheme="minorBidi" w:hAnsiTheme="minorBidi"/>
          <w:sz w:val="26"/>
          <w:szCs w:val="26"/>
        </w:rPr>
        <w:softHyphen/>
        <w:t>ма</w:t>
      </w:r>
      <w:r w:rsidRPr="00212C05">
        <w:rPr>
          <w:rFonts w:asciiTheme="minorBidi" w:hAnsiTheme="minorBidi"/>
          <w:sz w:val="26"/>
          <w:szCs w:val="26"/>
        </w:rPr>
        <w:softHyphen/>
        <w:t>ем от</w:t>
      </w:r>
      <w:r w:rsidRPr="00212C05">
        <w:rPr>
          <w:rFonts w:asciiTheme="minorBidi" w:hAnsiTheme="minorBidi"/>
          <w:sz w:val="26"/>
          <w:szCs w:val="26"/>
        </w:rPr>
        <w:softHyphen/>
        <w:t>но</w:t>
      </w:r>
      <w:r w:rsidRPr="00212C05">
        <w:rPr>
          <w:rFonts w:asciiTheme="minorBidi" w:hAnsiTheme="minorBidi"/>
          <w:sz w:val="26"/>
          <w:szCs w:val="26"/>
        </w:rPr>
        <w:softHyphen/>
        <w:t>во с тях, ве</w:t>
      </w:r>
      <w:r w:rsidRPr="00212C05">
        <w:rPr>
          <w:rFonts w:asciiTheme="minorBidi" w:hAnsiTheme="minorBidi"/>
          <w:sz w:val="26"/>
          <w:szCs w:val="26"/>
        </w:rPr>
        <w:softHyphen/>
        <w:t>че под</w:t>
      </w:r>
      <w:r w:rsidRPr="00212C05">
        <w:rPr>
          <w:rFonts w:asciiTheme="minorBidi" w:hAnsiTheme="minorBidi"/>
          <w:sz w:val="26"/>
          <w:szCs w:val="26"/>
        </w:rPr>
        <w:softHyphen/>
        <w:t>гот</w:t>
      </w:r>
      <w:r w:rsidRPr="00212C05">
        <w:rPr>
          <w:rFonts w:asciiTheme="minorBidi" w:hAnsiTheme="minorBidi"/>
          <w:sz w:val="26"/>
          <w:szCs w:val="26"/>
        </w:rPr>
        <w:softHyphen/>
        <w:t>ве</w:t>
      </w:r>
      <w:r w:rsidRPr="00212C05">
        <w:rPr>
          <w:rFonts w:asciiTheme="minorBidi" w:hAnsiTheme="minorBidi"/>
          <w:sz w:val="26"/>
          <w:szCs w:val="26"/>
        </w:rPr>
        <w:softHyphen/>
        <w:t>ни по един съв</w:t>
      </w:r>
      <w:r w:rsidRPr="00212C05">
        <w:rPr>
          <w:rFonts w:asciiTheme="minorBidi" w:hAnsiTheme="minorBidi"/>
          <w:sz w:val="26"/>
          <w:szCs w:val="26"/>
        </w:rPr>
        <w:softHyphen/>
        <w:t xml:space="preserve">сем нов начин.  </w:t>
      </w:r>
    </w:p>
    <w:p w14:paraId="60E350FD" w14:textId="6A7718FD"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Аз чес</w:t>
      </w:r>
      <w:r w:rsidRPr="00212C05">
        <w:rPr>
          <w:rFonts w:asciiTheme="minorBidi" w:hAnsiTheme="minorBidi"/>
          <w:sz w:val="26"/>
          <w:szCs w:val="26"/>
        </w:rPr>
        <w:softHyphen/>
        <w:t>то пъ</w:t>
      </w:r>
      <w:r w:rsidRPr="00212C05">
        <w:rPr>
          <w:rFonts w:asciiTheme="minorBidi" w:hAnsiTheme="minorBidi"/>
          <w:sz w:val="26"/>
          <w:szCs w:val="26"/>
        </w:rPr>
        <w:softHyphen/>
        <w:t>ти об</w:t>
      </w:r>
      <w:r w:rsidRPr="00212C05">
        <w:rPr>
          <w:rFonts w:asciiTheme="minorBidi" w:hAnsiTheme="minorBidi"/>
          <w:sz w:val="26"/>
          <w:szCs w:val="26"/>
        </w:rPr>
        <w:softHyphen/>
        <w:t>ръ</w:t>
      </w:r>
      <w:r w:rsidRPr="00212C05">
        <w:rPr>
          <w:rFonts w:asciiTheme="minorBidi" w:hAnsiTheme="minorBidi"/>
          <w:sz w:val="26"/>
          <w:szCs w:val="26"/>
        </w:rPr>
        <w:softHyphen/>
        <w:t>щах вни</w:t>
      </w:r>
      <w:r w:rsidRPr="00212C05">
        <w:rPr>
          <w:rFonts w:asciiTheme="minorBidi" w:hAnsiTheme="minorBidi"/>
          <w:sz w:val="26"/>
          <w:szCs w:val="26"/>
        </w:rPr>
        <w:softHyphen/>
        <w:t>ма</w:t>
      </w:r>
      <w:r w:rsidRPr="00212C05">
        <w:rPr>
          <w:rFonts w:asciiTheme="minorBidi" w:hAnsiTheme="minorBidi"/>
          <w:sz w:val="26"/>
          <w:szCs w:val="26"/>
        </w:rPr>
        <w:softHyphen/>
        <w:t>ни</w:t>
      </w:r>
      <w:r w:rsidRPr="00212C05">
        <w:rPr>
          <w:rFonts w:asciiTheme="minorBidi" w:hAnsiTheme="minorBidi"/>
          <w:sz w:val="26"/>
          <w:szCs w:val="26"/>
        </w:rPr>
        <w:softHyphen/>
        <w:t xml:space="preserve">ето </w:t>
      </w:r>
      <w:r w:rsidR="007B2404" w:rsidRPr="00212C05">
        <w:rPr>
          <w:rFonts w:asciiTheme="minorBidi" w:hAnsiTheme="minorBidi"/>
          <w:sz w:val="26"/>
          <w:szCs w:val="26"/>
        </w:rPr>
        <w:t>в</w:t>
      </w:r>
      <w:r w:rsidRPr="00212C05">
        <w:rPr>
          <w:rFonts w:asciiTheme="minorBidi" w:hAnsiTheme="minorBidi"/>
          <w:sz w:val="26"/>
          <w:szCs w:val="26"/>
        </w:rPr>
        <w:t>и вър</w:t>
      </w:r>
      <w:r w:rsidRPr="00212C05">
        <w:rPr>
          <w:rFonts w:asciiTheme="minorBidi" w:hAnsiTheme="minorBidi"/>
          <w:sz w:val="26"/>
          <w:szCs w:val="26"/>
        </w:rPr>
        <w:softHyphen/>
        <w:t>ху това, че сре</w:t>
      </w:r>
      <w:r w:rsidRPr="00212C05">
        <w:rPr>
          <w:rFonts w:asciiTheme="minorBidi" w:hAnsiTheme="minorBidi"/>
          <w:sz w:val="26"/>
          <w:szCs w:val="26"/>
        </w:rPr>
        <w:softHyphen/>
        <w:t>да</w:t>
      </w:r>
      <w:r w:rsidRPr="00212C05">
        <w:rPr>
          <w:rFonts w:asciiTheme="minorBidi" w:hAnsiTheme="minorBidi"/>
          <w:sz w:val="26"/>
          <w:szCs w:val="26"/>
        </w:rPr>
        <w:softHyphen/>
        <w:t>та на 19</w:t>
      </w:r>
      <w:r w:rsidR="007B2404" w:rsidRPr="00212C05">
        <w:rPr>
          <w:rFonts w:asciiTheme="minorBidi" w:hAnsiTheme="minorBidi"/>
          <w:sz w:val="26"/>
          <w:szCs w:val="26"/>
          <w:vertAlign w:val="superscript"/>
        </w:rPr>
        <w:t>-ти</w:t>
      </w:r>
      <w:r w:rsidRPr="00212C05">
        <w:rPr>
          <w:rFonts w:asciiTheme="minorBidi" w:hAnsiTheme="minorBidi"/>
          <w:sz w:val="26"/>
          <w:szCs w:val="26"/>
        </w:rPr>
        <w:t xml:space="preserve"> век, и осо</w:t>
      </w:r>
      <w:r w:rsidRPr="00212C05">
        <w:rPr>
          <w:rFonts w:asciiTheme="minorBidi" w:hAnsiTheme="minorBidi"/>
          <w:sz w:val="26"/>
          <w:szCs w:val="26"/>
        </w:rPr>
        <w:softHyphen/>
        <w:t>бе</w:t>
      </w:r>
      <w:r w:rsidRPr="00212C05">
        <w:rPr>
          <w:rFonts w:asciiTheme="minorBidi" w:hAnsiTheme="minorBidi"/>
          <w:sz w:val="26"/>
          <w:szCs w:val="26"/>
        </w:rPr>
        <w:softHyphen/>
        <w:t>но 40-те години, пред</w:t>
      </w:r>
      <w:r w:rsidRPr="00212C05">
        <w:rPr>
          <w:rFonts w:asciiTheme="minorBidi" w:hAnsiTheme="minorBidi"/>
          <w:sz w:val="26"/>
          <w:szCs w:val="26"/>
        </w:rPr>
        <w:softHyphen/>
        <w:t>с</w:t>
      </w:r>
      <w:r w:rsidRPr="00212C05">
        <w:rPr>
          <w:rFonts w:asciiTheme="minorBidi" w:hAnsiTheme="minorBidi"/>
          <w:sz w:val="26"/>
          <w:szCs w:val="26"/>
        </w:rPr>
        <w:softHyphen/>
        <w:t>тавля</w:t>
      </w:r>
      <w:r w:rsidRPr="00212C05">
        <w:rPr>
          <w:rFonts w:asciiTheme="minorBidi" w:hAnsiTheme="minorBidi"/>
          <w:sz w:val="26"/>
          <w:szCs w:val="26"/>
        </w:rPr>
        <w:softHyphen/>
        <w:t>ват един за</w:t>
      </w:r>
      <w:r w:rsidRPr="00212C05">
        <w:rPr>
          <w:rFonts w:asciiTheme="minorBidi" w:hAnsiTheme="minorBidi"/>
          <w:sz w:val="26"/>
          <w:szCs w:val="26"/>
        </w:rPr>
        <w:softHyphen/>
        <w:t>бе</w:t>
      </w:r>
      <w:r w:rsidRPr="00212C05">
        <w:rPr>
          <w:rFonts w:asciiTheme="minorBidi" w:hAnsiTheme="minorBidi"/>
          <w:sz w:val="26"/>
          <w:szCs w:val="26"/>
        </w:rPr>
        <w:softHyphen/>
        <w:t>ле</w:t>
      </w:r>
      <w:r w:rsidRPr="00212C05">
        <w:rPr>
          <w:rFonts w:asciiTheme="minorBidi" w:hAnsiTheme="minorBidi"/>
          <w:sz w:val="26"/>
          <w:szCs w:val="26"/>
        </w:rPr>
        <w:softHyphen/>
        <w:t>жи</w:t>
      </w:r>
      <w:r w:rsidRPr="00212C05">
        <w:rPr>
          <w:rFonts w:asciiTheme="minorBidi" w:hAnsiTheme="minorBidi"/>
          <w:sz w:val="26"/>
          <w:szCs w:val="26"/>
        </w:rPr>
        <w:softHyphen/>
        <w:t>те</w:t>
      </w:r>
      <w:r w:rsidRPr="00212C05">
        <w:rPr>
          <w:rFonts w:asciiTheme="minorBidi" w:hAnsiTheme="minorBidi"/>
          <w:sz w:val="26"/>
          <w:szCs w:val="26"/>
        </w:rPr>
        <w:softHyphen/>
        <w:t>лен от</w:t>
      </w:r>
      <w:r w:rsidRPr="00212C05">
        <w:rPr>
          <w:rFonts w:asciiTheme="minorBidi" w:hAnsiTheme="minorBidi"/>
          <w:sz w:val="26"/>
          <w:szCs w:val="26"/>
        </w:rPr>
        <w:softHyphen/>
        <w:t>ря</w:t>
      </w:r>
      <w:r w:rsidRPr="00212C05">
        <w:rPr>
          <w:rFonts w:asciiTheme="minorBidi" w:hAnsiTheme="minorBidi"/>
          <w:sz w:val="26"/>
          <w:szCs w:val="26"/>
        </w:rPr>
        <w:softHyphen/>
        <w:t>зък от ду</w:t>
      </w:r>
      <w:r w:rsidRPr="00212C05">
        <w:rPr>
          <w:rFonts w:asciiTheme="minorBidi" w:hAnsiTheme="minorBidi"/>
          <w:sz w:val="26"/>
          <w:szCs w:val="26"/>
        </w:rPr>
        <w:softHyphen/>
        <w:t>хов</w:t>
      </w:r>
      <w:r w:rsidRPr="00212C05">
        <w:rPr>
          <w:rFonts w:asciiTheme="minorBidi" w:hAnsiTheme="minorBidi"/>
          <w:sz w:val="26"/>
          <w:szCs w:val="26"/>
        </w:rPr>
        <w:softHyphen/>
        <w:t>но</w:t>
      </w:r>
      <w:r w:rsidRPr="00212C05">
        <w:rPr>
          <w:rFonts w:asciiTheme="minorBidi" w:hAnsiTheme="minorBidi"/>
          <w:sz w:val="26"/>
          <w:szCs w:val="26"/>
        </w:rPr>
        <w:softHyphen/>
        <w:t>то раз</w:t>
      </w:r>
      <w:r w:rsidRPr="00212C05">
        <w:rPr>
          <w:rFonts w:asciiTheme="minorBidi" w:hAnsiTheme="minorBidi"/>
          <w:sz w:val="26"/>
          <w:szCs w:val="26"/>
        </w:rPr>
        <w:softHyphen/>
        <w:t>ви</w:t>
      </w:r>
      <w:r w:rsidRPr="00212C05">
        <w:rPr>
          <w:rFonts w:asciiTheme="minorBidi" w:hAnsiTheme="minorBidi"/>
          <w:sz w:val="26"/>
          <w:szCs w:val="26"/>
        </w:rPr>
        <w:softHyphen/>
        <w:t>тие на ев</w:t>
      </w:r>
      <w:r w:rsidRPr="00212C05">
        <w:rPr>
          <w:rFonts w:asciiTheme="minorBidi" w:hAnsiTheme="minorBidi"/>
          <w:sz w:val="26"/>
          <w:szCs w:val="26"/>
        </w:rPr>
        <w:softHyphen/>
        <w:t>ро</w:t>
      </w:r>
      <w:r w:rsidRPr="00212C05">
        <w:rPr>
          <w:rFonts w:asciiTheme="minorBidi" w:hAnsiTheme="minorBidi"/>
          <w:sz w:val="26"/>
          <w:szCs w:val="26"/>
        </w:rPr>
        <w:softHyphen/>
        <w:t>пейс</w:t>
      </w:r>
      <w:r w:rsidRPr="00212C05">
        <w:rPr>
          <w:rFonts w:asciiTheme="minorBidi" w:hAnsiTheme="minorBidi"/>
          <w:sz w:val="26"/>
          <w:szCs w:val="26"/>
        </w:rPr>
        <w:softHyphen/>
        <w:t>ко</w:t>
      </w:r>
      <w:r w:rsidRPr="00212C05">
        <w:rPr>
          <w:rFonts w:asciiTheme="minorBidi" w:hAnsiTheme="minorBidi"/>
          <w:sz w:val="26"/>
          <w:szCs w:val="26"/>
        </w:rPr>
        <w:softHyphen/>
        <w:t>то и аме</w:t>
      </w:r>
      <w:r w:rsidRPr="00212C05">
        <w:rPr>
          <w:rFonts w:asciiTheme="minorBidi" w:hAnsiTheme="minorBidi"/>
          <w:sz w:val="26"/>
          <w:szCs w:val="26"/>
        </w:rPr>
        <w:softHyphen/>
        <w:t>ри</w:t>
      </w:r>
      <w:r w:rsidRPr="00212C05">
        <w:rPr>
          <w:rFonts w:asciiTheme="minorBidi" w:hAnsiTheme="minorBidi"/>
          <w:sz w:val="26"/>
          <w:szCs w:val="26"/>
        </w:rPr>
        <w:softHyphen/>
        <w:t>кан</w:t>
      </w:r>
      <w:r w:rsidRPr="00212C05">
        <w:rPr>
          <w:rFonts w:asciiTheme="minorBidi" w:hAnsiTheme="minorBidi"/>
          <w:sz w:val="26"/>
          <w:szCs w:val="26"/>
        </w:rPr>
        <w:softHyphen/>
        <w:t>с</w:t>
      </w:r>
      <w:r w:rsidRPr="00212C05">
        <w:rPr>
          <w:rFonts w:asciiTheme="minorBidi" w:hAnsiTheme="minorBidi"/>
          <w:sz w:val="26"/>
          <w:szCs w:val="26"/>
        </w:rPr>
        <w:softHyphen/>
        <w:t>ко</w:t>
      </w:r>
      <w:r w:rsidRPr="00212C05">
        <w:rPr>
          <w:rFonts w:asciiTheme="minorBidi" w:hAnsiTheme="minorBidi"/>
          <w:sz w:val="26"/>
          <w:szCs w:val="26"/>
        </w:rPr>
        <w:softHyphen/>
        <w:t>то човечество. Аз об</w:t>
      </w:r>
      <w:r w:rsidRPr="00212C05">
        <w:rPr>
          <w:rFonts w:asciiTheme="minorBidi" w:hAnsiTheme="minorBidi"/>
          <w:sz w:val="26"/>
          <w:szCs w:val="26"/>
        </w:rPr>
        <w:softHyphen/>
        <w:t>ръ</w:t>
      </w:r>
      <w:r w:rsidRPr="00212C05">
        <w:rPr>
          <w:rFonts w:asciiTheme="minorBidi" w:hAnsiTheme="minorBidi"/>
          <w:sz w:val="26"/>
          <w:szCs w:val="26"/>
        </w:rPr>
        <w:softHyphen/>
        <w:t>щах вни</w:t>
      </w:r>
      <w:r w:rsidRPr="00212C05">
        <w:rPr>
          <w:rFonts w:asciiTheme="minorBidi" w:hAnsiTheme="minorBidi"/>
          <w:sz w:val="26"/>
          <w:szCs w:val="26"/>
        </w:rPr>
        <w:softHyphen/>
        <w:t>ма</w:t>
      </w:r>
      <w:r w:rsidRPr="00212C05">
        <w:rPr>
          <w:rFonts w:asciiTheme="minorBidi" w:hAnsiTheme="minorBidi"/>
          <w:sz w:val="26"/>
          <w:szCs w:val="26"/>
        </w:rPr>
        <w:softHyphen/>
        <w:t>ни</w:t>
      </w:r>
      <w:r w:rsidRPr="00212C05">
        <w:rPr>
          <w:rFonts w:asciiTheme="minorBidi" w:hAnsiTheme="minorBidi"/>
          <w:sz w:val="26"/>
          <w:szCs w:val="26"/>
        </w:rPr>
        <w:softHyphen/>
        <w:t xml:space="preserve">ето </w:t>
      </w:r>
      <w:r w:rsidR="007B2404" w:rsidRPr="00212C05">
        <w:rPr>
          <w:rFonts w:asciiTheme="minorBidi" w:hAnsiTheme="minorBidi"/>
          <w:sz w:val="26"/>
          <w:szCs w:val="26"/>
        </w:rPr>
        <w:t>в</w:t>
      </w:r>
      <w:r w:rsidRPr="00212C05">
        <w:rPr>
          <w:rFonts w:asciiTheme="minorBidi" w:hAnsiTheme="minorBidi"/>
          <w:sz w:val="26"/>
          <w:szCs w:val="26"/>
        </w:rPr>
        <w:t>и вър</w:t>
      </w:r>
      <w:r w:rsidRPr="00212C05">
        <w:rPr>
          <w:rFonts w:asciiTheme="minorBidi" w:hAnsiTheme="minorBidi"/>
          <w:sz w:val="26"/>
          <w:szCs w:val="26"/>
        </w:rPr>
        <w:softHyphen/>
        <w:t>ху това, че точ</w:t>
      </w:r>
      <w:r w:rsidRPr="00212C05">
        <w:rPr>
          <w:rFonts w:asciiTheme="minorBidi" w:hAnsiTheme="minorBidi"/>
          <w:sz w:val="26"/>
          <w:szCs w:val="26"/>
        </w:rPr>
        <w:softHyphen/>
        <w:t>но то</w:t>
      </w:r>
      <w:r w:rsidRPr="00212C05">
        <w:rPr>
          <w:rFonts w:asciiTheme="minorBidi" w:hAnsiTheme="minorBidi"/>
          <w:sz w:val="26"/>
          <w:szCs w:val="26"/>
        </w:rPr>
        <w:softHyphen/>
        <w:t>га</w:t>
      </w:r>
      <w:r w:rsidRPr="00212C05">
        <w:rPr>
          <w:rFonts w:asciiTheme="minorBidi" w:hAnsiTheme="minorBidi"/>
          <w:sz w:val="26"/>
          <w:szCs w:val="26"/>
        </w:rPr>
        <w:softHyphen/>
        <w:t>ва ма</w:t>
      </w:r>
      <w:r w:rsidRPr="00212C05">
        <w:rPr>
          <w:rFonts w:asciiTheme="minorBidi" w:hAnsiTheme="minorBidi"/>
          <w:sz w:val="26"/>
          <w:szCs w:val="26"/>
        </w:rPr>
        <w:softHyphen/>
        <w:t>те</w:t>
      </w:r>
      <w:r w:rsidRPr="00212C05">
        <w:rPr>
          <w:rFonts w:asciiTheme="minorBidi" w:hAnsiTheme="minorBidi"/>
          <w:sz w:val="26"/>
          <w:szCs w:val="26"/>
        </w:rPr>
        <w:softHyphen/>
        <w:t>ри</w:t>
      </w:r>
      <w:r w:rsidRPr="00212C05">
        <w:rPr>
          <w:rFonts w:asciiTheme="minorBidi" w:hAnsiTheme="minorBidi"/>
          <w:sz w:val="26"/>
          <w:szCs w:val="26"/>
        </w:rPr>
        <w:softHyphen/>
        <w:t>алис</w:t>
      </w:r>
      <w:r w:rsidRPr="00212C05">
        <w:rPr>
          <w:rFonts w:asciiTheme="minorBidi" w:hAnsiTheme="minorBidi"/>
          <w:sz w:val="26"/>
          <w:szCs w:val="26"/>
        </w:rPr>
        <w:softHyphen/>
        <w:t>тич</w:t>
      </w:r>
      <w:r w:rsidRPr="00212C05">
        <w:rPr>
          <w:rFonts w:asciiTheme="minorBidi" w:hAnsiTheme="minorBidi"/>
          <w:sz w:val="26"/>
          <w:szCs w:val="26"/>
        </w:rPr>
        <w:softHyphen/>
        <w:t>но</w:t>
      </w:r>
      <w:r w:rsidRPr="00212C05">
        <w:rPr>
          <w:rFonts w:asciiTheme="minorBidi" w:hAnsiTheme="minorBidi"/>
          <w:sz w:val="26"/>
          <w:szCs w:val="26"/>
        </w:rPr>
        <w:softHyphen/>
        <w:t>то раз</w:t>
      </w:r>
      <w:r w:rsidRPr="00212C05">
        <w:rPr>
          <w:rFonts w:asciiTheme="minorBidi" w:hAnsiTheme="minorBidi"/>
          <w:sz w:val="26"/>
          <w:szCs w:val="26"/>
        </w:rPr>
        <w:softHyphen/>
        <w:t>ви</w:t>
      </w:r>
      <w:r w:rsidRPr="00212C05">
        <w:rPr>
          <w:rFonts w:asciiTheme="minorBidi" w:hAnsiTheme="minorBidi"/>
          <w:sz w:val="26"/>
          <w:szCs w:val="26"/>
        </w:rPr>
        <w:softHyphen/>
        <w:t>тие на ра</w:t>
      </w:r>
      <w:r w:rsidRPr="00212C05">
        <w:rPr>
          <w:rFonts w:asciiTheme="minorBidi" w:hAnsiTheme="minorBidi"/>
          <w:sz w:val="26"/>
          <w:szCs w:val="26"/>
        </w:rPr>
        <w:softHyphen/>
        <w:t>зу</w:t>
      </w:r>
      <w:r w:rsidRPr="00212C05">
        <w:rPr>
          <w:rFonts w:asciiTheme="minorBidi" w:hAnsiTheme="minorBidi"/>
          <w:sz w:val="26"/>
          <w:szCs w:val="26"/>
        </w:rPr>
        <w:softHyphen/>
        <w:t>ма дос</w:t>
      </w:r>
      <w:r w:rsidRPr="00212C05">
        <w:rPr>
          <w:rFonts w:asciiTheme="minorBidi" w:hAnsiTheme="minorBidi"/>
          <w:sz w:val="26"/>
          <w:szCs w:val="26"/>
        </w:rPr>
        <w:softHyphen/>
        <w:t>тиг</w:t>
      </w:r>
      <w:r w:rsidRPr="00212C05">
        <w:rPr>
          <w:rFonts w:asciiTheme="minorBidi" w:hAnsiTheme="minorBidi"/>
          <w:sz w:val="26"/>
          <w:szCs w:val="26"/>
        </w:rPr>
        <w:softHyphen/>
        <w:t>на сво</w:t>
      </w:r>
      <w:r w:rsidRPr="00212C05">
        <w:rPr>
          <w:rFonts w:asciiTheme="minorBidi" w:hAnsiTheme="minorBidi"/>
          <w:sz w:val="26"/>
          <w:szCs w:val="26"/>
        </w:rPr>
        <w:softHyphen/>
        <w:t>ята връх</w:t>
      </w:r>
      <w:r w:rsidRPr="00212C05">
        <w:rPr>
          <w:rFonts w:asciiTheme="minorBidi" w:hAnsiTheme="minorBidi"/>
          <w:sz w:val="26"/>
          <w:szCs w:val="26"/>
        </w:rPr>
        <w:softHyphen/>
        <w:t>на точ</w:t>
      </w:r>
      <w:r w:rsidRPr="00212C05">
        <w:rPr>
          <w:rFonts w:asciiTheme="minorBidi" w:hAnsiTheme="minorBidi"/>
          <w:sz w:val="26"/>
          <w:szCs w:val="26"/>
        </w:rPr>
        <w:softHyphen/>
        <w:t>ка на Земята; дос</w:t>
      </w:r>
      <w:r w:rsidRPr="00212C05">
        <w:rPr>
          <w:rFonts w:asciiTheme="minorBidi" w:hAnsiTheme="minorBidi"/>
          <w:sz w:val="26"/>
          <w:szCs w:val="26"/>
        </w:rPr>
        <w:softHyphen/>
        <w:t>тиг</w:t>
      </w:r>
      <w:r w:rsidRPr="00212C05">
        <w:rPr>
          <w:rFonts w:asciiTheme="minorBidi" w:hAnsiTheme="minorBidi"/>
          <w:sz w:val="26"/>
          <w:szCs w:val="26"/>
        </w:rPr>
        <w:softHyphen/>
        <w:t>на</w:t>
      </w:r>
      <w:r w:rsidRPr="00212C05">
        <w:rPr>
          <w:rFonts w:asciiTheme="minorBidi" w:hAnsiTheme="minorBidi"/>
          <w:sz w:val="26"/>
          <w:szCs w:val="26"/>
        </w:rPr>
        <w:softHyphen/>
        <w:t>та бе</w:t>
      </w:r>
      <w:r w:rsidRPr="00212C05">
        <w:rPr>
          <w:rFonts w:asciiTheme="minorBidi" w:hAnsiTheme="minorBidi"/>
          <w:sz w:val="26"/>
          <w:szCs w:val="26"/>
        </w:rPr>
        <w:softHyphen/>
        <w:t>ше връх</w:t>
      </w:r>
      <w:r w:rsidRPr="00212C05">
        <w:rPr>
          <w:rFonts w:asciiTheme="minorBidi" w:hAnsiTheme="minorBidi"/>
          <w:sz w:val="26"/>
          <w:szCs w:val="26"/>
        </w:rPr>
        <w:softHyphen/>
        <w:t>на</w:t>
      </w:r>
      <w:r w:rsidRPr="00212C05">
        <w:rPr>
          <w:rFonts w:asciiTheme="minorBidi" w:hAnsiTheme="minorBidi"/>
          <w:sz w:val="26"/>
          <w:szCs w:val="26"/>
        </w:rPr>
        <w:softHyphen/>
        <w:t>та точ</w:t>
      </w:r>
      <w:r w:rsidRPr="00212C05">
        <w:rPr>
          <w:rFonts w:asciiTheme="minorBidi" w:hAnsiTheme="minorBidi"/>
          <w:sz w:val="26"/>
          <w:szCs w:val="26"/>
        </w:rPr>
        <w:softHyphen/>
        <w:t>ка в раз</w:t>
      </w:r>
      <w:r w:rsidRPr="00212C05">
        <w:rPr>
          <w:rFonts w:asciiTheme="minorBidi" w:hAnsiTheme="minorBidi"/>
          <w:sz w:val="26"/>
          <w:szCs w:val="26"/>
        </w:rPr>
        <w:softHyphen/>
        <w:t>ви</w:t>
      </w:r>
      <w:r w:rsidRPr="00212C05">
        <w:rPr>
          <w:rFonts w:asciiTheme="minorBidi" w:hAnsiTheme="minorBidi"/>
          <w:sz w:val="26"/>
          <w:szCs w:val="26"/>
        </w:rPr>
        <w:softHyphen/>
        <w:t>ти</w:t>
      </w:r>
      <w:r w:rsidRPr="00212C05">
        <w:rPr>
          <w:rFonts w:asciiTheme="minorBidi" w:hAnsiTheme="minorBidi"/>
          <w:sz w:val="26"/>
          <w:szCs w:val="26"/>
        </w:rPr>
        <w:softHyphen/>
        <w:t>ето на оно</w:t>
      </w:r>
      <w:r w:rsidRPr="00212C05">
        <w:rPr>
          <w:rFonts w:asciiTheme="minorBidi" w:hAnsiTheme="minorBidi"/>
          <w:sz w:val="26"/>
          <w:szCs w:val="26"/>
        </w:rPr>
        <w:softHyphen/>
        <w:t>ва чис</w:t>
      </w:r>
      <w:r w:rsidRPr="00212C05">
        <w:rPr>
          <w:rFonts w:asciiTheme="minorBidi" w:hAnsiTheme="minorBidi"/>
          <w:sz w:val="26"/>
          <w:szCs w:val="26"/>
        </w:rPr>
        <w:softHyphen/>
        <w:t>то ум</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но разби</w:t>
      </w:r>
      <w:r w:rsidRPr="00212C05">
        <w:rPr>
          <w:rFonts w:asciiTheme="minorBidi" w:hAnsiTheme="minorBidi"/>
          <w:sz w:val="26"/>
          <w:szCs w:val="26"/>
        </w:rPr>
        <w:softHyphen/>
        <w:t>ра</w:t>
      </w:r>
      <w:r w:rsidRPr="00212C05">
        <w:rPr>
          <w:rFonts w:asciiTheme="minorBidi" w:hAnsiTheme="minorBidi"/>
          <w:sz w:val="26"/>
          <w:szCs w:val="26"/>
        </w:rPr>
        <w:softHyphen/>
        <w:t>не на външ</w:t>
      </w:r>
      <w:r w:rsidRPr="00212C05">
        <w:rPr>
          <w:rFonts w:asciiTheme="minorBidi" w:hAnsiTheme="minorBidi"/>
          <w:sz w:val="26"/>
          <w:szCs w:val="26"/>
        </w:rPr>
        <w:softHyphen/>
        <w:t>ни</w:t>
      </w:r>
      <w:r w:rsidRPr="00212C05">
        <w:rPr>
          <w:rFonts w:asciiTheme="minorBidi" w:hAnsiTheme="minorBidi"/>
          <w:sz w:val="26"/>
          <w:szCs w:val="26"/>
        </w:rPr>
        <w:softHyphen/>
        <w:t>те мър</w:t>
      </w:r>
      <w:r w:rsidRPr="00212C05">
        <w:rPr>
          <w:rFonts w:asciiTheme="minorBidi" w:hAnsiTheme="minorBidi"/>
          <w:sz w:val="26"/>
          <w:szCs w:val="26"/>
        </w:rPr>
        <w:softHyphen/>
        <w:t>т</w:t>
      </w:r>
      <w:r w:rsidRPr="00212C05">
        <w:rPr>
          <w:rFonts w:asciiTheme="minorBidi" w:hAnsiTheme="minorBidi"/>
          <w:sz w:val="26"/>
          <w:szCs w:val="26"/>
        </w:rPr>
        <w:softHyphen/>
        <w:t>ви факти, ко</w:t>
      </w:r>
      <w:r w:rsidRPr="00212C05">
        <w:rPr>
          <w:rFonts w:asciiTheme="minorBidi" w:hAnsiTheme="minorBidi"/>
          <w:sz w:val="26"/>
          <w:szCs w:val="26"/>
        </w:rPr>
        <w:softHyphen/>
        <w:t>ито не же</w:t>
      </w:r>
      <w:r w:rsidRPr="00212C05">
        <w:rPr>
          <w:rFonts w:asciiTheme="minorBidi" w:hAnsiTheme="minorBidi"/>
          <w:sz w:val="26"/>
          <w:szCs w:val="26"/>
        </w:rPr>
        <w:softHyphen/>
        <w:t>ла</w:t>
      </w:r>
      <w:r w:rsidRPr="00212C05">
        <w:rPr>
          <w:rFonts w:asciiTheme="minorBidi" w:hAnsiTheme="minorBidi"/>
          <w:sz w:val="26"/>
          <w:szCs w:val="26"/>
        </w:rPr>
        <w:softHyphen/>
        <w:t>ят как</w:t>
      </w:r>
      <w:r w:rsidRPr="00212C05">
        <w:rPr>
          <w:rFonts w:asciiTheme="minorBidi" w:hAnsiTheme="minorBidi"/>
          <w:sz w:val="26"/>
          <w:szCs w:val="26"/>
        </w:rPr>
        <w:softHyphen/>
        <w:t>во</w:t>
      </w:r>
      <w:r w:rsidRPr="00212C05">
        <w:rPr>
          <w:rFonts w:asciiTheme="minorBidi" w:hAnsiTheme="minorBidi"/>
          <w:sz w:val="26"/>
          <w:szCs w:val="26"/>
        </w:rPr>
        <w:softHyphen/>
        <w:t>то и да е доб</w:t>
      </w:r>
      <w:r w:rsidRPr="00212C05">
        <w:rPr>
          <w:rFonts w:asciiTheme="minorBidi" w:hAnsiTheme="minorBidi"/>
          <w:sz w:val="26"/>
          <w:szCs w:val="26"/>
        </w:rPr>
        <w:softHyphen/>
        <w:t>ли</w:t>
      </w:r>
      <w:r w:rsidRPr="00212C05">
        <w:rPr>
          <w:rFonts w:asciiTheme="minorBidi" w:hAnsiTheme="minorBidi"/>
          <w:sz w:val="26"/>
          <w:szCs w:val="26"/>
        </w:rPr>
        <w:softHyphen/>
        <w:t>жа</w:t>
      </w:r>
      <w:r w:rsidRPr="00212C05">
        <w:rPr>
          <w:rFonts w:asciiTheme="minorBidi" w:hAnsiTheme="minorBidi"/>
          <w:sz w:val="26"/>
          <w:szCs w:val="26"/>
        </w:rPr>
        <w:softHyphen/>
        <w:t>ва</w:t>
      </w:r>
      <w:r w:rsidRPr="00212C05">
        <w:rPr>
          <w:rFonts w:asciiTheme="minorBidi" w:hAnsiTheme="minorBidi"/>
          <w:sz w:val="26"/>
          <w:szCs w:val="26"/>
        </w:rPr>
        <w:softHyphen/>
        <w:t>не до сфе</w:t>
      </w:r>
      <w:r w:rsidRPr="00212C05">
        <w:rPr>
          <w:rFonts w:asciiTheme="minorBidi" w:hAnsiTheme="minorBidi"/>
          <w:sz w:val="26"/>
          <w:szCs w:val="26"/>
        </w:rPr>
        <w:softHyphen/>
        <w:t>ра</w:t>
      </w:r>
      <w:r w:rsidRPr="00212C05">
        <w:rPr>
          <w:rFonts w:asciiTheme="minorBidi" w:hAnsiTheme="minorBidi"/>
          <w:sz w:val="26"/>
          <w:szCs w:val="26"/>
        </w:rPr>
        <w:softHyphen/>
        <w:t xml:space="preserve">та на живота.  </w:t>
      </w:r>
    </w:p>
    <w:p w14:paraId="70DEADCB" w14:textId="1D5B30A6" w:rsidR="000F2F40" w:rsidRPr="00212C05" w:rsidRDefault="000F2F40" w:rsidP="007B2404">
      <w:pPr>
        <w:spacing w:after="0" w:line="240" w:lineRule="auto"/>
        <w:ind w:firstLine="720"/>
        <w:rPr>
          <w:rFonts w:asciiTheme="minorBidi" w:hAnsiTheme="minorBidi"/>
          <w:sz w:val="26"/>
          <w:szCs w:val="26"/>
        </w:rPr>
      </w:pPr>
      <w:r w:rsidRPr="00212C05">
        <w:rPr>
          <w:rFonts w:asciiTheme="minorBidi" w:hAnsiTheme="minorBidi"/>
          <w:sz w:val="26"/>
          <w:szCs w:val="26"/>
        </w:rPr>
        <w:t>Такива съ</w:t>
      </w:r>
      <w:r w:rsidRPr="00212C05">
        <w:rPr>
          <w:rFonts w:asciiTheme="minorBidi" w:hAnsiTheme="minorBidi"/>
          <w:sz w:val="26"/>
          <w:szCs w:val="26"/>
        </w:rPr>
        <w:softHyphen/>
        <w:t>би</w:t>
      </w:r>
      <w:r w:rsidRPr="00212C05">
        <w:rPr>
          <w:rFonts w:asciiTheme="minorBidi" w:hAnsiTheme="minorBidi"/>
          <w:sz w:val="26"/>
          <w:szCs w:val="26"/>
        </w:rPr>
        <w:softHyphen/>
        <w:t>тия - днес ние се на</w:t>
      </w:r>
      <w:r w:rsidRPr="00212C05">
        <w:rPr>
          <w:rFonts w:asciiTheme="minorBidi" w:hAnsiTheme="minorBidi"/>
          <w:sz w:val="26"/>
          <w:szCs w:val="26"/>
        </w:rPr>
        <w:softHyphen/>
        <w:t>ми</w:t>
      </w:r>
      <w:r w:rsidRPr="00212C05">
        <w:rPr>
          <w:rFonts w:asciiTheme="minorBidi" w:hAnsiTheme="minorBidi"/>
          <w:sz w:val="26"/>
          <w:szCs w:val="26"/>
        </w:rPr>
        <w:softHyphen/>
        <w:t>ра</w:t>
      </w:r>
      <w:r w:rsidRPr="00212C05">
        <w:rPr>
          <w:rFonts w:asciiTheme="minorBidi" w:hAnsiTheme="minorBidi"/>
          <w:sz w:val="26"/>
          <w:szCs w:val="26"/>
        </w:rPr>
        <w:softHyphen/>
        <w:t>ме под външ</w:t>
      </w:r>
      <w:r w:rsidRPr="00212C05">
        <w:rPr>
          <w:rFonts w:asciiTheme="minorBidi" w:hAnsiTheme="minorBidi"/>
          <w:sz w:val="26"/>
          <w:szCs w:val="26"/>
        </w:rPr>
        <w:softHyphen/>
        <w:t>ни</w:t>
      </w:r>
      <w:r w:rsidRPr="00212C05">
        <w:rPr>
          <w:rFonts w:asciiTheme="minorBidi" w:hAnsiTheme="minorBidi"/>
          <w:sz w:val="26"/>
          <w:szCs w:val="26"/>
        </w:rPr>
        <w:softHyphen/>
        <w:t>те пос</w:t>
      </w:r>
      <w:r w:rsidRPr="00212C05">
        <w:rPr>
          <w:rFonts w:asciiTheme="minorBidi" w:hAnsiTheme="minorBidi"/>
          <w:sz w:val="26"/>
          <w:szCs w:val="26"/>
        </w:rPr>
        <w:softHyphen/>
        <w:t>ле</w:t>
      </w:r>
      <w:r w:rsidRPr="00212C05">
        <w:rPr>
          <w:rFonts w:asciiTheme="minorBidi" w:hAnsiTheme="minorBidi"/>
          <w:sz w:val="26"/>
          <w:szCs w:val="26"/>
        </w:rPr>
        <w:softHyphen/>
        <w:t>ди</w:t>
      </w:r>
      <w:r w:rsidRPr="00212C05">
        <w:rPr>
          <w:rFonts w:asciiTheme="minorBidi" w:hAnsiTheme="minorBidi"/>
          <w:sz w:val="26"/>
          <w:szCs w:val="26"/>
        </w:rPr>
        <w:softHyphen/>
        <w:t>ци на те</w:t>
      </w:r>
      <w:r w:rsidRPr="00212C05">
        <w:rPr>
          <w:rFonts w:asciiTheme="minorBidi" w:hAnsiTheme="minorBidi"/>
          <w:sz w:val="26"/>
          <w:szCs w:val="26"/>
        </w:rPr>
        <w:softHyphen/>
        <w:t>зи съ</w:t>
      </w:r>
      <w:r w:rsidRPr="00212C05">
        <w:rPr>
          <w:rFonts w:asciiTheme="minorBidi" w:hAnsiTheme="minorBidi"/>
          <w:sz w:val="26"/>
          <w:szCs w:val="26"/>
        </w:rPr>
        <w:softHyphen/>
        <w:t>би</w:t>
      </w:r>
      <w:r w:rsidRPr="00212C05">
        <w:rPr>
          <w:rFonts w:asciiTheme="minorBidi" w:hAnsiTheme="minorBidi"/>
          <w:sz w:val="26"/>
          <w:szCs w:val="26"/>
        </w:rPr>
        <w:softHyphen/>
        <w:t>тия и не</w:t>
      </w:r>
      <w:r w:rsidRPr="00212C05">
        <w:rPr>
          <w:rFonts w:asciiTheme="minorBidi" w:hAnsiTheme="minorBidi"/>
          <w:sz w:val="26"/>
          <w:szCs w:val="26"/>
        </w:rPr>
        <w:softHyphen/>
        <w:t>съм</w:t>
      </w:r>
      <w:r w:rsidRPr="00212C05">
        <w:rPr>
          <w:rFonts w:asciiTheme="minorBidi" w:hAnsiTheme="minorBidi"/>
          <w:sz w:val="26"/>
          <w:szCs w:val="26"/>
        </w:rPr>
        <w:softHyphen/>
        <w:t>не</w:t>
      </w:r>
      <w:r w:rsidRPr="00212C05">
        <w:rPr>
          <w:rFonts w:asciiTheme="minorBidi" w:hAnsiTheme="minorBidi"/>
          <w:sz w:val="26"/>
          <w:szCs w:val="26"/>
        </w:rPr>
        <w:softHyphen/>
        <w:t>но още дълго вре</w:t>
      </w:r>
      <w:r w:rsidRPr="00212C05">
        <w:rPr>
          <w:rFonts w:asciiTheme="minorBidi" w:hAnsiTheme="minorBidi"/>
          <w:sz w:val="26"/>
          <w:szCs w:val="26"/>
        </w:rPr>
        <w:softHyphen/>
        <w:t>ме ще се на</w:t>
      </w:r>
      <w:r w:rsidRPr="00212C05">
        <w:rPr>
          <w:rFonts w:asciiTheme="minorBidi" w:hAnsiTheme="minorBidi"/>
          <w:sz w:val="26"/>
          <w:szCs w:val="26"/>
        </w:rPr>
        <w:softHyphen/>
        <w:t>ла</w:t>
      </w:r>
      <w:r w:rsidRPr="00212C05">
        <w:rPr>
          <w:rFonts w:asciiTheme="minorBidi" w:hAnsiTheme="minorBidi"/>
          <w:sz w:val="26"/>
          <w:szCs w:val="26"/>
        </w:rPr>
        <w:softHyphen/>
        <w:t>га да се съ</w:t>
      </w:r>
      <w:r w:rsidRPr="00212C05">
        <w:rPr>
          <w:rFonts w:asciiTheme="minorBidi" w:hAnsiTheme="minorBidi"/>
          <w:sz w:val="26"/>
          <w:szCs w:val="26"/>
        </w:rPr>
        <w:softHyphen/>
        <w:t>об</w:t>
      </w:r>
      <w:r w:rsidRPr="00212C05">
        <w:rPr>
          <w:rFonts w:asciiTheme="minorBidi" w:hAnsiTheme="minorBidi"/>
          <w:sz w:val="26"/>
          <w:szCs w:val="26"/>
        </w:rPr>
        <w:softHyphen/>
        <w:t>ра</w:t>
      </w:r>
      <w:r w:rsidRPr="00212C05">
        <w:rPr>
          <w:rFonts w:asciiTheme="minorBidi" w:hAnsiTheme="minorBidi"/>
          <w:sz w:val="26"/>
          <w:szCs w:val="26"/>
        </w:rPr>
        <w:softHyphen/>
        <w:t>зя</w:t>
      </w:r>
      <w:r w:rsidRPr="00212C05">
        <w:rPr>
          <w:rFonts w:asciiTheme="minorBidi" w:hAnsiTheme="minorBidi"/>
          <w:sz w:val="26"/>
          <w:szCs w:val="26"/>
        </w:rPr>
        <w:softHyphen/>
        <w:t>ва</w:t>
      </w:r>
      <w:r w:rsidRPr="00212C05">
        <w:rPr>
          <w:rFonts w:asciiTheme="minorBidi" w:hAnsiTheme="minorBidi"/>
          <w:sz w:val="26"/>
          <w:szCs w:val="26"/>
        </w:rPr>
        <w:softHyphen/>
        <w:t>ме с т</w:t>
      </w:r>
      <w:r w:rsidR="007B2404" w:rsidRPr="00212C05">
        <w:rPr>
          <w:rFonts w:asciiTheme="minorBidi" w:hAnsiTheme="minorBidi"/>
          <w:sz w:val="26"/>
          <w:szCs w:val="26"/>
        </w:rPr>
        <w:t>я</w:t>
      </w:r>
      <w:r w:rsidRPr="00212C05">
        <w:rPr>
          <w:rFonts w:asciiTheme="minorBidi" w:hAnsiTheme="minorBidi"/>
          <w:sz w:val="26"/>
          <w:szCs w:val="26"/>
        </w:rPr>
        <w:t>х - имат сво</w:t>
      </w:r>
      <w:r w:rsidRPr="00212C05">
        <w:rPr>
          <w:rFonts w:asciiTheme="minorBidi" w:hAnsiTheme="minorBidi"/>
          <w:sz w:val="26"/>
          <w:szCs w:val="26"/>
        </w:rPr>
        <w:softHyphen/>
        <w:t>ите дъл</w:t>
      </w:r>
      <w:r w:rsidRPr="00212C05">
        <w:rPr>
          <w:rFonts w:asciiTheme="minorBidi" w:hAnsiTheme="minorBidi"/>
          <w:sz w:val="26"/>
          <w:szCs w:val="26"/>
        </w:rPr>
        <w:softHyphen/>
        <w:t>бо</w:t>
      </w:r>
      <w:r w:rsidRPr="00212C05">
        <w:rPr>
          <w:rFonts w:asciiTheme="minorBidi" w:hAnsiTheme="minorBidi"/>
          <w:sz w:val="26"/>
          <w:szCs w:val="26"/>
        </w:rPr>
        <w:softHyphen/>
        <w:t>ки ко</w:t>
      </w:r>
      <w:r w:rsidRPr="00212C05">
        <w:rPr>
          <w:rFonts w:asciiTheme="minorBidi" w:hAnsiTheme="minorBidi"/>
          <w:sz w:val="26"/>
          <w:szCs w:val="26"/>
        </w:rPr>
        <w:softHyphen/>
        <w:t>ре</w:t>
      </w:r>
      <w:r w:rsidRPr="00212C05">
        <w:rPr>
          <w:rFonts w:asciiTheme="minorBidi" w:hAnsiTheme="minorBidi"/>
          <w:sz w:val="26"/>
          <w:szCs w:val="26"/>
        </w:rPr>
        <w:softHyphen/>
        <w:t>ни не другаде, а в ня</w:t>
      </w:r>
      <w:r w:rsidRPr="00212C05">
        <w:rPr>
          <w:rFonts w:asciiTheme="minorBidi" w:hAnsiTheme="minorBidi"/>
          <w:sz w:val="26"/>
          <w:szCs w:val="26"/>
        </w:rPr>
        <w:softHyphen/>
        <w:t>кои точ</w:t>
      </w:r>
      <w:r w:rsidRPr="00212C05">
        <w:rPr>
          <w:rFonts w:asciiTheme="minorBidi" w:hAnsiTheme="minorBidi"/>
          <w:sz w:val="26"/>
          <w:szCs w:val="26"/>
        </w:rPr>
        <w:softHyphen/>
        <w:t>но оп</w:t>
      </w:r>
      <w:r w:rsidRPr="00212C05">
        <w:rPr>
          <w:rFonts w:asciiTheme="minorBidi" w:hAnsiTheme="minorBidi"/>
          <w:sz w:val="26"/>
          <w:szCs w:val="26"/>
        </w:rPr>
        <w:softHyphen/>
        <w:t>ре</w:t>
      </w:r>
      <w:r w:rsidRPr="00212C05">
        <w:rPr>
          <w:rFonts w:asciiTheme="minorBidi" w:hAnsiTheme="minorBidi"/>
          <w:sz w:val="26"/>
          <w:szCs w:val="26"/>
        </w:rPr>
        <w:softHyphen/>
        <w:t>де</w:t>
      </w:r>
      <w:r w:rsidRPr="00212C05">
        <w:rPr>
          <w:rFonts w:asciiTheme="minorBidi" w:hAnsiTheme="minorBidi"/>
          <w:sz w:val="26"/>
          <w:szCs w:val="26"/>
        </w:rPr>
        <w:softHyphen/>
        <w:t>ле</w:t>
      </w:r>
      <w:r w:rsidRPr="00212C05">
        <w:rPr>
          <w:rFonts w:asciiTheme="minorBidi" w:hAnsiTheme="minorBidi"/>
          <w:sz w:val="26"/>
          <w:szCs w:val="26"/>
        </w:rPr>
        <w:softHyphen/>
        <w:t>ни процеси, ра</w:t>
      </w:r>
      <w:r w:rsidRPr="00212C05">
        <w:rPr>
          <w:rFonts w:asciiTheme="minorBidi" w:hAnsiTheme="minorBidi"/>
          <w:sz w:val="26"/>
          <w:szCs w:val="26"/>
        </w:rPr>
        <w:softHyphen/>
        <w:t>зиг</w:t>
      </w:r>
      <w:r w:rsidRPr="00212C05">
        <w:rPr>
          <w:rFonts w:asciiTheme="minorBidi" w:hAnsiTheme="minorBidi"/>
          <w:sz w:val="26"/>
          <w:szCs w:val="26"/>
        </w:rPr>
        <w:softHyphen/>
        <w:t>ра</w:t>
      </w:r>
      <w:r w:rsidRPr="00212C05">
        <w:rPr>
          <w:rFonts w:asciiTheme="minorBidi" w:hAnsiTheme="minorBidi"/>
          <w:sz w:val="26"/>
          <w:szCs w:val="26"/>
        </w:rPr>
        <w:softHyphen/>
        <w:t>ва</w:t>
      </w:r>
      <w:r w:rsidRPr="00212C05">
        <w:rPr>
          <w:rFonts w:asciiTheme="minorBidi" w:hAnsiTheme="minorBidi"/>
          <w:sz w:val="26"/>
          <w:szCs w:val="26"/>
        </w:rPr>
        <w:softHyphen/>
        <w:t>щи се в ду</w:t>
      </w:r>
      <w:r w:rsidRPr="00212C05">
        <w:rPr>
          <w:rFonts w:asciiTheme="minorBidi" w:hAnsiTheme="minorBidi"/>
          <w:sz w:val="26"/>
          <w:szCs w:val="26"/>
        </w:rPr>
        <w:softHyphen/>
        <w:t>хов</w:t>
      </w:r>
      <w:r w:rsidRPr="00212C05">
        <w:rPr>
          <w:rFonts w:asciiTheme="minorBidi" w:hAnsiTheme="minorBidi"/>
          <w:sz w:val="26"/>
          <w:szCs w:val="26"/>
        </w:rPr>
        <w:softHyphen/>
        <w:t>ния свят. И ко</w:t>
      </w:r>
      <w:r w:rsidRPr="00212C05">
        <w:rPr>
          <w:rFonts w:asciiTheme="minorBidi" w:hAnsiTheme="minorBidi"/>
          <w:sz w:val="26"/>
          <w:szCs w:val="26"/>
        </w:rPr>
        <w:softHyphen/>
        <w:t>га</w:t>
      </w:r>
      <w:r w:rsidRPr="00212C05">
        <w:rPr>
          <w:rFonts w:asciiTheme="minorBidi" w:hAnsiTheme="minorBidi"/>
          <w:sz w:val="26"/>
          <w:szCs w:val="26"/>
        </w:rPr>
        <w:softHyphen/>
        <w:t>то из</w:t>
      </w:r>
      <w:r w:rsidRPr="00212C05">
        <w:rPr>
          <w:rFonts w:asciiTheme="minorBidi" w:hAnsiTheme="minorBidi"/>
          <w:sz w:val="26"/>
          <w:szCs w:val="26"/>
        </w:rPr>
        <w:softHyphen/>
        <w:t>с</w:t>
      </w:r>
      <w:r w:rsidRPr="00212C05">
        <w:rPr>
          <w:rFonts w:asciiTheme="minorBidi" w:hAnsiTheme="minorBidi"/>
          <w:sz w:val="26"/>
          <w:szCs w:val="26"/>
        </w:rPr>
        <w:softHyphen/>
        <w:t>лед</w:t>
      </w:r>
      <w:r w:rsidRPr="00212C05">
        <w:rPr>
          <w:rFonts w:asciiTheme="minorBidi" w:hAnsiTheme="minorBidi"/>
          <w:sz w:val="26"/>
          <w:szCs w:val="26"/>
        </w:rPr>
        <w:softHyphen/>
        <w:t>ва</w:t>
      </w:r>
      <w:r w:rsidRPr="00212C05">
        <w:rPr>
          <w:rFonts w:asciiTheme="minorBidi" w:hAnsiTheme="minorBidi"/>
          <w:sz w:val="26"/>
          <w:szCs w:val="26"/>
        </w:rPr>
        <w:softHyphen/>
        <w:t>ме про</w:t>
      </w:r>
      <w:r w:rsidRPr="00212C05">
        <w:rPr>
          <w:rFonts w:asciiTheme="minorBidi" w:hAnsiTheme="minorBidi"/>
          <w:sz w:val="26"/>
          <w:szCs w:val="26"/>
        </w:rPr>
        <w:softHyphen/>
        <w:t>це</w:t>
      </w:r>
      <w:r w:rsidRPr="00212C05">
        <w:rPr>
          <w:rFonts w:asciiTheme="minorBidi" w:hAnsiTheme="minorBidi"/>
          <w:sz w:val="26"/>
          <w:szCs w:val="26"/>
        </w:rPr>
        <w:softHyphen/>
        <w:t>си</w:t>
      </w:r>
      <w:r w:rsidRPr="00212C05">
        <w:rPr>
          <w:rFonts w:asciiTheme="minorBidi" w:hAnsiTheme="minorBidi"/>
          <w:sz w:val="26"/>
          <w:szCs w:val="26"/>
        </w:rPr>
        <w:softHyphen/>
        <w:t>те на ду</w:t>
      </w:r>
      <w:r w:rsidRPr="00212C05">
        <w:rPr>
          <w:rFonts w:asciiTheme="minorBidi" w:hAnsiTheme="minorBidi"/>
          <w:sz w:val="26"/>
          <w:szCs w:val="26"/>
        </w:rPr>
        <w:softHyphen/>
        <w:t>хов</w:t>
      </w:r>
      <w:r w:rsidRPr="00212C05">
        <w:rPr>
          <w:rFonts w:asciiTheme="minorBidi" w:hAnsiTheme="minorBidi"/>
          <w:sz w:val="26"/>
          <w:szCs w:val="26"/>
        </w:rPr>
        <w:softHyphen/>
        <w:t xml:space="preserve">ния </w:t>
      </w:r>
      <w:r w:rsidR="007B2404" w:rsidRPr="00212C05">
        <w:rPr>
          <w:rFonts w:asciiTheme="minorBidi" w:hAnsiTheme="minorBidi"/>
          <w:sz w:val="26"/>
          <w:szCs w:val="26"/>
        </w:rPr>
        <w:t>свят, на</w:t>
      </w:r>
      <w:r w:rsidRPr="00212C05">
        <w:rPr>
          <w:rFonts w:asciiTheme="minorBidi" w:hAnsiTheme="minorBidi"/>
          <w:sz w:val="26"/>
          <w:szCs w:val="26"/>
        </w:rPr>
        <w:t>ме</w:t>
      </w:r>
      <w:r w:rsidRPr="00212C05">
        <w:rPr>
          <w:rFonts w:asciiTheme="minorBidi" w:hAnsiTheme="minorBidi"/>
          <w:sz w:val="26"/>
          <w:szCs w:val="26"/>
        </w:rPr>
        <w:softHyphen/>
        <w:t>ри</w:t>
      </w:r>
      <w:r w:rsidRPr="00212C05">
        <w:rPr>
          <w:rFonts w:asciiTheme="minorBidi" w:hAnsiTheme="minorBidi"/>
          <w:sz w:val="26"/>
          <w:szCs w:val="26"/>
        </w:rPr>
        <w:softHyphen/>
        <w:t>ли своя вън</w:t>
      </w:r>
      <w:r w:rsidRPr="00212C05">
        <w:rPr>
          <w:rFonts w:asciiTheme="minorBidi" w:hAnsiTheme="minorBidi"/>
          <w:sz w:val="26"/>
          <w:szCs w:val="26"/>
        </w:rPr>
        <w:softHyphen/>
        <w:t>шен из</w:t>
      </w:r>
      <w:r w:rsidRPr="00212C05">
        <w:rPr>
          <w:rFonts w:asciiTheme="minorBidi" w:hAnsiTheme="minorBidi"/>
          <w:sz w:val="26"/>
          <w:szCs w:val="26"/>
        </w:rPr>
        <w:softHyphen/>
        <w:t>раз в то</w:t>
      </w:r>
      <w:r w:rsidRPr="00212C05">
        <w:rPr>
          <w:rFonts w:asciiTheme="minorBidi" w:hAnsiTheme="minorBidi"/>
          <w:sz w:val="26"/>
          <w:szCs w:val="26"/>
        </w:rPr>
        <w:softHyphen/>
        <w:t>ку що казаното, ние тряб</w:t>
      </w:r>
      <w:r w:rsidRPr="00212C05">
        <w:rPr>
          <w:rFonts w:asciiTheme="minorBidi" w:hAnsiTheme="minorBidi"/>
          <w:sz w:val="26"/>
          <w:szCs w:val="26"/>
        </w:rPr>
        <w:softHyphen/>
        <w:t>ва да от</w:t>
      </w:r>
      <w:r w:rsidRPr="00212C05">
        <w:rPr>
          <w:rFonts w:asciiTheme="minorBidi" w:hAnsiTheme="minorBidi"/>
          <w:sz w:val="26"/>
          <w:szCs w:val="26"/>
        </w:rPr>
        <w:softHyphen/>
        <w:t>п</w:t>
      </w:r>
      <w:r w:rsidRPr="00212C05">
        <w:rPr>
          <w:rFonts w:asciiTheme="minorBidi" w:hAnsiTheme="minorBidi"/>
          <w:sz w:val="26"/>
          <w:szCs w:val="26"/>
        </w:rPr>
        <w:softHyphen/>
        <w:t>ра</w:t>
      </w:r>
      <w:r w:rsidRPr="00212C05">
        <w:rPr>
          <w:rFonts w:asciiTheme="minorBidi" w:hAnsiTheme="minorBidi"/>
          <w:sz w:val="26"/>
          <w:szCs w:val="26"/>
        </w:rPr>
        <w:softHyphen/>
        <w:t>вим пог</w:t>
      </w:r>
      <w:r w:rsidRPr="00212C05">
        <w:rPr>
          <w:rFonts w:asciiTheme="minorBidi" w:hAnsiTheme="minorBidi"/>
          <w:sz w:val="26"/>
          <w:szCs w:val="26"/>
        </w:rPr>
        <w:softHyphen/>
        <w:t>лед към ед</w:t>
      </w:r>
      <w:r w:rsidRPr="00212C05">
        <w:rPr>
          <w:rFonts w:asciiTheme="minorBidi" w:hAnsiTheme="minorBidi"/>
          <w:sz w:val="26"/>
          <w:szCs w:val="26"/>
        </w:rPr>
        <w:softHyphen/>
        <w:t>на борба, към един вид бит</w:t>
      </w:r>
      <w:r w:rsidRPr="00212C05">
        <w:rPr>
          <w:rFonts w:asciiTheme="minorBidi" w:hAnsiTheme="minorBidi"/>
          <w:sz w:val="26"/>
          <w:szCs w:val="26"/>
        </w:rPr>
        <w:softHyphen/>
        <w:t>ка в ду</w:t>
      </w:r>
      <w:r w:rsidRPr="00212C05">
        <w:rPr>
          <w:rFonts w:asciiTheme="minorBidi" w:hAnsiTheme="minorBidi"/>
          <w:sz w:val="26"/>
          <w:szCs w:val="26"/>
        </w:rPr>
        <w:softHyphen/>
        <w:t>хов</w:t>
      </w:r>
      <w:r w:rsidRPr="00212C05">
        <w:rPr>
          <w:rFonts w:asciiTheme="minorBidi" w:hAnsiTheme="minorBidi"/>
          <w:sz w:val="26"/>
          <w:szCs w:val="26"/>
        </w:rPr>
        <w:softHyphen/>
        <w:t>ния свят, за</w:t>
      </w:r>
      <w:r w:rsidRPr="00212C05">
        <w:rPr>
          <w:rFonts w:asciiTheme="minorBidi" w:hAnsiTheme="minorBidi"/>
          <w:sz w:val="26"/>
          <w:szCs w:val="26"/>
        </w:rPr>
        <w:softHyphen/>
        <w:t>поч</w:t>
      </w:r>
      <w:r w:rsidRPr="00212C05">
        <w:rPr>
          <w:rFonts w:asciiTheme="minorBidi" w:hAnsiTheme="minorBidi"/>
          <w:sz w:val="26"/>
          <w:szCs w:val="26"/>
        </w:rPr>
        <w:softHyphen/>
        <w:t>на</w:t>
      </w:r>
      <w:r w:rsidRPr="00212C05">
        <w:rPr>
          <w:rFonts w:asciiTheme="minorBidi" w:hAnsiTheme="minorBidi"/>
          <w:sz w:val="26"/>
          <w:szCs w:val="26"/>
        </w:rPr>
        <w:softHyphen/>
        <w:t>ла в спо</w:t>
      </w:r>
      <w:r w:rsidRPr="00212C05">
        <w:rPr>
          <w:rFonts w:asciiTheme="minorBidi" w:hAnsiTheme="minorBidi"/>
          <w:sz w:val="26"/>
          <w:szCs w:val="26"/>
        </w:rPr>
        <w:softHyphen/>
        <w:t>ме</w:t>
      </w:r>
      <w:r w:rsidRPr="00212C05">
        <w:rPr>
          <w:rFonts w:asciiTheme="minorBidi" w:hAnsiTheme="minorBidi"/>
          <w:sz w:val="26"/>
          <w:szCs w:val="26"/>
        </w:rPr>
        <w:softHyphen/>
        <w:t>на</w:t>
      </w:r>
      <w:r w:rsidRPr="00212C05">
        <w:rPr>
          <w:rFonts w:asciiTheme="minorBidi" w:hAnsiTheme="minorBidi"/>
          <w:sz w:val="26"/>
          <w:szCs w:val="26"/>
        </w:rPr>
        <w:softHyphen/>
        <w:t>то</w:t>
      </w:r>
      <w:r w:rsidRPr="00212C05">
        <w:rPr>
          <w:rFonts w:asciiTheme="minorBidi" w:hAnsiTheme="minorBidi"/>
          <w:sz w:val="26"/>
          <w:szCs w:val="26"/>
        </w:rPr>
        <w:softHyphen/>
        <w:t>то време, и за</w:t>
      </w:r>
      <w:r w:rsidRPr="00212C05">
        <w:rPr>
          <w:rFonts w:asciiTheme="minorBidi" w:hAnsiTheme="minorBidi"/>
          <w:sz w:val="26"/>
          <w:szCs w:val="26"/>
        </w:rPr>
        <w:softHyphen/>
        <w:t>вър</w:t>
      </w:r>
      <w:r w:rsidRPr="00212C05">
        <w:rPr>
          <w:rFonts w:asciiTheme="minorBidi" w:hAnsiTheme="minorBidi"/>
          <w:sz w:val="26"/>
          <w:szCs w:val="26"/>
        </w:rPr>
        <w:softHyphen/>
        <w:t>ши</w:t>
      </w:r>
      <w:r w:rsidRPr="00212C05">
        <w:rPr>
          <w:rFonts w:asciiTheme="minorBidi" w:hAnsiTheme="minorBidi"/>
          <w:sz w:val="26"/>
          <w:szCs w:val="26"/>
        </w:rPr>
        <w:softHyphen/>
        <w:t>ла през един пе</w:t>
      </w:r>
      <w:r w:rsidRPr="00212C05">
        <w:rPr>
          <w:rFonts w:asciiTheme="minorBidi" w:hAnsiTheme="minorBidi"/>
          <w:sz w:val="26"/>
          <w:szCs w:val="26"/>
        </w:rPr>
        <w:softHyphen/>
        <w:t>ри</w:t>
      </w:r>
      <w:r w:rsidRPr="00212C05">
        <w:rPr>
          <w:rFonts w:asciiTheme="minorBidi" w:hAnsiTheme="minorBidi"/>
          <w:sz w:val="26"/>
          <w:szCs w:val="26"/>
        </w:rPr>
        <w:softHyphen/>
        <w:t>од от време, за който чес</w:t>
      </w:r>
      <w:r w:rsidRPr="00212C05">
        <w:rPr>
          <w:rFonts w:asciiTheme="minorBidi" w:hAnsiTheme="minorBidi"/>
          <w:sz w:val="26"/>
          <w:szCs w:val="26"/>
        </w:rPr>
        <w:softHyphen/>
        <w:t>то сме говорили, а имен</w:t>
      </w:r>
      <w:r w:rsidRPr="00212C05">
        <w:rPr>
          <w:rFonts w:asciiTheme="minorBidi" w:hAnsiTheme="minorBidi"/>
          <w:sz w:val="26"/>
          <w:szCs w:val="26"/>
        </w:rPr>
        <w:softHyphen/>
        <w:t>но през есен</w:t>
      </w:r>
      <w:r w:rsidRPr="00212C05">
        <w:rPr>
          <w:rFonts w:asciiTheme="minorBidi" w:hAnsiTheme="minorBidi"/>
          <w:sz w:val="26"/>
          <w:szCs w:val="26"/>
        </w:rPr>
        <w:softHyphen/>
        <w:t>та на го</w:t>
      </w:r>
      <w:r w:rsidRPr="00212C05">
        <w:rPr>
          <w:rFonts w:asciiTheme="minorBidi" w:hAnsiTheme="minorBidi"/>
          <w:sz w:val="26"/>
          <w:szCs w:val="26"/>
        </w:rPr>
        <w:softHyphen/>
        <w:t>ди</w:t>
      </w:r>
      <w:r w:rsidRPr="00212C05">
        <w:rPr>
          <w:rFonts w:asciiTheme="minorBidi" w:hAnsiTheme="minorBidi"/>
          <w:sz w:val="26"/>
          <w:szCs w:val="26"/>
        </w:rPr>
        <w:softHyphen/>
        <w:t>на</w:t>
      </w:r>
      <w:r w:rsidRPr="00212C05">
        <w:rPr>
          <w:rFonts w:asciiTheme="minorBidi" w:hAnsiTheme="minorBidi"/>
          <w:sz w:val="26"/>
          <w:szCs w:val="26"/>
        </w:rPr>
        <w:softHyphen/>
        <w:t>та 1879</w:t>
      </w:r>
      <w:r w:rsidR="006F68E6">
        <w:rPr>
          <w:rFonts w:asciiTheme="minorBidi" w:hAnsiTheme="minorBidi"/>
          <w:sz w:val="26"/>
          <w:szCs w:val="26"/>
        </w:rPr>
        <w:t>…</w:t>
      </w:r>
      <w:r w:rsidRPr="00212C05">
        <w:rPr>
          <w:rFonts w:asciiTheme="minorBidi" w:hAnsiTheme="minorBidi"/>
          <w:sz w:val="26"/>
          <w:szCs w:val="26"/>
        </w:rPr>
        <w:t xml:space="preserve"> Следователно, Вие ще си из</w:t>
      </w:r>
      <w:r w:rsidRPr="00212C05">
        <w:rPr>
          <w:rFonts w:asciiTheme="minorBidi" w:hAnsiTheme="minorBidi"/>
          <w:sz w:val="26"/>
          <w:szCs w:val="26"/>
        </w:rPr>
        <w:softHyphen/>
        <w:t>г</w:t>
      </w:r>
      <w:r w:rsidRPr="00212C05">
        <w:rPr>
          <w:rFonts w:asciiTheme="minorBidi" w:hAnsiTheme="minorBidi"/>
          <w:sz w:val="26"/>
          <w:szCs w:val="26"/>
        </w:rPr>
        <w:softHyphen/>
        <w:t>ра</w:t>
      </w:r>
      <w:r w:rsidRPr="00212C05">
        <w:rPr>
          <w:rFonts w:asciiTheme="minorBidi" w:hAnsiTheme="minorBidi"/>
          <w:sz w:val="26"/>
          <w:szCs w:val="26"/>
        </w:rPr>
        <w:softHyphen/>
        <w:t>ди</w:t>
      </w:r>
      <w:r w:rsidRPr="00212C05">
        <w:rPr>
          <w:rFonts w:asciiTheme="minorBidi" w:hAnsiTheme="minorBidi"/>
          <w:sz w:val="26"/>
          <w:szCs w:val="26"/>
        </w:rPr>
        <w:softHyphen/>
        <w:t>те ед</w:t>
      </w:r>
      <w:r w:rsidRPr="00212C05">
        <w:rPr>
          <w:rFonts w:asciiTheme="minorBidi" w:hAnsiTheme="minorBidi"/>
          <w:sz w:val="26"/>
          <w:szCs w:val="26"/>
        </w:rPr>
        <w:softHyphen/>
        <w:t>на точ</w:t>
      </w:r>
      <w:r w:rsidRPr="00212C05">
        <w:rPr>
          <w:rFonts w:asciiTheme="minorBidi" w:hAnsiTheme="minorBidi"/>
          <w:sz w:val="26"/>
          <w:szCs w:val="26"/>
        </w:rPr>
        <w:softHyphen/>
        <w:t>на пред</w:t>
      </w:r>
      <w:r w:rsidRPr="00212C05">
        <w:rPr>
          <w:rFonts w:asciiTheme="minorBidi" w:hAnsiTheme="minorBidi"/>
          <w:sz w:val="26"/>
          <w:szCs w:val="26"/>
        </w:rPr>
        <w:softHyphen/>
        <w:t>с</w:t>
      </w:r>
      <w:r w:rsidRPr="00212C05">
        <w:rPr>
          <w:rFonts w:asciiTheme="minorBidi" w:hAnsiTheme="minorBidi"/>
          <w:sz w:val="26"/>
          <w:szCs w:val="26"/>
        </w:rPr>
        <w:softHyphen/>
        <w:t>та</w:t>
      </w:r>
      <w:r w:rsidRPr="00212C05">
        <w:rPr>
          <w:rFonts w:asciiTheme="minorBidi" w:hAnsiTheme="minorBidi"/>
          <w:sz w:val="26"/>
          <w:szCs w:val="26"/>
        </w:rPr>
        <w:softHyphen/>
        <w:t>ва за те</w:t>
      </w:r>
      <w:r w:rsidRPr="00212C05">
        <w:rPr>
          <w:rFonts w:asciiTheme="minorBidi" w:hAnsiTheme="minorBidi"/>
          <w:sz w:val="26"/>
          <w:szCs w:val="26"/>
        </w:rPr>
        <w:softHyphen/>
        <w:t>зи неща, ако се замислите, че та</w:t>
      </w:r>
      <w:r w:rsidRPr="00212C05">
        <w:rPr>
          <w:rFonts w:asciiTheme="minorBidi" w:hAnsiTheme="minorBidi"/>
          <w:sz w:val="26"/>
          <w:szCs w:val="26"/>
        </w:rPr>
        <w:softHyphen/>
        <w:t>зи война, та</w:t>
      </w:r>
      <w:r w:rsidRPr="00212C05">
        <w:rPr>
          <w:rFonts w:asciiTheme="minorBidi" w:hAnsiTheme="minorBidi"/>
          <w:sz w:val="26"/>
          <w:szCs w:val="26"/>
        </w:rPr>
        <w:softHyphen/>
        <w:t>зи бит</w:t>
      </w:r>
      <w:r w:rsidRPr="00212C05">
        <w:rPr>
          <w:rFonts w:asciiTheme="minorBidi" w:hAnsiTheme="minorBidi"/>
          <w:sz w:val="26"/>
          <w:szCs w:val="26"/>
        </w:rPr>
        <w:softHyphen/>
        <w:t xml:space="preserve">ка в </w:t>
      </w:r>
      <w:r w:rsidRPr="00212C05">
        <w:rPr>
          <w:rFonts w:asciiTheme="minorBidi" w:hAnsiTheme="minorBidi"/>
          <w:sz w:val="26"/>
          <w:szCs w:val="26"/>
        </w:rPr>
        <w:softHyphen/>
        <w:t>духов</w:t>
      </w:r>
      <w:r w:rsidRPr="00212C05">
        <w:rPr>
          <w:rFonts w:asciiTheme="minorBidi" w:hAnsiTheme="minorBidi"/>
          <w:sz w:val="26"/>
          <w:szCs w:val="26"/>
        </w:rPr>
        <w:softHyphen/>
        <w:t>ния свят за</w:t>
      </w:r>
      <w:r w:rsidRPr="00212C05">
        <w:rPr>
          <w:rFonts w:asciiTheme="minorBidi" w:hAnsiTheme="minorBidi"/>
          <w:sz w:val="26"/>
          <w:szCs w:val="26"/>
        </w:rPr>
        <w:softHyphen/>
        <w:t>поч</w:t>
      </w:r>
      <w:r w:rsidRPr="00212C05">
        <w:rPr>
          <w:rFonts w:asciiTheme="minorBidi" w:hAnsiTheme="minorBidi"/>
          <w:sz w:val="26"/>
          <w:szCs w:val="26"/>
        </w:rPr>
        <w:softHyphen/>
        <w:t>на през 40-те го</w:t>
      </w:r>
      <w:r w:rsidRPr="00212C05">
        <w:rPr>
          <w:rFonts w:asciiTheme="minorBidi" w:hAnsiTheme="minorBidi"/>
          <w:sz w:val="26"/>
          <w:szCs w:val="26"/>
        </w:rPr>
        <w:softHyphen/>
        <w:t>ди</w:t>
      </w:r>
      <w:r w:rsidRPr="00212C05">
        <w:rPr>
          <w:rFonts w:asciiTheme="minorBidi" w:hAnsiTheme="minorBidi"/>
          <w:sz w:val="26"/>
          <w:szCs w:val="26"/>
        </w:rPr>
        <w:softHyphen/>
        <w:t>ни на 19</w:t>
      </w:r>
      <w:r w:rsidR="007B2404" w:rsidRPr="00212C05">
        <w:rPr>
          <w:rFonts w:asciiTheme="minorBidi" w:hAnsiTheme="minorBidi"/>
          <w:sz w:val="26"/>
          <w:szCs w:val="26"/>
          <w:vertAlign w:val="superscript"/>
        </w:rPr>
        <w:t>-ти</w:t>
      </w:r>
      <w:r w:rsidRPr="00212C05">
        <w:rPr>
          <w:rFonts w:asciiTheme="minorBidi" w:hAnsiTheme="minorBidi"/>
          <w:sz w:val="26"/>
          <w:szCs w:val="26"/>
        </w:rPr>
        <w:t xml:space="preserve"> век и за</w:t>
      </w:r>
      <w:r w:rsidRPr="00212C05">
        <w:rPr>
          <w:rFonts w:asciiTheme="minorBidi" w:hAnsiTheme="minorBidi"/>
          <w:sz w:val="26"/>
          <w:szCs w:val="26"/>
        </w:rPr>
        <w:softHyphen/>
        <w:t>вър</w:t>
      </w:r>
      <w:r w:rsidRPr="00212C05">
        <w:rPr>
          <w:rFonts w:asciiTheme="minorBidi" w:hAnsiTheme="minorBidi"/>
          <w:sz w:val="26"/>
          <w:szCs w:val="26"/>
        </w:rPr>
        <w:softHyphen/>
        <w:t>ши през есен</w:t>
      </w:r>
      <w:r w:rsidRPr="00212C05">
        <w:rPr>
          <w:rFonts w:asciiTheme="minorBidi" w:hAnsiTheme="minorBidi"/>
          <w:sz w:val="26"/>
          <w:szCs w:val="26"/>
        </w:rPr>
        <w:softHyphen/>
        <w:t xml:space="preserve">та на 1879.  </w:t>
      </w:r>
    </w:p>
    <w:p w14:paraId="29BE4ACB" w14:textId="4C80D70C"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Борбата, за ко</w:t>
      </w:r>
      <w:r w:rsidRPr="00212C05">
        <w:rPr>
          <w:rFonts w:asciiTheme="minorBidi" w:hAnsiTheme="minorBidi"/>
          <w:sz w:val="26"/>
          <w:szCs w:val="26"/>
        </w:rPr>
        <w:softHyphen/>
        <w:t>ято ста</w:t>
      </w:r>
      <w:r w:rsidRPr="00212C05">
        <w:rPr>
          <w:rFonts w:asciiTheme="minorBidi" w:hAnsiTheme="minorBidi"/>
          <w:sz w:val="26"/>
          <w:szCs w:val="26"/>
        </w:rPr>
        <w:softHyphen/>
        <w:t>ва дума, пред</w:t>
      </w:r>
      <w:r w:rsidRPr="00212C05">
        <w:rPr>
          <w:rFonts w:asciiTheme="minorBidi" w:hAnsiTheme="minorBidi"/>
          <w:sz w:val="26"/>
          <w:szCs w:val="26"/>
        </w:rPr>
        <w:softHyphen/>
        <w:t>с</w:t>
      </w:r>
      <w:r w:rsidRPr="00212C05">
        <w:rPr>
          <w:rFonts w:asciiTheme="minorBidi" w:hAnsiTheme="minorBidi"/>
          <w:sz w:val="26"/>
          <w:szCs w:val="26"/>
        </w:rPr>
        <w:softHyphen/>
        <w:t>тав</w:t>
      </w:r>
      <w:r w:rsidRPr="00212C05">
        <w:rPr>
          <w:rFonts w:asciiTheme="minorBidi" w:hAnsiTheme="minorBidi"/>
          <w:sz w:val="26"/>
          <w:szCs w:val="26"/>
        </w:rPr>
        <w:softHyphen/>
        <w:t>ля</w:t>
      </w:r>
      <w:r w:rsidRPr="00212C05">
        <w:rPr>
          <w:rFonts w:asciiTheme="minorBidi" w:hAnsiTheme="minorBidi"/>
          <w:sz w:val="26"/>
          <w:szCs w:val="26"/>
        </w:rPr>
        <w:softHyphen/>
        <w:t>ва ед</w:t>
      </w:r>
      <w:r w:rsidRPr="00212C05">
        <w:rPr>
          <w:rFonts w:asciiTheme="minorBidi" w:hAnsiTheme="minorBidi"/>
          <w:sz w:val="26"/>
          <w:szCs w:val="26"/>
        </w:rPr>
        <w:softHyphen/>
        <w:t>на бор</w:t>
      </w:r>
      <w:r w:rsidRPr="00212C05">
        <w:rPr>
          <w:rFonts w:asciiTheme="minorBidi" w:hAnsiTheme="minorBidi"/>
          <w:sz w:val="26"/>
          <w:szCs w:val="26"/>
        </w:rPr>
        <w:softHyphen/>
        <w:t>ба от стра</w:t>
      </w:r>
      <w:r w:rsidRPr="00212C05">
        <w:rPr>
          <w:rFonts w:asciiTheme="minorBidi" w:hAnsiTheme="minorBidi"/>
          <w:sz w:val="26"/>
          <w:szCs w:val="26"/>
        </w:rPr>
        <w:softHyphen/>
        <w:t>на на оне</w:t>
      </w:r>
      <w:r w:rsidRPr="00212C05">
        <w:rPr>
          <w:rFonts w:asciiTheme="minorBidi" w:hAnsiTheme="minorBidi"/>
          <w:sz w:val="26"/>
          <w:szCs w:val="26"/>
        </w:rPr>
        <w:softHyphen/>
        <w:t>зи ду</w:t>
      </w:r>
      <w:r w:rsidRPr="00212C05">
        <w:rPr>
          <w:rFonts w:asciiTheme="minorBidi" w:hAnsiTheme="minorBidi"/>
          <w:sz w:val="26"/>
          <w:szCs w:val="26"/>
        </w:rPr>
        <w:softHyphen/>
        <w:t>хов</w:t>
      </w:r>
      <w:r w:rsidRPr="00212C05">
        <w:rPr>
          <w:rFonts w:asciiTheme="minorBidi" w:hAnsiTheme="minorBidi"/>
          <w:sz w:val="26"/>
          <w:szCs w:val="26"/>
        </w:rPr>
        <w:softHyphen/>
        <w:t>ни Същества, ко</w:t>
      </w:r>
      <w:r w:rsidRPr="00212C05">
        <w:rPr>
          <w:rFonts w:asciiTheme="minorBidi" w:hAnsiTheme="minorBidi"/>
          <w:sz w:val="26"/>
          <w:szCs w:val="26"/>
        </w:rPr>
        <w:softHyphen/>
        <w:t>ито бя</w:t>
      </w:r>
      <w:r w:rsidRPr="00212C05">
        <w:rPr>
          <w:rFonts w:asciiTheme="minorBidi" w:hAnsiTheme="minorBidi"/>
          <w:sz w:val="26"/>
          <w:szCs w:val="26"/>
        </w:rPr>
        <w:softHyphen/>
        <w:t>ха гру</w:t>
      </w:r>
      <w:r w:rsidRPr="00212C05">
        <w:rPr>
          <w:rFonts w:asciiTheme="minorBidi" w:hAnsiTheme="minorBidi"/>
          <w:sz w:val="26"/>
          <w:szCs w:val="26"/>
        </w:rPr>
        <w:softHyphen/>
        <w:t>пи</w:t>
      </w:r>
      <w:r w:rsidRPr="00212C05">
        <w:rPr>
          <w:rFonts w:asciiTheme="minorBidi" w:hAnsiTheme="minorBidi"/>
          <w:sz w:val="26"/>
          <w:szCs w:val="26"/>
        </w:rPr>
        <w:softHyphen/>
        <w:t>ра</w:t>
      </w:r>
      <w:r w:rsidRPr="00212C05">
        <w:rPr>
          <w:rFonts w:asciiTheme="minorBidi" w:hAnsiTheme="minorBidi"/>
          <w:sz w:val="26"/>
          <w:szCs w:val="26"/>
        </w:rPr>
        <w:softHyphen/>
        <w:t>ни око</w:t>
      </w:r>
      <w:r w:rsidRPr="00212C05">
        <w:rPr>
          <w:rFonts w:asciiTheme="minorBidi" w:hAnsiTheme="minorBidi"/>
          <w:sz w:val="26"/>
          <w:szCs w:val="26"/>
        </w:rPr>
        <w:softHyphen/>
        <w:t>ло оно</w:t>
      </w:r>
      <w:r w:rsidRPr="00212C05">
        <w:rPr>
          <w:rFonts w:asciiTheme="minorBidi" w:hAnsiTheme="minorBidi"/>
          <w:sz w:val="26"/>
          <w:szCs w:val="26"/>
        </w:rPr>
        <w:softHyphen/>
        <w:t>ва Същество от Йерархията на Архангелите, ко</w:t>
      </w:r>
      <w:r w:rsidRPr="00212C05">
        <w:rPr>
          <w:rFonts w:asciiTheme="minorBidi" w:hAnsiTheme="minorBidi"/>
          <w:sz w:val="26"/>
          <w:szCs w:val="26"/>
        </w:rPr>
        <w:softHyphen/>
        <w:t>ето мо</w:t>
      </w:r>
      <w:r w:rsidRPr="00212C05">
        <w:rPr>
          <w:rFonts w:asciiTheme="minorBidi" w:hAnsiTheme="minorBidi"/>
          <w:sz w:val="26"/>
          <w:szCs w:val="26"/>
        </w:rPr>
        <w:softHyphen/>
        <w:t>жем да на</w:t>
      </w:r>
      <w:r w:rsidRPr="00212C05">
        <w:rPr>
          <w:rFonts w:asciiTheme="minorBidi" w:hAnsiTheme="minorBidi"/>
          <w:sz w:val="26"/>
          <w:szCs w:val="26"/>
        </w:rPr>
        <w:softHyphen/>
        <w:t>ре</w:t>
      </w:r>
      <w:r w:rsidRPr="00212C05">
        <w:rPr>
          <w:rFonts w:asciiTheme="minorBidi" w:hAnsiTheme="minorBidi"/>
          <w:sz w:val="26"/>
          <w:szCs w:val="26"/>
        </w:rPr>
        <w:softHyphen/>
        <w:t>чем с име</w:t>
      </w:r>
      <w:r w:rsidRPr="00212C05">
        <w:rPr>
          <w:rFonts w:asciiTheme="minorBidi" w:hAnsiTheme="minorBidi"/>
          <w:sz w:val="26"/>
          <w:szCs w:val="26"/>
        </w:rPr>
        <w:softHyphen/>
        <w:t>то Михаил</w:t>
      </w:r>
      <w:r w:rsidR="007B2404" w:rsidRPr="00212C05">
        <w:rPr>
          <w:rStyle w:val="af4"/>
          <w:rFonts w:asciiTheme="minorBidi" w:hAnsiTheme="minorBidi"/>
          <w:sz w:val="26"/>
          <w:szCs w:val="26"/>
        </w:rPr>
        <w:endnoteReference w:id="64"/>
      </w:r>
      <w:r w:rsidRPr="00212C05">
        <w:rPr>
          <w:rFonts w:asciiTheme="minorBidi" w:hAnsiTheme="minorBidi"/>
          <w:sz w:val="26"/>
          <w:szCs w:val="26"/>
        </w:rPr>
        <w:t>.  Да, то</w:t>
      </w:r>
      <w:r w:rsidRPr="00212C05">
        <w:rPr>
          <w:rFonts w:asciiTheme="minorBidi" w:hAnsiTheme="minorBidi"/>
          <w:sz w:val="26"/>
          <w:szCs w:val="26"/>
        </w:rPr>
        <w:softHyphen/>
        <w:t>ва бе</w:t>
      </w:r>
      <w:r w:rsidRPr="00212C05">
        <w:rPr>
          <w:rFonts w:asciiTheme="minorBidi" w:hAnsiTheme="minorBidi"/>
          <w:sz w:val="26"/>
          <w:szCs w:val="26"/>
        </w:rPr>
        <w:softHyphen/>
        <w:t>ше ед</w:t>
      </w:r>
      <w:r w:rsidRPr="00212C05">
        <w:rPr>
          <w:rFonts w:asciiTheme="minorBidi" w:hAnsiTheme="minorBidi"/>
          <w:sz w:val="26"/>
          <w:szCs w:val="26"/>
        </w:rPr>
        <w:softHyphen/>
        <w:t>на бор</w:t>
      </w:r>
      <w:r w:rsidRPr="00212C05">
        <w:rPr>
          <w:rFonts w:asciiTheme="minorBidi" w:hAnsiTheme="minorBidi"/>
          <w:sz w:val="26"/>
          <w:szCs w:val="26"/>
        </w:rPr>
        <w:softHyphen/>
        <w:t>ба на Михаил и не</w:t>
      </w:r>
      <w:r w:rsidRPr="00212C05">
        <w:rPr>
          <w:rFonts w:asciiTheme="minorBidi" w:hAnsiTheme="minorBidi"/>
          <w:sz w:val="26"/>
          <w:szCs w:val="26"/>
        </w:rPr>
        <w:softHyphen/>
        <w:t>го</w:t>
      </w:r>
      <w:r w:rsidRPr="00212C05">
        <w:rPr>
          <w:rFonts w:asciiTheme="minorBidi" w:hAnsiTheme="minorBidi"/>
          <w:sz w:val="26"/>
          <w:szCs w:val="26"/>
        </w:rPr>
        <w:softHyphen/>
        <w:t>во</w:t>
      </w:r>
      <w:r w:rsidRPr="00212C05">
        <w:rPr>
          <w:rFonts w:asciiTheme="minorBidi" w:hAnsiTheme="minorBidi"/>
          <w:sz w:val="26"/>
          <w:szCs w:val="26"/>
        </w:rPr>
        <w:softHyphen/>
        <w:t>то войн</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во сре</w:t>
      </w:r>
      <w:r w:rsidRPr="00212C05">
        <w:rPr>
          <w:rFonts w:asciiTheme="minorBidi" w:hAnsiTheme="minorBidi"/>
          <w:sz w:val="26"/>
          <w:szCs w:val="26"/>
        </w:rPr>
        <w:softHyphen/>
        <w:t>щу оп</w:t>
      </w:r>
      <w:r w:rsidRPr="00212C05">
        <w:rPr>
          <w:rFonts w:asciiTheme="minorBidi" w:hAnsiTheme="minorBidi"/>
          <w:sz w:val="26"/>
          <w:szCs w:val="26"/>
        </w:rPr>
        <w:softHyphen/>
        <w:t>ре</w:t>
      </w:r>
      <w:r w:rsidRPr="00212C05">
        <w:rPr>
          <w:rFonts w:asciiTheme="minorBidi" w:hAnsiTheme="minorBidi"/>
          <w:sz w:val="26"/>
          <w:szCs w:val="26"/>
        </w:rPr>
        <w:softHyphen/>
        <w:t>де</w:t>
      </w:r>
      <w:r w:rsidRPr="00212C05">
        <w:rPr>
          <w:rFonts w:asciiTheme="minorBidi" w:hAnsiTheme="minorBidi"/>
          <w:sz w:val="26"/>
          <w:szCs w:val="26"/>
        </w:rPr>
        <w:softHyphen/>
        <w:t>ле</w:t>
      </w:r>
      <w:r w:rsidRPr="00212C05">
        <w:rPr>
          <w:rFonts w:asciiTheme="minorBidi" w:hAnsiTheme="minorBidi"/>
          <w:sz w:val="26"/>
          <w:szCs w:val="26"/>
        </w:rPr>
        <w:softHyphen/>
        <w:t>ни ари</w:t>
      </w:r>
      <w:r w:rsidRPr="00212C05">
        <w:rPr>
          <w:rFonts w:asciiTheme="minorBidi" w:hAnsiTheme="minorBidi"/>
          <w:sz w:val="26"/>
          <w:szCs w:val="26"/>
        </w:rPr>
        <w:softHyphen/>
        <w:t>ма</w:t>
      </w:r>
      <w:r w:rsidRPr="00212C05">
        <w:rPr>
          <w:rFonts w:asciiTheme="minorBidi" w:hAnsiTheme="minorBidi"/>
          <w:sz w:val="26"/>
          <w:szCs w:val="26"/>
        </w:rPr>
        <w:softHyphen/>
        <w:t>ни</w:t>
      </w:r>
      <w:r w:rsidRPr="00212C05">
        <w:rPr>
          <w:rFonts w:asciiTheme="minorBidi" w:hAnsiTheme="minorBidi"/>
          <w:sz w:val="26"/>
          <w:szCs w:val="26"/>
        </w:rPr>
        <w:softHyphen/>
        <w:t>чес</w:t>
      </w:r>
      <w:r w:rsidRPr="00212C05">
        <w:rPr>
          <w:rFonts w:asciiTheme="minorBidi" w:hAnsiTheme="minorBidi"/>
          <w:sz w:val="26"/>
          <w:szCs w:val="26"/>
        </w:rPr>
        <w:softHyphen/>
        <w:t>ки сили. Следователно, мо</w:t>
      </w:r>
      <w:r w:rsidRPr="00212C05">
        <w:rPr>
          <w:rFonts w:asciiTheme="minorBidi" w:hAnsiTheme="minorBidi"/>
          <w:sz w:val="26"/>
          <w:szCs w:val="26"/>
        </w:rPr>
        <w:softHyphen/>
        <w:t xml:space="preserve">ля </w:t>
      </w:r>
      <w:r w:rsidR="007B2404" w:rsidRPr="00212C05">
        <w:rPr>
          <w:rFonts w:asciiTheme="minorBidi" w:hAnsiTheme="minorBidi"/>
          <w:sz w:val="26"/>
          <w:szCs w:val="26"/>
        </w:rPr>
        <w:t>в</w:t>
      </w:r>
      <w:r w:rsidRPr="00212C05">
        <w:rPr>
          <w:rFonts w:asciiTheme="minorBidi" w:hAnsiTheme="minorBidi"/>
          <w:sz w:val="26"/>
          <w:szCs w:val="26"/>
        </w:rPr>
        <w:t>и да си пред</w:t>
      </w:r>
      <w:r w:rsidRPr="00212C05">
        <w:rPr>
          <w:rFonts w:asciiTheme="minorBidi" w:hAnsiTheme="minorBidi"/>
          <w:sz w:val="26"/>
          <w:szCs w:val="26"/>
        </w:rPr>
        <w:softHyphen/>
        <w:t>с</w:t>
      </w:r>
      <w:r w:rsidRPr="00212C05">
        <w:rPr>
          <w:rFonts w:asciiTheme="minorBidi" w:hAnsiTheme="minorBidi"/>
          <w:sz w:val="26"/>
          <w:szCs w:val="26"/>
        </w:rPr>
        <w:softHyphen/>
        <w:t>та</w:t>
      </w:r>
      <w:r w:rsidRPr="00212C05">
        <w:rPr>
          <w:rFonts w:asciiTheme="minorBidi" w:hAnsiTheme="minorBidi"/>
          <w:sz w:val="26"/>
          <w:szCs w:val="26"/>
        </w:rPr>
        <w:softHyphen/>
        <w:t>ви</w:t>
      </w:r>
      <w:r w:rsidRPr="00212C05">
        <w:rPr>
          <w:rFonts w:asciiTheme="minorBidi" w:hAnsiTheme="minorBidi"/>
          <w:sz w:val="26"/>
          <w:szCs w:val="26"/>
        </w:rPr>
        <w:softHyphen/>
        <w:t>те та</w:t>
      </w:r>
      <w:r w:rsidRPr="00212C05">
        <w:rPr>
          <w:rFonts w:asciiTheme="minorBidi" w:hAnsiTheme="minorBidi"/>
          <w:sz w:val="26"/>
          <w:szCs w:val="26"/>
        </w:rPr>
        <w:softHyphen/>
        <w:t>зи бор</w:t>
      </w:r>
      <w:r w:rsidRPr="00212C05">
        <w:rPr>
          <w:rFonts w:asciiTheme="minorBidi" w:hAnsiTheme="minorBidi"/>
          <w:sz w:val="26"/>
          <w:szCs w:val="26"/>
        </w:rPr>
        <w:softHyphen/>
        <w:t>ба ка</w:t>
      </w:r>
      <w:r w:rsidRPr="00212C05">
        <w:rPr>
          <w:rFonts w:asciiTheme="minorBidi" w:hAnsiTheme="minorBidi"/>
          <w:sz w:val="26"/>
          <w:szCs w:val="26"/>
        </w:rPr>
        <w:softHyphen/>
        <w:t>то ед</w:t>
      </w:r>
      <w:r w:rsidRPr="00212C05">
        <w:rPr>
          <w:rFonts w:asciiTheme="minorBidi" w:hAnsiTheme="minorBidi"/>
          <w:sz w:val="26"/>
          <w:szCs w:val="26"/>
        </w:rPr>
        <w:softHyphen/>
        <w:t>но събитие, ра</w:t>
      </w:r>
      <w:r w:rsidRPr="00212C05">
        <w:rPr>
          <w:rFonts w:asciiTheme="minorBidi" w:hAnsiTheme="minorBidi"/>
          <w:sz w:val="26"/>
          <w:szCs w:val="26"/>
        </w:rPr>
        <w:softHyphen/>
        <w:t>зиг</w:t>
      </w:r>
      <w:r w:rsidRPr="00212C05">
        <w:rPr>
          <w:rFonts w:asciiTheme="minorBidi" w:hAnsiTheme="minorBidi"/>
          <w:sz w:val="26"/>
          <w:szCs w:val="26"/>
        </w:rPr>
        <w:softHyphen/>
        <w:t>ра</w:t>
      </w:r>
      <w:r w:rsidRPr="00212C05">
        <w:rPr>
          <w:rFonts w:asciiTheme="minorBidi" w:hAnsiTheme="minorBidi"/>
          <w:sz w:val="26"/>
          <w:szCs w:val="26"/>
        </w:rPr>
        <w:softHyphen/>
        <w:t>ва</w:t>
      </w:r>
      <w:r w:rsidRPr="00212C05">
        <w:rPr>
          <w:rFonts w:asciiTheme="minorBidi" w:hAnsiTheme="minorBidi"/>
          <w:sz w:val="26"/>
          <w:szCs w:val="26"/>
        </w:rPr>
        <w:softHyphen/>
        <w:t>що се в ду</w:t>
      </w:r>
      <w:r w:rsidRPr="00212C05">
        <w:rPr>
          <w:rFonts w:asciiTheme="minorBidi" w:hAnsiTheme="minorBidi"/>
          <w:sz w:val="26"/>
          <w:szCs w:val="26"/>
        </w:rPr>
        <w:softHyphen/>
        <w:t>хов</w:t>
      </w:r>
      <w:r w:rsidRPr="00212C05">
        <w:rPr>
          <w:rFonts w:asciiTheme="minorBidi" w:hAnsiTheme="minorBidi"/>
          <w:sz w:val="26"/>
          <w:szCs w:val="26"/>
        </w:rPr>
        <w:softHyphen/>
        <w:t>ния свят. И всичко, ко</w:t>
      </w:r>
      <w:r w:rsidRPr="00212C05">
        <w:rPr>
          <w:rFonts w:asciiTheme="minorBidi" w:hAnsiTheme="minorBidi"/>
          <w:sz w:val="26"/>
          <w:szCs w:val="26"/>
        </w:rPr>
        <w:softHyphen/>
        <w:t>ето въз</w:t>
      </w:r>
      <w:r w:rsidRPr="00212C05">
        <w:rPr>
          <w:rFonts w:asciiTheme="minorBidi" w:hAnsiTheme="minorBidi"/>
          <w:sz w:val="26"/>
          <w:szCs w:val="26"/>
        </w:rPr>
        <w:softHyphen/>
        <w:t>на</w:t>
      </w:r>
      <w:r w:rsidRPr="00212C05">
        <w:rPr>
          <w:rFonts w:asciiTheme="minorBidi" w:hAnsiTheme="minorBidi"/>
          <w:sz w:val="26"/>
          <w:szCs w:val="26"/>
        </w:rPr>
        <w:softHyphen/>
        <w:t>ме</w:t>
      </w:r>
      <w:r w:rsidRPr="00212C05">
        <w:rPr>
          <w:rFonts w:asciiTheme="minorBidi" w:hAnsiTheme="minorBidi"/>
          <w:sz w:val="26"/>
          <w:szCs w:val="26"/>
        </w:rPr>
        <w:softHyphen/>
        <w:t>ря</w:t>
      </w:r>
      <w:r w:rsidRPr="00212C05">
        <w:rPr>
          <w:rFonts w:asciiTheme="minorBidi" w:hAnsiTheme="minorBidi"/>
          <w:sz w:val="26"/>
          <w:szCs w:val="26"/>
        </w:rPr>
        <w:softHyphen/>
        <w:t>вам да спо</w:t>
      </w:r>
      <w:r w:rsidRPr="00212C05">
        <w:rPr>
          <w:rFonts w:asciiTheme="minorBidi" w:hAnsiTheme="minorBidi"/>
          <w:sz w:val="26"/>
          <w:szCs w:val="26"/>
        </w:rPr>
        <w:softHyphen/>
        <w:t>де</w:t>
      </w:r>
      <w:r w:rsidRPr="00212C05">
        <w:rPr>
          <w:rFonts w:asciiTheme="minorBidi" w:hAnsiTheme="minorBidi"/>
          <w:sz w:val="26"/>
          <w:szCs w:val="26"/>
        </w:rPr>
        <w:softHyphen/>
        <w:t xml:space="preserve">ля с </w:t>
      </w:r>
      <w:r w:rsidR="007B2404" w:rsidRPr="00212C05">
        <w:rPr>
          <w:rFonts w:asciiTheme="minorBidi" w:hAnsiTheme="minorBidi"/>
          <w:sz w:val="26"/>
          <w:szCs w:val="26"/>
        </w:rPr>
        <w:t>в</w:t>
      </w:r>
      <w:r w:rsidRPr="00212C05">
        <w:rPr>
          <w:rFonts w:asciiTheme="minorBidi" w:hAnsiTheme="minorBidi"/>
          <w:sz w:val="26"/>
          <w:szCs w:val="26"/>
        </w:rPr>
        <w:t>ас, се от</w:t>
      </w:r>
      <w:r w:rsidRPr="00212C05">
        <w:rPr>
          <w:rFonts w:asciiTheme="minorBidi" w:hAnsiTheme="minorBidi"/>
          <w:sz w:val="26"/>
          <w:szCs w:val="26"/>
        </w:rPr>
        <w:softHyphen/>
        <w:t>на</w:t>
      </w:r>
      <w:r w:rsidRPr="00212C05">
        <w:rPr>
          <w:rFonts w:asciiTheme="minorBidi" w:hAnsiTheme="minorBidi"/>
          <w:sz w:val="26"/>
          <w:szCs w:val="26"/>
        </w:rPr>
        <w:softHyphen/>
        <w:t>ся към та</w:t>
      </w:r>
      <w:r w:rsidRPr="00212C05">
        <w:rPr>
          <w:rFonts w:asciiTheme="minorBidi" w:hAnsiTheme="minorBidi"/>
          <w:sz w:val="26"/>
          <w:szCs w:val="26"/>
        </w:rPr>
        <w:softHyphen/>
        <w:t>зи ду</w:t>
      </w:r>
      <w:r w:rsidRPr="00212C05">
        <w:rPr>
          <w:rFonts w:asciiTheme="minorBidi" w:hAnsiTheme="minorBidi"/>
          <w:sz w:val="26"/>
          <w:szCs w:val="26"/>
        </w:rPr>
        <w:softHyphen/>
        <w:t>хов</w:t>
      </w:r>
      <w:r w:rsidRPr="00212C05">
        <w:rPr>
          <w:rFonts w:asciiTheme="minorBidi" w:hAnsiTheme="minorBidi"/>
          <w:sz w:val="26"/>
          <w:szCs w:val="26"/>
        </w:rPr>
        <w:softHyphen/>
        <w:t>на бит</w:t>
      </w:r>
      <w:r w:rsidRPr="00212C05">
        <w:rPr>
          <w:rFonts w:asciiTheme="minorBidi" w:hAnsiTheme="minorBidi"/>
          <w:sz w:val="26"/>
          <w:szCs w:val="26"/>
        </w:rPr>
        <w:softHyphen/>
        <w:t>ка меж</w:t>
      </w:r>
      <w:r w:rsidRPr="00212C05">
        <w:rPr>
          <w:rFonts w:asciiTheme="minorBidi" w:hAnsiTheme="minorBidi"/>
          <w:sz w:val="26"/>
          <w:szCs w:val="26"/>
        </w:rPr>
        <w:softHyphen/>
        <w:t>ду Михаил и не</w:t>
      </w:r>
      <w:r w:rsidRPr="00212C05">
        <w:rPr>
          <w:rFonts w:asciiTheme="minorBidi" w:hAnsiTheme="minorBidi"/>
          <w:sz w:val="26"/>
          <w:szCs w:val="26"/>
        </w:rPr>
        <w:softHyphen/>
        <w:t>го</w:t>
      </w:r>
      <w:r w:rsidRPr="00212C05">
        <w:rPr>
          <w:rFonts w:asciiTheme="minorBidi" w:hAnsiTheme="minorBidi"/>
          <w:sz w:val="26"/>
          <w:szCs w:val="26"/>
        </w:rPr>
        <w:softHyphen/>
        <w:t>вото войн</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во от ед</w:t>
      </w:r>
      <w:r w:rsidRPr="00212C05">
        <w:rPr>
          <w:rFonts w:asciiTheme="minorBidi" w:hAnsiTheme="minorBidi"/>
          <w:sz w:val="26"/>
          <w:szCs w:val="26"/>
        </w:rPr>
        <w:softHyphen/>
        <w:t>на страна, и ари</w:t>
      </w:r>
      <w:r w:rsidRPr="00212C05">
        <w:rPr>
          <w:rFonts w:asciiTheme="minorBidi" w:hAnsiTheme="minorBidi"/>
          <w:sz w:val="26"/>
          <w:szCs w:val="26"/>
        </w:rPr>
        <w:softHyphen/>
        <w:t>ма</w:t>
      </w:r>
      <w:r w:rsidRPr="00212C05">
        <w:rPr>
          <w:rFonts w:asciiTheme="minorBidi" w:hAnsiTheme="minorBidi"/>
          <w:sz w:val="26"/>
          <w:szCs w:val="26"/>
        </w:rPr>
        <w:softHyphen/>
        <w:t>ни</w:t>
      </w:r>
      <w:r w:rsidRPr="00212C05">
        <w:rPr>
          <w:rFonts w:asciiTheme="minorBidi" w:hAnsiTheme="minorBidi"/>
          <w:sz w:val="26"/>
          <w:szCs w:val="26"/>
        </w:rPr>
        <w:softHyphen/>
        <w:t>чес</w:t>
      </w:r>
      <w:r w:rsidRPr="00212C05">
        <w:rPr>
          <w:rFonts w:asciiTheme="minorBidi" w:hAnsiTheme="minorBidi"/>
          <w:sz w:val="26"/>
          <w:szCs w:val="26"/>
        </w:rPr>
        <w:softHyphen/>
        <w:t>ки</w:t>
      </w:r>
      <w:r w:rsidRPr="00212C05">
        <w:rPr>
          <w:rFonts w:asciiTheme="minorBidi" w:hAnsiTheme="minorBidi"/>
          <w:sz w:val="26"/>
          <w:szCs w:val="26"/>
        </w:rPr>
        <w:softHyphen/>
        <w:t>те си</w:t>
      </w:r>
      <w:r w:rsidRPr="00212C05">
        <w:rPr>
          <w:rFonts w:asciiTheme="minorBidi" w:hAnsiTheme="minorBidi"/>
          <w:sz w:val="26"/>
          <w:szCs w:val="26"/>
        </w:rPr>
        <w:softHyphen/>
        <w:t>ли от дру</w:t>
      </w:r>
      <w:r w:rsidRPr="00212C05">
        <w:rPr>
          <w:rFonts w:asciiTheme="minorBidi" w:hAnsiTheme="minorBidi"/>
          <w:sz w:val="26"/>
          <w:szCs w:val="26"/>
        </w:rPr>
        <w:softHyphen/>
        <w:t xml:space="preserve">га страна. </w:t>
      </w:r>
      <w:r w:rsidR="006F68E6">
        <w:rPr>
          <w:rFonts w:asciiTheme="minorBidi" w:hAnsiTheme="minorBidi"/>
          <w:sz w:val="26"/>
          <w:szCs w:val="26"/>
        </w:rPr>
        <w:t>Ако и</w:t>
      </w:r>
      <w:r w:rsidRPr="00212C05">
        <w:rPr>
          <w:rFonts w:asciiTheme="minorBidi" w:hAnsiTheme="minorBidi"/>
          <w:sz w:val="26"/>
          <w:szCs w:val="26"/>
        </w:rPr>
        <w:t>скат</w:t>
      </w:r>
      <w:r w:rsidR="006F68E6">
        <w:rPr>
          <w:rFonts w:asciiTheme="minorBidi" w:hAnsiTheme="minorBidi"/>
          <w:sz w:val="26"/>
          <w:szCs w:val="26"/>
        </w:rPr>
        <w:t>е</w:t>
      </w:r>
      <w:r w:rsidRPr="00212C05">
        <w:rPr>
          <w:rFonts w:asciiTheme="minorBidi" w:hAnsiTheme="minorBidi"/>
          <w:sz w:val="26"/>
          <w:szCs w:val="26"/>
        </w:rPr>
        <w:t xml:space="preserve"> да при</w:t>
      </w:r>
      <w:r w:rsidRPr="00212C05">
        <w:rPr>
          <w:rFonts w:asciiTheme="minorBidi" w:hAnsiTheme="minorBidi"/>
          <w:sz w:val="26"/>
          <w:szCs w:val="26"/>
        </w:rPr>
        <w:softHyphen/>
        <w:t>ло</w:t>
      </w:r>
      <w:r w:rsidRPr="00212C05">
        <w:rPr>
          <w:rFonts w:asciiTheme="minorBidi" w:hAnsiTheme="minorBidi"/>
          <w:sz w:val="26"/>
          <w:szCs w:val="26"/>
        </w:rPr>
        <w:softHyphen/>
        <w:t>жи</w:t>
      </w:r>
      <w:r w:rsidRPr="00212C05">
        <w:rPr>
          <w:rFonts w:asciiTheme="minorBidi" w:hAnsiTheme="minorBidi"/>
          <w:sz w:val="26"/>
          <w:szCs w:val="26"/>
        </w:rPr>
        <w:softHyphen/>
        <w:t>те та</w:t>
      </w:r>
      <w:r w:rsidRPr="00212C05">
        <w:rPr>
          <w:rFonts w:asciiTheme="minorBidi" w:hAnsiTheme="minorBidi"/>
          <w:sz w:val="26"/>
          <w:szCs w:val="26"/>
        </w:rPr>
        <w:softHyphen/>
        <w:t>зи пред</w:t>
      </w:r>
      <w:r w:rsidRPr="00212C05">
        <w:rPr>
          <w:rFonts w:asciiTheme="minorBidi" w:hAnsiTheme="minorBidi"/>
          <w:sz w:val="26"/>
          <w:szCs w:val="26"/>
        </w:rPr>
        <w:softHyphen/>
        <w:t>с</w:t>
      </w:r>
      <w:r w:rsidRPr="00212C05">
        <w:rPr>
          <w:rFonts w:asciiTheme="minorBidi" w:hAnsiTheme="minorBidi"/>
          <w:sz w:val="26"/>
          <w:szCs w:val="26"/>
        </w:rPr>
        <w:softHyphen/>
        <w:t>тава към жи</w:t>
      </w:r>
      <w:r w:rsidRPr="00212C05">
        <w:rPr>
          <w:rFonts w:asciiTheme="minorBidi" w:hAnsiTheme="minorBidi"/>
          <w:sz w:val="26"/>
          <w:szCs w:val="26"/>
        </w:rPr>
        <w:softHyphen/>
        <w:t>во</w:t>
      </w:r>
      <w:r w:rsidRPr="00212C05">
        <w:rPr>
          <w:rFonts w:asciiTheme="minorBidi" w:hAnsiTheme="minorBidi"/>
          <w:sz w:val="26"/>
          <w:szCs w:val="26"/>
        </w:rPr>
        <w:softHyphen/>
        <w:t>та в нас</w:t>
      </w:r>
      <w:r w:rsidRPr="00212C05">
        <w:rPr>
          <w:rFonts w:asciiTheme="minorBidi" w:hAnsiTheme="minorBidi"/>
          <w:sz w:val="26"/>
          <w:szCs w:val="26"/>
        </w:rPr>
        <w:softHyphen/>
        <w:t>то</w:t>
      </w:r>
      <w:r w:rsidRPr="00212C05">
        <w:rPr>
          <w:rFonts w:asciiTheme="minorBidi" w:hAnsiTheme="minorBidi"/>
          <w:sz w:val="26"/>
          <w:szCs w:val="26"/>
        </w:rPr>
        <w:softHyphen/>
        <w:t>яща</w:t>
      </w:r>
      <w:r w:rsidRPr="00212C05">
        <w:rPr>
          <w:rFonts w:asciiTheme="minorBidi" w:hAnsiTheme="minorBidi"/>
          <w:sz w:val="26"/>
          <w:szCs w:val="26"/>
        </w:rPr>
        <w:softHyphen/>
        <w:t xml:space="preserve">та епоха, </w:t>
      </w:r>
      <w:r w:rsidR="007B2404" w:rsidRPr="00212C05">
        <w:rPr>
          <w:rFonts w:asciiTheme="minorBidi" w:hAnsiTheme="minorBidi"/>
          <w:sz w:val="26"/>
          <w:szCs w:val="26"/>
        </w:rPr>
        <w:t>в</w:t>
      </w:r>
      <w:r w:rsidRPr="00212C05">
        <w:rPr>
          <w:rFonts w:asciiTheme="minorBidi" w:hAnsiTheme="minorBidi"/>
          <w:sz w:val="26"/>
          <w:szCs w:val="26"/>
        </w:rPr>
        <w:t>ие ще пос</w:t>
      </w:r>
      <w:r w:rsidRPr="00212C05">
        <w:rPr>
          <w:rFonts w:asciiTheme="minorBidi" w:hAnsiTheme="minorBidi"/>
          <w:sz w:val="26"/>
          <w:szCs w:val="26"/>
        </w:rPr>
        <w:softHyphen/>
        <w:t>тъ</w:t>
      </w:r>
      <w:r w:rsidRPr="00212C05">
        <w:rPr>
          <w:rFonts w:asciiTheme="minorBidi" w:hAnsiTheme="minorBidi"/>
          <w:sz w:val="26"/>
          <w:szCs w:val="26"/>
        </w:rPr>
        <w:softHyphen/>
        <w:t>пи</w:t>
      </w:r>
      <w:r w:rsidRPr="00212C05">
        <w:rPr>
          <w:rFonts w:asciiTheme="minorBidi" w:hAnsiTheme="minorBidi"/>
          <w:sz w:val="26"/>
          <w:szCs w:val="26"/>
        </w:rPr>
        <w:softHyphen/>
        <w:t>те добре, ако спре</w:t>
      </w:r>
      <w:r w:rsidRPr="00212C05">
        <w:rPr>
          <w:rFonts w:asciiTheme="minorBidi" w:hAnsiTheme="minorBidi"/>
          <w:sz w:val="26"/>
          <w:szCs w:val="26"/>
        </w:rPr>
        <w:softHyphen/>
        <w:t>те ду</w:t>
      </w:r>
      <w:r w:rsidRPr="00212C05">
        <w:rPr>
          <w:rFonts w:asciiTheme="minorBidi" w:hAnsiTheme="minorBidi"/>
          <w:sz w:val="26"/>
          <w:szCs w:val="26"/>
        </w:rPr>
        <w:softHyphen/>
        <w:t>шев</w:t>
      </w:r>
      <w:r w:rsidRPr="00212C05">
        <w:rPr>
          <w:rFonts w:asciiTheme="minorBidi" w:hAnsiTheme="minorBidi"/>
          <w:sz w:val="26"/>
          <w:szCs w:val="26"/>
        </w:rPr>
        <w:softHyphen/>
        <w:t>ния си пог</w:t>
      </w:r>
      <w:r w:rsidRPr="00212C05">
        <w:rPr>
          <w:rFonts w:asciiTheme="minorBidi" w:hAnsiTheme="minorBidi"/>
          <w:sz w:val="26"/>
          <w:szCs w:val="26"/>
        </w:rPr>
        <w:softHyphen/>
        <w:t>лед вър</w:t>
      </w:r>
      <w:r w:rsidRPr="00212C05">
        <w:rPr>
          <w:rFonts w:asciiTheme="minorBidi" w:hAnsiTheme="minorBidi"/>
          <w:sz w:val="26"/>
          <w:szCs w:val="26"/>
        </w:rPr>
        <w:softHyphen/>
        <w:t>ху начина, по кой</w:t>
      </w:r>
      <w:r w:rsidRPr="00212C05">
        <w:rPr>
          <w:rFonts w:asciiTheme="minorBidi" w:hAnsiTheme="minorBidi"/>
          <w:sz w:val="26"/>
          <w:szCs w:val="26"/>
        </w:rPr>
        <w:softHyphen/>
        <w:t>то чо</w:t>
      </w:r>
      <w:r w:rsidRPr="00212C05">
        <w:rPr>
          <w:rFonts w:asciiTheme="minorBidi" w:hAnsiTheme="minorBidi"/>
          <w:sz w:val="26"/>
          <w:szCs w:val="26"/>
        </w:rPr>
        <w:softHyphen/>
        <w:t>веш</w:t>
      </w:r>
      <w:r w:rsidRPr="00212C05">
        <w:rPr>
          <w:rFonts w:asciiTheme="minorBidi" w:hAnsiTheme="minorBidi"/>
          <w:sz w:val="26"/>
          <w:szCs w:val="26"/>
        </w:rPr>
        <w:softHyphen/>
        <w:t>ки</w:t>
      </w:r>
      <w:r w:rsidRPr="00212C05">
        <w:rPr>
          <w:rFonts w:asciiTheme="minorBidi" w:hAnsiTheme="minorBidi"/>
          <w:sz w:val="26"/>
          <w:szCs w:val="26"/>
        </w:rPr>
        <w:softHyphen/>
        <w:t>те души, ро</w:t>
      </w:r>
      <w:r w:rsidRPr="00212C05">
        <w:rPr>
          <w:rFonts w:asciiTheme="minorBidi" w:hAnsiTheme="minorBidi"/>
          <w:sz w:val="26"/>
          <w:szCs w:val="26"/>
        </w:rPr>
        <w:softHyphen/>
        <w:t>де</w:t>
      </w:r>
      <w:r w:rsidRPr="00212C05">
        <w:rPr>
          <w:rFonts w:asciiTheme="minorBidi" w:hAnsiTheme="minorBidi"/>
          <w:sz w:val="26"/>
          <w:szCs w:val="26"/>
        </w:rPr>
        <w:softHyphen/>
        <w:t>ни през 40-те го</w:t>
      </w:r>
      <w:r w:rsidRPr="00212C05">
        <w:rPr>
          <w:rFonts w:asciiTheme="minorBidi" w:hAnsiTheme="minorBidi"/>
          <w:sz w:val="26"/>
          <w:szCs w:val="26"/>
        </w:rPr>
        <w:softHyphen/>
        <w:t>ди</w:t>
      </w:r>
      <w:r w:rsidRPr="00212C05">
        <w:rPr>
          <w:rFonts w:asciiTheme="minorBidi" w:hAnsiTheme="minorBidi"/>
          <w:sz w:val="26"/>
          <w:szCs w:val="26"/>
        </w:rPr>
        <w:softHyphen/>
        <w:t>ни на 19</w:t>
      </w:r>
      <w:r w:rsidR="007B2404" w:rsidRPr="00212C05">
        <w:rPr>
          <w:rFonts w:asciiTheme="minorBidi" w:hAnsiTheme="minorBidi"/>
          <w:sz w:val="26"/>
          <w:szCs w:val="26"/>
          <w:vertAlign w:val="superscript"/>
        </w:rPr>
        <w:t>-ти</w:t>
      </w:r>
      <w:r w:rsidRPr="00212C05">
        <w:rPr>
          <w:rFonts w:asciiTheme="minorBidi" w:hAnsiTheme="minorBidi"/>
          <w:sz w:val="26"/>
          <w:szCs w:val="26"/>
        </w:rPr>
        <w:t xml:space="preserve"> век</w:t>
      </w:r>
      <w:r w:rsidR="006F68E6">
        <w:rPr>
          <w:rFonts w:asciiTheme="minorBidi" w:hAnsiTheme="minorBidi"/>
          <w:sz w:val="26"/>
          <w:szCs w:val="26"/>
        </w:rPr>
        <w:t>,</w:t>
      </w:r>
      <w:r w:rsidRPr="00212C05">
        <w:rPr>
          <w:rFonts w:asciiTheme="minorBidi" w:hAnsiTheme="minorBidi"/>
          <w:sz w:val="26"/>
          <w:szCs w:val="26"/>
        </w:rPr>
        <w:t xml:space="preserve"> пре</w:t>
      </w:r>
      <w:r w:rsidRPr="00212C05">
        <w:rPr>
          <w:rFonts w:asciiTheme="minorBidi" w:hAnsiTheme="minorBidi"/>
          <w:sz w:val="26"/>
          <w:szCs w:val="26"/>
        </w:rPr>
        <w:softHyphen/>
        <w:t>жи</w:t>
      </w:r>
      <w:r w:rsidRPr="00212C05">
        <w:rPr>
          <w:rFonts w:asciiTheme="minorBidi" w:hAnsiTheme="minorBidi"/>
          <w:sz w:val="26"/>
          <w:szCs w:val="26"/>
        </w:rPr>
        <w:softHyphen/>
        <w:t>вя</w:t>
      </w:r>
      <w:r w:rsidRPr="00212C05">
        <w:rPr>
          <w:rFonts w:asciiTheme="minorBidi" w:hAnsiTheme="minorBidi"/>
          <w:sz w:val="26"/>
          <w:szCs w:val="26"/>
        </w:rPr>
        <w:softHyphen/>
        <w:t>ха пър</w:t>
      </w:r>
      <w:r w:rsidRPr="00212C05">
        <w:rPr>
          <w:rFonts w:asciiTheme="minorBidi" w:hAnsiTheme="minorBidi"/>
          <w:sz w:val="26"/>
          <w:szCs w:val="26"/>
        </w:rPr>
        <w:softHyphen/>
        <w:t>ви</w:t>
      </w:r>
      <w:r w:rsidRPr="00212C05">
        <w:rPr>
          <w:rFonts w:asciiTheme="minorBidi" w:hAnsiTheme="minorBidi"/>
          <w:sz w:val="26"/>
          <w:szCs w:val="26"/>
        </w:rPr>
        <w:softHyphen/>
        <w:t>те фа</w:t>
      </w:r>
      <w:r w:rsidRPr="00212C05">
        <w:rPr>
          <w:rFonts w:asciiTheme="minorBidi" w:hAnsiTheme="minorBidi"/>
          <w:sz w:val="26"/>
          <w:szCs w:val="26"/>
        </w:rPr>
        <w:softHyphen/>
        <w:t>зи на та</w:t>
      </w:r>
      <w:r w:rsidRPr="00212C05">
        <w:rPr>
          <w:rFonts w:asciiTheme="minorBidi" w:hAnsiTheme="minorBidi"/>
          <w:sz w:val="26"/>
          <w:szCs w:val="26"/>
        </w:rPr>
        <w:softHyphen/>
        <w:t>зи бор</w:t>
      </w:r>
      <w:r w:rsidRPr="00212C05">
        <w:rPr>
          <w:rFonts w:asciiTheme="minorBidi" w:hAnsiTheme="minorBidi"/>
          <w:sz w:val="26"/>
          <w:szCs w:val="26"/>
        </w:rPr>
        <w:softHyphen/>
        <w:t>ба между войн</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 на Михаил и ари</w:t>
      </w:r>
      <w:r w:rsidRPr="00212C05">
        <w:rPr>
          <w:rFonts w:asciiTheme="minorBidi" w:hAnsiTheme="minorBidi"/>
          <w:sz w:val="26"/>
          <w:szCs w:val="26"/>
        </w:rPr>
        <w:softHyphen/>
        <w:t>ма</w:t>
      </w:r>
      <w:r w:rsidRPr="00212C05">
        <w:rPr>
          <w:rFonts w:asciiTheme="minorBidi" w:hAnsiTheme="minorBidi"/>
          <w:sz w:val="26"/>
          <w:szCs w:val="26"/>
        </w:rPr>
        <w:softHyphen/>
        <w:t>ни</w:t>
      </w:r>
      <w:r w:rsidRPr="00212C05">
        <w:rPr>
          <w:rFonts w:asciiTheme="minorBidi" w:hAnsiTheme="minorBidi"/>
          <w:sz w:val="26"/>
          <w:szCs w:val="26"/>
        </w:rPr>
        <w:softHyphen/>
        <w:t>чес</w:t>
      </w:r>
      <w:r w:rsidRPr="00212C05">
        <w:rPr>
          <w:rFonts w:asciiTheme="minorBidi" w:hAnsiTheme="minorBidi"/>
          <w:sz w:val="26"/>
          <w:szCs w:val="26"/>
        </w:rPr>
        <w:softHyphen/>
        <w:t>ки</w:t>
      </w:r>
      <w:r w:rsidRPr="00212C05">
        <w:rPr>
          <w:rFonts w:asciiTheme="minorBidi" w:hAnsiTheme="minorBidi"/>
          <w:sz w:val="26"/>
          <w:szCs w:val="26"/>
        </w:rPr>
        <w:softHyphen/>
        <w:t>те сили, до</w:t>
      </w:r>
      <w:r w:rsidRPr="00212C05">
        <w:rPr>
          <w:rFonts w:asciiTheme="minorBidi" w:hAnsiTheme="minorBidi"/>
          <w:sz w:val="26"/>
          <w:szCs w:val="26"/>
        </w:rPr>
        <w:softHyphen/>
        <w:t>ка</w:t>
      </w:r>
      <w:r w:rsidRPr="00212C05">
        <w:rPr>
          <w:rFonts w:asciiTheme="minorBidi" w:hAnsiTheme="minorBidi"/>
          <w:sz w:val="26"/>
          <w:szCs w:val="26"/>
        </w:rPr>
        <w:softHyphen/>
        <w:t>то се на</w:t>
      </w:r>
      <w:r w:rsidRPr="00212C05">
        <w:rPr>
          <w:rFonts w:asciiTheme="minorBidi" w:hAnsiTheme="minorBidi"/>
          <w:sz w:val="26"/>
          <w:szCs w:val="26"/>
        </w:rPr>
        <w:softHyphen/>
        <w:t>ми</w:t>
      </w:r>
      <w:r w:rsidRPr="00212C05">
        <w:rPr>
          <w:rFonts w:asciiTheme="minorBidi" w:hAnsiTheme="minorBidi"/>
          <w:sz w:val="26"/>
          <w:szCs w:val="26"/>
        </w:rPr>
        <w:softHyphen/>
        <w:t>ра</w:t>
      </w:r>
      <w:r w:rsidRPr="00212C05">
        <w:rPr>
          <w:rFonts w:asciiTheme="minorBidi" w:hAnsiTheme="minorBidi"/>
          <w:sz w:val="26"/>
          <w:szCs w:val="26"/>
        </w:rPr>
        <w:softHyphen/>
        <w:t>ха все още в ду</w:t>
      </w:r>
      <w:r w:rsidRPr="00212C05">
        <w:rPr>
          <w:rFonts w:asciiTheme="minorBidi" w:hAnsiTheme="minorBidi"/>
          <w:sz w:val="26"/>
          <w:szCs w:val="26"/>
        </w:rPr>
        <w:softHyphen/>
        <w:t>хов</w:t>
      </w:r>
      <w:r w:rsidRPr="00212C05">
        <w:rPr>
          <w:rFonts w:asciiTheme="minorBidi" w:hAnsiTheme="minorBidi"/>
          <w:sz w:val="26"/>
          <w:szCs w:val="26"/>
        </w:rPr>
        <w:softHyphen/>
        <w:t>ния свят. Следователно, хората, ро</w:t>
      </w:r>
      <w:r w:rsidRPr="00212C05">
        <w:rPr>
          <w:rFonts w:asciiTheme="minorBidi" w:hAnsiTheme="minorBidi"/>
          <w:sz w:val="26"/>
          <w:szCs w:val="26"/>
        </w:rPr>
        <w:softHyphen/>
        <w:t>де</w:t>
      </w:r>
      <w:r w:rsidRPr="00212C05">
        <w:rPr>
          <w:rFonts w:asciiTheme="minorBidi" w:hAnsiTheme="minorBidi"/>
          <w:sz w:val="26"/>
          <w:szCs w:val="26"/>
        </w:rPr>
        <w:softHyphen/>
        <w:t>ни през 40-те го</w:t>
      </w:r>
      <w:r w:rsidRPr="00212C05">
        <w:rPr>
          <w:rFonts w:asciiTheme="minorBidi" w:hAnsiTheme="minorBidi"/>
          <w:sz w:val="26"/>
          <w:szCs w:val="26"/>
        </w:rPr>
        <w:softHyphen/>
        <w:t>ди</w:t>
      </w:r>
      <w:r w:rsidRPr="00212C05">
        <w:rPr>
          <w:rFonts w:asciiTheme="minorBidi" w:hAnsiTheme="minorBidi"/>
          <w:sz w:val="26"/>
          <w:szCs w:val="26"/>
        </w:rPr>
        <w:softHyphen/>
        <w:t>ни на 19</w:t>
      </w:r>
      <w:r w:rsidR="007B2404" w:rsidRPr="00212C05">
        <w:rPr>
          <w:rFonts w:asciiTheme="minorBidi" w:hAnsiTheme="minorBidi"/>
          <w:sz w:val="26"/>
          <w:szCs w:val="26"/>
          <w:vertAlign w:val="superscript"/>
        </w:rPr>
        <w:t>-ти</w:t>
      </w:r>
      <w:r w:rsidRPr="00212C05">
        <w:rPr>
          <w:rFonts w:asciiTheme="minorBidi" w:hAnsiTheme="minorBidi"/>
          <w:sz w:val="26"/>
          <w:szCs w:val="26"/>
        </w:rPr>
        <w:t xml:space="preserve"> век, има</w:t>
      </w:r>
      <w:r w:rsidRPr="00212C05">
        <w:rPr>
          <w:rFonts w:asciiTheme="minorBidi" w:hAnsiTheme="minorBidi"/>
          <w:sz w:val="26"/>
          <w:szCs w:val="26"/>
        </w:rPr>
        <w:softHyphen/>
        <w:t>ха въз</w:t>
      </w:r>
      <w:r w:rsidRPr="00212C05">
        <w:rPr>
          <w:rFonts w:asciiTheme="minorBidi" w:hAnsiTheme="minorBidi"/>
          <w:sz w:val="26"/>
          <w:szCs w:val="26"/>
        </w:rPr>
        <w:softHyphen/>
        <w:t>мож</w:t>
      </w:r>
      <w:r w:rsidRPr="00212C05">
        <w:rPr>
          <w:rFonts w:asciiTheme="minorBidi" w:hAnsiTheme="minorBidi"/>
          <w:sz w:val="26"/>
          <w:szCs w:val="26"/>
        </w:rPr>
        <w:softHyphen/>
        <w:t>ност да наб</w:t>
      </w:r>
      <w:r w:rsidRPr="00212C05">
        <w:rPr>
          <w:rFonts w:asciiTheme="minorBidi" w:hAnsiTheme="minorBidi"/>
          <w:sz w:val="26"/>
          <w:szCs w:val="26"/>
        </w:rPr>
        <w:softHyphen/>
        <w:t>лю</w:t>
      </w:r>
      <w:r w:rsidRPr="00212C05">
        <w:rPr>
          <w:rFonts w:asciiTheme="minorBidi" w:hAnsiTheme="minorBidi"/>
          <w:sz w:val="26"/>
          <w:szCs w:val="26"/>
        </w:rPr>
        <w:softHyphen/>
        <w:t>да</w:t>
      </w:r>
      <w:r w:rsidRPr="00212C05">
        <w:rPr>
          <w:rFonts w:asciiTheme="minorBidi" w:hAnsiTheme="minorBidi"/>
          <w:sz w:val="26"/>
          <w:szCs w:val="26"/>
        </w:rPr>
        <w:softHyphen/>
        <w:t>ват та</w:t>
      </w:r>
      <w:r w:rsidRPr="00212C05">
        <w:rPr>
          <w:rFonts w:asciiTheme="minorBidi" w:hAnsiTheme="minorBidi"/>
          <w:sz w:val="26"/>
          <w:szCs w:val="26"/>
        </w:rPr>
        <w:softHyphen/>
        <w:t>зи ду</w:t>
      </w:r>
      <w:r w:rsidRPr="00212C05">
        <w:rPr>
          <w:rFonts w:asciiTheme="minorBidi" w:hAnsiTheme="minorBidi"/>
          <w:sz w:val="26"/>
          <w:szCs w:val="26"/>
        </w:rPr>
        <w:softHyphen/>
        <w:t>хов</w:t>
      </w:r>
      <w:r w:rsidRPr="00212C05">
        <w:rPr>
          <w:rFonts w:asciiTheme="minorBidi" w:hAnsiTheme="minorBidi"/>
          <w:sz w:val="26"/>
          <w:szCs w:val="26"/>
        </w:rPr>
        <w:softHyphen/>
        <w:t>на бор</w:t>
      </w:r>
      <w:r w:rsidRPr="00212C05">
        <w:rPr>
          <w:rFonts w:asciiTheme="minorBidi" w:hAnsiTheme="minorBidi"/>
          <w:sz w:val="26"/>
          <w:szCs w:val="26"/>
        </w:rPr>
        <w:softHyphen/>
        <w:t>ба още пре</w:t>
      </w:r>
      <w:r w:rsidRPr="00212C05">
        <w:rPr>
          <w:rFonts w:asciiTheme="minorBidi" w:hAnsiTheme="minorBidi"/>
          <w:sz w:val="26"/>
          <w:szCs w:val="26"/>
        </w:rPr>
        <w:softHyphen/>
        <w:t>ди сво</w:t>
      </w:r>
      <w:r w:rsidRPr="00212C05">
        <w:rPr>
          <w:rFonts w:asciiTheme="minorBidi" w:hAnsiTheme="minorBidi"/>
          <w:sz w:val="26"/>
          <w:szCs w:val="26"/>
        </w:rPr>
        <w:softHyphen/>
        <w:t>ето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ко раждане. Размислим ли се вър</w:t>
      </w:r>
      <w:r w:rsidRPr="00212C05">
        <w:rPr>
          <w:rFonts w:asciiTheme="minorBidi" w:hAnsiTheme="minorBidi"/>
          <w:sz w:val="26"/>
          <w:szCs w:val="26"/>
        </w:rPr>
        <w:softHyphen/>
        <w:t>ху то</w:t>
      </w:r>
      <w:r w:rsidRPr="00212C05">
        <w:rPr>
          <w:rFonts w:asciiTheme="minorBidi" w:hAnsiTheme="minorBidi"/>
          <w:sz w:val="26"/>
          <w:szCs w:val="26"/>
        </w:rPr>
        <w:softHyphen/>
        <w:t>ва обстоятелство, ще стиг</w:t>
      </w:r>
      <w:r w:rsidRPr="00212C05">
        <w:rPr>
          <w:rFonts w:asciiTheme="minorBidi" w:hAnsiTheme="minorBidi"/>
          <w:sz w:val="26"/>
          <w:szCs w:val="26"/>
        </w:rPr>
        <w:softHyphen/>
        <w:t>нем и до ис</w:t>
      </w:r>
      <w:r w:rsidRPr="00212C05">
        <w:rPr>
          <w:rFonts w:asciiTheme="minorBidi" w:hAnsiTheme="minorBidi"/>
          <w:sz w:val="26"/>
          <w:szCs w:val="26"/>
        </w:rPr>
        <w:softHyphen/>
        <w:t>тин</w:t>
      </w:r>
      <w:r w:rsidRPr="00212C05">
        <w:rPr>
          <w:rFonts w:asciiTheme="minorBidi" w:hAnsiTheme="minorBidi"/>
          <w:sz w:val="26"/>
          <w:szCs w:val="26"/>
        </w:rPr>
        <w:softHyphen/>
        <w:t>с</w:t>
      </w:r>
      <w:r w:rsidRPr="00212C05">
        <w:rPr>
          <w:rFonts w:asciiTheme="minorBidi" w:hAnsiTheme="minorBidi"/>
          <w:sz w:val="26"/>
          <w:szCs w:val="26"/>
        </w:rPr>
        <w:softHyphen/>
        <w:t>ко раз</w:t>
      </w:r>
      <w:r w:rsidRPr="00212C05">
        <w:rPr>
          <w:rFonts w:asciiTheme="minorBidi" w:hAnsiTheme="minorBidi"/>
          <w:sz w:val="26"/>
          <w:szCs w:val="26"/>
        </w:rPr>
        <w:softHyphen/>
        <w:t>би</w:t>
      </w:r>
      <w:r w:rsidRPr="00212C05">
        <w:rPr>
          <w:rFonts w:asciiTheme="minorBidi" w:hAnsiTheme="minorBidi"/>
          <w:sz w:val="26"/>
          <w:szCs w:val="26"/>
        </w:rPr>
        <w:softHyphen/>
        <w:t>ра</w:t>
      </w:r>
      <w:r w:rsidRPr="00212C05">
        <w:rPr>
          <w:rFonts w:asciiTheme="minorBidi" w:hAnsiTheme="minorBidi"/>
          <w:sz w:val="26"/>
          <w:szCs w:val="26"/>
        </w:rPr>
        <w:softHyphen/>
        <w:t>не за въ</w:t>
      </w:r>
      <w:r w:rsidRPr="00212C05">
        <w:rPr>
          <w:rFonts w:asciiTheme="minorBidi" w:hAnsiTheme="minorBidi"/>
          <w:sz w:val="26"/>
          <w:szCs w:val="26"/>
        </w:rPr>
        <w:softHyphen/>
        <w:t>нш</w:t>
      </w:r>
      <w:r w:rsidRPr="00212C05">
        <w:rPr>
          <w:rFonts w:asciiTheme="minorBidi" w:hAnsiTheme="minorBidi"/>
          <w:sz w:val="26"/>
          <w:szCs w:val="26"/>
        </w:rPr>
        <w:softHyphen/>
        <w:t>ни</w:t>
      </w:r>
      <w:r w:rsidRPr="00212C05">
        <w:rPr>
          <w:rFonts w:asciiTheme="minorBidi" w:hAnsiTheme="minorBidi"/>
          <w:sz w:val="26"/>
          <w:szCs w:val="26"/>
        </w:rPr>
        <w:softHyphen/>
        <w:t>те и вът</w:t>
      </w:r>
      <w:r w:rsidRPr="00212C05">
        <w:rPr>
          <w:rFonts w:asciiTheme="minorBidi" w:hAnsiTheme="minorBidi"/>
          <w:sz w:val="26"/>
          <w:szCs w:val="26"/>
        </w:rPr>
        <w:softHyphen/>
        <w:t>реш</w:t>
      </w:r>
      <w:r w:rsidRPr="00212C05">
        <w:rPr>
          <w:rFonts w:asciiTheme="minorBidi" w:hAnsiTheme="minorBidi"/>
          <w:sz w:val="26"/>
          <w:szCs w:val="26"/>
        </w:rPr>
        <w:softHyphen/>
        <w:t>ни</w:t>
      </w:r>
      <w:r w:rsidRPr="00212C05">
        <w:rPr>
          <w:rFonts w:asciiTheme="minorBidi" w:hAnsiTheme="minorBidi"/>
          <w:sz w:val="26"/>
          <w:szCs w:val="26"/>
        </w:rPr>
        <w:softHyphen/>
        <w:t>те съд</w:t>
      </w:r>
      <w:r w:rsidRPr="00212C05">
        <w:rPr>
          <w:rFonts w:asciiTheme="minorBidi" w:hAnsiTheme="minorBidi"/>
          <w:sz w:val="26"/>
          <w:szCs w:val="26"/>
        </w:rPr>
        <w:softHyphen/>
        <w:t>бов</w:t>
      </w:r>
      <w:r w:rsidRPr="00212C05">
        <w:rPr>
          <w:rFonts w:asciiTheme="minorBidi" w:hAnsiTheme="minorBidi"/>
          <w:sz w:val="26"/>
          <w:szCs w:val="26"/>
        </w:rPr>
        <w:softHyphen/>
        <w:t>ни из</w:t>
      </w:r>
      <w:r w:rsidRPr="00212C05">
        <w:rPr>
          <w:rFonts w:asciiTheme="minorBidi" w:hAnsiTheme="minorBidi"/>
          <w:sz w:val="26"/>
          <w:szCs w:val="26"/>
        </w:rPr>
        <w:softHyphen/>
        <w:t>жи</w:t>
      </w:r>
      <w:r w:rsidRPr="00212C05">
        <w:rPr>
          <w:rFonts w:asciiTheme="minorBidi" w:hAnsiTheme="minorBidi"/>
          <w:sz w:val="26"/>
          <w:szCs w:val="26"/>
        </w:rPr>
        <w:softHyphen/>
        <w:t>вя</w:t>
      </w:r>
      <w:r w:rsidRPr="00212C05">
        <w:rPr>
          <w:rFonts w:asciiTheme="minorBidi" w:hAnsiTheme="minorBidi"/>
          <w:sz w:val="26"/>
          <w:szCs w:val="26"/>
        </w:rPr>
        <w:softHyphen/>
        <w:t>ва</w:t>
      </w:r>
      <w:r w:rsidRPr="00212C05">
        <w:rPr>
          <w:rFonts w:asciiTheme="minorBidi" w:hAnsiTheme="minorBidi"/>
          <w:sz w:val="26"/>
          <w:szCs w:val="26"/>
        </w:rPr>
        <w:softHyphen/>
        <w:t>ния на те</w:t>
      </w:r>
      <w:r w:rsidRPr="00212C05">
        <w:rPr>
          <w:rFonts w:asciiTheme="minorBidi" w:hAnsiTheme="minorBidi"/>
          <w:sz w:val="26"/>
          <w:szCs w:val="26"/>
        </w:rPr>
        <w:softHyphen/>
        <w:t>зи хора, до тях</w:t>
      </w:r>
      <w:r w:rsidRPr="00212C05">
        <w:rPr>
          <w:rFonts w:asciiTheme="minorBidi" w:hAnsiTheme="minorBidi"/>
          <w:sz w:val="26"/>
          <w:szCs w:val="26"/>
        </w:rPr>
        <w:softHyphen/>
        <w:t>на</w:t>
      </w:r>
      <w:r w:rsidRPr="00212C05">
        <w:rPr>
          <w:rFonts w:asciiTheme="minorBidi" w:hAnsiTheme="minorBidi"/>
          <w:sz w:val="26"/>
          <w:szCs w:val="26"/>
        </w:rPr>
        <w:softHyphen/>
        <w:t>та ис</w:t>
      </w:r>
      <w:r w:rsidRPr="00212C05">
        <w:rPr>
          <w:rFonts w:asciiTheme="minorBidi" w:hAnsiTheme="minorBidi"/>
          <w:sz w:val="26"/>
          <w:szCs w:val="26"/>
        </w:rPr>
        <w:softHyphen/>
        <w:t>тинска ду</w:t>
      </w:r>
      <w:r w:rsidRPr="00212C05">
        <w:rPr>
          <w:rFonts w:asciiTheme="minorBidi" w:hAnsiTheme="minorBidi"/>
          <w:sz w:val="26"/>
          <w:szCs w:val="26"/>
        </w:rPr>
        <w:softHyphen/>
        <w:t>шев</w:t>
      </w:r>
      <w:r w:rsidRPr="00212C05">
        <w:rPr>
          <w:rFonts w:asciiTheme="minorBidi" w:hAnsiTheme="minorBidi"/>
          <w:sz w:val="26"/>
          <w:szCs w:val="26"/>
        </w:rPr>
        <w:softHyphen/>
        <w:t>на организация. И така, та</w:t>
      </w:r>
      <w:r w:rsidRPr="00212C05">
        <w:rPr>
          <w:rFonts w:asciiTheme="minorBidi" w:hAnsiTheme="minorBidi"/>
          <w:sz w:val="26"/>
          <w:szCs w:val="26"/>
        </w:rPr>
        <w:softHyphen/>
        <w:t>зи бор</w:t>
      </w:r>
      <w:r w:rsidRPr="00212C05">
        <w:rPr>
          <w:rFonts w:asciiTheme="minorBidi" w:hAnsiTheme="minorBidi"/>
          <w:sz w:val="26"/>
          <w:szCs w:val="26"/>
        </w:rPr>
        <w:softHyphen/>
        <w:t>ба нас</w:t>
      </w:r>
      <w:r w:rsidRPr="00212C05">
        <w:rPr>
          <w:rFonts w:asciiTheme="minorBidi" w:hAnsiTheme="minorBidi"/>
          <w:sz w:val="26"/>
          <w:szCs w:val="26"/>
        </w:rPr>
        <w:softHyphen/>
        <w:t>тъ</w:t>
      </w:r>
      <w:r w:rsidRPr="00212C05">
        <w:rPr>
          <w:rFonts w:asciiTheme="minorBidi" w:hAnsiTheme="minorBidi"/>
          <w:sz w:val="26"/>
          <w:szCs w:val="26"/>
        </w:rPr>
        <w:softHyphen/>
        <w:t>пи през 40-те, 50-те, 60-те, 70-те го</w:t>
      </w:r>
      <w:r w:rsidRPr="00212C05">
        <w:rPr>
          <w:rFonts w:asciiTheme="minorBidi" w:hAnsiTheme="minorBidi"/>
          <w:sz w:val="26"/>
          <w:szCs w:val="26"/>
        </w:rPr>
        <w:softHyphen/>
        <w:t>ди</w:t>
      </w:r>
      <w:r w:rsidRPr="00212C05">
        <w:rPr>
          <w:rFonts w:asciiTheme="minorBidi" w:hAnsiTheme="minorBidi"/>
          <w:sz w:val="26"/>
          <w:szCs w:val="26"/>
        </w:rPr>
        <w:softHyphen/>
        <w:t>ни и за</w:t>
      </w:r>
      <w:r w:rsidRPr="00212C05">
        <w:rPr>
          <w:rFonts w:asciiTheme="minorBidi" w:hAnsiTheme="minorBidi"/>
          <w:sz w:val="26"/>
          <w:szCs w:val="26"/>
        </w:rPr>
        <w:softHyphen/>
        <w:t>вър</w:t>
      </w:r>
      <w:r w:rsidRPr="00212C05">
        <w:rPr>
          <w:rFonts w:asciiTheme="minorBidi" w:hAnsiTheme="minorBidi"/>
          <w:sz w:val="26"/>
          <w:szCs w:val="26"/>
        </w:rPr>
        <w:softHyphen/>
        <w:t>ши през есен</w:t>
      </w:r>
      <w:r w:rsidRPr="00212C05">
        <w:rPr>
          <w:rFonts w:asciiTheme="minorBidi" w:hAnsiTheme="minorBidi"/>
          <w:sz w:val="26"/>
          <w:szCs w:val="26"/>
        </w:rPr>
        <w:softHyphen/>
        <w:t>та на 1879 с по</w:t>
      </w:r>
      <w:r w:rsidRPr="00212C05">
        <w:rPr>
          <w:rFonts w:asciiTheme="minorBidi" w:hAnsiTheme="minorBidi"/>
          <w:sz w:val="26"/>
          <w:szCs w:val="26"/>
        </w:rPr>
        <w:softHyphen/>
        <w:t>бе</w:t>
      </w:r>
      <w:r w:rsidRPr="00212C05">
        <w:rPr>
          <w:rFonts w:asciiTheme="minorBidi" w:hAnsiTheme="minorBidi"/>
          <w:sz w:val="26"/>
          <w:szCs w:val="26"/>
        </w:rPr>
        <w:softHyphen/>
        <w:t>да на Михаил и не</w:t>
      </w:r>
      <w:r w:rsidRPr="00212C05">
        <w:rPr>
          <w:rFonts w:asciiTheme="minorBidi" w:hAnsiTheme="minorBidi"/>
          <w:sz w:val="26"/>
          <w:szCs w:val="26"/>
        </w:rPr>
        <w:softHyphen/>
        <w:t>го</w:t>
      </w:r>
      <w:r w:rsidRPr="00212C05">
        <w:rPr>
          <w:rFonts w:asciiTheme="minorBidi" w:hAnsiTheme="minorBidi"/>
          <w:sz w:val="26"/>
          <w:szCs w:val="26"/>
        </w:rPr>
        <w:softHyphen/>
        <w:t>во</w:t>
      </w:r>
      <w:r w:rsidRPr="00212C05">
        <w:rPr>
          <w:rFonts w:asciiTheme="minorBidi" w:hAnsiTheme="minorBidi"/>
          <w:sz w:val="26"/>
          <w:szCs w:val="26"/>
        </w:rPr>
        <w:softHyphen/>
        <w:t>то войн</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во над оп</w:t>
      </w:r>
      <w:r w:rsidRPr="00212C05">
        <w:rPr>
          <w:rFonts w:asciiTheme="minorBidi" w:hAnsiTheme="minorBidi"/>
          <w:sz w:val="26"/>
          <w:szCs w:val="26"/>
        </w:rPr>
        <w:softHyphen/>
        <w:t>ре</w:t>
      </w:r>
      <w:r w:rsidRPr="00212C05">
        <w:rPr>
          <w:rFonts w:asciiTheme="minorBidi" w:hAnsiTheme="minorBidi"/>
          <w:sz w:val="26"/>
          <w:szCs w:val="26"/>
        </w:rPr>
        <w:softHyphen/>
        <w:t>де</w:t>
      </w:r>
      <w:r w:rsidRPr="00212C05">
        <w:rPr>
          <w:rFonts w:asciiTheme="minorBidi" w:hAnsiTheme="minorBidi"/>
          <w:sz w:val="26"/>
          <w:szCs w:val="26"/>
        </w:rPr>
        <w:softHyphen/>
        <w:t>ле</w:t>
      </w:r>
      <w:r w:rsidRPr="00212C05">
        <w:rPr>
          <w:rFonts w:asciiTheme="minorBidi" w:hAnsiTheme="minorBidi"/>
          <w:sz w:val="26"/>
          <w:szCs w:val="26"/>
        </w:rPr>
        <w:softHyphen/>
        <w:t>ни ари</w:t>
      </w:r>
      <w:r w:rsidRPr="00212C05">
        <w:rPr>
          <w:rFonts w:asciiTheme="minorBidi" w:hAnsiTheme="minorBidi"/>
          <w:sz w:val="26"/>
          <w:szCs w:val="26"/>
        </w:rPr>
        <w:softHyphen/>
        <w:t>ма</w:t>
      </w:r>
      <w:r w:rsidRPr="00212C05">
        <w:rPr>
          <w:rFonts w:asciiTheme="minorBidi" w:hAnsiTheme="minorBidi"/>
          <w:sz w:val="26"/>
          <w:szCs w:val="26"/>
        </w:rPr>
        <w:softHyphen/>
        <w:t>ни</w:t>
      </w:r>
      <w:r w:rsidRPr="00212C05">
        <w:rPr>
          <w:rFonts w:asciiTheme="minorBidi" w:hAnsiTheme="minorBidi"/>
          <w:sz w:val="26"/>
          <w:szCs w:val="26"/>
        </w:rPr>
        <w:softHyphen/>
        <w:t>чес</w:t>
      </w:r>
      <w:r w:rsidRPr="00212C05">
        <w:rPr>
          <w:rFonts w:asciiTheme="minorBidi" w:hAnsiTheme="minorBidi"/>
          <w:sz w:val="26"/>
          <w:szCs w:val="26"/>
        </w:rPr>
        <w:softHyphen/>
        <w:t xml:space="preserve">ки Същества.  </w:t>
      </w:r>
    </w:p>
    <w:p w14:paraId="044825F1" w14:textId="7C36292F"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Какво оз</w:t>
      </w:r>
      <w:r w:rsidRPr="00212C05">
        <w:rPr>
          <w:rFonts w:asciiTheme="minorBidi" w:hAnsiTheme="minorBidi"/>
          <w:sz w:val="26"/>
          <w:szCs w:val="26"/>
        </w:rPr>
        <w:softHyphen/>
        <w:t>на</w:t>
      </w:r>
      <w:r w:rsidRPr="00212C05">
        <w:rPr>
          <w:rFonts w:asciiTheme="minorBidi" w:hAnsiTheme="minorBidi"/>
          <w:sz w:val="26"/>
          <w:szCs w:val="26"/>
        </w:rPr>
        <w:softHyphen/>
        <w:t>ча</w:t>
      </w:r>
      <w:r w:rsidRPr="00212C05">
        <w:rPr>
          <w:rFonts w:asciiTheme="minorBidi" w:hAnsiTheme="minorBidi"/>
          <w:sz w:val="26"/>
          <w:szCs w:val="26"/>
        </w:rPr>
        <w:softHyphen/>
        <w:t>ва всич</w:t>
      </w:r>
      <w:r w:rsidRPr="00212C05">
        <w:rPr>
          <w:rFonts w:asciiTheme="minorBidi" w:hAnsiTheme="minorBidi"/>
          <w:sz w:val="26"/>
          <w:szCs w:val="26"/>
        </w:rPr>
        <w:softHyphen/>
        <w:t>ко това? Виждате ли, ко</w:t>
      </w:r>
      <w:r w:rsidRPr="00212C05">
        <w:rPr>
          <w:rFonts w:asciiTheme="minorBidi" w:hAnsiTheme="minorBidi"/>
          <w:sz w:val="26"/>
          <w:szCs w:val="26"/>
        </w:rPr>
        <w:softHyphen/>
        <w:t>га</w:t>
      </w:r>
      <w:r w:rsidRPr="00212C05">
        <w:rPr>
          <w:rFonts w:asciiTheme="minorBidi" w:hAnsiTheme="minorBidi"/>
          <w:sz w:val="26"/>
          <w:szCs w:val="26"/>
        </w:rPr>
        <w:softHyphen/>
        <w:t>то ис</w:t>
      </w:r>
      <w:r w:rsidRPr="00212C05">
        <w:rPr>
          <w:rFonts w:asciiTheme="minorBidi" w:hAnsiTheme="minorBidi"/>
          <w:sz w:val="26"/>
          <w:szCs w:val="26"/>
        </w:rPr>
        <w:softHyphen/>
        <w:t>ка</w:t>
      </w:r>
      <w:r w:rsidRPr="00212C05">
        <w:rPr>
          <w:rFonts w:asciiTheme="minorBidi" w:hAnsiTheme="minorBidi"/>
          <w:sz w:val="26"/>
          <w:szCs w:val="26"/>
        </w:rPr>
        <w:softHyphen/>
        <w:t>ме да вник</w:t>
      </w:r>
      <w:r w:rsidRPr="00212C05">
        <w:rPr>
          <w:rFonts w:asciiTheme="minorBidi" w:hAnsiTheme="minorBidi"/>
          <w:sz w:val="26"/>
          <w:szCs w:val="26"/>
        </w:rPr>
        <w:softHyphen/>
        <w:t>нем в по</w:t>
      </w:r>
      <w:r w:rsidRPr="00212C05">
        <w:rPr>
          <w:rFonts w:asciiTheme="minorBidi" w:hAnsiTheme="minorBidi"/>
          <w:sz w:val="26"/>
          <w:szCs w:val="26"/>
        </w:rPr>
        <w:softHyphen/>
        <w:t>доб</w:t>
      </w:r>
      <w:r w:rsidRPr="00212C05">
        <w:rPr>
          <w:rFonts w:asciiTheme="minorBidi" w:hAnsiTheme="minorBidi"/>
          <w:sz w:val="26"/>
          <w:szCs w:val="26"/>
        </w:rPr>
        <w:softHyphen/>
        <w:t>ни неща, ви</w:t>
      </w:r>
      <w:r w:rsidRPr="00212C05">
        <w:rPr>
          <w:rFonts w:asciiTheme="minorBidi" w:hAnsiTheme="minorBidi"/>
          <w:sz w:val="26"/>
          <w:szCs w:val="26"/>
        </w:rPr>
        <w:softHyphen/>
        <w:t>на</w:t>
      </w:r>
      <w:r w:rsidRPr="00212C05">
        <w:rPr>
          <w:rFonts w:asciiTheme="minorBidi" w:hAnsiTheme="minorBidi"/>
          <w:sz w:val="26"/>
          <w:szCs w:val="26"/>
        </w:rPr>
        <w:softHyphen/>
        <w:t>ги мо</w:t>
      </w:r>
      <w:r w:rsidRPr="00212C05">
        <w:rPr>
          <w:rFonts w:asciiTheme="minorBidi" w:hAnsiTheme="minorBidi"/>
          <w:sz w:val="26"/>
          <w:szCs w:val="26"/>
        </w:rPr>
        <w:softHyphen/>
        <w:t>жем да си пос</w:t>
      </w:r>
      <w:r w:rsidRPr="00212C05">
        <w:rPr>
          <w:rFonts w:asciiTheme="minorBidi" w:hAnsiTheme="minorBidi"/>
          <w:sz w:val="26"/>
          <w:szCs w:val="26"/>
        </w:rPr>
        <w:softHyphen/>
        <w:t>лу</w:t>
      </w:r>
      <w:r w:rsidRPr="00212C05">
        <w:rPr>
          <w:rFonts w:asciiTheme="minorBidi" w:hAnsiTheme="minorBidi"/>
          <w:sz w:val="26"/>
          <w:szCs w:val="26"/>
        </w:rPr>
        <w:softHyphen/>
        <w:t>жим с един чу</w:t>
      </w:r>
      <w:r w:rsidRPr="00212C05">
        <w:rPr>
          <w:rFonts w:asciiTheme="minorBidi" w:hAnsiTheme="minorBidi"/>
          <w:sz w:val="26"/>
          <w:szCs w:val="26"/>
        </w:rPr>
        <w:softHyphen/>
        <w:t>ден образ, кой</w:t>
      </w:r>
      <w:r w:rsidRPr="00212C05">
        <w:rPr>
          <w:rFonts w:asciiTheme="minorBidi" w:hAnsiTheme="minorBidi"/>
          <w:sz w:val="26"/>
          <w:szCs w:val="26"/>
        </w:rPr>
        <w:softHyphen/>
        <w:t>то се е за</w:t>
      </w:r>
      <w:r w:rsidRPr="00212C05">
        <w:rPr>
          <w:rFonts w:asciiTheme="minorBidi" w:hAnsiTheme="minorBidi"/>
          <w:sz w:val="26"/>
          <w:szCs w:val="26"/>
        </w:rPr>
        <w:softHyphen/>
        <w:t>па</w:t>
      </w:r>
      <w:r w:rsidRPr="00212C05">
        <w:rPr>
          <w:rFonts w:asciiTheme="minorBidi" w:hAnsiTheme="minorBidi"/>
          <w:sz w:val="26"/>
          <w:szCs w:val="26"/>
        </w:rPr>
        <w:softHyphen/>
        <w:t>зил в хо</w:t>
      </w:r>
      <w:r w:rsidRPr="00212C05">
        <w:rPr>
          <w:rFonts w:asciiTheme="minorBidi" w:hAnsiTheme="minorBidi"/>
          <w:sz w:val="26"/>
          <w:szCs w:val="26"/>
        </w:rPr>
        <w:softHyphen/>
        <w:t>да на об</w:t>
      </w:r>
      <w:r w:rsidRPr="00212C05">
        <w:rPr>
          <w:rFonts w:asciiTheme="minorBidi" w:hAnsiTheme="minorBidi"/>
          <w:sz w:val="26"/>
          <w:szCs w:val="26"/>
        </w:rPr>
        <w:softHyphen/>
        <w:t>що</w:t>
      </w:r>
      <w:r w:rsidRPr="00212C05">
        <w:rPr>
          <w:rFonts w:asciiTheme="minorBidi" w:hAnsiTheme="minorBidi"/>
          <w:sz w:val="26"/>
          <w:szCs w:val="26"/>
        </w:rPr>
        <w:softHyphen/>
        <w:t>чо</w:t>
      </w:r>
      <w:r w:rsidRPr="00212C05">
        <w:rPr>
          <w:rFonts w:asciiTheme="minorBidi" w:hAnsiTheme="minorBidi"/>
          <w:sz w:val="26"/>
          <w:szCs w:val="26"/>
        </w:rPr>
        <w:softHyphen/>
        <w:t>веш</w:t>
      </w:r>
      <w:r w:rsidRPr="00212C05">
        <w:rPr>
          <w:rFonts w:asciiTheme="minorBidi" w:hAnsiTheme="minorBidi"/>
          <w:sz w:val="26"/>
          <w:szCs w:val="26"/>
        </w:rPr>
        <w:softHyphen/>
        <w:t>ко</w:t>
      </w:r>
      <w:r w:rsidRPr="00212C05">
        <w:rPr>
          <w:rFonts w:asciiTheme="minorBidi" w:hAnsiTheme="minorBidi"/>
          <w:sz w:val="26"/>
          <w:szCs w:val="26"/>
        </w:rPr>
        <w:softHyphen/>
        <w:t>то развитие: Борбата на Михаил със Змея. Естествено, бор</w:t>
      </w:r>
      <w:r w:rsidRPr="00212C05">
        <w:rPr>
          <w:rFonts w:asciiTheme="minorBidi" w:hAnsiTheme="minorBidi"/>
          <w:sz w:val="26"/>
          <w:szCs w:val="26"/>
        </w:rPr>
        <w:softHyphen/>
        <w:t>ба</w:t>
      </w:r>
      <w:r w:rsidRPr="00212C05">
        <w:rPr>
          <w:rFonts w:asciiTheme="minorBidi" w:hAnsiTheme="minorBidi"/>
          <w:sz w:val="26"/>
          <w:szCs w:val="26"/>
        </w:rPr>
        <w:softHyphen/>
        <w:t>та на Михаил със Змея из</w:t>
      </w:r>
      <w:r w:rsidRPr="00212C05">
        <w:rPr>
          <w:rFonts w:asciiTheme="minorBidi" w:hAnsiTheme="minorBidi"/>
          <w:sz w:val="26"/>
          <w:szCs w:val="26"/>
        </w:rPr>
        <w:softHyphen/>
        <w:t>пък</w:t>
      </w:r>
      <w:r w:rsidRPr="00212C05">
        <w:rPr>
          <w:rFonts w:asciiTheme="minorBidi" w:hAnsiTheme="minorBidi"/>
          <w:sz w:val="26"/>
          <w:szCs w:val="26"/>
        </w:rPr>
        <w:softHyphen/>
        <w:t>ва в на</w:t>
      </w:r>
      <w:r w:rsidRPr="00212C05">
        <w:rPr>
          <w:rFonts w:asciiTheme="minorBidi" w:hAnsiTheme="minorBidi"/>
          <w:sz w:val="26"/>
          <w:szCs w:val="26"/>
        </w:rPr>
        <w:softHyphen/>
        <w:t>й-</w:t>
      </w:r>
      <w:r w:rsidRPr="00212C05">
        <w:rPr>
          <w:rFonts w:asciiTheme="minorBidi" w:hAnsiTheme="minorBidi"/>
          <w:sz w:val="26"/>
          <w:szCs w:val="26"/>
        </w:rPr>
        <w:softHyphen/>
        <w:t>раз</w:t>
      </w:r>
      <w:r w:rsidRPr="00212C05">
        <w:rPr>
          <w:rFonts w:asciiTheme="minorBidi" w:hAnsiTheme="minorBidi"/>
          <w:sz w:val="26"/>
          <w:szCs w:val="26"/>
        </w:rPr>
        <w:softHyphen/>
        <w:t>лич</w:t>
      </w:r>
      <w:r w:rsidRPr="00212C05">
        <w:rPr>
          <w:rFonts w:asciiTheme="minorBidi" w:hAnsiTheme="minorBidi"/>
          <w:sz w:val="26"/>
          <w:szCs w:val="26"/>
        </w:rPr>
        <w:softHyphen/>
        <w:t>ни пе</w:t>
      </w:r>
      <w:r w:rsidRPr="00212C05">
        <w:rPr>
          <w:rFonts w:asciiTheme="minorBidi" w:hAnsiTheme="minorBidi"/>
          <w:sz w:val="26"/>
          <w:szCs w:val="26"/>
        </w:rPr>
        <w:softHyphen/>
        <w:t>ри</w:t>
      </w:r>
      <w:r w:rsidRPr="00212C05">
        <w:rPr>
          <w:rFonts w:asciiTheme="minorBidi" w:hAnsiTheme="minorBidi"/>
          <w:sz w:val="26"/>
          <w:szCs w:val="26"/>
        </w:rPr>
        <w:softHyphen/>
        <w:t>оди от историята</w:t>
      </w:r>
      <w:r w:rsidR="006F68E6">
        <w:rPr>
          <w:rFonts w:asciiTheme="minorBidi" w:hAnsiTheme="minorBidi"/>
          <w:sz w:val="26"/>
          <w:szCs w:val="26"/>
        </w:rPr>
        <w:t>..</w:t>
      </w:r>
      <w:r w:rsidRPr="00212C05">
        <w:rPr>
          <w:rFonts w:asciiTheme="minorBidi" w:hAnsiTheme="minorBidi"/>
          <w:sz w:val="26"/>
          <w:szCs w:val="26"/>
        </w:rPr>
        <w:t>. Да, често пъ</w:t>
      </w:r>
      <w:r w:rsidRPr="00212C05">
        <w:rPr>
          <w:rFonts w:asciiTheme="minorBidi" w:hAnsiTheme="minorBidi"/>
          <w:sz w:val="26"/>
          <w:szCs w:val="26"/>
        </w:rPr>
        <w:softHyphen/>
        <w:t>ти в ис</w:t>
      </w:r>
      <w:r w:rsidRPr="00212C05">
        <w:rPr>
          <w:rFonts w:asciiTheme="minorBidi" w:hAnsiTheme="minorBidi"/>
          <w:sz w:val="26"/>
          <w:szCs w:val="26"/>
        </w:rPr>
        <w:softHyphen/>
        <w:t>то</w:t>
      </w:r>
      <w:r w:rsidRPr="00212C05">
        <w:rPr>
          <w:rFonts w:asciiTheme="minorBidi" w:hAnsiTheme="minorBidi"/>
          <w:sz w:val="26"/>
          <w:szCs w:val="26"/>
        </w:rPr>
        <w:softHyphen/>
        <w:t>ри</w:t>
      </w:r>
      <w:r w:rsidRPr="00212C05">
        <w:rPr>
          <w:rFonts w:asciiTheme="minorBidi" w:hAnsiTheme="minorBidi"/>
          <w:sz w:val="26"/>
          <w:szCs w:val="26"/>
        </w:rPr>
        <w:softHyphen/>
        <w:t>чес</w:t>
      </w:r>
      <w:r w:rsidRPr="00212C05">
        <w:rPr>
          <w:rFonts w:asciiTheme="minorBidi" w:hAnsiTheme="minorBidi"/>
          <w:sz w:val="26"/>
          <w:szCs w:val="26"/>
        </w:rPr>
        <w:softHyphen/>
        <w:t>ко</w:t>
      </w:r>
      <w:r w:rsidRPr="00212C05">
        <w:rPr>
          <w:rFonts w:asciiTheme="minorBidi" w:hAnsiTheme="minorBidi"/>
          <w:sz w:val="26"/>
          <w:szCs w:val="26"/>
        </w:rPr>
        <w:softHyphen/>
        <w:t>то раз</w:t>
      </w:r>
      <w:r w:rsidRPr="00212C05">
        <w:rPr>
          <w:rFonts w:asciiTheme="minorBidi" w:hAnsiTheme="minorBidi"/>
          <w:sz w:val="26"/>
          <w:szCs w:val="26"/>
        </w:rPr>
        <w:softHyphen/>
        <w:t>ви</w:t>
      </w:r>
      <w:r w:rsidRPr="00212C05">
        <w:rPr>
          <w:rFonts w:asciiTheme="minorBidi" w:hAnsiTheme="minorBidi"/>
          <w:sz w:val="26"/>
          <w:szCs w:val="26"/>
        </w:rPr>
        <w:softHyphen/>
        <w:t>тие ние се на</w:t>
      </w:r>
      <w:r w:rsidRPr="00212C05">
        <w:rPr>
          <w:rFonts w:asciiTheme="minorBidi" w:hAnsiTheme="minorBidi"/>
          <w:sz w:val="26"/>
          <w:szCs w:val="26"/>
        </w:rPr>
        <w:softHyphen/>
        <w:t>тък</w:t>
      </w:r>
      <w:r w:rsidRPr="00212C05">
        <w:rPr>
          <w:rFonts w:asciiTheme="minorBidi" w:hAnsiTheme="minorBidi"/>
          <w:sz w:val="26"/>
          <w:szCs w:val="26"/>
        </w:rPr>
        <w:softHyphen/>
        <w:t>ва</w:t>
      </w:r>
      <w:r w:rsidRPr="00212C05">
        <w:rPr>
          <w:rFonts w:asciiTheme="minorBidi" w:hAnsiTheme="minorBidi"/>
          <w:sz w:val="26"/>
          <w:szCs w:val="26"/>
        </w:rPr>
        <w:softHyphen/>
        <w:t>ме на та</w:t>
      </w:r>
      <w:r w:rsidRPr="00212C05">
        <w:rPr>
          <w:rFonts w:asciiTheme="minorBidi" w:hAnsiTheme="minorBidi"/>
          <w:sz w:val="26"/>
          <w:szCs w:val="26"/>
        </w:rPr>
        <w:softHyphen/>
        <w:t>зи бор</w:t>
      </w:r>
      <w:r w:rsidRPr="00212C05">
        <w:rPr>
          <w:rFonts w:asciiTheme="minorBidi" w:hAnsiTheme="minorBidi"/>
          <w:sz w:val="26"/>
          <w:szCs w:val="26"/>
        </w:rPr>
        <w:softHyphen/>
        <w:t>ба меж</w:t>
      </w:r>
      <w:r w:rsidRPr="00212C05">
        <w:rPr>
          <w:rFonts w:asciiTheme="minorBidi" w:hAnsiTheme="minorBidi"/>
          <w:sz w:val="26"/>
          <w:szCs w:val="26"/>
        </w:rPr>
        <w:softHyphen/>
        <w:t>ду Михаил и Змея</w:t>
      </w:r>
      <w:r w:rsidR="006F68E6">
        <w:rPr>
          <w:rFonts w:asciiTheme="minorBidi" w:hAnsiTheme="minorBidi"/>
          <w:sz w:val="26"/>
          <w:szCs w:val="26"/>
        </w:rPr>
        <w:t>…</w:t>
      </w:r>
      <w:r w:rsidRPr="00212C05">
        <w:rPr>
          <w:rFonts w:asciiTheme="minorBidi" w:hAnsiTheme="minorBidi"/>
          <w:sz w:val="26"/>
          <w:szCs w:val="26"/>
        </w:rPr>
        <w:t xml:space="preserve"> И мо</w:t>
      </w:r>
      <w:r w:rsidRPr="00212C05">
        <w:rPr>
          <w:rFonts w:asciiTheme="minorBidi" w:hAnsiTheme="minorBidi"/>
          <w:sz w:val="26"/>
          <w:szCs w:val="26"/>
        </w:rPr>
        <w:softHyphen/>
        <w:t>жем да охарак</w:t>
      </w:r>
      <w:r w:rsidRPr="00212C05">
        <w:rPr>
          <w:rFonts w:asciiTheme="minorBidi" w:hAnsiTheme="minorBidi"/>
          <w:sz w:val="26"/>
          <w:szCs w:val="26"/>
        </w:rPr>
        <w:softHyphen/>
        <w:t>те</w:t>
      </w:r>
      <w:r w:rsidRPr="00212C05">
        <w:rPr>
          <w:rFonts w:asciiTheme="minorBidi" w:hAnsiTheme="minorBidi"/>
          <w:sz w:val="26"/>
          <w:szCs w:val="26"/>
        </w:rPr>
        <w:softHyphen/>
        <w:t>ри</w:t>
      </w:r>
      <w:r w:rsidRPr="00212C05">
        <w:rPr>
          <w:rFonts w:asciiTheme="minorBidi" w:hAnsiTheme="minorBidi"/>
          <w:sz w:val="26"/>
          <w:szCs w:val="26"/>
        </w:rPr>
        <w:softHyphen/>
        <w:t>зи</w:t>
      </w:r>
      <w:r w:rsidRPr="00212C05">
        <w:rPr>
          <w:rFonts w:asciiTheme="minorBidi" w:hAnsiTheme="minorBidi"/>
          <w:sz w:val="26"/>
          <w:szCs w:val="26"/>
        </w:rPr>
        <w:softHyphen/>
        <w:t>ра</w:t>
      </w:r>
      <w:r w:rsidRPr="00212C05">
        <w:rPr>
          <w:rFonts w:asciiTheme="minorBidi" w:hAnsiTheme="minorBidi"/>
          <w:sz w:val="26"/>
          <w:szCs w:val="26"/>
        </w:rPr>
        <w:softHyphen/>
        <w:t>ме не</w:t>
      </w:r>
      <w:r w:rsidRPr="00212C05">
        <w:rPr>
          <w:rFonts w:asciiTheme="minorBidi" w:hAnsiTheme="minorBidi"/>
          <w:sz w:val="26"/>
          <w:szCs w:val="26"/>
        </w:rPr>
        <w:softHyphen/>
        <w:t>ща</w:t>
      </w:r>
      <w:r w:rsidRPr="00212C05">
        <w:rPr>
          <w:rFonts w:asciiTheme="minorBidi" w:hAnsiTheme="minorBidi"/>
          <w:sz w:val="26"/>
          <w:szCs w:val="26"/>
        </w:rPr>
        <w:softHyphen/>
        <w:t>та така, че все</w:t>
      </w:r>
      <w:r w:rsidRPr="00212C05">
        <w:rPr>
          <w:rFonts w:asciiTheme="minorBidi" w:hAnsiTheme="minorBidi"/>
          <w:sz w:val="26"/>
          <w:szCs w:val="26"/>
        </w:rPr>
        <w:softHyphen/>
        <w:t>ки път, ко</w:t>
      </w:r>
      <w:r w:rsidRPr="00212C05">
        <w:rPr>
          <w:rFonts w:asciiTheme="minorBidi" w:hAnsiTheme="minorBidi"/>
          <w:sz w:val="26"/>
          <w:szCs w:val="26"/>
        </w:rPr>
        <w:softHyphen/>
        <w:t>га</w:t>
      </w:r>
      <w:r w:rsidRPr="00212C05">
        <w:rPr>
          <w:rFonts w:asciiTheme="minorBidi" w:hAnsiTheme="minorBidi"/>
          <w:sz w:val="26"/>
          <w:szCs w:val="26"/>
        </w:rPr>
        <w:softHyphen/>
        <w:t>то се по</w:t>
      </w:r>
      <w:r w:rsidRPr="00212C05">
        <w:rPr>
          <w:rFonts w:asciiTheme="minorBidi" w:hAnsiTheme="minorBidi"/>
          <w:sz w:val="26"/>
          <w:szCs w:val="26"/>
        </w:rPr>
        <w:softHyphen/>
        <w:t>яви ед</w:t>
      </w:r>
      <w:r w:rsidRPr="00212C05">
        <w:rPr>
          <w:rFonts w:asciiTheme="minorBidi" w:hAnsiTheme="minorBidi"/>
          <w:sz w:val="26"/>
          <w:szCs w:val="26"/>
        </w:rPr>
        <w:softHyphen/>
        <w:t>на та</w:t>
      </w:r>
      <w:r w:rsidRPr="00212C05">
        <w:rPr>
          <w:rFonts w:asciiTheme="minorBidi" w:hAnsiTheme="minorBidi"/>
          <w:sz w:val="26"/>
          <w:szCs w:val="26"/>
        </w:rPr>
        <w:softHyphen/>
        <w:t>ка</w:t>
      </w:r>
      <w:r w:rsidRPr="00212C05">
        <w:rPr>
          <w:rFonts w:asciiTheme="minorBidi" w:hAnsiTheme="minorBidi"/>
          <w:sz w:val="26"/>
          <w:szCs w:val="26"/>
        </w:rPr>
        <w:softHyphen/>
        <w:t>ва бор</w:t>
      </w:r>
      <w:r w:rsidRPr="00212C05">
        <w:rPr>
          <w:rFonts w:asciiTheme="minorBidi" w:hAnsiTheme="minorBidi"/>
          <w:sz w:val="26"/>
          <w:szCs w:val="26"/>
        </w:rPr>
        <w:softHyphen/>
        <w:t>ба меж</w:t>
      </w:r>
      <w:r w:rsidRPr="00212C05">
        <w:rPr>
          <w:rFonts w:asciiTheme="minorBidi" w:hAnsiTheme="minorBidi"/>
          <w:sz w:val="26"/>
          <w:szCs w:val="26"/>
        </w:rPr>
        <w:softHyphen/>
        <w:t>ду Михаил и Змея, тя се раз</w:t>
      </w:r>
      <w:r w:rsidRPr="00212C05">
        <w:rPr>
          <w:rFonts w:asciiTheme="minorBidi" w:hAnsiTheme="minorBidi"/>
          <w:sz w:val="26"/>
          <w:szCs w:val="26"/>
        </w:rPr>
        <w:softHyphen/>
        <w:t>ви</w:t>
      </w:r>
      <w:r w:rsidRPr="00212C05">
        <w:rPr>
          <w:rFonts w:asciiTheme="minorBidi" w:hAnsiTheme="minorBidi"/>
          <w:sz w:val="26"/>
          <w:szCs w:val="26"/>
        </w:rPr>
        <w:softHyphen/>
        <w:t>ва по та</w:t>
      </w:r>
      <w:r w:rsidRPr="00212C05">
        <w:rPr>
          <w:rFonts w:asciiTheme="minorBidi" w:hAnsiTheme="minorBidi"/>
          <w:sz w:val="26"/>
          <w:szCs w:val="26"/>
        </w:rPr>
        <w:softHyphen/>
        <w:t>къв начин, кой</w:t>
      </w:r>
      <w:r w:rsidRPr="00212C05">
        <w:rPr>
          <w:rFonts w:asciiTheme="minorBidi" w:hAnsiTheme="minorBidi"/>
          <w:sz w:val="26"/>
          <w:szCs w:val="26"/>
        </w:rPr>
        <w:softHyphen/>
        <w:t>то е бли</w:t>
      </w:r>
      <w:r w:rsidRPr="00212C05">
        <w:rPr>
          <w:rFonts w:asciiTheme="minorBidi" w:hAnsiTheme="minorBidi"/>
          <w:sz w:val="26"/>
          <w:szCs w:val="26"/>
        </w:rPr>
        <w:softHyphen/>
        <w:t>зък до то</w:t>
      </w:r>
      <w:r w:rsidRPr="00212C05">
        <w:rPr>
          <w:rFonts w:asciiTheme="minorBidi" w:hAnsiTheme="minorBidi"/>
          <w:sz w:val="26"/>
          <w:szCs w:val="26"/>
        </w:rPr>
        <w:softHyphen/>
        <w:t>зи на 40-те го</w:t>
      </w:r>
      <w:r w:rsidRPr="00212C05">
        <w:rPr>
          <w:rFonts w:asciiTheme="minorBidi" w:hAnsiTheme="minorBidi"/>
          <w:sz w:val="26"/>
          <w:szCs w:val="26"/>
        </w:rPr>
        <w:softHyphen/>
        <w:t>ди</w:t>
      </w:r>
      <w:r w:rsidRPr="00212C05">
        <w:rPr>
          <w:rFonts w:asciiTheme="minorBidi" w:hAnsiTheme="minorBidi"/>
          <w:sz w:val="26"/>
          <w:szCs w:val="26"/>
        </w:rPr>
        <w:softHyphen/>
        <w:t>ни от ми</w:t>
      </w:r>
      <w:r w:rsidRPr="00212C05">
        <w:rPr>
          <w:rFonts w:asciiTheme="minorBidi" w:hAnsiTheme="minorBidi"/>
          <w:sz w:val="26"/>
          <w:szCs w:val="26"/>
        </w:rPr>
        <w:softHyphen/>
        <w:t>на</w:t>
      </w:r>
      <w:r w:rsidRPr="00212C05">
        <w:rPr>
          <w:rFonts w:asciiTheme="minorBidi" w:hAnsiTheme="minorBidi"/>
          <w:sz w:val="26"/>
          <w:szCs w:val="26"/>
        </w:rPr>
        <w:softHyphen/>
        <w:t>лия век, въп</w:t>
      </w:r>
      <w:r w:rsidRPr="00212C05">
        <w:rPr>
          <w:rFonts w:asciiTheme="minorBidi" w:hAnsiTheme="minorBidi"/>
          <w:sz w:val="26"/>
          <w:szCs w:val="26"/>
        </w:rPr>
        <w:softHyphen/>
        <w:t>ре</w:t>
      </w:r>
      <w:r w:rsidRPr="00212C05">
        <w:rPr>
          <w:rFonts w:asciiTheme="minorBidi" w:hAnsiTheme="minorBidi"/>
          <w:sz w:val="26"/>
          <w:szCs w:val="26"/>
        </w:rPr>
        <w:softHyphen/>
        <w:t>ки че през ми</w:t>
      </w:r>
      <w:r w:rsidRPr="00212C05">
        <w:rPr>
          <w:rFonts w:asciiTheme="minorBidi" w:hAnsiTheme="minorBidi"/>
          <w:sz w:val="26"/>
          <w:szCs w:val="26"/>
        </w:rPr>
        <w:softHyphen/>
        <w:t>на</w:t>
      </w:r>
      <w:r w:rsidRPr="00212C05">
        <w:rPr>
          <w:rFonts w:asciiTheme="minorBidi" w:hAnsiTheme="minorBidi"/>
          <w:sz w:val="26"/>
          <w:szCs w:val="26"/>
        </w:rPr>
        <w:softHyphen/>
        <w:t>ли</w:t>
      </w:r>
      <w:r w:rsidRPr="00212C05">
        <w:rPr>
          <w:rFonts w:asciiTheme="minorBidi" w:hAnsiTheme="minorBidi"/>
          <w:sz w:val="26"/>
          <w:szCs w:val="26"/>
        </w:rPr>
        <w:softHyphen/>
        <w:t>те епо</w:t>
      </w:r>
      <w:r w:rsidRPr="00212C05">
        <w:rPr>
          <w:rFonts w:asciiTheme="minorBidi" w:hAnsiTheme="minorBidi"/>
          <w:sz w:val="26"/>
          <w:szCs w:val="26"/>
        </w:rPr>
        <w:softHyphen/>
        <w:t>хи бор</w:t>
      </w:r>
      <w:r w:rsidRPr="00212C05">
        <w:rPr>
          <w:rFonts w:asciiTheme="minorBidi" w:hAnsiTheme="minorBidi"/>
          <w:sz w:val="26"/>
          <w:szCs w:val="26"/>
        </w:rPr>
        <w:softHyphen/>
        <w:t>ба</w:t>
      </w:r>
      <w:r w:rsidRPr="00212C05">
        <w:rPr>
          <w:rFonts w:asciiTheme="minorBidi" w:hAnsiTheme="minorBidi"/>
          <w:sz w:val="26"/>
          <w:szCs w:val="26"/>
        </w:rPr>
        <w:softHyphen/>
        <w:t>та се е во</w:t>
      </w:r>
      <w:r w:rsidRPr="00212C05">
        <w:rPr>
          <w:rFonts w:asciiTheme="minorBidi" w:hAnsiTheme="minorBidi"/>
          <w:sz w:val="26"/>
          <w:szCs w:val="26"/>
        </w:rPr>
        <w:softHyphen/>
        <w:t>де</w:t>
      </w:r>
      <w:r w:rsidRPr="00212C05">
        <w:rPr>
          <w:rFonts w:asciiTheme="minorBidi" w:hAnsiTheme="minorBidi"/>
          <w:sz w:val="26"/>
          <w:szCs w:val="26"/>
        </w:rPr>
        <w:softHyphen/>
        <w:t>ла в име</w:t>
      </w:r>
      <w:r w:rsidRPr="00212C05">
        <w:rPr>
          <w:rFonts w:asciiTheme="minorBidi" w:hAnsiTheme="minorBidi"/>
          <w:sz w:val="26"/>
          <w:szCs w:val="26"/>
        </w:rPr>
        <w:softHyphen/>
        <w:t>то на дру</w:t>
      </w:r>
      <w:r w:rsidRPr="00212C05">
        <w:rPr>
          <w:rFonts w:asciiTheme="minorBidi" w:hAnsiTheme="minorBidi"/>
          <w:sz w:val="26"/>
          <w:szCs w:val="26"/>
        </w:rPr>
        <w:softHyphen/>
        <w:t>ги цели, в име</w:t>
      </w:r>
      <w:r w:rsidRPr="00212C05">
        <w:rPr>
          <w:rFonts w:asciiTheme="minorBidi" w:hAnsiTheme="minorBidi"/>
          <w:sz w:val="26"/>
          <w:szCs w:val="26"/>
        </w:rPr>
        <w:softHyphen/>
        <w:t>то на дру</w:t>
      </w:r>
      <w:r w:rsidRPr="00212C05">
        <w:rPr>
          <w:rFonts w:asciiTheme="minorBidi" w:hAnsiTheme="minorBidi"/>
          <w:sz w:val="26"/>
          <w:szCs w:val="26"/>
        </w:rPr>
        <w:softHyphen/>
        <w:t>ги бла</w:t>
      </w:r>
      <w:r w:rsidRPr="00212C05">
        <w:rPr>
          <w:rFonts w:asciiTheme="minorBidi" w:hAnsiTheme="minorBidi"/>
          <w:sz w:val="26"/>
          <w:szCs w:val="26"/>
        </w:rPr>
        <w:softHyphen/>
        <w:t>га и щети</w:t>
      </w:r>
      <w:r w:rsidR="006F68E6">
        <w:rPr>
          <w:rFonts w:asciiTheme="minorBidi" w:hAnsiTheme="minorBidi"/>
          <w:sz w:val="26"/>
          <w:szCs w:val="26"/>
        </w:rPr>
        <w:t>…</w:t>
      </w:r>
      <w:r w:rsidRPr="00212C05">
        <w:rPr>
          <w:rFonts w:asciiTheme="minorBidi" w:hAnsiTheme="minorBidi"/>
          <w:sz w:val="26"/>
          <w:szCs w:val="26"/>
        </w:rPr>
        <w:t xml:space="preserve"> </w:t>
      </w:r>
      <w:r w:rsidR="006F68E6">
        <w:rPr>
          <w:rFonts w:asciiTheme="minorBidi" w:hAnsiTheme="minorBidi"/>
          <w:sz w:val="26"/>
          <w:szCs w:val="26"/>
        </w:rPr>
        <w:t>В</w:t>
      </w:r>
      <w:r w:rsidRPr="00212C05">
        <w:rPr>
          <w:rFonts w:asciiTheme="minorBidi" w:hAnsiTheme="minorBidi"/>
          <w:sz w:val="26"/>
          <w:szCs w:val="26"/>
        </w:rPr>
        <w:t>аж</w:t>
      </w:r>
      <w:r w:rsidRPr="00212C05">
        <w:rPr>
          <w:rFonts w:asciiTheme="minorBidi" w:hAnsiTheme="minorBidi"/>
          <w:sz w:val="26"/>
          <w:szCs w:val="26"/>
        </w:rPr>
        <w:softHyphen/>
        <w:t>но</w:t>
      </w:r>
      <w:r w:rsidRPr="00212C05">
        <w:rPr>
          <w:rFonts w:asciiTheme="minorBidi" w:hAnsiTheme="minorBidi"/>
          <w:sz w:val="26"/>
          <w:szCs w:val="26"/>
        </w:rPr>
        <w:softHyphen/>
        <w:t>то е друго: че оп</w:t>
      </w:r>
      <w:r w:rsidRPr="00212C05">
        <w:rPr>
          <w:rFonts w:asciiTheme="minorBidi" w:hAnsiTheme="minorBidi"/>
          <w:sz w:val="26"/>
          <w:szCs w:val="26"/>
        </w:rPr>
        <w:softHyphen/>
        <w:t>ре</w:t>
      </w:r>
      <w:r w:rsidRPr="00212C05">
        <w:rPr>
          <w:rFonts w:asciiTheme="minorBidi" w:hAnsiTheme="minorBidi"/>
          <w:sz w:val="26"/>
          <w:szCs w:val="26"/>
        </w:rPr>
        <w:softHyphen/>
        <w:t>де</w:t>
      </w:r>
      <w:r w:rsidRPr="00212C05">
        <w:rPr>
          <w:rFonts w:asciiTheme="minorBidi" w:hAnsiTheme="minorBidi"/>
          <w:sz w:val="26"/>
          <w:szCs w:val="26"/>
        </w:rPr>
        <w:softHyphen/>
        <w:t>ле</w:t>
      </w:r>
      <w:r w:rsidRPr="00212C05">
        <w:rPr>
          <w:rFonts w:asciiTheme="minorBidi" w:hAnsiTheme="minorBidi"/>
          <w:sz w:val="26"/>
          <w:szCs w:val="26"/>
        </w:rPr>
        <w:softHyphen/>
        <w:t>ни ари</w:t>
      </w:r>
      <w:r w:rsidRPr="00212C05">
        <w:rPr>
          <w:rFonts w:asciiTheme="minorBidi" w:hAnsiTheme="minorBidi"/>
          <w:sz w:val="26"/>
          <w:szCs w:val="26"/>
        </w:rPr>
        <w:softHyphen/>
        <w:t>ма</w:t>
      </w:r>
      <w:r w:rsidRPr="00212C05">
        <w:rPr>
          <w:rFonts w:asciiTheme="minorBidi" w:hAnsiTheme="minorBidi"/>
          <w:sz w:val="26"/>
          <w:szCs w:val="26"/>
        </w:rPr>
        <w:softHyphen/>
        <w:t>ни</w:t>
      </w:r>
      <w:r w:rsidRPr="00212C05">
        <w:rPr>
          <w:rFonts w:asciiTheme="minorBidi" w:hAnsiTheme="minorBidi"/>
          <w:sz w:val="26"/>
          <w:szCs w:val="26"/>
        </w:rPr>
        <w:softHyphen/>
        <w:t>чес</w:t>
      </w:r>
      <w:r w:rsidRPr="00212C05">
        <w:rPr>
          <w:rFonts w:asciiTheme="minorBidi" w:hAnsiTheme="minorBidi"/>
          <w:sz w:val="26"/>
          <w:szCs w:val="26"/>
        </w:rPr>
        <w:softHyphen/>
        <w:t>ки Същества неп</w:t>
      </w:r>
      <w:r w:rsidRPr="00212C05">
        <w:rPr>
          <w:rFonts w:asciiTheme="minorBidi" w:hAnsiTheme="minorBidi"/>
          <w:sz w:val="26"/>
          <w:szCs w:val="26"/>
        </w:rPr>
        <w:softHyphen/>
        <w:t>ре</w:t>
      </w:r>
      <w:r w:rsidRPr="00212C05">
        <w:rPr>
          <w:rFonts w:asciiTheme="minorBidi" w:hAnsiTheme="minorBidi"/>
          <w:sz w:val="26"/>
          <w:szCs w:val="26"/>
        </w:rPr>
        <w:softHyphen/>
        <w:t>къс</w:t>
      </w:r>
      <w:r w:rsidRPr="00212C05">
        <w:rPr>
          <w:rFonts w:asciiTheme="minorBidi" w:hAnsiTheme="minorBidi"/>
          <w:sz w:val="26"/>
          <w:szCs w:val="26"/>
        </w:rPr>
        <w:softHyphen/>
        <w:t>на</w:t>
      </w:r>
      <w:r w:rsidRPr="00212C05">
        <w:rPr>
          <w:rFonts w:asciiTheme="minorBidi" w:hAnsiTheme="minorBidi"/>
          <w:sz w:val="26"/>
          <w:szCs w:val="26"/>
        </w:rPr>
        <w:softHyphen/>
        <w:t>то се стре</w:t>
      </w:r>
      <w:r w:rsidRPr="00212C05">
        <w:rPr>
          <w:rFonts w:asciiTheme="minorBidi" w:hAnsiTheme="minorBidi"/>
          <w:sz w:val="26"/>
          <w:szCs w:val="26"/>
        </w:rPr>
        <w:softHyphen/>
        <w:t>мят да пос</w:t>
      </w:r>
      <w:r w:rsidRPr="00212C05">
        <w:rPr>
          <w:rFonts w:asciiTheme="minorBidi" w:hAnsiTheme="minorBidi"/>
          <w:sz w:val="26"/>
          <w:szCs w:val="26"/>
        </w:rPr>
        <w:softHyphen/>
        <w:t>тиг</w:t>
      </w:r>
      <w:r w:rsidRPr="00212C05">
        <w:rPr>
          <w:rFonts w:asciiTheme="minorBidi" w:hAnsiTheme="minorBidi"/>
          <w:sz w:val="26"/>
          <w:szCs w:val="26"/>
        </w:rPr>
        <w:softHyphen/>
        <w:t>нат не</w:t>
      </w:r>
      <w:r w:rsidRPr="00212C05">
        <w:rPr>
          <w:rFonts w:asciiTheme="minorBidi" w:hAnsiTheme="minorBidi"/>
          <w:sz w:val="26"/>
          <w:szCs w:val="26"/>
        </w:rPr>
        <w:softHyphen/>
        <w:t>що в раз</w:t>
      </w:r>
      <w:r w:rsidRPr="00212C05">
        <w:rPr>
          <w:rFonts w:asciiTheme="minorBidi" w:hAnsiTheme="minorBidi"/>
          <w:sz w:val="26"/>
          <w:szCs w:val="26"/>
        </w:rPr>
        <w:softHyphen/>
        <w:t>ви</w:t>
      </w:r>
      <w:r w:rsidRPr="00212C05">
        <w:rPr>
          <w:rFonts w:asciiTheme="minorBidi" w:hAnsiTheme="minorBidi"/>
          <w:sz w:val="26"/>
          <w:szCs w:val="26"/>
        </w:rPr>
        <w:softHyphen/>
        <w:t>ти</w:t>
      </w:r>
      <w:r w:rsidRPr="00212C05">
        <w:rPr>
          <w:rFonts w:asciiTheme="minorBidi" w:hAnsiTheme="minorBidi"/>
          <w:sz w:val="26"/>
          <w:szCs w:val="26"/>
        </w:rPr>
        <w:softHyphen/>
        <w:t>ето на света и неп</w:t>
      </w:r>
      <w:r w:rsidRPr="00212C05">
        <w:rPr>
          <w:rFonts w:asciiTheme="minorBidi" w:hAnsiTheme="minorBidi"/>
          <w:sz w:val="26"/>
          <w:szCs w:val="26"/>
        </w:rPr>
        <w:softHyphen/>
        <w:t>ре</w:t>
      </w:r>
      <w:r w:rsidRPr="00212C05">
        <w:rPr>
          <w:rFonts w:asciiTheme="minorBidi" w:hAnsiTheme="minorBidi"/>
          <w:sz w:val="26"/>
          <w:szCs w:val="26"/>
        </w:rPr>
        <w:softHyphen/>
        <w:t>къс</w:t>
      </w:r>
      <w:r w:rsidRPr="00212C05">
        <w:rPr>
          <w:rFonts w:asciiTheme="minorBidi" w:hAnsiTheme="minorBidi"/>
          <w:sz w:val="26"/>
          <w:szCs w:val="26"/>
        </w:rPr>
        <w:softHyphen/>
        <w:t>на</w:t>
      </w:r>
      <w:r w:rsidRPr="00212C05">
        <w:rPr>
          <w:rFonts w:asciiTheme="minorBidi" w:hAnsiTheme="minorBidi"/>
          <w:sz w:val="26"/>
          <w:szCs w:val="26"/>
        </w:rPr>
        <w:softHyphen/>
        <w:t>то се оказ</w:t>
      </w:r>
      <w:r w:rsidRPr="00212C05">
        <w:rPr>
          <w:rFonts w:asciiTheme="minorBidi" w:hAnsiTheme="minorBidi"/>
          <w:sz w:val="26"/>
          <w:szCs w:val="26"/>
        </w:rPr>
        <w:softHyphen/>
        <w:t>ват побеждавани</w:t>
      </w:r>
      <w:r w:rsidR="006F68E6">
        <w:rPr>
          <w:rFonts w:asciiTheme="minorBidi" w:hAnsiTheme="minorBidi"/>
          <w:sz w:val="26"/>
          <w:szCs w:val="26"/>
        </w:rPr>
        <w:t>..</w:t>
      </w:r>
      <w:r w:rsidRPr="00212C05">
        <w:rPr>
          <w:rFonts w:asciiTheme="minorBidi" w:hAnsiTheme="minorBidi"/>
          <w:sz w:val="26"/>
          <w:szCs w:val="26"/>
        </w:rPr>
        <w:t>. Така те бя</w:t>
      </w:r>
      <w:r w:rsidRPr="00212C05">
        <w:rPr>
          <w:rFonts w:asciiTheme="minorBidi" w:hAnsiTheme="minorBidi"/>
          <w:sz w:val="26"/>
          <w:szCs w:val="26"/>
        </w:rPr>
        <w:softHyphen/>
        <w:t>ха по</w:t>
      </w:r>
      <w:r w:rsidRPr="00212C05">
        <w:rPr>
          <w:rFonts w:asciiTheme="minorBidi" w:hAnsiTheme="minorBidi"/>
          <w:sz w:val="26"/>
          <w:szCs w:val="26"/>
        </w:rPr>
        <w:softHyphen/>
        <w:t>бе</w:t>
      </w:r>
      <w:r w:rsidRPr="00212C05">
        <w:rPr>
          <w:rFonts w:asciiTheme="minorBidi" w:hAnsiTheme="minorBidi"/>
          <w:sz w:val="26"/>
          <w:szCs w:val="26"/>
        </w:rPr>
        <w:softHyphen/>
        <w:t>де</w:t>
      </w:r>
      <w:r w:rsidRPr="00212C05">
        <w:rPr>
          <w:rFonts w:asciiTheme="minorBidi" w:hAnsiTheme="minorBidi"/>
          <w:sz w:val="26"/>
          <w:szCs w:val="26"/>
        </w:rPr>
        <w:softHyphen/>
        <w:t>ни - ве</w:t>
      </w:r>
      <w:r w:rsidRPr="00212C05">
        <w:rPr>
          <w:rFonts w:asciiTheme="minorBidi" w:hAnsiTheme="minorBidi"/>
          <w:sz w:val="26"/>
          <w:szCs w:val="26"/>
        </w:rPr>
        <w:softHyphen/>
        <w:t>че казахме, че то</w:t>
      </w:r>
      <w:r w:rsidRPr="00212C05">
        <w:rPr>
          <w:rFonts w:asciiTheme="minorBidi" w:hAnsiTheme="minorBidi"/>
          <w:sz w:val="26"/>
          <w:szCs w:val="26"/>
        </w:rPr>
        <w:softHyphen/>
        <w:t>ва ста</w:t>
      </w:r>
      <w:r w:rsidRPr="00212C05">
        <w:rPr>
          <w:rFonts w:asciiTheme="minorBidi" w:hAnsiTheme="minorBidi"/>
          <w:sz w:val="26"/>
          <w:szCs w:val="26"/>
        </w:rPr>
        <w:softHyphen/>
        <w:t>на в ду</w:t>
      </w:r>
      <w:r w:rsidRPr="00212C05">
        <w:rPr>
          <w:rFonts w:asciiTheme="minorBidi" w:hAnsiTheme="minorBidi"/>
          <w:sz w:val="26"/>
          <w:szCs w:val="26"/>
        </w:rPr>
        <w:softHyphen/>
        <w:t>хов</w:t>
      </w:r>
      <w:r w:rsidRPr="00212C05">
        <w:rPr>
          <w:rFonts w:asciiTheme="minorBidi" w:hAnsiTheme="minorBidi"/>
          <w:sz w:val="26"/>
          <w:szCs w:val="26"/>
        </w:rPr>
        <w:softHyphen/>
        <w:t>ния свят - през есен</w:t>
      </w:r>
      <w:r w:rsidRPr="00212C05">
        <w:rPr>
          <w:rFonts w:asciiTheme="minorBidi" w:hAnsiTheme="minorBidi"/>
          <w:sz w:val="26"/>
          <w:szCs w:val="26"/>
        </w:rPr>
        <w:softHyphen/>
        <w:t xml:space="preserve">та на 1879.  </w:t>
      </w:r>
    </w:p>
    <w:p w14:paraId="2A964D12" w14:textId="0A95A4B9" w:rsidR="000F2F40" w:rsidRPr="00212C05" w:rsidRDefault="000F2F40" w:rsidP="00A71D94">
      <w:pPr>
        <w:spacing w:after="0" w:line="240" w:lineRule="auto"/>
        <w:ind w:firstLine="720"/>
        <w:rPr>
          <w:rFonts w:asciiTheme="minorBidi" w:hAnsiTheme="minorBidi"/>
          <w:sz w:val="26"/>
          <w:szCs w:val="26"/>
        </w:rPr>
      </w:pPr>
      <w:r w:rsidRPr="00212C05">
        <w:rPr>
          <w:rFonts w:asciiTheme="minorBidi" w:hAnsiTheme="minorBidi"/>
          <w:sz w:val="26"/>
          <w:szCs w:val="26"/>
        </w:rPr>
        <w:t>Но как</w:t>
      </w:r>
      <w:r w:rsidRPr="00212C05">
        <w:rPr>
          <w:rFonts w:asciiTheme="minorBidi" w:hAnsiTheme="minorBidi"/>
          <w:sz w:val="26"/>
          <w:szCs w:val="26"/>
        </w:rPr>
        <w:softHyphen/>
        <w:t>во оз</w:t>
      </w:r>
      <w:r w:rsidRPr="00212C05">
        <w:rPr>
          <w:rFonts w:asciiTheme="minorBidi" w:hAnsiTheme="minorBidi"/>
          <w:sz w:val="26"/>
          <w:szCs w:val="26"/>
        </w:rPr>
        <w:softHyphen/>
        <w:t>на</w:t>
      </w:r>
      <w:r w:rsidRPr="00212C05">
        <w:rPr>
          <w:rFonts w:asciiTheme="minorBidi" w:hAnsiTheme="minorBidi"/>
          <w:sz w:val="26"/>
          <w:szCs w:val="26"/>
        </w:rPr>
        <w:softHyphen/>
        <w:t>ча</w:t>
      </w:r>
      <w:r w:rsidRPr="00212C05">
        <w:rPr>
          <w:rFonts w:asciiTheme="minorBidi" w:hAnsiTheme="minorBidi"/>
          <w:sz w:val="26"/>
          <w:szCs w:val="26"/>
        </w:rPr>
        <w:softHyphen/>
        <w:t>ва това, че си</w:t>
      </w:r>
      <w:r w:rsidRPr="00212C05">
        <w:rPr>
          <w:rFonts w:asciiTheme="minorBidi" w:hAnsiTheme="minorBidi"/>
          <w:sz w:val="26"/>
          <w:szCs w:val="26"/>
        </w:rPr>
        <w:softHyphen/>
        <w:t>ли</w:t>
      </w:r>
      <w:r w:rsidRPr="00212C05">
        <w:rPr>
          <w:rFonts w:asciiTheme="minorBidi" w:hAnsiTheme="minorBidi"/>
          <w:sz w:val="26"/>
          <w:szCs w:val="26"/>
        </w:rPr>
        <w:softHyphen/>
        <w:t>те на Змея</w:t>
      </w:r>
      <w:r w:rsidR="00A71D94" w:rsidRPr="00212C05">
        <w:rPr>
          <w:rFonts w:asciiTheme="minorBidi" w:hAnsiTheme="minorBidi"/>
          <w:sz w:val="26"/>
          <w:szCs w:val="26"/>
        </w:rPr>
        <w:t xml:space="preserve"> -</w:t>
      </w:r>
      <w:r w:rsidRPr="00212C05">
        <w:rPr>
          <w:rFonts w:asciiTheme="minorBidi" w:hAnsiTheme="minorBidi"/>
          <w:sz w:val="26"/>
          <w:szCs w:val="26"/>
        </w:rPr>
        <w:t xml:space="preserve"> те</w:t>
      </w:r>
      <w:r w:rsidRPr="00212C05">
        <w:rPr>
          <w:rFonts w:asciiTheme="minorBidi" w:hAnsiTheme="minorBidi"/>
          <w:sz w:val="26"/>
          <w:szCs w:val="26"/>
        </w:rPr>
        <w:softHyphen/>
        <w:t>зи ари</w:t>
      </w:r>
      <w:r w:rsidRPr="00212C05">
        <w:rPr>
          <w:rFonts w:asciiTheme="minorBidi" w:hAnsiTheme="minorBidi"/>
          <w:sz w:val="26"/>
          <w:szCs w:val="26"/>
        </w:rPr>
        <w:softHyphen/>
        <w:t>ма</w:t>
      </w:r>
      <w:r w:rsidRPr="00212C05">
        <w:rPr>
          <w:rFonts w:asciiTheme="minorBidi" w:hAnsiTheme="minorBidi"/>
          <w:sz w:val="26"/>
          <w:szCs w:val="26"/>
        </w:rPr>
        <w:softHyphen/>
        <w:t>ни</w:t>
      </w:r>
      <w:r w:rsidRPr="00212C05">
        <w:rPr>
          <w:rFonts w:asciiTheme="minorBidi" w:hAnsiTheme="minorBidi"/>
          <w:sz w:val="26"/>
          <w:szCs w:val="26"/>
        </w:rPr>
        <w:softHyphen/>
        <w:t>чес</w:t>
      </w:r>
      <w:r w:rsidRPr="00212C05">
        <w:rPr>
          <w:rFonts w:asciiTheme="minorBidi" w:hAnsiTheme="minorBidi"/>
          <w:sz w:val="26"/>
          <w:szCs w:val="26"/>
        </w:rPr>
        <w:softHyphen/>
        <w:t>ки войн</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 xml:space="preserve">ва </w:t>
      </w:r>
      <w:r w:rsidR="00A71D94" w:rsidRPr="00212C05">
        <w:rPr>
          <w:rFonts w:asciiTheme="minorBidi" w:hAnsiTheme="minorBidi"/>
          <w:sz w:val="26"/>
          <w:szCs w:val="26"/>
        </w:rPr>
        <w:t xml:space="preserve">- </w:t>
      </w:r>
      <w:r w:rsidRPr="00212C05">
        <w:rPr>
          <w:rFonts w:asciiTheme="minorBidi" w:hAnsiTheme="minorBidi"/>
          <w:sz w:val="26"/>
          <w:szCs w:val="26"/>
        </w:rPr>
        <w:t>бяха, та</w:t>
      </w:r>
      <w:r w:rsidRPr="00212C05">
        <w:rPr>
          <w:rFonts w:asciiTheme="minorBidi" w:hAnsiTheme="minorBidi"/>
          <w:sz w:val="26"/>
          <w:szCs w:val="26"/>
        </w:rPr>
        <w:softHyphen/>
        <w:t>ка да се каже, сва</w:t>
      </w:r>
      <w:r w:rsidRPr="00212C05">
        <w:rPr>
          <w:rFonts w:asciiTheme="minorBidi" w:hAnsiTheme="minorBidi"/>
          <w:sz w:val="26"/>
          <w:szCs w:val="26"/>
        </w:rPr>
        <w:softHyphen/>
        <w:t>ле</w:t>
      </w:r>
      <w:r w:rsidRPr="00212C05">
        <w:rPr>
          <w:rFonts w:asciiTheme="minorBidi" w:hAnsiTheme="minorBidi"/>
          <w:sz w:val="26"/>
          <w:szCs w:val="26"/>
        </w:rPr>
        <w:softHyphen/>
        <w:t>ни от Небето, за да по</w:t>
      </w:r>
      <w:r w:rsidRPr="00212C05">
        <w:rPr>
          <w:rFonts w:asciiTheme="minorBidi" w:hAnsiTheme="minorBidi"/>
          <w:sz w:val="26"/>
          <w:szCs w:val="26"/>
        </w:rPr>
        <w:softHyphen/>
        <w:t>пад</w:t>
      </w:r>
      <w:r w:rsidRPr="00212C05">
        <w:rPr>
          <w:rFonts w:asciiTheme="minorBidi" w:hAnsiTheme="minorBidi"/>
          <w:sz w:val="26"/>
          <w:szCs w:val="26"/>
        </w:rPr>
        <w:softHyphen/>
        <w:t>нат в цар</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 на хората? Изгубването на та</w:t>
      </w:r>
      <w:r w:rsidRPr="00212C05">
        <w:rPr>
          <w:rFonts w:asciiTheme="minorBidi" w:hAnsiTheme="minorBidi"/>
          <w:sz w:val="26"/>
          <w:szCs w:val="26"/>
        </w:rPr>
        <w:softHyphen/>
        <w:t>зи бор</w:t>
      </w:r>
      <w:r w:rsidRPr="00212C05">
        <w:rPr>
          <w:rFonts w:asciiTheme="minorBidi" w:hAnsiTheme="minorBidi"/>
          <w:sz w:val="26"/>
          <w:szCs w:val="26"/>
        </w:rPr>
        <w:softHyphen/>
        <w:t>ба от ари</w:t>
      </w:r>
      <w:r w:rsidRPr="00212C05">
        <w:rPr>
          <w:rFonts w:asciiTheme="minorBidi" w:hAnsiTheme="minorBidi"/>
          <w:sz w:val="26"/>
          <w:szCs w:val="26"/>
        </w:rPr>
        <w:softHyphen/>
        <w:t>ма</w:t>
      </w:r>
      <w:r w:rsidRPr="00212C05">
        <w:rPr>
          <w:rFonts w:asciiTheme="minorBidi" w:hAnsiTheme="minorBidi"/>
          <w:sz w:val="26"/>
          <w:szCs w:val="26"/>
        </w:rPr>
        <w:softHyphen/>
        <w:t>ни</w:t>
      </w:r>
      <w:r w:rsidRPr="00212C05">
        <w:rPr>
          <w:rFonts w:asciiTheme="minorBidi" w:hAnsiTheme="minorBidi"/>
          <w:sz w:val="26"/>
          <w:szCs w:val="26"/>
        </w:rPr>
        <w:softHyphen/>
        <w:t>чес</w:t>
      </w:r>
      <w:r w:rsidRPr="00212C05">
        <w:rPr>
          <w:rFonts w:asciiTheme="minorBidi" w:hAnsiTheme="minorBidi"/>
          <w:sz w:val="26"/>
          <w:szCs w:val="26"/>
        </w:rPr>
        <w:softHyphen/>
        <w:t>ки</w:t>
      </w:r>
      <w:r w:rsidRPr="00212C05">
        <w:rPr>
          <w:rFonts w:asciiTheme="minorBidi" w:hAnsiTheme="minorBidi"/>
          <w:sz w:val="26"/>
          <w:szCs w:val="26"/>
        </w:rPr>
        <w:softHyphen/>
        <w:t xml:space="preserve">те Същества означава, че </w:t>
      </w:r>
      <w:r w:rsidR="006F68E6">
        <w:rPr>
          <w:rFonts w:asciiTheme="minorBidi" w:hAnsiTheme="minorBidi"/>
          <w:sz w:val="26"/>
          <w:szCs w:val="26"/>
        </w:rPr>
        <w:t>(</w:t>
      </w:r>
      <w:r w:rsidRPr="00212C05">
        <w:rPr>
          <w:rFonts w:asciiTheme="minorBidi" w:hAnsiTheme="minorBidi"/>
          <w:sz w:val="26"/>
          <w:szCs w:val="26"/>
        </w:rPr>
        <w:t>об</w:t>
      </w:r>
      <w:r w:rsidRPr="00212C05">
        <w:rPr>
          <w:rFonts w:asciiTheme="minorBidi" w:hAnsiTheme="minorBidi"/>
          <w:sz w:val="26"/>
          <w:szCs w:val="26"/>
        </w:rPr>
        <w:softHyphen/>
        <w:t>раз</w:t>
      </w:r>
      <w:r w:rsidRPr="00212C05">
        <w:rPr>
          <w:rFonts w:asciiTheme="minorBidi" w:hAnsiTheme="minorBidi"/>
          <w:sz w:val="26"/>
          <w:szCs w:val="26"/>
        </w:rPr>
        <w:softHyphen/>
        <w:t>но ка</w:t>
      </w:r>
      <w:r w:rsidRPr="00212C05">
        <w:rPr>
          <w:rFonts w:asciiTheme="minorBidi" w:hAnsiTheme="minorBidi"/>
          <w:sz w:val="26"/>
          <w:szCs w:val="26"/>
        </w:rPr>
        <w:softHyphen/>
        <w:t>за</w:t>
      </w:r>
      <w:r w:rsidRPr="00212C05">
        <w:rPr>
          <w:rFonts w:asciiTheme="minorBidi" w:hAnsiTheme="minorBidi"/>
          <w:sz w:val="26"/>
          <w:szCs w:val="26"/>
        </w:rPr>
        <w:softHyphen/>
        <w:t>но</w:t>
      </w:r>
      <w:r w:rsidR="006F68E6">
        <w:rPr>
          <w:rFonts w:asciiTheme="minorBidi" w:hAnsiTheme="minorBidi"/>
          <w:sz w:val="26"/>
          <w:szCs w:val="26"/>
        </w:rPr>
        <w:t>)</w:t>
      </w:r>
      <w:r w:rsidRPr="00212C05">
        <w:rPr>
          <w:rFonts w:asciiTheme="minorBidi" w:hAnsiTheme="minorBidi"/>
          <w:sz w:val="26"/>
          <w:szCs w:val="26"/>
        </w:rPr>
        <w:t xml:space="preserve"> ве</w:t>
      </w:r>
      <w:r w:rsidRPr="00212C05">
        <w:rPr>
          <w:rFonts w:asciiTheme="minorBidi" w:hAnsiTheme="minorBidi"/>
          <w:sz w:val="26"/>
          <w:szCs w:val="26"/>
        </w:rPr>
        <w:softHyphen/>
        <w:t>че не мо</w:t>
      </w:r>
      <w:r w:rsidRPr="00212C05">
        <w:rPr>
          <w:rFonts w:asciiTheme="minorBidi" w:hAnsiTheme="minorBidi"/>
          <w:sz w:val="26"/>
          <w:szCs w:val="26"/>
        </w:rPr>
        <w:softHyphen/>
        <w:t>гат да бъ</w:t>
      </w:r>
      <w:r w:rsidRPr="00212C05">
        <w:rPr>
          <w:rFonts w:asciiTheme="minorBidi" w:hAnsiTheme="minorBidi"/>
          <w:sz w:val="26"/>
          <w:szCs w:val="26"/>
        </w:rPr>
        <w:softHyphen/>
        <w:t>дат от</w:t>
      </w:r>
      <w:r w:rsidRPr="00212C05">
        <w:rPr>
          <w:rFonts w:asciiTheme="minorBidi" w:hAnsiTheme="minorBidi"/>
          <w:sz w:val="26"/>
          <w:szCs w:val="26"/>
        </w:rPr>
        <w:softHyphen/>
        <w:t>к</w:t>
      </w:r>
      <w:r w:rsidRPr="00212C05">
        <w:rPr>
          <w:rFonts w:asciiTheme="minorBidi" w:hAnsiTheme="minorBidi"/>
          <w:sz w:val="26"/>
          <w:szCs w:val="26"/>
        </w:rPr>
        <w:softHyphen/>
        <w:t>ри</w:t>
      </w:r>
      <w:r w:rsidRPr="00212C05">
        <w:rPr>
          <w:rFonts w:asciiTheme="minorBidi" w:hAnsiTheme="minorBidi"/>
          <w:sz w:val="26"/>
          <w:szCs w:val="26"/>
        </w:rPr>
        <w:softHyphen/>
        <w:t>ти на Небето</w:t>
      </w:r>
      <w:r w:rsidR="006F68E6">
        <w:rPr>
          <w:rFonts w:asciiTheme="minorBidi" w:hAnsiTheme="minorBidi"/>
          <w:sz w:val="26"/>
          <w:szCs w:val="26"/>
        </w:rPr>
        <w:t>…</w:t>
      </w:r>
      <w:r w:rsidRPr="00212C05">
        <w:rPr>
          <w:rFonts w:asciiTheme="minorBidi" w:hAnsiTheme="minorBidi"/>
          <w:sz w:val="26"/>
          <w:szCs w:val="26"/>
        </w:rPr>
        <w:t xml:space="preserve"> За смет</w:t>
      </w:r>
      <w:r w:rsidRPr="00212C05">
        <w:rPr>
          <w:rFonts w:asciiTheme="minorBidi" w:hAnsiTheme="minorBidi"/>
          <w:sz w:val="26"/>
          <w:szCs w:val="26"/>
        </w:rPr>
        <w:softHyphen/>
        <w:t>ка на то</w:t>
      </w:r>
      <w:r w:rsidRPr="00212C05">
        <w:rPr>
          <w:rFonts w:asciiTheme="minorBidi" w:hAnsiTheme="minorBidi"/>
          <w:sz w:val="26"/>
          <w:szCs w:val="26"/>
        </w:rPr>
        <w:softHyphen/>
        <w:t>ва обаче, те мо</w:t>
      </w:r>
      <w:r w:rsidRPr="00212C05">
        <w:rPr>
          <w:rFonts w:asciiTheme="minorBidi" w:hAnsiTheme="minorBidi"/>
          <w:sz w:val="26"/>
          <w:szCs w:val="26"/>
        </w:rPr>
        <w:softHyphen/>
        <w:t>гат да бъ</w:t>
      </w:r>
      <w:r w:rsidRPr="00212C05">
        <w:rPr>
          <w:rFonts w:asciiTheme="minorBidi" w:hAnsiTheme="minorBidi"/>
          <w:sz w:val="26"/>
          <w:szCs w:val="26"/>
        </w:rPr>
        <w:softHyphen/>
        <w:t>дат от</w:t>
      </w:r>
      <w:r w:rsidRPr="00212C05">
        <w:rPr>
          <w:rFonts w:asciiTheme="minorBidi" w:hAnsiTheme="minorBidi"/>
          <w:sz w:val="26"/>
          <w:szCs w:val="26"/>
        </w:rPr>
        <w:softHyphen/>
        <w:t>к</w:t>
      </w:r>
      <w:r w:rsidRPr="00212C05">
        <w:rPr>
          <w:rFonts w:asciiTheme="minorBidi" w:hAnsiTheme="minorBidi"/>
          <w:sz w:val="26"/>
          <w:szCs w:val="26"/>
        </w:rPr>
        <w:softHyphen/>
        <w:t>ри</w:t>
      </w:r>
      <w:r w:rsidRPr="00212C05">
        <w:rPr>
          <w:rFonts w:asciiTheme="minorBidi" w:hAnsiTheme="minorBidi"/>
          <w:sz w:val="26"/>
          <w:szCs w:val="26"/>
        </w:rPr>
        <w:softHyphen/>
        <w:t>ти в цар</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 на хората. Или с дру</w:t>
      </w:r>
      <w:r w:rsidRPr="00212C05">
        <w:rPr>
          <w:rFonts w:asciiTheme="minorBidi" w:hAnsiTheme="minorBidi"/>
          <w:sz w:val="26"/>
          <w:szCs w:val="26"/>
        </w:rPr>
        <w:softHyphen/>
        <w:t>ги думи: В края на 70-те го</w:t>
      </w:r>
      <w:r w:rsidRPr="00212C05">
        <w:rPr>
          <w:rFonts w:asciiTheme="minorBidi" w:hAnsiTheme="minorBidi"/>
          <w:sz w:val="26"/>
          <w:szCs w:val="26"/>
        </w:rPr>
        <w:softHyphen/>
        <w:t>ди</w:t>
      </w:r>
      <w:r w:rsidRPr="00212C05">
        <w:rPr>
          <w:rFonts w:asciiTheme="minorBidi" w:hAnsiTheme="minorBidi"/>
          <w:sz w:val="26"/>
          <w:szCs w:val="26"/>
        </w:rPr>
        <w:softHyphen/>
        <w:t xml:space="preserve">ни </w:t>
      </w:r>
      <w:r w:rsidR="00A71D94" w:rsidRPr="00212C05">
        <w:rPr>
          <w:rFonts w:asciiTheme="minorBidi" w:hAnsiTheme="minorBidi"/>
          <w:sz w:val="26"/>
          <w:szCs w:val="26"/>
        </w:rPr>
        <w:t>на 19</w:t>
      </w:r>
      <w:r w:rsidR="00A71D94" w:rsidRPr="00212C05">
        <w:rPr>
          <w:rFonts w:asciiTheme="minorBidi" w:hAnsiTheme="minorBidi"/>
          <w:sz w:val="26"/>
          <w:szCs w:val="26"/>
          <w:vertAlign w:val="superscript"/>
        </w:rPr>
        <w:t>-ти</w:t>
      </w:r>
      <w:r w:rsidR="00A71D94" w:rsidRPr="00212C05">
        <w:rPr>
          <w:rFonts w:asciiTheme="minorBidi" w:hAnsiTheme="minorBidi"/>
          <w:sz w:val="26"/>
          <w:szCs w:val="26"/>
        </w:rPr>
        <w:t xml:space="preserve"> век </w:t>
      </w:r>
      <w:r w:rsidRPr="00212C05">
        <w:rPr>
          <w:rFonts w:asciiTheme="minorBidi" w:hAnsiTheme="minorBidi"/>
          <w:sz w:val="26"/>
          <w:szCs w:val="26"/>
        </w:rPr>
        <w:t>чо</w:t>
      </w:r>
      <w:r w:rsidRPr="00212C05">
        <w:rPr>
          <w:rFonts w:asciiTheme="minorBidi" w:hAnsiTheme="minorBidi"/>
          <w:sz w:val="26"/>
          <w:szCs w:val="26"/>
        </w:rPr>
        <w:softHyphen/>
        <w:t>веш</w:t>
      </w:r>
      <w:r w:rsidRPr="00212C05">
        <w:rPr>
          <w:rFonts w:asciiTheme="minorBidi" w:hAnsiTheme="minorBidi"/>
          <w:sz w:val="26"/>
          <w:szCs w:val="26"/>
        </w:rPr>
        <w:softHyphen/>
        <w:t>ки</w:t>
      </w:r>
      <w:r w:rsidRPr="00212C05">
        <w:rPr>
          <w:rFonts w:asciiTheme="minorBidi" w:hAnsiTheme="minorBidi"/>
          <w:sz w:val="26"/>
          <w:szCs w:val="26"/>
        </w:rPr>
        <w:softHyphen/>
        <w:t>те ду</w:t>
      </w:r>
      <w:r w:rsidRPr="00212C05">
        <w:rPr>
          <w:rFonts w:asciiTheme="minorBidi" w:hAnsiTheme="minorBidi"/>
          <w:sz w:val="26"/>
          <w:szCs w:val="26"/>
        </w:rPr>
        <w:softHyphen/>
        <w:t>ши бя</w:t>
      </w:r>
      <w:r w:rsidRPr="00212C05">
        <w:rPr>
          <w:rFonts w:asciiTheme="minorBidi" w:hAnsiTheme="minorBidi"/>
          <w:sz w:val="26"/>
          <w:szCs w:val="26"/>
        </w:rPr>
        <w:softHyphen/>
        <w:t>ха об</w:t>
      </w:r>
      <w:r w:rsidRPr="00212C05">
        <w:rPr>
          <w:rFonts w:asciiTheme="minorBidi" w:hAnsiTheme="minorBidi"/>
          <w:sz w:val="26"/>
          <w:szCs w:val="26"/>
        </w:rPr>
        <w:softHyphen/>
        <w:t>х</w:t>
      </w:r>
      <w:r w:rsidRPr="00212C05">
        <w:rPr>
          <w:rFonts w:asciiTheme="minorBidi" w:hAnsiTheme="minorBidi"/>
          <w:sz w:val="26"/>
          <w:szCs w:val="26"/>
        </w:rPr>
        <w:softHyphen/>
        <w:t>ва</w:t>
      </w:r>
      <w:r w:rsidRPr="00212C05">
        <w:rPr>
          <w:rFonts w:asciiTheme="minorBidi" w:hAnsiTheme="minorBidi"/>
          <w:sz w:val="26"/>
          <w:szCs w:val="26"/>
        </w:rPr>
        <w:softHyphen/>
        <w:t>на</w:t>
      </w:r>
      <w:r w:rsidRPr="00212C05">
        <w:rPr>
          <w:rFonts w:asciiTheme="minorBidi" w:hAnsiTheme="minorBidi"/>
          <w:sz w:val="26"/>
          <w:szCs w:val="26"/>
        </w:rPr>
        <w:softHyphen/>
        <w:t>ти - що се от</w:t>
      </w:r>
      <w:r w:rsidRPr="00212C05">
        <w:rPr>
          <w:rFonts w:asciiTheme="minorBidi" w:hAnsiTheme="minorBidi"/>
          <w:sz w:val="26"/>
          <w:szCs w:val="26"/>
        </w:rPr>
        <w:softHyphen/>
        <w:t>на</w:t>
      </w:r>
      <w:r w:rsidRPr="00212C05">
        <w:rPr>
          <w:rFonts w:asciiTheme="minorBidi" w:hAnsiTheme="minorBidi"/>
          <w:sz w:val="26"/>
          <w:szCs w:val="26"/>
        </w:rPr>
        <w:softHyphen/>
        <w:t>ся до оп</w:t>
      </w:r>
      <w:r w:rsidRPr="00212C05">
        <w:rPr>
          <w:rFonts w:asciiTheme="minorBidi" w:hAnsiTheme="minorBidi"/>
          <w:sz w:val="26"/>
          <w:szCs w:val="26"/>
        </w:rPr>
        <w:softHyphen/>
        <w:t>ре</w:t>
      </w:r>
      <w:r w:rsidRPr="00212C05">
        <w:rPr>
          <w:rFonts w:asciiTheme="minorBidi" w:hAnsiTheme="minorBidi"/>
          <w:sz w:val="26"/>
          <w:szCs w:val="26"/>
        </w:rPr>
        <w:softHyphen/>
        <w:t>де</w:t>
      </w:r>
      <w:r w:rsidRPr="00212C05">
        <w:rPr>
          <w:rFonts w:asciiTheme="minorBidi" w:hAnsiTheme="minorBidi"/>
          <w:sz w:val="26"/>
          <w:szCs w:val="26"/>
        </w:rPr>
        <w:softHyphen/>
        <w:t>ле</w:t>
      </w:r>
      <w:r w:rsidRPr="00212C05">
        <w:rPr>
          <w:rFonts w:asciiTheme="minorBidi" w:hAnsiTheme="minorBidi"/>
          <w:sz w:val="26"/>
          <w:szCs w:val="26"/>
        </w:rPr>
        <w:softHyphen/>
        <w:t>ни поз</w:t>
      </w:r>
      <w:r w:rsidRPr="00212C05">
        <w:rPr>
          <w:rFonts w:asciiTheme="minorBidi" w:hAnsiTheme="minorBidi"/>
          <w:sz w:val="26"/>
          <w:szCs w:val="26"/>
        </w:rPr>
        <w:softHyphen/>
        <w:t>на</w:t>
      </w:r>
      <w:r w:rsidRPr="00212C05">
        <w:rPr>
          <w:rFonts w:asciiTheme="minorBidi" w:hAnsiTheme="minorBidi"/>
          <w:sz w:val="26"/>
          <w:szCs w:val="26"/>
        </w:rPr>
        <w:softHyphen/>
        <w:t>ва</w:t>
      </w:r>
      <w:r w:rsidRPr="00212C05">
        <w:rPr>
          <w:rFonts w:asciiTheme="minorBidi" w:hAnsiTheme="minorBidi"/>
          <w:sz w:val="26"/>
          <w:szCs w:val="26"/>
        </w:rPr>
        <w:softHyphen/>
        <w:t>тел</w:t>
      </w:r>
      <w:r w:rsidRPr="00212C05">
        <w:rPr>
          <w:rFonts w:asciiTheme="minorBidi" w:hAnsiTheme="minorBidi"/>
          <w:sz w:val="26"/>
          <w:szCs w:val="26"/>
        </w:rPr>
        <w:softHyphen/>
        <w:t>ни спо</w:t>
      </w:r>
      <w:r w:rsidRPr="00212C05">
        <w:rPr>
          <w:rFonts w:asciiTheme="minorBidi" w:hAnsiTheme="minorBidi"/>
          <w:sz w:val="26"/>
          <w:szCs w:val="26"/>
        </w:rPr>
        <w:softHyphen/>
        <w:t>соб</w:t>
      </w:r>
      <w:r w:rsidRPr="00212C05">
        <w:rPr>
          <w:rFonts w:asciiTheme="minorBidi" w:hAnsiTheme="minorBidi"/>
          <w:sz w:val="26"/>
          <w:szCs w:val="26"/>
        </w:rPr>
        <w:softHyphen/>
        <w:t>нос</w:t>
      </w:r>
      <w:r w:rsidRPr="00212C05">
        <w:rPr>
          <w:rFonts w:asciiTheme="minorBidi" w:hAnsiTheme="minorBidi"/>
          <w:sz w:val="26"/>
          <w:szCs w:val="26"/>
        </w:rPr>
        <w:softHyphen/>
        <w:t>ти - от под</w:t>
      </w:r>
      <w:r w:rsidRPr="00212C05">
        <w:rPr>
          <w:rFonts w:asciiTheme="minorBidi" w:hAnsiTheme="minorBidi"/>
          <w:sz w:val="26"/>
          <w:szCs w:val="26"/>
        </w:rPr>
        <w:softHyphen/>
        <w:t>чер</w:t>
      </w:r>
      <w:r w:rsidRPr="00212C05">
        <w:rPr>
          <w:rFonts w:asciiTheme="minorBidi" w:hAnsiTheme="minorBidi"/>
          <w:sz w:val="26"/>
          <w:szCs w:val="26"/>
        </w:rPr>
        <w:softHyphen/>
        <w:t>та</w:t>
      </w:r>
      <w:r w:rsidRPr="00212C05">
        <w:rPr>
          <w:rFonts w:asciiTheme="minorBidi" w:hAnsiTheme="minorBidi"/>
          <w:sz w:val="26"/>
          <w:szCs w:val="26"/>
        </w:rPr>
        <w:softHyphen/>
        <w:t>но ари</w:t>
      </w:r>
      <w:r w:rsidRPr="00212C05">
        <w:rPr>
          <w:rFonts w:asciiTheme="minorBidi" w:hAnsiTheme="minorBidi"/>
          <w:sz w:val="26"/>
          <w:szCs w:val="26"/>
        </w:rPr>
        <w:softHyphen/>
        <w:t>ма</w:t>
      </w:r>
      <w:r w:rsidRPr="00212C05">
        <w:rPr>
          <w:rFonts w:asciiTheme="minorBidi" w:hAnsiTheme="minorBidi"/>
          <w:sz w:val="26"/>
          <w:szCs w:val="26"/>
        </w:rPr>
        <w:softHyphen/>
        <w:t>ни</w:t>
      </w:r>
      <w:r w:rsidRPr="00212C05">
        <w:rPr>
          <w:rFonts w:asciiTheme="minorBidi" w:hAnsiTheme="minorBidi"/>
          <w:sz w:val="26"/>
          <w:szCs w:val="26"/>
        </w:rPr>
        <w:softHyphen/>
        <w:t>чес</w:t>
      </w:r>
      <w:r w:rsidRPr="00212C05">
        <w:rPr>
          <w:rFonts w:asciiTheme="minorBidi" w:hAnsiTheme="minorBidi"/>
          <w:sz w:val="26"/>
          <w:szCs w:val="26"/>
        </w:rPr>
        <w:softHyphen/>
        <w:t>ки им</w:t>
      </w:r>
      <w:r w:rsidRPr="00212C05">
        <w:rPr>
          <w:rFonts w:asciiTheme="minorBidi" w:hAnsiTheme="minorBidi"/>
          <w:sz w:val="26"/>
          <w:szCs w:val="26"/>
        </w:rPr>
        <w:softHyphen/>
        <w:t>пулси. Тъй ка</w:t>
      </w:r>
      <w:r w:rsidRPr="00212C05">
        <w:rPr>
          <w:rFonts w:asciiTheme="minorBidi" w:hAnsiTheme="minorBidi"/>
          <w:sz w:val="26"/>
          <w:szCs w:val="26"/>
        </w:rPr>
        <w:softHyphen/>
        <w:t>то по</w:t>
      </w:r>
      <w:r w:rsidRPr="00212C05">
        <w:rPr>
          <w:rFonts w:asciiTheme="minorBidi" w:hAnsiTheme="minorBidi"/>
          <w:sz w:val="26"/>
          <w:szCs w:val="26"/>
        </w:rPr>
        <w:softHyphen/>
        <w:t>-ра</w:t>
      </w:r>
      <w:r w:rsidRPr="00212C05">
        <w:rPr>
          <w:rFonts w:asciiTheme="minorBidi" w:hAnsiTheme="minorBidi"/>
          <w:sz w:val="26"/>
          <w:szCs w:val="26"/>
        </w:rPr>
        <w:softHyphen/>
        <w:t>но те</w:t>
      </w:r>
      <w:r w:rsidRPr="00212C05">
        <w:rPr>
          <w:rFonts w:asciiTheme="minorBidi" w:hAnsiTheme="minorBidi"/>
          <w:sz w:val="26"/>
          <w:szCs w:val="26"/>
        </w:rPr>
        <w:softHyphen/>
        <w:t>зи ари</w:t>
      </w:r>
      <w:r w:rsidRPr="00212C05">
        <w:rPr>
          <w:rFonts w:asciiTheme="minorBidi" w:hAnsiTheme="minorBidi"/>
          <w:sz w:val="26"/>
          <w:szCs w:val="26"/>
        </w:rPr>
        <w:softHyphen/>
        <w:t>ма</w:t>
      </w:r>
      <w:r w:rsidRPr="00212C05">
        <w:rPr>
          <w:rFonts w:asciiTheme="minorBidi" w:hAnsiTheme="minorBidi"/>
          <w:sz w:val="26"/>
          <w:szCs w:val="26"/>
        </w:rPr>
        <w:softHyphen/>
        <w:t>ни</w:t>
      </w:r>
      <w:r w:rsidRPr="00212C05">
        <w:rPr>
          <w:rFonts w:asciiTheme="minorBidi" w:hAnsiTheme="minorBidi"/>
          <w:sz w:val="26"/>
          <w:szCs w:val="26"/>
        </w:rPr>
        <w:softHyphen/>
        <w:t>чес</w:t>
      </w:r>
      <w:r w:rsidRPr="00212C05">
        <w:rPr>
          <w:rFonts w:asciiTheme="minorBidi" w:hAnsiTheme="minorBidi"/>
          <w:sz w:val="26"/>
          <w:szCs w:val="26"/>
        </w:rPr>
        <w:softHyphen/>
        <w:t>ки им</w:t>
      </w:r>
      <w:r w:rsidRPr="00212C05">
        <w:rPr>
          <w:rFonts w:asciiTheme="minorBidi" w:hAnsiTheme="minorBidi"/>
          <w:sz w:val="26"/>
          <w:szCs w:val="26"/>
        </w:rPr>
        <w:softHyphen/>
        <w:t>пул</w:t>
      </w:r>
      <w:r w:rsidRPr="00212C05">
        <w:rPr>
          <w:rFonts w:asciiTheme="minorBidi" w:hAnsiTheme="minorBidi"/>
          <w:sz w:val="26"/>
          <w:szCs w:val="26"/>
        </w:rPr>
        <w:softHyphen/>
        <w:t>си раз</w:t>
      </w:r>
      <w:r w:rsidRPr="00212C05">
        <w:rPr>
          <w:rFonts w:asciiTheme="minorBidi" w:hAnsiTheme="minorBidi"/>
          <w:sz w:val="26"/>
          <w:szCs w:val="26"/>
        </w:rPr>
        <w:softHyphen/>
        <w:t>г</w:t>
      </w:r>
      <w:r w:rsidRPr="00212C05">
        <w:rPr>
          <w:rFonts w:asciiTheme="minorBidi" w:hAnsiTheme="minorBidi"/>
          <w:sz w:val="26"/>
          <w:szCs w:val="26"/>
        </w:rPr>
        <w:softHyphen/>
        <w:t>ръ</w:t>
      </w:r>
      <w:r w:rsidRPr="00212C05">
        <w:rPr>
          <w:rFonts w:asciiTheme="minorBidi" w:hAnsiTheme="minorBidi"/>
          <w:sz w:val="26"/>
          <w:szCs w:val="26"/>
        </w:rPr>
        <w:softHyphen/>
        <w:t>ща</w:t>
      </w:r>
      <w:r w:rsidRPr="00212C05">
        <w:rPr>
          <w:rFonts w:asciiTheme="minorBidi" w:hAnsiTheme="minorBidi"/>
          <w:sz w:val="26"/>
          <w:szCs w:val="26"/>
        </w:rPr>
        <w:softHyphen/>
        <w:t>ха сво</w:t>
      </w:r>
      <w:r w:rsidRPr="00212C05">
        <w:rPr>
          <w:rFonts w:asciiTheme="minorBidi" w:hAnsiTheme="minorBidi"/>
          <w:sz w:val="26"/>
          <w:szCs w:val="26"/>
        </w:rPr>
        <w:softHyphen/>
        <w:t>ите си</w:t>
      </w:r>
      <w:r w:rsidRPr="00212C05">
        <w:rPr>
          <w:rFonts w:asciiTheme="minorBidi" w:hAnsiTheme="minorBidi"/>
          <w:sz w:val="26"/>
          <w:szCs w:val="26"/>
        </w:rPr>
        <w:softHyphen/>
        <w:t>ли в ду</w:t>
      </w:r>
      <w:r w:rsidRPr="00212C05">
        <w:rPr>
          <w:rFonts w:asciiTheme="minorBidi" w:hAnsiTheme="minorBidi"/>
          <w:sz w:val="26"/>
          <w:szCs w:val="26"/>
        </w:rPr>
        <w:softHyphen/>
        <w:t>хов</w:t>
      </w:r>
      <w:r w:rsidRPr="00212C05">
        <w:rPr>
          <w:rFonts w:asciiTheme="minorBidi" w:hAnsiTheme="minorBidi"/>
          <w:sz w:val="26"/>
          <w:szCs w:val="26"/>
        </w:rPr>
        <w:softHyphen/>
        <w:t>ни</w:t>
      </w:r>
      <w:r w:rsidRPr="00212C05">
        <w:rPr>
          <w:rFonts w:asciiTheme="minorBidi" w:hAnsiTheme="minorBidi"/>
          <w:sz w:val="26"/>
          <w:szCs w:val="26"/>
        </w:rPr>
        <w:softHyphen/>
        <w:t>те сфери, хо</w:t>
      </w:r>
      <w:r w:rsidRPr="00212C05">
        <w:rPr>
          <w:rFonts w:asciiTheme="minorBidi" w:hAnsiTheme="minorBidi"/>
          <w:sz w:val="26"/>
          <w:szCs w:val="26"/>
        </w:rPr>
        <w:softHyphen/>
        <w:t>ра</w:t>
      </w:r>
      <w:r w:rsidRPr="00212C05">
        <w:rPr>
          <w:rFonts w:asciiTheme="minorBidi" w:hAnsiTheme="minorBidi"/>
          <w:sz w:val="26"/>
          <w:szCs w:val="26"/>
        </w:rPr>
        <w:softHyphen/>
        <w:t xml:space="preserve">та </w:t>
      </w:r>
      <w:r w:rsidR="00603A3F">
        <w:rPr>
          <w:rFonts w:asciiTheme="minorBidi" w:hAnsiTheme="minorBidi"/>
          <w:sz w:val="26"/>
          <w:szCs w:val="26"/>
        </w:rPr>
        <w:t xml:space="preserve">бяха </w:t>
      </w:r>
      <w:r w:rsidR="00603A3F" w:rsidRPr="00212C05">
        <w:rPr>
          <w:rFonts w:asciiTheme="minorBidi" w:hAnsiTheme="minorBidi"/>
          <w:sz w:val="26"/>
          <w:szCs w:val="26"/>
        </w:rPr>
        <w:t>ос</w:t>
      </w:r>
      <w:r w:rsidR="00603A3F" w:rsidRPr="00212C05">
        <w:rPr>
          <w:rFonts w:asciiTheme="minorBidi" w:hAnsiTheme="minorBidi"/>
          <w:sz w:val="26"/>
          <w:szCs w:val="26"/>
        </w:rPr>
        <w:softHyphen/>
        <w:t>та</w:t>
      </w:r>
      <w:r w:rsidR="00603A3F" w:rsidRPr="00212C05">
        <w:rPr>
          <w:rFonts w:asciiTheme="minorBidi" w:hAnsiTheme="minorBidi"/>
          <w:sz w:val="26"/>
          <w:szCs w:val="26"/>
        </w:rPr>
        <w:softHyphen/>
        <w:t>вя</w:t>
      </w:r>
      <w:r w:rsidR="00603A3F" w:rsidRPr="00212C05">
        <w:rPr>
          <w:rFonts w:asciiTheme="minorBidi" w:hAnsiTheme="minorBidi"/>
          <w:sz w:val="26"/>
          <w:szCs w:val="26"/>
        </w:rPr>
        <w:softHyphen/>
      </w:r>
      <w:r w:rsidR="00603A3F">
        <w:rPr>
          <w:rFonts w:asciiTheme="minorBidi" w:hAnsiTheme="minorBidi"/>
          <w:sz w:val="26"/>
          <w:szCs w:val="26"/>
        </w:rPr>
        <w:t>ни</w:t>
      </w:r>
      <w:r w:rsidR="00603A3F" w:rsidRPr="00212C05">
        <w:rPr>
          <w:rFonts w:asciiTheme="minorBidi" w:hAnsiTheme="minorBidi"/>
          <w:sz w:val="26"/>
          <w:szCs w:val="26"/>
        </w:rPr>
        <w:t xml:space="preserve"> </w:t>
      </w:r>
      <w:r w:rsidRPr="00212C05">
        <w:rPr>
          <w:rFonts w:asciiTheme="minorBidi" w:hAnsiTheme="minorBidi"/>
          <w:sz w:val="26"/>
          <w:szCs w:val="26"/>
        </w:rPr>
        <w:t>на мира</w:t>
      </w:r>
      <w:r w:rsidR="00603A3F">
        <w:rPr>
          <w:rFonts w:asciiTheme="minorBidi" w:hAnsiTheme="minorBidi"/>
          <w:sz w:val="26"/>
          <w:szCs w:val="26"/>
        </w:rPr>
        <w:t>;</w:t>
      </w:r>
      <w:r w:rsidRPr="00212C05">
        <w:rPr>
          <w:rFonts w:asciiTheme="minorBidi" w:hAnsiTheme="minorBidi"/>
          <w:sz w:val="26"/>
          <w:szCs w:val="26"/>
        </w:rPr>
        <w:t xml:space="preserve"> но се</w:t>
      </w:r>
      <w:r w:rsidRPr="00212C05">
        <w:rPr>
          <w:rFonts w:asciiTheme="minorBidi" w:hAnsiTheme="minorBidi"/>
          <w:sz w:val="26"/>
          <w:szCs w:val="26"/>
        </w:rPr>
        <w:softHyphen/>
        <w:t>га те бя</w:t>
      </w:r>
      <w:r w:rsidRPr="00212C05">
        <w:rPr>
          <w:rFonts w:asciiTheme="minorBidi" w:hAnsiTheme="minorBidi"/>
          <w:sz w:val="26"/>
          <w:szCs w:val="26"/>
        </w:rPr>
        <w:softHyphen/>
        <w:t>ха сва</w:t>
      </w:r>
      <w:r w:rsidRPr="00212C05">
        <w:rPr>
          <w:rFonts w:asciiTheme="minorBidi" w:hAnsiTheme="minorBidi"/>
          <w:sz w:val="26"/>
          <w:szCs w:val="26"/>
        </w:rPr>
        <w:softHyphen/>
        <w:t>ле</w:t>
      </w:r>
      <w:r w:rsidRPr="00212C05">
        <w:rPr>
          <w:rFonts w:asciiTheme="minorBidi" w:hAnsiTheme="minorBidi"/>
          <w:sz w:val="26"/>
          <w:szCs w:val="26"/>
        </w:rPr>
        <w:softHyphen/>
        <w:t>ни от Небето и по</w:t>
      </w:r>
      <w:r w:rsidRPr="00212C05">
        <w:rPr>
          <w:rFonts w:asciiTheme="minorBidi" w:hAnsiTheme="minorBidi"/>
          <w:sz w:val="26"/>
          <w:szCs w:val="26"/>
        </w:rPr>
        <w:softHyphen/>
        <w:t>пад</w:t>
      </w:r>
      <w:r w:rsidRPr="00212C05">
        <w:rPr>
          <w:rFonts w:asciiTheme="minorBidi" w:hAnsiTheme="minorBidi"/>
          <w:sz w:val="26"/>
          <w:szCs w:val="26"/>
        </w:rPr>
        <w:softHyphen/>
        <w:t>на</w:t>
      </w:r>
      <w:r w:rsidRPr="00212C05">
        <w:rPr>
          <w:rFonts w:asciiTheme="minorBidi" w:hAnsiTheme="minorBidi"/>
          <w:sz w:val="26"/>
          <w:szCs w:val="26"/>
        </w:rPr>
        <w:softHyphen/>
        <w:t>ха в чо</w:t>
      </w:r>
      <w:r w:rsidRPr="00212C05">
        <w:rPr>
          <w:rFonts w:asciiTheme="minorBidi" w:hAnsiTheme="minorBidi"/>
          <w:sz w:val="26"/>
          <w:szCs w:val="26"/>
        </w:rPr>
        <w:softHyphen/>
        <w:t>веш</w:t>
      </w:r>
      <w:r w:rsidRPr="00212C05">
        <w:rPr>
          <w:rFonts w:asciiTheme="minorBidi" w:hAnsiTheme="minorBidi"/>
          <w:sz w:val="26"/>
          <w:szCs w:val="26"/>
        </w:rPr>
        <w:softHyphen/>
        <w:t>ки</w:t>
      </w:r>
      <w:r w:rsidRPr="00212C05">
        <w:rPr>
          <w:rFonts w:asciiTheme="minorBidi" w:hAnsiTheme="minorBidi"/>
          <w:sz w:val="26"/>
          <w:szCs w:val="26"/>
        </w:rPr>
        <w:softHyphen/>
        <w:t>те глави! И ако се запитаме: Какво про</w:t>
      </w:r>
      <w:r w:rsidRPr="00212C05">
        <w:rPr>
          <w:rFonts w:asciiTheme="minorBidi" w:hAnsiTheme="minorBidi"/>
          <w:sz w:val="26"/>
          <w:szCs w:val="26"/>
        </w:rPr>
        <w:softHyphen/>
        <w:t>ник</w:t>
      </w:r>
      <w:r w:rsidRPr="00212C05">
        <w:rPr>
          <w:rFonts w:asciiTheme="minorBidi" w:hAnsiTheme="minorBidi"/>
          <w:sz w:val="26"/>
          <w:szCs w:val="26"/>
        </w:rPr>
        <w:softHyphen/>
        <w:t>на в чо</w:t>
      </w:r>
      <w:r w:rsidRPr="00212C05">
        <w:rPr>
          <w:rFonts w:asciiTheme="minorBidi" w:hAnsiTheme="minorBidi"/>
          <w:sz w:val="26"/>
          <w:szCs w:val="26"/>
        </w:rPr>
        <w:softHyphen/>
        <w:t>веш</w:t>
      </w:r>
      <w:r w:rsidRPr="00212C05">
        <w:rPr>
          <w:rFonts w:asciiTheme="minorBidi" w:hAnsiTheme="minorBidi"/>
          <w:sz w:val="26"/>
          <w:szCs w:val="26"/>
        </w:rPr>
        <w:softHyphen/>
        <w:t>ко</w:t>
      </w:r>
      <w:r w:rsidRPr="00212C05">
        <w:rPr>
          <w:rFonts w:asciiTheme="minorBidi" w:hAnsiTheme="minorBidi"/>
          <w:sz w:val="26"/>
          <w:szCs w:val="26"/>
        </w:rPr>
        <w:softHyphen/>
        <w:t>то цар</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 xml:space="preserve">во </w:t>
      </w:r>
      <w:r w:rsidR="00603A3F" w:rsidRPr="00212C05">
        <w:rPr>
          <w:rFonts w:asciiTheme="minorBidi" w:hAnsiTheme="minorBidi"/>
          <w:sz w:val="26"/>
          <w:szCs w:val="26"/>
        </w:rPr>
        <w:t>то</w:t>
      </w:r>
      <w:r w:rsidR="00603A3F" w:rsidRPr="00212C05">
        <w:rPr>
          <w:rFonts w:asciiTheme="minorBidi" w:hAnsiTheme="minorBidi"/>
          <w:sz w:val="26"/>
          <w:szCs w:val="26"/>
        </w:rPr>
        <w:softHyphen/>
        <w:t>га</w:t>
      </w:r>
      <w:r w:rsidR="00603A3F" w:rsidRPr="00212C05">
        <w:rPr>
          <w:rFonts w:asciiTheme="minorBidi" w:hAnsiTheme="minorBidi"/>
          <w:sz w:val="26"/>
          <w:szCs w:val="26"/>
        </w:rPr>
        <w:softHyphen/>
        <w:t>ва</w:t>
      </w:r>
      <w:r w:rsidR="00603A3F">
        <w:rPr>
          <w:rFonts w:asciiTheme="minorBidi" w:hAnsiTheme="minorBidi"/>
          <w:sz w:val="26"/>
          <w:szCs w:val="26"/>
        </w:rPr>
        <w:t>,</w:t>
      </w:r>
      <w:r w:rsidR="00603A3F" w:rsidRPr="00212C05">
        <w:rPr>
          <w:rFonts w:asciiTheme="minorBidi" w:hAnsiTheme="minorBidi"/>
          <w:sz w:val="26"/>
          <w:szCs w:val="26"/>
        </w:rPr>
        <w:t xml:space="preserve"> </w:t>
      </w:r>
      <w:r w:rsidRPr="00212C05">
        <w:rPr>
          <w:rFonts w:asciiTheme="minorBidi" w:hAnsiTheme="minorBidi"/>
          <w:sz w:val="26"/>
          <w:szCs w:val="26"/>
        </w:rPr>
        <w:t>след сва</w:t>
      </w:r>
      <w:r w:rsidRPr="00212C05">
        <w:rPr>
          <w:rFonts w:asciiTheme="minorBidi" w:hAnsiTheme="minorBidi"/>
          <w:sz w:val="26"/>
          <w:szCs w:val="26"/>
        </w:rPr>
        <w:softHyphen/>
        <w:t>ля</w:t>
      </w:r>
      <w:r w:rsidRPr="00212C05">
        <w:rPr>
          <w:rFonts w:asciiTheme="minorBidi" w:hAnsiTheme="minorBidi"/>
          <w:sz w:val="26"/>
          <w:szCs w:val="26"/>
        </w:rPr>
        <w:softHyphen/>
        <w:t>не</w:t>
      </w:r>
      <w:r w:rsidRPr="00212C05">
        <w:rPr>
          <w:rFonts w:asciiTheme="minorBidi" w:hAnsiTheme="minorBidi"/>
          <w:sz w:val="26"/>
          <w:szCs w:val="26"/>
        </w:rPr>
        <w:softHyphen/>
        <w:t>то на ари</w:t>
      </w:r>
      <w:r w:rsidRPr="00212C05">
        <w:rPr>
          <w:rFonts w:asciiTheme="minorBidi" w:hAnsiTheme="minorBidi"/>
          <w:sz w:val="26"/>
          <w:szCs w:val="26"/>
        </w:rPr>
        <w:softHyphen/>
        <w:t>ма</w:t>
      </w:r>
      <w:r w:rsidRPr="00212C05">
        <w:rPr>
          <w:rFonts w:asciiTheme="minorBidi" w:hAnsiTheme="minorBidi"/>
          <w:sz w:val="26"/>
          <w:szCs w:val="26"/>
        </w:rPr>
        <w:softHyphen/>
        <w:t>ни</w:t>
      </w:r>
      <w:r w:rsidRPr="00212C05">
        <w:rPr>
          <w:rFonts w:asciiTheme="minorBidi" w:hAnsiTheme="minorBidi"/>
          <w:sz w:val="26"/>
          <w:szCs w:val="26"/>
        </w:rPr>
        <w:softHyphen/>
        <w:t>чес</w:t>
      </w:r>
      <w:r w:rsidRPr="00212C05">
        <w:rPr>
          <w:rFonts w:asciiTheme="minorBidi" w:hAnsiTheme="minorBidi"/>
          <w:sz w:val="26"/>
          <w:szCs w:val="26"/>
        </w:rPr>
        <w:softHyphen/>
        <w:t>ки</w:t>
      </w:r>
      <w:r w:rsidRPr="00212C05">
        <w:rPr>
          <w:rFonts w:asciiTheme="minorBidi" w:hAnsiTheme="minorBidi"/>
          <w:sz w:val="26"/>
          <w:szCs w:val="26"/>
        </w:rPr>
        <w:softHyphen/>
        <w:t>те сили? - от</w:t>
      </w:r>
      <w:r w:rsidRPr="00212C05">
        <w:rPr>
          <w:rFonts w:asciiTheme="minorBidi" w:hAnsiTheme="minorBidi"/>
          <w:sz w:val="26"/>
          <w:szCs w:val="26"/>
        </w:rPr>
        <w:softHyphen/>
        <w:t>го</w:t>
      </w:r>
      <w:r w:rsidRPr="00212C05">
        <w:rPr>
          <w:rFonts w:asciiTheme="minorBidi" w:hAnsiTheme="minorBidi"/>
          <w:sz w:val="26"/>
          <w:szCs w:val="26"/>
        </w:rPr>
        <w:softHyphen/>
        <w:t>во</w:t>
      </w:r>
      <w:r w:rsidRPr="00212C05">
        <w:rPr>
          <w:rFonts w:asciiTheme="minorBidi" w:hAnsiTheme="minorBidi"/>
          <w:sz w:val="26"/>
          <w:szCs w:val="26"/>
        </w:rPr>
        <w:softHyphen/>
        <w:t>рът е: Лично оцветеното, за</w:t>
      </w:r>
      <w:r w:rsidRPr="00212C05">
        <w:rPr>
          <w:rFonts w:asciiTheme="minorBidi" w:hAnsiTheme="minorBidi"/>
          <w:sz w:val="26"/>
          <w:szCs w:val="26"/>
        </w:rPr>
        <w:softHyphen/>
        <w:t>бе</w:t>
      </w:r>
      <w:r w:rsidRPr="00212C05">
        <w:rPr>
          <w:rFonts w:asciiTheme="minorBidi" w:hAnsiTheme="minorBidi"/>
          <w:sz w:val="26"/>
          <w:szCs w:val="26"/>
        </w:rPr>
        <w:softHyphen/>
        <w:t>ле</w:t>
      </w:r>
      <w:r w:rsidRPr="00212C05">
        <w:rPr>
          <w:rFonts w:asciiTheme="minorBidi" w:hAnsiTheme="minorBidi"/>
          <w:sz w:val="26"/>
          <w:szCs w:val="26"/>
        </w:rPr>
        <w:softHyphen/>
        <w:t>же</w:t>
      </w:r>
      <w:r w:rsidRPr="00212C05">
        <w:rPr>
          <w:rFonts w:asciiTheme="minorBidi" w:hAnsiTheme="minorBidi"/>
          <w:sz w:val="26"/>
          <w:szCs w:val="26"/>
        </w:rPr>
        <w:softHyphen/>
        <w:t>те добре, лич</w:t>
      </w:r>
      <w:r w:rsidRPr="00212C05">
        <w:rPr>
          <w:rFonts w:asciiTheme="minorBidi" w:hAnsiTheme="minorBidi"/>
          <w:sz w:val="26"/>
          <w:szCs w:val="26"/>
        </w:rPr>
        <w:softHyphen/>
        <w:t>но оц</w:t>
      </w:r>
      <w:r w:rsidRPr="00212C05">
        <w:rPr>
          <w:rFonts w:asciiTheme="minorBidi" w:hAnsiTheme="minorBidi"/>
          <w:sz w:val="26"/>
          <w:szCs w:val="26"/>
        </w:rPr>
        <w:softHyphen/>
        <w:t>ве</w:t>
      </w:r>
      <w:r w:rsidRPr="00212C05">
        <w:rPr>
          <w:rFonts w:asciiTheme="minorBidi" w:hAnsiTheme="minorBidi"/>
          <w:sz w:val="26"/>
          <w:szCs w:val="26"/>
        </w:rPr>
        <w:softHyphen/>
        <w:t>те</w:t>
      </w:r>
      <w:r w:rsidRPr="00212C05">
        <w:rPr>
          <w:rFonts w:asciiTheme="minorBidi" w:hAnsiTheme="minorBidi"/>
          <w:sz w:val="26"/>
          <w:szCs w:val="26"/>
        </w:rPr>
        <w:softHyphen/>
        <w:t>но</w:t>
      </w:r>
      <w:r w:rsidRPr="00212C05">
        <w:rPr>
          <w:rFonts w:asciiTheme="minorBidi" w:hAnsiTheme="minorBidi"/>
          <w:sz w:val="26"/>
          <w:szCs w:val="26"/>
        </w:rPr>
        <w:softHyphen/>
        <w:t>то</w:t>
      </w:r>
      <w:r w:rsidR="00603A3F">
        <w:rPr>
          <w:rStyle w:val="af4"/>
          <w:rFonts w:asciiTheme="minorBidi" w:hAnsiTheme="minorBidi"/>
          <w:sz w:val="26"/>
          <w:szCs w:val="26"/>
        </w:rPr>
        <w:endnoteReference w:id="65"/>
      </w:r>
      <w:r w:rsidRPr="00212C05">
        <w:rPr>
          <w:rFonts w:asciiTheme="minorBidi" w:hAnsiTheme="minorBidi"/>
          <w:sz w:val="26"/>
          <w:szCs w:val="26"/>
        </w:rPr>
        <w:t xml:space="preserve"> ариманическо, ма</w:t>
      </w:r>
      <w:r w:rsidRPr="00212C05">
        <w:rPr>
          <w:rFonts w:asciiTheme="minorBidi" w:hAnsiTheme="minorBidi"/>
          <w:sz w:val="26"/>
          <w:szCs w:val="26"/>
        </w:rPr>
        <w:softHyphen/>
        <w:t>те</w:t>
      </w:r>
      <w:r w:rsidRPr="00212C05">
        <w:rPr>
          <w:rFonts w:asciiTheme="minorBidi" w:hAnsiTheme="minorBidi"/>
          <w:sz w:val="26"/>
          <w:szCs w:val="26"/>
        </w:rPr>
        <w:softHyphen/>
        <w:t>ри</w:t>
      </w:r>
      <w:r w:rsidRPr="00212C05">
        <w:rPr>
          <w:rFonts w:asciiTheme="minorBidi" w:hAnsiTheme="minorBidi"/>
          <w:sz w:val="26"/>
          <w:szCs w:val="26"/>
        </w:rPr>
        <w:softHyphen/>
        <w:t>алис</w:t>
      </w:r>
      <w:r w:rsidRPr="00212C05">
        <w:rPr>
          <w:rFonts w:asciiTheme="minorBidi" w:hAnsiTheme="minorBidi"/>
          <w:sz w:val="26"/>
          <w:szCs w:val="26"/>
        </w:rPr>
        <w:softHyphen/>
        <w:t>ти</w:t>
      </w:r>
      <w:r w:rsidRPr="00212C05">
        <w:rPr>
          <w:rFonts w:asciiTheme="minorBidi" w:hAnsiTheme="minorBidi"/>
          <w:sz w:val="26"/>
          <w:szCs w:val="26"/>
        </w:rPr>
        <w:softHyphen/>
        <w:t>чес</w:t>
      </w:r>
      <w:r w:rsidRPr="00212C05">
        <w:rPr>
          <w:rFonts w:asciiTheme="minorBidi" w:hAnsiTheme="minorBidi"/>
          <w:sz w:val="26"/>
          <w:szCs w:val="26"/>
        </w:rPr>
        <w:softHyphen/>
        <w:t xml:space="preserve">ко светоусещане!  </w:t>
      </w:r>
    </w:p>
    <w:p w14:paraId="63177830" w14:textId="01E72119"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Несъмнено, ма</w:t>
      </w:r>
      <w:r w:rsidRPr="00212C05">
        <w:rPr>
          <w:rFonts w:asciiTheme="minorBidi" w:hAnsiTheme="minorBidi"/>
          <w:sz w:val="26"/>
          <w:szCs w:val="26"/>
        </w:rPr>
        <w:softHyphen/>
        <w:t>те</w:t>
      </w:r>
      <w:r w:rsidRPr="00212C05">
        <w:rPr>
          <w:rFonts w:asciiTheme="minorBidi" w:hAnsiTheme="minorBidi"/>
          <w:sz w:val="26"/>
          <w:szCs w:val="26"/>
        </w:rPr>
        <w:softHyphen/>
        <w:t>ри</w:t>
      </w:r>
      <w:r w:rsidRPr="00212C05">
        <w:rPr>
          <w:rFonts w:asciiTheme="minorBidi" w:hAnsiTheme="minorBidi"/>
          <w:sz w:val="26"/>
          <w:szCs w:val="26"/>
        </w:rPr>
        <w:softHyphen/>
        <w:t>ализ</w:t>
      </w:r>
      <w:r w:rsidRPr="00212C05">
        <w:rPr>
          <w:rFonts w:asciiTheme="minorBidi" w:hAnsiTheme="minorBidi"/>
          <w:sz w:val="26"/>
          <w:szCs w:val="26"/>
        </w:rPr>
        <w:softHyphen/>
        <w:t>мът бе</w:t>
      </w:r>
      <w:r w:rsidRPr="00212C05">
        <w:rPr>
          <w:rFonts w:asciiTheme="minorBidi" w:hAnsiTheme="minorBidi"/>
          <w:sz w:val="26"/>
          <w:szCs w:val="26"/>
        </w:rPr>
        <w:softHyphen/>
        <w:t>ше стиг</w:t>
      </w:r>
      <w:r w:rsidRPr="00212C05">
        <w:rPr>
          <w:rFonts w:asciiTheme="minorBidi" w:hAnsiTheme="minorBidi"/>
          <w:sz w:val="26"/>
          <w:szCs w:val="26"/>
        </w:rPr>
        <w:softHyphen/>
        <w:t>нал сво</w:t>
      </w:r>
      <w:r w:rsidRPr="00212C05">
        <w:rPr>
          <w:rFonts w:asciiTheme="minorBidi" w:hAnsiTheme="minorBidi"/>
          <w:sz w:val="26"/>
          <w:szCs w:val="26"/>
        </w:rPr>
        <w:softHyphen/>
        <w:t>ята вър</w:t>
      </w:r>
      <w:r w:rsidRPr="00212C05">
        <w:rPr>
          <w:rFonts w:asciiTheme="minorBidi" w:hAnsiTheme="minorBidi"/>
          <w:sz w:val="26"/>
          <w:szCs w:val="26"/>
        </w:rPr>
        <w:softHyphen/>
        <w:t>хо</w:t>
      </w:r>
      <w:r w:rsidRPr="00212C05">
        <w:rPr>
          <w:rFonts w:asciiTheme="minorBidi" w:hAnsiTheme="minorBidi"/>
          <w:sz w:val="26"/>
          <w:szCs w:val="26"/>
        </w:rPr>
        <w:softHyphen/>
        <w:t>ва точ</w:t>
      </w:r>
      <w:r w:rsidRPr="00212C05">
        <w:rPr>
          <w:rFonts w:asciiTheme="minorBidi" w:hAnsiTheme="minorBidi"/>
          <w:sz w:val="26"/>
          <w:szCs w:val="26"/>
        </w:rPr>
        <w:softHyphen/>
        <w:t>ка още през 40-те години. Обаче то</w:t>
      </w:r>
      <w:r w:rsidRPr="00212C05">
        <w:rPr>
          <w:rFonts w:asciiTheme="minorBidi" w:hAnsiTheme="minorBidi"/>
          <w:sz w:val="26"/>
          <w:szCs w:val="26"/>
        </w:rPr>
        <w:softHyphen/>
        <w:t>га</w:t>
      </w:r>
      <w:r w:rsidRPr="00212C05">
        <w:rPr>
          <w:rFonts w:asciiTheme="minorBidi" w:hAnsiTheme="minorBidi"/>
          <w:sz w:val="26"/>
          <w:szCs w:val="26"/>
        </w:rPr>
        <w:softHyphen/>
        <w:t>ва не</w:t>
      </w:r>
      <w:r w:rsidRPr="00212C05">
        <w:rPr>
          <w:rFonts w:asciiTheme="minorBidi" w:hAnsiTheme="minorBidi"/>
          <w:sz w:val="26"/>
          <w:szCs w:val="26"/>
        </w:rPr>
        <w:softHyphen/>
        <w:t>гови</w:t>
      </w:r>
      <w:r w:rsidRPr="00212C05">
        <w:rPr>
          <w:rFonts w:asciiTheme="minorBidi" w:hAnsiTheme="minorBidi"/>
          <w:sz w:val="26"/>
          <w:szCs w:val="26"/>
        </w:rPr>
        <w:softHyphen/>
        <w:t>те им</w:t>
      </w:r>
      <w:r w:rsidRPr="00212C05">
        <w:rPr>
          <w:rFonts w:asciiTheme="minorBidi" w:hAnsiTheme="minorBidi"/>
          <w:sz w:val="26"/>
          <w:szCs w:val="26"/>
        </w:rPr>
        <w:softHyphen/>
        <w:t>пул</w:t>
      </w:r>
      <w:r w:rsidRPr="00212C05">
        <w:rPr>
          <w:rFonts w:asciiTheme="minorBidi" w:hAnsiTheme="minorBidi"/>
          <w:sz w:val="26"/>
          <w:szCs w:val="26"/>
        </w:rPr>
        <w:softHyphen/>
        <w:t>си нах</w:t>
      </w:r>
      <w:r w:rsidRPr="00212C05">
        <w:rPr>
          <w:rFonts w:asciiTheme="minorBidi" w:hAnsiTheme="minorBidi"/>
          <w:sz w:val="26"/>
          <w:szCs w:val="26"/>
        </w:rPr>
        <w:softHyphen/>
        <w:t>лу</w:t>
      </w:r>
      <w:r w:rsidRPr="00212C05">
        <w:rPr>
          <w:rFonts w:asciiTheme="minorBidi" w:hAnsiTheme="minorBidi"/>
          <w:sz w:val="26"/>
          <w:szCs w:val="26"/>
        </w:rPr>
        <w:softHyphen/>
        <w:t>ва</w:t>
      </w:r>
      <w:r w:rsidRPr="00212C05">
        <w:rPr>
          <w:rFonts w:asciiTheme="minorBidi" w:hAnsiTheme="minorBidi"/>
          <w:sz w:val="26"/>
          <w:szCs w:val="26"/>
        </w:rPr>
        <w:softHyphen/>
        <w:t>ха в чо</w:t>
      </w:r>
      <w:r w:rsidRPr="00212C05">
        <w:rPr>
          <w:rFonts w:asciiTheme="minorBidi" w:hAnsiTheme="minorBidi"/>
          <w:sz w:val="26"/>
          <w:szCs w:val="26"/>
        </w:rPr>
        <w:softHyphen/>
        <w:t>ве</w:t>
      </w:r>
      <w:r w:rsidRPr="00212C05">
        <w:rPr>
          <w:rFonts w:asciiTheme="minorBidi" w:hAnsiTheme="minorBidi"/>
          <w:sz w:val="26"/>
          <w:szCs w:val="26"/>
        </w:rPr>
        <w:softHyphen/>
        <w:t>ци</w:t>
      </w:r>
      <w:r w:rsidRPr="00212C05">
        <w:rPr>
          <w:rFonts w:asciiTheme="minorBidi" w:hAnsiTheme="minorBidi"/>
          <w:sz w:val="26"/>
          <w:szCs w:val="26"/>
        </w:rPr>
        <w:softHyphen/>
        <w:t>те по</w:t>
      </w:r>
      <w:r w:rsidRPr="00212C05">
        <w:rPr>
          <w:rFonts w:asciiTheme="minorBidi" w:hAnsiTheme="minorBidi"/>
          <w:sz w:val="26"/>
          <w:szCs w:val="26"/>
        </w:rPr>
        <w:softHyphen/>
        <w:t>-с</w:t>
      </w:r>
      <w:r w:rsidRPr="00212C05">
        <w:rPr>
          <w:rFonts w:asciiTheme="minorBidi" w:hAnsiTheme="minorBidi"/>
          <w:sz w:val="26"/>
          <w:szCs w:val="26"/>
        </w:rPr>
        <w:softHyphen/>
        <w:t>ко</w:t>
      </w:r>
      <w:r w:rsidRPr="00212C05">
        <w:rPr>
          <w:rFonts w:asciiTheme="minorBidi" w:hAnsiTheme="minorBidi"/>
          <w:sz w:val="26"/>
          <w:szCs w:val="26"/>
        </w:rPr>
        <w:softHyphen/>
        <w:t>ро инстинктивно</w:t>
      </w:r>
      <w:r w:rsidR="00A71D94" w:rsidRPr="00212C05">
        <w:rPr>
          <w:rFonts w:asciiTheme="minorBidi" w:hAnsiTheme="minorBidi"/>
          <w:sz w:val="26"/>
          <w:szCs w:val="26"/>
        </w:rPr>
        <w:t>..</w:t>
      </w:r>
      <w:r w:rsidRPr="00212C05">
        <w:rPr>
          <w:rFonts w:asciiTheme="minorBidi" w:hAnsiTheme="minorBidi"/>
          <w:sz w:val="26"/>
          <w:szCs w:val="26"/>
        </w:rPr>
        <w:t>. Тогава ари</w:t>
      </w:r>
      <w:r w:rsidRPr="00212C05">
        <w:rPr>
          <w:rFonts w:asciiTheme="minorBidi" w:hAnsiTheme="minorBidi"/>
          <w:sz w:val="26"/>
          <w:szCs w:val="26"/>
        </w:rPr>
        <w:softHyphen/>
        <w:t>ма</w:t>
      </w:r>
      <w:r w:rsidRPr="00212C05">
        <w:rPr>
          <w:rFonts w:asciiTheme="minorBidi" w:hAnsiTheme="minorBidi"/>
          <w:sz w:val="26"/>
          <w:szCs w:val="26"/>
        </w:rPr>
        <w:softHyphen/>
        <w:t>ни</w:t>
      </w:r>
      <w:r w:rsidRPr="00212C05">
        <w:rPr>
          <w:rFonts w:asciiTheme="minorBidi" w:hAnsiTheme="minorBidi"/>
          <w:sz w:val="26"/>
          <w:szCs w:val="26"/>
        </w:rPr>
        <w:softHyphen/>
        <w:t>чес</w:t>
      </w:r>
      <w:r w:rsidRPr="00212C05">
        <w:rPr>
          <w:rFonts w:asciiTheme="minorBidi" w:hAnsiTheme="minorBidi"/>
          <w:sz w:val="26"/>
          <w:szCs w:val="26"/>
        </w:rPr>
        <w:softHyphen/>
        <w:t>ки</w:t>
      </w:r>
      <w:r w:rsidRPr="00212C05">
        <w:rPr>
          <w:rFonts w:asciiTheme="minorBidi" w:hAnsiTheme="minorBidi"/>
          <w:sz w:val="26"/>
          <w:szCs w:val="26"/>
        </w:rPr>
        <w:softHyphen/>
        <w:t>те войн</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ва на</w:t>
      </w:r>
      <w:r w:rsidRPr="00212C05">
        <w:rPr>
          <w:rFonts w:asciiTheme="minorBidi" w:hAnsiTheme="minorBidi"/>
          <w:sz w:val="26"/>
          <w:szCs w:val="26"/>
        </w:rPr>
        <w:softHyphen/>
        <w:t>соч</w:t>
      </w:r>
      <w:r w:rsidRPr="00212C05">
        <w:rPr>
          <w:rFonts w:asciiTheme="minorBidi" w:hAnsiTheme="minorBidi"/>
          <w:sz w:val="26"/>
          <w:szCs w:val="26"/>
        </w:rPr>
        <w:softHyphen/>
        <w:t>ва</w:t>
      </w:r>
      <w:r w:rsidRPr="00212C05">
        <w:rPr>
          <w:rFonts w:asciiTheme="minorBidi" w:hAnsiTheme="minorBidi"/>
          <w:sz w:val="26"/>
          <w:szCs w:val="26"/>
        </w:rPr>
        <w:softHyphen/>
        <w:t>ха сво</w:t>
      </w:r>
      <w:r w:rsidRPr="00212C05">
        <w:rPr>
          <w:rFonts w:asciiTheme="minorBidi" w:hAnsiTheme="minorBidi"/>
          <w:sz w:val="26"/>
          <w:szCs w:val="26"/>
        </w:rPr>
        <w:softHyphen/>
        <w:t>ите им</w:t>
      </w:r>
      <w:r w:rsidRPr="00212C05">
        <w:rPr>
          <w:rFonts w:asciiTheme="minorBidi" w:hAnsiTheme="minorBidi"/>
          <w:sz w:val="26"/>
          <w:szCs w:val="26"/>
        </w:rPr>
        <w:softHyphen/>
        <w:t>пул</w:t>
      </w:r>
      <w:r w:rsidRPr="00212C05">
        <w:rPr>
          <w:rFonts w:asciiTheme="minorBidi" w:hAnsiTheme="minorBidi"/>
          <w:sz w:val="26"/>
          <w:szCs w:val="26"/>
        </w:rPr>
        <w:softHyphen/>
        <w:t>си към чо</w:t>
      </w:r>
      <w:r w:rsidRPr="00212C05">
        <w:rPr>
          <w:rFonts w:asciiTheme="minorBidi" w:hAnsiTheme="minorBidi"/>
          <w:sz w:val="26"/>
          <w:szCs w:val="26"/>
        </w:rPr>
        <w:softHyphen/>
        <w:t>веш</w:t>
      </w:r>
      <w:r w:rsidRPr="00212C05">
        <w:rPr>
          <w:rFonts w:asciiTheme="minorBidi" w:hAnsiTheme="minorBidi"/>
          <w:sz w:val="26"/>
          <w:szCs w:val="26"/>
        </w:rPr>
        <w:softHyphen/>
        <w:t>ки</w:t>
      </w:r>
      <w:r w:rsidRPr="00212C05">
        <w:rPr>
          <w:rFonts w:asciiTheme="minorBidi" w:hAnsiTheme="minorBidi"/>
          <w:sz w:val="26"/>
          <w:szCs w:val="26"/>
        </w:rPr>
        <w:softHyphen/>
        <w:t>те ин</w:t>
      </w:r>
      <w:r w:rsidRPr="00212C05">
        <w:rPr>
          <w:rFonts w:asciiTheme="minorBidi" w:hAnsiTheme="minorBidi"/>
          <w:sz w:val="26"/>
          <w:szCs w:val="26"/>
        </w:rPr>
        <w:softHyphen/>
        <w:t>с</w:t>
      </w:r>
      <w:r w:rsidRPr="00212C05">
        <w:rPr>
          <w:rFonts w:asciiTheme="minorBidi" w:hAnsiTheme="minorBidi"/>
          <w:sz w:val="26"/>
          <w:szCs w:val="26"/>
        </w:rPr>
        <w:softHyphen/>
        <w:t>тин</w:t>
      </w:r>
      <w:r w:rsidRPr="00212C05">
        <w:rPr>
          <w:rFonts w:asciiTheme="minorBidi" w:hAnsiTheme="minorBidi"/>
          <w:sz w:val="26"/>
          <w:szCs w:val="26"/>
        </w:rPr>
        <w:softHyphen/>
        <w:t>к</w:t>
      </w:r>
      <w:r w:rsidRPr="00212C05">
        <w:rPr>
          <w:rFonts w:asciiTheme="minorBidi" w:hAnsiTheme="minorBidi"/>
          <w:sz w:val="26"/>
          <w:szCs w:val="26"/>
        </w:rPr>
        <w:softHyphen/>
        <w:t>ти от ду</w:t>
      </w:r>
      <w:r w:rsidRPr="00212C05">
        <w:rPr>
          <w:rFonts w:asciiTheme="minorBidi" w:hAnsiTheme="minorBidi"/>
          <w:sz w:val="26"/>
          <w:szCs w:val="26"/>
        </w:rPr>
        <w:softHyphen/>
        <w:t>хов</w:t>
      </w:r>
      <w:r w:rsidRPr="00212C05">
        <w:rPr>
          <w:rFonts w:asciiTheme="minorBidi" w:hAnsiTheme="minorBidi"/>
          <w:sz w:val="26"/>
          <w:szCs w:val="26"/>
        </w:rPr>
        <w:softHyphen/>
        <w:t>ния свят. Едва от есен</w:t>
      </w:r>
      <w:r w:rsidRPr="00212C05">
        <w:rPr>
          <w:rFonts w:asciiTheme="minorBidi" w:hAnsiTheme="minorBidi"/>
          <w:sz w:val="26"/>
          <w:szCs w:val="26"/>
        </w:rPr>
        <w:softHyphen/>
        <w:t>та на 1879 те</w:t>
      </w:r>
      <w:r w:rsidRPr="00212C05">
        <w:rPr>
          <w:rFonts w:asciiTheme="minorBidi" w:hAnsiTheme="minorBidi"/>
          <w:sz w:val="26"/>
          <w:szCs w:val="26"/>
        </w:rPr>
        <w:softHyphen/>
        <w:t>зи ари</w:t>
      </w:r>
      <w:r w:rsidRPr="00212C05">
        <w:rPr>
          <w:rFonts w:asciiTheme="minorBidi" w:hAnsiTheme="minorBidi"/>
          <w:sz w:val="26"/>
          <w:szCs w:val="26"/>
        </w:rPr>
        <w:softHyphen/>
        <w:t>ма</w:t>
      </w:r>
      <w:r w:rsidRPr="00212C05">
        <w:rPr>
          <w:rFonts w:asciiTheme="minorBidi" w:hAnsiTheme="minorBidi"/>
          <w:sz w:val="26"/>
          <w:szCs w:val="26"/>
        </w:rPr>
        <w:softHyphen/>
        <w:t>ни</w:t>
      </w:r>
      <w:r w:rsidRPr="00212C05">
        <w:rPr>
          <w:rFonts w:asciiTheme="minorBidi" w:hAnsiTheme="minorBidi"/>
          <w:sz w:val="26"/>
          <w:szCs w:val="26"/>
        </w:rPr>
        <w:softHyphen/>
        <w:t>чес</w:t>
      </w:r>
      <w:r w:rsidRPr="00212C05">
        <w:rPr>
          <w:rFonts w:asciiTheme="minorBidi" w:hAnsiTheme="minorBidi"/>
          <w:sz w:val="26"/>
          <w:szCs w:val="26"/>
        </w:rPr>
        <w:softHyphen/>
        <w:t>ки импул</w:t>
      </w:r>
      <w:r w:rsidRPr="00212C05">
        <w:rPr>
          <w:rFonts w:asciiTheme="minorBidi" w:hAnsiTheme="minorBidi"/>
          <w:sz w:val="26"/>
          <w:szCs w:val="26"/>
        </w:rPr>
        <w:softHyphen/>
        <w:t>си ста</w:t>
      </w:r>
      <w:r w:rsidRPr="00212C05">
        <w:rPr>
          <w:rFonts w:asciiTheme="minorBidi" w:hAnsiTheme="minorBidi"/>
          <w:sz w:val="26"/>
          <w:szCs w:val="26"/>
        </w:rPr>
        <w:softHyphen/>
        <w:t>на</w:t>
      </w:r>
      <w:r w:rsidRPr="00212C05">
        <w:rPr>
          <w:rFonts w:asciiTheme="minorBidi" w:hAnsiTheme="minorBidi"/>
          <w:sz w:val="26"/>
          <w:szCs w:val="26"/>
        </w:rPr>
        <w:softHyphen/>
        <w:t>ха лич</w:t>
      </w:r>
      <w:r w:rsidRPr="00212C05">
        <w:rPr>
          <w:rFonts w:asciiTheme="minorBidi" w:hAnsiTheme="minorBidi"/>
          <w:sz w:val="26"/>
          <w:szCs w:val="26"/>
        </w:rPr>
        <w:softHyphen/>
        <w:t>на соб</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ност на човеците, ед</w:t>
      </w:r>
      <w:r w:rsidRPr="00212C05">
        <w:rPr>
          <w:rFonts w:asciiTheme="minorBidi" w:hAnsiTheme="minorBidi"/>
          <w:sz w:val="26"/>
          <w:szCs w:val="26"/>
        </w:rPr>
        <w:softHyphen/>
        <w:t>ва от есен</w:t>
      </w:r>
      <w:r w:rsidRPr="00212C05">
        <w:rPr>
          <w:rFonts w:asciiTheme="minorBidi" w:hAnsiTheme="minorBidi"/>
          <w:sz w:val="26"/>
          <w:szCs w:val="26"/>
        </w:rPr>
        <w:softHyphen/>
        <w:t>та на 1879 те се пре</w:t>
      </w:r>
      <w:r w:rsidRPr="00212C05">
        <w:rPr>
          <w:rFonts w:asciiTheme="minorBidi" w:hAnsiTheme="minorBidi"/>
          <w:sz w:val="26"/>
          <w:szCs w:val="26"/>
        </w:rPr>
        <w:softHyphen/>
        <w:t>вър</w:t>
      </w:r>
      <w:r w:rsidRPr="00212C05">
        <w:rPr>
          <w:rFonts w:asciiTheme="minorBidi" w:hAnsiTheme="minorBidi"/>
          <w:sz w:val="26"/>
          <w:szCs w:val="26"/>
        </w:rPr>
        <w:softHyphen/>
        <w:t>на</w:t>
      </w:r>
      <w:r w:rsidRPr="00212C05">
        <w:rPr>
          <w:rFonts w:asciiTheme="minorBidi" w:hAnsiTheme="minorBidi"/>
          <w:sz w:val="26"/>
          <w:szCs w:val="26"/>
        </w:rPr>
        <w:softHyphen/>
        <w:t>ха в си</w:t>
      </w:r>
      <w:r w:rsidRPr="00212C05">
        <w:rPr>
          <w:rFonts w:asciiTheme="minorBidi" w:hAnsiTheme="minorBidi"/>
          <w:sz w:val="26"/>
          <w:szCs w:val="26"/>
        </w:rPr>
        <w:softHyphen/>
        <w:t>ли на поз</w:t>
      </w:r>
      <w:r w:rsidRPr="00212C05">
        <w:rPr>
          <w:rFonts w:asciiTheme="minorBidi" w:hAnsiTheme="minorBidi"/>
          <w:sz w:val="26"/>
          <w:szCs w:val="26"/>
        </w:rPr>
        <w:softHyphen/>
        <w:t>на</w:t>
      </w:r>
      <w:r w:rsidRPr="00212C05">
        <w:rPr>
          <w:rFonts w:asciiTheme="minorBidi" w:hAnsiTheme="minorBidi"/>
          <w:sz w:val="26"/>
          <w:szCs w:val="26"/>
        </w:rPr>
        <w:softHyphen/>
        <w:t>нието и в си</w:t>
      </w:r>
      <w:r w:rsidRPr="00212C05">
        <w:rPr>
          <w:rFonts w:asciiTheme="minorBidi" w:hAnsiTheme="minorBidi"/>
          <w:sz w:val="26"/>
          <w:szCs w:val="26"/>
        </w:rPr>
        <w:softHyphen/>
        <w:t>ли на волята. Всичко, ко</w:t>
      </w:r>
      <w:r w:rsidRPr="00212C05">
        <w:rPr>
          <w:rFonts w:asciiTheme="minorBidi" w:hAnsiTheme="minorBidi"/>
          <w:sz w:val="26"/>
          <w:szCs w:val="26"/>
        </w:rPr>
        <w:softHyphen/>
        <w:t>ето до то</w:t>
      </w:r>
      <w:r w:rsidRPr="00212C05">
        <w:rPr>
          <w:rFonts w:asciiTheme="minorBidi" w:hAnsiTheme="minorBidi"/>
          <w:sz w:val="26"/>
          <w:szCs w:val="26"/>
        </w:rPr>
        <w:softHyphen/>
        <w:t>зи мо</w:t>
      </w:r>
      <w:r w:rsidRPr="00212C05">
        <w:rPr>
          <w:rFonts w:asciiTheme="minorBidi" w:hAnsiTheme="minorBidi"/>
          <w:sz w:val="26"/>
          <w:szCs w:val="26"/>
        </w:rPr>
        <w:softHyphen/>
        <w:t>мент бе</w:t>
      </w:r>
      <w:r w:rsidRPr="00212C05">
        <w:rPr>
          <w:rFonts w:asciiTheme="minorBidi" w:hAnsiTheme="minorBidi"/>
          <w:sz w:val="26"/>
          <w:szCs w:val="26"/>
        </w:rPr>
        <w:softHyphen/>
        <w:t>ше един вид все</w:t>
      </w:r>
      <w:r w:rsidRPr="00212C05">
        <w:rPr>
          <w:rFonts w:asciiTheme="minorBidi" w:hAnsiTheme="minorBidi"/>
          <w:sz w:val="26"/>
          <w:szCs w:val="26"/>
        </w:rPr>
        <w:softHyphen/>
        <w:t>об</w:t>
      </w:r>
      <w:r w:rsidRPr="00212C05">
        <w:rPr>
          <w:rFonts w:asciiTheme="minorBidi" w:hAnsiTheme="minorBidi"/>
          <w:sz w:val="26"/>
          <w:szCs w:val="26"/>
        </w:rPr>
        <w:softHyphen/>
        <w:t>що притежание, се</w:t>
      </w:r>
      <w:r w:rsidRPr="00212C05">
        <w:rPr>
          <w:rFonts w:asciiTheme="minorBidi" w:hAnsiTheme="minorBidi"/>
          <w:sz w:val="26"/>
          <w:szCs w:val="26"/>
        </w:rPr>
        <w:softHyphen/>
        <w:t>га се пре</w:t>
      </w:r>
      <w:r w:rsidRPr="00212C05">
        <w:rPr>
          <w:rFonts w:asciiTheme="minorBidi" w:hAnsiTheme="minorBidi"/>
          <w:sz w:val="26"/>
          <w:szCs w:val="26"/>
        </w:rPr>
        <w:softHyphen/>
        <w:t>върна в лич</w:t>
      </w:r>
      <w:r w:rsidRPr="00212C05">
        <w:rPr>
          <w:rFonts w:asciiTheme="minorBidi" w:hAnsiTheme="minorBidi"/>
          <w:sz w:val="26"/>
          <w:szCs w:val="26"/>
        </w:rPr>
        <w:softHyphen/>
        <w:t>на чо</w:t>
      </w:r>
      <w:r w:rsidRPr="00212C05">
        <w:rPr>
          <w:rFonts w:asciiTheme="minorBidi" w:hAnsiTheme="minorBidi"/>
          <w:sz w:val="26"/>
          <w:szCs w:val="26"/>
        </w:rPr>
        <w:softHyphen/>
        <w:t>веш</w:t>
      </w:r>
      <w:r w:rsidRPr="00212C05">
        <w:rPr>
          <w:rFonts w:asciiTheme="minorBidi" w:hAnsiTheme="minorBidi"/>
          <w:sz w:val="26"/>
          <w:szCs w:val="26"/>
        </w:rPr>
        <w:softHyphen/>
        <w:t>ка собственост, в ин</w:t>
      </w:r>
      <w:r w:rsidRPr="00212C05">
        <w:rPr>
          <w:rFonts w:asciiTheme="minorBidi" w:hAnsiTheme="minorBidi"/>
          <w:sz w:val="26"/>
          <w:szCs w:val="26"/>
        </w:rPr>
        <w:softHyphen/>
        <w:t>ди</w:t>
      </w:r>
      <w:r w:rsidRPr="00212C05">
        <w:rPr>
          <w:rFonts w:asciiTheme="minorBidi" w:hAnsiTheme="minorBidi"/>
          <w:sz w:val="26"/>
          <w:szCs w:val="26"/>
        </w:rPr>
        <w:softHyphen/>
        <w:t>ви</w:t>
      </w:r>
      <w:r w:rsidRPr="00212C05">
        <w:rPr>
          <w:rFonts w:asciiTheme="minorBidi" w:hAnsiTheme="minorBidi"/>
          <w:sz w:val="26"/>
          <w:szCs w:val="26"/>
        </w:rPr>
        <w:softHyphen/>
        <w:t>ду</w:t>
      </w:r>
      <w:r w:rsidRPr="00212C05">
        <w:rPr>
          <w:rFonts w:asciiTheme="minorBidi" w:hAnsiTheme="minorBidi"/>
          <w:sz w:val="26"/>
          <w:szCs w:val="26"/>
        </w:rPr>
        <w:softHyphen/>
        <w:t>ал</w:t>
      </w:r>
      <w:r w:rsidRPr="00212C05">
        <w:rPr>
          <w:rFonts w:asciiTheme="minorBidi" w:hAnsiTheme="minorBidi"/>
          <w:sz w:val="26"/>
          <w:szCs w:val="26"/>
        </w:rPr>
        <w:softHyphen/>
        <w:t>ни чо</w:t>
      </w:r>
      <w:r w:rsidRPr="00212C05">
        <w:rPr>
          <w:rFonts w:asciiTheme="minorBidi" w:hAnsiTheme="minorBidi"/>
          <w:sz w:val="26"/>
          <w:szCs w:val="26"/>
        </w:rPr>
        <w:softHyphen/>
        <w:t>веш</w:t>
      </w:r>
      <w:r w:rsidRPr="00212C05">
        <w:rPr>
          <w:rFonts w:asciiTheme="minorBidi" w:hAnsiTheme="minorBidi"/>
          <w:sz w:val="26"/>
          <w:szCs w:val="26"/>
        </w:rPr>
        <w:softHyphen/>
        <w:t>ки способности. И така, ние бих</w:t>
      </w:r>
      <w:r w:rsidRPr="00212C05">
        <w:rPr>
          <w:rFonts w:asciiTheme="minorBidi" w:hAnsiTheme="minorBidi"/>
          <w:sz w:val="26"/>
          <w:szCs w:val="26"/>
        </w:rPr>
        <w:softHyphen/>
        <w:t>ме мог</w:t>
      </w:r>
      <w:r w:rsidRPr="00212C05">
        <w:rPr>
          <w:rFonts w:asciiTheme="minorBidi" w:hAnsiTheme="minorBidi"/>
          <w:sz w:val="26"/>
          <w:szCs w:val="26"/>
        </w:rPr>
        <w:softHyphen/>
        <w:t>ли да кажем, че от 1879 насам, чрез на</w:t>
      </w:r>
      <w:r w:rsidRPr="00212C05">
        <w:rPr>
          <w:rFonts w:asciiTheme="minorBidi" w:hAnsiTheme="minorBidi"/>
          <w:sz w:val="26"/>
          <w:szCs w:val="26"/>
        </w:rPr>
        <w:softHyphen/>
        <w:t>ме</w:t>
      </w:r>
      <w:r w:rsidRPr="00212C05">
        <w:rPr>
          <w:rFonts w:asciiTheme="minorBidi" w:hAnsiTheme="minorBidi"/>
          <w:sz w:val="26"/>
          <w:szCs w:val="26"/>
        </w:rPr>
        <w:softHyphen/>
        <w:t>са</w:t>
      </w:r>
      <w:r w:rsidRPr="00212C05">
        <w:rPr>
          <w:rFonts w:asciiTheme="minorBidi" w:hAnsiTheme="minorBidi"/>
          <w:sz w:val="26"/>
          <w:szCs w:val="26"/>
        </w:rPr>
        <w:softHyphen/>
        <w:t>та на те</w:t>
      </w:r>
      <w:r w:rsidRPr="00212C05">
        <w:rPr>
          <w:rFonts w:asciiTheme="minorBidi" w:hAnsiTheme="minorBidi"/>
          <w:sz w:val="26"/>
          <w:szCs w:val="26"/>
        </w:rPr>
        <w:softHyphen/>
        <w:t>зи ари</w:t>
      </w:r>
      <w:r w:rsidRPr="00212C05">
        <w:rPr>
          <w:rFonts w:asciiTheme="minorBidi" w:hAnsiTheme="minorBidi"/>
          <w:sz w:val="26"/>
          <w:szCs w:val="26"/>
        </w:rPr>
        <w:softHyphen/>
        <w:t>ма</w:t>
      </w:r>
      <w:r w:rsidRPr="00212C05">
        <w:rPr>
          <w:rFonts w:asciiTheme="minorBidi" w:hAnsiTheme="minorBidi"/>
          <w:sz w:val="26"/>
          <w:szCs w:val="26"/>
        </w:rPr>
        <w:softHyphen/>
        <w:t>ни</w:t>
      </w:r>
      <w:r w:rsidRPr="00212C05">
        <w:rPr>
          <w:rFonts w:asciiTheme="minorBidi" w:hAnsiTheme="minorBidi"/>
          <w:sz w:val="26"/>
          <w:szCs w:val="26"/>
        </w:rPr>
        <w:softHyphen/>
        <w:t>чес</w:t>
      </w:r>
      <w:r w:rsidRPr="00212C05">
        <w:rPr>
          <w:rFonts w:asciiTheme="minorBidi" w:hAnsiTheme="minorBidi"/>
          <w:sz w:val="26"/>
          <w:szCs w:val="26"/>
        </w:rPr>
        <w:softHyphen/>
        <w:t>ки Същества в цар</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 на хората, въз</w:t>
      </w:r>
      <w:r w:rsidRPr="00212C05">
        <w:rPr>
          <w:rFonts w:asciiTheme="minorBidi" w:hAnsiTheme="minorBidi"/>
          <w:sz w:val="26"/>
          <w:szCs w:val="26"/>
        </w:rPr>
        <w:softHyphen/>
        <w:t>ник</w:t>
      </w:r>
      <w:r w:rsidRPr="00212C05">
        <w:rPr>
          <w:rFonts w:asciiTheme="minorBidi" w:hAnsiTheme="minorBidi"/>
          <w:sz w:val="26"/>
          <w:szCs w:val="26"/>
        </w:rPr>
        <w:softHyphen/>
        <w:t>на лична</w:t>
      </w:r>
      <w:r w:rsidRPr="00212C05">
        <w:rPr>
          <w:rFonts w:asciiTheme="minorBidi" w:hAnsiTheme="minorBidi"/>
          <w:sz w:val="26"/>
          <w:szCs w:val="26"/>
        </w:rPr>
        <w:softHyphen/>
        <w:t>та амбиция, лич</w:t>
      </w:r>
      <w:r w:rsidRPr="00212C05">
        <w:rPr>
          <w:rFonts w:asciiTheme="minorBidi" w:hAnsiTheme="minorBidi"/>
          <w:sz w:val="26"/>
          <w:szCs w:val="26"/>
        </w:rPr>
        <w:softHyphen/>
        <w:t>на</w:t>
      </w:r>
      <w:r w:rsidRPr="00212C05">
        <w:rPr>
          <w:rFonts w:asciiTheme="minorBidi" w:hAnsiTheme="minorBidi"/>
          <w:sz w:val="26"/>
          <w:szCs w:val="26"/>
        </w:rPr>
        <w:softHyphen/>
        <w:t>та тен</w:t>
      </w:r>
      <w:r w:rsidRPr="00212C05">
        <w:rPr>
          <w:rFonts w:asciiTheme="minorBidi" w:hAnsiTheme="minorBidi"/>
          <w:sz w:val="26"/>
          <w:szCs w:val="26"/>
        </w:rPr>
        <w:softHyphen/>
        <w:t>ден</w:t>
      </w:r>
      <w:r w:rsidRPr="00212C05">
        <w:rPr>
          <w:rFonts w:asciiTheme="minorBidi" w:hAnsiTheme="minorBidi"/>
          <w:sz w:val="26"/>
          <w:szCs w:val="26"/>
        </w:rPr>
        <w:softHyphen/>
        <w:t>ция за ма</w:t>
      </w:r>
      <w:r w:rsidRPr="00212C05">
        <w:rPr>
          <w:rFonts w:asciiTheme="minorBidi" w:hAnsiTheme="minorBidi"/>
          <w:sz w:val="26"/>
          <w:szCs w:val="26"/>
        </w:rPr>
        <w:softHyphen/>
        <w:t>те</w:t>
      </w:r>
      <w:r w:rsidRPr="00212C05">
        <w:rPr>
          <w:rFonts w:asciiTheme="minorBidi" w:hAnsiTheme="minorBidi"/>
          <w:sz w:val="26"/>
          <w:szCs w:val="26"/>
        </w:rPr>
        <w:softHyphen/>
        <w:t>ри</w:t>
      </w:r>
      <w:r w:rsidRPr="00212C05">
        <w:rPr>
          <w:rFonts w:asciiTheme="minorBidi" w:hAnsiTheme="minorBidi"/>
          <w:sz w:val="26"/>
          <w:szCs w:val="26"/>
        </w:rPr>
        <w:softHyphen/>
        <w:t>алис</w:t>
      </w:r>
      <w:r w:rsidRPr="00212C05">
        <w:rPr>
          <w:rFonts w:asciiTheme="minorBidi" w:hAnsiTheme="minorBidi"/>
          <w:sz w:val="26"/>
          <w:szCs w:val="26"/>
        </w:rPr>
        <w:softHyphen/>
        <w:t>ти</w:t>
      </w:r>
      <w:r w:rsidRPr="00212C05">
        <w:rPr>
          <w:rFonts w:asciiTheme="minorBidi" w:hAnsiTheme="minorBidi"/>
          <w:sz w:val="26"/>
          <w:szCs w:val="26"/>
        </w:rPr>
        <w:softHyphen/>
        <w:t>чес</w:t>
      </w:r>
      <w:r w:rsidRPr="00212C05">
        <w:rPr>
          <w:rFonts w:asciiTheme="minorBidi" w:hAnsiTheme="minorBidi"/>
          <w:sz w:val="26"/>
          <w:szCs w:val="26"/>
        </w:rPr>
        <w:softHyphen/>
        <w:t>ко обяс</w:t>
      </w:r>
      <w:r w:rsidRPr="00212C05">
        <w:rPr>
          <w:rFonts w:asciiTheme="minorBidi" w:hAnsiTheme="minorBidi"/>
          <w:sz w:val="26"/>
          <w:szCs w:val="26"/>
        </w:rPr>
        <w:softHyphen/>
        <w:t>не</w:t>
      </w:r>
      <w:r w:rsidRPr="00212C05">
        <w:rPr>
          <w:rFonts w:asciiTheme="minorBidi" w:hAnsiTheme="minorBidi"/>
          <w:sz w:val="26"/>
          <w:szCs w:val="26"/>
        </w:rPr>
        <w:softHyphen/>
        <w:t xml:space="preserve">ние на света. И ако </w:t>
      </w:r>
      <w:r w:rsidR="00A71D94" w:rsidRPr="00212C05">
        <w:rPr>
          <w:rFonts w:asciiTheme="minorBidi" w:hAnsiTheme="minorBidi"/>
          <w:sz w:val="26"/>
          <w:szCs w:val="26"/>
        </w:rPr>
        <w:t>в</w:t>
      </w:r>
      <w:r w:rsidRPr="00212C05">
        <w:rPr>
          <w:rFonts w:asciiTheme="minorBidi" w:hAnsiTheme="minorBidi"/>
          <w:sz w:val="26"/>
          <w:szCs w:val="26"/>
        </w:rPr>
        <w:t>ие прос</w:t>
      </w:r>
      <w:r w:rsidRPr="00212C05">
        <w:rPr>
          <w:rFonts w:asciiTheme="minorBidi" w:hAnsiTheme="minorBidi"/>
          <w:sz w:val="26"/>
          <w:szCs w:val="26"/>
        </w:rPr>
        <w:softHyphen/>
        <w:t>ле</w:t>
      </w:r>
      <w:r w:rsidRPr="00212C05">
        <w:rPr>
          <w:rFonts w:asciiTheme="minorBidi" w:hAnsiTheme="minorBidi"/>
          <w:sz w:val="26"/>
          <w:szCs w:val="26"/>
        </w:rPr>
        <w:softHyphen/>
        <w:t>ди</w:t>
      </w:r>
      <w:r w:rsidRPr="00212C05">
        <w:rPr>
          <w:rFonts w:asciiTheme="minorBidi" w:hAnsiTheme="minorBidi"/>
          <w:sz w:val="26"/>
          <w:szCs w:val="26"/>
        </w:rPr>
        <w:softHyphen/>
        <w:t>те ня</w:t>
      </w:r>
      <w:r w:rsidRPr="00212C05">
        <w:rPr>
          <w:rFonts w:asciiTheme="minorBidi" w:hAnsiTheme="minorBidi"/>
          <w:sz w:val="26"/>
          <w:szCs w:val="26"/>
        </w:rPr>
        <w:softHyphen/>
        <w:t>кои съ</w:t>
      </w:r>
      <w:r w:rsidRPr="00212C05">
        <w:rPr>
          <w:rFonts w:asciiTheme="minorBidi" w:hAnsiTheme="minorBidi"/>
          <w:sz w:val="26"/>
          <w:szCs w:val="26"/>
        </w:rPr>
        <w:softHyphen/>
        <w:t>би</w:t>
      </w:r>
      <w:r w:rsidRPr="00212C05">
        <w:rPr>
          <w:rFonts w:asciiTheme="minorBidi" w:hAnsiTheme="minorBidi"/>
          <w:sz w:val="26"/>
          <w:szCs w:val="26"/>
        </w:rPr>
        <w:softHyphen/>
        <w:t>ти</w:t>
      </w:r>
      <w:r w:rsidRPr="00212C05">
        <w:rPr>
          <w:rFonts w:asciiTheme="minorBidi" w:hAnsiTheme="minorBidi"/>
          <w:sz w:val="26"/>
          <w:szCs w:val="26"/>
        </w:rPr>
        <w:softHyphen/>
        <w:t>я</w:t>
      </w:r>
      <w:r w:rsidR="00603A3F">
        <w:rPr>
          <w:rFonts w:asciiTheme="minorBidi" w:hAnsiTheme="minorBidi"/>
          <w:sz w:val="26"/>
          <w:szCs w:val="26"/>
        </w:rPr>
        <w:t>,</w:t>
      </w:r>
      <w:r w:rsidRPr="00212C05">
        <w:rPr>
          <w:rFonts w:asciiTheme="minorBidi" w:hAnsiTheme="minorBidi"/>
          <w:sz w:val="26"/>
          <w:szCs w:val="26"/>
        </w:rPr>
        <w:t>; п</w:t>
      </w:r>
      <w:r w:rsidRPr="00212C05">
        <w:rPr>
          <w:rFonts w:asciiTheme="minorBidi" w:hAnsiTheme="minorBidi"/>
          <w:sz w:val="26"/>
          <w:szCs w:val="26"/>
        </w:rPr>
        <w:softHyphen/>
        <w:t>ро</w:t>
      </w:r>
      <w:r w:rsidRPr="00212C05">
        <w:rPr>
          <w:rFonts w:asciiTheme="minorBidi" w:hAnsiTheme="minorBidi"/>
          <w:sz w:val="26"/>
          <w:szCs w:val="26"/>
        </w:rPr>
        <w:softHyphen/>
        <w:t>из</w:t>
      </w:r>
      <w:r w:rsidRPr="00212C05">
        <w:rPr>
          <w:rFonts w:asciiTheme="minorBidi" w:hAnsiTheme="minorBidi"/>
          <w:sz w:val="26"/>
          <w:szCs w:val="26"/>
        </w:rPr>
        <w:softHyphen/>
        <w:t>тек</w:t>
      </w:r>
      <w:r w:rsidRPr="00212C05">
        <w:rPr>
          <w:rFonts w:asciiTheme="minorBidi" w:hAnsiTheme="minorBidi"/>
          <w:sz w:val="26"/>
          <w:szCs w:val="26"/>
        </w:rPr>
        <w:softHyphen/>
        <w:t>ли от лич</w:t>
      </w:r>
      <w:r w:rsidRPr="00212C05">
        <w:rPr>
          <w:rFonts w:asciiTheme="minorBidi" w:hAnsiTheme="minorBidi"/>
          <w:sz w:val="26"/>
          <w:szCs w:val="26"/>
        </w:rPr>
        <w:softHyphen/>
        <w:t>ни</w:t>
      </w:r>
      <w:r w:rsidRPr="00212C05">
        <w:rPr>
          <w:rFonts w:asciiTheme="minorBidi" w:hAnsiTheme="minorBidi"/>
          <w:sz w:val="26"/>
          <w:szCs w:val="26"/>
        </w:rPr>
        <w:softHyphen/>
        <w:t>те ам</w:t>
      </w:r>
      <w:r w:rsidRPr="00212C05">
        <w:rPr>
          <w:rFonts w:asciiTheme="minorBidi" w:hAnsiTheme="minorBidi"/>
          <w:sz w:val="26"/>
          <w:szCs w:val="26"/>
        </w:rPr>
        <w:softHyphen/>
        <w:t>би</w:t>
      </w:r>
      <w:r w:rsidRPr="00212C05">
        <w:rPr>
          <w:rFonts w:asciiTheme="minorBidi" w:hAnsiTheme="minorBidi"/>
          <w:sz w:val="26"/>
          <w:szCs w:val="26"/>
        </w:rPr>
        <w:softHyphen/>
        <w:t>ции на хората, ще установите, че ос</w:t>
      </w:r>
      <w:r w:rsidRPr="00212C05">
        <w:rPr>
          <w:rFonts w:asciiTheme="minorBidi" w:hAnsiTheme="minorBidi"/>
          <w:sz w:val="26"/>
          <w:szCs w:val="26"/>
        </w:rPr>
        <w:softHyphen/>
        <w:t>нов</w:t>
      </w:r>
      <w:r w:rsidRPr="00212C05">
        <w:rPr>
          <w:rFonts w:asciiTheme="minorBidi" w:hAnsiTheme="minorBidi"/>
          <w:sz w:val="26"/>
          <w:szCs w:val="26"/>
        </w:rPr>
        <w:softHyphen/>
        <w:t>но</w:t>
      </w:r>
      <w:r w:rsidRPr="00212C05">
        <w:rPr>
          <w:rFonts w:asciiTheme="minorBidi" w:hAnsiTheme="minorBidi"/>
          <w:sz w:val="26"/>
          <w:szCs w:val="26"/>
        </w:rPr>
        <w:softHyphen/>
        <w:t>то тук е имен</w:t>
      </w:r>
      <w:r w:rsidRPr="00212C05">
        <w:rPr>
          <w:rFonts w:asciiTheme="minorBidi" w:hAnsiTheme="minorBidi"/>
          <w:sz w:val="26"/>
          <w:szCs w:val="26"/>
        </w:rPr>
        <w:softHyphen/>
        <w:t>но следното: чрез Архангел Михаил ари</w:t>
      </w:r>
      <w:r w:rsidRPr="00212C05">
        <w:rPr>
          <w:rFonts w:asciiTheme="minorBidi" w:hAnsiTheme="minorBidi"/>
          <w:sz w:val="26"/>
          <w:szCs w:val="26"/>
        </w:rPr>
        <w:softHyphen/>
        <w:t>ма</w:t>
      </w:r>
      <w:r w:rsidRPr="00212C05">
        <w:rPr>
          <w:rFonts w:asciiTheme="minorBidi" w:hAnsiTheme="minorBidi"/>
          <w:sz w:val="26"/>
          <w:szCs w:val="26"/>
        </w:rPr>
        <w:softHyphen/>
        <w:t>ни</w:t>
      </w:r>
      <w:r w:rsidRPr="00212C05">
        <w:rPr>
          <w:rFonts w:asciiTheme="minorBidi" w:hAnsiTheme="minorBidi"/>
          <w:sz w:val="26"/>
          <w:szCs w:val="26"/>
        </w:rPr>
        <w:softHyphen/>
        <w:t>чес</w:t>
      </w:r>
      <w:r w:rsidRPr="00212C05">
        <w:rPr>
          <w:rFonts w:asciiTheme="minorBidi" w:hAnsiTheme="minorBidi"/>
          <w:sz w:val="26"/>
          <w:szCs w:val="26"/>
        </w:rPr>
        <w:softHyphen/>
        <w:t>ки</w:t>
      </w:r>
      <w:r w:rsidRPr="00212C05">
        <w:rPr>
          <w:rFonts w:asciiTheme="minorBidi" w:hAnsiTheme="minorBidi"/>
          <w:sz w:val="26"/>
          <w:szCs w:val="26"/>
        </w:rPr>
        <w:softHyphen/>
        <w:t>те войн</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ва бя</w:t>
      </w:r>
      <w:r w:rsidRPr="00212C05">
        <w:rPr>
          <w:rFonts w:asciiTheme="minorBidi" w:hAnsiTheme="minorBidi"/>
          <w:sz w:val="26"/>
          <w:szCs w:val="26"/>
        </w:rPr>
        <w:softHyphen/>
        <w:t>ха про</w:t>
      </w:r>
      <w:r w:rsidRPr="00212C05">
        <w:rPr>
          <w:rFonts w:asciiTheme="minorBidi" w:hAnsiTheme="minorBidi"/>
          <w:sz w:val="26"/>
          <w:szCs w:val="26"/>
        </w:rPr>
        <w:softHyphen/>
        <w:t>го</w:t>
      </w:r>
      <w:r w:rsidRPr="00212C05">
        <w:rPr>
          <w:rFonts w:asciiTheme="minorBidi" w:hAnsiTheme="minorBidi"/>
          <w:sz w:val="26"/>
          <w:szCs w:val="26"/>
        </w:rPr>
        <w:softHyphen/>
        <w:t>не</w:t>
      </w:r>
      <w:r w:rsidRPr="00212C05">
        <w:rPr>
          <w:rFonts w:asciiTheme="minorBidi" w:hAnsiTheme="minorBidi"/>
          <w:sz w:val="26"/>
          <w:szCs w:val="26"/>
        </w:rPr>
        <w:softHyphen/>
        <w:t>ни от цар</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 на Духа - сва</w:t>
      </w:r>
      <w:r w:rsidRPr="00212C05">
        <w:rPr>
          <w:rFonts w:asciiTheme="minorBidi" w:hAnsiTheme="minorBidi"/>
          <w:sz w:val="26"/>
          <w:szCs w:val="26"/>
        </w:rPr>
        <w:softHyphen/>
        <w:t>ле</w:t>
      </w:r>
      <w:r w:rsidRPr="00212C05">
        <w:rPr>
          <w:rFonts w:asciiTheme="minorBidi" w:hAnsiTheme="minorBidi"/>
          <w:sz w:val="26"/>
          <w:szCs w:val="26"/>
        </w:rPr>
        <w:softHyphen/>
        <w:t xml:space="preserve">ни тук долу, на Земята.  </w:t>
      </w:r>
    </w:p>
    <w:p w14:paraId="166AC2AD" w14:textId="4D45B5F0"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Този про</w:t>
      </w:r>
      <w:r w:rsidRPr="00212C05">
        <w:rPr>
          <w:rFonts w:asciiTheme="minorBidi" w:hAnsiTheme="minorBidi"/>
          <w:sz w:val="26"/>
          <w:szCs w:val="26"/>
        </w:rPr>
        <w:softHyphen/>
        <w:t>цес е от ог</w:t>
      </w:r>
      <w:r w:rsidRPr="00212C05">
        <w:rPr>
          <w:rFonts w:asciiTheme="minorBidi" w:hAnsiTheme="minorBidi"/>
          <w:sz w:val="26"/>
          <w:szCs w:val="26"/>
        </w:rPr>
        <w:softHyphen/>
        <w:t>ром</w:t>
      </w:r>
      <w:r w:rsidRPr="00212C05">
        <w:rPr>
          <w:rFonts w:asciiTheme="minorBidi" w:hAnsiTheme="minorBidi"/>
          <w:sz w:val="26"/>
          <w:szCs w:val="26"/>
        </w:rPr>
        <w:softHyphen/>
        <w:t xml:space="preserve">но значение. </w:t>
      </w:r>
      <w:r w:rsidR="00603A3F">
        <w:rPr>
          <w:rFonts w:asciiTheme="minorBidi" w:hAnsiTheme="minorBidi"/>
          <w:sz w:val="26"/>
          <w:szCs w:val="26"/>
        </w:rPr>
        <w:t>19</w:t>
      </w:r>
      <w:r w:rsidR="00603A3F" w:rsidRPr="00603A3F">
        <w:rPr>
          <w:rFonts w:asciiTheme="minorBidi" w:hAnsiTheme="minorBidi"/>
          <w:sz w:val="26"/>
          <w:szCs w:val="26"/>
          <w:vertAlign w:val="superscript"/>
        </w:rPr>
        <w:t>-</w:t>
      </w:r>
      <w:r w:rsidRPr="00603A3F">
        <w:rPr>
          <w:rFonts w:asciiTheme="minorBidi" w:hAnsiTheme="minorBidi"/>
          <w:sz w:val="26"/>
          <w:szCs w:val="26"/>
          <w:vertAlign w:val="superscript"/>
        </w:rPr>
        <w:t>ти</w:t>
      </w:r>
      <w:r w:rsidRPr="00212C05">
        <w:rPr>
          <w:rFonts w:asciiTheme="minorBidi" w:hAnsiTheme="minorBidi"/>
          <w:sz w:val="26"/>
          <w:szCs w:val="26"/>
        </w:rPr>
        <w:t xml:space="preserve"> век, как</w:t>
      </w:r>
      <w:r w:rsidRPr="00212C05">
        <w:rPr>
          <w:rFonts w:asciiTheme="minorBidi" w:hAnsiTheme="minorBidi"/>
          <w:sz w:val="26"/>
          <w:szCs w:val="26"/>
        </w:rPr>
        <w:softHyphen/>
        <w:t>то и на</w:t>
      </w:r>
      <w:r w:rsidRPr="00212C05">
        <w:rPr>
          <w:rFonts w:asciiTheme="minorBidi" w:hAnsiTheme="minorBidi"/>
          <w:sz w:val="26"/>
          <w:szCs w:val="26"/>
        </w:rPr>
        <w:softHyphen/>
        <w:t>ше</w:t>
      </w:r>
      <w:r w:rsidRPr="00212C05">
        <w:rPr>
          <w:rFonts w:asciiTheme="minorBidi" w:hAnsiTheme="minorBidi"/>
          <w:sz w:val="26"/>
          <w:szCs w:val="26"/>
        </w:rPr>
        <w:softHyphen/>
        <w:t>то време, съв</w:t>
      </w:r>
      <w:r w:rsidRPr="00212C05">
        <w:rPr>
          <w:rFonts w:asciiTheme="minorBidi" w:hAnsiTheme="minorBidi"/>
          <w:sz w:val="26"/>
          <w:szCs w:val="26"/>
        </w:rPr>
        <w:softHyphen/>
        <w:t>сем не са склон</w:t>
      </w:r>
      <w:r w:rsidRPr="00212C05">
        <w:rPr>
          <w:rFonts w:asciiTheme="minorBidi" w:hAnsiTheme="minorBidi"/>
          <w:sz w:val="26"/>
          <w:szCs w:val="26"/>
        </w:rPr>
        <w:softHyphen/>
        <w:t>ни да насоч</w:t>
      </w:r>
      <w:r w:rsidRPr="00212C05">
        <w:rPr>
          <w:rFonts w:asciiTheme="minorBidi" w:hAnsiTheme="minorBidi"/>
          <w:sz w:val="26"/>
          <w:szCs w:val="26"/>
        </w:rPr>
        <w:softHyphen/>
        <w:t>ват вни</w:t>
      </w:r>
      <w:r w:rsidRPr="00212C05">
        <w:rPr>
          <w:rFonts w:asciiTheme="minorBidi" w:hAnsiTheme="minorBidi"/>
          <w:sz w:val="26"/>
          <w:szCs w:val="26"/>
        </w:rPr>
        <w:softHyphen/>
        <w:t>ма</w:t>
      </w:r>
      <w:r w:rsidRPr="00212C05">
        <w:rPr>
          <w:rFonts w:asciiTheme="minorBidi" w:hAnsiTheme="minorBidi"/>
          <w:sz w:val="26"/>
          <w:szCs w:val="26"/>
        </w:rPr>
        <w:softHyphen/>
        <w:t>ни</w:t>
      </w:r>
      <w:r w:rsidRPr="00212C05">
        <w:rPr>
          <w:rFonts w:asciiTheme="minorBidi" w:hAnsiTheme="minorBidi"/>
          <w:sz w:val="26"/>
          <w:szCs w:val="26"/>
        </w:rPr>
        <w:softHyphen/>
        <w:t>ето си вър</w:t>
      </w:r>
      <w:r w:rsidRPr="00212C05">
        <w:rPr>
          <w:rFonts w:asciiTheme="minorBidi" w:hAnsiTheme="minorBidi"/>
          <w:sz w:val="26"/>
          <w:szCs w:val="26"/>
        </w:rPr>
        <w:softHyphen/>
        <w:t>ху по</w:t>
      </w:r>
      <w:r w:rsidRPr="00212C05">
        <w:rPr>
          <w:rFonts w:asciiTheme="minorBidi" w:hAnsiTheme="minorBidi"/>
          <w:sz w:val="26"/>
          <w:szCs w:val="26"/>
        </w:rPr>
        <w:softHyphen/>
        <w:t>доб</w:t>
      </w:r>
      <w:r w:rsidRPr="00212C05">
        <w:rPr>
          <w:rFonts w:asciiTheme="minorBidi" w:hAnsiTheme="minorBidi"/>
          <w:sz w:val="26"/>
          <w:szCs w:val="26"/>
        </w:rPr>
        <w:softHyphen/>
        <w:t>ни про</w:t>
      </w:r>
      <w:r w:rsidRPr="00212C05">
        <w:rPr>
          <w:rFonts w:asciiTheme="minorBidi" w:hAnsiTheme="minorBidi"/>
          <w:sz w:val="26"/>
          <w:szCs w:val="26"/>
        </w:rPr>
        <w:softHyphen/>
        <w:t>це</w:t>
      </w:r>
      <w:r w:rsidRPr="00212C05">
        <w:rPr>
          <w:rFonts w:asciiTheme="minorBidi" w:hAnsiTheme="minorBidi"/>
          <w:sz w:val="26"/>
          <w:szCs w:val="26"/>
        </w:rPr>
        <w:softHyphen/>
        <w:t>си в ду</w:t>
      </w:r>
      <w:r w:rsidRPr="00212C05">
        <w:rPr>
          <w:rFonts w:asciiTheme="minorBidi" w:hAnsiTheme="minorBidi"/>
          <w:sz w:val="26"/>
          <w:szCs w:val="26"/>
        </w:rPr>
        <w:softHyphen/>
        <w:t>хов</w:t>
      </w:r>
      <w:r w:rsidRPr="00212C05">
        <w:rPr>
          <w:rFonts w:asciiTheme="minorBidi" w:hAnsiTheme="minorBidi"/>
          <w:sz w:val="26"/>
          <w:szCs w:val="26"/>
        </w:rPr>
        <w:softHyphen/>
        <w:t>ния свят и тях</w:t>
      </w:r>
      <w:r w:rsidRPr="00212C05">
        <w:rPr>
          <w:rFonts w:asciiTheme="minorBidi" w:hAnsiTheme="minorBidi"/>
          <w:sz w:val="26"/>
          <w:szCs w:val="26"/>
        </w:rPr>
        <w:softHyphen/>
        <w:t>на</w:t>
      </w:r>
      <w:r w:rsidRPr="00212C05">
        <w:rPr>
          <w:rFonts w:asciiTheme="minorBidi" w:hAnsiTheme="minorBidi"/>
          <w:sz w:val="26"/>
          <w:szCs w:val="26"/>
        </w:rPr>
        <w:softHyphen/>
        <w:t>та връз</w:t>
      </w:r>
      <w:r w:rsidRPr="00212C05">
        <w:rPr>
          <w:rFonts w:asciiTheme="minorBidi" w:hAnsiTheme="minorBidi"/>
          <w:sz w:val="26"/>
          <w:szCs w:val="26"/>
        </w:rPr>
        <w:softHyphen/>
        <w:t>ка с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кия свят. Обаче до те</w:t>
      </w:r>
      <w:r w:rsidRPr="00212C05">
        <w:rPr>
          <w:rFonts w:asciiTheme="minorBidi" w:hAnsiTheme="minorBidi"/>
          <w:sz w:val="26"/>
          <w:szCs w:val="26"/>
        </w:rPr>
        <w:softHyphen/>
        <w:t>зи процеси, ра</w:t>
      </w:r>
      <w:r w:rsidRPr="00212C05">
        <w:rPr>
          <w:rFonts w:asciiTheme="minorBidi" w:hAnsiTheme="minorBidi"/>
          <w:sz w:val="26"/>
          <w:szCs w:val="26"/>
        </w:rPr>
        <w:softHyphen/>
        <w:t>зиг</w:t>
      </w:r>
      <w:r w:rsidRPr="00212C05">
        <w:rPr>
          <w:rFonts w:asciiTheme="minorBidi" w:hAnsiTheme="minorBidi"/>
          <w:sz w:val="26"/>
          <w:szCs w:val="26"/>
        </w:rPr>
        <w:softHyphen/>
        <w:t>ра</w:t>
      </w:r>
      <w:r w:rsidRPr="00212C05">
        <w:rPr>
          <w:rFonts w:asciiTheme="minorBidi" w:hAnsiTheme="minorBidi"/>
          <w:sz w:val="26"/>
          <w:szCs w:val="26"/>
        </w:rPr>
        <w:softHyphen/>
        <w:t>ва</w:t>
      </w:r>
      <w:r w:rsidRPr="00212C05">
        <w:rPr>
          <w:rFonts w:asciiTheme="minorBidi" w:hAnsiTheme="minorBidi"/>
          <w:sz w:val="26"/>
          <w:szCs w:val="26"/>
        </w:rPr>
        <w:softHyphen/>
        <w:t>щи се на Земята, ние стигаме, са</w:t>
      </w:r>
      <w:r w:rsidRPr="00212C05">
        <w:rPr>
          <w:rFonts w:asciiTheme="minorBidi" w:hAnsiTheme="minorBidi"/>
          <w:sz w:val="26"/>
          <w:szCs w:val="26"/>
        </w:rPr>
        <w:softHyphen/>
        <w:t>мо ако вник</w:t>
      </w:r>
      <w:r w:rsidRPr="00212C05">
        <w:rPr>
          <w:rFonts w:asciiTheme="minorBidi" w:hAnsiTheme="minorBidi"/>
          <w:sz w:val="26"/>
          <w:szCs w:val="26"/>
        </w:rPr>
        <w:softHyphen/>
        <w:t>нем в тех</w:t>
      </w:r>
      <w:r w:rsidRPr="00212C05">
        <w:rPr>
          <w:rFonts w:asciiTheme="minorBidi" w:hAnsiTheme="minorBidi"/>
          <w:sz w:val="26"/>
          <w:szCs w:val="26"/>
        </w:rPr>
        <w:softHyphen/>
        <w:t>ни</w:t>
      </w:r>
      <w:r w:rsidRPr="00212C05">
        <w:rPr>
          <w:rFonts w:asciiTheme="minorBidi" w:hAnsiTheme="minorBidi"/>
          <w:sz w:val="26"/>
          <w:szCs w:val="26"/>
        </w:rPr>
        <w:softHyphen/>
        <w:t>те ду</w:t>
      </w:r>
      <w:r w:rsidRPr="00212C05">
        <w:rPr>
          <w:rFonts w:asciiTheme="minorBidi" w:hAnsiTheme="minorBidi"/>
          <w:sz w:val="26"/>
          <w:szCs w:val="26"/>
        </w:rPr>
        <w:softHyphen/>
        <w:t>хов</w:t>
      </w:r>
      <w:r w:rsidRPr="00212C05">
        <w:rPr>
          <w:rFonts w:asciiTheme="minorBidi" w:hAnsiTheme="minorBidi"/>
          <w:sz w:val="26"/>
          <w:szCs w:val="26"/>
        </w:rPr>
        <w:softHyphen/>
        <w:t>ни причини. Нека да сме наясно: За да по</w:t>
      </w:r>
      <w:r w:rsidRPr="00212C05">
        <w:rPr>
          <w:rFonts w:asciiTheme="minorBidi" w:hAnsiTheme="minorBidi"/>
          <w:sz w:val="26"/>
          <w:szCs w:val="26"/>
        </w:rPr>
        <w:softHyphen/>
        <w:t>пи</w:t>
      </w:r>
      <w:r w:rsidRPr="00212C05">
        <w:rPr>
          <w:rFonts w:asciiTheme="minorBidi" w:hAnsiTheme="minorBidi"/>
          <w:sz w:val="26"/>
          <w:szCs w:val="26"/>
        </w:rPr>
        <w:softHyphen/>
        <w:t xml:space="preserve">та някой </w:t>
      </w:r>
      <w:r w:rsidR="00603A3F" w:rsidRPr="00603A3F">
        <w:rPr>
          <w:rFonts w:asciiTheme="minorBidi" w:hAnsiTheme="minorBidi"/>
          <w:i/>
          <w:iCs/>
          <w:sz w:val="26"/>
          <w:szCs w:val="26"/>
        </w:rPr>
        <w:t>„</w:t>
      </w:r>
      <w:r w:rsidR="00603A3F">
        <w:rPr>
          <w:rFonts w:asciiTheme="minorBidi" w:hAnsiTheme="minorBidi"/>
          <w:i/>
          <w:iCs/>
          <w:sz w:val="26"/>
          <w:szCs w:val="26"/>
        </w:rPr>
        <w:t>К</w:t>
      </w:r>
      <w:r w:rsidRPr="00603A3F">
        <w:rPr>
          <w:rFonts w:asciiTheme="minorBidi" w:hAnsiTheme="minorBidi"/>
          <w:i/>
          <w:iCs/>
          <w:sz w:val="26"/>
          <w:szCs w:val="26"/>
        </w:rPr>
        <w:t>акво з</w:t>
      </w:r>
      <w:r w:rsidRPr="00603A3F">
        <w:rPr>
          <w:rFonts w:asciiTheme="minorBidi" w:hAnsiTheme="minorBidi"/>
          <w:i/>
          <w:iCs/>
          <w:sz w:val="26"/>
          <w:szCs w:val="26"/>
        </w:rPr>
        <w:softHyphen/>
        <w:t>на</w:t>
      </w:r>
      <w:r w:rsidRPr="00603A3F">
        <w:rPr>
          <w:rFonts w:asciiTheme="minorBidi" w:hAnsiTheme="minorBidi"/>
          <w:i/>
          <w:iCs/>
          <w:sz w:val="26"/>
          <w:szCs w:val="26"/>
        </w:rPr>
        <w:softHyphen/>
        <w:t>ч</w:t>
      </w:r>
      <w:r w:rsidR="00603A3F" w:rsidRPr="00603A3F">
        <w:rPr>
          <w:rFonts w:asciiTheme="minorBidi" w:hAnsiTheme="minorBidi"/>
          <w:i/>
          <w:iCs/>
          <w:sz w:val="26"/>
          <w:szCs w:val="26"/>
        </w:rPr>
        <w:t xml:space="preserve">ение има </w:t>
      </w:r>
      <w:r w:rsidR="00603A3F">
        <w:rPr>
          <w:rFonts w:asciiTheme="minorBidi" w:hAnsiTheme="minorBidi"/>
          <w:i/>
          <w:iCs/>
          <w:sz w:val="26"/>
          <w:szCs w:val="26"/>
        </w:rPr>
        <w:t>о</w:t>
      </w:r>
      <w:r w:rsidR="00603A3F" w:rsidRPr="00603A3F">
        <w:rPr>
          <w:rFonts w:asciiTheme="minorBidi" w:hAnsiTheme="minorBidi"/>
          <w:i/>
          <w:iCs/>
          <w:sz w:val="26"/>
          <w:szCs w:val="26"/>
        </w:rPr>
        <w:t>т г</w:t>
      </w:r>
      <w:r w:rsidR="00603A3F" w:rsidRPr="00603A3F">
        <w:rPr>
          <w:rFonts w:asciiTheme="minorBidi" w:hAnsiTheme="minorBidi"/>
          <w:i/>
          <w:iCs/>
          <w:sz w:val="26"/>
          <w:szCs w:val="26"/>
        </w:rPr>
        <w:softHyphen/>
        <w:t>ледна точка на вечността</w:t>
      </w:r>
      <w:r w:rsidRPr="00603A3F">
        <w:rPr>
          <w:rFonts w:asciiTheme="minorBidi" w:hAnsiTheme="minorBidi"/>
          <w:i/>
          <w:iCs/>
          <w:sz w:val="26"/>
          <w:szCs w:val="26"/>
        </w:rPr>
        <w:t>, че тол</w:t>
      </w:r>
      <w:r w:rsidRPr="00603A3F">
        <w:rPr>
          <w:rFonts w:asciiTheme="minorBidi" w:hAnsiTheme="minorBidi"/>
          <w:i/>
          <w:iCs/>
          <w:sz w:val="26"/>
          <w:szCs w:val="26"/>
        </w:rPr>
        <w:softHyphen/>
        <w:t>ко</w:t>
      </w:r>
      <w:r w:rsidRPr="00603A3F">
        <w:rPr>
          <w:rFonts w:asciiTheme="minorBidi" w:hAnsiTheme="minorBidi"/>
          <w:i/>
          <w:iCs/>
          <w:sz w:val="26"/>
          <w:szCs w:val="26"/>
        </w:rPr>
        <w:softHyphen/>
        <w:t>ва и тол</w:t>
      </w:r>
      <w:r w:rsidRPr="00603A3F">
        <w:rPr>
          <w:rFonts w:asciiTheme="minorBidi" w:hAnsiTheme="minorBidi"/>
          <w:i/>
          <w:iCs/>
          <w:sz w:val="26"/>
          <w:szCs w:val="26"/>
        </w:rPr>
        <w:softHyphen/>
        <w:t>ко</w:t>
      </w:r>
      <w:r w:rsidRPr="00603A3F">
        <w:rPr>
          <w:rFonts w:asciiTheme="minorBidi" w:hAnsiTheme="minorBidi"/>
          <w:i/>
          <w:iCs/>
          <w:sz w:val="26"/>
          <w:szCs w:val="26"/>
        </w:rPr>
        <w:softHyphen/>
        <w:t>ва то</w:t>
      </w:r>
      <w:r w:rsidRPr="00603A3F">
        <w:rPr>
          <w:rFonts w:asciiTheme="minorBidi" w:hAnsiTheme="minorBidi"/>
          <w:i/>
          <w:iCs/>
          <w:sz w:val="26"/>
          <w:szCs w:val="26"/>
        </w:rPr>
        <w:softHyphen/>
        <w:t>на ор</w:t>
      </w:r>
      <w:r w:rsidRPr="00603A3F">
        <w:rPr>
          <w:rFonts w:asciiTheme="minorBidi" w:hAnsiTheme="minorBidi"/>
          <w:i/>
          <w:iCs/>
          <w:sz w:val="26"/>
          <w:szCs w:val="26"/>
        </w:rPr>
        <w:softHyphen/>
        <w:t>га</w:t>
      </w:r>
      <w:r w:rsidRPr="00603A3F">
        <w:rPr>
          <w:rFonts w:asciiTheme="minorBidi" w:hAnsiTheme="minorBidi"/>
          <w:i/>
          <w:iCs/>
          <w:sz w:val="26"/>
          <w:szCs w:val="26"/>
        </w:rPr>
        <w:softHyphen/>
        <w:t>ни</w:t>
      </w:r>
      <w:r w:rsidRPr="00603A3F">
        <w:rPr>
          <w:rFonts w:asciiTheme="minorBidi" w:hAnsiTheme="minorBidi"/>
          <w:i/>
          <w:iCs/>
          <w:sz w:val="26"/>
          <w:szCs w:val="26"/>
        </w:rPr>
        <w:softHyphen/>
        <w:t>чес</w:t>
      </w:r>
      <w:r w:rsidRPr="00603A3F">
        <w:rPr>
          <w:rFonts w:asciiTheme="minorBidi" w:hAnsiTheme="minorBidi"/>
          <w:i/>
          <w:iCs/>
          <w:sz w:val="26"/>
          <w:szCs w:val="26"/>
        </w:rPr>
        <w:softHyphen/>
        <w:t>ка суб</w:t>
      </w:r>
      <w:r w:rsidRPr="00603A3F">
        <w:rPr>
          <w:rFonts w:asciiTheme="minorBidi" w:hAnsiTheme="minorBidi"/>
          <w:i/>
          <w:iCs/>
          <w:sz w:val="26"/>
          <w:szCs w:val="26"/>
        </w:rPr>
        <w:softHyphen/>
        <w:t>с</w:t>
      </w:r>
      <w:r w:rsidRPr="00603A3F">
        <w:rPr>
          <w:rFonts w:asciiTheme="minorBidi" w:hAnsiTheme="minorBidi"/>
          <w:i/>
          <w:iCs/>
          <w:sz w:val="26"/>
          <w:szCs w:val="26"/>
        </w:rPr>
        <w:softHyphen/>
        <w:t>тан</w:t>
      </w:r>
      <w:r w:rsidRPr="00603A3F">
        <w:rPr>
          <w:rFonts w:asciiTheme="minorBidi" w:hAnsiTheme="minorBidi"/>
          <w:i/>
          <w:iCs/>
          <w:sz w:val="26"/>
          <w:szCs w:val="26"/>
        </w:rPr>
        <w:softHyphen/>
        <w:t>ция ще бъ</w:t>
      </w:r>
      <w:r w:rsidRPr="00603A3F">
        <w:rPr>
          <w:rFonts w:asciiTheme="minorBidi" w:hAnsiTheme="minorBidi"/>
          <w:i/>
          <w:iCs/>
          <w:sz w:val="26"/>
          <w:szCs w:val="26"/>
        </w:rPr>
        <w:softHyphen/>
        <w:t>де уни</w:t>
      </w:r>
      <w:r w:rsidRPr="00603A3F">
        <w:rPr>
          <w:rFonts w:asciiTheme="minorBidi" w:hAnsiTheme="minorBidi"/>
          <w:i/>
          <w:iCs/>
          <w:sz w:val="26"/>
          <w:szCs w:val="26"/>
        </w:rPr>
        <w:softHyphen/>
        <w:t>що</w:t>
      </w:r>
      <w:r w:rsidRPr="00603A3F">
        <w:rPr>
          <w:rFonts w:asciiTheme="minorBidi" w:hAnsiTheme="minorBidi"/>
          <w:i/>
          <w:iCs/>
          <w:sz w:val="26"/>
          <w:szCs w:val="26"/>
        </w:rPr>
        <w:softHyphen/>
        <w:t>же</w:t>
      </w:r>
      <w:r w:rsidRPr="00603A3F">
        <w:rPr>
          <w:rFonts w:asciiTheme="minorBidi" w:hAnsiTheme="minorBidi"/>
          <w:i/>
          <w:iCs/>
          <w:sz w:val="26"/>
          <w:szCs w:val="26"/>
        </w:rPr>
        <w:softHyphen/>
        <w:t>на в хо</w:t>
      </w:r>
      <w:r w:rsidRPr="00603A3F">
        <w:rPr>
          <w:rFonts w:asciiTheme="minorBidi" w:hAnsiTheme="minorBidi"/>
          <w:i/>
          <w:iCs/>
          <w:sz w:val="26"/>
          <w:szCs w:val="26"/>
        </w:rPr>
        <w:softHyphen/>
        <w:t>да на удъл</w:t>
      </w:r>
      <w:r w:rsidRPr="00603A3F">
        <w:rPr>
          <w:rFonts w:asciiTheme="minorBidi" w:hAnsiTheme="minorBidi"/>
          <w:i/>
          <w:iCs/>
          <w:sz w:val="26"/>
          <w:szCs w:val="26"/>
        </w:rPr>
        <w:softHyphen/>
        <w:t>же</w:t>
      </w:r>
      <w:r w:rsidRPr="00603A3F">
        <w:rPr>
          <w:rFonts w:asciiTheme="minorBidi" w:hAnsiTheme="minorBidi"/>
          <w:i/>
          <w:iCs/>
          <w:sz w:val="26"/>
          <w:szCs w:val="26"/>
        </w:rPr>
        <w:softHyphen/>
        <w:t>ни</w:t>
      </w:r>
      <w:r w:rsidRPr="00603A3F">
        <w:rPr>
          <w:rFonts w:asciiTheme="minorBidi" w:hAnsiTheme="minorBidi"/>
          <w:i/>
          <w:iCs/>
          <w:sz w:val="26"/>
          <w:szCs w:val="26"/>
        </w:rPr>
        <w:softHyphen/>
        <w:t>те во</w:t>
      </w:r>
      <w:r w:rsidRPr="00603A3F">
        <w:rPr>
          <w:rFonts w:asciiTheme="minorBidi" w:hAnsiTheme="minorBidi"/>
          <w:i/>
          <w:iCs/>
          <w:sz w:val="26"/>
          <w:szCs w:val="26"/>
        </w:rPr>
        <w:softHyphen/>
        <w:t>ен</w:t>
      </w:r>
      <w:r w:rsidRPr="00603A3F">
        <w:rPr>
          <w:rFonts w:asciiTheme="minorBidi" w:hAnsiTheme="minorBidi"/>
          <w:i/>
          <w:iCs/>
          <w:sz w:val="26"/>
          <w:szCs w:val="26"/>
        </w:rPr>
        <w:softHyphen/>
        <w:t>ни действия?"</w:t>
      </w:r>
      <w:r w:rsidR="00603A3F">
        <w:rPr>
          <w:rFonts w:asciiTheme="minorBidi" w:hAnsiTheme="minorBidi"/>
          <w:i/>
          <w:iCs/>
          <w:sz w:val="26"/>
          <w:szCs w:val="26"/>
        </w:rPr>
        <w:t>,</w:t>
      </w:r>
      <w:r w:rsidRPr="00212C05">
        <w:rPr>
          <w:rFonts w:asciiTheme="minorBidi" w:hAnsiTheme="minorBidi"/>
          <w:sz w:val="26"/>
          <w:szCs w:val="26"/>
        </w:rPr>
        <w:t xml:space="preserve"> е необ</w:t>
      </w:r>
      <w:r w:rsidRPr="00212C05">
        <w:rPr>
          <w:rFonts w:asciiTheme="minorBidi" w:hAnsiTheme="minorBidi"/>
          <w:sz w:val="26"/>
          <w:szCs w:val="26"/>
        </w:rPr>
        <w:softHyphen/>
        <w:t>хо</w:t>
      </w:r>
      <w:r w:rsidRPr="00212C05">
        <w:rPr>
          <w:rFonts w:asciiTheme="minorBidi" w:hAnsiTheme="minorBidi"/>
          <w:sz w:val="26"/>
          <w:szCs w:val="26"/>
        </w:rPr>
        <w:softHyphen/>
        <w:t>ди</w:t>
      </w:r>
      <w:r w:rsidRPr="00212C05">
        <w:rPr>
          <w:rFonts w:asciiTheme="minorBidi" w:hAnsiTheme="minorBidi"/>
          <w:sz w:val="26"/>
          <w:szCs w:val="26"/>
        </w:rPr>
        <w:softHyphen/>
        <w:t>мо зна</w:t>
      </w:r>
      <w:r w:rsidRPr="00212C05">
        <w:rPr>
          <w:rFonts w:asciiTheme="minorBidi" w:hAnsiTheme="minorBidi"/>
          <w:sz w:val="26"/>
          <w:szCs w:val="26"/>
        </w:rPr>
        <w:softHyphen/>
        <w:t>чи</w:t>
      </w:r>
      <w:r w:rsidRPr="00212C05">
        <w:rPr>
          <w:rFonts w:asciiTheme="minorBidi" w:hAnsiTheme="minorBidi"/>
          <w:sz w:val="26"/>
          <w:szCs w:val="26"/>
        </w:rPr>
        <w:softHyphen/>
        <w:t>тел</w:t>
      </w:r>
      <w:r w:rsidRPr="00212C05">
        <w:rPr>
          <w:rFonts w:asciiTheme="minorBidi" w:hAnsiTheme="minorBidi"/>
          <w:sz w:val="26"/>
          <w:szCs w:val="26"/>
        </w:rPr>
        <w:softHyphen/>
        <w:t>но ко</w:t>
      </w:r>
      <w:r w:rsidRPr="00212C05">
        <w:rPr>
          <w:rFonts w:asciiTheme="minorBidi" w:hAnsiTheme="minorBidi"/>
          <w:sz w:val="26"/>
          <w:szCs w:val="26"/>
        </w:rPr>
        <w:softHyphen/>
        <w:t>ли</w:t>
      </w:r>
      <w:r w:rsidRPr="00212C05">
        <w:rPr>
          <w:rFonts w:asciiTheme="minorBidi" w:hAnsiTheme="minorBidi"/>
          <w:sz w:val="26"/>
          <w:szCs w:val="26"/>
        </w:rPr>
        <w:softHyphen/>
        <w:t>чес</w:t>
      </w:r>
      <w:r w:rsidRPr="00212C05">
        <w:rPr>
          <w:rFonts w:asciiTheme="minorBidi" w:hAnsiTheme="minorBidi"/>
          <w:sz w:val="26"/>
          <w:szCs w:val="26"/>
        </w:rPr>
        <w:softHyphen/>
        <w:t>т</w:t>
      </w:r>
      <w:r w:rsidRPr="00212C05">
        <w:rPr>
          <w:rFonts w:asciiTheme="minorBidi" w:hAnsiTheme="minorBidi"/>
          <w:sz w:val="26"/>
          <w:szCs w:val="26"/>
        </w:rPr>
        <w:softHyphen/>
        <w:t>во материализъм</w:t>
      </w:r>
      <w:r w:rsidR="00603A3F">
        <w:rPr>
          <w:rFonts w:asciiTheme="minorBidi" w:hAnsiTheme="minorBidi"/>
          <w:sz w:val="26"/>
          <w:szCs w:val="26"/>
        </w:rPr>
        <w:t>;</w:t>
      </w:r>
      <w:r w:rsidRPr="00212C05">
        <w:rPr>
          <w:rFonts w:asciiTheme="minorBidi" w:hAnsiTheme="minorBidi"/>
          <w:sz w:val="26"/>
          <w:szCs w:val="26"/>
        </w:rPr>
        <w:t xml:space="preserve"> и то оцветен, та</w:t>
      </w:r>
      <w:r w:rsidRPr="00212C05">
        <w:rPr>
          <w:rFonts w:asciiTheme="minorBidi" w:hAnsiTheme="minorBidi"/>
          <w:sz w:val="26"/>
          <w:szCs w:val="26"/>
        </w:rPr>
        <w:softHyphen/>
        <w:t>ка да се каже, идеалистично</w:t>
      </w:r>
      <w:r w:rsidR="00603A3F">
        <w:rPr>
          <w:rFonts w:asciiTheme="minorBidi" w:hAnsiTheme="minorBidi"/>
          <w:sz w:val="26"/>
          <w:szCs w:val="26"/>
        </w:rPr>
        <w:t>…</w:t>
      </w:r>
      <w:r w:rsidRPr="00212C05">
        <w:rPr>
          <w:rFonts w:asciiTheme="minorBidi" w:hAnsiTheme="minorBidi"/>
          <w:sz w:val="26"/>
          <w:szCs w:val="26"/>
        </w:rPr>
        <w:t xml:space="preserve"> Да, по</w:t>
      </w:r>
      <w:r w:rsidRPr="00212C05">
        <w:rPr>
          <w:rFonts w:asciiTheme="minorBidi" w:hAnsiTheme="minorBidi"/>
          <w:sz w:val="26"/>
          <w:szCs w:val="26"/>
        </w:rPr>
        <w:softHyphen/>
        <w:t>доб</w:t>
      </w:r>
      <w:r w:rsidRPr="00212C05">
        <w:rPr>
          <w:rFonts w:asciiTheme="minorBidi" w:hAnsiTheme="minorBidi"/>
          <w:sz w:val="26"/>
          <w:szCs w:val="26"/>
        </w:rPr>
        <w:softHyphen/>
        <w:t>но све</w:t>
      </w:r>
      <w:r w:rsidRPr="00212C05">
        <w:rPr>
          <w:rFonts w:asciiTheme="minorBidi" w:hAnsiTheme="minorBidi"/>
          <w:sz w:val="26"/>
          <w:szCs w:val="26"/>
        </w:rPr>
        <w:softHyphen/>
        <w:t>то</w:t>
      </w:r>
      <w:r w:rsidRPr="00212C05">
        <w:rPr>
          <w:rFonts w:asciiTheme="minorBidi" w:hAnsiTheme="minorBidi"/>
          <w:sz w:val="26"/>
          <w:szCs w:val="26"/>
        </w:rPr>
        <w:softHyphen/>
        <w:t>усе</w:t>
      </w:r>
      <w:r w:rsidRPr="00212C05">
        <w:rPr>
          <w:rFonts w:asciiTheme="minorBidi" w:hAnsiTheme="minorBidi"/>
          <w:sz w:val="26"/>
          <w:szCs w:val="26"/>
        </w:rPr>
        <w:softHyphen/>
        <w:t>ща</w:t>
      </w:r>
      <w:r w:rsidRPr="00212C05">
        <w:rPr>
          <w:rFonts w:asciiTheme="minorBidi" w:hAnsiTheme="minorBidi"/>
          <w:sz w:val="26"/>
          <w:szCs w:val="26"/>
        </w:rPr>
        <w:softHyphen/>
        <w:t>не има сво</w:t>
      </w:r>
      <w:r w:rsidRPr="00212C05">
        <w:rPr>
          <w:rFonts w:asciiTheme="minorBidi" w:hAnsiTheme="minorBidi"/>
          <w:sz w:val="26"/>
          <w:szCs w:val="26"/>
        </w:rPr>
        <w:softHyphen/>
        <w:t>ите дъл</w:t>
      </w:r>
      <w:r w:rsidRPr="00212C05">
        <w:rPr>
          <w:rFonts w:asciiTheme="minorBidi" w:hAnsiTheme="minorBidi"/>
          <w:sz w:val="26"/>
          <w:szCs w:val="26"/>
        </w:rPr>
        <w:softHyphen/>
        <w:t>бо</w:t>
      </w:r>
      <w:r w:rsidRPr="00212C05">
        <w:rPr>
          <w:rFonts w:asciiTheme="minorBidi" w:hAnsiTheme="minorBidi"/>
          <w:sz w:val="26"/>
          <w:szCs w:val="26"/>
        </w:rPr>
        <w:softHyphen/>
        <w:t>ки ко</w:t>
      </w:r>
      <w:r w:rsidRPr="00212C05">
        <w:rPr>
          <w:rFonts w:asciiTheme="minorBidi" w:hAnsiTheme="minorBidi"/>
          <w:sz w:val="26"/>
          <w:szCs w:val="26"/>
        </w:rPr>
        <w:softHyphen/>
        <w:t>ре</w:t>
      </w:r>
      <w:r w:rsidRPr="00212C05">
        <w:rPr>
          <w:rFonts w:asciiTheme="minorBidi" w:hAnsiTheme="minorBidi"/>
          <w:sz w:val="26"/>
          <w:szCs w:val="26"/>
        </w:rPr>
        <w:softHyphen/>
        <w:t>ни там, в ариманизма; а фи</w:t>
      </w:r>
      <w:r w:rsidRPr="00212C05">
        <w:rPr>
          <w:rFonts w:asciiTheme="minorBidi" w:hAnsiTheme="minorBidi"/>
          <w:sz w:val="26"/>
          <w:szCs w:val="26"/>
        </w:rPr>
        <w:softHyphen/>
        <w:t>ло</w:t>
      </w:r>
      <w:r w:rsidRPr="00212C05">
        <w:rPr>
          <w:rFonts w:asciiTheme="minorBidi" w:hAnsiTheme="minorBidi"/>
          <w:sz w:val="26"/>
          <w:szCs w:val="26"/>
        </w:rPr>
        <w:softHyphen/>
        <w:t>со</w:t>
      </w:r>
      <w:r w:rsidRPr="00212C05">
        <w:rPr>
          <w:rFonts w:asciiTheme="minorBidi" w:hAnsiTheme="minorBidi"/>
          <w:sz w:val="26"/>
          <w:szCs w:val="26"/>
        </w:rPr>
        <w:softHyphen/>
        <w:t>фи</w:t>
      </w:r>
      <w:r w:rsidRPr="00212C05">
        <w:rPr>
          <w:rFonts w:asciiTheme="minorBidi" w:hAnsiTheme="minorBidi"/>
          <w:sz w:val="26"/>
          <w:szCs w:val="26"/>
        </w:rPr>
        <w:softHyphen/>
        <w:t>ята за "то</w:t>
      </w:r>
      <w:r w:rsidRPr="00212C05">
        <w:rPr>
          <w:rFonts w:asciiTheme="minorBidi" w:hAnsiTheme="minorBidi"/>
          <w:sz w:val="26"/>
          <w:szCs w:val="26"/>
        </w:rPr>
        <w:softHyphen/>
        <w:t>но</w:t>
      </w:r>
      <w:r w:rsidRPr="00212C05">
        <w:rPr>
          <w:rFonts w:asciiTheme="minorBidi" w:hAnsiTheme="minorBidi"/>
          <w:sz w:val="26"/>
          <w:szCs w:val="26"/>
        </w:rPr>
        <w:softHyphen/>
        <w:t>ве</w:t>
      </w:r>
      <w:r w:rsidRPr="00212C05">
        <w:rPr>
          <w:rFonts w:asciiTheme="minorBidi" w:hAnsiTheme="minorBidi"/>
          <w:sz w:val="26"/>
          <w:szCs w:val="26"/>
        </w:rPr>
        <w:softHyphen/>
        <w:t>те ор</w:t>
      </w:r>
      <w:r w:rsidRPr="00212C05">
        <w:rPr>
          <w:rFonts w:asciiTheme="minorBidi" w:hAnsiTheme="minorBidi"/>
          <w:sz w:val="26"/>
          <w:szCs w:val="26"/>
        </w:rPr>
        <w:softHyphen/>
        <w:t>га</w:t>
      </w:r>
      <w:r w:rsidRPr="00212C05">
        <w:rPr>
          <w:rFonts w:asciiTheme="minorBidi" w:hAnsiTheme="minorBidi"/>
          <w:sz w:val="26"/>
          <w:szCs w:val="26"/>
        </w:rPr>
        <w:softHyphen/>
        <w:t>ни</w:t>
      </w:r>
      <w:r w:rsidRPr="00212C05">
        <w:rPr>
          <w:rFonts w:asciiTheme="minorBidi" w:hAnsiTheme="minorBidi"/>
          <w:sz w:val="26"/>
          <w:szCs w:val="26"/>
        </w:rPr>
        <w:softHyphen/>
        <w:t>чес</w:t>
      </w:r>
      <w:r w:rsidRPr="00212C05">
        <w:rPr>
          <w:rFonts w:asciiTheme="minorBidi" w:hAnsiTheme="minorBidi"/>
          <w:sz w:val="26"/>
          <w:szCs w:val="26"/>
        </w:rPr>
        <w:softHyphen/>
        <w:t>ка субстанция"</w:t>
      </w:r>
      <w:r w:rsidR="00603A3F">
        <w:rPr>
          <w:rFonts w:asciiTheme="minorBidi" w:hAnsiTheme="minorBidi"/>
          <w:sz w:val="26"/>
          <w:szCs w:val="26"/>
        </w:rPr>
        <w:t xml:space="preserve"> -</w:t>
      </w:r>
      <w:r w:rsidRPr="00212C05">
        <w:rPr>
          <w:rFonts w:asciiTheme="minorBidi" w:hAnsiTheme="minorBidi"/>
          <w:sz w:val="26"/>
          <w:szCs w:val="26"/>
        </w:rPr>
        <w:t xml:space="preserve"> та</w:t>
      </w:r>
      <w:r w:rsidRPr="00212C05">
        <w:rPr>
          <w:rFonts w:asciiTheme="minorBidi" w:hAnsiTheme="minorBidi"/>
          <w:sz w:val="26"/>
          <w:szCs w:val="26"/>
        </w:rPr>
        <w:softHyphen/>
        <w:t>зи из</w:t>
      </w:r>
      <w:r w:rsidRPr="00212C05">
        <w:rPr>
          <w:rFonts w:asciiTheme="minorBidi" w:hAnsiTheme="minorBidi"/>
          <w:sz w:val="26"/>
          <w:szCs w:val="26"/>
        </w:rPr>
        <w:softHyphen/>
        <w:t>мис</w:t>
      </w:r>
      <w:r w:rsidRPr="00212C05">
        <w:rPr>
          <w:rFonts w:asciiTheme="minorBidi" w:hAnsiTheme="minorBidi"/>
          <w:sz w:val="26"/>
          <w:szCs w:val="26"/>
        </w:rPr>
        <w:softHyphen/>
        <w:t>ли</w:t>
      </w:r>
      <w:r w:rsidRPr="00212C05">
        <w:rPr>
          <w:rFonts w:asciiTheme="minorBidi" w:hAnsiTheme="minorBidi"/>
          <w:sz w:val="26"/>
          <w:szCs w:val="26"/>
        </w:rPr>
        <w:softHyphen/>
        <w:t>ца на фи</w:t>
      </w:r>
      <w:r w:rsidRPr="00212C05">
        <w:rPr>
          <w:rFonts w:asciiTheme="minorBidi" w:hAnsiTheme="minorBidi"/>
          <w:sz w:val="26"/>
          <w:szCs w:val="26"/>
        </w:rPr>
        <w:softHyphen/>
        <w:t>ло</w:t>
      </w:r>
      <w:r w:rsidRPr="00212C05">
        <w:rPr>
          <w:rFonts w:asciiTheme="minorBidi" w:hAnsiTheme="minorBidi"/>
          <w:sz w:val="26"/>
          <w:szCs w:val="26"/>
        </w:rPr>
        <w:softHyphen/>
        <w:t>со</w:t>
      </w:r>
      <w:r w:rsidRPr="00212C05">
        <w:rPr>
          <w:rFonts w:asciiTheme="minorBidi" w:hAnsiTheme="minorBidi"/>
          <w:sz w:val="26"/>
          <w:szCs w:val="26"/>
        </w:rPr>
        <w:softHyphen/>
        <w:t>фа Лихтенбергер</w:t>
      </w:r>
      <w:r w:rsidR="00782E77" w:rsidRPr="00212C05">
        <w:rPr>
          <w:rStyle w:val="af4"/>
          <w:rFonts w:asciiTheme="minorBidi" w:hAnsiTheme="minorBidi"/>
          <w:sz w:val="26"/>
          <w:szCs w:val="26"/>
        </w:rPr>
        <w:endnoteReference w:id="66"/>
      </w:r>
      <w:r w:rsidR="00603A3F">
        <w:rPr>
          <w:rFonts w:asciiTheme="minorBidi" w:hAnsiTheme="minorBidi"/>
          <w:sz w:val="26"/>
          <w:szCs w:val="26"/>
        </w:rPr>
        <w:t xml:space="preserve"> -</w:t>
      </w:r>
      <w:r w:rsidR="00782E77" w:rsidRPr="00212C05">
        <w:rPr>
          <w:rFonts w:asciiTheme="minorBidi" w:hAnsiTheme="minorBidi"/>
          <w:sz w:val="26"/>
          <w:szCs w:val="26"/>
        </w:rPr>
        <w:t xml:space="preserve"> </w:t>
      </w:r>
      <w:r w:rsidRPr="00212C05">
        <w:rPr>
          <w:rFonts w:asciiTheme="minorBidi" w:hAnsiTheme="minorBidi"/>
          <w:sz w:val="26"/>
          <w:szCs w:val="26"/>
        </w:rPr>
        <w:t>е са</w:t>
      </w:r>
      <w:r w:rsidRPr="00212C05">
        <w:rPr>
          <w:rFonts w:asciiTheme="minorBidi" w:hAnsiTheme="minorBidi"/>
          <w:sz w:val="26"/>
          <w:szCs w:val="26"/>
        </w:rPr>
        <w:softHyphen/>
        <w:t>мо един от мно</w:t>
      </w:r>
      <w:r w:rsidRPr="00212C05">
        <w:rPr>
          <w:rFonts w:asciiTheme="minorBidi" w:hAnsiTheme="minorBidi"/>
          <w:sz w:val="26"/>
          <w:szCs w:val="26"/>
        </w:rPr>
        <w:softHyphen/>
        <w:t>го</w:t>
      </w:r>
      <w:r w:rsidRPr="00212C05">
        <w:rPr>
          <w:rFonts w:asciiTheme="minorBidi" w:hAnsiTheme="minorBidi"/>
          <w:sz w:val="26"/>
          <w:szCs w:val="26"/>
        </w:rPr>
        <w:softHyphen/>
        <w:t>то примери, с ко</w:t>
      </w:r>
      <w:r w:rsidRPr="00212C05">
        <w:rPr>
          <w:rFonts w:asciiTheme="minorBidi" w:hAnsiTheme="minorBidi"/>
          <w:sz w:val="26"/>
          <w:szCs w:val="26"/>
        </w:rPr>
        <w:softHyphen/>
        <w:t>ито бих</w:t>
      </w:r>
      <w:r w:rsidRPr="00212C05">
        <w:rPr>
          <w:rFonts w:asciiTheme="minorBidi" w:hAnsiTheme="minorBidi"/>
          <w:sz w:val="26"/>
          <w:szCs w:val="26"/>
        </w:rPr>
        <w:softHyphen/>
        <w:t>ме мог</w:t>
      </w:r>
      <w:r w:rsidRPr="00212C05">
        <w:rPr>
          <w:rFonts w:asciiTheme="minorBidi" w:hAnsiTheme="minorBidi"/>
          <w:sz w:val="26"/>
          <w:szCs w:val="26"/>
        </w:rPr>
        <w:softHyphen/>
        <w:t>ли да илюс</w:t>
      </w:r>
      <w:r w:rsidRPr="00212C05">
        <w:rPr>
          <w:rFonts w:asciiTheme="minorBidi" w:hAnsiTheme="minorBidi"/>
          <w:sz w:val="26"/>
          <w:szCs w:val="26"/>
        </w:rPr>
        <w:softHyphen/>
        <w:t>т</w:t>
      </w:r>
      <w:r w:rsidRPr="00212C05">
        <w:rPr>
          <w:rFonts w:asciiTheme="minorBidi" w:hAnsiTheme="minorBidi"/>
          <w:sz w:val="26"/>
          <w:szCs w:val="26"/>
        </w:rPr>
        <w:softHyphen/>
        <w:t>ри</w:t>
      </w:r>
      <w:r w:rsidRPr="00212C05">
        <w:rPr>
          <w:rFonts w:asciiTheme="minorBidi" w:hAnsiTheme="minorBidi"/>
          <w:sz w:val="26"/>
          <w:szCs w:val="26"/>
        </w:rPr>
        <w:softHyphen/>
        <w:t>ра</w:t>
      </w:r>
      <w:r w:rsidRPr="00212C05">
        <w:rPr>
          <w:rFonts w:asciiTheme="minorBidi" w:hAnsiTheme="minorBidi"/>
          <w:sz w:val="26"/>
          <w:szCs w:val="26"/>
        </w:rPr>
        <w:softHyphen/>
        <w:t>ме ари</w:t>
      </w:r>
      <w:r w:rsidRPr="00212C05">
        <w:rPr>
          <w:rFonts w:asciiTheme="minorBidi" w:hAnsiTheme="minorBidi"/>
          <w:sz w:val="26"/>
          <w:szCs w:val="26"/>
        </w:rPr>
        <w:softHyphen/>
        <w:t>ма</w:t>
      </w:r>
      <w:r w:rsidRPr="00212C05">
        <w:rPr>
          <w:rFonts w:asciiTheme="minorBidi" w:hAnsiTheme="minorBidi"/>
          <w:sz w:val="26"/>
          <w:szCs w:val="26"/>
        </w:rPr>
        <w:softHyphen/>
        <w:t>ни</w:t>
      </w:r>
      <w:r w:rsidRPr="00212C05">
        <w:rPr>
          <w:rFonts w:asciiTheme="minorBidi" w:hAnsiTheme="minorBidi"/>
          <w:sz w:val="26"/>
          <w:szCs w:val="26"/>
        </w:rPr>
        <w:softHyphen/>
        <w:t>чес</w:t>
      </w:r>
      <w:r w:rsidRPr="00212C05">
        <w:rPr>
          <w:rFonts w:asciiTheme="minorBidi" w:hAnsiTheme="minorBidi"/>
          <w:sz w:val="26"/>
          <w:szCs w:val="26"/>
        </w:rPr>
        <w:softHyphen/>
        <w:t>кия на</w:t>
      </w:r>
      <w:r w:rsidRPr="00212C05">
        <w:rPr>
          <w:rFonts w:asciiTheme="minorBidi" w:hAnsiTheme="minorBidi"/>
          <w:sz w:val="26"/>
          <w:szCs w:val="26"/>
        </w:rPr>
        <w:softHyphen/>
        <w:t xml:space="preserve">чин на мислене.  </w:t>
      </w:r>
    </w:p>
    <w:p w14:paraId="633E28F2" w14:textId="270C747A" w:rsidR="000F2F40" w:rsidRPr="00212C05" w:rsidRDefault="000F2F40" w:rsidP="00782E77">
      <w:pPr>
        <w:spacing w:after="0" w:line="240" w:lineRule="auto"/>
        <w:ind w:firstLine="720"/>
        <w:rPr>
          <w:rFonts w:asciiTheme="minorBidi" w:hAnsiTheme="minorBidi"/>
          <w:sz w:val="26"/>
          <w:szCs w:val="26"/>
        </w:rPr>
      </w:pPr>
      <w:r w:rsidRPr="00212C05">
        <w:rPr>
          <w:rFonts w:asciiTheme="minorBidi" w:hAnsiTheme="minorBidi"/>
          <w:sz w:val="26"/>
          <w:szCs w:val="26"/>
        </w:rPr>
        <w:lastRenderedPageBreak/>
        <w:t>Следователно, онова, ко</w:t>
      </w:r>
      <w:r w:rsidRPr="00212C05">
        <w:rPr>
          <w:rFonts w:asciiTheme="minorBidi" w:hAnsiTheme="minorBidi"/>
          <w:sz w:val="26"/>
          <w:szCs w:val="26"/>
        </w:rPr>
        <w:softHyphen/>
        <w:t>ето жи</w:t>
      </w:r>
      <w:r w:rsidRPr="00212C05">
        <w:rPr>
          <w:rFonts w:asciiTheme="minorBidi" w:hAnsiTheme="minorBidi"/>
          <w:sz w:val="26"/>
          <w:szCs w:val="26"/>
        </w:rPr>
        <w:softHyphen/>
        <w:t>вее ка</w:t>
      </w:r>
      <w:r w:rsidRPr="00212C05">
        <w:rPr>
          <w:rFonts w:asciiTheme="minorBidi" w:hAnsiTheme="minorBidi"/>
          <w:sz w:val="26"/>
          <w:szCs w:val="26"/>
        </w:rPr>
        <w:softHyphen/>
        <w:t>то на</w:t>
      </w:r>
      <w:r w:rsidRPr="00212C05">
        <w:rPr>
          <w:rFonts w:asciiTheme="minorBidi" w:hAnsiTheme="minorBidi"/>
          <w:sz w:val="26"/>
          <w:szCs w:val="26"/>
        </w:rPr>
        <w:softHyphen/>
        <w:t>й-</w:t>
      </w:r>
      <w:r w:rsidRPr="00212C05">
        <w:rPr>
          <w:rFonts w:asciiTheme="minorBidi" w:hAnsiTheme="minorBidi"/>
          <w:sz w:val="26"/>
          <w:szCs w:val="26"/>
        </w:rPr>
        <w:softHyphen/>
        <w:t>дъл</w:t>
      </w:r>
      <w:r w:rsidRPr="00212C05">
        <w:rPr>
          <w:rFonts w:asciiTheme="minorBidi" w:hAnsiTheme="minorBidi"/>
          <w:sz w:val="26"/>
          <w:szCs w:val="26"/>
        </w:rPr>
        <w:softHyphen/>
        <w:t>бок им</w:t>
      </w:r>
      <w:r w:rsidRPr="00212C05">
        <w:rPr>
          <w:rFonts w:asciiTheme="minorBidi" w:hAnsiTheme="minorBidi"/>
          <w:sz w:val="26"/>
          <w:szCs w:val="26"/>
        </w:rPr>
        <w:softHyphen/>
        <w:t>пулс в ду</w:t>
      </w:r>
      <w:r w:rsidRPr="00212C05">
        <w:rPr>
          <w:rFonts w:asciiTheme="minorBidi" w:hAnsiTheme="minorBidi"/>
          <w:sz w:val="26"/>
          <w:szCs w:val="26"/>
        </w:rPr>
        <w:softHyphen/>
        <w:t>ши</w:t>
      </w:r>
      <w:r w:rsidRPr="00212C05">
        <w:rPr>
          <w:rFonts w:asciiTheme="minorBidi" w:hAnsiTheme="minorBidi"/>
          <w:sz w:val="26"/>
          <w:szCs w:val="26"/>
        </w:rPr>
        <w:softHyphen/>
        <w:t>те на тол</w:t>
      </w:r>
      <w:r w:rsidRPr="00212C05">
        <w:rPr>
          <w:rFonts w:asciiTheme="minorBidi" w:hAnsiTheme="minorBidi"/>
          <w:sz w:val="26"/>
          <w:szCs w:val="26"/>
        </w:rPr>
        <w:softHyphen/>
        <w:t>ко</w:t>
      </w:r>
      <w:r w:rsidRPr="00212C05">
        <w:rPr>
          <w:rFonts w:asciiTheme="minorBidi" w:hAnsiTheme="minorBidi"/>
          <w:sz w:val="26"/>
          <w:szCs w:val="26"/>
        </w:rPr>
        <w:softHyphen/>
        <w:t>ва мно</w:t>
      </w:r>
      <w:r w:rsidRPr="00212C05">
        <w:rPr>
          <w:rFonts w:asciiTheme="minorBidi" w:hAnsiTheme="minorBidi"/>
          <w:sz w:val="26"/>
          <w:szCs w:val="26"/>
        </w:rPr>
        <w:softHyphen/>
        <w:t>го хо</w:t>
      </w:r>
      <w:r w:rsidRPr="00212C05">
        <w:rPr>
          <w:rFonts w:asciiTheme="minorBidi" w:hAnsiTheme="minorBidi"/>
          <w:sz w:val="26"/>
          <w:szCs w:val="26"/>
        </w:rPr>
        <w:softHyphen/>
        <w:t>ра след 1879, е би</w:t>
      </w:r>
      <w:r w:rsidRPr="00212C05">
        <w:rPr>
          <w:rFonts w:asciiTheme="minorBidi" w:hAnsiTheme="minorBidi"/>
          <w:sz w:val="26"/>
          <w:szCs w:val="26"/>
        </w:rPr>
        <w:softHyphen/>
        <w:t>ло сва</w:t>
      </w:r>
      <w:r w:rsidRPr="00212C05">
        <w:rPr>
          <w:rFonts w:asciiTheme="minorBidi" w:hAnsiTheme="minorBidi"/>
          <w:sz w:val="26"/>
          <w:szCs w:val="26"/>
        </w:rPr>
        <w:softHyphen/>
        <w:t>ле</w:t>
      </w:r>
      <w:r w:rsidRPr="00212C05">
        <w:rPr>
          <w:rFonts w:asciiTheme="minorBidi" w:hAnsiTheme="minorBidi"/>
          <w:sz w:val="26"/>
          <w:szCs w:val="26"/>
        </w:rPr>
        <w:softHyphen/>
        <w:t>но до</w:t>
      </w:r>
      <w:r w:rsidRPr="00212C05">
        <w:rPr>
          <w:rFonts w:asciiTheme="minorBidi" w:hAnsiTheme="minorBidi"/>
          <w:sz w:val="26"/>
          <w:szCs w:val="26"/>
        </w:rPr>
        <w:softHyphen/>
        <w:t>лу в чо</w:t>
      </w:r>
      <w:r w:rsidRPr="00212C05">
        <w:rPr>
          <w:rFonts w:asciiTheme="minorBidi" w:hAnsiTheme="minorBidi"/>
          <w:sz w:val="26"/>
          <w:szCs w:val="26"/>
        </w:rPr>
        <w:softHyphen/>
        <w:t>веш</w:t>
      </w:r>
      <w:r w:rsidRPr="00212C05">
        <w:rPr>
          <w:rFonts w:asciiTheme="minorBidi" w:hAnsiTheme="minorBidi"/>
          <w:sz w:val="26"/>
          <w:szCs w:val="26"/>
        </w:rPr>
        <w:softHyphen/>
        <w:t>ко</w:t>
      </w:r>
      <w:r w:rsidRPr="00212C05">
        <w:rPr>
          <w:rFonts w:asciiTheme="minorBidi" w:hAnsiTheme="minorBidi"/>
          <w:sz w:val="26"/>
          <w:szCs w:val="26"/>
        </w:rPr>
        <w:softHyphen/>
        <w:t xml:space="preserve">то царство, </w:t>
      </w:r>
      <w:r w:rsidR="00241BD2">
        <w:rPr>
          <w:rFonts w:asciiTheme="minorBidi" w:hAnsiTheme="minorBidi"/>
          <w:sz w:val="26"/>
          <w:szCs w:val="26"/>
        </w:rPr>
        <w:t xml:space="preserve">а </w:t>
      </w:r>
      <w:r w:rsidRPr="00212C05">
        <w:rPr>
          <w:rFonts w:asciiTheme="minorBidi" w:hAnsiTheme="minorBidi"/>
          <w:sz w:val="26"/>
          <w:szCs w:val="26"/>
        </w:rPr>
        <w:t>пре</w:t>
      </w:r>
      <w:r w:rsidRPr="00212C05">
        <w:rPr>
          <w:rFonts w:asciiTheme="minorBidi" w:hAnsiTheme="minorBidi"/>
          <w:sz w:val="26"/>
          <w:szCs w:val="26"/>
        </w:rPr>
        <w:softHyphen/>
        <w:t>ди то</w:t>
      </w:r>
      <w:r w:rsidRPr="00212C05">
        <w:rPr>
          <w:rFonts w:asciiTheme="minorBidi" w:hAnsiTheme="minorBidi"/>
          <w:sz w:val="26"/>
          <w:szCs w:val="26"/>
        </w:rPr>
        <w:softHyphen/>
        <w:t xml:space="preserve">ва </w:t>
      </w:r>
      <w:r w:rsidR="00241BD2">
        <w:rPr>
          <w:rFonts w:asciiTheme="minorBidi" w:hAnsiTheme="minorBidi"/>
          <w:sz w:val="26"/>
          <w:szCs w:val="26"/>
        </w:rPr>
        <w:t xml:space="preserve">то </w:t>
      </w:r>
      <w:r w:rsidRPr="00212C05">
        <w:rPr>
          <w:rFonts w:asciiTheme="minorBidi" w:hAnsiTheme="minorBidi"/>
          <w:sz w:val="26"/>
          <w:szCs w:val="26"/>
        </w:rPr>
        <w:t>е съ</w:t>
      </w:r>
      <w:r w:rsidRPr="00212C05">
        <w:rPr>
          <w:rFonts w:asciiTheme="minorBidi" w:hAnsiTheme="minorBidi"/>
          <w:sz w:val="26"/>
          <w:szCs w:val="26"/>
        </w:rPr>
        <w:softHyphen/>
        <w:t>щес</w:t>
      </w:r>
      <w:r w:rsidRPr="00212C05">
        <w:rPr>
          <w:rFonts w:asciiTheme="minorBidi" w:hAnsiTheme="minorBidi"/>
          <w:sz w:val="26"/>
          <w:szCs w:val="26"/>
        </w:rPr>
        <w:softHyphen/>
        <w:t>т</w:t>
      </w:r>
      <w:r w:rsidRPr="00212C05">
        <w:rPr>
          <w:rFonts w:asciiTheme="minorBidi" w:hAnsiTheme="minorBidi"/>
          <w:sz w:val="26"/>
          <w:szCs w:val="26"/>
        </w:rPr>
        <w:softHyphen/>
        <w:t>ву</w:t>
      </w:r>
      <w:r w:rsidRPr="00212C05">
        <w:rPr>
          <w:rFonts w:asciiTheme="minorBidi" w:hAnsiTheme="minorBidi"/>
          <w:sz w:val="26"/>
          <w:szCs w:val="26"/>
        </w:rPr>
        <w:softHyphen/>
        <w:t>ва</w:t>
      </w:r>
      <w:r w:rsidRPr="00212C05">
        <w:rPr>
          <w:rFonts w:asciiTheme="minorBidi" w:hAnsiTheme="minorBidi"/>
          <w:sz w:val="26"/>
          <w:szCs w:val="26"/>
        </w:rPr>
        <w:softHyphen/>
        <w:t xml:space="preserve">ло </w:t>
      </w:r>
      <w:r w:rsidR="00241BD2" w:rsidRPr="00212C05">
        <w:rPr>
          <w:rFonts w:asciiTheme="minorBidi" w:hAnsiTheme="minorBidi"/>
          <w:sz w:val="26"/>
          <w:szCs w:val="26"/>
        </w:rPr>
        <w:t>в ду</w:t>
      </w:r>
      <w:r w:rsidR="00241BD2" w:rsidRPr="00212C05">
        <w:rPr>
          <w:rFonts w:asciiTheme="minorBidi" w:hAnsiTheme="minorBidi"/>
          <w:sz w:val="26"/>
          <w:szCs w:val="26"/>
        </w:rPr>
        <w:softHyphen/>
        <w:t xml:space="preserve">ховния свят </w:t>
      </w:r>
      <w:r w:rsidRPr="00212C05">
        <w:rPr>
          <w:rFonts w:asciiTheme="minorBidi" w:hAnsiTheme="minorBidi"/>
          <w:sz w:val="26"/>
          <w:szCs w:val="26"/>
        </w:rPr>
        <w:t>ка</w:t>
      </w:r>
      <w:r w:rsidRPr="00212C05">
        <w:rPr>
          <w:rFonts w:asciiTheme="minorBidi" w:hAnsiTheme="minorBidi"/>
          <w:sz w:val="26"/>
          <w:szCs w:val="26"/>
        </w:rPr>
        <w:softHyphen/>
        <w:t>то ари</w:t>
      </w:r>
      <w:r w:rsidRPr="00212C05">
        <w:rPr>
          <w:rFonts w:asciiTheme="minorBidi" w:hAnsiTheme="minorBidi"/>
          <w:sz w:val="26"/>
          <w:szCs w:val="26"/>
        </w:rPr>
        <w:softHyphen/>
        <w:t>ма</w:t>
      </w:r>
      <w:r w:rsidRPr="00212C05">
        <w:rPr>
          <w:rFonts w:asciiTheme="minorBidi" w:hAnsiTheme="minorBidi"/>
          <w:sz w:val="26"/>
          <w:szCs w:val="26"/>
        </w:rPr>
        <w:softHyphen/>
        <w:t>ни</w:t>
      </w:r>
      <w:r w:rsidRPr="00212C05">
        <w:rPr>
          <w:rFonts w:asciiTheme="minorBidi" w:hAnsiTheme="minorBidi"/>
          <w:sz w:val="26"/>
          <w:szCs w:val="26"/>
        </w:rPr>
        <w:softHyphen/>
        <w:t>чес</w:t>
      </w:r>
      <w:r w:rsidRPr="00212C05">
        <w:rPr>
          <w:rFonts w:asciiTheme="minorBidi" w:hAnsiTheme="minorBidi"/>
          <w:sz w:val="26"/>
          <w:szCs w:val="26"/>
        </w:rPr>
        <w:softHyphen/>
        <w:t>ка си</w:t>
      </w:r>
      <w:r w:rsidRPr="00212C05">
        <w:rPr>
          <w:rFonts w:asciiTheme="minorBidi" w:hAnsiTheme="minorBidi"/>
          <w:sz w:val="26"/>
          <w:szCs w:val="26"/>
        </w:rPr>
        <w:softHyphen/>
        <w:t>ла. Полезно е да по</w:t>
      </w:r>
      <w:r w:rsidRPr="00212C05">
        <w:rPr>
          <w:rFonts w:asciiTheme="minorBidi" w:hAnsiTheme="minorBidi"/>
          <w:sz w:val="26"/>
          <w:szCs w:val="26"/>
        </w:rPr>
        <w:softHyphen/>
        <w:t>тър</w:t>
      </w:r>
      <w:r w:rsidRPr="00212C05">
        <w:rPr>
          <w:rFonts w:asciiTheme="minorBidi" w:hAnsiTheme="minorBidi"/>
          <w:sz w:val="26"/>
          <w:szCs w:val="26"/>
        </w:rPr>
        <w:softHyphen/>
        <w:t>сим съ</w:t>
      </w:r>
      <w:r w:rsidRPr="00212C05">
        <w:rPr>
          <w:rFonts w:asciiTheme="minorBidi" w:hAnsiTheme="minorBidi"/>
          <w:sz w:val="26"/>
          <w:szCs w:val="26"/>
        </w:rPr>
        <w:softHyphen/>
        <w:t>що и дру</w:t>
      </w:r>
      <w:r w:rsidRPr="00212C05">
        <w:rPr>
          <w:rFonts w:asciiTheme="minorBidi" w:hAnsiTheme="minorBidi"/>
          <w:sz w:val="26"/>
          <w:szCs w:val="26"/>
        </w:rPr>
        <w:softHyphen/>
        <w:t>ги пред</w:t>
      </w:r>
      <w:r w:rsidRPr="00212C05">
        <w:rPr>
          <w:rFonts w:asciiTheme="minorBidi" w:hAnsiTheme="minorBidi"/>
          <w:sz w:val="26"/>
          <w:szCs w:val="26"/>
        </w:rPr>
        <w:softHyphen/>
        <w:t>с</w:t>
      </w:r>
      <w:r w:rsidRPr="00212C05">
        <w:rPr>
          <w:rFonts w:asciiTheme="minorBidi" w:hAnsiTheme="minorBidi"/>
          <w:sz w:val="26"/>
          <w:szCs w:val="26"/>
        </w:rPr>
        <w:softHyphen/>
        <w:t>та</w:t>
      </w:r>
      <w:r w:rsidRPr="00212C05">
        <w:rPr>
          <w:rFonts w:asciiTheme="minorBidi" w:hAnsiTheme="minorBidi"/>
          <w:sz w:val="26"/>
          <w:szCs w:val="26"/>
        </w:rPr>
        <w:softHyphen/>
        <w:t>ви в под</w:t>
      </w:r>
      <w:r w:rsidRPr="00212C05">
        <w:rPr>
          <w:rFonts w:asciiTheme="minorBidi" w:hAnsiTheme="minorBidi"/>
          <w:sz w:val="26"/>
          <w:szCs w:val="26"/>
        </w:rPr>
        <w:softHyphen/>
        <w:t>к</w:t>
      </w:r>
      <w:r w:rsidRPr="00212C05">
        <w:rPr>
          <w:rFonts w:asciiTheme="minorBidi" w:hAnsiTheme="minorBidi"/>
          <w:sz w:val="26"/>
          <w:szCs w:val="26"/>
        </w:rPr>
        <w:softHyphen/>
        <w:t>ре</w:t>
      </w:r>
      <w:r w:rsidRPr="00212C05">
        <w:rPr>
          <w:rFonts w:asciiTheme="minorBidi" w:hAnsiTheme="minorBidi"/>
          <w:sz w:val="26"/>
          <w:szCs w:val="26"/>
        </w:rPr>
        <w:softHyphen/>
        <w:t>па на на</w:t>
      </w:r>
      <w:r w:rsidRPr="00212C05">
        <w:rPr>
          <w:rFonts w:asciiTheme="minorBidi" w:hAnsiTheme="minorBidi"/>
          <w:sz w:val="26"/>
          <w:szCs w:val="26"/>
        </w:rPr>
        <w:softHyphen/>
        <w:t>ша</w:t>
      </w:r>
      <w:r w:rsidRPr="00212C05">
        <w:rPr>
          <w:rFonts w:asciiTheme="minorBidi" w:hAnsiTheme="minorBidi"/>
          <w:sz w:val="26"/>
          <w:szCs w:val="26"/>
        </w:rPr>
        <w:softHyphen/>
        <w:t>та теза, ка</w:t>
      </w:r>
      <w:r w:rsidRPr="00212C05">
        <w:rPr>
          <w:rFonts w:asciiTheme="minorBidi" w:hAnsiTheme="minorBidi"/>
          <w:sz w:val="26"/>
          <w:szCs w:val="26"/>
        </w:rPr>
        <w:softHyphen/>
        <w:t>то в слу</w:t>
      </w:r>
      <w:r w:rsidRPr="00212C05">
        <w:rPr>
          <w:rFonts w:asciiTheme="minorBidi" w:hAnsiTheme="minorBidi"/>
          <w:sz w:val="26"/>
          <w:szCs w:val="26"/>
        </w:rPr>
        <w:softHyphen/>
        <w:t>чая ги търсим в ма</w:t>
      </w:r>
      <w:r w:rsidRPr="00212C05">
        <w:rPr>
          <w:rFonts w:asciiTheme="minorBidi" w:hAnsiTheme="minorBidi"/>
          <w:sz w:val="26"/>
          <w:szCs w:val="26"/>
        </w:rPr>
        <w:softHyphen/>
        <w:t>те</w:t>
      </w:r>
      <w:r w:rsidRPr="00212C05">
        <w:rPr>
          <w:rFonts w:asciiTheme="minorBidi" w:hAnsiTheme="minorBidi"/>
          <w:sz w:val="26"/>
          <w:szCs w:val="26"/>
        </w:rPr>
        <w:softHyphen/>
        <w:t>ри</w:t>
      </w:r>
      <w:r w:rsidRPr="00212C05">
        <w:rPr>
          <w:rFonts w:asciiTheme="minorBidi" w:hAnsiTheme="minorBidi"/>
          <w:sz w:val="26"/>
          <w:szCs w:val="26"/>
        </w:rPr>
        <w:softHyphen/>
        <w:t>ал</w:t>
      </w:r>
      <w:r w:rsidRPr="00212C05">
        <w:rPr>
          <w:rFonts w:asciiTheme="minorBidi" w:hAnsiTheme="minorBidi"/>
          <w:sz w:val="26"/>
          <w:szCs w:val="26"/>
        </w:rPr>
        <w:softHyphen/>
        <w:t>ния свят, раз</w:t>
      </w:r>
      <w:r w:rsidRPr="00212C05">
        <w:rPr>
          <w:rFonts w:asciiTheme="minorBidi" w:hAnsiTheme="minorBidi"/>
          <w:sz w:val="26"/>
          <w:szCs w:val="26"/>
        </w:rPr>
        <w:softHyphen/>
        <w:t>би</w:t>
      </w:r>
      <w:r w:rsidRPr="00212C05">
        <w:rPr>
          <w:rFonts w:asciiTheme="minorBidi" w:hAnsiTheme="minorBidi"/>
          <w:sz w:val="26"/>
          <w:szCs w:val="26"/>
        </w:rPr>
        <w:softHyphen/>
        <w:t>ра се под фор</w:t>
      </w:r>
      <w:r w:rsidRPr="00212C05">
        <w:rPr>
          <w:rFonts w:asciiTheme="minorBidi" w:hAnsiTheme="minorBidi"/>
          <w:sz w:val="26"/>
          <w:szCs w:val="26"/>
        </w:rPr>
        <w:softHyphen/>
        <w:t>ма</w:t>
      </w:r>
      <w:r w:rsidRPr="00212C05">
        <w:rPr>
          <w:rFonts w:asciiTheme="minorBidi" w:hAnsiTheme="minorBidi"/>
          <w:sz w:val="26"/>
          <w:szCs w:val="26"/>
        </w:rPr>
        <w:softHyphen/>
        <w:t>та на има</w:t>
      </w:r>
      <w:r w:rsidRPr="00212C05">
        <w:rPr>
          <w:rFonts w:asciiTheme="minorBidi" w:hAnsiTheme="minorBidi"/>
          <w:sz w:val="26"/>
          <w:szCs w:val="26"/>
        </w:rPr>
        <w:softHyphen/>
        <w:t>ги</w:t>
      </w:r>
      <w:r w:rsidRPr="00212C05">
        <w:rPr>
          <w:rFonts w:asciiTheme="minorBidi" w:hAnsiTheme="minorBidi"/>
          <w:sz w:val="26"/>
          <w:szCs w:val="26"/>
        </w:rPr>
        <w:softHyphen/>
        <w:t>на</w:t>
      </w:r>
      <w:r w:rsidRPr="00212C05">
        <w:rPr>
          <w:rFonts w:asciiTheme="minorBidi" w:hAnsiTheme="minorBidi"/>
          <w:sz w:val="26"/>
          <w:szCs w:val="26"/>
        </w:rPr>
        <w:softHyphen/>
        <w:t>тив</w:t>
      </w:r>
      <w:r w:rsidRPr="00212C05">
        <w:rPr>
          <w:rFonts w:asciiTheme="minorBidi" w:hAnsiTheme="minorBidi"/>
          <w:sz w:val="26"/>
          <w:szCs w:val="26"/>
        </w:rPr>
        <w:softHyphen/>
        <w:t>но</w:t>
      </w:r>
      <w:r w:rsidRPr="00212C05">
        <w:rPr>
          <w:rFonts w:asciiTheme="minorBidi" w:hAnsiTheme="minorBidi"/>
          <w:sz w:val="26"/>
          <w:szCs w:val="26"/>
        </w:rPr>
        <w:softHyphen/>
        <w:t>-сим</w:t>
      </w:r>
      <w:r w:rsidRPr="00212C05">
        <w:rPr>
          <w:rFonts w:asciiTheme="minorBidi" w:hAnsiTheme="minorBidi"/>
          <w:sz w:val="26"/>
          <w:szCs w:val="26"/>
        </w:rPr>
        <w:softHyphen/>
        <w:t>вол</w:t>
      </w:r>
      <w:r w:rsidRPr="00212C05">
        <w:rPr>
          <w:rFonts w:asciiTheme="minorBidi" w:hAnsiTheme="minorBidi"/>
          <w:sz w:val="26"/>
          <w:szCs w:val="26"/>
        </w:rPr>
        <w:softHyphen/>
        <w:t>ни представи. Защото всич</w:t>
      </w:r>
      <w:r w:rsidRPr="00212C05">
        <w:rPr>
          <w:rFonts w:asciiTheme="minorBidi" w:hAnsiTheme="minorBidi"/>
          <w:sz w:val="26"/>
          <w:szCs w:val="26"/>
        </w:rPr>
        <w:softHyphen/>
        <w:t>ко онова, ко</w:t>
      </w:r>
      <w:r w:rsidRPr="00212C05">
        <w:rPr>
          <w:rFonts w:asciiTheme="minorBidi" w:hAnsiTheme="minorBidi"/>
          <w:sz w:val="26"/>
          <w:szCs w:val="26"/>
        </w:rPr>
        <w:softHyphen/>
        <w:t>ето днес про</w:t>
      </w:r>
      <w:r w:rsidRPr="00212C05">
        <w:rPr>
          <w:rFonts w:asciiTheme="minorBidi" w:hAnsiTheme="minorBidi"/>
          <w:sz w:val="26"/>
          <w:szCs w:val="26"/>
        </w:rPr>
        <w:softHyphen/>
        <w:t>ли</w:t>
      </w:r>
      <w:r w:rsidRPr="00212C05">
        <w:rPr>
          <w:rFonts w:asciiTheme="minorBidi" w:hAnsiTheme="minorBidi"/>
          <w:sz w:val="26"/>
          <w:szCs w:val="26"/>
        </w:rPr>
        <w:softHyphen/>
        <w:t>ча</w:t>
      </w:r>
      <w:r w:rsidR="00782E77" w:rsidRPr="00212C05">
        <w:rPr>
          <w:rFonts w:asciiTheme="minorBidi" w:hAnsiTheme="minorBidi"/>
          <w:sz w:val="26"/>
          <w:szCs w:val="26"/>
        </w:rPr>
        <w:t>ва</w:t>
      </w:r>
      <w:r w:rsidRPr="00212C05">
        <w:rPr>
          <w:rFonts w:asciiTheme="minorBidi" w:hAnsiTheme="minorBidi"/>
          <w:sz w:val="26"/>
          <w:szCs w:val="26"/>
        </w:rPr>
        <w:t xml:space="preserve"> по</w:t>
      </w:r>
      <w:r w:rsidRPr="00212C05">
        <w:rPr>
          <w:rFonts w:asciiTheme="minorBidi" w:hAnsiTheme="minorBidi"/>
          <w:sz w:val="26"/>
          <w:szCs w:val="26"/>
        </w:rPr>
        <w:softHyphen/>
        <w:t>-с</w:t>
      </w:r>
      <w:r w:rsidRPr="00212C05">
        <w:rPr>
          <w:rFonts w:asciiTheme="minorBidi" w:hAnsiTheme="minorBidi"/>
          <w:sz w:val="26"/>
          <w:szCs w:val="26"/>
        </w:rPr>
        <w:softHyphen/>
        <w:t>ко</w:t>
      </w:r>
      <w:r w:rsidRPr="00212C05">
        <w:rPr>
          <w:rFonts w:asciiTheme="minorBidi" w:hAnsiTheme="minorBidi"/>
          <w:sz w:val="26"/>
          <w:szCs w:val="26"/>
        </w:rPr>
        <w:softHyphen/>
        <w:t>ро в духовната, в ду</w:t>
      </w:r>
      <w:r w:rsidRPr="00212C05">
        <w:rPr>
          <w:rFonts w:asciiTheme="minorBidi" w:hAnsiTheme="minorBidi"/>
          <w:sz w:val="26"/>
          <w:szCs w:val="26"/>
        </w:rPr>
        <w:softHyphen/>
        <w:t>шев</w:t>
      </w:r>
      <w:r w:rsidRPr="00212C05">
        <w:rPr>
          <w:rFonts w:asciiTheme="minorBidi" w:hAnsiTheme="minorBidi"/>
          <w:sz w:val="26"/>
          <w:szCs w:val="26"/>
        </w:rPr>
        <w:softHyphen/>
        <w:t>на</w:t>
      </w:r>
      <w:r w:rsidRPr="00212C05">
        <w:rPr>
          <w:rFonts w:asciiTheme="minorBidi" w:hAnsiTheme="minorBidi"/>
          <w:sz w:val="26"/>
          <w:szCs w:val="26"/>
        </w:rPr>
        <w:softHyphen/>
        <w:t>та област, през ми</w:t>
      </w:r>
      <w:r w:rsidRPr="00212C05">
        <w:rPr>
          <w:rFonts w:asciiTheme="minorBidi" w:hAnsiTheme="minorBidi"/>
          <w:sz w:val="26"/>
          <w:szCs w:val="26"/>
        </w:rPr>
        <w:softHyphen/>
        <w:t>на</w:t>
      </w:r>
      <w:r w:rsidRPr="00212C05">
        <w:rPr>
          <w:rFonts w:asciiTheme="minorBidi" w:hAnsiTheme="minorBidi"/>
          <w:sz w:val="26"/>
          <w:szCs w:val="26"/>
        </w:rPr>
        <w:softHyphen/>
        <w:t>ли</w:t>
      </w:r>
      <w:r w:rsidRPr="00212C05">
        <w:rPr>
          <w:rFonts w:asciiTheme="minorBidi" w:hAnsiTheme="minorBidi"/>
          <w:sz w:val="26"/>
          <w:szCs w:val="26"/>
        </w:rPr>
        <w:softHyphen/>
        <w:t>те епо</w:t>
      </w:r>
      <w:r w:rsidRPr="00212C05">
        <w:rPr>
          <w:rFonts w:asciiTheme="minorBidi" w:hAnsiTheme="minorBidi"/>
          <w:sz w:val="26"/>
          <w:szCs w:val="26"/>
        </w:rPr>
        <w:softHyphen/>
        <w:t>хи се е про</w:t>
      </w:r>
      <w:r w:rsidRPr="00212C05">
        <w:rPr>
          <w:rFonts w:asciiTheme="minorBidi" w:hAnsiTheme="minorBidi"/>
          <w:sz w:val="26"/>
          <w:szCs w:val="26"/>
        </w:rPr>
        <w:softHyphen/>
        <w:t>яви</w:t>
      </w:r>
      <w:r w:rsidRPr="00212C05">
        <w:rPr>
          <w:rFonts w:asciiTheme="minorBidi" w:hAnsiTheme="minorBidi"/>
          <w:sz w:val="26"/>
          <w:szCs w:val="26"/>
        </w:rPr>
        <w:softHyphen/>
        <w:t>ло в ма</w:t>
      </w:r>
      <w:r w:rsidRPr="00212C05">
        <w:rPr>
          <w:rFonts w:asciiTheme="minorBidi" w:hAnsiTheme="minorBidi"/>
          <w:sz w:val="26"/>
          <w:szCs w:val="26"/>
        </w:rPr>
        <w:softHyphen/>
        <w:t>те</w:t>
      </w:r>
      <w:r w:rsidRPr="00212C05">
        <w:rPr>
          <w:rFonts w:asciiTheme="minorBidi" w:hAnsiTheme="minorBidi"/>
          <w:sz w:val="26"/>
          <w:szCs w:val="26"/>
        </w:rPr>
        <w:softHyphen/>
        <w:t>ри</w:t>
      </w:r>
      <w:r w:rsidRPr="00212C05">
        <w:rPr>
          <w:rFonts w:asciiTheme="minorBidi" w:hAnsiTheme="minorBidi"/>
          <w:sz w:val="26"/>
          <w:szCs w:val="26"/>
        </w:rPr>
        <w:softHyphen/>
        <w:t>ал</w:t>
      </w:r>
      <w:r w:rsidRPr="00212C05">
        <w:rPr>
          <w:rFonts w:asciiTheme="minorBidi" w:hAnsiTheme="minorBidi"/>
          <w:sz w:val="26"/>
          <w:szCs w:val="26"/>
        </w:rPr>
        <w:softHyphen/>
        <w:t>на</w:t>
      </w:r>
      <w:r w:rsidRPr="00212C05">
        <w:rPr>
          <w:rFonts w:asciiTheme="minorBidi" w:hAnsiTheme="minorBidi"/>
          <w:sz w:val="26"/>
          <w:szCs w:val="26"/>
        </w:rPr>
        <w:softHyphen/>
        <w:t>та област</w:t>
      </w:r>
      <w:r w:rsidR="00241BD2">
        <w:rPr>
          <w:rFonts w:asciiTheme="minorBidi" w:hAnsiTheme="minorBidi"/>
          <w:sz w:val="26"/>
          <w:szCs w:val="26"/>
        </w:rPr>
        <w:t>…</w:t>
      </w:r>
      <w:r w:rsidRPr="00212C05">
        <w:rPr>
          <w:rFonts w:asciiTheme="minorBidi" w:hAnsiTheme="minorBidi"/>
          <w:sz w:val="26"/>
          <w:szCs w:val="26"/>
        </w:rPr>
        <w:t xml:space="preserve"> Материалният свят е са</w:t>
      </w:r>
      <w:r w:rsidRPr="00212C05">
        <w:rPr>
          <w:rFonts w:asciiTheme="minorBidi" w:hAnsiTheme="minorBidi"/>
          <w:sz w:val="26"/>
          <w:szCs w:val="26"/>
        </w:rPr>
        <w:softHyphen/>
        <w:t>мо ед</w:t>
      </w:r>
      <w:r w:rsidRPr="00212C05">
        <w:rPr>
          <w:rFonts w:asciiTheme="minorBidi" w:hAnsiTheme="minorBidi"/>
          <w:sz w:val="26"/>
          <w:szCs w:val="26"/>
        </w:rPr>
        <w:softHyphen/>
        <w:t>на раз</w:t>
      </w:r>
      <w:r w:rsidRPr="00212C05">
        <w:rPr>
          <w:rFonts w:asciiTheme="minorBidi" w:hAnsiTheme="minorBidi"/>
          <w:sz w:val="26"/>
          <w:szCs w:val="26"/>
        </w:rPr>
        <w:softHyphen/>
        <w:t>но</w:t>
      </w:r>
      <w:r w:rsidRPr="00212C05">
        <w:rPr>
          <w:rFonts w:asciiTheme="minorBidi" w:hAnsiTheme="minorBidi"/>
          <w:sz w:val="26"/>
          <w:szCs w:val="26"/>
        </w:rPr>
        <w:softHyphen/>
        <w:t>вид</w:t>
      </w:r>
      <w:r w:rsidRPr="00212C05">
        <w:rPr>
          <w:rFonts w:asciiTheme="minorBidi" w:hAnsiTheme="minorBidi"/>
          <w:sz w:val="26"/>
          <w:szCs w:val="26"/>
        </w:rPr>
        <w:softHyphen/>
        <w:t>ност на ду</w:t>
      </w:r>
      <w:r w:rsidRPr="00212C05">
        <w:rPr>
          <w:rFonts w:asciiTheme="minorBidi" w:hAnsiTheme="minorBidi"/>
          <w:sz w:val="26"/>
          <w:szCs w:val="26"/>
        </w:rPr>
        <w:softHyphen/>
        <w:t>хов</w:t>
      </w:r>
      <w:r w:rsidRPr="00212C05">
        <w:rPr>
          <w:rFonts w:asciiTheme="minorBidi" w:hAnsiTheme="minorBidi"/>
          <w:sz w:val="26"/>
          <w:szCs w:val="26"/>
        </w:rPr>
        <w:softHyphen/>
        <w:t xml:space="preserve">ния свят.  </w:t>
      </w:r>
    </w:p>
    <w:p w14:paraId="62B5AC45" w14:textId="686F2622"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 xml:space="preserve">Ако </w:t>
      </w:r>
      <w:r w:rsidR="00782E77" w:rsidRPr="00212C05">
        <w:rPr>
          <w:rFonts w:asciiTheme="minorBidi" w:hAnsiTheme="minorBidi"/>
          <w:sz w:val="26"/>
          <w:szCs w:val="26"/>
        </w:rPr>
        <w:t>в</w:t>
      </w:r>
      <w:r w:rsidRPr="00212C05">
        <w:rPr>
          <w:rFonts w:asciiTheme="minorBidi" w:hAnsiTheme="minorBidi"/>
          <w:sz w:val="26"/>
          <w:szCs w:val="26"/>
        </w:rPr>
        <w:t>ие бих</w:t>
      </w:r>
      <w:r w:rsidRPr="00212C05">
        <w:rPr>
          <w:rFonts w:asciiTheme="minorBidi" w:hAnsiTheme="minorBidi"/>
          <w:sz w:val="26"/>
          <w:szCs w:val="26"/>
        </w:rPr>
        <w:softHyphen/>
        <w:t>те се пре</w:t>
      </w:r>
      <w:r w:rsidRPr="00212C05">
        <w:rPr>
          <w:rFonts w:asciiTheme="minorBidi" w:hAnsiTheme="minorBidi"/>
          <w:sz w:val="26"/>
          <w:szCs w:val="26"/>
        </w:rPr>
        <w:softHyphen/>
        <w:t>нес</w:t>
      </w:r>
      <w:r w:rsidRPr="00212C05">
        <w:rPr>
          <w:rFonts w:asciiTheme="minorBidi" w:hAnsiTheme="minorBidi"/>
          <w:sz w:val="26"/>
          <w:szCs w:val="26"/>
        </w:rPr>
        <w:softHyphen/>
        <w:t>ли на</w:t>
      </w:r>
      <w:r w:rsidRPr="00212C05">
        <w:rPr>
          <w:rFonts w:asciiTheme="minorBidi" w:hAnsiTheme="minorBidi"/>
          <w:sz w:val="26"/>
          <w:szCs w:val="26"/>
        </w:rPr>
        <w:softHyphen/>
        <w:t>зад в на</w:t>
      </w:r>
      <w:r w:rsidRPr="00212C05">
        <w:rPr>
          <w:rFonts w:asciiTheme="minorBidi" w:hAnsiTheme="minorBidi"/>
          <w:sz w:val="26"/>
          <w:szCs w:val="26"/>
        </w:rPr>
        <w:softHyphen/>
        <w:t>й-д</w:t>
      </w:r>
      <w:r w:rsidRPr="00212C05">
        <w:rPr>
          <w:rFonts w:asciiTheme="minorBidi" w:hAnsiTheme="minorBidi"/>
          <w:sz w:val="26"/>
          <w:szCs w:val="26"/>
        </w:rPr>
        <w:softHyphen/>
        <w:t>рев</w:t>
      </w:r>
      <w:r w:rsidRPr="00212C05">
        <w:rPr>
          <w:rFonts w:asciiTheme="minorBidi" w:hAnsiTheme="minorBidi"/>
          <w:sz w:val="26"/>
          <w:szCs w:val="26"/>
        </w:rPr>
        <w:softHyphen/>
        <w:t>ни</w:t>
      </w:r>
      <w:r w:rsidRPr="00212C05">
        <w:rPr>
          <w:rFonts w:asciiTheme="minorBidi" w:hAnsiTheme="minorBidi"/>
          <w:sz w:val="26"/>
          <w:szCs w:val="26"/>
        </w:rPr>
        <w:softHyphen/>
        <w:t>те епо</w:t>
      </w:r>
      <w:r w:rsidRPr="00212C05">
        <w:rPr>
          <w:rFonts w:asciiTheme="minorBidi" w:hAnsiTheme="minorBidi"/>
          <w:sz w:val="26"/>
          <w:szCs w:val="26"/>
        </w:rPr>
        <w:softHyphen/>
        <w:t>хи от раз</w:t>
      </w:r>
      <w:r w:rsidRPr="00212C05">
        <w:rPr>
          <w:rFonts w:asciiTheme="minorBidi" w:hAnsiTheme="minorBidi"/>
          <w:sz w:val="26"/>
          <w:szCs w:val="26"/>
        </w:rPr>
        <w:softHyphen/>
        <w:t>ви</w:t>
      </w:r>
      <w:r w:rsidRPr="00212C05">
        <w:rPr>
          <w:rFonts w:asciiTheme="minorBidi" w:hAnsiTheme="minorBidi"/>
          <w:sz w:val="26"/>
          <w:szCs w:val="26"/>
        </w:rPr>
        <w:softHyphen/>
        <w:t>ти</w:t>
      </w:r>
      <w:r w:rsidRPr="00212C05">
        <w:rPr>
          <w:rFonts w:asciiTheme="minorBidi" w:hAnsiTheme="minorBidi"/>
          <w:sz w:val="26"/>
          <w:szCs w:val="26"/>
        </w:rPr>
        <w:softHyphen/>
        <w:t>ето на Земята, щях</w:t>
      </w:r>
      <w:r w:rsidRPr="00212C05">
        <w:rPr>
          <w:rFonts w:asciiTheme="minorBidi" w:hAnsiTheme="minorBidi"/>
          <w:sz w:val="26"/>
          <w:szCs w:val="26"/>
        </w:rPr>
        <w:softHyphen/>
        <w:t xml:space="preserve">те да </w:t>
      </w:r>
      <w:r w:rsidR="00782E77" w:rsidRPr="00212C05">
        <w:rPr>
          <w:rFonts w:asciiTheme="minorBidi" w:hAnsiTheme="minorBidi"/>
          <w:sz w:val="26"/>
          <w:szCs w:val="26"/>
        </w:rPr>
        <w:t>установите, че</w:t>
      </w:r>
      <w:r w:rsidRPr="00212C05">
        <w:rPr>
          <w:rFonts w:asciiTheme="minorBidi" w:hAnsiTheme="minorBidi"/>
          <w:sz w:val="26"/>
          <w:szCs w:val="26"/>
        </w:rPr>
        <w:t xml:space="preserve"> то</w:t>
      </w:r>
      <w:r w:rsidRPr="00212C05">
        <w:rPr>
          <w:rFonts w:asciiTheme="minorBidi" w:hAnsiTheme="minorBidi"/>
          <w:sz w:val="26"/>
          <w:szCs w:val="26"/>
        </w:rPr>
        <w:softHyphen/>
        <w:t>га</w:t>
      </w:r>
      <w:r w:rsidRPr="00212C05">
        <w:rPr>
          <w:rFonts w:asciiTheme="minorBidi" w:hAnsiTheme="minorBidi"/>
          <w:sz w:val="26"/>
          <w:szCs w:val="26"/>
        </w:rPr>
        <w:softHyphen/>
        <w:t>ва меж</w:t>
      </w:r>
      <w:r w:rsidRPr="00212C05">
        <w:rPr>
          <w:rFonts w:asciiTheme="minorBidi" w:hAnsiTheme="minorBidi"/>
          <w:sz w:val="26"/>
          <w:szCs w:val="26"/>
        </w:rPr>
        <w:softHyphen/>
        <w:t>ду Михаил и Змея съ</w:t>
      </w:r>
      <w:r w:rsidRPr="00212C05">
        <w:rPr>
          <w:rFonts w:asciiTheme="minorBidi" w:hAnsiTheme="minorBidi"/>
          <w:sz w:val="26"/>
          <w:szCs w:val="26"/>
        </w:rPr>
        <w:softHyphen/>
        <w:t>що се е ра</w:t>
      </w:r>
      <w:r w:rsidRPr="00212C05">
        <w:rPr>
          <w:rFonts w:asciiTheme="minorBidi" w:hAnsiTheme="minorBidi"/>
          <w:sz w:val="26"/>
          <w:szCs w:val="26"/>
        </w:rPr>
        <w:softHyphen/>
        <w:t>зиг</w:t>
      </w:r>
      <w:r w:rsidRPr="00212C05">
        <w:rPr>
          <w:rFonts w:asciiTheme="minorBidi" w:hAnsiTheme="minorBidi"/>
          <w:sz w:val="26"/>
          <w:szCs w:val="26"/>
        </w:rPr>
        <w:softHyphen/>
        <w:t>ра</w:t>
      </w:r>
      <w:r w:rsidRPr="00212C05">
        <w:rPr>
          <w:rFonts w:asciiTheme="minorBidi" w:hAnsiTheme="minorBidi"/>
          <w:sz w:val="26"/>
          <w:szCs w:val="26"/>
        </w:rPr>
        <w:softHyphen/>
        <w:t>ла бор</w:t>
      </w:r>
      <w:r w:rsidRPr="00212C05">
        <w:rPr>
          <w:rFonts w:asciiTheme="minorBidi" w:hAnsiTheme="minorBidi"/>
          <w:sz w:val="26"/>
          <w:szCs w:val="26"/>
        </w:rPr>
        <w:softHyphen/>
        <w:t>ба</w:t>
      </w:r>
      <w:r w:rsidR="00241BD2">
        <w:rPr>
          <w:rFonts w:asciiTheme="minorBidi" w:hAnsiTheme="minorBidi"/>
          <w:sz w:val="26"/>
          <w:szCs w:val="26"/>
        </w:rPr>
        <w:t>,</w:t>
      </w:r>
      <w:r w:rsidRPr="00212C05">
        <w:rPr>
          <w:rFonts w:asciiTheme="minorBidi" w:hAnsiTheme="minorBidi"/>
          <w:sz w:val="26"/>
          <w:szCs w:val="26"/>
        </w:rPr>
        <w:t xml:space="preserve"> по</w:t>
      </w:r>
      <w:r w:rsidRPr="00212C05">
        <w:rPr>
          <w:rFonts w:asciiTheme="minorBidi" w:hAnsiTheme="minorBidi"/>
          <w:sz w:val="26"/>
          <w:szCs w:val="26"/>
        </w:rPr>
        <w:softHyphen/>
        <w:t>доб</w:t>
      </w:r>
      <w:r w:rsidRPr="00212C05">
        <w:rPr>
          <w:rFonts w:asciiTheme="minorBidi" w:hAnsiTheme="minorBidi"/>
          <w:sz w:val="26"/>
          <w:szCs w:val="26"/>
        </w:rPr>
        <w:softHyphen/>
        <w:t>на на тази, ко</w:t>
      </w:r>
      <w:r w:rsidRPr="00212C05">
        <w:rPr>
          <w:rFonts w:asciiTheme="minorBidi" w:hAnsiTheme="minorBidi"/>
          <w:sz w:val="26"/>
          <w:szCs w:val="26"/>
        </w:rPr>
        <w:softHyphen/>
        <w:t>ято ста</w:t>
      </w:r>
      <w:r w:rsidRPr="00212C05">
        <w:rPr>
          <w:rFonts w:asciiTheme="minorBidi" w:hAnsiTheme="minorBidi"/>
          <w:sz w:val="26"/>
          <w:szCs w:val="26"/>
        </w:rPr>
        <w:softHyphen/>
        <w:t>на през 19</w:t>
      </w:r>
      <w:r w:rsidR="00782E77" w:rsidRPr="00212C05">
        <w:rPr>
          <w:rFonts w:asciiTheme="minorBidi" w:hAnsiTheme="minorBidi"/>
          <w:sz w:val="26"/>
          <w:szCs w:val="26"/>
          <w:vertAlign w:val="superscript"/>
        </w:rPr>
        <w:t>-ти</w:t>
      </w:r>
      <w:r w:rsidRPr="00212C05">
        <w:rPr>
          <w:rFonts w:asciiTheme="minorBidi" w:hAnsiTheme="minorBidi"/>
          <w:sz w:val="26"/>
          <w:szCs w:val="26"/>
        </w:rPr>
        <w:t xml:space="preserve"> век. Аз ве</w:t>
      </w:r>
      <w:r w:rsidRPr="00212C05">
        <w:rPr>
          <w:rFonts w:asciiTheme="minorBidi" w:hAnsiTheme="minorBidi"/>
          <w:sz w:val="26"/>
          <w:szCs w:val="26"/>
        </w:rPr>
        <w:softHyphen/>
        <w:t>че посочих: та</w:t>
      </w:r>
      <w:r w:rsidRPr="00212C05">
        <w:rPr>
          <w:rFonts w:asciiTheme="minorBidi" w:hAnsiTheme="minorBidi"/>
          <w:sz w:val="26"/>
          <w:szCs w:val="26"/>
        </w:rPr>
        <w:softHyphen/>
        <w:t>ки</w:t>
      </w:r>
      <w:r w:rsidRPr="00212C05">
        <w:rPr>
          <w:rFonts w:asciiTheme="minorBidi" w:hAnsiTheme="minorBidi"/>
          <w:sz w:val="26"/>
          <w:szCs w:val="26"/>
        </w:rPr>
        <w:softHyphen/>
        <w:t>ва бор</w:t>
      </w:r>
      <w:r w:rsidRPr="00212C05">
        <w:rPr>
          <w:rFonts w:asciiTheme="minorBidi" w:hAnsiTheme="minorBidi"/>
          <w:sz w:val="26"/>
          <w:szCs w:val="26"/>
        </w:rPr>
        <w:softHyphen/>
        <w:t>би неп</w:t>
      </w:r>
      <w:r w:rsidRPr="00212C05">
        <w:rPr>
          <w:rFonts w:asciiTheme="minorBidi" w:hAnsiTheme="minorBidi"/>
          <w:sz w:val="26"/>
          <w:szCs w:val="26"/>
        </w:rPr>
        <w:softHyphen/>
        <w:t>ре</w:t>
      </w:r>
      <w:r w:rsidRPr="00212C05">
        <w:rPr>
          <w:rFonts w:asciiTheme="minorBidi" w:hAnsiTheme="minorBidi"/>
          <w:sz w:val="26"/>
          <w:szCs w:val="26"/>
        </w:rPr>
        <w:softHyphen/>
        <w:t>къс</w:t>
      </w:r>
      <w:r w:rsidRPr="00212C05">
        <w:rPr>
          <w:rFonts w:asciiTheme="minorBidi" w:hAnsiTheme="minorBidi"/>
          <w:sz w:val="26"/>
          <w:szCs w:val="26"/>
        </w:rPr>
        <w:softHyphen/>
        <w:t>на</w:t>
      </w:r>
      <w:r w:rsidRPr="00212C05">
        <w:rPr>
          <w:rFonts w:asciiTheme="minorBidi" w:hAnsiTheme="minorBidi"/>
          <w:sz w:val="26"/>
          <w:szCs w:val="26"/>
        </w:rPr>
        <w:softHyphen/>
        <w:t>то са се повтаряли; раз</w:t>
      </w:r>
      <w:r w:rsidRPr="00212C05">
        <w:rPr>
          <w:rFonts w:asciiTheme="minorBidi" w:hAnsiTheme="minorBidi"/>
          <w:sz w:val="26"/>
          <w:szCs w:val="26"/>
        </w:rPr>
        <w:softHyphen/>
        <w:t>ли</w:t>
      </w:r>
      <w:r w:rsidRPr="00212C05">
        <w:rPr>
          <w:rFonts w:asciiTheme="minorBidi" w:hAnsiTheme="minorBidi"/>
          <w:sz w:val="26"/>
          <w:szCs w:val="26"/>
        </w:rPr>
        <w:softHyphen/>
        <w:t>ка</w:t>
      </w:r>
      <w:r w:rsidRPr="00212C05">
        <w:rPr>
          <w:rFonts w:asciiTheme="minorBidi" w:hAnsiTheme="minorBidi"/>
          <w:sz w:val="26"/>
          <w:szCs w:val="26"/>
        </w:rPr>
        <w:softHyphen/>
        <w:t>та е са</w:t>
      </w:r>
      <w:r w:rsidRPr="00212C05">
        <w:rPr>
          <w:rFonts w:asciiTheme="minorBidi" w:hAnsiTheme="minorBidi"/>
          <w:sz w:val="26"/>
          <w:szCs w:val="26"/>
        </w:rPr>
        <w:softHyphen/>
        <w:t>мо тази, че те са се во</w:t>
      </w:r>
      <w:r w:rsidRPr="00212C05">
        <w:rPr>
          <w:rFonts w:asciiTheme="minorBidi" w:hAnsiTheme="minorBidi"/>
          <w:sz w:val="26"/>
          <w:szCs w:val="26"/>
        </w:rPr>
        <w:softHyphen/>
        <w:t>ди</w:t>
      </w:r>
      <w:r w:rsidRPr="00212C05">
        <w:rPr>
          <w:rFonts w:asciiTheme="minorBidi" w:hAnsiTheme="minorBidi"/>
          <w:sz w:val="26"/>
          <w:szCs w:val="26"/>
        </w:rPr>
        <w:softHyphen/>
        <w:t>ли в името на раз</w:t>
      </w:r>
      <w:r w:rsidRPr="00212C05">
        <w:rPr>
          <w:rFonts w:asciiTheme="minorBidi" w:hAnsiTheme="minorBidi"/>
          <w:sz w:val="26"/>
          <w:szCs w:val="26"/>
        </w:rPr>
        <w:softHyphen/>
        <w:t>лич</w:t>
      </w:r>
      <w:r w:rsidRPr="00212C05">
        <w:rPr>
          <w:rFonts w:asciiTheme="minorBidi" w:hAnsiTheme="minorBidi"/>
          <w:sz w:val="26"/>
          <w:szCs w:val="26"/>
        </w:rPr>
        <w:softHyphen/>
        <w:t>ни цели. В ми</w:t>
      </w:r>
      <w:r w:rsidRPr="00212C05">
        <w:rPr>
          <w:rFonts w:asciiTheme="minorBidi" w:hAnsiTheme="minorBidi"/>
          <w:sz w:val="26"/>
          <w:szCs w:val="26"/>
        </w:rPr>
        <w:softHyphen/>
        <w:t>на</w:t>
      </w:r>
      <w:r w:rsidRPr="00212C05">
        <w:rPr>
          <w:rFonts w:asciiTheme="minorBidi" w:hAnsiTheme="minorBidi"/>
          <w:sz w:val="26"/>
          <w:szCs w:val="26"/>
        </w:rPr>
        <w:softHyphen/>
        <w:t>ли</w:t>
      </w:r>
      <w:r w:rsidRPr="00212C05">
        <w:rPr>
          <w:rFonts w:asciiTheme="minorBidi" w:hAnsiTheme="minorBidi"/>
          <w:sz w:val="26"/>
          <w:szCs w:val="26"/>
        </w:rPr>
        <w:softHyphen/>
        <w:t>те епо</w:t>
      </w:r>
      <w:r w:rsidRPr="00212C05">
        <w:rPr>
          <w:rFonts w:asciiTheme="minorBidi" w:hAnsiTheme="minorBidi"/>
          <w:sz w:val="26"/>
          <w:szCs w:val="26"/>
        </w:rPr>
        <w:softHyphen/>
        <w:t>хи от на</w:t>
      </w:r>
      <w:r w:rsidRPr="00212C05">
        <w:rPr>
          <w:rFonts w:asciiTheme="minorBidi" w:hAnsiTheme="minorBidi"/>
          <w:sz w:val="26"/>
          <w:szCs w:val="26"/>
        </w:rPr>
        <w:softHyphen/>
        <w:t>ше</w:t>
      </w:r>
      <w:r w:rsidRPr="00212C05">
        <w:rPr>
          <w:rFonts w:asciiTheme="minorBidi" w:hAnsiTheme="minorBidi"/>
          <w:sz w:val="26"/>
          <w:szCs w:val="26"/>
        </w:rPr>
        <w:softHyphen/>
        <w:t>то пла</w:t>
      </w:r>
      <w:r w:rsidRPr="00212C05">
        <w:rPr>
          <w:rFonts w:asciiTheme="minorBidi" w:hAnsiTheme="minorBidi"/>
          <w:sz w:val="26"/>
          <w:szCs w:val="26"/>
        </w:rPr>
        <w:softHyphen/>
        <w:t>не</w:t>
      </w:r>
      <w:r w:rsidRPr="00212C05">
        <w:rPr>
          <w:rFonts w:asciiTheme="minorBidi" w:hAnsiTheme="minorBidi"/>
          <w:sz w:val="26"/>
          <w:szCs w:val="26"/>
        </w:rPr>
        <w:softHyphen/>
        <w:t>тар</w:t>
      </w:r>
      <w:r w:rsidRPr="00212C05">
        <w:rPr>
          <w:rFonts w:asciiTheme="minorBidi" w:hAnsiTheme="minorBidi"/>
          <w:sz w:val="26"/>
          <w:szCs w:val="26"/>
        </w:rPr>
        <w:softHyphen/>
        <w:t>но раз</w:t>
      </w:r>
      <w:r w:rsidRPr="00212C05">
        <w:rPr>
          <w:rFonts w:asciiTheme="minorBidi" w:hAnsiTheme="minorBidi"/>
          <w:sz w:val="26"/>
          <w:szCs w:val="26"/>
        </w:rPr>
        <w:softHyphen/>
        <w:t>ви</w:t>
      </w:r>
      <w:r w:rsidRPr="00212C05">
        <w:rPr>
          <w:rFonts w:asciiTheme="minorBidi" w:hAnsiTheme="minorBidi"/>
          <w:sz w:val="26"/>
          <w:szCs w:val="26"/>
        </w:rPr>
        <w:softHyphen/>
        <w:t>тие ари</w:t>
      </w:r>
      <w:r w:rsidRPr="00212C05">
        <w:rPr>
          <w:rFonts w:asciiTheme="minorBidi" w:hAnsiTheme="minorBidi"/>
          <w:sz w:val="26"/>
          <w:szCs w:val="26"/>
        </w:rPr>
        <w:softHyphen/>
        <w:t>ма</w:t>
      </w:r>
      <w:r w:rsidRPr="00212C05">
        <w:rPr>
          <w:rFonts w:asciiTheme="minorBidi" w:hAnsiTheme="minorBidi"/>
          <w:sz w:val="26"/>
          <w:szCs w:val="26"/>
        </w:rPr>
        <w:softHyphen/>
        <w:t>ни</w:t>
      </w:r>
      <w:r w:rsidRPr="00212C05">
        <w:rPr>
          <w:rFonts w:asciiTheme="minorBidi" w:hAnsiTheme="minorBidi"/>
          <w:sz w:val="26"/>
          <w:szCs w:val="26"/>
        </w:rPr>
        <w:softHyphen/>
        <w:t>чес</w:t>
      </w:r>
      <w:r w:rsidRPr="00212C05">
        <w:rPr>
          <w:rFonts w:asciiTheme="minorBidi" w:hAnsiTheme="minorBidi"/>
          <w:sz w:val="26"/>
          <w:szCs w:val="26"/>
        </w:rPr>
        <w:softHyphen/>
        <w:t>ки</w:t>
      </w:r>
      <w:r w:rsidRPr="00212C05">
        <w:rPr>
          <w:rFonts w:asciiTheme="minorBidi" w:hAnsiTheme="minorBidi"/>
          <w:sz w:val="26"/>
          <w:szCs w:val="26"/>
        </w:rPr>
        <w:softHyphen/>
        <w:t>те войн</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ва ве</w:t>
      </w:r>
      <w:r w:rsidRPr="00212C05">
        <w:rPr>
          <w:rFonts w:asciiTheme="minorBidi" w:hAnsiTheme="minorBidi"/>
          <w:sz w:val="26"/>
          <w:szCs w:val="26"/>
        </w:rPr>
        <w:softHyphen/>
        <w:t>че са гу</w:t>
      </w:r>
      <w:r w:rsidRPr="00212C05">
        <w:rPr>
          <w:rFonts w:asciiTheme="minorBidi" w:hAnsiTheme="minorBidi"/>
          <w:sz w:val="26"/>
          <w:szCs w:val="26"/>
        </w:rPr>
        <w:softHyphen/>
        <w:t>би</w:t>
      </w:r>
      <w:r w:rsidRPr="00212C05">
        <w:rPr>
          <w:rFonts w:asciiTheme="minorBidi" w:hAnsiTheme="minorBidi"/>
          <w:sz w:val="26"/>
          <w:szCs w:val="26"/>
        </w:rPr>
        <w:softHyphen/>
        <w:t>ли бит</w:t>
      </w:r>
      <w:r w:rsidRPr="00212C05">
        <w:rPr>
          <w:rFonts w:asciiTheme="minorBidi" w:hAnsiTheme="minorBidi"/>
          <w:sz w:val="26"/>
          <w:szCs w:val="26"/>
        </w:rPr>
        <w:softHyphen/>
        <w:t>ка</w:t>
      </w:r>
      <w:r w:rsidRPr="00212C05">
        <w:rPr>
          <w:rFonts w:asciiTheme="minorBidi" w:hAnsiTheme="minorBidi"/>
          <w:sz w:val="26"/>
          <w:szCs w:val="26"/>
        </w:rPr>
        <w:softHyphen/>
        <w:t>та с Михаил и са би</w:t>
      </w:r>
      <w:r w:rsidRPr="00212C05">
        <w:rPr>
          <w:rFonts w:asciiTheme="minorBidi" w:hAnsiTheme="minorBidi"/>
          <w:sz w:val="26"/>
          <w:szCs w:val="26"/>
        </w:rPr>
        <w:softHyphen/>
        <w:t>ли отс</w:t>
      </w:r>
      <w:r w:rsidRPr="00212C05">
        <w:rPr>
          <w:rFonts w:asciiTheme="minorBidi" w:hAnsiTheme="minorBidi"/>
          <w:sz w:val="26"/>
          <w:szCs w:val="26"/>
        </w:rPr>
        <w:softHyphen/>
        <w:t>т</w:t>
      </w:r>
      <w:r w:rsidRPr="00212C05">
        <w:rPr>
          <w:rFonts w:asciiTheme="minorBidi" w:hAnsiTheme="minorBidi"/>
          <w:sz w:val="26"/>
          <w:szCs w:val="26"/>
        </w:rPr>
        <w:softHyphen/>
        <w:t>ра</w:t>
      </w:r>
      <w:r w:rsidRPr="00212C05">
        <w:rPr>
          <w:rFonts w:asciiTheme="minorBidi" w:hAnsiTheme="minorBidi"/>
          <w:sz w:val="26"/>
          <w:szCs w:val="26"/>
        </w:rPr>
        <w:softHyphen/>
        <w:t>ня</w:t>
      </w:r>
      <w:r w:rsidRPr="00212C05">
        <w:rPr>
          <w:rFonts w:asciiTheme="minorBidi" w:hAnsiTheme="minorBidi"/>
          <w:sz w:val="26"/>
          <w:szCs w:val="26"/>
        </w:rPr>
        <w:softHyphen/>
        <w:t>ва</w:t>
      </w:r>
      <w:r w:rsidRPr="00212C05">
        <w:rPr>
          <w:rFonts w:asciiTheme="minorBidi" w:hAnsiTheme="minorBidi"/>
          <w:sz w:val="26"/>
          <w:szCs w:val="26"/>
        </w:rPr>
        <w:softHyphen/>
        <w:t>ни от ду</w:t>
      </w:r>
      <w:r w:rsidRPr="00212C05">
        <w:rPr>
          <w:rFonts w:asciiTheme="minorBidi" w:hAnsiTheme="minorBidi"/>
          <w:sz w:val="26"/>
          <w:szCs w:val="26"/>
        </w:rPr>
        <w:softHyphen/>
        <w:t>хов</w:t>
      </w:r>
      <w:r w:rsidRPr="00212C05">
        <w:rPr>
          <w:rFonts w:asciiTheme="minorBidi" w:hAnsiTheme="minorBidi"/>
          <w:sz w:val="26"/>
          <w:szCs w:val="26"/>
        </w:rPr>
        <w:softHyphen/>
        <w:t>ния свят. Но те неп</w:t>
      </w:r>
      <w:r w:rsidRPr="00212C05">
        <w:rPr>
          <w:rFonts w:asciiTheme="minorBidi" w:hAnsiTheme="minorBidi"/>
          <w:sz w:val="26"/>
          <w:szCs w:val="26"/>
        </w:rPr>
        <w:softHyphen/>
        <w:t>ре</w:t>
      </w:r>
      <w:r w:rsidRPr="00212C05">
        <w:rPr>
          <w:rFonts w:asciiTheme="minorBidi" w:hAnsiTheme="minorBidi"/>
          <w:sz w:val="26"/>
          <w:szCs w:val="26"/>
        </w:rPr>
        <w:softHyphen/>
        <w:t>къс</w:t>
      </w:r>
      <w:r w:rsidRPr="00212C05">
        <w:rPr>
          <w:rFonts w:asciiTheme="minorBidi" w:hAnsiTheme="minorBidi"/>
          <w:sz w:val="26"/>
          <w:szCs w:val="26"/>
        </w:rPr>
        <w:softHyphen/>
        <w:t>на</w:t>
      </w:r>
      <w:r w:rsidRPr="00212C05">
        <w:rPr>
          <w:rFonts w:asciiTheme="minorBidi" w:hAnsiTheme="minorBidi"/>
          <w:sz w:val="26"/>
          <w:szCs w:val="26"/>
        </w:rPr>
        <w:softHyphen/>
        <w:t>то са под</w:t>
      </w:r>
      <w:r w:rsidRPr="00212C05">
        <w:rPr>
          <w:rFonts w:asciiTheme="minorBidi" w:hAnsiTheme="minorBidi"/>
          <w:sz w:val="26"/>
          <w:szCs w:val="26"/>
        </w:rPr>
        <w:softHyphen/>
        <w:t>но</w:t>
      </w:r>
      <w:r w:rsidRPr="00212C05">
        <w:rPr>
          <w:rFonts w:asciiTheme="minorBidi" w:hAnsiTheme="minorBidi"/>
          <w:sz w:val="26"/>
          <w:szCs w:val="26"/>
        </w:rPr>
        <w:softHyphen/>
        <w:t>вя</w:t>
      </w:r>
      <w:r w:rsidRPr="00212C05">
        <w:rPr>
          <w:rFonts w:asciiTheme="minorBidi" w:hAnsiTheme="minorBidi"/>
          <w:sz w:val="26"/>
          <w:szCs w:val="26"/>
        </w:rPr>
        <w:softHyphen/>
        <w:t>ва</w:t>
      </w:r>
      <w:r w:rsidRPr="00212C05">
        <w:rPr>
          <w:rFonts w:asciiTheme="minorBidi" w:hAnsiTheme="minorBidi"/>
          <w:sz w:val="26"/>
          <w:szCs w:val="26"/>
        </w:rPr>
        <w:softHyphen/>
        <w:t>ли сво</w:t>
      </w:r>
      <w:r w:rsidRPr="00212C05">
        <w:rPr>
          <w:rFonts w:asciiTheme="minorBidi" w:hAnsiTheme="minorBidi"/>
          <w:sz w:val="26"/>
          <w:szCs w:val="26"/>
        </w:rPr>
        <w:softHyphen/>
        <w:t>ите атаки. Имаше нап</w:t>
      </w:r>
      <w:r w:rsidRPr="00212C05">
        <w:rPr>
          <w:rFonts w:asciiTheme="minorBidi" w:hAnsiTheme="minorBidi"/>
          <w:sz w:val="26"/>
          <w:szCs w:val="26"/>
        </w:rPr>
        <w:softHyphen/>
        <w:t>ри</w:t>
      </w:r>
      <w:r w:rsidRPr="00212C05">
        <w:rPr>
          <w:rFonts w:asciiTheme="minorBidi" w:hAnsiTheme="minorBidi"/>
          <w:sz w:val="26"/>
          <w:szCs w:val="26"/>
        </w:rPr>
        <w:softHyphen/>
        <w:t>мер ед</w:t>
      </w:r>
      <w:r w:rsidRPr="00212C05">
        <w:rPr>
          <w:rFonts w:asciiTheme="minorBidi" w:hAnsiTheme="minorBidi"/>
          <w:sz w:val="26"/>
          <w:szCs w:val="26"/>
        </w:rPr>
        <w:softHyphen/>
        <w:t>на та</w:t>
      </w:r>
      <w:r w:rsidRPr="00212C05">
        <w:rPr>
          <w:rFonts w:asciiTheme="minorBidi" w:hAnsiTheme="minorBidi"/>
          <w:sz w:val="26"/>
          <w:szCs w:val="26"/>
        </w:rPr>
        <w:softHyphen/>
        <w:t>ка</w:t>
      </w:r>
      <w:r w:rsidRPr="00212C05">
        <w:rPr>
          <w:rFonts w:asciiTheme="minorBidi" w:hAnsiTheme="minorBidi"/>
          <w:sz w:val="26"/>
          <w:szCs w:val="26"/>
        </w:rPr>
        <w:softHyphen/>
        <w:t>ва битка, след ко</w:t>
      </w:r>
      <w:r w:rsidRPr="00212C05">
        <w:rPr>
          <w:rFonts w:asciiTheme="minorBidi" w:hAnsiTheme="minorBidi"/>
          <w:sz w:val="26"/>
          <w:szCs w:val="26"/>
        </w:rPr>
        <w:softHyphen/>
        <w:t>ято ари</w:t>
      </w:r>
      <w:r w:rsidRPr="00212C05">
        <w:rPr>
          <w:rFonts w:asciiTheme="minorBidi" w:hAnsiTheme="minorBidi"/>
          <w:sz w:val="26"/>
          <w:szCs w:val="26"/>
        </w:rPr>
        <w:softHyphen/>
        <w:t>ма</w:t>
      </w:r>
      <w:r w:rsidRPr="00212C05">
        <w:rPr>
          <w:rFonts w:asciiTheme="minorBidi" w:hAnsiTheme="minorBidi"/>
          <w:sz w:val="26"/>
          <w:szCs w:val="26"/>
        </w:rPr>
        <w:softHyphen/>
        <w:t>ни</w:t>
      </w:r>
      <w:r w:rsidRPr="00212C05">
        <w:rPr>
          <w:rFonts w:asciiTheme="minorBidi" w:hAnsiTheme="minorBidi"/>
          <w:sz w:val="26"/>
          <w:szCs w:val="26"/>
        </w:rPr>
        <w:softHyphen/>
        <w:t>чес</w:t>
      </w:r>
      <w:r w:rsidRPr="00212C05">
        <w:rPr>
          <w:rFonts w:asciiTheme="minorBidi" w:hAnsiTheme="minorBidi"/>
          <w:sz w:val="26"/>
          <w:szCs w:val="26"/>
        </w:rPr>
        <w:softHyphen/>
        <w:t>ки</w:t>
      </w:r>
      <w:r w:rsidRPr="00212C05">
        <w:rPr>
          <w:rFonts w:asciiTheme="minorBidi" w:hAnsiTheme="minorBidi"/>
          <w:sz w:val="26"/>
          <w:szCs w:val="26"/>
        </w:rPr>
        <w:softHyphen/>
        <w:t>те войн</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ва - ве</w:t>
      </w:r>
      <w:r w:rsidRPr="00212C05">
        <w:rPr>
          <w:rFonts w:asciiTheme="minorBidi" w:hAnsiTheme="minorBidi"/>
          <w:sz w:val="26"/>
          <w:szCs w:val="26"/>
        </w:rPr>
        <w:softHyphen/>
        <w:t>че по</w:t>
      </w:r>
      <w:r w:rsidRPr="00212C05">
        <w:rPr>
          <w:rFonts w:asciiTheme="minorBidi" w:hAnsiTheme="minorBidi"/>
          <w:sz w:val="26"/>
          <w:szCs w:val="26"/>
        </w:rPr>
        <w:softHyphen/>
        <w:t>ва</w:t>
      </w:r>
      <w:r w:rsidRPr="00212C05">
        <w:rPr>
          <w:rFonts w:asciiTheme="minorBidi" w:hAnsiTheme="minorBidi"/>
          <w:sz w:val="26"/>
          <w:szCs w:val="26"/>
        </w:rPr>
        <w:softHyphen/>
        <w:t>ле</w:t>
      </w:r>
      <w:r w:rsidRPr="00212C05">
        <w:rPr>
          <w:rFonts w:asciiTheme="minorBidi" w:hAnsiTheme="minorBidi"/>
          <w:sz w:val="26"/>
          <w:szCs w:val="26"/>
        </w:rPr>
        <w:softHyphen/>
        <w:t>ни до</w:t>
      </w:r>
      <w:r w:rsidRPr="00212C05">
        <w:rPr>
          <w:rFonts w:asciiTheme="minorBidi" w:hAnsiTheme="minorBidi"/>
          <w:sz w:val="26"/>
          <w:szCs w:val="26"/>
        </w:rPr>
        <w:softHyphen/>
        <w:t>лу на Земята - по</w:t>
      </w:r>
      <w:r w:rsidRPr="00212C05">
        <w:rPr>
          <w:rFonts w:asciiTheme="minorBidi" w:hAnsiTheme="minorBidi"/>
          <w:sz w:val="26"/>
          <w:szCs w:val="26"/>
        </w:rPr>
        <w:softHyphen/>
        <w:t>ро</w:t>
      </w:r>
      <w:r w:rsidRPr="00212C05">
        <w:rPr>
          <w:rFonts w:asciiTheme="minorBidi" w:hAnsiTheme="minorBidi"/>
          <w:sz w:val="26"/>
          <w:szCs w:val="26"/>
        </w:rPr>
        <w:softHyphen/>
        <w:t>ди</w:t>
      </w:r>
      <w:r w:rsidRPr="00212C05">
        <w:rPr>
          <w:rFonts w:asciiTheme="minorBidi" w:hAnsiTheme="minorBidi"/>
          <w:sz w:val="26"/>
          <w:szCs w:val="26"/>
        </w:rPr>
        <w:softHyphen/>
        <w:t>ха она</w:t>
      </w:r>
      <w:r w:rsidRPr="00212C05">
        <w:rPr>
          <w:rFonts w:asciiTheme="minorBidi" w:hAnsiTheme="minorBidi"/>
          <w:sz w:val="26"/>
          <w:szCs w:val="26"/>
        </w:rPr>
        <w:softHyphen/>
        <w:t>зи по</w:t>
      </w:r>
      <w:r w:rsidRPr="00212C05">
        <w:rPr>
          <w:rFonts w:asciiTheme="minorBidi" w:hAnsiTheme="minorBidi"/>
          <w:sz w:val="26"/>
          <w:szCs w:val="26"/>
        </w:rPr>
        <w:softHyphen/>
        <w:t>пу</w:t>
      </w:r>
      <w:r w:rsidRPr="00212C05">
        <w:rPr>
          <w:rFonts w:asciiTheme="minorBidi" w:hAnsiTheme="minorBidi"/>
          <w:sz w:val="26"/>
          <w:szCs w:val="26"/>
        </w:rPr>
        <w:softHyphen/>
        <w:t>ла</w:t>
      </w:r>
      <w:r w:rsidRPr="00212C05">
        <w:rPr>
          <w:rFonts w:asciiTheme="minorBidi" w:hAnsiTheme="minorBidi"/>
          <w:sz w:val="26"/>
          <w:szCs w:val="26"/>
        </w:rPr>
        <w:softHyphen/>
        <w:t>ция от микроорганизми, ко</w:t>
      </w:r>
      <w:r w:rsidRPr="00212C05">
        <w:rPr>
          <w:rFonts w:asciiTheme="minorBidi" w:hAnsiTheme="minorBidi"/>
          <w:sz w:val="26"/>
          <w:szCs w:val="26"/>
        </w:rPr>
        <w:softHyphen/>
        <w:t>ято днеш</w:t>
      </w:r>
      <w:r w:rsidRPr="00212C05">
        <w:rPr>
          <w:rFonts w:asciiTheme="minorBidi" w:hAnsiTheme="minorBidi"/>
          <w:sz w:val="26"/>
          <w:szCs w:val="26"/>
        </w:rPr>
        <w:softHyphen/>
        <w:t>на</w:t>
      </w:r>
      <w:r w:rsidRPr="00212C05">
        <w:rPr>
          <w:rFonts w:asciiTheme="minorBidi" w:hAnsiTheme="minorBidi"/>
          <w:sz w:val="26"/>
          <w:szCs w:val="26"/>
        </w:rPr>
        <w:softHyphen/>
        <w:t>та ме</w:t>
      </w:r>
      <w:r w:rsidRPr="00212C05">
        <w:rPr>
          <w:rFonts w:asciiTheme="minorBidi" w:hAnsiTheme="minorBidi"/>
          <w:sz w:val="26"/>
          <w:szCs w:val="26"/>
        </w:rPr>
        <w:softHyphen/>
        <w:t>ди</w:t>
      </w:r>
      <w:r w:rsidRPr="00212C05">
        <w:rPr>
          <w:rFonts w:asciiTheme="minorBidi" w:hAnsiTheme="minorBidi"/>
          <w:sz w:val="26"/>
          <w:szCs w:val="26"/>
        </w:rPr>
        <w:softHyphen/>
        <w:t>ци</w:t>
      </w:r>
      <w:r w:rsidRPr="00212C05">
        <w:rPr>
          <w:rFonts w:asciiTheme="minorBidi" w:hAnsiTheme="minorBidi"/>
          <w:sz w:val="26"/>
          <w:szCs w:val="26"/>
        </w:rPr>
        <w:softHyphen/>
        <w:t>на на</w:t>
      </w:r>
      <w:r w:rsidRPr="00212C05">
        <w:rPr>
          <w:rFonts w:asciiTheme="minorBidi" w:hAnsiTheme="minorBidi"/>
          <w:sz w:val="26"/>
          <w:szCs w:val="26"/>
        </w:rPr>
        <w:softHyphen/>
        <w:t>ри</w:t>
      </w:r>
      <w:r w:rsidRPr="00212C05">
        <w:rPr>
          <w:rFonts w:asciiTheme="minorBidi" w:hAnsiTheme="minorBidi"/>
          <w:sz w:val="26"/>
          <w:szCs w:val="26"/>
        </w:rPr>
        <w:softHyphen/>
        <w:t>ча с името бацили. Всичко онова, ко</w:t>
      </w:r>
      <w:r w:rsidRPr="00212C05">
        <w:rPr>
          <w:rFonts w:asciiTheme="minorBidi" w:hAnsiTheme="minorBidi"/>
          <w:sz w:val="26"/>
          <w:szCs w:val="26"/>
        </w:rPr>
        <w:softHyphen/>
        <w:t>ето ба</w:t>
      </w:r>
      <w:r w:rsidRPr="00212C05">
        <w:rPr>
          <w:rFonts w:asciiTheme="minorBidi" w:hAnsiTheme="minorBidi"/>
          <w:sz w:val="26"/>
          <w:szCs w:val="26"/>
        </w:rPr>
        <w:softHyphen/>
        <w:t>ци</w:t>
      </w:r>
      <w:r w:rsidRPr="00212C05">
        <w:rPr>
          <w:rFonts w:asciiTheme="minorBidi" w:hAnsiTheme="minorBidi"/>
          <w:sz w:val="26"/>
          <w:szCs w:val="26"/>
        </w:rPr>
        <w:softHyphen/>
        <w:t>ли</w:t>
      </w:r>
      <w:r w:rsidRPr="00212C05">
        <w:rPr>
          <w:rFonts w:asciiTheme="minorBidi" w:hAnsiTheme="minorBidi"/>
          <w:sz w:val="26"/>
          <w:szCs w:val="26"/>
        </w:rPr>
        <w:softHyphen/>
        <w:t>те но</w:t>
      </w:r>
      <w:r w:rsidRPr="00212C05">
        <w:rPr>
          <w:rFonts w:asciiTheme="minorBidi" w:hAnsiTheme="minorBidi"/>
          <w:sz w:val="26"/>
          <w:szCs w:val="26"/>
        </w:rPr>
        <w:softHyphen/>
        <w:t>сят ка</w:t>
      </w:r>
      <w:r w:rsidRPr="00212C05">
        <w:rPr>
          <w:rFonts w:asciiTheme="minorBidi" w:hAnsiTheme="minorBidi"/>
          <w:sz w:val="26"/>
          <w:szCs w:val="26"/>
        </w:rPr>
        <w:softHyphen/>
        <w:t>то бо</w:t>
      </w:r>
      <w:r w:rsidRPr="00212C05">
        <w:rPr>
          <w:rFonts w:asciiTheme="minorBidi" w:hAnsiTheme="minorBidi"/>
          <w:sz w:val="26"/>
          <w:szCs w:val="26"/>
        </w:rPr>
        <w:softHyphen/>
        <w:t>лес</w:t>
      </w:r>
      <w:r w:rsidRPr="00212C05">
        <w:rPr>
          <w:rFonts w:asciiTheme="minorBidi" w:hAnsiTheme="minorBidi"/>
          <w:sz w:val="26"/>
          <w:szCs w:val="26"/>
        </w:rPr>
        <w:softHyphen/>
        <w:t>тот</w:t>
      </w:r>
      <w:r w:rsidRPr="00212C05">
        <w:rPr>
          <w:rFonts w:asciiTheme="minorBidi" w:hAnsiTheme="minorBidi"/>
          <w:sz w:val="26"/>
          <w:szCs w:val="26"/>
        </w:rPr>
        <w:softHyphen/>
        <w:t>вор</w:t>
      </w:r>
      <w:r w:rsidRPr="00212C05">
        <w:rPr>
          <w:rFonts w:asciiTheme="minorBidi" w:hAnsiTheme="minorBidi"/>
          <w:sz w:val="26"/>
          <w:szCs w:val="26"/>
        </w:rPr>
        <w:softHyphen/>
        <w:t>на сила, ид</w:t>
      </w:r>
      <w:r w:rsidRPr="00212C05">
        <w:rPr>
          <w:rFonts w:asciiTheme="minorBidi" w:hAnsiTheme="minorBidi"/>
          <w:sz w:val="26"/>
          <w:szCs w:val="26"/>
        </w:rPr>
        <w:softHyphen/>
        <w:t>ва ка</w:t>
      </w:r>
      <w:r w:rsidRPr="00212C05">
        <w:rPr>
          <w:rFonts w:asciiTheme="minorBidi" w:hAnsiTheme="minorBidi"/>
          <w:sz w:val="26"/>
          <w:szCs w:val="26"/>
        </w:rPr>
        <w:softHyphen/>
        <w:t>то пос</w:t>
      </w:r>
      <w:r w:rsidRPr="00212C05">
        <w:rPr>
          <w:rFonts w:asciiTheme="minorBidi" w:hAnsiTheme="minorBidi"/>
          <w:sz w:val="26"/>
          <w:szCs w:val="26"/>
        </w:rPr>
        <w:softHyphen/>
        <w:t>ле</w:t>
      </w:r>
      <w:r w:rsidRPr="00212C05">
        <w:rPr>
          <w:rFonts w:asciiTheme="minorBidi" w:hAnsiTheme="minorBidi"/>
          <w:sz w:val="26"/>
          <w:szCs w:val="26"/>
        </w:rPr>
        <w:softHyphen/>
        <w:t>ди</w:t>
      </w:r>
      <w:r w:rsidRPr="00212C05">
        <w:rPr>
          <w:rFonts w:asciiTheme="minorBidi" w:hAnsiTheme="minorBidi"/>
          <w:sz w:val="26"/>
          <w:szCs w:val="26"/>
        </w:rPr>
        <w:softHyphen/>
        <w:t>ца от факта, че ня</w:t>
      </w:r>
      <w:r w:rsidRPr="00212C05">
        <w:rPr>
          <w:rFonts w:asciiTheme="minorBidi" w:hAnsiTheme="minorBidi"/>
          <w:sz w:val="26"/>
          <w:szCs w:val="26"/>
        </w:rPr>
        <w:softHyphen/>
        <w:t>ко</w:t>
      </w:r>
      <w:r w:rsidRPr="00212C05">
        <w:rPr>
          <w:rFonts w:asciiTheme="minorBidi" w:hAnsiTheme="minorBidi"/>
          <w:sz w:val="26"/>
          <w:szCs w:val="26"/>
        </w:rPr>
        <w:softHyphen/>
        <w:t>га ари</w:t>
      </w:r>
      <w:r w:rsidRPr="00212C05">
        <w:rPr>
          <w:rFonts w:asciiTheme="minorBidi" w:hAnsiTheme="minorBidi"/>
          <w:sz w:val="26"/>
          <w:szCs w:val="26"/>
        </w:rPr>
        <w:softHyphen/>
        <w:t>ма</w:t>
      </w:r>
      <w:r w:rsidRPr="00212C05">
        <w:rPr>
          <w:rFonts w:asciiTheme="minorBidi" w:hAnsiTheme="minorBidi"/>
          <w:sz w:val="26"/>
          <w:szCs w:val="26"/>
        </w:rPr>
        <w:softHyphen/>
        <w:t>ни</w:t>
      </w:r>
      <w:r w:rsidRPr="00212C05">
        <w:rPr>
          <w:rFonts w:asciiTheme="minorBidi" w:hAnsiTheme="minorBidi"/>
          <w:sz w:val="26"/>
          <w:szCs w:val="26"/>
        </w:rPr>
        <w:softHyphen/>
        <w:t>чес</w:t>
      </w:r>
      <w:r w:rsidRPr="00212C05">
        <w:rPr>
          <w:rFonts w:asciiTheme="minorBidi" w:hAnsiTheme="minorBidi"/>
          <w:sz w:val="26"/>
          <w:szCs w:val="26"/>
        </w:rPr>
        <w:softHyphen/>
        <w:t>ки</w:t>
      </w:r>
      <w:r w:rsidRPr="00212C05">
        <w:rPr>
          <w:rFonts w:asciiTheme="minorBidi" w:hAnsiTheme="minorBidi"/>
          <w:sz w:val="26"/>
          <w:szCs w:val="26"/>
        </w:rPr>
        <w:softHyphen/>
        <w:t>те Същества бя</w:t>
      </w:r>
      <w:r w:rsidRPr="00212C05">
        <w:rPr>
          <w:rFonts w:asciiTheme="minorBidi" w:hAnsiTheme="minorBidi"/>
          <w:sz w:val="26"/>
          <w:szCs w:val="26"/>
        </w:rPr>
        <w:softHyphen/>
        <w:t>ха из</w:t>
      </w:r>
      <w:r w:rsidRPr="00212C05">
        <w:rPr>
          <w:rFonts w:asciiTheme="minorBidi" w:hAnsiTheme="minorBidi"/>
          <w:sz w:val="26"/>
          <w:szCs w:val="26"/>
        </w:rPr>
        <w:softHyphen/>
        <w:t>х</w:t>
      </w:r>
      <w:r w:rsidRPr="00212C05">
        <w:rPr>
          <w:rFonts w:asciiTheme="minorBidi" w:hAnsiTheme="minorBidi"/>
          <w:sz w:val="26"/>
          <w:szCs w:val="26"/>
        </w:rPr>
        <w:softHyphen/>
        <w:t>вър</w:t>
      </w:r>
      <w:r w:rsidRPr="00212C05">
        <w:rPr>
          <w:rFonts w:asciiTheme="minorBidi" w:hAnsiTheme="minorBidi"/>
          <w:sz w:val="26"/>
          <w:szCs w:val="26"/>
        </w:rPr>
        <w:softHyphen/>
        <w:t>ле</w:t>
      </w:r>
      <w:r w:rsidRPr="00212C05">
        <w:rPr>
          <w:rFonts w:asciiTheme="minorBidi" w:hAnsiTheme="minorBidi"/>
          <w:sz w:val="26"/>
          <w:szCs w:val="26"/>
        </w:rPr>
        <w:softHyphen/>
        <w:t>ни от Небето и сва</w:t>
      </w:r>
      <w:r w:rsidRPr="00212C05">
        <w:rPr>
          <w:rFonts w:asciiTheme="minorBidi" w:hAnsiTheme="minorBidi"/>
          <w:sz w:val="26"/>
          <w:szCs w:val="26"/>
        </w:rPr>
        <w:softHyphen/>
        <w:t>ле</w:t>
      </w:r>
      <w:r w:rsidRPr="00212C05">
        <w:rPr>
          <w:rFonts w:asciiTheme="minorBidi" w:hAnsiTheme="minorBidi"/>
          <w:sz w:val="26"/>
          <w:szCs w:val="26"/>
        </w:rPr>
        <w:softHyphen/>
        <w:t>ни тук до</w:t>
      </w:r>
      <w:r w:rsidRPr="00212C05">
        <w:rPr>
          <w:rFonts w:asciiTheme="minorBidi" w:hAnsiTheme="minorBidi"/>
          <w:sz w:val="26"/>
          <w:szCs w:val="26"/>
        </w:rPr>
        <w:softHyphen/>
        <w:t>лу на Земята</w:t>
      </w:r>
      <w:r w:rsidR="00782E77" w:rsidRPr="00212C05">
        <w:rPr>
          <w:rFonts w:asciiTheme="minorBidi" w:hAnsiTheme="minorBidi"/>
          <w:sz w:val="26"/>
          <w:szCs w:val="26"/>
        </w:rPr>
        <w:t xml:space="preserve"> и</w:t>
      </w:r>
      <w:r w:rsidRPr="00212C05">
        <w:rPr>
          <w:rFonts w:asciiTheme="minorBidi" w:hAnsiTheme="minorBidi"/>
          <w:sz w:val="26"/>
          <w:szCs w:val="26"/>
        </w:rPr>
        <w:t xml:space="preserve"> че ня</w:t>
      </w:r>
      <w:r w:rsidRPr="00212C05">
        <w:rPr>
          <w:rFonts w:asciiTheme="minorBidi" w:hAnsiTheme="minorBidi"/>
          <w:sz w:val="26"/>
          <w:szCs w:val="26"/>
        </w:rPr>
        <w:softHyphen/>
        <w:t>ко</w:t>
      </w:r>
      <w:r w:rsidRPr="00212C05">
        <w:rPr>
          <w:rFonts w:asciiTheme="minorBidi" w:hAnsiTheme="minorBidi"/>
          <w:sz w:val="26"/>
          <w:szCs w:val="26"/>
        </w:rPr>
        <w:softHyphen/>
        <w:t>га Змеят бе</w:t>
      </w:r>
      <w:r w:rsidRPr="00212C05">
        <w:rPr>
          <w:rFonts w:asciiTheme="minorBidi" w:hAnsiTheme="minorBidi"/>
          <w:sz w:val="26"/>
          <w:szCs w:val="26"/>
        </w:rPr>
        <w:softHyphen/>
        <w:t>ше по</w:t>
      </w:r>
      <w:r w:rsidRPr="00212C05">
        <w:rPr>
          <w:rFonts w:asciiTheme="minorBidi" w:hAnsiTheme="minorBidi"/>
          <w:sz w:val="26"/>
          <w:szCs w:val="26"/>
        </w:rPr>
        <w:softHyphen/>
        <w:t>бе</w:t>
      </w:r>
      <w:r w:rsidRPr="00212C05">
        <w:rPr>
          <w:rFonts w:asciiTheme="minorBidi" w:hAnsiTheme="minorBidi"/>
          <w:sz w:val="26"/>
          <w:szCs w:val="26"/>
        </w:rPr>
        <w:softHyphen/>
        <w:t>ден</w:t>
      </w:r>
      <w:r w:rsidR="00241BD2">
        <w:rPr>
          <w:rFonts w:asciiTheme="minorBidi" w:hAnsiTheme="minorBidi"/>
          <w:sz w:val="26"/>
          <w:szCs w:val="26"/>
        </w:rPr>
        <w:t>…</w:t>
      </w:r>
      <w:r w:rsidRPr="00212C05">
        <w:rPr>
          <w:rFonts w:asciiTheme="minorBidi" w:hAnsiTheme="minorBidi"/>
          <w:sz w:val="26"/>
          <w:szCs w:val="26"/>
        </w:rPr>
        <w:t xml:space="preserve"> и в ре</w:t>
      </w:r>
      <w:r w:rsidRPr="00212C05">
        <w:rPr>
          <w:rFonts w:asciiTheme="minorBidi" w:hAnsiTheme="minorBidi"/>
          <w:sz w:val="26"/>
          <w:szCs w:val="26"/>
        </w:rPr>
        <w:softHyphen/>
        <w:t>зул</w:t>
      </w:r>
      <w:r w:rsidRPr="00212C05">
        <w:rPr>
          <w:rFonts w:asciiTheme="minorBidi" w:hAnsiTheme="minorBidi"/>
          <w:sz w:val="26"/>
          <w:szCs w:val="26"/>
        </w:rPr>
        <w:softHyphen/>
        <w:t>тат на та</w:t>
      </w:r>
      <w:r w:rsidRPr="00212C05">
        <w:rPr>
          <w:rFonts w:asciiTheme="minorBidi" w:hAnsiTheme="minorBidi"/>
          <w:sz w:val="26"/>
          <w:szCs w:val="26"/>
        </w:rPr>
        <w:softHyphen/>
        <w:t>зи победа, от края на 70-те го</w:t>
      </w:r>
      <w:r w:rsidRPr="00212C05">
        <w:rPr>
          <w:rFonts w:asciiTheme="minorBidi" w:hAnsiTheme="minorBidi"/>
          <w:sz w:val="26"/>
          <w:szCs w:val="26"/>
        </w:rPr>
        <w:softHyphen/>
        <w:t>ди</w:t>
      </w:r>
      <w:r w:rsidRPr="00212C05">
        <w:rPr>
          <w:rFonts w:asciiTheme="minorBidi" w:hAnsiTheme="minorBidi"/>
          <w:sz w:val="26"/>
          <w:szCs w:val="26"/>
        </w:rPr>
        <w:softHyphen/>
        <w:t xml:space="preserve">ни </w:t>
      </w:r>
      <w:r w:rsidR="00241BD2">
        <w:rPr>
          <w:rFonts w:asciiTheme="minorBidi" w:hAnsiTheme="minorBidi"/>
          <w:sz w:val="26"/>
          <w:szCs w:val="26"/>
        </w:rPr>
        <w:t xml:space="preserve">на </w:t>
      </w:r>
      <w:r w:rsidR="00241BD2" w:rsidRPr="00212C05">
        <w:rPr>
          <w:rFonts w:asciiTheme="minorBidi" w:hAnsiTheme="minorBidi"/>
          <w:sz w:val="26"/>
          <w:szCs w:val="26"/>
        </w:rPr>
        <w:t>19</w:t>
      </w:r>
      <w:r w:rsidR="00241BD2" w:rsidRPr="00212C05">
        <w:rPr>
          <w:rFonts w:asciiTheme="minorBidi" w:hAnsiTheme="minorBidi"/>
          <w:sz w:val="26"/>
          <w:szCs w:val="26"/>
          <w:vertAlign w:val="superscript"/>
        </w:rPr>
        <w:t>-ти</w:t>
      </w:r>
      <w:r w:rsidR="00241BD2" w:rsidRPr="00212C05">
        <w:rPr>
          <w:rFonts w:asciiTheme="minorBidi" w:hAnsiTheme="minorBidi"/>
          <w:sz w:val="26"/>
          <w:szCs w:val="26"/>
        </w:rPr>
        <w:t xml:space="preserve"> век </w:t>
      </w:r>
      <w:r w:rsidRPr="00212C05">
        <w:rPr>
          <w:rFonts w:asciiTheme="minorBidi" w:hAnsiTheme="minorBidi"/>
          <w:sz w:val="26"/>
          <w:szCs w:val="26"/>
        </w:rPr>
        <w:t>чо</w:t>
      </w:r>
      <w:r w:rsidRPr="00212C05">
        <w:rPr>
          <w:rFonts w:asciiTheme="minorBidi" w:hAnsiTheme="minorBidi"/>
          <w:sz w:val="26"/>
          <w:szCs w:val="26"/>
        </w:rPr>
        <w:softHyphen/>
        <w:t>веш</w:t>
      </w:r>
      <w:r w:rsidRPr="00212C05">
        <w:rPr>
          <w:rFonts w:asciiTheme="minorBidi" w:hAnsiTheme="minorBidi"/>
          <w:sz w:val="26"/>
          <w:szCs w:val="26"/>
        </w:rPr>
        <w:softHyphen/>
        <w:t>ки</w:t>
      </w:r>
      <w:r w:rsidRPr="00212C05">
        <w:rPr>
          <w:rFonts w:asciiTheme="minorBidi" w:hAnsiTheme="minorBidi"/>
          <w:sz w:val="26"/>
          <w:szCs w:val="26"/>
        </w:rPr>
        <w:softHyphen/>
        <w:t>те умо</w:t>
      </w:r>
      <w:r w:rsidRPr="00212C05">
        <w:rPr>
          <w:rFonts w:asciiTheme="minorBidi" w:hAnsiTheme="minorBidi"/>
          <w:sz w:val="26"/>
          <w:szCs w:val="26"/>
        </w:rPr>
        <w:softHyphen/>
        <w:t>ве бя</w:t>
      </w:r>
      <w:r w:rsidRPr="00212C05">
        <w:rPr>
          <w:rFonts w:asciiTheme="minorBidi" w:hAnsiTheme="minorBidi"/>
          <w:sz w:val="26"/>
          <w:szCs w:val="26"/>
        </w:rPr>
        <w:softHyphen/>
        <w:t>ха зав</w:t>
      </w:r>
      <w:r w:rsidRPr="00212C05">
        <w:rPr>
          <w:rFonts w:asciiTheme="minorBidi" w:hAnsiTheme="minorBidi"/>
          <w:sz w:val="26"/>
          <w:szCs w:val="26"/>
        </w:rPr>
        <w:softHyphen/>
        <w:t>ла</w:t>
      </w:r>
      <w:r w:rsidRPr="00212C05">
        <w:rPr>
          <w:rFonts w:asciiTheme="minorBidi" w:hAnsiTheme="minorBidi"/>
          <w:sz w:val="26"/>
          <w:szCs w:val="26"/>
        </w:rPr>
        <w:softHyphen/>
        <w:t>де</w:t>
      </w:r>
      <w:r w:rsidRPr="00212C05">
        <w:rPr>
          <w:rFonts w:asciiTheme="minorBidi" w:hAnsiTheme="minorBidi"/>
          <w:sz w:val="26"/>
          <w:szCs w:val="26"/>
        </w:rPr>
        <w:softHyphen/>
        <w:t>ни от един ари</w:t>
      </w:r>
      <w:r w:rsidRPr="00212C05">
        <w:rPr>
          <w:rFonts w:asciiTheme="minorBidi" w:hAnsiTheme="minorBidi"/>
          <w:sz w:val="26"/>
          <w:szCs w:val="26"/>
        </w:rPr>
        <w:softHyphen/>
        <w:t>ма</w:t>
      </w:r>
      <w:r w:rsidRPr="00212C05">
        <w:rPr>
          <w:rFonts w:asciiTheme="minorBidi" w:hAnsiTheme="minorBidi"/>
          <w:sz w:val="26"/>
          <w:szCs w:val="26"/>
        </w:rPr>
        <w:softHyphen/>
        <w:t>ни</w:t>
      </w:r>
      <w:r w:rsidRPr="00212C05">
        <w:rPr>
          <w:rFonts w:asciiTheme="minorBidi" w:hAnsiTheme="minorBidi"/>
          <w:sz w:val="26"/>
          <w:szCs w:val="26"/>
        </w:rPr>
        <w:softHyphen/>
        <w:t>чес</w:t>
      </w:r>
      <w:r w:rsidRPr="00212C05">
        <w:rPr>
          <w:rFonts w:asciiTheme="minorBidi" w:hAnsiTheme="minorBidi"/>
          <w:sz w:val="26"/>
          <w:szCs w:val="26"/>
        </w:rPr>
        <w:softHyphen/>
        <w:t>ко</w:t>
      </w:r>
      <w:r w:rsidRPr="00212C05">
        <w:rPr>
          <w:rFonts w:asciiTheme="minorBidi" w:hAnsiTheme="minorBidi"/>
          <w:sz w:val="26"/>
          <w:szCs w:val="26"/>
        </w:rPr>
        <w:softHyphen/>
        <w:t>-ме</w:t>
      </w:r>
      <w:r w:rsidRPr="00212C05">
        <w:rPr>
          <w:rFonts w:asciiTheme="minorBidi" w:hAnsiTheme="minorBidi"/>
          <w:sz w:val="26"/>
          <w:szCs w:val="26"/>
        </w:rPr>
        <w:softHyphen/>
        <w:t>фис</w:t>
      </w:r>
      <w:r w:rsidRPr="00212C05">
        <w:rPr>
          <w:rFonts w:asciiTheme="minorBidi" w:hAnsiTheme="minorBidi"/>
          <w:sz w:val="26"/>
          <w:szCs w:val="26"/>
        </w:rPr>
        <w:softHyphen/>
        <w:t>то</w:t>
      </w:r>
      <w:r w:rsidRPr="00212C05">
        <w:rPr>
          <w:rFonts w:asciiTheme="minorBidi" w:hAnsiTheme="minorBidi"/>
          <w:sz w:val="26"/>
          <w:szCs w:val="26"/>
        </w:rPr>
        <w:softHyphen/>
        <w:t>фел</w:t>
      </w:r>
      <w:r w:rsidRPr="00212C05">
        <w:rPr>
          <w:rFonts w:asciiTheme="minorBidi" w:hAnsiTheme="minorBidi"/>
          <w:sz w:val="26"/>
          <w:szCs w:val="26"/>
        </w:rPr>
        <w:softHyphen/>
        <w:t>с</w:t>
      </w:r>
      <w:r w:rsidRPr="00212C05">
        <w:rPr>
          <w:rFonts w:asciiTheme="minorBidi" w:hAnsiTheme="minorBidi"/>
          <w:sz w:val="26"/>
          <w:szCs w:val="26"/>
        </w:rPr>
        <w:softHyphen/>
        <w:t>ки на</w:t>
      </w:r>
      <w:r w:rsidRPr="00212C05">
        <w:rPr>
          <w:rFonts w:asciiTheme="minorBidi" w:hAnsiTheme="minorBidi"/>
          <w:sz w:val="26"/>
          <w:szCs w:val="26"/>
        </w:rPr>
        <w:softHyphen/>
        <w:t>чин на мислене. Така че ние сме в пра</w:t>
      </w:r>
      <w:r w:rsidRPr="00212C05">
        <w:rPr>
          <w:rFonts w:asciiTheme="minorBidi" w:hAnsiTheme="minorBidi"/>
          <w:sz w:val="26"/>
          <w:szCs w:val="26"/>
        </w:rPr>
        <w:softHyphen/>
        <w:t>во</w:t>
      </w:r>
      <w:r w:rsidRPr="00212C05">
        <w:rPr>
          <w:rFonts w:asciiTheme="minorBidi" w:hAnsiTheme="minorBidi"/>
          <w:sz w:val="26"/>
          <w:szCs w:val="26"/>
        </w:rPr>
        <w:softHyphen/>
        <w:t>то си да кажем: В ма</w:t>
      </w:r>
      <w:r w:rsidRPr="00212C05">
        <w:rPr>
          <w:rFonts w:asciiTheme="minorBidi" w:hAnsiTheme="minorBidi"/>
          <w:sz w:val="26"/>
          <w:szCs w:val="26"/>
        </w:rPr>
        <w:softHyphen/>
        <w:t>териална</w:t>
      </w:r>
      <w:r w:rsidRPr="00212C05">
        <w:rPr>
          <w:rFonts w:asciiTheme="minorBidi" w:hAnsiTheme="minorBidi"/>
          <w:sz w:val="26"/>
          <w:szCs w:val="26"/>
        </w:rPr>
        <w:softHyphen/>
        <w:t>та об</w:t>
      </w:r>
      <w:r w:rsidRPr="00212C05">
        <w:rPr>
          <w:rFonts w:asciiTheme="minorBidi" w:hAnsiTheme="minorBidi"/>
          <w:sz w:val="26"/>
          <w:szCs w:val="26"/>
        </w:rPr>
        <w:softHyphen/>
        <w:t>ласт бак</w:t>
      </w:r>
      <w:r w:rsidRPr="00212C05">
        <w:rPr>
          <w:rFonts w:asciiTheme="minorBidi" w:hAnsiTheme="minorBidi"/>
          <w:sz w:val="26"/>
          <w:szCs w:val="26"/>
        </w:rPr>
        <w:softHyphen/>
        <w:t>те</w:t>
      </w:r>
      <w:r w:rsidRPr="00212C05">
        <w:rPr>
          <w:rFonts w:asciiTheme="minorBidi" w:hAnsiTheme="minorBidi"/>
          <w:sz w:val="26"/>
          <w:szCs w:val="26"/>
        </w:rPr>
        <w:softHyphen/>
        <w:t>ри</w:t>
      </w:r>
      <w:r w:rsidRPr="00212C05">
        <w:rPr>
          <w:rFonts w:asciiTheme="minorBidi" w:hAnsiTheme="minorBidi"/>
          <w:sz w:val="26"/>
          <w:szCs w:val="26"/>
        </w:rPr>
        <w:softHyphen/>
        <w:t>ал</w:t>
      </w:r>
      <w:r w:rsidRPr="00212C05">
        <w:rPr>
          <w:rFonts w:asciiTheme="minorBidi" w:hAnsiTheme="minorBidi"/>
          <w:sz w:val="26"/>
          <w:szCs w:val="26"/>
        </w:rPr>
        <w:softHyphen/>
        <w:t>ни</w:t>
      </w:r>
      <w:r w:rsidRPr="00212C05">
        <w:rPr>
          <w:rFonts w:asciiTheme="minorBidi" w:hAnsiTheme="minorBidi"/>
          <w:sz w:val="26"/>
          <w:szCs w:val="26"/>
        </w:rPr>
        <w:softHyphen/>
        <w:t>те бо</w:t>
      </w:r>
      <w:r w:rsidRPr="00212C05">
        <w:rPr>
          <w:rFonts w:asciiTheme="minorBidi" w:hAnsiTheme="minorBidi"/>
          <w:sz w:val="26"/>
          <w:szCs w:val="26"/>
        </w:rPr>
        <w:softHyphen/>
        <w:t>лес</w:t>
      </w:r>
      <w:r w:rsidRPr="00212C05">
        <w:rPr>
          <w:rFonts w:asciiTheme="minorBidi" w:hAnsiTheme="minorBidi"/>
          <w:sz w:val="26"/>
          <w:szCs w:val="26"/>
        </w:rPr>
        <w:softHyphen/>
        <w:t>ти имат съ</w:t>
      </w:r>
      <w:r w:rsidRPr="00212C05">
        <w:rPr>
          <w:rFonts w:asciiTheme="minorBidi" w:hAnsiTheme="minorBidi"/>
          <w:sz w:val="26"/>
          <w:szCs w:val="26"/>
        </w:rPr>
        <w:softHyphen/>
        <w:t>щия произход, ка</w:t>
      </w:r>
      <w:r w:rsidRPr="00212C05">
        <w:rPr>
          <w:rFonts w:asciiTheme="minorBidi" w:hAnsiTheme="minorBidi"/>
          <w:sz w:val="26"/>
          <w:szCs w:val="26"/>
        </w:rPr>
        <w:softHyphen/>
        <w:t>къв</w:t>
      </w:r>
      <w:r w:rsidRPr="00212C05">
        <w:rPr>
          <w:rFonts w:asciiTheme="minorBidi" w:hAnsiTheme="minorBidi"/>
          <w:sz w:val="26"/>
          <w:szCs w:val="26"/>
        </w:rPr>
        <w:softHyphen/>
        <w:t>то има съв</w:t>
      </w:r>
      <w:r w:rsidRPr="00212C05">
        <w:rPr>
          <w:rFonts w:asciiTheme="minorBidi" w:hAnsiTheme="minorBidi"/>
          <w:sz w:val="26"/>
          <w:szCs w:val="26"/>
        </w:rPr>
        <w:softHyphen/>
        <w:t>ре</w:t>
      </w:r>
      <w:r w:rsidRPr="00212C05">
        <w:rPr>
          <w:rFonts w:asciiTheme="minorBidi" w:hAnsiTheme="minorBidi"/>
          <w:sz w:val="26"/>
          <w:szCs w:val="26"/>
        </w:rPr>
        <w:softHyphen/>
        <w:t>мен</w:t>
      </w:r>
      <w:r w:rsidRPr="00212C05">
        <w:rPr>
          <w:rFonts w:asciiTheme="minorBidi" w:hAnsiTheme="minorBidi"/>
          <w:sz w:val="26"/>
          <w:szCs w:val="26"/>
        </w:rPr>
        <w:softHyphen/>
        <w:t>ни</w:t>
      </w:r>
      <w:r w:rsidRPr="00212C05">
        <w:rPr>
          <w:rFonts w:asciiTheme="minorBidi" w:hAnsiTheme="minorBidi"/>
          <w:sz w:val="26"/>
          <w:szCs w:val="26"/>
        </w:rPr>
        <w:softHyphen/>
        <w:t>ят ма</w:t>
      </w:r>
      <w:r w:rsidRPr="00212C05">
        <w:rPr>
          <w:rFonts w:asciiTheme="minorBidi" w:hAnsiTheme="minorBidi"/>
          <w:sz w:val="26"/>
          <w:szCs w:val="26"/>
        </w:rPr>
        <w:softHyphen/>
        <w:t>териа</w:t>
      </w:r>
      <w:r w:rsidRPr="00212C05">
        <w:rPr>
          <w:rFonts w:asciiTheme="minorBidi" w:hAnsiTheme="minorBidi"/>
          <w:sz w:val="26"/>
          <w:szCs w:val="26"/>
        </w:rPr>
        <w:softHyphen/>
        <w:t>ли</w:t>
      </w:r>
      <w:r w:rsidRPr="00212C05">
        <w:rPr>
          <w:rFonts w:asciiTheme="minorBidi" w:hAnsiTheme="minorBidi"/>
          <w:sz w:val="26"/>
          <w:szCs w:val="26"/>
        </w:rPr>
        <w:softHyphen/>
        <w:t>зъм в душев</w:t>
      </w:r>
      <w:r w:rsidRPr="00212C05">
        <w:rPr>
          <w:rFonts w:asciiTheme="minorBidi" w:hAnsiTheme="minorBidi"/>
          <w:sz w:val="26"/>
          <w:szCs w:val="26"/>
        </w:rPr>
        <w:softHyphen/>
        <w:t>но</w:t>
      </w:r>
      <w:r w:rsidRPr="00212C05">
        <w:rPr>
          <w:rFonts w:asciiTheme="minorBidi" w:hAnsiTheme="minorBidi"/>
          <w:sz w:val="26"/>
          <w:szCs w:val="26"/>
        </w:rPr>
        <w:softHyphen/>
        <w:t>-ду</w:t>
      </w:r>
      <w:r w:rsidRPr="00212C05">
        <w:rPr>
          <w:rFonts w:asciiTheme="minorBidi" w:hAnsiTheme="minorBidi"/>
          <w:sz w:val="26"/>
          <w:szCs w:val="26"/>
        </w:rPr>
        <w:softHyphen/>
        <w:t>хов</w:t>
      </w:r>
      <w:r w:rsidRPr="00212C05">
        <w:rPr>
          <w:rFonts w:asciiTheme="minorBidi" w:hAnsiTheme="minorBidi"/>
          <w:sz w:val="26"/>
          <w:szCs w:val="26"/>
        </w:rPr>
        <w:softHyphen/>
        <w:t>на</w:t>
      </w:r>
      <w:r w:rsidRPr="00212C05">
        <w:rPr>
          <w:rFonts w:asciiTheme="minorBidi" w:hAnsiTheme="minorBidi"/>
          <w:sz w:val="26"/>
          <w:szCs w:val="26"/>
        </w:rPr>
        <w:softHyphen/>
        <w:t>та област</w:t>
      </w:r>
      <w:r w:rsidR="00782E77" w:rsidRPr="00212C05">
        <w:rPr>
          <w:rFonts w:asciiTheme="minorBidi" w:hAnsiTheme="minorBidi"/>
          <w:sz w:val="26"/>
          <w:szCs w:val="26"/>
        </w:rPr>
        <w:t>…</w:t>
      </w:r>
      <w:r w:rsidRPr="00212C05">
        <w:rPr>
          <w:rFonts w:asciiTheme="minorBidi" w:hAnsiTheme="minorBidi"/>
          <w:sz w:val="26"/>
          <w:szCs w:val="26"/>
        </w:rPr>
        <w:t xml:space="preserve"> На ед</w:t>
      </w:r>
      <w:r w:rsidRPr="00212C05">
        <w:rPr>
          <w:rFonts w:asciiTheme="minorBidi" w:hAnsiTheme="minorBidi"/>
          <w:sz w:val="26"/>
          <w:szCs w:val="26"/>
        </w:rPr>
        <w:softHyphen/>
        <w:t>но по</w:t>
      </w:r>
      <w:r w:rsidRPr="00212C05">
        <w:rPr>
          <w:rFonts w:asciiTheme="minorBidi" w:hAnsiTheme="minorBidi"/>
          <w:sz w:val="26"/>
          <w:szCs w:val="26"/>
        </w:rPr>
        <w:softHyphen/>
        <w:t>-ви</w:t>
      </w:r>
      <w:r w:rsidRPr="00212C05">
        <w:rPr>
          <w:rFonts w:asciiTheme="minorBidi" w:hAnsiTheme="minorBidi"/>
          <w:sz w:val="26"/>
          <w:szCs w:val="26"/>
        </w:rPr>
        <w:softHyphen/>
        <w:t>со</w:t>
      </w:r>
      <w:r w:rsidRPr="00212C05">
        <w:rPr>
          <w:rFonts w:asciiTheme="minorBidi" w:hAnsiTheme="minorBidi"/>
          <w:sz w:val="26"/>
          <w:szCs w:val="26"/>
        </w:rPr>
        <w:softHyphen/>
        <w:t>ко равнище, те</w:t>
      </w:r>
      <w:r w:rsidRPr="00212C05">
        <w:rPr>
          <w:rFonts w:asciiTheme="minorBidi" w:hAnsiTheme="minorBidi"/>
          <w:sz w:val="26"/>
          <w:szCs w:val="26"/>
        </w:rPr>
        <w:softHyphen/>
        <w:t>зи два про</w:t>
      </w:r>
      <w:r w:rsidRPr="00212C05">
        <w:rPr>
          <w:rFonts w:asciiTheme="minorBidi" w:hAnsiTheme="minorBidi"/>
          <w:sz w:val="26"/>
          <w:szCs w:val="26"/>
        </w:rPr>
        <w:softHyphen/>
        <w:t>це</w:t>
      </w:r>
      <w:r w:rsidRPr="00212C05">
        <w:rPr>
          <w:rFonts w:asciiTheme="minorBidi" w:hAnsiTheme="minorBidi"/>
          <w:sz w:val="26"/>
          <w:szCs w:val="26"/>
        </w:rPr>
        <w:softHyphen/>
        <w:t>са по</w:t>
      </w:r>
      <w:r w:rsidRPr="00212C05">
        <w:rPr>
          <w:rFonts w:asciiTheme="minorBidi" w:hAnsiTheme="minorBidi"/>
          <w:sz w:val="26"/>
          <w:szCs w:val="26"/>
        </w:rPr>
        <w:softHyphen/>
        <w:t>каз</w:t>
      </w:r>
      <w:r w:rsidRPr="00212C05">
        <w:rPr>
          <w:rFonts w:asciiTheme="minorBidi" w:hAnsiTheme="minorBidi"/>
          <w:sz w:val="26"/>
          <w:szCs w:val="26"/>
        </w:rPr>
        <w:softHyphen/>
        <w:t>ват ед</w:t>
      </w:r>
      <w:r w:rsidRPr="00212C05">
        <w:rPr>
          <w:rFonts w:asciiTheme="minorBidi" w:hAnsiTheme="minorBidi"/>
          <w:sz w:val="26"/>
          <w:szCs w:val="26"/>
        </w:rPr>
        <w:softHyphen/>
        <w:t>но из</w:t>
      </w:r>
      <w:r w:rsidRPr="00212C05">
        <w:rPr>
          <w:rFonts w:asciiTheme="minorBidi" w:hAnsiTheme="minorBidi"/>
          <w:sz w:val="26"/>
          <w:szCs w:val="26"/>
        </w:rPr>
        <w:softHyphen/>
        <w:t>вън</w:t>
      </w:r>
      <w:r w:rsidRPr="00212C05">
        <w:rPr>
          <w:rFonts w:asciiTheme="minorBidi" w:hAnsiTheme="minorBidi"/>
          <w:sz w:val="26"/>
          <w:szCs w:val="26"/>
        </w:rPr>
        <w:softHyphen/>
        <w:t>ред</w:t>
      </w:r>
      <w:r w:rsidRPr="00212C05">
        <w:rPr>
          <w:rFonts w:asciiTheme="minorBidi" w:hAnsiTheme="minorBidi"/>
          <w:sz w:val="26"/>
          <w:szCs w:val="26"/>
        </w:rPr>
        <w:softHyphen/>
        <w:t>но го</w:t>
      </w:r>
      <w:r w:rsidRPr="00212C05">
        <w:rPr>
          <w:rFonts w:asciiTheme="minorBidi" w:hAnsiTheme="minorBidi"/>
          <w:sz w:val="26"/>
          <w:szCs w:val="26"/>
        </w:rPr>
        <w:softHyphen/>
        <w:t>ля</w:t>
      </w:r>
      <w:r w:rsidRPr="00212C05">
        <w:rPr>
          <w:rFonts w:asciiTheme="minorBidi" w:hAnsiTheme="minorBidi"/>
          <w:sz w:val="26"/>
          <w:szCs w:val="26"/>
        </w:rPr>
        <w:softHyphen/>
        <w:t xml:space="preserve">мо сходство.  </w:t>
      </w:r>
    </w:p>
    <w:p w14:paraId="6E9EC388" w14:textId="3DFB406C"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Ние мо</w:t>
      </w:r>
      <w:r w:rsidRPr="00212C05">
        <w:rPr>
          <w:rFonts w:asciiTheme="minorBidi" w:hAnsiTheme="minorBidi"/>
          <w:sz w:val="26"/>
          <w:szCs w:val="26"/>
        </w:rPr>
        <w:softHyphen/>
        <w:t>жем да срав</w:t>
      </w:r>
      <w:r w:rsidRPr="00212C05">
        <w:rPr>
          <w:rFonts w:asciiTheme="minorBidi" w:hAnsiTheme="minorBidi"/>
          <w:sz w:val="26"/>
          <w:szCs w:val="26"/>
        </w:rPr>
        <w:softHyphen/>
        <w:t>ним те</w:t>
      </w:r>
      <w:r w:rsidRPr="00212C05">
        <w:rPr>
          <w:rFonts w:asciiTheme="minorBidi" w:hAnsiTheme="minorBidi"/>
          <w:sz w:val="26"/>
          <w:szCs w:val="26"/>
        </w:rPr>
        <w:softHyphen/>
        <w:t>зи съ</w:t>
      </w:r>
      <w:r w:rsidRPr="00212C05">
        <w:rPr>
          <w:rFonts w:asciiTheme="minorBidi" w:hAnsiTheme="minorBidi"/>
          <w:sz w:val="26"/>
          <w:szCs w:val="26"/>
        </w:rPr>
        <w:softHyphen/>
        <w:t>би</w:t>
      </w:r>
      <w:r w:rsidRPr="00212C05">
        <w:rPr>
          <w:rFonts w:asciiTheme="minorBidi" w:hAnsiTheme="minorBidi"/>
          <w:sz w:val="26"/>
          <w:szCs w:val="26"/>
        </w:rPr>
        <w:softHyphen/>
        <w:t>тия от 19</w:t>
      </w:r>
      <w:r w:rsidR="00782E77" w:rsidRPr="00212C05">
        <w:rPr>
          <w:rFonts w:asciiTheme="minorBidi" w:hAnsiTheme="minorBidi"/>
          <w:sz w:val="26"/>
          <w:szCs w:val="26"/>
          <w:vertAlign w:val="superscript"/>
        </w:rPr>
        <w:t>-ти</w:t>
      </w:r>
      <w:r w:rsidRPr="00212C05">
        <w:rPr>
          <w:rFonts w:asciiTheme="minorBidi" w:hAnsiTheme="minorBidi"/>
          <w:sz w:val="26"/>
          <w:szCs w:val="26"/>
        </w:rPr>
        <w:t xml:space="preserve"> век и с още нещо. Нека да по</w:t>
      </w:r>
      <w:r w:rsidRPr="00212C05">
        <w:rPr>
          <w:rFonts w:asciiTheme="minorBidi" w:hAnsiTheme="minorBidi"/>
          <w:sz w:val="26"/>
          <w:szCs w:val="26"/>
        </w:rPr>
        <w:softHyphen/>
        <w:t>со</w:t>
      </w:r>
      <w:r w:rsidRPr="00212C05">
        <w:rPr>
          <w:rFonts w:asciiTheme="minorBidi" w:hAnsiTheme="minorBidi"/>
          <w:sz w:val="26"/>
          <w:szCs w:val="26"/>
        </w:rPr>
        <w:softHyphen/>
        <w:t>чим ед</w:t>
      </w:r>
      <w:r w:rsidRPr="00212C05">
        <w:rPr>
          <w:rFonts w:asciiTheme="minorBidi" w:hAnsiTheme="minorBidi"/>
          <w:sz w:val="26"/>
          <w:szCs w:val="26"/>
        </w:rPr>
        <w:softHyphen/>
        <w:t>на важ</w:t>
      </w:r>
      <w:r w:rsidRPr="00212C05">
        <w:rPr>
          <w:rFonts w:asciiTheme="minorBidi" w:hAnsiTheme="minorBidi"/>
          <w:sz w:val="26"/>
          <w:szCs w:val="26"/>
        </w:rPr>
        <w:softHyphen/>
        <w:t>на под</w:t>
      </w:r>
      <w:r w:rsidRPr="00212C05">
        <w:rPr>
          <w:rFonts w:asciiTheme="minorBidi" w:hAnsiTheme="minorBidi"/>
          <w:sz w:val="26"/>
          <w:szCs w:val="26"/>
        </w:rPr>
        <w:softHyphen/>
        <w:t>роб</w:t>
      </w:r>
      <w:r w:rsidRPr="00212C05">
        <w:rPr>
          <w:rFonts w:asciiTheme="minorBidi" w:hAnsiTheme="minorBidi"/>
          <w:sz w:val="26"/>
          <w:szCs w:val="26"/>
        </w:rPr>
        <w:softHyphen/>
        <w:t>нос</w:t>
      </w:r>
      <w:r w:rsidRPr="00212C05">
        <w:rPr>
          <w:rFonts w:asciiTheme="minorBidi" w:hAnsiTheme="minorBidi"/>
          <w:sz w:val="26"/>
          <w:szCs w:val="26"/>
        </w:rPr>
        <w:softHyphen/>
        <w:t xml:space="preserve">т, </w:t>
      </w:r>
      <w:r w:rsidRPr="00212C05">
        <w:rPr>
          <w:rFonts w:asciiTheme="minorBidi" w:hAnsiTheme="minorBidi"/>
          <w:sz w:val="26"/>
          <w:szCs w:val="26"/>
        </w:rPr>
        <w:softHyphen/>
        <w:t xml:space="preserve">която </w:t>
      </w:r>
      <w:r w:rsidR="00782E77" w:rsidRPr="00212C05">
        <w:rPr>
          <w:rFonts w:asciiTheme="minorBidi" w:hAnsiTheme="minorBidi"/>
          <w:sz w:val="26"/>
          <w:szCs w:val="26"/>
        </w:rPr>
        <w:t>в</w:t>
      </w:r>
      <w:r w:rsidRPr="00212C05">
        <w:rPr>
          <w:rFonts w:asciiTheme="minorBidi" w:hAnsiTheme="minorBidi"/>
          <w:sz w:val="26"/>
          <w:szCs w:val="26"/>
        </w:rPr>
        <w:t>ие поз</w:t>
      </w:r>
      <w:r w:rsidRPr="00212C05">
        <w:rPr>
          <w:rFonts w:asciiTheme="minorBidi" w:hAnsiTheme="minorBidi"/>
          <w:sz w:val="26"/>
          <w:szCs w:val="26"/>
        </w:rPr>
        <w:softHyphen/>
        <w:t>на</w:t>
      </w:r>
      <w:r w:rsidRPr="00212C05">
        <w:rPr>
          <w:rFonts w:asciiTheme="minorBidi" w:hAnsiTheme="minorBidi"/>
          <w:sz w:val="26"/>
          <w:szCs w:val="26"/>
        </w:rPr>
        <w:softHyphen/>
        <w:t>ва</w:t>
      </w:r>
      <w:r w:rsidRPr="00212C05">
        <w:rPr>
          <w:rFonts w:asciiTheme="minorBidi" w:hAnsiTheme="minorBidi"/>
          <w:sz w:val="26"/>
          <w:szCs w:val="26"/>
        </w:rPr>
        <w:softHyphen/>
        <w:t>те от "Тайната наука": а имен</w:t>
      </w:r>
      <w:r w:rsidRPr="00212C05">
        <w:rPr>
          <w:rFonts w:asciiTheme="minorBidi" w:hAnsiTheme="minorBidi"/>
          <w:sz w:val="26"/>
          <w:szCs w:val="26"/>
        </w:rPr>
        <w:softHyphen/>
        <w:t>но от</w:t>
      </w:r>
      <w:r w:rsidRPr="00212C05">
        <w:rPr>
          <w:rFonts w:asciiTheme="minorBidi" w:hAnsiTheme="minorBidi"/>
          <w:sz w:val="26"/>
          <w:szCs w:val="26"/>
        </w:rPr>
        <w:softHyphen/>
        <w:t>де</w:t>
      </w:r>
      <w:r w:rsidRPr="00212C05">
        <w:rPr>
          <w:rFonts w:asciiTheme="minorBidi" w:hAnsiTheme="minorBidi"/>
          <w:sz w:val="26"/>
          <w:szCs w:val="26"/>
        </w:rPr>
        <w:softHyphen/>
        <w:t>ля</w:t>
      </w:r>
      <w:r w:rsidRPr="00212C05">
        <w:rPr>
          <w:rFonts w:asciiTheme="minorBidi" w:hAnsiTheme="minorBidi"/>
          <w:sz w:val="26"/>
          <w:szCs w:val="26"/>
        </w:rPr>
        <w:softHyphen/>
        <w:t>не</w:t>
      </w:r>
      <w:r w:rsidRPr="00212C05">
        <w:rPr>
          <w:rFonts w:asciiTheme="minorBidi" w:hAnsiTheme="minorBidi"/>
          <w:sz w:val="26"/>
          <w:szCs w:val="26"/>
        </w:rPr>
        <w:softHyphen/>
        <w:t>то на Луната от Земята. Ние знаем, че н</w:t>
      </w:r>
      <w:r w:rsidR="00782E77" w:rsidRPr="00212C05">
        <w:rPr>
          <w:rFonts w:asciiTheme="minorBidi" w:hAnsiTheme="minorBidi"/>
          <w:sz w:val="26"/>
          <w:szCs w:val="26"/>
        </w:rPr>
        <w:t>я</w:t>
      </w:r>
      <w:r w:rsidRPr="00212C05">
        <w:rPr>
          <w:rFonts w:asciiTheme="minorBidi" w:hAnsiTheme="minorBidi"/>
          <w:sz w:val="26"/>
          <w:szCs w:val="26"/>
        </w:rPr>
        <w:softHyphen/>
        <w:t>ко</w:t>
      </w:r>
      <w:r w:rsidRPr="00212C05">
        <w:rPr>
          <w:rFonts w:asciiTheme="minorBidi" w:hAnsiTheme="minorBidi"/>
          <w:sz w:val="26"/>
          <w:szCs w:val="26"/>
        </w:rPr>
        <w:softHyphen/>
        <w:t>га Луна</w:t>
      </w:r>
      <w:r w:rsidRPr="00212C05">
        <w:rPr>
          <w:rFonts w:asciiTheme="minorBidi" w:hAnsiTheme="minorBidi"/>
          <w:sz w:val="26"/>
          <w:szCs w:val="26"/>
        </w:rPr>
        <w:softHyphen/>
        <w:t>та е при</w:t>
      </w:r>
      <w:r w:rsidRPr="00212C05">
        <w:rPr>
          <w:rFonts w:asciiTheme="minorBidi" w:hAnsiTheme="minorBidi"/>
          <w:sz w:val="26"/>
          <w:szCs w:val="26"/>
        </w:rPr>
        <w:softHyphen/>
        <w:t>над</w:t>
      </w:r>
      <w:r w:rsidRPr="00212C05">
        <w:rPr>
          <w:rFonts w:asciiTheme="minorBidi" w:hAnsiTheme="minorBidi"/>
          <w:sz w:val="26"/>
          <w:szCs w:val="26"/>
        </w:rPr>
        <w:softHyphen/>
        <w:t>ле</w:t>
      </w:r>
      <w:r w:rsidRPr="00212C05">
        <w:rPr>
          <w:rFonts w:asciiTheme="minorBidi" w:hAnsiTheme="minorBidi"/>
          <w:sz w:val="26"/>
          <w:szCs w:val="26"/>
        </w:rPr>
        <w:softHyphen/>
        <w:t>жа</w:t>
      </w:r>
      <w:r w:rsidRPr="00212C05">
        <w:rPr>
          <w:rFonts w:asciiTheme="minorBidi" w:hAnsiTheme="minorBidi"/>
          <w:sz w:val="26"/>
          <w:szCs w:val="26"/>
        </w:rPr>
        <w:softHyphen/>
        <w:t>ла към Земята, а впос</w:t>
      </w:r>
      <w:r w:rsidRPr="00212C05">
        <w:rPr>
          <w:rFonts w:asciiTheme="minorBidi" w:hAnsiTheme="minorBidi"/>
          <w:sz w:val="26"/>
          <w:szCs w:val="26"/>
        </w:rPr>
        <w:softHyphen/>
        <w:t>лед</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вие е би</w:t>
      </w:r>
      <w:r w:rsidRPr="00212C05">
        <w:rPr>
          <w:rFonts w:asciiTheme="minorBidi" w:hAnsiTheme="minorBidi"/>
          <w:sz w:val="26"/>
          <w:szCs w:val="26"/>
        </w:rPr>
        <w:softHyphen/>
        <w:t>ла от</w:t>
      </w:r>
      <w:r w:rsidRPr="00212C05">
        <w:rPr>
          <w:rFonts w:asciiTheme="minorBidi" w:hAnsiTheme="minorBidi"/>
          <w:sz w:val="26"/>
          <w:szCs w:val="26"/>
        </w:rPr>
        <w:softHyphen/>
        <w:t>де</w:t>
      </w:r>
      <w:r w:rsidRPr="00212C05">
        <w:rPr>
          <w:rFonts w:asciiTheme="minorBidi" w:hAnsiTheme="minorBidi"/>
          <w:sz w:val="26"/>
          <w:szCs w:val="26"/>
        </w:rPr>
        <w:softHyphen/>
        <w:t>ле</w:t>
      </w:r>
      <w:r w:rsidRPr="00212C05">
        <w:rPr>
          <w:rFonts w:asciiTheme="minorBidi" w:hAnsiTheme="minorBidi"/>
          <w:sz w:val="26"/>
          <w:szCs w:val="26"/>
        </w:rPr>
        <w:softHyphen/>
        <w:t>на от нея. Това от</w:t>
      </w:r>
      <w:r w:rsidRPr="00212C05">
        <w:rPr>
          <w:rFonts w:asciiTheme="minorBidi" w:hAnsiTheme="minorBidi"/>
          <w:sz w:val="26"/>
          <w:szCs w:val="26"/>
        </w:rPr>
        <w:softHyphen/>
        <w:t>х</w:t>
      </w:r>
      <w:r w:rsidRPr="00212C05">
        <w:rPr>
          <w:rFonts w:asciiTheme="minorBidi" w:hAnsiTheme="minorBidi"/>
          <w:sz w:val="26"/>
          <w:szCs w:val="26"/>
        </w:rPr>
        <w:softHyphen/>
        <w:t>вър</w:t>
      </w:r>
      <w:r w:rsidRPr="00212C05">
        <w:rPr>
          <w:rFonts w:asciiTheme="minorBidi" w:hAnsiTheme="minorBidi"/>
          <w:sz w:val="26"/>
          <w:szCs w:val="26"/>
        </w:rPr>
        <w:softHyphen/>
        <w:t>ля</w:t>
      </w:r>
      <w:r w:rsidRPr="00212C05">
        <w:rPr>
          <w:rFonts w:asciiTheme="minorBidi" w:hAnsiTheme="minorBidi"/>
          <w:sz w:val="26"/>
          <w:szCs w:val="26"/>
        </w:rPr>
        <w:softHyphen/>
        <w:t>не на Луната от цар</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 на Земята оз</w:t>
      </w:r>
      <w:r w:rsidRPr="00212C05">
        <w:rPr>
          <w:rFonts w:asciiTheme="minorBidi" w:hAnsiTheme="minorBidi"/>
          <w:sz w:val="26"/>
          <w:szCs w:val="26"/>
        </w:rPr>
        <w:softHyphen/>
        <w:t>на</w:t>
      </w:r>
      <w:r w:rsidRPr="00212C05">
        <w:rPr>
          <w:rFonts w:asciiTheme="minorBidi" w:hAnsiTheme="minorBidi"/>
          <w:sz w:val="26"/>
          <w:szCs w:val="26"/>
        </w:rPr>
        <w:softHyphen/>
        <w:t>ча</w:t>
      </w:r>
      <w:r w:rsidRPr="00212C05">
        <w:rPr>
          <w:rFonts w:asciiTheme="minorBidi" w:hAnsiTheme="minorBidi"/>
          <w:sz w:val="26"/>
          <w:szCs w:val="26"/>
        </w:rPr>
        <w:softHyphen/>
        <w:t>ва на свой ред и въз</w:t>
      </w:r>
      <w:r w:rsidRPr="00212C05">
        <w:rPr>
          <w:rFonts w:asciiTheme="minorBidi" w:hAnsiTheme="minorBidi"/>
          <w:sz w:val="26"/>
          <w:szCs w:val="26"/>
        </w:rPr>
        <w:softHyphen/>
        <w:t>ник</w:t>
      </w:r>
      <w:r w:rsidRPr="00212C05">
        <w:rPr>
          <w:rFonts w:asciiTheme="minorBidi" w:hAnsiTheme="minorBidi"/>
          <w:sz w:val="26"/>
          <w:szCs w:val="26"/>
        </w:rPr>
        <w:softHyphen/>
        <w:t>ва</w:t>
      </w:r>
      <w:r w:rsidRPr="00212C05">
        <w:rPr>
          <w:rFonts w:asciiTheme="minorBidi" w:hAnsiTheme="minorBidi"/>
          <w:sz w:val="26"/>
          <w:szCs w:val="26"/>
        </w:rPr>
        <w:softHyphen/>
        <w:t>не</w:t>
      </w:r>
      <w:r w:rsidRPr="00212C05">
        <w:rPr>
          <w:rFonts w:asciiTheme="minorBidi" w:hAnsiTheme="minorBidi"/>
          <w:sz w:val="26"/>
          <w:szCs w:val="26"/>
        </w:rPr>
        <w:softHyphen/>
        <w:t>то на оп</w:t>
      </w:r>
      <w:r w:rsidRPr="00212C05">
        <w:rPr>
          <w:rFonts w:asciiTheme="minorBidi" w:hAnsiTheme="minorBidi"/>
          <w:sz w:val="26"/>
          <w:szCs w:val="26"/>
        </w:rPr>
        <w:softHyphen/>
        <w:t>ре</w:t>
      </w:r>
      <w:r w:rsidRPr="00212C05">
        <w:rPr>
          <w:rFonts w:asciiTheme="minorBidi" w:hAnsiTheme="minorBidi"/>
          <w:sz w:val="26"/>
          <w:szCs w:val="26"/>
        </w:rPr>
        <w:softHyphen/>
        <w:t>де</w:t>
      </w:r>
      <w:r w:rsidRPr="00212C05">
        <w:rPr>
          <w:rFonts w:asciiTheme="minorBidi" w:hAnsiTheme="minorBidi"/>
          <w:sz w:val="26"/>
          <w:szCs w:val="26"/>
        </w:rPr>
        <w:softHyphen/>
        <w:t>ле</w:t>
      </w:r>
      <w:r w:rsidRPr="00212C05">
        <w:rPr>
          <w:rFonts w:asciiTheme="minorBidi" w:hAnsiTheme="minorBidi"/>
          <w:sz w:val="26"/>
          <w:szCs w:val="26"/>
        </w:rPr>
        <w:softHyphen/>
        <w:t>ни Лунни влияния. Тези Лунни влияния съ</w:t>
      </w:r>
      <w:r w:rsidRPr="00212C05">
        <w:rPr>
          <w:rFonts w:asciiTheme="minorBidi" w:hAnsiTheme="minorBidi"/>
          <w:sz w:val="26"/>
          <w:szCs w:val="26"/>
        </w:rPr>
        <w:softHyphen/>
        <w:t>що са нас</w:t>
      </w:r>
      <w:r w:rsidRPr="00212C05">
        <w:rPr>
          <w:rFonts w:asciiTheme="minorBidi" w:hAnsiTheme="minorBidi"/>
          <w:sz w:val="26"/>
          <w:szCs w:val="26"/>
        </w:rPr>
        <w:softHyphen/>
        <w:t>тъ</w:t>
      </w:r>
      <w:r w:rsidRPr="00212C05">
        <w:rPr>
          <w:rFonts w:asciiTheme="minorBidi" w:hAnsiTheme="minorBidi"/>
          <w:sz w:val="26"/>
          <w:szCs w:val="26"/>
        </w:rPr>
        <w:softHyphen/>
        <w:t>пи</w:t>
      </w:r>
      <w:r w:rsidRPr="00212C05">
        <w:rPr>
          <w:rFonts w:asciiTheme="minorBidi" w:hAnsiTheme="minorBidi"/>
          <w:sz w:val="26"/>
          <w:szCs w:val="26"/>
        </w:rPr>
        <w:softHyphen/>
        <w:t>ли ка</w:t>
      </w:r>
      <w:r w:rsidRPr="00212C05">
        <w:rPr>
          <w:rFonts w:asciiTheme="minorBidi" w:hAnsiTheme="minorBidi"/>
          <w:sz w:val="26"/>
          <w:szCs w:val="26"/>
        </w:rPr>
        <w:softHyphen/>
        <w:t>то пос</w:t>
      </w:r>
      <w:r w:rsidRPr="00212C05">
        <w:rPr>
          <w:rFonts w:asciiTheme="minorBidi" w:hAnsiTheme="minorBidi"/>
          <w:sz w:val="26"/>
          <w:szCs w:val="26"/>
        </w:rPr>
        <w:softHyphen/>
        <w:t>ле</w:t>
      </w:r>
      <w:r w:rsidRPr="00212C05">
        <w:rPr>
          <w:rFonts w:asciiTheme="minorBidi" w:hAnsiTheme="minorBidi"/>
          <w:sz w:val="26"/>
          <w:szCs w:val="26"/>
        </w:rPr>
        <w:softHyphen/>
        <w:t>ди</w:t>
      </w:r>
      <w:r w:rsidRPr="00212C05">
        <w:rPr>
          <w:rFonts w:asciiTheme="minorBidi" w:hAnsiTheme="minorBidi"/>
          <w:sz w:val="26"/>
          <w:szCs w:val="26"/>
        </w:rPr>
        <w:softHyphen/>
        <w:t>ца на ед</w:t>
      </w:r>
      <w:r w:rsidRPr="00212C05">
        <w:rPr>
          <w:rFonts w:asciiTheme="minorBidi" w:hAnsiTheme="minorBidi"/>
          <w:sz w:val="26"/>
          <w:szCs w:val="26"/>
        </w:rPr>
        <w:softHyphen/>
        <w:t>на от по</w:t>
      </w:r>
      <w:r w:rsidRPr="00212C05">
        <w:rPr>
          <w:rFonts w:asciiTheme="minorBidi" w:hAnsiTheme="minorBidi"/>
          <w:sz w:val="26"/>
          <w:szCs w:val="26"/>
        </w:rPr>
        <w:softHyphen/>
        <w:t>бе</w:t>
      </w:r>
      <w:r w:rsidRPr="00212C05">
        <w:rPr>
          <w:rFonts w:asciiTheme="minorBidi" w:hAnsiTheme="minorBidi"/>
          <w:sz w:val="26"/>
          <w:szCs w:val="26"/>
        </w:rPr>
        <w:softHyphen/>
        <w:t>ди</w:t>
      </w:r>
      <w:r w:rsidRPr="00212C05">
        <w:rPr>
          <w:rFonts w:asciiTheme="minorBidi" w:hAnsiTheme="minorBidi"/>
          <w:sz w:val="26"/>
          <w:szCs w:val="26"/>
        </w:rPr>
        <w:softHyphen/>
        <w:t>те на Михаил над Змея. Или с дру</w:t>
      </w:r>
      <w:r w:rsidRPr="00212C05">
        <w:rPr>
          <w:rFonts w:asciiTheme="minorBidi" w:hAnsiTheme="minorBidi"/>
          <w:sz w:val="26"/>
          <w:szCs w:val="26"/>
        </w:rPr>
        <w:softHyphen/>
        <w:t>ги думи: Всичко онова, ко</w:t>
      </w:r>
      <w:r w:rsidRPr="00212C05">
        <w:rPr>
          <w:rFonts w:asciiTheme="minorBidi" w:hAnsiTheme="minorBidi"/>
          <w:sz w:val="26"/>
          <w:szCs w:val="26"/>
        </w:rPr>
        <w:softHyphen/>
        <w:t>ето е свър</w:t>
      </w:r>
      <w:r w:rsidRPr="00212C05">
        <w:rPr>
          <w:rFonts w:asciiTheme="minorBidi" w:hAnsiTheme="minorBidi"/>
          <w:sz w:val="26"/>
          <w:szCs w:val="26"/>
        </w:rPr>
        <w:softHyphen/>
        <w:t>за</w:t>
      </w:r>
      <w:r w:rsidRPr="00212C05">
        <w:rPr>
          <w:rFonts w:asciiTheme="minorBidi" w:hAnsiTheme="minorBidi"/>
          <w:sz w:val="26"/>
          <w:szCs w:val="26"/>
        </w:rPr>
        <w:softHyphen/>
        <w:t>но с оп</w:t>
      </w:r>
      <w:r w:rsidRPr="00212C05">
        <w:rPr>
          <w:rFonts w:asciiTheme="minorBidi" w:hAnsiTheme="minorBidi"/>
          <w:sz w:val="26"/>
          <w:szCs w:val="26"/>
        </w:rPr>
        <w:softHyphen/>
        <w:t>ре</w:t>
      </w:r>
      <w:r w:rsidRPr="00212C05">
        <w:rPr>
          <w:rFonts w:asciiTheme="minorBidi" w:hAnsiTheme="minorBidi"/>
          <w:sz w:val="26"/>
          <w:szCs w:val="26"/>
        </w:rPr>
        <w:softHyphen/>
        <w:t>де</w:t>
      </w:r>
      <w:r w:rsidRPr="00212C05">
        <w:rPr>
          <w:rFonts w:asciiTheme="minorBidi" w:hAnsiTheme="minorBidi"/>
          <w:sz w:val="26"/>
          <w:szCs w:val="26"/>
        </w:rPr>
        <w:softHyphen/>
        <w:t>ле</w:t>
      </w:r>
      <w:r w:rsidRPr="00212C05">
        <w:rPr>
          <w:rFonts w:asciiTheme="minorBidi" w:hAnsiTheme="minorBidi"/>
          <w:sz w:val="26"/>
          <w:szCs w:val="26"/>
        </w:rPr>
        <w:softHyphen/>
        <w:t>ни действия, нас</w:t>
      </w:r>
      <w:r w:rsidRPr="00212C05">
        <w:rPr>
          <w:rFonts w:asciiTheme="minorBidi" w:hAnsiTheme="minorBidi"/>
          <w:sz w:val="26"/>
          <w:szCs w:val="26"/>
        </w:rPr>
        <w:softHyphen/>
        <w:t>тъп</w:t>
      </w:r>
      <w:r w:rsidRPr="00212C05">
        <w:rPr>
          <w:rFonts w:asciiTheme="minorBidi" w:hAnsiTheme="minorBidi"/>
          <w:sz w:val="26"/>
          <w:szCs w:val="26"/>
        </w:rPr>
        <w:softHyphen/>
        <w:t>ва</w:t>
      </w:r>
      <w:r w:rsidRPr="00212C05">
        <w:rPr>
          <w:rFonts w:asciiTheme="minorBidi" w:hAnsiTheme="minorBidi"/>
          <w:sz w:val="26"/>
          <w:szCs w:val="26"/>
        </w:rPr>
        <w:softHyphen/>
        <w:t>щи ус</w:t>
      </w:r>
      <w:r w:rsidRPr="00212C05">
        <w:rPr>
          <w:rFonts w:asciiTheme="minorBidi" w:hAnsiTheme="minorBidi"/>
          <w:sz w:val="26"/>
          <w:szCs w:val="26"/>
        </w:rPr>
        <w:softHyphen/>
        <w:t>по</w:t>
      </w:r>
      <w:r w:rsidRPr="00212C05">
        <w:rPr>
          <w:rFonts w:asciiTheme="minorBidi" w:hAnsiTheme="minorBidi"/>
          <w:sz w:val="26"/>
          <w:szCs w:val="26"/>
        </w:rPr>
        <w:softHyphen/>
        <w:t>ред</w:t>
      </w:r>
      <w:r w:rsidRPr="00212C05">
        <w:rPr>
          <w:rFonts w:asciiTheme="minorBidi" w:hAnsiTheme="minorBidi"/>
          <w:sz w:val="26"/>
          <w:szCs w:val="26"/>
        </w:rPr>
        <w:softHyphen/>
        <w:t>но с фа</w:t>
      </w:r>
      <w:r w:rsidRPr="00212C05">
        <w:rPr>
          <w:rFonts w:asciiTheme="minorBidi" w:hAnsiTheme="minorBidi"/>
          <w:sz w:val="26"/>
          <w:szCs w:val="26"/>
        </w:rPr>
        <w:softHyphen/>
        <w:t>зи</w:t>
      </w:r>
      <w:r w:rsidRPr="00212C05">
        <w:rPr>
          <w:rFonts w:asciiTheme="minorBidi" w:hAnsiTheme="minorBidi"/>
          <w:sz w:val="26"/>
          <w:szCs w:val="26"/>
        </w:rPr>
        <w:softHyphen/>
        <w:t>те на Луната, въ</w:t>
      </w:r>
      <w:r w:rsidRPr="00212C05">
        <w:rPr>
          <w:rFonts w:asciiTheme="minorBidi" w:hAnsiTheme="minorBidi"/>
          <w:sz w:val="26"/>
          <w:szCs w:val="26"/>
        </w:rPr>
        <w:softHyphen/>
        <w:t>об</w:t>
      </w:r>
      <w:r w:rsidRPr="00212C05">
        <w:rPr>
          <w:rFonts w:asciiTheme="minorBidi" w:hAnsiTheme="minorBidi"/>
          <w:sz w:val="26"/>
          <w:szCs w:val="26"/>
        </w:rPr>
        <w:softHyphen/>
        <w:t>ще с импулсите, пре</w:t>
      </w:r>
      <w:r w:rsidRPr="00212C05">
        <w:rPr>
          <w:rFonts w:asciiTheme="minorBidi" w:hAnsiTheme="minorBidi"/>
          <w:sz w:val="26"/>
          <w:szCs w:val="26"/>
        </w:rPr>
        <w:softHyphen/>
        <w:t>не</w:t>
      </w:r>
      <w:r w:rsidRPr="00212C05">
        <w:rPr>
          <w:rFonts w:asciiTheme="minorBidi" w:hAnsiTheme="minorBidi"/>
          <w:sz w:val="26"/>
          <w:szCs w:val="26"/>
        </w:rPr>
        <w:softHyphen/>
        <w:t>се</w:t>
      </w:r>
      <w:r w:rsidRPr="00212C05">
        <w:rPr>
          <w:rFonts w:asciiTheme="minorBidi" w:hAnsiTheme="minorBidi"/>
          <w:sz w:val="26"/>
          <w:szCs w:val="26"/>
        </w:rPr>
        <w:softHyphen/>
        <w:t>ни от Луната на Земята, всич</w:t>
      </w:r>
      <w:r w:rsidRPr="00212C05">
        <w:rPr>
          <w:rFonts w:asciiTheme="minorBidi" w:hAnsiTheme="minorBidi"/>
          <w:sz w:val="26"/>
          <w:szCs w:val="26"/>
        </w:rPr>
        <w:softHyphen/>
        <w:t>ко то во</w:t>
      </w:r>
      <w:r w:rsidRPr="00212C05">
        <w:rPr>
          <w:rFonts w:asciiTheme="minorBidi" w:hAnsiTheme="minorBidi"/>
          <w:sz w:val="26"/>
          <w:szCs w:val="26"/>
        </w:rPr>
        <w:softHyphen/>
        <w:t>ди своя про</w:t>
      </w:r>
      <w:r w:rsidRPr="00212C05">
        <w:rPr>
          <w:rFonts w:asciiTheme="minorBidi" w:hAnsiTheme="minorBidi"/>
          <w:sz w:val="26"/>
          <w:szCs w:val="26"/>
        </w:rPr>
        <w:softHyphen/>
        <w:t>из</w:t>
      </w:r>
      <w:r w:rsidRPr="00212C05">
        <w:rPr>
          <w:rFonts w:asciiTheme="minorBidi" w:hAnsiTheme="minorBidi"/>
          <w:sz w:val="26"/>
          <w:szCs w:val="26"/>
        </w:rPr>
        <w:softHyphen/>
        <w:t>ход от ед</w:t>
      </w:r>
      <w:r w:rsidRPr="00212C05">
        <w:rPr>
          <w:rFonts w:asciiTheme="minorBidi" w:hAnsiTheme="minorBidi"/>
          <w:sz w:val="26"/>
          <w:szCs w:val="26"/>
        </w:rPr>
        <w:softHyphen/>
        <w:t>на по</w:t>
      </w:r>
      <w:r w:rsidRPr="00212C05">
        <w:rPr>
          <w:rFonts w:asciiTheme="minorBidi" w:hAnsiTheme="minorBidi"/>
          <w:sz w:val="26"/>
          <w:szCs w:val="26"/>
        </w:rPr>
        <w:softHyphen/>
        <w:t>доб</w:t>
      </w:r>
      <w:r w:rsidRPr="00212C05">
        <w:rPr>
          <w:rFonts w:asciiTheme="minorBidi" w:hAnsiTheme="minorBidi"/>
          <w:sz w:val="26"/>
          <w:szCs w:val="26"/>
        </w:rPr>
        <w:softHyphen/>
        <w:t>на бит</w:t>
      </w:r>
      <w:r w:rsidRPr="00212C05">
        <w:rPr>
          <w:rFonts w:asciiTheme="minorBidi" w:hAnsiTheme="minorBidi"/>
          <w:sz w:val="26"/>
          <w:szCs w:val="26"/>
        </w:rPr>
        <w:softHyphen/>
        <w:t>ка меж</w:t>
      </w:r>
      <w:r w:rsidRPr="00212C05">
        <w:rPr>
          <w:rFonts w:asciiTheme="minorBidi" w:hAnsiTheme="minorBidi"/>
          <w:sz w:val="26"/>
          <w:szCs w:val="26"/>
        </w:rPr>
        <w:softHyphen/>
        <w:t xml:space="preserve">ду Михаил и Змея.  </w:t>
      </w:r>
    </w:p>
    <w:p w14:paraId="3D9A795E" w14:textId="0D91D4BC" w:rsidR="000F2F40" w:rsidRPr="00212C05" w:rsidRDefault="000F2F40" w:rsidP="00782E77">
      <w:pPr>
        <w:spacing w:after="0" w:line="240" w:lineRule="auto"/>
        <w:ind w:firstLine="720"/>
        <w:rPr>
          <w:rFonts w:asciiTheme="minorBidi" w:hAnsiTheme="minorBidi"/>
          <w:sz w:val="26"/>
          <w:szCs w:val="26"/>
        </w:rPr>
      </w:pPr>
      <w:r w:rsidRPr="00212C05">
        <w:rPr>
          <w:rFonts w:asciiTheme="minorBidi" w:hAnsiTheme="minorBidi"/>
          <w:sz w:val="26"/>
          <w:szCs w:val="26"/>
        </w:rPr>
        <w:t>Тези не</w:t>
      </w:r>
      <w:r w:rsidRPr="00212C05">
        <w:rPr>
          <w:rFonts w:asciiTheme="minorBidi" w:hAnsiTheme="minorBidi"/>
          <w:sz w:val="26"/>
          <w:szCs w:val="26"/>
        </w:rPr>
        <w:softHyphen/>
        <w:t>ща дейс</w:t>
      </w:r>
      <w:r w:rsidRPr="00212C05">
        <w:rPr>
          <w:rFonts w:asciiTheme="minorBidi" w:hAnsiTheme="minorBidi"/>
          <w:sz w:val="26"/>
          <w:szCs w:val="26"/>
        </w:rPr>
        <w:softHyphen/>
        <w:t>т</w:t>
      </w:r>
      <w:r w:rsidRPr="00212C05">
        <w:rPr>
          <w:rFonts w:asciiTheme="minorBidi" w:hAnsiTheme="minorBidi"/>
          <w:sz w:val="26"/>
          <w:szCs w:val="26"/>
        </w:rPr>
        <w:softHyphen/>
        <w:t>ви</w:t>
      </w:r>
      <w:r w:rsidRPr="00212C05">
        <w:rPr>
          <w:rFonts w:asciiTheme="minorBidi" w:hAnsiTheme="minorBidi"/>
          <w:sz w:val="26"/>
          <w:szCs w:val="26"/>
        </w:rPr>
        <w:softHyphen/>
        <w:t>тел</w:t>
      </w:r>
      <w:r w:rsidRPr="00212C05">
        <w:rPr>
          <w:rFonts w:asciiTheme="minorBidi" w:hAnsiTheme="minorBidi"/>
          <w:sz w:val="26"/>
          <w:szCs w:val="26"/>
        </w:rPr>
        <w:softHyphen/>
        <w:t>но си при</w:t>
      </w:r>
      <w:r w:rsidRPr="00212C05">
        <w:rPr>
          <w:rFonts w:asciiTheme="minorBidi" w:hAnsiTheme="minorBidi"/>
          <w:sz w:val="26"/>
          <w:szCs w:val="26"/>
        </w:rPr>
        <w:softHyphen/>
        <w:t>над</w:t>
      </w:r>
      <w:r w:rsidRPr="00212C05">
        <w:rPr>
          <w:rFonts w:asciiTheme="minorBidi" w:hAnsiTheme="minorBidi"/>
          <w:sz w:val="26"/>
          <w:szCs w:val="26"/>
        </w:rPr>
        <w:softHyphen/>
        <w:t>ле</w:t>
      </w:r>
      <w:r w:rsidRPr="00212C05">
        <w:rPr>
          <w:rFonts w:asciiTheme="minorBidi" w:hAnsiTheme="minorBidi"/>
          <w:sz w:val="26"/>
          <w:szCs w:val="26"/>
        </w:rPr>
        <w:softHyphen/>
        <w:t>жат вза</w:t>
      </w:r>
      <w:r w:rsidRPr="00212C05">
        <w:rPr>
          <w:rFonts w:asciiTheme="minorBidi" w:hAnsiTheme="minorBidi"/>
          <w:sz w:val="26"/>
          <w:szCs w:val="26"/>
        </w:rPr>
        <w:softHyphen/>
        <w:t>им</w:t>
      </w:r>
      <w:r w:rsidRPr="00212C05">
        <w:rPr>
          <w:rFonts w:asciiTheme="minorBidi" w:hAnsiTheme="minorBidi"/>
          <w:sz w:val="26"/>
          <w:szCs w:val="26"/>
        </w:rPr>
        <w:softHyphen/>
        <w:t>но и из</w:t>
      </w:r>
      <w:r w:rsidRPr="00212C05">
        <w:rPr>
          <w:rFonts w:asciiTheme="minorBidi" w:hAnsiTheme="minorBidi"/>
          <w:sz w:val="26"/>
          <w:szCs w:val="26"/>
        </w:rPr>
        <w:softHyphen/>
        <w:t>вън</w:t>
      </w:r>
      <w:r w:rsidRPr="00212C05">
        <w:rPr>
          <w:rFonts w:asciiTheme="minorBidi" w:hAnsiTheme="minorBidi"/>
          <w:sz w:val="26"/>
          <w:szCs w:val="26"/>
        </w:rPr>
        <w:softHyphen/>
        <w:t>ред</w:t>
      </w:r>
      <w:r w:rsidRPr="00212C05">
        <w:rPr>
          <w:rFonts w:asciiTheme="minorBidi" w:hAnsiTheme="minorBidi"/>
          <w:sz w:val="26"/>
          <w:szCs w:val="26"/>
        </w:rPr>
        <w:softHyphen/>
        <w:t>но по</w:t>
      </w:r>
      <w:r w:rsidRPr="00212C05">
        <w:rPr>
          <w:rFonts w:asciiTheme="minorBidi" w:hAnsiTheme="minorBidi"/>
          <w:sz w:val="26"/>
          <w:szCs w:val="26"/>
        </w:rPr>
        <w:softHyphen/>
        <w:t>учи</w:t>
      </w:r>
      <w:r w:rsidRPr="00212C05">
        <w:rPr>
          <w:rFonts w:asciiTheme="minorBidi" w:hAnsiTheme="minorBidi"/>
          <w:sz w:val="26"/>
          <w:szCs w:val="26"/>
        </w:rPr>
        <w:softHyphen/>
        <w:t>тел</w:t>
      </w:r>
      <w:r w:rsidRPr="00212C05">
        <w:rPr>
          <w:rFonts w:asciiTheme="minorBidi" w:hAnsiTheme="minorBidi"/>
          <w:sz w:val="26"/>
          <w:szCs w:val="26"/>
        </w:rPr>
        <w:softHyphen/>
        <w:t>но е да ги съпоставим, по</w:t>
      </w:r>
      <w:r w:rsidRPr="00212C05">
        <w:rPr>
          <w:rFonts w:asciiTheme="minorBidi" w:hAnsiTheme="minorBidi"/>
          <w:sz w:val="26"/>
          <w:szCs w:val="26"/>
        </w:rPr>
        <w:softHyphen/>
        <w:t>не</w:t>
      </w:r>
      <w:r w:rsidRPr="00212C05">
        <w:rPr>
          <w:rFonts w:asciiTheme="minorBidi" w:hAnsiTheme="minorBidi"/>
          <w:sz w:val="26"/>
          <w:szCs w:val="26"/>
        </w:rPr>
        <w:softHyphen/>
        <w:t>же тях</w:t>
      </w:r>
      <w:r w:rsidRPr="00212C05">
        <w:rPr>
          <w:rFonts w:asciiTheme="minorBidi" w:hAnsiTheme="minorBidi"/>
          <w:sz w:val="26"/>
          <w:szCs w:val="26"/>
        </w:rPr>
        <w:softHyphen/>
        <w:t>на</w:t>
      </w:r>
      <w:r w:rsidRPr="00212C05">
        <w:rPr>
          <w:rFonts w:asciiTheme="minorBidi" w:hAnsiTheme="minorBidi"/>
          <w:sz w:val="26"/>
          <w:szCs w:val="26"/>
        </w:rPr>
        <w:softHyphen/>
        <w:t>та при</w:t>
      </w:r>
      <w:r w:rsidRPr="00212C05">
        <w:rPr>
          <w:rFonts w:asciiTheme="minorBidi" w:hAnsiTheme="minorBidi"/>
          <w:sz w:val="26"/>
          <w:szCs w:val="26"/>
        </w:rPr>
        <w:softHyphen/>
        <w:t>над</w:t>
      </w:r>
      <w:r w:rsidRPr="00212C05">
        <w:rPr>
          <w:rFonts w:asciiTheme="minorBidi" w:hAnsiTheme="minorBidi"/>
          <w:sz w:val="26"/>
          <w:szCs w:val="26"/>
        </w:rPr>
        <w:softHyphen/>
        <w:t>леж</w:t>
      </w:r>
      <w:r w:rsidRPr="00212C05">
        <w:rPr>
          <w:rFonts w:asciiTheme="minorBidi" w:hAnsiTheme="minorBidi"/>
          <w:sz w:val="26"/>
          <w:szCs w:val="26"/>
        </w:rPr>
        <w:softHyphen/>
        <w:t>ност е от ог</w:t>
      </w:r>
      <w:r w:rsidRPr="00212C05">
        <w:rPr>
          <w:rFonts w:asciiTheme="minorBidi" w:hAnsiTheme="minorBidi"/>
          <w:sz w:val="26"/>
          <w:szCs w:val="26"/>
        </w:rPr>
        <w:softHyphen/>
        <w:t>ром</w:t>
      </w:r>
      <w:r w:rsidRPr="00212C05">
        <w:rPr>
          <w:rFonts w:asciiTheme="minorBidi" w:hAnsiTheme="minorBidi"/>
          <w:sz w:val="26"/>
          <w:szCs w:val="26"/>
        </w:rPr>
        <w:softHyphen/>
        <w:t>но значение. Определени лич</w:t>
      </w:r>
      <w:r w:rsidRPr="00212C05">
        <w:rPr>
          <w:rFonts w:asciiTheme="minorBidi" w:hAnsiTheme="minorBidi"/>
          <w:sz w:val="26"/>
          <w:szCs w:val="26"/>
        </w:rPr>
        <w:softHyphen/>
        <w:t>нос</w:t>
      </w:r>
      <w:r w:rsidRPr="00212C05">
        <w:rPr>
          <w:rFonts w:asciiTheme="minorBidi" w:hAnsiTheme="minorBidi"/>
          <w:sz w:val="26"/>
          <w:szCs w:val="26"/>
        </w:rPr>
        <w:softHyphen/>
        <w:t>ти раз</w:t>
      </w:r>
      <w:r w:rsidRPr="00212C05">
        <w:rPr>
          <w:rFonts w:asciiTheme="minorBidi" w:hAnsiTheme="minorBidi"/>
          <w:sz w:val="26"/>
          <w:szCs w:val="26"/>
        </w:rPr>
        <w:softHyphen/>
        <w:t>ви</w:t>
      </w:r>
      <w:r w:rsidRPr="00212C05">
        <w:rPr>
          <w:rFonts w:asciiTheme="minorBidi" w:hAnsiTheme="minorBidi"/>
          <w:sz w:val="26"/>
          <w:szCs w:val="26"/>
        </w:rPr>
        <w:softHyphen/>
        <w:t>ват не</w:t>
      </w:r>
      <w:r w:rsidRPr="00212C05">
        <w:rPr>
          <w:rFonts w:asciiTheme="minorBidi" w:hAnsiTheme="minorBidi"/>
          <w:sz w:val="26"/>
          <w:szCs w:val="26"/>
        </w:rPr>
        <w:softHyphen/>
        <w:t>удър</w:t>
      </w:r>
      <w:r w:rsidRPr="00212C05">
        <w:rPr>
          <w:rFonts w:asciiTheme="minorBidi" w:hAnsiTheme="minorBidi"/>
          <w:sz w:val="26"/>
          <w:szCs w:val="26"/>
        </w:rPr>
        <w:softHyphen/>
        <w:t>жи</w:t>
      </w:r>
      <w:r w:rsidRPr="00212C05">
        <w:rPr>
          <w:rFonts w:asciiTheme="minorBidi" w:hAnsiTheme="minorBidi"/>
          <w:sz w:val="26"/>
          <w:szCs w:val="26"/>
        </w:rPr>
        <w:softHyphen/>
        <w:t>ма склон</w:t>
      </w:r>
      <w:r w:rsidRPr="00212C05">
        <w:rPr>
          <w:rFonts w:asciiTheme="minorBidi" w:hAnsiTheme="minorBidi"/>
          <w:sz w:val="26"/>
          <w:szCs w:val="26"/>
        </w:rPr>
        <w:softHyphen/>
        <w:t>ност към ум</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вен материализъм, са</w:t>
      </w:r>
      <w:r w:rsidRPr="00212C05">
        <w:rPr>
          <w:rFonts w:asciiTheme="minorBidi" w:hAnsiTheme="minorBidi"/>
          <w:sz w:val="26"/>
          <w:szCs w:val="26"/>
        </w:rPr>
        <w:softHyphen/>
        <w:t>мо за</w:t>
      </w:r>
      <w:r w:rsidRPr="00212C05">
        <w:rPr>
          <w:rFonts w:asciiTheme="minorBidi" w:hAnsiTheme="minorBidi"/>
          <w:sz w:val="26"/>
          <w:szCs w:val="26"/>
        </w:rPr>
        <w:softHyphen/>
        <w:t>що</w:t>
      </w:r>
      <w:r w:rsidRPr="00212C05">
        <w:rPr>
          <w:rFonts w:asciiTheme="minorBidi" w:hAnsiTheme="minorBidi"/>
          <w:sz w:val="26"/>
          <w:szCs w:val="26"/>
        </w:rPr>
        <w:softHyphen/>
        <w:t>то тук не</w:t>
      </w:r>
      <w:r w:rsidRPr="00212C05">
        <w:rPr>
          <w:rFonts w:asciiTheme="minorBidi" w:hAnsiTheme="minorBidi"/>
          <w:sz w:val="26"/>
          <w:szCs w:val="26"/>
        </w:rPr>
        <w:softHyphen/>
        <w:t>ща</w:t>
      </w:r>
      <w:r w:rsidRPr="00212C05">
        <w:rPr>
          <w:rFonts w:asciiTheme="minorBidi" w:hAnsiTheme="minorBidi"/>
          <w:sz w:val="26"/>
          <w:szCs w:val="26"/>
        </w:rPr>
        <w:softHyphen/>
        <w:t>та опи</w:t>
      </w:r>
      <w:r w:rsidRPr="00212C05">
        <w:rPr>
          <w:rFonts w:asciiTheme="minorBidi" w:hAnsiTheme="minorBidi"/>
          <w:sz w:val="26"/>
          <w:szCs w:val="26"/>
        </w:rPr>
        <w:softHyphen/>
        <w:t xml:space="preserve">рат до един </w:t>
      </w:r>
      <w:r w:rsidRPr="00212C05">
        <w:rPr>
          <w:rFonts w:asciiTheme="minorBidi" w:hAnsiTheme="minorBidi"/>
          <w:sz w:val="26"/>
          <w:szCs w:val="26"/>
        </w:rPr>
        <w:softHyphen/>
        <w:t>личен съ</w:t>
      </w:r>
      <w:r w:rsidRPr="00212C05">
        <w:rPr>
          <w:rFonts w:asciiTheme="minorBidi" w:hAnsiTheme="minorBidi"/>
          <w:sz w:val="26"/>
          <w:szCs w:val="26"/>
        </w:rPr>
        <w:softHyphen/>
        <w:t>юз със сва</w:t>
      </w:r>
      <w:r w:rsidRPr="00212C05">
        <w:rPr>
          <w:rFonts w:asciiTheme="minorBidi" w:hAnsiTheme="minorBidi"/>
          <w:sz w:val="26"/>
          <w:szCs w:val="26"/>
        </w:rPr>
        <w:softHyphen/>
        <w:t>ле</w:t>
      </w:r>
      <w:r w:rsidRPr="00212C05">
        <w:rPr>
          <w:rFonts w:asciiTheme="minorBidi" w:hAnsiTheme="minorBidi"/>
          <w:sz w:val="26"/>
          <w:szCs w:val="26"/>
        </w:rPr>
        <w:softHyphen/>
        <w:t>ния Ариман. Тези лич</w:t>
      </w:r>
      <w:r w:rsidRPr="00212C05">
        <w:rPr>
          <w:rFonts w:asciiTheme="minorBidi" w:hAnsiTheme="minorBidi"/>
          <w:sz w:val="26"/>
          <w:szCs w:val="26"/>
        </w:rPr>
        <w:softHyphen/>
        <w:t>нос</w:t>
      </w:r>
      <w:r w:rsidRPr="00212C05">
        <w:rPr>
          <w:rFonts w:asciiTheme="minorBidi" w:hAnsiTheme="minorBidi"/>
          <w:sz w:val="26"/>
          <w:szCs w:val="26"/>
        </w:rPr>
        <w:softHyphen/>
        <w:t>ти не</w:t>
      </w:r>
      <w:r w:rsidRPr="00212C05">
        <w:rPr>
          <w:rFonts w:asciiTheme="minorBidi" w:hAnsiTheme="minorBidi"/>
          <w:sz w:val="26"/>
          <w:szCs w:val="26"/>
        </w:rPr>
        <w:softHyphen/>
        <w:t>усет</w:t>
      </w:r>
      <w:r w:rsidRPr="00212C05">
        <w:rPr>
          <w:rFonts w:asciiTheme="minorBidi" w:hAnsiTheme="minorBidi"/>
          <w:sz w:val="26"/>
          <w:szCs w:val="26"/>
        </w:rPr>
        <w:softHyphen/>
        <w:t>но обик</w:t>
      </w:r>
      <w:r w:rsidRPr="00212C05">
        <w:rPr>
          <w:rFonts w:asciiTheme="minorBidi" w:hAnsiTheme="minorBidi"/>
          <w:sz w:val="26"/>
          <w:szCs w:val="26"/>
        </w:rPr>
        <w:softHyphen/>
        <w:t>ват импулсите, ко</w:t>
      </w:r>
      <w:r w:rsidRPr="00212C05">
        <w:rPr>
          <w:rFonts w:asciiTheme="minorBidi" w:hAnsiTheme="minorBidi"/>
          <w:sz w:val="26"/>
          <w:szCs w:val="26"/>
        </w:rPr>
        <w:softHyphen/>
        <w:t>ито Ариман е про</w:t>
      </w:r>
      <w:r w:rsidRPr="00212C05">
        <w:rPr>
          <w:rFonts w:asciiTheme="minorBidi" w:hAnsiTheme="minorBidi"/>
          <w:sz w:val="26"/>
          <w:szCs w:val="26"/>
        </w:rPr>
        <w:softHyphen/>
        <w:t>бу</w:t>
      </w:r>
      <w:r w:rsidRPr="00212C05">
        <w:rPr>
          <w:rFonts w:asciiTheme="minorBidi" w:hAnsiTheme="minorBidi"/>
          <w:sz w:val="26"/>
          <w:szCs w:val="26"/>
        </w:rPr>
        <w:softHyphen/>
        <w:t>дил в тех</w:t>
      </w:r>
      <w:r w:rsidRPr="00212C05">
        <w:rPr>
          <w:rFonts w:asciiTheme="minorBidi" w:hAnsiTheme="minorBidi"/>
          <w:sz w:val="26"/>
          <w:szCs w:val="26"/>
        </w:rPr>
        <w:softHyphen/>
        <w:t>ни</w:t>
      </w:r>
      <w:r w:rsidRPr="00212C05">
        <w:rPr>
          <w:rFonts w:asciiTheme="minorBidi" w:hAnsiTheme="minorBidi"/>
          <w:sz w:val="26"/>
          <w:szCs w:val="26"/>
        </w:rPr>
        <w:softHyphen/>
        <w:t>те души и за</w:t>
      </w:r>
      <w:r w:rsidRPr="00212C05">
        <w:rPr>
          <w:rFonts w:asciiTheme="minorBidi" w:hAnsiTheme="minorBidi"/>
          <w:sz w:val="26"/>
          <w:szCs w:val="26"/>
        </w:rPr>
        <w:softHyphen/>
        <w:t>поч</w:t>
      </w:r>
      <w:r w:rsidRPr="00212C05">
        <w:rPr>
          <w:rFonts w:asciiTheme="minorBidi" w:hAnsiTheme="minorBidi"/>
          <w:sz w:val="26"/>
          <w:szCs w:val="26"/>
        </w:rPr>
        <w:softHyphen/>
        <w:t>ват да ги смя</w:t>
      </w:r>
      <w:r w:rsidRPr="00212C05">
        <w:rPr>
          <w:rFonts w:asciiTheme="minorBidi" w:hAnsiTheme="minorBidi"/>
          <w:sz w:val="26"/>
          <w:szCs w:val="26"/>
        </w:rPr>
        <w:softHyphen/>
        <w:t>тат за не</w:t>
      </w:r>
      <w:r w:rsidRPr="00212C05">
        <w:rPr>
          <w:rFonts w:asciiTheme="minorBidi" w:hAnsiTheme="minorBidi"/>
          <w:sz w:val="26"/>
          <w:szCs w:val="26"/>
        </w:rPr>
        <w:softHyphen/>
        <w:t>що въз</w:t>
      </w:r>
      <w:r w:rsidRPr="00212C05">
        <w:rPr>
          <w:rFonts w:asciiTheme="minorBidi" w:hAnsiTheme="minorBidi"/>
          <w:sz w:val="26"/>
          <w:szCs w:val="26"/>
        </w:rPr>
        <w:softHyphen/>
        <w:t>ви</w:t>
      </w:r>
      <w:r w:rsidRPr="00212C05">
        <w:rPr>
          <w:rFonts w:asciiTheme="minorBidi" w:hAnsiTheme="minorBidi"/>
          <w:sz w:val="26"/>
          <w:szCs w:val="26"/>
        </w:rPr>
        <w:softHyphen/>
        <w:t>ше</w:t>
      </w:r>
      <w:r w:rsidRPr="00212C05">
        <w:rPr>
          <w:rFonts w:asciiTheme="minorBidi" w:hAnsiTheme="minorBidi"/>
          <w:sz w:val="26"/>
          <w:szCs w:val="26"/>
        </w:rPr>
        <w:softHyphen/>
        <w:t>но и величествено</w:t>
      </w:r>
      <w:r w:rsidR="00315792">
        <w:rPr>
          <w:rFonts w:asciiTheme="minorBidi" w:hAnsiTheme="minorBidi"/>
          <w:sz w:val="26"/>
          <w:szCs w:val="26"/>
        </w:rPr>
        <w:t>..</w:t>
      </w:r>
      <w:r w:rsidRPr="00212C05">
        <w:rPr>
          <w:rFonts w:asciiTheme="minorBidi" w:hAnsiTheme="minorBidi"/>
          <w:sz w:val="26"/>
          <w:szCs w:val="26"/>
        </w:rPr>
        <w:t>. Върху те</w:t>
      </w:r>
      <w:r w:rsidRPr="00212C05">
        <w:rPr>
          <w:rFonts w:asciiTheme="minorBidi" w:hAnsiTheme="minorBidi"/>
          <w:sz w:val="26"/>
          <w:szCs w:val="26"/>
        </w:rPr>
        <w:softHyphen/>
        <w:t>зи не</w:t>
      </w:r>
      <w:r w:rsidRPr="00212C05">
        <w:rPr>
          <w:rFonts w:asciiTheme="minorBidi" w:hAnsiTheme="minorBidi"/>
          <w:sz w:val="26"/>
          <w:szCs w:val="26"/>
        </w:rPr>
        <w:softHyphen/>
        <w:t>ща ние тряб</w:t>
      </w:r>
      <w:r w:rsidRPr="00212C05">
        <w:rPr>
          <w:rFonts w:asciiTheme="minorBidi" w:hAnsiTheme="minorBidi"/>
          <w:sz w:val="26"/>
          <w:szCs w:val="26"/>
        </w:rPr>
        <w:softHyphen/>
        <w:t>ва да се про</w:t>
      </w:r>
      <w:r w:rsidRPr="00212C05">
        <w:rPr>
          <w:rFonts w:asciiTheme="minorBidi" w:hAnsiTheme="minorBidi"/>
          <w:sz w:val="26"/>
          <w:szCs w:val="26"/>
        </w:rPr>
        <w:softHyphen/>
        <w:t>из</w:t>
      </w:r>
      <w:r w:rsidRPr="00212C05">
        <w:rPr>
          <w:rFonts w:asciiTheme="minorBidi" w:hAnsiTheme="minorBidi"/>
          <w:sz w:val="26"/>
          <w:szCs w:val="26"/>
        </w:rPr>
        <w:softHyphen/>
        <w:t>на</w:t>
      </w:r>
      <w:r w:rsidRPr="00212C05">
        <w:rPr>
          <w:rFonts w:asciiTheme="minorBidi" w:hAnsiTheme="minorBidi"/>
          <w:sz w:val="26"/>
          <w:szCs w:val="26"/>
        </w:rPr>
        <w:softHyphen/>
        <w:t>ся</w:t>
      </w:r>
      <w:r w:rsidRPr="00212C05">
        <w:rPr>
          <w:rFonts w:asciiTheme="minorBidi" w:hAnsiTheme="minorBidi"/>
          <w:sz w:val="26"/>
          <w:szCs w:val="26"/>
        </w:rPr>
        <w:softHyphen/>
        <w:t>ме с на</w:t>
      </w:r>
      <w:r w:rsidRPr="00212C05">
        <w:rPr>
          <w:rFonts w:asciiTheme="minorBidi" w:hAnsiTheme="minorBidi"/>
          <w:sz w:val="26"/>
          <w:szCs w:val="26"/>
        </w:rPr>
        <w:softHyphen/>
        <w:t>пъл</w:t>
      </w:r>
      <w:r w:rsidRPr="00212C05">
        <w:rPr>
          <w:rFonts w:asciiTheme="minorBidi" w:hAnsiTheme="minorBidi"/>
          <w:sz w:val="26"/>
          <w:szCs w:val="26"/>
        </w:rPr>
        <w:softHyphen/>
        <w:t>но яс</w:t>
      </w:r>
      <w:r w:rsidRPr="00212C05">
        <w:rPr>
          <w:rFonts w:asciiTheme="minorBidi" w:hAnsiTheme="minorBidi"/>
          <w:sz w:val="26"/>
          <w:szCs w:val="26"/>
        </w:rPr>
        <w:softHyphen/>
        <w:t>но съзнание; в про</w:t>
      </w:r>
      <w:r w:rsidRPr="00212C05">
        <w:rPr>
          <w:rFonts w:asciiTheme="minorBidi" w:hAnsiTheme="minorBidi"/>
          <w:sz w:val="26"/>
          <w:szCs w:val="26"/>
        </w:rPr>
        <w:softHyphen/>
        <w:t>ти</w:t>
      </w:r>
      <w:r w:rsidRPr="00212C05">
        <w:rPr>
          <w:rFonts w:asciiTheme="minorBidi" w:hAnsiTheme="minorBidi"/>
          <w:sz w:val="26"/>
          <w:szCs w:val="26"/>
        </w:rPr>
        <w:softHyphen/>
        <w:t>вен слу</w:t>
      </w:r>
      <w:r w:rsidRPr="00212C05">
        <w:rPr>
          <w:rFonts w:asciiTheme="minorBidi" w:hAnsiTheme="minorBidi"/>
          <w:sz w:val="26"/>
          <w:szCs w:val="26"/>
        </w:rPr>
        <w:softHyphen/>
        <w:t>чай ни</w:t>
      </w:r>
      <w:r w:rsidRPr="00212C05">
        <w:rPr>
          <w:rFonts w:asciiTheme="minorBidi" w:hAnsiTheme="minorBidi"/>
          <w:sz w:val="26"/>
          <w:szCs w:val="26"/>
        </w:rPr>
        <w:softHyphen/>
        <w:t>ко</w:t>
      </w:r>
      <w:r w:rsidRPr="00212C05">
        <w:rPr>
          <w:rFonts w:asciiTheme="minorBidi" w:hAnsiTheme="minorBidi"/>
          <w:sz w:val="26"/>
          <w:szCs w:val="26"/>
        </w:rPr>
        <w:softHyphen/>
        <w:t>га не бих</w:t>
      </w:r>
      <w:r w:rsidRPr="00212C05">
        <w:rPr>
          <w:rFonts w:asciiTheme="minorBidi" w:hAnsiTheme="minorBidi"/>
          <w:sz w:val="26"/>
          <w:szCs w:val="26"/>
        </w:rPr>
        <w:softHyphen/>
        <w:t>ме мог</w:t>
      </w:r>
      <w:r w:rsidRPr="00212C05">
        <w:rPr>
          <w:rFonts w:asciiTheme="minorBidi" w:hAnsiTheme="minorBidi"/>
          <w:sz w:val="26"/>
          <w:szCs w:val="26"/>
        </w:rPr>
        <w:softHyphen/>
        <w:t>ли да се ори</w:t>
      </w:r>
      <w:r w:rsidRPr="00212C05">
        <w:rPr>
          <w:rFonts w:asciiTheme="minorBidi" w:hAnsiTheme="minorBidi"/>
          <w:sz w:val="26"/>
          <w:szCs w:val="26"/>
        </w:rPr>
        <w:softHyphen/>
        <w:t>ен</w:t>
      </w:r>
      <w:r w:rsidRPr="00212C05">
        <w:rPr>
          <w:rFonts w:asciiTheme="minorBidi" w:hAnsiTheme="minorBidi"/>
          <w:sz w:val="26"/>
          <w:szCs w:val="26"/>
        </w:rPr>
        <w:softHyphen/>
        <w:t>ти</w:t>
      </w:r>
      <w:r w:rsidRPr="00212C05">
        <w:rPr>
          <w:rFonts w:asciiTheme="minorBidi" w:hAnsiTheme="minorBidi"/>
          <w:sz w:val="26"/>
          <w:szCs w:val="26"/>
        </w:rPr>
        <w:softHyphen/>
        <w:t>ра</w:t>
      </w:r>
      <w:r w:rsidRPr="00212C05">
        <w:rPr>
          <w:rFonts w:asciiTheme="minorBidi" w:hAnsiTheme="minorBidi"/>
          <w:sz w:val="26"/>
          <w:szCs w:val="26"/>
        </w:rPr>
        <w:softHyphen/>
        <w:t xml:space="preserve">ме всред тях.  </w:t>
      </w:r>
    </w:p>
    <w:p w14:paraId="23951546" w14:textId="71065E33" w:rsidR="000F2F40" w:rsidRPr="00212C05" w:rsidRDefault="000F2F40" w:rsidP="00782E77">
      <w:pPr>
        <w:spacing w:after="0" w:line="240" w:lineRule="auto"/>
        <w:ind w:firstLine="720"/>
        <w:rPr>
          <w:rFonts w:asciiTheme="minorBidi" w:hAnsiTheme="minorBidi"/>
          <w:sz w:val="26"/>
          <w:szCs w:val="26"/>
        </w:rPr>
      </w:pPr>
      <w:r w:rsidRPr="00212C05">
        <w:rPr>
          <w:rFonts w:asciiTheme="minorBidi" w:hAnsiTheme="minorBidi"/>
          <w:sz w:val="26"/>
          <w:szCs w:val="26"/>
        </w:rPr>
        <w:t>От всич</w:t>
      </w:r>
      <w:r w:rsidRPr="00212C05">
        <w:rPr>
          <w:rFonts w:asciiTheme="minorBidi" w:hAnsiTheme="minorBidi"/>
          <w:sz w:val="26"/>
          <w:szCs w:val="26"/>
        </w:rPr>
        <w:softHyphen/>
        <w:t>ко то</w:t>
      </w:r>
      <w:r w:rsidRPr="00212C05">
        <w:rPr>
          <w:rFonts w:asciiTheme="minorBidi" w:hAnsiTheme="minorBidi"/>
          <w:sz w:val="26"/>
          <w:szCs w:val="26"/>
        </w:rPr>
        <w:softHyphen/>
        <w:t>ва лес</w:t>
      </w:r>
      <w:r w:rsidRPr="00212C05">
        <w:rPr>
          <w:rFonts w:asciiTheme="minorBidi" w:hAnsiTheme="minorBidi"/>
          <w:sz w:val="26"/>
          <w:szCs w:val="26"/>
        </w:rPr>
        <w:softHyphen/>
        <w:t>но въз</w:t>
      </w:r>
      <w:r w:rsidRPr="00212C05">
        <w:rPr>
          <w:rFonts w:asciiTheme="minorBidi" w:hAnsiTheme="minorBidi"/>
          <w:sz w:val="26"/>
          <w:szCs w:val="26"/>
        </w:rPr>
        <w:softHyphen/>
        <w:t>ник</w:t>
      </w:r>
      <w:r w:rsidRPr="00212C05">
        <w:rPr>
          <w:rFonts w:asciiTheme="minorBidi" w:hAnsiTheme="minorBidi"/>
          <w:sz w:val="26"/>
          <w:szCs w:val="26"/>
        </w:rPr>
        <w:softHyphen/>
        <w:t>ва ед</w:t>
      </w:r>
      <w:r w:rsidRPr="00212C05">
        <w:rPr>
          <w:rFonts w:asciiTheme="minorBidi" w:hAnsiTheme="minorBidi"/>
          <w:sz w:val="26"/>
          <w:szCs w:val="26"/>
        </w:rPr>
        <w:softHyphen/>
        <w:t>на го</w:t>
      </w:r>
      <w:r w:rsidRPr="00212C05">
        <w:rPr>
          <w:rFonts w:asciiTheme="minorBidi" w:hAnsiTheme="minorBidi"/>
          <w:sz w:val="26"/>
          <w:szCs w:val="26"/>
        </w:rPr>
        <w:softHyphen/>
        <w:t>ля</w:t>
      </w:r>
      <w:r w:rsidRPr="00212C05">
        <w:rPr>
          <w:rFonts w:asciiTheme="minorBidi" w:hAnsiTheme="minorBidi"/>
          <w:sz w:val="26"/>
          <w:szCs w:val="26"/>
        </w:rPr>
        <w:softHyphen/>
        <w:t>ма опас</w:t>
      </w:r>
      <w:r w:rsidRPr="00212C05">
        <w:rPr>
          <w:rFonts w:asciiTheme="minorBidi" w:hAnsiTheme="minorBidi"/>
          <w:sz w:val="26"/>
          <w:szCs w:val="26"/>
        </w:rPr>
        <w:softHyphen/>
        <w:t>ност и сре</w:t>
      </w:r>
      <w:r w:rsidRPr="00212C05">
        <w:rPr>
          <w:rFonts w:asciiTheme="minorBidi" w:hAnsiTheme="minorBidi"/>
          <w:sz w:val="26"/>
          <w:szCs w:val="26"/>
        </w:rPr>
        <w:softHyphen/>
        <w:t>щу та</w:t>
      </w:r>
      <w:r w:rsidRPr="00212C05">
        <w:rPr>
          <w:rFonts w:asciiTheme="minorBidi" w:hAnsiTheme="minorBidi"/>
          <w:sz w:val="26"/>
          <w:szCs w:val="26"/>
        </w:rPr>
        <w:softHyphen/>
        <w:t>зи опасност, та</w:t>
      </w:r>
      <w:r w:rsidRPr="00212C05">
        <w:rPr>
          <w:rFonts w:asciiTheme="minorBidi" w:hAnsiTheme="minorBidi"/>
          <w:sz w:val="26"/>
          <w:szCs w:val="26"/>
        </w:rPr>
        <w:softHyphen/>
        <w:t>ка да се каже, ние тряб</w:t>
      </w:r>
      <w:r w:rsidRPr="00212C05">
        <w:rPr>
          <w:rFonts w:asciiTheme="minorBidi" w:hAnsiTheme="minorBidi"/>
          <w:sz w:val="26"/>
          <w:szCs w:val="26"/>
        </w:rPr>
        <w:softHyphen/>
        <w:t>ва да се из</w:t>
      </w:r>
      <w:r w:rsidRPr="00212C05">
        <w:rPr>
          <w:rFonts w:asciiTheme="minorBidi" w:hAnsiTheme="minorBidi"/>
          <w:sz w:val="26"/>
          <w:szCs w:val="26"/>
        </w:rPr>
        <w:softHyphen/>
        <w:t>п</w:t>
      </w:r>
      <w:r w:rsidRPr="00212C05">
        <w:rPr>
          <w:rFonts w:asciiTheme="minorBidi" w:hAnsiTheme="minorBidi"/>
          <w:sz w:val="26"/>
          <w:szCs w:val="26"/>
        </w:rPr>
        <w:softHyphen/>
        <w:t>ра</w:t>
      </w:r>
      <w:r w:rsidRPr="00212C05">
        <w:rPr>
          <w:rFonts w:asciiTheme="minorBidi" w:hAnsiTheme="minorBidi"/>
          <w:sz w:val="26"/>
          <w:szCs w:val="26"/>
        </w:rPr>
        <w:softHyphen/>
        <w:t>вим със сту</w:t>
      </w:r>
      <w:r w:rsidRPr="00212C05">
        <w:rPr>
          <w:rFonts w:asciiTheme="minorBidi" w:hAnsiTheme="minorBidi"/>
          <w:sz w:val="26"/>
          <w:szCs w:val="26"/>
        </w:rPr>
        <w:softHyphen/>
        <w:t>ден пог</w:t>
      </w:r>
      <w:r w:rsidRPr="00212C05">
        <w:rPr>
          <w:rFonts w:asciiTheme="minorBidi" w:hAnsiTheme="minorBidi"/>
          <w:sz w:val="26"/>
          <w:szCs w:val="26"/>
        </w:rPr>
        <w:softHyphen/>
        <w:t>лед и сту</w:t>
      </w:r>
      <w:r w:rsidRPr="00212C05">
        <w:rPr>
          <w:rFonts w:asciiTheme="minorBidi" w:hAnsiTheme="minorBidi"/>
          <w:sz w:val="26"/>
          <w:szCs w:val="26"/>
        </w:rPr>
        <w:softHyphen/>
        <w:t>де</w:t>
      </w:r>
      <w:r w:rsidRPr="00212C05">
        <w:rPr>
          <w:rFonts w:asciiTheme="minorBidi" w:hAnsiTheme="minorBidi"/>
          <w:sz w:val="26"/>
          <w:szCs w:val="26"/>
        </w:rPr>
        <w:softHyphen/>
        <w:t>но сърце. Тези не</w:t>
      </w:r>
      <w:r w:rsidRPr="00212C05">
        <w:rPr>
          <w:rFonts w:asciiTheme="minorBidi" w:hAnsiTheme="minorBidi"/>
          <w:sz w:val="26"/>
          <w:szCs w:val="26"/>
        </w:rPr>
        <w:softHyphen/>
        <w:t>ща тряб</w:t>
      </w:r>
      <w:r w:rsidRPr="00212C05">
        <w:rPr>
          <w:rFonts w:asciiTheme="minorBidi" w:hAnsiTheme="minorBidi"/>
          <w:sz w:val="26"/>
          <w:szCs w:val="26"/>
        </w:rPr>
        <w:softHyphen/>
        <w:t>ва да бъ</w:t>
      </w:r>
      <w:r w:rsidRPr="00212C05">
        <w:rPr>
          <w:rFonts w:asciiTheme="minorBidi" w:hAnsiTheme="minorBidi"/>
          <w:sz w:val="26"/>
          <w:szCs w:val="26"/>
        </w:rPr>
        <w:softHyphen/>
        <w:t>дат гле</w:t>
      </w:r>
      <w:r w:rsidRPr="00212C05">
        <w:rPr>
          <w:rFonts w:asciiTheme="minorBidi" w:hAnsiTheme="minorBidi"/>
          <w:sz w:val="26"/>
          <w:szCs w:val="26"/>
        </w:rPr>
        <w:softHyphen/>
        <w:t>да</w:t>
      </w:r>
      <w:r w:rsidRPr="00212C05">
        <w:rPr>
          <w:rFonts w:asciiTheme="minorBidi" w:hAnsiTheme="minorBidi"/>
          <w:sz w:val="26"/>
          <w:szCs w:val="26"/>
        </w:rPr>
        <w:softHyphen/>
        <w:t>ни пра</w:t>
      </w:r>
      <w:r w:rsidRPr="00212C05">
        <w:rPr>
          <w:rFonts w:asciiTheme="minorBidi" w:hAnsiTheme="minorBidi"/>
          <w:sz w:val="26"/>
          <w:szCs w:val="26"/>
        </w:rPr>
        <w:softHyphen/>
        <w:t>во в очите. Обаче ние мо</w:t>
      </w:r>
      <w:r w:rsidRPr="00212C05">
        <w:rPr>
          <w:rFonts w:asciiTheme="minorBidi" w:hAnsiTheme="minorBidi"/>
          <w:sz w:val="26"/>
          <w:szCs w:val="26"/>
        </w:rPr>
        <w:softHyphen/>
        <w:t>жем да сто</w:t>
      </w:r>
      <w:r w:rsidRPr="00212C05">
        <w:rPr>
          <w:rFonts w:asciiTheme="minorBidi" w:hAnsiTheme="minorBidi"/>
          <w:sz w:val="26"/>
          <w:szCs w:val="26"/>
        </w:rPr>
        <w:softHyphen/>
        <w:t>рим това, са</w:t>
      </w:r>
      <w:r w:rsidRPr="00212C05">
        <w:rPr>
          <w:rFonts w:asciiTheme="minorBidi" w:hAnsiTheme="minorBidi"/>
          <w:sz w:val="26"/>
          <w:szCs w:val="26"/>
        </w:rPr>
        <w:softHyphen/>
        <w:t>мо ако сме наясно, че от та</w:t>
      </w:r>
      <w:r w:rsidRPr="00212C05">
        <w:rPr>
          <w:rFonts w:asciiTheme="minorBidi" w:hAnsiTheme="minorBidi"/>
          <w:sz w:val="26"/>
          <w:szCs w:val="26"/>
        </w:rPr>
        <w:softHyphen/>
        <w:t xml:space="preserve">зи </w:t>
      </w:r>
      <w:r w:rsidR="00315792">
        <w:rPr>
          <w:rFonts w:asciiTheme="minorBidi" w:hAnsiTheme="minorBidi"/>
          <w:sz w:val="26"/>
          <w:szCs w:val="26"/>
        </w:rPr>
        <w:t>гледна точка</w:t>
      </w:r>
      <w:r w:rsidRPr="00212C05">
        <w:rPr>
          <w:rFonts w:asciiTheme="minorBidi" w:hAnsiTheme="minorBidi"/>
          <w:sz w:val="26"/>
          <w:szCs w:val="26"/>
        </w:rPr>
        <w:t xml:space="preserve"> чо</w:t>
      </w:r>
      <w:r w:rsidRPr="00212C05">
        <w:rPr>
          <w:rFonts w:asciiTheme="minorBidi" w:hAnsiTheme="minorBidi"/>
          <w:sz w:val="26"/>
          <w:szCs w:val="26"/>
        </w:rPr>
        <w:softHyphen/>
        <w:t>ве</w:t>
      </w:r>
      <w:r w:rsidRPr="00212C05">
        <w:rPr>
          <w:rFonts w:asciiTheme="minorBidi" w:hAnsiTheme="minorBidi"/>
          <w:sz w:val="26"/>
          <w:szCs w:val="26"/>
        </w:rPr>
        <w:softHyphen/>
        <w:t>кът е зас</w:t>
      </w:r>
      <w:r w:rsidRPr="00212C05">
        <w:rPr>
          <w:rFonts w:asciiTheme="minorBidi" w:hAnsiTheme="minorBidi"/>
          <w:sz w:val="26"/>
          <w:szCs w:val="26"/>
        </w:rPr>
        <w:softHyphen/>
        <w:t>т</w:t>
      </w:r>
      <w:r w:rsidRPr="00212C05">
        <w:rPr>
          <w:rFonts w:asciiTheme="minorBidi" w:hAnsiTheme="minorBidi"/>
          <w:sz w:val="26"/>
          <w:szCs w:val="26"/>
        </w:rPr>
        <w:softHyphen/>
        <w:t>ра</w:t>
      </w:r>
      <w:r w:rsidRPr="00212C05">
        <w:rPr>
          <w:rFonts w:asciiTheme="minorBidi" w:hAnsiTheme="minorBidi"/>
          <w:sz w:val="26"/>
          <w:szCs w:val="26"/>
        </w:rPr>
        <w:softHyphen/>
        <w:t>шен от точ</w:t>
      </w:r>
      <w:r w:rsidRPr="00212C05">
        <w:rPr>
          <w:rFonts w:asciiTheme="minorBidi" w:hAnsiTheme="minorBidi"/>
          <w:sz w:val="26"/>
          <w:szCs w:val="26"/>
        </w:rPr>
        <w:softHyphen/>
        <w:t>но оп</w:t>
      </w:r>
      <w:r w:rsidRPr="00212C05">
        <w:rPr>
          <w:rFonts w:asciiTheme="minorBidi" w:hAnsiTheme="minorBidi"/>
          <w:sz w:val="26"/>
          <w:szCs w:val="26"/>
        </w:rPr>
        <w:softHyphen/>
        <w:t>ре</w:t>
      </w:r>
      <w:r w:rsidRPr="00212C05">
        <w:rPr>
          <w:rFonts w:asciiTheme="minorBidi" w:hAnsiTheme="minorBidi"/>
          <w:sz w:val="26"/>
          <w:szCs w:val="26"/>
        </w:rPr>
        <w:softHyphen/>
        <w:t>деле</w:t>
      </w:r>
      <w:r w:rsidRPr="00212C05">
        <w:rPr>
          <w:rFonts w:asciiTheme="minorBidi" w:hAnsiTheme="minorBidi"/>
          <w:sz w:val="26"/>
          <w:szCs w:val="26"/>
        </w:rPr>
        <w:softHyphen/>
        <w:t>на опасност. И та</w:t>
      </w:r>
      <w:r w:rsidRPr="00212C05">
        <w:rPr>
          <w:rFonts w:asciiTheme="minorBidi" w:hAnsiTheme="minorBidi"/>
          <w:sz w:val="26"/>
          <w:szCs w:val="26"/>
        </w:rPr>
        <w:softHyphen/>
        <w:t>зи опас</w:t>
      </w:r>
      <w:r w:rsidRPr="00212C05">
        <w:rPr>
          <w:rFonts w:asciiTheme="minorBidi" w:hAnsiTheme="minorBidi"/>
          <w:sz w:val="26"/>
          <w:szCs w:val="26"/>
        </w:rPr>
        <w:softHyphen/>
        <w:t>ност се със</w:t>
      </w:r>
      <w:r w:rsidRPr="00212C05">
        <w:rPr>
          <w:rFonts w:asciiTheme="minorBidi" w:hAnsiTheme="minorBidi"/>
          <w:sz w:val="26"/>
          <w:szCs w:val="26"/>
        </w:rPr>
        <w:softHyphen/>
        <w:t>тои в това, че тук въз</w:t>
      </w:r>
      <w:r w:rsidRPr="00212C05">
        <w:rPr>
          <w:rFonts w:asciiTheme="minorBidi" w:hAnsiTheme="minorBidi"/>
          <w:sz w:val="26"/>
          <w:szCs w:val="26"/>
        </w:rPr>
        <w:softHyphen/>
        <w:t>ник</w:t>
      </w:r>
      <w:r w:rsidRPr="00212C05">
        <w:rPr>
          <w:rFonts w:asciiTheme="minorBidi" w:hAnsiTheme="minorBidi"/>
          <w:sz w:val="26"/>
          <w:szCs w:val="26"/>
        </w:rPr>
        <w:softHyphen/>
        <w:t>ва тен</w:t>
      </w:r>
      <w:r w:rsidRPr="00212C05">
        <w:rPr>
          <w:rFonts w:asciiTheme="minorBidi" w:hAnsiTheme="minorBidi"/>
          <w:sz w:val="26"/>
          <w:szCs w:val="26"/>
        </w:rPr>
        <w:softHyphen/>
        <w:t>ден</w:t>
      </w:r>
      <w:r w:rsidRPr="00212C05">
        <w:rPr>
          <w:rFonts w:asciiTheme="minorBidi" w:hAnsiTheme="minorBidi"/>
          <w:sz w:val="26"/>
          <w:szCs w:val="26"/>
        </w:rPr>
        <w:softHyphen/>
        <w:t>ци</w:t>
      </w:r>
      <w:r w:rsidRPr="00212C05">
        <w:rPr>
          <w:rFonts w:asciiTheme="minorBidi" w:hAnsiTheme="minorBidi"/>
          <w:sz w:val="26"/>
          <w:szCs w:val="26"/>
        </w:rPr>
        <w:softHyphen/>
        <w:t>ята да се съх</w:t>
      </w:r>
      <w:r w:rsidRPr="00212C05">
        <w:rPr>
          <w:rFonts w:asciiTheme="minorBidi" w:hAnsiTheme="minorBidi"/>
          <w:sz w:val="26"/>
          <w:szCs w:val="26"/>
        </w:rPr>
        <w:softHyphen/>
        <w:t>ра</w:t>
      </w:r>
      <w:r w:rsidRPr="00212C05">
        <w:rPr>
          <w:rFonts w:asciiTheme="minorBidi" w:hAnsiTheme="minorBidi"/>
          <w:sz w:val="26"/>
          <w:szCs w:val="26"/>
        </w:rPr>
        <w:softHyphen/>
        <w:t>ни нещо, ко</w:t>
      </w:r>
      <w:r w:rsidRPr="00212C05">
        <w:rPr>
          <w:rFonts w:asciiTheme="minorBidi" w:hAnsiTheme="minorBidi"/>
          <w:sz w:val="26"/>
          <w:szCs w:val="26"/>
        </w:rPr>
        <w:softHyphen/>
        <w:t>ето не тряб</w:t>
      </w:r>
      <w:r w:rsidRPr="00212C05">
        <w:rPr>
          <w:rFonts w:asciiTheme="minorBidi" w:hAnsiTheme="minorBidi"/>
          <w:sz w:val="26"/>
          <w:szCs w:val="26"/>
        </w:rPr>
        <w:softHyphen/>
        <w:t>ва да бъ</w:t>
      </w:r>
      <w:r w:rsidRPr="00212C05">
        <w:rPr>
          <w:rFonts w:asciiTheme="minorBidi" w:hAnsiTheme="minorBidi"/>
          <w:sz w:val="26"/>
          <w:szCs w:val="26"/>
        </w:rPr>
        <w:softHyphen/>
        <w:t>де съхранявано! Всичко, ко</w:t>
      </w:r>
      <w:r w:rsidRPr="00212C05">
        <w:rPr>
          <w:rFonts w:asciiTheme="minorBidi" w:hAnsiTheme="minorBidi"/>
          <w:sz w:val="26"/>
          <w:szCs w:val="26"/>
        </w:rPr>
        <w:softHyphen/>
        <w:t>ето ста</w:t>
      </w:r>
      <w:r w:rsidRPr="00212C05">
        <w:rPr>
          <w:rFonts w:asciiTheme="minorBidi" w:hAnsiTheme="minorBidi"/>
          <w:sz w:val="26"/>
          <w:szCs w:val="26"/>
        </w:rPr>
        <w:softHyphen/>
        <w:t>ва на света, има сво</w:t>
      </w:r>
      <w:r w:rsidRPr="00212C05">
        <w:rPr>
          <w:rFonts w:asciiTheme="minorBidi" w:hAnsiTheme="minorBidi"/>
          <w:sz w:val="26"/>
          <w:szCs w:val="26"/>
        </w:rPr>
        <w:softHyphen/>
        <w:t>ята доб</w:t>
      </w:r>
      <w:r w:rsidRPr="00212C05">
        <w:rPr>
          <w:rFonts w:asciiTheme="minorBidi" w:hAnsiTheme="minorBidi"/>
          <w:sz w:val="26"/>
          <w:szCs w:val="26"/>
        </w:rPr>
        <w:softHyphen/>
        <w:t>ра страна. Благодарение на факта, че чрез по</w:t>
      </w:r>
      <w:r w:rsidRPr="00212C05">
        <w:rPr>
          <w:rFonts w:asciiTheme="minorBidi" w:hAnsiTheme="minorBidi"/>
          <w:sz w:val="26"/>
          <w:szCs w:val="26"/>
        </w:rPr>
        <w:softHyphen/>
        <w:t>бе</w:t>
      </w:r>
      <w:r w:rsidRPr="00212C05">
        <w:rPr>
          <w:rFonts w:asciiTheme="minorBidi" w:hAnsiTheme="minorBidi"/>
          <w:sz w:val="26"/>
          <w:szCs w:val="26"/>
        </w:rPr>
        <w:softHyphen/>
        <w:t>да</w:t>
      </w:r>
      <w:r w:rsidRPr="00212C05">
        <w:rPr>
          <w:rFonts w:asciiTheme="minorBidi" w:hAnsiTheme="minorBidi"/>
          <w:sz w:val="26"/>
          <w:szCs w:val="26"/>
        </w:rPr>
        <w:softHyphen/>
        <w:t>та на Михаил ари</w:t>
      </w:r>
      <w:r w:rsidRPr="00212C05">
        <w:rPr>
          <w:rFonts w:asciiTheme="minorBidi" w:hAnsiTheme="minorBidi"/>
          <w:sz w:val="26"/>
          <w:szCs w:val="26"/>
        </w:rPr>
        <w:softHyphen/>
        <w:t>ма</w:t>
      </w:r>
      <w:r w:rsidRPr="00212C05">
        <w:rPr>
          <w:rFonts w:asciiTheme="minorBidi" w:hAnsiTheme="minorBidi"/>
          <w:sz w:val="26"/>
          <w:szCs w:val="26"/>
        </w:rPr>
        <w:softHyphen/>
        <w:t>ни</w:t>
      </w:r>
      <w:r w:rsidRPr="00212C05">
        <w:rPr>
          <w:rFonts w:asciiTheme="minorBidi" w:hAnsiTheme="minorBidi"/>
          <w:sz w:val="26"/>
          <w:szCs w:val="26"/>
        </w:rPr>
        <w:softHyphen/>
        <w:t>чес</w:t>
      </w:r>
      <w:r w:rsidRPr="00212C05">
        <w:rPr>
          <w:rFonts w:asciiTheme="minorBidi" w:hAnsiTheme="minorBidi"/>
          <w:sz w:val="26"/>
          <w:szCs w:val="26"/>
        </w:rPr>
        <w:softHyphen/>
        <w:t>ки</w:t>
      </w:r>
      <w:r w:rsidRPr="00212C05">
        <w:rPr>
          <w:rFonts w:asciiTheme="minorBidi" w:hAnsiTheme="minorBidi"/>
          <w:sz w:val="26"/>
          <w:szCs w:val="26"/>
        </w:rPr>
        <w:softHyphen/>
        <w:t>те си</w:t>
      </w:r>
      <w:r w:rsidRPr="00212C05">
        <w:rPr>
          <w:rFonts w:asciiTheme="minorBidi" w:hAnsiTheme="minorBidi"/>
          <w:sz w:val="26"/>
          <w:szCs w:val="26"/>
        </w:rPr>
        <w:softHyphen/>
        <w:t>ли про</w:t>
      </w:r>
      <w:r w:rsidRPr="00212C05">
        <w:rPr>
          <w:rFonts w:asciiTheme="minorBidi" w:hAnsiTheme="minorBidi"/>
          <w:sz w:val="26"/>
          <w:szCs w:val="26"/>
        </w:rPr>
        <w:softHyphen/>
        <w:t>ник</w:t>
      </w:r>
      <w:r w:rsidRPr="00212C05">
        <w:rPr>
          <w:rFonts w:asciiTheme="minorBidi" w:hAnsiTheme="minorBidi"/>
          <w:sz w:val="26"/>
          <w:szCs w:val="26"/>
        </w:rPr>
        <w:softHyphen/>
        <w:t>ват в нас, ние от</w:t>
      </w:r>
      <w:r w:rsidRPr="00212C05">
        <w:rPr>
          <w:rFonts w:asciiTheme="minorBidi" w:hAnsiTheme="minorBidi"/>
          <w:sz w:val="26"/>
          <w:szCs w:val="26"/>
        </w:rPr>
        <w:softHyphen/>
        <w:t>но</w:t>
      </w:r>
      <w:r w:rsidRPr="00212C05">
        <w:rPr>
          <w:rFonts w:asciiTheme="minorBidi" w:hAnsiTheme="minorBidi"/>
          <w:sz w:val="26"/>
          <w:szCs w:val="26"/>
        </w:rPr>
        <w:softHyphen/>
        <w:t>во ов</w:t>
      </w:r>
      <w:r w:rsidRPr="00212C05">
        <w:rPr>
          <w:rFonts w:asciiTheme="minorBidi" w:hAnsiTheme="minorBidi"/>
          <w:sz w:val="26"/>
          <w:szCs w:val="26"/>
        </w:rPr>
        <w:softHyphen/>
        <w:t>ла</w:t>
      </w:r>
      <w:r w:rsidRPr="00212C05">
        <w:rPr>
          <w:rFonts w:asciiTheme="minorBidi" w:hAnsiTheme="minorBidi"/>
          <w:sz w:val="26"/>
          <w:szCs w:val="26"/>
        </w:rPr>
        <w:softHyphen/>
        <w:t>дя</w:t>
      </w:r>
      <w:r w:rsidRPr="00212C05">
        <w:rPr>
          <w:rFonts w:asciiTheme="minorBidi" w:hAnsiTheme="minorBidi"/>
          <w:sz w:val="26"/>
          <w:szCs w:val="26"/>
        </w:rPr>
        <w:softHyphen/>
        <w:t>ва</w:t>
      </w:r>
      <w:r w:rsidRPr="00212C05">
        <w:rPr>
          <w:rFonts w:asciiTheme="minorBidi" w:hAnsiTheme="minorBidi"/>
          <w:sz w:val="26"/>
          <w:szCs w:val="26"/>
        </w:rPr>
        <w:softHyphen/>
        <w:t>ме част от човеш</w:t>
      </w:r>
      <w:r w:rsidRPr="00212C05">
        <w:rPr>
          <w:rFonts w:asciiTheme="minorBidi" w:hAnsiTheme="minorBidi"/>
          <w:sz w:val="26"/>
          <w:szCs w:val="26"/>
        </w:rPr>
        <w:softHyphen/>
        <w:t>ка</w:t>
      </w:r>
      <w:r w:rsidRPr="00212C05">
        <w:rPr>
          <w:rFonts w:asciiTheme="minorBidi" w:hAnsiTheme="minorBidi"/>
          <w:sz w:val="26"/>
          <w:szCs w:val="26"/>
        </w:rPr>
        <w:softHyphen/>
        <w:t>та свобода</w:t>
      </w:r>
      <w:r w:rsidR="00315792">
        <w:rPr>
          <w:rFonts w:asciiTheme="minorBidi" w:hAnsiTheme="minorBidi"/>
          <w:sz w:val="26"/>
          <w:szCs w:val="26"/>
        </w:rPr>
        <w:t>..</w:t>
      </w:r>
      <w:r w:rsidRPr="00212C05">
        <w:rPr>
          <w:rFonts w:asciiTheme="minorBidi" w:hAnsiTheme="minorBidi"/>
          <w:sz w:val="26"/>
          <w:szCs w:val="26"/>
        </w:rPr>
        <w:t>. Всичко е свър</w:t>
      </w:r>
      <w:r w:rsidRPr="00212C05">
        <w:rPr>
          <w:rFonts w:asciiTheme="minorBidi" w:hAnsiTheme="minorBidi"/>
          <w:sz w:val="26"/>
          <w:szCs w:val="26"/>
        </w:rPr>
        <w:softHyphen/>
        <w:t>за</w:t>
      </w:r>
      <w:r w:rsidRPr="00212C05">
        <w:rPr>
          <w:rFonts w:asciiTheme="minorBidi" w:hAnsiTheme="minorBidi"/>
          <w:sz w:val="26"/>
          <w:szCs w:val="26"/>
        </w:rPr>
        <w:softHyphen/>
        <w:t>но тък</w:t>
      </w:r>
      <w:r w:rsidRPr="00212C05">
        <w:rPr>
          <w:rFonts w:asciiTheme="minorBidi" w:hAnsiTheme="minorBidi"/>
          <w:sz w:val="26"/>
          <w:szCs w:val="26"/>
        </w:rPr>
        <w:softHyphen/>
        <w:t xml:space="preserve">мо </w:t>
      </w:r>
      <w:r w:rsidR="00782E77" w:rsidRPr="00212C05">
        <w:rPr>
          <w:rFonts w:asciiTheme="minorBidi" w:hAnsiTheme="minorBidi"/>
          <w:sz w:val="26"/>
          <w:szCs w:val="26"/>
        </w:rPr>
        <w:t>с</w:t>
      </w:r>
      <w:r w:rsidRPr="00212C05">
        <w:rPr>
          <w:rFonts w:asciiTheme="minorBidi" w:hAnsiTheme="minorBidi"/>
          <w:sz w:val="26"/>
          <w:szCs w:val="26"/>
        </w:rPr>
        <w:t xml:space="preserve"> това, че войн</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ва</w:t>
      </w:r>
      <w:r w:rsidRPr="00212C05">
        <w:rPr>
          <w:rFonts w:asciiTheme="minorBidi" w:hAnsiTheme="minorBidi"/>
          <w:sz w:val="26"/>
          <w:szCs w:val="26"/>
        </w:rPr>
        <w:softHyphen/>
        <w:t>та на Ариман са про</w:t>
      </w:r>
      <w:r w:rsidRPr="00212C05">
        <w:rPr>
          <w:rFonts w:asciiTheme="minorBidi" w:hAnsiTheme="minorBidi"/>
          <w:sz w:val="26"/>
          <w:szCs w:val="26"/>
        </w:rPr>
        <w:softHyphen/>
        <w:t>ник</w:t>
      </w:r>
      <w:r w:rsidRPr="00212C05">
        <w:rPr>
          <w:rFonts w:asciiTheme="minorBidi" w:hAnsiTheme="minorBidi"/>
          <w:sz w:val="26"/>
          <w:szCs w:val="26"/>
        </w:rPr>
        <w:softHyphen/>
        <w:t>на</w:t>
      </w:r>
      <w:r w:rsidRPr="00212C05">
        <w:rPr>
          <w:rFonts w:asciiTheme="minorBidi" w:hAnsiTheme="minorBidi"/>
          <w:sz w:val="26"/>
          <w:szCs w:val="26"/>
        </w:rPr>
        <w:softHyphen/>
        <w:t>ли у всич</w:t>
      </w:r>
      <w:r w:rsidRPr="00212C05">
        <w:rPr>
          <w:rFonts w:asciiTheme="minorBidi" w:hAnsiTheme="minorBidi"/>
          <w:sz w:val="26"/>
          <w:szCs w:val="26"/>
        </w:rPr>
        <w:softHyphen/>
        <w:t>ки нас. Ние от</w:t>
      </w:r>
      <w:r w:rsidRPr="00212C05">
        <w:rPr>
          <w:rFonts w:asciiTheme="minorBidi" w:hAnsiTheme="minorBidi"/>
          <w:sz w:val="26"/>
          <w:szCs w:val="26"/>
        </w:rPr>
        <w:softHyphen/>
        <w:t>но</w:t>
      </w:r>
      <w:r w:rsidRPr="00212C05">
        <w:rPr>
          <w:rFonts w:asciiTheme="minorBidi" w:hAnsiTheme="minorBidi"/>
          <w:sz w:val="26"/>
          <w:szCs w:val="26"/>
        </w:rPr>
        <w:softHyphen/>
        <w:t>во ов</w:t>
      </w:r>
      <w:r w:rsidRPr="00212C05">
        <w:rPr>
          <w:rFonts w:asciiTheme="minorBidi" w:hAnsiTheme="minorBidi"/>
          <w:sz w:val="26"/>
          <w:szCs w:val="26"/>
        </w:rPr>
        <w:softHyphen/>
        <w:t>ла</w:t>
      </w:r>
      <w:r w:rsidRPr="00212C05">
        <w:rPr>
          <w:rFonts w:asciiTheme="minorBidi" w:hAnsiTheme="minorBidi"/>
          <w:sz w:val="26"/>
          <w:szCs w:val="26"/>
        </w:rPr>
        <w:softHyphen/>
        <w:t>дя</w:t>
      </w:r>
      <w:r w:rsidRPr="00212C05">
        <w:rPr>
          <w:rFonts w:asciiTheme="minorBidi" w:hAnsiTheme="minorBidi"/>
          <w:sz w:val="26"/>
          <w:szCs w:val="26"/>
        </w:rPr>
        <w:softHyphen/>
        <w:t>ва</w:t>
      </w:r>
      <w:r w:rsidRPr="00212C05">
        <w:rPr>
          <w:rFonts w:asciiTheme="minorBidi" w:hAnsiTheme="minorBidi"/>
          <w:sz w:val="26"/>
          <w:szCs w:val="26"/>
        </w:rPr>
        <w:softHyphen/>
        <w:t>ме част от чо</w:t>
      </w:r>
      <w:r w:rsidRPr="00212C05">
        <w:rPr>
          <w:rFonts w:asciiTheme="minorBidi" w:hAnsiTheme="minorBidi"/>
          <w:sz w:val="26"/>
          <w:szCs w:val="26"/>
        </w:rPr>
        <w:softHyphen/>
        <w:t>веш</w:t>
      </w:r>
      <w:r w:rsidRPr="00212C05">
        <w:rPr>
          <w:rFonts w:asciiTheme="minorBidi" w:hAnsiTheme="minorBidi"/>
          <w:sz w:val="26"/>
          <w:szCs w:val="26"/>
        </w:rPr>
        <w:softHyphen/>
        <w:t>ка</w:t>
      </w:r>
      <w:r w:rsidRPr="00212C05">
        <w:rPr>
          <w:rFonts w:asciiTheme="minorBidi" w:hAnsiTheme="minorBidi"/>
          <w:sz w:val="26"/>
          <w:szCs w:val="26"/>
        </w:rPr>
        <w:softHyphen/>
        <w:t xml:space="preserve">та свобода; </w:t>
      </w:r>
      <w:r w:rsidR="00315792">
        <w:rPr>
          <w:rFonts w:asciiTheme="minorBidi" w:hAnsiTheme="minorBidi"/>
          <w:sz w:val="26"/>
          <w:szCs w:val="26"/>
        </w:rPr>
        <w:t xml:space="preserve">и </w:t>
      </w:r>
      <w:r w:rsidRPr="00212C05">
        <w:rPr>
          <w:rFonts w:asciiTheme="minorBidi" w:hAnsiTheme="minorBidi"/>
          <w:sz w:val="26"/>
          <w:szCs w:val="26"/>
        </w:rPr>
        <w:t>важ</w:t>
      </w:r>
      <w:r w:rsidRPr="00212C05">
        <w:rPr>
          <w:rFonts w:asciiTheme="minorBidi" w:hAnsiTheme="minorBidi"/>
          <w:sz w:val="26"/>
          <w:szCs w:val="26"/>
        </w:rPr>
        <w:softHyphen/>
        <w:t>но</w:t>
      </w:r>
      <w:r w:rsidRPr="00212C05">
        <w:rPr>
          <w:rFonts w:asciiTheme="minorBidi" w:hAnsiTheme="minorBidi"/>
          <w:sz w:val="26"/>
          <w:szCs w:val="26"/>
        </w:rPr>
        <w:softHyphen/>
        <w:t>то е да не гу</w:t>
      </w:r>
      <w:r w:rsidRPr="00212C05">
        <w:rPr>
          <w:rFonts w:asciiTheme="minorBidi" w:hAnsiTheme="minorBidi"/>
          <w:sz w:val="26"/>
          <w:szCs w:val="26"/>
        </w:rPr>
        <w:softHyphen/>
        <w:t>бим то</w:t>
      </w:r>
      <w:r w:rsidRPr="00212C05">
        <w:rPr>
          <w:rFonts w:asciiTheme="minorBidi" w:hAnsiTheme="minorBidi"/>
          <w:sz w:val="26"/>
          <w:szCs w:val="26"/>
        </w:rPr>
        <w:softHyphen/>
        <w:t>зи факт от на</w:t>
      </w:r>
      <w:r w:rsidRPr="00212C05">
        <w:rPr>
          <w:rFonts w:asciiTheme="minorBidi" w:hAnsiTheme="minorBidi"/>
          <w:sz w:val="26"/>
          <w:szCs w:val="26"/>
        </w:rPr>
        <w:softHyphen/>
        <w:t>ше</w:t>
      </w:r>
      <w:r w:rsidRPr="00212C05">
        <w:rPr>
          <w:rFonts w:asciiTheme="minorBidi" w:hAnsiTheme="minorBidi"/>
          <w:sz w:val="26"/>
          <w:szCs w:val="26"/>
        </w:rPr>
        <w:softHyphen/>
        <w:t>то съзнание! Ние не тряб</w:t>
      </w:r>
      <w:r w:rsidRPr="00212C05">
        <w:rPr>
          <w:rFonts w:asciiTheme="minorBidi" w:hAnsiTheme="minorBidi"/>
          <w:sz w:val="26"/>
          <w:szCs w:val="26"/>
        </w:rPr>
        <w:softHyphen/>
        <w:t>ва да поз</w:t>
      </w:r>
      <w:r w:rsidRPr="00212C05">
        <w:rPr>
          <w:rFonts w:asciiTheme="minorBidi" w:hAnsiTheme="minorBidi"/>
          <w:sz w:val="26"/>
          <w:szCs w:val="26"/>
        </w:rPr>
        <w:softHyphen/>
        <w:t>во</w:t>
      </w:r>
      <w:r w:rsidRPr="00212C05">
        <w:rPr>
          <w:rFonts w:asciiTheme="minorBidi" w:hAnsiTheme="minorBidi"/>
          <w:sz w:val="26"/>
          <w:szCs w:val="26"/>
        </w:rPr>
        <w:softHyphen/>
        <w:t>ля</w:t>
      </w:r>
      <w:r w:rsidRPr="00212C05">
        <w:rPr>
          <w:rFonts w:asciiTheme="minorBidi" w:hAnsiTheme="minorBidi"/>
          <w:sz w:val="26"/>
          <w:szCs w:val="26"/>
        </w:rPr>
        <w:softHyphen/>
        <w:t>ва</w:t>
      </w:r>
      <w:r w:rsidRPr="00212C05">
        <w:rPr>
          <w:rFonts w:asciiTheme="minorBidi" w:hAnsiTheme="minorBidi"/>
          <w:sz w:val="26"/>
          <w:szCs w:val="26"/>
        </w:rPr>
        <w:softHyphen/>
        <w:t>ме на ари</w:t>
      </w:r>
      <w:r w:rsidRPr="00212C05">
        <w:rPr>
          <w:rFonts w:asciiTheme="minorBidi" w:hAnsiTheme="minorBidi"/>
          <w:sz w:val="26"/>
          <w:szCs w:val="26"/>
        </w:rPr>
        <w:softHyphen/>
        <w:t>ма</w:t>
      </w:r>
      <w:r w:rsidRPr="00212C05">
        <w:rPr>
          <w:rFonts w:asciiTheme="minorBidi" w:hAnsiTheme="minorBidi"/>
          <w:sz w:val="26"/>
          <w:szCs w:val="26"/>
        </w:rPr>
        <w:softHyphen/>
        <w:t>ни</w:t>
      </w:r>
      <w:r w:rsidRPr="00212C05">
        <w:rPr>
          <w:rFonts w:asciiTheme="minorBidi" w:hAnsiTheme="minorBidi"/>
          <w:sz w:val="26"/>
          <w:szCs w:val="26"/>
        </w:rPr>
        <w:softHyphen/>
        <w:t>чес</w:t>
      </w:r>
      <w:r w:rsidRPr="00212C05">
        <w:rPr>
          <w:rFonts w:asciiTheme="minorBidi" w:hAnsiTheme="minorBidi"/>
          <w:sz w:val="26"/>
          <w:szCs w:val="26"/>
        </w:rPr>
        <w:softHyphen/>
        <w:t>ки</w:t>
      </w:r>
      <w:r w:rsidRPr="00212C05">
        <w:rPr>
          <w:rFonts w:asciiTheme="minorBidi" w:hAnsiTheme="minorBidi"/>
          <w:sz w:val="26"/>
          <w:szCs w:val="26"/>
        </w:rPr>
        <w:softHyphen/>
        <w:t>те Същества да взе</w:t>
      </w:r>
      <w:r w:rsidRPr="00212C05">
        <w:rPr>
          <w:rFonts w:asciiTheme="minorBidi" w:hAnsiTheme="minorBidi"/>
          <w:sz w:val="26"/>
          <w:szCs w:val="26"/>
        </w:rPr>
        <w:softHyphen/>
        <w:t>мат над</w:t>
      </w:r>
      <w:r w:rsidRPr="00212C05">
        <w:rPr>
          <w:rFonts w:asciiTheme="minorBidi" w:hAnsiTheme="minorBidi"/>
          <w:sz w:val="26"/>
          <w:szCs w:val="26"/>
        </w:rPr>
        <w:softHyphen/>
        <w:t>мо</w:t>
      </w:r>
      <w:r w:rsidRPr="00212C05">
        <w:rPr>
          <w:rFonts w:asciiTheme="minorBidi" w:hAnsiTheme="minorBidi"/>
          <w:sz w:val="26"/>
          <w:szCs w:val="26"/>
        </w:rPr>
        <w:softHyphen/>
        <w:t>щие над нас</w:t>
      </w:r>
      <w:r w:rsidR="00315792">
        <w:rPr>
          <w:rFonts w:asciiTheme="minorBidi" w:hAnsiTheme="minorBidi"/>
          <w:sz w:val="26"/>
          <w:szCs w:val="26"/>
        </w:rPr>
        <w:t>;</w:t>
      </w:r>
      <w:r w:rsidRPr="00212C05">
        <w:rPr>
          <w:rFonts w:asciiTheme="minorBidi" w:hAnsiTheme="minorBidi"/>
          <w:sz w:val="26"/>
          <w:szCs w:val="26"/>
        </w:rPr>
        <w:t xml:space="preserve"> не би</w:t>
      </w:r>
      <w:r w:rsidRPr="00212C05">
        <w:rPr>
          <w:rFonts w:asciiTheme="minorBidi" w:hAnsiTheme="minorBidi"/>
          <w:sz w:val="26"/>
          <w:szCs w:val="26"/>
        </w:rPr>
        <w:softHyphen/>
        <w:t>ва да се влюб</w:t>
      </w:r>
      <w:r w:rsidRPr="00212C05">
        <w:rPr>
          <w:rFonts w:asciiTheme="minorBidi" w:hAnsiTheme="minorBidi"/>
          <w:sz w:val="26"/>
          <w:szCs w:val="26"/>
        </w:rPr>
        <w:softHyphen/>
        <w:t>ва</w:t>
      </w:r>
      <w:r w:rsidRPr="00212C05">
        <w:rPr>
          <w:rFonts w:asciiTheme="minorBidi" w:hAnsiTheme="minorBidi"/>
          <w:sz w:val="26"/>
          <w:szCs w:val="26"/>
        </w:rPr>
        <w:softHyphen/>
        <w:t>ме в те</w:t>
      </w:r>
      <w:r w:rsidRPr="00212C05">
        <w:rPr>
          <w:rFonts w:asciiTheme="minorBidi" w:hAnsiTheme="minorBidi"/>
          <w:sz w:val="26"/>
          <w:szCs w:val="26"/>
        </w:rPr>
        <w:softHyphen/>
        <w:t>зи ари</w:t>
      </w:r>
      <w:r w:rsidRPr="00212C05">
        <w:rPr>
          <w:rFonts w:asciiTheme="minorBidi" w:hAnsiTheme="minorBidi"/>
          <w:sz w:val="26"/>
          <w:szCs w:val="26"/>
        </w:rPr>
        <w:softHyphen/>
        <w:t>ма</w:t>
      </w:r>
      <w:r w:rsidRPr="00212C05">
        <w:rPr>
          <w:rFonts w:asciiTheme="minorBidi" w:hAnsiTheme="minorBidi"/>
          <w:sz w:val="26"/>
          <w:szCs w:val="26"/>
        </w:rPr>
        <w:softHyphen/>
        <w:t>ни</w:t>
      </w:r>
      <w:r w:rsidRPr="00212C05">
        <w:rPr>
          <w:rFonts w:asciiTheme="minorBidi" w:hAnsiTheme="minorBidi"/>
          <w:sz w:val="26"/>
          <w:szCs w:val="26"/>
        </w:rPr>
        <w:softHyphen/>
        <w:t>чес</w:t>
      </w:r>
      <w:r w:rsidRPr="00212C05">
        <w:rPr>
          <w:rFonts w:asciiTheme="minorBidi" w:hAnsiTheme="minorBidi"/>
          <w:sz w:val="26"/>
          <w:szCs w:val="26"/>
        </w:rPr>
        <w:softHyphen/>
        <w:t>ки Същества</w:t>
      </w:r>
      <w:r w:rsidR="00315792">
        <w:rPr>
          <w:rFonts w:asciiTheme="minorBidi" w:hAnsiTheme="minorBidi"/>
          <w:sz w:val="26"/>
          <w:szCs w:val="26"/>
        </w:rPr>
        <w:t>..</w:t>
      </w:r>
      <w:r w:rsidRPr="00212C05">
        <w:rPr>
          <w:rFonts w:asciiTheme="minorBidi" w:hAnsiTheme="minorBidi"/>
          <w:sz w:val="26"/>
          <w:szCs w:val="26"/>
        </w:rPr>
        <w:t>. Това е из</w:t>
      </w:r>
      <w:r w:rsidRPr="00212C05">
        <w:rPr>
          <w:rFonts w:asciiTheme="minorBidi" w:hAnsiTheme="minorBidi"/>
          <w:sz w:val="26"/>
          <w:szCs w:val="26"/>
        </w:rPr>
        <w:softHyphen/>
        <w:t>вън</w:t>
      </w:r>
      <w:r w:rsidRPr="00212C05">
        <w:rPr>
          <w:rFonts w:asciiTheme="minorBidi" w:hAnsiTheme="minorBidi"/>
          <w:sz w:val="26"/>
          <w:szCs w:val="26"/>
        </w:rPr>
        <w:softHyphen/>
        <w:t>ред</w:t>
      </w:r>
      <w:r w:rsidRPr="00212C05">
        <w:rPr>
          <w:rFonts w:asciiTheme="minorBidi" w:hAnsiTheme="minorBidi"/>
          <w:sz w:val="26"/>
          <w:szCs w:val="26"/>
        </w:rPr>
        <w:softHyphen/>
        <w:t>но важно. Защото се</w:t>
      </w:r>
      <w:r w:rsidRPr="00212C05">
        <w:rPr>
          <w:rFonts w:asciiTheme="minorBidi" w:hAnsiTheme="minorBidi"/>
          <w:sz w:val="26"/>
          <w:szCs w:val="26"/>
        </w:rPr>
        <w:softHyphen/>
        <w:t>га въз</w:t>
      </w:r>
      <w:r w:rsidRPr="00212C05">
        <w:rPr>
          <w:rFonts w:asciiTheme="minorBidi" w:hAnsiTheme="minorBidi"/>
          <w:sz w:val="26"/>
          <w:szCs w:val="26"/>
        </w:rPr>
        <w:softHyphen/>
        <w:t>ник</w:t>
      </w:r>
      <w:r w:rsidRPr="00212C05">
        <w:rPr>
          <w:rFonts w:asciiTheme="minorBidi" w:hAnsiTheme="minorBidi"/>
          <w:sz w:val="26"/>
          <w:szCs w:val="26"/>
        </w:rPr>
        <w:softHyphen/>
        <w:t>ва дру</w:t>
      </w:r>
      <w:r w:rsidRPr="00212C05">
        <w:rPr>
          <w:rFonts w:asciiTheme="minorBidi" w:hAnsiTheme="minorBidi"/>
          <w:sz w:val="26"/>
          <w:szCs w:val="26"/>
        </w:rPr>
        <w:softHyphen/>
        <w:t>га опасност: хо</w:t>
      </w:r>
      <w:r w:rsidRPr="00212C05">
        <w:rPr>
          <w:rFonts w:asciiTheme="minorBidi" w:hAnsiTheme="minorBidi"/>
          <w:sz w:val="26"/>
          <w:szCs w:val="26"/>
        </w:rPr>
        <w:softHyphen/>
        <w:t>ра</w:t>
      </w:r>
      <w:r w:rsidRPr="00212C05">
        <w:rPr>
          <w:rFonts w:asciiTheme="minorBidi" w:hAnsiTheme="minorBidi"/>
          <w:sz w:val="26"/>
          <w:szCs w:val="26"/>
        </w:rPr>
        <w:softHyphen/>
        <w:t>та да за</w:t>
      </w:r>
      <w:r w:rsidRPr="00212C05">
        <w:rPr>
          <w:rFonts w:asciiTheme="minorBidi" w:hAnsiTheme="minorBidi"/>
          <w:sz w:val="26"/>
          <w:szCs w:val="26"/>
        </w:rPr>
        <w:softHyphen/>
        <w:t>па</w:t>
      </w:r>
      <w:r w:rsidRPr="00212C05">
        <w:rPr>
          <w:rFonts w:asciiTheme="minorBidi" w:hAnsiTheme="minorBidi"/>
          <w:sz w:val="26"/>
          <w:szCs w:val="26"/>
        </w:rPr>
        <w:softHyphen/>
        <w:t>зят та</w:t>
      </w:r>
      <w:r w:rsidRPr="00212C05">
        <w:rPr>
          <w:rFonts w:asciiTheme="minorBidi" w:hAnsiTheme="minorBidi"/>
          <w:sz w:val="26"/>
          <w:szCs w:val="26"/>
        </w:rPr>
        <w:softHyphen/>
        <w:t>зи склон</w:t>
      </w:r>
      <w:r w:rsidRPr="00212C05">
        <w:rPr>
          <w:rFonts w:asciiTheme="minorBidi" w:hAnsiTheme="minorBidi"/>
          <w:sz w:val="26"/>
          <w:szCs w:val="26"/>
        </w:rPr>
        <w:softHyphen/>
        <w:t>ност към материализъм, към ма</w:t>
      </w:r>
      <w:r w:rsidRPr="00212C05">
        <w:rPr>
          <w:rFonts w:asciiTheme="minorBidi" w:hAnsiTheme="minorBidi"/>
          <w:sz w:val="26"/>
          <w:szCs w:val="26"/>
        </w:rPr>
        <w:softHyphen/>
        <w:t>те</w:t>
      </w:r>
      <w:r w:rsidRPr="00212C05">
        <w:rPr>
          <w:rFonts w:asciiTheme="minorBidi" w:hAnsiTheme="minorBidi"/>
          <w:sz w:val="26"/>
          <w:szCs w:val="26"/>
        </w:rPr>
        <w:softHyphen/>
        <w:t>ри</w:t>
      </w:r>
      <w:r w:rsidRPr="00212C05">
        <w:rPr>
          <w:rFonts w:asciiTheme="minorBidi" w:hAnsiTheme="minorBidi"/>
          <w:sz w:val="26"/>
          <w:szCs w:val="26"/>
        </w:rPr>
        <w:softHyphen/>
        <w:t>алис</w:t>
      </w:r>
      <w:r w:rsidRPr="00212C05">
        <w:rPr>
          <w:rFonts w:asciiTheme="minorBidi" w:hAnsiTheme="minorBidi"/>
          <w:sz w:val="26"/>
          <w:szCs w:val="26"/>
        </w:rPr>
        <w:softHyphen/>
        <w:t>тич</w:t>
      </w:r>
      <w:r w:rsidRPr="00212C05">
        <w:rPr>
          <w:rFonts w:asciiTheme="minorBidi" w:hAnsiTheme="minorBidi"/>
          <w:sz w:val="26"/>
          <w:szCs w:val="26"/>
        </w:rPr>
        <w:softHyphen/>
        <w:t>но</w:t>
      </w:r>
      <w:r w:rsidRPr="00212C05">
        <w:rPr>
          <w:rFonts w:asciiTheme="minorBidi" w:hAnsiTheme="minorBidi"/>
          <w:sz w:val="26"/>
          <w:szCs w:val="26"/>
        </w:rPr>
        <w:softHyphen/>
        <w:t>-</w:t>
      </w:r>
      <w:r w:rsidRPr="00212C05">
        <w:rPr>
          <w:rFonts w:asciiTheme="minorBidi" w:hAnsiTheme="minorBidi"/>
          <w:sz w:val="26"/>
          <w:szCs w:val="26"/>
        </w:rPr>
        <w:softHyphen/>
        <w:t>ари</w:t>
      </w:r>
      <w:r w:rsidRPr="00212C05">
        <w:rPr>
          <w:rFonts w:asciiTheme="minorBidi" w:hAnsiTheme="minorBidi"/>
          <w:sz w:val="26"/>
          <w:szCs w:val="26"/>
        </w:rPr>
        <w:softHyphen/>
        <w:t>ма</w:t>
      </w:r>
      <w:r w:rsidRPr="00212C05">
        <w:rPr>
          <w:rFonts w:asciiTheme="minorBidi" w:hAnsiTheme="minorBidi"/>
          <w:sz w:val="26"/>
          <w:szCs w:val="26"/>
        </w:rPr>
        <w:softHyphen/>
        <w:t>ни</w:t>
      </w:r>
      <w:r w:rsidRPr="00212C05">
        <w:rPr>
          <w:rFonts w:asciiTheme="minorBidi" w:hAnsiTheme="minorBidi"/>
          <w:sz w:val="26"/>
          <w:szCs w:val="26"/>
        </w:rPr>
        <w:softHyphen/>
        <w:t>чес</w:t>
      </w:r>
      <w:r w:rsidRPr="00212C05">
        <w:rPr>
          <w:rFonts w:asciiTheme="minorBidi" w:hAnsiTheme="minorBidi"/>
          <w:sz w:val="26"/>
          <w:szCs w:val="26"/>
        </w:rPr>
        <w:softHyphen/>
        <w:t>ки на</w:t>
      </w:r>
      <w:r w:rsidRPr="00212C05">
        <w:rPr>
          <w:rFonts w:asciiTheme="minorBidi" w:hAnsiTheme="minorBidi"/>
          <w:sz w:val="26"/>
          <w:szCs w:val="26"/>
        </w:rPr>
        <w:softHyphen/>
        <w:t>чин на мис</w:t>
      </w:r>
      <w:r w:rsidRPr="00212C05">
        <w:rPr>
          <w:rFonts w:asciiTheme="minorBidi" w:hAnsiTheme="minorBidi"/>
          <w:sz w:val="26"/>
          <w:szCs w:val="26"/>
        </w:rPr>
        <w:softHyphen/>
        <w:t>ле</w:t>
      </w:r>
      <w:r w:rsidRPr="00212C05">
        <w:rPr>
          <w:rFonts w:asciiTheme="minorBidi" w:hAnsiTheme="minorBidi"/>
          <w:sz w:val="26"/>
          <w:szCs w:val="26"/>
        </w:rPr>
        <w:softHyphen/>
        <w:t>не и да го пре</w:t>
      </w:r>
      <w:r w:rsidRPr="00212C05">
        <w:rPr>
          <w:rFonts w:asciiTheme="minorBidi" w:hAnsiTheme="minorBidi"/>
          <w:sz w:val="26"/>
          <w:szCs w:val="26"/>
        </w:rPr>
        <w:softHyphen/>
        <w:t>не</w:t>
      </w:r>
      <w:r w:rsidRPr="00212C05">
        <w:rPr>
          <w:rFonts w:asciiTheme="minorBidi" w:hAnsiTheme="minorBidi"/>
          <w:sz w:val="26"/>
          <w:szCs w:val="26"/>
        </w:rPr>
        <w:softHyphen/>
        <w:t>сат в ед</w:t>
      </w:r>
      <w:r w:rsidRPr="00212C05">
        <w:rPr>
          <w:rFonts w:asciiTheme="minorBidi" w:hAnsiTheme="minorBidi"/>
          <w:sz w:val="26"/>
          <w:szCs w:val="26"/>
        </w:rPr>
        <w:softHyphen/>
        <w:t>на епоха, ко</w:t>
      </w:r>
      <w:r w:rsidRPr="00212C05">
        <w:rPr>
          <w:rFonts w:asciiTheme="minorBidi" w:hAnsiTheme="minorBidi"/>
          <w:sz w:val="26"/>
          <w:szCs w:val="26"/>
        </w:rPr>
        <w:softHyphen/>
        <w:t>га</w:t>
      </w:r>
      <w:r w:rsidRPr="00212C05">
        <w:rPr>
          <w:rFonts w:asciiTheme="minorBidi" w:hAnsiTheme="minorBidi"/>
          <w:sz w:val="26"/>
          <w:szCs w:val="26"/>
        </w:rPr>
        <w:softHyphen/>
        <w:t>то всъщ</w:t>
      </w:r>
      <w:r w:rsidRPr="00212C05">
        <w:rPr>
          <w:rFonts w:asciiTheme="minorBidi" w:hAnsiTheme="minorBidi"/>
          <w:sz w:val="26"/>
          <w:szCs w:val="26"/>
        </w:rPr>
        <w:softHyphen/>
        <w:t>ност е пред</w:t>
      </w:r>
      <w:r w:rsidRPr="00212C05">
        <w:rPr>
          <w:rFonts w:asciiTheme="minorBidi" w:hAnsiTheme="minorBidi"/>
          <w:sz w:val="26"/>
          <w:szCs w:val="26"/>
        </w:rPr>
        <w:softHyphen/>
        <w:t>ви</w:t>
      </w:r>
      <w:r w:rsidRPr="00212C05">
        <w:rPr>
          <w:rFonts w:asciiTheme="minorBidi" w:hAnsiTheme="minorBidi"/>
          <w:sz w:val="26"/>
          <w:szCs w:val="26"/>
        </w:rPr>
        <w:softHyphen/>
        <w:t>де</w:t>
      </w:r>
      <w:r w:rsidRPr="00212C05">
        <w:rPr>
          <w:rFonts w:asciiTheme="minorBidi" w:hAnsiTheme="minorBidi"/>
          <w:sz w:val="26"/>
          <w:szCs w:val="26"/>
        </w:rPr>
        <w:softHyphen/>
        <w:t>но не</w:t>
      </w:r>
      <w:r w:rsidRPr="00212C05">
        <w:rPr>
          <w:rFonts w:asciiTheme="minorBidi" w:hAnsiTheme="minorBidi"/>
          <w:sz w:val="26"/>
          <w:szCs w:val="26"/>
        </w:rPr>
        <w:softHyphen/>
        <w:t>го</w:t>
      </w:r>
      <w:r w:rsidRPr="00212C05">
        <w:rPr>
          <w:rFonts w:asciiTheme="minorBidi" w:hAnsiTheme="minorBidi"/>
          <w:sz w:val="26"/>
          <w:szCs w:val="26"/>
        </w:rPr>
        <w:softHyphen/>
        <w:t>во</w:t>
      </w:r>
      <w:r w:rsidRPr="00212C05">
        <w:rPr>
          <w:rFonts w:asciiTheme="minorBidi" w:hAnsiTheme="minorBidi"/>
          <w:sz w:val="26"/>
          <w:szCs w:val="26"/>
        </w:rPr>
        <w:softHyphen/>
        <w:t>то преодоляване. Тогава оне</w:t>
      </w:r>
      <w:r w:rsidRPr="00212C05">
        <w:rPr>
          <w:rFonts w:asciiTheme="minorBidi" w:hAnsiTheme="minorBidi"/>
          <w:sz w:val="26"/>
          <w:szCs w:val="26"/>
        </w:rPr>
        <w:softHyphen/>
        <w:t>зи хора, ко</w:t>
      </w:r>
      <w:r w:rsidRPr="00212C05">
        <w:rPr>
          <w:rFonts w:asciiTheme="minorBidi" w:hAnsiTheme="minorBidi"/>
          <w:sz w:val="26"/>
          <w:szCs w:val="26"/>
        </w:rPr>
        <w:softHyphen/>
        <w:t>ито не би</w:t>
      </w:r>
      <w:r w:rsidRPr="00212C05">
        <w:rPr>
          <w:rFonts w:asciiTheme="minorBidi" w:hAnsiTheme="minorBidi"/>
          <w:sz w:val="26"/>
          <w:szCs w:val="26"/>
        </w:rPr>
        <w:softHyphen/>
        <w:t>ха съ</w:t>
      </w:r>
      <w:r w:rsidRPr="00212C05">
        <w:rPr>
          <w:rFonts w:asciiTheme="minorBidi" w:hAnsiTheme="minorBidi"/>
          <w:sz w:val="26"/>
          <w:szCs w:val="26"/>
        </w:rPr>
        <w:softHyphen/>
        <w:t>уме</w:t>
      </w:r>
      <w:r w:rsidRPr="00212C05">
        <w:rPr>
          <w:rFonts w:asciiTheme="minorBidi" w:hAnsiTheme="minorBidi"/>
          <w:sz w:val="26"/>
          <w:szCs w:val="26"/>
        </w:rPr>
        <w:softHyphen/>
        <w:t>ли да се ос</w:t>
      </w:r>
      <w:r w:rsidRPr="00212C05">
        <w:rPr>
          <w:rFonts w:asciiTheme="minorBidi" w:hAnsiTheme="minorBidi"/>
          <w:sz w:val="26"/>
          <w:szCs w:val="26"/>
        </w:rPr>
        <w:softHyphen/>
        <w:t>во</w:t>
      </w:r>
      <w:r w:rsidRPr="00212C05">
        <w:rPr>
          <w:rFonts w:asciiTheme="minorBidi" w:hAnsiTheme="minorBidi"/>
          <w:sz w:val="26"/>
          <w:szCs w:val="26"/>
        </w:rPr>
        <w:softHyphen/>
        <w:t>бо</w:t>
      </w:r>
      <w:r w:rsidRPr="00212C05">
        <w:rPr>
          <w:rFonts w:asciiTheme="minorBidi" w:hAnsiTheme="minorBidi"/>
          <w:sz w:val="26"/>
          <w:szCs w:val="26"/>
        </w:rPr>
        <w:softHyphen/>
        <w:t>дят от ма</w:t>
      </w:r>
      <w:r w:rsidRPr="00212C05">
        <w:rPr>
          <w:rFonts w:asciiTheme="minorBidi" w:hAnsiTheme="minorBidi"/>
          <w:sz w:val="26"/>
          <w:szCs w:val="26"/>
        </w:rPr>
        <w:softHyphen/>
        <w:t>те</w:t>
      </w:r>
      <w:r w:rsidRPr="00212C05">
        <w:rPr>
          <w:rFonts w:asciiTheme="minorBidi" w:hAnsiTheme="minorBidi"/>
          <w:sz w:val="26"/>
          <w:szCs w:val="26"/>
        </w:rPr>
        <w:softHyphen/>
        <w:t>ри</w:t>
      </w:r>
      <w:r w:rsidRPr="00212C05">
        <w:rPr>
          <w:rFonts w:asciiTheme="minorBidi" w:hAnsiTheme="minorBidi"/>
          <w:sz w:val="26"/>
          <w:szCs w:val="26"/>
        </w:rPr>
        <w:softHyphen/>
        <w:t>алис</w:t>
      </w:r>
      <w:r w:rsidRPr="00212C05">
        <w:rPr>
          <w:rFonts w:asciiTheme="minorBidi" w:hAnsiTheme="minorBidi"/>
          <w:sz w:val="26"/>
          <w:szCs w:val="26"/>
        </w:rPr>
        <w:softHyphen/>
        <w:t>тич</w:t>
      </w:r>
      <w:r w:rsidRPr="00212C05">
        <w:rPr>
          <w:rFonts w:asciiTheme="minorBidi" w:hAnsiTheme="minorBidi"/>
          <w:sz w:val="26"/>
          <w:szCs w:val="26"/>
        </w:rPr>
        <w:softHyphen/>
        <w:t>но</w:t>
      </w:r>
      <w:r w:rsidRPr="00212C05">
        <w:rPr>
          <w:rFonts w:asciiTheme="minorBidi" w:hAnsiTheme="minorBidi"/>
          <w:sz w:val="26"/>
          <w:szCs w:val="26"/>
        </w:rPr>
        <w:softHyphen/>
        <w:t>-</w:t>
      </w:r>
      <w:r w:rsidRPr="00212C05">
        <w:rPr>
          <w:rFonts w:asciiTheme="minorBidi" w:hAnsiTheme="minorBidi"/>
          <w:sz w:val="26"/>
          <w:szCs w:val="26"/>
        </w:rPr>
        <w:softHyphen/>
        <w:t>ари</w:t>
      </w:r>
      <w:r w:rsidRPr="00212C05">
        <w:rPr>
          <w:rFonts w:asciiTheme="minorBidi" w:hAnsiTheme="minorBidi"/>
          <w:sz w:val="26"/>
          <w:szCs w:val="26"/>
        </w:rPr>
        <w:softHyphen/>
        <w:t>ма</w:t>
      </w:r>
      <w:r w:rsidRPr="00212C05">
        <w:rPr>
          <w:rFonts w:asciiTheme="minorBidi" w:hAnsiTheme="minorBidi"/>
          <w:sz w:val="26"/>
          <w:szCs w:val="26"/>
        </w:rPr>
        <w:softHyphen/>
        <w:t>ни</w:t>
      </w:r>
      <w:r w:rsidRPr="00212C05">
        <w:rPr>
          <w:rFonts w:asciiTheme="minorBidi" w:hAnsiTheme="minorBidi"/>
          <w:sz w:val="26"/>
          <w:szCs w:val="26"/>
        </w:rPr>
        <w:softHyphen/>
        <w:t>чес</w:t>
      </w:r>
      <w:r w:rsidRPr="00212C05">
        <w:rPr>
          <w:rFonts w:asciiTheme="minorBidi" w:hAnsiTheme="minorBidi"/>
          <w:sz w:val="26"/>
          <w:szCs w:val="26"/>
        </w:rPr>
        <w:softHyphen/>
        <w:t>ко</w:t>
      </w:r>
      <w:r w:rsidRPr="00212C05">
        <w:rPr>
          <w:rFonts w:asciiTheme="minorBidi" w:hAnsiTheme="minorBidi"/>
          <w:sz w:val="26"/>
          <w:szCs w:val="26"/>
        </w:rPr>
        <w:softHyphen/>
        <w:t>то мислене, а би</w:t>
      </w:r>
      <w:r w:rsidRPr="00212C05">
        <w:rPr>
          <w:rFonts w:asciiTheme="minorBidi" w:hAnsiTheme="minorBidi"/>
          <w:sz w:val="26"/>
          <w:szCs w:val="26"/>
        </w:rPr>
        <w:softHyphen/>
        <w:t>ха ис</w:t>
      </w:r>
      <w:r w:rsidRPr="00212C05">
        <w:rPr>
          <w:rFonts w:asciiTheme="minorBidi" w:hAnsiTheme="minorBidi"/>
          <w:sz w:val="26"/>
          <w:szCs w:val="26"/>
        </w:rPr>
        <w:softHyphen/>
        <w:t>ка</w:t>
      </w:r>
      <w:r w:rsidRPr="00212C05">
        <w:rPr>
          <w:rFonts w:asciiTheme="minorBidi" w:hAnsiTheme="minorBidi"/>
          <w:sz w:val="26"/>
          <w:szCs w:val="26"/>
        </w:rPr>
        <w:softHyphen/>
        <w:t>ли да ос</w:t>
      </w:r>
      <w:r w:rsidRPr="00212C05">
        <w:rPr>
          <w:rFonts w:asciiTheme="minorBidi" w:hAnsiTheme="minorBidi"/>
          <w:sz w:val="26"/>
          <w:szCs w:val="26"/>
        </w:rPr>
        <w:softHyphen/>
        <w:t>та</w:t>
      </w:r>
      <w:r w:rsidRPr="00212C05">
        <w:rPr>
          <w:rFonts w:asciiTheme="minorBidi" w:hAnsiTheme="minorBidi"/>
          <w:sz w:val="26"/>
          <w:szCs w:val="26"/>
        </w:rPr>
        <w:softHyphen/>
        <w:t>нат свър</w:t>
      </w:r>
      <w:r w:rsidRPr="00212C05">
        <w:rPr>
          <w:rFonts w:asciiTheme="minorBidi" w:hAnsiTheme="minorBidi"/>
          <w:sz w:val="26"/>
          <w:szCs w:val="26"/>
        </w:rPr>
        <w:softHyphen/>
        <w:t>за</w:t>
      </w:r>
      <w:r w:rsidRPr="00212C05">
        <w:rPr>
          <w:rFonts w:asciiTheme="minorBidi" w:hAnsiTheme="minorBidi"/>
          <w:sz w:val="26"/>
          <w:szCs w:val="26"/>
        </w:rPr>
        <w:softHyphen/>
        <w:t>ни с него, би</w:t>
      </w:r>
      <w:r w:rsidRPr="00212C05">
        <w:rPr>
          <w:rFonts w:asciiTheme="minorBidi" w:hAnsiTheme="minorBidi"/>
          <w:sz w:val="26"/>
          <w:szCs w:val="26"/>
        </w:rPr>
        <w:softHyphen/>
        <w:t>ха влез</w:t>
      </w:r>
      <w:r w:rsidRPr="00212C05">
        <w:rPr>
          <w:rFonts w:asciiTheme="minorBidi" w:hAnsiTheme="minorBidi"/>
          <w:sz w:val="26"/>
          <w:szCs w:val="26"/>
        </w:rPr>
        <w:softHyphen/>
        <w:t>ли в един съ</w:t>
      </w:r>
      <w:r w:rsidRPr="00212C05">
        <w:rPr>
          <w:rFonts w:asciiTheme="minorBidi" w:hAnsiTheme="minorBidi"/>
          <w:sz w:val="26"/>
          <w:szCs w:val="26"/>
        </w:rPr>
        <w:softHyphen/>
        <w:t>юз с всич</w:t>
      </w:r>
      <w:r w:rsidRPr="00212C05">
        <w:rPr>
          <w:rFonts w:asciiTheme="minorBidi" w:hAnsiTheme="minorBidi"/>
          <w:sz w:val="26"/>
          <w:szCs w:val="26"/>
        </w:rPr>
        <w:softHyphen/>
        <w:t>ко онова, ко</w:t>
      </w:r>
      <w:r w:rsidRPr="00212C05">
        <w:rPr>
          <w:rFonts w:asciiTheme="minorBidi" w:hAnsiTheme="minorBidi"/>
          <w:sz w:val="26"/>
          <w:szCs w:val="26"/>
        </w:rPr>
        <w:softHyphen/>
        <w:t>ето въз</w:t>
      </w:r>
      <w:r w:rsidRPr="00212C05">
        <w:rPr>
          <w:rFonts w:asciiTheme="minorBidi" w:hAnsiTheme="minorBidi"/>
          <w:sz w:val="26"/>
          <w:szCs w:val="26"/>
        </w:rPr>
        <w:softHyphen/>
        <w:t>ник</w:t>
      </w:r>
      <w:r w:rsidRPr="00212C05">
        <w:rPr>
          <w:rFonts w:asciiTheme="minorBidi" w:hAnsiTheme="minorBidi"/>
          <w:sz w:val="26"/>
          <w:szCs w:val="26"/>
        </w:rPr>
        <w:softHyphen/>
        <w:t>ва на Земята по един или друг на</w:t>
      </w:r>
      <w:r w:rsidRPr="00212C05">
        <w:rPr>
          <w:rFonts w:asciiTheme="minorBidi" w:hAnsiTheme="minorBidi"/>
          <w:sz w:val="26"/>
          <w:szCs w:val="26"/>
        </w:rPr>
        <w:softHyphen/>
        <w:t>чин чрез по</w:t>
      </w:r>
      <w:r w:rsidRPr="00212C05">
        <w:rPr>
          <w:rFonts w:asciiTheme="minorBidi" w:hAnsiTheme="minorBidi"/>
          <w:sz w:val="26"/>
          <w:szCs w:val="26"/>
        </w:rPr>
        <w:softHyphen/>
        <w:t>бе</w:t>
      </w:r>
      <w:r w:rsidRPr="00212C05">
        <w:rPr>
          <w:rFonts w:asciiTheme="minorBidi" w:hAnsiTheme="minorBidi"/>
          <w:sz w:val="26"/>
          <w:szCs w:val="26"/>
        </w:rPr>
        <w:softHyphen/>
        <w:t>да</w:t>
      </w:r>
      <w:r w:rsidRPr="00212C05">
        <w:rPr>
          <w:rFonts w:asciiTheme="minorBidi" w:hAnsiTheme="minorBidi"/>
          <w:sz w:val="26"/>
          <w:szCs w:val="26"/>
        </w:rPr>
        <w:softHyphen/>
        <w:t>та на Михаил над Змея. Или с дру</w:t>
      </w:r>
      <w:r w:rsidRPr="00212C05">
        <w:rPr>
          <w:rFonts w:asciiTheme="minorBidi" w:hAnsiTheme="minorBidi"/>
          <w:sz w:val="26"/>
          <w:szCs w:val="26"/>
        </w:rPr>
        <w:softHyphen/>
        <w:t>ги думи: те би</w:t>
      </w:r>
      <w:r w:rsidRPr="00212C05">
        <w:rPr>
          <w:rFonts w:asciiTheme="minorBidi" w:hAnsiTheme="minorBidi"/>
          <w:sz w:val="26"/>
          <w:szCs w:val="26"/>
        </w:rPr>
        <w:softHyphen/>
        <w:t>ха се свър</w:t>
      </w:r>
      <w:r w:rsidRPr="00212C05">
        <w:rPr>
          <w:rFonts w:asciiTheme="minorBidi" w:hAnsiTheme="minorBidi"/>
          <w:sz w:val="26"/>
          <w:szCs w:val="26"/>
        </w:rPr>
        <w:softHyphen/>
        <w:t>за</w:t>
      </w:r>
      <w:r w:rsidRPr="00212C05">
        <w:rPr>
          <w:rFonts w:asciiTheme="minorBidi" w:hAnsiTheme="minorBidi"/>
          <w:sz w:val="26"/>
          <w:szCs w:val="26"/>
        </w:rPr>
        <w:softHyphen/>
        <w:t>ли не с ду</w:t>
      </w:r>
      <w:r w:rsidRPr="00212C05">
        <w:rPr>
          <w:rFonts w:asciiTheme="minorBidi" w:hAnsiTheme="minorBidi"/>
          <w:sz w:val="26"/>
          <w:szCs w:val="26"/>
        </w:rPr>
        <w:softHyphen/>
        <w:t>хов</w:t>
      </w:r>
      <w:r w:rsidRPr="00212C05">
        <w:rPr>
          <w:rFonts w:asciiTheme="minorBidi" w:hAnsiTheme="minorBidi"/>
          <w:sz w:val="26"/>
          <w:szCs w:val="26"/>
        </w:rPr>
        <w:softHyphen/>
        <w:t>ния нап</w:t>
      </w:r>
      <w:r w:rsidRPr="00212C05">
        <w:rPr>
          <w:rFonts w:asciiTheme="minorBidi" w:hAnsiTheme="minorBidi"/>
          <w:sz w:val="26"/>
          <w:szCs w:val="26"/>
        </w:rPr>
        <w:softHyphen/>
        <w:t>ре</w:t>
      </w:r>
      <w:r w:rsidRPr="00212C05">
        <w:rPr>
          <w:rFonts w:asciiTheme="minorBidi" w:hAnsiTheme="minorBidi"/>
          <w:sz w:val="26"/>
          <w:szCs w:val="26"/>
        </w:rPr>
        <w:softHyphen/>
        <w:t>дък на пла</w:t>
      </w:r>
      <w:r w:rsidRPr="00212C05">
        <w:rPr>
          <w:rFonts w:asciiTheme="minorBidi" w:hAnsiTheme="minorBidi"/>
          <w:sz w:val="26"/>
          <w:szCs w:val="26"/>
        </w:rPr>
        <w:softHyphen/>
        <w:t>не</w:t>
      </w:r>
      <w:r w:rsidRPr="00212C05">
        <w:rPr>
          <w:rFonts w:asciiTheme="minorBidi" w:hAnsiTheme="minorBidi"/>
          <w:sz w:val="26"/>
          <w:szCs w:val="26"/>
        </w:rPr>
        <w:softHyphen/>
        <w:t>тар</w:t>
      </w:r>
      <w:r w:rsidRPr="00212C05">
        <w:rPr>
          <w:rFonts w:asciiTheme="minorBidi" w:hAnsiTheme="minorBidi"/>
          <w:sz w:val="26"/>
          <w:szCs w:val="26"/>
        </w:rPr>
        <w:softHyphen/>
        <w:t>но</w:t>
      </w:r>
      <w:r w:rsidRPr="00212C05">
        <w:rPr>
          <w:rFonts w:asciiTheme="minorBidi" w:hAnsiTheme="minorBidi"/>
          <w:sz w:val="26"/>
          <w:szCs w:val="26"/>
        </w:rPr>
        <w:softHyphen/>
        <w:t xml:space="preserve">то Земно развитие, а </w:t>
      </w:r>
      <w:r w:rsidR="00B8349A" w:rsidRPr="00212C05">
        <w:rPr>
          <w:rFonts w:asciiTheme="minorBidi" w:hAnsiTheme="minorBidi"/>
          <w:sz w:val="26"/>
          <w:szCs w:val="26"/>
        </w:rPr>
        <w:t>с</w:t>
      </w:r>
      <w:r w:rsidRPr="00212C05">
        <w:rPr>
          <w:rFonts w:asciiTheme="minorBidi" w:hAnsiTheme="minorBidi"/>
          <w:sz w:val="26"/>
          <w:szCs w:val="26"/>
        </w:rPr>
        <w:t xml:space="preserve"> чис</w:t>
      </w:r>
      <w:r w:rsidRPr="00212C05">
        <w:rPr>
          <w:rFonts w:asciiTheme="minorBidi" w:hAnsiTheme="minorBidi"/>
          <w:sz w:val="26"/>
          <w:szCs w:val="26"/>
        </w:rPr>
        <w:softHyphen/>
        <w:t>то ма</w:t>
      </w:r>
      <w:r w:rsidRPr="00212C05">
        <w:rPr>
          <w:rFonts w:asciiTheme="minorBidi" w:hAnsiTheme="minorBidi"/>
          <w:sz w:val="26"/>
          <w:szCs w:val="26"/>
        </w:rPr>
        <w:softHyphen/>
        <w:t>те</w:t>
      </w:r>
      <w:r w:rsidRPr="00212C05">
        <w:rPr>
          <w:rFonts w:asciiTheme="minorBidi" w:hAnsiTheme="minorBidi"/>
          <w:sz w:val="26"/>
          <w:szCs w:val="26"/>
        </w:rPr>
        <w:softHyphen/>
        <w:t>ри</w:t>
      </w:r>
      <w:r w:rsidRPr="00212C05">
        <w:rPr>
          <w:rFonts w:asciiTheme="minorBidi" w:hAnsiTheme="minorBidi"/>
          <w:sz w:val="26"/>
          <w:szCs w:val="26"/>
        </w:rPr>
        <w:softHyphen/>
        <w:t>ал</w:t>
      </w:r>
      <w:r w:rsidRPr="00212C05">
        <w:rPr>
          <w:rFonts w:asciiTheme="minorBidi" w:hAnsiTheme="minorBidi"/>
          <w:sz w:val="26"/>
          <w:szCs w:val="26"/>
        </w:rPr>
        <w:softHyphen/>
        <w:t>ния напредък. И тогава, в оп</w:t>
      </w:r>
      <w:r w:rsidRPr="00212C05">
        <w:rPr>
          <w:rFonts w:asciiTheme="minorBidi" w:hAnsiTheme="minorBidi"/>
          <w:sz w:val="26"/>
          <w:szCs w:val="26"/>
        </w:rPr>
        <w:softHyphen/>
        <w:t>ре</w:t>
      </w:r>
      <w:r w:rsidRPr="00212C05">
        <w:rPr>
          <w:rFonts w:asciiTheme="minorBidi" w:hAnsiTheme="minorBidi"/>
          <w:sz w:val="26"/>
          <w:szCs w:val="26"/>
        </w:rPr>
        <w:softHyphen/>
        <w:t>де</w:t>
      </w:r>
      <w:r w:rsidRPr="00212C05">
        <w:rPr>
          <w:rFonts w:asciiTheme="minorBidi" w:hAnsiTheme="minorBidi"/>
          <w:sz w:val="26"/>
          <w:szCs w:val="26"/>
        </w:rPr>
        <w:softHyphen/>
        <w:t>лен пе</w:t>
      </w:r>
      <w:r w:rsidRPr="00212C05">
        <w:rPr>
          <w:rFonts w:asciiTheme="minorBidi" w:hAnsiTheme="minorBidi"/>
          <w:sz w:val="26"/>
          <w:szCs w:val="26"/>
        </w:rPr>
        <w:softHyphen/>
        <w:t>ри</w:t>
      </w:r>
      <w:r w:rsidRPr="00212C05">
        <w:rPr>
          <w:rFonts w:asciiTheme="minorBidi" w:hAnsiTheme="minorBidi"/>
          <w:sz w:val="26"/>
          <w:szCs w:val="26"/>
        </w:rPr>
        <w:softHyphen/>
        <w:t>од от Шестата сле</w:t>
      </w:r>
      <w:r w:rsidRPr="00212C05">
        <w:rPr>
          <w:rFonts w:asciiTheme="minorBidi" w:hAnsiTheme="minorBidi"/>
          <w:sz w:val="26"/>
          <w:szCs w:val="26"/>
        </w:rPr>
        <w:softHyphen/>
        <w:t>дат</w:t>
      </w:r>
      <w:r w:rsidRPr="00212C05">
        <w:rPr>
          <w:rFonts w:asciiTheme="minorBidi" w:hAnsiTheme="minorBidi"/>
          <w:sz w:val="26"/>
          <w:szCs w:val="26"/>
        </w:rPr>
        <w:softHyphen/>
        <w:t>лан</w:t>
      </w:r>
      <w:r w:rsidRPr="00212C05">
        <w:rPr>
          <w:rFonts w:asciiTheme="minorBidi" w:hAnsiTheme="minorBidi"/>
          <w:sz w:val="26"/>
          <w:szCs w:val="26"/>
        </w:rPr>
        <w:softHyphen/>
        <w:t>т</w:t>
      </w:r>
      <w:r w:rsidRPr="00212C05">
        <w:rPr>
          <w:rFonts w:asciiTheme="minorBidi" w:hAnsiTheme="minorBidi"/>
          <w:sz w:val="26"/>
          <w:szCs w:val="26"/>
        </w:rPr>
        <w:softHyphen/>
        <w:t>с</w:t>
      </w:r>
      <w:r w:rsidRPr="00212C05">
        <w:rPr>
          <w:rFonts w:asciiTheme="minorBidi" w:hAnsiTheme="minorBidi"/>
          <w:sz w:val="26"/>
          <w:szCs w:val="26"/>
        </w:rPr>
        <w:softHyphen/>
        <w:t>ка кул</w:t>
      </w:r>
      <w:r w:rsidRPr="00212C05">
        <w:rPr>
          <w:rFonts w:asciiTheme="minorBidi" w:hAnsiTheme="minorBidi"/>
          <w:sz w:val="26"/>
          <w:szCs w:val="26"/>
        </w:rPr>
        <w:softHyphen/>
        <w:t>тур</w:t>
      </w:r>
      <w:r w:rsidRPr="00212C05">
        <w:rPr>
          <w:rFonts w:asciiTheme="minorBidi" w:hAnsiTheme="minorBidi"/>
          <w:sz w:val="26"/>
          <w:szCs w:val="26"/>
        </w:rPr>
        <w:softHyphen/>
        <w:t>на епоха, тези хо</w:t>
      </w:r>
      <w:r w:rsidRPr="00212C05">
        <w:rPr>
          <w:rFonts w:asciiTheme="minorBidi" w:hAnsiTheme="minorBidi"/>
          <w:sz w:val="26"/>
          <w:szCs w:val="26"/>
        </w:rPr>
        <w:softHyphen/>
        <w:t>ра ще на</w:t>
      </w:r>
      <w:r w:rsidRPr="00212C05">
        <w:rPr>
          <w:rFonts w:asciiTheme="minorBidi" w:hAnsiTheme="minorBidi"/>
          <w:sz w:val="26"/>
          <w:szCs w:val="26"/>
        </w:rPr>
        <w:softHyphen/>
        <w:t>ми</w:t>
      </w:r>
      <w:r w:rsidRPr="00212C05">
        <w:rPr>
          <w:rFonts w:asciiTheme="minorBidi" w:hAnsiTheme="minorBidi"/>
          <w:sz w:val="26"/>
          <w:szCs w:val="26"/>
        </w:rPr>
        <w:softHyphen/>
        <w:t>рат удо</w:t>
      </w:r>
      <w:r w:rsidRPr="00212C05">
        <w:rPr>
          <w:rFonts w:asciiTheme="minorBidi" w:hAnsiTheme="minorBidi"/>
          <w:sz w:val="26"/>
          <w:szCs w:val="26"/>
        </w:rPr>
        <w:softHyphen/>
        <w:t>вол</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вие един</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но в това, да жи</w:t>
      </w:r>
      <w:r w:rsidRPr="00212C05">
        <w:rPr>
          <w:rFonts w:asciiTheme="minorBidi" w:hAnsiTheme="minorBidi"/>
          <w:sz w:val="26"/>
          <w:szCs w:val="26"/>
        </w:rPr>
        <w:softHyphen/>
        <w:t>ве</w:t>
      </w:r>
      <w:r w:rsidRPr="00212C05">
        <w:rPr>
          <w:rFonts w:asciiTheme="minorBidi" w:hAnsiTheme="minorBidi"/>
          <w:sz w:val="26"/>
          <w:szCs w:val="26"/>
        </w:rPr>
        <w:softHyphen/>
        <w:t>ят всред процесите, ко</w:t>
      </w:r>
      <w:r w:rsidRPr="00212C05">
        <w:rPr>
          <w:rFonts w:asciiTheme="minorBidi" w:hAnsiTheme="minorBidi"/>
          <w:sz w:val="26"/>
          <w:szCs w:val="26"/>
        </w:rPr>
        <w:softHyphen/>
        <w:t>ито то</w:t>
      </w:r>
      <w:r w:rsidRPr="00212C05">
        <w:rPr>
          <w:rFonts w:asciiTheme="minorBidi" w:hAnsiTheme="minorBidi"/>
          <w:sz w:val="26"/>
          <w:szCs w:val="26"/>
        </w:rPr>
        <w:softHyphen/>
        <w:t>га</w:t>
      </w:r>
      <w:r w:rsidRPr="00212C05">
        <w:rPr>
          <w:rFonts w:asciiTheme="minorBidi" w:hAnsiTheme="minorBidi"/>
          <w:sz w:val="26"/>
          <w:szCs w:val="26"/>
        </w:rPr>
        <w:softHyphen/>
        <w:t>ва ще се осъ</w:t>
      </w:r>
      <w:r w:rsidRPr="00212C05">
        <w:rPr>
          <w:rFonts w:asciiTheme="minorBidi" w:hAnsiTheme="minorBidi"/>
          <w:sz w:val="26"/>
          <w:szCs w:val="26"/>
        </w:rPr>
        <w:softHyphen/>
        <w:t>ществя</w:t>
      </w:r>
      <w:r w:rsidRPr="00212C05">
        <w:rPr>
          <w:rFonts w:asciiTheme="minorBidi" w:hAnsiTheme="minorBidi"/>
          <w:sz w:val="26"/>
          <w:szCs w:val="26"/>
        </w:rPr>
        <w:softHyphen/>
        <w:t>ват чрез бацилите, чрез те</w:t>
      </w:r>
      <w:r w:rsidRPr="00212C05">
        <w:rPr>
          <w:rFonts w:asciiTheme="minorBidi" w:hAnsiTheme="minorBidi"/>
          <w:sz w:val="26"/>
          <w:szCs w:val="26"/>
        </w:rPr>
        <w:softHyphen/>
        <w:t>зи мик</w:t>
      </w:r>
      <w:r w:rsidRPr="00212C05">
        <w:rPr>
          <w:rFonts w:asciiTheme="minorBidi" w:hAnsiTheme="minorBidi"/>
          <w:sz w:val="26"/>
          <w:szCs w:val="26"/>
        </w:rPr>
        <w:softHyphen/>
        <w:t>рос</w:t>
      </w:r>
      <w:r w:rsidRPr="00212C05">
        <w:rPr>
          <w:rFonts w:asciiTheme="minorBidi" w:hAnsiTheme="minorBidi"/>
          <w:sz w:val="26"/>
          <w:szCs w:val="26"/>
        </w:rPr>
        <w:softHyphen/>
        <w:t>ко</w:t>
      </w:r>
      <w:r w:rsidRPr="00212C05">
        <w:rPr>
          <w:rFonts w:asciiTheme="minorBidi" w:hAnsiTheme="minorBidi"/>
          <w:sz w:val="26"/>
          <w:szCs w:val="26"/>
        </w:rPr>
        <w:softHyphen/>
        <w:t>пич</w:t>
      </w:r>
      <w:r w:rsidRPr="00212C05">
        <w:rPr>
          <w:rFonts w:asciiTheme="minorBidi" w:hAnsiTheme="minorBidi"/>
          <w:sz w:val="26"/>
          <w:szCs w:val="26"/>
        </w:rPr>
        <w:softHyphen/>
        <w:t>ни вра</w:t>
      </w:r>
      <w:r w:rsidRPr="00212C05">
        <w:rPr>
          <w:rFonts w:asciiTheme="minorBidi" w:hAnsiTheme="minorBidi"/>
          <w:sz w:val="26"/>
          <w:szCs w:val="26"/>
        </w:rPr>
        <w:softHyphen/>
        <w:t>го</w:t>
      </w:r>
      <w:r w:rsidRPr="00212C05">
        <w:rPr>
          <w:rFonts w:asciiTheme="minorBidi" w:hAnsiTheme="minorBidi"/>
          <w:sz w:val="26"/>
          <w:szCs w:val="26"/>
        </w:rPr>
        <w:softHyphen/>
        <w:t xml:space="preserve">ве на човечеството.  </w:t>
      </w:r>
    </w:p>
    <w:p w14:paraId="613A0803" w14:textId="6BCE3129" w:rsidR="000F2F40" w:rsidRPr="00212C05" w:rsidRDefault="000F2F40" w:rsidP="00B8349A">
      <w:pPr>
        <w:spacing w:after="0" w:line="240" w:lineRule="auto"/>
        <w:ind w:firstLine="720"/>
        <w:rPr>
          <w:rFonts w:asciiTheme="minorBidi" w:hAnsiTheme="minorBidi"/>
          <w:sz w:val="26"/>
          <w:szCs w:val="26"/>
        </w:rPr>
      </w:pPr>
      <w:r w:rsidRPr="00212C05">
        <w:rPr>
          <w:rFonts w:asciiTheme="minorBidi" w:hAnsiTheme="minorBidi"/>
          <w:sz w:val="26"/>
          <w:szCs w:val="26"/>
        </w:rPr>
        <w:t>Към то</w:t>
      </w:r>
      <w:r w:rsidRPr="00212C05">
        <w:rPr>
          <w:rFonts w:asciiTheme="minorBidi" w:hAnsiTheme="minorBidi"/>
          <w:sz w:val="26"/>
          <w:szCs w:val="26"/>
        </w:rPr>
        <w:softHyphen/>
        <w:t>зи род под</w:t>
      </w:r>
      <w:r w:rsidRPr="00212C05">
        <w:rPr>
          <w:rFonts w:asciiTheme="minorBidi" w:hAnsiTheme="minorBidi"/>
          <w:sz w:val="26"/>
          <w:szCs w:val="26"/>
        </w:rPr>
        <w:softHyphen/>
        <w:t>роб</w:t>
      </w:r>
      <w:r w:rsidRPr="00212C05">
        <w:rPr>
          <w:rFonts w:asciiTheme="minorBidi" w:hAnsiTheme="minorBidi"/>
          <w:sz w:val="26"/>
          <w:szCs w:val="26"/>
        </w:rPr>
        <w:softHyphen/>
        <w:t>нос</w:t>
      </w:r>
      <w:r w:rsidRPr="00212C05">
        <w:rPr>
          <w:rFonts w:asciiTheme="minorBidi" w:hAnsiTheme="minorBidi"/>
          <w:sz w:val="26"/>
          <w:szCs w:val="26"/>
        </w:rPr>
        <w:softHyphen/>
        <w:t>ти ние тряб</w:t>
      </w:r>
      <w:r w:rsidRPr="00212C05">
        <w:rPr>
          <w:rFonts w:asciiTheme="minorBidi" w:hAnsiTheme="minorBidi"/>
          <w:sz w:val="26"/>
          <w:szCs w:val="26"/>
        </w:rPr>
        <w:softHyphen/>
        <w:t>ва да при</w:t>
      </w:r>
      <w:r w:rsidRPr="00212C05">
        <w:rPr>
          <w:rFonts w:asciiTheme="minorBidi" w:hAnsiTheme="minorBidi"/>
          <w:sz w:val="26"/>
          <w:szCs w:val="26"/>
        </w:rPr>
        <w:softHyphen/>
        <w:t>ба</w:t>
      </w:r>
      <w:r w:rsidRPr="00212C05">
        <w:rPr>
          <w:rFonts w:asciiTheme="minorBidi" w:hAnsiTheme="minorBidi"/>
          <w:sz w:val="26"/>
          <w:szCs w:val="26"/>
        </w:rPr>
        <w:softHyphen/>
        <w:t>вим и още нещо. Тъкмо по</w:t>
      </w:r>
      <w:r w:rsidRPr="00212C05">
        <w:rPr>
          <w:rFonts w:asciiTheme="minorBidi" w:hAnsiTheme="minorBidi"/>
          <w:sz w:val="26"/>
          <w:szCs w:val="26"/>
        </w:rPr>
        <w:softHyphen/>
        <w:t>ра</w:t>
      </w:r>
      <w:r w:rsidRPr="00212C05">
        <w:rPr>
          <w:rFonts w:asciiTheme="minorBidi" w:hAnsiTheme="minorBidi"/>
          <w:sz w:val="26"/>
          <w:szCs w:val="26"/>
        </w:rPr>
        <w:softHyphen/>
        <w:t>ди сво</w:t>
      </w:r>
      <w:r w:rsidRPr="00212C05">
        <w:rPr>
          <w:rFonts w:asciiTheme="minorBidi" w:hAnsiTheme="minorBidi"/>
          <w:sz w:val="26"/>
          <w:szCs w:val="26"/>
        </w:rPr>
        <w:softHyphen/>
        <w:t>ята соб</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на пос</w:t>
      </w:r>
      <w:r w:rsidRPr="00212C05">
        <w:rPr>
          <w:rFonts w:asciiTheme="minorBidi" w:hAnsiTheme="minorBidi"/>
          <w:sz w:val="26"/>
          <w:szCs w:val="26"/>
        </w:rPr>
        <w:softHyphen/>
        <w:t>ле</w:t>
      </w:r>
      <w:r w:rsidRPr="00212C05">
        <w:rPr>
          <w:rFonts w:asciiTheme="minorBidi" w:hAnsiTheme="minorBidi"/>
          <w:sz w:val="26"/>
          <w:szCs w:val="26"/>
        </w:rPr>
        <w:softHyphen/>
        <w:t>дователност, по</w:t>
      </w:r>
      <w:r w:rsidRPr="00212C05">
        <w:rPr>
          <w:rFonts w:asciiTheme="minorBidi" w:hAnsiTheme="minorBidi"/>
          <w:sz w:val="26"/>
          <w:szCs w:val="26"/>
        </w:rPr>
        <w:softHyphen/>
        <w:t>ра</w:t>
      </w:r>
      <w:r w:rsidRPr="00212C05">
        <w:rPr>
          <w:rFonts w:asciiTheme="minorBidi" w:hAnsiTheme="minorBidi"/>
          <w:sz w:val="26"/>
          <w:szCs w:val="26"/>
        </w:rPr>
        <w:softHyphen/>
        <w:t>ди соб</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но</w:t>
      </w:r>
      <w:r w:rsidRPr="00212C05">
        <w:rPr>
          <w:rFonts w:asciiTheme="minorBidi" w:hAnsiTheme="minorBidi"/>
          <w:sz w:val="26"/>
          <w:szCs w:val="26"/>
        </w:rPr>
        <w:softHyphen/>
        <w:t>то си величие, ес</w:t>
      </w:r>
      <w:r w:rsidRPr="00212C05">
        <w:rPr>
          <w:rFonts w:asciiTheme="minorBidi" w:hAnsiTheme="minorBidi"/>
          <w:sz w:val="26"/>
          <w:szCs w:val="26"/>
        </w:rPr>
        <w:softHyphen/>
        <w:t>тес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но</w:t>
      </w:r>
      <w:r w:rsidRPr="00212C05">
        <w:rPr>
          <w:rFonts w:asciiTheme="minorBidi" w:hAnsiTheme="minorBidi"/>
          <w:sz w:val="26"/>
          <w:szCs w:val="26"/>
        </w:rPr>
        <w:softHyphen/>
        <w:t>на</w:t>
      </w:r>
      <w:r w:rsidRPr="00212C05">
        <w:rPr>
          <w:rFonts w:asciiTheme="minorBidi" w:hAnsiTheme="minorBidi"/>
          <w:sz w:val="26"/>
          <w:szCs w:val="26"/>
        </w:rPr>
        <w:softHyphen/>
        <w:t>уч</w:t>
      </w:r>
      <w:r w:rsidRPr="00212C05">
        <w:rPr>
          <w:rFonts w:asciiTheme="minorBidi" w:hAnsiTheme="minorBidi"/>
          <w:sz w:val="26"/>
          <w:szCs w:val="26"/>
        </w:rPr>
        <w:softHyphen/>
        <w:t>ни</w:t>
      </w:r>
      <w:r w:rsidRPr="00212C05">
        <w:rPr>
          <w:rFonts w:asciiTheme="minorBidi" w:hAnsiTheme="minorBidi"/>
          <w:sz w:val="26"/>
          <w:szCs w:val="26"/>
        </w:rPr>
        <w:softHyphen/>
        <w:t>ят на</w:t>
      </w:r>
      <w:r w:rsidRPr="00212C05">
        <w:rPr>
          <w:rFonts w:asciiTheme="minorBidi" w:hAnsiTheme="minorBidi"/>
          <w:sz w:val="26"/>
          <w:szCs w:val="26"/>
        </w:rPr>
        <w:softHyphen/>
        <w:t>чин на мис</w:t>
      </w:r>
      <w:r w:rsidRPr="00212C05">
        <w:rPr>
          <w:rFonts w:asciiTheme="minorBidi" w:hAnsiTheme="minorBidi"/>
          <w:sz w:val="26"/>
          <w:szCs w:val="26"/>
        </w:rPr>
        <w:softHyphen/>
        <w:t>ле</w:t>
      </w:r>
      <w:r w:rsidRPr="00212C05">
        <w:rPr>
          <w:rFonts w:asciiTheme="minorBidi" w:hAnsiTheme="minorBidi"/>
          <w:sz w:val="26"/>
          <w:szCs w:val="26"/>
        </w:rPr>
        <w:softHyphen/>
        <w:t>не е зас</w:t>
      </w:r>
      <w:r w:rsidRPr="00212C05">
        <w:rPr>
          <w:rFonts w:asciiTheme="minorBidi" w:hAnsiTheme="minorBidi"/>
          <w:sz w:val="26"/>
          <w:szCs w:val="26"/>
        </w:rPr>
        <w:softHyphen/>
        <w:t>т</w:t>
      </w:r>
      <w:r w:rsidRPr="00212C05">
        <w:rPr>
          <w:rFonts w:asciiTheme="minorBidi" w:hAnsiTheme="minorBidi"/>
          <w:sz w:val="26"/>
          <w:szCs w:val="26"/>
        </w:rPr>
        <w:softHyphen/>
        <w:t>ра</w:t>
      </w:r>
      <w:r w:rsidRPr="00212C05">
        <w:rPr>
          <w:rFonts w:asciiTheme="minorBidi" w:hAnsiTheme="minorBidi"/>
          <w:sz w:val="26"/>
          <w:szCs w:val="26"/>
        </w:rPr>
        <w:softHyphen/>
        <w:t>шен от то</w:t>
      </w:r>
      <w:r w:rsidRPr="00212C05">
        <w:rPr>
          <w:rFonts w:asciiTheme="minorBidi" w:hAnsiTheme="minorBidi"/>
          <w:sz w:val="26"/>
          <w:szCs w:val="26"/>
        </w:rPr>
        <w:softHyphen/>
        <w:t>ва</w:t>
      </w:r>
      <w:r w:rsidRPr="00212C05">
        <w:rPr>
          <w:rFonts w:asciiTheme="minorBidi" w:hAnsiTheme="minorBidi"/>
          <w:sz w:val="26"/>
          <w:szCs w:val="26"/>
        </w:rPr>
        <w:softHyphen/>
        <w:t>, да се влее в ари</w:t>
      </w:r>
      <w:r w:rsidRPr="00212C05">
        <w:rPr>
          <w:rFonts w:asciiTheme="minorBidi" w:hAnsiTheme="minorBidi"/>
          <w:sz w:val="26"/>
          <w:szCs w:val="26"/>
        </w:rPr>
        <w:softHyphen/>
        <w:t>ма</w:t>
      </w:r>
      <w:r w:rsidRPr="00212C05">
        <w:rPr>
          <w:rFonts w:asciiTheme="minorBidi" w:hAnsiTheme="minorBidi"/>
          <w:sz w:val="26"/>
          <w:szCs w:val="26"/>
        </w:rPr>
        <w:softHyphen/>
        <w:t>ни</w:t>
      </w:r>
      <w:r w:rsidRPr="00212C05">
        <w:rPr>
          <w:rFonts w:asciiTheme="minorBidi" w:hAnsiTheme="minorBidi"/>
          <w:sz w:val="26"/>
          <w:szCs w:val="26"/>
        </w:rPr>
        <w:softHyphen/>
        <w:t>чес</w:t>
      </w:r>
      <w:r w:rsidRPr="00212C05">
        <w:rPr>
          <w:rFonts w:asciiTheme="minorBidi" w:hAnsiTheme="minorBidi"/>
          <w:sz w:val="26"/>
          <w:szCs w:val="26"/>
        </w:rPr>
        <w:softHyphen/>
        <w:t>кия на</w:t>
      </w:r>
      <w:r w:rsidRPr="00212C05">
        <w:rPr>
          <w:rFonts w:asciiTheme="minorBidi" w:hAnsiTheme="minorBidi"/>
          <w:sz w:val="26"/>
          <w:szCs w:val="26"/>
        </w:rPr>
        <w:softHyphen/>
        <w:t>чин на мислене</w:t>
      </w:r>
      <w:r w:rsidR="00315792">
        <w:rPr>
          <w:rFonts w:asciiTheme="minorBidi" w:hAnsiTheme="minorBidi"/>
          <w:sz w:val="26"/>
          <w:szCs w:val="26"/>
        </w:rPr>
        <w:t>…</w:t>
      </w:r>
      <w:r w:rsidRPr="00212C05">
        <w:rPr>
          <w:rFonts w:asciiTheme="minorBidi" w:hAnsiTheme="minorBidi"/>
          <w:sz w:val="26"/>
          <w:szCs w:val="26"/>
        </w:rPr>
        <w:t xml:space="preserve"> Не са</w:t>
      </w:r>
      <w:r w:rsidRPr="00212C05">
        <w:rPr>
          <w:rFonts w:asciiTheme="minorBidi" w:hAnsiTheme="minorBidi"/>
          <w:sz w:val="26"/>
          <w:szCs w:val="26"/>
        </w:rPr>
        <w:softHyphen/>
        <w:t>мо мо</w:t>
      </w:r>
      <w:r w:rsidRPr="00212C05">
        <w:rPr>
          <w:rFonts w:asciiTheme="minorBidi" w:hAnsiTheme="minorBidi"/>
          <w:sz w:val="26"/>
          <w:szCs w:val="26"/>
        </w:rPr>
        <w:softHyphen/>
        <w:t>рал</w:t>
      </w:r>
      <w:r w:rsidR="00315792">
        <w:rPr>
          <w:rFonts w:asciiTheme="minorBidi" w:hAnsiTheme="minorBidi"/>
          <w:sz w:val="26"/>
          <w:szCs w:val="26"/>
        </w:rPr>
        <w:t>ът</w:t>
      </w:r>
      <w:r w:rsidRPr="00212C05">
        <w:rPr>
          <w:rFonts w:asciiTheme="minorBidi" w:hAnsiTheme="minorBidi"/>
          <w:sz w:val="26"/>
          <w:szCs w:val="26"/>
        </w:rPr>
        <w:t>, но и ес</w:t>
      </w:r>
      <w:r w:rsidRPr="00212C05">
        <w:rPr>
          <w:rFonts w:asciiTheme="minorBidi" w:hAnsiTheme="minorBidi"/>
          <w:sz w:val="26"/>
          <w:szCs w:val="26"/>
        </w:rPr>
        <w:softHyphen/>
        <w:t>тес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но</w:t>
      </w:r>
      <w:r w:rsidRPr="00212C05">
        <w:rPr>
          <w:rFonts w:asciiTheme="minorBidi" w:hAnsiTheme="minorBidi"/>
          <w:sz w:val="26"/>
          <w:szCs w:val="26"/>
        </w:rPr>
        <w:softHyphen/>
        <w:t>на</w:t>
      </w:r>
      <w:r w:rsidRPr="00212C05">
        <w:rPr>
          <w:rFonts w:asciiTheme="minorBidi" w:hAnsiTheme="minorBidi"/>
          <w:sz w:val="26"/>
          <w:szCs w:val="26"/>
        </w:rPr>
        <w:softHyphen/>
        <w:t>учни</w:t>
      </w:r>
      <w:r w:rsidRPr="00212C05">
        <w:rPr>
          <w:rFonts w:asciiTheme="minorBidi" w:hAnsiTheme="minorBidi"/>
          <w:sz w:val="26"/>
          <w:szCs w:val="26"/>
        </w:rPr>
        <w:softHyphen/>
        <w:t>ят на</w:t>
      </w:r>
      <w:r w:rsidRPr="00212C05">
        <w:rPr>
          <w:rFonts w:asciiTheme="minorBidi" w:hAnsiTheme="minorBidi"/>
          <w:sz w:val="26"/>
          <w:szCs w:val="26"/>
        </w:rPr>
        <w:softHyphen/>
        <w:t>чин на мис</w:t>
      </w:r>
      <w:r w:rsidRPr="00212C05">
        <w:rPr>
          <w:rFonts w:asciiTheme="minorBidi" w:hAnsiTheme="minorBidi"/>
          <w:sz w:val="26"/>
          <w:szCs w:val="26"/>
        </w:rPr>
        <w:softHyphen/>
        <w:t>ле</w:t>
      </w:r>
      <w:r w:rsidRPr="00212C05">
        <w:rPr>
          <w:rFonts w:asciiTheme="minorBidi" w:hAnsiTheme="minorBidi"/>
          <w:sz w:val="26"/>
          <w:szCs w:val="26"/>
        </w:rPr>
        <w:softHyphen/>
        <w:t>не е сил</w:t>
      </w:r>
      <w:r w:rsidRPr="00212C05">
        <w:rPr>
          <w:rFonts w:asciiTheme="minorBidi" w:hAnsiTheme="minorBidi"/>
          <w:sz w:val="26"/>
          <w:szCs w:val="26"/>
        </w:rPr>
        <w:softHyphen/>
        <w:t>но зас</w:t>
      </w:r>
      <w:r w:rsidRPr="00212C05">
        <w:rPr>
          <w:rFonts w:asciiTheme="minorBidi" w:hAnsiTheme="minorBidi"/>
          <w:sz w:val="26"/>
          <w:szCs w:val="26"/>
        </w:rPr>
        <w:softHyphen/>
        <w:t>т</w:t>
      </w:r>
      <w:r w:rsidRPr="00212C05">
        <w:rPr>
          <w:rFonts w:asciiTheme="minorBidi" w:hAnsiTheme="minorBidi"/>
          <w:sz w:val="26"/>
          <w:szCs w:val="26"/>
        </w:rPr>
        <w:softHyphen/>
        <w:t>ра</w:t>
      </w:r>
      <w:r w:rsidRPr="00212C05">
        <w:rPr>
          <w:rFonts w:asciiTheme="minorBidi" w:hAnsiTheme="minorBidi"/>
          <w:sz w:val="26"/>
          <w:szCs w:val="26"/>
        </w:rPr>
        <w:softHyphen/>
        <w:t>шен от то</w:t>
      </w:r>
      <w:r w:rsidRPr="00212C05">
        <w:rPr>
          <w:rFonts w:asciiTheme="minorBidi" w:hAnsiTheme="minorBidi"/>
          <w:sz w:val="26"/>
          <w:szCs w:val="26"/>
        </w:rPr>
        <w:softHyphen/>
        <w:t>ва да не бъ</w:t>
      </w:r>
      <w:r w:rsidRPr="00212C05">
        <w:rPr>
          <w:rFonts w:asciiTheme="minorBidi" w:hAnsiTheme="minorBidi"/>
          <w:sz w:val="26"/>
          <w:szCs w:val="26"/>
        </w:rPr>
        <w:softHyphen/>
        <w:t>де по</w:t>
      </w:r>
      <w:r w:rsidRPr="00212C05">
        <w:rPr>
          <w:rFonts w:asciiTheme="minorBidi" w:hAnsiTheme="minorBidi"/>
          <w:sz w:val="26"/>
          <w:szCs w:val="26"/>
        </w:rPr>
        <w:softHyphen/>
        <w:t>гъл</w:t>
      </w:r>
      <w:r w:rsidRPr="00212C05">
        <w:rPr>
          <w:rFonts w:asciiTheme="minorBidi" w:hAnsiTheme="minorBidi"/>
          <w:sz w:val="26"/>
          <w:szCs w:val="26"/>
        </w:rPr>
        <w:softHyphen/>
        <w:t>нат от то</w:t>
      </w:r>
      <w:r w:rsidRPr="00212C05">
        <w:rPr>
          <w:rFonts w:asciiTheme="minorBidi" w:hAnsiTheme="minorBidi"/>
          <w:sz w:val="26"/>
          <w:szCs w:val="26"/>
        </w:rPr>
        <w:softHyphen/>
        <w:t>зи ариманически, ма</w:t>
      </w:r>
      <w:r w:rsidRPr="00212C05">
        <w:rPr>
          <w:rFonts w:asciiTheme="minorBidi" w:hAnsiTheme="minorBidi"/>
          <w:sz w:val="26"/>
          <w:szCs w:val="26"/>
        </w:rPr>
        <w:softHyphen/>
        <w:t>те</w:t>
      </w:r>
      <w:r w:rsidRPr="00212C05">
        <w:rPr>
          <w:rFonts w:asciiTheme="minorBidi" w:hAnsiTheme="minorBidi"/>
          <w:sz w:val="26"/>
          <w:szCs w:val="26"/>
        </w:rPr>
        <w:softHyphen/>
        <w:t>ри</w:t>
      </w:r>
      <w:r w:rsidRPr="00212C05">
        <w:rPr>
          <w:rFonts w:asciiTheme="minorBidi" w:hAnsiTheme="minorBidi"/>
          <w:sz w:val="26"/>
          <w:szCs w:val="26"/>
        </w:rPr>
        <w:softHyphen/>
        <w:t>алисти</w:t>
      </w:r>
      <w:r w:rsidRPr="00212C05">
        <w:rPr>
          <w:rFonts w:asciiTheme="minorBidi" w:hAnsiTheme="minorBidi"/>
          <w:sz w:val="26"/>
          <w:szCs w:val="26"/>
        </w:rPr>
        <w:softHyphen/>
        <w:t>чес</w:t>
      </w:r>
      <w:r w:rsidRPr="00212C05">
        <w:rPr>
          <w:rFonts w:asciiTheme="minorBidi" w:hAnsiTheme="minorBidi"/>
          <w:sz w:val="26"/>
          <w:szCs w:val="26"/>
        </w:rPr>
        <w:softHyphen/>
        <w:t>ки на</w:t>
      </w:r>
      <w:r w:rsidRPr="00212C05">
        <w:rPr>
          <w:rFonts w:asciiTheme="minorBidi" w:hAnsiTheme="minorBidi"/>
          <w:sz w:val="26"/>
          <w:szCs w:val="26"/>
        </w:rPr>
        <w:softHyphen/>
        <w:t>чин на мислене. Помислете са</w:t>
      </w:r>
      <w:r w:rsidRPr="00212C05">
        <w:rPr>
          <w:rFonts w:asciiTheme="minorBidi" w:hAnsiTheme="minorBidi"/>
          <w:sz w:val="26"/>
          <w:szCs w:val="26"/>
        </w:rPr>
        <w:softHyphen/>
        <w:t>мо как нап</w:t>
      </w:r>
      <w:r w:rsidRPr="00212C05">
        <w:rPr>
          <w:rFonts w:asciiTheme="minorBidi" w:hAnsiTheme="minorBidi"/>
          <w:sz w:val="26"/>
          <w:szCs w:val="26"/>
        </w:rPr>
        <w:softHyphen/>
        <w:t>ри</w:t>
      </w:r>
      <w:r w:rsidRPr="00212C05">
        <w:rPr>
          <w:rFonts w:asciiTheme="minorBidi" w:hAnsiTheme="minorBidi"/>
          <w:sz w:val="26"/>
          <w:szCs w:val="26"/>
        </w:rPr>
        <w:softHyphen/>
        <w:t>мер раз</w:t>
      </w:r>
      <w:r w:rsidRPr="00212C05">
        <w:rPr>
          <w:rFonts w:asciiTheme="minorBidi" w:hAnsiTheme="minorBidi"/>
          <w:sz w:val="26"/>
          <w:szCs w:val="26"/>
        </w:rPr>
        <w:softHyphen/>
        <w:t>съж</w:t>
      </w:r>
      <w:r w:rsidRPr="00212C05">
        <w:rPr>
          <w:rFonts w:asciiTheme="minorBidi" w:hAnsiTheme="minorBidi"/>
          <w:sz w:val="26"/>
          <w:szCs w:val="26"/>
        </w:rPr>
        <w:softHyphen/>
        <w:t>да</w:t>
      </w:r>
      <w:r w:rsidRPr="00212C05">
        <w:rPr>
          <w:rFonts w:asciiTheme="minorBidi" w:hAnsiTheme="minorBidi"/>
          <w:sz w:val="26"/>
          <w:szCs w:val="26"/>
        </w:rPr>
        <w:softHyphen/>
        <w:t>ват уче</w:t>
      </w:r>
      <w:r w:rsidRPr="00212C05">
        <w:rPr>
          <w:rFonts w:asciiTheme="minorBidi" w:hAnsiTheme="minorBidi"/>
          <w:sz w:val="26"/>
          <w:szCs w:val="26"/>
        </w:rPr>
        <w:softHyphen/>
        <w:t>ни</w:t>
      </w:r>
      <w:r w:rsidRPr="00212C05">
        <w:rPr>
          <w:rFonts w:asciiTheme="minorBidi" w:hAnsiTheme="minorBidi"/>
          <w:sz w:val="26"/>
          <w:szCs w:val="26"/>
        </w:rPr>
        <w:softHyphen/>
        <w:t>те в об</w:t>
      </w:r>
      <w:r w:rsidRPr="00212C05">
        <w:rPr>
          <w:rFonts w:asciiTheme="minorBidi" w:hAnsiTheme="minorBidi"/>
          <w:sz w:val="26"/>
          <w:szCs w:val="26"/>
        </w:rPr>
        <w:softHyphen/>
        <w:t>лас</w:t>
      </w:r>
      <w:r w:rsidRPr="00212C05">
        <w:rPr>
          <w:rFonts w:asciiTheme="minorBidi" w:hAnsiTheme="minorBidi"/>
          <w:sz w:val="26"/>
          <w:szCs w:val="26"/>
        </w:rPr>
        <w:softHyphen/>
        <w:t>т</w:t>
      </w:r>
      <w:r w:rsidRPr="00212C05">
        <w:rPr>
          <w:rFonts w:asciiTheme="minorBidi" w:hAnsiTheme="minorBidi"/>
          <w:sz w:val="26"/>
          <w:szCs w:val="26"/>
        </w:rPr>
        <w:softHyphen/>
        <w:t>та на зоологията. Те прос</w:t>
      </w:r>
      <w:r w:rsidRPr="00212C05">
        <w:rPr>
          <w:rFonts w:asciiTheme="minorBidi" w:hAnsiTheme="minorBidi"/>
          <w:sz w:val="26"/>
          <w:szCs w:val="26"/>
        </w:rPr>
        <w:softHyphen/>
        <w:t>ле</w:t>
      </w:r>
      <w:r w:rsidRPr="00212C05">
        <w:rPr>
          <w:rFonts w:asciiTheme="minorBidi" w:hAnsiTheme="minorBidi"/>
          <w:sz w:val="26"/>
          <w:szCs w:val="26"/>
        </w:rPr>
        <w:softHyphen/>
        <w:t>дя</w:t>
      </w:r>
      <w:r w:rsidRPr="00212C05">
        <w:rPr>
          <w:rFonts w:asciiTheme="minorBidi" w:hAnsiTheme="minorBidi"/>
          <w:sz w:val="26"/>
          <w:szCs w:val="26"/>
        </w:rPr>
        <w:softHyphen/>
        <w:t>ват фор</w:t>
      </w:r>
      <w:r w:rsidRPr="00212C05">
        <w:rPr>
          <w:rFonts w:asciiTheme="minorBidi" w:hAnsiTheme="minorBidi"/>
          <w:sz w:val="26"/>
          <w:szCs w:val="26"/>
        </w:rPr>
        <w:softHyphen/>
        <w:t>ма</w:t>
      </w:r>
      <w:r w:rsidRPr="00212C05">
        <w:rPr>
          <w:rFonts w:asciiTheme="minorBidi" w:hAnsiTheme="minorBidi"/>
          <w:sz w:val="26"/>
          <w:szCs w:val="26"/>
        </w:rPr>
        <w:softHyphen/>
        <w:t>та на Земната повърхност, ос</w:t>
      </w:r>
      <w:r w:rsidRPr="00212C05">
        <w:rPr>
          <w:rFonts w:asciiTheme="minorBidi" w:hAnsiTheme="minorBidi"/>
          <w:sz w:val="26"/>
          <w:szCs w:val="26"/>
        </w:rPr>
        <w:softHyphen/>
        <w:t>тан</w:t>
      </w:r>
      <w:r w:rsidRPr="00212C05">
        <w:rPr>
          <w:rFonts w:asciiTheme="minorBidi" w:hAnsiTheme="minorBidi"/>
          <w:sz w:val="26"/>
          <w:szCs w:val="26"/>
        </w:rPr>
        <w:softHyphen/>
        <w:t>ки</w:t>
      </w:r>
      <w:r w:rsidRPr="00212C05">
        <w:rPr>
          <w:rFonts w:asciiTheme="minorBidi" w:hAnsiTheme="minorBidi"/>
          <w:sz w:val="26"/>
          <w:szCs w:val="26"/>
        </w:rPr>
        <w:softHyphen/>
        <w:t>те и т.н., как в от</w:t>
      </w:r>
      <w:r w:rsidRPr="00212C05">
        <w:rPr>
          <w:rFonts w:asciiTheme="minorBidi" w:hAnsiTheme="minorBidi"/>
          <w:sz w:val="26"/>
          <w:szCs w:val="26"/>
        </w:rPr>
        <w:softHyphen/>
        <w:t>дел</w:t>
      </w:r>
      <w:r w:rsidRPr="00212C05">
        <w:rPr>
          <w:rFonts w:asciiTheme="minorBidi" w:hAnsiTheme="minorBidi"/>
          <w:sz w:val="26"/>
          <w:szCs w:val="26"/>
        </w:rPr>
        <w:softHyphen/>
        <w:t>ни плас</w:t>
      </w:r>
      <w:r w:rsidRPr="00212C05">
        <w:rPr>
          <w:rFonts w:asciiTheme="minorBidi" w:hAnsiTheme="minorBidi"/>
          <w:sz w:val="26"/>
          <w:szCs w:val="26"/>
        </w:rPr>
        <w:softHyphen/>
        <w:t>то</w:t>
      </w:r>
      <w:r w:rsidRPr="00212C05">
        <w:rPr>
          <w:rFonts w:asciiTheme="minorBidi" w:hAnsiTheme="minorBidi"/>
          <w:sz w:val="26"/>
          <w:szCs w:val="26"/>
        </w:rPr>
        <w:softHyphen/>
        <w:t>ве жи</w:t>
      </w:r>
      <w:r w:rsidRPr="00212C05">
        <w:rPr>
          <w:rFonts w:asciiTheme="minorBidi" w:hAnsiTheme="minorBidi"/>
          <w:sz w:val="26"/>
          <w:szCs w:val="26"/>
        </w:rPr>
        <w:softHyphen/>
        <w:t>ве</w:t>
      </w:r>
      <w:r w:rsidRPr="00212C05">
        <w:rPr>
          <w:rFonts w:asciiTheme="minorBidi" w:hAnsiTheme="minorBidi"/>
          <w:sz w:val="26"/>
          <w:szCs w:val="26"/>
        </w:rPr>
        <w:softHyphen/>
        <w:t>ят или са жи</w:t>
      </w:r>
      <w:r w:rsidRPr="00212C05">
        <w:rPr>
          <w:rFonts w:asciiTheme="minorBidi" w:hAnsiTheme="minorBidi"/>
          <w:sz w:val="26"/>
          <w:szCs w:val="26"/>
        </w:rPr>
        <w:softHyphen/>
        <w:t>ве</w:t>
      </w:r>
      <w:r w:rsidRPr="00212C05">
        <w:rPr>
          <w:rFonts w:asciiTheme="minorBidi" w:hAnsiTheme="minorBidi"/>
          <w:sz w:val="26"/>
          <w:szCs w:val="26"/>
        </w:rPr>
        <w:softHyphen/>
        <w:t>ли оп</w:t>
      </w:r>
      <w:r w:rsidRPr="00212C05">
        <w:rPr>
          <w:rFonts w:asciiTheme="minorBidi" w:hAnsiTheme="minorBidi"/>
          <w:sz w:val="26"/>
          <w:szCs w:val="26"/>
        </w:rPr>
        <w:softHyphen/>
        <w:t>ре</w:t>
      </w:r>
      <w:r w:rsidRPr="00212C05">
        <w:rPr>
          <w:rFonts w:asciiTheme="minorBidi" w:hAnsiTheme="minorBidi"/>
          <w:sz w:val="26"/>
          <w:szCs w:val="26"/>
        </w:rPr>
        <w:softHyphen/>
        <w:t>делени животни; от</w:t>
      </w:r>
      <w:r w:rsidRPr="00212C05">
        <w:rPr>
          <w:rFonts w:asciiTheme="minorBidi" w:hAnsiTheme="minorBidi"/>
          <w:sz w:val="26"/>
          <w:szCs w:val="26"/>
        </w:rPr>
        <w:softHyphen/>
        <w:t>к</w:t>
      </w:r>
      <w:r w:rsidRPr="00212C05">
        <w:rPr>
          <w:rFonts w:asciiTheme="minorBidi" w:hAnsiTheme="minorBidi"/>
          <w:sz w:val="26"/>
          <w:szCs w:val="26"/>
        </w:rPr>
        <w:softHyphen/>
        <w:t>ри</w:t>
      </w:r>
      <w:r w:rsidRPr="00212C05">
        <w:rPr>
          <w:rFonts w:asciiTheme="minorBidi" w:hAnsiTheme="minorBidi"/>
          <w:sz w:val="26"/>
          <w:szCs w:val="26"/>
        </w:rPr>
        <w:softHyphen/>
        <w:t>ват все</w:t>
      </w:r>
      <w:r w:rsidRPr="00212C05">
        <w:rPr>
          <w:rFonts w:asciiTheme="minorBidi" w:hAnsiTheme="minorBidi"/>
          <w:sz w:val="26"/>
          <w:szCs w:val="26"/>
        </w:rPr>
        <w:softHyphen/>
        <w:t>въз</w:t>
      </w:r>
      <w:r w:rsidRPr="00212C05">
        <w:rPr>
          <w:rFonts w:asciiTheme="minorBidi" w:hAnsiTheme="minorBidi"/>
          <w:sz w:val="26"/>
          <w:szCs w:val="26"/>
        </w:rPr>
        <w:softHyphen/>
        <w:t>мож</w:t>
      </w:r>
      <w:r w:rsidRPr="00212C05">
        <w:rPr>
          <w:rFonts w:asciiTheme="minorBidi" w:hAnsiTheme="minorBidi"/>
          <w:sz w:val="26"/>
          <w:szCs w:val="26"/>
        </w:rPr>
        <w:softHyphen/>
        <w:t>ни подробности. Така при</w:t>
      </w:r>
      <w:r w:rsidRPr="00212C05">
        <w:rPr>
          <w:rFonts w:asciiTheme="minorBidi" w:hAnsiTheme="minorBidi"/>
          <w:sz w:val="26"/>
          <w:szCs w:val="26"/>
        </w:rPr>
        <w:softHyphen/>
        <w:t>ро</w:t>
      </w:r>
      <w:r w:rsidRPr="00212C05">
        <w:rPr>
          <w:rFonts w:asciiTheme="minorBidi" w:hAnsiTheme="minorBidi"/>
          <w:sz w:val="26"/>
          <w:szCs w:val="26"/>
        </w:rPr>
        <w:softHyphen/>
        <w:t>до</w:t>
      </w:r>
      <w:r w:rsidRPr="00212C05">
        <w:rPr>
          <w:rFonts w:asciiTheme="minorBidi" w:hAnsiTheme="minorBidi"/>
          <w:sz w:val="26"/>
          <w:szCs w:val="26"/>
        </w:rPr>
        <w:softHyphen/>
        <w:t>из</w:t>
      </w:r>
      <w:r w:rsidRPr="00212C05">
        <w:rPr>
          <w:rFonts w:asciiTheme="minorBidi" w:hAnsiTheme="minorBidi"/>
          <w:sz w:val="26"/>
          <w:szCs w:val="26"/>
        </w:rPr>
        <w:softHyphen/>
        <w:t>с</w:t>
      </w:r>
      <w:r w:rsidRPr="00212C05">
        <w:rPr>
          <w:rFonts w:asciiTheme="minorBidi" w:hAnsiTheme="minorBidi"/>
          <w:sz w:val="26"/>
          <w:szCs w:val="26"/>
        </w:rPr>
        <w:softHyphen/>
        <w:t>ле</w:t>
      </w:r>
      <w:r w:rsidRPr="00212C05">
        <w:rPr>
          <w:rFonts w:asciiTheme="minorBidi" w:hAnsiTheme="minorBidi"/>
          <w:sz w:val="26"/>
          <w:szCs w:val="26"/>
        </w:rPr>
        <w:softHyphen/>
        <w:t>до</w:t>
      </w:r>
      <w:r w:rsidRPr="00212C05">
        <w:rPr>
          <w:rFonts w:asciiTheme="minorBidi" w:hAnsiTheme="minorBidi"/>
          <w:sz w:val="26"/>
          <w:szCs w:val="26"/>
        </w:rPr>
        <w:softHyphen/>
        <w:t>ва</w:t>
      </w:r>
      <w:r w:rsidRPr="00212C05">
        <w:rPr>
          <w:rFonts w:asciiTheme="minorBidi" w:hAnsiTheme="minorBidi"/>
          <w:sz w:val="26"/>
          <w:szCs w:val="26"/>
        </w:rPr>
        <w:softHyphen/>
        <w:t>те</w:t>
      </w:r>
      <w:r w:rsidRPr="00212C05">
        <w:rPr>
          <w:rFonts w:asciiTheme="minorBidi" w:hAnsiTheme="minorBidi"/>
          <w:sz w:val="26"/>
          <w:szCs w:val="26"/>
        </w:rPr>
        <w:softHyphen/>
        <w:t>ли</w:t>
      </w:r>
      <w:r w:rsidRPr="00212C05">
        <w:rPr>
          <w:rFonts w:asciiTheme="minorBidi" w:hAnsiTheme="minorBidi"/>
          <w:sz w:val="26"/>
          <w:szCs w:val="26"/>
        </w:rPr>
        <w:softHyphen/>
        <w:t>те сти</w:t>
      </w:r>
      <w:r w:rsidRPr="00212C05">
        <w:rPr>
          <w:rFonts w:asciiTheme="minorBidi" w:hAnsiTheme="minorBidi"/>
          <w:sz w:val="26"/>
          <w:szCs w:val="26"/>
        </w:rPr>
        <w:softHyphen/>
        <w:t>гат до сво</w:t>
      </w:r>
      <w:r w:rsidRPr="00212C05">
        <w:rPr>
          <w:rFonts w:asciiTheme="minorBidi" w:hAnsiTheme="minorBidi"/>
          <w:sz w:val="26"/>
          <w:szCs w:val="26"/>
        </w:rPr>
        <w:softHyphen/>
        <w:t>ите на</w:t>
      </w:r>
      <w:r w:rsidRPr="00212C05">
        <w:rPr>
          <w:rFonts w:asciiTheme="minorBidi" w:hAnsiTheme="minorBidi"/>
          <w:sz w:val="26"/>
          <w:szCs w:val="26"/>
        </w:rPr>
        <w:softHyphen/>
        <w:t>уч</w:t>
      </w:r>
      <w:r w:rsidRPr="00212C05">
        <w:rPr>
          <w:rFonts w:asciiTheme="minorBidi" w:hAnsiTheme="minorBidi"/>
          <w:sz w:val="26"/>
          <w:szCs w:val="26"/>
        </w:rPr>
        <w:softHyphen/>
        <w:t>ни възгледи, съз</w:t>
      </w:r>
      <w:r w:rsidRPr="00212C05">
        <w:rPr>
          <w:rFonts w:asciiTheme="minorBidi" w:hAnsiTheme="minorBidi"/>
          <w:sz w:val="26"/>
          <w:szCs w:val="26"/>
        </w:rPr>
        <w:softHyphen/>
        <w:t>да</w:t>
      </w:r>
      <w:r w:rsidRPr="00212C05">
        <w:rPr>
          <w:rFonts w:asciiTheme="minorBidi" w:hAnsiTheme="minorBidi"/>
          <w:sz w:val="26"/>
          <w:szCs w:val="26"/>
        </w:rPr>
        <w:softHyphen/>
        <w:t>ват Кант-Лапласовата те</w:t>
      </w:r>
      <w:r w:rsidRPr="00212C05">
        <w:rPr>
          <w:rFonts w:asciiTheme="minorBidi" w:hAnsiTheme="minorBidi"/>
          <w:sz w:val="26"/>
          <w:szCs w:val="26"/>
        </w:rPr>
        <w:softHyphen/>
        <w:t>ория</w:t>
      </w:r>
      <w:r w:rsidR="00B8349A" w:rsidRPr="00212C05">
        <w:rPr>
          <w:rStyle w:val="af4"/>
          <w:rFonts w:asciiTheme="minorBidi" w:hAnsiTheme="minorBidi"/>
          <w:sz w:val="26"/>
          <w:szCs w:val="26"/>
        </w:rPr>
        <w:endnoteReference w:id="67"/>
      </w:r>
      <w:r w:rsidRPr="00212C05">
        <w:rPr>
          <w:rFonts w:asciiTheme="minorBidi" w:hAnsiTheme="minorBidi"/>
          <w:sz w:val="26"/>
          <w:szCs w:val="26"/>
        </w:rPr>
        <w:t xml:space="preserve"> за пър</w:t>
      </w:r>
      <w:r w:rsidRPr="00212C05">
        <w:rPr>
          <w:rFonts w:asciiTheme="minorBidi" w:hAnsiTheme="minorBidi"/>
          <w:sz w:val="26"/>
          <w:szCs w:val="26"/>
        </w:rPr>
        <w:softHyphen/>
        <w:t>вич</w:t>
      </w:r>
      <w:r w:rsidRPr="00212C05">
        <w:rPr>
          <w:rFonts w:asciiTheme="minorBidi" w:hAnsiTheme="minorBidi"/>
          <w:sz w:val="26"/>
          <w:szCs w:val="26"/>
        </w:rPr>
        <w:softHyphen/>
        <w:t>на</w:t>
      </w:r>
      <w:r w:rsidRPr="00212C05">
        <w:rPr>
          <w:rFonts w:asciiTheme="minorBidi" w:hAnsiTheme="minorBidi"/>
          <w:sz w:val="26"/>
          <w:szCs w:val="26"/>
        </w:rPr>
        <w:softHyphen/>
        <w:t>та мъг</w:t>
      </w:r>
      <w:r w:rsidRPr="00212C05">
        <w:rPr>
          <w:rFonts w:asciiTheme="minorBidi" w:hAnsiTheme="minorBidi"/>
          <w:sz w:val="26"/>
          <w:szCs w:val="26"/>
        </w:rPr>
        <w:softHyphen/>
        <w:t>ля</w:t>
      </w:r>
      <w:r w:rsidRPr="00212C05">
        <w:rPr>
          <w:rFonts w:asciiTheme="minorBidi" w:hAnsiTheme="minorBidi"/>
          <w:sz w:val="26"/>
          <w:szCs w:val="26"/>
        </w:rPr>
        <w:softHyphen/>
        <w:t>ви</w:t>
      </w:r>
      <w:r w:rsidRPr="00212C05">
        <w:rPr>
          <w:rFonts w:asciiTheme="minorBidi" w:hAnsiTheme="minorBidi"/>
          <w:sz w:val="26"/>
          <w:szCs w:val="26"/>
        </w:rPr>
        <w:softHyphen/>
        <w:t>на и за</w:t>
      </w:r>
      <w:r w:rsidRPr="00212C05">
        <w:rPr>
          <w:rFonts w:asciiTheme="minorBidi" w:hAnsiTheme="minorBidi"/>
          <w:sz w:val="26"/>
          <w:szCs w:val="26"/>
        </w:rPr>
        <w:softHyphen/>
        <w:t>поч</w:t>
      </w:r>
      <w:r w:rsidRPr="00212C05">
        <w:rPr>
          <w:rFonts w:asciiTheme="minorBidi" w:hAnsiTheme="minorBidi"/>
          <w:sz w:val="26"/>
          <w:szCs w:val="26"/>
        </w:rPr>
        <w:softHyphen/>
        <w:t>ват да ни убеж</w:t>
      </w:r>
      <w:r w:rsidRPr="00212C05">
        <w:rPr>
          <w:rFonts w:asciiTheme="minorBidi" w:hAnsiTheme="minorBidi"/>
          <w:sz w:val="26"/>
          <w:szCs w:val="26"/>
        </w:rPr>
        <w:softHyphen/>
        <w:t>да</w:t>
      </w:r>
      <w:r w:rsidRPr="00212C05">
        <w:rPr>
          <w:rFonts w:asciiTheme="minorBidi" w:hAnsiTheme="minorBidi"/>
          <w:sz w:val="26"/>
          <w:szCs w:val="26"/>
        </w:rPr>
        <w:softHyphen/>
        <w:t>ват как е из</w:t>
      </w:r>
      <w:r w:rsidRPr="00212C05">
        <w:rPr>
          <w:rFonts w:asciiTheme="minorBidi" w:hAnsiTheme="minorBidi"/>
          <w:sz w:val="26"/>
          <w:szCs w:val="26"/>
        </w:rPr>
        <w:softHyphen/>
        <w:t>г</w:t>
      </w:r>
      <w:r w:rsidRPr="00212C05">
        <w:rPr>
          <w:rFonts w:asciiTheme="minorBidi" w:hAnsiTheme="minorBidi"/>
          <w:sz w:val="26"/>
          <w:szCs w:val="26"/>
        </w:rPr>
        <w:softHyphen/>
        <w:t>леж</w:t>
      </w:r>
      <w:r w:rsidRPr="00212C05">
        <w:rPr>
          <w:rFonts w:asciiTheme="minorBidi" w:hAnsiTheme="minorBidi"/>
          <w:sz w:val="26"/>
          <w:szCs w:val="26"/>
        </w:rPr>
        <w:softHyphen/>
        <w:t>да</w:t>
      </w:r>
      <w:r w:rsidRPr="00212C05">
        <w:rPr>
          <w:rFonts w:asciiTheme="minorBidi" w:hAnsiTheme="minorBidi"/>
          <w:sz w:val="26"/>
          <w:szCs w:val="26"/>
        </w:rPr>
        <w:softHyphen/>
        <w:t>ла Земята пре</w:t>
      </w:r>
      <w:r w:rsidRPr="00212C05">
        <w:rPr>
          <w:rFonts w:asciiTheme="minorBidi" w:hAnsiTheme="minorBidi"/>
          <w:sz w:val="26"/>
          <w:szCs w:val="26"/>
        </w:rPr>
        <w:softHyphen/>
        <w:t>ди тол</w:t>
      </w:r>
      <w:r w:rsidRPr="00212C05">
        <w:rPr>
          <w:rFonts w:asciiTheme="minorBidi" w:hAnsiTheme="minorBidi"/>
          <w:sz w:val="26"/>
          <w:szCs w:val="26"/>
        </w:rPr>
        <w:softHyphen/>
        <w:t>ко</w:t>
      </w:r>
      <w:r w:rsidRPr="00212C05">
        <w:rPr>
          <w:rFonts w:asciiTheme="minorBidi" w:hAnsiTheme="minorBidi"/>
          <w:sz w:val="26"/>
          <w:szCs w:val="26"/>
        </w:rPr>
        <w:softHyphen/>
        <w:t>ва хи</w:t>
      </w:r>
      <w:r w:rsidRPr="00212C05">
        <w:rPr>
          <w:rFonts w:asciiTheme="minorBidi" w:hAnsiTheme="minorBidi"/>
          <w:sz w:val="26"/>
          <w:szCs w:val="26"/>
        </w:rPr>
        <w:softHyphen/>
        <w:t>ля</w:t>
      </w:r>
      <w:r w:rsidRPr="00212C05">
        <w:rPr>
          <w:rFonts w:asciiTheme="minorBidi" w:hAnsiTheme="minorBidi"/>
          <w:sz w:val="26"/>
          <w:szCs w:val="26"/>
        </w:rPr>
        <w:softHyphen/>
        <w:t>ди и ми</w:t>
      </w:r>
      <w:r w:rsidRPr="00212C05">
        <w:rPr>
          <w:rFonts w:asciiTheme="minorBidi" w:hAnsiTheme="minorBidi"/>
          <w:sz w:val="26"/>
          <w:szCs w:val="26"/>
        </w:rPr>
        <w:softHyphen/>
        <w:t>ли</w:t>
      </w:r>
      <w:r w:rsidRPr="00212C05">
        <w:rPr>
          <w:rFonts w:asciiTheme="minorBidi" w:hAnsiTheme="minorBidi"/>
          <w:sz w:val="26"/>
          <w:szCs w:val="26"/>
        </w:rPr>
        <w:softHyphen/>
        <w:t>они години. Природоизследователите си из</w:t>
      </w:r>
      <w:r w:rsidRPr="00212C05">
        <w:rPr>
          <w:rFonts w:asciiTheme="minorBidi" w:hAnsiTheme="minorBidi"/>
          <w:sz w:val="26"/>
          <w:szCs w:val="26"/>
        </w:rPr>
        <w:softHyphen/>
        <w:t>г</w:t>
      </w:r>
      <w:r w:rsidRPr="00212C05">
        <w:rPr>
          <w:rFonts w:asciiTheme="minorBidi" w:hAnsiTheme="minorBidi"/>
          <w:sz w:val="26"/>
          <w:szCs w:val="26"/>
        </w:rPr>
        <w:softHyphen/>
        <w:t>раж</w:t>
      </w:r>
      <w:r w:rsidRPr="00212C05">
        <w:rPr>
          <w:rFonts w:asciiTheme="minorBidi" w:hAnsiTheme="minorBidi"/>
          <w:sz w:val="26"/>
          <w:szCs w:val="26"/>
        </w:rPr>
        <w:softHyphen/>
        <w:t>дат съ</w:t>
      </w:r>
      <w:r w:rsidRPr="00212C05">
        <w:rPr>
          <w:rFonts w:asciiTheme="minorBidi" w:hAnsiTheme="minorBidi"/>
          <w:sz w:val="26"/>
          <w:szCs w:val="26"/>
        </w:rPr>
        <w:softHyphen/>
        <w:t>що и оп</w:t>
      </w:r>
      <w:r w:rsidRPr="00212C05">
        <w:rPr>
          <w:rFonts w:asciiTheme="minorBidi" w:hAnsiTheme="minorBidi"/>
          <w:sz w:val="26"/>
          <w:szCs w:val="26"/>
        </w:rPr>
        <w:softHyphen/>
        <w:t>ре</w:t>
      </w:r>
      <w:r w:rsidRPr="00212C05">
        <w:rPr>
          <w:rFonts w:asciiTheme="minorBidi" w:hAnsiTheme="minorBidi"/>
          <w:sz w:val="26"/>
          <w:szCs w:val="26"/>
        </w:rPr>
        <w:softHyphen/>
        <w:t>де</w:t>
      </w:r>
      <w:r w:rsidRPr="00212C05">
        <w:rPr>
          <w:rFonts w:asciiTheme="minorBidi" w:hAnsiTheme="minorBidi"/>
          <w:sz w:val="26"/>
          <w:szCs w:val="26"/>
        </w:rPr>
        <w:softHyphen/>
        <w:t>ле</w:t>
      </w:r>
      <w:r w:rsidRPr="00212C05">
        <w:rPr>
          <w:rFonts w:asciiTheme="minorBidi" w:hAnsiTheme="minorBidi"/>
          <w:sz w:val="26"/>
          <w:szCs w:val="26"/>
        </w:rPr>
        <w:softHyphen/>
        <w:t>ни пред</w:t>
      </w:r>
      <w:r w:rsidRPr="00212C05">
        <w:rPr>
          <w:rFonts w:asciiTheme="minorBidi" w:hAnsiTheme="minorBidi"/>
          <w:sz w:val="26"/>
          <w:szCs w:val="26"/>
        </w:rPr>
        <w:softHyphen/>
        <w:t>с</w:t>
      </w:r>
      <w:r w:rsidRPr="00212C05">
        <w:rPr>
          <w:rFonts w:asciiTheme="minorBidi" w:hAnsiTheme="minorBidi"/>
          <w:sz w:val="26"/>
          <w:szCs w:val="26"/>
        </w:rPr>
        <w:softHyphen/>
        <w:t>та</w:t>
      </w:r>
      <w:r w:rsidRPr="00212C05">
        <w:rPr>
          <w:rFonts w:asciiTheme="minorBidi" w:hAnsiTheme="minorBidi"/>
          <w:sz w:val="26"/>
          <w:szCs w:val="26"/>
        </w:rPr>
        <w:softHyphen/>
        <w:t xml:space="preserve">ви </w:t>
      </w:r>
      <w:r w:rsidR="00315792">
        <w:rPr>
          <w:rFonts w:asciiTheme="minorBidi" w:hAnsiTheme="minorBidi"/>
          <w:sz w:val="26"/>
          <w:szCs w:val="26"/>
        </w:rPr>
        <w:t>(</w:t>
      </w:r>
      <w:r w:rsidRPr="00212C05">
        <w:rPr>
          <w:rFonts w:asciiTheme="minorBidi" w:hAnsiTheme="minorBidi"/>
          <w:sz w:val="26"/>
          <w:szCs w:val="26"/>
        </w:rPr>
        <w:t>ко</w:t>
      </w:r>
      <w:r w:rsidRPr="00212C05">
        <w:rPr>
          <w:rFonts w:asciiTheme="minorBidi" w:hAnsiTheme="minorBidi"/>
          <w:sz w:val="26"/>
          <w:szCs w:val="26"/>
        </w:rPr>
        <w:softHyphen/>
        <w:t>ито от фи</w:t>
      </w:r>
      <w:r w:rsidRPr="00212C05">
        <w:rPr>
          <w:rFonts w:asciiTheme="minorBidi" w:hAnsiTheme="minorBidi"/>
          <w:sz w:val="26"/>
          <w:szCs w:val="26"/>
        </w:rPr>
        <w:softHyphen/>
        <w:t>зи</w:t>
      </w:r>
      <w:r w:rsidRPr="00212C05">
        <w:rPr>
          <w:rFonts w:asciiTheme="minorBidi" w:hAnsiTheme="minorBidi"/>
          <w:sz w:val="26"/>
          <w:szCs w:val="26"/>
        </w:rPr>
        <w:softHyphen/>
        <w:t>кал</w:t>
      </w:r>
      <w:r w:rsidRPr="00212C05">
        <w:rPr>
          <w:rFonts w:asciiTheme="minorBidi" w:hAnsiTheme="minorBidi"/>
          <w:sz w:val="26"/>
          <w:szCs w:val="26"/>
        </w:rPr>
        <w:softHyphen/>
        <w:t>на глед</w:t>
      </w:r>
      <w:r w:rsidRPr="00212C05">
        <w:rPr>
          <w:rFonts w:asciiTheme="minorBidi" w:hAnsiTheme="minorBidi"/>
          <w:sz w:val="26"/>
          <w:szCs w:val="26"/>
        </w:rPr>
        <w:softHyphen/>
        <w:t>на точ</w:t>
      </w:r>
      <w:r w:rsidRPr="00212C05">
        <w:rPr>
          <w:rFonts w:asciiTheme="minorBidi" w:hAnsiTheme="minorBidi"/>
          <w:sz w:val="26"/>
          <w:szCs w:val="26"/>
        </w:rPr>
        <w:softHyphen/>
        <w:t>ка са на</w:t>
      </w:r>
      <w:r w:rsidRPr="00212C05">
        <w:rPr>
          <w:rFonts w:asciiTheme="minorBidi" w:hAnsiTheme="minorBidi"/>
          <w:sz w:val="26"/>
          <w:szCs w:val="26"/>
        </w:rPr>
        <w:softHyphen/>
        <w:t>пъл</w:t>
      </w:r>
      <w:r w:rsidRPr="00212C05">
        <w:rPr>
          <w:rFonts w:asciiTheme="minorBidi" w:hAnsiTheme="minorBidi"/>
          <w:sz w:val="26"/>
          <w:szCs w:val="26"/>
        </w:rPr>
        <w:softHyphen/>
        <w:t>но точ</w:t>
      </w:r>
      <w:r w:rsidRPr="00212C05">
        <w:rPr>
          <w:rFonts w:asciiTheme="minorBidi" w:hAnsiTheme="minorBidi"/>
          <w:sz w:val="26"/>
          <w:szCs w:val="26"/>
        </w:rPr>
        <w:softHyphen/>
        <w:t>ни</w:t>
      </w:r>
      <w:r w:rsidR="00315792">
        <w:rPr>
          <w:rFonts w:asciiTheme="minorBidi" w:hAnsiTheme="minorBidi"/>
          <w:sz w:val="26"/>
          <w:szCs w:val="26"/>
        </w:rPr>
        <w:t>)</w:t>
      </w:r>
      <w:r w:rsidRPr="00212C05">
        <w:rPr>
          <w:rFonts w:asciiTheme="minorBidi" w:hAnsiTheme="minorBidi"/>
          <w:sz w:val="26"/>
          <w:szCs w:val="26"/>
        </w:rPr>
        <w:t xml:space="preserve"> за бъ</w:t>
      </w:r>
      <w:r w:rsidRPr="00212C05">
        <w:rPr>
          <w:rFonts w:asciiTheme="minorBidi" w:hAnsiTheme="minorBidi"/>
          <w:sz w:val="26"/>
          <w:szCs w:val="26"/>
        </w:rPr>
        <w:softHyphen/>
        <w:t>де</w:t>
      </w:r>
      <w:r w:rsidRPr="00212C05">
        <w:rPr>
          <w:rFonts w:asciiTheme="minorBidi" w:hAnsiTheme="minorBidi"/>
          <w:sz w:val="26"/>
          <w:szCs w:val="26"/>
        </w:rPr>
        <w:softHyphen/>
        <w:t>щите епо</w:t>
      </w:r>
      <w:r w:rsidRPr="00212C05">
        <w:rPr>
          <w:rFonts w:asciiTheme="minorBidi" w:hAnsiTheme="minorBidi"/>
          <w:sz w:val="26"/>
          <w:szCs w:val="26"/>
        </w:rPr>
        <w:softHyphen/>
        <w:t>хи от пла</w:t>
      </w:r>
      <w:r w:rsidRPr="00212C05">
        <w:rPr>
          <w:rFonts w:asciiTheme="minorBidi" w:hAnsiTheme="minorBidi"/>
          <w:sz w:val="26"/>
          <w:szCs w:val="26"/>
        </w:rPr>
        <w:softHyphen/>
        <w:t>не</w:t>
      </w:r>
      <w:r w:rsidRPr="00212C05">
        <w:rPr>
          <w:rFonts w:asciiTheme="minorBidi" w:hAnsiTheme="minorBidi"/>
          <w:sz w:val="26"/>
          <w:szCs w:val="26"/>
        </w:rPr>
        <w:softHyphen/>
        <w:t>тар</w:t>
      </w:r>
      <w:r w:rsidRPr="00212C05">
        <w:rPr>
          <w:rFonts w:asciiTheme="minorBidi" w:hAnsiTheme="minorBidi"/>
          <w:sz w:val="26"/>
          <w:szCs w:val="26"/>
        </w:rPr>
        <w:softHyphen/>
        <w:t>на</w:t>
      </w:r>
      <w:r w:rsidRPr="00212C05">
        <w:rPr>
          <w:rFonts w:asciiTheme="minorBidi" w:hAnsiTheme="minorBidi"/>
          <w:sz w:val="26"/>
          <w:szCs w:val="26"/>
        </w:rPr>
        <w:softHyphen/>
        <w:t>та ево</w:t>
      </w:r>
      <w:r w:rsidRPr="00212C05">
        <w:rPr>
          <w:rFonts w:asciiTheme="minorBidi" w:hAnsiTheme="minorBidi"/>
          <w:sz w:val="26"/>
          <w:szCs w:val="26"/>
        </w:rPr>
        <w:softHyphen/>
        <w:t>лю</w:t>
      </w:r>
      <w:r w:rsidRPr="00212C05">
        <w:rPr>
          <w:rFonts w:asciiTheme="minorBidi" w:hAnsiTheme="minorBidi"/>
          <w:sz w:val="26"/>
          <w:szCs w:val="26"/>
        </w:rPr>
        <w:softHyphen/>
        <w:t>ция на Земята</w:t>
      </w:r>
      <w:r w:rsidR="00315792">
        <w:rPr>
          <w:rFonts w:asciiTheme="minorBidi" w:hAnsiTheme="minorBidi"/>
          <w:sz w:val="26"/>
          <w:szCs w:val="26"/>
        </w:rPr>
        <w:t>..</w:t>
      </w:r>
      <w:r w:rsidRPr="00212C05">
        <w:rPr>
          <w:rFonts w:asciiTheme="minorBidi" w:hAnsiTheme="minorBidi"/>
          <w:sz w:val="26"/>
          <w:szCs w:val="26"/>
        </w:rPr>
        <w:t xml:space="preserve">. </w:t>
      </w:r>
      <w:r w:rsidR="00315792">
        <w:rPr>
          <w:rFonts w:asciiTheme="minorBidi" w:hAnsiTheme="minorBidi"/>
          <w:sz w:val="26"/>
          <w:szCs w:val="26"/>
        </w:rPr>
        <w:t>И п</w:t>
      </w:r>
      <w:r w:rsidRPr="00212C05">
        <w:rPr>
          <w:rFonts w:asciiTheme="minorBidi" w:hAnsiTheme="minorBidi"/>
          <w:sz w:val="26"/>
          <w:szCs w:val="26"/>
        </w:rPr>
        <w:t>онякога те</w:t>
      </w:r>
      <w:r w:rsidRPr="00212C05">
        <w:rPr>
          <w:rFonts w:asciiTheme="minorBidi" w:hAnsiTheme="minorBidi"/>
          <w:sz w:val="26"/>
          <w:szCs w:val="26"/>
        </w:rPr>
        <w:softHyphen/>
        <w:t>зи пред</w:t>
      </w:r>
      <w:r w:rsidRPr="00212C05">
        <w:rPr>
          <w:rFonts w:asciiTheme="minorBidi" w:hAnsiTheme="minorBidi"/>
          <w:sz w:val="26"/>
          <w:szCs w:val="26"/>
        </w:rPr>
        <w:softHyphen/>
        <w:t>с</w:t>
      </w:r>
      <w:r w:rsidRPr="00212C05">
        <w:rPr>
          <w:rFonts w:asciiTheme="minorBidi" w:hAnsiTheme="minorBidi"/>
          <w:sz w:val="26"/>
          <w:szCs w:val="26"/>
        </w:rPr>
        <w:softHyphen/>
        <w:t>та</w:t>
      </w:r>
      <w:r w:rsidRPr="00212C05">
        <w:rPr>
          <w:rFonts w:asciiTheme="minorBidi" w:hAnsiTheme="minorBidi"/>
          <w:sz w:val="26"/>
          <w:szCs w:val="26"/>
        </w:rPr>
        <w:softHyphen/>
        <w:t>ви са из</w:t>
      </w:r>
      <w:r w:rsidRPr="00212C05">
        <w:rPr>
          <w:rFonts w:asciiTheme="minorBidi" w:hAnsiTheme="minorBidi"/>
          <w:sz w:val="26"/>
          <w:szCs w:val="26"/>
        </w:rPr>
        <w:softHyphen/>
        <w:t>вън</w:t>
      </w:r>
      <w:r w:rsidRPr="00212C05">
        <w:rPr>
          <w:rFonts w:asciiTheme="minorBidi" w:hAnsiTheme="minorBidi"/>
          <w:sz w:val="26"/>
          <w:szCs w:val="26"/>
        </w:rPr>
        <w:softHyphen/>
        <w:t>ред</w:t>
      </w:r>
      <w:r w:rsidRPr="00212C05">
        <w:rPr>
          <w:rFonts w:asciiTheme="minorBidi" w:hAnsiTheme="minorBidi"/>
          <w:sz w:val="26"/>
          <w:szCs w:val="26"/>
        </w:rPr>
        <w:softHyphen/>
        <w:t>но остроумни</w:t>
      </w:r>
      <w:r w:rsidR="00315792">
        <w:rPr>
          <w:rFonts w:asciiTheme="minorBidi" w:hAnsiTheme="minorBidi"/>
          <w:sz w:val="26"/>
          <w:szCs w:val="26"/>
        </w:rPr>
        <w:t>..</w:t>
      </w:r>
      <w:r w:rsidRPr="00212C05">
        <w:rPr>
          <w:rFonts w:asciiTheme="minorBidi" w:hAnsiTheme="minorBidi"/>
          <w:sz w:val="26"/>
          <w:szCs w:val="26"/>
        </w:rPr>
        <w:t>. Но на как</w:t>
      </w:r>
      <w:r w:rsidRPr="00212C05">
        <w:rPr>
          <w:rFonts w:asciiTheme="minorBidi" w:hAnsiTheme="minorBidi"/>
          <w:sz w:val="26"/>
          <w:szCs w:val="26"/>
        </w:rPr>
        <w:softHyphen/>
        <w:t>во се опи</w:t>
      </w:r>
      <w:r w:rsidRPr="00212C05">
        <w:rPr>
          <w:rFonts w:asciiTheme="minorBidi" w:hAnsiTheme="minorBidi"/>
          <w:sz w:val="26"/>
          <w:szCs w:val="26"/>
        </w:rPr>
        <w:softHyphen/>
        <w:t>рат те? Виждате ли, те се опи</w:t>
      </w:r>
      <w:r w:rsidRPr="00212C05">
        <w:rPr>
          <w:rFonts w:asciiTheme="minorBidi" w:hAnsiTheme="minorBidi"/>
          <w:sz w:val="26"/>
          <w:szCs w:val="26"/>
        </w:rPr>
        <w:softHyphen/>
        <w:t>рат на след</w:t>
      </w:r>
      <w:r w:rsidRPr="00212C05">
        <w:rPr>
          <w:rFonts w:asciiTheme="minorBidi" w:hAnsiTheme="minorBidi"/>
          <w:sz w:val="26"/>
          <w:szCs w:val="26"/>
        </w:rPr>
        <w:softHyphen/>
        <w:t>но</w:t>
      </w:r>
      <w:r w:rsidRPr="00212C05">
        <w:rPr>
          <w:rFonts w:asciiTheme="minorBidi" w:hAnsiTheme="minorBidi"/>
          <w:sz w:val="26"/>
          <w:szCs w:val="26"/>
        </w:rPr>
        <w:softHyphen/>
        <w:t>то твърдение: ето, пла</w:t>
      </w:r>
      <w:r w:rsidRPr="00212C05">
        <w:rPr>
          <w:rFonts w:asciiTheme="minorBidi" w:hAnsiTheme="minorBidi"/>
          <w:sz w:val="26"/>
          <w:szCs w:val="26"/>
        </w:rPr>
        <w:softHyphen/>
        <w:t>не</w:t>
      </w:r>
      <w:r w:rsidRPr="00212C05">
        <w:rPr>
          <w:rFonts w:asciiTheme="minorBidi" w:hAnsiTheme="minorBidi"/>
          <w:sz w:val="26"/>
          <w:szCs w:val="26"/>
        </w:rPr>
        <w:softHyphen/>
        <w:t>тар</w:t>
      </w:r>
      <w:r w:rsidRPr="00212C05">
        <w:rPr>
          <w:rFonts w:asciiTheme="minorBidi" w:hAnsiTheme="minorBidi"/>
          <w:sz w:val="26"/>
          <w:szCs w:val="26"/>
        </w:rPr>
        <w:softHyphen/>
        <w:t>на</w:t>
      </w:r>
      <w:r w:rsidRPr="00212C05">
        <w:rPr>
          <w:rFonts w:asciiTheme="minorBidi" w:hAnsiTheme="minorBidi"/>
          <w:sz w:val="26"/>
          <w:szCs w:val="26"/>
        </w:rPr>
        <w:softHyphen/>
        <w:t>та ево</w:t>
      </w:r>
      <w:r w:rsidRPr="00212C05">
        <w:rPr>
          <w:rFonts w:asciiTheme="minorBidi" w:hAnsiTheme="minorBidi"/>
          <w:sz w:val="26"/>
          <w:szCs w:val="26"/>
        </w:rPr>
        <w:softHyphen/>
        <w:t>лю</w:t>
      </w:r>
      <w:r w:rsidRPr="00212C05">
        <w:rPr>
          <w:rFonts w:asciiTheme="minorBidi" w:hAnsiTheme="minorBidi"/>
          <w:sz w:val="26"/>
          <w:szCs w:val="26"/>
        </w:rPr>
        <w:softHyphen/>
        <w:t>ция е би</w:t>
      </w:r>
      <w:r w:rsidRPr="00212C05">
        <w:rPr>
          <w:rFonts w:asciiTheme="minorBidi" w:hAnsiTheme="minorBidi"/>
          <w:sz w:val="26"/>
          <w:szCs w:val="26"/>
        </w:rPr>
        <w:softHyphen/>
        <w:t>ла вни</w:t>
      </w:r>
      <w:r w:rsidRPr="00212C05">
        <w:rPr>
          <w:rFonts w:asciiTheme="minorBidi" w:hAnsiTheme="minorBidi"/>
          <w:sz w:val="26"/>
          <w:szCs w:val="26"/>
        </w:rPr>
        <w:softHyphen/>
        <w:t>ма</w:t>
      </w:r>
      <w:r w:rsidRPr="00212C05">
        <w:rPr>
          <w:rFonts w:asciiTheme="minorBidi" w:hAnsiTheme="minorBidi"/>
          <w:sz w:val="26"/>
          <w:szCs w:val="26"/>
        </w:rPr>
        <w:softHyphen/>
        <w:t>тел</w:t>
      </w:r>
      <w:r w:rsidRPr="00212C05">
        <w:rPr>
          <w:rFonts w:asciiTheme="minorBidi" w:hAnsiTheme="minorBidi"/>
          <w:sz w:val="26"/>
          <w:szCs w:val="26"/>
        </w:rPr>
        <w:softHyphen/>
        <w:t>но наб</w:t>
      </w:r>
      <w:r w:rsidRPr="00212C05">
        <w:rPr>
          <w:rFonts w:asciiTheme="minorBidi" w:hAnsiTheme="minorBidi"/>
          <w:sz w:val="26"/>
          <w:szCs w:val="26"/>
        </w:rPr>
        <w:softHyphen/>
        <w:t>лю</w:t>
      </w:r>
      <w:r w:rsidRPr="00212C05">
        <w:rPr>
          <w:rFonts w:asciiTheme="minorBidi" w:hAnsiTheme="minorBidi"/>
          <w:sz w:val="26"/>
          <w:szCs w:val="26"/>
        </w:rPr>
        <w:softHyphen/>
        <w:t>да</w:t>
      </w:r>
      <w:r w:rsidRPr="00212C05">
        <w:rPr>
          <w:rFonts w:asciiTheme="minorBidi" w:hAnsiTheme="minorBidi"/>
          <w:sz w:val="26"/>
          <w:szCs w:val="26"/>
        </w:rPr>
        <w:softHyphen/>
        <w:t>ва</w:t>
      </w:r>
      <w:r w:rsidRPr="00212C05">
        <w:rPr>
          <w:rFonts w:asciiTheme="minorBidi" w:hAnsiTheme="minorBidi"/>
          <w:sz w:val="26"/>
          <w:szCs w:val="26"/>
        </w:rPr>
        <w:softHyphen/>
        <w:t>на и пос</w:t>
      </w:r>
      <w:r w:rsidRPr="00212C05">
        <w:rPr>
          <w:rFonts w:asciiTheme="minorBidi" w:hAnsiTheme="minorBidi"/>
          <w:sz w:val="26"/>
          <w:szCs w:val="26"/>
        </w:rPr>
        <w:softHyphen/>
        <w:t>ле след</w:t>
      </w:r>
      <w:r w:rsidRPr="00212C05">
        <w:rPr>
          <w:rFonts w:asciiTheme="minorBidi" w:hAnsiTheme="minorBidi"/>
          <w:sz w:val="26"/>
          <w:szCs w:val="26"/>
        </w:rPr>
        <w:softHyphen/>
        <w:t>ват из</w:t>
      </w:r>
      <w:r w:rsidRPr="00212C05">
        <w:rPr>
          <w:rFonts w:asciiTheme="minorBidi" w:hAnsiTheme="minorBidi"/>
          <w:sz w:val="26"/>
          <w:szCs w:val="26"/>
        </w:rPr>
        <w:softHyphen/>
        <w:t>во</w:t>
      </w:r>
      <w:r w:rsidRPr="00212C05">
        <w:rPr>
          <w:rFonts w:asciiTheme="minorBidi" w:hAnsiTheme="minorBidi"/>
          <w:sz w:val="26"/>
          <w:szCs w:val="26"/>
        </w:rPr>
        <w:softHyphen/>
        <w:t>ди</w:t>
      </w:r>
      <w:r w:rsidRPr="00212C05">
        <w:rPr>
          <w:rFonts w:asciiTheme="minorBidi" w:hAnsiTheme="minorBidi"/>
          <w:sz w:val="26"/>
          <w:szCs w:val="26"/>
        </w:rPr>
        <w:softHyphen/>
        <w:t>те - как е из</w:t>
      </w:r>
      <w:r w:rsidRPr="00212C05">
        <w:rPr>
          <w:rFonts w:asciiTheme="minorBidi" w:hAnsiTheme="minorBidi"/>
          <w:sz w:val="26"/>
          <w:szCs w:val="26"/>
        </w:rPr>
        <w:softHyphen/>
        <w:t>г</w:t>
      </w:r>
      <w:r w:rsidRPr="00212C05">
        <w:rPr>
          <w:rFonts w:asciiTheme="minorBidi" w:hAnsiTheme="minorBidi"/>
          <w:sz w:val="26"/>
          <w:szCs w:val="26"/>
        </w:rPr>
        <w:softHyphen/>
        <w:t>леж</w:t>
      </w:r>
      <w:r w:rsidRPr="00212C05">
        <w:rPr>
          <w:rFonts w:asciiTheme="minorBidi" w:hAnsiTheme="minorBidi"/>
          <w:sz w:val="26"/>
          <w:szCs w:val="26"/>
        </w:rPr>
        <w:softHyphen/>
        <w:t>да</w:t>
      </w:r>
      <w:r w:rsidRPr="00212C05">
        <w:rPr>
          <w:rFonts w:asciiTheme="minorBidi" w:hAnsiTheme="minorBidi"/>
          <w:sz w:val="26"/>
          <w:szCs w:val="26"/>
        </w:rPr>
        <w:softHyphen/>
        <w:t>ла Земята пре</w:t>
      </w:r>
      <w:r w:rsidRPr="00212C05">
        <w:rPr>
          <w:rFonts w:asciiTheme="minorBidi" w:hAnsiTheme="minorBidi"/>
          <w:sz w:val="26"/>
          <w:szCs w:val="26"/>
        </w:rPr>
        <w:softHyphen/>
        <w:t>ди ми</w:t>
      </w:r>
      <w:r w:rsidRPr="00212C05">
        <w:rPr>
          <w:rFonts w:asciiTheme="minorBidi" w:hAnsiTheme="minorBidi"/>
          <w:sz w:val="26"/>
          <w:szCs w:val="26"/>
        </w:rPr>
        <w:softHyphen/>
        <w:t>ли</w:t>
      </w:r>
      <w:r w:rsidRPr="00212C05">
        <w:rPr>
          <w:rFonts w:asciiTheme="minorBidi" w:hAnsiTheme="minorBidi"/>
          <w:sz w:val="26"/>
          <w:szCs w:val="26"/>
        </w:rPr>
        <w:softHyphen/>
        <w:t>они години, респективно, как ще из</w:t>
      </w:r>
      <w:r w:rsidRPr="00212C05">
        <w:rPr>
          <w:rFonts w:asciiTheme="minorBidi" w:hAnsiTheme="minorBidi"/>
          <w:sz w:val="26"/>
          <w:szCs w:val="26"/>
        </w:rPr>
        <w:softHyphen/>
        <w:t>г</w:t>
      </w:r>
      <w:r w:rsidRPr="00212C05">
        <w:rPr>
          <w:rFonts w:asciiTheme="minorBidi" w:hAnsiTheme="minorBidi"/>
          <w:sz w:val="26"/>
          <w:szCs w:val="26"/>
        </w:rPr>
        <w:softHyphen/>
        <w:t>леж</w:t>
      </w:r>
      <w:r w:rsidRPr="00212C05">
        <w:rPr>
          <w:rFonts w:asciiTheme="minorBidi" w:hAnsiTheme="minorBidi"/>
          <w:sz w:val="26"/>
          <w:szCs w:val="26"/>
        </w:rPr>
        <w:softHyphen/>
        <w:t>да след ми</w:t>
      </w:r>
      <w:r w:rsidRPr="00212C05">
        <w:rPr>
          <w:rFonts w:asciiTheme="minorBidi" w:hAnsiTheme="minorBidi"/>
          <w:sz w:val="26"/>
          <w:szCs w:val="26"/>
        </w:rPr>
        <w:softHyphen/>
        <w:t>ли</w:t>
      </w:r>
      <w:r w:rsidRPr="00212C05">
        <w:rPr>
          <w:rFonts w:asciiTheme="minorBidi" w:hAnsiTheme="minorBidi"/>
          <w:sz w:val="26"/>
          <w:szCs w:val="26"/>
        </w:rPr>
        <w:softHyphen/>
        <w:t xml:space="preserve">они години!  </w:t>
      </w:r>
    </w:p>
    <w:p w14:paraId="2541508C" w14:textId="0FEF54E4" w:rsidR="000F2F40" w:rsidRPr="00212C05" w:rsidRDefault="000F2F40" w:rsidP="00BA2D42">
      <w:pPr>
        <w:spacing w:after="0" w:line="240" w:lineRule="auto"/>
        <w:ind w:firstLine="720"/>
        <w:rPr>
          <w:rFonts w:asciiTheme="minorBidi" w:hAnsiTheme="minorBidi"/>
          <w:sz w:val="26"/>
          <w:szCs w:val="26"/>
        </w:rPr>
      </w:pPr>
      <w:r w:rsidRPr="00212C05">
        <w:rPr>
          <w:rFonts w:asciiTheme="minorBidi" w:hAnsiTheme="minorBidi"/>
          <w:sz w:val="26"/>
          <w:szCs w:val="26"/>
        </w:rPr>
        <w:t>Но как</w:t>
      </w:r>
      <w:r w:rsidRPr="00212C05">
        <w:rPr>
          <w:rFonts w:asciiTheme="minorBidi" w:hAnsiTheme="minorBidi"/>
          <w:sz w:val="26"/>
          <w:szCs w:val="26"/>
        </w:rPr>
        <w:softHyphen/>
        <w:t>во всъщ</w:t>
      </w:r>
      <w:r w:rsidRPr="00212C05">
        <w:rPr>
          <w:rFonts w:asciiTheme="minorBidi" w:hAnsiTheme="minorBidi"/>
          <w:sz w:val="26"/>
          <w:szCs w:val="26"/>
        </w:rPr>
        <w:softHyphen/>
        <w:t>ност пра</w:t>
      </w:r>
      <w:r w:rsidRPr="00212C05">
        <w:rPr>
          <w:rFonts w:asciiTheme="minorBidi" w:hAnsiTheme="minorBidi"/>
          <w:sz w:val="26"/>
          <w:szCs w:val="26"/>
        </w:rPr>
        <w:softHyphen/>
        <w:t xml:space="preserve">вят природоизследователите? </w:t>
      </w:r>
      <w:r w:rsidR="00315792">
        <w:rPr>
          <w:rFonts w:asciiTheme="minorBidi" w:hAnsiTheme="minorBidi"/>
          <w:sz w:val="26"/>
          <w:szCs w:val="26"/>
        </w:rPr>
        <w:t>– Т</w:t>
      </w:r>
      <w:r w:rsidRPr="00212C05">
        <w:rPr>
          <w:rFonts w:asciiTheme="minorBidi" w:hAnsiTheme="minorBidi"/>
          <w:sz w:val="26"/>
          <w:szCs w:val="26"/>
        </w:rPr>
        <w:t>е пос</w:t>
      </w:r>
      <w:r w:rsidRPr="00212C05">
        <w:rPr>
          <w:rFonts w:asciiTheme="minorBidi" w:hAnsiTheme="minorBidi"/>
          <w:sz w:val="26"/>
          <w:szCs w:val="26"/>
        </w:rPr>
        <w:softHyphen/>
        <w:t>тъп</w:t>
      </w:r>
      <w:r w:rsidRPr="00212C05">
        <w:rPr>
          <w:rFonts w:asciiTheme="minorBidi" w:hAnsiTheme="minorBidi"/>
          <w:sz w:val="26"/>
          <w:szCs w:val="26"/>
        </w:rPr>
        <w:softHyphen/>
        <w:t>ват по съ</w:t>
      </w:r>
      <w:r w:rsidRPr="00212C05">
        <w:rPr>
          <w:rFonts w:asciiTheme="minorBidi" w:hAnsiTheme="minorBidi"/>
          <w:sz w:val="26"/>
          <w:szCs w:val="26"/>
        </w:rPr>
        <w:softHyphen/>
        <w:t>щия начин, как</w:t>
      </w:r>
      <w:r w:rsidRPr="00212C05">
        <w:rPr>
          <w:rFonts w:asciiTheme="minorBidi" w:hAnsiTheme="minorBidi"/>
          <w:sz w:val="26"/>
          <w:szCs w:val="26"/>
        </w:rPr>
        <w:softHyphen/>
        <w:t>то би пос</w:t>
      </w:r>
      <w:r w:rsidRPr="00212C05">
        <w:rPr>
          <w:rFonts w:asciiTheme="minorBidi" w:hAnsiTheme="minorBidi"/>
          <w:sz w:val="26"/>
          <w:szCs w:val="26"/>
        </w:rPr>
        <w:softHyphen/>
        <w:t>тъ</w:t>
      </w:r>
      <w:r w:rsidRPr="00212C05">
        <w:rPr>
          <w:rFonts w:asciiTheme="minorBidi" w:hAnsiTheme="minorBidi"/>
          <w:sz w:val="26"/>
          <w:szCs w:val="26"/>
        </w:rPr>
        <w:softHyphen/>
        <w:t>пил някой, кой</w:t>
      </w:r>
      <w:r w:rsidRPr="00212C05">
        <w:rPr>
          <w:rFonts w:asciiTheme="minorBidi" w:hAnsiTheme="minorBidi"/>
          <w:sz w:val="26"/>
          <w:szCs w:val="26"/>
        </w:rPr>
        <w:softHyphen/>
        <w:t>то наб</w:t>
      </w:r>
      <w:r w:rsidRPr="00212C05">
        <w:rPr>
          <w:rFonts w:asciiTheme="minorBidi" w:hAnsiTheme="minorBidi"/>
          <w:sz w:val="26"/>
          <w:szCs w:val="26"/>
        </w:rPr>
        <w:softHyphen/>
        <w:t>лю</w:t>
      </w:r>
      <w:r w:rsidRPr="00212C05">
        <w:rPr>
          <w:rFonts w:asciiTheme="minorBidi" w:hAnsiTheme="minorBidi"/>
          <w:sz w:val="26"/>
          <w:szCs w:val="26"/>
        </w:rPr>
        <w:softHyphen/>
        <w:t>да</w:t>
      </w:r>
      <w:r w:rsidRPr="00212C05">
        <w:rPr>
          <w:rFonts w:asciiTheme="minorBidi" w:hAnsiTheme="minorBidi"/>
          <w:sz w:val="26"/>
          <w:szCs w:val="26"/>
        </w:rPr>
        <w:softHyphen/>
        <w:t>ва при</w:t>
      </w:r>
      <w:r w:rsidRPr="00212C05">
        <w:rPr>
          <w:rFonts w:asciiTheme="minorBidi" w:hAnsiTheme="minorBidi"/>
          <w:sz w:val="26"/>
          <w:szCs w:val="26"/>
        </w:rPr>
        <w:softHyphen/>
        <w:t>мер</w:t>
      </w:r>
      <w:r w:rsidRPr="00212C05">
        <w:rPr>
          <w:rFonts w:asciiTheme="minorBidi" w:hAnsiTheme="minorBidi"/>
          <w:sz w:val="26"/>
          <w:szCs w:val="26"/>
        </w:rPr>
        <w:softHyphen/>
        <w:t>но ед</w:t>
      </w:r>
      <w:r w:rsidRPr="00212C05">
        <w:rPr>
          <w:rFonts w:asciiTheme="minorBidi" w:hAnsiTheme="minorBidi"/>
          <w:sz w:val="26"/>
          <w:szCs w:val="26"/>
        </w:rPr>
        <w:softHyphen/>
        <w:t>но де</w:t>
      </w:r>
      <w:r w:rsidRPr="00212C05">
        <w:rPr>
          <w:rFonts w:asciiTheme="minorBidi" w:hAnsiTheme="minorBidi"/>
          <w:sz w:val="26"/>
          <w:szCs w:val="26"/>
        </w:rPr>
        <w:softHyphen/>
        <w:t>те на въз</w:t>
      </w:r>
      <w:r w:rsidRPr="00212C05">
        <w:rPr>
          <w:rFonts w:asciiTheme="minorBidi" w:hAnsiTheme="minorBidi"/>
          <w:sz w:val="26"/>
          <w:szCs w:val="26"/>
        </w:rPr>
        <w:softHyphen/>
        <w:t>раст седем, осем, де</w:t>
      </w:r>
      <w:r w:rsidRPr="00212C05">
        <w:rPr>
          <w:rFonts w:asciiTheme="minorBidi" w:hAnsiTheme="minorBidi"/>
          <w:sz w:val="26"/>
          <w:szCs w:val="26"/>
        </w:rPr>
        <w:softHyphen/>
        <w:t>вет го</w:t>
      </w:r>
      <w:r w:rsidRPr="00212C05">
        <w:rPr>
          <w:rFonts w:asciiTheme="minorBidi" w:hAnsiTheme="minorBidi"/>
          <w:sz w:val="26"/>
          <w:szCs w:val="26"/>
        </w:rPr>
        <w:softHyphen/>
        <w:t>ди</w:t>
      </w:r>
      <w:r w:rsidRPr="00212C05">
        <w:rPr>
          <w:rFonts w:asciiTheme="minorBidi" w:hAnsiTheme="minorBidi"/>
          <w:sz w:val="26"/>
          <w:szCs w:val="26"/>
        </w:rPr>
        <w:softHyphen/>
        <w:t>ни - как пос</w:t>
      </w:r>
      <w:r w:rsidRPr="00212C05">
        <w:rPr>
          <w:rFonts w:asciiTheme="minorBidi" w:hAnsiTheme="minorBidi"/>
          <w:sz w:val="26"/>
          <w:szCs w:val="26"/>
        </w:rPr>
        <w:softHyphen/>
        <w:t>те</w:t>
      </w:r>
      <w:r w:rsidRPr="00212C05">
        <w:rPr>
          <w:rFonts w:asciiTheme="minorBidi" w:hAnsiTheme="minorBidi"/>
          <w:sz w:val="26"/>
          <w:szCs w:val="26"/>
        </w:rPr>
        <w:softHyphen/>
        <w:t>пенно се из</w:t>
      </w:r>
      <w:r w:rsidRPr="00212C05">
        <w:rPr>
          <w:rFonts w:asciiTheme="minorBidi" w:hAnsiTheme="minorBidi"/>
          <w:sz w:val="26"/>
          <w:szCs w:val="26"/>
        </w:rPr>
        <w:softHyphen/>
        <w:t>ме</w:t>
      </w:r>
      <w:r w:rsidRPr="00212C05">
        <w:rPr>
          <w:rFonts w:asciiTheme="minorBidi" w:hAnsiTheme="minorBidi"/>
          <w:sz w:val="26"/>
          <w:szCs w:val="26"/>
        </w:rPr>
        <w:softHyphen/>
        <w:t>ня</w:t>
      </w:r>
      <w:r w:rsidR="00315792">
        <w:rPr>
          <w:rFonts w:asciiTheme="minorBidi" w:hAnsiTheme="minorBidi"/>
          <w:sz w:val="26"/>
          <w:szCs w:val="26"/>
        </w:rPr>
        <w:t xml:space="preserve"> нещо</w:t>
      </w:r>
      <w:r w:rsidRPr="00212C05">
        <w:rPr>
          <w:rFonts w:asciiTheme="minorBidi" w:hAnsiTheme="minorBidi"/>
          <w:sz w:val="26"/>
          <w:szCs w:val="26"/>
        </w:rPr>
        <w:t xml:space="preserve"> - за да из</w:t>
      </w:r>
      <w:r w:rsidRPr="00212C05">
        <w:rPr>
          <w:rFonts w:asciiTheme="minorBidi" w:hAnsiTheme="minorBidi"/>
          <w:sz w:val="26"/>
          <w:szCs w:val="26"/>
        </w:rPr>
        <w:softHyphen/>
        <w:t>чис</w:t>
      </w:r>
      <w:r w:rsidRPr="00212C05">
        <w:rPr>
          <w:rFonts w:asciiTheme="minorBidi" w:hAnsiTheme="minorBidi"/>
          <w:sz w:val="26"/>
          <w:szCs w:val="26"/>
        </w:rPr>
        <w:softHyphen/>
        <w:t>ли пос</w:t>
      </w:r>
      <w:r w:rsidRPr="00212C05">
        <w:rPr>
          <w:rFonts w:asciiTheme="minorBidi" w:hAnsiTheme="minorBidi"/>
          <w:sz w:val="26"/>
          <w:szCs w:val="26"/>
        </w:rPr>
        <w:softHyphen/>
        <w:t>ле как би</w:t>
      </w:r>
      <w:r w:rsidR="00315792">
        <w:rPr>
          <w:rFonts w:asciiTheme="minorBidi" w:hAnsiTheme="minorBidi"/>
          <w:sz w:val="26"/>
          <w:szCs w:val="26"/>
        </w:rPr>
        <w:t xml:space="preserve"> </w:t>
      </w:r>
      <w:r w:rsidRPr="00212C05">
        <w:rPr>
          <w:rFonts w:asciiTheme="minorBidi" w:hAnsiTheme="minorBidi"/>
          <w:sz w:val="26"/>
          <w:szCs w:val="26"/>
        </w:rPr>
        <w:t>се из</w:t>
      </w:r>
      <w:r w:rsidRPr="00212C05">
        <w:rPr>
          <w:rFonts w:asciiTheme="minorBidi" w:hAnsiTheme="minorBidi"/>
          <w:sz w:val="26"/>
          <w:szCs w:val="26"/>
        </w:rPr>
        <w:softHyphen/>
        <w:t>ме</w:t>
      </w:r>
      <w:r w:rsidRPr="00212C05">
        <w:rPr>
          <w:rFonts w:asciiTheme="minorBidi" w:hAnsiTheme="minorBidi"/>
          <w:sz w:val="26"/>
          <w:szCs w:val="26"/>
        </w:rPr>
        <w:softHyphen/>
        <w:t>ни</w:t>
      </w:r>
      <w:r w:rsidRPr="00212C05">
        <w:rPr>
          <w:rFonts w:asciiTheme="minorBidi" w:hAnsiTheme="minorBidi"/>
          <w:sz w:val="26"/>
          <w:szCs w:val="26"/>
        </w:rPr>
        <w:softHyphen/>
        <w:t>л</w:t>
      </w:r>
      <w:r w:rsidR="00315792">
        <w:rPr>
          <w:rFonts w:asciiTheme="minorBidi" w:hAnsiTheme="minorBidi"/>
          <w:sz w:val="26"/>
          <w:szCs w:val="26"/>
        </w:rPr>
        <w:t>о</w:t>
      </w:r>
      <w:r w:rsidRPr="00212C05">
        <w:rPr>
          <w:rFonts w:asciiTheme="minorBidi" w:hAnsiTheme="minorBidi"/>
          <w:sz w:val="26"/>
          <w:szCs w:val="26"/>
        </w:rPr>
        <w:t xml:space="preserve"> т</w:t>
      </w:r>
      <w:r w:rsidR="00315792">
        <w:rPr>
          <w:rFonts w:asciiTheme="minorBidi" w:hAnsiTheme="minorBidi"/>
          <w:sz w:val="26"/>
          <w:szCs w:val="26"/>
        </w:rPr>
        <w:t>о</w:t>
      </w:r>
      <w:r w:rsidRPr="00212C05">
        <w:rPr>
          <w:rFonts w:asciiTheme="minorBidi" w:hAnsiTheme="minorBidi"/>
          <w:sz w:val="26"/>
          <w:szCs w:val="26"/>
        </w:rPr>
        <w:t xml:space="preserve"> в хо</w:t>
      </w:r>
      <w:r w:rsidRPr="00212C05">
        <w:rPr>
          <w:rFonts w:asciiTheme="minorBidi" w:hAnsiTheme="minorBidi"/>
          <w:sz w:val="26"/>
          <w:szCs w:val="26"/>
        </w:rPr>
        <w:softHyphen/>
        <w:t>да на две, три го</w:t>
      </w:r>
      <w:r w:rsidRPr="00212C05">
        <w:rPr>
          <w:rFonts w:asciiTheme="minorBidi" w:hAnsiTheme="minorBidi"/>
          <w:sz w:val="26"/>
          <w:szCs w:val="26"/>
        </w:rPr>
        <w:softHyphen/>
        <w:t>ди</w:t>
      </w:r>
      <w:r w:rsidRPr="00212C05">
        <w:rPr>
          <w:rFonts w:asciiTheme="minorBidi" w:hAnsiTheme="minorBidi"/>
          <w:sz w:val="26"/>
          <w:szCs w:val="26"/>
        </w:rPr>
        <w:softHyphen/>
        <w:t>ни</w:t>
      </w:r>
      <w:r w:rsidRPr="00212C05">
        <w:rPr>
          <w:rFonts w:asciiTheme="minorBidi" w:hAnsiTheme="minorBidi"/>
          <w:sz w:val="26"/>
          <w:szCs w:val="26"/>
        </w:rPr>
        <w:softHyphen/>
        <w:t>; накрая той ум</w:t>
      </w:r>
      <w:r w:rsidRPr="00212C05">
        <w:rPr>
          <w:rFonts w:asciiTheme="minorBidi" w:hAnsiTheme="minorBidi"/>
          <w:sz w:val="26"/>
          <w:szCs w:val="26"/>
        </w:rPr>
        <w:softHyphen/>
        <w:t>но</w:t>
      </w:r>
      <w:r w:rsidRPr="00212C05">
        <w:rPr>
          <w:rFonts w:asciiTheme="minorBidi" w:hAnsiTheme="minorBidi"/>
          <w:sz w:val="26"/>
          <w:szCs w:val="26"/>
        </w:rPr>
        <w:softHyphen/>
        <w:t>жа</w:t>
      </w:r>
      <w:r w:rsidRPr="00212C05">
        <w:rPr>
          <w:rFonts w:asciiTheme="minorBidi" w:hAnsiTheme="minorBidi"/>
          <w:sz w:val="26"/>
          <w:szCs w:val="26"/>
        </w:rPr>
        <w:softHyphen/>
        <w:t>ва по</w:t>
      </w:r>
      <w:r w:rsidRPr="00212C05">
        <w:rPr>
          <w:rFonts w:asciiTheme="minorBidi" w:hAnsiTheme="minorBidi"/>
          <w:sz w:val="26"/>
          <w:szCs w:val="26"/>
        </w:rPr>
        <w:softHyphen/>
        <w:t>лу</w:t>
      </w:r>
      <w:r w:rsidRPr="00212C05">
        <w:rPr>
          <w:rFonts w:asciiTheme="minorBidi" w:hAnsiTheme="minorBidi"/>
          <w:sz w:val="26"/>
          <w:szCs w:val="26"/>
        </w:rPr>
        <w:softHyphen/>
        <w:t>че</w:t>
      </w:r>
      <w:r w:rsidRPr="00212C05">
        <w:rPr>
          <w:rFonts w:asciiTheme="minorBidi" w:hAnsiTheme="minorBidi"/>
          <w:sz w:val="26"/>
          <w:szCs w:val="26"/>
        </w:rPr>
        <w:softHyphen/>
        <w:t>ния ре</w:t>
      </w:r>
      <w:r w:rsidRPr="00212C05">
        <w:rPr>
          <w:rFonts w:asciiTheme="minorBidi" w:hAnsiTheme="minorBidi"/>
          <w:sz w:val="26"/>
          <w:szCs w:val="26"/>
        </w:rPr>
        <w:softHyphen/>
        <w:t>зул</w:t>
      </w:r>
      <w:r w:rsidRPr="00212C05">
        <w:rPr>
          <w:rFonts w:asciiTheme="minorBidi" w:hAnsiTheme="minorBidi"/>
          <w:sz w:val="26"/>
          <w:szCs w:val="26"/>
        </w:rPr>
        <w:softHyphen/>
        <w:t>тат и дос</w:t>
      </w:r>
      <w:r w:rsidRPr="00212C05">
        <w:rPr>
          <w:rFonts w:asciiTheme="minorBidi" w:hAnsiTheme="minorBidi"/>
          <w:sz w:val="26"/>
          <w:szCs w:val="26"/>
        </w:rPr>
        <w:softHyphen/>
        <w:t>ти</w:t>
      </w:r>
      <w:r w:rsidRPr="00212C05">
        <w:rPr>
          <w:rFonts w:asciiTheme="minorBidi" w:hAnsiTheme="minorBidi"/>
          <w:sz w:val="26"/>
          <w:szCs w:val="26"/>
        </w:rPr>
        <w:softHyphen/>
        <w:t>га до резултати, ко</w:t>
      </w:r>
      <w:r w:rsidRPr="00212C05">
        <w:rPr>
          <w:rFonts w:asciiTheme="minorBidi" w:hAnsiTheme="minorBidi"/>
          <w:sz w:val="26"/>
          <w:szCs w:val="26"/>
        </w:rPr>
        <w:softHyphen/>
        <w:t>ито би</w:t>
      </w:r>
      <w:r w:rsidRPr="00212C05">
        <w:rPr>
          <w:rFonts w:asciiTheme="minorBidi" w:hAnsiTheme="minorBidi"/>
          <w:sz w:val="26"/>
          <w:szCs w:val="26"/>
        </w:rPr>
        <w:softHyphen/>
        <w:t>ха се по</w:t>
      </w:r>
      <w:r w:rsidRPr="00212C05">
        <w:rPr>
          <w:rFonts w:asciiTheme="minorBidi" w:hAnsiTheme="minorBidi"/>
          <w:sz w:val="26"/>
          <w:szCs w:val="26"/>
        </w:rPr>
        <w:softHyphen/>
        <w:t>лу</w:t>
      </w:r>
      <w:r w:rsidRPr="00212C05">
        <w:rPr>
          <w:rFonts w:asciiTheme="minorBidi" w:hAnsiTheme="minorBidi"/>
          <w:sz w:val="26"/>
          <w:szCs w:val="26"/>
        </w:rPr>
        <w:softHyphen/>
        <w:t>чи</w:t>
      </w:r>
      <w:r w:rsidRPr="00212C05">
        <w:rPr>
          <w:rFonts w:asciiTheme="minorBidi" w:hAnsiTheme="minorBidi"/>
          <w:sz w:val="26"/>
          <w:szCs w:val="26"/>
        </w:rPr>
        <w:softHyphen/>
        <w:t>ли след две или три столетия. Следователно, той из</w:t>
      </w:r>
      <w:r w:rsidRPr="00212C05">
        <w:rPr>
          <w:rFonts w:asciiTheme="minorBidi" w:hAnsiTheme="minorBidi"/>
          <w:sz w:val="26"/>
          <w:szCs w:val="26"/>
        </w:rPr>
        <w:softHyphen/>
        <w:t>чис</w:t>
      </w:r>
      <w:r w:rsidRPr="00212C05">
        <w:rPr>
          <w:rFonts w:asciiTheme="minorBidi" w:hAnsiTheme="minorBidi"/>
          <w:sz w:val="26"/>
          <w:szCs w:val="26"/>
        </w:rPr>
        <w:softHyphen/>
        <w:t>ля</w:t>
      </w:r>
      <w:r w:rsidRPr="00212C05">
        <w:rPr>
          <w:rFonts w:asciiTheme="minorBidi" w:hAnsiTheme="minorBidi"/>
          <w:sz w:val="26"/>
          <w:szCs w:val="26"/>
        </w:rPr>
        <w:softHyphen/>
        <w:t>ва как е из</w:t>
      </w:r>
      <w:r w:rsidRPr="00212C05">
        <w:rPr>
          <w:rFonts w:asciiTheme="minorBidi" w:hAnsiTheme="minorBidi"/>
          <w:sz w:val="26"/>
          <w:szCs w:val="26"/>
        </w:rPr>
        <w:softHyphen/>
        <w:t>г</w:t>
      </w:r>
      <w:r w:rsidRPr="00212C05">
        <w:rPr>
          <w:rFonts w:asciiTheme="minorBidi" w:hAnsiTheme="minorBidi"/>
          <w:sz w:val="26"/>
          <w:szCs w:val="26"/>
        </w:rPr>
        <w:softHyphen/>
        <w:t>леж</w:t>
      </w:r>
      <w:r w:rsidRPr="00212C05">
        <w:rPr>
          <w:rFonts w:asciiTheme="minorBidi" w:hAnsiTheme="minorBidi"/>
          <w:sz w:val="26"/>
          <w:szCs w:val="26"/>
        </w:rPr>
        <w:softHyphen/>
        <w:t>да</w:t>
      </w:r>
      <w:r w:rsidRPr="00212C05">
        <w:rPr>
          <w:rFonts w:asciiTheme="minorBidi" w:hAnsiTheme="minorBidi"/>
          <w:sz w:val="26"/>
          <w:szCs w:val="26"/>
        </w:rPr>
        <w:softHyphen/>
        <w:t xml:space="preserve">ло </w:t>
      </w:r>
      <w:r w:rsidR="00315792">
        <w:rPr>
          <w:rFonts w:asciiTheme="minorBidi" w:hAnsiTheme="minorBidi"/>
          <w:sz w:val="26"/>
          <w:szCs w:val="26"/>
        </w:rPr>
        <w:t xml:space="preserve">едно </w:t>
      </w:r>
      <w:r w:rsidR="00B8349A" w:rsidRPr="00212C05">
        <w:rPr>
          <w:rFonts w:asciiTheme="minorBidi" w:hAnsiTheme="minorBidi"/>
          <w:sz w:val="26"/>
          <w:szCs w:val="26"/>
        </w:rPr>
        <w:t xml:space="preserve">сегашно </w:t>
      </w:r>
      <w:r w:rsidRPr="00212C05">
        <w:rPr>
          <w:rFonts w:asciiTheme="minorBidi" w:hAnsiTheme="minorBidi"/>
          <w:sz w:val="26"/>
          <w:szCs w:val="26"/>
        </w:rPr>
        <w:t>де</w:t>
      </w:r>
      <w:r w:rsidRPr="00212C05">
        <w:rPr>
          <w:rFonts w:asciiTheme="minorBidi" w:hAnsiTheme="minorBidi"/>
          <w:sz w:val="26"/>
          <w:szCs w:val="26"/>
        </w:rPr>
        <w:softHyphen/>
        <w:t>те</w:t>
      </w:r>
      <w:r w:rsidRPr="00212C05">
        <w:rPr>
          <w:rFonts w:asciiTheme="minorBidi" w:hAnsiTheme="minorBidi"/>
          <w:sz w:val="26"/>
          <w:szCs w:val="26"/>
        </w:rPr>
        <w:softHyphen/>
        <w:t xml:space="preserve"> пре</w:t>
      </w:r>
      <w:r w:rsidRPr="00212C05">
        <w:rPr>
          <w:rFonts w:asciiTheme="minorBidi" w:hAnsiTheme="minorBidi"/>
          <w:sz w:val="26"/>
          <w:szCs w:val="26"/>
        </w:rPr>
        <w:softHyphen/>
        <w:t>ди сто години, а от дру</w:t>
      </w:r>
      <w:r w:rsidRPr="00212C05">
        <w:rPr>
          <w:rFonts w:asciiTheme="minorBidi" w:hAnsiTheme="minorBidi"/>
          <w:sz w:val="26"/>
          <w:szCs w:val="26"/>
        </w:rPr>
        <w:softHyphen/>
        <w:t>га стра</w:t>
      </w:r>
      <w:r w:rsidRPr="00212C05">
        <w:rPr>
          <w:rFonts w:asciiTheme="minorBidi" w:hAnsiTheme="minorBidi"/>
          <w:sz w:val="26"/>
          <w:szCs w:val="26"/>
        </w:rPr>
        <w:softHyphen/>
        <w:t>на - умно</w:t>
      </w:r>
      <w:r w:rsidRPr="00212C05">
        <w:rPr>
          <w:rFonts w:asciiTheme="minorBidi" w:hAnsiTheme="minorBidi"/>
          <w:sz w:val="26"/>
          <w:szCs w:val="26"/>
        </w:rPr>
        <w:softHyphen/>
        <w:t>жа</w:t>
      </w:r>
      <w:r w:rsidRPr="00212C05">
        <w:rPr>
          <w:rFonts w:asciiTheme="minorBidi" w:hAnsiTheme="minorBidi"/>
          <w:sz w:val="26"/>
          <w:szCs w:val="26"/>
        </w:rPr>
        <w:softHyphen/>
        <w:t>вай</w:t>
      </w:r>
      <w:r w:rsidRPr="00212C05">
        <w:rPr>
          <w:rFonts w:asciiTheme="minorBidi" w:hAnsiTheme="minorBidi"/>
          <w:sz w:val="26"/>
          <w:szCs w:val="26"/>
        </w:rPr>
        <w:softHyphen/>
        <w:t>ки ре</w:t>
      </w:r>
      <w:r w:rsidRPr="00212C05">
        <w:rPr>
          <w:rFonts w:asciiTheme="minorBidi" w:hAnsiTheme="minorBidi"/>
          <w:sz w:val="26"/>
          <w:szCs w:val="26"/>
        </w:rPr>
        <w:softHyphen/>
        <w:t>зул</w:t>
      </w:r>
      <w:r w:rsidRPr="00212C05">
        <w:rPr>
          <w:rFonts w:asciiTheme="minorBidi" w:hAnsiTheme="minorBidi"/>
          <w:sz w:val="26"/>
          <w:szCs w:val="26"/>
        </w:rPr>
        <w:softHyphen/>
        <w:t>та</w:t>
      </w:r>
      <w:r w:rsidRPr="00212C05">
        <w:rPr>
          <w:rFonts w:asciiTheme="minorBidi" w:hAnsiTheme="minorBidi"/>
          <w:sz w:val="26"/>
          <w:szCs w:val="26"/>
        </w:rPr>
        <w:softHyphen/>
        <w:t>ти</w:t>
      </w:r>
      <w:r w:rsidRPr="00212C05">
        <w:rPr>
          <w:rFonts w:asciiTheme="minorBidi" w:hAnsiTheme="minorBidi"/>
          <w:sz w:val="26"/>
          <w:szCs w:val="26"/>
        </w:rPr>
        <w:softHyphen/>
        <w:t>те - сти</w:t>
      </w:r>
      <w:r w:rsidRPr="00212C05">
        <w:rPr>
          <w:rFonts w:asciiTheme="minorBidi" w:hAnsiTheme="minorBidi"/>
          <w:sz w:val="26"/>
          <w:szCs w:val="26"/>
        </w:rPr>
        <w:softHyphen/>
        <w:t>га дотам, как ще из</w:t>
      </w:r>
      <w:r w:rsidRPr="00212C05">
        <w:rPr>
          <w:rFonts w:asciiTheme="minorBidi" w:hAnsiTheme="minorBidi"/>
          <w:sz w:val="26"/>
          <w:szCs w:val="26"/>
        </w:rPr>
        <w:softHyphen/>
        <w:t>г</w:t>
      </w:r>
      <w:r w:rsidRPr="00212C05">
        <w:rPr>
          <w:rFonts w:asciiTheme="minorBidi" w:hAnsiTheme="minorBidi"/>
          <w:sz w:val="26"/>
          <w:szCs w:val="26"/>
        </w:rPr>
        <w:softHyphen/>
        <w:t>леж</w:t>
      </w:r>
      <w:r w:rsidRPr="00212C05">
        <w:rPr>
          <w:rFonts w:asciiTheme="minorBidi" w:hAnsiTheme="minorBidi"/>
          <w:sz w:val="26"/>
          <w:szCs w:val="26"/>
        </w:rPr>
        <w:softHyphen/>
        <w:t xml:space="preserve">да </w:t>
      </w:r>
      <w:r w:rsidR="00B8349A" w:rsidRPr="00212C05">
        <w:rPr>
          <w:rFonts w:asciiTheme="minorBidi" w:hAnsiTheme="minorBidi"/>
          <w:sz w:val="26"/>
          <w:szCs w:val="26"/>
        </w:rPr>
        <w:t xml:space="preserve">това </w:t>
      </w:r>
      <w:r w:rsidRPr="00212C05">
        <w:rPr>
          <w:rFonts w:asciiTheme="minorBidi" w:hAnsiTheme="minorBidi"/>
          <w:sz w:val="26"/>
          <w:szCs w:val="26"/>
        </w:rPr>
        <w:t>де</w:t>
      </w:r>
      <w:r w:rsidRPr="00212C05">
        <w:rPr>
          <w:rFonts w:asciiTheme="minorBidi" w:hAnsiTheme="minorBidi"/>
          <w:sz w:val="26"/>
          <w:szCs w:val="26"/>
        </w:rPr>
        <w:softHyphen/>
        <w:t>те след 150 години</w:t>
      </w:r>
      <w:r w:rsidR="00BA2D42">
        <w:rPr>
          <w:rFonts w:asciiTheme="minorBidi" w:hAnsiTheme="minorBidi"/>
          <w:sz w:val="26"/>
          <w:szCs w:val="26"/>
        </w:rPr>
        <w:t>…</w:t>
      </w:r>
      <w:r w:rsidRPr="00212C05">
        <w:rPr>
          <w:rFonts w:asciiTheme="minorBidi" w:hAnsiTheme="minorBidi"/>
          <w:sz w:val="26"/>
          <w:szCs w:val="26"/>
        </w:rPr>
        <w:t xml:space="preserve"> Това е точ</w:t>
      </w:r>
      <w:r w:rsidRPr="00212C05">
        <w:rPr>
          <w:rFonts w:asciiTheme="minorBidi" w:hAnsiTheme="minorBidi"/>
          <w:sz w:val="26"/>
          <w:szCs w:val="26"/>
        </w:rPr>
        <w:softHyphen/>
        <w:t>но съ</w:t>
      </w:r>
      <w:r w:rsidRPr="00212C05">
        <w:rPr>
          <w:rFonts w:asciiTheme="minorBidi" w:hAnsiTheme="minorBidi"/>
          <w:sz w:val="26"/>
          <w:szCs w:val="26"/>
        </w:rPr>
        <w:softHyphen/>
        <w:t>щи</w:t>
      </w:r>
      <w:r w:rsidRPr="00212C05">
        <w:rPr>
          <w:rFonts w:asciiTheme="minorBidi" w:hAnsiTheme="minorBidi"/>
          <w:sz w:val="26"/>
          <w:szCs w:val="26"/>
        </w:rPr>
        <w:softHyphen/>
        <w:t>ят метод, кой</w:t>
      </w:r>
      <w:r w:rsidRPr="00212C05">
        <w:rPr>
          <w:rFonts w:asciiTheme="minorBidi" w:hAnsiTheme="minorBidi"/>
          <w:sz w:val="26"/>
          <w:szCs w:val="26"/>
        </w:rPr>
        <w:softHyphen/>
        <w:t>то днеш</w:t>
      </w:r>
      <w:r w:rsidRPr="00212C05">
        <w:rPr>
          <w:rFonts w:asciiTheme="minorBidi" w:hAnsiTheme="minorBidi"/>
          <w:sz w:val="26"/>
          <w:szCs w:val="26"/>
        </w:rPr>
        <w:softHyphen/>
        <w:t>ни</w:t>
      </w:r>
      <w:r w:rsidRPr="00212C05">
        <w:rPr>
          <w:rFonts w:asciiTheme="minorBidi" w:hAnsiTheme="minorBidi"/>
          <w:sz w:val="26"/>
          <w:szCs w:val="26"/>
        </w:rPr>
        <w:softHyphen/>
        <w:t>те ге</w:t>
      </w:r>
      <w:r w:rsidRPr="00212C05">
        <w:rPr>
          <w:rFonts w:asciiTheme="minorBidi" w:hAnsiTheme="minorBidi"/>
          <w:sz w:val="26"/>
          <w:szCs w:val="26"/>
        </w:rPr>
        <w:softHyphen/>
        <w:t>оло</w:t>
      </w:r>
      <w:r w:rsidRPr="00212C05">
        <w:rPr>
          <w:rFonts w:asciiTheme="minorBidi" w:hAnsiTheme="minorBidi"/>
          <w:sz w:val="26"/>
          <w:szCs w:val="26"/>
        </w:rPr>
        <w:softHyphen/>
        <w:t>зи прилагат, за да си съз</w:t>
      </w:r>
      <w:r w:rsidRPr="00212C05">
        <w:rPr>
          <w:rFonts w:asciiTheme="minorBidi" w:hAnsiTheme="minorBidi"/>
          <w:sz w:val="26"/>
          <w:szCs w:val="26"/>
        </w:rPr>
        <w:softHyphen/>
        <w:t>да</w:t>
      </w:r>
      <w:r w:rsidRPr="00212C05">
        <w:rPr>
          <w:rFonts w:asciiTheme="minorBidi" w:hAnsiTheme="minorBidi"/>
          <w:sz w:val="26"/>
          <w:szCs w:val="26"/>
        </w:rPr>
        <w:softHyphen/>
        <w:t>дат ня</w:t>
      </w:r>
      <w:r w:rsidRPr="00212C05">
        <w:rPr>
          <w:rFonts w:asciiTheme="minorBidi" w:hAnsiTheme="minorBidi"/>
          <w:sz w:val="26"/>
          <w:szCs w:val="26"/>
        </w:rPr>
        <w:softHyphen/>
        <w:t>как</w:t>
      </w:r>
      <w:r w:rsidRPr="00212C05">
        <w:rPr>
          <w:rFonts w:asciiTheme="minorBidi" w:hAnsiTheme="minorBidi"/>
          <w:sz w:val="26"/>
          <w:szCs w:val="26"/>
        </w:rPr>
        <w:softHyphen/>
        <w:t>ва пред</w:t>
      </w:r>
      <w:r w:rsidRPr="00212C05">
        <w:rPr>
          <w:rFonts w:asciiTheme="minorBidi" w:hAnsiTheme="minorBidi"/>
          <w:sz w:val="26"/>
          <w:szCs w:val="26"/>
        </w:rPr>
        <w:softHyphen/>
        <w:t>с</w:t>
      </w:r>
      <w:r w:rsidRPr="00212C05">
        <w:rPr>
          <w:rFonts w:asciiTheme="minorBidi" w:hAnsiTheme="minorBidi"/>
          <w:sz w:val="26"/>
          <w:szCs w:val="26"/>
        </w:rPr>
        <w:softHyphen/>
        <w:t>та</w:t>
      </w:r>
      <w:r w:rsidRPr="00212C05">
        <w:rPr>
          <w:rFonts w:asciiTheme="minorBidi" w:hAnsiTheme="minorBidi"/>
          <w:sz w:val="26"/>
          <w:szCs w:val="26"/>
        </w:rPr>
        <w:softHyphen/>
        <w:t>ва за ми</w:t>
      </w:r>
      <w:r w:rsidRPr="00212C05">
        <w:rPr>
          <w:rFonts w:asciiTheme="minorBidi" w:hAnsiTheme="minorBidi"/>
          <w:sz w:val="26"/>
          <w:szCs w:val="26"/>
        </w:rPr>
        <w:softHyphen/>
        <w:t>на</w:t>
      </w:r>
      <w:r w:rsidRPr="00212C05">
        <w:rPr>
          <w:rFonts w:asciiTheme="minorBidi" w:hAnsiTheme="minorBidi"/>
          <w:sz w:val="26"/>
          <w:szCs w:val="26"/>
        </w:rPr>
        <w:softHyphen/>
        <w:t>ли</w:t>
      </w:r>
      <w:r w:rsidRPr="00212C05">
        <w:rPr>
          <w:rFonts w:asciiTheme="minorBidi" w:hAnsiTheme="minorBidi"/>
          <w:sz w:val="26"/>
          <w:szCs w:val="26"/>
        </w:rPr>
        <w:softHyphen/>
        <w:t>те пе</w:t>
      </w:r>
      <w:r w:rsidRPr="00212C05">
        <w:rPr>
          <w:rFonts w:asciiTheme="minorBidi" w:hAnsiTheme="minorBidi"/>
          <w:sz w:val="26"/>
          <w:szCs w:val="26"/>
        </w:rPr>
        <w:softHyphen/>
        <w:t>ри</w:t>
      </w:r>
      <w:r w:rsidRPr="00212C05">
        <w:rPr>
          <w:rFonts w:asciiTheme="minorBidi" w:hAnsiTheme="minorBidi"/>
          <w:sz w:val="26"/>
          <w:szCs w:val="26"/>
        </w:rPr>
        <w:softHyphen/>
        <w:t>оди от живо</w:t>
      </w:r>
      <w:r w:rsidRPr="00212C05">
        <w:rPr>
          <w:rFonts w:asciiTheme="minorBidi" w:hAnsiTheme="minorBidi"/>
          <w:sz w:val="26"/>
          <w:szCs w:val="26"/>
        </w:rPr>
        <w:softHyphen/>
        <w:t>та на Земята</w:t>
      </w:r>
      <w:r w:rsidR="00BA2D42">
        <w:rPr>
          <w:rFonts w:asciiTheme="minorBidi" w:hAnsiTheme="minorBidi"/>
          <w:sz w:val="26"/>
          <w:szCs w:val="26"/>
        </w:rPr>
        <w:t xml:space="preserve"> -</w:t>
      </w:r>
      <w:r w:rsidRPr="00212C05">
        <w:rPr>
          <w:rFonts w:asciiTheme="minorBidi" w:hAnsiTheme="minorBidi"/>
          <w:sz w:val="26"/>
          <w:szCs w:val="26"/>
        </w:rPr>
        <w:t xml:space="preserve"> съ</w:t>
      </w:r>
      <w:r w:rsidRPr="00212C05">
        <w:rPr>
          <w:rFonts w:asciiTheme="minorBidi" w:hAnsiTheme="minorBidi"/>
          <w:sz w:val="26"/>
          <w:szCs w:val="26"/>
        </w:rPr>
        <w:softHyphen/>
        <w:t>щи</w:t>
      </w:r>
      <w:r w:rsidRPr="00212C05">
        <w:rPr>
          <w:rFonts w:asciiTheme="minorBidi" w:hAnsiTheme="minorBidi"/>
          <w:sz w:val="26"/>
          <w:szCs w:val="26"/>
        </w:rPr>
        <w:softHyphen/>
        <w:t>ят метод, бла</w:t>
      </w:r>
      <w:r w:rsidRPr="00212C05">
        <w:rPr>
          <w:rFonts w:asciiTheme="minorBidi" w:hAnsiTheme="minorBidi"/>
          <w:sz w:val="26"/>
          <w:szCs w:val="26"/>
        </w:rPr>
        <w:softHyphen/>
        <w:t>го</w:t>
      </w:r>
      <w:r w:rsidRPr="00212C05">
        <w:rPr>
          <w:rFonts w:asciiTheme="minorBidi" w:hAnsiTheme="minorBidi"/>
          <w:sz w:val="26"/>
          <w:szCs w:val="26"/>
        </w:rPr>
        <w:softHyphen/>
        <w:t>да</w:t>
      </w:r>
      <w:r w:rsidRPr="00212C05">
        <w:rPr>
          <w:rFonts w:asciiTheme="minorBidi" w:hAnsiTheme="minorBidi"/>
          <w:sz w:val="26"/>
          <w:szCs w:val="26"/>
        </w:rPr>
        <w:softHyphen/>
        <w:t>ре</w:t>
      </w:r>
      <w:r w:rsidRPr="00212C05">
        <w:rPr>
          <w:rFonts w:asciiTheme="minorBidi" w:hAnsiTheme="minorBidi"/>
          <w:sz w:val="26"/>
          <w:szCs w:val="26"/>
        </w:rPr>
        <w:softHyphen/>
        <w:t>ние на кой</w:t>
      </w:r>
      <w:r w:rsidRPr="00212C05">
        <w:rPr>
          <w:rFonts w:asciiTheme="minorBidi" w:hAnsiTheme="minorBidi"/>
          <w:sz w:val="26"/>
          <w:szCs w:val="26"/>
        </w:rPr>
        <w:softHyphen/>
        <w:t>то те сти</w:t>
      </w:r>
      <w:r w:rsidRPr="00212C05">
        <w:rPr>
          <w:rFonts w:asciiTheme="minorBidi" w:hAnsiTheme="minorBidi"/>
          <w:sz w:val="26"/>
          <w:szCs w:val="26"/>
        </w:rPr>
        <w:softHyphen/>
        <w:t>гат до те</w:t>
      </w:r>
      <w:r w:rsidRPr="00212C05">
        <w:rPr>
          <w:rFonts w:asciiTheme="minorBidi" w:hAnsiTheme="minorBidi"/>
          <w:sz w:val="26"/>
          <w:szCs w:val="26"/>
        </w:rPr>
        <w:softHyphen/>
        <w:t>ори</w:t>
      </w:r>
      <w:r w:rsidRPr="00212C05">
        <w:rPr>
          <w:rFonts w:asciiTheme="minorBidi" w:hAnsiTheme="minorBidi"/>
          <w:sz w:val="26"/>
          <w:szCs w:val="26"/>
        </w:rPr>
        <w:softHyphen/>
        <w:t>ята на Кант-Лаплас и т.н. Това е точ</w:t>
      </w:r>
      <w:r w:rsidRPr="00212C05">
        <w:rPr>
          <w:rFonts w:asciiTheme="minorBidi" w:hAnsiTheme="minorBidi"/>
          <w:sz w:val="26"/>
          <w:szCs w:val="26"/>
        </w:rPr>
        <w:softHyphen/>
        <w:t>но съ</w:t>
      </w:r>
      <w:r w:rsidRPr="00212C05">
        <w:rPr>
          <w:rFonts w:asciiTheme="minorBidi" w:hAnsiTheme="minorBidi"/>
          <w:sz w:val="26"/>
          <w:szCs w:val="26"/>
        </w:rPr>
        <w:softHyphen/>
        <w:t>щи</w:t>
      </w:r>
      <w:r w:rsidRPr="00212C05">
        <w:rPr>
          <w:rFonts w:asciiTheme="minorBidi" w:hAnsiTheme="minorBidi"/>
          <w:sz w:val="26"/>
          <w:szCs w:val="26"/>
        </w:rPr>
        <w:softHyphen/>
        <w:t>ят метод, с чи</w:t>
      </w:r>
      <w:r w:rsidRPr="00212C05">
        <w:rPr>
          <w:rFonts w:asciiTheme="minorBidi" w:hAnsiTheme="minorBidi"/>
          <w:sz w:val="26"/>
          <w:szCs w:val="26"/>
        </w:rPr>
        <w:softHyphen/>
        <w:t>ято по</w:t>
      </w:r>
      <w:r w:rsidRPr="00212C05">
        <w:rPr>
          <w:rFonts w:asciiTheme="minorBidi" w:hAnsiTheme="minorBidi"/>
          <w:sz w:val="26"/>
          <w:szCs w:val="26"/>
        </w:rPr>
        <w:softHyphen/>
        <w:t>мощ днеш</w:t>
      </w:r>
      <w:r w:rsidRPr="00212C05">
        <w:rPr>
          <w:rFonts w:asciiTheme="minorBidi" w:hAnsiTheme="minorBidi"/>
          <w:sz w:val="26"/>
          <w:szCs w:val="26"/>
        </w:rPr>
        <w:softHyphen/>
        <w:t>ни</w:t>
      </w:r>
      <w:r w:rsidRPr="00212C05">
        <w:rPr>
          <w:rFonts w:asciiTheme="minorBidi" w:hAnsiTheme="minorBidi"/>
          <w:sz w:val="26"/>
          <w:szCs w:val="26"/>
        </w:rPr>
        <w:softHyphen/>
        <w:t>те ма</w:t>
      </w:r>
      <w:r w:rsidRPr="00212C05">
        <w:rPr>
          <w:rFonts w:asciiTheme="minorBidi" w:hAnsiTheme="minorBidi"/>
          <w:sz w:val="26"/>
          <w:szCs w:val="26"/>
        </w:rPr>
        <w:softHyphen/>
        <w:t>те</w:t>
      </w:r>
      <w:r w:rsidRPr="00212C05">
        <w:rPr>
          <w:rFonts w:asciiTheme="minorBidi" w:hAnsiTheme="minorBidi"/>
          <w:sz w:val="26"/>
          <w:szCs w:val="26"/>
        </w:rPr>
        <w:softHyphen/>
        <w:t>ри</w:t>
      </w:r>
      <w:r w:rsidRPr="00212C05">
        <w:rPr>
          <w:rFonts w:asciiTheme="minorBidi" w:hAnsiTheme="minorBidi"/>
          <w:sz w:val="26"/>
          <w:szCs w:val="26"/>
        </w:rPr>
        <w:softHyphen/>
        <w:t>алис</w:t>
      </w:r>
      <w:r w:rsidRPr="00212C05">
        <w:rPr>
          <w:rFonts w:asciiTheme="minorBidi" w:hAnsiTheme="minorBidi"/>
          <w:sz w:val="26"/>
          <w:szCs w:val="26"/>
        </w:rPr>
        <w:softHyphen/>
        <w:t>ти пред</w:t>
      </w:r>
      <w:r w:rsidRPr="00212C05">
        <w:rPr>
          <w:rFonts w:asciiTheme="minorBidi" w:hAnsiTheme="minorBidi"/>
          <w:sz w:val="26"/>
          <w:szCs w:val="26"/>
        </w:rPr>
        <w:softHyphen/>
        <w:t>виж</w:t>
      </w:r>
      <w:r w:rsidRPr="00212C05">
        <w:rPr>
          <w:rFonts w:asciiTheme="minorBidi" w:hAnsiTheme="minorBidi"/>
          <w:sz w:val="26"/>
          <w:szCs w:val="26"/>
        </w:rPr>
        <w:softHyphen/>
        <w:t>дат как</w:t>
      </w:r>
      <w:r w:rsidRPr="00212C05">
        <w:rPr>
          <w:rFonts w:asciiTheme="minorBidi" w:hAnsiTheme="minorBidi"/>
          <w:sz w:val="26"/>
          <w:szCs w:val="26"/>
        </w:rPr>
        <w:softHyphen/>
        <w:t>во ще ста</w:t>
      </w:r>
      <w:r w:rsidRPr="00212C05">
        <w:rPr>
          <w:rFonts w:asciiTheme="minorBidi" w:hAnsiTheme="minorBidi"/>
          <w:sz w:val="26"/>
          <w:szCs w:val="26"/>
        </w:rPr>
        <w:softHyphen/>
        <w:t xml:space="preserve">не със Земята </w:t>
      </w:r>
      <w:r w:rsidRPr="00212C05">
        <w:rPr>
          <w:rFonts w:asciiTheme="minorBidi" w:hAnsiTheme="minorBidi"/>
          <w:sz w:val="26"/>
          <w:szCs w:val="26"/>
        </w:rPr>
        <w:lastRenderedPageBreak/>
        <w:t>според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ки</w:t>
      </w:r>
      <w:r w:rsidRPr="00212C05">
        <w:rPr>
          <w:rFonts w:asciiTheme="minorBidi" w:hAnsiTheme="minorBidi"/>
          <w:sz w:val="26"/>
          <w:szCs w:val="26"/>
        </w:rPr>
        <w:softHyphen/>
        <w:t>те закони. Но всич</w:t>
      </w:r>
      <w:r w:rsidRPr="00212C05">
        <w:rPr>
          <w:rFonts w:asciiTheme="minorBidi" w:hAnsiTheme="minorBidi"/>
          <w:sz w:val="26"/>
          <w:szCs w:val="26"/>
        </w:rPr>
        <w:softHyphen/>
        <w:t xml:space="preserve">ки </w:t>
      </w:r>
      <w:r w:rsidR="00B8349A" w:rsidRPr="00212C05">
        <w:rPr>
          <w:rFonts w:asciiTheme="minorBidi" w:hAnsiTheme="minorBidi"/>
          <w:sz w:val="26"/>
          <w:szCs w:val="26"/>
        </w:rPr>
        <w:t>в</w:t>
      </w:r>
      <w:r w:rsidRPr="00212C05">
        <w:rPr>
          <w:rFonts w:asciiTheme="minorBidi" w:hAnsiTheme="minorBidi"/>
          <w:sz w:val="26"/>
          <w:szCs w:val="26"/>
        </w:rPr>
        <w:t>ие ще се съгласите</w:t>
      </w:r>
      <w:r w:rsidR="00BA2D42">
        <w:rPr>
          <w:rFonts w:asciiTheme="minorBidi" w:hAnsiTheme="minorBidi"/>
          <w:sz w:val="26"/>
          <w:szCs w:val="26"/>
        </w:rPr>
        <w:t>, че</w:t>
      </w:r>
      <w:r w:rsidRPr="00212C05">
        <w:rPr>
          <w:rFonts w:asciiTheme="minorBidi" w:hAnsiTheme="minorBidi"/>
          <w:sz w:val="26"/>
          <w:szCs w:val="26"/>
        </w:rPr>
        <w:t xml:space="preserve"> при чо</w:t>
      </w:r>
      <w:r w:rsidRPr="00212C05">
        <w:rPr>
          <w:rFonts w:asciiTheme="minorBidi" w:hAnsiTheme="minorBidi"/>
          <w:sz w:val="26"/>
          <w:szCs w:val="26"/>
        </w:rPr>
        <w:softHyphen/>
        <w:t>ве</w:t>
      </w:r>
      <w:r w:rsidRPr="00212C05">
        <w:rPr>
          <w:rFonts w:asciiTheme="minorBidi" w:hAnsiTheme="minorBidi"/>
          <w:sz w:val="26"/>
          <w:szCs w:val="26"/>
        </w:rPr>
        <w:softHyphen/>
        <w:t>ка те</w:t>
      </w:r>
      <w:r w:rsidRPr="00212C05">
        <w:rPr>
          <w:rFonts w:asciiTheme="minorBidi" w:hAnsiTheme="minorBidi"/>
          <w:sz w:val="26"/>
          <w:szCs w:val="26"/>
        </w:rPr>
        <w:softHyphen/>
        <w:t>зи за</w:t>
      </w:r>
      <w:r w:rsidRPr="00212C05">
        <w:rPr>
          <w:rFonts w:asciiTheme="minorBidi" w:hAnsiTheme="minorBidi"/>
          <w:sz w:val="26"/>
          <w:szCs w:val="26"/>
        </w:rPr>
        <w:softHyphen/>
        <w:t>ко</w:t>
      </w:r>
      <w:r w:rsidRPr="00212C05">
        <w:rPr>
          <w:rFonts w:asciiTheme="minorBidi" w:hAnsiTheme="minorBidi"/>
          <w:sz w:val="26"/>
          <w:szCs w:val="26"/>
        </w:rPr>
        <w:softHyphen/>
        <w:t>ни не са валидни, чис</w:t>
      </w:r>
      <w:r w:rsidRPr="00212C05">
        <w:rPr>
          <w:rFonts w:asciiTheme="minorBidi" w:hAnsiTheme="minorBidi"/>
          <w:sz w:val="26"/>
          <w:szCs w:val="26"/>
        </w:rPr>
        <w:softHyphen/>
        <w:t>то и прос</w:t>
      </w:r>
      <w:r w:rsidRPr="00212C05">
        <w:rPr>
          <w:rFonts w:asciiTheme="minorBidi" w:hAnsiTheme="minorBidi"/>
          <w:sz w:val="26"/>
          <w:szCs w:val="26"/>
        </w:rPr>
        <w:softHyphen/>
        <w:t>то за</w:t>
      </w:r>
      <w:r w:rsidRPr="00212C05">
        <w:rPr>
          <w:rFonts w:asciiTheme="minorBidi" w:hAnsiTheme="minorBidi"/>
          <w:sz w:val="26"/>
          <w:szCs w:val="26"/>
        </w:rPr>
        <w:softHyphen/>
        <w:t>що</w:t>
      </w:r>
      <w:r w:rsidRPr="00212C05">
        <w:rPr>
          <w:rFonts w:asciiTheme="minorBidi" w:hAnsiTheme="minorBidi"/>
          <w:sz w:val="26"/>
          <w:szCs w:val="26"/>
        </w:rPr>
        <w:softHyphen/>
        <w:t>то пре</w:t>
      </w:r>
      <w:r w:rsidRPr="00212C05">
        <w:rPr>
          <w:rFonts w:asciiTheme="minorBidi" w:hAnsiTheme="minorBidi"/>
          <w:sz w:val="26"/>
          <w:szCs w:val="26"/>
        </w:rPr>
        <w:softHyphen/>
        <w:t>ди сто го</w:t>
      </w:r>
      <w:r w:rsidRPr="00212C05">
        <w:rPr>
          <w:rFonts w:asciiTheme="minorBidi" w:hAnsiTheme="minorBidi"/>
          <w:sz w:val="26"/>
          <w:szCs w:val="26"/>
        </w:rPr>
        <w:softHyphen/>
        <w:t>ди</w:t>
      </w:r>
      <w:r w:rsidRPr="00212C05">
        <w:rPr>
          <w:rFonts w:asciiTheme="minorBidi" w:hAnsiTheme="minorBidi"/>
          <w:sz w:val="26"/>
          <w:szCs w:val="26"/>
        </w:rPr>
        <w:softHyphen/>
        <w:t>ни се</w:t>
      </w:r>
      <w:r w:rsidRPr="00212C05">
        <w:rPr>
          <w:rFonts w:asciiTheme="minorBidi" w:hAnsiTheme="minorBidi"/>
          <w:sz w:val="26"/>
          <w:szCs w:val="26"/>
        </w:rPr>
        <w:softHyphen/>
        <w:t>дем</w:t>
      </w:r>
      <w:r w:rsidRPr="00212C05">
        <w:rPr>
          <w:rFonts w:asciiTheme="minorBidi" w:hAnsiTheme="minorBidi"/>
          <w:sz w:val="26"/>
          <w:szCs w:val="26"/>
        </w:rPr>
        <w:softHyphen/>
        <w:t>го</w:t>
      </w:r>
      <w:r w:rsidRPr="00212C05">
        <w:rPr>
          <w:rFonts w:asciiTheme="minorBidi" w:hAnsiTheme="minorBidi"/>
          <w:sz w:val="26"/>
          <w:szCs w:val="26"/>
        </w:rPr>
        <w:softHyphen/>
        <w:t>диш</w:t>
      </w:r>
      <w:r w:rsidRPr="00212C05">
        <w:rPr>
          <w:rFonts w:asciiTheme="minorBidi" w:hAnsiTheme="minorBidi"/>
          <w:sz w:val="26"/>
          <w:szCs w:val="26"/>
        </w:rPr>
        <w:softHyphen/>
        <w:t>но</w:t>
      </w:r>
      <w:r w:rsidRPr="00212C05">
        <w:rPr>
          <w:rFonts w:asciiTheme="minorBidi" w:hAnsiTheme="minorBidi"/>
          <w:sz w:val="26"/>
          <w:szCs w:val="26"/>
        </w:rPr>
        <w:softHyphen/>
        <w:t>то де</w:t>
      </w:r>
      <w:r w:rsidRPr="00212C05">
        <w:rPr>
          <w:rFonts w:asciiTheme="minorBidi" w:hAnsiTheme="minorBidi"/>
          <w:sz w:val="26"/>
          <w:szCs w:val="26"/>
        </w:rPr>
        <w:softHyphen/>
        <w:t>те изоб</w:t>
      </w:r>
      <w:r w:rsidRPr="00212C05">
        <w:rPr>
          <w:rFonts w:asciiTheme="minorBidi" w:hAnsiTheme="minorBidi"/>
          <w:sz w:val="26"/>
          <w:szCs w:val="26"/>
        </w:rPr>
        <w:softHyphen/>
        <w:t>що не е съ</w:t>
      </w:r>
      <w:r w:rsidRPr="00212C05">
        <w:rPr>
          <w:rFonts w:asciiTheme="minorBidi" w:hAnsiTheme="minorBidi"/>
          <w:sz w:val="26"/>
          <w:szCs w:val="26"/>
        </w:rPr>
        <w:softHyphen/>
        <w:t>щес</w:t>
      </w:r>
      <w:r w:rsidRPr="00212C05">
        <w:rPr>
          <w:rFonts w:asciiTheme="minorBidi" w:hAnsiTheme="minorBidi"/>
          <w:sz w:val="26"/>
          <w:szCs w:val="26"/>
        </w:rPr>
        <w:softHyphen/>
        <w:t>т</w:t>
      </w:r>
      <w:r w:rsidRPr="00212C05">
        <w:rPr>
          <w:rFonts w:asciiTheme="minorBidi" w:hAnsiTheme="minorBidi"/>
          <w:sz w:val="26"/>
          <w:szCs w:val="26"/>
        </w:rPr>
        <w:softHyphen/>
        <w:t>ву</w:t>
      </w:r>
      <w:r w:rsidRPr="00212C05">
        <w:rPr>
          <w:rFonts w:asciiTheme="minorBidi" w:hAnsiTheme="minorBidi"/>
          <w:sz w:val="26"/>
          <w:szCs w:val="26"/>
        </w:rPr>
        <w:softHyphen/>
        <w:t>ва</w:t>
      </w:r>
      <w:r w:rsidRPr="00212C05">
        <w:rPr>
          <w:rFonts w:asciiTheme="minorBidi" w:hAnsiTheme="minorBidi"/>
          <w:sz w:val="26"/>
          <w:szCs w:val="26"/>
        </w:rPr>
        <w:softHyphen/>
        <w:t>ло и че след 150 го</w:t>
      </w:r>
      <w:r w:rsidRPr="00212C05">
        <w:rPr>
          <w:rFonts w:asciiTheme="minorBidi" w:hAnsiTheme="minorBidi"/>
          <w:sz w:val="26"/>
          <w:szCs w:val="26"/>
        </w:rPr>
        <w:softHyphen/>
        <w:t>ди</w:t>
      </w:r>
      <w:r w:rsidRPr="00212C05">
        <w:rPr>
          <w:rFonts w:asciiTheme="minorBidi" w:hAnsiTheme="minorBidi"/>
          <w:sz w:val="26"/>
          <w:szCs w:val="26"/>
        </w:rPr>
        <w:softHyphen/>
        <w:t>ни то съ</w:t>
      </w:r>
      <w:r w:rsidRPr="00212C05">
        <w:rPr>
          <w:rFonts w:asciiTheme="minorBidi" w:hAnsiTheme="minorBidi"/>
          <w:sz w:val="26"/>
          <w:szCs w:val="26"/>
        </w:rPr>
        <w:softHyphen/>
        <w:t>що ня</w:t>
      </w:r>
      <w:r w:rsidRPr="00212C05">
        <w:rPr>
          <w:rFonts w:asciiTheme="minorBidi" w:hAnsiTheme="minorBidi"/>
          <w:sz w:val="26"/>
          <w:szCs w:val="26"/>
        </w:rPr>
        <w:softHyphen/>
        <w:t>ма да е тук на Земята, ка</w:t>
      </w:r>
      <w:r w:rsidRPr="00212C05">
        <w:rPr>
          <w:rFonts w:asciiTheme="minorBidi" w:hAnsiTheme="minorBidi"/>
          <w:sz w:val="26"/>
          <w:szCs w:val="26"/>
        </w:rPr>
        <w:softHyphen/>
        <w:t>то нор</w:t>
      </w:r>
      <w:r w:rsidRPr="00212C05">
        <w:rPr>
          <w:rFonts w:asciiTheme="minorBidi" w:hAnsiTheme="minorBidi"/>
          <w:sz w:val="26"/>
          <w:szCs w:val="26"/>
        </w:rPr>
        <w:softHyphen/>
        <w:t>мал</w:t>
      </w:r>
      <w:r w:rsidRPr="00212C05">
        <w:rPr>
          <w:rFonts w:asciiTheme="minorBidi" w:hAnsiTheme="minorBidi"/>
          <w:sz w:val="26"/>
          <w:szCs w:val="26"/>
        </w:rPr>
        <w:softHyphen/>
        <w:t>но чо</w:t>
      </w:r>
      <w:r w:rsidRPr="00212C05">
        <w:rPr>
          <w:rFonts w:asciiTheme="minorBidi" w:hAnsiTheme="minorBidi"/>
          <w:sz w:val="26"/>
          <w:szCs w:val="26"/>
        </w:rPr>
        <w:softHyphen/>
        <w:t>веш</w:t>
      </w:r>
      <w:r w:rsidRPr="00212C05">
        <w:rPr>
          <w:rFonts w:asciiTheme="minorBidi" w:hAnsiTheme="minorBidi"/>
          <w:sz w:val="26"/>
          <w:szCs w:val="26"/>
        </w:rPr>
        <w:softHyphen/>
        <w:t xml:space="preserve">ко същество. </w:t>
      </w:r>
      <w:r w:rsidR="00BA2D42">
        <w:rPr>
          <w:rFonts w:asciiTheme="minorBidi" w:hAnsiTheme="minorBidi"/>
          <w:sz w:val="26"/>
          <w:szCs w:val="26"/>
        </w:rPr>
        <w:t>Н</w:t>
      </w:r>
      <w:r w:rsidRPr="00212C05">
        <w:rPr>
          <w:rFonts w:asciiTheme="minorBidi" w:hAnsiTheme="minorBidi"/>
          <w:sz w:val="26"/>
          <w:szCs w:val="26"/>
        </w:rPr>
        <w:t xml:space="preserve">о </w:t>
      </w:r>
      <w:r w:rsidR="00BA2D42">
        <w:rPr>
          <w:rFonts w:asciiTheme="minorBidi" w:hAnsiTheme="minorBidi"/>
          <w:sz w:val="26"/>
          <w:szCs w:val="26"/>
        </w:rPr>
        <w:t xml:space="preserve">именно </w:t>
      </w:r>
      <w:r w:rsidRPr="00212C05">
        <w:rPr>
          <w:rFonts w:asciiTheme="minorBidi" w:hAnsiTheme="minorBidi"/>
          <w:sz w:val="26"/>
          <w:szCs w:val="26"/>
        </w:rPr>
        <w:t>та</w:t>
      </w:r>
      <w:r w:rsidRPr="00212C05">
        <w:rPr>
          <w:rFonts w:asciiTheme="minorBidi" w:hAnsiTheme="minorBidi"/>
          <w:sz w:val="26"/>
          <w:szCs w:val="26"/>
        </w:rPr>
        <w:softHyphen/>
        <w:t>ка из</w:t>
      </w:r>
      <w:r w:rsidRPr="00212C05">
        <w:rPr>
          <w:rFonts w:asciiTheme="minorBidi" w:hAnsiTheme="minorBidi"/>
          <w:sz w:val="26"/>
          <w:szCs w:val="26"/>
        </w:rPr>
        <w:softHyphen/>
        <w:t>г</w:t>
      </w:r>
      <w:r w:rsidRPr="00212C05">
        <w:rPr>
          <w:rFonts w:asciiTheme="minorBidi" w:hAnsiTheme="minorBidi"/>
          <w:sz w:val="26"/>
          <w:szCs w:val="26"/>
        </w:rPr>
        <w:softHyphen/>
        <w:t>леж</w:t>
      </w:r>
      <w:r w:rsidRPr="00212C05">
        <w:rPr>
          <w:rFonts w:asciiTheme="minorBidi" w:hAnsiTheme="minorBidi"/>
          <w:sz w:val="26"/>
          <w:szCs w:val="26"/>
        </w:rPr>
        <w:softHyphen/>
        <w:t>дат и не</w:t>
      </w:r>
      <w:r w:rsidRPr="00212C05">
        <w:rPr>
          <w:rFonts w:asciiTheme="minorBidi" w:hAnsiTheme="minorBidi"/>
          <w:sz w:val="26"/>
          <w:szCs w:val="26"/>
        </w:rPr>
        <w:softHyphen/>
        <w:t>ща</w:t>
      </w:r>
      <w:r w:rsidRPr="00212C05">
        <w:rPr>
          <w:rFonts w:asciiTheme="minorBidi" w:hAnsiTheme="minorBidi"/>
          <w:sz w:val="26"/>
          <w:szCs w:val="26"/>
        </w:rPr>
        <w:softHyphen/>
        <w:t>та със са</w:t>
      </w:r>
      <w:r w:rsidRPr="00212C05">
        <w:rPr>
          <w:rFonts w:asciiTheme="minorBidi" w:hAnsiTheme="minorBidi"/>
          <w:sz w:val="26"/>
          <w:szCs w:val="26"/>
        </w:rPr>
        <w:softHyphen/>
        <w:t>ма</w:t>
      </w:r>
      <w:r w:rsidRPr="00212C05">
        <w:rPr>
          <w:rFonts w:asciiTheme="minorBidi" w:hAnsiTheme="minorBidi"/>
          <w:sz w:val="26"/>
          <w:szCs w:val="26"/>
        </w:rPr>
        <w:softHyphen/>
        <w:t>та Земя</w:t>
      </w:r>
      <w:r w:rsidR="00BA2D42">
        <w:rPr>
          <w:rFonts w:asciiTheme="minorBidi" w:hAnsiTheme="minorBidi"/>
          <w:sz w:val="26"/>
          <w:szCs w:val="26"/>
        </w:rPr>
        <w:t>..</w:t>
      </w:r>
      <w:r w:rsidRPr="00212C05">
        <w:rPr>
          <w:rFonts w:asciiTheme="minorBidi" w:hAnsiTheme="minorBidi"/>
          <w:sz w:val="26"/>
          <w:szCs w:val="26"/>
        </w:rPr>
        <w:t>. Земята е въз</w:t>
      </w:r>
      <w:r w:rsidRPr="00212C05">
        <w:rPr>
          <w:rFonts w:asciiTheme="minorBidi" w:hAnsiTheme="minorBidi"/>
          <w:sz w:val="26"/>
          <w:szCs w:val="26"/>
        </w:rPr>
        <w:softHyphen/>
        <w:t>ник</w:t>
      </w:r>
      <w:r w:rsidRPr="00212C05">
        <w:rPr>
          <w:rFonts w:asciiTheme="minorBidi" w:hAnsiTheme="minorBidi"/>
          <w:sz w:val="26"/>
          <w:szCs w:val="26"/>
        </w:rPr>
        <w:softHyphen/>
        <w:t>на</w:t>
      </w:r>
      <w:r w:rsidRPr="00212C05">
        <w:rPr>
          <w:rFonts w:asciiTheme="minorBidi" w:hAnsiTheme="minorBidi"/>
          <w:sz w:val="26"/>
          <w:szCs w:val="26"/>
        </w:rPr>
        <w:softHyphen/>
        <w:t>ла мно</w:t>
      </w:r>
      <w:r w:rsidRPr="00212C05">
        <w:rPr>
          <w:rFonts w:asciiTheme="minorBidi" w:hAnsiTheme="minorBidi"/>
          <w:sz w:val="26"/>
          <w:szCs w:val="26"/>
        </w:rPr>
        <w:softHyphen/>
        <w:t>го по-късно, от</w:t>
      </w:r>
      <w:r w:rsidRPr="00212C05">
        <w:rPr>
          <w:rFonts w:asciiTheme="minorBidi" w:hAnsiTheme="minorBidi"/>
          <w:sz w:val="26"/>
          <w:szCs w:val="26"/>
        </w:rPr>
        <w:softHyphen/>
        <w:t>кол</w:t>
      </w:r>
      <w:r w:rsidRPr="00212C05">
        <w:rPr>
          <w:rFonts w:asciiTheme="minorBidi" w:hAnsiTheme="minorBidi"/>
          <w:sz w:val="26"/>
          <w:szCs w:val="26"/>
        </w:rPr>
        <w:softHyphen/>
        <w:t>ко</w:t>
      </w:r>
      <w:r w:rsidRPr="00212C05">
        <w:rPr>
          <w:rFonts w:asciiTheme="minorBidi" w:hAnsiTheme="minorBidi"/>
          <w:sz w:val="26"/>
          <w:szCs w:val="26"/>
        </w:rPr>
        <w:softHyphen/>
        <w:t>то по</w:t>
      </w:r>
      <w:r w:rsidRPr="00212C05">
        <w:rPr>
          <w:rFonts w:asciiTheme="minorBidi" w:hAnsiTheme="minorBidi"/>
          <w:sz w:val="26"/>
          <w:szCs w:val="26"/>
        </w:rPr>
        <w:softHyphen/>
        <w:t>каз</w:t>
      </w:r>
      <w:r w:rsidRPr="00212C05">
        <w:rPr>
          <w:rFonts w:asciiTheme="minorBidi" w:hAnsiTheme="minorBidi"/>
          <w:sz w:val="26"/>
          <w:szCs w:val="26"/>
        </w:rPr>
        <w:softHyphen/>
        <w:t>ват изчис</w:t>
      </w:r>
      <w:r w:rsidRPr="00212C05">
        <w:rPr>
          <w:rFonts w:asciiTheme="minorBidi" w:hAnsiTheme="minorBidi"/>
          <w:sz w:val="26"/>
          <w:szCs w:val="26"/>
        </w:rPr>
        <w:softHyphen/>
        <w:t>ле</w:t>
      </w:r>
      <w:r w:rsidRPr="00212C05">
        <w:rPr>
          <w:rFonts w:asciiTheme="minorBidi" w:hAnsiTheme="minorBidi"/>
          <w:sz w:val="26"/>
          <w:szCs w:val="26"/>
        </w:rPr>
        <w:softHyphen/>
        <w:t>ни</w:t>
      </w:r>
      <w:r w:rsidRPr="00212C05">
        <w:rPr>
          <w:rFonts w:asciiTheme="minorBidi" w:hAnsiTheme="minorBidi"/>
          <w:sz w:val="26"/>
          <w:szCs w:val="26"/>
        </w:rPr>
        <w:softHyphen/>
        <w:t>ята на Тиндал, Хъксли и Хекел</w:t>
      </w:r>
      <w:r w:rsidR="00055CA9" w:rsidRPr="00212C05">
        <w:rPr>
          <w:rStyle w:val="af4"/>
          <w:rFonts w:asciiTheme="minorBidi" w:hAnsiTheme="minorBidi"/>
          <w:sz w:val="26"/>
          <w:szCs w:val="26"/>
        </w:rPr>
        <w:endnoteReference w:id="68"/>
      </w:r>
      <w:r w:rsidR="00B8349A" w:rsidRPr="00212C05">
        <w:rPr>
          <w:rFonts w:asciiTheme="minorBidi" w:hAnsiTheme="minorBidi"/>
          <w:sz w:val="26"/>
          <w:szCs w:val="26"/>
        </w:rPr>
        <w:t>;</w:t>
      </w:r>
      <w:r w:rsidRPr="00212C05">
        <w:rPr>
          <w:rFonts w:asciiTheme="minorBidi" w:hAnsiTheme="minorBidi"/>
          <w:sz w:val="26"/>
          <w:szCs w:val="26"/>
        </w:rPr>
        <w:t xml:space="preserve"> и мно</w:t>
      </w:r>
      <w:r w:rsidRPr="00212C05">
        <w:rPr>
          <w:rFonts w:asciiTheme="minorBidi" w:hAnsiTheme="minorBidi"/>
          <w:sz w:val="26"/>
          <w:szCs w:val="26"/>
        </w:rPr>
        <w:softHyphen/>
        <w:t>го пре</w:t>
      </w:r>
      <w:r w:rsidRPr="00212C05">
        <w:rPr>
          <w:rFonts w:asciiTheme="minorBidi" w:hAnsiTheme="minorBidi"/>
          <w:sz w:val="26"/>
          <w:szCs w:val="26"/>
        </w:rPr>
        <w:softHyphen/>
        <w:t>ди да нас</w:t>
      </w:r>
      <w:r w:rsidRPr="00212C05">
        <w:rPr>
          <w:rFonts w:asciiTheme="minorBidi" w:hAnsiTheme="minorBidi"/>
          <w:sz w:val="26"/>
          <w:szCs w:val="26"/>
        </w:rPr>
        <w:softHyphen/>
        <w:t>тъ</w:t>
      </w:r>
      <w:r w:rsidRPr="00212C05">
        <w:rPr>
          <w:rFonts w:asciiTheme="minorBidi" w:hAnsiTheme="minorBidi"/>
          <w:sz w:val="26"/>
          <w:szCs w:val="26"/>
        </w:rPr>
        <w:softHyphen/>
        <w:t>пи оно</w:t>
      </w:r>
      <w:r w:rsidRPr="00212C05">
        <w:rPr>
          <w:rFonts w:asciiTheme="minorBidi" w:hAnsiTheme="minorBidi"/>
          <w:sz w:val="26"/>
          <w:szCs w:val="26"/>
        </w:rPr>
        <w:softHyphen/>
        <w:t>ва време, ко</w:t>
      </w:r>
      <w:r w:rsidRPr="00212C05">
        <w:rPr>
          <w:rFonts w:asciiTheme="minorBidi" w:hAnsiTheme="minorBidi"/>
          <w:sz w:val="26"/>
          <w:szCs w:val="26"/>
        </w:rPr>
        <w:softHyphen/>
        <w:t>га</w:t>
      </w:r>
      <w:r w:rsidRPr="00212C05">
        <w:rPr>
          <w:rFonts w:asciiTheme="minorBidi" w:hAnsiTheme="minorBidi"/>
          <w:sz w:val="26"/>
          <w:szCs w:val="26"/>
        </w:rPr>
        <w:softHyphen/>
        <w:t>то хо</w:t>
      </w:r>
      <w:r w:rsidRPr="00212C05">
        <w:rPr>
          <w:rFonts w:asciiTheme="minorBidi" w:hAnsiTheme="minorBidi"/>
          <w:sz w:val="26"/>
          <w:szCs w:val="26"/>
        </w:rPr>
        <w:softHyphen/>
        <w:t>ра</w:t>
      </w:r>
      <w:r w:rsidRPr="00212C05">
        <w:rPr>
          <w:rFonts w:asciiTheme="minorBidi" w:hAnsiTheme="minorBidi"/>
          <w:sz w:val="26"/>
          <w:szCs w:val="26"/>
        </w:rPr>
        <w:softHyphen/>
        <w:t xml:space="preserve">та </w:t>
      </w:r>
      <w:r w:rsidR="00B8349A" w:rsidRPr="00212C05">
        <w:rPr>
          <w:rFonts w:asciiTheme="minorBidi" w:hAnsiTheme="minorBidi"/>
          <w:sz w:val="26"/>
          <w:szCs w:val="26"/>
        </w:rPr>
        <w:t>„</w:t>
      </w:r>
      <w:r w:rsidRPr="00212C05">
        <w:rPr>
          <w:rFonts w:asciiTheme="minorBidi" w:hAnsiTheme="minorBidi"/>
          <w:i/>
          <w:iCs/>
          <w:sz w:val="26"/>
          <w:szCs w:val="26"/>
        </w:rPr>
        <w:t>прос</w:t>
      </w:r>
      <w:r w:rsidRPr="00212C05">
        <w:rPr>
          <w:rFonts w:asciiTheme="minorBidi" w:hAnsiTheme="minorBidi"/>
          <w:i/>
          <w:iCs/>
          <w:sz w:val="26"/>
          <w:szCs w:val="26"/>
        </w:rPr>
        <w:softHyphen/>
        <w:t>то ще нат</w:t>
      </w:r>
      <w:r w:rsidRPr="00212C05">
        <w:rPr>
          <w:rFonts w:asciiTheme="minorBidi" w:hAnsiTheme="minorBidi"/>
          <w:i/>
          <w:iCs/>
          <w:sz w:val="26"/>
          <w:szCs w:val="26"/>
        </w:rPr>
        <w:softHyphen/>
        <w:t>ри</w:t>
      </w:r>
      <w:r w:rsidRPr="00212C05">
        <w:rPr>
          <w:rFonts w:asciiTheme="minorBidi" w:hAnsiTheme="minorBidi"/>
          <w:i/>
          <w:iCs/>
          <w:sz w:val="26"/>
          <w:szCs w:val="26"/>
        </w:rPr>
        <w:softHyphen/>
        <w:t>ват бел</w:t>
      </w:r>
      <w:r w:rsidRPr="00212C05">
        <w:rPr>
          <w:rFonts w:asciiTheme="minorBidi" w:hAnsiTheme="minorBidi"/>
          <w:i/>
          <w:iCs/>
          <w:sz w:val="26"/>
          <w:szCs w:val="26"/>
        </w:rPr>
        <w:softHyphen/>
        <w:t>тък по стените за да че</w:t>
      </w:r>
      <w:r w:rsidRPr="00212C05">
        <w:rPr>
          <w:rFonts w:asciiTheme="minorBidi" w:hAnsiTheme="minorBidi"/>
          <w:i/>
          <w:iCs/>
          <w:sz w:val="26"/>
          <w:szCs w:val="26"/>
        </w:rPr>
        <w:softHyphen/>
        <w:t>тат на светлината ко</w:t>
      </w:r>
      <w:r w:rsidRPr="00212C05">
        <w:rPr>
          <w:rFonts w:asciiTheme="minorBidi" w:hAnsiTheme="minorBidi"/>
          <w:i/>
          <w:iCs/>
          <w:sz w:val="26"/>
          <w:szCs w:val="26"/>
        </w:rPr>
        <w:softHyphen/>
        <w:t>ято той ще излъчва</w:t>
      </w:r>
      <w:r w:rsidR="00B8349A" w:rsidRPr="00212C05">
        <w:rPr>
          <w:rFonts w:asciiTheme="minorBidi" w:hAnsiTheme="minorBidi"/>
          <w:sz w:val="26"/>
          <w:szCs w:val="26"/>
        </w:rPr>
        <w:t>“</w:t>
      </w:r>
      <w:r w:rsidRPr="00212C05">
        <w:rPr>
          <w:rFonts w:asciiTheme="minorBidi" w:hAnsiTheme="minorBidi"/>
          <w:sz w:val="26"/>
          <w:szCs w:val="26"/>
        </w:rPr>
        <w:t>, Земята ще е са</w:t>
      </w:r>
      <w:r w:rsidRPr="00212C05">
        <w:rPr>
          <w:rFonts w:asciiTheme="minorBidi" w:hAnsiTheme="minorBidi"/>
          <w:sz w:val="26"/>
          <w:szCs w:val="26"/>
        </w:rPr>
        <w:softHyphen/>
        <w:t>мо един мър</w:t>
      </w:r>
      <w:r w:rsidRPr="00212C05">
        <w:rPr>
          <w:rFonts w:asciiTheme="minorBidi" w:hAnsiTheme="minorBidi"/>
          <w:sz w:val="26"/>
          <w:szCs w:val="26"/>
        </w:rPr>
        <w:softHyphen/>
        <w:t>тъв труп. Несъмнено, лес</w:t>
      </w:r>
      <w:r w:rsidRPr="00212C05">
        <w:rPr>
          <w:rFonts w:asciiTheme="minorBidi" w:hAnsiTheme="minorBidi"/>
          <w:sz w:val="26"/>
          <w:szCs w:val="26"/>
        </w:rPr>
        <w:softHyphen/>
        <w:t xml:space="preserve">но е да се </w:t>
      </w:r>
      <w:r w:rsidR="00B8349A" w:rsidRPr="00212C05">
        <w:rPr>
          <w:rFonts w:asciiTheme="minorBidi" w:hAnsiTheme="minorBidi"/>
          <w:sz w:val="26"/>
          <w:szCs w:val="26"/>
        </w:rPr>
        <w:t>изчисли, че</w:t>
      </w:r>
      <w:r w:rsidRPr="00212C05">
        <w:rPr>
          <w:rFonts w:asciiTheme="minorBidi" w:hAnsiTheme="minorBidi"/>
          <w:sz w:val="26"/>
          <w:szCs w:val="26"/>
        </w:rPr>
        <w:t xml:space="preserve"> ня</w:t>
      </w:r>
      <w:r w:rsidRPr="00212C05">
        <w:rPr>
          <w:rFonts w:asciiTheme="minorBidi" w:hAnsiTheme="minorBidi"/>
          <w:sz w:val="26"/>
          <w:szCs w:val="26"/>
        </w:rPr>
        <w:softHyphen/>
        <w:t>ко</w:t>
      </w:r>
      <w:r w:rsidRPr="00212C05">
        <w:rPr>
          <w:rFonts w:asciiTheme="minorBidi" w:hAnsiTheme="minorBidi"/>
          <w:sz w:val="26"/>
          <w:szCs w:val="26"/>
        </w:rPr>
        <w:softHyphen/>
        <w:t>га чрез чис</w:t>
      </w:r>
      <w:r w:rsidRPr="00212C05">
        <w:rPr>
          <w:rFonts w:asciiTheme="minorBidi" w:hAnsiTheme="minorBidi"/>
          <w:sz w:val="26"/>
          <w:szCs w:val="26"/>
        </w:rPr>
        <w:softHyphen/>
        <w:t>то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ки сред</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ва хо</w:t>
      </w:r>
      <w:r w:rsidRPr="00212C05">
        <w:rPr>
          <w:rFonts w:asciiTheme="minorBidi" w:hAnsiTheme="minorBidi"/>
          <w:sz w:val="26"/>
          <w:szCs w:val="26"/>
        </w:rPr>
        <w:softHyphen/>
        <w:t>ра</w:t>
      </w:r>
      <w:r w:rsidRPr="00212C05">
        <w:rPr>
          <w:rFonts w:asciiTheme="minorBidi" w:hAnsiTheme="minorBidi"/>
          <w:sz w:val="26"/>
          <w:szCs w:val="26"/>
        </w:rPr>
        <w:softHyphen/>
        <w:t>та ще нат</w:t>
      </w:r>
      <w:r w:rsidRPr="00212C05">
        <w:rPr>
          <w:rFonts w:asciiTheme="minorBidi" w:hAnsiTheme="minorBidi"/>
          <w:sz w:val="26"/>
          <w:szCs w:val="26"/>
        </w:rPr>
        <w:softHyphen/>
        <w:t>ри</w:t>
      </w:r>
      <w:r w:rsidRPr="00212C05">
        <w:rPr>
          <w:rFonts w:asciiTheme="minorBidi" w:hAnsiTheme="minorBidi"/>
          <w:sz w:val="26"/>
          <w:szCs w:val="26"/>
        </w:rPr>
        <w:softHyphen/>
        <w:t>ват бел</w:t>
      </w:r>
      <w:r w:rsidRPr="00212C05">
        <w:rPr>
          <w:rFonts w:asciiTheme="minorBidi" w:hAnsiTheme="minorBidi"/>
          <w:sz w:val="26"/>
          <w:szCs w:val="26"/>
        </w:rPr>
        <w:softHyphen/>
        <w:t>тък по сте</w:t>
      </w:r>
      <w:r w:rsidRPr="00212C05">
        <w:rPr>
          <w:rFonts w:asciiTheme="minorBidi" w:hAnsiTheme="minorBidi"/>
          <w:sz w:val="26"/>
          <w:szCs w:val="26"/>
        </w:rPr>
        <w:softHyphen/>
        <w:t>ни</w:t>
      </w:r>
      <w:r w:rsidRPr="00212C05">
        <w:rPr>
          <w:rFonts w:asciiTheme="minorBidi" w:hAnsiTheme="minorBidi"/>
          <w:sz w:val="26"/>
          <w:szCs w:val="26"/>
        </w:rPr>
        <w:softHyphen/>
        <w:t>те и по</w:t>
      </w:r>
      <w:r w:rsidRPr="00212C05">
        <w:rPr>
          <w:rFonts w:asciiTheme="minorBidi" w:hAnsiTheme="minorBidi"/>
          <w:sz w:val="26"/>
          <w:szCs w:val="26"/>
        </w:rPr>
        <w:softHyphen/>
        <w:t>не</w:t>
      </w:r>
      <w:r w:rsidRPr="00212C05">
        <w:rPr>
          <w:rFonts w:asciiTheme="minorBidi" w:hAnsiTheme="minorBidi"/>
          <w:sz w:val="26"/>
          <w:szCs w:val="26"/>
        </w:rPr>
        <w:softHyphen/>
        <w:t>же бел</w:t>
      </w:r>
      <w:r w:rsidRPr="00212C05">
        <w:rPr>
          <w:rFonts w:asciiTheme="minorBidi" w:hAnsiTheme="minorBidi"/>
          <w:sz w:val="26"/>
          <w:szCs w:val="26"/>
        </w:rPr>
        <w:softHyphen/>
        <w:t>тъ</w:t>
      </w:r>
      <w:r w:rsidRPr="00212C05">
        <w:rPr>
          <w:rFonts w:asciiTheme="minorBidi" w:hAnsiTheme="minorBidi"/>
          <w:sz w:val="26"/>
          <w:szCs w:val="26"/>
        </w:rPr>
        <w:softHyphen/>
        <w:t>кът ще из</w:t>
      </w:r>
      <w:r w:rsidRPr="00212C05">
        <w:rPr>
          <w:rFonts w:asciiTheme="minorBidi" w:hAnsiTheme="minorBidi"/>
          <w:sz w:val="26"/>
          <w:szCs w:val="26"/>
        </w:rPr>
        <w:softHyphen/>
        <w:t>лъч</w:t>
      </w:r>
      <w:r w:rsidRPr="00212C05">
        <w:rPr>
          <w:rFonts w:asciiTheme="minorBidi" w:hAnsiTheme="minorBidi"/>
          <w:sz w:val="26"/>
          <w:szCs w:val="26"/>
        </w:rPr>
        <w:softHyphen/>
        <w:t>ва светлина, по</w:t>
      </w:r>
      <w:r w:rsidRPr="00212C05">
        <w:rPr>
          <w:rFonts w:asciiTheme="minorBidi" w:hAnsiTheme="minorBidi"/>
          <w:sz w:val="26"/>
          <w:szCs w:val="26"/>
        </w:rPr>
        <w:softHyphen/>
        <w:t>доб</w:t>
      </w:r>
      <w:r w:rsidRPr="00212C05">
        <w:rPr>
          <w:rFonts w:asciiTheme="minorBidi" w:hAnsiTheme="minorBidi"/>
          <w:sz w:val="26"/>
          <w:szCs w:val="26"/>
        </w:rPr>
        <w:softHyphen/>
        <w:t>на на електрическата, те ще четат на та</w:t>
      </w:r>
      <w:r w:rsidRPr="00212C05">
        <w:rPr>
          <w:rFonts w:asciiTheme="minorBidi" w:hAnsiTheme="minorBidi"/>
          <w:sz w:val="26"/>
          <w:szCs w:val="26"/>
        </w:rPr>
        <w:softHyphen/>
        <w:t>зи свет</w:t>
      </w:r>
      <w:r w:rsidRPr="00212C05">
        <w:rPr>
          <w:rFonts w:asciiTheme="minorBidi" w:hAnsiTheme="minorBidi"/>
          <w:sz w:val="26"/>
          <w:szCs w:val="26"/>
        </w:rPr>
        <w:softHyphen/>
        <w:t>ли</w:t>
      </w:r>
      <w:r w:rsidRPr="00212C05">
        <w:rPr>
          <w:rFonts w:asciiTheme="minorBidi" w:hAnsiTheme="minorBidi"/>
          <w:sz w:val="26"/>
          <w:szCs w:val="26"/>
        </w:rPr>
        <w:softHyphen/>
        <w:t>на сво</w:t>
      </w:r>
      <w:r w:rsidRPr="00212C05">
        <w:rPr>
          <w:rFonts w:asciiTheme="minorBidi" w:hAnsiTheme="minorBidi"/>
          <w:sz w:val="26"/>
          <w:szCs w:val="26"/>
        </w:rPr>
        <w:softHyphen/>
        <w:t>ите вестници</w:t>
      </w:r>
      <w:r w:rsidR="00BA2D42">
        <w:rPr>
          <w:rFonts w:asciiTheme="minorBidi" w:hAnsiTheme="minorBidi"/>
          <w:sz w:val="26"/>
          <w:szCs w:val="26"/>
        </w:rPr>
        <w:t>…</w:t>
      </w:r>
      <w:r w:rsidRPr="00212C05">
        <w:rPr>
          <w:rFonts w:asciiTheme="minorBidi" w:hAnsiTheme="minorBidi"/>
          <w:sz w:val="26"/>
          <w:szCs w:val="26"/>
        </w:rPr>
        <w:t xml:space="preserve"> Поради чис</w:t>
      </w:r>
      <w:r w:rsidRPr="00212C05">
        <w:rPr>
          <w:rFonts w:asciiTheme="minorBidi" w:hAnsiTheme="minorBidi"/>
          <w:sz w:val="26"/>
          <w:szCs w:val="26"/>
        </w:rPr>
        <w:softHyphen/>
        <w:t>то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ки изменения, то</w:t>
      </w:r>
      <w:r w:rsidRPr="00212C05">
        <w:rPr>
          <w:rFonts w:asciiTheme="minorBidi" w:hAnsiTheme="minorBidi"/>
          <w:sz w:val="26"/>
          <w:szCs w:val="26"/>
        </w:rPr>
        <w:softHyphen/>
        <w:t>ва е на</w:t>
      </w:r>
      <w:r w:rsidRPr="00212C05">
        <w:rPr>
          <w:rFonts w:asciiTheme="minorBidi" w:hAnsiTheme="minorBidi"/>
          <w:sz w:val="26"/>
          <w:szCs w:val="26"/>
        </w:rPr>
        <w:softHyphen/>
        <w:t>пъл</w:t>
      </w:r>
      <w:r w:rsidRPr="00212C05">
        <w:rPr>
          <w:rFonts w:asciiTheme="minorBidi" w:hAnsiTheme="minorBidi"/>
          <w:sz w:val="26"/>
          <w:szCs w:val="26"/>
        </w:rPr>
        <w:softHyphen/>
        <w:t>но възможно, нали? Обаче фак</w:t>
      </w:r>
      <w:r w:rsidRPr="00212C05">
        <w:rPr>
          <w:rFonts w:asciiTheme="minorBidi" w:hAnsiTheme="minorBidi"/>
          <w:sz w:val="26"/>
          <w:szCs w:val="26"/>
        </w:rPr>
        <w:softHyphen/>
        <w:t>ти</w:t>
      </w:r>
      <w:r w:rsidRPr="00212C05">
        <w:rPr>
          <w:rFonts w:asciiTheme="minorBidi" w:hAnsiTheme="minorBidi"/>
          <w:sz w:val="26"/>
          <w:szCs w:val="26"/>
        </w:rPr>
        <w:softHyphen/>
        <w:t>чес</w:t>
      </w:r>
      <w:r w:rsidRPr="00212C05">
        <w:rPr>
          <w:rFonts w:asciiTheme="minorBidi" w:hAnsiTheme="minorBidi"/>
          <w:sz w:val="26"/>
          <w:szCs w:val="26"/>
        </w:rPr>
        <w:softHyphen/>
        <w:t>ки то</w:t>
      </w:r>
      <w:r w:rsidRPr="00212C05">
        <w:rPr>
          <w:rFonts w:asciiTheme="minorBidi" w:hAnsiTheme="minorBidi"/>
          <w:sz w:val="26"/>
          <w:szCs w:val="26"/>
        </w:rPr>
        <w:softHyphen/>
        <w:t>ва вре</w:t>
      </w:r>
      <w:r w:rsidRPr="00212C05">
        <w:rPr>
          <w:rFonts w:asciiTheme="minorBidi" w:hAnsiTheme="minorBidi"/>
          <w:sz w:val="26"/>
          <w:szCs w:val="26"/>
        </w:rPr>
        <w:softHyphen/>
        <w:t>ме ни</w:t>
      </w:r>
      <w:r w:rsidRPr="00212C05">
        <w:rPr>
          <w:rFonts w:asciiTheme="minorBidi" w:hAnsiTheme="minorBidi"/>
          <w:sz w:val="26"/>
          <w:szCs w:val="26"/>
        </w:rPr>
        <w:softHyphen/>
        <w:t>ко</w:t>
      </w:r>
      <w:r w:rsidRPr="00212C05">
        <w:rPr>
          <w:rFonts w:asciiTheme="minorBidi" w:hAnsiTheme="minorBidi"/>
          <w:sz w:val="26"/>
          <w:szCs w:val="26"/>
        </w:rPr>
        <w:softHyphen/>
        <w:t>га ня</w:t>
      </w:r>
      <w:r w:rsidRPr="00212C05">
        <w:rPr>
          <w:rFonts w:asciiTheme="minorBidi" w:hAnsiTheme="minorBidi"/>
          <w:sz w:val="26"/>
          <w:szCs w:val="26"/>
        </w:rPr>
        <w:softHyphen/>
        <w:t>ма да настъпи, как</w:t>
      </w:r>
      <w:r w:rsidRPr="00212C05">
        <w:rPr>
          <w:rFonts w:asciiTheme="minorBidi" w:hAnsiTheme="minorBidi"/>
          <w:sz w:val="26"/>
          <w:szCs w:val="26"/>
        </w:rPr>
        <w:softHyphen/>
        <w:t>то е не</w:t>
      </w:r>
      <w:r w:rsidRPr="00212C05">
        <w:rPr>
          <w:rFonts w:asciiTheme="minorBidi" w:hAnsiTheme="minorBidi"/>
          <w:sz w:val="26"/>
          <w:szCs w:val="26"/>
        </w:rPr>
        <w:softHyphen/>
        <w:t>въз</w:t>
      </w:r>
      <w:r w:rsidRPr="00212C05">
        <w:rPr>
          <w:rFonts w:asciiTheme="minorBidi" w:hAnsiTheme="minorBidi"/>
          <w:sz w:val="26"/>
          <w:szCs w:val="26"/>
        </w:rPr>
        <w:softHyphen/>
        <w:t>мож</w:t>
      </w:r>
      <w:r w:rsidRPr="00212C05">
        <w:rPr>
          <w:rFonts w:asciiTheme="minorBidi" w:hAnsiTheme="minorBidi"/>
          <w:sz w:val="26"/>
          <w:szCs w:val="26"/>
        </w:rPr>
        <w:softHyphen/>
        <w:t>но да нас</w:t>
      </w:r>
      <w:r w:rsidRPr="00212C05">
        <w:rPr>
          <w:rFonts w:asciiTheme="minorBidi" w:hAnsiTheme="minorBidi"/>
          <w:sz w:val="26"/>
          <w:szCs w:val="26"/>
        </w:rPr>
        <w:softHyphen/>
        <w:t>тъ</w:t>
      </w:r>
      <w:r w:rsidRPr="00212C05">
        <w:rPr>
          <w:rFonts w:asciiTheme="minorBidi" w:hAnsiTheme="minorBidi"/>
          <w:sz w:val="26"/>
          <w:szCs w:val="26"/>
        </w:rPr>
        <w:softHyphen/>
        <w:t>пи времето, ко</w:t>
      </w:r>
      <w:r w:rsidRPr="00212C05">
        <w:rPr>
          <w:rFonts w:asciiTheme="minorBidi" w:hAnsiTheme="minorBidi"/>
          <w:sz w:val="26"/>
          <w:szCs w:val="26"/>
        </w:rPr>
        <w:softHyphen/>
        <w:t>га</w:t>
      </w:r>
      <w:r w:rsidRPr="00212C05">
        <w:rPr>
          <w:rFonts w:asciiTheme="minorBidi" w:hAnsiTheme="minorBidi"/>
          <w:sz w:val="26"/>
          <w:szCs w:val="26"/>
        </w:rPr>
        <w:softHyphen/>
        <w:t>то ед</w:t>
      </w:r>
      <w:r w:rsidRPr="00212C05">
        <w:rPr>
          <w:rFonts w:asciiTheme="minorBidi" w:hAnsiTheme="minorBidi"/>
          <w:sz w:val="26"/>
          <w:szCs w:val="26"/>
        </w:rPr>
        <w:softHyphen/>
        <w:t>но се</w:t>
      </w:r>
      <w:r w:rsidRPr="00212C05">
        <w:rPr>
          <w:rFonts w:asciiTheme="minorBidi" w:hAnsiTheme="minorBidi"/>
          <w:sz w:val="26"/>
          <w:szCs w:val="26"/>
        </w:rPr>
        <w:softHyphen/>
        <w:t>дем</w:t>
      </w:r>
      <w:r w:rsidRPr="00212C05">
        <w:rPr>
          <w:rFonts w:asciiTheme="minorBidi" w:hAnsiTheme="minorBidi"/>
          <w:sz w:val="26"/>
          <w:szCs w:val="26"/>
        </w:rPr>
        <w:softHyphen/>
        <w:t>го</w:t>
      </w:r>
      <w:r w:rsidRPr="00212C05">
        <w:rPr>
          <w:rFonts w:asciiTheme="minorBidi" w:hAnsiTheme="minorBidi"/>
          <w:sz w:val="26"/>
          <w:szCs w:val="26"/>
        </w:rPr>
        <w:softHyphen/>
        <w:t>диш</w:t>
      </w:r>
      <w:r w:rsidRPr="00212C05">
        <w:rPr>
          <w:rFonts w:asciiTheme="minorBidi" w:hAnsiTheme="minorBidi"/>
          <w:sz w:val="26"/>
          <w:szCs w:val="26"/>
        </w:rPr>
        <w:softHyphen/>
        <w:t>но де</w:t>
      </w:r>
      <w:r w:rsidRPr="00212C05">
        <w:rPr>
          <w:rFonts w:asciiTheme="minorBidi" w:hAnsiTheme="minorBidi"/>
          <w:sz w:val="26"/>
          <w:szCs w:val="26"/>
        </w:rPr>
        <w:softHyphen/>
        <w:t>те ще има съ</w:t>
      </w:r>
      <w:r w:rsidRPr="00212C05">
        <w:rPr>
          <w:rFonts w:asciiTheme="minorBidi" w:hAnsiTheme="minorBidi"/>
          <w:sz w:val="26"/>
          <w:szCs w:val="26"/>
        </w:rPr>
        <w:softHyphen/>
        <w:t>от</w:t>
      </w:r>
      <w:r w:rsidRPr="00212C05">
        <w:rPr>
          <w:rFonts w:asciiTheme="minorBidi" w:hAnsiTheme="minorBidi"/>
          <w:sz w:val="26"/>
          <w:szCs w:val="26"/>
        </w:rPr>
        <w:softHyphen/>
        <w:t>вет</w:t>
      </w:r>
      <w:r w:rsidRPr="00212C05">
        <w:rPr>
          <w:rFonts w:asciiTheme="minorBidi" w:hAnsiTheme="minorBidi"/>
          <w:sz w:val="26"/>
          <w:szCs w:val="26"/>
        </w:rPr>
        <w:softHyphen/>
        <w:t>ни</w:t>
      </w:r>
      <w:r w:rsidRPr="00212C05">
        <w:rPr>
          <w:rFonts w:asciiTheme="minorBidi" w:hAnsiTheme="minorBidi"/>
          <w:sz w:val="26"/>
          <w:szCs w:val="26"/>
        </w:rPr>
        <w:softHyphen/>
        <w:t>те из</w:t>
      </w:r>
      <w:r w:rsidRPr="00212C05">
        <w:rPr>
          <w:rFonts w:asciiTheme="minorBidi" w:hAnsiTheme="minorBidi"/>
          <w:sz w:val="26"/>
          <w:szCs w:val="26"/>
        </w:rPr>
        <w:softHyphen/>
        <w:t>ме</w:t>
      </w:r>
      <w:r w:rsidRPr="00212C05">
        <w:rPr>
          <w:rFonts w:asciiTheme="minorBidi" w:hAnsiTheme="minorBidi"/>
          <w:sz w:val="26"/>
          <w:szCs w:val="26"/>
        </w:rPr>
        <w:softHyphen/>
        <w:t>не</w:t>
      </w:r>
      <w:r w:rsidRPr="00212C05">
        <w:rPr>
          <w:rFonts w:asciiTheme="minorBidi" w:hAnsiTheme="minorBidi"/>
          <w:sz w:val="26"/>
          <w:szCs w:val="26"/>
        </w:rPr>
        <w:softHyphen/>
        <w:t>ния след сто и пет</w:t>
      </w:r>
      <w:r w:rsidRPr="00212C05">
        <w:rPr>
          <w:rFonts w:asciiTheme="minorBidi" w:hAnsiTheme="minorBidi"/>
          <w:sz w:val="26"/>
          <w:szCs w:val="26"/>
        </w:rPr>
        <w:softHyphen/>
        <w:t>де</w:t>
      </w:r>
      <w:r w:rsidRPr="00212C05">
        <w:rPr>
          <w:rFonts w:asciiTheme="minorBidi" w:hAnsiTheme="minorBidi"/>
          <w:sz w:val="26"/>
          <w:szCs w:val="26"/>
        </w:rPr>
        <w:softHyphen/>
        <w:t>сет години, спо</w:t>
      </w:r>
      <w:r w:rsidRPr="00212C05">
        <w:rPr>
          <w:rFonts w:asciiTheme="minorBidi" w:hAnsiTheme="minorBidi"/>
          <w:sz w:val="26"/>
          <w:szCs w:val="26"/>
        </w:rPr>
        <w:softHyphen/>
        <w:t>ред тъ</w:t>
      </w:r>
      <w:r w:rsidRPr="00212C05">
        <w:rPr>
          <w:rFonts w:asciiTheme="minorBidi" w:hAnsiTheme="minorBidi"/>
          <w:sz w:val="26"/>
          <w:szCs w:val="26"/>
        </w:rPr>
        <w:softHyphen/>
        <w:t>кан</w:t>
      </w:r>
      <w:r w:rsidRPr="00212C05">
        <w:rPr>
          <w:rFonts w:asciiTheme="minorBidi" w:hAnsiTheme="minorBidi"/>
          <w:sz w:val="26"/>
          <w:szCs w:val="26"/>
        </w:rPr>
        <w:softHyphen/>
        <w:t>ни</w:t>
      </w:r>
      <w:r w:rsidRPr="00212C05">
        <w:rPr>
          <w:rFonts w:asciiTheme="minorBidi" w:hAnsiTheme="minorBidi"/>
          <w:sz w:val="26"/>
          <w:szCs w:val="26"/>
        </w:rPr>
        <w:softHyphen/>
        <w:t>те изме</w:t>
      </w:r>
      <w:r w:rsidRPr="00212C05">
        <w:rPr>
          <w:rFonts w:asciiTheme="minorBidi" w:hAnsiTheme="minorBidi"/>
          <w:sz w:val="26"/>
          <w:szCs w:val="26"/>
        </w:rPr>
        <w:softHyphen/>
        <w:t>не</w:t>
      </w:r>
      <w:r w:rsidRPr="00212C05">
        <w:rPr>
          <w:rFonts w:asciiTheme="minorBidi" w:hAnsiTheme="minorBidi"/>
          <w:sz w:val="26"/>
          <w:szCs w:val="26"/>
        </w:rPr>
        <w:softHyphen/>
        <w:t>ния на не</w:t>
      </w:r>
      <w:r w:rsidRPr="00212C05">
        <w:rPr>
          <w:rFonts w:asciiTheme="minorBidi" w:hAnsiTheme="minorBidi"/>
          <w:sz w:val="26"/>
          <w:szCs w:val="26"/>
        </w:rPr>
        <w:softHyphen/>
        <w:t>го</w:t>
      </w:r>
      <w:r w:rsidRPr="00212C05">
        <w:rPr>
          <w:rFonts w:asciiTheme="minorBidi" w:hAnsiTheme="minorBidi"/>
          <w:sz w:val="26"/>
          <w:szCs w:val="26"/>
        </w:rPr>
        <w:softHyphen/>
        <w:t>ви</w:t>
      </w:r>
      <w:r w:rsidRPr="00212C05">
        <w:rPr>
          <w:rFonts w:asciiTheme="minorBidi" w:hAnsiTheme="minorBidi"/>
          <w:sz w:val="26"/>
          <w:szCs w:val="26"/>
        </w:rPr>
        <w:softHyphen/>
        <w:t>те стомах, че</w:t>
      </w:r>
      <w:r w:rsidRPr="00212C05">
        <w:rPr>
          <w:rFonts w:asciiTheme="minorBidi" w:hAnsiTheme="minorBidi"/>
          <w:sz w:val="26"/>
          <w:szCs w:val="26"/>
        </w:rPr>
        <w:softHyphen/>
        <w:t>рен дроб и т.н. меж</w:t>
      </w:r>
      <w:r w:rsidRPr="00212C05">
        <w:rPr>
          <w:rFonts w:asciiTheme="minorBidi" w:hAnsiTheme="minorBidi"/>
          <w:sz w:val="26"/>
          <w:szCs w:val="26"/>
        </w:rPr>
        <w:softHyphen/>
        <w:t>ду не</w:t>
      </w:r>
      <w:r w:rsidRPr="00212C05">
        <w:rPr>
          <w:rFonts w:asciiTheme="minorBidi" w:hAnsiTheme="minorBidi"/>
          <w:sz w:val="26"/>
          <w:szCs w:val="26"/>
        </w:rPr>
        <w:softHyphen/>
        <w:t>го</w:t>
      </w:r>
      <w:r w:rsidRPr="00212C05">
        <w:rPr>
          <w:rFonts w:asciiTheme="minorBidi" w:hAnsiTheme="minorBidi"/>
          <w:sz w:val="26"/>
          <w:szCs w:val="26"/>
        </w:rPr>
        <w:softHyphen/>
        <w:t>ва</w:t>
      </w:r>
      <w:r w:rsidRPr="00212C05">
        <w:rPr>
          <w:rFonts w:asciiTheme="minorBidi" w:hAnsiTheme="minorBidi"/>
          <w:sz w:val="26"/>
          <w:szCs w:val="26"/>
        </w:rPr>
        <w:softHyphen/>
        <w:t>та трис</w:t>
      </w:r>
      <w:r w:rsidRPr="00212C05">
        <w:rPr>
          <w:rFonts w:asciiTheme="minorBidi" w:hAnsiTheme="minorBidi"/>
          <w:sz w:val="26"/>
          <w:szCs w:val="26"/>
        </w:rPr>
        <w:softHyphen/>
        <w:t>та и де</w:t>
      </w:r>
      <w:r w:rsidRPr="00212C05">
        <w:rPr>
          <w:rFonts w:asciiTheme="minorBidi" w:hAnsiTheme="minorBidi"/>
          <w:sz w:val="26"/>
          <w:szCs w:val="26"/>
        </w:rPr>
        <w:softHyphen/>
        <w:t>ве</w:t>
      </w:r>
      <w:r w:rsidRPr="00212C05">
        <w:rPr>
          <w:rFonts w:asciiTheme="minorBidi" w:hAnsiTheme="minorBidi"/>
          <w:sz w:val="26"/>
          <w:szCs w:val="26"/>
        </w:rPr>
        <w:softHyphen/>
        <w:t xml:space="preserve">та година!  </w:t>
      </w:r>
    </w:p>
    <w:p w14:paraId="55BBC06F" w14:textId="51EBCF26"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 xml:space="preserve">Тук </w:t>
      </w:r>
      <w:r w:rsidR="003E6620" w:rsidRPr="00212C05">
        <w:rPr>
          <w:rFonts w:asciiTheme="minorBidi" w:hAnsiTheme="minorBidi"/>
          <w:sz w:val="26"/>
          <w:szCs w:val="26"/>
        </w:rPr>
        <w:t>в</w:t>
      </w:r>
      <w:r w:rsidRPr="00212C05">
        <w:rPr>
          <w:rFonts w:asciiTheme="minorBidi" w:hAnsiTheme="minorBidi"/>
          <w:sz w:val="26"/>
          <w:szCs w:val="26"/>
        </w:rPr>
        <w:t>ие за</w:t>
      </w:r>
      <w:r w:rsidRPr="00212C05">
        <w:rPr>
          <w:rFonts w:asciiTheme="minorBidi" w:hAnsiTheme="minorBidi"/>
          <w:sz w:val="26"/>
          <w:szCs w:val="26"/>
        </w:rPr>
        <w:softHyphen/>
        <w:t>бе</w:t>
      </w:r>
      <w:r w:rsidRPr="00212C05">
        <w:rPr>
          <w:rFonts w:asciiTheme="minorBidi" w:hAnsiTheme="minorBidi"/>
          <w:sz w:val="26"/>
          <w:szCs w:val="26"/>
        </w:rPr>
        <w:softHyphen/>
        <w:t>ляз</w:t>
      </w:r>
      <w:r w:rsidRPr="00212C05">
        <w:rPr>
          <w:rFonts w:asciiTheme="minorBidi" w:hAnsiTheme="minorBidi"/>
          <w:sz w:val="26"/>
          <w:szCs w:val="26"/>
        </w:rPr>
        <w:softHyphen/>
        <w:t>ва</w:t>
      </w:r>
      <w:r w:rsidRPr="00212C05">
        <w:rPr>
          <w:rFonts w:asciiTheme="minorBidi" w:hAnsiTheme="minorBidi"/>
          <w:sz w:val="26"/>
          <w:szCs w:val="26"/>
        </w:rPr>
        <w:softHyphen/>
        <w:t>те твър</w:t>
      </w:r>
      <w:r w:rsidRPr="00212C05">
        <w:rPr>
          <w:rFonts w:asciiTheme="minorBidi" w:hAnsiTheme="minorBidi"/>
          <w:sz w:val="26"/>
          <w:szCs w:val="26"/>
        </w:rPr>
        <w:softHyphen/>
        <w:t>де стран</w:t>
      </w:r>
      <w:r w:rsidRPr="00212C05">
        <w:rPr>
          <w:rFonts w:asciiTheme="minorBidi" w:hAnsiTheme="minorBidi"/>
          <w:sz w:val="26"/>
          <w:szCs w:val="26"/>
        </w:rPr>
        <w:softHyphen/>
        <w:t>ни не</w:t>
      </w:r>
      <w:r w:rsidRPr="00212C05">
        <w:rPr>
          <w:rFonts w:asciiTheme="minorBidi" w:hAnsiTheme="minorBidi"/>
          <w:sz w:val="26"/>
          <w:szCs w:val="26"/>
        </w:rPr>
        <w:softHyphen/>
        <w:t>ща и про</w:t>
      </w:r>
      <w:r w:rsidRPr="00212C05">
        <w:rPr>
          <w:rFonts w:asciiTheme="minorBidi" w:hAnsiTheme="minorBidi"/>
          <w:sz w:val="26"/>
          <w:szCs w:val="26"/>
        </w:rPr>
        <w:softHyphen/>
        <w:t>ти</w:t>
      </w:r>
      <w:r w:rsidRPr="00212C05">
        <w:rPr>
          <w:rFonts w:asciiTheme="minorBidi" w:hAnsiTheme="minorBidi"/>
          <w:sz w:val="26"/>
          <w:szCs w:val="26"/>
        </w:rPr>
        <w:softHyphen/>
        <w:t>во</w:t>
      </w:r>
      <w:r w:rsidRPr="00212C05">
        <w:rPr>
          <w:rFonts w:asciiTheme="minorBidi" w:hAnsiTheme="minorBidi"/>
          <w:sz w:val="26"/>
          <w:szCs w:val="26"/>
        </w:rPr>
        <w:softHyphen/>
        <w:t>ре</w:t>
      </w:r>
      <w:r w:rsidRPr="00212C05">
        <w:rPr>
          <w:rFonts w:asciiTheme="minorBidi" w:hAnsiTheme="minorBidi"/>
          <w:sz w:val="26"/>
          <w:szCs w:val="26"/>
        </w:rPr>
        <w:softHyphen/>
        <w:t>чия в на</w:t>
      </w:r>
      <w:r w:rsidRPr="00212C05">
        <w:rPr>
          <w:rFonts w:asciiTheme="minorBidi" w:hAnsiTheme="minorBidi"/>
          <w:sz w:val="26"/>
          <w:szCs w:val="26"/>
        </w:rPr>
        <w:softHyphen/>
        <w:t>ша</w:t>
      </w:r>
      <w:r w:rsidRPr="00212C05">
        <w:rPr>
          <w:rFonts w:asciiTheme="minorBidi" w:hAnsiTheme="minorBidi"/>
          <w:sz w:val="26"/>
          <w:szCs w:val="26"/>
        </w:rPr>
        <w:softHyphen/>
        <w:t>та епоха. Представете си един се</w:t>
      </w:r>
      <w:r w:rsidRPr="00212C05">
        <w:rPr>
          <w:rFonts w:asciiTheme="minorBidi" w:hAnsiTheme="minorBidi"/>
          <w:sz w:val="26"/>
          <w:szCs w:val="26"/>
        </w:rPr>
        <w:softHyphen/>
        <w:t>ри</w:t>
      </w:r>
      <w:r w:rsidRPr="00212C05">
        <w:rPr>
          <w:rFonts w:asciiTheme="minorBidi" w:hAnsiTheme="minorBidi"/>
          <w:sz w:val="26"/>
          <w:szCs w:val="26"/>
        </w:rPr>
        <w:softHyphen/>
        <w:t>озен природоизследовател, кой</w:t>
      </w:r>
      <w:r w:rsidRPr="00212C05">
        <w:rPr>
          <w:rFonts w:asciiTheme="minorBidi" w:hAnsiTheme="minorBidi"/>
          <w:sz w:val="26"/>
          <w:szCs w:val="26"/>
        </w:rPr>
        <w:softHyphen/>
        <w:t>то слу</w:t>
      </w:r>
      <w:r w:rsidRPr="00212C05">
        <w:rPr>
          <w:rFonts w:asciiTheme="minorBidi" w:hAnsiTheme="minorBidi"/>
          <w:sz w:val="26"/>
          <w:szCs w:val="26"/>
        </w:rPr>
        <w:softHyphen/>
        <w:t>ша мо</w:t>
      </w:r>
      <w:r w:rsidRPr="00212C05">
        <w:rPr>
          <w:rFonts w:asciiTheme="minorBidi" w:hAnsiTheme="minorBidi"/>
          <w:sz w:val="26"/>
          <w:szCs w:val="26"/>
        </w:rPr>
        <w:softHyphen/>
        <w:t>ите думи. Той по</w:t>
      </w:r>
      <w:r w:rsidRPr="00212C05">
        <w:rPr>
          <w:rFonts w:asciiTheme="minorBidi" w:hAnsiTheme="minorBidi"/>
          <w:sz w:val="26"/>
          <w:szCs w:val="26"/>
        </w:rPr>
        <w:softHyphen/>
        <w:t>ло</w:t>
      </w:r>
      <w:r w:rsidRPr="00212C05">
        <w:rPr>
          <w:rFonts w:asciiTheme="minorBidi" w:hAnsiTheme="minorBidi"/>
          <w:sz w:val="26"/>
          <w:szCs w:val="26"/>
        </w:rPr>
        <w:softHyphen/>
        <w:t>жи</w:t>
      </w:r>
      <w:r w:rsidRPr="00212C05">
        <w:rPr>
          <w:rFonts w:asciiTheme="minorBidi" w:hAnsiTheme="minorBidi"/>
          <w:sz w:val="26"/>
          <w:szCs w:val="26"/>
        </w:rPr>
        <w:softHyphen/>
        <w:t>тел</w:t>
      </w:r>
      <w:r w:rsidRPr="00212C05">
        <w:rPr>
          <w:rFonts w:asciiTheme="minorBidi" w:hAnsiTheme="minorBidi"/>
          <w:sz w:val="26"/>
          <w:szCs w:val="26"/>
        </w:rPr>
        <w:softHyphen/>
        <w:t>но ще възрази: Но то</w:t>
      </w:r>
      <w:r w:rsidRPr="00212C05">
        <w:rPr>
          <w:rFonts w:asciiTheme="minorBidi" w:hAnsiTheme="minorBidi"/>
          <w:sz w:val="26"/>
          <w:szCs w:val="26"/>
        </w:rPr>
        <w:softHyphen/>
        <w:t>ва са глупости, чис</w:t>
      </w:r>
      <w:r w:rsidRPr="00212C05">
        <w:rPr>
          <w:rFonts w:asciiTheme="minorBidi" w:hAnsiTheme="minorBidi"/>
          <w:sz w:val="26"/>
          <w:szCs w:val="26"/>
        </w:rPr>
        <w:softHyphen/>
        <w:t>ти глупости! Обаче пред</w:t>
      </w:r>
      <w:r w:rsidRPr="00212C05">
        <w:rPr>
          <w:rFonts w:asciiTheme="minorBidi" w:hAnsiTheme="minorBidi"/>
          <w:sz w:val="26"/>
          <w:szCs w:val="26"/>
        </w:rPr>
        <w:softHyphen/>
        <w:t>с</w:t>
      </w:r>
      <w:r w:rsidRPr="00212C05">
        <w:rPr>
          <w:rFonts w:asciiTheme="minorBidi" w:hAnsiTheme="minorBidi"/>
          <w:sz w:val="26"/>
          <w:szCs w:val="26"/>
        </w:rPr>
        <w:softHyphen/>
        <w:t>та</w:t>
      </w:r>
      <w:r w:rsidRPr="00212C05">
        <w:rPr>
          <w:rFonts w:asciiTheme="minorBidi" w:hAnsiTheme="minorBidi"/>
          <w:sz w:val="26"/>
          <w:szCs w:val="26"/>
        </w:rPr>
        <w:softHyphen/>
        <w:t>ве</w:t>
      </w:r>
      <w:r w:rsidRPr="00212C05">
        <w:rPr>
          <w:rFonts w:asciiTheme="minorBidi" w:hAnsiTheme="minorBidi"/>
          <w:sz w:val="26"/>
          <w:szCs w:val="26"/>
        </w:rPr>
        <w:softHyphen/>
        <w:t>те си един ду</w:t>
      </w:r>
      <w:r w:rsidRPr="00212C05">
        <w:rPr>
          <w:rFonts w:asciiTheme="minorBidi" w:hAnsiTheme="minorBidi"/>
          <w:sz w:val="26"/>
          <w:szCs w:val="26"/>
        </w:rPr>
        <w:softHyphen/>
        <w:t>хо</w:t>
      </w:r>
      <w:r w:rsidRPr="00212C05">
        <w:rPr>
          <w:rFonts w:asciiTheme="minorBidi" w:hAnsiTheme="minorBidi"/>
          <w:sz w:val="26"/>
          <w:szCs w:val="26"/>
        </w:rPr>
        <w:softHyphen/>
        <w:t>вен изследовател, кой</w:t>
      </w:r>
      <w:r w:rsidRPr="00212C05">
        <w:rPr>
          <w:rFonts w:asciiTheme="minorBidi" w:hAnsiTheme="minorBidi"/>
          <w:sz w:val="26"/>
          <w:szCs w:val="26"/>
        </w:rPr>
        <w:softHyphen/>
        <w:t>то виж</w:t>
      </w:r>
      <w:r w:rsidRPr="00212C05">
        <w:rPr>
          <w:rFonts w:asciiTheme="minorBidi" w:hAnsiTheme="minorBidi"/>
          <w:sz w:val="26"/>
          <w:szCs w:val="26"/>
        </w:rPr>
        <w:softHyphen/>
        <w:t>да зад нещата... той съ</w:t>
      </w:r>
      <w:r w:rsidRPr="00212C05">
        <w:rPr>
          <w:rFonts w:asciiTheme="minorBidi" w:hAnsiTheme="minorBidi"/>
          <w:sz w:val="26"/>
          <w:szCs w:val="26"/>
        </w:rPr>
        <w:softHyphen/>
        <w:t>що ще оце</w:t>
      </w:r>
      <w:r w:rsidRPr="00212C05">
        <w:rPr>
          <w:rFonts w:asciiTheme="minorBidi" w:hAnsiTheme="minorBidi"/>
          <w:sz w:val="26"/>
          <w:szCs w:val="26"/>
        </w:rPr>
        <w:softHyphen/>
        <w:t>ни ста</w:t>
      </w:r>
      <w:r w:rsidRPr="00212C05">
        <w:rPr>
          <w:rFonts w:asciiTheme="minorBidi" w:hAnsiTheme="minorBidi"/>
          <w:sz w:val="26"/>
          <w:szCs w:val="26"/>
        </w:rPr>
        <w:softHyphen/>
        <w:t>но</w:t>
      </w:r>
      <w:r w:rsidRPr="00212C05">
        <w:rPr>
          <w:rFonts w:asciiTheme="minorBidi" w:hAnsiTheme="minorBidi"/>
          <w:sz w:val="26"/>
          <w:szCs w:val="26"/>
        </w:rPr>
        <w:softHyphen/>
        <w:t>ви</w:t>
      </w:r>
      <w:r w:rsidRPr="00212C05">
        <w:rPr>
          <w:rFonts w:asciiTheme="minorBidi" w:hAnsiTheme="minorBidi"/>
          <w:sz w:val="26"/>
          <w:szCs w:val="26"/>
        </w:rPr>
        <w:softHyphen/>
        <w:t>ще</w:t>
      </w:r>
      <w:r w:rsidRPr="00212C05">
        <w:rPr>
          <w:rFonts w:asciiTheme="minorBidi" w:hAnsiTheme="minorBidi"/>
          <w:sz w:val="26"/>
          <w:szCs w:val="26"/>
        </w:rPr>
        <w:softHyphen/>
        <w:t>то на при</w:t>
      </w:r>
      <w:r w:rsidRPr="00212C05">
        <w:rPr>
          <w:rFonts w:asciiTheme="minorBidi" w:hAnsiTheme="minorBidi"/>
          <w:sz w:val="26"/>
          <w:szCs w:val="26"/>
        </w:rPr>
        <w:softHyphen/>
        <w:t>ро</w:t>
      </w:r>
      <w:r w:rsidRPr="00212C05">
        <w:rPr>
          <w:rFonts w:asciiTheme="minorBidi" w:hAnsiTheme="minorBidi"/>
          <w:sz w:val="26"/>
          <w:szCs w:val="26"/>
        </w:rPr>
        <w:softHyphen/>
        <w:t>до</w:t>
      </w:r>
      <w:r w:rsidRPr="00212C05">
        <w:rPr>
          <w:rFonts w:asciiTheme="minorBidi" w:hAnsiTheme="minorBidi"/>
          <w:sz w:val="26"/>
          <w:szCs w:val="26"/>
        </w:rPr>
        <w:softHyphen/>
        <w:t>из</w:t>
      </w:r>
      <w:r w:rsidRPr="00212C05">
        <w:rPr>
          <w:rFonts w:asciiTheme="minorBidi" w:hAnsiTheme="minorBidi"/>
          <w:sz w:val="26"/>
          <w:szCs w:val="26"/>
        </w:rPr>
        <w:softHyphen/>
        <w:t>с</w:t>
      </w:r>
      <w:r w:rsidRPr="00212C05">
        <w:rPr>
          <w:rFonts w:asciiTheme="minorBidi" w:hAnsiTheme="minorBidi"/>
          <w:sz w:val="26"/>
          <w:szCs w:val="26"/>
        </w:rPr>
        <w:softHyphen/>
        <w:t>ле</w:t>
      </w:r>
      <w:r w:rsidRPr="00212C05">
        <w:rPr>
          <w:rFonts w:asciiTheme="minorBidi" w:hAnsiTheme="minorBidi"/>
          <w:sz w:val="26"/>
          <w:szCs w:val="26"/>
        </w:rPr>
        <w:softHyphen/>
        <w:t>до</w:t>
      </w:r>
      <w:r w:rsidRPr="00212C05">
        <w:rPr>
          <w:rFonts w:asciiTheme="minorBidi" w:hAnsiTheme="minorBidi"/>
          <w:sz w:val="26"/>
          <w:szCs w:val="26"/>
        </w:rPr>
        <w:softHyphen/>
        <w:t>ва</w:t>
      </w:r>
      <w:r w:rsidRPr="00212C05">
        <w:rPr>
          <w:rFonts w:asciiTheme="minorBidi" w:hAnsiTheme="minorBidi"/>
          <w:sz w:val="26"/>
          <w:szCs w:val="26"/>
        </w:rPr>
        <w:softHyphen/>
        <w:t>те</w:t>
      </w:r>
      <w:r w:rsidRPr="00212C05">
        <w:rPr>
          <w:rFonts w:asciiTheme="minorBidi" w:hAnsiTheme="minorBidi"/>
          <w:sz w:val="26"/>
          <w:szCs w:val="26"/>
        </w:rPr>
        <w:softHyphen/>
        <w:t>ля ка</w:t>
      </w:r>
      <w:r w:rsidRPr="00212C05">
        <w:rPr>
          <w:rFonts w:asciiTheme="minorBidi" w:hAnsiTheme="minorBidi"/>
          <w:sz w:val="26"/>
          <w:szCs w:val="26"/>
        </w:rPr>
        <w:softHyphen/>
        <w:t>то чис</w:t>
      </w:r>
      <w:r w:rsidRPr="00212C05">
        <w:rPr>
          <w:rFonts w:asciiTheme="minorBidi" w:hAnsiTheme="minorBidi"/>
          <w:sz w:val="26"/>
          <w:szCs w:val="26"/>
        </w:rPr>
        <w:softHyphen/>
        <w:t>та глупост! Защото всич</w:t>
      </w:r>
      <w:r w:rsidRPr="00212C05">
        <w:rPr>
          <w:rFonts w:asciiTheme="minorBidi" w:hAnsiTheme="minorBidi"/>
          <w:sz w:val="26"/>
          <w:szCs w:val="26"/>
        </w:rPr>
        <w:softHyphen/>
        <w:t>ки хи</w:t>
      </w:r>
      <w:r w:rsidRPr="00212C05">
        <w:rPr>
          <w:rFonts w:asciiTheme="minorBidi" w:hAnsiTheme="minorBidi"/>
          <w:sz w:val="26"/>
          <w:szCs w:val="26"/>
        </w:rPr>
        <w:softHyphen/>
        <w:t>по</w:t>
      </w:r>
      <w:r w:rsidRPr="00212C05">
        <w:rPr>
          <w:rFonts w:asciiTheme="minorBidi" w:hAnsiTheme="minorBidi"/>
          <w:sz w:val="26"/>
          <w:szCs w:val="26"/>
        </w:rPr>
        <w:softHyphen/>
        <w:t>те</w:t>
      </w:r>
      <w:r w:rsidRPr="00212C05">
        <w:rPr>
          <w:rFonts w:asciiTheme="minorBidi" w:hAnsiTheme="minorBidi"/>
          <w:sz w:val="26"/>
          <w:szCs w:val="26"/>
        </w:rPr>
        <w:softHyphen/>
        <w:t>зи от</w:t>
      </w:r>
      <w:r w:rsidRPr="00212C05">
        <w:rPr>
          <w:rFonts w:asciiTheme="minorBidi" w:hAnsiTheme="minorBidi"/>
          <w:sz w:val="26"/>
          <w:szCs w:val="26"/>
        </w:rPr>
        <w:softHyphen/>
        <w:t>нос</w:t>
      </w:r>
      <w:r w:rsidRPr="00212C05">
        <w:rPr>
          <w:rFonts w:asciiTheme="minorBidi" w:hAnsiTheme="minorBidi"/>
          <w:sz w:val="26"/>
          <w:szCs w:val="26"/>
        </w:rPr>
        <w:softHyphen/>
        <w:t>но на</w:t>
      </w:r>
      <w:r w:rsidRPr="00212C05">
        <w:rPr>
          <w:rFonts w:asciiTheme="minorBidi" w:hAnsiTheme="minorBidi"/>
          <w:sz w:val="26"/>
          <w:szCs w:val="26"/>
        </w:rPr>
        <w:softHyphen/>
        <w:t>ча</w:t>
      </w:r>
      <w:r w:rsidRPr="00212C05">
        <w:rPr>
          <w:rFonts w:asciiTheme="minorBidi" w:hAnsiTheme="minorBidi"/>
          <w:sz w:val="26"/>
          <w:szCs w:val="26"/>
        </w:rPr>
        <w:softHyphen/>
        <w:t>ло</w:t>
      </w:r>
      <w:r w:rsidRPr="00212C05">
        <w:rPr>
          <w:rFonts w:asciiTheme="minorBidi" w:hAnsiTheme="minorBidi"/>
          <w:sz w:val="26"/>
          <w:szCs w:val="26"/>
        </w:rPr>
        <w:softHyphen/>
        <w:t>то и края на Земята са не</w:t>
      </w:r>
      <w:r w:rsidRPr="00212C05">
        <w:rPr>
          <w:rFonts w:asciiTheme="minorBidi" w:hAnsiTheme="minorBidi"/>
          <w:sz w:val="26"/>
          <w:szCs w:val="26"/>
        </w:rPr>
        <w:softHyphen/>
        <w:t>до</w:t>
      </w:r>
      <w:r w:rsidRPr="00212C05">
        <w:rPr>
          <w:rFonts w:asciiTheme="minorBidi" w:hAnsiTheme="minorBidi"/>
          <w:sz w:val="26"/>
          <w:szCs w:val="26"/>
        </w:rPr>
        <w:softHyphen/>
        <w:t>мис</w:t>
      </w:r>
      <w:r w:rsidRPr="00212C05">
        <w:rPr>
          <w:rFonts w:asciiTheme="minorBidi" w:hAnsiTheme="minorBidi"/>
          <w:sz w:val="26"/>
          <w:szCs w:val="26"/>
        </w:rPr>
        <w:softHyphen/>
        <w:t>лия и глупости, те не са ни</w:t>
      </w:r>
      <w:r w:rsidRPr="00212C05">
        <w:rPr>
          <w:rFonts w:asciiTheme="minorBidi" w:hAnsiTheme="minorBidi"/>
          <w:sz w:val="26"/>
          <w:szCs w:val="26"/>
        </w:rPr>
        <w:softHyphen/>
        <w:t>що друго, ос</w:t>
      </w:r>
      <w:r w:rsidRPr="00212C05">
        <w:rPr>
          <w:rFonts w:asciiTheme="minorBidi" w:hAnsiTheme="minorBidi"/>
          <w:sz w:val="26"/>
          <w:szCs w:val="26"/>
        </w:rPr>
        <w:softHyphen/>
        <w:t>вен глупости, въп</w:t>
      </w:r>
      <w:r w:rsidRPr="00212C05">
        <w:rPr>
          <w:rFonts w:asciiTheme="minorBidi" w:hAnsiTheme="minorBidi"/>
          <w:sz w:val="26"/>
          <w:szCs w:val="26"/>
        </w:rPr>
        <w:softHyphen/>
        <w:t>ре</w:t>
      </w:r>
      <w:r w:rsidRPr="00212C05">
        <w:rPr>
          <w:rFonts w:asciiTheme="minorBidi" w:hAnsiTheme="minorBidi"/>
          <w:sz w:val="26"/>
          <w:szCs w:val="26"/>
        </w:rPr>
        <w:softHyphen/>
        <w:t>ки че са със</w:t>
      </w:r>
      <w:r w:rsidRPr="00212C05">
        <w:rPr>
          <w:rFonts w:asciiTheme="minorBidi" w:hAnsiTheme="minorBidi"/>
          <w:sz w:val="26"/>
          <w:szCs w:val="26"/>
        </w:rPr>
        <w:softHyphen/>
        <w:t>та</w:t>
      </w:r>
      <w:r w:rsidRPr="00212C05">
        <w:rPr>
          <w:rFonts w:asciiTheme="minorBidi" w:hAnsiTheme="minorBidi"/>
          <w:sz w:val="26"/>
          <w:szCs w:val="26"/>
        </w:rPr>
        <w:softHyphen/>
        <w:t>ве</w:t>
      </w:r>
      <w:r w:rsidRPr="00212C05">
        <w:rPr>
          <w:rFonts w:asciiTheme="minorBidi" w:hAnsiTheme="minorBidi"/>
          <w:sz w:val="26"/>
          <w:szCs w:val="26"/>
        </w:rPr>
        <w:softHyphen/>
        <w:t>ни твър</w:t>
      </w:r>
      <w:r w:rsidRPr="00212C05">
        <w:rPr>
          <w:rFonts w:asciiTheme="minorBidi" w:hAnsiTheme="minorBidi"/>
          <w:sz w:val="26"/>
          <w:szCs w:val="26"/>
        </w:rPr>
        <w:softHyphen/>
        <w:t xml:space="preserve">де остроумно.  </w:t>
      </w:r>
    </w:p>
    <w:p w14:paraId="1ED2374C" w14:textId="0A54B275"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Виждате, следователно, кол</w:t>
      </w:r>
      <w:r w:rsidRPr="00212C05">
        <w:rPr>
          <w:rFonts w:asciiTheme="minorBidi" w:hAnsiTheme="minorBidi"/>
          <w:sz w:val="26"/>
          <w:szCs w:val="26"/>
        </w:rPr>
        <w:softHyphen/>
        <w:t>ко под</w:t>
      </w:r>
      <w:r w:rsidRPr="00212C05">
        <w:rPr>
          <w:rFonts w:asciiTheme="minorBidi" w:hAnsiTheme="minorBidi"/>
          <w:sz w:val="26"/>
          <w:szCs w:val="26"/>
        </w:rPr>
        <w:softHyphen/>
        <w:t>съз</w:t>
      </w:r>
      <w:r w:rsidRPr="00212C05">
        <w:rPr>
          <w:rFonts w:asciiTheme="minorBidi" w:hAnsiTheme="minorBidi"/>
          <w:sz w:val="26"/>
          <w:szCs w:val="26"/>
        </w:rPr>
        <w:softHyphen/>
        <w:t>на</w:t>
      </w:r>
      <w:r w:rsidRPr="00212C05">
        <w:rPr>
          <w:rFonts w:asciiTheme="minorBidi" w:hAnsiTheme="minorBidi"/>
          <w:sz w:val="26"/>
          <w:szCs w:val="26"/>
        </w:rPr>
        <w:softHyphen/>
        <w:t>тел</w:t>
      </w:r>
      <w:r w:rsidRPr="00212C05">
        <w:rPr>
          <w:rFonts w:asciiTheme="minorBidi" w:hAnsiTheme="minorBidi"/>
          <w:sz w:val="26"/>
          <w:szCs w:val="26"/>
        </w:rPr>
        <w:softHyphen/>
        <w:t>но из</w:t>
      </w:r>
      <w:r w:rsidRPr="00212C05">
        <w:rPr>
          <w:rFonts w:asciiTheme="minorBidi" w:hAnsiTheme="minorBidi"/>
          <w:sz w:val="26"/>
          <w:szCs w:val="26"/>
        </w:rPr>
        <w:softHyphen/>
        <w:t>г</w:t>
      </w:r>
      <w:r w:rsidRPr="00212C05">
        <w:rPr>
          <w:rFonts w:asciiTheme="minorBidi" w:hAnsiTheme="minorBidi"/>
          <w:sz w:val="26"/>
          <w:szCs w:val="26"/>
        </w:rPr>
        <w:softHyphen/>
        <w:t>раж</w:t>
      </w:r>
      <w:r w:rsidRPr="00212C05">
        <w:rPr>
          <w:rFonts w:asciiTheme="minorBidi" w:hAnsiTheme="minorBidi"/>
          <w:sz w:val="26"/>
          <w:szCs w:val="26"/>
        </w:rPr>
        <w:softHyphen/>
        <w:t>дат хо</w:t>
      </w:r>
      <w:r w:rsidRPr="00212C05">
        <w:rPr>
          <w:rFonts w:asciiTheme="minorBidi" w:hAnsiTheme="minorBidi"/>
          <w:sz w:val="26"/>
          <w:szCs w:val="26"/>
        </w:rPr>
        <w:softHyphen/>
        <w:t>ра</w:t>
      </w:r>
      <w:r w:rsidRPr="00212C05">
        <w:rPr>
          <w:rFonts w:asciiTheme="minorBidi" w:hAnsiTheme="minorBidi"/>
          <w:sz w:val="26"/>
          <w:szCs w:val="26"/>
        </w:rPr>
        <w:softHyphen/>
        <w:t>та сво</w:t>
      </w:r>
      <w:r w:rsidRPr="00212C05">
        <w:rPr>
          <w:rFonts w:asciiTheme="minorBidi" w:hAnsiTheme="minorBidi"/>
          <w:sz w:val="26"/>
          <w:szCs w:val="26"/>
        </w:rPr>
        <w:softHyphen/>
        <w:t>ите мирогледи. Обаче ние се на</w:t>
      </w:r>
      <w:r w:rsidRPr="00212C05">
        <w:rPr>
          <w:rFonts w:asciiTheme="minorBidi" w:hAnsiTheme="minorBidi"/>
          <w:sz w:val="26"/>
          <w:szCs w:val="26"/>
        </w:rPr>
        <w:softHyphen/>
        <w:t>ми</w:t>
      </w:r>
      <w:r w:rsidRPr="00212C05">
        <w:rPr>
          <w:rFonts w:asciiTheme="minorBidi" w:hAnsiTheme="minorBidi"/>
          <w:sz w:val="26"/>
          <w:szCs w:val="26"/>
        </w:rPr>
        <w:softHyphen/>
        <w:t>ра</w:t>
      </w:r>
      <w:r w:rsidRPr="00212C05">
        <w:rPr>
          <w:rFonts w:asciiTheme="minorBidi" w:hAnsiTheme="minorBidi"/>
          <w:sz w:val="26"/>
          <w:szCs w:val="26"/>
        </w:rPr>
        <w:softHyphen/>
        <w:t>ме във времето, ко</w:t>
      </w:r>
      <w:r w:rsidRPr="00212C05">
        <w:rPr>
          <w:rFonts w:asciiTheme="minorBidi" w:hAnsiTheme="minorBidi"/>
          <w:sz w:val="26"/>
          <w:szCs w:val="26"/>
        </w:rPr>
        <w:softHyphen/>
        <w:t>га</w:t>
      </w:r>
      <w:r w:rsidRPr="00212C05">
        <w:rPr>
          <w:rFonts w:asciiTheme="minorBidi" w:hAnsiTheme="minorBidi"/>
          <w:sz w:val="26"/>
          <w:szCs w:val="26"/>
        </w:rPr>
        <w:softHyphen/>
        <w:t>то те</w:t>
      </w:r>
      <w:r w:rsidRPr="00212C05">
        <w:rPr>
          <w:rFonts w:asciiTheme="minorBidi" w:hAnsiTheme="minorBidi"/>
          <w:sz w:val="26"/>
          <w:szCs w:val="26"/>
        </w:rPr>
        <w:softHyphen/>
        <w:t>зи не</w:t>
      </w:r>
      <w:r w:rsidRPr="00212C05">
        <w:rPr>
          <w:rFonts w:asciiTheme="minorBidi" w:hAnsiTheme="minorBidi"/>
          <w:sz w:val="26"/>
          <w:szCs w:val="26"/>
        </w:rPr>
        <w:softHyphen/>
        <w:t>ща тряб</w:t>
      </w:r>
      <w:r w:rsidRPr="00212C05">
        <w:rPr>
          <w:rFonts w:asciiTheme="minorBidi" w:hAnsiTheme="minorBidi"/>
          <w:sz w:val="26"/>
          <w:szCs w:val="26"/>
        </w:rPr>
        <w:softHyphen/>
        <w:t>ва да бъ</w:t>
      </w:r>
      <w:r w:rsidRPr="00212C05">
        <w:rPr>
          <w:rFonts w:asciiTheme="minorBidi" w:hAnsiTheme="minorBidi"/>
          <w:sz w:val="26"/>
          <w:szCs w:val="26"/>
        </w:rPr>
        <w:softHyphen/>
        <w:t>дат раз</w:t>
      </w:r>
      <w:r w:rsidRPr="00212C05">
        <w:rPr>
          <w:rFonts w:asciiTheme="minorBidi" w:hAnsiTheme="minorBidi"/>
          <w:sz w:val="26"/>
          <w:szCs w:val="26"/>
        </w:rPr>
        <w:softHyphen/>
        <w:t>г</w:t>
      </w:r>
      <w:r w:rsidRPr="00212C05">
        <w:rPr>
          <w:rFonts w:asciiTheme="minorBidi" w:hAnsiTheme="minorBidi"/>
          <w:sz w:val="26"/>
          <w:szCs w:val="26"/>
        </w:rPr>
        <w:softHyphen/>
        <w:t>леж</w:t>
      </w:r>
      <w:r w:rsidRPr="00212C05">
        <w:rPr>
          <w:rFonts w:asciiTheme="minorBidi" w:hAnsiTheme="minorBidi"/>
          <w:sz w:val="26"/>
          <w:szCs w:val="26"/>
        </w:rPr>
        <w:softHyphen/>
        <w:t>да</w:t>
      </w:r>
      <w:r w:rsidRPr="00212C05">
        <w:rPr>
          <w:rFonts w:asciiTheme="minorBidi" w:hAnsiTheme="minorBidi"/>
          <w:sz w:val="26"/>
          <w:szCs w:val="26"/>
        </w:rPr>
        <w:softHyphen/>
        <w:t>ни с на</w:t>
      </w:r>
      <w:r w:rsidRPr="00212C05">
        <w:rPr>
          <w:rFonts w:asciiTheme="minorBidi" w:hAnsiTheme="minorBidi"/>
          <w:sz w:val="26"/>
          <w:szCs w:val="26"/>
        </w:rPr>
        <w:softHyphen/>
        <w:t>й-</w:t>
      </w:r>
      <w:r w:rsidRPr="00212C05">
        <w:rPr>
          <w:rFonts w:asciiTheme="minorBidi" w:hAnsiTheme="minorBidi"/>
          <w:sz w:val="26"/>
          <w:szCs w:val="26"/>
        </w:rPr>
        <w:softHyphen/>
        <w:t>го</w:t>
      </w:r>
      <w:r w:rsidRPr="00212C05">
        <w:rPr>
          <w:rFonts w:asciiTheme="minorBidi" w:hAnsiTheme="minorBidi"/>
          <w:sz w:val="26"/>
          <w:szCs w:val="26"/>
        </w:rPr>
        <w:softHyphen/>
        <w:t>ля</w:t>
      </w:r>
      <w:r w:rsidRPr="00212C05">
        <w:rPr>
          <w:rFonts w:asciiTheme="minorBidi" w:hAnsiTheme="minorBidi"/>
          <w:sz w:val="26"/>
          <w:szCs w:val="26"/>
        </w:rPr>
        <w:softHyphen/>
        <w:t>ма точност. Днешният чо</w:t>
      </w:r>
      <w:r w:rsidRPr="00212C05">
        <w:rPr>
          <w:rFonts w:asciiTheme="minorBidi" w:hAnsiTheme="minorBidi"/>
          <w:sz w:val="26"/>
          <w:szCs w:val="26"/>
        </w:rPr>
        <w:softHyphen/>
        <w:t>век тряб</w:t>
      </w:r>
      <w:r w:rsidRPr="00212C05">
        <w:rPr>
          <w:rFonts w:asciiTheme="minorBidi" w:hAnsiTheme="minorBidi"/>
          <w:sz w:val="26"/>
          <w:szCs w:val="26"/>
        </w:rPr>
        <w:softHyphen/>
        <w:t>ва да свър</w:t>
      </w:r>
      <w:r w:rsidRPr="00212C05">
        <w:rPr>
          <w:rFonts w:asciiTheme="minorBidi" w:hAnsiTheme="minorBidi"/>
          <w:sz w:val="26"/>
          <w:szCs w:val="26"/>
        </w:rPr>
        <w:softHyphen/>
        <w:t>з</w:t>
      </w:r>
      <w:r w:rsidRPr="00212C05">
        <w:rPr>
          <w:rFonts w:asciiTheme="minorBidi" w:hAnsiTheme="minorBidi"/>
          <w:sz w:val="26"/>
          <w:szCs w:val="26"/>
        </w:rPr>
        <w:softHyphen/>
        <w:t>ва сво</w:t>
      </w:r>
      <w:r w:rsidRPr="00212C05">
        <w:rPr>
          <w:rFonts w:asciiTheme="minorBidi" w:hAnsiTheme="minorBidi"/>
          <w:sz w:val="26"/>
          <w:szCs w:val="26"/>
        </w:rPr>
        <w:softHyphen/>
        <w:t>ите пред</w:t>
      </w:r>
      <w:r w:rsidRPr="00212C05">
        <w:rPr>
          <w:rFonts w:asciiTheme="minorBidi" w:hAnsiTheme="minorBidi"/>
          <w:sz w:val="26"/>
          <w:szCs w:val="26"/>
        </w:rPr>
        <w:softHyphen/>
        <w:t>с</w:t>
      </w:r>
      <w:r w:rsidRPr="00212C05">
        <w:rPr>
          <w:rFonts w:asciiTheme="minorBidi" w:hAnsiTheme="minorBidi"/>
          <w:sz w:val="26"/>
          <w:szCs w:val="26"/>
        </w:rPr>
        <w:softHyphen/>
        <w:t>та</w:t>
      </w:r>
      <w:r w:rsidRPr="00212C05">
        <w:rPr>
          <w:rFonts w:asciiTheme="minorBidi" w:hAnsiTheme="minorBidi"/>
          <w:sz w:val="26"/>
          <w:szCs w:val="26"/>
        </w:rPr>
        <w:softHyphen/>
        <w:t>ви съв</w:t>
      </w:r>
      <w:r w:rsidRPr="00212C05">
        <w:rPr>
          <w:rFonts w:asciiTheme="minorBidi" w:hAnsiTheme="minorBidi"/>
          <w:sz w:val="26"/>
          <w:szCs w:val="26"/>
        </w:rPr>
        <w:softHyphen/>
        <w:t>сем ясно, съв</w:t>
      </w:r>
      <w:r w:rsidRPr="00212C05">
        <w:rPr>
          <w:rFonts w:asciiTheme="minorBidi" w:hAnsiTheme="minorBidi"/>
          <w:sz w:val="26"/>
          <w:szCs w:val="26"/>
        </w:rPr>
        <w:softHyphen/>
        <w:t>сем точно. Земята от</w:t>
      </w:r>
      <w:r w:rsidRPr="00212C05">
        <w:rPr>
          <w:rFonts w:asciiTheme="minorBidi" w:hAnsiTheme="minorBidi"/>
          <w:sz w:val="26"/>
          <w:szCs w:val="26"/>
        </w:rPr>
        <w:softHyphen/>
        <w:t>дав</w:t>
      </w:r>
      <w:r w:rsidRPr="00212C05">
        <w:rPr>
          <w:rFonts w:asciiTheme="minorBidi" w:hAnsiTheme="minorBidi"/>
          <w:sz w:val="26"/>
          <w:szCs w:val="26"/>
        </w:rPr>
        <w:softHyphen/>
        <w:t>на ще бъ</w:t>
      </w:r>
      <w:r w:rsidRPr="00212C05">
        <w:rPr>
          <w:rFonts w:asciiTheme="minorBidi" w:hAnsiTheme="minorBidi"/>
          <w:sz w:val="26"/>
          <w:szCs w:val="26"/>
        </w:rPr>
        <w:softHyphen/>
        <w:t>де пре</w:t>
      </w:r>
      <w:r w:rsidRPr="00212C05">
        <w:rPr>
          <w:rFonts w:asciiTheme="minorBidi" w:hAnsiTheme="minorBidi"/>
          <w:sz w:val="26"/>
          <w:szCs w:val="26"/>
        </w:rPr>
        <w:softHyphen/>
        <w:t>вър</w:t>
      </w:r>
      <w:r w:rsidRPr="00212C05">
        <w:rPr>
          <w:rFonts w:asciiTheme="minorBidi" w:hAnsiTheme="minorBidi"/>
          <w:sz w:val="26"/>
          <w:szCs w:val="26"/>
        </w:rPr>
        <w:softHyphen/>
        <w:t>на</w:t>
      </w:r>
      <w:r w:rsidRPr="00212C05">
        <w:rPr>
          <w:rFonts w:asciiTheme="minorBidi" w:hAnsiTheme="minorBidi"/>
          <w:sz w:val="26"/>
          <w:szCs w:val="26"/>
        </w:rPr>
        <w:softHyphen/>
        <w:t>та в един труп, още пре</w:t>
      </w:r>
      <w:r w:rsidRPr="00212C05">
        <w:rPr>
          <w:rFonts w:asciiTheme="minorBidi" w:hAnsiTheme="minorBidi"/>
          <w:sz w:val="26"/>
          <w:szCs w:val="26"/>
        </w:rPr>
        <w:softHyphen/>
        <w:t>ди да е нас</w:t>
      </w:r>
      <w:r w:rsidRPr="00212C05">
        <w:rPr>
          <w:rFonts w:asciiTheme="minorBidi" w:hAnsiTheme="minorBidi"/>
          <w:sz w:val="26"/>
          <w:szCs w:val="26"/>
        </w:rPr>
        <w:softHyphen/>
        <w:t>тъ</w:t>
      </w:r>
      <w:r w:rsidRPr="00212C05">
        <w:rPr>
          <w:rFonts w:asciiTheme="minorBidi" w:hAnsiTheme="minorBidi"/>
          <w:sz w:val="26"/>
          <w:szCs w:val="26"/>
        </w:rPr>
        <w:softHyphen/>
        <w:t>пи</w:t>
      </w:r>
      <w:r w:rsidRPr="00212C05">
        <w:rPr>
          <w:rFonts w:asciiTheme="minorBidi" w:hAnsiTheme="minorBidi"/>
          <w:sz w:val="26"/>
          <w:szCs w:val="26"/>
        </w:rPr>
        <w:softHyphen/>
        <w:t>ло времето, ко</w:t>
      </w:r>
      <w:r w:rsidRPr="00212C05">
        <w:rPr>
          <w:rFonts w:asciiTheme="minorBidi" w:hAnsiTheme="minorBidi"/>
          <w:sz w:val="26"/>
          <w:szCs w:val="26"/>
        </w:rPr>
        <w:softHyphen/>
        <w:t>га</w:t>
      </w:r>
      <w:r w:rsidRPr="00212C05">
        <w:rPr>
          <w:rFonts w:asciiTheme="minorBidi" w:hAnsiTheme="minorBidi"/>
          <w:sz w:val="26"/>
          <w:szCs w:val="26"/>
        </w:rPr>
        <w:softHyphen/>
        <w:t xml:space="preserve">то </w:t>
      </w:r>
      <w:r w:rsidR="003E6620" w:rsidRPr="00212C05">
        <w:rPr>
          <w:rFonts w:asciiTheme="minorBidi" w:hAnsiTheme="minorBidi"/>
          <w:sz w:val="26"/>
          <w:szCs w:val="26"/>
        </w:rPr>
        <w:t>до та</w:t>
      </w:r>
      <w:r w:rsidR="003E6620" w:rsidRPr="00212C05">
        <w:rPr>
          <w:rFonts w:asciiTheme="minorBidi" w:hAnsiTheme="minorBidi"/>
          <w:sz w:val="26"/>
          <w:szCs w:val="26"/>
        </w:rPr>
        <w:softHyphen/>
        <w:t>ка</w:t>
      </w:r>
      <w:r w:rsidR="003E6620" w:rsidRPr="00212C05">
        <w:rPr>
          <w:rFonts w:asciiTheme="minorBidi" w:hAnsiTheme="minorBidi"/>
          <w:sz w:val="26"/>
          <w:szCs w:val="26"/>
        </w:rPr>
        <w:softHyphen/>
        <w:t>ва сте</w:t>
      </w:r>
      <w:r w:rsidR="003E6620" w:rsidRPr="00212C05">
        <w:rPr>
          <w:rFonts w:asciiTheme="minorBidi" w:hAnsiTheme="minorBidi"/>
          <w:sz w:val="26"/>
          <w:szCs w:val="26"/>
        </w:rPr>
        <w:softHyphen/>
        <w:t xml:space="preserve">пен </w:t>
      </w:r>
      <w:r w:rsidRPr="00212C05">
        <w:rPr>
          <w:rFonts w:asciiTheme="minorBidi" w:hAnsiTheme="minorBidi"/>
          <w:sz w:val="26"/>
          <w:szCs w:val="26"/>
        </w:rPr>
        <w:t>ще сме из</w:t>
      </w:r>
      <w:r w:rsidRPr="00212C05">
        <w:rPr>
          <w:rFonts w:asciiTheme="minorBidi" w:hAnsiTheme="minorBidi"/>
          <w:sz w:val="26"/>
          <w:szCs w:val="26"/>
        </w:rPr>
        <w:softHyphen/>
        <w:t>ме</w:t>
      </w:r>
      <w:r w:rsidRPr="00212C05">
        <w:rPr>
          <w:rFonts w:asciiTheme="minorBidi" w:hAnsiTheme="minorBidi"/>
          <w:sz w:val="26"/>
          <w:szCs w:val="26"/>
        </w:rPr>
        <w:softHyphen/>
        <w:t>ни</w:t>
      </w:r>
      <w:r w:rsidRPr="00212C05">
        <w:rPr>
          <w:rFonts w:asciiTheme="minorBidi" w:hAnsiTheme="minorBidi"/>
          <w:sz w:val="26"/>
          <w:szCs w:val="26"/>
        </w:rPr>
        <w:softHyphen/>
        <w:t>ли на</w:t>
      </w:r>
      <w:r w:rsidRPr="00212C05">
        <w:rPr>
          <w:rFonts w:asciiTheme="minorBidi" w:hAnsiTheme="minorBidi"/>
          <w:sz w:val="26"/>
          <w:szCs w:val="26"/>
        </w:rPr>
        <w:softHyphen/>
        <w:t>ши</w:t>
      </w:r>
      <w:r w:rsidRPr="00212C05">
        <w:rPr>
          <w:rFonts w:asciiTheme="minorBidi" w:hAnsiTheme="minorBidi"/>
          <w:sz w:val="26"/>
          <w:szCs w:val="26"/>
        </w:rPr>
        <w:softHyphen/>
        <w:t>те ма</w:t>
      </w:r>
      <w:r w:rsidRPr="00212C05">
        <w:rPr>
          <w:rFonts w:asciiTheme="minorBidi" w:hAnsiTheme="minorBidi"/>
          <w:sz w:val="26"/>
          <w:szCs w:val="26"/>
        </w:rPr>
        <w:softHyphen/>
        <w:t>те</w:t>
      </w:r>
      <w:r w:rsidRPr="00212C05">
        <w:rPr>
          <w:rFonts w:asciiTheme="minorBidi" w:hAnsiTheme="minorBidi"/>
          <w:sz w:val="26"/>
          <w:szCs w:val="26"/>
        </w:rPr>
        <w:softHyphen/>
        <w:t>ри</w:t>
      </w:r>
      <w:r w:rsidRPr="00212C05">
        <w:rPr>
          <w:rFonts w:asciiTheme="minorBidi" w:hAnsiTheme="minorBidi"/>
          <w:sz w:val="26"/>
          <w:szCs w:val="26"/>
        </w:rPr>
        <w:softHyphen/>
        <w:t>алис</w:t>
      </w:r>
      <w:r w:rsidRPr="00212C05">
        <w:rPr>
          <w:rFonts w:asciiTheme="minorBidi" w:hAnsiTheme="minorBidi"/>
          <w:sz w:val="26"/>
          <w:szCs w:val="26"/>
        </w:rPr>
        <w:softHyphen/>
        <w:t>тич</w:t>
      </w:r>
      <w:r w:rsidRPr="00212C05">
        <w:rPr>
          <w:rFonts w:asciiTheme="minorBidi" w:hAnsiTheme="minorBidi"/>
          <w:sz w:val="26"/>
          <w:szCs w:val="26"/>
        </w:rPr>
        <w:softHyphen/>
        <w:t>ни представи, че да се из</w:t>
      </w:r>
      <w:r w:rsidRPr="00212C05">
        <w:rPr>
          <w:rFonts w:asciiTheme="minorBidi" w:hAnsiTheme="minorBidi"/>
          <w:sz w:val="26"/>
          <w:szCs w:val="26"/>
        </w:rPr>
        <w:softHyphen/>
        <w:t>диг</w:t>
      </w:r>
      <w:r w:rsidRPr="00212C05">
        <w:rPr>
          <w:rFonts w:asciiTheme="minorBidi" w:hAnsiTheme="minorBidi"/>
          <w:sz w:val="26"/>
          <w:szCs w:val="26"/>
        </w:rPr>
        <w:softHyphen/>
        <w:t>нем до ед</w:t>
      </w:r>
      <w:r w:rsidRPr="00212C05">
        <w:rPr>
          <w:rFonts w:asciiTheme="minorBidi" w:hAnsiTheme="minorBidi"/>
          <w:sz w:val="26"/>
          <w:szCs w:val="26"/>
        </w:rPr>
        <w:softHyphen/>
        <w:t>но по</w:t>
      </w:r>
      <w:r w:rsidRPr="00212C05">
        <w:rPr>
          <w:rFonts w:asciiTheme="minorBidi" w:hAnsiTheme="minorBidi"/>
          <w:sz w:val="26"/>
          <w:szCs w:val="26"/>
        </w:rPr>
        <w:softHyphen/>
        <w:t>-с</w:t>
      </w:r>
      <w:r w:rsidRPr="00212C05">
        <w:rPr>
          <w:rFonts w:asciiTheme="minorBidi" w:hAnsiTheme="minorBidi"/>
          <w:sz w:val="26"/>
          <w:szCs w:val="26"/>
        </w:rPr>
        <w:softHyphen/>
        <w:t>ко</w:t>
      </w:r>
      <w:r w:rsidRPr="00212C05">
        <w:rPr>
          <w:rFonts w:asciiTheme="minorBidi" w:hAnsiTheme="minorBidi"/>
          <w:sz w:val="26"/>
          <w:szCs w:val="26"/>
        </w:rPr>
        <w:softHyphen/>
        <w:t>ро ду</w:t>
      </w:r>
      <w:r w:rsidRPr="00212C05">
        <w:rPr>
          <w:rFonts w:asciiTheme="minorBidi" w:hAnsiTheme="minorBidi"/>
          <w:sz w:val="26"/>
          <w:szCs w:val="26"/>
        </w:rPr>
        <w:softHyphen/>
        <w:t>хов</w:t>
      </w:r>
      <w:r w:rsidRPr="00212C05">
        <w:rPr>
          <w:rFonts w:asciiTheme="minorBidi" w:hAnsiTheme="minorBidi"/>
          <w:sz w:val="26"/>
          <w:szCs w:val="26"/>
        </w:rPr>
        <w:softHyphen/>
        <w:t>но съществувание. Ние ня</w:t>
      </w:r>
      <w:r w:rsidRPr="00212C05">
        <w:rPr>
          <w:rFonts w:asciiTheme="minorBidi" w:hAnsiTheme="minorBidi"/>
          <w:sz w:val="26"/>
          <w:szCs w:val="26"/>
        </w:rPr>
        <w:softHyphen/>
        <w:t>ма да сме в със</w:t>
      </w:r>
      <w:r w:rsidRPr="00212C05">
        <w:rPr>
          <w:rFonts w:asciiTheme="minorBidi" w:hAnsiTheme="minorBidi"/>
          <w:sz w:val="26"/>
          <w:szCs w:val="26"/>
        </w:rPr>
        <w:softHyphen/>
        <w:t>то</w:t>
      </w:r>
      <w:r w:rsidRPr="00212C05">
        <w:rPr>
          <w:rFonts w:asciiTheme="minorBidi" w:hAnsiTheme="minorBidi"/>
          <w:sz w:val="26"/>
          <w:szCs w:val="26"/>
        </w:rPr>
        <w:softHyphen/>
        <w:t>яние да тър</w:t>
      </w:r>
      <w:r w:rsidRPr="00212C05">
        <w:rPr>
          <w:rFonts w:asciiTheme="minorBidi" w:hAnsiTheme="minorBidi"/>
          <w:sz w:val="26"/>
          <w:szCs w:val="26"/>
        </w:rPr>
        <w:softHyphen/>
        <w:t>сим та</w:t>
      </w:r>
      <w:r w:rsidRPr="00212C05">
        <w:rPr>
          <w:rFonts w:asciiTheme="minorBidi" w:hAnsiTheme="minorBidi"/>
          <w:sz w:val="26"/>
          <w:szCs w:val="26"/>
        </w:rPr>
        <w:softHyphen/>
        <w:t>ки</w:t>
      </w:r>
      <w:r w:rsidRPr="00212C05">
        <w:rPr>
          <w:rFonts w:asciiTheme="minorBidi" w:hAnsiTheme="minorBidi"/>
          <w:sz w:val="26"/>
          <w:szCs w:val="26"/>
        </w:rPr>
        <w:softHyphen/>
        <w:t>ва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 xml:space="preserve">ки инкарнации </w:t>
      </w:r>
      <w:r w:rsidR="00BA2D42">
        <w:rPr>
          <w:rFonts w:asciiTheme="minorBidi" w:hAnsiTheme="minorBidi"/>
          <w:sz w:val="26"/>
          <w:szCs w:val="26"/>
        </w:rPr>
        <w:t>(</w:t>
      </w:r>
      <w:r w:rsidRPr="00212C05">
        <w:rPr>
          <w:rFonts w:asciiTheme="minorBidi" w:hAnsiTheme="minorBidi"/>
          <w:sz w:val="26"/>
          <w:szCs w:val="26"/>
        </w:rPr>
        <w:t>как</w:t>
      </w:r>
      <w:r w:rsidRPr="00212C05">
        <w:rPr>
          <w:rFonts w:asciiTheme="minorBidi" w:hAnsiTheme="minorBidi"/>
          <w:sz w:val="26"/>
          <w:szCs w:val="26"/>
        </w:rPr>
        <w:softHyphen/>
        <w:t>то пра</w:t>
      </w:r>
      <w:r w:rsidRPr="00212C05">
        <w:rPr>
          <w:rFonts w:asciiTheme="minorBidi" w:hAnsiTheme="minorBidi"/>
          <w:sz w:val="26"/>
          <w:szCs w:val="26"/>
        </w:rPr>
        <w:softHyphen/>
        <w:t>вим то</w:t>
      </w:r>
      <w:r w:rsidRPr="00212C05">
        <w:rPr>
          <w:rFonts w:asciiTheme="minorBidi" w:hAnsiTheme="minorBidi"/>
          <w:sz w:val="26"/>
          <w:szCs w:val="26"/>
        </w:rPr>
        <w:softHyphen/>
        <w:t>ва днес</w:t>
      </w:r>
      <w:r w:rsidR="00BA2D42">
        <w:rPr>
          <w:rFonts w:asciiTheme="minorBidi" w:hAnsiTheme="minorBidi"/>
          <w:sz w:val="26"/>
          <w:szCs w:val="26"/>
        </w:rPr>
        <w:t>)</w:t>
      </w:r>
      <w:r w:rsidRPr="00212C05">
        <w:rPr>
          <w:rFonts w:asciiTheme="minorBidi" w:hAnsiTheme="minorBidi"/>
          <w:sz w:val="26"/>
          <w:szCs w:val="26"/>
        </w:rPr>
        <w:t xml:space="preserve"> вър</w:t>
      </w:r>
      <w:r w:rsidRPr="00212C05">
        <w:rPr>
          <w:rFonts w:asciiTheme="minorBidi" w:hAnsiTheme="minorBidi"/>
          <w:sz w:val="26"/>
          <w:szCs w:val="26"/>
        </w:rPr>
        <w:softHyphen/>
        <w:t>ху ед</w:t>
      </w:r>
      <w:r w:rsidRPr="00212C05">
        <w:rPr>
          <w:rFonts w:asciiTheme="minorBidi" w:hAnsiTheme="minorBidi"/>
          <w:sz w:val="26"/>
          <w:szCs w:val="26"/>
        </w:rPr>
        <w:softHyphen/>
        <w:t>на Земя, ко</w:t>
      </w:r>
      <w:r w:rsidRPr="00212C05">
        <w:rPr>
          <w:rFonts w:asciiTheme="minorBidi" w:hAnsiTheme="minorBidi"/>
          <w:sz w:val="26"/>
          <w:szCs w:val="26"/>
        </w:rPr>
        <w:softHyphen/>
        <w:t>ято ве</w:t>
      </w:r>
      <w:r w:rsidRPr="00212C05">
        <w:rPr>
          <w:rFonts w:asciiTheme="minorBidi" w:hAnsiTheme="minorBidi"/>
          <w:sz w:val="26"/>
          <w:szCs w:val="26"/>
        </w:rPr>
        <w:softHyphen/>
        <w:t>че ня</w:t>
      </w:r>
      <w:r w:rsidRPr="00212C05">
        <w:rPr>
          <w:rFonts w:asciiTheme="minorBidi" w:hAnsiTheme="minorBidi"/>
          <w:sz w:val="26"/>
          <w:szCs w:val="26"/>
        </w:rPr>
        <w:softHyphen/>
        <w:t>ма да ни носи. Обаче оне</w:t>
      </w:r>
      <w:r w:rsidRPr="00212C05">
        <w:rPr>
          <w:rFonts w:asciiTheme="minorBidi" w:hAnsiTheme="minorBidi"/>
          <w:sz w:val="26"/>
          <w:szCs w:val="26"/>
        </w:rPr>
        <w:softHyphen/>
        <w:t>зи хора, ко</w:t>
      </w:r>
      <w:r w:rsidRPr="00212C05">
        <w:rPr>
          <w:rFonts w:asciiTheme="minorBidi" w:hAnsiTheme="minorBidi"/>
          <w:sz w:val="26"/>
          <w:szCs w:val="26"/>
        </w:rPr>
        <w:softHyphen/>
        <w:t>ито ос</w:t>
      </w:r>
      <w:r w:rsidRPr="00212C05">
        <w:rPr>
          <w:rFonts w:asciiTheme="minorBidi" w:hAnsiTheme="minorBidi"/>
          <w:sz w:val="26"/>
          <w:szCs w:val="26"/>
        </w:rPr>
        <w:softHyphen/>
        <w:t>та</w:t>
      </w:r>
      <w:r w:rsidRPr="00212C05">
        <w:rPr>
          <w:rFonts w:asciiTheme="minorBidi" w:hAnsiTheme="minorBidi"/>
          <w:sz w:val="26"/>
          <w:szCs w:val="26"/>
        </w:rPr>
        <w:softHyphen/>
        <w:t>ват свър</w:t>
      </w:r>
      <w:r w:rsidRPr="00212C05">
        <w:rPr>
          <w:rFonts w:asciiTheme="minorBidi" w:hAnsiTheme="minorBidi"/>
          <w:sz w:val="26"/>
          <w:szCs w:val="26"/>
        </w:rPr>
        <w:softHyphen/>
        <w:t>за</w:t>
      </w:r>
      <w:r w:rsidRPr="00212C05">
        <w:rPr>
          <w:rFonts w:asciiTheme="minorBidi" w:hAnsiTheme="minorBidi"/>
          <w:sz w:val="26"/>
          <w:szCs w:val="26"/>
        </w:rPr>
        <w:softHyphen/>
        <w:t>ни с ма</w:t>
      </w:r>
      <w:r w:rsidRPr="00212C05">
        <w:rPr>
          <w:rFonts w:asciiTheme="minorBidi" w:hAnsiTheme="minorBidi"/>
          <w:sz w:val="26"/>
          <w:szCs w:val="26"/>
        </w:rPr>
        <w:softHyphen/>
        <w:t>те</w:t>
      </w:r>
      <w:r w:rsidRPr="00212C05">
        <w:rPr>
          <w:rFonts w:asciiTheme="minorBidi" w:hAnsiTheme="minorBidi"/>
          <w:sz w:val="26"/>
          <w:szCs w:val="26"/>
        </w:rPr>
        <w:softHyphen/>
        <w:t>ри</w:t>
      </w:r>
      <w:r w:rsidRPr="00212C05">
        <w:rPr>
          <w:rFonts w:asciiTheme="minorBidi" w:hAnsiTheme="minorBidi"/>
          <w:sz w:val="26"/>
          <w:szCs w:val="26"/>
        </w:rPr>
        <w:softHyphen/>
        <w:t>алис</w:t>
      </w:r>
      <w:r w:rsidRPr="00212C05">
        <w:rPr>
          <w:rFonts w:asciiTheme="minorBidi" w:hAnsiTheme="minorBidi"/>
          <w:sz w:val="26"/>
          <w:szCs w:val="26"/>
        </w:rPr>
        <w:softHyphen/>
        <w:t>тич</w:t>
      </w:r>
      <w:r w:rsidRPr="00212C05">
        <w:rPr>
          <w:rFonts w:asciiTheme="minorBidi" w:hAnsiTheme="minorBidi"/>
          <w:sz w:val="26"/>
          <w:szCs w:val="26"/>
        </w:rPr>
        <w:softHyphen/>
        <w:t>ния на</w:t>
      </w:r>
      <w:r w:rsidRPr="00212C05">
        <w:rPr>
          <w:rFonts w:asciiTheme="minorBidi" w:hAnsiTheme="minorBidi"/>
          <w:sz w:val="26"/>
          <w:szCs w:val="26"/>
        </w:rPr>
        <w:softHyphen/>
        <w:t>чин на мис</w:t>
      </w:r>
      <w:r w:rsidRPr="00212C05">
        <w:rPr>
          <w:rFonts w:asciiTheme="minorBidi" w:hAnsiTheme="minorBidi"/>
          <w:sz w:val="26"/>
          <w:szCs w:val="26"/>
        </w:rPr>
        <w:softHyphen/>
        <w:t>ле</w:t>
      </w:r>
      <w:r w:rsidRPr="00212C05">
        <w:rPr>
          <w:rFonts w:asciiTheme="minorBidi" w:hAnsiTheme="minorBidi"/>
          <w:sz w:val="26"/>
          <w:szCs w:val="26"/>
        </w:rPr>
        <w:softHyphen/>
        <w:t>не и не ус</w:t>
      </w:r>
      <w:r w:rsidRPr="00212C05">
        <w:rPr>
          <w:rFonts w:asciiTheme="minorBidi" w:hAnsiTheme="minorBidi"/>
          <w:sz w:val="26"/>
          <w:szCs w:val="26"/>
        </w:rPr>
        <w:softHyphen/>
        <w:t>пя</w:t>
      </w:r>
      <w:r w:rsidRPr="00212C05">
        <w:rPr>
          <w:rFonts w:asciiTheme="minorBidi" w:hAnsiTheme="minorBidi"/>
          <w:sz w:val="26"/>
          <w:szCs w:val="26"/>
        </w:rPr>
        <w:softHyphen/>
        <w:t>ват да се ос</w:t>
      </w:r>
      <w:r w:rsidRPr="00212C05">
        <w:rPr>
          <w:rFonts w:asciiTheme="minorBidi" w:hAnsiTheme="minorBidi"/>
          <w:sz w:val="26"/>
          <w:szCs w:val="26"/>
        </w:rPr>
        <w:softHyphen/>
        <w:t>во</w:t>
      </w:r>
      <w:r w:rsidRPr="00212C05">
        <w:rPr>
          <w:rFonts w:asciiTheme="minorBidi" w:hAnsiTheme="minorBidi"/>
          <w:sz w:val="26"/>
          <w:szCs w:val="26"/>
        </w:rPr>
        <w:softHyphen/>
        <w:t>бо</w:t>
      </w:r>
      <w:r w:rsidRPr="00212C05">
        <w:rPr>
          <w:rFonts w:asciiTheme="minorBidi" w:hAnsiTheme="minorBidi"/>
          <w:sz w:val="26"/>
          <w:szCs w:val="26"/>
        </w:rPr>
        <w:softHyphen/>
        <w:t>дят от него, те ще до</w:t>
      </w:r>
      <w:r w:rsidRPr="00212C05">
        <w:rPr>
          <w:rFonts w:asciiTheme="minorBidi" w:hAnsiTheme="minorBidi"/>
          <w:sz w:val="26"/>
          <w:szCs w:val="26"/>
        </w:rPr>
        <w:softHyphen/>
        <w:t>пъл</w:t>
      </w:r>
      <w:r w:rsidRPr="00212C05">
        <w:rPr>
          <w:rFonts w:asciiTheme="minorBidi" w:hAnsiTheme="minorBidi"/>
          <w:sz w:val="26"/>
          <w:szCs w:val="26"/>
        </w:rPr>
        <w:softHyphen/>
        <w:t>зят в бъ</w:t>
      </w:r>
      <w:r w:rsidRPr="00212C05">
        <w:rPr>
          <w:rFonts w:asciiTheme="minorBidi" w:hAnsiTheme="minorBidi"/>
          <w:sz w:val="26"/>
          <w:szCs w:val="26"/>
        </w:rPr>
        <w:softHyphen/>
        <w:t>де</w:t>
      </w:r>
      <w:r w:rsidRPr="00212C05">
        <w:rPr>
          <w:rFonts w:asciiTheme="minorBidi" w:hAnsiTheme="minorBidi"/>
          <w:sz w:val="26"/>
          <w:szCs w:val="26"/>
        </w:rPr>
        <w:softHyphen/>
        <w:t>щи</w:t>
      </w:r>
      <w:r w:rsidRPr="00212C05">
        <w:rPr>
          <w:rFonts w:asciiTheme="minorBidi" w:hAnsiTheme="minorBidi"/>
          <w:sz w:val="26"/>
          <w:szCs w:val="26"/>
        </w:rPr>
        <w:softHyphen/>
        <w:t>те си фор</w:t>
      </w:r>
      <w:r w:rsidRPr="00212C05">
        <w:rPr>
          <w:rFonts w:asciiTheme="minorBidi" w:hAnsiTheme="minorBidi"/>
          <w:sz w:val="26"/>
          <w:szCs w:val="26"/>
        </w:rPr>
        <w:softHyphen/>
        <w:t>ми по тя</w:t>
      </w:r>
      <w:r w:rsidRPr="00212C05">
        <w:rPr>
          <w:rFonts w:asciiTheme="minorBidi" w:hAnsiTheme="minorBidi"/>
          <w:sz w:val="26"/>
          <w:szCs w:val="26"/>
        </w:rPr>
        <w:softHyphen/>
        <w:t>ло</w:t>
      </w:r>
      <w:r w:rsidRPr="00212C05">
        <w:rPr>
          <w:rFonts w:asciiTheme="minorBidi" w:hAnsiTheme="minorBidi"/>
          <w:sz w:val="26"/>
          <w:szCs w:val="26"/>
        </w:rPr>
        <w:softHyphen/>
        <w:t>то на Земята и ще тър</w:t>
      </w:r>
      <w:r w:rsidRPr="00212C05">
        <w:rPr>
          <w:rFonts w:asciiTheme="minorBidi" w:hAnsiTheme="minorBidi"/>
          <w:sz w:val="26"/>
          <w:szCs w:val="26"/>
        </w:rPr>
        <w:softHyphen/>
        <w:t>сят сво</w:t>
      </w:r>
      <w:r w:rsidRPr="00212C05">
        <w:rPr>
          <w:rFonts w:asciiTheme="minorBidi" w:hAnsiTheme="minorBidi"/>
          <w:sz w:val="26"/>
          <w:szCs w:val="26"/>
        </w:rPr>
        <w:softHyphen/>
        <w:t>ите за</w:t>
      </w:r>
      <w:r w:rsidRPr="00212C05">
        <w:rPr>
          <w:rFonts w:asciiTheme="minorBidi" w:hAnsiTheme="minorBidi"/>
          <w:sz w:val="26"/>
          <w:szCs w:val="26"/>
        </w:rPr>
        <w:softHyphen/>
        <w:t>ни</w:t>
      </w:r>
      <w:r w:rsidRPr="00212C05">
        <w:rPr>
          <w:rFonts w:asciiTheme="minorBidi" w:hAnsiTheme="minorBidi"/>
          <w:sz w:val="26"/>
          <w:szCs w:val="26"/>
        </w:rPr>
        <w:softHyphen/>
        <w:t>мания в това, ко</w:t>
      </w:r>
      <w:r w:rsidRPr="00212C05">
        <w:rPr>
          <w:rFonts w:asciiTheme="minorBidi" w:hAnsiTheme="minorBidi"/>
          <w:sz w:val="26"/>
          <w:szCs w:val="26"/>
        </w:rPr>
        <w:softHyphen/>
        <w:t>ето ще въз</w:t>
      </w:r>
      <w:r w:rsidRPr="00212C05">
        <w:rPr>
          <w:rFonts w:asciiTheme="minorBidi" w:hAnsiTheme="minorBidi"/>
          <w:sz w:val="26"/>
          <w:szCs w:val="26"/>
        </w:rPr>
        <w:softHyphen/>
        <w:t>ник</w:t>
      </w:r>
      <w:r w:rsidRPr="00212C05">
        <w:rPr>
          <w:rFonts w:asciiTheme="minorBidi" w:hAnsiTheme="minorBidi"/>
          <w:sz w:val="26"/>
          <w:szCs w:val="26"/>
        </w:rPr>
        <w:softHyphen/>
        <w:t>не от дейс</w:t>
      </w:r>
      <w:r w:rsidRPr="00212C05">
        <w:rPr>
          <w:rFonts w:asciiTheme="minorBidi" w:hAnsiTheme="minorBidi"/>
          <w:sz w:val="26"/>
          <w:szCs w:val="26"/>
        </w:rPr>
        <w:softHyphen/>
        <w:t>т</w:t>
      </w:r>
      <w:r w:rsidRPr="00212C05">
        <w:rPr>
          <w:rFonts w:asciiTheme="minorBidi" w:hAnsiTheme="minorBidi"/>
          <w:sz w:val="26"/>
          <w:szCs w:val="26"/>
        </w:rPr>
        <w:softHyphen/>
        <w:t>ви</w:t>
      </w:r>
      <w:r w:rsidRPr="00212C05">
        <w:rPr>
          <w:rFonts w:asciiTheme="minorBidi" w:hAnsiTheme="minorBidi"/>
          <w:sz w:val="26"/>
          <w:szCs w:val="26"/>
        </w:rPr>
        <w:softHyphen/>
        <w:t>ята на ба</w:t>
      </w:r>
      <w:r w:rsidRPr="00212C05">
        <w:rPr>
          <w:rFonts w:asciiTheme="minorBidi" w:hAnsiTheme="minorBidi"/>
          <w:sz w:val="26"/>
          <w:szCs w:val="26"/>
        </w:rPr>
        <w:softHyphen/>
        <w:t>ци</w:t>
      </w:r>
      <w:r w:rsidRPr="00212C05">
        <w:rPr>
          <w:rFonts w:asciiTheme="minorBidi" w:hAnsiTheme="minorBidi"/>
          <w:sz w:val="26"/>
          <w:szCs w:val="26"/>
        </w:rPr>
        <w:softHyphen/>
        <w:t>ли</w:t>
      </w:r>
      <w:r w:rsidRPr="00212C05">
        <w:rPr>
          <w:rFonts w:asciiTheme="minorBidi" w:hAnsiTheme="minorBidi"/>
          <w:sz w:val="26"/>
          <w:szCs w:val="26"/>
        </w:rPr>
        <w:softHyphen/>
        <w:t>те</w:t>
      </w:r>
      <w:r w:rsidRPr="00212C05">
        <w:rPr>
          <w:rFonts w:asciiTheme="minorBidi" w:hAnsiTheme="minorBidi"/>
          <w:sz w:val="26"/>
          <w:szCs w:val="26"/>
        </w:rPr>
        <w:softHyphen/>
        <w:t>, на ту</w:t>
      </w:r>
      <w:r w:rsidRPr="00212C05">
        <w:rPr>
          <w:rFonts w:asciiTheme="minorBidi" w:hAnsiTheme="minorBidi"/>
          <w:sz w:val="26"/>
          <w:szCs w:val="26"/>
        </w:rPr>
        <w:softHyphen/>
        <w:t>бер</w:t>
      </w:r>
      <w:r w:rsidRPr="00212C05">
        <w:rPr>
          <w:rFonts w:asciiTheme="minorBidi" w:hAnsiTheme="minorBidi"/>
          <w:sz w:val="26"/>
          <w:szCs w:val="26"/>
        </w:rPr>
        <w:softHyphen/>
        <w:t>ку</w:t>
      </w:r>
      <w:r w:rsidRPr="00212C05">
        <w:rPr>
          <w:rFonts w:asciiTheme="minorBidi" w:hAnsiTheme="minorBidi"/>
          <w:sz w:val="26"/>
          <w:szCs w:val="26"/>
        </w:rPr>
        <w:softHyphen/>
        <w:t>ли</w:t>
      </w:r>
      <w:r w:rsidRPr="00212C05">
        <w:rPr>
          <w:rFonts w:asciiTheme="minorBidi" w:hAnsiTheme="minorBidi"/>
          <w:sz w:val="26"/>
          <w:szCs w:val="26"/>
        </w:rPr>
        <w:softHyphen/>
        <w:t>те и т.н.... по</w:t>
      </w:r>
      <w:r w:rsidRPr="00212C05">
        <w:rPr>
          <w:rFonts w:asciiTheme="minorBidi" w:hAnsiTheme="minorBidi"/>
          <w:sz w:val="26"/>
          <w:szCs w:val="26"/>
        </w:rPr>
        <w:softHyphen/>
        <w:t>не</w:t>
      </w:r>
      <w:r w:rsidRPr="00212C05">
        <w:rPr>
          <w:rFonts w:asciiTheme="minorBidi" w:hAnsiTheme="minorBidi"/>
          <w:sz w:val="26"/>
          <w:szCs w:val="26"/>
        </w:rPr>
        <w:softHyphen/>
        <w:t>же то</w:t>
      </w:r>
      <w:r w:rsidRPr="00212C05">
        <w:rPr>
          <w:rFonts w:asciiTheme="minorBidi" w:hAnsiTheme="minorBidi"/>
          <w:sz w:val="26"/>
          <w:szCs w:val="26"/>
        </w:rPr>
        <w:softHyphen/>
        <w:t>га</w:t>
      </w:r>
      <w:r w:rsidRPr="00212C05">
        <w:rPr>
          <w:rFonts w:asciiTheme="minorBidi" w:hAnsiTheme="minorBidi"/>
          <w:sz w:val="26"/>
          <w:szCs w:val="26"/>
        </w:rPr>
        <w:softHyphen/>
        <w:t>ва те</w:t>
      </w:r>
      <w:r w:rsidRPr="00212C05">
        <w:rPr>
          <w:rFonts w:asciiTheme="minorBidi" w:hAnsiTheme="minorBidi"/>
          <w:sz w:val="26"/>
          <w:szCs w:val="26"/>
        </w:rPr>
        <w:softHyphen/>
        <w:t>зи съ</w:t>
      </w:r>
      <w:r w:rsidRPr="00212C05">
        <w:rPr>
          <w:rFonts w:asciiTheme="minorBidi" w:hAnsiTheme="minorBidi"/>
          <w:sz w:val="26"/>
          <w:szCs w:val="26"/>
        </w:rPr>
        <w:softHyphen/>
        <w:t>щества ще са част от тру</w:t>
      </w:r>
      <w:r w:rsidRPr="00212C05">
        <w:rPr>
          <w:rFonts w:asciiTheme="minorBidi" w:hAnsiTheme="minorBidi"/>
          <w:sz w:val="26"/>
          <w:szCs w:val="26"/>
        </w:rPr>
        <w:softHyphen/>
        <w:t>па на Земята</w:t>
      </w:r>
      <w:r w:rsidR="003E6620" w:rsidRPr="00212C05">
        <w:rPr>
          <w:rFonts w:asciiTheme="minorBidi" w:hAnsiTheme="minorBidi"/>
          <w:sz w:val="26"/>
          <w:szCs w:val="26"/>
        </w:rPr>
        <w:t>..</w:t>
      </w:r>
      <w:r w:rsidRPr="00212C05">
        <w:rPr>
          <w:rFonts w:asciiTheme="minorBidi" w:hAnsiTheme="minorBidi"/>
          <w:sz w:val="26"/>
          <w:szCs w:val="26"/>
        </w:rPr>
        <w:t>. Сега те са само, бих казал, да</w:t>
      </w:r>
      <w:r w:rsidRPr="00212C05">
        <w:rPr>
          <w:rFonts w:asciiTheme="minorBidi" w:hAnsiTheme="minorBidi"/>
          <w:sz w:val="26"/>
          <w:szCs w:val="26"/>
        </w:rPr>
        <w:softHyphen/>
        <w:t>леч</w:t>
      </w:r>
      <w:r w:rsidRPr="00212C05">
        <w:rPr>
          <w:rFonts w:asciiTheme="minorBidi" w:hAnsiTheme="minorBidi"/>
          <w:sz w:val="26"/>
          <w:szCs w:val="26"/>
        </w:rPr>
        <w:softHyphen/>
        <w:t>ни про</w:t>
      </w:r>
      <w:r w:rsidRPr="00212C05">
        <w:rPr>
          <w:rFonts w:asciiTheme="minorBidi" w:hAnsiTheme="minorBidi"/>
          <w:sz w:val="26"/>
          <w:szCs w:val="26"/>
        </w:rPr>
        <w:softHyphen/>
        <w:t>ро</w:t>
      </w:r>
      <w:r w:rsidRPr="00212C05">
        <w:rPr>
          <w:rFonts w:asciiTheme="minorBidi" w:hAnsiTheme="minorBidi"/>
          <w:sz w:val="26"/>
          <w:szCs w:val="26"/>
        </w:rPr>
        <w:softHyphen/>
        <w:t>ци на всич</w:t>
      </w:r>
      <w:r w:rsidRPr="00212C05">
        <w:rPr>
          <w:rFonts w:asciiTheme="minorBidi" w:hAnsiTheme="minorBidi"/>
          <w:sz w:val="26"/>
          <w:szCs w:val="26"/>
        </w:rPr>
        <w:softHyphen/>
        <w:t>ко онова, ко</w:t>
      </w:r>
      <w:r w:rsidRPr="00212C05">
        <w:rPr>
          <w:rFonts w:asciiTheme="minorBidi" w:hAnsiTheme="minorBidi"/>
          <w:sz w:val="26"/>
          <w:szCs w:val="26"/>
        </w:rPr>
        <w:softHyphen/>
        <w:t>ето занап</w:t>
      </w:r>
      <w:r w:rsidRPr="00212C05">
        <w:rPr>
          <w:rFonts w:asciiTheme="minorBidi" w:hAnsiTheme="minorBidi"/>
          <w:sz w:val="26"/>
          <w:szCs w:val="26"/>
        </w:rPr>
        <w:softHyphen/>
        <w:t>ред ще се слу</w:t>
      </w:r>
      <w:r w:rsidRPr="00212C05">
        <w:rPr>
          <w:rFonts w:asciiTheme="minorBidi" w:hAnsiTheme="minorBidi"/>
          <w:sz w:val="26"/>
          <w:szCs w:val="26"/>
        </w:rPr>
        <w:softHyphen/>
        <w:t>чи с ця</w:t>
      </w:r>
      <w:r w:rsidRPr="00212C05">
        <w:rPr>
          <w:rFonts w:asciiTheme="minorBidi" w:hAnsiTheme="minorBidi"/>
          <w:sz w:val="26"/>
          <w:szCs w:val="26"/>
        </w:rPr>
        <w:softHyphen/>
        <w:t>ла</w:t>
      </w:r>
      <w:r w:rsidRPr="00212C05">
        <w:rPr>
          <w:rFonts w:asciiTheme="minorBidi" w:hAnsiTheme="minorBidi"/>
          <w:sz w:val="26"/>
          <w:szCs w:val="26"/>
        </w:rPr>
        <w:softHyphen/>
        <w:t>та Земя. А пос</w:t>
      </w:r>
      <w:r w:rsidRPr="00212C05">
        <w:rPr>
          <w:rFonts w:asciiTheme="minorBidi" w:hAnsiTheme="minorBidi"/>
          <w:sz w:val="26"/>
          <w:szCs w:val="26"/>
        </w:rPr>
        <w:softHyphen/>
        <w:t>ле ще нас</w:t>
      </w:r>
      <w:r w:rsidRPr="00212C05">
        <w:rPr>
          <w:rFonts w:asciiTheme="minorBidi" w:hAnsiTheme="minorBidi"/>
          <w:sz w:val="26"/>
          <w:szCs w:val="26"/>
        </w:rPr>
        <w:softHyphen/>
        <w:t>тъ</w:t>
      </w:r>
      <w:r w:rsidRPr="00212C05">
        <w:rPr>
          <w:rFonts w:asciiTheme="minorBidi" w:hAnsiTheme="minorBidi"/>
          <w:sz w:val="26"/>
          <w:szCs w:val="26"/>
        </w:rPr>
        <w:softHyphen/>
        <w:t>пи ед</w:t>
      </w:r>
      <w:r w:rsidRPr="00212C05">
        <w:rPr>
          <w:rFonts w:asciiTheme="minorBidi" w:hAnsiTheme="minorBidi"/>
          <w:sz w:val="26"/>
          <w:szCs w:val="26"/>
        </w:rPr>
        <w:softHyphen/>
        <w:t>на епоха, ко</w:t>
      </w:r>
      <w:r w:rsidRPr="00212C05">
        <w:rPr>
          <w:rFonts w:asciiTheme="minorBidi" w:hAnsiTheme="minorBidi"/>
          <w:sz w:val="26"/>
          <w:szCs w:val="26"/>
        </w:rPr>
        <w:softHyphen/>
        <w:t>га</w:t>
      </w:r>
      <w:r w:rsidRPr="00212C05">
        <w:rPr>
          <w:rFonts w:asciiTheme="minorBidi" w:hAnsiTheme="minorBidi"/>
          <w:sz w:val="26"/>
          <w:szCs w:val="26"/>
        </w:rPr>
        <w:softHyphen/>
        <w:t>то при</w:t>
      </w:r>
      <w:r w:rsidRPr="00212C05">
        <w:rPr>
          <w:rFonts w:asciiTheme="minorBidi" w:hAnsiTheme="minorBidi"/>
          <w:sz w:val="26"/>
          <w:szCs w:val="26"/>
        </w:rPr>
        <w:softHyphen/>
        <w:t>вър</w:t>
      </w:r>
      <w:r w:rsidRPr="00212C05">
        <w:rPr>
          <w:rFonts w:asciiTheme="minorBidi" w:hAnsiTheme="minorBidi"/>
          <w:sz w:val="26"/>
          <w:szCs w:val="26"/>
        </w:rPr>
        <w:softHyphen/>
        <w:t>же</w:t>
      </w:r>
      <w:r w:rsidRPr="00212C05">
        <w:rPr>
          <w:rFonts w:asciiTheme="minorBidi" w:hAnsiTheme="minorBidi"/>
          <w:sz w:val="26"/>
          <w:szCs w:val="26"/>
        </w:rPr>
        <w:softHyphen/>
        <w:t>ни</w:t>
      </w:r>
      <w:r w:rsidRPr="00212C05">
        <w:rPr>
          <w:rFonts w:asciiTheme="minorBidi" w:hAnsiTheme="minorBidi"/>
          <w:sz w:val="26"/>
          <w:szCs w:val="26"/>
        </w:rPr>
        <w:softHyphen/>
        <w:t>ци</w:t>
      </w:r>
      <w:r w:rsidRPr="00212C05">
        <w:rPr>
          <w:rFonts w:asciiTheme="minorBidi" w:hAnsiTheme="minorBidi"/>
          <w:sz w:val="26"/>
          <w:szCs w:val="26"/>
        </w:rPr>
        <w:softHyphen/>
        <w:t>те на ма</w:t>
      </w:r>
      <w:r w:rsidRPr="00212C05">
        <w:rPr>
          <w:rFonts w:asciiTheme="minorBidi" w:hAnsiTheme="minorBidi"/>
          <w:sz w:val="26"/>
          <w:szCs w:val="26"/>
        </w:rPr>
        <w:softHyphen/>
        <w:t>те</w:t>
      </w:r>
      <w:r w:rsidRPr="00212C05">
        <w:rPr>
          <w:rFonts w:asciiTheme="minorBidi" w:hAnsiTheme="minorBidi"/>
          <w:sz w:val="26"/>
          <w:szCs w:val="26"/>
        </w:rPr>
        <w:softHyphen/>
        <w:t>ри</w:t>
      </w:r>
      <w:r w:rsidRPr="00212C05">
        <w:rPr>
          <w:rFonts w:asciiTheme="minorBidi" w:hAnsiTheme="minorBidi"/>
          <w:sz w:val="26"/>
          <w:szCs w:val="26"/>
        </w:rPr>
        <w:softHyphen/>
        <w:t>алистич</w:t>
      </w:r>
      <w:r w:rsidRPr="00212C05">
        <w:rPr>
          <w:rFonts w:asciiTheme="minorBidi" w:hAnsiTheme="minorBidi"/>
          <w:sz w:val="26"/>
          <w:szCs w:val="26"/>
        </w:rPr>
        <w:softHyphen/>
        <w:t>ния ра</w:t>
      </w:r>
      <w:r w:rsidRPr="00212C05">
        <w:rPr>
          <w:rFonts w:asciiTheme="minorBidi" w:hAnsiTheme="minorBidi"/>
          <w:sz w:val="26"/>
          <w:szCs w:val="26"/>
        </w:rPr>
        <w:softHyphen/>
        <w:t>зум ще се свър</w:t>
      </w:r>
      <w:r w:rsidRPr="00212C05">
        <w:rPr>
          <w:rFonts w:asciiTheme="minorBidi" w:hAnsiTheme="minorBidi"/>
          <w:sz w:val="26"/>
          <w:szCs w:val="26"/>
        </w:rPr>
        <w:softHyphen/>
        <w:t>жат с Лунните Същества и за</w:t>
      </w:r>
      <w:r w:rsidRPr="00212C05">
        <w:rPr>
          <w:rFonts w:asciiTheme="minorBidi" w:hAnsiTheme="minorBidi"/>
          <w:sz w:val="26"/>
          <w:szCs w:val="26"/>
        </w:rPr>
        <w:softHyphen/>
        <w:t>ед</w:t>
      </w:r>
      <w:r w:rsidRPr="00212C05">
        <w:rPr>
          <w:rFonts w:asciiTheme="minorBidi" w:hAnsiTheme="minorBidi"/>
          <w:sz w:val="26"/>
          <w:szCs w:val="26"/>
        </w:rPr>
        <w:softHyphen/>
        <w:t>но с Луната ще кръ</w:t>
      </w:r>
      <w:r w:rsidRPr="00212C05">
        <w:rPr>
          <w:rFonts w:asciiTheme="minorBidi" w:hAnsiTheme="minorBidi"/>
          <w:sz w:val="26"/>
          <w:szCs w:val="26"/>
        </w:rPr>
        <w:softHyphen/>
        <w:t>жат око</w:t>
      </w:r>
      <w:r w:rsidRPr="00212C05">
        <w:rPr>
          <w:rFonts w:asciiTheme="minorBidi" w:hAnsiTheme="minorBidi"/>
          <w:sz w:val="26"/>
          <w:szCs w:val="26"/>
        </w:rPr>
        <w:softHyphen/>
        <w:t>ло Земята, ко</w:t>
      </w:r>
      <w:r w:rsidRPr="00212C05">
        <w:rPr>
          <w:rFonts w:asciiTheme="minorBidi" w:hAnsiTheme="minorBidi"/>
          <w:sz w:val="26"/>
          <w:szCs w:val="26"/>
        </w:rPr>
        <w:softHyphen/>
        <w:t>ято ще се е пре</w:t>
      </w:r>
      <w:r w:rsidRPr="00212C05">
        <w:rPr>
          <w:rFonts w:asciiTheme="minorBidi" w:hAnsiTheme="minorBidi"/>
          <w:sz w:val="26"/>
          <w:szCs w:val="26"/>
        </w:rPr>
        <w:softHyphen/>
        <w:t>вър</w:t>
      </w:r>
      <w:r w:rsidRPr="00212C05">
        <w:rPr>
          <w:rFonts w:asciiTheme="minorBidi" w:hAnsiTheme="minorBidi"/>
          <w:sz w:val="26"/>
          <w:szCs w:val="26"/>
        </w:rPr>
        <w:softHyphen/>
        <w:t>на</w:t>
      </w:r>
      <w:r w:rsidRPr="00212C05">
        <w:rPr>
          <w:rFonts w:asciiTheme="minorBidi" w:hAnsiTheme="minorBidi"/>
          <w:sz w:val="26"/>
          <w:szCs w:val="26"/>
        </w:rPr>
        <w:softHyphen/>
        <w:t>ла в шлака, в труп</w:t>
      </w:r>
      <w:r w:rsidR="00BA2D42">
        <w:rPr>
          <w:rFonts w:asciiTheme="minorBidi" w:hAnsiTheme="minorBidi"/>
          <w:sz w:val="26"/>
          <w:szCs w:val="26"/>
        </w:rPr>
        <w:t>..</w:t>
      </w:r>
      <w:r w:rsidRPr="00212C05">
        <w:rPr>
          <w:rFonts w:asciiTheme="minorBidi" w:hAnsiTheme="minorBidi"/>
          <w:sz w:val="26"/>
          <w:szCs w:val="26"/>
        </w:rPr>
        <w:t>. Защото те</w:t>
      </w:r>
      <w:r w:rsidRPr="00212C05">
        <w:rPr>
          <w:rFonts w:asciiTheme="minorBidi" w:hAnsiTheme="minorBidi"/>
          <w:sz w:val="26"/>
          <w:szCs w:val="26"/>
        </w:rPr>
        <w:softHyphen/>
        <w:t>зи същества, те</w:t>
      </w:r>
      <w:r w:rsidRPr="00212C05">
        <w:rPr>
          <w:rFonts w:asciiTheme="minorBidi" w:hAnsiTheme="minorBidi"/>
          <w:sz w:val="26"/>
          <w:szCs w:val="26"/>
        </w:rPr>
        <w:softHyphen/>
        <w:t>зи човеци, ко</w:t>
      </w:r>
      <w:r w:rsidRPr="00212C05">
        <w:rPr>
          <w:rFonts w:asciiTheme="minorBidi" w:hAnsiTheme="minorBidi"/>
          <w:sz w:val="26"/>
          <w:szCs w:val="26"/>
        </w:rPr>
        <w:softHyphen/>
        <w:t>ито ос</w:t>
      </w:r>
      <w:r w:rsidRPr="00212C05">
        <w:rPr>
          <w:rFonts w:asciiTheme="minorBidi" w:hAnsiTheme="minorBidi"/>
          <w:sz w:val="26"/>
          <w:szCs w:val="26"/>
        </w:rPr>
        <w:softHyphen/>
        <w:t>та</w:t>
      </w:r>
      <w:r w:rsidRPr="00212C05">
        <w:rPr>
          <w:rFonts w:asciiTheme="minorBidi" w:hAnsiTheme="minorBidi"/>
          <w:sz w:val="26"/>
          <w:szCs w:val="26"/>
        </w:rPr>
        <w:softHyphen/>
        <w:t>ват свър</w:t>
      </w:r>
      <w:r w:rsidRPr="00212C05">
        <w:rPr>
          <w:rFonts w:asciiTheme="minorBidi" w:hAnsiTheme="minorBidi"/>
          <w:sz w:val="26"/>
          <w:szCs w:val="26"/>
        </w:rPr>
        <w:softHyphen/>
        <w:t>за</w:t>
      </w:r>
      <w:r w:rsidRPr="00212C05">
        <w:rPr>
          <w:rFonts w:asciiTheme="minorBidi" w:hAnsiTheme="minorBidi"/>
          <w:sz w:val="26"/>
          <w:szCs w:val="26"/>
        </w:rPr>
        <w:softHyphen/>
        <w:t>ни с ма</w:t>
      </w:r>
      <w:r w:rsidRPr="00212C05">
        <w:rPr>
          <w:rFonts w:asciiTheme="minorBidi" w:hAnsiTheme="minorBidi"/>
          <w:sz w:val="26"/>
          <w:szCs w:val="26"/>
        </w:rPr>
        <w:softHyphen/>
        <w:t>те</w:t>
      </w:r>
      <w:r w:rsidRPr="00212C05">
        <w:rPr>
          <w:rFonts w:asciiTheme="minorBidi" w:hAnsiTheme="minorBidi"/>
          <w:sz w:val="26"/>
          <w:szCs w:val="26"/>
        </w:rPr>
        <w:softHyphen/>
        <w:t>ри</w:t>
      </w:r>
      <w:r w:rsidRPr="00212C05">
        <w:rPr>
          <w:rFonts w:asciiTheme="minorBidi" w:hAnsiTheme="minorBidi"/>
          <w:sz w:val="26"/>
          <w:szCs w:val="26"/>
        </w:rPr>
        <w:softHyphen/>
        <w:t>алис</w:t>
      </w:r>
      <w:r w:rsidRPr="00212C05">
        <w:rPr>
          <w:rFonts w:asciiTheme="minorBidi" w:hAnsiTheme="minorBidi"/>
          <w:sz w:val="26"/>
          <w:szCs w:val="26"/>
        </w:rPr>
        <w:softHyphen/>
        <w:t>тичния разум, не ис</w:t>
      </w:r>
      <w:r w:rsidRPr="00212C05">
        <w:rPr>
          <w:rFonts w:asciiTheme="minorBidi" w:hAnsiTheme="minorBidi"/>
          <w:sz w:val="26"/>
          <w:szCs w:val="26"/>
        </w:rPr>
        <w:softHyphen/>
        <w:t>кат ни</w:t>
      </w:r>
      <w:r w:rsidRPr="00212C05">
        <w:rPr>
          <w:rFonts w:asciiTheme="minorBidi" w:hAnsiTheme="minorBidi"/>
          <w:sz w:val="26"/>
          <w:szCs w:val="26"/>
        </w:rPr>
        <w:softHyphen/>
        <w:t>що друго, ос</w:t>
      </w:r>
      <w:r w:rsidRPr="00212C05">
        <w:rPr>
          <w:rFonts w:asciiTheme="minorBidi" w:hAnsiTheme="minorBidi"/>
          <w:sz w:val="26"/>
          <w:szCs w:val="26"/>
        </w:rPr>
        <w:softHyphen/>
        <w:t>вен да при</w:t>
      </w:r>
      <w:r w:rsidRPr="00212C05">
        <w:rPr>
          <w:rFonts w:asciiTheme="minorBidi" w:hAnsiTheme="minorBidi"/>
          <w:sz w:val="26"/>
          <w:szCs w:val="26"/>
        </w:rPr>
        <w:softHyphen/>
        <w:t>ко</w:t>
      </w:r>
      <w:r w:rsidRPr="00212C05">
        <w:rPr>
          <w:rFonts w:asciiTheme="minorBidi" w:hAnsiTheme="minorBidi"/>
          <w:sz w:val="26"/>
          <w:szCs w:val="26"/>
        </w:rPr>
        <w:softHyphen/>
        <w:t>ват жи</w:t>
      </w:r>
      <w:r w:rsidRPr="00212C05">
        <w:rPr>
          <w:rFonts w:asciiTheme="minorBidi" w:hAnsiTheme="minorBidi"/>
          <w:sz w:val="26"/>
          <w:szCs w:val="26"/>
        </w:rPr>
        <w:softHyphen/>
        <w:t>во</w:t>
      </w:r>
      <w:r w:rsidRPr="00212C05">
        <w:rPr>
          <w:rFonts w:asciiTheme="minorBidi" w:hAnsiTheme="minorBidi"/>
          <w:sz w:val="26"/>
          <w:szCs w:val="26"/>
        </w:rPr>
        <w:softHyphen/>
        <w:t>та тук, до</w:t>
      </w:r>
      <w:r w:rsidRPr="00212C05">
        <w:rPr>
          <w:rFonts w:asciiTheme="minorBidi" w:hAnsiTheme="minorBidi"/>
          <w:sz w:val="26"/>
          <w:szCs w:val="26"/>
        </w:rPr>
        <w:softHyphen/>
        <w:t>лу на Земята</w:t>
      </w:r>
      <w:r w:rsidR="003E6620" w:rsidRPr="00212C05">
        <w:rPr>
          <w:rStyle w:val="af4"/>
          <w:rFonts w:asciiTheme="minorBidi" w:hAnsiTheme="minorBidi"/>
          <w:sz w:val="26"/>
          <w:szCs w:val="26"/>
        </w:rPr>
        <w:endnoteReference w:id="69"/>
      </w:r>
      <w:r w:rsidRPr="00212C05">
        <w:rPr>
          <w:rFonts w:asciiTheme="minorBidi" w:hAnsiTheme="minorBidi"/>
          <w:sz w:val="26"/>
          <w:szCs w:val="26"/>
        </w:rPr>
        <w:t>, да ос</w:t>
      </w:r>
      <w:r w:rsidRPr="00212C05">
        <w:rPr>
          <w:rFonts w:asciiTheme="minorBidi" w:hAnsiTheme="minorBidi"/>
          <w:sz w:val="26"/>
          <w:szCs w:val="26"/>
        </w:rPr>
        <w:softHyphen/>
        <w:t>та</w:t>
      </w:r>
      <w:r w:rsidRPr="00212C05">
        <w:rPr>
          <w:rFonts w:asciiTheme="minorBidi" w:hAnsiTheme="minorBidi"/>
          <w:sz w:val="26"/>
          <w:szCs w:val="26"/>
        </w:rPr>
        <w:softHyphen/>
        <w:t>нат окон</w:t>
      </w:r>
      <w:r w:rsidRPr="00212C05">
        <w:rPr>
          <w:rFonts w:asciiTheme="minorBidi" w:hAnsiTheme="minorBidi"/>
          <w:sz w:val="26"/>
          <w:szCs w:val="26"/>
        </w:rPr>
        <w:softHyphen/>
        <w:t>ча</w:t>
      </w:r>
      <w:r w:rsidRPr="00212C05">
        <w:rPr>
          <w:rFonts w:asciiTheme="minorBidi" w:hAnsiTheme="minorBidi"/>
          <w:sz w:val="26"/>
          <w:szCs w:val="26"/>
        </w:rPr>
        <w:softHyphen/>
        <w:t>тел</w:t>
      </w:r>
      <w:r w:rsidRPr="00212C05">
        <w:rPr>
          <w:rFonts w:asciiTheme="minorBidi" w:hAnsiTheme="minorBidi"/>
          <w:sz w:val="26"/>
          <w:szCs w:val="26"/>
        </w:rPr>
        <w:softHyphen/>
        <w:t>но свър</w:t>
      </w:r>
      <w:r w:rsidRPr="00212C05">
        <w:rPr>
          <w:rFonts w:asciiTheme="minorBidi" w:hAnsiTheme="minorBidi"/>
          <w:sz w:val="26"/>
          <w:szCs w:val="26"/>
        </w:rPr>
        <w:softHyphen/>
        <w:t>за</w:t>
      </w:r>
      <w:r w:rsidRPr="00212C05">
        <w:rPr>
          <w:rFonts w:asciiTheme="minorBidi" w:hAnsiTheme="minorBidi"/>
          <w:sz w:val="26"/>
          <w:szCs w:val="26"/>
        </w:rPr>
        <w:softHyphen/>
        <w:t>ни с жи</w:t>
      </w:r>
      <w:r w:rsidRPr="00212C05">
        <w:rPr>
          <w:rFonts w:asciiTheme="minorBidi" w:hAnsiTheme="minorBidi"/>
          <w:sz w:val="26"/>
          <w:szCs w:val="26"/>
        </w:rPr>
        <w:softHyphen/>
        <w:t>во</w:t>
      </w:r>
      <w:r w:rsidRPr="00212C05">
        <w:rPr>
          <w:rFonts w:asciiTheme="minorBidi" w:hAnsiTheme="minorBidi"/>
          <w:sz w:val="26"/>
          <w:szCs w:val="26"/>
        </w:rPr>
        <w:softHyphen/>
        <w:t>та на Земята, без да тър</w:t>
      </w:r>
      <w:r w:rsidRPr="00212C05">
        <w:rPr>
          <w:rFonts w:asciiTheme="minorBidi" w:hAnsiTheme="minorBidi"/>
          <w:sz w:val="26"/>
          <w:szCs w:val="26"/>
        </w:rPr>
        <w:softHyphen/>
        <w:t>сят ос</w:t>
      </w:r>
      <w:r w:rsidRPr="00212C05">
        <w:rPr>
          <w:rFonts w:asciiTheme="minorBidi" w:hAnsiTheme="minorBidi"/>
          <w:sz w:val="26"/>
          <w:szCs w:val="26"/>
        </w:rPr>
        <w:softHyphen/>
        <w:t>во</w:t>
      </w:r>
      <w:r w:rsidRPr="00212C05">
        <w:rPr>
          <w:rFonts w:asciiTheme="minorBidi" w:hAnsiTheme="minorBidi"/>
          <w:sz w:val="26"/>
          <w:szCs w:val="26"/>
        </w:rPr>
        <w:softHyphen/>
        <w:t>бож</w:t>
      </w:r>
      <w:r w:rsidRPr="00212C05">
        <w:rPr>
          <w:rFonts w:asciiTheme="minorBidi" w:hAnsiTheme="minorBidi"/>
          <w:sz w:val="26"/>
          <w:szCs w:val="26"/>
        </w:rPr>
        <w:softHyphen/>
        <w:t>да</w:t>
      </w:r>
      <w:r w:rsidRPr="00212C05">
        <w:rPr>
          <w:rFonts w:asciiTheme="minorBidi" w:hAnsiTheme="minorBidi"/>
          <w:sz w:val="26"/>
          <w:szCs w:val="26"/>
        </w:rPr>
        <w:softHyphen/>
        <w:t>ва</w:t>
      </w:r>
      <w:r w:rsidRPr="00212C05">
        <w:rPr>
          <w:rFonts w:asciiTheme="minorBidi" w:hAnsiTheme="minorBidi"/>
          <w:sz w:val="26"/>
          <w:szCs w:val="26"/>
        </w:rPr>
        <w:softHyphen/>
        <w:t>не</w:t>
      </w:r>
      <w:r w:rsidRPr="00212C05">
        <w:rPr>
          <w:rFonts w:asciiTheme="minorBidi" w:hAnsiTheme="minorBidi"/>
          <w:sz w:val="26"/>
          <w:szCs w:val="26"/>
        </w:rPr>
        <w:softHyphen/>
        <w:t>то си от тру</w:t>
      </w:r>
      <w:r w:rsidRPr="00212C05">
        <w:rPr>
          <w:rFonts w:asciiTheme="minorBidi" w:hAnsiTheme="minorBidi"/>
          <w:sz w:val="26"/>
          <w:szCs w:val="26"/>
        </w:rPr>
        <w:softHyphen/>
        <w:t>па на Земята, без да се стре</w:t>
      </w:r>
      <w:r w:rsidRPr="00212C05">
        <w:rPr>
          <w:rFonts w:asciiTheme="minorBidi" w:hAnsiTheme="minorBidi"/>
          <w:sz w:val="26"/>
          <w:szCs w:val="26"/>
        </w:rPr>
        <w:softHyphen/>
        <w:t>мят към но</w:t>
      </w:r>
      <w:r w:rsidRPr="00212C05">
        <w:rPr>
          <w:rFonts w:asciiTheme="minorBidi" w:hAnsiTheme="minorBidi"/>
          <w:sz w:val="26"/>
          <w:szCs w:val="26"/>
        </w:rPr>
        <w:softHyphen/>
        <w:t>вия ду</w:t>
      </w:r>
      <w:r w:rsidRPr="00212C05">
        <w:rPr>
          <w:rFonts w:asciiTheme="minorBidi" w:hAnsiTheme="minorBidi"/>
          <w:sz w:val="26"/>
          <w:szCs w:val="26"/>
        </w:rPr>
        <w:softHyphen/>
        <w:t>шев</w:t>
      </w:r>
      <w:r w:rsidRPr="00212C05">
        <w:rPr>
          <w:rFonts w:asciiTheme="minorBidi" w:hAnsiTheme="minorBidi"/>
          <w:sz w:val="26"/>
          <w:szCs w:val="26"/>
        </w:rPr>
        <w:softHyphen/>
        <w:t>но</w:t>
      </w:r>
      <w:r w:rsidRPr="00212C05">
        <w:rPr>
          <w:rFonts w:asciiTheme="minorBidi" w:hAnsiTheme="minorBidi"/>
          <w:sz w:val="26"/>
          <w:szCs w:val="26"/>
        </w:rPr>
        <w:softHyphen/>
        <w:t>-ду</w:t>
      </w:r>
      <w:r w:rsidRPr="00212C05">
        <w:rPr>
          <w:rFonts w:asciiTheme="minorBidi" w:hAnsiTheme="minorBidi"/>
          <w:sz w:val="26"/>
          <w:szCs w:val="26"/>
        </w:rPr>
        <w:softHyphen/>
        <w:t>хо</w:t>
      </w:r>
      <w:r w:rsidRPr="00212C05">
        <w:rPr>
          <w:rFonts w:asciiTheme="minorBidi" w:hAnsiTheme="minorBidi"/>
          <w:sz w:val="26"/>
          <w:szCs w:val="26"/>
        </w:rPr>
        <w:softHyphen/>
        <w:t>вен об</w:t>
      </w:r>
      <w:r w:rsidRPr="00212C05">
        <w:rPr>
          <w:rFonts w:asciiTheme="minorBidi" w:hAnsiTheme="minorBidi"/>
          <w:sz w:val="26"/>
          <w:szCs w:val="26"/>
        </w:rPr>
        <w:softHyphen/>
        <w:t>лик на на</w:t>
      </w:r>
      <w:r w:rsidRPr="00212C05">
        <w:rPr>
          <w:rFonts w:asciiTheme="minorBidi" w:hAnsiTheme="minorBidi"/>
          <w:sz w:val="26"/>
          <w:szCs w:val="26"/>
        </w:rPr>
        <w:softHyphen/>
        <w:t>ша</w:t>
      </w:r>
      <w:r w:rsidRPr="00212C05">
        <w:rPr>
          <w:rFonts w:asciiTheme="minorBidi" w:hAnsiTheme="minorBidi"/>
          <w:sz w:val="26"/>
          <w:szCs w:val="26"/>
        </w:rPr>
        <w:softHyphen/>
        <w:t xml:space="preserve">та планета.  </w:t>
      </w:r>
    </w:p>
    <w:p w14:paraId="6786DB3D" w14:textId="36F0BC44" w:rsidR="000F2F40" w:rsidRPr="00212C05" w:rsidRDefault="000F2F40" w:rsidP="003E6620">
      <w:pPr>
        <w:spacing w:after="0" w:line="240" w:lineRule="auto"/>
        <w:ind w:firstLine="720"/>
        <w:rPr>
          <w:rFonts w:asciiTheme="minorBidi" w:hAnsiTheme="minorBidi"/>
          <w:sz w:val="26"/>
          <w:szCs w:val="26"/>
        </w:rPr>
      </w:pPr>
      <w:r w:rsidRPr="00212C05">
        <w:rPr>
          <w:rFonts w:asciiTheme="minorBidi" w:hAnsiTheme="minorBidi"/>
          <w:sz w:val="26"/>
          <w:szCs w:val="26"/>
        </w:rPr>
        <w:t>Обаче днес всич</w:t>
      </w:r>
      <w:r w:rsidRPr="00212C05">
        <w:rPr>
          <w:rFonts w:asciiTheme="minorBidi" w:hAnsiTheme="minorBidi"/>
          <w:sz w:val="26"/>
          <w:szCs w:val="26"/>
        </w:rPr>
        <w:softHyphen/>
        <w:t>ки те</w:t>
      </w:r>
      <w:r w:rsidRPr="00212C05">
        <w:rPr>
          <w:rFonts w:asciiTheme="minorBidi" w:hAnsiTheme="minorBidi"/>
          <w:sz w:val="26"/>
          <w:szCs w:val="26"/>
        </w:rPr>
        <w:softHyphen/>
        <w:t>зи ари</w:t>
      </w:r>
      <w:r w:rsidRPr="00212C05">
        <w:rPr>
          <w:rFonts w:asciiTheme="minorBidi" w:hAnsiTheme="minorBidi"/>
          <w:sz w:val="26"/>
          <w:szCs w:val="26"/>
        </w:rPr>
        <w:softHyphen/>
        <w:t>ма</w:t>
      </w:r>
      <w:r w:rsidRPr="00212C05">
        <w:rPr>
          <w:rFonts w:asciiTheme="minorBidi" w:hAnsiTheme="minorBidi"/>
          <w:sz w:val="26"/>
          <w:szCs w:val="26"/>
        </w:rPr>
        <w:softHyphen/>
        <w:t>ни</w:t>
      </w:r>
      <w:r w:rsidRPr="00212C05">
        <w:rPr>
          <w:rFonts w:asciiTheme="minorBidi" w:hAnsiTheme="minorBidi"/>
          <w:sz w:val="26"/>
          <w:szCs w:val="26"/>
        </w:rPr>
        <w:softHyphen/>
        <w:t>чес</w:t>
      </w:r>
      <w:r w:rsidRPr="00212C05">
        <w:rPr>
          <w:rFonts w:asciiTheme="minorBidi" w:hAnsiTheme="minorBidi"/>
          <w:sz w:val="26"/>
          <w:szCs w:val="26"/>
        </w:rPr>
        <w:softHyphen/>
        <w:t>ки и ма</w:t>
      </w:r>
      <w:r w:rsidRPr="00212C05">
        <w:rPr>
          <w:rFonts w:asciiTheme="minorBidi" w:hAnsiTheme="minorBidi"/>
          <w:sz w:val="26"/>
          <w:szCs w:val="26"/>
        </w:rPr>
        <w:softHyphen/>
        <w:t>те</w:t>
      </w:r>
      <w:r w:rsidRPr="00212C05">
        <w:rPr>
          <w:rFonts w:asciiTheme="minorBidi" w:hAnsiTheme="minorBidi"/>
          <w:sz w:val="26"/>
          <w:szCs w:val="26"/>
        </w:rPr>
        <w:softHyphen/>
        <w:t>ри</w:t>
      </w:r>
      <w:r w:rsidRPr="00212C05">
        <w:rPr>
          <w:rFonts w:asciiTheme="minorBidi" w:hAnsiTheme="minorBidi"/>
          <w:sz w:val="26"/>
          <w:szCs w:val="26"/>
        </w:rPr>
        <w:softHyphen/>
        <w:t>алис</w:t>
      </w:r>
      <w:r w:rsidRPr="00212C05">
        <w:rPr>
          <w:rFonts w:asciiTheme="minorBidi" w:hAnsiTheme="minorBidi"/>
          <w:sz w:val="26"/>
          <w:szCs w:val="26"/>
        </w:rPr>
        <w:softHyphen/>
        <w:t>тич</w:t>
      </w:r>
      <w:r w:rsidRPr="00212C05">
        <w:rPr>
          <w:rFonts w:asciiTheme="minorBidi" w:hAnsiTheme="minorBidi"/>
          <w:sz w:val="26"/>
          <w:szCs w:val="26"/>
        </w:rPr>
        <w:softHyphen/>
        <w:t>ни си</w:t>
      </w:r>
      <w:r w:rsidRPr="00212C05">
        <w:rPr>
          <w:rFonts w:asciiTheme="minorBidi" w:hAnsiTheme="minorBidi"/>
          <w:sz w:val="26"/>
          <w:szCs w:val="26"/>
        </w:rPr>
        <w:softHyphen/>
        <w:t>ли на</w:t>
      </w:r>
      <w:r w:rsidRPr="00212C05">
        <w:rPr>
          <w:rFonts w:asciiTheme="minorBidi" w:hAnsiTheme="minorBidi"/>
          <w:sz w:val="26"/>
          <w:szCs w:val="26"/>
        </w:rPr>
        <w:softHyphen/>
        <w:t>ми</w:t>
      </w:r>
      <w:r w:rsidRPr="00212C05">
        <w:rPr>
          <w:rFonts w:asciiTheme="minorBidi" w:hAnsiTheme="minorBidi"/>
          <w:sz w:val="26"/>
          <w:szCs w:val="26"/>
        </w:rPr>
        <w:softHyphen/>
        <w:t>рат из</w:t>
      </w:r>
      <w:r w:rsidRPr="00212C05">
        <w:rPr>
          <w:rFonts w:asciiTheme="minorBidi" w:hAnsiTheme="minorBidi"/>
          <w:sz w:val="26"/>
          <w:szCs w:val="26"/>
        </w:rPr>
        <w:softHyphen/>
        <w:t>раз в ду</w:t>
      </w:r>
      <w:r w:rsidRPr="00212C05">
        <w:rPr>
          <w:rFonts w:asciiTheme="minorBidi" w:hAnsiTheme="minorBidi"/>
          <w:sz w:val="26"/>
          <w:szCs w:val="26"/>
        </w:rPr>
        <w:softHyphen/>
        <w:t>хов</w:t>
      </w:r>
      <w:r w:rsidRPr="00212C05">
        <w:rPr>
          <w:rFonts w:asciiTheme="minorBidi" w:hAnsiTheme="minorBidi"/>
          <w:sz w:val="26"/>
          <w:szCs w:val="26"/>
        </w:rPr>
        <w:softHyphen/>
        <w:t>ни</w:t>
      </w:r>
      <w:r w:rsidRPr="00212C05">
        <w:rPr>
          <w:rFonts w:asciiTheme="minorBidi" w:hAnsiTheme="minorBidi"/>
          <w:sz w:val="26"/>
          <w:szCs w:val="26"/>
        </w:rPr>
        <w:softHyphen/>
        <w:t>те пред</w:t>
      </w:r>
      <w:r w:rsidRPr="00212C05">
        <w:rPr>
          <w:rFonts w:asciiTheme="minorBidi" w:hAnsiTheme="minorBidi"/>
          <w:sz w:val="26"/>
          <w:szCs w:val="26"/>
        </w:rPr>
        <w:softHyphen/>
        <w:t>с</w:t>
      </w:r>
      <w:r w:rsidRPr="00212C05">
        <w:rPr>
          <w:rFonts w:asciiTheme="minorBidi" w:hAnsiTheme="minorBidi"/>
          <w:sz w:val="26"/>
          <w:szCs w:val="26"/>
        </w:rPr>
        <w:softHyphen/>
        <w:t>та</w:t>
      </w:r>
      <w:r w:rsidRPr="00212C05">
        <w:rPr>
          <w:rFonts w:asciiTheme="minorBidi" w:hAnsiTheme="minorBidi"/>
          <w:sz w:val="26"/>
          <w:szCs w:val="26"/>
        </w:rPr>
        <w:softHyphen/>
        <w:t>ви на хората, в тех</w:t>
      </w:r>
      <w:r w:rsidRPr="00212C05">
        <w:rPr>
          <w:rFonts w:asciiTheme="minorBidi" w:hAnsiTheme="minorBidi"/>
          <w:sz w:val="26"/>
          <w:szCs w:val="26"/>
        </w:rPr>
        <w:softHyphen/>
        <w:t>ни</w:t>
      </w:r>
      <w:r w:rsidRPr="00212C05">
        <w:rPr>
          <w:rFonts w:asciiTheme="minorBidi" w:hAnsiTheme="minorBidi"/>
          <w:sz w:val="26"/>
          <w:szCs w:val="26"/>
        </w:rPr>
        <w:softHyphen/>
        <w:t>те мо</w:t>
      </w:r>
      <w:r w:rsidRPr="00212C05">
        <w:rPr>
          <w:rFonts w:asciiTheme="minorBidi" w:hAnsiTheme="minorBidi"/>
          <w:sz w:val="26"/>
          <w:szCs w:val="26"/>
        </w:rPr>
        <w:softHyphen/>
        <w:t>рал</w:t>
      </w:r>
      <w:r w:rsidRPr="00212C05">
        <w:rPr>
          <w:rFonts w:asciiTheme="minorBidi" w:hAnsiTheme="minorBidi"/>
          <w:sz w:val="26"/>
          <w:szCs w:val="26"/>
        </w:rPr>
        <w:softHyphen/>
        <w:t>ни импулси, а днес те с ле</w:t>
      </w:r>
      <w:r w:rsidRPr="00212C05">
        <w:rPr>
          <w:rFonts w:asciiTheme="minorBidi" w:hAnsiTheme="minorBidi"/>
          <w:sz w:val="26"/>
          <w:szCs w:val="26"/>
        </w:rPr>
        <w:softHyphen/>
        <w:t>ка ръ</w:t>
      </w:r>
      <w:r w:rsidRPr="00212C05">
        <w:rPr>
          <w:rFonts w:asciiTheme="minorBidi" w:hAnsiTheme="minorBidi"/>
          <w:sz w:val="26"/>
          <w:szCs w:val="26"/>
        </w:rPr>
        <w:softHyphen/>
        <w:t>ка кръ</w:t>
      </w:r>
      <w:r w:rsidRPr="00212C05">
        <w:rPr>
          <w:rFonts w:asciiTheme="minorBidi" w:hAnsiTheme="minorBidi"/>
          <w:sz w:val="26"/>
          <w:szCs w:val="26"/>
        </w:rPr>
        <w:softHyphen/>
        <w:t>ща</w:t>
      </w:r>
      <w:r w:rsidRPr="00212C05">
        <w:rPr>
          <w:rFonts w:asciiTheme="minorBidi" w:hAnsiTheme="minorBidi"/>
          <w:sz w:val="26"/>
          <w:szCs w:val="26"/>
        </w:rPr>
        <w:softHyphen/>
        <w:t>ват как</w:t>
      </w:r>
      <w:r w:rsidRPr="00212C05">
        <w:rPr>
          <w:rFonts w:asciiTheme="minorBidi" w:hAnsiTheme="minorBidi"/>
          <w:sz w:val="26"/>
          <w:szCs w:val="26"/>
        </w:rPr>
        <w:softHyphen/>
        <w:t>во ли не с име</w:t>
      </w:r>
      <w:r w:rsidRPr="00212C05">
        <w:rPr>
          <w:rFonts w:asciiTheme="minorBidi" w:hAnsiTheme="minorBidi"/>
          <w:sz w:val="26"/>
          <w:szCs w:val="26"/>
        </w:rPr>
        <w:softHyphen/>
        <w:t>то "мо</w:t>
      </w:r>
      <w:r w:rsidRPr="00212C05">
        <w:rPr>
          <w:rFonts w:asciiTheme="minorBidi" w:hAnsiTheme="minorBidi"/>
          <w:sz w:val="26"/>
          <w:szCs w:val="26"/>
        </w:rPr>
        <w:softHyphen/>
        <w:t>рал</w:t>
      </w:r>
      <w:r w:rsidRPr="00212C05">
        <w:rPr>
          <w:rFonts w:asciiTheme="minorBidi" w:hAnsiTheme="minorBidi"/>
          <w:sz w:val="26"/>
          <w:szCs w:val="26"/>
        </w:rPr>
        <w:softHyphen/>
        <w:t>ни им</w:t>
      </w:r>
      <w:r w:rsidRPr="00212C05">
        <w:rPr>
          <w:rFonts w:asciiTheme="minorBidi" w:hAnsiTheme="minorBidi"/>
          <w:sz w:val="26"/>
          <w:szCs w:val="26"/>
        </w:rPr>
        <w:softHyphen/>
        <w:t>пулси"; за</w:t>
      </w:r>
      <w:r w:rsidRPr="00212C05">
        <w:rPr>
          <w:rFonts w:asciiTheme="minorBidi" w:hAnsiTheme="minorBidi"/>
          <w:sz w:val="26"/>
          <w:szCs w:val="26"/>
        </w:rPr>
        <w:softHyphen/>
        <w:t>нап</w:t>
      </w:r>
      <w:r w:rsidRPr="00212C05">
        <w:rPr>
          <w:rFonts w:asciiTheme="minorBidi" w:hAnsiTheme="minorBidi"/>
          <w:sz w:val="26"/>
          <w:szCs w:val="26"/>
        </w:rPr>
        <w:softHyphen/>
        <w:t>ред те</w:t>
      </w:r>
      <w:r w:rsidRPr="00212C05">
        <w:rPr>
          <w:rFonts w:asciiTheme="minorBidi" w:hAnsiTheme="minorBidi"/>
          <w:sz w:val="26"/>
          <w:szCs w:val="26"/>
        </w:rPr>
        <w:softHyphen/>
        <w:t>зи си</w:t>
      </w:r>
      <w:r w:rsidRPr="00212C05">
        <w:rPr>
          <w:rFonts w:asciiTheme="minorBidi" w:hAnsiTheme="minorBidi"/>
          <w:sz w:val="26"/>
          <w:szCs w:val="26"/>
        </w:rPr>
        <w:softHyphen/>
        <w:t>ли лес</w:t>
      </w:r>
      <w:r w:rsidRPr="00212C05">
        <w:rPr>
          <w:rFonts w:asciiTheme="minorBidi" w:hAnsiTheme="minorBidi"/>
          <w:sz w:val="26"/>
          <w:szCs w:val="26"/>
        </w:rPr>
        <w:softHyphen/>
        <w:t>но мо</w:t>
      </w:r>
      <w:r w:rsidRPr="00212C05">
        <w:rPr>
          <w:rFonts w:asciiTheme="minorBidi" w:hAnsiTheme="minorBidi"/>
          <w:sz w:val="26"/>
          <w:szCs w:val="26"/>
        </w:rPr>
        <w:softHyphen/>
        <w:t>гат да пре</w:t>
      </w:r>
      <w:r w:rsidRPr="00212C05">
        <w:rPr>
          <w:rFonts w:asciiTheme="minorBidi" w:hAnsiTheme="minorBidi"/>
          <w:sz w:val="26"/>
          <w:szCs w:val="26"/>
        </w:rPr>
        <w:softHyphen/>
        <w:t>рас</w:t>
      </w:r>
      <w:r w:rsidRPr="00212C05">
        <w:rPr>
          <w:rFonts w:asciiTheme="minorBidi" w:hAnsiTheme="minorBidi"/>
          <w:sz w:val="26"/>
          <w:szCs w:val="26"/>
        </w:rPr>
        <w:softHyphen/>
        <w:t>нат в та</w:t>
      </w:r>
      <w:r w:rsidRPr="00212C05">
        <w:rPr>
          <w:rFonts w:asciiTheme="minorBidi" w:hAnsiTheme="minorBidi"/>
          <w:sz w:val="26"/>
          <w:szCs w:val="26"/>
        </w:rPr>
        <w:softHyphen/>
        <w:t>ки</w:t>
      </w:r>
      <w:r w:rsidRPr="00212C05">
        <w:rPr>
          <w:rFonts w:asciiTheme="minorBidi" w:hAnsiTheme="minorBidi"/>
          <w:sz w:val="26"/>
          <w:szCs w:val="26"/>
        </w:rPr>
        <w:softHyphen/>
        <w:t>ва импулси, ко</w:t>
      </w:r>
      <w:r w:rsidRPr="00212C05">
        <w:rPr>
          <w:rFonts w:asciiTheme="minorBidi" w:hAnsiTheme="minorBidi"/>
          <w:sz w:val="26"/>
          <w:szCs w:val="26"/>
        </w:rPr>
        <w:softHyphen/>
        <w:t>ито ще при</w:t>
      </w:r>
      <w:r w:rsidRPr="00212C05">
        <w:rPr>
          <w:rFonts w:asciiTheme="minorBidi" w:hAnsiTheme="minorBidi"/>
          <w:sz w:val="26"/>
          <w:szCs w:val="26"/>
        </w:rPr>
        <w:softHyphen/>
        <w:t>ко</w:t>
      </w:r>
      <w:r w:rsidRPr="00212C05">
        <w:rPr>
          <w:rFonts w:asciiTheme="minorBidi" w:hAnsiTheme="minorBidi"/>
          <w:sz w:val="26"/>
          <w:szCs w:val="26"/>
        </w:rPr>
        <w:softHyphen/>
        <w:t>ват чо</w:t>
      </w:r>
      <w:r w:rsidRPr="00212C05">
        <w:rPr>
          <w:rFonts w:asciiTheme="minorBidi" w:hAnsiTheme="minorBidi"/>
          <w:sz w:val="26"/>
          <w:szCs w:val="26"/>
        </w:rPr>
        <w:softHyphen/>
        <w:t>ве</w:t>
      </w:r>
      <w:r w:rsidRPr="00212C05">
        <w:rPr>
          <w:rFonts w:asciiTheme="minorBidi" w:hAnsiTheme="minorBidi"/>
          <w:sz w:val="26"/>
          <w:szCs w:val="26"/>
        </w:rPr>
        <w:softHyphen/>
        <w:t>ка</w:t>
      </w:r>
      <w:r w:rsidR="00BA2D42" w:rsidRPr="00BA2D42">
        <w:rPr>
          <w:rFonts w:asciiTheme="minorBidi" w:hAnsiTheme="minorBidi"/>
          <w:sz w:val="26"/>
          <w:szCs w:val="26"/>
        </w:rPr>
        <w:t xml:space="preserve"> </w:t>
      </w:r>
      <w:r w:rsidR="00BA2D42" w:rsidRPr="00212C05">
        <w:rPr>
          <w:rFonts w:asciiTheme="minorBidi" w:hAnsiTheme="minorBidi"/>
          <w:sz w:val="26"/>
          <w:szCs w:val="26"/>
        </w:rPr>
        <w:t>към пла</w:t>
      </w:r>
      <w:r w:rsidR="00BA2D42" w:rsidRPr="00212C05">
        <w:rPr>
          <w:rFonts w:asciiTheme="minorBidi" w:hAnsiTheme="minorBidi"/>
          <w:sz w:val="26"/>
          <w:szCs w:val="26"/>
        </w:rPr>
        <w:softHyphen/>
        <w:t>не</w:t>
      </w:r>
      <w:r w:rsidR="00BA2D42" w:rsidRPr="00212C05">
        <w:rPr>
          <w:rFonts w:asciiTheme="minorBidi" w:hAnsiTheme="minorBidi"/>
          <w:sz w:val="26"/>
          <w:szCs w:val="26"/>
        </w:rPr>
        <w:softHyphen/>
        <w:t>тар</w:t>
      </w:r>
      <w:r w:rsidR="00BA2D42" w:rsidRPr="00212C05">
        <w:rPr>
          <w:rFonts w:asciiTheme="minorBidi" w:hAnsiTheme="minorBidi"/>
          <w:sz w:val="26"/>
          <w:szCs w:val="26"/>
        </w:rPr>
        <w:softHyphen/>
        <w:t>но</w:t>
      </w:r>
      <w:r w:rsidR="00BA2D42" w:rsidRPr="00212C05">
        <w:rPr>
          <w:rFonts w:asciiTheme="minorBidi" w:hAnsiTheme="minorBidi"/>
          <w:sz w:val="26"/>
          <w:szCs w:val="26"/>
        </w:rPr>
        <w:softHyphen/>
        <w:t>то тя</w:t>
      </w:r>
      <w:r w:rsidR="00BA2D42" w:rsidRPr="00212C05">
        <w:rPr>
          <w:rFonts w:asciiTheme="minorBidi" w:hAnsiTheme="minorBidi"/>
          <w:sz w:val="26"/>
          <w:szCs w:val="26"/>
        </w:rPr>
        <w:softHyphen/>
        <w:t>ло на Земята</w:t>
      </w:r>
      <w:r w:rsidRPr="00212C05">
        <w:rPr>
          <w:rFonts w:asciiTheme="minorBidi" w:hAnsiTheme="minorBidi"/>
          <w:sz w:val="26"/>
          <w:szCs w:val="26"/>
        </w:rPr>
        <w:t xml:space="preserve"> - и то по не</w:t>
      </w:r>
      <w:r w:rsidRPr="00212C05">
        <w:rPr>
          <w:rFonts w:asciiTheme="minorBidi" w:hAnsiTheme="minorBidi"/>
          <w:sz w:val="26"/>
          <w:szCs w:val="26"/>
        </w:rPr>
        <w:softHyphen/>
        <w:t>го</w:t>
      </w:r>
      <w:r w:rsidRPr="00212C05">
        <w:rPr>
          <w:rFonts w:asciiTheme="minorBidi" w:hAnsiTheme="minorBidi"/>
          <w:sz w:val="26"/>
          <w:szCs w:val="26"/>
        </w:rPr>
        <w:softHyphen/>
        <w:t>ва соб</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на воля! Тези не</w:t>
      </w:r>
      <w:r w:rsidRPr="00212C05">
        <w:rPr>
          <w:rFonts w:asciiTheme="minorBidi" w:hAnsiTheme="minorBidi"/>
          <w:sz w:val="26"/>
          <w:szCs w:val="26"/>
        </w:rPr>
        <w:softHyphen/>
        <w:t>ща тряб</w:t>
      </w:r>
      <w:r w:rsidRPr="00212C05">
        <w:rPr>
          <w:rFonts w:asciiTheme="minorBidi" w:hAnsiTheme="minorBidi"/>
          <w:sz w:val="26"/>
          <w:szCs w:val="26"/>
        </w:rPr>
        <w:softHyphen/>
        <w:t>ва да бъ</w:t>
      </w:r>
      <w:r w:rsidRPr="00212C05">
        <w:rPr>
          <w:rFonts w:asciiTheme="minorBidi" w:hAnsiTheme="minorBidi"/>
          <w:sz w:val="26"/>
          <w:szCs w:val="26"/>
        </w:rPr>
        <w:softHyphen/>
        <w:t>дат раз</w:t>
      </w:r>
      <w:r w:rsidRPr="00212C05">
        <w:rPr>
          <w:rFonts w:asciiTheme="minorBidi" w:hAnsiTheme="minorBidi"/>
          <w:sz w:val="26"/>
          <w:szCs w:val="26"/>
        </w:rPr>
        <w:softHyphen/>
        <w:t>б</w:t>
      </w:r>
      <w:r w:rsidRPr="00212C05">
        <w:rPr>
          <w:rFonts w:asciiTheme="minorBidi" w:hAnsiTheme="minorBidi"/>
          <w:sz w:val="26"/>
          <w:szCs w:val="26"/>
        </w:rPr>
        <w:softHyphen/>
        <w:t>ра</w:t>
      </w:r>
      <w:r w:rsidRPr="00212C05">
        <w:rPr>
          <w:rFonts w:asciiTheme="minorBidi" w:hAnsiTheme="minorBidi"/>
          <w:sz w:val="26"/>
          <w:szCs w:val="26"/>
        </w:rPr>
        <w:softHyphen/>
        <w:t>ни в тях</w:t>
      </w:r>
      <w:r w:rsidRPr="00212C05">
        <w:rPr>
          <w:rFonts w:asciiTheme="minorBidi" w:hAnsiTheme="minorBidi"/>
          <w:sz w:val="26"/>
          <w:szCs w:val="26"/>
        </w:rPr>
        <w:softHyphen/>
        <w:t>на</w:t>
      </w:r>
      <w:r w:rsidRPr="00212C05">
        <w:rPr>
          <w:rFonts w:asciiTheme="minorBidi" w:hAnsiTheme="minorBidi"/>
          <w:sz w:val="26"/>
          <w:szCs w:val="26"/>
        </w:rPr>
        <w:softHyphen/>
        <w:t>та ис</w:t>
      </w:r>
      <w:r w:rsidRPr="00212C05">
        <w:rPr>
          <w:rFonts w:asciiTheme="minorBidi" w:hAnsiTheme="minorBidi"/>
          <w:sz w:val="26"/>
          <w:szCs w:val="26"/>
        </w:rPr>
        <w:softHyphen/>
        <w:t>тин</w:t>
      </w:r>
      <w:r w:rsidRPr="00212C05">
        <w:rPr>
          <w:rFonts w:asciiTheme="minorBidi" w:hAnsiTheme="minorBidi"/>
          <w:sz w:val="26"/>
          <w:szCs w:val="26"/>
        </w:rPr>
        <w:softHyphen/>
        <w:t>с</w:t>
      </w:r>
      <w:r w:rsidRPr="00212C05">
        <w:rPr>
          <w:rFonts w:asciiTheme="minorBidi" w:hAnsiTheme="minorBidi"/>
          <w:sz w:val="26"/>
          <w:szCs w:val="26"/>
        </w:rPr>
        <w:softHyphen/>
        <w:t>ка светлина. Особено вни</w:t>
      </w:r>
      <w:r w:rsidRPr="00212C05">
        <w:rPr>
          <w:rFonts w:asciiTheme="minorBidi" w:hAnsiTheme="minorBidi"/>
          <w:sz w:val="26"/>
          <w:szCs w:val="26"/>
        </w:rPr>
        <w:softHyphen/>
        <w:t>ма</w:t>
      </w:r>
      <w:r w:rsidRPr="00212C05">
        <w:rPr>
          <w:rFonts w:asciiTheme="minorBidi" w:hAnsiTheme="minorBidi"/>
          <w:sz w:val="26"/>
          <w:szCs w:val="26"/>
        </w:rPr>
        <w:softHyphen/>
        <w:t>ние зас</w:t>
      </w:r>
      <w:r w:rsidRPr="00212C05">
        <w:rPr>
          <w:rFonts w:asciiTheme="minorBidi" w:hAnsiTheme="minorBidi"/>
          <w:sz w:val="26"/>
          <w:szCs w:val="26"/>
        </w:rPr>
        <w:softHyphen/>
        <w:t>лу</w:t>
      </w:r>
      <w:r w:rsidRPr="00212C05">
        <w:rPr>
          <w:rFonts w:asciiTheme="minorBidi" w:hAnsiTheme="minorBidi"/>
          <w:sz w:val="26"/>
          <w:szCs w:val="26"/>
        </w:rPr>
        <w:softHyphen/>
        <w:t>жа</w:t>
      </w:r>
      <w:r w:rsidRPr="00212C05">
        <w:rPr>
          <w:rFonts w:asciiTheme="minorBidi" w:hAnsiTheme="minorBidi"/>
          <w:sz w:val="26"/>
          <w:szCs w:val="26"/>
        </w:rPr>
        <w:softHyphen/>
        <w:t>ват процесите, ко</w:t>
      </w:r>
      <w:r w:rsidRPr="00212C05">
        <w:rPr>
          <w:rFonts w:asciiTheme="minorBidi" w:hAnsiTheme="minorBidi"/>
          <w:sz w:val="26"/>
          <w:szCs w:val="26"/>
        </w:rPr>
        <w:softHyphen/>
        <w:t>ито сме склон</w:t>
      </w:r>
      <w:r w:rsidRPr="00212C05">
        <w:rPr>
          <w:rFonts w:asciiTheme="minorBidi" w:hAnsiTheme="minorBidi"/>
          <w:sz w:val="26"/>
          <w:szCs w:val="26"/>
        </w:rPr>
        <w:softHyphen/>
        <w:t>ни да счи</w:t>
      </w:r>
      <w:r w:rsidRPr="00212C05">
        <w:rPr>
          <w:rFonts w:asciiTheme="minorBidi" w:hAnsiTheme="minorBidi"/>
          <w:sz w:val="26"/>
          <w:szCs w:val="26"/>
        </w:rPr>
        <w:softHyphen/>
        <w:t>та</w:t>
      </w:r>
      <w:r w:rsidRPr="00212C05">
        <w:rPr>
          <w:rFonts w:asciiTheme="minorBidi" w:hAnsiTheme="minorBidi"/>
          <w:sz w:val="26"/>
          <w:szCs w:val="26"/>
        </w:rPr>
        <w:softHyphen/>
        <w:t>ме ка</w:t>
      </w:r>
      <w:r w:rsidRPr="00212C05">
        <w:rPr>
          <w:rFonts w:asciiTheme="minorBidi" w:hAnsiTheme="minorBidi"/>
          <w:sz w:val="26"/>
          <w:szCs w:val="26"/>
        </w:rPr>
        <w:softHyphen/>
        <w:t>то не</w:t>
      </w:r>
      <w:r w:rsidRPr="00212C05">
        <w:rPr>
          <w:rFonts w:asciiTheme="minorBidi" w:hAnsiTheme="minorBidi"/>
          <w:sz w:val="26"/>
          <w:szCs w:val="26"/>
        </w:rPr>
        <w:softHyphen/>
        <w:t>що самопонятно</w:t>
      </w:r>
      <w:r w:rsidR="00BA2D42">
        <w:rPr>
          <w:rFonts w:asciiTheme="minorBidi" w:hAnsiTheme="minorBidi"/>
          <w:sz w:val="26"/>
          <w:szCs w:val="26"/>
        </w:rPr>
        <w:t>..</w:t>
      </w:r>
      <w:r w:rsidRPr="00212C05">
        <w:rPr>
          <w:rFonts w:asciiTheme="minorBidi" w:hAnsiTheme="minorBidi"/>
          <w:sz w:val="26"/>
          <w:szCs w:val="26"/>
        </w:rPr>
        <w:t>. Това се от</w:t>
      </w:r>
      <w:r w:rsidRPr="00212C05">
        <w:rPr>
          <w:rFonts w:asciiTheme="minorBidi" w:hAnsiTheme="minorBidi"/>
          <w:sz w:val="26"/>
          <w:szCs w:val="26"/>
        </w:rPr>
        <w:softHyphen/>
        <w:t>на</w:t>
      </w:r>
      <w:r w:rsidRPr="00212C05">
        <w:rPr>
          <w:rFonts w:asciiTheme="minorBidi" w:hAnsiTheme="minorBidi"/>
          <w:sz w:val="26"/>
          <w:szCs w:val="26"/>
        </w:rPr>
        <w:softHyphen/>
        <w:t>ся и за мно</w:t>
      </w:r>
      <w:r w:rsidRPr="00212C05">
        <w:rPr>
          <w:rFonts w:asciiTheme="minorBidi" w:hAnsiTheme="minorBidi"/>
          <w:sz w:val="26"/>
          <w:szCs w:val="26"/>
        </w:rPr>
        <w:softHyphen/>
        <w:t>го от при</w:t>
      </w:r>
      <w:r w:rsidRPr="00212C05">
        <w:rPr>
          <w:rFonts w:asciiTheme="minorBidi" w:hAnsiTheme="minorBidi"/>
          <w:sz w:val="26"/>
          <w:szCs w:val="26"/>
        </w:rPr>
        <w:softHyphen/>
        <w:t>род</w:t>
      </w:r>
      <w:r w:rsidRPr="00212C05">
        <w:rPr>
          <w:rFonts w:asciiTheme="minorBidi" w:hAnsiTheme="minorBidi"/>
          <w:sz w:val="26"/>
          <w:szCs w:val="26"/>
        </w:rPr>
        <w:softHyphen/>
        <w:t>ни</w:t>
      </w:r>
      <w:r w:rsidRPr="00212C05">
        <w:rPr>
          <w:rFonts w:asciiTheme="minorBidi" w:hAnsiTheme="minorBidi"/>
          <w:sz w:val="26"/>
          <w:szCs w:val="26"/>
        </w:rPr>
        <w:softHyphen/>
        <w:t>те закони, ко</w:t>
      </w:r>
      <w:r w:rsidRPr="00212C05">
        <w:rPr>
          <w:rFonts w:asciiTheme="minorBidi" w:hAnsiTheme="minorBidi"/>
          <w:sz w:val="26"/>
          <w:szCs w:val="26"/>
        </w:rPr>
        <w:softHyphen/>
        <w:t>ито днес би</w:t>
      </w:r>
      <w:r w:rsidRPr="00212C05">
        <w:rPr>
          <w:rFonts w:asciiTheme="minorBidi" w:hAnsiTheme="minorBidi"/>
          <w:sz w:val="26"/>
          <w:szCs w:val="26"/>
        </w:rPr>
        <w:softHyphen/>
        <w:t>ват раз</w:t>
      </w:r>
      <w:r w:rsidRPr="00212C05">
        <w:rPr>
          <w:rFonts w:asciiTheme="minorBidi" w:hAnsiTheme="minorBidi"/>
          <w:sz w:val="26"/>
          <w:szCs w:val="26"/>
        </w:rPr>
        <w:softHyphen/>
        <w:t>г</w:t>
      </w:r>
      <w:r w:rsidRPr="00212C05">
        <w:rPr>
          <w:rFonts w:asciiTheme="minorBidi" w:hAnsiTheme="minorBidi"/>
          <w:sz w:val="26"/>
          <w:szCs w:val="26"/>
        </w:rPr>
        <w:softHyphen/>
        <w:t>леж</w:t>
      </w:r>
      <w:r w:rsidRPr="00212C05">
        <w:rPr>
          <w:rFonts w:asciiTheme="minorBidi" w:hAnsiTheme="minorBidi"/>
          <w:sz w:val="26"/>
          <w:szCs w:val="26"/>
        </w:rPr>
        <w:softHyphen/>
        <w:t>да</w:t>
      </w:r>
      <w:r w:rsidRPr="00212C05">
        <w:rPr>
          <w:rFonts w:asciiTheme="minorBidi" w:hAnsiTheme="minorBidi"/>
          <w:sz w:val="26"/>
          <w:szCs w:val="26"/>
        </w:rPr>
        <w:softHyphen/>
        <w:t>ни ка</w:t>
      </w:r>
      <w:r w:rsidRPr="00212C05">
        <w:rPr>
          <w:rFonts w:asciiTheme="minorBidi" w:hAnsiTheme="minorBidi"/>
          <w:sz w:val="26"/>
          <w:szCs w:val="26"/>
        </w:rPr>
        <w:softHyphen/>
        <w:t>то не</w:t>
      </w:r>
      <w:r w:rsidRPr="00212C05">
        <w:rPr>
          <w:rFonts w:asciiTheme="minorBidi" w:hAnsiTheme="minorBidi"/>
          <w:sz w:val="26"/>
          <w:szCs w:val="26"/>
        </w:rPr>
        <w:softHyphen/>
        <w:t>що самопонятно. Всеки, кой</w:t>
      </w:r>
      <w:r w:rsidRPr="00212C05">
        <w:rPr>
          <w:rFonts w:asciiTheme="minorBidi" w:hAnsiTheme="minorBidi"/>
          <w:sz w:val="26"/>
          <w:szCs w:val="26"/>
        </w:rPr>
        <w:softHyphen/>
        <w:t>то не ги признава, би</w:t>
      </w:r>
      <w:r w:rsidRPr="00212C05">
        <w:rPr>
          <w:rFonts w:asciiTheme="minorBidi" w:hAnsiTheme="minorBidi"/>
          <w:sz w:val="26"/>
          <w:szCs w:val="26"/>
        </w:rPr>
        <w:softHyphen/>
        <w:t>ва смя</w:t>
      </w:r>
      <w:r w:rsidRPr="00212C05">
        <w:rPr>
          <w:rFonts w:asciiTheme="minorBidi" w:hAnsiTheme="minorBidi"/>
          <w:sz w:val="26"/>
          <w:szCs w:val="26"/>
        </w:rPr>
        <w:softHyphen/>
        <w:t>тан за ди</w:t>
      </w:r>
      <w:r w:rsidRPr="00212C05">
        <w:rPr>
          <w:rFonts w:asciiTheme="minorBidi" w:hAnsiTheme="minorBidi"/>
          <w:sz w:val="26"/>
          <w:szCs w:val="26"/>
        </w:rPr>
        <w:softHyphen/>
        <w:t>ле</w:t>
      </w:r>
      <w:r w:rsidRPr="00212C05">
        <w:rPr>
          <w:rFonts w:asciiTheme="minorBidi" w:hAnsiTheme="minorBidi"/>
          <w:sz w:val="26"/>
          <w:szCs w:val="26"/>
        </w:rPr>
        <w:softHyphen/>
        <w:t>тант или за глупак. Определени мо</w:t>
      </w:r>
      <w:r w:rsidRPr="00212C05">
        <w:rPr>
          <w:rFonts w:asciiTheme="minorBidi" w:hAnsiTheme="minorBidi"/>
          <w:sz w:val="26"/>
          <w:szCs w:val="26"/>
        </w:rPr>
        <w:softHyphen/>
        <w:t>рал</w:t>
      </w:r>
      <w:r w:rsidRPr="00212C05">
        <w:rPr>
          <w:rFonts w:asciiTheme="minorBidi" w:hAnsiTheme="minorBidi"/>
          <w:sz w:val="26"/>
          <w:szCs w:val="26"/>
        </w:rPr>
        <w:softHyphen/>
        <w:t>но</w:t>
      </w:r>
      <w:r w:rsidRPr="00212C05">
        <w:rPr>
          <w:rFonts w:asciiTheme="minorBidi" w:hAnsiTheme="minorBidi"/>
          <w:sz w:val="26"/>
          <w:szCs w:val="26"/>
        </w:rPr>
        <w:softHyphen/>
        <w:t>-поли</w:t>
      </w:r>
      <w:r w:rsidRPr="00212C05">
        <w:rPr>
          <w:rFonts w:asciiTheme="minorBidi" w:hAnsiTheme="minorBidi"/>
          <w:sz w:val="26"/>
          <w:szCs w:val="26"/>
        </w:rPr>
        <w:softHyphen/>
        <w:t>ти</w:t>
      </w:r>
      <w:r w:rsidRPr="00212C05">
        <w:rPr>
          <w:rFonts w:asciiTheme="minorBidi" w:hAnsiTheme="minorBidi"/>
          <w:sz w:val="26"/>
          <w:szCs w:val="26"/>
        </w:rPr>
        <w:softHyphen/>
        <w:t>чес</w:t>
      </w:r>
      <w:r w:rsidRPr="00212C05">
        <w:rPr>
          <w:rFonts w:asciiTheme="minorBidi" w:hAnsiTheme="minorBidi"/>
          <w:sz w:val="26"/>
          <w:szCs w:val="26"/>
        </w:rPr>
        <w:softHyphen/>
        <w:t>ки пос</w:t>
      </w:r>
      <w:r w:rsidRPr="00212C05">
        <w:rPr>
          <w:rFonts w:asciiTheme="minorBidi" w:hAnsiTheme="minorBidi"/>
          <w:sz w:val="26"/>
          <w:szCs w:val="26"/>
        </w:rPr>
        <w:softHyphen/>
        <w:t>ту</w:t>
      </w:r>
      <w:r w:rsidRPr="00212C05">
        <w:rPr>
          <w:rFonts w:asciiTheme="minorBidi" w:hAnsiTheme="minorBidi"/>
          <w:sz w:val="26"/>
          <w:szCs w:val="26"/>
        </w:rPr>
        <w:softHyphen/>
        <w:t>ла</w:t>
      </w:r>
      <w:r w:rsidRPr="00212C05">
        <w:rPr>
          <w:rFonts w:asciiTheme="minorBidi" w:hAnsiTheme="minorBidi"/>
          <w:sz w:val="26"/>
          <w:szCs w:val="26"/>
        </w:rPr>
        <w:softHyphen/>
        <w:t>ти се при</w:t>
      </w:r>
      <w:r w:rsidRPr="00212C05">
        <w:rPr>
          <w:rFonts w:asciiTheme="minorBidi" w:hAnsiTheme="minorBidi"/>
          <w:sz w:val="26"/>
          <w:szCs w:val="26"/>
        </w:rPr>
        <w:softHyphen/>
        <w:t>емат ка</w:t>
      </w:r>
      <w:r w:rsidRPr="00212C05">
        <w:rPr>
          <w:rFonts w:asciiTheme="minorBidi" w:hAnsiTheme="minorBidi"/>
          <w:sz w:val="26"/>
          <w:szCs w:val="26"/>
        </w:rPr>
        <w:softHyphen/>
        <w:t>то не</w:t>
      </w:r>
      <w:r w:rsidRPr="00212C05">
        <w:rPr>
          <w:rFonts w:asciiTheme="minorBidi" w:hAnsiTheme="minorBidi"/>
          <w:sz w:val="26"/>
          <w:szCs w:val="26"/>
        </w:rPr>
        <w:softHyphen/>
        <w:t>що са</w:t>
      </w:r>
      <w:r w:rsidRPr="00212C05">
        <w:rPr>
          <w:rFonts w:asciiTheme="minorBidi" w:hAnsiTheme="minorBidi"/>
          <w:sz w:val="26"/>
          <w:szCs w:val="26"/>
        </w:rPr>
        <w:softHyphen/>
        <w:t>мо</w:t>
      </w:r>
      <w:r w:rsidRPr="00212C05">
        <w:rPr>
          <w:rFonts w:asciiTheme="minorBidi" w:hAnsiTheme="minorBidi"/>
          <w:sz w:val="26"/>
          <w:szCs w:val="26"/>
        </w:rPr>
        <w:softHyphen/>
        <w:t>по</w:t>
      </w:r>
      <w:r w:rsidRPr="00212C05">
        <w:rPr>
          <w:rFonts w:asciiTheme="minorBidi" w:hAnsiTheme="minorBidi"/>
          <w:sz w:val="26"/>
          <w:szCs w:val="26"/>
        </w:rPr>
        <w:softHyphen/>
        <w:t>нят</w:t>
      </w:r>
      <w:r w:rsidRPr="00212C05">
        <w:rPr>
          <w:rFonts w:asciiTheme="minorBidi" w:hAnsiTheme="minorBidi"/>
          <w:sz w:val="26"/>
          <w:szCs w:val="26"/>
        </w:rPr>
        <w:softHyphen/>
        <w:t>но и вър</w:t>
      </w:r>
      <w:r w:rsidRPr="00212C05">
        <w:rPr>
          <w:rFonts w:asciiTheme="minorBidi" w:hAnsiTheme="minorBidi"/>
          <w:sz w:val="26"/>
          <w:szCs w:val="26"/>
        </w:rPr>
        <w:softHyphen/>
        <w:t>ху тях се ус</w:t>
      </w:r>
      <w:r w:rsidRPr="00212C05">
        <w:rPr>
          <w:rFonts w:asciiTheme="minorBidi" w:hAnsiTheme="minorBidi"/>
          <w:sz w:val="26"/>
          <w:szCs w:val="26"/>
        </w:rPr>
        <w:softHyphen/>
        <w:t>т</w:t>
      </w:r>
      <w:r w:rsidRPr="00212C05">
        <w:rPr>
          <w:rFonts w:asciiTheme="minorBidi" w:hAnsiTheme="minorBidi"/>
          <w:sz w:val="26"/>
          <w:szCs w:val="26"/>
        </w:rPr>
        <w:softHyphen/>
        <w:t>ройват це</w:t>
      </w:r>
      <w:r w:rsidRPr="00212C05">
        <w:rPr>
          <w:rFonts w:asciiTheme="minorBidi" w:hAnsiTheme="minorBidi"/>
          <w:sz w:val="26"/>
          <w:szCs w:val="26"/>
        </w:rPr>
        <w:softHyphen/>
        <w:t>ли "Уилсониади"</w:t>
      </w:r>
      <w:r w:rsidR="00BA2D42">
        <w:rPr>
          <w:rFonts w:asciiTheme="minorBidi" w:hAnsiTheme="minorBidi"/>
          <w:sz w:val="26"/>
          <w:szCs w:val="26"/>
        </w:rPr>
        <w:t>.</w:t>
      </w:r>
      <w:r w:rsidRPr="00212C05">
        <w:rPr>
          <w:rFonts w:asciiTheme="minorBidi" w:hAnsiTheme="minorBidi"/>
          <w:sz w:val="26"/>
          <w:szCs w:val="26"/>
        </w:rPr>
        <w:t xml:space="preserve"> Всички те</w:t>
      </w:r>
      <w:r w:rsidRPr="00212C05">
        <w:rPr>
          <w:rFonts w:asciiTheme="minorBidi" w:hAnsiTheme="minorBidi"/>
          <w:sz w:val="26"/>
          <w:szCs w:val="26"/>
        </w:rPr>
        <w:softHyphen/>
        <w:t>зи не</w:t>
      </w:r>
      <w:r w:rsidRPr="00212C05">
        <w:rPr>
          <w:rFonts w:asciiTheme="minorBidi" w:hAnsiTheme="minorBidi"/>
          <w:sz w:val="26"/>
          <w:szCs w:val="26"/>
        </w:rPr>
        <w:softHyphen/>
        <w:t>ща но</w:t>
      </w:r>
      <w:r w:rsidRPr="00212C05">
        <w:rPr>
          <w:rFonts w:asciiTheme="minorBidi" w:hAnsiTheme="minorBidi"/>
          <w:sz w:val="26"/>
          <w:szCs w:val="26"/>
        </w:rPr>
        <w:softHyphen/>
        <w:t>сят в се</w:t>
      </w:r>
      <w:r w:rsidRPr="00212C05">
        <w:rPr>
          <w:rFonts w:asciiTheme="minorBidi" w:hAnsiTheme="minorBidi"/>
          <w:sz w:val="26"/>
          <w:szCs w:val="26"/>
        </w:rPr>
        <w:softHyphen/>
        <w:t>бе си по</w:t>
      </w:r>
      <w:r w:rsidRPr="00212C05">
        <w:rPr>
          <w:rFonts w:asciiTheme="minorBidi" w:hAnsiTheme="minorBidi"/>
          <w:sz w:val="26"/>
          <w:szCs w:val="26"/>
        </w:rPr>
        <w:softHyphen/>
        <w:t>тен</w:t>
      </w:r>
      <w:r w:rsidRPr="00212C05">
        <w:rPr>
          <w:rFonts w:asciiTheme="minorBidi" w:hAnsiTheme="minorBidi"/>
          <w:sz w:val="26"/>
          <w:szCs w:val="26"/>
        </w:rPr>
        <w:softHyphen/>
        <w:t>ци</w:t>
      </w:r>
      <w:r w:rsidRPr="00212C05">
        <w:rPr>
          <w:rFonts w:asciiTheme="minorBidi" w:hAnsiTheme="minorBidi"/>
          <w:sz w:val="26"/>
          <w:szCs w:val="26"/>
        </w:rPr>
        <w:softHyphen/>
        <w:t>ал</w:t>
      </w:r>
      <w:r w:rsidRPr="00212C05">
        <w:rPr>
          <w:rFonts w:asciiTheme="minorBidi" w:hAnsiTheme="minorBidi"/>
          <w:sz w:val="26"/>
          <w:szCs w:val="26"/>
        </w:rPr>
        <w:softHyphen/>
        <w:t>на</w:t>
      </w:r>
      <w:r w:rsidRPr="00212C05">
        <w:rPr>
          <w:rFonts w:asciiTheme="minorBidi" w:hAnsiTheme="minorBidi"/>
          <w:sz w:val="26"/>
          <w:szCs w:val="26"/>
        </w:rPr>
        <w:softHyphen/>
        <w:t>та го</w:t>
      </w:r>
      <w:r w:rsidRPr="00212C05">
        <w:rPr>
          <w:rFonts w:asciiTheme="minorBidi" w:hAnsiTheme="minorBidi"/>
          <w:sz w:val="26"/>
          <w:szCs w:val="26"/>
        </w:rPr>
        <w:softHyphen/>
        <w:t>тов</w:t>
      </w:r>
      <w:r w:rsidRPr="00212C05">
        <w:rPr>
          <w:rFonts w:asciiTheme="minorBidi" w:hAnsiTheme="minorBidi"/>
          <w:sz w:val="26"/>
          <w:szCs w:val="26"/>
        </w:rPr>
        <w:softHyphen/>
        <w:t>ност да пре</w:t>
      </w:r>
      <w:r w:rsidRPr="00212C05">
        <w:rPr>
          <w:rFonts w:asciiTheme="minorBidi" w:hAnsiTheme="minorBidi"/>
          <w:sz w:val="26"/>
          <w:szCs w:val="26"/>
        </w:rPr>
        <w:softHyphen/>
        <w:t>рас</w:t>
      </w:r>
      <w:r w:rsidRPr="00212C05">
        <w:rPr>
          <w:rFonts w:asciiTheme="minorBidi" w:hAnsiTheme="minorBidi"/>
          <w:sz w:val="26"/>
          <w:szCs w:val="26"/>
        </w:rPr>
        <w:softHyphen/>
        <w:t>нат в оне</w:t>
      </w:r>
      <w:r w:rsidRPr="00212C05">
        <w:rPr>
          <w:rFonts w:asciiTheme="minorBidi" w:hAnsiTheme="minorBidi"/>
          <w:sz w:val="26"/>
          <w:szCs w:val="26"/>
        </w:rPr>
        <w:softHyphen/>
        <w:t>зи тенденции, за ко</w:t>
      </w:r>
      <w:r w:rsidRPr="00212C05">
        <w:rPr>
          <w:rFonts w:asciiTheme="minorBidi" w:hAnsiTheme="minorBidi"/>
          <w:sz w:val="26"/>
          <w:szCs w:val="26"/>
        </w:rPr>
        <w:softHyphen/>
        <w:t>ито аз спо</w:t>
      </w:r>
      <w:r w:rsidRPr="00212C05">
        <w:rPr>
          <w:rFonts w:asciiTheme="minorBidi" w:hAnsiTheme="minorBidi"/>
          <w:sz w:val="26"/>
          <w:szCs w:val="26"/>
        </w:rPr>
        <w:softHyphen/>
        <w:t>менах то</w:t>
      </w:r>
      <w:r w:rsidRPr="00212C05">
        <w:rPr>
          <w:rFonts w:asciiTheme="minorBidi" w:hAnsiTheme="minorBidi"/>
          <w:sz w:val="26"/>
          <w:szCs w:val="26"/>
        </w:rPr>
        <w:softHyphen/>
        <w:t xml:space="preserve">ку що.  </w:t>
      </w:r>
    </w:p>
    <w:p w14:paraId="3B95AF9E" w14:textId="1476B8FC"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Да, аз не слу</w:t>
      </w:r>
      <w:r w:rsidRPr="00212C05">
        <w:rPr>
          <w:rFonts w:asciiTheme="minorBidi" w:hAnsiTheme="minorBidi"/>
          <w:sz w:val="26"/>
          <w:szCs w:val="26"/>
        </w:rPr>
        <w:softHyphen/>
        <w:t>чай</w:t>
      </w:r>
      <w:r w:rsidRPr="00212C05">
        <w:rPr>
          <w:rFonts w:asciiTheme="minorBidi" w:hAnsiTheme="minorBidi"/>
          <w:sz w:val="26"/>
          <w:szCs w:val="26"/>
        </w:rPr>
        <w:softHyphen/>
        <w:t>но казах, че оне</w:t>
      </w:r>
      <w:r w:rsidRPr="00212C05">
        <w:rPr>
          <w:rFonts w:asciiTheme="minorBidi" w:hAnsiTheme="minorBidi"/>
          <w:sz w:val="26"/>
          <w:szCs w:val="26"/>
        </w:rPr>
        <w:softHyphen/>
        <w:t>зи хора, ко</w:t>
      </w:r>
      <w:r w:rsidRPr="00212C05">
        <w:rPr>
          <w:rFonts w:asciiTheme="minorBidi" w:hAnsiTheme="minorBidi"/>
          <w:sz w:val="26"/>
          <w:szCs w:val="26"/>
        </w:rPr>
        <w:softHyphen/>
        <w:t>ито се ро</w:t>
      </w:r>
      <w:r w:rsidRPr="00212C05">
        <w:rPr>
          <w:rFonts w:asciiTheme="minorBidi" w:hAnsiTheme="minorBidi"/>
          <w:sz w:val="26"/>
          <w:szCs w:val="26"/>
        </w:rPr>
        <w:softHyphen/>
        <w:t>ди</w:t>
      </w:r>
      <w:r w:rsidRPr="00212C05">
        <w:rPr>
          <w:rFonts w:asciiTheme="minorBidi" w:hAnsiTheme="minorBidi"/>
          <w:sz w:val="26"/>
          <w:szCs w:val="26"/>
        </w:rPr>
        <w:softHyphen/>
        <w:t>ха през 40-те го</w:t>
      </w:r>
      <w:r w:rsidRPr="00212C05">
        <w:rPr>
          <w:rFonts w:asciiTheme="minorBidi" w:hAnsiTheme="minorBidi"/>
          <w:sz w:val="26"/>
          <w:szCs w:val="26"/>
        </w:rPr>
        <w:softHyphen/>
        <w:t>ди</w:t>
      </w:r>
      <w:r w:rsidRPr="00212C05">
        <w:rPr>
          <w:rFonts w:asciiTheme="minorBidi" w:hAnsiTheme="minorBidi"/>
          <w:sz w:val="26"/>
          <w:szCs w:val="26"/>
        </w:rPr>
        <w:softHyphen/>
        <w:t>ни на ми</w:t>
      </w:r>
      <w:r w:rsidRPr="00212C05">
        <w:rPr>
          <w:rFonts w:asciiTheme="minorBidi" w:hAnsiTheme="minorBidi"/>
          <w:sz w:val="26"/>
          <w:szCs w:val="26"/>
        </w:rPr>
        <w:softHyphen/>
        <w:t>на</w:t>
      </w:r>
      <w:r w:rsidRPr="00212C05">
        <w:rPr>
          <w:rFonts w:asciiTheme="minorBidi" w:hAnsiTheme="minorBidi"/>
          <w:sz w:val="26"/>
          <w:szCs w:val="26"/>
        </w:rPr>
        <w:softHyphen/>
        <w:t>лия век, ста</w:t>
      </w:r>
      <w:r w:rsidRPr="00212C05">
        <w:rPr>
          <w:rFonts w:asciiTheme="minorBidi" w:hAnsiTheme="minorBidi"/>
          <w:sz w:val="26"/>
          <w:szCs w:val="26"/>
        </w:rPr>
        <w:softHyphen/>
        <w:t>на</w:t>
      </w:r>
      <w:r w:rsidRPr="00212C05">
        <w:rPr>
          <w:rFonts w:asciiTheme="minorBidi" w:hAnsiTheme="minorBidi"/>
          <w:sz w:val="26"/>
          <w:szCs w:val="26"/>
        </w:rPr>
        <w:softHyphen/>
        <w:t>ха сви</w:t>
      </w:r>
      <w:r w:rsidRPr="00212C05">
        <w:rPr>
          <w:rFonts w:asciiTheme="minorBidi" w:hAnsiTheme="minorBidi"/>
          <w:sz w:val="26"/>
          <w:szCs w:val="26"/>
        </w:rPr>
        <w:softHyphen/>
        <w:t>дете</w:t>
      </w:r>
      <w:r w:rsidRPr="00212C05">
        <w:rPr>
          <w:rFonts w:asciiTheme="minorBidi" w:hAnsiTheme="minorBidi"/>
          <w:sz w:val="26"/>
          <w:szCs w:val="26"/>
        </w:rPr>
        <w:softHyphen/>
        <w:t>ли на на</w:t>
      </w:r>
      <w:r w:rsidRPr="00212C05">
        <w:rPr>
          <w:rFonts w:asciiTheme="minorBidi" w:hAnsiTheme="minorBidi"/>
          <w:sz w:val="26"/>
          <w:szCs w:val="26"/>
        </w:rPr>
        <w:softHyphen/>
        <w:t>чал</w:t>
      </w:r>
      <w:r w:rsidRPr="00212C05">
        <w:rPr>
          <w:rFonts w:asciiTheme="minorBidi" w:hAnsiTheme="minorBidi"/>
          <w:sz w:val="26"/>
          <w:szCs w:val="26"/>
        </w:rPr>
        <w:softHyphen/>
        <w:t>ни</w:t>
      </w:r>
      <w:r w:rsidRPr="00212C05">
        <w:rPr>
          <w:rFonts w:asciiTheme="minorBidi" w:hAnsiTheme="minorBidi"/>
          <w:sz w:val="26"/>
          <w:szCs w:val="26"/>
        </w:rPr>
        <w:softHyphen/>
        <w:t>те фа</w:t>
      </w:r>
      <w:r w:rsidRPr="00212C05">
        <w:rPr>
          <w:rFonts w:asciiTheme="minorBidi" w:hAnsiTheme="minorBidi"/>
          <w:sz w:val="26"/>
          <w:szCs w:val="26"/>
        </w:rPr>
        <w:softHyphen/>
        <w:t>зи от бор</w:t>
      </w:r>
      <w:r w:rsidRPr="00212C05">
        <w:rPr>
          <w:rFonts w:asciiTheme="minorBidi" w:hAnsiTheme="minorBidi"/>
          <w:sz w:val="26"/>
          <w:szCs w:val="26"/>
        </w:rPr>
        <w:softHyphen/>
        <w:t>ба</w:t>
      </w:r>
      <w:r w:rsidRPr="00212C05">
        <w:rPr>
          <w:rFonts w:asciiTheme="minorBidi" w:hAnsiTheme="minorBidi"/>
          <w:sz w:val="26"/>
          <w:szCs w:val="26"/>
        </w:rPr>
        <w:softHyphen/>
        <w:t>та в ду</w:t>
      </w:r>
      <w:r w:rsidRPr="00212C05">
        <w:rPr>
          <w:rFonts w:asciiTheme="minorBidi" w:hAnsiTheme="minorBidi"/>
          <w:sz w:val="26"/>
          <w:szCs w:val="26"/>
        </w:rPr>
        <w:softHyphen/>
        <w:t>хов</w:t>
      </w:r>
      <w:r w:rsidRPr="00212C05">
        <w:rPr>
          <w:rFonts w:asciiTheme="minorBidi" w:hAnsiTheme="minorBidi"/>
          <w:sz w:val="26"/>
          <w:szCs w:val="26"/>
        </w:rPr>
        <w:softHyphen/>
        <w:t xml:space="preserve">ния </w:t>
      </w:r>
      <w:r w:rsidR="003E6620" w:rsidRPr="00212C05">
        <w:rPr>
          <w:rFonts w:asciiTheme="minorBidi" w:hAnsiTheme="minorBidi"/>
          <w:sz w:val="26"/>
          <w:szCs w:val="26"/>
        </w:rPr>
        <w:t>свят</w:t>
      </w:r>
      <w:r w:rsidR="00BA2D42">
        <w:rPr>
          <w:rFonts w:asciiTheme="minorBidi" w:hAnsiTheme="minorBidi"/>
          <w:sz w:val="26"/>
          <w:szCs w:val="26"/>
        </w:rPr>
        <w:t>;</w:t>
      </w:r>
      <w:r w:rsidR="003E6620" w:rsidRPr="00212C05">
        <w:rPr>
          <w:rFonts w:asciiTheme="minorBidi" w:hAnsiTheme="minorBidi"/>
          <w:sz w:val="26"/>
          <w:szCs w:val="26"/>
        </w:rPr>
        <w:t xml:space="preserve"> и</w:t>
      </w:r>
      <w:r w:rsidRPr="00212C05">
        <w:rPr>
          <w:rFonts w:asciiTheme="minorBidi" w:hAnsiTheme="minorBidi"/>
          <w:sz w:val="26"/>
          <w:szCs w:val="26"/>
        </w:rPr>
        <w:t xml:space="preserve"> то при твър</w:t>
      </w:r>
      <w:r w:rsidRPr="00212C05">
        <w:rPr>
          <w:rFonts w:asciiTheme="minorBidi" w:hAnsiTheme="minorBidi"/>
          <w:sz w:val="26"/>
          <w:szCs w:val="26"/>
        </w:rPr>
        <w:softHyphen/>
        <w:t>де осо</w:t>
      </w:r>
      <w:r w:rsidRPr="00212C05">
        <w:rPr>
          <w:rFonts w:asciiTheme="minorBidi" w:hAnsiTheme="minorBidi"/>
          <w:sz w:val="26"/>
          <w:szCs w:val="26"/>
        </w:rPr>
        <w:softHyphen/>
        <w:t>бе</w:t>
      </w:r>
      <w:r w:rsidRPr="00212C05">
        <w:rPr>
          <w:rFonts w:asciiTheme="minorBidi" w:hAnsiTheme="minorBidi"/>
          <w:sz w:val="26"/>
          <w:szCs w:val="26"/>
        </w:rPr>
        <w:softHyphen/>
        <w:t>ни обстоятелства</w:t>
      </w:r>
      <w:r w:rsidR="00BA2D42">
        <w:rPr>
          <w:rFonts w:asciiTheme="minorBidi" w:hAnsiTheme="minorBidi"/>
          <w:sz w:val="26"/>
          <w:szCs w:val="26"/>
        </w:rPr>
        <w:t>..</w:t>
      </w:r>
      <w:r w:rsidRPr="00212C05">
        <w:rPr>
          <w:rFonts w:asciiTheme="minorBidi" w:hAnsiTheme="minorBidi"/>
          <w:sz w:val="26"/>
          <w:szCs w:val="26"/>
        </w:rPr>
        <w:t>. После те слязо</w:t>
      </w:r>
      <w:r w:rsidRPr="00212C05">
        <w:rPr>
          <w:rFonts w:asciiTheme="minorBidi" w:hAnsiTheme="minorBidi"/>
          <w:sz w:val="26"/>
          <w:szCs w:val="26"/>
        </w:rPr>
        <w:softHyphen/>
        <w:t>ха на Земята. И ние раз</w:t>
      </w:r>
      <w:r w:rsidRPr="00212C05">
        <w:rPr>
          <w:rFonts w:asciiTheme="minorBidi" w:hAnsiTheme="minorBidi"/>
          <w:sz w:val="26"/>
          <w:szCs w:val="26"/>
        </w:rPr>
        <w:softHyphen/>
        <w:t>би</w:t>
      </w:r>
      <w:r w:rsidRPr="00212C05">
        <w:rPr>
          <w:rFonts w:asciiTheme="minorBidi" w:hAnsiTheme="minorBidi"/>
          <w:sz w:val="26"/>
          <w:szCs w:val="26"/>
        </w:rPr>
        <w:softHyphen/>
        <w:t>ра</w:t>
      </w:r>
      <w:r w:rsidRPr="00212C05">
        <w:rPr>
          <w:rFonts w:asciiTheme="minorBidi" w:hAnsiTheme="minorBidi"/>
          <w:sz w:val="26"/>
          <w:szCs w:val="26"/>
        </w:rPr>
        <w:softHyphen/>
        <w:t>ме из</w:t>
      </w:r>
      <w:r w:rsidRPr="00212C05">
        <w:rPr>
          <w:rFonts w:asciiTheme="minorBidi" w:hAnsiTheme="minorBidi"/>
          <w:sz w:val="26"/>
          <w:szCs w:val="26"/>
        </w:rPr>
        <w:softHyphen/>
        <w:t>вън</w:t>
      </w:r>
      <w:r w:rsidRPr="00212C05">
        <w:rPr>
          <w:rFonts w:asciiTheme="minorBidi" w:hAnsiTheme="minorBidi"/>
          <w:sz w:val="26"/>
          <w:szCs w:val="26"/>
        </w:rPr>
        <w:softHyphen/>
        <w:t>ред</w:t>
      </w:r>
      <w:r w:rsidRPr="00212C05">
        <w:rPr>
          <w:rFonts w:asciiTheme="minorBidi" w:hAnsiTheme="minorBidi"/>
          <w:sz w:val="26"/>
          <w:szCs w:val="26"/>
        </w:rPr>
        <w:softHyphen/>
        <w:t>но мно</w:t>
      </w:r>
      <w:r w:rsidRPr="00212C05">
        <w:rPr>
          <w:rFonts w:asciiTheme="minorBidi" w:hAnsiTheme="minorBidi"/>
          <w:sz w:val="26"/>
          <w:szCs w:val="26"/>
        </w:rPr>
        <w:softHyphen/>
        <w:t>го от ду</w:t>
      </w:r>
      <w:r w:rsidRPr="00212C05">
        <w:rPr>
          <w:rFonts w:asciiTheme="minorBidi" w:hAnsiTheme="minorBidi"/>
          <w:sz w:val="26"/>
          <w:szCs w:val="26"/>
        </w:rPr>
        <w:softHyphen/>
        <w:t>шев</w:t>
      </w:r>
      <w:r w:rsidRPr="00212C05">
        <w:rPr>
          <w:rFonts w:asciiTheme="minorBidi" w:hAnsiTheme="minorBidi"/>
          <w:sz w:val="26"/>
          <w:szCs w:val="26"/>
        </w:rPr>
        <w:softHyphen/>
        <w:t>ния жи</w:t>
      </w:r>
      <w:r w:rsidRPr="00212C05">
        <w:rPr>
          <w:rFonts w:asciiTheme="minorBidi" w:hAnsiTheme="minorBidi"/>
          <w:sz w:val="26"/>
          <w:szCs w:val="26"/>
        </w:rPr>
        <w:softHyphen/>
        <w:t>вот на те</w:t>
      </w:r>
      <w:r w:rsidRPr="00212C05">
        <w:rPr>
          <w:rFonts w:asciiTheme="minorBidi" w:hAnsiTheme="minorBidi"/>
          <w:sz w:val="26"/>
          <w:szCs w:val="26"/>
        </w:rPr>
        <w:softHyphen/>
        <w:t>зи хо</w:t>
      </w:r>
      <w:r w:rsidRPr="00212C05">
        <w:rPr>
          <w:rFonts w:asciiTheme="minorBidi" w:hAnsiTheme="minorBidi"/>
          <w:sz w:val="26"/>
          <w:szCs w:val="26"/>
        </w:rPr>
        <w:softHyphen/>
        <w:t xml:space="preserve">ра </w:t>
      </w:r>
      <w:r w:rsidR="003E6620" w:rsidRPr="00212C05">
        <w:rPr>
          <w:rFonts w:asciiTheme="minorBidi" w:hAnsiTheme="minorBidi"/>
          <w:sz w:val="26"/>
          <w:szCs w:val="26"/>
        </w:rPr>
        <w:t>(</w:t>
      </w:r>
      <w:r w:rsidRPr="00212C05">
        <w:rPr>
          <w:rFonts w:asciiTheme="minorBidi" w:hAnsiTheme="minorBidi"/>
          <w:sz w:val="26"/>
          <w:szCs w:val="26"/>
        </w:rPr>
        <w:t>осо</w:t>
      </w:r>
      <w:r w:rsidRPr="00212C05">
        <w:rPr>
          <w:rFonts w:asciiTheme="minorBidi" w:hAnsiTheme="minorBidi"/>
          <w:sz w:val="26"/>
          <w:szCs w:val="26"/>
        </w:rPr>
        <w:softHyphen/>
        <w:t>бе</w:t>
      </w:r>
      <w:r w:rsidRPr="00212C05">
        <w:rPr>
          <w:rFonts w:asciiTheme="minorBidi" w:hAnsiTheme="minorBidi"/>
          <w:sz w:val="26"/>
          <w:szCs w:val="26"/>
        </w:rPr>
        <w:softHyphen/>
        <w:t>но ако те имат ду</w:t>
      </w:r>
      <w:r w:rsidRPr="00212C05">
        <w:rPr>
          <w:rFonts w:asciiTheme="minorBidi" w:hAnsiTheme="minorBidi"/>
          <w:sz w:val="26"/>
          <w:szCs w:val="26"/>
        </w:rPr>
        <w:softHyphen/>
        <w:t>хов</w:t>
      </w:r>
      <w:r w:rsidRPr="00212C05">
        <w:rPr>
          <w:rFonts w:asciiTheme="minorBidi" w:hAnsiTheme="minorBidi"/>
          <w:sz w:val="26"/>
          <w:szCs w:val="26"/>
        </w:rPr>
        <w:softHyphen/>
        <w:t>ни стре</w:t>
      </w:r>
      <w:r w:rsidRPr="00212C05">
        <w:rPr>
          <w:rFonts w:asciiTheme="minorBidi" w:hAnsiTheme="minorBidi"/>
          <w:sz w:val="26"/>
          <w:szCs w:val="26"/>
        </w:rPr>
        <w:softHyphen/>
        <w:t>ме</w:t>
      </w:r>
      <w:r w:rsidRPr="00212C05">
        <w:rPr>
          <w:rFonts w:asciiTheme="minorBidi" w:hAnsiTheme="minorBidi"/>
          <w:sz w:val="26"/>
          <w:szCs w:val="26"/>
        </w:rPr>
        <w:softHyphen/>
        <w:t>жи</w:t>
      </w:r>
      <w:r w:rsidR="003E6620" w:rsidRPr="00212C05">
        <w:rPr>
          <w:rFonts w:asciiTheme="minorBidi" w:hAnsiTheme="minorBidi"/>
          <w:sz w:val="26"/>
          <w:szCs w:val="26"/>
        </w:rPr>
        <w:t>)</w:t>
      </w:r>
      <w:r w:rsidRPr="00212C05">
        <w:rPr>
          <w:rFonts w:asciiTheme="minorBidi" w:hAnsiTheme="minorBidi"/>
          <w:sz w:val="26"/>
          <w:szCs w:val="26"/>
        </w:rPr>
        <w:t xml:space="preserve"> от тех</w:t>
      </w:r>
      <w:r w:rsidRPr="00212C05">
        <w:rPr>
          <w:rFonts w:asciiTheme="minorBidi" w:hAnsiTheme="minorBidi"/>
          <w:sz w:val="26"/>
          <w:szCs w:val="26"/>
        </w:rPr>
        <w:softHyphen/>
        <w:t>ни</w:t>
      </w:r>
      <w:r w:rsidRPr="00212C05">
        <w:rPr>
          <w:rFonts w:asciiTheme="minorBidi" w:hAnsiTheme="minorBidi"/>
          <w:sz w:val="26"/>
          <w:szCs w:val="26"/>
        </w:rPr>
        <w:softHyphen/>
        <w:t>те бор</w:t>
      </w:r>
      <w:r w:rsidRPr="00212C05">
        <w:rPr>
          <w:rFonts w:asciiTheme="minorBidi" w:hAnsiTheme="minorBidi"/>
          <w:sz w:val="26"/>
          <w:szCs w:val="26"/>
        </w:rPr>
        <w:softHyphen/>
        <w:t>би и съмнения, ако взе</w:t>
      </w:r>
      <w:r w:rsidRPr="00212C05">
        <w:rPr>
          <w:rFonts w:asciiTheme="minorBidi" w:hAnsiTheme="minorBidi"/>
          <w:sz w:val="26"/>
          <w:szCs w:val="26"/>
        </w:rPr>
        <w:softHyphen/>
        <w:t>мем пред</w:t>
      </w:r>
      <w:r w:rsidRPr="00212C05">
        <w:rPr>
          <w:rFonts w:asciiTheme="minorBidi" w:hAnsiTheme="minorBidi"/>
          <w:sz w:val="26"/>
          <w:szCs w:val="26"/>
        </w:rPr>
        <w:softHyphen/>
        <w:t>вид всич</w:t>
      </w:r>
      <w:r w:rsidRPr="00212C05">
        <w:rPr>
          <w:rFonts w:asciiTheme="minorBidi" w:hAnsiTheme="minorBidi"/>
          <w:sz w:val="26"/>
          <w:szCs w:val="26"/>
        </w:rPr>
        <w:softHyphen/>
        <w:t>ко онова, ко</w:t>
      </w:r>
      <w:r w:rsidRPr="00212C05">
        <w:rPr>
          <w:rFonts w:asciiTheme="minorBidi" w:hAnsiTheme="minorBidi"/>
          <w:sz w:val="26"/>
          <w:szCs w:val="26"/>
        </w:rPr>
        <w:softHyphen/>
        <w:t>ето те са взе</w:t>
      </w:r>
      <w:r w:rsidRPr="00212C05">
        <w:rPr>
          <w:rFonts w:asciiTheme="minorBidi" w:hAnsiTheme="minorBidi"/>
          <w:sz w:val="26"/>
          <w:szCs w:val="26"/>
        </w:rPr>
        <w:softHyphen/>
        <w:t>ли със се</w:t>
      </w:r>
      <w:r w:rsidRPr="00212C05">
        <w:rPr>
          <w:rFonts w:asciiTheme="minorBidi" w:hAnsiTheme="minorBidi"/>
          <w:sz w:val="26"/>
          <w:szCs w:val="26"/>
        </w:rPr>
        <w:softHyphen/>
        <w:t>бе си ка</w:t>
      </w:r>
      <w:r w:rsidRPr="00212C05">
        <w:rPr>
          <w:rFonts w:asciiTheme="minorBidi" w:hAnsiTheme="minorBidi"/>
          <w:sz w:val="26"/>
          <w:szCs w:val="26"/>
        </w:rPr>
        <w:softHyphen/>
        <w:t>то им</w:t>
      </w:r>
      <w:r w:rsidRPr="00212C05">
        <w:rPr>
          <w:rFonts w:asciiTheme="minorBidi" w:hAnsiTheme="minorBidi"/>
          <w:sz w:val="26"/>
          <w:szCs w:val="26"/>
        </w:rPr>
        <w:softHyphen/>
        <w:t>пулс от ду</w:t>
      </w:r>
      <w:r w:rsidRPr="00212C05">
        <w:rPr>
          <w:rFonts w:asciiTheme="minorBidi" w:hAnsiTheme="minorBidi"/>
          <w:sz w:val="26"/>
          <w:szCs w:val="26"/>
        </w:rPr>
        <w:softHyphen/>
        <w:t>хов</w:t>
      </w:r>
      <w:r w:rsidRPr="00212C05">
        <w:rPr>
          <w:rFonts w:asciiTheme="minorBidi" w:hAnsiTheme="minorBidi"/>
          <w:sz w:val="26"/>
          <w:szCs w:val="26"/>
        </w:rPr>
        <w:softHyphen/>
        <w:t>ния свят през 40-те го</w:t>
      </w:r>
      <w:r w:rsidRPr="00212C05">
        <w:rPr>
          <w:rFonts w:asciiTheme="minorBidi" w:hAnsiTheme="minorBidi"/>
          <w:sz w:val="26"/>
          <w:szCs w:val="26"/>
        </w:rPr>
        <w:softHyphen/>
        <w:t>ди</w:t>
      </w:r>
      <w:r w:rsidRPr="00212C05">
        <w:rPr>
          <w:rFonts w:asciiTheme="minorBidi" w:hAnsiTheme="minorBidi"/>
          <w:sz w:val="26"/>
          <w:szCs w:val="26"/>
        </w:rPr>
        <w:softHyphen/>
        <w:t>ни на ми</w:t>
      </w:r>
      <w:r w:rsidRPr="00212C05">
        <w:rPr>
          <w:rFonts w:asciiTheme="minorBidi" w:hAnsiTheme="minorBidi"/>
          <w:sz w:val="26"/>
          <w:szCs w:val="26"/>
        </w:rPr>
        <w:softHyphen/>
        <w:t>на</w:t>
      </w:r>
      <w:r w:rsidRPr="00212C05">
        <w:rPr>
          <w:rFonts w:asciiTheme="minorBidi" w:hAnsiTheme="minorBidi"/>
          <w:sz w:val="26"/>
          <w:szCs w:val="26"/>
        </w:rPr>
        <w:softHyphen/>
        <w:t>лия век и на</w:t>
      </w:r>
      <w:r w:rsidRPr="00212C05">
        <w:rPr>
          <w:rFonts w:asciiTheme="minorBidi" w:hAnsiTheme="minorBidi"/>
          <w:sz w:val="26"/>
          <w:szCs w:val="26"/>
        </w:rPr>
        <w:softHyphen/>
        <w:t>ча</w:t>
      </w:r>
      <w:r w:rsidRPr="00212C05">
        <w:rPr>
          <w:rFonts w:asciiTheme="minorBidi" w:hAnsiTheme="minorBidi"/>
          <w:sz w:val="26"/>
          <w:szCs w:val="26"/>
        </w:rPr>
        <w:softHyphen/>
        <w:t>ло</w:t>
      </w:r>
      <w:r w:rsidRPr="00212C05">
        <w:rPr>
          <w:rFonts w:asciiTheme="minorBidi" w:hAnsiTheme="minorBidi"/>
          <w:sz w:val="26"/>
          <w:szCs w:val="26"/>
        </w:rPr>
        <w:softHyphen/>
        <w:t>то на 20</w:t>
      </w:r>
      <w:r w:rsidR="003E6620" w:rsidRPr="00212C05">
        <w:rPr>
          <w:rFonts w:asciiTheme="minorBidi" w:hAnsiTheme="minorBidi"/>
          <w:sz w:val="26"/>
          <w:szCs w:val="26"/>
          <w:vertAlign w:val="superscript"/>
        </w:rPr>
        <w:t>-ти</w:t>
      </w:r>
      <w:r w:rsidRPr="00212C05">
        <w:rPr>
          <w:rFonts w:asciiTheme="minorBidi" w:hAnsiTheme="minorBidi"/>
          <w:sz w:val="26"/>
          <w:szCs w:val="26"/>
        </w:rPr>
        <w:t xml:space="preserve"> век.  </w:t>
      </w:r>
    </w:p>
    <w:p w14:paraId="00F9BA5B" w14:textId="6775C71E" w:rsidR="000F2F40" w:rsidRPr="00212C05" w:rsidRDefault="000F2F40" w:rsidP="0083635E">
      <w:pPr>
        <w:spacing w:after="0" w:line="240" w:lineRule="auto"/>
        <w:ind w:firstLine="720"/>
        <w:rPr>
          <w:rFonts w:asciiTheme="minorBidi" w:hAnsiTheme="minorBidi"/>
          <w:sz w:val="26"/>
          <w:szCs w:val="26"/>
        </w:rPr>
      </w:pPr>
      <w:r w:rsidRPr="00212C05">
        <w:rPr>
          <w:rFonts w:asciiTheme="minorBidi" w:hAnsiTheme="minorBidi"/>
          <w:sz w:val="26"/>
          <w:szCs w:val="26"/>
        </w:rPr>
        <w:t>С те</w:t>
      </w:r>
      <w:r w:rsidRPr="00212C05">
        <w:rPr>
          <w:rFonts w:asciiTheme="minorBidi" w:hAnsiTheme="minorBidi"/>
          <w:sz w:val="26"/>
          <w:szCs w:val="26"/>
        </w:rPr>
        <w:softHyphen/>
        <w:t>зи не</w:t>
      </w:r>
      <w:r w:rsidRPr="00212C05">
        <w:rPr>
          <w:rFonts w:asciiTheme="minorBidi" w:hAnsiTheme="minorBidi"/>
          <w:sz w:val="26"/>
          <w:szCs w:val="26"/>
        </w:rPr>
        <w:softHyphen/>
        <w:t>ща е свър</w:t>
      </w:r>
      <w:r w:rsidRPr="00212C05">
        <w:rPr>
          <w:rFonts w:asciiTheme="minorBidi" w:hAnsiTheme="minorBidi"/>
          <w:sz w:val="26"/>
          <w:szCs w:val="26"/>
        </w:rPr>
        <w:softHyphen/>
        <w:t>за</w:t>
      </w:r>
      <w:r w:rsidRPr="00212C05">
        <w:rPr>
          <w:rFonts w:asciiTheme="minorBidi" w:hAnsiTheme="minorBidi"/>
          <w:sz w:val="26"/>
          <w:szCs w:val="26"/>
        </w:rPr>
        <w:softHyphen/>
        <w:t>но и ед</w:t>
      </w:r>
      <w:r w:rsidRPr="00212C05">
        <w:rPr>
          <w:rFonts w:asciiTheme="minorBidi" w:hAnsiTheme="minorBidi"/>
          <w:sz w:val="26"/>
          <w:szCs w:val="26"/>
        </w:rPr>
        <w:softHyphen/>
        <w:t>но дру</w:t>
      </w:r>
      <w:r w:rsidRPr="00212C05">
        <w:rPr>
          <w:rFonts w:asciiTheme="minorBidi" w:hAnsiTheme="minorBidi"/>
          <w:sz w:val="26"/>
          <w:szCs w:val="26"/>
        </w:rPr>
        <w:softHyphen/>
        <w:t>го явление</w:t>
      </w:r>
      <w:r w:rsidR="003E6620" w:rsidRPr="00212C05">
        <w:rPr>
          <w:rFonts w:asciiTheme="minorBidi" w:hAnsiTheme="minorBidi"/>
          <w:sz w:val="26"/>
          <w:szCs w:val="26"/>
        </w:rPr>
        <w:t xml:space="preserve"> -</w:t>
      </w:r>
      <w:r w:rsidRPr="00212C05">
        <w:rPr>
          <w:rFonts w:asciiTheme="minorBidi" w:hAnsiTheme="minorBidi"/>
          <w:sz w:val="26"/>
          <w:szCs w:val="26"/>
        </w:rPr>
        <w:t xml:space="preserve"> ед</w:t>
      </w:r>
      <w:r w:rsidRPr="00212C05">
        <w:rPr>
          <w:rFonts w:asciiTheme="minorBidi" w:hAnsiTheme="minorBidi"/>
          <w:sz w:val="26"/>
          <w:szCs w:val="26"/>
        </w:rPr>
        <w:softHyphen/>
        <w:t>но явление, ко</w:t>
      </w:r>
      <w:r w:rsidRPr="00212C05">
        <w:rPr>
          <w:rFonts w:asciiTheme="minorBidi" w:hAnsiTheme="minorBidi"/>
          <w:sz w:val="26"/>
          <w:szCs w:val="26"/>
        </w:rPr>
        <w:softHyphen/>
        <w:t>ето не тряб</w:t>
      </w:r>
      <w:r w:rsidRPr="00212C05">
        <w:rPr>
          <w:rFonts w:asciiTheme="minorBidi" w:hAnsiTheme="minorBidi"/>
          <w:sz w:val="26"/>
          <w:szCs w:val="26"/>
        </w:rPr>
        <w:softHyphen/>
        <w:t>ва да се из</w:t>
      </w:r>
      <w:r w:rsidRPr="00212C05">
        <w:rPr>
          <w:rFonts w:asciiTheme="minorBidi" w:hAnsiTheme="minorBidi"/>
          <w:sz w:val="26"/>
          <w:szCs w:val="26"/>
        </w:rPr>
        <w:softHyphen/>
        <w:t>пус</w:t>
      </w:r>
      <w:r w:rsidRPr="00212C05">
        <w:rPr>
          <w:rFonts w:asciiTheme="minorBidi" w:hAnsiTheme="minorBidi"/>
          <w:sz w:val="26"/>
          <w:szCs w:val="26"/>
        </w:rPr>
        <w:softHyphen/>
        <w:t>ка от внимание, макар че хо</w:t>
      </w:r>
      <w:r w:rsidRPr="00212C05">
        <w:rPr>
          <w:rFonts w:asciiTheme="minorBidi" w:hAnsiTheme="minorBidi"/>
          <w:sz w:val="26"/>
          <w:szCs w:val="26"/>
        </w:rPr>
        <w:softHyphen/>
        <w:t>ра</w:t>
      </w:r>
      <w:r w:rsidRPr="00212C05">
        <w:rPr>
          <w:rFonts w:asciiTheme="minorBidi" w:hAnsiTheme="minorBidi"/>
          <w:sz w:val="26"/>
          <w:szCs w:val="26"/>
        </w:rPr>
        <w:softHyphen/>
        <w:t>та пра</w:t>
      </w:r>
      <w:r w:rsidRPr="00212C05">
        <w:rPr>
          <w:rFonts w:asciiTheme="minorBidi" w:hAnsiTheme="minorBidi"/>
          <w:sz w:val="26"/>
          <w:szCs w:val="26"/>
        </w:rPr>
        <w:softHyphen/>
        <w:t>вят точ</w:t>
      </w:r>
      <w:r w:rsidRPr="00212C05">
        <w:rPr>
          <w:rFonts w:asciiTheme="minorBidi" w:hAnsiTheme="minorBidi"/>
          <w:sz w:val="26"/>
          <w:szCs w:val="26"/>
        </w:rPr>
        <w:softHyphen/>
        <w:t>но това</w:t>
      </w:r>
      <w:r w:rsidR="003E6620" w:rsidRPr="00212C05">
        <w:rPr>
          <w:rFonts w:asciiTheme="minorBidi" w:hAnsiTheme="minorBidi"/>
          <w:sz w:val="26"/>
          <w:szCs w:val="26"/>
        </w:rPr>
        <w:t>..</w:t>
      </w:r>
      <w:r w:rsidRPr="00212C05">
        <w:rPr>
          <w:rFonts w:asciiTheme="minorBidi" w:hAnsiTheme="minorBidi"/>
          <w:sz w:val="26"/>
          <w:szCs w:val="26"/>
        </w:rPr>
        <w:t>. Виждате ли</w:t>
      </w:r>
      <w:r w:rsidRPr="00212C05">
        <w:rPr>
          <w:rFonts w:asciiTheme="minorBidi" w:hAnsiTheme="minorBidi"/>
          <w:sz w:val="26"/>
          <w:szCs w:val="26"/>
        </w:rPr>
        <w:softHyphen/>
        <w:t>, д</w:t>
      </w:r>
      <w:r w:rsidRPr="00212C05">
        <w:rPr>
          <w:rFonts w:asciiTheme="minorBidi" w:hAnsiTheme="minorBidi"/>
          <w:sz w:val="26"/>
          <w:szCs w:val="26"/>
        </w:rPr>
        <w:softHyphen/>
        <w:t>нес хо</w:t>
      </w:r>
      <w:r w:rsidRPr="00212C05">
        <w:rPr>
          <w:rFonts w:asciiTheme="minorBidi" w:hAnsiTheme="minorBidi"/>
          <w:sz w:val="26"/>
          <w:szCs w:val="26"/>
        </w:rPr>
        <w:softHyphen/>
        <w:t>ра</w:t>
      </w:r>
      <w:r w:rsidRPr="00212C05">
        <w:rPr>
          <w:rFonts w:asciiTheme="minorBidi" w:hAnsiTheme="minorBidi"/>
          <w:sz w:val="26"/>
          <w:szCs w:val="26"/>
        </w:rPr>
        <w:softHyphen/>
        <w:t>та са убедени, че ду</w:t>
      </w:r>
      <w:r w:rsidRPr="00212C05">
        <w:rPr>
          <w:rFonts w:asciiTheme="minorBidi" w:hAnsiTheme="minorBidi"/>
          <w:sz w:val="26"/>
          <w:szCs w:val="26"/>
        </w:rPr>
        <w:softHyphen/>
        <w:t>хов</w:t>
      </w:r>
      <w:r w:rsidRPr="00212C05">
        <w:rPr>
          <w:rFonts w:asciiTheme="minorBidi" w:hAnsiTheme="minorBidi"/>
          <w:sz w:val="26"/>
          <w:szCs w:val="26"/>
        </w:rPr>
        <w:softHyphen/>
        <w:t>ни</w:t>
      </w:r>
      <w:r w:rsidRPr="00212C05">
        <w:rPr>
          <w:rFonts w:asciiTheme="minorBidi" w:hAnsiTheme="minorBidi"/>
          <w:sz w:val="26"/>
          <w:szCs w:val="26"/>
        </w:rPr>
        <w:softHyphen/>
        <w:t>те Същества и тех</w:t>
      </w:r>
      <w:r w:rsidRPr="00212C05">
        <w:rPr>
          <w:rFonts w:asciiTheme="minorBidi" w:hAnsiTheme="minorBidi"/>
          <w:sz w:val="26"/>
          <w:szCs w:val="26"/>
        </w:rPr>
        <w:softHyphen/>
        <w:t>ни</w:t>
      </w:r>
      <w:r w:rsidRPr="00212C05">
        <w:rPr>
          <w:rFonts w:asciiTheme="minorBidi" w:hAnsiTheme="minorBidi"/>
          <w:sz w:val="26"/>
          <w:szCs w:val="26"/>
        </w:rPr>
        <w:softHyphen/>
        <w:t>те дейс</w:t>
      </w:r>
      <w:r w:rsidRPr="00212C05">
        <w:rPr>
          <w:rFonts w:asciiTheme="minorBidi" w:hAnsiTheme="minorBidi"/>
          <w:sz w:val="26"/>
          <w:szCs w:val="26"/>
        </w:rPr>
        <w:softHyphen/>
        <w:t>т</w:t>
      </w:r>
      <w:r w:rsidRPr="00212C05">
        <w:rPr>
          <w:rFonts w:asciiTheme="minorBidi" w:hAnsiTheme="minorBidi"/>
          <w:sz w:val="26"/>
          <w:szCs w:val="26"/>
        </w:rPr>
        <w:softHyphen/>
        <w:t>вия ня</w:t>
      </w:r>
      <w:r w:rsidRPr="00212C05">
        <w:rPr>
          <w:rFonts w:asciiTheme="minorBidi" w:hAnsiTheme="minorBidi"/>
          <w:sz w:val="26"/>
          <w:szCs w:val="26"/>
        </w:rPr>
        <w:softHyphen/>
        <w:t>мат ни</w:t>
      </w:r>
      <w:r w:rsidRPr="00212C05">
        <w:rPr>
          <w:rFonts w:asciiTheme="minorBidi" w:hAnsiTheme="minorBidi"/>
          <w:sz w:val="26"/>
          <w:szCs w:val="26"/>
        </w:rPr>
        <w:softHyphen/>
        <w:t>как</w:t>
      </w:r>
      <w:r w:rsidRPr="00212C05">
        <w:rPr>
          <w:rFonts w:asciiTheme="minorBidi" w:hAnsiTheme="minorBidi"/>
          <w:sz w:val="26"/>
          <w:szCs w:val="26"/>
        </w:rPr>
        <w:softHyphen/>
        <w:t>во от</w:t>
      </w:r>
      <w:r w:rsidRPr="00212C05">
        <w:rPr>
          <w:rFonts w:asciiTheme="minorBidi" w:hAnsiTheme="minorBidi"/>
          <w:sz w:val="26"/>
          <w:szCs w:val="26"/>
        </w:rPr>
        <w:softHyphen/>
        <w:t>но</w:t>
      </w:r>
      <w:r w:rsidRPr="00212C05">
        <w:rPr>
          <w:rFonts w:asciiTheme="minorBidi" w:hAnsiTheme="minorBidi"/>
          <w:sz w:val="26"/>
          <w:szCs w:val="26"/>
        </w:rPr>
        <w:softHyphen/>
        <w:t>ше</w:t>
      </w:r>
      <w:r w:rsidRPr="00212C05">
        <w:rPr>
          <w:rFonts w:asciiTheme="minorBidi" w:hAnsiTheme="minorBidi"/>
          <w:sz w:val="26"/>
          <w:szCs w:val="26"/>
        </w:rPr>
        <w:softHyphen/>
        <w:t>ние към ус</w:t>
      </w:r>
      <w:r w:rsidRPr="00212C05">
        <w:rPr>
          <w:rFonts w:asciiTheme="minorBidi" w:hAnsiTheme="minorBidi"/>
          <w:sz w:val="26"/>
          <w:szCs w:val="26"/>
        </w:rPr>
        <w:softHyphen/>
        <w:t>та</w:t>
      </w:r>
      <w:r w:rsidRPr="00212C05">
        <w:rPr>
          <w:rFonts w:asciiTheme="minorBidi" w:hAnsiTheme="minorBidi"/>
          <w:sz w:val="26"/>
          <w:szCs w:val="26"/>
        </w:rPr>
        <w:softHyphen/>
        <w:t>но</w:t>
      </w:r>
      <w:r w:rsidRPr="00212C05">
        <w:rPr>
          <w:rFonts w:asciiTheme="minorBidi" w:hAnsiTheme="minorBidi"/>
          <w:sz w:val="26"/>
          <w:szCs w:val="26"/>
        </w:rPr>
        <w:softHyphen/>
        <w:t>ве</w:t>
      </w:r>
      <w:r w:rsidRPr="00212C05">
        <w:rPr>
          <w:rFonts w:asciiTheme="minorBidi" w:hAnsiTheme="minorBidi"/>
          <w:sz w:val="26"/>
          <w:szCs w:val="26"/>
        </w:rPr>
        <w:softHyphen/>
        <w:t>ния от чо</w:t>
      </w:r>
      <w:r w:rsidRPr="00212C05">
        <w:rPr>
          <w:rFonts w:asciiTheme="minorBidi" w:hAnsiTheme="minorBidi"/>
          <w:sz w:val="26"/>
          <w:szCs w:val="26"/>
        </w:rPr>
        <w:softHyphen/>
        <w:t>ве</w:t>
      </w:r>
      <w:r w:rsidRPr="00212C05">
        <w:rPr>
          <w:rFonts w:asciiTheme="minorBidi" w:hAnsiTheme="minorBidi"/>
          <w:sz w:val="26"/>
          <w:szCs w:val="26"/>
        </w:rPr>
        <w:softHyphen/>
        <w:t>ци</w:t>
      </w:r>
      <w:r w:rsidRPr="00212C05">
        <w:rPr>
          <w:rFonts w:asciiTheme="minorBidi" w:hAnsiTheme="minorBidi"/>
          <w:sz w:val="26"/>
          <w:szCs w:val="26"/>
        </w:rPr>
        <w:softHyphen/>
        <w:t>те по</w:t>
      </w:r>
      <w:r w:rsidRPr="00212C05">
        <w:rPr>
          <w:rFonts w:asciiTheme="minorBidi" w:hAnsiTheme="minorBidi"/>
          <w:sz w:val="26"/>
          <w:szCs w:val="26"/>
        </w:rPr>
        <w:softHyphen/>
        <w:t>ря</w:t>
      </w:r>
      <w:r w:rsidRPr="00212C05">
        <w:rPr>
          <w:rFonts w:asciiTheme="minorBidi" w:hAnsiTheme="minorBidi"/>
          <w:sz w:val="26"/>
          <w:szCs w:val="26"/>
        </w:rPr>
        <w:softHyphen/>
        <w:t>дък на Земята</w:t>
      </w:r>
      <w:r w:rsidR="003E6620" w:rsidRPr="00212C05">
        <w:rPr>
          <w:rFonts w:asciiTheme="minorBidi" w:hAnsiTheme="minorBidi"/>
          <w:sz w:val="26"/>
          <w:szCs w:val="26"/>
        </w:rPr>
        <w:t>…</w:t>
      </w:r>
      <w:r w:rsidRPr="00212C05">
        <w:rPr>
          <w:rFonts w:asciiTheme="minorBidi" w:hAnsiTheme="minorBidi"/>
          <w:sz w:val="26"/>
          <w:szCs w:val="26"/>
        </w:rPr>
        <w:t xml:space="preserve"> Хората не оби</w:t>
      </w:r>
      <w:r w:rsidRPr="00212C05">
        <w:rPr>
          <w:rFonts w:asciiTheme="minorBidi" w:hAnsiTheme="minorBidi"/>
          <w:sz w:val="26"/>
          <w:szCs w:val="26"/>
        </w:rPr>
        <w:softHyphen/>
        <w:t>чат да го</w:t>
      </w:r>
      <w:r w:rsidRPr="00212C05">
        <w:rPr>
          <w:rFonts w:asciiTheme="minorBidi" w:hAnsiTheme="minorBidi"/>
          <w:sz w:val="26"/>
          <w:szCs w:val="26"/>
        </w:rPr>
        <w:softHyphen/>
        <w:t>во</w:t>
      </w:r>
      <w:r w:rsidRPr="00212C05">
        <w:rPr>
          <w:rFonts w:asciiTheme="minorBidi" w:hAnsiTheme="minorBidi"/>
          <w:sz w:val="26"/>
          <w:szCs w:val="26"/>
        </w:rPr>
        <w:softHyphen/>
        <w:t>рят за ду</w:t>
      </w:r>
      <w:r w:rsidRPr="00212C05">
        <w:rPr>
          <w:rFonts w:asciiTheme="minorBidi" w:hAnsiTheme="minorBidi"/>
          <w:sz w:val="26"/>
          <w:szCs w:val="26"/>
        </w:rPr>
        <w:softHyphen/>
        <w:t>хов</w:t>
      </w:r>
      <w:r w:rsidRPr="00212C05">
        <w:rPr>
          <w:rFonts w:asciiTheme="minorBidi" w:hAnsiTheme="minorBidi"/>
          <w:sz w:val="26"/>
          <w:szCs w:val="26"/>
        </w:rPr>
        <w:softHyphen/>
        <w:t>ни при</w:t>
      </w:r>
      <w:r w:rsidRPr="00212C05">
        <w:rPr>
          <w:rFonts w:asciiTheme="minorBidi" w:hAnsiTheme="minorBidi"/>
          <w:sz w:val="26"/>
          <w:szCs w:val="26"/>
        </w:rPr>
        <w:softHyphen/>
        <w:t>чи</w:t>
      </w:r>
      <w:r w:rsidRPr="00212C05">
        <w:rPr>
          <w:rFonts w:asciiTheme="minorBidi" w:hAnsiTheme="minorBidi"/>
          <w:sz w:val="26"/>
          <w:szCs w:val="26"/>
        </w:rPr>
        <w:softHyphen/>
        <w:t>ни на събитията, ко</w:t>
      </w:r>
      <w:r w:rsidRPr="00212C05">
        <w:rPr>
          <w:rFonts w:asciiTheme="minorBidi" w:hAnsiTheme="minorBidi"/>
          <w:sz w:val="26"/>
          <w:szCs w:val="26"/>
        </w:rPr>
        <w:softHyphen/>
        <w:t>ито се ра</w:t>
      </w:r>
      <w:r w:rsidRPr="00212C05">
        <w:rPr>
          <w:rFonts w:asciiTheme="minorBidi" w:hAnsiTheme="minorBidi"/>
          <w:sz w:val="26"/>
          <w:szCs w:val="26"/>
        </w:rPr>
        <w:softHyphen/>
        <w:t>зиг</w:t>
      </w:r>
      <w:r w:rsidRPr="00212C05">
        <w:rPr>
          <w:rFonts w:asciiTheme="minorBidi" w:hAnsiTheme="minorBidi"/>
          <w:sz w:val="26"/>
          <w:szCs w:val="26"/>
        </w:rPr>
        <w:softHyphen/>
        <w:t>ра</w:t>
      </w:r>
      <w:r w:rsidRPr="00212C05">
        <w:rPr>
          <w:rFonts w:asciiTheme="minorBidi" w:hAnsiTheme="minorBidi"/>
          <w:sz w:val="26"/>
          <w:szCs w:val="26"/>
        </w:rPr>
        <w:softHyphen/>
        <w:t>ват всред човечеството. Обаче онзи, кой</w:t>
      </w:r>
      <w:r w:rsidRPr="00212C05">
        <w:rPr>
          <w:rFonts w:asciiTheme="minorBidi" w:hAnsiTheme="minorBidi"/>
          <w:sz w:val="26"/>
          <w:szCs w:val="26"/>
        </w:rPr>
        <w:softHyphen/>
        <w:t>то е за поз</w:t>
      </w:r>
      <w:r w:rsidRPr="00212C05">
        <w:rPr>
          <w:rFonts w:asciiTheme="minorBidi" w:hAnsiTheme="minorBidi"/>
          <w:sz w:val="26"/>
          <w:szCs w:val="26"/>
        </w:rPr>
        <w:softHyphen/>
        <w:t>нат с дейс</w:t>
      </w:r>
      <w:r w:rsidRPr="00212C05">
        <w:rPr>
          <w:rFonts w:asciiTheme="minorBidi" w:hAnsiTheme="minorBidi"/>
          <w:sz w:val="26"/>
          <w:szCs w:val="26"/>
        </w:rPr>
        <w:softHyphen/>
        <w:t>т</w:t>
      </w:r>
      <w:r w:rsidRPr="00212C05">
        <w:rPr>
          <w:rFonts w:asciiTheme="minorBidi" w:hAnsiTheme="minorBidi"/>
          <w:sz w:val="26"/>
          <w:szCs w:val="26"/>
        </w:rPr>
        <w:softHyphen/>
        <w:t>ви</w:t>
      </w:r>
      <w:r w:rsidRPr="00212C05">
        <w:rPr>
          <w:rFonts w:asciiTheme="minorBidi" w:hAnsiTheme="minorBidi"/>
          <w:sz w:val="26"/>
          <w:szCs w:val="26"/>
        </w:rPr>
        <w:softHyphen/>
        <w:t>тел</w:t>
      </w:r>
      <w:r w:rsidRPr="00212C05">
        <w:rPr>
          <w:rFonts w:asciiTheme="minorBidi" w:hAnsiTheme="minorBidi"/>
          <w:sz w:val="26"/>
          <w:szCs w:val="26"/>
        </w:rPr>
        <w:softHyphen/>
        <w:t>ни</w:t>
      </w:r>
      <w:r w:rsidRPr="00212C05">
        <w:rPr>
          <w:rFonts w:asciiTheme="minorBidi" w:hAnsiTheme="minorBidi"/>
          <w:sz w:val="26"/>
          <w:szCs w:val="26"/>
        </w:rPr>
        <w:softHyphen/>
        <w:t>те процеси, ко</w:t>
      </w:r>
      <w:r w:rsidRPr="00212C05">
        <w:rPr>
          <w:rFonts w:asciiTheme="minorBidi" w:hAnsiTheme="minorBidi"/>
          <w:sz w:val="26"/>
          <w:szCs w:val="26"/>
        </w:rPr>
        <w:softHyphen/>
        <w:t>ито се ра</w:t>
      </w:r>
      <w:r w:rsidRPr="00212C05">
        <w:rPr>
          <w:rFonts w:asciiTheme="minorBidi" w:hAnsiTheme="minorBidi"/>
          <w:sz w:val="26"/>
          <w:szCs w:val="26"/>
        </w:rPr>
        <w:softHyphen/>
        <w:t>зиг</w:t>
      </w:r>
      <w:r w:rsidRPr="00212C05">
        <w:rPr>
          <w:rFonts w:asciiTheme="minorBidi" w:hAnsiTheme="minorBidi"/>
          <w:sz w:val="26"/>
          <w:szCs w:val="26"/>
        </w:rPr>
        <w:softHyphen/>
        <w:t>ра</w:t>
      </w:r>
      <w:r w:rsidRPr="00212C05">
        <w:rPr>
          <w:rFonts w:asciiTheme="minorBidi" w:hAnsiTheme="minorBidi"/>
          <w:sz w:val="26"/>
          <w:szCs w:val="26"/>
        </w:rPr>
        <w:softHyphen/>
        <w:t>ват днес, знае: Всъщност днес се уп</w:t>
      </w:r>
      <w:r w:rsidRPr="00212C05">
        <w:rPr>
          <w:rFonts w:asciiTheme="minorBidi" w:hAnsiTheme="minorBidi"/>
          <w:sz w:val="26"/>
          <w:szCs w:val="26"/>
        </w:rPr>
        <w:softHyphen/>
        <w:t>раж</w:t>
      </w:r>
      <w:r w:rsidRPr="00212C05">
        <w:rPr>
          <w:rFonts w:asciiTheme="minorBidi" w:hAnsiTheme="minorBidi"/>
          <w:sz w:val="26"/>
          <w:szCs w:val="26"/>
        </w:rPr>
        <w:softHyphen/>
        <w:t>ня</w:t>
      </w:r>
      <w:r w:rsidRPr="00212C05">
        <w:rPr>
          <w:rFonts w:asciiTheme="minorBidi" w:hAnsiTheme="minorBidi"/>
          <w:sz w:val="26"/>
          <w:szCs w:val="26"/>
        </w:rPr>
        <w:softHyphen/>
        <w:t>ват - и то в из</w:t>
      </w:r>
      <w:r w:rsidRPr="00212C05">
        <w:rPr>
          <w:rFonts w:asciiTheme="minorBidi" w:hAnsiTheme="minorBidi"/>
          <w:sz w:val="26"/>
          <w:szCs w:val="26"/>
        </w:rPr>
        <w:softHyphen/>
        <w:t>к</w:t>
      </w:r>
      <w:r w:rsidRPr="00212C05">
        <w:rPr>
          <w:rFonts w:asciiTheme="minorBidi" w:hAnsiTheme="minorBidi"/>
          <w:sz w:val="26"/>
          <w:szCs w:val="26"/>
        </w:rPr>
        <w:softHyphen/>
        <w:t>лю</w:t>
      </w:r>
      <w:r w:rsidRPr="00212C05">
        <w:rPr>
          <w:rFonts w:asciiTheme="minorBidi" w:hAnsiTheme="minorBidi"/>
          <w:sz w:val="26"/>
          <w:szCs w:val="26"/>
        </w:rPr>
        <w:softHyphen/>
        <w:t>чи</w:t>
      </w:r>
      <w:r w:rsidRPr="00212C05">
        <w:rPr>
          <w:rFonts w:asciiTheme="minorBidi" w:hAnsiTheme="minorBidi"/>
          <w:sz w:val="26"/>
          <w:szCs w:val="26"/>
        </w:rPr>
        <w:softHyphen/>
        <w:t>тел</w:t>
      </w:r>
      <w:r w:rsidRPr="00212C05">
        <w:rPr>
          <w:rFonts w:asciiTheme="minorBidi" w:hAnsiTheme="minorBidi"/>
          <w:sz w:val="26"/>
          <w:szCs w:val="26"/>
        </w:rPr>
        <w:softHyphen/>
        <w:t>но го</w:t>
      </w:r>
      <w:r w:rsidRPr="00212C05">
        <w:rPr>
          <w:rFonts w:asciiTheme="minorBidi" w:hAnsiTheme="minorBidi"/>
          <w:sz w:val="26"/>
          <w:szCs w:val="26"/>
        </w:rPr>
        <w:softHyphen/>
        <w:t>лям раз</w:t>
      </w:r>
      <w:r w:rsidRPr="00212C05">
        <w:rPr>
          <w:rFonts w:asciiTheme="minorBidi" w:hAnsiTheme="minorBidi"/>
          <w:sz w:val="26"/>
          <w:szCs w:val="26"/>
        </w:rPr>
        <w:softHyphen/>
        <w:t>мер - пси</w:t>
      </w:r>
      <w:r w:rsidRPr="00212C05">
        <w:rPr>
          <w:rFonts w:asciiTheme="minorBidi" w:hAnsiTheme="minorBidi"/>
          <w:sz w:val="26"/>
          <w:szCs w:val="26"/>
        </w:rPr>
        <w:softHyphen/>
        <w:t>хи</w:t>
      </w:r>
      <w:r w:rsidRPr="00212C05">
        <w:rPr>
          <w:rFonts w:asciiTheme="minorBidi" w:hAnsiTheme="minorBidi"/>
          <w:sz w:val="26"/>
          <w:szCs w:val="26"/>
        </w:rPr>
        <w:softHyphen/>
        <w:t>чес</w:t>
      </w:r>
      <w:r w:rsidRPr="00212C05">
        <w:rPr>
          <w:rFonts w:asciiTheme="minorBidi" w:hAnsiTheme="minorBidi"/>
          <w:sz w:val="26"/>
          <w:szCs w:val="26"/>
        </w:rPr>
        <w:softHyphen/>
        <w:t>ки и ду</w:t>
      </w:r>
      <w:r w:rsidRPr="00212C05">
        <w:rPr>
          <w:rFonts w:asciiTheme="minorBidi" w:hAnsiTheme="minorBidi"/>
          <w:sz w:val="26"/>
          <w:szCs w:val="26"/>
        </w:rPr>
        <w:softHyphen/>
        <w:t>хов</w:t>
      </w:r>
      <w:r w:rsidRPr="00212C05">
        <w:rPr>
          <w:rFonts w:asciiTheme="minorBidi" w:hAnsiTheme="minorBidi"/>
          <w:sz w:val="26"/>
          <w:szCs w:val="26"/>
        </w:rPr>
        <w:softHyphen/>
        <w:t>ни въз</w:t>
      </w:r>
      <w:r w:rsidRPr="00212C05">
        <w:rPr>
          <w:rFonts w:asciiTheme="minorBidi" w:hAnsiTheme="minorBidi"/>
          <w:sz w:val="26"/>
          <w:szCs w:val="26"/>
        </w:rPr>
        <w:softHyphen/>
        <w:t>дейс</w:t>
      </w:r>
      <w:r w:rsidRPr="00212C05">
        <w:rPr>
          <w:rFonts w:asciiTheme="minorBidi" w:hAnsiTheme="minorBidi"/>
          <w:sz w:val="26"/>
          <w:szCs w:val="26"/>
        </w:rPr>
        <w:softHyphen/>
        <w:t>т</w:t>
      </w:r>
      <w:r w:rsidRPr="00212C05">
        <w:rPr>
          <w:rFonts w:asciiTheme="minorBidi" w:hAnsiTheme="minorBidi"/>
          <w:sz w:val="26"/>
          <w:szCs w:val="26"/>
        </w:rPr>
        <w:softHyphen/>
        <w:t>вия от ду</w:t>
      </w:r>
      <w:r w:rsidRPr="00212C05">
        <w:rPr>
          <w:rFonts w:asciiTheme="minorBidi" w:hAnsiTheme="minorBidi"/>
          <w:sz w:val="26"/>
          <w:szCs w:val="26"/>
        </w:rPr>
        <w:softHyphen/>
        <w:t>хов</w:t>
      </w:r>
      <w:r w:rsidRPr="00212C05">
        <w:rPr>
          <w:rFonts w:asciiTheme="minorBidi" w:hAnsiTheme="minorBidi"/>
          <w:sz w:val="26"/>
          <w:szCs w:val="26"/>
        </w:rPr>
        <w:softHyphen/>
        <w:t>ния свят вър</w:t>
      </w:r>
      <w:r w:rsidRPr="00212C05">
        <w:rPr>
          <w:rFonts w:asciiTheme="minorBidi" w:hAnsiTheme="minorBidi"/>
          <w:sz w:val="26"/>
          <w:szCs w:val="26"/>
        </w:rPr>
        <w:softHyphen/>
        <w:t>ху хората, ко</w:t>
      </w:r>
      <w:r w:rsidRPr="00212C05">
        <w:rPr>
          <w:rFonts w:asciiTheme="minorBidi" w:hAnsiTheme="minorBidi"/>
          <w:sz w:val="26"/>
          <w:szCs w:val="26"/>
        </w:rPr>
        <w:softHyphen/>
        <w:t>ито жи</w:t>
      </w:r>
      <w:r w:rsidRPr="00212C05">
        <w:rPr>
          <w:rFonts w:asciiTheme="minorBidi" w:hAnsiTheme="minorBidi"/>
          <w:sz w:val="26"/>
          <w:szCs w:val="26"/>
        </w:rPr>
        <w:softHyphen/>
        <w:t>ве</w:t>
      </w:r>
      <w:r w:rsidRPr="00212C05">
        <w:rPr>
          <w:rFonts w:asciiTheme="minorBidi" w:hAnsiTheme="minorBidi"/>
          <w:sz w:val="26"/>
          <w:szCs w:val="26"/>
        </w:rPr>
        <w:softHyphen/>
        <w:t>ят тук до</w:t>
      </w:r>
      <w:r w:rsidRPr="00212C05">
        <w:rPr>
          <w:rFonts w:asciiTheme="minorBidi" w:hAnsiTheme="minorBidi"/>
          <w:sz w:val="26"/>
          <w:szCs w:val="26"/>
        </w:rPr>
        <w:softHyphen/>
        <w:t>лу на Земята. Днес има дос</w:t>
      </w:r>
      <w:r w:rsidRPr="00212C05">
        <w:rPr>
          <w:rFonts w:asciiTheme="minorBidi" w:hAnsiTheme="minorBidi"/>
          <w:sz w:val="26"/>
          <w:szCs w:val="26"/>
        </w:rPr>
        <w:softHyphen/>
        <w:t>та хора, ко</w:t>
      </w:r>
      <w:r w:rsidRPr="00212C05">
        <w:rPr>
          <w:rFonts w:asciiTheme="minorBidi" w:hAnsiTheme="minorBidi"/>
          <w:sz w:val="26"/>
          <w:szCs w:val="26"/>
        </w:rPr>
        <w:softHyphen/>
        <w:t>ито би</w:t>
      </w:r>
      <w:r w:rsidRPr="00212C05">
        <w:rPr>
          <w:rFonts w:asciiTheme="minorBidi" w:hAnsiTheme="minorBidi"/>
          <w:sz w:val="26"/>
          <w:szCs w:val="26"/>
        </w:rPr>
        <w:softHyphen/>
        <w:t>ха мог</w:t>
      </w:r>
      <w:r w:rsidRPr="00212C05">
        <w:rPr>
          <w:rFonts w:asciiTheme="minorBidi" w:hAnsiTheme="minorBidi"/>
          <w:sz w:val="26"/>
          <w:szCs w:val="26"/>
        </w:rPr>
        <w:softHyphen/>
        <w:t xml:space="preserve">ли да </w:t>
      </w:r>
      <w:r w:rsidR="0083635E" w:rsidRPr="00212C05">
        <w:rPr>
          <w:rFonts w:asciiTheme="minorBidi" w:hAnsiTheme="minorBidi"/>
          <w:sz w:val="26"/>
          <w:szCs w:val="26"/>
        </w:rPr>
        <w:t>в</w:t>
      </w:r>
      <w:r w:rsidRPr="00212C05">
        <w:rPr>
          <w:rFonts w:asciiTheme="minorBidi" w:hAnsiTheme="minorBidi"/>
          <w:sz w:val="26"/>
          <w:szCs w:val="26"/>
        </w:rPr>
        <w:t>и разкажат</w:t>
      </w:r>
      <w:r w:rsidR="0083635E" w:rsidRPr="00212C05">
        <w:rPr>
          <w:rFonts w:asciiTheme="minorBidi" w:hAnsiTheme="minorBidi"/>
          <w:sz w:val="26"/>
          <w:szCs w:val="26"/>
        </w:rPr>
        <w:t xml:space="preserve"> -</w:t>
      </w:r>
      <w:r w:rsidRPr="00212C05">
        <w:rPr>
          <w:rFonts w:asciiTheme="minorBidi" w:hAnsiTheme="minorBidi"/>
          <w:sz w:val="26"/>
          <w:szCs w:val="26"/>
        </w:rPr>
        <w:t xml:space="preserve"> ма</w:t>
      </w:r>
      <w:r w:rsidRPr="00212C05">
        <w:rPr>
          <w:rFonts w:asciiTheme="minorBidi" w:hAnsiTheme="minorBidi"/>
          <w:sz w:val="26"/>
          <w:szCs w:val="26"/>
        </w:rPr>
        <w:softHyphen/>
        <w:t>кар и обик</w:t>
      </w:r>
      <w:r w:rsidRPr="00212C05">
        <w:rPr>
          <w:rFonts w:asciiTheme="minorBidi" w:hAnsiTheme="minorBidi"/>
          <w:sz w:val="26"/>
          <w:szCs w:val="26"/>
        </w:rPr>
        <w:softHyphen/>
        <w:t>но</w:t>
      </w:r>
      <w:r w:rsidRPr="00212C05">
        <w:rPr>
          <w:rFonts w:asciiTheme="minorBidi" w:hAnsiTheme="minorBidi"/>
          <w:sz w:val="26"/>
          <w:szCs w:val="26"/>
        </w:rPr>
        <w:softHyphen/>
        <w:t>ве</w:t>
      </w:r>
      <w:r w:rsidRPr="00212C05">
        <w:rPr>
          <w:rFonts w:asciiTheme="minorBidi" w:hAnsiTheme="minorBidi"/>
          <w:sz w:val="26"/>
          <w:szCs w:val="26"/>
        </w:rPr>
        <w:softHyphen/>
        <w:t>но да не раз</w:t>
      </w:r>
      <w:r w:rsidRPr="00212C05">
        <w:rPr>
          <w:rFonts w:asciiTheme="minorBidi" w:hAnsiTheme="minorBidi"/>
          <w:sz w:val="26"/>
          <w:szCs w:val="26"/>
        </w:rPr>
        <w:softHyphen/>
        <w:t>би</w:t>
      </w:r>
      <w:r w:rsidRPr="00212C05">
        <w:rPr>
          <w:rFonts w:asciiTheme="minorBidi" w:hAnsiTheme="minorBidi"/>
          <w:sz w:val="26"/>
          <w:szCs w:val="26"/>
        </w:rPr>
        <w:softHyphen/>
        <w:t>рат това, за ко</w:t>
      </w:r>
      <w:r w:rsidRPr="00212C05">
        <w:rPr>
          <w:rFonts w:asciiTheme="minorBidi" w:hAnsiTheme="minorBidi"/>
          <w:sz w:val="26"/>
          <w:szCs w:val="26"/>
        </w:rPr>
        <w:softHyphen/>
        <w:t>ето ста</w:t>
      </w:r>
      <w:r w:rsidRPr="00212C05">
        <w:rPr>
          <w:rFonts w:asciiTheme="minorBidi" w:hAnsiTheme="minorBidi"/>
          <w:sz w:val="26"/>
          <w:szCs w:val="26"/>
        </w:rPr>
        <w:softHyphen/>
        <w:t>ва дума</w:t>
      </w:r>
      <w:r w:rsidR="0083635E" w:rsidRPr="00212C05">
        <w:rPr>
          <w:rFonts w:asciiTheme="minorBidi" w:hAnsiTheme="minorBidi"/>
          <w:sz w:val="26"/>
          <w:szCs w:val="26"/>
        </w:rPr>
        <w:t xml:space="preserve"> -</w:t>
      </w:r>
      <w:r w:rsidRPr="00212C05">
        <w:rPr>
          <w:rFonts w:asciiTheme="minorBidi" w:hAnsiTheme="minorBidi"/>
          <w:sz w:val="26"/>
          <w:szCs w:val="26"/>
        </w:rPr>
        <w:t xml:space="preserve"> че са стиг</w:t>
      </w:r>
      <w:r w:rsidRPr="00212C05">
        <w:rPr>
          <w:rFonts w:asciiTheme="minorBidi" w:hAnsiTheme="minorBidi"/>
          <w:sz w:val="26"/>
          <w:szCs w:val="26"/>
        </w:rPr>
        <w:softHyphen/>
        <w:t>на</w:t>
      </w:r>
      <w:r w:rsidRPr="00212C05">
        <w:rPr>
          <w:rFonts w:asciiTheme="minorBidi" w:hAnsiTheme="minorBidi"/>
          <w:sz w:val="26"/>
          <w:szCs w:val="26"/>
        </w:rPr>
        <w:softHyphen/>
        <w:t>ли до ед</w:t>
      </w:r>
      <w:r w:rsidRPr="00212C05">
        <w:rPr>
          <w:rFonts w:asciiTheme="minorBidi" w:hAnsiTheme="minorBidi"/>
          <w:sz w:val="26"/>
          <w:szCs w:val="26"/>
        </w:rPr>
        <w:softHyphen/>
        <w:t>на или дру</w:t>
      </w:r>
      <w:r w:rsidRPr="00212C05">
        <w:rPr>
          <w:rFonts w:asciiTheme="minorBidi" w:hAnsiTheme="minorBidi"/>
          <w:sz w:val="26"/>
          <w:szCs w:val="26"/>
        </w:rPr>
        <w:softHyphen/>
        <w:t>га своя дейност чрез ня</w:t>
      </w:r>
      <w:r w:rsidRPr="00212C05">
        <w:rPr>
          <w:rFonts w:asciiTheme="minorBidi" w:hAnsiTheme="minorBidi"/>
          <w:sz w:val="26"/>
          <w:szCs w:val="26"/>
        </w:rPr>
        <w:softHyphen/>
        <w:t>как</w:t>
      </w:r>
      <w:r w:rsidRPr="00212C05">
        <w:rPr>
          <w:rFonts w:asciiTheme="minorBidi" w:hAnsiTheme="minorBidi"/>
          <w:sz w:val="26"/>
          <w:szCs w:val="26"/>
        </w:rPr>
        <w:softHyphen/>
        <w:t>во съ</w:t>
      </w:r>
      <w:r w:rsidRPr="00212C05">
        <w:rPr>
          <w:rFonts w:asciiTheme="minorBidi" w:hAnsiTheme="minorBidi"/>
          <w:sz w:val="26"/>
          <w:szCs w:val="26"/>
        </w:rPr>
        <w:softHyphen/>
        <w:t>но</w:t>
      </w:r>
      <w:r w:rsidRPr="00212C05">
        <w:rPr>
          <w:rFonts w:asciiTheme="minorBidi" w:hAnsiTheme="minorBidi"/>
          <w:sz w:val="26"/>
          <w:szCs w:val="26"/>
        </w:rPr>
        <w:softHyphen/>
        <w:t>виде</w:t>
      </w:r>
      <w:r w:rsidRPr="00212C05">
        <w:rPr>
          <w:rFonts w:asciiTheme="minorBidi" w:hAnsiTheme="minorBidi"/>
          <w:sz w:val="26"/>
          <w:szCs w:val="26"/>
        </w:rPr>
        <w:softHyphen/>
        <w:t>ние или не</w:t>
      </w:r>
      <w:r w:rsidRPr="00212C05">
        <w:rPr>
          <w:rFonts w:asciiTheme="minorBidi" w:hAnsiTheme="minorBidi"/>
          <w:sz w:val="26"/>
          <w:szCs w:val="26"/>
        </w:rPr>
        <w:softHyphen/>
        <w:t>що подобно, въп</w:t>
      </w:r>
      <w:r w:rsidRPr="00212C05">
        <w:rPr>
          <w:rFonts w:asciiTheme="minorBidi" w:hAnsiTheme="minorBidi"/>
          <w:sz w:val="26"/>
          <w:szCs w:val="26"/>
        </w:rPr>
        <w:softHyphen/>
        <w:t>ре</w:t>
      </w:r>
      <w:r w:rsidRPr="00212C05">
        <w:rPr>
          <w:rFonts w:asciiTheme="minorBidi" w:hAnsiTheme="minorBidi"/>
          <w:sz w:val="26"/>
          <w:szCs w:val="26"/>
        </w:rPr>
        <w:softHyphen/>
        <w:t>ки че в слу</w:t>
      </w:r>
      <w:r w:rsidRPr="00212C05">
        <w:rPr>
          <w:rFonts w:asciiTheme="minorBidi" w:hAnsiTheme="minorBidi"/>
          <w:sz w:val="26"/>
          <w:szCs w:val="26"/>
        </w:rPr>
        <w:softHyphen/>
        <w:t>чая не</w:t>
      </w:r>
      <w:r w:rsidRPr="00212C05">
        <w:rPr>
          <w:rFonts w:asciiTheme="minorBidi" w:hAnsiTheme="minorBidi"/>
          <w:sz w:val="26"/>
          <w:szCs w:val="26"/>
        </w:rPr>
        <w:softHyphen/>
        <w:t>ща</w:t>
      </w:r>
      <w:r w:rsidRPr="00212C05">
        <w:rPr>
          <w:rFonts w:asciiTheme="minorBidi" w:hAnsiTheme="minorBidi"/>
          <w:sz w:val="26"/>
          <w:szCs w:val="26"/>
        </w:rPr>
        <w:softHyphen/>
        <w:t>та опи</w:t>
      </w:r>
      <w:r w:rsidRPr="00212C05">
        <w:rPr>
          <w:rFonts w:asciiTheme="minorBidi" w:hAnsiTheme="minorBidi"/>
          <w:sz w:val="26"/>
          <w:szCs w:val="26"/>
        </w:rPr>
        <w:softHyphen/>
        <w:t>рат до ня</w:t>
      </w:r>
      <w:r w:rsidRPr="00212C05">
        <w:rPr>
          <w:rFonts w:asciiTheme="minorBidi" w:hAnsiTheme="minorBidi"/>
          <w:sz w:val="26"/>
          <w:szCs w:val="26"/>
        </w:rPr>
        <w:softHyphen/>
        <w:t>ка</w:t>
      </w:r>
      <w:r w:rsidRPr="00212C05">
        <w:rPr>
          <w:rFonts w:asciiTheme="minorBidi" w:hAnsiTheme="minorBidi"/>
          <w:sz w:val="26"/>
          <w:szCs w:val="26"/>
        </w:rPr>
        <w:softHyphen/>
        <w:t>къв ду</w:t>
      </w:r>
      <w:r w:rsidRPr="00212C05">
        <w:rPr>
          <w:rFonts w:asciiTheme="minorBidi" w:hAnsiTheme="minorBidi"/>
          <w:sz w:val="26"/>
          <w:szCs w:val="26"/>
        </w:rPr>
        <w:softHyphen/>
        <w:t>хо</w:t>
      </w:r>
      <w:r w:rsidRPr="00212C05">
        <w:rPr>
          <w:rFonts w:asciiTheme="minorBidi" w:hAnsiTheme="minorBidi"/>
          <w:sz w:val="26"/>
          <w:szCs w:val="26"/>
        </w:rPr>
        <w:softHyphen/>
        <w:t>вен процес. Днес хо</w:t>
      </w:r>
      <w:r w:rsidRPr="00212C05">
        <w:rPr>
          <w:rFonts w:asciiTheme="minorBidi" w:hAnsiTheme="minorBidi"/>
          <w:sz w:val="26"/>
          <w:szCs w:val="26"/>
        </w:rPr>
        <w:softHyphen/>
        <w:t>ра</w:t>
      </w:r>
      <w:r w:rsidRPr="00212C05">
        <w:rPr>
          <w:rFonts w:asciiTheme="minorBidi" w:hAnsiTheme="minorBidi"/>
          <w:sz w:val="26"/>
          <w:szCs w:val="26"/>
        </w:rPr>
        <w:softHyphen/>
        <w:t>та са на</w:t>
      </w:r>
      <w:r w:rsidRPr="00212C05">
        <w:rPr>
          <w:rFonts w:asciiTheme="minorBidi" w:hAnsiTheme="minorBidi"/>
          <w:sz w:val="26"/>
          <w:szCs w:val="26"/>
        </w:rPr>
        <w:softHyphen/>
        <w:t>сър</w:t>
      </w:r>
      <w:r w:rsidRPr="00212C05">
        <w:rPr>
          <w:rFonts w:asciiTheme="minorBidi" w:hAnsiTheme="minorBidi"/>
          <w:sz w:val="26"/>
          <w:szCs w:val="26"/>
        </w:rPr>
        <w:softHyphen/>
        <w:t>ча</w:t>
      </w:r>
      <w:r w:rsidRPr="00212C05">
        <w:rPr>
          <w:rFonts w:asciiTheme="minorBidi" w:hAnsiTheme="minorBidi"/>
          <w:sz w:val="26"/>
          <w:szCs w:val="26"/>
        </w:rPr>
        <w:softHyphen/>
        <w:t>ва</w:t>
      </w:r>
      <w:r w:rsidRPr="00212C05">
        <w:rPr>
          <w:rFonts w:asciiTheme="minorBidi" w:hAnsiTheme="minorBidi"/>
          <w:sz w:val="26"/>
          <w:szCs w:val="26"/>
        </w:rPr>
        <w:softHyphen/>
        <w:t>ни чрез по</w:t>
      </w:r>
      <w:r w:rsidRPr="00212C05">
        <w:rPr>
          <w:rFonts w:asciiTheme="minorBidi" w:hAnsiTheme="minorBidi"/>
          <w:sz w:val="26"/>
          <w:szCs w:val="26"/>
        </w:rPr>
        <w:softHyphen/>
        <w:t>доб</w:t>
      </w:r>
      <w:r w:rsidRPr="00212C05">
        <w:rPr>
          <w:rFonts w:asciiTheme="minorBidi" w:hAnsiTheme="minorBidi"/>
          <w:sz w:val="26"/>
          <w:szCs w:val="26"/>
        </w:rPr>
        <w:softHyphen/>
        <w:t>ни пси</w:t>
      </w:r>
      <w:r w:rsidRPr="00212C05">
        <w:rPr>
          <w:rFonts w:asciiTheme="minorBidi" w:hAnsiTheme="minorBidi"/>
          <w:sz w:val="26"/>
          <w:szCs w:val="26"/>
        </w:rPr>
        <w:softHyphen/>
        <w:t>хи</w:t>
      </w:r>
      <w:r w:rsidRPr="00212C05">
        <w:rPr>
          <w:rFonts w:asciiTheme="minorBidi" w:hAnsiTheme="minorBidi"/>
          <w:sz w:val="26"/>
          <w:szCs w:val="26"/>
        </w:rPr>
        <w:softHyphen/>
        <w:t>чес</w:t>
      </w:r>
      <w:r w:rsidRPr="00212C05">
        <w:rPr>
          <w:rFonts w:asciiTheme="minorBidi" w:hAnsiTheme="minorBidi"/>
          <w:sz w:val="26"/>
          <w:szCs w:val="26"/>
        </w:rPr>
        <w:softHyphen/>
        <w:t>ки въз</w:t>
      </w:r>
      <w:r w:rsidRPr="00212C05">
        <w:rPr>
          <w:rFonts w:asciiTheme="minorBidi" w:hAnsiTheme="minorBidi"/>
          <w:sz w:val="26"/>
          <w:szCs w:val="26"/>
        </w:rPr>
        <w:softHyphen/>
        <w:t>дейс</w:t>
      </w:r>
      <w:r w:rsidRPr="00212C05">
        <w:rPr>
          <w:rFonts w:asciiTheme="minorBidi" w:hAnsiTheme="minorBidi"/>
          <w:sz w:val="26"/>
          <w:szCs w:val="26"/>
        </w:rPr>
        <w:softHyphen/>
        <w:t>т</w:t>
      </w:r>
      <w:r w:rsidRPr="00212C05">
        <w:rPr>
          <w:rFonts w:asciiTheme="minorBidi" w:hAnsiTheme="minorBidi"/>
          <w:sz w:val="26"/>
          <w:szCs w:val="26"/>
        </w:rPr>
        <w:softHyphen/>
        <w:t>вия мно</w:t>
      </w:r>
      <w:r w:rsidRPr="00212C05">
        <w:rPr>
          <w:rFonts w:asciiTheme="minorBidi" w:hAnsiTheme="minorBidi"/>
          <w:sz w:val="26"/>
          <w:szCs w:val="26"/>
        </w:rPr>
        <w:softHyphen/>
        <w:t>го повече, от</w:t>
      </w:r>
      <w:r w:rsidRPr="00212C05">
        <w:rPr>
          <w:rFonts w:asciiTheme="minorBidi" w:hAnsiTheme="minorBidi"/>
          <w:sz w:val="26"/>
          <w:szCs w:val="26"/>
        </w:rPr>
        <w:softHyphen/>
        <w:t>кол</w:t>
      </w:r>
      <w:r w:rsidRPr="00212C05">
        <w:rPr>
          <w:rFonts w:asciiTheme="minorBidi" w:hAnsiTheme="minorBidi"/>
          <w:sz w:val="26"/>
          <w:szCs w:val="26"/>
        </w:rPr>
        <w:softHyphen/>
        <w:t>ко</w:t>
      </w:r>
      <w:r w:rsidRPr="00212C05">
        <w:rPr>
          <w:rFonts w:asciiTheme="minorBidi" w:hAnsiTheme="minorBidi"/>
          <w:sz w:val="26"/>
          <w:szCs w:val="26"/>
        </w:rPr>
        <w:softHyphen/>
        <w:t>то до</w:t>
      </w:r>
      <w:r w:rsidRPr="00212C05">
        <w:rPr>
          <w:rFonts w:asciiTheme="minorBidi" w:hAnsiTheme="minorBidi"/>
          <w:sz w:val="26"/>
          <w:szCs w:val="26"/>
        </w:rPr>
        <w:softHyphen/>
        <w:t>пус</w:t>
      </w:r>
      <w:r w:rsidRPr="00212C05">
        <w:rPr>
          <w:rFonts w:asciiTheme="minorBidi" w:hAnsiTheme="minorBidi"/>
          <w:sz w:val="26"/>
          <w:szCs w:val="26"/>
        </w:rPr>
        <w:softHyphen/>
        <w:t>ка ма</w:t>
      </w:r>
      <w:r w:rsidRPr="00212C05">
        <w:rPr>
          <w:rFonts w:asciiTheme="minorBidi" w:hAnsiTheme="minorBidi"/>
          <w:sz w:val="26"/>
          <w:szCs w:val="26"/>
        </w:rPr>
        <w:softHyphen/>
        <w:t>те</w:t>
      </w:r>
      <w:r w:rsidRPr="00212C05">
        <w:rPr>
          <w:rFonts w:asciiTheme="minorBidi" w:hAnsiTheme="minorBidi"/>
          <w:sz w:val="26"/>
          <w:szCs w:val="26"/>
        </w:rPr>
        <w:softHyphen/>
        <w:t>ри</w:t>
      </w:r>
      <w:r w:rsidRPr="00212C05">
        <w:rPr>
          <w:rFonts w:asciiTheme="minorBidi" w:hAnsiTheme="minorBidi"/>
          <w:sz w:val="26"/>
          <w:szCs w:val="26"/>
        </w:rPr>
        <w:softHyphen/>
        <w:t>алис</w:t>
      </w:r>
      <w:r w:rsidRPr="00212C05">
        <w:rPr>
          <w:rFonts w:asciiTheme="minorBidi" w:hAnsiTheme="minorBidi"/>
          <w:sz w:val="26"/>
          <w:szCs w:val="26"/>
        </w:rPr>
        <w:softHyphen/>
        <w:t>тич</w:t>
      </w:r>
      <w:r w:rsidRPr="00212C05">
        <w:rPr>
          <w:rFonts w:asciiTheme="minorBidi" w:hAnsiTheme="minorBidi"/>
          <w:sz w:val="26"/>
          <w:szCs w:val="26"/>
        </w:rPr>
        <w:softHyphen/>
        <w:t>но</w:t>
      </w:r>
      <w:r w:rsidRPr="00212C05">
        <w:rPr>
          <w:rFonts w:asciiTheme="minorBidi" w:hAnsiTheme="minorBidi"/>
          <w:sz w:val="26"/>
          <w:szCs w:val="26"/>
        </w:rPr>
        <w:softHyphen/>
        <w:t>то мислене. И ако чо</w:t>
      </w:r>
      <w:r w:rsidRPr="00212C05">
        <w:rPr>
          <w:rFonts w:asciiTheme="minorBidi" w:hAnsiTheme="minorBidi"/>
          <w:sz w:val="26"/>
          <w:szCs w:val="26"/>
        </w:rPr>
        <w:softHyphen/>
        <w:t>век има въз</w:t>
      </w:r>
      <w:r w:rsidRPr="00212C05">
        <w:rPr>
          <w:rFonts w:asciiTheme="minorBidi" w:hAnsiTheme="minorBidi"/>
          <w:sz w:val="26"/>
          <w:szCs w:val="26"/>
        </w:rPr>
        <w:softHyphen/>
        <w:t>мож</w:t>
      </w:r>
      <w:r w:rsidRPr="00212C05">
        <w:rPr>
          <w:rFonts w:asciiTheme="minorBidi" w:hAnsiTheme="minorBidi"/>
          <w:sz w:val="26"/>
          <w:szCs w:val="26"/>
        </w:rPr>
        <w:softHyphen/>
        <w:t>ност да прос</w:t>
      </w:r>
      <w:r w:rsidRPr="00212C05">
        <w:rPr>
          <w:rFonts w:asciiTheme="minorBidi" w:hAnsiTheme="minorBidi"/>
          <w:sz w:val="26"/>
          <w:szCs w:val="26"/>
        </w:rPr>
        <w:softHyphen/>
        <w:t>ле</w:t>
      </w:r>
      <w:r w:rsidRPr="00212C05">
        <w:rPr>
          <w:rFonts w:asciiTheme="minorBidi" w:hAnsiTheme="minorBidi"/>
          <w:sz w:val="26"/>
          <w:szCs w:val="26"/>
        </w:rPr>
        <w:softHyphen/>
        <w:t>ди те</w:t>
      </w:r>
      <w:r w:rsidRPr="00212C05">
        <w:rPr>
          <w:rFonts w:asciiTheme="minorBidi" w:hAnsiTheme="minorBidi"/>
          <w:sz w:val="26"/>
          <w:szCs w:val="26"/>
        </w:rPr>
        <w:softHyphen/>
        <w:t>зи неща, той ще на</w:t>
      </w:r>
      <w:r w:rsidRPr="00212C05">
        <w:rPr>
          <w:rFonts w:asciiTheme="minorBidi" w:hAnsiTheme="minorBidi"/>
          <w:sz w:val="26"/>
          <w:szCs w:val="26"/>
        </w:rPr>
        <w:softHyphen/>
        <w:t>ме</w:t>
      </w:r>
      <w:r w:rsidRPr="00212C05">
        <w:rPr>
          <w:rFonts w:asciiTheme="minorBidi" w:hAnsiTheme="minorBidi"/>
          <w:sz w:val="26"/>
          <w:szCs w:val="26"/>
        </w:rPr>
        <w:softHyphen/>
        <w:t>ри пот</w:t>
      </w:r>
      <w:r w:rsidRPr="00212C05">
        <w:rPr>
          <w:rFonts w:asciiTheme="minorBidi" w:hAnsiTheme="minorBidi"/>
          <w:sz w:val="26"/>
          <w:szCs w:val="26"/>
        </w:rPr>
        <w:softHyphen/>
        <w:t>вър</w:t>
      </w:r>
      <w:r w:rsidRPr="00212C05">
        <w:rPr>
          <w:rFonts w:asciiTheme="minorBidi" w:hAnsiTheme="minorBidi"/>
          <w:sz w:val="26"/>
          <w:szCs w:val="26"/>
        </w:rPr>
        <w:softHyphen/>
        <w:t>ж</w:t>
      </w:r>
      <w:r w:rsidRPr="00212C05">
        <w:rPr>
          <w:rFonts w:asciiTheme="minorBidi" w:hAnsiTheme="minorBidi"/>
          <w:sz w:val="26"/>
          <w:szCs w:val="26"/>
        </w:rPr>
        <w:softHyphen/>
        <w:t>де</w:t>
      </w:r>
      <w:r w:rsidRPr="00212C05">
        <w:rPr>
          <w:rFonts w:asciiTheme="minorBidi" w:hAnsiTheme="minorBidi"/>
          <w:sz w:val="26"/>
          <w:szCs w:val="26"/>
        </w:rPr>
        <w:softHyphen/>
        <w:t>ние бук</w:t>
      </w:r>
      <w:r w:rsidRPr="00212C05">
        <w:rPr>
          <w:rFonts w:asciiTheme="minorBidi" w:hAnsiTheme="minorBidi"/>
          <w:sz w:val="26"/>
          <w:szCs w:val="26"/>
        </w:rPr>
        <w:softHyphen/>
        <w:t>вал</w:t>
      </w:r>
      <w:r w:rsidRPr="00212C05">
        <w:rPr>
          <w:rFonts w:asciiTheme="minorBidi" w:hAnsiTheme="minorBidi"/>
          <w:sz w:val="26"/>
          <w:szCs w:val="26"/>
        </w:rPr>
        <w:softHyphen/>
        <w:t>но на вся</w:t>
      </w:r>
      <w:r w:rsidRPr="00212C05">
        <w:rPr>
          <w:rFonts w:asciiTheme="minorBidi" w:hAnsiTheme="minorBidi"/>
          <w:sz w:val="26"/>
          <w:szCs w:val="26"/>
        </w:rPr>
        <w:softHyphen/>
        <w:t>ка крачка. Ако се обър</w:t>
      </w:r>
      <w:r w:rsidRPr="00212C05">
        <w:rPr>
          <w:rFonts w:asciiTheme="minorBidi" w:hAnsiTheme="minorBidi"/>
          <w:sz w:val="26"/>
          <w:szCs w:val="26"/>
        </w:rPr>
        <w:softHyphen/>
        <w:t>не</w:t>
      </w:r>
      <w:r w:rsidRPr="00212C05">
        <w:rPr>
          <w:rFonts w:asciiTheme="minorBidi" w:hAnsiTheme="minorBidi"/>
          <w:sz w:val="26"/>
          <w:szCs w:val="26"/>
        </w:rPr>
        <w:softHyphen/>
        <w:t>те към по</w:t>
      </w:r>
      <w:r w:rsidRPr="00212C05">
        <w:rPr>
          <w:rFonts w:asciiTheme="minorBidi" w:hAnsiTheme="minorBidi"/>
          <w:sz w:val="26"/>
          <w:szCs w:val="26"/>
        </w:rPr>
        <w:softHyphen/>
        <w:t>етич</w:t>
      </w:r>
      <w:r w:rsidRPr="00212C05">
        <w:rPr>
          <w:rFonts w:asciiTheme="minorBidi" w:hAnsiTheme="minorBidi"/>
          <w:sz w:val="26"/>
          <w:szCs w:val="26"/>
        </w:rPr>
        <w:softHyphen/>
        <w:t>но</w:t>
      </w:r>
      <w:r w:rsidRPr="00212C05">
        <w:rPr>
          <w:rFonts w:asciiTheme="minorBidi" w:hAnsiTheme="minorBidi"/>
          <w:sz w:val="26"/>
          <w:szCs w:val="26"/>
        </w:rPr>
        <w:softHyphen/>
        <w:t>то твор</w:t>
      </w:r>
      <w:r w:rsidRPr="00212C05">
        <w:rPr>
          <w:rFonts w:asciiTheme="minorBidi" w:hAnsiTheme="minorBidi"/>
          <w:sz w:val="26"/>
          <w:szCs w:val="26"/>
        </w:rPr>
        <w:softHyphen/>
        <w:t>чес</w:t>
      </w:r>
      <w:r w:rsidRPr="00212C05">
        <w:rPr>
          <w:rFonts w:asciiTheme="minorBidi" w:hAnsiTheme="minorBidi"/>
          <w:sz w:val="26"/>
          <w:szCs w:val="26"/>
        </w:rPr>
        <w:softHyphen/>
        <w:t>т</w:t>
      </w:r>
      <w:r w:rsidRPr="00212C05">
        <w:rPr>
          <w:rFonts w:asciiTheme="minorBidi" w:hAnsiTheme="minorBidi"/>
          <w:sz w:val="26"/>
          <w:szCs w:val="26"/>
        </w:rPr>
        <w:softHyphen/>
        <w:t>во на из</w:t>
      </w:r>
      <w:r w:rsidRPr="00212C05">
        <w:rPr>
          <w:rFonts w:asciiTheme="minorBidi" w:hAnsiTheme="minorBidi"/>
          <w:sz w:val="26"/>
          <w:szCs w:val="26"/>
        </w:rPr>
        <w:softHyphen/>
        <w:t>вес</w:t>
      </w:r>
      <w:r w:rsidRPr="00212C05">
        <w:rPr>
          <w:rFonts w:asciiTheme="minorBidi" w:hAnsiTheme="minorBidi"/>
          <w:sz w:val="26"/>
          <w:szCs w:val="26"/>
        </w:rPr>
        <w:softHyphen/>
        <w:t>т</w:t>
      </w:r>
      <w:r w:rsidRPr="00212C05">
        <w:rPr>
          <w:rFonts w:asciiTheme="minorBidi" w:hAnsiTheme="minorBidi"/>
          <w:sz w:val="26"/>
          <w:szCs w:val="26"/>
        </w:rPr>
        <w:softHyphen/>
        <w:t>ни</w:t>
      </w:r>
      <w:r w:rsidRPr="00212C05">
        <w:rPr>
          <w:rFonts w:asciiTheme="minorBidi" w:hAnsiTheme="minorBidi"/>
          <w:sz w:val="26"/>
          <w:szCs w:val="26"/>
        </w:rPr>
        <w:softHyphen/>
        <w:t>те по</w:t>
      </w:r>
      <w:r w:rsidRPr="00212C05">
        <w:rPr>
          <w:rFonts w:asciiTheme="minorBidi" w:hAnsiTheme="minorBidi"/>
          <w:sz w:val="26"/>
          <w:szCs w:val="26"/>
        </w:rPr>
        <w:softHyphen/>
        <w:t>ети и нап</w:t>
      </w:r>
      <w:r w:rsidRPr="00212C05">
        <w:rPr>
          <w:rFonts w:asciiTheme="minorBidi" w:hAnsiTheme="minorBidi"/>
          <w:sz w:val="26"/>
          <w:szCs w:val="26"/>
        </w:rPr>
        <w:softHyphen/>
        <w:t>ра</w:t>
      </w:r>
      <w:r w:rsidRPr="00212C05">
        <w:rPr>
          <w:rFonts w:asciiTheme="minorBidi" w:hAnsiTheme="minorBidi"/>
          <w:sz w:val="26"/>
          <w:szCs w:val="26"/>
        </w:rPr>
        <w:softHyphen/>
        <w:t>ви</w:t>
      </w:r>
      <w:r w:rsidRPr="00212C05">
        <w:rPr>
          <w:rFonts w:asciiTheme="minorBidi" w:hAnsiTheme="minorBidi"/>
          <w:sz w:val="26"/>
          <w:szCs w:val="26"/>
        </w:rPr>
        <w:softHyphen/>
        <w:t>те статистика, колко сти</w:t>
      </w:r>
      <w:r w:rsidRPr="00212C05">
        <w:rPr>
          <w:rFonts w:asciiTheme="minorBidi" w:hAnsiTheme="minorBidi"/>
          <w:sz w:val="26"/>
          <w:szCs w:val="26"/>
        </w:rPr>
        <w:softHyphen/>
        <w:t>хот</w:t>
      </w:r>
      <w:r w:rsidRPr="00212C05">
        <w:rPr>
          <w:rFonts w:asciiTheme="minorBidi" w:hAnsiTheme="minorBidi"/>
          <w:sz w:val="26"/>
          <w:szCs w:val="26"/>
        </w:rPr>
        <w:softHyphen/>
        <w:t>во</w:t>
      </w:r>
      <w:r w:rsidRPr="00212C05">
        <w:rPr>
          <w:rFonts w:asciiTheme="minorBidi" w:hAnsiTheme="minorBidi"/>
          <w:sz w:val="26"/>
          <w:szCs w:val="26"/>
        </w:rPr>
        <w:softHyphen/>
        <w:t>ре</w:t>
      </w:r>
      <w:r w:rsidRPr="00212C05">
        <w:rPr>
          <w:rFonts w:asciiTheme="minorBidi" w:hAnsiTheme="minorBidi"/>
          <w:sz w:val="26"/>
          <w:szCs w:val="26"/>
        </w:rPr>
        <w:softHyphen/>
        <w:t>ния са въз</w:t>
      </w:r>
      <w:r w:rsidRPr="00212C05">
        <w:rPr>
          <w:rFonts w:asciiTheme="minorBidi" w:hAnsiTheme="minorBidi"/>
          <w:sz w:val="26"/>
          <w:szCs w:val="26"/>
        </w:rPr>
        <w:softHyphen/>
        <w:t>ник</w:t>
      </w:r>
      <w:r w:rsidRPr="00212C05">
        <w:rPr>
          <w:rFonts w:asciiTheme="minorBidi" w:hAnsiTheme="minorBidi"/>
          <w:sz w:val="26"/>
          <w:szCs w:val="26"/>
        </w:rPr>
        <w:softHyphen/>
        <w:t>на</w:t>
      </w:r>
      <w:r w:rsidRPr="00212C05">
        <w:rPr>
          <w:rFonts w:asciiTheme="minorBidi" w:hAnsiTheme="minorBidi"/>
          <w:sz w:val="26"/>
          <w:szCs w:val="26"/>
        </w:rPr>
        <w:softHyphen/>
        <w:t>ли по ра</w:t>
      </w:r>
      <w:r w:rsidRPr="00212C05">
        <w:rPr>
          <w:rFonts w:asciiTheme="minorBidi" w:hAnsiTheme="minorBidi"/>
          <w:sz w:val="26"/>
          <w:szCs w:val="26"/>
        </w:rPr>
        <w:softHyphen/>
        <w:t>ци</w:t>
      </w:r>
      <w:r w:rsidRPr="00212C05">
        <w:rPr>
          <w:rFonts w:asciiTheme="minorBidi" w:hAnsiTheme="minorBidi"/>
          <w:sz w:val="26"/>
          <w:szCs w:val="26"/>
        </w:rPr>
        <w:softHyphen/>
        <w:t>она</w:t>
      </w:r>
      <w:r w:rsidRPr="00212C05">
        <w:rPr>
          <w:rFonts w:asciiTheme="minorBidi" w:hAnsiTheme="minorBidi"/>
          <w:sz w:val="26"/>
          <w:szCs w:val="26"/>
        </w:rPr>
        <w:softHyphen/>
        <w:t>лис</w:t>
      </w:r>
      <w:r w:rsidRPr="00212C05">
        <w:rPr>
          <w:rFonts w:asciiTheme="minorBidi" w:hAnsiTheme="minorBidi"/>
          <w:sz w:val="26"/>
          <w:szCs w:val="26"/>
        </w:rPr>
        <w:softHyphen/>
        <w:t>ти</w:t>
      </w:r>
      <w:r w:rsidRPr="00212C05">
        <w:rPr>
          <w:rFonts w:asciiTheme="minorBidi" w:hAnsiTheme="minorBidi"/>
          <w:sz w:val="26"/>
          <w:szCs w:val="26"/>
        </w:rPr>
        <w:softHyphen/>
        <w:t>чен път, по един път, кой</w:t>
      </w:r>
      <w:r w:rsidRPr="00212C05">
        <w:rPr>
          <w:rFonts w:asciiTheme="minorBidi" w:hAnsiTheme="minorBidi"/>
          <w:sz w:val="26"/>
          <w:szCs w:val="26"/>
        </w:rPr>
        <w:softHyphen/>
        <w:t>то мо</w:t>
      </w:r>
      <w:r w:rsidRPr="00212C05">
        <w:rPr>
          <w:rFonts w:asciiTheme="minorBidi" w:hAnsiTheme="minorBidi"/>
          <w:sz w:val="26"/>
          <w:szCs w:val="26"/>
        </w:rPr>
        <w:softHyphen/>
        <w:t>же да бъ</w:t>
      </w:r>
      <w:r w:rsidRPr="00212C05">
        <w:rPr>
          <w:rFonts w:asciiTheme="minorBidi" w:hAnsiTheme="minorBidi"/>
          <w:sz w:val="26"/>
          <w:szCs w:val="26"/>
        </w:rPr>
        <w:softHyphen/>
        <w:t>де обяс</w:t>
      </w:r>
      <w:r w:rsidRPr="00212C05">
        <w:rPr>
          <w:rFonts w:asciiTheme="minorBidi" w:hAnsiTheme="minorBidi"/>
          <w:sz w:val="26"/>
          <w:szCs w:val="26"/>
        </w:rPr>
        <w:softHyphen/>
        <w:t>нен рационалистично, и кол</w:t>
      </w:r>
      <w:r w:rsidRPr="00212C05">
        <w:rPr>
          <w:rFonts w:asciiTheme="minorBidi" w:hAnsiTheme="minorBidi"/>
          <w:sz w:val="26"/>
          <w:szCs w:val="26"/>
        </w:rPr>
        <w:softHyphen/>
        <w:t>ко мно</w:t>
      </w:r>
      <w:r w:rsidRPr="00212C05">
        <w:rPr>
          <w:rFonts w:asciiTheme="minorBidi" w:hAnsiTheme="minorBidi"/>
          <w:sz w:val="26"/>
          <w:szCs w:val="26"/>
        </w:rPr>
        <w:softHyphen/>
        <w:t>го сти</w:t>
      </w:r>
      <w:r w:rsidRPr="00212C05">
        <w:rPr>
          <w:rFonts w:asciiTheme="minorBidi" w:hAnsiTheme="minorBidi"/>
          <w:sz w:val="26"/>
          <w:szCs w:val="26"/>
        </w:rPr>
        <w:softHyphen/>
        <w:t>хот</w:t>
      </w:r>
      <w:r w:rsidRPr="00212C05">
        <w:rPr>
          <w:rFonts w:asciiTheme="minorBidi" w:hAnsiTheme="minorBidi"/>
          <w:sz w:val="26"/>
          <w:szCs w:val="26"/>
        </w:rPr>
        <w:softHyphen/>
        <w:t>во</w:t>
      </w:r>
      <w:r w:rsidRPr="00212C05">
        <w:rPr>
          <w:rFonts w:asciiTheme="minorBidi" w:hAnsiTheme="minorBidi"/>
          <w:sz w:val="26"/>
          <w:szCs w:val="26"/>
        </w:rPr>
        <w:softHyphen/>
        <w:t>ре</w:t>
      </w:r>
      <w:r w:rsidRPr="00212C05">
        <w:rPr>
          <w:rFonts w:asciiTheme="minorBidi" w:hAnsiTheme="minorBidi"/>
          <w:sz w:val="26"/>
          <w:szCs w:val="26"/>
        </w:rPr>
        <w:softHyphen/>
        <w:t>ния са въз</w:t>
      </w:r>
      <w:r w:rsidRPr="00212C05">
        <w:rPr>
          <w:rFonts w:asciiTheme="minorBidi" w:hAnsiTheme="minorBidi"/>
          <w:sz w:val="26"/>
          <w:szCs w:val="26"/>
        </w:rPr>
        <w:softHyphen/>
        <w:t>ник</w:t>
      </w:r>
      <w:r w:rsidRPr="00212C05">
        <w:rPr>
          <w:rFonts w:asciiTheme="minorBidi" w:hAnsiTheme="minorBidi"/>
          <w:sz w:val="26"/>
          <w:szCs w:val="26"/>
        </w:rPr>
        <w:softHyphen/>
        <w:t>на</w:t>
      </w:r>
      <w:r w:rsidRPr="00212C05">
        <w:rPr>
          <w:rFonts w:asciiTheme="minorBidi" w:hAnsiTheme="minorBidi"/>
          <w:sz w:val="26"/>
          <w:szCs w:val="26"/>
        </w:rPr>
        <w:softHyphen/>
        <w:t>ли в ре</w:t>
      </w:r>
      <w:r w:rsidRPr="00212C05">
        <w:rPr>
          <w:rFonts w:asciiTheme="minorBidi" w:hAnsiTheme="minorBidi"/>
          <w:sz w:val="26"/>
          <w:szCs w:val="26"/>
        </w:rPr>
        <w:softHyphen/>
        <w:t>зул</w:t>
      </w:r>
      <w:r w:rsidRPr="00212C05">
        <w:rPr>
          <w:rFonts w:asciiTheme="minorBidi" w:hAnsiTheme="minorBidi"/>
          <w:sz w:val="26"/>
          <w:szCs w:val="26"/>
        </w:rPr>
        <w:softHyphen/>
        <w:t>тат на един вид внушение, в ре</w:t>
      </w:r>
      <w:r w:rsidRPr="00212C05">
        <w:rPr>
          <w:rFonts w:asciiTheme="minorBidi" w:hAnsiTheme="minorBidi"/>
          <w:sz w:val="26"/>
          <w:szCs w:val="26"/>
        </w:rPr>
        <w:softHyphen/>
        <w:t>зул</w:t>
      </w:r>
      <w:r w:rsidRPr="00212C05">
        <w:rPr>
          <w:rFonts w:asciiTheme="minorBidi" w:hAnsiTheme="minorBidi"/>
          <w:sz w:val="26"/>
          <w:szCs w:val="26"/>
        </w:rPr>
        <w:softHyphen/>
        <w:t>тат на яв</w:t>
      </w:r>
      <w:r w:rsidRPr="00212C05">
        <w:rPr>
          <w:rFonts w:asciiTheme="minorBidi" w:hAnsiTheme="minorBidi"/>
          <w:sz w:val="26"/>
          <w:szCs w:val="26"/>
        </w:rPr>
        <w:softHyphen/>
        <w:t>но въз</w:t>
      </w:r>
      <w:r w:rsidRPr="00212C05">
        <w:rPr>
          <w:rFonts w:asciiTheme="minorBidi" w:hAnsiTheme="minorBidi"/>
          <w:sz w:val="26"/>
          <w:szCs w:val="26"/>
        </w:rPr>
        <w:softHyphen/>
        <w:t>дейс</w:t>
      </w:r>
      <w:r w:rsidRPr="00212C05">
        <w:rPr>
          <w:rFonts w:asciiTheme="minorBidi" w:hAnsiTheme="minorBidi"/>
          <w:sz w:val="26"/>
          <w:szCs w:val="26"/>
        </w:rPr>
        <w:softHyphen/>
        <w:t>т</w:t>
      </w:r>
      <w:r w:rsidRPr="00212C05">
        <w:rPr>
          <w:rFonts w:asciiTheme="minorBidi" w:hAnsiTheme="minorBidi"/>
          <w:sz w:val="26"/>
          <w:szCs w:val="26"/>
        </w:rPr>
        <w:softHyphen/>
        <w:t>вие от стра</w:t>
      </w:r>
      <w:r w:rsidRPr="00212C05">
        <w:rPr>
          <w:rFonts w:asciiTheme="minorBidi" w:hAnsiTheme="minorBidi"/>
          <w:sz w:val="26"/>
          <w:szCs w:val="26"/>
        </w:rPr>
        <w:softHyphen/>
        <w:t>на на ду</w:t>
      </w:r>
      <w:r w:rsidRPr="00212C05">
        <w:rPr>
          <w:rFonts w:asciiTheme="minorBidi" w:hAnsiTheme="minorBidi"/>
          <w:sz w:val="26"/>
          <w:szCs w:val="26"/>
        </w:rPr>
        <w:softHyphen/>
        <w:t>хов</w:t>
      </w:r>
      <w:r w:rsidRPr="00212C05">
        <w:rPr>
          <w:rFonts w:asciiTheme="minorBidi" w:hAnsiTheme="minorBidi"/>
          <w:sz w:val="26"/>
          <w:szCs w:val="26"/>
        </w:rPr>
        <w:softHyphen/>
        <w:t>ния свят, ко</w:t>
      </w:r>
      <w:r w:rsidRPr="00212C05">
        <w:rPr>
          <w:rFonts w:asciiTheme="minorBidi" w:hAnsiTheme="minorBidi"/>
          <w:sz w:val="26"/>
          <w:szCs w:val="26"/>
        </w:rPr>
        <w:softHyphen/>
        <w:t>ето съ</w:t>
      </w:r>
      <w:r w:rsidRPr="00212C05">
        <w:rPr>
          <w:rFonts w:asciiTheme="minorBidi" w:hAnsiTheme="minorBidi"/>
          <w:sz w:val="26"/>
          <w:szCs w:val="26"/>
        </w:rPr>
        <w:softHyphen/>
        <w:t>от</w:t>
      </w:r>
      <w:r w:rsidRPr="00212C05">
        <w:rPr>
          <w:rFonts w:asciiTheme="minorBidi" w:hAnsiTheme="minorBidi"/>
          <w:sz w:val="26"/>
          <w:szCs w:val="26"/>
        </w:rPr>
        <w:softHyphen/>
        <w:t>вет</w:t>
      </w:r>
      <w:r w:rsidRPr="00212C05">
        <w:rPr>
          <w:rFonts w:asciiTheme="minorBidi" w:hAnsiTheme="minorBidi"/>
          <w:sz w:val="26"/>
          <w:szCs w:val="26"/>
        </w:rPr>
        <w:softHyphen/>
        <w:t>ни</w:t>
      </w:r>
      <w:r w:rsidRPr="00212C05">
        <w:rPr>
          <w:rFonts w:asciiTheme="minorBidi" w:hAnsiTheme="minorBidi"/>
          <w:sz w:val="26"/>
          <w:szCs w:val="26"/>
        </w:rPr>
        <w:softHyphen/>
        <w:t>ят чо</w:t>
      </w:r>
      <w:r w:rsidRPr="00212C05">
        <w:rPr>
          <w:rFonts w:asciiTheme="minorBidi" w:hAnsiTheme="minorBidi"/>
          <w:sz w:val="26"/>
          <w:szCs w:val="26"/>
        </w:rPr>
        <w:softHyphen/>
        <w:t>век из</w:t>
      </w:r>
      <w:r w:rsidRPr="00212C05">
        <w:rPr>
          <w:rFonts w:asciiTheme="minorBidi" w:hAnsiTheme="minorBidi"/>
          <w:sz w:val="26"/>
          <w:szCs w:val="26"/>
        </w:rPr>
        <w:softHyphen/>
        <w:t>жи</w:t>
      </w:r>
      <w:r w:rsidRPr="00212C05">
        <w:rPr>
          <w:rFonts w:asciiTheme="minorBidi" w:hAnsiTheme="minorBidi"/>
          <w:sz w:val="26"/>
          <w:szCs w:val="26"/>
        </w:rPr>
        <w:softHyphen/>
        <w:t>вя</w:t>
      </w:r>
      <w:r w:rsidRPr="00212C05">
        <w:rPr>
          <w:rFonts w:asciiTheme="minorBidi" w:hAnsiTheme="minorBidi"/>
          <w:sz w:val="26"/>
          <w:szCs w:val="26"/>
        </w:rPr>
        <w:softHyphen/>
        <w:t>ва ка</w:t>
      </w:r>
      <w:r w:rsidRPr="00212C05">
        <w:rPr>
          <w:rFonts w:asciiTheme="minorBidi" w:hAnsiTheme="minorBidi"/>
          <w:sz w:val="26"/>
          <w:szCs w:val="26"/>
        </w:rPr>
        <w:softHyphen/>
        <w:t>то съ</w:t>
      </w:r>
      <w:r w:rsidRPr="00212C05">
        <w:rPr>
          <w:rFonts w:asciiTheme="minorBidi" w:hAnsiTheme="minorBidi"/>
          <w:sz w:val="26"/>
          <w:szCs w:val="26"/>
        </w:rPr>
        <w:softHyphen/>
        <w:t>но</w:t>
      </w:r>
      <w:r w:rsidRPr="00212C05">
        <w:rPr>
          <w:rFonts w:asciiTheme="minorBidi" w:hAnsiTheme="minorBidi"/>
          <w:sz w:val="26"/>
          <w:szCs w:val="26"/>
        </w:rPr>
        <w:softHyphen/>
        <w:t>ви</w:t>
      </w:r>
      <w:r w:rsidRPr="00212C05">
        <w:rPr>
          <w:rFonts w:asciiTheme="minorBidi" w:hAnsiTheme="minorBidi"/>
          <w:sz w:val="26"/>
          <w:szCs w:val="26"/>
        </w:rPr>
        <w:softHyphen/>
        <w:t>де</w:t>
      </w:r>
      <w:r w:rsidRPr="00212C05">
        <w:rPr>
          <w:rFonts w:asciiTheme="minorBidi" w:hAnsiTheme="minorBidi"/>
          <w:sz w:val="26"/>
          <w:szCs w:val="26"/>
        </w:rPr>
        <w:softHyphen/>
        <w:t>ние или не</w:t>
      </w:r>
      <w:r w:rsidRPr="00212C05">
        <w:rPr>
          <w:rFonts w:asciiTheme="minorBidi" w:hAnsiTheme="minorBidi"/>
          <w:sz w:val="26"/>
          <w:szCs w:val="26"/>
        </w:rPr>
        <w:softHyphen/>
        <w:t>що подобно. Вие ще се учу</w:t>
      </w:r>
      <w:r w:rsidRPr="00212C05">
        <w:rPr>
          <w:rFonts w:asciiTheme="minorBidi" w:hAnsiTheme="minorBidi"/>
          <w:sz w:val="26"/>
          <w:szCs w:val="26"/>
        </w:rPr>
        <w:softHyphen/>
        <w:t>ди</w:t>
      </w:r>
      <w:r w:rsidRPr="00212C05">
        <w:rPr>
          <w:rFonts w:asciiTheme="minorBidi" w:hAnsiTheme="minorBidi"/>
          <w:sz w:val="26"/>
          <w:szCs w:val="26"/>
        </w:rPr>
        <w:softHyphen/>
        <w:t>те ка</w:t>
      </w:r>
      <w:r w:rsidRPr="00212C05">
        <w:rPr>
          <w:rFonts w:asciiTheme="minorBidi" w:hAnsiTheme="minorBidi"/>
          <w:sz w:val="26"/>
          <w:szCs w:val="26"/>
        </w:rPr>
        <w:softHyphen/>
        <w:t>къв ог</w:t>
      </w:r>
      <w:r w:rsidRPr="00212C05">
        <w:rPr>
          <w:rFonts w:asciiTheme="minorBidi" w:hAnsiTheme="minorBidi"/>
          <w:sz w:val="26"/>
          <w:szCs w:val="26"/>
        </w:rPr>
        <w:softHyphen/>
        <w:t>ро</w:t>
      </w:r>
      <w:r w:rsidRPr="00212C05">
        <w:rPr>
          <w:rFonts w:asciiTheme="minorBidi" w:hAnsiTheme="minorBidi"/>
          <w:sz w:val="26"/>
          <w:szCs w:val="26"/>
        </w:rPr>
        <w:softHyphen/>
        <w:t>мен про</w:t>
      </w:r>
      <w:r w:rsidRPr="00212C05">
        <w:rPr>
          <w:rFonts w:asciiTheme="minorBidi" w:hAnsiTheme="minorBidi"/>
          <w:sz w:val="26"/>
          <w:szCs w:val="26"/>
        </w:rPr>
        <w:softHyphen/>
        <w:t>цент за</w:t>
      </w:r>
      <w:r w:rsidRPr="00212C05">
        <w:rPr>
          <w:rFonts w:asciiTheme="minorBidi" w:hAnsiTheme="minorBidi"/>
          <w:sz w:val="26"/>
          <w:szCs w:val="26"/>
        </w:rPr>
        <w:softHyphen/>
        <w:t>ема ди</w:t>
      </w:r>
      <w:r w:rsidRPr="00212C05">
        <w:rPr>
          <w:rFonts w:asciiTheme="minorBidi" w:hAnsiTheme="minorBidi"/>
          <w:sz w:val="26"/>
          <w:szCs w:val="26"/>
        </w:rPr>
        <w:softHyphen/>
        <w:t>рек</w:t>
      </w:r>
      <w:r w:rsidRPr="00212C05">
        <w:rPr>
          <w:rFonts w:asciiTheme="minorBidi" w:hAnsiTheme="minorBidi"/>
          <w:sz w:val="26"/>
          <w:szCs w:val="26"/>
        </w:rPr>
        <w:softHyphen/>
        <w:t>т</w:t>
      </w:r>
      <w:r w:rsidRPr="00212C05">
        <w:rPr>
          <w:rFonts w:asciiTheme="minorBidi" w:hAnsiTheme="minorBidi"/>
          <w:sz w:val="26"/>
          <w:szCs w:val="26"/>
        </w:rPr>
        <w:softHyphen/>
        <w:t>но</w:t>
      </w:r>
      <w:r w:rsidRPr="00212C05">
        <w:rPr>
          <w:rFonts w:asciiTheme="minorBidi" w:hAnsiTheme="minorBidi"/>
          <w:sz w:val="26"/>
          <w:szCs w:val="26"/>
        </w:rPr>
        <w:softHyphen/>
        <w:t>то вли</w:t>
      </w:r>
      <w:r w:rsidRPr="00212C05">
        <w:rPr>
          <w:rFonts w:asciiTheme="minorBidi" w:hAnsiTheme="minorBidi"/>
          <w:sz w:val="26"/>
          <w:szCs w:val="26"/>
        </w:rPr>
        <w:softHyphen/>
        <w:t>яние на ду</w:t>
      </w:r>
      <w:r w:rsidRPr="00212C05">
        <w:rPr>
          <w:rFonts w:asciiTheme="minorBidi" w:hAnsiTheme="minorBidi"/>
          <w:sz w:val="26"/>
          <w:szCs w:val="26"/>
        </w:rPr>
        <w:softHyphen/>
        <w:t>хов</w:t>
      </w:r>
      <w:r w:rsidRPr="00212C05">
        <w:rPr>
          <w:rFonts w:asciiTheme="minorBidi" w:hAnsiTheme="minorBidi"/>
          <w:sz w:val="26"/>
          <w:szCs w:val="26"/>
        </w:rPr>
        <w:softHyphen/>
        <w:t xml:space="preserve">ния свят! </w:t>
      </w:r>
      <w:r w:rsidRPr="000A7F94">
        <w:rPr>
          <w:rFonts w:asciiTheme="minorBidi" w:hAnsiTheme="minorBidi"/>
          <w:color w:val="C00000"/>
          <w:sz w:val="26"/>
          <w:szCs w:val="26"/>
        </w:rPr>
        <w:t>Днес хо</w:t>
      </w:r>
      <w:r w:rsidRPr="000A7F94">
        <w:rPr>
          <w:rFonts w:asciiTheme="minorBidi" w:hAnsiTheme="minorBidi"/>
          <w:color w:val="C00000"/>
          <w:sz w:val="26"/>
          <w:szCs w:val="26"/>
        </w:rPr>
        <w:softHyphen/>
        <w:t>ра</w:t>
      </w:r>
      <w:r w:rsidRPr="000A7F94">
        <w:rPr>
          <w:rFonts w:asciiTheme="minorBidi" w:hAnsiTheme="minorBidi"/>
          <w:color w:val="C00000"/>
          <w:sz w:val="26"/>
          <w:szCs w:val="26"/>
        </w:rPr>
        <w:softHyphen/>
        <w:t>та се на</w:t>
      </w:r>
      <w:r w:rsidRPr="000A7F94">
        <w:rPr>
          <w:rFonts w:asciiTheme="minorBidi" w:hAnsiTheme="minorBidi"/>
          <w:color w:val="C00000"/>
          <w:sz w:val="26"/>
          <w:szCs w:val="26"/>
        </w:rPr>
        <w:softHyphen/>
        <w:t>ми</w:t>
      </w:r>
      <w:r w:rsidRPr="000A7F94">
        <w:rPr>
          <w:rFonts w:asciiTheme="minorBidi" w:hAnsiTheme="minorBidi"/>
          <w:color w:val="C00000"/>
          <w:sz w:val="26"/>
          <w:szCs w:val="26"/>
        </w:rPr>
        <w:softHyphen/>
        <w:t>рат под вли</w:t>
      </w:r>
      <w:r w:rsidRPr="000A7F94">
        <w:rPr>
          <w:rFonts w:asciiTheme="minorBidi" w:hAnsiTheme="minorBidi"/>
          <w:color w:val="C00000"/>
          <w:sz w:val="26"/>
          <w:szCs w:val="26"/>
        </w:rPr>
        <w:softHyphen/>
        <w:t>яни</w:t>
      </w:r>
      <w:r w:rsidRPr="000A7F94">
        <w:rPr>
          <w:rFonts w:asciiTheme="minorBidi" w:hAnsiTheme="minorBidi"/>
          <w:color w:val="C00000"/>
          <w:sz w:val="26"/>
          <w:szCs w:val="26"/>
        </w:rPr>
        <w:softHyphen/>
        <w:t>ето на ду</w:t>
      </w:r>
      <w:r w:rsidRPr="000A7F94">
        <w:rPr>
          <w:rFonts w:asciiTheme="minorBidi" w:hAnsiTheme="minorBidi"/>
          <w:color w:val="C00000"/>
          <w:sz w:val="26"/>
          <w:szCs w:val="26"/>
        </w:rPr>
        <w:softHyphen/>
        <w:t>хов</w:t>
      </w:r>
      <w:r w:rsidRPr="000A7F94">
        <w:rPr>
          <w:rFonts w:asciiTheme="minorBidi" w:hAnsiTheme="minorBidi"/>
          <w:color w:val="C00000"/>
          <w:sz w:val="26"/>
          <w:szCs w:val="26"/>
        </w:rPr>
        <w:softHyphen/>
        <w:t>ния свят в мно</w:t>
      </w:r>
      <w:r w:rsidRPr="000A7F94">
        <w:rPr>
          <w:rFonts w:asciiTheme="minorBidi" w:hAnsiTheme="minorBidi"/>
          <w:color w:val="C00000"/>
          <w:sz w:val="26"/>
          <w:szCs w:val="26"/>
        </w:rPr>
        <w:softHyphen/>
        <w:t>го по</w:t>
      </w:r>
      <w:r w:rsidRPr="000A7F94">
        <w:rPr>
          <w:rFonts w:asciiTheme="minorBidi" w:hAnsiTheme="minorBidi"/>
          <w:color w:val="C00000"/>
          <w:sz w:val="26"/>
          <w:szCs w:val="26"/>
        </w:rPr>
        <w:softHyphen/>
        <w:t>-го</w:t>
      </w:r>
      <w:r w:rsidRPr="000A7F94">
        <w:rPr>
          <w:rFonts w:asciiTheme="minorBidi" w:hAnsiTheme="minorBidi"/>
          <w:color w:val="C00000"/>
          <w:sz w:val="26"/>
          <w:szCs w:val="26"/>
        </w:rPr>
        <w:softHyphen/>
        <w:t>ля</w:t>
      </w:r>
      <w:r w:rsidRPr="000A7F94">
        <w:rPr>
          <w:rFonts w:asciiTheme="minorBidi" w:hAnsiTheme="minorBidi"/>
          <w:color w:val="C00000"/>
          <w:sz w:val="26"/>
          <w:szCs w:val="26"/>
        </w:rPr>
        <w:softHyphen/>
        <w:t>ма степен, от</w:t>
      </w:r>
      <w:r w:rsidRPr="000A7F94">
        <w:rPr>
          <w:rFonts w:asciiTheme="minorBidi" w:hAnsiTheme="minorBidi"/>
          <w:color w:val="C00000"/>
          <w:sz w:val="26"/>
          <w:szCs w:val="26"/>
        </w:rPr>
        <w:softHyphen/>
        <w:t>кол</w:t>
      </w:r>
      <w:r w:rsidRPr="000A7F94">
        <w:rPr>
          <w:rFonts w:asciiTheme="minorBidi" w:hAnsiTheme="minorBidi"/>
          <w:color w:val="C00000"/>
          <w:sz w:val="26"/>
          <w:szCs w:val="26"/>
        </w:rPr>
        <w:softHyphen/>
        <w:t>ко</w:t>
      </w:r>
      <w:r w:rsidRPr="000A7F94">
        <w:rPr>
          <w:rFonts w:asciiTheme="minorBidi" w:hAnsiTheme="minorBidi"/>
          <w:color w:val="C00000"/>
          <w:sz w:val="26"/>
          <w:szCs w:val="26"/>
        </w:rPr>
        <w:softHyphen/>
        <w:t>то те са</w:t>
      </w:r>
      <w:r w:rsidRPr="000A7F94">
        <w:rPr>
          <w:rFonts w:asciiTheme="minorBidi" w:hAnsiTheme="minorBidi"/>
          <w:color w:val="C00000"/>
          <w:sz w:val="26"/>
          <w:szCs w:val="26"/>
        </w:rPr>
        <w:softHyphen/>
        <w:t>ми до пускат</w:t>
      </w:r>
      <w:r w:rsidRPr="00212C05">
        <w:rPr>
          <w:rFonts w:asciiTheme="minorBidi" w:hAnsiTheme="minorBidi"/>
          <w:sz w:val="26"/>
          <w:szCs w:val="26"/>
        </w:rPr>
        <w:t>. И тък</w:t>
      </w:r>
      <w:r w:rsidRPr="00212C05">
        <w:rPr>
          <w:rFonts w:asciiTheme="minorBidi" w:hAnsiTheme="minorBidi"/>
          <w:sz w:val="26"/>
          <w:szCs w:val="26"/>
        </w:rPr>
        <w:softHyphen/>
        <w:t>мо на</w:t>
      </w:r>
      <w:r w:rsidRPr="00212C05">
        <w:rPr>
          <w:rFonts w:asciiTheme="minorBidi" w:hAnsiTheme="minorBidi"/>
          <w:sz w:val="26"/>
          <w:szCs w:val="26"/>
        </w:rPr>
        <w:softHyphen/>
        <w:t>й-</w:t>
      </w:r>
      <w:r w:rsidRPr="00212C05">
        <w:rPr>
          <w:rFonts w:asciiTheme="minorBidi" w:hAnsiTheme="minorBidi"/>
          <w:sz w:val="26"/>
          <w:szCs w:val="26"/>
        </w:rPr>
        <w:softHyphen/>
        <w:t>важ</w:t>
      </w:r>
      <w:r w:rsidRPr="00212C05">
        <w:rPr>
          <w:rFonts w:asciiTheme="minorBidi" w:hAnsiTheme="minorBidi"/>
          <w:sz w:val="26"/>
          <w:szCs w:val="26"/>
        </w:rPr>
        <w:softHyphen/>
        <w:t>ни</w:t>
      </w:r>
      <w:r w:rsidRPr="00212C05">
        <w:rPr>
          <w:rFonts w:asciiTheme="minorBidi" w:hAnsiTheme="minorBidi"/>
          <w:sz w:val="26"/>
          <w:szCs w:val="26"/>
        </w:rPr>
        <w:softHyphen/>
        <w:t>те събития, ко</w:t>
      </w:r>
      <w:r w:rsidRPr="00212C05">
        <w:rPr>
          <w:rFonts w:asciiTheme="minorBidi" w:hAnsiTheme="minorBidi"/>
          <w:sz w:val="26"/>
          <w:szCs w:val="26"/>
        </w:rPr>
        <w:softHyphen/>
        <w:t>ито на пръв пог</w:t>
      </w:r>
      <w:r w:rsidRPr="00212C05">
        <w:rPr>
          <w:rFonts w:asciiTheme="minorBidi" w:hAnsiTheme="minorBidi"/>
          <w:sz w:val="26"/>
          <w:szCs w:val="26"/>
        </w:rPr>
        <w:softHyphen/>
        <w:t>лед са де</w:t>
      </w:r>
      <w:r w:rsidRPr="00212C05">
        <w:rPr>
          <w:rFonts w:asciiTheme="minorBidi" w:hAnsiTheme="minorBidi"/>
          <w:sz w:val="26"/>
          <w:szCs w:val="26"/>
        </w:rPr>
        <w:softHyphen/>
        <w:t>ло на хората, всъщ</w:t>
      </w:r>
      <w:r w:rsidRPr="00212C05">
        <w:rPr>
          <w:rFonts w:asciiTheme="minorBidi" w:hAnsiTheme="minorBidi"/>
          <w:sz w:val="26"/>
          <w:szCs w:val="26"/>
        </w:rPr>
        <w:softHyphen/>
        <w:t>ност се из</w:t>
      </w:r>
      <w:r w:rsidRPr="00212C05">
        <w:rPr>
          <w:rFonts w:asciiTheme="minorBidi" w:hAnsiTheme="minorBidi"/>
          <w:sz w:val="26"/>
          <w:szCs w:val="26"/>
        </w:rPr>
        <w:softHyphen/>
        <w:t>вър</w:t>
      </w:r>
      <w:r w:rsidRPr="00212C05">
        <w:rPr>
          <w:rFonts w:asciiTheme="minorBidi" w:hAnsiTheme="minorBidi"/>
          <w:sz w:val="26"/>
          <w:szCs w:val="26"/>
        </w:rPr>
        <w:softHyphen/>
        <w:t>ш</w:t>
      </w:r>
      <w:r w:rsidRPr="00212C05">
        <w:rPr>
          <w:rFonts w:asciiTheme="minorBidi" w:hAnsiTheme="minorBidi"/>
          <w:sz w:val="26"/>
          <w:szCs w:val="26"/>
        </w:rPr>
        <w:softHyphen/>
        <w:t>ват под въз</w:t>
      </w:r>
      <w:r w:rsidRPr="00212C05">
        <w:rPr>
          <w:rFonts w:asciiTheme="minorBidi" w:hAnsiTheme="minorBidi"/>
          <w:sz w:val="26"/>
          <w:szCs w:val="26"/>
        </w:rPr>
        <w:softHyphen/>
        <w:t>дейс</w:t>
      </w:r>
      <w:r w:rsidRPr="00212C05">
        <w:rPr>
          <w:rFonts w:asciiTheme="minorBidi" w:hAnsiTheme="minorBidi"/>
          <w:sz w:val="26"/>
          <w:szCs w:val="26"/>
        </w:rPr>
        <w:softHyphen/>
        <w:t>т</w:t>
      </w:r>
      <w:r w:rsidRPr="00212C05">
        <w:rPr>
          <w:rFonts w:asciiTheme="minorBidi" w:hAnsiTheme="minorBidi"/>
          <w:sz w:val="26"/>
          <w:szCs w:val="26"/>
        </w:rPr>
        <w:softHyphen/>
        <w:t>ви</w:t>
      </w:r>
      <w:r w:rsidRPr="00212C05">
        <w:rPr>
          <w:rFonts w:asciiTheme="minorBidi" w:hAnsiTheme="minorBidi"/>
          <w:sz w:val="26"/>
          <w:szCs w:val="26"/>
        </w:rPr>
        <w:softHyphen/>
        <w:t>ята на ду</w:t>
      </w:r>
      <w:r w:rsidRPr="00212C05">
        <w:rPr>
          <w:rFonts w:asciiTheme="minorBidi" w:hAnsiTheme="minorBidi"/>
          <w:sz w:val="26"/>
          <w:szCs w:val="26"/>
        </w:rPr>
        <w:softHyphen/>
        <w:t>хов</w:t>
      </w:r>
      <w:r w:rsidRPr="00212C05">
        <w:rPr>
          <w:rFonts w:asciiTheme="minorBidi" w:hAnsiTheme="minorBidi"/>
          <w:sz w:val="26"/>
          <w:szCs w:val="26"/>
        </w:rPr>
        <w:softHyphen/>
        <w:t xml:space="preserve">ния свят.  </w:t>
      </w:r>
    </w:p>
    <w:p w14:paraId="076EF80C" w14:textId="7C536E8F"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Ето например, тук или там хо</w:t>
      </w:r>
      <w:r w:rsidRPr="00212C05">
        <w:rPr>
          <w:rFonts w:asciiTheme="minorBidi" w:hAnsiTheme="minorBidi"/>
          <w:sz w:val="26"/>
          <w:szCs w:val="26"/>
        </w:rPr>
        <w:softHyphen/>
        <w:t>ра</w:t>
      </w:r>
      <w:r w:rsidRPr="00212C05">
        <w:rPr>
          <w:rFonts w:asciiTheme="minorBidi" w:hAnsiTheme="minorBidi"/>
          <w:sz w:val="26"/>
          <w:szCs w:val="26"/>
        </w:rPr>
        <w:softHyphen/>
        <w:t xml:space="preserve">та се </w:t>
      </w:r>
      <w:r w:rsidRPr="00212C05">
        <w:rPr>
          <w:rFonts w:asciiTheme="minorBidi" w:hAnsiTheme="minorBidi"/>
          <w:sz w:val="26"/>
          <w:szCs w:val="26"/>
        </w:rPr>
        <w:softHyphen/>
        <w:t>пита</w:t>
      </w:r>
      <w:r w:rsidRPr="00212C05">
        <w:rPr>
          <w:rFonts w:asciiTheme="minorBidi" w:hAnsiTheme="minorBidi"/>
          <w:sz w:val="26"/>
          <w:szCs w:val="26"/>
        </w:rPr>
        <w:softHyphen/>
        <w:t xml:space="preserve">т: </w:t>
      </w:r>
      <w:r w:rsidRPr="00212C05">
        <w:rPr>
          <w:rFonts w:asciiTheme="minorBidi" w:hAnsiTheme="minorBidi"/>
          <w:sz w:val="26"/>
          <w:szCs w:val="26"/>
        </w:rPr>
        <w:softHyphen/>
        <w:t>За</w:t>
      </w:r>
      <w:r w:rsidRPr="00212C05">
        <w:rPr>
          <w:rFonts w:asciiTheme="minorBidi" w:hAnsiTheme="minorBidi"/>
          <w:sz w:val="26"/>
          <w:szCs w:val="26"/>
        </w:rPr>
        <w:softHyphen/>
        <w:t>що е ос</w:t>
      </w:r>
      <w:r w:rsidRPr="00212C05">
        <w:rPr>
          <w:rFonts w:asciiTheme="minorBidi" w:hAnsiTheme="minorBidi"/>
          <w:sz w:val="26"/>
          <w:szCs w:val="26"/>
        </w:rPr>
        <w:softHyphen/>
        <w:t>но</w:t>
      </w:r>
      <w:r w:rsidRPr="00212C05">
        <w:rPr>
          <w:rFonts w:asciiTheme="minorBidi" w:hAnsiTheme="minorBidi"/>
          <w:sz w:val="26"/>
          <w:szCs w:val="26"/>
        </w:rPr>
        <w:softHyphen/>
        <w:t>ван то</w:t>
      </w:r>
      <w:r w:rsidRPr="00212C05">
        <w:rPr>
          <w:rFonts w:asciiTheme="minorBidi" w:hAnsiTheme="minorBidi"/>
          <w:sz w:val="26"/>
          <w:szCs w:val="26"/>
        </w:rPr>
        <w:softHyphen/>
        <w:t>зи или он</w:t>
      </w:r>
      <w:r w:rsidRPr="00212C05">
        <w:rPr>
          <w:rFonts w:asciiTheme="minorBidi" w:hAnsiTheme="minorBidi"/>
          <w:sz w:val="26"/>
          <w:szCs w:val="26"/>
        </w:rPr>
        <w:softHyphen/>
        <w:t xml:space="preserve">зи вестник? </w:t>
      </w:r>
      <w:r w:rsidR="000A7F94">
        <w:rPr>
          <w:rFonts w:asciiTheme="minorBidi" w:hAnsiTheme="minorBidi"/>
          <w:sz w:val="26"/>
          <w:szCs w:val="26"/>
        </w:rPr>
        <w:t xml:space="preserve">– </w:t>
      </w:r>
      <w:r w:rsidRPr="00212C05">
        <w:rPr>
          <w:rFonts w:asciiTheme="minorBidi" w:hAnsiTheme="minorBidi"/>
          <w:sz w:val="26"/>
          <w:szCs w:val="26"/>
        </w:rPr>
        <w:t>Неговият соб</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веник го е основал, за</w:t>
      </w:r>
      <w:r w:rsidRPr="00212C05">
        <w:rPr>
          <w:rFonts w:asciiTheme="minorBidi" w:hAnsiTheme="minorBidi"/>
          <w:sz w:val="26"/>
          <w:szCs w:val="26"/>
        </w:rPr>
        <w:softHyphen/>
        <w:t>що</w:t>
      </w:r>
      <w:r w:rsidRPr="00212C05">
        <w:rPr>
          <w:rFonts w:asciiTheme="minorBidi" w:hAnsiTheme="minorBidi"/>
          <w:sz w:val="26"/>
          <w:szCs w:val="26"/>
        </w:rPr>
        <w:softHyphen/>
        <w:t>то е по</w:t>
      </w:r>
      <w:r w:rsidRPr="00212C05">
        <w:rPr>
          <w:rFonts w:asciiTheme="minorBidi" w:hAnsiTheme="minorBidi"/>
          <w:sz w:val="26"/>
          <w:szCs w:val="26"/>
        </w:rPr>
        <w:softHyphen/>
        <w:t>лу</w:t>
      </w:r>
      <w:r w:rsidRPr="00212C05">
        <w:rPr>
          <w:rFonts w:asciiTheme="minorBidi" w:hAnsiTheme="minorBidi"/>
          <w:sz w:val="26"/>
          <w:szCs w:val="26"/>
        </w:rPr>
        <w:softHyphen/>
        <w:t>чил то</w:t>
      </w:r>
      <w:r w:rsidRPr="00212C05">
        <w:rPr>
          <w:rFonts w:asciiTheme="minorBidi" w:hAnsiTheme="minorBidi"/>
          <w:sz w:val="26"/>
          <w:szCs w:val="26"/>
        </w:rPr>
        <w:softHyphen/>
        <w:t>зи или он</w:t>
      </w:r>
      <w:r w:rsidRPr="00212C05">
        <w:rPr>
          <w:rFonts w:asciiTheme="minorBidi" w:hAnsiTheme="minorBidi"/>
          <w:sz w:val="26"/>
          <w:szCs w:val="26"/>
        </w:rPr>
        <w:softHyphen/>
        <w:t>зи им</w:t>
      </w:r>
      <w:r w:rsidRPr="00212C05">
        <w:rPr>
          <w:rFonts w:asciiTheme="minorBidi" w:hAnsiTheme="minorBidi"/>
          <w:sz w:val="26"/>
          <w:szCs w:val="26"/>
        </w:rPr>
        <w:softHyphen/>
        <w:t>пулс от ду</w:t>
      </w:r>
      <w:r w:rsidRPr="00212C05">
        <w:rPr>
          <w:rFonts w:asciiTheme="minorBidi" w:hAnsiTheme="minorBidi"/>
          <w:sz w:val="26"/>
          <w:szCs w:val="26"/>
        </w:rPr>
        <w:softHyphen/>
        <w:t>хов</w:t>
      </w:r>
      <w:r w:rsidRPr="00212C05">
        <w:rPr>
          <w:rFonts w:asciiTheme="minorBidi" w:hAnsiTheme="minorBidi"/>
          <w:sz w:val="26"/>
          <w:szCs w:val="26"/>
        </w:rPr>
        <w:softHyphen/>
        <w:t>ния свят. И ако той би имал до</w:t>
      </w:r>
      <w:r w:rsidRPr="00212C05">
        <w:rPr>
          <w:rFonts w:asciiTheme="minorBidi" w:hAnsiTheme="minorBidi"/>
          <w:sz w:val="26"/>
          <w:szCs w:val="26"/>
        </w:rPr>
        <w:softHyphen/>
        <w:t>ве</w:t>
      </w:r>
      <w:r w:rsidRPr="00212C05">
        <w:rPr>
          <w:rFonts w:asciiTheme="minorBidi" w:hAnsiTheme="minorBidi"/>
          <w:sz w:val="26"/>
          <w:szCs w:val="26"/>
        </w:rPr>
        <w:softHyphen/>
        <w:t>ри</w:t>
      </w:r>
      <w:r w:rsidRPr="00212C05">
        <w:rPr>
          <w:rFonts w:asciiTheme="minorBidi" w:hAnsiTheme="minorBidi"/>
          <w:sz w:val="26"/>
          <w:szCs w:val="26"/>
        </w:rPr>
        <w:softHyphen/>
        <w:t>ето да спо</w:t>
      </w:r>
      <w:r w:rsidRPr="00212C05">
        <w:rPr>
          <w:rFonts w:asciiTheme="minorBidi" w:hAnsiTheme="minorBidi"/>
          <w:sz w:val="26"/>
          <w:szCs w:val="26"/>
        </w:rPr>
        <w:softHyphen/>
        <w:t>де</w:t>
      </w:r>
      <w:r w:rsidRPr="00212C05">
        <w:rPr>
          <w:rFonts w:asciiTheme="minorBidi" w:hAnsiTheme="minorBidi"/>
          <w:sz w:val="26"/>
          <w:szCs w:val="26"/>
        </w:rPr>
        <w:softHyphen/>
        <w:t xml:space="preserve">ли с </w:t>
      </w:r>
      <w:r w:rsidR="0083635E" w:rsidRPr="00212C05">
        <w:rPr>
          <w:rFonts w:asciiTheme="minorBidi" w:hAnsiTheme="minorBidi"/>
          <w:sz w:val="26"/>
          <w:szCs w:val="26"/>
        </w:rPr>
        <w:t>в</w:t>
      </w:r>
      <w:r w:rsidRPr="00212C05">
        <w:rPr>
          <w:rFonts w:asciiTheme="minorBidi" w:hAnsiTheme="minorBidi"/>
          <w:sz w:val="26"/>
          <w:szCs w:val="26"/>
        </w:rPr>
        <w:t>ас без как</w:t>
      </w:r>
      <w:r w:rsidRPr="00212C05">
        <w:rPr>
          <w:rFonts w:asciiTheme="minorBidi" w:hAnsiTheme="minorBidi"/>
          <w:sz w:val="26"/>
          <w:szCs w:val="26"/>
        </w:rPr>
        <w:softHyphen/>
        <w:t>во</w:t>
      </w:r>
      <w:r w:rsidRPr="00212C05">
        <w:rPr>
          <w:rFonts w:asciiTheme="minorBidi" w:hAnsiTheme="minorBidi"/>
          <w:sz w:val="26"/>
          <w:szCs w:val="26"/>
        </w:rPr>
        <w:softHyphen/>
        <w:t>то и да е пре</w:t>
      </w:r>
      <w:r w:rsidRPr="00212C05">
        <w:rPr>
          <w:rFonts w:asciiTheme="minorBidi" w:hAnsiTheme="minorBidi"/>
          <w:sz w:val="26"/>
          <w:szCs w:val="26"/>
        </w:rPr>
        <w:softHyphen/>
        <w:t>ду</w:t>
      </w:r>
      <w:r w:rsidRPr="00212C05">
        <w:rPr>
          <w:rFonts w:asciiTheme="minorBidi" w:hAnsiTheme="minorBidi"/>
          <w:sz w:val="26"/>
          <w:szCs w:val="26"/>
        </w:rPr>
        <w:softHyphen/>
        <w:t>беж</w:t>
      </w:r>
      <w:r w:rsidRPr="00212C05">
        <w:rPr>
          <w:rFonts w:asciiTheme="minorBidi" w:hAnsiTheme="minorBidi"/>
          <w:sz w:val="26"/>
          <w:szCs w:val="26"/>
        </w:rPr>
        <w:softHyphen/>
        <w:t>де</w:t>
      </w:r>
      <w:r w:rsidRPr="00212C05">
        <w:rPr>
          <w:rFonts w:asciiTheme="minorBidi" w:hAnsiTheme="minorBidi"/>
          <w:sz w:val="26"/>
          <w:szCs w:val="26"/>
        </w:rPr>
        <w:softHyphen/>
        <w:t>ние сво</w:t>
      </w:r>
      <w:r w:rsidRPr="00212C05">
        <w:rPr>
          <w:rFonts w:asciiTheme="minorBidi" w:hAnsiTheme="minorBidi"/>
          <w:sz w:val="26"/>
          <w:szCs w:val="26"/>
        </w:rPr>
        <w:softHyphen/>
        <w:t>ите вът</w:t>
      </w:r>
      <w:r w:rsidRPr="00212C05">
        <w:rPr>
          <w:rFonts w:asciiTheme="minorBidi" w:hAnsiTheme="minorBidi"/>
          <w:sz w:val="26"/>
          <w:szCs w:val="26"/>
        </w:rPr>
        <w:softHyphen/>
        <w:t>реш</w:t>
      </w:r>
      <w:r w:rsidRPr="00212C05">
        <w:rPr>
          <w:rFonts w:asciiTheme="minorBidi" w:hAnsiTheme="minorBidi"/>
          <w:sz w:val="26"/>
          <w:szCs w:val="26"/>
        </w:rPr>
        <w:softHyphen/>
        <w:t>ни импулси, ще</w:t>
      </w:r>
      <w:r w:rsidRPr="00212C05">
        <w:rPr>
          <w:rFonts w:asciiTheme="minorBidi" w:hAnsiTheme="minorBidi"/>
          <w:sz w:val="26"/>
          <w:szCs w:val="26"/>
        </w:rPr>
        <w:softHyphen/>
        <w:t xml:space="preserve">ше да </w:t>
      </w:r>
      <w:r w:rsidR="0083635E" w:rsidRPr="00212C05">
        <w:rPr>
          <w:rFonts w:asciiTheme="minorBidi" w:hAnsiTheme="minorBidi"/>
          <w:sz w:val="26"/>
          <w:szCs w:val="26"/>
        </w:rPr>
        <w:t>в</w:t>
      </w:r>
      <w:r w:rsidRPr="00212C05">
        <w:rPr>
          <w:rFonts w:asciiTheme="minorBidi" w:hAnsiTheme="minorBidi"/>
          <w:sz w:val="26"/>
          <w:szCs w:val="26"/>
        </w:rPr>
        <w:t>и раз</w:t>
      </w:r>
      <w:r w:rsidRPr="00212C05">
        <w:rPr>
          <w:rFonts w:asciiTheme="minorBidi" w:hAnsiTheme="minorBidi"/>
          <w:sz w:val="26"/>
          <w:szCs w:val="26"/>
        </w:rPr>
        <w:softHyphen/>
        <w:t>ка</w:t>
      </w:r>
      <w:r w:rsidRPr="00212C05">
        <w:rPr>
          <w:rFonts w:asciiTheme="minorBidi" w:hAnsiTheme="minorBidi"/>
          <w:sz w:val="26"/>
          <w:szCs w:val="26"/>
        </w:rPr>
        <w:softHyphen/>
        <w:t>же ед</w:t>
      </w:r>
      <w:r w:rsidRPr="00212C05">
        <w:rPr>
          <w:rFonts w:asciiTheme="minorBidi" w:hAnsiTheme="minorBidi"/>
          <w:sz w:val="26"/>
          <w:szCs w:val="26"/>
        </w:rPr>
        <w:softHyphen/>
        <w:t>но от сво</w:t>
      </w:r>
      <w:r w:rsidRPr="00212C05">
        <w:rPr>
          <w:rFonts w:asciiTheme="minorBidi" w:hAnsiTheme="minorBidi"/>
          <w:sz w:val="26"/>
          <w:szCs w:val="26"/>
        </w:rPr>
        <w:softHyphen/>
        <w:t>ите съновидения: ето как</w:t>
      </w:r>
      <w:r w:rsidRPr="00212C05">
        <w:rPr>
          <w:rFonts w:asciiTheme="minorBidi" w:hAnsiTheme="minorBidi"/>
          <w:sz w:val="26"/>
          <w:szCs w:val="26"/>
        </w:rPr>
        <w:softHyphen/>
        <w:t>во тряб</w:t>
      </w:r>
      <w:r w:rsidRPr="00212C05">
        <w:rPr>
          <w:rFonts w:asciiTheme="minorBidi" w:hAnsiTheme="minorBidi"/>
          <w:sz w:val="26"/>
          <w:szCs w:val="26"/>
        </w:rPr>
        <w:softHyphen/>
        <w:t xml:space="preserve">ва да </w:t>
      </w:r>
      <w:r w:rsidR="0083635E" w:rsidRPr="00212C05">
        <w:rPr>
          <w:rFonts w:asciiTheme="minorBidi" w:hAnsiTheme="minorBidi"/>
          <w:sz w:val="26"/>
          <w:szCs w:val="26"/>
        </w:rPr>
        <w:t>в</w:t>
      </w:r>
      <w:r w:rsidRPr="00212C05">
        <w:rPr>
          <w:rFonts w:asciiTheme="minorBidi" w:hAnsiTheme="minorBidi"/>
          <w:sz w:val="26"/>
          <w:szCs w:val="26"/>
        </w:rPr>
        <w:t>и раз</w:t>
      </w:r>
      <w:r w:rsidRPr="00212C05">
        <w:rPr>
          <w:rFonts w:asciiTheme="minorBidi" w:hAnsiTheme="minorBidi"/>
          <w:sz w:val="26"/>
          <w:szCs w:val="26"/>
        </w:rPr>
        <w:softHyphen/>
        <w:t>ка</w:t>
      </w:r>
      <w:r w:rsidRPr="00212C05">
        <w:rPr>
          <w:rFonts w:asciiTheme="minorBidi" w:hAnsiTheme="minorBidi"/>
          <w:sz w:val="26"/>
          <w:szCs w:val="26"/>
        </w:rPr>
        <w:softHyphen/>
        <w:t>же той, ако го за</w:t>
      </w:r>
      <w:r w:rsidRPr="00212C05">
        <w:rPr>
          <w:rFonts w:asciiTheme="minorBidi" w:hAnsiTheme="minorBidi"/>
          <w:sz w:val="26"/>
          <w:szCs w:val="26"/>
        </w:rPr>
        <w:softHyphen/>
        <w:t>пи</w:t>
      </w:r>
      <w:r w:rsidRPr="00212C05">
        <w:rPr>
          <w:rFonts w:asciiTheme="minorBidi" w:hAnsiTheme="minorBidi"/>
          <w:sz w:val="26"/>
          <w:szCs w:val="26"/>
        </w:rPr>
        <w:softHyphen/>
        <w:t>та</w:t>
      </w:r>
      <w:r w:rsidRPr="00212C05">
        <w:rPr>
          <w:rFonts w:asciiTheme="minorBidi" w:hAnsiTheme="minorBidi"/>
          <w:sz w:val="26"/>
          <w:szCs w:val="26"/>
        </w:rPr>
        <w:softHyphen/>
        <w:t>те за ис</w:t>
      </w:r>
      <w:r w:rsidRPr="00212C05">
        <w:rPr>
          <w:rFonts w:asciiTheme="minorBidi" w:hAnsiTheme="minorBidi"/>
          <w:sz w:val="26"/>
          <w:szCs w:val="26"/>
        </w:rPr>
        <w:softHyphen/>
        <w:t>тин</w:t>
      </w:r>
      <w:r w:rsidRPr="00212C05">
        <w:rPr>
          <w:rFonts w:asciiTheme="minorBidi" w:hAnsiTheme="minorBidi"/>
          <w:sz w:val="26"/>
          <w:szCs w:val="26"/>
        </w:rPr>
        <w:softHyphen/>
        <w:t>с</w:t>
      </w:r>
      <w:r w:rsidRPr="00212C05">
        <w:rPr>
          <w:rFonts w:asciiTheme="minorBidi" w:hAnsiTheme="minorBidi"/>
          <w:sz w:val="26"/>
          <w:szCs w:val="26"/>
        </w:rPr>
        <w:softHyphen/>
        <w:t>ки</w:t>
      </w:r>
      <w:r w:rsidRPr="00212C05">
        <w:rPr>
          <w:rFonts w:asciiTheme="minorBidi" w:hAnsiTheme="minorBidi"/>
          <w:sz w:val="26"/>
          <w:szCs w:val="26"/>
        </w:rPr>
        <w:softHyphen/>
        <w:t>те причини! Ето за</w:t>
      </w:r>
      <w:r w:rsidRPr="00212C05">
        <w:rPr>
          <w:rFonts w:asciiTheme="minorBidi" w:hAnsiTheme="minorBidi"/>
          <w:sz w:val="26"/>
          <w:szCs w:val="26"/>
        </w:rPr>
        <w:softHyphen/>
        <w:t>що пре</w:t>
      </w:r>
      <w:r w:rsidRPr="00212C05">
        <w:rPr>
          <w:rFonts w:asciiTheme="minorBidi" w:hAnsiTheme="minorBidi"/>
          <w:sz w:val="26"/>
          <w:szCs w:val="26"/>
        </w:rPr>
        <w:softHyphen/>
        <w:t>ди из</w:t>
      </w:r>
      <w:r w:rsidRPr="00212C05">
        <w:rPr>
          <w:rFonts w:asciiTheme="minorBidi" w:hAnsiTheme="minorBidi"/>
          <w:sz w:val="26"/>
          <w:szCs w:val="26"/>
        </w:rPr>
        <w:softHyphen/>
        <w:t>вес</w:t>
      </w:r>
      <w:r w:rsidRPr="00212C05">
        <w:rPr>
          <w:rFonts w:asciiTheme="minorBidi" w:hAnsiTheme="minorBidi"/>
          <w:sz w:val="26"/>
          <w:szCs w:val="26"/>
        </w:rPr>
        <w:softHyphen/>
        <w:t>т</w:t>
      </w:r>
      <w:r w:rsidRPr="00212C05">
        <w:rPr>
          <w:rFonts w:asciiTheme="minorBidi" w:hAnsiTheme="minorBidi"/>
          <w:sz w:val="26"/>
          <w:szCs w:val="26"/>
        </w:rPr>
        <w:softHyphen/>
        <w:t>но вре</w:t>
      </w:r>
      <w:r w:rsidRPr="00212C05">
        <w:rPr>
          <w:rFonts w:asciiTheme="minorBidi" w:hAnsiTheme="minorBidi"/>
          <w:sz w:val="26"/>
          <w:szCs w:val="26"/>
        </w:rPr>
        <w:softHyphen/>
        <w:t>ме аз тряб</w:t>
      </w:r>
      <w:r w:rsidRPr="00212C05">
        <w:rPr>
          <w:rFonts w:asciiTheme="minorBidi" w:hAnsiTheme="minorBidi"/>
          <w:sz w:val="26"/>
          <w:szCs w:val="26"/>
        </w:rPr>
        <w:softHyphen/>
        <w:t>ва</w:t>
      </w:r>
      <w:r w:rsidRPr="00212C05">
        <w:rPr>
          <w:rFonts w:asciiTheme="minorBidi" w:hAnsiTheme="minorBidi"/>
          <w:sz w:val="26"/>
          <w:szCs w:val="26"/>
        </w:rPr>
        <w:softHyphen/>
        <w:t>ше да се из</w:t>
      </w:r>
      <w:r w:rsidRPr="00212C05">
        <w:rPr>
          <w:rFonts w:asciiTheme="minorBidi" w:hAnsiTheme="minorBidi"/>
          <w:sz w:val="26"/>
          <w:szCs w:val="26"/>
        </w:rPr>
        <w:softHyphen/>
        <w:t>ра</w:t>
      </w:r>
      <w:r w:rsidRPr="00212C05">
        <w:rPr>
          <w:rFonts w:asciiTheme="minorBidi" w:hAnsiTheme="minorBidi"/>
          <w:sz w:val="26"/>
          <w:szCs w:val="26"/>
        </w:rPr>
        <w:softHyphen/>
        <w:t>зя тук по след</w:t>
      </w:r>
      <w:r w:rsidRPr="00212C05">
        <w:rPr>
          <w:rFonts w:asciiTheme="minorBidi" w:hAnsiTheme="minorBidi"/>
          <w:sz w:val="26"/>
          <w:szCs w:val="26"/>
        </w:rPr>
        <w:softHyphen/>
        <w:t>ния начин: Ако един ден ис</w:t>
      </w:r>
      <w:r w:rsidRPr="00212C05">
        <w:rPr>
          <w:rFonts w:asciiTheme="minorBidi" w:hAnsiTheme="minorBidi"/>
          <w:sz w:val="26"/>
          <w:szCs w:val="26"/>
        </w:rPr>
        <w:softHyphen/>
        <w:t>то</w:t>
      </w:r>
      <w:r w:rsidRPr="00212C05">
        <w:rPr>
          <w:rFonts w:asciiTheme="minorBidi" w:hAnsiTheme="minorBidi"/>
          <w:sz w:val="26"/>
          <w:szCs w:val="26"/>
        </w:rPr>
        <w:softHyphen/>
        <w:t>ри</w:t>
      </w:r>
      <w:r w:rsidRPr="00212C05">
        <w:rPr>
          <w:rFonts w:asciiTheme="minorBidi" w:hAnsiTheme="minorBidi"/>
          <w:sz w:val="26"/>
          <w:szCs w:val="26"/>
        </w:rPr>
        <w:softHyphen/>
        <w:t>ог</w:t>
      </w:r>
      <w:r w:rsidRPr="00212C05">
        <w:rPr>
          <w:rFonts w:asciiTheme="minorBidi" w:hAnsiTheme="minorBidi"/>
          <w:sz w:val="26"/>
          <w:szCs w:val="26"/>
        </w:rPr>
        <w:softHyphen/>
        <w:t>ра</w:t>
      </w:r>
      <w:r w:rsidRPr="00212C05">
        <w:rPr>
          <w:rFonts w:asciiTheme="minorBidi" w:hAnsiTheme="minorBidi"/>
          <w:sz w:val="26"/>
          <w:szCs w:val="26"/>
        </w:rPr>
        <w:softHyphen/>
        <w:t>фи</w:t>
      </w:r>
      <w:r w:rsidRPr="00212C05">
        <w:rPr>
          <w:rFonts w:asciiTheme="minorBidi" w:hAnsiTheme="minorBidi"/>
          <w:sz w:val="26"/>
          <w:szCs w:val="26"/>
        </w:rPr>
        <w:softHyphen/>
        <w:t>ята се про</w:t>
      </w:r>
      <w:r w:rsidRPr="00212C05">
        <w:rPr>
          <w:rFonts w:asciiTheme="minorBidi" w:hAnsiTheme="minorBidi"/>
          <w:sz w:val="26"/>
          <w:szCs w:val="26"/>
        </w:rPr>
        <w:softHyphen/>
        <w:t>из</w:t>
      </w:r>
      <w:r w:rsidRPr="00212C05">
        <w:rPr>
          <w:rFonts w:asciiTheme="minorBidi" w:hAnsiTheme="minorBidi"/>
          <w:sz w:val="26"/>
          <w:szCs w:val="26"/>
        </w:rPr>
        <w:softHyphen/>
        <w:t>не</w:t>
      </w:r>
      <w:r w:rsidRPr="00212C05">
        <w:rPr>
          <w:rFonts w:asciiTheme="minorBidi" w:hAnsiTheme="minorBidi"/>
          <w:sz w:val="26"/>
          <w:szCs w:val="26"/>
        </w:rPr>
        <w:softHyphen/>
        <w:t>се от</w:t>
      </w:r>
      <w:r w:rsidRPr="00212C05">
        <w:rPr>
          <w:rFonts w:asciiTheme="minorBidi" w:hAnsiTheme="minorBidi"/>
          <w:sz w:val="26"/>
          <w:szCs w:val="26"/>
        </w:rPr>
        <w:softHyphen/>
        <w:t>нос</w:t>
      </w:r>
      <w:r w:rsidRPr="00212C05">
        <w:rPr>
          <w:rFonts w:asciiTheme="minorBidi" w:hAnsiTheme="minorBidi"/>
          <w:sz w:val="26"/>
          <w:szCs w:val="26"/>
        </w:rPr>
        <w:softHyphen/>
        <w:t>но из</w:t>
      </w:r>
      <w:r w:rsidRPr="00212C05">
        <w:rPr>
          <w:rFonts w:asciiTheme="minorBidi" w:hAnsiTheme="minorBidi"/>
          <w:sz w:val="26"/>
          <w:szCs w:val="26"/>
        </w:rPr>
        <w:softHyphen/>
        <w:t>бух</w:t>
      </w:r>
      <w:r w:rsidRPr="00212C05">
        <w:rPr>
          <w:rFonts w:asciiTheme="minorBidi" w:hAnsiTheme="minorBidi"/>
          <w:sz w:val="26"/>
          <w:szCs w:val="26"/>
        </w:rPr>
        <w:softHyphen/>
        <w:t>ва</w:t>
      </w:r>
      <w:r w:rsidRPr="00212C05">
        <w:rPr>
          <w:rFonts w:asciiTheme="minorBidi" w:hAnsiTheme="minorBidi"/>
          <w:sz w:val="26"/>
          <w:szCs w:val="26"/>
        </w:rPr>
        <w:softHyphen/>
        <w:t>не</w:t>
      </w:r>
      <w:r w:rsidRPr="00212C05">
        <w:rPr>
          <w:rFonts w:asciiTheme="minorBidi" w:hAnsiTheme="minorBidi"/>
          <w:sz w:val="26"/>
          <w:szCs w:val="26"/>
        </w:rPr>
        <w:softHyphen/>
        <w:t>то на та</w:t>
      </w:r>
      <w:r w:rsidRPr="00212C05">
        <w:rPr>
          <w:rFonts w:asciiTheme="minorBidi" w:hAnsiTheme="minorBidi"/>
          <w:sz w:val="26"/>
          <w:szCs w:val="26"/>
        </w:rPr>
        <w:softHyphen/>
        <w:t>зи война, слу</w:t>
      </w:r>
      <w:r w:rsidRPr="00212C05">
        <w:rPr>
          <w:rFonts w:asciiTheme="minorBidi" w:hAnsiTheme="minorBidi"/>
          <w:sz w:val="26"/>
          <w:szCs w:val="26"/>
        </w:rPr>
        <w:softHyphen/>
        <w:t>жей</w:t>
      </w:r>
      <w:r w:rsidRPr="00212C05">
        <w:rPr>
          <w:rFonts w:asciiTheme="minorBidi" w:hAnsiTheme="minorBidi"/>
          <w:sz w:val="26"/>
          <w:szCs w:val="26"/>
        </w:rPr>
        <w:softHyphen/>
        <w:t>ки си с документи, как</w:t>
      </w:r>
      <w:r w:rsidRPr="00212C05">
        <w:rPr>
          <w:rFonts w:asciiTheme="minorBidi" w:hAnsiTheme="minorBidi"/>
          <w:sz w:val="26"/>
          <w:szCs w:val="26"/>
        </w:rPr>
        <w:softHyphen/>
        <w:t>то пра</w:t>
      </w:r>
      <w:r w:rsidRPr="00212C05">
        <w:rPr>
          <w:rFonts w:asciiTheme="minorBidi" w:hAnsiTheme="minorBidi"/>
          <w:sz w:val="26"/>
          <w:szCs w:val="26"/>
        </w:rPr>
        <w:softHyphen/>
        <w:t>ви то</w:t>
      </w:r>
      <w:r w:rsidRPr="00212C05">
        <w:rPr>
          <w:rFonts w:asciiTheme="minorBidi" w:hAnsiTheme="minorBidi"/>
          <w:sz w:val="26"/>
          <w:szCs w:val="26"/>
        </w:rPr>
        <w:softHyphen/>
        <w:t>ва ис</w:t>
      </w:r>
      <w:r w:rsidRPr="00212C05">
        <w:rPr>
          <w:rFonts w:asciiTheme="minorBidi" w:hAnsiTheme="minorBidi"/>
          <w:sz w:val="26"/>
          <w:szCs w:val="26"/>
        </w:rPr>
        <w:softHyphen/>
        <w:t>то</w:t>
      </w:r>
      <w:r w:rsidRPr="00212C05">
        <w:rPr>
          <w:rFonts w:asciiTheme="minorBidi" w:hAnsiTheme="minorBidi"/>
          <w:sz w:val="26"/>
          <w:szCs w:val="26"/>
        </w:rPr>
        <w:softHyphen/>
        <w:t>ри</w:t>
      </w:r>
      <w:r w:rsidRPr="00212C05">
        <w:rPr>
          <w:rFonts w:asciiTheme="minorBidi" w:hAnsiTheme="minorBidi"/>
          <w:sz w:val="26"/>
          <w:szCs w:val="26"/>
        </w:rPr>
        <w:softHyphen/>
        <w:t>кът Ранке, тя ня</w:t>
      </w:r>
      <w:r w:rsidRPr="00212C05">
        <w:rPr>
          <w:rFonts w:asciiTheme="minorBidi" w:hAnsiTheme="minorBidi"/>
          <w:sz w:val="26"/>
          <w:szCs w:val="26"/>
        </w:rPr>
        <w:softHyphen/>
        <w:t>ма да стиг</w:t>
      </w:r>
      <w:r w:rsidRPr="00212C05">
        <w:rPr>
          <w:rFonts w:asciiTheme="minorBidi" w:hAnsiTheme="minorBidi"/>
          <w:sz w:val="26"/>
          <w:szCs w:val="26"/>
        </w:rPr>
        <w:softHyphen/>
        <w:t>не до най-важното, за</w:t>
      </w:r>
      <w:r w:rsidRPr="00212C05">
        <w:rPr>
          <w:rFonts w:asciiTheme="minorBidi" w:hAnsiTheme="minorBidi"/>
          <w:sz w:val="26"/>
          <w:szCs w:val="26"/>
        </w:rPr>
        <w:softHyphen/>
        <w:t>що</w:t>
      </w:r>
      <w:r w:rsidRPr="00212C05">
        <w:rPr>
          <w:rFonts w:asciiTheme="minorBidi" w:hAnsiTheme="minorBidi"/>
          <w:sz w:val="26"/>
          <w:szCs w:val="26"/>
        </w:rPr>
        <w:softHyphen/>
        <w:t>то на</w:t>
      </w:r>
      <w:r w:rsidRPr="00212C05">
        <w:rPr>
          <w:rFonts w:asciiTheme="minorBidi" w:hAnsiTheme="minorBidi"/>
          <w:sz w:val="26"/>
          <w:szCs w:val="26"/>
        </w:rPr>
        <w:softHyphen/>
        <w:t>й-</w:t>
      </w:r>
      <w:r w:rsidRPr="00212C05">
        <w:rPr>
          <w:rFonts w:asciiTheme="minorBidi" w:hAnsiTheme="minorBidi"/>
          <w:sz w:val="26"/>
          <w:szCs w:val="26"/>
        </w:rPr>
        <w:softHyphen/>
        <w:t>важ</w:t>
      </w:r>
      <w:r w:rsidRPr="00212C05">
        <w:rPr>
          <w:rFonts w:asciiTheme="minorBidi" w:hAnsiTheme="minorBidi"/>
          <w:sz w:val="26"/>
          <w:szCs w:val="26"/>
        </w:rPr>
        <w:softHyphen/>
        <w:t>но</w:t>
      </w:r>
      <w:r w:rsidRPr="00212C05">
        <w:rPr>
          <w:rFonts w:asciiTheme="minorBidi" w:hAnsiTheme="minorBidi"/>
          <w:sz w:val="26"/>
          <w:szCs w:val="26"/>
        </w:rPr>
        <w:softHyphen/>
        <w:t>то от 1914 ста</w:t>
      </w:r>
      <w:r w:rsidRPr="00212C05">
        <w:rPr>
          <w:rFonts w:asciiTheme="minorBidi" w:hAnsiTheme="minorBidi"/>
          <w:sz w:val="26"/>
          <w:szCs w:val="26"/>
        </w:rPr>
        <w:softHyphen/>
        <w:t>на тък</w:t>
      </w:r>
      <w:r w:rsidRPr="00212C05">
        <w:rPr>
          <w:rFonts w:asciiTheme="minorBidi" w:hAnsiTheme="minorBidi"/>
          <w:sz w:val="26"/>
          <w:szCs w:val="26"/>
        </w:rPr>
        <w:softHyphen/>
        <w:t>мо по</w:t>
      </w:r>
      <w:r w:rsidRPr="00212C05">
        <w:rPr>
          <w:rFonts w:asciiTheme="minorBidi" w:hAnsiTheme="minorBidi"/>
          <w:sz w:val="26"/>
          <w:szCs w:val="26"/>
        </w:rPr>
        <w:softHyphen/>
        <w:t>ра</w:t>
      </w:r>
      <w:r w:rsidRPr="00212C05">
        <w:rPr>
          <w:rFonts w:asciiTheme="minorBidi" w:hAnsiTheme="minorBidi"/>
          <w:sz w:val="26"/>
          <w:szCs w:val="26"/>
        </w:rPr>
        <w:softHyphen/>
        <w:t>ди въз</w:t>
      </w:r>
      <w:r w:rsidRPr="00212C05">
        <w:rPr>
          <w:rFonts w:asciiTheme="minorBidi" w:hAnsiTheme="minorBidi"/>
          <w:sz w:val="26"/>
          <w:szCs w:val="26"/>
        </w:rPr>
        <w:softHyphen/>
        <w:t>дейс</w:t>
      </w:r>
      <w:r w:rsidRPr="00212C05">
        <w:rPr>
          <w:rFonts w:asciiTheme="minorBidi" w:hAnsiTheme="minorBidi"/>
          <w:sz w:val="26"/>
          <w:szCs w:val="26"/>
        </w:rPr>
        <w:softHyphen/>
        <w:t>т</w:t>
      </w:r>
      <w:r w:rsidRPr="00212C05">
        <w:rPr>
          <w:rFonts w:asciiTheme="minorBidi" w:hAnsiTheme="minorBidi"/>
          <w:sz w:val="26"/>
          <w:szCs w:val="26"/>
        </w:rPr>
        <w:softHyphen/>
        <w:t>ви</w:t>
      </w:r>
      <w:r w:rsidRPr="00212C05">
        <w:rPr>
          <w:rFonts w:asciiTheme="minorBidi" w:hAnsiTheme="minorBidi"/>
          <w:sz w:val="26"/>
          <w:szCs w:val="26"/>
        </w:rPr>
        <w:softHyphen/>
        <w:t>ята от ду</w:t>
      </w:r>
      <w:r w:rsidRPr="00212C05">
        <w:rPr>
          <w:rFonts w:asciiTheme="minorBidi" w:hAnsiTheme="minorBidi"/>
          <w:sz w:val="26"/>
          <w:szCs w:val="26"/>
        </w:rPr>
        <w:softHyphen/>
        <w:t>хов</w:t>
      </w:r>
      <w:r w:rsidRPr="00212C05">
        <w:rPr>
          <w:rFonts w:asciiTheme="minorBidi" w:hAnsiTheme="minorBidi"/>
          <w:sz w:val="26"/>
          <w:szCs w:val="26"/>
        </w:rPr>
        <w:softHyphen/>
        <w:t>ния свят</w:t>
      </w:r>
      <w:r w:rsidR="000A7F94">
        <w:rPr>
          <w:rFonts w:asciiTheme="minorBidi" w:hAnsiTheme="minorBidi"/>
          <w:sz w:val="26"/>
          <w:szCs w:val="26"/>
        </w:rPr>
        <w:t>…</w:t>
      </w:r>
      <w:r w:rsidRPr="00212C05">
        <w:rPr>
          <w:rFonts w:asciiTheme="minorBidi" w:hAnsiTheme="minorBidi"/>
          <w:sz w:val="26"/>
          <w:szCs w:val="26"/>
        </w:rPr>
        <w:t xml:space="preserve">  </w:t>
      </w:r>
    </w:p>
    <w:p w14:paraId="0F77AD65" w14:textId="77777777" w:rsidR="000A7F94" w:rsidRDefault="00451323" w:rsidP="00451323">
      <w:pPr>
        <w:spacing w:after="0" w:line="240" w:lineRule="auto"/>
        <w:ind w:firstLine="720"/>
        <w:rPr>
          <w:rFonts w:asciiTheme="minorBidi" w:hAnsiTheme="minorBidi"/>
          <w:sz w:val="26"/>
          <w:szCs w:val="26"/>
        </w:rPr>
      </w:pPr>
      <w:r w:rsidRPr="00212C05">
        <w:rPr>
          <w:rFonts w:asciiTheme="minorBidi" w:hAnsiTheme="minorBidi"/>
          <w:noProof/>
          <w:sz w:val="26"/>
          <w:szCs w:val="26"/>
        </w:rPr>
        <w:lastRenderedPageBreak/>
        <w:drawing>
          <wp:anchor distT="0" distB="0" distL="114300" distR="114300" simplePos="0" relativeHeight="251660288" behindDoc="0" locked="0" layoutInCell="1" allowOverlap="1" wp14:anchorId="3FB95E4E" wp14:editId="19787E78">
            <wp:simplePos x="0" y="0"/>
            <wp:positionH relativeFrom="column">
              <wp:posOffset>29210</wp:posOffset>
            </wp:positionH>
            <wp:positionV relativeFrom="paragraph">
              <wp:posOffset>1214120</wp:posOffset>
            </wp:positionV>
            <wp:extent cx="3653637" cy="2160000"/>
            <wp:effectExtent l="19050" t="19050" r="23495" b="12065"/>
            <wp:wrapSquare wrapText="bothSides"/>
            <wp:docPr id="2048656425" name="Картина 9" descr="Картина, която съдържа текст, линия, Шрифт, екранна снимка&#10;&#10;Описанието е генерирано автоматич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656425" name="Картина 9" descr="Картина, която съдържа текст, линия, Шрифт, екранна снимка&#10;&#10;Описанието е генерирано автоматично"/>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53637" cy="2160000"/>
                    </a:xfrm>
                    <a:prstGeom prst="rect">
                      <a:avLst/>
                    </a:prstGeom>
                    <a:ln>
                      <a:solidFill>
                        <a:schemeClr val="bg1">
                          <a:lumMod val="85000"/>
                        </a:schemeClr>
                      </a:solidFill>
                    </a:ln>
                  </pic:spPr>
                </pic:pic>
              </a:graphicData>
            </a:graphic>
          </wp:anchor>
        </w:drawing>
      </w:r>
      <w:r w:rsidR="000F2F40" w:rsidRPr="00212C05">
        <w:rPr>
          <w:rFonts w:asciiTheme="minorBidi" w:hAnsiTheme="minorBidi"/>
          <w:sz w:val="26"/>
          <w:szCs w:val="26"/>
        </w:rPr>
        <w:t>Виждате ли, не</w:t>
      </w:r>
      <w:r w:rsidR="000F2F40" w:rsidRPr="00212C05">
        <w:rPr>
          <w:rFonts w:asciiTheme="minorBidi" w:hAnsiTheme="minorBidi"/>
          <w:sz w:val="26"/>
          <w:szCs w:val="26"/>
        </w:rPr>
        <w:softHyphen/>
        <w:t>ща</w:t>
      </w:r>
      <w:r w:rsidR="000F2F40" w:rsidRPr="00212C05">
        <w:rPr>
          <w:rFonts w:asciiTheme="minorBidi" w:hAnsiTheme="minorBidi"/>
          <w:sz w:val="26"/>
          <w:szCs w:val="26"/>
        </w:rPr>
        <w:softHyphen/>
        <w:t>та нас</w:t>
      </w:r>
      <w:r w:rsidR="000F2F40" w:rsidRPr="00212C05">
        <w:rPr>
          <w:rFonts w:asciiTheme="minorBidi" w:hAnsiTheme="minorBidi"/>
          <w:sz w:val="26"/>
          <w:szCs w:val="26"/>
        </w:rPr>
        <w:softHyphen/>
        <w:t>тъп</w:t>
      </w:r>
      <w:r w:rsidR="000F2F40" w:rsidRPr="00212C05">
        <w:rPr>
          <w:rFonts w:asciiTheme="minorBidi" w:hAnsiTheme="minorBidi"/>
          <w:sz w:val="26"/>
          <w:szCs w:val="26"/>
        </w:rPr>
        <w:softHyphen/>
        <w:t>ват циклично, на из</w:t>
      </w:r>
      <w:r w:rsidR="000F2F40" w:rsidRPr="00212C05">
        <w:rPr>
          <w:rFonts w:asciiTheme="minorBidi" w:hAnsiTheme="minorBidi"/>
          <w:sz w:val="26"/>
          <w:szCs w:val="26"/>
        </w:rPr>
        <w:softHyphen/>
        <w:t>вес</w:t>
      </w:r>
      <w:r w:rsidR="000F2F40" w:rsidRPr="00212C05">
        <w:rPr>
          <w:rFonts w:asciiTheme="minorBidi" w:hAnsiTheme="minorBidi"/>
          <w:sz w:val="26"/>
          <w:szCs w:val="26"/>
        </w:rPr>
        <w:softHyphen/>
        <w:t>т</w:t>
      </w:r>
      <w:r w:rsidR="000F2F40" w:rsidRPr="00212C05">
        <w:rPr>
          <w:rFonts w:asciiTheme="minorBidi" w:hAnsiTheme="minorBidi"/>
          <w:sz w:val="26"/>
          <w:szCs w:val="26"/>
        </w:rPr>
        <w:softHyphen/>
        <w:t>ни пе</w:t>
      </w:r>
      <w:r w:rsidR="000F2F40" w:rsidRPr="00212C05">
        <w:rPr>
          <w:rFonts w:asciiTheme="minorBidi" w:hAnsiTheme="minorBidi"/>
          <w:sz w:val="26"/>
          <w:szCs w:val="26"/>
        </w:rPr>
        <w:softHyphen/>
        <w:t>ри</w:t>
      </w:r>
      <w:r w:rsidR="000F2F40" w:rsidRPr="00212C05">
        <w:rPr>
          <w:rFonts w:asciiTheme="minorBidi" w:hAnsiTheme="minorBidi"/>
          <w:sz w:val="26"/>
          <w:szCs w:val="26"/>
        </w:rPr>
        <w:softHyphen/>
        <w:t>оди от време. И това, ко</w:t>
      </w:r>
      <w:r w:rsidR="000F2F40" w:rsidRPr="00212C05">
        <w:rPr>
          <w:rFonts w:asciiTheme="minorBidi" w:hAnsiTheme="minorBidi"/>
          <w:sz w:val="26"/>
          <w:szCs w:val="26"/>
        </w:rPr>
        <w:softHyphen/>
        <w:t>ето ста</w:t>
      </w:r>
      <w:r w:rsidR="000F2F40" w:rsidRPr="00212C05">
        <w:rPr>
          <w:rFonts w:asciiTheme="minorBidi" w:hAnsiTheme="minorBidi"/>
          <w:sz w:val="26"/>
          <w:szCs w:val="26"/>
        </w:rPr>
        <w:softHyphen/>
        <w:t>ва тук на фи</w:t>
      </w:r>
      <w:r w:rsidR="000F2F40" w:rsidRPr="00212C05">
        <w:rPr>
          <w:rFonts w:asciiTheme="minorBidi" w:hAnsiTheme="minorBidi"/>
          <w:sz w:val="26"/>
          <w:szCs w:val="26"/>
        </w:rPr>
        <w:softHyphen/>
        <w:t>зи</w:t>
      </w:r>
      <w:r w:rsidR="000F2F40" w:rsidRPr="00212C05">
        <w:rPr>
          <w:rFonts w:asciiTheme="minorBidi" w:hAnsiTheme="minorBidi"/>
          <w:sz w:val="26"/>
          <w:szCs w:val="26"/>
        </w:rPr>
        <w:softHyphen/>
        <w:t>ческо</w:t>
      </w:r>
      <w:r w:rsidR="000F2F40" w:rsidRPr="00212C05">
        <w:rPr>
          <w:rFonts w:asciiTheme="minorBidi" w:hAnsiTheme="minorBidi"/>
          <w:sz w:val="26"/>
          <w:szCs w:val="26"/>
        </w:rPr>
        <w:softHyphen/>
        <w:t>то поле, то всъщ</w:t>
      </w:r>
      <w:r w:rsidR="000F2F40" w:rsidRPr="00212C05">
        <w:rPr>
          <w:rFonts w:asciiTheme="minorBidi" w:hAnsiTheme="minorBidi"/>
          <w:sz w:val="26"/>
          <w:szCs w:val="26"/>
        </w:rPr>
        <w:softHyphen/>
        <w:t>ност ви</w:t>
      </w:r>
      <w:r w:rsidR="000F2F40" w:rsidRPr="00212C05">
        <w:rPr>
          <w:rFonts w:asciiTheme="minorBidi" w:hAnsiTheme="minorBidi"/>
          <w:sz w:val="26"/>
          <w:szCs w:val="26"/>
        </w:rPr>
        <w:softHyphen/>
        <w:t>на</w:t>
      </w:r>
      <w:r w:rsidR="000F2F40" w:rsidRPr="00212C05">
        <w:rPr>
          <w:rFonts w:asciiTheme="minorBidi" w:hAnsiTheme="minorBidi"/>
          <w:sz w:val="26"/>
          <w:szCs w:val="26"/>
        </w:rPr>
        <w:softHyphen/>
        <w:t>ги е един вид проекция, един вид сян</w:t>
      </w:r>
      <w:r w:rsidR="000F2F40" w:rsidRPr="00212C05">
        <w:rPr>
          <w:rFonts w:asciiTheme="minorBidi" w:hAnsiTheme="minorBidi"/>
          <w:sz w:val="26"/>
          <w:szCs w:val="26"/>
        </w:rPr>
        <w:softHyphen/>
        <w:t>ка от нещо, ко</w:t>
      </w:r>
      <w:r w:rsidR="000F2F40" w:rsidRPr="00212C05">
        <w:rPr>
          <w:rFonts w:asciiTheme="minorBidi" w:hAnsiTheme="minorBidi"/>
          <w:sz w:val="26"/>
          <w:szCs w:val="26"/>
        </w:rPr>
        <w:softHyphen/>
        <w:t>ето ста</w:t>
      </w:r>
      <w:r w:rsidR="000F2F40" w:rsidRPr="00212C05">
        <w:rPr>
          <w:rFonts w:asciiTheme="minorBidi" w:hAnsiTheme="minorBidi"/>
          <w:sz w:val="26"/>
          <w:szCs w:val="26"/>
        </w:rPr>
        <w:softHyphen/>
        <w:t>ва в ду</w:t>
      </w:r>
      <w:r w:rsidR="000F2F40" w:rsidRPr="00212C05">
        <w:rPr>
          <w:rFonts w:asciiTheme="minorBidi" w:hAnsiTheme="minorBidi"/>
          <w:sz w:val="26"/>
          <w:szCs w:val="26"/>
        </w:rPr>
        <w:softHyphen/>
        <w:t>хов</w:t>
      </w:r>
      <w:r w:rsidR="000F2F40" w:rsidRPr="00212C05">
        <w:rPr>
          <w:rFonts w:asciiTheme="minorBidi" w:hAnsiTheme="minorBidi"/>
          <w:sz w:val="26"/>
          <w:szCs w:val="26"/>
        </w:rPr>
        <w:softHyphen/>
        <w:t>ния свят. Само че това, ко</w:t>
      </w:r>
      <w:r w:rsidR="000F2F40" w:rsidRPr="00212C05">
        <w:rPr>
          <w:rFonts w:asciiTheme="minorBidi" w:hAnsiTheme="minorBidi"/>
          <w:sz w:val="26"/>
          <w:szCs w:val="26"/>
        </w:rPr>
        <w:softHyphen/>
        <w:t>ето ста</w:t>
      </w:r>
      <w:r w:rsidR="000F2F40" w:rsidRPr="00212C05">
        <w:rPr>
          <w:rFonts w:asciiTheme="minorBidi" w:hAnsiTheme="minorBidi"/>
          <w:sz w:val="26"/>
          <w:szCs w:val="26"/>
        </w:rPr>
        <w:softHyphen/>
        <w:t>ва в ду</w:t>
      </w:r>
      <w:r w:rsidR="000F2F40" w:rsidRPr="00212C05">
        <w:rPr>
          <w:rFonts w:asciiTheme="minorBidi" w:hAnsiTheme="minorBidi"/>
          <w:sz w:val="26"/>
          <w:szCs w:val="26"/>
        </w:rPr>
        <w:softHyphen/>
        <w:t>хов</w:t>
      </w:r>
      <w:r w:rsidR="000F2F40" w:rsidRPr="00212C05">
        <w:rPr>
          <w:rFonts w:asciiTheme="minorBidi" w:hAnsiTheme="minorBidi"/>
          <w:sz w:val="26"/>
          <w:szCs w:val="26"/>
        </w:rPr>
        <w:softHyphen/>
        <w:t>ния свят, ви</w:t>
      </w:r>
      <w:r w:rsidR="000F2F40" w:rsidRPr="00212C05">
        <w:rPr>
          <w:rFonts w:asciiTheme="minorBidi" w:hAnsiTheme="minorBidi"/>
          <w:sz w:val="26"/>
          <w:szCs w:val="26"/>
        </w:rPr>
        <w:softHyphen/>
        <w:t>на</w:t>
      </w:r>
      <w:r w:rsidR="000F2F40" w:rsidRPr="00212C05">
        <w:rPr>
          <w:rFonts w:asciiTheme="minorBidi" w:hAnsiTheme="minorBidi"/>
          <w:sz w:val="26"/>
          <w:szCs w:val="26"/>
        </w:rPr>
        <w:softHyphen/>
        <w:t>ги се случ</w:t>
      </w:r>
      <w:r w:rsidR="000F2F40" w:rsidRPr="00212C05">
        <w:rPr>
          <w:rFonts w:asciiTheme="minorBidi" w:hAnsiTheme="minorBidi"/>
          <w:sz w:val="26"/>
          <w:szCs w:val="26"/>
        </w:rPr>
        <w:softHyphen/>
        <w:t xml:space="preserve">ва по-рано. Представете </w:t>
      </w:r>
      <w:r w:rsidR="0083635E" w:rsidRPr="00212C05">
        <w:rPr>
          <w:rFonts w:asciiTheme="minorBidi" w:hAnsiTheme="minorBidi"/>
          <w:sz w:val="26"/>
          <w:szCs w:val="26"/>
        </w:rPr>
        <w:t>си, че</w:t>
      </w:r>
      <w:r w:rsidR="000F2F40" w:rsidRPr="00212C05">
        <w:rPr>
          <w:rFonts w:asciiTheme="minorBidi" w:hAnsiTheme="minorBidi"/>
          <w:sz w:val="26"/>
          <w:szCs w:val="26"/>
        </w:rPr>
        <w:t xml:space="preserve"> та</w:t>
      </w:r>
      <w:r w:rsidR="000F2F40" w:rsidRPr="00212C05">
        <w:rPr>
          <w:rFonts w:asciiTheme="minorBidi" w:hAnsiTheme="minorBidi"/>
          <w:sz w:val="26"/>
          <w:szCs w:val="26"/>
        </w:rPr>
        <w:softHyphen/>
        <w:t xml:space="preserve">зи </w:t>
      </w:r>
      <w:r w:rsidR="00102D40" w:rsidRPr="00212C05">
        <w:rPr>
          <w:rFonts w:asciiTheme="minorBidi" w:hAnsiTheme="minorBidi"/>
          <w:sz w:val="26"/>
          <w:szCs w:val="26"/>
        </w:rPr>
        <w:t xml:space="preserve">хоризонтална </w:t>
      </w:r>
      <w:r w:rsidR="000F2F40" w:rsidRPr="00212C05">
        <w:rPr>
          <w:rFonts w:asciiTheme="minorBidi" w:hAnsiTheme="minorBidi"/>
          <w:sz w:val="26"/>
          <w:szCs w:val="26"/>
        </w:rPr>
        <w:t>ли</w:t>
      </w:r>
      <w:r w:rsidR="000F2F40" w:rsidRPr="00212C05">
        <w:rPr>
          <w:rFonts w:asciiTheme="minorBidi" w:hAnsiTheme="minorBidi"/>
          <w:sz w:val="26"/>
          <w:szCs w:val="26"/>
        </w:rPr>
        <w:softHyphen/>
        <w:t>ния тук (виж рисунката) пред</w:t>
      </w:r>
      <w:r w:rsidR="000F2F40" w:rsidRPr="00212C05">
        <w:rPr>
          <w:rFonts w:asciiTheme="minorBidi" w:hAnsiTheme="minorBidi"/>
          <w:sz w:val="26"/>
          <w:szCs w:val="26"/>
        </w:rPr>
        <w:softHyphen/>
        <w:t>с</w:t>
      </w:r>
      <w:r w:rsidR="000F2F40" w:rsidRPr="00212C05">
        <w:rPr>
          <w:rFonts w:asciiTheme="minorBidi" w:hAnsiTheme="minorBidi"/>
          <w:sz w:val="26"/>
          <w:szCs w:val="26"/>
        </w:rPr>
        <w:softHyphen/>
        <w:t>тав</w:t>
      </w:r>
      <w:r w:rsidR="000F2F40" w:rsidRPr="00212C05">
        <w:rPr>
          <w:rFonts w:asciiTheme="minorBidi" w:hAnsiTheme="minorBidi"/>
          <w:sz w:val="26"/>
          <w:szCs w:val="26"/>
        </w:rPr>
        <w:softHyphen/>
        <w:t>ля</w:t>
      </w:r>
      <w:r w:rsidR="000F2F40" w:rsidRPr="00212C05">
        <w:rPr>
          <w:rFonts w:asciiTheme="minorBidi" w:hAnsiTheme="minorBidi"/>
          <w:sz w:val="26"/>
          <w:szCs w:val="26"/>
        </w:rPr>
        <w:softHyphen/>
        <w:t>ва прага, или гра</w:t>
      </w:r>
      <w:r w:rsidR="000F2F40" w:rsidRPr="00212C05">
        <w:rPr>
          <w:rFonts w:asciiTheme="minorBidi" w:hAnsiTheme="minorBidi"/>
          <w:sz w:val="26"/>
          <w:szCs w:val="26"/>
        </w:rPr>
        <w:softHyphen/>
        <w:t>нич</w:t>
      </w:r>
      <w:r w:rsidR="000F2F40" w:rsidRPr="00212C05">
        <w:rPr>
          <w:rFonts w:asciiTheme="minorBidi" w:hAnsiTheme="minorBidi"/>
          <w:sz w:val="26"/>
          <w:szCs w:val="26"/>
        </w:rPr>
        <w:softHyphen/>
        <w:t>на</w:t>
      </w:r>
      <w:r w:rsidR="000F2F40" w:rsidRPr="00212C05">
        <w:rPr>
          <w:rFonts w:asciiTheme="minorBidi" w:hAnsiTheme="minorBidi"/>
          <w:sz w:val="26"/>
          <w:szCs w:val="26"/>
        </w:rPr>
        <w:softHyphen/>
        <w:t>та линия</w:t>
      </w:r>
      <w:r w:rsidR="000A7F94">
        <w:rPr>
          <w:rFonts w:asciiTheme="minorBidi" w:hAnsiTheme="minorBidi"/>
          <w:sz w:val="26"/>
          <w:szCs w:val="26"/>
        </w:rPr>
        <w:t>,</w:t>
      </w:r>
      <w:r w:rsidR="000F2F40" w:rsidRPr="00212C05">
        <w:rPr>
          <w:rFonts w:asciiTheme="minorBidi" w:hAnsiTheme="minorBidi"/>
          <w:sz w:val="26"/>
          <w:szCs w:val="26"/>
        </w:rPr>
        <w:t xml:space="preserve"> гра</w:t>
      </w:r>
      <w:r w:rsidR="000F2F40" w:rsidRPr="00212C05">
        <w:rPr>
          <w:rFonts w:asciiTheme="minorBidi" w:hAnsiTheme="minorBidi"/>
          <w:sz w:val="26"/>
          <w:szCs w:val="26"/>
        </w:rPr>
        <w:softHyphen/>
        <w:t>нич</w:t>
      </w:r>
      <w:r w:rsidR="000F2F40" w:rsidRPr="00212C05">
        <w:rPr>
          <w:rFonts w:asciiTheme="minorBidi" w:hAnsiTheme="minorBidi"/>
          <w:sz w:val="26"/>
          <w:szCs w:val="26"/>
        </w:rPr>
        <w:softHyphen/>
        <w:t>на</w:t>
      </w:r>
      <w:r w:rsidR="000F2F40" w:rsidRPr="00212C05">
        <w:rPr>
          <w:rFonts w:asciiTheme="minorBidi" w:hAnsiTheme="minorBidi"/>
          <w:sz w:val="26"/>
          <w:szCs w:val="26"/>
        </w:rPr>
        <w:softHyphen/>
        <w:t>та плос</w:t>
      </w:r>
      <w:r w:rsidR="000F2F40" w:rsidRPr="00212C05">
        <w:rPr>
          <w:rFonts w:asciiTheme="minorBidi" w:hAnsiTheme="minorBidi"/>
          <w:sz w:val="26"/>
          <w:szCs w:val="26"/>
        </w:rPr>
        <w:softHyphen/>
        <w:t>кост меж</w:t>
      </w:r>
      <w:r w:rsidR="000F2F40" w:rsidRPr="00212C05">
        <w:rPr>
          <w:rFonts w:asciiTheme="minorBidi" w:hAnsiTheme="minorBidi"/>
          <w:sz w:val="26"/>
          <w:szCs w:val="26"/>
        </w:rPr>
        <w:softHyphen/>
        <w:t>ду ду</w:t>
      </w:r>
      <w:r w:rsidR="000F2F40" w:rsidRPr="00212C05">
        <w:rPr>
          <w:rFonts w:asciiTheme="minorBidi" w:hAnsiTheme="minorBidi"/>
          <w:sz w:val="26"/>
          <w:szCs w:val="26"/>
        </w:rPr>
        <w:softHyphen/>
        <w:t>хов</w:t>
      </w:r>
      <w:r w:rsidR="000F2F40" w:rsidRPr="00212C05">
        <w:rPr>
          <w:rFonts w:asciiTheme="minorBidi" w:hAnsiTheme="minorBidi"/>
          <w:sz w:val="26"/>
          <w:szCs w:val="26"/>
        </w:rPr>
        <w:softHyphen/>
        <w:t>ния свят и фи</w:t>
      </w:r>
      <w:r w:rsidR="000F2F40" w:rsidRPr="00212C05">
        <w:rPr>
          <w:rFonts w:asciiTheme="minorBidi" w:hAnsiTheme="minorBidi"/>
          <w:sz w:val="26"/>
          <w:szCs w:val="26"/>
        </w:rPr>
        <w:softHyphen/>
        <w:t>зи</w:t>
      </w:r>
      <w:r w:rsidR="000F2F40" w:rsidRPr="00212C05">
        <w:rPr>
          <w:rFonts w:asciiTheme="minorBidi" w:hAnsiTheme="minorBidi"/>
          <w:sz w:val="26"/>
          <w:szCs w:val="26"/>
        </w:rPr>
        <w:softHyphen/>
        <w:t>чес</w:t>
      </w:r>
      <w:r w:rsidR="000F2F40" w:rsidRPr="00212C05">
        <w:rPr>
          <w:rFonts w:asciiTheme="minorBidi" w:hAnsiTheme="minorBidi"/>
          <w:sz w:val="26"/>
          <w:szCs w:val="26"/>
        </w:rPr>
        <w:softHyphen/>
        <w:t>кия свят; та</w:t>
      </w:r>
      <w:r w:rsidR="000F2F40" w:rsidRPr="00212C05">
        <w:rPr>
          <w:rFonts w:asciiTheme="minorBidi" w:hAnsiTheme="minorBidi"/>
          <w:sz w:val="26"/>
          <w:szCs w:val="26"/>
        </w:rPr>
        <w:softHyphen/>
        <w:t>ка че това, ко</w:t>
      </w:r>
      <w:r w:rsidR="000F2F40" w:rsidRPr="00212C05">
        <w:rPr>
          <w:rFonts w:asciiTheme="minorBidi" w:hAnsiTheme="minorBidi"/>
          <w:sz w:val="26"/>
          <w:szCs w:val="26"/>
        </w:rPr>
        <w:softHyphen/>
        <w:t>ето ка</w:t>
      </w:r>
      <w:r w:rsidR="000F2F40" w:rsidRPr="00212C05">
        <w:rPr>
          <w:rFonts w:asciiTheme="minorBidi" w:hAnsiTheme="minorBidi"/>
          <w:sz w:val="26"/>
          <w:szCs w:val="26"/>
        </w:rPr>
        <w:softHyphen/>
        <w:t>зах то</w:t>
      </w:r>
      <w:r w:rsidR="000F2F40" w:rsidRPr="00212C05">
        <w:rPr>
          <w:rFonts w:asciiTheme="minorBidi" w:hAnsiTheme="minorBidi"/>
          <w:sz w:val="26"/>
          <w:szCs w:val="26"/>
        </w:rPr>
        <w:softHyphen/>
        <w:t>ку що, би мог</w:t>
      </w:r>
      <w:r w:rsidR="000F2F40" w:rsidRPr="00212C05">
        <w:rPr>
          <w:rFonts w:asciiTheme="minorBidi" w:hAnsiTheme="minorBidi"/>
          <w:sz w:val="26"/>
          <w:szCs w:val="26"/>
        </w:rPr>
        <w:softHyphen/>
        <w:t>ло да бъ</w:t>
      </w:r>
      <w:r w:rsidR="000F2F40" w:rsidRPr="00212C05">
        <w:rPr>
          <w:rFonts w:asciiTheme="minorBidi" w:hAnsiTheme="minorBidi"/>
          <w:sz w:val="26"/>
          <w:szCs w:val="26"/>
        </w:rPr>
        <w:softHyphen/>
        <w:t>де оха</w:t>
      </w:r>
      <w:r w:rsidR="000F2F40" w:rsidRPr="00212C05">
        <w:rPr>
          <w:rFonts w:asciiTheme="minorBidi" w:hAnsiTheme="minorBidi"/>
          <w:sz w:val="26"/>
          <w:szCs w:val="26"/>
        </w:rPr>
        <w:softHyphen/>
        <w:t>рак</w:t>
      </w:r>
      <w:r w:rsidR="000F2F40" w:rsidRPr="00212C05">
        <w:rPr>
          <w:rFonts w:asciiTheme="minorBidi" w:hAnsiTheme="minorBidi"/>
          <w:sz w:val="26"/>
          <w:szCs w:val="26"/>
        </w:rPr>
        <w:softHyphen/>
        <w:t>те</w:t>
      </w:r>
      <w:r w:rsidR="000F2F40" w:rsidRPr="00212C05">
        <w:rPr>
          <w:rFonts w:asciiTheme="minorBidi" w:hAnsiTheme="minorBidi"/>
          <w:sz w:val="26"/>
          <w:szCs w:val="26"/>
        </w:rPr>
        <w:softHyphen/>
        <w:t>ри</w:t>
      </w:r>
      <w:r w:rsidR="000F2F40" w:rsidRPr="00212C05">
        <w:rPr>
          <w:rFonts w:asciiTheme="minorBidi" w:hAnsiTheme="minorBidi"/>
          <w:sz w:val="26"/>
          <w:szCs w:val="26"/>
        </w:rPr>
        <w:softHyphen/>
        <w:t>зи</w:t>
      </w:r>
      <w:r w:rsidR="000F2F40" w:rsidRPr="00212C05">
        <w:rPr>
          <w:rFonts w:asciiTheme="minorBidi" w:hAnsiTheme="minorBidi"/>
          <w:sz w:val="26"/>
          <w:szCs w:val="26"/>
        </w:rPr>
        <w:softHyphen/>
        <w:t>ра</w:t>
      </w:r>
      <w:r w:rsidR="000F2F40" w:rsidRPr="00212C05">
        <w:rPr>
          <w:rFonts w:asciiTheme="minorBidi" w:hAnsiTheme="minorBidi"/>
          <w:sz w:val="26"/>
          <w:szCs w:val="26"/>
        </w:rPr>
        <w:softHyphen/>
        <w:t>но по след</w:t>
      </w:r>
      <w:r w:rsidR="000F2F40" w:rsidRPr="00212C05">
        <w:rPr>
          <w:rFonts w:asciiTheme="minorBidi" w:hAnsiTheme="minorBidi"/>
          <w:sz w:val="26"/>
          <w:szCs w:val="26"/>
        </w:rPr>
        <w:softHyphen/>
        <w:t>ния начин. Представете си, че нещо, ко</w:t>
      </w:r>
      <w:r w:rsidR="000F2F40" w:rsidRPr="00212C05">
        <w:rPr>
          <w:rFonts w:asciiTheme="minorBidi" w:hAnsiTheme="minorBidi"/>
          <w:sz w:val="26"/>
          <w:szCs w:val="26"/>
        </w:rPr>
        <w:softHyphen/>
        <w:t>ето мо</w:t>
      </w:r>
      <w:r w:rsidR="000F2F40" w:rsidRPr="00212C05">
        <w:rPr>
          <w:rFonts w:asciiTheme="minorBidi" w:hAnsiTheme="minorBidi"/>
          <w:sz w:val="26"/>
          <w:szCs w:val="26"/>
        </w:rPr>
        <w:softHyphen/>
        <w:t>же да бъ</w:t>
      </w:r>
      <w:r w:rsidR="000F2F40" w:rsidRPr="00212C05">
        <w:rPr>
          <w:rFonts w:asciiTheme="minorBidi" w:hAnsiTheme="minorBidi"/>
          <w:sz w:val="26"/>
          <w:szCs w:val="26"/>
        </w:rPr>
        <w:softHyphen/>
        <w:t>де на</w:t>
      </w:r>
      <w:r w:rsidR="000F2F40" w:rsidRPr="00212C05">
        <w:rPr>
          <w:rFonts w:asciiTheme="minorBidi" w:hAnsiTheme="minorBidi"/>
          <w:sz w:val="26"/>
          <w:szCs w:val="26"/>
        </w:rPr>
        <w:softHyphen/>
        <w:t>ре</w:t>
      </w:r>
      <w:r w:rsidR="000F2F40" w:rsidRPr="00212C05">
        <w:rPr>
          <w:rFonts w:asciiTheme="minorBidi" w:hAnsiTheme="minorBidi"/>
          <w:sz w:val="26"/>
          <w:szCs w:val="26"/>
        </w:rPr>
        <w:softHyphen/>
        <w:t>че</w:t>
      </w:r>
      <w:r w:rsidR="000F2F40" w:rsidRPr="00212C05">
        <w:rPr>
          <w:rFonts w:asciiTheme="minorBidi" w:hAnsiTheme="minorBidi"/>
          <w:sz w:val="26"/>
          <w:szCs w:val="26"/>
        </w:rPr>
        <w:softHyphen/>
        <w:t>но "ду</w:t>
      </w:r>
      <w:r w:rsidR="000F2F40" w:rsidRPr="00212C05">
        <w:rPr>
          <w:rFonts w:asciiTheme="minorBidi" w:hAnsiTheme="minorBidi"/>
          <w:sz w:val="26"/>
          <w:szCs w:val="26"/>
        </w:rPr>
        <w:softHyphen/>
        <w:t>хов</w:t>
      </w:r>
      <w:r w:rsidR="000F2F40" w:rsidRPr="00212C05">
        <w:rPr>
          <w:rFonts w:asciiTheme="minorBidi" w:hAnsiTheme="minorBidi"/>
          <w:sz w:val="26"/>
          <w:szCs w:val="26"/>
        </w:rPr>
        <w:softHyphen/>
        <w:t>но събитие" - нап</w:t>
      </w:r>
      <w:r w:rsidR="000F2F40" w:rsidRPr="00212C05">
        <w:rPr>
          <w:rFonts w:asciiTheme="minorBidi" w:hAnsiTheme="minorBidi"/>
          <w:sz w:val="26"/>
          <w:szCs w:val="26"/>
        </w:rPr>
        <w:softHyphen/>
        <w:t>ри</w:t>
      </w:r>
      <w:r w:rsidR="000F2F40" w:rsidRPr="00212C05">
        <w:rPr>
          <w:rFonts w:asciiTheme="minorBidi" w:hAnsiTheme="minorBidi"/>
          <w:sz w:val="26"/>
          <w:szCs w:val="26"/>
        </w:rPr>
        <w:softHyphen/>
        <w:t>мер бит</w:t>
      </w:r>
      <w:r w:rsidR="000F2F40" w:rsidRPr="00212C05">
        <w:rPr>
          <w:rFonts w:asciiTheme="minorBidi" w:hAnsiTheme="minorBidi"/>
          <w:sz w:val="26"/>
          <w:szCs w:val="26"/>
        </w:rPr>
        <w:softHyphen/>
        <w:t>ка</w:t>
      </w:r>
      <w:r w:rsidR="000F2F40" w:rsidRPr="00212C05">
        <w:rPr>
          <w:rFonts w:asciiTheme="minorBidi" w:hAnsiTheme="minorBidi"/>
          <w:sz w:val="26"/>
          <w:szCs w:val="26"/>
        </w:rPr>
        <w:softHyphen/>
        <w:t>та между Михаил и Змея - пър</w:t>
      </w:r>
      <w:r w:rsidR="000F2F40" w:rsidRPr="00212C05">
        <w:rPr>
          <w:rFonts w:asciiTheme="minorBidi" w:hAnsiTheme="minorBidi"/>
          <w:sz w:val="26"/>
          <w:szCs w:val="26"/>
        </w:rPr>
        <w:softHyphen/>
        <w:t>во</w:t>
      </w:r>
      <w:r w:rsidR="000F2F40" w:rsidRPr="00212C05">
        <w:rPr>
          <w:rFonts w:asciiTheme="minorBidi" w:hAnsiTheme="minorBidi"/>
          <w:sz w:val="26"/>
          <w:szCs w:val="26"/>
        </w:rPr>
        <w:softHyphen/>
        <w:t>на</w:t>
      </w:r>
      <w:r w:rsidR="000F2F40" w:rsidRPr="00212C05">
        <w:rPr>
          <w:rFonts w:asciiTheme="minorBidi" w:hAnsiTheme="minorBidi"/>
          <w:sz w:val="26"/>
          <w:szCs w:val="26"/>
        </w:rPr>
        <w:softHyphen/>
        <w:t>чал</w:t>
      </w:r>
      <w:r w:rsidR="000F2F40" w:rsidRPr="00212C05">
        <w:rPr>
          <w:rFonts w:asciiTheme="minorBidi" w:hAnsiTheme="minorBidi"/>
          <w:sz w:val="26"/>
          <w:szCs w:val="26"/>
        </w:rPr>
        <w:softHyphen/>
        <w:t>но ста</w:t>
      </w:r>
      <w:r w:rsidR="000F2F40" w:rsidRPr="00212C05">
        <w:rPr>
          <w:rFonts w:asciiTheme="minorBidi" w:hAnsiTheme="minorBidi"/>
          <w:sz w:val="26"/>
          <w:szCs w:val="26"/>
        </w:rPr>
        <w:softHyphen/>
        <w:t>ва в ду</w:t>
      </w:r>
      <w:r w:rsidR="000F2F40" w:rsidRPr="00212C05">
        <w:rPr>
          <w:rFonts w:asciiTheme="minorBidi" w:hAnsiTheme="minorBidi"/>
          <w:sz w:val="26"/>
          <w:szCs w:val="26"/>
        </w:rPr>
        <w:softHyphen/>
        <w:t>хов</w:t>
      </w:r>
      <w:r w:rsidR="000F2F40" w:rsidRPr="00212C05">
        <w:rPr>
          <w:rFonts w:asciiTheme="minorBidi" w:hAnsiTheme="minorBidi"/>
          <w:sz w:val="26"/>
          <w:szCs w:val="26"/>
        </w:rPr>
        <w:softHyphen/>
        <w:t>ния свят. Като пос</w:t>
      </w:r>
      <w:r w:rsidR="000F2F40" w:rsidRPr="00212C05">
        <w:rPr>
          <w:rFonts w:asciiTheme="minorBidi" w:hAnsiTheme="minorBidi"/>
          <w:sz w:val="26"/>
          <w:szCs w:val="26"/>
        </w:rPr>
        <w:softHyphen/>
        <w:t>ле</w:t>
      </w:r>
      <w:r w:rsidR="000F2F40" w:rsidRPr="00212C05">
        <w:rPr>
          <w:rFonts w:asciiTheme="minorBidi" w:hAnsiTheme="minorBidi"/>
          <w:sz w:val="26"/>
          <w:szCs w:val="26"/>
        </w:rPr>
        <w:softHyphen/>
        <w:t>ди</w:t>
      </w:r>
      <w:r w:rsidR="000F2F40" w:rsidRPr="00212C05">
        <w:rPr>
          <w:rFonts w:asciiTheme="minorBidi" w:hAnsiTheme="minorBidi"/>
          <w:sz w:val="26"/>
          <w:szCs w:val="26"/>
        </w:rPr>
        <w:softHyphen/>
        <w:t>ца от та</w:t>
      </w:r>
      <w:r w:rsidR="000F2F40" w:rsidRPr="00212C05">
        <w:rPr>
          <w:rFonts w:asciiTheme="minorBidi" w:hAnsiTheme="minorBidi"/>
          <w:sz w:val="26"/>
          <w:szCs w:val="26"/>
        </w:rPr>
        <w:softHyphen/>
        <w:t>зи бит</w:t>
      </w:r>
      <w:r w:rsidR="000F2F40" w:rsidRPr="00212C05">
        <w:rPr>
          <w:rFonts w:asciiTheme="minorBidi" w:hAnsiTheme="minorBidi"/>
          <w:sz w:val="26"/>
          <w:szCs w:val="26"/>
        </w:rPr>
        <w:softHyphen/>
        <w:t>ка ид</w:t>
      </w:r>
      <w:r w:rsidR="000F2F40" w:rsidRPr="00212C05">
        <w:rPr>
          <w:rFonts w:asciiTheme="minorBidi" w:hAnsiTheme="minorBidi"/>
          <w:sz w:val="26"/>
          <w:szCs w:val="26"/>
        </w:rPr>
        <w:softHyphen/>
        <w:t>ва сва</w:t>
      </w:r>
      <w:r w:rsidR="000F2F40" w:rsidRPr="00212C05">
        <w:rPr>
          <w:rFonts w:asciiTheme="minorBidi" w:hAnsiTheme="minorBidi"/>
          <w:sz w:val="26"/>
          <w:szCs w:val="26"/>
        </w:rPr>
        <w:softHyphen/>
        <w:t>ля</w:t>
      </w:r>
      <w:r w:rsidR="000F2F40" w:rsidRPr="00212C05">
        <w:rPr>
          <w:rFonts w:asciiTheme="minorBidi" w:hAnsiTheme="minorBidi"/>
          <w:sz w:val="26"/>
          <w:szCs w:val="26"/>
        </w:rPr>
        <w:softHyphen/>
        <w:t>не</w:t>
      </w:r>
      <w:r w:rsidR="000F2F40" w:rsidRPr="00212C05">
        <w:rPr>
          <w:rFonts w:asciiTheme="minorBidi" w:hAnsiTheme="minorBidi"/>
          <w:sz w:val="26"/>
          <w:szCs w:val="26"/>
        </w:rPr>
        <w:softHyphen/>
        <w:t>то на Змея тук до</w:t>
      </w:r>
      <w:r w:rsidR="000F2F40" w:rsidRPr="00212C05">
        <w:rPr>
          <w:rFonts w:asciiTheme="minorBidi" w:hAnsiTheme="minorBidi"/>
          <w:sz w:val="26"/>
          <w:szCs w:val="26"/>
        </w:rPr>
        <w:softHyphen/>
        <w:t>лу на Земята. Сега, в ус</w:t>
      </w:r>
      <w:r w:rsidR="000F2F40" w:rsidRPr="00212C05">
        <w:rPr>
          <w:rFonts w:asciiTheme="minorBidi" w:hAnsiTheme="minorBidi"/>
          <w:sz w:val="26"/>
          <w:szCs w:val="26"/>
        </w:rPr>
        <w:softHyphen/>
        <w:t>ло</w:t>
      </w:r>
      <w:r w:rsidR="000F2F40" w:rsidRPr="00212C05">
        <w:rPr>
          <w:rFonts w:asciiTheme="minorBidi" w:hAnsiTheme="minorBidi"/>
          <w:sz w:val="26"/>
          <w:szCs w:val="26"/>
        </w:rPr>
        <w:softHyphen/>
        <w:t>ви</w:t>
      </w:r>
      <w:r w:rsidR="000F2F40" w:rsidRPr="00212C05">
        <w:rPr>
          <w:rFonts w:asciiTheme="minorBidi" w:hAnsiTheme="minorBidi"/>
          <w:sz w:val="26"/>
          <w:szCs w:val="26"/>
        </w:rPr>
        <w:softHyphen/>
        <w:t>ята на Земята, то</w:t>
      </w:r>
      <w:r w:rsidR="000F2F40" w:rsidRPr="00212C05">
        <w:rPr>
          <w:rFonts w:asciiTheme="minorBidi" w:hAnsiTheme="minorBidi"/>
          <w:sz w:val="26"/>
          <w:szCs w:val="26"/>
        </w:rPr>
        <w:softHyphen/>
        <w:t>ва съ</w:t>
      </w:r>
      <w:r w:rsidR="000F2F40" w:rsidRPr="00212C05">
        <w:rPr>
          <w:rFonts w:asciiTheme="minorBidi" w:hAnsiTheme="minorBidi"/>
          <w:sz w:val="26"/>
          <w:szCs w:val="26"/>
        </w:rPr>
        <w:softHyphen/>
        <w:t>би</w:t>
      </w:r>
      <w:r w:rsidR="000F2F40" w:rsidRPr="00212C05">
        <w:rPr>
          <w:rFonts w:asciiTheme="minorBidi" w:hAnsiTheme="minorBidi"/>
          <w:sz w:val="26"/>
          <w:szCs w:val="26"/>
        </w:rPr>
        <w:softHyphen/>
        <w:t>тие про</w:t>
      </w:r>
      <w:r w:rsidR="000F2F40" w:rsidRPr="00212C05">
        <w:rPr>
          <w:rFonts w:asciiTheme="minorBidi" w:hAnsiTheme="minorBidi"/>
          <w:sz w:val="26"/>
          <w:szCs w:val="26"/>
        </w:rPr>
        <w:softHyphen/>
        <w:t>ти</w:t>
      </w:r>
      <w:r w:rsidR="000F2F40" w:rsidRPr="00212C05">
        <w:rPr>
          <w:rFonts w:asciiTheme="minorBidi" w:hAnsiTheme="minorBidi"/>
          <w:sz w:val="26"/>
          <w:szCs w:val="26"/>
        </w:rPr>
        <w:softHyphen/>
        <w:t>ча по та</w:t>
      </w:r>
      <w:r w:rsidR="000F2F40" w:rsidRPr="00212C05">
        <w:rPr>
          <w:rFonts w:asciiTheme="minorBidi" w:hAnsiTheme="minorBidi"/>
          <w:sz w:val="26"/>
          <w:szCs w:val="26"/>
        </w:rPr>
        <w:softHyphen/>
        <w:t>къв начин, че всъщ</w:t>
      </w:r>
      <w:r w:rsidR="000F2F40" w:rsidRPr="00212C05">
        <w:rPr>
          <w:rFonts w:asciiTheme="minorBidi" w:hAnsiTheme="minorBidi"/>
          <w:sz w:val="26"/>
          <w:szCs w:val="26"/>
        </w:rPr>
        <w:softHyphen/>
        <w:t>ност се зат</w:t>
      </w:r>
      <w:r w:rsidR="000F2F40" w:rsidRPr="00212C05">
        <w:rPr>
          <w:rFonts w:asciiTheme="minorBidi" w:hAnsiTheme="minorBidi"/>
          <w:sz w:val="26"/>
          <w:szCs w:val="26"/>
        </w:rPr>
        <w:softHyphen/>
        <w:t>ва</w:t>
      </w:r>
      <w:r w:rsidR="000F2F40" w:rsidRPr="00212C05">
        <w:rPr>
          <w:rFonts w:asciiTheme="minorBidi" w:hAnsiTheme="minorBidi"/>
          <w:sz w:val="26"/>
          <w:szCs w:val="26"/>
        </w:rPr>
        <w:softHyphen/>
        <w:t>ря един пъ</w:t>
      </w:r>
      <w:r w:rsidR="000F2F40" w:rsidRPr="00212C05">
        <w:rPr>
          <w:rFonts w:asciiTheme="minorBidi" w:hAnsiTheme="minorBidi"/>
          <w:sz w:val="26"/>
          <w:szCs w:val="26"/>
        </w:rPr>
        <w:softHyphen/>
        <w:t>лен цикъл; или с дру</w:t>
      </w:r>
      <w:r w:rsidR="000F2F40" w:rsidRPr="00212C05">
        <w:rPr>
          <w:rFonts w:asciiTheme="minorBidi" w:hAnsiTheme="minorBidi"/>
          <w:sz w:val="26"/>
          <w:szCs w:val="26"/>
        </w:rPr>
        <w:softHyphen/>
        <w:t>ги думи: приб</w:t>
      </w:r>
      <w:r w:rsidR="000F2F40" w:rsidRPr="00212C05">
        <w:rPr>
          <w:rFonts w:asciiTheme="minorBidi" w:hAnsiTheme="minorBidi"/>
          <w:sz w:val="26"/>
          <w:szCs w:val="26"/>
        </w:rPr>
        <w:softHyphen/>
        <w:t>ли</w:t>
      </w:r>
      <w:r w:rsidR="000F2F40" w:rsidRPr="00212C05">
        <w:rPr>
          <w:rFonts w:asciiTheme="minorBidi" w:hAnsiTheme="minorBidi"/>
          <w:sz w:val="26"/>
          <w:szCs w:val="26"/>
        </w:rPr>
        <w:softHyphen/>
        <w:t>зи</w:t>
      </w:r>
      <w:r w:rsidR="000F2F40" w:rsidRPr="00212C05">
        <w:rPr>
          <w:rFonts w:asciiTheme="minorBidi" w:hAnsiTheme="minorBidi"/>
          <w:sz w:val="26"/>
          <w:szCs w:val="26"/>
        </w:rPr>
        <w:softHyphen/>
        <w:t>тел</w:t>
      </w:r>
      <w:r w:rsidR="000F2F40" w:rsidRPr="00212C05">
        <w:rPr>
          <w:rFonts w:asciiTheme="minorBidi" w:hAnsiTheme="minorBidi"/>
          <w:sz w:val="26"/>
          <w:szCs w:val="26"/>
        </w:rPr>
        <w:softHyphen/>
        <w:t>но в съ</w:t>
      </w:r>
      <w:r w:rsidR="000F2F40" w:rsidRPr="00212C05">
        <w:rPr>
          <w:rFonts w:asciiTheme="minorBidi" w:hAnsiTheme="minorBidi"/>
          <w:sz w:val="26"/>
          <w:szCs w:val="26"/>
        </w:rPr>
        <w:softHyphen/>
        <w:t xml:space="preserve">щия </w:t>
      </w:r>
      <w:r w:rsidRPr="00212C05">
        <w:rPr>
          <w:rFonts w:asciiTheme="minorBidi" w:hAnsiTheme="minorBidi"/>
          <w:sz w:val="26"/>
          <w:szCs w:val="26"/>
        </w:rPr>
        <w:t xml:space="preserve">период </w:t>
      </w:r>
      <w:r w:rsidR="000F2F40" w:rsidRPr="00212C05">
        <w:rPr>
          <w:rFonts w:asciiTheme="minorBidi" w:hAnsiTheme="minorBidi"/>
          <w:sz w:val="26"/>
          <w:szCs w:val="26"/>
        </w:rPr>
        <w:t>след събитието, чрез което Змеят е сва</w:t>
      </w:r>
      <w:r w:rsidR="000F2F40" w:rsidRPr="00212C05">
        <w:rPr>
          <w:rFonts w:asciiTheme="minorBidi" w:hAnsiTheme="minorBidi"/>
          <w:sz w:val="26"/>
          <w:szCs w:val="26"/>
        </w:rPr>
        <w:softHyphen/>
        <w:t>лен на Земята, на съ</w:t>
      </w:r>
      <w:r w:rsidR="000F2F40" w:rsidRPr="00212C05">
        <w:rPr>
          <w:rFonts w:asciiTheme="minorBidi" w:hAnsiTheme="minorBidi"/>
          <w:sz w:val="26"/>
          <w:szCs w:val="26"/>
        </w:rPr>
        <w:softHyphen/>
        <w:t>ща</w:t>
      </w:r>
      <w:r w:rsidR="000F2F40" w:rsidRPr="00212C05">
        <w:rPr>
          <w:rFonts w:asciiTheme="minorBidi" w:hAnsiTheme="minorBidi"/>
          <w:sz w:val="26"/>
          <w:szCs w:val="26"/>
        </w:rPr>
        <w:softHyphen/>
        <w:t>та от</w:t>
      </w:r>
      <w:r w:rsidR="000F2F40" w:rsidRPr="00212C05">
        <w:rPr>
          <w:rFonts w:asciiTheme="minorBidi" w:hAnsiTheme="minorBidi"/>
          <w:sz w:val="26"/>
          <w:szCs w:val="26"/>
        </w:rPr>
        <w:softHyphen/>
        <w:t>да</w:t>
      </w:r>
      <w:r w:rsidR="000F2F40" w:rsidRPr="00212C05">
        <w:rPr>
          <w:rFonts w:asciiTheme="minorBidi" w:hAnsiTheme="minorBidi"/>
          <w:sz w:val="26"/>
          <w:szCs w:val="26"/>
        </w:rPr>
        <w:softHyphen/>
        <w:t>ле</w:t>
      </w:r>
      <w:r w:rsidR="000F2F40" w:rsidRPr="00212C05">
        <w:rPr>
          <w:rFonts w:asciiTheme="minorBidi" w:hAnsiTheme="minorBidi"/>
          <w:sz w:val="26"/>
          <w:szCs w:val="26"/>
        </w:rPr>
        <w:softHyphen/>
        <w:t>че</w:t>
      </w:r>
      <w:r w:rsidR="000F2F40" w:rsidRPr="00212C05">
        <w:rPr>
          <w:rFonts w:asciiTheme="minorBidi" w:hAnsiTheme="minorBidi"/>
          <w:sz w:val="26"/>
          <w:szCs w:val="26"/>
        </w:rPr>
        <w:softHyphen/>
        <w:t>ност по време, тук до</w:t>
      </w:r>
      <w:r w:rsidR="000F2F40" w:rsidRPr="00212C05">
        <w:rPr>
          <w:rFonts w:asciiTheme="minorBidi" w:hAnsiTheme="minorBidi"/>
          <w:sz w:val="26"/>
          <w:szCs w:val="26"/>
        </w:rPr>
        <w:softHyphen/>
        <w:t>лу на Земята се ра</w:t>
      </w:r>
      <w:r w:rsidR="000F2F40" w:rsidRPr="00212C05">
        <w:rPr>
          <w:rFonts w:asciiTheme="minorBidi" w:hAnsiTheme="minorBidi"/>
          <w:sz w:val="26"/>
          <w:szCs w:val="26"/>
        </w:rPr>
        <w:softHyphen/>
        <w:t>зиг</w:t>
      </w:r>
      <w:r w:rsidR="000F2F40" w:rsidRPr="00212C05">
        <w:rPr>
          <w:rFonts w:asciiTheme="minorBidi" w:hAnsiTheme="minorBidi"/>
          <w:sz w:val="26"/>
          <w:szCs w:val="26"/>
        </w:rPr>
        <w:softHyphen/>
        <w:t>ра</w:t>
      </w:r>
      <w:r w:rsidR="000F2F40" w:rsidRPr="00212C05">
        <w:rPr>
          <w:rFonts w:asciiTheme="minorBidi" w:hAnsiTheme="minorBidi"/>
          <w:sz w:val="26"/>
          <w:szCs w:val="26"/>
        </w:rPr>
        <w:softHyphen/>
        <w:t xml:space="preserve">ва </w:t>
      </w:r>
      <w:r w:rsidR="000A7F94">
        <w:rPr>
          <w:rFonts w:asciiTheme="minorBidi" w:hAnsiTheme="minorBidi"/>
          <w:sz w:val="26"/>
          <w:szCs w:val="26"/>
        </w:rPr>
        <w:t xml:space="preserve">събитието, </w:t>
      </w:r>
      <w:r w:rsidR="000F2F40" w:rsidRPr="00212C05">
        <w:rPr>
          <w:rFonts w:asciiTheme="minorBidi" w:hAnsiTheme="minorBidi"/>
          <w:sz w:val="26"/>
          <w:szCs w:val="26"/>
        </w:rPr>
        <w:t>съ</w:t>
      </w:r>
      <w:r w:rsidR="000F2F40" w:rsidRPr="00212C05">
        <w:rPr>
          <w:rFonts w:asciiTheme="minorBidi" w:hAnsiTheme="minorBidi"/>
          <w:sz w:val="26"/>
          <w:szCs w:val="26"/>
        </w:rPr>
        <w:softHyphen/>
        <w:t>от</w:t>
      </w:r>
      <w:r w:rsidR="000F2F40" w:rsidRPr="00212C05">
        <w:rPr>
          <w:rFonts w:asciiTheme="minorBidi" w:hAnsiTheme="minorBidi"/>
          <w:sz w:val="26"/>
          <w:szCs w:val="26"/>
        </w:rPr>
        <w:softHyphen/>
        <w:t>ветств</w:t>
      </w:r>
      <w:r w:rsidR="000A7F94">
        <w:rPr>
          <w:rFonts w:asciiTheme="minorBidi" w:hAnsiTheme="minorBidi"/>
          <w:sz w:val="26"/>
          <w:szCs w:val="26"/>
        </w:rPr>
        <w:t xml:space="preserve">ащо </w:t>
      </w:r>
      <w:r w:rsidR="000F2F40" w:rsidRPr="00212C05">
        <w:rPr>
          <w:rFonts w:asciiTheme="minorBidi" w:hAnsiTheme="minorBidi"/>
          <w:sz w:val="26"/>
          <w:szCs w:val="26"/>
        </w:rPr>
        <w:t>на пър</w:t>
      </w:r>
      <w:r w:rsidR="000F2F40" w:rsidRPr="00212C05">
        <w:rPr>
          <w:rFonts w:asciiTheme="minorBidi" w:hAnsiTheme="minorBidi"/>
          <w:sz w:val="26"/>
          <w:szCs w:val="26"/>
        </w:rPr>
        <w:softHyphen/>
        <w:t>во</w:t>
      </w:r>
      <w:r w:rsidR="000F2F40" w:rsidRPr="00212C05">
        <w:rPr>
          <w:rFonts w:asciiTheme="minorBidi" w:hAnsiTheme="minorBidi"/>
          <w:sz w:val="26"/>
          <w:szCs w:val="26"/>
        </w:rPr>
        <w:softHyphen/>
        <w:t>на</w:t>
      </w:r>
      <w:r w:rsidR="000F2F40" w:rsidRPr="00212C05">
        <w:rPr>
          <w:rFonts w:asciiTheme="minorBidi" w:hAnsiTheme="minorBidi"/>
          <w:sz w:val="26"/>
          <w:szCs w:val="26"/>
        </w:rPr>
        <w:softHyphen/>
        <w:t>чал</w:t>
      </w:r>
      <w:r w:rsidR="000F2F40" w:rsidRPr="00212C05">
        <w:rPr>
          <w:rFonts w:asciiTheme="minorBidi" w:hAnsiTheme="minorBidi"/>
          <w:sz w:val="26"/>
          <w:szCs w:val="26"/>
        </w:rPr>
        <w:softHyphen/>
        <w:t>но</w:t>
      </w:r>
      <w:r w:rsidR="000F2F40" w:rsidRPr="00212C05">
        <w:rPr>
          <w:rFonts w:asciiTheme="minorBidi" w:hAnsiTheme="minorBidi"/>
          <w:sz w:val="26"/>
          <w:szCs w:val="26"/>
        </w:rPr>
        <w:softHyphen/>
        <w:t>то ду</w:t>
      </w:r>
      <w:r w:rsidR="000F2F40" w:rsidRPr="00212C05">
        <w:rPr>
          <w:rFonts w:asciiTheme="minorBidi" w:hAnsiTheme="minorBidi"/>
          <w:sz w:val="26"/>
          <w:szCs w:val="26"/>
        </w:rPr>
        <w:softHyphen/>
        <w:t>хов</w:t>
      </w:r>
      <w:r w:rsidR="000F2F40" w:rsidRPr="00212C05">
        <w:rPr>
          <w:rFonts w:asciiTheme="minorBidi" w:hAnsiTheme="minorBidi"/>
          <w:sz w:val="26"/>
          <w:szCs w:val="26"/>
        </w:rPr>
        <w:softHyphen/>
        <w:t xml:space="preserve">но събитие. </w:t>
      </w:r>
      <w:r w:rsidR="0083635E" w:rsidRPr="00212C05">
        <w:rPr>
          <w:rFonts w:asciiTheme="minorBidi" w:hAnsiTheme="minorBidi"/>
          <w:sz w:val="26"/>
          <w:szCs w:val="26"/>
        </w:rPr>
        <w:t>Бихме мог</w:t>
      </w:r>
      <w:r w:rsidR="0083635E" w:rsidRPr="00212C05">
        <w:rPr>
          <w:rFonts w:asciiTheme="minorBidi" w:hAnsiTheme="minorBidi"/>
          <w:sz w:val="26"/>
          <w:szCs w:val="26"/>
        </w:rPr>
        <w:softHyphen/>
        <w:t>ли да добавим: Първото на</w:t>
      </w:r>
      <w:r w:rsidR="0083635E" w:rsidRPr="00212C05">
        <w:rPr>
          <w:rFonts w:asciiTheme="minorBidi" w:hAnsiTheme="minorBidi"/>
          <w:sz w:val="26"/>
          <w:szCs w:val="26"/>
        </w:rPr>
        <w:softHyphen/>
        <w:t>ча</w:t>
      </w:r>
      <w:r w:rsidR="0083635E" w:rsidRPr="00212C05">
        <w:rPr>
          <w:rFonts w:asciiTheme="minorBidi" w:hAnsiTheme="minorBidi"/>
          <w:sz w:val="26"/>
          <w:szCs w:val="26"/>
        </w:rPr>
        <w:softHyphen/>
        <w:t>ло</w:t>
      </w:r>
      <w:r w:rsidR="0083635E" w:rsidRPr="00212C05">
        <w:rPr>
          <w:rFonts w:asciiTheme="minorBidi" w:hAnsiTheme="minorBidi"/>
          <w:sz w:val="26"/>
          <w:szCs w:val="26"/>
        </w:rPr>
        <w:softHyphen/>
        <w:t>, пър</w:t>
      </w:r>
      <w:r w:rsidR="0083635E" w:rsidRPr="00212C05">
        <w:rPr>
          <w:rFonts w:asciiTheme="minorBidi" w:hAnsiTheme="minorBidi"/>
          <w:sz w:val="26"/>
          <w:szCs w:val="26"/>
        </w:rPr>
        <w:softHyphen/>
        <w:t>ви</w:t>
      </w:r>
      <w:r w:rsidR="0083635E" w:rsidRPr="00212C05">
        <w:rPr>
          <w:rFonts w:asciiTheme="minorBidi" w:hAnsiTheme="minorBidi"/>
          <w:sz w:val="26"/>
          <w:szCs w:val="26"/>
        </w:rPr>
        <w:softHyphen/>
        <w:t>ят тла</w:t>
      </w:r>
      <w:r w:rsidR="0083635E" w:rsidRPr="00212C05">
        <w:rPr>
          <w:rFonts w:asciiTheme="minorBidi" w:hAnsiTheme="minorBidi"/>
          <w:sz w:val="26"/>
          <w:szCs w:val="26"/>
        </w:rPr>
        <w:softHyphen/>
        <w:t>сък на та</w:t>
      </w:r>
      <w:r w:rsidR="0083635E" w:rsidRPr="00212C05">
        <w:rPr>
          <w:rFonts w:asciiTheme="minorBidi" w:hAnsiTheme="minorBidi"/>
          <w:sz w:val="26"/>
          <w:szCs w:val="26"/>
        </w:rPr>
        <w:softHyphen/>
        <w:t>зи битка меж</w:t>
      </w:r>
      <w:r w:rsidR="0083635E" w:rsidRPr="00212C05">
        <w:rPr>
          <w:rFonts w:asciiTheme="minorBidi" w:hAnsiTheme="minorBidi"/>
          <w:sz w:val="26"/>
          <w:szCs w:val="26"/>
        </w:rPr>
        <w:softHyphen/>
        <w:t>ду Михаил и Змея бе</w:t>
      </w:r>
      <w:r w:rsidR="0083635E" w:rsidRPr="00212C05">
        <w:rPr>
          <w:rFonts w:asciiTheme="minorBidi" w:hAnsiTheme="minorBidi"/>
          <w:sz w:val="26"/>
          <w:szCs w:val="26"/>
        </w:rPr>
        <w:softHyphen/>
        <w:t>ше през 19</w:t>
      </w:r>
      <w:r w:rsidR="000A7F94" w:rsidRPr="000A7F94">
        <w:rPr>
          <w:rFonts w:asciiTheme="minorBidi" w:hAnsiTheme="minorBidi"/>
          <w:sz w:val="26"/>
          <w:szCs w:val="26"/>
          <w:vertAlign w:val="superscript"/>
        </w:rPr>
        <w:t>-ти</w:t>
      </w:r>
      <w:r w:rsidR="0083635E" w:rsidRPr="00212C05">
        <w:rPr>
          <w:rFonts w:asciiTheme="minorBidi" w:hAnsiTheme="minorBidi"/>
          <w:sz w:val="26"/>
          <w:szCs w:val="26"/>
        </w:rPr>
        <w:t xml:space="preserve"> век и по</w:t>
      </w:r>
      <w:r w:rsidR="0083635E" w:rsidRPr="00212C05">
        <w:rPr>
          <w:rFonts w:asciiTheme="minorBidi" w:hAnsiTheme="minorBidi"/>
          <w:sz w:val="26"/>
          <w:szCs w:val="26"/>
        </w:rPr>
        <w:softHyphen/>
        <w:t>-точ</w:t>
      </w:r>
      <w:r w:rsidR="0083635E" w:rsidRPr="00212C05">
        <w:rPr>
          <w:rFonts w:asciiTheme="minorBidi" w:hAnsiTheme="minorBidi"/>
          <w:sz w:val="26"/>
          <w:szCs w:val="26"/>
        </w:rPr>
        <w:softHyphen/>
        <w:t>но през 1841. Особено сил</w:t>
      </w:r>
      <w:r w:rsidR="0083635E" w:rsidRPr="00212C05">
        <w:rPr>
          <w:rFonts w:asciiTheme="minorBidi" w:hAnsiTheme="minorBidi"/>
          <w:sz w:val="26"/>
          <w:szCs w:val="26"/>
        </w:rPr>
        <w:softHyphen/>
        <w:t>но бит</w:t>
      </w:r>
      <w:r w:rsidR="0083635E" w:rsidRPr="00212C05">
        <w:rPr>
          <w:rFonts w:asciiTheme="minorBidi" w:hAnsiTheme="minorBidi"/>
          <w:sz w:val="26"/>
          <w:szCs w:val="26"/>
        </w:rPr>
        <w:softHyphen/>
        <w:t>ка</w:t>
      </w:r>
      <w:r w:rsidR="0083635E" w:rsidRPr="00212C05">
        <w:rPr>
          <w:rFonts w:asciiTheme="minorBidi" w:hAnsiTheme="minorBidi"/>
          <w:sz w:val="26"/>
          <w:szCs w:val="26"/>
        </w:rPr>
        <w:softHyphen/>
        <w:t>та се раз</w:t>
      </w:r>
      <w:r w:rsidR="0083635E" w:rsidRPr="00212C05">
        <w:rPr>
          <w:rFonts w:asciiTheme="minorBidi" w:hAnsiTheme="minorBidi"/>
          <w:sz w:val="26"/>
          <w:szCs w:val="26"/>
        </w:rPr>
        <w:softHyphen/>
        <w:t>го</w:t>
      </w:r>
      <w:r w:rsidR="0083635E" w:rsidRPr="00212C05">
        <w:rPr>
          <w:rFonts w:asciiTheme="minorBidi" w:hAnsiTheme="minorBidi"/>
          <w:sz w:val="26"/>
          <w:szCs w:val="26"/>
        </w:rPr>
        <w:softHyphen/>
        <w:t>ря през 1845</w:t>
      </w:r>
      <w:r w:rsidR="000A7F94">
        <w:rPr>
          <w:rFonts w:asciiTheme="minorBidi" w:hAnsiTheme="minorBidi"/>
          <w:sz w:val="26"/>
          <w:szCs w:val="26"/>
        </w:rPr>
        <w:t>…</w:t>
      </w:r>
      <w:r w:rsidR="0083635E" w:rsidRPr="00212C05">
        <w:rPr>
          <w:rFonts w:asciiTheme="minorBidi" w:hAnsiTheme="minorBidi"/>
          <w:sz w:val="26"/>
          <w:szCs w:val="26"/>
        </w:rPr>
        <w:t xml:space="preserve"> От 1845 до 1879 из</w:t>
      </w:r>
      <w:r w:rsidR="0083635E" w:rsidRPr="00212C05">
        <w:rPr>
          <w:rFonts w:asciiTheme="minorBidi" w:hAnsiTheme="minorBidi"/>
          <w:sz w:val="26"/>
          <w:szCs w:val="26"/>
        </w:rPr>
        <w:softHyphen/>
        <w:t>те</w:t>
      </w:r>
      <w:r w:rsidR="0083635E" w:rsidRPr="00212C05">
        <w:rPr>
          <w:rFonts w:asciiTheme="minorBidi" w:hAnsiTheme="minorBidi"/>
          <w:sz w:val="26"/>
          <w:szCs w:val="26"/>
        </w:rPr>
        <w:softHyphen/>
        <w:t>ко</w:t>
      </w:r>
      <w:r w:rsidR="0083635E" w:rsidRPr="00212C05">
        <w:rPr>
          <w:rFonts w:asciiTheme="minorBidi" w:hAnsiTheme="minorBidi"/>
          <w:sz w:val="26"/>
          <w:szCs w:val="26"/>
        </w:rPr>
        <w:softHyphen/>
        <w:t>ха 34 години, а ка</w:t>
      </w:r>
      <w:r w:rsidR="0083635E" w:rsidRPr="00212C05">
        <w:rPr>
          <w:rFonts w:asciiTheme="minorBidi" w:hAnsiTheme="minorBidi"/>
          <w:sz w:val="26"/>
          <w:szCs w:val="26"/>
        </w:rPr>
        <w:softHyphen/>
        <w:t>то при</w:t>
      </w:r>
      <w:r w:rsidR="0083635E" w:rsidRPr="00212C05">
        <w:rPr>
          <w:rFonts w:asciiTheme="minorBidi" w:hAnsiTheme="minorBidi"/>
          <w:sz w:val="26"/>
          <w:szCs w:val="26"/>
        </w:rPr>
        <w:softHyphen/>
        <w:t>ба</w:t>
      </w:r>
      <w:r w:rsidR="0083635E" w:rsidRPr="00212C05">
        <w:rPr>
          <w:rFonts w:asciiTheme="minorBidi" w:hAnsiTheme="minorBidi"/>
          <w:sz w:val="26"/>
          <w:szCs w:val="26"/>
        </w:rPr>
        <w:softHyphen/>
        <w:t>вим още 34 го</w:t>
      </w:r>
      <w:r w:rsidR="0083635E" w:rsidRPr="00212C05">
        <w:rPr>
          <w:rFonts w:asciiTheme="minorBidi" w:hAnsiTheme="minorBidi"/>
          <w:sz w:val="26"/>
          <w:szCs w:val="26"/>
        </w:rPr>
        <w:softHyphen/>
        <w:t>ди</w:t>
      </w:r>
      <w:r w:rsidR="0083635E" w:rsidRPr="00212C05">
        <w:rPr>
          <w:rFonts w:asciiTheme="minorBidi" w:hAnsiTheme="minorBidi"/>
          <w:sz w:val="26"/>
          <w:szCs w:val="26"/>
        </w:rPr>
        <w:softHyphen/>
        <w:t>ни след 1879, сти</w:t>
      </w:r>
      <w:r w:rsidR="0083635E" w:rsidRPr="00212C05">
        <w:rPr>
          <w:rFonts w:asciiTheme="minorBidi" w:hAnsiTheme="minorBidi"/>
          <w:sz w:val="26"/>
          <w:szCs w:val="26"/>
        </w:rPr>
        <w:softHyphen/>
        <w:t>га</w:t>
      </w:r>
      <w:r w:rsidR="0083635E" w:rsidRPr="00212C05">
        <w:rPr>
          <w:rFonts w:asciiTheme="minorBidi" w:hAnsiTheme="minorBidi"/>
          <w:sz w:val="26"/>
          <w:szCs w:val="26"/>
        </w:rPr>
        <w:softHyphen/>
        <w:t>ме до фи</w:t>
      </w:r>
      <w:r w:rsidR="0083635E" w:rsidRPr="00212C05">
        <w:rPr>
          <w:rFonts w:asciiTheme="minorBidi" w:hAnsiTheme="minorBidi"/>
          <w:sz w:val="26"/>
          <w:szCs w:val="26"/>
        </w:rPr>
        <w:softHyphen/>
        <w:t>зи</w:t>
      </w:r>
      <w:r w:rsidR="0083635E" w:rsidRPr="00212C05">
        <w:rPr>
          <w:rFonts w:asciiTheme="minorBidi" w:hAnsiTheme="minorBidi"/>
          <w:sz w:val="26"/>
          <w:szCs w:val="26"/>
        </w:rPr>
        <w:softHyphen/>
        <w:t>чес</w:t>
      </w:r>
      <w:r w:rsidR="0083635E" w:rsidRPr="00212C05">
        <w:rPr>
          <w:rFonts w:asciiTheme="minorBidi" w:hAnsiTheme="minorBidi"/>
          <w:sz w:val="26"/>
          <w:szCs w:val="26"/>
        </w:rPr>
        <w:softHyphen/>
        <w:t>ко</w:t>
      </w:r>
      <w:r w:rsidR="0083635E" w:rsidRPr="00212C05">
        <w:rPr>
          <w:rFonts w:asciiTheme="minorBidi" w:hAnsiTheme="minorBidi"/>
          <w:sz w:val="26"/>
          <w:szCs w:val="26"/>
        </w:rPr>
        <w:softHyphen/>
        <w:t>то от</w:t>
      </w:r>
      <w:r w:rsidR="0083635E" w:rsidRPr="00212C05">
        <w:rPr>
          <w:rFonts w:asciiTheme="minorBidi" w:hAnsiTheme="minorBidi"/>
          <w:sz w:val="26"/>
          <w:szCs w:val="26"/>
        </w:rPr>
        <w:softHyphen/>
        <w:t>ра</w:t>
      </w:r>
      <w:r w:rsidR="0083635E" w:rsidRPr="00212C05">
        <w:rPr>
          <w:rFonts w:asciiTheme="minorBidi" w:hAnsiTheme="minorBidi"/>
          <w:sz w:val="26"/>
          <w:szCs w:val="26"/>
        </w:rPr>
        <w:softHyphen/>
        <w:t>же</w:t>
      </w:r>
      <w:r w:rsidR="0083635E" w:rsidRPr="00212C05">
        <w:rPr>
          <w:rFonts w:asciiTheme="minorBidi" w:hAnsiTheme="minorBidi"/>
          <w:sz w:val="26"/>
          <w:szCs w:val="26"/>
        </w:rPr>
        <w:softHyphen/>
        <w:t>ние на въп</w:t>
      </w:r>
      <w:r w:rsidR="0083635E" w:rsidRPr="00212C05">
        <w:rPr>
          <w:rFonts w:asciiTheme="minorBidi" w:hAnsiTheme="minorBidi"/>
          <w:sz w:val="26"/>
          <w:szCs w:val="26"/>
        </w:rPr>
        <w:softHyphen/>
        <w:t>рос</w:t>
      </w:r>
      <w:r w:rsidR="0083635E" w:rsidRPr="00212C05">
        <w:rPr>
          <w:rFonts w:asciiTheme="minorBidi" w:hAnsiTheme="minorBidi"/>
          <w:sz w:val="26"/>
          <w:szCs w:val="26"/>
        </w:rPr>
        <w:softHyphen/>
        <w:t>ното ду</w:t>
      </w:r>
      <w:r w:rsidR="0083635E" w:rsidRPr="00212C05">
        <w:rPr>
          <w:rFonts w:asciiTheme="minorBidi" w:hAnsiTheme="minorBidi"/>
          <w:sz w:val="26"/>
          <w:szCs w:val="26"/>
        </w:rPr>
        <w:softHyphen/>
        <w:t>хов</w:t>
      </w:r>
      <w:r w:rsidR="0083635E" w:rsidRPr="00212C05">
        <w:rPr>
          <w:rFonts w:asciiTheme="minorBidi" w:hAnsiTheme="minorBidi"/>
          <w:sz w:val="26"/>
          <w:szCs w:val="26"/>
        </w:rPr>
        <w:softHyphen/>
        <w:t xml:space="preserve">но събитие: </w:t>
      </w:r>
    </w:p>
    <w:p w14:paraId="7CF90D2D" w14:textId="5E254C94" w:rsidR="000F2F40" w:rsidRPr="00212C05" w:rsidRDefault="0083635E" w:rsidP="00451323">
      <w:pPr>
        <w:spacing w:after="0" w:line="240" w:lineRule="auto"/>
        <w:ind w:firstLine="720"/>
        <w:rPr>
          <w:rFonts w:asciiTheme="minorBidi" w:hAnsiTheme="minorBidi"/>
          <w:sz w:val="26"/>
          <w:szCs w:val="26"/>
        </w:rPr>
      </w:pPr>
      <w:r w:rsidRPr="00212C05">
        <w:rPr>
          <w:rFonts w:asciiTheme="minorBidi" w:hAnsiTheme="minorBidi"/>
          <w:sz w:val="26"/>
          <w:szCs w:val="26"/>
        </w:rPr>
        <w:t>Вие има</w:t>
      </w:r>
      <w:r w:rsidRPr="00212C05">
        <w:rPr>
          <w:rFonts w:asciiTheme="minorBidi" w:hAnsiTheme="minorBidi"/>
          <w:sz w:val="26"/>
          <w:szCs w:val="26"/>
        </w:rPr>
        <w:softHyphen/>
        <w:t>те го</w:t>
      </w:r>
      <w:r w:rsidRPr="00212C05">
        <w:rPr>
          <w:rFonts w:asciiTheme="minorBidi" w:hAnsiTheme="minorBidi"/>
          <w:sz w:val="26"/>
          <w:szCs w:val="26"/>
        </w:rPr>
        <w:softHyphen/>
        <w:t>ди</w:t>
      </w:r>
      <w:r w:rsidRPr="00212C05">
        <w:rPr>
          <w:rFonts w:asciiTheme="minorBidi" w:hAnsiTheme="minorBidi"/>
          <w:sz w:val="26"/>
          <w:szCs w:val="26"/>
        </w:rPr>
        <w:softHyphen/>
        <w:t>на</w:t>
      </w:r>
      <w:r w:rsidRPr="00212C05">
        <w:rPr>
          <w:rFonts w:asciiTheme="minorBidi" w:hAnsiTheme="minorBidi"/>
          <w:sz w:val="26"/>
          <w:szCs w:val="26"/>
        </w:rPr>
        <w:softHyphen/>
        <w:t>та 1913, ко</w:t>
      </w:r>
      <w:r w:rsidRPr="00212C05">
        <w:rPr>
          <w:rFonts w:asciiTheme="minorBidi" w:hAnsiTheme="minorBidi"/>
          <w:sz w:val="26"/>
          <w:szCs w:val="26"/>
        </w:rPr>
        <w:softHyphen/>
        <w:t>ято пред</w:t>
      </w:r>
      <w:r w:rsidRPr="00212C05">
        <w:rPr>
          <w:rFonts w:asciiTheme="minorBidi" w:hAnsiTheme="minorBidi"/>
          <w:sz w:val="26"/>
          <w:szCs w:val="26"/>
        </w:rPr>
        <w:softHyphen/>
        <w:t>шес</w:t>
      </w:r>
      <w:r w:rsidRPr="00212C05">
        <w:rPr>
          <w:rFonts w:asciiTheme="minorBidi" w:hAnsiTheme="minorBidi"/>
          <w:sz w:val="26"/>
          <w:szCs w:val="26"/>
        </w:rPr>
        <w:softHyphen/>
        <w:t>т</w:t>
      </w:r>
      <w:r w:rsidRPr="00212C05">
        <w:rPr>
          <w:rFonts w:asciiTheme="minorBidi" w:hAnsiTheme="minorBidi"/>
          <w:sz w:val="26"/>
          <w:szCs w:val="26"/>
        </w:rPr>
        <w:softHyphen/>
      </w:r>
      <w:r w:rsidRPr="00212C05">
        <w:rPr>
          <w:rFonts w:asciiTheme="minorBidi" w:hAnsiTheme="minorBidi"/>
          <w:sz w:val="26"/>
          <w:szCs w:val="26"/>
        </w:rPr>
        <w:softHyphen/>
        <w:t>ва 1914</w:t>
      </w:r>
      <w:r w:rsidR="000A7F94">
        <w:rPr>
          <w:rFonts w:asciiTheme="minorBidi" w:hAnsiTheme="minorBidi"/>
          <w:sz w:val="26"/>
          <w:szCs w:val="26"/>
        </w:rPr>
        <w:t>..</w:t>
      </w:r>
      <w:r w:rsidRPr="00212C05">
        <w:rPr>
          <w:rFonts w:asciiTheme="minorBidi" w:hAnsiTheme="minorBidi"/>
          <w:sz w:val="26"/>
          <w:szCs w:val="26"/>
        </w:rPr>
        <w:t xml:space="preserve">. Виждате, че през 1913 </w:t>
      </w:r>
      <w:r w:rsidR="000A7F94">
        <w:rPr>
          <w:rFonts w:asciiTheme="minorBidi" w:hAnsiTheme="minorBidi"/>
          <w:sz w:val="26"/>
          <w:szCs w:val="26"/>
        </w:rPr>
        <w:t xml:space="preserve">на </w:t>
      </w:r>
      <w:r w:rsidRPr="00212C05">
        <w:rPr>
          <w:rFonts w:asciiTheme="minorBidi" w:hAnsiTheme="minorBidi"/>
          <w:sz w:val="26"/>
          <w:szCs w:val="26"/>
        </w:rPr>
        <w:t>фи</w:t>
      </w:r>
      <w:r w:rsidRPr="00212C05">
        <w:rPr>
          <w:rFonts w:asciiTheme="minorBidi" w:hAnsiTheme="minorBidi"/>
          <w:sz w:val="26"/>
          <w:szCs w:val="26"/>
        </w:rPr>
        <w:softHyphen/>
        <w:t>зичес</w:t>
      </w:r>
      <w:r w:rsidRPr="00212C05">
        <w:rPr>
          <w:rFonts w:asciiTheme="minorBidi" w:hAnsiTheme="minorBidi"/>
          <w:sz w:val="26"/>
          <w:szCs w:val="26"/>
        </w:rPr>
        <w:softHyphen/>
        <w:t>ко</w:t>
      </w:r>
      <w:r w:rsidRPr="00212C05">
        <w:rPr>
          <w:rFonts w:asciiTheme="minorBidi" w:hAnsiTheme="minorBidi"/>
          <w:sz w:val="26"/>
          <w:szCs w:val="26"/>
        </w:rPr>
        <w:softHyphen/>
        <w:t>то по</w:t>
      </w:r>
      <w:r w:rsidRPr="00212C05">
        <w:rPr>
          <w:rFonts w:asciiTheme="minorBidi" w:hAnsiTheme="minorBidi"/>
          <w:sz w:val="26"/>
          <w:szCs w:val="26"/>
        </w:rPr>
        <w:softHyphen/>
        <w:t>ле се ра</w:t>
      </w:r>
      <w:r w:rsidRPr="00212C05">
        <w:rPr>
          <w:rFonts w:asciiTheme="minorBidi" w:hAnsiTheme="minorBidi"/>
          <w:sz w:val="26"/>
          <w:szCs w:val="26"/>
        </w:rPr>
        <w:softHyphen/>
        <w:t>зиг</w:t>
      </w:r>
      <w:r w:rsidRPr="00212C05">
        <w:rPr>
          <w:rFonts w:asciiTheme="minorBidi" w:hAnsiTheme="minorBidi"/>
          <w:sz w:val="26"/>
          <w:szCs w:val="26"/>
        </w:rPr>
        <w:softHyphen/>
        <w:t>ра</w:t>
      </w:r>
      <w:r w:rsidRPr="00212C05">
        <w:rPr>
          <w:rFonts w:asciiTheme="minorBidi" w:hAnsiTheme="minorBidi"/>
          <w:sz w:val="26"/>
          <w:szCs w:val="26"/>
        </w:rPr>
        <w:softHyphen/>
        <w:t>ва от</w:t>
      </w:r>
      <w:r w:rsidRPr="00212C05">
        <w:rPr>
          <w:rFonts w:asciiTheme="minorBidi" w:hAnsiTheme="minorBidi"/>
          <w:sz w:val="26"/>
          <w:szCs w:val="26"/>
        </w:rPr>
        <w:softHyphen/>
        <w:t>ра</w:t>
      </w:r>
      <w:r w:rsidRPr="00212C05">
        <w:rPr>
          <w:rFonts w:asciiTheme="minorBidi" w:hAnsiTheme="minorBidi"/>
          <w:sz w:val="26"/>
          <w:szCs w:val="26"/>
        </w:rPr>
        <w:softHyphen/>
        <w:t>же</w:t>
      </w:r>
      <w:r w:rsidRPr="00212C05">
        <w:rPr>
          <w:rFonts w:asciiTheme="minorBidi" w:hAnsiTheme="minorBidi"/>
          <w:sz w:val="26"/>
          <w:szCs w:val="26"/>
        </w:rPr>
        <w:softHyphen/>
        <w:t>ни</w:t>
      </w:r>
      <w:r w:rsidRPr="00212C05">
        <w:rPr>
          <w:rFonts w:asciiTheme="minorBidi" w:hAnsiTheme="minorBidi"/>
          <w:sz w:val="26"/>
          <w:szCs w:val="26"/>
        </w:rPr>
        <w:softHyphen/>
        <w:t>ето на ду</w:t>
      </w:r>
      <w:r w:rsidRPr="00212C05">
        <w:rPr>
          <w:rFonts w:asciiTheme="minorBidi" w:hAnsiTheme="minorBidi"/>
          <w:sz w:val="26"/>
          <w:szCs w:val="26"/>
        </w:rPr>
        <w:softHyphen/>
        <w:t>хов</w:t>
      </w:r>
      <w:r w:rsidRPr="00212C05">
        <w:rPr>
          <w:rFonts w:asciiTheme="minorBidi" w:hAnsiTheme="minorBidi"/>
          <w:sz w:val="26"/>
          <w:szCs w:val="26"/>
        </w:rPr>
        <w:softHyphen/>
        <w:t>но</w:t>
      </w:r>
      <w:r w:rsidRPr="00212C05">
        <w:rPr>
          <w:rFonts w:asciiTheme="minorBidi" w:hAnsiTheme="minorBidi"/>
          <w:sz w:val="26"/>
          <w:szCs w:val="26"/>
        </w:rPr>
        <w:softHyphen/>
        <w:t>то събитие, т.е. не</w:t>
      </w:r>
      <w:r w:rsidRPr="00212C05">
        <w:rPr>
          <w:rFonts w:asciiTheme="minorBidi" w:hAnsiTheme="minorBidi"/>
          <w:sz w:val="26"/>
          <w:szCs w:val="26"/>
        </w:rPr>
        <w:softHyphen/>
        <w:t>го</w:t>
      </w:r>
      <w:r w:rsidRPr="00212C05">
        <w:rPr>
          <w:rFonts w:asciiTheme="minorBidi" w:hAnsiTheme="minorBidi"/>
          <w:sz w:val="26"/>
          <w:szCs w:val="26"/>
        </w:rPr>
        <w:softHyphen/>
        <w:t>во</w:t>
      </w:r>
      <w:r w:rsidRPr="00212C05">
        <w:rPr>
          <w:rFonts w:asciiTheme="minorBidi" w:hAnsiTheme="minorBidi"/>
          <w:sz w:val="26"/>
          <w:szCs w:val="26"/>
        </w:rPr>
        <w:softHyphen/>
        <w:t>то зем</w:t>
      </w:r>
      <w:r w:rsidRPr="00212C05">
        <w:rPr>
          <w:rFonts w:asciiTheme="minorBidi" w:hAnsiTheme="minorBidi"/>
          <w:sz w:val="26"/>
          <w:szCs w:val="26"/>
        </w:rPr>
        <w:softHyphen/>
        <w:t>но съответствие. Замислете се вър</w:t>
      </w:r>
      <w:r w:rsidRPr="00212C05">
        <w:rPr>
          <w:rFonts w:asciiTheme="minorBidi" w:hAnsiTheme="minorBidi"/>
          <w:sz w:val="26"/>
          <w:szCs w:val="26"/>
        </w:rPr>
        <w:softHyphen/>
        <w:t>ху та</w:t>
      </w:r>
      <w:r w:rsidRPr="00212C05">
        <w:rPr>
          <w:rFonts w:asciiTheme="minorBidi" w:hAnsiTheme="minorBidi"/>
          <w:sz w:val="26"/>
          <w:szCs w:val="26"/>
        </w:rPr>
        <w:softHyphen/>
        <w:t>зи пос</w:t>
      </w:r>
      <w:r w:rsidRPr="00212C05">
        <w:rPr>
          <w:rFonts w:asciiTheme="minorBidi" w:hAnsiTheme="minorBidi"/>
          <w:sz w:val="26"/>
          <w:szCs w:val="26"/>
        </w:rPr>
        <w:softHyphen/>
        <w:t>ле</w:t>
      </w:r>
      <w:r w:rsidRPr="00212C05">
        <w:rPr>
          <w:rFonts w:asciiTheme="minorBidi" w:hAnsiTheme="minorBidi"/>
          <w:sz w:val="26"/>
          <w:szCs w:val="26"/>
        </w:rPr>
        <w:softHyphen/>
        <w:t>до</w:t>
      </w:r>
      <w:r w:rsidRPr="00212C05">
        <w:rPr>
          <w:rFonts w:asciiTheme="minorBidi" w:hAnsiTheme="minorBidi"/>
          <w:sz w:val="26"/>
          <w:szCs w:val="26"/>
        </w:rPr>
        <w:softHyphen/>
        <w:t>ва</w:t>
      </w:r>
      <w:r w:rsidRPr="00212C05">
        <w:rPr>
          <w:rFonts w:asciiTheme="minorBidi" w:hAnsiTheme="minorBidi"/>
          <w:sz w:val="26"/>
          <w:szCs w:val="26"/>
        </w:rPr>
        <w:softHyphen/>
        <w:t>тел</w:t>
      </w:r>
      <w:r w:rsidRPr="00212C05">
        <w:rPr>
          <w:rFonts w:asciiTheme="minorBidi" w:hAnsiTheme="minorBidi"/>
          <w:sz w:val="26"/>
          <w:szCs w:val="26"/>
        </w:rPr>
        <w:softHyphen/>
        <w:t>ност на годините: 1841,</w:t>
      </w:r>
      <w:r w:rsidR="00451323" w:rsidRPr="00212C05">
        <w:rPr>
          <w:rFonts w:asciiTheme="minorBidi" w:hAnsiTheme="minorBidi"/>
          <w:sz w:val="26"/>
          <w:szCs w:val="26"/>
        </w:rPr>
        <w:t xml:space="preserve"> </w:t>
      </w:r>
      <w:r w:rsidRPr="00212C05">
        <w:rPr>
          <w:rFonts w:asciiTheme="minorBidi" w:hAnsiTheme="minorBidi"/>
          <w:sz w:val="26"/>
          <w:szCs w:val="26"/>
        </w:rPr>
        <w:t>1879,</w:t>
      </w:r>
      <w:r w:rsidR="00451323" w:rsidRPr="00212C05">
        <w:rPr>
          <w:rFonts w:asciiTheme="minorBidi" w:hAnsiTheme="minorBidi"/>
          <w:sz w:val="26"/>
          <w:szCs w:val="26"/>
        </w:rPr>
        <w:t xml:space="preserve"> </w:t>
      </w:r>
      <w:r w:rsidRPr="00212C05">
        <w:rPr>
          <w:rFonts w:asciiTheme="minorBidi" w:hAnsiTheme="minorBidi"/>
          <w:sz w:val="26"/>
          <w:szCs w:val="26"/>
        </w:rPr>
        <w:t>1917! Решаващата го</w:t>
      </w:r>
      <w:r w:rsidRPr="00212C05">
        <w:rPr>
          <w:rFonts w:asciiTheme="minorBidi" w:hAnsiTheme="minorBidi"/>
          <w:sz w:val="26"/>
          <w:szCs w:val="26"/>
        </w:rPr>
        <w:softHyphen/>
        <w:t>ди</w:t>
      </w:r>
      <w:r w:rsidRPr="00212C05">
        <w:rPr>
          <w:rFonts w:asciiTheme="minorBidi" w:hAnsiTheme="minorBidi"/>
          <w:sz w:val="26"/>
          <w:szCs w:val="26"/>
        </w:rPr>
        <w:softHyphen/>
        <w:t>на на 19</w:t>
      </w:r>
      <w:r w:rsidR="000A7F94" w:rsidRPr="000A7F94">
        <w:rPr>
          <w:rFonts w:asciiTheme="minorBidi" w:hAnsiTheme="minorBidi"/>
          <w:sz w:val="26"/>
          <w:szCs w:val="26"/>
          <w:vertAlign w:val="superscript"/>
        </w:rPr>
        <w:t>-ти</w:t>
      </w:r>
      <w:r w:rsidRPr="00212C05">
        <w:rPr>
          <w:rFonts w:asciiTheme="minorBidi" w:hAnsiTheme="minorBidi"/>
          <w:sz w:val="26"/>
          <w:szCs w:val="26"/>
        </w:rPr>
        <w:t xml:space="preserve"> век бе</w:t>
      </w:r>
      <w:r w:rsidRPr="00212C05">
        <w:rPr>
          <w:rFonts w:asciiTheme="minorBidi" w:hAnsiTheme="minorBidi"/>
          <w:sz w:val="26"/>
          <w:szCs w:val="26"/>
        </w:rPr>
        <w:softHyphen/>
        <w:t>ше 1841, а ней</w:t>
      </w:r>
      <w:r w:rsidRPr="00212C05">
        <w:rPr>
          <w:rFonts w:asciiTheme="minorBidi" w:hAnsiTheme="minorBidi"/>
          <w:sz w:val="26"/>
          <w:szCs w:val="26"/>
        </w:rPr>
        <w:softHyphen/>
        <w:t>но</w:t>
      </w:r>
      <w:r w:rsidRPr="00212C05">
        <w:rPr>
          <w:rFonts w:asciiTheme="minorBidi" w:hAnsiTheme="minorBidi"/>
          <w:sz w:val="26"/>
          <w:szCs w:val="26"/>
        </w:rPr>
        <w:softHyphen/>
        <w:t>то от</w:t>
      </w:r>
      <w:r w:rsidRPr="00212C05">
        <w:rPr>
          <w:rFonts w:asciiTheme="minorBidi" w:hAnsiTheme="minorBidi"/>
          <w:sz w:val="26"/>
          <w:szCs w:val="26"/>
        </w:rPr>
        <w:softHyphen/>
        <w:t>ра</w:t>
      </w:r>
      <w:r w:rsidRPr="00212C05">
        <w:rPr>
          <w:rFonts w:asciiTheme="minorBidi" w:hAnsiTheme="minorBidi"/>
          <w:sz w:val="26"/>
          <w:szCs w:val="26"/>
        </w:rPr>
        <w:softHyphen/>
        <w:t>же</w:t>
      </w:r>
      <w:r w:rsidRPr="00212C05">
        <w:rPr>
          <w:rFonts w:asciiTheme="minorBidi" w:hAnsiTheme="minorBidi"/>
          <w:sz w:val="26"/>
          <w:szCs w:val="26"/>
        </w:rPr>
        <w:softHyphen/>
        <w:t>ние е 1917. И ни</w:t>
      </w:r>
      <w:r w:rsidRPr="00212C05">
        <w:rPr>
          <w:rFonts w:asciiTheme="minorBidi" w:hAnsiTheme="minorBidi"/>
          <w:sz w:val="26"/>
          <w:szCs w:val="26"/>
        </w:rPr>
        <w:softHyphen/>
        <w:t>кой не би</w:t>
      </w:r>
      <w:r w:rsidRPr="00212C05">
        <w:rPr>
          <w:rFonts w:asciiTheme="minorBidi" w:hAnsiTheme="minorBidi"/>
          <w:sz w:val="26"/>
          <w:szCs w:val="26"/>
        </w:rPr>
        <w:softHyphen/>
        <w:t>ва да се учуд</w:t>
      </w:r>
      <w:r w:rsidRPr="00212C05">
        <w:rPr>
          <w:rFonts w:asciiTheme="minorBidi" w:hAnsiTheme="minorBidi"/>
          <w:sz w:val="26"/>
          <w:szCs w:val="26"/>
        </w:rPr>
        <w:softHyphen/>
        <w:t>ва от ня</w:t>
      </w:r>
      <w:r w:rsidRPr="00212C05">
        <w:rPr>
          <w:rFonts w:asciiTheme="minorBidi" w:hAnsiTheme="minorBidi"/>
          <w:sz w:val="26"/>
          <w:szCs w:val="26"/>
        </w:rPr>
        <w:softHyphen/>
        <w:t>кои неща, ко</w:t>
      </w:r>
      <w:r w:rsidRPr="00212C05">
        <w:rPr>
          <w:rFonts w:asciiTheme="minorBidi" w:hAnsiTheme="minorBidi"/>
          <w:sz w:val="26"/>
          <w:szCs w:val="26"/>
        </w:rPr>
        <w:softHyphen/>
        <w:t>ито стават, ако взе</w:t>
      </w:r>
      <w:r w:rsidRPr="00212C05">
        <w:rPr>
          <w:rFonts w:asciiTheme="minorBidi" w:hAnsiTheme="minorBidi"/>
          <w:sz w:val="26"/>
          <w:szCs w:val="26"/>
        </w:rPr>
        <w:softHyphen/>
        <w:t>ме предвид, че оне</w:t>
      </w:r>
      <w:r w:rsidRPr="00212C05">
        <w:rPr>
          <w:rFonts w:asciiTheme="minorBidi" w:hAnsiTheme="minorBidi"/>
          <w:sz w:val="26"/>
          <w:szCs w:val="26"/>
        </w:rPr>
        <w:softHyphen/>
        <w:t>зи усилия, ко</w:t>
      </w:r>
      <w:r w:rsidRPr="00212C05">
        <w:rPr>
          <w:rFonts w:asciiTheme="minorBidi" w:hAnsiTheme="minorBidi"/>
          <w:sz w:val="26"/>
          <w:szCs w:val="26"/>
        </w:rPr>
        <w:softHyphen/>
        <w:t>ито за</w:t>
      </w:r>
      <w:r w:rsidRPr="00212C05">
        <w:rPr>
          <w:rFonts w:asciiTheme="minorBidi" w:hAnsiTheme="minorBidi"/>
          <w:sz w:val="26"/>
          <w:szCs w:val="26"/>
        </w:rPr>
        <w:softHyphen/>
        <w:t>поч</w:t>
      </w:r>
      <w:r w:rsidRPr="00212C05">
        <w:rPr>
          <w:rFonts w:asciiTheme="minorBidi" w:hAnsiTheme="minorBidi"/>
          <w:sz w:val="26"/>
          <w:szCs w:val="26"/>
        </w:rPr>
        <w:softHyphen/>
        <w:t>на</w:t>
      </w:r>
      <w:r w:rsidRPr="00212C05">
        <w:rPr>
          <w:rFonts w:asciiTheme="minorBidi" w:hAnsiTheme="minorBidi"/>
          <w:sz w:val="26"/>
          <w:szCs w:val="26"/>
        </w:rPr>
        <w:softHyphen/>
        <w:t>ха го</w:t>
      </w:r>
      <w:r w:rsidRPr="00212C05">
        <w:rPr>
          <w:rFonts w:asciiTheme="minorBidi" w:hAnsiTheme="minorBidi"/>
          <w:sz w:val="26"/>
          <w:szCs w:val="26"/>
        </w:rPr>
        <w:softHyphen/>
        <w:t>ре през 1841 с бор</w:t>
      </w:r>
      <w:r w:rsidRPr="00212C05">
        <w:rPr>
          <w:rFonts w:asciiTheme="minorBidi" w:hAnsiTheme="minorBidi"/>
          <w:sz w:val="26"/>
          <w:szCs w:val="26"/>
        </w:rPr>
        <w:softHyphen/>
        <w:t>ба</w:t>
      </w:r>
      <w:r w:rsidRPr="00212C05">
        <w:rPr>
          <w:rFonts w:asciiTheme="minorBidi" w:hAnsiTheme="minorBidi"/>
          <w:sz w:val="26"/>
          <w:szCs w:val="26"/>
        </w:rPr>
        <w:softHyphen/>
        <w:t>та на ари</w:t>
      </w:r>
      <w:r w:rsidRPr="00212C05">
        <w:rPr>
          <w:rFonts w:asciiTheme="minorBidi" w:hAnsiTheme="minorBidi"/>
          <w:sz w:val="26"/>
          <w:szCs w:val="26"/>
        </w:rPr>
        <w:softHyphen/>
        <w:t>ма</w:t>
      </w:r>
      <w:r w:rsidRPr="00212C05">
        <w:rPr>
          <w:rFonts w:asciiTheme="minorBidi" w:hAnsiTheme="minorBidi"/>
          <w:sz w:val="26"/>
          <w:szCs w:val="26"/>
        </w:rPr>
        <w:softHyphen/>
        <w:t>ни</w:t>
      </w:r>
      <w:r w:rsidRPr="00212C05">
        <w:rPr>
          <w:rFonts w:asciiTheme="minorBidi" w:hAnsiTheme="minorBidi"/>
          <w:sz w:val="26"/>
          <w:szCs w:val="26"/>
        </w:rPr>
        <w:softHyphen/>
        <w:t>чес</w:t>
      </w:r>
      <w:r w:rsidRPr="00212C05">
        <w:rPr>
          <w:rFonts w:asciiTheme="minorBidi" w:hAnsiTheme="minorBidi"/>
          <w:sz w:val="26"/>
          <w:szCs w:val="26"/>
        </w:rPr>
        <w:softHyphen/>
        <w:t>ки</w:t>
      </w:r>
      <w:r w:rsidRPr="00212C05">
        <w:rPr>
          <w:rFonts w:asciiTheme="minorBidi" w:hAnsiTheme="minorBidi"/>
          <w:sz w:val="26"/>
          <w:szCs w:val="26"/>
        </w:rPr>
        <w:softHyphen/>
        <w:t>те Същества сре</w:t>
      </w:r>
      <w:r w:rsidRPr="00212C05">
        <w:rPr>
          <w:rFonts w:asciiTheme="minorBidi" w:hAnsiTheme="minorBidi"/>
          <w:sz w:val="26"/>
          <w:szCs w:val="26"/>
        </w:rPr>
        <w:softHyphen/>
        <w:t>щу Михаил, имат сво</w:t>
      </w:r>
      <w:r w:rsidRPr="00212C05">
        <w:rPr>
          <w:rFonts w:asciiTheme="minorBidi" w:hAnsiTheme="minorBidi"/>
          <w:sz w:val="26"/>
          <w:szCs w:val="26"/>
        </w:rPr>
        <w:softHyphen/>
        <w:t>ето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ко от</w:t>
      </w:r>
      <w:r w:rsidRPr="00212C05">
        <w:rPr>
          <w:rFonts w:asciiTheme="minorBidi" w:hAnsiTheme="minorBidi"/>
          <w:sz w:val="26"/>
          <w:szCs w:val="26"/>
        </w:rPr>
        <w:softHyphen/>
        <w:t>ра</w:t>
      </w:r>
      <w:r w:rsidRPr="00212C05">
        <w:rPr>
          <w:rFonts w:asciiTheme="minorBidi" w:hAnsiTheme="minorBidi"/>
          <w:sz w:val="26"/>
          <w:szCs w:val="26"/>
        </w:rPr>
        <w:softHyphen/>
        <w:t>же</w:t>
      </w:r>
      <w:r w:rsidRPr="00212C05">
        <w:rPr>
          <w:rFonts w:asciiTheme="minorBidi" w:hAnsiTheme="minorBidi"/>
          <w:sz w:val="26"/>
          <w:szCs w:val="26"/>
        </w:rPr>
        <w:softHyphen/>
        <w:t>ние тък</w:t>
      </w:r>
      <w:r w:rsidRPr="00212C05">
        <w:rPr>
          <w:rFonts w:asciiTheme="minorBidi" w:hAnsiTheme="minorBidi"/>
          <w:sz w:val="26"/>
          <w:szCs w:val="26"/>
        </w:rPr>
        <w:softHyphen/>
        <w:t>мо в го</w:t>
      </w:r>
      <w:r w:rsidRPr="00212C05">
        <w:rPr>
          <w:rFonts w:asciiTheme="minorBidi" w:hAnsiTheme="minorBidi"/>
          <w:sz w:val="26"/>
          <w:szCs w:val="26"/>
        </w:rPr>
        <w:softHyphen/>
        <w:t>ди</w:t>
      </w:r>
      <w:r w:rsidRPr="00212C05">
        <w:rPr>
          <w:rFonts w:asciiTheme="minorBidi" w:hAnsiTheme="minorBidi"/>
          <w:sz w:val="26"/>
          <w:szCs w:val="26"/>
        </w:rPr>
        <w:softHyphen/>
        <w:t>на</w:t>
      </w:r>
      <w:r w:rsidRPr="00212C05">
        <w:rPr>
          <w:rFonts w:asciiTheme="minorBidi" w:hAnsiTheme="minorBidi"/>
          <w:sz w:val="26"/>
          <w:szCs w:val="26"/>
        </w:rPr>
        <w:softHyphen/>
        <w:t>та 1917</w:t>
      </w:r>
      <w:r w:rsidR="004608C2" w:rsidRPr="00212C05">
        <w:rPr>
          <w:rStyle w:val="af4"/>
          <w:rFonts w:asciiTheme="minorBidi" w:hAnsiTheme="minorBidi"/>
          <w:sz w:val="26"/>
          <w:szCs w:val="26"/>
        </w:rPr>
        <w:endnoteReference w:id="70"/>
      </w:r>
      <w:r w:rsidRPr="00212C05">
        <w:rPr>
          <w:rFonts w:asciiTheme="minorBidi" w:hAnsiTheme="minorBidi"/>
          <w:sz w:val="26"/>
          <w:szCs w:val="26"/>
        </w:rPr>
        <w:t>!  Събитията на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 xml:space="preserve">кия </w:t>
      </w:r>
      <w:r w:rsidR="000F2F40" w:rsidRPr="00212C05">
        <w:rPr>
          <w:rFonts w:asciiTheme="minorBidi" w:hAnsiTheme="minorBidi"/>
          <w:sz w:val="26"/>
          <w:szCs w:val="26"/>
        </w:rPr>
        <w:t>свят мо</w:t>
      </w:r>
      <w:r w:rsidR="000F2F40" w:rsidRPr="00212C05">
        <w:rPr>
          <w:rFonts w:asciiTheme="minorBidi" w:hAnsiTheme="minorBidi"/>
          <w:sz w:val="26"/>
          <w:szCs w:val="26"/>
        </w:rPr>
        <w:softHyphen/>
        <w:t>гат да бъдат раз</w:t>
      </w:r>
      <w:r w:rsidR="000F2F40" w:rsidRPr="00212C05">
        <w:rPr>
          <w:rFonts w:asciiTheme="minorBidi" w:hAnsiTheme="minorBidi"/>
          <w:sz w:val="26"/>
          <w:szCs w:val="26"/>
        </w:rPr>
        <w:softHyphen/>
        <w:t>б</w:t>
      </w:r>
      <w:r w:rsidR="000F2F40" w:rsidRPr="00212C05">
        <w:rPr>
          <w:rFonts w:asciiTheme="minorBidi" w:hAnsiTheme="minorBidi"/>
          <w:sz w:val="26"/>
          <w:szCs w:val="26"/>
        </w:rPr>
        <w:softHyphen/>
        <w:t>ра</w:t>
      </w:r>
      <w:r w:rsidR="000F2F40" w:rsidRPr="00212C05">
        <w:rPr>
          <w:rFonts w:asciiTheme="minorBidi" w:hAnsiTheme="minorBidi"/>
          <w:sz w:val="26"/>
          <w:szCs w:val="26"/>
        </w:rPr>
        <w:softHyphen/>
        <w:t>ни само, ако знаем, че фак</w:t>
      </w:r>
      <w:r w:rsidR="000F2F40" w:rsidRPr="00212C05">
        <w:rPr>
          <w:rFonts w:asciiTheme="minorBidi" w:hAnsiTheme="minorBidi"/>
          <w:sz w:val="26"/>
          <w:szCs w:val="26"/>
        </w:rPr>
        <w:softHyphen/>
        <w:t>ти</w:t>
      </w:r>
      <w:r w:rsidR="000F2F40" w:rsidRPr="00212C05">
        <w:rPr>
          <w:rFonts w:asciiTheme="minorBidi" w:hAnsiTheme="minorBidi"/>
          <w:sz w:val="26"/>
          <w:szCs w:val="26"/>
        </w:rPr>
        <w:softHyphen/>
        <w:t>чес</w:t>
      </w:r>
      <w:r w:rsidR="000F2F40" w:rsidRPr="00212C05">
        <w:rPr>
          <w:rFonts w:asciiTheme="minorBidi" w:hAnsiTheme="minorBidi"/>
          <w:sz w:val="26"/>
          <w:szCs w:val="26"/>
        </w:rPr>
        <w:softHyphen/>
        <w:t>ки</w:t>
      </w:r>
      <w:r w:rsidR="003B5A8D">
        <w:rPr>
          <w:rFonts w:asciiTheme="minorBidi" w:hAnsiTheme="minorBidi"/>
          <w:sz w:val="26"/>
          <w:szCs w:val="26"/>
        </w:rPr>
        <w:t xml:space="preserve"> </w:t>
      </w:r>
      <w:r w:rsidR="000F2F40" w:rsidRPr="00212C05">
        <w:rPr>
          <w:rFonts w:asciiTheme="minorBidi" w:hAnsiTheme="minorBidi"/>
          <w:sz w:val="26"/>
          <w:szCs w:val="26"/>
        </w:rPr>
        <w:t>те се под</w:t>
      </w:r>
      <w:r w:rsidR="000F2F40" w:rsidRPr="00212C05">
        <w:rPr>
          <w:rFonts w:asciiTheme="minorBidi" w:hAnsiTheme="minorBidi"/>
          <w:sz w:val="26"/>
          <w:szCs w:val="26"/>
        </w:rPr>
        <w:softHyphen/>
        <w:t>гот</w:t>
      </w:r>
      <w:r w:rsidR="000F2F40" w:rsidRPr="00212C05">
        <w:rPr>
          <w:rFonts w:asciiTheme="minorBidi" w:hAnsiTheme="minorBidi"/>
          <w:sz w:val="26"/>
          <w:szCs w:val="26"/>
        </w:rPr>
        <w:softHyphen/>
        <w:t>вят в ду</w:t>
      </w:r>
      <w:r w:rsidR="000F2F40" w:rsidRPr="00212C05">
        <w:rPr>
          <w:rFonts w:asciiTheme="minorBidi" w:hAnsiTheme="minorBidi"/>
          <w:sz w:val="26"/>
          <w:szCs w:val="26"/>
        </w:rPr>
        <w:softHyphen/>
        <w:t>хов</w:t>
      </w:r>
      <w:r w:rsidR="000F2F40" w:rsidRPr="00212C05">
        <w:rPr>
          <w:rFonts w:asciiTheme="minorBidi" w:hAnsiTheme="minorBidi"/>
          <w:sz w:val="26"/>
          <w:szCs w:val="26"/>
        </w:rPr>
        <w:softHyphen/>
        <w:t>ни</w:t>
      </w:r>
      <w:r w:rsidR="000F2F40" w:rsidRPr="00212C05">
        <w:rPr>
          <w:rFonts w:asciiTheme="minorBidi" w:hAnsiTheme="minorBidi"/>
          <w:sz w:val="26"/>
          <w:szCs w:val="26"/>
        </w:rPr>
        <w:softHyphen/>
        <w:t xml:space="preserve">те светове.  </w:t>
      </w:r>
    </w:p>
    <w:p w14:paraId="797B80FD" w14:textId="74AE92A6"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Но то</w:t>
      </w:r>
      <w:r w:rsidRPr="00212C05">
        <w:rPr>
          <w:rFonts w:asciiTheme="minorBidi" w:hAnsiTheme="minorBidi"/>
          <w:sz w:val="26"/>
          <w:szCs w:val="26"/>
        </w:rPr>
        <w:softHyphen/>
        <w:t>зи без</w:t>
      </w:r>
      <w:r w:rsidRPr="00212C05">
        <w:rPr>
          <w:rFonts w:asciiTheme="minorBidi" w:hAnsiTheme="minorBidi"/>
          <w:sz w:val="26"/>
          <w:szCs w:val="26"/>
        </w:rPr>
        <w:softHyphen/>
        <w:t>с</w:t>
      </w:r>
      <w:r w:rsidRPr="00212C05">
        <w:rPr>
          <w:rFonts w:asciiTheme="minorBidi" w:hAnsiTheme="minorBidi"/>
          <w:sz w:val="26"/>
          <w:szCs w:val="26"/>
        </w:rPr>
        <w:softHyphen/>
        <w:t>пор</w:t>
      </w:r>
      <w:r w:rsidRPr="00212C05">
        <w:rPr>
          <w:rFonts w:asciiTheme="minorBidi" w:hAnsiTheme="minorBidi"/>
          <w:sz w:val="26"/>
          <w:szCs w:val="26"/>
        </w:rPr>
        <w:softHyphen/>
        <w:t>но ва</w:t>
      </w:r>
      <w:r w:rsidRPr="00212C05">
        <w:rPr>
          <w:rFonts w:asciiTheme="minorBidi" w:hAnsiTheme="minorBidi"/>
          <w:sz w:val="26"/>
          <w:szCs w:val="26"/>
        </w:rPr>
        <w:softHyphen/>
        <w:t>жен факт не тряб</w:t>
      </w:r>
      <w:r w:rsidRPr="00212C05">
        <w:rPr>
          <w:rFonts w:asciiTheme="minorBidi" w:hAnsiTheme="minorBidi"/>
          <w:sz w:val="26"/>
          <w:szCs w:val="26"/>
        </w:rPr>
        <w:softHyphen/>
        <w:t>ва да при</w:t>
      </w:r>
      <w:r w:rsidRPr="00212C05">
        <w:rPr>
          <w:rFonts w:asciiTheme="minorBidi" w:hAnsiTheme="minorBidi"/>
          <w:sz w:val="26"/>
          <w:szCs w:val="26"/>
        </w:rPr>
        <w:softHyphen/>
        <w:t>чи</w:t>
      </w:r>
      <w:r w:rsidRPr="00212C05">
        <w:rPr>
          <w:rFonts w:asciiTheme="minorBidi" w:hAnsiTheme="minorBidi"/>
          <w:sz w:val="26"/>
          <w:szCs w:val="26"/>
        </w:rPr>
        <w:softHyphen/>
        <w:t>ня</w:t>
      </w:r>
      <w:r w:rsidRPr="00212C05">
        <w:rPr>
          <w:rFonts w:asciiTheme="minorBidi" w:hAnsiTheme="minorBidi"/>
          <w:sz w:val="26"/>
          <w:szCs w:val="26"/>
        </w:rPr>
        <w:softHyphen/>
        <w:t>ва без</w:t>
      </w:r>
      <w:r w:rsidRPr="00212C05">
        <w:rPr>
          <w:rFonts w:asciiTheme="minorBidi" w:hAnsiTheme="minorBidi"/>
          <w:sz w:val="26"/>
          <w:szCs w:val="26"/>
        </w:rPr>
        <w:softHyphen/>
        <w:t>по</w:t>
      </w:r>
      <w:r w:rsidRPr="00212C05">
        <w:rPr>
          <w:rFonts w:asciiTheme="minorBidi" w:hAnsiTheme="minorBidi"/>
          <w:sz w:val="26"/>
          <w:szCs w:val="26"/>
        </w:rPr>
        <w:softHyphen/>
        <w:t>койс</w:t>
      </w:r>
      <w:r w:rsidRPr="00212C05">
        <w:rPr>
          <w:rFonts w:asciiTheme="minorBidi" w:hAnsiTheme="minorBidi"/>
          <w:sz w:val="26"/>
          <w:szCs w:val="26"/>
        </w:rPr>
        <w:softHyphen/>
        <w:t>т</w:t>
      </w:r>
      <w:r w:rsidRPr="00212C05">
        <w:rPr>
          <w:rFonts w:asciiTheme="minorBidi" w:hAnsiTheme="minorBidi"/>
          <w:sz w:val="26"/>
          <w:szCs w:val="26"/>
        </w:rPr>
        <w:softHyphen/>
        <w:t>вие у хо</w:t>
      </w:r>
      <w:r w:rsidRPr="00212C05">
        <w:rPr>
          <w:rFonts w:asciiTheme="minorBidi" w:hAnsiTheme="minorBidi"/>
          <w:sz w:val="26"/>
          <w:szCs w:val="26"/>
        </w:rPr>
        <w:softHyphen/>
        <w:t>ра</w:t>
      </w:r>
      <w:r w:rsidRPr="00212C05">
        <w:rPr>
          <w:rFonts w:asciiTheme="minorBidi" w:hAnsiTheme="minorBidi"/>
          <w:sz w:val="26"/>
          <w:szCs w:val="26"/>
        </w:rPr>
        <w:softHyphen/>
        <w:t>та и да пре</w:t>
      </w:r>
      <w:r w:rsidRPr="00212C05">
        <w:rPr>
          <w:rFonts w:asciiTheme="minorBidi" w:hAnsiTheme="minorBidi"/>
          <w:sz w:val="26"/>
          <w:szCs w:val="26"/>
        </w:rPr>
        <w:softHyphen/>
        <w:t>диз</w:t>
      </w:r>
      <w:r w:rsidRPr="00212C05">
        <w:rPr>
          <w:rFonts w:asciiTheme="minorBidi" w:hAnsiTheme="minorBidi"/>
          <w:sz w:val="26"/>
          <w:szCs w:val="26"/>
        </w:rPr>
        <w:softHyphen/>
        <w:t>вик</w:t>
      </w:r>
      <w:r w:rsidRPr="00212C05">
        <w:rPr>
          <w:rFonts w:asciiTheme="minorBidi" w:hAnsiTheme="minorBidi"/>
          <w:sz w:val="26"/>
          <w:szCs w:val="26"/>
        </w:rPr>
        <w:softHyphen/>
        <w:t>ва ха</w:t>
      </w:r>
      <w:r w:rsidRPr="00212C05">
        <w:rPr>
          <w:rFonts w:asciiTheme="minorBidi" w:hAnsiTheme="minorBidi"/>
          <w:sz w:val="26"/>
          <w:szCs w:val="26"/>
        </w:rPr>
        <w:softHyphen/>
        <w:t>ос в глави</w:t>
      </w:r>
      <w:r w:rsidRPr="00212C05">
        <w:rPr>
          <w:rFonts w:asciiTheme="minorBidi" w:hAnsiTheme="minorBidi"/>
          <w:sz w:val="26"/>
          <w:szCs w:val="26"/>
        </w:rPr>
        <w:softHyphen/>
        <w:t>те им. Тези не</w:t>
      </w:r>
      <w:r w:rsidRPr="00212C05">
        <w:rPr>
          <w:rFonts w:asciiTheme="minorBidi" w:hAnsiTheme="minorBidi"/>
          <w:sz w:val="26"/>
          <w:szCs w:val="26"/>
        </w:rPr>
        <w:softHyphen/>
        <w:t>ща след</w:t>
      </w:r>
      <w:r w:rsidRPr="00212C05">
        <w:rPr>
          <w:rFonts w:asciiTheme="minorBidi" w:hAnsiTheme="minorBidi"/>
          <w:sz w:val="26"/>
          <w:szCs w:val="26"/>
        </w:rPr>
        <w:softHyphen/>
        <w:t>ва да бъ</w:t>
      </w:r>
      <w:r w:rsidRPr="00212C05">
        <w:rPr>
          <w:rFonts w:asciiTheme="minorBidi" w:hAnsiTheme="minorBidi"/>
          <w:sz w:val="26"/>
          <w:szCs w:val="26"/>
        </w:rPr>
        <w:softHyphen/>
        <w:t>дат са</w:t>
      </w:r>
      <w:r w:rsidRPr="00212C05">
        <w:rPr>
          <w:rFonts w:asciiTheme="minorBidi" w:hAnsiTheme="minorBidi"/>
          <w:sz w:val="26"/>
          <w:szCs w:val="26"/>
        </w:rPr>
        <w:softHyphen/>
        <w:t>мо един вид пре</w:t>
      </w:r>
      <w:r w:rsidRPr="00212C05">
        <w:rPr>
          <w:rFonts w:asciiTheme="minorBidi" w:hAnsiTheme="minorBidi"/>
          <w:sz w:val="26"/>
          <w:szCs w:val="26"/>
        </w:rPr>
        <w:softHyphen/>
        <w:t>диз</w:t>
      </w:r>
      <w:r w:rsidRPr="00212C05">
        <w:rPr>
          <w:rFonts w:asciiTheme="minorBidi" w:hAnsiTheme="minorBidi"/>
          <w:sz w:val="26"/>
          <w:szCs w:val="26"/>
        </w:rPr>
        <w:softHyphen/>
        <w:t>ви</w:t>
      </w:r>
      <w:r w:rsidRPr="00212C05">
        <w:rPr>
          <w:rFonts w:asciiTheme="minorBidi" w:hAnsiTheme="minorBidi"/>
          <w:sz w:val="26"/>
          <w:szCs w:val="26"/>
        </w:rPr>
        <w:softHyphen/>
        <w:t>ка</w:t>
      </w:r>
      <w:r w:rsidRPr="00212C05">
        <w:rPr>
          <w:rFonts w:asciiTheme="minorBidi" w:hAnsiTheme="minorBidi"/>
          <w:sz w:val="26"/>
          <w:szCs w:val="26"/>
        </w:rPr>
        <w:softHyphen/>
        <w:t>тел</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во</w:t>
      </w:r>
      <w:r w:rsidR="003B5A8D">
        <w:rPr>
          <w:rFonts w:asciiTheme="minorBidi" w:hAnsiTheme="minorBidi"/>
          <w:sz w:val="26"/>
          <w:szCs w:val="26"/>
        </w:rPr>
        <w:t>, провокиращо</w:t>
      </w:r>
      <w:r w:rsidRPr="00212C05">
        <w:rPr>
          <w:rFonts w:asciiTheme="minorBidi" w:hAnsiTheme="minorBidi"/>
          <w:sz w:val="26"/>
          <w:szCs w:val="26"/>
        </w:rPr>
        <w:t xml:space="preserve"> пос</w:t>
      </w:r>
      <w:r w:rsidRPr="00212C05">
        <w:rPr>
          <w:rFonts w:asciiTheme="minorBidi" w:hAnsiTheme="minorBidi"/>
          <w:sz w:val="26"/>
          <w:szCs w:val="26"/>
        </w:rPr>
        <w:softHyphen/>
        <w:t>ти</w:t>
      </w:r>
      <w:r w:rsidRPr="00212C05">
        <w:rPr>
          <w:rFonts w:asciiTheme="minorBidi" w:hAnsiTheme="minorBidi"/>
          <w:sz w:val="26"/>
          <w:szCs w:val="26"/>
        </w:rPr>
        <w:softHyphen/>
        <w:t>га</w:t>
      </w:r>
      <w:r w:rsidRPr="00212C05">
        <w:rPr>
          <w:rFonts w:asciiTheme="minorBidi" w:hAnsiTheme="minorBidi"/>
          <w:sz w:val="26"/>
          <w:szCs w:val="26"/>
        </w:rPr>
        <w:softHyphen/>
        <w:t>не</w:t>
      </w:r>
      <w:r w:rsidR="003B5A8D">
        <w:rPr>
          <w:rFonts w:asciiTheme="minorBidi" w:hAnsiTheme="minorBidi"/>
          <w:sz w:val="26"/>
          <w:szCs w:val="26"/>
        </w:rPr>
        <w:t>то</w:t>
      </w:r>
      <w:r w:rsidRPr="00212C05">
        <w:rPr>
          <w:rFonts w:asciiTheme="minorBidi" w:hAnsiTheme="minorBidi"/>
          <w:sz w:val="26"/>
          <w:szCs w:val="26"/>
        </w:rPr>
        <w:t xml:space="preserve"> на ясен и то</w:t>
      </w:r>
      <w:r w:rsidRPr="00212C05">
        <w:rPr>
          <w:rFonts w:asciiTheme="minorBidi" w:hAnsiTheme="minorBidi"/>
          <w:sz w:val="26"/>
          <w:szCs w:val="26"/>
        </w:rPr>
        <w:softHyphen/>
        <w:t>чен пог</w:t>
      </w:r>
      <w:r w:rsidRPr="00212C05">
        <w:rPr>
          <w:rFonts w:asciiTheme="minorBidi" w:hAnsiTheme="minorBidi"/>
          <w:sz w:val="26"/>
          <w:szCs w:val="26"/>
        </w:rPr>
        <w:softHyphen/>
        <w:t>лед в ду</w:t>
      </w:r>
      <w:r w:rsidRPr="00212C05">
        <w:rPr>
          <w:rFonts w:asciiTheme="minorBidi" w:hAnsiTheme="minorBidi"/>
          <w:sz w:val="26"/>
          <w:szCs w:val="26"/>
        </w:rPr>
        <w:softHyphen/>
        <w:t>хов</w:t>
      </w:r>
      <w:r w:rsidRPr="00212C05">
        <w:rPr>
          <w:rFonts w:asciiTheme="minorBidi" w:hAnsiTheme="minorBidi"/>
          <w:sz w:val="26"/>
          <w:szCs w:val="26"/>
        </w:rPr>
        <w:softHyphen/>
        <w:t>ния свят, чи</w:t>
      </w:r>
      <w:r w:rsidRPr="00212C05">
        <w:rPr>
          <w:rFonts w:asciiTheme="minorBidi" w:hAnsiTheme="minorBidi"/>
          <w:sz w:val="26"/>
          <w:szCs w:val="26"/>
        </w:rPr>
        <w:softHyphen/>
        <w:t>ито съ</w:t>
      </w:r>
      <w:r w:rsidRPr="00212C05">
        <w:rPr>
          <w:rFonts w:asciiTheme="minorBidi" w:hAnsiTheme="minorBidi"/>
          <w:sz w:val="26"/>
          <w:szCs w:val="26"/>
        </w:rPr>
        <w:softHyphen/>
        <w:t>би</w:t>
      </w:r>
      <w:r w:rsidRPr="00212C05">
        <w:rPr>
          <w:rFonts w:asciiTheme="minorBidi" w:hAnsiTheme="minorBidi"/>
          <w:sz w:val="26"/>
          <w:szCs w:val="26"/>
        </w:rPr>
        <w:softHyphen/>
        <w:t>тия не би</w:t>
      </w:r>
      <w:r w:rsidRPr="00212C05">
        <w:rPr>
          <w:rFonts w:asciiTheme="minorBidi" w:hAnsiTheme="minorBidi"/>
          <w:sz w:val="26"/>
          <w:szCs w:val="26"/>
        </w:rPr>
        <w:softHyphen/>
        <w:t>ва да проспиваме. Ето за</w:t>
      </w:r>
      <w:r w:rsidRPr="00212C05">
        <w:rPr>
          <w:rFonts w:asciiTheme="minorBidi" w:hAnsiTheme="minorBidi"/>
          <w:sz w:val="26"/>
          <w:szCs w:val="26"/>
        </w:rPr>
        <w:softHyphen/>
        <w:t>що тък</w:t>
      </w:r>
      <w:r w:rsidRPr="00212C05">
        <w:rPr>
          <w:rFonts w:asciiTheme="minorBidi" w:hAnsiTheme="minorBidi"/>
          <w:sz w:val="26"/>
          <w:szCs w:val="26"/>
        </w:rPr>
        <w:softHyphen/>
        <w:t>мо през та</w:t>
      </w:r>
      <w:r w:rsidRPr="00212C05">
        <w:rPr>
          <w:rFonts w:asciiTheme="minorBidi" w:hAnsiTheme="minorBidi"/>
          <w:sz w:val="26"/>
          <w:szCs w:val="26"/>
        </w:rPr>
        <w:softHyphen/>
        <w:t>зи 1917 в на</w:t>
      </w:r>
      <w:r w:rsidRPr="00212C05">
        <w:rPr>
          <w:rFonts w:asciiTheme="minorBidi" w:hAnsiTheme="minorBidi"/>
          <w:sz w:val="26"/>
          <w:szCs w:val="26"/>
        </w:rPr>
        <w:softHyphen/>
        <w:t>ши</w:t>
      </w:r>
      <w:r w:rsidRPr="00212C05">
        <w:rPr>
          <w:rFonts w:asciiTheme="minorBidi" w:hAnsiTheme="minorBidi"/>
          <w:sz w:val="26"/>
          <w:szCs w:val="26"/>
        </w:rPr>
        <w:softHyphen/>
        <w:t>те ан</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пософ</w:t>
      </w:r>
      <w:r w:rsidRPr="00212C05">
        <w:rPr>
          <w:rFonts w:asciiTheme="minorBidi" w:hAnsiTheme="minorBidi"/>
          <w:sz w:val="26"/>
          <w:szCs w:val="26"/>
        </w:rPr>
        <w:softHyphen/>
        <w:t>с</w:t>
      </w:r>
      <w:r w:rsidRPr="00212C05">
        <w:rPr>
          <w:rFonts w:asciiTheme="minorBidi" w:hAnsiTheme="minorBidi"/>
          <w:sz w:val="26"/>
          <w:szCs w:val="26"/>
        </w:rPr>
        <w:softHyphen/>
        <w:t>ки сре</w:t>
      </w:r>
      <w:r w:rsidRPr="00212C05">
        <w:rPr>
          <w:rFonts w:asciiTheme="minorBidi" w:hAnsiTheme="minorBidi"/>
          <w:sz w:val="26"/>
          <w:szCs w:val="26"/>
        </w:rPr>
        <w:softHyphen/>
        <w:t>ди се на</w:t>
      </w:r>
      <w:r w:rsidRPr="00212C05">
        <w:rPr>
          <w:rFonts w:asciiTheme="minorBidi" w:hAnsiTheme="minorBidi"/>
          <w:sz w:val="26"/>
          <w:szCs w:val="26"/>
        </w:rPr>
        <w:softHyphen/>
        <w:t>ло</w:t>
      </w:r>
      <w:r w:rsidRPr="00212C05">
        <w:rPr>
          <w:rFonts w:asciiTheme="minorBidi" w:hAnsiTheme="minorBidi"/>
          <w:sz w:val="26"/>
          <w:szCs w:val="26"/>
        </w:rPr>
        <w:softHyphen/>
        <w:t>жи неп</w:t>
      </w:r>
      <w:r w:rsidRPr="00212C05">
        <w:rPr>
          <w:rFonts w:asciiTheme="minorBidi" w:hAnsiTheme="minorBidi"/>
          <w:sz w:val="26"/>
          <w:szCs w:val="26"/>
        </w:rPr>
        <w:softHyphen/>
        <w:t>ре</w:t>
      </w:r>
      <w:r w:rsidRPr="00212C05">
        <w:rPr>
          <w:rFonts w:asciiTheme="minorBidi" w:hAnsiTheme="minorBidi"/>
          <w:sz w:val="26"/>
          <w:szCs w:val="26"/>
        </w:rPr>
        <w:softHyphen/>
        <w:t>къс</w:t>
      </w:r>
      <w:r w:rsidRPr="00212C05">
        <w:rPr>
          <w:rFonts w:asciiTheme="minorBidi" w:hAnsiTheme="minorBidi"/>
          <w:sz w:val="26"/>
          <w:szCs w:val="26"/>
        </w:rPr>
        <w:softHyphen/>
        <w:t>на</w:t>
      </w:r>
      <w:r w:rsidRPr="00212C05">
        <w:rPr>
          <w:rFonts w:asciiTheme="minorBidi" w:hAnsiTheme="minorBidi"/>
          <w:sz w:val="26"/>
          <w:szCs w:val="26"/>
        </w:rPr>
        <w:softHyphen/>
        <w:t>то да повтаряме: не</w:t>
      </w:r>
      <w:r w:rsidRPr="00212C05">
        <w:rPr>
          <w:rFonts w:asciiTheme="minorBidi" w:hAnsiTheme="minorBidi"/>
          <w:sz w:val="26"/>
          <w:szCs w:val="26"/>
        </w:rPr>
        <w:softHyphen/>
        <w:t>об</w:t>
      </w:r>
      <w:r w:rsidRPr="00212C05">
        <w:rPr>
          <w:rFonts w:asciiTheme="minorBidi" w:hAnsiTheme="minorBidi"/>
          <w:sz w:val="26"/>
          <w:szCs w:val="26"/>
        </w:rPr>
        <w:softHyphen/>
        <w:t>хо</w:t>
      </w:r>
      <w:r w:rsidRPr="00212C05">
        <w:rPr>
          <w:rFonts w:asciiTheme="minorBidi" w:hAnsiTheme="minorBidi"/>
          <w:sz w:val="26"/>
          <w:szCs w:val="26"/>
        </w:rPr>
        <w:softHyphen/>
        <w:t>ди</w:t>
      </w:r>
      <w:r w:rsidRPr="00212C05">
        <w:rPr>
          <w:rFonts w:asciiTheme="minorBidi" w:hAnsiTheme="minorBidi"/>
          <w:sz w:val="26"/>
          <w:szCs w:val="26"/>
        </w:rPr>
        <w:softHyphen/>
        <w:t>ма е будност, ис</w:t>
      </w:r>
      <w:r w:rsidRPr="00212C05">
        <w:rPr>
          <w:rFonts w:asciiTheme="minorBidi" w:hAnsiTheme="minorBidi"/>
          <w:sz w:val="26"/>
          <w:szCs w:val="26"/>
        </w:rPr>
        <w:softHyphen/>
        <w:t>тин</w:t>
      </w:r>
      <w:r w:rsidRPr="00212C05">
        <w:rPr>
          <w:rFonts w:asciiTheme="minorBidi" w:hAnsiTheme="minorBidi"/>
          <w:sz w:val="26"/>
          <w:szCs w:val="26"/>
        </w:rPr>
        <w:softHyphen/>
        <w:t>с</w:t>
      </w:r>
      <w:r w:rsidRPr="00212C05">
        <w:rPr>
          <w:rFonts w:asciiTheme="minorBidi" w:hAnsiTheme="minorBidi"/>
          <w:sz w:val="26"/>
          <w:szCs w:val="26"/>
        </w:rPr>
        <w:softHyphen/>
        <w:t>ка бди</w:t>
      </w:r>
      <w:r w:rsidRPr="00212C05">
        <w:rPr>
          <w:rFonts w:asciiTheme="minorBidi" w:hAnsiTheme="minorBidi"/>
          <w:sz w:val="26"/>
          <w:szCs w:val="26"/>
        </w:rPr>
        <w:softHyphen/>
        <w:t>тел</w:t>
      </w:r>
      <w:r w:rsidRPr="00212C05">
        <w:rPr>
          <w:rFonts w:asciiTheme="minorBidi" w:hAnsiTheme="minorBidi"/>
          <w:sz w:val="26"/>
          <w:szCs w:val="26"/>
        </w:rPr>
        <w:softHyphen/>
        <w:t>ност от</w:t>
      </w:r>
      <w:r w:rsidRPr="00212C05">
        <w:rPr>
          <w:rFonts w:asciiTheme="minorBidi" w:hAnsiTheme="minorBidi"/>
          <w:sz w:val="26"/>
          <w:szCs w:val="26"/>
        </w:rPr>
        <w:softHyphen/>
        <w:t>нос</w:t>
      </w:r>
      <w:r w:rsidRPr="00212C05">
        <w:rPr>
          <w:rFonts w:asciiTheme="minorBidi" w:hAnsiTheme="minorBidi"/>
          <w:sz w:val="26"/>
          <w:szCs w:val="26"/>
        </w:rPr>
        <w:softHyphen/>
        <w:t>но онова, ко</w:t>
      </w:r>
      <w:r w:rsidRPr="00212C05">
        <w:rPr>
          <w:rFonts w:asciiTheme="minorBidi" w:hAnsiTheme="minorBidi"/>
          <w:sz w:val="26"/>
          <w:szCs w:val="26"/>
        </w:rPr>
        <w:softHyphen/>
        <w:t>ето става; не би</w:t>
      </w:r>
      <w:r w:rsidRPr="00212C05">
        <w:rPr>
          <w:rFonts w:asciiTheme="minorBidi" w:hAnsiTheme="minorBidi"/>
          <w:sz w:val="26"/>
          <w:szCs w:val="26"/>
        </w:rPr>
        <w:softHyphen/>
        <w:t>ва да прос</w:t>
      </w:r>
      <w:r w:rsidRPr="00212C05">
        <w:rPr>
          <w:rFonts w:asciiTheme="minorBidi" w:hAnsiTheme="minorBidi"/>
          <w:sz w:val="26"/>
          <w:szCs w:val="26"/>
        </w:rPr>
        <w:softHyphen/>
        <w:t>пи</w:t>
      </w:r>
      <w:r w:rsidRPr="00212C05">
        <w:rPr>
          <w:rFonts w:asciiTheme="minorBidi" w:hAnsiTheme="minorBidi"/>
          <w:sz w:val="26"/>
          <w:szCs w:val="26"/>
        </w:rPr>
        <w:softHyphen/>
        <w:t>ва</w:t>
      </w:r>
      <w:r w:rsidRPr="00212C05">
        <w:rPr>
          <w:rFonts w:asciiTheme="minorBidi" w:hAnsiTheme="minorBidi"/>
          <w:sz w:val="26"/>
          <w:szCs w:val="26"/>
        </w:rPr>
        <w:softHyphen/>
        <w:t xml:space="preserve">ме събитията.  </w:t>
      </w:r>
    </w:p>
    <w:p w14:paraId="5E0C7CAA" w14:textId="1C951CC8" w:rsidR="000F2F40" w:rsidRPr="00212C05" w:rsidRDefault="000F2F40" w:rsidP="008E0734">
      <w:pPr>
        <w:spacing w:after="0" w:line="240" w:lineRule="auto"/>
        <w:ind w:firstLine="720"/>
        <w:rPr>
          <w:rFonts w:asciiTheme="minorBidi" w:hAnsiTheme="minorBidi"/>
          <w:sz w:val="26"/>
          <w:szCs w:val="26"/>
        </w:rPr>
      </w:pPr>
      <w:r w:rsidRPr="00212C05">
        <w:rPr>
          <w:rFonts w:asciiTheme="minorBidi" w:hAnsiTheme="minorBidi"/>
          <w:sz w:val="26"/>
          <w:szCs w:val="26"/>
        </w:rPr>
        <w:t>Нещата, за ко</w:t>
      </w:r>
      <w:r w:rsidRPr="00212C05">
        <w:rPr>
          <w:rFonts w:asciiTheme="minorBidi" w:hAnsiTheme="minorBidi"/>
          <w:sz w:val="26"/>
          <w:szCs w:val="26"/>
        </w:rPr>
        <w:softHyphen/>
        <w:t>ито ста</w:t>
      </w:r>
      <w:r w:rsidRPr="00212C05">
        <w:rPr>
          <w:rFonts w:asciiTheme="minorBidi" w:hAnsiTheme="minorBidi"/>
          <w:sz w:val="26"/>
          <w:szCs w:val="26"/>
        </w:rPr>
        <w:softHyphen/>
        <w:t>ва дума, по</w:t>
      </w:r>
      <w:r w:rsidRPr="00212C05">
        <w:rPr>
          <w:rFonts w:asciiTheme="minorBidi" w:hAnsiTheme="minorBidi"/>
          <w:sz w:val="26"/>
          <w:szCs w:val="26"/>
        </w:rPr>
        <w:softHyphen/>
        <w:t>ня</w:t>
      </w:r>
      <w:r w:rsidRPr="00212C05">
        <w:rPr>
          <w:rFonts w:asciiTheme="minorBidi" w:hAnsiTheme="minorBidi"/>
          <w:sz w:val="26"/>
          <w:szCs w:val="26"/>
        </w:rPr>
        <w:softHyphen/>
        <w:t>ко</w:t>
      </w:r>
      <w:r w:rsidRPr="00212C05">
        <w:rPr>
          <w:rFonts w:asciiTheme="minorBidi" w:hAnsiTheme="minorBidi"/>
          <w:sz w:val="26"/>
          <w:szCs w:val="26"/>
        </w:rPr>
        <w:softHyphen/>
        <w:t>га мо</w:t>
      </w:r>
      <w:r w:rsidRPr="00212C05">
        <w:rPr>
          <w:rFonts w:asciiTheme="minorBidi" w:hAnsiTheme="minorBidi"/>
          <w:sz w:val="26"/>
          <w:szCs w:val="26"/>
        </w:rPr>
        <w:softHyphen/>
        <w:t>гат да бъ</w:t>
      </w:r>
      <w:r w:rsidRPr="00212C05">
        <w:rPr>
          <w:rFonts w:asciiTheme="minorBidi" w:hAnsiTheme="minorBidi"/>
          <w:sz w:val="26"/>
          <w:szCs w:val="26"/>
        </w:rPr>
        <w:softHyphen/>
        <w:t>дат за</w:t>
      </w:r>
      <w:r w:rsidRPr="00212C05">
        <w:rPr>
          <w:rFonts w:asciiTheme="minorBidi" w:hAnsiTheme="minorBidi"/>
          <w:sz w:val="26"/>
          <w:szCs w:val="26"/>
        </w:rPr>
        <w:softHyphen/>
        <w:t>гат</w:t>
      </w:r>
      <w:r w:rsidRPr="00212C05">
        <w:rPr>
          <w:rFonts w:asciiTheme="minorBidi" w:hAnsiTheme="minorBidi"/>
          <w:sz w:val="26"/>
          <w:szCs w:val="26"/>
        </w:rPr>
        <w:softHyphen/>
        <w:t>на</w:t>
      </w:r>
      <w:r w:rsidRPr="00212C05">
        <w:rPr>
          <w:rFonts w:asciiTheme="minorBidi" w:hAnsiTheme="minorBidi"/>
          <w:sz w:val="26"/>
          <w:szCs w:val="26"/>
        </w:rPr>
        <w:softHyphen/>
        <w:t>ти са</w:t>
      </w:r>
      <w:r w:rsidRPr="00212C05">
        <w:rPr>
          <w:rFonts w:asciiTheme="minorBidi" w:hAnsiTheme="minorBidi"/>
          <w:sz w:val="26"/>
          <w:szCs w:val="26"/>
        </w:rPr>
        <w:softHyphen/>
        <w:t>мо с по</w:t>
      </w:r>
      <w:r w:rsidRPr="00212C05">
        <w:rPr>
          <w:rFonts w:asciiTheme="minorBidi" w:hAnsiTheme="minorBidi"/>
          <w:sz w:val="26"/>
          <w:szCs w:val="26"/>
        </w:rPr>
        <w:softHyphen/>
        <w:t>мощ</w:t>
      </w:r>
      <w:r w:rsidRPr="00212C05">
        <w:rPr>
          <w:rFonts w:asciiTheme="minorBidi" w:hAnsiTheme="minorBidi"/>
          <w:sz w:val="26"/>
          <w:szCs w:val="26"/>
        </w:rPr>
        <w:softHyphen/>
        <w:t>та на образи</w:t>
      </w:r>
      <w:r w:rsidR="003B5A8D">
        <w:rPr>
          <w:rFonts w:asciiTheme="minorBidi" w:hAnsiTheme="minorBidi"/>
          <w:sz w:val="26"/>
          <w:szCs w:val="26"/>
        </w:rPr>
        <w:t>..</w:t>
      </w:r>
      <w:r w:rsidRPr="00212C05">
        <w:rPr>
          <w:rFonts w:asciiTheme="minorBidi" w:hAnsiTheme="minorBidi"/>
          <w:sz w:val="26"/>
          <w:szCs w:val="26"/>
        </w:rPr>
        <w:t>. Вчера аз из</w:t>
      </w:r>
      <w:r w:rsidRPr="00212C05">
        <w:rPr>
          <w:rFonts w:asciiTheme="minorBidi" w:hAnsiTheme="minorBidi"/>
          <w:sz w:val="26"/>
          <w:szCs w:val="26"/>
        </w:rPr>
        <w:softHyphen/>
        <w:t>тъкнах как</w:t>
      </w:r>
      <w:r w:rsidRPr="00212C05">
        <w:rPr>
          <w:rFonts w:asciiTheme="minorBidi" w:hAnsiTheme="minorBidi"/>
          <w:sz w:val="26"/>
          <w:szCs w:val="26"/>
        </w:rPr>
        <w:softHyphen/>
        <w:t>ви бя</w:t>
      </w:r>
      <w:r w:rsidRPr="00212C05">
        <w:rPr>
          <w:rFonts w:asciiTheme="minorBidi" w:hAnsiTheme="minorBidi"/>
          <w:sz w:val="26"/>
          <w:szCs w:val="26"/>
        </w:rPr>
        <w:softHyphen/>
        <w:t>ха пос</w:t>
      </w:r>
      <w:r w:rsidRPr="00212C05">
        <w:rPr>
          <w:rFonts w:asciiTheme="minorBidi" w:hAnsiTheme="minorBidi"/>
          <w:sz w:val="26"/>
          <w:szCs w:val="26"/>
        </w:rPr>
        <w:softHyphen/>
        <w:t>ле</w:t>
      </w:r>
      <w:r w:rsidRPr="00212C05">
        <w:rPr>
          <w:rFonts w:asciiTheme="minorBidi" w:hAnsiTheme="minorBidi"/>
          <w:sz w:val="26"/>
          <w:szCs w:val="26"/>
        </w:rPr>
        <w:softHyphen/>
        <w:t>ди</w:t>
      </w:r>
      <w:r w:rsidRPr="00212C05">
        <w:rPr>
          <w:rFonts w:asciiTheme="minorBidi" w:hAnsiTheme="minorBidi"/>
          <w:sz w:val="26"/>
          <w:szCs w:val="26"/>
        </w:rPr>
        <w:softHyphen/>
        <w:t>ци</w:t>
      </w:r>
      <w:r w:rsidRPr="00212C05">
        <w:rPr>
          <w:rFonts w:asciiTheme="minorBidi" w:hAnsiTheme="minorBidi"/>
          <w:sz w:val="26"/>
          <w:szCs w:val="26"/>
        </w:rPr>
        <w:softHyphen/>
        <w:t>те от ня</w:t>
      </w:r>
      <w:r w:rsidRPr="00212C05">
        <w:rPr>
          <w:rFonts w:asciiTheme="minorBidi" w:hAnsiTheme="minorBidi"/>
          <w:sz w:val="26"/>
          <w:szCs w:val="26"/>
        </w:rPr>
        <w:softHyphen/>
        <w:t>кои съ</w:t>
      </w:r>
      <w:r w:rsidRPr="00212C05">
        <w:rPr>
          <w:rFonts w:asciiTheme="minorBidi" w:hAnsiTheme="minorBidi"/>
          <w:sz w:val="26"/>
          <w:szCs w:val="26"/>
        </w:rPr>
        <w:softHyphen/>
        <w:t>би</w:t>
      </w:r>
      <w:r w:rsidRPr="00212C05">
        <w:rPr>
          <w:rFonts w:asciiTheme="minorBidi" w:hAnsiTheme="minorBidi"/>
          <w:sz w:val="26"/>
          <w:szCs w:val="26"/>
        </w:rPr>
        <w:softHyphen/>
        <w:t>тия за Източна Европа. Когато Западните хо</w:t>
      </w:r>
      <w:r w:rsidRPr="00212C05">
        <w:rPr>
          <w:rFonts w:asciiTheme="minorBidi" w:hAnsiTheme="minorBidi"/>
          <w:sz w:val="26"/>
          <w:szCs w:val="26"/>
        </w:rPr>
        <w:softHyphen/>
        <w:t>ра ис</w:t>
      </w:r>
      <w:r w:rsidRPr="00212C05">
        <w:rPr>
          <w:rFonts w:asciiTheme="minorBidi" w:hAnsiTheme="minorBidi"/>
          <w:sz w:val="26"/>
          <w:szCs w:val="26"/>
        </w:rPr>
        <w:softHyphen/>
        <w:t>кат да опоз</w:t>
      </w:r>
      <w:r w:rsidRPr="00212C05">
        <w:rPr>
          <w:rFonts w:asciiTheme="minorBidi" w:hAnsiTheme="minorBidi"/>
          <w:sz w:val="26"/>
          <w:szCs w:val="26"/>
        </w:rPr>
        <w:softHyphen/>
        <w:t>наят до из</w:t>
      </w:r>
      <w:r w:rsidRPr="00212C05">
        <w:rPr>
          <w:rFonts w:asciiTheme="minorBidi" w:hAnsiTheme="minorBidi"/>
          <w:sz w:val="26"/>
          <w:szCs w:val="26"/>
        </w:rPr>
        <w:softHyphen/>
        <w:t>вес</w:t>
      </w:r>
      <w:r w:rsidRPr="00212C05">
        <w:rPr>
          <w:rFonts w:asciiTheme="minorBidi" w:hAnsiTheme="minorBidi"/>
          <w:sz w:val="26"/>
          <w:szCs w:val="26"/>
        </w:rPr>
        <w:softHyphen/>
        <w:t>т</w:t>
      </w:r>
      <w:r w:rsidRPr="00212C05">
        <w:rPr>
          <w:rFonts w:asciiTheme="minorBidi" w:hAnsiTheme="minorBidi"/>
          <w:sz w:val="26"/>
          <w:szCs w:val="26"/>
        </w:rPr>
        <w:softHyphen/>
        <w:t>на сте</w:t>
      </w:r>
      <w:r w:rsidRPr="00212C05">
        <w:rPr>
          <w:rFonts w:asciiTheme="minorBidi" w:hAnsiTheme="minorBidi"/>
          <w:sz w:val="26"/>
          <w:szCs w:val="26"/>
        </w:rPr>
        <w:softHyphen/>
        <w:t>пен външ</w:t>
      </w:r>
      <w:r w:rsidRPr="00212C05">
        <w:rPr>
          <w:rFonts w:asciiTheme="minorBidi" w:hAnsiTheme="minorBidi"/>
          <w:sz w:val="26"/>
          <w:szCs w:val="26"/>
        </w:rPr>
        <w:softHyphen/>
        <w:t>ни</w:t>
      </w:r>
      <w:r w:rsidRPr="00212C05">
        <w:rPr>
          <w:rFonts w:asciiTheme="minorBidi" w:hAnsiTheme="minorBidi"/>
          <w:sz w:val="26"/>
          <w:szCs w:val="26"/>
        </w:rPr>
        <w:softHyphen/>
        <w:t>те съ</w:t>
      </w:r>
      <w:r w:rsidRPr="00212C05">
        <w:rPr>
          <w:rFonts w:asciiTheme="minorBidi" w:hAnsiTheme="minorBidi"/>
          <w:sz w:val="26"/>
          <w:szCs w:val="26"/>
        </w:rPr>
        <w:softHyphen/>
        <w:t>би</w:t>
      </w:r>
      <w:r w:rsidRPr="00212C05">
        <w:rPr>
          <w:rFonts w:asciiTheme="minorBidi" w:hAnsiTheme="minorBidi"/>
          <w:sz w:val="26"/>
          <w:szCs w:val="26"/>
        </w:rPr>
        <w:softHyphen/>
        <w:t>тия и как</w:t>
      </w:r>
      <w:r w:rsidRPr="00212C05">
        <w:rPr>
          <w:rFonts w:asciiTheme="minorBidi" w:hAnsiTheme="minorBidi"/>
          <w:sz w:val="26"/>
          <w:szCs w:val="26"/>
        </w:rPr>
        <w:softHyphen/>
        <w:t>во по</w:t>
      </w:r>
      <w:r w:rsidRPr="00212C05">
        <w:rPr>
          <w:rFonts w:asciiTheme="minorBidi" w:hAnsiTheme="minorBidi"/>
          <w:sz w:val="26"/>
          <w:szCs w:val="26"/>
        </w:rPr>
        <w:softHyphen/>
        <w:t>-точ</w:t>
      </w:r>
      <w:r w:rsidRPr="00212C05">
        <w:rPr>
          <w:rFonts w:asciiTheme="minorBidi" w:hAnsiTheme="minorBidi"/>
          <w:sz w:val="26"/>
          <w:szCs w:val="26"/>
        </w:rPr>
        <w:softHyphen/>
        <w:t>но жи</w:t>
      </w:r>
      <w:r w:rsidRPr="00212C05">
        <w:rPr>
          <w:rFonts w:asciiTheme="minorBidi" w:hAnsiTheme="minorBidi"/>
          <w:sz w:val="26"/>
          <w:szCs w:val="26"/>
        </w:rPr>
        <w:softHyphen/>
        <w:t>вее в из</w:t>
      </w:r>
      <w:r w:rsidRPr="00212C05">
        <w:rPr>
          <w:rFonts w:asciiTheme="minorBidi" w:hAnsiTheme="minorBidi"/>
          <w:sz w:val="26"/>
          <w:szCs w:val="26"/>
        </w:rPr>
        <w:softHyphen/>
        <w:t>точ</w:t>
      </w:r>
      <w:r w:rsidRPr="00212C05">
        <w:rPr>
          <w:rFonts w:asciiTheme="minorBidi" w:hAnsiTheme="minorBidi"/>
          <w:sz w:val="26"/>
          <w:szCs w:val="26"/>
        </w:rPr>
        <w:softHyphen/>
        <w:t>но</w:t>
      </w:r>
      <w:r w:rsidRPr="00212C05">
        <w:rPr>
          <w:rFonts w:asciiTheme="minorBidi" w:hAnsiTheme="minorBidi"/>
          <w:sz w:val="26"/>
          <w:szCs w:val="26"/>
        </w:rPr>
        <w:softHyphen/>
        <w:t>-</w:t>
      </w:r>
      <w:r w:rsidRPr="00212C05">
        <w:rPr>
          <w:rFonts w:asciiTheme="minorBidi" w:hAnsiTheme="minorBidi"/>
          <w:sz w:val="26"/>
          <w:szCs w:val="26"/>
        </w:rPr>
        <w:softHyphen/>
        <w:t>ев</w:t>
      </w:r>
      <w:r w:rsidRPr="00212C05">
        <w:rPr>
          <w:rFonts w:asciiTheme="minorBidi" w:hAnsiTheme="minorBidi"/>
          <w:sz w:val="26"/>
          <w:szCs w:val="26"/>
        </w:rPr>
        <w:softHyphen/>
        <w:t>ро</w:t>
      </w:r>
      <w:r w:rsidRPr="00212C05">
        <w:rPr>
          <w:rFonts w:asciiTheme="minorBidi" w:hAnsiTheme="minorBidi"/>
          <w:sz w:val="26"/>
          <w:szCs w:val="26"/>
        </w:rPr>
        <w:softHyphen/>
        <w:t>пейс</w:t>
      </w:r>
      <w:r w:rsidRPr="00212C05">
        <w:rPr>
          <w:rFonts w:asciiTheme="minorBidi" w:hAnsiTheme="minorBidi"/>
          <w:sz w:val="26"/>
          <w:szCs w:val="26"/>
        </w:rPr>
        <w:softHyphen/>
        <w:t>ки</w:t>
      </w:r>
      <w:r w:rsidRPr="00212C05">
        <w:rPr>
          <w:rFonts w:asciiTheme="minorBidi" w:hAnsiTheme="minorBidi"/>
          <w:sz w:val="26"/>
          <w:szCs w:val="26"/>
        </w:rPr>
        <w:softHyphen/>
        <w:t>те души, то</w:t>
      </w:r>
      <w:r w:rsidRPr="00212C05">
        <w:rPr>
          <w:rFonts w:asciiTheme="minorBidi" w:hAnsiTheme="minorBidi"/>
          <w:sz w:val="26"/>
          <w:szCs w:val="26"/>
        </w:rPr>
        <w:softHyphen/>
        <w:t>га</w:t>
      </w:r>
      <w:r w:rsidRPr="00212C05">
        <w:rPr>
          <w:rFonts w:asciiTheme="minorBidi" w:hAnsiTheme="minorBidi"/>
          <w:sz w:val="26"/>
          <w:szCs w:val="26"/>
        </w:rPr>
        <w:softHyphen/>
        <w:t>ва на</w:t>
      </w:r>
      <w:r w:rsidRPr="00212C05">
        <w:rPr>
          <w:rFonts w:asciiTheme="minorBidi" w:hAnsiTheme="minorBidi"/>
          <w:sz w:val="26"/>
          <w:szCs w:val="26"/>
        </w:rPr>
        <w:softHyphen/>
        <w:t>й-</w:t>
      </w:r>
      <w:r w:rsidRPr="00212C05">
        <w:rPr>
          <w:rFonts w:asciiTheme="minorBidi" w:hAnsiTheme="minorBidi"/>
          <w:sz w:val="26"/>
          <w:szCs w:val="26"/>
        </w:rPr>
        <w:softHyphen/>
        <w:t>доб</w:t>
      </w:r>
      <w:r w:rsidRPr="00212C05">
        <w:rPr>
          <w:rFonts w:asciiTheme="minorBidi" w:hAnsiTheme="minorBidi"/>
          <w:sz w:val="26"/>
          <w:szCs w:val="26"/>
        </w:rPr>
        <w:softHyphen/>
        <w:t>ро</w:t>
      </w:r>
      <w:r w:rsidRPr="00212C05">
        <w:rPr>
          <w:rFonts w:asciiTheme="minorBidi" w:hAnsiTheme="minorBidi"/>
          <w:sz w:val="26"/>
          <w:szCs w:val="26"/>
        </w:rPr>
        <w:softHyphen/>
        <w:t>то сред</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во се оказва, чо</w:t>
      </w:r>
      <w:r w:rsidRPr="00212C05">
        <w:rPr>
          <w:rFonts w:asciiTheme="minorBidi" w:hAnsiTheme="minorBidi"/>
          <w:sz w:val="26"/>
          <w:szCs w:val="26"/>
        </w:rPr>
        <w:softHyphen/>
        <w:t>ве</w:t>
      </w:r>
      <w:r w:rsidRPr="00212C05">
        <w:rPr>
          <w:rFonts w:asciiTheme="minorBidi" w:hAnsiTheme="minorBidi"/>
          <w:sz w:val="26"/>
          <w:szCs w:val="26"/>
        </w:rPr>
        <w:softHyphen/>
        <w:t>к</w:t>
      </w:r>
      <w:r w:rsidR="003B5A8D">
        <w:rPr>
          <w:rFonts w:asciiTheme="minorBidi" w:hAnsiTheme="minorBidi"/>
          <w:sz w:val="26"/>
          <w:szCs w:val="26"/>
        </w:rPr>
        <w:t xml:space="preserve"> да</w:t>
      </w:r>
      <w:r w:rsidRPr="00212C05">
        <w:rPr>
          <w:rFonts w:asciiTheme="minorBidi" w:hAnsiTheme="minorBidi"/>
          <w:sz w:val="26"/>
          <w:szCs w:val="26"/>
        </w:rPr>
        <w:t xml:space="preserve"> вник</w:t>
      </w:r>
      <w:r w:rsidRPr="00212C05">
        <w:rPr>
          <w:rFonts w:asciiTheme="minorBidi" w:hAnsiTheme="minorBidi"/>
          <w:sz w:val="26"/>
          <w:szCs w:val="26"/>
        </w:rPr>
        <w:softHyphen/>
        <w:t>не в ду</w:t>
      </w:r>
      <w:r w:rsidRPr="00212C05">
        <w:rPr>
          <w:rFonts w:asciiTheme="minorBidi" w:hAnsiTheme="minorBidi"/>
          <w:sz w:val="26"/>
          <w:szCs w:val="26"/>
        </w:rPr>
        <w:softHyphen/>
        <w:t>ша</w:t>
      </w:r>
      <w:r w:rsidRPr="00212C05">
        <w:rPr>
          <w:rFonts w:asciiTheme="minorBidi" w:hAnsiTheme="minorBidi"/>
          <w:sz w:val="26"/>
          <w:szCs w:val="26"/>
        </w:rPr>
        <w:softHyphen/>
        <w:t>та на Изтока, тръг</w:t>
      </w:r>
      <w:r w:rsidRPr="00212C05">
        <w:rPr>
          <w:rFonts w:asciiTheme="minorBidi" w:hAnsiTheme="minorBidi"/>
          <w:sz w:val="26"/>
          <w:szCs w:val="26"/>
        </w:rPr>
        <w:softHyphen/>
        <w:t>вай</w:t>
      </w:r>
      <w:r w:rsidRPr="00212C05">
        <w:rPr>
          <w:rFonts w:asciiTheme="minorBidi" w:hAnsiTheme="minorBidi"/>
          <w:sz w:val="26"/>
          <w:szCs w:val="26"/>
        </w:rPr>
        <w:softHyphen/>
        <w:t>ки от по</w:t>
      </w:r>
      <w:r w:rsidRPr="00212C05">
        <w:rPr>
          <w:rFonts w:asciiTheme="minorBidi" w:hAnsiTheme="minorBidi"/>
          <w:sz w:val="26"/>
          <w:szCs w:val="26"/>
        </w:rPr>
        <w:softHyphen/>
        <w:t>зи</w:t>
      </w:r>
      <w:r w:rsidRPr="00212C05">
        <w:rPr>
          <w:rFonts w:asciiTheme="minorBidi" w:hAnsiTheme="minorBidi"/>
          <w:sz w:val="26"/>
          <w:szCs w:val="26"/>
        </w:rPr>
        <w:softHyphen/>
        <w:t>ци</w:t>
      </w:r>
      <w:r w:rsidRPr="00212C05">
        <w:rPr>
          <w:rFonts w:asciiTheme="minorBidi" w:hAnsiTheme="minorBidi"/>
          <w:sz w:val="26"/>
          <w:szCs w:val="26"/>
        </w:rPr>
        <w:softHyphen/>
        <w:t>ята на фи</w:t>
      </w:r>
      <w:r w:rsidRPr="00212C05">
        <w:rPr>
          <w:rFonts w:asciiTheme="minorBidi" w:hAnsiTheme="minorBidi"/>
          <w:sz w:val="26"/>
          <w:szCs w:val="26"/>
        </w:rPr>
        <w:softHyphen/>
        <w:t>лосо</w:t>
      </w:r>
      <w:r w:rsidRPr="00212C05">
        <w:rPr>
          <w:rFonts w:asciiTheme="minorBidi" w:hAnsiTheme="minorBidi"/>
          <w:sz w:val="26"/>
          <w:szCs w:val="26"/>
        </w:rPr>
        <w:softHyphen/>
        <w:t>фа Соловьов</w:t>
      </w:r>
      <w:r w:rsidR="008E0734" w:rsidRPr="00212C05">
        <w:rPr>
          <w:rStyle w:val="af4"/>
          <w:rFonts w:asciiTheme="minorBidi" w:hAnsiTheme="minorBidi"/>
          <w:sz w:val="26"/>
          <w:szCs w:val="26"/>
        </w:rPr>
        <w:endnoteReference w:id="71"/>
      </w:r>
      <w:r w:rsidRPr="00212C05">
        <w:rPr>
          <w:rFonts w:asciiTheme="minorBidi" w:hAnsiTheme="minorBidi"/>
          <w:sz w:val="26"/>
          <w:szCs w:val="26"/>
        </w:rPr>
        <w:t>, въп</w:t>
      </w:r>
      <w:r w:rsidRPr="00212C05">
        <w:rPr>
          <w:rFonts w:asciiTheme="minorBidi" w:hAnsiTheme="minorBidi"/>
          <w:sz w:val="26"/>
          <w:szCs w:val="26"/>
        </w:rPr>
        <w:softHyphen/>
        <w:t>ре</w:t>
      </w:r>
      <w:r w:rsidRPr="00212C05">
        <w:rPr>
          <w:rFonts w:asciiTheme="minorBidi" w:hAnsiTheme="minorBidi"/>
          <w:sz w:val="26"/>
          <w:szCs w:val="26"/>
        </w:rPr>
        <w:softHyphen/>
        <w:t>ки че то</w:t>
      </w:r>
      <w:r w:rsidRPr="00212C05">
        <w:rPr>
          <w:rFonts w:asciiTheme="minorBidi" w:hAnsiTheme="minorBidi"/>
          <w:sz w:val="26"/>
          <w:szCs w:val="26"/>
        </w:rPr>
        <w:softHyphen/>
        <w:t>ва съв</w:t>
      </w:r>
      <w:r w:rsidRPr="00212C05">
        <w:rPr>
          <w:rFonts w:asciiTheme="minorBidi" w:hAnsiTheme="minorBidi"/>
          <w:sz w:val="26"/>
          <w:szCs w:val="26"/>
        </w:rPr>
        <w:softHyphen/>
        <w:t>сем ня</w:t>
      </w:r>
      <w:r w:rsidRPr="00212C05">
        <w:rPr>
          <w:rFonts w:asciiTheme="minorBidi" w:hAnsiTheme="minorBidi"/>
          <w:sz w:val="26"/>
          <w:szCs w:val="26"/>
        </w:rPr>
        <w:softHyphen/>
        <w:t>ма да е достатъчно. Защото ис</w:t>
      </w:r>
      <w:r w:rsidRPr="00212C05">
        <w:rPr>
          <w:rFonts w:asciiTheme="minorBidi" w:hAnsiTheme="minorBidi"/>
          <w:sz w:val="26"/>
          <w:szCs w:val="26"/>
        </w:rPr>
        <w:softHyphen/>
        <w:t>тин</w:t>
      </w:r>
      <w:r w:rsidRPr="00212C05">
        <w:rPr>
          <w:rFonts w:asciiTheme="minorBidi" w:hAnsiTheme="minorBidi"/>
          <w:sz w:val="26"/>
          <w:szCs w:val="26"/>
        </w:rPr>
        <w:softHyphen/>
        <w:t>с</w:t>
      </w:r>
      <w:r w:rsidRPr="00212C05">
        <w:rPr>
          <w:rFonts w:asciiTheme="minorBidi" w:hAnsiTheme="minorBidi"/>
          <w:sz w:val="26"/>
          <w:szCs w:val="26"/>
        </w:rPr>
        <w:softHyphen/>
        <w:t>ка пред</w:t>
      </w:r>
      <w:r w:rsidRPr="00212C05">
        <w:rPr>
          <w:rFonts w:asciiTheme="minorBidi" w:hAnsiTheme="minorBidi"/>
          <w:sz w:val="26"/>
          <w:szCs w:val="26"/>
        </w:rPr>
        <w:softHyphen/>
        <w:t>с</w:t>
      </w:r>
      <w:r w:rsidRPr="00212C05">
        <w:rPr>
          <w:rFonts w:asciiTheme="minorBidi" w:hAnsiTheme="minorBidi"/>
          <w:sz w:val="26"/>
          <w:szCs w:val="26"/>
        </w:rPr>
        <w:softHyphen/>
        <w:t>та</w:t>
      </w:r>
      <w:r w:rsidRPr="00212C05">
        <w:rPr>
          <w:rFonts w:asciiTheme="minorBidi" w:hAnsiTheme="minorBidi"/>
          <w:sz w:val="26"/>
          <w:szCs w:val="26"/>
        </w:rPr>
        <w:softHyphen/>
        <w:t>ва за същ</w:t>
      </w:r>
      <w:r w:rsidRPr="00212C05">
        <w:rPr>
          <w:rFonts w:asciiTheme="minorBidi" w:hAnsiTheme="minorBidi"/>
          <w:sz w:val="26"/>
          <w:szCs w:val="26"/>
        </w:rPr>
        <w:softHyphen/>
        <w:t>нос</w:t>
      </w:r>
      <w:r w:rsidRPr="00212C05">
        <w:rPr>
          <w:rFonts w:asciiTheme="minorBidi" w:hAnsiTheme="minorBidi"/>
          <w:sz w:val="26"/>
          <w:szCs w:val="26"/>
        </w:rPr>
        <w:softHyphen/>
        <w:t>т</w:t>
      </w:r>
      <w:r w:rsidRPr="00212C05">
        <w:rPr>
          <w:rFonts w:asciiTheme="minorBidi" w:hAnsiTheme="minorBidi"/>
          <w:sz w:val="26"/>
          <w:szCs w:val="26"/>
        </w:rPr>
        <w:softHyphen/>
        <w:t>та на рус</w:t>
      </w:r>
      <w:r w:rsidRPr="00212C05">
        <w:rPr>
          <w:rFonts w:asciiTheme="minorBidi" w:hAnsiTheme="minorBidi"/>
          <w:sz w:val="26"/>
          <w:szCs w:val="26"/>
        </w:rPr>
        <w:softHyphen/>
        <w:t>кия на</w:t>
      </w:r>
      <w:r w:rsidRPr="00212C05">
        <w:rPr>
          <w:rFonts w:asciiTheme="minorBidi" w:hAnsiTheme="minorBidi"/>
          <w:sz w:val="26"/>
          <w:szCs w:val="26"/>
        </w:rPr>
        <w:softHyphen/>
        <w:t>род</w:t>
      </w:r>
      <w:r w:rsidRPr="00212C05">
        <w:rPr>
          <w:rFonts w:asciiTheme="minorBidi" w:hAnsiTheme="minorBidi"/>
          <w:sz w:val="26"/>
          <w:szCs w:val="26"/>
        </w:rPr>
        <w:softHyphen/>
        <w:t>нос</w:t>
      </w:r>
      <w:r w:rsidRPr="00212C05">
        <w:rPr>
          <w:rFonts w:asciiTheme="minorBidi" w:hAnsiTheme="minorBidi"/>
          <w:sz w:val="26"/>
          <w:szCs w:val="26"/>
        </w:rPr>
        <w:softHyphen/>
        <w:t>тен Дух</w:t>
      </w:r>
      <w:r w:rsidR="003B5A8D">
        <w:rPr>
          <w:rFonts w:asciiTheme="minorBidi" w:hAnsiTheme="minorBidi"/>
          <w:sz w:val="26"/>
          <w:szCs w:val="26"/>
        </w:rPr>
        <w:t xml:space="preserve"> и</w:t>
      </w:r>
      <w:r w:rsidRPr="00212C05">
        <w:rPr>
          <w:rFonts w:asciiTheme="minorBidi" w:hAnsiTheme="minorBidi"/>
          <w:sz w:val="26"/>
          <w:szCs w:val="26"/>
        </w:rPr>
        <w:t xml:space="preserve"> за ми</w:t>
      </w:r>
      <w:r w:rsidRPr="00212C05">
        <w:rPr>
          <w:rFonts w:asciiTheme="minorBidi" w:hAnsiTheme="minorBidi"/>
          <w:sz w:val="26"/>
          <w:szCs w:val="26"/>
        </w:rPr>
        <w:softHyphen/>
        <w:t>си</w:t>
      </w:r>
      <w:r w:rsidRPr="00212C05">
        <w:rPr>
          <w:rFonts w:asciiTheme="minorBidi" w:hAnsiTheme="minorBidi"/>
          <w:sz w:val="26"/>
          <w:szCs w:val="26"/>
        </w:rPr>
        <w:softHyphen/>
        <w:t>ята на рус</w:t>
      </w:r>
      <w:r w:rsidRPr="00212C05">
        <w:rPr>
          <w:rFonts w:asciiTheme="minorBidi" w:hAnsiTheme="minorBidi"/>
          <w:sz w:val="26"/>
          <w:szCs w:val="26"/>
        </w:rPr>
        <w:softHyphen/>
        <w:t>кия на</w:t>
      </w:r>
      <w:r w:rsidRPr="00212C05">
        <w:rPr>
          <w:rFonts w:asciiTheme="minorBidi" w:hAnsiTheme="minorBidi"/>
          <w:sz w:val="26"/>
          <w:szCs w:val="26"/>
        </w:rPr>
        <w:softHyphen/>
        <w:t>род</w:t>
      </w:r>
      <w:r w:rsidRPr="00212C05">
        <w:rPr>
          <w:rFonts w:asciiTheme="minorBidi" w:hAnsiTheme="minorBidi"/>
          <w:sz w:val="26"/>
          <w:szCs w:val="26"/>
        </w:rPr>
        <w:softHyphen/>
        <w:t>нос</w:t>
      </w:r>
      <w:r w:rsidRPr="00212C05">
        <w:rPr>
          <w:rFonts w:asciiTheme="minorBidi" w:hAnsiTheme="minorBidi"/>
          <w:sz w:val="26"/>
          <w:szCs w:val="26"/>
        </w:rPr>
        <w:softHyphen/>
        <w:t>тен Дух, е въз</w:t>
      </w:r>
      <w:r w:rsidRPr="00212C05">
        <w:rPr>
          <w:rFonts w:asciiTheme="minorBidi" w:hAnsiTheme="minorBidi"/>
          <w:sz w:val="26"/>
          <w:szCs w:val="26"/>
        </w:rPr>
        <w:softHyphen/>
        <w:t>мож</w:t>
      </w:r>
      <w:r w:rsidRPr="00212C05">
        <w:rPr>
          <w:rFonts w:asciiTheme="minorBidi" w:hAnsiTheme="minorBidi"/>
          <w:sz w:val="26"/>
          <w:szCs w:val="26"/>
        </w:rPr>
        <w:softHyphen/>
        <w:t>на са</w:t>
      </w:r>
      <w:r w:rsidRPr="00212C05">
        <w:rPr>
          <w:rFonts w:asciiTheme="minorBidi" w:hAnsiTheme="minorBidi"/>
          <w:sz w:val="26"/>
          <w:szCs w:val="26"/>
        </w:rPr>
        <w:softHyphen/>
        <w:t>мо с ог</w:t>
      </w:r>
      <w:r w:rsidRPr="00212C05">
        <w:rPr>
          <w:rFonts w:asciiTheme="minorBidi" w:hAnsiTheme="minorBidi"/>
          <w:sz w:val="26"/>
          <w:szCs w:val="26"/>
        </w:rPr>
        <w:softHyphen/>
        <w:t>лед на оне</w:t>
      </w:r>
      <w:r w:rsidRPr="00212C05">
        <w:rPr>
          <w:rFonts w:asciiTheme="minorBidi" w:hAnsiTheme="minorBidi"/>
          <w:sz w:val="26"/>
          <w:szCs w:val="26"/>
        </w:rPr>
        <w:softHyphen/>
        <w:t xml:space="preserve">зи </w:t>
      </w:r>
      <w:r w:rsidR="008E0734" w:rsidRPr="00212C05">
        <w:rPr>
          <w:rFonts w:asciiTheme="minorBidi" w:hAnsiTheme="minorBidi"/>
          <w:sz w:val="26"/>
          <w:szCs w:val="26"/>
        </w:rPr>
        <w:t>данни, които</w:t>
      </w:r>
      <w:r w:rsidRPr="00212C05">
        <w:rPr>
          <w:rFonts w:asciiTheme="minorBidi" w:hAnsiTheme="minorBidi"/>
          <w:sz w:val="26"/>
          <w:szCs w:val="26"/>
        </w:rPr>
        <w:t xml:space="preserve"> из</w:t>
      </w:r>
      <w:r w:rsidRPr="00212C05">
        <w:rPr>
          <w:rFonts w:asciiTheme="minorBidi" w:hAnsiTheme="minorBidi"/>
          <w:sz w:val="26"/>
          <w:szCs w:val="26"/>
        </w:rPr>
        <w:softHyphen/>
        <w:t>на</w:t>
      </w:r>
      <w:r w:rsidRPr="00212C05">
        <w:rPr>
          <w:rFonts w:asciiTheme="minorBidi" w:hAnsiTheme="minorBidi"/>
          <w:sz w:val="26"/>
          <w:szCs w:val="26"/>
        </w:rPr>
        <w:softHyphen/>
        <w:t>ся</w:t>
      </w:r>
      <w:r w:rsidRPr="00212C05">
        <w:rPr>
          <w:rFonts w:asciiTheme="minorBidi" w:hAnsiTheme="minorBidi"/>
          <w:sz w:val="26"/>
          <w:szCs w:val="26"/>
        </w:rPr>
        <w:softHyphen/>
        <w:t>ме ве</w:t>
      </w:r>
      <w:r w:rsidRPr="00212C05">
        <w:rPr>
          <w:rFonts w:asciiTheme="minorBidi" w:hAnsiTheme="minorBidi"/>
          <w:sz w:val="26"/>
          <w:szCs w:val="26"/>
        </w:rPr>
        <w:softHyphen/>
        <w:t>че де</w:t>
      </w:r>
      <w:r w:rsidRPr="00212C05">
        <w:rPr>
          <w:rFonts w:asciiTheme="minorBidi" w:hAnsiTheme="minorBidi"/>
          <w:sz w:val="26"/>
          <w:szCs w:val="26"/>
        </w:rPr>
        <w:softHyphen/>
        <w:t>се</w:t>
      </w:r>
      <w:r w:rsidRPr="00212C05">
        <w:rPr>
          <w:rFonts w:asciiTheme="minorBidi" w:hAnsiTheme="minorBidi"/>
          <w:sz w:val="26"/>
          <w:szCs w:val="26"/>
        </w:rPr>
        <w:softHyphen/>
        <w:t>ти</w:t>
      </w:r>
      <w:r w:rsidRPr="00212C05">
        <w:rPr>
          <w:rFonts w:asciiTheme="minorBidi" w:hAnsiTheme="minorBidi"/>
          <w:sz w:val="26"/>
          <w:szCs w:val="26"/>
        </w:rPr>
        <w:softHyphen/>
        <w:t>ле</w:t>
      </w:r>
      <w:r w:rsidRPr="00212C05">
        <w:rPr>
          <w:rFonts w:asciiTheme="minorBidi" w:hAnsiTheme="minorBidi"/>
          <w:sz w:val="26"/>
          <w:szCs w:val="26"/>
        </w:rPr>
        <w:softHyphen/>
        <w:t>тия на</w:t>
      </w:r>
      <w:r w:rsidRPr="00212C05">
        <w:rPr>
          <w:rFonts w:asciiTheme="minorBidi" w:hAnsiTheme="minorBidi"/>
          <w:sz w:val="26"/>
          <w:szCs w:val="26"/>
        </w:rPr>
        <w:softHyphen/>
        <w:t>ред под фор</w:t>
      </w:r>
      <w:r w:rsidRPr="00212C05">
        <w:rPr>
          <w:rFonts w:asciiTheme="minorBidi" w:hAnsiTheme="minorBidi"/>
          <w:sz w:val="26"/>
          <w:szCs w:val="26"/>
        </w:rPr>
        <w:softHyphen/>
        <w:t>ма</w:t>
      </w:r>
      <w:r w:rsidRPr="00212C05">
        <w:rPr>
          <w:rFonts w:asciiTheme="minorBidi" w:hAnsiTheme="minorBidi"/>
          <w:sz w:val="26"/>
          <w:szCs w:val="26"/>
        </w:rPr>
        <w:softHyphen/>
        <w:t>та на лек</w:t>
      </w:r>
      <w:r w:rsidRPr="00212C05">
        <w:rPr>
          <w:rFonts w:asciiTheme="minorBidi" w:hAnsiTheme="minorBidi"/>
          <w:sz w:val="26"/>
          <w:szCs w:val="26"/>
        </w:rPr>
        <w:softHyphen/>
        <w:t>ции и лек</w:t>
      </w:r>
      <w:r w:rsidRPr="00212C05">
        <w:rPr>
          <w:rFonts w:asciiTheme="minorBidi" w:hAnsiTheme="minorBidi"/>
          <w:sz w:val="26"/>
          <w:szCs w:val="26"/>
        </w:rPr>
        <w:softHyphen/>
        <w:t>ци</w:t>
      </w:r>
      <w:r w:rsidRPr="00212C05">
        <w:rPr>
          <w:rFonts w:asciiTheme="minorBidi" w:hAnsiTheme="minorBidi"/>
          <w:sz w:val="26"/>
          <w:szCs w:val="26"/>
        </w:rPr>
        <w:softHyphen/>
        <w:t>он</w:t>
      </w:r>
      <w:r w:rsidRPr="00212C05">
        <w:rPr>
          <w:rFonts w:asciiTheme="minorBidi" w:hAnsiTheme="minorBidi"/>
          <w:sz w:val="26"/>
          <w:szCs w:val="26"/>
        </w:rPr>
        <w:softHyphen/>
        <w:t>ни цик</w:t>
      </w:r>
      <w:r w:rsidRPr="00212C05">
        <w:rPr>
          <w:rFonts w:asciiTheme="minorBidi" w:hAnsiTheme="minorBidi"/>
          <w:sz w:val="26"/>
          <w:szCs w:val="26"/>
        </w:rPr>
        <w:softHyphen/>
        <w:t>ли в рам</w:t>
      </w:r>
      <w:r w:rsidRPr="00212C05">
        <w:rPr>
          <w:rFonts w:asciiTheme="minorBidi" w:hAnsiTheme="minorBidi"/>
          <w:sz w:val="26"/>
          <w:szCs w:val="26"/>
        </w:rPr>
        <w:softHyphen/>
        <w:t>ки</w:t>
      </w:r>
      <w:r w:rsidRPr="00212C05">
        <w:rPr>
          <w:rFonts w:asciiTheme="minorBidi" w:hAnsiTheme="minorBidi"/>
          <w:sz w:val="26"/>
          <w:szCs w:val="26"/>
        </w:rPr>
        <w:softHyphen/>
        <w:t>те на наше</w:t>
      </w:r>
      <w:r w:rsidRPr="00212C05">
        <w:rPr>
          <w:rFonts w:asciiTheme="minorBidi" w:hAnsiTheme="minorBidi"/>
          <w:sz w:val="26"/>
          <w:szCs w:val="26"/>
        </w:rPr>
        <w:softHyphen/>
        <w:t>то Антропософско Движение. Отправим ли пог</w:t>
      </w:r>
      <w:r w:rsidRPr="00212C05">
        <w:rPr>
          <w:rFonts w:asciiTheme="minorBidi" w:hAnsiTheme="minorBidi"/>
          <w:sz w:val="26"/>
          <w:szCs w:val="26"/>
        </w:rPr>
        <w:softHyphen/>
        <w:t>лед към фи</w:t>
      </w:r>
      <w:r w:rsidRPr="00212C05">
        <w:rPr>
          <w:rFonts w:asciiTheme="minorBidi" w:hAnsiTheme="minorBidi"/>
          <w:sz w:val="26"/>
          <w:szCs w:val="26"/>
        </w:rPr>
        <w:softHyphen/>
        <w:t>ло</w:t>
      </w:r>
      <w:r w:rsidRPr="00212C05">
        <w:rPr>
          <w:rFonts w:asciiTheme="minorBidi" w:hAnsiTheme="minorBidi"/>
          <w:sz w:val="26"/>
          <w:szCs w:val="26"/>
        </w:rPr>
        <w:softHyphen/>
        <w:t>со</w:t>
      </w:r>
      <w:r w:rsidRPr="00212C05">
        <w:rPr>
          <w:rFonts w:asciiTheme="minorBidi" w:hAnsiTheme="minorBidi"/>
          <w:sz w:val="26"/>
          <w:szCs w:val="26"/>
        </w:rPr>
        <w:softHyphen/>
        <w:t>фа Соловьов, ние мо</w:t>
      </w:r>
      <w:r w:rsidRPr="00212C05">
        <w:rPr>
          <w:rFonts w:asciiTheme="minorBidi" w:hAnsiTheme="minorBidi"/>
          <w:sz w:val="26"/>
          <w:szCs w:val="26"/>
        </w:rPr>
        <w:softHyphen/>
        <w:t>жем да до</w:t>
      </w:r>
      <w:r w:rsidRPr="00212C05">
        <w:rPr>
          <w:rFonts w:asciiTheme="minorBidi" w:hAnsiTheme="minorBidi"/>
          <w:sz w:val="26"/>
          <w:szCs w:val="26"/>
        </w:rPr>
        <w:softHyphen/>
        <w:t>ба</w:t>
      </w:r>
      <w:r w:rsidRPr="00212C05">
        <w:rPr>
          <w:rFonts w:asciiTheme="minorBidi" w:hAnsiTheme="minorBidi"/>
          <w:sz w:val="26"/>
          <w:szCs w:val="26"/>
        </w:rPr>
        <w:softHyphen/>
        <w:t>вим и следното. Вие знаете, че Соловьов по</w:t>
      </w:r>
      <w:r w:rsidRPr="00212C05">
        <w:rPr>
          <w:rFonts w:asciiTheme="minorBidi" w:hAnsiTheme="minorBidi"/>
          <w:sz w:val="26"/>
          <w:szCs w:val="26"/>
        </w:rPr>
        <w:softHyphen/>
        <w:t>чи</w:t>
      </w:r>
      <w:r w:rsidRPr="00212C05">
        <w:rPr>
          <w:rFonts w:asciiTheme="minorBidi" w:hAnsiTheme="minorBidi"/>
          <w:sz w:val="26"/>
          <w:szCs w:val="26"/>
        </w:rPr>
        <w:softHyphen/>
        <w:t>на на гра</w:t>
      </w:r>
      <w:r w:rsidRPr="00212C05">
        <w:rPr>
          <w:rFonts w:asciiTheme="minorBidi" w:hAnsiTheme="minorBidi"/>
          <w:sz w:val="26"/>
          <w:szCs w:val="26"/>
        </w:rPr>
        <w:softHyphen/>
        <w:t>ни</w:t>
      </w:r>
      <w:r w:rsidRPr="00212C05">
        <w:rPr>
          <w:rFonts w:asciiTheme="minorBidi" w:hAnsiTheme="minorBidi"/>
          <w:sz w:val="26"/>
          <w:szCs w:val="26"/>
        </w:rPr>
        <w:softHyphen/>
        <w:t>ца</w:t>
      </w:r>
      <w:r w:rsidRPr="00212C05">
        <w:rPr>
          <w:rFonts w:asciiTheme="minorBidi" w:hAnsiTheme="minorBidi"/>
          <w:sz w:val="26"/>
          <w:szCs w:val="26"/>
        </w:rPr>
        <w:softHyphen/>
        <w:t>та меж</w:t>
      </w:r>
      <w:r w:rsidRPr="00212C05">
        <w:rPr>
          <w:rFonts w:asciiTheme="minorBidi" w:hAnsiTheme="minorBidi"/>
          <w:sz w:val="26"/>
          <w:szCs w:val="26"/>
        </w:rPr>
        <w:softHyphen/>
        <w:t>ду 19</w:t>
      </w:r>
      <w:r w:rsidR="008E0734" w:rsidRPr="00212C05">
        <w:rPr>
          <w:rFonts w:asciiTheme="minorBidi" w:hAnsiTheme="minorBidi"/>
          <w:sz w:val="26"/>
          <w:szCs w:val="26"/>
          <w:vertAlign w:val="superscript"/>
        </w:rPr>
        <w:t>-ти</w:t>
      </w:r>
      <w:r w:rsidRPr="00212C05">
        <w:rPr>
          <w:rFonts w:asciiTheme="minorBidi" w:hAnsiTheme="minorBidi"/>
          <w:sz w:val="26"/>
          <w:szCs w:val="26"/>
        </w:rPr>
        <w:t xml:space="preserve"> и 20</w:t>
      </w:r>
      <w:r w:rsidR="008E0734" w:rsidRPr="00212C05">
        <w:rPr>
          <w:rFonts w:asciiTheme="minorBidi" w:hAnsiTheme="minorBidi"/>
          <w:sz w:val="26"/>
          <w:szCs w:val="26"/>
          <w:vertAlign w:val="superscript"/>
        </w:rPr>
        <w:t>-ти</w:t>
      </w:r>
      <w:r w:rsidRPr="00212C05">
        <w:rPr>
          <w:rFonts w:asciiTheme="minorBidi" w:hAnsiTheme="minorBidi"/>
          <w:sz w:val="26"/>
          <w:szCs w:val="26"/>
        </w:rPr>
        <w:t xml:space="preserve"> век, сле</w:t>
      </w:r>
      <w:r w:rsidRPr="00212C05">
        <w:rPr>
          <w:rFonts w:asciiTheme="minorBidi" w:hAnsiTheme="minorBidi"/>
          <w:sz w:val="26"/>
          <w:szCs w:val="26"/>
        </w:rPr>
        <w:softHyphen/>
        <w:t>до</w:t>
      </w:r>
      <w:r w:rsidRPr="00212C05">
        <w:rPr>
          <w:rFonts w:asciiTheme="minorBidi" w:hAnsiTheme="minorBidi"/>
          <w:sz w:val="26"/>
          <w:szCs w:val="26"/>
        </w:rPr>
        <w:softHyphen/>
        <w:t>ва</w:t>
      </w:r>
      <w:r w:rsidRPr="00212C05">
        <w:rPr>
          <w:rFonts w:asciiTheme="minorBidi" w:hAnsiTheme="minorBidi"/>
          <w:sz w:val="26"/>
          <w:szCs w:val="26"/>
        </w:rPr>
        <w:softHyphen/>
        <w:t>тел</w:t>
      </w:r>
      <w:r w:rsidRPr="00212C05">
        <w:rPr>
          <w:rFonts w:asciiTheme="minorBidi" w:hAnsiTheme="minorBidi"/>
          <w:sz w:val="26"/>
          <w:szCs w:val="26"/>
        </w:rPr>
        <w:softHyphen/>
        <w:t>но той е по</w:t>
      </w:r>
      <w:r w:rsidRPr="00212C05">
        <w:rPr>
          <w:rFonts w:asciiTheme="minorBidi" w:hAnsiTheme="minorBidi"/>
          <w:sz w:val="26"/>
          <w:szCs w:val="26"/>
        </w:rPr>
        <w:softHyphen/>
        <w:t>чи</w:t>
      </w:r>
      <w:r w:rsidRPr="00212C05">
        <w:rPr>
          <w:rFonts w:asciiTheme="minorBidi" w:hAnsiTheme="minorBidi"/>
          <w:sz w:val="26"/>
          <w:szCs w:val="26"/>
        </w:rPr>
        <w:softHyphen/>
        <w:t>нал отдавна. Естествено, за</w:t>
      </w:r>
      <w:r w:rsidRPr="00212C05">
        <w:rPr>
          <w:rFonts w:asciiTheme="minorBidi" w:hAnsiTheme="minorBidi"/>
          <w:sz w:val="26"/>
          <w:szCs w:val="26"/>
        </w:rPr>
        <w:softHyphen/>
        <w:t>пад</w:t>
      </w:r>
      <w:r w:rsidRPr="00212C05">
        <w:rPr>
          <w:rFonts w:asciiTheme="minorBidi" w:hAnsiTheme="minorBidi"/>
          <w:sz w:val="26"/>
          <w:szCs w:val="26"/>
        </w:rPr>
        <w:softHyphen/>
        <w:t>ни</w:t>
      </w:r>
      <w:r w:rsidRPr="00212C05">
        <w:rPr>
          <w:rFonts w:asciiTheme="minorBidi" w:hAnsiTheme="minorBidi"/>
          <w:sz w:val="26"/>
          <w:szCs w:val="26"/>
        </w:rPr>
        <w:softHyphen/>
        <w:t>те хо</w:t>
      </w:r>
      <w:r w:rsidRPr="00212C05">
        <w:rPr>
          <w:rFonts w:asciiTheme="minorBidi" w:hAnsiTheme="minorBidi"/>
          <w:sz w:val="26"/>
          <w:szCs w:val="26"/>
        </w:rPr>
        <w:softHyphen/>
        <w:t>ра не обър</w:t>
      </w:r>
      <w:r w:rsidRPr="00212C05">
        <w:rPr>
          <w:rFonts w:asciiTheme="minorBidi" w:hAnsiTheme="minorBidi"/>
          <w:sz w:val="26"/>
          <w:szCs w:val="26"/>
        </w:rPr>
        <w:softHyphen/>
        <w:t>на</w:t>
      </w:r>
      <w:r w:rsidRPr="00212C05">
        <w:rPr>
          <w:rFonts w:asciiTheme="minorBidi" w:hAnsiTheme="minorBidi"/>
          <w:sz w:val="26"/>
          <w:szCs w:val="26"/>
        </w:rPr>
        <w:softHyphen/>
        <w:t>ха кой знае как</w:t>
      </w:r>
      <w:r w:rsidRPr="00212C05">
        <w:rPr>
          <w:rFonts w:asciiTheme="minorBidi" w:hAnsiTheme="minorBidi"/>
          <w:sz w:val="26"/>
          <w:szCs w:val="26"/>
        </w:rPr>
        <w:softHyphen/>
        <w:t>во вни</w:t>
      </w:r>
      <w:r w:rsidRPr="00212C05">
        <w:rPr>
          <w:rFonts w:asciiTheme="minorBidi" w:hAnsiTheme="minorBidi"/>
          <w:sz w:val="26"/>
          <w:szCs w:val="26"/>
        </w:rPr>
        <w:softHyphen/>
        <w:t>ма</w:t>
      </w:r>
      <w:r w:rsidRPr="00212C05">
        <w:rPr>
          <w:rFonts w:asciiTheme="minorBidi" w:hAnsiTheme="minorBidi"/>
          <w:sz w:val="26"/>
          <w:szCs w:val="26"/>
        </w:rPr>
        <w:softHyphen/>
        <w:t>ние на не</w:t>
      </w:r>
      <w:r w:rsidRPr="00212C05">
        <w:rPr>
          <w:rFonts w:asciiTheme="minorBidi" w:hAnsiTheme="minorBidi"/>
          <w:sz w:val="26"/>
          <w:szCs w:val="26"/>
        </w:rPr>
        <w:softHyphen/>
        <w:t>го</w:t>
      </w:r>
      <w:r w:rsidRPr="00212C05">
        <w:rPr>
          <w:rFonts w:asciiTheme="minorBidi" w:hAnsiTheme="minorBidi"/>
          <w:sz w:val="26"/>
          <w:szCs w:val="26"/>
        </w:rPr>
        <w:softHyphen/>
        <w:t>ва</w:t>
      </w:r>
      <w:r w:rsidRPr="00212C05">
        <w:rPr>
          <w:rFonts w:asciiTheme="minorBidi" w:hAnsiTheme="minorBidi"/>
          <w:sz w:val="26"/>
          <w:szCs w:val="26"/>
        </w:rPr>
        <w:softHyphen/>
        <w:t>та философия</w:t>
      </w:r>
      <w:r w:rsidR="003B5A8D">
        <w:rPr>
          <w:rFonts w:asciiTheme="minorBidi" w:hAnsiTheme="minorBidi"/>
          <w:sz w:val="26"/>
          <w:szCs w:val="26"/>
        </w:rPr>
        <w:t>..</w:t>
      </w:r>
      <w:r w:rsidRPr="00212C05">
        <w:rPr>
          <w:rFonts w:asciiTheme="minorBidi" w:hAnsiTheme="minorBidi"/>
          <w:sz w:val="26"/>
          <w:szCs w:val="26"/>
        </w:rPr>
        <w:t>. Те няма</w:t>
      </w:r>
      <w:r w:rsidRPr="00212C05">
        <w:rPr>
          <w:rFonts w:asciiTheme="minorBidi" w:hAnsiTheme="minorBidi"/>
          <w:sz w:val="26"/>
          <w:szCs w:val="26"/>
        </w:rPr>
        <w:softHyphen/>
        <w:t>ха дос</w:t>
      </w:r>
      <w:r w:rsidRPr="00212C05">
        <w:rPr>
          <w:rFonts w:asciiTheme="minorBidi" w:hAnsiTheme="minorBidi"/>
          <w:sz w:val="26"/>
          <w:szCs w:val="26"/>
        </w:rPr>
        <w:softHyphen/>
        <w:t>та</w:t>
      </w:r>
      <w:r w:rsidRPr="00212C05">
        <w:rPr>
          <w:rFonts w:asciiTheme="minorBidi" w:hAnsiTheme="minorBidi"/>
          <w:sz w:val="26"/>
          <w:szCs w:val="26"/>
        </w:rPr>
        <w:softHyphen/>
        <w:t>тъч</w:t>
      </w:r>
      <w:r w:rsidRPr="00212C05">
        <w:rPr>
          <w:rFonts w:asciiTheme="minorBidi" w:hAnsiTheme="minorBidi"/>
          <w:sz w:val="26"/>
          <w:szCs w:val="26"/>
        </w:rPr>
        <w:softHyphen/>
        <w:t>но въз</w:t>
      </w:r>
      <w:r w:rsidRPr="00212C05">
        <w:rPr>
          <w:rFonts w:asciiTheme="minorBidi" w:hAnsiTheme="minorBidi"/>
          <w:sz w:val="26"/>
          <w:szCs w:val="26"/>
        </w:rPr>
        <w:softHyphen/>
        <w:t>мож</w:t>
      </w:r>
      <w:r w:rsidRPr="00212C05">
        <w:rPr>
          <w:rFonts w:asciiTheme="minorBidi" w:hAnsiTheme="minorBidi"/>
          <w:sz w:val="26"/>
          <w:szCs w:val="26"/>
        </w:rPr>
        <w:softHyphen/>
        <w:t>нос</w:t>
      </w:r>
      <w:r w:rsidRPr="00212C05">
        <w:rPr>
          <w:rFonts w:asciiTheme="minorBidi" w:hAnsiTheme="minorBidi"/>
          <w:sz w:val="26"/>
          <w:szCs w:val="26"/>
        </w:rPr>
        <w:softHyphen/>
        <w:t>ти да се за</w:t>
      </w:r>
      <w:r w:rsidRPr="00212C05">
        <w:rPr>
          <w:rFonts w:asciiTheme="minorBidi" w:hAnsiTheme="minorBidi"/>
          <w:sz w:val="26"/>
          <w:szCs w:val="26"/>
        </w:rPr>
        <w:softHyphen/>
        <w:t>поз</w:t>
      </w:r>
      <w:r w:rsidRPr="00212C05">
        <w:rPr>
          <w:rFonts w:asciiTheme="minorBidi" w:hAnsiTheme="minorBidi"/>
          <w:sz w:val="26"/>
          <w:szCs w:val="26"/>
        </w:rPr>
        <w:softHyphen/>
        <w:t>на</w:t>
      </w:r>
      <w:r w:rsidRPr="00212C05">
        <w:rPr>
          <w:rFonts w:asciiTheme="minorBidi" w:hAnsiTheme="minorBidi"/>
          <w:sz w:val="26"/>
          <w:szCs w:val="26"/>
        </w:rPr>
        <w:softHyphen/>
        <w:t>ят с нея, ни</w:t>
      </w:r>
      <w:r w:rsidRPr="00212C05">
        <w:rPr>
          <w:rFonts w:asciiTheme="minorBidi" w:hAnsiTheme="minorBidi"/>
          <w:sz w:val="26"/>
          <w:szCs w:val="26"/>
        </w:rPr>
        <w:softHyphen/>
        <w:t>то път по</w:t>
      </w:r>
      <w:r w:rsidRPr="00212C05">
        <w:rPr>
          <w:rFonts w:asciiTheme="minorBidi" w:hAnsiTheme="minorBidi"/>
          <w:sz w:val="26"/>
          <w:szCs w:val="26"/>
        </w:rPr>
        <w:softHyphen/>
        <w:t>ло</w:t>
      </w:r>
      <w:r w:rsidRPr="00212C05">
        <w:rPr>
          <w:rFonts w:asciiTheme="minorBidi" w:hAnsiTheme="minorBidi"/>
          <w:sz w:val="26"/>
          <w:szCs w:val="26"/>
        </w:rPr>
        <w:softHyphen/>
        <w:t>жи</w:t>
      </w:r>
      <w:r w:rsidRPr="00212C05">
        <w:rPr>
          <w:rFonts w:asciiTheme="minorBidi" w:hAnsiTheme="minorBidi"/>
          <w:sz w:val="26"/>
          <w:szCs w:val="26"/>
        </w:rPr>
        <w:softHyphen/>
        <w:t>ха ня</w:t>
      </w:r>
      <w:r w:rsidRPr="00212C05">
        <w:rPr>
          <w:rFonts w:asciiTheme="minorBidi" w:hAnsiTheme="minorBidi"/>
          <w:sz w:val="26"/>
          <w:szCs w:val="26"/>
        </w:rPr>
        <w:softHyphen/>
        <w:t>как</w:t>
      </w:r>
      <w:r w:rsidRPr="00212C05">
        <w:rPr>
          <w:rFonts w:asciiTheme="minorBidi" w:hAnsiTheme="minorBidi"/>
          <w:sz w:val="26"/>
          <w:szCs w:val="26"/>
        </w:rPr>
        <w:softHyphen/>
        <w:t>ви уси</w:t>
      </w:r>
      <w:r w:rsidRPr="00212C05">
        <w:rPr>
          <w:rFonts w:asciiTheme="minorBidi" w:hAnsiTheme="minorBidi"/>
          <w:sz w:val="26"/>
          <w:szCs w:val="26"/>
        </w:rPr>
        <w:softHyphen/>
        <w:t>лия да ви</w:t>
      </w:r>
      <w:r w:rsidRPr="00212C05">
        <w:rPr>
          <w:rFonts w:asciiTheme="minorBidi" w:hAnsiTheme="minorBidi"/>
          <w:sz w:val="26"/>
          <w:szCs w:val="26"/>
        </w:rPr>
        <w:softHyphen/>
        <w:t>дят в ли</w:t>
      </w:r>
      <w:r w:rsidRPr="00212C05">
        <w:rPr>
          <w:rFonts w:asciiTheme="minorBidi" w:hAnsiTheme="minorBidi"/>
          <w:sz w:val="26"/>
          <w:szCs w:val="26"/>
        </w:rPr>
        <w:softHyphen/>
        <w:t>це</w:t>
      </w:r>
      <w:r w:rsidRPr="00212C05">
        <w:rPr>
          <w:rFonts w:asciiTheme="minorBidi" w:hAnsiTheme="minorBidi"/>
          <w:sz w:val="26"/>
          <w:szCs w:val="26"/>
        </w:rPr>
        <w:softHyphen/>
        <w:t>то на Соловьов един ис</w:t>
      </w:r>
      <w:r w:rsidRPr="00212C05">
        <w:rPr>
          <w:rFonts w:asciiTheme="minorBidi" w:hAnsiTheme="minorBidi"/>
          <w:sz w:val="26"/>
          <w:szCs w:val="26"/>
        </w:rPr>
        <w:softHyphen/>
        <w:t>тин</w:t>
      </w:r>
      <w:r w:rsidRPr="00212C05">
        <w:rPr>
          <w:rFonts w:asciiTheme="minorBidi" w:hAnsiTheme="minorBidi"/>
          <w:sz w:val="26"/>
          <w:szCs w:val="26"/>
        </w:rPr>
        <w:softHyphen/>
        <w:t>с</w:t>
      </w:r>
      <w:r w:rsidRPr="00212C05">
        <w:rPr>
          <w:rFonts w:asciiTheme="minorBidi" w:hAnsiTheme="minorBidi"/>
          <w:sz w:val="26"/>
          <w:szCs w:val="26"/>
        </w:rPr>
        <w:softHyphen/>
        <w:t>ки пос</w:t>
      </w:r>
      <w:r w:rsidRPr="00212C05">
        <w:rPr>
          <w:rFonts w:asciiTheme="minorBidi" w:hAnsiTheme="minorBidi"/>
          <w:sz w:val="26"/>
          <w:szCs w:val="26"/>
        </w:rPr>
        <w:softHyphen/>
        <w:t>ред</w:t>
      </w:r>
      <w:r w:rsidRPr="00212C05">
        <w:rPr>
          <w:rFonts w:asciiTheme="minorBidi" w:hAnsiTheme="minorBidi"/>
          <w:sz w:val="26"/>
          <w:szCs w:val="26"/>
        </w:rPr>
        <w:softHyphen/>
        <w:t>ник на ев</w:t>
      </w:r>
      <w:r w:rsidRPr="00212C05">
        <w:rPr>
          <w:rFonts w:asciiTheme="minorBidi" w:hAnsiTheme="minorBidi"/>
          <w:sz w:val="26"/>
          <w:szCs w:val="26"/>
        </w:rPr>
        <w:softHyphen/>
        <w:t>ро</w:t>
      </w:r>
      <w:r w:rsidRPr="00212C05">
        <w:rPr>
          <w:rFonts w:asciiTheme="minorBidi" w:hAnsiTheme="minorBidi"/>
          <w:sz w:val="26"/>
          <w:szCs w:val="26"/>
        </w:rPr>
        <w:softHyphen/>
        <w:t>пейс</w:t>
      </w:r>
      <w:r w:rsidRPr="00212C05">
        <w:rPr>
          <w:rFonts w:asciiTheme="minorBidi" w:hAnsiTheme="minorBidi"/>
          <w:sz w:val="26"/>
          <w:szCs w:val="26"/>
        </w:rPr>
        <w:softHyphen/>
        <w:t>кия Изток. Както е известно, пре</w:t>
      </w:r>
      <w:r w:rsidRPr="00212C05">
        <w:rPr>
          <w:rFonts w:asciiTheme="minorBidi" w:hAnsiTheme="minorBidi"/>
          <w:sz w:val="26"/>
          <w:szCs w:val="26"/>
        </w:rPr>
        <w:softHyphen/>
        <w:t>ди ня</w:t>
      </w:r>
      <w:r w:rsidRPr="00212C05">
        <w:rPr>
          <w:rFonts w:asciiTheme="minorBidi" w:hAnsiTheme="minorBidi"/>
          <w:sz w:val="26"/>
          <w:szCs w:val="26"/>
        </w:rPr>
        <w:softHyphen/>
        <w:t>кол</w:t>
      </w:r>
      <w:r w:rsidRPr="00212C05">
        <w:rPr>
          <w:rFonts w:asciiTheme="minorBidi" w:hAnsiTheme="minorBidi"/>
          <w:sz w:val="26"/>
          <w:szCs w:val="26"/>
        </w:rPr>
        <w:softHyphen/>
        <w:t>ко го</w:t>
      </w:r>
      <w:r w:rsidRPr="00212C05">
        <w:rPr>
          <w:rFonts w:asciiTheme="minorBidi" w:hAnsiTheme="minorBidi"/>
          <w:sz w:val="26"/>
          <w:szCs w:val="26"/>
        </w:rPr>
        <w:softHyphen/>
        <w:t>ди</w:t>
      </w:r>
      <w:r w:rsidRPr="00212C05">
        <w:rPr>
          <w:rFonts w:asciiTheme="minorBidi" w:hAnsiTheme="minorBidi"/>
          <w:sz w:val="26"/>
          <w:szCs w:val="26"/>
        </w:rPr>
        <w:softHyphen/>
        <w:t>ни само един про</w:t>
      </w:r>
      <w:r w:rsidRPr="00212C05">
        <w:rPr>
          <w:rFonts w:asciiTheme="minorBidi" w:hAnsiTheme="minorBidi"/>
          <w:sz w:val="26"/>
          <w:szCs w:val="26"/>
        </w:rPr>
        <w:softHyphen/>
        <w:t>фе</w:t>
      </w:r>
      <w:r w:rsidRPr="00212C05">
        <w:rPr>
          <w:rFonts w:asciiTheme="minorBidi" w:hAnsiTheme="minorBidi"/>
          <w:sz w:val="26"/>
          <w:szCs w:val="26"/>
        </w:rPr>
        <w:softHyphen/>
        <w:t>сор се изказа, че не е редно, ако да</w:t>
      </w:r>
      <w:r w:rsidRPr="00212C05">
        <w:rPr>
          <w:rFonts w:asciiTheme="minorBidi" w:hAnsiTheme="minorBidi"/>
          <w:sz w:val="26"/>
          <w:szCs w:val="26"/>
        </w:rPr>
        <w:softHyphen/>
        <w:t>ден чо</w:t>
      </w:r>
      <w:r w:rsidRPr="00212C05">
        <w:rPr>
          <w:rFonts w:asciiTheme="minorBidi" w:hAnsiTheme="minorBidi"/>
          <w:sz w:val="26"/>
          <w:szCs w:val="26"/>
        </w:rPr>
        <w:softHyphen/>
        <w:t>век е про</w:t>
      </w:r>
      <w:r w:rsidRPr="00212C05">
        <w:rPr>
          <w:rFonts w:asciiTheme="minorBidi" w:hAnsiTheme="minorBidi"/>
          <w:sz w:val="26"/>
          <w:szCs w:val="26"/>
        </w:rPr>
        <w:softHyphen/>
        <w:t>фе</w:t>
      </w:r>
      <w:r w:rsidRPr="00212C05">
        <w:rPr>
          <w:rFonts w:asciiTheme="minorBidi" w:hAnsiTheme="minorBidi"/>
          <w:sz w:val="26"/>
          <w:szCs w:val="26"/>
        </w:rPr>
        <w:softHyphen/>
        <w:t>сор по фи</w:t>
      </w:r>
      <w:r w:rsidRPr="00212C05">
        <w:rPr>
          <w:rFonts w:asciiTheme="minorBidi" w:hAnsiTheme="minorBidi"/>
          <w:sz w:val="26"/>
          <w:szCs w:val="26"/>
        </w:rPr>
        <w:softHyphen/>
        <w:t>ло</w:t>
      </w:r>
      <w:r w:rsidRPr="00212C05">
        <w:rPr>
          <w:rFonts w:asciiTheme="minorBidi" w:hAnsiTheme="minorBidi"/>
          <w:sz w:val="26"/>
          <w:szCs w:val="26"/>
        </w:rPr>
        <w:softHyphen/>
        <w:t>со</w:t>
      </w:r>
      <w:r w:rsidRPr="00212C05">
        <w:rPr>
          <w:rFonts w:asciiTheme="minorBidi" w:hAnsiTheme="minorBidi"/>
          <w:sz w:val="26"/>
          <w:szCs w:val="26"/>
        </w:rPr>
        <w:softHyphen/>
        <w:t>фия в ня</w:t>
      </w:r>
      <w:r w:rsidRPr="00212C05">
        <w:rPr>
          <w:rFonts w:asciiTheme="minorBidi" w:hAnsiTheme="minorBidi"/>
          <w:sz w:val="26"/>
          <w:szCs w:val="26"/>
        </w:rPr>
        <w:softHyphen/>
        <w:t>кой уни</w:t>
      </w:r>
      <w:r w:rsidRPr="00212C05">
        <w:rPr>
          <w:rFonts w:asciiTheme="minorBidi" w:hAnsiTheme="minorBidi"/>
          <w:sz w:val="26"/>
          <w:szCs w:val="26"/>
        </w:rPr>
        <w:softHyphen/>
        <w:t>вер</w:t>
      </w:r>
      <w:r w:rsidRPr="00212C05">
        <w:rPr>
          <w:rFonts w:asciiTheme="minorBidi" w:hAnsiTheme="minorBidi"/>
          <w:sz w:val="26"/>
          <w:szCs w:val="26"/>
        </w:rPr>
        <w:softHyphen/>
        <w:t>ситет, да не знае нищо за Соловьов</w:t>
      </w:r>
      <w:r w:rsidR="003B5A8D">
        <w:rPr>
          <w:rFonts w:asciiTheme="minorBidi" w:hAnsiTheme="minorBidi"/>
          <w:sz w:val="26"/>
          <w:szCs w:val="26"/>
        </w:rPr>
        <w:t>..</w:t>
      </w:r>
      <w:r w:rsidRPr="00212C05">
        <w:rPr>
          <w:rFonts w:asciiTheme="minorBidi" w:hAnsiTheme="minorBidi"/>
          <w:sz w:val="26"/>
          <w:szCs w:val="26"/>
        </w:rPr>
        <w:t>. Впрочем той пред</w:t>
      </w:r>
      <w:r w:rsidRPr="00212C05">
        <w:rPr>
          <w:rFonts w:asciiTheme="minorBidi" w:hAnsiTheme="minorBidi"/>
          <w:sz w:val="26"/>
          <w:szCs w:val="26"/>
        </w:rPr>
        <w:softHyphen/>
        <w:t>ло</w:t>
      </w:r>
      <w:r w:rsidRPr="00212C05">
        <w:rPr>
          <w:rFonts w:asciiTheme="minorBidi" w:hAnsiTheme="minorBidi"/>
          <w:sz w:val="26"/>
          <w:szCs w:val="26"/>
        </w:rPr>
        <w:softHyphen/>
        <w:t>жил на един кан</w:t>
      </w:r>
      <w:r w:rsidRPr="00212C05">
        <w:rPr>
          <w:rFonts w:asciiTheme="minorBidi" w:hAnsiTheme="minorBidi"/>
          <w:sz w:val="26"/>
          <w:szCs w:val="26"/>
        </w:rPr>
        <w:softHyphen/>
        <w:t>ди</w:t>
      </w:r>
      <w:r w:rsidRPr="00212C05">
        <w:rPr>
          <w:rFonts w:asciiTheme="minorBidi" w:hAnsiTheme="minorBidi"/>
          <w:sz w:val="26"/>
          <w:szCs w:val="26"/>
        </w:rPr>
        <w:softHyphen/>
        <w:t>дат за док</w:t>
      </w:r>
      <w:r w:rsidRPr="00212C05">
        <w:rPr>
          <w:rFonts w:asciiTheme="minorBidi" w:hAnsiTheme="minorBidi"/>
          <w:sz w:val="26"/>
          <w:szCs w:val="26"/>
        </w:rPr>
        <w:softHyphen/>
        <w:t>тор</w:t>
      </w:r>
      <w:r w:rsidRPr="00212C05">
        <w:rPr>
          <w:rFonts w:asciiTheme="minorBidi" w:hAnsiTheme="minorBidi"/>
          <w:sz w:val="26"/>
          <w:szCs w:val="26"/>
        </w:rPr>
        <w:softHyphen/>
        <w:t>с</w:t>
      </w:r>
      <w:r w:rsidRPr="00212C05">
        <w:rPr>
          <w:rFonts w:asciiTheme="minorBidi" w:hAnsiTheme="minorBidi"/>
          <w:sz w:val="26"/>
          <w:szCs w:val="26"/>
        </w:rPr>
        <w:softHyphen/>
        <w:t>ка тит</w:t>
      </w:r>
      <w:r w:rsidRPr="00212C05">
        <w:rPr>
          <w:rFonts w:asciiTheme="minorBidi" w:hAnsiTheme="minorBidi"/>
          <w:sz w:val="26"/>
          <w:szCs w:val="26"/>
        </w:rPr>
        <w:softHyphen/>
        <w:t>ла да на</w:t>
      </w:r>
      <w:r w:rsidRPr="00212C05">
        <w:rPr>
          <w:rFonts w:asciiTheme="minorBidi" w:hAnsiTheme="minorBidi"/>
          <w:sz w:val="26"/>
          <w:szCs w:val="26"/>
        </w:rPr>
        <w:softHyphen/>
        <w:t>пише ди</w:t>
      </w:r>
      <w:r w:rsidRPr="00212C05">
        <w:rPr>
          <w:rFonts w:asciiTheme="minorBidi" w:hAnsiTheme="minorBidi"/>
          <w:sz w:val="26"/>
          <w:szCs w:val="26"/>
        </w:rPr>
        <w:softHyphen/>
        <w:t>сер</w:t>
      </w:r>
      <w:r w:rsidRPr="00212C05">
        <w:rPr>
          <w:rFonts w:asciiTheme="minorBidi" w:hAnsiTheme="minorBidi"/>
          <w:sz w:val="26"/>
          <w:szCs w:val="26"/>
        </w:rPr>
        <w:softHyphen/>
        <w:t>та</w:t>
      </w:r>
      <w:r w:rsidRPr="00212C05">
        <w:rPr>
          <w:rFonts w:asciiTheme="minorBidi" w:hAnsiTheme="minorBidi"/>
          <w:sz w:val="26"/>
          <w:szCs w:val="26"/>
        </w:rPr>
        <w:softHyphen/>
        <w:t xml:space="preserve">ция за </w:t>
      </w:r>
      <w:r w:rsidR="008E0734" w:rsidRPr="00212C05">
        <w:rPr>
          <w:rFonts w:asciiTheme="minorBidi" w:hAnsiTheme="minorBidi"/>
          <w:sz w:val="26"/>
          <w:szCs w:val="26"/>
        </w:rPr>
        <w:t>Соловьов, като</w:t>
      </w:r>
      <w:r w:rsidRPr="00212C05">
        <w:rPr>
          <w:rFonts w:asciiTheme="minorBidi" w:hAnsiTheme="minorBidi"/>
          <w:sz w:val="26"/>
          <w:szCs w:val="26"/>
        </w:rPr>
        <w:t xml:space="preserve"> си помислил: Кандидатът ще про</w:t>
      </w:r>
      <w:r w:rsidRPr="00212C05">
        <w:rPr>
          <w:rFonts w:asciiTheme="minorBidi" w:hAnsiTheme="minorBidi"/>
          <w:sz w:val="26"/>
          <w:szCs w:val="26"/>
        </w:rPr>
        <w:softHyphen/>
        <w:t>учи въп</w:t>
      </w:r>
      <w:r w:rsidRPr="00212C05">
        <w:rPr>
          <w:rFonts w:asciiTheme="minorBidi" w:hAnsiTheme="minorBidi"/>
          <w:sz w:val="26"/>
          <w:szCs w:val="26"/>
        </w:rPr>
        <w:softHyphen/>
        <w:t>ро</w:t>
      </w:r>
      <w:r w:rsidRPr="00212C05">
        <w:rPr>
          <w:rFonts w:asciiTheme="minorBidi" w:hAnsiTheme="minorBidi"/>
          <w:sz w:val="26"/>
          <w:szCs w:val="26"/>
        </w:rPr>
        <w:softHyphen/>
        <w:t>са за Соловьов, а пос</w:t>
      </w:r>
      <w:r w:rsidRPr="00212C05">
        <w:rPr>
          <w:rFonts w:asciiTheme="minorBidi" w:hAnsiTheme="minorBidi"/>
          <w:sz w:val="26"/>
          <w:szCs w:val="26"/>
        </w:rPr>
        <w:softHyphen/>
        <w:t>ле аз ще про</w:t>
      </w:r>
      <w:r w:rsidRPr="00212C05">
        <w:rPr>
          <w:rFonts w:asciiTheme="minorBidi" w:hAnsiTheme="minorBidi"/>
          <w:sz w:val="26"/>
          <w:szCs w:val="26"/>
        </w:rPr>
        <w:softHyphen/>
        <w:t>че</w:t>
      </w:r>
      <w:r w:rsidRPr="00212C05">
        <w:rPr>
          <w:rFonts w:asciiTheme="minorBidi" w:hAnsiTheme="minorBidi"/>
          <w:sz w:val="26"/>
          <w:szCs w:val="26"/>
        </w:rPr>
        <w:softHyphen/>
        <w:t>та го</w:t>
      </w:r>
      <w:r w:rsidRPr="00212C05">
        <w:rPr>
          <w:rFonts w:asciiTheme="minorBidi" w:hAnsiTheme="minorBidi"/>
          <w:sz w:val="26"/>
          <w:szCs w:val="26"/>
        </w:rPr>
        <w:softHyphen/>
        <w:t>то</w:t>
      </w:r>
      <w:r w:rsidRPr="00212C05">
        <w:rPr>
          <w:rFonts w:asciiTheme="minorBidi" w:hAnsiTheme="minorBidi"/>
          <w:sz w:val="26"/>
          <w:szCs w:val="26"/>
        </w:rPr>
        <w:softHyphen/>
        <w:t>ва</w:t>
      </w:r>
      <w:r w:rsidRPr="00212C05">
        <w:rPr>
          <w:rFonts w:asciiTheme="minorBidi" w:hAnsiTheme="minorBidi"/>
          <w:sz w:val="26"/>
          <w:szCs w:val="26"/>
        </w:rPr>
        <w:softHyphen/>
        <w:t xml:space="preserve">та дисертация!  </w:t>
      </w:r>
    </w:p>
    <w:p w14:paraId="20175E66" w14:textId="7D46171D"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Впрочем, поз</w:t>
      </w:r>
      <w:r w:rsidRPr="00212C05">
        <w:rPr>
          <w:rFonts w:asciiTheme="minorBidi" w:hAnsiTheme="minorBidi"/>
          <w:sz w:val="26"/>
          <w:szCs w:val="26"/>
        </w:rPr>
        <w:softHyphen/>
        <w:t>во</w:t>
      </w:r>
      <w:r w:rsidRPr="00212C05">
        <w:rPr>
          <w:rFonts w:asciiTheme="minorBidi" w:hAnsiTheme="minorBidi"/>
          <w:sz w:val="26"/>
          <w:szCs w:val="26"/>
        </w:rPr>
        <w:softHyphen/>
        <w:t>ле</w:t>
      </w:r>
      <w:r w:rsidRPr="00212C05">
        <w:rPr>
          <w:rFonts w:asciiTheme="minorBidi" w:hAnsiTheme="minorBidi"/>
          <w:sz w:val="26"/>
          <w:szCs w:val="26"/>
        </w:rPr>
        <w:softHyphen/>
        <w:t>те ми да при</w:t>
      </w:r>
      <w:r w:rsidRPr="00212C05">
        <w:rPr>
          <w:rFonts w:asciiTheme="minorBidi" w:hAnsiTheme="minorBidi"/>
          <w:sz w:val="26"/>
          <w:szCs w:val="26"/>
        </w:rPr>
        <w:softHyphen/>
        <w:t>ба</w:t>
      </w:r>
      <w:r w:rsidRPr="00212C05">
        <w:rPr>
          <w:rFonts w:asciiTheme="minorBidi" w:hAnsiTheme="minorBidi"/>
          <w:sz w:val="26"/>
          <w:szCs w:val="26"/>
        </w:rPr>
        <w:softHyphen/>
        <w:t>вя към та</w:t>
      </w:r>
      <w:r w:rsidRPr="00212C05">
        <w:rPr>
          <w:rFonts w:asciiTheme="minorBidi" w:hAnsiTheme="minorBidi"/>
          <w:sz w:val="26"/>
          <w:szCs w:val="26"/>
        </w:rPr>
        <w:softHyphen/>
        <w:t>зи те</w:t>
      </w:r>
      <w:r w:rsidRPr="00212C05">
        <w:rPr>
          <w:rFonts w:asciiTheme="minorBidi" w:hAnsiTheme="minorBidi"/>
          <w:sz w:val="26"/>
          <w:szCs w:val="26"/>
        </w:rPr>
        <w:softHyphen/>
        <w:t>ма следното. Ако хи</w:t>
      </w:r>
      <w:r w:rsidRPr="00212C05">
        <w:rPr>
          <w:rFonts w:asciiTheme="minorBidi" w:hAnsiTheme="minorBidi"/>
          <w:sz w:val="26"/>
          <w:szCs w:val="26"/>
        </w:rPr>
        <w:softHyphen/>
        <w:t>по</w:t>
      </w:r>
      <w:r w:rsidRPr="00212C05">
        <w:rPr>
          <w:rFonts w:asciiTheme="minorBidi" w:hAnsiTheme="minorBidi"/>
          <w:sz w:val="26"/>
          <w:szCs w:val="26"/>
        </w:rPr>
        <w:softHyphen/>
        <w:t>те</w:t>
      </w:r>
      <w:r w:rsidRPr="00212C05">
        <w:rPr>
          <w:rFonts w:asciiTheme="minorBidi" w:hAnsiTheme="minorBidi"/>
          <w:sz w:val="26"/>
          <w:szCs w:val="26"/>
        </w:rPr>
        <w:softHyphen/>
        <w:t>тич</w:t>
      </w:r>
      <w:r w:rsidRPr="00212C05">
        <w:rPr>
          <w:rFonts w:asciiTheme="minorBidi" w:hAnsiTheme="minorBidi"/>
          <w:sz w:val="26"/>
          <w:szCs w:val="26"/>
        </w:rPr>
        <w:softHyphen/>
        <w:t>но си представим, че Соловьов е жив до</w:t>
      </w:r>
      <w:r w:rsidRPr="00212C05">
        <w:rPr>
          <w:rFonts w:asciiTheme="minorBidi" w:hAnsiTheme="minorBidi"/>
          <w:sz w:val="26"/>
          <w:szCs w:val="26"/>
        </w:rPr>
        <w:softHyphen/>
        <w:t>ри и днес, че е пре</w:t>
      </w:r>
      <w:r w:rsidRPr="00212C05">
        <w:rPr>
          <w:rFonts w:asciiTheme="minorBidi" w:hAnsiTheme="minorBidi"/>
          <w:sz w:val="26"/>
          <w:szCs w:val="26"/>
        </w:rPr>
        <w:softHyphen/>
        <w:t>жи</w:t>
      </w:r>
      <w:r w:rsidRPr="00212C05">
        <w:rPr>
          <w:rFonts w:asciiTheme="minorBidi" w:hAnsiTheme="minorBidi"/>
          <w:sz w:val="26"/>
          <w:szCs w:val="26"/>
        </w:rPr>
        <w:softHyphen/>
        <w:t>вял ця</w:t>
      </w:r>
      <w:r w:rsidRPr="00212C05">
        <w:rPr>
          <w:rFonts w:asciiTheme="minorBidi" w:hAnsiTheme="minorBidi"/>
          <w:sz w:val="26"/>
          <w:szCs w:val="26"/>
        </w:rPr>
        <w:softHyphen/>
        <w:t>ла</w:t>
      </w:r>
      <w:r w:rsidRPr="00212C05">
        <w:rPr>
          <w:rFonts w:asciiTheme="minorBidi" w:hAnsiTheme="minorBidi"/>
          <w:sz w:val="26"/>
          <w:szCs w:val="26"/>
        </w:rPr>
        <w:softHyphen/>
        <w:t>та та</w:t>
      </w:r>
      <w:r w:rsidRPr="00212C05">
        <w:rPr>
          <w:rFonts w:asciiTheme="minorBidi" w:hAnsiTheme="minorBidi"/>
          <w:sz w:val="26"/>
          <w:szCs w:val="26"/>
        </w:rPr>
        <w:softHyphen/>
        <w:t>зи вой</w:t>
      </w:r>
      <w:r w:rsidRPr="00212C05">
        <w:rPr>
          <w:rFonts w:asciiTheme="minorBidi" w:hAnsiTheme="minorBidi"/>
          <w:sz w:val="26"/>
          <w:szCs w:val="26"/>
        </w:rPr>
        <w:softHyphen/>
        <w:t>на за</w:t>
      </w:r>
      <w:r w:rsidRPr="00212C05">
        <w:rPr>
          <w:rFonts w:asciiTheme="minorBidi" w:hAnsiTheme="minorBidi"/>
          <w:sz w:val="26"/>
          <w:szCs w:val="26"/>
        </w:rPr>
        <w:softHyphen/>
        <w:t>ед</w:t>
      </w:r>
      <w:r w:rsidRPr="00212C05">
        <w:rPr>
          <w:rFonts w:asciiTheme="minorBidi" w:hAnsiTheme="minorBidi"/>
          <w:sz w:val="26"/>
          <w:szCs w:val="26"/>
        </w:rPr>
        <w:softHyphen/>
        <w:t>но със своя на</w:t>
      </w:r>
      <w:r w:rsidRPr="00212C05">
        <w:rPr>
          <w:rFonts w:asciiTheme="minorBidi" w:hAnsiTheme="minorBidi"/>
          <w:sz w:val="26"/>
          <w:szCs w:val="26"/>
        </w:rPr>
        <w:softHyphen/>
        <w:t>род - как</w:t>
      </w:r>
      <w:r w:rsidRPr="00212C05">
        <w:rPr>
          <w:rFonts w:asciiTheme="minorBidi" w:hAnsiTheme="minorBidi"/>
          <w:sz w:val="26"/>
          <w:szCs w:val="26"/>
        </w:rPr>
        <w:softHyphen/>
        <w:t>во би нап</w:t>
      </w:r>
      <w:r w:rsidRPr="00212C05">
        <w:rPr>
          <w:rFonts w:asciiTheme="minorBidi" w:hAnsiTheme="minorBidi"/>
          <w:sz w:val="26"/>
          <w:szCs w:val="26"/>
        </w:rPr>
        <w:softHyphen/>
        <w:t>ра</w:t>
      </w:r>
      <w:r w:rsidRPr="00212C05">
        <w:rPr>
          <w:rFonts w:asciiTheme="minorBidi" w:hAnsiTheme="minorBidi"/>
          <w:sz w:val="26"/>
          <w:szCs w:val="26"/>
        </w:rPr>
        <w:softHyphen/>
        <w:t>вил тога</w:t>
      </w:r>
      <w:r w:rsidRPr="00212C05">
        <w:rPr>
          <w:rFonts w:asciiTheme="minorBidi" w:hAnsiTheme="minorBidi"/>
          <w:sz w:val="26"/>
          <w:szCs w:val="26"/>
        </w:rPr>
        <w:softHyphen/>
        <w:t>ва той ка</w:t>
      </w:r>
      <w:r w:rsidRPr="00212C05">
        <w:rPr>
          <w:rFonts w:asciiTheme="minorBidi" w:hAnsiTheme="minorBidi"/>
          <w:sz w:val="26"/>
          <w:szCs w:val="26"/>
        </w:rPr>
        <w:softHyphen/>
        <w:t>то рус</w:t>
      </w:r>
      <w:r w:rsidR="008E0734" w:rsidRPr="00212C05">
        <w:rPr>
          <w:rFonts w:asciiTheme="minorBidi" w:hAnsiTheme="minorBidi"/>
          <w:sz w:val="26"/>
          <w:szCs w:val="26"/>
        </w:rPr>
        <w:t>нак</w:t>
      </w:r>
      <w:r w:rsidRPr="00212C05">
        <w:rPr>
          <w:rFonts w:asciiTheme="minorBidi" w:hAnsiTheme="minorBidi"/>
          <w:sz w:val="26"/>
          <w:szCs w:val="26"/>
        </w:rPr>
        <w:t>? Естествено, на та</w:t>
      </w:r>
      <w:r w:rsidRPr="00212C05">
        <w:rPr>
          <w:rFonts w:asciiTheme="minorBidi" w:hAnsiTheme="minorBidi"/>
          <w:sz w:val="26"/>
          <w:szCs w:val="26"/>
        </w:rPr>
        <w:softHyphen/>
        <w:t>ки</w:t>
      </w:r>
      <w:r w:rsidRPr="00212C05">
        <w:rPr>
          <w:rFonts w:asciiTheme="minorBidi" w:hAnsiTheme="minorBidi"/>
          <w:sz w:val="26"/>
          <w:szCs w:val="26"/>
        </w:rPr>
        <w:softHyphen/>
        <w:t>ва не</w:t>
      </w:r>
      <w:r w:rsidRPr="00212C05">
        <w:rPr>
          <w:rFonts w:asciiTheme="minorBidi" w:hAnsiTheme="minorBidi"/>
          <w:sz w:val="26"/>
          <w:szCs w:val="26"/>
        </w:rPr>
        <w:softHyphen/>
        <w:t>ща мо</w:t>
      </w:r>
      <w:r w:rsidRPr="00212C05">
        <w:rPr>
          <w:rFonts w:asciiTheme="minorBidi" w:hAnsiTheme="minorBidi"/>
          <w:sz w:val="26"/>
          <w:szCs w:val="26"/>
        </w:rPr>
        <w:softHyphen/>
        <w:t>же да се от</w:t>
      </w:r>
      <w:r w:rsidRPr="00212C05">
        <w:rPr>
          <w:rFonts w:asciiTheme="minorBidi" w:hAnsiTheme="minorBidi"/>
          <w:sz w:val="26"/>
          <w:szCs w:val="26"/>
        </w:rPr>
        <w:softHyphen/>
        <w:t>го</w:t>
      </w:r>
      <w:r w:rsidRPr="00212C05">
        <w:rPr>
          <w:rFonts w:asciiTheme="minorBidi" w:hAnsiTheme="minorBidi"/>
          <w:sz w:val="26"/>
          <w:szCs w:val="26"/>
        </w:rPr>
        <w:softHyphen/>
        <w:t>во</w:t>
      </w:r>
      <w:r w:rsidRPr="00212C05">
        <w:rPr>
          <w:rFonts w:asciiTheme="minorBidi" w:hAnsiTheme="minorBidi"/>
          <w:sz w:val="26"/>
          <w:szCs w:val="26"/>
        </w:rPr>
        <w:softHyphen/>
        <w:t>ри са</w:t>
      </w:r>
      <w:r w:rsidRPr="00212C05">
        <w:rPr>
          <w:rFonts w:asciiTheme="minorBidi" w:hAnsiTheme="minorBidi"/>
          <w:sz w:val="26"/>
          <w:szCs w:val="26"/>
        </w:rPr>
        <w:softHyphen/>
        <w:t>мо хипотетично; оба</w:t>
      </w:r>
      <w:r w:rsidRPr="00212C05">
        <w:rPr>
          <w:rFonts w:asciiTheme="minorBidi" w:hAnsiTheme="minorBidi"/>
          <w:sz w:val="26"/>
          <w:szCs w:val="26"/>
        </w:rPr>
        <w:softHyphen/>
        <w:t>че ние бих</w:t>
      </w:r>
      <w:r w:rsidRPr="00212C05">
        <w:rPr>
          <w:rFonts w:asciiTheme="minorBidi" w:hAnsiTheme="minorBidi"/>
          <w:sz w:val="26"/>
          <w:szCs w:val="26"/>
        </w:rPr>
        <w:softHyphen/>
        <w:t>ме мог</w:t>
      </w:r>
      <w:r w:rsidRPr="00212C05">
        <w:rPr>
          <w:rFonts w:asciiTheme="minorBidi" w:hAnsiTheme="minorBidi"/>
          <w:sz w:val="26"/>
          <w:szCs w:val="26"/>
        </w:rPr>
        <w:softHyphen/>
        <w:t>ли да сме на</w:t>
      </w:r>
      <w:r w:rsidRPr="00212C05">
        <w:rPr>
          <w:rFonts w:asciiTheme="minorBidi" w:hAnsiTheme="minorBidi"/>
          <w:sz w:val="26"/>
          <w:szCs w:val="26"/>
        </w:rPr>
        <w:softHyphen/>
        <w:t>пъл</w:t>
      </w:r>
      <w:r w:rsidRPr="00212C05">
        <w:rPr>
          <w:rFonts w:asciiTheme="minorBidi" w:hAnsiTheme="minorBidi"/>
          <w:sz w:val="26"/>
          <w:szCs w:val="26"/>
        </w:rPr>
        <w:softHyphen/>
        <w:t>но сигурни: ка</w:t>
      </w:r>
      <w:r w:rsidRPr="00212C05">
        <w:rPr>
          <w:rFonts w:asciiTheme="minorBidi" w:hAnsiTheme="minorBidi"/>
          <w:sz w:val="26"/>
          <w:szCs w:val="26"/>
        </w:rPr>
        <w:softHyphen/>
        <w:t>то рус</w:t>
      </w:r>
      <w:r w:rsidR="008E0734" w:rsidRPr="00212C05">
        <w:rPr>
          <w:rFonts w:asciiTheme="minorBidi" w:hAnsiTheme="minorBidi"/>
          <w:sz w:val="26"/>
          <w:szCs w:val="26"/>
        </w:rPr>
        <w:t>нак</w:t>
      </w:r>
      <w:r w:rsidRPr="00212C05">
        <w:rPr>
          <w:rFonts w:asciiTheme="minorBidi" w:hAnsiTheme="minorBidi"/>
          <w:sz w:val="26"/>
          <w:szCs w:val="26"/>
        </w:rPr>
        <w:t>, Соловьов би из</w:t>
      </w:r>
      <w:r w:rsidRPr="00212C05">
        <w:rPr>
          <w:rFonts w:asciiTheme="minorBidi" w:hAnsiTheme="minorBidi"/>
          <w:sz w:val="26"/>
          <w:szCs w:val="26"/>
        </w:rPr>
        <w:softHyphen/>
        <w:t>х</w:t>
      </w:r>
      <w:r w:rsidRPr="00212C05">
        <w:rPr>
          <w:rFonts w:asciiTheme="minorBidi" w:hAnsiTheme="minorBidi"/>
          <w:sz w:val="26"/>
          <w:szCs w:val="26"/>
        </w:rPr>
        <w:softHyphen/>
        <w:t>вър</w:t>
      </w:r>
      <w:r w:rsidRPr="00212C05">
        <w:rPr>
          <w:rFonts w:asciiTheme="minorBidi" w:hAnsiTheme="minorBidi"/>
          <w:sz w:val="26"/>
          <w:szCs w:val="26"/>
        </w:rPr>
        <w:softHyphen/>
        <w:t>лил всич</w:t>
      </w:r>
      <w:r w:rsidRPr="00212C05">
        <w:rPr>
          <w:rFonts w:asciiTheme="minorBidi" w:hAnsiTheme="minorBidi"/>
          <w:sz w:val="26"/>
          <w:szCs w:val="26"/>
        </w:rPr>
        <w:softHyphen/>
        <w:t>ки свои книги, на</w:t>
      </w:r>
      <w:r w:rsidRPr="00212C05">
        <w:rPr>
          <w:rFonts w:asciiTheme="minorBidi" w:hAnsiTheme="minorBidi"/>
          <w:sz w:val="26"/>
          <w:szCs w:val="26"/>
        </w:rPr>
        <w:softHyphen/>
        <w:t>пи</w:t>
      </w:r>
      <w:r w:rsidRPr="00212C05">
        <w:rPr>
          <w:rFonts w:asciiTheme="minorBidi" w:hAnsiTheme="minorBidi"/>
          <w:sz w:val="26"/>
          <w:szCs w:val="26"/>
        </w:rPr>
        <w:softHyphen/>
        <w:t>са</w:t>
      </w:r>
      <w:r w:rsidRPr="00212C05">
        <w:rPr>
          <w:rFonts w:asciiTheme="minorBidi" w:hAnsiTheme="minorBidi"/>
          <w:sz w:val="26"/>
          <w:szCs w:val="26"/>
        </w:rPr>
        <w:softHyphen/>
        <w:t>ни пре</w:t>
      </w:r>
      <w:r w:rsidRPr="00212C05">
        <w:rPr>
          <w:rFonts w:asciiTheme="minorBidi" w:hAnsiTheme="minorBidi"/>
          <w:sz w:val="26"/>
          <w:szCs w:val="26"/>
        </w:rPr>
        <w:softHyphen/>
        <w:t>ди войната</w:t>
      </w:r>
      <w:r w:rsidR="003B5A8D">
        <w:rPr>
          <w:rFonts w:asciiTheme="minorBidi" w:hAnsiTheme="minorBidi"/>
          <w:sz w:val="26"/>
          <w:szCs w:val="26"/>
        </w:rPr>
        <w:t xml:space="preserve"> -</w:t>
      </w:r>
      <w:r w:rsidRPr="00212C05">
        <w:rPr>
          <w:rFonts w:asciiTheme="minorBidi" w:hAnsiTheme="minorBidi"/>
          <w:sz w:val="26"/>
          <w:szCs w:val="26"/>
        </w:rPr>
        <w:t xml:space="preserve"> би ги уни</w:t>
      </w:r>
      <w:r w:rsidRPr="00212C05">
        <w:rPr>
          <w:rFonts w:asciiTheme="minorBidi" w:hAnsiTheme="minorBidi"/>
          <w:sz w:val="26"/>
          <w:szCs w:val="26"/>
        </w:rPr>
        <w:softHyphen/>
        <w:t>що</w:t>
      </w:r>
      <w:r w:rsidRPr="00212C05">
        <w:rPr>
          <w:rFonts w:asciiTheme="minorBidi" w:hAnsiTheme="minorBidi"/>
          <w:sz w:val="26"/>
          <w:szCs w:val="26"/>
        </w:rPr>
        <w:softHyphen/>
        <w:t>жил по ня</w:t>
      </w:r>
      <w:r w:rsidRPr="00212C05">
        <w:rPr>
          <w:rFonts w:asciiTheme="minorBidi" w:hAnsiTheme="minorBidi"/>
          <w:sz w:val="26"/>
          <w:szCs w:val="26"/>
        </w:rPr>
        <w:softHyphen/>
        <w:t>ка</w:t>
      </w:r>
      <w:r w:rsidRPr="00212C05">
        <w:rPr>
          <w:rFonts w:asciiTheme="minorBidi" w:hAnsiTheme="minorBidi"/>
          <w:sz w:val="26"/>
          <w:szCs w:val="26"/>
        </w:rPr>
        <w:softHyphen/>
        <w:t>къв начин, за да на</w:t>
      </w:r>
      <w:r w:rsidRPr="00212C05">
        <w:rPr>
          <w:rFonts w:asciiTheme="minorBidi" w:hAnsiTheme="minorBidi"/>
          <w:sz w:val="26"/>
          <w:szCs w:val="26"/>
        </w:rPr>
        <w:softHyphen/>
        <w:t>пи</w:t>
      </w:r>
      <w:r w:rsidRPr="00212C05">
        <w:rPr>
          <w:rFonts w:asciiTheme="minorBidi" w:hAnsiTheme="minorBidi"/>
          <w:sz w:val="26"/>
          <w:szCs w:val="26"/>
        </w:rPr>
        <w:softHyphen/>
        <w:t>ше всич</w:t>
      </w:r>
      <w:r w:rsidRPr="00212C05">
        <w:rPr>
          <w:rFonts w:asciiTheme="minorBidi" w:hAnsiTheme="minorBidi"/>
          <w:sz w:val="26"/>
          <w:szCs w:val="26"/>
        </w:rPr>
        <w:softHyphen/>
        <w:t>ко отново! Защото той би раз</w:t>
      </w:r>
      <w:r w:rsidRPr="00212C05">
        <w:rPr>
          <w:rFonts w:asciiTheme="minorBidi" w:hAnsiTheme="minorBidi"/>
          <w:sz w:val="26"/>
          <w:szCs w:val="26"/>
        </w:rPr>
        <w:softHyphen/>
        <w:t>б</w:t>
      </w:r>
      <w:r w:rsidRPr="00212C05">
        <w:rPr>
          <w:rFonts w:asciiTheme="minorBidi" w:hAnsiTheme="minorBidi"/>
          <w:sz w:val="26"/>
          <w:szCs w:val="26"/>
        </w:rPr>
        <w:softHyphen/>
        <w:t>рал не</w:t>
      </w:r>
      <w:r w:rsidRPr="00212C05">
        <w:rPr>
          <w:rFonts w:asciiTheme="minorBidi" w:hAnsiTheme="minorBidi"/>
          <w:sz w:val="26"/>
          <w:szCs w:val="26"/>
        </w:rPr>
        <w:softHyphen/>
        <w:t>об</w:t>
      </w:r>
      <w:r w:rsidRPr="00212C05">
        <w:rPr>
          <w:rFonts w:asciiTheme="minorBidi" w:hAnsiTheme="minorBidi"/>
          <w:sz w:val="26"/>
          <w:szCs w:val="26"/>
        </w:rPr>
        <w:softHyphen/>
        <w:t>хо</w:t>
      </w:r>
      <w:r w:rsidRPr="00212C05">
        <w:rPr>
          <w:rFonts w:asciiTheme="minorBidi" w:hAnsiTheme="minorBidi"/>
          <w:sz w:val="26"/>
          <w:szCs w:val="26"/>
        </w:rPr>
        <w:softHyphen/>
        <w:t>ди</w:t>
      </w:r>
      <w:r w:rsidRPr="00212C05">
        <w:rPr>
          <w:rFonts w:asciiTheme="minorBidi" w:hAnsiTheme="minorBidi"/>
          <w:sz w:val="26"/>
          <w:szCs w:val="26"/>
        </w:rPr>
        <w:softHyphen/>
        <w:t>мос</w:t>
      </w:r>
      <w:r w:rsidRPr="00212C05">
        <w:rPr>
          <w:rFonts w:asciiTheme="minorBidi" w:hAnsiTheme="minorBidi"/>
          <w:sz w:val="26"/>
          <w:szCs w:val="26"/>
        </w:rPr>
        <w:softHyphen/>
        <w:t>т</w:t>
      </w:r>
      <w:r w:rsidRPr="00212C05">
        <w:rPr>
          <w:rFonts w:asciiTheme="minorBidi" w:hAnsiTheme="minorBidi"/>
          <w:sz w:val="26"/>
          <w:szCs w:val="26"/>
        </w:rPr>
        <w:softHyphen/>
        <w:t>та да ре</w:t>
      </w:r>
      <w:r w:rsidRPr="00212C05">
        <w:rPr>
          <w:rFonts w:asciiTheme="minorBidi" w:hAnsiTheme="minorBidi"/>
          <w:sz w:val="26"/>
          <w:szCs w:val="26"/>
        </w:rPr>
        <w:softHyphen/>
        <w:t>ви</w:t>
      </w:r>
      <w:r w:rsidRPr="00212C05">
        <w:rPr>
          <w:rFonts w:asciiTheme="minorBidi" w:hAnsiTheme="minorBidi"/>
          <w:sz w:val="26"/>
          <w:szCs w:val="26"/>
        </w:rPr>
        <w:softHyphen/>
        <w:t>зи</w:t>
      </w:r>
      <w:r w:rsidRPr="00212C05">
        <w:rPr>
          <w:rFonts w:asciiTheme="minorBidi" w:hAnsiTheme="minorBidi"/>
          <w:sz w:val="26"/>
          <w:szCs w:val="26"/>
        </w:rPr>
        <w:softHyphen/>
        <w:t>ра всич</w:t>
      </w:r>
      <w:r w:rsidRPr="00212C05">
        <w:rPr>
          <w:rFonts w:asciiTheme="minorBidi" w:hAnsiTheme="minorBidi"/>
          <w:sz w:val="26"/>
          <w:szCs w:val="26"/>
        </w:rPr>
        <w:softHyphen/>
        <w:t>ки свои възгледи</w:t>
      </w:r>
      <w:r w:rsidR="003B5A8D">
        <w:rPr>
          <w:rFonts w:asciiTheme="minorBidi" w:hAnsiTheme="minorBidi"/>
          <w:sz w:val="26"/>
          <w:szCs w:val="26"/>
        </w:rPr>
        <w:t>..</w:t>
      </w:r>
      <w:r w:rsidRPr="00212C05">
        <w:rPr>
          <w:rFonts w:asciiTheme="minorBidi" w:hAnsiTheme="minorBidi"/>
          <w:sz w:val="26"/>
          <w:szCs w:val="26"/>
        </w:rPr>
        <w:t>. Неговите въз</w:t>
      </w:r>
      <w:r w:rsidRPr="00212C05">
        <w:rPr>
          <w:rFonts w:asciiTheme="minorBidi" w:hAnsiTheme="minorBidi"/>
          <w:sz w:val="26"/>
          <w:szCs w:val="26"/>
        </w:rPr>
        <w:softHyphen/>
        <w:t>г</w:t>
      </w:r>
      <w:r w:rsidRPr="00212C05">
        <w:rPr>
          <w:rFonts w:asciiTheme="minorBidi" w:hAnsiTheme="minorBidi"/>
          <w:sz w:val="26"/>
          <w:szCs w:val="26"/>
        </w:rPr>
        <w:softHyphen/>
        <w:t>ле</w:t>
      </w:r>
      <w:r w:rsidRPr="00212C05">
        <w:rPr>
          <w:rFonts w:asciiTheme="minorBidi" w:hAnsiTheme="minorBidi"/>
          <w:sz w:val="26"/>
          <w:szCs w:val="26"/>
        </w:rPr>
        <w:softHyphen/>
        <w:t>ди се ко</w:t>
      </w:r>
      <w:r w:rsidRPr="00212C05">
        <w:rPr>
          <w:rFonts w:asciiTheme="minorBidi" w:hAnsiTheme="minorBidi"/>
          <w:sz w:val="26"/>
          <w:szCs w:val="26"/>
        </w:rPr>
        <w:softHyphen/>
        <w:t>ре</w:t>
      </w:r>
      <w:r w:rsidRPr="00212C05">
        <w:rPr>
          <w:rFonts w:asciiTheme="minorBidi" w:hAnsiTheme="minorBidi"/>
          <w:sz w:val="26"/>
          <w:szCs w:val="26"/>
        </w:rPr>
        <w:softHyphen/>
        <w:t>ня</w:t>
      </w:r>
      <w:r w:rsidRPr="00212C05">
        <w:rPr>
          <w:rFonts w:asciiTheme="minorBidi" w:hAnsiTheme="minorBidi"/>
          <w:sz w:val="26"/>
          <w:szCs w:val="26"/>
        </w:rPr>
        <w:softHyphen/>
        <w:t>ха във времето. Ето за</w:t>
      </w:r>
      <w:r w:rsidRPr="00212C05">
        <w:rPr>
          <w:rFonts w:asciiTheme="minorBidi" w:hAnsiTheme="minorBidi"/>
          <w:sz w:val="26"/>
          <w:szCs w:val="26"/>
        </w:rPr>
        <w:softHyphen/>
        <w:t>що той би усе</w:t>
      </w:r>
      <w:r w:rsidRPr="00212C05">
        <w:rPr>
          <w:rFonts w:asciiTheme="minorBidi" w:hAnsiTheme="minorBidi"/>
          <w:sz w:val="26"/>
          <w:szCs w:val="26"/>
        </w:rPr>
        <w:softHyphen/>
        <w:t>тил стреме</w:t>
      </w:r>
      <w:r w:rsidRPr="00212C05">
        <w:rPr>
          <w:rFonts w:asciiTheme="minorBidi" w:hAnsiTheme="minorBidi"/>
          <w:sz w:val="26"/>
          <w:szCs w:val="26"/>
        </w:rPr>
        <w:softHyphen/>
        <w:t>жа да пре</w:t>
      </w:r>
      <w:r w:rsidRPr="00212C05">
        <w:rPr>
          <w:rFonts w:asciiTheme="minorBidi" w:hAnsiTheme="minorBidi"/>
          <w:sz w:val="26"/>
          <w:szCs w:val="26"/>
        </w:rPr>
        <w:softHyphen/>
        <w:t>ра</w:t>
      </w:r>
      <w:r w:rsidRPr="00212C05">
        <w:rPr>
          <w:rFonts w:asciiTheme="minorBidi" w:hAnsiTheme="minorBidi"/>
          <w:sz w:val="26"/>
          <w:szCs w:val="26"/>
        </w:rPr>
        <w:softHyphen/>
        <w:t>бо</w:t>
      </w:r>
      <w:r w:rsidRPr="00212C05">
        <w:rPr>
          <w:rFonts w:asciiTheme="minorBidi" w:hAnsiTheme="minorBidi"/>
          <w:sz w:val="26"/>
          <w:szCs w:val="26"/>
        </w:rPr>
        <w:softHyphen/>
        <w:t>ти всич</w:t>
      </w:r>
      <w:r w:rsidRPr="00212C05">
        <w:rPr>
          <w:rFonts w:asciiTheme="minorBidi" w:hAnsiTheme="minorBidi"/>
          <w:sz w:val="26"/>
          <w:szCs w:val="26"/>
        </w:rPr>
        <w:softHyphen/>
        <w:t>ки свои книги. Така той би нап</w:t>
      </w:r>
      <w:r w:rsidRPr="00212C05">
        <w:rPr>
          <w:rFonts w:asciiTheme="minorBidi" w:hAnsiTheme="minorBidi"/>
          <w:sz w:val="26"/>
          <w:szCs w:val="26"/>
        </w:rPr>
        <w:softHyphen/>
        <w:t>ра</w:t>
      </w:r>
      <w:r w:rsidRPr="00212C05">
        <w:rPr>
          <w:rFonts w:asciiTheme="minorBidi" w:hAnsiTheme="minorBidi"/>
          <w:sz w:val="26"/>
          <w:szCs w:val="26"/>
        </w:rPr>
        <w:softHyphen/>
        <w:t>вил за се</w:t>
      </w:r>
      <w:r w:rsidRPr="00212C05">
        <w:rPr>
          <w:rFonts w:asciiTheme="minorBidi" w:hAnsiTheme="minorBidi"/>
          <w:sz w:val="26"/>
          <w:szCs w:val="26"/>
        </w:rPr>
        <w:softHyphen/>
        <w:t>бе си са</w:t>
      </w:r>
      <w:r w:rsidRPr="00212C05">
        <w:rPr>
          <w:rFonts w:asciiTheme="minorBidi" w:hAnsiTheme="minorBidi"/>
          <w:sz w:val="26"/>
          <w:szCs w:val="26"/>
        </w:rPr>
        <w:softHyphen/>
        <w:t>мо един извод, ка</w:t>
      </w:r>
      <w:r w:rsidRPr="00212C05">
        <w:rPr>
          <w:rFonts w:asciiTheme="minorBidi" w:hAnsiTheme="minorBidi"/>
          <w:sz w:val="26"/>
          <w:szCs w:val="26"/>
        </w:rPr>
        <w:softHyphen/>
        <w:t>къв</w:t>
      </w:r>
      <w:r w:rsidRPr="00212C05">
        <w:rPr>
          <w:rFonts w:asciiTheme="minorBidi" w:hAnsiTheme="minorBidi"/>
          <w:sz w:val="26"/>
          <w:szCs w:val="26"/>
        </w:rPr>
        <w:softHyphen/>
        <w:t>то впро</w:t>
      </w:r>
      <w:r w:rsidRPr="00212C05">
        <w:rPr>
          <w:rFonts w:asciiTheme="minorBidi" w:hAnsiTheme="minorBidi"/>
          <w:sz w:val="26"/>
          <w:szCs w:val="26"/>
        </w:rPr>
        <w:softHyphen/>
        <w:t>чем си нап</w:t>
      </w:r>
      <w:r w:rsidRPr="00212C05">
        <w:rPr>
          <w:rFonts w:asciiTheme="minorBidi" w:hAnsiTheme="minorBidi"/>
          <w:sz w:val="26"/>
          <w:szCs w:val="26"/>
        </w:rPr>
        <w:softHyphen/>
        <w:t>ра</w:t>
      </w:r>
      <w:r w:rsidRPr="00212C05">
        <w:rPr>
          <w:rFonts w:asciiTheme="minorBidi" w:hAnsiTheme="minorBidi"/>
          <w:sz w:val="26"/>
          <w:szCs w:val="26"/>
        </w:rPr>
        <w:softHyphen/>
        <w:t>ви це</w:t>
      </w:r>
      <w:r w:rsidRPr="00212C05">
        <w:rPr>
          <w:rFonts w:asciiTheme="minorBidi" w:hAnsiTheme="minorBidi"/>
          <w:sz w:val="26"/>
          <w:szCs w:val="26"/>
        </w:rPr>
        <w:softHyphen/>
        <w:t>ли</w:t>
      </w:r>
      <w:r w:rsidRPr="00212C05">
        <w:rPr>
          <w:rFonts w:asciiTheme="minorBidi" w:hAnsiTheme="minorBidi"/>
          <w:sz w:val="26"/>
          <w:szCs w:val="26"/>
        </w:rPr>
        <w:softHyphen/>
        <w:t>ят ев</w:t>
      </w:r>
      <w:r w:rsidRPr="00212C05">
        <w:rPr>
          <w:rFonts w:asciiTheme="minorBidi" w:hAnsiTheme="minorBidi"/>
          <w:sz w:val="26"/>
          <w:szCs w:val="26"/>
        </w:rPr>
        <w:softHyphen/>
        <w:t>ро</w:t>
      </w:r>
      <w:r w:rsidRPr="00212C05">
        <w:rPr>
          <w:rFonts w:asciiTheme="minorBidi" w:hAnsiTheme="minorBidi"/>
          <w:sz w:val="26"/>
          <w:szCs w:val="26"/>
        </w:rPr>
        <w:softHyphen/>
        <w:t>пейс</w:t>
      </w:r>
      <w:r w:rsidRPr="00212C05">
        <w:rPr>
          <w:rFonts w:asciiTheme="minorBidi" w:hAnsiTheme="minorBidi"/>
          <w:sz w:val="26"/>
          <w:szCs w:val="26"/>
        </w:rPr>
        <w:softHyphen/>
        <w:t xml:space="preserve">ки Изток.  </w:t>
      </w:r>
    </w:p>
    <w:p w14:paraId="3B8D4453" w14:textId="2486D75E"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Ясно е, че по</w:t>
      </w:r>
      <w:r w:rsidRPr="00212C05">
        <w:rPr>
          <w:rFonts w:asciiTheme="minorBidi" w:hAnsiTheme="minorBidi"/>
          <w:sz w:val="26"/>
          <w:szCs w:val="26"/>
        </w:rPr>
        <w:softHyphen/>
        <w:t>доб</w:t>
      </w:r>
      <w:r w:rsidRPr="00212C05">
        <w:rPr>
          <w:rFonts w:asciiTheme="minorBidi" w:hAnsiTheme="minorBidi"/>
          <w:sz w:val="26"/>
          <w:szCs w:val="26"/>
        </w:rPr>
        <w:softHyphen/>
        <w:t>ни твър</w:t>
      </w:r>
      <w:r w:rsidRPr="00212C05">
        <w:rPr>
          <w:rFonts w:asciiTheme="minorBidi" w:hAnsiTheme="minorBidi"/>
          <w:sz w:val="26"/>
          <w:szCs w:val="26"/>
        </w:rPr>
        <w:softHyphen/>
        <w:t>де</w:t>
      </w:r>
      <w:r w:rsidRPr="00212C05">
        <w:rPr>
          <w:rFonts w:asciiTheme="minorBidi" w:hAnsiTheme="minorBidi"/>
          <w:sz w:val="26"/>
          <w:szCs w:val="26"/>
        </w:rPr>
        <w:softHyphen/>
        <w:t>ния зву</w:t>
      </w:r>
      <w:r w:rsidRPr="00212C05">
        <w:rPr>
          <w:rFonts w:asciiTheme="minorBidi" w:hAnsiTheme="minorBidi"/>
          <w:sz w:val="26"/>
          <w:szCs w:val="26"/>
        </w:rPr>
        <w:softHyphen/>
        <w:t>чат парадоксално. И все пак, ако днес ня</w:t>
      </w:r>
      <w:r w:rsidRPr="00212C05">
        <w:rPr>
          <w:rFonts w:asciiTheme="minorBidi" w:hAnsiTheme="minorBidi"/>
          <w:sz w:val="26"/>
          <w:szCs w:val="26"/>
        </w:rPr>
        <w:softHyphen/>
        <w:t>кой по</w:t>
      </w:r>
      <w:r w:rsidRPr="00212C05">
        <w:rPr>
          <w:rFonts w:asciiTheme="minorBidi" w:hAnsiTheme="minorBidi"/>
          <w:sz w:val="26"/>
          <w:szCs w:val="26"/>
        </w:rPr>
        <w:softHyphen/>
        <w:t>ис</w:t>
      </w:r>
      <w:r w:rsidRPr="00212C05">
        <w:rPr>
          <w:rFonts w:asciiTheme="minorBidi" w:hAnsiTheme="minorBidi"/>
          <w:sz w:val="26"/>
          <w:szCs w:val="26"/>
        </w:rPr>
        <w:softHyphen/>
        <w:t>ка да че</w:t>
      </w:r>
      <w:r w:rsidRPr="00212C05">
        <w:rPr>
          <w:rFonts w:asciiTheme="minorBidi" w:hAnsiTheme="minorBidi"/>
          <w:sz w:val="26"/>
          <w:szCs w:val="26"/>
        </w:rPr>
        <w:softHyphen/>
        <w:t>те Соловьов, той ще го раз</w:t>
      </w:r>
      <w:r w:rsidRPr="00212C05">
        <w:rPr>
          <w:rFonts w:asciiTheme="minorBidi" w:hAnsiTheme="minorBidi"/>
          <w:sz w:val="26"/>
          <w:szCs w:val="26"/>
        </w:rPr>
        <w:softHyphen/>
        <w:t>бе</w:t>
      </w:r>
      <w:r w:rsidRPr="00212C05">
        <w:rPr>
          <w:rFonts w:asciiTheme="minorBidi" w:hAnsiTheme="minorBidi"/>
          <w:sz w:val="26"/>
          <w:szCs w:val="26"/>
        </w:rPr>
        <w:softHyphen/>
        <w:t>ре най-добре, в слу</w:t>
      </w:r>
      <w:r w:rsidRPr="00212C05">
        <w:rPr>
          <w:rFonts w:asciiTheme="minorBidi" w:hAnsiTheme="minorBidi"/>
          <w:sz w:val="26"/>
          <w:szCs w:val="26"/>
        </w:rPr>
        <w:softHyphen/>
        <w:t>чай че про</w:t>
      </w:r>
      <w:r w:rsidRPr="00212C05">
        <w:rPr>
          <w:rFonts w:asciiTheme="minorBidi" w:hAnsiTheme="minorBidi"/>
          <w:sz w:val="26"/>
          <w:szCs w:val="26"/>
        </w:rPr>
        <w:softHyphen/>
        <w:t>умее следното: Соловьов да</w:t>
      </w:r>
      <w:r w:rsidRPr="00212C05">
        <w:rPr>
          <w:rFonts w:asciiTheme="minorBidi" w:hAnsiTheme="minorBidi"/>
          <w:sz w:val="26"/>
          <w:szCs w:val="26"/>
        </w:rPr>
        <w:softHyphen/>
        <w:t>леч не би ка</w:t>
      </w:r>
      <w:r w:rsidRPr="00212C05">
        <w:rPr>
          <w:rFonts w:asciiTheme="minorBidi" w:hAnsiTheme="minorBidi"/>
          <w:sz w:val="26"/>
          <w:szCs w:val="26"/>
        </w:rPr>
        <w:softHyphen/>
        <w:t xml:space="preserve">зал </w:t>
      </w:r>
      <w:r w:rsidR="003B5A8D">
        <w:rPr>
          <w:rFonts w:asciiTheme="minorBidi" w:hAnsiTheme="minorBidi"/>
          <w:sz w:val="26"/>
          <w:szCs w:val="26"/>
        </w:rPr>
        <w:t>„</w:t>
      </w:r>
      <w:r w:rsidRPr="00212C05">
        <w:rPr>
          <w:rFonts w:asciiTheme="minorBidi" w:hAnsiTheme="minorBidi"/>
          <w:sz w:val="26"/>
          <w:szCs w:val="26"/>
        </w:rPr>
        <w:t>да" на оне</w:t>
      </w:r>
      <w:r w:rsidRPr="00212C05">
        <w:rPr>
          <w:rFonts w:asciiTheme="minorBidi" w:hAnsiTheme="minorBidi"/>
          <w:sz w:val="26"/>
          <w:szCs w:val="26"/>
        </w:rPr>
        <w:softHyphen/>
        <w:t>зи неща,</w:t>
      </w:r>
      <w:r w:rsidR="00EB7A63" w:rsidRPr="00212C05">
        <w:rPr>
          <w:rFonts w:asciiTheme="minorBidi" w:hAnsiTheme="minorBidi"/>
          <w:sz w:val="26"/>
          <w:szCs w:val="26"/>
        </w:rPr>
        <w:t xml:space="preserve"> </w:t>
      </w:r>
      <w:r w:rsidRPr="00212C05">
        <w:rPr>
          <w:rFonts w:asciiTheme="minorBidi" w:hAnsiTheme="minorBidi"/>
          <w:sz w:val="26"/>
          <w:szCs w:val="26"/>
        </w:rPr>
        <w:t>в ко</w:t>
      </w:r>
      <w:r w:rsidRPr="00212C05">
        <w:rPr>
          <w:rFonts w:asciiTheme="minorBidi" w:hAnsiTheme="minorBidi"/>
          <w:sz w:val="26"/>
          <w:szCs w:val="26"/>
        </w:rPr>
        <w:softHyphen/>
        <w:t>ито е бил си</w:t>
      </w:r>
      <w:r w:rsidRPr="00212C05">
        <w:rPr>
          <w:rFonts w:asciiTheme="minorBidi" w:hAnsiTheme="minorBidi"/>
          <w:sz w:val="26"/>
          <w:szCs w:val="26"/>
        </w:rPr>
        <w:softHyphen/>
        <w:t>гу</w:t>
      </w:r>
      <w:r w:rsidRPr="00212C05">
        <w:rPr>
          <w:rFonts w:asciiTheme="minorBidi" w:hAnsiTheme="minorBidi"/>
          <w:sz w:val="26"/>
          <w:szCs w:val="26"/>
        </w:rPr>
        <w:softHyphen/>
        <w:t>рен по-рано. Всичко то</w:t>
      </w:r>
      <w:r w:rsidRPr="00212C05">
        <w:rPr>
          <w:rFonts w:asciiTheme="minorBidi" w:hAnsiTheme="minorBidi"/>
          <w:sz w:val="26"/>
          <w:szCs w:val="26"/>
        </w:rPr>
        <w:softHyphen/>
        <w:t>ва е по</w:t>
      </w:r>
      <w:r w:rsidRPr="00212C05">
        <w:rPr>
          <w:rFonts w:asciiTheme="minorBidi" w:hAnsiTheme="minorBidi"/>
          <w:sz w:val="26"/>
          <w:szCs w:val="26"/>
        </w:rPr>
        <w:softHyphen/>
        <w:t>-с</w:t>
      </w:r>
      <w:r w:rsidRPr="00212C05">
        <w:rPr>
          <w:rFonts w:asciiTheme="minorBidi" w:hAnsiTheme="minorBidi"/>
          <w:sz w:val="26"/>
          <w:szCs w:val="26"/>
        </w:rPr>
        <w:softHyphen/>
        <w:t>ко</w:t>
      </w:r>
      <w:r w:rsidRPr="00212C05">
        <w:rPr>
          <w:rFonts w:asciiTheme="minorBidi" w:hAnsiTheme="minorBidi"/>
          <w:sz w:val="26"/>
          <w:szCs w:val="26"/>
        </w:rPr>
        <w:softHyphen/>
        <w:t>ро един приз</w:t>
      </w:r>
      <w:r w:rsidRPr="00212C05">
        <w:rPr>
          <w:rFonts w:asciiTheme="minorBidi" w:hAnsiTheme="minorBidi"/>
          <w:sz w:val="26"/>
          <w:szCs w:val="26"/>
        </w:rPr>
        <w:softHyphen/>
        <w:t>нак за будност, из</w:t>
      </w:r>
      <w:r w:rsidRPr="00212C05">
        <w:rPr>
          <w:rFonts w:asciiTheme="minorBidi" w:hAnsiTheme="minorBidi"/>
          <w:sz w:val="26"/>
          <w:szCs w:val="26"/>
        </w:rPr>
        <w:softHyphen/>
        <w:t>ра</w:t>
      </w:r>
      <w:r w:rsidRPr="00212C05">
        <w:rPr>
          <w:rFonts w:asciiTheme="minorBidi" w:hAnsiTheme="minorBidi"/>
          <w:sz w:val="26"/>
          <w:szCs w:val="26"/>
        </w:rPr>
        <w:softHyphen/>
        <w:t>зя</w:t>
      </w:r>
      <w:r w:rsidRPr="00212C05">
        <w:rPr>
          <w:rFonts w:asciiTheme="minorBidi" w:hAnsiTheme="minorBidi"/>
          <w:sz w:val="26"/>
          <w:szCs w:val="26"/>
        </w:rPr>
        <w:softHyphen/>
        <w:t>ва</w:t>
      </w:r>
      <w:r w:rsidRPr="00212C05">
        <w:rPr>
          <w:rFonts w:asciiTheme="minorBidi" w:hAnsiTheme="minorBidi"/>
          <w:sz w:val="26"/>
          <w:szCs w:val="26"/>
        </w:rPr>
        <w:softHyphen/>
        <w:t>ща се в ос</w:t>
      </w:r>
      <w:r w:rsidRPr="00212C05">
        <w:rPr>
          <w:rFonts w:asciiTheme="minorBidi" w:hAnsiTheme="minorBidi"/>
          <w:sz w:val="26"/>
          <w:szCs w:val="26"/>
        </w:rPr>
        <w:softHyphen/>
        <w:t>новно ре</w:t>
      </w:r>
      <w:r w:rsidRPr="00212C05">
        <w:rPr>
          <w:rFonts w:asciiTheme="minorBidi" w:hAnsiTheme="minorBidi"/>
          <w:sz w:val="26"/>
          <w:szCs w:val="26"/>
        </w:rPr>
        <w:softHyphen/>
        <w:t>ви</w:t>
      </w:r>
      <w:r w:rsidRPr="00212C05">
        <w:rPr>
          <w:rFonts w:asciiTheme="minorBidi" w:hAnsiTheme="minorBidi"/>
          <w:sz w:val="26"/>
          <w:szCs w:val="26"/>
        </w:rPr>
        <w:softHyphen/>
        <w:t>зи</w:t>
      </w:r>
      <w:r w:rsidRPr="00212C05">
        <w:rPr>
          <w:rFonts w:asciiTheme="minorBidi" w:hAnsiTheme="minorBidi"/>
          <w:sz w:val="26"/>
          <w:szCs w:val="26"/>
        </w:rPr>
        <w:softHyphen/>
        <w:t>ра</w:t>
      </w:r>
      <w:r w:rsidRPr="00212C05">
        <w:rPr>
          <w:rFonts w:asciiTheme="minorBidi" w:hAnsiTheme="minorBidi"/>
          <w:sz w:val="26"/>
          <w:szCs w:val="26"/>
        </w:rPr>
        <w:softHyphen/>
        <w:t>не на на</w:t>
      </w:r>
      <w:r w:rsidRPr="00212C05">
        <w:rPr>
          <w:rFonts w:asciiTheme="minorBidi" w:hAnsiTheme="minorBidi"/>
          <w:sz w:val="26"/>
          <w:szCs w:val="26"/>
        </w:rPr>
        <w:softHyphen/>
        <w:t>й-</w:t>
      </w:r>
      <w:r w:rsidRPr="00212C05">
        <w:rPr>
          <w:rFonts w:asciiTheme="minorBidi" w:hAnsiTheme="minorBidi"/>
          <w:sz w:val="26"/>
          <w:szCs w:val="26"/>
        </w:rPr>
        <w:softHyphen/>
        <w:t>важ</w:t>
      </w:r>
      <w:r w:rsidRPr="00212C05">
        <w:rPr>
          <w:rFonts w:asciiTheme="minorBidi" w:hAnsiTheme="minorBidi"/>
          <w:sz w:val="26"/>
          <w:szCs w:val="26"/>
        </w:rPr>
        <w:softHyphen/>
        <w:t>ни</w:t>
      </w:r>
      <w:r w:rsidRPr="00212C05">
        <w:rPr>
          <w:rFonts w:asciiTheme="minorBidi" w:hAnsiTheme="minorBidi"/>
          <w:sz w:val="26"/>
          <w:szCs w:val="26"/>
        </w:rPr>
        <w:softHyphen/>
        <w:t>те представи, ко</w:t>
      </w:r>
      <w:r w:rsidRPr="00212C05">
        <w:rPr>
          <w:rFonts w:asciiTheme="minorBidi" w:hAnsiTheme="minorBidi"/>
          <w:sz w:val="26"/>
          <w:szCs w:val="26"/>
        </w:rPr>
        <w:softHyphen/>
        <w:t>ито през пос</w:t>
      </w:r>
      <w:r w:rsidRPr="00212C05">
        <w:rPr>
          <w:rFonts w:asciiTheme="minorBidi" w:hAnsiTheme="minorBidi"/>
          <w:sz w:val="26"/>
          <w:szCs w:val="26"/>
        </w:rPr>
        <w:softHyphen/>
        <w:t>лед</w:t>
      </w:r>
      <w:r w:rsidRPr="00212C05">
        <w:rPr>
          <w:rFonts w:asciiTheme="minorBidi" w:hAnsiTheme="minorBidi"/>
          <w:sz w:val="26"/>
          <w:szCs w:val="26"/>
        </w:rPr>
        <w:softHyphen/>
        <w:t>ни</w:t>
      </w:r>
      <w:r w:rsidRPr="00212C05">
        <w:rPr>
          <w:rFonts w:asciiTheme="minorBidi" w:hAnsiTheme="minorBidi"/>
          <w:sz w:val="26"/>
          <w:szCs w:val="26"/>
        </w:rPr>
        <w:softHyphen/>
        <w:t>те го</w:t>
      </w:r>
      <w:r w:rsidRPr="00212C05">
        <w:rPr>
          <w:rFonts w:asciiTheme="minorBidi" w:hAnsiTheme="minorBidi"/>
          <w:sz w:val="26"/>
          <w:szCs w:val="26"/>
        </w:rPr>
        <w:softHyphen/>
        <w:t>ди</w:t>
      </w:r>
      <w:r w:rsidRPr="00212C05">
        <w:rPr>
          <w:rFonts w:asciiTheme="minorBidi" w:hAnsiTheme="minorBidi"/>
          <w:sz w:val="26"/>
          <w:szCs w:val="26"/>
        </w:rPr>
        <w:softHyphen/>
        <w:t>ни се ока</w:t>
      </w:r>
      <w:r w:rsidRPr="00212C05">
        <w:rPr>
          <w:rFonts w:asciiTheme="minorBidi" w:hAnsiTheme="minorBidi"/>
          <w:sz w:val="26"/>
          <w:szCs w:val="26"/>
        </w:rPr>
        <w:softHyphen/>
        <w:t>за</w:t>
      </w:r>
      <w:r w:rsidRPr="00212C05">
        <w:rPr>
          <w:rFonts w:asciiTheme="minorBidi" w:hAnsiTheme="minorBidi"/>
          <w:sz w:val="26"/>
          <w:szCs w:val="26"/>
        </w:rPr>
        <w:softHyphen/>
        <w:t>ха пъ</w:t>
      </w:r>
      <w:r w:rsidRPr="00212C05">
        <w:rPr>
          <w:rFonts w:asciiTheme="minorBidi" w:hAnsiTheme="minorBidi"/>
          <w:sz w:val="26"/>
          <w:szCs w:val="26"/>
        </w:rPr>
        <w:softHyphen/>
        <w:t>лен абсурд. Несъмнено, 2x2=4 и та</w:t>
      </w:r>
      <w:r w:rsidRPr="00212C05">
        <w:rPr>
          <w:rFonts w:asciiTheme="minorBidi" w:hAnsiTheme="minorBidi"/>
          <w:sz w:val="26"/>
          <w:szCs w:val="26"/>
        </w:rPr>
        <w:softHyphen/>
        <w:t>ка тряб</w:t>
      </w:r>
      <w:r w:rsidRPr="00212C05">
        <w:rPr>
          <w:rFonts w:asciiTheme="minorBidi" w:hAnsiTheme="minorBidi"/>
          <w:sz w:val="26"/>
          <w:szCs w:val="26"/>
        </w:rPr>
        <w:softHyphen/>
        <w:t>ва да си остане, но ре</w:t>
      </w:r>
      <w:r w:rsidRPr="00212C05">
        <w:rPr>
          <w:rFonts w:asciiTheme="minorBidi" w:hAnsiTheme="minorBidi"/>
          <w:sz w:val="26"/>
          <w:szCs w:val="26"/>
        </w:rPr>
        <w:softHyphen/>
        <w:t>ди</w:t>
      </w:r>
      <w:r w:rsidRPr="00212C05">
        <w:rPr>
          <w:rFonts w:asciiTheme="minorBidi" w:hAnsiTheme="minorBidi"/>
          <w:sz w:val="26"/>
          <w:szCs w:val="26"/>
        </w:rPr>
        <w:softHyphen/>
        <w:t>ца дру</w:t>
      </w:r>
      <w:r w:rsidRPr="00212C05">
        <w:rPr>
          <w:rFonts w:asciiTheme="minorBidi" w:hAnsiTheme="minorBidi"/>
          <w:sz w:val="26"/>
          <w:szCs w:val="26"/>
        </w:rPr>
        <w:softHyphen/>
        <w:t>ги не</w:t>
      </w:r>
      <w:r w:rsidRPr="00212C05">
        <w:rPr>
          <w:rFonts w:asciiTheme="minorBidi" w:hAnsiTheme="minorBidi"/>
          <w:sz w:val="26"/>
          <w:szCs w:val="26"/>
        </w:rPr>
        <w:softHyphen/>
        <w:t>ща тряб</w:t>
      </w:r>
      <w:r w:rsidRPr="00212C05">
        <w:rPr>
          <w:rFonts w:asciiTheme="minorBidi" w:hAnsiTheme="minorBidi"/>
          <w:sz w:val="26"/>
          <w:szCs w:val="26"/>
        </w:rPr>
        <w:softHyphen/>
        <w:t>ва да бъ</w:t>
      </w:r>
      <w:r w:rsidRPr="00212C05">
        <w:rPr>
          <w:rFonts w:asciiTheme="minorBidi" w:hAnsiTheme="minorBidi"/>
          <w:sz w:val="26"/>
          <w:szCs w:val="26"/>
        </w:rPr>
        <w:softHyphen/>
        <w:t>дат ос</w:t>
      </w:r>
      <w:r w:rsidRPr="00212C05">
        <w:rPr>
          <w:rFonts w:asciiTheme="minorBidi" w:hAnsiTheme="minorBidi"/>
          <w:sz w:val="26"/>
          <w:szCs w:val="26"/>
        </w:rPr>
        <w:softHyphen/>
        <w:t>нов</w:t>
      </w:r>
      <w:r w:rsidRPr="00212C05">
        <w:rPr>
          <w:rFonts w:asciiTheme="minorBidi" w:hAnsiTheme="minorBidi"/>
          <w:sz w:val="26"/>
          <w:szCs w:val="26"/>
        </w:rPr>
        <w:softHyphen/>
        <w:t>но ревизирани. Само ако има</w:t>
      </w:r>
      <w:r w:rsidRPr="00212C05">
        <w:rPr>
          <w:rFonts w:asciiTheme="minorBidi" w:hAnsiTheme="minorBidi"/>
          <w:sz w:val="26"/>
          <w:szCs w:val="26"/>
        </w:rPr>
        <w:softHyphen/>
        <w:t>ме съз</w:t>
      </w:r>
      <w:r w:rsidRPr="00212C05">
        <w:rPr>
          <w:rFonts w:asciiTheme="minorBidi" w:hAnsiTheme="minorBidi"/>
          <w:sz w:val="26"/>
          <w:szCs w:val="26"/>
        </w:rPr>
        <w:softHyphen/>
        <w:t>на</w:t>
      </w:r>
      <w:r w:rsidRPr="00212C05">
        <w:rPr>
          <w:rFonts w:asciiTheme="minorBidi" w:hAnsiTheme="minorBidi"/>
          <w:sz w:val="26"/>
          <w:szCs w:val="26"/>
        </w:rPr>
        <w:softHyphen/>
        <w:t>ни</w:t>
      </w:r>
      <w:r w:rsidRPr="00212C05">
        <w:rPr>
          <w:rFonts w:asciiTheme="minorBidi" w:hAnsiTheme="minorBidi"/>
          <w:sz w:val="26"/>
          <w:szCs w:val="26"/>
        </w:rPr>
        <w:softHyphen/>
        <w:t>ето за та</w:t>
      </w:r>
      <w:r w:rsidRPr="00212C05">
        <w:rPr>
          <w:rFonts w:asciiTheme="minorBidi" w:hAnsiTheme="minorBidi"/>
          <w:sz w:val="26"/>
          <w:szCs w:val="26"/>
        </w:rPr>
        <w:softHyphen/>
        <w:t>зи не</w:t>
      </w:r>
      <w:r w:rsidRPr="00212C05">
        <w:rPr>
          <w:rFonts w:asciiTheme="minorBidi" w:hAnsiTheme="minorBidi"/>
          <w:sz w:val="26"/>
          <w:szCs w:val="26"/>
        </w:rPr>
        <w:softHyphen/>
        <w:t>об</w:t>
      </w:r>
      <w:r w:rsidRPr="00212C05">
        <w:rPr>
          <w:rFonts w:asciiTheme="minorBidi" w:hAnsiTheme="minorBidi"/>
          <w:sz w:val="26"/>
          <w:szCs w:val="26"/>
        </w:rPr>
        <w:softHyphen/>
        <w:t>хо</w:t>
      </w:r>
      <w:r w:rsidRPr="00212C05">
        <w:rPr>
          <w:rFonts w:asciiTheme="minorBidi" w:hAnsiTheme="minorBidi"/>
          <w:sz w:val="26"/>
          <w:szCs w:val="26"/>
        </w:rPr>
        <w:softHyphen/>
        <w:t>ди</w:t>
      </w:r>
      <w:r w:rsidRPr="00212C05">
        <w:rPr>
          <w:rFonts w:asciiTheme="minorBidi" w:hAnsiTheme="minorBidi"/>
          <w:sz w:val="26"/>
          <w:szCs w:val="26"/>
        </w:rPr>
        <w:softHyphen/>
        <w:t>мост от ос</w:t>
      </w:r>
      <w:r w:rsidRPr="00212C05">
        <w:rPr>
          <w:rFonts w:asciiTheme="minorBidi" w:hAnsiTheme="minorBidi"/>
          <w:sz w:val="26"/>
          <w:szCs w:val="26"/>
        </w:rPr>
        <w:softHyphen/>
        <w:t>нов</w:t>
      </w:r>
      <w:r w:rsidRPr="00212C05">
        <w:rPr>
          <w:rFonts w:asciiTheme="minorBidi" w:hAnsiTheme="minorBidi"/>
          <w:sz w:val="26"/>
          <w:szCs w:val="26"/>
        </w:rPr>
        <w:softHyphen/>
        <w:t>но ре</w:t>
      </w:r>
      <w:r w:rsidRPr="00212C05">
        <w:rPr>
          <w:rFonts w:asciiTheme="minorBidi" w:hAnsiTheme="minorBidi"/>
          <w:sz w:val="26"/>
          <w:szCs w:val="26"/>
        </w:rPr>
        <w:softHyphen/>
        <w:t>ви</w:t>
      </w:r>
      <w:r w:rsidRPr="00212C05">
        <w:rPr>
          <w:rFonts w:asciiTheme="minorBidi" w:hAnsiTheme="minorBidi"/>
          <w:sz w:val="26"/>
          <w:szCs w:val="26"/>
        </w:rPr>
        <w:softHyphen/>
        <w:t>зи</w:t>
      </w:r>
      <w:r w:rsidRPr="00212C05">
        <w:rPr>
          <w:rFonts w:asciiTheme="minorBidi" w:hAnsiTheme="minorBidi"/>
          <w:sz w:val="26"/>
          <w:szCs w:val="26"/>
        </w:rPr>
        <w:softHyphen/>
        <w:t>ра</w:t>
      </w:r>
      <w:r w:rsidRPr="00212C05">
        <w:rPr>
          <w:rFonts w:asciiTheme="minorBidi" w:hAnsiTheme="minorBidi"/>
          <w:sz w:val="26"/>
          <w:szCs w:val="26"/>
        </w:rPr>
        <w:softHyphen/>
        <w:t>не на на</w:t>
      </w:r>
      <w:r w:rsidRPr="00212C05">
        <w:rPr>
          <w:rFonts w:asciiTheme="minorBidi" w:hAnsiTheme="minorBidi"/>
          <w:sz w:val="26"/>
          <w:szCs w:val="26"/>
        </w:rPr>
        <w:softHyphen/>
        <w:t>ши</w:t>
      </w:r>
      <w:r w:rsidRPr="00212C05">
        <w:rPr>
          <w:rFonts w:asciiTheme="minorBidi" w:hAnsiTheme="minorBidi"/>
          <w:sz w:val="26"/>
          <w:szCs w:val="26"/>
        </w:rPr>
        <w:softHyphen/>
        <w:t>те представи</w:t>
      </w:r>
      <w:r w:rsidR="003B5A8D">
        <w:rPr>
          <w:rFonts w:asciiTheme="minorBidi" w:hAnsiTheme="minorBidi"/>
          <w:sz w:val="26"/>
          <w:szCs w:val="26"/>
        </w:rPr>
        <w:t xml:space="preserve"> -</w:t>
      </w:r>
      <w:r w:rsidRPr="00212C05">
        <w:rPr>
          <w:rFonts w:asciiTheme="minorBidi" w:hAnsiTheme="minorBidi"/>
          <w:sz w:val="26"/>
          <w:szCs w:val="26"/>
        </w:rPr>
        <w:t xml:space="preserve"> са</w:t>
      </w:r>
      <w:r w:rsidRPr="00212C05">
        <w:rPr>
          <w:rFonts w:asciiTheme="minorBidi" w:hAnsiTheme="minorBidi"/>
          <w:sz w:val="26"/>
          <w:szCs w:val="26"/>
        </w:rPr>
        <w:softHyphen/>
        <w:t>мо то</w:t>
      </w:r>
      <w:r w:rsidRPr="00212C05">
        <w:rPr>
          <w:rFonts w:asciiTheme="minorBidi" w:hAnsiTheme="minorBidi"/>
          <w:sz w:val="26"/>
          <w:szCs w:val="26"/>
        </w:rPr>
        <w:softHyphen/>
        <w:t>га</w:t>
      </w:r>
      <w:r w:rsidRPr="00212C05">
        <w:rPr>
          <w:rFonts w:asciiTheme="minorBidi" w:hAnsiTheme="minorBidi"/>
          <w:sz w:val="26"/>
          <w:szCs w:val="26"/>
        </w:rPr>
        <w:softHyphen/>
        <w:t>ва ние ще сме буд</w:t>
      </w:r>
      <w:r w:rsidRPr="00212C05">
        <w:rPr>
          <w:rFonts w:asciiTheme="minorBidi" w:hAnsiTheme="minorBidi"/>
          <w:sz w:val="26"/>
          <w:szCs w:val="26"/>
        </w:rPr>
        <w:softHyphen/>
        <w:t>ни в живота. На чо</w:t>
      </w:r>
      <w:r w:rsidRPr="00212C05">
        <w:rPr>
          <w:rFonts w:asciiTheme="minorBidi" w:hAnsiTheme="minorBidi"/>
          <w:sz w:val="26"/>
          <w:szCs w:val="26"/>
        </w:rPr>
        <w:softHyphen/>
        <w:t>ве</w:t>
      </w:r>
      <w:r w:rsidRPr="00212C05">
        <w:rPr>
          <w:rFonts w:asciiTheme="minorBidi" w:hAnsiTheme="minorBidi"/>
          <w:sz w:val="26"/>
          <w:szCs w:val="26"/>
        </w:rPr>
        <w:softHyphen/>
        <w:t>чес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 бе</w:t>
      </w:r>
      <w:r w:rsidRPr="00212C05">
        <w:rPr>
          <w:rFonts w:asciiTheme="minorBidi" w:hAnsiTheme="minorBidi"/>
          <w:sz w:val="26"/>
          <w:szCs w:val="26"/>
        </w:rPr>
        <w:softHyphen/>
        <w:t>ше под</w:t>
      </w:r>
      <w:r w:rsidRPr="00212C05">
        <w:rPr>
          <w:rFonts w:asciiTheme="minorBidi" w:hAnsiTheme="minorBidi"/>
          <w:sz w:val="26"/>
          <w:szCs w:val="26"/>
        </w:rPr>
        <w:softHyphen/>
        <w:t>не</w:t>
      </w:r>
      <w:r w:rsidRPr="00212C05">
        <w:rPr>
          <w:rFonts w:asciiTheme="minorBidi" w:hAnsiTheme="minorBidi"/>
          <w:sz w:val="26"/>
          <w:szCs w:val="26"/>
        </w:rPr>
        <w:softHyphen/>
        <w:t>се</w:t>
      </w:r>
      <w:r w:rsidRPr="00212C05">
        <w:rPr>
          <w:rFonts w:asciiTheme="minorBidi" w:hAnsiTheme="minorBidi"/>
          <w:sz w:val="26"/>
          <w:szCs w:val="26"/>
        </w:rPr>
        <w:softHyphen/>
        <w:t>но не</w:t>
      </w:r>
      <w:r w:rsidRPr="00212C05">
        <w:rPr>
          <w:rFonts w:asciiTheme="minorBidi" w:hAnsiTheme="minorBidi"/>
          <w:sz w:val="26"/>
          <w:szCs w:val="26"/>
        </w:rPr>
        <w:softHyphen/>
        <w:t>що важ</w:t>
      </w:r>
      <w:r w:rsidRPr="00212C05">
        <w:rPr>
          <w:rFonts w:asciiTheme="minorBidi" w:hAnsiTheme="minorBidi"/>
          <w:sz w:val="26"/>
          <w:szCs w:val="26"/>
        </w:rPr>
        <w:softHyphen/>
        <w:t>но имен</w:t>
      </w:r>
      <w:r w:rsidRPr="00212C05">
        <w:rPr>
          <w:rFonts w:asciiTheme="minorBidi" w:hAnsiTheme="minorBidi"/>
          <w:sz w:val="26"/>
          <w:szCs w:val="26"/>
        </w:rPr>
        <w:softHyphen/>
        <w:t>но през 1917</w:t>
      </w:r>
      <w:r w:rsidR="003B5A8D">
        <w:rPr>
          <w:rFonts w:asciiTheme="minorBidi" w:hAnsiTheme="minorBidi"/>
          <w:sz w:val="26"/>
          <w:szCs w:val="26"/>
        </w:rPr>
        <w:t xml:space="preserve"> г.</w:t>
      </w:r>
      <w:r w:rsidRPr="00212C05">
        <w:rPr>
          <w:rFonts w:asciiTheme="minorBidi" w:hAnsiTheme="minorBidi"/>
          <w:sz w:val="26"/>
          <w:szCs w:val="26"/>
        </w:rPr>
        <w:t xml:space="preserve"> - 38 го</w:t>
      </w:r>
      <w:r w:rsidRPr="00212C05">
        <w:rPr>
          <w:rFonts w:asciiTheme="minorBidi" w:hAnsiTheme="minorBidi"/>
          <w:sz w:val="26"/>
          <w:szCs w:val="26"/>
        </w:rPr>
        <w:softHyphen/>
        <w:t>ди</w:t>
      </w:r>
      <w:r w:rsidRPr="00212C05">
        <w:rPr>
          <w:rFonts w:asciiTheme="minorBidi" w:hAnsiTheme="minorBidi"/>
          <w:sz w:val="26"/>
          <w:szCs w:val="26"/>
        </w:rPr>
        <w:softHyphen/>
        <w:t>ни след 1879, а 1879 е на раз</w:t>
      </w:r>
      <w:r w:rsidRPr="00212C05">
        <w:rPr>
          <w:rFonts w:asciiTheme="minorBidi" w:hAnsiTheme="minorBidi"/>
          <w:sz w:val="26"/>
          <w:szCs w:val="26"/>
        </w:rPr>
        <w:softHyphen/>
        <w:t>с</w:t>
      </w:r>
      <w:r w:rsidRPr="00212C05">
        <w:rPr>
          <w:rFonts w:asciiTheme="minorBidi" w:hAnsiTheme="minorBidi"/>
          <w:sz w:val="26"/>
          <w:szCs w:val="26"/>
        </w:rPr>
        <w:softHyphen/>
        <w:t>то</w:t>
      </w:r>
      <w:r w:rsidRPr="00212C05">
        <w:rPr>
          <w:rFonts w:asciiTheme="minorBidi" w:hAnsiTheme="minorBidi"/>
          <w:sz w:val="26"/>
          <w:szCs w:val="26"/>
        </w:rPr>
        <w:softHyphen/>
        <w:t>яние 38 го</w:t>
      </w:r>
      <w:r w:rsidRPr="00212C05">
        <w:rPr>
          <w:rFonts w:asciiTheme="minorBidi" w:hAnsiTheme="minorBidi"/>
          <w:sz w:val="26"/>
          <w:szCs w:val="26"/>
        </w:rPr>
        <w:softHyphen/>
        <w:t>ди</w:t>
      </w:r>
      <w:r w:rsidRPr="00212C05">
        <w:rPr>
          <w:rFonts w:asciiTheme="minorBidi" w:hAnsiTheme="minorBidi"/>
          <w:sz w:val="26"/>
          <w:szCs w:val="26"/>
        </w:rPr>
        <w:softHyphen/>
        <w:t>ни от 1841</w:t>
      </w:r>
      <w:r w:rsidR="003B5A8D">
        <w:rPr>
          <w:rFonts w:asciiTheme="minorBidi" w:hAnsiTheme="minorBidi"/>
          <w:sz w:val="26"/>
          <w:szCs w:val="26"/>
        </w:rPr>
        <w:t>..</w:t>
      </w:r>
      <w:r w:rsidRPr="00212C05">
        <w:rPr>
          <w:rFonts w:asciiTheme="minorBidi" w:hAnsiTheme="minorBidi"/>
          <w:sz w:val="26"/>
          <w:szCs w:val="26"/>
        </w:rPr>
        <w:t>. Защото съ</w:t>
      </w:r>
      <w:r w:rsidRPr="00212C05">
        <w:rPr>
          <w:rFonts w:asciiTheme="minorBidi" w:hAnsiTheme="minorBidi"/>
          <w:sz w:val="26"/>
          <w:szCs w:val="26"/>
        </w:rPr>
        <w:softHyphen/>
        <w:t>щес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но</w:t>
      </w:r>
      <w:r w:rsidRPr="00212C05">
        <w:rPr>
          <w:rFonts w:asciiTheme="minorBidi" w:hAnsiTheme="minorBidi"/>
          <w:sz w:val="26"/>
          <w:szCs w:val="26"/>
        </w:rPr>
        <w:softHyphen/>
        <w:t>то в се</w:t>
      </w:r>
      <w:r w:rsidRPr="00212C05">
        <w:rPr>
          <w:rFonts w:asciiTheme="minorBidi" w:hAnsiTheme="minorBidi"/>
          <w:sz w:val="26"/>
          <w:szCs w:val="26"/>
        </w:rPr>
        <w:softHyphen/>
        <w:t>гаш</w:t>
      </w:r>
      <w:r w:rsidRPr="00212C05">
        <w:rPr>
          <w:rFonts w:asciiTheme="minorBidi" w:hAnsiTheme="minorBidi"/>
          <w:sz w:val="26"/>
          <w:szCs w:val="26"/>
        </w:rPr>
        <w:softHyphen/>
        <w:t>ни</w:t>
      </w:r>
      <w:r w:rsidRPr="00212C05">
        <w:rPr>
          <w:rFonts w:asciiTheme="minorBidi" w:hAnsiTheme="minorBidi"/>
          <w:sz w:val="26"/>
          <w:szCs w:val="26"/>
        </w:rPr>
        <w:softHyphen/>
        <w:t>те съ</w:t>
      </w:r>
      <w:r w:rsidRPr="00212C05">
        <w:rPr>
          <w:rFonts w:asciiTheme="minorBidi" w:hAnsiTheme="minorBidi"/>
          <w:sz w:val="26"/>
          <w:szCs w:val="26"/>
        </w:rPr>
        <w:softHyphen/>
        <w:t>би</w:t>
      </w:r>
      <w:r w:rsidRPr="00212C05">
        <w:rPr>
          <w:rFonts w:asciiTheme="minorBidi" w:hAnsiTheme="minorBidi"/>
          <w:sz w:val="26"/>
          <w:szCs w:val="26"/>
        </w:rPr>
        <w:softHyphen/>
        <w:t>тия е не онова, което хо</w:t>
      </w:r>
      <w:r w:rsidRPr="00212C05">
        <w:rPr>
          <w:rFonts w:asciiTheme="minorBidi" w:hAnsiTheme="minorBidi"/>
          <w:sz w:val="26"/>
          <w:szCs w:val="26"/>
        </w:rPr>
        <w:softHyphen/>
        <w:t>ра</w:t>
      </w:r>
      <w:r w:rsidRPr="00212C05">
        <w:rPr>
          <w:rFonts w:asciiTheme="minorBidi" w:hAnsiTheme="minorBidi"/>
          <w:sz w:val="26"/>
          <w:szCs w:val="26"/>
        </w:rPr>
        <w:softHyphen/>
        <w:t>та нап</w:t>
      </w:r>
      <w:r w:rsidRPr="00212C05">
        <w:rPr>
          <w:rFonts w:asciiTheme="minorBidi" w:hAnsiTheme="minorBidi"/>
          <w:sz w:val="26"/>
          <w:szCs w:val="26"/>
        </w:rPr>
        <w:softHyphen/>
        <w:t>ра</w:t>
      </w:r>
      <w:r w:rsidRPr="00212C05">
        <w:rPr>
          <w:rFonts w:asciiTheme="minorBidi" w:hAnsiTheme="minorBidi"/>
          <w:sz w:val="26"/>
          <w:szCs w:val="26"/>
        </w:rPr>
        <w:softHyphen/>
        <w:t>ви</w:t>
      </w:r>
      <w:r w:rsidRPr="00212C05">
        <w:rPr>
          <w:rFonts w:asciiTheme="minorBidi" w:hAnsiTheme="minorBidi"/>
          <w:sz w:val="26"/>
          <w:szCs w:val="26"/>
        </w:rPr>
        <w:softHyphen/>
        <w:t>ха през 1914, съ</w:t>
      </w:r>
      <w:r w:rsidRPr="00212C05">
        <w:rPr>
          <w:rFonts w:asciiTheme="minorBidi" w:hAnsiTheme="minorBidi"/>
          <w:sz w:val="26"/>
          <w:szCs w:val="26"/>
        </w:rPr>
        <w:softHyphen/>
        <w:t>щес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но</w:t>
      </w:r>
      <w:r w:rsidRPr="00212C05">
        <w:rPr>
          <w:rFonts w:asciiTheme="minorBidi" w:hAnsiTheme="minorBidi"/>
          <w:sz w:val="26"/>
          <w:szCs w:val="26"/>
        </w:rPr>
        <w:softHyphen/>
        <w:t>то е да из</w:t>
      </w:r>
      <w:r w:rsidRPr="00212C05">
        <w:rPr>
          <w:rFonts w:asciiTheme="minorBidi" w:hAnsiTheme="minorBidi"/>
          <w:sz w:val="26"/>
          <w:szCs w:val="26"/>
        </w:rPr>
        <w:softHyphen/>
        <w:t>ля</w:t>
      </w:r>
      <w:r w:rsidRPr="00212C05">
        <w:rPr>
          <w:rFonts w:asciiTheme="minorBidi" w:hAnsiTheme="minorBidi"/>
          <w:sz w:val="26"/>
          <w:szCs w:val="26"/>
        </w:rPr>
        <w:softHyphen/>
        <w:t>зат от положението, ко</w:t>
      </w:r>
      <w:r w:rsidRPr="00212C05">
        <w:rPr>
          <w:rFonts w:asciiTheme="minorBidi" w:hAnsiTheme="minorBidi"/>
          <w:sz w:val="26"/>
          <w:szCs w:val="26"/>
        </w:rPr>
        <w:softHyphen/>
        <w:t>ето те създадоха. Основният проб</w:t>
      </w:r>
      <w:r w:rsidRPr="00212C05">
        <w:rPr>
          <w:rFonts w:asciiTheme="minorBidi" w:hAnsiTheme="minorBidi"/>
          <w:sz w:val="26"/>
          <w:szCs w:val="26"/>
        </w:rPr>
        <w:softHyphen/>
        <w:t>лем е как да се из</w:t>
      </w:r>
      <w:r w:rsidRPr="00212C05">
        <w:rPr>
          <w:rFonts w:asciiTheme="minorBidi" w:hAnsiTheme="minorBidi"/>
          <w:sz w:val="26"/>
          <w:szCs w:val="26"/>
        </w:rPr>
        <w:softHyphen/>
        <w:t>ле</w:t>
      </w:r>
      <w:r w:rsidRPr="00212C05">
        <w:rPr>
          <w:rFonts w:asciiTheme="minorBidi" w:hAnsiTheme="minorBidi"/>
          <w:sz w:val="26"/>
          <w:szCs w:val="26"/>
        </w:rPr>
        <w:softHyphen/>
        <w:t>зе от то</w:t>
      </w:r>
      <w:r w:rsidRPr="00212C05">
        <w:rPr>
          <w:rFonts w:asciiTheme="minorBidi" w:hAnsiTheme="minorBidi"/>
          <w:sz w:val="26"/>
          <w:szCs w:val="26"/>
        </w:rPr>
        <w:softHyphen/>
        <w:t>ва положение. И ако хо</w:t>
      </w:r>
      <w:r w:rsidRPr="00212C05">
        <w:rPr>
          <w:rFonts w:asciiTheme="minorBidi" w:hAnsiTheme="minorBidi"/>
          <w:sz w:val="26"/>
          <w:szCs w:val="26"/>
        </w:rPr>
        <w:softHyphen/>
        <w:t>ра</w:t>
      </w:r>
      <w:r w:rsidRPr="00212C05">
        <w:rPr>
          <w:rFonts w:asciiTheme="minorBidi" w:hAnsiTheme="minorBidi"/>
          <w:sz w:val="26"/>
          <w:szCs w:val="26"/>
        </w:rPr>
        <w:softHyphen/>
        <w:t>та не по</w:t>
      </w:r>
      <w:r w:rsidRPr="00212C05">
        <w:rPr>
          <w:rFonts w:asciiTheme="minorBidi" w:hAnsiTheme="minorBidi"/>
          <w:sz w:val="26"/>
          <w:szCs w:val="26"/>
        </w:rPr>
        <w:softHyphen/>
        <w:t>же</w:t>
      </w:r>
      <w:r w:rsidRPr="00212C05">
        <w:rPr>
          <w:rFonts w:asciiTheme="minorBidi" w:hAnsiTheme="minorBidi"/>
          <w:sz w:val="26"/>
          <w:szCs w:val="26"/>
        </w:rPr>
        <w:softHyphen/>
        <w:t>ла</w:t>
      </w:r>
      <w:r w:rsidRPr="00212C05">
        <w:rPr>
          <w:rFonts w:asciiTheme="minorBidi" w:hAnsiTheme="minorBidi"/>
          <w:sz w:val="26"/>
          <w:szCs w:val="26"/>
        </w:rPr>
        <w:softHyphen/>
        <w:t>ят да разберат, че за та</w:t>
      </w:r>
      <w:r w:rsidRPr="00212C05">
        <w:rPr>
          <w:rFonts w:asciiTheme="minorBidi" w:hAnsiTheme="minorBidi"/>
          <w:sz w:val="26"/>
          <w:szCs w:val="26"/>
        </w:rPr>
        <w:softHyphen/>
        <w:t>зи цел са нужни но</w:t>
      </w:r>
      <w:r w:rsidRPr="00212C05">
        <w:rPr>
          <w:rFonts w:asciiTheme="minorBidi" w:hAnsiTheme="minorBidi"/>
          <w:sz w:val="26"/>
          <w:szCs w:val="26"/>
        </w:rPr>
        <w:softHyphen/>
        <w:t>ви представи, по</w:t>
      </w:r>
      <w:r w:rsidRPr="00212C05">
        <w:rPr>
          <w:rFonts w:asciiTheme="minorBidi" w:hAnsiTheme="minorBidi"/>
          <w:sz w:val="26"/>
          <w:szCs w:val="26"/>
        </w:rPr>
        <w:softHyphen/>
        <w:t>не</w:t>
      </w:r>
      <w:r w:rsidRPr="00212C05">
        <w:rPr>
          <w:rFonts w:asciiTheme="minorBidi" w:hAnsiTheme="minorBidi"/>
          <w:sz w:val="26"/>
          <w:szCs w:val="26"/>
        </w:rPr>
        <w:softHyphen/>
        <w:t>же ста</w:t>
      </w:r>
      <w:r w:rsidRPr="00212C05">
        <w:rPr>
          <w:rFonts w:asciiTheme="minorBidi" w:hAnsiTheme="minorBidi"/>
          <w:sz w:val="26"/>
          <w:szCs w:val="26"/>
        </w:rPr>
        <w:softHyphen/>
        <w:t>ри</w:t>
      </w:r>
      <w:r w:rsidRPr="00212C05">
        <w:rPr>
          <w:rFonts w:asciiTheme="minorBidi" w:hAnsiTheme="minorBidi"/>
          <w:sz w:val="26"/>
          <w:szCs w:val="26"/>
        </w:rPr>
        <w:softHyphen/>
        <w:t>те пред</w:t>
      </w:r>
      <w:r w:rsidRPr="00212C05">
        <w:rPr>
          <w:rFonts w:asciiTheme="minorBidi" w:hAnsiTheme="minorBidi"/>
          <w:sz w:val="26"/>
          <w:szCs w:val="26"/>
        </w:rPr>
        <w:softHyphen/>
        <w:t>с</w:t>
      </w:r>
      <w:r w:rsidRPr="00212C05">
        <w:rPr>
          <w:rFonts w:asciiTheme="minorBidi" w:hAnsiTheme="minorBidi"/>
          <w:sz w:val="26"/>
          <w:szCs w:val="26"/>
        </w:rPr>
        <w:softHyphen/>
        <w:t>та</w:t>
      </w:r>
      <w:r w:rsidRPr="00212C05">
        <w:rPr>
          <w:rFonts w:asciiTheme="minorBidi" w:hAnsiTheme="minorBidi"/>
          <w:sz w:val="26"/>
          <w:szCs w:val="26"/>
        </w:rPr>
        <w:softHyphen/>
        <w:t>ви са ве</w:t>
      </w:r>
      <w:r w:rsidRPr="00212C05">
        <w:rPr>
          <w:rFonts w:asciiTheme="minorBidi" w:hAnsiTheme="minorBidi"/>
          <w:sz w:val="26"/>
          <w:szCs w:val="26"/>
        </w:rPr>
        <w:softHyphen/>
        <w:t xml:space="preserve">че </w:t>
      </w:r>
      <w:r w:rsidR="00EB7A63" w:rsidRPr="00212C05">
        <w:rPr>
          <w:rFonts w:asciiTheme="minorBidi" w:hAnsiTheme="minorBidi"/>
          <w:sz w:val="26"/>
          <w:szCs w:val="26"/>
        </w:rPr>
        <w:t>негодни, те</w:t>
      </w:r>
      <w:r w:rsidRPr="00212C05">
        <w:rPr>
          <w:rFonts w:asciiTheme="minorBidi" w:hAnsiTheme="minorBidi"/>
          <w:sz w:val="26"/>
          <w:szCs w:val="26"/>
        </w:rPr>
        <w:t xml:space="preserve"> ще до</w:t>
      </w:r>
      <w:r w:rsidRPr="00212C05">
        <w:rPr>
          <w:rFonts w:asciiTheme="minorBidi" w:hAnsiTheme="minorBidi"/>
          <w:sz w:val="26"/>
          <w:szCs w:val="26"/>
        </w:rPr>
        <w:softHyphen/>
        <w:t>пус</w:t>
      </w:r>
      <w:r w:rsidRPr="00212C05">
        <w:rPr>
          <w:rFonts w:asciiTheme="minorBidi" w:hAnsiTheme="minorBidi"/>
          <w:sz w:val="26"/>
          <w:szCs w:val="26"/>
        </w:rPr>
        <w:softHyphen/>
        <w:t>нат ог</w:t>
      </w:r>
      <w:r w:rsidRPr="00212C05">
        <w:rPr>
          <w:rFonts w:asciiTheme="minorBidi" w:hAnsiTheme="minorBidi"/>
          <w:sz w:val="26"/>
          <w:szCs w:val="26"/>
        </w:rPr>
        <w:softHyphen/>
        <w:t>ром</w:t>
      </w:r>
      <w:r w:rsidRPr="00212C05">
        <w:rPr>
          <w:rFonts w:asciiTheme="minorBidi" w:hAnsiTheme="minorBidi"/>
          <w:sz w:val="26"/>
          <w:szCs w:val="26"/>
        </w:rPr>
        <w:softHyphen/>
        <w:t xml:space="preserve">на грешка. Онези, които </w:t>
      </w:r>
      <w:r w:rsidR="00EB7A63" w:rsidRPr="00212C05">
        <w:rPr>
          <w:rFonts w:asciiTheme="minorBidi" w:hAnsiTheme="minorBidi"/>
          <w:sz w:val="26"/>
          <w:szCs w:val="26"/>
        </w:rPr>
        <w:t>вярват, че</w:t>
      </w:r>
      <w:r w:rsidRPr="00212C05">
        <w:rPr>
          <w:rFonts w:asciiTheme="minorBidi" w:hAnsiTheme="minorBidi"/>
          <w:sz w:val="26"/>
          <w:szCs w:val="26"/>
        </w:rPr>
        <w:t xml:space="preserve"> от ужас</w:t>
      </w:r>
      <w:r w:rsidRPr="00212C05">
        <w:rPr>
          <w:rFonts w:asciiTheme="minorBidi" w:hAnsiTheme="minorBidi"/>
          <w:sz w:val="26"/>
          <w:szCs w:val="26"/>
        </w:rPr>
        <w:softHyphen/>
        <w:t>ни</w:t>
      </w:r>
      <w:r w:rsidRPr="00212C05">
        <w:rPr>
          <w:rFonts w:asciiTheme="minorBidi" w:hAnsiTheme="minorBidi"/>
          <w:sz w:val="26"/>
          <w:szCs w:val="26"/>
        </w:rPr>
        <w:softHyphen/>
        <w:t>те бе</w:t>
      </w:r>
      <w:r w:rsidRPr="00212C05">
        <w:rPr>
          <w:rFonts w:asciiTheme="minorBidi" w:hAnsiTheme="minorBidi"/>
          <w:sz w:val="26"/>
          <w:szCs w:val="26"/>
        </w:rPr>
        <w:softHyphen/>
        <w:t>ди на днеш</w:t>
      </w:r>
      <w:r w:rsidRPr="00212C05">
        <w:rPr>
          <w:rFonts w:asciiTheme="minorBidi" w:hAnsiTheme="minorBidi"/>
          <w:sz w:val="26"/>
          <w:szCs w:val="26"/>
        </w:rPr>
        <w:softHyphen/>
        <w:t>но</w:t>
      </w:r>
      <w:r w:rsidRPr="00212C05">
        <w:rPr>
          <w:rFonts w:asciiTheme="minorBidi" w:hAnsiTheme="minorBidi"/>
          <w:sz w:val="26"/>
          <w:szCs w:val="26"/>
        </w:rPr>
        <w:softHyphen/>
        <w:t>то по</w:t>
      </w:r>
      <w:r w:rsidRPr="00212C05">
        <w:rPr>
          <w:rFonts w:asciiTheme="minorBidi" w:hAnsiTheme="minorBidi"/>
          <w:sz w:val="26"/>
          <w:szCs w:val="26"/>
        </w:rPr>
        <w:softHyphen/>
        <w:t>ло</w:t>
      </w:r>
      <w:r w:rsidRPr="00212C05">
        <w:rPr>
          <w:rFonts w:asciiTheme="minorBidi" w:hAnsiTheme="minorBidi"/>
          <w:sz w:val="26"/>
          <w:szCs w:val="26"/>
        </w:rPr>
        <w:softHyphen/>
        <w:t>же</w:t>
      </w:r>
      <w:r w:rsidRPr="00212C05">
        <w:rPr>
          <w:rFonts w:asciiTheme="minorBidi" w:hAnsiTheme="minorBidi"/>
          <w:sz w:val="26"/>
          <w:szCs w:val="26"/>
        </w:rPr>
        <w:softHyphen/>
        <w:t>ние мо</w:t>
      </w:r>
      <w:r w:rsidRPr="00212C05">
        <w:rPr>
          <w:rFonts w:asciiTheme="minorBidi" w:hAnsiTheme="minorBidi"/>
          <w:sz w:val="26"/>
          <w:szCs w:val="26"/>
        </w:rPr>
        <w:softHyphen/>
        <w:t>же да се из</w:t>
      </w:r>
      <w:r w:rsidRPr="00212C05">
        <w:rPr>
          <w:rFonts w:asciiTheme="minorBidi" w:hAnsiTheme="minorBidi"/>
          <w:sz w:val="26"/>
          <w:szCs w:val="26"/>
        </w:rPr>
        <w:softHyphen/>
        <w:t>ле</w:t>
      </w:r>
      <w:r w:rsidRPr="00212C05">
        <w:rPr>
          <w:rFonts w:asciiTheme="minorBidi" w:hAnsiTheme="minorBidi"/>
          <w:sz w:val="26"/>
          <w:szCs w:val="26"/>
        </w:rPr>
        <w:softHyphen/>
        <w:t>зе с по</w:t>
      </w:r>
      <w:r w:rsidRPr="00212C05">
        <w:rPr>
          <w:rFonts w:asciiTheme="minorBidi" w:hAnsiTheme="minorBidi"/>
          <w:sz w:val="26"/>
          <w:szCs w:val="26"/>
        </w:rPr>
        <w:softHyphen/>
        <w:t>мощ</w:t>
      </w:r>
      <w:r w:rsidRPr="00212C05">
        <w:rPr>
          <w:rFonts w:asciiTheme="minorBidi" w:hAnsiTheme="minorBidi"/>
          <w:sz w:val="26"/>
          <w:szCs w:val="26"/>
        </w:rPr>
        <w:softHyphen/>
        <w:t>та на ста</w:t>
      </w:r>
      <w:r w:rsidRPr="00212C05">
        <w:rPr>
          <w:rFonts w:asciiTheme="minorBidi" w:hAnsiTheme="minorBidi"/>
          <w:sz w:val="26"/>
          <w:szCs w:val="26"/>
        </w:rPr>
        <w:softHyphen/>
        <w:t>ри</w:t>
      </w:r>
      <w:r w:rsidRPr="00212C05">
        <w:rPr>
          <w:rFonts w:asciiTheme="minorBidi" w:hAnsiTheme="minorBidi"/>
          <w:sz w:val="26"/>
          <w:szCs w:val="26"/>
        </w:rPr>
        <w:softHyphen/>
        <w:t>те представи, са на пог</w:t>
      </w:r>
      <w:r w:rsidRPr="00212C05">
        <w:rPr>
          <w:rFonts w:asciiTheme="minorBidi" w:hAnsiTheme="minorBidi"/>
          <w:sz w:val="26"/>
          <w:szCs w:val="26"/>
        </w:rPr>
        <w:softHyphen/>
        <w:t>ре</w:t>
      </w:r>
      <w:r w:rsidRPr="00212C05">
        <w:rPr>
          <w:rFonts w:asciiTheme="minorBidi" w:hAnsiTheme="minorBidi"/>
          <w:sz w:val="26"/>
          <w:szCs w:val="26"/>
        </w:rPr>
        <w:softHyphen/>
        <w:t>шен път. Хората тряб</w:t>
      </w:r>
      <w:r w:rsidRPr="00212C05">
        <w:rPr>
          <w:rFonts w:asciiTheme="minorBidi" w:hAnsiTheme="minorBidi"/>
          <w:sz w:val="26"/>
          <w:szCs w:val="26"/>
        </w:rPr>
        <w:softHyphen/>
        <w:t>ва да си из</w:t>
      </w:r>
      <w:r w:rsidRPr="00212C05">
        <w:rPr>
          <w:rFonts w:asciiTheme="minorBidi" w:hAnsiTheme="minorBidi"/>
          <w:sz w:val="26"/>
          <w:szCs w:val="26"/>
        </w:rPr>
        <w:softHyphen/>
        <w:t>ра</w:t>
      </w:r>
      <w:r w:rsidRPr="00212C05">
        <w:rPr>
          <w:rFonts w:asciiTheme="minorBidi" w:hAnsiTheme="minorBidi"/>
          <w:sz w:val="26"/>
          <w:szCs w:val="26"/>
        </w:rPr>
        <w:softHyphen/>
        <w:t>бо</w:t>
      </w:r>
      <w:r w:rsidRPr="00212C05">
        <w:rPr>
          <w:rFonts w:asciiTheme="minorBidi" w:hAnsiTheme="minorBidi"/>
          <w:sz w:val="26"/>
          <w:szCs w:val="26"/>
        </w:rPr>
        <w:softHyphen/>
        <w:t>тят но</w:t>
      </w:r>
      <w:r w:rsidRPr="00212C05">
        <w:rPr>
          <w:rFonts w:asciiTheme="minorBidi" w:hAnsiTheme="minorBidi"/>
          <w:sz w:val="26"/>
          <w:szCs w:val="26"/>
        </w:rPr>
        <w:softHyphen/>
        <w:t>ви представи, ко</w:t>
      </w:r>
      <w:r w:rsidRPr="00212C05">
        <w:rPr>
          <w:rFonts w:asciiTheme="minorBidi" w:hAnsiTheme="minorBidi"/>
          <w:sz w:val="26"/>
          <w:szCs w:val="26"/>
        </w:rPr>
        <w:softHyphen/>
        <w:t>ето е въз</w:t>
      </w:r>
      <w:r w:rsidRPr="00212C05">
        <w:rPr>
          <w:rFonts w:asciiTheme="minorBidi" w:hAnsiTheme="minorBidi"/>
          <w:sz w:val="26"/>
          <w:szCs w:val="26"/>
        </w:rPr>
        <w:softHyphen/>
        <w:t>мож</w:t>
      </w:r>
      <w:r w:rsidRPr="00212C05">
        <w:rPr>
          <w:rFonts w:asciiTheme="minorBidi" w:hAnsiTheme="minorBidi"/>
          <w:sz w:val="26"/>
          <w:szCs w:val="26"/>
        </w:rPr>
        <w:softHyphen/>
        <w:t>но са</w:t>
      </w:r>
      <w:r w:rsidRPr="00212C05">
        <w:rPr>
          <w:rFonts w:asciiTheme="minorBidi" w:hAnsiTheme="minorBidi"/>
          <w:sz w:val="26"/>
          <w:szCs w:val="26"/>
        </w:rPr>
        <w:softHyphen/>
        <w:t>мо с ог</w:t>
      </w:r>
      <w:r w:rsidRPr="00212C05">
        <w:rPr>
          <w:rFonts w:asciiTheme="minorBidi" w:hAnsiTheme="minorBidi"/>
          <w:sz w:val="26"/>
          <w:szCs w:val="26"/>
        </w:rPr>
        <w:softHyphen/>
        <w:t>лед на разби</w:t>
      </w:r>
      <w:r w:rsidRPr="00212C05">
        <w:rPr>
          <w:rFonts w:asciiTheme="minorBidi" w:hAnsiTheme="minorBidi"/>
          <w:sz w:val="26"/>
          <w:szCs w:val="26"/>
        </w:rPr>
        <w:softHyphen/>
        <w:t>ра</w:t>
      </w:r>
      <w:r w:rsidRPr="00212C05">
        <w:rPr>
          <w:rFonts w:asciiTheme="minorBidi" w:hAnsiTheme="minorBidi"/>
          <w:sz w:val="26"/>
          <w:szCs w:val="26"/>
        </w:rPr>
        <w:softHyphen/>
        <w:t>не</w:t>
      </w:r>
      <w:r w:rsidRPr="00212C05">
        <w:rPr>
          <w:rFonts w:asciiTheme="minorBidi" w:hAnsiTheme="minorBidi"/>
          <w:sz w:val="26"/>
          <w:szCs w:val="26"/>
        </w:rPr>
        <w:softHyphen/>
        <w:t>то на ду</w:t>
      </w:r>
      <w:r w:rsidRPr="00212C05">
        <w:rPr>
          <w:rFonts w:asciiTheme="minorBidi" w:hAnsiTheme="minorBidi"/>
          <w:sz w:val="26"/>
          <w:szCs w:val="26"/>
        </w:rPr>
        <w:softHyphen/>
        <w:t>хов</w:t>
      </w:r>
      <w:r w:rsidRPr="00212C05">
        <w:rPr>
          <w:rFonts w:asciiTheme="minorBidi" w:hAnsiTheme="minorBidi"/>
          <w:sz w:val="26"/>
          <w:szCs w:val="26"/>
        </w:rPr>
        <w:softHyphen/>
        <w:t xml:space="preserve">ния свят.  </w:t>
      </w:r>
    </w:p>
    <w:p w14:paraId="09CDA33A" w14:textId="26E2F963" w:rsidR="000F2F40" w:rsidRPr="00212C05" w:rsidRDefault="000F2F40" w:rsidP="00EB7A63">
      <w:pPr>
        <w:spacing w:after="0" w:line="240" w:lineRule="auto"/>
        <w:ind w:firstLine="720"/>
        <w:rPr>
          <w:rFonts w:asciiTheme="minorBidi" w:hAnsiTheme="minorBidi"/>
          <w:sz w:val="26"/>
          <w:szCs w:val="26"/>
        </w:rPr>
      </w:pPr>
      <w:r w:rsidRPr="00212C05">
        <w:rPr>
          <w:rFonts w:asciiTheme="minorBidi" w:hAnsiTheme="minorBidi"/>
          <w:sz w:val="26"/>
          <w:szCs w:val="26"/>
        </w:rPr>
        <w:t>Днес аз се опи</w:t>
      </w:r>
      <w:r w:rsidRPr="00212C05">
        <w:rPr>
          <w:rFonts w:asciiTheme="minorBidi" w:hAnsiTheme="minorBidi"/>
          <w:sz w:val="26"/>
          <w:szCs w:val="26"/>
        </w:rPr>
        <w:softHyphen/>
        <w:t xml:space="preserve">тах да </w:t>
      </w:r>
      <w:r w:rsidR="003B5A8D">
        <w:rPr>
          <w:rFonts w:asciiTheme="minorBidi" w:hAnsiTheme="minorBidi"/>
          <w:sz w:val="26"/>
          <w:szCs w:val="26"/>
        </w:rPr>
        <w:t>в</w:t>
      </w:r>
      <w:r w:rsidRPr="00212C05">
        <w:rPr>
          <w:rFonts w:asciiTheme="minorBidi" w:hAnsiTheme="minorBidi"/>
          <w:sz w:val="26"/>
          <w:szCs w:val="26"/>
        </w:rPr>
        <w:t>и пред</w:t>
      </w:r>
      <w:r w:rsidRPr="00212C05">
        <w:rPr>
          <w:rFonts w:asciiTheme="minorBidi" w:hAnsiTheme="minorBidi"/>
          <w:sz w:val="26"/>
          <w:szCs w:val="26"/>
        </w:rPr>
        <w:softHyphen/>
        <w:t>с</w:t>
      </w:r>
      <w:r w:rsidRPr="00212C05">
        <w:rPr>
          <w:rFonts w:asciiTheme="minorBidi" w:hAnsiTheme="minorBidi"/>
          <w:sz w:val="26"/>
          <w:szCs w:val="26"/>
        </w:rPr>
        <w:softHyphen/>
        <w:t>та</w:t>
      </w:r>
      <w:r w:rsidRPr="00212C05">
        <w:rPr>
          <w:rFonts w:asciiTheme="minorBidi" w:hAnsiTheme="minorBidi"/>
          <w:sz w:val="26"/>
          <w:szCs w:val="26"/>
        </w:rPr>
        <w:softHyphen/>
        <w:t>вя скри</w:t>
      </w:r>
      <w:r w:rsidRPr="00212C05">
        <w:rPr>
          <w:rFonts w:asciiTheme="minorBidi" w:hAnsiTheme="minorBidi"/>
          <w:sz w:val="26"/>
          <w:szCs w:val="26"/>
        </w:rPr>
        <w:softHyphen/>
        <w:t>ти</w:t>
      </w:r>
      <w:r w:rsidRPr="00212C05">
        <w:rPr>
          <w:rFonts w:asciiTheme="minorBidi" w:hAnsiTheme="minorBidi"/>
          <w:sz w:val="26"/>
          <w:szCs w:val="26"/>
        </w:rPr>
        <w:softHyphen/>
        <w:t>те ду</w:t>
      </w:r>
      <w:r w:rsidRPr="00212C05">
        <w:rPr>
          <w:rFonts w:asciiTheme="minorBidi" w:hAnsiTheme="minorBidi"/>
          <w:sz w:val="26"/>
          <w:szCs w:val="26"/>
        </w:rPr>
        <w:softHyphen/>
        <w:t>хов</w:t>
      </w:r>
      <w:r w:rsidRPr="00212C05">
        <w:rPr>
          <w:rFonts w:asciiTheme="minorBidi" w:hAnsiTheme="minorBidi"/>
          <w:sz w:val="26"/>
          <w:szCs w:val="26"/>
        </w:rPr>
        <w:softHyphen/>
        <w:t>ни при</w:t>
      </w:r>
      <w:r w:rsidRPr="00212C05">
        <w:rPr>
          <w:rFonts w:asciiTheme="minorBidi" w:hAnsiTheme="minorBidi"/>
          <w:sz w:val="26"/>
          <w:szCs w:val="26"/>
        </w:rPr>
        <w:softHyphen/>
        <w:t>чи</w:t>
      </w:r>
      <w:r w:rsidRPr="00212C05">
        <w:rPr>
          <w:rFonts w:asciiTheme="minorBidi" w:hAnsiTheme="minorBidi"/>
          <w:sz w:val="26"/>
          <w:szCs w:val="26"/>
        </w:rPr>
        <w:softHyphen/>
        <w:t>ни на събитията, ко</w:t>
      </w:r>
      <w:r w:rsidRPr="00212C05">
        <w:rPr>
          <w:rFonts w:asciiTheme="minorBidi" w:hAnsiTheme="minorBidi"/>
          <w:sz w:val="26"/>
          <w:szCs w:val="26"/>
        </w:rPr>
        <w:softHyphen/>
        <w:t>ито об</w:t>
      </w:r>
      <w:r w:rsidRPr="00212C05">
        <w:rPr>
          <w:rFonts w:asciiTheme="minorBidi" w:hAnsiTheme="minorBidi"/>
          <w:sz w:val="26"/>
          <w:szCs w:val="26"/>
        </w:rPr>
        <w:softHyphen/>
        <w:t>съж</w:t>
      </w:r>
      <w:r w:rsidRPr="00212C05">
        <w:rPr>
          <w:rFonts w:asciiTheme="minorBidi" w:hAnsiTheme="minorBidi"/>
          <w:sz w:val="26"/>
          <w:szCs w:val="26"/>
        </w:rPr>
        <w:softHyphen/>
        <w:t>дах</w:t>
      </w:r>
      <w:r w:rsidRPr="00212C05">
        <w:rPr>
          <w:rFonts w:asciiTheme="minorBidi" w:hAnsiTheme="minorBidi"/>
          <w:sz w:val="26"/>
          <w:szCs w:val="26"/>
        </w:rPr>
        <w:softHyphen/>
        <w:t>ме през пос</w:t>
      </w:r>
      <w:r w:rsidRPr="00212C05">
        <w:rPr>
          <w:rFonts w:asciiTheme="minorBidi" w:hAnsiTheme="minorBidi"/>
          <w:sz w:val="26"/>
          <w:szCs w:val="26"/>
        </w:rPr>
        <w:softHyphen/>
        <w:t>ледни</w:t>
      </w:r>
      <w:r w:rsidRPr="00212C05">
        <w:rPr>
          <w:rFonts w:asciiTheme="minorBidi" w:hAnsiTheme="minorBidi"/>
          <w:sz w:val="26"/>
          <w:szCs w:val="26"/>
        </w:rPr>
        <w:softHyphen/>
        <w:t>те лекции. Вие виждате: ако по</w:t>
      </w:r>
      <w:r w:rsidRPr="00212C05">
        <w:rPr>
          <w:rFonts w:asciiTheme="minorBidi" w:hAnsiTheme="minorBidi"/>
          <w:sz w:val="26"/>
          <w:szCs w:val="26"/>
        </w:rPr>
        <w:softHyphen/>
        <w:t>ис</w:t>
      </w:r>
      <w:r w:rsidRPr="00212C05">
        <w:rPr>
          <w:rFonts w:asciiTheme="minorBidi" w:hAnsiTheme="minorBidi"/>
          <w:sz w:val="26"/>
          <w:szCs w:val="26"/>
        </w:rPr>
        <w:softHyphen/>
        <w:t>ка</w:t>
      </w:r>
      <w:r w:rsidRPr="00212C05">
        <w:rPr>
          <w:rFonts w:asciiTheme="minorBidi" w:hAnsiTheme="minorBidi"/>
          <w:sz w:val="26"/>
          <w:szCs w:val="26"/>
        </w:rPr>
        <w:softHyphen/>
        <w:t>ме да раз</w:t>
      </w:r>
      <w:r w:rsidRPr="00212C05">
        <w:rPr>
          <w:rFonts w:asciiTheme="minorBidi" w:hAnsiTheme="minorBidi"/>
          <w:sz w:val="26"/>
          <w:szCs w:val="26"/>
        </w:rPr>
        <w:softHyphen/>
        <w:t>бе</w:t>
      </w:r>
      <w:r w:rsidRPr="00212C05">
        <w:rPr>
          <w:rFonts w:asciiTheme="minorBidi" w:hAnsiTheme="minorBidi"/>
          <w:sz w:val="26"/>
          <w:szCs w:val="26"/>
        </w:rPr>
        <w:softHyphen/>
        <w:t>рем ду</w:t>
      </w:r>
      <w:r w:rsidRPr="00212C05">
        <w:rPr>
          <w:rFonts w:asciiTheme="minorBidi" w:hAnsiTheme="minorBidi"/>
          <w:sz w:val="26"/>
          <w:szCs w:val="26"/>
        </w:rPr>
        <w:softHyphen/>
        <w:t>хов</w:t>
      </w:r>
      <w:r w:rsidRPr="00212C05">
        <w:rPr>
          <w:rFonts w:asciiTheme="minorBidi" w:hAnsiTheme="minorBidi"/>
          <w:sz w:val="26"/>
          <w:szCs w:val="26"/>
        </w:rPr>
        <w:softHyphen/>
        <w:t>ния жи</w:t>
      </w:r>
      <w:r w:rsidRPr="00212C05">
        <w:rPr>
          <w:rFonts w:asciiTheme="minorBidi" w:hAnsiTheme="minorBidi"/>
          <w:sz w:val="26"/>
          <w:szCs w:val="26"/>
        </w:rPr>
        <w:softHyphen/>
        <w:t>вот в не</w:t>
      </w:r>
      <w:r w:rsidRPr="00212C05">
        <w:rPr>
          <w:rFonts w:asciiTheme="minorBidi" w:hAnsiTheme="minorBidi"/>
          <w:sz w:val="26"/>
          <w:szCs w:val="26"/>
        </w:rPr>
        <w:softHyphen/>
        <w:t>го</w:t>
      </w:r>
      <w:r w:rsidRPr="00212C05">
        <w:rPr>
          <w:rFonts w:asciiTheme="minorBidi" w:hAnsiTheme="minorBidi"/>
          <w:sz w:val="26"/>
          <w:szCs w:val="26"/>
        </w:rPr>
        <w:softHyphen/>
        <w:t>ви</w:t>
      </w:r>
      <w:r w:rsidRPr="00212C05">
        <w:rPr>
          <w:rFonts w:asciiTheme="minorBidi" w:hAnsiTheme="minorBidi"/>
          <w:sz w:val="26"/>
          <w:szCs w:val="26"/>
        </w:rPr>
        <w:softHyphen/>
        <w:t>те кон</w:t>
      </w:r>
      <w:r w:rsidRPr="00212C05">
        <w:rPr>
          <w:rFonts w:asciiTheme="minorBidi" w:hAnsiTheme="minorBidi"/>
          <w:sz w:val="26"/>
          <w:szCs w:val="26"/>
        </w:rPr>
        <w:softHyphen/>
        <w:t>к</w:t>
      </w:r>
      <w:r w:rsidRPr="00212C05">
        <w:rPr>
          <w:rFonts w:asciiTheme="minorBidi" w:hAnsiTheme="minorBidi"/>
          <w:sz w:val="26"/>
          <w:szCs w:val="26"/>
        </w:rPr>
        <w:softHyphen/>
        <w:t>рет</w:t>
      </w:r>
      <w:r w:rsidRPr="00212C05">
        <w:rPr>
          <w:rFonts w:asciiTheme="minorBidi" w:hAnsiTheme="minorBidi"/>
          <w:sz w:val="26"/>
          <w:szCs w:val="26"/>
        </w:rPr>
        <w:softHyphen/>
        <w:t>ни проявления, то</w:t>
      </w:r>
      <w:r w:rsidRPr="00212C05">
        <w:rPr>
          <w:rFonts w:asciiTheme="minorBidi" w:hAnsiTheme="minorBidi"/>
          <w:sz w:val="26"/>
          <w:szCs w:val="26"/>
        </w:rPr>
        <w:softHyphen/>
        <w:t>га</w:t>
      </w:r>
      <w:r w:rsidRPr="00212C05">
        <w:rPr>
          <w:rFonts w:asciiTheme="minorBidi" w:hAnsiTheme="minorBidi"/>
          <w:sz w:val="26"/>
          <w:szCs w:val="26"/>
        </w:rPr>
        <w:softHyphen/>
        <w:t>ва тряб</w:t>
      </w:r>
      <w:r w:rsidRPr="00212C05">
        <w:rPr>
          <w:rFonts w:asciiTheme="minorBidi" w:hAnsiTheme="minorBidi"/>
          <w:sz w:val="26"/>
          <w:szCs w:val="26"/>
        </w:rPr>
        <w:softHyphen/>
        <w:t>ва да се от</w:t>
      </w:r>
      <w:r w:rsidRPr="00212C05">
        <w:rPr>
          <w:rFonts w:asciiTheme="minorBidi" w:hAnsiTheme="minorBidi"/>
          <w:sz w:val="26"/>
          <w:szCs w:val="26"/>
        </w:rPr>
        <w:softHyphen/>
        <w:t>ка</w:t>
      </w:r>
      <w:r w:rsidRPr="00212C05">
        <w:rPr>
          <w:rFonts w:asciiTheme="minorBidi" w:hAnsiTheme="minorBidi"/>
          <w:sz w:val="26"/>
          <w:szCs w:val="26"/>
        </w:rPr>
        <w:softHyphen/>
        <w:t>жем от об</w:t>
      </w:r>
      <w:r w:rsidRPr="00212C05">
        <w:rPr>
          <w:rFonts w:asciiTheme="minorBidi" w:hAnsiTheme="minorBidi"/>
          <w:sz w:val="26"/>
          <w:szCs w:val="26"/>
        </w:rPr>
        <w:softHyphen/>
        <w:t>щи</w:t>
      </w:r>
      <w:r w:rsidRPr="00212C05">
        <w:rPr>
          <w:rFonts w:asciiTheme="minorBidi" w:hAnsiTheme="minorBidi"/>
          <w:sz w:val="26"/>
          <w:szCs w:val="26"/>
        </w:rPr>
        <w:softHyphen/>
        <w:t>те фрази</w:t>
      </w:r>
      <w:r w:rsidR="00D4273D">
        <w:rPr>
          <w:rFonts w:asciiTheme="minorBidi" w:hAnsiTheme="minorBidi"/>
          <w:sz w:val="26"/>
          <w:szCs w:val="26"/>
        </w:rPr>
        <w:t xml:space="preserve"> и</w:t>
      </w:r>
      <w:r w:rsidRPr="00212C05">
        <w:rPr>
          <w:rFonts w:asciiTheme="minorBidi" w:hAnsiTheme="minorBidi"/>
          <w:sz w:val="26"/>
          <w:szCs w:val="26"/>
        </w:rPr>
        <w:t xml:space="preserve"> от мъг</w:t>
      </w:r>
      <w:r w:rsidRPr="00212C05">
        <w:rPr>
          <w:rFonts w:asciiTheme="minorBidi" w:hAnsiTheme="minorBidi"/>
          <w:sz w:val="26"/>
          <w:szCs w:val="26"/>
        </w:rPr>
        <w:softHyphen/>
        <w:t>ли</w:t>
      </w:r>
      <w:r w:rsidRPr="00212C05">
        <w:rPr>
          <w:rFonts w:asciiTheme="minorBidi" w:hAnsiTheme="minorBidi"/>
          <w:sz w:val="26"/>
          <w:szCs w:val="26"/>
        </w:rPr>
        <w:softHyphen/>
        <w:t>вия пантеизъм, спо</w:t>
      </w:r>
      <w:r w:rsidRPr="00212C05">
        <w:rPr>
          <w:rFonts w:asciiTheme="minorBidi" w:hAnsiTheme="minorBidi"/>
          <w:sz w:val="26"/>
          <w:szCs w:val="26"/>
        </w:rPr>
        <w:softHyphen/>
        <w:t>ред кой</w:t>
      </w:r>
      <w:r w:rsidRPr="00212C05">
        <w:rPr>
          <w:rFonts w:asciiTheme="minorBidi" w:hAnsiTheme="minorBidi"/>
          <w:sz w:val="26"/>
          <w:szCs w:val="26"/>
        </w:rPr>
        <w:softHyphen/>
        <w:t>то зад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кия свят чис</w:t>
      </w:r>
      <w:r w:rsidRPr="00212C05">
        <w:rPr>
          <w:rFonts w:asciiTheme="minorBidi" w:hAnsiTheme="minorBidi"/>
          <w:sz w:val="26"/>
          <w:szCs w:val="26"/>
        </w:rPr>
        <w:softHyphen/>
        <w:t>то и прос</w:t>
      </w:r>
      <w:r w:rsidRPr="00212C05">
        <w:rPr>
          <w:rFonts w:asciiTheme="minorBidi" w:hAnsiTheme="minorBidi"/>
          <w:sz w:val="26"/>
          <w:szCs w:val="26"/>
        </w:rPr>
        <w:softHyphen/>
        <w:t>то се прос</w:t>
      </w:r>
      <w:r w:rsidRPr="00212C05">
        <w:rPr>
          <w:rFonts w:asciiTheme="minorBidi" w:hAnsiTheme="minorBidi"/>
          <w:sz w:val="26"/>
          <w:szCs w:val="26"/>
        </w:rPr>
        <w:softHyphen/>
        <w:t>ти</w:t>
      </w:r>
      <w:r w:rsidRPr="00212C05">
        <w:rPr>
          <w:rFonts w:asciiTheme="minorBidi" w:hAnsiTheme="minorBidi"/>
          <w:sz w:val="26"/>
          <w:szCs w:val="26"/>
        </w:rPr>
        <w:softHyphen/>
        <w:t>ра един ду</w:t>
      </w:r>
      <w:r w:rsidRPr="00212C05">
        <w:rPr>
          <w:rFonts w:asciiTheme="minorBidi" w:hAnsiTheme="minorBidi"/>
          <w:sz w:val="26"/>
          <w:szCs w:val="26"/>
        </w:rPr>
        <w:softHyphen/>
        <w:t>хо</w:t>
      </w:r>
      <w:r w:rsidRPr="00212C05">
        <w:rPr>
          <w:rFonts w:asciiTheme="minorBidi" w:hAnsiTheme="minorBidi"/>
          <w:sz w:val="26"/>
          <w:szCs w:val="26"/>
        </w:rPr>
        <w:softHyphen/>
        <w:t>вен свят</w:t>
      </w:r>
      <w:r w:rsidR="00D4273D">
        <w:rPr>
          <w:rFonts w:asciiTheme="minorBidi" w:hAnsiTheme="minorBidi"/>
          <w:sz w:val="26"/>
          <w:szCs w:val="26"/>
        </w:rPr>
        <w:t>..</w:t>
      </w:r>
      <w:r w:rsidRPr="00212C05">
        <w:rPr>
          <w:rFonts w:asciiTheme="minorBidi" w:hAnsiTheme="minorBidi"/>
          <w:sz w:val="26"/>
          <w:szCs w:val="26"/>
        </w:rPr>
        <w:t>. Общите и мъг</w:t>
      </w:r>
      <w:r w:rsidRPr="00212C05">
        <w:rPr>
          <w:rFonts w:asciiTheme="minorBidi" w:hAnsiTheme="minorBidi"/>
          <w:sz w:val="26"/>
          <w:szCs w:val="26"/>
        </w:rPr>
        <w:softHyphen/>
        <w:t>ли</w:t>
      </w:r>
      <w:r w:rsidRPr="00212C05">
        <w:rPr>
          <w:rFonts w:asciiTheme="minorBidi" w:hAnsiTheme="minorBidi"/>
          <w:sz w:val="26"/>
          <w:szCs w:val="26"/>
        </w:rPr>
        <w:softHyphen/>
        <w:t>ви раз</w:t>
      </w:r>
      <w:r w:rsidRPr="00212C05">
        <w:rPr>
          <w:rFonts w:asciiTheme="minorBidi" w:hAnsiTheme="minorBidi"/>
          <w:sz w:val="26"/>
          <w:szCs w:val="26"/>
        </w:rPr>
        <w:softHyphen/>
        <w:t>съж</w:t>
      </w:r>
      <w:r w:rsidRPr="00212C05">
        <w:rPr>
          <w:rFonts w:asciiTheme="minorBidi" w:hAnsiTheme="minorBidi"/>
          <w:sz w:val="26"/>
          <w:szCs w:val="26"/>
        </w:rPr>
        <w:softHyphen/>
        <w:t>де</w:t>
      </w:r>
      <w:r w:rsidRPr="00212C05">
        <w:rPr>
          <w:rFonts w:asciiTheme="minorBidi" w:hAnsiTheme="minorBidi"/>
          <w:sz w:val="26"/>
          <w:szCs w:val="26"/>
        </w:rPr>
        <w:softHyphen/>
        <w:t>ния за Духа не во</w:t>
      </w:r>
      <w:r w:rsidRPr="00212C05">
        <w:rPr>
          <w:rFonts w:asciiTheme="minorBidi" w:hAnsiTheme="minorBidi"/>
          <w:sz w:val="26"/>
          <w:szCs w:val="26"/>
        </w:rPr>
        <w:softHyphen/>
        <w:t>дят до</w:t>
      </w:r>
      <w:r w:rsidR="00EB7A63" w:rsidRPr="00212C05">
        <w:rPr>
          <w:rFonts w:asciiTheme="minorBidi" w:hAnsiTheme="minorBidi"/>
          <w:sz w:val="26"/>
          <w:szCs w:val="26"/>
        </w:rPr>
        <w:t xml:space="preserve"> </w:t>
      </w:r>
      <w:r w:rsidRPr="00212C05">
        <w:rPr>
          <w:rFonts w:asciiTheme="minorBidi" w:hAnsiTheme="minorBidi"/>
          <w:sz w:val="26"/>
          <w:szCs w:val="26"/>
        </w:rPr>
        <w:t>ни</w:t>
      </w:r>
      <w:r w:rsidRPr="00212C05">
        <w:rPr>
          <w:rFonts w:asciiTheme="minorBidi" w:hAnsiTheme="minorBidi"/>
          <w:sz w:val="26"/>
          <w:szCs w:val="26"/>
        </w:rPr>
        <w:softHyphen/>
        <w:t>къде</w:t>
      </w:r>
      <w:r w:rsidR="00D4273D">
        <w:rPr>
          <w:rFonts w:asciiTheme="minorBidi" w:hAnsiTheme="minorBidi"/>
          <w:sz w:val="26"/>
          <w:szCs w:val="26"/>
        </w:rPr>
        <w:t>…</w:t>
      </w:r>
      <w:r w:rsidRPr="00212C05">
        <w:rPr>
          <w:rFonts w:asciiTheme="minorBidi" w:hAnsiTheme="minorBidi"/>
          <w:sz w:val="26"/>
          <w:szCs w:val="26"/>
        </w:rPr>
        <w:t xml:space="preserve"> Ние тряб</w:t>
      </w:r>
      <w:r w:rsidRPr="00212C05">
        <w:rPr>
          <w:rFonts w:asciiTheme="minorBidi" w:hAnsiTheme="minorBidi"/>
          <w:sz w:val="26"/>
          <w:szCs w:val="26"/>
        </w:rPr>
        <w:softHyphen/>
        <w:t>ва да об</w:t>
      </w:r>
      <w:r w:rsidRPr="00212C05">
        <w:rPr>
          <w:rFonts w:asciiTheme="minorBidi" w:hAnsiTheme="minorBidi"/>
          <w:sz w:val="26"/>
          <w:szCs w:val="26"/>
        </w:rPr>
        <w:softHyphen/>
        <w:t>х</w:t>
      </w:r>
      <w:r w:rsidRPr="00212C05">
        <w:rPr>
          <w:rFonts w:asciiTheme="minorBidi" w:hAnsiTheme="minorBidi"/>
          <w:sz w:val="26"/>
          <w:szCs w:val="26"/>
        </w:rPr>
        <w:softHyphen/>
        <w:t>ва</w:t>
      </w:r>
      <w:r w:rsidRPr="00212C05">
        <w:rPr>
          <w:rFonts w:asciiTheme="minorBidi" w:hAnsiTheme="minorBidi"/>
          <w:sz w:val="26"/>
          <w:szCs w:val="26"/>
        </w:rPr>
        <w:softHyphen/>
        <w:t>нем съв</w:t>
      </w:r>
      <w:r w:rsidRPr="00212C05">
        <w:rPr>
          <w:rFonts w:asciiTheme="minorBidi" w:hAnsiTheme="minorBidi"/>
          <w:sz w:val="26"/>
          <w:szCs w:val="26"/>
        </w:rPr>
        <w:softHyphen/>
        <w:t>сем кон</w:t>
      </w:r>
      <w:r w:rsidRPr="00212C05">
        <w:rPr>
          <w:rFonts w:asciiTheme="minorBidi" w:hAnsiTheme="minorBidi"/>
          <w:sz w:val="26"/>
          <w:szCs w:val="26"/>
        </w:rPr>
        <w:softHyphen/>
        <w:t>к</w:t>
      </w:r>
      <w:r w:rsidRPr="00212C05">
        <w:rPr>
          <w:rFonts w:asciiTheme="minorBidi" w:hAnsiTheme="minorBidi"/>
          <w:sz w:val="26"/>
          <w:szCs w:val="26"/>
        </w:rPr>
        <w:softHyphen/>
        <w:t>рет</w:t>
      </w:r>
      <w:r w:rsidRPr="00212C05">
        <w:rPr>
          <w:rFonts w:asciiTheme="minorBidi" w:hAnsiTheme="minorBidi"/>
          <w:sz w:val="26"/>
          <w:szCs w:val="26"/>
        </w:rPr>
        <w:softHyphen/>
        <w:t>ни ду</w:t>
      </w:r>
      <w:r w:rsidRPr="00212C05">
        <w:rPr>
          <w:rFonts w:asciiTheme="minorBidi" w:hAnsiTheme="minorBidi"/>
          <w:sz w:val="26"/>
          <w:szCs w:val="26"/>
        </w:rPr>
        <w:softHyphen/>
        <w:t>хов</w:t>
      </w:r>
      <w:r w:rsidRPr="00212C05">
        <w:rPr>
          <w:rFonts w:asciiTheme="minorBidi" w:hAnsiTheme="minorBidi"/>
          <w:sz w:val="26"/>
          <w:szCs w:val="26"/>
        </w:rPr>
        <w:softHyphen/>
        <w:t>ни съ</w:t>
      </w:r>
      <w:r w:rsidRPr="00212C05">
        <w:rPr>
          <w:rFonts w:asciiTheme="minorBidi" w:hAnsiTheme="minorBidi"/>
          <w:sz w:val="26"/>
          <w:szCs w:val="26"/>
        </w:rPr>
        <w:softHyphen/>
        <w:t>би</w:t>
      </w:r>
      <w:r w:rsidRPr="00212C05">
        <w:rPr>
          <w:rFonts w:asciiTheme="minorBidi" w:hAnsiTheme="minorBidi"/>
          <w:sz w:val="26"/>
          <w:szCs w:val="26"/>
        </w:rPr>
        <w:softHyphen/>
        <w:t>тия и ду</w:t>
      </w:r>
      <w:r w:rsidRPr="00212C05">
        <w:rPr>
          <w:rFonts w:asciiTheme="minorBidi" w:hAnsiTheme="minorBidi"/>
          <w:sz w:val="26"/>
          <w:szCs w:val="26"/>
        </w:rPr>
        <w:softHyphen/>
        <w:t>хов</w:t>
      </w:r>
      <w:r w:rsidRPr="00212C05">
        <w:rPr>
          <w:rFonts w:asciiTheme="minorBidi" w:hAnsiTheme="minorBidi"/>
          <w:sz w:val="26"/>
          <w:szCs w:val="26"/>
        </w:rPr>
        <w:softHyphen/>
        <w:t>ни Същества, ко</w:t>
      </w:r>
      <w:r w:rsidRPr="00212C05">
        <w:rPr>
          <w:rFonts w:asciiTheme="minorBidi" w:hAnsiTheme="minorBidi"/>
          <w:sz w:val="26"/>
          <w:szCs w:val="26"/>
        </w:rPr>
        <w:softHyphen/>
        <w:t>ито са раз</w:t>
      </w:r>
      <w:r w:rsidRPr="00212C05">
        <w:rPr>
          <w:rFonts w:asciiTheme="minorBidi" w:hAnsiTheme="minorBidi"/>
          <w:sz w:val="26"/>
          <w:szCs w:val="26"/>
        </w:rPr>
        <w:softHyphen/>
        <w:t>по</w:t>
      </w:r>
      <w:r w:rsidRPr="00212C05">
        <w:rPr>
          <w:rFonts w:asciiTheme="minorBidi" w:hAnsiTheme="minorBidi"/>
          <w:sz w:val="26"/>
          <w:szCs w:val="26"/>
        </w:rPr>
        <w:softHyphen/>
        <w:t>ло</w:t>
      </w:r>
      <w:r w:rsidRPr="00212C05">
        <w:rPr>
          <w:rFonts w:asciiTheme="minorBidi" w:hAnsiTheme="minorBidi"/>
          <w:sz w:val="26"/>
          <w:szCs w:val="26"/>
        </w:rPr>
        <w:softHyphen/>
        <w:t>жени зад пра</w:t>
      </w:r>
      <w:r w:rsidRPr="00212C05">
        <w:rPr>
          <w:rFonts w:asciiTheme="minorBidi" w:hAnsiTheme="minorBidi"/>
          <w:sz w:val="26"/>
          <w:szCs w:val="26"/>
        </w:rPr>
        <w:softHyphen/>
        <w:t>га на чо</w:t>
      </w:r>
      <w:r w:rsidRPr="00212C05">
        <w:rPr>
          <w:rFonts w:asciiTheme="minorBidi" w:hAnsiTheme="minorBidi"/>
          <w:sz w:val="26"/>
          <w:szCs w:val="26"/>
        </w:rPr>
        <w:softHyphen/>
        <w:t>веш</w:t>
      </w:r>
      <w:r w:rsidRPr="00212C05">
        <w:rPr>
          <w:rFonts w:asciiTheme="minorBidi" w:hAnsiTheme="minorBidi"/>
          <w:sz w:val="26"/>
          <w:szCs w:val="26"/>
        </w:rPr>
        <w:softHyphen/>
        <w:t>ко</w:t>
      </w:r>
      <w:r w:rsidRPr="00212C05">
        <w:rPr>
          <w:rFonts w:asciiTheme="minorBidi" w:hAnsiTheme="minorBidi"/>
          <w:sz w:val="26"/>
          <w:szCs w:val="26"/>
        </w:rPr>
        <w:softHyphen/>
        <w:t>то съзнание. Защото как</w:t>
      </w:r>
      <w:r w:rsidRPr="00212C05">
        <w:rPr>
          <w:rFonts w:asciiTheme="minorBidi" w:hAnsiTheme="minorBidi"/>
          <w:sz w:val="26"/>
          <w:szCs w:val="26"/>
        </w:rPr>
        <w:softHyphen/>
        <w:t>то тук съ</w:t>
      </w:r>
      <w:r w:rsidRPr="00212C05">
        <w:rPr>
          <w:rFonts w:asciiTheme="minorBidi" w:hAnsiTheme="minorBidi"/>
          <w:sz w:val="26"/>
          <w:szCs w:val="26"/>
        </w:rPr>
        <w:softHyphen/>
        <w:t>би</w:t>
      </w:r>
      <w:r w:rsidRPr="00212C05">
        <w:rPr>
          <w:rFonts w:asciiTheme="minorBidi" w:hAnsiTheme="minorBidi"/>
          <w:sz w:val="26"/>
          <w:szCs w:val="26"/>
        </w:rPr>
        <w:softHyphen/>
        <w:t>ти</w:t>
      </w:r>
      <w:r w:rsidRPr="00212C05">
        <w:rPr>
          <w:rFonts w:asciiTheme="minorBidi" w:hAnsiTheme="minorBidi"/>
          <w:sz w:val="26"/>
          <w:szCs w:val="26"/>
        </w:rPr>
        <w:softHyphen/>
        <w:t>ята са не не</w:t>
      </w:r>
      <w:r w:rsidRPr="00212C05">
        <w:rPr>
          <w:rFonts w:asciiTheme="minorBidi" w:hAnsiTheme="minorBidi"/>
          <w:sz w:val="26"/>
          <w:szCs w:val="26"/>
        </w:rPr>
        <w:softHyphen/>
        <w:t>що общо, а не</w:t>
      </w:r>
      <w:r w:rsidRPr="00212C05">
        <w:rPr>
          <w:rFonts w:asciiTheme="minorBidi" w:hAnsiTheme="minorBidi"/>
          <w:sz w:val="26"/>
          <w:szCs w:val="26"/>
        </w:rPr>
        <w:softHyphen/>
        <w:t>що съв</w:t>
      </w:r>
      <w:r w:rsidRPr="00212C05">
        <w:rPr>
          <w:rFonts w:asciiTheme="minorBidi" w:hAnsiTheme="minorBidi"/>
          <w:sz w:val="26"/>
          <w:szCs w:val="26"/>
        </w:rPr>
        <w:softHyphen/>
        <w:t xml:space="preserve">сем </w:t>
      </w:r>
      <w:r w:rsidR="00EB7A63" w:rsidRPr="00212C05">
        <w:rPr>
          <w:rFonts w:asciiTheme="minorBidi" w:hAnsiTheme="minorBidi"/>
          <w:sz w:val="26"/>
          <w:szCs w:val="26"/>
        </w:rPr>
        <w:t>конкретно, същото</w:t>
      </w:r>
      <w:r w:rsidRPr="00212C05">
        <w:rPr>
          <w:rFonts w:asciiTheme="minorBidi" w:hAnsiTheme="minorBidi"/>
          <w:sz w:val="26"/>
          <w:szCs w:val="26"/>
        </w:rPr>
        <w:t xml:space="preserve"> се от</w:t>
      </w:r>
      <w:r w:rsidRPr="00212C05">
        <w:rPr>
          <w:rFonts w:asciiTheme="minorBidi" w:hAnsiTheme="minorBidi"/>
          <w:sz w:val="26"/>
          <w:szCs w:val="26"/>
        </w:rPr>
        <w:softHyphen/>
        <w:t>на</w:t>
      </w:r>
      <w:r w:rsidRPr="00212C05">
        <w:rPr>
          <w:rFonts w:asciiTheme="minorBidi" w:hAnsiTheme="minorBidi"/>
          <w:sz w:val="26"/>
          <w:szCs w:val="26"/>
        </w:rPr>
        <w:softHyphen/>
        <w:t>ся и за съ</w:t>
      </w:r>
      <w:r w:rsidRPr="00212C05">
        <w:rPr>
          <w:rFonts w:asciiTheme="minorBidi" w:hAnsiTheme="minorBidi"/>
          <w:sz w:val="26"/>
          <w:szCs w:val="26"/>
        </w:rPr>
        <w:softHyphen/>
        <w:t>би</w:t>
      </w:r>
      <w:r w:rsidRPr="00212C05">
        <w:rPr>
          <w:rFonts w:asciiTheme="minorBidi" w:hAnsiTheme="minorBidi"/>
          <w:sz w:val="26"/>
          <w:szCs w:val="26"/>
        </w:rPr>
        <w:softHyphen/>
        <w:t>ти</w:t>
      </w:r>
      <w:r w:rsidRPr="00212C05">
        <w:rPr>
          <w:rFonts w:asciiTheme="minorBidi" w:hAnsiTheme="minorBidi"/>
          <w:sz w:val="26"/>
          <w:szCs w:val="26"/>
        </w:rPr>
        <w:softHyphen/>
        <w:t>ята в ду</w:t>
      </w:r>
      <w:r w:rsidRPr="00212C05">
        <w:rPr>
          <w:rFonts w:asciiTheme="minorBidi" w:hAnsiTheme="minorBidi"/>
          <w:sz w:val="26"/>
          <w:szCs w:val="26"/>
        </w:rPr>
        <w:softHyphen/>
        <w:t>хов</w:t>
      </w:r>
      <w:r w:rsidRPr="00212C05">
        <w:rPr>
          <w:rFonts w:asciiTheme="minorBidi" w:hAnsiTheme="minorBidi"/>
          <w:sz w:val="26"/>
          <w:szCs w:val="26"/>
        </w:rPr>
        <w:softHyphen/>
        <w:t xml:space="preserve">ния свят. Аз не </w:t>
      </w:r>
      <w:r w:rsidRPr="00212C05">
        <w:rPr>
          <w:rFonts w:asciiTheme="minorBidi" w:hAnsiTheme="minorBidi"/>
          <w:sz w:val="26"/>
          <w:szCs w:val="26"/>
        </w:rPr>
        <w:lastRenderedPageBreak/>
        <w:t>допускам, че има мно</w:t>
      </w:r>
      <w:r w:rsidRPr="00212C05">
        <w:rPr>
          <w:rFonts w:asciiTheme="minorBidi" w:hAnsiTheme="minorBidi"/>
          <w:sz w:val="26"/>
          <w:szCs w:val="26"/>
        </w:rPr>
        <w:softHyphen/>
        <w:t>го хора, ко</w:t>
      </w:r>
      <w:r w:rsidRPr="00212C05">
        <w:rPr>
          <w:rFonts w:asciiTheme="minorBidi" w:hAnsiTheme="minorBidi"/>
          <w:sz w:val="26"/>
          <w:szCs w:val="26"/>
        </w:rPr>
        <w:softHyphen/>
        <w:t>ито ут</w:t>
      </w:r>
      <w:r w:rsidRPr="00212C05">
        <w:rPr>
          <w:rFonts w:asciiTheme="minorBidi" w:hAnsiTheme="minorBidi"/>
          <w:sz w:val="26"/>
          <w:szCs w:val="26"/>
        </w:rPr>
        <w:softHyphen/>
        <w:t>ре ще се про</w:t>
      </w:r>
      <w:r w:rsidRPr="00212C05">
        <w:rPr>
          <w:rFonts w:asciiTheme="minorBidi" w:hAnsiTheme="minorBidi"/>
          <w:sz w:val="26"/>
          <w:szCs w:val="26"/>
        </w:rPr>
        <w:softHyphen/>
        <w:t>бу</w:t>
      </w:r>
      <w:r w:rsidRPr="00212C05">
        <w:rPr>
          <w:rFonts w:asciiTheme="minorBidi" w:hAnsiTheme="minorBidi"/>
          <w:sz w:val="26"/>
          <w:szCs w:val="26"/>
        </w:rPr>
        <w:softHyphen/>
        <w:t>дят от сън и ще си кажат: Ето се</w:t>
      </w:r>
      <w:r w:rsidRPr="00212C05">
        <w:rPr>
          <w:rFonts w:asciiTheme="minorBidi" w:hAnsiTheme="minorBidi"/>
          <w:sz w:val="26"/>
          <w:szCs w:val="26"/>
        </w:rPr>
        <w:softHyphen/>
        <w:t>га аз из</w:t>
      </w:r>
      <w:r w:rsidRPr="00212C05">
        <w:rPr>
          <w:rFonts w:asciiTheme="minorBidi" w:hAnsiTheme="minorBidi"/>
          <w:sz w:val="26"/>
          <w:szCs w:val="26"/>
        </w:rPr>
        <w:softHyphen/>
        <w:t>ли</w:t>
      </w:r>
      <w:r w:rsidRPr="00212C05">
        <w:rPr>
          <w:rFonts w:asciiTheme="minorBidi" w:hAnsiTheme="minorBidi"/>
          <w:sz w:val="26"/>
          <w:szCs w:val="26"/>
        </w:rPr>
        <w:softHyphen/>
        <w:t>зам през вра</w:t>
      </w:r>
      <w:r w:rsidRPr="00212C05">
        <w:rPr>
          <w:rFonts w:asciiTheme="minorBidi" w:hAnsiTheme="minorBidi"/>
          <w:sz w:val="26"/>
          <w:szCs w:val="26"/>
        </w:rPr>
        <w:softHyphen/>
        <w:t>та</w:t>
      </w:r>
      <w:r w:rsidRPr="00212C05">
        <w:rPr>
          <w:rFonts w:asciiTheme="minorBidi" w:hAnsiTheme="minorBidi"/>
          <w:sz w:val="26"/>
          <w:szCs w:val="26"/>
        </w:rPr>
        <w:softHyphen/>
        <w:t>та на моя дом и по</w:t>
      </w:r>
      <w:r w:rsidRPr="00212C05">
        <w:rPr>
          <w:rFonts w:asciiTheme="minorBidi" w:hAnsiTheme="minorBidi"/>
          <w:sz w:val="26"/>
          <w:szCs w:val="26"/>
        </w:rPr>
        <w:softHyphen/>
        <w:t>па</w:t>
      </w:r>
      <w:r w:rsidRPr="00212C05">
        <w:rPr>
          <w:rFonts w:asciiTheme="minorBidi" w:hAnsiTheme="minorBidi"/>
          <w:sz w:val="26"/>
          <w:szCs w:val="26"/>
        </w:rPr>
        <w:softHyphen/>
        <w:t>дам в единния, все</w:t>
      </w:r>
      <w:r w:rsidRPr="00212C05">
        <w:rPr>
          <w:rFonts w:asciiTheme="minorBidi" w:hAnsiTheme="minorBidi"/>
          <w:sz w:val="26"/>
          <w:szCs w:val="26"/>
        </w:rPr>
        <w:softHyphen/>
        <w:t>общ свят</w:t>
      </w:r>
      <w:r w:rsidR="00D4273D">
        <w:rPr>
          <w:rFonts w:asciiTheme="minorBidi" w:hAnsiTheme="minorBidi"/>
          <w:sz w:val="26"/>
          <w:szCs w:val="26"/>
        </w:rPr>
        <w:t>…</w:t>
      </w:r>
      <w:r w:rsidRPr="00212C05">
        <w:rPr>
          <w:rFonts w:asciiTheme="minorBidi" w:hAnsiTheme="minorBidi"/>
          <w:sz w:val="26"/>
          <w:szCs w:val="26"/>
        </w:rPr>
        <w:t xml:space="preserve"> Естествено, те ня</w:t>
      </w:r>
      <w:r w:rsidRPr="00212C05">
        <w:rPr>
          <w:rFonts w:asciiTheme="minorBidi" w:hAnsiTheme="minorBidi"/>
          <w:sz w:val="26"/>
          <w:szCs w:val="26"/>
        </w:rPr>
        <w:softHyphen/>
        <w:t>ма да си ка</w:t>
      </w:r>
      <w:r w:rsidRPr="00212C05">
        <w:rPr>
          <w:rFonts w:asciiTheme="minorBidi" w:hAnsiTheme="minorBidi"/>
          <w:sz w:val="26"/>
          <w:szCs w:val="26"/>
        </w:rPr>
        <w:softHyphen/>
        <w:t>жат това, а ще си пред</w:t>
      </w:r>
      <w:r w:rsidRPr="00212C05">
        <w:rPr>
          <w:rFonts w:asciiTheme="minorBidi" w:hAnsiTheme="minorBidi"/>
          <w:sz w:val="26"/>
          <w:szCs w:val="26"/>
        </w:rPr>
        <w:softHyphen/>
        <w:t>с</w:t>
      </w:r>
      <w:r w:rsidRPr="00212C05">
        <w:rPr>
          <w:rFonts w:asciiTheme="minorBidi" w:hAnsiTheme="minorBidi"/>
          <w:sz w:val="26"/>
          <w:szCs w:val="26"/>
        </w:rPr>
        <w:softHyphen/>
        <w:t>та</w:t>
      </w:r>
      <w:r w:rsidRPr="00212C05">
        <w:rPr>
          <w:rFonts w:asciiTheme="minorBidi" w:hAnsiTheme="minorBidi"/>
          <w:sz w:val="26"/>
          <w:szCs w:val="26"/>
        </w:rPr>
        <w:softHyphen/>
        <w:t>вят сво</w:t>
      </w:r>
      <w:r w:rsidRPr="00212C05">
        <w:rPr>
          <w:rFonts w:asciiTheme="minorBidi" w:hAnsiTheme="minorBidi"/>
          <w:sz w:val="26"/>
          <w:szCs w:val="26"/>
        </w:rPr>
        <w:softHyphen/>
        <w:t>ите съв</w:t>
      </w:r>
      <w:r w:rsidRPr="00212C05">
        <w:rPr>
          <w:rFonts w:asciiTheme="minorBidi" w:hAnsiTheme="minorBidi"/>
          <w:sz w:val="26"/>
          <w:szCs w:val="26"/>
        </w:rPr>
        <w:softHyphen/>
        <w:t>сем кон</w:t>
      </w:r>
      <w:r w:rsidRPr="00212C05">
        <w:rPr>
          <w:rFonts w:asciiTheme="minorBidi" w:hAnsiTheme="minorBidi"/>
          <w:sz w:val="26"/>
          <w:szCs w:val="26"/>
        </w:rPr>
        <w:softHyphen/>
        <w:t>к</w:t>
      </w:r>
      <w:r w:rsidRPr="00212C05">
        <w:rPr>
          <w:rFonts w:asciiTheme="minorBidi" w:hAnsiTheme="minorBidi"/>
          <w:sz w:val="26"/>
          <w:szCs w:val="26"/>
        </w:rPr>
        <w:softHyphen/>
        <w:t>рет</w:t>
      </w:r>
      <w:r w:rsidRPr="00212C05">
        <w:rPr>
          <w:rFonts w:asciiTheme="minorBidi" w:hAnsiTheme="minorBidi"/>
          <w:sz w:val="26"/>
          <w:szCs w:val="26"/>
        </w:rPr>
        <w:softHyphen/>
        <w:t>ни задачи, сре</w:t>
      </w:r>
      <w:r w:rsidRPr="00212C05">
        <w:rPr>
          <w:rFonts w:asciiTheme="minorBidi" w:hAnsiTheme="minorBidi"/>
          <w:sz w:val="26"/>
          <w:szCs w:val="26"/>
        </w:rPr>
        <w:softHyphen/>
        <w:t>щи и т.н. Същото се от</w:t>
      </w:r>
      <w:r w:rsidRPr="00212C05">
        <w:rPr>
          <w:rFonts w:asciiTheme="minorBidi" w:hAnsiTheme="minorBidi"/>
          <w:sz w:val="26"/>
          <w:szCs w:val="26"/>
        </w:rPr>
        <w:softHyphen/>
        <w:t>на</w:t>
      </w:r>
      <w:r w:rsidRPr="00212C05">
        <w:rPr>
          <w:rFonts w:asciiTheme="minorBidi" w:hAnsiTheme="minorBidi"/>
          <w:sz w:val="26"/>
          <w:szCs w:val="26"/>
        </w:rPr>
        <w:softHyphen/>
        <w:t>ся и за дъл</w:t>
      </w:r>
      <w:r w:rsidRPr="00212C05">
        <w:rPr>
          <w:rFonts w:asciiTheme="minorBidi" w:hAnsiTheme="minorBidi"/>
          <w:sz w:val="26"/>
          <w:szCs w:val="26"/>
        </w:rPr>
        <w:softHyphen/>
        <w:t>бо</w:t>
      </w:r>
      <w:r w:rsidRPr="00212C05">
        <w:rPr>
          <w:rFonts w:asciiTheme="minorBidi" w:hAnsiTheme="minorBidi"/>
          <w:sz w:val="26"/>
          <w:szCs w:val="26"/>
        </w:rPr>
        <w:softHyphen/>
        <w:t>ки</w:t>
      </w:r>
      <w:r w:rsidRPr="00212C05">
        <w:rPr>
          <w:rFonts w:asciiTheme="minorBidi" w:hAnsiTheme="minorBidi"/>
          <w:sz w:val="26"/>
          <w:szCs w:val="26"/>
        </w:rPr>
        <w:softHyphen/>
        <w:t>те причини, ле</w:t>
      </w:r>
      <w:r w:rsidRPr="00212C05">
        <w:rPr>
          <w:rFonts w:asciiTheme="minorBidi" w:hAnsiTheme="minorBidi"/>
          <w:sz w:val="26"/>
          <w:szCs w:val="26"/>
        </w:rPr>
        <w:softHyphen/>
        <w:t>жа</w:t>
      </w:r>
      <w:r w:rsidRPr="00212C05">
        <w:rPr>
          <w:rFonts w:asciiTheme="minorBidi" w:hAnsiTheme="minorBidi"/>
          <w:sz w:val="26"/>
          <w:szCs w:val="26"/>
        </w:rPr>
        <w:softHyphen/>
        <w:t>щи в ос</w:t>
      </w:r>
      <w:r w:rsidRPr="00212C05">
        <w:rPr>
          <w:rFonts w:asciiTheme="minorBidi" w:hAnsiTheme="minorBidi"/>
          <w:sz w:val="26"/>
          <w:szCs w:val="26"/>
        </w:rPr>
        <w:softHyphen/>
        <w:t>но</w:t>
      </w:r>
      <w:r w:rsidRPr="00212C05">
        <w:rPr>
          <w:rFonts w:asciiTheme="minorBidi" w:hAnsiTheme="minorBidi"/>
          <w:sz w:val="26"/>
          <w:szCs w:val="26"/>
        </w:rPr>
        <w:softHyphen/>
        <w:t>ва</w:t>
      </w:r>
      <w:r w:rsidRPr="00212C05">
        <w:rPr>
          <w:rFonts w:asciiTheme="minorBidi" w:hAnsiTheme="minorBidi"/>
          <w:sz w:val="26"/>
          <w:szCs w:val="26"/>
        </w:rPr>
        <w:softHyphen/>
        <w:t>та на об</w:t>
      </w:r>
      <w:r w:rsidRPr="00212C05">
        <w:rPr>
          <w:rFonts w:asciiTheme="minorBidi" w:hAnsiTheme="minorBidi"/>
          <w:sz w:val="26"/>
          <w:szCs w:val="26"/>
        </w:rPr>
        <w:softHyphen/>
        <w:t>що</w:t>
      </w:r>
      <w:r w:rsidRPr="00212C05">
        <w:rPr>
          <w:rFonts w:asciiTheme="minorBidi" w:hAnsiTheme="minorBidi"/>
          <w:sz w:val="26"/>
          <w:szCs w:val="26"/>
        </w:rPr>
        <w:softHyphen/>
        <w:t>чо</w:t>
      </w:r>
      <w:r w:rsidRPr="00212C05">
        <w:rPr>
          <w:rFonts w:asciiTheme="minorBidi" w:hAnsiTheme="minorBidi"/>
          <w:sz w:val="26"/>
          <w:szCs w:val="26"/>
        </w:rPr>
        <w:softHyphen/>
        <w:t>веш</w:t>
      </w:r>
      <w:r w:rsidRPr="00212C05">
        <w:rPr>
          <w:rFonts w:asciiTheme="minorBidi" w:hAnsiTheme="minorBidi"/>
          <w:sz w:val="26"/>
          <w:szCs w:val="26"/>
        </w:rPr>
        <w:softHyphen/>
        <w:t>ка</w:t>
      </w:r>
      <w:r w:rsidRPr="00212C05">
        <w:rPr>
          <w:rFonts w:asciiTheme="minorBidi" w:hAnsiTheme="minorBidi"/>
          <w:sz w:val="26"/>
          <w:szCs w:val="26"/>
        </w:rPr>
        <w:softHyphen/>
        <w:t>та и ми</w:t>
      </w:r>
      <w:r w:rsidRPr="00212C05">
        <w:rPr>
          <w:rFonts w:asciiTheme="minorBidi" w:hAnsiTheme="minorBidi"/>
          <w:sz w:val="26"/>
          <w:szCs w:val="26"/>
        </w:rPr>
        <w:softHyphen/>
        <w:t>ро</w:t>
      </w:r>
      <w:r w:rsidRPr="00212C05">
        <w:rPr>
          <w:rFonts w:asciiTheme="minorBidi" w:hAnsiTheme="minorBidi"/>
          <w:sz w:val="26"/>
          <w:szCs w:val="26"/>
        </w:rPr>
        <w:softHyphen/>
        <w:t>ва еволюция: ние сти</w:t>
      </w:r>
      <w:r w:rsidRPr="00212C05">
        <w:rPr>
          <w:rFonts w:asciiTheme="minorBidi" w:hAnsiTheme="minorBidi"/>
          <w:sz w:val="26"/>
          <w:szCs w:val="26"/>
        </w:rPr>
        <w:softHyphen/>
        <w:t>га</w:t>
      </w:r>
      <w:r w:rsidRPr="00212C05">
        <w:rPr>
          <w:rFonts w:asciiTheme="minorBidi" w:hAnsiTheme="minorBidi"/>
          <w:sz w:val="26"/>
          <w:szCs w:val="26"/>
        </w:rPr>
        <w:softHyphen/>
        <w:t>ме до те</w:t>
      </w:r>
      <w:r w:rsidRPr="00212C05">
        <w:rPr>
          <w:rFonts w:asciiTheme="minorBidi" w:hAnsiTheme="minorBidi"/>
          <w:sz w:val="26"/>
          <w:szCs w:val="26"/>
        </w:rPr>
        <w:softHyphen/>
        <w:t>зи при</w:t>
      </w:r>
      <w:r w:rsidRPr="00212C05">
        <w:rPr>
          <w:rFonts w:asciiTheme="minorBidi" w:hAnsiTheme="minorBidi"/>
          <w:sz w:val="26"/>
          <w:szCs w:val="26"/>
        </w:rPr>
        <w:softHyphen/>
        <w:t>чи</w:t>
      </w:r>
      <w:r w:rsidRPr="00212C05">
        <w:rPr>
          <w:rFonts w:asciiTheme="minorBidi" w:hAnsiTheme="minorBidi"/>
          <w:sz w:val="26"/>
          <w:szCs w:val="26"/>
        </w:rPr>
        <w:softHyphen/>
        <w:t>ни са</w:t>
      </w:r>
      <w:r w:rsidRPr="00212C05">
        <w:rPr>
          <w:rFonts w:asciiTheme="minorBidi" w:hAnsiTheme="minorBidi"/>
          <w:sz w:val="26"/>
          <w:szCs w:val="26"/>
        </w:rPr>
        <w:softHyphen/>
        <w:t>мо тогава, ко</w:t>
      </w:r>
      <w:r w:rsidRPr="00212C05">
        <w:rPr>
          <w:rFonts w:asciiTheme="minorBidi" w:hAnsiTheme="minorBidi"/>
          <w:sz w:val="26"/>
          <w:szCs w:val="26"/>
        </w:rPr>
        <w:softHyphen/>
        <w:t>га</w:t>
      </w:r>
      <w:r w:rsidRPr="00212C05">
        <w:rPr>
          <w:rFonts w:asciiTheme="minorBidi" w:hAnsiTheme="minorBidi"/>
          <w:sz w:val="26"/>
          <w:szCs w:val="26"/>
        </w:rPr>
        <w:softHyphen/>
        <w:t xml:space="preserve">то си </w:t>
      </w:r>
      <w:r w:rsidR="00EB7A63" w:rsidRPr="00212C05">
        <w:rPr>
          <w:rFonts w:asciiTheme="minorBidi" w:hAnsiTheme="minorBidi"/>
          <w:sz w:val="26"/>
          <w:szCs w:val="26"/>
        </w:rPr>
        <w:t>представим</w:t>
      </w:r>
      <w:r w:rsidRPr="00212C05">
        <w:rPr>
          <w:rFonts w:asciiTheme="minorBidi" w:hAnsiTheme="minorBidi"/>
          <w:sz w:val="26"/>
          <w:szCs w:val="26"/>
        </w:rPr>
        <w:t xml:space="preserve"> не</w:t>
      </w:r>
      <w:r w:rsidRPr="00212C05">
        <w:rPr>
          <w:rFonts w:asciiTheme="minorBidi" w:hAnsiTheme="minorBidi"/>
          <w:sz w:val="26"/>
          <w:szCs w:val="26"/>
        </w:rPr>
        <w:softHyphen/>
        <w:t>ща</w:t>
      </w:r>
      <w:r w:rsidRPr="00212C05">
        <w:rPr>
          <w:rFonts w:asciiTheme="minorBidi" w:hAnsiTheme="minorBidi"/>
          <w:sz w:val="26"/>
          <w:szCs w:val="26"/>
        </w:rPr>
        <w:softHyphen/>
        <w:t>та от</w:t>
      </w:r>
      <w:r w:rsidRPr="00212C05">
        <w:rPr>
          <w:rFonts w:asciiTheme="minorBidi" w:hAnsiTheme="minorBidi"/>
          <w:sz w:val="26"/>
          <w:szCs w:val="26"/>
        </w:rPr>
        <w:softHyphen/>
        <w:t>въд гра</w:t>
      </w:r>
      <w:r w:rsidRPr="00212C05">
        <w:rPr>
          <w:rFonts w:asciiTheme="minorBidi" w:hAnsiTheme="minorBidi"/>
          <w:sz w:val="26"/>
          <w:szCs w:val="26"/>
        </w:rPr>
        <w:softHyphen/>
        <w:t>ни</w:t>
      </w:r>
      <w:r w:rsidRPr="00212C05">
        <w:rPr>
          <w:rFonts w:asciiTheme="minorBidi" w:hAnsiTheme="minorBidi"/>
          <w:sz w:val="26"/>
          <w:szCs w:val="26"/>
        </w:rPr>
        <w:softHyphen/>
        <w:t>ци</w:t>
      </w:r>
      <w:r w:rsidRPr="00212C05">
        <w:rPr>
          <w:rFonts w:asciiTheme="minorBidi" w:hAnsiTheme="minorBidi"/>
          <w:sz w:val="26"/>
          <w:szCs w:val="26"/>
        </w:rPr>
        <w:softHyphen/>
        <w:t>те на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кия свят по съв</w:t>
      </w:r>
      <w:r w:rsidRPr="00212C05">
        <w:rPr>
          <w:rFonts w:asciiTheme="minorBidi" w:hAnsiTheme="minorBidi"/>
          <w:sz w:val="26"/>
          <w:szCs w:val="26"/>
        </w:rPr>
        <w:softHyphen/>
        <w:t>сем определен, кон</w:t>
      </w:r>
      <w:r w:rsidRPr="00212C05">
        <w:rPr>
          <w:rFonts w:asciiTheme="minorBidi" w:hAnsiTheme="minorBidi"/>
          <w:sz w:val="26"/>
          <w:szCs w:val="26"/>
        </w:rPr>
        <w:softHyphen/>
        <w:t>к</w:t>
      </w:r>
      <w:r w:rsidRPr="00212C05">
        <w:rPr>
          <w:rFonts w:asciiTheme="minorBidi" w:hAnsiTheme="minorBidi"/>
          <w:sz w:val="26"/>
          <w:szCs w:val="26"/>
        </w:rPr>
        <w:softHyphen/>
        <w:t>ре</w:t>
      </w:r>
      <w:r w:rsidRPr="00212C05">
        <w:rPr>
          <w:rFonts w:asciiTheme="minorBidi" w:hAnsiTheme="minorBidi"/>
          <w:sz w:val="26"/>
          <w:szCs w:val="26"/>
        </w:rPr>
        <w:softHyphen/>
        <w:t>тен начин, а не с по</w:t>
      </w:r>
      <w:r w:rsidRPr="00212C05">
        <w:rPr>
          <w:rFonts w:asciiTheme="minorBidi" w:hAnsiTheme="minorBidi"/>
          <w:sz w:val="26"/>
          <w:szCs w:val="26"/>
        </w:rPr>
        <w:softHyphen/>
        <w:t>мощ</w:t>
      </w:r>
      <w:r w:rsidRPr="00212C05">
        <w:rPr>
          <w:rFonts w:asciiTheme="minorBidi" w:hAnsiTheme="minorBidi"/>
          <w:sz w:val="26"/>
          <w:szCs w:val="26"/>
        </w:rPr>
        <w:softHyphen/>
        <w:t>та на мъгл</w:t>
      </w:r>
      <w:r w:rsidR="00EB7A63" w:rsidRPr="00212C05">
        <w:rPr>
          <w:rFonts w:asciiTheme="minorBidi" w:hAnsiTheme="minorBidi"/>
          <w:sz w:val="26"/>
          <w:szCs w:val="26"/>
        </w:rPr>
        <w:t>я</w:t>
      </w:r>
      <w:r w:rsidRPr="00212C05">
        <w:rPr>
          <w:rFonts w:asciiTheme="minorBidi" w:hAnsiTheme="minorBidi"/>
          <w:sz w:val="26"/>
          <w:szCs w:val="26"/>
        </w:rPr>
        <w:t>ви, пан</w:t>
      </w:r>
      <w:r w:rsidRPr="00212C05">
        <w:rPr>
          <w:rFonts w:asciiTheme="minorBidi" w:hAnsiTheme="minorBidi"/>
          <w:sz w:val="26"/>
          <w:szCs w:val="26"/>
        </w:rPr>
        <w:softHyphen/>
        <w:t>те</w:t>
      </w:r>
      <w:r w:rsidRPr="00212C05">
        <w:rPr>
          <w:rFonts w:asciiTheme="minorBidi" w:hAnsiTheme="minorBidi"/>
          <w:sz w:val="26"/>
          <w:szCs w:val="26"/>
        </w:rPr>
        <w:softHyphen/>
        <w:t>ис</w:t>
      </w:r>
      <w:r w:rsidRPr="00212C05">
        <w:rPr>
          <w:rFonts w:asciiTheme="minorBidi" w:hAnsiTheme="minorBidi"/>
          <w:sz w:val="26"/>
          <w:szCs w:val="26"/>
        </w:rPr>
        <w:softHyphen/>
        <w:t>тич</w:t>
      </w:r>
      <w:r w:rsidRPr="00212C05">
        <w:rPr>
          <w:rFonts w:asciiTheme="minorBidi" w:hAnsiTheme="minorBidi"/>
          <w:sz w:val="26"/>
          <w:szCs w:val="26"/>
        </w:rPr>
        <w:softHyphen/>
        <w:t>ни фра</w:t>
      </w:r>
      <w:r w:rsidRPr="00212C05">
        <w:rPr>
          <w:rFonts w:asciiTheme="minorBidi" w:hAnsiTheme="minorBidi"/>
          <w:sz w:val="26"/>
          <w:szCs w:val="26"/>
        </w:rPr>
        <w:softHyphen/>
        <w:t>зи ка</w:t>
      </w:r>
      <w:r w:rsidRPr="00212C05">
        <w:rPr>
          <w:rFonts w:asciiTheme="minorBidi" w:hAnsiTheme="minorBidi"/>
          <w:sz w:val="26"/>
          <w:szCs w:val="26"/>
        </w:rPr>
        <w:softHyphen/>
        <w:t xml:space="preserve">то Вселена, </w:t>
      </w:r>
      <w:r w:rsidR="00D4273D">
        <w:rPr>
          <w:rFonts w:asciiTheme="minorBidi" w:hAnsiTheme="minorBidi"/>
          <w:sz w:val="26"/>
          <w:szCs w:val="26"/>
        </w:rPr>
        <w:t>П</w:t>
      </w:r>
      <w:r w:rsidRPr="00212C05">
        <w:rPr>
          <w:rFonts w:asciiTheme="minorBidi" w:hAnsiTheme="minorBidi"/>
          <w:sz w:val="26"/>
          <w:szCs w:val="26"/>
        </w:rPr>
        <w:t>ро</w:t>
      </w:r>
      <w:r w:rsidRPr="00212C05">
        <w:rPr>
          <w:rFonts w:asciiTheme="minorBidi" w:hAnsiTheme="minorBidi"/>
          <w:sz w:val="26"/>
          <w:szCs w:val="26"/>
        </w:rPr>
        <w:softHyphen/>
        <w:t>ви</w:t>
      </w:r>
      <w:r w:rsidRPr="00212C05">
        <w:rPr>
          <w:rFonts w:asciiTheme="minorBidi" w:hAnsiTheme="minorBidi"/>
          <w:sz w:val="26"/>
          <w:szCs w:val="26"/>
        </w:rPr>
        <w:softHyphen/>
        <w:t>де</w:t>
      </w:r>
      <w:r w:rsidRPr="00212C05">
        <w:rPr>
          <w:rFonts w:asciiTheme="minorBidi" w:hAnsiTheme="minorBidi"/>
          <w:sz w:val="26"/>
          <w:szCs w:val="26"/>
        </w:rPr>
        <w:softHyphen/>
        <w:t>ние и т.н. Да, ние бих</w:t>
      </w:r>
      <w:r w:rsidRPr="00212C05">
        <w:rPr>
          <w:rFonts w:asciiTheme="minorBidi" w:hAnsiTheme="minorBidi"/>
          <w:sz w:val="26"/>
          <w:szCs w:val="26"/>
        </w:rPr>
        <w:softHyphen/>
        <w:t>ме мог</w:t>
      </w:r>
      <w:r w:rsidRPr="00212C05">
        <w:rPr>
          <w:rFonts w:asciiTheme="minorBidi" w:hAnsiTheme="minorBidi"/>
          <w:sz w:val="26"/>
          <w:szCs w:val="26"/>
        </w:rPr>
        <w:softHyphen/>
        <w:t xml:space="preserve">ли да </w:t>
      </w:r>
      <w:r w:rsidR="00EB7A63" w:rsidRPr="00212C05">
        <w:rPr>
          <w:rFonts w:asciiTheme="minorBidi" w:hAnsiTheme="minorBidi"/>
          <w:sz w:val="26"/>
          <w:szCs w:val="26"/>
        </w:rPr>
        <w:t>почувстваме</w:t>
      </w:r>
      <w:r w:rsidRPr="00212C05">
        <w:rPr>
          <w:rFonts w:asciiTheme="minorBidi" w:hAnsiTheme="minorBidi"/>
          <w:sz w:val="26"/>
          <w:szCs w:val="26"/>
        </w:rPr>
        <w:t xml:space="preserve"> мно</w:t>
      </w:r>
      <w:r w:rsidRPr="00212C05">
        <w:rPr>
          <w:rFonts w:asciiTheme="minorBidi" w:hAnsiTheme="minorBidi"/>
          <w:sz w:val="26"/>
          <w:szCs w:val="26"/>
        </w:rPr>
        <w:softHyphen/>
        <w:t>го неща, ко</w:t>
      </w:r>
      <w:r w:rsidRPr="00212C05">
        <w:rPr>
          <w:rFonts w:asciiTheme="minorBidi" w:hAnsiTheme="minorBidi"/>
          <w:sz w:val="26"/>
          <w:szCs w:val="26"/>
        </w:rPr>
        <w:softHyphen/>
        <w:t>га</w:t>
      </w:r>
      <w:r w:rsidRPr="00212C05">
        <w:rPr>
          <w:rFonts w:asciiTheme="minorBidi" w:hAnsiTheme="minorBidi"/>
          <w:sz w:val="26"/>
          <w:szCs w:val="26"/>
        </w:rPr>
        <w:softHyphen/>
        <w:t>то гле</w:t>
      </w:r>
      <w:r w:rsidRPr="00212C05">
        <w:rPr>
          <w:rFonts w:asciiTheme="minorBidi" w:hAnsiTheme="minorBidi"/>
          <w:sz w:val="26"/>
          <w:szCs w:val="26"/>
        </w:rPr>
        <w:softHyphen/>
        <w:t>да</w:t>
      </w:r>
      <w:r w:rsidRPr="00212C05">
        <w:rPr>
          <w:rFonts w:asciiTheme="minorBidi" w:hAnsiTheme="minorBidi"/>
          <w:sz w:val="26"/>
          <w:szCs w:val="26"/>
        </w:rPr>
        <w:softHyphen/>
        <w:t>ме чис</w:t>
      </w:r>
      <w:r w:rsidRPr="00212C05">
        <w:rPr>
          <w:rFonts w:asciiTheme="minorBidi" w:hAnsiTheme="minorBidi"/>
          <w:sz w:val="26"/>
          <w:szCs w:val="26"/>
        </w:rPr>
        <w:softHyphen/>
        <w:t>ла</w:t>
      </w:r>
      <w:r w:rsidRPr="00212C05">
        <w:rPr>
          <w:rFonts w:asciiTheme="minorBidi" w:hAnsiTheme="minorBidi"/>
          <w:sz w:val="26"/>
          <w:szCs w:val="26"/>
        </w:rPr>
        <w:softHyphen/>
        <w:t>та 1841 и 1917, пред</w:t>
      </w:r>
      <w:r w:rsidRPr="00212C05">
        <w:rPr>
          <w:rFonts w:asciiTheme="minorBidi" w:hAnsiTheme="minorBidi"/>
          <w:sz w:val="26"/>
          <w:szCs w:val="26"/>
        </w:rPr>
        <w:softHyphen/>
        <w:t>с</w:t>
      </w:r>
      <w:r w:rsidRPr="00212C05">
        <w:rPr>
          <w:rFonts w:asciiTheme="minorBidi" w:hAnsiTheme="minorBidi"/>
          <w:sz w:val="26"/>
          <w:szCs w:val="26"/>
        </w:rPr>
        <w:softHyphen/>
        <w:t>та</w:t>
      </w:r>
      <w:r w:rsidRPr="00212C05">
        <w:rPr>
          <w:rFonts w:asciiTheme="minorBidi" w:hAnsiTheme="minorBidi"/>
          <w:sz w:val="26"/>
          <w:szCs w:val="26"/>
        </w:rPr>
        <w:softHyphen/>
        <w:t>ве</w:t>
      </w:r>
      <w:r w:rsidRPr="00212C05">
        <w:rPr>
          <w:rFonts w:asciiTheme="minorBidi" w:hAnsiTheme="minorBidi"/>
          <w:sz w:val="26"/>
          <w:szCs w:val="26"/>
        </w:rPr>
        <w:softHyphen/>
        <w:t>ни на рисунката. Но ако ис</w:t>
      </w:r>
      <w:r w:rsidRPr="00212C05">
        <w:rPr>
          <w:rFonts w:asciiTheme="minorBidi" w:hAnsiTheme="minorBidi"/>
          <w:sz w:val="26"/>
          <w:szCs w:val="26"/>
        </w:rPr>
        <w:softHyphen/>
        <w:t>ка</w:t>
      </w:r>
      <w:r w:rsidRPr="00212C05">
        <w:rPr>
          <w:rFonts w:asciiTheme="minorBidi" w:hAnsiTheme="minorBidi"/>
          <w:sz w:val="26"/>
          <w:szCs w:val="26"/>
        </w:rPr>
        <w:softHyphen/>
        <w:t>ме да раз</w:t>
      </w:r>
      <w:r w:rsidRPr="00212C05">
        <w:rPr>
          <w:rFonts w:asciiTheme="minorBidi" w:hAnsiTheme="minorBidi"/>
          <w:sz w:val="26"/>
          <w:szCs w:val="26"/>
        </w:rPr>
        <w:softHyphen/>
        <w:t>бе</w:t>
      </w:r>
      <w:r w:rsidRPr="00212C05">
        <w:rPr>
          <w:rFonts w:asciiTheme="minorBidi" w:hAnsiTheme="minorBidi"/>
          <w:sz w:val="26"/>
          <w:szCs w:val="26"/>
        </w:rPr>
        <w:softHyphen/>
        <w:t>рем как</w:t>
      </w:r>
      <w:r w:rsidRPr="00212C05">
        <w:rPr>
          <w:rFonts w:asciiTheme="minorBidi" w:hAnsiTheme="minorBidi"/>
          <w:sz w:val="26"/>
          <w:szCs w:val="26"/>
        </w:rPr>
        <w:softHyphen/>
        <w:t>во ста</w:t>
      </w:r>
      <w:r w:rsidRPr="00212C05">
        <w:rPr>
          <w:rFonts w:asciiTheme="minorBidi" w:hAnsiTheme="minorBidi"/>
          <w:sz w:val="26"/>
          <w:szCs w:val="26"/>
        </w:rPr>
        <w:softHyphen/>
        <w:t>ва в действителност, то</w:t>
      </w:r>
      <w:r w:rsidRPr="00212C05">
        <w:rPr>
          <w:rFonts w:asciiTheme="minorBidi" w:hAnsiTheme="minorBidi"/>
          <w:sz w:val="26"/>
          <w:szCs w:val="26"/>
        </w:rPr>
        <w:softHyphen/>
        <w:t>га</w:t>
      </w:r>
      <w:r w:rsidRPr="00212C05">
        <w:rPr>
          <w:rFonts w:asciiTheme="minorBidi" w:hAnsiTheme="minorBidi"/>
          <w:sz w:val="26"/>
          <w:szCs w:val="26"/>
        </w:rPr>
        <w:softHyphen/>
        <w:t>ва тряб</w:t>
      </w:r>
      <w:r w:rsidRPr="00212C05">
        <w:rPr>
          <w:rFonts w:asciiTheme="minorBidi" w:hAnsiTheme="minorBidi"/>
          <w:sz w:val="26"/>
          <w:szCs w:val="26"/>
        </w:rPr>
        <w:softHyphen/>
        <w:t>ва да пре</w:t>
      </w:r>
      <w:r w:rsidRPr="00212C05">
        <w:rPr>
          <w:rFonts w:asciiTheme="minorBidi" w:hAnsiTheme="minorBidi"/>
          <w:sz w:val="26"/>
          <w:szCs w:val="26"/>
        </w:rPr>
        <w:softHyphen/>
        <w:t>вър</w:t>
      </w:r>
      <w:r w:rsidRPr="00212C05">
        <w:rPr>
          <w:rFonts w:asciiTheme="minorBidi" w:hAnsiTheme="minorBidi"/>
          <w:sz w:val="26"/>
          <w:szCs w:val="26"/>
        </w:rPr>
        <w:softHyphen/>
        <w:t>нем те</w:t>
      </w:r>
      <w:r w:rsidRPr="00212C05">
        <w:rPr>
          <w:rFonts w:asciiTheme="minorBidi" w:hAnsiTheme="minorBidi"/>
          <w:sz w:val="26"/>
          <w:szCs w:val="26"/>
        </w:rPr>
        <w:softHyphen/>
        <w:t>зи чувства в един ис</w:t>
      </w:r>
      <w:r w:rsidRPr="00212C05">
        <w:rPr>
          <w:rFonts w:asciiTheme="minorBidi" w:hAnsiTheme="minorBidi"/>
          <w:sz w:val="26"/>
          <w:szCs w:val="26"/>
        </w:rPr>
        <w:softHyphen/>
        <w:t>тин</w:t>
      </w:r>
      <w:r w:rsidRPr="00212C05">
        <w:rPr>
          <w:rFonts w:asciiTheme="minorBidi" w:hAnsiTheme="minorBidi"/>
          <w:sz w:val="26"/>
          <w:szCs w:val="26"/>
        </w:rPr>
        <w:softHyphen/>
        <w:t>с</w:t>
      </w:r>
      <w:r w:rsidRPr="00212C05">
        <w:rPr>
          <w:rFonts w:asciiTheme="minorBidi" w:hAnsiTheme="minorBidi"/>
          <w:sz w:val="26"/>
          <w:szCs w:val="26"/>
        </w:rPr>
        <w:softHyphen/>
        <w:t>ки живот, дос</w:t>
      </w:r>
      <w:r w:rsidRPr="00212C05">
        <w:rPr>
          <w:rFonts w:asciiTheme="minorBidi" w:hAnsiTheme="minorBidi"/>
          <w:sz w:val="26"/>
          <w:szCs w:val="26"/>
        </w:rPr>
        <w:softHyphen/>
        <w:t>тъ</w:t>
      </w:r>
      <w:r w:rsidRPr="00212C05">
        <w:rPr>
          <w:rFonts w:asciiTheme="minorBidi" w:hAnsiTheme="minorBidi"/>
          <w:sz w:val="26"/>
          <w:szCs w:val="26"/>
        </w:rPr>
        <w:softHyphen/>
        <w:t xml:space="preserve">пен </w:t>
      </w:r>
      <w:r w:rsidR="00D4273D">
        <w:rPr>
          <w:rFonts w:asciiTheme="minorBidi" w:hAnsiTheme="minorBidi"/>
          <w:sz w:val="26"/>
          <w:szCs w:val="26"/>
        </w:rPr>
        <w:t xml:space="preserve">за </w:t>
      </w:r>
      <w:r w:rsidRPr="00212C05">
        <w:rPr>
          <w:rFonts w:asciiTheme="minorBidi" w:hAnsiTheme="minorBidi"/>
          <w:sz w:val="26"/>
          <w:szCs w:val="26"/>
        </w:rPr>
        <w:t>на</w:t>
      </w:r>
      <w:r w:rsidRPr="00212C05">
        <w:rPr>
          <w:rFonts w:asciiTheme="minorBidi" w:hAnsiTheme="minorBidi"/>
          <w:sz w:val="26"/>
          <w:szCs w:val="26"/>
        </w:rPr>
        <w:softHyphen/>
        <w:t>ше</w:t>
      </w:r>
      <w:r w:rsidRPr="00212C05">
        <w:rPr>
          <w:rFonts w:asciiTheme="minorBidi" w:hAnsiTheme="minorBidi"/>
          <w:sz w:val="26"/>
          <w:szCs w:val="26"/>
        </w:rPr>
        <w:softHyphen/>
        <w:t xml:space="preserve">то съзнание.  </w:t>
      </w:r>
    </w:p>
    <w:p w14:paraId="4BCCB422" w14:textId="77777777" w:rsidR="00EB7A63" w:rsidRPr="00212C05" w:rsidRDefault="00EB7A63" w:rsidP="00EB7A63">
      <w:pPr>
        <w:spacing w:after="0" w:line="240" w:lineRule="auto"/>
        <w:ind w:firstLine="720"/>
        <w:rPr>
          <w:rFonts w:asciiTheme="minorBidi" w:hAnsiTheme="minorBidi"/>
          <w:sz w:val="26"/>
          <w:szCs w:val="26"/>
        </w:rPr>
      </w:pPr>
    </w:p>
    <w:p w14:paraId="0B282738" w14:textId="77777777" w:rsidR="00EB7A63" w:rsidRPr="00212C05" w:rsidRDefault="00EB7A63" w:rsidP="00EB7A63">
      <w:pPr>
        <w:spacing w:after="0" w:line="240" w:lineRule="auto"/>
        <w:ind w:firstLine="720"/>
        <w:rPr>
          <w:rFonts w:asciiTheme="minorBidi" w:hAnsiTheme="minorBidi"/>
          <w:sz w:val="26"/>
          <w:szCs w:val="26"/>
        </w:rPr>
      </w:pPr>
    </w:p>
    <w:p w14:paraId="1243D2F7" w14:textId="77777777" w:rsidR="00EB7A63" w:rsidRPr="00212C05" w:rsidRDefault="00EB7A63" w:rsidP="00EB7A63">
      <w:pPr>
        <w:spacing w:after="0" w:line="240" w:lineRule="auto"/>
        <w:ind w:firstLine="720"/>
        <w:rPr>
          <w:rFonts w:asciiTheme="minorBidi" w:hAnsiTheme="minorBidi"/>
          <w:sz w:val="26"/>
          <w:szCs w:val="26"/>
        </w:rPr>
      </w:pPr>
    </w:p>
    <w:p w14:paraId="772D422E" w14:textId="77777777" w:rsidR="00EB7A63" w:rsidRPr="00212C05" w:rsidRDefault="00EB7A63" w:rsidP="00EB7A63">
      <w:pPr>
        <w:spacing w:after="0" w:line="240" w:lineRule="auto"/>
        <w:ind w:firstLine="720"/>
        <w:rPr>
          <w:rFonts w:asciiTheme="minorBidi" w:hAnsiTheme="minorBidi"/>
          <w:sz w:val="26"/>
          <w:szCs w:val="26"/>
        </w:rPr>
      </w:pPr>
    </w:p>
    <w:p w14:paraId="1B62B859" w14:textId="77777777" w:rsidR="00EB7A63" w:rsidRPr="00212C05" w:rsidRDefault="00EB7A63" w:rsidP="00EB7A63">
      <w:pPr>
        <w:spacing w:after="0" w:line="240" w:lineRule="auto"/>
        <w:ind w:firstLine="720"/>
        <w:rPr>
          <w:rFonts w:asciiTheme="minorBidi" w:hAnsiTheme="minorBidi"/>
          <w:sz w:val="26"/>
          <w:szCs w:val="26"/>
        </w:rPr>
      </w:pPr>
    </w:p>
    <w:p w14:paraId="30FB8B96" w14:textId="77777777" w:rsidR="000F2F40" w:rsidRPr="00212C05" w:rsidRDefault="000F2F40" w:rsidP="000F2F40">
      <w:pPr>
        <w:spacing w:after="0" w:line="240" w:lineRule="auto"/>
        <w:ind w:firstLine="720"/>
        <w:rPr>
          <w:rFonts w:asciiTheme="minorBidi" w:hAnsiTheme="minorBidi"/>
          <w:sz w:val="26"/>
          <w:szCs w:val="26"/>
        </w:rPr>
      </w:pPr>
    </w:p>
    <w:p w14:paraId="3D26D714" w14:textId="77777777" w:rsidR="000F2F40" w:rsidRPr="00212C05" w:rsidRDefault="000F2F40" w:rsidP="000F2F40">
      <w:pPr>
        <w:pStyle w:val="1"/>
        <w:spacing w:before="0" w:after="0" w:line="240" w:lineRule="auto"/>
        <w:ind w:firstLine="720"/>
        <w:rPr>
          <w:rFonts w:asciiTheme="minorBidi" w:hAnsiTheme="minorBidi" w:cstheme="minorBidi"/>
          <w:b/>
          <w:bCs/>
          <w:sz w:val="26"/>
          <w:szCs w:val="26"/>
        </w:rPr>
      </w:pPr>
      <w:r w:rsidRPr="00212C05">
        <w:rPr>
          <w:rFonts w:asciiTheme="minorBidi" w:hAnsiTheme="minorBidi" w:cstheme="minorBidi"/>
          <w:b/>
          <w:bCs/>
          <w:sz w:val="26"/>
          <w:szCs w:val="26"/>
        </w:rPr>
        <w:t>ДЕСЕТА  ЛЕКЦИЯ</w:t>
      </w:r>
    </w:p>
    <w:p w14:paraId="1615EF16" w14:textId="77777777"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 xml:space="preserve">Дорнах 20 Октомври 1917 </w:t>
      </w:r>
    </w:p>
    <w:p w14:paraId="5A3F1804" w14:textId="48775EE8" w:rsidR="000F2F40" w:rsidRPr="00212C05" w:rsidRDefault="000F2F40" w:rsidP="003B06CB">
      <w:pPr>
        <w:spacing w:after="0" w:line="240" w:lineRule="auto"/>
        <w:ind w:firstLine="720"/>
        <w:rPr>
          <w:rFonts w:asciiTheme="minorBidi" w:hAnsiTheme="minorBidi"/>
          <w:sz w:val="26"/>
          <w:szCs w:val="26"/>
        </w:rPr>
      </w:pPr>
      <w:r w:rsidRPr="00212C05">
        <w:rPr>
          <w:rFonts w:asciiTheme="minorBidi" w:hAnsiTheme="minorBidi"/>
          <w:sz w:val="26"/>
          <w:szCs w:val="26"/>
        </w:rPr>
        <w:t>Едва ли бих</w:t>
      </w:r>
      <w:r w:rsidRPr="00212C05">
        <w:rPr>
          <w:rFonts w:asciiTheme="minorBidi" w:hAnsiTheme="minorBidi"/>
          <w:sz w:val="26"/>
          <w:szCs w:val="26"/>
        </w:rPr>
        <w:softHyphen/>
        <w:t>ме мог</w:t>
      </w:r>
      <w:r w:rsidRPr="00212C05">
        <w:rPr>
          <w:rFonts w:asciiTheme="minorBidi" w:hAnsiTheme="minorBidi"/>
          <w:sz w:val="26"/>
          <w:szCs w:val="26"/>
        </w:rPr>
        <w:softHyphen/>
        <w:t>ли да твърдим, че на</w:t>
      </w:r>
      <w:r w:rsidRPr="00212C05">
        <w:rPr>
          <w:rFonts w:asciiTheme="minorBidi" w:hAnsiTheme="minorBidi"/>
          <w:sz w:val="26"/>
          <w:szCs w:val="26"/>
        </w:rPr>
        <w:softHyphen/>
        <w:t>ше</w:t>
      </w:r>
      <w:r w:rsidRPr="00212C05">
        <w:rPr>
          <w:rFonts w:asciiTheme="minorBidi" w:hAnsiTheme="minorBidi"/>
          <w:sz w:val="26"/>
          <w:szCs w:val="26"/>
        </w:rPr>
        <w:softHyphen/>
        <w:t>то съв</w:t>
      </w:r>
      <w:r w:rsidRPr="00212C05">
        <w:rPr>
          <w:rFonts w:asciiTheme="minorBidi" w:hAnsiTheme="minorBidi"/>
          <w:sz w:val="26"/>
          <w:szCs w:val="26"/>
        </w:rPr>
        <w:softHyphen/>
        <w:t>ре</w:t>
      </w:r>
      <w:r w:rsidRPr="00212C05">
        <w:rPr>
          <w:rFonts w:asciiTheme="minorBidi" w:hAnsiTheme="minorBidi"/>
          <w:sz w:val="26"/>
          <w:szCs w:val="26"/>
        </w:rPr>
        <w:softHyphen/>
        <w:t>мие е ли</w:t>
      </w:r>
      <w:r w:rsidRPr="00212C05">
        <w:rPr>
          <w:rFonts w:asciiTheme="minorBidi" w:hAnsiTheme="minorBidi"/>
          <w:sz w:val="26"/>
          <w:szCs w:val="26"/>
        </w:rPr>
        <w:softHyphen/>
        <w:t>ше</w:t>
      </w:r>
      <w:r w:rsidRPr="00212C05">
        <w:rPr>
          <w:rFonts w:asciiTheme="minorBidi" w:hAnsiTheme="minorBidi"/>
          <w:sz w:val="26"/>
          <w:szCs w:val="26"/>
        </w:rPr>
        <w:softHyphen/>
        <w:t>но от идеали</w:t>
      </w:r>
      <w:r w:rsidR="0088117C" w:rsidRPr="00212C05">
        <w:rPr>
          <w:rFonts w:asciiTheme="minorBidi" w:hAnsiTheme="minorBidi"/>
          <w:sz w:val="26"/>
          <w:szCs w:val="26"/>
        </w:rPr>
        <w:t>..</w:t>
      </w:r>
      <w:r w:rsidRPr="00212C05">
        <w:rPr>
          <w:rFonts w:asciiTheme="minorBidi" w:hAnsiTheme="minorBidi"/>
          <w:sz w:val="26"/>
          <w:szCs w:val="26"/>
        </w:rPr>
        <w:t>. Напротив, то има мно</w:t>
      </w:r>
      <w:r w:rsidRPr="00212C05">
        <w:rPr>
          <w:rFonts w:asciiTheme="minorBidi" w:hAnsiTheme="minorBidi"/>
          <w:sz w:val="26"/>
          <w:szCs w:val="26"/>
        </w:rPr>
        <w:softHyphen/>
        <w:t>го</w:t>
      </w:r>
      <w:r w:rsidRPr="00212C05">
        <w:rPr>
          <w:rFonts w:asciiTheme="minorBidi" w:hAnsiTheme="minorBidi"/>
          <w:sz w:val="26"/>
          <w:szCs w:val="26"/>
        </w:rPr>
        <w:softHyphen/>
        <w:t>,</w:t>
      </w:r>
      <w:r w:rsidR="00DE1469" w:rsidRPr="00212C05">
        <w:rPr>
          <w:rFonts w:asciiTheme="minorBidi" w:hAnsiTheme="minorBidi"/>
          <w:sz w:val="26"/>
          <w:szCs w:val="26"/>
        </w:rPr>
        <w:t xml:space="preserve"> </w:t>
      </w:r>
      <w:r w:rsidRPr="00212C05">
        <w:rPr>
          <w:rFonts w:asciiTheme="minorBidi" w:hAnsiTheme="minorBidi"/>
          <w:sz w:val="26"/>
          <w:szCs w:val="26"/>
        </w:rPr>
        <w:t>м</w:t>
      </w:r>
      <w:r w:rsidRPr="00212C05">
        <w:rPr>
          <w:rFonts w:asciiTheme="minorBidi" w:hAnsiTheme="minorBidi"/>
          <w:sz w:val="26"/>
          <w:szCs w:val="26"/>
        </w:rPr>
        <w:softHyphen/>
        <w:t>но</w:t>
      </w:r>
      <w:r w:rsidRPr="00212C05">
        <w:rPr>
          <w:rFonts w:asciiTheme="minorBidi" w:hAnsiTheme="minorBidi"/>
          <w:sz w:val="26"/>
          <w:szCs w:val="26"/>
        </w:rPr>
        <w:softHyphen/>
        <w:t>го идеали</w:t>
      </w:r>
      <w:r w:rsidR="003B06CB">
        <w:rPr>
          <w:rFonts w:asciiTheme="minorBidi" w:hAnsiTheme="minorBidi"/>
          <w:sz w:val="26"/>
          <w:szCs w:val="26"/>
        </w:rPr>
        <w:t>..</w:t>
      </w:r>
      <w:r w:rsidRPr="00212C05">
        <w:rPr>
          <w:rFonts w:asciiTheme="minorBidi" w:hAnsiTheme="minorBidi"/>
          <w:sz w:val="26"/>
          <w:szCs w:val="26"/>
        </w:rPr>
        <w:t>. Обаче те</w:t>
      </w:r>
      <w:r w:rsidRPr="00212C05">
        <w:rPr>
          <w:rFonts w:asciiTheme="minorBidi" w:hAnsiTheme="minorBidi"/>
          <w:sz w:val="26"/>
          <w:szCs w:val="26"/>
        </w:rPr>
        <w:softHyphen/>
        <w:t>зи иде</w:t>
      </w:r>
      <w:r w:rsidRPr="00212C05">
        <w:rPr>
          <w:rFonts w:asciiTheme="minorBidi" w:hAnsiTheme="minorBidi"/>
          <w:sz w:val="26"/>
          <w:szCs w:val="26"/>
        </w:rPr>
        <w:softHyphen/>
        <w:t>али не са активни, не са действени</w:t>
      </w:r>
      <w:r w:rsidR="003B06CB">
        <w:rPr>
          <w:rFonts w:asciiTheme="minorBidi" w:hAnsiTheme="minorBidi"/>
          <w:sz w:val="26"/>
          <w:szCs w:val="26"/>
        </w:rPr>
        <w:t>…</w:t>
      </w:r>
      <w:r w:rsidRPr="00212C05">
        <w:rPr>
          <w:rFonts w:asciiTheme="minorBidi" w:hAnsiTheme="minorBidi"/>
          <w:sz w:val="26"/>
          <w:szCs w:val="26"/>
        </w:rPr>
        <w:t xml:space="preserve"> Защо те не са действени? Представете си</w:t>
      </w:r>
      <w:r w:rsidR="0088117C" w:rsidRPr="00212C05">
        <w:rPr>
          <w:rFonts w:asciiTheme="minorBidi" w:hAnsiTheme="minorBidi"/>
          <w:sz w:val="26"/>
          <w:szCs w:val="26"/>
        </w:rPr>
        <w:t>…</w:t>
      </w:r>
      <w:r w:rsidRPr="00212C05">
        <w:rPr>
          <w:rFonts w:asciiTheme="minorBidi" w:hAnsiTheme="minorBidi"/>
          <w:sz w:val="26"/>
          <w:szCs w:val="26"/>
        </w:rPr>
        <w:t xml:space="preserve"> </w:t>
      </w:r>
      <w:r w:rsidR="003B06CB">
        <w:rPr>
          <w:rFonts w:asciiTheme="minorBidi" w:hAnsiTheme="minorBidi"/>
          <w:sz w:val="26"/>
          <w:szCs w:val="26"/>
        </w:rPr>
        <w:t>м</w:t>
      </w:r>
      <w:r w:rsidRPr="00212C05">
        <w:rPr>
          <w:rFonts w:asciiTheme="minorBidi" w:hAnsiTheme="minorBidi"/>
          <w:sz w:val="26"/>
          <w:szCs w:val="26"/>
        </w:rPr>
        <w:t>оля да ме из</w:t>
      </w:r>
      <w:r w:rsidRPr="00212C05">
        <w:rPr>
          <w:rFonts w:asciiTheme="minorBidi" w:hAnsiTheme="minorBidi"/>
          <w:sz w:val="26"/>
          <w:szCs w:val="26"/>
        </w:rPr>
        <w:softHyphen/>
        <w:t>ви</w:t>
      </w:r>
      <w:r w:rsidRPr="00212C05">
        <w:rPr>
          <w:rFonts w:asciiTheme="minorBidi" w:hAnsiTheme="minorBidi"/>
          <w:sz w:val="26"/>
          <w:szCs w:val="26"/>
        </w:rPr>
        <w:softHyphen/>
        <w:t>ни</w:t>
      </w:r>
      <w:r w:rsidRPr="00212C05">
        <w:rPr>
          <w:rFonts w:asciiTheme="minorBidi" w:hAnsiTheme="minorBidi"/>
          <w:sz w:val="26"/>
          <w:szCs w:val="26"/>
        </w:rPr>
        <w:softHyphen/>
        <w:t>те за не</w:t>
      </w:r>
      <w:r w:rsidRPr="00212C05">
        <w:rPr>
          <w:rFonts w:asciiTheme="minorBidi" w:hAnsiTheme="minorBidi"/>
          <w:sz w:val="26"/>
          <w:szCs w:val="26"/>
        </w:rPr>
        <w:softHyphen/>
        <w:t>оби</w:t>
      </w:r>
      <w:r w:rsidRPr="00212C05">
        <w:rPr>
          <w:rFonts w:asciiTheme="minorBidi" w:hAnsiTheme="minorBidi"/>
          <w:sz w:val="26"/>
          <w:szCs w:val="26"/>
        </w:rPr>
        <w:softHyphen/>
        <w:t>чай</w:t>
      </w:r>
      <w:r w:rsidRPr="00212C05">
        <w:rPr>
          <w:rFonts w:asciiTheme="minorBidi" w:hAnsiTheme="minorBidi"/>
          <w:sz w:val="26"/>
          <w:szCs w:val="26"/>
        </w:rPr>
        <w:softHyphen/>
        <w:t>но</w:t>
      </w:r>
      <w:r w:rsidRPr="00212C05">
        <w:rPr>
          <w:rFonts w:asciiTheme="minorBidi" w:hAnsiTheme="minorBidi"/>
          <w:sz w:val="26"/>
          <w:szCs w:val="26"/>
        </w:rPr>
        <w:softHyphen/>
        <w:t>то сравнение, но то от</w:t>
      </w:r>
      <w:r w:rsidRPr="00212C05">
        <w:rPr>
          <w:rFonts w:asciiTheme="minorBidi" w:hAnsiTheme="minorBidi"/>
          <w:sz w:val="26"/>
          <w:szCs w:val="26"/>
        </w:rPr>
        <w:softHyphen/>
        <w:t>го</w:t>
      </w:r>
      <w:r w:rsidRPr="00212C05">
        <w:rPr>
          <w:rFonts w:asciiTheme="minorBidi" w:hAnsiTheme="minorBidi"/>
          <w:sz w:val="26"/>
          <w:szCs w:val="26"/>
        </w:rPr>
        <w:softHyphen/>
        <w:t>ва</w:t>
      </w:r>
      <w:r w:rsidRPr="00212C05">
        <w:rPr>
          <w:rFonts w:asciiTheme="minorBidi" w:hAnsiTheme="minorBidi"/>
          <w:sz w:val="26"/>
          <w:szCs w:val="26"/>
        </w:rPr>
        <w:softHyphen/>
        <w:t>ря на ис</w:t>
      </w:r>
      <w:r w:rsidRPr="00212C05">
        <w:rPr>
          <w:rFonts w:asciiTheme="minorBidi" w:hAnsiTheme="minorBidi"/>
          <w:sz w:val="26"/>
          <w:szCs w:val="26"/>
        </w:rPr>
        <w:softHyphen/>
        <w:t>ти</w:t>
      </w:r>
      <w:r w:rsidRPr="00212C05">
        <w:rPr>
          <w:rFonts w:asciiTheme="minorBidi" w:hAnsiTheme="minorBidi"/>
          <w:sz w:val="26"/>
          <w:szCs w:val="26"/>
        </w:rPr>
        <w:softHyphen/>
        <w:t>на</w:t>
      </w:r>
      <w:r w:rsidRPr="00212C05">
        <w:rPr>
          <w:rFonts w:asciiTheme="minorBidi" w:hAnsiTheme="minorBidi"/>
          <w:sz w:val="26"/>
          <w:szCs w:val="26"/>
        </w:rPr>
        <w:softHyphen/>
        <w:t>та - пред</w:t>
      </w:r>
      <w:r w:rsidRPr="00212C05">
        <w:rPr>
          <w:rFonts w:asciiTheme="minorBidi" w:hAnsiTheme="minorBidi"/>
          <w:sz w:val="26"/>
          <w:szCs w:val="26"/>
        </w:rPr>
        <w:softHyphen/>
        <w:t>с</w:t>
      </w:r>
      <w:r w:rsidRPr="00212C05">
        <w:rPr>
          <w:rFonts w:asciiTheme="minorBidi" w:hAnsiTheme="minorBidi"/>
          <w:sz w:val="26"/>
          <w:szCs w:val="26"/>
        </w:rPr>
        <w:softHyphen/>
        <w:t>та</w:t>
      </w:r>
      <w:r w:rsidRPr="00212C05">
        <w:rPr>
          <w:rFonts w:asciiTheme="minorBidi" w:hAnsiTheme="minorBidi"/>
          <w:sz w:val="26"/>
          <w:szCs w:val="26"/>
        </w:rPr>
        <w:softHyphen/>
        <w:t>ве</w:t>
      </w:r>
      <w:r w:rsidRPr="00212C05">
        <w:rPr>
          <w:rFonts w:asciiTheme="minorBidi" w:hAnsiTheme="minorBidi"/>
          <w:sz w:val="26"/>
          <w:szCs w:val="26"/>
        </w:rPr>
        <w:softHyphen/>
        <w:t>те си, че ед</w:t>
      </w:r>
      <w:r w:rsidRPr="00212C05">
        <w:rPr>
          <w:rFonts w:asciiTheme="minorBidi" w:hAnsiTheme="minorBidi"/>
          <w:sz w:val="26"/>
          <w:szCs w:val="26"/>
        </w:rPr>
        <w:softHyphen/>
        <w:t>на ко</w:t>
      </w:r>
      <w:r w:rsidRPr="00212C05">
        <w:rPr>
          <w:rFonts w:asciiTheme="minorBidi" w:hAnsiTheme="minorBidi"/>
          <w:sz w:val="26"/>
          <w:szCs w:val="26"/>
        </w:rPr>
        <w:softHyphen/>
        <w:t>кошка е го</w:t>
      </w:r>
      <w:r w:rsidRPr="00212C05">
        <w:rPr>
          <w:rFonts w:asciiTheme="minorBidi" w:hAnsiTheme="minorBidi"/>
          <w:sz w:val="26"/>
          <w:szCs w:val="26"/>
        </w:rPr>
        <w:softHyphen/>
        <w:t>то</w:t>
      </w:r>
      <w:r w:rsidRPr="00212C05">
        <w:rPr>
          <w:rFonts w:asciiTheme="minorBidi" w:hAnsiTheme="minorBidi"/>
          <w:sz w:val="26"/>
          <w:szCs w:val="26"/>
        </w:rPr>
        <w:softHyphen/>
        <w:t>ва да из</w:t>
      </w:r>
      <w:r w:rsidRPr="00212C05">
        <w:rPr>
          <w:rFonts w:asciiTheme="minorBidi" w:hAnsiTheme="minorBidi"/>
          <w:sz w:val="26"/>
          <w:szCs w:val="26"/>
        </w:rPr>
        <w:softHyphen/>
        <w:t>мъ</w:t>
      </w:r>
      <w:r w:rsidRPr="00212C05">
        <w:rPr>
          <w:rFonts w:asciiTheme="minorBidi" w:hAnsiTheme="minorBidi"/>
          <w:sz w:val="26"/>
          <w:szCs w:val="26"/>
        </w:rPr>
        <w:softHyphen/>
        <w:t>ти ед</w:t>
      </w:r>
      <w:r w:rsidRPr="00212C05">
        <w:rPr>
          <w:rFonts w:asciiTheme="minorBidi" w:hAnsiTheme="minorBidi"/>
          <w:sz w:val="26"/>
          <w:szCs w:val="26"/>
        </w:rPr>
        <w:softHyphen/>
        <w:t xml:space="preserve">но яйце, но </w:t>
      </w:r>
      <w:r w:rsidR="00DE1469" w:rsidRPr="00212C05">
        <w:rPr>
          <w:rFonts w:asciiTheme="minorBidi" w:hAnsiTheme="minorBidi"/>
          <w:sz w:val="26"/>
          <w:szCs w:val="26"/>
        </w:rPr>
        <w:t>в</w:t>
      </w:r>
      <w:r w:rsidRPr="00212C05">
        <w:rPr>
          <w:rFonts w:asciiTheme="minorBidi" w:hAnsiTheme="minorBidi"/>
          <w:sz w:val="26"/>
          <w:szCs w:val="26"/>
        </w:rPr>
        <w:t>ие взе</w:t>
      </w:r>
      <w:r w:rsidRPr="00212C05">
        <w:rPr>
          <w:rFonts w:asciiTheme="minorBidi" w:hAnsiTheme="minorBidi"/>
          <w:sz w:val="26"/>
          <w:szCs w:val="26"/>
        </w:rPr>
        <w:softHyphen/>
        <w:t>ма</w:t>
      </w:r>
      <w:r w:rsidRPr="00212C05">
        <w:rPr>
          <w:rFonts w:asciiTheme="minorBidi" w:hAnsiTheme="minorBidi"/>
          <w:sz w:val="26"/>
          <w:szCs w:val="26"/>
        </w:rPr>
        <w:softHyphen/>
        <w:t>те то</w:t>
      </w:r>
      <w:r w:rsidRPr="00212C05">
        <w:rPr>
          <w:rFonts w:asciiTheme="minorBidi" w:hAnsiTheme="minorBidi"/>
          <w:sz w:val="26"/>
          <w:szCs w:val="26"/>
        </w:rPr>
        <w:softHyphen/>
        <w:t>ва яй</w:t>
      </w:r>
      <w:r w:rsidRPr="00212C05">
        <w:rPr>
          <w:rFonts w:asciiTheme="minorBidi" w:hAnsiTheme="minorBidi"/>
          <w:sz w:val="26"/>
          <w:szCs w:val="26"/>
        </w:rPr>
        <w:softHyphen/>
        <w:t>це и го пос</w:t>
      </w:r>
      <w:r w:rsidRPr="00212C05">
        <w:rPr>
          <w:rFonts w:asciiTheme="minorBidi" w:hAnsiTheme="minorBidi"/>
          <w:sz w:val="26"/>
          <w:szCs w:val="26"/>
        </w:rPr>
        <w:softHyphen/>
        <w:t>та</w:t>
      </w:r>
      <w:r w:rsidRPr="00212C05">
        <w:rPr>
          <w:rFonts w:asciiTheme="minorBidi" w:hAnsiTheme="minorBidi"/>
          <w:sz w:val="26"/>
          <w:szCs w:val="26"/>
        </w:rPr>
        <w:softHyphen/>
        <w:t>вя</w:t>
      </w:r>
      <w:r w:rsidRPr="00212C05">
        <w:rPr>
          <w:rFonts w:asciiTheme="minorBidi" w:hAnsiTheme="minorBidi"/>
          <w:sz w:val="26"/>
          <w:szCs w:val="26"/>
        </w:rPr>
        <w:softHyphen/>
        <w:t>те в из</w:t>
      </w:r>
      <w:r w:rsidRPr="00212C05">
        <w:rPr>
          <w:rFonts w:asciiTheme="minorBidi" w:hAnsiTheme="minorBidi"/>
          <w:sz w:val="26"/>
          <w:szCs w:val="26"/>
        </w:rPr>
        <w:softHyphen/>
        <w:t>кус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 xml:space="preserve">на топлина. Всичко това </w:t>
      </w:r>
      <w:r w:rsidR="003B06CB">
        <w:rPr>
          <w:rFonts w:asciiTheme="minorBidi" w:hAnsiTheme="minorBidi"/>
          <w:sz w:val="26"/>
          <w:szCs w:val="26"/>
        </w:rPr>
        <w:t xml:space="preserve">не </w:t>
      </w:r>
      <w:r w:rsidRPr="00212C05">
        <w:rPr>
          <w:rFonts w:asciiTheme="minorBidi" w:hAnsiTheme="minorBidi"/>
          <w:sz w:val="26"/>
          <w:szCs w:val="26"/>
        </w:rPr>
        <w:t xml:space="preserve">е </w:t>
      </w:r>
      <w:r w:rsidR="003B06CB">
        <w:rPr>
          <w:rFonts w:asciiTheme="minorBidi" w:hAnsiTheme="minorBidi"/>
          <w:sz w:val="26"/>
          <w:szCs w:val="26"/>
        </w:rPr>
        <w:t>не</w:t>
      </w:r>
      <w:r w:rsidRPr="00212C05">
        <w:rPr>
          <w:rFonts w:asciiTheme="minorBidi" w:hAnsiTheme="minorBidi"/>
          <w:sz w:val="26"/>
          <w:szCs w:val="26"/>
        </w:rPr>
        <w:t xml:space="preserve">възможно, но ако </w:t>
      </w:r>
      <w:r w:rsidR="00DE1469" w:rsidRPr="00212C05">
        <w:rPr>
          <w:rFonts w:asciiTheme="minorBidi" w:hAnsiTheme="minorBidi"/>
          <w:sz w:val="26"/>
          <w:szCs w:val="26"/>
        </w:rPr>
        <w:t>в</w:t>
      </w:r>
      <w:r w:rsidRPr="00212C05">
        <w:rPr>
          <w:rFonts w:asciiTheme="minorBidi" w:hAnsiTheme="minorBidi"/>
          <w:sz w:val="26"/>
          <w:szCs w:val="26"/>
        </w:rPr>
        <w:t>ие бих</w:t>
      </w:r>
      <w:r w:rsidRPr="00212C05">
        <w:rPr>
          <w:rFonts w:asciiTheme="minorBidi" w:hAnsiTheme="minorBidi"/>
          <w:sz w:val="26"/>
          <w:szCs w:val="26"/>
        </w:rPr>
        <w:softHyphen/>
        <w:t>те пред</w:t>
      </w:r>
      <w:r w:rsidRPr="00212C05">
        <w:rPr>
          <w:rFonts w:asciiTheme="minorBidi" w:hAnsiTheme="minorBidi"/>
          <w:sz w:val="26"/>
          <w:szCs w:val="26"/>
        </w:rPr>
        <w:softHyphen/>
        <w:t>п</w:t>
      </w:r>
      <w:r w:rsidRPr="00212C05">
        <w:rPr>
          <w:rFonts w:asciiTheme="minorBidi" w:hAnsiTheme="minorBidi"/>
          <w:sz w:val="26"/>
          <w:szCs w:val="26"/>
        </w:rPr>
        <w:softHyphen/>
        <w:t>ри</w:t>
      </w:r>
      <w:r w:rsidRPr="00212C05">
        <w:rPr>
          <w:rFonts w:asciiTheme="minorBidi" w:hAnsiTheme="minorBidi"/>
          <w:sz w:val="26"/>
          <w:szCs w:val="26"/>
        </w:rPr>
        <w:softHyphen/>
        <w:t>ели та</w:t>
      </w:r>
      <w:r w:rsidRPr="00212C05">
        <w:rPr>
          <w:rFonts w:asciiTheme="minorBidi" w:hAnsiTheme="minorBidi"/>
          <w:sz w:val="26"/>
          <w:szCs w:val="26"/>
        </w:rPr>
        <w:softHyphen/>
        <w:t>зи намеса, пос</w:t>
      </w:r>
      <w:r w:rsidRPr="00212C05">
        <w:rPr>
          <w:rFonts w:asciiTheme="minorBidi" w:hAnsiTheme="minorBidi"/>
          <w:sz w:val="26"/>
          <w:szCs w:val="26"/>
        </w:rPr>
        <w:softHyphen/>
        <w:t>та</w:t>
      </w:r>
      <w:r w:rsidRPr="00212C05">
        <w:rPr>
          <w:rFonts w:asciiTheme="minorBidi" w:hAnsiTheme="minorBidi"/>
          <w:sz w:val="26"/>
          <w:szCs w:val="26"/>
        </w:rPr>
        <w:softHyphen/>
        <w:t>вяй</w:t>
      </w:r>
      <w:r w:rsidRPr="00212C05">
        <w:rPr>
          <w:rFonts w:asciiTheme="minorBidi" w:hAnsiTheme="minorBidi"/>
          <w:sz w:val="26"/>
          <w:szCs w:val="26"/>
        </w:rPr>
        <w:softHyphen/>
        <w:t>ки яй</w:t>
      </w:r>
      <w:r w:rsidRPr="00212C05">
        <w:rPr>
          <w:rFonts w:asciiTheme="minorBidi" w:hAnsiTheme="minorBidi"/>
          <w:sz w:val="26"/>
          <w:szCs w:val="26"/>
        </w:rPr>
        <w:softHyphen/>
        <w:t>це</w:t>
      </w:r>
      <w:r w:rsidRPr="00212C05">
        <w:rPr>
          <w:rFonts w:asciiTheme="minorBidi" w:hAnsiTheme="minorBidi"/>
          <w:sz w:val="26"/>
          <w:szCs w:val="26"/>
        </w:rPr>
        <w:softHyphen/>
        <w:t>то в без</w:t>
      </w:r>
      <w:r w:rsidRPr="00212C05">
        <w:rPr>
          <w:rFonts w:asciiTheme="minorBidi" w:hAnsiTheme="minorBidi"/>
          <w:sz w:val="26"/>
          <w:szCs w:val="26"/>
        </w:rPr>
        <w:softHyphen/>
        <w:t>въз</w:t>
      </w:r>
      <w:r w:rsidRPr="00212C05">
        <w:rPr>
          <w:rFonts w:asciiTheme="minorBidi" w:hAnsiTheme="minorBidi"/>
          <w:sz w:val="26"/>
          <w:szCs w:val="26"/>
        </w:rPr>
        <w:softHyphen/>
        <w:t>душ</w:t>
      </w:r>
      <w:r w:rsidRPr="00212C05">
        <w:rPr>
          <w:rFonts w:asciiTheme="minorBidi" w:hAnsiTheme="minorBidi"/>
          <w:sz w:val="26"/>
          <w:szCs w:val="26"/>
        </w:rPr>
        <w:softHyphen/>
        <w:t>но пространство, във вакуум, мис</w:t>
      </w:r>
      <w:r w:rsidRPr="00212C05">
        <w:rPr>
          <w:rFonts w:asciiTheme="minorBidi" w:hAnsiTheme="minorBidi"/>
          <w:sz w:val="26"/>
          <w:szCs w:val="26"/>
        </w:rPr>
        <w:softHyphen/>
        <w:t>ли</w:t>
      </w:r>
      <w:r w:rsidRPr="00212C05">
        <w:rPr>
          <w:rFonts w:asciiTheme="minorBidi" w:hAnsiTheme="minorBidi"/>
          <w:sz w:val="26"/>
          <w:szCs w:val="26"/>
        </w:rPr>
        <w:softHyphen/>
        <w:t>те ли че но</w:t>
      </w:r>
      <w:r w:rsidRPr="00212C05">
        <w:rPr>
          <w:rFonts w:asciiTheme="minorBidi" w:hAnsiTheme="minorBidi"/>
          <w:sz w:val="26"/>
          <w:szCs w:val="26"/>
        </w:rPr>
        <w:softHyphen/>
        <w:t>во</w:t>
      </w:r>
      <w:r w:rsidRPr="00212C05">
        <w:rPr>
          <w:rFonts w:asciiTheme="minorBidi" w:hAnsiTheme="minorBidi"/>
          <w:sz w:val="26"/>
          <w:szCs w:val="26"/>
        </w:rPr>
        <w:softHyphen/>
        <w:t>из</w:t>
      </w:r>
      <w:r w:rsidRPr="00212C05">
        <w:rPr>
          <w:rFonts w:asciiTheme="minorBidi" w:hAnsiTheme="minorBidi"/>
          <w:sz w:val="26"/>
          <w:szCs w:val="26"/>
        </w:rPr>
        <w:softHyphen/>
        <w:t>лю</w:t>
      </w:r>
      <w:r w:rsidRPr="00212C05">
        <w:rPr>
          <w:rFonts w:asciiTheme="minorBidi" w:hAnsiTheme="minorBidi"/>
          <w:sz w:val="26"/>
          <w:szCs w:val="26"/>
        </w:rPr>
        <w:softHyphen/>
        <w:t>пе</w:t>
      </w:r>
      <w:r w:rsidRPr="00212C05">
        <w:rPr>
          <w:rFonts w:asciiTheme="minorBidi" w:hAnsiTheme="minorBidi"/>
          <w:sz w:val="26"/>
          <w:szCs w:val="26"/>
        </w:rPr>
        <w:softHyphen/>
        <w:t>но</w:t>
      </w:r>
      <w:r w:rsidRPr="00212C05">
        <w:rPr>
          <w:rFonts w:asciiTheme="minorBidi" w:hAnsiTheme="minorBidi"/>
          <w:sz w:val="26"/>
          <w:szCs w:val="26"/>
        </w:rPr>
        <w:softHyphen/>
        <w:t>то пи</w:t>
      </w:r>
      <w:r w:rsidRPr="00212C05">
        <w:rPr>
          <w:rFonts w:asciiTheme="minorBidi" w:hAnsiTheme="minorBidi"/>
          <w:sz w:val="26"/>
          <w:szCs w:val="26"/>
        </w:rPr>
        <w:softHyphen/>
        <w:t>ле би мог</w:t>
      </w:r>
      <w:r w:rsidRPr="00212C05">
        <w:rPr>
          <w:rFonts w:asciiTheme="minorBidi" w:hAnsiTheme="minorBidi"/>
          <w:sz w:val="26"/>
          <w:szCs w:val="26"/>
        </w:rPr>
        <w:softHyphen/>
        <w:t>ло да оживее? Или ка</w:t>
      </w:r>
      <w:r w:rsidRPr="00212C05">
        <w:rPr>
          <w:rFonts w:asciiTheme="minorBidi" w:hAnsiTheme="minorBidi"/>
          <w:sz w:val="26"/>
          <w:szCs w:val="26"/>
        </w:rPr>
        <w:softHyphen/>
        <w:t>за</w:t>
      </w:r>
      <w:r w:rsidRPr="00212C05">
        <w:rPr>
          <w:rFonts w:asciiTheme="minorBidi" w:hAnsiTheme="minorBidi"/>
          <w:sz w:val="26"/>
          <w:szCs w:val="26"/>
        </w:rPr>
        <w:softHyphen/>
        <w:t>но с дру</w:t>
      </w:r>
      <w:r w:rsidRPr="00212C05">
        <w:rPr>
          <w:rFonts w:asciiTheme="minorBidi" w:hAnsiTheme="minorBidi"/>
          <w:sz w:val="26"/>
          <w:szCs w:val="26"/>
        </w:rPr>
        <w:softHyphen/>
        <w:t>ги думи: в слу</w:t>
      </w:r>
      <w:r w:rsidRPr="00212C05">
        <w:rPr>
          <w:rFonts w:asciiTheme="minorBidi" w:hAnsiTheme="minorBidi"/>
          <w:sz w:val="26"/>
          <w:szCs w:val="26"/>
        </w:rPr>
        <w:softHyphen/>
        <w:t>чая са на</w:t>
      </w:r>
      <w:r w:rsidRPr="00212C05">
        <w:rPr>
          <w:rFonts w:asciiTheme="minorBidi" w:hAnsiTheme="minorBidi"/>
          <w:sz w:val="26"/>
          <w:szCs w:val="26"/>
        </w:rPr>
        <w:softHyphen/>
        <w:t>ли</w:t>
      </w:r>
      <w:r w:rsidRPr="00212C05">
        <w:rPr>
          <w:rFonts w:asciiTheme="minorBidi" w:hAnsiTheme="minorBidi"/>
          <w:sz w:val="26"/>
          <w:szCs w:val="26"/>
        </w:rPr>
        <w:softHyphen/>
        <w:t>це по</w:t>
      </w:r>
      <w:r w:rsidRPr="00212C05">
        <w:rPr>
          <w:rFonts w:asciiTheme="minorBidi" w:hAnsiTheme="minorBidi"/>
          <w:sz w:val="26"/>
          <w:szCs w:val="26"/>
        </w:rPr>
        <w:softHyphen/>
        <w:t>ве</w:t>
      </w:r>
      <w:r w:rsidRPr="00212C05">
        <w:rPr>
          <w:rFonts w:asciiTheme="minorBidi" w:hAnsiTheme="minorBidi"/>
          <w:sz w:val="26"/>
          <w:szCs w:val="26"/>
        </w:rPr>
        <w:softHyphen/>
        <w:t>че</w:t>
      </w:r>
      <w:r w:rsidRPr="00212C05">
        <w:rPr>
          <w:rFonts w:asciiTheme="minorBidi" w:hAnsiTheme="minorBidi"/>
          <w:sz w:val="26"/>
          <w:szCs w:val="26"/>
        </w:rPr>
        <w:softHyphen/>
        <w:t>то важ</w:t>
      </w:r>
      <w:r w:rsidRPr="00212C05">
        <w:rPr>
          <w:rFonts w:asciiTheme="minorBidi" w:hAnsiTheme="minorBidi"/>
          <w:sz w:val="26"/>
          <w:szCs w:val="26"/>
        </w:rPr>
        <w:softHyphen/>
        <w:t>ни условия, не</w:t>
      </w:r>
      <w:r w:rsidRPr="00212C05">
        <w:rPr>
          <w:rFonts w:asciiTheme="minorBidi" w:hAnsiTheme="minorBidi"/>
          <w:sz w:val="26"/>
          <w:szCs w:val="26"/>
        </w:rPr>
        <w:softHyphen/>
        <w:t>об</w:t>
      </w:r>
      <w:r w:rsidRPr="00212C05">
        <w:rPr>
          <w:rFonts w:asciiTheme="minorBidi" w:hAnsiTheme="minorBidi"/>
          <w:sz w:val="26"/>
          <w:szCs w:val="26"/>
        </w:rPr>
        <w:softHyphen/>
        <w:t>хо</w:t>
      </w:r>
      <w:r w:rsidRPr="00212C05">
        <w:rPr>
          <w:rFonts w:asciiTheme="minorBidi" w:hAnsiTheme="minorBidi"/>
          <w:sz w:val="26"/>
          <w:szCs w:val="26"/>
        </w:rPr>
        <w:softHyphen/>
        <w:t>ди</w:t>
      </w:r>
      <w:r w:rsidRPr="00212C05">
        <w:rPr>
          <w:rFonts w:asciiTheme="minorBidi" w:hAnsiTheme="minorBidi"/>
          <w:sz w:val="26"/>
          <w:szCs w:val="26"/>
        </w:rPr>
        <w:softHyphen/>
        <w:t>ми за раз</w:t>
      </w:r>
      <w:r w:rsidRPr="00212C05">
        <w:rPr>
          <w:rFonts w:asciiTheme="minorBidi" w:hAnsiTheme="minorBidi"/>
          <w:sz w:val="26"/>
          <w:szCs w:val="26"/>
        </w:rPr>
        <w:softHyphen/>
        <w:t>ви</w:t>
      </w:r>
      <w:r w:rsidRPr="00212C05">
        <w:rPr>
          <w:rFonts w:asciiTheme="minorBidi" w:hAnsiTheme="minorBidi"/>
          <w:sz w:val="26"/>
          <w:szCs w:val="26"/>
        </w:rPr>
        <w:softHyphen/>
        <w:t>ти</w:t>
      </w:r>
      <w:r w:rsidRPr="00212C05">
        <w:rPr>
          <w:rFonts w:asciiTheme="minorBidi" w:hAnsiTheme="minorBidi"/>
          <w:sz w:val="26"/>
          <w:szCs w:val="26"/>
        </w:rPr>
        <w:softHyphen/>
        <w:t>ето на но</w:t>
      </w:r>
      <w:r w:rsidRPr="00212C05">
        <w:rPr>
          <w:rFonts w:asciiTheme="minorBidi" w:hAnsiTheme="minorBidi"/>
          <w:sz w:val="26"/>
          <w:szCs w:val="26"/>
        </w:rPr>
        <w:softHyphen/>
        <w:t>во</w:t>
      </w:r>
      <w:r w:rsidRPr="00212C05">
        <w:rPr>
          <w:rFonts w:asciiTheme="minorBidi" w:hAnsiTheme="minorBidi"/>
          <w:sz w:val="26"/>
          <w:szCs w:val="26"/>
        </w:rPr>
        <w:softHyphen/>
        <w:t>из</w:t>
      </w:r>
      <w:r w:rsidRPr="00212C05">
        <w:rPr>
          <w:rFonts w:asciiTheme="minorBidi" w:hAnsiTheme="minorBidi"/>
          <w:sz w:val="26"/>
          <w:szCs w:val="26"/>
        </w:rPr>
        <w:softHyphen/>
        <w:t>лю</w:t>
      </w:r>
      <w:r w:rsidRPr="00212C05">
        <w:rPr>
          <w:rFonts w:asciiTheme="minorBidi" w:hAnsiTheme="minorBidi"/>
          <w:sz w:val="26"/>
          <w:szCs w:val="26"/>
        </w:rPr>
        <w:softHyphen/>
        <w:t>пе</w:t>
      </w:r>
      <w:r w:rsidRPr="00212C05">
        <w:rPr>
          <w:rFonts w:asciiTheme="minorBidi" w:hAnsiTheme="minorBidi"/>
          <w:sz w:val="26"/>
          <w:szCs w:val="26"/>
        </w:rPr>
        <w:softHyphen/>
        <w:t>но</w:t>
      </w:r>
      <w:r w:rsidRPr="00212C05">
        <w:rPr>
          <w:rFonts w:asciiTheme="minorBidi" w:hAnsiTheme="minorBidi"/>
          <w:sz w:val="26"/>
          <w:szCs w:val="26"/>
        </w:rPr>
        <w:softHyphen/>
        <w:t>то пиле, с изклю</w:t>
      </w:r>
      <w:r w:rsidRPr="00212C05">
        <w:rPr>
          <w:rFonts w:asciiTheme="minorBidi" w:hAnsiTheme="minorBidi"/>
          <w:sz w:val="26"/>
          <w:szCs w:val="26"/>
        </w:rPr>
        <w:softHyphen/>
        <w:t>че</w:t>
      </w:r>
      <w:r w:rsidRPr="00212C05">
        <w:rPr>
          <w:rFonts w:asciiTheme="minorBidi" w:hAnsiTheme="minorBidi"/>
          <w:sz w:val="26"/>
          <w:szCs w:val="26"/>
        </w:rPr>
        <w:softHyphen/>
        <w:t>ние на ед</w:t>
      </w:r>
      <w:r w:rsidRPr="00212C05">
        <w:rPr>
          <w:rFonts w:asciiTheme="minorBidi" w:hAnsiTheme="minorBidi"/>
          <w:sz w:val="26"/>
          <w:szCs w:val="26"/>
        </w:rPr>
        <w:softHyphen/>
        <w:t>но - не сме оси</w:t>
      </w:r>
      <w:r w:rsidRPr="00212C05">
        <w:rPr>
          <w:rFonts w:asciiTheme="minorBidi" w:hAnsiTheme="minorBidi"/>
          <w:sz w:val="26"/>
          <w:szCs w:val="26"/>
        </w:rPr>
        <w:softHyphen/>
        <w:t>гу</w:t>
      </w:r>
      <w:r w:rsidRPr="00212C05">
        <w:rPr>
          <w:rFonts w:asciiTheme="minorBidi" w:hAnsiTheme="minorBidi"/>
          <w:sz w:val="26"/>
          <w:szCs w:val="26"/>
        </w:rPr>
        <w:softHyphen/>
        <w:t>ри</w:t>
      </w:r>
      <w:r w:rsidRPr="00212C05">
        <w:rPr>
          <w:rFonts w:asciiTheme="minorBidi" w:hAnsiTheme="minorBidi"/>
          <w:sz w:val="26"/>
          <w:szCs w:val="26"/>
        </w:rPr>
        <w:softHyphen/>
        <w:t>ли ес</w:t>
      </w:r>
      <w:r w:rsidRPr="00212C05">
        <w:rPr>
          <w:rFonts w:asciiTheme="minorBidi" w:hAnsiTheme="minorBidi"/>
          <w:sz w:val="26"/>
          <w:szCs w:val="26"/>
        </w:rPr>
        <w:softHyphen/>
        <w:t>тес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на</w:t>
      </w:r>
      <w:r w:rsidRPr="00212C05">
        <w:rPr>
          <w:rFonts w:asciiTheme="minorBidi" w:hAnsiTheme="minorBidi"/>
          <w:sz w:val="26"/>
          <w:szCs w:val="26"/>
        </w:rPr>
        <w:softHyphen/>
        <w:t>та сре</w:t>
      </w:r>
      <w:r w:rsidRPr="00212C05">
        <w:rPr>
          <w:rFonts w:asciiTheme="minorBidi" w:hAnsiTheme="minorBidi"/>
          <w:sz w:val="26"/>
          <w:szCs w:val="26"/>
        </w:rPr>
        <w:softHyphen/>
        <w:t>да за не</w:t>
      </w:r>
      <w:r w:rsidRPr="00212C05">
        <w:rPr>
          <w:rFonts w:asciiTheme="minorBidi" w:hAnsiTheme="minorBidi"/>
          <w:sz w:val="26"/>
          <w:szCs w:val="26"/>
        </w:rPr>
        <w:softHyphen/>
        <w:t>го</w:t>
      </w:r>
      <w:r w:rsidRPr="00212C05">
        <w:rPr>
          <w:rFonts w:asciiTheme="minorBidi" w:hAnsiTheme="minorBidi"/>
          <w:sz w:val="26"/>
          <w:szCs w:val="26"/>
        </w:rPr>
        <w:softHyphen/>
        <w:t>вия живот</w:t>
      </w:r>
      <w:r w:rsidR="003B06CB">
        <w:rPr>
          <w:rFonts w:asciiTheme="minorBidi" w:hAnsiTheme="minorBidi"/>
          <w:sz w:val="26"/>
          <w:szCs w:val="26"/>
        </w:rPr>
        <w:t xml:space="preserve">… </w:t>
      </w:r>
      <w:r w:rsidRPr="00212C05">
        <w:rPr>
          <w:rFonts w:asciiTheme="minorBidi" w:hAnsiTheme="minorBidi"/>
          <w:sz w:val="26"/>
          <w:szCs w:val="26"/>
        </w:rPr>
        <w:t>Приблизително та</w:t>
      </w:r>
      <w:r w:rsidRPr="00212C05">
        <w:rPr>
          <w:rFonts w:asciiTheme="minorBidi" w:hAnsiTheme="minorBidi"/>
          <w:sz w:val="26"/>
          <w:szCs w:val="26"/>
        </w:rPr>
        <w:softHyphen/>
        <w:t>ка сто</w:t>
      </w:r>
      <w:r w:rsidRPr="00212C05">
        <w:rPr>
          <w:rFonts w:asciiTheme="minorBidi" w:hAnsiTheme="minorBidi"/>
          <w:sz w:val="26"/>
          <w:szCs w:val="26"/>
        </w:rPr>
        <w:softHyphen/>
        <w:t>ят не</w:t>
      </w:r>
      <w:r w:rsidRPr="00212C05">
        <w:rPr>
          <w:rFonts w:asciiTheme="minorBidi" w:hAnsiTheme="minorBidi"/>
          <w:sz w:val="26"/>
          <w:szCs w:val="26"/>
        </w:rPr>
        <w:softHyphen/>
        <w:t>ща</w:t>
      </w:r>
      <w:r w:rsidRPr="00212C05">
        <w:rPr>
          <w:rFonts w:asciiTheme="minorBidi" w:hAnsiTheme="minorBidi"/>
          <w:sz w:val="26"/>
          <w:szCs w:val="26"/>
        </w:rPr>
        <w:softHyphen/>
        <w:t>та и с всич</w:t>
      </w:r>
      <w:r w:rsidRPr="00212C05">
        <w:rPr>
          <w:rFonts w:asciiTheme="minorBidi" w:hAnsiTheme="minorBidi"/>
          <w:sz w:val="26"/>
          <w:szCs w:val="26"/>
        </w:rPr>
        <w:softHyphen/>
        <w:t>ки оне</w:t>
      </w:r>
      <w:r w:rsidRPr="00212C05">
        <w:rPr>
          <w:rFonts w:asciiTheme="minorBidi" w:hAnsiTheme="minorBidi"/>
          <w:sz w:val="26"/>
          <w:szCs w:val="26"/>
        </w:rPr>
        <w:softHyphen/>
        <w:t>зи кра</w:t>
      </w:r>
      <w:r w:rsidRPr="00212C05">
        <w:rPr>
          <w:rFonts w:asciiTheme="minorBidi" w:hAnsiTheme="minorBidi"/>
          <w:sz w:val="26"/>
          <w:szCs w:val="26"/>
        </w:rPr>
        <w:softHyphen/>
        <w:t>си</w:t>
      </w:r>
      <w:r w:rsidRPr="00212C05">
        <w:rPr>
          <w:rFonts w:asciiTheme="minorBidi" w:hAnsiTheme="minorBidi"/>
          <w:sz w:val="26"/>
          <w:szCs w:val="26"/>
        </w:rPr>
        <w:softHyphen/>
        <w:t>ви идеали, за ко</w:t>
      </w:r>
      <w:r w:rsidRPr="00212C05">
        <w:rPr>
          <w:rFonts w:asciiTheme="minorBidi" w:hAnsiTheme="minorBidi"/>
          <w:sz w:val="26"/>
          <w:szCs w:val="26"/>
        </w:rPr>
        <w:softHyphen/>
        <w:t>ито днес тол</w:t>
      </w:r>
      <w:r w:rsidRPr="00212C05">
        <w:rPr>
          <w:rFonts w:asciiTheme="minorBidi" w:hAnsiTheme="minorBidi"/>
          <w:sz w:val="26"/>
          <w:szCs w:val="26"/>
        </w:rPr>
        <w:softHyphen/>
        <w:t>ко</w:t>
      </w:r>
      <w:r w:rsidRPr="00212C05">
        <w:rPr>
          <w:rFonts w:asciiTheme="minorBidi" w:hAnsiTheme="minorBidi"/>
          <w:sz w:val="26"/>
          <w:szCs w:val="26"/>
        </w:rPr>
        <w:softHyphen/>
        <w:t>ва мно</w:t>
      </w:r>
      <w:r w:rsidRPr="00212C05">
        <w:rPr>
          <w:rFonts w:asciiTheme="minorBidi" w:hAnsiTheme="minorBidi"/>
          <w:sz w:val="26"/>
          <w:szCs w:val="26"/>
        </w:rPr>
        <w:softHyphen/>
        <w:t>го се го</w:t>
      </w:r>
      <w:r w:rsidRPr="00212C05">
        <w:rPr>
          <w:rFonts w:asciiTheme="minorBidi" w:hAnsiTheme="minorBidi"/>
          <w:sz w:val="26"/>
          <w:szCs w:val="26"/>
        </w:rPr>
        <w:softHyphen/>
        <w:t xml:space="preserve">вори. Те не </w:t>
      </w:r>
      <w:r w:rsidR="0088117C" w:rsidRPr="00212C05">
        <w:rPr>
          <w:rFonts w:asciiTheme="minorBidi" w:hAnsiTheme="minorBidi"/>
          <w:sz w:val="26"/>
          <w:szCs w:val="26"/>
        </w:rPr>
        <w:t xml:space="preserve">просто </w:t>
      </w:r>
      <w:r w:rsidRPr="00212C05">
        <w:rPr>
          <w:rFonts w:asciiTheme="minorBidi" w:hAnsiTheme="minorBidi"/>
          <w:sz w:val="26"/>
          <w:szCs w:val="26"/>
        </w:rPr>
        <w:t>зву</w:t>
      </w:r>
      <w:r w:rsidRPr="00212C05">
        <w:rPr>
          <w:rFonts w:asciiTheme="minorBidi" w:hAnsiTheme="minorBidi"/>
          <w:sz w:val="26"/>
          <w:szCs w:val="26"/>
        </w:rPr>
        <w:softHyphen/>
        <w:t>чат красиво</w:t>
      </w:r>
      <w:r w:rsidR="00DE1469" w:rsidRPr="00212C05">
        <w:rPr>
          <w:rFonts w:asciiTheme="minorBidi" w:hAnsiTheme="minorBidi"/>
          <w:sz w:val="26"/>
          <w:szCs w:val="26"/>
        </w:rPr>
        <w:t xml:space="preserve"> -</w:t>
      </w:r>
      <w:r w:rsidRPr="00212C05">
        <w:rPr>
          <w:rFonts w:asciiTheme="minorBidi" w:hAnsiTheme="minorBidi"/>
          <w:sz w:val="26"/>
          <w:szCs w:val="26"/>
        </w:rPr>
        <w:t xml:space="preserve"> са</w:t>
      </w:r>
      <w:r w:rsidRPr="00212C05">
        <w:rPr>
          <w:rFonts w:asciiTheme="minorBidi" w:hAnsiTheme="minorBidi"/>
          <w:sz w:val="26"/>
          <w:szCs w:val="26"/>
        </w:rPr>
        <w:softHyphen/>
        <w:t>ми по се</w:t>
      </w:r>
      <w:r w:rsidRPr="00212C05">
        <w:rPr>
          <w:rFonts w:asciiTheme="minorBidi" w:hAnsiTheme="minorBidi"/>
          <w:sz w:val="26"/>
          <w:szCs w:val="26"/>
        </w:rPr>
        <w:softHyphen/>
        <w:t>бе си те са из</w:t>
      </w:r>
      <w:r w:rsidRPr="00212C05">
        <w:rPr>
          <w:rFonts w:asciiTheme="minorBidi" w:hAnsiTheme="minorBidi"/>
          <w:sz w:val="26"/>
          <w:szCs w:val="26"/>
        </w:rPr>
        <w:softHyphen/>
        <w:t>к</w:t>
      </w:r>
      <w:r w:rsidRPr="00212C05">
        <w:rPr>
          <w:rFonts w:asciiTheme="minorBidi" w:hAnsiTheme="minorBidi"/>
          <w:sz w:val="26"/>
          <w:szCs w:val="26"/>
        </w:rPr>
        <w:softHyphen/>
        <w:t>лю</w:t>
      </w:r>
      <w:r w:rsidRPr="00212C05">
        <w:rPr>
          <w:rFonts w:asciiTheme="minorBidi" w:hAnsiTheme="minorBidi"/>
          <w:sz w:val="26"/>
          <w:szCs w:val="26"/>
        </w:rPr>
        <w:softHyphen/>
        <w:t>чи</w:t>
      </w:r>
      <w:r w:rsidRPr="00212C05">
        <w:rPr>
          <w:rFonts w:asciiTheme="minorBidi" w:hAnsiTheme="minorBidi"/>
          <w:sz w:val="26"/>
          <w:szCs w:val="26"/>
        </w:rPr>
        <w:softHyphen/>
        <w:t>тел</w:t>
      </w:r>
      <w:r w:rsidRPr="00212C05">
        <w:rPr>
          <w:rFonts w:asciiTheme="minorBidi" w:hAnsiTheme="minorBidi"/>
          <w:sz w:val="26"/>
          <w:szCs w:val="26"/>
        </w:rPr>
        <w:softHyphen/>
        <w:t>но ценни</w:t>
      </w:r>
      <w:r w:rsidR="00DE1469" w:rsidRPr="00212C05">
        <w:rPr>
          <w:rFonts w:asciiTheme="minorBidi" w:hAnsiTheme="minorBidi"/>
          <w:sz w:val="26"/>
          <w:szCs w:val="26"/>
        </w:rPr>
        <w:t>..</w:t>
      </w:r>
      <w:r w:rsidRPr="00212C05">
        <w:rPr>
          <w:rFonts w:asciiTheme="minorBidi" w:hAnsiTheme="minorBidi"/>
          <w:sz w:val="26"/>
          <w:szCs w:val="26"/>
        </w:rPr>
        <w:t xml:space="preserve">. </w:t>
      </w:r>
      <w:r w:rsidRPr="003B06CB">
        <w:rPr>
          <w:rFonts w:asciiTheme="minorBidi" w:hAnsiTheme="minorBidi"/>
          <w:color w:val="C00000"/>
          <w:sz w:val="26"/>
          <w:szCs w:val="26"/>
        </w:rPr>
        <w:t>Обаче съв</w:t>
      </w:r>
      <w:r w:rsidRPr="003B06CB">
        <w:rPr>
          <w:rFonts w:asciiTheme="minorBidi" w:hAnsiTheme="minorBidi"/>
          <w:color w:val="C00000"/>
          <w:sz w:val="26"/>
          <w:szCs w:val="26"/>
        </w:rPr>
        <w:softHyphen/>
        <w:t>ре</w:t>
      </w:r>
      <w:r w:rsidRPr="003B06CB">
        <w:rPr>
          <w:rFonts w:asciiTheme="minorBidi" w:hAnsiTheme="minorBidi"/>
          <w:color w:val="C00000"/>
          <w:sz w:val="26"/>
          <w:szCs w:val="26"/>
        </w:rPr>
        <w:softHyphen/>
        <w:t>мен</w:t>
      </w:r>
      <w:r w:rsidRPr="003B06CB">
        <w:rPr>
          <w:rFonts w:asciiTheme="minorBidi" w:hAnsiTheme="minorBidi"/>
          <w:color w:val="C00000"/>
          <w:sz w:val="26"/>
          <w:szCs w:val="26"/>
        </w:rPr>
        <w:softHyphen/>
        <w:t>на</w:t>
      </w:r>
      <w:r w:rsidRPr="003B06CB">
        <w:rPr>
          <w:rFonts w:asciiTheme="minorBidi" w:hAnsiTheme="minorBidi"/>
          <w:color w:val="C00000"/>
          <w:sz w:val="26"/>
          <w:szCs w:val="26"/>
        </w:rPr>
        <w:softHyphen/>
        <w:t>та епо</w:t>
      </w:r>
      <w:r w:rsidRPr="003B06CB">
        <w:rPr>
          <w:rFonts w:asciiTheme="minorBidi" w:hAnsiTheme="minorBidi"/>
          <w:color w:val="C00000"/>
          <w:sz w:val="26"/>
          <w:szCs w:val="26"/>
        </w:rPr>
        <w:softHyphen/>
        <w:t>ха не смя</w:t>
      </w:r>
      <w:r w:rsidRPr="003B06CB">
        <w:rPr>
          <w:rFonts w:asciiTheme="minorBidi" w:hAnsiTheme="minorBidi"/>
          <w:color w:val="C00000"/>
          <w:sz w:val="26"/>
          <w:szCs w:val="26"/>
        </w:rPr>
        <w:softHyphen/>
        <w:t>та за нуж</w:t>
      </w:r>
      <w:r w:rsidRPr="003B06CB">
        <w:rPr>
          <w:rFonts w:asciiTheme="minorBidi" w:hAnsiTheme="minorBidi"/>
          <w:color w:val="C00000"/>
          <w:sz w:val="26"/>
          <w:szCs w:val="26"/>
        </w:rPr>
        <w:softHyphen/>
        <w:t>но да се за</w:t>
      </w:r>
      <w:r w:rsidRPr="003B06CB">
        <w:rPr>
          <w:rFonts w:asciiTheme="minorBidi" w:hAnsiTheme="minorBidi"/>
          <w:color w:val="C00000"/>
          <w:sz w:val="26"/>
          <w:szCs w:val="26"/>
        </w:rPr>
        <w:softHyphen/>
        <w:t>поз</w:t>
      </w:r>
      <w:r w:rsidRPr="003B06CB">
        <w:rPr>
          <w:rFonts w:asciiTheme="minorBidi" w:hAnsiTheme="minorBidi"/>
          <w:color w:val="C00000"/>
          <w:sz w:val="26"/>
          <w:szCs w:val="26"/>
        </w:rPr>
        <w:softHyphen/>
        <w:t>нае с ре</w:t>
      </w:r>
      <w:r w:rsidRPr="003B06CB">
        <w:rPr>
          <w:rFonts w:asciiTheme="minorBidi" w:hAnsiTheme="minorBidi"/>
          <w:color w:val="C00000"/>
          <w:sz w:val="26"/>
          <w:szCs w:val="26"/>
        </w:rPr>
        <w:softHyphen/>
        <w:t>ал</w:t>
      </w:r>
      <w:r w:rsidRPr="003B06CB">
        <w:rPr>
          <w:rFonts w:asciiTheme="minorBidi" w:hAnsiTheme="minorBidi"/>
          <w:color w:val="C00000"/>
          <w:sz w:val="26"/>
          <w:szCs w:val="26"/>
        </w:rPr>
        <w:softHyphen/>
        <w:t>ни</w:t>
      </w:r>
      <w:r w:rsidRPr="003B06CB">
        <w:rPr>
          <w:rFonts w:asciiTheme="minorBidi" w:hAnsiTheme="minorBidi"/>
          <w:color w:val="C00000"/>
          <w:sz w:val="26"/>
          <w:szCs w:val="26"/>
        </w:rPr>
        <w:softHyphen/>
        <w:t>те ус</w:t>
      </w:r>
      <w:r w:rsidRPr="003B06CB">
        <w:rPr>
          <w:rFonts w:asciiTheme="minorBidi" w:hAnsiTheme="minorBidi"/>
          <w:color w:val="C00000"/>
          <w:sz w:val="26"/>
          <w:szCs w:val="26"/>
        </w:rPr>
        <w:softHyphen/>
        <w:t>ло</w:t>
      </w:r>
      <w:r w:rsidRPr="003B06CB">
        <w:rPr>
          <w:rFonts w:asciiTheme="minorBidi" w:hAnsiTheme="minorBidi"/>
          <w:color w:val="C00000"/>
          <w:sz w:val="26"/>
          <w:szCs w:val="26"/>
        </w:rPr>
        <w:softHyphen/>
        <w:t>вия за ес</w:t>
      </w:r>
      <w:r w:rsidRPr="003B06CB">
        <w:rPr>
          <w:rFonts w:asciiTheme="minorBidi" w:hAnsiTheme="minorBidi"/>
          <w:color w:val="C00000"/>
          <w:sz w:val="26"/>
          <w:szCs w:val="26"/>
        </w:rPr>
        <w:softHyphen/>
        <w:t>тес</w:t>
      </w:r>
      <w:r w:rsidRPr="003B06CB">
        <w:rPr>
          <w:rFonts w:asciiTheme="minorBidi" w:hAnsiTheme="minorBidi"/>
          <w:color w:val="C00000"/>
          <w:sz w:val="26"/>
          <w:szCs w:val="26"/>
        </w:rPr>
        <w:softHyphen/>
        <w:t>т</w:t>
      </w:r>
      <w:r w:rsidRPr="003B06CB">
        <w:rPr>
          <w:rFonts w:asciiTheme="minorBidi" w:hAnsiTheme="minorBidi"/>
          <w:color w:val="C00000"/>
          <w:sz w:val="26"/>
          <w:szCs w:val="26"/>
        </w:rPr>
        <w:softHyphen/>
        <w:t>ве</w:t>
      </w:r>
      <w:r w:rsidRPr="003B06CB">
        <w:rPr>
          <w:rFonts w:asciiTheme="minorBidi" w:hAnsiTheme="minorBidi"/>
          <w:color w:val="C00000"/>
          <w:sz w:val="26"/>
          <w:szCs w:val="26"/>
        </w:rPr>
        <w:softHyphen/>
        <w:t>но</w:t>
      </w:r>
      <w:r w:rsidRPr="003B06CB">
        <w:rPr>
          <w:rFonts w:asciiTheme="minorBidi" w:hAnsiTheme="minorBidi"/>
          <w:color w:val="C00000"/>
          <w:sz w:val="26"/>
          <w:szCs w:val="26"/>
        </w:rPr>
        <w:softHyphen/>
        <w:t>то про</w:t>
      </w:r>
      <w:r w:rsidRPr="003B06CB">
        <w:rPr>
          <w:rFonts w:asciiTheme="minorBidi" w:hAnsiTheme="minorBidi"/>
          <w:color w:val="C00000"/>
          <w:sz w:val="26"/>
          <w:szCs w:val="26"/>
        </w:rPr>
        <w:softHyphen/>
        <w:t>ти</w:t>
      </w:r>
      <w:r w:rsidRPr="003B06CB">
        <w:rPr>
          <w:rFonts w:asciiTheme="minorBidi" w:hAnsiTheme="minorBidi"/>
          <w:color w:val="C00000"/>
          <w:sz w:val="26"/>
          <w:szCs w:val="26"/>
        </w:rPr>
        <w:softHyphen/>
        <w:t>ча</w:t>
      </w:r>
      <w:r w:rsidRPr="003B06CB">
        <w:rPr>
          <w:rFonts w:asciiTheme="minorBidi" w:hAnsiTheme="minorBidi"/>
          <w:color w:val="C00000"/>
          <w:sz w:val="26"/>
          <w:szCs w:val="26"/>
        </w:rPr>
        <w:softHyphen/>
        <w:t>не на еволюцията</w:t>
      </w:r>
      <w:r w:rsidRPr="00212C05">
        <w:rPr>
          <w:rFonts w:asciiTheme="minorBidi" w:hAnsiTheme="minorBidi"/>
          <w:sz w:val="26"/>
          <w:szCs w:val="26"/>
        </w:rPr>
        <w:t>. И ста</w:t>
      </w:r>
      <w:r w:rsidRPr="00212C05">
        <w:rPr>
          <w:rFonts w:asciiTheme="minorBidi" w:hAnsiTheme="minorBidi"/>
          <w:sz w:val="26"/>
          <w:szCs w:val="26"/>
        </w:rPr>
        <w:softHyphen/>
        <w:t>ва та</w:t>
      </w:r>
      <w:r w:rsidRPr="00212C05">
        <w:rPr>
          <w:rFonts w:asciiTheme="minorBidi" w:hAnsiTheme="minorBidi"/>
          <w:sz w:val="26"/>
          <w:szCs w:val="26"/>
        </w:rPr>
        <w:softHyphen/>
        <w:t>ка, че въз</w:t>
      </w:r>
      <w:r w:rsidRPr="00212C05">
        <w:rPr>
          <w:rFonts w:asciiTheme="minorBidi" w:hAnsiTheme="minorBidi"/>
          <w:sz w:val="26"/>
          <w:szCs w:val="26"/>
        </w:rPr>
        <w:softHyphen/>
        <w:t>ник</w:t>
      </w:r>
      <w:r w:rsidRPr="00212C05">
        <w:rPr>
          <w:rFonts w:asciiTheme="minorBidi" w:hAnsiTheme="minorBidi"/>
          <w:sz w:val="26"/>
          <w:szCs w:val="26"/>
        </w:rPr>
        <w:softHyphen/>
        <w:t>ват на</w:t>
      </w:r>
      <w:r w:rsidRPr="00212C05">
        <w:rPr>
          <w:rFonts w:asciiTheme="minorBidi" w:hAnsiTheme="minorBidi"/>
          <w:sz w:val="26"/>
          <w:szCs w:val="26"/>
        </w:rPr>
        <w:softHyphen/>
        <w:t>й-</w:t>
      </w:r>
      <w:r w:rsidRPr="00212C05">
        <w:rPr>
          <w:rFonts w:asciiTheme="minorBidi" w:hAnsiTheme="minorBidi"/>
          <w:sz w:val="26"/>
          <w:szCs w:val="26"/>
        </w:rPr>
        <w:softHyphen/>
        <w:t>раз</w:t>
      </w:r>
      <w:r w:rsidRPr="00212C05">
        <w:rPr>
          <w:rFonts w:asciiTheme="minorBidi" w:hAnsiTheme="minorBidi"/>
          <w:sz w:val="26"/>
          <w:szCs w:val="26"/>
        </w:rPr>
        <w:softHyphen/>
        <w:t>лич</w:t>
      </w:r>
      <w:r w:rsidRPr="00212C05">
        <w:rPr>
          <w:rFonts w:asciiTheme="minorBidi" w:hAnsiTheme="minorBidi"/>
          <w:sz w:val="26"/>
          <w:szCs w:val="26"/>
        </w:rPr>
        <w:softHyphen/>
        <w:t>ни общества, къ</w:t>
      </w:r>
      <w:r w:rsidRPr="00212C05">
        <w:rPr>
          <w:rFonts w:asciiTheme="minorBidi" w:hAnsiTheme="minorBidi"/>
          <w:sz w:val="26"/>
          <w:szCs w:val="26"/>
        </w:rPr>
        <w:softHyphen/>
        <w:t>де</w:t>
      </w:r>
      <w:r w:rsidRPr="00212C05">
        <w:rPr>
          <w:rFonts w:asciiTheme="minorBidi" w:hAnsiTheme="minorBidi"/>
          <w:sz w:val="26"/>
          <w:szCs w:val="26"/>
        </w:rPr>
        <w:softHyphen/>
        <w:t>то се зас</w:t>
      </w:r>
      <w:r w:rsidRPr="00212C05">
        <w:rPr>
          <w:rFonts w:asciiTheme="minorBidi" w:hAnsiTheme="minorBidi"/>
          <w:sz w:val="26"/>
          <w:szCs w:val="26"/>
        </w:rPr>
        <w:softHyphen/>
        <w:t>тъп</w:t>
      </w:r>
      <w:r w:rsidRPr="00212C05">
        <w:rPr>
          <w:rFonts w:asciiTheme="minorBidi" w:hAnsiTheme="minorBidi"/>
          <w:sz w:val="26"/>
          <w:szCs w:val="26"/>
        </w:rPr>
        <w:softHyphen/>
        <w:t>ват все</w:t>
      </w:r>
      <w:r w:rsidRPr="00212C05">
        <w:rPr>
          <w:rFonts w:asciiTheme="minorBidi" w:hAnsiTheme="minorBidi"/>
          <w:sz w:val="26"/>
          <w:szCs w:val="26"/>
        </w:rPr>
        <w:softHyphen/>
        <w:t>въз</w:t>
      </w:r>
      <w:r w:rsidRPr="00212C05">
        <w:rPr>
          <w:rFonts w:asciiTheme="minorBidi" w:hAnsiTheme="minorBidi"/>
          <w:sz w:val="26"/>
          <w:szCs w:val="26"/>
        </w:rPr>
        <w:softHyphen/>
        <w:t>мож</w:t>
      </w:r>
      <w:r w:rsidRPr="00212C05">
        <w:rPr>
          <w:rFonts w:asciiTheme="minorBidi" w:hAnsiTheme="minorBidi"/>
          <w:sz w:val="26"/>
          <w:szCs w:val="26"/>
        </w:rPr>
        <w:softHyphen/>
        <w:t>ни идеали, а нак</w:t>
      </w:r>
      <w:r w:rsidRPr="00212C05">
        <w:rPr>
          <w:rFonts w:asciiTheme="minorBidi" w:hAnsiTheme="minorBidi"/>
          <w:sz w:val="26"/>
          <w:szCs w:val="26"/>
        </w:rPr>
        <w:softHyphen/>
        <w:t>рая от всич</w:t>
      </w:r>
      <w:r w:rsidRPr="00212C05">
        <w:rPr>
          <w:rFonts w:asciiTheme="minorBidi" w:hAnsiTheme="minorBidi"/>
          <w:sz w:val="26"/>
          <w:szCs w:val="26"/>
        </w:rPr>
        <w:softHyphen/>
        <w:t>ко то</w:t>
      </w:r>
      <w:r w:rsidRPr="00212C05">
        <w:rPr>
          <w:rFonts w:asciiTheme="minorBidi" w:hAnsiTheme="minorBidi"/>
          <w:sz w:val="26"/>
          <w:szCs w:val="26"/>
        </w:rPr>
        <w:softHyphen/>
        <w:t>ва не из</w:t>
      </w:r>
      <w:r w:rsidRPr="00212C05">
        <w:rPr>
          <w:rFonts w:asciiTheme="minorBidi" w:hAnsiTheme="minorBidi"/>
          <w:sz w:val="26"/>
          <w:szCs w:val="26"/>
        </w:rPr>
        <w:softHyphen/>
        <w:t>ли</w:t>
      </w:r>
      <w:r w:rsidRPr="00212C05">
        <w:rPr>
          <w:rFonts w:asciiTheme="minorBidi" w:hAnsiTheme="minorBidi"/>
          <w:sz w:val="26"/>
          <w:szCs w:val="26"/>
        </w:rPr>
        <w:softHyphen/>
        <w:t>за аб</w:t>
      </w:r>
      <w:r w:rsidRPr="00212C05">
        <w:rPr>
          <w:rFonts w:asciiTheme="minorBidi" w:hAnsiTheme="minorBidi"/>
          <w:sz w:val="26"/>
          <w:szCs w:val="26"/>
        </w:rPr>
        <w:softHyphen/>
        <w:t>со</w:t>
      </w:r>
      <w:r w:rsidRPr="00212C05">
        <w:rPr>
          <w:rFonts w:asciiTheme="minorBidi" w:hAnsiTheme="minorBidi"/>
          <w:sz w:val="26"/>
          <w:szCs w:val="26"/>
        </w:rPr>
        <w:softHyphen/>
        <w:t>лют</w:t>
      </w:r>
      <w:r w:rsidRPr="00212C05">
        <w:rPr>
          <w:rFonts w:asciiTheme="minorBidi" w:hAnsiTheme="minorBidi"/>
          <w:sz w:val="26"/>
          <w:szCs w:val="26"/>
        </w:rPr>
        <w:softHyphen/>
        <w:t>но нищо. Защото в край</w:t>
      </w:r>
      <w:r w:rsidRPr="00212C05">
        <w:rPr>
          <w:rFonts w:asciiTheme="minorBidi" w:hAnsiTheme="minorBidi"/>
          <w:sz w:val="26"/>
          <w:szCs w:val="26"/>
        </w:rPr>
        <w:softHyphen/>
        <w:t>на смет</w:t>
      </w:r>
      <w:r w:rsidRPr="00212C05">
        <w:rPr>
          <w:rFonts w:asciiTheme="minorBidi" w:hAnsiTheme="minorBidi"/>
          <w:sz w:val="26"/>
          <w:szCs w:val="26"/>
        </w:rPr>
        <w:softHyphen/>
        <w:t>ка на</w:t>
      </w:r>
      <w:r w:rsidRPr="00212C05">
        <w:rPr>
          <w:rFonts w:asciiTheme="minorBidi" w:hAnsiTheme="minorBidi"/>
          <w:sz w:val="26"/>
          <w:szCs w:val="26"/>
        </w:rPr>
        <w:softHyphen/>
        <w:t>ча</w:t>
      </w:r>
      <w:r w:rsidRPr="00212C05">
        <w:rPr>
          <w:rFonts w:asciiTheme="minorBidi" w:hAnsiTheme="minorBidi"/>
          <w:sz w:val="26"/>
          <w:szCs w:val="26"/>
        </w:rPr>
        <w:softHyphen/>
        <w:t>ло</w:t>
      </w:r>
      <w:r w:rsidRPr="00212C05">
        <w:rPr>
          <w:rFonts w:asciiTheme="minorBidi" w:hAnsiTheme="minorBidi"/>
          <w:sz w:val="26"/>
          <w:szCs w:val="26"/>
        </w:rPr>
        <w:softHyphen/>
        <w:t>то на 20</w:t>
      </w:r>
      <w:r w:rsidR="00DE1469" w:rsidRPr="00212C05">
        <w:rPr>
          <w:rFonts w:asciiTheme="minorBidi" w:hAnsiTheme="minorBidi"/>
          <w:sz w:val="26"/>
          <w:szCs w:val="26"/>
          <w:vertAlign w:val="superscript"/>
        </w:rPr>
        <w:t>-ти</w:t>
      </w:r>
      <w:r w:rsidRPr="00212C05">
        <w:rPr>
          <w:rFonts w:asciiTheme="minorBidi" w:hAnsiTheme="minorBidi"/>
          <w:sz w:val="26"/>
          <w:szCs w:val="26"/>
        </w:rPr>
        <w:t xml:space="preserve"> век дейс</w:t>
      </w:r>
      <w:r w:rsidRPr="00212C05">
        <w:rPr>
          <w:rFonts w:asciiTheme="minorBidi" w:hAnsiTheme="minorBidi"/>
          <w:sz w:val="26"/>
          <w:szCs w:val="26"/>
        </w:rPr>
        <w:softHyphen/>
        <w:t>т</w:t>
      </w:r>
      <w:r w:rsidRPr="00212C05">
        <w:rPr>
          <w:rFonts w:asciiTheme="minorBidi" w:hAnsiTheme="minorBidi"/>
          <w:sz w:val="26"/>
          <w:szCs w:val="26"/>
        </w:rPr>
        <w:softHyphen/>
        <w:t>ви</w:t>
      </w:r>
      <w:r w:rsidRPr="00212C05">
        <w:rPr>
          <w:rFonts w:asciiTheme="minorBidi" w:hAnsiTheme="minorBidi"/>
          <w:sz w:val="26"/>
          <w:szCs w:val="26"/>
        </w:rPr>
        <w:softHyphen/>
        <w:t>тел</w:t>
      </w:r>
      <w:r w:rsidRPr="00212C05">
        <w:rPr>
          <w:rFonts w:asciiTheme="minorBidi" w:hAnsiTheme="minorBidi"/>
          <w:sz w:val="26"/>
          <w:szCs w:val="26"/>
        </w:rPr>
        <w:softHyphen/>
        <w:t>но обо</w:t>
      </w:r>
      <w:r w:rsidRPr="00212C05">
        <w:rPr>
          <w:rFonts w:asciiTheme="minorBidi" w:hAnsiTheme="minorBidi"/>
          <w:sz w:val="26"/>
          <w:szCs w:val="26"/>
        </w:rPr>
        <w:softHyphen/>
        <w:t>га</w:t>
      </w:r>
      <w:r w:rsidRPr="00212C05">
        <w:rPr>
          <w:rFonts w:asciiTheme="minorBidi" w:hAnsiTheme="minorBidi"/>
          <w:sz w:val="26"/>
          <w:szCs w:val="26"/>
        </w:rPr>
        <w:softHyphen/>
        <w:t>ти све</w:t>
      </w:r>
      <w:r w:rsidRPr="00212C05">
        <w:rPr>
          <w:rFonts w:asciiTheme="minorBidi" w:hAnsiTheme="minorBidi"/>
          <w:sz w:val="26"/>
          <w:szCs w:val="26"/>
        </w:rPr>
        <w:softHyphen/>
        <w:t>та с доста</w:t>
      </w:r>
      <w:r w:rsidRPr="00212C05">
        <w:rPr>
          <w:rFonts w:asciiTheme="minorBidi" w:hAnsiTheme="minorBidi"/>
          <w:sz w:val="26"/>
          <w:szCs w:val="26"/>
        </w:rPr>
        <w:softHyphen/>
        <w:t>тъч</w:t>
      </w:r>
      <w:r w:rsidRPr="00212C05">
        <w:rPr>
          <w:rFonts w:asciiTheme="minorBidi" w:hAnsiTheme="minorBidi"/>
          <w:sz w:val="26"/>
          <w:szCs w:val="26"/>
        </w:rPr>
        <w:softHyphen/>
        <w:t>но мно</w:t>
      </w:r>
      <w:r w:rsidRPr="00212C05">
        <w:rPr>
          <w:rFonts w:asciiTheme="minorBidi" w:hAnsiTheme="minorBidi"/>
          <w:sz w:val="26"/>
          <w:szCs w:val="26"/>
        </w:rPr>
        <w:softHyphen/>
        <w:t>го общества. Обаче ед</w:t>
      </w:r>
      <w:r w:rsidRPr="00212C05">
        <w:rPr>
          <w:rFonts w:asciiTheme="minorBidi" w:hAnsiTheme="minorBidi"/>
          <w:sz w:val="26"/>
          <w:szCs w:val="26"/>
        </w:rPr>
        <w:softHyphen/>
        <w:t>ва ли бих</w:t>
      </w:r>
      <w:r w:rsidRPr="00212C05">
        <w:rPr>
          <w:rFonts w:asciiTheme="minorBidi" w:hAnsiTheme="minorBidi"/>
          <w:sz w:val="26"/>
          <w:szCs w:val="26"/>
        </w:rPr>
        <w:softHyphen/>
        <w:t>ме мог</w:t>
      </w:r>
      <w:r w:rsidRPr="00212C05">
        <w:rPr>
          <w:rFonts w:asciiTheme="minorBidi" w:hAnsiTheme="minorBidi"/>
          <w:sz w:val="26"/>
          <w:szCs w:val="26"/>
        </w:rPr>
        <w:softHyphen/>
        <w:t>ли да твърдим, че през пос</w:t>
      </w:r>
      <w:r w:rsidRPr="00212C05">
        <w:rPr>
          <w:rFonts w:asciiTheme="minorBidi" w:hAnsiTheme="minorBidi"/>
          <w:sz w:val="26"/>
          <w:szCs w:val="26"/>
        </w:rPr>
        <w:softHyphen/>
        <w:t>лед</w:t>
      </w:r>
      <w:r w:rsidRPr="00212C05">
        <w:rPr>
          <w:rFonts w:asciiTheme="minorBidi" w:hAnsiTheme="minorBidi"/>
          <w:sz w:val="26"/>
          <w:szCs w:val="26"/>
        </w:rPr>
        <w:softHyphen/>
        <w:t>ни</w:t>
      </w:r>
      <w:r w:rsidRPr="00212C05">
        <w:rPr>
          <w:rFonts w:asciiTheme="minorBidi" w:hAnsiTheme="minorBidi"/>
          <w:sz w:val="26"/>
          <w:szCs w:val="26"/>
        </w:rPr>
        <w:softHyphen/>
        <w:t>те три го</w:t>
      </w:r>
      <w:r w:rsidRPr="00212C05">
        <w:rPr>
          <w:rFonts w:asciiTheme="minorBidi" w:hAnsiTheme="minorBidi"/>
          <w:sz w:val="26"/>
          <w:szCs w:val="26"/>
        </w:rPr>
        <w:softHyphen/>
        <w:t>ди</w:t>
      </w:r>
      <w:r w:rsidRPr="00212C05">
        <w:rPr>
          <w:rFonts w:asciiTheme="minorBidi" w:hAnsiTheme="minorBidi"/>
          <w:sz w:val="26"/>
          <w:szCs w:val="26"/>
        </w:rPr>
        <w:softHyphen/>
        <w:t>ни иде</w:t>
      </w:r>
      <w:r w:rsidRPr="00212C05">
        <w:rPr>
          <w:rFonts w:asciiTheme="minorBidi" w:hAnsiTheme="minorBidi"/>
          <w:sz w:val="26"/>
          <w:szCs w:val="26"/>
        </w:rPr>
        <w:softHyphen/>
        <w:t>алите на те</w:t>
      </w:r>
      <w:r w:rsidRPr="00212C05">
        <w:rPr>
          <w:rFonts w:asciiTheme="minorBidi" w:hAnsiTheme="minorBidi"/>
          <w:sz w:val="26"/>
          <w:szCs w:val="26"/>
        </w:rPr>
        <w:softHyphen/>
        <w:t>зи об</w:t>
      </w:r>
      <w:r w:rsidRPr="00212C05">
        <w:rPr>
          <w:rFonts w:asciiTheme="minorBidi" w:hAnsiTheme="minorBidi"/>
          <w:sz w:val="26"/>
          <w:szCs w:val="26"/>
        </w:rPr>
        <w:softHyphen/>
        <w:t>щес</w:t>
      </w:r>
      <w:r w:rsidRPr="00212C05">
        <w:rPr>
          <w:rFonts w:asciiTheme="minorBidi" w:hAnsiTheme="minorBidi"/>
          <w:sz w:val="26"/>
          <w:szCs w:val="26"/>
        </w:rPr>
        <w:softHyphen/>
        <w:t>т</w:t>
      </w:r>
      <w:r w:rsidRPr="00212C05">
        <w:rPr>
          <w:rFonts w:asciiTheme="minorBidi" w:hAnsiTheme="minorBidi"/>
          <w:sz w:val="26"/>
          <w:szCs w:val="26"/>
        </w:rPr>
        <w:softHyphen/>
        <w:t>ва се осъ</w:t>
      </w:r>
      <w:r w:rsidRPr="00212C05">
        <w:rPr>
          <w:rFonts w:asciiTheme="minorBidi" w:hAnsiTheme="minorBidi"/>
          <w:sz w:val="26"/>
          <w:szCs w:val="26"/>
        </w:rPr>
        <w:softHyphen/>
        <w:t>щес</w:t>
      </w:r>
      <w:r w:rsidRPr="00212C05">
        <w:rPr>
          <w:rFonts w:asciiTheme="minorBidi" w:hAnsiTheme="minorBidi"/>
          <w:sz w:val="26"/>
          <w:szCs w:val="26"/>
        </w:rPr>
        <w:softHyphen/>
        <w:t>т</w:t>
      </w:r>
      <w:r w:rsidRPr="00212C05">
        <w:rPr>
          <w:rFonts w:asciiTheme="minorBidi" w:hAnsiTheme="minorBidi"/>
          <w:sz w:val="26"/>
          <w:szCs w:val="26"/>
        </w:rPr>
        <w:softHyphen/>
        <w:t>ви</w:t>
      </w:r>
      <w:r w:rsidRPr="00212C05">
        <w:rPr>
          <w:rFonts w:asciiTheme="minorBidi" w:hAnsiTheme="minorBidi"/>
          <w:sz w:val="26"/>
          <w:szCs w:val="26"/>
        </w:rPr>
        <w:softHyphen/>
        <w:t>ха по един или друг начин</w:t>
      </w:r>
      <w:r w:rsidR="003B06CB">
        <w:rPr>
          <w:rFonts w:asciiTheme="minorBidi" w:hAnsiTheme="minorBidi"/>
          <w:sz w:val="26"/>
          <w:szCs w:val="26"/>
        </w:rPr>
        <w:t>…</w:t>
      </w:r>
      <w:r w:rsidRPr="00212C05">
        <w:rPr>
          <w:rFonts w:asciiTheme="minorBidi" w:hAnsiTheme="minorBidi"/>
          <w:sz w:val="26"/>
          <w:szCs w:val="26"/>
        </w:rPr>
        <w:t xml:space="preserve"> Хората дейс</w:t>
      </w:r>
      <w:r w:rsidRPr="00212C05">
        <w:rPr>
          <w:rFonts w:asciiTheme="minorBidi" w:hAnsiTheme="minorBidi"/>
          <w:sz w:val="26"/>
          <w:szCs w:val="26"/>
        </w:rPr>
        <w:softHyphen/>
        <w:t>т</w:t>
      </w:r>
      <w:r w:rsidRPr="00212C05">
        <w:rPr>
          <w:rFonts w:asciiTheme="minorBidi" w:hAnsiTheme="minorBidi"/>
          <w:sz w:val="26"/>
          <w:szCs w:val="26"/>
        </w:rPr>
        <w:softHyphen/>
        <w:t>ви</w:t>
      </w:r>
      <w:r w:rsidRPr="00212C05">
        <w:rPr>
          <w:rFonts w:asciiTheme="minorBidi" w:hAnsiTheme="minorBidi"/>
          <w:sz w:val="26"/>
          <w:szCs w:val="26"/>
        </w:rPr>
        <w:softHyphen/>
        <w:t>тел</w:t>
      </w:r>
      <w:r w:rsidRPr="00212C05">
        <w:rPr>
          <w:rFonts w:asciiTheme="minorBidi" w:hAnsiTheme="minorBidi"/>
          <w:sz w:val="26"/>
          <w:szCs w:val="26"/>
        </w:rPr>
        <w:softHyphen/>
        <w:t>но тряб</w:t>
      </w:r>
      <w:r w:rsidRPr="00212C05">
        <w:rPr>
          <w:rFonts w:asciiTheme="minorBidi" w:hAnsiTheme="minorBidi"/>
          <w:sz w:val="26"/>
          <w:szCs w:val="26"/>
        </w:rPr>
        <w:softHyphen/>
        <w:t>ва да из</w:t>
      </w:r>
      <w:r w:rsidRPr="00212C05">
        <w:rPr>
          <w:rFonts w:asciiTheme="minorBidi" w:hAnsiTheme="minorBidi"/>
          <w:sz w:val="26"/>
          <w:szCs w:val="26"/>
        </w:rPr>
        <w:softHyphen/>
        <w:t>в</w:t>
      </w:r>
      <w:r w:rsidRPr="00212C05">
        <w:rPr>
          <w:rFonts w:asciiTheme="minorBidi" w:hAnsiTheme="minorBidi"/>
          <w:sz w:val="26"/>
          <w:szCs w:val="26"/>
        </w:rPr>
        <w:softHyphen/>
        <w:t>ле</w:t>
      </w:r>
      <w:r w:rsidRPr="00212C05">
        <w:rPr>
          <w:rFonts w:asciiTheme="minorBidi" w:hAnsiTheme="minorBidi"/>
          <w:sz w:val="26"/>
          <w:szCs w:val="26"/>
        </w:rPr>
        <w:softHyphen/>
        <w:t>кат поука от оне</w:t>
      </w:r>
      <w:r w:rsidRPr="00212C05">
        <w:rPr>
          <w:rFonts w:asciiTheme="minorBidi" w:hAnsiTheme="minorBidi"/>
          <w:sz w:val="26"/>
          <w:szCs w:val="26"/>
        </w:rPr>
        <w:softHyphen/>
        <w:t>зи факти, за ко</w:t>
      </w:r>
      <w:r w:rsidRPr="00212C05">
        <w:rPr>
          <w:rFonts w:asciiTheme="minorBidi" w:hAnsiTheme="minorBidi"/>
          <w:sz w:val="26"/>
          <w:szCs w:val="26"/>
        </w:rPr>
        <w:softHyphen/>
        <w:t>ито чес</w:t>
      </w:r>
      <w:r w:rsidRPr="00212C05">
        <w:rPr>
          <w:rFonts w:asciiTheme="minorBidi" w:hAnsiTheme="minorBidi"/>
          <w:sz w:val="26"/>
          <w:szCs w:val="26"/>
        </w:rPr>
        <w:softHyphen/>
        <w:t>то ста</w:t>
      </w:r>
      <w:r w:rsidRPr="00212C05">
        <w:rPr>
          <w:rFonts w:asciiTheme="minorBidi" w:hAnsiTheme="minorBidi"/>
          <w:sz w:val="26"/>
          <w:szCs w:val="26"/>
        </w:rPr>
        <w:softHyphen/>
        <w:t>ва ду</w:t>
      </w:r>
      <w:r w:rsidRPr="00212C05">
        <w:rPr>
          <w:rFonts w:asciiTheme="minorBidi" w:hAnsiTheme="minorBidi"/>
          <w:sz w:val="26"/>
          <w:szCs w:val="26"/>
        </w:rPr>
        <w:softHyphen/>
        <w:t>ма в хо</w:t>
      </w:r>
      <w:r w:rsidRPr="00212C05">
        <w:rPr>
          <w:rFonts w:asciiTheme="minorBidi" w:hAnsiTheme="minorBidi"/>
          <w:sz w:val="26"/>
          <w:szCs w:val="26"/>
        </w:rPr>
        <w:softHyphen/>
        <w:t>да на на</w:t>
      </w:r>
      <w:r w:rsidRPr="00212C05">
        <w:rPr>
          <w:rFonts w:asciiTheme="minorBidi" w:hAnsiTheme="minorBidi"/>
          <w:sz w:val="26"/>
          <w:szCs w:val="26"/>
        </w:rPr>
        <w:softHyphen/>
        <w:t>ши</w:t>
      </w:r>
      <w:r w:rsidRPr="00212C05">
        <w:rPr>
          <w:rFonts w:asciiTheme="minorBidi" w:hAnsiTheme="minorBidi"/>
          <w:sz w:val="26"/>
          <w:szCs w:val="26"/>
        </w:rPr>
        <w:softHyphen/>
        <w:t>те ан</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по</w:t>
      </w:r>
      <w:r w:rsidRPr="00212C05">
        <w:rPr>
          <w:rFonts w:asciiTheme="minorBidi" w:hAnsiTheme="minorBidi"/>
          <w:sz w:val="26"/>
          <w:szCs w:val="26"/>
        </w:rPr>
        <w:softHyphen/>
        <w:t>соф</w:t>
      </w:r>
      <w:r w:rsidRPr="00212C05">
        <w:rPr>
          <w:rFonts w:asciiTheme="minorBidi" w:hAnsiTheme="minorBidi"/>
          <w:sz w:val="26"/>
          <w:szCs w:val="26"/>
        </w:rPr>
        <w:softHyphen/>
        <w:t>с</w:t>
      </w:r>
      <w:r w:rsidRPr="00212C05">
        <w:rPr>
          <w:rFonts w:asciiTheme="minorBidi" w:hAnsiTheme="minorBidi"/>
          <w:sz w:val="26"/>
          <w:szCs w:val="26"/>
        </w:rPr>
        <w:softHyphen/>
        <w:t xml:space="preserve">ки лекции.  </w:t>
      </w:r>
    </w:p>
    <w:p w14:paraId="346AF0A7" w14:textId="77777777" w:rsidR="003B06CB"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В лек</w:t>
      </w:r>
      <w:r w:rsidRPr="00212C05">
        <w:rPr>
          <w:rFonts w:asciiTheme="minorBidi" w:hAnsiTheme="minorBidi"/>
          <w:sz w:val="26"/>
          <w:szCs w:val="26"/>
        </w:rPr>
        <w:softHyphen/>
        <w:t>ци</w:t>
      </w:r>
      <w:r w:rsidRPr="00212C05">
        <w:rPr>
          <w:rFonts w:asciiTheme="minorBidi" w:hAnsiTheme="minorBidi"/>
          <w:sz w:val="26"/>
          <w:szCs w:val="26"/>
        </w:rPr>
        <w:softHyphen/>
        <w:t>ята си от ми</w:t>
      </w:r>
      <w:r w:rsidRPr="00212C05">
        <w:rPr>
          <w:rFonts w:asciiTheme="minorBidi" w:hAnsiTheme="minorBidi"/>
          <w:sz w:val="26"/>
          <w:szCs w:val="26"/>
        </w:rPr>
        <w:softHyphen/>
        <w:t>на</w:t>
      </w:r>
      <w:r w:rsidRPr="00212C05">
        <w:rPr>
          <w:rFonts w:asciiTheme="minorBidi" w:hAnsiTheme="minorBidi"/>
          <w:sz w:val="26"/>
          <w:szCs w:val="26"/>
        </w:rPr>
        <w:softHyphen/>
        <w:t>ла</w:t>
      </w:r>
      <w:r w:rsidRPr="00212C05">
        <w:rPr>
          <w:rFonts w:asciiTheme="minorBidi" w:hAnsiTheme="minorBidi"/>
          <w:sz w:val="26"/>
          <w:szCs w:val="26"/>
        </w:rPr>
        <w:softHyphen/>
        <w:t>та не</w:t>
      </w:r>
      <w:r w:rsidRPr="00212C05">
        <w:rPr>
          <w:rFonts w:asciiTheme="minorBidi" w:hAnsiTheme="minorBidi"/>
          <w:sz w:val="26"/>
          <w:szCs w:val="26"/>
        </w:rPr>
        <w:softHyphen/>
        <w:t>де</w:t>
      </w:r>
      <w:r w:rsidRPr="00212C05">
        <w:rPr>
          <w:rFonts w:asciiTheme="minorBidi" w:hAnsiTheme="minorBidi"/>
          <w:sz w:val="26"/>
          <w:szCs w:val="26"/>
        </w:rPr>
        <w:softHyphen/>
        <w:t>ля аз се опи</w:t>
      </w:r>
      <w:r w:rsidRPr="00212C05">
        <w:rPr>
          <w:rFonts w:asciiTheme="minorBidi" w:hAnsiTheme="minorBidi"/>
          <w:sz w:val="26"/>
          <w:szCs w:val="26"/>
        </w:rPr>
        <w:softHyphen/>
        <w:t>тах да очер</w:t>
      </w:r>
      <w:r w:rsidRPr="00212C05">
        <w:rPr>
          <w:rFonts w:asciiTheme="minorBidi" w:hAnsiTheme="minorBidi"/>
          <w:sz w:val="26"/>
          <w:szCs w:val="26"/>
        </w:rPr>
        <w:softHyphen/>
        <w:t xml:space="preserve">тая пред </w:t>
      </w:r>
      <w:r w:rsidR="00DE1469" w:rsidRPr="00212C05">
        <w:rPr>
          <w:rFonts w:asciiTheme="minorBidi" w:hAnsiTheme="minorBidi"/>
          <w:sz w:val="26"/>
          <w:szCs w:val="26"/>
        </w:rPr>
        <w:t>в</w:t>
      </w:r>
      <w:r w:rsidRPr="00212C05">
        <w:rPr>
          <w:rFonts w:asciiTheme="minorBidi" w:hAnsiTheme="minorBidi"/>
          <w:sz w:val="26"/>
          <w:szCs w:val="26"/>
        </w:rPr>
        <w:t>ас част от кар</w:t>
      </w:r>
      <w:r w:rsidRPr="00212C05">
        <w:rPr>
          <w:rFonts w:asciiTheme="minorBidi" w:hAnsiTheme="minorBidi"/>
          <w:sz w:val="26"/>
          <w:szCs w:val="26"/>
        </w:rPr>
        <w:softHyphen/>
        <w:t>ти</w:t>
      </w:r>
      <w:r w:rsidRPr="00212C05">
        <w:rPr>
          <w:rFonts w:asciiTheme="minorBidi" w:hAnsiTheme="minorBidi"/>
          <w:sz w:val="26"/>
          <w:szCs w:val="26"/>
        </w:rPr>
        <w:softHyphen/>
        <w:t>на</w:t>
      </w:r>
      <w:r w:rsidRPr="00212C05">
        <w:rPr>
          <w:rFonts w:asciiTheme="minorBidi" w:hAnsiTheme="minorBidi"/>
          <w:sz w:val="26"/>
          <w:szCs w:val="26"/>
        </w:rPr>
        <w:softHyphen/>
        <w:t>та на ду</w:t>
      </w:r>
      <w:r w:rsidRPr="00212C05">
        <w:rPr>
          <w:rFonts w:asciiTheme="minorBidi" w:hAnsiTheme="minorBidi"/>
          <w:sz w:val="26"/>
          <w:szCs w:val="26"/>
        </w:rPr>
        <w:softHyphen/>
        <w:t>хов</w:t>
      </w:r>
      <w:r w:rsidRPr="00212C05">
        <w:rPr>
          <w:rFonts w:asciiTheme="minorBidi" w:hAnsiTheme="minorBidi"/>
          <w:sz w:val="26"/>
          <w:szCs w:val="26"/>
        </w:rPr>
        <w:softHyphen/>
        <w:t>но</w:t>
      </w:r>
      <w:r w:rsidRPr="00212C05">
        <w:rPr>
          <w:rFonts w:asciiTheme="minorBidi" w:hAnsiTheme="minorBidi"/>
          <w:sz w:val="26"/>
          <w:szCs w:val="26"/>
        </w:rPr>
        <w:softHyphen/>
        <w:t>то раз</w:t>
      </w:r>
      <w:r w:rsidRPr="00212C05">
        <w:rPr>
          <w:rFonts w:asciiTheme="minorBidi" w:hAnsiTheme="minorBidi"/>
          <w:sz w:val="26"/>
          <w:szCs w:val="26"/>
        </w:rPr>
        <w:softHyphen/>
        <w:t>витие през пос</w:t>
      </w:r>
      <w:r w:rsidRPr="00212C05">
        <w:rPr>
          <w:rFonts w:asciiTheme="minorBidi" w:hAnsiTheme="minorBidi"/>
          <w:sz w:val="26"/>
          <w:szCs w:val="26"/>
        </w:rPr>
        <w:softHyphen/>
        <w:t>лед</w:t>
      </w:r>
      <w:r w:rsidRPr="00212C05">
        <w:rPr>
          <w:rFonts w:asciiTheme="minorBidi" w:hAnsiTheme="minorBidi"/>
          <w:sz w:val="26"/>
          <w:szCs w:val="26"/>
        </w:rPr>
        <w:softHyphen/>
        <w:t>ни</w:t>
      </w:r>
      <w:r w:rsidRPr="00212C05">
        <w:rPr>
          <w:rFonts w:asciiTheme="minorBidi" w:hAnsiTheme="minorBidi"/>
          <w:sz w:val="26"/>
          <w:szCs w:val="26"/>
        </w:rPr>
        <w:softHyphen/>
        <w:t>те десетилетия</w:t>
      </w:r>
      <w:r w:rsidR="003B06CB">
        <w:rPr>
          <w:rFonts w:asciiTheme="minorBidi" w:hAnsiTheme="minorBidi"/>
          <w:sz w:val="26"/>
          <w:szCs w:val="26"/>
        </w:rPr>
        <w:t>…</w:t>
      </w:r>
      <w:r w:rsidRPr="00212C05">
        <w:rPr>
          <w:rFonts w:asciiTheme="minorBidi" w:hAnsiTheme="minorBidi"/>
          <w:sz w:val="26"/>
          <w:szCs w:val="26"/>
        </w:rPr>
        <w:t xml:space="preserve"> Помолих </w:t>
      </w:r>
      <w:r w:rsidR="00DE1469" w:rsidRPr="00212C05">
        <w:rPr>
          <w:rFonts w:asciiTheme="minorBidi" w:hAnsiTheme="minorBidi"/>
          <w:sz w:val="26"/>
          <w:szCs w:val="26"/>
        </w:rPr>
        <w:t>в</w:t>
      </w:r>
      <w:r w:rsidRPr="00212C05">
        <w:rPr>
          <w:rFonts w:asciiTheme="minorBidi" w:hAnsiTheme="minorBidi"/>
          <w:sz w:val="26"/>
          <w:szCs w:val="26"/>
        </w:rPr>
        <w:t>и да взе</w:t>
      </w:r>
      <w:r w:rsidRPr="00212C05">
        <w:rPr>
          <w:rFonts w:asciiTheme="minorBidi" w:hAnsiTheme="minorBidi"/>
          <w:sz w:val="26"/>
          <w:szCs w:val="26"/>
        </w:rPr>
        <w:softHyphen/>
        <w:t>ме</w:t>
      </w:r>
      <w:r w:rsidRPr="00212C05">
        <w:rPr>
          <w:rFonts w:asciiTheme="minorBidi" w:hAnsiTheme="minorBidi"/>
          <w:sz w:val="26"/>
          <w:szCs w:val="26"/>
        </w:rPr>
        <w:softHyphen/>
        <w:t>те под внимание, че онова, ко</w:t>
      </w:r>
      <w:r w:rsidRPr="00212C05">
        <w:rPr>
          <w:rFonts w:asciiTheme="minorBidi" w:hAnsiTheme="minorBidi"/>
          <w:sz w:val="26"/>
          <w:szCs w:val="26"/>
        </w:rPr>
        <w:softHyphen/>
        <w:t>ето ста</w:t>
      </w:r>
      <w:r w:rsidRPr="00212C05">
        <w:rPr>
          <w:rFonts w:asciiTheme="minorBidi" w:hAnsiTheme="minorBidi"/>
          <w:sz w:val="26"/>
          <w:szCs w:val="26"/>
        </w:rPr>
        <w:softHyphen/>
        <w:t>ва на фи</w:t>
      </w:r>
      <w:r w:rsidRPr="00212C05">
        <w:rPr>
          <w:rFonts w:asciiTheme="minorBidi" w:hAnsiTheme="minorBidi"/>
          <w:sz w:val="26"/>
          <w:szCs w:val="26"/>
        </w:rPr>
        <w:softHyphen/>
        <w:t>зи</w:t>
      </w:r>
      <w:r w:rsidRPr="00212C05">
        <w:rPr>
          <w:rFonts w:asciiTheme="minorBidi" w:hAnsiTheme="minorBidi"/>
          <w:sz w:val="26"/>
          <w:szCs w:val="26"/>
        </w:rPr>
        <w:softHyphen/>
        <w:t>ческо</w:t>
      </w:r>
      <w:r w:rsidRPr="00212C05">
        <w:rPr>
          <w:rFonts w:asciiTheme="minorBidi" w:hAnsiTheme="minorBidi"/>
          <w:sz w:val="26"/>
          <w:szCs w:val="26"/>
        </w:rPr>
        <w:softHyphen/>
        <w:t>то поле, всъщ</w:t>
      </w:r>
      <w:r w:rsidRPr="00212C05">
        <w:rPr>
          <w:rFonts w:asciiTheme="minorBidi" w:hAnsiTheme="minorBidi"/>
          <w:sz w:val="26"/>
          <w:szCs w:val="26"/>
        </w:rPr>
        <w:softHyphen/>
        <w:t>ност се под</w:t>
      </w:r>
      <w:r w:rsidRPr="00212C05">
        <w:rPr>
          <w:rFonts w:asciiTheme="minorBidi" w:hAnsiTheme="minorBidi"/>
          <w:sz w:val="26"/>
          <w:szCs w:val="26"/>
        </w:rPr>
        <w:softHyphen/>
        <w:t>гот</w:t>
      </w:r>
      <w:r w:rsidRPr="00212C05">
        <w:rPr>
          <w:rFonts w:asciiTheme="minorBidi" w:hAnsiTheme="minorBidi"/>
          <w:sz w:val="26"/>
          <w:szCs w:val="26"/>
        </w:rPr>
        <w:softHyphen/>
        <w:t>вя про</w:t>
      </w:r>
      <w:r w:rsidRPr="00212C05">
        <w:rPr>
          <w:rFonts w:asciiTheme="minorBidi" w:hAnsiTheme="minorBidi"/>
          <w:sz w:val="26"/>
          <w:szCs w:val="26"/>
        </w:rPr>
        <w:softHyphen/>
        <w:t>дъл</w:t>
      </w:r>
      <w:r w:rsidRPr="00212C05">
        <w:rPr>
          <w:rFonts w:asciiTheme="minorBidi" w:hAnsiTheme="minorBidi"/>
          <w:sz w:val="26"/>
          <w:szCs w:val="26"/>
        </w:rPr>
        <w:softHyphen/>
        <w:t>жи</w:t>
      </w:r>
      <w:r w:rsidRPr="00212C05">
        <w:rPr>
          <w:rFonts w:asciiTheme="minorBidi" w:hAnsiTheme="minorBidi"/>
          <w:sz w:val="26"/>
          <w:szCs w:val="26"/>
        </w:rPr>
        <w:softHyphen/>
        <w:t>тел</w:t>
      </w:r>
      <w:r w:rsidRPr="00212C05">
        <w:rPr>
          <w:rFonts w:asciiTheme="minorBidi" w:hAnsiTheme="minorBidi"/>
          <w:sz w:val="26"/>
          <w:szCs w:val="26"/>
        </w:rPr>
        <w:softHyphen/>
        <w:t>но вре</w:t>
      </w:r>
      <w:r w:rsidRPr="00212C05">
        <w:rPr>
          <w:rFonts w:asciiTheme="minorBidi" w:hAnsiTheme="minorBidi"/>
          <w:sz w:val="26"/>
          <w:szCs w:val="26"/>
        </w:rPr>
        <w:softHyphen/>
        <w:t>ме в ду</w:t>
      </w:r>
      <w:r w:rsidRPr="00212C05">
        <w:rPr>
          <w:rFonts w:asciiTheme="minorBidi" w:hAnsiTheme="minorBidi"/>
          <w:sz w:val="26"/>
          <w:szCs w:val="26"/>
        </w:rPr>
        <w:softHyphen/>
        <w:t>хов</w:t>
      </w:r>
      <w:r w:rsidRPr="00212C05">
        <w:rPr>
          <w:rFonts w:asciiTheme="minorBidi" w:hAnsiTheme="minorBidi"/>
          <w:sz w:val="26"/>
          <w:szCs w:val="26"/>
        </w:rPr>
        <w:softHyphen/>
        <w:t>ния свят. Във връз</w:t>
      </w:r>
      <w:r w:rsidRPr="00212C05">
        <w:rPr>
          <w:rFonts w:asciiTheme="minorBidi" w:hAnsiTheme="minorBidi"/>
          <w:sz w:val="26"/>
          <w:szCs w:val="26"/>
        </w:rPr>
        <w:softHyphen/>
        <w:t>ка с то</w:t>
      </w:r>
      <w:r w:rsidRPr="00212C05">
        <w:rPr>
          <w:rFonts w:asciiTheme="minorBidi" w:hAnsiTheme="minorBidi"/>
          <w:sz w:val="26"/>
          <w:szCs w:val="26"/>
        </w:rPr>
        <w:softHyphen/>
        <w:t>ва на</w:t>
      </w:r>
      <w:r w:rsidRPr="00212C05">
        <w:rPr>
          <w:rFonts w:asciiTheme="minorBidi" w:hAnsiTheme="minorBidi"/>
          <w:sz w:val="26"/>
          <w:szCs w:val="26"/>
        </w:rPr>
        <w:softHyphen/>
        <w:t>пом</w:t>
      </w:r>
      <w:r w:rsidRPr="00212C05">
        <w:rPr>
          <w:rFonts w:asciiTheme="minorBidi" w:hAnsiTheme="minorBidi"/>
          <w:sz w:val="26"/>
          <w:szCs w:val="26"/>
        </w:rPr>
        <w:softHyphen/>
        <w:t>них за съв</w:t>
      </w:r>
      <w:r w:rsidRPr="00212C05">
        <w:rPr>
          <w:rFonts w:asciiTheme="minorBidi" w:hAnsiTheme="minorBidi"/>
          <w:sz w:val="26"/>
          <w:szCs w:val="26"/>
        </w:rPr>
        <w:softHyphen/>
        <w:t>сем кон</w:t>
      </w:r>
      <w:r w:rsidRPr="00212C05">
        <w:rPr>
          <w:rFonts w:asciiTheme="minorBidi" w:hAnsiTheme="minorBidi"/>
          <w:sz w:val="26"/>
          <w:szCs w:val="26"/>
        </w:rPr>
        <w:softHyphen/>
        <w:t>к</w:t>
      </w:r>
      <w:r w:rsidRPr="00212C05">
        <w:rPr>
          <w:rFonts w:asciiTheme="minorBidi" w:hAnsiTheme="minorBidi"/>
          <w:sz w:val="26"/>
          <w:szCs w:val="26"/>
        </w:rPr>
        <w:softHyphen/>
        <w:t>рет</w:t>
      </w:r>
      <w:r w:rsidRPr="00212C05">
        <w:rPr>
          <w:rFonts w:asciiTheme="minorBidi" w:hAnsiTheme="minorBidi"/>
          <w:sz w:val="26"/>
          <w:szCs w:val="26"/>
        </w:rPr>
        <w:softHyphen/>
        <w:t>ни неща</w:t>
      </w:r>
      <w:r w:rsidR="003B06CB">
        <w:rPr>
          <w:rFonts w:asciiTheme="minorBidi" w:hAnsiTheme="minorBidi"/>
          <w:sz w:val="26"/>
          <w:szCs w:val="26"/>
        </w:rPr>
        <w:t>..</w:t>
      </w:r>
      <w:r w:rsidRPr="00212C05">
        <w:rPr>
          <w:rFonts w:asciiTheme="minorBidi" w:hAnsiTheme="minorBidi"/>
          <w:sz w:val="26"/>
          <w:szCs w:val="26"/>
        </w:rPr>
        <w:t>. Обърнах вни</w:t>
      </w:r>
      <w:r w:rsidRPr="00212C05">
        <w:rPr>
          <w:rFonts w:asciiTheme="minorBidi" w:hAnsiTheme="minorBidi"/>
          <w:sz w:val="26"/>
          <w:szCs w:val="26"/>
        </w:rPr>
        <w:softHyphen/>
        <w:t>ма</w:t>
      </w:r>
      <w:r w:rsidRPr="00212C05">
        <w:rPr>
          <w:rFonts w:asciiTheme="minorBidi" w:hAnsiTheme="minorBidi"/>
          <w:sz w:val="26"/>
          <w:szCs w:val="26"/>
        </w:rPr>
        <w:softHyphen/>
        <w:t xml:space="preserve">ние на </w:t>
      </w:r>
      <w:r w:rsidR="00DE1469" w:rsidRPr="00212C05">
        <w:rPr>
          <w:rFonts w:asciiTheme="minorBidi" w:hAnsiTheme="minorBidi"/>
          <w:sz w:val="26"/>
          <w:szCs w:val="26"/>
        </w:rPr>
        <w:t>това, че</w:t>
      </w:r>
      <w:r w:rsidRPr="00212C05">
        <w:rPr>
          <w:rFonts w:asciiTheme="minorBidi" w:hAnsiTheme="minorBidi"/>
          <w:sz w:val="26"/>
          <w:szCs w:val="26"/>
        </w:rPr>
        <w:t xml:space="preserve"> през 40-те го</w:t>
      </w:r>
      <w:r w:rsidRPr="00212C05">
        <w:rPr>
          <w:rFonts w:asciiTheme="minorBidi" w:hAnsiTheme="minorBidi"/>
          <w:sz w:val="26"/>
          <w:szCs w:val="26"/>
        </w:rPr>
        <w:softHyphen/>
        <w:t>ди</w:t>
      </w:r>
      <w:r w:rsidRPr="00212C05">
        <w:rPr>
          <w:rFonts w:asciiTheme="minorBidi" w:hAnsiTheme="minorBidi"/>
          <w:sz w:val="26"/>
          <w:szCs w:val="26"/>
        </w:rPr>
        <w:softHyphen/>
        <w:t>ни на 19</w:t>
      </w:r>
      <w:r w:rsidR="00DE1469" w:rsidRPr="00212C05">
        <w:rPr>
          <w:rFonts w:asciiTheme="minorBidi" w:hAnsiTheme="minorBidi"/>
          <w:sz w:val="26"/>
          <w:szCs w:val="26"/>
          <w:vertAlign w:val="superscript"/>
        </w:rPr>
        <w:t>-ти</w:t>
      </w:r>
      <w:r w:rsidRPr="00212C05">
        <w:rPr>
          <w:rFonts w:asciiTheme="minorBidi" w:hAnsiTheme="minorBidi"/>
          <w:sz w:val="26"/>
          <w:szCs w:val="26"/>
        </w:rPr>
        <w:t xml:space="preserve"> век в ду</w:t>
      </w:r>
      <w:r w:rsidRPr="00212C05">
        <w:rPr>
          <w:rFonts w:asciiTheme="minorBidi" w:hAnsiTheme="minorBidi"/>
          <w:sz w:val="26"/>
          <w:szCs w:val="26"/>
        </w:rPr>
        <w:softHyphen/>
        <w:t>хов</w:t>
      </w:r>
      <w:r w:rsidRPr="00212C05">
        <w:rPr>
          <w:rFonts w:asciiTheme="minorBidi" w:hAnsiTheme="minorBidi"/>
          <w:sz w:val="26"/>
          <w:szCs w:val="26"/>
        </w:rPr>
        <w:softHyphen/>
        <w:t>ния свят, кой</w:t>
      </w:r>
      <w:r w:rsidRPr="00212C05">
        <w:rPr>
          <w:rFonts w:asciiTheme="minorBidi" w:hAnsiTheme="minorBidi"/>
          <w:sz w:val="26"/>
          <w:szCs w:val="26"/>
        </w:rPr>
        <w:softHyphen/>
        <w:t>то не</w:t>
      </w:r>
      <w:r w:rsidRPr="00212C05">
        <w:rPr>
          <w:rFonts w:asciiTheme="minorBidi" w:hAnsiTheme="minorBidi"/>
          <w:sz w:val="26"/>
          <w:szCs w:val="26"/>
        </w:rPr>
        <w:softHyphen/>
        <w:t>пос</w:t>
      </w:r>
      <w:r w:rsidRPr="00212C05">
        <w:rPr>
          <w:rFonts w:asciiTheme="minorBidi" w:hAnsiTheme="minorBidi"/>
          <w:sz w:val="26"/>
          <w:szCs w:val="26"/>
        </w:rPr>
        <w:softHyphen/>
        <w:t>ред</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но гра</w:t>
      </w:r>
      <w:r w:rsidRPr="00212C05">
        <w:rPr>
          <w:rFonts w:asciiTheme="minorBidi" w:hAnsiTheme="minorBidi"/>
          <w:sz w:val="26"/>
          <w:szCs w:val="26"/>
        </w:rPr>
        <w:softHyphen/>
        <w:t>ни</w:t>
      </w:r>
      <w:r w:rsidRPr="00212C05">
        <w:rPr>
          <w:rFonts w:asciiTheme="minorBidi" w:hAnsiTheme="minorBidi"/>
          <w:sz w:val="26"/>
          <w:szCs w:val="26"/>
        </w:rPr>
        <w:softHyphen/>
        <w:t>чи с на</w:t>
      </w:r>
      <w:r w:rsidRPr="00212C05">
        <w:rPr>
          <w:rFonts w:asciiTheme="minorBidi" w:hAnsiTheme="minorBidi"/>
          <w:sz w:val="26"/>
          <w:szCs w:val="26"/>
        </w:rPr>
        <w:softHyphen/>
        <w:t>шия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ки свят, за</w:t>
      </w:r>
      <w:r w:rsidRPr="00212C05">
        <w:rPr>
          <w:rFonts w:asciiTheme="minorBidi" w:hAnsiTheme="minorBidi"/>
          <w:sz w:val="26"/>
          <w:szCs w:val="26"/>
        </w:rPr>
        <w:softHyphen/>
        <w:t>поч</w:t>
      </w:r>
      <w:r w:rsidRPr="00212C05">
        <w:rPr>
          <w:rFonts w:asciiTheme="minorBidi" w:hAnsiTheme="minorBidi"/>
          <w:sz w:val="26"/>
          <w:szCs w:val="26"/>
        </w:rPr>
        <w:softHyphen/>
        <w:t>на ед</w:t>
      </w:r>
      <w:r w:rsidRPr="00212C05">
        <w:rPr>
          <w:rFonts w:asciiTheme="minorBidi" w:hAnsiTheme="minorBidi"/>
          <w:sz w:val="26"/>
          <w:szCs w:val="26"/>
        </w:rPr>
        <w:softHyphen/>
        <w:t>на война</w:t>
      </w:r>
      <w:r w:rsidR="003B06CB">
        <w:rPr>
          <w:rFonts w:asciiTheme="minorBidi" w:hAnsiTheme="minorBidi"/>
          <w:sz w:val="26"/>
          <w:szCs w:val="26"/>
        </w:rPr>
        <w:t xml:space="preserve"> -</w:t>
      </w:r>
      <w:r w:rsidRPr="00212C05">
        <w:rPr>
          <w:rFonts w:asciiTheme="minorBidi" w:hAnsiTheme="minorBidi"/>
          <w:sz w:val="26"/>
          <w:szCs w:val="26"/>
        </w:rPr>
        <w:t xml:space="preserve"> ед</w:t>
      </w:r>
      <w:r w:rsidRPr="00212C05">
        <w:rPr>
          <w:rFonts w:asciiTheme="minorBidi" w:hAnsiTheme="minorBidi"/>
          <w:sz w:val="26"/>
          <w:szCs w:val="26"/>
        </w:rPr>
        <w:softHyphen/>
        <w:t>на ме</w:t>
      </w:r>
      <w:r w:rsidRPr="00212C05">
        <w:rPr>
          <w:rFonts w:asciiTheme="minorBidi" w:hAnsiTheme="minorBidi"/>
          <w:sz w:val="26"/>
          <w:szCs w:val="26"/>
        </w:rPr>
        <w:softHyphen/>
        <w:t>та</w:t>
      </w:r>
      <w:r w:rsidRPr="00212C05">
        <w:rPr>
          <w:rFonts w:asciiTheme="minorBidi" w:hAnsiTheme="minorBidi"/>
          <w:sz w:val="26"/>
          <w:szCs w:val="26"/>
        </w:rPr>
        <w:softHyphen/>
        <w:t>мор</w:t>
      </w:r>
      <w:r w:rsidRPr="00212C05">
        <w:rPr>
          <w:rFonts w:asciiTheme="minorBidi" w:hAnsiTheme="minorBidi"/>
          <w:sz w:val="26"/>
          <w:szCs w:val="26"/>
        </w:rPr>
        <w:softHyphen/>
        <w:t>фо</w:t>
      </w:r>
      <w:r w:rsidRPr="00212C05">
        <w:rPr>
          <w:rFonts w:asciiTheme="minorBidi" w:hAnsiTheme="minorBidi"/>
          <w:sz w:val="26"/>
          <w:szCs w:val="26"/>
        </w:rPr>
        <w:softHyphen/>
        <w:t>за на оне</w:t>
      </w:r>
      <w:r w:rsidRPr="00212C05">
        <w:rPr>
          <w:rFonts w:asciiTheme="minorBidi" w:hAnsiTheme="minorBidi"/>
          <w:sz w:val="26"/>
          <w:szCs w:val="26"/>
        </w:rPr>
        <w:softHyphen/>
        <w:t xml:space="preserve">зи </w:t>
      </w:r>
      <w:r w:rsidR="00DE1469" w:rsidRPr="00212C05">
        <w:rPr>
          <w:rFonts w:asciiTheme="minorBidi" w:hAnsiTheme="minorBidi"/>
          <w:sz w:val="26"/>
          <w:szCs w:val="26"/>
        </w:rPr>
        <w:t>битки</w:t>
      </w:r>
      <w:r w:rsidRPr="00212C05">
        <w:rPr>
          <w:rFonts w:asciiTheme="minorBidi" w:hAnsiTheme="minorBidi"/>
          <w:sz w:val="26"/>
          <w:szCs w:val="26"/>
        </w:rPr>
        <w:t>, ко</w:t>
      </w:r>
      <w:r w:rsidRPr="00212C05">
        <w:rPr>
          <w:rFonts w:asciiTheme="minorBidi" w:hAnsiTheme="minorBidi"/>
          <w:sz w:val="26"/>
          <w:szCs w:val="26"/>
        </w:rPr>
        <w:softHyphen/>
        <w:t>ито обоз</w:t>
      </w:r>
      <w:r w:rsidRPr="00212C05">
        <w:rPr>
          <w:rFonts w:asciiTheme="minorBidi" w:hAnsiTheme="minorBidi"/>
          <w:sz w:val="26"/>
          <w:szCs w:val="26"/>
        </w:rPr>
        <w:softHyphen/>
        <w:t>на</w:t>
      </w:r>
      <w:r w:rsidRPr="00212C05">
        <w:rPr>
          <w:rFonts w:asciiTheme="minorBidi" w:hAnsiTheme="minorBidi"/>
          <w:sz w:val="26"/>
          <w:szCs w:val="26"/>
        </w:rPr>
        <w:softHyphen/>
        <w:t>ча</w:t>
      </w:r>
      <w:r w:rsidRPr="00212C05">
        <w:rPr>
          <w:rFonts w:asciiTheme="minorBidi" w:hAnsiTheme="minorBidi"/>
          <w:sz w:val="26"/>
          <w:szCs w:val="26"/>
        </w:rPr>
        <w:softHyphen/>
        <w:t>ва</w:t>
      </w:r>
      <w:r w:rsidRPr="00212C05">
        <w:rPr>
          <w:rFonts w:asciiTheme="minorBidi" w:hAnsiTheme="minorBidi"/>
          <w:sz w:val="26"/>
          <w:szCs w:val="26"/>
        </w:rPr>
        <w:softHyphen/>
        <w:t>ме с по</w:t>
      </w:r>
      <w:r w:rsidRPr="00212C05">
        <w:rPr>
          <w:rFonts w:asciiTheme="minorBidi" w:hAnsiTheme="minorBidi"/>
          <w:sz w:val="26"/>
          <w:szCs w:val="26"/>
        </w:rPr>
        <w:softHyphen/>
        <w:t>мощ</w:t>
      </w:r>
      <w:r w:rsidRPr="00212C05">
        <w:rPr>
          <w:rFonts w:asciiTheme="minorBidi" w:hAnsiTheme="minorBidi"/>
          <w:sz w:val="26"/>
          <w:szCs w:val="26"/>
        </w:rPr>
        <w:softHyphen/>
        <w:t>та на един дре</w:t>
      </w:r>
      <w:r w:rsidRPr="00212C05">
        <w:rPr>
          <w:rFonts w:asciiTheme="minorBidi" w:hAnsiTheme="minorBidi"/>
          <w:sz w:val="26"/>
          <w:szCs w:val="26"/>
        </w:rPr>
        <w:softHyphen/>
        <w:t>вен сим</w:t>
      </w:r>
      <w:r w:rsidRPr="00212C05">
        <w:rPr>
          <w:rFonts w:asciiTheme="minorBidi" w:hAnsiTheme="minorBidi"/>
          <w:sz w:val="26"/>
          <w:szCs w:val="26"/>
        </w:rPr>
        <w:softHyphen/>
        <w:t>во</w:t>
      </w:r>
      <w:r w:rsidRPr="00212C05">
        <w:rPr>
          <w:rFonts w:asciiTheme="minorBidi" w:hAnsiTheme="minorBidi"/>
          <w:sz w:val="26"/>
          <w:szCs w:val="26"/>
        </w:rPr>
        <w:softHyphen/>
        <w:t xml:space="preserve">л, </w:t>
      </w:r>
      <w:r w:rsidRPr="00212C05">
        <w:rPr>
          <w:rFonts w:asciiTheme="minorBidi" w:hAnsiTheme="minorBidi"/>
          <w:sz w:val="26"/>
          <w:szCs w:val="26"/>
        </w:rPr>
        <w:softHyphen/>
        <w:t>ка</w:t>
      </w:r>
      <w:r w:rsidRPr="00212C05">
        <w:rPr>
          <w:rFonts w:asciiTheme="minorBidi" w:hAnsiTheme="minorBidi"/>
          <w:sz w:val="26"/>
          <w:szCs w:val="26"/>
        </w:rPr>
        <w:softHyphen/>
        <w:t xml:space="preserve">то </w:t>
      </w:r>
      <w:r w:rsidR="003B06CB">
        <w:rPr>
          <w:rFonts w:asciiTheme="minorBidi" w:hAnsiTheme="minorBidi"/>
          <w:sz w:val="26"/>
          <w:szCs w:val="26"/>
        </w:rPr>
        <w:t>„</w:t>
      </w:r>
      <w:r w:rsidRPr="00212C05">
        <w:rPr>
          <w:rFonts w:asciiTheme="minorBidi" w:hAnsiTheme="minorBidi"/>
          <w:sz w:val="26"/>
          <w:szCs w:val="26"/>
        </w:rPr>
        <w:t>вой</w:t>
      </w:r>
      <w:r w:rsidRPr="00212C05">
        <w:rPr>
          <w:rFonts w:asciiTheme="minorBidi" w:hAnsiTheme="minorBidi"/>
          <w:sz w:val="26"/>
          <w:szCs w:val="26"/>
        </w:rPr>
        <w:softHyphen/>
        <w:t>на</w:t>
      </w:r>
      <w:r w:rsidRPr="00212C05">
        <w:rPr>
          <w:rFonts w:asciiTheme="minorBidi" w:hAnsiTheme="minorBidi"/>
          <w:sz w:val="26"/>
          <w:szCs w:val="26"/>
        </w:rPr>
        <w:softHyphen/>
        <w:t>та на св. Михаил със Змея</w:t>
      </w:r>
      <w:r w:rsidR="003B06CB">
        <w:rPr>
          <w:rFonts w:asciiTheme="minorBidi" w:hAnsiTheme="minorBidi"/>
          <w:sz w:val="26"/>
          <w:szCs w:val="26"/>
        </w:rPr>
        <w:t>“</w:t>
      </w:r>
      <w:r w:rsidRPr="00212C05">
        <w:rPr>
          <w:rFonts w:asciiTheme="minorBidi" w:hAnsiTheme="minorBidi"/>
          <w:sz w:val="26"/>
          <w:szCs w:val="26"/>
        </w:rPr>
        <w:t>. Аз посочих, как та</w:t>
      </w:r>
      <w:r w:rsidRPr="00212C05">
        <w:rPr>
          <w:rFonts w:asciiTheme="minorBidi" w:hAnsiTheme="minorBidi"/>
          <w:sz w:val="26"/>
          <w:szCs w:val="26"/>
        </w:rPr>
        <w:softHyphen/>
        <w:t>зи вой</w:t>
      </w:r>
      <w:r w:rsidRPr="00212C05">
        <w:rPr>
          <w:rFonts w:asciiTheme="minorBidi" w:hAnsiTheme="minorBidi"/>
          <w:sz w:val="26"/>
          <w:szCs w:val="26"/>
        </w:rPr>
        <w:softHyphen/>
        <w:t>на в ду</w:t>
      </w:r>
      <w:r w:rsidRPr="00212C05">
        <w:rPr>
          <w:rFonts w:asciiTheme="minorBidi" w:hAnsiTheme="minorBidi"/>
          <w:sz w:val="26"/>
          <w:szCs w:val="26"/>
        </w:rPr>
        <w:softHyphen/>
        <w:t>хов</w:t>
      </w:r>
      <w:r w:rsidRPr="00212C05">
        <w:rPr>
          <w:rFonts w:asciiTheme="minorBidi" w:hAnsiTheme="minorBidi"/>
          <w:sz w:val="26"/>
          <w:szCs w:val="26"/>
        </w:rPr>
        <w:softHyphen/>
        <w:t>ния свят про</w:t>
      </w:r>
      <w:r w:rsidRPr="00212C05">
        <w:rPr>
          <w:rFonts w:asciiTheme="minorBidi" w:hAnsiTheme="minorBidi"/>
          <w:sz w:val="26"/>
          <w:szCs w:val="26"/>
        </w:rPr>
        <w:softHyphen/>
        <w:t>дъл</w:t>
      </w:r>
      <w:r w:rsidRPr="00212C05">
        <w:rPr>
          <w:rFonts w:asciiTheme="minorBidi" w:hAnsiTheme="minorBidi"/>
          <w:sz w:val="26"/>
          <w:szCs w:val="26"/>
        </w:rPr>
        <w:softHyphen/>
        <w:t>жи до ме</w:t>
      </w:r>
      <w:r w:rsidRPr="00212C05">
        <w:rPr>
          <w:rFonts w:asciiTheme="minorBidi" w:hAnsiTheme="minorBidi"/>
          <w:sz w:val="26"/>
          <w:szCs w:val="26"/>
        </w:rPr>
        <w:softHyphen/>
        <w:t>сец но</w:t>
      </w:r>
      <w:r w:rsidRPr="00212C05">
        <w:rPr>
          <w:rFonts w:asciiTheme="minorBidi" w:hAnsiTheme="minorBidi"/>
          <w:sz w:val="26"/>
          <w:szCs w:val="26"/>
        </w:rPr>
        <w:softHyphen/>
        <w:t>ем</w:t>
      </w:r>
      <w:r w:rsidRPr="00212C05">
        <w:rPr>
          <w:rFonts w:asciiTheme="minorBidi" w:hAnsiTheme="minorBidi"/>
          <w:sz w:val="26"/>
          <w:szCs w:val="26"/>
        </w:rPr>
        <w:softHyphen/>
        <w:t>в</w:t>
      </w:r>
      <w:r w:rsidRPr="00212C05">
        <w:rPr>
          <w:rFonts w:asciiTheme="minorBidi" w:hAnsiTheme="minorBidi"/>
          <w:sz w:val="26"/>
          <w:szCs w:val="26"/>
        </w:rPr>
        <w:softHyphen/>
        <w:t>ри 1879</w:t>
      </w:r>
      <w:r w:rsidR="00AC41A3" w:rsidRPr="00212C05">
        <w:rPr>
          <w:rFonts w:asciiTheme="minorBidi" w:hAnsiTheme="minorBidi"/>
          <w:sz w:val="26"/>
          <w:szCs w:val="26"/>
        </w:rPr>
        <w:t xml:space="preserve"> и</w:t>
      </w:r>
      <w:r w:rsidRPr="00212C05">
        <w:rPr>
          <w:rFonts w:asciiTheme="minorBidi" w:hAnsiTheme="minorBidi"/>
          <w:sz w:val="26"/>
          <w:szCs w:val="26"/>
        </w:rPr>
        <w:t xml:space="preserve"> как тук ние сме из</w:t>
      </w:r>
      <w:r w:rsidRPr="00212C05">
        <w:rPr>
          <w:rFonts w:asciiTheme="minorBidi" w:hAnsiTheme="minorBidi"/>
          <w:sz w:val="26"/>
          <w:szCs w:val="26"/>
        </w:rPr>
        <w:softHyphen/>
        <w:t>п</w:t>
      </w:r>
      <w:r w:rsidRPr="00212C05">
        <w:rPr>
          <w:rFonts w:asciiTheme="minorBidi" w:hAnsiTheme="minorBidi"/>
          <w:sz w:val="26"/>
          <w:szCs w:val="26"/>
        </w:rPr>
        <w:softHyphen/>
        <w:t>ра</w:t>
      </w:r>
      <w:r w:rsidRPr="00212C05">
        <w:rPr>
          <w:rFonts w:asciiTheme="minorBidi" w:hAnsiTheme="minorBidi"/>
          <w:sz w:val="26"/>
          <w:szCs w:val="26"/>
        </w:rPr>
        <w:softHyphen/>
        <w:t>ве</w:t>
      </w:r>
      <w:r w:rsidRPr="00212C05">
        <w:rPr>
          <w:rFonts w:asciiTheme="minorBidi" w:hAnsiTheme="minorBidi"/>
          <w:sz w:val="26"/>
          <w:szCs w:val="26"/>
        </w:rPr>
        <w:softHyphen/>
        <w:t>ни пред ед</w:t>
      </w:r>
      <w:r w:rsidRPr="00212C05">
        <w:rPr>
          <w:rFonts w:asciiTheme="minorBidi" w:hAnsiTheme="minorBidi"/>
          <w:sz w:val="26"/>
          <w:szCs w:val="26"/>
        </w:rPr>
        <w:softHyphen/>
        <w:t>на война в ду</w:t>
      </w:r>
      <w:r w:rsidRPr="00212C05">
        <w:rPr>
          <w:rFonts w:asciiTheme="minorBidi" w:hAnsiTheme="minorBidi"/>
          <w:sz w:val="26"/>
          <w:szCs w:val="26"/>
        </w:rPr>
        <w:softHyphen/>
        <w:t>хов</w:t>
      </w:r>
      <w:r w:rsidRPr="00212C05">
        <w:rPr>
          <w:rFonts w:asciiTheme="minorBidi" w:hAnsiTheme="minorBidi"/>
          <w:sz w:val="26"/>
          <w:szCs w:val="26"/>
        </w:rPr>
        <w:softHyphen/>
        <w:t>ния свят</w:t>
      </w:r>
      <w:r w:rsidR="003B06CB">
        <w:rPr>
          <w:rFonts w:asciiTheme="minorBidi" w:hAnsiTheme="minorBidi"/>
          <w:sz w:val="26"/>
          <w:szCs w:val="26"/>
        </w:rPr>
        <w:t xml:space="preserve"> -</w:t>
      </w:r>
      <w:r w:rsidRPr="00212C05">
        <w:rPr>
          <w:rFonts w:asciiTheme="minorBidi" w:hAnsiTheme="minorBidi"/>
          <w:sz w:val="26"/>
          <w:szCs w:val="26"/>
        </w:rPr>
        <w:t xml:space="preserve"> пред ед</w:t>
      </w:r>
      <w:r w:rsidRPr="00212C05">
        <w:rPr>
          <w:rFonts w:asciiTheme="minorBidi" w:hAnsiTheme="minorBidi"/>
          <w:sz w:val="26"/>
          <w:szCs w:val="26"/>
        </w:rPr>
        <w:softHyphen/>
        <w:t>на вой</w:t>
      </w:r>
      <w:r w:rsidRPr="00212C05">
        <w:rPr>
          <w:rFonts w:asciiTheme="minorBidi" w:hAnsiTheme="minorBidi"/>
          <w:sz w:val="26"/>
          <w:szCs w:val="26"/>
        </w:rPr>
        <w:softHyphen/>
        <w:t xml:space="preserve">на на Михаил със Змея </w:t>
      </w:r>
      <w:r w:rsidR="003B06CB">
        <w:rPr>
          <w:rFonts w:asciiTheme="minorBidi" w:hAnsiTheme="minorBidi"/>
          <w:sz w:val="26"/>
          <w:szCs w:val="26"/>
        </w:rPr>
        <w:t xml:space="preserve">(и </w:t>
      </w:r>
      <w:r w:rsidRPr="00212C05">
        <w:rPr>
          <w:rFonts w:asciiTheme="minorBidi" w:hAnsiTheme="minorBidi"/>
          <w:sz w:val="26"/>
          <w:szCs w:val="26"/>
        </w:rPr>
        <w:t>ние доб</w:t>
      </w:r>
      <w:r w:rsidRPr="00212C05">
        <w:rPr>
          <w:rFonts w:asciiTheme="minorBidi" w:hAnsiTheme="minorBidi"/>
          <w:sz w:val="26"/>
          <w:szCs w:val="26"/>
        </w:rPr>
        <w:softHyphen/>
        <w:t>ре зна</w:t>
      </w:r>
      <w:r w:rsidRPr="00212C05">
        <w:rPr>
          <w:rFonts w:asciiTheme="minorBidi" w:hAnsiTheme="minorBidi"/>
          <w:sz w:val="26"/>
          <w:szCs w:val="26"/>
        </w:rPr>
        <w:softHyphen/>
        <w:t>ем как</w:t>
      </w:r>
      <w:r w:rsidRPr="00212C05">
        <w:rPr>
          <w:rFonts w:asciiTheme="minorBidi" w:hAnsiTheme="minorBidi"/>
          <w:sz w:val="26"/>
          <w:szCs w:val="26"/>
        </w:rPr>
        <w:softHyphen/>
        <w:t>во след</w:t>
      </w:r>
      <w:r w:rsidRPr="00212C05">
        <w:rPr>
          <w:rFonts w:asciiTheme="minorBidi" w:hAnsiTheme="minorBidi"/>
          <w:sz w:val="26"/>
          <w:szCs w:val="26"/>
        </w:rPr>
        <w:softHyphen/>
        <w:t>ва да раз</w:t>
      </w:r>
      <w:r w:rsidRPr="00212C05">
        <w:rPr>
          <w:rFonts w:asciiTheme="minorBidi" w:hAnsiTheme="minorBidi"/>
          <w:sz w:val="26"/>
          <w:szCs w:val="26"/>
        </w:rPr>
        <w:softHyphen/>
        <w:t>би</w:t>
      </w:r>
      <w:r w:rsidRPr="00212C05">
        <w:rPr>
          <w:rFonts w:asciiTheme="minorBidi" w:hAnsiTheme="minorBidi"/>
          <w:sz w:val="26"/>
          <w:szCs w:val="26"/>
        </w:rPr>
        <w:softHyphen/>
        <w:t>ра</w:t>
      </w:r>
      <w:r w:rsidRPr="00212C05">
        <w:rPr>
          <w:rFonts w:asciiTheme="minorBidi" w:hAnsiTheme="minorBidi"/>
          <w:sz w:val="26"/>
          <w:szCs w:val="26"/>
        </w:rPr>
        <w:softHyphen/>
        <w:t>ме под то</w:t>
      </w:r>
      <w:r w:rsidRPr="00212C05">
        <w:rPr>
          <w:rFonts w:asciiTheme="minorBidi" w:hAnsiTheme="minorBidi"/>
          <w:sz w:val="26"/>
          <w:szCs w:val="26"/>
        </w:rPr>
        <w:softHyphen/>
        <w:t>зи об</w:t>
      </w:r>
      <w:r w:rsidRPr="00212C05">
        <w:rPr>
          <w:rFonts w:asciiTheme="minorBidi" w:hAnsiTheme="minorBidi"/>
          <w:sz w:val="26"/>
          <w:szCs w:val="26"/>
        </w:rPr>
        <w:softHyphen/>
        <w:t>раз</w:t>
      </w:r>
      <w:r w:rsidR="003B06CB">
        <w:rPr>
          <w:rFonts w:asciiTheme="minorBidi" w:hAnsiTheme="minorBidi"/>
          <w:sz w:val="26"/>
          <w:szCs w:val="26"/>
        </w:rPr>
        <w:t>) -</w:t>
      </w:r>
      <w:r w:rsidRPr="00212C05">
        <w:rPr>
          <w:rFonts w:asciiTheme="minorBidi" w:hAnsiTheme="minorBidi"/>
          <w:sz w:val="26"/>
          <w:szCs w:val="26"/>
        </w:rPr>
        <w:t xml:space="preserve"> и </w:t>
      </w:r>
      <w:r w:rsidR="003B06CB">
        <w:rPr>
          <w:rFonts w:asciiTheme="minorBidi" w:hAnsiTheme="minorBidi"/>
          <w:sz w:val="26"/>
          <w:szCs w:val="26"/>
        </w:rPr>
        <w:t>к</w:t>
      </w:r>
      <w:r w:rsidRPr="00212C05">
        <w:rPr>
          <w:rFonts w:asciiTheme="minorBidi" w:hAnsiTheme="minorBidi"/>
          <w:sz w:val="26"/>
          <w:szCs w:val="26"/>
        </w:rPr>
        <w:t>ак в края на но</w:t>
      </w:r>
      <w:r w:rsidRPr="00212C05">
        <w:rPr>
          <w:rFonts w:asciiTheme="minorBidi" w:hAnsiTheme="minorBidi"/>
          <w:sz w:val="26"/>
          <w:szCs w:val="26"/>
        </w:rPr>
        <w:softHyphen/>
        <w:t>ем</w:t>
      </w:r>
      <w:r w:rsidRPr="00212C05">
        <w:rPr>
          <w:rFonts w:asciiTheme="minorBidi" w:hAnsiTheme="minorBidi"/>
          <w:sz w:val="26"/>
          <w:szCs w:val="26"/>
        </w:rPr>
        <w:softHyphen/>
        <w:t>в</w:t>
      </w:r>
      <w:r w:rsidRPr="00212C05">
        <w:rPr>
          <w:rFonts w:asciiTheme="minorBidi" w:hAnsiTheme="minorBidi"/>
          <w:sz w:val="26"/>
          <w:szCs w:val="26"/>
        </w:rPr>
        <w:softHyphen/>
        <w:t>ри 1879 Михаил по</w:t>
      </w:r>
      <w:r w:rsidRPr="00212C05">
        <w:rPr>
          <w:rFonts w:asciiTheme="minorBidi" w:hAnsiTheme="minorBidi"/>
          <w:sz w:val="26"/>
          <w:szCs w:val="26"/>
        </w:rPr>
        <w:softHyphen/>
        <w:t>бе</w:t>
      </w:r>
      <w:r w:rsidRPr="00212C05">
        <w:rPr>
          <w:rFonts w:asciiTheme="minorBidi" w:hAnsiTheme="minorBidi"/>
          <w:sz w:val="26"/>
          <w:szCs w:val="26"/>
        </w:rPr>
        <w:softHyphen/>
        <w:t xml:space="preserve">ди Змея, т.е. </w:t>
      </w:r>
      <w:r w:rsidR="0088117C" w:rsidRPr="00212C05">
        <w:rPr>
          <w:rFonts w:asciiTheme="minorBidi" w:hAnsiTheme="minorBidi"/>
          <w:sz w:val="26"/>
          <w:szCs w:val="26"/>
        </w:rPr>
        <w:t>по</w:t>
      </w:r>
      <w:r w:rsidR="0088117C" w:rsidRPr="00212C05">
        <w:rPr>
          <w:rFonts w:asciiTheme="minorBidi" w:hAnsiTheme="minorBidi"/>
          <w:sz w:val="26"/>
          <w:szCs w:val="26"/>
        </w:rPr>
        <w:softHyphen/>
        <w:t>бе</w:t>
      </w:r>
      <w:r w:rsidR="0088117C" w:rsidRPr="00212C05">
        <w:rPr>
          <w:rFonts w:asciiTheme="minorBidi" w:hAnsiTheme="minorBidi"/>
          <w:sz w:val="26"/>
          <w:szCs w:val="26"/>
        </w:rPr>
        <w:softHyphen/>
        <w:t xml:space="preserve">ди </w:t>
      </w:r>
      <w:r w:rsidRPr="00212C05">
        <w:rPr>
          <w:rFonts w:asciiTheme="minorBidi" w:hAnsiTheme="minorBidi"/>
          <w:sz w:val="26"/>
          <w:szCs w:val="26"/>
        </w:rPr>
        <w:t>ари</w:t>
      </w:r>
      <w:r w:rsidRPr="00212C05">
        <w:rPr>
          <w:rFonts w:asciiTheme="minorBidi" w:hAnsiTheme="minorBidi"/>
          <w:sz w:val="26"/>
          <w:szCs w:val="26"/>
        </w:rPr>
        <w:softHyphen/>
        <w:t>ма</w:t>
      </w:r>
      <w:r w:rsidRPr="00212C05">
        <w:rPr>
          <w:rFonts w:asciiTheme="minorBidi" w:hAnsiTheme="minorBidi"/>
          <w:sz w:val="26"/>
          <w:szCs w:val="26"/>
        </w:rPr>
        <w:softHyphen/>
        <w:t>ни</w:t>
      </w:r>
      <w:r w:rsidRPr="00212C05">
        <w:rPr>
          <w:rFonts w:asciiTheme="minorBidi" w:hAnsiTheme="minorBidi"/>
          <w:sz w:val="26"/>
          <w:szCs w:val="26"/>
        </w:rPr>
        <w:softHyphen/>
        <w:t>чес</w:t>
      </w:r>
      <w:r w:rsidRPr="00212C05">
        <w:rPr>
          <w:rFonts w:asciiTheme="minorBidi" w:hAnsiTheme="minorBidi"/>
          <w:sz w:val="26"/>
          <w:szCs w:val="26"/>
        </w:rPr>
        <w:softHyphen/>
        <w:t>ки</w:t>
      </w:r>
      <w:r w:rsidRPr="00212C05">
        <w:rPr>
          <w:rFonts w:asciiTheme="minorBidi" w:hAnsiTheme="minorBidi"/>
          <w:sz w:val="26"/>
          <w:szCs w:val="26"/>
        </w:rPr>
        <w:softHyphen/>
        <w:t>те сили сва</w:t>
      </w:r>
      <w:r w:rsidRPr="00212C05">
        <w:rPr>
          <w:rFonts w:asciiTheme="minorBidi" w:hAnsiTheme="minorBidi"/>
          <w:sz w:val="26"/>
          <w:szCs w:val="26"/>
        </w:rPr>
        <w:softHyphen/>
        <w:t>ляй</w:t>
      </w:r>
      <w:r w:rsidRPr="00212C05">
        <w:rPr>
          <w:rFonts w:asciiTheme="minorBidi" w:hAnsiTheme="minorBidi"/>
          <w:sz w:val="26"/>
          <w:szCs w:val="26"/>
        </w:rPr>
        <w:softHyphen/>
        <w:t>ки ги на Земята в цар</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 xml:space="preserve">то на човеците. </w:t>
      </w:r>
    </w:p>
    <w:p w14:paraId="2B7746C6" w14:textId="1DAD5FF3" w:rsidR="000F2F40" w:rsidRPr="00212C05" w:rsidRDefault="000F2F40" w:rsidP="003B06CB">
      <w:pPr>
        <w:spacing w:after="0" w:line="240" w:lineRule="auto"/>
        <w:ind w:firstLine="720"/>
        <w:rPr>
          <w:rFonts w:asciiTheme="minorBidi" w:hAnsiTheme="minorBidi"/>
          <w:sz w:val="26"/>
          <w:szCs w:val="26"/>
        </w:rPr>
      </w:pPr>
      <w:r w:rsidRPr="00212C05">
        <w:rPr>
          <w:rFonts w:asciiTheme="minorBidi" w:hAnsiTheme="minorBidi"/>
          <w:sz w:val="26"/>
          <w:szCs w:val="26"/>
        </w:rPr>
        <w:t>Къде се на</w:t>
      </w:r>
      <w:r w:rsidRPr="00212C05">
        <w:rPr>
          <w:rFonts w:asciiTheme="minorBidi" w:hAnsiTheme="minorBidi"/>
          <w:sz w:val="26"/>
          <w:szCs w:val="26"/>
        </w:rPr>
        <w:softHyphen/>
        <w:t>ми</w:t>
      </w:r>
      <w:r w:rsidRPr="00212C05">
        <w:rPr>
          <w:rFonts w:asciiTheme="minorBidi" w:hAnsiTheme="minorBidi"/>
          <w:sz w:val="26"/>
          <w:szCs w:val="26"/>
        </w:rPr>
        <w:softHyphen/>
        <w:t>рат се</w:t>
      </w:r>
      <w:r w:rsidRPr="00212C05">
        <w:rPr>
          <w:rFonts w:asciiTheme="minorBidi" w:hAnsiTheme="minorBidi"/>
          <w:sz w:val="26"/>
          <w:szCs w:val="26"/>
        </w:rPr>
        <w:softHyphen/>
        <w:t>га те</w:t>
      </w:r>
      <w:r w:rsidRPr="00212C05">
        <w:rPr>
          <w:rFonts w:asciiTheme="minorBidi" w:hAnsiTheme="minorBidi"/>
          <w:sz w:val="26"/>
          <w:szCs w:val="26"/>
        </w:rPr>
        <w:softHyphen/>
        <w:t>зи ари</w:t>
      </w:r>
      <w:r w:rsidRPr="00212C05">
        <w:rPr>
          <w:rFonts w:asciiTheme="minorBidi" w:hAnsiTheme="minorBidi"/>
          <w:sz w:val="26"/>
          <w:szCs w:val="26"/>
        </w:rPr>
        <w:softHyphen/>
        <w:t>ма</w:t>
      </w:r>
      <w:r w:rsidRPr="00212C05">
        <w:rPr>
          <w:rFonts w:asciiTheme="minorBidi" w:hAnsiTheme="minorBidi"/>
          <w:sz w:val="26"/>
          <w:szCs w:val="26"/>
        </w:rPr>
        <w:softHyphen/>
        <w:t>ни</w:t>
      </w:r>
      <w:r w:rsidRPr="00212C05">
        <w:rPr>
          <w:rFonts w:asciiTheme="minorBidi" w:hAnsiTheme="minorBidi"/>
          <w:sz w:val="26"/>
          <w:szCs w:val="26"/>
        </w:rPr>
        <w:softHyphen/>
        <w:t>чес</w:t>
      </w:r>
      <w:r w:rsidRPr="00212C05">
        <w:rPr>
          <w:rFonts w:asciiTheme="minorBidi" w:hAnsiTheme="minorBidi"/>
          <w:sz w:val="26"/>
          <w:szCs w:val="26"/>
        </w:rPr>
        <w:softHyphen/>
        <w:t xml:space="preserve">ки Същества? </w:t>
      </w:r>
      <w:r w:rsidR="003B06CB">
        <w:rPr>
          <w:rFonts w:asciiTheme="minorBidi" w:hAnsiTheme="minorBidi"/>
          <w:sz w:val="26"/>
          <w:szCs w:val="26"/>
        </w:rPr>
        <w:t>П</w:t>
      </w:r>
      <w:r w:rsidRPr="00212C05">
        <w:rPr>
          <w:rFonts w:asciiTheme="minorBidi" w:hAnsiTheme="minorBidi"/>
          <w:sz w:val="26"/>
          <w:szCs w:val="26"/>
        </w:rPr>
        <w:t>о</w:t>
      </w:r>
      <w:r w:rsidRPr="00212C05">
        <w:rPr>
          <w:rFonts w:asciiTheme="minorBidi" w:hAnsiTheme="minorBidi"/>
          <w:sz w:val="26"/>
          <w:szCs w:val="26"/>
        </w:rPr>
        <w:softHyphen/>
        <w:t>мис</w:t>
      </w:r>
      <w:r w:rsidRPr="00212C05">
        <w:rPr>
          <w:rFonts w:asciiTheme="minorBidi" w:hAnsiTheme="minorBidi"/>
          <w:sz w:val="26"/>
          <w:szCs w:val="26"/>
        </w:rPr>
        <w:softHyphen/>
        <w:t>ле</w:t>
      </w:r>
      <w:r w:rsidRPr="00212C05">
        <w:rPr>
          <w:rFonts w:asciiTheme="minorBidi" w:hAnsiTheme="minorBidi"/>
          <w:sz w:val="26"/>
          <w:szCs w:val="26"/>
        </w:rPr>
        <w:softHyphen/>
        <w:t>те добре: оне</w:t>
      </w:r>
      <w:r w:rsidRPr="00212C05">
        <w:rPr>
          <w:rFonts w:asciiTheme="minorBidi" w:hAnsiTheme="minorBidi"/>
          <w:sz w:val="26"/>
          <w:szCs w:val="26"/>
        </w:rPr>
        <w:softHyphen/>
        <w:t>зи Същества от шко</w:t>
      </w:r>
      <w:r w:rsidRPr="00212C05">
        <w:rPr>
          <w:rFonts w:asciiTheme="minorBidi" w:hAnsiTheme="minorBidi"/>
          <w:sz w:val="26"/>
          <w:szCs w:val="26"/>
        </w:rPr>
        <w:softHyphen/>
        <w:t>ла</w:t>
      </w:r>
      <w:r w:rsidRPr="00212C05">
        <w:rPr>
          <w:rFonts w:asciiTheme="minorBidi" w:hAnsiTheme="minorBidi"/>
          <w:sz w:val="26"/>
          <w:szCs w:val="26"/>
        </w:rPr>
        <w:softHyphen/>
        <w:t>та на Ариман</w:t>
      </w:r>
      <w:r w:rsidR="00DF7D22" w:rsidRPr="00212C05">
        <w:rPr>
          <w:rStyle w:val="af4"/>
          <w:rFonts w:asciiTheme="minorBidi" w:hAnsiTheme="minorBidi"/>
          <w:sz w:val="26"/>
          <w:szCs w:val="26"/>
        </w:rPr>
        <w:endnoteReference w:id="72"/>
      </w:r>
      <w:r w:rsidRPr="00212C05">
        <w:rPr>
          <w:rFonts w:asciiTheme="minorBidi" w:hAnsiTheme="minorBidi"/>
          <w:sz w:val="26"/>
          <w:szCs w:val="26"/>
        </w:rPr>
        <w:t>, ко</w:t>
      </w:r>
      <w:r w:rsidRPr="00212C05">
        <w:rPr>
          <w:rFonts w:asciiTheme="minorBidi" w:hAnsiTheme="minorBidi"/>
          <w:sz w:val="26"/>
          <w:szCs w:val="26"/>
        </w:rPr>
        <w:softHyphen/>
        <w:t>ито от 1841 до 1879 во</w:t>
      </w:r>
      <w:r w:rsidRPr="00212C05">
        <w:rPr>
          <w:rFonts w:asciiTheme="minorBidi" w:hAnsiTheme="minorBidi"/>
          <w:sz w:val="26"/>
          <w:szCs w:val="26"/>
        </w:rPr>
        <w:softHyphen/>
        <w:t>ди</w:t>
      </w:r>
      <w:r w:rsidRPr="00212C05">
        <w:rPr>
          <w:rFonts w:asciiTheme="minorBidi" w:hAnsiTheme="minorBidi"/>
          <w:sz w:val="26"/>
          <w:szCs w:val="26"/>
        </w:rPr>
        <w:softHyphen/>
        <w:t>ха ре</w:t>
      </w:r>
      <w:r w:rsidRPr="00212C05">
        <w:rPr>
          <w:rFonts w:asciiTheme="minorBidi" w:hAnsiTheme="minorBidi"/>
          <w:sz w:val="26"/>
          <w:szCs w:val="26"/>
        </w:rPr>
        <w:softHyphen/>
        <w:t>шава</w:t>
      </w:r>
      <w:r w:rsidRPr="00212C05">
        <w:rPr>
          <w:rFonts w:asciiTheme="minorBidi" w:hAnsiTheme="minorBidi"/>
          <w:sz w:val="26"/>
          <w:szCs w:val="26"/>
        </w:rPr>
        <w:softHyphen/>
        <w:t>ща бит</w:t>
      </w:r>
      <w:r w:rsidRPr="00212C05">
        <w:rPr>
          <w:rFonts w:asciiTheme="minorBidi" w:hAnsiTheme="minorBidi"/>
          <w:sz w:val="26"/>
          <w:szCs w:val="26"/>
        </w:rPr>
        <w:softHyphen/>
        <w:t>ка в ду</w:t>
      </w:r>
      <w:r w:rsidRPr="00212C05">
        <w:rPr>
          <w:rFonts w:asciiTheme="minorBidi" w:hAnsiTheme="minorBidi"/>
          <w:sz w:val="26"/>
          <w:szCs w:val="26"/>
        </w:rPr>
        <w:softHyphen/>
        <w:t>хов</w:t>
      </w:r>
      <w:r w:rsidRPr="00212C05">
        <w:rPr>
          <w:rFonts w:asciiTheme="minorBidi" w:hAnsiTheme="minorBidi"/>
          <w:sz w:val="26"/>
          <w:szCs w:val="26"/>
        </w:rPr>
        <w:softHyphen/>
        <w:t>ния свят, през 1879 бя</w:t>
      </w:r>
      <w:r w:rsidRPr="00212C05">
        <w:rPr>
          <w:rFonts w:asciiTheme="minorBidi" w:hAnsiTheme="minorBidi"/>
          <w:sz w:val="26"/>
          <w:szCs w:val="26"/>
        </w:rPr>
        <w:softHyphen/>
        <w:t>ха сва</w:t>
      </w:r>
      <w:r w:rsidRPr="00212C05">
        <w:rPr>
          <w:rFonts w:asciiTheme="minorBidi" w:hAnsiTheme="minorBidi"/>
          <w:sz w:val="26"/>
          <w:szCs w:val="26"/>
        </w:rPr>
        <w:softHyphen/>
        <w:t>ле</w:t>
      </w:r>
      <w:r w:rsidRPr="00212C05">
        <w:rPr>
          <w:rFonts w:asciiTheme="minorBidi" w:hAnsiTheme="minorBidi"/>
          <w:sz w:val="26"/>
          <w:szCs w:val="26"/>
        </w:rPr>
        <w:softHyphen/>
        <w:t>ни долу, в цар</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 на човеците; и отто</w:t>
      </w:r>
      <w:r w:rsidRPr="00212C05">
        <w:rPr>
          <w:rFonts w:asciiTheme="minorBidi" w:hAnsiTheme="minorBidi"/>
          <w:sz w:val="26"/>
          <w:szCs w:val="26"/>
        </w:rPr>
        <w:softHyphen/>
        <w:t>га</w:t>
      </w:r>
      <w:r w:rsidRPr="00212C05">
        <w:rPr>
          <w:rFonts w:asciiTheme="minorBidi" w:hAnsiTheme="minorBidi"/>
          <w:sz w:val="26"/>
          <w:szCs w:val="26"/>
        </w:rPr>
        <w:softHyphen/>
        <w:t>ва те имат сво</w:t>
      </w:r>
      <w:r w:rsidRPr="00212C05">
        <w:rPr>
          <w:rFonts w:asciiTheme="minorBidi" w:hAnsiTheme="minorBidi"/>
          <w:sz w:val="26"/>
          <w:szCs w:val="26"/>
        </w:rPr>
        <w:softHyphen/>
        <w:t>ята крепост, сво</w:t>
      </w:r>
      <w:r w:rsidRPr="00212C05">
        <w:rPr>
          <w:rFonts w:asciiTheme="minorBidi" w:hAnsiTheme="minorBidi"/>
          <w:sz w:val="26"/>
          <w:szCs w:val="26"/>
        </w:rPr>
        <w:softHyphen/>
        <w:t>ето по</w:t>
      </w:r>
      <w:r w:rsidRPr="00212C05">
        <w:rPr>
          <w:rFonts w:asciiTheme="minorBidi" w:hAnsiTheme="minorBidi"/>
          <w:sz w:val="26"/>
          <w:szCs w:val="26"/>
        </w:rPr>
        <w:softHyphen/>
        <w:t>ле за дейс</w:t>
      </w:r>
      <w:r w:rsidRPr="00212C05">
        <w:rPr>
          <w:rFonts w:asciiTheme="minorBidi" w:hAnsiTheme="minorBidi"/>
          <w:sz w:val="26"/>
          <w:szCs w:val="26"/>
        </w:rPr>
        <w:softHyphen/>
        <w:t>т</w:t>
      </w:r>
      <w:r w:rsidRPr="00212C05">
        <w:rPr>
          <w:rFonts w:asciiTheme="minorBidi" w:hAnsiTheme="minorBidi"/>
          <w:sz w:val="26"/>
          <w:szCs w:val="26"/>
        </w:rPr>
        <w:softHyphen/>
        <w:t>вие - спе</w:t>
      </w:r>
      <w:r w:rsidRPr="00212C05">
        <w:rPr>
          <w:rFonts w:asciiTheme="minorBidi" w:hAnsiTheme="minorBidi"/>
          <w:sz w:val="26"/>
          <w:szCs w:val="26"/>
        </w:rPr>
        <w:softHyphen/>
        <w:t>ци</w:t>
      </w:r>
      <w:r w:rsidRPr="00212C05">
        <w:rPr>
          <w:rFonts w:asciiTheme="minorBidi" w:hAnsiTheme="minorBidi"/>
          <w:sz w:val="26"/>
          <w:szCs w:val="26"/>
        </w:rPr>
        <w:softHyphen/>
        <w:t>ал</w:t>
      </w:r>
      <w:r w:rsidRPr="00212C05">
        <w:rPr>
          <w:rFonts w:asciiTheme="minorBidi" w:hAnsiTheme="minorBidi"/>
          <w:sz w:val="26"/>
          <w:szCs w:val="26"/>
        </w:rPr>
        <w:softHyphen/>
        <w:t>но що се от</w:t>
      </w:r>
      <w:r w:rsidRPr="00212C05">
        <w:rPr>
          <w:rFonts w:asciiTheme="minorBidi" w:hAnsiTheme="minorBidi"/>
          <w:sz w:val="26"/>
          <w:szCs w:val="26"/>
        </w:rPr>
        <w:softHyphen/>
        <w:t>на</w:t>
      </w:r>
      <w:r w:rsidRPr="00212C05">
        <w:rPr>
          <w:rFonts w:asciiTheme="minorBidi" w:hAnsiTheme="minorBidi"/>
          <w:sz w:val="26"/>
          <w:szCs w:val="26"/>
        </w:rPr>
        <w:softHyphen/>
        <w:t>ся до епохата, в ко</w:t>
      </w:r>
      <w:r w:rsidRPr="00212C05">
        <w:rPr>
          <w:rFonts w:asciiTheme="minorBidi" w:hAnsiTheme="minorBidi"/>
          <w:sz w:val="26"/>
          <w:szCs w:val="26"/>
        </w:rPr>
        <w:softHyphen/>
        <w:t>ято жи</w:t>
      </w:r>
      <w:r w:rsidRPr="00212C05">
        <w:rPr>
          <w:rFonts w:asciiTheme="minorBidi" w:hAnsiTheme="minorBidi"/>
          <w:sz w:val="26"/>
          <w:szCs w:val="26"/>
        </w:rPr>
        <w:softHyphen/>
        <w:t>ве</w:t>
      </w:r>
      <w:r w:rsidRPr="00212C05">
        <w:rPr>
          <w:rFonts w:asciiTheme="minorBidi" w:hAnsiTheme="minorBidi"/>
          <w:sz w:val="26"/>
          <w:szCs w:val="26"/>
        </w:rPr>
        <w:softHyphen/>
        <w:t xml:space="preserve">ем - не другаде, а </w:t>
      </w:r>
      <w:r w:rsidRPr="00212C05">
        <w:rPr>
          <w:rFonts w:asciiTheme="minorBidi" w:hAnsiTheme="minorBidi"/>
          <w:color w:val="C00000"/>
          <w:sz w:val="26"/>
          <w:szCs w:val="26"/>
        </w:rPr>
        <w:t>в мислите, чув</w:t>
      </w:r>
      <w:r w:rsidRPr="00212C05">
        <w:rPr>
          <w:rFonts w:asciiTheme="minorBidi" w:hAnsiTheme="minorBidi"/>
          <w:color w:val="C00000"/>
          <w:sz w:val="26"/>
          <w:szCs w:val="26"/>
        </w:rPr>
        <w:softHyphen/>
        <w:t>с</w:t>
      </w:r>
      <w:r w:rsidRPr="00212C05">
        <w:rPr>
          <w:rFonts w:asciiTheme="minorBidi" w:hAnsiTheme="minorBidi"/>
          <w:color w:val="C00000"/>
          <w:sz w:val="26"/>
          <w:szCs w:val="26"/>
        </w:rPr>
        <w:softHyphen/>
        <w:t>т</w:t>
      </w:r>
      <w:r w:rsidRPr="00212C05">
        <w:rPr>
          <w:rFonts w:asciiTheme="minorBidi" w:hAnsiTheme="minorBidi"/>
          <w:color w:val="C00000"/>
          <w:sz w:val="26"/>
          <w:szCs w:val="26"/>
        </w:rPr>
        <w:softHyphen/>
        <w:t>ва</w:t>
      </w:r>
      <w:r w:rsidRPr="00212C05">
        <w:rPr>
          <w:rFonts w:asciiTheme="minorBidi" w:hAnsiTheme="minorBidi"/>
          <w:color w:val="C00000"/>
          <w:sz w:val="26"/>
          <w:szCs w:val="26"/>
        </w:rPr>
        <w:softHyphen/>
        <w:t>та и во</w:t>
      </w:r>
      <w:r w:rsidRPr="00212C05">
        <w:rPr>
          <w:rFonts w:asciiTheme="minorBidi" w:hAnsiTheme="minorBidi"/>
          <w:color w:val="C00000"/>
          <w:sz w:val="26"/>
          <w:szCs w:val="26"/>
        </w:rPr>
        <w:softHyphen/>
        <w:t>ле</w:t>
      </w:r>
      <w:r w:rsidRPr="00212C05">
        <w:rPr>
          <w:rFonts w:asciiTheme="minorBidi" w:hAnsiTheme="minorBidi"/>
          <w:color w:val="C00000"/>
          <w:sz w:val="26"/>
          <w:szCs w:val="26"/>
        </w:rPr>
        <w:softHyphen/>
        <w:t>ви</w:t>
      </w:r>
      <w:r w:rsidRPr="00212C05">
        <w:rPr>
          <w:rFonts w:asciiTheme="minorBidi" w:hAnsiTheme="minorBidi"/>
          <w:color w:val="C00000"/>
          <w:sz w:val="26"/>
          <w:szCs w:val="26"/>
        </w:rPr>
        <w:softHyphen/>
        <w:t>те им</w:t>
      </w:r>
      <w:r w:rsidRPr="00212C05">
        <w:rPr>
          <w:rFonts w:asciiTheme="minorBidi" w:hAnsiTheme="minorBidi"/>
          <w:color w:val="C00000"/>
          <w:sz w:val="26"/>
          <w:szCs w:val="26"/>
        </w:rPr>
        <w:softHyphen/>
        <w:t>пул</w:t>
      </w:r>
      <w:r w:rsidRPr="00212C05">
        <w:rPr>
          <w:rFonts w:asciiTheme="minorBidi" w:hAnsiTheme="minorBidi"/>
          <w:color w:val="C00000"/>
          <w:sz w:val="26"/>
          <w:szCs w:val="26"/>
        </w:rPr>
        <w:softHyphen/>
        <w:t xml:space="preserve">си на хората. </w:t>
      </w:r>
      <w:r w:rsidRPr="00212C05">
        <w:rPr>
          <w:rFonts w:asciiTheme="minorBidi" w:hAnsiTheme="minorBidi"/>
          <w:sz w:val="26"/>
          <w:szCs w:val="26"/>
        </w:rPr>
        <w:t>Представете си нагледно: как</w:t>
      </w:r>
      <w:r w:rsidRPr="00212C05">
        <w:rPr>
          <w:rFonts w:asciiTheme="minorBidi" w:hAnsiTheme="minorBidi"/>
          <w:sz w:val="26"/>
          <w:szCs w:val="26"/>
        </w:rPr>
        <w:softHyphen/>
        <w:t>ва ог</w:t>
      </w:r>
      <w:r w:rsidRPr="00212C05">
        <w:rPr>
          <w:rFonts w:asciiTheme="minorBidi" w:hAnsiTheme="minorBidi"/>
          <w:sz w:val="26"/>
          <w:szCs w:val="26"/>
        </w:rPr>
        <w:softHyphen/>
        <w:t>ром</w:t>
      </w:r>
      <w:r w:rsidRPr="00212C05">
        <w:rPr>
          <w:rFonts w:asciiTheme="minorBidi" w:hAnsiTheme="minorBidi"/>
          <w:sz w:val="26"/>
          <w:szCs w:val="26"/>
        </w:rPr>
        <w:softHyphen/>
        <w:t>на част от чо</w:t>
      </w:r>
      <w:r w:rsidRPr="00212C05">
        <w:rPr>
          <w:rFonts w:asciiTheme="minorBidi" w:hAnsiTheme="minorBidi"/>
          <w:sz w:val="26"/>
          <w:szCs w:val="26"/>
        </w:rPr>
        <w:softHyphen/>
        <w:t>веш</w:t>
      </w:r>
      <w:r w:rsidRPr="00212C05">
        <w:rPr>
          <w:rFonts w:asciiTheme="minorBidi" w:hAnsiTheme="minorBidi"/>
          <w:sz w:val="26"/>
          <w:szCs w:val="26"/>
        </w:rPr>
        <w:softHyphen/>
        <w:t>ки</w:t>
      </w:r>
      <w:r w:rsidRPr="00212C05">
        <w:rPr>
          <w:rFonts w:asciiTheme="minorBidi" w:hAnsiTheme="minorBidi"/>
          <w:sz w:val="26"/>
          <w:szCs w:val="26"/>
        </w:rPr>
        <w:softHyphen/>
        <w:t>те мисли, чув</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ва и во</w:t>
      </w:r>
      <w:r w:rsidRPr="00212C05">
        <w:rPr>
          <w:rFonts w:asciiTheme="minorBidi" w:hAnsiTheme="minorBidi"/>
          <w:sz w:val="26"/>
          <w:szCs w:val="26"/>
        </w:rPr>
        <w:softHyphen/>
        <w:t>ля са про</w:t>
      </w:r>
      <w:r w:rsidRPr="00212C05">
        <w:rPr>
          <w:rFonts w:asciiTheme="minorBidi" w:hAnsiTheme="minorBidi"/>
          <w:sz w:val="26"/>
          <w:szCs w:val="26"/>
        </w:rPr>
        <w:softHyphen/>
        <w:t>ни</w:t>
      </w:r>
      <w:r w:rsidRPr="00212C05">
        <w:rPr>
          <w:rFonts w:asciiTheme="minorBidi" w:hAnsiTheme="minorBidi"/>
          <w:sz w:val="26"/>
          <w:szCs w:val="26"/>
        </w:rPr>
        <w:softHyphen/>
        <w:t>за</w:t>
      </w:r>
      <w:r w:rsidRPr="00212C05">
        <w:rPr>
          <w:rFonts w:asciiTheme="minorBidi" w:hAnsiTheme="minorBidi"/>
          <w:sz w:val="26"/>
          <w:szCs w:val="26"/>
        </w:rPr>
        <w:softHyphen/>
        <w:t>ни днес от ари</w:t>
      </w:r>
      <w:r w:rsidRPr="00212C05">
        <w:rPr>
          <w:rFonts w:asciiTheme="minorBidi" w:hAnsiTheme="minorBidi"/>
          <w:sz w:val="26"/>
          <w:szCs w:val="26"/>
        </w:rPr>
        <w:softHyphen/>
        <w:t>ма</w:t>
      </w:r>
      <w:r w:rsidRPr="00212C05">
        <w:rPr>
          <w:rFonts w:asciiTheme="minorBidi" w:hAnsiTheme="minorBidi"/>
          <w:sz w:val="26"/>
          <w:szCs w:val="26"/>
        </w:rPr>
        <w:softHyphen/>
        <w:t>ни</w:t>
      </w:r>
      <w:r w:rsidRPr="00212C05">
        <w:rPr>
          <w:rFonts w:asciiTheme="minorBidi" w:hAnsiTheme="minorBidi"/>
          <w:sz w:val="26"/>
          <w:szCs w:val="26"/>
        </w:rPr>
        <w:softHyphen/>
        <w:t>чес</w:t>
      </w:r>
      <w:r w:rsidRPr="00212C05">
        <w:rPr>
          <w:rFonts w:asciiTheme="minorBidi" w:hAnsiTheme="minorBidi"/>
          <w:sz w:val="26"/>
          <w:szCs w:val="26"/>
        </w:rPr>
        <w:softHyphen/>
        <w:t>ки</w:t>
      </w:r>
      <w:r w:rsidRPr="00212C05">
        <w:rPr>
          <w:rFonts w:asciiTheme="minorBidi" w:hAnsiTheme="minorBidi"/>
          <w:sz w:val="26"/>
          <w:szCs w:val="26"/>
        </w:rPr>
        <w:softHyphen/>
        <w:t>те Същества. Подобни съ</w:t>
      </w:r>
      <w:r w:rsidRPr="00212C05">
        <w:rPr>
          <w:rFonts w:asciiTheme="minorBidi" w:hAnsiTheme="minorBidi"/>
          <w:sz w:val="26"/>
          <w:szCs w:val="26"/>
        </w:rPr>
        <w:softHyphen/>
        <w:t>от</w:t>
      </w:r>
      <w:r w:rsidRPr="00212C05">
        <w:rPr>
          <w:rFonts w:asciiTheme="minorBidi" w:hAnsiTheme="minorBidi"/>
          <w:sz w:val="26"/>
          <w:szCs w:val="26"/>
        </w:rPr>
        <w:softHyphen/>
        <w:t>но</w:t>
      </w:r>
      <w:r w:rsidRPr="00212C05">
        <w:rPr>
          <w:rFonts w:asciiTheme="minorBidi" w:hAnsiTheme="minorBidi"/>
          <w:sz w:val="26"/>
          <w:szCs w:val="26"/>
        </w:rPr>
        <w:softHyphen/>
        <w:t>ше</w:t>
      </w:r>
      <w:r w:rsidRPr="00212C05">
        <w:rPr>
          <w:rFonts w:asciiTheme="minorBidi" w:hAnsiTheme="minorBidi"/>
          <w:sz w:val="26"/>
          <w:szCs w:val="26"/>
        </w:rPr>
        <w:softHyphen/>
        <w:t>ния меж</w:t>
      </w:r>
      <w:r w:rsidRPr="00212C05">
        <w:rPr>
          <w:rFonts w:asciiTheme="minorBidi" w:hAnsiTheme="minorBidi"/>
          <w:sz w:val="26"/>
          <w:szCs w:val="26"/>
        </w:rPr>
        <w:softHyphen/>
        <w:t>ду ду</w:t>
      </w:r>
      <w:r w:rsidRPr="00212C05">
        <w:rPr>
          <w:rFonts w:asciiTheme="minorBidi" w:hAnsiTheme="minorBidi"/>
          <w:sz w:val="26"/>
          <w:szCs w:val="26"/>
        </w:rPr>
        <w:softHyphen/>
        <w:t>хов</w:t>
      </w:r>
      <w:r w:rsidRPr="00212C05">
        <w:rPr>
          <w:rFonts w:asciiTheme="minorBidi" w:hAnsiTheme="minorBidi"/>
          <w:sz w:val="26"/>
          <w:szCs w:val="26"/>
        </w:rPr>
        <w:softHyphen/>
        <w:t>ния и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кия свят са прос</w:t>
      </w:r>
      <w:r w:rsidRPr="00212C05">
        <w:rPr>
          <w:rFonts w:asciiTheme="minorBidi" w:hAnsiTheme="minorBidi"/>
          <w:sz w:val="26"/>
          <w:szCs w:val="26"/>
        </w:rPr>
        <w:softHyphen/>
        <w:t>то за</w:t>
      </w:r>
      <w:r w:rsidRPr="00212C05">
        <w:rPr>
          <w:rFonts w:asciiTheme="minorBidi" w:hAnsiTheme="minorBidi"/>
          <w:sz w:val="26"/>
          <w:szCs w:val="26"/>
        </w:rPr>
        <w:softHyphen/>
        <w:t>ло</w:t>
      </w:r>
      <w:r w:rsidRPr="00212C05">
        <w:rPr>
          <w:rFonts w:asciiTheme="minorBidi" w:hAnsiTheme="minorBidi"/>
          <w:sz w:val="26"/>
          <w:szCs w:val="26"/>
        </w:rPr>
        <w:softHyphen/>
        <w:t>же</w:t>
      </w:r>
      <w:r w:rsidRPr="00212C05">
        <w:rPr>
          <w:rFonts w:asciiTheme="minorBidi" w:hAnsiTheme="minorBidi"/>
          <w:sz w:val="26"/>
          <w:szCs w:val="26"/>
        </w:rPr>
        <w:softHyphen/>
        <w:t>ни в це</w:t>
      </w:r>
      <w:r w:rsidRPr="00212C05">
        <w:rPr>
          <w:rFonts w:asciiTheme="minorBidi" w:hAnsiTheme="minorBidi"/>
          <w:sz w:val="26"/>
          <w:szCs w:val="26"/>
        </w:rPr>
        <w:softHyphen/>
        <w:t>лия ми</w:t>
      </w:r>
      <w:r w:rsidRPr="00212C05">
        <w:rPr>
          <w:rFonts w:asciiTheme="minorBidi" w:hAnsiTheme="minorBidi"/>
          <w:sz w:val="26"/>
          <w:szCs w:val="26"/>
        </w:rPr>
        <w:softHyphen/>
        <w:t>ров по</w:t>
      </w:r>
      <w:r w:rsidRPr="00212C05">
        <w:rPr>
          <w:rFonts w:asciiTheme="minorBidi" w:hAnsiTheme="minorBidi"/>
          <w:sz w:val="26"/>
          <w:szCs w:val="26"/>
        </w:rPr>
        <w:softHyphen/>
        <w:t>ря</w:t>
      </w:r>
      <w:r w:rsidRPr="00212C05">
        <w:rPr>
          <w:rFonts w:asciiTheme="minorBidi" w:hAnsiTheme="minorBidi"/>
          <w:sz w:val="26"/>
          <w:szCs w:val="26"/>
        </w:rPr>
        <w:softHyphen/>
        <w:t>дък и ние след</w:t>
      </w:r>
      <w:r w:rsidRPr="00212C05">
        <w:rPr>
          <w:rFonts w:asciiTheme="minorBidi" w:hAnsiTheme="minorBidi"/>
          <w:sz w:val="26"/>
          <w:szCs w:val="26"/>
        </w:rPr>
        <w:softHyphen/>
        <w:t>ва да се съ</w:t>
      </w:r>
      <w:r w:rsidRPr="00212C05">
        <w:rPr>
          <w:rFonts w:asciiTheme="minorBidi" w:hAnsiTheme="minorBidi"/>
          <w:sz w:val="26"/>
          <w:szCs w:val="26"/>
        </w:rPr>
        <w:softHyphen/>
        <w:t>об</w:t>
      </w:r>
      <w:r w:rsidRPr="00212C05">
        <w:rPr>
          <w:rFonts w:asciiTheme="minorBidi" w:hAnsiTheme="minorBidi"/>
          <w:sz w:val="26"/>
          <w:szCs w:val="26"/>
        </w:rPr>
        <w:softHyphen/>
        <w:t>ра</w:t>
      </w:r>
      <w:r w:rsidRPr="00212C05">
        <w:rPr>
          <w:rFonts w:asciiTheme="minorBidi" w:hAnsiTheme="minorBidi"/>
          <w:sz w:val="26"/>
          <w:szCs w:val="26"/>
        </w:rPr>
        <w:softHyphen/>
        <w:t>зя</w:t>
      </w:r>
      <w:r w:rsidRPr="00212C05">
        <w:rPr>
          <w:rFonts w:asciiTheme="minorBidi" w:hAnsiTheme="minorBidi"/>
          <w:sz w:val="26"/>
          <w:szCs w:val="26"/>
        </w:rPr>
        <w:softHyphen/>
        <w:t>ва</w:t>
      </w:r>
      <w:r w:rsidRPr="00212C05">
        <w:rPr>
          <w:rFonts w:asciiTheme="minorBidi" w:hAnsiTheme="minorBidi"/>
          <w:sz w:val="26"/>
          <w:szCs w:val="26"/>
        </w:rPr>
        <w:softHyphen/>
        <w:t>ме с те</w:t>
      </w:r>
      <w:r w:rsidRPr="00212C05">
        <w:rPr>
          <w:rFonts w:asciiTheme="minorBidi" w:hAnsiTheme="minorBidi"/>
          <w:sz w:val="26"/>
          <w:szCs w:val="26"/>
        </w:rPr>
        <w:softHyphen/>
        <w:t>зи кон</w:t>
      </w:r>
      <w:r w:rsidRPr="00212C05">
        <w:rPr>
          <w:rFonts w:asciiTheme="minorBidi" w:hAnsiTheme="minorBidi"/>
          <w:sz w:val="26"/>
          <w:szCs w:val="26"/>
        </w:rPr>
        <w:softHyphen/>
        <w:t>к</w:t>
      </w:r>
      <w:r w:rsidRPr="00212C05">
        <w:rPr>
          <w:rFonts w:asciiTheme="minorBidi" w:hAnsiTheme="minorBidi"/>
          <w:sz w:val="26"/>
          <w:szCs w:val="26"/>
        </w:rPr>
        <w:softHyphen/>
        <w:t>рет</w:t>
      </w:r>
      <w:r w:rsidRPr="00212C05">
        <w:rPr>
          <w:rFonts w:asciiTheme="minorBidi" w:hAnsiTheme="minorBidi"/>
          <w:sz w:val="26"/>
          <w:szCs w:val="26"/>
        </w:rPr>
        <w:softHyphen/>
        <w:t>ни факти. Какъв сми</w:t>
      </w:r>
      <w:r w:rsidRPr="00212C05">
        <w:rPr>
          <w:rFonts w:asciiTheme="minorBidi" w:hAnsiTheme="minorBidi"/>
          <w:sz w:val="26"/>
          <w:szCs w:val="26"/>
        </w:rPr>
        <w:softHyphen/>
        <w:t>съл има, ако хора</w:t>
      </w:r>
      <w:r w:rsidRPr="00212C05">
        <w:rPr>
          <w:rFonts w:asciiTheme="minorBidi" w:hAnsiTheme="minorBidi"/>
          <w:sz w:val="26"/>
          <w:szCs w:val="26"/>
        </w:rPr>
        <w:softHyphen/>
        <w:t>та ос</w:t>
      </w:r>
      <w:r w:rsidRPr="00212C05">
        <w:rPr>
          <w:rFonts w:asciiTheme="minorBidi" w:hAnsiTheme="minorBidi"/>
          <w:sz w:val="26"/>
          <w:szCs w:val="26"/>
        </w:rPr>
        <w:softHyphen/>
        <w:t>та</w:t>
      </w:r>
      <w:r w:rsidRPr="00212C05">
        <w:rPr>
          <w:rFonts w:asciiTheme="minorBidi" w:hAnsiTheme="minorBidi"/>
          <w:sz w:val="26"/>
          <w:szCs w:val="26"/>
        </w:rPr>
        <w:softHyphen/>
        <w:t>нат зас</w:t>
      </w:r>
      <w:r w:rsidRPr="00212C05">
        <w:rPr>
          <w:rFonts w:asciiTheme="minorBidi" w:hAnsiTheme="minorBidi"/>
          <w:sz w:val="26"/>
          <w:szCs w:val="26"/>
        </w:rPr>
        <w:softHyphen/>
        <w:t>ти</w:t>
      </w:r>
      <w:r w:rsidRPr="00212C05">
        <w:rPr>
          <w:rFonts w:asciiTheme="minorBidi" w:hAnsiTheme="minorBidi"/>
          <w:sz w:val="26"/>
          <w:szCs w:val="26"/>
        </w:rPr>
        <w:softHyphen/>
        <w:t>на</w:t>
      </w:r>
      <w:r w:rsidRPr="00212C05">
        <w:rPr>
          <w:rFonts w:asciiTheme="minorBidi" w:hAnsiTheme="minorBidi"/>
          <w:sz w:val="26"/>
          <w:szCs w:val="26"/>
        </w:rPr>
        <w:softHyphen/>
        <w:t>ли в сво</w:t>
      </w:r>
      <w:r w:rsidRPr="00212C05">
        <w:rPr>
          <w:rFonts w:asciiTheme="minorBidi" w:hAnsiTheme="minorBidi"/>
          <w:sz w:val="26"/>
          <w:szCs w:val="26"/>
        </w:rPr>
        <w:softHyphen/>
        <w:t>ите аб</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рак</w:t>
      </w:r>
      <w:r w:rsidRPr="00212C05">
        <w:rPr>
          <w:rFonts w:asciiTheme="minorBidi" w:hAnsiTheme="minorBidi"/>
          <w:sz w:val="26"/>
          <w:szCs w:val="26"/>
        </w:rPr>
        <w:softHyphen/>
        <w:t xml:space="preserve">ции и казват: </w:t>
      </w:r>
      <w:r w:rsidR="00BC5A83" w:rsidRPr="00212C05">
        <w:rPr>
          <w:rFonts w:asciiTheme="minorBidi" w:hAnsiTheme="minorBidi"/>
          <w:sz w:val="26"/>
          <w:szCs w:val="26"/>
        </w:rPr>
        <w:t>„</w:t>
      </w:r>
      <w:r w:rsidRPr="00212C05">
        <w:rPr>
          <w:rFonts w:asciiTheme="minorBidi" w:hAnsiTheme="minorBidi"/>
          <w:sz w:val="26"/>
          <w:szCs w:val="26"/>
        </w:rPr>
        <w:t>Да, чо</w:t>
      </w:r>
      <w:r w:rsidRPr="00212C05">
        <w:rPr>
          <w:rFonts w:asciiTheme="minorBidi" w:hAnsiTheme="minorBidi"/>
          <w:sz w:val="26"/>
          <w:szCs w:val="26"/>
        </w:rPr>
        <w:softHyphen/>
        <w:t>ве</w:t>
      </w:r>
      <w:r w:rsidRPr="00212C05">
        <w:rPr>
          <w:rFonts w:asciiTheme="minorBidi" w:hAnsiTheme="minorBidi"/>
          <w:sz w:val="26"/>
          <w:szCs w:val="26"/>
        </w:rPr>
        <w:softHyphen/>
        <w:t>кът тряб</w:t>
      </w:r>
      <w:r w:rsidRPr="00212C05">
        <w:rPr>
          <w:rFonts w:asciiTheme="minorBidi" w:hAnsiTheme="minorBidi"/>
          <w:sz w:val="26"/>
          <w:szCs w:val="26"/>
        </w:rPr>
        <w:softHyphen/>
        <w:t>ва да се бо</w:t>
      </w:r>
      <w:r w:rsidRPr="00212C05">
        <w:rPr>
          <w:rFonts w:asciiTheme="minorBidi" w:hAnsiTheme="minorBidi"/>
          <w:sz w:val="26"/>
          <w:szCs w:val="26"/>
        </w:rPr>
        <w:softHyphen/>
        <w:t>ри сре</w:t>
      </w:r>
      <w:r w:rsidRPr="00212C05">
        <w:rPr>
          <w:rFonts w:asciiTheme="minorBidi" w:hAnsiTheme="minorBidi"/>
          <w:sz w:val="26"/>
          <w:szCs w:val="26"/>
        </w:rPr>
        <w:softHyphen/>
        <w:t>щу Ариман</w:t>
      </w:r>
      <w:r w:rsidR="00BC5A83" w:rsidRPr="00212C05">
        <w:rPr>
          <w:rFonts w:asciiTheme="minorBidi" w:hAnsiTheme="minorBidi"/>
          <w:sz w:val="26"/>
          <w:szCs w:val="26"/>
        </w:rPr>
        <w:t>!“</w:t>
      </w:r>
      <w:r w:rsidRPr="00212C05">
        <w:rPr>
          <w:rFonts w:asciiTheme="minorBidi" w:hAnsiTheme="minorBidi"/>
          <w:sz w:val="26"/>
          <w:szCs w:val="26"/>
        </w:rPr>
        <w:t xml:space="preserve"> С една та</w:t>
      </w:r>
      <w:r w:rsidRPr="00212C05">
        <w:rPr>
          <w:rFonts w:asciiTheme="minorBidi" w:hAnsiTheme="minorBidi"/>
          <w:sz w:val="26"/>
          <w:szCs w:val="26"/>
        </w:rPr>
        <w:softHyphen/>
        <w:t>ка</w:t>
      </w:r>
      <w:r w:rsidRPr="00212C05">
        <w:rPr>
          <w:rFonts w:asciiTheme="minorBidi" w:hAnsiTheme="minorBidi"/>
          <w:sz w:val="26"/>
          <w:szCs w:val="26"/>
        </w:rPr>
        <w:softHyphen/>
        <w:t>ва аб</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рак</w:t>
      </w:r>
      <w:r w:rsidRPr="00212C05">
        <w:rPr>
          <w:rFonts w:asciiTheme="minorBidi" w:hAnsiTheme="minorBidi"/>
          <w:sz w:val="26"/>
          <w:szCs w:val="26"/>
        </w:rPr>
        <w:softHyphen/>
        <w:t>т</w:t>
      </w:r>
      <w:r w:rsidRPr="00212C05">
        <w:rPr>
          <w:rFonts w:asciiTheme="minorBidi" w:hAnsiTheme="minorBidi"/>
          <w:sz w:val="26"/>
          <w:szCs w:val="26"/>
        </w:rPr>
        <w:softHyphen/>
        <w:t>на фор</w:t>
      </w:r>
      <w:r w:rsidRPr="00212C05">
        <w:rPr>
          <w:rFonts w:asciiTheme="minorBidi" w:hAnsiTheme="minorBidi"/>
          <w:sz w:val="26"/>
          <w:szCs w:val="26"/>
        </w:rPr>
        <w:softHyphen/>
        <w:t>му</w:t>
      </w:r>
      <w:r w:rsidRPr="00212C05">
        <w:rPr>
          <w:rFonts w:asciiTheme="minorBidi" w:hAnsiTheme="minorBidi"/>
          <w:sz w:val="26"/>
          <w:szCs w:val="26"/>
        </w:rPr>
        <w:softHyphen/>
        <w:t>ла не се сти</w:t>
      </w:r>
      <w:r w:rsidRPr="00212C05">
        <w:rPr>
          <w:rFonts w:asciiTheme="minorBidi" w:hAnsiTheme="minorBidi"/>
          <w:sz w:val="26"/>
          <w:szCs w:val="26"/>
        </w:rPr>
        <w:softHyphen/>
        <w:t>га доникъде</w:t>
      </w:r>
      <w:r w:rsidR="003B06CB">
        <w:rPr>
          <w:rFonts w:asciiTheme="minorBidi" w:hAnsiTheme="minorBidi"/>
          <w:sz w:val="26"/>
          <w:szCs w:val="26"/>
        </w:rPr>
        <w:t>…</w:t>
      </w:r>
      <w:r w:rsidRPr="00212C05">
        <w:rPr>
          <w:rFonts w:asciiTheme="minorBidi" w:hAnsiTheme="minorBidi"/>
          <w:sz w:val="26"/>
          <w:szCs w:val="26"/>
        </w:rPr>
        <w:t xml:space="preserve"> Понякога днеш</w:t>
      </w:r>
      <w:r w:rsidRPr="00212C05">
        <w:rPr>
          <w:rFonts w:asciiTheme="minorBidi" w:hAnsiTheme="minorBidi"/>
          <w:sz w:val="26"/>
          <w:szCs w:val="26"/>
        </w:rPr>
        <w:softHyphen/>
        <w:t>ни</w:t>
      </w:r>
      <w:r w:rsidRPr="00212C05">
        <w:rPr>
          <w:rFonts w:asciiTheme="minorBidi" w:hAnsiTheme="minorBidi"/>
          <w:sz w:val="26"/>
          <w:szCs w:val="26"/>
        </w:rPr>
        <w:softHyphen/>
        <w:t>те хо</w:t>
      </w:r>
      <w:r w:rsidRPr="00212C05">
        <w:rPr>
          <w:rFonts w:asciiTheme="minorBidi" w:hAnsiTheme="minorBidi"/>
          <w:sz w:val="26"/>
          <w:szCs w:val="26"/>
        </w:rPr>
        <w:softHyphen/>
        <w:t>ра изоб</w:t>
      </w:r>
      <w:r w:rsidRPr="00212C05">
        <w:rPr>
          <w:rFonts w:asciiTheme="minorBidi" w:hAnsiTheme="minorBidi"/>
          <w:sz w:val="26"/>
          <w:szCs w:val="26"/>
        </w:rPr>
        <w:softHyphen/>
        <w:t>що не пре</w:t>
      </w:r>
      <w:r w:rsidRPr="00212C05">
        <w:rPr>
          <w:rFonts w:asciiTheme="minorBidi" w:hAnsiTheme="minorBidi"/>
          <w:sz w:val="26"/>
          <w:szCs w:val="26"/>
        </w:rPr>
        <w:softHyphen/>
        <w:t>ду</w:t>
      </w:r>
      <w:r w:rsidRPr="00212C05">
        <w:rPr>
          <w:rFonts w:asciiTheme="minorBidi" w:hAnsiTheme="minorBidi"/>
          <w:sz w:val="26"/>
          <w:szCs w:val="26"/>
        </w:rPr>
        <w:softHyphen/>
        <w:t>се</w:t>
      </w:r>
      <w:r w:rsidRPr="00212C05">
        <w:rPr>
          <w:rFonts w:asciiTheme="minorBidi" w:hAnsiTheme="minorBidi"/>
          <w:sz w:val="26"/>
          <w:szCs w:val="26"/>
        </w:rPr>
        <w:softHyphen/>
        <w:t xml:space="preserve">щат </w:t>
      </w:r>
      <w:r w:rsidR="00BC5A83" w:rsidRPr="00212C05">
        <w:rPr>
          <w:rFonts w:asciiTheme="minorBidi" w:hAnsiTheme="minorBidi"/>
          <w:sz w:val="26"/>
          <w:szCs w:val="26"/>
        </w:rPr>
        <w:t xml:space="preserve">в каква </w:t>
      </w:r>
      <w:r w:rsidRPr="00212C05">
        <w:rPr>
          <w:rFonts w:asciiTheme="minorBidi" w:hAnsiTheme="minorBidi"/>
          <w:sz w:val="26"/>
          <w:szCs w:val="26"/>
        </w:rPr>
        <w:t>ат</w:t>
      </w:r>
      <w:r w:rsidRPr="00212C05">
        <w:rPr>
          <w:rFonts w:asciiTheme="minorBidi" w:hAnsiTheme="minorBidi"/>
          <w:sz w:val="26"/>
          <w:szCs w:val="26"/>
        </w:rPr>
        <w:softHyphen/>
        <w:t>мос</w:t>
      </w:r>
      <w:r w:rsidRPr="00212C05">
        <w:rPr>
          <w:rFonts w:asciiTheme="minorBidi" w:hAnsiTheme="minorBidi"/>
          <w:sz w:val="26"/>
          <w:szCs w:val="26"/>
        </w:rPr>
        <w:softHyphen/>
        <w:t>фе</w:t>
      </w:r>
      <w:r w:rsidRPr="00212C05">
        <w:rPr>
          <w:rFonts w:asciiTheme="minorBidi" w:hAnsiTheme="minorBidi"/>
          <w:sz w:val="26"/>
          <w:szCs w:val="26"/>
        </w:rPr>
        <w:softHyphen/>
        <w:t>ра</w:t>
      </w:r>
      <w:r w:rsidRPr="00212C05">
        <w:rPr>
          <w:rFonts w:asciiTheme="minorBidi" w:hAnsiTheme="minorBidi"/>
          <w:sz w:val="26"/>
          <w:szCs w:val="26"/>
        </w:rPr>
        <w:softHyphen/>
      </w:r>
      <w:r w:rsidR="00BC5A83" w:rsidRPr="00212C05">
        <w:rPr>
          <w:rFonts w:asciiTheme="minorBidi" w:hAnsiTheme="minorBidi"/>
          <w:sz w:val="26"/>
          <w:szCs w:val="26"/>
        </w:rPr>
        <w:t xml:space="preserve">, сред </w:t>
      </w:r>
      <w:r w:rsidRPr="00212C05">
        <w:rPr>
          <w:rFonts w:asciiTheme="minorBidi" w:hAnsiTheme="minorBidi"/>
          <w:sz w:val="26"/>
          <w:szCs w:val="26"/>
        </w:rPr>
        <w:t>как</w:t>
      </w:r>
      <w:r w:rsidRPr="00212C05">
        <w:rPr>
          <w:rFonts w:asciiTheme="minorBidi" w:hAnsiTheme="minorBidi"/>
          <w:sz w:val="26"/>
          <w:szCs w:val="26"/>
        </w:rPr>
        <w:softHyphen/>
        <w:t>ви ду</w:t>
      </w:r>
      <w:r w:rsidRPr="00212C05">
        <w:rPr>
          <w:rFonts w:asciiTheme="minorBidi" w:hAnsiTheme="minorBidi"/>
          <w:sz w:val="26"/>
          <w:szCs w:val="26"/>
        </w:rPr>
        <w:softHyphen/>
        <w:t>хов</w:t>
      </w:r>
      <w:r w:rsidRPr="00212C05">
        <w:rPr>
          <w:rFonts w:asciiTheme="minorBidi" w:hAnsiTheme="minorBidi"/>
          <w:sz w:val="26"/>
          <w:szCs w:val="26"/>
        </w:rPr>
        <w:softHyphen/>
        <w:t>ни Същества се намират</w:t>
      </w:r>
      <w:r w:rsidR="003B06CB">
        <w:rPr>
          <w:rFonts w:asciiTheme="minorBidi" w:hAnsiTheme="minorBidi"/>
          <w:sz w:val="26"/>
          <w:szCs w:val="26"/>
        </w:rPr>
        <w:t>…</w:t>
      </w:r>
      <w:r w:rsidRPr="00212C05">
        <w:rPr>
          <w:rFonts w:asciiTheme="minorBidi" w:hAnsiTheme="minorBidi"/>
          <w:sz w:val="26"/>
          <w:szCs w:val="26"/>
        </w:rPr>
        <w:t xml:space="preserve"> Сериозното зна</w:t>
      </w:r>
      <w:r w:rsidRPr="00212C05">
        <w:rPr>
          <w:rFonts w:asciiTheme="minorBidi" w:hAnsiTheme="minorBidi"/>
          <w:sz w:val="26"/>
          <w:szCs w:val="26"/>
        </w:rPr>
        <w:softHyphen/>
        <w:t>че</w:t>
      </w:r>
      <w:r w:rsidRPr="00212C05">
        <w:rPr>
          <w:rFonts w:asciiTheme="minorBidi" w:hAnsiTheme="minorBidi"/>
          <w:sz w:val="26"/>
          <w:szCs w:val="26"/>
        </w:rPr>
        <w:softHyphen/>
        <w:t>ние на то</w:t>
      </w:r>
      <w:r w:rsidRPr="00212C05">
        <w:rPr>
          <w:rFonts w:asciiTheme="minorBidi" w:hAnsiTheme="minorBidi"/>
          <w:sz w:val="26"/>
          <w:szCs w:val="26"/>
        </w:rPr>
        <w:softHyphen/>
        <w:t>зи факт все ня</w:t>
      </w:r>
      <w:r w:rsidRPr="00212C05">
        <w:rPr>
          <w:rFonts w:asciiTheme="minorBidi" w:hAnsiTheme="minorBidi"/>
          <w:sz w:val="26"/>
          <w:szCs w:val="26"/>
        </w:rPr>
        <w:softHyphen/>
        <w:t>ко</w:t>
      </w:r>
      <w:r w:rsidRPr="00212C05">
        <w:rPr>
          <w:rFonts w:asciiTheme="minorBidi" w:hAnsiTheme="minorBidi"/>
          <w:sz w:val="26"/>
          <w:szCs w:val="26"/>
        </w:rPr>
        <w:softHyphen/>
        <w:t>га тряб</w:t>
      </w:r>
      <w:r w:rsidRPr="00212C05">
        <w:rPr>
          <w:rFonts w:asciiTheme="minorBidi" w:hAnsiTheme="minorBidi"/>
          <w:sz w:val="26"/>
          <w:szCs w:val="26"/>
        </w:rPr>
        <w:softHyphen/>
        <w:t>ва да бъ</w:t>
      </w:r>
      <w:r w:rsidRPr="00212C05">
        <w:rPr>
          <w:rFonts w:asciiTheme="minorBidi" w:hAnsiTheme="minorBidi"/>
          <w:sz w:val="26"/>
          <w:szCs w:val="26"/>
        </w:rPr>
        <w:softHyphen/>
        <w:t xml:space="preserve">де разбрано.  </w:t>
      </w:r>
    </w:p>
    <w:p w14:paraId="3CF1BF80" w14:textId="5939519E" w:rsidR="000F2F40" w:rsidRPr="00212C05" w:rsidRDefault="000F2F40" w:rsidP="00DE1469">
      <w:pPr>
        <w:spacing w:after="0" w:line="240" w:lineRule="auto"/>
        <w:ind w:firstLine="720"/>
        <w:rPr>
          <w:rFonts w:asciiTheme="minorBidi" w:hAnsiTheme="minorBidi"/>
          <w:sz w:val="26"/>
          <w:szCs w:val="26"/>
        </w:rPr>
      </w:pPr>
      <w:r w:rsidRPr="00212C05">
        <w:rPr>
          <w:rFonts w:asciiTheme="minorBidi" w:hAnsiTheme="minorBidi"/>
          <w:sz w:val="26"/>
          <w:szCs w:val="26"/>
        </w:rPr>
        <w:t>Нека да на</w:t>
      </w:r>
      <w:r w:rsidRPr="00212C05">
        <w:rPr>
          <w:rFonts w:asciiTheme="minorBidi" w:hAnsiTheme="minorBidi"/>
          <w:sz w:val="26"/>
          <w:szCs w:val="26"/>
        </w:rPr>
        <w:softHyphen/>
        <w:t>пом</w:t>
      </w:r>
      <w:r w:rsidRPr="00212C05">
        <w:rPr>
          <w:rFonts w:asciiTheme="minorBidi" w:hAnsiTheme="minorBidi"/>
          <w:sz w:val="26"/>
          <w:szCs w:val="26"/>
        </w:rPr>
        <w:softHyphen/>
        <w:t>ня са</w:t>
      </w:r>
      <w:r w:rsidRPr="00212C05">
        <w:rPr>
          <w:rFonts w:asciiTheme="minorBidi" w:hAnsiTheme="minorBidi"/>
          <w:sz w:val="26"/>
          <w:szCs w:val="26"/>
        </w:rPr>
        <w:softHyphen/>
        <w:t>мо това: Като чле</w:t>
      </w:r>
      <w:r w:rsidRPr="00212C05">
        <w:rPr>
          <w:rFonts w:asciiTheme="minorBidi" w:hAnsiTheme="minorBidi"/>
          <w:sz w:val="26"/>
          <w:szCs w:val="26"/>
        </w:rPr>
        <w:softHyphen/>
        <w:t>но</w:t>
      </w:r>
      <w:r w:rsidRPr="00212C05">
        <w:rPr>
          <w:rFonts w:asciiTheme="minorBidi" w:hAnsiTheme="minorBidi"/>
          <w:sz w:val="26"/>
          <w:szCs w:val="26"/>
        </w:rPr>
        <w:softHyphen/>
        <w:t xml:space="preserve">ве на Антропософското Общество, </w:t>
      </w:r>
      <w:r w:rsidR="00DE1469" w:rsidRPr="00212C05">
        <w:rPr>
          <w:rFonts w:asciiTheme="minorBidi" w:hAnsiTheme="minorBidi"/>
          <w:sz w:val="26"/>
          <w:szCs w:val="26"/>
        </w:rPr>
        <w:t>в</w:t>
      </w:r>
      <w:r w:rsidRPr="00212C05">
        <w:rPr>
          <w:rFonts w:asciiTheme="minorBidi" w:hAnsiTheme="minorBidi"/>
          <w:sz w:val="26"/>
          <w:szCs w:val="26"/>
        </w:rPr>
        <w:t>ие има</w:t>
      </w:r>
      <w:r w:rsidRPr="00212C05">
        <w:rPr>
          <w:rFonts w:asciiTheme="minorBidi" w:hAnsiTheme="minorBidi"/>
          <w:sz w:val="26"/>
          <w:szCs w:val="26"/>
        </w:rPr>
        <w:softHyphen/>
        <w:t>те въз</w:t>
      </w:r>
      <w:r w:rsidRPr="00212C05">
        <w:rPr>
          <w:rFonts w:asciiTheme="minorBidi" w:hAnsiTheme="minorBidi"/>
          <w:sz w:val="26"/>
          <w:szCs w:val="26"/>
        </w:rPr>
        <w:softHyphen/>
        <w:t>мож</w:t>
      </w:r>
      <w:r w:rsidRPr="00212C05">
        <w:rPr>
          <w:rFonts w:asciiTheme="minorBidi" w:hAnsiTheme="minorBidi"/>
          <w:sz w:val="26"/>
          <w:szCs w:val="26"/>
        </w:rPr>
        <w:softHyphen/>
        <w:t>ност да превръ</w:t>
      </w:r>
      <w:r w:rsidRPr="00212C05">
        <w:rPr>
          <w:rFonts w:asciiTheme="minorBidi" w:hAnsiTheme="minorBidi"/>
          <w:sz w:val="26"/>
          <w:szCs w:val="26"/>
        </w:rPr>
        <w:softHyphen/>
        <w:t>ща</w:t>
      </w:r>
      <w:r w:rsidRPr="00212C05">
        <w:rPr>
          <w:rFonts w:asciiTheme="minorBidi" w:hAnsiTheme="minorBidi"/>
          <w:sz w:val="26"/>
          <w:szCs w:val="26"/>
        </w:rPr>
        <w:softHyphen/>
        <w:t>те те</w:t>
      </w:r>
      <w:r w:rsidRPr="00212C05">
        <w:rPr>
          <w:rFonts w:asciiTheme="minorBidi" w:hAnsiTheme="minorBidi"/>
          <w:sz w:val="26"/>
          <w:szCs w:val="26"/>
        </w:rPr>
        <w:softHyphen/>
        <w:t>зи фак</w:t>
      </w:r>
      <w:r w:rsidRPr="00212C05">
        <w:rPr>
          <w:rFonts w:asciiTheme="minorBidi" w:hAnsiTheme="minorBidi"/>
          <w:sz w:val="26"/>
          <w:szCs w:val="26"/>
        </w:rPr>
        <w:softHyphen/>
        <w:t>ти в съ</w:t>
      </w:r>
      <w:r w:rsidRPr="00212C05">
        <w:rPr>
          <w:rFonts w:asciiTheme="minorBidi" w:hAnsiTheme="minorBidi"/>
          <w:sz w:val="26"/>
          <w:szCs w:val="26"/>
        </w:rPr>
        <w:softHyphen/>
        <w:t>дър</w:t>
      </w:r>
      <w:r w:rsidRPr="00212C05">
        <w:rPr>
          <w:rFonts w:asciiTheme="minorBidi" w:hAnsiTheme="minorBidi"/>
          <w:sz w:val="26"/>
          <w:szCs w:val="26"/>
        </w:rPr>
        <w:softHyphen/>
        <w:t>жа</w:t>
      </w:r>
      <w:r w:rsidRPr="00212C05">
        <w:rPr>
          <w:rFonts w:asciiTheme="minorBidi" w:hAnsiTheme="minorBidi"/>
          <w:sz w:val="26"/>
          <w:szCs w:val="26"/>
        </w:rPr>
        <w:softHyphen/>
        <w:t xml:space="preserve">ние на </w:t>
      </w:r>
      <w:r w:rsidR="00DE1469" w:rsidRPr="00212C05">
        <w:rPr>
          <w:rFonts w:asciiTheme="minorBidi" w:hAnsiTheme="minorBidi"/>
          <w:sz w:val="26"/>
          <w:szCs w:val="26"/>
        </w:rPr>
        <w:t>в</w:t>
      </w:r>
      <w:r w:rsidRPr="00212C05">
        <w:rPr>
          <w:rFonts w:asciiTheme="minorBidi" w:hAnsiTheme="minorBidi"/>
          <w:sz w:val="26"/>
          <w:szCs w:val="26"/>
        </w:rPr>
        <w:t xml:space="preserve">ашите мисли, на </w:t>
      </w:r>
      <w:r w:rsidR="00DE1469" w:rsidRPr="00212C05">
        <w:rPr>
          <w:rFonts w:asciiTheme="minorBidi" w:hAnsiTheme="minorBidi"/>
          <w:sz w:val="26"/>
          <w:szCs w:val="26"/>
        </w:rPr>
        <w:t>в</w:t>
      </w:r>
      <w:r w:rsidRPr="00212C05">
        <w:rPr>
          <w:rFonts w:asciiTheme="minorBidi" w:hAnsiTheme="minorBidi"/>
          <w:sz w:val="26"/>
          <w:szCs w:val="26"/>
        </w:rPr>
        <w:t>ашите чувства. Ето за</w:t>
      </w:r>
      <w:r w:rsidRPr="00212C05">
        <w:rPr>
          <w:rFonts w:asciiTheme="minorBidi" w:hAnsiTheme="minorBidi"/>
          <w:sz w:val="26"/>
          <w:szCs w:val="26"/>
        </w:rPr>
        <w:softHyphen/>
        <w:t>що пред ду</w:t>
      </w:r>
      <w:r w:rsidRPr="00212C05">
        <w:rPr>
          <w:rFonts w:asciiTheme="minorBidi" w:hAnsiTheme="minorBidi"/>
          <w:sz w:val="26"/>
          <w:szCs w:val="26"/>
        </w:rPr>
        <w:softHyphen/>
        <w:t>ши</w:t>
      </w:r>
      <w:r w:rsidRPr="00212C05">
        <w:rPr>
          <w:rFonts w:asciiTheme="minorBidi" w:hAnsiTheme="minorBidi"/>
          <w:sz w:val="26"/>
          <w:szCs w:val="26"/>
        </w:rPr>
        <w:softHyphen/>
        <w:t xml:space="preserve">те </w:t>
      </w:r>
      <w:r w:rsidR="00DE1469" w:rsidRPr="00212C05">
        <w:rPr>
          <w:rFonts w:asciiTheme="minorBidi" w:hAnsiTheme="minorBidi"/>
          <w:sz w:val="26"/>
          <w:szCs w:val="26"/>
        </w:rPr>
        <w:t>в</w:t>
      </w:r>
      <w:r w:rsidRPr="00212C05">
        <w:rPr>
          <w:rFonts w:asciiTheme="minorBidi" w:hAnsiTheme="minorBidi"/>
          <w:sz w:val="26"/>
          <w:szCs w:val="26"/>
        </w:rPr>
        <w:t>и зас</w:t>
      </w:r>
      <w:r w:rsidRPr="00212C05">
        <w:rPr>
          <w:rFonts w:asciiTheme="minorBidi" w:hAnsiTheme="minorBidi"/>
          <w:sz w:val="26"/>
          <w:szCs w:val="26"/>
        </w:rPr>
        <w:softHyphen/>
        <w:t>та</w:t>
      </w:r>
      <w:r w:rsidRPr="00212C05">
        <w:rPr>
          <w:rFonts w:asciiTheme="minorBidi" w:hAnsiTheme="minorBidi"/>
          <w:sz w:val="26"/>
          <w:szCs w:val="26"/>
        </w:rPr>
        <w:softHyphen/>
        <w:t>ва ця</w:t>
      </w:r>
      <w:r w:rsidRPr="00212C05">
        <w:rPr>
          <w:rFonts w:asciiTheme="minorBidi" w:hAnsiTheme="minorBidi"/>
          <w:sz w:val="26"/>
          <w:szCs w:val="26"/>
        </w:rPr>
        <w:softHyphen/>
        <w:t>ла</w:t>
      </w:r>
      <w:r w:rsidRPr="00212C05">
        <w:rPr>
          <w:rFonts w:asciiTheme="minorBidi" w:hAnsiTheme="minorBidi"/>
          <w:sz w:val="26"/>
          <w:szCs w:val="26"/>
        </w:rPr>
        <w:softHyphen/>
        <w:t>та се</w:t>
      </w:r>
      <w:r w:rsidRPr="00212C05">
        <w:rPr>
          <w:rFonts w:asciiTheme="minorBidi" w:hAnsiTheme="minorBidi"/>
          <w:sz w:val="26"/>
          <w:szCs w:val="26"/>
        </w:rPr>
        <w:softHyphen/>
        <w:t>ри</w:t>
      </w:r>
      <w:r w:rsidRPr="00212C05">
        <w:rPr>
          <w:rFonts w:asciiTheme="minorBidi" w:hAnsiTheme="minorBidi"/>
          <w:sz w:val="26"/>
          <w:szCs w:val="26"/>
        </w:rPr>
        <w:softHyphen/>
        <w:t>оз</w:t>
      </w:r>
      <w:r w:rsidRPr="00212C05">
        <w:rPr>
          <w:rFonts w:asciiTheme="minorBidi" w:hAnsiTheme="minorBidi"/>
          <w:sz w:val="26"/>
          <w:szCs w:val="26"/>
        </w:rPr>
        <w:softHyphen/>
        <w:t>ност на те</w:t>
      </w:r>
      <w:r w:rsidRPr="00212C05">
        <w:rPr>
          <w:rFonts w:asciiTheme="minorBidi" w:hAnsiTheme="minorBidi"/>
          <w:sz w:val="26"/>
          <w:szCs w:val="26"/>
        </w:rPr>
        <w:softHyphen/>
        <w:t>зи фак</w:t>
      </w:r>
      <w:r w:rsidRPr="00212C05">
        <w:rPr>
          <w:rFonts w:asciiTheme="minorBidi" w:hAnsiTheme="minorBidi"/>
          <w:sz w:val="26"/>
          <w:szCs w:val="26"/>
        </w:rPr>
        <w:softHyphen/>
        <w:t xml:space="preserve">ти и </w:t>
      </w:r>
      <w:r w:rsidR="00DE1469" w:rsidRPr="00212C05">
        <w:rPr>
          <w:rFonts w:asciiTheme="minorBidi" w:hAnsiTheme="minorBidi"/>
          <w:sz w:val="26"/>
          <w:szCs w:val="26"/>
        </w:rPr>
        <w:t>в</w:t>
      </w:r>
      <w:r w:rsidRPr="00212C05">
        <w:rPr>
          <w:rFonts w:asciiTheme="minorBidi" w:hAnsiTheme="minorBidi"/>
          <w:sz w:val="26"/>
          <w:szCs w:val="26"/>
        </w:rPr>
        <w:t>ие разбирате</w:t>
      </w:r>
      <w:r w:rsidR="00BC5A83" w:rsidRPr="00212C05">
        <w:rPr>
          <w:rFonts w:asciiTheme="minorBidi" w:hAnsiTheme="minorBidi"/>
          <w:sz w:val="26"/>
          <w:szCs w:val="26"/>
        </w:rPr>
        <w:t>, че</w:t>
      </w:r>
      <w:r w:rsidRPr="00212C05">
        <w:rPr>
          <w:rFonts w:asciiTheme="minorBidi" w:hAnsiTheme="minorBidi"/>
          <w:sz w:val="26"/>
          <w:szCs w:val="26"/>
        </w:rPr>
        <w:t xml:space="preserve"> от </w:t>
      </w:r>
      <w:r w:rsidR="00DE1469" w:rsidRPr="00212C05">
        <w:rPr>
          <w:rFonts w:asciiTheme="minorBidi" w:hAnsiTheme="minorBidi"/>
          <w:sz w:val="26"/>
          <w:szCs w:val="26"/>
        </w:rPr>
        <w:t>в</w:t>
      </w:r>
      <w:r w:rsidRPr="00212C05">
        <w:rPr>
          <w:rFonts w:asciiTheme="minorBidi" w:hAnsiTheme="minorBidi"/>
          <w:sz w:val="26"/>
          <w:szCs w:val="26"/>
        </w:rPr>
        <w:t>ашите чув</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ва и усе</w:t>
      </w:r>
      <w:r w:rsidRPr="00212C05">
        <w:rPr>
          <w:rFonts w:asciiTheme="minorBidi" w:hAnsiTheme="minorBidi"/>
          <w:sz w:val="26"/>
          <w:szCs w:val="26"/>
        </w:rPr>
        <w:softHyphen/>
        <w:t>ща</w:t>
      </w:r>
      <w:r w:rsidRPr="00212C05">
        <w:rPr>
          <w:rFonts w:asciiTheme="minorBidi" w:hAnsiTheme="minorBidi"/>
          <w:sz w:val="26"/>
          <w:szCs w:val="26"/>
        </w:rPr>
        <w:softHyphen/>
        <w:t>ния - спо</w:t>
      </w:r>
      <w:r w:rsidRPr="00212C05">
        <w:rPr>
          <w:rFonts w:asciiTheme="minorBidi" w:hAnsiTheme="minorBidi"/>
          <w:sz w:val="26"/>
          <w:szCs w:val="26"/>
        </w:rPr>
        <w:softHyphen/>
        <w:t>ред мяс</w:t>
      </w:r>
      <w:r w:rsidRPr="00212C05">
        <w:rPr>
          <w:rFonts w:asciiTheme="minorBidi" w:hAnsiTheme="minorBidi"/>
          <w:sz w:val="26"/>
          <w:szCs w:val="26"/>
        </w:rPr>
        <w:softHyphen/>
        <w:t>то</w:t>
      </w:r>
      <w:r w:rsidRPr="00212C05">
        <w:rPr>
          <w:rFonts w:asciiTheme="minorBidi" w:hAnsiTheme="minorBidi"/>
          <w:sz w:val="26"/>
          <w:szCs w:val="26"/>
        </w:rPr>
        <w:softHyphen/>
        <w:t>то</w:t>
      </w:r>
      <w:r w:rsidRPr="00212C05">
        <w:rPr>
          <w:rFonts w:asciiTheme="minorBidi" w:hAnsiTheme="minorBidi"/>
          <w:sz w:val="26"/>
          <w:szCs w:val="26"/>
        </w:rPr>
        <w:softHyphen/>
        <w:t>, ко</w:t>
      </w:r>
      <w:r w:rsidRPr="00212C05">
        <w:rPr>
          <w:rFonts w:asciiTheme="minorBidi" w:hAnsiTheme="minorBidi"/>
          <w:sz w:val="26"/>
          <w:szCs w:val="26"/>
        </w:rPr>
        <w:softHyphen/>
        <w:t>ето за</w:t>
      </w:r>
      <w:r w:rsidRPr="00212C05">
        <w:rPr>
          <w:rFonts w:asciiTheme="minorBidi" w:hAnsiTheme="minorBidi"/>
          <w:sz w:val="26"/>
          <w:szCs w:val="26"/>
        </w:rPr>
        <w:softHyphen/>
        <w:t>ема</w:t>
      </w:r>
      <w:r w:rsidRPr="00212C05">
        <w:rPr>
          <w:rFonts w:asciiTheme="minorBidi" w:hAnsiTheme="minorBidi"/>
          <w:sz w:val="26"/>
          <w:szCs w:val="26"/>
        </w:rPr>
        <w:softHyphen/>
        <w:t>те в на</w:t>
      </w:r>
      <w:r w:rsidRPr="00212C05">
        <w:rPr>
          <w:rFonts w:asciiTheme="minorBidi" w:hAnsiTheme="minorBidi"/>
          <w:sz w:val="26"/>
          <w:szCs w:val="26"/>
        </w:rPr>
        <w:softHyphen/>
        <w:t>ша</w:t>
      </w:r>
      <w:r w:rsidRPr="00212C05">
        <w:rPr>
          <w:rFonts w:asciiTheme="minorBidi" w:hAnsiTheme="minorBidi"/>
          <w:sz w:val="26"/>
          <w:szCs w:val="26"/>
        </w:rPr>
        <w:softHyphen/>
        <w:t>та тол</w:t>
      </w:r>
      <w:r w:rsidRPr="00212C05">
        <w:rPr>
          <w:rFonts w:asciiTheme="minorBidi" w:hAnsiTheme="minorBidi"/>
          <w:sz w:val="26"/>
          <w:szCs w:val="26"/>
        </w:rPr>
        <w:softHyphen/>
        <w:t>ко</w:t>
      </w:r>
      <w:r w:rsidRPr="00212C05">
        <w:rPr>
          <w:rFonts w:asciiTheme="minorBidi" w:hAnsiTheme="minorBidi"/>
          <w:sz w:val="26"/>
          <w:szCs w:val="26"/>
        </w:rPr>
        <w:softHyphen/>
        <w:t>ва загадъчна, тол</w:t>
      </w:r>
      <w:r w:rsidRPr="00212C05">
        <w:rPr>
          <w:rFonts w:asciiTheme="minorBidi" w:hAnsiTheme="minorBidi"/>
          <w:sz w:val="26"/>
          <w:szCs w:val="26"/>
        </w:rPr>
        <w:softHyphen/>
        <w:t>ко</w:t>
      </w:r>
      <w:r w:rsidRPr="00212C05">
        <w:rPr>
          <w:rFonts w:asciiTheme="minorBidi" w:hAnsiTheme="minorBidi"/>
          <w:sz w:val="26"/>
          <w:szCs w:val="26"/>
        </w:rPr>
        <w:softHyphen/>
        <w:t>ва съм</w:t>
      </w:r>
      <w:r w:rsidRPr="00212C05">
        <w:rPr>
          <w:rFonts w:asciiTheme="minorBidi" w:hAnsiTheme="minorBidi"/>
          <w:sz w:val="26"/>
          <w:szCs w:val="26"/>
        </w:rPr>
        <w:softHyphen/>
        <w:t>ни</w:t>
      </w:r>
      <w:r w:rsidRPr="00212C05">
        <w:rPr>
          <w:rFonts w:asciiTheme="minorBidi" w:hAnsiTheme="minorBidi"/>
          <w:sz w:val="26"/>
          <w:szCs w:val="26"/>
        </w:rPr>
        <w:softHyphen/>
        <w:t>тел</w:t>
      </w:r>
      <w:r w:rsidRPr="00212C05">
        <w:rPr>
          <w:rFonts w:asciiTheme="minorBidi" w:hAnsiTheme="minorBidi"/>
          <w:sz w:val="26"/>
          <w:szCs w:val="26"/>
        </w:rPr>
        <w:softHyphen/>
        <w:t>на и обър</w:t>
      </w:r>
      <w:r w:rsidRPr="00212C05">
        <w:rPr>
          <w:rFonts w:asciiTheme="minorBidi" w:hAnsiTheme="minorBidi"/>
          <w:sz w:val="26"/>
          <w:szCs w:val="26"/>
        </w:rPr>
        <w:softHyphen/>
        <w:t>ка</w:t>
      </w:r>
      <w:r w:rsidRPr="00212C05">
        <w:rPr>
          <w:rFonts w:asciiTheme="minorBidi" w:hAnsiTheme="minorBidi"/>
          <w:sz w:val="26"/>
          <w:szCs w:val="26"/>
        </w:rPr>
        <w:softHyphen/>
        <w:t>на епо</w:t>
      </w:r>
      <w:r w:rsidRPr="00212C05">
        <w:rPr>
          <w:rFonts w:asciiTheme="minorBidi" w:hAnsiTheme="minorBidi"/>
          <w:sz w:val="26"/>
          <w:szCs w:val="26"/>
        </w:rPr>
        <w:softHyphen/>
        <w:t>ха - се по</w:t>
      </w:r>
      <w:r w:rsidRPr="00212C05">
        <w:rPr>
          <w:rFonts w:asciiTheme="minorBidi" w:hAnsiTheme="minorBidi"/>
          <w:sz w:val="26"/>
          <w:szCs w:val="26"/>
        </w:rPr>
        <w:softHyphen/>
        <w:t>раж</w:t>
      </w:r>
      <w:r w:rsidRPr="00212C05">
        <w:rPr>
          <w:rFonts w:asciiTheme="minorBidi" w:hAnsiTheme="minorBidi"/>
          <w:sz w:val="26"/>
          <w:szCs w:val="26"/>
        </w:rPr>
        <w:softHyphen/>
        <w:t>да ед</w:t>
      </w:r>
      <w:r w:rsidRPr="00212C05">
        <w:rPr>
          <w:rFonts w:asciiTheme="minorBidi" w:hAnsiTheme="minorBidi"/>
          <w:sz w:val="26"/>
          <w:szCs w:val="26"/>
        </w:rPr>
        <w:softHyphen/>
        <w:t>на го</w:t>
      </w:r>
      <w:r w:rsidRPr="00212C05">
        <w:rPr>
          <w:rFonts w:asciiTheme="minorBidi" w:hAnsiTheme="minorBidi"/>
          <w:sz w:val="26"/>
          <w:szCs w:val="26"/>
        </w:rPr>
        <w:softHyphen/>
        <w:t>ля</w:t>
      </w:r>
      <w:r w:rsidRPr="00212C05">
        <w:rPr>
          <w:rFonts w:asciiTheme="minorBidi" w:hAnsiTheme="minorBidi"/>
          <w:sz w:val="26"/>
          <w:szCs w:val="26"/>
        </w:rPr>
        <w:softHyphen/>
        <w:t>ма за</w:t>
      </w:r>
      <w:r w:rsidRPr="00212C05">
        <w:rPr>
          <w:rFonts w:asciiTheme="minorBidi" w:hAnsiTheme="minorBidi"/>
          <w:sz w:val="26"/>
          <w:szCs w:val="26"/>
        </w:rPr>
        <w:softHyphen/>
        <w:t>дача. Представете си нап</w:t>
      </w:r>
      <w:r w:rsidRPr="00212C05">
        <w:rPr>
          <w:rFonts w:asciiTheme="minorBidi" w:hAnsiTheme="minorBidi"/>
          <w:sz w:val="26"/>
          <w:szCs w:val="26"/>
        </w:rPr>
        <w:softHyphen/>
        <w:t>ри</w:t>
      </w:r>
      <w:r w:rsidRPr="00212C05">
        <w:rPr>
          <w:rFonts w:asciiTheme="minorBidi" w:hAnsiTheme="minorBidi"/>
          <w:sz w:val="26"/>
          <w:szCs w:val="26"/>
        </w:rPr>
        <w:softHyphen/>
        <w:t>мер следното: Ако тук или там се съ</w:t>
      </w:r>
      <w:r w:rsidRPr="00212C05">
        <w:rPr>
          <w:rFonts w:asciiTheme="minorBidi" w:hAnsiTheme="minorBidi"/>
          <w:sz w:val="26"/>
          <w:szCs w:val="26"/>
        </w:rPr>
        <w:softHyphen/>
        <w:t>би</w:t>
      </w:r>
      <w:r w:rsidRPr="00212C05">
        <w:rPr>
          <w:rFonts w:asciiTheme="minorBidi" w:hAnsiTheme="minorBidi"/>
          <w:sz w:val="26"/>
          <w:szCs w:val="26"/>
        </w:rPr>
        <w:softHyphen/>
        <w:t>рат ня</w:t>
      </w:r>
      <w:r w:rsidRPr="00212C05">
        <w:rPr>
          <w:rFonts w:asciiTheme="minorBidi" w:hAnsiTheme="minorBidi"/>
          <w:sz w:val="26"/>
          <w:szCs w:val="26"/>
        </w:rPr>
        <w:softHyphen/>
        <w:t>кол</w:t>
      </w:r>
      <w:r w:rsidRPr="00212C05">
        <w:rPr>
          <w:rFonts w:asciiTheme="minorBidi" w:hAnsiTheme="minorBidi"/>
          <w:sz w:val="26"/>
          <w:szCs w:val="26"/>
        </w:rPr>
        <w:softHyphen/>
        <w:t>ко ду</w:t>
      </w:r>
      <w:r w:rsidRPr="00212C05">
        <w:rPr>
          <w:rFonts w:asciiTheme="minorBidi" w:hAnsiTheme="minorBidi"/>
          <w:sz w:val="26"/>
          <w:szCs w:val="26"/>
        </w:rPr>
        <w:softHyphen/>
        <w:t>ши</w:t>
      </w:r>
      <w:r w:rsidR="00BC5A83" w:rsidRPr="00212C05">
        <w:rPr>
          <w:rFonts w:asciiTheme="minorBidi" w:hAnsiTheme="minorBidi"/>
          <w:sz w:val="26"/>
          <w:szCs w:val="26"/>
        </w:rPr>
        <w:t>,</w:t>
      </w:r>
      <w:r w:rsidRPr="00212C05">
        <w:rPr>
          <w:rFonts w:asciiTheme="minorBidi" w:hAnsiTheme="minorBidi"/>
          <w:sz w:val="26"/>
          <w:szCs w:val="26"/>
        </w:rPr>
        <w:t xml:space="preserve"> ко</w:t>
      </w:r>
      <w:r w:rsidRPr="00212C05">
        <w:rPr>
          <w:rFonts w:asciiTheme="minorBidi" w:hAnsiTheme="minorBidi"/>
          <w:sz w:val="26"/>
          <w:szCs w:val="26"/>
        </w:rPr>
        <w:softHyphen/>
        <w:t>ито из</w:t>
      </w:r>
      <w:r w:rsidRPr="00212C05">
        <w:rPr>
          <w:rFonts w:asciiTheme="minorBidi" w:hAnsiTheme="minorBidi"/>
          <w:sz w:val="26"/>
          <w:szCs w:val="26"/>
        </w:rPr>
        <w:softHyphen/>
        <w:t>г</w:t>
      </w:r>
      <w:r w:rsidRPr="00212C05">
        <w:rPr>
          <w:rFonts w:asciiTheme="minorBidi" w:hAnsiTheme="minorBidi"/>
          <w:sz w:val="26"/>
          <w:szCs w:val="26"/>
        </w:rPr>
        <w:softHyphen/>
        <w:t>раж</w:t>
      </w:r>
      <w:r w:rsidRPr="00212C05">
        <w:rPr>
          <w:rFonts w:asciiTheme="minorBidi" w:hAnsiTheme="minorBidi"/>
          <w:sz w:val="26"/>
          <w:szCs w:val="26"/>
        </w:rPr>
        <w:softHyphen/>
        <w:t>дат при</w:t>
      </w:r>
      <w:r w:rsidRPr="00212C05">
        <w:rPr>
          <w:rFonts w:asciiTheme="minorBidi" w:hAnsiTheme="minorBidi"/>
          <w:sz w:val="26"/>
          <w:szCs w:val="26"/>
        </w:rPr>
        <w:softHyphen/>
        <w:t>ятелско</w:t>
      </w:r>
      <w:r w:rsidRPr="00212C05">
        <w:rPr>
          <w:rFonts w:asciiTheme="minorBidi" w:hAnsiTheme="minorBidi"/>
          <w:sz w:val="26"/>
          <w:szCs w:val="26"/>
        </w:rPr>
        <w:softHyphen/>
        <w:t>то си об</w:t>
      </w:r>
      <w:r w:rsidRPr="00212C05">
        <w:rPr>
          <w:rFonts w:asciiTheme="minorBidi" w:hAnsiTheme="minorBidi"/>
          <w:sz w:val="26"/>
          <w:szCs w:val="26"/>
        </w:rPr>
        <w:softHyphen/>
        <w:t>щу</w:t>
      </w:r>
      <w:r w:rsidRPr="00212C05">
        <w:rPr>
          <w:rFonts w:asciiTheme="minorBidi" w:hAnsiTheme="minorBidi"/>
          <w:sz w:val="26"/>
          <w:szCs w:val="26"/>
        </w:rPr>
        <w:softHyphen/>
        <w:t>ва</w:t>
      </w:r>
      <w:r w:rsidRPr="00212C05">
        <w:rPr>
          <w:rFonts w:asciiTheme="minorBidi" w:hAnsiTheme="minorBidi"/>
          <w:sz w:val="26"/>
          <w:szCs w:val="26"/>
        </w:rPr>
        <w:softHyphen/>
        <w:t>не по един ес</w:t>
      </w:r>
      <w:r w:rsidRPr="00212C05">
        <w:rPr>
          <w:rFonts w:asciiTheme="minorBidi" w:hAnsiTheme="minorBidi"/>
          <w:sz w:val="26"/>
          <w:szCs w:val="26"/>
        </w:rPr>
        <w:softHyphen/>
        <w:t>тес</w:t>
      </w:r>
      <w:r w:rsidRPr="00212C05">
        <w:rPr>
          <w:rFonts w:asciiTheme="minorBidi" w:hAnsiTheme="minorBidi"/>
          <w:sz w:val="26"/>
          <w:szCs w:val="26"/>
        </w:rPr>
        <w:softHyphen/>
        <w:t>т</w:t>
      </w:r>
      <w:r w:rsidRPr="00212C05">
        <w:rPr>
          <w:rFonts w:asciiTheme="minorBidi" w:hAnsiTheme="minorBidi"/>
          <w:sz w:val="26"/>
          <w:szCs w:val="26"/>
        </w:rPr>
        <w:softHyphen/>
        <w:t>вен начин и ако то</w:t>
      </w:r>
      <w:r w:rsidRPr="00212C05">
        <w:rPr>
          <w:rFonts w:asciiTheme="minorBidi" w:hAnsiTheme="minorBidi"/>
          <w:sz w:val="26"/>
          <w:szCs w:val="26"/>
        </w:rPr>
        <w:softHyphen/>
        <w:t>зи кръг от хо</w:t>
      </w:r>
      <w:r w:rsidRPr="00212C05">
        <w:rPr>
          <w:rFonts w:asciiTheme="minorBidi" w:hAnsiTheme="minorBidi"/>
          <w:sz w:val="26"/>
          <w:szCs w:val="26"/>
        </w:rPr>
        <w:softHyphen/>
        <w:t>ра би зна</w:t>
      </w:r>
      <w:r w:rsidRPr="00212C05">
        <w:rPr>
          <w:rFonts w:asciiTheme="minorBidi" w:hAnsiTheme="minorBidi"/>
          <w:sz w:val="26"/>
          <w:szCs w:val="26"/>
        </w:rPr>
        <w:softHyphen/>
        <w:t>ел за по</w:t>
      </w:r>
      <w:r w:rsidRPr="00212C05">
        <w:rPr>
          <w:rFonts w:asciiTheme="minorBidi" w:hAnsiTheme="minorBidi"/>
          <w:sz w:val="26"/>
          <w:szCs w:val="26"/>
        </w:rPr>
        <w:softHyphen/>
        <w:t>доб</w:t>
      </w:r>
      <w:r w:rsidRPr="00212C05">
        <w:rPr>
          <w:rFonts w:asciiTheme="minorBidi" w:hAnsiTheme="minorBidi"/>
          <w:sz w:val="26"/>
          <w:szCs w:val="26"/>
        </w:rPr>
        <w:softHyphen/>
        <w:t>ни ду</w:t>
      </w:r>
      <w:r w:rsidRPr="00212C05">
        <w:rPr>
          <w:rFonts w:asciiTheme="minorBidi" w:hAnsiTheme="minorBidi"/>
          <w:sz w:val="26"/>
          <w:szCs w:val="26"/>
        </w:rPr>
        <w:softHyphen/>
        <w:t>хов</w:t>
      </w:r>
      <w:r w:rsidRPr="00212C05">
        <w:rPr>
          <w:rFonts w:asciiTheme="minorBidi" w:hAnsiTheme="minorBidi"/>
          <w:sz w:val="26"/>
          <w:szCs w:val="26"/>
        </w:rPr>
        <w:softHyphen/>
        <w:t>ни връзки, как</w:t>
      </w:r>
      <w:r w:rsidRPr="00212C05">
        <w:rPr>
          <w:rFonts w:asciiTheme="minorBidi" w:hAnsiTheme="minorBidi"/>
          <w:sz w:val="26"/>
          <w:szCs w:val="26"/>
        </w:rPr>
        <w:softHyphen/>
        <w:t>ви</w:t>
      </w:r>
      <w:r w:rsidRPr="00212C05">
        <w:rPr>
          <w:rFonts w:asciiTheme="minorBidi" w:hAnsiTheme="minorBidi"/>
          <w:sz w:val="26"/>
          <w:szCs w:val="26"/>
        </w:rPr>
        <w:softHyphen/>
        <w:t>то опи</w:t>
      </w:r>
      <w:r w:rsidRPr="00212C05">
        <w:rPr>
          <w:rFonts w:asciiTheme="minorBidi" w:hAnsiTheme="minorBidi"/>
          <w:sz w:val="26"/>
          <w:szCs w:val="26"/>
        </w:rPr>
        <w:softHyphen/>
        <w:t xml:space="preserve">сах пред </w:t>
      </w:r>
      <w:r w:rsidR="00DE1469" w:rsidRPr="00212C05">
        <w:rPr>
          <w:rFonts w:asciiTheme="minorBidi" w:hAnsiTheme="minorBidi"/>
          <w:sz w:val="26"/>
          <w:szCs w:val="26"/>
        </w:rPr>
        <w:t>в</w:t>
      </w:r>
      <w:r w:rsidRPr="00212C05">
        <w:rPr>
          <w:rFonts w:asciiTheme="minorBidi" w:hAnsiTheme="minorBidi"/>
          <w:sz w:val="26"/>
          <w:szCs w:val="26"/>
        </w:rPr>
        <w:t>ас</w:t>
      </w:r>
      <w:r w:rsidR="003B06CB">
        <w:rPr>
          <w:rFonts w:asciiTheme="minorBidi" w:hAnsiTheme="minorBidi"/>
          <w:sz w:val="26"/>
          <w:szCs w:val="26"/>
        </w:rPr>
        <w:t>; и</w:t>
      </w:r>
      <w:r w:rsidRPr="00212C05">
        <w:rPr>
          <w:rFonts w:asciiTheme="minorBidi" w:hAnsiTheme="minorBidi"/>
          <w:sz w:val="26"/>
          <w:szCs w:val="26"/>
        </w:rPr>
        <w:t xml:space="preserve"> ако от дру</w:t>
      </w:r>
      <w:r w:rsidRPr="00212C05">
        <w:rPr>
          <w:rFonts w:asciiTheme="minorBidi" w:hAnsiTheme="minorBidi"/>
          <w:sz w:val="26"/>
          <w:szCs w:val="26"/>
        </w:rPr>
        <w:softHyphen/>
        <w:t>га стра</w:t>
      </w:r>
      <w:r w:rsidRPr="00212C05">
        <w:rPr>
          <w:rFonts w:asciiTheme="minorBidi" w:hAnsiTheme="minorBidi"/>
          <w:sz w:val="26"/>
          <w:szCs w:val="26"/>
        </w:rPr>
        <w:softHyphen/>
        <w:t>на по</w:t>
      </w:r>
      <w:r w:rsidRPr="00212C05">
        <w:rPr>
          <w:rFonts w:asciiTheme="minorBidi" w:hAnsiTheme="minorBidi"/>
          <w:sz w:val="26"/>
          <w:szCs w:val="26"/>
        </w:rPr>
        <w:softHyphen/>
        <w:t>ве</w:t>
      </w:r>
      <w:r w:rsidRPr="00212C05">
        <w:rPr>
          <w:rFonts w:asciiTheme="minorBidi" w:hAnsiTheme="minorBidi"/>
          <w:sz w:val="26"/>
          <w:szCs w:val="26"/>
        </w:rPr>
        <w:softHyphen/>
        <w:t>че</w:t>
      </w:r>
      <w:r w:rsidRPr="00212C05">
        <w:rPr>
          <w:rFonts w:asciiTheme="minorBidi" w:hAnsiTheme="minorBidi"/>
          <w:sz w:val="26"/>
          <w:szCs w:val="26"/>
        </w:rPr>
        <w:softHyphen/>
        <w:t>то хо</w:t>
      </w:r>
      <w:r w:rsidRPr="00212C05">
        <w:rPr>
          <w:rFonts w:asciiTheme="minorBidi" w:hAnsiTheme="minorBidi"/>
          <w:sz w:val="26"/>
          <w:szCs w:val="26"/>
        </w:rPr>
        <w:softHyphen/>
        <w:t>ра не по</w:t>
      </w:r>
      <w:r w:rsidRPr="00212C05">
        <w:rPr>
          <w:rFonts w:asciiTheme="minorBidi" w:hAnsiTheme="minorBidi"/>
          <w:sz w:val="26"/>
          <w:szCs w:val="26"/>
        </w:rPr>
        <w:softHyphen/>
        <w:t>до</w:t>
      </w:r>
      <w:r w:rsidRPr="00212C05">
        <w:rPr>
          <w:rFonts w:asciiTheme="minorBidi" w:hAnsiTheme="minorBidi"/>
          <w:sz w:val="26"/>
          <w:szCs w:val="26"/>
        </w:rPr>
        <w:softHyphen/>
        <w:t>зи</w:t>
      </w:r>
      <w:r w:rsidRPr="00212C05">
        <w:rPr>
          <w:rFonts w:asciiTheme="minorBidi" w:hAnsiTheme="minorBidi"/>
          <w:sz w:val="26"/>
          <w:szCs w:val="26"/>
        </w:rPr>
        <w:softHyphen/>
        <w:t>рат за на</w:t>
      </w:r>
      <w:r w:rsidRPr="00212C05">
        <w:rPr>
          <w:rFonts w:asciiTheme="minorBidi" w:hAnsiTheme="minorBidi"/>
          <w:sz w:val="26"/>
          <w:szCs w:val="26"/>
        </w:rPr>
        <w:softHyphen/>
        <w:t>ли</w:t>
      </w:r>
      <w:r w:rsidRPr="00212C05">
        <w:rPr>
          <w:rFonts w:asciiTheme="minorBidi" w:hAnsiTheme="minorBidi"/>
          <w:sz w:val="26"/>
          <w:szCs w:val="26"/>
        </w:rPr>
        <w:softHyphen/>
        <w:t>чи</w:t>
      </w:r>
      <w:r w:rsidRPr="00212C05">
        <w:rPr>
          <w:rFonts w:asciiTheme="minorBidi" w:hAnsiTheme="minorBidi"/>
          <w:sz w:val="26"/>
          <w:szCs w:val="26"/>
        </w:rPr>
        <w:softHyphen/>
        <w:t>ето на та</w:t>
      </w:r>
      <w:r w:rsidRPr="00212C05">
        <w:rPr>
          <w:rFonts w:asciiTheme="minorBidi" w:hAnsiTheme="minorBidi"/>
          <w:sz w:val="26"/>
          <w:szCs w:val="26"/>
        </w:rPr>
        <w:softHyphen/>
        <w:t>ки</w:t>
      </w:r>
      <w:r w:rsidRPr="00212C05">
        <w:rPr>
          <w:rFonts w:asciiTheme="minorBidi" w:hAnsiTheme="minorBidi"/>
          <w:sz w:val="26"/>
          <w:szCs w:val="26"/>
        </w:rPr>
        <w:softHyphen/>
        <w:t>ва връзки, бъ</w:t>
      </w:r>
      <w:r w:rsidRPr="00212C05">
        <w:rPr>
          <w:rFonts w:asciiTheme="minorBidi" w:hAnsiTheme="minorBidi"/>
          <w:sz w:val="26"/>
          <w:szCs w:val="26"/>
        </w:rPr>
        <w:softHyphen/>
        <w:t>де</w:t>
      </w:r>
      <w:r w:rsidRPr="00212C05">
        <w:rPr>
          <w:rFonts w:asciiTheme="minorBidi" w:hAnsiTheme="minorBidi"/>
          <w:sz w:val="26"/>
          <w:szCs w:val="26"/>
        </w:rPr>
        <w:softHyphen/>
        <w:t>те уверени: В слу</w:t>
      </w:r>
      <w:r w:rsidRPr="00212C05">
        <w:rPr>
          <w:rFonts w:asciiTheme="minorBidi" w:hAnsiTheme="minorBidi"/>
          <w:sz w:val="26"/>
          <w:szCs w:val="26"/>
        </w:rPr>
        <w:softHyphen/>
        <w:t>чай че то</w:t>
      </w:r>
      <w:r w:rsidRPr="00212C05">
        <w:rPr>
          <w:rFonts w:asciiTheme="minorBidi" w:hAnsiTheme="minorBidi"/>
          <w:sz w:val="26"/>
          <w:szCs w:val="26"/>
        </w:rPr>
        <w:softHyphen/>
        <w:t>зи кри</w:t>
      </w:r>
      <w:r w:rsidRPr="00212C05">
        <w:rPr>
          <w:rFonts w:asciiTheme="minorBidi" w:hAnsiTheme="minorBidi"/>
          <w:sz w:val="26"/>
          <w:szCs w:val="26"/>
        </w:rPr>
        <w:softHyphen/>
        <w:t>ти</w:t>
      </w:r>
      <w:r w:rsidRPr="00212C05">
        <w:rPr>
          <w:rFonts w:asciiTheme="minorBidi" w:hAnsiTheme="minorBidi"/>
          <w:sz w:val="26"/>
          <w:szCs w:val="26"/>
        </w:rPr>
        <w:softHyphen/>
        <w:t>чен кръг взе</w:t>
      </w:r>
      <w:r w:rsidRPr="00212C05">
        <w:rPr>
          <w:rFonts w:asciiTheme="minorBidi" w:hAnsiTheme="minorBidi"/>
          <w:sz w:val="26"/>
          <w:szCs w:val="26"/>
        </w:rPr>
        <w:softHyphen/>
        <w:t>ме доб</w:t>
      </w:r>
      <w:r w:rsidRPr="00212C05">
        <w:rPr>
          <w:rFonts w:asciiTheme="minorBidi" w:hAnsiTheme="minorBidi"/>
          <w:sz w:val="26"/>
          <w:szCs w:val="26"/>
        </w:rPr>
        <w:softHyphen/>
        <w:t>ре мо</w:t>
      </w:r>
      <w:r w:rsidRPr="00212C05">
        <w:rPr>
          <w:rFonts w:asciiTheme="minorBidi" w:hAnsiTheme="minorBidi"/>
          <w:sz w:val="26"/>
          <w:szCs w:val="26"/>
        </w:rPr>
        <w:softHyphen/>
        <w:t>ти</w:t>
      </w:r>
      <w:r w:rsidRPr="00212C05">
        <w:rPr>
          <w:rFonts w:asciiTheme="minorBidi" w:hAnsiTheme="minorBidi"/>
          <w:sz w:val="26"/>
          <w:szCs w:val="26"/>
        </w:rPr>
        <w:softHyphen/>
        <w:t>ви</w:t>
      </w:r>
      <w:r w:rsidRPr="00212C05">
        <w:rPr>
          <w:rFonts w:asciiTheme="minorBidi" w:hAnsiTheme="minorBidi"/>
          <w:sz w:val="26"/>
          <w:szCs w:val="26"/>
        </w:rPr>
        <w:softHyphen/>
        <w:t>ра</w:t>
      </w:r>
      <w:r w:rsidRPr="00212C05">
        <w:rPr>
          <w:rFonts w:asciiTheme="minorBidi" w:hAnsiTheme="minorBidi"/>
          <w:sz w:val="26"/>
          <w:szCs w:val="26"/>
        </w:rPr>
        <w:softHyphen/>
        <w:t>но</w:t>
      </w:r>
      <w:r w:rsidRPr="00212C05">
        <w:rPr>
          <w:rFonts w:asciiTheme="minorBidi" w:hAnsiTheme="minorBidi"/>
          <w:sz w:val="26"/>
          <w:szCs w:val="26"/>
        </w:rPr>
        <w:softHyphen/>
        <w:t>то ре</w:t>
      </w:r>
      <w:r w:rsidRPr="00212C05">
        <w:rPr>
          <w:rFonts w:asciiTheme="minorBidi" w:hAnsiTheme="minorBidi"/>
          <w:sz w:val="26"/>
          <w:szCs w:val="26"/>
        </w:rPr>
        <w:softHyphen/>
        <w:t>ше</w:t>
      </w:r>
      <w:r w:rsidRPr="00212C05">
        <w:rPr>
          <w:rFonts w:asciiTheme="minorBidi" w:hAnsiTheme="minorBidi"/>
          <w:sz w:val="26"/>
          <w:szCs w:val="26"/>
        </w:rPr>
        <w:softHyphen/>
        <w:t>ние да пос</w:t>
      </w:r>
      <w:r w:rsidRPr="00212C05">
        <w:rPr>
          <w:rFonts w:asciiTheme="minorBidi" w:hAnsiTheme="minorBidi"/>
          <w:sz w:val="26"/>
          <w:szCs w:val="26"/>
        </w:rPr>
        <w:softHyphen/>
        <w:t>та</w:t>
      </w:r>
      <w:r w:rsidRPr="00212C05">
        <w:rPr>
          <w:rFonts w:asciiTheme="minorBidi" w:hAnsiTheme="minorBidi"/>
          <w:sz w:val="26"/>
          <w:szCs w:val="26"/>
        </w:rPr>
        <w:softHyphen/>
        <w:t>ви в служба на ня</w:t>
      </w:r>
      <w:r w:rsidRPr="00212C05">
        <w:rPr>
          <w:rFonts w:asciiTheme="minorBidi" w:hAnsiTheme="minorBidi"/>
          <w:sz w:val="26"/>
          <w:szCs w:val="26"/>
        </w:rPr>
        <w:softHyphen/>
        <w:t>как</w:t>
      </w:r>
      <w:r w:rsidRPr="00212C05">
        <w:rPr>
          <w:rFonts w:asciiTheme="minorBidi" w:hAnsiTheme="minorBidi"/>
          <w:sz w:val="26"/>
          <w:szCs w:val="26"/>
        </w:rPr>
        <w:softHyphen/>
        <w:t>ва ка</w:t>
      </w:r>
      <w:r w:rsidRPr="00212C05">
        <w:rPr>
          <w:rFonts w:asciiTheme="minorBidi" w:hAnsiTheme="minorBidi"/>
          <w:sz w:val="26"/>
          <w:szCs w:val="26"/>
        </w:rPr>
        <w:softHyphen/>
        <w:t>уза ре</w:t>
      </w:r>
      <w:r w:rsidRPr="00212C05">
        <w:rPr>
          <w:rFonts w:asciiTheme="minorBidi" w:hAnsiTheme="minorBidi"/>
          <w:sz w:val="26"/>
          <w:szCs w:val="26"/>
        </w:rPr>
        <w:softHyphen/>
        <w:t>зул</w:t>
      </w:r>
      <w:r w:rsidRPr="00212C05">
        <w:rPr>
          <w:rFonts w:asciiTheme="minorBidi" w:hAnsiTheme="minorBidi"/>
          <w:sz w:val="26"/>
          <w:szCs w:val="26"/>
        </w:rPr>
        <w:softHyphen/>
        <w:t>та</w:t>
      </w:r>
      <w:r w:rsidRPr="00212C05">
        <w:rPr>
          <w:rFonts w:asciiTheme="minorBidi" w:hAnsiTheme="minorBidi"/>
          <w:sz w:val="26"/>
          <w:szCs w:val="26"/>
        </w:rPr>
        <w:softHyphen/>
        <w:t>ти</w:t>
      </w:r>
      <w:r w:rsidRPr="00212C05">
        <w:rPr>
          <w:rFonts w:asciiTheme="minorBidi" w:hAnsiTheme="minorBidi"/>
          <w:sz w:val="26"/>
          <w:szCs w:val="26"/>
        </w:rPr>
        <w:softHyphen/>
        <w:t>те от ед</w:t>
      </w:r>
      <w:r w:rsidRPr="00212C05">
        <w:rPr>
          <w:rFonts w:asciiTheme="minorBidi" w:hAnsiTheme="minorBidi"/>
          <w:sz w:val="26"/>
          <w:szCs w:val="26"/>
        </w:rPr>
        <w:softHyphen/>
        <w:t>но или дру</w:t>
      </w:r>
      <w:r w:rsidRPr="00212C05">
        <w:rPr>
          <w:rFonts w:asciiTheme="minorBidi" w:hAnsiTheme="minorBidi"/>
          <w:sz w:val="26"/>
          <w:szCs w:val="26"/>
        </w:rPr>
        <w:softHyphen/>
        <w:t>го ду</w:t>
      </w:r>
      <w:r w:rsidRPr="00212C05">
        <w:rPr>
          <w:rFonts w:asciiTheme="minorBidi" w:hAnsiTheme="minorBidi"/>
          <w:sz w:val="26"/>
          <w:szCs w:val="26"/>
        </w:rPr>
        <w:softHyphen/>
        <w:t>хов</w:t>
      </w:r>
      <w:r w:rsidRPr="00212C05">
        <w:rPr>
          <w:rFonts w:asciiTheme="minorBidi" w:hAnsiTheme="minorBidi"/>
          <w:sz w:val="26"/>
          <w:szCs w:val="26"/>
        </w:rPr>
        <w:softHyphen/>
        <w:t>но познание, то</w:t>
      </w:r>
      <w:r w:rsidRPr="00212C05">
        <w:rPr>
          <w:rFonts w:asciiTheme="minorBidi" w:hAnsiTheme="minorBidi"/>
          <w:sz w:val="26"/>
          <w:szCs w:val="26"/>
        </w:rPr>
        <w:softHyphen/>
        <w:t>га</w:t>
      </w:r>
      <w:r w:rsidRPr="00212C05">
        <w:rPr>
          <w:rFonts w:asciiTheme="minorBidi" w:hAnsiTheme="minorBidi"/>
          <w:sz w:val="26"/>
          <w:szCs w:val="26"/>
        </w:rPr>
        <w:softHyphen/>
        <w:t>ва то</w:t>
      </w:r>
      <w:r w:rsidRPr="00212C05">
        <w:rPr>
          <w:rFonts w:asciiTheme="minorBidi" w:hAnsiTheme="minorBidi"/>
          <w:sz w:val="26"/>
          <w:szCs w:val="26"/>
        </w:rPr>
        <w:softHyphen/>
        <w:t xml:space="preserve">зи </w:t>
      </w:r>
      <w:r w:rsidR="00DE1469" w:rsidRPr="00212C05">
        <w:rPr>
          <w:rFonts w:asciiTheme="minorBidi" w:hAnsiTheme="minorBidi"/>
          <w:sz w:val="26"/>
          <w:szCs w:val="26"/>
        </w:rPr>
        <w:t>ограничен</w:t>
      </w:r>
      <w:r w:rsidRPr="00212C05">
        <w:rPr>
          <w:rFonts w:asciiTheme="minorBidi" w:hAnsiTheme="minorBidi"/>
          <w:sz w:val="26"/>
          <w:szCs w:val="26"/>
        </w:rPr>
        <w:t xml:space="preserve"> кръг - чес</w:t>
      </w:r>
      <w:r w:rsidRPr="00212C05">
        <w:rPr>
          <w:rFonts w:asciiTheme="minorBidi" w:hAnsiTheme="minorBidi"/>
          <w:sz w:val="26"/>
          <w:szCs w:val="26"/>
        </w:rPr>
        <w:softHyphen/>
        <w:t>то без са</w:t>
      </w:r>
      <w:r w:rsidRPr="00212C05">
        <w:rPr>
          <w:rFonts w:asciiTheme="minorBidi" w:hAnsiTheme="minorBidi"/>
          <w:sz w:val="26"/>
          <w:szCs w:val="26"/>
        </w:rPr>
        <w:softHyphen/>
        <w:t>ми</w:t>
      </w:r>
      <w:r w:rsidRPr="00212C05">
        <w:rPr>
          <w:rFonts w:asciiTheme="minorBidi" w:hAnsiTheme="minorBidi"/>
          <w:sz w:val="26"/>
          <w:szCs w:val="26"/>
        </w:rPr>
        <w:softHyphen/>
        <w:t>те му при</w:t>
      </w:r>
      <w:r w:rsidRPr="00212C05">
        <w:rPr>
          <w:rFonts w:asciiTheme="minorBidi" w:hAnsiTheme="minorBidi"/>
          <w:sz w:val="26"/>
          <w:szCs w:val="26"/>
        </w:rPr>
        <w:softHyphen/>
        <w:t>вър</w:t>
      </w:r>
      <w:r w:rsidRPr="00212C05">
        <w:rPr>
          <w:rFonts w:asciiTheme="minorBidi" w:hAnsiTheme="minorBidi"/>
          <w:sz w:val="26"/>
          <w:szCs w:val="26"/>
        </w:rPr>
        <w:softHyphen/>
        <w:t>же</w:t>
      </w:r>
      <w:r w:rsidRPr="00212C05">
        <w:rPr>
          <w:rFonts w:asciiTheme="minorBidi" w:hAnsiTheme="minorBidi"/>
          <w:sz w:val="26"/>
          <w:szCs w:val="26"/>
        </w:rPr>
        <w:softHyphen/>
        <w:t>ни</w:t>
      </w:r>
      <w:r w:rsidRPr="00212C05">
        <w:rPr>
          <w:rFonts w:asciiTheme="minorBidi" w:hAnsiTheme="minorBidi"/>
          <w:sz w:val="26"/>
          <w:szCs w:val="26"/>
        </w:rPr>
        <w:softHyphen/>
        <w:t>ци да осъз</w:t>
      </w:r>
      <w:r w:rsidRPr="00212C05">
        <w:rPr>
          <w:rFonts w:asciiTheme="minorBidi" w:hAnsiTheme="minorBidi"/>
          <w:sz w:val="26"/>
          <w:szCs w:val="26"/>
        </w:rPr>
        <w:softHyphen/>
        <w:t>на</w:t>
      </w:r>
      <w:r w:rsidRPr="00212C05">
        <w:rPr>
          <w:rFonts w:asciiTheme="minorBidi" w:hAnsiTheme="minorBidi"/>
          <w:sz w:val="26"/>
          <w:szCs w:val="26"/>
        </w:rPr>
        <w:softHyphen/>
        <w:t>ват то</w:t>
      </w:r>
      <w:r w:rsidRPr="00212C05">
        <w:rPr>
          <w:rFonts w:asciiTheme="minorBidi" w:hAnsiTheme="minorBidi"/>
          <w:sz w:val="26"/>
          <w:szCs w:val="26"/>
        </w:rPr>
        <w:softHyphen/>
        <w:t>ва - се оказ</w:t>
      </w:r>
      <w:r w:rsidRPr="00212C05">
        <w:rPr>
          <w:rFonts w:asciiTheme="minorBidi" w:hAnsiTheme="minorBidi"/>
          <w:sz w:val="26"/>
          <w:szCs w:val="26"/>
        </w:rPr>
        <w:softHyphen/>
        <w:t>ва мно</w:t>
      </w:r>
      <w:r w:rsidRPr="00212C05">
        <w:rPr>
          <w:rFonts w:asciiTheme="minorBidi" w:hAnsiTheme="minorBidi"/>
          <w:sz w:val="26"/>
          <w:szCs w:val="26"/>
        </w:rPr>
        <w:softHyphen/>
        <w:t>го по</w:t>
      </w:r>
      <w:r w:rsidRPr="00212C05">
        <w:rPr>
          <w:rFonts w:asciiTheme="minorBidi" w:hAnsiTheme="minorBidi"/>
          <w:sz w:val="26"/>
          <w:szCs w:val="26"/>
        </w:rPr>
        <w:softHyphen/>
        <w:t>-си</w:t>
      </w:r>
      <w:r w:rsidRPr="00212C05">
        <w:rPr>
          <w:rFonts w:asciiTheme="minorBidi" w:hAnsiTheme="minorBidi"/>
          <w:sz w:val="26"/>
          <w:szCs w:val="26"/>
        </w:rPr>
        <w:softHyphen/>
        <w:t>лен спря</w:t>
      </w:r>
      <w:r w:rsidRPr="00212C05">
        <w:rPr>
          <w:rFonts w:asciiTheme="minorBidi" w:hAnsiTheme="minorBidi"/>
          <w:sz w:val="26"/>
          <w:szCs w:val="26"/>
        </w:rPr>
        <w:softHyphen/>
        <w:t>мо оне</w:t>
      </w:r>
      <w:r w:rsidRPr="00212C05">
        <w:rPr>
          <w:rFonts w:asciiTheme="minorBidi" w:hAnsiTheme="minorBidi"/>
          <w:sz w:val="26"/>
          <w:szCs w:val="26"/>
        </w:rPr>
        <w:softHyphen/>
        <w:t>зи ко</w:t>
      </w:r>
      <w:r w:rsidRPr="00212C05">
        <w:rPr>
          <w:rFonts w:asciiTheme="minorBidi" w:hAnsiTheme="minorBidi"/>
          <w:sz w:val="26"/>
          <w:szCs w:val="26"/>
        </w:rPr>
        <w:softHyphen/>
        <w:t>ито ня</w:t>
      </w:r>
      <w:r w:rsidRPr="00212C05">
        <w:rPr>
          <w:rFonts w:asciiTheme="minorBidi" w:hAnsiTheme="minorBidi"/>
          <w:sz w:val="26"/>
          <w:szCs w:val="26"/>
        </w:rPr>
        <w:softHyphen/>
        <w:t>мат ни</w:t>
      </w:r>
      <w:r w:rsidRPr="00212C05">
        <w:rPr>
          <w:rFonts w:asciiTheme="minorBidi" w:hAnsiTheme="minorBidi"/>
          <w:sz w:val="26"/>
          <w:szCs w:val="26"/>
        </w:rPr>
        <w:softHyphen/>
        <w:t>как</w:t>
      </w:r>
      <w:r w:rsidRPr="00212C05">
        <w:rPr>
          <w:rFonts w:asciiTheme="minorBidi" w:hAnsiTheme="minorBidi"/>
          <w:sz w:val="26"/>
          <w:szCs w:val="26"/>
        </w:rPr>
        <w:softHyphen/>
        <w:t>ва пред</w:t>
      </w:r>
      <w:r w:rsidRPr="00212C05">
        <w:rPr>
          <w:rFonts w:asciiTheme="minorBidi" w:hAnsiTheme="minorBidi"/>
          <w:sz w:val="26"/>
          <w:szCs w:val="26"/>
        </w:rPr>
        <w:softHyphen/>
        <w:t>с</w:t>
      </w:r>
      <w:r w:rsidRPr="00212C05">
        <w:rPr>
          <w:rFonts w:asciiTheme="minorBidi" w:hAnsiTheme="minorBidi"/>
          <w:sz w:val="26"/>
          <w:szCs w:val="26"/>
        </w:rPr>
        <w:softHyphen/>
        <w:t>та</w:t>
      </w:r>
      <w:r w:rsidRPr="00212C05">
        <w:rPr>
          <w:rFonts w:asciiTheme="minorBidi" w:hAnsiTheme="minorBidi"/>
          <w:sz w:val="26"/>
          <w:szCs w:val="26"/>
        </w:rPr>
        <w:softHyphen/>
        <w:t>ва за по</w:t>
      </w:r>
      <w:r w:rsidRPr="00212C05">
        <w:rPr>
          <w:rFonts w:asciiTheme="minorBidi" w:hAnsiTheme="minorBidi"/>
          <w:sz w:val="26"/>
          <w:szCs w:val="26"/>
        </w:rPr>
        <w:softHyphen/>
        <w:t>доб</w:t>
      </w:r>
      <w:r w:rsidRPr="00212C05">
        <w:rPr>
          <w:rFonts w:asciiTheme="minorBidi" w:hAnsiTheme="minorBidi"/>
          <w:sz w:val="26"/>
          <w:szCs w:val="26"/>
        </w:rPr>
        <w:softHyphen/>
        <w:t>ни ду</w:t>
      </w:r>
      <w:r w:rsidRPr="00212C05">
        <w:rPr>
          <w:rFonts w:asciiTheme="minorBidi" w:hAnsiTheme="minorBidi"/>
          <w:sz w:val="26"/>
          <w:szCs w:val="26"/>
        </w:rPr>
        <w:softHyphen/>
        <w:t>хов</w:t>
      </w:r>
      <w:r w:rsidRPr="00212C05">
        <w:rPr>
          <w:rFonts w:asciiTheme="minorBidi" w:hAnsiTheme="minorBidi"/>
          <w:sz w:val="26"/>
          <w:szCs w:val="26"/>
        </w:rPr>
        <w:softHyphen/>
        <w:t xml:space="preserve">ни връзки.  </w:t>
      </w:r>
    </w:p>
    <w:p w14:paraId="214C6400" w14:textId="2B2C757D"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Още през 18</w:t>
      </w:r>
      <w:r w:rsidR="00DE1469" w:rsidRPr="00212C05">
        <w:rPr>
          <w:rFonts w:asciiTheme="minorBidi" w:hAnsiTheme="minorBidi"/>
          <w:sz w:val="26"/>
          <w:szCs w:val="26"/>
          <w:vertAlign w:val="superscript"/>
        </w:rPr>
        <w:t>-ти</w:t>
      </w:r>
      <w:r w:rsidRPr="00212C05">
        <w:rPr>
          <w:rFonts w:asciiTheme="minorBidi" w:hAnsiTheme="minorBidi"/>
          <w:sz w:val="26"/>
          <w:szCs w:val="26"/>
        </w:rPr>
        <w:t xml:space="preserve"> век има</w:t>
      </w:r>
      <w:r w:rsidRPr="00212C05">
        <w:rPr>
          <w:rFonts w:asciiTheme="minorBidi" w:hAnsiTheme="minorBidi"/>
          <w:sz w:val="26"/>
          <w:szCs w:val="26"/>
        </w:rPr>
        <w:softHyphen/>
        <w:t>ше оп</w:t>
      </w:r>
      <w:r w:rsidRPr="00212C05">
        <w:rPr>
          <w:rFonts w:asciiTheme="minorBidi" w:hAnsiTheme="minorBidi"/>
          <w:sz w:val="26"/>
          <w:szCs w:val="26"/>
        </w:rPr>
        <w:softHyphen/>
        <w:t>ре</w:t>
      </w:r>
      <w:r w:rsidRPr="00212C05">
        <w:rPr>
          <w:rFonts w:asciiTheme="minorBidi" w:hAnsiTheme="minorBidi"/>
          <w:sz w:val="26"/>
          <w:szCs w:val="26"/>
        </w:rPr>
        <w:softHyphen/>
        <w:t>де</w:t>
      </w:r>
      <w:r w:rsidRPr="00212C05">
        <w:rPr>
          <w:rFonts w:asciiTheme="minorBidi" w:hAnsiTheme="minorBidi"/>
          <w:sz w:val="26"/>
          <w:szCs w:val="26"/>
        </w:rPr>
        <w:softHyphen/>
        <w:t xml:space="preserve">лен кръг от </w:t>
      </w:r>
      <w:r w:rsidR="00DE1469" w:rsidRPr="00212C05">
        <w:rPr>
          <w:rFonts w:asciiTheme="minorBidi" w:hAnsiTheme="minorBidi"/>
          <w:sz w:val="26"/>
          <w:szCs w:val="26"/>
        </w:rPr>
        <w:t>хора, изграден</w:t>
      </w:r>
      <w:r w:rsidRPr="00212C05">
        <w:rPr>
          <w:rFonts w:asciiTheme="minorBidi" w:hAnsiTheme="minorBidi"/>
          <w:sz w:val="26"/>
          <w:szCs w:val="26"/>
        </w:rPr>
        <w:t xml:space="preserve"> спо</w:t>
      </w:r>
      <w:r w:rsidRPr="00212C05">
        <w:rPr>
          <w:rFonts w:asciiTheme="minorBidi" w:hAnsiTheme="minorBidi"/>
          <w:sz w:val="26"/>
          <w:szCs w:val="26"/>
        </w:rPr>
        <w:softHyphen/>
        <w:t>ред принципите, за ко</w:t>
      </w:r>
      <w:r w:rsidRPr="00212C05">
        <w:rPr>
          <w:rFonts w:asciiTheme="minorBidi" w:hAnsiTheme="minorBidi"/>
          <w:sz w:val="26"/>
          <w:szCs w:val="26"/>
        </w:rPr>
        <w:softHyphen/>
        <w:t>ито ста</w:t>
      </w:r>
      <w:r w:rsidRPr="00212C05">
        <w:rPr>
          <w:rFonts w:asciiTheme="minorBidi" w:hAnsiTheme="minorBidi"/>
          <w:sz w:val="26"/>
          <w:szCs w:val="26"/>
        </w:rPr>
        <w:softHyphen/>
        <w:t>ва дума</w:t>
      </w:r>
      <w:r w:rsidR="00D817E5">
        <w:rPr>
          <w:rFonts w:asciiTheme="minorBidi" w:hAnsiTheme="minorBidi"/>
          <w:sz w:val="26"/>
          <w:szCs w:val="26"/>
        </w:rPr>
        <w:t xml:space="preserve"> тук</w:t>
      </w:r>
      <w:r w:rsidRPr="00212C05">
        <w:rPr>
          <w:rFonts w:asciiTheme="minorBidi" w:hAnsiTheme="minorBidi"/>
          <w:sz w:val="26"/>
          <w:szCs w:val="26"/>
        </w:rPr>
        <w:t>. Този кръг съ</w:t>
      </w:r>
      <w:r w:rsidRPr="00212C05">
        <w:rPr>
          <w:rFonts w:asciiTheme="minorBidi" w:hAnsiTheme="minorBidi"/>
          <w:sz w:val="26"/>
          <w:szCs w:val="26"/>
        </w:rPr>
        <w:softHyphen/>
        <w:t>щес</w:t>
      </w:r>
      <w:r w:rsidRPr="00212C05">
        <w:rPr>
          <w:rFonts w:asciiTheme="minorBidi" w:hAnsiTheme="minorBidi"/>
          <w:sz w:val="26"/>
          <w:szCs w:val="26"/>
        </w:rPr>
        <w:softHyphen/>
        <w:t>т</w:t>
      </w:r>
      <w:r w:rsidRPr="00212C05">
        <w:rPr>
          <w:rFonts w:asciiTheme="minorBidi" w:hAnsiTheme="minorBidi"/>
          <w:sz w:val="26"/>
          <w:szCs w:val="26"/>
        </w:rPr>
        <w:softHyphen/>
        <w:t>ву</w:t>
      </w:r>
      <w:r w:rsidRPr="00212C05">
        <w:rPr>
          <w:rFonts w:asciiTheme="minorBidi" w:hAnsiTheme="minorBidi"/>
          <w:sz w:val="26"/>
          <w:szCs w:val="26"/>
        </w:rPr>
        <w:softHyphen/>
        <w:t>ва и днес</w:t>
      </w:r>
      <w:r w:rsidR="00D817E5">
        <w:rPr>
          <w:rFonts w:asciiTheme="minorBidi" w:hAnsiTheme="minorBidi"/>
          <w:sz w:val="26"/>
          <w:szCs w:val="26"/>
        </w:rPr>
        <w:t>..</w:t>
      </w:r>
      <w:r w:rsidRPr="00212C05">
        <w:rPr>
          <w:rFonts w:asciiTheme="minorBidi" w:hAnsiTheme="minorBidi"/>
          <w:sz w:val="26"/>
          <w:szCs w:val="26"/>
        </w:rPr>
        <w:t>. Определен кръг от хо</w:t>
      </w:r>
      <w:r w:rsidRPr="00212C05">
        <w:rPr>
          <w:rFonts w:asciiTheme="minorBidi" w:hAnsiTheme="minorBidi"/>
          <w:sz w:val="26"/>
          <w:szCs w:val="26"/>
        </w:rPr>
        <w:softHyphen/>
        <w:t>ра зна</w:t>
      </w:r>
      <w:r w:rsidRPr="00212C05">
        <w:rPr>
          <w:rFonts w:asciiTheme="minorBidi" w:hAnsiTheme="minorBidi"/>
          <w:sz w:val="26"/>
          <w:szCs w:val="26"/>
        </w:rPr>
        <w:softHyphen/>
        <w:t>еше за фактите, ко</w:t>
      </w:r>
      <w:r w:rsidRPr="00212C05">
        <w:rPr>
          <w:rFonts w:asciiTheme="minorBidi" w:hAnsiTheme="minorBidi"/>
          <w:sz w:val="26"/>
          <w:szCs w:val="26"/>
        </w:rPr>
        <w:softHyphen/>
        <w:t>ито опи</w:t>
      </w:r>
      <w:r w:rsidRPr="00212C05">
        <w:rPr>
          <w:rFonts w:asciiTheme="minorBidi" w:hAnsiTheme="minorBidi"/>
          <w:sz w:val="26"/>
          <w:szCs w:val="26"/>
        </w:rPr>
        <w:softHyphen/>
        <w:t xml:space="preserve">сах пред </w:t>
      </w:r>
      <w:r w:rsidR="00DE1469" w:rsidRPr="00212C05">
        <w:rPr>
          <w:rFonts w:asciiTheme="minorBidi" w:hAnsiTheme="minorBidi"/>
          <w:sz w:val="26"/>
          <w:szCs w:val="26"/>
        </w:rPr>
        <w:t>в</w:t>
      </w:r>
      <w:r w:rsidRPr="00212C05">
        <w:rPr>
          <w:rFonts w:asciiTheme="minorBidi" w:hAnsiTheme="minorBidi"/>
          <w:sz w:val="26"/>
          <w:szCs w:val="26"/>
        </w:rPr>
        <w:t>ас</w:t>
      </w:r>
      <w:r w:rsidR="00D817E5">
        <w:rPr>
          <w:rFonts w:asciiTheme="minorBidi" w:hAnsiTheme="minorBidi"/>
          <w:sz w:val="26"/>
          <w:szCs w:val="26"/>
        </w:rPr>
        <w:t xml:space="preserve"> -</w:t>
      </w:r>
      <w:r w:rsidRPr="00212C05">
        <w:rPr>
          <w:rFonts w:asciiTheme="minorBidi" w:hAnsiTheme="minorBidi"/>
          <w:sz w:val="26"/>
          <w:szCs w:val="26"/>
        </w:rPr>
        <w:t xml:space="preserve"> знаеше, че н</w:t>
      </w:r>
      <w:r w:rsidR="00DE1469" w:rsidRPr="00212C05">
        <w:rPr>
          <w:rFonts w:asciiTheme="minorBidi" w:hAnsiTheme="minorBidi"/>
          <w:sz w:val="26"/>
          <w:szCs w:val="26"/>
        </w:rPr>
        <w:t>е</w:t>
      </w:r>
      <w:r w:rsidRPr="00212C05">
        <w:rPr>
          <w:rFonts w:asciiTheme="minorBidi" w:hAnsiTheme="minorBidi"/>
          <w:sz w:val="26"/>
          <w:szCs w:val="26"/>
        </w:rPr>
        <w:t>що по</w:t>
      </w:r>
      <w:r w:rsidRPr="00212C05">
        <w:rPr>
          <w:rFonts w:asciiTheme="minorBidi" w:hAnsiTheme="minorBidi"/>
          <w:sz w:val="26"/>
          <w:szCs w:val="26"/>
        </w:rPr>
        <w:softHyphen/>
        <w:t>доб</w:t>
      </w:r>
      <w:r w:rsidRPr="00212C05">
        <w:rPr>
          <w:rFonts w:asciiTheme="minorBidi" w:hAnsiTheme="minorBidi"/>
          <w:sz w:val="26"/>
          <w:szCs w:val="26"/>
        </w:rPr>
        <w:softHyphen/>
        <w:t>но ще се слу</w:t>
      </w:r>
      <w:r w:rsidRPr="00212C05">
        <w:rPr>
          <w:rFonts w:asciiTheme="minorBidi" w:hAnsiTheme="minorBidi"/>
          <w:sz w:val="26"/>
          <w:szCs w:val="26"/>
        </w:rPr>
        <w:softHyphen/>
        <w:t>чи през 19</w:t>
      </w:r>
      <w:r w:rsidR="00DE1469" w:rsidRPr="00212C05">
        <w:rPr>
          <w:rFonts w:asciiTheme="minorBidi" w:hAnsiTheme="minorBidi"/>
          <w:sz w:val="26"/>
          <w:szCs w:val="26"/>
          <w:vertAlign w:val="superscript"/>
        </w:rPr>
        <w:t>-ти</w:t>
      </w:r>
      <w:r w:rsidRPr="00212C05">
        <w:rPr>
          <w:rFonts w:asciiTheme="minorBidi" w:hAnsiTheme="minorBidi"/>
          <w:sz w:val="26"/>
          <w:szCs w:val="26"/>
        </w:rPr>
        <w:t xml:space="preserve"> и 20</w:t>
      </w:r>
      <w:r w:rsidR="00DE1469" w:rsidRPr="00212C05">
        <w:rPr>
          <w:rFonts w:asciiTheme="minorBidi" w:hAnsiTheme="minorBidi"/>
          <w:sz w:val="26"/>
          <w:szCs w:val="26"/>
          <w:vertAlign w:val="superscript"/>
        </w:rPr>
        <w:t>-ти</w:t>
      </w:r>
      <w:r w:rsidRPr="00212C05">
        <w:rPr>
          <w:rFonts w:asciiTheme="minorBidi" w:hAnsiTheme="minorBidi"/>
          <w:sz w:val="26"/>
          <w:szCs w:val="26"/>
        </w:rPr>
        <w:t xml:space="preserve"> век</w:t>
      </w:r>
      <w:r w:rsidR="00D817E5">
        <w:rPr>
          <w:rFonts w:asciiTheme="minorBidi" w:hAnsiTheme="minorBidi"/>
          <w:sz w:val="26"/>
          <w:szCs w:val="26"/>
        </w:rPr>
        <w:t>…</w:t>
      </w:r>
      <w:r w:rsidRPr="00212C05">
        <w:rPr>
          <w:rFonts w:asciiTheme="minorBidi" w:hAnsiTheme="minorBidi"/>
          <w:sz w:val="26"/>
          <w:szCs w:val="26"/>
        </w:rPr>
        <w:t xml:space="preserve"> </w:t>
      </w:r>
      <w:r w:rsidR="00D817E5">
        <w:rPr>
          <w:rFonts w:asciiTheme="minorBidi" w:hAnsiTheme="minorBidi"/>
          <w:sz w:val="26"/>
          <w:szCs w:val="26"/>
        </w:rPr>
        <w:t>О</w:t>
      </w:r>
      <w:r w:rsidR="00D817E5" w:rsidRPr="00212C05">
        <w:rPr>
          <w:rFonts w:asciiTheme="minorBidi" w:hAnsiTheme="minorBidi"/>
          <w:sz w:val="26"/>
          <w:szCs w:val="26"/>
        </w:rPr>
        <w:t>ба</w:t>
      </w:r>
      <w:r w:rsidR="00D817E5" w:rsidRPr="00212C05">
        <w:rPr>
          <w:rFonts w:asciiTheme="minorBidi" w:hAnsiTheme="minorBidi"/>
          <w:sz w:val="26"/>
          <w:szCs w:val="26"/>
        </w:rPr>
        <w:softHyphen/>
        <w:t xml:space="preserve">че </w:t>
      </w:r>
      <w:r w:rsidR="00D817E5">
        <w:rPr>
          <w:rFonts w:asciiTheme="minorBidi" w:hAnsiTheme="minorBidi"/>
          <w:sz w:val="26"/>
          <w:szCs w:val="26"/>
        </w:rPr>
        <w:t>т</w:t>
      </w:r>
      <w:r w:rsidRPr="00212C05">
        <w:rPr>
          <w:rFonts w:asciiTheme="minorBidi" w:hAnsiTheme="minorBidi"/>
          <w:sz w:val="26"/>
          <w:szCs w:val="26"/>
        </w:rPr>
        <w:t>ози кръг от хо</w:t>
      </w:r>
      <w:r w:rsidRPr="00212C05">
        <w:rPr>
          <w:rFonts w:asciiTheme="minorBidi" w:hAnsiTheme="minorBidi"/>
          <w:sz w:val="26"/>
          <w:szCs w:val="26"/>
        </w:rPr>
        <w:softHyphen/>
        <w:t>ра се зае - още през 19</w:t>
      </w:r>
      <w:r w:rsidR="00DE1469" w:rsidRPr="00212C05">
        <w:rPr>
          <w:rFonts w:asciiTheme="minorBidi" w:hAnsiTheme="minorBidi"/>
          <w:sz w:val="26"/>
          <w:szCs w:val="26"/>
          <w:vertAlign w:val="superscript"/>
        </w:rPr>
        <w:t>-ти</w:t>
      </w:r>
      <w:r w:rsidRPr="00212C05">
        <w:rPr>
          <w:rFonts w:asciiTheme="minorBidi" w:hAnsiTheme="minorBidi"/>
          <w:sz w:val="26"/>
          <w:szCs w:val="26"/>
        </w:rPr>
        <w:t xml:space="preserve"> век - да осъ</w:t>
      </w:r>
      <w:r w:rsidRPr="00212C05">
        <w:rPr>
          <w:rFonts w:asciiTheme="minorBidi" w:hAnsiTheme="minorBidi"/>
          <w:sz w:val="26"/>
          <w:szCs w:val="26"/>
        </w:rPr>
        <w:softHyphen/>
        <w:t>ществи своите, та</w:t>
      </w:r>
      <w:r w:rsidRPr="00212C05">
        <w:rPr>
          <w:rFonts w:asciiTheme="minorBidi" w:hAnsiTheme="minorBidi"/>
          <w:sz w:val="26"/>
          <w:szCs w:val="26"/>
        </w:rPr>
        <w:softHyphen/>
        <w:t>ка да се ка</w:t>
      </w:r>
      <w:r w:rsidRPr="00212C05">
        <w:rPr>
          <w:rFonts w:asciiTheme="minorBidi" w:hAnsiTheme="minorBidi"/>
          <w:sz w:val="26"/>
          <w:szCs w:val="26"/>
        </w:rPr>
        <w:softHyphen/>
        <w:t>же</w:t>
      </w:r>
      <w:r w:rsidRPr="00212C05">
        <w:rPr>
          <w:rFonts w:asciiTheme="minorBidi" w:hAnsiTheme="minorBidi"/>
          <w:sz w:val="26"/>
          <w:szCs w:val="26"/>
        </w:rPr>
        <w:softHyphen/>
        <w:t>, ко</w:t>
      </w:r>
      <w:r w:rsidRPr="00212C05">
        <w:rPr>
          <w:rFonts w:asciiTheme="minorBidi" w:hAnsiTheme="minorBidi"/>
          <w:sz w:val="26"/>
          <w:szCs w:val="26"/>
        </w:rPr>
        <w:softHyphen/>
        <w:t>рис</w:t>
      </w:r>
      <w:r w:rsidRPr="00212C05">
        <w:rPr>
          <w:rFonts w:asciiTheme="minorBidi" w:hAnsiTheme="minorBidi"/>
          <w:sz w:val="26"/>
          <w:szCs w:val="26"/>
        </w:rPr>
        <w:softHyphen/>
        <w:t>т</w:t>
      </w:r>
      <w:r w:rsidRPr="00212C05">
        <w:rPr>
          <w:rFonts w:asciiTheme="minorBidi" w:hAnsiTheme="minorBidi"/>
          <w:sz w:val="26"/>
          <w:szCs w:val="26"/>
        </w:rPr>
        <w:softHyphen/>
        <w:t>ни цели. И отто</w:t>
      </w:r>
      <w:r w:rsidRPr="00212C05">
        <w:rPr>
          <w:rFonts w:asciiTheme="minorBidi" w:hAnsiTheme="minorBidi"/>
          <w:sz w:val="26"/>
          <w:szCs w:val="26"/>
        </w:rPr>
        <w:softHyphen/>
        <w:t>га</w:t>
      </w:r>
      <w:r w:rsidRPr="00212C05">
        <w:rPr>
          <w:rFonts w:asciiTheme="minorBidi" w:hAnsiTheme="minorBidi"/>
          <w:sz w:val="26"/>
          <w:szCs w:val="26"/>
        </w:rPr>
        <w:softHyphen/>
        <w:t>ва той сис</w:t>
      </w:r>
      <w:r w:rsidRPr="00212C05">
        <w:rPr>
          <w:rFonts w:asciiTheme="minorBidi" w:hAnsiTheme="minorBidi"/>
          <w:sz w:val="26"/>
          <w:szCs w:val="26"/>
        </w:rPr>
        <w:softHyphen/>
        <w:t>те</w:t>
      </w:r>
      <w:r w:rsidRPr="00212C05">
        <w:rPr>
          <w:rFonts w:asciiTheme="minorBidi" w:hAnsiTheme="minorBidi"/>
          <w:sz w:val="26"/>
          <w:szCs w:val="26"/>
        </w:rPr>
        <w:softHyphen/>
        <w:t>ма</w:t>
      </w:r>
      <w:r w:rsidRPr="00212C05">
        <w:rPr>
          <w:rFonts w:asciiTheme="minorBidi" w:hAnsiTheme="minorBidi"/>
          <w:sz w:val="26"/>
          <w:szCs w:val="26"/>
        </w:rPr>
        <w:softHyphen/>
        <w:t>ти</w:t>
      </w:r>
      <w:r w:rsidRPr="00212C05">
        <w:rPr>
          <w:rFonts w:asciiTheme="minorBidi" w:hAnsiTheme="minorBidi"/>
          <w:sz w:val="26"/>
          <w:szCs w:val="26"/>
        </w:rPr>
        <w:softHyphen/>
        <w:t>чес</w:t>
      </w:r>
      <w:r w:rsidRPr="00212C05">
        <w:rPr>
          <w:rFonts w:asciiTheme="minorBidi" w:hAnsiTheme="minorBidi"/>
          <w:sz w:val="26"/>
          <w:szCs w:val="26"/>
        </w:rPr>
        <w:softHyphen/>
        <w:t>ки прес</w:t>
      </w:r>
      <w:r w:rsidRPr="00212C05">
        <w:rPr>
          <w:rFonts w:asciiTheme="minorBidi" w:hAnsiTheme="minorBidi"/>
          <w:sz w:val="26"/>
          <w:szCs w:val="26"/>
        </w:rPr>
        <w:softHyphen/>
        <w:t>лед</w:t>
      </w:r>
      <w:r w:rsidRPr="00212C05">
        <w:rPr>
          <w:rFonts w:asciiTheme="minorBidi" w:hAnsiTheme="minorBidi"/>
          <w:sz w:val="26"/>
          <w:szCs w:val="26"/>
        </w:rPr>
        <w:softHyphen/>
        <w:t>ва те</w:t>
      </w:r>
      <w:r w:rsidRPr="00212C05">
        <w:rPr>
          <w:rFonts w:asciiTheme="minorBidi" w:hAnsiTheme="minorBidi"/>
          <w:sz w:val="26"/>
          <w:szCs w:val="26"/>
        </w:rPr>
        <w:softHyphen/>
        <w:t>зи цели</w:t>
      </w:r>
      <w:r w:rsidR="00BC5A83" w:rsidRPr="00212C05">
        <w:rPr>
          <w:rFonts w:asciiTheme="minorBidi" w:hAnsiTheme="minorBidi"/>
          <w:sz w:val="26"/>
          <w:szCs w:val="26"/>
        </w:rPr>
        <w:t>…</w:t>
      </w:r>
      <w:r w:rsidRPr="00212C05">
        <w:rPr>
          <w:rFonts w:asciiTheme="minorBidi" w:hAnsiTheme="minorBidi"/>
          <w:sz w:val="26"/>
          <w:szCs w:val="26"/>
        </w:rPr>
        <w:t xml:space="preserve"> </w:t>
      </w:r>
    </w:p>
    <w:p w14:paraId="0AA506F4" w14:textId="5084D511"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Днес по</w:t>
      </w:r>
      <w:r w:rsidRPr="00212C05">
        <w:rPr>
          <w:rFonts w:asciiTheme="minorBidi" w:hAnsiTheme="minorBidi"/>
          <w:sz w:val="26"/>
          <w:szCs w:val="26"/>
        </w:rPr>
        <w:softHyphen/>
        <w:t>ве</w:t>
      </w:r>
      <w:r w:rsidRPr="00212C05">
        <w:rPr>
          <w:rFonts w:asciiTheme="minorBidi" w:hAnsiTheme="minorBidi"/>
          <w:sz w:val="26"/>
          <w:szCs w:val="26"/>
        </w:rPr>
        <w:softHyphen/>
        <w:t>че</w:t>
      </w:r>
      <w:r w:rsidRPr="00212C05">
        <w:rPr>
          <w:rFonts w:asciiTheme="minorBidi" w:hAnsiTheme="minorBidi"/>
          <w:sz w:val="26"/>
          <w:szCs w:val="26"/>
        </w:rPr>
        <w:softHyphen/>
        <w:t>то хо</w:t>
      </w:r>
      <w:r w:rsidRPr="00212C05">
        <w:rPr>
          <w:rFonts w:asciiTheme="minorBidi" w:hAnsiTheme="minorBidi"/>
          <w:sz w:val="26"/>
          <w:szCs w:val="26"/>
        </w:rPr>
        <w:softHyphen/>
        <w:t>ра жи</w:t>
      </w:r>
      <w:r w:rsidRPr="00212C05">
        <w:rPr>
          <w:rFonts w:asciiTheme="minorBidi" w:hAnsiTheme="minorBidi"/>
          <w:sz w:val="26"/>
          <w:szCs w:val="26"/>
        </w:rPr>
        <w:softHyphen/>
        <w:t>ве</w:t>
      </w:r>
      <w:r w:rsidRPr="00212C05">
        <w:rPr>
          <w:rFonts w:asciiTheme="minorBidi" w:hAnsiTheme="minorBidi"/>
          <w:sz w:val="26"/>
          <w:szCs w:val="26"/>
        </w:rPr>
        <w:softHyphen/>
        <w:t>ят в ог</w:t>
      </w:r>
      <w:r w:rsidRPr="00212C05">
        <w:rPr>
          <w:rFonts w:asciiTheme="minorBidi" w:hAnsiTheme="minorBidi"/>
          <w:sz w:val="26"/>
          <w:szCs w:val="26"/>
        </w:rPr>
        <w:softHyphen/>
        <w:t>ром</w:t>
      </w:r>
      <w:r w:rsidRPr="00212C05">
        <w:rPr>
          <w:rFonts w:asciiTheme="minorBidi" w:hAnsiTheme="minorBidi"/>
          <w:sz w:val="26"/>
          <w:szCs w:val="26"/>
        </w:rPr>
        <w:softHyphen/>
        <w:t>ни ма</w:t>
      </w:r>
      <w:r w:rsidRPr="00212C05">
        <w:rPr>
          <w:rFonts w:asciiTheme="minorBidi" w:hAnsiTheme="minorBidi"/>
          <w:sz w:val="26"/>
          <w:szCs w:val="26"/>
        </w:rPr>
        <w:softHyphen/>
        <w:t>си ка</w:t>
      </w:r>
      <w:r w:rsidRPr="00212C05">
        <w:rPr>
          <w:rFonts w:asciiTheme="minorBidi" w:hAnsiTheme="minorBidi"/>
          <w:sz w:val="26"/>
          <w:szCs w:val="26"/>
        </w:rPr>
        <w:softHyphen/>
        <w:t>то спящи, ли</w:t>
      </w:r>
      <w:r w:rsidRPr="00212C05">
        <w:rPr>
          <w:rFonts w:asciiTheme="minorBidi" w:hAnsiTheme="minorBidi"/>
          <w:sz w:val="26"/>
          <w:szCs w:val="26"/>
        </w:rPr>
        <w:softHyphen/>
        <w:t>ше</w:t>
      </w:r>
      <w:r w:rsidRPr="00212C05">
        <w:rPr>
          <w:rFonts w:asciiTheme="minorBidi" w:hAnsiTheme="minorBidi"/>
          <w:sz w:val="26"/>
          <w:szCs w:val="26"/>
        </w:rPr>
        <w:softHyphen/>
        <w:t>ни от мис</w:t>
      </w:r>
      <w:r w:rsidRPr="00212C05">
        <w:rPr>
          <w:rFonts w:asciiTheme="minorBidi" w:hAnsiTheme="minorBidi"/>
          <w:sz w:val="26"/>
          <w:szCs w:val="26"/>
        </w:rPr>
        <w:softHyphen/>
        <w:t>ле</w:t>
      </w:r>
      <w:r w:rsidRPr="00212C05">
        <w:rPr>
          <w:rFonts w:asciiTheme="minorBidi" w:hAnsiTheme="minorBidi"/>
          <w:sz w:val="26"/>
          <w:szCs w:val="26"/>
        </w:rPr>
        <w:softHyphen/>
        <w:t>не чо</w:t>
      </w:r>
      <w:r w:rsidRPr="00212C05">
        <w:rPr>
          <w:rFonts w:asciiTheme="minorBidi" w:hAnsiTheme="minorBidi"/>
          <w:sz w:val="26"/>
          <w:szCs w:val="26"/>
        </w:rPr>
        <w:softHyphen/>
        <w:t>веш</w:t>
      </w:r>
      <w:r w:rsidRPr="00212C05">
        <w:rPr>
          <w:rFonts w:asciiTheme="minorBidi" w:hAnsiTheme="minorBidi"/>
          <w:sz w:val="26"/>
          <w:szCs w:val="26"/>
        </w:rPr>
        <w:softHyphen/>
        <w:t>ки съ</w:t>
      </w:r>
      <w:r w:rsidRPr="00212C05">
        <w:rPr>
          <w:rFonts w:asciiTheme="minorBidi" w:hAnsiTheme="minorBidi"/>
          <w:sz w:val="26"/>
          <w:szCs w:val="26"/>
        </w:rPr>
        <w:softHyphen/>
        <w:t>щес</w:t>
      </w:r>
      <w:r w:rsidRPr="00212C05">
        <w:rPr>
          <w:rFonts w:asciiTheme="minorBidi" w:hAnsiTheme="minorBidi"/>
          <w:sz w:val="26"/>
          <w:szCs w:val="26"/>
        </w:rPr>
        <w:softHyphen/>
        <w:t>т</w:t>
      </w:r>
      <w:r w:rsidRPr="00212C05">
        <w:rPr>
          <w:rFonts w:asciiTheme="minorBidi" w:hAnsiTheme="minorBidi"/>
          <w:sz w:val="26"/>
          <w:szCs w:val="26"/>
        </w:rPr>
        <w:softHyphen/>
        <w:t>ва и съв</w:t>
      </w:r>
      <w:r w:rsidRPr="00212C05">
        <w:rPr>
          <w:rFonts w:asciiTheme="minorBidi" w:hAnsiTheme="minorBidi"/>
          <w:sz w:val="26"/>
          <w:szCs w:val="26"/>
        </w:rPr>
        <w:softHyphen/>
        <w:t>сем не об</w:t>
      </w:r>
      <w:r w:rsidRPr="00212C05">
        <w:rPr>
          <w:rFonts w:asciiTheme="minorBidi" w:hAnsiTheme="minorBidi"/>
          <w:sz w:val="26"/>
          <w:szCs w:val="26"/>
        </w:rPr>
        <w:softHyphen/>
        <w:t>ръ</w:t>
      </w:r>
      <w:r w:rsidRPr="00212C05">
        <w:rPr>
          <w:rFonts w:asciiTheme="minorBidi" w:hAnsiTheme="minorBidi"/>
          <w:sz w:val="26"/>
          <w:szCs w:val="26"/>
        </w:rPr>
        <w:softHyphen/>
        <w:t>щат вни</w:t>
      </w:r>
      <w:r w:rsidRPr="00212C05">
        <w:rPr>
          <w:rFonts w:asciiTheme="minorBidi" w:hAnsiTheme="minorBidi"/>
          <w:sz w:val="26"/>
          <w:szCs w:val="26"/>
        </w:rPr>
        <w:softHyphen/>
        <w:t>ма</w:t>
      </w:r>
      <w:r w:rsidRPr="00212C05">
        <w:rPr>
          <w:rFonts w:asciiTheme="minorBidi" w:hAnsiTheme="minorBidi"/>
          <w:sz w:val="26"/>
          <w:szCs w:val="26"/>
        </w:rPr>
        <w:softHyphen/>
        <w:t>ние на това, ко</w:t>
      </w:r>
      <w:r w:rsidRPr="00212C05">
        <w:rPr>
          <w:rFonts w:asciiTheme="minorBidi" w:hAnsiTheme="minorBidi"/>
          <w:sz w:val="26"/>
          <w:szCs w:val="26"/>
        </w:rPr>
        <w:softHyphen/>
        <w:t>ето ста</w:t>
      </w:r>
      <w:r w:rsidRPr="00212C05">
        <w:rPr>
          <w:rFonts w:asciiTheme="minorBidi" w:hAnsiTheme="minorBidi"/>
          <w:sz w:val="26"/>
          <w:szCs w:val="26"/>
        </w:rPr>
        <w:softHyphen/>
        <w:t>ва око</w:t>
      </w:r>
      <w:r w:rsidRPr="00212C05">
        <w:rPr>
          <w:rFonts w:asciiTheme="minorBidi" w:hAnsiTheme="minorBidi"/>
          <w:sz w:val="26"/>
          <w:szCs w:val="26"/>
        </w:rPr>
        <w:softHyphen/>
        <w:t>ло тях. Днес хо</w:t>
      </w:r>
      <w:r w:rsidRPr="00212C05">
        <w:rPr>
          <w:rFonts w:asciiTheme="minorBidi" w:hAnsiTheme="minorBidi"/>
          <w:sz w:val="26"/>
          <w:szCs w:val="26"/>
        </w:rPr>
        <w:softHyphen/>
        <w:t>ра</w:t>
      </w:r>
      <w:r w:rsidRPr="00212C05">
        <w:rPr>
          <w:rFonts w:asciiTheme="minorBidi" w:hAnsiTheme="minorBidi"/>
          <w:sz w:val="26"/>
          <w:szCs w:val="26"/>
        </w:rPr>
        <w:softHyphen/>
        <w:t>та са в плен на все</w:t>
      </w:r>
      <w:r w:rsidRPr="00212C05">
        <w:rPr>
          <w:rFonts w:asciiTheme="minorBidi" w:hAnsiTheme="minorBidi"/>
          <w:sz w:val="26"/>
          <w:szCs w:val="26"/>
        </w:rPr>
        <w:softHyphen/>
        <w:t>въз</w:t>
      </w:r>
      <w:r w:rsidRPr="00212C05">
        <w:rPr>
          <w:rFonts w:asciiTheme="minorBidi" w:hAnsiTheme="minorBidi"/>
          <w:sz w:val="26"/>
          <w:szCs w:val="26"/>
        </w:rPr>
        <w:softHyphen/>
        <w:t>мож</w:t>
      </w:r>
      <w:r w:rsidRPr="00212C05">
        <w:rPr>
          <w:rFonts w:asciiTheme="minorBidi" w:hAnsiTheme="minorBidi"/>
          <w:sz w:val="26"/>
          <w:szCs w:val="26"/>
        </w:rPr>
        <w:softHyphen/>
        <w:t>ни илюзии</w:t>
      </w:r>
      <w:r w:rsidR="00D817E5">
        <w:rPr>
          <w:rFonts w:asciiTheme="minorBidi" w:hAnsiTheme="minorBidi"/>
          <w:sz w:val="26"/>
          <w:szCs w:val="26"/>
        </w:rPr>
        <w:t>…</w:t>
      </w:r>
      <w:r w:rsidRPr="00212C05">
        <w:rPr>
          <w:rFonts w:asciiTheme="minorBidi" w:hAnsiTheme="minorBidi"/>
          <w:sz w:val="26"/>
          <w:szCs w:val="26"/>
        </w:rPr>
        <w:t xml:space="preserve"> Помислете са</w:t>
      </w:r>
      <w:r w:rsidRPr="00212C05">
        <w:rPr>
          <w:rFonts w:asciiTheme="minorBidi" w:hAnsiTheme="minorBidi"/>
          <w:sz w:val="26"/>
          <w:szCs w:val="26"/>
        </w:rPr>
        <w:softHyphen/>
        <w:t>мо как раз</w:t>
      </w:r>
      <w:r w:rsidRPr="00212C05">
        <w:rPr>
          <w:rFonts w:asciiTheme="minorBidi" w:hAnsiTheme="minorBidi"/>
          <w:sz w:val="26"/>
          <w:szCs w:val="26"/>
        </w:rPr>
        <w:softHyphen/>
        <w:t>съж</w:t>
      </w:r>
      <w:r w:rsidRPr="00212C05">
        <w:rPr>
          <w:rFonts w:asciiTheme="minorBidi" w:hAnsiTheme="minorBidi"/>
          <w:sz w:val="26"/>
          <w:szCs w:val="26"/>
        </w:rPr>
        <w:softHyphen/>
        <w:t>да</w:t>
      </w:r>
      <w:r w:rsidRPr="00212C05">
        <w:rPr>
          <w:rFonts w:asciiTheme="minorBidi" w:hAnsiTheme="minorBidi"/>
          <w:sz w:val="26"/>
          <w:szCs w:val="26"/>
        </w:rPr>
        <w:softHyphen/>
        <w:t>ват днеш</w:t>
      </w:r>
      <w:r w:rsidRPr="00212C05">
        <w:rPr>
          <w:rFonts w:asciiTheme="minorBidi" w:hAnsiTheme="minorBidi"/>
          <w:sz w:val="26"/>
          <w:szCs w:val="26"/>
        </w:rPr>
        <w:softHyphen/>
        <w:t>ни</w:t>
      </w:r>
      <w:r w:rsidRPr="00212C05">
        <w:rPr>
          <w:rFonts w:asciiTheme="minorBidi" w:hAnsiTheme="minorBidi"/>
          <w:sz w:val="26"/>
          <w:szCs w:val="26"/>
        </w:rPr>
        <w:softHyphen/>
        <w:t xml:space="preserve">те хора: </w:t>
      </w:r>
      <w:r w:rsidRPr="00212C05">
        <w:rPr>
          <w:rFonts w:asciiTheme="minorBidi" w:hAnsiTheme="minorBidi"/>
          <w:i/>
          <w:iCs/>
          <w:sz w:val="26"/>
          <w:szCs w:val="26"/>
        </w:rPr>
        <w:t>Ах, кол</w:t>
      </w:r>
      <w:r w:rsidRPr="00212C05">
        <w:rPr>
          <w:rFonts w:asciiTheme="minorBidi" w:hAnsiTheme="minorBidi"/>
          <w:i/>
          <w:iCs/>
          <w:sz w:val="26"/>
          <w:szCs w:val="26"/>
        </w:rPr>
        <w:softHyphen/>
        <w:t>ко за</w:t>
      </w:r>
      <w:r w:rsidRPr="00212C05">
        <w:rPr>
          <w:rFonts w:asciiTheme="minorBidi" w:hAnsiTheme="minorBidi"/>
          <w:i/>
          <w:iCs/>
          <w:sz w:val="26"/>
          <w:szCs w:val="26"/>
        </w:rPr>
        <w:softHyphen/>
        <w:t>бе</w:t>
      </w:r>
      <w:r w:rsidRPr="00212C05">
        <w:rPr>
          <w:rFonts w:asciiTheme="minorBidi" w:hAnsiTheme="minorBidi"/>
          <w:i/>
          <w:iCs/>
          <w:sz w:val="26"/>
          <w:szCs w:val="26"/>
        </w:rPr>
        <w:softHyphen/>
        <w:t>ле</w:t>
      </w:r>
      <w:r w:rsidRPr="00212C05">
        <w:rPr>
          <w:rFonts w:asciiTheme="minorBidi" w:hAnsiTheme="minorBidi"/>
          <w:i/>
          <w:iCs/>
          <w:sz w:val="26"/>
          <w:szCs w:val="26"/>
        </w:rPr>
        <w:softHyphen/>
        <w:t>жи</w:t>
      </w:r>
      <w:r w:rsidRPr="00212C05">
        <w:rPr>
          <w:rFonts w:asciiTheme="minorBidi" w:hAnsiTheme="minorBidi"/>
          <w:i/>
          <w:iCs/>
          <w:sz w:val="26"/>
          <w:szCs w:val="26"/>
        </w:rPr>
        <w:softHyphen/>
        <w:t>тел</w:t>
      </w:r>
      <w:r w:rsidRPr="00212C05">
        <w:rPr>
          <w:rFonts w:asciiTheme="minorBidi" w:hAnsiTheme="minorBidi"/>
          <w:i/>
          <w:iCs/>
          <w:sz w:val="26"/>
          <w:szCs w:val="26"/>
        </w:rPr>
        <w:softHyphen/>
        <w:t>ни са съв</w:t>
      </w:r>
      <w:r w:rsidRPr="00212C05">
        <w:rPr>
          <w:rFonts w:asciiTheme="minorBidi" w:hAnsiTheme="minorBidi"/>
          <w:i/>
          <w:iCs/>
          <w:sz w:val="26"/>
          <w:szCs w:val="26"/>
        </w:rPr>
        <w:softHyphen/>
        <w:t>ре</w:t>
      </w:r>
      <w:r w:rsidRPr="00212C05">
        <w:rPr>
          <w:rFonts w:asciiTheme="minorBidi" w:hAnsiTheme="minorBidi"/>
          <w:i/>
          <w:iCs/>
          <w:sz w:val="26"/>
          <w:szCs w:val="26"/>
        </w:rPr>
        <w:softHyphen/>
        <w:t>мен</w:t>
      </w:r>
      <w:r w:rsidRPr="00212C05">
        <w:rPr>
          <w:rFonts w:asciiTheme="minorBidi" w:hAnsiTheme="minorBidi"/>
          <w:i/>
          <w:iCs/>
          <w:sz w:val="26"/>
          <w:szCs w:val="26"/>
        </w:rPr>
        <w:softHyphen/>
        <w:t>ни</w:t>
      </w:r>
      <w:r w:rsidRPr="00212C05">
        <w:rPr>
          <w:rFonts w:asciiTheme="minorBidi" w:hAnsiTheme="minorBidi"/>
          <w:i/>
          <w:iCs/>
          <w:sz w:val="26"/>
          <w:szCs w:val="26"/>
        </w:rPr>
        <w:softHyphen/>
        <w:t>те съ</w:t>
      </w:r>
      <w:r w:rsidRPr="00212C05">
        <w:rPr>
          <w:rFonts w:asciiTheme="minorBidi" w:hAnsiTheme="minorBidi"/>
          <w:i/>
          <w:iCs/>
          <w:sz w:val="26"/>
          <w:szCs w:val="26"/>
        </w:rPr>
        <w:softHyphen/>
        <w:t>об</w:t>
      </w:r>
      <w:r w:rsidRPr="00212C05">
        <w:rPr>
          <w:rFonts w:asciiTheme="minorBidi" w:hAnsiTheme="minorBidi"/>
          <w:i/>
          <w:iCs/>
          <w:sz w:val="26"/>
          <w:szCs w:val="26"/>
        </w:rPr>
        <w:softHyphen/>
        <w:t>щи</w:t>
      </w:r>
      <w:r w:rsidRPr="00212C05">
        <w:rPr>
          <w:rFonts w:asciiTheme="minorBidi" w:hAnsiTheme="minorBidi"/>
          <w:i/>
          <w:iCs/>
          <w:sz w:val="26"/>
          <w:szCs w:val="26"/>
        </w:rPr>
        <w:softHyphen/>
        <w:t>тел</w:t>
      </w:r>
      <w:r w:rsidRPr="00212C05">
        <w:rPr>
          <w:rFonts w:asciiTheme="minorBidi" w:hAnsiTheme="minorBidi"/>
          <w:i/>
          <w:iCs/>
          <w:sz w:val="26"/>
          <w:szCs w:val="26"/>
        </w:rPr>
        <w:softHyphen/>
        <w:t>ни средства! С как</w:t>
      </w:r>
      <w:r w:rsidRPr="00212C05">
        <w:rPr>
          <w:rFonts w:asciiTheme="minorBidi" w:hAnsiTheme="minorBidi"/>
          <w:i/>
          <w:iCs/>
          <w:sz w:val="26"/>
          <w:szCs w:val="26"/>
        </w:rPr>
        <w:softHyphen/>
        <w:t>ва ле</w:t>
      </w:r>
      <w:r w:rsidRPr="00212C05">
        <w:rPr>
          <w:rFonts w:asciiTheme="minorBidi" w:hAnsiTheme="minorBidi"/>
          <w:i/>
          <w:iCs/>
          <w:sz w:val="26"/>
          <w:szCs w:val="26"/>
        </w:rPr>
        <w:softHyphen/>
        <w:t>ко</w:t>
      </w:r>
      <w:r w:rsidRPr="00212C05">
        <w:rPr>
          <w:rFonts w:asciiTheme="minorBidi" w:hAnsiTheme="minorBidi"/>
          <w:i/>
          <w:iCs/>
          <w:sz w:val="26"/>
          <w:szCs w:val="26"/>
        </w:rPr>
        <w:softHyphen/>
        <w:t>та все</w:t>
      </w:r>
      <w:r w:rsidRPr="00212C05">
        <w:rPr>
          <w:rFonts w:asciiTheme="minorBidi" w:hAnsiTheme="minorBidi"/>
          <w:i/>
          <w:iCs/>
          <w:sz w:val="26"/>
          <w:szCs w:val="26"/>
        </w:rPr>
        <w:softHyphen/>
        <w:t>ки от нас се свър</w:t>
      </w:r>
      <w:r w:rsidRPr="00212C05">
        <w:rPr>
          <w:rFonts w:asciiTheme="minorBidi" w:hAnsiTheme="minorBidi"/>
          <w:i/>
          <w:iCs/>
          <w:sz w:val="26"/>
          <w:szCs w:val="26"/>
        </w:rPr>
        <w:softHyphen/>
        <w:t>з</w:t>
      </w:r>
      <w:r w:rsidRPr="00212C05">
        <w:rPr>
          <w:rFonts w:asciiTheme="minorBidi" w:hAnsiTheme="minorBidi"/>
          <w:i/>
          <w:iCs/>
          <w:sz w:val="26"/>
          <w:szCs w:val="26"/>
        </w:rPr>
        <w:softHyphen/>
        <w:t>ва с другите! Колко нап</w:t>
      </w:r>
      <w:r w:rsidRPr="00212C05">
        <w:rPr>
          <w:rFonts w:asciiTheme="minorBidi" w:hAnsiTheme="minorBidi"/>
          <w:i/>
          <w:iCs/>
          <w:sz w:val="26"/>
          <w:szCs w:val="26"/>
        </w:rPr>
        <w:softHyphen/>
        <w:t>ред е отиш</w:t>
      </w:r>
      <w:r w:rsidRPr="00212C05">
        <w:rPr>
          <w:rFonts w:asciiTheme="minorBidi" w:hAnsiTheme="minorBidi"/>
          <w:i/>
          <w:iCs/>
          <w:sz w:val="26"/>
          <w:szCs w:val="26"/>
        </w:rPr>
        <w:softHyphen/>
        <w:t>ла на</w:t>
      </w:r>
      <w:r w:rsidRPr="00212C05">
        <w:rPr>
          <w:rFonts w:asciiTheme="minorBidi" w:hAnsiTheme="minorBidi"/>
          <w:i/>
          <w:iCs/>
          <w:sz w:val="26"/>
          <w:szCs w:val="26"/>
        </w:rPr>
        <w:softHyphen/>
        <w:t>ша</w:t>
      </w:r>
      <w:r w:rsidRPr="00212C05">
        <w:rPr>
          <w:rFonts w:asciiTheme="minorBidi" w:hAnsiTheme="minorBidi"/>
          <w:i/>
          <w:iCs/>
          <w:sz w:val="26"/>
          <w:szCs w:val="26"/>
        </w:rPr>
        <w:softHyphen/>
        <w:t>та епоха!</w:t>
      </w:r>
      <w:r w:rsidRPr="00212C05">
        <w:rPr>
          <w:rFonts w:asciiTheme="minorBidi" w:hAnsiTheme="minorBidi"/>
          <w:sz w:val="26"/>
          <w:szCs w:val="26"/>
        </w:rPr>
        <w:t xml:space="preserve"> Да, при</w:t>
      </w:r>
      <w:r w:rsidRPr="00212C05">
        <w:rPr>
          <w:rFonts w:asciiTheme="minorBidi" w:hAnsiTheme="minorBidi"/>
          <w:sz w:val="26"/>
          <w:szCs w:val="26"/>
        </w:rPr>
        <w:softHyphen/>
        <w:t>пом</w:t>
      </w:r>
      <w:r w:rsidRPr="00212C05">
        <w:rPr>
          <w:rFonts w:asciiTheme="minorBidi" w:hAnsiTheme="minorBidi"/>
          <w:sz w:val="26"/>
          <w:szCs w:val="26"/>
        </w:rPr>
        <w:softHyphen/>
        <w:t>не</w:t>
      </w:r>
      <w:r w:rsidRPr="00212C05">
        <w:rPr>
          <w:rFonts w:asciiTheme="minorBidi" w:hAnsiTheme="minorBidi"/>
          <w:sz w:val="26"/>
          <w:szCs w:val="26"/>
        </w:rPr>
        <w:softHyphen/>
        <w:t>те си те</w:t>
      </w:r>
      <w:r w:rsidRPr="00212C05">
        <w:rPr>
          <w:rFonts w:asciiTheme="minorBidi" w:hAnsiTheme="minorBidi"/>
          <w:sz w:val="26"/>
          <w:szCs w:val="26"/>
        </w:rPr>
        <w:softHyphen/>
        <w:t>зи от</w:t>
      </w:r>
      <w:r w:rsidRPr="00212C05">
        <w:rPr>
          <w:rFonts w:asciiTheme="minorBidi" w:hAnsiTheme="minorBidi"/>
          <w:sz w:val="26"/>
          <w:szCs w:val="26"/>
        </w:rPr>
        <w:softHyphen/>
        <w:t>ли</w:t>
      </w:r>
      <w:r w:rsidRPr="00212C05">
        <w:rPr>
          <w:rFonts w:asciiTheme="minorBidi" w:hAnsiTheme="minorBidi"/>
          <w:sz w:val="26"/>
          <w:szCs w:val="26"/>
        </w:rPr>
        <w:softHyphen/>
        <w:t>чи</w:t>
      </w:r>
      <w:r w:rsidRPr="00212C05">
        <w:rPr>
          <w:rFonts w:asciiTheme="minorBidi" w:hAnsiTheme="minorBidi"/>
          <w:sz w:val="26"/>
          <w:szCs w:val="26"/>
        </w:rPr>
        <w:softHyphen/>
        <w:t>тел</w:t>
      </w:r>
      <w:r w:rsidRPr="00212C05">
        <w:rPr>
          <w:rFonts w:asciiTheme="minorBidi" w:hAnsiTheme="minorBidi"/>
          <w:sz w:val="26"/>
          <w:szCs w:val="26"/>
        </w:rPr>
        <w:softHyphen/>
        <w:t>ни белези. Достатъчно е са</w:t>
      </w:r>
      <w:r w:rsidRPr="00212C05">
        <w:rPr>
          <w:rFonts w:asciiTheme="minorBidi" w:hAnsiTheme="minorBidi"/>
          <w:sz w:val="26"/>
          <w:szCs w:val="26"/>
        </w:rPr>
        <w:softHyphen/>
        <w:t>мо да се за</w:t>
      </w:r>
      <w:r w:rsidRPr="00212C05">
        <w:rPr>
          <w:rFonts w:asciiTheme="minorBidi" w:hAnsiTheme="minorBidi"/>
          <w:sz w:val="26"/>
          <w:szCs w:val="26"/>
        </w:rPr>
        <w:softHyphen/>
        <w:t>мис</w:t>
      </w:r>
      <w:r w:rsidRPr="00212C05">
        <w:rPr>
          <w:rFonts w:asciiTheme="minorBidi" w:hAnsiTheme="minorBidi"/>
          <w:sz w:val="26"/>
          <w:szCs w:val="26"/>
        </w:rPr>
        <w:softHyphen/>
        <w:t>лим вър</w:t>
      </w:r>
      <w:r w:rsidRPr="00212C05">
        <w:rPr>
          <w:rFonts w:asciiTheme="minorBidi" w:hAnsiTheme="minorBidi"/>
          <w:sz w:val="26"/>
          <w:szCs w:val="26"/>
        </w:rPr>
        <w:softHyphen/>
        <w:t>ху от</w:t>
      </w:r>
      <w:r w:rsidRPr="00212C05">
        <w:rPr>
          <w:rFonts w:asciiTheme="minorBidi" w:hAnsiTheme="minorBidi"/>
          <w:sz w:val="26"/>
          <w:szCs w:val="26"/>
        </w:rPr>
        <w:softHyphen/>
        <w:t>дел</w:t>
      </w:r>
      <w:r w:rsidRPr="00212C05">
        <w:rPr>
          <w:rFonts w:asciiTheme="minorBidi" w:hAnsiTheme="minorBidi"/>
          <w:sz w:val="26"/>
          <w:szCs w:val="26"/>
        </w:rPr>
        <w:softHyphen/>
        <w:t>ни</w:t>
      </w:r>
      <w:r w:rsidRPr="00212C05">
        <w:rPr>
          <w:rFonts w:asciiTheme="minorBidi" w:hAnsiTheme="minorBidi"/>
          <w:sz w:val="26"/>
          <w:szCs w:val="26"/>
        </w:rPr>
        <w:softHyphen/>
        <w:t>те фак</w:t>
      </w:r>
      <w:r w:rsidRPr="00212C05">
        <w:rPr>
          <w:rFonts w:asciiTheme="minorBidi" w:hAnsiTheme="minorBidi"/>
          <w:sz w:val="26"/>
          <w:szCs w:val="26"/>
        </w:rPr>
        <w:softHyphen/>
        <w:t>ти и ще установим, че в то</w:t>
      </w:r>
      <w:r w:rsidRPr="00212C05">
        <w:rPr>
          <w:rFonts w:asciiTheme="minorBidi" w:hAnsiTheme="minorBidi"/>
          <w:sz w:val="26"/>
          <w:szCs w:val="26"/>
        </w:rPr>
        <w:softHyphen/>
        <w:t>ва от</w:t>
      </w:r>
      <w:r w:rsidRPr="00212C05">
        <w:rPr>
          <w:rFonts w:asciiTheme="minorBidi" w:hAnsiTheme="minorBidi"/>
          <w:sz w:val="26"/>
          <w:szCs w:val="26"/>
        </w:rPr>
        <w:softHyphen/>
        <w:t>но</w:t>
      </w:r>
      <w:r w:rsidRPr="00212C05">
        <w:rPr>
          <w:rFonts w:asciiTheme="minorBidi" w:hAnsiTheme="minorBidi"/>
          <w:sz w:val="26"/>
          <w:szCs w:val="26"/>
        </w:rPr>
        <w:softHyphen/>
        <w:t>ше</w:t>
      </w:r>
      <w:r w:rsidRPr="00212C05">
        <w:rPr>
          <w:rFonts w:asciiTheme="minorBidi" w:hAnsiTheme="minorBidi"/>
          <w:sz w:val="26"/>
          <w:szCs w:val="26"/>
        </w:rPr>
        <w:softHyphen/>
        <w:t>ние на</w:t>
      </w:r>
      <w:r w:rsidRPr="00212C05">
        <w:rPr>
          <w:rFonts w:asciiTheme="minorBidi" w:hAnsiTheme="minorBidi"/>
          <w:sz w:val="26"/>
          <w:szCs w:val="26"/>
        </w:rPr>
        <w:softHyphen/>
        <w:t>ша</w:t>
      </w:r>
      <w:r w:rsidRPr="00212C05">
        <w:rPr>
          <w:rFonts w:asciiTheme="minorBidi" w:hAnsiTheme="minorBidi"/>
          <w:sz w:val="26"/>
          <w:szCs w:val="26"/>
        </w:rPr>
        <w:softHyphen/>
        <w:t>та епо</w:t>
      </w:r>
      <w:r w:rsidRPr="00212C05">
        <w:rPr>
          <w:rFonts w:asciiTheme="minorBidi" w:hAnsiTheme="minorBidi"/>
          <w:sz w:val="26"/>
          <w:szCs w:val="26"/>
        </w:rPr>
        <w:softHyphen/>
        <w:t xml:space="preserve">ха </w:t>
      </w:r>
      <w:r w:rsidRPr="00212C05">
        <w:rPr>
          <w:rFonts w:asciiTheme="minorBidi" w:hAnsiTheme="minorBidi"/>
          <w:sz w:val="26"/>
          <w:szCs w:val="26"/>
        </w:rPr>
        <w:lastRenderedPageBreak/>
        <w:t>по</w:t>
      </w:r>
      <w:r w:rsidRPr="00212C05">
        <w:rPr>
          <w:rFonts w:asciiTheme="minorBidi" w:hAnsiTheme="minorBidi"/>
          <w:sz w:val="26"/>
          <w:szCs w:val="26"/>
        </w:rPr>
        <w:softHyphen/>
        <w:t>каз</w:t>
      </w:r>
      <w:r w:rsidRPr="00212C05">
        <w:rPr>
          <w:rFonts w:asciiTheme="minorBidi" w:hAnsiTheme="minorBidi"/>
          <w:sz w:val="26"/>
          <w:szCs w:val="26"/>
        </w:rPr>
        <w:softHyphen/>
        <w:t>ва дос</w:t>
      </w:r>
      <w:r w:rsidRPr="00212C05">
        <w:rPr>
          <w:rFonts w:asciiTheme="minorBidi" w:hAnsiTheme="minorBidi"/>
          <w:sz w:val="26"/>
          <w:szCs w:val="26"/>
        </w:rPr>
        <w:softHyphen/>
        <w:t>та стран</w:t>
      </w:r>
      <w:r w:rsidRPr="00212C05">
        <w:rPr>
          <w:rFonts w:asciiTheme="minorBidi" w:hAnsiTheme="minorBidi"/>
          <w:sz w:val="26"/>
          <w:szCs w:val="26"/>
        </w:rPr>
        <w:softHyphen/>
        <w:t>ни особености. Кой би по</w:t>
      </w:r>
      <w:r w:rsidRPr="00212C05">
        <w:rPr>
          <w:rFonts w:asciiTheme="minorBidi" w:hAnsiTheme="minorBidi"/>
          <w:sz w:val="26"/>
          <w:szCs w:val="26"/>
        </w:rPr>
        <w:softHyphen/>
        <w:t>вяр</w:t>
      </w:r>
      <w:r w:rsidRPr="00212C05">
        <w:rPr>
          <w:rFonts w:asciiTheme="minorBidi" w:hAnsiTheme="minorBidi"/>
          <w:sz w:val="26"/>
          <w:szCs w:val="26"/>
        </w:rPr>
        <w:softHyphen/>
        <w:t>вал нап</w:t>
      </w:r>
      <w:r w:rsidRPr="00212C05">
        <w:rPr>
          <w:rFonts w:asciiTheme="minorBidi" w:hAnsiTheme="minorBidi"/>
          <w:sz w:val="26"/>
          <w:szCs w:val="26"/>
        </w:rPr>
        <w:softHyphen/>
        <w:t>ример - не</w:t>
      </w:r>
      <w:r w:rsidRPr="00212C05">
        <w:rPr>
          <w:rFonts w:asciiTheme="minorBidi" w:hAnsiTheme="minorBidi"/>
          <w:sz w:val="26"/>
          <w:szCs w:val="26"/>
        </w:rPr>
        <w:softHyphen/>
        <w:t>ка да си пос</w:t>
      </w:r>
      <w:r w:rsidRPr="00212C05">
        <w:rPr>
          <w:rFonts w:asciiTheme="minorBidi" w:hAnsiTheme="minorBidi"/>
          <w:sz w:val="26"/>
          <w:szCs w:val="26"/>
        </w:rPr>
        <w:softHyphen/>
        <w:t>лу</w:t>
      </w:r>
      <w:r w:rsidRPr="00212C05">
        <w:rPr>
          <w:rFonts w:asciiTheme="minorBidi" w:hAnsiTheme="minorBidi"/>
          <w:sz w:val="26"/>
          <w:szCs w:val="26"/>
        </w:rPr>
        <w:softHyphen/>
        <w:t>жа с то</w:t>
      </w:r>
      <w:r w:rsidRPr="00212C05">
        <w:rPr>
          <w:rFonts w:asciiTheme="minorBidi" w:hAnsiTheme="minorBidi"/>
          <w:sz w:val="26"/>
          <w:szCs w:val="26"/>
        </w:rPr>
        <w:softHyphen/>
        <w:t>ва до</w:t>
      </w:r>
      <w:r w:rsidRPr="00212C05">
        <w:rPr>
          <w:rFonts w:asciiTheme="minorBidi" w:hAnsiTheme="minorBidi"/>
          <w:sz w:val="26"/>
          <w:szCs w:val="26"/>
        </w:rPr>
        <w:softHyphen/>
        <w:t>ка</w:t>
      </w:r>
      <w:r w:rsidRPr="00212C05">
        <w:rPr>
          <w:rFonts w:asciiTheme="minorBidi" w:hAnsiTheme="minorBidi"/>
          <w:sz w:val="26"/>
          <w:szCs w:val="26"/>
        </w:rPr>
        <w:softHyphen/>
        <w:t>за</w:t>
      </w:r>
      <w:r w:rsidRPr="00212C05">
        <w:rPr>
          <w:rFonts w:asciiTheme="minorBidi" w:hAnsiTheme="minorBidi"/>
          <w:sz w:val="26"/>
          <w:szCs w:val="26"/>
        </w:rPr>
        <w:softHyphen/>
        <w:t>тел</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во -</w:t>
      </w:r>
      <w:r w:rsidR="00DE1469" w:rsidRPr="00212C05">
        <w:rPr>
          <w:rFonts w:asciiTheme="minorBidi" w:hAnsiTheme="minorBidi"/>
          <w:sz w:val="26"/>
          <w:szCs w:val="26"/>
        </w:rPr>
        <w:t xml:space="preserve"> </w:t>
      </w:r>
      <w:r w:rsidRPr="00212C05">
        <w:rPr>
          <w:rFonts w:asciiTheme="minorBidi" w:hAnsiTheme="minorBidi"/>
          <w:sz w:val="26"/>
          <w:szCs w:val="26"/>
        </w:rPr>
        <w:t>че днес го</w:t>
      </w:r>
      <w:r w:rsidRPr="00212C05">
        <w:rPr>
          <w:rFonts w:asciiTheme="minorBidi" w:hAnsiTheme="minorBidi"/>
          <w:sz w:val="26"/>
          <w:szCs w:val="26"/>
        </w:rPr>
        <w:softHyphen/>
        <w:t>ле</w:t>
      </w:r>
      <w:r w:rsidRPr="00212C05">
        <w:rPr>
          <w:rFonts w:asciiTheme="minorBidi" w:hAnsiTheme="minorBidi"/>
          <w:sz w:val="26"/>
          <w:szCs w:val="26"/>
        </w:rPr>
        <w:softHyphen/>
        <w:t>ми</w:t>
      </w:r>
      <w:r w:rsidRPr="00212C05">
        <w:rPr>
          <w:rFonts w:asciiTheme="minorBidi" w:hAnsiTheme="minorBidi"/>
          <w:sz w:val="26"/>
          <w:szCs w:val="26"/>
        </w:rPr>
        <w:softHyphen/>
        <w:t>те ли</w:t>
      </w:r>
      <w:r w:rsidRPr="00212C05">
        <w:rPr>
          <w:rFonts w:asciiTheme="minorBidi" w:hAnsiTheme="minorBidi"/>
          <w:sz w:val="26"/>
          <w:szCs w:val="26"/>
        </w:rPr>
        <w:softHyphen/>
        <w:t>те</w:t>
      </w:r>
      <w:r w:rsidRPr="00212C05">
        <w:rPr>
          <w:rFonts w:asciiTheme="minorBidi" w:hAnsiTheme="minorBidi"/>
          <w:sz w:val="26"/>
          <w:szCs w:val="26"/>
        </w:rPr>
        <w:softHyphen/>
        <w:t>ра</w:t>
      </w:r>
      <w:r w:rsidRPr="00212C05">
        <w:rPr>
          <w:rFonts w:asciiTheme="minorBidi" w:hAnsiTheme="minorBidi"/>
          <w:sz w:val="26"/>
          <w:szCs w:val="26"/>
        </w:rPr>
        <w:softHyphen/>
        <w:t>тур</w:t>
      </w:r>
      <w:r w:rsidRPr="00212C05">
        <w:rPr>
          <w:rFonts w:asciiTheme="minorBidi" w:hAnsiTheme="minorBidi"/>
          <w:sz w:val="26"/>
          <w:szCs w:val="26"/>
        </w:rPr>
        <w:softHyphen/>
        <w:t>ни твор</w:t>
      </w:r>
      <w:r w:rsidRPr="00212C05">
        <w:rPr>
          <w:rFonts w:asciiTheme="minorBidi" w:hAnsiTheme="minorBidi"/>
          <w:sz w:val="26"/>
          <w:szCs w:val="26"/>
        </w:rPr>
        <w:softHyphen/>
        <w:t>би да</w:t>
      </w:r>
      <w:r w:rsidRPr="00212C05">
        <w:rPr>
          <w:rFonts w:asciiTheme="minorBidi" w:hAnsiTheme="minorBidi"/>
          <w:sz w:val="26"/>
          <w:szCs w:val="26"/>
        </w:rPr>
        <w:softHyphen/>
        <w:t>леч не ста</w:t>
      </w:r>
      <w:r w:rsidRPr="00212C05">
        <w:rPr>
          <w:rFonts w:asciiTheme="minorBidi" w:hAnsiTheme="minorBidi"/>
          <w:sz w:val="26"/>
          <w:szCs w:val="26"/>
        </w:rPr>
        <w:softHyphen/>
        <w:t>ват досто</w:t>
      </w:r>
      <w:r w:rsidRPr="00212C05">
        <w:rPr>
          <w:rFonts w:asciiTheme="minorBidi" w:hAnsiTheme="minorBidi"/>
          <w:sz w:val="26"/>
          <w:szCs w:val="26"/>
        </w:rPr>
        <w:softHyphen/>
        <w:t>яние на ши</w:t>
      </w:r>
      <w:r w:rsidRPr="00212C05">
        <w:rPr>
          <w:rFonts w:asciiTheme="minorBidi" w:hAnsiTheme="minorBidi"/>
          <w:sz w:val="26"/>
          <w:szCs w:val="26"/>
        </w:rPr>
        <w:softHyphen/>
        <w:t>ро</w:t>
      </w:r>
      <w:r w:rsidRPr="00212C05">
        <w:rPr>
          <w:rFonts w:asciiTheme="minorBidi" w:hAnsiTheme="minorBidi"/>
          <w:sz w:val="26"/>
          <w:szCs w:val="26"/>
        </w:rPr>
        <w:softHyphen/>
        <w:t>ка</w:t>
      </w:r>
      <w:r w:rsidRPr="00212C05">
        <w:rPr>
          <w:rFonts w:asciiTheme="minorBidi" w:hAnsiTheme="minorBidi"/>
          <w:sz w:val="26"/>
          <w:szCs w:val="26"/>
        </w:rPr>
        <w:softHyphen/>
        <w:t>та об</w:t>
      </w:r>
      <w:r w:rsidRPr="00212C05">
        <w:rPr>
          <w:rFonts w:asciiTheme="minorBidi" w:hAnsiTheme="minorBidi"/>
          <w:sz w:val="26"/>
          <w:szCs w:val="26"/>
        </w:rPr>
        <w:softHyphen/>
        <w:t>щес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ност чрез пресата, ко</w:t>
      </w:r>
      <w:r w:rsidRPr="00212C05">
        <w:rPr>
          <w:rFonts w:asciiTheme="minorBidi" w:hAnsiTheme="minorBidi"/>
          <w:sz w:val="26"/>
          <w:szCs w:val="26"/>
        </w:rPr>
        <w:softHyphen/>
        <w:t>ято раз</w:t>
      </w:r>
      <w:r w:rsidRPr="00212C05">
        <w:rPr>
          <w:rFonts w:asciiTheme="minorBidi" w:hAnsiTheme="minorBidi"/>
          <w:sz w:val="26"/>
          <w:szCs w:val="26"/>
        </w:rPr>
        <w:softHyphen/>
        <w:t>би</w:t>
      </w:r>
      <w:r w:rsidRPr="00212C05">
        <w:rPr>
          <w:rFonts w:asciiTheme="minorBidi" w:hAnsiTheme="minorBidi"/>
          <w:sz w:val="26"/>
          <w:szCs w:val="26"/>
        </w:rPr>
        <w:softHyphen/>
        <w:t>ра всич</w:t>
      </w:r>
      <w:r w:rsidRPr="00212C05">
        <w:rPr>
          <w:rFonts w:asciiTheme="minorBidi" w:hAnsiTheme="minorBidi"/>
          <w:sz w:val="26"/>
          <w:szCs w:val="26"/>
        </w:rPr>
        <w:softHyphen/>
        <w:t>ко и се на</w:t>
      </w:r>
      <w:r w:rsidRPr="00212C05">
        <w:rPr>
          <w:rFonts w:asciiTheme="minorBidi" w:hAnsiTheme="minorBidi"/>
          <w:sz w:val="26"/>
          <w:szCs w:val="26"/>
        </w:rPr>
        <w:softHyphen/>
        <w:t>мес</w:t>
      </w:r>
      <w:r w:rsidRPr="00212C05">
        <w:rPr>
          <w:rFonts w:asciiTheme="minorBidi" w:hAnsiTheme="minorBidi"/>
          <w:sz w:val="26"/>
          <w:szCs w:val="26"/>
        </w:rPr>
        <w:softHyphen/>
        <w:t>ва във всичко? Кой би повяр</w:t>
      </w:r>
      <w:r w:rsidRPr="00212C05">
        <w:rPr>
          <w:rFonts w:asciiTheme="minorBidi" w:hAnsiTheme="minorBidi"/>
          <w:sz w:val="26"/>
          <w:szCs w:val="26"/>
        </w:rPr>
        <w:softHyphen/>
        <w:t>вал днес, че гол</w:t>
      </w:r>
      <w:r w:rsidR="00DE1469" w:rsidRPr="00212C05">
        <w:rPr>
          <w:rFonts w:asciiTheme="minorBidi" w:hAnsiTheme="minorBidi"/>
          <w:sz w:val="26"/>
          <w:szCs w:val="26"/>
        </w:rPr>
        <w:t>е</w:t>
      </w:r>
      <w:r w:rsidRPr="00212C05">
        <w:rPr>
          <w:rFonts w:asciiTheme="minorBidi" w:hAnsiTheme="minorBidi"/>
          <w:sz w:val="26"/>
          <w:szCs w:val="26"/>
        </w:rPr>
        <w:t>мите, епо</w:t>
      </w:r>
      <w:r w:rsidRPr="00212C05">
        <w:rPr>
          <w:rFonts w:asciiTheme="minorBidi" w:hAnsiTheme="minorBidi"/>
          <w:sz w:val="26"/>
          <w:szCs w:val="26"/>
        </w:rPr>
        <w:softHyphen/>
        <w:t>хал</w:t>
      </w:r>
      <w:r w:rsidRPr="00212C05">
        <w:rPr>
          <w:rFonts w:asciiTheme="minorBidi" w:hAnsiTheme="minorBidi"/>
          <w:sz w:val="26"/>
          <w:szCs w:val="26"/>
        </w:rPr>
        <w:softHyphen/>
        <w:t>ни ли</w:t>
      </w:r>
      <w:r w:rsidRPr="00212C05">
        <w:rPr>
          <w:rFonts w:asciiTheme="minorBidi" w:hAnsiTheme="minorBidi"/>
          <w:sz w:val="26"/>
          <w:szCs w:val="26"/>
        </w:rPr>
        <w:softHyphen/>
        <w:t>те</w:t>
      </w:r>
      <w:r w:rsidRPr="00212C05">
        <w:rPr>
          <w:rFonts w:asciiTheme="minorBidi" w:hAnsiTheme="minorBidi"/>
          <w:sz w:val="26"/>
          <w:szCs w:val="26"/>
        </w:rPr>
        <w:softHyphen/>
        <w:t>ра</w:t>
      </w:r>
      <w:r w:rsidRPr="00212C05">
        <w:rPr>
          <w:rFonts w:asciiTheme="minorBidi" w:hAnsiTheme="minorBidi"/>
          <w:sz w:val="26"/>
          <w:szCs w:val="26"/>
        </w:rPr>
        <w:softHyphen/>
        <w:t>тур</w:t>
      </w:r>
      <w:r w:rsidRPr="00212C05">
        <w:rPr>
          <w:rFonts w:asciiTheme="minorBidi" w:hAnsiTheme="minorBidi"/>
          <w:sz w:val="26"/>
          <w:szCs w:val="26"/>
        </w:rPr>
        <w:softHyphen/>
        <w:t>ни твор</w:t>
      </w:r>
      <w:r w:rsidRPr="00212C05">
        <w:rPr>
          <w:rFonts w:asciiTheme="minorBidi" w:hAnsiTheme="minorBidi"/>
          <w:sz w:val="26"/>
          <w:szCs w:val="26"/>
        </w:rPr>
        <w:softHyphen/>
        <w:t>би мо</w:t>
      </w:r>
      <w:r w:rsidRPr="00212C05">
        <w:rPr>
          <w:rFonts w:asciiTheme="minorBidi" w:hAnsiTheme="minorBidi"/>
          <w:sz w:val="26"/>
          <w:szCs w:val="26"/>
        </w:rPr>
        <w:softHyphen/>
        <w:t>гат да ос</w:t>
      </w:r>
      <w:r w:rsidRPr="00212C05">
        <w:rPr>
          <w:rFonts w:asciiTheme="minorBidi" w:hAnsiTheme="minorBidi"/>
          <w:sz w:val="26"/>
          <w:szCs w:val="26"/>
        </w:rPr>
        <w:softHyphen/>
        <w:t>та</w:t>
      </w:r>
      <w:r w:rsidRPr="00212C05">
        <w:rPr>
          <w:rFonts w:asciiTheme="minorBidi" w:hAnsiTheme="minorBidi"/>
          <w:sz w:val="26"/>
          <w:szCs w:val="26"/>
        </w:rPr>
        <w:softHyphen/>
        <w:t>нат не</w:t>
      </w:r>
      <w:r w:rsidRPr="00212C05">
        <w:rPr>
          <w:rFonts w:asciiTheme="minorBidi" w:hAnsiTheme="minorBidi"/>
          <w:sz w:val="26"/>
          <w:szCs w:val="26"/>
        </w:rPr>
        <w:softHyphen/>
        <w:t>поз</w:t>
      </w:r>
      <w:r w:rsidRPr="00212C05">
        <w:rPr>
          <w:rFonts w:asciiTheme="minorBidi" w:hAnsiTheme="minorBidi"/>
          <w:sz w:val="26"/>
          <w:szCs w:val="26"/>
        </w:rPr>
        <w:softHyphen/>
        <w:t>на</w:t>
      </w:r>
      <w:r w:rsidRPr="00212C05">
        <w:rPr>
          <w:rFonts w:asciiTheme="minorBidi" w:hAnsiTheme="minorBidi"/>
          <w:sz w:val="26"/>
          <w:szCs w:val="26"/>
        </w:rPr>
        <w:softHyphen/>
        <w:t>ти за ши</w:t>
      </w:r>
      <w:r w:rsidRPr="00212C05">
        <w:rPr>
          <w:rFonts w:asciiTheme="minorBidi" w:hAnsiTheme="minorBidi"/>
          <w:sz w:val="26"/>
          <w:szCs w:val="26"/>
        </w:rPr>
        <w:softHyphen/>
        <w:t>ро</w:t>
      </w:r>
      <w:r w:rsidRPr="00212C05">
        <w:rPr>
          <w:rFonts w:asciiTheme="minorBidi" w:hAnsiTheme="minorBidi"/>
          <w:sz w:val="26"/>
          <w:szCs w:val="26"/>
        </w:rPr>
        <w:softHyphen/>
        <w:t>ка</w:t>
      </w:r>
      <w:r w:rsidRPr="00212C05">
        <w:rPr>
          <w:rFonts w:asciiTheme="minorBidi" w:hAnsiTheme="minorBidi"/>
          <w:sz w:val="26"/>
          <w:szCs w:val="26"/>
        </w:rPr>
        <w:softHyphen/>
        <w:t>та об</w:t>
      </w:r>
      <w:r w:rsidRPr="00212C05">
        <w:rPr>
          <w:rFonts w:asciiTheme="minorBidi" w:hAnsiTheme="minorBidi"/>
          <w:sz w:val="26"/>
          <w:szCs w:val="26"/>
        </w:rPr>
        <w:softHyphen/>
        <w:t>щес</w:t>
      </w:r>
      <w:r w:rsidRPr="00212C05">
        <w:rPr>
          <w:rFonts w:asciiTheme="minorBidi" w:hAnsiTheme="minorBidi"/>
          <w:sz w:val="26"/>
          <w:szCs w:val="26"/>
        </w:rPr>
        <w:softHyphen/>
        <w:t>т</w:t>
      </w:r>
      <w:r w:rsidRPr="00212C05">
        <w:rPr>
          <w:rFonts w:asciiTheme="minorBidi" w:hAnsiTheme="minorBidi"/>
          <w:sz w:val="26"/>
          <w:szCs w:val="26"/>
        </w:rPr>
        <w:softHyphen/>
        <w:t>веност? Хората все пак би тряб</w:t>
      </w:r>
      <w:r w:rsidRPr="00212C05">
        <w:rPr>
          <w:rFonts w:asciiTheme="minorBidi" w:hAnsiTheme="minorBidi"/>
          <w:sz w:val="26"/>
          <w:szCs w:val="26"/>
        </w:rPr>
        <w:softHyphen/>
        <w:t>ва</w:t>
      </w:r>
      <w:r w:rsidRPr="00212C05">
        <w:rPr>
          <w:rFonts w:asciiTheme="minorBidi" w:hAnsiTheme="minorBidi"/>
          <w:sz w:val="26"/>
          <w:szCs w:val="26"/>
        </w:rPr>
        <w:softHyphen/>
        <w:t>ло да на</w:t>
      </w:r>
      <w:r w:rsidRPr="00212C05">
        <w:rPr>
          <w:rFonts w:asciiTheme="minorBidi" w:hAnsiTheme="minorBidi"/>
          <w:sz w:val="26"/>
          <w:szCs w:val="26"/>
        </w:rPr>
        <w:softHyphen/>
        <w:t>уча</w:t>
      </w:r>
      <w:r w:rsidRPr="00212C05">
        <w:rPr>
          <w:rFonts w:asciiTheme="minorBidi" w:hAnsiTheme="minorBidi"/>
          <w:sz w:val="26"/>
          <w:szCs w:val="26"/>
        </w:rPr>
        <w:softHyphen/>
        <w:t>ват за тях. Но ето че през вто</w:t>
      </w:r>
      <w:r w:rsidRPr="00212C05">
        <w:rPr>
          <w:rFonts w:asciiTheme="minorBidi" w:hAnsiTheme="minorBidi"/>
          <w:sz w:val="26"/>
          <w:szCs w:val="26"/>
        </w:rPr>
        <w:softHyphen/>
        <w:t>ра</w:t>
      </w:r>
      <w:r w:rsidRPr="00212C05">
        <w:rPr>
          <w:rFonts w:asciiTheme="minorBidi" w:hAnsiTheme="minorBidi"/>
          <w:sz w:val="26"/>
          <w:szCs w:val="26"/>
        </w:rPr>
        <w:softHyphen/>
        <w:t>та по</w:t>
      </w:r>
      <w:r w:rsidRPr="00212C05">
        <w:rPr>
          <w:rFonts w:asciiTheme="minorBidi" w:hAnsiTheme="minorBidi"/>
          <w:sz w:val="26"/>
          <w:szCs w:val="26"/>
        </w:rPr>
        <w:softHyphen/>
        <w:t>ло</w:t>
      </w:r>
      <w:r w:rsidRPr="00212C05">
        <w:rPr>
          <w:rFonts w:asciiTheme="minorBidi" w:hAnsiTheme="minorBidi"/>
          <w:sz w:val="26"/>
          <w:szCs w:val="26"/>
        </w:rPr>
        <w:softHyphen/>
        <w:t>ви</w:t>
      </w:r>
      <w:r w:rsidRPr="00212C05">
        <w:rPr>
          <w:rFonts w:asciiTheme="minorBidi" w:hAnsiTheme="minorBidi"/>
          <w:sz w:val="26"/>
          <w:szCs w:val="26"/>
        </w:rPr>
        <w:softHyphen/>
        <w:t>на на 19</w:t>
      </w:r>
      <w:r w:rsidR="00DE1469" w:rsidRPr="00212C05">
        <w:rPr>
          <w:rFonts w:asciiTheme="minorBidi" w:hAnsiTheme="minorBidi"/>
          <w:sz w:val="26"/>
          <w:szCs w:val="26"/>
          <w:vertAlign w:val="superscript"/>
        </w:rPr>
        <w:t>-ти</w:t>
      </w:r>
      <w:r w:rsidRPr="00212C05">
        <w:rPr>
          <w:rFonts w:asciiTheme="minorBidi" w:hAnsiTheme="minorBidi"/>
          <w:sz w:val="26"/>
          <w:szCs w:val="26"/>
        </w:rPr>
        <w:t xml:space="preserve"> век онова, което днес на</w:t>
      </w:r>
      <w:r w:rsidRPr="00212C05">
        <w:rPr>
          <w:rFonts w:asciiTheme="minorBidi" w:hAnsiTheme="minorBidi"/>
          <w:sz w:val="26"/>
          <w:szCs w:val="26"/>
        </w:rPr>
        <w:softHyphen/>
        <w:t>ри</w:t>
      </w:r>
      <w:r w:rsidRPr="00212C05">
        <w:rPr>
          <w:rFonts w:asciiTheme="minorBidi" w:hAnsiTheme="minorBidi"/>
          <w:sz w:val="26"/>
          <w:szCs w:val="26"/>
        </w:rPr>
        <w:softHyphen/>
        <w:t>ча</w:t>
      </w:r>
      <w:r w:rsidRPr="00212C05">
        <w:rPr>
          <w:rFonts w:asciiTheme="minorBidi" w:hAnsiTheme="minorBidi"/>
          <w:sz w:val="26"/>
          <w:szCs w:val="26"/>
        </w:rPr>
        <w:softHyphen/>
        <w:t>ме - и то с из</w:t>
      </w:r>
      <w:r w:rsidRPr="00212C05">
        <w:rPr>
          <w:rFonts w:asciiTheme="minorBidi" w:hAnsiTheme="minorBidi"/>
          <w:sz w:val="26"/>
          <w:szCs w:val="26"/>
        </w:rPr>
        <w:softHyphen/>
        <w:t>вес</w:t>
      </w:r>
      <w:r w:rsidRPr="00212C05">
        <w:rPr>
          <w:rFonts w:asciiTheme="minorBidi" w:hAnsiTheme="minorBidi"/>
          <w:sz w:val="26"/>
          <w:szCs w:val="26"/>
        </w:rPr>
        <w:softHyphen/>
        <w:t>тен рес</w:t>
      </w:r>
      <w:r w:rsidRPr="00212C05">
        <w:rPr>
          <w:rFonts w:asciiTheme="minorBidi" w:hAnsiTheme="minorBidi"/>
          <w:sz w:val="26"/>
          <w:szCs w:val="26"/>
        </w:rPr>
        <w:softHyphen/>
        <w:t>пект - "преса", на</w:t>
      </w:r>
      <w:r w:rsidRPr="00212C05">
        <w:rPr>
          <w:rFonts w:asciiTheme="minorBidi" w:hAnsiTheme="minorBidi"/>
          <w:sz w:val="26"/>
          <w:szCs w:val="26"/>
        </w:rPr>
        <w:softHyphen/>
        <w:t>ме</w:t>
      </w:r>
      <w:r w:rsidRPr="00212C05">
        <w:rPr>
          <w:rFonts w:asciiTheme="minorBidi" w:hAnsiTheme="minorBidi"/>
          <w:sz w:val="26"/>
          <w:szCs w:val="26"/>
        </w:rPr>
        <w:softHyphen/>
        <w:t>ри сво</w:t>
      </w:r>
      <w:r w:rsidRPr="00212C05">
        <w:rPr>
          <w:rFonts w:asciiTheme="minorBidi" w:hAnsiTheme="minorBidi"/>
          <w:sz w:val="26"/>
          <w:szCs w:val="26"/>
        </w:rPr>
        <w:softHyphen/>
        <w:t>ите трай</w:t>
      </w:r>
      <w:r w:rsidRPr="00212C05">
        <w:rPr>
          <w:rFonts w:asciiTheme="minorBidi" w:hAnsiTheme="minorBidi"/>
          <w:sz w:val="26"/>
          <w:szCs w:val="26"/>
        </w:rPr>
        <w:softHyphen/>
        <w:t>ни очертания</w:t>
      </w:r>
      <w:r w:rsidR="00D817E5">
        <w:rPr>
          <w:rFonts w:asciiTheme="minorBidi" w:hAnsiTheme="minorBidi"/>
          <w:sz w:val="26"/>
          <w:szCs w:val="26"/>
        </w:rPr>
        <w:t>…</w:t>
      </w:r>
      <w:r w:rsidRPr="00212C05">
        <w:rPr>
          <w:rFonts w:asciiTheme="minorBidi" w:hAnsiTheme="minorBidi"/>
          <w:sz w:val="26"/>
          <w:szCs w:val="26"/>
        </w:rPr>
        <w:t xml:space="preserve"> Стигна се дотам, че ня</w:t>
      </w:r>
      <w:r w:rsidRPr="00212C05">
        <w:rPr>
          <w:rFonts w:asciiTheme="minorBidi" w:hAnsiTheme="minorBidi"/>
          <w:sz w:val="26"/>
          <w:szCs w:val="26"/>
        </w:rPr>
        <w:softHyphen/>
        <w:t>кои ли</w:t>
      </w:r>
      <w:r w:rsidRPr="00212C05">
        <w:rPr>
          <w:rFonts w:asciiTheme="minorBidi" w:hAnsiTheme="minorBidi"/>
          <w:sz w:val="26"/>
          <w:szCs w:val="26"/>
        </w:rPr>
        <w:softHyphen/>
        <w:t>те</w:t>
      </w:r>
      <w:r w:rsidRPr="00212C05">
        <w:rPr>
          <w:rFonts w:asciiTheme="minorBidi" w:hAnsiTheme="minorBidi"/>
          <w:sz w:val="26"/>
          <w:szCs w:val="26"/>
        </w:rPr>
        <w:softHyphen/>
        <w:t>ра</w:t>
      </w:r>
      <w:r w:rsidRPr="00212C05">
        <w:rPr>
          <w:rFonts w:asciiTheme="minorBidi" w:hAnsiTheme="minorBidi"/>
          <w:sz w:val="26"/>
          <w:szCs w:val="26"/>
        </w:rPr>
        <w:softHyphen/>
        <w:t>тур</w:t>
      </w:r>
      <w:r w:rsidRPr="00212C05">
        <w:rPr>
          <w:rFonts w:asciiTheme="minorBidi" w:hAnsiTheme="minorBidi"/>
          <w:sz w:val="26"/>
          <w:szCs w:val="26"/>
        </w:rPr>
        <w:softHyphen/>
        <w:t>ни про</w:t>
      </w:r>
      <w:r w:rsidRPr="00212C05">
        <w:rPr>
          <w:rFonts w:asciiTheme="minorBidi" w:hAnsiTheme="minorBidi"/>
          <w:sz w:val="26"/>
          <w:szCs w:val="26"/>
        </w:rPr>
        <w:softHyphen/>
        <w:t>из</w:t>
      </w:r>
      <w:r w:rsidRPr="00212C05">
        <w:rPr>
          <w:rFonts w:asciiTheme="minorBidi" w:hAnsiTheme="minorBidi"/>
          <w:sz w:val="26"/>
          <w:szCs w:val="26"/>
        </w:rPr>
        <w:softHyphen/>
        <w:t>ве</w:t>
      </w:r>
      <w:r w:rsidRPr="00212C05">
        <w:rPr>
          <w:rFonts w:asciiTheme="minorBidi" w:hAnsiTheme="minorBidi"/>
          <w:sz w:val="26"/>
          <w:szCs w:val="26"/>
        </w:rPr>
        <w:softHyphen/>
        <w:t>де</w:t>
      </w:r>
      <w:r w:rsidRPr="00212C05">
        <w:rPr>
          <w:rFonts w:asciiTheme="minorBidi" w:hAnsiTheme="minorBidi"/>
          <w:sz w:val="26"/>
          <w:szCs w:val="26"/>
        </w:rPr>
        <w:softHyphen/>
        <w:t>ния се ока</w:t>
      </w:r>
      <w:r w:rsidRPr="00212C05">
        <w:rPr>
          <w:rFonts w:asciiTheme="minorBidi" w:hAnsiTheme="minorBidi"/>
          <w:sz w:val="26"/>
          <w:szCs w:val="26"/>
        </w:rPr>
        <w:softHyphen/>
        <w:t>за</w:t>
      </w:r>
      <w:r w:rsidRPr="00212C05">
        <w:rPr>
          <w:rFonts w:asciiTheme="minorBidi" w:hAnsiTheme="minorBidi"/>
          <w:sz w:val="26"/>
          <w:szCs w:val="26"/>
        </w:rPr>
        <w:softHyphen/>
        <w:t>ха мно</w:t>
      </w:r>
      <w:r w:rsidRPr="00212C05">
        <w:rPr>
          <w:rFonts w:asciiTheme="minorBidi" w:hAnsiTheme="minorBidi"/>
          <w:sz w:val="26"/>
          <w:szCs w:val="26"/>
        </w:rPr>
        <w:softHyphen/>
        <w:t>го по</w:t>
      </w:r>
      <w:r w:rsidR="00AC41A3" w:rsidRPr="00212C05">
        <w:rPr>
          <w:rFonts w:asciiTheme="minorBidi" w:hAnsiTheme="minorBidi"/>
          <w:sz w:val="26"/>
          <w:szCs w:val="26"/>
        </w:rPr>
        <w:t>-</w:t>
      </w:r>
      <w:r w:rsidRPr="00212C05">
        <w:rPr>
          <w:rFonts w:asciiTheme="minorBidi" w:hAnsiTheme="minorBidi"/>
          <w:sz w:val="26"/>
          <w:szCs w:val="26"/>
        </w:rPr>
        <w:softHyphen/>
        <w:t>въз</w:t>
      </w:r>
      <w:r w:rsidRPr="00212C05">
        <w:rPr>
          <w:rFonts w:asciiTheme="minorBidi" w:hAnsiTheme="minorBidi"/>
          <w:sz w:val="26"/>
          <w:szCs w:val="26"/>
        </w:rPr>
        <w:softHyphen/>
        <w:t>х</w:t>
      </w:r>
      <w:r w:rsidRPr="00212C05">
        <w:rPr>
          <w:rFonts w:asciiTheme="minorBidi" w:hAnsiTheme="minorBidi"/>
          <w:sz w:val="26"/>
          <w:szCs w:val="26"/>
        </w:rPr>
        <w:softHyphen/>
        <w:t>ва</w:t>
      </w:r>
      <w:r w:rsidRPr="00212C05">
        <w:rPr>
          <w:rFonts w:asciiTheme="minorBidi" w:hAnsiTheme="minorBidi"/>
          <w:sz w:val="26"/>
          <w:szCs w:val="26"/>
        </w:rPr>
        <w:softHyphen/>
        <w:t>ля</w:t>
      </w:r>
      <w:r w:rsidRPr="00212C05">
        <w:rPr>
          <w:rFonts w:asciiTheme="minorBidi" w:hAnsiTheme="minorBidi"/>
          <w:sz w:val="26"/>
          <w:szCs w:val="26"/>
        </w:rPr>
        <w:softHyphen/>
        <w:t>ва</w:t>
      </w:r>
      <w:r w:rsidRPr="00212C05">
        <w:rPr>
          <w:rFonts w:asciiTheme="minorBidi" w:hAnsiTheme="minorBidi"/>
          <w:sz w:val="26"/>
          <w:szCs w:val="26"/>
        </w:rPr>
        <w:softHyphen/>
        <w:t>ни от на</w:t>
      </w:r>
      <w:r w:rsidRPr="00212C05">
        <w:rPr>
          <w:rFonts w:asciiTheme="minorBidi" w:hAnsiTheme="minorBidi"/>
          <w:sz w:val="26"/>
          <w:szCs w:val="26"/>
        </w:rPr>
        <w:softHyphen/>
        <w:t>й-</w:t>
      </w:r>
      <w:r w:rsidRPr="00212C05">
        <w:rPr>
          <w:rFonts w:asciiTheme="minorBidi" w:hAnsiTheme="minorBidi"/>
          <w:sz w:val="26"/>
          <w:szCs w:val="26"/>
        </w:rPr>
        <w:softHyphen/>
        <w:t>за</w:t>
      </w:r>
      <w:r w:rsidRPr="00212C05">
        <w:rPr>
          <w:rFonts w:asciiTheme="minorBidi" w:hAnsiTheme="minorBidi"/>
          <w:sz w:val="26"/>
          <w:szCs w:val="26"/>
        </w:rPr>
        <w:softHyphen/>
        <w:t>бе</w:t>
      </w:r>
      <w:r w:rsidRPr="00212C05">
        <w:rPr>
          <w:rFonts w:asciiTheme="minorBidi" w:hAnsiTheme="minorBidi"/>
          <w:sz w:val="26"/>
          <w:szCs w:val="26"/>
        </w:rPr>
        <w:softHyphen/>
        <w:t>ле</w:t>
      </w:r>
      <w:r w:rsidRPr="00212C05">
        <w:rPr>
          <w:rFonts w:asciiTheme="minorBidi" w:hAnsiTheme="minorBidi"/>
          <w:sz w:val="26"/>
          <w:szCs w:val="26"/>
        </w:rPr>
        <w:softHyphen/>
        <w:t>жи</w:t>
      </w:r>
      <w:r w:rsidRPr="00212C05">
        <w:rPr>
          <w:rFonts w:asciiTheme="minorBidi" w:hAnsiTheme="minorBidi"/>
          <w:sz w:val="26"/>
          <w:szCs w:val="26"/>
        </w:rPr>
        <w:softHyphen/>
        <w:t>тел</w:t>
      </w:r>
      <w:r w:rsidRPr="00212C05">
        <w:rPr>
          <w:rFonts w:asciiTheme="minorBidi" w:hAnsiTheme="minorBidi"/>
          <w:sz w:val="26"/>
          <w:szCs w:val="26"/>
        </w:rPr>
        <w:softHyphen/>
        <w:t>ни</w:t>
      </w:r>
      <w:r w:rsidRPr="00212C05">
        <w:rPr>
          <w:rFonts w:asciiTheme="minorBidi" w:hAnsiTheme="minorBidi"/>
          <w:sz w:val="26"/>
          <w:szCs w:val="26"/>
        </w:rPr>
        <w:softHyphen/>
        <w:t>те твор</w:t>
      </w:r>
      <w:r w:rsidRPr="00212C05">
        <w:rPr>
          <w:rFonts w:asciiTheme="minorBidi" w:hAnsiTheme="minorBidi"/>
          <w:sz w:val="26"/>
          <w:szCs w:val="26"/>
        </w:rPr>
        <w:softHyphen/>
        <w:t>би на пи</w:t>
      </w:r>
      <w:r w:rsidRPr="00212C05">
        <w:rPr>
          <w:rFonts w:asciiTheme="minorBidi" w:hAnsiTheme="minorBidi"/>
          <w:sz w:val="26"/>
          <w:szCs w:val="26"/>
        </w:rPr>
        <w:softHyphen/>
        <w:t>са</w:t>
      </w:r>
      <w:r w:rsidRPr="00212C05">
        <w:rPr>
          <w:rFonts w:asciiTheme="minorBidi" w:hAnsiTheme="minorBidi"/>
          <w:sz w:val="26"/>
          <w:szCs w:val="26"/>
        </w:rPr>
        <w:softHyphen/>
        <w:t>те</w:t>
      </w:r>
      <w:r w:rsidRPr="00212C05">
        <w:rPr>
          <w:rFonts w:asciiTheme="minorBidi" w:hAnsiTheme="minorBidi"/>
          <w:sz w:val="26"/>
          <w:szCs w:val="26"/>
        </w:rPr>
        <w:softHyphen/>
        <w:t>ли ка</w:t>
      </w:r>
      <w:r w:rsidRPr="00212C05">
        <w:rPr>
          <w:rFonts w:asciiTheme="minorBidi" w:hAnsiTheme="minorBidi"/>
          <w:sz w:val="26"/>
          <w:szCs w:val="26"/>
        </w:rPr>
        <w:softHyphen/>
        <w:t>то Шпилхаген, Густав Фрайтаг, Паул Хайзе</w:t>
      </w:r>
      <w:r w:rsidR="00AC41A3" w:rsidRPr="00212C05">
        <w:rPr>
          <w:rStyle w:val="af4"/>
          <w:rFonts w:asciiTheme="minorBidi" w:hAnsiTheme="minorBidi"/>
          <w:sz w:val="26"/>
          <w:szCs w:val="26"/>
        </w:rPr>
        <w:endnoteReference w:id="73"/>
      </w:r>
      <w:r w:rsidRPr="00212C05">
        <w:rPr>
          <w:rFonts w:asciiTheme="minorBidi" w:hAnsiTheme="minorBidi"/>
          <w:sz w:val="26"/>
          <w:szCs w:val="26"/>
        </w:rPr>
        <w:t xml:space="preserve"> и т.н. Питам </w:t>
      </w:r>
      <w:r w:rsidR="00AC41A3" w:rsidRPr="00212C05">
        <w:rPr>
          <w:rFonts w:asciiTheme="minorBidi" w:hAnsiTheme="minorBidi"/>
          <w:sz w:val="26"/>
          <w:szCs w:val="26"/>
        </w:rPr>
        <w:t>в</w:t>
      </w:r>
      <w:r w:rsidRPr="00212C05">
        <w:rPr>
          <w:rFonts w:asciiTheme="minorBidi" w:hAnsiTheme="minorBidi"/>
          <w:sz w:val="26"/>
          <w:szCs w:val="26"/>
        </w:rPr>
        <w:t xml:space="preserve">и: Има ли сред </w:t>
      </w:r>
      <w:r w:rsidR="00AC41A3" w:rsidRPr="00212C05">
        <w:rPr>
          <w:rFonts w:asciiTheme="minorBidi" w:hAnsiTheme="minorBidi"/>
          <w:sz w:val="26"/>
          <w:szCs w:val="26"/>
        </w:rPr>
        <w:t>в</w:t>
      </w:r>
      <w:r w:rsidRPr="00212C05">
        <w:rPr>
          <w:rFonts w:asciiTheme="minorBidi" w:hAnsiTheme="minorBidi"/>
          <w:sz w:val="26"/>
          <w:szCs w:val="26"/>
        </w:rPr>
        <w:t>ас хора, ко</w:t>
      </w:r>
      <w:r w:rsidRPr="00212C05">
        <w:rPr>
          <w:rFonts w:asciiTheme="minorBidi" w:hAnsiTheme="minorBidi"/>
          <w:sz w:val="26"/>
          <w:szCs w:val="26"/>
        </w:rPr>
        <w:softHyphen/>
        <w:t>ито да не са чу</w:t>
      </w:r>
      <w:r w:rsidRPr="00212C05">
        <w:rPr>
          <w:rFonts w:asciiTheme="minorBidi" w:hAnsiTheme="minorBidi"/>
          <w:sz w:val="26"/>
          <w:szCs w:val="26"/>
        </w:rPr>
        <w:softHyphen/>
        <w:t>ва</w:t>
      </w:r>
      <w:r w:rsidRPr="00212C05">
        <w:rPr>
          <w:rFonts w:asciiTheme="minorBidi" w:hAnsiTheme="minorBidi"/>
          <w:sz w:val="26"/>
          <w:szCs w:val="26"/>
        </w:rPr>
        <w:softHyphen/>
        <w:t>ли за кни</w:t>
      </w:r>
      <w:r w:rsidRPr="00212C05">
        <w:rPr>
          <w:rFonts w:asciiTheme="minorBidi" w:hAnsiTheme="minorBidi"/>
          <w:sz w:val="26"/>
          <w:szCs w:val="26"/>
        </w:rPr>
        <w:softHyphen/>
        <w:t>га</w:t>
      </w:r>
      <w:r w:rsidRPr="00212C05">
        <w:rPr>
          <w:rFonts w:asciiTheme="minorBidi" w:hAnsiTheme="minorBidi"/>
          <w:sz w:val="26"/>
          <w:szCs w:val="26"/>
        </w:rPr>
        <w:softHyphen/>
        <w:t>та "Тринадесет липи" от Вебер</w:t>
      </w:r>
      <w:r w:rsidR="00AC41A3" w:rsidRPr="00212C05">
        <w:rPr>
          <w:rStyle w:val="af4"/>
          <w:rFonts w:asciiTheme="minorBidi" w:hAnsiTheme="minorBidi"/>
          <w:sz w:val="26"/>
          <w:szCs w:val="26"/>
        </w:rPr>
        <w:endnoteReference w:id="74"/>
      </w:r>
      <w:r w:rsidRPr="00212C05">
        <w:rPr>
          <w:rFonts w:asciiTheme="minorBidi" w:hAnsiTheme="minorBidi"/>
          <w:sz w:val="26"/>
          <w:szCs w:val="26"/>
        </w:rPr>
        <w:t>? - Ето как пре</w:t>
      </w:r>
      <w:r w:rsidRPr="00212C05">
        <w:rPr>
          <w:rFonts w:asciiTheme="minorBidi" w:hAnsiTheme="minorBidi"/>
          <w:sz w:val="26"/>
          <w:szCs w:val="26"/>
        </w:rPr>
        <w:softHyphen/>
        <w:t>са</w:t>
      </w:r>
      <w:r w:rsidRPr="00212C05">
        <w:rPr>
          <w:rFonts w:asciiTheme="minorBidi" w:hAnsiTheme="minorBidi"/>
          <w:sz w:val="26"/>
          <w:szCs w:val="26"/>
        </w:rPr>
        <w:softHyphen/>
        <w:t>та се на</w:t>
      </w:r>
      <w:r w:rsidRPr="00212C05">
        <w:rPr>
          <w:rFonts w:asciiTheme="minorBidi" w:hAnsiTheme="minorBidi"/>
          <w:sz w:val="26"/>
          <w:szCs w:val="26"/>
        </w:rPr>
        <w:softHyphen/>
        <w:t>мес</w:t>
      </w:r>
      <w:r w:rsidRPr="00212C05">
        <w:rPr>
          <w:rFonts w:asciiTheme="minorBidi" w:hAnsiTheme="minorBidi"/>
          <w:sz w:val="26"/>
          <w:szCs w:val="26"/>
        </w:rPr>
        <w:softHyphen/>
        <w:t>ва в жи</w:t>
      </w:r>
      <w:r w:rsidRPr="00212C05">
        <w:rPr>
          <w:rFonts w:asciiTheme="minorBidi" w:hAnsiTheme="minorBidi"/>
          <w:sz w:val="26"/>
          <w:szCs w:val="26"/>
        </w:rPr>
        <w:softHyphen/>
        <w:t>во</w:t>
      </w:r>
      <w:r w:rsidRPr="00212C05">
        <w:rPr>
          <w:rFonts w:asciiTheme="minorBidi" w:hAnsiTheme="minorBidi"/>
          <w:sz w:val="26"/>
          <w:szCs w:val="26"/>
        </w:rPr>
        <w:softHyphen/>
        <w:t>та на хората</w:t>
      </w:r>
      <w:r w:rsidR="000E2886" w:rsidRPr="00212C05">
        <w:rPr>
          <w:rFonts w:asciiTheme="minorBidi" w:hAnsiTheme="minorBidi"/>
          <w:sz w:val="26"/>
          <w:szCs w:val="26"/>
        </w:rPr>
        <w:t>, м</w:t>
      </w:r>
      <w:r w:rsidRPr="00212C05">
        <w:rPr>
          <w:rFonts w:asciiTheme="minorBidi" w:hAnsiTheme="minorBidi"/>
          <w:sz w:val="26"/>
          <w:szCs w:val="26"/>
        </w:rPr>
        <w:t>акар че в то</w:t>
      </w:r>
      <w:r w:rsidRPr="00212C05">
        <w:rPr>
          <w:rFonts w:asciiTheme="minorBidi" w:hAnsiTheme="minorBidi"/>
          <w:sz w:val="26"/>
          <w:szCs w:val="26"/>
        </w:rPr>
        <w:softHyphen/>
        <w:t>ва съ</w:t>
      </w:r>
      <w:r w:rsidRPr="00212C05">
        <w:rPr>
          <w:rFonts w:asciiTheme="minorBidi" w:hAnsiTheme="minorBidi"/>
          <w:sz w:val="26"/>
          <w:szCs w:val="26"/>
        </w:rPr>
        <w:softHyphen/>
        <w:t>чи</w:t>
      </w:r>
      <w:r w:rsidRPr="00212C05">
        <w:rPr>
          <w:rFonts w:asciiTheme="minorBidi" w:hAnsiTheme="minorBidi"/>
          <w:sz w:val="26"/>
          <w:szCs w:val="26"/>
        </w:rPr>
        <w:softHyphen/>
        <w:t>не</w:t>
      </w:r>
      <w:r w:rsidRPr="00212C05">
        <w:rPr>
          <w:rFonts w:asciiTheme="minorBidi" w:hAnsiTheme="minorBidi"/>
          <w:sz w:val="26"/>
          <w:szCs w:val="26"/>
        </w:rPr>
        <w:softHyphen/>
        <w:t>ние са вло</w:t>
      </w:r>
      <w:r w:rsidRPr="00212C05">
        <w:rPr>
          <w:rFonts w:asciiTheme="minorBidi" w:hAnsiTheme="minorBidi"/>
          <w:sz w:val="26"/>
          <w:szCs w:val="26"/>
        </w:rPr>
        <w:softHyphen/>
        <w:t>же</w:t>
      </w:r>
      <w:r w:rsidRPr="00212C05">
        <w:rPr>
          <w:rFonts w:asciiTheme="minorBidi" w:hAnsiTheme="minorBidi"/>
          <w:sz w:val="26"/>
          <w:szCs w:val="26"/>
        </w:rPr>
        <w:softHyphen/>
        <w:t>ни на</w:t>
      </w:r>
      <w:r w:rsidRPr="00212C05">
        <w:rPr>
          <w:rFonts w:asciiTheme="minorBidi" w:hAnsiTheme="minorBidi"/>
          <w:sz w:val="26"/>
          <w:szCs w:val="26"/>
        </w:rPr>
        <w:softHyphen/>
        <w:t>ис</w:t>
      </w:r>
      <w:r w:rsidRPr="00212C05">
        <w:rPr>
          <w:rFonts w:asciiTheme="minorBidi" w:hAnsiTheme="minorBidi"/>
          <w:sz w:val="26"/>
          <w:szCs w:val="26"/>
        </w:rPr>
        <w:softHyphen/>
        <w:t>ти</w:t>
      </w:r>
      <w:r w:rsidRPr="00212C05">
        <w:rPr>
          <w:rFonts w:asciiTheme="minorBidi" w:hAnsiTheme="minorBidi"/>
          <w:sz w:val="26"/>
          <w:szCs w:val="26"/>
        </w:rPr>
        <w:softHyphen/>
        <w:t>на за</w:t>
      </w:r>
      <w:r w:rsidRPr="00212C05">
        <w:rPr>
          <w:rFonts w:asciiTheme="minorBidi" w:hAnsiTheme="minorBidi"/>
          <w:sz w:val="26"/>
          <w:szCs w:val="26"/>
        </w:rPr>
        <w:softHyphen/>
        <w:t>бе</w:t>
      </w:r>
      <w:r w:rsidRPr="00212C05">
        <w:rPr>
          <w:rFonts w:asciiTheme="minorBidi" w:hAnsiTheme="minorBidi"/>
          <w:sz w:val="26"/>
          <w:szCs w:val="26"/>
        </w:rPr>
        <w:softHyphen/>
        <w:t>ле</w:t>
      </w:r>
      <w:r w:rsidRPr="00212C05">
        <w:rPr>
          <w:rFonts w:asciiTheme="minorBidi" w:hAnsiTheme="minorBidi"/>
          <w:sz w:val="26"/>
          <w:szCs w:val="26"/>
        </w:rPr>
        <w:softHyphen/>
        <w:t>жи</w:t>
      </w:r>
      <w:r w:rsidRPr="00212C05">
        <w:rPr>
          <w:rFonts w:asciiTheme="minorBidi" w:hAnsiTheme="minorBidi"/>
          <w:sz w:val="26"/>
          <w:szCs w:val="26"/>
        </w:rPr>
        <w:softHyphen/>
        <w:t>тел</w:t>
      </w:r>
      <w:r w:rsidRPr="00212C05">
        <w:rPr>
          <w:rFonts w:asciiTheme="minorBidi" w:hAnsiTheme="minorBidi"/>
          <w:sz w:val="26"/>
          <w:szCs w:val="26"/>
        </w:rPr>
        <w:softHyphen/>
        <w:t>ни идеи</w:t>
      </w:r>
      <w:r w:rsidR="00D817E5">
        <w:rPr>
          <w:rFonts w:asciiTheme="minorBidi" w:hAnsiTheme="minorBidi"/>
          <w:sz w:val="26"/>
          <w:szCs w:val="26"/>
        </w:rPr>
        <w:t>…</w:t>
      </w:r>
      <w:r w:rsidRPr="00212C05">
        <w:rPr>
          <w:rFonts w:asciiTheme="minorBidi" w:hAnsiTheme="minorBidi"/>
          <w:sz w:val="26"/>
          <w:szCs w:val="26"/>
        </w:rPr>
        <w:t xml:space="preserve"> Да, те жи</w:t>
      </w:r>
      <w:r w:rsidRPr="00212C05">
        <w:rPr>
          <w:rFonts w:asciiTheme="minorBidi" w:hAnsiTheme="minorBidi"/>
          <w:sz w:val="26"/>
          <w:szCs w:val="26"/>
        </w:rPr>
        <w:softHyphen/>
        <w:t>ве</w:t>
      </w:r>
      <w:r w:rsidRPr="00212C05">
        <w:rPr>
          <w:rFonts w:asciiTheme="minorBidi" w:hAnsiTheme="minorBidi"/>
          <w:sz w:val="26"/>
          <w:szCs w:val="26"/>
        </w:rPr>
        <w:softHyphen/>
        <w:t>ят днес в сто</w:t>
      </w:r>
      <w:r w:rsidRPr="00212C05">
        <w:rPr>
          <w:rFonts w:asciiTheme="minorBidi" w:hAnsiTheme="minorBidi"/>
          <w:sz w:val="26"/>
          <w:szCs w:val="26"/>
        </w:rPr>
        <w:softHyphen/>
        <w:t>ти</w:t>
      </w:r>
      <w:r w:rsidRPr="00212C05">
        <w:rPr>
          <w:rFonts w:asciiTheme="minorBidi" w:hAnsiTheme="minorBidi"/>
          <w:sz w:val="26"/>
          <w:szCs w:val="26"/>
        </w:rPr>
        <w:softHyphen/>
        <w:t>ци и хи</w:t>
      </w:r>
      <w:r w:rsidRPr="00212C05">
        <w:rPr>
          <w:rFonts w:asciiTheme="minorBidi" w:hAnsiTheme="minorBidi"/>
          <w:sz w:val="26"/>
          <w:szCs w:val="26"/>
        </w:rPr>
        <w:softHyphen/>
        <w:t xml:space="preserve">ляди сърца.  </w:t>
      </w:r>
    </w:p>
    <w:p w14:paraId="43B57FB7" w14:textId="62092FF8" w:rsidR="000F2F40" w:rsidRPr="00212C05" w:rsidRDefault="000F2F40" w:rsidP="00EC064D">
      <w:pPr>
        <w:spacing w:after="0" w:line="240" w:lineRule="auto"/>
        <w:ind w:firstLine="720"/>
        <w:rPr>
          <w:rFonts w:asciiTheme="minorBidi" w:hAnsiTheme="minorBidi"/>
          <w:sz w:val="26"/>
          <w:szCs w:val="26"/>
        </w:rPr>
      </w:pPr>
      <w:r w:rsidRPr="00212C05">
        <w:rPr>
          <w:rFonts w:asciiTheme="minorBidi" w:hAnsiTheme="minorBidi"/>
          <w:sz w:val="26"/>
          <w:szCs w:val="26"/>
        </w:rPr>
        <w:t>Послужих си с то</w:t>
      </w:r>
      <w:r w:rsidRPr="00212C05">
        <w:rPr>
          <w:rFonts w:asciiTheme="minorBidi" w:hAnsiTheme="minorBidi"/>
          <w:sz w:val="26"/>
          <w:szCs w:val="26"/>
        </w:rPr>
        <w:softHyphen/>
        <w:t>зи пример, за да покажа, че всъщ</w:t>
      </w:r>
      <w:r w:rsidRPr="00212C05">
        <w:rPr>
          <w:rFonts w:asciiTheme="minorBidi" w:hAnsiTheme="minorBidi"/>
          <w:sz w:val="26"/>
          <w:szCs w:val="26"/>
        </w:rPr>
        <w:softHyphen/>
        <w:t>ност е на</w:t>
      </w:r>
      <w:r w:rsidRPr="00212C05">
        <w:rPr>
          <w:rFonts w:asciiTheme="minorBidi" w:hAnsiTheme="minorBidi"/>
          <w:sz w:val="26"/>
          <w:szCs w:val="26"/>
        </w:rPr>
        <w:softHyphen/>
        <w:t>пъл</w:t>
      </w:r>
      <w:r w:rsidRPr="00212C05">
        <w:rPr>
          <w:rFonts w:asciiTheme="minorBidi" w:hAnsiTheme="minorBidi"/>
          <w:sz w:val="26"/>
          <w:szCs w:val="26"/>
        </w:rPr>
        <w:softHyphen/>
        <w:t>но въз</w:t>
      </w:r>
      <w:r w:rsidRPr="00212C05">
        <w:rPr>
          <w:rFonts w:asciiTheme="minorBidi" w:hAnsiTheme="minorBidi"/>
          <w:sz w:val="26"/>
          <w:szCs w:val="26"/>
        </w:rPr>
        <w:softHyphen/>
        <w:t>мож</w:t>
      </w:r>
      <w:r w:rsidRPr="00212C05">
        <w:rPr>
          <w:rFonts w:asciiTheme="minorBidi" w:hAnsiTheme="minorBidi"/>
          <w:sz w:val="26"/>
          <w:szCs w:val="26"/>
        </w:rPr>
        <w:softHyphen/>
        <w:t>но ши</w:t>
      </w:r>
      <w:r w:rsidRPr="00212C05">
        <w:rPr>
          <w:rFonts w:asciiTheme="minorBidi" w:hAnsiTheme="minorBidi"/>
          <w:sz w:val="26"/>
          <w:szCs w:val="26"/>
        </w:rPr>
        <w:softHyphen/>
        <w:t>ро</w:t>
      </w:r>
      <w:r w:rsidRPr="00212C05">
        <w:rPr>
          <w:rFonts w:asciiTheme="minorBidi" w:hAnsiTheme="minorBidi"/>
          <w:sz w:val="26"/>
          <w:szCs w:val="26"/>
        </w:rPr>
        <w:softHyphen/>
        <w:t>ки</w:t>
      </w:r>
      <w:r w:rsidRPr="00212C05">
        <w:rPr>
          <w:rFonts w:asciiTheme="minorBidi" w:hAnsiTheme="minorBidi"/>
          <w:sz w:val="26"/>
          <w:szCs w:val="26"/>
        </w:rPr>
        <w:softHyphen/>
        <w:t>те чо</w:t>
      </w:r>
      <w:r w:rsidRPr="00212C05">
        <w:rPr>
          <w:rFonts w:asciiTheme="minorBidi" w:hAnsiTheme="minorBidi"/>
          <w:sz w:val="26"/>
          <w:szCs w:val="26"/>
        </w:rPr>
        <w:softHyphen/>
        <w:t>веш</w:t>
      </w:r>
      <w:r w:rsidRPr="00212C05">
        <w:rPr>
          <w:rFonts w:asciiTheme="minorBidi" w:hAnsiTheme="minorBidi"/>
          <w:sz w:val="26"/>
          <w:szCs w:val="26"/>
        </w:rPr>
        <w:softHyphen/>
        <w:t>ки ма</w:t>
      </w:r>
      <w:r w:rsidRPr="00212C05">
        <w:rPr>
          <w:rFonts w:asciiTheme="minorBidi" w:hAnsiTheme="minorBidi"/>
          <w:sz w:val="26"/>
          <w:szCs w:val="26"/>
        </w:rPr>
        <w:softHyphen/>
        <w:t>си да се ока</w:t>
      </w:r>
      <w:r w:rsidRPr="00212C05">
        <w:rPr>
          <w:rFonts w:asciiTheme="minorBidi" w:hAnsiTheme="minorBidi"/>
          <w:sz w:val="26"/>
          <w:szCs w:val="26"/>
        </w:rPr>
        <w:softHyphen/>
        <w:t>жат не</w:t>
      </w:r>
      <w:r w:rsidRPr="00212C05">
        <w:rPr>
          <w:rFonts w:asciiTheme="minorBidi" w:hAnsiTheme="minorBidi"/>
          <w:sz w:val="26"/>
          <w:szCs w:val="26"/>
        </w:rPr>
        <w:softHyphen/>
        <w:t>за</w:t>
      </w:r>
      <w:r w:rsidRPr="00212C05">
        <w:rPr>
          <w:rFonts w:asciiTheme="minorBidi" w:hAnsiTheme="minorBidi"/>
          <w:sz w:val="26"/>
          <w:szCs w:val="26"/>
        </w:rPr>
        <w:softHyphen/>
        <w:t>поз</w:t>
      </w:r>
      <w:r w:rsidRPr="00212C05">
        <w:rPr>
          <w:rFonts w:asciiTheme="minorBidi" w:hAnsiTheme="minorBidi"/>
          <w:sz w:val="26"/>
          <w:szCs w:val="26"/>
        </w:rPr>
        <w:softHyphen/>
        <w:t>на</w:t>
      </w:r>
      <w:r w:rsidRPr="00212C05">
        <w:rPr>
          <w:rFonts w:asciiTheme="minorBidi" w:hAnsiTheme="minorBidi"/>
          <w:sz w:val="26"/>
          <w:szCs w:val="26"/>
        </w:rPr>
        <w:softHyphen/>
        <w:t>ти с други, ре</w:t>
      </w:r>
      <w:r w:rsidRPr="00212C05">
        <w:rPr>
          <w:rFonts w:asciiTheme="minorBidi" w:hAnsiTheme="minorBidi"/>
          <w:sz w:val="26"/>
          <w:szCs w:val="26"/>
        </w:rPr>
        <w:softHyphen/>
        <w:t>ша</w:t>
      </w:r>
      <w:r w:rsidRPr="00212C05">
        <w:rPr>
          <w:rFonts w:asciiTheme="minorBidi" w:hAnsiTheme="minorBidi"/>
          <w:sz w:val="26"/>
          <w:szCs w:val="26"/>
        </w:rPr>
        <w:softHyphen/>
        <w:t>ва</w:t>
      </w:r>
      <w:r w:rsidRPr="00212C05">
        <w:rPr>
          <w:rFonts w:asciiTheme="minorBidi" w:hAnsiTheme="minorBidi"/>
          <w:sz w:val="26"/>
          <w:szCs w:val="26"/>
        </w:rPr>
        <w:softHyphen/>
        <w:t>щи събития, ко</w:t>
      </w:r>
      <w:r w:rsidRPr="00212C05">
        <w:rPr>
          <w:rFonts w:asciiTheme="minorBidi" w:hAnsiTheme="minorBidi"/>
          <w:sz w:val="26"/>
          <w:szCs w:val="26"/>
        </w:rPr>
        <w:softHyphen/>
        <w:t>ито ста</w:t>
      </w:r>
      <w:r w:rsidRPr="00212C05">
        <w:rPr>
          <w:rFonts w:asciiTheme="minorBidi" w:hAnsiTheme="minorBidi"/>
          <w:sz w:val="26"/>
          <w:szCs w:val="26"/>
        </w:rPr>
        <w:softHyphen/>
        <w:t>ват око</w:t>
      </w:r>
      <w:r w:rsidRPr="00212C05">
        <w:rPr>
          <w:rFonts w:asciiTheme="minorBidi" w:hAnsiTheme="minorBidi"/>
          <w:sz w:val="26"/>
          <w:szCs w:val="26"/>
        </w:rPr>
        <w:softHyphen/>
        <w:t>ло тях</w:t>
      </w:r>
      <w:r w:rsidR="000E2886" w:rsidRPr="00212C05">
        <w:rPr>
          <w:rStyle w:val="af4"/>
          <w:rFonts w:asciiTheme="minorBidi" w:hAnsiTheme="minorBidi"/>
          <w:sz w:val="26"/>
          <w:szCs w:val="26"/>
        </w:rPr>
        <w:endnoteReference w:id="75"/>
      </w:r>
      <w:r w:rsidRPr="00212C05">
        <w:rPr>
          <w:rFonts w:asciiTheme="minorBidi" w:hAnsiTheme="minorBidi"/>
          <w:sz w:val="26"/>
          <w:szCs w:val="26"/>
        </w:rPr>
        <w:t>. Бъдете сигурни: ако тук се на</w:t>
      </w:r>
      <w:r w:rsidRPr="00212C05">
        <w:rPr>
          <w:rFonts w:asciiTheme="minorBidi" w:hAnsiTheme="minorBidi"/>
          <w:sz w:val="26"/>
          <w:szCs w:val="26"/>
        </w:rPr>
        <w:softHyphen/>
        <w:t>мира някой, кой</w:t>
      </w:r>
      <w:r w:rsidRPr="00212C05">
        <w:rPr>
          <w:rFonts w:asciiTheme="minorBidi" w:hAnsiTheme="minorBidi"/>
          <w:sz w:val="26"/>
          <w:szCs w:val="26"/>
        </w:rPr>
        <w:softHyphen/>
        <w:t>то не е про</w:t>
      </w:r>
      <w:r w:rsidRPr="00212C05">
        <w:rPr>
          <w:rFonts w:asciiTheme="minorBidi" w:hAnsiTheme="minorBidi"/>
          <w:sz w:val="26"/>
          <w:szCs w:val="26"/>
        </w:rPr>
        <w:softHyphen/>
        <w:t>чел кни</w:t>
      </w:r>
      <w:r w:rsidRPr="00212C05">
        <w:rPr>
          <w:rFonts w:asciiTheme="minorBidi" w:hAnsiTheme="minorBidi"/>
          <w:sz w:val="26"/>
          <w:szCs w:val="26"/>
        </w:rPr>
        <w:softHyphen/>
        <w:t>га</w:t>
      </w:r>
      <w:r w:rsidRPr="00212C05">
        <w:rPr>
          <w:rFonts w:asciiTheme="minorBidi" w:hAnsiTheme="minorBidi"/>
          <w:sz w:val="26"/>
          <w:szCs w:val="26"/>
        </w:rPr>
        <w:softHyphen/>
        <w:t>та "Тринадесет липи" - а аз допускам, че сред на</w:t>
      </w:r>
      <w:r w:rsidRPr="00212C05">
        <w:rPr>
          <w:rFonts w:asciiTheme="minorBidi" w:hAnsiTheme="minorBidi"/>
          <w:sz w:val="26"/>
          <w:szCs w:val="26"/>
        </w:rPr>
        <w:softHyphen/>
        <w:t>ши</w:t>
      </w:r>
      <w:r w:rsidRPr="00212C05">
        <w:rPr>
          <w:rFonts w:asciiTheme="minorBidi" w:hAnsiTheme="minorBidi"/>
          <w:sz w:val="26"/>
          <w:szCs w:val="26"/>
        </w:rPr>
        <w:softHyphen/>
        <w:t>те при</w:t>
      </w:r>
      <w:r w:rsidRPr="00212C05">
        <w:rPr>
          <w:rFonts w:asciiTheme="minorBidi" w:hAnsiTheme="minorBidi"/>
          <w:sz w:val="26"/>
          <w:szCs w:val="26"/>
        </w:rPr>
        <w:softHyphen/>
        <w:t>яте</w:t>
      </w:r>
      <w:r w:rsidRPr="00212C05">
        <w:rPr>
          <w:rFonts w:asciiTheme="minorBidi" w:hAnsiTheme="minorBidi"/>
          <w:sz w:val="26"/>
          <w:szCs w:val="26"/>
        </w:rPr>
        <w:softHyphen/>
        <w:t>ли има и та</w:t>
      </w:r>
      <w:r w:rsidRPr="00212C05">
        <w:rPr>
          <w:rFonts w:asciiTheme="minorBidi" w:hAnsiTheme="minorBidi"/>
          <w:sz w:val="26"/>
          <w:szCs w:val="26"/>
        </w:rPr>
        <w:softHyphen/>
        <w:t>ки</w:t>
      </w:r>
      <w:r w:rsidRPr="00212C05">
        <w:rPr>
          <w:rFonts w:asciiTheme="minorBidi" w:hAnsiTheme="minorBidi"/>
          <w:sz w:val="26"/>
          <w:szCs w:val="26"/>
        </w:rPr>
        <w:softHyphen/>
        <w:t>ва - те за</w:t>
      </w:r>
      <w:r w:rsidRPr="00212C05">
        <w:rPr>
          <w:rFonts w:asciiTheme="minorBidi" w:hAnsiTheme="minorBidi"/>
          <w:sz w:val="26"/>
          <w:szCs w:val="26"/>
        </w:rPr>
        <w:softHyphen/>
        <w:t>дъл</w:t>
      </w:r>
      <w:r w:rsidRPr="00212C05">
        <w:rPr>
          <w:rFonts w:asciiTheme="minorBidi" w:hAnsiTheme="minorBidi"/>
          <w:sz w:val="26"/>
          <w:szCs w:val="26"/>
        </w:rPr>
        <w:softHyphen/>
        <w:t>жи</w:t>
      </w:r>
      <w:r w:rsidRPr="00212C05">
        <w:rPr>
          <w:rFonts w:asciiTheme="minorBidi" w:hAnsiTheme="minorBidi"/>
          <w:sz w:val="26"/>
          <w:szCs w:val="26"/>
        </w:rPr>
        <w:softHyphen/>
        <w:t>тел</w:t>
      </w:r>
      <w:r w:rsidRPr="00212C05">
        <w:rPr>
          <w:rFonts w:asciiTheme="minorBidi" w:hAnsiTheme="minorBidi"/>
          <w:sz w:val="26"/>
          <w:szCs w:val="26"/>
        </w:rPr>
        <w:softHyphen/>
        <w:t>но са срещ</w:t>
      </w:r>
      <w:r w:rsidRPr="00212C05">
        <w:rPr>
          <w:rFonts w:asciiTheme="minorBidi" w:hAnsiTheme="minorBidi"/>
          <w:sz w:val="26"/>
          <w:szCs w:val="26"/>
        </w:rPr>
        <w:softHyphen/>
        <w:t>на</w:t>
      </w:r>
      <w:r w:rsidRPr="00212C05">
        <w:rPr>
          <w:rFonts w:asciiTheme="minorBidi" w:hAnsiTheme="minorBidi"/>
          <w:sz w:val="26"/>
          <w:szCs w:val="26"/>
        </w:rPr>
        <w:softHyphen/>
        <w:t>ли в своя жи</w:t>
      </w:r>
      <w:r w:rsidRPr="00212C05">
        <w:rPr>
          <w:rFonts w:asciiTheme="minorBidi" w:hAnsiTheme="minorBidi"/>
          <w:sz w:val="26"/>
          <w:szCs w:val="26"/>
        </w:rPr>
        <w:softHyphen/>
        <w:t>вот по</w:t>
      </w:r>
      <w:r w:rsidRPr="00212C05">
        <w:rPr>
          <w:rFonts w:asciiTheme="minorBidi" w:hAnsiTheme="minorBidi"/>
          <w:sz w:val="26"/>
          <w:szCs w:val="26"/>
        </w:rPr>
        <w:softHyphen/>
        <w:t>не три</w:t>
      </w:r>
      <w:r w:rsidRPr="00212C05">
        <w:rPr>
          <w:rFonts w:asciiTheme="minorBidi" w:hAnsiTheme="minorBidi"/>
          <w:sz w:val="26"/>
          <w:szCs w:val="26"/>
        </w:rPr>
        <w:softHyphen/>
        <w:t>ма или четирима, ко</w:t>
      </w:r>
      <w:r w:rsidRPr="00212C05">
        <w:rPr>
          <w:rFonts w:asciiTheme="minorBidi" w:hAnsiTheme="minorBidi"/>
          <w:sz w:val="26"/>
          <w:szCs w:val="26"/>
        </w:rPr>
        <w:softHyphen/>
        <w:t>ито са про</w:t>
      </w:r>
      <w:r w:rsidRPr="00212C05">
        <w:rPr>
          <w:rFonts w:asciiTheme="minorBidi" w:hAnsiTheme="minorBidi"/>
          <w:sz w:val="26"/>
          <w:szCs w:val="26"/>
        </w:rPr>
        <w:softHyphen/>
        <w:t>че</w:t>
      </w:r>
      <w:r w:rsidRPr="00212C05">
        <w:rPr>
          <w:rFonts w:asciiTheme="minorBidi" w:hAnsiTheme="minorBidi"/>
          <w:sz w:val="26"/>
          <w:szCs w:val="26"/>
        </w:rPr>
        <w:softHyphen/>
        <w:t>ли въп</w:t>
      </w:r>
      <w:r w:rsidRPr="00212C05">
        <w:rPr>
          <w:rFonts w:asciiTheme="minorBidi" w:hAnsiTheme="minorBidi"/>
          <w:sz w:val="26"/>
          <w:szCs w:val="26"/>
        </w:rPr>
        <w:softHyphen/>
        <w:t>росната книга. Но меж</w:t>
      </w:r>
      <w:r w:rsidRPr="00212C05">
        <w:rPr>
          <w:rFonts w:asciiTheme="minorBidi" w:hAnsiTheme="minorBidi"/>
          <w:sz w:val="26"/>
          <w:szCs w:val="26"/>
        </w:rPr>
        <w:softHyphen/>
        <w:t>ду хо</w:t>
      </w:r>
      <w:r w:rsidRPr="00212C05">
        <w:rPr>
          <w:rFonts w:asciiTheme="minorBidi" w:hAnsiTheme="minorBidi"/>
          <w:sz w:val="26"/>
          <w:szCs w:val="26"/>
        </w:rPr>
        <w:softHyphen/>
        <w:t>ра</w:t>
      </w:r>
      <w:r w:rsidRPr="00212C05">
        <w:rPr>
          <w:rFonts w:asciiTheme="minorBidi" w:hAnsiTheme="minorBidi"/>
          <w:sz w:val="26"/>
          <w:szCs w:val="26"/>
        </w:rPr>
        <w:softHyphen/>
        <w:t>та чес</w:t>
      </w:r>
      <w:r w:rsidRPr="00212C05">
        <w:rPr>
          <w:rFonts w:asciiTheme="minorBidi" w:hAnsiTheme="minorBidi"/>
          <w:sz w:val="26"/>
          <w:szCs w:val="26"/>
        </w:rPr>
        <w:softHyphen/>
        <w:t>то се из</w:t>
      </w:r>
      <w:r w:rsidRPr="00212C05">
        <w:rPr>
          <w:rFonts w:asciiTheme="minorBidi" w:hAnsiTheme="minorBidi"/>
          <w:sz w:val="26"/>
          <w:szCs w:val="26"/>
        </w:rPr>
        <w:softHyphen/>
        <w:t>ди</w:t>
      </w:r>
      <w:r w:rsidRPr="00212C05">
        <w:rPr>
          <w:rFonts w:asciiTheme="minorBidi" w:hAnsiTheme="minorBidi"/>
          <w:sz w:val="26"/>
          <w:szCs w:val="26"/>
        </w:rPr>
        <w:softHyphen/>
        <w:t>гат не</w:t>
      </w:r>
      <w:r w:rsidRPr="00212C05">
        <w:rPr>
          <w:rFonts w:asciiTheme="minorBidi" w:hAnsiTheme="minorBidi"/>
          <w:sz w:val="26"/>
          <w:szCs w:val="26"/>
        </w:rPr>
        <w:softHyphen/>
        <w:t>ви</w:t>
      </w:r>
      <w:r w:rsidRPr="00212C05">
        <w:rPr>
          <w:rFonts w:asciiTheme="minorBidi" w:hAnsiTheme="minorBidi"/>
          <w:sz w:val="26"/>
          <w:szCs w:val="26"/>
        </w:rPr>
        <w:softHyphen/>
        <w:t>ди</w:t>
      </w:r>
      <w:r w:rsidRPr="00212C05">
        <w:rPr>
          <w:rFonts w:asciiTheme="minorBidi" w:hAnsiTheme="minorBidi"/>
          <w:sz w:val="26"/>
          <w:szCs w:val="26"/>
        </w:rPr>
        <w:softHyphen/>
        <w:t>ми сте</w:t>
      </w:r>
      <w:r w:rsidRPr="00212C05">
        <w:rPr>
          <w:rFonts w:asciiTheme="minorBidi" w:hAnsiTheme="minorBidi"/>
          <w:sz w:val="26"/>
          <w:szCs w:val="26"/>
        </w:rPr>
        <w:softHyphen/>
        <w:t>ни и те не спо</w:t>
      </w:r>
      <w:r w:rsidRPr="00212C05">
        <w:rPr>
          <w:rFonts w:asciiTheme="minorBidi" w:hAnsiTheme="minorBidi"/>
          <w:sz w:val="26"/>
          <w:szCs w:val="26"/>
        </w:rPr>
        <w:softHyphen/>
        <w:t>де</w:t>
      </w:r>
      <w:r w:rsidRPr="00212C05">
        <w:rPr>
          <w:rFonts w:asciiTheme="minorBidi" w:hAnsiTheme="minorBidi"/>
          <w:sz w:val="26"/>
          <w:szCs w:val="26"/>
        </w:rPr>
        <w:softHyphen/>
        <w:t>лят помеж</w:t>
      </w:r>
      <w:r w:rsidRPr="00212C05">
        <w:rPr>
          <w:rFonts w:asciiTheme="minorBidi" w:hAnsiTheme="minorBidi"/>
          <w:sz w:val="26"/>
          <w:szCs w:val="26"/>
        </w:rPr>
        <w:softHyphen/>
        <w:t>ду си нищо</w:t>
      </w:r>
      <w:r w:rsidR="00D817E5">
        <w:rPr>
          <w:rStyle w:val="af4"/>
          <w:rFonts w:asciiTheme="minorBidi" w:hAnsiTheme="minorBidi"/>
          <w:sz w:val="26"/>
          <w:szCs w:val="26"/>
        </w:rPr>
        <w:endnoteReference w:id="76"/>
      </w:r>
      <w:r w:rsidR="00DF7D22" w:rsidRPr="00212C05">
        <w:rPr>
          <w:rFonts w:asciiTheme="minorBidi" w:hAnsiTheme="minorBidi"/>
          <w:sz w:val="26"/>
          <w:szCs w:val="26"/>
        </w:rPr>
        <w:t>…</w:t>
      </w:r>
      <w:r w:rsidRPr="00212C05">
        <w:rPr>
          <w:rFonts w:asciiTheme="minorBidi" w:hAnsiTheme="minorBidi"/>
          <w:sz w:val="26"/>
          <w:szCs w:val="26"/>
        </w:rPr>
        <w:t xml:space="preserve"> Дори най-близ</w:t>
      </w:r>
      <w:r w:rsidRPr="00212C05">
        <w:rPr>
          <w:rFonts w:asciiTheme="minorBidi" w:hAnsiTheme="minorBidi"/>
          <w:sz w:val="26"/>
          <w:szCs w:val="26"/>
        </w:rPr>
        <w:softHyphen/>
        <w:t>ки</w:t>
      </w:r>
      <w:r w:rsidRPr="00212C05">
        <w:rPr>
          <w:rFonts w:asciiTheme="minorBidi" w:hAnsiTheme="minorBidi"/>
          <w:sz w:val="26"/>
          <w:szCs w:val="26"/>
        </w:rPr>
        <w:softHyphen/>
        <w:t>те хо</w:t>
      </w:r>
      <w:r w:rsidRPr="00212C05">
        <w:rPr>
          <w:rFonts w:asciiTheme="minorBidi" w:hAnsiTheme="minorBidi"/>
          <w:sz w:val="26"/>
          <w:szCs w:val="26"/>
        </w:rPr>
        <w:softHyphen/>
        <w:t>ра не спо</w:t>
      </w:r>
      <w:r w:rsidRPr="00212C05">
        <w:rPr>
          <w:rFonts w:asciiTheme="minorBidi" w:hAnsiTheme="minorBidi"/>
          <w:sz w:val="26"/>
          <w:szCs w:val="26"/>
        </w:rPr>
        <w:softHyphen/>
        <w:t>де</w:t>
      </w:r>
      <w:r w:rsidRPr="00212C05">
        <w:rPr>
          <w:rFonts w:asciiTheme="minorBidi" w:hAnsiTheme="minorBidi"/>
          <w:sz w:val="26"/>
          <w:szCs w:val="26"/>
        </w:rPr>
        <w:softHyphen/>
        <w:t>лят помеж</w:t>
      </w:r>
      <w:r w:rsidRPr="00212C05">
        <w:rPr>
          <w:rFonts w:asciiTheme="minorBidi" w:hAnsiTheme="minorBidi"/>
          <w:sz w:val="26"/>
          <w:szCs w:val="26"/>
        </w:rPr>
        <w:softHyphen/>
        <w:t>ду си нищо</w:t>
      </w:r>
      <w:r w:rsidR="00EC064D" w:rsidRPr="00212C05">
        <w:rPr>
          <w:rFonts w:asciiTheme="minorBidi" w:hAnsiTheme="minorBidi"/>
          <w:sz w:val="26"/>
          <w:szCs w:val="26"/>
        </w:rPr>
        <w:t>…</w:t>
      </w:r>
      <w:r w:rsidRPr="00212C05">
        <w:rPr>
          <w:rFonts w:asciiTheme="minorBidi" w:hAnsiTheme="minorBidi"/>
          <w:sz w:val="26"/>
          <w:szCs w:val="26"/>
        </w:rPr>
        <w:t xml:space="preserve"> </w:t>
      </w:r>
      <w:r w:rsidR="00EC064D" w:rsidRPr="00212C05">
        <w:rPr>
          <w:rFonts w:asciiTheme="minorBidi" w:hAnsiTheme="minorBidi"/>
          <w:sz w:val="26"/>
          <w:szCs w:val="26"/>
        </w:rPr>
        <w:t>Обаче,</w:t>
      </w:r>
      <w:r w:rsidRPr="00212C05">
        <w:rPr>
          <w:rFonts w:asciiTheme="minorBidi" w:hAnsiTheme="minorBidi"/>
          <w:sz w:val="26"/>
          <w:szCs w:val="26"/>
        </w:rPr>
        <w:t xml:space="preserve"> </w:t>
      </w:r>
      <w:r w:rsidR="00EC064D" w:rsidRPr="00212C05">
        <w:rPr>
          <w:rFonts w:asciiTheme="minorBidi" w:hAnsiTheme="minorBidi"/>
          <w:sz w:val="26"/>
          <w:szCs w:val="26"/>
        </w:rPr>
        <w:t xml:space="preserve">точно </w:t>
      </w:r>
      <w:r w:rsidRPr="00212C05">
        <w:rPr>
          <w:rFonts w:asciiTheme="minorBidi" w:hAnsiTheme="minorBidi"/>
          <w:sz w:val="26"/>
          <w:szCs w:val="26"/>
        </w:rPr>
        <w:t>ка</w:t>
      </w:r>
      <w:r w:rsidRPr="00212C05">
        <w:rPr>
          <w:rFonts w:asciiTheme="minorBidi" w:hAnsiTheme="minorBidi"/>
          <w:sz w:val="26"/>
          <w:szCs w:val="26"/>
        </w:rPr>
        <w:softHyphen/>
        <w:t>к</w:t>
      </w:r>
      <w:r w:rsidRPr="00212C05">
        <w:rPr>
          <w:rFonts w:asciiTheme="minorBidi" w:hAnsiTheme="minorBidi"/>
          <w:sz w:val="26"/>
          <w:szCs w:val="26"/>
        </w:rPr>
        <w:softHyphen/>
        <w:t>то е с т</w:t>
      </w:r>
      <w:r w:rsidR="00EC064D" w:rsidRPr="00212C05">
        <w:rPr>
          <w:rFonts w:asciiTheme="minorBidi" w:hAnsiTheme="minorBidi"/>
          <w:sz w:val="26"/>
          <w:szCs w:val="26"/>
        </w:rPr>
        <w:t xml:space="preserve">ези </w:t>
      </w:r>
      <w:r w:rsidRPr="00212C05">
        <w:rPr>
          <w:rFonts w:asciiTheme="minorBidi" w:hAnsiTheme="minorBidi"/>
          <w:sz w:val="26"/>
          <w:szCs w:val="26"/>
        </w:rPr>
        <w:t>нез</w:t>
      </w:r>
      <w:r w:rsidRPr="00212C05">
        <w:rPr>
          <w:rFonts w:asciiTheme="minorBidi" w:hAnsiTheme="minorBidi"/>
          <w:sz w:val="26"/>
          <w:szCs w:val="26"/>
        </w:rPr>
        <w:softHyphen/>
        <w:t>на</w:t>
      </w:r>
      <w:r w:rsidRPr="00212C05">
        <w:rPr>
          <w:rFonts w:asciiTheme="minorBidi" w:hAnsiTheme="minorBidi"/>
          <w:sz w:val="26"/>
          <w:szCs w:val="26"/>
        </w:rPr>
        <w:softHyphen/>
        <w:t>чи</w:t>
      </w:r>
      <w:r w:rsidRPr="00212C05">
        <w:rPr>
          <w:rFonts w:asciiTheme="minorBidi" w:hAnsiTheme="minorBidi"/>
          <w:sz w:val="26"/>
          <w:szCs w:val="26"/>
        </w:rPr>
        <w:softHyphen/>
        <w:t>тел</w:t>
      </w:r>
      <w:r w:rsidRPr="00212C05">
        <w:rPr>
          <w:rFonts w:asciiTheme="minorBidi" w:hAnsiTheme="minorBidi"/>
          <w:sz w:val="26"/>
          <w:szCs w:val="26"/>
        </w:rPr>
        <w:softHyphen/>
        <w:t>ни не</w:t>
      </w:r>
      <w:r w:rsidRPr="00212C05">
        <w:rPr>
          <w:rFonts w:asciiTheme="minorBidi" w:hAnsiTheme="minorBidi"/>
          <w:sz w:val="26"/>
          <w:szCs w:val="26"/>
        </w:rPr>
        <w:softHyphen/>
        <w:t xml:space="preserve">ща </w:t>
      </w:r>
      <w:r w:rsidR="00EC064D" w:rsidRPr="00212C05">
        <w:rPr>
          <w:rFonts w:asciiTheme="minorBidi" w:hAnsiTheme="minorBidi"/>
          <w:sz w:val="26"/>
          <w:szCs w:val="26"/>
        </w:rPr>
        <w:t>(</w:t>
      </w:r>
      <w:r w:rsidRPr="00212C05">
        <w:rPr>
          <w:rFonts w:asciiTheme="minorBidi" w:hAnsiTheme="minorBidi"/>
          <w:sz w:val="26"/>
          <w:szCs w:val="26"/>
        </w:rPr>
        <w:t>ес</w:t>
      </w:r>
      <w:r w:rsidRPr="00212C05">
        <w:rPr>
          <w:rFonts w:asciiTheme="minorBidi" w:hAnsiTheme="minorBidi"/>
          <w:sz w:val="26"/>
          <w:szCs w:val="26"/>
        </w:rPr>
        <w:softHyphen/>
        <w:t>тестве</w:t>
      </w:r>
      <w:r w:rsidRPr="00212C05">
        <w:rPr>
          <w:rFonts w:asciiTheme="minorBidi" w:hAnsiTheme="minorBidi"/>
          <w:sz w:val="26"/>
          <w:szCs w:val="26"/>
        </w:rPr>
        <w:softHyphen/>
        <w:t>но примерът, с кой</w:t>
      </w:r>
      <w:r w:rsidRPr="00212C05">
        <w:rPr>
          <w:rFonts w:asciiTheme="minorBidi" w:hAnsiTheme="minorBidi"/>
          <w:sz w:val="26"/>
          <w:szCs w:val="26"/>
        </w:rPr>
        <w:softHyphen/>
        <w:t>то си послужих, е ед</w:t>
      </w:r>
      <w:r w:rsidRPr="00212C05">
        <w:rPr>
          <w:rFonts w:asciiTheme="minorBidi" w:hAnsiTheme="minorBidi"/>
          <w:sz w:val="26"/>
          <w:szCs w:val="26"/>
        </w:rPr>
        <w:softHyphen/>
        <w:t>на дре</w:t>
      </w:r>
      <w:r w:rsidRPr="00212C05">
        <w:rPr>
          <w:rFonts w:asciiTheme="minorBidi" w:hAnsiTheme="minorBidi"/>
          <w:sz w:val="26"/>
          <w:szCs w:val="26"/>
        </w:rPr>
        <w:softHyphen/>
        <w:t>бо</w:t>
      </w:r>
      <w:r w:rsidRPr="00212C05">
        <w:rPr>
          <w:rFonts w:asciiTheme="minorBidi" w:hAnsiTheme="minorBidi"/>
          <w:sz w:val="26"/>
          <w:szCs w:val="26"/>
        </w:rPr>
        <w:softHyphen/>
        <w:t>лия с ог</w:t>
      </w:r>
      <w:r w:rsidRPr="00212C05">
        <w:rPr>
          <w:rFonts w:asciiTheme="minorBidi" w:hAnsiTheme="minorBidi"/>
          <w:sz w:val="26"/>
          <w:szCs w:val="26"/>
        </w:rPr>
        <w:softHyphen/>
        <w:t>лед на ис</w:t>
      </w:r>
      <w:r w:rsidRPr="00212C05">
        <w:rPr>
          <w:rFonts w:asciiTheme="minorBidi" w:hAnsiTheme="minorBidi"/>
          <w:sz w:val="26"/>
          <w:szCs w:val="26"/>
        </w:rPr>
        <w:softHyphen/>
        <w:t>то</w:t>
      </w:r>
      <w:r w:rsidRPr="00212C05">
        <w:rPr>
          <w:rFonts w:asciiTheme="minorBidi" w:hAnsiTheme="minorBidi"/>
          <w:sz w:val="26"/>
          <w:szCs w:val="26"/>
        </w:rPr>
        <w:softHyphen/>
        <w:t>ри</w:t>
      </w:r>
      <w:r w:rsidRPr="00212C05">
        <w:rPr>
          <w:rFonts w:asciiTheme="minorBidi" w:hAnsiTheme="minorBidi"/>
          <w:sz w:val="26"/>
          <w:szCs w:val="26"/>
        </w:rPr>
        <w:softHyphen/>
        <w:t>чес</w:t>
      </w:r>
      <w:r w:rsidRPr="00212C05">
        <w:rPr>
          <w:rFonts w:asciiTheme="minorBidi" w:hAnsiTheme="minorBidi"/>
          <w:sz w:val="26"/>
          <w:szCs w:val="26"/>
        </w:rPr>
        <w:softHyphen/>
        <w:t>ко</w:t>
      </w:r>
      <w:r w:rsidRPr="00212C05">
        <w:rPr>
          <w:rFonts w:asciiTheme="minorBidi" w:hAnsiTheme="minorBidi"/>
          <w:sz w:val="26"/>
          <w:szCs w:val="26"/>
        </w:rPr>
        <w:softHyphen/>
        <w:t>то раз</w:t>
      </w:r>
      <w:r w:rsidRPr="00212C05">
        <w:rPr>
          <w:rFonts w:asciiTheme="minorBidi" w:hAnsiTheme="minorBidi"/>
          <w:sz w:val="26"/>
          <w:szCs w:val="26"/>
        </w:rPr>
        <w:softHyphen/>
        <w:t>ви</w:t>
      </w:r>
      <w:r w:rsidRPr="00212C05">
        <w:rPr>
          <w:rFonts w:asciiTheme="minorBidi" w:hAnsiTheme="minorBidi"/>
          <w:sz w:val="26"/>
          <w:szCs w:val="26"/>
        </w:rPr>
        <w:softHyphen/>
        <w:t>тие</w:t>
      </w:r>
      <w:r w:rsidR="00EC064D" w:rsidRPr="00212C05">
        <w:rPr>
          <w:rFonts w:asciiTheme="minorBidi" w:hAnsiTheme="minorBidi"/>
          <w:sz w:val="26"/>
          <w:szCs w:val="26"/>
        </w:rPr>
        <w:t>), точно така е и</w:t>
      </w:r>
      <w:r w:rsidRPr="00212C05">
        <w:rPr>
          <w:rFonts w:asciiTheme="minorBidi" w:hAnsiTheme="minorBidi"/>
          <w:sz w:val="26"/>
          <w:szCs w:val="26"/>
        </w:rPr>
        <w:t xml:space="preserve"> с</w:t>
      </w:r>
      <w:r w:rsidR="00EC064D" w:rsidRPr="00212C05">
        <w:rPr>
          <w:rFonts w:asciiTheme="minorBidi" w:hAnsiTheme="minorBidi"/>
          <w:sz w:val="26"/>
          <w:szCs w:val="26"/>
        </w:rPr>
        <w:t xml:space="preserve"> </w:t>
      </w:r>
      <w:r w:rsidRPr="00212C05">
        <w:rPr>
          <w:rFonts w:asciiTheme="minorBidi" w:hAnsiTheme="minorBidi"/>
          <w:sz w:val="26"/>
          <w:szCs w:val="26"/>
        </w:rPr>
        <w:t>на</w:t>
      </w:r>
      <w:r w:rsidRPr="00212C05">
        <w:rPr>
          <w:rFonts w:asciiTheme="minorBidi" w:hAnsiTheme="minorBidi"/>
          <w:sz w:val="26"/>
          <w:szCs w:val="26"/>
        </w:rPr>
        <w:softHyphen/>
        <w:t>й-</w:t>
      </w:r>
      <w:r w:rsidRPr="00212C05">
        <w:rPr>
          <w:rFonts w:asciiTheme="minorBidi" w:hAnsiTheme="minorBidi"/>
          <w:sz w:val="26"/>
          <w:szCs w:val="26"/>
        </w:rPr>
        <w:softHyphen/>
        <w:t>важ</w:t>
      </w:r>
      <w:r w:rsidRPr="00212C05">
        <w:rPr>
          <w:rFonts w:asciiTheme="minorBidi" w:hAnsiTheme="minorBidi"/>
          <w:sz w:val="26"/>
          <w:szCs w:val="26"/>
        </w:rPr>
        <w:softHyphen/>
        <w:t>ни</w:t>
      </w:r>
      <w:r w:rsidRPr="00212C05">
        <w:rPr>
          <w:rFonts w:asciiTheme="minorBidi" w:hAnsiTheme="minorBidi"/>
          <w:sz w:val="26"/>
          <w:szCs w:val="26"/>
        </w:rPr>
        <w:softHyphen/>
        <w:t>те и ре</w:t>
      </w:r>
      <w:r w:rsidRPr="00212C05">
        <w:rPr>
          <w:rFonts w:asciiTheme="minorBidi" w:hAnsiTheme="minorBidi"/>
          <w:sz w:val="26"/>
          <w:szCs w:val="26"/>
        </w:rPr>
        <w:softHyphen/>
        <w:t>ши</w:t>
      </w:r>
      <w:r w:rsidRPr="00212C05">
        <w:rPr>
          <w:rFonts w:asciiTheme="minorBidi" w:hAnsiTheme="minorBidi"/>
          <w:sz w:val="26"/>
          <w:szCs w:val="26"/>
        </w:rPr>
        <w:softHyphen/>
        <w:t>тел</w:t>
      </w:r>
      <w:r w:rsidRPr="00212C05">
        <w:rPr>
          <w:rFonts w:asciiTheme="minorBidi" w:hAnsiTheme="minorBidi"/>
          <w:sz w:val="26"/>
          <w:szCs w:val="26"/>
        </w:rPr>
        <w:softHyphen/>
        <w:t>ни събития</w:t>
      </w:r>
      <w:r w:rsidR="00EC064D" w:rsidRPr="00212C05">
        <w:rPr>
          <w:rFonts w:asciiTheme="minorBidi" w:hAnsiTheme="minorBidi"/>
          <w:sz w:val="26"/>
          <w:szCs w:val="26"/>
        </w:rPr>
        <w:t>…</w:t>
      </w:r>
      <w:r w:rsidRPr="00212C05">
        <w:rPr>
          <w:rFonts w:asciiTheme="minorBidi" w:hAnsiTheme="minorBidi"/>
          <w:sz w:val="26"/>
          <w:szCs w:val="26"/>
        </w:rPr>
        <w:t xml:space="preserve"> В све</w:t>
      </w:r>
      <w:r w:rsidRPr="00212C05">
        <w:rPr>
          <w:rFonts w:asciiTheme="minorBidi" w:hAnsiTheme="minorBidi"/>
          <w:sz w:val="26"/>
          <w:szCs w:val="26"/>
        </w:rPr>
        <w:softHyphen/>
        <w:t>та неп</w:t>
      </w:r>
      <w:r w:rsidRPr="00212C05">
        <w:rPr>
          <w:rFonts w:asciiTheme="minorBidi" w:hAnsiTheme="minorBidi"/>
          <w:sz w:val="26"/>
          <w:szCs w:val="26"/>
        </w:rPr>
        <w:softHyphen/>
        <w:t>ре</w:t>
      </w:r>
      <w:r w:rsidRPr="00212C05">
        <w:rPr>
          <w:rFonts w:asciiTheme="minorBidi" w:hAnsiTheme="minorBidi"/>
          <w:sz w:val="26"/>
          <w:szCs w:val="26"/>
        </w:rPr>
        <w:softHyphen/>
        <w:t>къс</w:t>
      </w:r>
      <w:r w:rsidRPr="00212C05">
        <w:rPr>
          <w:rFonts w:asciiTheme="minorBidi" w:hAnsiTheme="minorBidi"/>
          <w:sz w:val="26"/>
          <w:szCs w:val="26"/>
        </w:rPr>
        <w:softHyphen/>
        <w:t>на</w:t>
      </w:r>
      <w:r w:rsidRPr="00212C05">
        <w:rPr>
          <w:rFonts w:asciiTheme="minorBidi" w:hAnsiTheme="minorBidi"/>
          <w:sz w:val="26"/>
          <w:szCs w:val="26"/>
        </w:rPr>
        <w:softHyphen/>
        <w:t>то се ра</w:t>
      </w:r>
      <w:r w:rsidRPr="00212C05">
        <w:rPr>
          <w:rFonts w:asciiTheme="minorBidi" w:hAnsiTheme="minorBidi"/>
          <w:sz w:val="26"/>
          <w:szCs w:val="26"/>
        </w:rPr>
        <w:softHyphen/>
        <w:t>зиг</w:t>
      </w:r>
      <w:r w:rsidRPr="00212C05">
        <w:rPr>
          <w:rFonts w:asciiTheme="minorBidi" w:hAnsiTheme="minorBidi"/>
          <w:sz w:val="26"/>
          <w:szCs w:val="26"/>
        </w:rPr>
        <w:softHyphen/>
        <w:t>ра</w:t>
      </w:r>
      <w:r w:rsidRPr="00212C05">
        <w:rPr>
          <w:rFonts w:asciiTheme="minorBidi" w:hAnsiTheme="minorBidi"/>
          <w:sz w:val="26"/>
          <w:szCs w:val="26"/>
        </w:rPr>
        <w:softHyphen/>
        <w:t>ват събития, ко</w:t>
      </w:r>
      <w:r w:rsidRPr="00212C05">
        <w:rPr>
          <w:rFonts w:asciiTheme="minorBidi" w:hAnsiTheme="minorBidi"/>
          <w:sz w:val="26"/>
          <w:szCs w:val="26"/>
        </w:rPr>
        <w:softHyphen/>
        <w:t>ито в го</w:t>
      </w:r>
      <w:r w:rsidRPr="00212C05">
        <w:rPr>
          <w:rFonts w:asciiTheme="minorBidi" w:hAnsiTheme="minorBidi"/>
          <w:sz w:val="26"/>
          <w:szCs w:val="26"/>
        </w:rPr>
        <w:softHyphen/>
        <w:t>ля</w:t>
      </w:r>
      <w:r w:rsidRPr="00212C05">
        <w:rPr>
          <w:rFonts w:asciiTheme="minorBidi" w:hAnsiTheme="minorBidi"/>
          <w:sz w:val="26"/>
          <w:szCs w:val="26"/>
        </w:rPr>
        <w:softHyphen/>
        <w:t>мата си част ос</w:t>
      </w:r>
      <w:r w:rsidRPr="00212C05">
        <w:rPr>
          <w:rFonts w:asciiTheme="minorBidi" w:hAnsiTheme="minorBidi"/>
          <w:sz w:val="26"/>
          <w:szCs w:val="26"/>
        </w:rPr>
        <w:softHyphen/>
        <w:t>та</w:t>
      </w:r>
      <w:r w:rsidRPr="00212C05">
        <w:rPr>
          <w:rFonts w:asciiTheme="minorBidi" w:hAnsiTheme="minorBidi"/>
          <w:sz w:val="26"/>
          <w:szCs w:val="26"/>
        </w:rPr>
        <w:softHyphen/>
        <w:t>ват не</w:t>
      </w:r>
      <w:r w:rsidRPr="00212C05">
        <w:rPr>
          <w:rFonts w:asciiTheme="minorBidi" w:hAnsiTheme="minorBidi"/>
          <w:sz w:val="26"/>
          <w:szCs w:val="26"/>
        </w:rPr>
        <w:softHyphen/>
        <w:t>раз</w:t>
      </w:r>
      <w:r w:rsidRPr="00212C05">
        <w:rPr>
          <w:rFonts w:asciiTheme="minorBidi" w:hAnsiTheme="minorBidi"/>
          <w:sz w:val="26"/>
          <w:szCs w:val="26"/>
        </w:rPr>
        <w:softHyphen/>
        <w:t>б</w:t>
      </w:r>
      <w:r w:rsidRPr="00212C05">
        <w:rPr>
          <w:rFonts w:asciiTheme="minorBidi" w:hAnsiTheme="minorBidi"/>
          <w:sz w:val="26"/>
          <w:szCs w:val="26"/>
        </w:rPr>
        <w:softHyphen/>
        <w:t>ра</w:t>
      </w:r>
      <w:r w:rsidRPr="00212C05">
        <w:rPr>
          <w:rFonts w:asciiTheme="minorBidi" w:hAnsiTheme="minorBidi"/>
          <w:sz w:val="26"/>
          <w:szCs w:val="26"/>
        </w:rPr>
        <w:softHyphen/>
        <w:t xml:space="preserve">ни от хората.  </w:t>
      </w:r>
    </w:p>
    <w:p w14:paraId="24F15B89" w14:textId="66A1EBF2"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По схо</w:t>
      </w:r>
      <w:r w:rsidRPr="00212C05">
        <w:rPr>
          <w:rFonts w:asciiTheme="minorBidi" w:hAnsiTheme="minorBidi"/>
          <w:sz w:val="26"/>
          <w:szCs w:val="26"/>
        </w:rPr>
        <w:softHyphen/>
        <w:t>ден на</w:t>
      </w:r>
      <w:r w:rsidRPr="00212C05">
        <w:rPr>
          <w:rFonts w:asciiTheme="minorBidi" w:hAnsiTheme="minorBidi"/>
          <w:sz w:val="26"/>
          <w:szCs w:val="26"/>
        </w:rPr>
        <w:softHyphen/>
        <w:t>чин през 18</w:t>
      </w:r>
      <w:r w:rsidR="00F72E6E" w:rsidRPr="00212C05">
        <w:rPr>
          <w:rFonts w:asciiTheme="minorBidi" w:hAnsiTheme="minorBidi"/>
          <w:sz w:val="26"/>
          <w:szCs w:val="26"/>
          <w:vertAlign w:val="superscript"/>
        </w:rPr>
        <w:t>-ти</w:t>
      </w:r>
      <w:r w:rsidRPr="00212C05">
        <w:rPr>
          <w:rFonts w:asciiTheme="minorBidi" w:hAnsiTheme="minorBidi"/>
          <w:sz w:val="26"/>
          <w:szCs w:val="26"/>
        </w:rPr>
        <w:t xml:space="preserve"> век ед</w:t>
      </w:r>
      <w:r w:rsidRPr="00212C05">
        <w:rPr>
          <w:rFonts w:asciiTheme="minorBidi" w:hAnsiTheme="minorBidi"/>
          <w:sz w:val="26"/>
          <w:szCs w:val="26"/>
        </w:rPr>
        <w:softHyphen/>
        <w:t>но мал</w:t>
      </w:r>
      <w:r w:rsidRPr="00212C05">
        <w:rPr>
          <w:rFonts w:asciiTheme="minorBidi" w:hAnsiTheme="minorBidi"/>
          <w:sz w:val="26"/>
          <w:szCs w:val="26"/>
        </w:rPr>
        <w:softHyphen/>
        <w:t>ко об</w:t>
      </w:r>
      <w:r w:rsidRPr="00212C05">
        <w:rPr>
          <w:rFonts w:asciiTheme="minorBidi" w:hAnsiTheme="minorBidi"/>
          <w:sz w:val="26"/>
          <w:szCs w:val="26"/>
        </w:rPr>
        <w:softHyphen/>
        <w:t>щес</w:t>
      </w:r>
      <w:r w:rsidRPr="00212C05">
        <w:rPr>
          <w:rFonts w:asciiTheme="minorBidi" w:hAnsiTheme="minorBidi"/>
          <w:sz w:val="26"/>
          <w:szCs w:val="26"/>
        </w:rPr>
        <w:softHyphen/>
        <w:t>т</w:t>
      </w:r>
      <w:r w:rsidRPr="00212C05">
        <w:rPr>
          <w:rFonts w:asciiTheme="minorBidi" w:hAnsiTheme="minorBidi"/>
          <w:sz w:val="26"/>
          <w:szCs w:val="26"/>
        </w:rPr>
        <w:softHyphen/>
        <w:t>во под</w:t>
      </w:r>
      <w:r w:rsidRPr="00212C05">
        <w:rPr>
          <w:rFonts w:asciiTheme="minorBidi" w:hAnsiTheme="minorBidi"/>
          <w:sz w:val="26"/>
          <w:szCs w:val="26"/>
        </w:rPr>
        <w:softHyphen/>
        <w:t>гот</w:t>
      </w:r>
      <w:r w:rsidRPr="00212C05">
        <w:rPr>
          <w:rFonts w:asciiTheme="minorBidi" w:hAnsiTheme="minorBidi"/>
          <w:sz w:val="26"/>
          <w:szCs w:val="26"/>
        </w:rPr>
        <w:softHyphen/>
        <w:t>ви оп</w:t>
      </w:r>
      <w:r w:rsidRPr="00212C05">
        <w:rPr>
          <w:rFonts w:asciiTheme="minorBidi" w:hAnsiTheme="minorBidi"/>
          <w:sz w:val="26"/>
          <w:szCs w:val="26"/>
        </w:rPr>
        <w:softHyphen/>
        <w:t>ре</w:t>
      </w:r>
      <w:r w:rsidRPr="00212C05">
        <w:rPr>
          <w:rFonts w:asciiTheme="minorBidi" w:hAnsiTheme="minorBidi"/>
          <w:sz w:val="26"/>
          <w:szCs w:val="26"/>
        </w:rPr>
        <w:softHyphen/>
        <w:t>де</w:t>
      </w:r>
      <w:r w:rsidRPr="00212C05">
        <w:rPr>
          <w:rFonts w:asciiTheme="minorBidi" w:hAnsiTheme="minorBidi"/>
          <w:sz w:val="26"/>
          <w:szCs w:val="26"/>
        </w:rPr>
        <w:softHyphen/>
        <w:t>ле</w:t>
      </w:r>
      <w:r w:rsidRPr="00212C05">
        <w:rPr>
          <w:rFonts w:asciiTheme="minorBidi" w:hAnsiTheme="minorBidi"/>
          <w:sz w:val="26"/>
          <w:szCs w:val="26"/>
        </w:rPr>
        <w:softHyphen/>
        <w:t>ни мисли, оп</w:t>
      </w:r>
      <w:r w:rsidRPr="00212C05">
        <w:rPr>
          <w:rFonts w:asciiTheme="minorBidi" w:hAnsiTheme="minorBidi"/>
          <w:sz w:val="26"/>
          <w:szCs w:val="26"/>
        </w:rPr>
        <w:softHyphen/>
        <w:t>ре</w:t>
      </w:r>
      <w:r w:rsidRPr="00212C05">
        <w:rPr>
          <w:rFonts w:asciiTheme="minorBidi" w:hAnsiTheme="minorBidi"/>
          <w:sz w:val="26"/>
          <w:szCs w:val="26"/>
        </w:rPr>
        <w:softHyphen/>
        <w:t>де</w:t>
      </w:r>
      <w:r w:rsidRPr="00212C05">
        <w:rPr>
          <w:rFonts w:asciiTheme="minorBidi" w:hAnsiTheme="minorBidi"/>
          <w:sz w:val="26"/>
          <w:szCs w:val="26"/>
        </w:rPr>
        <w:softHyphen/>
        <w:t>ле</w:t>
      </w:r>
      <w:r w:rsidRPr="00212C05">
        <w:rPr>
          <w:rFonts w:asciiTheme="minorBidi" w:hAnsiTheme="minorBidi"/>
          <w:sz w:val="26"/>
          <w:szCs w:val="26"/>
        </w:rPr>
        <w:softHyphen/>
        <w:t>ни въз</w:t>
      </w:r>
      <w:r w:rsidRPr="00212C05">
        <w:rPr>
          <w:rFonts w:asciiTheme="minorBidi" w:hAnsiTheme="minorBidi"/>
          <w:sz w:val="26"/>
          <w:szCs w:val="26"/>
        </w:rPr>
        <w:softHyphen/>
        <w:t>г</w:t>
      </w:r>
      <w:r w:rsidRPr="00212C05">
        <w:rPr>
          <w:rFonts w:asciiTheme="minorBidi" w:hAnsiTheme="minorBidi"/>
          <w:sz w:val="26"/>
          <w:szCs w:val="26"/>
        </w:rPr>
        <w:softHyphen/>
        <w:t>ле</w:t>
      </w:r>
      <w:r w:rsidRPr="00212C05">
        <w:rPr>
          <w:rFonts w:asciiTheme="minorBidi" w:hAnsiTheme="minorBidi"/>
          <w:sz w:val="26"/>
          <w:szCs w:val="26"/>
        </w:rPr>
        <w:softHyphen/>
        <w:t>ди</w:t>
      </w:r>
      <w:r w:rsidRPr="00212C05">
        <w:rPr>
          <w:rFonts w:asciiTheme="minorBidi" w:hAnsiTheme="minorBidi"/>
          <w:sz w:val="26"/>
          <w:szCs w:val="26"/>
        </w:rPr>
        <w:softHyphen/>
        <w:t>, които ус</w:t>
      </w:r>
      <w:r w:rsidRPr="00212C05">
        <w:rPr>
          <w:rFonts w:asciiTheme="minorBidi" w:hAnsiTheme="minorBidi"/>
          <w:sz w:val="26"/>
          <w:szCs w:val="26"/>
        </w:rPr>
        <w:softHyphen/>
        <w:t>пя</w:t>
      </w:r>
      <w:r w:rsidRPr="00212C05">
        <w:rPr>
          <w:rFonts w:asciiTheme="minorBidi" w:hAnsiTheme="minorBidi"/>
          <w:sz w:val="26"/>
          <w:szCs w:val="26"/>
        </w:rPr>
        <w:softHyphen/>
        <w:t>ха да се про</w:t>
      </w:r>
      <w:r w:rsidRPr="00212C05">
        <w:rPr>
          <w:rFonts w:asciiTheme="minorBidi" w:hAnsiTheme="minorBidi"/>
          <w:sz w:val="26"/>
          <w:szCs w:val="26"/>
        </w:rPr>
        <w:softHyphen/>
        <w:t>мък</w:t>
      </w:r>
      <w:r w:rsidRPr="00212C05">
        <w:rPr>
          <w:rFonts w:asciiTheme="minorBidi" w:hAnsiTheme="minorBidi"/>
          <w:sz w:val="26"/>
          <w:szCs w:val="26"/>
        </w:rPr>
        <w:softHyphen/>
        <w:t>нат в ду</w:t>
      </w:r>
      <w:r w:rsidRPr="00212C05">
        <w:rPr>
          <w:rFonts w:asciiTheme="minorBidi" w:hAnsiTheme="minorBidi"/>
          <w:sz w:val="26"/>
          <w:szCs w:val="26"/>
        </w:rPr>
        <w:softHyphen/>
        <w:t>ши</w:t>
      </w:r>
      <w:r w:rsidRPr="00212C05">
        <w:rPr>
          <w:rFonts w:asciiTheme="minorBidi" w:hAnsiTheme="minorBidi"/>
          <w:sz w:val="26"/>
          <w:szCs w:val="26"/>
        </w:rPr>
        <w:softHyphen/>
        <w:t>те на хората, прев</w:t>
      </w:r>
      <w:r w:rsidRPr="00212C05">
        <w:rPr>
          <w:rFonts w:asciiTheme="minorBidi" w:hAnsiTheme="minorBidi"/>
          <w:sz w:val="26"/>
          <w:szCs w:val="26"/>
        </w:rPr>
        <w:softHyphen/>
        <w:t>ръ</w:t>
      </w:r>
      <w:r w:rsidRPr="00212C05">
        <w:rPr>
          <w:rFonts w:asciiTheme="minorBidi" w:hAnsiTheme="minorBidi"/>
          <w:sz w:val="26"/>
          <w:szCs w:val="26"/>
        </w:rPr>
        <w:softHyphen/>
        <w:t>щай</w:t>
      </w:r>
      <w:r w:rsidRPr="00212C05">
        <w:rPr>
          <w:rFonts w:asciiTheme="minorBidi" w:hAnsiTheme="minorBidi"/>
          <w:sz w:val="26"/>
          <w:szCs w:val="26"/>
        </w:rPr>
        <w:softHyphen/>
        <w:t>ки се в дейс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ни си</w:t>
      </w:r>
      <w:r w:rsidRPr="00212C05">
        <w:rPr>
          <w:rFonts w:asciiTheme="minorBidi" w:hAnsiTheme="minorBidi"/>
          <w:sz w:val="26"/>
          <w:szCs w:val="26"/>
        </w:rPr>
        <w:softHyphen/>
        <w:t>ли тък</w:t>
      </w:r>
      <w:r w:rsidRPr="00212C05">
        <w:rPr>
          <w:rFonts w:asciiTheme="minorBidi" w:hAnsiTheme="minorBidi"/>
          <w:sz w:val="26"/>
          <w:szCs w:val="26"/>
        </w:rPr>
        <w:softHyphen/>
        <w:t>мо в областта, към ко</w:t>
      </w:r>
      <w:r w:rsidRPr="00212C05">
        <w:rPr>
          <w:rFonts w:asciiTheme="minorBidi" w:hAnsiTheme="minorBidi"/>
          <w:sz w:val="26"/>
          <w:szCs w:val="26"/>
        </w:rPr>
        <w:softHyphen/>
        <w:t>ято по</w:t>
      </w:r>
      <w:r w:rsidRPr="00212C05">
        <w:rPr>
          <w:rFonts w:asciiTheme="minorBidi" w:hAnsiTheme="minorBidi"/>
          <w:sz w:val="26"/>
          <w:szCs w:val="26"/>
        </w:rPr>
        <w:softHyphen/>
        <w:t>доб</w:t>
      </w:r>
      <w:r w:rsidRPr="00212C05">
        <w:rPr>
          <w:rFonts w:asciiTheme="minorBidi" w:hAnsiTheme="minorBidi"/>
          <w:sz w:val="26"/>
          <w:szCs w:val="26"/>
        </w:rPr>
        <w:softHyphen/>
        <w:t>ни об</w:t>
      </w:r>
      <w:r w:rsidRPr="00212C05">
        <w:rPr>
          <w:rFonts w:asciiTheme="minorBidi" w:hAnsiTheme="minorBidi"/>
          <w:sz w:val="26"/>
          <w:szCs w:val="26"/>
        </w:rPr>
        <w:softHyphen/>
        <w:t>щес</w:t>
      </w:r>
      <w:r w:rsidRPr="00212C05">
        <w:rPr>
          <w:rFonts w:asciiTheme="minorBidi" w:hAnsiTheme="minorBidi"/>
          <w:sz w:val="26"/>
          <w:szCs w:val="26"/>
        </w:rPr>
        <w:softHyphen/>
        <w:t>т</w:t>
      </w:r>
      <w:r w:rsidRPr="00212C05">
        <w:rPr>
          <w:rFonts w:asciiTheme="minorBidi" w:hAnsiTheme="minorBidi"/>
          <w:sz w:val="26"/>
          <w:szCs w:val="26"/>
        </w:rPr>
        <w:softHyphen/>
        <w:t>ва се стремят</w:t>
      </w:r>
      <w:r w:rsidR="00F72E6E" w:rsidRPr="00212C05">
        <w:rPr>
          <w:rFonts w:asciiTheme="minorBidi" w:hAnsiTheme="minorBidi"/>
          <w:sz w:val="26"/>
          <w:szCs w:val="26"/>
        </w:rPr>
        <w:t>,</w:t>
      </w:r>
      <w:r w:rsidRPr="00212C05">
        <w:rPr>
          <w:rFonts w:asciiTheme="minorBidi" w:hAnsiTheme="minorBidi"/>
          <w:sz w:val="26"/>
          <w:szCs w:val="26"/>
        </w:rPr>
        <w:t xml:space="preserve"> пре</w:t>
      </w:r>
      <w:r w:rsidRPr="00212C05">
        <w:rPr>
          <w:rFonts w:asciiTheme="minorBidi" w:hAnsiTheme="minorBidi"/>
          <w:sz w:val="26"/>
          <w:szCs w:val="26"/>
        </w:rPr>
        <w:softHyphen/>
        <w:t>ми</w:t>
      </w:r>
      <w:r w:rsidRPr="00212C05">
        <w:rPr>
          <w:rFonts w:asciiTheme="minorBidi" w:hAnsiTheme="minorBidi"/>
          <w:sz w:val="26"/>
          <w:szCs w:val="26"/>
        </w:rPr>
        <w:softHyphen/>
        <w:t>на</w:t>
      </w:r>
      <w:r w:rsidRPr="00212C05">
        <w:rPr>
          <w:rFonts w:asciiTheme="minorBidi" w:hAnsiTheme="minorBidi"/>
          <w:sz w:val="26"/>
          <w:szCs w:val="26"/>
        </w:rPr>
        <w:softHyphen/>
        <w:t>вай</w:t>
      </w:r>
      <w:r w:rsidRPr="00212C05">
        <w:rPr>
          <w:rFonts w:asciiTheme="minorBidi" w:hAnsiTheme="minorBidi"/>
          <w:sz w:val="26"/>
          <w:szCs w:val="26"/>
        </w:rPr>
        <w:softHyphen/>
        <w:t>ки пос</w:t>
      </w:r>
      <w:r w:rsidRPr="00212C05">
        <w:rPr>
          <w:rFonts w:asciiTheme="minorBidi" w:hAnsiTheme="minorBidi"/>
          <w:sz w:val="26"/>
          <w:szCs w:val="26"/>
        </w:rPr>
        <w:softHyphen/>
        <w:t>ле в со</w:t>
      </w:r>
      <w:r w:rsidRPr="00212C05">
        <w:rPr>
          <w:rFonts w:asciiTheme="minorBidi" w:hAnsiTheme="minorBidi"/>
          <w:sz w:val="26"/>
          <w:szCs w:val="26"/>
        </w:rPr>
        <w:softHyphen/>
        <w:t>ци</w:t>
      </w:r>
      <w:r w:rsidRPr="00212C05">
        <w:rPr>
          <w:rFonts w:asciiTheme="minorBidi" w:hAnsiTheme="minorBidi"/>
          <w:sz w:val="26"/>
          <w:szCs w:val="26"/>
        </w:rPr>
        <w:softHyphen/>
        <w:t>ал</w:t>
      </w:r>
      <w:r w:rsidRPr="00212C05">
        <w:rPr>
          <w:rFonts w:asciiTheme="minorBidi" w:hAnsiTheme="minorBidi"/>
          <w:sz w:val="26"/>
          <w:szCs w:val="26"/>
        </w:rPr>
        <w:softHyphen/>
        <w:t>ния живот, за да оп</w:t>
      </w:r>
      <w:r w:rsidRPr="00212C05">
        <w:rPr>
          <w:rFonts w:asciiTheme="minorBidi" w:hAnsiTheme="minorBidi"/>
          <w:sz w:val="26"/>
          <w:szCs w:val="26"/>
        </w:rPr>
        <w:softHyphen/>
        <w:t>ре</w:t>
      </w:r>
      <w:r w:rsidRPr="00212C05">
        <w:rPr>
          <w:rFonts w:asciiTheme="minorBidi" w:hAnsiTheme="minorBidi"/>
          <w:sz w:val="26"/>
          <w:szCs w:val="26"/>
        </w:rPr>
        <w:softHyphen/>
        <w:t>де</w:t>
      </w:r>
      <w:r w:rsidRPr="00212C05">
        <w:rPr>
          <w:rFonts w:asciiTheme="minorBidi" w:hAnsiTheme="minorBidi"/>
          <w:sz w:val="26"/>
          <w:szCs w:val="26"/>
        </w:rPr>
        <w:softHyphen/>
        <w:t>лят как хо</w:t>
      </w:r>
      <w:r w:rsidRPr="00212C05">
        <w:rPr>
          <w:rFonts w:asciiTheme="minorBidi" w:hAnsiTheme="minorBidi"/>
          <w:sz w:val="26"/>
          <w:szCs w:val="26"/>
        </w:rPr>
        <w:softHyphen/>
        <w:t>ра</w:t>
      </w:r>
      <w:r w:rsidRPr="00212C05">
        <w:rPr>
          <w:rFonts w:asciiTheme="minorBidi" w:hAnsiTheme="minorBidi"/>
          <w:sz w:val="26"/>
          <w:szCs w:val="26"/>
        </w:rPr>
        <w:softHyphen/>
        <w:t>та да се дър</w:t>
      </w:r>
      <w:r w:rsidRPr="00212C05">
        <w:rPr>
          <w:rFonts w:asciiTheme="minorBidi" w:hAnsiTheme="minorBidi"/>
          <w:sz w:val="26"/>
          <w:szCs w:val="26"/>
        </w:rPr>
        <w:softHyphen/>
        <w:t>жат ед</w:t>
      </w:r>
      <w:r w:rsidRPr="00212C05">
        <w:rPr>
          <w:rFonts w:asciiTheme="minorBidi" w:hAnsiTheme="minorBidi"/>
          <w:sz w:val="26"/>
          <w:szCs w:val="26"/>
        </w:rPr>
        <w:softHyphen/>
        <w:t>ни спря</w:t>
      </w:r>
      <w:r w:rsidRPr="00212C05">
        <w:rPr>
          <w:rFonts w:asciiTheme="minorBidi" w:hAnsiTheme="minorBidi"/>
          <w:sz w:val="26"/>
          <w:szCs w:val="26"/>
        </w:rPr>
        <w:softHyphen/>
        <w:t>мо други</w:t>
      </w:r>
      <w:r w:rsidR="00EC064D" w:rsidRPr="00212C05">
        <w:rPr>
          <w:rFonts w:asciiTheme="minorBidi" w:hAnsiTheme="minorBidi"/>
          <w:sz w:val="26"/>
          <w:szCs w:val="26"/>
        </w:rPr>
        <w:t>.</w:t>
      </w:r>
      <w:r w:rsidRPr="00212C05">
        <w:rPr>
          <w:rFonts w:asciiTheme="minorBidi" w:hAnsiTheme="minorBidi"/>
          <w:sz w:val="26"/>
          <w:szCs w:val="26"/>
        </w:rPr>
        <w:t xml:space="preserve"> Хората съв</w:t>
      </w:r>
      <w:r w:rsidRPr="00212C05">
        <w:rPr>
          <w:rFonts w:asciiTheme="minorBidi" w:hAnsiTheme="minorBidi"/>
          <w:sz w:val="26"/>
          <w:szCs w:val="26"/>
        </w:rPr>
        <w:softHyphen/>
        <w:t>сем не знаят откъ</w:t>
      </w:r>
      <w:r w:rsidRPr="00212C05">
        <w:rPr>
          <w:rFonts w:asciiTheme="minorBidi" w:hAnsiTheme="minorBidi"/>
          <w:sz w:val="26"/>
          <w:szCs w:val="26"/>
        </w:rPr>
        <w:softHyphen/>
        <w:t>де ид</w:t>
      </w:r>
      <w:r w:rsidRPr="00212C05">
        <w:rPr>
          <w:rFonts w:asciiTheme="minorBidi" w:hAnsiTheme="minorBidi"/>
          <w:sz w:val="26"/>
          <w:szCs w:val="26"/>
        </w:rPr>
        <w:softHyphen/>
        <w:t>ват силите, ко</w:t>
      </w:r>
      <w:r w:rsidRPr="00212C05">
        <w:rPr>
          <w:rFonts w:asciiTheme="minorBidi" w:hAnsiTheme="minorBidi"/>
          <w:sz w:val="26"/>
          <w:szCs w:val="26"/>
        </w:rPr>
        <w:softHyphen/>
        <w:t>ито пул</w:t>
      </w:r>
      <w:r w:rsidRPr="00212C05">
        <w:rPr>
          <w:rFonts w:asciiTheme="minorBidi" w:hAnsiTheme="minorBidi"/>
          <w:sz w:val="26"/>
          <w:szCs w:val="26"/>
        </w:rPr>
        <w:softHyphen/>
        <w:t>си</w:t>
      </w:r>
      <w:r w:rsidRPr="00212C05">
        <w:rPr>
          <w:rFonts w:asciiTheme="minorBidi" w:hAnsiTheme="minorBidi"/>
          <w:sz w:val="26"/>
          <w:szCs w:val="26"/>
        </w:rPr>
        <w:softHyphen/>
        <w:t>рат в тех</w:t>
      </w:r>
      <w:r w:rsidRPr="00212C05">
        <w:rPr>
          <w:rFonts w:asciiTheme="minorBidi" w:hAnsiTheme="minorBidi"/>
          <w:sz w:val="26"/>
          <w:szCs w:val="26"/>
        </w:rPr>
        <w:softHyphen/>
        <w:t>ни</w:t>
      </w:r>
      <w:r w:rsidRPr="00212C05">
        <w:rPr>
          <w:rFonts w:asciiTheme="minorBidi" w:hAnsiTheme="minorBidi"/>
          <w:sz w:val="26"/>
          <w:szCs w:val="26"/>
        </w:rPr>
        <w:softHyphen/>
        <w:t>те емоции, в тех</w:t>
      </w:r>
      <w:r w:rsidRPr="00212C05">
        <w:rPr>
          <w:rFonts w:asciiTheme="minorBidi" w:hAnsiTheme="minorBidi"/>
          <w:sz w:val="26"/>
          <w:szCs w:val="26"/>
        </w:rPr>
        <w:softHyphen/>
        <w:t>ни</w:t>
      </w:r>
      <w:r w:rsidRPr="00212C05">
        <w:rPr>
          <w:rFonts w:asciiTheme="minorBidi" w:hAnsiTheme="minorBidi"/>
          <w:sz w:val="26"/>
          <w:szCs w:val="26"/>
        </w:rPr>
        <w:softHyphen/>
        <w:t>те усе</w:t>
      </w:r>
      <w:r w:rsidRPr="00212C05">
        <w:rPr>
          <w:rFonts w:asciiTheme="minorBidi" w:hAnsiTheme="minorBidi"/>
          <w:sz w:val="26"/>
          <w:szCs w:val="26"/>
        </w:rPr>
        <w:softHyphen/>
        <w:t>ща</w:t>
      </w:r>
      <w:r w:rsidRPr="00212C05">
        <w:rPr>
          <w:rFonts w:asciiTheme="minorBidi" w:hAnsiTheme="minorBidi"/>
          <w:sz w:val="26"/>
          <w:szCs w:val="26"/>
        </w:rPr>
        <w:softHyphen/>
        <w:t>ния и во</w:t>
      </w:r>
      <w:r w:rsidRPr="00212C05">
        <w:rPr>
          <w:rFonts w:asciiTheme="minorBidi" w:hAnsiTheme="minorBidi"/>
          <w:sz w:val="26"/>
          <w:szCs w:val="26"/>
        </w:rPr>
        <w:softHyphen/>
        <w:t>ле</w:t>
      </w:r>
      <w:r w:rsidRPr="00212C05">
        <w:rPr>
          <w:rFonts w:asciiTheme="minorBidi" w:hAnsiTheme="minorBidi"/>
          <w:sz w:val="26"/>
          <w:szCs w:val="26"/>
        </w:rPr>
        <w:softHyphen/>
        <w:t>ви импулси</w:t>
      </w:r>
      <w:r w:rsidR="00EC064D" w:rsidRPr="00212C05">
        <w:rPr>
          <w:rFonts w:asciiTheme="minorBidi" w:hAnsiTheme="minorBidi"/>
          <w:sz w:val="26"/>
          <w:szCs w:val="26"/>
        </w:rPr>
        <w:t>..</w:t>
      </w:r>
      <w:r w:rsidRPr="00212C05">
        <w:rPr>
          <w:rFonts w:asciiTheme="minorBidi" w:hAnsiTheme="minorBidi"/>
          <w:sz w:val="26"/>
          <w:szCs w:val="26"/>
        </w:rPr>
        <w:t>. Обаче онези, ко</w:t>
      </w:r>
      <w:r w:rsidRPr="00212C05">
        <w:rPr>
          <w:rFonts w:asciiTheme="minorBidi" w:hAnsiTheme="minorBidi"/>
          <w:sz w:val="26"/>
          <w:szCs w:val="26"/>
        </w:rPr>
        <w:softHyphen/>
        <w:t>ито са на</w:t>
      </w:r>
      <w:r w:rsidRPr="00212C05">
        <w:rPr>
          <w:rFonts w:asciiTheme="minorBidi" w:hAnsiTheme="minorBidi"/>
          <w:sz w:val="26"/>
          <w:szCs w:val="26"/>
        </w:rPr>
        <w:softHyphen/>
        <w:t>яс</w:t>
      </w:r>
      <w:r w:rsidRPr="00212C05">
        <w:rPr>
          <w:rFonts w:asciiTheme="minorBidi" w:hAnsiTheme="minorBidi"/>
          <w:sz w:val="26"/>
          <w:szCs w:val="26"/>
        </w:rPr>
        <w:softHyphen/>
        <w:t>но с ло</w:t>
      </w:r>
      <w:r w:rsidRPr="00212C05">
        <w:rPr>
          <w:rFonts w:asciiTheme="minorBidi" w:hAnsiTheme="minorBidi"/>
          <w:sz w:val="26"/>
          <w:szCs w:val="26"/>
        </w:rPr>
        <w:softHyphen/>
        <w:t>ги</w:t>
      </w:r>
      <w:r w:rsidRPr="00212C05">
        <w:rPr>
          <w:rFonts w:asciiTheme="minorBidi" w:hAnsiTheme="minorBidi"/>
          <w:sz w:val="26"/>
          <w:szCs w:val="26"/>
        </w:rPr>
        <w:softHyphen/>
        <w:t>ка</w:t>
      </w:r>
      <w:r w:rsidRPr="00212C05">
        <w:rPr>
          <w:rFonts w:asciiTheme="minorBidi" w:hAnsiTheme="minorBidi"/>
          <w:sz w:val="26"/>
          <w:szCs w:val="26"/>
        </w:rPr>
        <w:softHyphen/>
        <w:t>та на развитието, добре зна</w:t>
      </w:r>
      <w:r w:rsidRPr="00212C05">
        <w:rPr>
          <w:rFonts w:asciiTheme="minorBidi" w:hAnsiTheme="minorBidi"/>
          <w:sz w:val="26"/>
          <w:szCs w:val="26"/>
        </w:rPr>
        <w:softHyphen/>
        <w:t xml:space="preserve">ят как </w:t>
      </w:r>
      <w:r w:rsidR="00EC064D" w:rsidRPr="00212C05">
        <w:rPr>
          <w:rFonts w:asciiTheme="minorBidi" w:hAnsiTheme="minorBidi"/>
          <w:sz w:val="26"/>
          <w:szCs w:val="26"/>
        </w:rPr>
        <w:t xml:space="preserve">могат </w:t>
      </w:r>
      <w:r w:rsidRPr="00212C05">
        <w:rPr>
          <w:rFonts w:asciiTheme="minorBidi" w:hAnsiTheme="minorBidi"/>
          <w:sz w:val="26"/>
          <w:szCs w:val="26"/>
        </w:rPr>
        <w:t>да бъ</w:t>
      </w:r>
      <w:r w:rsidRPr="00212C05">
        <w:rPr>
          <w:rFonts w:asciiTheme="minorBidi" w:hAnsiTheme="minorBidi"/>
          <w:sz w:val="26"/>
          <w:szCs w:val="26"/>
        </w:rPr>
        <w:softHyphen/>
        <w:t>дат пре</w:t>
      </w:r>
      <w:r w:rsidRPr="00212C05">
        <w:rPr>
          <w:rFonts w:asciiTheme="minorBidi" w:hAnsiTheme="minorBidi"/>
          <w:sz w:val="26"/>
          <w:szCs w:val="26"/>
        </w:rPr>
        <w:softHyphen/>
        <w:t>диз</w:t>
      </w:r>
      <w:r w:rsidRPr="00212C05">
        <w:rPr>
          <w:rFonts w:asciiTheme="minorBidi" w:hAnsiTheme="minorBidi"/>
          <w:sz w:val="26"/>
          <w:szCs w:val="26"/>
        </w:rPr>
        <w:softHyphen/>
        <w:t>ви</w:t>
      </w:r>
      <w:r w:rsidRPr="00212C05">
        <w:rPr>
          <w:rFonts w:asciiTheme="minorBidi" w:hAnsiTheme="minorBidi"/>
          <w:sz w:val="26"/>
          <w:szCs w:val="26"/>
        </w:rPr>
        <w:softHyphen/>
        <w:t>ка</w:t>
      </w:r>
      <w:r w:rsidRPr="00212C05">
        <w:rPr>
          <w:rFonts w:asciiTheme="minorBidi" w:hAnsiTheme="minorBidi"/>
          <w:sz w:val="26"/>
          <w:szCs w:val="26"/>
        </w:rPr>
        <w:softHyphen/>
        <w:t>ни те</w:t>
      </w:r>
      <w:r w:rsidRPr="00212C05">
        <w:rPr>
          <w:rFonts w:asciiTheme="minorBidi" w:hAnsiTheme="minorBidi"/>
          <w:sz w:val="26"/>
          <w:szCs w:val="26"/>
        </w:rPr>
        <w:softHyphen/>
        <w:t>зи импулси, те</w:t>
      </w:r>
      <w:r w:rsidRPr="00212C05">
        <w:rPr>
          <w:rFonts w:asciiTheme="minorBidi" w:hAnsiTheme="minorBidi"/>
          <w:sz w:val="26"/>
          <w:szCs w:val="26"/>
        </w:rPr>
        <w:softHyphen/>
        <w:t>зи емоции</w:t>
      </w:r>
      <w:r w:rsidR="00D817E5">
        <w:rPr>
          <w:rFonts w:asciiTheme="minorBidi" w:hAnsiTheme="minorBidi"/>
          <w:sz w:val="26"/>
          <w:szCs w:val="26"/>
        </w:rPr>
        <w:t>…</w:t>
      </w:r>
      <w:r w:rsidRPr="00212C05">
        <w:rPr>
          <w:rFonts w:asciiTheme="minorBidi" w:hAnsiTheme="minorBidi"/>
          <w:sz w:val="26"/>
          <w:szCs w:val="26"/>
        </w:rPr>
        <w:t xml:space="preserve"> Така сто</w:t>
      </w:r>
      <w:r w:rsidRPr="00212C05">
        <w:rPr>
          <w:rFonts w:asciiTheme="minorBidi" w:hAnsiTheme="minorBidi"/>
          <w:sz w:val="26"/>
          <w:szCs w:val="26"/>
        </w:rPr>
        <w:softHyphen/>
        <w:t>ят нещата</w:t>
      </w:r>
      <w:r w:rsidR="00EC064D" w:rsidRPr="00212C05">
        <w:rPr>
          <w:rFonts w:asciiTheme="minorBidi" w:hAnsiTheme="minorBidi"/>
          <w:sz w:val="26"/>
          <w:szCs w:val="26"/>
        </w:rPr>
        <w:t>, например, с една книга -</w:t>
      </w:r>
      <w:r w:rsidRPr="00212C05">
        <w:rPr>
          <w:rFonts w:asciiTheme="minorBidi" w:hAnsiTheme="minorBidi"/>
          <w:sz w:val="26"/>
          <w:szCs w:val="26"/>
        </w:rPr>
        <w:t xml:space="preserve"> мо</w:t>
      </w:r>
      <w:r w:rsidRPr="00212C05">
        <w:rPr>
          <w:rFonts w:asciiTheme="minorBidi" w:hAnsiTheme="minorBidi"/>
          <w:sz w:val="26"/>
          <w:szCs w:val="26"/>
        </w:rPr>
        <w:softHyphen/>
        <w:t>же би не със са</w:t>
      </w:r>
      <w:r w:rsidRPr="00212C05">
        <w:rPr>
          <w:rFonts w:asciiTheme="minorBidi" w:hAnsiTheme="minorBidi"/>
          <w:sz w:val="26"/>
          <w:szCs w:val="26"/>
        </w:rPr>
        <w:softHyphen/>
        <w:t>мата книга, но с ос</w:t>
      </w:r>
      <w:r w:rsidRPr="00212C05">
        <w:rPr>
          <w:rFonts w:asciiTheme="minorBidi" w:hAnsiTheme="minorBidi"/>
          <w:sz w:val="26"/>
          <w:szCs w:val="26"/>
        </w:rPr>
        <w:softHyphen/>
        <w:t>нов</w:t>
      </w:r>
      <w:r w:rsidRPr="00212C05">
        <w:rPr>
          <w:rFonts w:asciiTheme="minorBidi" w:hAnsiTheme="minorBidi"/>
          <w:sz w:val="26"/>
          <w:szCs w:val="26"/>
        </w:rPr>
        <w:softHyphen/>
        <w:t>на</w:t>
      </w:r>
      <w:r w:rsidRPr="00212C05">
        <w:rPr>
          <w:rFonts w:asciiTheme="minorBidi" w:hAnsiTheme="minorBidi"/>
          <w:sz w:val="26"/>
          <w:szCs w:val="26"/>
        </w:rPr>
        <w:softHyphen/>
        <w:t>та идея на та</w:t>
      </w:r>
      <w:r w:rsidRPr="00212C05">
        <w:rPr>
          <w:rFonts w:asciiTheme="minorBidi" w:hAnsiTheme="minorBidi"/>
          <w:sz w:val="26"/>
          <w:szCs w:val="26"/>
        </w:rPr>
        <w:softHyphen/>
        <w:t>зи книга</w:t>
      </w:r>
      <w:r w:rsidR="00EC064D" w:rsidRPr="00212C05">
        <w:rPr>
          <w:rFonts w:asciiTheme="minorBidi" w:hAnsiTheme="minorBidi"/>
          <w:sz w:val="26"/>
          <w:szCs w:val="26"/>
        </w:rPr>
        <w:t xml:space="preserve"> -</w:t>
      </w:r>
      <w:r w:rsidRPr="00212C05">
        <w:rPr>
          <w:rFonts w:asciiTheme="minorBidi" w:hAnsiTheme="minorBidi"/>
          <w:sz w:val="26"/>
          <w:szCs w:val="26"/>
        </w:rPr>
        <w:t xml:space="preserve"> ко</w:t>
      </w:r>
      <w:r w:rsidRPr="00212C05">
        <w:rPr>
          <w:rFonts w:asciiTheme="minorBidi" w:hAnsiTheme="minorBidi"/>
          <w:sz w:val="26"/>
          <w:szCs w:val="26"/>
        </w:rPr>
        <w:softHyphen/>
        <w:t>ято из</w:t>
      </w:r>
      <w:r w:rsidRPr="00212C05">
        <w:rPr>
          <w:rFonts w:asciiTheme="minorBidi" w:hAnsiTheme="minorBidi"/>
          <w:sz w:val="26"/>
          <w:szCs w:val="26"/>
        </w:rPr>
        <w:softHyphen/>
        <w:t>ле</w:t>
      </w:r>
      <w:r w:rsidRPr="00212C05">
        <w:rPr>
          <w:rFonts w:asciiTheme="minorBidi" w:hAnsiTheme="minorBidi"/>
          <w:sz w:val="26"/>
          <w:szCs w:val="26"/>
        </w:rPr>
        <w:softHyphen/>
        <w:t>зе от сре</w:t>
      </w:r>
      <w:r w:rsidRPr="00212C05">
        <w:rPr>
          <w:rFonts w:asciiTheme="minorBidi" w:hAnsiTheme="minorBidi"/>
          <w:sz w:val="26"/>
          <w:szCs w:val="26"/>
        </w:rPr>
        <w:softHyphen/>
        <w:t>ди</w:t>
      </w:r>
      <w:r w:rsidRPr="00212C05">
        <w:rPr>
          <w:rFonts w:asciiTheme="minorBidi" w:hAnsiTheme="minorBidi"/>
          <w:sz w:val="26"/>
          <w:szCs w:val="26"/>
        </w:rPr>
        <w:softHyphen/>
        <w:t>те на ед</w:t>
      </w:r>
      <w:r w:rsidRPr="00212C05">
        <w:rPr>
          <w:rFonts w:asciiTheme="minorBidi" w:hAnsiTheme="minorBidi"/>
          <w:sz w:val="26"/>
          <w:szCs w:val="26"/>
        </w:rPr>
        <w:softHyphen/>
        <w:t>но та</w:t>
      </w:r>
      <w:r w:rsidRPr="00212C05">
        <w:rPr>
          <w:rFonts w:asciiTheme="minorBidi" w:hAnsiTheme="minorBidi"/>
          <w:sz w:val="26"/>
          <w:szCs w:val="26"/>
        </w:rPr>
        <w:softHyphen/>
        <w:t>ко</w:t>
      </w:r>
      <w:r w:rsidRPr="00212C05">
        <w:rPr>
          <w:rFonts w:asciiTheme="minorBidi" w:hAnsiTheme="minorBidi"/>
          <w:sz w:val="26"/>
          <w:szCs w:val="26"/>
        </w:rPr>
        <w:softHyphen/>
        <w:t>ва об</w:t>
      </w:r>
      <w:r w:rsidRPr="00212C05">
        <w:rPr>
          <w:rFonts w:asciiTheme="minorBidi" w:hAnsiTheme="minorBidi"/>
          <w:sz w:val="26"/>
          <w:szCs w:val="26"/>
        </w:rPr>
        <w:softHyphen/>
        <w:t>щес</w:t>
      </w:r>
      <w:r w:rsidRPr="00212C05">
        <w:rPr>
          <w:rFonts w:asciiTheme="minorBidi" w:hAnsiTheme="minorBidi"/>
          <w:sz w:val="26"/>
          <w:szCs w:val="26"/>
        </w:rPr>
        <w:softHyphen/>
        <w:t>т</w:t>
      </w:r>
      <w:r w:rsidRPr="00212C05">
        <w:rPr>
          <w:rFonts w:asciiTheme="minorBidi" w:hAnsiTheme="minorBidi"/>
          <w:sz w:val="26"/>
          <w:szCs w:val="26"/>
        </w:rPr>
        <w:softHyphen/>
        <w:t>во през 18</w:t>
      </w:r>
      <w:r w:rsidR="00F72E6E" w:rsidRPr="00212C05">
        <w:rPr>
          <w:rFonts w:asciiTheme="minorBidi" w:hAnsiTheme="minorBidi"/>
          <w:sz w:val="26"/>
          <w:szCs w:val="26"/>
          <w:vertAlign w:val="superscript"/>
        </w:rPr>
        <w:t>-ти</w:t>
      </w:r>
      <w:r w:rsidRPr="00212C05">
        <w:rPr>
          <w:rFonts w:asciiTheme="minorBidi" w:hAnsiTheme="minorBidi"/>
          <w:sz w:val="26"/>
          <w:szCs w:val="26"/>
        </w:rPr>
        <w:t xml:space="preserve"> век и в ко</w:t>
      </w:r>
      <w:r w:rsidRPr="00212C05">
        <w:rPr>
          <w:rFonts w:asciiTheme="minorBidi" w:hAnsiTheme="minorBidi"/>
          <w:sz w:val="26"/>
          <w:szCs w:val="26"/>
        </w:rPr>
        <w:softHyphen/>
        <w:t>ято се по</w:t>
      </w:r>
      <w:r w:rsidRPr="00212C05">
        <w:rPr>
          <w:rFonts w:asciiTheme="minorBidi" w:hAnsiTheme="minorBidi"/>
          <w:sz w:val="26"/>
          <w:szCs w:val="26"/>
        </w:rPr>
        <w:softHyphen/>
        <w:t>соч</w:t>
      </w:r>
      <w:r w:rsidRPr="00212C05">
        <w:rPr>
          <w:rFonts w:asciiTheme="minorBidi" w:hAnsiTheme="minorBidi"/>
          <w:sz w:val="26"/>
          <w:szCs w:val="26"/>
        </w:rPr>
        <w:softHyphen/>
        <w:t>ва ка</w:t>
      </w:r>
      <w:r w:rsidRPr="00212C05">
        <w:rPr>
          <w:rFonts w:asciiTheme="minorBidi" w:hAnsiTheme="minorBidi"/>
          <w:sz w:val="26"/>
          <w:szCs w:val="26"/>
        </w:rPr>
        <w:softHyphen/>
        <w:t>къв дял има ари</w:t>
      </w:r>
      <w:r w:rsidRPr="00212C05">
        <w:rPr>
          <w:rFonts w:asciiTheme="minorBidi" w:hAnsiTheme="minorBidi"/>
          <w:sz w:val="26"/>
          <w:szCs w:val="26"/>
        </w:rPr>
        <w:softHyphen/>
        <w:t>ма</w:t>
      </w:r>
      <w:r w:rsidRPr="00212C05">
        <w:rPr>
          <w:rFonts w:asciiTheme="minorBidi" w:hAnsiTheme="minorBidi"/>
          <w:sz w:val="26"/>
          <w:szCs w:val="26"/>
        </w:rPr>
        <w:softHyphen/>
        <w:t>ни</w:t>
      </w:r>
      <w:r w:rsidRPr="00212C05">
        <w:rPr>
          <w:rFonts w:asciiTheme="minorBidi" w:hAnsiTheme="minorBidi"/>
          <w:sz w:val="26"/>
          <w:szCs w:val="26"/>
        </w:rPr>
        <w:softHyphen/>
        <w:t>чес</w:t>
      </w:r>
      <w:r w:rsidRPr="00212C05">
        <w:rPr>
          <w:rFonts w:asciiTheme="minorBidi" w:hAnsiTheme="minorBidi"/>
          <w:sz w:val="26"/>
          <w:szCs w:val="26"/>
        </w:rPr>
        <w:softHyphen/>
        <w:t>ка</w:t>
      </w:r>
      <w:r w:rsidRPr="00212C05">
        <w:rPr>
          <w:rFonts w:asciiTheme="minorBidi" w:hAnsiTheme="minorBidi"/>
          <w:sz w:val="26"/>
          <w:szCs w:val="26"/>
        </w:rPr>
        <w:softHyphen/>
        <w:t>та същ</w:t>
      </w:r>
      <w:r w:rsidRPr="00212C05">
        <w:rPr>
          <w:rFonts w:asciiTheme="minorBidi" w:hAnsiTheme="minorBidi"/>
          <w:sz w:val="26"/>
          <w:szCs w:val="26"/>
        </w:rPr>
        <w:softHyphen/>
        <w:t>ност в раз</w:t>
      </w:r>
      <w:r w:rsidRPr="00212C05">
        <w:rPr>
          <w:rFonts w:asciiTheme="minorBidi" w:hAnsiTheme="minorBidi"/>
          <w:sz w:val="26"/>
          <w:szCs w:val="26"/>
        </w:rPr>
        <w:softHyphen/>
        <w:t>лич</w:t>
      </w:r>
      <w:r w:rsidRPr="00212C05">
        <w:rPr>
          <w:rFonts w:asciiTheme="minorBidi" w:hAnsiTheme="minorBidi"/>
          <w:sz w:val="26"/>
          <w:szCs w:val="26"/>
        </w:rPr>
        <w:softHyphen/>
        <w:t>ни</w:t>
      </w:r>
      <w:r w:rsidRPr="00212C05">
        <w:rPr>
          <w:rFonts w:asciiTheme="minorBidi" w:hAnsiTheme="minorBidi"/>
          <w:sz w:val="26"/>
          <w:szCs w:val="26"/>
        </w:rPr>
        <w:softHyphen/>
        <w:t>те животни. Естествено, ари</w:t>
      </w:r>
      <w:r w:rsidRPr="00212C05">
        <w:rPr>
          <w:rFonts w:asciiTheme="minorBidi" w:hAnsiTheme="minorBidi"/>
          <w:sz w:val="26"/>
          <w:szCs w:val="26"/>
        </w:rPr>
        <w:softHyphen/>
        <w:t>ма</w:t>
      </w:r>
      <w:r w:rsidRPr="00212C05">
        <w:rPr>
          <w:rFonts w:asciiTheme="minorBidi" w:hAnsiTheme="minorBidi"/>
          <w:sz w:val="26"/>
          <w:szCs w:val="26"/>
        </w:rPr>
        <w:softHyphen/>
        <w:t>ничес</w:t>
      </w:r>
      <w:r w:rsidRPr="00212C05">
        <w:rPr>
          <w:rFonts w:asciiTheme="minorBidi" w:hAnsiTheme="minorBidi"/>
          <w:sz w:val="26"/>
          <w:szCs w:val="26"/>
        </w:rPr>
        <w:softHyphen/>
        <w:t>ка</w:t>
      </w:r>
      <w:r w:rsidRPr="00212C05">
        <w:rPr>
          <w:rFonts w:asciiTheme="minorBidi" w:hAnsiTheme="minorBidi"/>
          <w:sz w:val="26"/>
          <w:szCs w:val="26"/>
        </w:rPr>
        <w:softHyphen/>
        <w:t>та същ</w:t>
      </w:r>
      <w:r w:rsidRPr="00212C05">
        <w:rPr>
          <w:rFonts w:asciiTheme="minorBidi" w:hAnsiTheme="minorBidi"/>
          <w:sz w:val="26"/>
          <w:szCs w:val="26"/>
        </w:rPr>
        <w:softHyphen/>
        <w:t>ност е на</w:t>
      </w:r>
      <w:r w:rsidRPr="00212C05">
        <w:rPr>
          <w:rFonts w:asciiTheme="minorBidi" w:hAnsiTheme="minorBidi"/>
          <w:sz w:val="26"/>
          <w:szCs w:val="26"/>
        </w:rPr>
        <w:softHyphen/>
        <w:t>зо</w:t>
      </w:r>
      <w:r w:rsidRPr="00212C05">
        <w:rPr>
          <w:rFonts w:asciiTheme="minorBidi" w:hAnsiTheme="minorBidi"/>
          <w:sz w:val="26"/>
          <w:szCs w:val="26"/>
        </w:rPr>
        <w:softHyphen/>
        <w:t>ва</w:t>
      </w:r>
      <w:r w:rsidRPr="00212C05">
        <w:rPr>
          <w:rFonts w:asciiTheme="minorBidi" w:hAnsiTheme="minorBidi"/>
          <w:sz w:val="26"/>
          <w:szCs w:val="26"/>
        </w:rPr>
        <w:softHyphen/>
        <w:t>на с име</w:t>
      </w:r>
      <w:r w:rsidRPr="00212C05">
        <w:rPr>
          <w:rFonts w:asciiTheme="minorBidi" w:hAnsiTheme="minorBidi"/>
          <w:sz w:val="26"/>
          <w:szCs w:val="26"/>
        </w:rPr>
        <w:softHyphen/>
        <w:t>то "дявол", та</w:t>
      </w:r>
      <w:r w:rsidRPr="00212C05">
        <w:rPr>
          <w:rFonts w:asciiTheme="minorBidi" w:hAnsiTheme="minorBidi"/>
          <w:sz w:val="26"/>
          <w:szCs w:val="26"/>
        </w:rPr>
        <w:softHyphen/>
        <w:t>ка че по съ</w:t>
      </w:r>
      <w:r w:rsidRPr="00212C05">
        <w:rPr>
          <w:rFonts w:asciiTheme="minorBidi" w:hAnsiTheme="minorBidi"/>
          <w:sz w:val="26"/>
          <w:szCs w:val="26"/>
        </w:rPr>
        <w:softHyphen/>
        <w:t>щес</w:t>
      </w:r>
      <w:r w:rsidRPr="00212C05">
        <w:rPr>
          <w:rFonts w:asciiTheme="minorBidi" w:hAnsiTheme="minorBidi"/>
          <w:sz w:val="26"/>
          <w:szCs w:val="26"/>
        </w:rPr>
        <w:softHyphen/>
        <w:t>т</w:t>
      </w:r>
      <w:r w:rsidRPr="00212C05">
        <w:rPr>
          <w:rFonts w:asciiTheme="minorBidi" w:hAnsiTheme="minorBidi"/>
          <w:sz w:val="26"/>
          <w:szCs w:val="26"/>
        </w:rPr>
        <w:softHyphen/>
        <w:t>во ста</w:t>
      </w:r>
      <w:r w:rsidRPr="00212C05">
        <w:rPr>
          <w:rFonts w:asciiTheme="minorBidi" w:hAnsiTheme="minorBidi"/>
          <w:sz w:val="26"/>
          <w:szCs w:val="26"/>
        </w:rPr>
        <w:softHyphen/>
        <w:t>ва ду</w:t>
      </w:r>
      <w:r w:rsidRPr="00212C05">
        <w:rPr>
          <w:rFonts w:asciiTheme="minorBidi" w:hAnsiTheme="minorBidi"/>
          <w:sz w:val="26"/>
          <w:szCs w:val="26"/>
        </w:rPr>
        <w:softHyphen/>
        <w:t>ма за раз</w:t>
      </w:r>
      <w:r w:rsidRPr="00212C05">
        <w:rPr>
          <w:rFonts w:asciiTheme="minorBidi" w:hAnsiTheme="minorBidi"/>
          <w:sz w:val="26"/>
          <w:szCs w:val="26"/>
        </w:rPr>
        <w:softHyphen/>
        <w:t>лич</w:t>
      </w:r>
      <w:r w:rsidRPr="00212C05">
        <w:rPr>
          <w:rFonts w:asciiTheme="minorBidi" w:hAnsiTheme="minorBidi"/>
          <w:sz w:val="26"/>
          <w:szCs w:val="26"/>
        </w:rPr>
        <w:softHyphen/>
        <w:t>ни</w:t>
      </w:r>
      <w:r w:rsidRPr="00212C05">
        <w:rPr>
          <w:rFonts w:asciiTheme="minorBidi" w:hAnsiTheme="minorBidi"/>
          <w:sz w:val="26"/>
          <w:szCs w:val="26"/>
        </w:rPr>
        <w:softHyphen/>
        <w:t>те сте</w:t>
      </w:r>
      <w:r w:rsidRPr="00212C05">
        <w:rPr>
          <w:rFonts w:asciiTheme="minorBidi" w:hAnsiTheme="minorBidi"/>
          <w:sz w:val="26"/>
          <w:szCs w:val="26"/>
        </w:rPr>
        <w:softHyphen/>
        <w:t>пе</w:t>
      </w:r>
      <w:r w:rsidRPr="00212C05">
        <w:rPr>
          <w:rFonts w:asciiTheme="minorBidi" w:hAnsiTheme="minorBidi"/>
          <w:sz w:val="26"/>
          <w:szCs w:val="26"/>
        </w:rPr>
        <w:softHyphen/>
        <w:t>ни на дявол</w:t>
      </w:r>
      <w:r w:rsidRPr="00212C05">
        <w:rPr>
          <w:rFonts w:asciiTheme="minorBidi" w:hAnsiTheme="minorBidi"/>
          <w:sz w:val="26"/>
          <w:szCs w:val="26"/>
        </w:rPr>
        <w:softHyphen/>
        <w:t>с</w:t>
      </w:r>
      <w:r w:rsidRPr="00212C05">
        <w:rPr>
          <w:rFonts w:asciiTheme="minorBidi" w:hAnsiTheme="minorBidi"/>
          <w:sz w:val="26"/>
          <w:szCs w:val="26"/>
        </w:rPr>
        <w:softHyphen/>
        <w:t>ко</w:t>
      </w:r>
      <w:r w:rsidRPr="00212C05">
        <w:rPr>
          <w:rFonts w:asciiTheme="minorBidi" w:hAnsiTheme="minorBidi"/>
          <w:sz w:val="26"/>
          <w:szCs w:val="26"/>
        </w:rPr>
        <w:softHyphen/>
        <w:t>то при</w:t>
      </w:r>
      <w:r w:rsidRPr="00212C05">
        <w:rPr>
          <w:rFonts w:asciiTheme="minorBidi" w:hAnsiTheme="minorBidi"/>
          <w:sz w:val="26"/>
          <w:szCs w:val="26"/>
        </w:rPr>
        <w:softHyphen/>
        <w:t>със</w:t>
      </w:r>
      <w:r w:rsidRPr="00212C05">
        <w:rPr>
          <w:rFonts w:asciiTheme="minorBidi" w:hAnsiTheme="minorBidi"/>
          <w:sz w:val="26"/>
          <w:szCs w:val="26"/>
        </w:rPr>
        <w:softHyphen/>
        <w:t>т</w:t>
      </w:r>
      <w:r w:rsidRPr="00212C05">
        <w:rPr>
          <w:rFonts w:asciiTheme="minorBidi" w:hAnsiTheme="minorBidi"/>
          <w:sz w:val="26"/>
          <w:szCs w:val="26"/>
        </w:rPr>
        <w:softHyphen/>
        <w:t>вие в от</w:t>
      </w:r>
      <w:r w:rsidRPr="00212C05">
        <w:rPr>
          <w:rFonts w:asciiTheme="minorBidi" w:hAnsiTheme="minorBidi"/>
          <w:sz w:val="26"/>
          <w:szCs w:val="26"/>
        </w:rPr>
        <w:softHyphen/>
        <w:t>дел</w:t>
      </w:r>
      <w:r w:rsidRPr="00212C05">
        <w:rPr>
          <w:rFonts w:asciiTheme="minorBidi" w:hAnsiTheme="minorBidi"/>
          <w:sz w:val="26"/>
          <w:szCs w:val="26"/>
        </w:rPr>
        <w:softHyphen/>
        <w:t>ни</w:t>
      </w:r>
      <w:r w:rsidRPr="00212C05">
        <w:rPr>
          <w:rFonts w:asciiTheme="minorBidi" w:hAnsiTheme="minorBidi"/>
          <w:sz w:val="26"/>
          <w:szCs w:val="26"/>
        </w:rPr>
        <w:softHyphen/>
        <w:t>те жи</w:t>
      </w:r>
      <w:r w:rsidRPr="00212C05">
        <w:rPr>
          <w:rFonts w:asciiTheme="minorBidi" w:hAnsiTheme="minorBidi"/>
          <w:sz w:val="26"/>
          <w:szCs w:val="26"/>
        </w:rPr>
        <w:softHyphen/>
        <w:t>во</w:t>
      </w:r>
      <w:r w:rsidRPr="00212C05">
        <w:rPr>
          <w:rFonts w:asciiTheme="minorBidi" w:hAnsiTheme="minorBidi"/>
          <w:sz w:val="26"/>
          <w:szCs w:val="26"/>
        </w:rPr>
        <w:softHyphen/>
        <w:t>тин</w:t>
      </w:r>
      <w:r w:rsidRPr="00212C05">
        <w:rPr>
          <w:rFonts w:asciiTheme="minorBidi" w:hAnsiTheme="minorBidi"/>
          <w:sz w:val="26"/>
          <w:szCs w:val="26"/>
        </w:rPr>
        <w:softHyphen/>
        <w:t>с</w:t>
      </w:r>
      <w:r w:rsidRPr="00212C05">
        <w:rPr>
          <w:rFonts w:asciiTheme="minorBidi" w:hAnsiTheme="minorBidi"/>
          <w:sz w:val="26"/>
          <w:szCs w:val="26"/>
        </w:rPr>
        <w:softHyphen/>
        <w:t>ки видове. Както знаем, 18</w:t>
      </w:r>
      <w:r w:rsidR="00F72E6E" w:rsidRPr="00212C05">
        <w:rPr>
          <w:rFonts w:asciiTheme="minorBidi" w:hAnsiTheme="minorBidi"/>
          <w:sz w:val="26"/>
          <w:szCs w:val="26"/>
          <w:vertAlign w:val="superscript"/>
        </w:rPr>
        <w:t>-ти</w:t>
      </w:r>
      <w:r w:rsidRPr="00212C05">
        <w:rPr>
          <w:rFonts w:asciiTheme="minorBidi" w:hAnsiTheme="minorBidi"/>
          <w:sz w:val="26"/>
          <w:szCs w:val="26"/>
        </w:rPr>
        <w:t xml:space="preserve"> век бе</w:t>
      </w:r>
      <w:r w:rsidRPr="00212C05">
        <w:rPr>
          <w:rFonts w:asciiTheme="minorBidi" w:hAnsiTheme="minorBidi"/>
          <w:sz w:val="26"/>
          <w:szCs w:val="26"/>
        </w:rPr>
        <w:softHyphen/>
        <w:t>ше епо</w:t>
      </w:r>
      <w:r w:rsidRPr="00212C05">
        <w:rPr>
          <w:rFonts w:asciiTheme="minorBidi" w:hAnsiTheme="minorBidi"/>
          <w:sz w:val="26"/>
          <w:szCs w:val="26"/>
        </w:rPr>
        <w:softHyphen/>
        <w:t>ха на просвещението, ко</w:t>
      </w:r>
      <w:r w:rsidRPr="00212C05">
        <w:rPr>
          <w:rFonts w:asciiTheme="minorBidi" w:hAnsiTheme="minorBidi"/>
          <w:sz w:val="26"/>
          <w:szCs w:val="26"/>
        </w:rPr>
        <w:softHyphen/>
        <w:t>ято про</w:t>
      </w:r>
      <w:r w:rsidRPr="00212C05">
        <w:rPr>
          <w:rFonts w:asciiTheme="minorBidi" w:hAnsiTheme="minorBidi"/>
          <w:sz w:val="26"/>
          <w:szCs w:val="26"/>
        </w:rPr>
        <w:softHyphen/>
        <w:t>дъл</w:t>
      </w:r>
      <w:r w:rsidRPr="00212C05">
        <w:rPr>
          <w:rFonts w:asciiTheme="minorBidi" w:hAnsiTheme="minorBidi"/>
          <w:sz w:val="26"/>
          <w:szCs w:val="26"/>
        </w:rPr>
        <w:softHyphen/>
        <w:t>жа</w:t>
      </w:r>
      <w:r w:rsidRPr="00212C05">
        <w:rPr>
          <w:rFonts w:asciiTheme="minorBidi" w:hAnsiTheme="minorBidi"/>
          <w:sz w:val="26"/>
          <w:szCs w:val="26"/>
        </w:rPr>
        <w:softHyphen/>
        <w:t>ва и днес</w:t>
      </w:r>
      <w:r w:rsidR="00F72E6E" w:rsidRPr="00212C05">
        <w:rPr>
          <w:rFonts w:asciiTheme="minorBidi" w:hAnsiTheme="minorBidi"/>
          <w:sz w:val="26"/>
          <w:szCs w:val="26"/>
        </w:rPr>
        <w:t>…</w:t>
      </w:r>
      <w:r w:rsidRPr="00212C05">
        <w:rPr>
          <w:rFonts w:asciiTheme="minorBidi" w:hAnsiTheme="minorBidi"/>
          <w:sz w:val="26"/>
          <w:szCs w:val="26"/>
        </w:rPr>
        <w:t xml:space="preserve"> Но как</w:t>
      </w:r>
      <w:r w:rsidRPr="00212C05">
        <w:rPr>
          <w:rFonts w:asciiTheme="minorBidi" w:hAnsiTheme="minorBidi"/>
          <w:sz w:val="26"/>
          <w:szCs w:val="26"/>
        </w:rPr>
        <w:softHyphen/>
        <w:t>во ста</w:t>
      </w:r>
      <w:r w:rsidRPr="00212C05">
        <w:rPr>
          <w:rFonts w:asciiTheme="minorBidi" w:hAnsiTheme="minorBidi"/>
          <w:sz w:val="26"/>
          <w:szCs w:val="26"/>
        </w:rPr>
        <w:softHyphen/>
        <w:t>на тогава? Всички оне</w:t>
      </w:r>
      <w:r w:rsidRPr="00212C05">
        <w:rPr>
          <w:rFonts w:asciiTheme="minorBidi" w:hAnsiTheme="minorBidi"/>
          <w:sz w:val="26"/>
          <w:szCs w:val="26"/>
        </w:rPr>
        <w:softHyphen/>
        <w:t xml:space="preserve">зи </w:t>
      </w:r>
      <w:r w:rsidR="00D817E5">
        <w:rPr>
          <w:rFonts w:asciiTheme="minorBidi" w:hAnsiTheme="minorBidi"/>
          <w:sz w:val="26"/>
          <w:szCs w:val="26"/>
        </w:rPr>
        <w:t>„</w:t>
      </w:r>
      <w:r w:rsidRPr="00212C05">
        <w:rPr>
          <w:rFonts w:asciiTheme="minorBidi" w:hAnsiTheme="minorBidi"/>
          <w:sz w:val="26"/>
          <w:szCs w:val="26"/>
        </w:rPr>
        <w:t>ум</w:t>
      </w:r>
      <w:r w:rsidRPr="00212C05">
        <w:rPr>
          <w:rFonts w:asciiTheme="minorBidi" w:hAnsiTheme="minorBidi"/>
          <w:sz w:val="26"/>
          <w:szCs w:val="26"/>
        </w:rPr>
        <w:softHyphen/>
        <w:t>ни хора</w:t>
      </w:r>
      <w:r w:rsidR="00D817E5">
        <w:rPr>
          <w:rFonts w:asciiTheme="minorBidi" w:hAnsiTheme="minorBidi"/>
          <w:sz w:val="26"/>
          <w:szCs w:val="26"/>
        </w:rPr>
        <w:t>“</w:t>
      </w:r>
      <w:r w:rsidR="00D73413" w:rsidRPr="00212C05">
        <w:rPr>
          <w:rFonts w:asciiTheme="minorBidi" w:hAnsiTheme="minorBidi"/>
          <w:sz w:val="26"/>
          <w:szCs w:val="26"/>
        </w:rPr>
        <w:t xml:space="preserve"> -</w:t>
      </w:r>
      <w:r w:rsidRPr="00212C05">
        <w:rPr>
          <w:rFonts w:asciiTheme="minorBidi" w:hAnsiTheme="minorBidi"/>
          <w:sz w:val="26"/>
          <w:szCs w:val="26"/>
        </w:rPr>
        <w:t xml:space="preserve"> яв</w:t>
      </w:r>
      <w:r w:rsidRPr="00212C05">
        <w:rPr>
          <w:rFonts w:asciiTheme="minorBidi" w:hAnsiTheme="minorBidi"/>
          <w:sz w:val="26"/>
          <w:szCs w:val="26"/>
        </w:rPr>
        <w:softHyphen/>
        <w:t>но пред</w:t>
      </w:r>
      <w:r w:rsidRPr="00212C05">
        <w:rPr>
          <w:rFonts w:asciiTheme="minorBidi" w:hAnsiTheme="minorBidi"/>
          <w:sz w:val="26"/>
          <w:szCs w:val="26"/>
        </w:rPr>
        <w:softHyphen/>
        <w:t>с</w:t>
      </w:r>
      <w:r w:rsidRPr="00212C05">
        <w:rPr>
          <w:rFonts w:asciiTheme="minorBidi" w:hAnsiTheme="minorBidi"/>
          <w:sz w:val="26"/>
          <w:szCs w:val="26"/>
        </w:rPr>
        <w:softHyphen/>
        <w:t>та</w:t>
      </w:r>
      <w:r w:rsidRPr="00212C05">
        <w:rPr>
          <w:rFonts w:asciiTheme="minorBidi" w:hAnsiTheme="minorBidi"/>
          <w:sz w:val="26"/>
          <w:szCs w:val="26"/>
        </w:rPr>
        <w:softHyphen/>
        <w:t>ви</w:t>
      </w:r>
      <w:r w:rsidRPr="00212C05">
        <w:rPr>
          <w:rFonts w:asciiTheme="minorBidi" w:hAnsiTheme="minorBidi"/>
          <w:sz w:val="26"/>
          <w:szCs w:val="26"/>
        </w:rPr>
        <w:softHyphen/>
        <w:t>те</w:t>
      </w:r>
      <w:r w:rsidRPr="00212C05">
        <w:rPr>
          <w:rFonts w:asciiTheme="minorBidi" w:hAnsiTheme="minorBidi"/>
          <w:sz w:val="26"/>
          <w:szCs w:val="26"/>
        </w:rPr>
        <w:softHyphen/>
        <w:t>ли на уни</w:t>
      </w:r>
      <w:r w:rsidRPr="00212C05">
        <w:rPr>
          <w:rFonts w:asciiTheme="minorBidi" w:hAnsiTheme="minorBidi"/>
          <w:sz w:val="26"/>
          <w:szCs w:val="26"/>
        </w:rPr>
        <w:softHyphen/>
        <w:t>калния ви</w:t>
      </w:r>
      <w:r w:rsidRPr="00212C05">
        <w:rPr>
          <w:rFonts w:asciiTheme="minorBidi" w:hAnsiTheme="minorBidi"/>
          <w:sz w:val="26"/>
          <w:szCs w:val="26"/>
        </w:rPr>
        <w:softHyphen/>
        <w:t>д, п</w:t>
      </w:r>
      <w:r w:rsidRPr="00212C05">
        <w:rPr>
          <w:rFonts w:asciiTheme="minorBidi" w:hAnsiTheme="minorBidi"/>
          <w:sz w:val="26"/>
          <w:szCs w:val="26"/>
        </w:rPr>
        <w:softHyphen/>
        <w:t>ро</w:t>
      </w:r>
      <w:r w:rsidRPr="00212C05">
        <w:rPr>
          <w:rFonts w:asciiTheme="minorBidi" w:hAnsiTheme="minorBidi"/>
          <w:sz w:val="26"/>
          <w:szCs w:val="26"/>
        </w:rPr>
        <w:softHyphen/>
        <w:t>из</w:t>
      </w:r>
      <w:r w:rsidRPr="00212C05">
        <w:rPr>
          <w:rFonts w:asciiTheme="minorBidi" w:hAnsiTheme="minorBidi"/>
          <w:sz w:val="26"/>
          <w:szCs w:val="26"/>
        </w:rPr>
        <w:softHyphen/>
        <w:t>ли</w:t>
      </w:r>
      <w:r w:rsidRPr="00212C05">
        <w:rPr>
          <w:rFonts w:asciiTheme="minorBidi" w:hAnsiTheme="minorBidi"/>
          <w:sz w:val="26"/>
          <w:szCs w:val="26"/>
        </w:rPr>
        <w:softHyphen/>
        <w:t>защ от пресата</w:t>
      </w:r>
      <w:r w:rsidR="00D73413" w:rsidRPr="00212C05">
        <w:rPr>
          <w:rFonts w:asciiTheme="minorBidi" w:hAnsiTheme="minorBidi"/>
          <w:sz w:val="26"/>
          <w:szCs w:val="26"/>
        </w:rPr>
        <w:t xml:space="preserve"> -</w:t>
      </w:r>
      <w:r w:rsidRPr="00212C05">
        <w:rPr>
          <w:rFonts w:asciiTheme="minorBidi" w:hAnsiTheme="minorBidi"/>
          <w:sz w:val="26"/>
          <w:szCs w:val="26"/>
        </w:rPr>
        <w:t xml:space="preserve"> се за</w:t>
      </w:r>
      <w:r w:rsidRPr="00212C05">
        <w:rPr>
          <w:rFonts w:asciiTheme="minorBidi" w:hAnsiTheme="minorBidi"/>
          <w:sz w:val="26"/>
          <w:szCs w:val="26"/>
        </w:rPr>
        <w:softHyphen/>
        <w:t>до</w:t>
      </w:r>
      <w:r w:rsidRPr="00212C05">
        <w:rPr>
          <w:rFonts w:asciiTheme="minorBidi" w:hAnsiTheme="minorBidi"/>
          <w:sz w:val="26"/>
          <w:szCs w:val="26"/>
        </w:rPr>
        <w:softHyphen/>
        <w:t>во</w:t>
      </w:r>
      <w:r w:rsidRPr="00212C05">
        <w:rPr>
          <w:rFonts w:asciiTheme="minorBidi" w:hAnsiTheme="minorBidi"/>
          <w:sz w:val="26"/>
          <w:szCs w:val="26"/>
        </w:rPr>
        <w:softHyphen/>
        <w:t>ли</w:t>
      </w:r>
      <w:r w:rsidRPr="00212C05">
        <w:rPr>
          <w:rFonts w:asciiTheme="minorBidi" w:hAnsiTheme="minorBidi"/>
          <w:sz w:val="26"/>
          <w:szCs w:val="26"/>
        </w:rPr>
        <w:softHyphen/>
        <w:t xml:space="preserve">ха с </w:t>
      </w:r>
      <w:r w:rsidR="00F72E6E" w:rsidRPr="00212C05">
        <w:rPr>
          <w:rFonts w:asciiTheme="minorBidi" w:hAnsiTheme="minorBidi"/>
          <w:sz w:val="26"/>
          <w:szCs w:val="26"/>
        </w:rPr>
        <w:t>твърдението, че</w:t>
      </w:r>
      <w:r w:rsidRPr="00212C05">
        <w:rPr>
          <w:rFonts w:asciiTheme="minorBidi" w:hAnsiTheme="minorBidi"/>
          <w:sz w:val="26"/>
          <w:szCs w:val="26"/>
        </w:rPr>
        <w:t xml:space="preserve"> </w:t>
      </w:r>
      <w:r w:rsidR="00F72E6E" w:rsidRPr="00212C05">
        <w:rPr>
          <w:rFonts w:asciiTheme="minorBidi" w:hAnsiTheme="minorBidi"/>
          <w:sz w:val="26"/>
          <w:szCs w:val="26"/>
        </w:rPr>
        <w:t>еди-кой</w:t>
      </w:r>
      <w:r w:rsidRPr="00212C05">
        <w:rPr>
          <w:rFonts w:asciiTheme="minorBidi" w:hAnsiTheme="minorBidi"/>
          <w:sz w:val="26"/>
          <w:szCs w:val="26"/>
        </w:rPr>
        <w:t xml:space="preserve"> си </w:t>
      </w:r>
      <w:r w:rsidR="00D73413" w:rsidRPr="00212C05">
        <w:rPr>
          <w:rFonts w:asciiTheme="minorBidi" w:hAnsiTheme="minorBidi"/>
          <w:sz w:val="26"/>
          <w:szCs w:val="26"/>
        </w:rPr>
        <w:t>(</w:t>
      </w:r>
      <w:r w:rsidRPr="00212C05">
        <w:rPr>
          <w:rFonts w:asciiTheme="minorBidi" w:hAnsiTheme="minorBidi"/>
          <w:sz w:val="26"/>
          <w:szCs w:val="26"/>
        </w:rPr>
        <w:t>тук сла</w:t>
      </w:r>
      <w:r w:rsidRPr="00212C05">
        <w:rPr>
          <w:rFonts w:asciiTheme="minorBidi" w:hAnsiTheme="minorBidi"/>
          <w:sz w:val="26"/>
          <w:szCs w:val="26"/>
        </w:rPr>
        <w:softHyphen/>
        <w:t>гам мно</w:t>
      </w:r>
      <w:r w:rsidRPr="00212C05">
        <w:rPr>
          <w:rFonts w:asciiTheme="minorBidi" w:hAnsiTheme="minorBidi"/>
          <w:sz w:val="26"/>
          <w:szCs w:val="26"/>
        </w:rPr>
        <w:softHyphen/>
        <w:t>го</w:t>
      </w:r>
      <w:r w:rsidRPr="00212C05">
        <w:rPr>
          <w:rFonts w:asciiTheme="minorBidi" w:hAnsiTheme="minorBidi"/>
          <w:sz w:val="26"/>
          <w:szCs w:val="26"/>
        </w:rPr>
        <w:softHyphen/>
        <w:t>то</w:t>
      </w:r>
      <w:r w:rsidRPr="00212C05">
        <w:rPr>
          <w:rFonts w:asciiTheme="minorBidi" w:hAnsiTheme="minorBidi"/>
          <w:sz w:val="26"/>
          <w:szCs w:val="26"/>
        </w:rPr>
        <w:softHyphen/>
        <w:t>чие</w:t>
      </w:r>
      <w:r w:rsidR="00D73413" w:rsidRPr="00212C05">
        <w:rPr>
          <w:rFonts w:asciiTheme="minorBidi" w:hAnsiTheme="minorBidi"/>
          <w:sz w:val="26"/>
          <w:szCs w:val="26"/>
        </w:rPr>
        <w:t>)</w:t>
      </w:r>
      <w:r w:rsidRPr="00212C05">
        <w:rPr>
          <w:rFonts w:asciiTheme="minorBidi" w:hAnsiTheme="minorBidi"/>
          <w:sz w:val="26"/>
          <w:szCs w:val="26"/>
        </w:rPr>
        <w:t xml:space="preserve"> е на пи</w:t>
      </w:r>
      <w:r w:rsidRPr="00212C05">
        <w:rPr>
          <w:rFonts w:asciiTheme="minorBidi" w:hAnsiTheme="minorBidi"/>
          <w:sz w:val="26"/>
          <w:szCs w:val="26"/>
        </w:rPr>
        <w:softHyphen/>
        <w:t>сал ед</w:t>
      </w:r>
      <w:r w:rsidRPr="00212C05">
        <w:rPr>
          <w:rFonts w:asciiTheme="minorBidi" w:hAnsiTheme="minorBidi"/>
          <w:sz w:val="26"/>
          <w:szCs w:val="26"/>
        </w:rPr>
        <w:softHyphen/>
        <w:t>на книга, в ко</w:t>
      </w:r>
      <w:r w:rsidRPr="00212C05">
        <w:rPr>
          <w:rFonts w:asciiTheme="minorBidi" w:hAnsiTheme="minorBidi"/>
          <w:sz w:val="26"/>
          <w:szCs w:val="26"/>
        </w:rPr>
        <w:softHyphen/>
        <w:t>ято се доказва, че жи</w:t>
      </w:r>
      <w:r w:rsidRPr="00212C05">
        <w:rPr>
          <w:rFonts w:asciiTheme="minorBidi" w:hAnsiTheme="minorBidi"/>
          <w:sz w:val="26"/>
          <w:szCs w:val="26"/>
        </w:rPr>
        <w:softHyphen/>
        <w:t>вот</w:t>
      </w:r>
      <w:r w:rsidRPr="00212C05">
        <w:rPr>
          <w:rFonts w:asciiTheme="minorBidi" w:hAnsiTheme="minorBidi"/>
          <w:sz w:val="26"/>
          <w:szCs w:val="26"/>
        </w:rPr>
        <w:softHyphen/>
        <w:t>ни</w:t>
      </w:r>
      <w:r w:rsidRPr="00212C05">
        <w:rPr>
          <w:rFonts w:asciiTheme="minorBidi" w:hAnsiTheme="minorBidi"/>
          <w:sz w:val="26"/>
          <w:szCs w:val="26"/>
        </w:rPr>
        <w:softHyphen/>
        <w:t>те са раз</w:t>
      </w:r>
      <w:r w:rsidRPr="00212C05">
        <w:rPr>
          <w:rFonts w:asciiTheme="minorBidi" w:hAnsiTheme="minorBidi"/>
          <w:sz w:val="26"/>
          <w:szCs w:val="26"/>
        </w:rPr>
        <w:softHyphen/>
        <w:t>но</w:t>
      </w:r>
      <w:r w:rsidRPr="00212C05">
        <w:rPr>
          <w:rFonts w:asciiTheme="minorBidi" w:hAnsiTheme="minorBidi"/>
          <w:sz w:val="26"/>
          <w:szCs w:val="26"/>
        </w:rPr>
        <w:softHyphen/>
        <w:t>вид</w:t>
      </w:r>
      <w:r w:rsidRPr="00212C05">
        <w:rPr>
          <w:rFonts w:asciiTheme="minorBidi" w:hAnsiTheme="minorBidi"/>
          <w:sz w:val="26"/>
          <w:szCs w:val="26"/>
        </w:rPr>
        <w:softHyphen/>
        <w:t>ност на дявола! Добре, оба</w:t>
      </w:r>
      <w:r w:rsidRPr="00212C05">
        <w:rPr>
          <w:rFonts w:asciiTheme="minorBidi" w:hAnsiTheme="minorBidi"/>
          <w:sz w:val="26"/>
          <w:szCs w:val="26"/>
        </w:rPr>
        <w:softHyphen/>
        <w:t>че да се про</w:t>
      </w:r>
      <w:r w:rsidRPr="00212C05">
        <w:rPr>
          <w:rFonts w:asciiTheme="minorBidi" w:hAnsiTheme="minorBidi"/>
          <w:sz w:val="26"/>
          <w:szCs w:val="26"/>
        </w:rPr>
        <w:softHyphen/>
        <w:t>паган</w:t>
      </w:r>
      <w:r w:rsidRPr="00212C05">
        <w:rPr>
          <w:rFonts w:asciiTheme="minorBidi" w:hAnsiTheme="minorBidi"/>
          <w:sz w:val="26"/>
          <w:szCs w:val="26"/>
        </w:rPr>
        <w:softHyphen/>
        <w:t>ди</w:t>
      </w:r>
      <w:r w:rsidRPr="00212C05">
        <w:rPr>
          <w:rFonts w:asciiTheme="minorBidi" w:hAnsiTheme="minorBidi"/>
          <w:sz w:val="26"/>
          <w:szCs w:val="26"/>
        </w:rPr>
        <w:softHyphen/>
        <w:t>рат та</w:t>
      </w:r>
      <w:r w:rsidRPr="00212C05">
        <w:rPr>
          <w:rFonts w:asciiTheme="minorBidi" w:hAnsiTheme="minorBidi"/>
          <w:sz w:val="26"/>
          <w:szCs w:val="26"/>
        </w:rPr>
        <w:softHyphen/>
        <w:t>ки</w:t>
      </w:r>
      <w:r w:rsidRPr="00212C05">
        <w:rPr>
          <w:rFonts w:asciiTheme="minorBidi" w:hAnsiTheme="minorBidi"/>
          <w:sz w:val="26"/>
          <w:szCs w:val="26"/>
        </w:rPr>
        <w:softHyphen/>
        <w:t>ва идеи през 18</w:t>
      </w:r>
      <w:r w:rsidR="00F72E6E" w:rsidRPr="00212C05">
        <w:rPr>
          <w:rFonts w:asciiTheme="minorBidi" w:hAnsiTheme="minorBidi"/>
          <w:sz w:val="26"/>
          <w:szCs w:val="26"/>
          <w:vertAlign w:val="superscript"/>
        </w:rPr>
        <w:t>-ти</w:t>
      </w:r>
      <w:r w:rsidRPr="00212C05">
        <w:rPr>
          <w:rFonts w:asciiTheme="minorBidi" w:hAnsiTheme="minorBidi"/>
          <w:sz w:val="26"/>
          <w:szCs w:val="26"/>
        </w:rPr>
        <w:t xml:space="preserve"> век </w:t>
      </w:r>
      <w:r w:rsidR="00F72E6E" w:rsidRPr="00212C05">
        <w:rPr>
          <w:rFonts w:asciiTheme="minorBidi" w:hAnsiTheme="minorBidi"/>
          <w:sz w:val="26"/>
          <w:szCs w:val="26"/>
        </w:rPr>
        <w:t>така, че</w:t>
      </w:r>
      <w:r w:rsidRPr="00212C05">
        <w:rPr>
          <w:rFonts w:asciiTheme="minorBidi" w:hAnsiTheme="minorBidi"/>
          <w:sz w:val="26"/>
          <w:szCs w:val="26"/>
        </w:rPr>
        <w:t xml:space="preserve"> да се про</w:t>
      </w:r>
      <w:r w:rsidRPr="00212C05">
        <w:rPr>
          <w:rFonts w:asciiTheme="minorBidi" w:hAnsiTheme="minorBidi"/>
          <w:sz w:val="26"/>
          <w:szCs w:val="26"/>
        </w:rPr>
        <w:softHyphen/>
        <w:t>мък</w:t>
      </w:r>
      <w:r w:rsidRPr="00212C05">
        <w:rPr>
          <w:rFonts w:asciiTheme="minorBidi" w:hAnsiTheme="minorBidi"/>
          <w:sz w:val="26"/>
          <w:szCs w:val="26"/>
        </w:rPr>
        <w:softHyphen/>
        <w:t>ват в чо</w:t>
      </w:r>
      <w:r w:rsidRPr="00212C05">
        <w:rPr>
          <w:rFonts w:asciiTheme="minorBidi" w:hAnsiTheme="minorBidi"/>
          <w:sz w:val="26"/>
          <w:szCs w:val="26"/>
        </w:rPr>
        <w:softHyphen/>
        <w:t>веш</w:t>
      </w:r>
      <w:r w:rsidRPr="00212C05">
        <w:rPr>
          <w:rFonts w:asciiTheme="minorBidi" w:hAnsiTheme="minorBidi"/>
          <w:sz w:val="26"/>
          <w:szCs w:val="26"/>
        </w:rPr>
        <w:softHyphen/>
        <w:t>ки</w:t>
      </w:r>
      <w:r w:rsidRPr="00212C05">
        <w:rPr>
          <w:rFonts w:asciiTheme="minorBidi" w:hAnsiTheme="minorBidi"/>
          <w:sz w:val="26"/>
          <w:szCs w:val="26"/>
        </w:rPr>
        <w:softHyphen/>
        <w:t>те ду</w:t>
      </w:r>
      <w:r w:rsidRPr="00212C05">
        <w:rPr>
          <w:rFonts w:asciiTheme="minorBidi" w:hAnsiTheme="minorBidi"/>
          <w:sz w:val="26"/>
          <w:szCs w:val="26"/>
        </w:rPr>
        <w:softHyphen/>
        <w:t>ши и да се смес</w:t>
      </w:r>
      <w:r w:rsidRPr="00212C05">
        <w:rPr>
          <w:rFonts w:asciiTheme="minorBidi" w:hAnsiTheme="minorBidi"/>
          <w:sz w:val="26"/>
          <w:szCs w:val="26"/>
        </w:rPr>
        <w:softHyphen/>
        <w:t>ват с ис</w:t>
      </w:r>
      <w:r w:rsidRPr="00212C05">
        <w:rPr>
          <w:rFonts w:asciiTheme="minorBidi" w:hAnsiTheme="minorBidi"/>
          <w:sz w:val="26"/>
          <w:szCs w:val="26"/>
        </w:rPr>
        <w:softHyphen/>
        <w:t>тински</w:t>
      </w:r>
      <w:r w:rsidRPr="00212C05">
        <w:rPr>
          <w:rFonts w:asciiTheme="minorBidi" w:hAnsiTheme="minorBidi"/>
          <w:sz w:val="26"/>
          <w:szCs w:val="26"/>
        </w:rPr>
        <w:softHyphen/>
        <w:t>те ево</w:t>
      </w:r>
      <w:r w:rsidRPr="00212C05">
        <w:rPr>
          <w:rFonts w:asciiTheme="minorBidi" w:hAnsiTheme="minorBidi"/>
          <w:sz w:val="26"/>
          <w:szCs w:val="26"/>
        </w:rPr>
        <w:softHyphen/>
        <w:t>лю</w:t>
      </w:r>
      <w:r w:rsidRPr="00212C05">
        <w:rPr>
          <w:rFonts w:asciiTheme="minorBidi" w:hAnsiTheme="minorBidi"/>
          <w:sz w:val="26"/>
          <w:szCs w:val="26"/>
        </w:rPr>
        <w:softHyphen/>
        <w:t>ци</w:t>
      </w:r>
      <w:r w:rsidRPr="00212C05">
        <w:rPr>
          <w:rFonts w:asciiTheme="minorBidi" w:hAnsiTheme="minorBidi"/>
          <w:sz w:val="26"/>
          <w:szCs w:val="26"/>
        </w:rPr>
        <w:softHyphen/>
        <w:t>он</w:t>
      </w:r>
      <w:r w:rsidRPr="00212C05">
        <w:rPr>
          <w:rFonts w:asciiTheme="minorBidi" w:hAnsiTheme="minorBidi"/>
          <w:sz w:val="26"/>
          <w:szCs w:val="26"/>
        </w:rPr>
        <w:softHyphen/>
        <w:t>ни за</w:t>
      </w:r>
      <w:r w:rsidRPr="00212C05">
        <w:rPr>
          <w:rFonts w:asciiTheme="minorBidi" w:hAnsiTheme="minorBidi"/>
          <w:sz w:val="26"/>
          <w:szCs w:val="26"/>
        </w:rPr>
        <w:softHyphen/>
        <w:t>ко</w:t>
      </w:r>
      <w:r w:rsidRPr="00212C05">
        <w:rPr>
          <w:rFonts w:asciiTheme="minorBidi" w:hAnsiTheme="minorBidi"/>
          <w:sz w:val="26"/>
          <w:szCs w:val="26"/>
        </w:rPr>
        <w:softHyphen/>
        <w:t>ни на човечеството</w:t>
      </w:r>
      <w:r w:rsidR="00D73413" w:rsidRPr="00212C05">
        <w:rPr>
          <w:rFonts w:asciiTheme="minorBidi" w:hAnsiTheme="minorBidi"/>
          <w:sz w:val="26"/>
          <w:szCs w:val="26"/>
        </w:rPr>
        <w:t xml:space="preserve"> -</w:t>
      </w:r>
      <w:r w:rsidRPr="00212C05">
        <w:rPr>
          <w:rFonts w:asciiTheme="minorBidi" w:hAnsiTheme="minorBidi"/>
          <w:sz w:val="26"/>
          <w:szCs w:val="26"/>
        </w:rPr>
        <w:t xml:space="preserve"> всич</w:t>
      </w:r>
      <w:r w:rsidRPr="00212C05">
        <w:rPr>
          <w:rFonts w:asciiTheme="minorBidi" w:hAnsiTheme="minorBidi"/>
          <w:sz w:val="26"/>
          <w:szCs w:val="26"/>
        </w:rPr>
        <w:softHyphen/>
        <w:t>ко то</w:t>
      </w:r>
      <w:r w:rsidRPr="00212C05">
        <w:rPr>
          <w:rFonts w:asciiTheme="minorBidi" w:hAnsiTheme="minorBidi"/>
          <w:sz w:val="26"/>
          <w:szCs w:val="26"/>
        </w:rPr>
        <w:softHyphen/>
        <w:t>ва ос</w:t>
      </w:r>
      <w:r w:rsidRPr="00212C05">
        <w:rPr>
          <w:rFonts w:asciiTheme="minorBidi" w:hAnsiTheme="minorBidi"/>
          <w:sz w:val="26"/>
          <w:szCs w:val="26"/>
        </w:rPr>
        <w:softHyphen/>
        <w:t>та</w:t>
      </w:r>
      <w:r w:rsidRPr="00212C05">
        <w:rPr>
          <w:rFonts w:asciiTheme="minorBidi" w:hAnsiTheme="minorBidi"/>
          <w:sz w:val="26"/>
          <w:szCs w:val="26"/>
        </w:rPr>
        <w:softHyphen/>
        <w:t>вя след се</w:t>
      </w:r>
      <w:r w:rsidRPr="00212C05">
        <w:rPr>
          <w:rFonts w:asciiTheme="minorBidi" w:hAnsiTheme="minorBidi"/>
          <w:sz w:val="26"/>
          <w:szCs w:val="26"/>
        </w:rPr>
        <w:softHyphen/>
        <w:t>бе си ви</w:t>
      </w:r>
      <w:r w:rsidRPr="00212C05">
        <w:rPr>
          <w:rFonts w:asciiTheme="minorBidi" w:hAnsiTheme="minorBidi"/>
          <w:sz w:val="26"/>
          <w:szCs w:val="26"/>
        </w:rPr>
        <w:softHyphen/>
        <w:t>на</w:t>
      </w:r>
      <w:r w:rsidRPr="00212C05">
        <w:rPr>
          <w:rFonts w:asciiTheme="minorBidi" w:hAnsiTheme="minorBidi"/>
          <w:sz w:val="26"/>
          <w:szCs w:val="26"/>
        </w:rPr>
        <w:softHyphen/>
        <w:t>ги последици! И ни</w:t>
      </w:r>
      <w:r w:rsidRPr="00212C05">
        <w:rPr>
          <w:rFonts w:asciiTheme="minorBidi" w:hAnsiTheme="minorBidi"/>
          <w:sz w:val="26"/>
          <w:szCs w:val="26"/>
        </w:rPr>
        <w:softHyphen/>
        <w:t>как не е случайно, че ко</w:t>
      </w:r>
      <w:r w:rsidRPr="00212C05">
        <w:rPr>
          <w:rFonts w:asciiTheme="minorBidi" w:hAnsiTheme="minorBidi"/>
          <w:sz w:val="26"/>
          <w:szCs w:val="26"/>
        </w:rPr>
        <w:softHyphen/>
        <w:t>га</w:t>
      </w:r>
      <w:r w:rsidRPr="00212C05">
        <w:rPr>
          <w:rFonts w:asciiTheme="minorBidi" w:hAnsiTheme="minorBidi"/>
          <w:sz w:val="26"/>
          <w:szCs w:val="26"/>
        </w:rPr>
        <w:softHyphen/>
        <w:t>то през 19</w:t>
      </w:r>
      <w:r w:rsidR="00F72E6E" w:rsidRPr="00212C05">
        <w:rPr>
          <w:rFonts w:asciiTheme="minorBidi" w:hAnsiTheme="minorBidi"/>
          <w:sz w:val="26"/>
          <w:szCs w:val="26"/>
          <w:vertAlign w:val="superscript"/>
        </w:rPr>
        <w:t>-ти</w:t>
      </w:r>
      <w:r w:rsidRPr="00212C05">
        <w:rPr>
          <w:rFonts w:asciiTheme="minorBidi" w:hAnsiTheme="minorBidi"/>
          <w:sz w:val="26"/>
          <w:szCs w:val="26"/>
        </w:rPr>
        <w:t xml:space="preserve"> век въз</w:t>
      </w:r>
      <w:r w:rsidRPr="00212C05">
        <w:rPr>
          <w:rFonts w:asciiTheme="minorBidi" w:hAnsiTheme="minorBidi"/>
          <w:sz w:val="26"/>
          <w:szCs w:val="26"/>
        </w:rPr>
        <w:softHyphen/>
        <w:t>ник</w:t>
      </w:r>
      <w:r w:rsidRPr="00212C05">
        <w:rPr>
          <w:rFonts w:asciiTheme="minorBidi" w:hAnsiTheme="minorBidi"/>
          <w:sz w:val="26"/>
          <w:szCs w:val="26"/>
        </w:rPr>
        <w:softHyphen/>
        <w:t>на дарвинизмът, ед</w:t>
      </w:r>
      <w:r w:rsidRPr="00212C05">
        <w:rPr>
          <w:rFonts w:asciiTheme="minorBidi" w:hAnsiTheme="minorBidi"/>
          <w:sz w:val="26"/>
          <w:szCs w:val="26"/>
        </w:rPr>
        <w:softHyphen/>
        <w:t>на го</w:t>
      </w:r>
      <w:r w:rsidRPr="00212C05">
        <w:rPr>
          <w:rFonts w:asciiTheme="minorBidi" w:hAnsiTheme="minorBidi"/>
          <w:sz w:val="26"/>
          <w:szCs w:val="26"/>
        </w:rPr>
        <w:softHyphen/>
        <w:t>ля</w:t>
      </w:r>
      <w:r w:rsidRPr="00212C05">
        <w:rPr>
          <w:rFonts w:asciiTheme="minorBidi" w:hAnsiTheme="minorBidi"/>
          <w:sz w:val="26"/>
          <w:szCs w:val="26"/>
        </w:rPr>
        <w:softHyphen/>
        <w:t>ма част от хо</w:t>
      </w:r>
      <w:r w:rsidRPr="00212C05">
        <w:rPr>
          <w:rFonts w:asciiTheme="minorBidi" w:hAnsiTheme="minorBidi"/>
          <w:sz w:val="26"/>
          <w:szCs w:val="26"/>
        </w:rPr>
        <w:softHyphen/>
        <w:t>ра</w:t>
      </w:r>
      <w:r w:rsidRPr="00212C05">
        <w:rPr>
          <w:rFonts w:asciiTheme="minorBidi" w:hAnsiTheme="minorBidi"/>
          <w:sz w:val="26"/>
          <w:szCs w:val="26"/>
        </w:rPr>
        <w:softHyphen/>
        <w:t>та ве</w:t>
      </w:r>
      <w:r w:rsidRPr="00212C05">
        <w:rPr>
          <w:rFonts w:asciiTheme="minorBidi" w:hAnsiTheme="minorBidi"/>
          <w:sz w:val="26"/>
          <w:szCs w:val="26"/>
        </w:rPr>
        <w:softHyphen/>
        <w:t>че бя</w:t>
      </w:r>
      <w:r w:rsidRPr="00212C05">
        <w:rPr>
          <w:rFonts w:asciiTheme="minorBidi" w:hAnsiTheme="minorBidi"/>
          <w:sz w:val="26"/>
          <w:szCs w:val="26"/>
        </w:rPr>
        <w:softHyphen/>
        <w:t>ха при</w:t>
      </w:r>
      <w:r w:rsidRPr="00212C05">
        <w:rPr>
          <w:rFonts w:asciiTheme="minorBidi" w:hAnsiTheme="minorBidi"/>
          <w:sz w:val="26"/>
          <w:szCs w:val="26"/>
        </w:rPr>
        <w:softHyphen/>
        <w:t>ели идеята, че жи</w:t>
      </w:r>
      <w:r w:rsidRPr="00212C05">
        <w:rPr>
          <w:rFonts w:asciiTheme="minorBidi" w:hAnsiTheme="minorBidi"/>
          <w:sz w:val="26"/>
          <w:szCs w:val="26"/>
        </w:rPr>
        <w:softHyphen/>
        <w:t>вот</w:t>
      </w:r>
      <w:r w:rsidRPr="00212C05">
        <w:rPr>
          <w:rFonts w:asciiTheme="minorBidi" w:hAnsiTheme="minorBidi"/>
          <w:sz w:val="26"/>
          <w:szCs w:val="26"/>
        </w:rPr>
        <w:softHyphen/>
        <w:t>ни</w:t>
      </w:r>
      <w:r w:rsidRPr="00212C05">
        <w:rPr>
          <w:rFonts w:asciiTheme="minorBidi" w:hAnsiTheme="minorBidi"/>
          <w:sz w:val="26"/>
          <w:szCs w:val="26"/>
        </w:rPr>
        <w:softHyphen/>
        <w:t>те са дяволи, а дру</w:t>
      </w:r>
      <w:r w:rsidRPr="00212C05">
        <w:rPr>
          <w:rFonts w:asciiTheme="minorBidi" w:hAnsiTheme="minorBidi"/>
          <w:sz w:val="26"/>
          <w:szCs w:val="26"/>
        </w:rPr>
        <w:softHyphen/>
        <w:t>га го</w:t>
      </w:r>
      <w:r w:rsidRPr="00212C05">
        <w:rPr>
          <w:rFonts w:asciiTheme="minorBidi" w:hAnsiTheme="minorBidi"/>
          <w:sz w:val="26"/>
          <w:szCs w:val="26"/>
        </w:rPr>
        <w:softHyphen/>
        <w:t>ля</w:t>
      </w:r>
      <w:r w:rsidRPr="00212C05">
        <w:rPr>
          <w:rFonts w:asciiTheme="minorBidi" w:hAnsiTheme="minorBidi"/>
          <w:sz w:val="26"/>
          <w:szCs w:val="26"/>
        </w:rPr>
        <w:softHyphen/>
        <w:t>ма част от хо</w:t>
      </w:r>
      <w:r w:rsidRPr="00212C05">
        <w:rPr>
          <w:rFonts w:asciiTheme="minorBidi" w:hAnsiTheme="minorBidi"/>
          <w:sz w:val="26"/>
          <w:szCs w:val="26"/>
        </w:rPr>
        <w:softHyphen/>
        <w:t>ра</w:t>
      </w:r>
      <w:r w:rsidRPr="00212C05">
        <w:rPr>
          <w:rFonts w:asciiTheme="minorBidi" w:hAnsiTheme="minorBidi"/>
          <w:sz w:val="26"/>
          <w:szCs w:val="26"/>
        </w:rPr>
        <w:softHyphen/>
        <w:t>та бя</w:t>
      </w:r>
      <w:r w:rsidRPr="00212C05">
        <w:rPr>
          <w:rFonts w:asciiTheme="minorBidi" w:hAnsiTheme="minorBidi"/>
          <w:sz w:val="26"/>
          <w:szCs w:val="26"/>
        </w:rPr>
        <w:softHyphen/>
        <w:t>ха при</w:t>
      </w:r>
      <w:r w:rsidRPr="00212C05">
        <w:rPr>
          <w:rFonts w:asciiTheme="minorBidi" w:hAnsiTheme="minorBidi"/>
          <w:sz w:val="26"/>
          <w:szCs w:val="26"/>
        </w:rPr>
        <w:softHyphen/>
        <w:t xml:space="preserve">ели </w:t>
      </w:r>
      <w:r w:rsidR="00F72E6E" w:rsidRPr="00212C05">
        <w:rPr>
          <w:rFonts w:asciiTheme="minorBidi" w:hAnsiTheme="minorBidi"/>
          <w:sz w:val="26"/>
          <w:szCs w:val="26"/>
        </w:rPr>
        <w:t>идеята, че</w:t>
      </w:r>
      <w:r w:rsidRPr="00212C05">
        <w:rPr>
          <w:rFonts w:asciiTheme="minorBidi" w:hAnsiTheme="minorBidi"/>
          <w:sz w:val="26"/>
          <w:szCs w:val="26"/>
        </w:rPr>
        <w:t xml:space="preserve"> чо</w:t>
      </w:r>
      <w:r w:rsidRPr="00212C05">
        <w:rPr>
          <w:rFonts w:asciiTheme="minorBidi" w:hAnsiTheme="minorBidi"/>
          <w:sz w:val="26"/>
          <w:szCs w:val="26"/>
        </w:rPr>
        <w:softHyphen/>
        <w:t>ве</w:t>
      </w:r>
      <w:r w:rsidRPr="00212C05">
        <w:rPr>
          <w:rFonts w:asciiTheme="minorBidi" w:hAnsiTheme="minorBidi"/>
          <w:sz w:val="26"/>
          <w:szCs w:val="26"/>
        </w:rPr>
        <w:softHyphen/>
        <w:t>кът се е раз</w:t>
      </w:r>
      <w:r w:rsidRPr="00212C05">
        <w:rPr>
          <w:rFonts w:asciiTheme="minorBidi" w:hAnsiTheme="minorBidi"/>
          <w:sz w:val="26"/>
          <w:szCs w:val="26"/>
        </w:rPr>
        <w:softHyphen/>
        <w:t>вил пос</w:t>
      </w:r>
      <w:r w:rsidRPr="00212C05">
        <w:rPr>
          <w:rFonts w:asciiTheme="minorBidi" w:hAnsiTheme="minorBidi"/>
          <w:sz w:val="26"/>
          <w:szCs w:val="26"/>
        </w:rPr>
        <w:softHyphen/>
        <w:t>те</w:t>
      </w:r>
      <w:r w:rsidRPr="00212C05">
        <w:rPr>
          <w:rFonts w:asciiTheme="minorBidi" w:hAnsiTheme="minorBidi"/>
          <w:sz w:val="26"/>
          <w:szCs w:val="26"/>
        </w:rPr>
        <w:softHyphen/>
        <w:t>пен</w:t>
      </w:r>
      <w:r w:rsidRPr="00212C05">
        <w:rPr>
          <w:rFonts w:asciiTheme="minorBidi" w:hAnsiTheme="minorBidi"/>
          <w:sz w:val="26"/>
          <w:szCs w:val="26"/>
        </w:rPr>
        <w:softHyphen/>
        <w:t>но от животните</w:t>
      </w:r>
      <w:r w:rsidR="00D73413" w:rsidRPr="00212C05">
        <w:rPr>
          <w:rFonts w:asciiTheme="minorBidi" w:hAnsiTheme="minorBidi"/>
          <w:sz w:val="26"/>
          <w:szCs w:val="26"/>
        </w:rPr>
        <w:t>..</w:t>
      </w:r>
      <w:r w:rsidRPr="00212C05">
        <w:rPr>
          <w:rFonts w:asciiTheme="minorBidi" w:hAnsiTheme="minorBidi"/>
          <w:sz w:val="26"/>
          <w:szCs w:val="26"/>
        </w:rPr>
        <w:t>. Връзката меж</w:t>
      </w:r>
      <w:r w:rsidRPr="00212C05">
        <w:rPr>
          <w:rFonts w:asciiTheme="minorBidi" w:hAnsiTheme="minorBidi"/>
          <w:sz w:val="26"/>
          <w:szCs w:val="26"/>
        </w:rPr>
        <w:softHyphen/>
        <w:t>ду те</w:t>
      </w:r>
      <w:r w:rsidRPr="00212C05">
        <w:rPr>
          <w:rFonts w:asciiTheme="minorBidi" w:hAnsiTheme="minorBidi"/>
          <w:sz w:val="26"/>
          <w:szCs w:val="26"/>
        </w:rPr>
        <w:softHyphen/>
        <w:t>зи два фак</w:t>
      </w:r>
      <w:r w:rsidRPr="00212C05">
        <w:rPr>
          <w:rFonts w:asciiTheme="minorBidi" w:hAnsiTheme="minorBidi"/>
          <w:sz w:val="26"/>
          <w:szCs w:val="26"/>
        </w:rPr>
        <w:softHyphen/>
        <w:t>та е забележителна</w:t>
      </w:r>
      <w:r w:rsidR="00D73413" w:rsidRPr="00212C05">
        <w:rPr>
          <w:rFonts w:asciiTheme="minorBidi" w:hAnsiTheme="minorBidi"/>
          <w:sz w:val="26"/>
          <w:szCs w:val="26"/>
        </w:rPr>
        <w:t>..</w:t>
      </w:r>
      <w:r w:rsidRPr="00212C05">
        <w:rPr>
          <w:rFonts w:asciiTheme="minorBidi" w:hAnsiTheme="minorBidi"/>
          <w:sz w:val="26"/>
          <w:szCs w:val="26"/>
        </w:rPr>
        <w:t>. Това са неща, ко</w:t>
      </w:r>
      <w:r w:rsidRPr="00212C05">
        <w:rPr>
          <w:rFonts w:asciiTheme="minorBidi" w:hAnsiTheme="minorBidi"/>
          <w:sz w:val="26"/>
          <w:szCs w:val="26"/>
        </w:rPr>
        <w:softHyphen/>
        <w:t>ито съ</w:t>
      </w:r>
      <w:r w:rsidRPr="00212C05">
        <w:rPr>
          <w:rFonts w:asciiTheme="minorBidi" w:hAnsiTheme="minorBidi"/>
          <w:sz w:val="26"/>
          <w:szCs w:val="26"/>
        </w:rPr>
        <w:softHyphen/>
        <w:t>щес</w:t>
      </w:r>
      <w:r w:rsidRPr="00212C05">
        <w:rPr>
          <w:rFonts w:asciiTheme="minorBidi" w:hAnsiTheme="minorBidi"/>
          <w:sz w:val="26"/>
          <w:szCs w:val="26"/>
        </w:rPr>
        <w:softHyphen/>
        <w:t>т</w:t>
      </w:r>
      <w:r w:rsidRPr="00212C05">
        <w:rPr>
          <w:rFonts w:asciiTheme="minorBidi" w:hAnsiTheme="minorBidi"/>
          <w:sz w:val="26"/>
          <w:szCs w:val="26"/>
        </w:rPr>
        <w:softHyphen/>
        <w:t>вуват реално! Обаче хо</w:t>
      </w:r>
      <w:r w:rsidRPr="00212C05">
        <w:rPr>
          <w:rFonts w:asciiTheme="minorBidi" w:hAnsiTheme="minorBidi"/>
          <w:sz w:val="26"/>
          <w:szCs w:val="26"/>
        </w:rPr>
        <w:softHyphen/>
        <w:t>ра</w:t>
      </w:r>
      <w:r w:rsidRPr="00212C05">
        <w:rPr>
          <w:rFonts w:asciiTheme="minorBidi" w:hAnsiTheme="minorBidi"/>
          <w:sz w:val="26"/>
          <w:szCs w:val="26"/>
        </w:rPr>
        <w:softHyphen/>
        <w:t>та съ</w:t>
      </w:r>
      <w:r w:rsidRPr="00212C05">
        <w:rPr>
          <w:rFonts w:asciiTheme="minorBidi" w:hAnsiTheme="minorBidi"/>
          <w:sz w:val="26"/>
          <w:szCs w:val="26"/>
        </w:rPr>
        <w:softHyphen/>
        <w:t>чи</w:t>
      </w:r>
      <w:r w:rsidRPr="00212C05">
        <w:rPr>
          <w:rFonts w:asciiTheme="minorBidi" w:hAnsiTheme="minorBidi"/>
          <w:sz w:val="26"/>
          <w:szCs w:val="26"/>
        </w:rPr>
        <w:softHyphen/>
        <w:t>ня</w:t>
      </w:r>
      <w:r w:rsidRPr="00212C05">
        <w:rPr>
          <w:rFonts w:asciiTheme="minorBidi" w:hAnsiTheme="minorBidi"/>
          <w:sz w:val="26"/>
          <w:szCs w:val="26"/>
        </w:rPr>
        <w:softHyphen/>
        <w:t>ват все</w:t>
      </w:r>
      <w:r w:rsidRPr="00212C05">
        <w:rPr>
          <w:rFonts w:asciiTheme="minorBidi" w:hAnsiTheme="minorBidi"/>
          <w:sz w:val="26"/>
          <w:szCs w:val="26"/>
        </w:rPr>
        <w:softHyphen/>
        <w:t>въз</w:t>
      </w:r>
      <w:r w:rsidRPr="00212C05">
        <w:rPr>
          <w:rFonts w:asciiTheme="minorBidi" w:hAnsiTheme="minorBidi"/>
          <w:sz w:val="26"/>
          <w:szCs w:val="26"/>
        </w:rPr>
        <w:softHyphen/>
        <w:t>мож</w:t>
      </w:r>
      <w:r w:rsidRPr="00212C05">
        <w:rPr>
          <w:rFonts w:asciiTheme="minorBidi" w:hAnsiTheme="minorBidi"/>
          <w:sz w:val="26"/>
          <w:szCs w:val="26"/>
        </w:rPr>
        <w:softHyphen/>
        <w:t>ни теории, ко</w:t>
      </w:r>
      <w:r w:rsidRPr="00212C05">
        <w:rPr>
          <w:rFonts w:asciiTheme="minorBidi" w:hAnsiTheme="minorBidi"/>
          <w:sz w:val="26"/>
          <w:szCs w:val="26"/>
        </w:rPr>
        <w:softHyphen/>
        <w:t>ито съ</w:t>
      </w:r>
      <w:r w:rsidRPr="00212C05">
        <w:rPr>
          <w:rFonts w:asciiTheme="minorBidi" w:hAnsiTheme="minorBidi"/>
          <w:sz w:val="26"/>
          <w:szCs w:val="26"/>
        </w:rPr>
        <w:softHyphen/>
        <w:t>дър</w:t>
      </w:r>
      <w:r w:rsidRPr="00212C05">
        <w:rPr>
          <w:rFonts w:asciiTheme="minorBidi" w:hAnsiTheme="minorBidi"/>
          <w:sz w:val="26"/>
          <w:szCs w:val="26"/>
        </w:rPr>
        <w:softHyphen/>
        <w:t>жат всич</w:t>
      </w:r>
      <w:r w:rsidRPr="00212C05">
        <w:rPr>
          <w:rFonts w:asciiTheme="minorBidi" w:hAnsiTheme="minorBidi"/>
          <w:sz w:val="26"/>
          <w:szCs w:val="26"/>
        </w:rPr>
        <w:softHyphen/>
        <w:t>ко друго, но не и реалните, дейс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 xml:space="preserve">ни сили.  </w:t>
      </w:r>
    </w:p>
    <w:p w14:paraId="59358310" w14:textId="77777777" w:rsidR="00ED13DA" w:rsidRDefault="000F2F40" w:rsidP="00D73413">
      <w:pPr>
        <w:spacing w:after="0" w:line="240" w:lineRule="auto"/>
        <w:ind w:firstLine="720"/>
        <w:rPr>
          <w:rFonts w:asciiTheme="minorBidi" w:hAnsiTheme="minorBidi"/>
          <w:sz w:val="26"/>
          <w:szCs w:val="26"/>
        </w:rPr>
      </w:pPr>
      <w:r w:rsidRPr="00212C05">
        <w:rPr>
          <w:rFonts w:asciiTheme="minorBidi" w:hAnsiTheme="minorBidi"/>
          <w:sz w:val="26"/>
          <w:szCs w:val="26"/>
        </w:rPr>
        <w:t>Това, ко</w:t>
      </w:r>
      <w:r w:rsidRPr="00212C05">
        <w:rPr>
          <w:rFonts w:asciiTheme="minorBidi" w:hAnsiTheme="minorBidi"/>
          <w:sz w:val="26"/>
          <w:szCs w:val="26"/>
        </w:rPr>
        <w:softHyphen/>
        <w:t>ето тряб</w:t>
      </w:r>
      <w:r w:rsidRPr="00212C05">
        <w:rPr>
          <w:rFonts w:asciiTheme="minorBidi" w:hAnsiTheme="minorBidi"/>
          <w:sz w:val="26"/>
          <w:szCs w:val="26"/>
        </w:rPr>
        <w:softHyphen/>
        <w:t>ва да се взе</w:t>
      </w:r>
      <w:r w:rsidRPr="00212C05">
        <w:rPr>
          <w:rFonts w:asciiTheme="minorBidi" w:hAnsiTheme="minorBidi"/>
          <w:sz w:val="26"/>
          <w:szCs w:val="26"/>
        </w:rPr>
        <w:softHyphen/>
        <w:t>ме под внимание, е следното: Както ес</w:t>
      </w:r>
      <w:r w:rsidRPr="00212C05">
        <w:rPr>
          <w:rFonts w:asciiTheme="minorBidi" w:hAnsiTheme="minorBidi"/>
          <w:sz w:val="26"/>
          <w:szCs w:val="26"/>
        </w:rPr>
        <w:softHyphen/>
        <w:t>тес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на</w:t>
      </w:r>
      <w:r w:rsidRPr="00212C05">
        <w:rPr>
          <w:rFonts w:asciiTheme="minorBidi" w:hAnsiTheme="minorBidi"/>
          <w:sz w:val="26"/>
          <w:szCs w:val="26"/>
        </w:rPr>
        <w:softHyphen/>
        <w:t>та жиз</w:t>
      </w:r>
      <w:r w:rsidRPr="00212C05">
        <w:rPr>
          <w:rFonts w:asciiTheme="minorBidi" w:hAnsiTheme="minorBidi"/>
          <w:sz w:val="26"/>
          <w:szCs w:val="26"/>
        </w:rPr>
        <w:softHyphen/>
        <w:t>не</w:t>
      </w:r>
      <w:r w:rsidRPr="00212C05">
        <w:rPr>
          <w:rFonts w:asciiTheme="minorBidi" w:hAnsiTheme="minorBidi"/>
          <w:sz w:val="26"/>
          <w:szCs w:val="26"/>
        </w:rPr>
        <w:softHyphen/>
        <w:t>на сре</w:t>
      </w:r>
      <w:r w:rsidRPr="00212C05">
        <w:rPr>
          <w:rFonts w:asciiTheme="minorBidi" w:hAnsiTheme="minorBidi"/>
          <w:sz w:val="26"/>
          <w:szCs w:val="26"/>
        </w:rPr>
        <w:softHyphen/>
        <w:t>да на жи</w:t>
      </w:r>
      <w:r w:rsidRPr="00212C05">
        <w:rPr>
          <w:rFonts w:asciiTheme="minorBidi" w:hAnsiTheme="minorBidi"/>
          <w:sz w:val="26"/>
          <w:szCs w:val="26"/>
        </w:rPr>
        <w:softHyphen/>
        <w:t>вот</w:t>
      </w:r>
      <w:r w:rsidRPr="00212C05">
        <w:rPr>
          <w:rFonts w:asciiTheme="minorBidi" w:hAnsiTheme="minorBidi"/>
          <w:sz w:val="26"/>
          <w:szCs w:val="26"/>
        </w:rPr>
        <w:softHyphen/>
        <w:t>ни</w:t>
      </w:r>
      <w:r w:rsidRPr="00212C05">
        <w:rPr>
          <w:rFonts w:asciiTheme="minorBidi" w:hAnsiTheme="minorBidi"/>
          <w:sz w:val="26"/>
          <w:szCs w:val="26"/>
        </w:rPr>
        <w:softHyphen/>
        <w:t>те е въздухът, а не вакуумът, пре</w:t>
      </w:r>
      <w:r w:rsidRPr="00212C05">
        <w:rPr>
          <w:rFonts w:asciiTheme="minorBidi" w:hAnsiTheme="minorBidi"/>
          <w:sz w:val="26"/>
          <w:szCs w:val="26"/>
        </w:rPr>
        <w:softHyphen/>
        <w:t>диз</w:t>
      </w:r>
      <w:r w:rsidRPr="00212C05">
        <w:rPr>
          <w:rFonts w:asciiTheme="minorBidi" w:hAnsiTheme="minorBidi"/>
          <w:sz w:val="26"/>
          <w:szCs w:val="26"/>
        </w:rPr>
        <w:softHyphen/>
        <w:t>ви</w:t>
      </w:r>
      <w:r w:rsidRPr="00212C05">
        <w:rPr>
          <w:rFonts w:asciiTheme="minorBidi" w:hAnsiTheme="minorBidi"/>
          <w:sz w:val="26"/>
          <w:szCs w:val="26"/>
        </w:rPr>
        <w:softHyphen/>
        <w:t>кан от пнев</w:t>
      </w:r>
      <w:r w:rsidRPr="00212C05">
        <w:rPr>
          <w:rFonts w:asciiTheme="minorBidi" w:hAnsiTheme="minorBidi"/>
          <w:sz w:val="26"/>
          <w:szCs w:val="26"/>
        </w:rPr>
        <w:softHyphen/>
        <w:t>ма</w:t>
      </w:r>
      <w:r w:rsidRPr="00212C05">
        <w:rPr>
          <w:rFonts w:asciiTheme="minorBidi" w:hAnsiTheme="minorBidi"/>
          <w:sz w:val="26"/>
          <w:szCs w:val="26"/>
        </w:rPr>
        <w:softHyphen/>
        <w:t>тич</w:t>
      </w:r>
      <w:r w:rsidRPr="00212C05">
        <w:rPr>
          <w:rFonts w:asciiTheme="minorBidi" w:hAnsiTheme="minorBidi"/>
          <w:sz w:val="26"/>
          <w:szCs w:val="26"/>
        </w:rPr>
        <w:softHyphen/>
        <w:t>на</w:t>
      </w:r>
      <w:r w:rsidRPr="00212C05">
        <w:rPr>
          <w:rFonts w:asciiTheme="minorBidi" w:hAnsiTheme="minorBidi"/>
          <w:sz w:val="26"/>
          <w:szCs w:val="26"/>
        </w:rPr>
        <w:softHyphen/>
        <w:t>та помпа, та</w:t>
      </w:r>
      <w:r w:rsidRPr="00212C05">
        <w:rPr>
          <w:rFonts w:asciiTheme="minorBidi" w:hAnsiTheme="minorBidi"/>
          <w:sz w:val="26"/>
          <w:szCs w:val="26"/>
        </w:rPr>
        <w:softHyphen/>
        <w:t>ка и ес</w:t>
      </w:r>
      <w:r w:rsidRPr="00212C05">
        <w:rPr>
          <w:rFonts w:asciiTheme="minorBidi" w:hAnsiTheme="minorBidi"/>
          <w:sz w:val="26"/>
          <w:szCs w:val="26"/>
        </w:rPr>
        <w:softHyphen/>
        <w:t>тес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на</w:t>
      </w:r>
      <w:r w:rsidRPr="00212C05">
        <w:rPr>
          <w:rFonts w:asciiTheme="minorBidi" w:hAnsiTheme="minorBidi"/>
          <w:sz w:val="26"/>
          <w:szCs w:val="26"/>
        </w:rPr>
        <w:softHyphen/>
        <w:t>та жиз</w:t>
      </w:r>
      <w:r w:rsidRPr="00212C05">
        <w:rPr>
          <w:rFonts w:asciiTheme="minorBidi" w:hAnsiTheme="minorBidi"/>
          <w:sz w:val="26"/>
          <w:szCs w:val="26"/>
        </w:rPr>
        <w:softHyphen/>
        <w:t>не</w:t>
      </w:r>
      <w:r w:rsidRPr="00212C05">
        <w:rPr>
          <w:rFonts w:asciiTheme="minorBidi" w:hAnsiTheme="minorBidi"/>
          <w:sz w:val="26"/>
          <w:szCs w:val="26"/>
        </w:rPr>
        <w:softHyphen/>
        <w:t>на сре</w:t>
      </w:r>
      <w:r w:rsidRPr="00212C05">
        <w:rPr>
          <w:rFonts w:asciiTheme="minorBidi" w:hAnsiTheme="minorBidi"/>
          <w:sz w:val="26"/>
          <w:szCs w:val="26"/>
        </w:rPr>
        <w:softHyphen/>
        <w:t>да на идеите се по</w:t>
      </w:r>
      <w:r w:rsidRPr="00212C05">
        <w:rPr>
          <w:rFonts w:asciiTheme="minorBidi" w:hAnsiTheme="minorBidi"/>
          <w:sz w:val="26"/>
          <w:szCs w:val="26"/>
        </w:rPr>
        <w:softHyphen/>
        <w:t>лу</w:t>
      </w:r>
      <w:r w:rsidRPr="00212C05">
        <w:rPr>
          <w:rFonts w:asciiTheme="minorBidi" w:hAnsiTheme="minorBidi"/>
          <w:sz w:val="26"/>
          <w:szCs w:val="26"/>
        </w:rPr>
        <w:softHyphen/>
        <w:t>ча</w:t>
      </w:r>
      <w:r w:rsidRPr="00212C05">
        <w:rPr>
          <w:rFonts w:asciiTheme="minorBidi" w:hAnsiTheme="minorBidi"/>
          <w:sz w:val="26"/>
          <w:szCs w:val="26"/>
        </w:rPr>
        <w:softHyphen/>
        <w:t>ва са</w:t>
      </w:r>
      <w:r w:rsidRPr="00212C05">
        <w:rPr>
          <w:rFonts w:asciiTheme="minorBidi" w:hAnsiTheme="minorBidi"/>
          <w:sz w:val="26"/>
          <w:szCs w:val="26"/>
        </w:rPr>
        <w:softHyphen/>
        <w:t>мо тогава, ко</w:t>
      </w:r>
      <w:r w:rsidRPr="00212C05">
        <w:rPr>
          <w:rFonts w:asciiTheme="minorBidi" w:hAnsiTheme="minorBidi"/>
          <w:sz w:val="26"/>
          <w:szCs w:val="26"/>
        </w:rPr>
        <w:softHyphen/>
        <w:t>га</w:t>
      </w:r>
      <w:r w:rsidRPr="00212C05">
        <w:rPr>
          <w:rFonts w:asciiTheme="minorBidi" w:hAnsiTheme="minorBidi"/>
          <w:sz w:val="26"/>
          <w:szCs w:val="26"/>
        </w:rPr>
        <w:softHyphen/>
        <w:t>то хо</w:t>
      </w:r>
      <w:r w:rsidRPr="00212C05">
        <w:rPr>
          <w:rFonts w:asciiTheme="minorBidi" w:hAnsiTheme="minorBidi"/>
          <w:sz w:val="26"/>
          <w:szCs w:val="26"/>
        </w:rPr>
        <w:softHyphen/>
        <w:t>ра</w:t>
      </w:r>
      <w:r w:rsidRPr="00212C05">
        <w:rPr>
          <w:rFonts w:asciiTheme="minorBidi" w:hAnsiTheme="minorBidi"/>
          <w:sz w:val="26"/>
          <w:szCs w:val="26"/>
        </w:rPr>
        <w:softHyphen/>
        <w:t>та се по</w:t>
      </w:r>
      <w:r w:rsidRPr="00212C05">
        <w:rPr>
          <w:rFonts w:asciiTheme="minorBidi" w:hAnsiTheme="minorBidi"/>
          <w:sz w:val="26"/>
          <w:szCs w:val="26"/>
        </w:rPr>
        <w:softHyphen/>
        <w:t>то</w:t>
      </w:r>
      <w:r w:rsidRPr="00212C05">
        <w:rPr>
          <w:rFonts w:asciiTheme="minorBidi" w:hAnsiTheme="minorBidi"/>
          <w:sz w:val="26"/>
          <w:szCs w:val="26"/>
        </w:rPr>
        <w:softHyphen/>
        <w:t>пят в дейс</w:t>
      </w:r>
      <w:r w:rsidRPr="00212C05">
        <w:rPr>
          <w:rFonts w:asciiTheme="minorBidi" w:hAnsiTheme="minorBidi"/>
          <w:sz w:val="26"/>
          <w:szCs w:val="26"/>
        </w:rPr>
        <w:softHyphen/>
        <w:t>т</w:t>
      </w:r>
      <w:r w:rsidRPr="00212C05">
        <w:rPr>
          <w:rFonts w:asciiTheme="minorBidi" w:hAnsiTheme="minorBidi"/>
          <w:sz w:val="26"/>
          <w:szCs w:val="26"/>
        </w:rPr>
        <w:softHyphen/>
        <w:t>ви</w:t>
      </w:r>
      <w:r w:rsidRPr="00212C05">
        <w:rPr>
          <w:rFonts w:asciiTheme="minorBidi" w:hAnsiTheme="minorBidi"/>
          <w:sz w:val="26"/>
          <w:szCs w:val="26"/>
        </w:rPr>
        <w:softHyphen/>
        <w:t>тел</w:t>
      </w:r>
      <w:r w:rsidRPr="00212C05">
        <w:rPr>
          <w:rFonts w:asciiTheme="minorBidi" w:hAnsiTheme="minorBidi"/>
          <w:sz w:val="26"/>
          <w:szCs w:val="26"/>
        </w:rPr>
        <w:softHyphen/>
        <w:t>на</w:t>
      </w:r>
      <w:r w:rsidRPr="00212C05">
        <w:rPr>
          <w:rFonts w:asciiTheme="minorBidi" w:hAnsiTheme="minorBidi"/>
          <w:sz w:val="26"/>
          <w:szCs w:val="26"/>
        </w:rPr>
        <w:softHyphen/>
        <w:t>та ат</w:t>
      </w:r>
      <w:r w:rsidRPr="00212C05">
        <w:rPr>
          <w:rFonts w:asciiTheme="minorBidi" w:hAnsiTheme="minorBidi"/>
          <w:sz w:val="26"/>
          <w:szCs w:val="26"/>
        </w:rPr>
        <w:softHyphen/>
        <w:t>мос</w:t>
      </w:r>
      <w:r w:rsidRPr="00212C05">
        <w:rPr>
          <w:rFonts w:asciiTheme="minorBidi" w:hAnsiTheme="minorBidi"/>
          <w:sz w:val="26"/>
          <w:szCs w:val="26"/>
        </w:rPr>
        <w:softHyphen/>
        <w:t>фе</w:t>
      </w:r>
      <w:r w:rsidRPr="00212C05">
        <w:rPr>
          <w:rFonts w:asciiTheme="minorBidi" w:hAnsiTheme="minorBidi"/>
          <w:sz w:val="26"/>
          <w:szCs w:val="26"/>
        </w:rPr>
        <w:softHyphen/>
        <w:t>ра на ду</w:t>
      </w:r>
      <w:r w:rsidRPr="00212C05">
        <w:rPr>
          <w:rFonts w:asciiTheme="minorBidi" w:hAnsiTheme="minorBidi"/>
          <w:sz w:val="26"/>
          <w:szCs w:val="26"/>
        </w:rPr>
        <w:softHyphen/>
        <w:t>хов</w:t>
      </w:r>
      <w:r w:rsidRPr="00212C05">
        <w:rPr>
          <w:rFonts w:asciiTheme="minorBidi" w:hAnsiTheme="minorBidi"/>
          <w:sz w:val="26"/>
          <w:szCs w:val="26"/>
        </w:rPr>
        <w:softHyphen/>
        <w:t>ния живот. Обаче за та</w:t>
      </w:r>
      <w:r w:rsidRPr="00212C05">
        <w:rPr>
          <w:rFonts w:asciiTheme="minorBidi" w:hAnsiTheme="minorBidi"/>
          <w:sz w:val="26"/>
          <w:szCs w:val="26"/>
        </w:rPr>
        <w:softHyphen/>
        <w:t>зи цел ду</w:t>
      </w:r>
      <w:r w:rsidRPr="00212C05">
        <w:rPr>
          <w:rFonts w:asciiTheme="minorBidi" w:hAnsiTheme="minorBidi"/>
          <w:sz w:val="26"/>
          <w:szCs w:val="26"/>
        </w:rPr>
        <w:softHyphen/>
        <w:t>хов</w:t>
      </w:r>
      <w:r w:rsidRPr="00212C05">
        <w:rPr>
          <w:rFonts w:asciiTheme="minorBidi" w:hAnsiTheme="minorBidi"/>
          <w:sz w:val="26"/>
          <w:szCs w:val="26"/>
        </w:rPr>
        <w:softHyphen/>
        <w:t>ни</w:t>
      </w:r>
      <w:r w:rsidRPr="00212C05">
        <w:rPr>
          <w:rFonts w:asciiTheme="minorBidi" w:hAnsiTheme="minorBidi"/>
          <w:sz w:val="26"/>
          <w:szCs w:val="26"/>
        </w:rPr>
        <w:softHyphen/>
        <w:t>ят жи</w:t>
      </w:r>
      <w:r w:rsidRPr="00212C05">
        <w:rPr>
          <w:rFonts w:asciiTheme="minorBidi" w:hAnsiTheme="minorBidi"/>
          <w:sz w:val="26"/>
          <w:szCs w:val="26"/>
        </w:rPr>
        <w:softHyphen/>
        <w:t>вот тряб</w:t>
      </w:r>
      <w:r w:rsidRPr="00212C05">
        <w:rPr>
          <w:rFonts w:asciiTheme="minorBidi" w:hAnsiTheme="minorBidi"/>
          <w:sz w:val="26"/>
          <w:szCs w:val="26"/>
        </w:rPr>
        <w:softHyphen/>
        <w:t>ва да зас</w:t>
      </w:r>
      <w:r w:rsidRPr="00212C05">
        <w:rPr>
          <w:rFonts w:asciiTheme="minorBidi" w:hAnsiTheme="minorBidi"/>
          <w:sz w:val="26"/>
          <w:szCs w:val="26"/>
        </w:rPr>
        <w:softHyphen/>
        <w:t>та</w:t>
      </w:r>
      <w:r w:rsidRPr="00212C05">
        <w:rPr>
          <w:rFonts w:asciiTheme="minorBidi" w:hAnsiTheme="minorBidi"/>
          <w:sz w:val="26"/>
          <w:szCs w:val="26"/>
        </w:rPr>
        <w:softHyphen/>
        <w:t>не пред чо</w:t>
      </w:r>
      <w:r w:rsidRPr="00212C05">
        <w:rPr>
          <w:rFonts w:asciiTheme="minorBidi" w:hAnsiTheme="minorBidi"/>
          <w:sz w:val="26"/>
          <w:szCs w:val="26"/>
        </w:rPr>
        <w:softHyphen/>
        <w:t>ве</w:t>
      </w:r>
      <w:r w:rsidRPr="00212C05">
        <w:rPr>
          <w:rFonts w:asciiTheme="minorBidi" w:hAnsiTheme="minorBidi"/>
          <w:sz w:val="26"/>
          <w:szCs w:val="26"/>
        </w:rPr>
        <w:softHyphen/>
        <w:t>ка в сво</w:t>
      </w:r>
      <w:r w:rsidRPr="00212C05">
        <w:rPr>
          <w:rFonts w:asciiTheme="minorBidi" w:hAnsiTheme="minorBidi"/>
          <w:sz w:val="26"/>
          <w:szCs w:val="26"/>
        </w:rPr>
        <w:softHyphen/>
        <w:t>ята реалност. Но днес хо</w:t>
      </w:r>
      <w:r w:rsidRPr="00212C05">
        <w:rPr>
          <w:rFonts w:asciiTheme="minorBidi" w:hAnsiTheme="minorBidi"/>
          <w:sz w:val="26"/>
          <w:szCs w:val="26"/>
        </w:rPr>
        <w:softHyphen/>
        <w:t>ра</w:t>
      </w:r>
      <w:r w:rsidRPr="00212C05">
        <w:rPr>
          <w:rFonts w:asciiTheme="minorBidi" w:hAnsiTheme="minorBidi"/>
          <w:sz w:val="26"/>
          <w:szCs w:val="26"/>
        </w:rPr>
        <w:softHyphen/>
        <w:t>та все още пред</w:t>
      </w:r>
      <w:r w:rsidRPr="00212C05">
        <w:rPr>
          <w:rFonts w:asciiTheme="minorBidi" w:hAnsiTheme="minorBidi"/>
          <w:sz w:val="26"/>
          <w:szCs w:val="26"/>
        </w:rPr>
        <w:softHyphen/>
        <w:t>по</w:t>
      </w:r>
      <w:r w:rsidRPr="00212C05">
        <w:rPr>
          <w:rFonts w:asciiTheme="minorBidi" w:hAnsiTheme="minorBidi"/>
          <w:sz w:val="26"/>
          <w:szCs w:val="26"/>
        </w:rPr>
        <w:softHyphen/>
        <w:t>чи</w:t>
      </w:r>
      <w:r w:rsidRPr="00212C05">
        <w:rPr>
          <w:rFonts w:asciiTheme="minorBidi" w:hAnsiTheme="minorBidi"/>
          <w:sz w:val="26"/>
          <w:szCs w:val="26"/>
        </w:rPr>
        <w:softHyphen/>
        <w:t>тат об</w:t>
      </w:r>
      <w:r w:rsidRPr="00212C05">
        <w:rPr>
          <w:rFonts w:asciiTheme="minorBidi" w:hAnsiTheme="minorBidi"/>
          <w:sz w:val="26"/>
          <w:szCs w:val="26"/>
        </w:rPr>
        <w:softHyphen/>
        <w:t>щи</w:t>
      </w:r>
      <w:r w:rsidRPr="00212C05">
        <w:rPr>
          <w:rFonts w:asciiTheme="minorBidi" w:hAnsiTheme="minorBidi"/>
          <w:sz w:val="26"/>
          <w:szCs w:val="26"/>
        </w:rPr>
        <w:softHyphen/>
        <w:t>те приказки. И по то</w:t>
      </w:r>
      <w:r w:rsidRPr="00212C05">
        <w:rPr>
          <w:rFonts w:asciiTheme="minorBidi" w:hAnsiTheme="minorBidi"/>
          <w:sz w:val="26"/>
          <w:szCs w:val="26"/>
        </w:rPr>
        <w:softHyphen/>
        <w:t>зи на</w:t>
      </w:r>
      <w:r w:rsidRPr="00212C05">
        <w:rPr>
          <w:rFonts w:asciiTheme="minorBidi" w:hAnsiTheme="minorBidi"/>
          <w:sz w:val="26"/>
          <w:szCs w:val="26"/>
        </w:rPr>
        <w:softHyphen/>
        <w:t>чин лес</w:t>
      </w:r>
      <w:r w:rsidRPr="00212C05">
        <w:rPr>
          <w:rFonts w:asciiTheme="minorBidi" w:hAnsiTheme="minorBidi"/>
          <w:sz w:val="26"/>
          <w:szCs w:val="26"/>
        </w:rPr>
        <w:softHyphen/>
        <w:t>но про</w:t>
      </w:r>
      <w:r w:rsidRPr="00212C05">
        <w:rPr>
          <w:rFonts w:asciiTheme="minorBidi" w:hAnsiTheme="minorBidi"/>
          <w:sz w:val="26"/>
          <w:szCs w:val="26"/>
        </w:rPr>
        <w:softHyphen/>
        <w:t>пус</w:t>
      </w:r>
      <w:r w:rsidRPr="00212C05">
        <w:rPr>
          <w:rFonts w:asciiTheme="minorBidi" w:hAnsiTheme="minorBidi"/>
          <w:sz w:val="26"/>
          <w:szCs w:val="26"/>
        </w:rPr>
        <w:softHyphen/>
        <w:t>кат не</w:t>
      </w:r>
      <w:r w:rsidRPr="00212C05">
        <w:rPr>
          <w:rFonts w:asciiTheme="minorBidi" w:hAnsiTheme="minorBidi"/>
          <w:sz w:val="26"/>
          <w:szCs w:val="26"/>
        </w:rPr>
        <w:softHyphen/>
        <w:t>що - а то е един не</w:t>
      </w:r>
      <w:r w:rsidRPr="00212C05">
        <w:rPr>
          <w:rFonts w:asciiTheme="minorBidi" w:hAnsiTheme="minorBidi"/>
          <w:sz w:val="26"/>
          <w:szCs w:val="26"/>
        </w:rPr>
        <w:softHyphen/>
        <w:t>съм</w:t>
      </w:r>
      <w:r w:rsidRPr="00212C05">
        <w:rPr>
          <w:rFonts w:asciiTheme="minorBidi" w:hAnsiTheme="minorBidi"/>
          <w:sz w:val="26"/>
          <w:szCs w:val="26"/>
        </w:rPr>
        <w:softHyphen/>
        <w:t>нен факт - че след 1879 ари</w:t>
      </w:r>
      <w:r w:rsidRPr="00212C05">
        <w:rPr>
          <w:rFonts w:asciiTheme="minorBidi" w:hAnsiTheme="minorBidi"/>
          <w:sz w:val="26"/>
          <w:szCs w:val="26"/>
        </w:rPr>
        <w:softHyphen/>
        <w:t>ма</w:t>
      </w:r>
      <w:r w:rsidRPr="00212C05">
        <w:rPr>
          <w:rFonts w:asciiTheme="minorBidi" w:hAnsiTheme="minorBidi"/>
          <w:sz w:val="26"/>
          <w:szCs w:val="26"/>
        </w:rPr>
        <w:softHyphen/>
        <w:t>ни</w:t>
      </w:r>
      <w:r w:rsidRPr="00212C05">
        <w:rPr>
          <w:rFonts w:asciiTheme="minorBidi" w:hAnsiTheme="minorBidi"/>
          <w:sz w:val="26"/>
          <w:szCs w:val="26"/>
        </w:rPr>
        <w:softHyphen/>
        <w:t>чес</w:t>
      </w:r>
      <w:r w:rsidRPr="00212C05">
        <w:rPr>
          <w:rFonts w:asciiTheme="minorBidi" w:hAnsiTheme="minorBidi"/>
          <w:sz w:val="26"/>
          <w:szCs w:val="26"/>
        </w:rPr>
        <w:softHyphen/>
        <w:t>ки</w:t>
      </w:r>
      <w:r w:rsidRPr="00212C05">
        <w:rPr>
          <w:rFonts w:asciiTheme="minorBidi" w:hAnsiTheme="minorBidi"/>
          <w:sz w:val="26"/>
          <w:szCs w:val="26"/>
        </w:rPr>
        <w:softHyphen/>
        <w:t>те Същества тряб</w:t>
      </w:r>
      <w:r w:rsidRPr="00212C05">
        <w:rPr>
          <w:rFonts w:asciiTheme="minorBidi" w:hAnsiTheme="minorBidi"/>
          <w:sz w:val="26"/>
          <w:szCs w:val="26"/>
        </w:rPr>
        <w:softHyphen/>
        <w:t>ва</w:t>
      </w:r>
      <w:r w:rsidRPr="00212C05">
        <w:rPr>
          <w:rFonts w:asciiTheme="minorBidi" w:hAnsiTheme="minorBidi"/>
          <w:sz w:val="26"/>
          <w:szCs w:val="26"/>
        </w:rPr>
        <w:softHyphen/>
        <w:t>ше да сля</w:t>
      </w:r>
      <w:r w:rsidRPr="00212C05">
        <w:rPr>
          <w:rFonts w:asciiTheme="minorBidi" w:hAnsiTheme="minorBidi"/>
          <w:sz w:val="26"/>
          <w:szCs w:val="26"/>
        </w:rPr>
        <w:softHyphen/>
        <w:t>зат от ду</w:t>
      </w:r>
      <w:r w:rsidRPr="00212C05">
        <w:rPr>
          <w:rFonts w:asciiTheme="minorBidi" w:hAnsiTheme="minorBidi"/>
          <w:sz w:val="26"/>
          <w:szCs w:val="26"/>
        </w:rPr>
        <w:softHyphen/>
        <w:t>хов</w:t>
      </w:r>
      <w:r w:rsidRPr="00212C05">
        <w:rPr>
          <w:rFonts w:asciiTheme="minorBidi" w:hAnsiTheme="minorBidi"/>
          <w:sz w:val="26"/>
          <w:szCs w:val="26"/>
        </w:rPr>
        <w:softHyphen/>
        <w:t>ния свят в цар</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 xml:space="preserve">то на </w:t>
      </w:r>
      <w:r w:rsidR="00F72E6E" w:rsidRPr="00212C05">
        <w:rPr>
          <w:rFonts w:asciiTheme="minorBidi" w:hAnsiTheme="minorBidi"/>
          <w:sz w:val="26"/>
          <w:szCs w:val="26"/>
        </w:rPr>
        <w:t>човеците и че</w:t>
      </w:r>
      <w:r w:rsidRPr="00212C05">
        <w:rPr>
          <w:rFonts w:asciiTheme="minorBidi" w:hAnsiTheme="minorBidi"/>
          <w:sz w:val="26"/>
          <w:szCs w:val="26"/>
        </w:rPr>
        <w:t xml:space="preserve"> те тряб</w:t>
      </w:r>
      <w:r w:rsidRPr="00212C05">
        <w:rPr>
          <w:rFonts w:asciiTheme="minorBidi" w:hAnsiTheme="minorBidi"/>
          <w:sz w:val="26"/>
          <w:szCs w:val="26"/>
        </w:rPr>
        <w:softHyphen/>
        <w:t>ва</w:t>
      </w:r>
      <w:r w:rsidRPr="00212C05">
        <w:rPr>
          <w:rFonts w:asciiTheme="minorBidi" w:hAnsiTheme="minorBidi"/>
          <w:sz w:val="26"/>
          <w:szCs w:val="26"/>
        </w:rPr>
        <w:softHyphen/>
        <w:t>ше да нах</w:t>
      </w:r>
      <w:r w:rsidRPr="00212C05">
        <w:rPr>
          <w:rFonts w:asciiTheme="minorBidi" w:hAnsiTheme="minorBidi"/>
          <w:sz w:val="26"/>
          <w:szCs w:val="26"/>
        </w:rPr>
        <w:softHyphen/>
        <w:t>лу</w:t>
      </w:r>
      <w:r w:rsidRPr="00212C05">
        <w:rPr>
          <w:rFonts w:asciiTheme="minorBidi" w:hAnsiTheme="minorBidi"/>
          <w:sz w:val="26"/>
          <w:szCs w:val="26"/>
        </w:rPr>
        <w:softHyphen/>
        <w:t>ят в чо</w:t>
      </w:r>
      <w:r w:rsidRPr="00212C05">
        <w:rPr>
          <w:rFonts w:asciiTheme="minorBidi" w:hAnsiTheme="minorBidi"/>
          <w:sz w:val="26"/>
          <w:szCs w:val="26"/>
        </w:rPr>
        <w:softHyphen/>
        <w:t>веш</w:t>
      </w:r>
      <w:r w:rsidRPr="00212C05">
        <w:rPr>
          <w:rFonts w:asciiTheme="minorBidi" w:hAnsiTheme="minorBidi"/>
          <w:sz w:val="26"/>
          <w:szCs w:val="26"/>
        </w:rPr>
        <w:softHyphen/>
        <w:t>кия интелект, в чо</w:t>
      </w:r>
      <w:r w:rsidRPr="00212C05">
        <w:rPr>
          <w:rFonts w:asciiTheme="minorBidi" w:hAnsiTheme="minorBidi"/>
          <w:sz w:val="26"/>
          <w:szCs w:val="26"/>
        </w:rPr>
        <w:softHyphen/>
        <w:t>веш</w:t>
      </w:r>
      <w:r w:rsidRPr="00212C05">
        <w:rPr>
          <w:rFonts w:asciiTheme="minorBidi" w:hAnsiTheme="minorBidi"/>
          <w:sz w:val="26"/>
          <w:szCs w:val="26"/>
        </w:rPr>
        <w:softHyphen/>
        <w:t>ки</w:t>
      </w:r>
      <w:r w:rsidRPr="00212C05">
        <w:rPr>
          <w:rFonts w:asciiTheme="minorBidi" w:hAnsiTheme="minorBidi"/>
          <w:sz w:val="26"/>
          <w:szCs w:val="26"/>
        </w:rPr>
        <w:softHyphen/>
        <w:t xml:space="preserve">те мисли, </w:t>
      </w:r>
      <w:r w:rsidR="00ED13DA" w:rsidRPr="00212C05">
        <w:rPr>
          <w:rFonts w:asciiTheme="minorBidi" w:hAnsiTheme="minorBidi"/>
          <w:sz w:val="26"/>
          <w:szCs w:val="26"/>
        </w:rPr>
        <w:t>в чо</w:t>
      </w:r>
      <w:r w:rsidR="00ED13DA" w:rsidRPr="00212C05">
        <w:rPr>
          <w:rFonts w:asciiTheme="minorBidi" w:hAnsiTheme="minorBidi"/>
          <w:sz w:val="26"/>
          <w:szCs w:val="26"/>
        </w:rPr>
        <w:softHyphen/>
        <w:t>веш</w:t>
      </w:r>
      <w:r w:rsidR="00ED13DA" w:rsidRPr="00212C05">
        <w:rPr>
          <w:rFonts w:asciiTheme="minorBidi" w:hAnsiTheme="minorBidi"/>
          <w:sz w:val="26"/>
          <w:szCs w:val="26"/>
        </w:rPr>
        <w:softHyphen/>
        <w:t>ки</w:t>
      </w:r>
      <w:r w:rsidR="00ED13DA" w:rsidRPr="00212C05">
        <w:rPr>
          <w:rFonts w:asciiTheme="minorBidi" w:hAnsiTheme="minorBidi"/>
          <w:sz w:val="26"/>
          <w:szCs w:val="26"/>
        </w:rPr>
        <w:softHyphen/>
        <w:t xml:space="preserve">те </w:t>
      </w:r>
      <w:r w:rsidRPr="00212C05">
        <w:rPr>
          <w:rFonts w:asciiTheme="minorBidi" w:hAnsiTheme="minorBidi"/>
          <w:sz w:val="26"/>
          <w:szCs w:val="26"/>
        </w:rPr>
        <w:t>усе</w:t>
      </w:r>
      <w:r w:rsidRPr="00212C05">
        <w:rPr>
          <w:rFonts w:asciiTheme="minorBidi" w:hAnsiTheme="minorBidi"/>
          <w:sz w:val="26"/>
          <w:szCs w:val="26"/>
        </w:rPr>
        <w:softHyphen/>
        <w:t>ща</w:t>
      </w:r>
      <w:r w:rsidRPr="00212C05">
        <w:rPr>
          <w:rFonts w:asciiTheme="minorBidi" w:hAnsiTheme="minorBidi"/>
          <w:sz w:val="26"/>
          <w:szCs w:val="26"/>
        </w:rPr>
        <w:softHyphen/>
        <w:t>ния и мирогледи. Но</w:t>
      </w:r>
      <w:r w:rsidR="00F72E6E" w:rsidRPr="00212C05">
        <w:rPr>
          <w:rFonts w:asciiTheme="minorBidi" w:hAnsiTheme="minorBidi"/>
          <w:sz w:val="26"/>
          <w:szCs w:val="26"/>
        </w:rPr>
        <w:t>, просто из</w:t>
      </w:r>
      <w:r w:rsidR="00F72E6E" w:rsidRPr="00212C05">
        <w:rPr>
          <w:rFonts w:asciiTheme="minorBidi" w:hAnsiTheme="minorBidi"/>
          <w:sz w:val="26"/>
          <w:szCs w:val="26"/>
        </w:rPr>
        <w:softHyphen/>
        <w:t>ди</w:t>
      </w:r>
      <w:r w:rsidR="00F72E6E" w:rsidRPr="00212C05">
        <w:rPr>
          <w:rFonts w:asciiTheme="minorBidi" w:hAnsiTheme="minorBidi"/>
          <w:sz w:val="26"/>
          <w:szCs w:val="26"/>
        </w:rPr>
        <w:softHyphen/>
        <w:t>гайки аб</w:t>
      </w:r>
      <w:r w:rsidR="00F72E6E" w:rsidRPr="00212C05">
        <w:rPr>
          <w:rFonts w:asciiTheme="minorBidi" w:hAnsiTheme="minorBidi"/>
          <w:sz w:val="26"/>
          <w:szCs w:val="26"/>
        </w:rPr>
        <w:softHyphen/>
        <w:t>с</w:t>
      </w:r>
      <w:r w:rsidR="00F72E6E" w:rsidRPr="00212C05">
        <w:rPr>
          <w:rFonts w:asciiTheme="minorBidi" w:hAnsiTheme="minorBidi"/>
          <w:sz w:val="26"/>
          <w:szCs w:val="26"/>
        </w:rPr>
        <w:softHyphen/>
        <w:t>т</w:t>
      </w:r>
      <w:r w:rsidR="00F72E6E" w:rsidRPr="00212C05">
        <w:rPr>
          <w:rFonts w:asciiTheme="minorBidi" w:hAnsiTheme="minorBidi"/>
          <w:sz w:val="26"/>
          <w:szCs w:val="26"/>
        </w:rPr>
        <w:softHyphen/>
        <w:t>рак</w:t>
      </w:r>
      <w:r w:rsidR="00F72E6E" w:rsidRPr="00212C05">
        <w:rPr>
          <w:rFonts w:asciiTheme="minorBidi" w:hAnsiTheme="minorBidi"/>
          <w:sz w:val="26"/>
          <w:szCs w:val="26"/>
        </w:rPr>
        <w:softHyphen/>
        <w:t>т</w:t>
      </w:r>
      <w:r w:rsidR="00F72E6E" w:rsidRPr="00212C05">
        <w:rPr>
          <w:rFonts w:asciiTheme="minorBidi" w:hAnsiTheme="minorBidi"/>
          <w:sz w:val="26"/>
          <w:szCs w:val="26"/>
        </w:rPr>
        <w:softHyphen/>
        <w:t>ния лозунг „Ние тряб</w:t>
      </w:r>
      <w:r w:rsidR="00F72E6E" w:rsidRPr="00212C05">
        <w:rPr>
          <w:rFonts w:asciiTheme="minorBidi" w:hAnsiTheme="minorBidi"/>
          <w:sz w:val="26"/>
          <w:szCs w:val="26"/>
        </w:rPr>
        <w:softHyphen/>
        <w:t>ва да се бо</w:t>
      </w:r>
      <w:r w:rsidR="00F72E6E" w:rsidRPr="00212C05">
        <w:rPr>
          <w:rFonts w:asciiTheme="minorBidi" w:hAnsiTheme="minorBidi"/>
          <w:sz w:val="26"/>
          <w:szCs w:val="26"/>
        </w:rPr>
        <w:softHyphen/>
        <w:t>рим сре</w:t>
      </w:r>
      <w:r w:rsidR="00F72E6E" w:rsidRPr="00212C05">
        <w:rPr>
          <w:rFonts w:asciiTheme="minorBidi" w:hAnsiTheme="minorBidi"/>
          <w:sz w:val="26"/>
          <w:szCs w:val="26"/>
        </w:rPr>
        <w:softHyphen/>
        <w:t xml:space="preserve">щу тях!“, </w:t>
      </w:r>
      <w:r w:rsidRPr="00212C05">
        <w:rPr>
          <w:rFonts w:asciiTheme="minorBidi" w:hAnsiTheme="minorBidi"/>
          <w:sz w:val="26"/>
          <w:szCs w:val="26"/>
        </w:rPr>
        <w:t xml:space="preserve"> хо</w:t>
      </w:r>
      <w:r w:rsidRPr="00212C05">
        <w:rPr>
          <w:rFonts w:asciiTheme="minorBidi" w:hAnsiTheme="minorBidi"/>
          <w:sz w:val="26"/>
          <w:szCs w:val="26"/>
        </w:rPr>
        <w:softHyphen/>
        <w:t>ра</w:t>
      </w:r>
      <w:r w:rsidRPr="00212C05">
        <w:rPr>
          <w:rFonts w:asciiTheme="minorBidi" w:hAnsiTheme="minorBidi"/>
          <w:sz w:val="26"/>
          <w:szCs w:val="26"/>
        </w:rPr>
        <w:softHyphen/>
        <w:t>та да</w:t>
      </w:r>
      <w:r w:rsidRPr="00212C05">
        <w:rPr>
          <w:rFonts w:asciiTheme="minorBidi" w:hAnsiTheme="minorBidi"/>
          <w:sz w:val="26"/>
          <w:szCs w:val="26"/>
        </w:rPr>
        <w:softHyphen/>
        <w:t>леч не се дър</w:t>
      </w:r>
      <w:r w:rsidRPr="00212C05">
        <w:rPr>
          <w:rFonts w:asciiTheme="minorBidi" w:hAnsiTheme="minorBidi"/>
          <w:sz w:val="26"/>
          <w:szCs w:val="26"/>
        </w:rPr>
        <w:softHyphen/>
        <w:t>жат адек</w:t>
      </w:r>
      <w:r w:rsidRPr="00212C05">
        <w:rPr>
          <w:rFonts w:asciiTheme="minorBidi" w:hAnsiTheme="minorBidi"/>
          <w:sz w:val="26"/>
          <w:szCs w:val="26"/>
        </w:rPr>
        <w:softHyphen/>
        <w:t>ват</w:t>
      </w:r>
      <w:r w:rsidRPr="00212C05">
        <w:rPr>
          <w:rFonts w:asciiTheme="minorBidi" w:hAnsiTheme="minorBidi"/>
          <w:sz w:val="26"/>
          <w:szCs w:val="26"/>
        </w:rPr>
        <w:softHyphen/>
        <w:t>но с те</w:t>
      </w:r>
      <w:r w:rsidRPr="00212C05">
        <w:rPr>
          <w:rFonts w:asciiTheme="minorBidi" w:hAnsiTheme="minorBidi"/>
          <w:sz w:val="26"/>
          <w:szCs w:val="26"/>
        </w:rPr>
        <w:softHyphen/>
        <w:t>зи Същества</w:t>
      </w:r>
      <w:r w:rsidR="00F72E6E" w:rsidRPr="00212C05">
        <w:rPr>
          <w:rFonts w:asciiTheme="minorBidi" w:hAnsiTheme="minorBidi"/>
          <w:sz w:val="26"/>
          <w:szCs w:val="26"/>
        </w:rPr>
        <w:t>.</w:t>
      </w:r>
      <w:r w:rsidRPr="00212C05">
        <w:rPr>
          <w:rFonts w:asciiTheme="minorBidi" w:hAnsiTheme="minorBidi"/>
          <w:sz w:val="26"/>
          <w:szCs w:val="26"/>
        </w:rPr>
        <w:t xml:space="preserve"> </w:t>
      </w:r>
    </w:p>
    <w:p w14:paraId="2A707CC0" w14:textId="2F1524E7" w:rsidR="000F2F40" w:rsidRPr="00212C05" w:rsidRDefault="00D73413" w:rsidP="00D73413">
      <w:pPr>
        <w:spacing w:after="0" w:line="240" w:lineRule="auto"/>
        <w:ind w:firstLine="720"/>
        <w:rPr>
          <w:rFonts w:asciiTheme="minorBidi" w:hAnsiTheme="minorBidi"/>
          <w:sz w:val="26"/>
          <w:szCs w:val="26"/>
        </w:rPr>
      </w:pPr>
      <w:r w:rsidRPr="00212C05">
        <w:rPr>
          <w:rFonts w:asciiTheme="minorBidi" w:hAnsiTheme="minorBidi"/>
          <w:sz w:val="26"/>
          <w:szCs w:val="26"/>
        </w:rPr>
        <w:t>Наистина</w:t>
      </w:r>
      <w:r w:rsidR="000F2F40" w:rsidRPr="00212C05">
        <w:rPr>
          <w:rFonts w:asciiTheme="minorBidi" w:hAnsiTheme="minorBidi"/>
          <w:sz w:val="26"/>
          <w:szCs w:val="26"/>
        </w:rPr>
        <w:t>, как</w:t>
      </w:r>
      <w:r w:rsidR="000F2F40" w:rsidRPr="00212C05">
        <w:rPr>
          <w:rFonts w:asciiTheme="minorBidi" w:hAnsiTheme="minorBidi"/>
          <w:sz w:val="26"/>
          <w:szCs w:val="26"/>
        </w:rPr>
        <w:softHyphen/>
        <w:t>во пред</w:t>
      </w:r>
      <w:r w:rsidR="000F2F40" w:rsidRPr="00212C05">
        <w:rPr>
          <w:rFonts w:asciiTheme="minorBidi" w:hAnsiTheme="minorBidi"/>
          <w:sz w:val="26"/>
          <w:szCs w:val="26"/>
        </w:rPr>
        <w:softHyphen/>
        <w:t>п</w:t>
      </w:r>
      <w:r w:rsidR="000F2F40" w:rsidRPr="00212C05">
        <w:rPr>
          <w:rFonts w:asciiTheme="minorBidi" w:hAnsiTheme="minorBidi"/>
          <w:sz w:val="26"/>
          <w:szCs w:val="26"/>
        </w:rPr>
        <w:softHyphen/>
        <w:t>ри</w:t>
      </w:r>
      <w:r w:rsidR="000F2F40" w:rsidRPr="00212C05">
        <w:rPr>
          <w:rFonts w:asciiTheme="minorBidi" w:hAnsiTheme="minorBidi"/>
          <w:sz w:val="26"/>
          <w:szCs w:val="26"/>
        </w:rPr>
        <w:softHyphen/>
        <w:t>емат хората, за да се бо</w:t>
      </w:r>
      <w:r w:rsidR="000F2F40" w:rsidRPr="00212C05">
        <w:rPr>
          <w:rFonts w:asciiTheme="minorBidi" w:hAnsiTheme="minorBidi"/>
          <w:sz w:val="26"/>
          <w:szCs w:val="26"/>
        </w:rPr>
        <w:softHyphen/>
        <w:t>рят сре</w:t>
      </w:r>
      <w:r w:rsidR="000F2F40" w:rsidRPr="00212C05">
        <w:rPr>
          <w:rFonts w:asciiTheme="minorBidi" w:hAnsiTheme="minorBidi"/>
          <w:sz w:val="26"/>
          <w:szCs w:val="26"/>
        </w:rPr>
        <w:softHyphen/>
        <w:t>щу те</w:t>
      </w:r>
      <w:r w:rsidR="000F2F40" w:rsidRPr="00212C05">
        <w:rPr>
          <w:rFonts w:asciiTheme="minorBidi" w:hAnsiTheme="minorBidi"/>
          <w:sz w:val="26"/>
          <w:szCs w:val="26"/>
        </w:rPr>
        <w:softHyphen/>
        <w:t xml:space="preserve">зи Същества? </w:t>
      </w:r>
      <w:r w:rsidR="00F72E6E" w:rsidRPr="00212C05">
        <w:rPr>
          <w:rFonts w:asciiTheme="minorBidi" w:hAnsiTheme="minorBidi"/>
          <w:sz w:val="26"/>
          <w:szCs w:val="26"/>
        </w:rPr>
        <w:t xml:space="preserve">– </w:t>
      </w:r>
      <w:r w:rsidR="000F2F40" w:rsidRPr="00212C05">
        <w:rPr>
          <w:rFonts w:asciiTheme="minorBidi" w:hAnsiTheme="minorBidi"/>
          <w:sz w:val="26"/>
          <w:szCs w:val="26"/>
        </w:rPr>
        <w:t>Те не пред</w:t>
      </w:r>
      <w:r w:rsidR="000F2F40" w:rsidRPr="00212C05">
        <w:rPr>
          <w:rFonts w:asciiTheme="minorBidi" w:hAnsiTheme="minorBidi"/>
          <w:sz w:val="26"/>
          <w:szCs w:val="26"/>
        </w:rPr>
        <w:softHyphen/>
        <w:t>п</w:t>
      </w:r>
      <w:r w:rsidR="000F2F40" w:rsidRPr="00212C05">
        <w:rPr>
          <w:rFonts w:asciiTheme="minorBidi" w:hAnsiTheme="minorBidi"/>
          <w:sz w:val="26"/>
          <w:szCs w:val="26"/>
        </w:rPr>
        <w:softHyphen/>
        <w:t>ри</w:t>
      </w:r>
      <w:r w:rsidR="000F2F40" w:rsidRPr="00212C05">
        <w:rPr>
          <w:rFonts w:asciiTheme="minorBidi" w:hAnsiTheme="minorBidi"/>
          <w:sz w:val="26"/>
          <w:szCs w:val="26"/>
        </w:rPr>
        <w:softHyphen/>
        <w:t>емат ни</w:t>
      </w:r>
      <w:r w:rsidR="000F2F40" w:rsidRPr="00212C05">
        <w:rPr>
          <w:rFonts w:asciiTheme="minorBidi" w:hAnsiTheme="minorBidi"/>
          <w:sz w:val="26"/>
          <w:szCs w:val="26"/>
        </w:rPr>
        <w:softHyphen/>
        <w:t>що друго, ос</w:t>
      </w:r>
      <w:r w:rsidR="000F2F40" w:rsidRPr="00212C05">
        <w:rPr>
          <w:rFonts w:asciiTheme="minorBidi" w:hAnsiTheme="minorBidi"/>
          <w:sz w:val="26"/>
          <w:szCs w:val="26"/>
        </w:rPr>
        <w:softHyphen/>
        <w:t>вен това, ко</w:t>
      </w:r>
      <w:r w:rsidR="000F2F40" w:rsidRPr="00212C05">
        <w:rPr>
          <w:rFonts w:asciiTheme="minorBidi" w:hAnsiTheme="minorBidi"/>
          <w:sz w:val="26"/>
          <w:szCs w:val="26"/>
        </w:rPr>
        <w:softHyphen/>
        <w:t>ето пра</w:t>
      </w:r>
      <w:r w:rsidR="000F2F40" w:rsidRPr="00212C05">
        <w:rPr>
          <w:rFonts w:asciiTheme="minorBidi" w:hAnsiTheme="minorBidi"/>
          <w:sz w:val="26"/>
          <w:szCs w:val="26"/>
        </w:rPr>
        <w:softHyphen/>
        <w:t>ви онзи, кой</w:t>
      </w:r>
      <w:r w:rsidR="000F2F40" w:rsidRPr="00212C05">
        <w:rPr>
          <w:rFonts w:asciiTheme="minorBidi" w:hAnsiTheme="minorBidi"/>
          <w:sz w:val="26"/>
          <w:szCs w:val="26"/>
        </w:rPr>
        <w:softHyphen/>
        <w:t>то уве</w:t>
      </w:r>
      <w:r w:rsidR="000F2F40" w:rsidRPr="00212C05">
        <w:rPr>
          <w:rFonts w:asciiTheme="minorBidi" w:hAnsiTheme="minorBidi"/>
          <w:sz w:val="26"/>
          <w:szCs w:val="26"/>
        </w:rPr>
        <w:softHyphen/>
        <w:t>ща</w:t>
      </w:r>
      <w:r w:rsidR="000F2F40" w:rsidRPr="00212C05">
        <w:rPr>
          <w:rFonts w:asciiTheme="minorBidi" w:hAnsiTheme="minorBidi"/>
          <w:sz w:val="26"/>
          <w:szCs w:val="26"/>
        </w:rPr>
        <w:softHyphen/>
        <w:t>ва печ</w:t>
      </w:r>
      <w:r w:rsidR="000F2F40" w:rsidRPr="00212C05">
        <w:rPr>
          <w:rFonts w:asciiTheme="minorBidi" w:hAnsiTheme="minorBidi"/>
          <w:sz w:val="26"/>
          <w:szCs w:val="26"/>
        </w:rPr>
        <w:softHyphen/>
        <w:t>ка</w:t>
      </w:r>
      <w:r w:rsidR="000F2F40" w:rsidRPr="00212C05">
        <w:rPr>
          <w:rFonts w:asciiTheme="minorBidi" w:hAnsiTheme="minorBidi"/>
          <w:sz w:val="26"/>
          <w:szCs w:val="26"/>
        </w:rPr>
        <w:softHyphen/>
        <w:t>та да го стопли, без да е сло</w:t>
      </w:r>
      <w:r w:rsidR="000F2F40" w:rsidRPr="00212C05">
        <w:rPr>
          <w:rFonts w:asciiTheme="minorBidi" w:hAnsiTheme="minorBidi"/>
          <w:sz w:val="26"/>
          <w:szCs w:val="26"/>
        </w:rPr>
        <w:softHyphen/>
        <w:t>жил дър</w:t>
      </w:r>
      <w:r w:rsidR="000F2F40" w:rsidRPr="00212C05">
        <w:rPr>
          <w:rFonts w:asciiTheme="minorBidi" w:hAnsiTheme="minorBidi"/>
          <w:sz w:val="26"/>
          <w:szCs w:val="26"/>
        </w:rPr>
        <w:softHyphen/>
        <w:t>ва в печ</w:t>
      </w:r>
      <w:r w:rsidR="000F2F40" w:rsidRPr="00212C05">
        <w:rPr>
          <w:rFonts w:asciiTheme="minorBidi" w:hAnsiTheme="minorBidi"/>
          <w:sz w:val="26"/>
          <w:szCs w:val="26"/>
        </w:rPr>
        <w:softHyphen/>
        <w:t>ка</w:t>
      </w:r>
      <w:r w:rsidR="000F2F40" w:rsidRPr="00212C05">
        <w:rPr>
          <w:rFonts w:asciiTheme="minorBidi" w:hAnsiTheme="minorBidi"/>
          <w:sz w:val="26"/>
          <w:szCs w:val="26"/>
        </w:rPr>
        <w:softHyphen/>
        <w:t>та и без да ги е запалил. Сега, след ка</w:t>
      </w:r>
      <w:r w:rsidR="000F2F40" w:rsidRPr="00212C05">
        <w:rPr>
          <w:rFonts w:asciiTheme="minorBidi" w:hAnsiTheme="minorBidi"/>
          <w:sz w:val="26"/>
          <w:szCs w:val="26"/>
        </w:rPr>
        <w:softHyphen/>
        <w:t>то те</w:t>
      </w:r>
      <w:r w:rsidR="000F2F40" w:rsidRPr="00212C05">
        <w:rPr>
          <w:rFonts w:asciiTheme="minorBidi" w:hAnsiTheme="minorBidi"/>
          <w:sz w:val="26"/>
          <w:szCs w:val="26"/>
        </w:rPr>
        <w:softHyphen/>
        <w:t>зи си</w:t>
      </w:r>
      <w:r w:rsidR="000F2F40" w:rsidRPr="00212C05">
        <w:rPr>
          <w:rFonts w:asciiTheme="minorBidi" w:hAnsiTheme="minorBidi"/>
          <w:sz w:val="26"/>
          <w:szCs w:val="26"/>
        </w:rPr>
        <w:softHyphen/>
        <w:t>ли и Същества са ве</w:t>
      </w:r>
      <w:r w:rsidR="000F2F40" w:rsidRPr="00212C05">
        <w:rPr>
          <w:rFonts w:asciiTheme="minorBidi" w:hAnsiTheme="minorBidi"/>
          <w:sz w:val="26"/>
          <w:szCs w:val="26"/>
        </w:rPr>
        <w:softHyphen/>
        <w:t>че слез</w:t>
      </w:r>
      <w:r w:rsidR="000F2F40" w:rsidRPr="00212C05">
        <w:rPr>
          <w:rFonts w:asciiTheme="minorBidi" w:hAnsiTheme="minorBidi"/>
          <w:sz w:val="26"/>
          <w:szCs w:val="26"/>
        </w:rPr>
        <w:softHyphen/>
        <w:t>ли на Земята, ние след</w:t>
      </w:r>
      <w:r w:rsidR="000F2F40" w:rsidRPr="00212C05">
        <w:rPr>
          <w:rFonts w:asciiTheme="minorBidi" w:hAnsiTheme="minorBidi"/>
          <w:sz w:val="26"/>
          <w:szCs w:val="26"/>
        </w:rPr>
        <w:softHyphen/>
        <w:t>ва да сме на</w:t>
      </w:r>
      <w:r w:rsidR="000F2F40" w:rsidRPr="00212C05">
        <w:rPr>
          <w:rFonts w:asciiTheme="minorBidi" w:hAnsiTheme="minorBidi"/>
          <w:sz w:val="26"/>
          <w:szCs w:val="26"/>
        </w:rPr>
        <w:softHyphen/>
        <w:t>ясно: те са ве</w:t>
      </w:r>
      <w:r w:rsidR="000F2F40" w:rsidRPr="00212C05">
        <w:rPr>
          <w:rFonts w:asciiTheme="minorBidi" w:hAnsiTheme="minorBidi"/>
          <w:sz w:val="26"/>
          <w:szCs w:val="26"/>
        </w:rPr>
        <w:softHyphen/>
        <w:t>че тук и хо</w:t>
      </w:r>
      <w:r w:rsidR="000F2F40" w:rsidRPr="00212C05">
        <w:rPr>
          <w:rFonts w:asciiTheme="minorBidi" w:hAnsiTheme="minorBidi"/>
          <w:sz w:val="26"/>
          <w:szCs w:val="26"/>
        </w:rPr>
        <w:softHyphen/>
        <w:t>ра</w:t>
      </w:r>
      <w:r w:rsidR="000F2F40" w:rsidRPr="00212C05">
        <w:rPr>
          <w:rFonts w:asciiTheme="minorBidi" w:hAnsiTheme="minorBidi"/>
          <w:sz w:val="26"/>
          <w:szCs w:val="26"/>
        </w:rPr>
        <w:softHyphen/>
        <w:t>та тряб</w:t>
      </w:r>
      <w:r w:rsidR="000F2F40" w:rsidRPr="00212C05">
        <w:rPr>
          <w:rFonts w:asciiTheme="minorBidi" w:hAnsiTheme="minorBidi"/>
          <w:sz w:val="26"/>
          <w:szCs w:val="26"/>
        </w:rPr>
        <w:softHyphen/>
        <w:t>ва да жи</w:t>
      </w:r>
      <w:r w:rsidR="000F2F40" w:rsidRPr="00212C05">
        <w:rPr>
          <w:rFonts w:asciiTheme="minorBidi" w:hAnsiTheme="minorBidi"/>
          <w:sz w:val="26"/>
          <w:szCs w:val="26"/>
        </w:rPr>
        <w:softHyphen/>
        <w:t>ве</w:t>
      </w:r>
      <w:r w:rsidR="000F2F40" w:rsidRPr="00212C05">
        <w:rPr>
          <w:rFonts w:asciiTheme="minorBidi" w:hAnsiTheme="minorBidi"/>
          <w:sz w:val="26"/>
          <w:szCs w:val="26"/>
        </w:rPr>
        <w:softHyphen/>
        <w:t>ят за</w:t>
      </w:r>
      <w:r w:rsidR="000F2F40" w:rsidRPr="00212C05">
        <w:rPr>
          <w:rFonts w:asciiTheme="minorBidi" w:hAnsiTheme="minorBidi"/>
          <w:sz w:val="26"/>
          <w:szCs w:val="26"/>
        </w:rPr>
        <w:softHyphen/>
        <w:t>ед</w:t>
      </w:r>
      <w:r w:rsidR="000F2F40" w:rsidRPr="00212C05">
        <w:rPr>
          <w:rFonts w:asciiTheme="minorBidi" w:hAnsiTheme="minorBidi"/>
          <w:sz w:val="26"/>
          <w:szCs w:val="26"/>
        </w:rPr>
        <w:softHyphen/>
        <w:t>но с тях</w:t>
      </w:r>
      <w:r w:rsidR="00F72E6E" w:rsidRPr="00212C05">
        <w:rPr>
          <w:rFonts w:asciiTheme="minorBidi" w:hAnsiTheme="minorBidi"/>
          <w:sz w:val="26"/>
          <w:szCs w:val="26"/>
        </w:rPr>
        <w:t xml:space="preserve"> -</w:t>
      </w:r>
      <w:r w:rsidR="000F2F40" w:rsidRPr="00212C05">
        <w:rPr>
          <w:rFonts w:asciiTheme="minorBidi" w:hAnsiTheme="minorBidi"/>
          <w:sz w:val="26"/>
          <w:szCs w:val="26"/>
        </w:rPr>
        <w:t xml:space="preserve"> хо</w:t>
      </w:r>
      <w:r w:rsidR="000F2F40" w:rsidRPr="00212C05">
        <w:rPr>
          <w:rFonts w:asciiTheme="minorBidi" w:hAnsiTheme="minorBidi"/>
          <w:sz w:val="26"/>
          <w:szCs w:val="26"/>
        </w:rPr>
        <w:softHyphen/>
        <w:t>ра</w:t>
      </w:r>
      <w:r w:rsidR="000F2F40" w:rsidRPr="00212C05">
        <w:rPr>
          <w:rFonts w:asciiTheme="minorBidi" w:hAnsiTheme="minorBidi"/>
          <w:sz w:val="26"/>
          <w:szCs w:val="26"/>
        </w:rPr>
        <w:softHyphen/>
        <w:t>та не би</w:t>
      </w:r>
      <w:r w:rsidR="000F2F40" w:rsidRPr="00212C05">
        <w:rPr>
          <w:rFonts w:asciiTheme="minorBidi" w:hAnsiTheme="minorBidi"/>
          <w:sz w:val="26"/>
          <w:szCs w:val="26"/>
        </w:rPr>
        <w:softHyphen/>
        <w:t>ва да си зат</w:t>
      </w:r>
      <w:r w:rsidR="000F2F40" w:rsidRPr="00212C05">
        <w:rPr>
          <w:rFonts w:asciiTheme="minorBidi" w:hAnsiTheme="minorBidi"/>
          <w:sz w:val="26"/>
          <w:szCs w:val="26"/>
        </w:rPr>
        <w:softHyphen/>
        <w:t>ва</w:t>
      </w:r>
      <w:r w:rsidR="000F2F40" w:rsidRPr="00212C05">
        <w:rPr>
          <w:rFonts w:asciiTheme="minorBidi" w:hAnsiTheme="minorBidi"/>
          <w:sz w:val="26"/>
          <w:szCs w:val="26"/>
        </w:rPr>
        <w:softHyphen/>
        <w:t>рят очи</w:t>
      </w:r>
      <w:r w:rsidR="000F2F40" w:rsidRPr="00212C05">
        <w:rPr>
          <w:rFonts w:asciiTheme="minorBidi" w:hAnsiTheme="minorBidi"/>
          <w:sz w:val="26"/>
          <w:szCs w:val="26"/>
        </w:rPr>
        <w:softHyphen/>
        <w:t>те пред т</w:t>
      </w:r>
      <w:r w:rsidRPr="00212C05">
        <w:rPr>
          <w:rFonts w:asciiTheme="minorBidi" w:hAnsiTheme="minorBidi"/>
          <w:sz w:val="26"/>
          <w:szCs w:val="26"/>
        </w:rPr>
        <w:t>я</w:t>
      </w:r>
      <w:r w:rsidR="000F2F40" w:rsidRPr="00212C05">
        <w:rPr>
          <w:rFonts w:asciiTheme="minorBidi" w:hAnsiTheme="minorBidi"/>
          <w:sz w:val="26"/>
          <w:szCs w:val="26"/>
        </w:rPr>
        <w:t>х, защо</w:t>
      </w:r>
      <w:r w:rsidR="000F2F40" w:rsidRPr="00212C05">
        <w:rPr>
          <w:rFonts w:asciiTheme="minorBidi" w:hAnsiTheme="minorBidi"/>
          <w:sz w:val="26"/>
          <w:szCs w:val="26"/>
        </w:rPr>
        <w:softHyphen/>
        <w:t>то те ста</w:t>
      </w:r>
      <w:r w:rsidR="000F2F40" w:rsidRPr="00212C05">
        <w:rPr>
          <w:rFonts w:asciiTheme="minorBidi" w:hAnsiTheme="minorBidi"/>
          <w:sz w:val="26"/>
          <w:szCs w:val="26"/>
        </w:rPr>
        <w:softHyphen/>
        <w:t>ват на</w:t>
      </w:r>
      <w:r w:rsidR="000F2F40" w:rsidRPr="00212C05">
        <w:rPr>
          <w:rFonts w:asciiTheme="minorBidi" w:hAnsiTheme="minorBidi"/>
          <w:sz w:val="26"/>
          <w:szCs w:val="26"/>
        </w:rPr>
        <w:softHyphen/>
        <w:t>й-</w:t>
      </w:r>
      <w:r w:rsidR="000F2F40" w:rsidRPr="00212C05">
        <w:rPr>
          <w:rFonts w:asciiTheme="minorBidi" w:hAnsiTheme="minorBidi"/>
          <w:sz w:val="26"/>
          <w:szCs w:val="26"/>
        </w:rPr>
        <w:softHyphen/>
        <w:t>сил</w:t>
      </w:r>
      <w:r w:rsidR="000F2F40" w:rsidRPr="00212C05">
        <w:rPr>
          <w:rFonts w:asciiTheme="minorBidi" w:hAnsiTheme="minorBidi"/>
          <w:sz w:val="26"/>
          <w:szCs w:val="26"/>
        </w:rPr>
        <w:softHyphen/>
        <w:t>ни тък</w:t>
      </w:r>
      <w:r w:rsidR="000F2F40" w:rsidRPr="00212C05">
        <w:rPr>
          <w:rFonts w:asciiTheme="minorBidi" w:hAnsiTheme="minorBidi"/>
          <w:sz w:val="26"/>
          <w:szCs w:val="26"/>
        </w:rPr>
        <w:softHyphen/>
        <w:t>мо тогава, ко</w:t>
      </w:r>
      <w:r w:rsidR="000F2F40" w:rsidRPr="00212C05">
        <w:rPr>
          <w:rFonts w:asciiTheme="minorBidi" w:hAnsiTheme="minorBidi"/>
          <w:sz w:val="26"/>
          <w:szCs w:val="26"/>
        </w:rPr>
        <w:softHyphen/>
        <w:t>га</w:t>
      </w:r>
      <w:r w:rsidR="000F2F40" w:rsidRPr="00212C05">
        <w:rPr>
          <w:rFonts w:asciiTheme="minorBidi" w:hAnsiTheme="minorBidi"/>
          <w:sz w:val="26"/>
          <w:szCs w:val="26"/>
        </w:rPr>
        <w:softHyphen/>
        <w:t>то хо</w:t>
      </w:r>
      <w:r w:rsidR="000F2F40" w:rsidRPr="00212C05">
        <w:rPr>
          <w:rFonts w:asciiTheme="minorBidi" w:hAnsiTheme="minorBidi"/>
          <w:sz w:val="26"/>
          <w:szCs w:val="26"/>
        </w:rPr>
        <w:softHyphen/>
        <w:t>ра</w:t>
      </w:r>
      <w:r w:rsidR="000F2F40" w:rsidRPr="00212C05">
        <w:rPr>
          <w:rFonts w:asciiTheme="minorBidi" w:hAnsiTheme="minorBidi"/>
          <w:sz w:val="26"/>
          <w:szCs w:val="26"/>
        </w:rPr>
        <w:softHyphen/>
        <w:t>та си зат</w:t>
      </w:r>
      <w:r w:rsidR="000F2F40" w:rsidRPr="00212C05">
        <w:rPr>
          <w:rFonts w:asciiTheme="minorBidi" w:hAnsiTheme="minorBidi"/>
          <w:sz w:val="26"/>
          <w:szCs w:val="26"/>
        </w:rPr>
        <w:softHyphen/>
        <w:t>ва</w:t>
      </w:r>
      <w:r w:rsidR="000F2F40" w:rsidRPr="00212C05">
        <w:rPr>
          <w:rFonts w:asciiTheme="minorBidi" w:hAnsiTheme="minorBidi"/>
          <w:sz w:val="26"/>
          <w:szCs w:val="26"/>
        </w:rPr>
        <w:softHyphen/>
        <w:t>рят очи</w:t>
      </w:r>
      <w:r w:rsidR="000F2F40" w:rsidRPr="00212C05">
        <w:rPr>
          <w:rFonts w:asciiTheme="minorBidi" w:hAnsiTheme="minorBidi"/>
          <w:sz w:val="26"/>
          <w:szCs w:val="26"/>
        </w:rPr>
        <w:softHyphen/>
        <w:t>те пред т</w:t>
      </w:r>
      <w:r w:rsidRPr="00212C05">
        <w:rPr>
          <w:rFonts w:asciiTheme="minorBidi" w:hAnsiTheme="minorBidi"/>
          <w:sz w:val="26"/>
          <w:szCs w:val="26"/>
        </w:rPr>
        <w:t>я</w:t>
      </w:r>
      <w:r w:rsidR="000F2F40" w:rsidRPr="00212C05">
        <w:rPr>
          <w:rFonts w:asciiTheme="minorBidi" w:hAnsiTheme="minorBidi"/>
          <w:sz w:val="26"/>
          <w:szCs w:val="26"/>
        </w:rPr>
        <w:t>х</w:t>
      </w:r>
      <w:r w:rsidRPr="00212C05">
        <w:rPr>
          <w:rFonts w:asciiTheme="minorBidi" w:hAnsiTheme="minorBidi"/>
          <w:sz w:val="26"/>
          <w:szCs w:val="26"/>
        </w:rPr>
        <w:t>…</w:t>
      </w:r>
      <w:r w:rsidR="000F2F40" w:rsidRPr="00212C05">
        <w:rPr>
          <w:rFonts w:asciiTheme="minorBidi" w:hAnsiTheme="minorBidi"/>
          <w:sz w:val="26"/>
          <w:szCs w:val="26"/>
        </w:rPr>
        <w:t xml:space="preserve"> Точно то</w:t>
      </w:r>
      <w:r w:rsidR="000F2F40" w:rsidRPr="00212C05">
        <w:rPr>
          <w:rFonts w:asciiTheme="minorBidi" w:hAnsiTheme="minorBidi"/>
          <w:sz w:val="26"/>
          <w:szCs w:val="26"/>
        </w:rPr>
        <w:softHyphen/>
        <w:t>ва е съ</w:t>
      </w:r>
      <w:r w:rsidR="000F2F40" w:rsidRPr="00212C05">
        <w:rPr>
          <w:rFonts w:asciiTheme="minorBidi" w:hAnsiTheme="minorBidi"/>
          <w:sz w:val="26"/>
          <w:szCs w:val="26"/>
        </w:rPr>
        <w:softHyphen/>
        <w:t>щес</w:t>
      </w:r>
      <w:r w:rsidR="000F2F40" w:rsidRPr="00212C05">
        <w:rPr>
          <w:rFonts w:asciiTheme="minorBidi" w:hAnsiTheme="minorBidi"/>
          <w:sz w:val="26"/>
          <w:szCs w:val="26"/>
        </w:rPr>
        <w:softHyphen/>
        <w:t>т</w:t>
      </w:r>
      <w:r w:rsidR="000F2F40" w:rsidRPr="00212C05">
        <w:rPr>
          <w:rFonts w:asciiTheme="minorBidi" w:hAnsiTheme="minorBidi"/>
          <w:sz w:val="26"/>
          <w:szCs w:val="26"/>
        </w:rPr>
        <w:softHyphen/>
        <w:t>веното</w:t>
      </w:r>
      <w:r w:rsidRPr="00212C05">
        <w:rPr>
          <w:rFonts w:asciiTheme="minorBidi" w:hAnsiTheme="minorBidi"/>
          <w:sz w:val="26"/>
          <w:szCs w:val="26"/>
        </w:rPr>
        <w:t xml:space="preserve"> -</w:t>
      </w:r>
      <w:r w:rsidR="000F2F40" w:rsidRPr="00212C05">
        <w:rPr>
          <w:rFonts w:asciiTheme="minorBidi" w:hAnsiTheme="minorBidi"/>
          <w:sz w:val="26"/>
          <w:szCs w:val="26"/>
        </w:rPr>
        <w:t xml:space="preserve"> че те</w:t>
      </w:r>
      <w:r w:rsidR="000F2F40" w:rsidRPr="00212C05">
        <w:rPr>
          <w:rFonts w:asciiTheme="minorBidi" w:hAnsiTheme="minorBidi"/>
          <w:sz w:val="26"/>
          <w:szCs w:val="26"/>
        </w:rPr>
        <w:softHyphen/>
        <w:t>зи ари</w:t>
      </w:r>
      <w:r w:rsidR="000F2F40" w:rsidRPr="00212C05">
        <w:rPr>
          <w:rFonts w:asciiTheme="minorBidi" w:hAnsiTheme="minorBidi"/>
          <w:sz w:val="26"/>
          <w:szCs w:val="26"/>
        </w:rPr>
        <w:softHyphen/>
        <w:t>ма</w:t>
      </w:r>
      <w:r w:rsidR="000F2F40" w:rsidRPr="00212C05">
        <w:rPr>
          <w:rFonts w:asciiTheme="minorBidi" w:hAnsiTheme="minorBidi"/>
          <w:sz w:val="26"/>
          <w:szCs w:val="26"/>
        </w:rPr>
        <w:softHyphen/>
        <w:t>ни</w:t>
      </w:r>
      <w:r w:rsidR="000F2F40" w:rsidRPr="00212C05">
        <w:rPr>
          <w:rFonts w:asciiTheme="minorBidi" w:hAnsiTheme="minorBidi"/>
          <w:sz w:val="26"/>
          <w:szCs w:val="26"/>
        </w:rPr>
        <w:softHyphen/>
        <w:t>чес</w:t>
      </w:r>
      <w:r w:rsidR="000F2F40" w:rsidRPr="00212C05">
        <w:rPr>
          <w:rFonts w:asciiTheme="minorBidi" w:hAnsiTheme="minorBidi"/>
          <w:sz w:val="26"/>
          <w:szCs w:val="26"/>
        </w:rPr>
        <w:softHyphen/>
        <w:t>ки Същества, ко</w:t>
      </w:r>
      <w:r w:rsidR="000F2F40" w:rsidRPr="00212C05">
        <w:rPr>
          <w:rFonts w:asciiTheme="minorBidi" w:hAnsiTheme="minorBidi"/>
          <w:sz w:val="26"/>
          <w:szCs w:val="26"/>
        </w:rPr>
        <w:softHyphen/>
        <w:t>ито ве</w:t>
      </w:r>
      <w:r w:rsidR="000F2F40" w:rsidRPr="00212C05">
        <w:rPr>
          <w:rFonts w:asciiTheme="minorBidi" w:hAnsiTheme="minorBidi"/>
          <w:sz w:val="26"/>
          <w:szCs w:val="26"/>
        </w:rPr>
        <w:softHyphen/>
        <w:t>че са об</w:t>
      </w:r>
      <w:r w:rsidR="000F2F40" w:rsidRPr="00212C05">
        <w:rPr>
          <w:rFonts w:asciiTheme="minorBidi" w:hAnsiTheme="minorBidi"/>
          <w:sz w:val="26"/>
          <w:szCs w:val="26"/>
        </w:rPr>
        <w:softHyphen/>
        <w:t>х</w:t>
      </w:r>
      <w:r w:rsidR="000F2F40" w:rsidRPr="00212C05">
        <w:rPr>
          <w:rFonts w:asciiTheme="minorBidi" w:hAnsiTheme="minorBidi"/>
          <w:sz w:val="26"/>
          <w:szCs w:val="26"/>
        </w:rPr>
        <w:softHyphen/>
        <w:t>ва</w:t>
      </w:r>
      <w:r w:rsidR="000F2F40" w:rsidRPr="00212C05">
        <w:rPr>
          <w:rFonts w:asciiTheme="minorBidi" w:hAnsiTheme="minorBidi"/>
          <w:sz w:val="26"/>
          <w:szCs w:val="26"/>
        </w:rPr>
        <w:softHyphen/>
        <w:t>на</w:t>
      </w:r>
      <w:r w:rsidR="000F2F40" w:rsidRPr="00212C05">
        <w:rPr>
          <w:rFonts w:asciiTheme="minorBidi" w:hAnsiTheme="minorBidi"/>
          <w:sz w:val="26"/>
          <w:szCs w:val="26"/>
        </w:rPr>
        <w:softHyphen/>
        <w:t>ли чо</w:t>
      </w:r>
      <w:r w:rsidR="000F2F40" w:rsidRPr="00212C05">
        <w:rPr>
          <w:rFonts w:asciiTheme="minorBidi" w:hAnsiTheme="minorBidi"/>
          <w:sz w:val="26"/>
          <w:szCs w:val="26"/>
        </w:rPr>
        <w:softHyphen/>
        <w:t>веш</w:t>
      </w:r>
      <w:r w:rsidR="000F2F40" w:rsidRPr="00212C05">
        <w:rPr>
          <w:rFonts w:asciiTheme="minorBidi" w:hAnsiTheme="minorBidi"/>
          <w:sz w:val="26"/>
          <w:szCs w:val="26"/>
        </w:rPr>
        <w:softHyphen/>
        <w:t>кия ин</w:t>
      </w:r>
      <w:r w:rsidR="000F2F40" w:rsidRPr="00212C05">
        <w:rPr>
          <w:rFonts w:asciiTheme="minorBidi" w:hAnsiTheme="minorBidi"/>
          <w:sz w:val="26"/>
          <w:szCs w:val="26"/>
        </w:rPr>
        <w:softHyphen/>
        <w:t>те</w:t>
      </w:r>
      <w:r w:rsidR="000F2F40" w:rsidRPr="00212C05">
        <w:rPr>
          <w:rFonts w:asciiTheme="minorBidi" w:hAnsiTheme="minorBidi"/>
          <w:sz w:val="26"/>
          <w:szCs w:val="26"/>
        </w:rPr>
        <w:softHyphen/>
        <w:t>лект ста</w:t>
      </w:r>
      <w:r w:rsidR="000F2F40" w:rsidRPr="00212C05">
        <w:rPr>
          <w:rFonts w:asciiTheme="minorBidi" w:hAnsiTheme="minorBidi"/>
          <w:sz w:val="26"/>
          <w:szCs w:val="26"/>
        </w:rPr>
        <w:softHyphen/>
        <w:t>ват на</w:t>
      </w:r>
      <w:r w:rsidR="000F2F40" w:rsidRPr="00212C05">
        <w:rPr>
          <w:rFonts w:asciiTheme="minorBidi" w:hAnsiTheme="minorBidi"/>
          <w:sz w:val="26"/>
          <w:szCs w:val="26"/>
        </w:rPr>
        <w:softHyphen/>
        <w:t>й-</w:t>
      </w:r>
      <w:r w:rsidR="000F2F40" w:rsidRPr="00212C05">
        <w:rPr>
          <w:rFonts w:asciiTheme="minorBidi" w:hAnsiTheme="minorBidi"/>
          <w:sz w:val="26"/>
          <w:szCs w:val="26"/>
        </w:rPr>
        <w:softHyphen/>
        <w:t>сил</w:t>
      </w:r>
      <w:r w:rsidR="000F2F40" w:rsidRPr="00212C05">
        <w:rPr>
          <w:rFonts w:asciiTheme="minorBidi" w:hAnsiTheme="minorBidi"/>
          <w:sz w:val="26"/>
          <w:szCs w:val="26"/>
        </w:rPr>
        <w:softHyphen/>
        <w:t>ни то</w:t>
      </w:r>
      <w:r w:rsidR="000F2F40" w:rsidRPr="00212C05">
        <w:rPr>
          <w:rFonts w:asciiTheme="minorBidi" w:hAnsiTheme="minorBidi"/>
          <w:sz w:val="26"/>
          <w:szCs w:val="26"/>
        </w:rPr>
        <w:softHyphen/>
        <w:t>гава, ко</w:t>
      </w:r>
      <w:r w:rsidR="000F2F40" w:rsidRPr="00212C05">
        <w:rPr>
          <w:rFonts w:asciiTheme="minorBidi" w:hAnsiTheme="minorBidi"/>
          <w:sz w:val="26"/>
          <w:szCs w:val="26"/>
        </w:rPr>
        <w:softHyphen/>
        <w:t>га</w:t>
      </w:r>
      <w:r w:rsidR="000F2F40" w:rsidRPr="00212C05">
        <w:rPr>
          <w:rFonts w:asciiTheme="minorBidi" w:hAnsiTheme="minorBidi"/>
          <w:sz w:val="26"/>
          <w:szCs w:val="26"/>
        </w:rPr>
        <w:softHyphen/>
        <w:t>то чо</w:t>
      </w:r>
      <w:r w:rsidR="000F2F40" w:rsidRPr="00212C05">
        <w:rPr>
          <w:rFonts w:asciiTheme="minorBidi" w:hAnsiTheme="minorBidi"/>
          <w:sz w:val="26"/>
          <w:szCs w:val="26"/>
        </w:rPr>
        <w:softHyphen/>
        <w:t>век не ис</w:t>
      </w:r>
      <w:r w:rsidR="000F2F40" w:rsidRPr="00212C05">
        <w:rPr>
          <w:rFonts w:asciiTheme="minorBidi" w:hAnsiTheme="minorBidi"/>
          <w:sz w:val="26"/>
          <w:szCs w:val="26"/>
        </w:rPr>
        <w:softHyphen/>
        <w:t>ка да знае ни</w:t>
      </w:r>
      <w:r w:rsidR="000F2F40" w:rsidRPr="00212C05">
        <w:rPr>
          <w:rFonts w:asciiTheme="minorBidi" w:hAnsiTheme="minorBidi"/>
          <w:sz w:val="26"/>
          <w:szCs w:val="26"/>
        </w:rPr>
        <w:softHyphen/>
        <w:t>що за тях, ко</w:t>
      </w:r>
      <w:r w:rsidR="000F2F40" w:rsidRPr="00212C05">
        <w:rPr>
          <w:rFonts w:asciiTheme="minorBidi" w:hAnsiTheme="minorBidi"/>
          <w:sz w:val="26"/>
          <w:szCs w:val="26"/>
        </w:rPr>
        <w:softHyphen/>
        <w:t>га</w:t>
      </w:r>
      <w:r w:rsidR="000F2F40" w:rsidRPr="00212C05">
        <w:rPr>
          <w:rFonts w:asciiTheme="minorBidi" w:hAnsiTheme="minorBidi"/>
          <w:sz w:val="26"/>
          <w:szCs w:val="26"/>
        </w:rPr>
        <w:softHyphen/>
        <w:t>то не ис</w:t>
      </w:r>
      <w:r w:rsidR="000F2F40" w:rsidRPr="00212C05">
        <w:rPr>
          <w:rFonts w:asciiTheme="minorBidi" w:hAnsiTheme="minorBidi"/>
          <w:sz w:val="26"/>
          <w:szCs w:val="26"/>
        </w:rPr>
        <w:softHyphen/>
        <w:t>ка да на</w:t>
      </w:r>
      <w:r w:rsidR="000F2F40" w:rsidRPr="00212C05">
        <w:rPr>
          <w:rFonts w:asciiTheme="minorBidi" w:hAnsiTheme="minorBidi"/>
          <w:sz w:val="26"/>
          <w:szCs w:val="26"/>
        </w:rPr>
        <w:softHyphen/>
        <w:t>учи ни</w:t>
      </w:r>
      <w:r w:rsidR="000F2F40" w:rsidRPr="00212C05">
        <w:rPr>
          <w:rFonts w:asciiTheme="minorBidi" w:hAnsiTheme="minorBidi"/>
          <w:sz w:val="26"/>
          <w:szCs w:val="26"/>
        </w:rPr>
        <w:softHyphen/>
        <w:t>що за тях</w:t>
      </w:r>
      <w:r w:rsidRPr="00212C05">
        <w:rPr>
          <w:rFonts w:asciiTheme="minorBidi" w:hAnsiTheme="minorBidi"/>
          <w:sz w:val="26"/>
          <w:szCs w:val="26"/>
        </w:rPr>
        <w:t>..</w:t>
      </w:r>
      <w:r w:rsidR="000F2F40" w:rsidRPr="00212C05">
        <w:rPr>
          <w:rFonts w:asciiTheme="minorBidi" w:hAnsiTheme="minorBidi"/>
          <w:sz w:val="26"/>
          <w:szCs w:val="26"/>
        </w:rPr>
        <w:t xml:space="preserve">.  </w:t>
      </w:r>
    </w:p>
    <w:p w14:paraId="05ABB4B5" w14:textId="39E69426" w:rsidR="000F2F40" w:rsidRPr="00212C05" w:rsidRDefault="000F2F40" w:rsidP="00ED13DA">
      <w:pPr>
        <w:spacing w:after="0" w:line="240" w:lineRule="auto"/>
        <w:ind w:firstLine="720"/>
        <w:rPr>
          <w:rFonts w:asciiTheme="minorBidi" w:hAnsiTheme="minorBidi"/>
          <w:sz w:val="26"/>
          <w:szCs w:val="26"/>
        </w:rPr>
      </w:pPr>
      <w:r w:rsidRPr="00212C05">
        <w:rPr>
          <w:rFonts w:asciiTheme="minorBidi" w:hAnsiTheme="minorBidi"/>
          <w:sz w:val="26"/>
          <w:szCs w:val="26"/>
        </w:rPr>
        <w:t>Ако иде</w:t>
      </w:r>
      <w:r w:rsidRPr="00212C05">
        <w:rPr>
          <w:rFonts w:asciiTheme="minorBidi" w:hAnsiTheme="minorBidi"/>
          <w:sz w:val="26"/>
          <w:szCs w:val="26"/>
        </w:rPr>
        <w:softHyphen/>
        <w:t>алът на мно</w:t>
      </w:r>
      <w:r w:rsidRPr="00212C05">
        <w:rPr>
          <w:rFonts w:asciiTheme="minorBidi" w:hAnsiTheme="minorBidi"/>
          <w:sz w:val="26"/>
          <w:szCs w:val="26"/>
        </w:rPr>
        <w:softHyphen/>
        <w:t>го хора</w:t>
      </w:r>
      <w:r w:rsidR="00D73413" w:rsidRPr="00212C05">
        <w:rPr>
          <w:rFonts w:asciiTheme="minorBidi" w:hAnsiTheme="minorBidi"/>
          <w:sz w:val="26"/>
          <w:szCs w:val="26"/>
        </w:rPr>
        <w:t xml:space="preserve"> е</w:t>
      </w:r>
      <w:r w:rsidRPr="00212C05">
        <w:rPr>
          <w:rFonts w:asciiTheme="minorBidi" w:hAnsiTheme="minorBidi"/>
          <w:sz w:val="26"/>
          <w:szCs w:val="26"/>
        </w:rPr>
        <w:t xml:space="preserve">: </w:t>
      </w:r>
      <w:r w:rsidR="00D73413" w:rsidRPr="00212C05">
        <w:rPr>
          <w:rFonts w:asciiTheme="minorBidi" w:hAnsiTheme="minorBidi"/>
          <w:sz w:val="26"/>
          <w:szCs w:val="26"/>
        </w:rPr>
        <w:t>„</w:t>
      </w:r>
      <w:r w:rsidR="00D73413" w:rsidRPr="00212C05">
        <w:rPr>
          <w:rFonts w:asciiTheme="minorBidi" w:hAnsiTheme="minorBidi"/>
          <w:i/>
          <w:iCs/>
          <w:sz w:val="26"/>
          <w:szCs w:val="26"/>
        </w:rPr>
        <w:t>Д</w:t>
      </w:r>
      <w:r w:rsidRPr="00212C05">
        <w:rPr>
          <w:rFonts w:asciiTheme="minorBidi" w:hAnsiTheme="minorBidi"/>
          <w:i/>
          <w:iCs/>
          <w:sz w:val="26"/>
          <w:szCs w:val="26"/>
        </w:rPr>
        <w:t>а се изу</w:t>
      </w:r>
      <w:r w:rsidRPr="00212C05">
        <w:rPr>
          <w:rFonts w:asciiTheme="minorBidi" w:hAnsiTheme="minorBidi"/>
          <w:i/>
          <w:iCs/>
          <w:sz w:val="26"/>
          <w:szCs w:val="26"/>
        </w:rPr>
        <w:softHyphen/>
        <w:t>ча</w:t>
      </w:r>
      <w:r w:rsidRPr="00212C05">
        <w:rPr>
          <w:rFonts w:asciiTheme="minorBidi" w:hAnsiTheme="minorBidi"/>
          <w:i/>
          <w:iCs/>
          <w:sz w:val="26"/>
          <w:szCs w:val="26"/>
        </w:rPr>
        <w:softHyphen/>
        <w:t>ват са</w:t>
      </w:r>
      <w:r w:rsidRPr="00212C05">
        <w:rPr>
          <w:rFonts w:asciiTheme="minorBidi" w:hAnsiTheme="minorBidi"/>
          <w:i/>
          <w:iCs/>
          <w:sz w:val="26"/>
          <w:szCs w:val="26"/>
        </w:rPr>
        <w:softHyphen/>
        <w:t>мо ес</w:t>
      </w:r>
      <w:r w:rsidRPr="00212C05">
        <w:rPr>
          <w:rFonts w:asciiTheme="minorBidi" w:hAnsiTheme="minorBidi"/>
          <w:i/>
          <w:iCs/>
          <w:sz w:val="26"/>
          <w:szCs w:val="26"/>
        </w:rPr>
        <w:softHyphen/>
        <w:t>тес</w:t>
      </w:r>
      <w:r w:rsidRPr="00212C05">
        <w:rPr>
          <w:rFonts w:asciiTheme="minorBidi" w:hAnsiTheme="minorBidi"/>
          <w:i/>
          <w:iCs/>
          <w:sz w:val="26"/>
          <w:szCs w:val="26"/>
        </w:rPr>
        <w:softHyphen/>
        <w:t>т</w:t>
      </w:r>
      <w:r w:rsidRPr="00212C05">
        <w:rPr>
          <w:rFonts w:asciiTheme="minorBidi" w:hAnsiTheme="minorBidi"/>
          <w:i/>
          <w:iCs/>
          <w:sz w:val="26"/>
          <w:szCs w:val="26"/>
        </w:rPr>
        <w:softHyphen/>
        <w:t>ве</w:t>
      </w:r>
      <w:r w:rsidRPr="00212C05">
        <w:rPr>
          <w:rFonts w:asciiTheme="minorBidi" w:hAnsiTheme="minorBidi"/>
          <w:i/>
          <w:iCs/>
          <w:sz w:val="26"/>
          <w:szCs w:val="26"/>
        </w:rPr>
        <w:softHyphen/>
        <w:t>ни</w:t>
      </w:r>
      <w:r w:rsidRPr="00212C05">
        <w:rPr>
          <w:rFonts w:asciiTheme="minorBidi" w:hAnsiTheme="minorBidi"/>
          <w:i/>
          <w:iCs/>
          <w:sz w:val="26"/>
          <w:szCs w:val="26"/>
        </w:rPr>
        <w:softHyphen/>
        <w:t>те на</w:t>
      </w:r>
      <w:r w:rsidRPr="00212C05">
        <w:rPr>
          <w:rFonts w:asciiTheme="minorBidi" w:hAnsiTheme="minorBidi"/>
          <w:i/>
          <w:iCs/>
          <w:sz w:val="26"/>
          <w:szCs w:val="26"/>
        </w:rPr>
        <w:softHyphen/>
        <w:t>уки и от ес</w:t>
      </w:r>
      <w:r w:rsidRPr="00212C05">
        <w:rPr>
          <w:rFonts w:asciiTheme="minorBidi" w:hAnsiTheme="minorBidi"/>
          <w:i/>
          <w:iCs/>
          <w:sz w:val="26"/>
          <w:szCs w:val="26"/>
        </w:rPr>
        <w:softHyphen/>
        <w:t>тес</w:t>
      </w:r>
      <w:r w:rsidRPr="00212C05">
        <w:rPr>
          <w:rFonts w:asciiTheme="minorBidi" w:hAnsiTheme="minorBidi"/>
          <w:i/>
          <w:iCs/>
          <w:sz w:val="26"/>
          <w:szCs w:val="26"/>
        </w:rPr>
        <w:softHyphen/>
        <w:t>т</w:t>
      </w:r>
      <w:r w:rsidRPr="00212C05">
        <w:rPr>
          <w:rFonts w:asciiTheme="minorBidi" w:hAnsiTheme="minorBidi"/>
          <w:i/>
          <w:iCs/>
          <w:sz w:val="26"/>
          <w:szCs w:val="26"/>
        </w:rPr>
        <w:softHyphen/>
        <w:t>ве</w:t>
      </w:r>
      <w:r w:rsidRPr="00212C05">
        <w:rPr>
          <w:rFonts w:asciiTheme="minorBidi" w:hAnsiTheme="minorBidi"/>
          <w:i/>
          <w:iCs/>
          <w:sz w:val="26"/>
          <w:szCs w:val="26"/>
        </w:rPr>
        <w:softHyphen/>
        <w:t>ни</w:t>
      </w:r>
      <w:r w:rsidRPr="00212C05">
        <w:rPr>
          <w:rFonts w:asciiTheme="minorBidi" w:hAnsiTheme="minorBidi"/>
          <w:i/>
          <w:iCs/>
          <w:sz w:val="26"/>
          <w:szCs w:val="26"/>
        </w:rPr>
        <w:softHyphen/>
        <w:t>те на</w:t>
      </w:r>
      <w:r w:rsidRPr="00212C05">
        <w:rPr>
          <w:rFonts w:asciiTheme="minorBidi" w:hAnsiTheme="minorBidi"/>
          <w:i/>
          <w:iCs/>
          <w:sz w:val="26"/>
          <w:szCs w:val="26"/>
        </w:rPr>
        <w:softHyphen/>
        <w:t>уки да се из</w:t>
      </w:r>
      <w:r w:rsidRPr="00212C05">
        <w:rPr>
          <w:rFonts w:asciiTheme="minorBidi" w:hAnsiTheme="minorBidi"/>
          <w:i/>
          <w:iCs/>
          <w:sz w:val="26"/>
          <w:szCs w:val="26"/>
        </w:rPr>
        <w:softHyphen/>
        <w:t>в</w:t>
      </w:r>
      <w:r w:rsidRPr="00212C05">
        <w:rPr>
          <w:rFonts w:asciiTheme="minorBidi" w:hAnsiTheme="minorBidi"/>
          <w:i/>
          <w:iCs/>
          <w:sz w:val="26"/>
          <w:szCs w:val="26"/>
        </w:rPr>
        <w:softHyphen/>
        <w:t>личат со</w:t>
      </w:r>
      <w:r w:rsidRPr="00212C05">
        <w:rPr>
          <w:rFonts w:asciiTheme="minorBidi" w:hAnsiTheme="minorBidi"/>
          <w:i/>
          <w:iCs/>
          <w:sz w:val="26"/>
          <w:szCs w:val="26"/>
        </w:rPr>
        <w:softHyphen/>
        <w:t>ци</w:t>
      </w:r>
      <w:r w:rsidRPr="00212C05">
        <w:rPr>
          <w:rFonts w:asciiTheme="minorBidi" w:hAnsiTheme="minorBidi"/>
          <w:i/>
          <w:iCs/>
          <w:sz w:val="26"/>
          <w:szCs w:val="26"/>
        </w:rPr>
        <w:softHyphen/>
        <w:t>ал</w:t>
      </w:r>
      <w:r w:rsidRPr="00212C05">
        <w:rPr>
          <w:rFonts w:asciiTheme="minorBidi" w:hAnsiTheme="minorBidi"/>
          <w:i/>
          <w:iCs/>
          <w:sz w:val="26"/>
          <w:szCs w:val="26"/>
        </w:rPr>
        <w:softHyphen/>
        <w:t>ни</w:t>
      </w:r>
      <w:r w:rsidRPr="00212C05">
        <w:rPr>
          <w:rFonts w:asciiTheme="minorBidi" w:hAnsiTheme="minorBidi"/>
          <w:i/>
          <w:iCs/>
          <w:sz w:val="26"/>
          <w:szCs w:val="26"/>
        </w:rPr>
        <w:softHyphen/>
        <w:t>те закони, да се за</w:t>
      </w:r>
      <w:r w:rsidRPr="00212C05">
        <w:rPr>
          <w:rFonts w:asciiTheme="minorBidi" w:hAnsiTheme="minorBidi"/>
          <w:i/>
          <w:iCs/>
          <w:sz w:val="26"/>
          <w:szCs w:val="26"/>
        </w:rPr>
        <w:softHyphen/>
        <w:t>чи</w:t>
      </w:r>
      <w:r w:rsidRPr="00212C05">
        <w:rPr>
          <w:rFonts w:asciiTheme="minorBidi" w:hAnsiTheme="minorBidi"/>
          <w:i/>
          <w:iCs/>
          <w:sz w:val="26"/>
          <w:szCs w:val="26"/>
        </w:rPr>
        <w:softHyphen/>
        <w:t>та са</w:t>
      </w:r>
      <w:r w:rsidRPr="00212C05">
        <w:rPr>
          <w:rFonts w:asciiTheme="minorBidi" w:hAnsiTheme="minorBidi"/>
          <w:i/>
          <w:iCs/>
          <w:sz w:val="26"/>
          <w:szCs w:val="26"/>
        </w:rPr>
        <w:softHyphen/>
        <w:t>мо "ре</w:t>
      </w:r>
      <w:r w:rsidRPr="00212C05">
        <w:rPr>
          <w:rFonts w:asciiTheme="minorBidi" w:hAnsiTheme="minorBidi"/>
          <w:i/>
          <w:iCs/>
          <w:sz w:val="26"/>
          <w:szCs w:val="26"/>
        </w:rPr>
        <w:softHyphen/>
        <w:t>ал</w:t>
      </w:r>
      <w:r w:rsidRPr="00212C05">
        <w:rPr>
          <w:rFonts w:asciiTheme="minorBidi" w:hAnsiTheme="minorBidi"/>
          <w:i/>
          <w:iCs/>
          <w:sz w:val="26"/>
          <w:szCs w:val="26"/>
        </w:rPr>
        <w:softHyphen/>
        <w:t>ни</w:t>
      </w:r>
      <w:r w:rsidRPr="00212C05">
        <w:rPr>
          <w:rFonts w:asciiTheme="minorBidi" w:hAnsiTheme="minorBidi"/>
          <w:i/>
          <w:iCs/>
          <w:sz w:val="26"/>
          <w:szCs w:val="26"/>
        </w:rPr>
        <w:softHyphen/>
        <w:t>я свят"</w:t>
      </w:r>
      <w:r w:rsidRPr="00212C05">
        <w:rPr>
          <w:rFonts w:asciiTheme="minorBidi" w:hAnsiTheme="minorBidi"/>
          <w:sz w:val="26"/>
          <w:szCs w:val="26"/>
        </w:rPr>
        <w:t xml:space="preserve"> </w:t>
      </w:r>
      <w:r w:rsidR="00D73413" w:rsidRPr="00212C05">
        <w:rPr>
          <w:rFonts w:asciiTheme="minorBidi" w:hAnsiTheme="minorBidi"/>
          <w:sz w:val="26"/>
          <w:szCs w:val="26"/>
        </w:rPr>
        <w:t xml:space="preserve">(а под </w:t>
      </w:r>
      <w:r w:rsidR="00ED13DA" w:rsidRPr="00212C05">
        <w:rPr>
          <w:rFonts w:asciiTheme="minorBidi" w:hAnsiTheme="minorBidi"/>
          <w:i/>
          <w:iCs/>
          <w:sz w:val="26"/>
          <w:szCs w:val="26"/>
        </w:rPr>
        <w:t>"ре</w:t>
      </w:r>
      <w:r w:rsidR="00ED13DA" w:rsidRPr="00212C05">
        <w:rPr>
          <w:rFonts w:asciiTheme="minorBidi" w:hAnsiTheme="minorBidi"/>
          <w:i/>
          <w:iCs/>
          <w:sz w:val="26"/>
          <w:szCs w:val="26"/>
        </w:rPr>
        <w:softHyphen/>
        <w:t>ал</w:t>
      </w:r>
      <w:r w:rsidR="00ED13DA" w:rsidRPr="00212C05">
        <w:rPr>
          <w:rFonts w:asciiTheme="minorBidi" w:hAnsiTheme="minorBidi"/>
          <w:i/>
          <w:iCs/>
          <w:sz w:val="26"/>
          <w:szCs w:val="26"/>
        </w:rPr>
        <w:softHyphen/>
      </w:r>
      <w:r w:rsidR="00ED13DA">
        <w:rPr>
          <w:rFonts w:asciiTheme="minorBidi" w:hAnsiTheme="minorBidi"/>
          <w:i/>
          <w:iCs/>
          <w:sz w:val="26"/>
          <w:szCs w:val="26"/>
        </w:rPr>
        <w:t>е</w:t>
      </w:r>
      <w:r w:rsidR="00ED13DA" w:rsidRPr="00212C05">
        <w:rPr>
          <w:rFonts w:asciiTheme="minorBidi" w:hAnsiTheme="minorBidi"/>
          <w:i/>
          <w:iCs/>
          <w:sz w:val="26"/>
          <w:szCs w:val="26"/>
        </w:rPr>
        <w:t>н свят"</w:t>
      </w:r>
      <w:r w:rsidR="00ED13DA" w:rsidRPr="00212C05">
        <w:rPr>
          <w:rFonts w:asciiTheme="minorBidi" w:hAnsiTheme="minorBidi"/>
          <w:sz w:val="26"/>
          <w:szCs w:val="26"/>
        </w:rPr>
        <w:t xml:space="preserve"> </w:t>
      </w:r>
      <w:r w:rsidR="00ED13DA">
        <w:rPr>
          <w:rFonts w:asciiTheme="minorBidi" w:hAnsiTheme="minorBidi"/>
          <w:sz w:val="26"/>
          <w:szCs w:val="26"/>
        </w:rPr>
        <w:t>т</w:t>
      </w:r>
      <w:r w:rsidRPr="00212C05">
        <w:rPr>
          <w:rFonts w:asciiTheme="minorBidi" w:hAnsiTheme="minorBidi"/>
          <w:sz w:val="26"/>
          <w:szCs w:val="26"/>
        </w:rPr>
        <w:t xml:space="preserve">е </w:t>
      </w:r>
      <w:r w:rsidRPr="00212C05">
        <w:rPr>
          <w:rFonts w:asciiTheme="minorBidi" w:hAnsiTheme="minorBidi"/>
          <w:sz w:val="26"/>
          <w:szCs w:val="26"/>
        </w:rPr>
        <w:softHyphen/>
        <w:t>раз</w:t>
      </w:r>
      <w:r w:rsidRPr="00212C05">
        <w:rPr>
          <w:rFonts w:asciiTheme="minorBidi" w:hAnsiTheme="minorBidi"/>
          <w:sz w:val="26"/>
          <w:szCs w:val="26"/>
        </w:rPr>
        <w:softHyphen/>
        <w:t>би</w:t>
      </w:r>
      <w:r w:rsidRPr="00212C05">
        <w:rPr>
          <w:rFonts w:asciiTheme="minorBidi" w:hAnsiTheme="minorBidi"/>
          <w:sz w:val="26"/>
          <w:szCs w:val="26"/>
        </w:rPr>
        <w:softHyphen/>
        <w:t>ра</w:t>
      </w:r>
      <w:r w:rsidR="00ED13DA">
        <w:rPr>
          <w:rFonts w:asciiTheme="minorBidi" w:hAnsiTheme="minorBidi"/>
          <w:sz w:val="26"/>
          <w:szCs w:val="26"/>
        </w:rPr>
        <w:t>т</w:t>
      </w:r>
      <w:r w:rsidRPr="00212C05">
        <w:rPr>
          <w:rFonts w:asciiTheme="minorBidi" w:hAnsiTheme="minorBidi"/>
          <w:sz w:val="26"/>
          <w:szCs w:val="26"/>
        </w:rPr>
        <w:t xml:space="preserve"> се</w:t>
      </w:r>
      <w:r w:rsidRPr="00212C05">
        <w:rPr>
          <w:rFonts w:asciiTheme="minorBidi" w:hAnsiTheme="minorBidi"/>
          <w:sz w:val="26"/>
          <w:szCs w:val="26"/>
        </w:rPr>
        <w:softHyphen/>
        <w:t>тив</w:t>
      </w:r>
      <w:r w:rsidRPr="00212C05">
        <w:rPr>
          <w:rFonts w:asciiTheme="minorBidi" w:hAnsiTheme="minorBidi"/>
          <w:sz w:val="26"/>
          <w:szCs w:val="26"/>
        </w:rPr>
        <w:softHyphen/>
        <w:t>ни</w:t>
      </w:r>
      <w:r w:rsidRPr="00212C05">
        <w:rPr>
          <w:rFonts w:asciiTheme="minorBidi" w:hAnsiTheme="minorBidi"/>
          <w:sz w:val="26"/>
          <w:szCs w:val="26"/>
        </w:rPr>
        <w:softHyphen/>
        <w:t>ят свят</w:t>
      </w:r>
      <w:r w:rsidR="00D73413" w:rsidRPr="00212C05">
        <w:rPr>
          <w:rFonts w:asciiTheme="minorBidi" w:hAnsiTheme="minorBidi"/>
          <w:sz w:val="26"/>
          <w:szCs w:val="26"/>
        </w:rPr>
        <w:t>)</w:t>
      </w:r>
      <w:r w:rsidRPr="00212C05">
        <w:rPr>
          <w:rFonts w:asciiTheme="minorBidi" w:hAnsiTheme="minorBidi"/>
          <w:sz w:val="26"/>
          <w:szCs w:val="26"/>
        </w:rPr>
        <w:t xml:space="preserve"> </w:t>
      </w:r>
      <w:r w:rsidRPr="00212C05">
        <w:rPr>
          <w:rFonts w:asciiTheme="minorBidi" w:hAnsiTheme="minorBidi"/>
          <w:i/>
          <w:iCs/>
          <w:sz w:val="26"/>
          <w:szCs w:val="26"/>
        </w:rPr>
        <w:t>и да от</w:t>
      </w:r>
      <w:r w:rsidRPr="00212C05">
        <w:rPr>
          <w:rFonts w:asciiTheme="minorBidi" w:hAnsiTheme="minorBidi"/>
          <w:i/>
          <w:iCs/>
          <w:sz w:val="26"/>
          <w:szCs w:val="26"/>
        </w:rPr>
        <w:softHyphen/>
        <w:t>пад</w:t>
      </w:r>
      <w:r w:rsidRPr="00212C05">
        <w:rPr>
          <w:rFonts w:asciiTheme="minorBidi" w:hAnsiTheme="minorBidi"/>
          <w:i/>
          <w:iCs/>
          <w:sz w:val="26"/>
          <w:szCs w:val="26"/>
        </w:rPr>
        <w:softHyphen/>
        <w:t>не ин</w:t>
      </w:r>
      <w:r w:rsidRPr="00212C05">
        <w:rPr>
          <w:rFonts w:asciiTheme="minorBidi" w:hAnsiTheme="minorBidi"/>
          <w:i/>
          <w:iCs/>
          <w:sz w:val="26"/>
          <w:szCs w:val="26"/>
        </w:rPr>
        <w:softHyphen/>
        <w:t>те</w:t>
      </w:r>
      <w:r w:rsidRPr="00212C05">
        <w:rPr>
          <w:rFonts w:asciiTheme="minorBidi" w:hAnsiTheme="minorBidi"/>
          <w:i/>
          <w:iCs/>
          <w:sz w:val="26"/>
          <w:szCs w:val="26"/>
        </w:rPr>
        <w:softHyphen/>
        <w:t>ре</w:t>
      </w:r>
      <w:r w:rsidRPr="00212C05">
        <w:rPr>
          <w:rFonts w:asciiTheme="minorBidi" w:hAnsiTheme="minorBidi"/>
          <w:i/>
          <w:iCs/>
          <w:sz w:val="26"/>
          <w:szCs w:val="26"/>
        </w:rPr>
        <w:softHyphen/>
        <w:t>сът към ду</w:t>
      </w:r>
      <w:r w:rsidRPr="00212C05">
        <w:rPr>
          <w:rFonts w:asciiTheme="minorBidi" w:hAnsiTheme="minorBidi"/>
          <w:i/>
          <w:iCs/>
          <w:sz w:val="26"/>
          <w:szCs w:val="26"/>
        </w:rPr>
        <w:softHyphen/>
        <w:t>хов</w:t>
      </w:r>
      <w:r w:rsidRPr="00212C05">
        <w:rPr>
          <w:rFonts w:asciiTheme="minorBidi" w:hAnsiTheme="minorBidi"/>
          <w:i/>
          <w:iCs/>
          <w:sz w:val="26"/>
          <w:szCs w:val="26"/>
        </w:rPr>
        <w:softHyphen/>
        <w:t>ния свят</w:t>
      </w:r>
      <w:r w:rsidR="00D73413" w:rsidRPr="00212C05">
        <w:rPr>
          <w:rFonts w:asciiTheme="minorBidi" w:hAnsiTheme="minorBidi"/>
          <w:i/>
          <w:iCs/>
          <w:sz w:val="26"/>
          <w:szCs w:val="26"/>
        </w:rPr>
        <w:t>!“…</w:t>
      </w:r>
      <w:r w:rsidR="00D73413" w:rsidRPr="00212C05">
        <w:rPr>
          <w:rFonts w:asciiTheme="minorBidi" w:hAnsiTheme="minorBidi"/>
          <w:sz w:val="26"/>
          <w:szCs w:val="26"/>
        </w:rPr>
        <w:t>И</w:t>
      </w:r>
      <w:r w:rsidRPr="00212C05">
        <w:rPr>
          <w:rFonts w:asciiTheme="minorBidi" w:hAnsiTheme="minorBidi"/>
          <w:sz w:val="26"/>
          <w:szCs w:val="26"/>
        </w:rPr>
        <w:t xml:space="preserve"> ако то</w:t>
      </w:r>
      <w:r w:rsidRPr="00212C05">
        <w:rPr>
          <w:rFonts w:asciiTheme="minorBidi" w:hAnsiTheme="minorBidi"/>
          <w:sz w:val="26"/>
          <w:szCs w:val="26"/>
        </w:rPr>
        <w:softHyphen/>
        <w:t>зи иде</w:t>
      </w:r>
      <w:r w:rsidRPr="00212C05">
        <w:rPr>
          <w:rFonts w:asciiTheme="minorBidi" w:hAnsiTheme="minorBidi"/>
          <w:sz w:val="26"/>
          <w:szCs w:val="26"/>
        </w:rPr>
        <w:softHyphen/>
        <w:t>ал би се ут</w:t>
      </w:r>
      <w:r w:rsidRPr="00212C05">
        <w:rPr>
          <w:rFonts w:asciiTheme="minorBidi" w:hAnsiTheme="minorBidi"/>
          <w:sz w:val="26"/>
          <w:szCs w:val="26"/>
        </w:rPr>
        <w:softHyphen/>
        <w:t>вър</w:t>
      </w:r>
      <w:r w:rsidRPr="00212C05">
        <w:rPr>
          <w:rFonts w:asciiTheme="minorBidi" w:hAnsiTheme="minorBidi"/>
          <w:sz w:val="26"/>
          <w:szCs w:val="26"/>
        </w:rPr>
        <w:softHyphen/>
        <w:t>дил всред ши</w:t>
      </w:r>
      <w:r w:rsidRPr="00212C05">
        <w:rPr>
          <w:rFonts w:asciiTheme="minorBidi" w:hAnsiTheme="minorBidi"/>
          <w:sz w:val="26"/>
          <w:szCs w:val="26"/>
        </w:rPr>
        <w:softHyphen/>
        <w:t>ро</w:t>
      </w:r>
      <w:r w:rsidRPr="00212C05">
        <w:rPr>
          <w:rFonts w:asciiTheme="minorBidi" w:hAnsiTheme="minorBidi"/>
          <w:sz w:val="26"/>
          <w:szCs w:val="26"/>
        </w:rPr>
        <w:softHyphen/>
        <w:t>ки</w:t>
      </w:r>
      <w:r w:rsidRPr="00212C05">
        <w:rPr>
          <w:rFonts w:asciiTheme="minorBidi" w:hAnsiTheme="minorBidi"/>
          <w:sz w:val="26"/>
          <w:szCs w:val="26"/>
        </w:rPr>
        <w:softHyphen/>
        <w:t>те чо</w:t>
      </w:r>
      <w:r w:rsidRPr="00212C05">
        <w:rPr>
          <w:rFonts w:asciiTheme="minorBidi" w:hAnsiTheme="minorBidi"/>
          <w:sz w:val="26"/>
          <w:szCs w:val="26"/>
        </w:rPr>
        <w:softHyphen/>
        <w:t>веш</w:t>
      </w:r>
      <w:r w:rsidRPr="00212C05">
        <w:rPr>
          <w:rFonts w:asciiTheme="minorBidi" w:hAnsiTheme="minorBidi"/>
          <w:sz w:val="26"/>
          <w:szCs w:val="26"/>
        </w:rPr>
        <w:softHyphen/>
        <w:t>ки маси, то</w:t>
      </w:r>
      <w:r w:rsidRPr="00212C05">
        <w:rPr>
          <w:rFonts w:asciiTheme="minorBidi" w:hAnsiTheme="minorBidi"/>
          <w:sz w:val="26"/>
          <w:szCs w:val="26"/>
        </w:rPr>
        <w:softHyphen/>
        <w:t>гава ари</w:t>
      </w:r>
      <w:r w:rsidRPr="00212C05">
        <w:rPr>
          <w:rFonts w:asciiTheme="minorBidi" w:hAnsiTheme="minorBidi"/>
          <w:sz w:val="26"/>
          <w:szCs w:val="26"/>
        </w:rPr>
        <w:softHyphen/>
        <w:t>ма</w:t>
      </w:r>
      <w:r w:rsidRPr="00212C05">
        <w:rPr>
          <w:rFonts w:asciiTheme="minorBidi" w:hAnsiTheme="minorBidi"/>
          <w:sz w:val="26"/>
          <w:szCs w:val="26"/>
        </w:rPr>
        <w:softHyphen/>
        <w:t>ни</w:t>
      </w:r>
      <w:r w:rsidRPr="00212C05">
        <w:rPr>
          <w:rFonts w:asciiTheme="minorBidi" w:hAnsiTheme="minorBidi"/>
          <w:sz w:val="26"/>
          <w:szCs w:val="26"/>
        </w:rPr>
        <w:softHyphen/>
        <w:t>чес</w:t>
      </w:r>
      <w:r w:rsidRPr="00212C05">
        <w:rPr>
          <w:rFonts w:asciiTheme="minorBidi" w:hAnsiTheme="minorBidi"/>
          <w:sz w:val="26"/>
          <w:szCs w:val="26"/>
        </w:rPr>
        <w:softHyphen/>
        <w:t>ки</w:t>
      </w:r>
      <w:r w:rsidRPr="00212C05">
        <w:rPr>
          <w:rFonts w:asciiTheme="minorBidi" w:hAnsiTheme="minorBidi"/>
          <w:sz w:val="26"/>
          <w:szCs w:val="26"/>
        </w:rPr>
        <w:softHyphen/>
        <w:t>те си</w:t>
      </w:r>
      <w:r w:rsidRPr="00212C05">
        <w:rPr>
          <w:rFonts w:asciiTheme="minorBidi" w:hAnsiTheme="minorBidi"/>
          <w:sz w:val="26"/>
          <w:szCs w:val="26"/>
        </w:rPr>
        <w:softHyphen/>
        <w:t>ли би</w:t>
      </w:r>
      <w:r w:rsidRPr="00212C05">
        <w:rPr>
          <w:rFonts w:asciiTheme="minorBidi" w:hAnsiTheme="minorBidi"/>
          <w:sz w:val="26"/>
          <w:szCs w:val="26"/>
        </w:rPr>
        <w:softHyphen/>
        <w:t>ха спе</w:t>
      </w:r>
      <w:r w:rsidRPr="00212C05">
        <w:rPr>
          <w:rFonts w:asciiTheme="minorBidi" w:hAnsiTheme="minorBidi"/>
          <w:sz w:val="26"/>
          <w:szCs w:val="26"/>
        </w:rPr>
        <w:softHyphen/>
        <w:t>че</w:t>
      </w:r>
      <w:r w:rsidRPr="00212C05">
        <w:rPr>
          <w:rFonts w:asciiTheme="minorBidi" w:hAnsiTheme="minorBidi"/>
          <w:sz w:val="26"/>
          <w:szCs w:val="26"/>
        </w:rPr>
        <w:softHyphen/>
        <w:t>ли</w:t>
      </w:r>
      <w:r w:rsidRPr="00212C05">
        <w:rPr>
          <w:rFonts w:asciiTheme="minorBidi" w:hAnsiTheme="minorBidi"/>
          <w:sz w:val="26"/>
          <w:szCs w:val="26"/>
        </w:rPr>
        <w:softHyphen/>
        <w:t>ли ог</w:t>
      </w:r>
      <w:r w:rsidRPr="00212C05">
        <w:rPr>
          <w:rFonts w:asciiTheme="minorBidi" w:hAnsiTheme="minorBidi"/>
          <w:sz w:val="26"/>
          <w:szCs w:val="26"/>
        </w:rPr>
        <w:softHyphen/>
        <w:t>ром</w:t>
      </w:r>
      <w:r w:rsidRPr="00212C05">
        <w:rPr>
          <w:rFonts w:asciiTheme="minorBidi" w:hAnsiTheme="minorBidi"/>
          <w:sz w:val="26"/>
          <w:szCs w:val="26"/>
        </w:rPr>
        <w:softHyphen/>
        <w:t>на победа, за</w:t>
      </w:r>
      <w:r w:rsidRPr="00212C05">
        <w:rPr>
          <w:rFonts w:asciiTheme="minorBidi" w:hAnsiTheme="minorBidi"/>
          <w:sz w:val="26"/>
          <w:szCs w:val="26"/>
        </w:rPr>
        <w:softHyphen/>
        <w:t>що</w:t>
      </w:r>
      <w:r w:rsidRPr="00212C05">
        <w:rPr>
          <w:rFonts w:asciiTheme="minorBidi" w:hAnsiTheme="minorBidi"/>
          <w:sz w:val="26"/>
          <w:szCs w:val="26"/>
        </w:rPr>
        <w:softHyphen/>
        <w:t>то в то</w:t>
      </w:r>
      <w:r w:rsidRPr="00212C05">
        <w:rPr>
          <w:rFonts w:asciiTheme="minorBidi" w:hAnsiTheme="minorBidi"/>
          <w:sz w:val="26"/>
          <w:szCs w:val="26"/>
        </w:rPr>
        <w:softHyphen/>
        <w:t>зи слу</w:t>
      </w:r>
      <w:r w:rsidRPr="00212C05">
        <w:rPr>
          <w:rFonts w:asciiTheme="minorBidi" w:hAnsiTheme="minorBidi"/>
          <w:sz w:val="26"/>
          <w:szCs w:val="26"/>
        </w:rPr>
        <w:softHyphen/>
        <w:t>чай хо</w:t>
      </w:r>
      <w:r w:rsidRPr="00212C05">
        <w:rPr>
          <w:rFonts w:asciiTheme="minorBidi" w:hAnsiTheme="minorBidi"/>
          <w:sz w:val="26"/>
          <w:szCs w:val="26"/>
        </w:rPr>
        <w:softHyphen/>
        <w:t>ра</w:t>
      </w:r>
      <w:r w:rsidRPr="00212C05">
        <w:rPr>
          <w:rFonts w:asciiTheme="minorBidi" w:hAnsiTheme="minorBidi"/>
          <w:sz w:val="26"/>
          <w:szCs w:val="26"/>
        </w:rPr>
        <w:softHyphen/>
        <w:t>та не би</w:t>
      </w:r>
      <w:r w:rsidRPr="00212C05">
        <w:rPr>
          <w:rFonts w:asciiTheme="minorBidi" w:hAnsiTheme="minorBidi"/>
          <w:sz w:val="26"/>
          <w:szCs w:val="26"/>
        </w:rPr>
        <w:softHyphen/>
        <w:t>ха стиг</w:t>
      </w:r>
      <w:r w:rsidRPr="00212C05">
        <w:rPr>
          <w:rFonts w:asciiTheme="minorBidi" w:hAnsiTheme="minorBidi"/>
          <w:sz w:val="26"/>
          <w:szCs w:val="26"/>
        </w:rPr>
        <w:softHyphen/>
        <w:t>на</w:t>
      </w:r>
      <w:r w:rsidRPr="00212C05">
        <w:rPr>
          <w:rFonts w:asciiTheme="minorBidi" w:hAnsiTheme="minorBidi"/>
          <w:sz w:val="26"/>
          <w:szCs w:val="26"/>
        </w:rPr>
        <w:softHyphen/>
        <w:t>ли до ни</w:t>
      </w:r>
      <w:r w:rsidRPr="00212C05">
        <w:rPr>
          <w:rFonts w:asciiTheme="minorBidi" w:hAnsiTheme="minorBidi"/>
          <w:sz w:val="26"/>
          <w:szCs w:val="26"/>
        </w:rPr>
        <w:softHyphen/>
        <w:t>как</w:t>
      </w:r>
      <w:r w:rsidRPr="00212C05">
        <w:rPr>
          <w:rFonts w:asciiTheme="minorBidi" w:hAnsiTheme="minorBidi"/>
          <w:sz w:val="26"/>
          <w:szCs w:val="26"/>
        </w:rPr>
        <w:softHyphen/>
        <w:t>во пред</w:t>
      </w:r>
      <w:r w:rsidRPr="00212C05">
        <w:rPr>
          <w:rFonts w:asciiTheme="minorBidi" w:hAnsiTheme="minorBidi"/>
          <w:sz w:val="26"/>
          <w:szCs w:val="26"/>
        </w:rPr>
        <w:softHyphen/>
        <w:t>чув</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вие за тях</w:t>
      </w:r>
      <w:r w:rsidRPr="00212C05">
        <w:rPr>
          <w:rFonts w:asciiTheme="minorBidi" w:hAnsiTheme="minorBidi"/>
          <w:sz w:val="26"/>
          <w:szCs w:val="26"/>
        </w:rPr>
        <w:softHyphen/>
        <w:t>но</w:t>
      </w:r>
      <w:r w:rsidRPr="00212C05">
        <w:rPr>
          <w:rFonts w:asciiTheme="minorBidi" w:hAnsiTheme="minorBidi"/>
          <w:sz w:val="26"/>
          <w:szCs w:val="26"/>
        </w:rPr>
        <w:softHyphen/>
        <w:t>то съществувание</w:t>
      </w:r>
      <w:r w:rsidR="00D73413" w:rsidRPr="00212C05">
        <w:rPr>
          <w:rFonts w:asciiTheme="minorBidi" w:hAnsiTheme="minorBidi"/>
          <w:sz w:val="26"/>
          <w:szCs w:val="26"/>
        </w:rPr>
        <w:t>..</w:t>
      </w:r>
      <w:r w:rsidRPr="00212C05">
        <w:rPr>
          <w:rFonts w:asciiTheme="minorBidi" w:hAnsiTheme="minorBidi"/>
          <w:sz w:val="26"/>
          <w:szCs w:val="26"/>
        </w:rPr>
        <w:t>. Тогава хо</w:t>
      </w:r>
      <w:r w:rsidRPr="00212C05">
        <w:rPr>
          <w:rFonts w:asciiTheme="minorBidi" w:hAnsiTheme="minorBidi"/>
          <w:sz w:val="26"/>
          <w:szCs w:val="26"/>
        </w:rPr>
        <w:softHyphen/>
        <w:t>ра</w:t>
      </w:r>
      <w:r w:rsidRPr="00212C05">
        <w:rPr>
          <w:rFonts w:asciiTheme="minorBidi" w:hAnsiTheme="minorBidi"/>
          <w:sz w:val="26"/>
          <w:szCs w:val="26"/>
        </w:rPr>
        <w:softHyphen/>
        <w:t>та би</w:t>
      </w:r>
      <w:r w:rsidRPr="00212C05">
        <w:rPr>
          <w:rFonts w:asciiTheme="minorBidi" w:hAnsiTheme="minorBidi"/>
          <w:sz w:val="26"/>
          <w:szCs w:val="26"/>
        </w:rPr>
        <w:softHyphen/>
        <w:t>ха ос</w:t>
      </w:r>
      <w:r w:rsidRPr="00212C05">
        <w:rPr>
          <w:rFonts w:asciiTheme="minorBidi" w:hAnsiTheme="minorBidi"/>
          <w:sz w:val="26"/>
          <w:szCs w:val="26"/>
        </w:rPr>
        <w:softHyphen/>
        <w:t>но</w:t>
      </w:r>
      <w:r w:rsidRPr="00212C05">
        <w:rPr>
          <w:rFonts w:asciiTheme="minorBidi" w:hAnsiTheme="minorBidi"/>
          <w:sz w:val="26"/>
          <w:szCs w:val="26"/>
        </w:rPr>
        <w:softHyphen/>
        <w:t>ва</w:t>
      </w:r>
      <w:r w:rsidRPr="00212C05">
        <w:rPr>
          <w:rFonts w:asciiTheme="minorBidi" w:hAnsiTheme="minorBidi"/>
          <w:sz w:val="26"/>
          <w:szCs w:val="26"/>
        </w:rPr>
        <w:softHyphen/>
        <w:t>ли ед</w:t>
      </w:r>
      <w:r w:rsidRPr="00212C05">
        <w:rPr>
          <w:rFonts w:asciiTheme="minorBidi" w:hAnsiTheme="minorBidi"/>
          <w:sz w:val="26"/>
          <w:szCs w:val="26"/>
        </w:rPr>
        <w:softHyphen/>
        <w:t>на мо</w:t>
      </w:r>
      <w:r w:rsidRPr="00212C05">
        <w:rPr>
          <w:rFonts w:asciiTheme="minorBidi" w:hAnsiTheme="minorBidi"/>
          <w:sz w:val="26"/>
          <w:szCs w:val="26"/>
        </w:rPr>
        <w:softHyphen/>
        <w:t>нис</w:t>
      </w:r>
      <w:r w:rsidRPr="00212C05">
        <w:rPr>
          <w:rFonts w:asciiTheme="minorBidi" w:hAnsiTheme="minorBidi"/>
          <w:sz w:val="26"/>
          <w:szCs w:val="26"/>
        </w:rPr>
        <w:softHyphen/>
        <w:t>тич</w:t>
      </w:r>
      <w:r w:rsidRPr="00212C05">
        <w:rPr>
          <w:rFonts w:asciiTheme="minorBidi" w:hAnsiTheme="minorBidi"/>
          <w:sz w:val="26"/>
          <w:szCs w:val="26"/>
        </w:rPr>
        <w:softHyphen/>
        <w:t>на ре</w:t>
      </w:r>
      <w:r w:rsidRPr="00212C05">
        <w:rPr>
          <w:rFonts w:asciiTheme="minorBidi" w:hAnsiTheme="minorBidi"/>
          <w:sz w:val="26"/>
          <w:szCs w:val="26"/>
        </w:rPr>
        <w:softHyphen/>
        <w:t>ли</w:t>
      </w:r>
      <w:r w:rsidRPr="00212C05">
        <w:rPr>
          <w:rFonts w:asciiTheme="minorBidi" w:hAnsiTheme="minorBidi"/>
          <w:sz w:val="26"/>
          <w:szCs w:val="26"/>
        </w:rPr>
        <w:softHyphen/>
        <w:t>гия в Хекелов сми</w:t>
      </w:r>
      <w:r w:rsidRPr="00212C05">
        <w:rPr>
          <w:rFonts w:asciiTheme="minorBidi" w:hAnsiTheme="minorBidi"/>
          <w:sz w:val="26"/>
          <w:szCs w:val="26"/>
        </w:rPr>
        <w:softHyphen/>
        <w:t>съл</w:t>
      </w:r>
      <w:r w:rsidR="00457687" w:rsidRPr="00212C05">
        <w:rPr>
          <w:rStyle w:val="af4"/>
          <w:rFonts w:asciiTheme="minorBidi" w:hAnsiTheme="minorBidi"/>
          <w:sz w:val="26"/>
          <w:szCs w:val="26"/>
        </w:rPr>
        <w:endnoteReference w:id="77"/>
      </w:r>
      <w:r w:rsidRPr="00212C05">
        <w:rPr>
          <w:rFonts w:asciiTheme="minorBidi" w:hAnsiTheme="minorBidi"/>
          <w:sz w:val="26"/>
          <w:szCs w:val="26"/>
        </w:rPr>
        <w:t xml:space="preserve"> и ари</w:t>
      </w:r>
      <w:r w:rsidRPr="00212C05">
        <w:rPr>
          <w:rFonts w:asciiTheme="minorBidi" w:hAnsiTheme="minorBidi"/>
          <w:sz w:val="26"/>
          <w:szCs w:val="26"/>
        </w:rPr>
        <w:softHyphen/>
        <w:t>ма</w:t>
      </w:r>
      <w:r w:rsidRPr="00212C05">
        <w:rPr>
          <w:rFonts w:asciiTheme="minorBidi" w:hAnsiTheme="minorBidi"/>
          <w:sz w:val="26"/>
          <w:szCs w:val="26"/>
        </w:rPr>
        <w:softHyphen/>
        <w:t>ни</w:t>
      </w:r>
      <w:r w:rsidRPr="00212C05">
        <w:rPr>
          <w:rFonts w:asciiTheme="minorBidi" w:hAnsiTheme="minorBidi"/>
          <w:sz w:val="26"/>
          <w:szCs w:val="26"/>
        </w:rPr>
        <w:softHyphen/>
        <w:t>чес</w:t>
      </w:r>
      <w:r w:rsidRPr="00212C05">
        <w:rPr>
          <w:rFonts w:asciiTheme="minorBidi" w:hAnsiTheme="minorBidi"/>
          <w:sz w:val="26"/>
          <w:szCs w:val="26"/>
        </w:rPr>
        <w:softHyphen/>
        <w:t>ки</w:t>
      </w:r>
      <w:r w:rsidRPr="00212C05">
        <w:rPr>
          <w:rFonts w:asciiTheme="minorBidi" w:hAnsiTheme="minorBidi"/>
          <w:sz w:val="26"/>
          <w:szCs w:val="26"/>
        </w:rPr>
        <w:softHyphen/>
        <w:t>те си</w:t>
      </w:r>
      <w:r w:rsidRPr="00212C05">
        <w:rPr>
          <w:rFonts w:asciiTheme="minorBidi" w:hAnsiTheme="minorBidi"/>
          <w:sz w:val="26"/>
          <w:szCs w:val="26"/>
        </w:rPr>
        <w:softHyphen/>
        <w:t>ли би</w:t>
      </w:r>
      <w:r w:rsidRPr="00212C05">
        <w:rPr>
          <w:rFonts w:asciiTheme="minorBidi" w:hAnsiTheme="minorBidi"/>
          <w:sz w:val="26"/>
          <w:szCs w:val="26"/>
        </w:rPr>
        <w:softHyphen/>
        <w:t>ха пос</w:t>
      </w:r>
      <w:r w:rsidRPr="00212C05">
        <w:rPr>
          <w:rFonts w:asciiTheme="minorBidi" w:hAnsiTheme="minorBidi"/>
          <w:sz w:val="26"/>
          <w:szCs w:val="26"/>
        </w:rPr>
        <w:softHyphen/>
        <w:t>тиг</w:t>
      </w:r>
      <w:r w:rsidRPr="00212C05">
        <w:rPr>
          <w:rFonts w:asciiTheme="minorBidi" w:hAnsiTheme="minorBidi"/>
          <w:sz w:val="26"/>
          <w:szCs w:val="26"/>
        </w:rPr>
        <w:softHyphen/>
        <w:t>на</w:t>
      </w:r>
      <w:r w:rsidRPr="00212C05">
        <w:rPr>
          <w:rFonts w:asciiTheme="minorBidi" w:hAnsiTheme="minorBidi"/>
          <w:sz w:val="26"/>
          <w:szCs w:val="26"/>
        </w:rPr>
        <w:softHyphen/>
        <w:t>ли на</w:t>
      </w:r>
      <w:r w:rsidRPr="00212C05">
        <w:rPr>
          <w:rFonts w:asciiTheme="minorBidi" w:hAnsiTheme="minorBidi"/>
          <w:sz w:val="26"/>
          <w:szCs w:val="26"/>
        </w:rPr>
        <w:softHyphen/>
        <w:t>й-</w:t>
      </w:r>
      <w:r w:rsidRPr="00212C05">
        <w:rPr>
          <w:rFonts w:asciiTheme="minorBidi" w:hAnsiTheme="minorBidi"/>
          <w:sz w:val="26"/>
          <w:szCs w:val="26"/>
        </w:rPr>
        <w:softHyphen/>
        <w:t>доб</w:t>
      </w:r>
      <w:r w:rsidRPr="00212C05">
        <w:rPr>
          <w:rFonts w:asciiTheme="minorBidi" w:hAnsiTheme="minorBidi"/>
          <w:sz w:val="26"/>
          <w:szCs w:val="26"/>
        </w:rPr>
        <w:softHyphen/>
        <w:t>ро</w:t>
      </w:r>
      <w:r w:rsidRPr="00212C05">
        <w:rPr>
          <w:rFonts w:asciiTheme="minorBidi" w:hAnsiTheme="minorBidi"/>
          <w:sz w:val="26"/>
          <w:szCs w:val="26"/>
        </w:rPr>
        <w:softHyphen/>
        <w:t>то по</w:t>
      </w:r>
      <w:r w:rsidRPr="00212C05">
        <w:rPr>
          <w:rFonts w:asciiTheme="minorBidi" w:hAnsiTheme="minorBidi"/>
          <w:sz w:val="26"/>
          <w:szCs w:val="26"/>
        </w:rPr>
        <w:softHyphen/>
        <w:t>ле за сво</w:t>
      </w:r>
      <w:r w:rsidRPr="00212C05">
        <w:rPr>
          <w:rFonts w:asciiTheme="minorBidi" w:hAnsiTheme="minorBidi"/>
          <w:sz w:val="26"/>
          <w:szCs w:val="26"/>
        </w:rPr>
        <w:softHyphen/>
        <w:t>ята работа</w:t>
      </w:r>
      <w:r w:rsidR="00D73413" w:rsidRPr="00212C05">
        <w:rPr>
          <w:rFonts w:asciiTheme="minorBidi" w:hAnsiTheme="minorBidi"/>
          <w:sz w:val="26"/>
          <w:szCs w:val="26"/>
        </w:rPr>
        <w:t>..</w:t>
      </w:r>
      <w:r w:rsidRPr="00212C05">
        <w:rPr>
          <w:rFonts w:asciiTheme="minorBidi" w:hAnsiTheme="minorBidi"/>
          <w:sz w:val="26"/>
          <w:szCs w:val="26"/>
        </w:rPr>
        <w:t>. Защото на</w:t>
      </w:r>
      <w:r w:rsidRPr="00212C05">
        <w:rPr>
          <w:rFonts w:asciiTheme="minorBidi" w:hAnsiTheme="minorBidi"/>
          <w:sz w:val="26"/>
          <w:szCs w:val="26"/>
        </w:rPr>
        <w:softHyphen/>
        <w:t>й-</w:t>
      </w:r>
      <w:r w:rsidRPr="00212C05">
        <w:rPr>
          <w:rFonts w:asciiTheme="minorBidi" w:hAnsiTheme="minorBidi"/>
          <w:sz w:val="26"/>
          <w:szCs w:val="26"/>
        </w:rPr>
        <w:softHyphen/>
        <w:t>доб</w:t>
      </w:r>
      <w:r w:rsidRPr="00212C05">
        <w:rPr>
          <w:rFonts w:asciiTheme="minorBidi" w:hAnsiTheme="minorBidi"/>
          <w:sz w:val="26"/>
          <w:szCs w:val="26"/>
        </w:rPr>
        <w:softHyphen/>
        <w:t>ро</w:t>
      </w:r>
      <w:r w:rsidRPr="00212C05">
        <w:rPr>
          <w:rFonts w:asciiTheme="minorBidi" w:hAnsiTheme="minorBidi"/>
          <w:sz w:val="26"/>
          <w:szCs w:val="26"/>
        </w:rPr>
        <w:softHyphen/>
        <w:t>то за ари</w:t>
      </w:r>
      <w:r w:rsidRPr="00212C05">
        <w:rPr>
          <w:rFonts w:asciiTheme="minorBidi" w:hAnsiTheme="minorBidi"/>
          <w:sz w:val="26"/>
          <w:szCs w:val="26"/>
        </w:rPr>
        <w:softHyphen/>
        <w:t>ма</w:t>
      </w:r>
      <w:r w:rsidRPr="00212C05">
        <w:rPr>
          <w:rFonts w:asciiTheme="minorBidi" w:hAnsiTheme="minorBidi"/>
          <w:sz w:val="26"/>
          <w:szCs w:val="26"/>
        </w:rPr>
        <w:softHyphen/>
        <w:t>ни</w:t>
      </w:r>
      <w:r w:rsidRPr="00212C05">
        <w:rPr>
          <w:rFonts w:asciiTheme="minorBidi" w:hAnsiTheme="minorBidi"/>
          <w:sz w:val="26"/>
          <w:szCs w:val="26"/>
        </w:rPr>
        <w:softHyphen/>
        <w:t>чес</w:t>
      </w:r>
      <w:r w:rsidRPr="00212C05">
        <w:rPr>
          <w:rFonts w:asciiTheme="minorBidi" w:hAnsiTheme="minorBidi"/>
          <w:sz w:val="26"/>
          <w:szCs w:val="26"/>
        </w:rPr>
        <w:softHyphen/>
        <w:t>ки</w:t>
      </w:r>
      <w:r w:rsidRPr="00212C05">
        <w:rPr>
          <w:rFonts w:asciiTheme="minorBidi" w:hAnsiTheme="minorBidi"/>
          <w:sz w:val="26"/>
          <w:szCs w:val="26"/>
        </w:rPr>
        <w:softHyphen/>
        <w:t>те си</w:t>
      </w:r>
      <w:r w:rsidRPr="00212C05">
        <w:rPr>
          <w:rFonts w:asciiTheme="minorBidi" w:hAnsiTheme="minorBidi"/>
          <w:sz w:val="26"/>
          <w:szCs w:val="26"/>
        </w:rPr>
        <w:softHyphen/>
        <w:t>ли е хо</w:t>
      </w:r>
      <w:r w:rsidRPr="00212C05">
        <w:rPr>
          <w:rFonts w:asciiTheme="minorBidi" w:hAnsiTheme="minorBidi"/>
          <w:sz w:val="26"/>
          <w:szCs w:val="26"/>
        </w:rPr>
        <w:softHyphen/>
        <w:t>ра</w:t>
      </w:r>
      <w:r w:rsidRPr="00212C05">
        <w:rPr>
          <w:rFonts w:asciiTheme="minorBidi" w:hAnsiTheme="minorBidi"/>
          <w:sz w:val="26"/>
          <w:szCs w:val="26"/>
        </w:rPr>
        <w:softHyphen/>
        <w:t>та да не зна</w:t>
      </w:r>
      <w:r w:rsidRPr="00212C05">
        <w:rPr>
          <w:rFonts w:asciiTheme="minorBidi" w:hAnsiTheme="minorBidi"/>
          <w:sz w:val="26"/>
          <w:szCs w:val="26"/>
        </w:rPr>
        <w:softHyphen/>
        <w:t>ят ни</w:t>
      </w:r>
      <w:r w:rsidRPr="00212C05">
        <w:rPr>
          <w:rFonts w:asciiTheme="minorBidi" w:hAnsiTheme="minorBidi"/>
          <w:sz w:val="26"/>
          <w:szCs w:val="26"/>
        </w:rPr>
        <w:softHyphen/>
        <w:t xml:space="preserve">що за тях, </w:t>
      </w:r>
      <w:r w:rsidR="005E1871" w:rsidRPr="00212C05">
        <w:rPr>
          <w:rFonts w:asciiTheme="minorBidi" w:hAnsiTheme="minorBidi"/>
          <w:sz w:val="26"/>
          <w:szCs w:val="26"/>
        </w:rPr>
        <w:t xml:space="preserve">благодарение на което </w:t>
      </w:r>
      <w:r w:rsidRPr="00212C05">
        <w:rPr>
          <w:rFonts w:asciiTheme="minorBidi" w:hAnsiTheme="minorBidi"/>
          <w:sz w:val="26"/>
          <w:szCs w:val="26"/>
        </w:rPr>
        <w:t>те би</w:t>
      </w:r>
      <w:r w:rsidRPr="00212C05">
        <w:rPr>
          <w:rFonts w:asciiTheme="minorBidi" w:hAnsiTheme="minorBidi"/>
          <w:sz w:val="26"/>
          <w:szCs w:val="26"/>
        </w:rPr>
        <w:softHyphen/>
        <w:t>ха мог</w:t>
      </w:r>
      <w:r w:rsidRPr="00212C05">
        <w:rPr>
          <w:rFonts w:asciiTheme="minorBidi" w:hAnsiTheme="minorBidi"/>
          <w:sz w:val="26"/>
          <w:szCs w:val="26"/>
        </w:rPr>
        <w:softHyphen/>
        <w:t>ли да ра</w:t>
      </w:r>
      <w:r w:rsidRPr="00212C05">
        <w:rPr>
          <w:rFonts w:asciiTheme="minorBidi" w:hAnsiTheme="minorBidi"/>
          <w:sz w:val="26"/>
          <w:szCs w:val="26"/>
        </w:rPr>
        <w:softHyphen/>
        <w:t>бо</w:t>
      </w:r>
      <w:r w:rsidRPr="00212C05">
        <w:rPr>
          <w:rFonts w:asciiTheme="minorBidi" w:hAnsiTheme="minorBidi"/>
          <w:sz w:val="26"/>
          <w:szCs w:val="26"/>
        </w:rPr>
        <w:softHyphen/>
        <w:t>тят в об</w:t>
      </w:r>
      <w:r w:rsidRPr="00212C05">
        <w:rPr>
          <w:rFonts w:asciiTheme="minorBidi" w:hAnsiTheme="minorBidi"/>
          <w:sz w:val="26"/>
          <w:szCs w:val="26"/>
        </w:rPr>
        <w:softHyphen/>
        <w:t>лас</w:t>
      </w:r>
      <w:r w:rsidRPr="00212C05">
        <w:rPr>
          <w:rFonts w:asciiTheme="minorBidi" w:hAnsiTheme="minorBidi"/>
          <w:sz w:val="26"/>
          <w:szCs w:val="26"/>
        </w:rPr>
        <w:softHyphen/>
        <w:t>т</w:t>
      </w:r>
      <w:r w:rsidRPr="00212C05">
        <w:rPr>
          <w:rFonts w:asciiTheme="minorBidi" w:hAnsiTheme="minorBidi"/>
          <w:sz w:val="26"/>
          <w:szCs w:val="26"/>
        </w:rPr>
        <w:softHyphen/>
        <w:t>та на чо</w:t>
      </w:r>
      <w:r w:rsidRPr="00212C05">
        <w:rPr>
          <w:rFonts w:asciiTheme="minorBidi" w:hAnsiTheme="minorBidi"/>
          <w:sz w:val="26"/>
          <w:szCs w:val="26"/>
        </w:rPr>
        <w:softHyphen/>
        <w:t>веш</w:t>
      </w:r>
      <w:r w:rsidRPr="00212C05">
        <w:rPr>
          <w:rFonts w:asciiTheme="minorBidi" w:hAnsiTheme="minorBidi"/>
          <w:sz w:val="26"/>
          <w:szCs w:val="26"/>
        </w:rPr>
        <w:softHyphen/>
        <w:t>ко</w:t>
      </w:r>
      <w:r w:rsidRPr="00212C05">
        <w:rPr>
          <w:rFonts w:asciiTheme="minorBidi" w:hAnsiTheme="minorBidi"/>
          <w:sz w:val="26"/>
          <w:szCs w:val="26"/>
        </w:rPr>
        <w:softHyphen/>
        <w:t>то подсъзнание</w:t>
      </w:r>
      <w:r w:rsidR="00ED13DA">
        <w:rPr>
          <w:rFonts w:asciiTheme="minorBidi" w:hAnsiTheme="minorBidi"/>
          <w:sz w:val="26"/>
          <w:szCs w:val="26"/>
        </w:rPr>
        <w:t>..</w:t>
      </w:r>
      <w:r w:rsidRPr="00212C05">
        <w:rPr>
          <w:rFonts w:asciiTheme="minorBidi" w:hAnsiTheme="minorBidi"/>
          <w:sz w:val="26"/>
          <w:szCs w:val="26"/>
        </w:rPr>
        <w:t xml:space="preserve">. </w:t>
      </w:r>
      <w:r w:rsidR="00ED13DA">
        <w:rPr>
          <w:rFonts w:asciiTheme="minorBidi" w:hAnsiTheme="minorBidi"/>
          <w:sz w:val="26"/>
          <w:szCs w:val="26"/>
        </w:rPr>
        <w:t>Да</w:t>
      </w:r>
      <w:r w:rsidRPr="00212C05">
        <w:rPr>
          <w:rFonts w:asciiTheme="minorBidi" w:hAnsiTheme="minorBidi"/>
          <w:sz w:val="26"/>
          <w:szCs w:val="26"/>
        </w:rPr>
        <w:t>, ари</w:t>
      </w:r>
      <w:r w:rsidRPr="00212C05">
        <w:rPr>
          <w:rFonts w:asciiTheme="minorBidi" w:hAnsiTheme="minorBidi"/>
          <w:sz w:val="26"/>
          <w:szCs w:val="26"/>
        </w:rPr>
        <w:softHyphen/>
        <w:t>ма</w:t>
      </w:r>
      <w:r w:rsidRPr="00212C05">
        <w:rPr>
          <w:rFonts w:asciiTheme="minorBidi" w:hAnsiTheme="minorBidi"/>
          <w:sz w:val="26"/>
          <w:szCs w:val="26"/>
        </w:rPr>
        <w:softHyphen/>
        <w:t>ни</w:t>
      </w:r>
      <w:r w:rsidRPr="00212C05">
        <w:rPr>
          <w:rFonts w:asciiTheme="minorBidi" w:hAnsiTheme="minorBidi"/>
          <w:sz w:val="26"/>
          <w:szCs w:val="26"/>
        </w:rPr>
        <w:softHyphen/>
        <w:t>чес</w:t>
      </w:r>
      <w:r w:rsidRPr="00212C05">
        <w:rPr>
          <w:rFonts w:asciiTheme="minorBidi" w:hAnsiTheme="minorBidi"/>
          <w:sz w:val="26"/>
          <w:szCs w:val="26"/>
        </w:rPr>
        <w:softHyphen/>
        <w:t>ки</w:t>
      </w:r>
      <w:r w:rsidRPr="00212C05">
        <w:rPr>
          <w:rFonts w:asciiTheme="minorBidi" w:hAnsiTheme="minorBidi"/>
          <w:sz w:val="26"/>
          <w:szCs w:val="26"/>
        </w:rPr>
        <w:softHyphen/>
        <w:t>те Същества по</w:t>
      </w:r>
      <w:r w:rsidRPr="00212C05">
        <w:rPr>
          <w:rFonts w:asciiTheme="minorBidi" w:hAnsiTheme="minorBidi"/>
          <w:sz w:val="26"/>
          <w:szCs w:val="26"/>
        </w:rPr>
        <w:softHyphen/>
        <w:t>лу</w:t>
      </w:r>
      <w:r w:rsidRPr="00212C05">
        <w:rPr>
          <w:rFonts w:asciiTheme="minorBidi" w:hAnsiTheme="minorBidi"/>
          <w:sz w:val="26"/>
          <w:szCs w:val="26"/>
        </w:rPr>
        <w:softHyphen/>
        <w:t>ча</w:t>
      </w:r>
      <w:r w:rsidRPr="00212C05">
        <w:rPr>
          <w:rFonts w:asciiTheme="minorBidi" w:hAnsiTheme="minorBidi"/>
          <w:sz w:val="26"/>
          <w:szCs w:val="26"/>
        </w:rPr>
        <w:softHyphen/>
        <w:t>ват ис</w:t>
      </w:r>
      <w:r w:rsidRPr="00212C05">
        <w:rPr>
          <w:rFonts w:asciiTheme="minorBidi" w:hAnsiTheme="minorBidi"/>
          <w:sz w:val="26"/>
          <w:szCs w:val="26"/>
        </w:rPr>
        <w:softHyphen/>
        <w:t>тин</w:t>
      </w:r>
      <w:r w:rsidRPr="00212C05">
        <w:rPr>
          <w:rFonts w:asciiTheme="minorBidi" w:hAnsiTheme="minorBidi"/>
          <w:sz w:val="26"/>
          <w:szCs w:val="26"/>
        </w:rPr>
        <w:softHyphen/>
        <w:t>с</w:t>
      </w:r>
      <w:r w:rsidRPr="00212C05">
        <w:rPr>
          <w:rFonts w:asciiTheme="minorBidi" w:hAnsiTheme="minorBidi"/>
          <w:sz w:val="26"/>
          <w:szCs w:val="26"/>
        </w:rPr>
        <w:softHyphen/>
        <w:t>ка помощ, ако хо</w:t>
      </w:r>
      <w:r w:rsidRPr="00212C05">
        <w:rPr>
          <w:rFonts w:asciiTheme="minorBidi" w:hAnsiTheme="minorBidi"/>
          <w:sz w:val="26"/>
          <w:szCs w:val="26"/>
        </w:rPr>
        <w:softHyphen/>
        <w:t>ра</w:t>
      </w:r>
      <w:r w:rsidRPr="00212C05">
        <w:rPr>
          <w:rFonts w:asciiTheme="minorBidi" w:hAnsiTheme="minorBidi"/>
          <w:sz w:val="26"/>
          <w:szCs w:val="26"/>
        </w:rPr>
        <w:softHyphen/>
        <w:t>та се стре</w:t>
      </w:r>
      <w:r w:rsidRPr="00212C05">
        <w:rPr>
          <w:rFonts w:asciiTheme="minorBidi" w:hAnsiTheme="minorBidi"/>
          <w:sz w:val="26"/>
          <w:szCs w:val="26"/>
        </w:rPr>
        <w:softHyphen/>
        <w:t>мят към ед</w:t>
      </w:r>
      <w:r w:rsidRPr="00212C05">
        <w:rPr>
          <w:rFonts w:asciiTheme="minorBidi" w:hAnsiTheme="minorBidi"/>
          <w:sz w:val="26"/>
          <w:szCs w:val="26"/>
        </w:rPr>
        <w:softHyphen/>
        <w:t>на напъл</w:t>
      </w:r>
      <w:r w:rsidRPr="00212C05">
        <w:rPr>
          <w:rFonts w:asciiTheme="minorBidi" w:hAnsiTheme="minorBidi"/>
          <w:sz w:val="26"/>
          <w:szCs w:val="26"/>
        </w:rPr>
        <w:softHyphen/>
        <w:t>но на</w:t>
      </w:r>
      <w:r w:rsidRPr="00212C05">
        <w:rPr>
          <w:rFonts w:asciiTheme="minorBidi" w:hAnsiTheme="minorBidi"/>
          <w:sz w:val="26"/>
          <w:szCs w:val="26"/>
        </w:rPr>
        <w:softHyphen/>
        <w:t>ту</w:t>
      </w:r>
      <w:r w:rsidRPr="00212C05">
        <w:rPr>
          <w:rFonts w:asciiTheme="minorBidi" w:hAnsiTheme="minorBidi"/>
          <w:sz w:val="26"/>
          <w:szCs w:val="26"/>
        </w:rPr>
        <w:softHyphen/>
        <w:t>ра</w:t>
      </w:r>
      <w:r w:rsidRPr="00212C05">
        <w:rPr>
          <w:rFonts w:asciiTheme="minorBidi" w:hAnsiTheme="minorBidi"/>
          <w:sz w:val="26"/>
          <w:szCs w:val="26"/>
        </w:rPr>
        <w:softHyphen/>
        <w:t>лис</w:t>
      </w:r>
      <w:r w:rsidRPr="00212C05">
        <w:rPr>
          <w:rFonts w:asciiTheme="minorBidi" w:hAnsiTheme="minorBidi"/>
          <w:sz w:val="26"/>
          <w:szCs w:val="26"/>
        </w:rPr>
        <w:softHyphen/>
        <w:t>тич</w:t>
      </w:r>
      <w:r w:rsidRPr="00212C05">
        <w:rPr>
          <w:rFonts w:asciiTheme="minorBidi" w:hAnsiTheme="minorBidi"/>
          <w:sz w:val="26"/>
          <w:szCs w:val="26"/>
        </w:rPr>
        <w:softHyphen/>
        <w:t>на религия. И ако Давид Фридрих Щраус</w:t>
      </w:r>
      <w:r w:rsidR="00F72E6E" w:rsidRPr="00212C05">
        <w:rPr>
          <w:rStyle w:val="af4"/>
          <w:rFonts w:asciiTheme="minorBidi" w:hAnsiTheme="minorBidi"/>
          <w:sz w:val="26"/>
          <w:szCs w:val="26"/>
        </w:rPr>
        <w:endnoteReference w:id="78"/>
      </w:r>
      <w:r w:rsidRPr="00212C05">
        <w:rPr>
          <w:rFonts w:asciiTheme="minorBidi" w:hAnsiTheme="minorBidi"/>
          <w:sz w:val="26"/>
          <w:szCs w:val="26"/>
        </w:rPr>
        <w:t xml:space="preserve"> би пос</w:t>
      </w:r>
      <w:r w:rsidRPr="00212C05">
        <w:rPr>
          <w:rFonts w:asciiTheme="minorBidi" w:hAnsiTheme="minorBidi"/>
          <w:sz w:val="26"/>
          <w:szCs w:val="26"/>
        </w:rPr>
        <w:softHyphen/>
        <w:t>тиг</w:t>
      </w:r>
      <w:r w:rsidRPr="00212C05">
        <w:rPr>
          <w:rFonts w:asciiTheme="minorBidi" w:hAnsiTheme="minorBidi"/>
          <w:sz w:val="26"/>
          <w:szCs w:val="26"/>
        </w:rPr>
        <w:softHyphen/>
        <w:t>нал своя идеал, ос</w:t>
      </w:r>
      <w:r w:rsidRPr="00212C05">
        <w:rPr>
          <w:rFonts w:asciiTheme="minorBidi" w:hAnsiTheme="minorBidi"/>
          <w:sz w:val="26"/>
          <w:szCs w:val="26"/>
        </w:rPr>
        <w:softHyphen/>
        <w:t>но</w:t>
      </w:r>
      <w:r w:rsidRPr="00212C05">
        <w:rPr>
          <w:rFonts w:asciiTheme="minorBidi" w:hAnsiTheme="minorBidi"/>
          <w:sz w:val="26"/>
          <w:szCs w:val="26"/>
        </w:rPr>
        <w:softHyphen/>
        <w:t>ва</w:t>
      </w:r>
      <w:r w:rsidRPr="00212C05">
        <w:rPr>
          <w:rFonts w:asciiTheme="minorBidi" w:hAnsiTheme="minorBidi"/>
          <w:sz w:val="26"/>
          <w:szCs w:val="26"/>
        </w:rPr>
        <w:softHyphen/>
        <w:t>вай</w:t>
      </w:r>
      <w:r w:rsidRPr="00212C05">
        <w:rPr>
          <w:rFonts w:asciiTheme="minorBidi" w:hAnsiTheme="minorBidi"/>
          <w:sz w:val="26"/>
          <w:szCs w:val="26"/>
        </w:rPr>
        <w:softHyphen/>
        <w:t>ки подоб</w:t>
      </w:r>
      <w:r w:rsidRPr="00212C05">
        <w:rPr>
          <w:rFonts w:asciiTheme="minorBidi" w:hAnsiTheme="minorBidi"/>
          <w:sz w:val="26"/>
          <w:szCs w:val="26"/>
        </w:rPr>
        <w:softHyphen/>
        <w:t>на фи</w:t>
      </w:r>
      <w:r w:rsidRPr="00212C05">
        <w:rPr>
          <w:rFonts w:asciiTheme="minorBidi" w:hAnsiTheme="minorBidi"/>
          <w:sz w:val="26"/>
          <w:szCs w:val="26"/>
        </w:rPr>
        <w:softHyphen/>
        <w:t>лис</w:t>
      </w:r>
      <w:r w:rsidRPr="00212C05">
        <w:rPr>
          <w:rFonts w:asciiTheme="minorBidi" w:hAnsiTheme="minorBidi"/>
          <w:sz w:val="26"/>
          <w:szCs w:val="26"/>
        </w:rPr>
        <w:softHyphen/>
        <w:t>тер</w:t>
      </w:r>
      <w:r w:rsidRPr="00212C05">
        <w:rPr>
          <w:rFonts w:asciiTheme="minorBidi" w:hAnsiTheme="minorBidi"/>
          <w:sz w:val="26"/>
          <w:szCs w:val="26"/>
        </w:rPr>
        <w:softHyphen/>
        <w:t>с</w:t>
      </w:r>
      <w:r w:rsidRPr="00212C05">
        <w:rPr>
          <w:rFonts w:asciiTheme="minorBidi" w:hAnsiTheme="minorBidi"/>
          <w:sz w:val="26"/>
          <w:szCs w:val="26"/>
        </w:rPr>
        <w:softHyphen/>
        <w:t>ка ре</w:t>
      </w:r>
      <w:r w:rsidRPr="00212C05">
        <w:rPr>
          <w:rFonts w:asciiTheme="minorBidi" w:hAnsiTheme="minorBidi"/>
          <w:sz w:val="26"/>
          <w:szCs w:val="26"/>
        </w:rPr>
        <w:softHyphen/>
        <w:t>ли</w:t>
      </w:r>
      <w:r w:rsidRPr="00212C05">
        <w:rPr>
          <w:rFonts w:asciiTheme="minorBidi" w:hAnsiTheme="minorBidi"/>
          <w:sz w:val="26"/>
          <w:szCs w:val="26"/>
        </w:rPr>
        <w:softHyphen/>
        <w:t>гия - за</w:t>
      </w:r>
      <w:r w:rsidRPr="00212C05">
        <w:rPr>
          <w:rFonts w:asciiTheme="minorBidi" w:hAnsiTheme="minorBidi"/>
          <w:sz w:val="26"/>
          <w:szCs w:val="26"/>
        </w:rPr>
        <w:softHyphen/>
        <w:t>ра</w:t>
      </w:r>
      <w:r w:rsidRPr="00212C05">
        <w:rPr>
          <w:rFonts w:asciiTheme="minorBidi" w:hAnsiTheme="minorBidi"/>
          <w:sz w:val="26"/>
          <w:szCs w:val="26"/>
        </w:rPr>
        <w:softHyphen/>
        <w:t>ди ко</w:t>
      </w:r>
      <w:r w:rsidRPr="00212C05">
        <w:rPr>
          <w:rFonts w:asciiTheme="minorBidi" w:hAnsiTheme="minorBidi"/>
          <w:sz w:val="26"/>
          <w:szCs w:val="26"/>
        </w:rPr>
        <w:softHyphen/>
        <w:t>ято Ницше на</w:t>
      </w:r>
      <w:r w:rsidRPr="00212C05">
        <w:rPr>
          <w:rFonts w:asciiTheme="minorBidi" w:hAnsiTheme="minorBidi"/>
          <w:sz w:val="26"/>
          <w:szCs w:val="26"/>
        </w:rPr>
        <w:softHyphen/>
        <w:t>пи</w:t>
      </w:r>
      <w:r w:rsidRPr="00212C05">
        <w:rPr>
          <w:rFonts w:asciiTheme="minorBidi" w:hAnsiTheme="minorBidi"/>
          <w:sz w:val="26"/>
          <w:szCs w:val="26"/>
        </w:rPr>
        <w:softHyphen/>
        <w:t>са кни</w:t>
      </w:r>
      <w:r w:rsidRPr="00212C05">
        <w:rPr>
          <w:rFonts w:asciiTheme="minorBidi" w:hAnsiTheme="minorBidi"/>
          <w:sz w:val="26"/>
          <w:szCs w:val="26"/>
        </w:rPr>
        <w:softHyphen/>
        <w:t>га</w:t>
      </w:r>
      <w:r w:rsidRPr="00212C05">
        <w:rPr>
          <w:rFonts w:asciiTheme="minorBidi" w:hAnsiTheme="minorBidi"/>
          <w:sz w:val="26"/>
          <w:szCs w:val="26"/>
        </w:rPr>
        <w:softHyphen/>
        <w:t>та "Давид Фридрих</w:t>
      </w:r>
      <w:r w:rsidR="00457687" w:rsidRPr="00212C05">
        <w:rPr>
          <w:rFonts w:asciiTheme="minorBidi" w:hAnsiTheme="minorBidi"/>
          <w:sz w:val="26"/>
          <w:szCs w:val="26"/>
        </w:rPr>
        <w:t xml:space="preserve"> Щраус</w:t>
      </w:r>
      <w:r w:rsidRPr="00212C05">
        <w:rPr>
          <w:rFonts w:asciiTheme="minorBidi" w:hAnsiTheme="minorBidi"/>
          <w:sz w:val="26"/>
          <w:szCs w:val="26"/>
        </w:rPr>
        <w:t xml:space="preserve">: </w:t>
      </w:r>
      <w:r w:rsidR="00457687" w:rsidRPr="00212C05">
        <w:rPr>
          <w:rFonts w:asciiTheme="minorBidi" w:hAnsiTheme="minorBidi"/>
          <w:sz w:val="26"/>
          <w:szCs w:val="26"/>
        </w:rPr>
        <w:t>вероизповедникът-</w:t>
      </w:r>
      <w:r w:rsidRPr="00212C05">
        <w:rPr>
          <w:rFonts w:asciiTheme="minorBidi" w:hAnsiTheme="minorBidi"/>
          <w:sz w:val="26"/>
          <w:szCs w:val="26"/>
        </w:rPr>
        <w:t>писател" - то</w:t>
      </w:r>
      <w:r w:rsidRPr="00212C05">
        <w:rPr>
          <w:rFonts w:asciiTheme="minorBidi" w:hAnsiTheme="minorBidi"/>
          <w:sz w:val="26"/>
          <w:szCs w:val="26"/>
        </w:rPr>
        <w:softHyphen/>
        <w:t>га</w:t>
      </w:r>
      <w:r w:rsidRPr="00212C05">
        <w:rPr>
          <w:rFonts w:asciiTheme="minorBidi" w:hAnsiTheme="minorBidi"/>
          <w:sz w:val="26"/>
          <w:szCs w:val="26"/>
        </w:rPr>
        <w:softHyphen/>
        <w:t>ва ари</w:t>
      </w:r>
      <w:r w:rsidRPr="00212C05">
        <w:rPr>
          <w:rFonts w:asciiTheme="minorBidi" w:hAnsiTheme="minorBidi"/>
          <w:sz w:val="26"/>
          <w:szCs w:val="26"/>
        </w:rPr>
        <w:softHyphen/>
        <w:t>ма</w:t>
      </w:r>
      <w:r w:rsidRPr="00212C05">
        <w:rPr>
          <w:rFonts w:asciiTheme="minorBidi" w:hAnsiTheme="minorBidi"/>
          <w:sz w:val="26"/>
          <w:szCs w:val="26"/>
        </w:rPr>
        <w:softHyphen/>
        <w:t>ни</w:t>
      </w:r>
      <w:r w:rsidRPr="00212C05">
        <w:rPr>
          <w:rFonts w:asciiTheme="minorBidi" w:hAnsiTheme="minorBidi"/>
          <w:sz w:val="26"/>
          <w:szCs w:val="26"/>
        </w:rPr>
        <w:softHyphen/>
        <w:t>чес</w:t>
      </w:r>
      <w:r w:rsidRPr="00212C05">
        <w:rPr>
          <w:rFonts w:asciiTheme="minorBidi" w:hAnsiTheme="minorBidi"/>
          <w:sz w:val="26"/>
          <w:szCs w:val="26"/>
        </w:rPr>
        <w:softHyphen/>
        <w:t>ки</w:t>
      </w:r>
      <w:r w:rsidRPr="00212C05">
        <w:rPr>
          <w:rFonts w:asciiTheme="minorBidi" w:hAnsiTheme="minorBidi"/>
          <w:sz w:val="26"/>
          <w:szCs w:val="26"/>
        </w:rPr>
        <w:softHyphen/>
        <w:t>те Същества би</w:t>
      </w:r>
      <w:r w:rsidRPr="00212C05">
        <w:rPr>
          <w:rFonts w:asciiTheme="minorBidi" w:hAnsiTheme="minorBidi"/>
          <w:sz w:val="26"/>
          <w:szCs w:val="26"/>
        </w:rPr>
        <w:softHyphen/>
        <w:t xml:space="preserve">ха се </w:t>
      </w:r>
      <w:r w:rsidR="00457687" w:rsidRPr="00212C05">
        <w:rPr>
          <w:rFonts w:asciiTheme="minorBidi" w:hAnsiTheme="minorBidi"/>
          <w:sz w:val="26"/>
          <w:szCs w:val="26"/>
        </w:rPr>
        <w:t>чувствали</w:t>
      </w:r>
      <w:r w:rsidRPr="00212C05">
        <w:rPr>
          <w:rFonts w:asciiTheme="minorBidi" w:hAnsiTheme="minorBidi"/>
          <w:sz w:val="26"/>
          <w:szCs w:val="26"/>
        </w:rPr>
        <w:t xml:space="preserve"> мно</w:t>
      </w:r>
      <w:r w:rsidRPr="00212C05">
        <w:rPr>
          <w:rFonts w:asciiTheme="minorBidi" w:hAnsiTheme="minorBidi"/>
          <w:sz w:val="26"/>
          <w:szCs w:val="26"/>
        </w:rPr>
        <w:softHyphen/>
        <w:t>го по-добре, от</w:t>
      </w:r>
      <w:r w:rsidRPr="00212C05">
        <w:rPr>
          <w:rFonts w:asciiTheme="minorBidi" w:hAnsiTheme="minorBidi"/>
          <w:sz w:val="26"/>
          <w:szCs w:val="26"/>
        </w:rPr>
        <w:softHyphen/>
        <w:t>кол</w:t>
      </w:r>
      <w:r w:rsidRPr="00212C05">
        <w:rPr>
          <w:rFonts w:asciiTheme="minorBidi" w:hAnsiTheme="minorBidi"/>
          <w:sz w:val="26"/>
          <w:szCs w:val="26"/>
        </w:rPr>
        <w:softHyphen/>
        <w:t>ко</w:t>
      </w:r>
      <w:r w:rsidRPr="00212C05">
        <w:rPr>
          <w:rFonts w:asciiTheme="minorBidi" w:hAnsiTheme="minorBidi"/>
          <w:sz w:val="26"/>
          <w:szCs w:val="26"/>
        </w:rPr>
        <w:softHyphen/>
        <w:t xml:space="preserve">то се чувстват те днес. </w:t>
      </w:r>
      <w:r w:rsidR="00ED13DA">
        <w:rPr>
          <w:rFonts w:asciiTheme="minorBidi" w:hAnsiTheme="minorBidi"/>
          <w:sz w:val="26"/>
          <w:szCs w:val="26"/>
        </w:rPr>
        <w:t>О</w:t>
      </w:r>
      <w:r w:rsidRPr="00212C05">
        <w:rPr>
          <w:rFonts w:asciiTheme="minorBidi" w:hAnsiTheme="minorBidi"/>
          <w:sz w:val="26"/>
          <w:szCs w:val="26"/>
        </w:rPr>
        <w:t>ба</w:t>
      </w:r>
      <w:r w:rsidRPr="00212C05">
        <w:rPr>
          <w:rFonts w:asciiTheme="minorBidi" w:hAnsiTheme="minorBidi"/>
          <w:sz w:val="26"/>
          <w:szCs w:val="26"/>
        </w:rPr>
        <w:softHyphen/>
        <w:t>че ари</w:t>
      </w:r>
      <w:r w:rsidRPr="00212C05">
        <w:rPr>
          <w:rFonts w:asciiTheme="minorBidi" w:hAnsiTheme="minorBidi"/>
          <w:sz w:val="26"/>
          <w:szCs w:val="26"/>
        </w:rPr>
        <w:softHyphen/>
        <w:t>ма</w:t>
      </w:r>
      <w:r w:rsidRPr="00212C05">
        <w:rPr>
          <w:rFonts w:asciiTheme="minorBidi" w:hAnsiTheme="minorBidi"/>
          <w:sz w:val="26"/>
          <w:szCs w:val="26"/>
        </w:rPr>
        <w:softHyphen/>
        <w:t>ни</w:t>
      </w:r>
      <w:r w:rsidRPr="00212C05">
        <w:rPr>
          <w:rFonts w:asciiTheme="minorBidi" w:hAnsiTheme="minorBidi"/>
          <w:sz w:val="26"/>
          <w:szCs w:val="26"/>
        </w:rPr>
        <w:softHyphen/>
        <w:t>чес</w:t>
      </w:r>
      <w:r w:rsidRPr="00212C05">
        <w:rPr>
          <w:rFonts w:asciiTheme="minorBidi" w:hAnsiTheme="minorBidi"/>
          <w:sz w:val="26"/>
          <w:szCs w:val="26"/>
        </w:rPr>
        <w:softHyphen/>
        <w:t>ки</w:t>
      </w:r>
      <w:r w:rsidRPr="00212C05">
        <w:rPr>
          <w:rFonts w:asciiTheme="minorBidi" w:hAnsiTheme="minorBidi"/>
          <w:sz w:val="26"/>
          <w:szCs w:val="26"/>
        </w:rPr>
        <w:softHyphen/>
        <w:t>те Същества чер</w:t>
      </w:r>
      <w:r w:rsidRPr="00212C05">
        <w:rPr>
          <w:rFonts w:asciiTheme="minorBidi" w:hAnsiTheme="minorBidi"/>
          <w:sz w:val="26"/>
          <w:szCs w:val="26"/>
        </w:rPr>
        <w:softHyphen/>
        <w:t>пят си</w:t>
      </w:r>
      <w:r w:rsidRPr="00212C05">
        <w:rPr>
          <w:rFonts w:asciiTheme="minorBidi" w:hAnsiTheme="minorBidi"/>
          <w:sz w:val="26"/>
          <w:szCs w:val="26"/>
        </w:rPr>
        <w:softHyphen/>
        <w:t>ли за ус</w:t>
      </w:r>
      <w:r w:rsidRPr="00212C05">
        <w:rPr>
          <w:rFonts w:asciiTheme="minorBidi" w:hAnsiTheme="minorBidi"/>
          <w:sz w:val="26"/>
          <w:szCs w:val="26"/>
        </w:rPr>
        <w:softHyphen/>
        <w:t>то</w:t>
      </w:r>
      <w:r w:rsidRPr="00212C05">
        <w:rPr>
          <w:rFonts w:asciiTheme="minorBidi" w:hAnsiTheme="minorBidi"/>
          <w:sz w:val="26"/>
          <w:szCs w:val="26"/>
        </w:rPr>
        <w:softHyphen/>
        <w:t>ява</w:t>
      </w:r>
      <w:r w:rsidRPr="00212C05">
        <w:rPr>
          <w:rFonts w:asciiTheme="minorBidi" w:hAnsiTheme="minorBidi"/>
          <w:sz w:val="26"/>
          <w:szCs w:val="26"/>
        </w:rPr>
        <w:softHyphen/>
        <w:t>не и от още нещо: а именно, кога</w:t>
      </w:r>
      <w:r w:rsidRPr="00212C05">
        <w:rPr>
          <w:rFonts w:asciiTheme="minorBidi" w:hAnsiTheme="minorBidi"/>
          <w:sz w:val="26"/>
          <w:szCs w:val="26"/>
        </w:rPr>
        <w:softHyphen/>
        <w:t>то съв</w:t>
      </w:r>
      <w:r w:rsidRPr="00212C05">
        <w:rPr>
          <w:rFonts w:asciiTheme="minorBidi" w:hAnsiTheme="minorBidi"/>
          <w:sz w:val="26"/>
          <w:szCs w:val="26"/>
        </w:rPr>
        <w:softHyphen/>
        <w:t>ре</w:t>
      </w:r>
      <w:r w:rsidRPr="00212C05">
        <w:rPr>
          <w:rFonts w:asciiTheme="minorBidi" w:hAnsiTheme="minorBidi"/>
          <w:sz w:val="26"/>
          <w:szCs w:val="26"/>
        </w:rPr>
        <w:softHyphen/>
        <w:t>мен</w:t>
      </w:r>
      <w:r w:rsidRPr="00212C05">
        <w:rPr>
          <w:rFonts w:asciiTheme="minorBidi" w:hAnsiTheme="minorBidi"/>
          <w:sz w:val="26"/>
          <w:szCs w:val="26"/>
        </w:rPr>
        <w:softHyphen/>
        <w:t>ни</w:t>
      </w:r>
      <w:r w:rsidRPr="00212C05">
        <w:rPr>
          <w:rFonts w:asciiTheme="minorBidi" w:hAnsiTheme="minorBidi"/>
          <w:sz w:val="26"/>
          <w:szCs w:val="26"/>
        </w:rPr>
        <w:softHyphen/>
        <w:t>те хо</w:t>
      </w:r>
      <w:r w:rsidRPr="00212C05">
        <w:rPr>
          <w:rFonts w:asciiTheme="minorBidi" w:hAnsiTheme="minorBidi"/>
          <w:sz w:val="26"/>
          <w:szCs w:val="26"/>
        </w:rPr>
        <w:softHyphen/>
        <w:t>ра из</w:t>
      </w:r>
      <w:r w:rsidRPr="00212C05">
        <w:rPr>
          <w:rFonts w:asciiTheme="minorBidi" w:hAnsiTheme="minorBidi"/>
          <w:sz w:val="26"/>
          <w:szCs w:val="26"/>
        </w:rPr>
        <w:softHyphen/>
        <w:t>па</w:t>
      </w:r>
      <w:r w:rsidRPr="00212C05">
        <w:rPr>
          <w:rFonts w:asciiTheme="minorBidi" w:hAnsiTheme="minorBidi"/>
          <w:sz w:val="26"/>
          <w:szCs w:val="26"/>
        </w:rPr>
        <w:softHyphen/>
        <w:t>дат в предразсъдъци, нез</w:t>
      </w:r>
      <w:r w:rsidRPr="00212C05">
        <w:rPr>
          <w:rFonts w:asciiTheme="minorBidi" w:hAnsiTheme="minorBidi"/>
          <w:sz w:val="26"/>
          <w:szCs w:val="26"/>
        </w:rPr>
        <w:softHyphen/>
        <w:t>на</w:t>
      </w:r>
      <w:r w:rsidRPr="00212C05">
        <w:rPr>
          <w:rFonts w:asciiTheme="minorBidi" w:hAnsiTheme="minorBidi"/>
          <w:sz w:val="26"/>
          <w:szCs w:val="26"/>
        </w:rPr>
        <w:softHyphen/>
        <w:t>ние и ужас пред ду</w:t>
      </w:r>
      <w:r w:rsidRPr="00212C05">
        <w:rPr>
          <w:rFonts w:asciiTheme="minorBidi" w:hAnsiTheme="minorBidi"/>
          <w:sz w:val="26"/>
          <w:szCs w:val="26"/>
        </w:rPr>
        <w:softHyphen/>
        <w:t>хов</w:t>
      </w:r>
      <w:r w:rsidRPr="00212C05">
        <w:rPr>
          <w:rFonts w:asciiTheme="minorBidi" w:hAnsiTheme="minorBidi"/>
          <w:sz w:val="26"/>
          <w:szCs w:val="26"/>
        </w:rPr>
        <w:softHyphen/>
        <w:t>ния свят</w:t>
      </w:r>
      <w:r w:rsidR="005E1871" w:rsidRPr="00212C05">
        <w:rPr>
          <w:rFonts w:asciiTheme="minorBidi" w:hAnsiTheme="minorBidi"/>
          <w:sz w:val="26"/>
          <w:szCs w:val="26"/>
        </w:rPr>
        <w:t>…</w:t>
      </w:r>
      <w:r w:rsidRPr="00212C05">
        <w:rPr>
          <w:rFonts w:asciiTheme="minorBidi" w:hAnsiTheme="minorBidi"/>
          <w:sz w:val="26"/>
          <w:szCs w:val="26"/>
        </w:rPr>
        <w:t xml:space="preserve"> С ни</w:t>
      </w:r>
      <w:r w:rsidRPr="00212C05">
        <w:rPr>
          <w:rFonts w:asciiTheme="minorBidi" w:hAnsiTheme="minorBidi"/>
          <w:sz w:val="26"/>
          <w:szCs w:val="26"/>
        </w:rPr>
        <w:softHyphen/>
        <w:t>що дру</w:t>
      </w:r>
      <w:r w:rsidRPr="00212C05">
        <w:rPr>
          <w:rFonts w:asciiTheme="minorBidi" w:hAnsiTheme="minorBidi"/>
          <w:sz w:val="26"/>
          <w:szCs w:val="26"/>
        </w:rPr>
        <w:softHyphen/>
        <w:t>го хора</w:t>
      </w:r>
      <w:r w:rsidRPr="00212C05">
        <w:rPr>
          <w:rFonts w:asciiTheme="minorBidi" w:hAnsiTheme="minorBidi"/>
          <w:sz w:val="26"/>
          <w:szCs w:val="26"/>
        </w:rPr>
        <w:softHyphen/>
        <w:t>та не на</w:t>
      </w:r>
      <w:r w:rsidRPr="00212C05">
        <w:rPr>
          <w:rFonts w:asciiTheme="minorBidi" w:hAnsiTheme="minorBidi"/>
          <w:sz w:val="26"/>
          <w:szCs w:val="26"/>
        </w:rPr>
        <w:softHyphen/>
        <w:t>сър</w:t>
      </w:r>
      <w:r w:rsidRPr="00212C05">
        <w:rPr>
          <w:rFonts w:asciiTheme="minorBidi" w:hAnsiTheme="minorBidi"/>
          <w:sz w:val="26"/>
          <w:szCs w:val="26"/>
        </w:rPr>
        <w:softHyphen/>
        <w:t>ча</w:t>
      </w:r>
      <w:r w:rsidRPr="00212C05">
        <w:rPr>
          <w:rFonts w:asciiTheme="minorBidi" w:hAnsiTheme="minorBidi"/>
          <w:sz w:val="26"/>
          <w:szCs w:val="26"/>
        </w:rPr>
        <w:softHyphen/>
        <w:t>ват ари</w:t>
      </w:r>
      <w:r w:rsidRPr="00212C05">
        <w:rPr>
          <w:rFonts w:asciiTheme="minorBidi" w:hAnsiTheme="minorBidi"/>
          <w:sz w:val="26"/>
          <w:szCs w:val="26"/>
        </w:rPr>
        <w:softHyphen/>
        <w:t>ма</w:t>
      </w:r>
      <w:r w:rsidRPr="00212C05">
        <w:rPr>
          <w:rFonts w:asciiTheme="minorBidi" w:hAnsiTheme="minorBidi"/>
          <w:sz w:val="26"/>
          <w:szCs w:val="26"/>
        </w:rPr>
        <w:softHyphen/>
        <w:t>ни</w:t>
      </w:r>
      <w:r w:rsidRPr="00212C05">
        <w:rPr>
          <w:rFonts w:asciiTheme="minorBidi" w:hAnsiTheme="minorBidi"/>
          <w:sz w:val="26"/>
          <w:szCs w:val="26"/>
        </w:rPr>
        <w:softHyphen/>
        <w:t>чес</w:t>
      </w:r>
      <w:r w:rsidRPr="00212C05">
        <w:rPr>
          <w:rFonts w:asciiTheme="minorBidi" w:hAnsiTheme="minorBidi"/>
          <w:sz w:val="26"/>
          <w:szCs w:val="26"/>
        </w:rPr>
        <w:softHyphen/>
        <w:t>ки</w:t>
      </w:r>
      <w:r w:rsidRPr="00212C05">
        <w:rPr>
          <w:rFonts w:asciiTheme="minorBidi" w:hAnsiTheme="minorBidi"/>
          <w:sz w:val="26"/>
          <w:szCs w:val="26"/>
        </w:rPr>
        <w:softHyphen/>
        <w:t>те Същества така, как</w:t>
      </w:r>
      <w:r w:rsidRPr="00212C05">
        <w:rPr>
          <w:rFonts w:asciiTheme="minorBidi" w:hAnsiTheme="minorBidi"/>
          <w:sz w:val="26"/>
          <w:szCs w:val="26"/>
        </w:rPr>
        <w:softHyphen/>
        <w:t>то с предразсъдъците, нез</w:t>
      </w:r>
      <w:r w:rsidRPr="00212C05">
        <w:rPr>
          <w:rFonts w:asciiTheme="minorBidi" w:hAnsiTheme="minorBidi"/>
          <w:sz w:val="26"/>
          <w:szCs w:val="26"/>
        </w:rPr>
        <w:softHyphen/>
        <w:t>на</w:t>
      </w:r>
      <w:r w:rsidRPr="00212C05">
        <w:rPr>
          <w:rFonts w:asciiTheme="minorBidi" w:hAnsiTheme="minorBidi"/>
          <w:sz w:val="26"/>
          <w:szCs w:val="26"/>
        </w:rPr>
        <w:softHyphen/>
        <w:t>ни</w:t>
      </w:r>
      <w:r w:rsidRPr="00212C05">
        <w:rPr>
          <w:rFonts w:asciiTheme="minorBidi" w:hAnsiTheme="minorBidi"/>
          <w:sz w:val="26"/>
          <w:szCs w:val="26"/>
        </w:rPr>
        <w:softHyphen/>
        <w:t>ето и ужа</w:t>
      </w:r>
      <w:r w:rsidRPr="00212C05">
        <w:rPr>
          <w:rFonts w:asciiTheme="minorBidi" w:hAnsiTheme="minorBidi"/>
          <w:sz w:val="26"/>
          <w:szCs w:val="26"/>
        </w:rPr>
        <w:softHyphen/>
        <w:t>са пред ду</w:t>
      </w:r>
      <w:r w:rsidRPr="00212C05">
        <w:rPr>
          <w:rFonts w:asciiTheme="minorBidi" w:hAnsiTheme="minorBidi"/>
          <w:sz w:val="26"/>
          <w:szCs w:val="26"/>
        </w:rPr>
        <w:softHyphen/>
        <w:t>хов</w:t>
      </w:r>
      <w:r w:rsidRPr="00212C05">
        <w:rPr>
          <w:rFonts w:asciiTheme="minorBidi" w:hAnsiTheme="minorBidi"/>
          <w:sz w:val="26"/>
          <w:szCs w:val="26"/>
        </w:rPr>
        <w:softHyphen/>
        <w:t xml:space="preserve">ния свят!  </w:t>
      </w:r>
    </w:p>
    <w:p w14:paraId="1533519C" w14:textId="6F75E26C"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А се</w:t>
      </w:r>
      <w:r w:rsidRPr="00212C05">
        <w:rPr>
          <w:rFonts w:asciiTheme="minorBidi" w:hAnsiTheme="minorBidi"/>
          <w:sz w:val="26"/>
          <w:szCs w:val="26"/>
        </w:rPr>
        <w:softHyphen/>
        <w:t>га пог</w:t>
      </w:r>
      <w:r w:rsidRPr="00212C05">
        <w:rPr>
          <w:rFonts w:asciiTheme="minorBidi" w:hAnsiTheme="minorBidi"/>
          <w:sz w:val="26"/>
          <w:szCs w:val="26"/>
        </w:rPr>
        <w:softHyphen/>
        <w:t>лед</w:t>
      </w:r>
      <w:r w:rsidRPr="00212C05">
        <w:rPr>
          <w:rFonts w:asciiTheme="minorBidi" w:hAnsiTheme="minorBidi"/>
          <w:sz w:val="26"/>
          <w:szCs w:val="26"/>
        </w:rPr>
        <w:softHyphen/>
        <w:t>не</w:t>
      </w:r>
      <w:r w:rsidRPr="00212C05">
        <w:rPr>
          <w:rFonts w:asciiTheme="minorBidi" w:hAnsiTheme="minorBidi"/>
          <w:sz w:val="26"/>
          <w:szCs w:val="26"/>
        </w:rPr>
        <w:softHyphen/>
        <w:t>те не</w:t>
      </w:r>
      <w:r w:rsidRPr="00212C05">
        <w:rPr>
          <w:rFonts w:asciiTheme="minorBidi" w:hAnsiTheme="minorBidi"/>
          <w:sz w:val="26"/>
          <w:szCs w:val="26"/>
        </w:rPr>
        <w:softHyphen/>
        <w:t>ща</w:t>
      </w:r>
      <w:r w:rsidRPr="00212C05">
        <w:rPr>
          <w:rFonts w:asciiTheme="minorBidi" w:hAnsiTheme="minorBidi"/>
          <w:sz w:val="26"/>
          <w:szCs w:val="26"/>
        </w:rPr>
        <w:softHyphen/>
        <w:t>та пра</w:t>
      </w:r>
      <w:r w:rsidRPr="00212C05">
        <w:rPr>
          <w:rFonts w:asciiTheme="minorBidi" w:hAnsiTheme="minorBidi"/>
          <w:sz w:val="26"/>
          <w:szCs w:val="26"/>
        </w:rPr>
        <w:softHyphen/>
        <w:t>во в очите, и виж</w:t>
      </w:r>
      <w:r w:rsidRPr="00212C05">
        <w:rPr>
          <w:rFonts w:asciiTheme="minorBidi" w:hAnsiTheme="minorBidi"/>
          <w:sz w:val="26"/>
          <w:szCs w:val="26"/>
        </w:rPr>
        <w:softHyphen/>
        <w:t>те кол</w:t>
      </w:r>
      <w:r w:rsidRPr="00212C05">
        <w:rPr>
          <w:rFonts w:asciiTheme="minorBidi" w:hAnsiTheme="minorBidi"/>
          <w:sz w:val="26"/>
          <w:szCs w:val="26"/>
        </w:rPr>
        <w:softHyphen/>
        <w:t>ко мно</w:t>
      </w:r>
      <w:r w:rsidRPr="00212C05">
        <w:rPr>
          <w:rFonts w:asciiTheme="minorBidi" w:hAnsiTheme="minorBidi"/>
          <w:sz w:val="26"/>
          <w:szCs w:val="26"/>
        </w:rPr>
        <w:softHyphen/>
        <w:t>го хо</w:t>
      </w:r>
      <w:r w:rsidRPr="00212C05">
        <w:rPr>
          <w:rFonts w:asciiTheme="minorBidi" w:hAnsiTheme="minorBidi"/>
          <w:sz w:val="26"/>
          <w:szCs w:val="26"/>
        </w:rPr>
        <w:softHyphen/>
        <w:t>ра си пос</w:t>
      </w:r>
      <w:r w:rsidRPr="00212C05">
        <w:rPr>
          <w:rFonts w:asciiTheme="minorBidi" w:hAnsiTheme="minorBidi"/>
          <w:sz w:val="26"/>
          <w:szCs w:val="26"/>
        </w:rPr>
        <w:softHyphen/>
        <w:t>та</w:t>
      </w:r>
      <w:r w:rsidRPr="00212C05">
        <w:rPr>
          <w:rFonts w:asciiTheme="minorBidi" w:hAnsiTheme="minorBidi"/>
          <w:sz w:val="26"/>
          <w:szCs w:val="26"/>
        </w:rPr>
        <w:softHyphen/>
        <w:t>вят днес имен</w:t>
      </w:r>
      <w:r w:rsidRPr="00212C05">
        <w:rPr>
          <w:rFonts w:asciiTheme="minorBidi" w:hAnsiTheme="minorBidi"/>
          <w:sz w:val="26"/>
          <w:szCs w:val="26"/>
        </w:rPr>
        <w:softHyphen/>
        <w:t>но та</w:t>
      </w:r>
      <w:r w:rsidRPr="00212C05">
        <w:rPr>
          <w:rFonts w:asciiTheme="minorBidi" w:hAnsiTheme="minorBidi"/>
          <w:sz w:val="26"/>
          <w:szCs w:val="26"/>
        </w:rPr>
        <w:softHyphen/>
        <w:t>зи задача: да под</w:t>
      </w:r>
      <w:r w:rsidRPr="00212C05">
        <w:rPr>
          <w:rFonts w:asciiTheme="minorBidi" w:hAnsiTheme="minorBidi"/>
          <w:sz w:val="26"/>
          <w:szCs w:val="26"/>
        </w:rPr>
        <w:softHyphen/>
        <w:t>дър</w:t>
      </w:r>
      <w:r w:rsidRPr="00212C05">
        <w:rPr>
          <w:rFonts w:asciiTheme="minorBidi" w:hAnsiTheme="minorBidi"/>
          <w:sz w:val="26"/>
          <w:szCs w:val="26"/>
        </w:rPr>
        <w:softHyphen/>
        <w:t>жат у се</w:t>
      </w:r>
      <w:r w:rsidRPr="00212C05">
        <w:rPr>
          <w:rFonts w:asciiTheme="minorBidi" w:hAnsiTheme="minorBidi"/>
          <w:sz w:val="26"/>
          <w:szCs w:val="26"/>
        </w:rPr>
        <w:softHyphen/>
        <w:t>бе си предразсъдъци, нез</w:t>
      </w:r>
      <w:r w:rsidRPr="00212C05">
        <w:rPr>
          <w:rFonts w:asciiTheme="minorBidi" w:hAnsiTheme="minorBidi"/>
          <w:sz w:val="26"/>
          <w:szCs w:val="26"/>
        </w:rPr>
        <w:softHyphen/>
        <w:t>на</w:t>
      </w:r>
      <w:r w:rsidRPr="00212C05">
        <w:rPr>
          <w:rFonts w:asciiTheme="minorBidi" w:hAnsiTheme="minorBidi"/>
          <w:sz w:val="26"/>
          <w:szCs w:val="26"/>
        </w:rPr>
        <w:softHyphen/>
        <w:t>ние и ужас пред ду</w:t>
      </w:r>
      <w:r w:rsidRPr="00212C05">
        <w:rPr>
          <w:rFonts w:asciiTheme="minorBidi" w:hAnsiTheme="minorBidi"/>
          <w:sz w:val="26"/>
          <w:szCs w:val="26"/>
        </w:rPr>
        <w:softHyphen/>
        <w:t>хов</w:t>
      </w:r>
      <w:r w:rsidRPr="00212C05">
        <w:rPr>
          <w:rFonts w:asciiTheme="minorBidi" w:hAnsiTheme="minorBidi"/>
          <w:sz w:val="26"/>
          <w:szCs w:val="26"/>
        </w:rPr>
        <w:softHyphen/>
        <w:t>ни</w:t>
      </w:r>
      <w:r w:rsidRPr="00212C05">
        <w:rPr>
          <w:rFonts w:asciiTheme="minorBidi" w:hAnsiTheme="minorBidi"/>
          <w:sz w:val="26"/>
          <w:szCs w:val="26"/>
        </w:rPr>
        <w:softHyphen/>
        <w:t>те Същества. Вчера в пуб</w:t>
      </w:r>
      <w:r w:rsidRPr="00212C05">
        <w:rPr>
          <w:rFonts w:asciiTheme="minorBidi" w:hAnsiTheme="minorBidi"/>
          <w:sz w:val="26"/>
          <w:szCs w:val="26"/>
        </w:rPr>
        <w:softHyphen/>
        <w:t>лич</w:t>
      </w:r>
      <w:r w:rsidRPr="00212C05">
        <w:rPr>
          <w:rFonts w:asciiTheme="minorBidi" w:hAnsiTheme="minorBidi"/>
          <w:sz w:val="26"/>
          <w:szCs w:val="26"/>
        </w:rPr>
        <w:softHyphen/>
        <w:t>на</w:t>
      </w:r>
      <w:r w:rsidRPr="00212C05">
        <w:rPr>
          <w:rFonts w:asciiTheme="minorBidi" w:hAnsiTheme="minorBidi"/>
          <w:sz w:val="26"/>
          <w:szCs w:val="26"/>
        </w:rPr>
        <w:softHyphen/>
        <w:t>та лекция</w:t>
      </w:r>
      <w:r w:rsidR="00457687" w:rsidRPr="00212C05">
        <w:rPr>
          <w:rStyle w:val="af4"/>
          <w:rFonts w:asciiTheme="minorBidi" w:hAnsiTheme="minorBidi"/>
          <w:sz w:val="26"/>
          <w:szCs w:val="26"/>
        </w:rPr>
        <w:endnoteReference w:id="79"/>
      </w:r>
      <w:r w:rsidRPr="00212C05">
        <w:rPr>
          <w:rFonts w:asciiTheme="minorBidi" w:hAnsiTheme="minorBidi"/>
          <w:sz w:val="26"/>
          <w:szCs w:val="26"/>
        </w:rPr>
        <w:t xml:space="preserve"> аз казах: Обвиненията сре</w:t>
      </w:r>
      <w:r w:rsidRPr="00212C05">
        <w:rPr>
          <w:rFonts w:asciiTheme="minorBidi" w:hAnsiTheme="minorBidi"/>
          <w:sz w:val="26"/>
          <w:szCs w:val="26"/>
        </w:rPr>
        <w:softHyphen/>
        <w:t>щу Коперник, Галилей и Кеплер бя</w:t>
      </w:r>
      <w:r w:rsidRPr="00212C05">
        <w:rPr>
          <w:rFonts w:asciiTheme="minorBidi" w:hAnsiTheme="minorBidi"/>
          <w:sz w:val="26"/>
          <w:szCs w:val="26"/>
        </w:rPr>
        <w:softHyphen/>
        <w:t>ха сне</w:t>
      </w:r>
      <w:r w:rsidRPr="00212C05">
        <w:rPr>
          <w:rFonts w:asciiTheme="minorBidi" w:hAnsiTheme="minorBidi"/>
          <w:sz w:val="26"/>
          <w:szCs w:val="26"/>
        </w:rPr>
        <w:softHyphen/>
        <w:t>ти ед</w:t>
      </w:r>
      <w:r w:rsidRPr="00212C05">
        <w:rPr>
          <w:rFonts w:asciiTheme="minorBidi" w:hAnsiTheme="minorBidi"/>
          <w:sz w:val="26"/>
          <w:szCs w:val="26"/>
        </w:rPr>
        <w:softHyphen/>
        <w:t>ва през 1882</w:t>
      </w:r>
      <w:r w:rsidR="00ED13DA">
        <w:rPr>
          <w:rFonts w:asciiTheme="minorBidi" w:hAnsiTheme="minorBidi"/>
          <w:sz w:val="26"/>
          <w:szCs w:val="26"/>
        </w:rPr>
        <w:t>…</w:t>
      </w:r>
      <w:r w:rsidRPr="00212C05">
        <w:rPr>
          <w:rFonts w:asciiTheme="minorBidi" w:hAnsiTheme="minorBidi"/>
          <w:sz w:val="26"/>
          <w:szCs w:val="26"/>
        </w:rPr>
        <w:t xml:space="preserve"> Следователно, до 1882 на ка</w:t>
      </w:r>
      <w:r w:rsidRPr="00212C05">
        <w:rPr>
          <w:rFonts w:asciiTheme="minorBidi" w:hAnsiTheme="minorBidi"/>
          <w:sz w:val="26"/>
          <w:szCs w:val="26"/>
        </w:rPr>
        <w:softHyphen/>
        <w:t>то</w:t>
      </w:r>
      <w:r w:rsidRPr="00212C05">
        <w:rPr>
          <w:rFonts w:asciiTheme="minorBidi" w:hAnsiTheme="minorBidi"/>
          <w:sz w:val="26"/>
          <w:szCs w:val="26"/>
        </w:rPr>
        <w:softHyphen/>
        <w:t>ли</w:t>
      </w:r>
      <w:r w:rsidRPr="00212C05">
        <w:rPr>
          <w:rFonts w:asciiTheme="minorBidi" w:hAnsiTheme="minorBidi"/>
          <w:sz w:val="26"/>
          <w:szCs w:val="26"/>
        </w:rPr>
        <w:softHyphen/>
        <w:t>ци</w:t>
      </w:r>
      <w:r w:rsidRPr="00212C05">
        <w:rPr>
          <w:rFonts w:asciiTheme="minorBidi" w:hAnsiTheme="minorBidi"/>
          <w:sz w:val="26"/>
          <w:szCs w:val="26"/>
        </w:rPr>
        <w:softHyphen/>
        <w:t>те бе</w:t>
      </w:r>
      <w:r w:rsidRPr="00212C05">
        <w:rPr>
          <w:rFonts w:asciiTheme="minorBidi" w:hAnsiTheme="minorBidi"/>
          <w:sz w:val="26"/>
          <w:szCs w:val="26"/>
        </w:rPr>
        <w:softHyphen/>
        <w:t>ше заб</w:t>
      </w:r>
      <w:r w:rsidRPr="00212C05">
        <w:rPr>
          <w:rFonts w:asciiTheme="minorBidi" w:hAnsiTheme="minorBidi"/>
          <w:sz w:val="26"/>
          <w:szCs w:val="26"/>
        </w:rPr>
        <w:softHyphen/>
        <w:t>ра</w:t>
      </w:r>
      <w:r w:rsidRPr="00212C05">
        <w:rPr>
          <w:rFonts w:asciiTheme="minorBidi" w:hAnsiTheme="minorBidi"/>
          <w:sz w:val="26"/>
          <w:szCs w:val="26"/>
        </w:rPr>
        <w:softHyphen/>
        <w:t>не</w:t>
      </w:r>
      <w:r w:rsidRPr="00212C05">
        <w:rPr>
          <w:rFonts w:asciiTheme="minorBidi" w:hAnsiTheme="minorBidi"/>
          <w:sz w:val="26"/>
          <w:szCs w:val="26"/>
        </w:rPr>
        <w:softHyphen/>
        <w:t>но да про</w:t>
      </w:r>
      <w:r w:rsidRPr="00212C05">
        <w:rPr>
          <w:rFonts w:asciiTheme="minorBidi" w:hAnsiTheme="minorBidi"/>
          <w:sz w:val="26"/>
          <w:szCs w:val="26"/>
        </w:rPr>
        <w:softHyphen/>
        <w:t>явя</w:t>
      </w:r>
      <w:r w:rsidRPr="00212C05">
        <w:rPr>
          <w:rFonts w:asciiTheme="minorBidi" w:hAnsiTheme="minorBidi"/>
          <w:sz w:val="26"/>
          <w:szCs w:val="26"/>
        </w:rPr>
        <w:softHyphen/>
        <w:t>ват ка</w:t>
      </w:r>
      <w:r w:rsidRPr="00212C05">
        <w:rPr>
          <w:rFonts w:asciiTheme="minorBidi" w:hAnsiTheme="minorBidi"/>
          <w:sz w:val="26"/>
          <w:szCs w:val="26"/>
        </w:rPr>
        <w:softHyphen/>
        <w:t>къв</w:t>
      </w:r>
      <w:r w:rsidRPr="00212C05">
        <w:rPr>
          <w:rFonts w:asciiTheme="minorBidi" w:hAnsiTheme="minorBidi"/>
          <w:sz w:val="26"/>
          <w:szCs w:val="26"/>
        </w:rPr>
        <w:softHyphen/>
        <w:t>то и да е ин</w:t>
      </w:r>
      <w:r w:rsidRPr="00212C05">
        <w:rPr>
          <w:rFonts w:asciiTheme="minorBidi" w:hAnsiTheme="minorBidi"/>
          <w:sz w:val="26"/>
          <w:szCs w:val="26"/>
        </w:rPr>
        <w:softHyphen/>
        <w:t>те</w:t>
      </w:r>
      <w:r w:rsidRPr="00212C05">
        <w:rPr>
          <w:rFonts w:asciiTheme="minorBidi" w:hAnsiTheme="minorBidi"/>
          <w:sz w:val="26"/>
          <w:szCs w:val="26"/>
        </w:rPr>
        <w:softHyphen/>
        <w:t xml:space="preserve">рес към </w:t>
      </w:r>
      <w:r w:rsidR="00457687" w:rsidRPr="00212C05">
        <w:rPr>
          <w:rFonts w:asciiTheme="minorBidi" w:hAnsiTheme="minorBidi"/>
          <w:sz w:val="26"/>
          <w:szCs w:val="26"/>
        </w:rPr>
        <w:t>Коперниковия</w:t>
      </w:r>
      <w:r w:rsidRPr="00212C05">
        <w:rPr>
          <w:rFonts w:asciiTheme="minorBidi" w:hAnsiTheme="minorBidi"/>
          <w:sz w:val="26"/>
          <w:szCs w:val="26"/>
        </w:rPr>
        <w:t xml:space="preserve"> светоглед</w:t>
      </w:r>
      <w:r w:rsidR="005E1871" w:rsidRPr="00212C05">
        <w:rPr>
          <w:rFonts w:asciiTheme="minorBidi" w:hAnsiTheme="minorBidi"/>
          <w:sz w:val="26"/>
          <w:szCs w:val="26"/>
        </w:rPr>
        <w:t>..</w:t>
      </w:r>
      <w:r w:rsidRPr="00212C05">
        <w:rPr>
          <w:rFonts w:asciiTheme="minorBidi" w:hAnsiTheme="minorBidi"/>
          <w:sz w:val="26"/>
          <w:szCs w:val="26"/>
        </w:rPr>
        <w:t>. Насърчавано бе</w:t>
      </w:r>
      <w:r w:rsidRPr="00212C05">
        <w:rPr>
          <w:rFonts w:asciiTheme="minorBidi" w:hAnsiTheme="minorBidi"/>
          <w:sz w:val="26"/>
          <w:szCs w:val="26"/>
        </w:rPr>
        <w:softHyphen/>
        <w:t>ше имен</w:t>
      </w:r>
      <w:r w:rsidRPr="00212C05">
        <w:rPr>
          <w:rFonts w:asciiTheme="minorBidi" w:hAnsiTheme="minorBidi"/>
          <w:sz w:val="26"/>
          <w:szCs w:val="26"/>
        </w:rPr>
        <w:softHyphen/>
        <w:t>но не</w:t>
      </w:r>
      <w:r w:rsidRPr="00212C05">
        <w:rPr>
          <w:rFonts w:asciiTheme="minorBidi" w:hAnsiTheme="minorBidi"/>
          <w:sz w:val="26"/>
          <w:szCs w:val="26"/>
        </w:rPr>
        <w:softHyphen/>
        <w:t>ве</w:t>
      </w:r>
      <w:r w:rsidRPr="00212C05">
        <w:rPr>
          <w:rFonts w:asciiTheme="minorBidi" w:hAnsiTheme="minorBidi"/>
          <w:sz w:val="26"/>
          <w:szCs w:val="26"/>
        </w:rPr>
        <w:softHyphen/>
      </w:r>
      <w:r w:rsidRPr="00212C05">
        <w:rPr>
          <w:rFonts w:asciiTheme="minorBidi" w:hAnsiTheme="minorBidi"/>
          <w:sz w:val="26"/>
          <w:szCs w:val="26"/>
        </w:rPr>
        <w:lastRenderedPageBreak/>
        <w:t>жес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 от</w:t>
      </w:r>
      <w:r w:rsidRPr="00212C05">
        <w:rPr>
          <w:rFonts w:asciiTheme="minorBidi" w:hAnsiTheme="minorBidi"/>
          <w:sz w:val="26"/>
          <w:szCs w:val="26"/>
        </w:rPr>
        <w:softHyphen/>
        <w:t>нос</w:t>
      </w:r>
      <w:r w:rsidRPr="00212C05">
        <w:rPr>
          <w:rFonts w:asciiTheme="minorBidi" w:hAnsiTheme="minorBidi"/>
          <w:sz w:val="26"/>
          <w:szCs w:val="26"/>
        </w:rPr>
        <w:softHyphen/>
        <w:t>но те</w:t>
      </w:r>
      <w:r w:rsidRPr="00212C05">
        <w:rPr>
          <w:rFonts w:asciiTheme="minorBidi" w:hAnsiTheme="minorBidi"/>
          <w:sz w:val="26"/>
          <w:szCs w:val="26"/>
        </w:rPr>
        <w:softHyphen/>
        <w:t>зи неща</w:t>
      </w:r>
      <w:r w:rsidR="005E1871" w:rsidRPr="00212C05">
        <w:rPr>
          <w:rFonts w:asciiTheme="minorBidi" w:hAnsiTheme="minorBidi"/>
          <w:sz w:val="26"/>
          <w:szCs w:val="26"/>
        </w:rPr>
        <w:t>…</w:t>
      </w:r>
      <w:r w:rsidRPr="00212C05">
        <w:rPr>
          <w:rFonts w:asciiTheme="minorBidi" w:hAnsiTheme="minorBidi"/>
          <w:sz w:val="26"/>
          <w:szCs w:val="26"/>
        </w:rPr>
        <w:t xml:space="preserve"> Ариманическите Същества ед</w:t>
      </w:r>
      <w:r w:rsidRPr="00212C05">
        <w:rPr>
          <w:rFonts w:asciiTheme="minorBidi" w:hAnsiTheme="minorBidi"/>
          <w:sz w:val="26"/>
          <w:szCs w:val="26"/>
        </w:rPr>
        <w:softHyphen/>
        <w:t>ва ли би</w:t>
      </w:r>
      <w:r w:rsidRPr="00212C05">
        <w:rPr>
          <w:rFonts w:asciiTheme="minorBidi" w:hAnsiTheme="minorBidi"/>
          <w:sz w:val="26"/>
          <w:szCs w:val="26"/>
        </w:rPr>
        <w:softHyphen/>
        <w:t>ха мог</w:t>
      </w:r>
      <w:r w:rsidRPr="00212C05">
        <w:rPr>
          <w:rFonts w:asciiTheme="minorBidi" w:hAnsiTheme="minorBidi"/>
          <w:sz w:val="26"/>
          <w:szCs w:val="26"/>
        </w:rPr>
        <w:softHyphen/>
        <w:t>ли да меч</w:t>
      </w:r>
      <w:r w:rsidRPr="00212C05">
        <w:rPr>
          <w:rFonts w:asciiTheme="minorBidi" w:hAnsiTheme="minorBidi"/>
          <w:sz w:val="26"/>
          <w:szCs w:val="26"/>
        </w:rPr>
        <w:softHyphen/>
        <w:t>та</w:t>
      </w:r>
      <w:r w:rsidRPr="00212C05">
        <w:rPr>
          <w:rFonts w:asciiTheme="minorBidi" w:hAnsiTheme="minorBidi"/>
          <w:sz w:val="26"/>
          <w:szCs w:val="26"/>
        </w:rPr>
        <w:softHyphen/>
        <w:t>ят за по</w:t>
      </w:r>
      <w:r w:rsidRPr="00212C05">
        <w:rPr>
          <w:rFonts w:asciiTheme="minorBidi" w:hAnsiTheme="minorBidi"/>
          <w:sz w:val="26"/>
          <w:szCs w:val="26"/>
        </w:rPr>
        <w:softHyphen/>
        <w:t>-доб</w:t>
      </w:r>
      <w:r w:rsidRPr="00212C05">
        <w:rPr>
          <w:rFonts w:asciiTheme="minorBidi" w:hAnsiTheme="minorBidi"/>
          <w:sz w:val="26"/>
          <w:szCs w:val="26"/>
        </w:rPr>
        <w:softHyphen/>
        <w:t>ра услуга! Ето как те ус</w:t>
      </w:r>
      <w:r w:rsidRPr="00212C05">
        <w:rPr>
          <w:rFonts w:asciiTheme="minorBidi" w:hAnsiTheme="minorBidi"/>
          <w:sz w:val="26"/>
          <w:szCs w:val="26"/>
        </w:rPr>
        <w:softHyphen/>
        <w:t>пя</w:t>
      </w:r>
      <w:r w:rsidRPr="00212C05">
        <w:rPr>
          <w:rFonts w:asciiTheme="minorBidi" w:hAnsiTheme="minorBidi"/>
          <w:sz w:val="26"/>
          <w:szCs w:val="26"/>
        </w:rPr>
        <w:softHyphen/>
        <w:t>ха да се под</w:t>
      </w:r>
      <w:r w:rsidRPr="00212C05">
        <w:rPr>
          <w:rFonts w:asciiTheme="minorBidi" w:hAnsiTheme="minorBidi"/>
          <w:sz w:val="26"/>
          <w:szCs w:val="26"/>
        </w:rPr>
        <w:softHyphen/>
        <w:t>гот</w:t>
      </w:r>
      <w:r w:rsidRPr="00212C05">
        <w:rPr>
          <w:rFonts w:asciiTheme="minorBidi" w:hAnsiTheme="minorBidi"/>
          <w:sz w:val="26"/>
          <w:szCs w:val="26"/>
        </w:rPr>
        <w:softHyphen/>
        <w:t>вят за кампанията, ко</w:t>
      </w:r>
      <w:r w:rsidRPr="00212C05">
        <w:rPr>
          <w:rFonts w:asciiTheme="minorBidi" w:hAnsiTheme="minorBidi"/>
          <w:sz w:val="26"/>
          <w:szCs w:val="26"/>
        </w:rPr>
        <w:softHyphen/>
        <w:t>ято пос</w:t>
      </w:r>
      <w:r w:rsidRPr="00212C05">
        <w:rPr>
          <w:rFonts w:asciiTheme="minorBidi" w:hAnsiTheme="minorBidi"/>
          <w:sz w:val="26"/>
          <w:szCs w:val="26"/>
        </w:rPr>
        <w:softHyphen/>
        <w:t>ледва след 1841</w:t>
      </w:r>
      <w:r w:rsidR="00ED13DA">
        <w:rPr>
          <w:rFonts w:asciiTheme="minorBidi" w:hAnsiTheme="minorBidi"/>
          <w:sz w:val="26"/>
          <w:szCs w:val="26"/>
        </w:rPr>
        <w:t>…</w:t>
      </w:r>
      <w:r w:rsidRPr="00212C05">
        <w:rPr>
          <w:rFonts w:asciiTheme="minorBidi" w:hAnsiTheme="minorBidi"/>
          <w:sz w:val="26"/>
          <w:szCs w:val="26"/>
        </w:rPr>
        <w:t xml:space="preserve">  </w:t>
      </w:r>
    </w:p>
    <w:p w14:paraId="6CCE9D3E" w14:textId="39820768"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Към то</w:t>
      </w:r>
      <w:r w:rsidRPr="00212C05">
        <w:rPr>
          <w:rFonts w:asciiTheme="minorBidi" w:hAnsiTheme="minorBidi"/>
          <w:sz w:val="26"/>
          <w:szCs w:val="26"/>
        </w:rPr>
        <w:softHyphen/>
        <w:t>ку</w:t>
      </w:r>
      <w:r w:rsidRPr="00212C05">
        <w:rPr>
          <w:rFonts w:asciiTheme="minorBidi" w:hAnsiTheme="minorBidi"/>
          <w:sz w:val="26"/>
          <w:szCs w:val="26"/>
        </w:rPr>
        <w:softHyphen/>
        <w:t>-що ка</w:t>
      </w:r>
      <w:r w:rsidRPr="00212C05">
        <w:rPr>
          <w:rFonts w:asciiTheme="minorBidi" w:hAnsiTheme="minorBidi"/>
          <w:sz w:val="26"/>
          <w:szCs w:val="26"/>
        </w:rPr>
        <w:softHyphen/>
        <w:t>за</w:t>
      </w:r>
      <w:r w:rsidRPr="00212C05">
        <w:rPr>
          <w:rFonts w:asciiTheme="minorBidi" w:hAnsiTheme="minorBidi"/>
          <w:sz w:val="26"/>
          <w:szCs w:val="26"/>
        </w:rPr>
        <w:softHyphen/>
        <w:t>но</w:t>
      </w:r>
      <w:r w:rsidRPr="00212C05">
        <w:rPr>
          <w:rFonts w:asciiTheme="minorBidi" w:hAnsiTheme="minorBidi"/>
          <w:sz w:val="26"/>
          <w:szCs w:val="26"/>
        </w:rPr>
        <w:softHyphen/>
        <w:t>то бих ис</w:t>
      </w:r>
      <w:r w:rsidRPr="00212C05">
        <w:rPr>
          <w:rFonts w:asciiTheme="minorBidi" w:hAnsiTheme="minorBidi"/>
          <w:sz w:val="26"/>
          <w:szCs w:val="26"/>
        </w:rPr>
        <w:softHyphen/>
        <w:t>кал да при</w:t>
      </w:r>
      <w:r w:rsidRPr="00212C05">
        <w:rPr>
          <w:rFonts w:asciiTheme="minorBidi" w:hAnsiTheme="minorBidi"/>
          <w:sz w:val="26"/>
          <w:szCs w:val="26"/>
        </w:rPr>
        <w:softHyphen/>
        <w:t>ба</w:t>
      </w:r>
      <w:r w:rsidRPr="00212C05">
        <w:rPr>
          <w:rFonts w:asciiTheme="minorBidi" w:hAnsiTheme="minorBidi"/>
          <w:sz w:val="26"/>
          <w:szCs w:val="26"/>
        </w:rPr>
        <w:softHyphen/>
        <w:t>вя още нещо. Става ду</w:t>
      </w:r>
      <w:r w:rsidRPr="00212C05">
        <w:rPr>
          <w:rFonts w:asciiTheme="minorBidi" w:hAnsiTheme="minorBidi"/>
          <w:sz w:val="26"/>
          <w:szCs w:val="26"/>
        </w:rPr>
        <w:softHyphen/>
        <w:t>ма за ня</w:t>
      </w:r>
      <w:r w:rsidRPr="00212C05">
        <w:rPr>
          <w:rFonts w:asciiTheme="minorBidi" w:hAnsiTheme="minorBidi"/>
          <w:sz w:val="26"/>
          <w:szCs w:val="26"/>
        </w:rPr>
        <w:softHyphen/>
        <w:t>кол</w:t>
      </w:r>
      <w:r w:rsidRPr="00212C05">
        <w:rPr>
          <w:rFonts w:asciiTheme="minorBidi" w:hAnsiTheme="minorBidi"/>
          <w:sz w:val="26"/>
          <w:szCs w:val="26"/>
        </w:rPr>
        <w:softHyphen/>
        <w:t>ко изречения, ко</w:t>
      </w:r>
      <w:r w:rsidRPr="00212C05">
        <w:rPr>
          <w:rFonts w:asciiTheme="minorBidi" w:hAnsiTheme="minorBidi"/>
          <w:sz w:val="26"/>
          <w:szCs w:val="26"/>
        </w:rPr>
        <w:softHyphen/>
        <w:t>ито ни</w:t>
      </w:r>
      <w:r w:rsidRPr="00212C05">
        <w:rPr>
          <w:rFonts w:asciiTheme="minorBidi" w:hAnsiTheme="minorBidi"/>
          <w:sz w:val="26"/>
          <w:szCs w:val="26"/>
        </w:rPr>
        <w:softHyphen/>
        <w:t>кой не би се ос</w:t>
      </w:r>
      <w:r w:rsidRPr="00212C05">
        <w:rPr>
          <w:rFonts w:asciiTheme="minorBidi" w:hAnsiTheme="minorBidi"/>
          <w:sz w:val="26"/>
          <w:szCs w:val="26"/>
        </w:rPr>
        <w:softHyphen/>
        <w:t>ме</w:t>
      </w:r>
      <w:r w:rsidRPr="00212C05">
        <w:rPr>
          <w:rFonts w:asciiTheme="minorBidi" w:hAnsiTheme="minorBidi"/>
          <w:sz w:val="26"/>
          <w:szCs w:val="26"/>
        </w:rPr>
        <w:softHyphen/>
        <w:t>лил да изрече, до</w:t>
      </w:r>
      <w:r w:rsidRPr="00212C05">
        <w:rPr>
          <w:rFonts w:asciiTheme="minorBidi" w:hAnsiTheme="minorBidi"/>
          <w:sz w:val="26"/>
          <w:szCs w:val="26"/>
        </w:rPr>
        <w:softHyphen/>
        <w:t>ри и да е пос</w:t>
      </w:r>
      <w:r w:rsidRPr="00212C05">
        <w:rPr>
          <w:rFonts w:asciiTheme="minorBidi" w:hAnsiTheme="minorBidi"/>
          <w:sz w:val="26"/>
          <w:szCs w:val="26"/>
        </w:rPr>
        <w:softHyphen/>
        <w:t>ве</w:t>
      </w:r>
      <w:r w:rsidRPr="00212C05">
        <w:rPr>
          <w:rFonts w:asciiTheme="minorBidi" w:hAnsiTheme="minorBidi"/>
          <w:sz w:val="26"/>
          <w:szCs w:val="26"/>
        </w:rPr>
        <w:softHyphen/>
        <w:t>тен в те</w:t>
      </w:r>
      <w:r w:rsidRPr="00212C05">
        <w:rPr>
          <w:rFonts w:asciiTheme="minorBidi" w:hAnsiTheme="minorBidi"/>
          <w:sz w:val="26"/>
          <w:szCs w:val="26"/>
        </w:rPr>
        <w:softHyphen/>
        <w:t>зи неща. Но ако до</w:t>
      </w:r>
      <w:r w:rsidRPr="00212C05">
        <w:rPr>
          <w:rFonts w:asciiTheme="minorBidi" w:hAnsiTheme="minorBidi"/>
          <w:sz w:val="26"/>
          <w:szCs w:val="26"/>
        </w:rPr>
        <w:softHyphen/>
        <w:t>ло</w:t>
      </w:r>
      <w:r w:rsidRPr="00212C05">
        <w:rPr>
          <w:rFonts w:asciiTheme="minorBidi" w:hAnsiTheme="minorBidi"/>
          <w:sz w:val="26"/>
          <w:szCs w:val="26"/>
        </w:rPr>
        <w:softHyphen/>
        <w:t>ви</w:t>
      </w:r>
      <w:r w:rsidRPr="00212C05">
        <w:rPr>
          <w:rFonts w:asciiTheme="minorBidi" w:hAnsiTheme="minorBidi"/>
          <w:sz w:val="26"/>
          <w:szCs w:val="26"/>
        </w:rPr>
        <w:softHyphen/>
        <w:t>те ос</w:t>
      </w:r>
      <w:r w:rsidRPr="00212C05">
        <w:rPr>
          <w:rFonts w:asciiTheme="minorBidi" w:hAnsiTheme="minorBidi"/>
          <w:sz w:val="26"/>
          <w:szCs w:val="26"/>
        </w:rPr>
        <w:softHyphen/>
        <w:t>нов</w:t>
      </w:r>
      <w:r w:rsidRPr="00212C05">
        <w:rPr>
          <w:rFonts w:asciiTheme="minorBidi" w:hAnsiTheme="minorBidi"/>
          <w:sz w:val="26"/>
          <w:szCs w:val="26"/>
        </w:rPr>
        <w:softHyphen/>
        <w:t>ния за</w:t>
      </w:r>
      <w:r w:rsidRPr="00212C05">
        <w:rPr>
          <w:rFonts w:asciiTheme="minorBidi" w:hAnsiTheme="minorBidi"/>
          <w:sz w:val="26"/>
          <w:szCs w:val="26"/>
        </w:rPr>
        <w:softHyphen/>
        <w:t>ми</w:t>
      </w:r>
      <w:r w:rsidRPr="00212C05">
        <w:rPr>
          <w:rFonts w:asciiTheme="minorBidi" w:hAnsiTheme="minorBidi"/>
          <w:sz w:val="26"/>
          <w:szCs w:val="26"/>
        </w:rPr>
        <w:softHyphen/>
        <w:t>съл в те</w:t>
      </w:r>
      <w:r w:rsidRPr="00212C05">
        <w:rPr>
          <w:rFonts w:asciiTheme="minorBidi" w:hAnsiTheme="minorBidi"/>
          <w:sz w:val="26"/>
          <w:szCs w:val="26"/>
        </w:rPr>
        <w:softHyphen/>
        <w:t>зи из</w:t>
      </w:r>
      <w:r w:rsidRPr="00212C05">
        <w:rPr>
          <w:rFonts w:asciiTheme="minorBidi" w:hAnsiTheme="minorBidi"/>
          <w:sz w:val="26"/>
          <w:szCs w:val="26"/>
        </w:rPr>
        <w:softHyphen/>
        <w:t>речения, мо</w:t>
      </w:r>
      <w:r w:rsidRPr="00212C05">
        <w:rPr>
          <w:rFonts w:asciiTheme="minorBidi" w:hAnsiTheme="minorBidi"/>
          <w:sz w:val="26"/>
          <w:szCs w:val="26"/>
        </w:rPr>
        <w:softHyphen/>
        <w:t>же би ще стиг</w:t>
      </w:r>
      <w:r w:rsidRPr="00212C05">
        <w:rPr>
          <w:rFonts w:asciiTheme="minorBidi" w:hAnsiTheme="minorBidi"/>
          <w:sz w:val="26"/>
          <w:szCs w:val="26"/>
        </w:rPr>
        <w:softHyphen/>
        <w:t>не</w:t>
      </w:r>
      <w:r w:rsidRPr="00212C05">
        <w:rPr>
          <w:rFonts w:asciiTheme="minorBidi" w:hAnsiTheme="minorBidi"/>
          <w:sz w:val="26"/>
          <w:szCs w:val="26"/>
        </w:rPr>
        <w:softHyphen/>
        <w:t>те до ед</w:t>
      </w:r>
      <w:r w:rsidRPr="00212C05">
        <w:rPr>
          <w:rFonts w:asciiTheme="minorBidi" w:hAnsiTheme="minorBidi"/>
          <w:sz w:val="26"/>
          <w:szCs w:val="26"/>
        </w:rPr>
        <w:softHyphen/>
        <w:t>но да</w:t>
      </w:r>
      <w:r w:rsidRPr="00212C05">
        <w:rPr>
          <w:rFonts w:asciiTheme="minorBidi" w:hAnsiTheme="minorBidi"/>
          <w:sz w:val="26"/>
          <w:szCs w:val="26"/>
        </w:rPr>
        <w:softHyphen/>
        <w:t>леч</w:t>
      </w:r>
      <w:r w:rsidRPr="00212C05">
        <w:rPr>
          <w:rFonts w:asciiTheme="minorBidi" w:hAnsiTheme="minorBidi"/>
          <w:sz w:val="26"/>
          <w:szCs w:val="26"/>
        </w:rPr>
        <w:softHyphen/>
        <w:t>но пред</w:t>
      </w:r>
      <w:r w:rsidRPr="00212C05">
        <w:rPr>
          <w:rFonts w:asciiTheme="minorBidi" w:hAnsiTheme="minorBidi"/>
          <w:sz w:val="26"/>
          <w:szCs w:val="26"/>
        </w:rPr>
        <w:softHyphen/>
        <w:t>чув</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вие за това, ко</w:t>
      </w:r>
      <w:r w:rsidRPr="00212C05">
        <w:rPr>
          <w:rFonts w:asciiTheme="minorBidi" w:hAnsiTheme="minorBidi"/>
          <w:sz w:val="26"/>
          <w:szCs w:val="26"/>
        </w:rPr>
        <w:softHyphen/>
        <w:t xml:space="preserve">ето имам предвид.  </w:t>
      </w:r>
    </w:p>
    <w:p w14:paraId="4D734FFB" w14:textId="731A1F6E"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Естественонаучният све</w:t>
      </w:r>
      <w:r w:rsidRPr="00212C05">
        <w:rPr>
          <w:rFonts w:asciiTheme="minorBidi" w:hAnsiTheme="minorBidi"/>
          <w:sz w:val="26"/>
          <w:szCs w:val="26"/>
        </w:rPr>
        <w:softHyphen/>
        <w:t>тог</w:t>
      </w:r>
      <w:r w:rsidRPr="00212C05">
        <w:rPr>
          <w:rFonts w:asciiTheme="minorBidi" w:hAnsiTheme="minorBidi"/>
          <w:sz w:val="26"/>
          <w:szCs w:val="26"/>
        </w:rPr>
        <w:softHyphen/>
        <w:t>лед е ед</w:t>
      </w:r>
      <w:r w:rsidRPr="00212C05">
        <w:rPr>
          <w:rFonts w:asciiTheme="minorBidi" w:hAnsiTheme="minorBidi"/>
          <w:sz w:val="26"/>
          <w:szCs w:val="26"/>
        </w:rPr>
        <w:softHyphen/>
        <w:t>на чис</w:t>
      </w:r>
      <w:r w:rsidRPr="00212C05">
        <w:rPr>
          <w:rFonts w:asciiTheme="minorBidi" w:hAnsiTheme="minorBidi"/>
          <w:sz w:val="26"/>
          <w:szCs w:val="26"/>
        </w:rPr>
        <w:softHyphen/>
        <w:t>то ари</w:t>
      </w:r>
      <w:r w:rsidRPr="00212C05">
        <w:rPr>
          <w:rFonts w:asciiTheme="minorBidi" w:hAnsiTheme="minorBidi"/>
          <w:sz w:val="26"/>
          <w:szCs w:val="26"/>
        </w:rPr>
        <w:softHyphen/>
        <w:t>ма</w:t>
      </w:r>
      <w:r w:rsidRPr="00212C05">
        <w:rPr>
          <w:rFonts w:asciiTheme="minorBidi" w:hAnsiTheme="minorBidi"/>
          <w:sz w:val="26"/>
          <w:szCs w:val="26"/>
        </w:rPr>
        <w:softHyphen/>
        <w:t>ни</w:t>
      </w:r>
      <w:r w:rsidRPr="00212C05">
        <w:rPr>
          <w:rFonts w:asciiTheme="minorBidi" w:hAnsiTheme="minorBidi"/>
          <w:sz w:val="26"/>
          <w:szCs w:val="26"/>
        </w:rPr>
        <w:softHyphen/>
        <w:t>чес</w:t>
      </w:r>
      <w:r w:rsidRPr="00212C05">
        <w:rPr>
          <w:rFonts w:asciiTheme="minorBidi" w:hAnsiTheme="minorBidi"/>
          <w:sz w:val="26"/>
          <w:szCs w:val="26"/>
        </w:rPr>
        <w:softHyphen/>
        <w:t>ка работа; оба</w:t>
      </w:r>
      <w:r w:rsidRPr="00212C05">
        <w:rPr>
          <w:rFonts w:asciiTheme="minorBidi" w:hAnsiTheme="minorBidi"/>
          <w:sz w:val="26"/>
          <w:szCs w:val="26"/>
        </w:rPr>
        <w:softHyphen/>
        <w:t>че бор</w:t>
      </w:r>
      <w:r w:rsidRPr="00212C05">
        <w:rPr>
          <w:rFonts w:asciiTheme="minorBidi" w:hAnsiTheme="minorBidi"/>
          <w:sz w:val="26"/>
          <w:szCs w:val="26"/>
        </w:rPr>
        <w:softHyphen/>
        <w:t>ба</w:t>
      </w:r>
      <w:r w:rsidRPr="00212C05">
        <w:rPr>
          <w:rFonts w:asciiTheme="minorBidi" w:hAnsiTheme="minorBidi"/>
          <w:sz w:val="26"/>
          <w:szCs w:val="26"/>
        </w:rPr>
        <w:softHyphen/>
        <w:t>та сре</w:t>
      </w:r>
      <w:r w:rsidRPr="00212C05">
        <w:rPr>
          <w:rFonts w:asciiTheme="minorBidi" w:hAnsiTheme="minorBidi"/>
          <w:sz w:val="26"/>
          <w:szCs w:val="26"/>
        </w:rPr>
        <w:softHyphen/>
        <w:t>щу не</w:t>
      </w:r>
      <w:r w:rsidRPr="00212C05">
        <w:rPr>
          <w:rFonts w:asciiTheme="minorBidi" w:hAnsiTheme="minorBidi"/>
          <w:sz w:val="26"/>
          <w:szCs w:val="26"/>
        </w:rPr>
        <w:softHyphen/>
        <w:t>го е не</w:t>
      </w:r>
      <w:r w:rsidRPr="00212C05">
        <w:rPr>
          <w:rFonts w:asciiTheme="minorBidi" w:hAnsiTheme="minorBidi"/>
          <w:sz w:val="26"/>
          <w:szCs w:val="26"/>
        </w:rPr>
        <w:softHyphen/>
        <w:t>въз</w:t>
      </w:r>
      <w:r w:rsidRPr="00212C05">
        <w:rPr>
          <w:rFonts w:asciiTheme="minorBidi" w:hAnsiTheme="minorBidi"/>
          <w:sz w:val="26"/>
          <w:szCs w:val="26"/>
        </w:rPr>
        <w:softHyphen/>
        <w:t>можна, ако не ис</w:t>
      </w:r>
      <w:r w:rsidRPr="00212C05">
        <w:rPr>
          <w:rFonts w:asciiTheme="minorBidi" w:hAnsiTheme="minorBidi"/>
          <w:sz w:val="26"/>
          <w:szCs w:val="26"/>
        </w:rPr>
        <w:softHyphen/>
        <w:t>ка</w:t>
      </w:r>
      <w:r w:rsidRPr="00212C05">
        <w:rPr>
          <w:rFonts w:asciiTheme="minorBidi" w:hAnsiTheme="minorBidi"/>
          <w:sz w:val="26"/>
          <w:szCs w:val="26"/>
        </w:rPr>
        <w:softHyphen/>
        <w:t>ме да чу</w:t>
      </w:r>
      <w:r w:rsidRPr="00212C05">
        <w:rPr>
          <w:rFonts w:asciiTheme="minorBidi" w:hAnsiTheme="minorBidi"/>
          <w:sz w:val="26"/>
          <w:szCs w:val="26"/>
        </w:rPr>
        <w:softHyphen/>
        <w:t>ем ни</w:t>
      </w:r>
      <w:r w:rsidRPr="00212C05">
        <w:rPr>
          <w:rFonts w:asciiTheme="minorBidi" w:hAnsiTheme="minorBidi"/>
          <w:sz w:val="26"/>
          <w:szCs w:val="26"/>
        </w:rPr>
        <w:softHyphen/>
        <w:t>то ду</w:t>
      </w:r>
      <w:r w:rsidRPr="00212C05">
        <w:rPr>
          <w:rFonts w:asciiTheme="minorBidi" w:hAnsiTheme="minorBidi"/>
          <w:sz w:val="26"/>
          <w:szCs w:val="26"/>
        </w:rPr>
        <w:softHyphen/>
        <w:t>ма за Ариман</w:t>
      </w:r>
      <w:r w:rsidR="000432B3" w:rsidRPr="00212C05">
        <w:rPr>
          <w:rFonts w:asciiTheme="minorBidi" w:hAnsiTheme="minorBidi"/>
          <w:sz w:val="26"/>
          <w:szCs w:val="26"/>
        </w:rPr>
        <w:t xml:space="preserve"> -</w:t>
      </w:r>
      <w:r w:rsidRPr="00212C05">
        <w:rPr>
          <w:rFonts w:asciiTheme="minorBidi" w:hAnsiTheme="minorBidi"/>
          <w:sz w:val="26"/>
          <w:szCs w:val="26"/>
        </w:rPr>
        <w:t xml:space="preserve"> бор</w:t>
      </w:r>
      <w:r w:rsidRPr="00212C05">
        <w:rPr>
          <w:rFonts w:asciiTheme="minorBidi" w:hAnsiTheme="minorBidi"/>
          <w:sz w:val="26"/>
          <w:szCs w:val="26"/>
        </w:rPr>
        <w:softHyphen/>
        <w:t>ба</w:t>
      </w:r>
      <w:r w:rsidRPr="00212C05">
        <w:rPr>
          <w:rFonts w:asciiTheme="minorBidi" w:hAnsiTheme="minorBidi"/>
          <w:sz w:val="26"/>
          <w:szCs w:val="26"/>
        </w:rPr>
        <w:softHyphen/>
        <w:t>та сре</w:t>
      </w:r>
      <w:r w:rsidRPr="00212C05">
        <w:rPr>
          <w:rFonts w:asciiTheme="minorBidi" w:hAnsiTheme="minorBidi"/>
          <w:sz w:val="26"/>
          <w:szCs w:val="26"/>
        </w:rPr>
        <w:softHyphen/>
        <w:t>щу Ариман е възможна, са</w:t>
      </w:r>
      <w:r w:rsidRPr="00212C05">
        <w:rPr>
          <w:rFonts w:asciiTheme="minorBidi" w:hAnsiTheme="minorBidi"/>
          <w:sz w:val="26"/>
          <w:szCs w:val="26"/>
        </w:rPr>
        <w:softHyphen/>
        <w:t>мо ако ус</w:t>
      </w:r>
      <w:r w:rsidRPr="00212C05">
        <w:rPr>
          <w:rFonts w:asciiTheme="minorBidi" w:hAnsiTheme="minorBidi"/>
          <w:sz w:val="26"/>
          <w:szCs w:val="26"/>
        </w:rPr>
        <w:softHyphen/>
        <w:t>пе</w:t>
      </w:r>
      <w:r w:rsidRPr="00212C05">
        <w:rPr>
          <w:rFonts w:asciiTheme="minorBidi" w:hAnsiTheme="minorBidi"/>
          <w:sz w:val="26"/>
          <w:szCs w:val="26"/>
        </w:rPr>
        <w:softHyphen/>
        <w:t>ем да го изу</w:t>
      </w:r>
      <w:r w:rsidRPr="00212C05">
        <w:rPr>
          <w:rFonts w:asciiTheme="minorBidi" w:hAnsiTheme="minorBidi"/>
          <w:sz w:val="26"/>
          <w:szCs w:val="26"/>
        </w:rPr>
        <w:softHyphen/>
        <w:t>чим доб</w:t>
      </w:r>
      <w:r w:rsidRPr="00212C05">
        <w:rPr>
          <w:rFonts w:asciiTheme="minorBidi" w:hAnsiTheme="minorBidi"/>
          <w:sz w:val="26"/>
          <w:szCs w:val="26"/>
        </w:rPr>
        <w:softHyphen/>
        <w:t>ре и го об</w:t>
      </w:r>
      <w:r w:rsidRPr="00212C05">
        <w:rPr>
          <w:rFonts w:asciiTheme="minorBidi" w:hAnsiTheme="minorBidi"/>
          <w:sz w:val="26"/>
          <w:szCs w:val="26"/>
        </w:rPr>
        <w:softHyphen/>
        <w:t>х</w:t>
      </w:r>
      <w:r w:rsidRPr="00212C05">
        <w:rPr>
          <w:rFonts w:asciiTheme="minorBidi" w:hAnsiTheme="minorBidi"/>
          <w:sz w:val="26"/>
          <w:szCs w:val="26"/>
        </w:rPr>
        <w:softHyphen/>
        <w:t>ва</w:t>
      </w:r>
      <w:r w:rsidRPr="00212C05">
        <w:rPr>
          <w:rFonts w:asciiTheme="minorBidi" w:hAnsiTheme="minorBidi"/>
          <w:sz w:val="26"/>
          <w:szCs w:val="26"/>
        </w:rPr>
        <w:softHyphen/>
        <w:t>ща</w:t>
      </w:r>
      <w:r w:rsidRPr="00212C05">
        <w:rPr>
          <w:rFonts w:asciiTheme="minorBidi" w:hAnsiTheme="minorBidi"/>
          <w:sz w:val="26"/>
          <w:szCs w:val="26"/>
        </w:rPr>
        <w:softHyphen/>
        <w:t>ме все по</w:t>
      </w:r>
      <w:r w:rsidRPr="00212C05">
        <w:rPr>
          <w:rFonts w:asciiTheme="minorBidi" w:hAnsiTheme="minorBidi"/>
          <w:sz w:val="26"/>
          <w:szCs w:val="26"/>
        </w:rPr>
        <w:softHyphen/>
        <w:t>-</w:t>
      </w:r>
      <w:r w:rsidRPr="00212C05">
        <w:rPr>
          <w:rFonts w:asciiTheme="minorBidi" w:hAnsiTheme="minorBidi"/>
          <w:sz w:val="26"/>
          <w:szCs w:val="26"/>
        </w:rPr>
        <w:softHyphen/>
        <w:t>яс</w:t>
      </w:r>
      <w:r w:rsidRPr="00212C05">
        <w:rPr>
          <w:rFonts w:asciiTheme="minorBidi" w:hAnsiTheme="minorBidi"/>
          <w:sz w:val="26"/>
          <w:szCs w:val="26"/>
        </w:rPr>
        <w:softHyphen/>
        <w:t>но в на</w:t>
      </w:r>
      <w:r w:rsidRPr="00212C05">
        <w:rPr>
          <w:rFonts w:asciiTheme="minorBidi" w:hAnsiTheme="minorBidi"/>
          <w:sz w:val="26"/>
          <w:szCs w:val="26"/>
        </w:rPr>
        <w:softHyphen/>
        <w:t>ше</w:t>
      </w:r>
      <w:r w:rsidRPr="00212C05">
        <w:rPr>
          <w:rFonts w:asciiTheme="minorBidi" w:hAnsiTheme="minorBidi"/>
          <w:sz w:val="26"/>
          <w:szCs w:val="26"/>
        </w:rPr>
        <w:softHyphen/>
        <w:t>то съзнание. От дру</w:t>
      </w:r>
      <w:r w:rsidRPr="00212C05">
        <w:rPr>
          <w:rFonts w:asciiTheme="minorBidi" w:hAnsiTheme="minorBidi"/>
          <w:sz w:val="26"/>
          <w:szCs w:val="26"/>
        </w:rPr>
        <w:softHyphen/>
        <w:t>га стра</w:t>
      </w:r>
      <w:r w:rsidRPr="00212C05">
        <w:rPr>
          <w:rFonts w:asciiTheme="minorBidi" w:hAnsiTheme="minorBidi"/>
          <w:sz w:val="26"/>
          <w:szCs w:val="26"/>
        </w:rPr>
        <w:softHyphen/>
        <w:t>на ние не мо</w:t>
      </w:r>
      <w:r w:rsidRPr="00212C05">
        <w:rPr>
          <w:rFonts w:asciiTheme="minorBidi" w:hAnsiTheme="minorBidi"/>
          <w:sz w:val="26"/>
          <w:szCs w:val="26"/>
        </w:rPr>
        <w:softHyphen/>
        <w:t>жем да напра</w:t>
      </w:r>
      <w:r w:rsidRPr="00212C05">
        <w:rPr>
          <w:rFonts w:asciiTheme="minorBidi" w:hAnsiTheme="minorBidi"/>
          <w:sz w:val="26"/>
          <w:szCs w:val="26"/>
        </w:rPr>
        <w:softHyphen/>
        <w:t>вим на Ариман по</w:t>
      </w:r>
      <w:r w:rsidRPr="00212C05">
        <w:rPr>
          <w:rFonts w:asciiTheme="minorBidi" w:hAnsiTheme="minorBidi"/>
          <w:sz w:val="26"/>
          <w:szCs w:val="26"/>
        </w:rPr>
        <w:softHyphen/>
        <w:t>-доб</w:t>
      </w:r>
      <w:r w:rsidRPr="00212C05">
        <w:rPr>
          <w:rFonts w:asciiTheme="minorBidi" w:hAnsiTheme="minorBidi"/>
          <w:sz w:val="26"/>
          <w:szCs w:val="26"/>
        </w:rPr>
        <w:softHyphen/>
        <w:t>ра услуга, ос</w:t>
      </w:r>
      <w:r w:rsidRPr="00212C05">
        <w:rPr>
          <w:rFonts w:asciiTheme="minorBidi" w:hAnsiTheme="minorBidi"/>
          <w:sz w:val="26"/>
          <w:szCs w:val="26"/>
        </w:rPr>
        <w:softHyphen/>
        <w:t>вен ка</w:t>
      </w:r>
      <w:r w:rsidRPr="00212C05">
        <w:rPr>
          <w:rFonts w:asciiTheme="minorBidi" w:hAnsiTheme="minorBidi"/>
          <w:sz w:val="26"/>
          <w:szCs w:val="26"/>
        </w:rPr>
        <w:softHyphen/>
        <w:t>то иг</w:t>
      </w:r>
      <w:r w:rsidRPr="00212C05">
        <w:rPr>
          <w:rFonts w:asciiTheme="minorBidi" w:hAnsiTheme="minorBidi"/>
          <w:sz w:val="26"/>
          <w:szCs w:val="26"/>
        </w:rPr>
        <w:softHyphen/>
        <w:t>но</w:t>
      </w:r>
      <w:r w:rsidRPr="00212C05">
        <w:rPr>
          <w:rFonts w:asciiTheme="minorBidi" w:hAnsiTheme="minorBidi"/>
          <w:sz w:val="26"/>
          <w:szCs w:val="26"/>
        </w:rPr>
        <w:softHyphen/>
        <w:t>ри</w:t>
      </w:r>
      <w:r w:rsidRPr="00212C05">
        <w:rPr>
          <w:rFonts w:asciiTheme="minorBidi" w:hAnsiTheme="minorBidi"/>
          <w:sz w:val="26"/>
          <w:szCs w:val="26"/>
        </w:rPr>
        <w:softHyphen/>
        <w:t>ра</w:t>
      </w:r>
      <w:r w:rsidRPr="00212C05">
        <w:rPr>
          <w:rFonts w:asciiTheme="minorBidi" w:hAnsiTheme="minorBidi"/>
          <w:sz w:val="26"/>
          <w:szCs w:val="26"/>
        </w:rPr>
        <w:softHyphen/>
        <w:t>ме ес</w:t>
      </w:r>
      <w:r w:rsidRPr="00212C05">
        <w:rPr>
          <w:rFonts w:asciiTheme="minorBidi" w:hAnsiTheme="minorBidi"/>
          <w:sz w:val="26"/>
          <w:szCs w:val="26"/>
        </w:rPr>
        <w:softHyphen/>
        <w:t>тес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но</w:t>
      </w:r>
      <w:r w:rsidRPr="00212C05">
        <w:rPr>
          <w:rFonts w:asciiTheme="minorBidi" w:hAnsiTheme="minorBidi"/>
          <w:sz w:val="26"/>
          <w:szCs w:val="26"/>
        </w:rPr>
        <w:softHyphen/>
        <w:t>на</w:t>
      </w:r>
      <w:r w:rsidRPr="00212C05">
        <w:rPr>
          <w:rFonts w:asciiTheme="minorBidi" w:hAnsiTheme="minorBidi"/>
          <w:sz w:val="26"/>
          <w:szCs w:val="26"/>
        </w:rPr>
        <w:softHyphen/>
        <w:t>уч</w:t>
      </w:r>
      <w:r w:rsidRPr="00212C05">
        <w:rPr>
          <w:rFonts w:asciiTheme="minorBidi" w:hAnsiTheme="minorBidi"/>
          <w:sz w:val="26"/>
          <w:szCs w:val="26"/>
        </w:rPr>
        <w:softHyphen/>
        <w:t>ния светоглед</w:t>
      </w:r>
      <w:r w:rsidR="00ED13DA">
        <w:rPr>
          <w:rFonts w:asciiTheme="minorBidi" w:hAnsiTheme="minorBidi"/>
          <w:sz w:val="26"/>
          <w:szCs w:val="26"/>
        </w:rPr>
        <w:t>..</w:t>
      </w:r>
      <w:r w:rsidRPr="00212C05">
        <w:rPr>
          <w:rFonts w:asciiTheme="minorBidi" w:hAnsiTheme="minorBidi"/>
          <w:sz w:val="26"/>
          <w:szCs w:val="26"/>
        </w:rPr>
        <w:t xml:space="preserve">. </w:t>
      </w:r>
      <w:r w:rsidRPr="00212C05">
        <w:rPr>
          <w:rFonts w:asciiTheme="minorBidi" w:hAnsiTheme="minorBidi"/>
          <w:color w:val="C00000"/>
          <w:sz w:val="26"/>
          <w:szCs w:val="26"/>
        </w:rPr>
        <w:t>Който от</w:t>
      </w:r>
      <w:r w:rsidRPr="00212C05">
        <w:rPr>
          <w:rFonts w:asciiTheme="minorBidi" w:hAnsiTheme="minorBidi"/>
          <w:color w:val="C00000"/>
          <w:sz w:val="26"/>
          <w:szCs w:val="26"/>
        </w:rPr>
        <w:softHyphen/>
        <w:t>п</w:t>
      </w:r>
      <w:r w:rsidRPr="00212C05">
        <w:rPr>
          <w:rFonts w:asciiTheme="minorBidi" w:hAnsiTheme="minorBidi"/>
          <w:color w:val="C00000"/>
          <w:sz w:val="26"/>
          <w:szCs w:val="26"/>
        </w:rPr>
        <w:softHyphen/>
        <w:t>ра</w:t>
      </w:r>
      <w:r w:rsidRPr="00212C05">
        <w:rPr>
          <w:rFonts w:asciiTheme="minorBidi" w:hAnsiTheme="minorBidi"/>
          <w:color w:val="C00000"/>
          <w:sz w:val="26"/>
          <w:szCs w:val="26"/>
        </w:rPr>
        <w:softHyphen/>
        <w:t xml:space="preserve">вя </w:t>
      </w:r>
      <w:r w:rsidRPr="00212C05">
        <w:rPr>
          <w:rFonts w:asciiTheme="minorBidi" w:hAnsiTheme="minorBidi"/>
          <w:b/>
          <w:bCs/>
          <w:color w:val="C00000"/>
          <w:sz w:val="26"/>
          <w:szCs w:val="26"/>
        </w:rPr>
        <w:t>без</w:t>
      </w:r>
      <w:r w:rsidRPr="00212C05">
        <w:rPr>
          <w:rFonts w:asciiTheme="minorBidi" w:hAnsiTheme="minorBidi"/>
          <w:b/>
          <w:bCs/>
          <w:color w:val="C00000"/>
          <w:sz w:val="26"/>
          <w:szCs w:val="26"/>
        </w:rPr>
        <w:softHyphen/>
        <w:t>поч</w:t>
      </w:r>
      <w:r w:rsidRPr="00212C05">
        <w:rPr>
          <w:rFonts w:asciiTheme="minorBidi" w:hAnsiTheme="minorBidi"/>
          <w:b/>
          <w:bCs/>
          <w:color w:val="C00000"/>
          <w:sz w:val="26"/>
          <w:szCs w:val="26"/>
        </w:rPr>
        <w:softHyphen/>
        <w:t>ве</w:t>
      </w:r>
      <w:r w:rsidRPr="00212C05">
        <w:rPr>
          <w:rFonts w:asciiTheme="minorBidi" w:hAnsiTheme="minorBidi"/>
          <w:b/>
          <w:bCs/>
          <w:color w:val="C00000"/>
          <w:sz w:val="26"/>
          <w:szCs w:val="26"/>
        </w:rPr>
        <w:softHyphen/>
        <w:t>на</w:t>
      </w:r>
      <w:r w:rsidRPr="00212C05">
        <w:rPr>
          <w:rFonts w:asciiTheme="minorBidi" w:hAnsiTheme="minorBidi"/>
          <w:color w:val="C00000"/>
          <w:sz w:val="26"/>
          <w:szCs w:val="26"/>
        </w:rPr>
        <w:t xml:space="preserve"> кри</w:t>
      </w:r>
      <w:r w:rsidRPr="00212C05">
        <w:rPr>
          <w:rFonts w:asciiTheme="minorBidi" w:hAnsiTheme="minorBidi"/>
          <w:color w:val="C00000"/>
          <w:sz w:val="26"/>
          <w:szCs w:val="26"/>
        </w:rPr>
        <w:softHyphen/>
        <w:t>ти</w:t>
      </w:r>
      <w:r w:rsidRPr="00212C05">
        <w:rPr>
          <w:rFonts w:asciiTheme="minorBidi" w:hAnsiTheme="minorBidi"/>
          <w:color w:val="C00000"/>
          <w:sz w:val="26"/>
          <w:szCs w:val="26"/>
        </w:rPr>
        <w:softHyphen/>
        <w:t>ка към ес</w:t>
      </w:r>
      <w:r w:rsidRPr="00212C05">
        <w:rPr>
          <w:rFonts w:asciiTheme="minorBidi" w:hAnsiTheme="minorBidi"/>
          <w:color w:val="C00000"/>
          <w:sz w:val="26"/>
          <w:szCs w:val="26"/>
        </w:rPr>
        <w:softHyphen/>
        <w:t>тес</w:t>
      </w:r>
      <w:r w:rsidRPr="00212C05">
        <w:rPr>
          <w:rFonts w:asciiTheme="minorBidi" w:hAnsiTheme="minorBidi"/>
          <w:color w:val="C00000"/>
          <w:sz w:val="26"/>
          <w:szCs w:val="26"/>
        </w:rPr>
        <w:softHyphen/>
        <w:t>т</w:t>
      </w:r>
      <w:r w:rsidRPr="00212C05">
        <w:rPr>
          <w:rFonts w:asciiTheme="minorBidi" w:hAnsiTheme="minorBidi"/>
          <w:color w:val="C00000"/>
          <w:sz w:val="26"/>
          <w:szCs w:val="26"/>
        </w:rPr>
        <w:softHyphen/>
        <w:t>ве</w:t>
      </w:r>
      <w:r w:rsidRPr="00212C05">
        <w:rPr>
          <w:rFonts w:asciiTheme="minorBidi" w:hAnsiTheme="minorBidi"/>
          <w:color w:val="C00000"/>
          <w:sz w:val="26"/>
          <w:szCs w:val="26"/>
        </w:rPr>
        <w:softHyphen/>
        <w:t>но</w:t>
      </w:r>
      <w:r w:rsidRPr="00212C05">
        <w:rPr>
          <w:rFonts w:asciiTheme="minorBidi" w:hAnsiTheme="minorBidi"/>
          <w:color w:val="C00000"/>
          <w:sz w:val="26"/>
          <w:szCs w:val="26"/>
        </w:rPr>
        <w:softHyphen/>
        <w:t>на</w:t>
      </w:r>
      <w:r w:rsidRPr="00212C05">
        <w:rPr>
          <w:rFonts w:asciiTheme="minorBidi" w:hAnsiTheme="minorBidi"/>
          <w:color w:val="C00000"/>
          <w:sz w:val="26"/>
          <w:szCs w:val="26"/>
        </w:rPr>
        <w:softHyphen/>
        <w:t>уч</w:t>
      </w:r>
      <w:r w:rsidRPr="00212C05">
        <w:rPr>
          <w:rFonts w:asciiTheme="minorBidi" w:hAnsiTheme="minorBidi"/>
          <w:color w:val="C00000"/>
          <w:sz w:val="26"/>
          <w:szCs w:val="26"/>
        </w:rPr>
        <w:softHyphen/>
        <w:t>ния светоглед, той не во</w:t>
      </w:r>
      <w:r w:rsidRPr="00212C05">
        <w:rPr>
          <w:rFonts w:asciiTheme="minorBidi" w:hAnsiTheme="minorBidi"/>
          <w:color w:val="C00000"/>
          <w:sz w:val="26"/>
          <w:szCs w:val="26"/>
        </w:rPr>
        <w:softHyphen/>
        <w:t>ди бор</w:t>
      </w:r>
      <w:r w:rsidRPr="00212C05">
        <w:rPr>
          <w:rFonts w:asciiTheme="minorBidi" w:hAnsiTheme="minorBidi"/>
          <w:color w:val="C00000"/>
          <w:sz w:val="26"/>
          <w:szCs w:val="26"/>
        </w:rPr>
        <w:softHyphen/>
        <w:t>ба сре</w:t>
      </w:r>
      <w:r w:rsidRPr="00212C05">
        <w:rPr>
          <w:rFonts w:asciiTheme="minorBidi" w:hAnsiTheme="minorBidi"/>
          <w:color w:val="C00000"/>
          <w:sz w:val="26"/>
          <w:szCs w:val="26"/>
        </w:rPr>
        <w:softHyphen/>
        <w:t>щу Ариман, а го на</w:t>
      </w:r>
      <w:r w:rsidRPr="00212C05">
        <w:rPr>
          <w:rFonts w:asciiTheme="minorBidi" w:hAnsiTheme="minorBidi"/>
          <w:color w:val="C00000"/>
          <w:sz w:val="26"/>
          <w:szCs w:val="26"/>
        </w:rPr>
        <w:softHyphen/>
        <w:t>сър</w:t>
      </w:r>
      <w:r w:rsidRPr="00212C05">
        <w:rPr>
          <w:rFonts w:asciiTheme="minorBidi" w:hAnsiTheme="minorBidi"/>
          <w:color w:val="C00000"/>
          <w:sz w:val="26"/>
          <w:szCs w:val="26"/>
        </w:rPr>
        <w:softHyphen/>
        <w:t>чава</w:t>
      </w:r>
      <w:r w:rsidRPr="00212C05">
        <w:rPr>
          <w:rFonts w:asciiTheme="minorBidi" w:hAnsiTheme="minorBidi"/>
          <w:color w:val="C00000"/>
          <w:sz w:val="26"/>
          <w:szCs w:val="26"/>
        </w:rPr>
        <w:softHyphen/>
      </w:r>
      <w:r w:rsidRPr="00212C05">
        <w:rPr>
          <w:rFonts w:asciiTheme="minorBidi" w:hAnsiTheme="minorBidi"/>
          <w:sz w:val="26"/>
          <w:szCs w:val="26"/>
        </w:rPr>
        <w:t>, за</w:t>
      </w:r>
      <w:r w:rsidRPr="00212C05">
        <w:rPr>
          <w:rFonts w:asciiTheme="minorBidi" w:hAnsiTheme="minorBidi"/>
          <w:sz w:val="26"/>
          <w:szCs w:val="26"/>
        </w:rPr>
        <w:softHyphen/>
        <w:t>що</w:t>
      </w:r>
      <w:r w:rsidRPr="00212C05">
        <w:rPr>
          <w:rFonts w:asciiTheme="minorBidi" w:hAnsiTheme="minorBidi"/>
          <w:sz w:val="26"/>
          <w:szCs w:val="26"/>
        </w:rPr>
        <w:softHyphen/>
        <w:t>то вна</w:t>
      </w:r>
      <w:r w:rsidRPr="00212C05">
        <w:rPr>
          <w:rFonts w:asciiTheme="minorBidi" w:hAnsiTheme="minorBidi"/>
          <w:sz w:val="26"/>
          <w:szCs w:val="26"/>
        </w:rPr>
        <w:softHyphen/>
        <w:t>ся мрак и из</w:t>
      </w:r>
      <w:r w:rsidRPr="00212C05">
        <w:rPr>
          <w:rFonts w:asciiTheme="minorBidi" w:hAnsiTheme="minorBidi"/>
          <w:sz w:val="26"/>
          <w:szCs w:val="26"/>
        </w:rPr>
        <w:softHyphen/>
        <w:t>ма</w:t>
      </w:r>
      <w:r w:rsidRPr="00212C05">
        <w:rPr>
          <w:rFonts w:asciiTheme="minorBidi" w:hAnsiTheme="minorBidi"/>
          <w:sz w:val="26"/>
          <w:szCs w:val="26"/>
        </w:rPr>
        <w:softHyphen/>
        <w:t>ма там, къ</w:t>
      </w:r>
      <w:r w:rsidRPr="00212C05">
        <w:rPr>
          <w:rFonts w:asciiTheme="minorBidi" w:hAnsiTheme="minorBidi"/>
          <w:sz w:val="26"/>
          <w:szCs w:val="26"/>
        </w:rPr>
        <w:softHyphen/>
        <w:t>де</w:t>
      </w:r>
      <w:r w:rsidRPr="00212C05">
        <w:rPr>
          <w:rFonts w:asciiTheme="minorBidi" w:hAnsiTheme="minorBidi"/>
          <w:sz w:val="26"/>
          <w:szCs w:val="26"/>
        </w:rPr>
        <w:softHyphen/>
        <w:t>то би тряб</w:t>
      </w:r>
      <w:r w:rsidRPr="00212C05">
        <w:rPr>
          <w:rFonts w:asciiTheme="minorBidi" w:hAnsiTheme="minorBidi"/>
          <w:sz w:val="26"/>
          <w:szCs w:val="26"/>
        </w:rPr>
        <w:softHyphen/>
        <w:t>ва</w:t>
      </w:r>
      <w:r w:rsidRPr="00212C05">
        <w:rPr>
          <w:rFonts w:asciiTheme="minorBidi" w:hAnsiTheme="minorBidi"/>
          <w:sz w:val="26"/>
          <w:szCs w:val="26"/>
        </w:rPr>
        <w:softHyphen/>
        <w:t>ло да вна</w:t>
      </w:r>
      <w:r w:rsidRPr="00212C05">
        <w:rPr>
          <w:rFonts w:asciiTheme="minorBidi" w:hAnsiTheme="minorBidi"/>
          <w:sz w:val="26"/>
          <w:szCs w:val="26"/>
        </w:rPr>
        <w:softHyphen/>
        <w:t>ся са</w:t>
      </w:r>
      <w:r w:rsidRPr="00212C05">
        <w:rPr>
          <w:rFonts w:asciiTheme="minorBidi" w:hAnsiTheme="minorBidi"/>
          <w:sz w:val="26"/>
          <w:szCs w:val="26"/>
        </w:rPr>
        <w:softHyphen/>
        <w:t xml:space="preserve">мо светлина.  </w:t>
      </w:r>
    </w:p>
    <w:p w14:paraId="5A39CD40" w14:textId="06CD1912" w:rsidR="000F2F40" w:rsidRPr="00212C05" w:rsidRDefault="000F2F40" w:rsidP="00752FEA">
      <w:pPr>
        <w:spacing w:after="0" w:line="240" w:lineRule="auto"/>
        <w:ind w:firstLine="720"/>
        <w:rPr>
          <w:rFonts w:asciiTheme="minorBidi" w:hAnsiTheme="minorBidi"/>
          <w:sz w:val="26"/>
          <w:szCs w:val="26"/>
        </w:rPr>
      </w:pPr>
      <w:r w:rsidRPr="00212C05">
        <w:rPr>
          <w:rFonts w:asciiTheme="minorBidi" w:hAnsiTheme="minorBidi"/>
          <w:sz w:val="26"/>
          <w:szCs w:val="26"/>
        </w:rPr>
        <w:t>Постепенно хо</w:t>
      </w:r>
      <w:r w:rsidRPr="00212C05">
        <w:rPr>
          <w:rFonts w:asciiTheme="minorBidi" w:hAnsiTheme="minorBidi"/>
          <w:sz w:val="26"/>
          <w:szCs w:val="26"/>
        </w:rPr>
        <w:softHyphen/>
        <w:t>ра</w:t>
      </w:r>
      <w:r w:rsidRPr="00212C05">
        <w:rPr>
          <w:rFonts w:asciiTheme="minorBidi" w:hAnsiTheme="minorBidi"/>
          <w:sz w:val="26"/>
          <w:szCs w:val="26"/>
        </w:rPr>
        <w:softHyphen/>
        <w:t>та тряб</w:t>
      </w:r>
      <w:r w:rsidRPr="00212C05">
        <w:rPr>
          <w:rFonts w:asciiTheme="minorBidi" w:hAnsiTheme="minorBidi"/>
          <w:sz w:val="26"/>
          <w:szCs w:val="26"/>
        </w:rPr>
        <w:softHyphen/>
        <w:t>ва да се из</w:t>
      </w:r>
      <w:r w:rsidRPr="00212C05">
        <w:rPr>
          <w:rFonts w:asciiTheme="minorBidi" w:hAnsiTheme="minorBidi"/>
          <w:sz w:val="26"/>
          <w:szCs w:val="26"/>
        </w:rPr>
        <w:softHyphen/>
        <w:t>диг</w:t>
      </w:r>
      <w:r w:rsidRPr="00212C05">
        <w:rPr>
          <w:rFonts w:asciiTheme="minorBidi" w:hAnsiTheme="minorBidi"/>
          <w:sz w:val="26"/>
          <w:szCs w:val="26"/>
        </w:rPr>
        <w:softHyphen/>
        <w:t>нат дота</w:t>
      </w:r>
      <w:r w:rsidRPr="00212C05">
        <w:rPr>
          <w:rFonts w:asciiTheme="minorBidi" w:hAnsiTheme="minorBidi"/>
          <w:sz w:val="26"/>
          <w:szCs w:val="26"/>
        </w:rPr>
        <w:softHyphen/>
        <w:t xml:space="preserve">м, </w:t>
      </w:r>
      <w:r w:rsidRPr="00212C05">
        <w:rPr>
          <w:rFonts w:asciiTheme="minorBidi" w:hAnsiTheme="minorBidi"/>
          <w:sz w:val="26"/>
          <w:szCs w:val="26"/>
        </w:rPr>
        <w:softHyphen/>
        <w:t>да разберат, че вся</w:t>
      </w:r>
      <w:r w:rsidRPr="00212C05">
        <w:rPr>
          <w:rFonts w:asciiTheme="minorBidi" w:hAnsiTheme="minorBidi"/>
          <w:sz w:val="26"/>
          <w:szCs w:val="26"/>
        </w:rPr>
        <w:softHyphen/>
        <w:t>ко не</w:t>
      </w:r>
      <w:r w:rsidRPr="00212C05">
        <w:rPr>
          <w:rFonts w:asciiTheme="minorBidi" w:hAnsiTheme="minorBidi"/>
          <w:sz w:val="26"/>
          <w:szCs w:val="26"/>
        </w:rPr>
        <w:softHyphen/>
        <w:t>що има сво</w:t>
      </w:r>
      <w:r w:rsidRPr="00212C05">
        <w:rPr>
          <w:rFonts w:asciiTheme="minorBidi" w:hAnsiTheme="minorBidi"/>
          <w:sz w:val="26"/>
          <w:szCs w:val="26"/>
        </w:rPr>
        <w:softHyphen/>
        <w:t>ите две страни. Естествено, днеш</w:t>
      </w:r>
      <w:r w:rsidRPr="00212C05">
        <w:rPr>
          <w:rFonts w:asciiTheme="minorBidi" w:hAnsiTheme="minorBidi"/>
          <w:sz w:val="26"/>
          <w:szCs w:val="26"/>
        </w:rPr>
        <w:softHyphen/>
        <w:t>ни</w:t>
      </w:r>
      <w:r w:rsidRPr="00212C05">
        <w:rPr>
          <w:rFonts w:asciiTheme="minorBidi" w:hAnsiTheme="minorBidi"/>
          <w:sz w:val="26"/>
          <w:szCs w:val="26"/>
        </w:rPr>
        <w:softHyphen/>
        <w:t>те хо</w:t>
      </w:r>
      <w:r w:rsidRPr="00212C05">
        <w:rPr>
          <w:rFonts w:asciiTheme="minorBidi" w:hAnsiTheme="minorBidi"/>
          <w:sz w:val="26"/>
          <w:szCs w:val="26"/>
        </w:rPr>
        <w:softHyphen/>
        <w:t>ра са твър</w:t>
      </w:r>
      <w:r w:rsidRPr="00212C05">
        <w:rPr>
          <w:rFonts w:asciiTheme="minorBidi" w:hAnsiTheme="minorBidi"/>
          <w:sz w:val="26"/>
          <w:szCs w:val="26"/>
        </w:rPr>
        <w:softHyphen/>
        <w:t>де умни, без</w:t>
      </w:r>
      <w:r w:rsidRPr="00212C05">
        <w:rPr>
          <w:rFonts w:asciiTheme="minorBidi" w:hAnsiTheme="minorBidi"/>
          <w:sz w:val="26"/>
          <w:szCs w:val="26"/>
        </w:rPr>
        <w:softHyphen/>
        <w:t>к</w:t>
      </w:r>
      <w:r w:rsidRPr="00212C05">
        <w:rPr>
          <w:rFonts w:asciiTheme="minorBidi" w:hAnsiTheme="minorBidi"/>
          <w:sz w:val="26"/>
          <w:szCs w:val="26"/>
        </w:rPr>
        <w:softHyphen/>
        <w:t>рай</w:t>
      </w:r>
      <w:r w:rsidRPr="00212C05">
        <w:rPr>
          <w:rFonts w:asciiTheme="minorBidi" w:hAnsiTheme="minorBidi"/>
          <w:sz w:val="26"/>
          <w:szCs w:val="26"/>
        </w:rPr>
        <w:softHyphen/>
        <w:t>но умни</w:t>
      </w:r>
      <w:r w:rsidR="00ED13DA">
        <w:rPr>
          <w:rFonts w:asciiTheme="minorBidi" w:hAnsiTheme="minorBidi"/>
          <w:sz w:val="26"/>
          <w:szCs w:val="26"/>
        </w:rPr>
        <w:t>…</w:t>
      </w:r>
      <w:r w:rsidRPr="00212C05">
        <w:rPr>
          <w:rFonts w:asciiTheme="minorBidi" w:hAnsiTheme="minorBidi"/>
          <w:sz w:val="26"/>
          <w:szCs w:val="26"/>
        </w:rPr>
        <w:t xml:space="preserve"> а те</w:t>
      </w:r>
      <w:r w:rsidRPr="00212C05">
        <w:rPr>
          <w:rFonts w:asciiTheme="minorBidi" w:hAnsiTheme="minorBidi"/>
          <w:sz w:val="26"/>
          <w:szCs w:val="26"/>
        </w:rPr>
        <w:softHyphen/>
        <w:t>зи на</w:t>
      </w:r>
      <w:r w:rsidRPr="00212C05">
        <w:rPr>
          <w:rFonts w:asciiTheme="minorBidi" w:hAnsiTheme="minorBidi"/>
          <w:sz w:val="26"/>
          <w:szCs w:val="26"/>
        </w:rPr>
        <w:softHyphen/>
        <w:t>ши ум</w:t>
      </w:r>
      <w:r w:rsidRPr="00212C05">
        <w:rPr>
          <w:rFonts w:asciiTheme="minorBidi" w:hAnsiTheme="minorBidi"/>
          <w:sz w:val="26"/>
          <w:szCs w:val="26"/>
        </w:rPr>
        <w:softHyphen/>
        <w:t>ни съв</w:t>
      </w:r>
      <w:r w:rsidRPr="00212C05">
        <w:rPr>
          <w:rFonts w:asciiTheme="minorBidi" w:hAnsiTheme="minorBidi"/>
          <w:sz w:val="26"/>
          <w:szCs w:val="26"/>
        </w:rPr>
        <w:softHyphen/>
        <w:t>ре</w:t>
      </w:r>
      <w:r w:rsidRPr="00212C05">
        <w:rPr>
          <w:rFonts w:asciiTheme="minorBidi" w:hAnsiTheme="minorBidi"/>
          <w:sz w:val="26"/>
          <w:szCs w:val="26"/>
        </w:rPr>
        <w:softHyphen/>
        <w:t>мен</w:t>
      </w:r>
      <w:r w:rsidRPr="00212C05">
        <w:rPr>
          <w:rFonts w:asciiTheme="minorBidi" w:hAnsiTheme="minorBidi"/>
          <w:sz w:val="26"/>
          <w:szCs w:val="26"/>
        </w:rPr>
        <w:softHyphen/>
        <w:t>ни</w:t>
      </w:r>
      <w:r w:rsidRPr="00212C05">
        <w:rPr>
          <w:rFonts w:asciiTheme="minorBidi" w:hAnsiTheme="minorBidi"/>
          <w:sz w:val="26"/>
          <w:szCs w:val="26"/>
        </w:rPr>
        <w:softHyphen/>
        <w:t xml:space="preserve">ци заявяват: </w:t>
      </w:r>
      <w:r w:rsidR="00ED13DA">
        <w:rPr>
          <w:rFonts w:asciiTheme="minorBidi" w:hAnsiTheme="minorBidi"/>
          <w:sz w:val="26"/>
          <w:szCs w:val="26"/>
        </w:rPr>
        <w:t>„</w:t>
      </w:r>
      <w:r w:rsidRPr="00212C05">
        <w:rPr>
          <w:rFonts w:asciiTheme="minorBidi" w:hAnsiTheme="minorBidi"/>
          <w:i/>
          <w:iCs/>
          <w:sz w:val="26"/>
          <w:szCs w:val="26"/>
        </w:rPr>
        <w:t>През Четвър</w:t>
      </w:r>
      <w:r w:rsidRPr="00212C05">
        <w:rPr>
          <w:rFonts w:asciiTheme="minorBidi" w:hAnsiTheme="minorBidi"/>
          <w:i/>
          <w:iCs/>
          <w:sz w:val="26"/>
          <w:szCs w:val="26"/>
        </w:rPr>
        <w:softHyphen/>
        <w:t>та</w:t>
      </w:r>
      <w:r w:rsidRPr="00212C05">
        <w:rPr>
          <w:rFonts w:asciiTheme="minorBidi" w:hAnsiTheme="minorBidi"/>
          <w:i/>
          <w:iCs/>
          <w:sz w:val="26"/>
          <w:szCs w:val="26"/>
        </w:rPr>
        <w:softHyphen/>
        <w:t>та сле</w:t>
      </w:r>
      <w:r w:rsidRPr="00212C05">
        <w:rPr>
          <w:rFonts w:asciiTheme="minorBidi" w:hAnsiTheme="minorBidi"/>
          <w:i/>
          <w:iCs/>
          <w:sz w:val="26"/>
          <w:szCs w:val="26"/>
        </w:rPr>
        <w:softHyphen/>
        <w:t>дат</w:t>
      </w:r>
      <w:r w:rsidRPr="00212C05">
        <w:rPr>
          <w:rFonts w:asciiTheme="minorBidi" w:hAnsiTheme="minorBidi"/>
          <w:i/>
          <w:iCs/>
          <w:sz w:val="26"/>
          <w:szCs w:val="26"/>
        </w:rPr>
        <w:softHyphen/>
        <w:t>лан</w:t>
      </w:r>
      <w:r w:rsidRPr="00212C05">
        <w:rPr>
          <w:rFonts w:asciiTheme="minorBidi" w:hAnsiTheme="minorBidi"/>
          <w:i/>
          <w:iCs/>
          <w:sz w:val="26"/>
          <w:szCs w:val="26"/>
        </w:rPr>
        <w:softHyphen/>
        <w:t>т</w:t>
      </w:r>
      <w:r w:rsidRPr="00212C05">
        <w:rPr>
          <w:rFonts w:asciiTheme="minorBidi" w:hAnsiTheme="minorBidi"/>
          <w:i/>
          <w:iCs/>
          <w:sz w:val="26"/>
          <w:szCs w:val="26"/>
        </w:rPr>
        <w:softHyphen/>
        <w:t>с</w:t>
      </w:r>
      <w:r w:rsidRPr="00212C05">
        <w:rPr>
          <w:rFonts w:asciiTheme="minorBidi" w:hAnsiTheme="minorBidi"/>
          <w:i/>
          <w:iCs/>
          <w:sz w:val="26"/>
          <w:szCs w:val="26"/>
        </w:rPr>
        <w:softHyphen/>
        <w:t>ка епоха, през Гръко-латинската епо</w:t>
      </w:r>
      <w:r w:rsidRPr="00212C05">
        <w:rPr>
          <w:rFonts w:asciiTheme="minorBidi" w:hAnsiTheme="minorBidi"/>
          <w:i/>
          <w:iCs/>
          <w:sz w:val="26"/>
          <w:szCs w:val="26"/>
        </w:rPr>
        <w:softHyphen/>
        <w:t>ха</w:t>
      </w:r>
      <w:r w:rsidR="00752FEA" w:rsidRPr="00212C05">
        <w:rPr>
          <w:rFonts w:asciiTheme="minorBidi" w:hAnsiTheme="minorBidi"/>
          <w:i/>
          <w:iCs/>
          <w:sz w:val="26"/>
          <w:szCs w:val="26"/>
        </w:rPr>
        <w:t>,</w:t>
      </w:r>
      <w:r w:rsidRPr="00212C05">
        <w:rPr>
          <w:rFonts w:asciiTheme="minorBidi" w:hAnsiTheme="minorBidi"/>
          <w:i/>
          <w:iCs/>
          <w:sz w:val="26"/>
          <w:szCs w:val="26"/>
        </w:rPr>
        <w:t xml:space="preserve"> хо</w:t>
      </w:r>
      <w:r w:rsidRPr="00212C05">
        <w:rPr>
          <w:rFonts w:asciiTheme="minorBidi" w:hAnsiTheme="minorBidi"/>
          <w:i/>
          <w:iCs/>
          <w:sz w:val="26"/>
          <w:szCs w:val="26"/>
        </w:rPr>
        <w:softHyphen/>
        <w:t>ра</w:t>
      </w:r>
      <w:r w:rsidRPr="00212C05">
        <w:rPr>
          <w:rFonts w:asciiTheme="minorBidi" w:hAnsiTheme="minorBidi"/>
          <w:i/>
          <w:iCs/>
          <w:sz w:val="26"/>
          <w:szCs w:val="26"/>
        </w:rPr>
        <w:softHyphen/>
        <w:t>та все още бя</w:t>
      </w:r>
      <w:r w:rsidRPr="00212C05">
        <w:rPr>
          <w:rFonts w:asciiTheme="minorBidi" w:hAnsiTheme="minorBidi"/>
          <w:i/>
          <w:iCs/>
          <w:sz w:val="26"/>
          <w:szCs w:val="26"/>
        </w:rPr>
        <w:softHyphen/>
        <w:t>ха тол</w:t>
      </w:r>
      <w:r w:rsidRPr="00212C05">
        <w:rPr>
          <w:rFonts w:asciiTheme="minorBidi" w:hAnsiTheme="minorBidi"/>
          <w:i/>
          <w:iCs/>
          <w:sz w:val="26"/>
          <w:szCs w:val="26"/>
        </w:rPr>
        <w:softHyphen/>
        <w:t>ко</w:t>
      </w:r>
      <w:r w:rsidRPr="00212C05">
        <w:rPr>
          <w:rFonts w:asciiTheme="minorBidi" w:hAnsiTheme="minorBidi"/>
          <w:i/>
          <w:iCs/>
          <w:sz w:val="26"/>
          <w:szCs w:val="26"/>
        </w:rPr>
        <w:softHyphen/>
        <w:t>ва изос</w:t>
      </w:r>
      <w:r w:rsidRPr="00212C05">
        <w:rPr>
          <w:rFonts w:asciiTheme="minorBidi" w:hAnsiTheme="minorBidi"/>
          <w:i/>
          <w:iCs/>
          <w:sz w:val="26"/>
          <w:szCs w:val="26"/>
        </w:rPr>
        <w:softHyphen/>
        <w:t>та</w:t>
      </w:r>
      <w:r w:rsidRPr="00212C05">
        <w:rPr>
          <w:rFonts w:asciiTheme="minorBidi" w:hAnsiTheme="minorBidi"/>
          <w:i/>
          <w:iCs/>
          <w:sz w:val="26"/>
          <w:szCs w:val="26"/>
        </w:rPr>
        <w:softHyphen/>
        <w:t>на</w:t>
      </w:r>
      <w:r w:rsidRPr="00212C05">
        <w:rPr>
          <w:rFonts w:asciiTheme="minorBidi" w:hAnsiTheme="minorBidi"/>
          <w:i/>
          <w:iCs/>
          <w:sz w:val="26"/>
          <w:szCs w:val="26"/>
        </w:rPr>
        <w:softHyphen/>
        <w:t>ли</w:t>
      </w:r>
      <w:r w:rsidRPr="00212C05">
        <w:rPr>
          <w:rFonts w:asciiTheme="minorBidi" w:hAnsiTheme="minorBidi"/>
          <w:i/>
          <w:iCs/>
          <w:sz w:val="26"/>
          <w:szCs w:val="26"/>
        </w:rPr>
        <w:softHyphen/>
        <w:t>, толко</w:t>
      </w:r>
      <w:r w:rsidRPr="00212C05">
        <w:rPr>
          <w:rFonts w:asciiTheme="minorBidi" w:hAnsiTheme="minorBidi"/>
          <w:i/>
          <w:iCs/>
          <w:sz w:val="26"/>
          <w:szCs w:val="26"/>
        </w:rPr>
        <w:softHyphen/>
        <w:t>ва суеверни, че смя</w:t>
      </w:r>
      <w:r w:rsidRPr="00212C05">
        <w:rPr>
          <w:rFonts w:asciiTheme="minorBidi" w:hAnsiTheme="minorBidi"/>
          <w:i/>
          <w:iCs/>
          <w:sz w:val="26"/>
          <w:szCs w:val="26"/>
        </w:rPr>
        <w:softHyphen/>
        <w:t>та</w:t>
      </w:r>
      <w:r w:rsidRPr="00212C05">
        <w:rPr>
          <w:rFonts w:asciiTheme="minorBidi" w:hAnsiTheme="minorBidi"/>
          <w:i/>
          <w:iCs/>
          <w:sz w:val="26"/>
          <w:szCs w:val="26"/>
        </w:rPr>
        <w:softHyphen/>
        <w:t>ха за на</w:t>
      </w:r>
      <w:r w:rsidRPr="00212C05">
        <w:rPr>
          <w:rFonts w:asciiTheme="minorBidi" w:hAnsiTheme="minorBidi"/>
          <w:i/>
          <w:iCs/>
          <w:sz w:val="26"/>
          <w:szCs w:val="26"/>
        </w:rPr>
        <w:softHyphen/>
        <w:t>пъл</w:t>
      </w:r>
      <w:r w:rsidRPr="00212C05">
        <w:rPr>
          <w:rFonts w:asciiTheme="minorBidi" w:hAnsiTheme="minorBidi"/>
          <w:i/>
          <w:iCs/>
          <w:sz w:val="26"/>
          <w:szCs w:val="26"/>
        </w:rPr>
        <w:softHyphen/>
        <w:t>но въз</w:t>
      </w:r>
      <w:r w:rsidRPr="00212C05">
        <w:rPr>
          <w:rFonts w:asciiTheme="minorBidi" w:hAnsiTheme="minorBidi"/>
          <w:i/>
          <w:iCs/>
          <w:sz w:val="26"/>
          <w:szCs w:val="26"/>
        </w:rPr>
        <w:softHyphen/>
        <w:t>мож</w:t>
      </w:r>
      <w:r w:rsidRPr="00212C05">
        <w:rPr>
          <w:rFonts w:asciiTheme="minorBidi" w:hAnsiTheme="minorBidi"/>
          <w:i/>
          <w:iCs/>
          <w:sz w:val="26"/>
          <w:szCs w:val="26"/>
        </w:rPr>
        <w:softHyphen/>
        <w:t>но да от</w:t>
      </w:r>
      <w:r w:rsidRPr="00212C05">
        <w:rPr>
          <w:rFonts w:asciiTheme="minorBidi" w:hAnsiTheme="minorBidi"/>
          <w:i/>
          <w:iCs/>
          <w:sz w:val="26"/>
          <w:szCs w:val="26"/>
        </w:rPr>
        <w:softHyphen/>
        <w:t>гат</w:t>
      </w:r>
      <w:r w:rsidRPr="00212C05">
        <w:rPr>
          <w:rFonts w:asciiTheme="minorBidi" w:hAnsiTheme="minorBidi"/>
          <w:i/>
          <w:iCs/>
          <w:sz w:val="26"/>
          <w:szCs w:val="26"/>
        </w:rPr>
        <w:softHyphen/>
        <w:t>ват бъ</w:t>
      </w:r>
      <w:r w:rsidRPr="00212C05">
        <w:rPr>
          <w:rFonts w:asciiTheme="minorBidi" w:hAnsiTheme="minorBidi"/>
          <w:i/>
          <w:iCs/>
          <w:sz w:val="26"/>
          <w:szCs w:val="26"/>
        </w:rPr>
        <w:softHyphen/>
        <w:t>де</w:t>
      </w:r>
      <w:r w:rsidRPr="00212C05">
        <w:rPr>
          <w:rFonts w:asciiTheme="minorBidi" w:hAnsiTheme="minorBidi"/>
          <w:i/>
          <w:iCs/>
          <w:sz w:val="26"/>
          <w:szCs w:val="26"/>
        </w:rPr>
        <w:softHyphen/>
        <w:t>ще</w:t>
      </w:r>
      <w:r w:rsidRPr="00212C05">
        <w:rPr>
          <w:rFonts w:asciiTheme="minorBidi" w:hAnsiTheme="minorBidi"/>
          <w:i/>
          <w:iCs/>
          <w:sz w:val="26"/>
          <w:szCs w:val="26"/>
        </w:rPr>
        <w:softHyphen/>
        <w:t>то спо</w:t>
      </w:r>
      <w:r w:rsidRPr="00212C05">
        <w:rPr>
          <w:rFonts w:asciiTheme="minorBidi" w:hAnsiTheme="minorBidi"/>
          <w:i/>
          <w:iCs/>
          <w:sz w:val="26"/>
          <w:szCs w:val="26"/>
        </w:rPr>
        <w:softHyphen/>
        <w:t>ред по</w:t>
      </w:r>
      <w:r w:rsidRPr="00212C05">
        <w:rPr>
          <w:rFonts w:asciiTheme="minorBidi" w:hAnsiTheme="minorBidi"/>
          <w:i/>
          <w:iCs/>
          <w:sz w:val="26"/>
          <w:szCs w:val="26"/>
        </w:rPr>
        <w:softHyphen/>
        <w:t>ле</w:t>
      </w:r>
      <w:r w:rsidRPr="00212C05">
        <w:rPr>
          <w:rFonts w:asciiTheme="minorBidi" w:hAnsiTheme="minorBidi"/>
          <w:i/>
          <w:iCs/>
          <w:sz w:val="26"/>
          <w:szCs w:val="26"/>
        </w:rPr>
        <w:softHyphen/>
        <w:t>та на птиците, спо</w:t>
      </w:r>
      <w:r w:rsidRPr="00212C05">
        <w:rPr>
          <w:rFonts w:asciiTheme="minorBidi" w:hAnsiTheme="minorBidi"/>
          <w:i/>
          <w:iCs/>
          <w:sz w:val="26"/>
          <w:szCs w:val="26"/>
        </w:rPr>
        <w:softHyphen/>
        <w:t>ред вът</w:t>
      </w:r>
      <w:r w:rsidRPr="00212C05">
        <w:rPr>
          <w:rFonts w:asciiTheme="minorBidi" w:hAnsiTheme="minorBidi"/>
          <w:i/>
          <w:iCs/>
          <w:sz w:val="26"/>
          <w:szCs w:val="26"/>
        </w:rPr>
        <w:softHyphen/>
        <w:t>реш</w:t>
      </w:r>
      <w:r w:rsidRPr="00212C05">
        <w:rPr>
          <w:rFonts w:asciiTheme="minorBidi" w:hAnsiTheme="minorBidi"/>
          <w:i/>
          <w:iCs/>
          <w:sz w:val="26"/>
          <w:szCs w:val="26"/>
        </w:rPr>
        <w:softHyphen/>
        <w:t>нос</w:t>
      </w:r>
      <w:r w:rsidRPr="00212C05">
        <w:rPr>
          <w:rFonts w:asciiTheme="minorBidi" w:hAnsiTheme="minorBidi"/>
          <w:i/>
          <w:iCs/>
          <w:sz w:val="26"/>
          <w:szCs w:val="26"/>
        </w:rPr>
        <w:softHyphen/>
        <w:t>ти</w:t>
      </w:r>
      <w:r w:rsidRPr="00212C05">
        <w:rPr>
          <w:rFonts w:asciiTheme="minorBidi" w:hAnsiTheme="minorBidi"/>
          <w:i/>
          <w:iCs/>
          <w:sz w:val="26"/>
          <w:szCs w:val="26"/>
        </w:rPr>
        <w:softHyphen/>
        <w:t>те на жи</w:t>
      </w:r>
      <w:r w:rsidRPr="00212C05">
        <w:rPr>
          <w:rFonts w:asciiTheme="minorBidi" w:hAnsiTheme="minorBidi"/>
          <w:i/>
          <w:iCs/>
          <w:sz w:val="26"/>
          <w:szCs w:val="26"/>
        </w:rPr>
        <w:softHyphen/>
        <w:t>вот</w:t>
      </w:r>
      <w:r w:rsidRPr="00212C05">
        <w:rPr>
          <w:rFonts w:asciiTheme="minorBidi" w:hAnsiTheme="minorBidi"/>
          <w:i/>
          <w:iCs/>
          <w:sz w:val="26"/>
          <w:szCs w:val="26"/>
        </w:rPr>
        <w:softHyphen/>
        <w:t>ни</w:t>
      </w:r>
      <w:r w:rsidRPr="00212C05">
        <w:rPr>
          <w:rFonts w:asciiTheme="minorBidi" w:hAnsiTheme="minorBidi"/>
          <w:i/>
          <w:iCs/>
          <w:sz w:val="26"/>
          <w:szCs w:val="26"/>
        </w:rPr>
        <w:softHyphen/>
        <w:t>те и т.н. Естествено, да се вяр</w:t>
      </w:r>
      <w:r w:rsidRPr="00212C05">
        <w:rPr>
          <w:rFonts w:asciiTheme="minorBidi" w:hAnsiTheme="minorBidi"/>
          <w:i/>
          <w:iCs/>
          <w:sz w:val="26"/>
          <w:szCs w:val="26"/>
        </w:rPr>
        <w:softHyphen/>
        <w:t>ва в по</w:t>
      </w:r>
      <w:r w:rsidRPr="00212C05">
        <w:rPr>
          <w:rFonts w:asciiTheme="minorBidi" w:hAnsiTheme="minorBidi"/>
          <w:i/>
          <w:iCs/>
          <w:sz w:val="26"/>
          <w:szCs w:val="26"/>
        </w:rPr>
        <w:softHyphen/>
        <w:t>доб</w:t>
      </w:r>
      <w:r w:rsidRPr="00212C05">
        <w:rPr>
          <w:rFonts w:asciiTheme="minorBidi" w:hAnsiTheme="minorBidi"/>
          <w:i/>
          <w:iCs/>
          <w:sz w:val="26"/>
          <w:szCs w:val="26"/>
        </w:rPr>
        <w:softHyphen/>
        <w:t>ни неща, е пъл</w:t>
      </w:r>
      <w:r w:rsidRPr="00212C05">
        <w:rPr>
          <w:rFonts w:asciiTheme="minorBidi" w:hAnsiTheme="minorBidi"/>
          <w:i/>
          <w:iCs/>
          <w:sz w:val="26"/>
          <w:szCs w:val="26"/>
        </w:rPr>
        <w:softHyphen/>
        <w:t>на глупост!</w:t>
      </w:r>
      <w:r w:rsidR="00ED13DA">
        <w:rPr>
          <w:rFonts w:asciiTheme="minorBidi" w:hAnsiTheme="minorBidi"/>
          <w:i/>
          <w:iCs/>
          <w:sz w:val="26"/>
          <w:szCs w:val="26"/>
        </w:rPr>
        <w:t>“</w:t>
      </w:r>
      <w:r w:rsidRPr="00212C05">
        <w:rPr>
          <w:rFonts w:asciiTheme="minorBidi" w:hAnsiTheme="minorBidi"/>
          <w:i/>
          <w:iCs/>
          <w:sz w:val="26"/>
          <w:szCs w:val="26"/>
        </w:rPr>
        <w:t xml:space="preserve">  </w:t>
      </w:r>
      <w:r w:rsidRPr="00212C05">
        <w:rPr>
          <w:rFonts w:asciiTheme="minorBidi" w:hAnsiTheme="minorBidi"/>
          <w:sz w:val="26"/>
          <w:szCs w:val="26"/>
        </w:rPr>
        <w:t>Обаче ни</w:t>
      </w:r>
      <w:r w:rsidRPr="00212C05">
        <w:rPr>
          <w:rFonts w:asciiTheme="minorBidi" w:hAnsiTheme="minorBidi"/>
          <w:sz w:val="26"/>
          <w:szCs w:val="26"/>
        </w:rPr>
        <w:softHyphen/>
        <w:t>то един съв</w:t>
      </w:r>
      <w:r w:rsidRPr="00212C05">
        <w:rPr>
          <w:rFonts w:asciiTheme="minorBidi" w:hAnsiTheme="minorBidi"/>
          <w:sz w:val="26"/>
          <w:szCs w:val="26"/>
        </w:rPr>
        <w:softHyphen/>
        <w:t>ре</w:t>
      </w:r>
      <w:r w:rsidRPr="00212C05">
        <w:rPr>
          <w:rFonts w:asciiTheme="minorBidi" w:hAnsiTheme="minorBidi"/>
          <w:sz w:val="26"/>
          <w:szCs w:val="26"/>
        </w:rPr>
        <w:softHyphen/>
        <w:t>ме</w:t>
      </w:r>
      <w:r w:rsidRPr="00212C05">
        <w:rPr>
          <w:rFonts w:asciiTheme="minorBidi" w:hAnsiTheme="minorBidi"/>
          <w:sz w:val="26"/>
          <w:szCs w:val="26"/>
        </w:rPr>
        <w:softHyphen/>
        <w:t>нен човек, кой</w:t>
      </w:r>
      <w:r w:rsidRPr="00212C05">
        <w:rPr>
          <w:rFonts w:asciiTheme="minorBidi" w:hAnsiTheme="minorBidi"/>
          <w:sz w:val="26"/>
          <w:szCs w:val="26"/>
        </w:rPr>
        <w:softHyphen/>
        <w:t>то се прис</w:t>
      </w:r>
      <w:r w:rsidRPr="00212C05">
        <w:rPr>
          <w:rFonts w:asciiTheme="minorBidi" w:hAnsiTheme="minorBidi"/>
          <w:sz w:val="26"/>
          <w:szCs w:val="26"/>
        </w:rPr>
        <w:softHyphen/>
        <w:t>ми</w:t>
      </w:r>
      <w:r w:rsidRPr="00212C05">
        <w:rPr>
          <w:rFonts w:asciiTheme="minorBidi" w:hAnsiTheme="minorBidi"/>
          <w:sz w:val="26"/>
          <w:szCs w:val="26"/>
        </w:rPr>
        <w:softHyphen/>
        <w:t>ва над те</w:t>
      </w:r>
      <w:r w:rsidRPr="00212C05">
        <w:rPr>
          <w:rFonts w:asciiTheme="minorBidi" w:hAnsiTheme="minorBidi"/>
          <w:sz w:val="26"/>
          <w:szCs w:val="26"/>
        </w:rPr>
        <w:softHyphen/>
        <w:t>зи неща, всъщ</w:t>
      </w:r>
      <w:r w:rsidRPr="00212C05">
        <w:rPr>
          <w:rFonts w:asciiTheme="minorBidi" w:hAnsiTheme="minorBidi"/>
          <w:sz w:val="26"/>
          <w:szCs w:val="26"/>
        </w:rPr>
        <w:softHyphen/>
        <w:t>ност не знае за как</w:t>
      </w:r>
      <w:r w:rsidRPr="00212C05">
        <w:rPr>
          <w:rFonts w:asciiTheme="minorBidi" w:hAnsiTheme="minorBidi"/>
          <w:sz w:val="26"/>
          <w:szCs w:val="26"/>
        </w:rPr>
        <w:softHyphen/>
        <w:t>во ста</w:t>
      </w:r>
      <w:r w:rsidRPr="00212C05">
        <w:rPr>
          <w:rFonts w:asciiTheme="minorBidi" w:hAnsiTheme="minorBidi"/>
          <w:sz w:val="26"/>
          <w:szCs w:val="26"/>
        </w:rPr>
        <w:softHyphen/>
        <w:t>ва дума</w:t>
      </w:r>
      <w:r w:rsidR="000432B3" w:rsidRPr="00212C05">
        <w:rPr>
          <w:rFonts w:asciiTheme="minorBidi" w:hAnsiTheme="minorBidi"/>
          <w:sz w:val="26"/>
          <w:szCs w:val="26"/>
        </w:rPr>
        <w:t>..</w:t>
      </w:r>
      <w:r w:rsidRPr="00212C05">
        <w:rPr>
          <w:rFonts w:asciiTheme="minorBidi" w:hAnsiTheme="minorBidi"/>
          <w:sz w:val="26"/>
          <w:szCs w:val="26"/>
        </w:rPr>
        <w:t>. Нито един наш съв</w:t>
      </w:r>
      <w:r w:rsidRPr="00212C05">
        <w:rPr>
          <w:rFonts w:asciiTheme="minorBidi" w:hAnsiTheme="minorBidi"/>
          <w:sz w:val="26"/>
          <w:szCs w:val="26"/>
        </w:rPr>
        <w:softHyphen/>
        <w:t>ре</w:t>
      </w:r>
      <w:r w:rsidRPr="00212C05">
        <w:rPr>
          <w:rFonts w:asciiTheme="minorBidi" w:hAnsiTheme="minorBidi"/>
          <w:sz w:val="26"/>
          <w:szCs w:val="26"/>
        </w:rPr>
        <w:softHyphen/>
        <w:t>мен</w:t>
      </w:r>
      <w:r w:rsidRPr="00212C05">
        <w:rPr>
          <w:rFonts w:asciiTheme="minorBidi" w:hAnsiTheme="minorBidi"/>
          <w:sz w:val="26"/>
          <w:szCs w:val="26"/>
        </w:rPr>
        <w:softHyphen/>
        <w:t>ник не се раз</w:t>
      </w:r>
      <w:r w:rsidRPr="00212C05">
        <w:rPr>
          <w:rFonts w:asciiTheme="minorBidi" w:hAnsiTheme="minorBidi"/>
          <w:sz w:val="26"/>
          <w:szCs w:val="26"/>
        </w:rPr>
        <w:softHyphen/>
        <w:t>ли</w:t>
      </w:r>
      <w:r w:rsidRPr="00212C05">
        <w:rPr>
          <w:rFonts w:asciiTheme="minorBidi" w:hAnsiTheme="minorBidi"/>
          <w:sz w:val="26"/>
          <w:szCs w:val="26"/>
        </w:rPr>
        <w:softHyphen/>
        <w:t>ча</w:t>
      </w:r>
      <w:r w:rsidRPr="00212C05">
        <w:rPr>
          <w:rFonts w:asciiTheme="minorBidi" w:hAnsiTheme="minorBidi"/>
          <w:sz w:val="26"/>
          <w:szCs w:val="26"/>
        </w:rPr>
        <w:softHyphen/>
        <w:t>ва от он</w:t>
      </w:r>
      <w:r w:rsidRPr="00212C05">
        <w:rPr>
          <w:rFonts w:asciiTheme="minorBidi" w:hAnsiTheme="minorBidi"/>
          <w:sz w:val="26"/>
          <w:szCs w:val="26"/>
        </w:rPr>
        <w:softHyphen/>
        <w:t>зи чо</w:t>
      </w:r>
      <w:r w:rsidRPr="00212C05">
        <w:rPr>
          <w:rFonts w:asciiTheme="minorBidi" w:hAnsiTheme="minorBidi"/>
          <w:sz w:val="26"/>
          <w:szCs w:val="26"/>
        </w:rPr>
        <w:softHyphen/>
        <w:t>век - спом</w:t>
      </w:r>
      <w:r w:rsidRPr="00212C05">
        <w:rPr>
          <w:rFonts w:asciiTheme="minorBidi" w:hAnsiTheme="minorBidi"/>
          <w:sz w:val="26"/>
          <w:szCs w:val="26"/>
        </w:rPr>
        <w:softHyphen/>
        <w:t>не</w:t>
      </w:r>
      <w:r w:rsidRPr="00212C05">
        <w:rPr>
          <w:rFonts w:asciiTheme="minorBidi" w:hAnsiTheme="minorBidi"/>
          <w:sz w:val="26"/>
          <w:szCs w:val="26"/>
        </w:rPr>
        <w:softHyphen/>
        <w:t>те си за при</w:t>
      </w:r>
      <w:r w:rsidRPr="00212C05">
        <w:rPr>
          <w:rFonts w:asciiTheme="minorBidi" w:hAnsiTheme="minorBidi"/>
          <w:sz w:val="26"/>
          <w:szCs w:val="26"/>
        </w:rPr>
        <w:softHyphen/>
        <w:t>ме</w:t>
      </w:r>
      <w:r w:rsidRPr="00212C05">
        <w:rPr>
          <w:rFonts w:asciiTheme="minorBidi" w:hAnsiTheme="minorBidi"/>
          <w:sz w:val="26"/>
          <w:szCs w:val="26"/>
        </w:rPr>
        <w:softHyphen/>
        <w:t>ра от мо</w:t>
      </w:r>
      <w:r w:rsidRPr="00212C05">
        <w:rPr>
          <w:rFonts w:asciiTheme="minorBidi" w:hAnsiTheme="minorBidi"/>
          <w:sz w:val="26"/>
          <w:szCs w:val="26"/>
        </w:rPr>
        <w:softHyphen/>
        <w:t>ята пре</w:t>
      </w:r>
      <w:r w:rsidRPr="00212C05">
        <w:rPr>
          <w:rFonts w:asciiTheme="minorBidi" w:hAnsiTheme="minorBidi"/>
          <w:sz w:val="26"/>
          <w:szCs w:val="26"/>
        </w:rPr>
        <w:softHyphen/>
        <w:t>дишна лек</w:t>
      </w:r>
      <w:r w:rsidRPr="00212C05">
        <w:rPr>
          <w:rFonts w:asciiTheme="minorBidi" w:hAnsiTheme="minorBidi"/>
          <w:sz w:val="26"/>
          <w:szCs w:val="26"/>
        </w:rPr>
        <w:softHyphen/>
        <w:t>ция - кой</w:t>
      </w:r>
      <w:r w:rsidRPr="00212C05">
        <w:rPr>
          <w:rFonts w:asciiTheme="minorBidi" w:hAnsiTheme="minorBidi"/>
          <w:sz w:val="26"/>
          <w:szCs w:val="26"/>
        </w:rPr>
        <w:softHyphen/>
        <w:t>то тряб</w:t>
      </w:r>
      <w:r w:rsidRPr="00212C05">
        <w:rPr>
          <w:rFonts w:asciiTheme="minorBidi" w:hAnsiTheme="minorBidi"/>
          <w:sz w:val="26"/>
          <w:szCs w:val="26"/>
        </w:rPr>
        <w:softHyphen/>
        <w:t>ва</w:t>
      </w:r>
      <w:r w:rsidRPr="00212C05">
        <w:rPr>
          <w:rFonts w:asciiTheme="minorBidi" w:hAnsiTheme="minorBidi"/>
          <w:sz w:val="26"/>
          <w:szCs w:val="26"/>
        </w:rPr>
        <w:softHyphen/>
        <w:t xml:space="preserve">ше да признае. </w:t>
      </w:r>
      <w:r w:rsidR="000432B3" w:rsidRPr="00212C05">
        <w:rPr>
          <w:rFonts w:asciiTheme="minorBidi" w:hAnsiTheme="minorBidi"/>
          <w:sz w:val="26"/>
          <w:szCs w:val="26"/>
        </w:rPr>
        <w:t>„</w:t>
      </w:r>
      <w:r w:rsidRPr="00212C05">
        <w:rPr>
          <w:rFonts w:asciiTheme="minorBidi" w:hAnsiTheme="minorBidi"/>
          <w:i/>
          <w:iCs/>
          <w:sz w:val="26"/>
          <w:szCs w:val="26"/>
        </w:rPr>
        <w:t>Да, про</w:t>
      </w:r>
      <w:r w:rsidRPr="00212C05">
        <w:rPr>
          <w:rFonts w:asciiTheme="minorBidi" w:hAnsiTheme="minorBidi"/>
          <w:i/>
          <w:iCs/>
          <w:sz w:val="26"/>
          <w:szCs w:val="26"/>
        </w:rPr>
        <w:softHyphen/>
        <w:t>ро</w:t>
      </w:r>
      <w:r w:rsidRPr="00212C05">
        <w:rPr>
          <w:rFonts w:asciiTheme="minorBidi" w:hAnsiTheme="minorBidi"/>
          <w:i/>
          <w:iCs/>
          <w:sz w:val="26"/>
          <w:szCs w:val="26"/>
        </w:rPr>
        <w:softHyphen/>
        <w:t>чес</w:t>
      </w:r>
      <w:r w:rsidRPr="00212C05">
        <w:rPr>
          <w:rFonts w:asciiTheme="minorBidi" w:hAnsiTheme="minorBidi"/>
          <w:i/>
          <w:iCs/>
          <w:sz w:val="26"/>
          <w:szCs w:val="26"/>
        </w:rPr>
        <w:softHyphen/>
        <w:t>т</w:t>
      </w:r>
      <w:r w:rsidRPr="00212C05">
        <w:rPr>
          <w:rFonts w:asciiTheme="minorBidi" w:hAnsiTheme="minorBidi"/>
          <w:i/>
          <w:iCs/>
          <w:sz w:val="26"/>
          <w:szCs w:val="26"/>
        </w:rPr>
        <w:softHyphen/>
        <w:t>во</w:t>
      </w:r>
      <w:r w:rsidRPr="00212C05">
        <w:rPr>
          <w:rFonts w:asciiTheme="minorBidi" w:hAnsiTheme="minorBidi"/>
          <w:i/>
          <w:iCs/>
          <w:sz w:val="26"/>
          <w:szCs w:val="26"/>
        </w:rPr>
        <w:softHyphen/>
        <w:t>то дой</w:t>
      </w:r>
      <w:r w:rsidRPr="00212C05">
        <w:rPr>
          <w:rFonts w:asciiTheme="minorBidi" w:hAnsiTheme="minorBidi"/>
          <w:i/>
          <w:iCs/>
          <w:sz w:val="26"/>
          <w:szCs w:val="26"/>
        </w:rPr>
        <w:softHyphen/>
        <w:t>де от съня!</w:t>
      </w:r>
      <w:r w:rsidRPr="00212C05">
        <w:rPr>
          <w:rFonts w:asciiTheme="minorBidi" w:hAnsiTheme="minorBidi"/>
          <w:sz w:val="26"/>
          <w:szCs w:val="26"/>
        </w:rPr>
        <w:t>", но пос</w:t>
      </w:r>
      <w:r w:rsidRPr="00212C05">
        <w:rPr>
          <w:rFonts w:asciiTheme="minorBidi" w:hAnsiTheme="minorBidi"/>
          <w:sz w:val="26"/>
          <w:szCs w:val="26"/>
        </w:rPr>
        <w:softHyphen/>
        <w:t>ле бър</w:t>
      </w:r>
      <w:r w:rsidRPr="00212C05">
        <w:rPr>
          <w:rFonts w:asciiTheme="minorBidi" w:hAnsiTheme="minorBidi"/>
          <w:sz w:val="26"/>
          <w:szCs w:val="26"/>
        </w:rPr>
        <w:softHyphen/>
        <w:t>зо добавя: "</w:t>
      </w:r>
      <w:r w:rsidR="000432B3" w:rsidRPr="00212C05">
        <w:rPr>
          <w:rFonts w:asciiTheme="minorBidi" w:hAnsiTheme="minorBidi"/>
          <w:i/>
          <w:iCs/>
          <w:sz w:val="26"/>
          <w:szCs w:val="26"/>
        </w:rPr>
        <w:t>Само</w:t>
      </w:r>
      <w:r w:rsidRPr="00212C05">
        <w:rPr>
          <w:rFonts w:asciiTheme="minorBidi" w:hAnsiTheme="minorBidi"/>
          <w:i/>
          <w:iCs/>
          <w:sz w:val="26"/>
          <w:szCs w:val="26"/>
        </w:rPr>
        <w:t xml:space="preserve"> че то</w:t>
      </w:r>
      <w:r w:rsidRPr="00212C05">
        <w:rPr>
          <w:rFonts w:asciiTheme="minorBidi" w:hAnsiTheme="minorBidi"/>
          <w:i/>
          <w:iCs/>
          <w:sz w:val="26"/>
          <w:szCs w:val="26"/>
        </w:rPr>
        <w:softHyphen/>
        <w:t>ва ста</w:t>
      </w:r>
      <w:r w:rsidRPr="00212C05">
        <w:rPr>
          <w:rFonts w:asciiTheme="minorBidi" w:hAnsiTheme="minorBidi"/>
          <w:i/>
          <w:iCs/>
          <w:sz w:val="26"/>
          <w:szCs w:val="26"/>
        </w:rPr>
        <w:softHyphen/>
        <w:t>на случайно!</w:t>
      </w:r>
      <w:r w:rsidRPr="00212C05">
        <w:rPr>
          <w:rFonts w:asciiTheme="minorBidi" w:hAnsiTheme="minorBidi"/>
          <w:sz w:val="26"/>
          <w:szCs w:val="26"/>
        </w:rPr>
        <w:t>"</w:t>
      </w:r>
      <w:r w:rsidR="00ED13DA">
        <w:rPr>
          <w:rFonts w:asciiTheme="minorBidi" w:hAnsiTheme="minorBidi"/>
          <w:sz w:val="26"/>
          <w:szCs w:val="26"/>
        </w:rPr>
        <w:t>…</w:t>
      </w:r>
      <w:r w:rsidRPr="00212C05">
        <w:rPr>
          <w:rFonts w:asciiTheme="minorBidi" w:hAnsiTheme="minorBidi"/>
          <w:sz w:val="26"/>
          <w:szCs w:val="26"/>
        </w:rPr>
        <w:t xml:space="preserve"> </w:t>
      </w:r>
    </w:p>
    <w:p w14:paraId="661DD055" w14:textId="3300CBAE" w:rsidR="000F2F40" w:rsidRPr="00212C05" w:rsidRDefault="000F2F40" w:rsidP="00D738F4">
      <w:pPr>
        <w:spacing w:after="0" w:line="240" w:lineRule="auto"/>
        <w:ind w:firstLine="720"/>
        <w:rPr>
          <w:rFonts w:asciiTheme="minorBidi" w:hAnsiTheme="minorBidi"/>
          <w:sz w:val="26"/>
          <w:szCs w:val="26"/>
        </w:rPr>
      </w:pPr>
      <w:r w:rsidRPr="00212C05">
        <w:rPr>
          <w:rFonts w:asciiTheme="minorBidi" w:hAnsiTheme="minorBidi"/>
          <w:sz w:val="26"/>
          <w:szCs w:val="26"/>
        </w:rPr>
        <w:t>В ус</w:t>
      </w:r>
      <w:r w:rsidRPr="00212C05">
        <w:rPr>
          <w:rFonts w:asciiTheme="minorBidi" w:hAnsiTheme="minorBidi"/>
          <w:sz w:val="26"/>
          <w:szCs w:val="26"/>
        </w:rPr>
        <w:softHyphen/>
        <w:t>ло</w:t>
      </w:r>
      <w:r w:rsidRPr="00212C05">
        <w:rPr>
          <w:rFonts w:asciiTheme="minorBidi" w:hAnsiTheme="minorBidi"/>
          <w:sz w:val="26"/>
          <w:szCs w:val="26"/>
        </w:rPr>
        <w:softHyphen/>
        <w:t>ви</w:t>
      </w:r>
      <w:r w:rsidRPr="00212C05">
        <w:rPr>
          <w:rFonts w:asciiTheme="minorBidi" w:hAnsiTheme="minorBidi"/>
          <w:sz w:val="26"/>
          <w:szCs w:val="26"/>
        </w:rPr>
        <w:softHyphen/>
        <w:t>ята на Четвъртата сле</w:t>
      </w:r>
      <w:r w:rsidRPr="00212C05">
        <w:rPr>
          <w:rFonts w:asciiTheme="minorBidi" w:hAnsiTheme="minorBidi"/>
          <w:sz w:val="26"/>
          <w:szCs w:val="26"/>
        </w:rPr>
        <w:softHyphen/>
        <w:t>дат</w:t>
      </w:r>
      <w:r w:rsidRPr="00212C05">
        <w:rPr>
          <w:rFonts w:asciiTheme="minorBidi" w:hAnsiTheme="minorBidi"/>
          <w:sz w:val="26"/>
          <w:szCs w:val="26"/>
        </w:rPr>
        <w:softHyphen/>
        <w:t>лан</w:t>
      </w:r>
      <w:r w:rsidRPr="00212C05">
        <w:rPr>
          <w:rFonts w:asciiTheme="minorBidi" w:hAnsiTheme="minorBidi"/>
          <w:sz w:val="26"/>
          <w:szCs w:val="26"/>
        </w:rPr>
        <w:softHyphen/>
        <w:t>т</w:t>
      </w:r>
      <w:r w:rsidRPr="00212C05">
        <w:rPr>
          <w:rFonts w:asciiTheme="minorBidi" w:hAnsiTheme="minorBidi"/>
          <w:sz w:val="26"/>
          <w:szCs w:val="26"/>
        </w:rPr>
        <w:softHyphen/>
        <w:t>с</w:t>
      </w:r>
      <w:r w:rsidRPr="00212C05">
        <w:rPr>
          <w:rFonts w:asciiTheme="minorBidi" w:hAnsiTheme="minorBidi"/>
          <w:sz w:val="26"/>
          <w:szCs w:val="26"/>
        </w:rPr>
        <w:softHyphen/>
        <w:t>ка епо</w:t>
      </w:r>
      <w:r w:rsidRPr="00212C05">
        <w:rPr>
          <w:rFonts w:asciiTheme="minorBidi" w:hAnsiTheme="minorBidi"/>
          <w:sz w:val="26"/>
          <w:szCs w:val="26"/>
        </w:rPr>
        <w:softHyphen/>
        <w:t>ха дейс</w:t>
      </w:r>
      <w:r w:rsidRPr="00212C05">
        <w:rPr>
          <w:rFonts w:asciiTheme="minorBidi" w:hAnsiTheme="minorBidi"/>
          <w:sz w:val="26"/>
          <w:szCs w:val="26"/>
        </w:rPr>
        <w:softHyphen/>
        <w:t>т</w:t>
      </w:r>
      <w:r w:rsidRPr="00212C05">
        <w:rPr>
          <w:rFonts w:asciiTheme="minorBidi" w:hAnsiTheme="minorBidi"/>
          <w:sz w:val="26"/>
          <w:szCs w:val="26"/>
        </w:rPr>
        <w:softHyphen/>
        <w:t>ви</w:t>
      </w:r>
      <w:r w:rsidRPr="00212C05">
        <w:rPr>
          <w:rFonts w:asciiTheme="minorBidi" w:hAnsiTheme="minorBidi"/>
          <w:sz w:val="26"/>
          <w:szCs w:val="26"/>
        </w:rPr>
        <w:softHyphen/>
        <w:t>тел</w:t>
      </w:r>
      <w:r w:rsidRPr="00212C05">
        <w:rPr>
          <w:rFonts w:asciiTheme="minorBidi" w:hAnsiTheme="minorBidi"/>
          <w:sz w:val="26"/>
          <w:szCs w:val="26"/>
        </w:rPr>
        <w:softHyphen/>
        <w:t>но съ</w:t>
      </w:r>
      <w:r w:rsidRPr="00212C05">
        <w:rPr>
          <w:rFonts w:asciiTheme="minorBidi" w:hAnsiTheme="minorBidi"/>
          <w:sz w:val="26"/>
          <w:szCs w:val="26"/>
        </w:rPr>
        <w:softHyphen/>
        <w:t>щес</w:t>
      </w:r>
      <w:r w:rsidRPr="00212C05">
        <w:rPr>
          <w:rFonts w:asciiTheme="minorBidi" w:hAnsiTheme="minorBidi"/>
          <w:sz w:val="26"/>
          <w:szCs w:val="26"/>
        </w:rPr>
        <w:softHyphen/>
        <w:t>т</w:t>
      </w:r>
      <w:r w:rsidRPr="00212C05">
        <w:rPr>
          <w:rFonts w:asciiTheme="minorBidi" w:hAnsiTheme="minorBidi"/>
          <w:sz w:val="26"/>
          <w:szCs w:val="26"/>
        </w:rPr>
        <w:softHyphen/>
        <w:t>ву</w:t>
      </w:r>
      <w:r w:rsidRPr="00212C05">
        <w:rPr>
          <w:rFonts w:asciiTheme="minorBidi" w:hAnsiTheme="minorBidi"/>
          <w:sz w:val="26"/>
          <w:szCs w:val="26"/>
        </w:rPr>
        <w:softHyphen/>
        <w:t>ва</w:t>
      </w:r>
      <w:r w:rsidRPr="00212C05">
        <w:rPr>
          <w:rFonts w:asciiTheme="minorBidi" w:hAnsiTheme="minorBidi"/>
          <w:sz w:val="26"/>
          <w:szCs w:val="26"/>
        </w:rPr>
        <w:softHyphen/>
        <w:t>ше наука, за</w:t>
      </w:r>
      <w:r w:rsidRPr="00212C05">
        <w:rPr>
          <w:rFonts w:asciiTheme="minorBidi" w:hAnsiTheme="minorBidi"/>
          <w:sz w:val="26"/>
          <w:szCs w:val="26"/>
        </w:rPr>
        <w:softHyphen/>
        <w:t>ни</w:t>
      </w:r>
      <w:r w:rsidRPr="00212C05">
        <w:rPr>
          <w:rFonts w:asciiTheme="minorBidi" w:hAnsiTheme="minorBidi"/>
          <w:sz w:val="26"/>
          <w:szCs w:val="26"/>
        </w:rPr>
        <w:softHyphen/>
        <w:t>ма</w:t>
      </w:r>
      <w:r w:rsidRPr="00212C05">
        <w:rPr>
          <w:rFonts w:asciiTheme="minorBidi" w:hAnsiTheme="minorBidi"/>
          <w:sz w:val="26"/>
          <w:szCs w:val="26"/>
        </w:rPr>
        <w:softHyphen/>
        <w:t>ва</w:t>
      </w:r>
      <w:r w:rsidRPr="00212C05">
        <w:rPr>
          <w:rFonts w:asciiTheme="minorBidi" w:hAnsiTheme="minorBidi"/>
          <w:sz w:val="26"/>
          <w:szCs w:val="26"/>
        </w:rPr>
        <w:softHyphen/>
        <w:t>ща се с предвиж</w:t>
      </w:r>
      <w:r w:rsidRPr="00212C05">
        <w:rPr>
          <w:rFonts w:asciiTheme="minorBidi" w:hAnsiTheme="minorBidi"/>
          <w:sz w:val="26"/>
          <w:szCs w:val="26"/>
        </w:rPr>
        <w:softHyphen/>
        <w:t>да</w:t>
      </w:r>
      <w:r w:rsidRPr="00212C05">
        <w:rPr>
          <w:rFonts w:asciiTheme="minorBidi" w:hAnsiTheme="minorBidi"/>
          <w:sz w:val="26"/>
          <w:szCs w:val="26"/>
        </w:rPr>
        <w:softHyphen/>
        <w:t>не на бъдещето. В то</w:t>
      </w:r>
      <w:r w:rsidRPr="00212C05">
        <w:rPr>
          <w:rFonts w:asciiTheme="minorBidi" w:hAnsiTheme="minorBidi"/>
          <w:sz w:val="26"/>
          <w:szCs w:val="26"/>
        </w:rPr>
        <w:softHyphen/>
        <w:t>га</w:t>
      </w:r>
      <w:r w:rsidRPr="00212C05">
        <w:rPr>
          <w:rFonts w:asciiTheme="minorBidi" w:hAnsiTheme="minorBidi"/>
          <w:sz w:val="26"/>
          <w:szCs w:val="26"/>
        </w:rPr>
        <w:softHyphen/>
        <w:t>ваш</w:t>
      </w:r>
      <w:r w:rsidRPr="00212C05">
        <w:rPr>
          <w:rFonts w:asciiTheme="minorBidi" w:hAnsiTheme="minorBidi"/>
          <w:sz w:val="26"/>
          <w:szCs w:val="26"/>
        </w:rPr>
        <w:softHyphen/>
        <w:t>на</w:t>
      </w:r>
      <w:r w:rsidRPr="00212C05">
        <w:rPr>
          <w:rFonts w:asciiTheme="minorBidi" w:hAnsiTheme="minorBidi"/>
          <w:sz w:val="26"/>
          <w:szCs w:val="26"/>
        </w:rPr>
        <w:softHyphen/>
        <w:t>та епо</w:t>
      </w:r>
      <w:r w:rsidRPr="00212C05">
        <w:rPr>
          <w:rFonts w:asciiTheme="minorBidi" w:hAnsiTheme="minorBidi"/>
          <w:sz w:val="26"/>
          <w:szCs w:val="26"/>
        </w:rPr>
        <w:softHyphen/>
        <w:t>ха хо</w:t>
      </w:r>
      <w:r w:rsidRPr="00212C05">
        <w:rPr>
          <w:rFonts w:asciiTheme="minorBidi" w:hAnsiTheme="minorBidi"/>
          <w:sz w:val="26"/>
          <w:szCs w:val="26"/>
        </w:rPr>
        <w:softHyphen/>
        <w:t>ра</w:t>
      </w:r>
      <w:r w:rsidRPr="00212C05">
        <w:rPr>
          <w:rFonts w:asciiTheme="minorBidi" w:hAnsiTheme="minorBidi"/>
          <w:sz w:val="26"/>
          <w:szCs w:val="26"/>
        </w:rPr>
        <w:softHyphen/>
        <w:t>та изоб</w:t>
      </w:r>
      <w:r w:rsidRPr="00212C05">
        <w:rPr>
          <w:rFonts w:asciiTheme="minorBidi" w:hAnsiTheme="minorBidi"/>
          <w:sz w:val="26"/>
          <w:szCs w:val="26"/>
        </w:rPr>
        <w:softHyphen/>
        <w:t>що не би</w:t>
      </w:r>
      <w:r w:rsidRPr="00212C05">
        <w:rPr>
          <w:rFonts w:asciiTheme="minorBidi" w:hAnsiTheme="minorBidi"/>
          <w:sz w:val="26"/>
          <w:szCs w:val="26"/>
        </w:rPr>
        <w:softHyphen/>
        <w:t>ха повярвали, че мо</w:t>
      </w:r>
      <w:r w:rsidRPr="00212C05">
        <w:rPr>
          <w:rFonts w:asciiTheme="minorBidi" w:hAnsiTheme="minorBidi"/>
          <w:sz w:val="26"/>
          <w:szCs w:val="26"/>
        </w:rPr>
        <w:softHyphen/>
        <w:t>гат да пос</w:t>
      </w:r>
      <w:r w:rsidRPr="00212C05">
        <w:rPr>
          <w:rFonts w:asciiTheme="minorBidi" w:hAnsiTheme="minorBidi"/>
          <w:sz w:val="26"/>
          <w:szCs w:val="26"/>
        </w:rPr>
        <w:softHyphen/>
        <w:t>тиг</w:t>
      </w:r>
      <w:r w:rsidRPr="00212C05">
        <w:rPr>
          <w:rFonts w:asciiTheme="minorBidi" w:hAnsiTheme="minorBidi"/>
          <w:sz w:val="26"/>
          <w:szCs w:val="26"/>
        </w:rPr>
        <w:softHyphen/>
        <w:t>нат ня</w:t>
      </w:r>
      <w:r w:rsidRPr="00212C05">
        <w:rPr>
          <w:rFonts w:asciiTheme="minorBidi" w:hAnsiTheme="minorBidi"/>
          <w:sz w:val="26"/>
          <w:szCs w:val="26"/>
        </w:rPr>
        <w:softHyphen/>
        <w:t>какъв со</w:t>
      </w:r>
      <w:r w:rsidRPr="00212C05">
        <w:rPr>
          <w:rFonts w:asciiTheme="minorBidi" w:hAnsiTheme="minorBidi"/>
          <w:sz w:val="26"/>
          <w:szCs w:val="26"/>
        </w:rPr>
        <w:softHyphen/>
        <w:t>ци</w:t>
      </w:r>
      <w:r w:rsidRPr="00212C05">
        <w:rPr>
          <w:rFonts w:asciiTheme="minorBidi" w:hAnsiTheme="minorBidi"/>
          <w:sz w:val="26"/>
          <w:szCs w:val="26"/>
        </w:rPr>
        <w:softHyphen/>
        <w:t>ален нап</w:t>
      </w:r>
      <w:r w:rsidRPr="00212C05">
        <w:rPr>
          <w:rFonts w:asciiTheme="minorBidi" w:hAnsiTheme="minorBidi"/>
          <w:sz w:val="26"/>
          <w:szCs w:val="26"/>
        </w:rPr>
        <w:softHyphen/>
        <w:t>ре</w:t>
      </w:r>
      <w:r w:rsidRPr="00212C05">
        <w:rPr>
          <w:rFonts w:asciiTheme="minorBidi" w:hAnsiTheme="minorBidi"/>
          <w:sz w:val="26"/>
          <w:szCs w:val="26"/>
        </w:rPr>
        <w:softHyphen/>
        <w:t>дък с по</w:t>
      </w:r>
      <w:r w:rsidRPr="00212C05">
        <w:rPr>
          <w:rFonts w:asciiTheme="minorBidi" w:hAnsiTheme="minorBidi"/>
          <w:sz w:val="26"/>
          <w:szCs w:val="26"/>
        </w:rPr>
        <w:softHyphen/>
        <w:t>мощ</w:t>
      </w:r>
      <w:r w:rsidRPr="00212C05">
        <w:rPr>
          <w:rFonts w:asciiTheme="minorBidi" w:hAnsiTheme="minorBidi"/>
          <w:sz w:val="26"/>
          <w:szCs w:val="26"/>
        </w:rPr>
        <w:softHyphen/>
        <w:t>та на оне</w:t>
      </w:r>
      <w:r w:rsidRPr="00212C05">
        <w:rPr>
          <w:rFonts w:asciiTheme="minorBidi" w:hAnsiTheme="minorBidi"/>
          <w:sz w:val="26"/>
          <w:szCs w:val="26"/>
        </w:rPr>
        <w:softHyphen/>
        <w:t>зи принципи, с ко</w:t>
      </w:r>
      <w:r w:rsidRPr="00212C05">
        <w:rPr>
          <w:rFonts w:asciiTheme="minorBidi" w:hAnsiTheme="minorBidi"/>
          <w:sz w:val="26"/>
          <w:szCs w:val="26"/>
        </w:rPr>
        <w:softHyphen/>
        <w:t>ито си слу</w:t>
      </w:r>
      <w:r w:rsidRPr="00212C05">
        <w:rPr>
          <w:rFonts w:asciiTheme="minorBidi" w:hAnsiTheme="minorBidi"/>
          <w:sz w:val="26"/>
          <w:szCs w:val="26"/>
        </w:rPr>
        <w:softHyphen/>
        <w:t>жат днеш</w:t>
      </w:r>
      <w:r w:rsidRPr="00212C05">
        <w:rPr>
          <w:rFonts w:asciiTheme="minorBidi" w:hAnsiTheme="minorBidi"/>
          <w:sz w:val="26"/>
          <w:szCs w:val="26"/>
        </w:rPr>
        <w:softHyphen/>
        <w:t>ни</w:t>
      </w:r>
      <w:r w:rsidRPr="00212C05">
        <w:rPr>
          <w:rFonts w:asciiTheme="minorBidi" w:hAnsiTheme="minorBidi"/>
          <w:sz w:val="26"/>
          <w:szCs w:val="26"/>
        </w:rPr>
        <w:softHyphen/>
        <w:t>те хора</w:t>
      </w:r>
      <w:r w:rsidR="00ED13DA">
        <w:rPr>
          <w:rFonts w:asciiTheme="minorBidi" w:hAnsiTheme="minorBidi"/>
          <w:sz w:val="26"/>
          <w:szCs w:val="26"/>
        </w:rPr>
        <w:t>..</w:t>
      </w:r>
      <w:r w:rsidRPr="00212C05">
        <w:rPr>
          <w:rFonts w:asciiTheme="minorBidi" w:hAnsiTheme="minorBidi"/>
          <w:sz w:val="26"/>
          <w:szCs w:val="26"/>
        </w:rPr>
        <w:t>. Древните гър</w:t>
      </w:r>
      <w:r w:rsidRPr="00212C05">
        <w:rPr>
          <w:rFonts w:asciiTheme="minorBidi" w:hAnsiTheme="minorBidi"/>
          <w:sz w:val="26"/>
          <w:szCs w:val="26"/>
        </w:rPr>
        <w:softHyphen/>
        <w:t>ци не би</w:t>
      </w:r>
      <w:r w:rsidRPr="00212C05">
        <w:rPr>
          <w:rFonts w:asciiTheme="minorBidi" w:hAnsiTheme="minorBidi"/>
          <w:sz w:val="26"/>
          <w:szCs w:val="26"/>
        </w:rPr>
        <w:softHyphen/>
        <w:t>ха виж</w:t>
      </w:r>
      <w:r w:rsidRPr="00212C05">
        <w:rPr>
          <w:rFonts w:asciiTheme="minorBidi" w:hAnsiTheme="minorBidi"/>
          <w:sz w:val="26"/>
          <w:szCs w:val="26"/>
        </w:rPr>
        <w:softHyphen/>
        <w:t>да</w:t>
      </w:r>
      <w:r w:rsidRPr="00212C05">
        <w:rPr>
          <w:rFonts w:asciiTheme="minorBidi" w:hAnsiTheme="minorBidi"/>
          <w:sz w:val="26"/>
          <w:szCs w:val="26"/>
        </w:rPr>
        <w:softHyphen/>
        <w:t>ли ни</w:t>
      </w:r>
      <w:r w:rsidRPr="00212C05">
        <w:rPr>
          <w:rFonts w:asciiTheme="minorBidi" w:hAnsiTheme="minorBidi"/>
          <w:sz w:val="26"/>
          <w:szCs w:val="26"/>
        </w:rPr>
        <w:softHyphen/>
        <w:t>как</w:t>
      </w:r>
      <w:r w:rsidRPr="00212C05">
        <w:rPr>
          <w:rFonts w:asciiTheme="minorBidi" w:hAnsiTheme="minorBidi"/>
          <w:sz w:val="26"/>
          <w:szCs w:val="26"/>
        </w:rPr>
        <w:softHyphen/>
        <w:t>ви пер</w:t>
      </w:r>
      <w:r w:rsidRPr="00212C05">
        <w:rPr>
          <w:rFonts w:asciiTheme="minorBidi" w:hAnsiTheme="minorBidi"/>
          <w:sz w:val="26"/>
          <w:szCs w:val="26"/>
        </w:rPr>
        <w:softHyphen/>
        <w:t>с</w:t>
      </w:r>
      <w:r w:rsidRPr="00212C05">
        <w:rPr>
          <w:rFonts w:asciiTheme="minorBidi" w:hAnsiTheme="minorBidi"/>
          <w:sz w:val="26"/>
          <w:szCs w:val="26"/>
        </w:rPr>
        <w:softHyphen/>
        <w:t>пек</w:t>
      </w:r>
      <w:r w:rsidRPr="00212C05">
        <w:rPr>
          <w:rFonts w:asciiTheme="minorBidi" w:hAnsiTheme="minorBidi"/>
          <w:sz w:val="26"/>
          <w:szCs w:val="26"/>
        </w:rPr>
        <w:softHyphen/>
        <w:t>ти</w:t>
      </w:r>
      <w:r w:rsidRPr="00212C05">
        <w:rPr>
          <w:rFonts w:asciiTheme="minorBidi" w:hAnsiTheme="minorBidi"/>
          <w:sz w:val="26"/>
          <w:szCs w:val="26"/>
        </w:rPr>
        <w:softHyphen/>
        <w:t>ви за со</w:t>
      </w:r>
      <w:r w:rsidRPr="00212C05">
        <w:rPr>
          <w:rFonts w:asciiTheme="minorBidi" w:hAnsiTheme="minorBidi"/>
          <w:sz w:val="26"/>
          <w:szCs w:val="26"/>
        </w:rPr>
        <w:softHyphen/>
        <w:t>ци</w:t>
      </w:r>
      <w:r w:rsidRPr="00212C05">
        <w:rPr>
          <w:rFonts w:asciiTheme="minorBidi" w:hAnsiTheme="minorBidi"/>
          <w:sz w:val="26"/>
          <w:szCs w:val="26"/>
        </w:rPr>
        <w:softHyphen/>
        <w:t>ал</w:t>
      </w:r>
      <w:r w:rsidRPr="00212C05">
        <w:rPr>
          <w:rFonts w:asciiTheme="minorBidi" w:hAnsiTheme="minorBidi"/>
          <w:sz w:val="26"/>
          <w:szCs w:val="26"/>
        </w:rPr>
        <w:softHyphen/>
        <w:t>но</w:t>
      </w:r>
      <w:r w:rsidRPr="00212C05">
        <w:rPr>
          <w:rFonts w:asciiTheme="minorBidi" w:hAnsiTheme="minorBidi"/>
          <w:sz w:val="26"/>
          <w:szCs w:val="26"/>
        </w:rPr>
        <w:softHyphen/>
        <w:t>то си раз</w:t>
      </w:r>
      <w:r w:rsidRPr="00212C05">
        <w:rPr>
          <w:rFonts w:asciiTheme="minorBidi" w:hAnsiTheme="minorBidi"/>
          <w:sz w:val="26"/>
          <w:szCs w:val="26"/>
        </w:rPr>
        <w:softHyphen/>
        <w:t>ви</w:t>
      </w:r>
      <w:r w:rsidRPr="00212C05">
        <w:rPr>
          <w:rFonts w:asciiTheme="minorBidi" w:hAnsiTheme="minorBidi"/>
          <w:sz w:val="26"/>
          <w:szCs w:val="26"/>
        </w:rPr>
        <w:softHyphen/>
        <w:t>тие - ня</w:t>
      </w:r>
      <w:r w:rsidRPr="00212C05">
        <w:rPr>
          <w:rFonts w:asciiTheme="minorBidi" w:hAnsiTheme="minorBidi"/>
          <w:sz w:val="26"/>
          <w:szCs w:val="26"/>
        </w:rPr>
        <w:softHyphen/>
        <w:t>ма зна</w:t>
      </w:r>
      <w:r w:rsidRPr="00212C05">
        <w:rPr>
          <w:rFonts w:asciiTheme="minorBidi" w:hAnsiTheme="minorBidi"/>
          <w:sz w:val="26"/>
          <w:szCs w:val="26"/>
        </w:rPr>
        <w:softHyphen/>
        <w:t>че</w:t>
      </w:r>
      <w:r w:rsidRPr="00212C05">
        <w:rPr>
          <w:rFonts w:asciiTheme="minorBidi" w:hAnsiTheme="minorBidi"/>
          <w:sz w:val="26"/>
          <w:szCs w:val="26"/>
        </w:rPr>
        <w:softHyphen/>
        <w:t>ние да</w:t>
      </w:r>
      <w:r w:rsidRPr="00212C05">
        <w:rPr>
          <w:rFonts w:asciiTheme="minorBidi" w:hAnsiTheme="minorBidi"/>
          <w:sz w:val="26"/>
          <w:szCs w:val="26"/>
        </w:rPr>
        <w:softHyphen/>
        <w:t>ли н</w:t>
      </w:r>
      <w:r w:rsidR="000432B3" w:rsidRPr="00212C05">
        <w:rPr>
          <w:rFonts w:asciiTheme="minorBidi" w:hAnsiTheme="minorBidi"/>
          <w:sz w:val="26"/>
          <w:szCs w:val="26"/>
        </w:rPr>
        <w:t>я</w:t>
      </w:r>
      <w:r w:rsidRPr="00212C05">
        <w:rPr>
          <w:rFonts w:asciiTheme="minorBidi" w:hAnsiTheme="minorBidi"/>
          <w:sz w:val="26"/>
          <w:szCs w:val="26"/>
        </w:rPr>
        <w:softHyphen/>
        <w:t>кой е съг</w:t>
      </w:r>
      <w:r w:rsidRPr="00212C05">
        <w:rPr>
          <w:rFonts w:asciiTheme="minorBidi" w:hAnsiTheme="minorBidi"/>
          <w:sz w:val="26"/>
          <w:szCs w:val="26"/>
        </w:rPr>
        <w:softHyphen/>
        <w:t>ла</w:t>
      </w:r>
      <w:r w:rsidRPr="00212C05">
        <w:rPr>
          <w:rFonts w:asciiTheme="minorBidi" w:hAnsiTheme="minorBidi"/>
          <w:sz w:val="26"/>
          <w:szCs w:val="26"/>
        </w:rPr>
        <w:softHyphen/>
        <w:t>сен с то</w:t>
      </w:r>
      <w:r w:rsidRPr="00212C05">
        <w:rPr>
          <w:rFonts w:asciiTheme="minorBidi" w:hAnsiTheme="minorBidi"/>
          <w:sz w:val="26"/>
          <w:szCs w:val="26"/>
        </w:rPr>
        <w:softHyphen/>
        <w:t>ва или не - ако не раз</w:t>
      </w:r>
      <w:r w:rsidRPr="00212C05">
        <w:rPr>
          <w:rFonts w:asciiTheme="minorBidi" w:hAnsiTheme="minorBidi"/>
          <w:sz w:val="26"/>
          <w:szCs w:val="26"/>
        </w:rPr>
        <w:softHyphen/>
        <w:t>по</w:t>
      </w:r>
      <w:r w:rsidRPr="00212C05">
        <w:rPr>
          <w:rFonts w:asciiTheme="minorBidi" w:hAnsiTheme="minorBidi"/>
          <w:sz w:val="26"/>
          <w:szCs w:val="26"/>
        </w:rPr>
        <w:softHyphen/>
        <w:t>ла</w:t>
      </w:r>
      <w:r w:rsidRPr="00212C05">
        <w:rPr>
          <w:rFonts w:asciiTheme="minorBidi" w:hAnsiTheme="minorBidi"/>
          <w:sz w:val="26"/>
          <w:szCs w:val="26"/>
        </w:rPr>
        <w:softHyphen/>
        <w:t>га</w:t>
      </w:r>
      <w:r w:rsidRPr="00212C05">
        <w:rPr>
          <w:rFonts w:asciiTheme="minorBidi" w:hAnsiTheme="minorBidi"/>
          <w:sz w:val="26"/>
          <w:szCs w:val="26"/>
        </w:rPr>
        <w:softHyphen/>
        <w:t>ха със сво</w:t>
      </w:r>
      <w:r w:rsidRPr="00212C05">
        <w:rPr>
          <w:rFonts w:asciiTheme="minorBidi" w:hAnsiTheme="minorBidi"/>
          <w:sz w:val="26"/>
          <w:szCs w:val="26"/>
        </w:rPr>
        <w:softHyphen/>
        <w:t>ята на</w:t>
      </w:r>
      <w:r w:rsidRPr="00212C05">
        <w:rPr>
          <w:rFonts w:asciiTheme="minorBidi" w:hAnsiTheme="minorBidi"/>
          <w:sz w:val="26"/>
          <w:szCs w:val="26"/>
        </w:rPr>
        <w:softHyphen/>
        <w:t>ука за бъдещето. Изобщо не се съмнявайте: в об</w:t>
      </w:r>
      <w:r w:rsidRPr="00212C05">
        <w:rPr>
          <w:rFonts w:asciiTheme="minorBidi" w:hAnsiTheme="minorBidi"/>
          <w:sz w:val="26"/>
          <w:szCs w:val="26"/>
        </w:rPr>
        <w:softHyphen/>
        <w:t>лас</w:t>
      </w:r>
      <w:r w:rsidRPr="00212C05">
        <w:rPr>
          <w:rFonts w:asciiTheme="minorBidi" w:hAnsiTheme="minorBidi"/>
          <w:sz w:val="26"/>
          <w:szCs w:val="26"/>
        </w:rPr>
        <w:softHyphen/>
        <w:t>т</w:t>
      </w:r>
      <w:r w:rsidRPr="00212C05">
        <w:rPr>
          <w:rFonts w:asciiTheme="minorBidi" w:hAnsiTheme="minorBidi"/>
          <w:sz w:val="26"/>
          <w:szCs w:val="26"/>
        </w:rPr>
        <w:softHyphen/>
        <w:t>та на со</w:t>
      </w:r>
      <w:r w:rsidRPr="00212C05">
        <w:rPr>
          <w:rFonts w:asciiTheme="minorBidi" w:hAnsiTheme="minorBidi"/>
          <w:sz w:val="26"/>
          <w:szCs w:val="26"/>
        </w:rPr>
        <w:softHyphen/>
        <w:t>ци</w:t>
      </w:r>
      <w:r w:rsidRPr="00212C05">
        <w:rPr>
          <w:rFonts w:asciiTheme="minorBidi" w:hAnsiTheme="minorBidi"/>
          <w:sz w:val="26"/>
          <w:szCs w:val="26"/>
        </w:rPr>
        <w:softHyphen/>
        <w:t>ал</w:t>
      </w:r>
      <w:r w:rsidRPr="00212C05">
        <w:rPr>
          <w:rFonts w:asciiTheme="minorBidi" w:hAnsiTheme="minorBidi"/>
          <w:sz w:val="26"/>
          <w:szCs w:val="26"/>
        </w:rPr>
        <w:softHyphen/>
        <w:t>ния жи</w:t>
      </w:r>
      <w:r w:rsidRPr="00212C05">
        <w:rPr>
          <w:rFonts w:asciiTheme="minorBidi" w:hAnsiTheme="minorBidi"/>
          <w:sz w:val="26"/>
          <w:szCs w:val="26"/>
        </w:rPr>
        <w:softHyphen/>
        <w:t>вот и политиката, днеш</w:t>
      </w:r>
      <w:r w:rsidRPr="00212C05">
        <w:rPr>
          <w:rFonts w:asciiTheme="minorBidi" w:hAnsiTheme="minorBidi"/>
          <w:sz w:val="26"/>
          <w:szCs w:val="26"/>
        </w:rPr>
        <w:softHyphen/>
        <w:t>ни</w:t>
      </w:r>
      <w:r w:rsidRPr="00212C05">
        <w:rPr>
          <w:rFonts w:asciiTheme="minorBidi" w:hAnsiTheme="minorBidi"/>
          <w:sz w:val="26"/>
          <w:szCs w:val="26"/>
        </w:rPr>
        <w:softHyphen/>
        <w:t>те хо</w:t>
      </w:r>
      <w:r w:rsidRPr="00212C05">
        <w:rPr>
          <w:rFonts w:asciiTheme="minorBidi" w:hAnsiTheme="minorBidi"/>
          <w:sz w:val="26"/>
          <w:szCs w:val="26"/>
        </w:rPr>
        <w:softHyphen/>
        <w:t>ра все още из</w:t>
      </w:r>
      <w:r w:rsidRPr="00212C05">
        <w:rPr>
          <w:rFonts w:asciiTheme="minorBidi" w:hAnsiTheme="minorBidi"/>
          <w:sz w:val="26"/>
          <w:szCs w:val="26"/>
        </w:rPr>
        <w:softHyphen/>
        <w:t>в</w:t>
      </w:r>
      <w:r w:rsidRPr="00212C05">
        <w:rPr>
          <w:rFonts w:asciiTheme="minorBidi" w:hAnsiTheme="minorBidi"/>
          <w:sz w:val="26"/>
          <w:szCs w:val="26"/>
        </w:rPr>
        <w:softHyphen/>
        <w:t>ли</w:t>
      </w:r>
      <w:r w:rsidRPr="00212C05">
        <w:rPr>
          <w:rFonts w:asciiTheme="minorBidi" w:hAnsiTheme="minorBidi"/>
          <w:sz w:val="26"/>
          <w:szCs w:val="26"/>
        </w:rPr>
        <w:softHyphen/>
        <w:t>чат оп</w:t>
      </w:r>
      <w:r w:rsidRPr="00212C05">
        <w:rPr>
          <w:rFonts w:asciiTheme="minorBidi" w:hAnsiTheme="minorBidi"/>
          <w:sz w:val="26"/>
          <w:szCs w:val="26"/>
        </w:rPr>
        <w:softHyphen/>
        <w:t>ре</w:t>
      </w:r>
      <w:r w:rsidRPr="00212C05">
        <w:rPr>
          <w:rFonts w:asciiTheme="minorBidi" w:hAnsiTheme="minorBidi"/>
          <w:sz w:val="26"/>
          <w:szCs w:val="26"/>
        </w:rPr>
        <w:softHyphen/>
        <w:t>де</w:t>
      </w:r>
      <w:r w:rsidRPr="00212C05">
        <w:rPr>
          <w:rFonts w:asciiTheme="minorBidi" w:hAnsiTheme="minorBidi"/>
          <w:sz w:val="26"/>
          <w:szCs w:val="26"/>
        </w:rPr>
        <w:softHyphen/>
        <w:t>ле</w:t>
      </w:r>
      <w:r w:rsidRPr="00212C05">
        <w:rPr>
          <w:rFonts w:asciiTheme="minorBidi" w:hAnsiTheme="minorBidi"/>
          <w:sz w:val="26"/>
          <w:szCs w:val="26"/>
        </w:rPr>
        <w:softHyphen/>
        <w:t>ни си</w:t>
      </w:r>
      <w:r w:rsidRPr="00212C05">
        <w:rPr>
          <w:rFonts w:asciiTheme="minorBidi" w:hAnsiTheme="minorBidi"/>
          <w:sz w:val="26"/>
          <w:szCs w:val="26"/>
        </w:rPr>
        <w:softHyphen/>
        <w:t>ли тък</w:t>
      </w:r>
      <w:r w:rsidRPr="00212C05">
        <w:rPr>
          <w:rFonts w:asciiTheme="minorBidi" w:hAnsiTheme="minorBidi"/>
          <w:sz w:val="26"/>
          <w:szCs w:val="26"/>
        </w:rPr>
        <w:softHyphen/>
        <w:t>мо от последиците, ко</w:t>
      </w:r>
      <w:r w:rsidRPr="00212C05">
        <w:rPr>
          <w:rFonts w:asciiTheme="minorBidi" w:hAnsiTheme="minorBidi"/>
          <w:sz w:val="26"/>
          <w:szCs w:val="26"/>
        </w:rPr>
        <w:softHyphen/>
        <w:t>ито са ос</w:t>
      </w:r>
      <w:r w:rsidRPr="00212C05">
        <w:rPr>
          <w:rFonts w:asciiTheme="minorBidi" w:hAnsiTheme="minorBidi"/>
          <w:sz w:val="26"/>
          <w:szCs w:val="26"/>
        </w:rPr>
        <w:softHyphen/>
        <w:t>та</w:t>
      </w:r>
      <w:r w:rsidRPr="00212C05">
        <w:rPr>
          <w:rFonts w:asciiTheme="minorBidi" w:hAnsiTheme="minorBidi"/>
          <w:sz w:val="26"/>
          <w:szCs w:val="26"/>
        </w:rPr>
        <w:softHyphen/>
        <w:t>на</w:t>
      </w:r>
      <w:r w:rsidRPr="00212C05">
        <w:rPr>
          <w:rFonts w:asciiTheme="minorBidi" w:hAnsiTheme="minorBidi"/>
          <w:sz w:val="26"/>
          <w:szCs w:val="26"/>
        </w:rPr>
        <w:softHyphen/>
        <w:t>ли от древ</w:t>
      </w:r>
      <w:r w:rsidRPr="00212C05">
        <w:rPr>
          <w:rFonts w:asciiTheme="minorBidi" w:hAnsiTheme="minorBidi"/>
          <w:sz w:val="26"/>
          <w:szCs w:val="26"/>
        </w:rPr>
        <w:softHyphen/>
        <w:t>на</w:t>
      </w:r>
      <w:r w:rsidRPr="00212C05">
        <w:rPr>
          <w:rFonts w:asciiTheme="minorBidi" w:hAnsiTheme="minorBidi"/>
          <w:sz w:val="26"/>
          <w:szCs w:val="26"/>
        </w:rPr>
        <w:softHyphen/>
        <w:t>та на</w:t>
      </w:r>
      <w:r w:rsidRPr="00212C05">
        <w:rPr>
          <w:rFonts w:asciiTheme="minorBidi" w:hAnsiTheme="minorBidi"/>
          <w:sz w:val="26"/>
          <w:szCs w:val="26"/>
        </w:rPr>
        <w:softHyphen/>
        <w:t>ука за бъдещето. Естествено, та</w:t>
      </w:r>
      <w:r w:rsidRPr="00212C05">
        <w:rPr>
          <w:rFonts w:asciiTheme="minorBidi" w:hAnsiTheme="minorBidi"/>
          <w:sz w:val="26"/>
          <w:szCs w:val="26"/>
        </w:rPr>
        <w:softHyphen/>
        <w:t>зи на</w:t>
      </w:r>
      <w:r w:rsidRPr="00212C05">
        <w:rPr>
          <w:rFonts w:asciiTheme="minorBidi" w:hAnsiTheme="minorBidi"/>
          <w:sz w:val="26"/>
          <w:szCs w:val="26"/>
        </w:rPr>
        <w:softHyphen/>
        <w:t>ука за бъ</w:t>
      </w:r>
      <w:r w:rsidRPr="00212C05">
        <w:rPr>
          <w:rFonts w:asciiTheme="minorBidi" w:hAnsiTheme="minorBidi"/>
          <w:sz w:val="26"/>
          <w:szCs w:val="26"/>
        </w:rPr>
        <w:softHyphen/>
        <w:t>де</w:t>
      </w:r>
      <w:r w:rsidRPr="00212C05">
        <w:rPr>
          <w:rFonts w:asciiTheme="minorBidi" w:hAnsiTheme="minorBidi"/>
          <w:sz w:val="26"/>
          <w:szCs w:val="26"/>
        </w:rPr>
        <w:softHyphen/>
        <w:t>ще</w:t>
      </w:r>
      <w:r w:rsidRPr="00212C05">
        <w:rPr>
          <w:rFonts w:asciiTheme="minorBidi" w:hAnsiTheme="minorBidi"/>
          <w:sz w:val="26"/>
          <w:szCs w:val="26"/>
        </w:rPr>
        <w:softHyphen/>
        <w:t>то не се опи</w:t>
      </w:r>
      <w:r w:rsidRPr="00212C05">
        <w:rPr>
          <w:rFonts w:asciiTheme="minorBidi" w:hAnsiTheme="minorBidi"/>
          <w:sz w:val="26"/>
          <w:szCs w:val="26"/>
        </w:rPr>
        <w:softHyphen/>
        <w:t>ра на външни, се</w:t>
      </w:r>
      <w:r w:rsidRPr="00212C05">
        <w:rPr>
          <w:rFonts w:asciiTheme="minorBidi" w:hAnsiTheme="minorBidi"/>
          <w:sz w:val="26"/>
          <w:szCs w:val="26"/>
        </w:rPr>
        <w:softHyphen/>
        <w:t>тив</w:t>
      </w:r>
      <w:r w:rsidRPr="00212C05">
        <w:rPr>
          <w:rFonts w:asciiTheme="minorBidi" w:hAnsiTheme="minorBidi"/>
          <w:sz w:val="26"/>
          <w:szCs w:val="26"/>
        </w:rPr>
        <w:softHyphen/>
        <w:t>ни възприятия</w:t>
      </w:r>
      <w:r w:rsidR="000432B3" w:rsidRPr="00212C05">
        <w:rPr>
          <w:rFonts w:asciiTheme="minorBidi" w:hAnsiTheme="minorBidi"/>
          <w:sz w:val="26"/>
          <w:szCs w:val="26"/>
        </w:rPr>
        <w:t>..</w:t>
      </w:r>
      <w:r w:rsidRPr="00212C05">
        <w:rPr>
          <w:rFonts w:asciiTheme="minorBidi" w:hAnsiTheme="minorBidi"/>
          <w:sz w:val="26"/>
          <w:szCs w:val="26"/>
        </w:rPr>
        <w:t>. До нея ни</w:t>
      </w:r>
      <w:r w:rsidRPr="00212C05">
        <w:rPr>
          <w:rFonts w:asciiTheme="minorBidi" w:hAnsiTheme="minorBidi"/>
          <w:sz w:val="26"/>
          <w:szCs w:val="26"/>
        </w:rPr>
        <w:softHyphen/>
        <w:t>ко</w:t>
      </w:r>
      <w:r w:rsidRPr="00212C05">
        <w:rPr>
          <w:rFonts w:asciiTheme="minorBidi" w:hAnsiTheme="minorBidi"/>
          <w:sz w:val="26"/>
          <w:szCs w:val="26"/>
        </w:rPr>
        <w:softHyphen/>
        <w:t>га не мо</w:t>
      </w:r>
      <w:r w:rsidRPr="00212C05">
        <w:rPr>
          <w:rFonts w:asciiTheme="minorBidi" w:hAnsiTheme="minorBidi"/>
          <w:sz w:val="26"/>
          <w:szCs w:val="26"/>
        </w:rPr>
        <w:softHyphen/>
        <w:t>же да се стиг</w:t>
      </w:r>
      <w:r w:rsidRPr="00212C05">
        <w:rPr>
          <w:rFonts w:asciiTheme="minorBidi" w:hAnsiTheme="minorBidi"/>
          <w:sz w:val="26"/>
          <w:szCs w:val="26"/>
        </w:rPr>
        <w:softHyphen/>
        <w:t>не спо</w:t>
      </w:r>
      <w:r w:rsidRPr="00212C05">
        <w:rPr>
          <w:rFonts w:asciiTheme="minorBidi" w:hAnsiTheme="minorBidi"/>
          <w:sz w:val="26"/>
          <w:szCs w:val="26"/>
        </w:rPr>
        <w:softHyphen/>
        <w:t>ред об</w:t>
      </w:r>
      <w:r w:rsidRPr="00212C05">
        <w:rPr>
          <w:rFonts w:asciiTheme="minorBidi" w:hAnsiTheme="minorBidi"/>
          <w:sz w:val="26"/>
          <w:szCs w:val="26"/>
        </w:rPr>
        <w:softHyphen/>
        <w:t>ра</w:t>
      </w:r>
      <w:r w:rsidRPr="00212C05">
        <w:rPr>
          <w:rFonts w:asciiTheme="minorBidi" w:hAnsiTheme="minorBidi"/>
          <w:sz w:val="26"/>
          <w:szCs w:val="26"/>
        </w:rPr>
        <w:softHyphen/>
        <w:t>зе</w:t>
      </w:r>
      <w:r w:rsidRPr="00212C05">
        <w:rPr>
          <w:rFonts w:asciiTheme="minorBidi" w:hAnsiTheme="minorBidi"/>
          <w:sz w:val="26"/>
          <w:szCs w:val="26"/>
        </w:rPr>
        <w:softHyphen/>
        <w:t>ца на ес</w:t>
      </w:r>
      <w:r w:rsidRPr="00212C05">
        <w:rPr>
          <w:rFonts w:asciiTheme="minorBidi" w:hAnsiTheme="minorBidi"/>
          <w:sz w:val="26"/>
          <w:szCs w:val="26"/>
        </w:rPr>
        <w:softHyphen/>
        <w:t>тес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на</w:t>
      </w:r>
      <w:r w:rsidRPr="00212C05">
        <w:rPr>
          <w:rFonts w:asciiTheme="minorBidi" w:hAnsiTheme="minorBidi"/>
          <w:sz w:val="26"/>
          <w:szCs w:val="26"/>
        </w:rPr>
        <w:softHyphen/>
        <w:t>та наука; за</w:t>
      </w:r>
      <w:r w:rsidRPr="00212C05">
        <w:rPr>
          <w:rFonts w:asciiTheme="minorBidi" w:hAnsiTheme="minorBidi"/>
          <w:sz w:val="26"/>
          <w:szCs w:val="26"/>
        </w:rPr>
        <w:softHyphen/>
        <w:t>щото</w:t>
      </w:r>
      <w:r w:rsidR="00D738F4">
        <w:rPr>
          <w:rFonts w:asciiTheme="minorBidi" w:hAnsiTheme="minorBidi"/>
          <w:sz w:val="26"/>
          <w:szCs w:val="26"/>
        </w:rPr>
        <w:t>,</w:t>
      </w:r>
      <w:r w:rsidRPr="00212C05">
        <w:rPr>
          <w:rFonts w:asciiTheme="minorBidi" w:hAnsiTheme="minorBidi"/>
          <w:sz w:val="26"/>
          <w:szCs w:val="26"/>
        </w:rPr>
        <w:t xml:space="preserve"> по същество, това, ко</w:t>
      </w:r>
      <w:r w:rsidRPr="00212C05">
        <w:rPr>
          <w:rFonts w:asciiTheme="minorBidi" w:hAnsiTheme="minorBidi"/>
          <w:sz w:val="26"/>
          <w:szCs w:val="26"/>
        </w:rPr>
        <w:softHyphen/>
        <w:t>ето мо</w:t>
      </w:r>
      <w:r w:rsidRPr="00212C05">
        <w:rPr>
          <w:rFonts w:asciiTheme="minorBidi" w:hAnsiTheme="minorBidi"/>
          <w:sz w:val="26"/>
          <w:szCs w:val="26"/>
        </w:rPr>
        <w:softHyphen/>
        <w:t>же да се наб</w:t>
      </w:r>
      <w:r w:rsidRPr="00212C05">
        <w:rPr>
          <w:rFonts w:asciiTheme="minorBidi" w:hAnsiTheme="minorBidi"/>
          <w:sz w:val="26"/>
          <w:szCs w:val="26"/>
        </w:rPr>
        <w:softHyphen/>
        <w:t>лю</w:t>
      </w:r>
      <w:r w:rsidRPr="00212C05">
        <w:rPr>
          <w:rFonts w:asciiTheme="minorBidi" w:hAnsiTheme="minorBidi"/>
          <w:sz w:val="26"/>
          <w:szCs w:val="26"/>
        </w:rPr>
        <w:softHyphen/>
        <w:t>да</w:t>
      </w:r>
      <w:r w:rsidRPr="00212C05">
        <w:rPr>
          <w:rFonts w:asciiTheme="minorBidi" w:hAnsiTheme="minorBidi"/>
          <w:sz w:val="26"/>
          <w:szCs w:val="26"/>
        </w:rPr>
        <w:softHyphen/>
        <w:t xml:space="preserve">ва чрез сетивата, е </w:t>
      </w:r>
      <w:r w:rsidR="00D738F4">
        <w:rPr>
          <w:rFonts w:asciiTheme="minorBidi" w:hAnsiTheme="minorBidi"/>
          <w:sz w:val="26"/>
          <w:szCs w:val="26"/>
        </w:rPr>
        <w:t>(</w:t>
      </w:r>
      <w:r w:rsidRPr="00212C05">
        <w:rPr>
          <w:rFonts w:asciiTheme="minorBidi" w:hAnsiTheme="minorBidi"/>
          <w:sz w:val="26"/>
          <w:szCs w:val="26"/>
        </w:rPr>
        <w:t>ако мо</w:t>
      </w:r>
      <w:r w:rsidRPr="00212C05">
        <w:rPr>
          <w:rFonts w:asciiTheme="minorBidi" w:hAnsiTheme="minorBidi"/>
          <w:sz w:val="26"/>
          <w:szCs w:val="26"/>
        </w:rPr>
        <w:softHyphen/>
        <w:t>га та</w:t>
      </w:r>
      <w:r w:rsidRPr="00212C05">
        <w:rPr>
          <w:rFonts w:asciiTheme="minorBidi" w:hAnsiTheme="minorBidi"/>
          <w:sz w:val="26"/>
          <w:szCs w:val="26"/>
        </w:rPr>
        <w:softHyphen/>
        <w:t>ка да се из</w:t>
      </w:r>
      <w:r w:rsidRPr="00212C05">
        <w:rPr>
          <w:rFonts w:asciiTheme="minorBidi" w:hAnsiTheme="minorBidi"/>
          <w:sz w:val="26"/>
          <w:szCs w:val="26"/>
        </w:rPr>
        <w:softHyphen/>
        <w:t>ра</w:t>
      </w:r>
      <w:r w:rsidRPr="00212C05">
        <w:rPr>
          <w:rFonts w:asciiTheme="minorBidi" w:hAnsiTheme="minorBidi"/>
          <w:sz w:val="26"/>
          <w:szCs w:val="26"/>
        </w:rPr>
        <w:softHyphen/>
        <w:t>зя</w:t>
      </w:r>
      <w:r w:rsidR="00D738F4">
        <w:rPr>
          <w:rFonts w:asciiTheme="minorBidi" w:hAnsiTheme="minorBidi"/>
          <w:sz w:val="26"/>
          <w:szCs w:val="26"/>
        </w:rPr>
        <w:t>)</w:t>
      </w:r>
      <w:r w:rsidRPr="00212C05">
        <w:rPr>
          <w:rFonts w:asciiTheme="minorBidi" w:hAnsiTheme="minorBidi"/>
          <w:sz w:val="26"/>
          <w:szCs w:val="26"/>
        </w:rPr>
        <w:t xml:space="preserve"> </w:t>
      </w:r>
      <w:r w:rsidRPr="00212C05">
        <w:rPr>
          <w:rFonts w:asciiTheme="minorBidi" w:hAnsiTheme="minorBidi"/>
          <w:color w:val="C00000"/>
          <w:sz w:val="26"/>
          <w:szCs w:val="26"/>
        </w:rPr>
        <w:t>на</w:t>
      </w:r>
      <w:r w:rsidRPr="00212C05">
        <w:rPr>
          <w:rFonts w:asciiTheme="minorBidi" w:hAnsiTheme="minorBidi"/>
          <w:color w:val="C00000"/>
          <w:sz w:val="26"/>
          <w:szCs w:val="26"/>
        </w:rPr>
        <w:softHyphen/>
        <w:t>ука на миналото</w:t>
      </w:r>
      <w:r w:rsidRPr="00212C05">
        <w:rPr>
          <w:rFonts w:asciiTheme="minorBidi" w:hAnsiTheme="minorBidi"/>
          <w:sz w:val="26"/>
          <w:szCs w:val="26"/>
        </w:rPr>
        <w:t>. И се</w:t>
      </w:r>
      <w:r w:rsidRPr="00212C05">
        <w:rPr>
          <w:rFonts w:asciiTheme="minorBidi" w:hAnsiTheme="minorBidi"/>
          <w:sz w:val="26"/>
          <w:szCs w:val="26"/>
        </w:rPr>
        <w:softHyphen/>
        <w:t xml:space="preserve">га аз </w:t>
      </w:r>
      <w:r w:rsidR="000432B3" w:rsidRPr="00212C05">
        <w:rPr>
          <w:rFonts w:asciiTheme="minorBidi" w:hAnsiTheme="minorBidi"/>
          <w:sz w:val="26"/>
          <w:szCs w:val="26"/>
        </w:rPr>
        <w:t>в</w:t>
      </w:r>
      <w:r w:rsidRPr="00212C05">
        <w:rPr>
          <w:rFonts w:asciiTheme="minorBidi" w:hAnsiTheme="minorBidi"/>
          <w:sz w:val="26"/>
          <w:szCs w:val="26"/>
        </w:rPr>
        <w:t>и на</w:t>
      </w:r>
      <w:r w:rsidRPr="00212C05">
        <w:rPr>
          <w:rFonts w:asciiTheme="minorBidi" w:hAnsiTheme="minorBidi"/>
          <w:sz w:val="26"/>
          <w:szCs w:val="26"/>
        </w:rPr>
        <w:softHyphen/>
        <w:t>пом</w:t>
      </w:r>
      <w:r w:rsidRPr="00212C05">
        <w:rPr>
          <w:rFonts w:asciiTheme="minorBidi" w:hAnsiTheme="minorBidi"/>
          <w:sz w:val="26"/>
          <w:szCs w:val="26"/>
        </w:rPr>
        <w:softHyphen/>
        <w:t>ням за един мно</w:t>
      </w:r>
      <w:r w:rsidRPr="00212C05">
        <w:rPr>
          <w:rFonts w:asciiTheme="minorBidi" w:hAnsiTheme="minorBidi"/>
          <w:sz w:val="26"/>
          <w:szCs w:val="26"/>
        </w:rPr>
        <w:softHyphen/>
        <w:t>го важен, мно</w:t>
      </w:r>
      <w:r w:rsidRPr="00212C05">
        <w:rPr>
          <w:rFonts w:asciiTheme="minorBidi" w:hAnsiTheme="minorBidi"/>
          <w:sz w:val="26"/>
          <w:szCs w:val="26"/>
        </w:rPr>
        <w:softHyphen/>
        <w:t>го съ</w:t>
      </w:r>
      <w:r w:rsidRPr="00212C05">
        <w:rPr>
          <w:rFonts w:asciiTheme="minorBidi" w:hAnsiTheme="minorBidi"/>
          <w:sz w:val="26"/>
          <w:szCs w:val="26"/>
        </w:rPr>
        <w:softHyphen/>
        <w:t>щес</w:t>
      </w:r>
      <w:r w:rsidRPr="00212C05">
        <w:rPr>
          <w:rFonts w:asciiTheme="minorBidi" w:hAnsiTheme="minorBidi"/>
          <w:sz w:val="26"/>
          <w:szCs w:val="26"/>
        </w:rPr>
        <w:softHyphen/>
        <w:t>т</w:t>
      </w:r>
      <w:r w:rsidRPr="00212C05">
        <w:rPr>
          <w:rFonts w:asciiTheme="minorBidi" w:hAnsiTheme="minorBidi"/>
          <w:sz w:val="26"/>
          <w:szCs w:val="26"/>
        </w:rPr>
        <w:softHyphen/>
        <w:t>вен за</w:t>
      </w:r>
      <w:r w:rsidRPr="00212C05">
        <w:rPr>
          <w:rFonts w:asciiTheme="minorBidi" w:hAnsiTheme="minorBidi"/>
          <w:sz w:val="26"/>
          <w:szCs w:val="26"/>
        </w:rPr>
        <w:softHyphen/>
        <w:t xml:space="preserve">кон на Вселената: </w:t>
      </w:r>
      <w:r w:rsidRPr="00212C05">
        <w:rPr>
          <w:rFonts w:asciiTheme="minorBidi" w:hAnsiTheme="minorBidi"/>
          <w:color w:val="C00000"/>
          <w:sz w:val="26"/>
          <w:szCs w:val="26"/>
        </w:rPr>
        <w:t>Наблюдавайки све</w:t>
      </w:r>
      <w:r w:rsidRPr="00212C05">
        <w:rPr>
          <w:rFonts w:asciiTheme="minorBidi" w:hAnsiTheme="minorBidi"/>
          <w:color w:val="C00000"/>
          <w:sz w:val="26"/>
          <w:szCs w:val="26"/>
        </w:rPr>
        <w:softHyphen/>
        <w:t>та един</w:t>
      </w:r>
      <w:r w:rsidRPr="00212C05">
        <w:rPr>
          <w:rFonts w:asciiTheme="minorBidi" w:hAnsiTheme="minorBidi"/>
          <w:color w:val="C00000"/>
          <w:sz w:val="26"/>
          <w:szCs w:val="26"/>
        </w:rPr>
        <w:softHyphen/>
        <w:t>с</w:t>
      </w:r>
      <w:r w:rsidRPr="00212C05">
        <w:rPr>
          <w:rFonts w:asciiTheme="minorBidi" w:hAnsiTheme="minorBidi"/>
          <w:color w:val="C00000"/>
          <w:sz w:val="26"/>
          <w:szCs w:val="26"/>
        </w:rPr>
        <w:softHyphen/>
        <w:t>т</w:t>
      </w:r>
      <w:r w:rsidRPr="00212C05">
        <w:rPr>
          <w:rFonts w:asciiTheme="minorBidi" w:hAnsiTheme="minorBidi"/>
          <w:color w:val="C00000"/>
          <w:sz w:val="26"/>
          <w:szCs w:val="26"/>
        </w:rPr>
        <w:softHyphen/>
        <w:t>ве</w:t>
      </w:r>
      <w:r w:rsidRPr="00212C05">
        <w:rPr>
          <w:rFonts w:asciiTheme="minorBidi" w:hAnsiTheme="minorBidi"/>
          <w:color w:val="C00000"/>
          <w:sz w:val="26"/>
          <w:szCs w:val="26"/>
        </w:rPr>
        <w:softHyphen/>
        <w:t>но с фи</w:t>
      </w:r>
      <w:r w:rsidRPr="00212C05">
        <w:rPr>
          <w:rFonts w:asciiTheme="minorBidi" w:hAnsiTheme="minorBidi"/>
          <w:color w:val="C00000"/>
          <w:sz w:val="26"/>
          <w:szCs w:val="26"/>
        </w:rPr>
        <w:softHyphen/>
        <w:t>зи</w:t>
      </w:r>
      <w:r w:rsidRPr="00212C05">
        <w:rPr>
          <w:rFonts w:asciiTheme="minorBidi" w:hAnsiTheme="minorBidi"/>
          <w:color w:val="C00000"/>
          <w:sz w:val="26"/>
          <w:szCs w:val="26"/>
        </w:rPr>
        <w:softHyphen/>
        <w:t>чес</w:t>
      </w:r>
      <w:r w:rsidRPr="00212C05">
        <w:rPr>
          <w:rFonts w:asciiTheme="minorBidi" w:hAnsiTheme="minorBidi"/>
          <w:color w:val="C00000"/>
          <w:sz w:val="26"/>
          <w:szCs w:val="26"/>
        </w:rPr>
        <w:softHyphen/>
        <w:t>ки</w:t>
      </w:r>
      <w:r w:rsidRPr="00212C05">
        <w:rPr>
          <w:rFonts w:asciiTheme="minorBidi" w:hAnsiTheme="minorBidi"/>
          <w:color w:val="C00000"/>
          <w:sz w:val="26"/>
          <w:szCs w:val="26"/>
        </w:rPr>
        <w:softHyphen/>
        <w:t>те сетива, ка</w:t>
      </w:r>
      <w:r w:rsidRPr="00212C05">
        <w:rPr>
          <w:rFonts w:asciiTheme="minorBidi" w:hAnsiTheme="minorBidi"/>
          <w:color w:val="C00000"/>
          <w:sz w:val="26"/>
          <w:szCs w:val="26"/>
        </w:rPr>
        <w:softHyphen/>
        <w:t>къв</w:t>
      </w:r>
      <w:r w:rsidRPr="00212C05">
        <w:rPr>
          <w:rFonts w:asciiTheme="minorBidi" w:hAnsiTheme="minorBidi"/>
          <w:color w:val="C00000"/>
          <w:sz w:val="26"/>
          <w:szCs w:val="26"/>
        </w:rPr>
        <w:softHyphen/>
        <w:t>то е под</w:t>
      </w:r>
      <w:r w:rsidRPr="00212C05">
        <w:rPr>
          <w:rFonts w:asciiTheme="minorBidi" w:hAnsiTheme="minorBidi"/>
          <w:color w:val="C00000"/>
          <w:sz w:val="26"/>
          <w:szCs w:val="26"/>
        </w:rPr>
        <w:softHyphen/>
        <w:t>хо</w:t>
      </w:r>
      <w:r w:rsidRPr="00212C05">
        <w:rPr>
          <w:rFonts w:asciiTheme="minorBidi" w:hAnsiTheme="minorBidi"/>
          <w:color w:val="C00000"/>
          <w:sz w:val="26"/>
          <w:szCs w:val="26"/>
        </w:rPr>
        <w:softHyphen/>
        <w:t>дът на ес</w:t>
      </w:r>
      <w:r w:rsidRPr="00212C05">
        <w:rPr>
          <w:rFonts w:asciiTheme="minorBidi" w:hAnsiTheme="minorBidi"/>
          <w:color w:val="C00000"/>
          <w:sz w:val="26"/>
          <w:szCs w:val="26"/>
        </w:rPr>
        <w:softHyphen/>
        <w:t>тес</w:t>
      </w:r>
      <w:r w:rsidRPr="00212C05">
        <w:rPr>
          <w:rFonts w:asciiTheme="minorBidi" w:hAnsiTheme="minorBidi"/>
          <w:color w:val="C00000"/>
          <w:sz w:val="26"/>
          <w:szCs w:val="26"/>
        </w:rPr>
        <w:softHyphen/>
        <w:t>т</w:t>
      </w:r>
      <w:r w:rsidRPr="00212C05">
        <w:rPr>
          <w:rFonts w:asciiTheme="minorBidi" w:hAnsiTheme="minorBidi"/>
          <w:color w:val="C00000"/>
          <w:sz w:val="26"/>
          <w:szCs w:val="26"/>
        </w:rPr>
        <w:softHyphen/>
        <w:t>ве</w:t>
      </w:r>
      <w:r w:rsidRPr="00212C05">
        <w:rPr>
          <w:rFonts w:asciiTheme="minorBidi" w:hAnsiTheme="minorBidi"/>
          <w:color w:val="C00000"/>
          <w:sz w:val="26"/>
          <w:szCs w:val="26"/>
        </w:rPr>
        <w:softHyphen/>
        <w:t>на</w:t>
      </w:r>
      <w:r w:rsidRPr="00212C05">
        <w:rPr>
          <w:rFonts w:asciiTheme="minorBidi" w:hAnsiTheme="minorBidi"/>
          <w:color w:val="C00000"/>
          <w:sz w:val="26"/>
          <w:szCs w:val="26"/>
        </w:rPr>
        <w:softHyphen/>
        <w:t xml:space="preserve">та наука, </w:t>
      </w:r>
      <w:r w:rsidR="000432B3" w:rsidRPr="00212C05">
        <w:rPr>
          <w:rFonts w:asciiTheme="minorBidi" w:hAnsiTheme="minorBidi"/>
          <w:color w:val="C00000"/>
          <w:sz w:val="26"/>
          <w:szCs w:val="26"/>
        </w:rPr>
        <w:t>в</w:t>
      </w:r>
      <w:r w:rsidRPr="00212C05">
        <w:rPr>
          <w:rFonts w:asciiTheme="minorBidi" w:hAnsiTheme="minorBidi"/>
          <w:color w:val="C00000"/>
          <w:sz w:val="26"/>
          <w:szCs w:val="26"/>
        </w:rPr>
        <w:t>ие се из</w:t>
      </w:r>
      <w:r w:rsidRPr="00212C05">
        <w:rPr>
          <w:rFonts w:asciiTheme="minorBidi" w:hAnsiTheme="minorBidi"/>
          <w:color w:val="C00000"/>
          <w:sz w:val="26"/>
          <w:szCs w:val="26"/>
        </w:rPr>
        <w:softHyphen/>
        <w:t>п</w:t>
      </w:r>
      <w:r w:rsidRPr="00212C05">
        <w:rPr>
          <w:rFonts w:asciiTheme="minorBidi" w:hAnsiTheme="minorBidi"/>
          <w:color w:val="C00000"/>
          <w:sz w:val="26"/>
          <w:szCs w:val="26"/>
        </w:rPr>
        <w:softHyphen/>
        <w:t>ра</w:t>
      </w:r>
      <w:r w:rsidRPr="00212C05">
        <w:rPr>
          <w:rFonts w:asciiTheme="minorBidi" w:hAnsiTheme="minorBidi"/>
          <w:color w:val="C00000"/>
          <w:sz w:val="26"/>
          <w:szCs w:val="26"/>
        </w:rPr>
        <w:softHyphen/>
        <w:t>вя</w:t>
      </w:r>
      <w:r w:rsidRPr="00212C05">
        <w:rPr>
          <w:rFonts w:asciiTheme="minorBidi" w:hAnsiTheme="minorBidi"/>
          <w:color w:val="C00000"/>
          <w:sz w:val="26"/>
          <w:szCs w:val="26"/>
        </w:rPr>
        <w:softHyphen/>
        <w:t>те пред про</w:t>
      </w:r>
      <w:r w:rsidRPr="00212C05">
        <w:rPr>
          <w:rFonts w:asciiTheme="minorBidi" w:hAnsiTheme="minorBidi"/>
          <w:color w:val="C00000"/>
          <w:sz w:val="26"/>
          <w:szCs w:val="26"/>
        </w:rPr>
        <w:softHyphen/>
        <w:t>дъл</w:t>
      </w:r>
      <w:r w:rsidRPr="00212C05">
        <w:rPr>
          <w:rFonts w:asciiTheme="minorBidi" w:hAnsiTheme="minorBidi"/>
          <w:color w:val="C00000"/>
          <w:sz w:val="26"/>
          <w:szCs w:val="26"/>
        </w:rPr>
        <w:softHyphen/>
        <w:t>же</w:t>
      </w:r>
      <w:r w:rsidRPr="00212C05">
        <w:rPr>
          <w:rFonts w:asciiTheme="minorBidi" w:hAnsiTheme="minorBidi"/>
          <w:color w:val="C00000"/>
          <w:sz w:val="26"/>
          <w:szCs w:val="26"/>
        </w:rPr>
        <w:softHyphen/>
        <w:t>ни</w:t>
      </w:r>
      <w:r w:rsidRPr="00212C05">
        <w:rPr>
          <w:rFonts w:asciiTheme="minorBidi" w:hAnsiTheme="minorBidi"/>
          <w:color w:val="C00000"/>
          <w:sz w:val="26"/>
          <w:szCs w:val="26"/>
        </w:rPr>
        <w:softHyphen/>
        <w:t>ето на ми</w:t>
      </w:r>
      <w:r w:rsidRPr="00212C05">
        <w:rPr>
          <w:rFonts w:asciiTheme="minorBidi" w:hAnsiTheme="minorBidi"/>
          <w:color w:val="C00000"/>
          <w:sz w:val="26"/>
          <w:szCs w:val="26"/>
        </w:rPr>
        <w:softHyphen/>
        <w:t>на</w:t>
      </w:r>
      <w:r w:rsidRPr="00212C05">
        <w:rPr>
          <w:rFonts w:asciiTheme="minorBidi" w:hAnsiTheme="minorBidi"/>
          <w:color w:val="C00000"/>
          <w:sz w:val="26"/>
          <w:szCs w:val="26"/>
        </w:rPr>
        <w:softHyphen/>
        <w:t>ли</w:t>
      </w:r>
      <w:r w:rsidRPr="00212C05">
        <w:rPr>
          <w:rFonts w:asciiTheme="minorBidi" w:hAnsiTheme="minorBidi"/>
          <w:color w:val="C00000"/>
          <w:sz w:val="26"/>
          <w:szCs w:val="26"/>
        </w:rPr>
        <w:softHyphen/>
        <w:t>те закони</w:t>
      </w:r>
      <w:r w:rsidR="000432B3" w:rsidRPr="00212C05">
        <w:rPr>
          <w:rFonts w:asciiTheme="minorBidi" w:hAnsiTheme="minorBidi"/>
          <w:color w:val="C00000"/>
          <w:sz w:val="26"/>
          <w:szCs w:val="26"/>
        </w:rPr>
        <w:t xml:space="preserve"> -</w:t>
      </w:r>
      <w:r w:rsidRPr="00212C05">
        <w:rPr>
          <w:rFonts w:asciiTheme="minorBidi" w:hAnsiTheme="minorBidi"/>
          <w:color w:val="C00000"/>
          <w:sz w:val="26"/>
          <w:szCs w:val="26"/>
        </w:rPr>
        <w:t xml:space="preserve"> </w:t>
      </w:r>
      <w:r w:rsidR="000432B3" w:rsidRPr="00212C05">
        <w:rPr>
          <w:rFonts w:asciiTheme="minorBidi" w:hAnsiTheme="minorBidi"/>
          <w:color w:val="C00000"/>
          <w:sz w:val="26"/>
          <w:szCs w:val="26"/>
        </w:rPr>
        <w:t>в</w:t>
      </w:r>
      <w:r w:rsidRPr="00212C05">
        <w:rPr>
          <w:rFonts w:asciiTheme="minorBidi" w:hAnsiTheme="minorBidi"/>
          <w:color w:val="C00000"/>
          <w:sz w:val="26"/>
          <w:szCs w:val="26"/>
        </w:rPr>
        <w:t>ие се изправяте, та</w:t>
      </w:r>
      <w:r w:rsidRPr="00212C05">
        <w:rPr>
          <w:rFonts w:asciiTheme="minorBidi" w:hAnsiTheme="minorBidi"/>
          <w:color w:val="C00000"/>
          <w:sz w:val="26"/>
          <w:szCs w:val="26"/>
        </w:rPr>
        <w:softHyphen/>
        <w:t>ка да се каже, пред кос</w:t>
      </w:r>
      <w:r w:rsidRPr="00212C05">
        <w:rPr>
          <w:rFonts w:asciiTheme="minorBidi" w:hAnsiTheme="minorBidi"/>
          <w:color w:val="C00000"/>
          <w:sz w:val="26"/>
          <w:szCs w:val="26"/>
        </w:rPr>
        <w:softHyphen/>
        <w:t>ми</w:t>
      </w:r>
      <w:r w:rsidRPr="00212C05">
        <w:rPr>
          <w:rFonts w:asciiTheme="minorBidi" w:hAnsiTheme="minorBidi"/>
          <w:color w:val="C00000"/>
          <w:sz w:val="26"/>
          <w:szCs w:val="26"/>
        </w:rPr>
        <w:softHyphen/>
        <w:t>чес</w:t>
      </w:r>
      <w:r w:rsidRPr="00212C05">
        <w:rPr>
          <w:rFonts w:asciiTheme="minorBidi" w:hAnsiTheme="minorBidi"/>
          <w:color w:val="C00000"/>
          <w:sz w:val="26"/>
          <w:szCs w:val="26"/>
        </w:rPr>
        <w:softHyphen/>
        <w:t>кия труп на миналото. Естествената на</w:t>
      </w:r>
      <w:r w:rsidRPr="00212C05">
        <w:rPr>
          <w:rFonts w:asciiTheme="minorBidi" w:hAnsiTheme="minorBidi"/>
          <w:color w:val="C00000"/>
          <w:sz w:val="26"/>
          <w:szCs w:val="26"/>
        </w:rPr>
        <w:softHyphen/>
        <w:t>ука изу</w:t>
      </w:r>
      <w:r w:rsidRPr="00212C05">
        <w:rPr>
          <w:rFonts w:asciiTheme="minorBidi" w:hAnsiTheme="minorBidi"/>
          <w:color w:val="C00000"/>
          <w:sz w:val="26"/>
          <w:szCs w:val="26"/>
        </w:rPr>
        <w:softHyphen/>
        <w:t>ча</w:t>
      </w:r>
      <w:r w:rsidRPr="00212C05">
        <w:rPr>
          <w:rFonts w:asciiTheme="minorBidi" w:hAnsiTheme="minorBidi"/>
          <w:color w:val="C00000"/>
          <w:sz w:val="26"/>
          <w:szCs w:val="26"/>
        </w:rPr>
        <w:softHyphen/>
        <w:t>ва мър</w:t>
      </w:r>
      <w:r w:rsidRPr="00212C05">
        <w:rPr>
          <w:rFonts w:asciiTheme="minorBidi" w:hAnsiTheme="minorBidi"/>
          <w:color w:val="C00000"/>
          <w:sz w:val="26"/>
          <w:szCs w:val="26"/>
        </w:rPr>
        <w:softHyphen/>
        <w:t>т</w:t>
      </w:r>
      <w:r w:rsidRPr="00212C05">
        <w:rPr>
          <w:rFonts w:asciiTheme="minorBidi" w:hAnsiTheme="minorBidi"/>
          <w:color w:val="C00000"/>
          <w:sz w:val="26"/>
          <w:szCs w:val="26"/>
        </w:rPr>
        <w:softHyphen/>
        <w:t>вия живот.</w:t>
      </w:r>
      <w:r w:rsidRPr="00212C05">
        <w:rPr>
          <w:rFonts w:asciiTheme="minorBidi" w:hAnsiTheme="minorBidi"/>
          <w:sz w:val="26"/>
          <w:szCs w:val="26"/>
        </w:rPr>
        <w:t xml:space="preserve">                        </w:t>
      </w:r>
    </w:p>
    <w:p w14:paraId="20CE3F72" w14:textId="36DFDB91" w:rsidR="000F2F40" w:rsidRPr="00212C05" w:rsidRDefault="00D738F4" w:rsidP="00756210">
      <w:pPr>
        <w:spacing w:after="0" w:line="240" w:lineRule="auto"/>
        <w:ind w:firstLine="720"/>
        <w:rPr>
          <w:rFonts w:asciiTheme="minorBidi" w:hAnsiTheme="minorBidi"/>
          <w:sz w:val="26"/>
          <w:szCs w:val="26"/>
        </w:rPr>
      </w:pPr>
      <w:r>
        <w:rPr>
          <w:rFonts w:asciiTheme="minorBidi" w:hAnsiTheme="minorBidi"/>
          <w:noProof/>
          <w:sz w:val="26"/>
          <w:szCs w:val="26"/>
        </w:rPr>
        <w:drawing>
          <wp:anchor distT="0" distB="0" distL="114300" distR="114300" simplePos="0" relativeHeight="251668480" behindDoc="0" locked="0" layoutInCell="1" allowOverlap="1" wp14:anchorId="17B94BA0" wp14:editId="72C98446">
            <wp:simplePos x="0" y="0"/>
            <wp:positionH relativeFrom="column">
              <wp:posOffset>-51435</wp:posOffset>
            </wp:positionH>
            <wp:positionV relativeFrom="paragraph">
              <wp:posOffset>133985</wp:posOffset>
            </wp:positionV>
            <wp:extent cx="1633855" cy="1439545"/>
            <wp:effectExtent l="20955" t="17145" r="25400" b="25400"/>
            <wp:wrapSquare wrapText="bothSides"/>
            <wp:docPr id="449404965" name="Картина 1" descr="Картина, която съдържа кръг, изкуство, дизайн, илюстрация&#10;&#10;Описанието е генерирано автоматично"/>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9404965" name="Картина 1" descr="Картина, която съдържа кръг, изкуство, дизайн, илюстрация&#10;&#10;Описанието е генерирано автоматично"/>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1633855" cy="1439545"/>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r w:rsidR="000F2F40" w:rsidRPr="00212C05">
        <w:rPr>
          <w:rFonts w:asciiTheme="minorBidi" w:hAnsiTheme="minorBidi"/>
          <w:sz w:val="26"/>
          <w:szCs w:val="26"/>
        </w:rPr>
        <w:t xml:space="preserve">Представете си, че тук, на </w:t>
      </w:r>
      <w:r>
        <w:rPr>
          <w:rFonts w:asciiTheme="minorBidi" w:hAnsiTheme="minorBidi"/>
          <w:sz w:val="26"/>
          <w:szCs w:val="26"/>
        </w:rPr>
        <w:t xml:space="preserve">тази </w:t>
      </w:r>
      <w:r w:rsidR="000F2F40" w:rsidRPr="00212C05">
        <w:rPr>
          <w:rFonts w:asciiTheme="minorBidi" w:hAnsiTheme="minorBidi"/>
          <w:sz w:val="26"/>
          <w:szCs w:val="26"/>
        </w:rPr>
        <w:t>рисунка</w:t>
      </w:r>
      <w:r w:rsidR="00F96A8E" w:rsidRPr="00212C05">
        <w:rPr>
          <w:rFonts w:asciiTheme="minorBidi" w:hAnsiTheme="minorBidi"/>
          <w:sz w:val="26"/>
          <w:szCs w:val="26"/>
        </w:rPr>
        <w:t xml:space="preserve"> </w:t>
      </w:r>
      <w:r>
        <w:rPr>
          <w:rFonts w:asciiTheme="minorBidi" w:hAnsiTheme="minorBidi"/>
          <w:sz w:val="26"/>
          <w:szCs w:val="26"/>
        </w:rPr>
        <w:t xml:space="preserve">по средата в ляво </w:t>
      </w:r>
      <w:r w:rsidR="000F2F40" w:rsidRPr="00212C05">
        <w:rPr>
          <w:rFonts w:asciiTheme="minorBidi" w:hAnsiTheme="minorBidi"/>
          <w:sz w:val="26"/>
          <w:szCs w:val="26"/>
        </w:rPr>
        <w:t>(б</w:t>
      </w:r>
      <w:r w:rsidR="00756210">
        <w:rPr>
          <w:rFonts w:asciiTheme="minorBidi" w:hAnsiTheme="minorBidi"/>
          <w:sz w:val="26"/>
          <w:szCs w:val="26"/>
        </w:rPr>
        <w:t>елият кръг</w:t>
      </w:r>
      <w:r w:rsidR="000F2F40" w:rsidRPr="00212C05">
        <w:rPr>
          <w:rFonts w:asciiTheme="minorBidi" w:hAnsiTheme="minorBidi"/>
          <w:sz w:val="26"/>
          <w:szCs w:val="26"/>
        </w:rPr>
        <w:t>), схе</w:t>
      </w:r>
      <w:r w:rsidR="000F2F40" w:rsidRPr="00212C05">
        <w:rPr>
          <w:rFonts w:asciiTheme="minorBidi" w:hAnsiTheme="minorBidi"/>
          <w:sz w:val="26"/>
          <w:szCs w:val="26"/>
        </w:rPr>
        <w:softHyphen/>
        <w:t>ма</w:t>
      </w:r>
      <w:r w:rsidR="000F2F40" w:rsidRPr="00212C05">
        <w:rPr>
          <w:rFonts w:asciiTheme="minorBidi" w:hAnsiTheme="minorBidi"/>
          <w:sz w:val="26"/>
          <w:szCs w:val="26"/>
        </w:rPr>
        <w:softHyphen/>
        <w:t>тич</w:t>
      </w:r>
      <w:r w:rsidR="000F2F40" w:rsidRPr="00212C05">
        <w:rPr>
          <w:rFonts w:asciiTheme="minorBidi" w:hAnsiTheme="minorBidi"/>
          <w:sz w:val="26"/>
          <w:szCs w:val="26"/>
        </w:rPr>
        <w:softHyphen/>
        <w:t>но е изоб</w:t>
      </w:r>
      <w:r w:rsidR="000F2F40" w:rsidRPr="00212C05">
        <w:rPr>
          <w:rFonts w:asciiTheme="minorBidi" w:hAnsiTheme="minorBidi"/>
          <w:sz w:val="26"/>
          <w:szCs w:val="26"/>
        </w:rPr>
        <w:softHyphen/>
        <w:t>ра</w:t>
      </w:r>
      <w:r w:rsidR="000F2F40" w:rsidRPr="00212C05">
        <w:rPr>
          <w:rFonts w:asciiTheme="minorBidi" w:hAnsiTheme="minorBidi"/>
          <w:sz w:val="26"/>
          <w:szCs w:val="26"/>
        </w:rPr>
        <w:softHyphen/>
        <w:t>зе</w:t>
      </w:r>
      <w:r w:rsidR="000F2F40" w:rsidRPr="00212C05">
        <w:rPr>
          <w:rFonts w:asciiTheme="minorBidi" w:hAnsiTheme="minorBidi"/>
          <w:sz w:val="26"/>
          <w:szCs w:val="26"/>
        </w:rPr>
        <w:softHyphen/>
        <w:t>на об</w:t>
      </w:r>
      <w:r w:rsidR="000F2F40" w:rsidRPr="00212C05">
        <w:rPr>
          <w:rFonts w:asciiTheme="minorBidi" w:hAnsiTheme="minorBidi"/>
          <w:sz w:val="26"/>
          <w:szCs w:val="26"/>
        </w:rPr>
        <w:softHyphen/>
        <w:t>лас</w:t>
      </w:r>
      <w:r w:rsidR="000F2F40" w:rsidRPr="00212C05">
        <w:rPr>
          <w:rFonts w:asciiTheme="minorBidi" w:hAnsiTheme="minorBidi"/>
          <w:sz w:val="26"/>
          <w:szCs w:val="26"/>
        </w:rPr>
        <w:softHyphen/>
        <w:t>т</w:t>
      </w:r>
      <w:r w:rsidR="000F2F40" w:rsidRPr="00212C05">
        <w:rPr>
          <w:rFonts w:asciiTheme="minorBidi" w:hAnsiTheme="minorBidi"/>
          <w:sz w:val="26"/>
          <w:szCs w:val="26"/>
        </w:rPr>
        <w:softHyphen/>
        <w:t>та на се</w:t>
      </w:r>
      <w:r w:rsidR="000F2F40" w:rsidRPr="00212C05">
        <w:rPr>
          <w:rFonts w:asciiTheme="minorBidi" w:hAnsiTheme="minorBidi"/>
          <w:sz w:val="26"/>
          <w:szCs w:val="26"/>
        </w:rPr>
        <w:softHyphen/>
        <w:t>тив</w:t>
      </w:r>
      <w:r w:rsidR="000F2F40" w:rsidRPr="00212C05">
        <w:rPr>
          <w:rFonts w:asciiTheme="minorBidi" w:hAnsiTheme="minorBidi"/>
          <w:sz w:val="26"/>
          <w:szCs w:val="26"/>
        </w:rPr>
        <w:softHyphen/>
        <w:t>но</w:t>
      </w:r>
      <w:r w:rsidR="000F2F40" w:rsidRPr="00212C05">
        <w:rPr>
          <w:rFonts w:asciiTheme="minorBidi" w:hAnsiTheme="minorBidi"/>
          <w:sz w:val="26"/>
          <w:szCs w:val="26"/>
        </w:rPr>
        <w:softHyphen/>
        <w:t>то наб</w:t>
      </w:r>
      <w:r w:rsidR="000F2F40" w:rsidRPr="00212C05">
        <w:rPr>
          <w:rFonts w:asciiTheme="minorBidi" w:hAnsiTheme="minorBidi"/>
          <w:sz w:val="26"/>
          <w:szCs w:val="26"/>
        </w:rPr>
        <w:softHyphen/>
        <w:t>людение, т.е. онова, ко</w:t>
      </w:r>
      <w:r w:rsidR="000F2F40" w:rsidRPr="00212C05">
        <w:rPr>
          <w:rFonts w:asciiTheme="minorBidi" w:hAnsiTheme="minorBidi"/>
          <w:sz w:val="26"/>
          <w:szCs w:val="26"/>
        </w:rPr>
        <w:softHyphen/>
        <w:t>ето се прос</w:t>
      </w:r>
      <w:r w:rsidR="000F2F40" w:rsidRPr="00212C05">
        <w:rPr>
          <w:rFonts w:asciiTheme="minorBidi" w:hAnsiTheme="minorBidi"/>
          <w:sz w:val="26"/>
          <w:szCs w:val="26"/>
        </w:rPr>
        <w:softHyphen/>
        <w:t>ти</w:t>
      </w:r>
      <w:r w:rsidR="000F2F40" w:rsidRPr="00212C05">
        <w:rPr>
          <w:rFonts w:asciiTheme="minorBidi" w:hAnsiTheme="minorBidi"/>
          <w:sz w:val="26"/>
          <w:szCs w:val="26"/>
        </w:rPr>
        <w:softHyphen/>
        <w:t>ра пред на</w:t>
      </w:r>
      <w:r w:rsidR="000F2F40" w:rsidRPr="00212C05">
        <w:rPr>
          <w:rFonts w:asciiTheme="minorBidi" w:hAnsiTheme="minorBidi"/>
          <w:sz w:val="26"/>
          <w:szCs w:val="26"/>
        </w:rPr>
        <w:softHyphen/>
        <w:t>ши</w:t>
      </w:r>
      <w:r w:rsidR="000F2F40" w:rsidRPr="00212C05">
        <w:rPr>
          <w:rFonts w:asciiTheme="minorBidi" w:hAnsiTheme="minorBidi"/>
          <w:sz w:val="26"/>
          <w:szCs w:val="26"/>
        </w:rPr>
        <w:softHyphen/>
        <w:t>те очи, уши и т.н</w:t>
      </w:r>
      <w:r w:rsidR="00756210">
        <w:rPr>
          <w:rFonts w:asciiTheme="minorBidi" w:hAnsiTheme="minorBidi"/>
          <w:sz w:val="26"/>
          <w:szCs w:val="26"/>
        </w:rPr>
        <w:t>….</w:t>
      </w:r>
      <w:r w:rsidR="000F2F40" w:rsidRPr="00212C05">
        <w:rPr>
          <w:rFonts w:asciiTheme="minorBidi" w:hAnsiTheme="minorBidi"/>
          <w:sz w:val="26"/>
          <w:szCs w:val="26"/>
        </w:rPr>
        <w:t xml:space="preserve"> Представете си още, че тук</w:t>
      </w:r>
      <w:r w:rsidR="00F96A8E" w:rsidRPr="00212C05">
        <w:rPr>
          <w:rFonts w:asciiTheme="minorBidi" w:hAnsiTheme="minorBidi"/>
          <w:sz w:val="26"/>
          <w:szCs w:val="26"/>
        </w:rPr>
        <w:t xml:space="preserve"> долу в</w:t>
      </w:r>
      <w:r>
        <w:rPr>
          <w:rFonts w:asciiTheme="minorBidi" w:hAnsiTheme="minorBidi"/>
          <w:sz w:val="26"/>
          <w:szCs w:val="26"/>
        </w:rPr>
        <w:t xml:space="preserve"> дясно </w:t>
      </w:r>
      <w:r w:rsidR="000F2F40" w:rsidRPr="00212C05">
        <w:rPr>
          <w:rFonts w:asciiTheme="minorBidi" w:hAnsiTheme="minorBidi"/>
          <w:sz w:val="26"/>
          <w:szCs w:val="26"/>
        </w:rPr>
        <w:t>(жълт</w:t>
      </w:r>
      <w:r w:rsidR="00756210">
        <w:rPr>
          <w:rFonts w:asciiTheme="minorBidi" w:hAnsiTheme="minorBidi"/>
          <w:sz w:val="26"/>
          <w:szCs w:val="26"/>
        </w:rPr>
        <w:t>ият кръг</w:t>
      </w:r>
      <w:r w:rsidR="000F2F40" w:rsidRPr="00212C05">
        <w:rPr>
          <w:rFonts w:asciiTheme="minorBidi" w:hAnsiTheme="minorBidi"/>
          <w:sz w:val="26"/>
          <w:szCs w:val="26"/>
        </w:rPr>
        <w:t>) са със</w:t>
      </w:r>
      <w:r w:rsidR="000F2F40" w:rsidRPr="00212C05">
        <w:rPr>
          <w:rFonts w:asciiTheme="minorBidi" w:hAnsiTheme="minorBidi"/>
          <w:sz w:val="26"/>
          <w:szCs w:val="26"/>
        </w:rPr>
        <w:softHyphen/>
        <w:t>ре</w:t>
      </w:r>
      <w:r w:rsidR="000F2F40" w:rsidRPr="00212C05">
        <w:rPr>
          <w:rFonts w:asciiTheme="minorBidi" w:hAnsiTheme="minorBidi"/>
          <w:sz w:val="26"/>
          <w:szCs w:val="26"/>
        </w:rPr>
        <w:softHyphen/>
        <w:t>до</w:t>
      </w:r>
      <w:r w:rsidR="000F2F40" w:rsidRPr="00212C05">
        <w:rPr>
          <w:rFonts w:asciiTheme="minorBidi" w:hAnsiTheme="minorBidi"/>
          <w:sz w:val="26"/>
          <w:szCs w:val="26"/>
        </w:rPr>
        <w:softHyphen/>
        <w:t>то</w:t>
      </w:r>
      <w:r w:rsidR="000F2F40" w:rsidRPr="00212C05">
        <w:rPr>
          <w:rFonts w:asciiTheme="minorBidi" w:hAnsiTheme="minorBidi"/>
          <w:sz w:val="26"/>
          <w:szCs w:val="26"/>
        </w:rPr>
        <w:softHyphen/>
        <w:t>че</w:t>
      </w:r>
      <w:r w:rsidR="000F2F40" w:rsidRPr="00212C05">
        <w:rPr>
          <w:rFonts w:asciiTheme="minorBidi" w:hAnsiTheme="minorBidi"/>
          <w:sz w:val="26"/>
          <w:szCs w:val="26"/>
        </w:rPr>
        <w:softHyphen/>
        <w:t>ни всич</w:t>
      </w:r>
      <w:r w:rsidR="000F2F40" w:rsidRPr="00212C05">
        <w:rPr>
          <w:rFonts w:asciiTheme="minorBidi" w:hAnsiTheme="minorBidi"/>
          <w:sz w:val="26"/>
          <w:szCs w:val="26"/>
        </w:rPr>
        <w:softHyphen/>
        <w:t>ки ес</w:t>
      </w:r>
      <w:r w:rsidR="000F2F40" w:rsidRPr="00212C05">
        <w:rPr>
          <w:rFonts w:asciiTheme="minorBidi" w:hAnsiTheme="minorBidi"/>
          <w:sz w:val="26"/>
          <w:szCs w:val="26"/>
        </w:rPr>
        <w:softHyphen/>
        <w:t>тес</w:t>
      </w:r>
      <w:r w:rsidR="000F2F40" w:rsidRPr="00212C05">
        <w:rPr>
          <w:rFonts w:asciiTheme="minorBidi" w:hAnsiTheme="minorBidi"/>
          <w:sz w:val="26"/>
          <w:szCs w:val="26"/>
        </w:rPr>
        <w:softHyphen/>
        <w:t>т</w:t>
      </w:r>
      <w:r w:rsidR="000F2F40" w:rsidRPr="00212C05">
        <w:rPr>
          <w:rFonts w:asciiTheme="minorBidi" w:hAnsiTheme="minorBidi"/>
          <w:sz w:val="26"/>
          <w:szCs w:val="26"/>
        </w:rPr>
        <w:softHyphen/>
        <w:t>ве</w:t>
      </w:r>
      <w:r w:rsidR="000F2F40" w:rsidRPr="00212C05">
        <w:rPr>
          <w:rFonts w:asciiTheme="minorBidi" w:hAnsiTheme="minorBidi"/>
          <w:sz w:val="26"/>
          <w:szCs w:val="26"/>
        </w:rPr>
        <w:softHyphen/>
        <w:t>но</w:t>
      </w:r>
      <w:r w:rsidR="000F2F40" w:rsidRPr="00212C05">
        <w:rPr>
          <w:rFonts w:asciiTheme="minorBidi" w:hAnsiTheme="minorBidi"/>
          <w:sz w:val="26"/>
          <w:szCs w:val="26"/>
        </w:rPr>
        <w:softHyphen/>
        <w:t>на</w:t>
      </w:r>
      <w:r w:rsidR="000F2F40" w:rsidRPr="00212C05">
        <w:rPr>
          <w:rFonts w:asciiTheme="minorBidi" w:hAnsiTheme="minorBidi"/>
          <w:sz w:val="26"/>
          <w:szCs w:val="26"/>
        </w:rPr>
        <w:softHyphen/>
        <w:t>уч</w:t>
      </w:r>
      <w:r w:rsidR="000F2F40" w:rsidRPr="00212C05">
        <w:rPr>
          <w:rFonts w:asciiTheme="minorBidi" w:hAnsiTheme="minorBidi"/>
          <w:sz w:val="26"/>
          <w:szCs w:val="26"/>
        </w:rPr>
        <w:softHyphen/>
        <w:t>ни закони, ко</w:t>
      </w:r>
      <w:r w:rsidR="000F2F40" w:rsidRPr="00212C05">
        <w:rPr>
          <w:rFonts w:asciiTheme="minorBidi" w:hAnsiTheme="minorBidi"/>
          <w:sz w:val="26"/>
          <w:szCs w:val="26"/>
        </w:rPr>
        <w:softHyphen/>
        <w:t>ито би</w:t>
      </w:r>
      <w:r w:rsidR="000F2F40" w:rsidRPr="00212C05">
        <w:rPr>
          <w:rFonts w:asciiTheme="minorBidi" w:hAnsiTheme="minorBidi"/>
          <w:sz w:val="26"/>
          <w:szCs w:val="26"/>
        </w:rPr>
        <w:softHyphen/>
        <w:t>ха мог</w:t>
      </w:r>
      <w:r w:rsidR="000F2F40" w:rsidRPr="00212C05">
        <w:rPr>
          <w:rFonts w:asciiTheme="minorBidi" w:hAnsiTheme="minorBidi"/>
          <w:sz w:val="26"/>
          <w:szCs w:val="26"/>
        </w:rPr>
        <w:softHyphen/>
        <w:t>ли да бъ</w:t>
      </w:r>
      <w:r w:rsidR="000F2F40" w:rsidRPr="00212C05">
        <w:rPr>
          <w:rFonts w:asciiTheme="minorBidi" w:hAnsiTheme="minorBidi"/>
          <w:sz w:val="26"/>
          <w:szCs w:val="26"/>
        </w:rPr>
        <w:softHyphen/>
        <w:t>дат открити</w:t>
      </w:r>
      <w:r w:rsidR="00756210">
        <w:rPr>
          <w:rFonts w:asciiTheme="minorBidi" w:hAnsiTheme="minorBidi"/>
          <w:sz w:val="26"/>
          <w:szCs w:val="26"/>
        </w:rPr>
        <w:t>…</w:t>
      </w:r>
      <w:r w:rsidR="000F2F40" w:rsidRPr="00212C05">
        <w:rPr>
          <w:rFonts w:asciiTheme="minorBidi" w:hAnsiTheme="minorBidi"/>
          <w:sz w:val="26"/>
          <w:szCs w:val="26"/>
        </w:rPr>
        <w:t xml:space="preserve"> </w:t>
      </w:r>
      <w:r w:rsidR="008F0420" w:rsidRPr="008F0420">
        <w:rPr>
          <w:rFonts w:asciiTheme="minorBidi" w:hAnsiTheme="minorBidi"/>
          <w:color w:val="000000"/>
          <w:sz w:val="26"/>
          <w:szCs w:val="26"/>
          <w:shd w:val="clear" w:color="auto" w:fill="FFFFFF"/>
        </w:rPr>
        <w:t>Тези закони не се отнасят до това, което е сега</w:t>
      </w:r>
      <w:r w:rsidR="008F0420">
        <w:rPr>
          <w:rFonts w:asciiTheme="minorBidi" w:hAnsiTheme="minorBidi"/>
          <w:color w:val="000000"/>
          <w:sz w:val="26"/>
          <w:szCs w:val="26"/>
          <w:shd w:val="clear" w:color="auto" w:fill="FFFFFF"/>
        </w:rPr>
        <w:t>,</w:t>
      </w:r>
      <w:r w:rsidR="008F0420" w:rsidRPr="008F0420">
        <w:rPr>
          <w:rFonts w:asciiTheme="minorBidi" w:hAnsiTheme="minorBidi"/>
          <w:color w:val="000000"/>
          <w:sz w:val="26"/>
          <w:szCs w:val="26"/>
          <w:shd w:val="clear" w:color="auto" w:fill="FFFFFF"/>
        </w:rPr>
        <w:t xml:space="preserve"> а до това, което е било</w:t>
      </w:r>
      <w:r w:rsidR="008F0420">
        <w:rPr>
          <w:rFonts w:asciiTheme="minorBidi" w:hAnsiTheme="minorBidi"/>
          <w:color w:val="000000"/>
          <w:sz w:val="26"/>
          <w:szCs w:val="26"/>
          <w:shd w:val="clear" w:color="auto" w:fill="FFFFFF"/>
        </w:rPr>
        <w:t xml:space="preserve"> -</w:t>
      </w:r>
      <w:r w:rsidR="008F0420" w:rsidRPr="008F0420">
        <w:rPr>
          <w:rFonts w:asciiTheme="minorBidi" w:hAnsiTheme="minorBidi"/>
          <w:color w:val="000000"/>
          <w:sz w:val="26"/>
          <w:szCs w:val="26"/>
          <w:shd w:val="clear" w:color="auto" w:fill="FFFFFF"/>
        </w:rPr>
        <w:t xml:space="preserve"> което е било и е изчезнало и остава само в</w:t>
      </w:r>
      <w:r w:rsidR="008F0420">
        <w:rPr>
          <w:rFonts w:asciiTheme="minorBidi" w:hAnsiTheme="minorBidi"/>
          <w:color w:val="000000"/>
          <w:sz w:val="26"/>
          <w:szCs w:val="26"/>
          <w:shd w:val="clear" w:color="auto" w:fill="FFFFFF"/>
        </w:rPr>
        <w:t>ъв</w:t>
      </w:r>
      <w:r w:rsidR="008F0420" w:rsidRPr="008F0420">
        <w:rPr>
          <w:rFonts w:asciiTheme="minorBidi" w:hAnsiTheme="minorBidi"/>
          <w:color w:val="000000"/>
          <w:sz w:val="26"/>
          <w:szCs w:val="26"/>
          <w:shd w:val="clear" w:color="auto" w:fill="FFFFFF"/>
        </w:rPr>
        <w:t xml:space="preserve"> втвърдена форма</w:t>
      </w:r>
      <w:r w:rsidR="008F0420">
        <w:rPr>
          <w:rFonts w:asciiTheme="minorBidi" w:hAnsiTheme="minorBidi"/>
          <w:color w:val="000000"/>
          <w:sz w:val="26"/>
          <w:szCs w:val="26"/>
          <w:shd w:val="clear" w:color="auto" w:fill="FFFFFF"/>
        </w:rPr>
        <w:t>…</w:t>
      </w:r>
      <w:r w:rsidR="008F0420" w:rsidRPr="008F0420">
        <w:rPr>
          <w:rFonts w:asciiTheme="minorBidi" w:hAnsiTheme="minorBidi"/>
          <w:color w:val="000000"/>
          <w:sz w:val="26"/>
          <w:szCs w:val="26"/>
          <w:shd w:val="clear" w:color="auto" w:fill="FFFFFF"/>
        </w:rPr>
        <w:t xml:space="preserve"> </w:t>
      </w:r>
      <w:r w:rsidR="00756210">
        <w:rPr>
          <w:rFonts w:asciiTheme="minorBidi" w:hAnsiTheme="minorBidi"/>
          <w:color w:val="000000"/>
          <w:sz w:val="26"/>
          <w:szCs w:val="26"/>
          <w:shd w:val="clear" w:color="auto" w:fill="FFFFFF"/>
        </w:rPr>
        <w:t>Така че в</w:t>
      </w:r>
      <w:r w:rsidR="008F0420">
        <w:rPr>
          <w:rFonts w:asciiTheme="minorBidi" w:hAnsiTheme="minorBidi"/>
          <w:color w:val="000000"/>
          <w:sz w:val="26"/>
          <w:szCs w:val="26"/>
          <w:shd w:val="clear" w:color="auto" w:fill="FFFFFF"/>
        </w:rPr>
        <w:t>ие т</w:t>
      </w:r>
      <w:r w:rsidR="008F0420" w:rsidRPr="008F0420">
        <w:rPr>
          <w:rFonts w:asciiTheme="minorBidi" w:hAnsiTheme="minorBidi"/>
          <w:color w:val="000000"/>
          <w:sz w:val="26"/>
          <w:szCs w:val="26"/>
          <w:shd w:val="clear" w:color="auto" w:fill="FFFFFF"/>
        </w:rPr>
        <w:t xml:space="preserve">рябва да </w:t>
      </w:r>
      <w:r w:rsidR="008F0420">
        <w:rPr>
          <w:rFonts w:asciiTheme="minorBidi" w:hAnsiTheme="minorBidi"/>
          <w:color w:val="000000"/>
          <w:sz w:val="26"/>
          <w:szCs w:val="26"/>
          <w:shd w:val="clear" w:color="auto" w:fill="FFFFFF"/>
        </w:rPr>
        <w:t xml:space="preserve">търсите </w:t>
      </w:r>
      <w:r w:rsidR="008F0420" w:rsidRPr="008F0420">
        <w:rPr>
          <w:rFonts w:asciiTheme="minorBidi" w:hAnsiTheme="minorBidi"/>
          <w:color w:val="000000"/>
          <w:sz w:val="26"/>
          <w:szCs w:val="26"/>
          <w:shd w:val="clear" w:color="auto" w:fill="FFFFFF"/>
        </w:rPr>
        <w:t>нещата, които са извън тези закони</w:t>
      </w:r>
      <w:r w:rsidR="008F0420">
        <w:rPr>
          <w:rFonts w:asciiTheme="minorBidi" w:hAnsiTheme="minorBidi"/>
          <w:color w:val="000000"/>
          <w:sz w:val="26"/>
          <w:szCs w:val="26"/>
          <w:shd w:val="clear" w:color="auto" w:fill="FFFFFF"/>
        </w:rPr>
        <w:t xml:space="preserve"> -</w:t>
      </w:r>
      <w:r w:rsidR="008F0420" w:rsidRPr="008F0420">
        <w:rPr>
          <w:rFonts w:asciiTheme="minorBidi" w:hAnsiTheme="minorBidi"/>
          <w:color w:val="000000"/>
          <w:sz w:val="26"/>
          <w:szCs w:val="26"/>
          <w:shd w:val="clear" w:color="auto" w:fill="FFFFFF"/>
        </w:rPr>
        <w:t xml:space="preserve"> неща</w:t>
      </w:r>
      <w:r w:rsidR="008F0420">
        <w:rPr>
          <w:rFonts w:asciiTheme="minorBidi" w:hAnsiTheme="minorBidi"/>
          <w:color w:val="000000"/>
          <w:sz w:val="26"/>
          <w:szCs w:val="26"/>
          <w:shd w:val="clear" w:color="auto" w:fill="FFFFFF"/>
        </w:rPr>
        <w:t>та</w:t>
      </w:r>
      <w:r w:rsidR="008F0420" w:rsidRPr="008F0420">
        <w:rPr>
          <w:rFonts w:asciiTheme="minorBidi" w:hAnsiTheme="minorBidi"/>
          <w:color w:val="000000"/>
          <w:sz w:val="26"/>
          <w:szCs w:val="26"/>
          <w:shd w:val="clear" w:color="auto" w:fill="FFFFFF"/>
        </w:rPr>
        <w:t xml:space="preserve">, които очите не могат да видят и физическите уши не могат да чуят: </w:t>
      </w:r>
      <w:r w:rsidR="008F0420">
        <w:rPr>
          <w:rFonts w:asciiTheme="minorBidi" w:hAnsiTheme="minorBidi"/>
          <w:color w:val="000000"/>
          <w:sz w:val="26"/>
          <w:szCs w:val="26"/>
          <w:shd w:val="clear" w:color="auto" w:fill="FFFFFF"/>
        </w:rPr>
        <w:t xml:space="preserve">един </w:t>
      </w:r>
      <w:r w:rsidR="008F0420" w:rsidRPr="008F0420">
        <w:rPr>
          <w:rFonts w:asciiTheme="minorBidi" w:hAnsiTheme="minorBidi"/>
          <w:color w:val="000000"/>
          <w:sz w:val="26"/>
          <w:szCs w:val="26"/>
          <w:shd w:val="clear" w:color="auto" w:fill="FFFFFF"/>
        </w:rPr>
        <w:t>втори свят с различни закони</w:t>
      </w:r>
      <w:r w:rsidR="008F0420" w:rsidRPr="00212C05">
        <w:rPr>
          <w:rFonts w:asciiTheme="minorBidi" w:hAnsiTheme="minorBidi"/>
          <w:sz w:val="26"/>
          <w:szCs w:val="26"/>
        </w:rPr>
        <w:t xml:space="preserve"> </w:t>
      </w:r>
      <w:r w:rsidR="008F0420">
        <w:rPr>
          <w:rFonts w:asciiTheme="minorBidi" w:hAnsiTheme="minorBidi"/>
          <w:sz w:val="26"/>
          <w:szCs w:val="26"/>
        </w:rPr>
        <w:t>-</w:t>
      </w:r>
      <w:r w:rsidR="008F0420" w:rsidRPr="00212C05">
        <w:rPr>
          <w:rFonts w:asciiTheme="minorBidi" w:hAnsiTheme="minorBidi"/>
          <w:sz w:val="26"/>
          <w:szCs w:val="26"/>
        </w:rPr>
        <w:t xml:space="preserve"> на рисунката </w:t>
      </w:r>
      <w:r w:rsidR="008F0420">
        <w:rPr>
          <w:rFonts w:asciiTheme="minorBidi" w:hAnsiTheme="minorBidi"/>
          <w:sz w:val="26"/>
          <w:szCs w:val="26"/>
        </w:rPr>
        <w:t xml:space="preserve">горе </w:t>
      </w:r>
      <w:r w:rsidR="008F0420" w:rsidRPr="00212C05">
        <w:rPr>
          <w:rFonts w:asciiTheme="minorBidi" w:hAnsiTheme="minorBidi"/>
          <w:sz w:val="26"/>
          <w:szCs w:val="26"/>
        </w:rPr>
        <w:t>в дясно (виолетов</w:t>
      </w:r>
      <w:r w:rsidR="00756210">
        <w:rPr>
          <w:rFonts w:asciiTheme="minorBidi" w:hAnsiTheme="minorBidi"/>
          <w:sz w:val="26"/>
          <w:szCs w:val="26"/>
        </w:rPr>
        <w:t>ия кръг</w:t>
      </w:r>
      <w:r w:rsidR="008F0420" w:rsidRPr="00212C05">
        <w:rPr>
          <w:rFonts w:asciiTheme="minorBidi" w:hAnsiTheme="minorBidi"/>
          <w:sz w:val="26"/>
          <w:szCs w:val="26"/>
        </w:rPr>
        <w:t>)</w:t>
      </w:r>
      <w:r w:rsidR="00756210">
        <w:rPr>
          <w:rFonts w:asciiTheme="minorBidi" w:hAnsiTheme="minorBidi"/>
          <w:sz w:val="26"/>
          <w:szCs w:val="26"/>
        </w:rPr>
        <w:t>…</w:t>
      </w:r>
      <w:r w:rsidR="008F0420" w:rsidRPr="00212C05">
        <w:rPr>
          <w:rFonts w:asciiTheme="minorBidi" w:hAnsiTheme="minorBidi"/>
          <w:sz w:val="26"/>
          <w:szCs w:val="26"/>
        </w:rPr>
        <w:t xml:space="preserve"> И в дейс</w:t>
      </w:r>
      <w:r w:rsidR="008F0420" w:rsidRPr="00212C05">
        <w:rPr>
          <w:rFonts w:asciiTheme="minorBidi" w:hAnsiTheme="minorBidi"/>
          <w:sz w:val="26"/>
          <w:szCs w:val="26"/>
        </w:rPr>
        <w:softHyphen/>
        <w:t>т</w:t>
      </w:r>
      <w:r w:rsidR="008F0420" w:rsidRPr="00212C05">
        <w:rPr>
          <w:rFonts w:asciiTheme="minorBidi" w:hAnsiTheme="minorBidi"/>
          <w:sz w:val="26"/>
          <w:szCs w:val="26"/>
        </w:rPr>
        <w:softHyphen/>
        <w:t>ви</w:t>
      </w:r>
      <w:r w:rsidR="008F0420" w:rsidRPr="00212C05">
        <w:rPr>
          <w:rFonts w:asciiTheme="minorBidi" w:hAnsiTheme="minorBidi"/>
          <w:sz w:val="26"/>
          <w:szCs w:val="26"/>
        </w:rPr>
        <w:softHyphen/>
        <w:t>тел</w:t>
      </w:r>
      <w:r w:rsidR="008F0420" w:rsidRPr="00212C05">
        <w:rPr>
          <w:rFonts w:asciiTheme="minorBidi" w:hAnsiTheme="minorBidi"/>
          <w:sz w:val="26"/>
          <w:szCs w:val="26"/>
        </w:rPr>
        <w:softHyphen/>
        <w:t>ност то</w:t>
      </w:r>
      <w:r w:rsidR="008F0420" w:rsidRPr="00212C05">
        <w:rPr>
          <w:rFonts w:asciiTheme="minorBidi" w:hAnsiTheme="minorBidi"/>
          <w:sz w:val="26"/>
          <w:szCs w:val="26"/>
        </w:rPr>
        <w:softHyphen/>
        <w:t>зи вто</w:t>
      </w:r>
      <w:r w:rsidR="008F0420" w:rsidRPr="00212C05">
        <w:rPr>
          <w:rFonts w:asciiTheme="minorBidi" w:hAnsiTheme="minorBidi"/>
          <w:sz w:val="26"/>
          <w:szCs w:val="26"/>
        </w:rPr>
        <w:softHyphen/>
        <w:t xml:space="preserve">ри свят е </w:t>
      </w:r>
      <w:r w:rsidR="00756210">
        <w:rPr>
          <w:rFonts w:asciiTheme="minorBidi" w:hAnsiTheme="minorBidi"/>
          <w:sz w:val="26"/>
          <w:szCs w:val="26"/>
        </w:rPr>
        <w:t xml:space="preserve">също </w:t>
      </w:r>
      <w:r w:rsidR="008F0420" w:rsidRPr="00212C05">
        <w:rPr>
          <w:rFonts w:asciiTheme="minorBidi" w:hAnsiTheme="minorBidi"/>
          <w:sz w:val="26"/>
          <w:szCs w:val="26"/>
        </w:rPr>
        <w:t>тук</w:t>
      </w:r>
      <w:r w:rsidR="00756210">
        <w:rPr>
          <w:rFonts w:asciiTheme="minorBidi" w:hAnsiTheme="minorBidi"/>
          <w:sz w:val="26"/>
          <w:szCs w:val="26"/>
        </w:rPr>
        <w:t xml:space="preserve"> – всъщност точно той</w:t>
      </w:r>
      <w:r w:rsidR="008F0420" w:rsidRPr="00212C05">
        <w:rPr>
          <w:rFonts w:asciiTheme="minorBidi" w:hAnsiTheme="minorBidi"/>
          <w:sz w:val="26"/>
          <w:szCs w:val="26"/>
        </w:rPr>
        <w:t xml:space="preserve"> </w:t>
      </w:r>
      <w:r w:rsidR="008F0420">
        <w:rPr>
          <w:rFonts w:asciiTheme="minorBidi" w:hAnsiTheme="minorBidi"/>
          <w:sz w:val="26"/>
          <w:szCs w:val="26"/>
        </w:rPr>
        <w:t>определя самата реалност</w:t>
      </w:r>
      <w:r w:rsidR="00756210">
        <w:rPr>
          <w:rFonts w:asciiTheme="minorBidi" w:hAnsiTheme="minorBidi"/>
          <w:sz w:val="26"/>
          <w:szCs w:val="26"/>
        </w:rPr>
        <w:t xml:space="preserve"> -</w:t>
      </w:r>
      <w:r w:rsidR="008F0420" w:rsidRPr="00212C05">
        <w:rPr>
          <w:rFonts w:asciiTheme="minorBidi" w:hAnsiTheme="minorBidi"/>
          <w:sz w:val="26"/>
          <w:szCs w:val="26"/>
        </w:rPr>
        <w:t xml:space="preserve"> </w:t>
      </w:r>
      <w:r w:rsidR="00756210">
        <w:rPr>
          <w:rFonts w:asciiTheme="minorBidi" w:hAnsiTheme="minorBidi"/>
          <w:sz w:val="26"/>
          <w:szCs w:val="26"/>
        </w:rPr>
        <w:t xml:space="preserve">но </w:t>
      </w:r>
      <w:r w:rsidR="008F0420" w:rsidRPr="00212C05">
        <w:rPr>
          <w:rFonts w:asciiTheme="minorBidi" w:hAnsiTheme="minorBidi"/>
          <w:sz w:val="26"/>
          <w:szCs w:val="26"/>
        </w:rPr>
        <w:t>той со</w:t>
      </w:r>
      <w:r w:rsidR="008F0420" w:rsidRPr="00212C05">
        <w:rPr>
          <w:rFonts w:asciiTheme="minorBidi" w:hAnsiTheme="minorBidi"/>
          <w:sz w:val="26"/>
          <w:szCs w:val="26"/>
        </w:rPr>
        <w:softHyphen/>
        <w:t>чи към бъ</w:t>
      </w:r>
      <w:r w:rsidR="008F0420" w:rsidRPr="00212C05">
        <w:rPr>
          <w:rFonts w:asciiTheme="minorBidi" w:hAnsiTheme="minorBidi"/>
          <w:sz w:val="26"/>
          <w:szCs w:val="26"/>
        </w:rPr>
        <w:softHyphen/>
        <w:t>дещето</w:t>
      </w:r>
      <w:r w:rsidR="00756210">
        <w:rPr>
          <w:rFonts w:asciiTheme="minorBidi" w:hAnsiTheme="minorBidi"/>
          <w:sz w:val="26"/>
          <w:szCs w:val="26"/>
        </w:rPr>
        <w:t>…</w:t>
      </w:r>
      <w:r w:rsidR="008F0420" w:rsidRPr="00212C05">
        <w:rPr>
          <w:rFonts w:asciiTheme="minorBidi" w:hAnsiTheme="minorBidi"/>
          <w:sz w:val="26"/>
          <w:szCs w:val="26"/>
        </w:rPr>
        <w:t xml:space="preserve"> </w:t>
      </w:r>
    </w:p>
    <w:p w14:paraId="527B201B" w14:textId="4CB4536F" w:rsidR="000F2F40" w:rsidRPr="00212C05" w:rsidRDefault="000F2F40" w:rsidP="00F96A8E">
      <w:pPr>
        <w:spacing w:after="0" w:line="240" w:lineRule="auto"/>
        <w:ind w:firstLine="720"/>
        <w:rPr>
          <w:rFonts w:asciiTheme="minorBidi" w:hAnsiTheme="minorBidi"/>
          <w:color w:val="C00000"/>
          <w:sz w:val="26"/>
          <w:szCs w:val="26"/>
        </w:rPr>
      </w:pPr>
      <w:r w:rsidRPr="00212C05">
        <w:rPr>
          <w:rFonts w:asciiTheme="minorBidi" w:hAnsiTheme="minorBidi"/>
          <w:color w:val="C00000"/>
          <w:sz w:val="26"/>
          <w:szCs w:val="26"/>
        </w:rPr>
        <w:t xml:space="preserve">Има </w:t>
      </w:r>
      <w:r w:rsidR="00CE59B3">
        <w:rPr>
          <w:rFonts w:asciiTheme="minorBidi" w:hAnsiTheme="minorBidi"/>
          <w:color w:val="C00000"/>
          <w:sz w:val="26"/>
          <w:szCs w:val="26"/>
        </w:rPr>
        <w:t>ед</w:t>
      </w:r>
      <w:r w:rsidRPr="00212C05">
        <w:rPr>
          <w:rFonts w:asciiTheme="minorBidi" w:hAnsiTheme="minorBidi"/>
          <w:color w:val="C00000"/>
          <w:sz w:val="26"/>
          <w:szCs w:val="26"/>
        </w:rPr>
        <w:t>на ана</w:t>
      </w:r>
      <w:r w:rsidRPr="00212C05">
        <w:rPr>
          <w:rFonts w:asciiTheme="minorBidi" w:hAnsiTheme="minorBidi"/>
          <w:color w:val="C00000"/>
          <w:sz w:val="26"/>
          <w:szCs w:val="26"/>
        </w:rPr>
        <w:softHyphen/>
        <w:t>ло</w:t>
      </w:r>
      <w:r w:rsidRPr="00212C05">
        <w:rPr>
          <w:rFonts w:asciiTheme="minorBidi" w:hAnsiTheme="minorBidi"/>
          <w:color w:val="C00000"/>
          <w:sz w:val="26"/>
          <w:szCs w:val="26"/>
        </w:rPr>
        <w:softHyphen/>
        <w:t>гия меж</w:t>
      </w:r>
      <w:r w:rsidRPr="00212C05">
        <w:rPr>
          <w:rFonts w:asciiTheme="minorBidi" w:hAnsiTheme="minorBidi"/>
          <w:color w:val="C00000"/>
          <w:sz w:val="26"/>
          <w:szCs w:val="26"/>
        </w:rPr>
        <w:softHyphen/>
        <w:t>ду све</w:t>
      </w:r>
      <w:r w:rsidRPr="00212C05">
        <w:rPr>
          <w:rFonts w:asciiTheme="minorBidi" w:hAnsiTheme="minorBidi"/>
          <w:color w:val="C00000"/>
          <w:sz w:val="26"/>
          <w:szCs w:val="26"/>
        </w:rPr>
        <w:softHyphen/>
        <w:t>тов</w:t>
      </w:r>
      <w:r w:rsidRPr="00212C05">
        <w:rPr>
          <w:rFonts w:asciiTheme="minorBidi" w:hAnsiTheme="minorBidi"/>
          <w:color w:val="C00000"/>
          <w:sz w:val="26"/>
          <w:szCs w:val="26"/>
        </w:rPr>
        <w:softHyphen/>
        <w:t>ни</w:t>
      </w:r>
      <w:r w:rsidRPr="00212C05">
        <w:rPr>
          <w:rFonts w:asciiTheme="minorBidi" w:hAnsiTheme="minorBidi"/>
          <w:color w:val="C00000"/>
          <w:sz w:val="26"/>
          <w:szCs w:val="26"/>
        </w:rPr>
        <w:softHyphen/>
        <w:t>те съ</w:t>
      </w:r>
      <w:r w:rsidRPr="00212C05">
        <w:rPr>
          <w:rFonts w:asciiTheme="minorBidi" w:hAnsiTheme="minorBidi"/>
          <w:color w:val="C00000"/>
          <w:sz w:val="26"/>
          <w:szCs w:val="26"/>
        </w:rPr>
        <w:softHyphen/>
        <w:t>би</w:t>
      </w:r>
      <w:r w:rsidRPr="00212C05">
        <w:rPr>
          <w:rFonts w:asciiTheme="minorBidi" w:hAnsiTheme="minorBidi"/>
          <w:color w:val="C00000"/>
          <w:sz w:val="26"/>
          <w:szCs w:val="26"/>
        </w:rPr>
        <w:softHyphen/>
        <w:t>тия и това, ко</w:t>
      </w:r>
      <w:r w:rsidRPr="00212C05">
        <w:rPr>
          <w:rFonts w:asciiTheme="minorBidi" w:hAnsiTheme="minorBidi"/>
          <w:color w:val="C00000"/>
          <w:sz w:val="26"/>
          <w:szCs w:val="26"/>
        </w:rPr>
        <w:softHyphen/>
        <w:t>ето наб</w:t>
      </w:r>
      <w:r w:rsidRPr="00212C05">
        <w:rPr>
          <w:rFonts w:asciiTheme="minorBidi" w:hAnsiTheme="minorBidi"/>
          <w:color w:val="C00000"/>
          <w:sz w:val="26"/>
          <w:szCs w:val="26"/>
        </w:rPr>
        <w:softHyphen/>
        <w:t>лю</w:t>
      </w:r>
      <w:r w:rsidRPr="00212C05">
        <w:rPr>
          <w:rFonts w:asciiTheme="minorBidi" w:hAnsiTheme="minorBidi"/>
          <w:color w:val="C00000"/>
          <w:sz w:val="26"/>
          <w:szCs w:val="26"/>
        </w:rPr>
        <w:softHyphen/>
        <w:t>да</w:t>
      </w:r>
      <w:r w:rsidRPr="00212C05">
        <w:rPr>
          <w:rFonts w:asciiTheme="minorBidi" w:hAnsiTheme="minorBidi"/>
          <w:color w:val="C00000"/>
          <w:sz w:val="26"/>
          <w:szCs w:val="26"/>
        </w:rPr>
        <w:softHyphen/>
        <w:t>ва</w:t>
      </w:r>
      <w:r w:rsidRPr="00212C05">
        <w:rPr>
          <w:rFonts w:asciiTheme="minorBidi" w:hAnsiTheme="minorBidi"/>
          <w:color w:val="C00000"/>
          <w:sz w:val="26"/>
          <w:szCs w:val="26"/>
        </w:rPr>
        <w:softHyphen/>
        <w:t>ме при растенията</w:t>
      </w:r>
      <w:r w:rsidR="00752FEA" w:rsidRPr="00212C05">
        <w:rPr>
          <w:rFonts w:asciiTheme="minorBidi" w:hAnsiTheme="minorBidi"/>
          <w:color w:val="C00000"/>
          <w:sz w:val="26"/>
          <w:szCs w:val="26"/>
        </w:rPr>
        <w:t>:</w:t>
      </w:r>
      <w:r w:rsidRPr="00212C05">
        <w:rPr>
          <w:rFonts w:asciiTheme="minorBidi" w:hAnsiTheme="minorBidi"/>
          <w:color w:val="C00000"/>
          <w:sz w:val="26"/>
          <w:szCs w:val="26"/>
        </w:rPr>
        <w:t xml:space="preserve"> Статичният, мо</w:t>
      </w:r>
      <w:r w:rsidRPr="00212C05">
        <w:rPr>
          <w:rFonts w:asciiTheme="minorBidi" w:hAnsiTheme="minorBidi"/>
          <w:color w:val="C00000"/>
          <w:sz w:val="26"/>
          <w:szCs w:val="26"/>
        </w:rPr>
        <w:softHyphen/>
        <w:t>мен</w:t>
      </w:r>
      <w:r w:rsidRPr="00212C05">
        <w:rPr>
          <w:rFonts w:asciiTheme="minorBidi" w:hAnsiTheme="minorBidi"/>
          <w:color w:val="C00000"/>
          <w:sz w:val="26"/>
          <w:szCs w:val="26"/>
        </w:rPr>
        <w:softHyphen/>
        <w:t>тен об</w:t>
      </w:r>
      <w:r w:rsidRPr="00212C05">
        <w:rPr>
          <w:rFonts w:asciiTheme="minorBidi" w:hAnsiTheme="minorBidi"/>
          <w:color w:val="C00000"/>
          <w:sz w:val="26"/>
          <w:szCs w:val="26"/>
        </w:rPr>
        <w:softHyphen/>
        <w:t>раз на рас</w:t>
      </w:r>
      <w:r w:rsidRPr="00212C05">
        <w:rPr>
          <w:rFonts w:asciiTheme="minorBidi" w:hAnsiTheme="minorBidi"/>
          <w:color w:val="C00000"/>
          <w:sz w:val="26"/>
          <w:szCs w:val="26"/>
        </w:rPr>
        <w:softHyphen/>
        <w:t>те</w:t>
      </w:r>
      <w:r w:rsidRPr="00212C05">
        <w:rPr>
          <w:rFonts w:asciiTheme="minorBidi" w:hAnsiTheme="minorBidi"/>
          <w:color w:val="C00000"/>
          <w:sz w:val="26"/>
          <w:szCs w:val="26"/>
        </w:rPr>
        <w:softHyphen/>
        <w:t>ни</w:t>
      </w:r>
      <w:r w:rsidRPr="00212C05">
        <w:rPr>
          <w:rFonts w:asciiTheme="minorBidi" w:hAnsiTheme="minorBidi"/>
          <w:color w:val="C00000"/>
          <w:sz w:val="26"/>
          <w:szCs w:val="26"/>
        </w:rPr>
        <w:softHyphen/>
        <w:t>ето ни</w:t>
      </w:r>
      <w:r w:rsidRPr="00212C05">
        <w:rPr>
          <w:rFonts w:asciiTheme="minorBidi" w:hAnsiTheme="minorBidi"/>
          <w:color w:val="C00000"/>
          <w:sz w:val="26"/>
          <w:szCs w:val="26"/>
        </w:rPr>
        <w:softHyphen/>
        <w:t>ко</w:t>
      </w:r>
      <w:r w:rsidRPr="00212C05">
        <w:rPr>
          <w:rFonts w:asciiTheme="minorBidi" w:hAnsiTheme="minorBidi"/>
          <w:color w:val="C00000"/>
          <w:sz w:val="26"/>
          <w:szCs w:val="26"/>
        </w:rPr>
        <w:softHyphen/>
        <w:t>га не съ</w:t>
      </w:r>
      <w:r w:rsidRPr="00212C05">
        <w:rPr>
          <w:rFonts w:asciiTheme="minorBidi" w:hAnsiTheme="minorBidi"/>
          <w:color w:val="C00000"/>
          <w:sz w:val="26"/>
          <w:szCs w:val="26"/>
        </w:rPr>
        <w:softHyphen/>
        <w:t>дър</w:t>
      </w:r>
      <w:r w:rsidRPr="00212C05">
        <w:rPr>
          <w:rFonts w:asciiTheme="minorBidi" w:hAnsiTheme="minorBidi"/>
          <w:color w:val="C00000"/>
          <w:sz w:val="26"/>
          <w:szCs w:val="26"/>
        </w:rPr>
        <w:softHyphen/>
        <w:t>жа ця</w:t>
      </w:r>
      <w:r w:rsidRPr="00212C05">
        <w:rPr>
          <w:rFonts w:asciiTheme="minorBidi" w:hAnsiTheme="minorBidi"/>
          <w:color w:val="C00000"/>
          <w:sz w:val="26"/>
          <w:szCs w:val="26"/>
        </w:rPr>
        <w:softHyphen/>
        <w:t>ла</w:t>
      </w:r>
      <w:r w:rsidRPr="00212C05">
        <w:rPr>
          <w:rFonts w:asciiTheme="minorBidi" w:hAnsiTheme="minorBidi"/>
          <w:color w:val="C00000"/>
          <w:sz w:val="26"/>
          <w:szCs w:val="26"/>
        </w:rPr>
        <w:softHyphen/>
        <w:t>та ис</w:t>
      </w:r>
      <w:r w:rsidRPr="00212C05">
        <w:rPr>
          <w:rFonts w:asciiTheme="minorBidi" w:hAnsiTheme="minorBidi"/>
          <w:color w:val="C00000"/>
          <w:sz w:val="26"/>
          <w:szCs w:val="26"/>
        </w:rPr>
        <w:softHyphen/>
        <w:t>ти</w:t>
      </w:r>
      <w:r w:rsidRPr="00212C05">
        <w:rPr>
          <w:rFonts w:asciiTheme="minorBidi" w:hAnsiTheme="minorBidi"/>
          <w:color w:val="C00000"/>
          <w:sz w:val="26"/>
          <w:szCs w:val="26"/>
        </w:rPr>
        <w:softHyphen/>
        <w:t>на за него; за</w:t>
      </w:r>
      <w:r w:rsidRPr="00212C05">
        <w:rPr>
          <w:rFonts w:asciiTheme="minorBidi" w:hAnsiTheme="minorBidi"/>
          <w:color w:val="C00000"/>
          <w:sz w:val="26"/>
          <w:szCs w:val="26"/>
        </w:rPr>
        <w:softHyphen/>
        <w:t>що</w:t>
      </w:r>
      <w:r w:rsidRPr="00212C05">
        <w:rPr>
          <w:rFonts w:asciiTheme="minorBidi" w:hAnsiTheme="minorBidi"/>
          <w:color w:val="C00000"/>
          <w:sz w:val="26"/>
          <w:szCs w:val="26"/>
        </w:rPr>
        <w:softHyphen/>
        <w:t>то по един тайн</w:t>
      </w:r>
      <w:r w:rsidRPr="00212C05">
        <w:rPr>
          <w:rFonts w:asciiTheme="minorBidi" w:hAnsiTheme="minorBidi"/>
          <w:color w:val="C00000"/>
          <w:sz w:val="26"/>
          <w:szCs w:val="26"/>
        </w:rPr>
        <w:softHyphen/>
        <w:t>с</w:t>
      </w:r>
      <w:r w:rsidRPr="00212C05">
        <w:rPr>
          <w:rFonts w:asciiTheme="minorBidi" w:hAnsiTheme="minorBidi"/>
          <w:color w:val="C00000"/>
          <w:sz w:val="26"/>
          <w:szCs w:val="26"/>
        </w:rPr>
        <w:softHyphen/>
        <w:t>т</w:t>
      </w:r>
      <w:r w:rsidRPr="00212C05">
        <w:rPr>
          <w:rFonts w:asciiTheme="minorBidi" w:hAnsiTheme="minorBidi"/>
          <w:color w:val="C00000"/>
          <w:sz w:val="26"/>
          <w:szCs w:val="26"/>
        </w:rPr>
        <w:softHyphen/>
        <w:t>вен на</w:t>
      </w:r>
      <w:r w:rsidRPr="00212C05">
        <w:rPr>
          <w:rFonts w:asciiTheme="minorBidi" w:hAnsiTheme="minorBidi"/>
          <w:color w:val="C00000"/>
          <w:sz w:val="26"/>
          <w:szCs w:val="26"/>
        </w:rPr>
        <w:softHyphen/>
        <w:t>чин то ви</w:t>
      </w:r>
      <w:r w:rsidRPr="00212C05">
        <w:rPr>
          <w:rFonts w:asciiTheme="minorBidi" w:hAnsiTheme="minorBidi"/>
          <w:color w:val="C00000"/>
          <w:sz w:val="26"/>
          <w:szCs w:val="26"/>
        </w:rPr>
        <w:softHyphen/>
        <w:t>на</w:t>
      </w:r>
      <w:r w:rsidRPr="00212C05">
        <w:rPr>
          <w:rFonts w:asciiTheme="minorBidi" w:hAnsiTheme="minorBidi"/>
          <w:color w:val="C00000"/>
          <w:sz w:val="26"/>
          <w:szCs w:val="26"/>
        </w:rPr>
        <w:softHyphen/>
        <w:t>ги крие в се</w:t>
      </w:r>
      <w:r w:rsidRPr="00212C05">
        <w:rPr>
          <w:rFonts w:asciiTheme="minorBidi" w:hAnsiTheme="minorBidi"/>
          <w:color w:val="C00000"/>
          <w:sz w:val="26"/>
          <w:szCs w:val="26"/>
        </w:rPr>
        <w:softHyphen/>
        <w:t>бе си нещо, ко</w:t>
      </w:r>
      <w:r w:rsidRPr="00212C05">
        <w:rPr>
          <w:rFonts w:asciiTheme="minorBidi" w:hAnsiTheme="minorBidi"/>
          <w:color w:val="C00000"/>
          <w:sz w:val="26"/>
          <w:szCs w:val="26"/>
        </w:rPr>
        <w:softHyphen/>
        <w:t>ето все още не мо</w:t>
      </w:r>
      <w:r w:rsidRPr="00212C05">
        <w:rPr>
          <w:rFonts w:asciiTheme="minorBidi" w:hAnsiTheme="minorBidi"/>
          <w:color w:val="C00000"/>
          <w:sz w:val="26"/>
          <w:szCs w:val="26"/>
        </w:rPr>
        <w:softHyphen/>
        <w:t>же да се види</w:t>
      </w:r>
      <w:r w:rsidR="00F96A8E" w:rsidRPr="00212C05">
        <w:rPr>
          <w:rFonts w:asciiTheme="minorBidi" w:hAnsiTheme="minorBidi"/>
          <w:color w:val="C00000"/>
          <w:sz w:val="26"/>
          <w:szCs w:val="26"/>
        </w:rPr>
        <w:t xml:space="preserve"> -</w:t>
      </w:r>
      <w:r w:rsidRPr="00212C05">
        <w:rPr>
          <w:rFonts w:asciiTheme="minorBidi" w:hAnsiTheme="minorBidi"/>
          <w:color w:val="C00000"/>
          <w:sz w:val="26"/>
          <w:szCs w:val="26"/>
        </w:rPr>
        <w:t xml:space="preserve"> нещо, до ко</w:t>
      </w:r>
      <w:r w:rsidRPr="00212C05">
        <w:rPr>
          <w:rFonts w:asciiTheme="minorBidi" w:hAnsiTheme="minorBidi"/>
          <w:color w:val="C00000"/>
          <w:sz w:val="26"/>
          <w:szCs w:val="26"/>
        </w:rPr>
        <w:softHyphen/>
        <w:t>ето очи</w:t>
      </w:r>
      <w:r w:rsidRPr="00212C05">
        <w:rPr>
          <w:rFonts w:asciiTheme="minorBidi" w:hAnsiTheme="minorBidi"/>
          <w:color w:val="C00000"/>
          <w:sz w:val="26"/>
          <w:szCs w:val="26"/>
        </w:rPr>
        <w:softHyphen/>
        <w:t>те ще стиг</w:t>
      </w:r>
      <w:r w:rsidRPr="00212C05">
        <w:rPr>
          <w:rFonts w:asciiTheme="minorBidi" w:hAnsiTheme="minorBidi"/>
          <w:color w:val="C00000"/>
          <w:sz w:val="26"/>
          <w:szCs w:val="26"/>
        </w:rPr>
        <w:softHyphen/>
        <w:t>нат ед</w:t>
      </w:r>
      <w:r w:rsidRPr="00212C05">
        <w:rPr>
          <w:rFonts w:asciiTheme="minorBidi" w:hAnsiTheme="minorBidi"/>
          <w:color w:val="C00000"/>
          <w:sz w:val="26"/>
          <w:szCs w:val="26"/>
        </w:rPr>
        <w:softHyphen/>
        <w:t>ва през след</w:t>
      </w:r>
      <w:r w:rsidRPr="00212C05">
        <w:rPr>
          <w:rFonts w:asciiTheme="minorBidi" w:hAnsiTheme="minorBidi"/>
          <w:color w:val="C00000"/>
          <w:sz w:val="26"/>
          <w:szCs w:val="26"/>
        </w:rPr>
        <w:softHyphen/>
        <w:t>ва</w:t>
      </w:r>
      <w:r w:rsidRPr="00212C05">
        <w:rPr>
          <w:rFonts w:asciiTheme="minorBidi" w:hAnsiTheme="minorBidi"/>
          <w:color w:val="C00000"/>
          <w:sz w:val="26"/>
          <w:szCs w:val="26"/>
        </w:rPr>
        <w:softHyphen/>
        <w:t>ща</w:t>
      </w:r>
      <w:r w:rsidRPr="00212C05">
        <w:rPr>
          <w:rFonts w:asciiTheme="minorBidi" w:hAnsiTheme="minorBidi"/>
          <w:color w:val="C00000"/>
          <w:sz w:val="26"/>
          <w:szCs w:val="26"/>
        </w:rPr>
        <w:softHyphen/>
        <w:t xml:space="preserve">та година: </w:t>
      </w:r>
      <w:r w:rsidR="00752FEA" w:rsidRPr="00212C05">
        <w:rPr>
          <w:rFonts w:asciiTheme="minorBidi" w:hAnsiTheme="minorBidi"/>
          <w:color w:val="C00000"/>
          <w:sz w:val="26"/>
          <w:szCs w:val="26"/>
        </w:rPr>
        <w:t>развитието</w:t>
      </w:r>
      <w:r w:rsidRPr="00212C05">
        <w:rPr>
          <w:rFonts w:asciiTheme="minorBidi" w:hAnsiTheme="minorBidi"/>
          <w:color w:val="C00000"/>
          <w:sz w:val="26"/>
          <w:szCs w:val="26"/>
        </w:rPr>
        <w:t>, метаморфозата</w:t>
      </w:r>
      <w:r w:rsidR="00752FEA" w:rsidRPr="00212C05">
        <w:rPr>
          <w:rFonts w:asciiTheme="minorBidi" w:hAnsiTheme="minorBidi"/>
          <w:color w:val="C00000"/>
          <w:sz w:val="26"/>
          <w:szCs w:val="26"/>
        </w:rPr>
        <w:t>…</w:t>
      </w:r>
      <w:r w:rsidRPr="00212C05">
        <w:rPr>
          <w:rFonts w:asciiTheme="minorBidi" w:hAnsiTheme="minorBidi"/>
          <w:color w:val="C00000"/>
          <w:sz w:val="26"/>
          <w:szCs w:val="26"/>
        </w:rPr>
        <w:t xml:space="preserve"> </w:t>
      </w:r>
      <w:r w:rsidR="00CE59B3">
        <w:rPr>
          <w:rFonts w:asciiTheme="minorBidi" w:hAnsiTheme="minorBidi"/>
          <w:color w:val="C00000"/>
          <w:sz w:val="26"/>
          <w:szCs w:val="26"/>
        </w:rPr>
        <w:t>о</w:t>
      </w:r>
      <w:r w:rsidRPr="00212C05">
        <w:rPr>
          <w:rFonts w:asciiTheme="minorBidi" w:hAnsiTheme="minorBidi"/>
          <w:color w:val="C00000"/>
          <w:sz w:val="26"/>
          <w:szCs w:val="26"/>
        </w:rPr>
        <w:t>баче та</w:t>
      </w:r>
      <w:r w:rsidRPr="00212C05">
        <w:rPr>
          <w:rFonts w:asciiTheme="minorBidi" w:hAnsiTheme="minorBidi"/>
          <w:color w:val="C00000"/>
          <w:sz w:val="26"/>
          <w:szCs w:val="26"/>
        </w:rPr>
        <w:softHyphen/>
        <w:t>зи скри</w:t>
      </w:r>
      <w:r w:rsidRPr="00212C05">
        <w:rPr>
          <w:rFonts w:asciiTheme="minorBidi" w:hAnsiTheme="minorBidi"/>
          <w:color w:val="C00000"/>
          <w:sz w:val="26"/>
          <w:szCs w:val="26"/>
        </w:rPr>
        <w:softHyphen/>
        <w:t>та ево</w:t>
      </w:r>
      <w:r w:rsidRPr="00212C05">
        <w:rPr>
          <w:rFonts w:asciiTheme="minorBidi" w:hAnsiTheme="minorBidi"/>
          <w:color w:val="C00000"/>
          <w:sz w:val="26"/>
          <w:szCs w:val="26"/>
        </w:rPr>
        <w:softHyphen/>
        <w:t>лю</w:t>
      </w:r>
      <w:r w:rsidRPr="00212C05">
        <w:rPr>
          <w:rFonts w:asciiTheme="minorBidi" w:hAnsiTheme="minorBidi"/>
          <w:color w:val="C00000"/>
          <w:sz w:val="26"/>
          <w:szCs w:val="26"/>
        </w:rPr>
        <w:softHyphen/>
        <w:t>ци</w:t>
      </w:r>
      <w:r w:rsidRPr="00212C05">
        <w:rPr>
          <w:rFonts w:asciiTheme="minorBidi" w:hAnsiTheme="minorBidi"/>
          <w:color w:val="C00000"/>
          <w:sz w:val="26"/>
          <w:szCs w:val="26"/>
        </w:rPr>
        <w:softHyphen/>
        <w:t>он</w:t>
      </w:r>
      <w:r w:rsidRPr="00212C05">
        <w:rPr>
          <w:rFonts w:asciiTheme="minorBidi" w:hAnsiTheme="minorBidi"/>
          <w:color w:val="C00000"/>
          <w:sz w:val="26"/>
          <w:szCs w:val="26"/>
        </w:rPr>
        <w:softHyphen/>
        <w:t>на способност, е ве</w:t>
      </w:r>
      <w:r w:rsidRPr="00212C05">
        <w:rPr>
          <w:rFonts w:asciiTheme="minorBidi" w:hAnsiTheme="minorBidi"/>
          <w:color w:val="C00000"/>
          <w:sz w:val="26"/>
          <w:szCs w:val="26"/>
        </w:rPr>
        <w:softHyphen/>
        <w:t>че там, вът</w:t>
      </w:r>
      <w:r w:rsidRPr="00212C05">
        <w:rPr>
          <w:rFonts w:asciiTheme="minorBidi" w:hAnsiTheme="minorBidi"/>
          <w:color w:val="C00000"/>
          <w:sz w:val="26"/>
          <w:szCs w:val="26"/>
        </w:rPr>
        <w:softHyphen/>
        <w:t>ре в растението, са</w:t>
      </w:r>
      <w:r w:rsidRPr="00212C05">
        <w:rPr>
          <w:rFonts w:asciiTheme="minorBidi" w:hAnsiTheme="minorBidi"/>
          <w:color w:val="C00000"/>
          <w:sz w:val="26"/>
          <w:szCs w:val="26"/>
        </w:rPr>
        <w:softHyphen/>
        <w:t>мо че под не</w:t>
      </w:r>
      <w:r w:rsidRPr="00212C05">
        <w:rPr>
          <w:rFonts w:asciiTheme="minorBidi" w:hAnsiTheme="minorBidi"/>
          <w:color w:val="C00000"/>
          <w:sz w:val="26"/>
          <w:szCs w:val="26"/>
        </w:rPr>
        <w:softHyphen/>
        <w:t>ви</w:t>
      </w:r>
      <w:r w:rsidRPr="00212C05">
        <w:rPr>
          <w:rFonts w:asciiTheme="minorBidi" w:hAnsiTheme="minorBidi"/>
          <w:color w:val="C00000"/>
          <w:sz w:val="26"/>
          <w:szCs w:val="26"/>
        </w:rPr>
        <w:softHyphen/>
        <w:t>ди</w:t>
      </w:r>
      <w:r w:rsidRPr="00212C05">
        <w:rPr>
          <w:rFonts w:asciiTheme="minorBidi" w:hAnsiTheme="minorBidi"/>
          <w:color w:val="C00000"/>
          <w:sz w:val="26"/>
          <w:szCs w:val="26"/>
        </w:rPr>
        <w:softHyphen/>
        <w:t>ма форма</w:t>
      </w:r>
      <w:r w:rsidR="00CE59B3">
        <w:rPr>
          <w:rFonts w:asciiTheme="minorBidi" w:hAnsiTheme="minorBidi"/>
          <w:color w:val="C00000"/>
          <w:sz w:val="26"/>
          <w:szCs w:val="26"/>
        </w:rPr>
        <w:t>..</w:t>
      </w:r>
      <w:r w:rsidRPr="00212C05">
        <w:rPr>
          <w:rFonts w:asciiTheme="minorBidi" w:hAnsiTheme="minorBidi"/>
          <w:color w:val="C00000"/>
          <w:sz w:val="26"/>
          <w:szCs w:val="26"/>
        </w:rPr>
        <w:t xml:space="preserve">. </w:t>
      </w:r>
      <w:r w:rsidRPr="00212C05">
        <w:rPr>
          <w:rFonts w:asciiTheme="minorBidi" w:hAnsiTheme="minorBidi"/>
          <w:sz w:val="26"/>
          <w:szCs w:val="26"/>
        </w:rPr>
        <w:t>По схо</w:t>
      </w:r>
      <w:r w:rsidRPr="00212C05">
        <w:rPr>
          <w:rFonts w:asciiTheme="minorBidi" w:hAnsiTheme="minorBidi"/>
          <w:sz w:val="26"/>
          <w:szCs w:val="26"/>
        </w:rPr>
        <w:softHyphen/>
        <w:t>ден на</w:t>
      </w:r>
      <w:r w:rsidRPr="00212C05">
        <w:rPr>
          <w:rFonts w:asciiTheme="minorBidi" w:hAnsiTheme="minorBidi"/>
          <w:sz w:val="26"/>
          <w:szCs w:val="26"/>
        </w:rPr>
        <w:softHyphen/>
        <w:t>чин из</w:t>
      </w:r>
      <w:r w:rsidRPr="00212C05">
        <w:rPr>
          <w:rFonts w:asciiTheme="minorBidi" w:hAnsiTheme="minorBidi"/>
          <w:sz w:val="26"/>
          <w:szCs w:val="26"/>
        </w:rPr>
        <w:softHyphen/>
        <w:t>г</w:t>
      </w:r>
      <w:r w:rsidRPr="00212C05">
        <w:rPr>
          <w:rFonts w:asciiTheme="minorBidi" w:hAnsiTheme="minorBidi"/>
          <w:sz w:val="26"/>
          <w:szCs w:val="26"/>
        </w:rPr>
        <w:softHyphen/>
        <w:t>леж</w:t>
      </w:r>
      <w:r w:rsidRPr="00212C05">
        <w:rPr>
          <w:rFonts w:asciiTheme="minorBidi" w:hAnsiTheme="minorBidi"/>
          <w:sz w:val="26"/>
          <w:szCs w:val="26"/>
        </w:rPr>
        <w:softHyphen/>
        <w:t>да и све</w:t>
      </w:r>
      <w:r w:rsidRPr="00212C05">
        <w:rPr>
          <w:rFonts w:asciiTheme="minorBidi" w:hAnsiTheme="minorBidi"/>
          <w:sz w:val="26"/>
          <w:szCs w:val="26"/>
        </w:rPr>
        <w:softHyphen/>
        <w:t>тът око</w:t>
      </w:r>
      <w:r w:rsidRPr="00212C05">
        <w:rPr>
          <w:rFonts w:asciiTheme="minorBidi" w:hAnsiTheme="minorBidi"/>
          <w:sz w:val="26"/>
          <w:szCs w:val="26"/>
        </w:rPr>
        <w:softHyphen/>
        <w:t>ло нас</w:t>
      </w:r>
      <w:r w:rsidR="00F96A8E" w:rsidRPr="00212C05">
        <w:rPr>
          <w:rFonts w:asciiTheme="minorBidi" w:hAnsiTheme="minorBidi"/>
          <w:sz w:val="26"/>
          <w:szCs w:val="26"/>
        </w:rPr>
        <w:t>:</w:t>
      </w:r>
      <w:r w:rsidRPr="00212C05">
        <w:rPr>
          <w:rFonts w:asciiTheme="minorBidi" w:hAnsiTheme="minorBidi"/>
          <w:sz w:val="26"/>
          <w:szCs w:val="26"/>
        </w:rPr>
        <w:t xml:space="preserve"> Вътре в не</w:t>
      </w:r>
      <w:r w:rsidRPr="00212C05">
        <w:rPr>
          <w:rFonts w:asciiTheme="minorBidi" w:hAnsiTheme="minorBidi"/>
          <w:sz w:val="26"/>
          <w:szCs w:val="26"/>
        </w:rPr>
        <w:softHyphen/>
        <w:t>го е спо</w:t>
      </w:r>
      <w:r w:rsidRPr="00212C05">
        <w:rPr>
          <w:rFonts w:asciiTheme="minorBidi" w:hAnsiTheme="minorBidi"/>
          <w:sz w:val="26"/>
          <w:szCs w:val="26"/>
        </w:rPr>
        <w:softHyphen/>
        <w:t>та</w:t>
      </w:r>
      <w:r w:rsidRPr="00212C05">
        <w:rPr>
          <w:rFonts w:asciiTheme="minorBidi" w:hAnsiTheme="minorBidi"/>
          <w:sz w:val="26"/>
          <w:szCs w:val="26"/>
        </w:rPr>
        <w:softHyphen/>
        <w:t>ено не</w:t>
      </w:r>
      <w:r w:rsidRPr="00212C05">
        <w:rPr>
          <w:rFonts w:asciiTheme="minorBidi" w:hAnsiTheme="minorBidi"/>
          <w:sz w:val="26"/>
          <w:szCs w:val="26"/>
        </w:rPr>
        <w:softHyphen/>
        <w:t>ви</w:t>
      </w:r>
      <w:r w:rsidRPr="00212C05">
        <w:rPr>
          <w:rFonts w:asciiTheme="minorBidi" w:hAnsiTheme="minorBidi"/>
          <w:sz w:val="26"/>
          <w:szCs w:val="26"/>
        </w:rPr>
        <w:softHyphen/>
        <w:t>ди</w:t>
      </w:r>
      <w:r w:rsidRPr="00212C05">
        <w:rPr>
          <w:rFonts w:asciiTheme="minorBidi" w:hAnsiTheme="minorBidi"/>
          <w:sz w:val="26"/>
          <w:szCs w:val="26"/>
        </w:rPr>
        <w:softHyphen/>
        <w:t>мо</w:t>
      </w:r>
      <w:r w:rsidRPr="00212C05">
        <w:rPr>
          <w:rFonts w:asciiTheme="minorBidi" w:hAnsiTheme="minorBidi"/>
          <w:sz w:val="26"/>
          <w:szCs w:val="26"/>
        </w:rPr>
        <w:softHyphen/>
        <w:t>то бъдеще, ця</w:t>
      </w:r>
      <w:r w:rsidRPr="00212C05">
        <w:rPr>
          <w:rFonts w:asciiTheme="minorBidi" w:hAnsiTheme="minorBidi"/>
          <w:sz w:val="26"/>
          <w:szCs w:val="26"/>
        </w:rPr>
        <w:softHyphen/>
        <w:t>ло</w:t>
      </w:r>
      <w:r w:rsidRPr="00212C05">
        <w:rPr>
          <w:rFonts w:asciiTheme="minorBidi" w:hAnsiTheme="minorBidi"/>
          <w:sz w:val="26"/>
          <w:szCs w:val="26"/>
        </w:rPr>
        <w:softHyphen/>
        <w:t>то бъдеще. Там е спо</w:t>
      </w:r>
      <w:r w:rsidRPr="00212C05">
        <w:rPr>
          <w:rFonts w:asciiTheme="minorBidi" w:hAnsiTheme="minorBidi"/>
          <w:sz w:val="26"/>
          <w:szCs w:val="26"/>
        </w:rPr>
        <w:softHyphen/>
        <w:t>та</w:t>
      </w:r>
      <w:r w:rsidRPr="00212C05">
        <w:rPr>
          <w:rFonts w:asciiTheme="minorBidi" w:hAnsiTheme="minorBidi"/>
          <w:sz w:val="26"/>
          <w:szCs w:val="26"/>
        </w:rPr>
        <w:softHyphen/>
        <w:t>ено и миналото, но то е ве</w:t>
      </w:r>
      <w:r w:rsidRPr="00212C05">
        <w:rPr>
          <w:rFonts w:asciiTheme="minorBidi" w:hAnsiTheme="minorBidi"/>
          <w:sz w:val="26"/>
          <w:szCs w:val="26"/>
        </w:rPr>
        <w:softHyphen/>
        <w:t>че повехнало, изсушено, мъртво; то е ка</w:t>
      </w:r>
      <w:r w:rsidRPr="00212C05">
        <w:rPr>
          <w:rFonts w:asciiTheme="minorBidi" w:hAnsiTheme="minorBidi"/>
          <w:sz w:val="26"/>
          <w:szCs w:val="26"/>
        </w:rPr>
        <w:softHyphen/>
        <w:t>то един вид труп. Всеки естественик, все</w:t>
      </w:r>
      <w:r w:rsidRPr="00212C05">
        <w:rPr>
          <w:rFonts w:asciiTheme="minorBidi" w:hAnsiTheme="minorBidi"/>
          <w:sz w:val="26"/>
          <w:szCs w:val="26"/>
        </w:rPr>
        <w:softHyphen/>
        <w:t>ки при</w:t>
      </w:r>
      <w:r w:rsidRPr="00212C05">
        <w:rPr>
          <w:rFonts w:asciiTheme="minorBidi" w:hAnsiTheme="minorBidi"/>
          <w:sz w:val="26"/>
          <w:szCs w:val="26"/>
        </w:rPr>
        <w:softHyphen/>
        <w:t>ро</w:t>
      </w:r>
      <w:r w:rsidRPr="00212C05">
        <w:rPr>
          <w:rFonts w:asciiTheme="minorBidi" w:hAnsiTheme="minorBidi"/>
          <w:sz w:val="26"/>
          <w:szCs w:val="26"/>
        </w:rPr>
        <w:softHyphen/>
        <w:t>до</w:t>
      </w:r>
      <w:r w:rsidRPr="00212C05">
        <w:rPr>
          <w:rFonts w:asciiTheme="minorBidi" w:hAnsiTheme="minorBidi"/>
          <w:sz w:val="26"/>
          <w:szCs w:val="26"/>
        </w:rPr>
        <w:softHyphen/>
        <w:t>из</w:t>
      </w:r>
      <w:r w:rsidRPr="00212C05">
        <w:rPr>
          <w:rFonts w:asciiTheme="minorBidi" w:hAnsiTheme="minorBidi"/>
          <w:sz w:val="26"/>
          <w:szCs w:val="26"/>
        </w:rPr>
        <w:softHyphen/>
        <w:t>с</w:t>
      </w:r>
      <w:r w:rsidRPr="00212C05">
        <w:rPr>
          <w:rFonts w:asciiTheme="minorBidi" w:hAnsiTheme="minorBidi"/>
          <w:sz w:val="26"/>
          <w:szCs w:val="26"/>
        </w:rPr>
        <w:softHyphen/>
        <w:t>ле</w:t>
      </w:r>
      <w:r w:rsidRPr="00212C05">
        <w:rPr>
          <w:rFonts w:asciiTheme="minorBidi" w:hAnsiTheme="minorBidi"/>
          <w:sz w:val="26"/>
          <w:szCs w:val="26"/>
        </w:rPr>
        <w:softHyphen/>
        <w:t>до</w:t>
      </w:r>
      <w:r w:rsidRPr="00212C05">
        <w:rPr>
          <w:rFonts w:asciiTheme="minorBidi" w:hAnsiTheme="minorBidi"/>
          <w:sz w:val="26"/>
          <w:szCs w:val="26"/>
        </w:rPr>
        <w:softHyphen/>
        <w:t>ва</w:t>
      </w:r>
      <w:r w:rsidRPr="00212C05">
        <w:rPr>
          <w:rFonts w:asciiTheme="minorBidi" w:hAnsiTheme="minorBidi"/>
          <w:sz w:val="26"/>
          <w:szCs w:val="26"/>
        </w:rPr>
        <w:softHyphen/>
        <w:t>тел сти</w:t>
      </w:r>
      <w:r w:rsidRPr="00212C05">
        <w:rPr>
          <w:rFonts w:asciiTheme="minorBidi" w:hAnsiTheme="minorBidi"/>
          <w:sz w:val="26"/>
          <w:szCs w:val="26"/>
        </w:rPr>
        <w:softHyphen/>
        <w:t>га само до миналото, до об</w:t>
      </w:r>
      <w:r w:rsidRPr="00212C05">
        <w:rPr>
          <w:rFonts w:asciiTheme="minorBidi" w:hAnsiTheme="minorBidi"/>
          <w:sz w:val="26"/>
          <w:szCs w:val="26"/>
        </w:rPr>
        <w:softHyphen/>
        <w:t>ра</w:t>
      </w:r>
      <w:r w:rsidRPr="00212C05">
        <w:rPr>
          <w:rFonts w:asciiTheme="minorBidi" w:hAnsiTheme="minorBidi"/>
          <w:sz w:val="26"/>
          <w:szCs w:val="26"/>
        </w:rPr>
        <w:softHyphen/>
        <w:t>за на трупа. Несъмнено, ко</w:t>
      </w:r>
      <w:r w:rsidRPr="00212C05">
        <w:rPr>
          <w:rFonts w:asciiTheme="minorBidi" w:hAnsiTheme="minorBidi"/>
          <w:sz w:val="26"/>
          <w:szCs w:val="26"/>
        </w:rPr>
        <w:softHyphen/>
        <w:t>га</w:t>
      </w:r>
      <w:r w:rsidRPr="00212C05">
        <w:rPr>
          <w:rFonts w:asciiTheme="minorBidi" w:hAnsiTheme="minorBidi"/>
          <w:sz w:val="26"/>
          <w:szCs w:val="26"/>
        </w:rPr>
        <w:softHyphen/>
        <w:t>то чо</w:t>
      </w:r>
      <w:r w:rsidRPr="00212C05">
        <w:rPr>
          <w:rFonts w:asciiTheme="minorBidi" w:hAnsiTheme="minorBidi"/>
          <w:sz w:val="26"/>
          <w:szCs w:val="26"/>
        </w:rPr>
        <w:softHyphen/>
        <w:t>ве</w:t>
      </w:r>
      <w:r w:rsidRPr="00212C05">
        <w:rPr>
          <w:rFonts w:asciiTheme="minorBidi" w:hAnsiTheme="minorBidi"/>
          <w:sz w:val="26"/>
          <w:szCs w:val="26"/>
        </w:rPr>
        <w:softHyphen/>
        <w:t>кът е обър</w:t>
      </w:r>
      <w:r w:rsidRPr="00212C05">
        <w:rPr>
          <w:rFonts w:asciiTheme="minorBidi" w:hAnsiTheme="minorBidi"/>
          <w:sz w:val="26"/>
          <w:szCs w:val="26"/>
        </w:rPr>
        <w:softHyphen/>
        <w:t>нат към ду</w:t>
      </w:r>
      <w:r w:rsidRPr="00212C05">
        <w:rPr>
          <w:rFonts w:asciiTheme="minorBidi" w:hAnsiTheme="minorBidi"/>
          <w:sz w:val="26"/>
          <w:szCs w:val="26"/>
        </w:rPr>
        <w:softHyphen/>
        <w:t>хов</w:t>
      </w:r>
      <w:r w:rsidRPr="00212C05">
        <w:rPr>
          <w:rFonts w:asciiTheme="minorBidi" w:hAnsiTheme="minorBidi"/>
          <w:sz w:val="26"/>
          <w:szCs w:val="26"/>
        </w:rPr>
        <w:softHyphen/>
        <w:t>ния свят, то</w:t>
      </w:r>
      <w:r w:rsidRPr="00212C05">
        <w:rPr>
          <w:rFonts w:asciiTheme="minorBidi" w:hAnsiTheme="minorBidi"/>
          <w:sz w:val="26"/>
          <w:szCs w:val="26"/>
        </w:rPr>
        <w:softHyphen/>
        <w:t>ва ми</w:t>
      </w:r>
      <w:r w:rsidRPr="00212C05">
        <w:rPr>
          <w:rFonts w:asciiTheme="minorBidi" w:hAnsiTheme="minorBidi"/>
          <w:sz w:val="26"/>
          <w:szCs w:val="26"/>
        </w:rPr>
        <w:softHyphen/>
        <w:t>на</w:t>
      </w:r>
      <w:r w:rsidRPr="00212C05">
        <w:rPr>
          <w:rFonts w:asciiTheme="minorBidi" w:hAnsiTheme="minorBidi"/>
          <w:sz w:val="26"/>
          <w:szCs w:val="26"/>
        </w:rPr>
        <w:softHyphen/>
        <w:t>ло мо</w:t>
      </w:r>
      <w:r w:rsidRPr="00212C05">
        <w:rPr>
          <w:rFonts w:asciiTheme="minorBidi" w:hAnsiTheme="minorBidi"/>
          <w:sz w:val="26"/>
          <w:szCs w:val="26"/>
        </w:rPr>
        <w:softHyphen/>
        <w:t>же да му липсва, то</w:t>
      </w:r>
      <w:r w:rsidRPr="00212C05">
        <w:rPr>
          <w:rFonts w:asciiTheme="minorBidi" w:hAnsiTheme="minorBidi"/>
          <w:sz w:val="26"/>
          <w:szCs w:val="26"/>
        </w:rPr>
        <w:softHyphen/>
        <w:t>ва е вярно</w:t>
      </w:r>
      <w:r w:rsidR="00F96A8E" w:rsidRPr="00212C05">
        <w:rPr>
          <w:rFonts w:asciiTheme="minorBidi" w:hAnsiTheme="minorBidi"/>
          <w:sz w:val="26"/>
          <w:szCs w:val="26"/>
        </w:rPr>
        <w:t>..</w:t>
      </w:r>
      <w:r w:rsidRPr="00212C05">
        <w:rPr>
          <w:rFonts w:asciiTheme="minorBidi" w:hAnsiTheme="minorBidi"/>
          <w:sz w:val="26"/>
          <w:szCs w:val="26"/>
        </w:rPr>
        <w:t xml:space="preserve">. Обаче </w:t>
      </w:r>
      <w:r w:rsidRPr="00212C05">
        <w:rPr>
          <w:rFonts w:asciiTheme="minorBidi" w:hAnsiTheme="minorBidi"/>
          <w:color w:val="C00000"/>
          <w:sz w:val="26"/>
          <w:szCs w:val="26"/>
        </w:rPr>
        <w:t>пъл</w:t>
      </w:r>
      <w:r w:rsidRPr="00212C05">
        <w:rPr>
          <w:rFonts w:asciiTheme="minorBidi" w:hAnsiTheme="minorBidi"/>
          <w:color w:val="C00000"/>
          <w:sz w:val="26"/>
          <w:szCs w:val="26"/>
        </w:rPr>
        <w:softHyphen/>
        <w:t>на</w:t>
      </w:r>
      <w:r w:rsidRPr="00212C05">
        <w:rPr>
          <w:rFonts w:asciiTheme="minorBidi" w:hAnsiTheme="minorBidi"/>
          <w:color w:val="C00000"/>
          <w:sz w:val="26"/>
          <w:szCs w:val="26"/>
        </w:rPr>
        <w:softHyphen/>
        <w:t>та дейс</w:t>
      </w:r>
      <w:r w:rsidRPr="00212C05">
        <w:rPr>
          <w:rFonts w:asciiTheme="minorBidi" w:hAnsiTheme="minorBidi"/>
          <w:color w:val="C00000"/>
          <w:sz w:val="26"/>
          <w:szCs w:val="26"/>
        </w:rPr>
        <w:softHyphen/>
        <w:t>т</w:t>
      </w:r>
      <w:r w:rsidRPr="00212C05">
        <w:rPr>
          <w:rFonts w:asciiTheme="minorBidi" w:hAnsiTheme="minorBidi"/>
          <w:color w:val="C00000"/>
          <w:sz w:val="26"/>
          <w:szCs w:val="26"/>
        </w:rPr>
        <w:softHyphen/>
        <w:t>ви</w:t>
      </w:r>
      <w:r w:rsidRPr="00212C05">
        <w:rPr>
          <w:rFonts w:asciiTheme="minorBidi" w:hAnsiTheme="minorBidi"/>
          <w:color w:val="C00000"/>
          <w:sz w:val="26"/>
          <w:szCs w:val="26"/>
        </w:rPr>
        <w:softHyphen/>
        <w:t>тел</w:t>
      </w:r>
      <w:r w:rsidRPr="00212C05">
        <w:rPr>
          <w:rFonts w:asciiTheme="minorBidi" w:hAnsiTheme="minorBidi"/>
          <w:color w:val="C00000"/>
          <w:sz w:val="26"/>
          <w:szCs w:val="26"/>
        </w:rPr>
        <w:softHyphen/>
        <w:t>ност след</w:t>
      </w:r>
      <w:r w:rsidRPr="00212C05">
        <w:rPr>
          <w:rFonts w:asciiTheme="minorBidi" w:hAnsiTheme="minorBidi"/>
          <w:color w:val="C00000"/>
          <w:sz w:val="26"/>
          <w:szCs w:val="26"/>
        </w:rPr>
        <w:softHyphen/>
        <w:t>ва да включ</w:t>
      </w:r>
      <w:r w:rsidRPr="00212C05">
        <w:rPr>
          <w:rFonts w:asciiTheme="minorBidi" w:hAnsiTheme="minorBidi"/>
          <w:color w:val="C00000"/>
          <w:sz w:val="26"/>
          <w:szCs w:val="26"/>
        </w:rPr>
        <w:softHyphen/>
        <w:t>ва в се</w:t>
      </w:r>
      <w:r w:rsidRPr="00212C05">
        <w:rPr>
          <w:rFonts w:asciiTheme="minorBidi" w:hAnsiTheme="minorBidi"/>
          <w:color w:val="C00000"/>
          <w:sz w:val="26"/>
          <w:szCs w:val="26"/>
        </w:rPr>
        <w:softHyphen/>
        <w:t>бе си и не</w:t>
      </w:r>
      <w:r w:rsidRPr="00212C05">
        <w:rPr>
          <w:rFonts w:asciiTheme="minorBidi" w:hAnsiTheme="minorBidi"/>
          <w:color w:val="C00000"/>
          <w:sz w:val="26"/>
          <w:szCs w:val="26"/>
        </w:rPr>
        <w:softHyphen/>
        <w:t>ви</w:t>
      </w:r>
      <w:r w:rsidRPr="00212C05">
        <w:rPr>
          <w:rFonts w:asciiTheme="minorBidi" w:hAnsiTheme="minorBidi"/>
          <w:color w:val="C00000"/>
          <w:sz w:val="26"/>
          <w:szCs w:val="26"/>
        </w:rPr>
        <w:softHyphen/>
        <w:t>ди</w:t>
      </w:r>
      <w:r w:rsidRPr="00212C05">
        <w:rPr>
          <w:rFonts w:asciiTheme="minorBidi" w:hAnsiTheme="minorBidi"/>
          <w:color w:val="C00000"/>
          <w:sz w:val="26"/>
          <w:szCs w:val="26"/>
        </w:rPr>
        <w:softHyphen/>
        <w:t xml:space="preserve">мото.  </w:t>
      </w:r>
    </w:p>
    <w:p w14:paraId="588B92D5" w14:textId="3CF1AFE7"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И ето как от ед</w:t>
      </w:r>
      <w:r w:rsidRPr="00212C05">
        <w:rPr>
          <w:rFonts w:asciiTheme="minorBidi" w:hAnsiTheme="minorBidi"/>
          <w:sz w:val="26"/>
          <w:szCs w:val="26"/>
        </w:rPr>
        <w:softHyphen/>
        <w:t>на стра</w:t>
      </w:r>
      <w:r w:rsidRPr="00212C05">
        <w:rPr>
          <w:rFonts w:asciiTheme="minorBidi" w:hAnsiTheme="minorBidi"/>
          <w:sz w:val="26"/>
          <w:szCs w:val="26"/>
        </w:rPr>
        <w:softHyphen/>
        <w:t>на хо</w:t>
      </w:r>
      <w:r w:rsidRPr="00212C05">
        <w:rPr>
          <w:rFonts w:asciiTheme="minorBidi" w:hAnsiTheme="minorBidi"/>
          <w:sz w:val="26"/>
          <w:szCs w:val="26"/>
        </w:rPr>
        <w:softHyphen/>
        <w:t>ра</w:t>
      </w:r>
      <w:r w:rsidRPr="00212C05">
        <w:rPr>
          <w:rFonts w:asciiTheme="minorBidi" w:hAnsiTheme="minorBidi"/>
          <w:sz w:val="26"/>
          <w:szCs w:val="26"/>
        </w:rPr>
        <w:softHyphen/>
        <w:t>та съз</w:t>
      </w:r>
      <w:r w:rsidRPr="00212C05">
        <w:rPr>
          <w:rFonts w:asciiTheme="minorBidi" w:hAnsiTheme="minorBidi"/>
          <w:sz w:val="26"/>
          <w:szCs w:val="26"/>
        </w:rPr>
        <w:softHyphen/>
        <w:t>да</w:t>
      </w:r>
      <w:r w:rsidRPr="00212C05">
        <w:rPr>
          <w:rFonts w:asciiTheme="minorBidi" w:hAnsiTheme="minorBidi"/>
          <w:sz w:val="26"/>
          <w:szCs w:val="26"/>
        </w:rPr>
        <w:softHyphen/>
        <w:t>ват Кант-Лапласовата теория, а от дру</w:t>
      </w:r>
      <w:r w:rsidRPr="00212C05">
        <w:rPr>
          <w:rFonts w:asciiTheme="minorBidi" w:hAnsiTheme="minorBidi"/>
          <w:sz w:val="26"/>
          <w:szCs w:val="26"/>
        </w:rPr>
        <w:softHyphen/>
        <w:t>га стра</w:t>
      </w:r>
      <w:r w:rsidRPr="00212C05">
        <w:rPr>
          <w:rFonts w:asciiTheme="minorBidi" w:hAnsiTheme="minorBidi"/>
          <w:sz w:val="26"/>
          <w:szCs w:val="26"/>
        </w:rPr>
        <w:softHyphen/>
        <w:t>на го</w:t>
      </w:r>
      <w:r w:rsidRPr="00212C05">
        <w:rPr>
          <w:rFonts w:asciiTheme="minorBidi" w:hAnsiTheme="minorBidi"/>
          <w:sz w:val="26"/>
          <w:szCs w:val="26"/>
        </w:rPr>
        <w:softHyphen/>
        <w:t>во</w:t>
      </w:r>
      <w:r w:rsidRPr="00212C05">
        <w:rPr>
          <w:rFonts w:asciiTheme="minorBidi" w:hAnsiTheme="minorBidi"/>
          <w:sz w:val="26"/>
          <w:szCs w:val="26"/>
        </w:rPr>
        <w:softHyphen/>
        <w:t>рят за края на света, под</w:t>
      </w:r>
      <w:r w:rsidRPr="00212C05">
        <w:rPr>
          <w:rFonts w:asciiTheme="minorBidi" w:hAnsiTheme="minorBidi"/>
          <w:sz w:val="26"/>
          <w:szCs w:val="26"/>
        </w:rPr>
        <w:softHyphen/>
        <w:t>ра</w:t>
      </w:r>
      <w:r w:rsidRPr="00212C05">
        <w:rPr>
          <w:rFonts w:asciiTheme="minorBidi" w:hAnsiTheme="minorBidi"/>
          <w:sz w:val="26"/>
          <w:szCs w:val="26"/>
        </w:rPr>
        <w:softHyphen/>
        <w:t>жа</w:t>
      </w:r>
      <w:r w:rsidRPr="00212C05">
        <w:rPr>
          <w:rFonts w:asciiTheme="minorBidi" w:hAnsiTheme="minorBidi"/>
          <w:sz w:val="26"/>
          <w:szCs w:val="26"/>
        </w:rPr>
        <w:softHyphen/>
        <w:t>вай</w:t>
      </w:r>
      <w:r w:rsidRPr="00212C05">
        <w:rPr>
          <w:rFonts w:asciiTheme="minorBidi" w:hAnsiTheme="minorBidi"/>
          <w:sz w:val="26"/>
          <w:szCs w:val="26"/>
        </w:rPr>
        <w:softHyphen/>
        <w:t>ки на про</w:t>
      </w:r>
      <w:r w:rsidRPr="00212C05">
        <w:rPr>
          <w:rFonts w:asciiTheme="minorBidi" w:hAnsiTheme="minorBidi"/>
          <w:sz w:val="26"/>
          <w:szCs w:val="26"/>
        </w:rPr>
        <w:softHyphen/>
        <w:t>фе</w:t>
      </w:r>
      <w:r w:rsidRPr="00212C05">
        <w:rPr>
          <w:rFonts w:asciiTheme="minorBidi" w:hAnsiTheme="minorBidi"/>
          <w:sz w:val="26"/>
          <w:szCs w:val="26"/>
        </w:rPr>
        <w:softHyphen/>
        <w:t>сор</w:t>
      </w:r>
      <w:r w:rsidR="00F96A8E" w:rsidRPr="00212C05">
        <w:rPr>
          <w:rFonts w:asciiTheme="minorBidi" w:hAnsiTheme="minorBidi"/>
          <w:sz w:val="26"/>
          <w:szCs w:val="26"/>
        </w:rPr>
        <w:t xml:space="preserve"> Дюар</w:t>
      </w:r>
      <w:r w:rsidR="00F96A8E" w:rsidRPr="00212C05">
        <w:rPr>
          <w:rStyle w:val="af4"/>
          <w:rFonts w:asciiTheme="minorBidi" w:hAnsiTheme="minorBidi"/>
          <w:sz w:val="26"/>
          <w:szCs w:val="26"/>
        </w:rPr>
        <w:endnoteReference w:id="80"/>
      </w:r>
      <w:r w:rsidRPr="00212C05">
        <w:rPr>
          <w:rFonts w:asciiTheme="minorBidi" w:hAnsiTheme="minorBidi"/>
          <w:sz w:val="26"/>
          <w:szCs w:val="26"/>
        </w:rPr>
        <w:t xml:space="preserve"> </w:t>
      </w:r>
      <w:r w:rsidR="00F96A8E" w:rsidRPr="00212C05">
        <w:rPr>
          <w:rFonts w:asciiTheme="minorBidi" w:hAnsiTheme="minorBidi"/>
          <w:sz w:val="26"/>
          <w:szCs w:val="26"/>
        </w:rPr>
        <w:t>(</w:t>
      </w:r>
      <w:r w:rsidRPr="00212C05">
        <w:rPr>
          <w:rFonts w:asciiTheme="minorBidi" w:hAnsiTheme="minorBidi"/>
          <w:sz w:val="26"/>
          <w:szCs w:val="26"/>
        </w:rPr>
        <w:t>спом</w:t>
      </w:r>
      <w:r w:rsidRPr="00212C05">
        <w:rPr>
          <w:rFonts w:asciiTheme="minorBidi" w:hAnsiTheme="minorBidi"/>
          <w:sz w:val="26"/>
          <w:szCs w:val="26"/>
        </w:rPr>
        <w:softHyphen/>
        <w:t>не</w:t>
      </w:r>
      <w:r w:rsidRPr="00212C05">
        <w:rPr>
          <w:rFonts w:asciiTheme="minorBidi" w:hAnsiTheme="minorBidi"/>
          <w:sz w:val="26"/>
          <w:szCs w:val="26"/>
        </w:rPr>
        <w:softHyphen/>
        <w:t>те си завче</w:t>
      </w:r>
      <w:r w:rsidRPr="00212C05">
        <w:rPr>
          <w:rFonts w:asciiTheme="minorBidi" w:hAnsiTheme="minorBidi"/>
          <w:sz w:val="26"/>
          <w:szCs w:val="26"/>
        </w:rPr>
        <w:softHyphen/>
        <w:t>раш</w:t>
      </w:r>
      <w:r w:rsidRPr="00212C05">
        <w:rPr>
          <w:rFonts w:asciiTheme="minorBidi" w:hAnsiTheme="minorBidi"/>
          <w:sz w:val="26"/>
          <w:szCs w:val="26"/>
        </w:rPr>
        <w:softHyphen/>
        <w:t>на</w:t>
      </w:r>
      <w:r w:rsidRPr="00212C05">
        <w:rPr>
          <w:rFonts w:asciiTheme="minorBidi" w:hAnsiTheme="minorBidi"/>
          <w:sz w:val="26"/>
          <w:szCs w:val="26"/>
        </w:rPr>
        <w:softHyphen/>
        <w:t>та ми пуб</w:t>
      </w:r>
      <w:r w:rsidRPr="00212C05">
        <w:rPr>
          <w:rFonts w:asciiTheme="minorBidi" w:hAnsiTheme="minorBidi"/>
          <w:sz w:val="26"/>
          <w:szCs w:val="26"/>
        </w:rPr>
        <w:softHyphen/>
        <w:t>лич</w:t>
      </w:r>
      <w:r w:rsidRPr="00212C05">
        <w:rPr>
          <w:rFonts w:asciiTheme="minorBidi" w:hAnsiTheme="minorBidi"/>
          <w:sz w:val="26"/>
          <w:szCs w:val="26"/>
        </w:rPr>
        <w:softHyphen/>
        <w:t>на лек</w:t>
      </w:r>
      <w:r w:rsidRPr="00212C05">
        <w:rPr>
          <w:rFonts w:asciiTheme="minorBidi" w:hAnsiTheme="minorBidi"/>
          <w:sz w:val="26"/>
          <w:szCs w:val="26"/>
        </w:rPr>
        <w:softHyphen/>
        <w:t>ция</w:t>
      </w:r>
      <w:r w:rsidR="00F96A8E" w:rsidRPr="00212C05">
        <w:rPr>
          <w:rFonts w:asciiTheme="minorBidi" w:hAnsiTheme="minorBidi"/>
          <w:sz w:val="26"/>
          <w:szCs w:val="26"/>
        </w:rPr>
        <w:t>),</w:t>
      </w:r>
      <w:r w:rsidRPr="00212C05">
        <w:rPr>
          <w:rFonts w:asciiTheme="minorBidi" w:hAnsiTheme="minorBidi"/>
          <w:sz w:val="26"/>
          <w:szCs w:val="26"/>
        </w:rPr>
        <w:t xml:space="preserve"> кой</w:t>
      </w:r>
      <w:r w:rsidRPr="00212C05">
        <w:rPr>
          <w:rFonts w:asciiTheme="minorBidi" w:hAnsiTheme="minorBidi"/>
          <w:sz w:val="26"/>
          <w:szCs w:val="26"/>
        </w:rPr>
        <w:softHyphen/>
        <w:t>то констру</w:t>
      </w:r>
      <w:r w:rsidRPr="00212C05">
        <w:rPr>
          <w:rFonts w:asciiTheme="minorBidi" w:hAnsiTheme="minorBidi"/>
          <w:sz w:val="26"/>
          <w:szCs w:val="26"/>
        </w:rPr>
        <w:softHyphen/>
        <w:t>ира в гла</w:t>
      </w:r>
      <w:r w:rsidRPr="00212C05">
        <w:rPr>
          <w:rFonts w:asciiTheme="minorBidi" w:hAnsiTheme="minorBidi"/>
          <w:sz w:val="26"/>
          <w:szCs w:val="26"/>
        </w:rPr>
        <w:softHyphen/>
        <w:t>ва</w:t>
      </w:r>
      <w:r w:rsidRPr="00212C05">
        <w:rPr>
          <w:rFonts w:asciiTheme="minorBidi" w:hAnsiTheme="minorBidi"/>
          <w:sz w:val="26"/>
          <w:szCs w:val="26"/>
        </w:rPr>
        <w:softHyphen/>
        <w:t xml:space="preserve">та си един край на Земната </w:t>
      </w:r>
      <w:r w:rsidR="00F96A8E" w:rsidRPr="00212C05">
        <w:rPr>
          <w:rFonts w:asciiTheme="minorBidi" w:hAnsiTheme="minorBidi"/>
          <w:sz w:val="26"/>
          <w:szCs w:val="26"/>
        </w:rPr>
        <w:t>планета, когато</w:t>
      </w:r>
      <w:r w:rsidRPr="00212C05">
        <w:rPr>
          <w:rFonts w:asciiTheme="minorBidi" w:hAnsiTheme="minorBidi"/>
          <w:sz w:val="26"/>
          <w:szCs w:val="26"/>
        </w:rPr>
        <w:t xml:space="preserve"> хо</w:t>
      </w:r>
      <w:r w:rsidRPr="00212C05">
        <w:rPr>
          <w:rFonts w:asciiTheme="minorBidi" w:hAnsiTheme="minorBidi"/>
          <w:sz w:val="26"/>
          <w:szCs w:val="26"/>
        </w:rPr>
        <w:softHyphen/>
        <w:t>ра</w:t>
      </w:r>
      <w:r w:rsidRPr="00212C05">
        <w:rPr>
          <w:rFonts w:asciiTheme="minorBidi" w:hAnsiTheme="minorBidi"/>
          <w:sz w:val="26"/>
          <w:szCs w:val="26"/>
        </w:rPr>
        <w:softHyphen/>
        <w:t>та ще че</w:t>
      </w:r>
      <w:r w:rsidRPr="00212C05">
        <w:rPr>
          <w:rFonts w:asciiTheme="minorBidi" w:hAnsiTheme="minorBidi"/>
          <w:sz w:val="26"/>
          <w:szCs w:val="26"/>
        </w:rPr>
        <w:softHyphen/>
        <w:t>тат сво</w:t>
      </w:r>
      <w:r w:rsidRPr="00212C05">
        <w:rPr>
          <w:rFonts w:asciiTheme="minorBidi" w:hAnsiTheme="minorBidi"/>
          <w:sz w:val="26"/>
          <w:szCs w:val="26"/>
        </w:rPr>
        <w:softHyphen/>
        <w:t>ите вес</w:t>
      </w:r>
      <w:r w:rsidRPr="00212C05">
        <w:rPr>
          <w:rFonts w:asciiTheme="minorBidi" w:hAnsiTheme="minorBidi"/>
          <w:sz w:val="26"/>
          <w:szCs w:val="26"/>
        </w:rPr>
        <w:softHyphen/>
        <w:t>т</w:t>
      </w:r>
      <w:r w:rsidRPr="00212C05">
        <w:rPr>
          <w:rFonts w:asciiTheme="minorBidi" w:hAnsiTheme="minorBidi"/>
          <w:sz w:val="26"/>
          <w:szCs w:val="26"/>
        </w:rPr>
        <w:softHyphen/>
        <w:t>ни</w:t>
      </w:r>
      <w:r w:rsidRPr="00212C05">
        <w:rPr>
          <w:rFonts w:asciiTheme="minorBidi" w:hAnsiTheme="minorBidi"/>
          <w:sz w:val="26"/>
          <w:szCs w:val="26"/>
        </w:rPr>
        <w:softHyphen/>
        <w:t>ци при тем</w:t>
      </w:r>
      <w:r w:rsidRPr="00212C05">
        <w:rPr>
          <w:rFonts w:asciiTheme="minorBidi" w:hAnsiTheme="minorBidi"/>
          <w:sz w:val="26"/>
          <w:szCs w:val="26"/>
        </w:rPr>
        <w:softHyphen/>
        <w:t>пе</w:t>
      </w:r>
      <w:r w:rsidRPr="00212C05">
        <w:rPr>
          <w:rFonts w:asciiTheme="minorBidi" w:hAnsiTheme="minorBidi"/>
          <w:sz w:val="26"/>
          <w:szCs w:val="26"/>
        </w:rPr>
        <w:softHyphen/>
        <w:t>ра</w:t>
      </w:r>
      <w:r w:rsidRPr="00212C05">
        <w:rPr>
          <w:rFonts w:asciiTheme="minorBidi" w:hAnsiTheme="minorBidi"/>
          <w:sz w:val="26"/>
          <w:szCs w:val="26"/>
        </w:rPr>
        <w:softHyphen/>
        <w:t>ту</w:t>
      </w:r>
      <w:r w:rsidRPr="00212C05">
        <w:rPr>
          <w:rFonts w:asciiTheme="minorBidi" w:hAnsiTheme="minorBidi"/>
          <w:sz w:val="26"/>
          <w:szCs w:val="26"/>
        </w:rPr>
        <w:softHyphen/>
        <w:t>ри от ня</w:t>
      </w:r>
      <w:r w:rsidRPr="00212C05">
        <w:rPr>
          <w:rFonts w:asciiTheme="minorBidi" w:hAnsiTheme="minorBidi"/>
          <w:sz w:val="26"/>
          <w:szCs w:val="26"/>
        </w:rPr>
        <w:softHyphen/>
        <w:t>кол</w:t>
      </w:r>
      <w:r w:rsidRPr="00212C05">
        <w:rPr>
          <w:rFonts w:asciiTheme="minorBidi" w:hAnsiTheme="minorBidi"/>
          <w:sz w:val="26"/>
          <w:szCs w:val="26"/>
        </w:rPr>
        <w:softHyphen/>
        <w:t>ко сто</w:t>
      </w:r>
      <w:r w:rsidRPr="00212C05">
        <w:rPr>
          <w:rFonts w:asciiTheme="minorBidi" w:hAnsiTheme="minorBidi"/>
          <w:sz w:val="26"/>
          <w:szCs w:val="26"/>
        </w:rPr>
        <w:softHyphen/>
        <w:t>тин гра</w:t>
      </w:r>
      <w:r w:rsidRPr="00212C05">
        <w:rPr>
          <w:rFonts w:asciiTheme="minorBidi" w:hAnsiTheme="minorBidi"/>
          <w:sz w:val="26"/>
          <w:szCs w:val="26"/>
        </w:rPr>
        <w:softHyphen/>
        <w:t>ду</w:t>
      </w:r>
      <w:r w:rsidRPr="00212C05">
        <w:rPr>
          <w:rFonts w:asciiTheme="minorBidi" w:hAnsiTheme="minorBidi"/>
          <w:sz w:val="26"/>
          <w:szCs w:val="26"/>
        </w:rPr>
        <w:softHyphen/>
        <w:t>са под нулата, сред стени, на</w:t>
      </w:r>
      <w:r w:rsidRPr="00212C05">
        <w:rPr>
          <w:rFonts w:asciiTheme="minorBidi" w:hAnsiTheme="minorBidi"/>
          <w:sz w:val="26"/>
          <w:szCs w:val="26"/>
        </w:rPr>
        <w:softHyphen/>
        <w:t>ма</w:t>
      </w:r>
      <w:r w:rsidRPr="00212C05">
        <w:rPr>
          <w:rFonts w:asciiTheme="minorBidi" w:hAnsiTheme="minorBidi"/>
          <w:sz w:val="26"/>
          <w:szCs w:val="26"/>
        </w:rPr>
        <w:softHyphen/>
        <w:t>за</w:t>
      </w:r>
      <w:r w:rsidRPr="00212C05">
        <w:rPr>
          <w:rFonts w:asciiTheme="minorBidi" w:hAnsiTheme="minorBidi"/>
          <w:sz w:val="26"/>
          <w:szCs w:val="26"/>
        </w:rPr>
        <w:softHyphen/>
        <w:t>ни със све</w:t>
      </w:r>
      <w:r w:rsidRPr="00212C05">
        <w:rPr>
          <w:rFonts w:asciiTheme="minorBidi" w:hAnsiTheme="minorBidi"/>
          <w:sz w:val="26"/>
          <w:szCs w:val="26"/>
        </w:rPr>
        <w:softHyphen/>
        <w:t>тещ белтък; и бих ис</w:t>
      </w:r>
      <w:r w:rsidRPr="00212C05">
        <w:rPr>
          <w:rFonts w:asciiTheme="minorBidi" w:hAnsiTheme="minorBidi"/>
          <w:sz w:val="26"/>
          <w:szCs w:val="26"/>
        </w:rPr>
        <w:softHyphen/>
        <w:t>кал да зная как ще бъ</w:t>
      </w:r>
      <w:r w:rsidRPr="00212C05">
        <w:rPr>
          <w:rFonts w:asciiTheme="minorBidi" w:hAnsiTheme="minorBidi"/>
          <w:sz w:val="26"/>
          <w:szCs w:val="26"/>
        </w:rPr>
        <w:softHyphen/>
        <w:t>де из</w:t>
      </w:r>
      <w:r w:rsidRPr="00212C05">
        <w:rPr>
          <w:rFonts w:asciiTheme="minorBidi" w:hAnsiTheme="minorBidi"/>
          <w:sz w:val="26"/>
          <w:szCs w:val="26"/>
        </w:rPr>
        <w:softHyphen/>
        <w:t>до</w:t>
      </w:r>
      <w:r w:rsidRPr="00212C05">
        <w:rPr>
          <w:rFonts w:asciiTheme="minorBidi" w:hAnsiTheme="minorBidi"/>
          <w:sz w:val="26"/>
          <w:szCs w:val="26"/>
        </w:rPr>
        <w:softHyphen/>
        <w:t>ено млякото, за ко</w:t>
      </w:r>
      <w:r w:rsidRPr="00212C05">
        <w:rPr>
          <w:rFonts w:asciiTheme="minorBidi" w:hAnsiTheme="minorBidi"/>
          <w:sz w:val="26"/>
          <w:szCs w:val="26"/>
        </w:rPr>
        <w:softHyphen/>
        <w:t>ето се казва, че ще бъ</w:t>
      </w:r>
      <w:r w:rsidRPr="00212C05">
        <w:rPr>
          <w:rFonts w:asciiTheme="minorBidi" w:hAnsiTheme="minorBidi"/>
          <w:sz w:val="26"/>
          <w:szCs w:val="26"/>
        </w:rPr>
        <w:softHyphen/>
        <w:t>де в твър</w:t>
      </w:r>
      <w:r w:rsidRPr="00212C05">
        <w:rPr>
          <w:rFonts w:asciiTheme="minorBidi" w:hAnsiTheme="minorBidi"/>
          <w:sz w:val="26"/>
          <w:szCs w:val="26"/>
        </w:rPr>
        <w:softHyphen/>
        <w:t>до аг</w:t>
      </w:r>
      <w:r w:rsidRPr="00212C05">
        <w:rPr>
          <w:rFonts w:asciiTheme="minorBidi" w:hAnsiTheme="minorBidi"/>
          <w:sz w:val="26"/>
          <w:szCs w:val="26"/>
        </w:rPr>
        <w:softHyphen/>
        <w:t>ре</w:t>
      </w:r>
      <w:r w:rsidRPr="00212C05">
        <w:rPr>
          <w:rFonts w:asciiTheme="minorBidi" w:hAnsiTheme="minorBidi"/>
          <w:sz w:val="26"/>
          <w:szCs w:val="26"/>
        </w:rPr>
        <w:softHyphen/>
        <w:t>гат</w:t>
      </w:r>
      <w:r w:rsidRPr="00212C05">
        <w:rPr>
          <w:rFonts w:asciiTheme="minorBidi" w:hAnsiTheme="minorBidi"/>
          <w:sz w:val="26"/>
          <w:szCs w:val="26"/>
        </w:rPr>
        <w:softHyphen/>
        <w:t>но състояние. Това са не</w:t>
      </w:r>
      <w:r w:rsidRPr="00212C05">
        <w:rPr>
          <w:rFonts w:asciiTheme="minorBidi" w:hAnsiTheme="minorBidi"/>
          <w:sz w:val="26"/>
          <w:szCs w:val="26"/>
        </w:rPr>
        <w:softHyphen/>
        <w:t>ле</w:t>
      </w:r>
      <w:r w:rsidRPr="00212C05">
        <w:rPr>
          <w:rFonts w:asciiTheme="minorBidi" w:hAnsiTheme="minorBidi"/>
          <w:sz w:val="26"/>
          <w:szCs w:val="26"/>
        </w:rPr>
        <w:softHyphen/>
        <w:t>пи представи, как</w:t>
      </w:r>
      <w:r w:rsidRPr="00212C05">
        <w:rPr>
          <w:rFonts w:asciiTheme="minorBidi" w:hAnsiTheme="minorBidi"/>
          <w:sz w:val="26"/>
          <w:szCs w:val="26"/>
        </w:rPr>
        <w:softHyphen/>
        <w:t>то всъщ</w:t>
      </w:r>
      <w:r w:rsidRPr="00212C05">
        <w:rPr>
          <w:rFonts w:asciiTheme="minorBidi" w:hAnsiTheme="minorBidi"/>
          <w:sz w:val="26"/>
          <w:szCs w:val="26"/>
        </w:rPr>
        <w:softHyphen/>
        <w:t>ност и ця</w:t>
      </w:r>
      <w:r w:rsidRPr="00212C05">
        <w:rPr>
          <w:rFonts w:asciiTheme="minorBidi" w:hAnsiTheme="minorBidi"/>
          <w:sz w:val="26"/>
          <w:szCs w:val="26"/>
        </w:rPr>
        <w:softHyphen/>
        <w:t>ла</w:t>
      </w:r>
      <w:r w:rsidRPr="00212C05">
        <w:rPr>
          <w:rFonts w:asciiTheme="minorBidi" w:hAnsiTheme="minorBidi"/>
          <w:sz w:val="26"/>
          <w:szCs w:val="26"/>
        </w:rPr>
        <w:softHyphen/>
        <w:t>та Кант-Лапласова те</w:t>
      </w:r>
      <w:r w:rsidRPr="00212C05">
        <w:rPr>
          <w:rFonts w:asciiTheme="minorBidi" w:hAnsiTheme="minorBidi"/>
          <w:sz w:val="26"/>
          <w:szCs w:val="26"/>
        </w:rPr>
        <w:softHyphen/>
        <w:t>ори</w:t>
      </w:r>
      <w:r w:rsidRPr="00212C05">
        <w:rPr>
          <w:rFonts w:asciiTheme="minorBidi" w:hAnsiTheme="minorBidi"/>
          <w:sz w:val="26"/>
          <w:szCs w:val="26"/>
        </w:rPr>
        <w:softHyphen/>
        <w:t>я</w:t>
      </w:r>
      <w:r w:rsidRPr="00212C05">
        <w:rPr>
          <w:rFonts w:asciiTheme="minorBidi" w:hAnsiTheme="minorBidi"/>
          <w:sz w:val="26"/>
          <w:szCs w:val="26"/>
        </w:rPr>
        <w:softHyphen/>
        <w:t>. Вед</w:t>
      </w:r>
      <w:r w:rsidRPr="00212C05">
        <w:rPr>
          <w:rFonts w:asciiTheme="minorBidi" w:hAnsiTheme="minorBidi"/>
          <w:sz w:val="26"/>
          <w:szCs w:val="26"/>
        </w:rPr>
        <w:softHyphen/>
        <w:t>на</w:t>
      </w:r>
      <w:r w:rsidRPr="00212C05">
        <w:rPr>
          <w:rFonts w:asciiTheme="minorBidi" w:hAnsiTheme="minorBidi"/>
          <w:sz w:val="26"/>
          <w:szCs w:val="26"/>
        </w:rPr>
        <w:softHyphen/>
        <w:t>га след ка</w:t>
      </w:r>
      <w:r w:rsidRPr="00212C05">
        <w:rPr>
          <w:rFonts w:asciiTheme="minorBidi" w:hAnsiTheme="minorBidi"/>
          <w:sz w:val="26"/>
          <w:szCs w:val="26"/>
        </w:rPr>
        <w:softHyphen/>
        <w:t>то чо</w:t>
      </w:r>
      <w:r w:rsidRPr="00212C05">
        <w:rPr>
          <w:rFonts w:asciiTheme="minorBidi" w:hAnsiTheme="minorBidi"/>
          <w:sz w:val="26"/>
          <w:szCs w:val="26"/>
        </w:rPr>
        <w:softHyphen/>
        <w:t>век се опи</w:t>
      </w:r>
      <w:r w:rsidRPr="00212C05">
        <w:rPr>
          <w:rFonts w:asciiTheme="minorBidi" w:hAnsiTheme="minorBidi"/>
          <w:sz w:val="26"/>
          <w:szCs w:val="26"/>
        </w:rPr>
        <w:softHyphen/>
        <w:t>та да при</w:t>
      </w:r>
      <w:r w:rsidRPr="00212C05">
        <w:rPr>
          <w:rFonts w:asciiTheme="minorBidi" w:hAnsiTheme="minorBidi"/>
          <w:sz w:val="26"/>
          <w:szCs w:val="26"/>
        </w:rPr>
        <w:softHyphen/>
        <w:t>ло</w:t>
      </w:r>
      <w:r w:rsidRPr="00212C05">
        <w:rPr>
          <w:rFonts w:asciiTheme="minorBidi" w:hAnsiTheme="minorBidi"/>
          <w:sz w:val="26"/>
          <w:szCs w:val="26"/>
        </w:rPr>
        <w:softHyphen/>
        <w:t>жи те</w:t>
      </w:r>
      <w:r w:rsidRPr="00212C05">
        <w:rPr>
          <w:rFonts w:asciiTheme="minorBidi" w:hAnsiTheme="minorBidi"/>
          <w:sz w:val="26"/>
          <w:szCs w:val="26"/>
        </w:rPr>
        <w:softHyphen/>
        <w:t>зи те</w:t>
      </w:r>
      <w:r w:rsidRPr="00212C05">
        <w:rPr>
          <w:rFonts w:asciiTheme="minorBidi" w:hAnsiTheme="minorBidi"/>
          <w:sz w:val="26"/>
          <w:szCs w:val="26"/>
        </w:rPr>
        <w:softHyphen/>
        <w:t>ории в не</w:t>
      </w:r>
      <w:r w:rsidRPr="00212C05">
        <w:rPr>
          <w:rFonts w:asciiTheme="minorBidi" w:hAnsiTheme="minorBidi"/>
          <w:sz w:val="26"/>
          <w:szCs w:val="26"/>
        </w:rPr>
        <w:softHyphen/>
        <w:t>пос</w:t>
      </w:r>
      <w:r w:rsidRPr="00212C05">
        <w:rPr>
          <w:rFonts w:asciiTheme="minorBidi" w:hAnsiTheme="minorBidi"/>
          <w:sz w:val="26"/>
          <w:szCs w:val="26"/>
        </w:rPr>
        <w:softHyphen/>
        <w:t>ред</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но</w:t>
      </w:r>
      <w:r w:rsidRPr="00212C05">
        <w:rPr>
          <w:rFonts w:asciiTheme="minorBidi" w:hAnsiTheme="minorBidi"/>
          <w:sz w:val="26"/>
          <w:szCs w:val="26"/>
        </w:rPr>
        <w:softHyphen/>
        <w:t>то си наб</w:t>
      </w:r>
      <w:r w:rsidRPr="00212C05">
        <w:rPr>
          <w:rFonts w:asciiTheme="minorBidi" w:hAnsiTheme="minorBidi"/>
          <w:sz w:val="26"/>
          <w:szCs w:val="26"/>
        </w:rPr>
        <w:softHyphen/>
        <w:t>лю</w:t>
      </w:r>
      <w:r w:rsidRPr="00212C05">
        <w:rPr>
          <w:rFonts w:asciiTheme="minorBidi" w:hAnsiTheme="minorBidi"/>
          <w:sz w:val="26"/>
          <w:szCs w:val="26"/>
        </w:rPr>
        <w:softHyphen/>
        <w:t>де</w:t>
      </w:r>
      <w:r w:rsidRPr="00212C05">
        <w:rPr>
          <w:rFonts w:asciiTheme="minorBidi" w:hAnsiTheme="minorBidi"/>
          <w:sz w:val="26"/>
          <w:szCs w:val="26"/>
        </w:rPr>
        <w:softHyphen/>
        <w:t>ние вър</w:t>
      </w:r>
      <w:r w:rsidRPr="00212C05">
        <w:rPr>
          <w:rFonts w:asciiTheme="minorBidi" w:hAnsiTheme="minorBidi"/>
          <w:sz w:val="26"/>
          <w:szCs w:val="26"/>
        </w:rPr>
        <w:softHyphen/>
        <w:t>ху света, те от</w:t>
      </w:r>
      <w:r w:rsidRPr="00212C05">
        <w:rPr>
          <w:rFonts w:asciiTheme="minorBidi" w:hAnsiTheme="minorBidi"/>
          <w:sz w:val="26"/>
          <w:szCs w:val="26"/>
        </w:rPr>
        <w:softHyphen/>
        <w:t>каз</w:t>
      </w:r>
      <w:r w:rsidRPr="00212C05">
        <w:rPr>
          <w:rFonts w:asciiTheme="minorBidi" w:hAnsiTheme="minorBidi"/>
          <w:sz w:val="26"/>
          <w:szCs w:val="26"/>
        </w:rPr>
        <w:softHyphen/>
        <w:t xml:space="preserve">ват да му служат. Защо? </w:t>
      </w:r>
      <w:r w:rsidR="00F96A8E" w:rsidRPr="00212C05">
        <w:rPr>
          <w:rFonts w:asciiTheme="minorBidi" w:hAnsiTheme="minorBidi"/>
          <w:sz w:val="26"/>
          <w:szCs w:val="26"/>
        </w:rPr>
        <w:t xml:space="preserve">– </w:t>
      </w:r>
      <w:r w:rsidRPr="00212C05">
        <w:rPr>
          <w:rFonts w:asciiTheme="minorBidi" w:hAnsiTheme="minorBidi"/>
          <w:sz w:val="26"/>
          <w:szCs w:val="26"/>
        </w:rPr>
        <w:t>Защото те са теории, въз</w:t>
      </w:r>
      <w:r w:rsidRPr="00212C05">
        <w:rPr>
          <w:rFonts w:asciiTheme="minorBidi" w:hAnsiTheme="minorBidi"/>
          <w:sz w:val="26"/>
          <w:szCs w:val="26"/>
        </w:rPr>
        <w:softHyphen/>
        <w:t>ник</w:t>
      </w:r>
      <w:r w:rsidRPr="00212C05">
        <w:rPr>
          <w:rFonts w:asciiTheme="minorBidi" w:hAnsiTheme="minorBidi"/>
          <w:sz w:val="26"/>
          <w:szCs w:val="26"/>
        </w:rPr>
        <w:softHyphen/>
        <w:t>ва</w:t>
      </w:r>
      <w:r w:rsidRPr="00212C05">
        <w:rPr>
          <w:rFonts w:asciiTheme="minorBidi" w:hAnsiTheme="minorBidi"/>
          <w:sz w:val="26"/>
          <w:szCs w:val="26"/>
        </w:rPr>
        <w:softHyphen/>
        <w:t>щи от трупове, от мър</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 ми</w:t>
      </w:r>
      <w:r w:rsidRPr="00212C05">
        <w:rPr>
          <w:rFonts w:asciiTheme="minorBidi" w:hAnsiTheme="minorBidi"/>
          <w:sz w:val="26"/>
          <w:szCs w:val="26"/>
        </w:rPr>
        <w:softHyphen/>
        <w:t>на</w:t>
      </w:r>
      <w:r w:rsidRPr="00212C05">
        <w:rPr>
          <w:rFonts w:asciiTheme="minorBidi" w:hAnsiTheme="minorBidi"/>
          <w:sz w:val="26"/>
          <w:szCs w:val="26"/>
        </w:rPr>
        <w:softHyphen/>
        <w:t xml:space="preserve">ло на света.  </w:t>
      </w:r>
    </w:p>
    <w:p w14:paraId="7E15011B" w14:textId="19426545" w:rsidR="000F2F40" w:rsidRPr="00212C05" w:rsidRDefault="000F2F40" w:rsidP="00D116E4">
      <w:pPr>
        <w:spacing w:after="0" w:line="240" w:lineRule="auto"/>
        <w:ind w:firstLine="720"/>
        <w:rPr>
          <w:rFonts w:asciiTheme="minorBidi" w:hAnsiTheme="minorBidi"/>
          <w:sz w:val="26"/>
          <w:szCs w:val="26"/>
        </w:rPr>
      </w:pPr>
      <w:r w:rsidRPr="00212C05">
        <w:rPr>
          <w:rFonts w:asciiTheme="minorBidi" w:hAnsiTheme="minorBidi"/>
          <w:sz w:val="26"/>
          <w:szCs w:val="26"/>
        </w:rPr>
        <w:t>Днес ум</w:t>
      </w:r>
      <w:r w:rsidRPr="00212C05">
        <w:rPr>
          <w:rFonts w:asciiTheme="minorBidi" w:hAnsiTheme="minorBidi"/>
          <w:sz w:val="26"/>
          <w:szCs w:val="26"/>
        </w:rPr>
        <w:softHyphen/>
        <w:t>ни</w:t>
      </w:r>
      <w:r w:rsidRPr="00212C05">
        <w:rPr>
          <w:rFonts w:asciiTheme="minorBidi" w:hAnsiTheme="minorBidi"/>
          <w:sz w:val="26"/>
          <w:szCs w:val="26"/>
        </w:rPr>
        <w:softHyphen/>
        <w:t>те хо</w:t>
      </w:r>
      <w:r w:rsidRPr="00212C05">
        <w:rPr>
          <w:rFonts w:asciiTheme="minorBidi" w:hAnsiTheme="minorBidi"/>
          <w:sz w:val="26"/>
          <w:szCs w:val="26"/>
        </w:rPr>
        <w:softHyphen/>
        <w:t xml:space="preserve">ра казват: </w:t>
      </w:r>
      <w:r w:rsidRPr="00CE59B3">
        <w:rPr>
          <w:rFonts w:asciiTheme="minorBidi" w:hAnsiTheme="minorBidi"/>
          <w:i/>
          <w:iCs/>
          <w:sz w:val="26"/>
          <w:szCs w:val="26"/>
        </w:rPr>
        <w:t>Гръцките и рим</w:t>
      </w:r>
      <w:r w:rsidRPr="00CE59B3">
        <w:rPr>
          <w:rFonts w:asciiTheme="minorBidi" w:hAnsiTheme="minorBidi"/>
          <w:i/>
          <w:iCs/>
          <w:sz w:val="26"/>
          <w:szCs w:val="26"/>
        </w:rPr>
        <w:softHyphen/>
        <w:t>с</w:t>
      </w:r>
      <w:r w:rsidRPr="00CE59B3">
        <w:rPr>
          <w:rFonts w:asciiTheme="minorBidi" w:hAnsiTheme="minorBidi"/>
          <w:i/>
          <w:iCs/>
          <w:sz w:val="26"/>
          <w:szCs w:val="26"/>
        </w:rPr>
        <w:softHyphen/>
        <w:t>ки жреци, при</w:t>
      </w:r>
      <w:r w:rsidRPr="00CE59B3">
        <w:rPr>
          <w:rFonts w:asciiTheme="minorBidi" w:hAnsiTheme="minorBidi"/>
          <w:i/>
          <w:iCs/>
          <w:sz w:val="26"/>
          <w:szCs w:val="26"/>
        </w:rPr>
        <w:softHyphen/>
        <w:t>но</w:t>
      </w:r>
      <w:r w:rsidRPr="00CE59B3">
        <w:rPr>
          <w:rFonts w:asciiTheme="minorBidi" w:hAnsiTheme="minorBidi"/>
          <w:i/>
          <w:iCs/>
          <w:sz w:val="26"/>
          <w:szCs w:val="26"/>
        </w:rPr>
        <w:softHyphen/>
        <w:t>си</w:t>
      </w:r>
      <w:r w:rsidRPr="00CE59B3">
        <w:rPr>
          <w:rFonts w:asciiTheme="minorBidi" w:hAnsiTheme="minorBidi"/>
          <w:i/>
          <w:iCs/>
          <w:sz w:val="26"/>
          <w:szCs w:val="26"/>
        </w:rPr>
        <w:softHyphen/>
        <w:t>те</w:t>
      </w:r>
      <w:r w:rsidRPr="00CE59B3">
        <w:rPr>
          <w:rFonts w:asciiTheme="minorBidi" w:hAnsiTheme="minorBidi"/>
          <w:i/>
          <w:iCs/>
          <w:sz w:val="26"/>
          <w:szCs w:val="26"/>
        </w:rPr>
        <w:softHyphen/>
        <w:t>ли на жертви, са би</w:t>
      </w:r>
      <w:r w:rsidRPr="00CE59B3">
        <w:rPr>
          <w:rFonts w:asciiTheme="minorBidi" w:hAnsiTheme="minorBidi"/>
          <w:i/>
          <w:iCs/>
          <w:sz w:val="26"/>
          <w:szCs w:val="26"/>
        </w:rPr>
        <w:softHyphen/>
        <w:t>ли</w:t>
      </w:r>
      <w:r w:rsidR="00D116E4" w:rsidRPr="00CE59B3">
        <w:rPr>
          <w:rFonts w:asciiTheme="minorBidi" w:hAnsiTheme="minorBidi"/>
          <w:i/>
          <w:iCs/>
          <w:sz w:val="26"/>
          <w:szCs w:val="26"/>
        </w:rPr>
        <w:t>,</w:t>
      </w:r>
      <w:r w:rsidRPr="00CE59B3">
        <w:rPr>
          <w:rFonts w:asciiTheme="minorBidi" w:hAnsiTheme="minorBidi"/>
          <w:i/>
          <w:iCs/>
          <w:sz w:val="26"/>
          <w:szCs w:val="26"/>
        </w:rPr>
        <w:t xml:space="preserve"> или мо</w:t>
      </w:r>
      <w:r w:rsidRPr="00CE59B3">
        <w:rPr>
          <w:rFonts w:asciiTheme="minorBidi" w:hAnsiTheme="minorBidi"/>
          <w:i/>
          <w:iCs/>
          <w:sz w:val="26"/>
          <w:szCs w:val="26"/>
        </w:rPr>
        <w:softHyphen/>
        <w:t>ше</w:t>
      </w:r>
      <w:r w:rsidRPr="00CE59B3">
        <w:rPr>
          <w:rFonts w:asciiTheme="minorBidi" w:hAnsiTheme="minorBidi"/>
          <w:i/>
          <w:iCs/>
          <w:sz w:val="26"/>
          <w:szCs w:val="26"/>
        </w:rPr>
        <w:softHyphen/>
        <w:t>ни</w:t>
      </w:r>
      <w:r w:rsidRPr="00CE59B3">
        <w:rPr>
          <w:rFonts w:asciiTheme="minorBidi" w:hAnsiTheme="minorBidi"/>
          <w:i/>
          <w:iCs/>
          <w:sz w:val="26"/>
          <w:szCs w:val="26"/>
        </w:rPr>
        <w:softHyphen/>
        <w:t>ци и шарлатани, или су</w:t>
      </w:r>
      <w:r w:rsidRPr="00CE59B3">
        <w:rPr>
          <w:rFonts w:asciiTheme="minorBidi" w:hAnsiTheme="minorBidi"/>
          <w:i/>
          <w:iCs/>
          <w:sz w:val="26"/>
          <w:szCs w:val="26"/>
        </w:rPr>
        <w:softHyphen/>
        <w:t>евер</w:t>
      </w:r>
      <w:r w:rsidRPr="00CE59B3">
        <w:rPr>
          <w:rFonts w:asciiTheme="minorBidi" w:hAnsiTheme="minorBidi"/>
          <w:i/>
          <w:iCs/>
          <w:sz w:val="26"/>
          <w:szCs w:val="26"/>
        </w:rPr>
        <w:softHyphen/>
        <w:t>ни личности, за</w:t>
      </w:r>
      <w:r w:rsidRPr="00CE59B3">
        <w:rPr>
          <w:rFonts w:asciiTheme="minorBidi" w:hAnsiTheme="minorBidi"/>
          <w:i/>
          <w:iCs/>
          <w:sz w:val="26"/>
          <w:szCs w:val="26"/>
        </w:rPr>
        <w:softHyphen/>
        <w:t>що</w:t>
      </w:r>
      <w:r w:rsidRPr="00CE59B3">
        <w:rPr>
          <w:rFonts w:asciiTheme="minorBidi" w:hAnsiTheme="minorBidi"/>
          <w:i/>
          <w:iCs/>
          <w:sz w:val="26"/>
          <w:szCs w:val="26"/>
        </w:rPr>
        <w:softHyphen/>
        <w:t>то ка</w:t>
      </w:r>
      <w:r w:rsidRPr="00CE59B3">
        <w:rPr>
          <w:rFonts w:asciiTheme="minorBidi" w:hAnsiTheme="minorBidi"/>
          <w:i/>
          <w:iCs/>
          <w:sz w:val="26"/>
          <w:szCs w:val="26"/>
        </w:rPr>
        <w:softHyphen/>
        <w:t>то ра</w:t>
      </w:r>
      <w:r w:rsidRPr="00CE59B3">
        <w:rPr>
          <w:rFonts w:asciiTheme="minorBidi" w:hAnsiTheme="minorBidi"/>
          <w:i/>
          <w:iCs/>
          <w:sz w:val="26"/>
          <w:szCs w:val="26"/>
        </w:rPr>
        <w:softHyphen/>
        <w:t>зу</w:t>
      </w:r>
      <w:r w:rsidRPr="00CE59B3">
        <w:rPr>
          <w:rFonts w:asciiTheme="minorBidi" w:hAnsiTheme="minorBidi"/>
          <w:i/>
          <w:iCs/>
          <w:sz w:val="26"/>
          <w:szCs w:val="26"/>
        </w:rPr>
        <w:softHyphen/>
        <w:t>мен чо</w:t>
      </w:r>
      <w:r w:rsidRPr="00CE59B3">
        <w:rPr>
          <w:rFonts w:asciiTheme="minorBidi" w:hAnsiTheme="minorBidi"/>
          <w:i/>
          <w:iCs/>
          <w:sz w:val="26"/>
          <w:szCs w:val="26"/>
        </w:rPr>
        <w:softHyphen/>
        <w:t>век ни</w:t>
      </w:r>
      <w:r w:rsidRPr="00CE59B3">
        <w:rPr>
          <w:rFonts w:asciiTheme="minorBidi" w:hAnsiTheme="minorBidi"/>
          <w:i/>
          <w:iCs/>
          <w:sz w:val="26"/>
          <w:szCs w:val="26"/>
        </w:rPr>
        <w:softHyphen/>
        <w:t>кой не мо</w:t>
      </w:r>
      <w:r w:rsidRPr="00CE59B3">
        <w:rPr>
          <w:rFonts w:asciiTheme="minorBidi" w:hAnsiTheme="minorBidi"/>
          <w:i/>
          <w:iCs/>
          <w:sz w:val="26"/>
          <w:szCs w:val="26"/>
        </w:rPr>
        <w:softHyphen/>
        <w:t>же да вярва, че от по</w:t>
      </w:r>
      <w:r w:rsidRPr="00CE59B3">
        <w:rPr>
          <w:rFonts w:asciiTheme="minorBidi" w:hAnsiTheme="minorBidi"/>
          <w:i/>
          <w:iCs/>
          <w:sz w:val="26"/>
          <w:szCs w:val="26"/>
        </w:rPr>
        <w:softHyphen/>
        <w:t>ле</w:t>
      </w:r>
      <w:r w:rsidRPr="00CE59B3">
        <w:rPr>
          <w:rFonts w:asciiTheme="minorBidi" w:hAnsiTheme="minorBidi"/>
          <w:i/>
          <w:iCs/>
          <w:sz w:val="26"/>
          <w:szCs w:val="26"/>
        </w:rPr>
        <w:softHyphen/>
        <w:t>та на птиците</w:t>
      </w:r>
      <w:r w:rsidR="00D116E4" w:rsidRPr="00CE59B3">
        <w:rPr>
          <w:rFonts w:asciiTheme="minorBidi" w:hAnsiTheme="minorBidi"/>
          <w:i/>
          <w:iCs/>
          <w:sz w:val="26"/>
          <w:szCs w:val="26"/>
        </w:rPr>
        <w:t xml:space="preserve"> или</w:t>
      </w:r>
      <w:r w:rsidRPr="00CE59B3">
        <w:rPr>
          <w:rFonts w:asciiTheme="minorBidi" w:hAnsiTheme="minorBidi"/>
          <w:i/>
          <w:iCs/>
          <w:sz w:val="26"/>
          <w:szCs w:val="26"/>
        </w:rPr>
        <w:t xml:space="preserve"> от жер</w:t>
      </w:r>
      <w:r w:rsidRPr="00CE59B3">
        <w:rPr>
          <w:rFonts w:asciiTheme="minorBidi" w:hAnsiTheme="minorBidi"/>
          <w:i/>
          <w:iCs/>
          <w:sz w:val="26"/>
          <w:szCs w:val="26"/>
        </w:rPr>
        <w:softHyphen/>
        <w:t>т</w:t>
      </w:r>
      <w:r w:rsidRPr="00CE59B3">
        <w:rPr>
          <w:rFonts w:asciiTheme="minorBidi" w:hAnsiTheme="minorBidi"/>
          <w:i/>
          <w:iCs/>
          <w:sz w:val="26"/>
          <w:szCs w:val="26"/>
        </w:rPr>
        <w:softHyphen/>
        <w:t>ве</w:t>
      </w:r>
      <w:r w:rsidRPr="00CE59B3">
        <w:rPr>
          <w:rFonts w:asciiTheme="minorBidi" w:hAnsiTheme="minorBidi"/>
          <w:i/>
          <w:iCs/>
          <w:sz w:val="26"/>
          <w:szCs w:val="26"/>
        </w:rPr>
        <w:softHyphen/>
        <w:t>ни</w:t>
      </w:r>
      <w:r w:rsidRPr="00CE59B3">
        <w:rPr>
          <w:rFonts w:asciiTheme="minorBidi" w:hAnsiTheme="minorBidi"/>
          <w:i/>
          <w:iCs/>
          <w:sz w:val="26"/>
          <w:szCs w:val="26"/>
        </w:rPr>
        <w:softHyphen/>
        <w:t>те жи</w:t>
      </w:r>
      <w:r w:rsidRPr="00CE59B3">
        <w:rPr>
          <w:rFonts w:asciiTheme="minorBidi" w:hAnsiTheme="minorBidi"/>
          <w:i/>
          <w:iCs/>
          <w:sz w:val="26"/>
          <w:szCs w:val="26"/>
        </w:rPr>
        <w:softHyphen/>
        <w:t>вот</w:t>
      </w:r>
      <w:r w:rsidRPr="00CE59B3">
        <w:rPr>
          <w:rFonts w:asciiTheme="minorBidi" w:hAnsiTheme="minorBidi"/>
          <w:i/>
          <w:iCs/>
          <w:sz w:val="26"/>
          <w:szCs w:val="26"/>
        </w:rPr>
        <w:softHyphen/>
        <w:t>ни е въз</w:t>
      </w:r>
      <w:r w:rsidRPr="00CE59B3">
        <w:rPr>
          <w:rFonts w:asciiTheme="minorBidi" w:hAnsiTheme="minorBidi"/>
          <w:i/>
          <w:iCs/>
          <w:sz w:val="26"/>
          <w:szCs w:val="26"/>
        </w:rPr>
        <w:softHyphen/>
        <w:t>мож</w:t>
      </w:r>
      <w:r w:rsidRPr="00CE59B3">
        <w:rPr>
          <w:rFonts w:asciiTheme="minorBidi" w:hAnsiTheme="minorBidi"/>
          <w:i/>
          <w:iCs/>
          <w:sz w:val="26"/>
          <w:szCs w:val="26"/>
        </w:rPr>
        <w:softHyphen/>
        <w:t>но да се уз</w:t>
      </w:r>
      <w:r w:rsidRPr="00CE59B3">
        <w:rPr>
          <w:rFonts w:asciiTheme="minorBidi" w:hAnsiTheme="minorBidi"/>
          <w:i/>
          <w:iCs/>
          <w:sz w:val="26"/>
          <w:szCs w:val="26"/>
        </w:rPr>
        <w:softHyphen/>
        <w:t>нае не</w:t>
      </w:r>
      <w:r w:rsidRPr="00CE59B3">
        <w:rPr>
          <w:rFonts w:asciiTheme="minorBidi" w:hAnsiTheme="minorBidi"/>
          <w:i/>
          <w:iCs/>
          <w:sz w:val="26"/>
          <w:szCs w:val="26"/>
        </w:rPr>
        <w:softHyphen/>
        <w:t>що за бъдещето.</w:t>
      </w:r>
      <w:r w:rsidRPr="00212C05">
        <w:rPr>
          <w:rFonts w:asciiTheme="minorBidi" w:hAnsiTheme="minorBidi"/>
          <w:sz w:val="26"/>
          <w:szCs w:val="26"/>
        </w:rPr>
        <w:t xml:space="preserve"> Да, оба</w:t>
      </w:r>
      <w:r w:rsidRPr="00212C05">
        <w:rPr>
          <w:rFonts w:asciiTheme="minorBidi" w:hAnsiTheme="minorBidi"/>
          <w:sz w:val="26"/>
          <w:szCs w:val="26"/>
        </w:rPr>
        <w:softHyphen/>
        <w:t>че тък</w:t>
      </w:r>
      <w:r w:rsidRPr="00212C05">
        <w:rPr>
          <w:rFonts w:asciiTheme="minorBidi" w:hAnsiTheme="minorBidi"/>
          <w:sz w:val="26"/>
          <w:szCs w:val="26"/>
        </w:rPr>
        <w:softHyphen/>
        <w:t>мо бъ</w:t>
      </w:r>
      <w:r w:rsidRPr="00212C05">
        <w:rPr>
          <w:rFonts w:asciiTheme="minorBidi" w:hAnsiTheme="minorBidi"/>
          <w:sz w:val="26"/>
          <w:szCs w:val="26"/>
        </w:rPr>
        <w:softHyphen/>
        <w:t>де</w:t>
      </w:r>
      <w:r w:rsidRPr="00212C05">
        <w:rPr>
          <w:rFonts w:asciiTheme="minorBidi" w:hAnsiTheme="minorBidi"/>
          <w:sz w:val="26"/>
          <w:szCs w:val="26"/>
        </w:rPr>
        <w:softHyphen/>
        <w:t>щи</w:t>
      </w:r>
      <w:r w:rsidRPr="00212C05">
        <w:rPr>
          <w:rFonts w:asciiTheme="minorBidi" w:hAnsiTheme="minorBidi"/>
          <w:sz w:val="26"/>
          <w:szCs w:val="26"/>
        </w:rPr>
        <w:softHyphen/>
        <w:t>те хо</w:t>
      </w:r>
      <w:r w:rsidRPr="00212C05">
        <w:rPr>
          <w:rFonts w:asciiTheme="minorBidi" w:hAnsiTheme="minorBidi"/>
          <w:sz w:val="26"/>
          <w:szCs w:val="26"/>
        </w:rPr>
        <w:softHyphen/>
        <w:t>ра ще се взи</w:t>
      </w:r>
      <w:r w:rsidRPr="00212C05">
        <w:rPr>
          <w:rFonts w:asciiTheme="minorBidi" w:hAnsiTheme="minorBidi"/>
          <w:sz w:val="26"/>
          <w:szCs w:val="26"/>
        </w:rPr>
        <w:softHyphen/>
        <w:t>рат на</w:t>
      </w:r>
      <w:r w:rsidRPr="00212C05">
        <w:rPr>
          <w:rFonts w:asciiTheme="minorBidi" w:hAnsiTheme="minorBidi"/>
          <w:sz w:val="26"/>
          <w:szCs w:val="26"/>
        </w:rPr>
        <w:softHyphen/>
        <w:t>до</w:t>
      </w:r>
      <w:r w:rsidRPr="00212C05">
        <w:rPr>
          <w:rFonts w:asciiTheme="minorBidi" w:hAnsiTheme="minorBidi"/>
          <w:sz w:val="26"/>
          <w:szCs w:val="26"/>
        </w:rPr>
        <w:softHyphen/>
        <w:t>лу към пред</w:t>
      </w:r>
      <w:r w:rsidRPr="00212C05">
        <w:rPr>
          <w:rFonts w:asciiTheme="minorBidi" w:hAnsiTheme="minorBidi"/>
          <w:sz w:val="26"/>
          <w:szCs w:val="26"/>
        </w:rPr>
        <w:softHyphen/>
        <w:t>с</w:t>
      </w:r>
      <w:r w:rsidRPr="00212C05">
        <w:rPr>
          <w:rFonts w:asciiTheme="minorBidi" w:hAnsiTheme="minorBidi"/>
          <w:sz w:val="26"/>
          <w:szCs w:val="26"/>
        </w:rPr>
        <w:softHyphen/>
        <w:t>та</w:t>
      </w:r>
      <w:r w:rsidRPr="00212C05">
        <w:rPr>
          <w:rFonts w:asciiTheme="minorBidi" w:hAnsiTheme="minorBidi"/>
          <w:sz w:val="26"/>
          <w:szCs w:val="26"/>
        </w:rPr>
        <w:softHyphen/>
        <w:t>ви</w:t>
      </w:r>
      <w:r w:rsidRPr="00212C05">
        <w:rPr>
          <w:rFonts w:asciiTheme="minorBidi" w:hAnsiTheme="minorBidi"/>
          <w:sz w:val="26"/>
          <w:szCs w:val="26"/>
        </w:rPr>
        <w:softHyphen/>
        <w:t>те на на</w:t>
      </w:r>
      <w:r w:rsidRPr="00212C05">
        <w:rPr>
          <w:rFonts w:asciiTheme="minorBidi" w:hAnsiTheme="minorBidi"/>
          <w:sz w:val="26"/>
          <w:szCs w:val="26"/>
        </w:rPr>
        <w:softHyphen/>
        <w:t>ши</w:t>
      </w:r>
      <w:r w:rsidRPr="00212C05">
        <w:rPr>
          <w:rFonts w:asciiTheme="minorBidi" w:hAnsiTheme="minorBidi"/>
          <w:sz w:val="26"/>
          <w:szCs w:val="26"/>
        </w:rPr>
        <w:softHyphen/>
        <w:t>те съв</w:t>
      </w:r>
      <w:r w:rsidRPr="00212C05">
        <w:rPr>
          <w:rFonts w:asciiTheme="minorBidi" w:hAnsiTheme="minorBidi"/>
          <w:sz w:val="26"/>
          <w:szCs w:val="26"/>
        </w:rPr>
        <w:softHyphen/>
        <w:t>ре</w:t>
      </w:r>
      <w:r w:rsidRPr="00212C05">
        <w:rPr>
          <w:rFonts w:asciiTheme="minorBidi" w:hAnsiTheme="minorBidi"/>
          <w:sz w:val="26"/>
          <w:szCs w:val="26"/>
        </w:rPr>
        <w:softHyphen/>
        <w:t>мен</w:t>
      </w:r>
      <w:r w:rsidRPr="00212C05">
        <w:rPr>
          <w:rFonts w:asciiTheme="minorBidi" w:hAnsiTheme="minorBidi"/>
          <w:sz w:val="26"/>
          <w:szCs w:val="26"/>
        </w:rPr>
        <w:softHyphen/>
        <w:t>ни</w:t>
      </w:r>
      <w:r w:rsidRPr="00212C05">
        <w:rPr>
          <w:rFonts w:asciiTheme="minorBidi" w:hAnsiTheme="minorBidi"/>
          <w:sz w:val="26"/>
          <w:szCs w:val="26"/>
        </w:rPr>
        <w:softHyphen/>
        <w:t>ци - с ко</w:t>
      </w:r>
      <w:r w:rsidRPr="00212C05">
        <w:rPr>
          <w:rFonts w:asciiTheme="minorBidi" w:hAnsiTheme="minorBidi"/>
          <w:sz w:val="26"/>
          <w:szCs w:val="26"/>
        </w:rPr>
        <w:softHyphen/>
        <w:t>ито те тол</w:t>
      </w:r>
      <w:r w:rsidRPr="00212C05">
        <w:rPr>
          <w:rFonts w:asciiTheme="minorBidi" w:hAnsiTheme="minorBidi"/>
          <w:sz w:val="26"/>
          <w:szCs w:val="26"/>
        </w:rPr>
        <w:softHyphen/>
        <w:t>ко</w:t>
      </w:r>
      <w:r w:rsidRPr="00212C05">
        <w:rPr>
          <w:rFonts w:asciiTheme="minorBidi" w:hAnsiTheme="minorBidi"/>
          <w:sz w:val="26"/>
          <w:szCs w:val="26"/>
        </w:rPr>
        <w:softHyphen/>
        <w:t>ва се гор</w:t>
      </w:r>
      <w:r w:rsidRPr="00212C05">
        <w:rPr>
          <w:rFonts w:asciiTheme="minorBidi" w:hAnsiTheme="minorBidi"/>
          <w:sz w:val="26"/>
          <w:szCs w:val="26"/>
        </w:rPr>
        <w:softHyphen/>
        <w:t>де</w:t>
      </w:r>
      <w:r w:rsidRPr="00212C05">
        <w:rPr>
          <w:rFonts w:asciiTheme="minorBidi" w:hAnsiTheme="minorBidi"/>
          <w:sz w:val="26"/>
          <w:szCs w:val="26"/>
        </w:rPr>
        <w:softHyphen/>
        <w:t>ят и с пре</w:t>
      </w:r>
      <w:r w:rsidRPr="00212C05">
        <w:rPr>
          <w:rFonts w:asciiTheme="minorBidi" w:hAnsiTheme="minorBidi"/>
          <w:sz w:val="26"/>
          <w:szCs w:val="26"/>
        </w:rPr>
        <w:softHyphen/>
        <w:t>възход</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 си над рим</w:t>
      </w:r>
      <w:r w:rsidRPr="00212C05">
        <w:rPr>
          <w:rFonts w:asciiTheme="minorBidi" w:hAnsiTheme="minorBidi"/>
          <w:sz w:val="26"/>
          <w:szCs w:val="26"/>
        </w:rPr>
        <w:softHyphen/>
        <w:t>с</w:t>
      </w:r>
      <w:r w:rsidRPr="00212C05">
        <w:rPr>
          <w:rFonts w:asciiTheme="minorBidi" w:hAnsiTheme="minorBidi"/>
          <w:sz w:val="26"/>
          <w:szCs w:val="26"/>
        </w:rPr>
        <w:softHyphen/>
        <w:t>ки</w:t>
      </w:r>
      <w:r w:rsidRPr="00212C05">
        <w:rPr>
          <w:rFonts w:asciiTheme="minorBidi" w:hAnsiTheme="minorBidi"/>
          <w:sz w:val="26"/>
          <w:szCs w:val="26"/>
        </w:rPr>
        <w:softHyphen/>
        <w:t>те жре</w:t>
      </w:r>
      <w:r w:rsidRPr="00212C05">
        <w:rPr>
          <w:rFonts w:asciiTheme="minorBidi" w:hAnsiTheme="minorBidi"/>
          <w:sz w:val="26"/>
          <w:szCs w:val="26"/>
        </w:rPr>
        <w:softHyphen/>
        <w:t>ци - и ще въз</w:t>
      </w:r>
      <w:r w:rsidRPr="00212C05">
        <w:rPr>
          <w:rFonts w:asciiTheme="minorBidi" w:hAnsiTheme="minorBidi"/>
          <w:sz w:val="26"/>
          <w:szCs w:val="26"/>
        </w:rPr>
        <w:softHyphen/>
        <w:t>к</w:t>
      </w:r>
      <w:r w:rsidRPr="00212C05">
        <w:rPr>
          <w:rFonts w:asciiTheme="minorBidi" w:hAnsiTheme="minorBidi"/>
          <w:sz w:val="26"/>
          <w:szCs w:val="26"/>
        </w:rPr>
        <w:softHyphen/>
        <w:t>лик</w:t>
      </w:r>
      <w:r w:rsidRPr="00212C05">
        <w:rPr>
          <w:rFonts w:asciiTheme="minorBidi" w:hAnsiTheme="minorBidi"/>
          <w:sz w:val="26"/>
          <w:szCs w:val="26"/>
        </w:rPr>
        <w:softHyphen/>
        <w:t>ва</w:t>
      </w:r>
      <w:r w:rsidRPr="00212C05">
        <w:rPr>
          <w:rFonts w:asciiTheme="minorBidi" w:hAnsiTheme="minorBidi"/>
          <w:sz w:val="26"/>
          <w:szCs w:val="26"/>
        </w:rPr>
        <w:softHyphen/>
        <w:t>т:</w:t>
      </w:r>
      <w:r w:rsidRPr="00212C05">
        <w:rPr>
          <w:rFonts w:asciiTheme="minorBidi" w:hAnsiTheme="minorBidi"/>
          <w:sz w:val="26"/>
          <w:szCs w:val="26"/>
        </w:rPr>
        <w:softHyphen/>
        <w:t xml:space="preserve"> </w:t>
      </w:r>
      <w:r w:rsidR="00D116E4" w:rsidRPr="00212C05">
        <w:rPr>
          <w:rFonts w:asciiTheme="minorBidi" w:hAnsiTheme="minorBidi"/>
          <w:sz w:val="26"/>
          <w:szCs w:val="26"/>
        </w:rPr>
        <w:t>„</w:t>
      </w:r>
      <w:r w:rsidRPr="00212C05">
        <w:rPr>
          <w:rFonts w:asciiTheme="minorBidi" w:hAnsiTheme="minorBidi"/>
          <w:i/>
          <w:iCs/>
          <w:sz w:val="26"/>
          <w:szCs w:val="26"/>
        </w:rPr>
        <w:t>Кан</w:t>
      </w:r>
      <w:r w:rsidRPr="00212C05">
        <w:rPr>
          <w:rFonts w:asciiTheme="minorBidi" w:hAnsiTheme="minorBidi"/>
          <w:i/>
          <w:iCs/>
          <w:sz w:val="26"/>
          <w:szCs w:val="26"/>
        </w:rPr>
        <w:softHyphen/>
        <w:t>т-</w:t>
      </w:r>
      <w:r w:rsidRPr="00212C05">
        <w:rPr>
          <w:rFonts w:asciiTheme="minorBidi" w:hAnsiTheme="minorBidi"/>
          <w:i/>
          <w:iCs/>
          <w:sz w:val="26"/>
          <w:szCs w:val="26"/>
        </w:rPr>
        <w:softHyphen/>
        <w:t>Лап</w:t>
      </w:r>
      <w:r w:rsidRPr="00212C05">
        <w:rPr>
          <w:rFonts w:asciiTheme="minorBidi" w:hAnsiTheme="minorBidi"/>
          <w:i/>
          <w:iCs/>
          <w:sz w:val="26"/>
          <w:szCs w:val="26"/>
        </w:rPr>
        <w:softHyphen/>
        <w:t>ла</w:t>
      </w:r>
      <w:r w:rsidRPr="00212C05">
        <w:rPr>
          <w:rFonts w:asciiTheme="minorBidi" w:hAnsiTheme="minorBidi"/>
          <w:i/>
          <w:iCs/>
          <w:sz w:val="26"/>
          <w:szCs w:val="26"/>
        </w:rPr>
        <w:softHyphen/>
        <w:t>со</w:t>
      </w:r>
      <w:r w:rsidRPr="00212C05">
        <w:rPr>
          <w:rFonts w:asciiTheme="minorBidi" w:hAnsiTheme="minorBidi"/>
          <w:i/>
          <w:iCs/>
          <w:sz w:val="26"/>
          <w:szCs w:val="26"/>
        </w:rPr>
        <w:softHyphen/>
        <w:t xml:space="preserve">ва теория! </w:t>
      </w:r>
      <w:r w:rsidR="00312C74" w:rsidRPr="00212C05">
        <w:rPr>
          <w:rFonts w:asciiTheme="minorBidi" w:hAnsiTheme="minorBidi"/>
          <w:i/>
          <w:iCs/>
          <w:sz w:val="26"/>
          <w:szCs w:val="26"/>
        </w:rPr>
        <w:t>Дюар</w:t>
      </w:r>
      <w:r w:rsidRPr="00212C05">
        <w:rPr>
          <w:rFonts w:asciiTheme="minorBidi" w:hAnsiTheme="minorBidi"/>
          <w:i/>
          <w:iCs/>
          <w:sz w:val="26"/>
          <w:szCs w:val="26"/>
        </w:rPr>
        <w:t>!</w:t>
      </w:r>
      <w:r w:rsidR="00312C74" w:rsidRPr="00212C05">
        <w:rPr>
          <w:rFonts w:asciiTheme="minorBidi" w:hAnsiTheme="minorBidi"/>
          <w:i/>
          <w:iCs/>
          <w:sz w:val="26"/>
          <w:szCs w:val="26"/>
        </w:rPr>
        <w:t xml:space="preserve"> </w:t>
      </w:r>
      <w:r w:rsidRPr="00212C05">
        <w:rPr>
          <w:rFonts w:asciiTheme="minorBidi" w:hAnsiTheme="minorBidi"/>
          <w:i/>
          <w:iCs/>
          <w:sz w:val="26"/>
          <w:szCs w:val="26"/>
        </w:rPr>
        <w:t>Но те</w:t>
      </w:r>
      <w:r w:rsidRPr="00212C05">
        <w:rPr>
          <w:rFonts w:asciiTheme="minorBidi" w:hAnsiTheme="minorBidi"/>
          <w:i/>
          <w:iCs/>
          <w:sz w:val="26"/>
          <w:szCs w:val="26"/>
        </w:rPr>
        <w:softHyphen/>
        <w:t>зи хо</w:t>
      </w:r>
      <w:r w:rsidRPr="00212C05">
        <w:rPr>
          <w:rFonts w:asciiTheme="minorBidi" w:hAnsiTheme="minorBidi"/>
          <w:i/>
          <w:iCs/>
          <w:sz w:val="26"/>
          <w:szCs w:val="26"/>
        </w:rPr>
        <w:softHyphen/>
        <w:t>ра са би</w:t>
      </w:r>
      <w:r w:rsidRPr="00212C05">
        <w:rPr>
          <w:rFonts w:asciiTheme="minorBidi" w:hAnsiTheme="minorBidi"/>
          <w:i/>
          <w:iCs/>
          <w:sz w:val="26"/>
          <w:szCs w:val="26"/>
        </w:rPr>
        <w:softHyphen/>
        <w:t>ли ро</w:t>
      </w:r>
      <w:r w:rsidRPr="00212C05">
        <w:rPr>
          <w:rFonts w:asciiTheme="minorBidi" w:hAnsiTheme="minorBidi"/>
          <w:i/>
          <w:iCs/>
          <w:sz w:val="26"/>
          <w:szCs w:val="26"/>
        </w:rPr>
        <w:softHyphen/>
        <w:t>би на из</w:t>
      </w:r>
      <w:r w:rsidRPr="00212C05">
        <w:rPr>
          <w:rFonts w:asciiTheme="minorBidi" w:hAnsiTheme="minorBidi"/>
          <w:i/>
          <w:iCs/>
          <w:sz w:val="26"/>
          <w:szCs w:val="26"/>
        </w:rPr>
        <w:softHyphen/>
        <w:t>к</w:t>
      </w:r>
      <w:r w:rsidRPr="00212C05">
        <w:rPr>
          <w:rFonts w:asciiTheme="minorBidi" w:hAnsiTheme="minorBidi"/>
          <w:i/>
          <w:iCs/>
          <w:sz w:val="26"/>
          <w:szCs w:val="26"/>
        </w:rPr>
        <w:softHyphen/>
        <w:t>лю</w:t>
      </w:r>
      <w:r w:rsidRPr="00212C05">
        <w:rPr>
          <w:rFonts w:asciiTheme="minorBidi" w:hAnsiTheme="minorBidi"/>
          <w:i/>
          <w:iCs/>
          <w:sz w:val="26"/>
          <w:szCs w:val="26"/>
        </w:rPr>
        <w:softHyphen/>
        <w:t>чи</w:t>
      </w:r>
      <w:r w:rsidRPr="00212C05">
        <w:rPr>
          <w:rFonts w:asciiTheme="minorBidi" w:hAnsiTheme="minorBidi"/>
          <w:i/>
          <w:iCs/>
          <w:sz w:val="26"/>
          <w:szCs w:val="26"/>
        </w:rPr>
        <w:softHyphen/>
        <w:t>тел</w:t>
      </w:r>
      <w:r w:rsidRPr="00212C05">
        <w:rPr>
          <w:rFonts w:asciiTheme="minorBidi" w:hAnsiTheme="minorBidi"/>
          <w:i/>
          <w:iCs/>
          <w:sz w:val="26"/>
          <w:szCs w:val="26"/>
        </w:rPr>
        <w:softHyphen/>
        <w:t>но су</w:t>
      </w:r>
      <w:r w:rsidRPr="00212C05">
        <w:rPr>
          <w:rFonts w:asciiTheme="minorBidi" w:hAnsiTheme="minorBidi"/>
          <w:i/>
          <w:iCs/>
          <w:sz w:val="26"/>
          <w:szCs w:val="26"/>
        </w:rPr>
        <w:softHyphen/>
        <w:t>евер</w:t>
      </w:r>
      <w:r w:rsidRPr="00212C05">
        <w:rPr>
          <w:rFonts w:asciiTheme="minorBidi" w:hAnsiTheme="minorBidi"/>
          <w:i/>
          <w:iCs/>
          <w:sz w:val="26"/>
          <w:szCs w:val="26"/>
        </w:rPr>
        <w:softHyphen/>
        <w:t>ни представи! В про</w:t>
      </w:r>
      <w:r w:rsidRPr="00212C05">
        <w:rPr>
          <w:rFonts w:asciiTheme="minorBidi" w:hAnsiTheme="minorBidi"/>
          <w:i/>
          <w:iCs/>
          <w:sz w:val="26"/>
          <w:szCs w:val="26"/>
        </w:rPr>
        <w:softHyphen/>
        <w:t>дъл</w:t>
      </w:r>
      <w:r w:rsidRPr="00212C05">
        <w:rPr>
          <w:rFonts w:asciiTheme="minorBidi" w:hAnsiTheme="minorBidi"/>
          <w:i/>
          <w:iCs/>
          <w:sz w:val="26"/>
          <w:szCs w:val="26"/>
        </w:rPr>
        <w:softHyphen/>
        <w:t>же</w:t>
      </w:r>
      <w:r w:rsidRPr="00212C05">
        <w:rPr>
          <w:rFonts w:asciiTheme="minorBidi" w:hAnsiTheme="minorBidi"/>
          <w:i/>
          <w:iCs/>
          <w:sz w:val="26"/>
          <w:szCs w:val="26"/>
        </w:rPr>
        <w:softHyphen/>
        <w:t>ние на ня</w:t>
      </w:r>
      <w:r w:rsidRPr="00212C05">
        <w:rPr>
          <w:rFonts w:asciiTheme="minorBidi" w:hAnsiTheme="minorBidi"/>
          <w:i/>
          <w:iCs/>
          <w:sz w:val="26"/>
          <w:szCs w:val="26"/>
        </w:rPr>
        <w:softHyphen/>
        <w:t>кол</w:t>
      </w:r>
      <w:r w:rsidRPr="00212C05">
        <w:rPr>
          <w:rFonts w:asciiTheme="minorBidi" w:hAnsiTheme="minorBidi"/>
          <w:i/>
          <w:iCs/>
          <w:sz w:val="26"/>
          <w:szCs w:val="26"/>
        </w:rPr>
        <w:softHyphen/>
        <w:t>ко хи</w:t>
      </w:r>
      <w:r w:rsidRPr="00212C05">
        <w:rPr>
          <w:rFonts w:asciiTheme="minorBidi" w:hAnsiTheme="minorBidi"/>
          <w:i/>
          <w:iCs/>
          <w:sz w:val="26"/>
          <w:szCs w:val="26"/>
        </w:rPr>
        <w:softHyphen/>
        <w:t>ля</w:t>
      </w:r>
      <w:r w:rsidRPr="00212C05">
        <w:rPr>
          <w:rFonts w:asciiTheme="minorBidi" w:hAnsiTheme="minorBidi"/>
          <w:i/>
          <w:iCs/>
          <w:sz w:val="26"/>
          <w:szCs w:val="26"/>
        </w:rPr>
        <w:softHyphen/>
        <w:t>до</w:t>
      </w:r>
      <w:r w:rsidRPr="00212C05">
        <w:rPr>
          <w:rFonts w:asciiTheme="minorBidi" w:hAnsiTheme="minorBidi"/>
          <w:i/>
          <w:iCs/>
          <w:sz w:val="26"/>
          <w:szCs w:val="26"/>
        </w:rPr>
        <w:softHyphen/>
        <w:t>ле</w:t>
      </w:r>
      <w:r w:rsidRPr="00212C05">
        <w:rPr>
          <w:rFonts w:asciiTheme="minorBidi" w:hAnsiTheme="minorBidi"/>
          <w:i/>
          <w:iCs/>
          <w:sz w:val="26"/>
          <w:szCs w:val="26"/>
        </w:rPr>
        <w:softHyphen/>
        <w:t>тия те са наб</w:t>
      </w:r>
      <w:r w:rsidRPr="00212C05">
        <w:rPr>
          <w:rFonts w:asciiTheme="minorBidi" w:hAnsiTheme="minorBidi"/>
          <w:i/>
          <w:iCs/>
          <w:sz w:val="26"/>
          <w:szCs w:val="26"/>
        </w:rPr>
        <w:softHyphen/>
        <w:t>лю</w:t>
      </w:r>
      <w:r w:rsidRPr="00212C05">
        <w:rPr>
          <w:rFonts w:asciiTheme="minorBidi" w:hAnsiTheme="minorBidi"/>
          <w:i/>
          <w:iCs/>
          <w:sz w:val="26"/>
          <w:szCs w:val="26"/>
        </w:rPr>
        <w:softHyphen/>
        <w:t>да</w:t>
      </w:r>
      <w:r w:rsidRPr="00212C05">
        <w:rPr>
          <w:rFonts w:asciiTheme="minorBidi" w:hAnsiTheme="minorBidi"/>
          <w:i/>
          <w:iCs/>
          <w:sz w:val="26"/>
          <w:szCs w:val="26"/>
        </w:rPr>
        <w:softHyphen/>
        <w:t>ва</w:t>
      </w:r>
      <w:r w:rsidRPr="00212C05">
        <w:rPr>
          <w:rFonts w:asciiTheme="minorBidi" w:hAnsiTheme="minorBidi"/>
          <w:i/>
          <w:iCs/>
          <w:sz w:val="26"/>
          <w:szCs w:val="26"/>
        </w:rPr>
        <w:softHyphen/>
        <w:t>ли пла</w:t>
      </w:r>
      <w:r w:rsidRPr="00212C05">
        <w:rPr>
          <w:rFonts w:asciiTheme="minorBidi" w:hAnsiTheme="minorBidi"/>
          <w:i/>
          <w:iCs/>
          <w:sz w:val="26"/>
          <w:szCs w:val="26"/>
        </w:rPr>
        <w:softHyphen/>
        <w:t>не</w:t>
      </w:r>
      <w:r w:rsidRPr="00212C05">
        <w:rPr>
          <w:rFonts w:asciiTheme="minorBidi" w:hAnsiTheme="minorBidi"/>
          <w:i/>
          <w:iCs/>
          <w:sz w:val="26"/>
          <w:szCs w:val="26"/>
        </w:rPr>
        <w:softHyphen/>
        <w:t>тар</w:t>
      </w:r>
      <w:r w:rsidRPr="00212C05">
        <w:rPr>
          <w:rFonts w:asciiTheme="minorBidi" w:hAnsiTheme="minorBidi"/>
          <w:i/>
          <w:iCs/>
          <w:sz w:val="26"/>
          <w:szCs w:val="26"/>
        </w:rPr>
        <w:softHyphen/>
        <w:t>но</w:t>
      </w:r>
      <w:r w:rsidRPr="00212C05">
        <w:rPr>
          <w:rFonts w:asciiTheme="minorBidi" w:hAnsiTheme="minorBidi"/>
          <w:i/>
          <w:iCs/>
          <w:sz w:val="26"/>
          <w:szCs w:val="26"/>
        </w:rPr>
        <w:softHyphen/>
        <w:t>то раз</w:t>
      </w:r>
      <w:r w:rsidRPr="00212C05">
        <w:rPr>
          <w:rFonts w:asciiTheme="minorBidi" w:hAnsiTheme="minorBidi"/>
          <w:i/>
          <w:iCs/>
          <w:sz w:val="26"/>
          <w:szCs w:val="26"/>
        </w:rPr>
        <w:softHyphen/>
        <w:t>ви</w:t>
      </w:r>
      <w:r w:rsidRPr="00212C05">
        <w:rPr>
          <w:rFonts w:asciiTheme="minorBidi" w:hAnsiTheme="minorBidi"/>
          <w:i/>
          <w:iCs/>
          <w:sz w:val="26"/>
          <w:szCs w:val="26"/>
        </w:rPr>
        <w:softHyphen/>
        <w:t>тие на Земята и от то</w:t>
      </w:r>
      <w:r w:rsidRPr="00212C05">
        <w:rPr>
          <w:rFonts w:asciiTheme="minorBidi" w:hAnsiTheme="minorBidi"/>
          <w:i/>
          <w:iCs/>
          <w:sz w:val="26"/>
          <w:szCs w:val="26"/>
        </w:rPr>
        <w:softHyphen/>
        <w:t>ва са нап</w:t>
      </w:r>
      <w:r w:rsidRPr="00212C05">
        <w:rPr>
          <w:rFonts w:asciiTheme="minorBidi" w:hAnsiTheme="minorBidi"/>
          <w:i/>
          <w:iCs/>
          <w:sz w:val="26"/>
          <w:szCs w:val="26"/>
        </w:rPr>
        <w:softHyphen/>
        <w:t>ра</w:t>
      </w:r>
      <w:r w:rsidRPr="00212C05">
        <w:rPr>
          <w:rFonts w:asciiTheme="minorBidi" w:hAnsiTheme="minorBidi"/>
          <w:i/>
          <w:iCs/>
          <w:sz w:val="26"/>
          <w:szCs w:val="26"/>
        </w:rPr>
        <w:softHyphen/>
        <w:t>ви</w:t>
      </w:r>
      <w:r w:rsidRPr="00212C05">
        <w:rPr>
          <w:rFonts w:asciiTheme="minorBidi" w:hAnsiTheme="minorBidi"/>
          <w:i/>
          <w:iCs/>
          <w:sz w:val="26"/>
          <w:szCs w:val="26"/>
        </w:rPr>
        <w:softHyphen/>
        <w:t>ли ня</w:t>
      </w:r>
      <w:r w:rsidRPr="00212C05">
        <w:rPr>
          <w:rFonts w:asciiTheme="minorBidi" w:hAnsiTheme="minorBidi"/>
          <w:i/>
          <w:iCs/>
          <w:sz w:val="26"/>
          <w:szCs w:val="26"/>
        </w:rPr>
        <w:softHyphen/>
        <w:t>как</w:t>
      </w:r>
      <w:r w:rsidRPr="00212C05">
        <w:rPr>
          <w:rFonts w:asciiTheme="minorBidi" w:hAnsiTheme="minorBidi"/>
          <w:i/>
          <w:iCs/>
          <w:sz w:val="26"/>
          <w:szCs w:val="26"/>
        </w:rPr>
        <w:softHyphen/>
        <w:t>ви зак</w:t>
      </w:r>
      <w:r w:rsidRPr="00212C05">
        <w:rPr>
          <w:rFonts w:asciiTheme="minorBidi" w:hAnsiTheme="minorBidi"/>
          <w:i/>
          <w:iCs/>
          <w:sz w:val="26"/>
          <w:szCs w:val="26"/>
        </w:rPr>
        <w:softHyphen/>
        <w:t>лю</w:t>
      </w:r>
      <w:r w:rsidRPr="00212C05">
        <w:rPr>
          <w:rFonts w:asciiTheme="minorBidi" w:hAnsiTheme="minorBidi"/>
          <w:i/>
          <w:iCs/>
          <w:sz w:val="26"/>
          <w:szCs w:val="26"/>
        </w:rPr>
        <w:softHyphen/>
        <w:t>че</w:t>
      </w:r>
      <w:r w:rsidRPr="00212C05">
        <w:rPr>
          <w:rFonts w:asciiTheme="minorBidi" w:hAnsiTheme="minorBidi"/>
          <w:i/>
          <w:iCs/>
          <w:sz w:val="26"/>
          <w:szCs w:val="26"/>
        </w:rPr>
        <w:softHyphen/>
        <w:t>ния от</w:t>
      </w:r>
      <w:r w:rsidRPr="00212C05">
        <w:rPr>
          <w:rFonts w:asciiTheme="minorBidi" w:hAnsiTheme="minorBidi"/>
          <w:i/>
          <w:iCs/>
          <w:sz w:val="26"/>
          <w:szCs w:val="26"/>
        </w:rPr>
        <w:softHyphen/>
        <w:t>нос</w:t>
      </w:r>
      <w:r w:rsidRPr="00212C05">
        <w:rPr>
          <w:rFonts w:asciiTheme="minorBidi" w:hAnsiTheme="minorBidi"/>
          <w:i/>
          <w:iCs/>
          <w:sz w:val="26"/>
          <w:szCs w:val="26"/>
        </w:rPr>
        <w:softHyphen/>
        <w:t>но на</w:t>
      </w:r>
      <w:r w:rsidRPr="00212C05">
        <w:rPr>
          <w:rFonts w:asciiTheme="minorBidi" w:hAnsiTheme="minorBidi"/>
          <w:i/>
          <w:iCs/>
          <w:sz w:val="26"/>
          <w:szCs w:val="26"/>
        </w:rPr>
        <w:softHyphen/>
        <w:t>ча</w:t>
      </w:r>
      <w:r w:rsidRPr="00212C05">
        <w:rPr>
          <w:rFonts w:asciiTheme="minorBidi" w:hAnsiTheme="minorBidi"/>
          <w:i/>
          <w:iCs/>
          <w:sz w:val="26"/>
          <w:szCs w:val="26"/>
        </w:rPr>
        <w:softHyphen/>
        <w:t>ло</w:t>
      </w:r>
      <w:r w:rsidRPr="00212C05">
        <w:rPr>
          <w:rFonts w:asciiTheme="minorBidi" w:hAnsiTheme="minorBidi"/>
          <w:i/>
          <w:iCs/>
          <w:sz w:val="26"/>
          <w:szCs w:val="26"/>
        </w:rPr>
        <w:softHyphen/>
        <w:t>то и края на Земята! Какво глу</w:t>
      </w:r>
      <w:r w:rsidRPr="00212C05">
        <w:rPr>
          <w:rFonts w:asciiTheme="minorBidi" w:hAnsiTheme="minorBidi"/>
          <w:i/>
          <w:iCs/>
          <w:sz w:val="26"/>
          <w:szCs w:val="26"/>
        </w:rPr>
        <w:softHyphen/>
        <w:t>па</w:t>
      </w:r>
      <w:r w:rsidRPr="00212C05">
        <w:rPr>
          <w:rFonts w:asciiTheme="minorBidi" w:hAnsiTheme="minorBidi"/>
          <w:i/>
          <w:iCs/>
          <w:sz w:val="26"/>
          <w:szCs w:val="26"/>
        </w:rPr>
        <w:softHyphen/>
        <w:t>во су</w:t>
      </w:r>
      <w:r w:rsidRPr="00212C05">
        <w:rPr>
          <w:rFonts w:asciiTheme="minorBidi" w:hAnsiTheme="minorBidi"/>
          <w:i/>
          <w:iCs/>
          <w:sz w:val="26"/>
          <w:szCs w:val="26"/>
        </w:rPr>
        <w:softHyphen/>
        <w:t>еве</w:t>
      </w:r>
      <w:r w:rsidRPr="00212C05">
        <w:rPr>
          <w:rFonts w:asciiTheme="minorBidi" w:hAnsiTheme="minorBidi"/>
          <w:i/>
          <w:iCs/>
          <w:sz w:val="26"/>
          <w:szCs w:val="26"/>
        </w:rPr>
        <w:softHyphen/>
        <w:t>рие е съ</w:t>
      </w:r>
      <w:r w:rsidRPr="00212C05">
        <w:rPr>
          <w:rFonts w:asciiTheme="minorBidi" w:hAnsiTheme="minorBidi"/>
          <w:i/>
          <w:iCs/>
          <w:sz w:val="26"/>
          <w:szCs w:val="26"/>
        </w:rPr>
        <w:softHyphen/>
        <w:t>щес</w:t>
      </w:r>
      <w:r w:rsidRPr="00212C05">
        <w:rPr>
          <w:rFonts w:asciiTheme="minorBidi" w:hAnsiTheme="minorBidi"/>
          <w:i/>
          <w:iCs/>
          <w:sz w:val="26"/>
          <w:szCs w:val="26"/>
        </w:rPr>
        <w:softHyphen/>
        <w:t>т</w:t>
      </w:r>
      <w:r w:rsidRPr="00212C05">
        <w:rPr>
          <w:rFonts w:asciiTheme="minorBidi" w:hAnsiTheme="minorBidi"/>
          <w:i/>
          <w:iCs/>
          <w:sz w:val="26"/>
          <w:szCs w:val="26"/>
        </w:rPr>
        <w:softHyphen/>
        <w:t>ву</w:t>
      </w:r>
      <w:r w:rsidRPr="00212C05">
        <w:rPr>
          <w:rFonts w:asciiTheme="minorBidi" w:hAnsiTheme="minorBidi"/>
          <w:i/>
          <w:iCs/>
          <w:sz w:val="26"/>
          <w:szCs w:val="26"/>
        </w:rPr>
        <w:softHyphen/>
        <w:t>ва</w:t>
      </w:r>
      <w:r w:rsidRPr="00212C05">
        <w:rPr>
          <w:rFonts w:asciiTheme="minorBidi" w:hAnsiTheme="minorBidi"/>
          <w:i/>
          <w:iCs/>
          <w:sz w:val="26"/>
          <w:szCs w:val="26"/>
        </w:rPr>
        <w:softHyphen/>
        <w:t>ло някога! Колко стран</w:t>
      </w:r>
      <w:r w:rsidRPr="00212C05">
        <w:rPr>
          <w:rFonts w:asciiTheme="minorBidi" w:hAnsiTheme="minorBidi"/>
          <w:i/>
          <w:iCs/>
          <w:sz w:val="26"/>
          <w:szCs w:val="26"/>
        </w:rPr>
        <w:softHyphen/>
        <w:t>ни и су</w:t>
      </w:r>
      <w:r w:rsidRPr="00212C05">
        <w:rPr>
          <w:rFonts w:asciiTheme="minorBidi" w:hAnsiTheme="minorBidi"/>
          <w:i/>
          <w:iCs/>
          <w:sz w:val="26"/>
          <w:szCs w:val="26"/>
        </w:rPr>
        <w:softHyphen/>
        <w:t>евер</w:t>
      </w:r>
      <w:r w:rsidRPr="00212C05">
        <w:rPr>
          <w:rFonts w:asciiTheme="minorBidi" w:hAnsiTheme="minorBidi"/>
          <w:i/>
          <w:iCs/>
          <w:sz w:val="26"/>
          <w:szCs w:val="26"/>
        </w:rPr>
        <w:softHyphen/>
        <w:t>ни хо</w:t>
      </w:r>
      <w:r w:rsidRPr="00212C05">
        <w:rPr>
          <w:rFonts w:asciiTheme="minorBidi" w:hAnsiTheme="minorBidi"/>
          <w:i/>
          <w:iCs/>
          <w:sz w:val="26"/>
          <w:szCs w:val="26"/>
        </w:rPr>
        <w:softHyphen/>
        <w:t>ра са жи</w:t>
      </w:r>
      <w:r w:rsidRPr="00212C05">
        <w:rPr>
          <w:rFonts w:asciiTheme="minorBidi" w:hAnsiTheme="minorBidi"/>
          <w:i/>
          <w:iCs/>
          <w:sz w:val="26"/>
          <w:szCs w:val="26"/>
        </w:rPr>
        <w:softHyphen/>
        <w:t>ве</w:t>
      </w:r>
      <w:r w:rsidRPr="00212C05">
        <w:rPr>
          <w:rFonts w:asciiTheme="minorBidi" w:hAnsiTheme="minorBidi"/>
          <w:i/>
          <w:iCs/>
          <w:sz w:val="26"/>
          <w:szCs w:val="26"/>
        </w:rPr>
        <w:softHyphen/>
        <w:t>ли н</w:t>
      </w:r>
      <w:r w:rsidR="00312C74" w:rsidRPr="00212C05">
        <w:rPr>
          <w:rFonts w:asciiTheme="minorBidi" w:hAnsiTheme="minorBidi"/>
          <w:i/>
          <w:iCs/>
          <w:sz w:val="26"/>
          <w:szCs w:val="26"/>
        </w:rPr>
        <w:t>я</w:t>
      </w:r>
      <w:r w:rsidRPr="00212C05">
        <w:rPr>
          <w:rFonts w:asciiTheme="minorBidi" w:hAnsiTheme="minorBidi"/>
          <w:i/>
          <w:iCs/>
          <w:sz w:val="26"/>
          <w:szCs w:val="26"/>
        </w:rPr>
        <w:softHyphen/>
        <w:t>ко</w:t>
      </w:r>
      <w:r w:rsidRPr="00212C05">
        <w:rPr>
          <w:rFonts w:asciiTheme="minorBidi" w:hAnsiTheme="minorBidi"/>
          <w:i/>
          <w:iCs/>
          <w:sz w:val="26"/>
          <w:szCs w:val="26"/>
        </w:rPr>
        <w:softHyphen/>
        <w:t>га - те на</w:t>
      </w:r>
      <w:r w:rsidRPr="00212C05">
        <w:rPr>
          <w:rFonts w:asciiTheme="minorBidi" w:hAnsiTheme="minorBidi"/>
          <w:i/>
          <w:iCs/>
          <w:sz w:val="26"/>
          <w:szCs w:val="26"/>
        </w:rPr>
        <w:softHyphen/>
        <w:t>ис</w:t>
      </w:r>
      <w:r w:rsidRPr="00212C05">
        <w:rPr>
          <w:rFonts w:asciiTheme="minorBidi" w:hAnsiTheme="minorBidi"/>
          <w:i/>
          <w:iCs/>
          <w:sz w:val="26"/>
          <w:szCs w:val="26"/>
        </w:rPr>
        <w:softHyphen/>
        <w:t>ти</w:t>
      </w:r>
      <w:r w:rsidRPr="00212C05">
        <w:rPr>
          <w:rFonts w:asciiTheme="minorBidi" w:hAnsiTheme="minorBidi"/>
          <w:i/>
          <w:iCs/>
          <w:sz w:val="26"/>
          <w:szCs w:val="26"/>
        </w:rPr>
        <w:softHyphen/>
        <w:t xml:space="preserve">на </w:t>
      </w:r>
      <w:r w:rsidR="00312C74" w:rsidRPr="00212C05">
        <w:rPr>
          <w:rFonts w:asciiTheme="minorBidi" w:hAnsiTheme="minorBidi"/>
          <w:i/>
          <w:iCs/>
          <w:sz w:val="26"/>
          <w:szCs w:val="26"/>
        </w:rPr>
        <w:t xml:space="preserve">са </w:t>
      </w:r>
      <w:r w:rsidRPr="00212C05">
        <w:rPr>
          <w:rFonts w:asciiTheme="minorBidi" w:hAnsiTheme="minorBidi"/>
          <w:i/>
          <w:iCs/>
          <w:sz w:val="26"/>
          <w:szCs w:val="26"/>
        </w:rPr>
        <w:t>вяр</w:t>
      </w:r>
      <w:r w:rsidRPr="00212C05">
        <w:rPr>
          <w:rFonts w:asciiTheme="minorBidi" w:hAnsiTheme="minorBidi"/>
          <w:i/>
          <w:iCs/>
          <w:sz w:val="26"/>
          <w:szCs w:val="26"/>
        </w:rPr>
        <w:softHyphen/>
        <w:t>ва</w:t>
      </w:r>
      <w:r w:rsidRPr="00212C05">
        <w:rPr>
          <w:rFonts w:asciiTheme="minorBidi" w:hAnsiTheme="minorBidi"/>
          <w:i/>
          <w:iCs/>
          <w:sz w:val="26"/>
          <w:szCs w:val="26"/>
        </w:rPr>
        <w:softHyphen/>
        <w:t>ли</w:t>
      </w:r>
      <w:r w:rsidR="00D116E4" w:rsidRPr="00212C05">
        <w:rPr>
          <w:rFonts w:asciiTheme="minorBidi" w:hAnsiTheme="minorBidi"/>
          <w:i/>
          <w:iCs/>
          <w:sz w:val="26"/>
          <w:szCs w:val="26"/>
        </w:rPr>
        <w:t>,</w:t>
      </w:r>
      <w:r w:rsidRPr="00212C05">
        <w:rPr>
          <w:rFonts w:asciiTheme="minorBidi" w:hAnsiTheme="minorBidi"/>
          <w:i/>
          <w:iCs/>
          <w:sz w:val="26"/>
          <w:szCs w:val="26"/>
        </w:rPr>
        <w:t xml:space="preserve"> че от ня</w:t>
      </w:r>
      <w:r w:rsidRPr="00212C05">
        <w:rPr>
          <w:rFonts w:asciiTheme="minorBidi" w:hAnsiTheme="minorBidi"/>
          <w:i/>
          <w:iCs/>
          <w:sz w:val="26"/>
          <w:szCs w:val="26"/>
        </w:rPr>
        <w:softHyphen/>
        <w:t>как</w:t>
      </w:r>
      <w:r w:rsidRPr="00212C05">
        <w:rPr>
          <w:rFonts w:asciiTheme="minorBidi" w:hAnsiTheme="minorBidi"/>
          <w:i/>
          <w:iCs/>
          <w:sz w:val="26"/>
          <w:szCs w:val="26"/>
        </w:rPr>
        <w:softHyphen/>
        <w:t>ва пър</w:t>
      </w:r>
      <w:r w:rsidRPr="00212C05">
        <w:rPr>
          <w:rFonts w:asciiTheme="minorBidi" w:hAnsiTheme="minorBidi"/>
          <w:i/>
          <w:iCs/>
          <w:sz w:val="26"/>
          <w:szCs w:val="26"/>
        </w:rPr>
        <w:softHyphen/>
        <w:t>вич</w:t>
      </w:r>
      <w:r w:rsidRPr="00212C05">
        <w:rPr>
          <w:rFonts w:asciiTheme="minorBidi" w:hAnsiTheme="minorBidi"/>
          <w:i/>
          <w:iCs/>
          <w:sz w:val="26"/>
          <w:szCs w:val="26"/>
        </w:rPr>
        <w:softHyphen/>
        <w:t>на мъг</w:t>
      </w:r>
      <w:r w:rsidRPr="00212C05">
        <w:rPr>
          <w:rFonts w:asciiTheme="minorBidi" w:hAnsiTheme="minorBidi"/>
          <w:i/>
          <w:iCs/>
          <w:sz w:val="26"/>
          <w:szCs w:val="26"/>
        </w:rPr>
        <w:softHyphen/>
        <w:t>ля</w:t>
      </w:r>
      <w:r w:rsidRPr="00212C05">
        <w:rPr>
          <w:rFonts w:asciiTheme="minorBidi" w:hAnsiTheme="minorBidi"/>
          <w:i/>
          <w:iCs/>
          <w:sz w:val="26"/>
          <w:szCs w:val="26"/>
        </w:rPr>
        <w:softHyphen/>
        <w:t>ви</w:t>
      </w:r>
      <w:r w:rsidRPr="00212C05">
        <w:rPr>
          <w:rFonts w:asciiTheme="minorBidi" w:hAnsiTheme="minorBidi"/>
          <w:i/>
          <w:iCs/>
          <w:sz w:val="26"/>
          <w:szCs w:val="26"/>
        </w:rPr>
        <w:softHyphen/>
        <w:t>на се от</w:t>
      </w:r>
      <w:r w:rsidRPr="00212C05">
        <w:rPr>
          <w:rFonts w:asciiTheme="minorBidi" w:hAnsiTheme="minorBidi"/>
          <w:i/>
          <w:iCs/>
          <w:sz w:val="26"/>
          <w:szCs w:val="26"/>
        </w:rPr>
        <w:softHyphen/>
        <w:t>де</w:t>
      </w:r>
      <w:r w:rsidRPr="00212C05">
        <w:rPr>
          <w:rFonts w:asciiTheme="minorBidi" w:hAnsiTheme="minorBidi"/>
          <w:i/>
          <w:iCs/>
          <w:sz w:val="26"/>
          <w:szCs w:val="26"/>
        </w:rPr>
        <w:softHyphen/>
        <w:t>лят Слънцето и планетите, ко</w:t>
      </w:r>
      <w:r w:rsidRPr="00212C05">
        <w:rPr>
          <w:rFonts w:asciiTheme="minorBidi" w:hAnsiTheme="minorBidi"/>
          <w:i/>
          <w:iCs/>
          <w:sz w:val="26"/>
          <w:szCs w:val="26"/>
        </w:rPr>
        <w:softHyphen/>
        <w:t>ито пос</w:t>
      </w:r>
      <w:r w:rsidRPr="00212C05">
        <w:rPr>
          <w:rFonts w:asciiTheme="minorBidi" w:hAnsiTheme="minorBidi"/>
          <w:i/>
          <w:iCs/>
          <w:sz w:val="26"/>
          <w:szCs w:val="26"/>
        </w:rPr>
        <w:softHyphen/>
        <w:t>ле за</w:t>
      </w:r>
      <w:r w:rsidRPr="00212C05">
        <w:rPr>
          <w:rFonts w:asciiTheme="minorBidi" w:hAnsiTheme="minorBidi"/>
          <w:i/>
          <w:iCs/>
          <w:sz w:val="26"/>
          <w:szCs w:val="26"/>
        </w:rPr>
        <w:softHyphen/>
        <w:t>поч</w:t>
      </w:r>
      <w:r w:rsidRPr="00212C05">
        <w:rPr>
          <w:rFonts w:asciiTheme="minorBidi" w:hAnsiTheme="minorBidi"/>
          <w:i/>
          <w:iCs/>
          <w:sz w:val="26"/>
          <w:szCs w:val="26"/>
        </w:rPr>
        <w:softHyphen/>
        <w:t>ват да се въртят!</w:t>
      </w:r>
      <w:r w:rsidR="00D116E4" w:rsidRPr="00212C05">
        <w:rPr>
          <w:rFonts w:asciiTheme="minorBidi" w:hAnsiTheme="minorBidi"/>
          <w:i/>
          <w:iCs/>
          <w:sz w:val="26"/>
          <w:szCs w:val="26"/>
        </w:rPr>
        <w:t>“</w:t>
      </w:r>
      <w:r w:rsidRPr="00212C05">
        <w:rPr>
          <w:rFonts w:asciiTheme="minorBidi" w:hAnsiTheme="minorBidi"/>
          <w:i/>
          <w:iCs/>
          <w:sz w:val="26"/>
          <w:szCs w:val="26"/>
        </w:rPr>
        <w:t xml:space="preserve"> </w:t>
      </w:r>
      <w:r w:rsidR="00D116E4" w:rsidRPr="00212C05">
        <w:rPr>
          <w:rFonts w:asciiTheme="minorBidi" w:hAnsiTheme="minorBidi"/>
          <w:sz w:val="26"/>
          <w:szCs w:val="26"/>
        </w:rPr>
        <w:t>Да, б</w:t>
      </w:r>
      <w:r w:rsidRPr="00212C05">
        <w:rPr>
          <w:rFonts w:asciiTheme="minorBidi" w:hAnsiTheme="minorBidi"/>
          <w:sz w:val="26"/>
          <w:szCs w:val="26"/>
        </w:rPr>
        <w:t>ъдещите хо</w:t>
      </w:r>
      <w:r w:rsidRPr="00212C05">
        <w:rPr>
          <w:rFonts w:asciiTheme="minorBidi" w:hAnsiTheme="minorBidi"/>
          <w:sz w:val="26"/>
          <w:szCs w:val="26"/>
        </w:rPr>
        <w:softHyphen/>
        <w:t>ра ве</w:t>
      </w:r>
      <w:r w:rsidRPr="00212C05">
        <w:rPr>
          <w:rFonts w:asciiTheme="minorBidi" w:hAnsiTheme="minorBidi"/>
          <w:sz w:val="26"/>
          <w:szCs w:val="26"/>
        </w:rPr>
        <w:softHyphen/>
        <w:t>ро</w:t>
      </w:r>
      <w:r w:rsidRPr="00212C05">
        <w:rPr>
          <w:rFonts w:asciiTheme="minorBidi" w:hAnsiTheme="minorBidi"/>
          <w:sz w:val="26"/>
          <w:szCs w:val="26"/>
        </w:rPr>
        <w:softHyphen/>
        <w:t>ят</w:t>
      </w:r>
      <w:r w:rsidRPr="00212C05">
        <w:rPr>
          <w:rFonts w:asciiTheme="minorBidi" w:hAnsiTheme="minorBidi"/>
          <w:sz w:val="26"/>
          <w:szCs w:val="26"/>
        </w:rPr>
        <w:softHyphen/>
        <w:t>но ще се про</w:t>
      </w:r>
      <w:r w:rsidRPr="00212C05">
        <w:rPr>
          <w:rFonts w:asciiTheme="minorBidi" w:hAnsiTheme="minorBidi"/>
          <w:sz w:val="26"/>
          <w:szCs w:val="26"/>
        </w:rPr>
        <w:softHyphen/>
        <w:t>из</w:t>
      </w:r>
      <w:r w:rsidRPr="00212C05">
        <w:rPr>
          <w:rFonts w:asciiTheme="minorBidi" w:hAnsiTheme="minorBidi"/>
          <w:sz w:val="26"/>
          <w:szCs w:val="26"/>
        </w:rPr>
        <w:softHyphen/>
        <w:t>не</w:t>
      </w:r>
      <w:r w:rsidRPr="00212C05">
        <w:rPr>
          <w:rFonts w:asciiTheme="minorBidi" w:hAnsiTheme="minorBidi"/>
          <w:sz w:val="26"/>
          <w:szCs w:val="26"/>
        </w:rPr>
        <w:softHyphen/>
        <w:t xml:space="preserve">сат </w:t>
      </w:r>
      <w:r w:rsidR="00D116E4" w:rsidRPr="00212C05">
        <w:rPr>
          <w:rFonts w:asciiTheme="minorBidi" w:hAnsiTheme="minorBidi"/>
          <w:sz w:val="26"/>
          <w:szCs w:val="26"/>
        </w:rPr>
        <w:t xml:space="preserve">и </w:t>
      </w:r>
      <w:r w:rsidRPr="00212C05">
        <w:rPr>
          <w:rFonts w:asciiTheme="minorBidi" w:hAnsiTheme="minorBidi"/>
          <w:sz w:val="26"/>
          <w:szCs w:val="26"/>
        </w:rPr>
        <w:t>още по</w:t>
      </w:r>
      <w:r w:rsidRPr="00212C05">
        <w:rPr>
          <w:rFonts w:asciiTheme="minorBidi" w:hAnsiTheme="minorBidi"/>
          <w:sz w:val="26"/>
          <w:szCs w:val="26"/>
        </w:rPr>
        <w:softHyphen/>
        <w:t>-ка</w:t>
      </w:r>
      <w:r w:rsidRPr="00212C05">
        <w:rPr>
          <w:rFonts w:asciiTheme="minorBidi" w:hAnsiTheme="minorBidi"/>
          <w:sz w:val="26"/>
          <w:szCs w:val="26"/>
        </w:rPr>
        <w:softHyphen/>
        <w:t>те</w:t>
      </w:r>
      <w:r w:rsidRPr="00212C05">
        <w:rPr>
          <w:rFonts w:asciiTheme="minorBidi" w:hAnsiTheme="minorBidi"/>
          <w:sz w:val="26"/>
          <w:szCs w:val="26"/>
        </w:rPr>
        <w:softHyphen/>
        <w:t>горич</w:t>
      </w:r>
      <w:r w:rsidRPr="00212C05">
        <w:rPr>
          <w:rFonts w:asciiTheme="minorBidi" w:hAnsiTheme="minorBidi"/>
          <w:sz w:val="26"/>
          <w:szCs w:val="26"/>
        </w:rPr>
        <w:softHyphen/>
        <w:t>но от</w:t>
      </w:r>
      <w:r w:rsidRPr="00212C05">
        <w:rPr>
          <w:rFonts w:asciiTheme="minorBidi" w:hAnsiTheme="minorBidi"/>
          <w:sz w:val="26"/>
          <w:szCs w:val="26"/>
        </w:rPr>
        <w:softHyphen/>
        <w:t>нос</w:t>
      </w:r>
      <w:r w:rsidRPr="00212C05">
        <w:rPr>
          <w:rFonts w:asciiTheme="minorBidi" w:hAnsiTheme="minorBidi"/>
          <w:sz w:val="26"/>
          <w:szCs w:val="26"/>
        </w:rPr>
        <w:softHyphen/>
        <w:t>но Кант-Лапласовата теория, от</w:t>
      </w:r>
      <w:r w:rsidRPr="00212C05">
        <w:rPr>
          <w:rFonts w:asciiTheme="minorBidi" w:hAnsiTheme="minorBidi"/>
          <w:sz w:val="26"/>
          <w:szCs w:val="26"/>
        </w:rPr>
        <w:softHyphen/>
        <w:t>нос</w:t>
      </w:r>
      <w:r w:rsidRPr="00212C05">
        <w:rPr>
          <w:rFonts w:asciiTheme="minorBidi" w:hAnsiTheme="minorBidi"/>
          <w:sz w:val="26"/>
          <w:szCs w:val="26"/>
        </w:rPr>
        <w:softHyphen/>
        <w:t>но пред</w:t>
      </w:r>
      <w:r w:rsidRPr="00212C05">
        <w:rPr>
          <w:rFonts w:asciiTheme="minorBidi" w:hAnsiTheme="minorBidi"/>
          <w:sz w:val="26"/>
          <w:szCs w:val="26"/>
        </w:rPr>
        <w:softHyphen/>
        <w:t>с</w:t>
      </w:r>
      <w:r w:rsidRPr="00212C05">
        <w:rPr>
          <w:rFonts w:asciiTheme="minorBidi" w:hAnsiTheme="minorBidi"/>
          <w:sz w:val="26"/>
          <w:szCs w:val="26"/>
        </w:rPr>
        <w:softHyphen/>
        <w:t>та</w:t>
      </w:r>
      <w:r w:rsidRPr="00212C05">
        <w:rPr>
          <w:rFonts w:asciiTheme="minorBidi" w:hAnsiTheme="minorBidi"/>
          <w:sz w:val="26"/>
          <w:szCs w:val="26"/>
        </w:rPr>
        <w:softHyphen/>
        <w:t>ви</w:t>
      </w:r>
      <w:r w:rsidRPr="00212C05">
        <w:rPr>
          <w:rFonts w:asciiTheme="minorBidi" w:hAnsiTheme="minorBidi"/>
          <w:sz w:val="26"/>
          <w:szCs w:val="26"/>
        </w:rPr>
        <w:softHyphen/>
        <w:t>те за на</w:t>
      </w:r>
      <w:r w:rsidRPr="00212C05">
        <w:rPr>
          <w:rFonts w:asciiTheme="minorBidi" w:hAnsiTheme="minorBidi"/>
          <w:sz w:val="26"/>
          <w:szCs w:val="26"/>
        </w:rPr>
        <w:softHyphen/>
        <w:t>ча</w:t>
      </w:r>
      <w:r w:rsidRPr="00212C05">
        <w:rPr>
          <w:rFonts w:asciiTheme="minorBidi" w:hAnsiTheme="minorBidi"/>
          <w:sz w:val="26"/>
          <w:szCs w:val="26"/>
        </w:rPr>
        <w:softHyphen/>
        <w:t>ло</w:t>
      </w:r>
      <w:r w:rsidRPr="00212C05">
        <w:rPr>
          <w:rFonts w:asciiTheme="minorBidi" w:hAnsiTheme="minorBidi"/>
          <w:sz w:val="26"/>
          <w:szCs w:val="26"/>
        </w:rPr>
        <w:softHyphen/>
        <w:t>то и края на Земята</w:t>
      </w:r>
      <w:r w:rsidR="00D116E4" w:rsidRPr="00212C05">
        <w:rPr>
          <w:rFonts w:asciiTheme="minorBidi" w:hAnsiTheme="minorBidi"/>
          <w:sz w:val="26"/>
          <w:szCs w:val="26"/>
        </w:rPr>
        <w:t>;</w:t>
      </w:r>
      <w:r w:rsidRPr="00212C05">
        <w:rPr>
          <w:rFonts w:asciiTheme="minorBidi" w:hAnsiTheme="minorBidi"/>
          <w:sz w:val="26"/>
          <w:szCs w:val="26"/>
        </w:rPr>
        <w:t xml:space="preserve"> и тях</w:t>
      </w:r>
      <w:r w:rsidRPr="00212C05">
        <w:rPr>
          <w:rFonts w:asciiTheme="minorBidi" w:hAnsiTheme="minorBidi"/>
          <w:sz w:val="26"/>
          <w:szCs w:val="26"/>
        </w:rPr>
        <w:softHyphen/>
        <w:t>на</w:t>
      </w:r>
      <w:r w:rsidRPr="00212C05">
        <w:rPr>
          <w:rFonts w:asciiTheme="minorBidi" w:hAnsiTheme="minorBidi"/>
          <w:sz w:val="26"/>
          <w:szCs w:val="26"/>
        </w:rPr>
        <w:softHyphen/>
        <w:t>та прецен</w:t>
      </w:r>
      <w:r w:rsidRPr="00212C05">
        <w:rPr>
          <w:rFonts w:asciiTheme="minorBidi" w:hAnsiTheme="minorBidi"/>
          <w:sz w:val="26"/>
          <w:szCs w:val="26"/>
        </w:rPr>
        <w:softHyphen/>
        <w:t>ка ще е мно</w:t>
      </w:r>
      <w:r w:rsidRPr="00212C05">
        <w:rPr>
          <w:rFonts w:asciiTheme="minorBidi" w:hAnsiTheme="minorBidi"/>
          <w:sz w:val="26"/>
          <w:szCs w:val="26"/>
        </w:rPr>
        <w:softHyphen/>
        <w:t>го по-осъдителна, от</w:t>
      </w:r>
      <w:r w:rsidRPr="00212C05">
        <w:rPr>
          <w:rFonts w:asciiTheme="minorBidi" w:hAnsiTheme="minorBidi"/>
          <w:sz w:val="26"/>
          <w:szCs w:val="26"/>
        </w:rPr>
        <w:softHyphen/>
        <w:t>кол</w:t>
      </w:r>
      <w:r w:rsidRPr="00212C05">
        <w:rPr>
          <w:rFonts w:asciiTheme="minorBidi" w:hAnsiTheme="minorBidi"/>
          <w:sz w:val="26"/>
          <w:szCs w:val="26"/>
        </w:rPr>
        <w:softHyphen/>
        <w:t>ко</w:t>
      </w:r>
      <w:r w:rsidRPr="00212C05">
        <w:rPr>
          <w:rFonts w:asciiTheme="minorBidi" w:hAnsiTheme="minorBidi"/>
          <w:sz w:val="26"/>
          <w:szCs w:val="26"/>
        </w:rPr>
        <w:softHyphen/>
        <w:t>то мне</w:t>
      </w:r>
      <w:r w:rsidRPr="00212C05">
        <w:rPr>
          <w:rFonts w:asciiTheme="minorBidi" w:hAnsiTheme="minorBidi"/>
          <w:sz w:val="26"/>
          <w:szCs w:val="26"/>
        </w:rPr>
        <w:softHyphen/>
        <w:t>ни</w:t>
      </w:r>
      <w:r w:rsidRPr="00212C05">
        <w:rPr>
          <w:rFonts w:asciiTheme="minorBidi" w:hAnsiTheme="minorBidi"/>
          <w:sz w:val="26"/>
          <w:szCs w:val="26"/>
        </w:rPr>
        <w:softHyphen/>
        <w:t>ето на на</w:t>
      </w:r>
      <w:r w:rsidRPr="00212C05">
        <w:rPr>
          <w:rFonts w:asciiTheme="minorBidi" w:hAnsiTheme="minorBidi"/>
          <w:sz w:val="26"/>
          <w:szCs w:val="26"/>
        </w:rPr>
        <w:softHyphen/>
        <w:t>ши</w:t>
      </w:r>
      <w:r w:rsidRPr="00212C05">
        <w:rPr>
          <w:rFonts w:asciiTheme="minorBidi" w:hAnsiTheme="minorBidi"/>
          <w:sz w:val="26"/>
          <w:szCs w:val="26"/>
        </w:rPr>
        <w:softHyphen/>
        <w:t>те съв</w:t>
      </w:r>
      <w:r w:rsidRPr="00212C05">
        <w:rPr>
          <w:rFonts w:asciiTheme="minorBidi" w:hAnsiTheme="minorBidi"/>
          <w:sz w:val="26"/>
          <w:szCs w:val="26"/>
        </w:rPr>
        <w:softHyphen/>
        <w:t>ре</w:t>
      </w:r>
      <w:r w:rsidRPr="00212C05">
        <w:rPr>
          <w:rFonts w:asciiTheme="minorBidi" w:hAnsiTheme="minorBidi"/>
          <w:sz w:val="26"/>
          <w:szCs w:val="26"/>
        </w:rPr>
        <w:softHyphen/>
        <w:t>мен</w:t>
      </w:r>
      <w:r w:rsidRPr="00212C05">
        <w:rPr>
          <w:rFonts w:asciiTheme="minorBidi" w:hAnsiTheme="minorBidi"/>
          <w:sz w:val="26"/>
          <w:szCs w:val="26"/>
        </w:rPr>
        <w:softHyphen/>
        <w:t>ни</w:t>
      </w:r>
      <w:r w:rsidRPr="00212C05">
        <w:rPr>
          <w:rFonts w:asciiTheme="minorBidi" w:hAnsiTheme="minorBidi"/>
          <w:sz w:val="26"/>
          <w:szCs w:val="26"/>
        </w:rPr>
        <w:softHyphen/>
        <w:t>ци за древните, ко</w:t>
      </w:r>
      <w:r w:rsidRPr="00212C05">
        <w:rPr>
          <w:rFonts w:asciiTheme="minorBidi" w:hAnsiTheme="minorBidi"/>
          <w:sz w:val="26"/>
          <w:szCs w:val="26"/>
        </w:rPr>
        <w:softHyphen/>
        <w:t>ито се опитва</w:t>
      </w:r>
      <w:r w:rsidRPr="00212C05">
        <w:rPr>
          <w:rFonts w:asciiTheme="minorBidi" w:hAnsiTheme="minorBidi"/>
          <w:sz w:val="26"/>
          <w:szCs w:val="26"/>
        </w:rPr>
        <w:softHyphen/>
        <w:t>ха да над</w:t>
      </w:r>
      <w:r w:rsidRPr="00212C05">
        <w:rPr>
          <w:rFonts w:asciiTheme="minorBidi" w:hAnsiTheme="minorBidi"/>
          <w:sz w:val="26"/>
          <w:szCs w:val="26"/>
        </w:rPr>
        <w:softHyphen/>
        <w:t>ник</w:t>
      </w:r>
      <w:r w:rsidRPr="00212C05">
        <w:rPr>
          <w:rFonts w:asciiTheme="minorBidi" w:hAnsiTheme="minorBidi"/>
          <w:sz w:val="26"/>
          <w:szCs w:val="26"/>
        </w:rPr>
        <w:softHyphen/>
        <w:t>ват в бъ</w:t>
      </w:r>
      <w:r w:rsidRPr="00212C05">
        <w:rPr>
          <w:rFonts w:asciiTheme="minorBidi" w:hAnsiTheme="minorBidi"/>
          <w:sz w:val="26"/>
          <w:szCs w:val="26"/>
        </w:rPr>
        <w:softHyphen/>
        <w:t>де</w:t>
      </w:r>
      <w:r w:rsidRPr="00212C05">
        <w:rPr>
          <w:rFonts w:asciiTheme="minorBidi" w:hAnsiTheme="minorBidi"/>
          <w:sz w:val="26"/>
          <w:szCs w:val="26"/>
        </w:rPr>
        <w:softHyphen/>
        <w:t>ще</w:t>
      </w:r>
      <w:r w:rsidRPr="00212C05">
        <w:rPr>
          <w:rFonts w:asciiTheme="minorBidi" w:hAnsiTheme="minorBidi"/>
          <w:sz w:val="26"/>
          <w:szCs w:val="26"/>
        </w:rPr>
        <w:softHyphen/>
        <w:t>то по по</w:t>
      </w:r>
      <w:r w:rsidRPr="00212C05">
        <w:rPr>
          <w:rFonts w:asciiTheme="minorBidi" w:hAnsiTheme="minorBidi"/>
          <w:sz w:val="26"/>
          <w:szCs w:val="26"/>
        </w:rPr>
        <w:softHyphen/>
        <w:t>ле</w:t>
      </w:r>
      <w:r w:rsidRPr="00212C05">
        <w:rPr>
          <w:rFonts w:asciiTheme="minorBidi" w:hAnsiTheme="minorBidi"/>
          <w:sz w:val="26"/>
          <w:szCs w:val="26"/>
        </w:rPr>
        <w:softHyphen/>
        <w:t>та на птиците, жер</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ни</w:t>
      </w:r>
      <w:r w:rsidRPr="00212C05">
        <w:rPr>
          <w:rFonts w:asciiTheme="minorBidi" w:hAnsiTheme="minorBidi"/>
          <w:sz w:val="26"/>
          <w:szCs w:val="26"/>
        </w:rPr>
        <w:softHyphen/>
        <w:t>те жи</w:t>
      </w:r>
      <w:r w:rsidRPr="00212C05">
        <w:rPr>
          <w:rFonts w:asciiTheme="minorBidi" w:hAnsiTheme="minorBidi"/>
          <w:sz w:val="26"/>
          <w:szCs w:val="26"/>
        </w:rPr>
        <w:softHyphen/>
        <w:t>вот</w:t>
      </w:r>
      <w:r w:rsidRPr="00212C05">
        <w:rPr>
          <w:rFonts w:asciiTheme="minorBidi" w:hAnsiTheme="minorBidi"/>
          <w:sz w:val="26"/>
          <w:szCs w:val="26"/>
        </w:rPr>
        <w:softHyphen/>
        <w:t xml:space="preserve">ни и т.н.  </w:t>
      </w:r>
    </w:p>
    <w:p w14:paraId="30F94E57" w14:textId="78366910" w:rsidR="000F2F40" w:rsidRPr="00212C05" w:rsidRDefault="000F2F40" w:rsidP="002F5C67">
      <w:pPr>
        <w:spacing w:after="0" w:line="240" w:lineRule="auto"/>
        <w:ind w:firstLine="720"/>
        <w:rPr>
          <w:rFonts w:asciiTheme="minorBidi" w:hAnsiTheme="minorBidi"/>
          <w:sz w:val="26"/>
          <w:szCs w:val="26"/>
        </w:rPr>
      </w:pPr>
      <w:r w:rsidRPr="00212C05">
        <w:rPr>
          <w:rFonts w:asciiTheme="minorBidi" w:hAnsiTheme="minorBidi"/>
          <w:sz w:val="26"/>
          <w:szCs w:val="26"/>
        </w:rPr>
        <w:lastRenderedPageBreak/>
        <w:t>Колко из</w:t>
      </w:r>
      <w:r w:rsidRPr="00212C05">
        <w:rPr>
          <w:rFonts w:asciiTheme="minorBidi" w:hAnsiTheme="minorBidi"/>
          <w:sz w:val="26"/>
          <w:szCs w:val="26"/>
        </w:rPr>
        <w:softHyphen/>
        <w:t>диг</w:t>
      </w:r>
      <w:r w:rsidRPr="00212C05">
        <w:rPr>
          <w:rFonts w:asciiTheme="minorBidi" w:hAnsiTheme="minorBidi"/>
          <w:sz w:val="26"/>
          <w:szCs w:val="26"/>
        </w:rPr>
        <w:softHyphen/>
        <w:t>на</w:t>
      </w:r>
      <w:r w:rsidRPr="00212C05">
        <w:rPr>
          <w:rFonts w:asciiTheme="minorBidi" w:hAnsiTheme="minorBidi"/>
          <w:sz w:val="26"/>
          <w:szCs w:val="26"/>
        </w:rPr>
        <w:softHyphen/>
        <w:t>ти се чув</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r>
      <w:r w:rsidRPr="00212C05">
        <w:rPr>
          <w:rFonts w:asciiTheme="minorBidi" w:hAnsiTheme="minorBidi"/>
          <w:sz w:val="26"/>
          <w:szCs w:val="26"/>
        </w:rPr>
        <w:softHyphen/>
        <w:t>ват днеш</w:t>
      </w:r>
      <w:r w:rsidRPr="00212C05">
        <w:rPr>
          <w:rFonts w:asciiTheme="minorBidi" w:hAnsiTheme="minorBidi"/>
          <w:sz w:val="26"/>
          <w:szCs w:val="26"/>
        </w:rPr>
        <w:softHyphen/>
        <w:t>ни</w:t>
      </w:r>
      <w:r w:rsidRPr="00212C05">
        <w:rPr>
          <w:rFonts w:asciiTheme="minorBidi" w:hAnsiTheme="minorBidi"/>
          <w:sz w:val="26"/>
          <w:szCs w:val="26"/>
        </w:rPr>
        <w:softHyphen/>
        <w:t>те хора, от това, че са въз</w:t>
      </w:r>
      <w:r w:rsidRPr="00212C05">
        <w:rPr>
          <w:rFonts w:asciiTheme="minorBidi" w:hAnsiTheme="minorBidi"/>
          <w:sz w:val="26"/>
          <w:szCs w:val="26"/>
        </w:rPr>
        <w:softHyphen/>
        <w:t>п</w:t>
      </w:r>
      <w:r w:rsidRPr="00212C05">
        <w:rPr>
          <w:rFonts w:asciiTheme="minorBidi" w:hAnsiTheme="minorBidi"/>
          <w:sz w:val="26"/>
          <w:szCs w:val="26"/>
        </w:rPr>
        <w:softHyphen/>
        <w:t>ри</w:t>
      </w:r>
      <w:r w:rsidRPr="00212C05">
        <w:rPr>
          <w:rFonts w:asciiTheme="minorBidi" w:hAnsiTheme="minorBidi"/>
          <w:sz w:val="26"/>
          <w:szCs w:val="26"/>
        </w:rPr>
        <w:softHyphen/>
        <w:t>ели ду</w:t>
      </w:r>
      <w:r w:rsidRPr="00212C05">
        <w:rPr>
          <w:rFonts w:asciiTheme="minorBidi" w:hAnsiTheme="minorBidi"/>
          <w:sz w:val="26"/>
          <w:szCs w:val="26"/>
        </w:rPr>
        <w:softHyphen/>
        <w:t>ха и прин</w:t>
      </w:r>
      <w:r w:rsidRPr="00212C05">
        <w:rPr>
          <w:rFonts w:asciiTheme="minorBidi" w:hAnsiTheme="minorBidi"/>
          <w:sz w:val="26"/>
          <w:szCs w:val="26"/>
        </w:rPr>
        <w:softHyphen/>
        <w:t>ци</w:t>
      </w:r>
      <w:r w:rsidRPr="00212C05">
        <w:rPr>
          <w:rFonts w:asciiTheme="minorBidi" w:hAnsiTheme="minorBidi"/>
          <w:sz w:val="26"/>
          <w:szCs w:val="26"/>
        </w:rPr>
        <w:softHyphen/>
        <w:t>пи</w:t>
      </w:r>
      <w:r w:rsidRPr="00212C05">
        <w:rPr>
          <w:rFonts w:asciiTheme="minorBidi" w:hAnsiTheme="minorBidi"/>
          <w:sz w:val="26"/>
          <w:szCs w:val="26"/>
        </w:rPr>
        <w:softHyphen/>
        <w:t>те на ес</w:t>
      </w:r>
      <w:r w:rsidRPr="00212C05">
        <w:rPr>
          <w:rFonts w:asciiTheme="minorBidi" w:hAnsiTheme="minorBidi"/>
          <w:sz w:val="26"/>
          <w:szCs w:val="26"/>
        </w:rPr>
        <w:softHyphen/>
        <w:t>тес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но</w:t>
      </w:r>
      <w:r w:rsidRPr="00212C05">
        <w:rPr>
          <w:rFonts w:asciiTheme="minorBidi" w:hAnsiTheme="minorBidi"/>
          <w:sz w:val="26"/>
          <w:szCs w:val="26"/>
        </w:rPr>
        <w:softHyphen/>
        <w:t>-на</w:t>
      </w:r>
      <w:r w:rsidRPr="00212C05">
        <w:rPr>
          <w:rFonts w:asciiTheme="minorBidi" w:hAnsiTheme="minorBidi"/>
          <w:sz w:val="26"/>
          <w:szCs w:val="26"/>
        </w:rPr>
        <w:softHyphen/>
        <w:t>уч</w:t>
      </w:r>
      <w:r w:rsidRPr="00212C05">
        <w:rPr>
          <w:rFonts w:asciiTheme="minorBidi" w:hAnsiTheme="minorBidi"/>
          <w:sz w:val="26"/>
          <w:szCs w:val="26"/>
        </w:rPr>
        <w:softHyphen/>
        <w:t>но</w:t>
      </w:r>
      <w:r w:rsidRPr="00212C05">
        <w:rPr>
          <w:rFonts w:asciiTheme="minorBidi" w:hAnsiTheme="minorBidi"/>
          <w:sz w:val="26"/>
          <w:szCs w:val="26"/>
        </w:rPr>
        <w:softHyphen/>
        <w:t>то мислене</w:t>
      </w:r>
      <w:r w:rsidR="00D116E4" w:rsidRPr="00212C05">
        <w:rPr>
          <w:rFonts w:asciiTheme="minorBidi" w:hAnsiTheme="minorBidi"/>
          <w:sz w:val="26"/>
          <w:szCs w:val="26"/>
        </w:rPr>
        <w:t xml:space="preserve"> и</w:t>
      </w:r>
      <w:r w:rsidRPr="00212C05">
        <w:rPr>
          <w:rFonts w:asciiTheme="minorBidi" w:hAnsiTheme="minorBidi"/>
          <w:sz w:val="26"/>
          <w:szCs w:val="26"/>
        </w:rPr>
        <w:t xml:space="preserve"> с как</w:t>
      </w:r>
      <w:r w:rsidRPr="00212C05">
        <w:rPr>
          <w:rFonts w:asciiTheme="minorBidi" w:hAnsiTheme="minorBidi"/>
          <w:sz w:val="26"/>
          <w:szCs w:val="26"/>
        </w:rPr>
        <w:softHyphen/>
        <w:t>во сниз</w:t>
      </w:r>
      <w:r w:rsidRPr="00212C05">
        <w:rPr>
          <w:rFonts w:asciiTheme="minorBidi" w:hAnsiTheme="minorBidi"/>
          <w:sz w:val="26"/>
          <w:szCs w:val="26"/>
        </w:rPr>
        <w:softHyphen/>
        <w:t>хож</w:t>
      </w:r>
      <w:r w:rsidRPr="00212C05">
        <w:rPr>
          <w:rFonts w:asciiTheme="minorBidi" w:hAnsiTheme="minorBidi"/>
          <w:sz w:val="26"/>
          <w:szCs w:val="26"/>
        </w:rPr>
        <w:softHyphen/>
        <w:t>де</w:t>
      </w:r>
      <w:r w:rsidRPr="00212C05">
        <w:rPr>
          <w:rFonts w:asciiTheme="minorBidi" w:hAnsiTheme="minorBidi"/>
          <w:sz w:val="26"/>
          <w:szCs w:val="26"/>
        </w:rPr>
        <w:softHyphen/>
        <w:t>ние гле</w:t>
      </w:r>
      <w:r w:rsidRPr="00212C05">
        <w:rPr>
          <w:rFonts w:asciiTheme="minorBidi" w:hAnsiTheme="minorBidi"/>
          <w:sz w:val="26"/>
          <w:szCs w:val="26"/>
        </w:rPr>
        <w:softHyphen/>
        <w:t>дат те надолу, към древ</w:t>
      </w:r>
      <w:r w:rsidRPr="00212C05">
        <w:rPr>
          <w:rFonts w:asciiTheme="minorBidi" w:hAnsiTheme="minorBidi"/>
          <w:sz w:val="26"/>
          <w:szCs w:val="26"/>
        </w:rPr>
        <w:softHyphen/>
        <w:t>ни</w:t>
      </w:r>
      <w:r w:rsidRPr="00212C05">
        <w:rPr>
          <w:rFonts w:asciiTheme="minorBidi" w:hAnsiTheme="minorBidi"/>
          <w:sz w:val="26"/>
          <w:szCs w:val="26"/>
        </w:rPr>
        <w:softHyphen/>
        <w:t>те митове, към те</w:t>
      </w:r>
      <w:r w:rsidRPr="00212C05">
        <w:rPr>
          <w:rFonts w:asciiTheme="minorBidi" w:hAnsiTheme="minorBidi"/>
          <w:sz w:val="26"/>
          <w:szCs w:val="26"/>
        </w:rPr>
        <w:softHyphen/>
        <w:t xml:space="preserve">зи </w:t>
      </w:r>
      <w:r w:rsidR="00CE59B3">
        <w:rPr>
          <w:rFonts w:asciiTheme="minorBidi" w:hAnsiTheme="minorBidi"/>
          <w:sz w:val="26"/>
          <w:szCs w:val="26"/>
        </w:rPr>
        <w:t>„</w:t>
      </w:r>
      <w:r w:rsidRPr="00212C05">
        <w:rPr>
          <w:rFonts w:asciiTheme="minorBidi" w:hAnsiTheme="minorBidi"/>
          <w:sz w:val="26"/>
          <w:szCs w:val="26"/>
        </w:rPr>
        <w:t>измислици</w:t>
      </w:r>
      <w:r w:rsidR="00CE59B3">
        <w:rPr>
          <w:rFonts w:asciiTheme="minorBidi" w:hAnsiTheme="minorBidi"/>
          <w:sz w:val="26"/>
          <w:szCs w:val="26"/>
        </w:rPr>
        <w:t>“</w:t>
      </w:r>
      <w:r w:rsidRPr="00212C05">
        <w:rPr>
          <w:rFonts w:asciiTheme="minorBidi" w:hAnsiTheme="minorBidi"/>
          <w:sz w:val="26"/>
          <w:szCs w:val="26"/>
        </w:rPr>
        <w:t xml:space="preserve">!  </w:t>
      </w:r>
      <w:r w:rsidR="00D116E4" w:rsidRPr="00212C05">
        <w:rPr>
          <w:rFonts w:asciiTheme="minorBidi" w:hAnsiTheme="minorBidi"/>
          <w:sz w:val="26"/>
          <w:szCs w:val="26"/>
        </w:rPr>
        <w:t>„</w:t>
      </w:r>
      <w:r w:rsidR="00CE59B3" w:rsidRPr="00CE59B3">
        <w:rPr>
          <w:rFonts w:asciiTheme="minorBidi" w:hAnsiTheme="minorBidi"/>
          <w:i/>
          <w:iCs/>
          <w:sz w:val="26"/>
          <w:szCs w:val="26"/>
        </w:rPr>
        <w:t>Това е д</w:t>
      </w:r>
      <w:r w:rsidRPr="00212C05">
        <w:rPr>
          <w:rFonts w:asciiTheme="minorBidi" w:hAnsiTheme="minorBidi"/>
          <w:i/>
          <w:iCs/>
          <w:sz w:val="26"/>
          <w:szCs w:val="26"/>
        </w:rPr>
        <w:t>етска</w:t>
      </w:r>
      <w:r w:rsidR="00312C74" w:rsidRPr="00212C05">
        <w:rPr>
          <w:rFonts w:asciiTheme="minorBidi" w:hAnsiTheme="minorBidi"/>
          <w:i/>
          <w:iCs/>
          <w:sz w:val="26"/>
          <w:szCs w:val="26"/>
        </w:rPr>
        <w:t>та</w:t>
      </w:r>
      <w:r w:rsidRPr="00212C05">
        <w:rPr>
          <w:rFonts w:asciiTheme="minorBidi" w:hAnsiTheme="minorBidi"/>
          <w:i/>
          <w:iCs/>
          <w:sz w:val="26"/>
          <w:szCs w:val="26"/>
        </w:rPr>
        <w:t xml:space="preserve"> епо</w:t>
      </w:r>
      <w:r w:rsidRPr="00212C05">
        <w:rPr>
          <w:rFonts w:asciiTheme="minorBidi" w:hAnsiTheme="minorBidi"/>
          <w:i/>
          <w:iCs/>
          <w:sz w:val="26"/>
          <w:szCs w:val="26"/>
        </w:rPr>
        <w:softHyphen/>
        <w:t>ха от раз</w:t>
      </w:r>
      <w:r w:rsidRPr="00212C05">
        <w:rPr>
          <w:rFonts w:asciiTheme="minorBidi" w:hAnsiTheme="minorBidi"/>
          <w:i/>
          <w:iCs/>
          <w:sz w:val="26"/>
          <w:szCs w:val="26"/>
        </w:rPr>
        <w:softHyphen/>
        <w:t>ви</w:t>
      </w:r>
      <w:r w:rsidRPr="00212C05">
        <w:rPr>
          <w:rFonts w:asciiTheme="minorBidi" w:hAnsiTheme="minorBidi"/>
          <w:i/>
          <w:iCs/>
          <w:sz w:val="26"/>
          <w:szCs w:val="26"/>
        </w:rPr>
        <w:softHyphen/>
        <w:t>ти</w:t>
      </w:r>
      <w:r w:rsidRPr="00212C05">
        <w:rPr>
          <w:rFonts w:asciiTheme="minorBidi" w:hAnsiTheme="minorBidi"/>
          <w:i/>
          <w:iCs/>
          <w:sz w:val="26"/>
          <w:szCs w:val="26"/>
        </w:rPr>
        <w:softHyphen/>
        <w:t>ето на човечеството, ко</w:t>
      </w:r>
      <w:r w:rsidRPr="00212C05">
        <w:rPr>
          <w:rFonts w:asciiTheme="minorBidi" w:hAnsiTheme="minorBidi"/>
          <w:i/>
          <w:iCs/>
          <w:sz w:val="26"/>
          <w:szCs w:val="26"/>
        </w:rPr>
        <w:softHyphen/>
        <w:t>га</w:t>
      </w:r>
      <w:r w:rsidRPr="00212C05">
        <w:rPr>
          <w:rFonts w:asciiTheme="minorBidi" w:hAnsiTheme="minorBidi"/>
          <w:i/>
          <w:iCs/>
          <w:sz w:val="26"/>
          <w:szCs w:val="26"/>
        </w:rPr>
        <w:softHyphen/>
        <w:t>то хо</w:t>
      </w:r>
      <w:r w:rsidRPr="00212C05">
        <w:rPr>
          <w:rFonts w:asciiTheme="minorBidi" w:hAnsiTheme="minorBidi"/>
          <w:i/>
          <w:iCs/>
          <w:sz w:val="26"/>
          <w:szCs w:val="26"/>
        </w:rPr>
        <w:softHyphen/>
        <w:t>ра</w:t>
      </w:r>
      <w:r w:rsidRPr="00212C05">
        <w:rPr>
          <w:rFonts w:asciiTheme="minorBidi" w:hAnsiTheme="minorBidi"/>
          <w:i/>
          <w:iCs/>
          <w:sz w:val="26"/>
          <w:szCs w:val="26"/>
        </w:rPr>
        <w:softHyphen/>
        <w:t>та са смес</w:t>
      </w:r>
      <w:r w:rsidRPr="00212C05">
        <w:rPr>
          <w:rFonts w:asciiTheme="minorBidi" w:hAnsiTheme="minorBidi"/>
          <w:i/>
          <w:iCs/>
          <w:sz w:val="26"/>
          <w:szCs w:val="26"/>
        </w:rPr>
        <w:softHyphen/>
        <w:t>ва</w:t>
      </w:r>
      <w:r w:rsidRPr="00212C05">
        <w:rPr>
          <w:rFonts w:asciiTheme="minorBidi" w:hAnsiTheme="minorBidi"/>
          <w:i/>
          <w:iCs/>
          <w:sz w:val="26"/>
          <w:szCs w:val="26"/>
        </w:rPr>
        <w:softHyphen/>
        <w:t>ли съ</w:t>
      </w:r>
      <w:r w:rsidRPr="00212C05">
        <w:rPr>
          <w:rFonts w:asciiTheme="minorBidi" w:hAnsiTheme="minorBidi"/>
          <w:i/>
          <w:iCs/>
          <w:sz w:val="26"/>
          <w:szCs w:val="26"/>
        </w:rPr>
        <w:softHyphen/>
        <w:t>ни</w:t>
      </w:r>
      <w:r w:rsidRPr="00212C05">
        <w:rPr>
          <w:rFonts w:asciiTheme="minorBidi" w:hAnsiTheme="minorBidi"/>
          <w:i/>
          <w:iCs/>
          <w:sz w:val="26"/>
          <w:szCs w:val="26"/>
        </w:rPr>
        <w:softHyphen/>
        <w:t>ща и действителност! Напроти</w:t>
      </w:r>
      <w:r w:rsidRPr="00212C05">
        <w:rPr>
          <w:rFonts w:asciiTheme="minorBidi" w:hAnsiTheme="minorBidi"/>
          <w:i/>
          <w:iCs/>
          <w:sz w:val="26"/>
          <w:szCs w:val="26"/>
        </w:rPr>
        <w:softHyphen/>
        <w:t>в,</w:t>
      </w:r>
      <w:r w:rsidRPr="00212C05">
        <w:rPr>
          <w:rFonts w:asciiTheme="minorBidi" w:hAnsiTheme="minorBidi"/>
          <w:i/>
          <w:iCs/>
          <w:sz w:val="26"/>
          <w:szCs w:val="26"/>
        </w:rPr>
        <w:softHyphen/>
      </w:r>
      <w:r w:rsidR="00312C74" w:rsidRPr="00212C05">
        <w:rPr>
          <w:rFonts w:asciiTheme="minorBidi" w:hAnsiTheme="minorBidi"/>
          <w:i/>
          <w:iCs/>
          <w:sz w:val="26"/>
          <w:szCs w:val="26"/>
        </w:rPr>
        <w:t xml:space="preserve"> </w:t>
      </w:r>
      <w:r w:rsidRPr="00212C05">
        <w:rPr>
          <w:rFonts w:asciiTheme="minorBidi" w:hAnsiTheme="minorBidi"/>
          <w:i/>
          <w:iCs/>
          <w:sz w:val="26"/>
          <w:szCs w:val="26"/>
        </w:rPr>
        <w:t>кол</w:t>
      </w:r>
      <w:r w:rsidRPr="00212C05">
        <w:rPr>
          <w:rFonts w:asciiTheme="minorBidi" w:hAnsiTheme="minorBidi"/>
          <w:i/>
          <w:iCs/>
          <w:sz w:val="26"/>
          <w:szCs w:val="26"/>
        </w:rPr>
        <w:softHyphen/>
        <w:t>ко нап</w:t>
      </w:r>
      <w:r w:rsidRPr="00212C05">
        <w:rPr>
          <w:rFonts w:asciiTheme="minorBidi" w:hAnsiTheme="minorBidi"/>
          <w:i/>
          <w:iCs/>
          <w:sz w:val="26"/>
          <w:szCs w:val="26"/>
        </w:rPr>
        <w:softHyphen/>
        <w:t>ред сме стиг</w:t>
      </w:r>
      <w:r w:rsidRPr="00212C05">
        <w:rPr>
          <w:rFonts w:asciiTheme="minorBidi" w:hAnsiTheme="minorBidi"/>
          <w:i/>
          <w:iCs/>
          <w:sz w:val="26"/>
          <w:szCs w:val="26"/>
        </w:rPr>
        <w:softHyphen/>
        <w:t>на</w:t>
      </w:r>
      <w:r w:rsidRPr="00212C05">
        <w:rPr>
          <w:rFonts w:asciiTheme="minorBidi" w:hAnsiTheme="minorBidi"/>
          <w:i/>
          <w:iCs/>
          <w:sz w:val="26"/>
          <w:szCs w:val="26"/>
        </w:rPr>
        <w:softHyphen/>
        <w:t>ли ние днес: днес ние доб</w:t>
      </w:r>
      <w:r w:rsidRPr="00212C05">
        <w:rPr>
          <w:rFonts w:asciiTheme="minorBidi" w:hAnsiTheme="minorBidi"/>
          <w:i/>
          <w:iCs/>
          <w:sz w:val="26"/>
          <w:szCs w:val="26"/>
        </w:rPr>
        <w:softHyphen/>
        <w:t>ре знаем, че всич</w:t>
      </w:r>
      <w:r w:rsidRPr="00212C05">
        <w:rPr>
          <w:rFonts w:asciiTheme="minorBidi" w:hAnsiTheme="minorBidi"/>
          <w:i/>
          <w:iCs/>
          <w:sz w:val="26"/>
          <w:szCs w:val="26"/>
        </w:rPr>
        <w:softHyphen/>
        <w:t>ко се оп</w:t>
      </w:r>
      <w:r w:rsidRPr="00212C05">
        <w:rPr>
          <w:rFonts w:asciiTheme="minorBidi" w:hAnsiTheme="minorBidi"/>
          <w:i/>
          <w:iCs/>
          <w:sz w:val="26"/>
          <w:szCs w:val="26"/>
        </w:rPr>
        <w:softHyphen/>
        <w:t>ре</w:t>
      </w:r>
      <w:r w:rsidRPr="00212C05">
        <w:rPr>
          <w:rFonts w:asciiTheme="minorBidi" w:hAnsiTheme="minorBidi"/>
          <w:i/>
          <w:iCs/>
          <w:sz w:val="26"/>
          <w:szCs w:val="26"/>
        </w:rPr>
        <w:softHyphen/>
        <w:t>де</w:t>
      </w:r>
      <w:r w:rsidRPr="00212C05">
        <w:rPr>
          <w:rFonts w:asciiTheme="minorBidi" w:hAnsiTheme="minorBidi"/>
          <w:i/>
          <w:iCs/>
          <w:sz w:val="26"/>
          <w:szCs w:val="26"/>
        </w:rPr>
        <w:softHyphen/>
        <w:t>ля от ед</w:t>
      </w:r>
      <w:r w:rsidRPr="00212C05">
        <w:rPr>
          <w:rFonts w:asciiTheme="minorBidi" w:hAnsiTheme="minorBidi"/>
          <w:i/>
          <w:iCs/>
          <w:sz w:val="26"/>
          <w:szCs w:val="26"/>
        </w:rPr>
        <w:softHyphen/>
        <w:t>ни или дру</w:t>
      </w:r>
      <w:r w:rsidRPr="00212C05">
        <w:rPr>
          <w:rFonts w:asciiTheme="minorBidi" w:hAnsiTheme="minorBidi"/>
          <w:i/>
          <w:iCs/>
          <w:sz w:val="26"/>
          <w:szCs w:val="26"/>
        </w:rPr>
        <w:softHyphen/>
        <w:t>ги ка</w:t>
      </w:r>
      <w:r w:rsidRPr="00212C05">
        <w:rPr>
          <w:rFonts w:asciiTheme="minorBidi" w:hAnsiTheme="minorBidi"/>
          <w:i/>
          <w:iCs/>
          <w:sz w:val="26"/>
          <w:szCs w:val="26"/>
        </w:rPr>
        <w:softHyphen/>
        <w:t>узал</w:t>
      </w:r>
      <w:r w:rsidRPr="00212C05">
        <w:rPr>
          <w:rFonts w:asciiTheme="minorBidi" w:hAnsiTheme="minorBidi"/>
          <w:i/>
          <w:iCs/>
          <w:sz w:val="26"/>
          <w:szCs w:val="26"/>
        </w:rPr>
        <w:softHyphen/>
        <w:t>ни закони!</w:t>
      </w:r>
      <w:r w:rsidR="00D116E4" w:rsidRPr="00212C05">
        <w:rPr>
          <w:rFonts w:asciiTheme="minorBidi" w:hAnsiTheme="minorBidi"/>
          <w:i/>
          <w:iCs/>
          <w:sz w:val="26"/>
          <w:szCs w:val="26"/>
        </w:rPr>
        <w:t>“</w:t>
      </w:r>
      <w:r w:rsidRPr="00212C05">
        <w:rPr>
          <w:rFonts w:asciiTheme="minorBidi" w:hAnsiTheme="minorBidi"/>
          <w:i/>
          <w:iCs/>
          <w:sz w:val="26"/>
          <w:szCs w:val="26"/>
        </w:rPr>
        <w:t xml:space="preserve"> </w:t>
      </w:r>
      <w:r w:rsidRPr="00212C05">
        <w:rPr>
          <w:rFonts w:asciiTheme="minorBidi" w:hAnsiTheme="minorBidi"/>
          <w:sz w:val="26"/>
          <w:szCs w:val="26"/>
        </w:rPr>
        <w:t>Обаче всички, ко</w:t>
      </w:r>
      <w:r w:rsidRPr="00212C05">
        <w:rPr>
          <w:rFonts w:asciiTheme="minorBidi" w:hAnsiTheme="minorBidi"/>
          <w:sz w:val="26"/>
          <w:szCs w:val="26"/>
        </w:rPr>
        <w:softHyphen/>
        <w:t>ито раз</w:t>
      </w:r>
      <w:r w:rsidRPr="00212C05">
        <w:rPr>
          <w:rFonts w:asciiTheme="minorBidi" w:hAnsiTheme="minorBidi"/>
          <w:sz w:val="26"/>
          <w:szCs w:val="26"/>
        </w:rPr>
        <w:softHyphen/>
        <w:t>съж</w:t>
      </w:r>
      <w:r w:rsidRPr="00212C05">
        <w:rPr>
          <w:rFonts w:asciiTheme="minorBidi" w:hAnsiTheme="minorBidi"/>
          <w:sz w:val="26"/>
          <w:szCs w:val="26"/>
        </w:rPr>
        <w:softHyphen/>
        <w:t>да</w:t>
      </w:r>
      <w:r w:rsidRPr="00212C05">
        <w:rPr>
          <w:rFonts w:asciiTheme="minorBidi" w:hAnsiTheme="minorBidi"/>
          <w:sz w:val="26"/>
          <w:szCs w:val="26"/>
        </w:rPr>
        <w:softHyphen/>
        <w:t>ват така, не зна</w:t>
      </w:r>
      <w:r w:rsidRPr="00212C05">
        <w:rPr>
          <w:rFonts w:asciiTheme="minorBidi" w:hAnsiTheme="minorBidi"/>
          <w:sz w:val="26"/>
          <w:szCs w:val="26"/>
        </w:rPr>
        <w:softHyphen/>
        <w:t>ят са</w:t>
      </w:r>
      <w:r w:rsidRPr="00212C05">
        <w:rPr>
          <w:rFonts w:asciiTheme="minorBidi" w:hAnsiTheme="minorBidi"/>
          <w:sz w:val="26"/>
          <w:szCs w:val="26"/>
        </w:rPr>
        <w:softHyphen/>
        <w:t>мо едно: че ця</w:t>
      </w:r>
      <w:r w:rsidRPr="00212C05">
        <w:rPr>
          <w:rFonts w:asciiTheme="minorBidi" w:hAnsiTheme="minorBidi"/>
          <w:sz w:val="26"/>
          <w:szCs w:val="26"/>
        </w:rPr>
        <w:softHyphen/>
        <w:t>ла</w:t>
      </w:r>
      <w:r w:rsidRPr="00212C05">
        <w:rPr>
          <w:rFonts w:asciiTheme="minorBidi" w:hAnsiTheme="minorBidi"/>
          <w:sz w:val="26"/>
          <w:szCs w:val="26"/>
        </w:rPr>
        <w:softHyphen/>
        <w:t>та та</w:t>
      </w:r>
      <w:r w:rsidRPr="00212C05">
        <w:rPr>
          <w:rFonts w:asciiTheme="minorBidi" w:hAnsiTheme="minorBidi"/>
          <w:sz w:val="26"/>
          <w:szCs w:val="26"/>
        </w:rPr>
        <w:softHyphen/>
        <w:t>зи днеш</w:t>
      </w:r>
      <w:r w:rsidRPr="00212C05">
        <w:rPr>
          <w:rFonts w:asciiTheme="minorBidi" w:hAnsiTheme="minorBidi"/>
          <w:sz w:val="26"/>
          <w:szCs w:val="26"/>
        </w:rPr>
        <w:softHyphen/>
        <w:t>на на</w:t>
      </w:r>
      <w:r w:rsidRPr="00212C05">
        <w:rPr>
          <w:rFonts w:asciiTheme="minorBidi" w:hAnsiTheme="minorBidi"/>
          <w:sz w:val="26"/>
          <w:szCs w:val="26"/>
        </w:rPr>
        <w:softHyphen/>
        <w:t>ука изоб</w:t>
      </w:r>
      <w:r w:rsidRPr="00212C05">
        <w:rPr>
          <w:rFonts w:asciiTheme="minorBidi" w:hAnsiTheme="minorBidi"/>
          <w:sz w:val="26"/>
          <w:szCs w:val="26"/>
        </w:rPr>
        <w:softHyphen/>
        <w:t>що не би съ</w:t>
      </w:r>
      <w:r w:rsidRPr="00212C05">
        <w:rPr>
          <w:rFonts w:asciiTheme="minorBidi" w:hAnsiTheme="minorBidi"/>
          <w:sz w:val="26"/>
          <w:szCs w:val="26"/>
        </w:rPr>
        <w:softHyphen/>
        <w:t>щес</w:t>
      </w:r>
      <w:r w:rsidRPr="00212C05">
        <w:rPr>
          <w:rFonts w:asciiTheme="minorBidi" w:hAnsiTheme="minorBidi"/>
          <w:sz w:val="26"/>
          <w:szCs w:val="26"/>
        </w:rPr>
        <w:softHyphen/>
        <w:t>т</w:t>
      </w:r>
      <w:r w:rsidRPr="00212C05">
        <w:rPr>
          <w:rFonts w:asciiTheme="minorBidi" w:hAnsiTheme="minorBidi"/>
          <w:sz w:val="26"/>
          <w:szCs w:val="26"/>
        </w:rPr>
        <w:softHyphen/>
        <w:t>ву</w:t>
      </w:r>
      <w:r w:rsidRPr="00212C05">
        <w:rPr>
          <w:rFonts w:asciiTheme="minorBidi" w:hAnsiTheme="minorBidi"/>
          <w:sz w:val="26"/>
          <w:szCs w:val="26"/>
        </w:rPr>
        <w:softHyphen/>
        <w:t>ва</w:t>
      </w:r>
      <w:r w:rsidRPr="00212C05">
        <w:rPr>
          <w:rFonts w:asciiTheme="minorBidi" w:hAnsiTheme="minorBidi"/>
          <w:sz w:val="26"/>
          <w:szCs w:val="26"/>
        </w:rPr>
        <w:softHyphen/>
        <w:t>ла в се</w:t>
      </w:r>
      <w:r w:rsidRPr="00212C05">
        <w:rPr>
          <w:rFonts w:asciiTheme="minorBidi" w:hAnsiTheme="minorBidi"/>
          <w:sz w:val="26"/>
          <w:szCs w:val="26"/>
        </w:rPr>
        <w:softHyphen/>
        <w:t>гаш</w:t>
      </w:r>
      <w:r w:rsidRPr="00212C05">
        <w:rPr>
          <w:rFonts w:asciiTheme="minorBidi" w:hAnsiTheme="minorBidi"/>
          <w:sz w:val="26"/>
          <w:szCs w:val="26"/>
        </w:rPr>
        <w:softHyphen/>
        <w:t>ния си вид, ако не бе</w:t>
      </w:r>
      <w:r w:rsidRPr="00212C05">
        <w:rPr>
          <w:rFonts w:asciiTheme="minorBidi" w:hAnsiTheme="minorBidi"/>
          <w:sz w:val="26"/>
          <w:szCs w:val="26"/>
        </w:rPr>
        <w:softHyphen/>
        <w:t>ше пред</w:t>
      </w:r>
      <w:r w:rsidRPr="00212C05">
        <w:rPr>
          <w:rFonts w:asciiTheme="minorBidi" w:hAnsiTheme="minorBidi"/>
          <w:sz w:val="26"/>
          <w:szCs w:val="26"/>
        </w:rPr>
        <w:softHyphen/>
        <w:t>хож</w:t>
      </w:r>
      <w:r w:rsidRPr="00212C05">
        <w:rPr>
          <w:rFonts w:asciiTheme="minorBidi" w:hAnsiTheme="minorBidi"/>
          <w:sz w:val="26"/>
          <w:szCs w:val="26"/>
        </w:rPr>
        <w:softHyphen/>
        <w:t>да</w:t>
      </w:r>
      <w:r w:rsidRPr="00212C05">
        <w:rPr>
          <w:rFonts w:asciiTheme="minorBidi" w:hAnsiTheme="minorBidi"/>
          <w:sz w:val="26"/>
          <w:szCs w:val="26"/>
        </w:rPr>
        <w:softHyphen/>
        <w:t>на от ми</w:t>
      </w:r>
      <w:r w:rsidRPr="00212C05">
        <w:rPr>
          <w:rFonts w:asciiTheme="minorBidi" w:hAnsiTheme="minorBidi"/>
          <w:sz w:val="26"/>
          <w:szCs w:val="26"/>
        </w:rPr>
        <w:softHyphen/>
        <w:t>ти</w:t>
      </w:r>
      <w:r w:rsidRPr="00212C05">
        <w:rPr>
          <w:rFonts w:asciiTheme="minorBidi" w:hAnsiTheme="minorBidi"/>
          <w:sz w:val="26"/>
          <w:szCs w:val="26"/>
        </w:rPr>
        <w:softHyphen/>
        <w:t>чес</w:t>
      </w:r>
      <w:r w:rsidRPr="00212C05">
        <w:rPr>
          <w:rFonts w:asciiTheme="minorBidi" w:hAnsiTheme="minorBidi"/>
          <w:sz w:val="26"/>
          <w:szCs w:val="26"/>
        </w:rPr>
        <w:softHyphen/>
        <w:t>ко</w:t>
      </w:r>
      <w:r w:rsidRPr="00212C05">
        <w:rPr>
          <w:rFonts w:asciiTheme="minorBidi" w:hAnsiTheme="minorBidi"/>
          <w:sz w:val="26"/>
          <w:szCs w:val="26"/>
        </w:rPr>
        <w:softHyphen/>
        <w:t>то мислене. Да, без древ</w:t>
      </w:r>
      <w:r w:rsidRPr="00212C05">
        <w:rPr>
          <w:rFonts w:asciiTheme="minorBidi" w:hAnsiTheme="minorBidi"/>
          <w:sz w:val="26"/>
          <w:szCs w:val="26"/>
        </w:rPr>
        <w:softHyphen/>
        <w:t>ни</w:t>
      </w:r>
      <w:r w:rsidRPr="00212C05">
        <w:rPr>
          <w:rFonts w:asciiTheme="minorBidi" w:hAnsiTheme="minorBidi"/>
          <w:sz w:val="26"/>
          <w:szCs w:val="26"/>
        </w:rPr>
        <w:softHyphen/>
        <w:t>те мито</w:t>
      </w:r>
      <w:r w:rsidRPr="00212C05">
        <w:rPr>
          <w:rFonts w:asciiTheme="minorBidi" w:hAnsiTheme="minorBidi"/>
          <w:sz w:val="26"/>
          <w:szCs w:val="26"/>
        </w:rPr>
        <w:softHyphen/>
        <w:t>ве ние бих</w:t>
      </w:r>
      <w:r w:rsidRPr="00212C05">
        <w:rPr>
          <w:rFonts w:asciiTheme="minorBidi" w:hAnsiTheme="minorBidi"/>
          <w:sz w:val="26"/>
          <w:szCs w:val="26"/>
        </w:rPr>
        <w:softHyphen/>
        <w:t>ме раз</w:t>
      </w:r>
      <w:r w:rsidRPr="00212C05">
        <w:rPr>
          <w:rFonts w:asciiTheme="minorBidi" w:hAnsiTheme="minorBidi"/>
          <w:sz w:val="26"/>
          <w:szCs w:val="26"/>
        </w:rPr>
        <w:softHyphen/>
        <w:t>по</w:t>
      </w:r>
      <w:r w:rsidRPr="00212C05">
        <w:rPr>
          <w:rFonts w:asciiTheme="minorBidi" w:hAnsiTheme="minorBidi"/>
          <w:sz w:val="26"/>
          <w:szCs w:val="26"/>
        </w:rPr>
        <w:softHyphen/>
        <w:t>ла</w:t>
      </w:r>
      <w:r w:rsidRPr="00212C05">
        <w:rPr>
          <w:rFonts w:asciiTheme="minorBidi" w:hAnsiTheme="minorBidi"/>
          <w:sz w:val="26"/>
          <w:szCs w:val="26"/>
        </w:rPr>
        <w:softHyphen/>
        <w:t>га</w:t>
      </w:r>
      <w:r w:rsidRPr="00212C05">
        <w:rPr>
          <w:rFonts w:asciiTheme="minorBidi" w:hAnsiTheme="minorBidi"/>
          <w:sz w:val="26"/>
          <w:szCs w:val="26"/>
        </w:rPr>
        <w:softHyphen/>
        <w:t>ли с та</w:t>
      </w:r>
      <w:r w:rsidRPr="00212C05">
        <w:rPr>
          <w:rFonts w:asciiTheme="minorBidi" w:hAnsiTheme="minorBidi"/>
          <w:sz w:val="26"/>
          <w:szCs w:val="26"/>
        </w:rPr>
        <w:softHyphen/>
        <w:t>ка</w:t>
      </w:r>
      <w:r w:rsidRPr="00212C05">
        <w:rPr>
          <w:rFonts w:asciiTheme="minorBidi" w:hAnsiTheme="minorBidi"/>
          <w:sz w:val="26"/>
          <w:szCs w:val="26"/>
        </w:rPr>
        <w:softHyphen/>
        <w:t>ва наука, ко</w:t>
      </w:r>
      <w:r w:rsidRPr="00212C05">
        <w:rPr>
          <w:rFonts w:asciiTheme="minorBidi" w:hAnsiTheme="minorBidi"/>
          <w:sz w:val="26"/>
          <w:szCs w:val="26"/>
        </w:rPr>
        <w:softHyphen/>
        <w:t>ято при</w:t>
      </w:r>
      <w:r w:rsidRPr="00212C05">
        <w:rPr>
          <w:rFonts w:asciiTheme="minorBidi" w:hAnsiTheme="minorBidi"/>
          <w:sz w:val="26"/>
          <w:szCs w:val="26"/>
        </w:rPr>
        <w:softHyphen/>
        <w:t>ли</w:t>
      </w:r>
      <w:r w:rsidRPr="00212C05">
        <w:rPr>
          <w:rFonts w:asciiTheme="minorBidi" w:hAnsiTheme="minorBidi"/>
          <w:sz w:val="26"/>
          <w:szCs w:val="26"/>
        </w:rPr>
        <w:softHyphen/>
        <w:t>ча на ед</w:t>
      </w:r>
      <w:r w:rsidRPr="00212C05">
        <w:rPr>
          <w:rFonts w:asciiTheme="minorBidi" w:hAnsiTheme="minorBidi"/>
          <w:sz w:val="26"/>
          <w:szCs w:val="26"/>
        </w:rPr>
        <w:softHyphen/>
        <w:t>но растение</w:t>
      </w:r>
      <w:r w:rsidR="00CE59B3">
        <w:rPr>
          <w:rFonts w:asciiTheme="minorBidi" w:hAnsiTheme="minorBidi"/>
          <w:sz w:val="26"/>
          <w:szCs w:val="26"/>
        </w:rPr>
        <w:t xml:space="preserve"> без </w:t>
      </w:r>
      <w:r w:rsidR="00CE59B3" w:rsidRPr="00212C05">
        <w:rPr>
          <w:rFonts w:asciiTheme="minorBidi" w:hAnsiTheme="minorBidi"/>
          <w:sz w:val="26"/>
          <w:szCs w:val="26"/>
        </w:rPr>
        <w:t>корени</w:t>
      </w:r>
      <w:r w:rsidR="00CE59B3">
        <w:rPr>
          <w:rFonts w:asciiTheme="minorBidi" w:hAnsiTheme="minorBidi"/>
          <w:sz w:val="26"/>
          <w:szCs w:val="26"/>
        </w:rPr>
        <w:t xml:space="preserve"> -</w:t>
      </w:r>
      <w:r w:rsidRPr="00212C05">
        <w:rPr>
          <w:rFonts w:asciiTheme="minorBidi" w:hAnsiTheme="minorBidi"/>
          <w:sz w:val="26"/>
          <w:szCs w:val="26"/>
        </w:rPr>
        <w:t xml:space="preserve"> със</w:t>
      </w:r>
      <w:r w:rsidRPr="00212C05">
        <w:rPr>
          <w:rFonts w:asciiTheme="minorBidi" w:hAnsiTheme="minorBidi"/>
          <w:sz w:val="26"/>
          <w:szCs w:val="26"/>
        </w:rPr>
        <w:softHyphen/>
        <w:t>та</w:t>
      </w:r>
      <w:r w:rsidRPr="00212C05">
        <w:rPr>
          <w:rFonts w:asciiTheme="minorBidi" w:hAnsiTheme="minorBidi"/>
          <w:sz w:val="26"/>
          <w:szCs w:val="26"/>
        </w:rPr>
        <w:softHyphen/>
        <w:t>ве</w:t>
      </w:r>
      <w:r w:rsidRPr="00212C05">
        <w:rPr>
          <w:rFonts w:asciiTheme="minorBidi" w:hAnsiTheme="minorBidi"/>
          <w:sz w:val="26"/>
          <w:szCs w:val="26"/>
        </w:rPr>
        <w:softHyphen/>
        <w:t>но от стъбло, листа, цветове, но не и от корени! Който го</w:t>
      </w:r>
      <w:r w:rsidRPr="00212C05">
        <w:rPr>
          <w:rFonts w:asciiTheme="minorBidi" w:hAnsiTheme="minorBidi"/>
          <w:sz w:val="26"/>
          <w:szCs w:val="26"/>
        </w:rPr>
        <w:softHyphen/>
        <w:t>во</w:t>
      </w:r>
      <w:r w:rsidRPr="00212C05">
        <w:rPr>
          <w:rFonts w:asciiTheme="minorBidi" w:hAnsiTheme="minorBidi"/>
          <w:sz w:val="26"/>
          <w:szCs w:val="26"/>
        </w:rPr>
        <w:softHyphen/>
        <w:t>ри за днеш</w:t>
      </w:r>
      <w:r w:rsidRPr="00212C05">
        <w:rPr>
          <w:rFonts w:asciiTheme="minorBidi" w:hAnsiTheme="minorBidi"/>
          <w:sz w:val="26"/>
          <w:szCs w:val="26"/>
        </w:rPr>
        <w:softHyphen/>
        <w:t>на</w:t>
      </w:r>
      <w:r w:rsidRPr="00212C05">
        <w:rPr>
          <w:rFonts w:asciiTheme="minorBidi" w:hAnsiTheme="minorBidi"/>
          <w:sz w:val="26"/>
          <w:szCs w:val="26"/>
        </w:rPr>
        <w:softHyphen/>
        <w:t>та на</w:t>
      </w:r>
      <w:r w:rsidRPr="00212C05">
        <w:rPr>
          <w:rFonts w:asciiTheme="minorBidi" w:hAnsiTheme="minorBidi"/>
          <w:sz w:val="26"/>
          <w:szCs w:val="26"/>
        </w:rPr>
        <w:softHyphen/>
        <w:t>ука ка</w:t>
      </w:r>
      <w:r w:rsidRPr="00212C05">
        <w:rPr>
          <w:rFonts w:asciiTheme="minorBidi" w:hAnsiTheme="minorBidi"/>
          <w:sz w:val="26"/>
          <w:szCs w:val="26"/>
        </w:rPr>
        <w:softHyphen/>
        <w:t>то за не</w:t>
      </w:r>
      <w:r w:rsidRPr="00212C05">
        <w:rPr>
          <w:rFonts w:asciiTheme="minorBidi" w:hAnsiTheme="minorBidi"/>
          <w:sz w:val="26"/>
          <w:szCs w:val="26"/>
        </w:rPr>
        <w:softHyphen/>
        <w:t>що опи</w:t>
      </w:r>
      <w:r w:rsidRPr="00212C05">
        <w:rPr>
          <w:rFonts w:asciiTheme="minorBidi" w:hAnsiTheme="minorBidi"/>
          <w:sz w:val="26"/>
          <w:szCs w:val="26"/>
        </w:rPr>
        <w:softHyphen/>
        <w:t>ра</w:t>
      </w:r>
      <w:r w:rsidRPr="00212C05">
        <w:rPr>
          <w:rFonts w:asciiTheme="minorBidi" w:hAnsiTheme="minorBidi"/>
          <w:sz w:val="26"/>
          <w:szCs w:val="26"/>
        </w:rPr>
        <w:softHyphen/>
        <w:t>що се един</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но на са</w:t>
      </w:r>
      <w:r w:rsidRPr="00212C05">
        <w:rPr>
          <w:rFonts w:asciiTheme="minorBidi" w:hAnsiTheme="minorBidi"/>
          <w:sz w:val="26"/>
          <w:szCs w:val="26"/>
        </w:rPr>
        <w:softHyphen/>
        <w:t>мо</w:t>
      </w:r>
      <w:r w:rsidRPr="00212C05">
        <w:rPr>
          <w:rFonts w:asciiTheme="minorBidi" w:hAnsiTheme="minorBidi"/>
          <w:sz w:val="26"/>
          <w:szCs w:val="26"/>
        </w:rPr>
        <w:softHyphen/>
        <w:t>то се</w:t>
      </w:r>
      <w:r w:rsidRPr="00212C05">
        <w:rPr>
          <w:rFonts w:asciiTheme="minorBidi" w:hAnsiTheme="minorBidi"/>
          <w:sz w:val="26"/>
          <w:szCs w:val="26"/>
        </w:rPr>
        <w:softHyphen/>
        <w:t>бе си, той при</w:t>
      </w:r>
      <w:r w:rsidRPr="00212C05">
        <w:rPr>
          <w:rFonts w:asciiTheme="minorBidi" w:hAnsiTheme="minorBidi"/>
          <w:sz w:val="26"/>
          <w:szCs w:val="26"/>
        </w:rPr>
        <w:softHyphen/>
        <w:t>ли</w:t>
      </w:r>
      <w:r w:rsidRPr="00212C05">
        <w:rPr>
          <w:rFonts w:asciiTheme="minorBidi" w:hAnsiTheme="minorBidi"/>
          <w:sz w:val="26"/>
          <w:szCs w:val="26"/>
        </w:rPr>
        <w:softHyphen/>
        <w:t>ча на човек, спо</w:t>
      </w:r>
      <w:r w:rsidRPr="00212C05">
        <w:rPr>
          <w:rFonts w:asciiTheme="minorBidi" w:hAnsiTheme="minorBidi"/>
          <w:sz w:val="26"/>
          <w:szCs w:val="26"/>
        </w:rPr>
        <w:softHyphen/>
        <w:t>ред ко</w:t>
      </w:r>
      <w:r w:rsidRPr="00212C05">
        <w:rPr>
          <w:rFonts w:asciiTheme="minorBidi" w:hAnsiTheme="minorBidi"/>
          <w:sz w:val="26"/>
          <w:szCs w:val="26"/>
        </w:rPr>
        <w:softHyphen/>
        <w:t>го</w:t>
      </w:r>
      <w:r w:rsidRPr="00212C05">
        <w:rPr>
          <w:rFonts w:asciiTheme="minorBidi" w:hAnsiTheme="minorBidi"/>
          <w:sz w:val="26"/>
          <w:szCs w:val="26"/>
        </w:rPr>
        <w:softHyphen/>
        <w:t>то ед</w:t>
      </w:r>
      <w:r w:rsidRPr="00212C05">
        <w:rPr>
          <w:rFonts w:asciiTheme="minorBidi" w:hAnsiTheme="minorBidi"/>
          <w:sz w:val="26"/>
          <w:szCs w:val="26"/>
        </w:rPr>
        <w:softHyphen/>
        <w:t>но рас</w:t>
      </w:r>
      <w:r w:rsidRPr="00212C05">
        <w:rPr>
          <w:rFonts w:asciiTheme="minorBidi" w:hAnsiTheme="minorBidi"/>
          <w:sz w:val="26"/>
          <w:szCs w:val="26"/>
        </w:rPr>
        <w:softHyphen/>
        <w:t>те</w:t>
      </w:r>
      <w:r w:rsidRPr="00212C05">
        <w:rPr>
          <w:rFonts w:asciiTheme="minorBidi" w:hAnsiTheme="minorBidi"/>
          <w:sz w:val="26"/>
          <w:szCs w:val="26"/>
        </w:rPr>
        <w:softHyphen/>
        <w:t>ние би мог</w:t>
      </w:r>
      <w:r w:rsidRPr="00212C05">
        <w:rPr>
          <w:rFonts w:asciiTheme="minorBidi" w:hAnsiTheme="minorBidi"/>
          <w:sz w:val="26"/>
          <w:szCs w:val="26"/>
        </w:rPr>
        <w:softHyphen/>
        <w:t>ло да съ</w:t>
      </w:r>
      <w:r w:rsidRPr="00212C05">
        <w:rPr>
          <w:rFonts w:asciiTheme="minorBidi" w:hAnsiTheme="minorBidi"/>
          <w:sz w:val="26"/>
          <w:szCs w:val="26"/>
        </w:rPr>
        <w:softHyphen/>
        <w:t>щес</w:t>
      </w:r>
      <w:r w:rsidRPr="00212C05">
        <w:rPr>
          <w:rFonts w:asciiTheme="minorBidi" w:hAnsiTheme="minorBidi"/>
          <w:sz w:val="26"/>
          <w:szCs w:val="26"/>
        </w:rPr>
        <w:softHyphen/>
        <w:t>т</w:t>
      </w:r>
      <w:r w:rsidRPr="00212C05">
        <w:rPr>
          <w:rFonts w:asciiTheme="minorBidi" w:hAnsiTheme="minorBidi"/>
          <w:sz w:val="26"/>
          <w:szCs w:val="26"/>
        </w:rPr>
        <w:softHyphen/>
        <w:t>ву</w:t>
      </w:r>
      <w:r w:rsidRPr="00212C05">
        <w:rPr>
          <w:rFonts w:asciiTheme="minorBidi" w:hAnsiTheme="minorBidi"/>
          <w:sz w:val="26"/>
          <w:szCs w:val="26"/>
        </w:rPr>
        <w:softHyphen/>
        <w:t>ва са</w:t>
      </w:r>
      <w:r w:rsidRPr="00212C05">
        <w:rPr>
          <w:rFonts w:asciiTheme="minorBidi" w:hAnsiTheme="minorBidi"/>
          <w:sz w:val="26"/>
          <w:szCs w:val="26"/>
        </w:rPr>
        <w:softHyphen/>
        <w:t>мо с оне</w:t>
      </w:r>
      <w:r w:rsidRPr="00212C05">
        <w:rPr>
          <w:rFonts w:asciiTheme="minorBidi" w:hAnsiTheme="minorBidi"/>
          <w:sz w:val="26"/>
          <w:szCs w:val="26"/>
        </w:rPr>
        <w:softHyphen/>
        <w:t>зи свои части, ко</w:t>
      </w:r>
      <w:r w:rsidRPr="00212C05">
        <w:rPr>
          <w:rFonts w:asciiTheme="minorBidi" w:hAnsiTheme="minorBidi"/>
          <w:sz w:val="26"/>
          <w:szCs w:val="26"/>
        </w:rPr>
        <w:softHyphen/>
        <w:t>ито се из</w:t>
      </w:r>
      <w:r w:rsidRPr="00212C05">
        <w:rPr>
          <w:rFonts w:asciiTheme="minorBidi" w:hAnsiTheme="minorBidi"/>
          <w:sz w:val="26"/>
          <w:szCs w:val="26"/>
        </w:rPr>
        <w:softHyphen/>
        <w:t>ди</w:t>
      </w:r>
      <w:r w:rsidRPr="00212C05">
        <w:rPr>
          <w:rFonts w:asciiTheme="minorBidi" w:hAnsiTheme="minorBidi"/>
          <w:sz w:val="26"/>
          <w:szCs w:val="26"/>
        </w:rPr>
        <w:softHyphen/>
        <w:t>гат над почвата. Цялата днеш</w:t>
      </w:r>
      <w:r w:rsidRPr="00212C05">
        <w:rPr>
          <w:rFonts w:asciiTheme="minorBidi" w:hAnsiTheme="minorBidi"/>
          <w:sz w:val="26"/>
          <w:szCs w:val="26"/>
        </w:rPr>
        <w:softHyphen/>
        <w:t>на на</w:t>
      </w:r>
      <w:r w:rsidRPr="00212C05">
        <w:rPr>
          <w:rFonts w:asciiTheme="minorBidi" w:hAnsiTheme="minorBidi"/>
          <w:sz w:val="26"/>
          <w:szCs w:val="26"/>
        </w:rPr>
        <w:softHyphen/>
        <w:t>ука е из</w:t>
      </w:r>
      <w:r w:rsidRPr="00212C05">
        <w:rPr>
          <w:rFonts w:asciiTheme="minorBidi" w:hAnsiTheme="minorBidi"/>
          <w:sz w:val="26"/>
          <w:szCs w:val="26"/>
        </w:rPr>
        <w:softHyphen/>
        <w:t>рас</w:t>
      </w:r>
      <w:r w:rsidRPr="00212C05">
        <w:rPr>
          <w:rFonts w:asciiTheme="minorBidi" w:hAnsiTheme="minorBidi"/>
          <w:sz w:val="26"/>
          <w:szCs w:val="26"/>
        </w:rPr>
        <w:softHyphen/>
        <w:t>на</w:t>
      </w:r>
      <w:r w:rsidRPr="00212C05">
        <w:rPr>
          <w:rFonts w:asciiTheme="minorBidi" w:hAnsiTheme="minorBidi"/>
          <w:sz w:val="26"/>
          <w:szCs w:val="26"/>
        </w:rPr>
        <w:softHyphen/>
        <w:t>ла от митовете</w:t>
      </w:r>
      <w:r w:rsidR="00312C74" w:rsidRPr="00212C05">
        <w:rPr>
          <w:rFonts w:asciiTheme="minorBidi" w:hAnsiTheme="minorBidi"/>
          <w:sz w:val="26"/>
          <w:szCs w:val="26"/>
        </w:rPr>
        <w:t xml:space="preserve"> -</w:t>
      </w:r>
      <w:r w:rsidRPr="00212C05">
        <w:rPr>
          <w:rFonts w:asciiTheme="minorBidi" w:hAnsiTheme="minorBidi"/>
          <w:sz w:val="26"/>
          <w:szCs w:val="26"/>
        </w:rPr>
        <w:t xml:space="preserve"> ми</w:t>
      </w:r>
      <w:r w:rsidRPr="00212C05">
        <w:rPr>
          <w:rFonts w:asciiTheme="minorBidi" w:hAnsiTheme="minorBidi"/>
          <w:sz w:val="26"/>
          <w:szCs w:val="26"/>
        </w:rPr>
        <w:softHyphen/>
        <w:t>то</w:t>
      </w:r>
      <w:r w:rsidRPr="00212C05">
        <w:rPr>
          <w:rFonts w:asciiTheme="minorBidi" w:hAnsiTheme="minorBidi"/>
          <w:sz w:val="26"/>
          <w:szCs w:val="26"/>
        </w:rPr>
        <w:softHyphen/>
        <w:t>ве</w:t>
      </w:r>
      <w:r w:rsidRPr="00212C05">
        <w:rPr>
          <w:rFonts w:asciiTheme="minorBidi" w:hAnsiTheme="minorBidi"/>
          <w:sz w:val="26"/>
          <w:szCs w:val="26"/>
        </w:rPr>
        <w:softHyphen/>
        <w:t>те са нейни</w:t>
      </w:r>
      <w:r w:rsidRPr="00212C05">
        <w:rPr>
          <w:rFonts w:asciiTheme="minorBidi" w:hAnsiTheme="minorBidi"/>
          <w:sz w:val="26"/>
          <w:szCs w:val="26"/>
        </w:rPr>
        <w:softHyphen/>
        <w:t>те ис</w:t>
      </w:r>
      <w:r w:rsidRPr="00212C05">
        <w:rPr>
          <w:rFonts w:asciiTheme="minorBidi" w:hAnsiTheme="minorBidi"/>
          <w:sz w:val="26"/>
          <w:szCs w:val="26"/>
        </w:rPr>
        <w:softHyphen/>
        <w:t>тин</w:t>
      </w:r>
      <w:r w:rsidRPr="00212C05">
        <w:rPr>
          <w:rFonts w:asciiTheme="minorBidi" w:hAnsiTheme="minorBidi"/>
          <w:sz w:val="26"/>
          <w:szCs w:val="26"/>
        </w:rPr>
        <w:softHyphen/>
        <w:t>с</w:t>
      </w:r>
      <w:r w:rsidRPr="00212C05">
        <w:rPr>
          <w:rFonts w:asciiTheme="minorBidi" w:hAnsiTheme="minorBidi"/>
          <w:sz w:val="26"/>
          <w:szCs w:val="26"/>
        </w:rPr>
        <w:softHyphen/>
        <w:t>ки корени. И</w:t>
      </w:r>
      <w:r w:rsidR="00D116E4" w:rsidRPr="00212C05">
        <w:rPr>
          <w:rFonts w:asciiTheme="minorBidi" w:hAnsiTheme="minorBidi"/>
          <w:sz w:val="26"/>
          <w:szCs w:val="26"/>
        </w:rPr>
        <w:t>,</w:t>
      </w:r>
      <w:r w:rsidRPr="00212C05">
        <w:rPr>
          <w:rFonts w:asciiTheme="minorBidi" w:hAnsiTheme="minorBidi"/>
          <w:sz w:val="26"/>
          <w:szCs w:val="26"/>
        </w:rPr>
        <w:t xml:space="preserve"> </w:t>
      </w:r>
      <w:r w:rsidR="006B1FF4" w:rsidRPr="00212C05">
        <w:rPr>
          <w:rFonts w:asciiTheme="minorBidi" w:hAnsiTheme="minorBidi"/>
          <w:sz w:val="26"/>
          <w:szCs w:val="26"/>
        </w:rPr>
        <w:t>докато</w:t>
      </w:r>
      <w:r w:rsidRPr="00212C05">
        <w:rPr>
          <w:rFonts w:asciiTheme="minorBidi" w:hAnsiTheme="minorBidi"/>
          <w:sz w:val="26"/>
          <w:szCs w:val="26"/>
        </w:rPr>
        <w:t xml:space="preserve"> днеш</w:t>
      </w:r>
      <w:r w:rsidRPr="00212C05">
        <w:rPr>
          <w:rFonts w:asciiTheme="minorBidi" w:hAnsiTheme="minorBidi"/>
          <w:sz w:val="26"/>
          <w:szCs w:val="26"/>
        </w:rPr>
        <w:softHyphen/>
        <w:t>ни</w:t>
      </w:r>
      <w:r w:rsidRPr="00212C05">
        <w:rPr>
          <w:rFonts w:asciiTheme="minorBidi" w:hAnsiTheme="minorBidi"/>
          <w:sz w:val="26"/>
          <w:szCs w:val="26"/>
        </w:rPr>
        <w:softHyphen/>
        <w:t>те из</w:t>
      </w:r>
      <w:r w:rsidRPr="00212C05">
        <w:rPr>
          <w:rFonts w:asciiTheme="minorBidi" w:hAnsiTheme="minorBidi"/>
          <w:sz w:val="26"/>
          <w:szCs w:val="26"/>
        </w:rPr>
        <w:softHyphen/>
        <w:t>вън</w:t>
      </w:r>
      <w:r w:rsidRPr="00212C05">
        <w:rPr>
          <w:rFonts w:asciiTheme="minorBidi" w:hAnsiTheme="minorBidi"/>
          <w:sz w:val="26"/>
          <w:szCs w:val="26"/>
        </w:rPr>
        <w:softHyphen/>
        <w:t>ред</w:t>
      </w:r>
      <w:r w:rsidRPr="00212C05">
        <w:rPr>
          <w:rFonts w:asciiTheme="minorBidi" w:hAnsiTheme="minorBidi"/>
          <w:sz w:val="26"/>
          <w:szCs w:val="26"/>
        </w:rPr>
        <w:softHyphen/>
        <w:t>но ум</w:t>
      </w:r>
      <w:r w:rsidRPr="00212C05">
        <w:rPr>
          <w:rFonts w:asciiTheme="minorBidi" w:hAnsiTheme="minorBidi"/>
          <w:sz w:val="26"/>
          <w:szCs w:val="26"/>
        </w:rPr>
        <w:softHyphen/>
        <w:t>ни про</w:t>
      </w:r>
      <w:r w:rsidRPr="00212C05">
        <w:rPr>
          <w:rFonts w:asciiTheme="minorBidi" w:hAnsiTheme="minorBidi"/>
          <w:sz w:val="26"/>
          <w:szCs w:val="26"/>
        </w:rPr>
        <w:softHyphen/>
        <w:t>фе</w:t>
      </w:r>
      <w:r w:rsidRPr="00212C05">
        <w:rPr>
          <w:rFonts w:asciiTheme="minorBidi" w:hAnsiTheme="minorBidi"/>
          <w:sz w:val="26"/>
          <w:szCs w:val="26"/>
        </w:rPr>
        <w:softHyphen/>
        <w:t>со</w:t>
      </w:r>
      <w:r w:rsidRPr="00212C05">
        <w:rPr>
          <w:rFonts w:asciiTheme="minorBidi" w:hAnsiTheme="minorBidi"/>
          <w:sz w:val="26"/>
          <w:szCs w:val="26"/>
        </w:rPr>
        <w:softHyphen/>
        <w:t>ри се об</w:t>
      </w:r>
      <w:r w:rsidRPr="00212C05">
        <w:rPr>
          <w:rFonts w:asciiTheme="minorBidi" w:hAnsiTheme="minorBidi"/>
          <w:sz w:val="26"/>
          <w:szCs w:val="26"/>
        </w:rPr>
        <w:softHyphen/>
        <w:t>ръ</w:t>
      </w:r>
      <w:r w:rsidRPr="00212C05">
        <w:rPr>
          <w:rFonts w:asciiTheme="minorBidi" w:hAnsiTheme="minorBidi"/>
          <w:sz w:val="26"/>
          <w:szCs w:val="26"/>
        </w:rPr>
        <w:softHyphen/>
        <w:t>щат с та</w:t>
      </w:r>
      <w:r w:rsidRPr="00212C05">
        <w:rPr>
          <w:rFonts w:asciiTheme="minorBidi" w:hAnsiTheme="minorBidi"/>
          <w:sz w:val="26"/>
          <w:szCs w:val="26"/>
        </w:rPr>
        <w:softHyphen/>
        <w:t>ко</w:t>
      </w:r>
      <w:r w:rsidRPr="00212C05">
        <w:rPr>
          <w:rFonts w:asciiTheme="minorBidi" w:hAnsiTheme="minorBidi"/>
          <w:sz w:val="26"/>
          <w:szCs w:val="26"/>
        </w:rPr>
        <w:softHyphen/>
        <w:t>ва ви</w:t>
      </w:r>
      <w:r w:rsidRPr="00212C05">
        <w:rPr>
          <w:rFonts w:asciiTheme="minorBidi" w:hAnsiTheme="minorBidi"/>
          <w:sz w:val="26"/>
          <w:szCs w:val="26"/>
        </w:rPr>
        <w:softHyphen/>
        <w:t>со</w:t>
      </w:r>
      <w:r w:rsidRPr="00212C05">
        <w:rPr>
          <w:rFonts w:asciiTheme="minorBidi" w:hAnsiTheme="minorBidi"/>
          <w:sz w:val="26"/>
          <w:szCs w:val="26"/>
        </w:rPr>
        <w:softHyphen/>
        <w:t>ко</w:t>
      </w:r>
      <w:r w:rsidRPr="00212C05">
        <w:rPr>
          <w:rFonts w:asciiTheme="minorBidi" w:hAnsiTheme="minorBidi"/>
          <w:sz w:val="26"/>
          <w:szCs w:val="26"/>
        </w:rPr>
        <w:softHyphen/>
        <w:t>ме</w:t>
      </w:r>
      <w:r w:rsidRPr="00212C05">
        <w:rPr>
          <w:rFonts w:asciiTheme="minorBidi" w:hAnsiTheme="minorBidi"/>
          <w:sz w:val="26"/>
          <w:szCs w:val="26"/>
        </w:rPr>
        <w:softHyphen/>
        <w:t>рие към древ</w:t>
      </w:r>
      <w:r w:rsidRPr="00212C05">
        <w:rPr>
          <w:rFonts w:asciiTheme="minorBidi" w:hAnsiTheme="minorBidi"/>
          <w:sz w:val="26"/>
          <w:szCs w:val="26"/>
        </w:rPr>
        <w:softHyphen/>
        <w:t>ни</w:t>
      </w:r>
      <w:r w:rsidRPr="00212C05">
        <w:rPr>
          <w:rFonts w:asciiTheme="minorBidi" w:hAnsiTheme="minorBidi"/>
          <w:sz w:val="26"/>
          <w:szCs w:val="26"/>
        </w:rPr>
        <w:softHyphen/>
        <w:t>те митологии, към древ</w:t>
      </w:r>
      <w:r w:rsidRPr="00212C05">
        <w:rPr>
          <w:rFonts w:asciiTheme="minorBidi" w:hAnsiTheme="minorBidi"/>
          <w:sz w:val="26"/>
          <w:szCs w:val="26"/>
        </w:rPr>
        <w:softHyphen/>
        <w:t>ни</w:t>
      </w:r>
      <w:r w:rsidRPr="00212C05">
        <w:rPr>
          <w:rFonts w:asciiTheme="minorBidi" w:hAnsiTheme="minorBidi"/>
          <w:sz w:val="26"/>
          <w:szCs w:val="26"/>
        </w:rPr>
        <w:softHyphen/>
        <w:t>те митове</w:t>
      </w:r>
      <w:r w:rsidR="00D116E4" w:rsidRPr="00212C05">
        <w:rPr>
          <w:rFonts w:asciiTheme="minorBidi" w:hAnsiTheme="minorBidi"/>
          <w:sz w:val="26"/>
          <w:szCs w:val="26"/>
        </w:rPr>
        <w:t xml:space="preserve"> и</w:t>
      </w:r>
      <w:r w:rsidRPr="00212C05">
        <w:rPr>
          <w:rFonts w:asciiTheme="minorBidi" w:hAnsiTheme="minorBidi"/>
          <w:sz w:val="26"/>
          <w:szCs w:val="26"/>
        </w:rPr>
        <w:t xml:space="preserve"> към всич</w:t>
      </w:r>
      <w:r w:rsidRPr="00212C05">
        <w:rPr>
          <w:rFonts w:asciiTheme="minorBidi" w:hAnsiTheme="minorBidi"/>
          <w:sz w:val="26"/>
          <w:szCs w:val="26"/>
        </w:rPr>
        <w:softHyphen/>
        <w:t>ки про</w:t>
      </w:r>
      <w:r w:rsidRPr="00212C05">
        <w:rPr>
          <w:rFonts w:asciiTheme="minorBidi" w:hAnsiTheme="minorBidi"/>
          <w:sz w:val="26"/>
          <w:szCs w:val="26"/>
        </w:rPr>
        <w:softHyphen/>
        <w:t>яви на древ</w:t>
      </w:r>
      <w:r w:rsidRPr="00212C05">
        <w:rPr>
          <w:rFonts w:asciiTheme="minorBidi" w:hAnsiTheme="minorBidi"/>
          <w:sz w:val="26"/>
          <w:szCs w:val="26"/>
        </w:rPr>
        <w:softHyphen/>
        <w:t>но</w:t>
      </w:r>
      <w:r w:rsidRPr="00212C05">
        <w:rPr>
          <w:rFonts w:asciiTheme="minorBidi" w:hAnsiTheme="minorBidi"/>
          <w:sz w:val="26"/>
          <w:szCs w:val="26"/>
        </w:rPr>
        <w:softHyphen/>
        <w:t>то "суеверие", ня</w:t>
      </w:r>
      <w:r w:rsidRPr="00212C05">
        <w:rPr>
          <w:rFonts w:asciiTheme="minorBidi" w:hAnsiTheme="minorBidi"/>
          <w:sz w:val="26"/>
          <w:szCs w:val="26"/>
        </w:rPr>
        <w:softHyphen/>
        <w:t>ма</w:t>
      </w:r>
      <w:r w:rsidR="006B1FF4" w:rsidRPr="00212C05">
        <w:rPr>
          <w:rFonts w:asciiTheme="minorBidi" w:hAnsiTheme="minorBidi"/>
          <w:sz w:val="26"/>
          <w:szCs w:val="26"/>
        </w:rPr>
        <w:t>йки</w:t>
      </w:r>
      <w:r w:rsidRPr="00212C05">
        <w:rPr>
          <w:rFonts w:asciiTheme="minorBidi" w:hAnsiTheme="minorBidi"/>
          <w:sz w:val="26"/>
          <w:szCs w:val="26"/>
        </w:rPr>
        <w:t xml:space="preserve"> ни</w:t>
      </w:r>
      <w:r w:rsidRPr="00212C05">
        <w:rPr>
          <w:rFonts w:asciiTheme="minorBidi" w:hAnsiTheme="minorBidi"/>
          <w:sz w:val="26"/>
          <w:szCs w:val="26"/>
        </w:rPr>
        <w:softHyphen/>
        <w:t>какво предчувствие, че с ця</w:t>
      </w:r>
      <w:r w:rsidRPr="00212C05">
        <w:rPr>
          <w:rFonts w:asciiTheme="minorBidi" w:hAnsiTheme="minorBidi"/>
          <w:sz w:val="26"/>
          <w:szCs w:val="26"/>
        </w:rPr>
        <w:softHyphen/>
        <w:t>ла</w:t>
      </w:r>
      <w:r w:rsidRPr="00212C05">
        <w:rPr>
          <w:rFonts w:asciiTheme="minorBidi" w:hAnsiTheme="minorBidi"/>
          <w:sz w:val="26"/>
          <w:szCs w:val="26"/>
        </w:rPr>
        <w:softHyphen/>
        <w:t>та си уче</w:t>
      </w:r>
      <w:r w:rsidRPr="00212C05">
        <w:rPr>
          <w:rFonts w:asciiTheme="minorBidi" w:hAnsiTheme="minorBidi"/>
          <w:sz w:val="26"/>
          <w:szCs w:val="26"/>
        </w:rPr>
        <w:softHyphen/>
        <w:t xml:space="preserve">ност </w:t>
      </w:r>
      <w:r w:rsidR="00D116E4" w:rsidRPr="00212C05">
        <w:rPr>
          <w:rFonts w:asciiTheme="minorBidi" w:hAnsiTheme="minorBidi"/>
          <w:sz w:val="26"/>
          <w:szCs w:val="26"/>
        </w:rPr>
        <w:t xml:space="preserve">самите </w:t>
      </w:r>
      <w:r w:rsidRPr="00212C05">
        <w:rPr>
          <w:rFonts w:asciiTheme="minorBidi" w:hAnsiTheme="minorBidi"/>
          <w:sz w:val="26"/>
          <w:szCs w:val="26"/>
        </w:rPr>
        <w:t>те са из</w:t>
      </w:r>
      <w:r w:rsidRPr="00212C05">
        <w:rPr>
          <w:rFonts w:asciiTheme="minorBidi" w:hAnsiTheme="minorBidi"/>
          <w:sz w:val="26"/>
          <w:szCs w:val="26"/>
        </w:rPr>
        <w:softHyphen/>
        <w:t>рас</w:t>
      </w:r>
      <w:r w:rsidRPr="00212C05">
        <w:rPr>
          <w:rFonts w:asciiTheme="minorBidi" w:hAnsiTheme="minorBidi"/>
          <w:sz w:val="26"/>
          <w:szCs w:val="26"/>
        </w:rPr>
        <w:softHyphen/>
        <w:t>на</w:t>
      </w:r>
      <w:r w:rsidRPr="00212C05">
        <w:rPr>
          <w:rFonts w:asciiTheme="minorBidi" w:hAnsiTheme="minorBidi"/>
          <w:sz w:val="26"/>
          <w:szCs w:val="26"/>
        </w:rPr>
        <w:softHyphen/>
        <w:t>ли тък</w:t>
      </w:r>
      <w:r w:rsidRPr="00212C05">
        <w:rPr>
          <w:rFonts w:asciiTheme="minorBidi" w:hAnsiTheme="minorBidi"/>
          <w:sz w:val="26"/>
          <w:szCs w:val="26"/>
        </w:rPr>
        <w:softHyphen/>
        <w:t>мо от те</w:t>
      </w:r>
      <w:r w:rsidRPr="00212C05">
        <w:rPr>
          <w:rFonts w:asciiTheme="minorBidi" w:hAnsiTheme="minorBidi"/>
          <w:sz w:val="26"/>
          <w:szCs w:val="26"/>
        </w:rPr>
        <w:softHyphen/>
        <w:t>зи митове</w:t>
      </w:r>
      <w:r w:rsidR="00312C74" w:rsidRPr="00212C05">
        <w:rPr>
          <w:rFonts w:asciiTheme="minorBidi" w:hAnsiTheme="minorBidi"/>
          <w:sz w:val="26"/>
          <w:szCs w:val="26"/>
        </w:rPr>
        <w:t xml:space="preserve"> и</w:t>
      </w:r>
      <w:r w:rsidRPr="00212C05">
        <w:rPr>
          <w:rFonts w:asciiTheme="minorBidi" w:hAnsiTheme="minorBidi"/>
          <w:sz w:val="26"/>
          <w:szCs w:val="26"/>
        </w:rPr>
        <w:t xml:space="preserve"> без тях не би</w:t>
      </w:r>
      <w:r w:rsidRPr="00212C05">
        <w:rPr>
          <w:rFonts w:asciiTheme="minorBidi" w:hAnsiTheme="minorBidi"/>
          <w:sz w:val="26"/>
          <w:szCs w:val="26"/>
        </w:rPr>
        <w:softHyphen/>
        <w:t>ха имали в гла</w:t>
      </w:r>
      <w:r w:rsidRPr="00212C05">
        <w:rPr>
          <w:rFonts w:asciiTheme="minorBidi" w:hAnsiTheme="minorBidi"/>
          <w:sz w:val="26"/>
          <w:szCs w:val="26"/>
        </w:rPr>
        <w:softHyphen/>
        <w:t>ви</w:t>
      </w:r>
      <w:r w:rsidRPr="00212C05">
        <w:rPr>
          <w:rFonts w:asciiTheme="minorBidi" w:hAnsiTheme="minorBidi"/>
          <w:sz w:val="26"/>
          <w:szCs w:val="26"/>
        </w:rPr>
        <w:softHyphen/>
        <w:t>те си ни</w:t>
      </w:r>
      <w:r w:rsidRPr="00212C05">
        <w:rPr>
          <w:rFonts w:asciiTheme="minorBidi" w:hAnsiTheme="minorBidi"/>
          <w:sz w:val="26"/>
          <w:szCs w:val="26"/>
        </w:rPr>
        <w:softHyphen/>
        <w:t>то ед</w:t>
      </w:r>
      <w:r w:rsidRPr="00212C05">
        <w:rPr>
          <w:rFonts w:asciiTheme="minorBidi" w:hAnsiTheme="minorBidi"/>
          <w:sz w:val="26"/>
          <w:szCs w:val="26"/>
        </w:rPr>
        <w:softHyphen/>
        <w:t>на пра</w:t>
      </w:r>
      <w:r w:rsidRPr="00212C05">
        <w:rPr>
          <w:rFonts w:asciiTheme="minorBidi" w:hAnsiTheme="minorBidi"/>
          <w:sz w:val="26"/>
          <w:szCs w:val="26"/>
        </w:rPr>
        <w:softHyphen/>
        <w:t>вил</w:t>
      </w:r>
      <w:r w:rsidRPr="00212C05">
        <w:rPr>
          <w:rFonts w:asciiTheme="minorBidi" w:hAnsiTheme="minorBidi"/>
          <w:sz w:val="26"/>
          <w:szCs w:val="26"/>
        </w:rPr>
        <w:softHyphen/>
        <w:t>на мисъл</w:t>
      </w:r>
      <w:r w:rsidR="00D116E4" w:rsidRPr="00212C05">
        <w:rPr>
          <w:rFonts w:asciiTheme="minorBidi" w:hAnsiTheme="minorBidi"/>
          <w:sz w:val="26"/>
          <w:szCs w:val="26"/>
        </w:rPr>
        <w:t>…</w:t>
      </w:r>
      <w:r w:rsidRPr="00212C05">
        <w:rPr>
          <w:rFonts w:asciiTheme="minorBidi" w:hAnsiTheme="minorBidi"/>
          <w:sz w:val="26"/>
          <w:szCs w:val="26"/>
        </w:rPr>
        <w:t xml:space="preserve"> </w:t>
      </w:r>
      <w:r w:rsidR="006B1FF4" w:rsidRPr="00212C05">
        <w:rPr>
          <w:rFonts w:asciiTheme="minorBidi" w:hAnsiTheme="minorBidi"/>
          <w:sz w:val="26"/>
          <w:szCs w:val="26"/>
        </w:rPr>
        <w:t xml:space="preserve">то </w:t>
      </w:r>
      <w:r w:rsidR="00D116E4" w:rsidRPr="00212C05">
        <w:rPr>
          <w:rFonts w:asciiTheme="minorBidi" w:hAnsiTheme="minorBidi"/>
          <w:sz w:val="26"/>
          <w:szCs w:val="26"/>
        </w:rPr>
        <w:t>в</w:t>
      </w:r>
      <w:r w:rsidR="002F5C67" w:rsidRPr="00212C05">
        <w:rPr>
          <w:rFonts w:asciiTheme="minorBidi" w:hAnsiTheme="minorBidi"/>
          <w:sz w:val="26"/>
          <w:szCs w:val="26"/>
        </w:rPr>
        <w:t xml:space="preserve"> същото време </w:t>
      </w:r>
      <w:r w:rsidR="00D116E4" w:rsidRPr="00212C05">
        <w:rPr>
          <w:rFonts w:asciiTheme="minorBidi" w:hAnsiTheme="minorBidi"/>
          <w:sz w:val="26"/>
          <w:szCs w:val="26"/>
        </w:rPr>
        <w:t>то</w:t>
      </w:r>
      <w:r w:rsidR="00D116E4" w:rsidRPr="00212C05">
        <w:rPr>
          <w:rFonts w:asciiTheme="minorBidi" w:hAnsiTheme="minorBidi"/>
          <w:sz w:val="26"/>
          <w:szCs w:val="26"/>
        </w:rPr>
        <w:softHyphen/>
        <w:t>ва пре</w:t>
      </w:r>
      <w:r w:rsidR="00D116E4" w:rsidRPr="00212C05">
        <w:rPr>
          <w:rFonts w:asciiTheme="minorBidi" w:hAnsiTheme="minorBidi"/>
          <w:sz w:val="26"/>
          <w:szCs w:val="26"/>
        </w:rPr>
        <w:softHyphen/>
        <w:t>диз</w:t>
      </w:r>
      <w:r w:rsidR="00D116E4" w:rsidRPr="00212C05">
        <w:rPr>
          <w:rFonts w:asciiTheme="minorBidi" w:hAnsiTheme="minorBidi"/>
          <w:sz w:val="26"/>
          <w:szCs w:val="26"/>
        </w:rPr>
        <w:softHyphen/>
        <w:t>вик</w:t>
      </w:r>
      <w:r w:rsidR="00D116E4" w:rsidRPr="00212C05">
        <w:rPr>
          <w:rFonts w:asciiTheme="minorBidi" w:hAnsiTheme="minorBidi"/>
          <w:sz w:val="26"/>
          <w:szCs w:val="26"/>
        </w:rPr>
        <w:softHyphen/>
        <w:t>ва прис</w:t>
      </w:r>
      <w:r w:rsidR="00D116E4" w:rsidRPr="00212C05">
        <w:rPr>
          <w:rFonts w:asciiTheme="minorBidi" w:hAnsiTheme="minorBidi"/>
          <w:sz w:val="26"/>
          <w:szCs w:val="26"/>
        </w:rPr>
        <w:softHyphen/>
        <w:t>тъ</w:t>
      </w:r>
      <w:r w:rsidR="00D116E4" w:rsidRPr="00212C05">
        <w:rPr>
          <w:rFonts w:asciiTheme="minorBidi" w:hAnsiTheme="minorBidi"/>
          <w:sz w:val="26"/>
          <w:szCs w:val="26"/>
        </w:rPr>
        <w:softHyphen/>
        <w:t>пи на гръ</w:t>
      </w:r>
      <w:r w:rsidR="00D116E4" w:rsidRPr="00212C05">
        <w:rPr>
          <w:rFonts w:asciiTheme="minorBidi" w:hAnsiTheme="minorBidi"/>
          <w:sz w:val="26"/>
          <w:szCs w:val="26"/>
        </w:rPr>
        <w:softHyphen/>
        <w:t>мог</w:t>
      </w:r>
      <w:r w:rsidR="00D116E4" w:rsidRPr="00212C05">
        <w:rPr>
          <w:rFonts w:asciiTheme="minorBidi" w:hAnsiTheme="minorBidi"/>
          <w:sz w:val="26"/>
          <w:szCs w:val="26"/>
        </w:rPr>
        <w:softHyphen/>
        <w:t>ла</w:t>
      </w:r>
      <w:r w:rsidR="00D116E4" w:rsidRPr="00212C05">
        <w:rPr>
          <w:rFonts w:asciiTheme="minorBidi" w:hAnsiTheme="minorBidi"/>
          <w:sz w:val="26"/>
          <w:szCs w:val="26"/>
        </w:rPr>
        <w:softHyphen/>
        <w:t>сен и яз</w:t>
      </w:r>
      <w:r w:rsidR="00D116E4" w:rsidRPr="00212C05">
        <w:rPr>
          <w:rFonts w:asciiTheme="minorBidi" w:hAnsiTheme="minorBidi"/>
          <w:sz w:val="26"/>
          <w:szCs w:val="26"/>
        </w:rPr>
        <w:softHyphen/>
        <w:t>ви</w:t>
      </w:r>
      <w:r w:rsidR="00D116E4" w:rsidRPr="00212C05">
        <w:rPr>
          <w:rFonts w:asciiTheme="minorBidi" w:hAnsiTheme="minorBidi"/>
          <w:sz w:val="26"/>
          <w:szCs w:val="26"/>
        </w:rPr>
        <w:softHyphen/>
        <w:t>те</w:t>
      </w:r>
      <w:r w:rsidR="00D116E4" w:rsidRPr="00212C05">
        <w:rPr>
          <w:rFonts w:asciiTheme="minorBidi" w:hAnsiTheme="minorBidi"/>
          <w:sz w:val="26"/>
          <w:szCs w:val="26"/>
        </w:rPr>
        <w:softHyphen/>
        <w:t xml:space="preserve">лен смях </w:t>
      </w:r>
      <w:r w:rsidRPr="00212C05">
        <w:rPr>
          <w:rFonts w:asciiTheme="minorBidi" w:hAnsiTheme="minorBidi"/>
          <w:sz w:val="26"/>
          <w:szCs w:val="26"/>
        </w:rPr>
        <w:t>у еле</w:t>
      </w:r>
      <w:r w:rsidRPr="00212C05">
        <w:rPr>
          <w:rFonts w:asciiTheme="minorBidi" w:hAnsiTheme="minorBidi"/>
          <w:sz w:val="26"/>
          <w:szCs w:val="26"/>
        </w:rPr>
        <w:softHyphen/>
        <w:t>мен</w:t>
      </w:r>
      <w:r w:rsidRPr="00212C05">
        <w:rPr>
          <w:rFonts w:asciiTheme="minorBidi" w:hAnsiTheme="minorBidi"/>
          <w:sz w:val="26"/>
          <w:szCs w:val="26"/>
        </w:rPr>
        <w:softHyphen/>
        <w:t>тар</w:t>
      </w:r>
      <w:r w:rsidRPr="00212C05">
        <w:rPr>
          <w:rFonts w:asciiTheme="minorBidi" w:hAnsiTheme="minorBidi"/>
          <w:sz w:val="26"/>
          <w:szCs w:val="26"/>
        </w:rPr>
        <w:softHyphen/>
        <w:t>ни</w:t>
      </w:r>
      <w:r w:rsidR="00D116E4" w:rsidRPr="00212C05">
        <w:rPr>
          <w:rFonts w:asciiTheme="minorBidi" w:hAnsiTheme="minorBidi"/>
          <w:sz w:val="26"/>
          <w:szCs w:val="26"/>
        </w:rPr>
        <w:t>те</w:t>
      </w:r>
      <w:r w:rsidRPr="00212C05">
        <w:rPr>
          <w:rFonts w:asciiTheme="minorBidi" w:hAnsiTheme="minorBidi"/>
          <w:sz w:val="26"/>
          <w:szCs w:val="26"/>
        </w:rPr>
        <w:t xml:space="preserve"> Духове</w:t>
      </w:r>
      <w:r w:rsidR="00312C74" w:rsidRPr="00212C05">
        <w:rPr>
          <w:rStyle w:val="af4"/>
          <w:rFonts w:asciiTheme="minorBidi" w:hAnsiTheme="minorBidi"/>
          <w:sz w:val="26"/>
          <w:szCs w:val="26"/>
        </w:rPr>
        <w:endnoteReference w:id="81"/>
      </w:r>
      <w:r w:rsidRPr="00212C05">
        <w:rPr>
          <w:rFonts w:asciiTheme="minorBidi" w:hAnsiTheme="minorBidi"/>
          <w:sz w:val="26"/>
          <w:szCs w:val="26"/>
        </w:rPr>
        <w:t>, ко</w:t>
      </w:r>
      <w:r w:rsidRPr="00212C05">
        <w:rPr>
          <w:rFonts w:asciiTheme="minorBidi" w:hAnsiTheme="minorBidi"/>
          <w:sz w:val="26"/>
          <w:szCs w:val="26"/>
        </w:rPr>
        <w:softHyphen/>
        <w:t>ито наб</w:t>
      </w:r>
      <w:r w:rsidRPr="00212C05">
        <w:rPr>
          <w:rFonts w:asciiTheme="minorBidi" w:hAnsiTheme="minorBidi"/>
          <w:sz w:val="26"/>
          <w:szCs w:val="26"/>
        </w:rPr>
        <w:softHyphen/>
        <w:t>лю</w:t>
      </w:r>
      <w:r w:rsidRPr="00212C05">
        <w:rPr>
          <w:rFonts w:asciiTheme="minorBidi" w:hAnsiTheme="minorBidi"/>
          <w:sz w:val="26"/>
          <w:szCs w:val="26"/>
        </w:rPr>
        <w:softHyphen/>
        <w:t>да</w:t>
      </w:r>
      <w:r w:rsidRPr="00212C05">
        <w:rPr>
          <w:rFonts w:asciiTheme="minorBidi" w:hAnsiTheme="minorBidi"/>
          <w:sz w:val="26"/>
          <w:szCs w:val="26"/>
        </w:rPr>
        <w:softHyphen/>
        <w:t>ват не</w:t>
      </w:r>
      <w:r w:rsidRPr="00212C05">
        <w:rPr>
          <w:rFonts w:asciiTheme="minorBidi" w:hAnsiTheme="minorBidi"/>
          <w:sz w:val="26"/>
          <w:szCs w:val="26"/>
        </w:rPr>
        <w:softHyphen/>
        <w:t>ща</w:t>
      </w:r>
      <w:r w:rsidRPr="00212C05">
        <w:rPr>
          <w:rFonts w:asciiTheme="minorBidi" w:hAnsiTheme="minorBidi"/>
          <w:sz w:val="26"/>
          <w:szCs w:val="26"/>
        </w:rPr>
        <w:softHyphen/>
        <w:t>та от дру</w:t>
      </w:r>
      <w:r w:rsidRPr="00212C05">
        <w:rPr>
          <w:rFonts w:asciiTheme="minorBidi" w:hAnsiTheme="minorBidi"/>
          <w:sz w:val="26"/>
          <w:szCs w:val="26"/>
        </w:rPr>
        <w:softHyphen/>
        <w:t>ги светове. И не</w:t>
      </w:r>
      <w:r w:rsidRPr="00212C05">
        <w:rPr>
          <w:rFonts w:asciiTheme="minorBidi" w:hAnsiTheme="minorBidi"/>
          <w:sz w:val="26"/>
          <w:szCs w:val="26"/>
        </w:rPr>
        <w:softHyphen/>
        <w:t>що дру</w:t>
      </w:r>
      <w:r w:rsidRPr="00212C05">
        <w:rPr>
          <w:rFonts w:asciiTheme="minorBidi" w:hAnsiTheme="minorBidi"/>
          <w:sz w:val="26"/>
          <w:szCs w:val="26"/>
        </w:rPr>
        <w:softHyphen/>
        <w:t>го пре</w:t>
      </w:r>
      <w:r w:rsidRPr="00212C05">
        <w:rPr>
          <w:rFonts w:asciiTheme="minorBidi" w:hAnsiTheme="minorBidi"/>
          <w:sz w:val="26"/>
          <w:szCs w:val="26"/>
        </w:rPr>
        <w:softHyphen/>
        <w:t>диз</w:t>
      </w:r>
      <w:r w:rsidRPr="00212C05">
        <w:rPr>
          <w:rFonts w:asciiTheme="minorBidi" w:hAnsiTheme="minorBidi"/>
          <w:sz w:val="26"/>
          <w:szCs w:val="26"/>
        </w:rPr>
        <w:softHyphen/>
        <w:t>вик</w:t>
      </w:r>
      <w:r w:rsidRPr="00212C05">
        <w:rPr>
          <w:rFonts w:asciiTheme="minorBidi" w:hAnsiTheme="minorBidi"/>
          <w:sz w:val="26"/>
          <w:szCs w:val="26"/>
        </w:rPr>
        <w:softHyphen/>
        <w:t xml:space="preserve">ва </w:t>
      </w:r>
      <w:r w:rsidR="006B1FF4" w:rsidRPr="00212C05">
        <w:rPr>
          <w:rFonts w:asciiTheme="minorBidi" w:hAnsiTheme="minorBidi"/>
          <w:sz w:val="26"/>
          <w:szCs w:val="26"/>
        </w:rPr>
        <w:t>гръмогласния са</w:t>
      </w:r>
      <w:r w:rsidR="006B1FF4" w:rsidRPr="00212C05">
        <w:rPr>
          <w:rFonts w:asciiTheme="minorBidi" w:hAnsiTheme="minorBidi"/>
          <w:sz w:val="26"/>
          <w:szCs w:val="26"/>
        </w:rPr>
        <w:softHyphen/>
        <w:t>та</w:t>
      </w:r>
      <w:r w:rsidR="006B1FF4" w:rsidRPr="00212C05">
        <w:rPr>
          <w:rFonts w:asciiTheme="minorBidi" w:hAnsiTheme="minorBidi"/>
          <w:sz w:val="26"/>
          <w:szCs w:val="26"/>
        </w:rPr>
        <w:softHyphen/>
        <w:t>нин</w:t>
      </w:r>
      <w:r w:rsidR="006B1FF4" w:rsidRPr="00212C05">
        <w:rPr>
          <w:rFonts w:asciiTheme="minorBidi" w:hAnsiTheme="minorBidi"/>
          <w:sz w:val="26"/>
          <w:szCs w:val="26"/>
        </w:rPr>
        <w:softHyphen/>
        <w:t>с</w:t>
      </w:r>
      <w:r w:rsidR="006B1FF4" w:rsidRPr="00212C05">
        <w:rPr>
          <w:rFonts w:asciiTheme="minorBidi" w:hAnsiTheme="minorBidi"/>
          <w:sz w:val="26"/>
          <w:szCs w:val="26"/>
        </w:rPr>
        <w:softHyphen/>
        <w:t xml:space="preserve">ки смях </w:t>
      </w:r>
      <w:r w:rsidRPr="00212C05">
        <w:rPr>
          <w:rFonts w:asciiTheme="minorBidi" w:hAnsiTheme="minorBidi"/>
          <w:sz w:val="26"/>
          <w:szCs w:val="26"/>
        </w:rPr>
        <w:t>у съ</w:t>
      </w:r>
      <w:r w:rsidRPr="00212C05">
        <w:rPr>
          <w:rFonts w:asciiTheme="minorBidi" w:hAnsiTheme="minorBidi"/>
          <w:sz w:val="26"/>
          <w:szCs w:val="26"/>
        </w:rPr>
        <w:softHyphen/>
        <w:t>щи</w:t>
      </w:r>
      <w:r w:rsidRPr="00212C05">
        <w:rPr>
          <w:rFonts w:asciiTheme="minorBidi" w:hAnsiTheme="minorBidi"/>
          <w:sz w:val="26"/>
          <w:szCs w:val="26"/>
        </w:rPr>
        <w:softHyphen/>
        <w:t>те еле</w:t>
      </w:r>
      <w:r w:rsidRPr="00212C05">
        <w:rPr>
          <w:rFonts w:asciiTheme="minorBidi" w:hAnsiTheme="minorBidi"/>
          <w:sz w:val="26"/>
          <w:szCs w:val="26"/>
        </w:rPr>
        <w:softHyphen/>
        <w:t>мен</w:t>
      </w:r>
      <w:r w:rsidRPr="00212C05">
        <w:rPr>
          <w:rFonts w:asciiTheme="minorBidi" w:hAnsiTheme="minorBidi"/>
          <w:sz w:val="26"/>
          <w:szCs w:val="26"/>
        </w:rPr>
        <w:softHyphen/>
        <w:t>тар</w:t>
      </w:r>
      <w:r w:rsidRPr="00212C05">
        <w:rPr>
          <w:rFonts w:asciiTheme="minorBidi" w:hAnsiTheme="minorBidi"/>
          <w:sz w:val="26"/>
          <w:szCs w:val="26"/>
        </w:rPr>
        <w:softHyphen/>
        <w:t>ни</w:t>
      </w:r>
      <w:r w:rsidRPr="00212C05">
        <w:rPr>
          <w:rFonts w:asciiTheme="minorBidi" w:hAnsiTheme="minorBidi"/>
          <w:sz w:val="26"/>
          <w:szCs w:val="26"/>
        </w:rPr>
        <w:softHyphen/>
        <w:t>те Духове - тук с пъл</w:t>
      </w:r>
      <w:r w:rsidRPr="00212C05">
        <w:rPr>
          <w:rFonts w:asciiTheme="minorBidi" w:hAnsiTheme="minorBidi"/>
          <w:sz w:val="26"/>
          <w:szCs w:val="26"/>
        </w:rPr>
        <w:softHyphen/>
        <w:t>но пра</w:t>
      </w:r>
      <w:r w:rsidRPr="00212C05">
        <w:rPr>
          <w:rFonts w:asciiTheme="minorBidi" w:hAnsiTheme="minorBidi"/>
          <w:sz w:val="26"/>
          <w:szCs w:val="26"/>
        </w:rPr>
        <w:softHyphen/>
        <w:t>во мо</w:t>
      </w:r>
      <w:r w:rsidRPr="00212C05">
        <w:rPr>
          <w:rFonts w:asciiTheme="minorBidi" w:hAnsiTheme="minorBidi"/>
          <w:sz w:val="26"/>
          <w:szCs w:val="26"/>
        </w:rPr>
        <w:softHyphen/>
        <w:t>жем да кажем, че гръ</w:t>
      </w:r>
      <w:r w:rsidRPr="00212C05">
        <w:rPr>
          <w:rFonts w:asciiTheme="minorBidi" w:hAnsiTheme="minorBidi"/>
          <w:sz w:val="26"/>
          <w:szCs w:val="26"/>
        </w:rPr>
        <w:softHyphen/>
        <w:t>мог</w:t>
      </w:r>
      <w:r w:rsidRPr="00212C05">
        <w:rPr>
          <w:rFonts w:asciiTheme="minorBidi" w:hAnsiTheme="minorBidi"/>
          <w:sz w:val="26"/>
          <w:szCs w:val="26"/>
        </w:rPr>
        <w:softHyphen/>
        <w:t>лас</w:t>
      </w:r>
      <w:r w:rsidRPr="00212C05">
        <w:rPr>
          <w:rFonts w:asciiTheme="minorBidi" w:hAnsiTheme="minorBidi"/>
          <w:sz w:val="26"/>
          <w:szCs w:val="26"/>
        </w:rPr>
        <w:softHyphen/>
        <w:t>ни</w:t>
      </w:r>
      <w:r w:rsidRPr="00212C05">
        <w:rPr>
          <w:rFonts w:asciiTheme="minorBidi" w:hAnsiTheme="minorBidi"/>
          <w:sz w:val="26"/>
          <w:szCs w:val="26"/>
        </w:rPr>
        <w:softHyphen/>
        <w:t>ят смях ид</w:t>
      </w:r>
      <w:r w:rsidRPr="00212C05">
        <w:rPr>
          <w:rFonts w:asciiTheme="minorBidi" w:hAnsiTheme="minorBidi"/>
          <w:sz w:val="26"/>
          <w:szCs w:val="26"/>
        </w:rPr>
        <w:softHyphen/>
        <w:t>ва от ада, за</w:t>
      </w:r>
      <w:r w:rsidRPr="00212C05">
        <w:rPr>
          <w:rFonts w:asciiTheme="minorBidi" w:hAnsiTheme="minorBidi"/>
          <w:sz w:val="26"/>
          <w:szCs w:val="26"/>
        </w:rPr>
        <w:softHyphen/>
        <w:t>що</w:t>
      </w:r>
      <w:r w:rsidRPr="00212C05">
        <w:rPr>
          <w:rFonts w:asciiTheme="minorBidi" w:hAnsiTheme="minorBidi"/>
          <w:sz w:val="26"/>
          <w:szCs w:val="26"/>
        </w:rPr>
        <w:softHyphen/>
        <w:t>то за ари</w:t>
      </w:r>
      <w:r w:rsidRPr="00212C05">
        <w:rPr>
          <w:rFonts w:asciiTheme="minorBidi" w:hAnsiTheme="minorBidi"/>
          <w:sz w:val="26"/>
          <w:szCs w:val="26"/>
        </w:rPr>
        <w:softHyphen/>
        <w:t>ма</w:t>
      </w:r>
      <w:r w:rsidRPr="00212C05">
        <w:rPr>
          <w:rFonts w:asciiTheme="minorBidi" w:hAnsiTheme="minorBidi"/>
          <w:sz w:val="26"/>
          <w:szCs w:val="26"/>
        </w:rPr>
        <w:softHyphen/>
        <w:t>ни</w:t>
      </w:r>
      <w:r w:rsidRPr="00212C05">
        <w:rPr>
          <w:rFonts w:asciiTheme="minorBidi" w:hAnsiTheme="minorBidi"/>
          <w:sz w:val="26"/>
          <w:szCs w:val="26"/>
        </w:rPr>
        <w:softHyphen/>
        <w:t>чес</w:t>
      </w:r>
      <w:r w:rsidRPr="00212C05">
        <w:rPr>
          <w:rFonts w:asciiTheme="minorBidi" w:hAnsiTheme="minorBidi"/>
          <w:sz w:val="26"/>
          <w:szCs w:val="26"/>
        </w:rPr>
        <w:softHyphen/>
        <w:t>ки</w:t>
      </w:r>
      <w:r w:rsidRPr="00212C05">
        <w:rPr>
          <w:rFonts w:asciiTheme="minorBidi" w:hAnsiTheme="minorBidi"/>
          <w:sz w:val="26"/>
          <w:szCs w:val="26"/>
        </w:rPr>
        <w:softHyphen/>
        <w:t>те Същества все</w:t>
      </w:r>
      <w:r w:rsidRPr="00212C05">
        <w:rPr>
          <w:rFonts w:asciiTheme="minorBidi" w:hAnsiTheme="minorBidi"/>
          <w:sz w:val="26"/>
          <w:szCs w:val="26"/>
        </w:rPr>
        <w:softHyphen/>
        <w:t>ки по</w:t>
      </w:r>
      <w:r w:rsidRPr="00212C05">
        <w:rPr>
          <w:rFonts w:asciiTheme="minorBidi" w:hAnsiTheme="minorBidi"/>
          <w:sz w:val="26"/>
          <w:szCs w:val="26"/>
        </w:rPr>
        <w:softHyphen/>
        <w:t>до</w:t>
      </w:r>
      <w:r w:rsidRPr="00212C05">
        <w:rPr>
          <w:rFonts w:asciiTheme="minorBidi" w:hAnsiTheme="minorBidi"/>
          <w:sz w:val="26"/>
          <w:szCs w:val="26"/>
        </w:rPr>
        <w:softHyphen/>
        <w:t>бен слу</w:t>
      </w:r>
      <w:r w:rsidRPr="00212C05">
        <w:rPr>
          <w:rFonts w:asciiTheme="minorBidi" w:hAnsiTheme="minorBidi"/>
          <w:sz w:val="26"/>
          <w:szCs w:val="26"/>
        </w:rPr>
        <w:softHyphen/>
        <w:t>чай е доб</w:t>
      </w:r>
      <w:r w:rsidRPr="00212C05">
        <w:rPr>
          <w:rFonts w:asciiTheme="minorBidi" w:hAnsiTheme="minorBidi"/>
          <w:sz w:val="26"/>
          <w:szCs w:val="26"/>
        </w:rPr>
        <w:softHyphen/>
        <w:t>ре до</w:t>
      </w:r>
      <w:r w:rsidRPr="00212C05">
        <w:rPr>
          <w:rFonts w:asciiTheme="minorBidi" w:hAnsiTheme="minorBidi"/>
          <w:sz w:val="26"/>
          <w:szCs w:val="26"/>
        </w:rPr>
        <w:softHyphen/>
        <w:t>шъл -</w:t>
      </w:r>
      <w:r w:rsidR="002F5C67" w:rsidRPr="00212C05">
        <w:rPr>
          <w:rFonts w:asciiTheme="minorBidi" w:hAnsiTheme="minorBidi"/>
          <w:sz w:val="26"/>
          <w:szCs w:val="26"/>
        </w:rPr>
        <w:t xml:space="preserve"> </w:t>
      </w:r>
      <w:r w:rsidRPr="00212C05">
        <w:rPr>
          <w:rFonts w:asciiTheme="minorBidi" w:hAnsiTheme="minorBidi"/>
          <w:sz w:val="26"/>
          <w:szCs w:val="26"/>
        </w:rPr>
        <w:t>а именно, ко</w:t>
      </w:r>
      <w:r w:rsidRPr="00212C05">
        <w:rPr>
          <w:rFonts w:asciiTheme="minorBidi" w:hAnsiTheme="minorBidi"/>
          <w:sz w:val="26"/>
          <w:szCs w:val="26"/>
        </w:rPr>
        <w:softHyphen/>
        <w:t>га</w:t>
      </w:r>
      <w:r w:rsidRPr="00212C05">
        <w:rPr>
          <w:rFonts w:asciiTheme="minorBidi" w:hAnsiTheme="minorBidi"/>
          <w:sz w:val="26"/>
          <w:szCs w:val="26"/>
        </w:rPr>
        <w:softHyphen/>
        <w:t>то хо</w:t>
      </w:r>
      <w:r w:rsidRPr="00212C05">
        <w:rPr>
          <w:rFonts w:asciiTheme="minorBidi" w:hAnsiTheme="minorBidi"/>
          <w:sz w:val="26"/>
          <w:szCs w:val="26"/>
        </w:rPr>
        <w:softHyphen/>
        <w:t>ра</w:t>
      </w:r>
      <w:r w:rsidRPr="00212C05">
        <w:rPr>
          <w:rFonts w:asciiTheme="minorBidi" w:hAnsiTheme="minorBidi"/>
          <w:sz w:val="26"/>
          <w:szCs w:val="26"/>
        </w:rPr>
        <w:softHyphen/>
        <w:t xml:space="preserve">та вярват: </w:t>
      </w:r>
      <w:r w:rsidR="006B1FF4" w:rsidRPr="00212C05">
        <w:rPr>
          <w:rFonts w:asciiTheme="minorBidi" w:hAnsiTheme="minorBidi"/>
          <w:sz w:val="26"/>
          <w:szCs w:val="26"/>
        </w:rPr>
        <w:t>„</w:t>
      </w:r>
      <w:r w:rsidR="006B1FF4" w:rsidRPr="00212C05">
        <w:rPr>
          <w:rFonts w:asciiTheme="minorBidi" w:hAnsiTheme="minorBidi"/>
          <w:i/>
          <w:iCs/>
          <w:sz w:val="26"/>
          <w:szCs w:val="26"/>
        </w:rPr>
        <w:t>С</w:t>
      </w:r>
      <w:r w:rsidRPr="00212C05">
        <w:rPr>
          <w:rFonts w:asciiTheme="minorBidi" w:hAnsiTheme="minorBidi"/>
          <w:i/>
          <w:iCs/>
          <w:sz w:val="26"/>
          <w:szCs w:val="26"/>
        </w:rPr>
        <w:t>е</w:t>
      </w:r>
      <w:r w:rsidRPr="00212C05">
        <w:rPr>
          <w:rFonts w:asciiTheme="minorBidi" w:hAnsiTheme="minorBidi"/>
          <w:i/>
          <w:iCs/>
          <w:sz w:val="26"/>
          <w:szCs w:val="26"/>
        </w:rPr>
        <w:softHyphen/>
        <w:t>га ние има</w:t>
      </w:r>
      <w:r w:rsidRPr="00212C05">
        <w:rPr>
          <w:rFonts w:asciiTheme="minorBidi" w:hAnsiTheme="minorBidi"/>
          <w:i/>
          <w:iCs/>
          <w:sz w:val="26"/>
          <w:szCs w:val="26"/>
        </w:rPr>
        <w:softHyphen/>
        <w:t>ме уче</w:t>
      </w:r>
      <w:r w:rsidRPr="00212C05">
        <w:rPr>
          <w:rFonts w:asciiTheme="minorBidi" w:hAnsiTheme="minorBidi"/>
          <w:i/>
          <w:iCs/>
          <w:sz w:val="26"/>
          <w:szCs w:val="26"/>
        </w:rPr>
        <w:softHyphen/>
        <w:t>ни</w:t>
      </w:r>
      <w:r w:rsidRPr="00212C05">
        <w:rPr>
          <w:rFonts w:asciiTheme="minorBidi" w:hAnsiTheme="minorBidi"/>
          <w:i/>
          <w:iCs/>
          <w:sz w:val="26"/>
          <w:szCs w:val="26"/>
        </w:rPr>
        <w:softHyphen/>
        <w:t>ето на Коперник, на Галилей, и то</w:t>
      </w:r>
      <w:r w:rsidRPr="00212C05">
        <w:rPr>
          <w:rFonts w:asciiTheme="minorBidi" w:hAnsiTheme="minorBidi"/>
          <w:i/>
          <w:iCs/>
          <w:sz w:val="26"/>
          <w:szCs w:val="26"/>
        </w:rPr>
        <w:softHyphen/>
        <w:t>зи тол</w:t>
      </w:r>
      <w:r w:rsidRPr="00212C05">
        <w:rPr>
          <w:rFonts w:asciiTheme="minorBidi" w:hAnsiTheme="minorBidi"/>
          <w:i/>
          <w:iCs/>
          <w:sz w:val="26"/>
          <w:szCs w:val="26"/>
        </w:rPr>
        <w:softHyphen/>
        <w:t>кова съ</w:t>
      </w:r>
      <w:r w:rsidRPr="00212C05">
        <w:rPr>
          <w:rFonts w:asciiTheme="minorBidi" w:hAnsiTheme="minorBidi"/>
          <w:i/>
          <w:iCs/>
          <w:sz w:val="26"/>
          <w:szCs w:val="26"/>
        </w:rPr>
        <w:softHyphen/>
        <w:t>вър</w:t>
      </w:r>
      <w:r w:rsidRPr="00212C05">
        <w:rPr>
          <w:rFonts w:asciiTheme="minorBidi" w:hAnsiTheme="minorBidi"/>
          <w:i/>
          <w:iCs/>
          <w:sz w:val="26"/>
          <w:szCs w:val="26"/>
        </w:rPr>
        <w:softHyphen/>
        <w:t>шен за</w:t>
      </w:r>
      <w:r w:rsidRPr="00212C05">
        <w:rPr>
          <w:rFonts w:asciiTheme="minorBidi" w:hAnsiTheme="minorBidi"/>
          <w:i/>
          <w:iCs/>
          <w:sz w:val="26"/>
          <w:szCs w:val="26"/>
        </w:rPr>
        <w:softHyphen/>
        <w:t>кон за съх</w:t>
      </w:r>
      <w:r w:rsidRPr="00212C05">
        <w:rPr>
          <w:rFonts w:asciiTheme="minorBidi" w:hAnsiTheme="minorBidi"/>
          <w:i/>
          <w:iCs/>
          <w:sz w:val="26"/>
          <w:szCs w:val="26"/>
        </w:rPr>
        <w:softHyphen/>
        <w:t>ра</w:t>
      </w:r>
      <w:r w:rsidRPr="00212C05">
        <w:rPr>
          <w:rFonts w:asciiTheme="minorBidi" w:hAnsiTheme="minorBidi"/>
          <w:i/>
          <w:iCs/>
          <w:sz w:val="26"/>
          <w:szCs w:val="26"/>
        </w:rPr>
        <w:softHyphen/>
        <w:t>н</w:t>
      </w:r>
      <w:r w:rsidR="002F5C67" w:rsidRPr="00212C05">
        <w:rPr>
          <w:rFonts w:asciiTheme="minorBidi" w:hAnsiTheme="minorBidi"/>
          <w:i/>
          <w:iCs/>
          <w:sz w:val="26"/>
          <w:szCs w:val="26"/>
        </w:rPr>
        <w:t xml:space="preserve">ение </w:t>
      </w:r>
      <w:r w:rsidRPr="00212C05">
        <w:rPr>
          <w:rFonts w:asciiTheme="minorBidi" w:hAnsiTheme="minorBidi"/>
          <w:i/>
          <w:iCs/>
          <w:sz w:val="26"/>
          <w:szCs w:val="26"/>
        </w:rPr>
        <w:t>на енергията! Тези пос</w:t>
      </w:r>
      <w:r w:rsidRPr="00212C05">
        <w:rPr>
          <w:rFonts w:asciiTheme="minorBidi" w:hAnsiTheme="minorBidi"/>
          <w:i/>
          <w:iCs/>
          <w:sz w:val="26"/>
          <w:szCs w:val="26"/>
        </w:rPr>
        <w:softHyphen/>
        <w:t>ти</w:t>
      </w:r>
      <w:r w:rsidRPr="00212C05">
        <w:rPr>
          <w:rFonts w:asciiTheme="minorBidi" w:hAnsiTheme="minorBidi"/>
          <w:i/>
          <w:iCs/>
          <w:sz w:val="26"/>
          <w:szCs w:val="26"/>
        </w:rPr>
        <w:softHyphen/>
        <w:t>же</w:t>
      </w:r>
      <w:r w:rsidRPr="00212C05">
        <w:rPr>
          <w:rFonts w:asciiTheme="minorBidi" w:hAnsiTheme="minorBidi"/>
          <w:i/>
          <w:iCs/>
          <w:sz w:val="26"/>
          <w:szCs w:val="26"/>
        </w:rPr>
        <w:softHyphen/>
        <w:t>ния на ра</w:t>
      </w:r>
      <w:r w:rsidRPr="00212C05">
        <w:rPr>
          <w:rFonts w:asciiTheme="minorBidi" w:hAnsiTheme="minorBidi"/>
          <w:i/>
          <w:iCs/>
          <w:sz w:val="26"/>
          <w:szCs w:val="26"/>
        </w:rPr>
        <w:softHyphen/>
        <w:t>зу</w:t>
      </w:r>
      <w:r w:rsidRPr="00212C05">
        <w:rPr>
          <w:rFonts w:asciiTheme="minorBidi" w:hAnsiTheme="minorBidi"/>
          <w:i/>
          <w:iCs/>
          <w:sz w:val="26"/>
          <w:szCs w:val="26"/>
        </w:rPr>
        <w:softHyphen/>
        <w:t>ма ни</w:t>
      </w:r>
      <w:r w:rsidRPr="00212C05">
        <w:rPr>
          <w:rFonts w:asciiTheme="minorBidi" w:hAnsiTheme="minorBidi"/>
          <w:i/>
          <w:iCs/>
          <w:sz w:val="26"/>
          <w:szCs w:val="26"/>
        </w:rPr>
        <w:softHyphen/>
        <w:t>ко</w:t>
      </w:r>
      <w:r w:rsidRPr="00212C05">
        <w:rPr>
          <w:rFonts w:asciiTheme="minorBidi" w:hAnsiTheme="minorBidi"/>
          <w:i/>
          <w:iCs/>
          <w:sz w:val="26"/>
          <w:szCs w:val="26"/>
        </w:rPr>
        <w:softHyphen/>
        <w:t>га ня</w:t>
      </w:r>
      <w:r w:rsidRPr="00212C05">
        <w:rPr>
          <w:rFonts w:asciiTheme="minorBidi" w:hAnsiTheme="minorBidi"/>
          <w:i/>
          <w:iCs/>
          <w:sz w:val="26"/>
          <w:szCs w:val="26"/>
        </w:rPr>
        <w:softHyphen/>
        <w:t>ма да за</w:t>
      </w:r>
      <w:r w:rsidRPr="00212C05">
        <w:rPr>
          <w:rFonts w:asciiTheme="minorBidi" w:hAnsiTheme="minorBidi"/>
          <w:i/>
          <w:iCs/>
          <w:sz w:val="26"/>
          <w:szCs w:val="26"/>
        </w:rPr>
        <w:softHyphen/>
        <w:t>гу</w:t>
      </w:r>
      <w:r w:rsidRPr="00212C05">
        <w:rPr>
          <w:rFonts w:asciiTheme="minorBidi" w:hAnsiTheme="minorBidi"/>
          <w:i/>
          <w:iCs/>
          <w:sz w:val="26"/>
          <w:szCs w:val="26"/>
        </w:rPr>
        <w:softHyphen/>
        <w:t>бят своята валидност</w:t>
      </w:r>
      <w:r w:rsidRPr="00212C05">
        <w:rPr>
          <w:rFonts w:asciiTheme="minorBidi" w:hAnsiTheme="minorBidi"/>
          <w:sz w:val="26"/>
          <w:szCs w:val="26"/>
        </w:rPr>
        <w:t>.</w:t>
      </w:r>
      <w:r w:rsidR="006B1FF4" w:rsidRPr="00212C05">
        <w:rPr>
          <w:rFonts w:asciiTheme="minorBidi" w:hAnsiTheme="minorBidi"/>
          <w:sz w:val="26"/>
          <w:szCs w:val="26"/>
        </w:rPr>
        <w:t>“</w:t>
      </w:r>
      <w:r w:rsidRPr="00212C05">
        <w:rPr>
          <w:rFonts w:asciiTheme="minorBidi" w:hAnsiTheme="minorBidi"/>
          <w:sz w:val="26"/>
          <w:szCs w:val="26"/>
        </w:rPr>
        <w:t xml:space="preserve"> Обаче по</w:t>
      </w:r>
      <w:r w:rsidRPr="00212C05">
        <w:rPr>
          <w:rFonts w:asciiTheme="minorBidi" w:hAnsiTheme="minorBidi"/>
          <w:sz w:val="26"/>
          <w:szCs w:val="26"/>
        </w:rPr>
        <w:softHyphen/>
        <w:t>доб</w:t>
      </w:r>
      <w:r w:rsidRPr="00212C05">
        <w:rPr>
          <w:rFonts w:asciiTheme="minorBidi" w:hAnsiTheme="minorBidi"/>
          <w:sz w:val="26"/>
          <w:szCs w:val="26"/>
        </w:rPr>
        <w:softHyphen/>
        <w:t>ни раз</w:t>
      </w:r>
      <w:r w:rsidRPr="00212C05">
        <w:rPr>
          <w:rFonts w:asciiTheme="minorBidi" w:hAnsiTheme="minorBidi"/>
          <w:sz w:val="26"/>
          <w:szCs w:val="26"/>
        </w:rPr>
        <w:softHyphen/>
        <w:t>съж</w:t>
      </w:r>
      <w:r w:rsidRPr="00212C05">
        <w:rPr>
          <w:rFonts w:asciiTheme="minorBidi" w:hAnsiTheme="minorBidi"/>
          <w:sz w:val="26"/>
          <w:szCs w:val="26"/>
        </w:rPr>
        <w:softHyphen/>
        <w:t>де</w:t>
      </w:r>
      <w:r w:rsidRPr="00212C05">
        <w:rPr>
          <w:rFonts w:asciiTheme="minorBidi" w:hAnsiTheme="minorBidi"/>
          <w:sz w:val="26"/>
          <w:szCs w:val="26"/>
        </w:rPr>
        <w:softHyphen/>
        <w:t>ния са приз</w:t>
      </w:r>
      <w:r w:rsidRPr="00212C05">
        <w:rPr>
          <w:rFonts w:asciiTheme="minorBidi" w:hAnsiTheme="minorBidi"/>
          <w:sz w:val="26"/>
          <w:szCs w:val="26"/>
        </w:rPr>
        <w:softHyphen/>
        <w:t>нак на ис</w:t>
      </w:r>
      <w:r w:rsidRPr="00212C05">
        <w:rPr>
          <w:rFonts w:asciiTheme="minorBidi" w:hAnsiTheme="minorBidi"/>
          <w:sz w:val="26"/>
          <w:szCs w:val="26"/>
        </w:rPr>
        <w:softHyphen/>
        <w:t>тин</w:t>
      </w:r>
      <w:r w:rsidRPr="00212C05">
        <w:rPr>
          <w:rFonts w:asciiTheme="minorBidi" w:hAnsiTheme="minorBidi"/>
          <w:sz w:val="26"/>
          <w:szCs w:val="26"/>
        </w:rPr>
        <w:softHyphen/>
        <w:t>с</w:t>
      </w:r>
      <w:r w:rsidRPr="00212C05">
        <w:rPr>
          <w:rFonts w:asciiTheme="minorBidi" w:hAnsiTheme="minorBidi"/>
          <w:sz w:val="26"/>
          <w:szCs w:val="26"/>
        </w:rPr>
        <w:softHyphen/>
        <w:t>ко късогледство! Както ми</w:t>
      </w:r>
      <w:r w:rsidRPr="00212C05">
        <w:rPr>
          <w:rFonts w:asciiTheme="minorBidi" w:hAnsiTheme="minorBidi"/>
          <w:sz w:val="26"/>
          <w:szCs w:val="26"/>
        </w:rPr>
        <w:softHyphen/>
        <w:t>то</w:t>
      </w:r>
      <w:r w:rsidRPr="00212C05">
        <w:rPr>
          <w:rFonts w:asciiTheme="minorBidi" w:hAnsiTheme="minorBidi"/>
          <w:sz w:val="26"/>
          <w:szCs w:val="26"/>
        </w:rPr>
        <w:softHyphen/>
        <w:t>ве</w:t>
      </w:r>
      <w:r w:rsidRPr="00212C05">
        <w:rPr>
          <w:rFonts w:asciiTheme="minorBidi" w:hAnsiTheme="minorBidi"/>
          <w:sz w:val="26"/>
          <w:szCs w:val="26"/>
        </w:rPr>
        <w:softHyphen/>
        <w:t>те се отна</w:t>
      </w:r>
      <w:r w:rsidRPr="00212C05">
        <w:rPr>
          <w:rFonts w:asciiTheme="minorBidi" w:hAnsiTheme="minorBidi"/>
          <w:sz w:val="26"/>
          <w:szCs w:val="26"/>
        </w:rPr>
        <w:softHyphen/>
        <w:t>сят към на</w:t>
      </w:r>
      <w:r w:rsidRPr="00212C05">
        <w:rPr>
          <w:rFonts w:asciiTheme="minorBidi" w:hAnsiTheme="minorBidi"/>
          <w:sz w:val="26"/>
          <w:szCs w:val="26"/>
        </w:rPr>
        <w:softHyphen/>
        <w:t>ши</w:t>
      </w:r>
      <w:r w:rsidRPr="00212C05">
        <w:rPr>
          <w:rFonts w:asciiTheme="minorBidi" w:hAnsiTheme="minorBidi"/>
          <w:sz w:val="26"/>
          <w:szCs w:val="26"/>
        </w:rPr>
        <w:softHyphen/>
        <w:t>те представи, та</w:t>
      </w:r>
      <w:r w:rsidRPr="00212C05">
        <w:rPr>
          <w:rFonts w:asciiTheme="minorBidi" w:hAnsiTheme="minorBidi"/>
          <w:sz w:val="26"/>
          <w:szCs w:val="26"/>
        </w:rPr>
        <w:softHyphen/>
        <w:t>ка ще се от</w:t>
      </w:r>
      <w:r w:rsidRPr="00212C05">
        <w:rPr>
          <w:rFonts w:asciiTheme="minorBidi" w:hAnsiTheme="minorBidi"/>
          <w:sz w:val="26"/>
          <w:szCs w:val="26"/>
        </w:rPr>
        <w:softHyphen/>
        <w:t>на</w:t>
      </w:r>
      <w:r w:rsidRPr="00212C05">
        <w:rPr>
          <w:rFonts w:asciiTheme="minorBidi" w:hAnsiTheme="minorBidi"/>
          <w:sz w:val="26"/>
          <w:szCs w:val="26"/>
        </w:rPr>
        <w:softHyphen/>
        <w:t>сят и на</w:t>
      </w:r>
      <w:r w:rsidRPr="00212C05">
        <w:rPr>
          <w:rFonts w:asciiTheme="minorBidi" w:hAnsiTheme="minorBidi"/>
          <w:sz w:val="26"/>
          <w:szCs w:val="26"/>
        </w:rPr>
        <w:softHyphen/>
        <w:t>уч</w:t>
      </w:r>
      <w:r w:rsidRPr="00212C05">
        <w:rPr>
          <w:rFonts w:asciiTheme="minorBidi" w:hAnsiTheme="minorBidi"/>
          <w:sz w:val="26"/>
          <w:szCs w:val="26"/>
        </w:rPr>
        <w:softHyphen/>
        <w:t>ни</w:t>
      </w:r>
      <w:r w:rsidRPr="00212C05">
        <w:rPr>
          <w:rFonts w:asciiTheme="minorBidi" w:hAnsiTheme="minorBidi"/>
          <w:sz w:val="26"/>
          <w:szCs w:val="26"/>
        </w:rPr>
        <w:softHyphen/>
        <w:t>те пред</w:t>
      </w:r>
      <w:r w:rsidRPr="00212C05">
        <w:rPr>
          <w:rFonts w:asciiTheme="minorBidi" w:hAnsiTheme="minorBidi"/>
          <w:sz w:val="26"/>
          <w:szCs w:val="26"/>
        </w:rPr>
        <w:softHyphen/>
        <w:t>с</w:t>
      </w:r>
      <w:r w:rsidRPr="00212C05">
        <w:rPr>
          <w:rFonts w:asciiTheme="minorBidi" w:hAnsiTheme="minorBidi"/>
          <w:sz w:val="26"/>
          <w:szCs w:val="26"/>
        </w:rPr>
        <w:softHyphen/>
        <w:t>та</w:t>
      </w:r>
      <w:r w:rsidRPr="00212C05">
        <w:rPr>
          <w:rFonts w:asciiTheme="minorBidi" w:hAnsiTheme="minorBidi"/>
          <w:sz w:val="26"/>
          <w:szCs w:val="26"/>
        </w:rPr>
        <w:softHyphen/>
        <w:t>ви от 19</w:t>
      </w:r>
      <w:r w:rsidR="002F5C67" w:rsidRPr="00212C05">
        <w:rPr>
          <w:rFonts w:asciiTheme="minorBidi" w:hAnsiTheme="minorBidi"/>
          <w:sz w:val="26"/>
          <w:szCs w:val="26"/>
          <w:vertAlign w:val="superscript"/>
        </w:rPr>
        <w:t>-ти</w:t>
      </w:r>
      <w:r w:rsidRPr="00212C05">
        <w:rPr>
          <w:rFonts w:asciiTheme="minorBidi" w:hAnsiTheme="minorBidi"/>
          <w:sz w:val="26"/>
          <w:szCs w:val="26"/>
        </w:rPr>
        <w:t xml:space="preserve"> и 20</w:t>
      </w:r>
      <w:r w:rsidR="002F5C67" w:rsidRPr="00212C05">
        <w:rPr>
          <w:rFonts w:asciiTheme="minorBidi" w:hAnsiTheme="minorBidi"/>
          <w:sz w:val="26"/>
          <w:szCs w:val="26"/>
          <w:vertAlign w:val="superscript"/>
        </w:rPr>
        <w:t>-ти</w:t>
      </w:r>
      <w:r w:rsidRPr="00212C05">
        <w:rPr>
          <w:rFonts w:asciiTheme="minorBidi" w:hAnsiTheme="minorBidi"/>
          <w:sz w:val="26"/>
          <w:szCs w:val="26"/>
        </w:rPr>
        <w:t xml:space="preserve"> век към онова, ко</w:t>
      </w:r>
      <w:r w:rsidRPr="00212C05">
        <w:rPr>
          <w:rFonts w:asciiTheme="minorBidi" w:hAnsiTheme="minorBidi"/>
          <w:sz w:val="26"/>
          <w:szCs w:val="26"/>
        </w:rPr>
        <w:softHyphen/>
        <w:t>ето ще се по</w:t>
      </w:r>
      <w:r w:rsidRPr="00212C05">
        <w:rPr>
          <w:rFonts w:asciiTheme="minorBidi" w:hAnsiTheme="minorBidi"/>
          <w:sz w:val="26"/>
          <w:szCs w:val="26"/>
        </w:rPr>
        <w:softHyphen/>
        <w:t>яви ня</w:t>
      </w:r>
      <w:r w:rsidRPr="00212C05">
        <w:rPr>
          <w:rFonts w:asciiTheme="minorBidi" w:hAnsiTheme="minorBidi"/>
          <w:sz w:val="26"/>
          <w:szCs w:val="26"/>
        </w:rPr>
        <w:softHyphen/>
        <w:t>кол</w:t>
      </w:r>
      <w:r w:rsidRPr="00212C05">
        <w:rPr>
          <w:rFonts w:asciiTheme="minorBidi" w:hAnsiTheme="minorBidi"/>
          <w:sz w:val="26"/>
          <w:szCs w:val="26"/>
        </w:rPr>
        <w:softHyphen/>
        <w:t>ко ве</w:t>
      </w:r>
      <w:r w:rsidRPr="00212C05">
        <w:rPr>
          <w:rFonts w:asciiTheme="minorBidi" w:hAnsiTheme="minorBidi"/>
          <w:sz w:val="26"/>
          <w:szCs w:val="26"/>
        </w:rPr>
        <w:softHyphen/>
        <w:t>ка по-късно. Да, на</w:t>
      </w:r>
      <w:r w:rsidRPr="00212C05">
        <w:rPr>
          <w:rFonts w:asciiTheme="minorBidi" w:hAnsiTheme="minorBidi"/>
          <w:sz w:val="26"/>
          <w:szCs w:val="26"/>
        </w:rPr>
        <w:softHyphen/>
        <w:t>уч</w:t>
      </w:r>
      <w:r w:rsidRPr="00212C05">
        <w:rPr>
          <w:rFonts w:asciiTheme="minorBidi" w:hAnsiTheme="minorBidi"/>
          <w:sz w:val="26"/>
          <w:szCs w:val="26"/>
        </w:rPr>
        <w:softHyphen/>
        <w:t>ни</w:t>
      </w:r>
      <w:r w:rsidRPr="00212C05">
        <w:rPr>
          <w:rFonts w:asciiTheme="minorBidi" w:hAnsiTheme="minorBidi"/>
          <w:sz w:val="26"/>
          <w:szCs w:val="26"/>
        </w:rPr>
        <w:softHyphen/>
        <w:t>те пред</w:t>
      </w:r>
      <w:r w:rsidRPr="00212C05">
        <w:rPr>
          <w:rFonts w:asciiTheme="minorBidi" w:hAnsiTheme="minorBidi"/>
          <w:sz w:val="26"/>
          <w:szCs w:val="26"/>
        </w:rPr>
        <w:softHyphen/>
        <w:t>с</w:t>
      </w:r>
      <w:r w:rsidRPr="00212C05">
        <w:rPr>
          <w:rFonts w:asciiTheme="minorBidi" w:hAnsiTheme="minorBidi"/>
          <w:sz w:val="26"/>
          <w:szCs w:val="26"/>
        </w:rPr>
        <w:softHyphen/>
        <w:t>та</w:t>
      </w:r>
      <w:r w:rsidRPr="00212C05">
        <w:rPr>
          <w:rFonts w:asciiTheme="minorBidi" w:hAnsiTheme="minorBidi"/>
          <w:sz w:val="26"/>
          <w:szCs w:val="26"/>
        </w:rPr>
        <w:softHyphen/>
        <w:t>ви от 19</w:t>
      </w:r>
      <w:r w:rsidR="002F5C67" w:rsidRPr="00212C05">
        <w:rPr>
          <w:rFonts w:asciiTheme="minorBidi" w:hAnsiTheme="minorBidi"/>
          <w:sz w:val="26"/>
          <w:szCs w:val="26"/>
          <w:vertAlign w:val="superscript"/>
        </w:rPr>
        <w:t>-ти</w:t>
      </w:r>
      <w:r w:rsidRPr="00212C05">
        <w:rPr>
          <w:rFonts w:asciiTheme="minorBidi" w:hAnsiTheme="minorBidi"/>
          <w:sz w:val="26"/>
          <w:szCs w:val="26"/>
        </w:rPr>
        <w:t xml:space="preserve"> и 20</w:t>
      </w:r>
      <w:r w:rsidR="002F5C67" w:rsidRPr="00212C05">
        <w:rPr>
          <w:rFonts w:asciiTheme="minorBidi" w:hAnsiTheme="minorBidi"/>
          <w:sz w:val="26"/>
          <w:szCs w:val="26"/>
          <w:vertAlign w:val="superscript"/>
        </w:rPr>
        <w:t>-ти</w:t>
      </w:r>
      <w:r w:rsidRPr="00212C05">
        <w:rPr>
          <w:rFonts w:asciiTheme="minorBidi" w:hAnsiTheme="minorBidi"/>
          <w:sz w:val="26"/>
          <w:szCs w:val="26"/>
        </w:rPr>
        <w:t xml:space="preserve"> век ще бъ</w:t>
      </w:r>
      <w:r w:rsidRPr="00212C05">
        <w:rPr>
          <w:rFonts w:asciiTheme="minorBidi" w:hAnsiTheme="minorBidi"/>
          <w:sz w:val="26"/>
          <w:szCs w:val="26"/>
        </w:rPr>
        <w:softHyphen/>
        <w:t>дат превъзмогнати, как</w:t>
      </w:r>
      <w:r w:rsidRPr="00212C05">
        <w:rPr>
          <w:rFonts w:asciiTheme="minorBidi" w:hAnsiTheme="minorBidi"/>
          <w:sz w:val="26"/>
          <w:szCs w:val="26"/>
        </w:rPr>
        <w:softHyphen/>
        <w:t>то бя</w:t>
      </w:r>
      <w:r w:rsidRPr="00212C05">
        <w:rPr>
          <w:rFonts w:asciiTheme="minorBidi" w:hAnsiTheme="minorBidi"/>
          <w:sz w:val="26"/>
          <w:szCs w:val="26"/>
        </w:rPr>
        <w:softHyphen/>
        <w:t>ха пре</w:t>
      </w:r>
      <w:r w:rsidRPr="00212C05">
        <w:rPr>
          <w:rFonts w:asciiTheme="minorBidi" w:hAnsiTheme="minorBidi"/>
          <w:sz w:val="26"/>
          <w:szCs w:val="26"/>
        </w:rPr>
        <w:softHyphen/>
        <w:t>въз</w:t>
      </w:r>
      <w:r w:rsidRPr="00212C05">
        <w:rPr>
          <w:rFonts w:asciiTheme="minorBidi" w:hAnsiTheme="minorBidi"/>
          <w:sz w:val="26"/>
          <w:szCs w:val="26"/>
        </w:rPr>
        <w:softHyphen/>
        <w:t>мог</w:t>
      </w:r>
      <w:r w:rsidRPr="00212C05">
        <w:rPr>
          <w:rFonts w:asciiTheme="minorBidi" w:hAnsiTheme="minorBidi"/>
          <w:sz w:val="26"/>
          <w:szCs w:val="26"/>
        </w:rPr>
        <w:softHyphen/>
        <w:t>на</w:t>
      </w:r>
      <w:r w:rsidRPr="00212C05">
        <w:rPr>
          <w:rFonts w:asciiTheme="minorBidi" w:hAnsiTheme="minorBidi"/>
          <w:sz w:val="26"/>
          <w:szCs w:val="26"/>
        </w:rPr>
        <w:softHyphen/>
        <w:t>ти и митовете. Нима допускате, че през 2900 хо</w:t>
      </w:r>
      <w:r w:rsidRPr="00212C05">
        <w:rPr>
          <w:rFonts w:asciiTheme="minorBidi" w:hAnsiTheme="minorBidi"/>
          <w:sz w:val="26"/>
          <w:szCs w:val="26"/>
        </w:rPr>
        <w:softHyphen/>
        <w:t>ра</w:t>
      </w:r>
      <w:r w:rsidRPr="00212C05">
        <w:rPr>
          <w:rFonts w:asciiTheme="minorBidi" w:hAnsiTheme="minorBidi"/>
          <w:sz w:val="26"/>
          <w:szCs w:val="26"/>
        </w:rPr>
        <w:softHyphen/>
        <w:t>та ще раз</w:t>
      </w:r>
      <w:r w:rsidRPr="00212C05">
        <w:rPr>
          <w:rFonts w:asciiTheme="minorBidi" w:hAnsiTheme="minorBidi"/>
          <w:sz w:val="26"/>
          <w:szCs w:val="26"/>
        </w:rPr>
        <w:softHyphen/>
        <w:t>съж</w:t>
      </w:r>
      <w:r w:rsidRPr="00212C05">
        <w:rPr>
          <w:rFonts w:asciiTheme="minorBidi" w:hAnsiTheme="minorBidi"/>
          <w:sz w:val="26"/>
          <w:szCs w:val="26"/>
        </w:rPr>
        <w:softHyphen/>
        <w:t>да</w:t>
      </w:r>
      <w:r w:rsidRPr="00212C05">
        <w:rPr>
          <w:rFonts w:asciiTheme="minorBidi" w:hAnsiTheme="minorBidi"/>
          <w:sz w:val="26"/>
          <w:szCs w:val="26"/>
        </w:rPr>
        <w:softHyphen/>
        <w:t>ват за Слънчевата сис</w:t>
      </w:r>
      <w:r w:rsidRPr="00212C05">
        <w:rPr>
          <w:rFonts w:asciiTheme="minorBidi" w:hAnsiTheme="minorBidi"/>
          <w:sz w:val="26"/>
          <w:szCs w:val="26"/>
        </w:rPr>
        <w:softHyphen/>
        <w:t>тема по съ</w:t>
      </w:r>
      <w:r w:rsidRPr="00212C05">
        <w:rPr>
          <w:rFonts w:asciiTheme="minorBidi" w:hAnsiTheme="minorBidi"/>
          <w:sz w:val="26"/>
          <w:szCs w:val="26"/>
        </w:rPr>
        <w:softHyphen/>
        <w:t>щия начин, по кой</w:t>
      </w:r>
      <w:r w:rsidRPr="00212C05">
        <w:rPr>
          <w:rFonts w:asciiTheme="minorBidi" w:hAnsiTheme="minorBidi"/>
          <w:sz w:val="26"/>
          <w:szCs w:val="26"/>
        </w:rPr>
        <w:softHyphen/>
        <w:t>то пра</w:t>
      </w:r>
      <w:r w:rsidRPr="00212C05">
        <w:rPr>
          <w:rFonts w:asciiTheme="minorBidi" w:hAnsiTheme="minorBidi"/>
          <w:sz w:val="26"/>
          <w:szCs w:val="26"/>
        </w:rPr>
        <w:softHyphen/>
        <w:t>вят то</w:t>
      </w:r>
      <w:r w:rsidRPr="00212C05">
        <w:rPr>
          <w:rFonts w:asciiTheme="minorBidi" w:hAnsiTheme="minorBidi"/>
          <w:sz w:val="26"/>
          <w:szCs w:val="26"/>
        </w:rPr>
        <w:softHyphen/>
        <w:t>ва днес? Това би би</w:t>
      </w:r>
      <w:r w:rsidRPr="00212C05">
        <w:rPr>
          <w:rFonts w:asciiTheme="minorBidi" w:hAnsiTheme="minorBidi"/>
          <w:sz w:val="26"/>
          <w:szCs w:val="26"/>
        </w:rPr>
        <w:softHyphen/>
        <w:t>ло ед</w:t>
      </w:r>
      <w:r w:rsidRPr="00212C05">
        <w:rPr>
          <w:rFonts w:asciiTheme="minorBidi" w:hAnsiTheme="minorBidi"/>
          <w:sz w:val="26"/>
          <w:szCs w:val="26"/>
        </w:rPr>
        <w:softHyphen/>
        <w:t>но про</w:t>
      </w:r>
      <w:r w:rsidRPr="00212C05">
        <w:rPr>
          <w:rFonts w:asciiTheme="minorBidi" w:hAnsiTheme="minorBidi"/>
          <w:sz w:val="26"/>
          <w:szCs w:val="26"/>
        </w:rPr>
        <w:softHyphen/>
        <w:t>фе</w:t>
      </w:r>
      <w:r w:rsidRPr="00212C05">
        <w:rPr>
          <w:rFonts w:asciiTheme="minorBidi" w:hAnsiTheme="minorBidi"/>
          <w:sz w:val="26"/>
          <w:szCs w:val="26"/>
        </w:rPr>
        <w:softHyphen/>
        <w:t>сор</w:t>
      </w:r>
      <w:r w:rsidRPr="00212C05">
        <w:rPr>
          <w:rFonts w:asciiTheme="minorBidi" w:hAnsiTheme="minorBidi"/>
          <w:sz w:val="26"/>
          <w:szCs w:val="26"/>
        </w:rPr>
        <w:softHyphen/>
        <w:t>с</w:t>
      </w:r>
      <w:r w:rsidRPr="00212C05">
        <w:rPr>
          <w:rFonts w:asciiTheme="minorBidi" w:hAnsiTheme="minorBidi"/>
          <w:sz w:val="26"/>
          <w:szCs w:val="26"/>
        </w:rPr>
        <w:softHyphen/>
        <w:t>ко суеверие, ко</w:t>
      </w:r>
      <w:r w:rsidRPr="00212C05">
        <w:rPr>
          <w:rFonts w:asciiTheme="minorBidi" w:hAnsiTheme="minorBidi"/>
          <w:sz w:val="26"/>
          <w:szCs w:val="26"/>
        </w:rPr>
        <w:softHyphen/>
        <w:t>ето ня</w:t>
      </w:r>
      <w:r w:rsidRPr="00212C05">
        <w:rPr>
          <w:rFonts w:asciiTheme="minorBidi" w:hAnsiTheme="minorBidi"/>
          <w:sz w:val="26"/>
          <w:szCs w:val="26"/>
        </w:rPr>
        <w:softHyphen/>
        <w:t>ма нищо об</w:t>
      </w:r>
      <w:r w:rsidRPr="00212C05">
        <w:rPr>
          <w:rFonts w:asciiTheme="minorBidi" w:hAnsiTheme="minorBidi"/>
          <w:sz w:val="26"/>
          <w:szCs w:val="26"/>
        </w:rPr>
        <w:softHyphen/>
        <w:t>що с ан</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по</w:t>
      </w:r>
      <w:r w:rsidRPr="00212C05">
        <w:rPr>
          <w:rFonts w:asciiTheme="minorBidi" w:hAnsiTheme="minorBidi"/>
          <w:sz w:val="26"/>
          <w:szCs w:val="26"/>
        </w:rPr>
        <w:softHyphen/>
        <w:t>соф</w:t>
      </w:r>
      <w:r w:rsidRPr="00212C05">
        <w:rPr>
          <w:rFonts w:asciiTheme="minorBidi" w:hAnsiTheme="minorBidi"/>
          <w:sz w:val="26"/>
          <w:szCs w:val="26"/>
        </w:rPr>
        <w:softHyphen/>
        <w:t>с</w:t>
      </w:r>
      <w:r w:rsidRPr="00212C05">
        <w:rPr>
          <w:rFonts w:asciiTheme="minorBidi" w:hAnsiTheme="minorBidi"/>
          <w:sz w:val="26"/>
          <w:szCs w:val="26"/>
        </w:rPr>
        <w:softHyphen/>
        <w:t>ки</w:t>
      </w:r>
      <w:r w:rsidRPr="00212C05">
        <w:rPr>
          <w:rFonts w:asciiTheme="minorBidi" w:hAnsiTheme="minorBidi"/>
          <w:sz w:val="26"/>
          <w:szCs w:val="26"/>
        </w:rPr>
        <w:softHyphen/>
        <w:t xml:space="preserve">те възгледи.  </w:t>
      </w:r>
    </w:p>
    <w:p w14:paraId="7D977296" w14:textId="7B5A6D02" w:rsidR="000F2F40" w:rsidRPr="00212C05" w:rsidRDefault="000F2F40" w:rsidP="002F5C67">
      <w:pPr>
        <w:spacing w:after="0" w:line="240" w:lineRule="auto"/>
        <w:ind w:firstLine="720"/>
        <w:rPr>
          <w:rFonts w:asciiTheme="minorBidi" w:hAnsiTheme="minorBidi"/>
          <w:i/>
          <w:iCs/>
          <w:sz w:val="26"/>
          <w:szCs w:val="26"/>
        </w:rPr>
      </w:pPr>
      <w:r w:rsidRPr="00212C05">
        <w:rPr>
          <w:rFonts w:asciiTheme="minorBidi" w:hAnsiTheme="minorBidi"/>
          <w:sz w:val="26"/>
          <w:szCs w:val="26"/>
        </w:rPr>
        <w:t>Обстоятелството, че днеш</w:t>
      </w:r>
      <w:r w:rsidRPr="00212C05">
        <w:rPr>
          <w:rFonts w:asciiTheme="minorBidi" w:hAnsiTheme="minorBidi"/>
          <w:sz w:val="26"/>
          <w:szCs w:val="26"/>
        </w:rPr>
        <w:softHyphen/>
        <w:t>ни</w:t>
      </w:r>
      <w:r w:rsidRPr="00212C05">
        <w:rPr>
          <w:rFonts w:asciiTheme="minorBidi" w:hAnsiTheme="minorBidi"/>
          <w:sz w:val="26"/>
          <w:szCs w:val="26"/>
        </w:rPr>
        <w:softHyphen/>
        <w:t>те хо</w:t>
      </w:r>
      <w:r w:rsidRPr="00212C05">
        <w:rPr>
          <w:rFonts w:asciiTheme="minorBidi" w:hAnsiTheme="minorBidi"/>
          <w:sz w:val="26"/>
          <w:szCs w:val="26"/>
        </w:rPr>
        <w:softHyphen/>
        <w:t>ра мо</w:t>
      </w:r>
      <w:r w:rsidRPr="00212C05">
        <w:rPr>
          <w:rFonts w:asciiTheme="minorBidi" w:hAnsiTheme="minorBidi"/>
          <w:sz w:val="26"/>
          <w:szCs w:val="26"/>
        </w:rPr>
        <w:softHyphen/>
        <w:t>гат да ръ</w:t>
      </w:r>
      <w:r w:rsidRPr="00212C05">
        <w:rPr>
          <w:rFonts w:asciiTheme="minorBidi" w:hAnsiTheme="minorBidi"/>
          <w:sz w:val="26"/>
          <w:szCs w:val="26"/>
        </w:rPr>
        <w:softHyphen/>
        <w:t>ко</w:t>
      </w:r>
      <w:r w:rsidRPr="00212C05">
        <w:rPr>
          <w:rFonts w:asciiTheme="minorBidi" w:hAnsiTheme="minorBidi"/>
          <w:sz w:val="26"/>
          <w:szCs w:val="26"/>
        </w:rPr>
        <w:softHyphen/>
        <w:t>во</w:t>
      </w:r>
      <w:r w:rsidRPr="00212C05">
        <w:rPr>
          <w:rFonts w:asciiTheme="minorBidi" w:hAnsiTheme="minorBidi"/>
          <w:sz w:val="26"/>
          <w:szCs w:val="26"/>
        </w:rPr>
        <w:softHyphen/>
        <w:t>дят сво</w:t>
      </w:r>
      <w:r w:rsidRPr="00212C05">
        <w:rPr>
          <w:rFonts w:asciiTheme="minorBidi" w:hAnsiTheme="minorBidi"/>
          <w:sz w:val="26"/>
          <w:szCs w:val="26"/>
        </w:rPr>
        <w:softHyphen/>
        <w:t>ите мис</w:t>
      </w:r>
      <w:r w:rsidRPr="00212C05">
        <w:rPr>
          <w:rFonts w:asciiTheme="minorBidi" w:hAnsiTheme="minorBidi"/>
          <w:sz w:val="26"/>
          <w:szCs w:val="26"/>
        </w:rPr>
        <w:softHyphen/>
        <w:t>ли - нещо, ко</w:t>
      </w:r>
      <w:r w:rsidRPr="00212C05">
        <w:rPr>
          <w:rFonts w:asciiTheme="minorBidi" w:hAnsiTheme="minorBidi"/>
          <w:sz w:val="26"/>
          <w:szCs w:val="26"/>
        </w:rPr>
        <w:softHyphen/>
        <w:t>ето дейс</w:t>
      </w:r>
      <w:r w:rsidRPr="00212C05">
        <w:rPr>
          <w:rFonts w:asciiTheme="minorBidi" w:hAnsiTheme="minorBidi"/>
          <w:sz w:val="26"/>
          <w:szCs w:val="26"/>
        </w:rPr>
        <w:softHyphen/>
        <w:t>т</w:t>
      </w:r>
      <w:r w:rsidRPr="00212C05">
        <w:rPr>
          <w:rFonts w:asciiTheme="minorBidi" w:hAnsiTheme="minorBidi"/>
          <w:sz w:val="26"/>
          <w:szCs w:val="26"/>
        </w:rPr>
        <w:softHyphen/>
        <w:t>ви</w:t>
      </w:r>
      <w:r w:rsidRPr="00212C05">
        <w:rPr>
          <w:rFonts w:asciiTheme="minorBidi" w:hAnsiTheme="minorBidi"/>
          <w:sz w:val="26"/>
          <w:szCs w:val="26"/>
        </w:rPr>
        <w:softHyphen/>
        <w:t>тел</w:t>
      </w:r>
      <w:r w:rsidRPr="00212C05">
        <w:rPr>
          <w:rFonts w:asciiTheme="minorBidi" w:hAnsiTheme="minorBidi"/>
          <w:sz w:val="26"/>
          <w:szCs w:val="26"/>
        </w:rPr>
        <w:softHyphen/>
        <w:t>но им прида</w:t>
      </w:r>
      <w:r w:rsidRPr="00212C05">
        <w:rPr>
          <w:rFonts w:asciiTheme="minorBidi" w:hAnsiTheme="minorBidi"/>
          <w:sz w:val="26"/>
          <w:szCs w:val="26"/>
        </w:rPr>
        <w:softHyphen/>
        <w:t>ва из</w:t>
      </w:r>
      <w:r w:rsidRPr="00212C05">
        <w:rPr>
          <w:rFonts w:asciiTheme="minorBidi" w:hAnsiTheme="minorBidi"/>
          <w:sz w:val="26"/>
          <w:szCs w:val="26"/>
        </w:rPr>
        <w:softHyphen/>
        <w:t>вес</w:t>
      </w:r>
      <w:r w:rsidRPr="00212C05">
        <w:rPr>
          <w:rFonts w:asciiTheme="minorBidi" w:hAnsiTheme="minorBidi"/>
          <w:sz w:val="26"/>
          <w:szCs w:val="26"/>
        </w:rPr>
        <w:softHyphen/>
        <w:t>т</w:t>
      </w:r>
      <w:r w:rsidRPr="00212C05">
        <w:rPr>
          <w:rFonts w:asciiTheme="minorBidi" w:hAnsiTheme="minorBidi"/>
          <w:sz w:val="26"/>
          <w:szCs w:val="26"/>
        </w:rPr>
        <w:softHyphen/>
        <w:t>но ве</w:t>
      </w:r>
      <w:r w:rsidRPr="00212C05">
        <w:rPr>
          <w:rFonts w:asciiTheme="minorBidi" w:hAnsiTheme="minorBidi"/>
          <w:sz w:val="26"/>
          <w:szCs w:val="26"/>
        </w:rPr>
        <w:softHyphen/>
        <w:t>ли</w:t>
      </w:r>
      <w:r w:rsidRPr="00212C05">
        <w:rPr>
          <w:rFonts w:asciiTheme="minorBidi" w:hAnsiTheme="minorBidi"/>
          <w:sz w:val="26"/>
          <w:szCs w:val="26"/>
        </w:rPr>
        <w:softHyphen/>
        <w:t>чие в на</w:t>
      </w:r>
      <w:r w:rsidRPr="00212C05">
        <w:rPr>
          <w:rFonts w:asciiTheme="minorBidi" w:hAnsiTheme="minorBidi"/>
          <w:sz w:val="26"/>
          <w:szCs w:val="26"/>
        </w:rPr>
        <w:softHyphen/>
        <w:t>ша</w:t>
      </w:r>
      <w:r w:rsidRPr="00212C05">
        <w:rPr>
          <w:rFonts w:asciiTheme="minorBidi" w:hAnsiTheme="minorBidi"/>
          <w:sz w:val="26"/>
          <w:szCs w:val="26"/>
        </w:rPr>
        <w:softHyphen/>
        <w:t>та епо</w:t>
      </w:r>
      <w:r w:rsidRPr="00212C05">
        <w:rPr>
          <w:rFonts w:asciiTheme="minorBidi" w:hAnsiTheme="minorBidi"/>
          <w:sz w:val="26"/>
          <w:szCs w:val="26"/>
        </w:rPr>
        <w:softHyphen/>
        <w:t>ха - се дъл</w:t>
      </w:r>
      <w:r w:rsidRPr="00212C05">
        <w:rPr>
          <w:rFonts w:asciiTheme="minorBidi" w:hAnsiTheme="minorBidi"/>
          <w:sz w:val="26"/>
          <w:szCs w:val="26"/>
        </w:rPr>
        <w:softHyphen/>
        <w:t>жи на това, ко</w:t>
      </w:r>
      <w:r w:rsidRPr="00212C05">
        <w:rPr>
          <w:rFonts w:asciiTheme="minorBidi" w:hAnsiTheme="minorBidi"/>
          <w:sz w:val="26"/>
          <w:szCs w:val="26"/>
        </w:rPr>
        <w:softHyphen/>
        <w:t>ето в древ</w:t>
      </w:r>
      <w:r w:rsidRPr="00212C05">
        <w:rPr>
          <w:rFonts w:asciiTheme="minorBidi" w:hAnsiTheme="minorBidi"/>
          <w:sz w:val="26"/>
          <w:szCs w:val="26"/>
        </w:rPr>
        <w:softHyphen/>
        <w:t>на Гърция мо</w:t>
      </w:r>
      <w:r w:rsidRPr="00212C05">
        <w:rPr>
          <w:rFonts w:asciiTheme="minorBidi" w:hAnsiTheme="minorBidi"/>
          <w:sz w:val="26"/>
          <w:szCs w:val="26"/>
        </w:rPr>
        <w:softHyphen/>
        <w:t>жа да въз</w:t>
      </w:r>
      <w:r w:rsidRPr="00212C05">
        <w:rPr>
          <w:rFonts w:asciiTheme="minorBidi" w:hAnsiTheme="minorBidi"/>
          <w:sz w:val="26"/>
          <w:szCs w:val="26"/>
        </w:rPr>
        <w:softHyphen/>
        <w:t>ник</w:t>
      </w:r>
      <w:r w:rsidRPr="00212C05">
        <w:rPr>
          <w:rFonts w:asciiTheme="minorBidi" w:hAnsiTheme="minorBidi"/>
          <w:sz w:val="26"/>
          <w:szCs w:val="26"/>
        </w:rPr>
        <w:softHyphen/>
        <w:t>не под фор</w:t>
      </w:r>
      <w:r w:rsidRPr="00212C05">
        <w:rPr>
          <w:rFonts w:asciiTheme="minorBidi" w:hAnsiTheme="minorBidi"/>
          <w:sz w:val="26"/>
          <w:szCs w:val="26"/>
        </w:rPr>
        <w:softHyphen/>
        <w:t>ма</w:t>
      </w:r>
      <w:r w:rsidRPr="00212C05">
        <w:rPr>
          <w:rFonts w:asciiTheme="minorBidi" w:hAnsiTheme="minorBidi"/>
          <w:sz w:val="26"/>
          <w:szCs w:val="26"/>
        </w:rPr>
        <w:softHyphen/>
        <w:t>та на гръц</w:t>
      </w:r>
      <w:r w:rsidRPr="00212C05">
        <w:rPr>
          <w:rFonts w:asciiTheme="minorBidi" w:hAnsiTheme="minorBidi"/>
          <w:sz w:val="26"/>
          <w:szCs w:val="26"/>
        </w:rPr>
        <w:softHyphen/>
        <w:t>ка митология. Естествено, за един об</w:t>
      </w:r>
      <w:r w:rsidRPr="00212C05">
        <w:rPr>
          <w:rFonts w:asciiTheme="minorBidi" w:hAnsiTheme="minorBidi"/>
          <w:sz w:val="26"/>
          <w:szCs w:val="26"/>
        </w:rPr>
        <w:softHyphen/>
        <w:t>ра</w:t>
      </w:r>
      <w:r w:rsidRPr="00212C05">
        <w:rPr>
          <w:rFonts w:asciiTheme="minorBidi" w:hAnsiTheme="minorBidi"/>
          <w:sz w:val="26"/>
          <w:szCs w:val="26"/>
        </w:rPr>
        <w:softHyphen/>
        <w:t>зо</w:t>
      </w:r>
      <w:r w:rsidRPr="00212C05">
        <w:rPr>
          <w:rFonts w:asciiTheme="minorBidi" w:hAnsiTheme="minorBidi"/>
          <w:sz w:val="26"/>
          <w:szCs w:val="26"/>
        </w:rPr>
        <w:softHyphen/>
        <w:t>ван пред</w:t>
      </w:r>
      <w:r w:rsidRPr="00212C05">
        <w:rPr>
          <w:rFonts w:asciiTheme="minorBidi" w:hAnsiTheme="minorBidi"/>
          <w:sz w:val="26"/>
          <w:szCs w:val="26"/>
        </w:rPr>
        <w:softHyphen/>
        <w:t>с</w:t>
      </w:r>
      <w:r w:rsidRPr="00212C05">
        <w:rPr>
          <w:rFonts w:asciiTheme="minorBidi" w:hAnsiTheme="minorBidi"/>
          <w:sz w:val="26"/>
          <w:szCs w:val="26"/>
        </w:rPr>
        <w:softHyphen/>
        <w:t>та</w:t>
      </w:r>
      <w:r w:rsidRPr="00212C05">
        <w:rPr>
          <w:rFonts w:asciiTheme="minorBidi" w:hAnsiTheme="minorBidi"/>
          <w:sz w:val="26"/>
          <w:szCs w:val="26"/>
        </w:rPr>
        <w:softHyphen/>
        <w:t>ви</w:t>
      </w:r>
      <w:r w:rsidRPr="00212C05">
        <w:rPr>
          <w:rFonts w:asciiTheme="minorBidi" w:hAnsiTheme="minorBidi"/>
          <w:sz w:val="26"/>
          <w:szCs w:val="26"/>
        </w:rPr>
        <w:softHyphen/>
        <w:t>тел на на</w:t>
      </w:r>
      <w:r w:rsidRPr="00212C05">
        <w:rPr>
          <w:rFonts w:asciiTheme="minorBidi" w:hAnsiTheme="minorBidi"/>
          <w:sz w:val="26"/>
          <w:szCs w:val="26"/>
        </w:rPr>
        <w:softHyphen/>
        <w:t>ше</w:t>
      </w:r>
      <w:r w:rsidRPr="00212C05">
        <w:rPr>
          <w:rFonts w:asciiTheme="minorBidi" w:hAnsiTheme="minorBidi"/>
          <w:sz w:val="26"/>
          <w:szCs w:val="26"/>
        </w:rPr>
        <w:softHyphen/>
        <w:t>то съв</w:t>
      </w:r>
      <w:r w:rsidRPr="00212C05">
        <w:rPr>
          <w:rFonts w:asciiTheme="minorBidi" w:hAnsiTheme="minorBidi"/>
          <w:sz w:val="26"/>
          <w:szCs w:val="26"/>
        </w:rPr>
        <w:softHyphen/>
        <w:t>ре</w:t>
      </w:r>
      <w:r w:rsidRPr="00212C05">
        <w:rPr>
          <w:rFonts w:asciiTheme="minorBidi" w:hAnsiTheme="minorBidi"/>
          <w:sz w:val="26"/>
          <w:szCs w:val="26"/>
        </w:rPr>
        <w:softHyphen/>
        <w:t>мие не би имало ни</w:t>
      </w:r>
      <w:r w:rsidRPr="00212C05">
        <w:rPr>
          <w:rFonts w:asciiTheme="minorBidi" w:hAnsiTheme="minorBidi"/>
          <w:sz w:val="26"/>
          <w:szCs w:val="26"/>
        </w:rPr>
        <w:softHyphen/>
        <w:t>що по</w:t>
      </w:r>
      <w:r w:rsidRPr="00212C05">
        <w:rPr>
          <w:rFonts w:asciiTheme="minorBidi" w:hAnsiTheme="minorBidi"/>
          <w:sz w:val="26"/>
          <w:szCs w:val="26"/>
        </w:rPr>
        <w:softHyphen/>
        <w:t>-п</w:t>
      </w:r>
      <w:r w:rsidRPr="00212C05">
        <w:rPr>
          <w:rFonts w:asciiTheme="minorBidi" w:hAnsiTheme="minorBidi"/>
          <w:sz w:val="26"/>
          <w:szCs w:val="26"/>
        </w:rPr>
        <w:softHyphen/>
        <w:t>ри</w:t>
      </w:r>
      <w:r w:rsidRPr="00212C05">
        <w:rPr>
          <w:rFonts w:asciiTheme="minorBidi" w:hAnsiTheme="minorBidi"/>
          <w:sz w:val="26"/>
          <w:szCs w:val="26"/>
        </w:rPr>
        <w:softHyphen/>
        <w:t>мам</w:t>
      </w:r>
      <w:r w:rsidRPr="00212C05">
        <w:rPr>
          <w:rFonts w:asciiTheme="minorBidi" w:hAnsiTheme="minorBidi"/>
          <w:sz w:val="26"/>
          <w:szCs w:val="26"/>
        </w:rPr>
        <w:softHyphen/>
        <w:t>ли</w:t>
      </w:r>
      <w:r w:rsidRPr="00212C05">
        <w:rPr>
          <w:rFonts w:asciiTheme="minorBidi" w:hAnsiTheme="minorBidi"/>
          <w:sz w:val="26"/>
          <w:szCs w:val="26"/>
        </w:rPr>
        <w:softHyphen/>
        <w:t xml:space="preserve">во от това, да си каже: </w:t>
      </w:r>
      <w:r w:rsidR="002F5C67" w:rsidRPr="00212C05">
        <w:rPr>
          <w:rFonts w:asciiTheme="minorBidi" w:hAnsiTheme="minorBidi"/>
          <w:sz w:val="26"/>
          <w:szCs w:val="26"/>
        </w:rPr>
        <w:t>„</w:t>
      </w:r>
      <w:r w:rsidRPr="00212C05">
        <w:rPr>
          <w:rFonts w:asciiTheme="minorBidi" w:hAnsiTheme="minorBidi"/>
          <w:i/>
          <w:iCs/>
          <w:sz w:val="26"/>
          <w:szCs w:val="26"/>
        </w:rPr>
        <w:t>О,</w:t>
      </w:r>
      <w:r w:rsidR="002F5C67" w:rsidRPr="00212C05">
        <w:rPr>
          <w:rFonts w:asciiTheme="minorBidi" w:hAnsiTheme="minorBidi"/>
          <w:i/>
          <w:iCs/>
          <w:sz w:val="26"/>
          <w:szCs w:val="26"/>
        </w:rPr>
        <w:t xml:space="preserve"> </w:t>
      </w:r>
      <w:r w:rsidRPr="00212C05">
        <w:rPr>
          <w:rFonts w:asciiTheme="minorBidi" w:hAnsiTheme="minorBidi"/>
          <w:i/>
          <w:iCs/>
          <w:sz w:val="26"/>
          <w:szCs w:val="26"/>
        </w:rPr>
        <w:t>колко щас</w:t>
      </w:r>
      <w:r w:rsidRPr="00212C05">
        <w:rPr>
          <w:rFonts w:asciiTheme="minorBidi" w:hAnsiTheme="minorBidi"/>
          <w:i/>
          <w:iCs/>
          <w:sz w:val="26"/>
          <w:szCs w:val="26"/>
        </w:rPr>
        <w:softHyphen/>
        <w:t>т</w:t>
      </w:r>
      <w:r w:rsidRPr="00212C05">
        <w:rPr>
          <w:rFonts w:asciiTheme="minorBidi" w:hAnsiTheme="minorBidi"/>
          <w:i/>
          <w:iCs/>
          <w:sz w:val="26"/>
          <w:szCs w:val="26"/>
        </w:rPr>
        <w:softHyphen/>
        <w:t>ли</w:t>
      </w:r>
      <w:r w:rsidRPr="00212C05">
        <w:rPr>
          <w:rFonts w:asciiTheme="minorBidi" w:hAnsiTheme="minorBidi"/>
          <w:i/>
          <w:iCs/>
          <w:sz w:val="26"/>
          <w:szCs w:val="26"/>
        </w:rPr>
        <w:softHyphen/>
        <w:t>ви би</w:t>
      </w:r>
      <w:r w:rsidRPr="00212C05">
        <w:rPr>
          <w:rFonts w:asciiTheme="minorBidi" w:hAnsiTheme="minorBidi"/>
          <w:i/>
          <w:iCs/>
          <w:sz w:val="26"/>
          <w:szCs w:val="26"/>
        </w:rPr>
        <w:softHyphen/>
        <w:t>ха би</w:t>
      </w:r>
      <w:r w:rsidRPr="00212C05">
        <w:rPr>
          <w:rFonts w:asciiTheme="minorBidi" w:hAnsiTheme="minorBidi"/>
          <w:i/>
          <w:iCs/>
          <w:sz w:val="26"/>
          <w:szCs w:val="26"/>
        </w:rPr>
        <w:softHyphen/>
        <w:t>ли древ</w:t>
      </w:r>
      <w:r w:rsidRPr="00212C05">
        <w:rPr>
          <w:rFonts w:asciiTheme="minorBidi" w:hAnsiTheme="minorBidi"/>
          <w:i/>
          <w:iCs/>
          <w:sz w:val="26"/>
          <w:szCs w:val="26"/>
        </w:rPr>
        <w:softHyphen/>
        <w:t>ни</w:t>
      </w:r>
      <w:r w:rsidRPr="00212C05">
        <w:rPr>
          <w:rFonts w:asciiTheme="minorBidi" w:hAnsiTheme="minorBidi"/>
          <w:i/>
          <w:iCs/>
          <w:sz w:val="26"/>
          <w:szCs w:val="26"/>
        </w:rPr>
        <w:softHyphen/>
        <w:t>те гърци, ако мо</w:t>
      </w:r>
      <w:r w:rsidRPr="00212C05">
        <w:rPr>
          <w:rFonts w:asciiTheme="minorBidi" w:hAnsiTheme="minorBidi"/>
          <w:i/>
          <w:iCs/>
          <w:sz w:val="26"/>
          <w:szCs w:val="26"/>
        </w:rPr>
        <w:softHyphen/>
        <w:t>же</w:t>
      </w:r>
      <w:r w:rsidRPr="00212C05">
        <w:rPr>
          <w:rFonts w:asciiTheme="minorBidi" w:hAnsiTheme="minorBidi"/>
          <w:i/>
          <w:iCs/>
          <w:sz w:val="26"/>
          <w:szCs w:val="26"/>
        </w:rPr>
        <w:softHyphen/>
        <w:t>ха да раз</w:t>
      </w:r>
      <w:r w:rsidRPr="00212C05">
        <w:rPr>
          <w:rFonts w:asciiTheme="minorBidi" w:hAnsiTheme="minorBidi"/>
          <w:i/>
          <w:iCs/>
          <w:sz w:val="26"/>
          <w:szCs w:val="26"/>
        </w:rPr>
        <w:softHyphen/>
        <w:t>по</w:t>
      </w:r>
      <w:r w:rsidRPr="00212C05">
        <w:rPr>
          <w:rFonts w:asciiTheme="minorBidi" w:hAnsiTheme="minorBidi"/>
          <w:i/>
          <w:iCs/>
          <w:sz w:val="26"/>
          <w:szCs w:val="26"/>
        </w:rPr>
        <w:softHyphen/>
        <w:t>ла</w:t>
      </w:r>
      <w:r w:rsidRPr="00212C05">
        <w:rPr>
          <w:rFonts w:asciiTheme="minorBidi" w:hAnsiTheme="minorBidi"/>
          <w:i/>
          <w:iCs/>
          <w:sz w:val="26"/>
          <w:szCs w:val="26"/>
        </w:rPr>
        <w:softHyphen/>
        <w:t>гат с на</w:t>
      </w:r>
      <w:r w:rsidRPr="00212C05">
        <w:rPr>
          <w:rFonts w:asciiTheme="minorBidi" w:hAnsiTheme="minorBidi"/>
          <w:i/>
          <w:iCs/>
          <w:sz w:val="26"/>
          <w:szCs w:val="26"/>
        </w:rPr>
        <w:softHyphen/>
        <w:t>ша</w:t>
      </w:r>
      <w:r w:rsidRPr="00212C05">
        <w:rPr>
          <w:rFonts w:asciiTheme="minorBidi" w:hAnsiTheme="minorBidi"/>
          <w:i/>
          <w:iCs/>
          <w:sz w:val="26"/>
          <w:szCs w:val="26"/>
        </w:rPr>
        <w:softHyphen/>
        <w:t>та мо</w:t>
      </w:r>
      <w:r w:rsidRPr="00212C05">
        <w:rPr>
          <w:rFonts w:asciiTheme="minorBidi" w:hAnsiTheme="minorBidi"/>
          <w:i/>
          <w:iCs/>
          <w:sz w:val="26"/>
          <w:szCs w:val="26"/>
        </w:rPr>
        <w:softHyphen/>
        <w:t>дер</w:t>
      </w:r>
      <w:r w:rsidRPr="00212C05">
        <w:rPr>
          <w:rFonts w:asciiTheme="minorBidi" w:hAnsiTheme="minorBidi"/>
          <w:i/>
          <w:iCs/>
          <w:sz w:val="26"/>
          <w:szCs w:val="26"/>
        </w:rPr>
        <w:softHyphen/>
        <w:t>на наука!</w:t>
      </w:r>
      <w:r w:rsidR="002F5C67" w:rsidRPr="00212C05">
        <w:rPr>
          <w:rFonts w:asciiTheme="minorBidi" w:hAnsiTheme="minorBidi"/>
          <w:sz w:val="26"/>
          <w:szCs w:val="26"/>
        </w:rPr>
        <w:t>“</w:t>
      </w:r>
      <w:r w:rsidRPr="00212C05">
        <w:rPr>
          <w:rFonts w:asciiTheme="minorBidi" w:hAnsiTheme="minorBidi"/>
          <w:sz w:val="26"/>
          <w:szCs w:val="26"/>
        </w:rPr>
        <w:t xml:space="preserve"> Обаче</w:t>
      </w:r>
      <w:r w:rsidR="002F5C67" w:rsidRPr="00212C05">
        <w:rPr>
          <w:rFonts w:asciiTheme="minorBidi" w:hAnsiTheme="minorBidi"/>
          <w:sz w:val="26"/>
          <w:szCs w:val="26"/>
        </w:rPr>
        <w:t>,</w:t>
      </w:r>
      <w:r w:rsidRPr="00212C05">
        <w:rPr>
          <w:rFonts w:asciiTheme="minorBidi" w:hAnsiTheme="minorBidi"/>
          <w:sz w:val="26"/>
          <w:szCs w:val="26"/>
        </w:rPr>
        <w:t xml:space="preserve"> ако гър</w:t>
      </w:r>
      <w:r w:rsidRPr="00212C05">
        <w:rPr>
          <w:rFonts w:asciiTheme="minorBidi" w:hAnsiTheme="minorBidi"/>
          <w:sz w:val="26"/>
          <w:szCs w:val="26"/>
        </w:rPr>
        <w:softHyphen/>
        <w:t>ци</w:t>
      </w:r>
      <w:r w:rsidRPr="00212C05">
        <w:rPr>
          <w:rFonts w:asciiTheme="minorBidi" w:hAnsiTheme="minorBidi"/>
          <w:sz w:val="26"/>
          <w:szCs w:val="26"/>
        </w:rPr>
        <w:softHyphen/>
        <w:t>те би</w:t>
      </w:r>
      <w:r w:rsidRPr="00212C05">
        <w:rPr>
          <w:rFonts w:asciiTheme="minorBidi" w:hAnsiTheme="minorBidi"/>
          <w:sz w:val="26"/>
          <w:szCs w:val="26"/>
        </w:rPr>
        <w:softHyphen/>
        <w:t>ха раз</w:t>
      </w:r>
      <w:r w:rsidRPr="00212C05">
        <w:rPr>
          <w:rFonts w:asciiTheme="minorBidi" w:hAnsiTheme="minorBidi"/>
          <w:sz w:val="26"/>
          <w:szCs w:val="26"/>
        </w:rPr>
        <w:softHyphen/>
        <w:t>по</w:t>
      </w:r>
      <w:r w:rsidRPr="00212C05">
        <w:rPr>
          <w:rFonts w:asciiTheme="minorBidi" w:hAnsiTheme="minorBidi"/>
          <w:sz w:val="26"/>
          <w:szCs w:val="26"/>
        </w:rPr>
        <w:softHyphen/>
        <w:t>ла</w:t>
      </w:r>
      <w:r w:rsidRPr="00212C05">
        <w:rPr>
          <w:rFonts w:asciiTheme="minorBidi" w:hAnsiTheme="minorBidi"/>
          <w:sz w:val="26"/>
          <w:szCs w:val="26"/>
        </w:rPr>
        <w:softHyphen/>
        <w:t>га</w:t>
      </w:r>
      <w:r w:rsidRPr="00212C05">
        <w:rPr>
          <w:rFonts w:asciiTheme="minorBidi" w:hAnsiTheme="minorBidi"/>
          <w:sz w:val="26"/>
          <w:szCs w:val="26"/>
        </w:rPr>
        <w:softHyphen/>
        <w:t>ли с на</w:t>
      </w:r>
      <w:r w:rsidRPr="00212C05">
        <w:rPr>
          <w:rFonts w:asciiTheme="minorBidi" w:hAnsiTheme="minorBidi"/>
          <w:sz w:val="26"/>
          <w:szCs w:val="26"/>
        </w:rPr>
        <w:softHyphen/>
        <w:t>ша</w:t>
      </w:r>
      <w:r w:rsidRPr="00212C05">
        <w:rPr>
          <w:rFonts w:asciiTheme="minorBidi" w:hAnsiTheme="minorBidi"/>
          <w:sz w:val="26"/>
          <w:szCs w:val="26"/>
        </w:rPr>
        <w:softHyphen/>
        <w:t>та мо</w:t>
      </w:r>
      <w:r w:rsidRPr="00212C05">
        <w:rPr>
          <w:rFonts w:asciiTheme="minorBidi" w:hAnsiTheme="minorBidi"/>
          <w:sz w:val="26"/>
          <w:szCs w:val="26"/>
        </w:rPr>
        <w:softHyphen/>
        <w:t>дер</w:t>
      </w:r>
      <w:r w:rsidRPr="00212C05">
        <w:rPr>
          <w:rFonts w:asciiTheme="minorBidi" w:hAnsiTheme="minorBidi"/>
          <w:sz w:val="26"/>
          <w:szCs w:val="26"/>
        </w:rPr>
        <w:softHyphen/>
        <w:t>на наука, то</w:t>
      </w:r>
      <w:r w:rsidRPr="00212C05">
        <w:rPr>
          <w:rFonts w:asciiTheme="minorBidi" w:hAnsiTheme="minorBidi"/>
          <w:sz w:val="26"/>
          <w:szCs w:val="26"/>
        </w:rPr>
        <w:softHyphen/>
        <w:t>га</w:t>
      </w:r>
      <w:r w:rsidRPr="00212C05">
        <w:rPr>
          <w:rFonts w:asciiTheme="minorBidi" w:hAnsiTheme="minorBidi"/>
          <w:sz w:val="26"/>
          <w:szCs w:val="26"/>
        </w:rPr>
        <w:softHyphen/>
        <w:t>ва не би мог</w:t>
      </w:r>
      <w:r w:rsidRPr="00212C05">
        <w:rPr>
          <w:rFonts w:asciiTheme="minorBidi" w:hAnsiTheme="minorBidi"/>
          <w:sz w:val="26"/>
          <w:szCs w:val="26"/>
        </w:rPr>
        <w:softHyphen/>
        <w:t>ло да въз</w:t>
      </w:r>
      <w:r w:rsidRPr="00212C05">
        <w:rPr>
          <w:rFonts w:asciiTheme="minorBidi" w:hAnsiTheme="minorBidi"/>
          <w:sz w:val="26"/>
          <w:szCs w:val="26"/>
        </w:rPr>
        <w:softHyphen/>
        <w:t>ник</w:t>
      </w:r>
      <w:r w:rsidRPr="00212C05">
        <w:rPr>
          <w:rFonts w:asciiTheme="minorBidi" w:hAnsiTheme="minorBidi"/>
          <w:sz w:val="26"/>
          <w:szCs w:val="26"/>
        </w:rPr>
        <w:softHyphen/>
        <w:t>не ни</w:t>
      </w:r>
      <w:r w:rsidRPr="00212C05">
        <w:rPr>
          <w:rFonts w:asciiTheme="minorBidi" w:hAnsiTheme="minorBidi"/>
          <w:sz w:val="26"/>
          <w:szCs w:val="26"/>
        </w:rPr>
        <w:softHyphen/>
        <w:t>що от онова, което с пра</w:t>
      </w:r>
      <w:r w:rsidRPr="00212C05">
        <w:rPr>
          <w:rFonts w:asciiTheme="minorBidi" w:hAnsiTheme="minorBidi"/>
          <w:sz w:val="26"/>
          <w:szCs w:val="26"/>
        </w:rPr>
        <w:softHyphen/>
        <w:t>во смя</w:t>
      </w:r>
      <w:r w:rsidRPr="00212C05">
        <w:rPr>
          <w:rFonts w:asciiTheme="minorBidi" w:hAnsiTheme="minorBidi"/>
          <w:sz w:val="26"/>
          <w:szCs w:val="26"/>
        </w:rPr>
        <w:softHyphen/>
        <w:t>та</w:t>
      </w:r>
      <w:r w:rsidRPr="00212C05">
        <w:rPr>
          <w:rFonts w:asciiTheme="minorBidi" w:hAnsiTheme="minorBidi"/>
          <w:sz w:val="26"/>
          <w:szCs w:val="26"/>
        </w:rPr>
        <w:softHyphen/>
        <w:t>ме за про</w:t>
      </w:r>
      <w:r w:rsidRPr="00212C05">
        <w:rPr>
          <w:rFonts w:asciiTheme="minorBidi" w:hAnsiTheme="minorBidi"/>
          <w:sz w:val="26"/>
          <w:szCs w:val="26"/>
        </w:rPr>
        <w:softHyphen/>
        <w:t>ява на тях</w:t>
      </w:r>
      <w:r w:rsidRPr="00212C05">
        <w:rPr>
          <w:rFonts w:asciiTheme="minorBidi" w:hAnsiTheme="minorBidi"/>
          <w:sz w:val="26"/>
          <w:szCs w:val="26"/>
        </w:rPr>
        <w:softHyphen/>
        <w:t>но</w:t>
      </w:r>
      <w:r w:rsidRPr="00212C05">
        <w:rPr>
          <w:rFonts w:asciiTheme="minorBidi" w:hAnsiTheme="minorBidi"/>
          <w:sz w:val="26"/>
          <w:szCs w:val="26"/>
        </w:rPr>
        <w:softHyphen/>
        <w:t>то величие: ле</w:t>
      </w:r>
      <w:r w:rsidRPr="00212C05">
        <w:rPr>
          <w:rFonts w:asciiTheme="minorBidi" w:hAnsiTheme="minorBidi"/>
          <w:sz w:val="26"/>
          <w:szCs w:val="26"/>
        </w:rPr>
        <w:softHyphen/>
        <w:t>ген</w:t>
      </w:r>
      <w:r w:rsidRPr="00212C05">
        <w:rPr>
          <w:rFonts w:asciiTheme="minorBidi" w:hAnsiTheme="minorBidi"/>
          <w:sz w:val="26"/>
          <w:szCs w:val="26"/>
        </w:rPr>
        <w:softHyphen/>
        <w:t>ди</w:t>
      </w:r>
      <w:r w:rsidRPr="00212C05">
        <w:rPr>
          <w:rFonts w:asciiTheme="minorBidi" w:hAnsiTheme="minorBidi"/>
          <w:sz w:val="26"/>
          <w:szCs w:val="26"/>
        </w:rPr>
        <w:softHyphen/>
        <w:t>те за гръц</w:t>
      </w:r>
      <w:r w:rsidRPr="00212C05">
        <w:rPr>
          <w:rFonts w:asciiTheme="minorBidi" w:hAnsiTheme="minorBidi"/>
          <w:sz w:val="26"/>
          <w:szCs w:val="26"/>
        </w:rPr>
        <w:softHyphen/>
        <w:t>ки</w:t>
      </w:r>
      <w:r w:rsidRPr="00212C05">
        <w:rPr>
          <w:rFonts w:asciiTheme="minorBidi" w:hAnsiTheme="minorBidi"/>
          <w:sz w:val="26"/>
          <w:szCs w:val="26"/>
        </w:rPr>
        <w:softHyphen/>
        <w:t>те Богове, све</w:t>
      </w:r>
      <w:r w:rsidRPr="00212C05">
        <w:rPr>
          <w:rFonts w:asciiTheme="minorBidi" w:hAnsiTheme="minorBidi"/>
          <w:sz w:val="26"/>
          <w:szCs w:val="26"/>
        </w:rPr>
        <w:softHyphen/>
        <w:t>та на Омир, Софокъл, Есхил, Платон, Аристотел</w:t>
      </w:r>
      <w:r w:rsidR="002F5C67" w:rsidRPr="00212C05">
        <w:rPr>
          <w:rFonts w:asciiTheme="minorBidi" w:hAnsiTheme="minorBidi"/>
          <w:sz w:val="26"/>
          <w:szCs w:val="26"/>
        </w:rPr>
        <w:t>…</w:t>
      </w:r>
      <w:r w:rsidRPr="00212C05">
        <w:rPr>
          <w:rFonts w:asciiTheme="minorBidi" w:hAnsiTheme="minorBidi"/>
          <w:sz w:val="26"/>
          <w:szCs w:val="26"/>
        </w:rPr>
        <w:t xml:space="preserve"> </w:t>
      </w:r>
      <w:r w:rsidR="002F5C67" w:rsidRPr="00212C05">
        <w:rPr>
          <w:rFonts w:asciiTheme="minorBidi" w:hAnsiTheme="minorBidi"/>
          <w:color w:val="000000"/>
          <w:sz w:val="26"/>
          <w:szCs w:val="26"/>
          <w:shd w:val="clear" w:color="auto" w:fill="FFFFFF"/>
        </w:rPr>
        <w:t>Слугата на д-р Фауст</w:t>
      </w:r>
      <w:r w:rsidR="006B1FF4" w:rsidRPr="00212C05">
        <w:rPr>
          <w:rFonts w:asciiTheme="minorBidi" w:hAnsiTheme="minorBidi"/>
          <w:color w:val="000000"/>
          <w:sz w:val="26"/>
          <w:szCs w:val="26"/>
          <w:shd w:val="clear" w:color="auto" w:fill="FFFFFF"/>
        </w:rPr>
        <w:t xml:space="preserve"> -</w:t>
      </w:r>
      <w:r w:rsidR="002F5C67" w:rsidRPr="00212C05">
        <w:rPr>
          <w:rFonts w:ascii="PT Sans" w:hAnsi="PT Sans"/>
          <w:color w:val="000000"/>
          <w:sz w:val="25"/>
          <w:szCs w:val="25"/>
          <w:shd w:val="clear" w:color="auto" w:fill="FFFFFF"/>
        </w:rPr>
        <w:t xml:space="preserve"> </w:t>
      </w:r>
      <w:r w:rsidRPr="00212C05">
        <w:rPr>
          <w:rFonts w:asciiTheme="minorBidi" w:hAnsiTheme="minorBidi"/>
          <w:sz w:val="26"/>
          <w:szCs w:val="26"/>
        </w:rPr>
        <w:t>Вагнер</w:t>
      </w:r>
      <w:r w:rsidR="002F5C67" w:rsidRPr="00212C05">
        <w:rPr>
          <w:rStyle w:val="af4"/>
          <w:rFonts w:asciiTheme="minorBidi" w:hAnsiTheme="minorBidi"/>
          <w:sz w:val="26"/>
          <w:szCs w:val="26"/>
        </w:rPr>
        <w:endnoteReference w:id="82"/>
      </w:r>
      <w:r w:rsidR="006B1FF4" w:rsidRPr="00212C05">
        <w:rPr>
          <w:rFonts w:asciiTheme="minorBidi" w:hAnsiTheme="minorBidi"/>
          <w:sz w:val="26"/>
          <w:szCs w:val="26"/>
        </w:rPr>
        <w:t xml:space="preserve"> -</w:t>
      </w:r>
      <w:r w:rsidRPr="00212C05">
        <w:rPr>
          <w:rFonts w:asciiTheme="minorBidi" w:hAnsiTheme="minorBidi"/>
          <w:sz w:val="26"/>
          <w:szCs w:val="26"/>
        </w:rPr>
        <w:t xml:space="preserve"> би бил един Фауст спря</w:t>
      </w:r>
      <w:r w:rsidRPr="00212C05">
        <w:rPr>
          <w:rFonts w:asciiTheme="minorBidi" w:hAnsiTheme="minorBidi"/>
          <w:sz w:val="26"/>
          <w:szCs w:val="26"/>
        </w:rPr>
        <w:softHyphen/>
        <w:t>мо Вагнеровците, ко</w:t>
      </w:r>
      <w:r w:rsidRPr="00212C05">
        <w:rPr>
          <w:rFonts w:asciiTheme="minorBidi" w:hAnsiTheme="minorBidi"/>
          <w:sz w:val="26"/>
          <w:szCs w:val="26"/>
        </w:rPr>
        <w:softHyphen/>
        <w:t>ито днес би</w:t>
      </w:r>
      <w:r w:rsidRPr="00212C05">
        <w:rPr>
          <w:rFonts w:asciiTheme="minorBidi" w:hAnsiTheme="minorBidi"/>
          <w:sz w:val="26"/>
          <w:szCs w:val="26"/>
        </w:rPr>
        <w:softHyphen/>
        <w:t xml:space="preserve">ха </w:t>
      </w:r>
      <w:r w:rsidR="002F5C67" w:rsidRPr="00212C05">
        <w:rPr>
          <w:rFonts w:asciiTheme="minorBidi" w:hAnsiTheme="minorBidi"/>
          <w:sz w:val="26"/>
          <w:szCs w:val="26"/>
        </w:rPr>
        <w:t>кръжили</w:t>
      </w:r>
      <w:r w:rsidRPr="00212C05">
        <w:rPr>
          <w:rFonts w:asciiTheme="minorBidi" w:hAnsiTheme="minorBidi"/>
          <w:sz w:val="26"/>
          <w:szCs w:val="26"/>
        </w:rPr>
        <w:t xml:space="preserve"> нав</w:t>
      </w:r>
      <w:r w:rsidRPr="00212C05">
        <w:rPr>
          <w:rFonts w:asciiTheme="minorBidi" w:hAnsiTheme="minorBidi"/>
          <w:sz w:val="26"/>
          <w:szCs w:val="26"/>
        </w:rPr>
        <w:softHyphen/>
        <w:t>ся</w:t>
      </w:r>
      <w:r w:rsidRPr="00212C05">
        <w:rPr>
          <w:rFonts w:asciiTheme="minorBidi" w:hAnsiTheme="minorBidi"/>
          <w:sz w:val="26"/>
          <w:szCs w:val="26"/>
        </w:rPr>
        <w:softHyphen/>
        <w:t>къ</w:t>
      </w:r>
      <w:r w:rsidRPr="00212C05">
        <w:rPr>
          <w:rFonts w:asciiTheme="minorBidi" w:hAnsiTheme="minorBidi"/>
          <w:sz w:val="26"/>
          <w:szCs w:val="26"/>
        </w:rPr>
        <w:softHyphen/>
        <w:t>де око</w:t>
      </w:r>
      <w:r w:rsidRPr="00212C05">
        <w:rPr>
          <w:rFonts w:asciiTheme="minorBidi" w:hAnsiTheme="minorBidi"/>
          <w:sz w:val="26"/>
          <w:szCs w:val="26"/>
        </w:rPr>
        <w:softHyphen/>
        <w:t>ло нас. Човешкото мис</w:t>
      </w:r>
      <w:r w:rsidRPr="00212C05">
        <w:rPr>
          <w:rFonts w:asciiTheme="minorBidi" w:hAnsiTheme="minorBidi"/>
          <w:sz w:val="26"/>
          <w:szCs w:val="26"/>
        </w:rPr>
        <w:softHyphen/>
        <w:t>ле</w:t>
      </w:r>
      <w:r w:rsidRPr="00212C05">
        <w:rPr>
          <w:rFonts w:asciiTheme="minorBidi" w:hAnsiTheme="minorBidi"/>
          <w:sz w:val="26"/>
          <w:szCs w:val="26"/>
        </w:rPr>
        <w:softHyphen/>
        <w:t>не би се ока</w:t>
      </w:r>
      <w:r w:rsidRPr="00212C05">
        <w:rPr>
          <w:rFonts w:asciiTheme="minorBidi" w:hAnsiTheme="minorBidi"/>
          <w:sz w:val="26"/>
          <w:szCs w:val="26"/>
        </w:rPr>
        <w:softHyphen/>
        <w:t>за</w:t>
      </w:r>
      <w:r w:rsidRPr="00212C05">
        <w:rPr>
          <w:rFonts w:asciiTheme="minorBidi" w:hAnsiTheme="minorBidi"/>
          <w:sz w:val="26"/>
          <w:szCs w:val="26"/>
        </w:rPr>
        <w:softHyphen/>
        <w:t>ло празно, пус</w:t>
      </w:r>
      <w:r w:rsidRPr="00212C05">
        <w:rPr>
          <w:rFonts w:asciiTheme="minorBidi" w:hAnsiTheme="minorBidi"/>
          <w:sz w:val="26"/>
          <w:szCs w:val="26"/>
        </w:rPr>
        <w:softHyphen/>
        <w:t>то и мъртво! Защото са</w:t>
      </w:r>
      <w:r w:rsidRPr="00212C05">
        <w:rPr>
          <w:rFonts w:asciiTheme="minorBidi" w:hAnsiTheme="minorBidi"/>
          <w:sz w:val="26"/>
          <w:szCs w:val="26"/>
        </w:rPr>
        <w:softHyphen/>
        <w:t>ма</w:t>
      </w:r>
      <w:r w:rsidRPr="00212C05">
        <w:rPr>
          <w:rFonts w:asciiTheme="minorBidi" w:hAnsiTheme="minorBidi"/>
          <w:sz w:val="26"/>
          <w:szCs w:val="26"/>
        </w:rPr>
        <w:softHyphen/>
        <w:t>та жиз</w:t>
      </w:r>
      <w:r w:rsidRPr="00212C05">
        <w:rPr>
          <w:rFonts w:asciiTheme="minorBidi" w:hAnsiTheme="minorBidi"/>
          <w:sz w:val="26"/>
          <w:szCs w:val="26"/>
        </w:rPr>
        <w:softHyphen/>
        <w:t>не</w:t>
      </w:r>
      <w:r w:rsidRPr="00212C05">
        <w:rPr>
          <w:rFonts w:asciiTheme="minorBidi" w:hAnsiTheme="minorBidi"/>
          <w:sz w:val="26"/>
          <w:szCs w:val="26"/>
        </w:rPr>
        <w:softHyphen/>
        <w:t>на си</w:t>
      </w:r>
      <w:r w:rsidRPr="00212C05">
        <w:rPr>
          <w:rFonts w:asciiTheme="minorBidi" w:hAnsiTheme="minorBidi"/>
          <w:sz w:val="26"/>
          <w:szCs w:val="26"/>
        </w:rPr>
        <w:softHyphen/>
        <w:t>ла на на</w:t>
      </w:r>
      <w:r w:rsidRPr="00212C05">
        <w:rPr>
          <w:rFonts w:asciiTheme="minorBidi" w:hAnsiTheme="minorBidi"/>
          <w:sz w:val="26"/>
          <w:szCs w:val="26"/>
        </w:rPr>
        <w:softHyphen/>
        <w:t>ше</w:t>
      </w:r>
      <w:r w:rsidRPr="00212C05">
        <w:rPr>
          <w:rFonts w:asciiTheme="minorBidi" w:hAnsiTheme="minorBidi"/>
          <w:sz w:val="26"/>
          <w:szCs w:val="26"/>
        </w:rPr>
        <w:softHyphen/>
        <w:t>то мис</w:t>
      </w:r>
      <w:r w:rsidRPr="00212C05">
        <w:rPr>
          <w:rFonts w:asciiTheme="minorBidi" w:hAnsiTheme="minorBidi"/>
          <w:sz w:val="26"/>
          <w:szCs w:val="26"/>
        </w:rPr>
        <w:softHyphen/>
        <w:t>ле</w:t>
      </w:r>
      <w:r w:rsidRPr="00212C05">
        <w:rPr>
          <w:rFonts w:asciiTheme="minorBidi" w:hAnsiTheme="minorBidi"/>
          <w:sz w:val="26"/>
          <w:szCs w:val="26"/>
        </w:rPr>
        <w:softHyphen/>
        <w:t>не се ко</w:t>
      </w:r>
      <w:r w:rsidRPr="00212C05">
        <w:rPr>
          <w:rFonts w:asciiTheme="minorBidi" w:hAnsiTheme="minorBidi"/>
          <w:sz w:val="26"/>
          <w:szCs w:val="26"/>
        </w:rPr>
        <w:softHyphen/>
        <w:t>ре</w:t>
      </w:r>
      <w:r w:rsidRPr="00212C05">
        <w:rPr>
          <w:rFonts w:asciiTheme="minorBidi" w:hAnsiTheme="minorBidi"/>
          <w:sz w:val="26"/>
          <w:szCs w:val="26"/>
        </w:rPr>
        <w:softHyphen/>
        <w:t>ни имен</w:t>
      </w:r>
      <w:r w:rsidRPr="00212C05">
        <w:rPr>
          <w:rFonts w:asciiTheme="minorBidi" w:hAnsiTheme="minorBidi"/>
          <w:sz w:val="26"/>
          <w:szCs w:val="26"/>
        </w:rPr>
        <w:softHyphen/>
        <w:t>но в гръц</w:t>
      </w:r>
      <w:r w:rsidRPr="00212C05">
        <w:rPr>
          <w:rFonts w:asciiTheme="minorBidi" w:hAnsiTheme="minorBidi"/>
          <w:sz w:val="26"/>
          <w:szCs w:val="26"/>
        </w:rPr>
        <w:softHyphen/>
        <w:t>ки</w:t>
      </w:r>
      <w:r w:rsidRPr="00212C05">
        <w:rPr>
          <w:rFonts w:asciiTheme="minorBidi" w:hAnsiTheme="minorBidi"/>
          <w:sz w:val="26"/>
          <w:szCs w:val="26"/>
        </w:rPr>
        <w:softHyphen/>
        <w:t xml:space="preserve">те </w:t>
      </w:r>
      <w:r w:rsidR="002F5C67" w:rsidRPr="00212C05">
        <w:rPr>
          <w:rFonts w:asciiTheme="minorBidi" w:hAnsiTheme="minorBidi"/>
          <w:sz w:val="26"/>
          <w:szCs w:val="26"/>
        </w:rPr>
        <w:t>митове, изобщо</w:t>
      </w:r>
      <w:r w:rsidRPr="00212C05">
        <w:rPr>
          <w:rFonts w:asciiTheme="minorBidi" w:hAnsiTheme="minorBidi"/>
          <w:sz w:val="26"/>
          <w:szCs w:val="26"/>
        </w:rPr>
        <w:t xml:space="preserve"> в ми</w:t>
      </w:r>
      <w:r w:rsidRPr="00212C05">
        <w:rPr>
          <w:rFonts w:asciiTheme="minorBidi" w:hAnsiTheme="minorBidi"/>
          <w:sz w:val="26"/>
          <w:szCs w:val="26"/>
        </w:rPr>
        <w:softHyphen/>
        <w:t>то</w:t>
      </w:r>
      <w:r w:rsidRPr="00212C05">
        <w:rPr>
          <w:rFonts w:asciiTheme="minorBidi" w:hAnsiTheme="minorBidi"/>
          <w:sz w:val="26"/>
          <w:szCs w:val="26"/>
        </w:rPr>
        <w:softHyphen/>
        <w:t>ве</w:t>
      </w:r>
      <w:r w:rsidRPr="00212C05">
        <w:rPr>
          <w:rFonts w:asciiTheme="minorBidi" w:hAnsiTheme="minorBidi"/>
          <w:sz w:val="26"/>
          <w:szCs w:val="26"/>
        </w:rPr>
        <w:softHyphen/>
        <w:t>те на Четвъртата сле</w:t>
      </w:r>
      <w:r w:rsidRPr="00212C05">
        <w:rPr>
          <w:rFonts w:asciiTheme="minorBidi" w:hAnsiTheme="minorBidi"/>
          <w:sz w:val="26"/>
          <w:szCs w:val="26"/>
        </w:rPr>
        <w:softHyphen/>
        <w:t>дат</w:t>
      </w:r>
      <w:r w:rsidRPr="00212C05">
        <w:rPr>
          <w:rFonts w:asciiTheme="minorBidi" w:hAnsiTheme="minorBidi"/>
          <w:sz w:val="26"/>
          <w:szCs w:val="26"/>
        </w:rPr>
        <w:softHyphen/>
        <w:t>лантска епоха</w:t>
      </w:r>
      <w:r w:rsidR="00AB6925">
        <w:rPr>
          <w:rFonts w:asciiTheme="minorBidi" w:hAnsiTheme="minorBidi"/>
          <w:sz w:val="26"/>
          <w:szCs w:val="26"/>
        </w:rPr>
        <w:t>…</w:t>
      </w:r>
      <w:r w:rsidRPr="00212C05">
        <w:rPr>
          <w:rFonts w:asciiTheme="minorBidi" w:hAnsiTheme="minorBidi"/>
          <w:sz w:val="26"/>
          <w:szCs w:val="26"/>
        </w:rPr>
        <w:t xml:space="preserve"> И кой</w:t>
      </w:r>
      <w:r w:rsidRPr="00212C05">
        <w:rPr>
          <w:rFonts w:asciiTheme="minorBidi" w:hAnsiTheme="minorBidi"/>
          <w:sz w:val="26"/>
          <w:szCs w:val="26"/>
        </w:rPr>
        <w:softHyphen/>
        <w:t>то смята, че ми</w:t>
      </w:r>
      <w:r w:rsidRPr="00212C05">
        <w:rPr>
          <w:rFonts w:asciiTheme="minorBidi" w:hAnsiTheme="minorBidi"/>
          <w:sz w:val="26"/>
          <w:szCs w:val="26"/>
        </w:rPr>
        <w:softHyphen/>
        <w:t>то</w:t>
      </w:r>
      <w:r w:rsidRPr="00212C05">
        <w:rPr>
          <w:rFonts w:asciiTheme="minorBidi" w:hAnsiTheme="minorBidi"/>
          <w:sz w:val="26"/>
          <w:szCs w:val="26"/>
        </w:rPr>
        <w:softHyphen/>
        <w:t>ве</w:t>
      </w:r>
      <w:r w:rsidRPr="00212C05">
        <w:rPr>
          <w:rFonts w:asciiTheme="minorBidi" w:hAnsiTheme="minorBidi"/>
          <w:sz w:val="26"/>
          <w:szCs w:val="26"/>
        </w:rPr>
        <w:softHyphen/>
        <w:t>те са би</w:t>
      </w:r>
      <w:r w:rsidRPr="00212C05">
        <w:rPr>
          <w:rFonts w:asciiTheme="minorBidi" w:hAnsiTheme="minorBidi"/>
          <w:sz w:val="26"/>
          <w:szCs w:val="26"/>
        </w:rPr>
        <w:softHyphen/>
        <w:t>ли не</w:t>
      </w:r>
      <w:r w:rsidRPr="00212C05">
        <w:rPr>
          <w:rFonts w:asciiTheme="minorBidi" w:hAnsiTheme="minorBidi"/>
          <w:sz w:val="26"/>
          <w:szCs w:val="26"/>
        </w:rPr>
        <w:softHyphen/>
        <w:t>що погрешно, за раз</w:t>
      </w:r>
      <w:r w:rsidRPr="00212C05">
        <w:rPr>
          <w:rFonts w:asciiTheme="minorBidi" w:hAnsiTheme="minorBidi"/>
          <w:sz w:val="26"/>
          <w:szCs w:val="26"/>
        </w:rPr>
        <w:softHyphen/>
        <w:t>ли</w:t>
      </w:r>
      <w:r w:rsidRPr="00212C05">
        <w:rPr>
          <w:rFonts w:asciiTheme="minorBidi" w:hAnsiTheme="minorBidi"/>
          <w:sz w:val="26"/>
          <w:szCs w:val="26"/>
        </w:rPr>
        <w:softHyphen/>
        <w:t>ка от днеш</w:t>
      </w:r>
      <w:r w:rsidRPr="00212C05">
        <w:rPr>
          <w:rFonts w:asciiTheme="minorBidi" w:hAnsiTheme="minorBidi"/>
          <w:sz w:val="26"/>
          <w:szCs w:val="26"/>
        </w:rPr>
        <w:softHyphen/>
        <w:t>но</w:t>
      </w:r>
      <w:r w:rsidRPr="00212C05">
        <w:rPr>
          <w:rFonts w:asciiTheme="minorBidi" w:hAnsiTheme="minorBidi"/>
          <w:sz w:val="26"/>
          <w:szCs w:val="26"/>
        </w:rPr>
        <w:softHyphen/>
        <w:t>то мислене, той прили</w:t>
      </w:r>
      <w:r w:rsidRPr="00212C05">
        <w:rPr>
          <w:rFonts w:asciiTheme="minorBidi" w:hAnsiTheme="minorBidi"/>
          <w:sz w:val="26"/>
          <w:szCs w:val="26"/>
        </w:rPr>
        <w:softHyphen/>
        <w:t>ча на човек, спо</w:t>
      </w:r>
      <w:r w:rsidRPr="00212C05">
        <w:rPr>
          <w:rFonts w:asciiTheme="minorBidi" w:hAnsiTheme="minorBidi"/>
          <w:sz w:val="26"/>
          <w:szCs w:val="26"/>
        </w:rPr>
        <w:softHyphen/>
        <w:t>ред ко</w:t>
      </w:r>
      <w:r w:rsidRPr="00212C05">
        <w:rPr>
          <w:rFonts w:asciiTheme="minorBidi" w:hAnsiTheme="minorBidi"/>
          <w:sz w:val="26"/>
          <w:szCs w:val="26"/>
        </w:rPr>
        <w:softHyphen/>
        <w:t>го</w:t>
      </w:r>
      <w:r w:rsidRPr="00212C05">
        <w:rPr>
          <w:rFonts w:asciiTheme="minorBidi" w:hAnsiTheme="minorBidi"/>
          <w:sz w:val="26"/>
          <w:szCs w:val="26"/>
        </w:rPr>
        <w:softHyphen/>
        <w:t xml:space="preserve">то </w:t>
      </w:r>
      <w:r w:rsidR="00047361" w:rsidRPr="00212C05">
        <w:rPr>
          <w:rFonts w:asciiTheme="minorBidi" w:hAnsiTheme="minorBidi"/>
          <w:sz w:val="26"/>
          <w:szCs w:val="26"/>
        </w:rPr>
        <w:t xml:space="preserve">не </w:t>
      </w:r>
      <w:r w:rsidRPr="00212C05">
        <w:rPr>
          <w:rFonts w:asciiTheme="minorBidi" w:hAnsiTheme="minorBidi"/>
          <w:sz w:val="26"/>
          <w:szCs w:val="26"/>
        </w:rPr>
        <w:t>е нуж</w:t>
      </w:r>
      <w:r w:rsidRPr="00212C05">
        <w:rPr>
          <w:rFonts w:asciiTheme="minorBidi" w:hAnsiTheme="minorBidi"/>
          <w:sz w:val="26"/>
          <w:szCs w:val="26"/>
        </w:rPr>
        <w:softHyphen/>
        <w:t xml:space="preserve">но </w:t>
      </w:r>
      <w:r w:rsidR="00047361" w:rsidRPr="00212C05">
        <w:rPr>
          <w:rFonts w:asciiTheme="minorBidi" w:hAnsiTheme="minorBidi"/>
          <w:sz w:val="26"/>
          <w:szCs w:val="26"/>
        </w:rPr>
        <w:t xml:space="preserve">да </w:t>
      </w:r>
      <w:r w:rsidR="00047361" w:rsidRPr="00212C05">
        <w:rPr>
          <w:rFonts w:asciiTheme="minorBidi" w:hAnsiTheme="minorBidi"/>
          <w:sz w:val="26"/>
          <w:szCs w:val="26"/>
        </w:rPr>
        <w:softHyphen/>
        <w:t xml:space="preserve">късаме </w:t>
      </w:r>
      <w:r w:rsidRPr="00212C05">
        <w:rPr>
          <w:rFonts w:asciiTheme="minorBidi" w:hAnsiTheme="minorBidi"/>
          <w:sz w:val="26"/>
          <w:szCs w:val="26"/>
        </w:rPr>
        <w:t>ро</w:t>
      </w:r>
      <w:r w:rsidRPr="00212C05">
        <w:rPr>
          <w:rFonts w:asciiTheme="minorBidi" w:hAnsiTheme="minorBidi"/>
          <w:sz w:val="26"/>
          <w:szCs w:val="26"/>
        </w:rPr>
        <w:softHyphen/>
        <w:t>зи</w:t>
      </w:r>
      <w:r w:rsidRPr="00212C05">
        <w:rPr>
          <w:rFonts w:asciiTheme="minorBidi" w:hAnsiTheme="minorBidi"/>
          <w:sz w:val="26"/>
          <w:szCs w:val="26"/>
        </w:rPr>
        <w:softHyphen/>
        <w:t>те от ро</w:t>
      </w:r>
      <w:r w:rsidRPr="00212C05">
        <w:rPr>
          <w:rFonts w:asciiTheme="minorBidi" w:hAnsiTheme="minorBidi"/>
          <w:sz w:val="26"/>
          <w:szCs w:val="26"/>
        </w:rPr>
        <w:softHyphen/>
        <w:t>зо</w:t>
      </w:r>
      <w:r w:rsidRPr="00212C05">
        <w:rPr>
          <w:rFonts w:asciiTheme="minorBidi" w:hAnsiTheme="minorBidi"/>
          <w:sz w:val="26"/>
          <w:szCs w:val="26"/>
        </w:rPr>
        <w:softHyphen/>
        <w:t>вия храст,</w:t>
      </w:r>
      <w:r w:rsidR="00047361" w:rsidRPr="00212C05">
        <w:rPr>
          <w:rFonts w:asciiTheme="minorBidi" w:hAnsiTheme="minorBidi"/>
          <w:sz w:val="26"/>
          <w:szCs w:val="26"/>
        </w:rPr>
        <w:t xml:space="preserve"> когато</w:t>
      </w:r>
      <w:r w:rsidRPr="00212C05">
        <w:rPr>
          <w:rFonts w:asciiTheme="minorBidi" w:hAnsiTheme="minorBidi"/>
          <w:sz w:val="26"/>
          <w:szCs w:val="26"/>
        </w:rPr>
        <w:t xml:space="preserve"> ис</w:t>
      </w:r>
      <w:r w:rsidRPr="00212C05">
        <w:rPr>
          <w:rFonts w:asciiTheme="minorBidi" w:hAnsiTheme="minorBidi"/>
          <w:sz w:val="26"/>
          <w:szCs w:val="26"/>
        </w:rPr>
        <w:softHyphen/>
        <w:t>ка</w:t>
      </w:r>
      <w:r w:rsidRPr="00212C05">
        <w:rPr>
          <w:rFonts w:asciiTheme="minorBidi" w:hAnsiTheme="minorBidi"/>
          <w:sz w:val="26"/>
          <w:szCs w:val="26"/>
        </w:rPr>
        <w:softHyphen/>
        <w:t>ме да си на</w:t>
      </w:r>
      <w:r w:rsidRPr="00212C05">
        <w:rPr>
          <w:rFonts w:asciiTheme="minorBidi" w:hAnsiTheme="minorBidi"/>
          <w:sz w:val="26"/>
          <w:szCs w:val="26"/>
        </w:rPr>
        <w:softHyphen/>
        <w:t>бе</w:t>
      </w:r>
      <w:r w:rsidRPr="00212C05">
        <w:rPr>
          <w:rFonts w:asciiTheme="minorBidi" w:hAnsiTheme="minorBidi"/>
          <w:sz w:val="26"/>
          <w:szCs w:val="26"/>
        </w:rPr>
        <w:softHyphen/>
        <w:t>рем бу</w:t>
      </w:r>
      <w:r w:rsidRPr="00212C05">
        <w:rPr>
          <w:rFonts w:asciiTheme="minorBidi" w:hAnsiTheme="minorBidi"/>
          <w:sz w:val="26"/>
          <w:szCs w:val="26"/>
        </w:rPr>
        <w:softHyphen/>
        <w:t xml:space="preserve">кет от рози: </w:t>
      </w:r>
      <w:r w:rsidR="00047361" w:rsidRPr="00212C05">
        <w:rPr>
          <w:rFonts w:asciiTheme="minorBidi" w:hAnsiTheme="minorBidi"/>
          <w:i/>
          <w:iCs/>
          <w:sz w:val="26"/>
          <w:szCs w:val="26"/>
        </w:rPr>
        <w:t>Н</w:t>
      </w:r>
      <w:r w:rsidRPr="00212C05">
        <w:rPr>
          <w:rFonts w:asciiTheme="minorBidi" w:hAnsiTheme="minorBidi"/>
          <w:i/>
          <w:iCs/>
          <w:sz w:val="26"/>
          <w:szCs w:val="26"/>
        </w:rPr>
        <w:t>е е ли по</w:t>
      </w:r>
      <w:r w:rsidRPr="00212C05">
        <w:rPr>
          <w:rFonts w:asciiTheme="minorBidi" w:hAnsiTheme="minorBidi"/>
          <w:i/>
          <w:iCs/>
          <w:sz w:val="26"/>
          <w:szCs w:val="26"/>
        </w:rPr>
        <w:softHyphen/>
        <w:t>-доб</w:t>
      </w:r>
      <w:r w:rsidRPr="00212C05">
        <w:rPr>
          <w:rFonts w:asciiTheme="minorBidi" w:hAnsiTheme="minorBidi"/>
          <w:i/>
          <w:iCs/>
          <w:sz w:val="26"/>
          <w:szCs w:val="26"/>
        </w:rPr>
        <w:softHyphen/>
        <w:t>ре ро</w:t>
      </w:r>
      <w:r w:rsidRPr="00212C05">
        <w:rPr>
          <w:rFonts w:asciiTheme="minorBidi" w:hAnsiTheme="minorBidi"/>
          <w:i/>
          <w:iCs/>
          <w:sz w:val="26"/>
          <w:szCs w:val="26"/>
        </w:rPr>
        <w:softHyphen/>
        <w:t>зи</w:t>
      </w:r>
      <w:r w:rsidRPr="00212C05">
        <w:rPr>
          <w:rFonts w:asciiTheme="minorBidi" w:hAnsiTheme="minorBidi"/>
          <w:i/>
          <w:iCs/>
          <w:sz w:val="26"/>
          <w:szCs w:val="26"/>
        </w:rPr>
        <w:softHyphen/>
        <w:t>те да рас</w:t>
      </w:r>
      <w:r w:rsidRPr="00212C05">
        <w:rPr>
          <w:rFonts w:asciiTheme="minorBidi" w:hAnsiTheme="minorBidi"/>
          <w:i/>
          <w:iCs/>
          <w:sz w:val="26"/>
          <w:szCs w:val="26"/>
        </w:rPr>
        <w:softHyphen/>
        <w:t>тат нап</w:t>
      </w:r>
      <w:r w:rsidRPr="00212C05">
        <w:rPr>
          <w:rFonts w:asciiTheme="minorBidi" w:hAnsiTheme="minorBidi"/>
          <w:i/>
          <w:iCs/>
          <w:sz w:val="26"/>
          <w:szCs w:val="26"/>
        </w:rPr>
        <w:softHyphen/>
        <w:t>ра</w:t>
      </w:r>
      <w:r w:rsidRPr="00212C05">
        <w:rPr>
          <w:rFonts w:asciiTheme="minorBidi" w:hAnsiTheme="minorBidi"/>
          <w:i/>
          <w:iCs/>
          <w:sz w:val="26"/>
          <w:szCs w:val="26"/>
        </w:rPr>
        <w:softHyphen/>
        <w:t xml:space="preserve">во във въздуха?  </w:t>
      </w:r>
    </w:p>
    <w:p w14:paraId="3613D868" w14:textId="57D9CC60"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Всички те</w:t>
      </w:r>
      <w:r w:rsidRPr="00212C05">
        <w:rPr>
          <w:rFonts w:asciiTheme="minorBidi" w:hAnsiTheme="minorBidi"/>
          <w:sz w:val="26"/>
          <w:szCs w:val="26"/>
        </w:rPr>
        <w:softHyphen/>
        <w:t>зи представи, с ко</w:t>
      </w:r>
      <w:r w:rsidRPr="00212C05">
        <w:rPr>
          <w:rFonts w:asciiTheme="minorBidi" w:hAnsiTheme="minorBidi"/>
          <w:sz w:val="26"/>
          <w:szCs w:val="26"/>
        </w:rPr>
        <w:softHyphen/>
        <w:t>ито жи</w:t>
      </w:r>
      <w:r w:rsidRPr="00212C05">
        <w:rPr>
          <w:rFonts w:asciiTheme="minorBidi" w:hAnsiTheme="minorBidi"/>
          <w:sz w:val="26"/>
          <w:szCs w:val="26"/>
        </w:rPr>
        <w:softHyphen/>
        <w:t>ве</w:t>
      </w:r>
      <w:r w:rsidRPr="00212C05">
        <w:rPr>
          <w:rFonts w:asciiTheme="minorBidi" w:hAnsiTheme="minorBidi"/>
          <w:sz w:val="26"/>
          <w:szCs w:val="26"/>
        </w:rPr>
        <w:softHyphen/>
        <w:t>ят днеш</w:t>
      </w:r>
      <w:r w:rsidRPr="00212C05">
        <w:rPr>
          <w:rFonts w:asciiTheme="minorBidi" w:hAnsiTheme="minorBidi"/>
          <w:sz w:val="26"/>
          <w:szCs w:val="26"/>
        </w:rPr>
        <w:softHyphen/>
        <w:t>ни</w:t>
      </w:r>
      <w:r w:rsidRPr="00212C05">
        <w:rPr>
          <w:rFonts w:asciiTheme="minorBidi" w:hAnsiTheme="minorBidi"/>
          <w:sz w:val="26"/>
          <w:szCs w:val="26"/>
        </w:rPr>
        <w:softHyphen/>
        <w:t>те хора, са чис</w:t>
      </w:r>
      <w:r w:rsidRPr="00212C05">
        <w:rPr>
          <w:rFonts w:asciiTheme="minorBidi" w:hAnsiTheme="minorBidi"/>
          <w:sz w:val="26"/>
          <w:szCs w:val="26"/>
        </w:rPr>
        <w:softHyphen/>
        <w:t>то и прос</w:t>
      </w:r>
      <w:r w:rsidRPr="00212C05">
        <w:rPr>
          <w:rFonts w:asciiTheme="minorBidi" w:hAnsiTheme="minorBidi"/>
          <w:sz w:val="26"/>
          <w:szCs w:val="26"/>
        </w:rPr>
        <w:softHyphen/>
        <w:t>т</w:t>
      </w:r>
      <w:r w:rsidR="00AB6925">
        <w:rPr>
          <w:rFonts w:asciiTheme="minorBidi" w:hAnsiTheme="minorBidi"/>
          <w:sz w:val="26"/>
          <w:szCs w:val="26"/>
        </w:rPr>
        <w:t>о</w:t>
      </w:r>
      <w:r w:rsidRPr="00212C05">
        <w:rPr>
          <w:rFonts w:asciiTheme="minorBidi" w:hAnsiTheme="minorBidi"/>
          <w:sz w:val="26"/>
          <w:szCs w:val="26"/>
        </w:rPr>
        <w:t xml:space="preserve"> недействителни. В ос</w:t>
      </w:r>
      <w:r w:rsidRPr="00212C05">
        <w:rPr>
          <w:rFonts w:asciiTheme="minorBidi" w:hAnsiTheme="minorBidi"/>
          <w:sz w:val="26"/>
          <w:szCs w:val="26"/>
        </w:rPr>
        <w:softHyphen/>
        <w:t>но</w:t>
      </w:r>
      <w:r w:rsidRPr="00212C05">
        <w:rPr>
          <w:rFonts w:asciiTheme="minorBidi" w:hAnsiTheme="minorBidi"/>
          <w:sz w:val="26"/>
          <w:szCs w:val="26"/>
        </w:rPr>
        <w:softHyphen/>
        <w:t>ва</w:t>
      </w:r>
      <w:r w:rsidRPr="00212C05">
        <w:rPr>
          <w:rFonts w:asciiTheme="minorBidi" w:hAnsiTheme="minorBidi"/>
          <w:sz w:val="26"/>
          <w:szCs w:val="26"/>
        </w:rPr>
        <w:softHyphen/>
        <w:t>та на на</w:t>
      </w:r>
      <w:r w:rsidRPr="00212C05">
        <w:rPr>
          <w:rFonts w:asciiTheme="minorBidi" w:hAnsiTheme="minorBidi"/>
          <w:sz w:val="26"/>
          <w:szCs w:val="26"/>
        </w:rPr>
        <w:softHyphen/>
        <w:t>ша</w:t>
      </w:r>
      <w:r w:rsidRPr="00212C05">
        <w:rPr>
          <w:rFonts w:asciiTheme="minorBidi" w:hAnsiTheme="minorBidi"/>
          <w:sz w:val="26"/>
          <w:szCs w:val="26"/>
        </w:rPr>
        <w:softHyphen/>
        <w:t>та съв</w:t>
      </w:r>
      <w:r w:rsidRPr="00212C05">
        <w:rPr>
          <w:rFonts w:asciiTheme="minorBidi" w:hAnsiTheme="minorBidi"/>
          <w:sz w:val="26"/>
          <w:szCs w:val="26"/>
        </w:rPr>
        <w:softHyphen/>
        <w:t>ре</w:t>
      </w:r>
      <w:r w:rsidRPr="00212C05">
        <w:rPr>
          <w:rFonts w:asciiTheme="minorBidi" w:hAnsiTheme="minorBidi"/>
          <w:sz w:val="26"/>
          <w:szCs w:val="26"/>
        </w:rPr>
        <w:softHyphen/>
        <w:t>мен</w:t>
      </w:r>
      <w:r w:rsidRPr="00212C05">
        <w:rPr>
          <w:rFonts w:asciiTheme="minorBidi" w:hAnsiTheme="minorBidi"/>
          <w:sz w:val="26"/>
          <w:szCs w:val="26"/>
        </w:rPr>
        <w:softHyphen/>
        <w:t>на ци</w:t>
      </w:r>
      <w:r w:rsidRPr="00212C05">
        <w:rPr>
          <w:rFonts w:asciiTheme="minorBidi" w:hAnsiTheme="minorBidi"/>
          <w:sz w:val="26"/>
          <w:szCs w:val="26"/>
        </w:rPr>
        <w:softHyphen/>
        <w:t>ви</w:t>
      </w:r>
      <w:r w:rsidRPr="00212C05">
        <w:rPr>
          <w:rFonts w:asciiTheme="minorBidi" w:hAnsiTheme="minorBidi"/>
          <w:sz w:val="26"/>
          <w:szCs w:val="26"/>
        </w:rPr>
        <w:softHyphen/>
        <w:t>ли</w:t>
      </w:r>
      <w:r w:rsidRPr="00212C05">
        <w:rPr>
          <w:rFonts w:asciiTheme="minorBidi" w:hAnsiTheme="minorBidi"/>
          <w:sz w:val="26"/>
          <w:szCs w:val="26"/>
        </w:rPr>
        <w:softHyphen/>
        <w:t>за</w:t>
      </w:r>
      <w:r w:rsidRPr="00212C05">
        <w:rPr>
          <w:rFonts w:asciiTheme="minorBidi" w:hAnsiTheme="minorBidi"/>
          <w:sz w:val="26"/>
          <w:szCs w:val="26"/>
        </w:rPr>
        <w:softHyphen/>
        <w:t xml:space="preserve">ция </w:t>
      </w:r>
      <w:r w:rsidR="00047361" w:rsidRPr="00212C05">
        <w:rPr>
          <w:rFonts w:asciiTheme="minorBidi" w:hAnsiTheme="minorBidi"/>
          <w:sz w:val="26"/>
          <w:szCs w:val="26"/>
        </w:rPr>
        <w:t xml:space="preserve">лежи </w:t>
      </w:r>
      <w:r w:rsidRPr="00212C05">
        <w:rPr>
          <w:rFonts w:asciiTheme="minorBidi" w:hAnsiTheme="minorBidi"/>
          <w:sz w:val="26"/>
          <w:szCs w:val="26"/>
        </w:rPr>
        <w:t>тък</w:t>
      </w:r>
      <w:r w:rsidRPr="00212C05">
        <w:rPr>
          <w:rFonts w:asciiTheme="minorBidi" w:hAnsiTheme="minorBidi"/>
          <w:sz w:val="26"/>
          <w:szCs w:val="26"/>
        </w:rPr>
        <w:softHyphen/>
        <w:t>мо та</w:t>
      </w:r>
      <w:r w:rsidRPr="00212C05">
        <w:rPr>
          <w:rFonts w:asciiTheme="minorBidi" w:hAnsiTheme="minorBidi"/>
          <w:sz w:val="26"/>
          <w:szCs w:val="26"/>
        </w:rPr>
        <w:softHyphen/>
        <w:t>зи Четвърта сле</w:t>
      </w:r>
      <w:r w:rsidRPr="00212C05">
        <w:rPr>
          <w:rFonts w:asciiTheme="minorBidi" w:hAnsiTheme="minorBidi"/>
          <w:sz w:val="26"/>
          <w:szCs w:val="26"/>
        </w:rPr>
        <w:softHyphen/>
        <w:t>дат</w:t>
      </w:r>
      <w:r w:rsidRPr="00212C05">
        <w:rPr>
          <w:rFonts w:asciiTheme="minorBidi" w:hAnsiTheme="minorBidi"/>
          <w:sz w:val="26"/>
          <w:szCs w:val="26"/>
        </w:rPr>
        <w:softHyphen/>
        <w:t>лан</w:t>
      </w:r>
      <w:r w:rsidRPr="00212C05">
        <w:rPr>
          <w:rFonts w:asciiTheme="minorBidi" w:hAnsiTheme="minorBidi"/>
          <w:sz w:val="26"/>
          <w:szCs w:val="26"/>
        </w:rPr>
        <w:softHyphen/>
        <w:t>т</w:t>
      </w:r>
      <w:r w:rsidRPr="00212C05">
        <w:rPr>
          <w:rFonts w:asciiTheme="minorBidi" w:hAnsiTheme="minorBidi"/>
          <w:sz w:val="26"/>
          <w:szCs w:val="26"/>
        </w:rPr>
        <w:softHyphen/>
        <w:t>с</w:t>
      </w:r>
      <w:r w:rsidRPr="00212C05">
        <w:rPr>
          <w:rFonts w:asciiTheme="minorBidi" w:hAnsiTheme="minorBidi"/>
          <w:sz w:val="26"/>
          <w:szCs w:val="26"/>
        </w:rPr>
        <w:softHyphen/>
        <w:t>ка епо</w:t>
      </w:r>
      <w:r w:rsidRPr="00212C05">
        <w:rPr>
          <w:rFonts w:asciiTheme="minorBidi" w:hAnsiTheme="minorBidi"/>
          <w:sz w:val="26"/>
          <w:szCs w:val="26"/>
        </w:rPr>
        <w:softHyphen/>
        <w:t>ха с ней</w:t>
      </w:r>
      <w:r w:rsidRPr="00212C05">
        <w:rPr>
          <w:rFonts w:asciiTheme="minorBidi" w:hAnsiTheme="minorBidi"/>
          <w:sz w:val="26"/>
          <w:szCs w:val="26"/>
        </w:rPr>
        <w:softHyphen/>
        <w:t>ни</w:t>
      </w:r>
      <w:r w:rsidRPr="00212C05">
        <w:rPr>
          <w:rFonts w:asciiTheme="minorBidi" w:hAnsiTheme="minorBidi"/>
          <w:sz w:val="26"/>
          <w:szCs w:val="26"/>
        </w:rPr>
        <w:softHyphen/>
        <w:t>те ми</w:t>
      </w:r>
      <w:r w:rsidRPr="00212C05">
        <w:rPr>
          <w:rFonts w:asciiTheme="minorBidi" w:hAnsiTheme="minorBidi"/>
          <w:sz w:val="26"/>
          <w:szCs w:val="26"/>
        </w:rPr>
        <w:softHyphen/>
        <w:t>то</w:t>
      </w:r>
      <w:r w:rsidRPr="00212C05">
        <w:rPr>
          <w:rFonts w:asciiTheme="minorBidi" w:hAnsiTheme="minorBidi"/>
          <w:sz w:val="26"/>
          <w:szCs w:val="26"/>
        </w:rPr>
        <w:softHyphen/>
        <w:t>ве и пред</w:t>
      </w:r>
      <w:r w:rsidRPr="00212C05">
        <w:rPr>
          <w:rFonts w:asciiTheme="minorBidi" w:hAnsiTheme="minorBidi"/>
          <w:sz w:val="26"/>
          <w:szCs w:val="26"/>
        </w:rPr>
        <w:softHyphen/>
        <w:t>с</w:t>
      </w:r>
      <w:r w:rsidRPr="00212C05">
        <w:rPr>
          <w:rFonts w:asciiTheme="minorBidi" w:hAnsiTheme="minorBidi"/>
          <w:sz w:val="26"/>
          <w:szCs w:val="26"/>
        </w:rPr>
        <w:softHyphen/>
        <w:t>тави, ко</w:t>
      </w:r>
      <w:r w:rsidRPr="00212C05">
        <w:rPr>
          <w:rFonts w:asciiTheme="minorBidi" w:hAnsiTheme="minorBidi"/>
          <w:sz w:val="26"/>
          <w:szCs w:val="26"/>
        </w:rPr>
        <w:softHyphen/>
        <w:t>ито за днеш</w:t>
      </w:r>
      <w:r w:rsidRPr="00212C05">
        <w:rPr>
          <w:rFonts w:asciiTheme="minorBidi" w:hAnsiTheme="minorBidi"/>
          <w:sz w:val="26"/>
          <w:szCs w:val="26"/>
        </w:rPr>
        <w:softHyphen/>
        <w:t>ния чо</w:t>
      </w:r>
      <w:r w:rsidRPr="00212C05">
        <w:rPr>
          <w:rFonts w:asciiTheme="minorBidi" w:hAnsiTheme="minorBidi"/>
          <w:sz w:val="26"/>
          <w:szCs w:val="26"/>
        </w:rPr>
        <w:softHyphen/>
        <w:t>век са по</w:t>
      </w:r>
      <w:r w:rsidRPr="00212C05">
        <w:rPr>
          <w:rFonts w:asciiTheme="minorBidi" w:hAnsiTheme="minorBidi"/>
          <w:sz w:val="26"/>
          <w:szCs w:val="26"/>
        </w:rPr>
        <w:softHyphen/>
        <w:t>-с</w:t>
      </w:r>
      <w:r w:rsidRPr="00212C05">
        <w:rPr>
          <w:rFonts w:asciiTheme="minorBidi" w:hAnsiTheme="minorBidi"/>
          <w:sz w:val="26"/>
          <w:szCs w:val="26"/>
        </w:rPr>
        <w:softHyphen/>
        <w:t>ко</w:t>
      </w:r>
      <w:r w:rsidRPr="00212C05">
        <w:rPr>
          <w:rFonts w:asciiTheme="minorBidi" w:hAnsiTheme="minorBidi"/>
          <w:sz w:val="26"/>
          <w:szCs w:val="26"/>
        </w:rPr>
        <w:softHyphen/>
        <w:t>ро съ</w:t>
      </w:r>
      <w:r w:rsidRPr="00212C05">
        <w:rPr>
          <w:rFonts w:asciiTheme="minorBidi" w:hAnsiTheme="minorBidi"/>
          <w:sz w:val="26"/>
          <w:szCs w:val="26"/>
        </w:rPr>
        <w:softHyphen/>
        <w:t>ни</w:t>
      </w:r>
      <w:r w:rsidRPr="00212C05">
        <w:rPr>
          <w:rFonts w:asciiTheme="minorBidi" w:hAnsiTheme="minorBidi"/>
          <w:sz w:val="26"/>
          <w:szCs w:val="26"/>
        </w:rPr>
        <w:softHyphen/>
        <w:t>ща в срав</w:t>
      </w:r>
      <w:r w:rsidRPr="00212C05">
        <w:rPr>
          <w:rFonts w:asciiTheme="minorBidi" w:hAnsiTheme="minorBidi"/>
          <w:sz w:val="26"/>
          <w:szCs w:val="26"/>
        </w:rPr>
        <w:softHyphen/>
        <w:t>не</w:t>
      </w:r>
      <w:r w:rsidRPr="00212C05">
        <w:rPr>
          <w:rFonts w:asciiTheme="minorBidi" w:hAnsiTheme="minorBidi"/>
          <w:sz w:val="26"/>
          <w:szCs w:val="26"/>
        </w:rPr>
        <w:softHyphen/>
        <w:t>ние с ряз</w:t>
      </w:r>
      <w:r w:rsidRPr="00212C05">
        <w:rPr>
          <w:rFonts w:asciiTheme="minorBidi" w:hAnsiTheme="minorBidi"/>
          <w:sz w:val="26"/>
          <w:szCs w:val="26"/>
        </w:rPr>
        <w:softHyphen/>
        <w:t>ко очер</w:t>
      </w:r>
      <w:r w:rsidRPr="00212C05">
        <w:rPr>
          <w:rFonts w:asciiTheme="minorBidi" w:hAnsiTheme="minorBidi"/>
          <w:sz w:val="26"/>
          <w:szCs w:val="26"/>
        </w:rPr>
        <w:softHyphen/>
        <w:t>та</w:t>
      </w:r>
      <w:r w:rsidRPr="00212C05">
        <w:rPr>
          <w:rFonts w:asciiTheme="minorBidi" w:hAnsiTheme="minorBidi"/>
          <w:sz w:val="26"/>
          <w:szCs w:val="26"/>
        </w:rPr>
        <w:softHyphen/>
        <w:t>ни</w:t>
      </w:r>
      <w:r w:rsidRPr="00212C05">
        <w:rPr>
          <w:rFonts w:asciiTheme="minorBidi" w:hAnsiTheme="minorBidi"/>
          <w:sz w:val="26"/>
          <w:szCs w:val="26"/>
        </w:rPr>
        <w:softHyphen/>
        <w:t>те и точ</w:t>
      </w:r>
      <w:r w:rsidR="00047361" w:rsidRPr="00212C05">
        <w:rPr>
          <w:rFonts w:asciiTheme="minorBidi" w:hAnsiTheme="minorBidi"/>
          <w:sz w:val="26"/>
          <w:szCs w:val="26"/>
        </w:rPr>
        <w:t>н</w:t>
      </w:r>
      <w:r w:rsidRPr="00212C05">
        <w:rPr>
          <w:rFonts w:asciiTheme="minorBidi" w:hAnsiTheme="minorBidi"/>
          <w:sz w:val="26"/>
          <w:szCs w:val="26"/>
        </w:rPr>
        <w:t>и ес</w:t>
      </w:r>
      <w:r w:rsidRPr="00212C05">
        <w:rPr>
          <w:rFonts w:asciiTheme="minorBidi" w:hAnsiTheme="minorBidi"/>
          <w:sz w:val="26"/>
          <w:szCs w:val="26"/>
        </w:rPr>
        <w:softHyphen/>
        <w:t>тес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но</w:t>
      </w:r>
      <w:r w:rsidRPr="00212C05">
        <w:rPr>
          <w:rFonts w:asciiTheme="minorBidi" w:hAnsiTheme="minorBidi"/>
          <w:sz w:val="26"/>
          <w:szCs w:val="26"/>
        </w:rPr>
        <w:softHyphen/>
        <w:t>-на</w:t>
      </w:r>
      <w:r w:rsidRPr="00212C05">
        <w:rPr>
          <w:rFonts w:asciiTheme="minorBidi" w:hAnsiTheme="minorBidi"/>
          <w:sz w:val="26"/>
          <w:szCs w:val="26"/>
        </w:rPr>
        <w:softHyphen/>
        <w:t>учни представи. Обаче това, ко</w:t>
      </w:r>
      <w:r w:rsidRPr="00212C05">
        <w:rPr>
          <w:rFonts w:asciiTheme="minorBidi" w:hAnsiTheme="minorBidi"/>
          <w:sz w:val="26"/>
          <w:szCs w:val="26"/>
        </w:rPr>
        <w:softHyphen/>
        <w:t>ето днес ние мо</w:t>
      </w:r>
      <w:r w:rsidRPr="00212C05">
        <w:rPr>
          <w:rFonts w:asciiTheme="minorBidi" w:hAnsiTheme="minorBidi"/>
          <w:sz w:val="26"/>
          <w:szCs w:val="26"/>
        </w:rPr>
        <w:softHyphen/>
        <w:t>жем да раз</w:t>
      </w:r>
      <w:r w:rsidRPr="00212C05">
        <w:rPr>
          <w:rFonts w:asciiTheme="minorBidi" w:hAnsiTheme="minorBidi"/>
          <w:sz w:val="26"/>
          <w:szCs w:val="26"/>
        </w:rPr>
        <w:softHyphen/>
        <w:t>ви</w:t>
      </w:r>
      <w:r w:rsidRPr="00212C05">
        <w:rPr>
          <w:rFonts w:asciiTheme="minorBidi" w:hAnsiTheme="minorBidi"/>
          <w:sz w:val="26"/>
          <w:szCs w:val="26"/>
        </w:rPr>
        <w:softHyphen/>
        <w:t>ем в мисленето, то на свой ред съ</w:t>
      </w:r>
      <w:r w:rsidRPr="00212C05">
        <w:rPr>
          <w:rFonts w:asciiTheme="minorBidi" w:hAnsiTheme="minorBidi"/>
          <w:sz w:val="26"/>
          <w:szCs w:val="26"/>
        </w:rPr>
        <w:softHyphen/>
        <w:t>що ще за</w:t>
      </w:r>
      <w:r w:rsidRPr="00212C05">
        <w:rPr>
          <w:rFonts w:asciiTheme="minorBidi" w:hAnsiTheme="minorBidi"/>
          <w:sz w:val="26"/>
          <w:szCs w:val="26"/>
        </w:rPr>
        <w:softHyphen/>
        <w:t>лег</w:t>
      </w:r>
      <w:r w:rsidRPr="00212C05">
        <w:rPr>
          <w:rFonts w:asciiTheme="minorBidi" w:hAnsiTheme="minorBidi"/>
          <w:sz w:val="26"/>
          <w:szCs w:val="26"/>
        </w:rPr>
        <w:softHyphen/>
        <w:t>не в ос</w:t>
      </w:r>
      <w:r w:rsidRPr="00212C05">
        <w:rPr>
          <w:rFonts w:asciiTheme="minorBidi" w:hAnsiTheme="minorBidi"/>
          <w:sz w:val="26"/>
          <w:szCs w:val="26"/>
        </w:rPr>
        <w:softHyphen/>
        <w:t>но</w:t>
      </w:r>
      <w:r w:rsidRPr="00212C05">
        <w:rPr>
          <w:rFonts w:asciiTheme="minorBidi" w:hAnsiTheme="minorBidi"/>
          <w:sz w:val="26"/>
          <w:szCs w:val="26"/>
        </w:rPr>
        <w:softHyphen/>
        <w:t>ва</w:t>
      </w:r>
      <w:r w:rsidRPr="00212C05">
        <w:rPr>
          <w:rFonts w:asciiTheme="minorBidi" w:hAnsiTheme="minorBidi"/>
          <w:sz w:val="26"/>
          <w:szCs w:val="26"/>
        </w:rPr>
        <w:softHyphen/>
        <w:t>та на след</w:t>
      </w:r>
      <w:r w:rsidRPr="00212C05">
        <w:rPr>
          <w:rFonts w:asciiTheme="minorBidi" w:hAnsiTheme="minorBidi"/>
          <w:sz w:val="26"/>
          <w:szCs w:val="26"/>
        </w:rPr>
        <w:softHyphen/>
        <w:t>ва</w:t>
      </w:r>
      <w:r w:rsidRPr="00212C05">
        <w:rPr>
          <w:rFonts w:asciiTheme="minorBidi" w:hAnsiTheme="minorBidi"/>
          <w:sz w:val="26"/>
          <w:szCs w:val="26"/>
        </w:rPr>
        <w:softHyphen/>
        <w:t>ща</w:t>
      </w:r>
      <w:r w:rsidRPr="00212C05">
        <w:rPr>
          <w:rFonts w:asciiTheme="minorBidi" w:hAnsiTheme="minorBidi"/>
          <w:sz w:val="26"/>
          <w:szCs w:val="26"/>
        </w:rPr>
        <w:softHyphen/>
        <w:t>та епоха, раз</w:t>
      </w:r>
      <w:r w:rsidRPr="00212C05">
        <w:rPr>
          <w:rFonts w:asciiTheme="minorBidi" w:hAnsiTheme="minorBidi"/>
          <w:sz w:val="26"/>
          <w:szCs w:val="26"/>
        </w:rPr>
        <w:softHyphen/>
        <w:t>би</w:t>
      </w:r>
      <w:r w:rsidRPr="00212C05">
        <w:rPr>
          <w:rFonts w:asciiTheme="minorBidi" w:hAnsiTheme="minorBidi"/>
          <w:sz w:val="26"/>
          <w:szCs w:val="26"/>
        </w:rPr>
        <w:softHyphen/>
        <w:t>ра се</w:t>
      </w:r>
      <w:r w:rsidRPr="00212C05">
        <w:rPr>
          <w:rFonts w:asciiTheme="minorBidi" w:hAnsiTheme="minorBidi"/>
          <w:sz w:val="26"/>
          <w:szCs w:val="26"/>
        </w:rPr>
        <w:softHyphen/>
        <w:t>,</w:t>
      </w:r>
      <w:r w:rsidRPr="00212C05">
        <w:rPr>
          <w:rFonts w:asciiTheme="minorBidi" w:hAnsiTheme="minorBidi"/>
          <w:sz w:val="26"/>
          <w:szCs w:val="26"/>
        </w:rPr>
        <w:softHyphen/>
        <w:t xml:space="preserve"> ако то бъ</w:t>
      </w:r>
      <w:r w:rsidRPr="00212C05">
        <w:rPr>
          <w:rFonts w:asciiTheme="minorBidi" w:hAnsiTheme="minorBidi"/>
          <w:sz w:val="26"/>
          <w:szCs w:val="26"/>
        </w:rPr>
        <w:softHyphen/>
        <w:t>де раз</w:t>
      </w:r>
      <w:r w:rsidRPr="00212C05">
        <w:rPr>
          <w:rFonts w:asciiTheme="minorBidi" w:hAnsiTheme="minorBidi"/>
          <w:sz w:val="26"/>
          <w:szCs w:val="26"/>
        </w:rPr>
        <w:softHyphen/>
        <w:t>ви</w:t>
      </w:r>
      <w:r w:rsidRPr="00212C05">
        <w:rPr>
          <w:rFonts w:asciiTheme="minorBidi" w:hAnsiTheme="minorBidi"/>
          <w:sz w:val="26"/>
          <w:szCs w:val="26"/>
        </w:rPr>
        <w:softHyphen/>
        <w:t>то не в по</w:t>
      </w:r>
      <w:r w:rsidRPr="00212C05">
        <w:rPr>
          <w:rFonts w:asciiTheme="minorBidi" w:hAnsiTheme="minorBidi"/>
          <w:sz w:val="26"/>
          <w:szCs w:val="26"/>
        </w:rPr>
        <w:softHyphen/>
        <w:t>со</w:t>
      </w:r>
      <w:r w:rsidRPr="00212C05">
        <w:rPr>
          <w:rFonts w:asciiTheme="minorBidi" w:hAnsiTheme="minorBidi"/>
          <w:sz w:val="26"/>
          <w:szCs w:val="26"/>
        </w:rPr>
        <w:softHyphen/>
        <w:t>ка на умъртвяването, а в по</w:t>
      </w:r>
      <w:r w:rsidRPr="00212C05">
        <w:rPr>
          <w:rFonts w:asciiTheme="minorBidi" w:hAnsiTheme="minorBidi"/>
          <w:sz w:val="26"/>
          <w:szCs w:val="26"/>
        </w:rPr>
        <w:softHyphen/>
        <w:t>со</w:t>
      </w:r>
      <w:r w:rsidRPr="00212C05">
        <w:rPr>
          <w:rFonts w:asciiTheme="minorBidi" w:hAnsiTheme="minorBidi"/>
          <w:sz w:val="26"/>
          <w:szCs w:val="26"/>
        </w:rPr>
        <w:softHyphen/>
        <w:t>ка на оживотворяването. Но жи</w:t>
      </w:r>
      <w:r w:rsidRPr="00212C05">
        <w:rPr>
          <w:rFonts w:asciiTheme="minorBidi" w:hAnsiTheme="minorBidi"/>
          <w:sz w:val="26"/>
          <w:szCs w:val="26"/>
        </w:rPr>
        <w:softHyphen/>
        <w:t>вот се вдъх</w:t>
      </w:r>
      <w:r w:rsidRPr="00212C05">
        <w:rPr>
          <w:rFonts w:asciiTheme="minorBidi" w:hAnsiTheme="minorBidi"/>
          <w:sz w:val="26"/>
          <w:szCs w:val="26"/>
        </w:rPr>
        <w:softHyphen/>
        <w:t>ва са</w:t>
      </w:r>
      <w:r w:rsidRPr="00212C05">
        <w:rPr>
          <w:rFonts w:asciiTheme="minorBidi" w:hAnsiTheme="minorBidi"/>
          <w:sz w:val="26"/>
          <w:szCs w:val="26"/>
        </w:rPr>
        <w:softHyphen/>
        <w:t>мо тогава, ко</w:t>
      </w:r>
      <w:r w:rsidRPr="00212C05">
        <w:rPr>
          <w:rFonts w:asciiTheme="minorBidi" w:hAnsiTheme="minorBidi"/>
          <w:sz w:val="26"/>
          <w:szCs w:val="26"/>
        </w:rPr>
        <w:softHyphen/>
        <w:t>га</w:t>
      </w:r>
      <w:r w:rsidRPr="00212C05">
        <w:rPr>
          <w:rFonts w:asciiTheme="minorBidi" w:hAnsiTheme="minorBidi"/>
          <w:sz w:val="26"/>
          <w:szCs w:val="26"/>
        </w:rPr>
        <w:softHyphen/>
        <w:t>то се стре</w:t>
      </w:r>
      <w:r w:rsidRPr="00212C05">
        <w:rPr>
          <w:rFonts w:asciiTheme="minorBidi" w:hAnsiTheme="minorBidi"/>
          <w:sz w:val="26"/>
          <w:szCs w:val="26"/>
        </w:rPr>
        <w:softHyphen/>
        <w:t>мим да из</w:t>
      </w:r>
      <w:r w:rsidRPr="00212C05">
        <w:rPr>
          <w:rFonts w:asciiTheme="minorBidi" w:hAnsiTheme="minorBidi"/>
          <w:sz w:val="26"/>
          <w:szCs w:val="26"/>
        </w:rPr>
        <w:softHyphen/>
        <w:t>диг</w:t>
      </w:r>
      <w:r w:rsidRPr="00212C05">
        <w:rPr>
          <w:rFonts w:asciiTheme="minorBidi" w:hAnsiTheme="minorBidi"/>
          <w:sz w:val="26"/>
          <w:szCs w:val="26"/>
        </w:rPr>
        <w:softHyphen/>
        <w:t>нем в съз</w:t>
      </w:r>
      <w:r w:rsidRPr="00212C05">
        <w:rPr>
          <w:rFonts w:asciiTheme="minorBidi" w:hAnsiTheme="minorBidi"/>
          <w:sz w:val="26"/>
          <w:szCs w:val="26"/>
        </w:rPr>
        <w:softHyphen/>
        <w:t>на</w:t>
      </w:r>
      <w:r w:rsidRPr="00212C05">
        <w:rPr>
          <w:rFonts w:asciiTheme="minorBidi" w:hAnsiTheme="minorBidi"/>
          <w:sz w:val="26"/>
          <w:szCs w:val="26"/>
        </w:rPr>
        <w:softHyphen/>
        <w:t>ни</w:t>
      </w:r>
      <w:r w:rsidRPr="00212C05">
        <w:rPr>
          <w:rFonts w:asciiTheme="minorBidi" w:hAnsiTheme="minorBidi"/>
          <w:sz w:val="26"/>
          <w:szCs w:val="26"/>
        </w:rPr>
        <w:softHyphen/>
        <w:t>ето си всичко онова, ко</w:t>
      </w:r>
      <w:r w:rsidRPr="00212C05">
        <w:rPr>
          <w:rFonts w:asciiTheme="minorBidi" w:hAnsiTheme="minorBidi"/>
          <w:sz w:val="26"/>
          <w:szCs w:val="26"/>
        </w:rPr>
        <w:softHyphen/>
        <w:t>ето ве</w:t>
      </w:r>
      <w:r w:rsidRPr="00212C05">
        <w:rPr>
          <w:rFonts w:asciiTheme="minorBidi" w:hAnsiTheme="minorBidi"/>
          <w:sz w:val="26"/>
          <w:szCs w:val="26"/>
        </w:rPr>
        <w:softHyphen/>
        <w:t>че е съществувало, или с дру</w:t>
      </w:r>
      <w:r w:rsidRPr="00212C05">
        <w:rPr>
          <w:rFonts w:asciiTheme="minorBidi" w:hAnsiTheme="minorBidi"/>
          <w:sz w:val="26"/>
          <w:szCs w:val="26"/>
        </w:rPr>
        <w:softHyphen/>
        <w:t>ги думи, ко</w:t>
      </w:r>
      <w:r w:rsidRPr="00212C05">
        <w:rPr>
          <w:rFonts w:asciiTheme="minorBidi" w:hAnsiTheme="minorBidi"/>
          <w:sz w:val="26"/>
          <w:szCs w:val="26"/>
        </w:rPr>
        <w:softHyphen/>
        <w:t>га</w:t>
      </w:r>
      <w:r w:rsidRPr="00212C05">
        <w:rPr>
          <w:rFonts w:asciiTheme="minorBidi" w:hAnsiTheme="minorBidi"/>
          <w:sz w:val="26"/>
          <w:szCs w:val="26"/>
        </w:rPr>
        <w:softHyphen/>
        <w:t>то про</w:t>
      </w:r>
      <w:r w:rsidRPr="00212C05">
        <w:rPr>
          <w:rFonts w:asciiTheme="minorBidi" w:hAnsiTheme="minorBidi"/>
          <w:sz w:val="26"/>
          <w:szCs w:val="26"/>
        </w:rPr>
        <w:softHyphen/>
        <w:t>бу</w:t>
      </w:r>
      <w:r w:rsidRPr="00212C05">
        <w:rPr>
          <w:rFonts w:asciiTheme="minorBidi" w:hAnsiTheme="minorBidi"/>
          <w:sz w:val="26"/>
          <w:szCs w:val="26"/>
        </w:rPr>
        <w:softHyphen/>
        <w:t>дим и раз</w:t>
      </w:r>
      <w:r w:rsidRPr="00212C05">
        <w:rPr>
          <w:rFonts w:asciiTheme="minorBidi" w:hAnsiTheme="minorBidi"/>
          <w:sz w:val="26"/>
          <w:szCs w:val="26"/>
        </w:rPr>
        <w:softHyphen/>
        <w:t>ши</w:t>
      </w:r>
      <w:r w:rsidRPr="00212C05">
        <w:rPr>
          <w:rFonts w:asciiTheme="minorBidi" w:hAnsiTheme="minorBidi"/>
          <w:sz w:val="26"/>
          <w:szCs w:val="26"/>
        </w:rPr>
        <w:softHyphen/>
        <w:t>рим на</w:t>
      </w:r>
      <w:r w:rsidRPr="00212C05">
        <w:rPr>
          <w:rFonts w:asciiTheme="minorBidi" w:hAnsiTheme="minorBidi"/>
          <w:sz w:val="26"/>
          <w:szCs w:val="26"/>
        </w:rPr>
        <w:softHyphen/>
        <w:t>ше</w:t>
      </w:r>
      <w:r w:rsidRPr="00212C05">
        <w:rPr>
          <w:rFonts w:asciiTheme="minorBidi" w:hAnsiTheme="minorBidi"/>
          <w:sz w:val="26"/>
          <w:szCs w:val="26"/>
        </w:rPr>
        <w:softHyphen/>
        <w:t xml:space="preserve">то съзнание.  </w:t>
      </w:r>
    </w:p>
    <w:p w14:paraId="1754CBB7" w14:textId="5DCE306A" w:rsidR="000F2F40" w:rsidRPr="00212C05" w:rsidRDefault="000F2F40" w:rsidP="00047361">
      <w:pPr>
        <w:spacing w:after="0" w:line="240" w:lineRule="auto"/>
        <w:ind w:firstLine="720"/>
        <w:rPr>
          <w:rFonts w:asciiTheme="minorBidi" w:hAnsiTheme="minorBidi"/>
          <w:sz w:val="26"/>
          <w:szCs w:val="26"/>
        </w:rPr>
      </w:pPr>
      <w:r w:rsidRPr="00212C05">
        <w:rPr>
          <w:rFonts w:asciiTheme="minorBidi" w:hAnsiTheme="minorBidi"/>
          <w:sz w:val="26"/>
          <w:szCs w:val="26"/>
        </w:rPr>
        <w:t>От 1879 по</w:t>
      </w:r>
      <w:r w:rsidRPr="00212C05">
        <w:rPr>
          <w:rFonts w:asciiTheme="minorBidi" w:hAnsiTheme="minorBidi"/>
          <w:sz w:val="26"/>
          <w:szCs w:val="26"/>
        </w:rPr>
        <w:softHyphen/>
        <w:t>ло</w:t>
      </w:r>
      <w:r w:rsidRPr="00212C05">
        <w:rPr>
          <w:rFonts w:asciiTheme="minorBidi" w:hAnsiTheme="minorBidi"/>
          <w:sz w:val="26"/>
          <w:szCs w:val="26"/>
        </w:rPr>
        <w:softHyphen/>
        <w:t>же</w:t>
      </w:r>
      <w:r w:rsidRPr="00212C05">
        <w:rPr>
          <w:rFonts w:asciiTheme="minorBidi" w:hAnsiTheme="minorBidi"/>
          <w:sz w:val="26"/>
          <w:szCs w:val="26"/>
        </w:rPr>
        <w:softHyphen/>
        <w:t>ни</w:t>
      </w:r>
      <w:r w:rsidRPr="00212C05">
        <w:rPr>
          <w:rFonts w:asciiTheme="minorBidi" w:hAnsiTheme="minorBidi"/>
          <w:sz w:val="26"/>
          <w:szCs w:val="26"/>
        </w:rPr>
        <w:softHyphen/>
        <w:t>ето е следното: Когато ня</w:t>
      </w:r>
      <w:r w:rsidRPr="00212C05">
        <w:rPr>
          <w:rFonts w:asciiTheme="minorBidi" w:hAnsiTheme="minorBidi"/>
          <w:sz w:val="26"/>
          <w:szCs w:val="26"/>
        </w:rPr>
        <w:softHyphen/>
        <w:t>кой тръг</w:t>
      </w:r>
      <w:r w:rsidRPr="00212C05">
        <w:rPr>
          <w:rFonts w:asciiTheme="minorBidi" w:hAnsiTheme="minorBidi"/>
          <w:sz w:val="26"/>
          <w:szCs w:val="26"/>
        </w:rPr>
        <w:softHyphen/>
        <w:t>ва на училище, там той въз</w:t>
      </w:r>
      <w:r w:rsidRPr="00212C05">
        <w:rPr>
          <w:rFonts w:asciiTheme="minorBidi" w:hAnsiTheme="minorBidi"/>
          <w:sz w:val="26"/>
          <w:szCs w:val="26"/>
        </w:rPr>
        <w:softHyphen/>
        <w:t>п</w:t>
      </w:r>
      <w:r w:rsidRPr="00212C05">
        <w:rPr>
          <w:rFonts w:asciiTheme="minorBidi" w:hAnsiTheme="minorBidi"/>
          <w:sz w:val="26"/>
          <w:szCs w:val="26"/>
        </w:rPr>
        <w:softHyphen/>
        <w:t>ри</w:t>
      </w:r>
      <w:r w:rsidRPr="00212C05">
        <w:rPr>
          <w:rFonts w:asciiTheme="minorBidi" w:hAnsiTheme="minorBidi"/>
          <w:sz w:val="26"/>
          <w:szCs w:val="26"/>
        </w:rPr>
        <w:softHyphen/>
        <w:t>ема ес</w:t>
      </w:r>
      <w:r w:rsidRPr="00212C05">
        <w:rPr>
          <w:rFonts w:asciiTheme="minorBidi" w:hAnsiTheme="minorBidi"/>
          <w:sz w:val="26"/>
          <w:szCs w:val="26"/>
        </w:rPr>
        <w:softHyphen/>
        <w:t>тес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но</w:t>
      </w:r>
      <w:r w:rsidRPr="00212C05">
        <w:rPr>
          <w:rFonts w:asciiTheme="minorBidi" w:hAnsiTheme="minorBidi"/>
          <w:sz w:val="26"/>
          <w:szCs w:val="26"/>
        </w:rPr>
        <w:softHyphen/>
        <w:t>-на</w:t>
      </w:r>
      <w:r w:rsidRPr="00212C05">
        <w:rPr>
          <w:rFonts w:asciiTheme="minorBidi" w:hAnsiTheme="minorBidi"/>
          <w:sz w:val="26"/>
          <w:szCs w:val="26"/>
        </w:rPr>
        <w:softHyphen/>
        <w:t>уч</w:t>
      </w:r>
      <w:r w:rsidRPr="00212C05">
        <w:rPr>
          <w:rFonts w:asciiTheme="minorBidi" w:hAnsiTheme="minorBidi"/>
          <w:sz w:val="26"/>
          <w:szCs w:val="26"/>
        </w:rPr>
        <w:softHyphen/>
        <w:t>ното мис</w:t>
      </w:r>
      <w:r w:rsidRPr="00212C05">
        <w:rPr>
          <w:rFonts w:asciiTheme="minorBidi" w:hAnsiTheme="minorBidi"/>
          <w:sz w:val="26"/>
          <w:szCs w:val="26"/>
        </w:rPr>
        <w:softHyphen/>
        <w:t>ле</w:t>
      </w:r>
      <w:r w:rsidRPr="00212C05">
        <w:rPr>
          <w:rFonts w:asciiTheme="minorBidi" w:hAnsiTheme="minorBidi"/>
          <w:sz w:val="26"/>
          <w:szCs w:val="26"/>
        </w:rPr>
        <w:softHyphen/>
        <w:t>не и ве</w:t>
      </w:r>
      <w:r w:rsidRPr="00212C05">
        <w:rPr>
          <w:rFonts w:asciiTheme="minorBidi" w:hAnsiTheme="minorBidi"/>
          <w:sz w:val="26"/>
          <w:szCs w:val="26"/>
        </w:rPr>
        <w:softHyphen/>
        <w:t xml:space="preserve">че е сигурен: </w:t>
      </w:r>
      <w:r w:rsidRPr="00212C05">
        <w:rPr>
          <w:rFonts w:asciiTheme="minorBidi" w:hAnsiTheme="minorBidi"/>
          <w:i/>
          <w:iCs/>
          <w:sz w:val="26"/>
          <w:szCs w:val="26"/>
        </w:rPr>
        <w:t>дейс</w:t>
      </w:r>
      <w:r w:rsidRPr="00212C05">
        <w:rPr>
          <w:rFonts w:asciiTheme="minorBidi" w:hAnsiTheme="minorBidi"/>
          <w:i/>
          <w:iCs/>
          <w:sz w:val="26"/>
          <w:szCs w:val="26"/>
        </w:rPr>
        <w:softHyphen/>
        <w:t>т</w:t>
      </w:r>
      <w:r w:rsidRPr="00212C05">
        <w:rPr>
          <w:rFonts w:asciiTheme="minorBidi" w:hAnsiTheme="minorBidi"/>
          <w:i/>
          <w:iCs/>
          <w:sz w:val="26"/>
          <w:szCs w:val="26"/>
        </w:rPr>
        <w:softHyphen/>
        <w:t>ви</w:t>
      </w:r>
      <w:r w:rsidRPr="00212C05">
        <w:rPr>
          <w:rFonts w:asciiTheme="minorBidi" w:hAnsiTheme="minorBidi"/>
          <w:i/>
          <w:iCs/>
          <w:sz w:val="26"/>
          <w:szCs w:val="26"/>
        </w:rPr>
        <w:softHyphen/>
        <w:t>тел</w:t>
      </w:r>
      <w:r w:rsidRPr="00212C05">
        <w:rPr>
          <w:rFonts w:asciiTheme="minorBidi" w:hAnsiTheme="minorBidi"/>
          <w:i/>
          <w:iCs/>
          <w:sz w:val="26"/>
          <w:szCs w:val="26"/>
        </w:rPr>
        <w:softHyphen/>
        <w:t>но е са</w:t>
      </w:r>
      <w:r w:rsidRPr="00212C05">
        <w:rPr>
          <w:rFonts w:asciiTheme="minorBidi" w:hAnsiTheme="minorBidi"/>
          <w:i/>
          <w:iCs/>
          <w:sz w:val="26"/>
          <w:szCs w:val="26"/>
        </w:rPr>
        <w:softHyphen/>
        <w:t>мо онова, ко</w:t>
      </w:r>
      <w:r w:rsidRPr="00212C05">
        <w:rPr>
          <w:rFonts w:asciiTheme="minorBidi" w:hAnsiTheme="minorBidi"/>
          <w:i/>
          <w:iCs/>
          <w:sz w:val="26"/>
          <w:szCs w:val="26"/>
        </w:rPr>
        <w:softHyphen/>
        <w:t>ето се на</w:t>
      </w:r>
      <w:r w:rsidRPr="00212C05">
        <w:rPr>
          <w:rFonts w:asciiTheme="minorBidi" w:hAnsiTheme="minorBidi"/>
          <w:i/>
          <w:iCs/>
          <w:sz w:val="26"/>
          <w:szCs w:val="26"/>
        </w:rPr>
        <w:softHyphen/>
        <w:t>ми</w:t>
      </w:r>
      <w:r w:rsidRPr="00212C05">
        <w:rPr>
          <w:rFonts w:asciiTheme="minorBidi" w:hAnsiTheme="minorBidi"/>
          <w:i/>
          <w:iCs/>
          <w:sz w:val="26"/>
          <w:szCs w:val="26"/>
        </w:rPr>
        <w:softHyphen/>
        <w:t>ра в се</w:t>
      </w:r>
      <w:r w:rsidRPr="00212C05">
        <w:rPr>
          <w:rFonts w:asciiTheme="minorBidi" w:hAnsiTheme="minorBidi"/>
          <w:i/>
          <w:iCs/>
          <w:sz w:val="26"/>
          <w:szCs w:val="26"/>
        </w:rPr>
        <w:softHyphen/>
        <w:t>тив</w:t>
      </w:r>
      <w:r w:rsidRPr="00212C05">
        <w:rPr>
          <w:rFonts w:asciiTheme="minorBidi" w:hAnsiTheme="minorBidi"/>
          <w:i/>
          <w:iCs/>
          <w:sz w:val="26"/>
          <w:szCs w:val="26"/>
        </w:rPr>
        <w:softHyphen/>
        <w:t>ния свят; всич</w:t>
      </w:r>
      <w:r w:rsidRPr="00212C05">
        <w:rPr>
          <w:rFonts w:asciiTheme="minorBidi" w:hAnsiTheme="minorBidi"/>
          <w:i/>
          <w:iCs/>
          <w:sz w:val="26"/>
          <w:szCs w:val="26"/>
        </w:rPr>
        <w:softHyphen/>
        <w:t>ко ос</w:t>
      </w:r>
      <w:r w:rsidRPr="00212C05">
        <w:rPr>
          <w:rFonts w:asciiTheme="minorBidi" w:hAnsiTheme="minorBidi"/>
          <w:i/>
          <w:iCs/>
          <w:sz w:val="26"/>
          <w:szCs w:val="26"/>
        </w:rPr>
        <w:softHyphen/>
        <w:t>та</w:t>
      </w:r>
      <w:r w:rsidRPr="00212C05">
        <w:rPr>
          <w:rFonts w:asciiTheme="minorBidi" w:hAnsiTheme="minorBidi"/>
          <w:i/>
          <w:iCs/>
          <w:sz w:val="26"/>
          <w:szCs w:val="26"/>
        </w:rPr>
        <w:softHyphen/>
        <w:t>нало е иг</w:t>
      </w:r>
      <w:r w:rsidRPr="00212C05">
        <w:rPr>
          <w:rFonts w:asciiTheme="minorBidi" w:hAnsiTheme="minorBidi"/>
          <w:i/>
          <w:iCs/>
          <w:sz w:val="26"/>
          <w:szCs w:val="26"/>
        </w:rPr>
        <w:softHyphen/>
        <w:t>ра на фан</w:t>
      </w:r>
      <w:r w:rsidRPr="00212C05">
        <w:rPr>
          <w:rFonts w:asciiTheme="minorBidi" w:hAnsiTheme="minorBidi"/>
          <w:i/>
          <w:iCs/>
          <w:sz w:val="26"/>
          <w:szCs w:val="26"/>
        </w:rPr>
        <w:softHyphen/>
        <w:t>та</w:t>
      </w:r>
      <w:r w:rsidRPr="00212C05">
        <w:rPr>
          <w:rFonts w:asciiTheme="minorBidi" w:hAnsiTheme="minorBidi"/>
          <w:i/>
          <w:iCs/>
          <w:sz w:val="26"/>
          <w:szCs w:val="26"/>
        </w:rPr>
        <w:softHyphen/>
        <w:t>зи</w:t>
      </w:r>
      <w:r w:rsidRPr="00212C05">
        <w:rPr>
          <w:rFonts w:asciiTheme="minorBidi" w:hAnsiTheme="minorBidi"/>
          <w:i/>
          <w:iCs/>
          <w:sz w:val="26"/>
          <w:szCs w:val="26"/>
        </w:rPr>
        <w:softHyphen/>
        <w:t>ята</w:t>
      </w:r>
      <w:r w:rsidR="00AB6925">
        <w:rPr>
          <w:rFonts w:asciiTheme="minorBidi" w:hAnsiTheme="minorBidi"/>
          <w:i/>
          <w:iCs/>
          <w:sz w:val="26"/>
          <w:szCs w:val="26"/>
        </w:rPr>
        <w:t>!</w:t>
      </w:r>
      <w:r w:rsidRPr="00212C05">
        <w:rPr>
          <w:rFonts w:asciiTheme="minorBidi" w:hAnsiTheme="minorBidi"/>
          <w:sz w:val="26"/>
          <w:szCs w:val="26"/>
        </w:rPr>
        <w:t xml:space="preserve"> </w:t>
      </w:r>
      <w:r w:rsidR="00AB6925">
        <w:rPr>
          <w:rFonts w:asciiTheme="minorBidi" w:hAnsiTheme="minorBidi"/>
          <w:sz w:val="26"/>
          <w:szCs w:val="26"/>
        </w:rPr>
        <w:t>К</w:t>
      </w:r>
      <w:r w:rsidRPr="00212C05">
        <w:rPr>
          <w:rFonts w:asciiTheme="minorBidi" w:hAnsiTheme="minorBidi"/>
          <w:sz w:val="26"/>
          <w:szCs w:val="26"/>
        </w:rPr>
        <w:t>ол</w:t>
      </w:r>
      <w:r w:rsidRPr="00212C05">
        <w:rPr>
          <w:rFonts w:asciiTheme="minorBidi" w:hAnsiTheme="minorBidi"/>
          <w:sz w:val="26"/>
          <w:szCs w:val="26"/>
        </w:rPr>
        <w:softHyphen/>
        <w:t>ко мно</w:t>
      </w:r>
      <w:r w:rsidRPr="00212C05">
        <w:rPr>
          <w:rFonts w:asciiTheme="minorBidi" w:hAnsiTheme="minorBidi"/>
          <w:sz w:val="26"/>
          <w:szCs w:val="26"/>
        </w:rPr>
        <w:softHyphen/>
        <w:t>го хо</w:t>
      </w:r>
      <w:r w:rsidRPr="00212C05">
        <w:rPr>
          <w:rFonts w:asciiTheme="minorBidi" w:hAnsiTheme="minorBidi"/>
          <w:sz w:val="26"/>
          <w:szCs w:val="26"/>
        </w:rPr>
        <w:softHyphen/>
        <w:t>ра днес мис</w:t>
      </w:r>
      <w:r w:rsidRPr="00212C05">
        <w:rPr>
          <w:rFonts w:asciiTheme="minorBidi" w:hAnsiTheme="minorBidi"/>
          <w:sz w:val="26"/>
          <w:szCs w:val="26"/>
        </w:rPr>
        <w:softHyphen/>
        <w:t>лят по то</w:t>
      </w:r>
      <w:r w:rsidRPr="00212C05">
        <w:rPr>
          <w:rFonts w:asciiTheme="minorBidi" w:hAnsiTheme="minorBidi"/>
          <w:sz w:val="26"/>
          <w:szCs w:val="26"/>
        </w:rPr>
        <w:softHyphen/>
        <w:t>зи на</w:t>
      </w:r>
      <w:r w:rsidRPr="00212C05">
        <w:rPr>
          <w:rFonts w:asciiTheme="minorBidi" w:hAnsiTheme="minorBidi"/>
          <w:sz w:val="26"/>
          <w:szCs w:val="26"/>
        </w:rPr>
        <w:softHyphen/>
        <w:t>чин</w:t>
      </w:r>
      <w:r w:rsidR="00AB6925">
        <w:rPr>
          <w:rFonts w:asciiTheme="minorBidi" w:hAnsiTheme="minorBidi"/>
          <w:sz w:val="26"/>
          <w:szCs w:val="26"/>
        </w:rPr>
        <w:t>…</w:t>
      </w:r>
      <w:r w:rsidRPr="00212C05">
        <w:rPr>
          <w:rFonts w:asciiTheme="minorBidi" w:hAnsiTheme="minorBidi"/>
          <w:sz w:val="26"/>
          <w:szCs w:val="26"/>
        </w:rPr>
        <w:t xml:space="preserve"> </w:t>
      </w:r>
      <w:r w:rsidR="00AB6925">
        <w:rPr>
          <w:rFonts w:asciiTheme="minorBidi" w:hAnsiTheme="minorBidi"/>
          <w:sz w:val="26"/>
          <w:szCs w:val="26"/>
        </w:rPr>
        <w:t>И именно</w:t>
      </w:r>
      <w:r w:rsidR="00AB6925" w:rsidRPr="00212C05">
        <w:rPr>
          <w:rFonts w:asciiTheme="minorBidi" w:hAnsiTheme="minorBidi"/>
          <w:sz w:val="26"/>
          <w:szCs w:val="26"/>
        </w:rPr>
        <w:t xml:space="preserve"> тогава</w:t>
      </w:r>
      <w:r w:rsidRPr="00212C05">
        <w:rPr>
          <w:rFonts w:asciiTheme="minorBidi" w:hAnsiTheme="minorBidi"/>
          <w:sz w:val="26"/>
          <w:szCs w:val="26"/>
        </w:rPr>
        <w:t xml:space="preserve"> Ариман пе</w:t>
      </w:r>
      <w:r w:rsidRPr="00212C05">
        <w:rPr>
          <w:rFonts w:asciiTheme="minorBidi" w:hAnsiTheme="minorBidi"/>
          <w:sz w:val="26"/>
          <w:szCs w:val="26"/>
        </w:rPr>
        <w:softHyphen/>
        <w:t>че</w:t>
      </w:r>
      <w:r w:rsidRPr="00212C05">
        <w:rPr>
          <w:rFonts w:asciiTheme="minorBidi" w:hAnsiTheme="minorBidi"/>
          <w:sz w:val="26"/>
          <w:szCs w:val="26"/>
        </w:rPr>
        <w:softHyphen/>
        <w:t>ли със</w:t>
      </w:r>
      <w:r w:rsidRPr="00212C05">
        <w:rPr>
          <w:rFonts w:asciiTheme="minorBidi" w:hAnsiTheme="minorBidi"/>
          <w:sz w:val="26"/>
          <w:szCs w:val="26"/>
        </w:rPr>
        <w:softHyphen/>
        <w:t>те</w:t>
      </w:r>
      <w:r w:rsidRPr="00212C05">
        <w:rPr>
          <w:rFonts w:asciiTheme="minorBidi" w:hAnsiTheme="minorBidi"/>
          <w:sz w:val="26"/>
          <w:szCs w:val="26"/>
        </w:rPr>
        <w:softHyphen/>
        <w:t>занието, за</w:t>
      </w:r>
      <w:r w:rsidRPr="00212C05">
        <w:rPr>
          <w:rFonts w:asciiTheme="minorBidi" w:hAnsiTheme="minorBidi"/>
          <w:sz w:val="26"/>
          <w:szCs w:val="26"/>
        </w:rPr>
        <w:softHyphen/>
        <w:t>що</w:t>
      </w:r>
      <w:r w:rsidRPr="00212C05">
        <w:rPr>
          <w:rFonts w:asciiTheme="minorBidi" w:hAnsiTheme="minorBidi"/>
          <w:sz w:val="26"/>
          <w:szCs w:val="26"/>
        </w:rPr>
        <w:softHyphen/>
        <w:t>то на ари</w:t>
      </w:r>
      <w:r w:rsidRPr="00212C05">
        <w:rPr>
          <w:rFonts w:asciiTheme="minorBidi" w:hAnsiTheme="minorBidi"/>
          <w:sz w:val="26"/>
          <w:szCs w:val="26"/>
        </w:rPr>
        <w:softHyphen/>
        <w:t>ма</w:t>
      </w:r>
      <w:r w:rsidRPr="00212C05">
        <w:rPr>
          <w:rFonts w:asciiTheme="minorBidi" w:hAnsiTheme="minorBidi"/>
          <w:sz w:val="26"/>
          <w:szCs w:val="26"/>
        </w:rPr>
        <w:softHyphen/>
        <w:t>ни</w:t>
      </w:r>
      <w:r w:rsidRPr="00212C05">
        <w:rPr>
          <w:rFonts w:asciiTheme="minorBidi" w:hAnsiTheme="minorBidi"/>
          <w:sz w:val="26"/>
          <w:szCs w:val="26"/>
        </w:rPr>
        <w:softHyphen/>
        <w:t>чес</w:t>
      </w:r>
      <w:r w:rsidRPr="00212C05">
        <w:rPr>
          <w:rFonts w:asciiTheme="minorBidi" w:hAnsiTheme="minorBidi"/>
          <w:sz w:val="26"/>
          <w:szCs w:val="26"/>
        </w:rPr>
        <w:softHyphen/>
        <w:t>ки</w:t>
      </w:r>
      <w:r w:rsidRPr="00212C05">
        <w:rPr>
          <w:rFonts w:asciiTheme="minorBidi" w:hAnsiTheme="minorBidi"/>
          <w:sz w:val="26"/>
          <w:szCs w:val="26"/>
        </w:rPr>
        <w:softHyphen/>
        <w:t>те Същества им по</w:t>
      </w:r>
      <w:r w:rsidRPr="00212C05">
        <w:rPr>
          <w:rFonts w:asciiTheme="minorBidi" w:hAnsiTheme="minorBidi"/>
          <w:sz w:val="26"/>
          <w:szCs w:val="26"/>
        </w:rPr>
        <w:softHyphen/>
        <w:t>рас</w:t>
      </w:r>
      <w:r w:rsidRPr="00212C05">
        <w:rPr>
          <w:rFonts w:asciiTheme="minorBidi" w:hAnsiTheme="minorBidi"/>
          <w:sz w:val="26"/>
          <w:szCs w:val="26"/>
        </w:rPr>
        <w:softHyphen/>
        <w:t>т</w:t>
      </w:r>
      <w:r w:rsidRPr="00212C05">
        <w:rPr>
          <w:rFonts w:asciiTheme="minorBidi" w:hAnsiTheme="minorBidi"/>
          <w:sz w:val="26"/>
          <w:szCs w:val="26"/>
        </w:rPr>
        <w:softHyphen/>
        <w:t>ват криле! Но как</w:t>
      </w:r>
      <w:r w:rsidRPr="00212C05">
        <w:rPr>
          <w:rFonts w:asciiTheme="minorBidi" w:hAnsiTheme="minorBidi"/>
          <w:sz w:val="26"/>
          <w:szCs w:val="26"/>
        </w:rPr>
        <w:softHyphen/>
        <w:t>во пред</w:t>
      </w:r>
      <w:r w:rsidRPr="00212C05">
        <w:rPr>
          <w:rFonts w:asciiTheme="minorBidi" w:hAnsiTheme="minorBidi"/>
          <w:sz w:val="26"/>
          <w:szCs w:val="26"/>
        </w:rPr>
        <w:softHyphen/>
        <w:t>с</w:t>
      </w:r>
      <w:r w:rsidRPr="00212C05">
        <w:rPr>
          <w:rFonts w:asciiTheme="minorBidi" w:hAnsiTheme="minorBidi"/>
          <w:sz w:val="26"/>
          <w:szCs w:val="26"/>
        </w:rPr>
        <w:softHyphen/>
        <w:t>тав</w:t>
      </w:r>
      <w:r w:rsidRPr="00212C05">
        <w:rPr>
          <w:rFonts w:asciiTheme="minorBidi" w:hAnsiTheme="minorBidi"/>
          <w:sz w:val="26"/>
          <w:szCs w:val="26"/>
        </w:rPr>
        <w:softHyphen/>
        <w:t>ля</w:t>
      </w:r>
      <w:r w:rsidRPr="00212C05">
        <w:rPr>
          <w:rFonts w:asciiTheme="minorBidi" w:hAnsiTheme="minorBidi"/>
          <w:sz w:val="26"/>
          <w:szCs w:val="26"/>
        </w:rPr>
        <w:softHyphen/>
        <w:t>ват те</w:t>
      </w:r>
      <w:r w:rsidRPr="00212C05">
        <w:rPr>
          <w:rFonts w:asciiTheme="minorBidi" w:hAnsiTheme="minorBidi"/>
          <w:sz w:val="26"/>
          <w:szCs w:val="26"/>
        </w:rPr>
        <w:softHyphen/>
        <w:t>зи ари</w:t>
      </w:r>
      <w:r w:rsidRPr="00212C05">
        <w:rPr>
          <w:rFonts w:asciiTheme="minorBidi" w:hAnsiTheme="minorBidi"/>
          <w:sz w:val="26"/>
          <w:szCs w:val="26"/>
        </w:rPr>
        <w:softHyphen/>
        <w:t>ма</w:t>
      </w:r>
      <w:r w:rsidRPr="00212C05">
        <w:rPr>
          <w:rFonts w:asciiTheme="minorBidi" w:hAnsiTheme="minorBidi"/>
          <w:sz w:val="26"/>
          <w:szCs w:val="26"/>
        </w:rPr>
        <w:softHyphen/>
        <w:t>ни</w:t>
      </w:r>
      <w:r w:rsidRPr="00212C05">
        <w:rPr>
          <w:rFonts w:asciiTheme="minorBidi" w:hAnsiTheme="minorBidi"/>
          <w:sz w:val="26"/>
          <w:szCs w:val="26"/>
        </w:rPr>
        <w:softHyphen/>
        <w:t>чески Същества, ко</w:t>
      </w:r>
      <w:r w:rsidRPr="00212C05">
        <w:rPr>
          <w:rFonts w:asciiTheme="minorBidi" w:hAnsiTheme="minorBidi"/>
          <w:sz w:val="26"/>
          <w:szCs w:val="26"/>
        </w:rPr>
        <w:softHyphen/>
        <w:t>ито от 1879 се нас</w:t>
      </w:r>
      <w:r w:rsidRPr="00212C05">
        <w:rPr>
          <w:rFonts w:asciiTheme="minorBidi" w:hAnsiTheme="minorBidi"/>
          <w:sz w:val="26"/>
          <w:szCs w:val="26"/>
        </w:rPr>
        <w:softHyphen/>
        <w:t>та</w:t>
      </w:r>
      <w:r w:rsidRPr="00212C05">
        <w:rPr>
          <w:rFonts w:asciiTheme="minorBidi" w:hAnsiTheme="minorBidi"/>
          <w:sz w:val="26"/>
          <w:szCs w:val="26"/>
        </w:rPr>
        <w:softHyphen/>
        <w:t>ни</w:t>
      </w:r>
      <w:r w:rsidRPr="00212C05">
        <w:rPr>
          <w:rFonts w:asciiTheme="minorBidi" w:hAnsiTheme="minorBidi"/>
          <w:sz w:val="26"/>
          <w:szCs w:val="26"/>
        </w:rPr>
        <w:softHyphen/>
        <w:t>ха в чо</w:t>
      </w:r>
      <w:r w:rsidRPr="00212C05">
        <w:rPr>
          <w:rFonts w:asciiTheme="minorBidi" w:hAnsiTheme="minorBidi"/>
          <w:sz w:val="26"/>
          <w:szCs w:val="26"/>
        </w:rPr>
        <w:softHyphen/>
        <w:t>веш</w:t>
      </w:r>
      <w:r w:rsidRPr="00212C05">
        <w:rPr>
          <w:rFonts w:asciiTheme="minorBidi" w:hAnsiTheme="minorBidi"/>
          <w:sz w:val="26"/>
          <w:szCs w:val="26"/>
        </w:rPr>
        <w:softHyphen/>
        <w:t>ки</w:t>
      </w:r>
      <w:r w:rsidRPr="00212C05">
        <w:rPr>
          <w:rFonts w:asciiTheme="minorBidi" w:hAnsiTheme="minorBidi"/>
          <w:sz w:val="26"/>
          <w:szCs w:val="26"/>
        </w:rPr>
        <w:softHyphen/>
        <w:t>те ду</w:t>
      </w:r>
      <w:r w:rsidRPr="00212C05">
        <w:rPr>
          <w:rFonts w:asciiTheme="minorBidi" w:hAnsiTheme="minorBidi"/>
          <w:sz w:val="26"/>
          <w:szCs w:val="26"/>
        </w:rPr>
        <w:softHyphen/>
        <w:t>ши ка</w:t>
      </w:r>
      <w:r w:rsidRPr="00212C05">
        <w:rPr>
          <w:rFonts w:asciiTheme="minorBidi" w:hAnsiTheme="minorBidi"/>
          <w:sz w:val="26"/>
          <w:szCs w:val="26"/>
        </w:rPr>
        <w:softHyphen/>
        <w:t xml:space="preserve">то в свои крепости? </w:t>
      </w:r>
      <w:r w:rsidR="00047361" w:rsidRPr="00212C05">
        <w:rPr>
          <w:rFonts w:asciiTheme="minorBidi" w:hAnsiTheme="minorBidi"/>
          <w:sz w:val="26"/>
          <w:szCs w:val="26"/>
        </w:rPr>
        <w:t>–</w:t>
      </w:r>
      <w:r w:rsidRPr="00212C05">
        <w:rPr>
          <w:rFonts w:asciiTheme="minorBidi" w:hAnsiTheme="minorBidi"/>
          <w:sz w:val="26"/>
          <w:szCs w:val="26"/>
        </w:rPr>
        <w:t xml:space="preserve"> Ясно е, че те не са чо</w:t>
      </w:r>
      <w:r w:rsidRPr="00212C05">
        <w:rPr>
          <w:rFonts w:asciiTheme="minorBidi" w:hAnsiTheme="minorBidi"/>
          <w:sz w:val="26"/>
          <w:szCs w:val="26"/>
        </w:rPr>
        <w:softHyphen/>
        <w:t>веци</w:t>
      </w:r>
      <w:r w:rsidR="006B1FF4" w:rsidRPr="00212C05">
        <w:rPr>
          <w:rFonts w:asciiTheme="minorBidi" w:hAnsiTheme="minorBidi"/>
          <w:sz w:val="26"/>
          <w:szCs w:val="26"/>
        </w:rPr>
        <w:t>…</w:t>
      </w:r>
      <w:r w:rsidRPr="00212C05">
        <w:rPr>
          <w:rFonts w:asciiTheme="minorBidi" w:hAnsiTheme="minorBidi"/>
          <w:sz w:val="26"/>
          <w:szCs w:val="26"/>
        </w:rPr>
        <w:t xml:space="preserve"> </w:t>
      </w:r>
      <w:r w:rsidR="006B1FF4" w:rsidRPr="00212C05">
        <w:rPr>
          <w:rFonts w:asciiTheme="minorBidi" w:hAnsiTheme="minorBidi"/>
          <w:sz w:val="26"/>
          <w:szCs w:val="26"/>
        </w:rPr>
        <w:t>Т</w:t>
      </w:r>
      <w:r w:rsidRPr="00212C05">
        <w:rPr>
          <w:rFonts w:asciiTheme="minorBidi" w:hAnsiTheme="minorBidi"/>
          <w:sz w:val="26"/>
          <w:szCs w:val="26"/>
        </w:rPr>
        <w:t>е са Ангели, оба</w:t>
      </w:r>
      <w:r w:rsidRPr="00212C05">
        <w:rPr>
          <w:rFonts w:asciiTheme="minorBidi" w:hAnsiTheme="minorBidi"/>
          <w:sz w:val="26"/>
          <w:szCs w:val="26"/>
        </w:rPr>
        <w:softHyphen/>
        <w:t>че изос</w:t>
      </w:r>
      <w:r w:rsidRPr="00212C05">
        <w:rPr>
          <w:rFonts w:asciiTheme="minorBidi" w:hAnsiTheme="minorBidi"/>
          <w:sz w:val="26"/>
          <w:szCs w:val="26"/>
        </w:rPr>
        <w:softHyphen/>
        <w:t>та</w:t>
      </w:r>
      <w:r w:rsidRPr="00212C05">
        <w:rPr>
          <w:rFonts w:asciiTheme="minorBidi" w:hAnsiTheme="minorBidi"/>
          <w:sz w:val="26"/>
          <w:szCs w:val="26"/>
        </w:rPr>
        <w:softHyphen/>
        <w:t>на</w:t>
      </w:r>
      <w:r w:rsidRPr="00212C05">
        <w:rPr>
          <w:rFonts w:asciiTheme="minorBidi" w:hAnsiTheme="minorBidi"/>
          <w:sz w:val="26"/>
          <w:szCs w:val="26"/>
        </w:rPr>
        <w:softHyphen/>
        <w:t>ли в сво</w:t>
      </w:r>
      <w:r w:rsidRPr="00212C05">
        <w:rPr>
          <w:rFonts w:asciiTheme="minorBidi" w:hAnsiTheme="minorBidi"/>
          <w:sz w:val="26"/>
          <w:szCs w:val="26"/>
        </w:rPr>
        <w:softHyphen/>
        <w:t xml:space="preserve">ето </w:t>
      </w:r>
      <w:r w:rsidR="00047361" w:rsidRPr="00212C05">
        <w:rPr>
          <w:rFonts w:asciiTheme="minorBidi" w:hAnsiTheme="minorBidi"/>
          <w:sz w:val="26"/>
          <w:szCs w:val="26"/>
        </w:rPr>
        <w:t>А</w:t>
      </w:r>
      <w:r w:rsidRPr="00212C05">
        <w:rPr>
          <w:rFonts w:asciiTheme="minorBidi" w:hAnsiTheme="minorBidi"/>
          <w:sz w:val="26"/>
          <w:szCs w:val="26"/>
        </w:rPr>
        <w:t>з</w:t>
      </w:r>
      <w:r w:rsidR="00047361" w:rsidRPr="00212C05">
        <w:rPr>
          <w:rFonts w:asciiTheme="minorBidi" w:hAnsiTheme="minorBidi"/>
          <w:sz w:val="26"/>
          <w:szCs w:val="26"/>
        </w:rPr>
        <w:t xml:space="preserve">-ово </w:t>
      </w:r>
      <w:r w:rsidRPr="00212C05">
        <w:rPr>
          <w:rFonts w:asciiTheme="minorBidi" w:hAnsiTheme="minorBidi"/>
          <w:sz w:val="26"/>
          <w:szCs w:val="26"/>
        </w:rPr>
        <w:t>раз</w:t>
      </w:r>
      <w:r w:rsidRPr="00212C05">
        <w:rPr>
          <w:rFonts w:asciiTheme="minorBidi" w:hAnsiTheme="minorBidi"/>
          <w:sz w:val="26"/>
          <w:szCs w:val="26"/>
        </w:rPr>
        <w:softHyphen/>
        <w:t>ви</w:t>
      </w:r>
      <w:r w:rsidRPr="00212C05">
        <w:rPr>
          <w:rFonts w:asciiTheme="minorBidi" w:hAnsiTheme="minorBidi"/>
          <w:sz w:val="26"/>
          <w:szCs w:val="26"/>
        </w:rPr>
        <w:softHyphen/>
        <w:t>тие Ангели</w:t>
      </w:r>
      <w:r w:rsidR="006B1FF4" w:rsidRPr="00212C05">
        <w:rPr>
          <w:rFonts w:asciiTheme="minorBidi" w:hAnsiTheme="minorBidi"/>
          <w:sz w:val="26"/>
          <w:szCs w:val="26"/>
        </w:rPr>
        <w:t xml:space="preserve"> -</w:t>
      </w:r>
      <w:r w:rsidRPr="00212C05">
        <w:rPr>
          <w:rFonts w:asciiTheme="minorBidi" w:hAnsiTheme="minorBidi"/>
          <w:sz w:val="26"/>
          <w:szCs w:val="26"/>
        </w:rPr>
        <w:t xml:space="preserve"> Ангели, ко</w:t>
      </w:r>
      <w:r w:rsidRPr="00212C05">
        <w:rPr>
          <w:rFonts w:asciiTheme="minorBidi" w:hAnsiTheme="minorBidi"/>
          <w:sz w:val="26"/>
          <w:szCs w:val="26"/>
        </w:rPr>
        <w:softHyphen/>
        <w:t>ито са се от</w:t>
      </w:r>
      <w:r w:rsidRPr="00212C05">
        <w:rPr>
          <w:rFonts w:asciiTheme="minorBidi" w:hAnsiTheme="minorBidi"/>
          <w:sz w:val="26"/>
          <w:szCs w:val="26"/>
        </w:rPr>
        <w:softHyphen/>
        <w:t>к</w:t>
      </w:r>
      <w:r w:rsidRPr="00212C05">
        <w:rPr>
          <w:rFonts w:asciiTheme="minorBidi" w:hAnsiTheme="minorBidi"/>
          <w:sz w:val="26"/>
          <w:szCs w:val="26"/>
        </w:rPr>
        <w:softHyphen/>
        <w:t>ло</w:t>
      </w:r>
      <w:r w:rsidRPr="00212C05">
        <w:rPr>
          <w:rFonts w:asciiTheme="minorBidi" w:hAnsiTheme="minorBidi"/>
          <w:sz w:val="26"/>
          <w:szCs w:val="26"/>
        </w:rPr>
        <w:softHyphen/>
        <w:t>ни</w:t>
      </w:r>
      <w:r w:rsidRPr="00212C05">
        <w:rPr>
          <w:rFonts w:asciiTheme="minorBidi" w:hAnsiTheme="minorBidi"/>
          <w:sz w:val="26"/>
          <w:szCs w:val="26"/>
        </w:rPr>
        <w:softHyphen/>
        <w:t>ли от нор</w:t>
      </w:r>
      <w:r w:rsidRPr="00212C05">
        <w:rPr>
          <w:rFonts w:asciiTheme="minorBidi" w:hAnsiTheme="minorBidi"/>
          <w:sz w:val="26"/>
          <w:szCs w:val="26"/>
        </w:rPr>
        <w:softHyphen/>
        <w:t>малния ход на сво</w:t>
      </w:r>
      <w:r w:rsidRPr="00212C05">
        <w:rPr>
          <w:rFonts w:asciiTheme="minorBidi" w:hAnsiTheme="minorBidi"/>
          <w:sz w:val="26"/>
          <w:szCs w:val="26"/>
        </w:rPr>
        <w:softHyphen/>
        <w:t>ята ево</w:t>
      </w:r>
      <w:r w:rsidRPr="00212C05">
        <w:rPr>
          <w:rFonts w:asciiTheme="minorBidi" w:hAnsiTheme="minorBidi"/>
          <w:sz w:val="26"/>
          <w:szCs w:val="26"/>
        </w:rPr>
        <w:softHyphen/>
        <w:t>лю</w:t>
      </w:r>
      <w:r w:rsidRPr="00212C05">
        <w:rPr>
          <w:rFonts w:asciiTheme="minorBidi" w:hAnsiTheme="minorBidi"/>
          <w:sz w:val="26"/>
          <w:szCs w:val="26"/>
        </w:rPr>
        <w:softHyphen/>
        <w:t>ция и са заб</w:t>
      </w:r>
      <w:r w:rsidRPr="00212C05">
        <w:rPr>
          <w:rFonts w:asciiTheme="minorBidi" w:hAnsiTheme="minorBidi"/>
          <w:sz w:val="26"/>
          <w:szCs w:val="26"/>
        </w:rPr>
        <w:softHyphen/>
        <w:t>ра</w:t>
      </w:r>
      <w:r w:rsidRPr="00212C05">
        <w:rPr>
          <w:rFonts w:asciiTheme="minorBidi" w:hAnsiTheme="minorBidi"/>
          <w:sz w:val="26"/>
          <w:szCs w:val="26"/>
        </w:rPr>
        <w:softHyphen/>
        <w:t>ви</w:t>
      </w:r>
      <w:r w:rsidRPr="00212C05">
        <w:rPr>
          <w:rFonts w:asciiTheme="minorBidi" w:hAnsiTheme="minorBidi"/>
          <w:sz w:val="26"/>
          <w:szCs w:val="26"/>
        </w:rPr>
        <w:softHyphen/>
        <w:t>ли как да из</w:t>
      </w:r>
      <w:r w:rsidRPr="00212C05">
        <w:rPr>
          <w:rFonts w:asciiTheme="minorBidi" w:hAnsiTheme="minorBidi"/>
          <w:sz w:val="26"/>
          <w:szCs w:val="26"/>
        </w:rPr>
        <w:softHyphen/>
        <w:t>пъл</w:t>
      </w:r>
      <w:r w:rsidRPr="00212C05">
        <w:rPr>
          <w:rFonts w:asciiTheme="minorBidi" w:hAnsiTheme="minorBidi"/>
          <w:sz w:val="26"/>
          <w:szCs w:val="26"/>
        </w:rPr>
        <w:softHyphen/>
        <w:t>ня</w:t>
      </w:r>
      <w:r w:rsidRPr="00212C05">
        <w:rPr>
          <w:rFonts w:asciiTheme="minorBidi" w:hAnsiTheme="minorBidi"/>
          <w:sz w:val="26"/>
          <w:szCs w:val="26"/>
        </w:rPr>
        <w:softHyphen/>
        <w:t>ват сво</w:t>
      </w:r>
      <w:r w:rsidRPr="00212C05">
        <w:rPr>
          <w:rFonts w:asciiTheme="minorBidi" w:hAnsiTheme="minorBidi"/>
          <w:sz w:val="26"/>
          <w:szCs w:val="26"/>
        </w:rPr>
        <w:softHyphen/>
        <w:t>ите за</w:t>
      </w:r>
      <w:r w:rsidRPr="00212C05">
        <w:rPr>
          <w:rFonts w:asciiTheme="minorBidi" w:hAnsiTheme="minorBidi"/>
          <w:sz w:val="26"/>
          <w:szCs w:val="26"/>
        </w:rPr>
        <w:softHyphen/>
        <w:t>да</w:t>
      </w:r>
      <w:r w:rsidRPr="00212C05">
        <w:rPr>
          <w:rFonts w:asciiTheme="minorBidi" w:hAnsiTheme="minorBidi"/>
          <w:sz w:val="26"/>
          <w:szCs w:val="26"/>
        </w:rPr>
        <w:softHyphen/>
        <w:t>чи в он</w:t>
      </w:r>
      <w:r w:rsidRPr="00212C05">
        <w:rPr>
          <w:rFonts w:asciiTheme="minorBidi" w:hAnsiTheme="minorBidi"/>
          <w:sz w:val="26"/>
          <w:szCs w:val="26"/>
        </w:rPr>
        <w:softHyphen/>
        <w:t>зи ду</w:t>
      </w:r>
      <w:r w:rsidRPr="00212C05">
        <w:rPr>
          <w:rFonts w:asciiTheme="minorBidi" w:hAnsiTheme="minorBidi"/>
          <w:sz w:val="26"/>
          <w:szCs w:val="26"/>
        </w:rPr>
        <w:softHyphen/>
        <w:t>хо</w:t>
      </w:r>
      <w:r w:rsidRPr="00212C05">
        <w:rPr>
          <w:rFonts w:asciiTheme="minorBidi" w:hAnsiTheme="minorBidi"/>
          <w:sz w:val="26"/>
          <w:szCs w:val="26"/>
        </w:rPr>
        <w:softHyphen/>
        <w:t>вен свят, кой</w:t>
      </w:r>
      <w:r w:rsidRPr="00212C05">
        <w:rPr>
          <w:rFonts w:asciiTheme="minorBidi" w:hAnsiTheme="minorBidi"/>
          <w:sz w:val="26"/>
          <w:szCs w:val="26"/>
        </w:rPr>
        <w:softHyphen/>
        <w:t>то се на</w:t>
      </w:r>
      <w:r w:rsidRPr="00212C05">
        <w:rPr>
          <w:rFonts w:asciiTheme="minorBidi" w:hAnsiTheme="minorBidi"/>
          <w:sz w:val="26"/>
          <w:szCs w:val="26"/>
        </w:rPr>
        <w:softHyphen/>
        <w:t>ми</w:t>
      </w:r>
      <w:r w:rsidRPr="00212C05">
        <w:rPr>
          <w:rFonts w:asciiTheme="minorBidi" w:hAnsiTheme="minorBidi"/>
          <w:sz w:val="26"/>
          <w:szCs w:val="26"/>
        </w:rPr>
        <w:softHyphen/>
        <w:t>ра в не</w:t>
      </w:r>
      <w:r w:rsidRPr="00212C05">
        <w:rPr>
          <w:rFonts w:asciiTheme="minorBidi" w:hAnsiTheme="minorBidi"/>
          <w:sz w:val="26"/>
          <w:szCs w:val="26"/>
        </w:rPr>
        <w:softHyphen/>
        <w:t>пос</w:t>
      </w:r>
      <w:r w:rsidRPr="00212C05">
        <w:rPr>
          <w:rFonts w:asciiTheme="minorBidi" w:hAnsiTheme="minorBidi"/>
          <w:sz w:val="26"/>
          <w:szCs w:val="26"/>
        </w:rPr>
        <w:softHyphen/>
        <w:t>ред</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на бли</w:t>
      </w:r>
      <w:r w:rsidRPr="00212C05">
        <w:rPr>
          <w:rFonts w:asciiTheme="minorBidi" w:hAnsiTheme="minorBidi"/>
          <w:sz w:val="26"/>
          <w:szCs w:val="26"/>
        </w:rPr>
        <w:softHyphen/>
        <w:t>зост до физическия. Ако те би</w:t>
      </w:r>
      <w:r w:rsidRPr="00212C05">
        <w:rPr>
          <w:rFonts w:asciiTheme="minorBidi" w:hAnsiTheme="minorBidi"/>
          <w:sz w:val="26"/>
          <w:szCs w:val="26"/>
        </w:rPr>
        <w:softHyphen/>
        <w:t>ха мог</w:t>
      </w:r>
      <w:r w:rsidRPr="00212C05">
        <w:rPr>
          <w:rFonts w:asciiTheme="minorBidi" w:hAnsiTheme="minorBidi"/>
          <w:sz w:val="26"/>
          <w:szCs w:val="26"/>
        </w:rPr>
        <w:softHyphen/>
        <w:t>ли да из</w:t>
      </w:r>
      <w:r w:rsidRPr="00212C05">
        <w:rPr>
          <w:rFonts w:asciiTheme="minorBidi" w:hAnsiTheme="minorBidi"/>
          <w:sz w:val="26"/>
          <w:szCs w:val="26"/>
        </w:rPr>
        <w:softHyphen/>
        <w:t>пъл</w:t>
      </w:r>
      <w:r w:rsidRPr="00212C05">
        <w:rPr>
          <w:rFonts w:asciiTheme="minorBidi" w:hAnsiTheme="minorBidi"/>
          <w:sz w:val="26"/>
          <w:szCs w:val="26"/>
        </w:rPr>
        <w:softHyphen/>
        <w:t>нят сво</w:t>
      </w:r>
      <w:r w:rsidRPr="00212C05">
        <w:rPr>
          <w:rFonts w:asciiTheme="minorBidi" w:hAnsiTheme="minorBidi"/>
          <w:sz w:val="26"/>
          <w:szCs w:val="26"/>
        </w:rPr>
        <w:softHyphen/>
        <w:t>ите задачи, ня</w:t>
      </w:r>
      <w:r w:rsidRPr="00212C05">
        <w:rPr>
          <w:rFonts w:asciiTheme="minorBidi" w:hAnsiTheme="minorBidi"/>
          <w:sz w:val="26"/>
          <w:szCs w:val="26"/>
        </w:rPr>
        <w:softHyphen/>
        <w:t>маше да бъ</w:t>
      </w:r>
      <w:r w:rsidRPr="00212C05">
        <w:rPr>
          <w:rFonts w:asciiTheme="minorBidi" w:hAnsiTheme="minorBidi"/>
          <w:sz w:val="26"/>
          <w:szCs w:val="26"/>
        </w:rPr>
        <w:softHyphen/>
        <w:t>дат сва</w:t>
      </w:r>
      <w:r w:rsidRPr="00212C05">
        <w:rPr>
          <w:rFonts w:asciiTheme="minorBidi" w:hAnsiTheme="minorBidi"/>
          <w:sz w:val="26"/>
          <w:szCs w:val="26"/>
        </w:rPr>
        <w:softHyphen/>
      </w:r>
      <w:r w:rsidRPr="00212C05">
        <w:rPr>
          <w:rFonts w:asciiTheme="minorBidi" w:hAnsiTheme="minorBidi"/>
          <w:sz w:val="26"/>
          <w:szCs w:val="26"/>
        </w:rPr>
        <w:softHyphen/>
        <w:t>лени тук до</w:t>
      </w:r>
      <w:r w:rsidRPr="00212C05">
        <w:rPr>
          <w:rFonts w:asciiTheme="minorBidi" w:hAnsiTheme="minorBidi"/>
          <w:sz w:val="26"/>
          <w:szCs w:val="26"/>
        </w:rPr>
        <w:softHyphen/>
        <w:t>лу през 1879</w:t>
      </w:r>
      <w:r w:rsidR="00047361" w:rsidRPr="00212C05">
        <w:rPr>
          <w:rFonts w:asciiTheme="minorBidi" w:hAnsiTheme="minorBidi"/>
          <w:sz w:val="26"/>
          <w:szCs w:val="26"/>
        </w:rPr>
        <w:t>…</w:t>
      </w:r>
      <w:r w:rsidRPr="00212C05">
        <w:rPr>
          <w:rFonts w:asciiTheme="minorBidi" w:hAnsiTheme="minorBidi"/>
          <w:sz w:val="26"/>
          <w:szCs w:val="26"/>
        </w:rPr>
        <w:t xml:space="preserve"> </w:t>
      </w:r>
      <w:r w:rsidR="00AB6925">
        <w:rPr>
          <w:rFonts w:asciiTheme="minorBidi" w:hAnsiTheme="minorBidi"/>
          <w:sz w:val="26"/>
          <w:szCs w:val="26"/>
        </w:rPr>
        <w:t>Да,</w:t>
      </w:r>
      <w:r w:rsidRPr="00212C05">
        <w:rPr>
          <w:rFonts w:asciiTheme="minorBidi" w:hAnsiTheme="minorBidi"/>
          <w:sz w:val="26"/>
          <w:szCs w:val="26"/>
        </w:rPr>
        <w:t xml:space="preserve"> те бя</w:t>
      </w:r>
      <w:r w:rsidRPr="00212C05">
        <w:rPr>
          <w:rFonts w:asciiTheme="minorBidi" w:hAnsiTheme="minorBidi"/>
          <w:sz w:val="26"/>
          <w:szCs w:val="26"/>
        </w:rPr>
        <w:softHyphen/>
        <w:t>ха сва</w:t>
      </w:r>
      <w:r w:rsidRPr="00212C05">
        <w:rPr>
          <w:rFonts w:asciiTheme="minorBidi" w:hAnsiTheme="minorBidi"/>
          <w:sz w:val="26"/>
          <w:szCs w:val="26"/>
        </w:rPr>
        <w:softHyphen/>
        <w:t>ле</w:t>
      </w:r>
      <w:r w:rsidRPr="00212C05">
        <w:rPr>
          <w:rFonts w:asciiTheme="minorBidi" w:hAnsiTheme="minorBidi"/>
          <w:sz w:val="26"/>
          <w:szCs w:val="26"/>
        </w:rPr>
        <w:softHyphen/>
        <w:t>ни</w:t>
      </w:r>
      <w:r w:rsidRPr="00212C05">
        <w:rPr>
          <w:rFonts w:asciiTheme="minorBidi" w:hAnsiTheme="minorBidi"/>
          <w:sz w:val="26"/>
          <w:szCs w:val="26"/>
        </w:rPr>
        <w:softHyphen/>
        <w:t>,</w:t>
      </w:r>
      <w:r w:rsidRPr="00212C05">
        <w:rPr>
          <w:rFonts w:asciiTheme="minorBidi" w:hAnsiTheme="minorBidi"/>
          <w:sz w:val="26"/>
          <w:szCs w:val="26"/>
        </w:rPr>
        <w:softHyphen/>
        <w:t xml:space="preserve"> имен</w:t>
      </w:r>
      <w:r w:rsidRPr="00212C05">
        <w:rPr>
          <w:rFonts w:asciiTheme="minorBidi" w:hAnsiTheme="minorBidi"/>
          <w:sz w:val="26"/>
          <w:szCs w:val="26"/>
        </w:rPr>
        <w:softHyphen/>
        <w:t>но за</w:t>
      </w:r>
      <w:r w:rsidRPr="00212C05">
        <w:rPr>
          <w:rFonts w:asciiTheme="minorBidi" w:hAnsiTheme="minorBidi"/>
          <w:sz w:val="26"/>
          <w:szCs w:val="26"/>
        </w:rPr>
        <w:softHyphen/>
        <w:t>що</w:t>
      </w:r>
      <w:r w:rsidRPr="00212C05">
        <w:rPr>
          <w:rFonts w:asciiTheme="minorBidi" w:hAnsiTheme="minorBidi"/>
          <w:sz w:val="26"/>
          <w:szCs w:val="26"/>
        </w:rPr>
        <w:softHyphen/>
        <w:t>то не мо</w:t>
      </w:r>
      <w:r w:rsidRPr="00212C05">
        <w:rPr>
          <w:rFonts w:asciiTheme="minorBidi" w:hAnsiTheme="minorBidi"/>
          <w:sz w:val="26"/>
          <w:szCs w:val="26"/>
        </w:rPr>
        <w:softHyphen/>
        <w:t>же</w:t>
      </w:r>
      <w:r w:rsidRPr="00212C05">
        <w:rPr>
          <w:rFonts w:asciiTheme="minorBidi" w:hAnsiTheme="minorBidi"/>
          <w:sz w:val="26"/>
          <w:szCs w:val="26"/>
        </w:rPr>
        <w:softHyphen/>
        <w:t>ха да се спра</w:t>
      </w:r>
      <w:r w:rsidRPr="00212C05">
        <w:rPr>
          <w:rFonts w:asciiTheme="minorBidi" w:hAnsiTheme="minorBidi"/>
          <w:sz w:val="26"/>
          <w:szCs w:val="26"/>
        </w:rPr>
        <w:softHyphen/>
        <w:t>вят със сво</w:t>
      </w:r>
      <w:r w:rsidRPr="00212C05">
        <w:rPr>
          <w:rFonts w:asciiTheme="minorBidi" w:hAnsiTheme="minorBidi"/>
          <w:sz w:val="26"/>
          <w:szCs w:val="26"/>
        </w:rPr>
        <w:softHyphen/>
        <w:t>ите за</w:t>
      </w:r>
      <w:r w:rsidRPr="00212C05">
        <w:rPr>
          <w:rFonts w:asciiTheme="minorBidi" w:hAnsiTheme="minorBidi"/>
          <w:sz w:val="26"/>
          <w:szCs w:val="26"/>
        </w:rPr>
        <w:softHyphen/>
        <w:t>да</w:t>
      </w:r>
      <w:r w:rsidRPr="00212C05">
        <w:rPr>
          <w:rFonts w:asciiTheme="minorBidi" w:hAnsiTheme="minorBidi"/>
          <w:sz w:val="26"/>
          <w:szCs w:val="26"/>
        </w:rPr>
        <w:softHyphen/>
        <w:t>чи горе!</w:t>
      </w:r>
    </w:p>
    <w:p w14:paraId="2B17F9C8" w14:textId="59E2B485"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И как</w:t>
      </w:r>
      <w:r w:rsidRPr="00212C05">
        <w:rPr>
          <w:rFonts w:asciiTheme="minorBidi" w:hAnsiTheme="minorBidi"/>
          <w:sz w:val="26"/>
          <w:szCs w:val="26"/>
        </w:rPr>
        <w:softHyphen/>
        <w:t>во ста</w:t>
      </w:r>
      <w:r w:rsidRPr="00212C05">
        <w:rPr>
          <w:rFonts w:asciiTheme="minorBidi" w:hAnsiTheme="minorBidi"/>
          <w:sz w:val="26"/>
          <w:szCs w:val="26"/>
        </w:rPr>
        <w:softHyphen/>
        <w:t xml:space="preserve">ва сега? </w:t>
      </w:r>
      <w:r w:rsidR="00047361" w:rsidRPr="00212C05">
        <w:rPr>
          <w:rFonts w:asciiTheme="minorBidi" w:hAnsiTheme="minorBidi"/>
          <w:sz w:val="26"/>
          <w:szCs w:val="26"/>
        </w:rPr>
        <w:t xml:space="preserve">– </w:t>
      </w:r>
      <w:r w:rsidRPr="00212C05">
        <w:rPr>
          <w:rFonts w:asciiTheme="minorBidi" w:hAnsiTheme="minorBidi"/>
          <w:sz w:val="26"/>
          <w:szCs w:val="26"/>
        </w:rPr>
        <w:t>Сега те ис</w:t>
      </w:r>
      <w:r w:rsidRPr="00212C05">
        <w:rPr>
          <w:rFonts w:asciiTheme="minorBidi" w:hAnsiTheme="minorBidi"/>
          <w:sz w:val="26"/>
          <w:szCs w:val="26"/>
        </w:rPr>
        <w:softHyphen/>
        <w:t>кат да из</w:t>
      </w:r>
      <w:r w:rsidRPr="00212C05">
        <w:rPr>
          <w:rFonts w:asciiTheme="minorBidi" w:hAnsiTheme="minorBidi"/>
          <w:sz w:val="26"/>
          <w:szCs w:val="26"/>
        </w:rPr>
        <w:softHyphen/>
        <w:t>пъл</w:t>
      </w:r>
      <w:r w:rsidRPr="00212C05">
        <w:rPr>
          <w:rFonts w:asciiTheme="minorBidi" w:hAnsiTheme="minorBidi"/>
          <w:sz w:val="26"/>
          <w:szCs w:val="26"/>
        </w:rPr>
        <w:softHyphen/>
        <w:t>нят сво</w:t>
      </w:r>
      <w:r w:rsidRPr="00212C05">
        <w:rPr>
          <w:rFonts w:asciiTheme="minorBidi" w:hAnsiTheme="minorBidi"/>
          <w:sz w:val="26"/>
          <w:szCs w:val="26"/>
        </w:rPr>
        <w:softHyphen/>
        <w:t>ите за</w:t>
      </w:r>
      <w:r w:rsidRPr="00212C05">
        <w:rPr>
          <w:rFonts w:asciiTheme="minorBidi" w:hAnsiTheme="minorBidi"/>
          <w:sz w:val="26"/>
          <w:szCs w:val="26"/>
        </w:rPr>
        <w:softHyphen/>
        <w:t>да</w:t>
      </w:r>
      <w:r w:rsidRPr="00212C05">
        <w:rPr>
          <w:rFonts w:asciiTheme="minorBidi" w:hAnsiTheme="minorBidi"/>
          <w:sz w:val="26"/>
          <w:szCs w:val="26"/>
        </w:rPr>
        <w:softHyphen/>
        <w:t>чи с по</w:t>
      </w:r>
      <w:r w:rsidRPr="00212C05">
        <w:rPr>
          <w:rFonts w:asciiTheme="minorBidi" w:hAnsiTheme="minorBidi"/>
          <w:sz w:val="26"/>
          <w:szCs w:val="26"/>
        </w:rPr>
        <w:softHyphen/>
        <w:t>мощ</w:t>
      </w:r>
      <w:r w:rsidRPr="00212C05">
        <w:rPr>
          <w:rFonts w:asciiTheme="minorBidi" w:hAnsiTheme="minorBidi"/>
          <w:sz w:val="26"/>
          <w:szCs w:val="26"/>
        </w:rPr>
        <w:softHyphen/>
        <w:t>та на чо</w:t>
      </w:r>
      <w:r w:rsidRPr="00212C05">
        <w:rPr>
          <w:rFonts w:asciiTheme="minorBidi" w:hAnsiTheme="minorBidi"/>
          <w:sz w:val="26"/>
          <w:szCs w:val="26"/>
        </w:rPr>
        <w:softHyphen/>
        <w:t>веш</w:t>
      </w:r>
      <w:r w:rsidRPr="00212C05">
        <w:rPr>
          <w:rFonts w:asciiTheme="minorBidi" w:hAnsiTheme="minorBidi"/>
          <w:sz w:val="26"/>
          <w:szCs w:val="26"/>
        </w:rPr>
        <w:softHyphen/>
        <w:t>ки</w:t>
      </w:r>
      <w:r w:rsidRPr="00212C05">
        <w:rPr>
          <w:rFonts w:asciiTheme="minorBidi" w:hAnsiTheme="minorBidi"/>
          <w:sz w:val="26"/>
          <w:szCs w:val="26"/>
        </w:rPr>
        <w:softHyphen/>
        <w:t>те мо</w:t>
      </w:r>
      <w:r w:rsidRPr="00212C05">
        <w:rPr>
          <w:rFonts w:asciiTheme="minorBidi" w:hAnsiTheme="minorBidi"/>
          <w:sz w:val="26"/>
          <w:szCs w:val="26"/>
        </w:rPr>
        <w:softHyphen/>
        <w:t>зъ</w:t>
      </w:r>
      <w:r w:rsidRPr="00212C05">
        <w:rPr>
          <w:rFonts w:asciiTheme="minorBidi" w:hAnsiTheme="minorBidi"/>
          <w:sz w:val="26"/>
          <w:szCs w:val="26"/>
        </w:rPr>
        <w:softHyphen/>
        <w:t>ци</w:t>
      </w:r>
      <w:r w:rsidRPr="00212C05">
        <w:rPr>
          <w:rFonts w:asciiTheme="minorBidi" w:hAnsiTheme="minorBidi"/>
          <w:sz w:val="26"/>
          <w:szCs w:val="26"/>
        </w:rPr>
        <w:softHyphen/>
        <w:t>, на чо</w:t>
      </w:r>
      <w:r w:rsidRPr="00212C05">
        <w:rPr>
          <w:rFonts w:asciiTheme="minorBidi" w:hAnsiTheme="minorBidi"/>
          <w:sz w:val="26"/>
          <w:szCs w:val="26"/>
        </w:rPr>
        <w:softHyphen/>
        <w:t>веш</w:t>
      </w:r>
      <w:r w:rsidRPr="00212C05">
        <w:rPr>
          <w:rFonts w:asciiTheme="minorBidi" w:hAnsiTheme="minorBidi"/>
          <w:sz w:val="26"/>
          <w:szCs w:val="26"/>
        </w:rPr>
        <w:softHyphen/>
        <w:t>ките глави</w:t>
      </w:r>
      <w:r w:rsidR="00AB6925">
        <w:rPr>
          <w:rFonts w:asciiTheme="minorBidi" w:hAnsiTheme="minorBidi"/>
          <w:sz w:val="26"/>
          <w:szCs w:val="26"/>
        </w:rPr>
        <w:t>…</w:t>
      </w:r>
      <w:r w:rsidRPr="00212C05">
        <w:rPr>
          <w:rFonts w:asciiTheme="minorBidi" w:hAnsiTheme="minorBidi"/>
          <w:sz w:val="26"/>
          <w:szCs w:val="26"/>
        </w:rPr>
        <w:t xml:space="preserve"> Тъкмо в чо</w:t>
      </w:r>
      <w:r w:rsidRPr="00212C05">
        <w:rPr>
          <w:rFonts w:asciiTheme="minorBidi" w:hAnsiTheme="minorBidi"/>
          <w:sz w:val="26"/>
          <w:szCs w:val="26"/>
        </w:rPr>
        <w:softHyphen/>
        <w:t>веш</w:t>
      </w:r>
      <w:r w:rsidRPr="00212C05">
        <w:rPr>
          <w:rFonts w:asciiTheme="minorBidi" w:hAnsiTheme="minorBidi"/>
          <w:sz w:val="26"/>
          <w:szCs w:val="26"/>
        </w:rPr>
        <w:softHyphen/>
        <w:t>ки</w:t>
      </w:r>
      <w:r w:rsidRPr="00212C05">
        <w:rPr>
          <w:rFonts w:asciiTheme="minorBidi" w:hAnsiTheme="minorBidi"/>
          <w:sz w:val="26"/>
          <w:szCs w:val="26"/>
        </w:rPr>
        <w:softHyphen/>
        <w:t>те мо</w:t>
      </w:r>
      <w:r w:rsidRPr="00212C05">
        <w:rPr>
          <w:rFonts w:asciiTheme="minorBidi" w:hAnsiTheme="minorBidi"/>
          <w:sz w:val="26"/>
          <w:szCs w:val="26"/>
        </w:rPr>
        <w:softHyphen/>
        <w:t>зъ</w:t>
      </w:r>
      <w:r w:rsidRPr="00212C05">
        <w:rPr>
          <w:rFonts w:asciiTheme="minorBidi" w:hAnsiTheme="minorBidi"/>
          <w:sz w:val="26"/>
          <w:szCs w:val="26"/>
        </w:rPr>
        <w:softHyphen/>
        <w:t>ци те по</w:t>
      </w:r>
      <w:r w:rsidRPr="00212C05">
        <w:rPr>
          <w:rFonts w:asciiTheme="minorBidi" w:hAnsiTheme="minorBidi"/>
          <w:sz w:val="26"/>
          <w:szCs w:val="26"/>
        </w:rPr>
        <w:softHyphen/>
        <w:t>па</w:t>
      </w:r>
      <w:r w:rsidRPr="00212C05">
        <w:rPr>
          <w:rFonts w:asciiTheme="minorBidi" w:hAnsiTheme="minorBidi"/>
          <w:sz w:val="26"/>
          <w:szCs w:val="26"/>
        </w:rPr>
        <w:softHyphen/>
        <w:t>дат на ед</w:t>
      </w:r>
      <w:r w:rsidRPr="00212C05">
        <w:rPr>
          <w:rFonts w:asciiTheme="minorBidi" w:hAnsiTheme="minorBidi"/>
          <w:sz w:val="26"/>
          <w:szCs w:val="26"/>
        </w:rPr>
        <w:softHyphen/>
        <w:t>но рав</w:t>
      </w:r>
      <w:r w:rsidRPr="00212C05">
        <w:rPr>
          <w:rFonts w:asciiTheme="minorBidi" w:hAnsiTheme="minorBidi"/>
          <w:sz w:val="26"/>
          <w:szCs w:val="26"/>
        </w:rPr>
        <w:softHyphen/>
        <w:t>ни</w:t>
      </w:r>
      <w:r w:rsidRPr="00212C05">
        <w:rPr>
          <w:rFonts w:asciiTheme="minorBidi" w:hAnsiTheme="minorBidi"/>
          <w:sz w:val="26"/>
          <w:szCs w:val="26"/>
        </w:rPr>
        <w:softHyphen/>
        <w:t>ще</w:t>
      </w:r>
      <w:r w:rsidR="00AB6925">
        <w:rPr>
          <w:rFonts w:asciiTheme="minorBidi" w:hAnsiTheme="minorBidi"/>
          <w:sz w:val="26"/>
          <w:szCs w:val="26"/>
        </w:rPr>
        <w:t>,</w:t>
      </w:r>
      <w:r w:rsidRPr="00212C05">
        <w:rPr>
          <w:rFonts w:asciiTheme="minorBidi" w:hAnsiTheme="minorBidi"/>
          <w:sz w:val="26"/>
          <w:szCs w:val="26"/>
        </w:rPr>
        <w:t xml:space="preserve"> по-ниско, от</w:t>
      </w:r>
      <w:r w:rsidRPr="00212C05">
        <w:rPr>
          <w:rFonts w:asciiTheme="minorBidi" w:hAnsiTheme="minorBidi"/>
          <w:sz w:val="26"/>
          <w:szCs w:val="26"/>
        </w:rPr>
        <w:softHyphen/>
        <w:t>кол</w:t>
      </w:r>
      <w:r w:rsidRPr="00212C05">
        <w:rPr>
          <w:rFonts w:asciiTheme="minorBidi" w:hAnsiTheme="minorBidi"/>
          <w:sz w:val="26"/>
          <w:szCs w:val="26"/>
        </w:rPr>
        <w:softHyphen/>
        <w:t>ко</w:t>
      </w:r>
      <w:r w:rsidRPr="00212C05">
        <w:rPr>
          <w:rFonts w:asciiTheme="minorBidi" w:hAnsiTheme="minorBidi"/>
          <w:sz w:val="26"/>
          <w:szCs w:val="26"/>
        </w:rPr>
        <w:softHyphen/>
        <w:t>то бе</w:t>
      </w:r>
      <w:r w:rsidRPr="00212C05">
        <w:rPr>
          <w:rFonts w:asciiTheme="minorBidi" w:hAnsiTheme="minorBidi"/>
          <w:sz w:val="26"/>
          <w:szCs w:val="26"/>
        </w:rPr>
        <w:softHyphen/>
        <w:t>ше пред</w:t>
      </w:r>
      <w:r w:rsidRPr="00212C05">
        <w:rPr>
          <w:rFonts w:asciiTheme="minorBidi" w:hAnsiTheme="minorBidi"/>
          <w:sz w:val="26"/>
          <w:szCs w:val="26"/>
        </w:rPr>
        <w:softHyphen/>
        <w:t>ви</w:t>
      </w:r>
      <w:r w:rsidRPr="00212C05">
        <w:rPr>
          <w:rFonts w:asciiTheme="minorBidi" w:hAnsiTheme="minorBidi"/>
          <w:sz w:val="26"/>
          <w:szCs w:val="26"/>
        </w:rPr>
        <w:softHyphen/>
        <w:t>де</w:t>
      </w:r>
      <w:r w:rsidRPr="00212C05">
        <w:rPr>
          <w:rFonts w:asciiTheme="minorBidi" w:hAnsiTheme="minorBidi"/>
          <w:sz w:val="26"/>
          <w:szCs w:val="26"/>
        </w:rPr>
        <w:softHyphen/>
        <w:t>но за тях. Всичко онова, ко</w:t>
      </w:r>
      <w:r w:rsidRPr="00212C05">
        <w:rPr>
          <w:rFonts w:asciiTheme="minorBidi" w:hAnsiTheme="minorBidi"/>
          <w:sz w:val="26"/>
          <w:szCs w:val="26"/>
        </w:rPr>
        <w:softHyphen/>
        <w:t>ето днес на</w:t>
      </w:r>
      <w:r w:rsidRPr="00212C05">
        <w:rPr>
          <w:rFonts w:asciiTheme="minorBidi" w:hAnsiTheme="minorBidi"/>
          <w:sz w:val="26"/>
          <w:szCs w:val="26"/>
        </w:rPr>
        <w:softHyphen/>
        <w:t>ри</w:t>
      </w:r>
      <w:r w:rsidRPr="00212C05">
        <w:rPr>
          <w:rFonts w:asciiTheme="minorBidi" w:hAnsiTheme="minorBidi"/>
          <w:sz w:val="26"/>
          <w:szCs w:val="26"/>
        </w:rPr>
        <w:softHyphen/>
        <w:t>ча</w:t>
      </w:r>
      <w:r w:rsidRPr="00212C05">
        <w:rPr>
          <w:rFonts w:asciiTheme="minorBidi" w:hAnsiTheme="minorBidi"/>
          <w:sz w:val="26"/>
          <w:szCs w:val="26"/>
        </w:rPr>
        <w:softHyphen/>
        <w:t>ме мо</w:t>
      </w:r>
      <w:r w:rsidRPr="00212C05">
        <w:rPr>
          <w:rFonts w:asciiTheme="minorBidi" w:hAnsiTheme="minorBidi"/>
          <w:sz w:val="26"/>
          <w:szCs w:val="26"/>
        </w:rPr>
        <w:softHyphen/>
        <w:t>нис</w:t>
      </w:r>
      <w:r w:rsidRPr="00212C05">
        <w:rPr>
          <w:rFonts w:asciiTheme="minorBidi" w:hAnsiTheme="minorBidi"/>
          <w:sz w:val="26"/>
          <w:szCs w:val="26"/>
        </w:rPr>
        <w:softHyphen/>
        <w:t>тич</w:t>
      </w:r>
      <w:r w:rsidRPr="00212C05">
        <w:rPr>
          <w:rFonts w:asciiTheme="minorBidi" w:hAnsiTheme="minorBidi"/>
          <w:sz w:val="26"/>
          <w:szCs w:val="26"/>
        </w:rPr>
        <w:softHyphen/>
        <w:t>но мислене, в дейс</w:t>
      </w:r>
      <w:r w:rsidRPr="00212C05">
        <w:rPr>
          <w:rFonts w:asciiTheme="minorBidi" w:hAnsiTheme="minorBidi"/>
          <w:sz w:val="26"/>
          <w:szCs w:val="26"/>
        </w:rPr>
        <w:softHyphen/>
        <w:t>т</w:t>
      </w:r>
      <w:r w:rsidRPr="00212C05">
        <w:rPr>
          <w:rFonts w:asciiTheme="minorBidi" w:hAnsiTheme="minorBidi"/>
          <w:sz w:val="26"/>
          <w:szCs w:val="26"/>
        </w:rPr>
        <w:softHyphen/>
        <w:t>ви</w:t>
      </w:r>
      <w:r w:rsidRPr="00212C05">
        <w:rPr>
          <w:rFonts w:asciiTheme="minorBidi" w:hAnsiTheme="minorBidi"/>
          <w:sz w:val="26"/>
          <w:szCs w:val="26"/>
        </w:rPr>
        <w:softHyphen/>
        <w:t>тел</w:t>
      </w:r>
      <w:r w:rsidRPr="00212C05">
        <w:rPr>
          <w:rFonts w:asciiTheme="minorBidi" w:hAnsiTheme="minorBidi"/>
          <w:sz w:val="26"/>
          <w:szCs w:val="26"/>
        </w:rPr>
        <w:softHyphen/>
        <w:t>ност не е де</w:t>
      </w:r>
      <w:r w:rsidRPr="00212C05">
        <w:rPr>
          <w:rFonts w:asciiTheme="minorBidi" w:hAnsiTheme="minorBidi"/>
          <w:sz w:val="26"/>
          <w:szCs w:val="26"/>
        </w:rPr>
        <w:softHyphen/>
        <w:t>ло на чо</w:t>
      </w:r>
      <w:r w:rsidRPr="00212C05">
        <w:rPr>
          <w:rFonts w:asciiTheme="minorBidi" w:hAnsiTheme="minorBidi"/>
          <w:sz w:val="26"/>
          <w:szCs w:val="26"/>
        </w:rPr>
        <w:softHyphen/>
        <w:t>ве</w:t>
      </w:r>
      <w:r w:rsidRPr="00212C05">
        <w:rPr>
          <w:rFonts w:asciiTheme="minorBidi" w:hAnsiTheme="minorBidi"/>
          <w:sz w:val="26"/>
          <w:szCs w:val="26"/>
        </w:rPr>
        <w:softHyphen/>
        <w:t>ците</w:t>
      </w:r>
      <w:r w:rsidR="00047361" w:rsidRPr="00212C05">
        <w:rPr>
          <w:rFonts w:asciiTheme="minorBidi" w:hAnsiTheme="minorBidi"/>
          <w:sz w:val="26"/>
          <w:szCs w:val="26"/>
        </w:rPr>
        <w:t>..</w:t>
      </w:r>
      <w:r w:rsidRPr="00212C05">
        <w:rPr>
          <w:rFonts w:asciiTheme="minorBidi" w:hAnsiTheme="minorBidi"/>
          <w:sz w:val="26"/>
          <w:szCs w:val="26"/>
        </w:rPr>
        <w:t>. Цялата на</w:t>
      </w:r>
      <w:r w:rsidRPr="00212C05">
        <w:rPr>
          <w:rFonts w:asciiTheme="minorBidi" w:hAnsiTheme="minorBidi"/>
          <w:sz w:val="26"/>
          <w:szCs w:val="26"/>
        </w:rPr>
        <w:softHyphen/>
        <w:t>ци</w:t>
      </w:r>
      <w:r w:rsidRPr="00212C05">
        <w:rPr>
          <w:rFonts w:asciiTheme="minorBidi" w:hAnsiTheme="minorBidi"/>
          <w:sz w:val="26"/>
          <w:szCs w:val="26"/>
        </w:rPr>
        <w:softHyphen/>
        <w:t>онал</w:t>
      </w:r>
      <w:r w:rsidRPr="00212C05">
        <w:rPr>
          <w:rFonts w:asciiTheme="minorBidi" w:hAnsiTheme="minorBidi"/>
          <w:sz w:val="26"/>
          <w:szCs w:val="26"/>
        </w:rPr>
        <w:softHyphen/>
        <w:t>но</w:t>
      </w:r>
      <w:r w:rsidRPr="00212C05">
        <w:rPr>
          <w:rFonts w:asciiTheme="minorBidi" w:hAnsiTheme="minorBidi"/>
          <w:sz w:val="26"/>
          <w:szCs w:val="26"/>
        </w:rPr>
        <w:softHyphen/>
        <w:t>-</w:t>
      </w:r>
      <w:r w:rsidRPr="00212C05">
        <w:rPr>
          <w:rFonts w:asciiTheme="minorBidi" w:hAnsiTheme="minorBidi"/>
          <w:sz w:val="26"/>
          <w:szCs w:val="26"/>
        </w:rPr>
        <w:softHyphen/>
        <w:t>ико</w:t>
      </w:r>
      <w:r w:rsidRPr="00212C05">
        <w:rPr>
          <w:rFonts w:asciiTheme="minorBidi" w:hAnsiTheme="minorBidi"/>
          <w:sz w:val="26"/>
          <w:szCs w:val="26"/>
        </w:rPr>
        <w:softHyphen/>
        <w:t>но</w:t>
      </w:r>
      <w:r w:rsidRPr="00212C05">
        <w:rPr>
          <w:rFonts w:asciiTheme="minorBidi" w:hAnsiTheme="minorBidi"/>
          <w:sz w:val="26"/>
          <w:szCs w:val="26"/>
        </w:rPr>
        <w:softHyphen/>
        <w:t>ми</w:t>
      </w:r>
      <w:r w:rsidRPr="00212C05">
        <w:rPr>
          <w:rFonts w:asciiTheme="minorBidi" w:hAnsiTheme="minorBidi"/>
          <w:sz w:val="26"/>
          <w:szCs w:val="26"/>
        </w:rPr>
        <w:softHyphen/>
        <w:t>чес</w:t>
      </w:r>
      <w:r w:rsidRPr="00212C05">
        <w:rPr>
          <w:rFonts w:asciiTheme="minorBidi" w:hAnsiTheme="minorBidi"/>
          <w:sz w:val="26"/>
          <w:szCs w:val="26"/>
        </w:rPr>
        <w:softHyphen/>
        <w:t>ка наука</w:t>
      </w:r>
      <w:r w:rsidR="00AB6925">
        <w:rPr>
          <w:rStyle w:val="af4"/>
          <w:rFonts w:asciiTheme="minorBidi" w:hAnsiTheme="minorBidi"/>
          <w:sz w:val="26"/>
          <w:szCs w:val="26"/>
        </w:rPr>
        <w:endnoteReference w:id="83"/>
      </w:r>
      <w:r w:rsidRPr="00212C05">
        <w:rPr>
          <w:rFonts w:asciiTheme="minorBidi" w:hAnsiTheme="minorBidi"/>
          <w:sz w:val="26"/>
          <w:szCs w:val="26"/>
        </w:rPr>
        <w:t xml:space="preserve"> от ро</w:t>
      </w:r>
      <w:r w:rsidRPr="00212C05">
        <w:rPr>
          <w:rFonts w:asciiTheme="minorBidi" w:hAnsiTheme="minorBidi"/>
          <w:sz w:val="26"/>
          <w:szCs w:val="26"/>
        </w:rPr>
        <w:softHyphen/>
        <w:t>да на та</w:t>
      </w:r>
      <w:r w:rsidRPr="00212C05">
        <w:rPr>
          <w:rFonts w:asciiTheme="minorBidi" w:hAnsiTheme="minorBidi"/>
          <w:sz w:val="26"/>
          <w:szCs w:val="26"/>
        </w:rPr>
        <w:softHyphen/>
        <w:t>зи</w:t>
      </w:r>
      <w:r w:rsidRPr="00212C05">
        <w:rPr>
          <w:rFonts w:asciiTheme="minorBidi" w:hAnsiTheme="minorBidi"/>
          <w:sz w:val="26"/>
          <w:szCs w:val="26"/>
        </w:rPr>
        <w:softHyphen/>
        <w:t>, чи</w:t>
      </w:r>
      <w:r w:rsidRPr="00212C05">
        <w:rPr>
          <w:rFonts w:asciiTheme="minorBidi" w:hAnsiTheme="minorBidi"/>
          <w:sz w:val="26"/>
          <w:szCs w:val="26"/>
        </w:rPr>
        <w:softHyphen/>
        <w:t>ито ав</w:t>
      </w:r>
      <w:r w:rsidRPr="00212C05">
        <w:rPr>
          <w:rFonts w:asciiTheme="minorBidi" w:hAnsiTheme="minorBidi"/>
          <w:sz w:val="26"/>
          <w:szCs w:val="26"/>
        </w:rPr>
        <w:softHyphen/>
        <w:t>тор нас</w:t>
      </w:r>
      <w:r w:rsidRPr="00212C05">
        <w:rPr>
          <w:rFonts w:asciiTheme="minorBidi" w:hAnsiTheme="minorBidi"/>
          <w:sz w:val="26"/>
          <w:szCs w:val="26"/>
        </w:rPr>
        <w:softHyphen/>
        <w:t>ко</w:t>
      </w:r>
      <w:r w:rsidRPr="00212C05">
        <w:rPr>
          <w:rFonts w:asciiTheme="minorBidi" w:hAnsiTheme="minorBidi"/>
          <w:sz w:val="26"/>
          <w:szCs w:val="26"/>
        </w:rPr>
        <w:softHyphen/>
        <w:t>ро опо</w:t>
      </w:r>
      <w:r w:rsidRPr="00212C05">
        <w:rPr>
          <w:rFonts w:asciiTheme="minorBidi" w:hAnsiTheme="minorBidi"/>
          <w:sz w:val="26"/>
          <w:szCs w:val="26"/>
        </w:rPr>
        <w:softHyphen/>
        <w:t>вес</w:t>
      </w:r>
      <w:r w:rsidRPr="00212C05">
        <w:rPr>
          <w:rFonts w:asciiTheme="minorBidi" w:hAnsiTheme="minorBidi"/>
          <w:sz w:val="26"/>
          <w:szCs w:val="26"/>
        </w:rPr>
        <w:softHyphen/>
        <w:t>ти</w:t>
      </w:r>
      <w:r w:rsidRPr="00212C05">
        <w:rPr>
          <w:rFonts w:asciiTheme="minorBidi" w:hAnsiTheme="minorBidi"/>
          <w:sz w:val="26"/>
          <w:szCs w:val="26"/>
        </w:rPr>
        <w:softHyphen/>
        <w:t>, че се</w:t>
      </w:r>
      <w:r w:rsidRPr="00212C05">
        <w:rPr>
          <w:rFonts w:asciiTheme="minorBidi" w:hAnsiTheme="minorBidi"/>
          <w:sz w:val="26"/>
          <w:szCs w:val="26"/>
        </w:rPr>
        <w:softHyphen/>
        <w:t>гаш</w:t>
      </w:r>
      <w:r w:rsidRPr="00212C05">
        <w:rPr>
          <w:rFonts w:asciiTheme="minorBidi" w:hAnsiTheme="minorBidi"/>
          <w:sz w:val="26"/>
          <w:szCs w:val="26"/>
        </w:rPr>
        <w:softHyphen/>
        <w:t>на</w:t>
      </w:r>
      <w:r w:rsidRPr="00212C05">
        <w:rPr>
          <w:rFonts w:asciiTheme="minorBidi" w:hAnsiTheme="minorBidi"/>
          <w:sz w:val="26"/>
          <w:szCs w:val="26"/>
        </w:rPr>
        <w:softHyphen/>
        <w:t>та вой</w:t>
      </w:r>
      <w:r w:rsidRPr="00212C05">
        <w:rPr>
          <w:rFonts w:asciiTheme="minorBidi" w:hAnsiTheme="minorBidi"/>
          <w:sz w:val="26"/>
          <w:szCs w:val="26"/>
        </w:rPr>
        <w:softHyphen/>
        <w:t>на ще прик</w:t>
      </w:r>
      <w:r w:rsidRPr="00212C05">
        <w:rPr>
          <w:rFonts w:asciiTheme="minorBidi" w:hAnsiTheme="minorBidi"/>
          <w:sz w:val="26"/>
          <w:szCs w:val="26"/>
        </w:rPr>
        <w:softHyphen/>
        <w:t>лю</w:t>
      </w:r>
      <w:r w:rsidRPr="00212C05">
        <w:rPr>
          <w:rFonts w:asciiTheme="minorBidi" w:hAnsiTheme="minorBidi"/>
          <w:sz w:val="26"/>
          <w:szCs w:val="26"/>
        </w:rPr>
        <w:softHyphen/>
        <w:t>чи за че</w:t>
      </w:r>
      <w:r w:rsidRPr="00212C05">
        <w:rPr>
          <w:rFonts w:asciiTheme="minorBidi" w:hAnsiTheme="minorBidi"/>
          <w:sz w:val="26"/>
          <w:szCs w:val="26"/>
        </w:rPr>
        <w:softHyphen/>
        <w:t>ти</w:t>
      </w:r>
      <w:r w:rsidRPr="00212C05">
        <w:rPr>
          <w:rFonts w:asciiTheme="minorBidi" w:hAnsiTheme="minorBidi"/>
          <w:sz w:val="26"/>
          <w:szCs w:val="26"/>
        </w:rPr>
        <w:softHyphen/>
        <w:t>ри ме</w:t>
      </w:r>
      <w:r w:rsidRPr="00212C05">
        <w:rPr>
          <w:rFonts w:asciiTheme="minorBidi" w:hAnsiTheme="minorBidi"/>
          <w:sz w:val="26"/>
          <w:szCs w:val="26"/>
        </w:rPr>
        <w:softHyphen/>
        <w:t>се</w:t>
      </w:r>
      <w:r w:rsidRPr="00212C05">
        <w:rPr>
          <w:rFonts w:asciiTheme="minorBidi" w:hAnsiTheme="minorBidi"/>
          <w:sz w:val="26"/>
          <w:szCs w:val="26"/>
        </w:rPr>
        <w:softHyphen/>
        <w:t xml:space="preserve">ца </w:t>
      </w:r>
      <w:r w:rsidR="00A562F9" w:rsidRPr="00212C05">
        <w:rPr>
          <w:rFonts w:asciiTheme="minorBidi" w:hAnsiTheme="minorBidi"/>
          <w:sz w:val="26"/>
          <w:szCs w:val="26"/>
        </w:rPr>
        <w:t xml:space="preserve">- </w:t>
      </w:r>
      <w:r w:rsidRPr="00212C05">
        <w:rPr>
          <w:rFonts w:asciiTheme="minorBidi" w:hAnsiTheme="minorBidi"/>
          <w:sz w:val="26"/>
          <w:szCs w:val="26"/>
        </w:rPr>
        <w:t>всич</w:t>
      </w:r>
      <w:r w:rsidRPr="00212C05">
        <w:rPr>
          <w:rFonts w:asciiTheme="minorBidi" w:hAnsiTheme="minorBidi"/>
          <w:sz w:val="26"/>
          <w:szCs w:val="26"/>
        </w:rPr>
        <w:softHyphen/>
        <w:t>ко то</w:t>
      </w:r>
      <w:r w:rsidRPr="00212C05">
        <w:rPr>
          <w:rFonts w:asciiTheme="minorBidi" w:hAnsiTheme="minorBidi"/>
          <w:sz w:val="26"/>
          <w:szCs w:val="26"/>
        </w:rPr>
        <w:softHyphen/>
        <w:t>ва са мис</w:t>
      </w:r>
      <w:r w:rsidRPr="00212C05">
        <w:rPr>
          <w:rFonts w:asciiTheme="minorBidi" w:hAnsiTheme="minorBidi"/>
          <w:sz w:val="26"/>
          <w:szCs w:val="26"/>
        </w:rPr>
        <w:softHyphen/>
        <w:t>ли на изос</w:t>
      </w:r>
      <w:r w:rsidRPr="00212C05">
        <w:rPr>
          <w:rFonts w:asciiTheme="minorBidi" w:hAnsiTheme="minorBidi"/>
          <w:sz w:val="26"/>
          <w:szCs w:val="26"/>
        </w:rPr>
        <w:softHyphen/>
        <w:t>та</w:t>
      </w:r>
      <w:r w:rsidRPr="00212C05">
        <w:rPr>
          <w:rFonts w:asciiTheme="minorBidi" w:hAnsiTheme="minorBidi"/>
          <w:sz w:val="26"/>
          <w:szCs w:val="26"/>
        </w:rPr>
        <w:softHyphen/>
        <w:t>на</w:t>
      </w:r>
      <w:r w:rsidRPr="00212C05">
        <w:rPr>
          <w:rFonts w:asciiTheme="minorBidi" w:hAnsiTheme="minorBidi"/>
          <w:sz w:val="26"/>
          <w:szCs w:val="26"/>
        </w:rPr>
        <w:softHyphen/>
        <w:t>ли</w:t>
      </w:r>
      <w:r w:rsidRPr="00212C05">
        <w:rPr>
          <w:rFonts w:asciiTheme="minorBidi" w:hAnsiTheme="minorBidi"/>
          <w:sz w:val="26"/>
          <w:szCs w:val="26"/>
        </w:rPr>
        <w:softHyphen/>
        <w:t>те Ангели, ко</w:t>
      </w:r>
      <w:r w:rsidRPr="00212C05">
        <w:rPr>
          <w:rFonts w:asciiTheme="minorBidi" w:hAnsiTheme="minorBidi"/>
          <w:sz w:val="26"/>
          <w:szCs w:val="26"/>
        </w:rPr>
        <w:softHyphen/>
        <w:t>ито са се заг</w:t>
      </w:r>
      <w:r w:rsidRPr="00212C05">
        <w:rPr>
          <w:rFonts w:asciiTheme="minorBidi" w:hAnsiTheme="minorBidi"/>
          <w:sz w:val="26"/>
          <w:szCs w:val="26"/>
        </w:rPr>
        <w:softHyphen/>
        <w:t>нез</w:t>
      </w:r>
      <w:r w:rsidRPr="00212C05">
        <w:rPr>
          <w:rFonts w:asciiTheme="minorBidi" w:hAnsiTheme="minorBidi"/>
          <w:sz w:val="26"/>
          <w:szCs w:val="26"/>
        </w:rPr>
        <w:softHyphen/>
        <w:t>ди</w:t>
      </w:r>
      <w:r w:rsidRPr="00212C05">
        <w:rPr>
          <w:rFonts w:asciiTheme="minorBidi" w:hAnsiTheme="minorBidi"/>
          <w:sz w:val="26"/>
          <w:szCs w:val="26"/>
        </w:rPr>
        <w:softHyphen/>
        <w:t>ли в гла</w:t>
      </w:r>
      <w:r w:rsidRPr="00212C05">
        <w:rPr>
          <w:rFonts w:asciiTheme="minorBidi" w:hAnsiTheme="minorBidi"/>
          <w:sz w:val="26"/>
          <w:szCs w:val="26"/>
        </w:rPr>
        <w:softHyphen/>
        <w:t>ви</w:t>
      </w:r>
      <w:r w:rsidRPr="00212C05">
        <w:rPr>
          <w:rFonts w:asciiTheme="minorBidi" w:hAnsiTheme="minorBidi"/>
          <w:sz w:val="26"/>
          <w:szCs w:val="26"/>
        </w:rPr>
        <w:softHyphen/>
        <w:t>те на хората</w:t>
      </w:r>
      <w:r w:rsidR="00AB6925">
        <w:rPr>
          <w:rFonts w:asciiTheme="minorBidi" w:hAnsiTheme="minorBidi"/>
          <w:sz w:val="26"/>
          <w:szCs w:val="26"/>
        </w:rPr>
        <w:t>..</w:t>
      </w:r>
      <w:r w:rsidRPr="00212C05">
        <w:rPr>
          <w:rFonts w:asciiTheme="minorBidi" w:hAnsiTheme="minorBidi"/>
          <w:sz w:val="26"/>
          <w:szCs w:val="26"/>
        </w:rPr>
        <w:t>. Да, човешкият ра</w:t>
      </w:r>
      <w:r w:rsidRPr="00212C05">
        <w:rPr>
          <w:rFonts w:asciiTheme="minorBidi" w:hAnsiTheme="minorBidi"/>
          <w:sz w:val="26"/>
          <w:szCs w:val="26"/>
        </w:rPr>
        <w:softHyphen/>
        <w:t>зум ще бъ</w:t>
      </w:r>
      <w:r w:rsidRPr="00212C05">
        <w:rPr>
          <w:rFonts w:asciiTheme="minorBidi" w:hAnsiTheme="minorBidi"/>
          <w:sz w:val="26"/>
          <w:szCs w:val="26"/>
        </w:rPr>
        <w:softHyphen/>
        <w:t>де все по</w:t>
      </w:r>
      <w:r w:rsidRPr="00212C05">
        <w:rPr>
          <w:rFonts w:asciiTheme="minorBidi" w:hAnsiTheme="minorBidi"/>
          <w:sz w:val="26"/>
          <w:szCs w:val="26"/>
        </w:rPr>
        <w:softHyphen/>
        <w:t>ве</w:t>
      </w:r>
      <w:r w:rsidRPr="00212C05">
        <w:rPr>
          <w:rFonts w:asciiTheme="minorBidi" w:hAnsiTheme="minorBidi"/>
          <w:sz w:val="26"/>
          <w:szCs w:val="26"/>
        </w:rPr>
        <w:softHyphen/>
        <w:t>че и по</w:t>
      </w:r>
      <w:r w:rsidRPr="00212C05">
        <w:rPr>
          <w:rFonts w:asciiTheme="minorBidi" w:hAnsiTheme="minorBidi"/>
          <w:sz w:val="26"/>
          <w:szCs w:val="26"/>
        </w:rPr>
        <w:softHyphen/>
        <w:t>ве</w:t>
      </w:r>
      <w:r w:rsidRPr="00212C05">
        <w:rPr>
          <w:rFonts w:asciiTheme="minorBidi" w:hAnsiTheme="minorBidi"/>
          <w:sz w:val="26"/>
          <w:szCs w:val="26"/>
        </w:rPr>
        <w:softHyphen/>
        <w:t>че зав</w:t>
      </w:r>
      <w:r w:rsidRPr="00212C05">
        <w:rPr>
          <w:rFonts w:asciiTheme="minorBidi" w:hAnsiTheme="minorBidi"/>
          <w:sz w:val="26"/>
          <w:szCs w:val="26"/>
        </w:rPr>
        <w:softHyphen/>
        <w:t>ла</w:t>
      </w:r>
      <w:r w:rsidRPr="00212C05">
        <w:rPr>
          <w:rFonts w:asciiTheme="minorBidi" w:hAnsiTheme="minorBidi"/>
          <w:sz w:val="26"/>
          <w:szCs w:val="26"/>
        </w:rPr>
        <w:softHyphen/>
        <w:t>дян от по</w:t>
      </w:r>
      <w:r w:rsidRPr="00212C05">
        <w:rPr>
          <w:rFonts w:asciiTheme="minorBidi" w:hAnsiTheme="minorBidi"/>
          <w:sz w:val="26"/>
          <w:szCs w:val="26"/>
        </w:rPr>
        <w:softHyphen/>
        <w:t>доб</w:t>
      </w:r>
      <w:r w:rsidRPr="00212C05">
        <w:rPr>
          <w:rFonts w:asciiTheme="minorBidi" w:hAnsiTheme="minorBidi"/>
          <w:sz w:val="26"/>
          <w:szCs w:val="26"/>
        </w:rPr>
        <w:softHyphen/>
        <w:t>ни свръх</w:t>
      </w:r>
      <w:r w:rsidRPr="00212C05">
        <w:rPr>
          <w:rFonts w:asciiTheme="minorBidi" w:hAnsiTheme="minorBidi"/>
          <w:sz w:val="26"/>
          <w:szCs w:val="26"/>
        </w:rPr>
        <w:softHyphen/>
        <w:t>се</w:t>
      </w:r>
      <w:r w:rsidRPr="00212C05">
        <w:rPr>
          <w:rFonts w:asciiTheme="minorBidi" w:hAnsiTheme="minorBidi"/>
          <w:sz w:val="26"/>
          <w:szCs w:val="26"/>
        </w:rPr>
        <w:softHyphen/>
        <w:t>тив</w:t>
      </w:r>
      <w:r w:rsidRPr="00212C05">
        <w:rPr>
          <w:rFonts w:asciiTheme="minorBidi" w:hAnsiTheme="minorBidi"/>
          <w:sz w:val="26"/>
          <w:szCs w:val="26"/>
        </w:rPr>
        <w:softHyphen/>
        <w:t>ни Същества, чи</w:t>
      </w:r>
      <w:r w:rsidRPr="00212C05">
        <w:rPr>
          <w:rFonts w:asciiTheme="minorBidi" w:hAnsiTheme="minorBidi"/>
          <w:sz w:val="26"/>
          <w:szCs w:val="26"/>
        </w:rPr>
        <w:softHyphen/>
        <w:t>ято цел е да раз</w:t>
      </w:r>
      <w:r w:rsidRPr="00212C05">
        <w:rPr>
          <w:rFonts w:asciiTheme="minorBidi" w:hAnsiTheme="minorBidi"/>
          <w:sz w:val="26"/>
          <w:szCs w:val="26"/>
        </w:rPr>
        <w:softHyphen/>
        <w:t>ви</w:t>
      </w:r>
      <w:r w:rsidRPr="00212C05">
        <w:rPr>
          <w:rFonts w:asciiTheme="minorBidi" w:hAnsiTheme="minorBidi"/>
          <w:sz w:val="26"/>
          <w:szCs w:val="26"/>
        </w:rPr>
        <w:softHyphen/>
        <w:t xml:space="preserve">ват </w:t>
      </w:r>
      <w:r w:rsidR="00A562F9" w:rsidRPr="00212C05">
        <w:rPr>
          <w:rFonts w:asciiTheme="minorBidi" w:hAnsiTheme="minorBidi"/>
          <w:sz w:val="26"/>
          <w:szCs w:val="26"/>
        </w:rPr>
        <w:t>сво</w:t>
      </w:r>
      <w:r w:rsidRPr="00212C05">
        <w:rPr>
          <w:rFonts w:asciiTheme="minorBidi" w:hAnsiTheme="minorBidi"/>
          <w:sz w:val="26"/>
          <w:szCs w:val="26"/>
        </w:rPr>
        <w:t>я соб</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вен живот. Ние не мо</w:t>
      </w:r>
      <w:r w:rsidRPr="00212C05">
        <w:rPr>
          <w:rFonts w:asciiTheme="minorBidi" w:hAnsiTheme="minorBidi"/>
          <w:sz w:val="26"/>
          <w:szCs w:val="26"/>
        </w:rPr>
        <w:softHyphen/>
        <w:t>жем да се про</w:t>
      </w:r>
      <w:r w:rsidRPr="00212C05">
        <w:rPr>
          <w:rFonts w:asciiTheme="minorBidi" w:hAnsiTheme="minorBidi"/>
          <w:sz w:val="26"/>
          <w:szCs w:val="26"/>
        </w:rPr>
        <w:softHyphen/>
        <w:t>ти</w:t>
      </w:r>
      <w:r w:rsidRPr="00212C05">
        <w:rPr>
          <w:rFonts w:asciiTheme="minorBidi" w:hAnsiTheme="minorBidi"/>
          <w:sz w:val="26"/>
          <w:szCs w:val="26"/>
        </w:rPr>
        <w:softHyphen/>
        <w:t>во</w:t>
      </w:r>
      <w:r w:rsidRPr="00212C05">
        <w:rPr>
          <w:rFonts w:asciiTheme="minorBidi" w:hAnsiTheme="minorBidi"/>
          <w:sz w:val="26"/>
          <w:szCs w:val="26"/>
        </w:rPr>
        <w:softHyphen/>
        <w:t>поста</w:t>
      </w:r>
      <w:r w:rsidRPr="00212C05">
        <w:rPr>
          <w:rFonts w:asciiTheme="minorBidi" w:hAnsiTheme="minorBidi"/>
          <w:sz w:val="26"/>
          <w:szCs w:val="26"/>
        </w:rPr>
        <w:softHyphen/>
        <w:t>вим на та</w:t>
      </w:r>
      <w:r w:rsidRPr="00212C05">
        <w:rPr>
          <w:rFonts w:asciiTheme="minorBidi" w:hAnsiTheme="minorBidi"/>
          <w:sz w:val="26"/>
          <w:szCs w:val="26"/>
        </w:rPr>
        <w:softHyphen/>
        <w:t>зи опас</w:t>
      </w:r>
      <w:r w:rsidRPr="00212C05">
        <w:rPr>
          <w:rFonts w:asciiTheme="minorBidi" w:hAnsiTheme="minorBidi"/>
          <w:sz w:val="26"/>
          <w:szCs w:val="26"/>
        </w:rPr>
        <w:softHyphen/>
        <w:t>на тен</w:t>
      </w:r>
      <w:r w:rsidRPr="00212C05">
        <w:rPr>
          <w:rFonts w:asciiTheme="minorBidi" w:hAnsiTheme="minorBidi"/>
          <w:sz w:val="26"/>
          <w:szCs w:val="26"/>
        </w:rPr>
        <w:softHyphen/>
        <w:t>ден</w:t>
      </w:r>
      <w:r w:rsidRPr="00212C05">
        <w:rPr>
          <w:rFonts w:asciiTheme="minorBidi" w:hAnsiTheme="minorBidi"/>
          <w:sz w:val="26"/>
          <w:szCs w:val="26"/>
        </w:rPr>
        <w:softHyphen/>
        <w:t>ция</w:t>
      </w:r>
      <w:r w:rsidR="00A562F9" w:rsidRPr="00212C05">
        <w:rPr>
          <w:rFonts w:asciiTheme="minorBidi" w:hAnsiTheme="minorBidi"/>
          <w:sz w:val="26"/>
          <w:szCs w:val="26"/>
        </w:rPr>
        <w:t xml:space="preserve">, </w:t>
      </w:r>
      <w:r w:rsidRPr="00212C05">
        <w:rPr>
          <w:rFonts w:asciiTheme="minorBidi" w:hAnsiTheme="minorBidi"/>
          <w:sz w:val="26"/>
          <w:szCs w:val="26"/>
        </w:rPr>
        <w:t>за</w:t>
      </w:r>
      <w:r w:rsidRPr="00212C05">
        <w:rPr>
          <w:rFonts w:asciiTheme="minorBidi" w:hAnsiTheme="minorBidi"/>
          <w:sz w:val="26"/>
          <w:szCs w:val="26"/>
        </w:rPr>
        <w:softHyphen/>
        <w:t>ра</w:t>
      </w:r>
      <w:r w:rsidRPr="00212C05">
        <w:rPr>
          <w:rFonts w:asciiTheme="minorBidi" w:hAnsiTheme="minorBidi"/>
          <w:sz w:val="26"/>
          <w:szCs w:val="26"/>
        </w:rPr>
        <w:softHyphen/>
        <w:t>вя</w:t>
      </w:r>
      <w:r w:rsidRPr="00212C05">
        <w:rPr>
          <w:rFonts w:asciiTheme="minorBidi" w:hAnsiTheme="minorBidi"/>
          <w:sz w:val="26"/>
          <w:szCs w:val="26"/>
        </w:rPr>
        <w:softHyphen/>
      </w:r>
      <w:r w:rsidR="00A562F9" w:rsidRPr="00212C05">
        <w:rPr>
          <w:rFonts w:asciiTheme="minorBidi" w:hAnsiTheme="minorBidi"/>
          <w:sz w:val="26"/>
          <w:szCs w:val="26"/>
        </w:rPr>
        <w:t>йки</w:t>
      </w:r>
      <w:r w:rsidRPr="00212C05">
        <w:rPr>
          <w:rFonts w:asciiTheme="minorBidi" w:hAnsiTheme="minorBidi"/>
          <w:sz w:val="26"/>
          <w:szCs w:val="26"/>
        </w:rPr>
        <w:t xml:space="preserve"> гла</w:t>
      </w:r>
      <w:r w:rsidRPr="00212C05">
        <w:rPr>
          <w:rFonts w:asciiTheme="minorBidi" w:hAnsiTheme="minorBidi"/>
          <w:sz w:val="26"/>
          <w:szCs w:val="26"/>
        </w:rPr>
        <w:softHyphen/>
        <w:t>ви в пясъка</w:t>
      </w:r>
      <w:r w:rsidR="00047361" w:rsidRPr="00212C05">
        <w:rPr>
          <w:rFonts w:asciiTheme="minorBidi" w:hAnsiTheme="minorBidi"/>
          <w:sz w:val="26"/>
          <w:szCs w:val="26"/>
        </w:rPr>
        <w:t xml:space="preserve"> </w:t>
      </w:r>
      <w:r w:rsidRPr="00212C05">
        <w:rPr>
          <w:rFonts w:asciiTheme="minorBidi" w:hAnsiTheme="minorBidi"/>
          <w:sz w:val="26"/>
          <w:szCs w:val="26"/>
        </w:rPr>
        <w:t>- мо</w:t>
      </w:r>
      <w:r w:rsidRPr="00212C05">
        <w:rPr>
          <w:rFonts w:asciiTheme="minorBidi" w:hAnsiTheme="minorBidi"/>
          <w:sz w:val="26"/>
          <w:szCs w:val="26"/>
        </w:rPr>
        <w:softHyphen/>
        <w:t>жем да се про</w:t>
      </w:r>
      <w:r w:rsidRPr="00212C05">
        <w:rPr>
          <w:rFonts w:asciiTheme="minorBidi" w:hAnsiTheme="minorBidi"/>
          <w:sz w:val="26"/>
          <w:szCs w:val="26"/>
        </w:rPr>
        <w:softHyphen/>
        <w:t>ти</w:t>
      </w:r>
      <w:r w:rsidRPr="00212C05">
        <w:rPr>
          <w:rFonts w:asciiTheme="minorBidi" w:hAnsiTheme="minorBidi"/>
          <w:sz w:val="26"/>
          <w:szCs w:val="26"/>
        </w:rPr>
        <w:softHyphen/>
        <w:t>во</w:t>
      </w:r>
      <w:r w:rsidRPr="00212C05">
        <w:rPr>
          <w:rFonts w:asciiTheme="minorBidi" w:hAnsiTheme="minorBidi"/>
          <w:sz w:val="26"/>
          <w:szCs w:val="26"/>
        </w:rPr>
        <w:softHyphen/>
        <w:t>пос</w:t>
      </w:r>
      <w:r w:rsidRPr="00212C05">
        <w:rPr>
          <w:rFonts w:asciiTheme="minorBidi" w:hAnsiTheme="minorBidi"/>
          <w:sz w:val="26"/>
          <w:szCs w:val="26"/>
        </w:rPr>
        <w:softHyphen/>
        <w:t>тавим са</w:t>
      </w:r>
      <w:r w:rsidRPr="00212C05">
        <w:rPr>
          <w:rFonts w:asciiTheme="minorBidi" w:hAnsiTheme="minorBidi"/>
          <w:sz w:val="26"/>
          <w:szCs w:val="26"/>
        </w:rPr>
        <w:softHyphen/>
        <w:t>мо тогава, ко</w:t>
      </w:r>
      <w:r w:rsidRPr="00212C05">
        <w:rPr>
          <w:rFonts w:asciiTheme="minorBidi" w:hAnsiTheme="minorBidi"/>
          <w:sz w:val="26"/>
          <w:szCs w:val="26"/>
        </w:rPr>
        <w:softHyphen/>
        <w:t>га</w:t>
      </w:r>
      <w:r w:rsidRPr="00212C05">
        <w:rPr>
          <w:rFonts w:asciiTheme="minorBidi" w:hAnsiTheme="minorBidi"/>
          <w:sz w:val="26"/>
          <w:szCs w:val="26"/>
        </w:rPr>
        <w:softHyphen/>
        <w:t>то об</w:t>
      </w:r>
      <w:r w:rsidRPr="00212C05">
        <w:rPr>
          <w:rFonts w:asciiTheme="minorBidi" w:hAnsiTheme="minorBidi"/>
          <w:sz w:val="26"/>
          <w:szCs w:val="26"/>
        </w:rPr>
        <w:softHyphen/>
        <w:t>х</w:t>
      </w:r>
      <w:r w:rsidRPr="00212C05">
        <w:rPr>
          <w:rFonts w:asciiTheme="minorBidi" w:hAnsiTheme="minorBidi"/>
          <w:sz w:val="26"/>
          <w:szCs w:val="26"/>
        </w:rPr>
        <w:softHyphen/>
        <w:t>ва</w:t>
      </w:r>
      <w:r w:rsidRPr="00212C05">
        <w:rPr>
          <w:rFonts w:asciiTheme="minorBidi" w:hAnsiTheme="minorBidi"/>
          <w:sz w:val="26"/>
          <w:szCs w:val="26"/>
        </w:rPr>
        <w:softHyphen/>
        <w:t>ща</w:t>
      </w:r>
      <w:r w:rsidRPr="00212C05">
        <w:rPr>
          <w:rFonts w:asciiTheme="minorBidi" w:hAnsiTheme="minorBidi"/>
          <w:sz w:val="26"/>
          <w:szCs w:val="26"/>
        </w:rPr>
        <w:softHyphen/>
        <w:t>ме те</w:t>
      </w:r>
      <w:r w:rsidRPr="00212C05">
        <w:rPr>
          <w:rFonts w:asciiTheme="minorBidi" w:hAnsiTheme="minorBidi"/>
          <w:sz w:val="26"/>
          <w:szCs w:val="26"/>
        </w:rPr>
        <w:softHyphen/>
        <w:t>зи не</w:t>
      </w:r>
      <w:r w:rsidRPr="00212C05">
        <w:rPr>
          <w:rFonts w:asciiTheme="minorBidi" w:hAnsiTheme="minorBidi"/>
          <w:sz w:val="26"/>
          <w:szCs w:val="26"/>
        </w:rPr>
        <w:softHyphen/>
        <w:t>ща с яс</w:t>
      </w:r>
      <w:r w:rsidRPr="00212C05">
        <w:rPr>
          <w:rFonts w:asciiTheme="minorBidi" w:hAnsiTheme="minorBidi"/>
          <w:sz w:val="26"/>
          <w:szCs w:val="26"/>
        </w:rPr>
        <w:softHyphen/>
        <w:t>но и буд</w:t>
      </w:r>
      <w:r w:rsidRPr="00212C05">
        <w:rPr>
          <w:rFonts w:asciiTheme="minorBidi" w:hAnsiTheme="minorBidi"/>
          <w:sz w:val="26"/>
          <w:szCs w:val="26"/>
        </w:rPr>
        <w:softHyphen/>
        <w:t>но съзнание. Срещу та</w:t>
      </w:r>
      <w:r w:rsidRPr="00212C05">
        <w:rPr>
          <w:rFonts w:asciiTheme="minorBidi" w:hAnsiTheme="minorBidi"/>
          <w:sz w:val="26"/>
          <w:szCs w:val="26"/>
        </w:rPr>
        <w:softHyphen/>
        <w:t>зи тен</w:t>
      </w:r>
      <w:r w:rsidRPr="00212C05">
        <w:rPr>
          <w:rFonts w:asciiTheme="minorBidi" w:hAnsiTheme="minorBidi"/>
          <w:sz w:val="26"/>
          <w:szCs w:val="26"/>
        </w:rPr>
        <w:softHyphen/>
        <w:t>ден</w:t>
      </w:r>
      <w:r w:rsidRPr="00212C05">
        <w:rPr>
          <w:rFonts w:asciiTheme="minorBidi" w:hAnsiTheme="minorBidi"/>
          <w:sz w:val="26"/>
          <w:szCs w:val="26"/>
        </w:rPr>
        <w:softHyphen/>
        <w:t>ция не пос</w:t>
      </w:r>
      <w:r w:rsidRPr="00212C05">
        <w:rPr>
          <w:rFonts w:asciiTheme="minorBidi" w:hAnsiTheme="minorBidi"/>
          <w:sz w:val="26"/>
          <w:szCs w:val="26"/>
        </w:rPr>
        <w:softHyphen/>
        <w:t>ти</w:t>
      </w:r>
      <w:r w:rsidRPr="00212C05">
        <w:rPr>
          <w:rFonts w:asciiTheme="minorBidi" w:hAnsiTheme="minorBidi"/>
          <w:sz w:val="26"/>
          <w:szCs w:val="26"/>
        </w:rPr>
        <w:softHyphen/>
        <w:t>гаме нищо, ко</w:t>
      </w:r>
      <w:r w:rsidRPr="00212C05">
        <w:rPr>
          <w:rFonts w:asciiTheme="minorBidi" w:hAnsiTheme="minorBidi"/>
          <w:sz w:val="26"/>
          <w:szCs w:val="26"/>
        </w:rPr>
        <w:softHyphen/>
        <w:t>га</w:t>
      </w:r>
      <w:r w:rsidRPr="00212C05">
        <w:rPr>
          <w:rFonts w:asciiTheme="minorBidi" w:hAnsiTheme="minorBidi"/>
          <w:sz w:val="26"/>
          <w:szCs w:val="26"/>
        </w:rPr>
        <w:softHyphen/>
        <w:t>то из</w:t>
      </w:r>
      <w:r w:rsidRPr="00212C05">
        <w:rPr>
          <w:rFonts w:asciiTheme="minorBidi" w:hAnsiTheme="minorBidi"/>
          <w:sz w:val="26"/>
          <w:szCs w:val="26"/>
        </w:rPr>
        <w:softHyphen/>
        <w:t>бяг</w:t>
      </w:r>
      <w:r w:rsidRPr="00212C05">
        <w:rPr>
          <w:rFonts w:asciiTheme="minorBidi" w:hAnsiTheme="minorBidi"/>
          <w:sz w:val="26"/>
          <w:szCs w:val="26"/>
        </w:rPr>
        <w:softHyphen/>
        <w:t>ва</w:t>
      </w:r>
      <w:r w:rsidRPr="00212C05">
        <w:rPr>
          <w:rFonts w:asciiTheme="minorBidi" w:hAnsiTheme="minorBidi"/>
          <w:sz w:val="26"/>
          <w:szCs w:val="26"/>
        </w:rPr>
        <w:softHyphen/>
        <w:t>ме да знаем, как</w:t>
      </w:r>
      <w:r w:rsidRPr="00212C05">
        <w:rPr>
          <w:rFonts w:asciiTheme="minorBidi" w:hAnsiTheme="minorBidi"/>
          <w:sz w:val="26"/>
          <w:szCs w:val="26"/>
        </w:rPr>
        <w:softHyphen/>
        <w:t>во мис</w:t>
      </w:r>
      <w:r w:rsidRPr="00212C05">
        <w:rPr>
          <w:rFonts w:asciiTheme="minorBidi" w:hAnsiTheme="minorBidi"/>
          <w:sz w:val="26"/>
          <w:szCs w:val="26"/>
        </w:rPr>
        <w:softHyphen/>
        <w:t>лят нап</w:t>
      </w:r>
      <w:r w:rsidRPr="00212C05">
        <w:rPr>
          <w:rFonts w:asciiTheme="minorBidi" w:hAnsiTheme="minorBidi"/>
          <w:sz w:val="26"/>
          <w:szCs w:val="26"/>
        </w:rPr>
        <w:softHyphen/>
        <w:t>ри</w:t>
      </w:r>
      <w:r w:rsidRPr="00212C05">
        <w:rPr>
          <w:rFonts w:asciiTheme="minorBidi" w:hAnsiTheme="minorBidi"/>
          <w:sz w:val="26"/>
          <w:szCs w:val="26"/>
        </w:rPr>
        <w:softHyphen/>
        <w:t>мер монистите</w:t>
      </w:r>
      <w:r w:rsidR="00A562F9" w:rsidRPr="00212C05">
        <w:rPr>
          <w:rFonts w:asciiTheme="minorBidi" w:hAnsiTheme="minorBidi"/>
          <w:sz w:val="26"/>
          <w:szCs w:val="26"/>
        </w:rPr>
        <w:t xml:space="preserve"> -</w:t>
      </w:r>
      <w:r w:rsidRPr="00212C05">
        <w:rPr>
          <w:rFonts w:asciiTheme="minorBidi" w:hAnsiTheme="minorBidi"/>
          <w:sz w:val="26"/>
          <w:szCs w:val="26"/>
        </w:rPr>
        <w:t xml:space="preserve"> </w:t>
      </w:r>
      <w:r w:rsidR="00733C07" w:rsidRPr="00212C05">
        <w:rPr>
          <w:rFonts w:asciiTheme="minorBidi" w:hAnsiTheme="minorBidi"/>
          <w:sz w:val="26"/>
          <w:szCs w:val="26"/>
        </w:rPr>
        <w:t>напротив, редно</w:t>
      </w:r>
      <w:r w:rsidRPr="00212C05">
        <w:rPr>
          <w:rFonts w:asciiTheme="minorBidi" w:hAnsiTheme="minorBidi"/>
          <w:sz w:val="26"/>
          <w:szCs w:val="26"/>
        </w:rPr>
        <w:t xml:space="preserve"> е да знаем</w:t>
      </w:r>
      <w:r w:rsidR="00A562F9" w:rsidRPr="00212C05">
        <w:rPr>
          <w:rFonts w:asciiTheme="minorBidi" w:hAnsiTheme="minorBidi"/>
          <w:sz w:val="26"/>
          <w:szCs w:val="26"/>
        </w:rPr>
        <w:t>…</w:t>
      </w:r>
      <w:r w:rsidRPr="00212C05">
        <w:rPr>
          <w:rFonts w:asciiTheme="minorBidi" w:hAnsiTheme="minorBidi"/>
          <w:sz w:val="26"/>
          <w:szCs w:val="26"/>
        </w:rPr>
        <w:t xml:space="preserve"> </w:t>
      </w:r>
      <w:r w:rsidR="00AB6925">
        <w:rPr>
          <w:rFonts w:asciiTheme="minorBidi" w:hAnsiTheme="minorBidi"/>
          <w:sz w:val="26"/>
          <w:szCs w:val="26"/>
        </w:rPr>
        <w:t>Н</w:t>
      </w:r>
      <w:r w:rsidRPr="00212C05">
        <w:rPr>
          <w:rFonts w:asciiTheme="minorBidi" w:hAnsiTheme="minorBidi"/>
          <w:sz w:val="26"/>
          <w:szCs w:val="26"/>
        </w:rPr>
        <w:t xml:space="preserve">о </w:t>
      </w:r>
      <w:r w:rsidR="00A562F9" w:rsidRPr="00212C05">
        <w:rPr>
          <w:rFonts w:asciiTheme="minorBidi" w:hAnsiTheme="minorBidi"/>
          <w:sz w:val="26"/>
          <w:szCs w:val="26"/>
        </w:rPr>
        <w:t>ако искаме да има</w:t>
      </w:r>
      <w:r w:rsidR="00A562F9" w:rsidRPr="00212C05">
        <w:rPr>
          <w:rFonts w:asciiTheme="minorBidi" w:hAnsiTheme="minorBidi"/>
          <w:sz w:val="26"/>
          <w:szCs w:val="26"/>
        </w:rPr>
        <w:softHyphen/>
        <w:t>ме пог</w:t>
      </w:r>
      <w:r w:rsidR="00A562F9" w:rsidRPr="00212C05">
        <w:rPr>
          <w:rFonts w:asciiTheme="minorBidi" w:hAnsiTheme="minorBidi"/>
          <w:sz w:val="26"/>
          <w:szCs w:val="26"/>
        </w:rPr>
        <w:softHyphen/>
        <w:t>лед вър</w:t>
      </w:r>
      <w:r w:rsidR="00A562F9" w:rsidRPr="00212C05">
        <w:rPr>
          <w:rFonts w:asciiTheme="minorBidi" w:hAnsiTheme="minorBidi"/>
          <w:sz w:val="26"/>
          <w:szCs w:val="26"/>
        </w:rPr>
        <w:softHyphen/>
        <w:t xml:space="preserve">ху истината, </w:t>
      </w:r>
      <w:r w:rsidRPr="00212C05">
        <w:rPr>
          <w:rFonts w:asciiTheme="minorBidi" w:hAnsiTheme="minorBidi"/>
          <w:sz w:val="26"/>
          <w:szCs w:val="26"/>
        </w:rPr>
        <w:t>редно е да зна</w:t>
      </w:r>
      <w:r w:rsidRPr="00212C05">
        <w:rPr>
          <w:rFonts w:asciiTheme="minorBidi" w:hAnsiTheme="minorBidi"/>
          <w:sz w:val="26"/>
          <w:szCs w:val="26"/>
        </w:rPr>
        <w:softHyphen/>
        <w:t>ем и още не</w:t>
      </w:r>
      <w:r w:rsidRPr="00212C05">
        <w:rPr>
          <w:rFonts w:asciiTheme="minorBidi" w:hAnsiTheme="minorBidi"/>
          <w:sz w:val="26"/>
          <w:szCs w:val="26"/>
        </w:rPr>
        <w:softHyphen/>
        <w:t>що - ця</w:t>
      </w:r>
      <w:r w:rsidRPr="00212C05">
        <w:rPr>
          <w:rFonts w:asciiTheme="minorBidi" w:hAnsiTheme="minorBidi"/>
          <w:sz w:val="26"/>
          <w:szCs w:val="26"/>
        </w:rPr>
        <w:softHyphen/>
        <w:t>ла</w:t>
      </w:r>
      <w:r w:rsidRPr="00212C05">
        <w:rPr>
          <w:rFonts w:asciiTheme="minorBidi" w:hAnsiTheme="minorBidi"/>
          <w:sz w:val="26"/>
          <w:szCs w:val="26"/>
        </w:rPr>
        <w:softHyphen/>
        <w:t>та та</w:t>
      </w:r>
      <w:r w:rsidRPr="00212C05">
        <w:rPr>
          <w:rFonts w:asciiTheme="minorBidi" w:hAnsiTheme="minorBidi"/>
          <w:sz w:val="26"/>
          <w:szCs w:val="26"/>
        </w:rPr>
        <w:softHyphen/>
        <w:t>зи на</w:t>
      </w:r>
      <w:r w:rsidRPr="00212C05">
        <w:rPr>
          <w:rFonts w:asciiTheme="minorBidi" w:hAnsiTheme="minorBidi"/>
          <w:sz w:val="26"/>
          <w:szCs w:val="26"/>
        </w:rPr>
        <w:softHyphen/>
        <w:t>ука е на</w:t>
      </w:r>
      <w:r w:rsidRPr="00212C05">
        <w:rPr>
          <w:rFonts w:asciiTheme="minorBidi" w:hAnsiTheme="minorBidi"/>
          <w:sz w:val="26"/>
          <w:szCs w:val="26"/>
        </w:rPr>
        <w:softHyphen/>
        <w:t>ука на Ариман, на</w:t>
      </w:r>
      <w:r w:rsidRPr="00212C05">
        <w:rPr>
          <w:rFonts w:asciiTheme="minorBidi" w:hAnsiTheme="minorBidi"/>
          <w:sz w:val="26"/>
          <w:szCs w:val="26"/>
        </w:rPr>
        <w:softHyphen/>
        <w:t>ука на изос</w:t>
      </w:r>
      <w:r w:rsidRPr="00212C05">
        <w:rPr>
          <w:rFonts w:asciiTheme="minorBidi" w:hAnsiTheme="minorBidi"/>
          <w:sz w:val="26"/>
          <w:szCs w:val="26"/>
        </w:rPr>
        <w:softHyphen/>
        <w:t>та</w:t>
      </w:r>
      <w:r w:rsidRPr="00212C05">
        <w:rPr>
          <w:rFonts w:asciiTheme="minorBidi" w:hAnsiTheme="minorBidi"/>
          <w:sz w:val="26"/>
          <w:szCs w:val="26"/>
        </w:rPr>
        <w:softHyphen/>
        <w:t>на</w:t>
      </w:r>
      <w:r w:rsidRPr="00212C05">
        <w:rPr>
          <w:rFonts w:asciiTheme="minorBidi" w:hAnsiTheme="minorBidi"/>
          <w:sz w:val="26"/>
          <w:szCs w:val="26"/>
        </w:rPr>
        <w:softHyphen/>
        <w:t>ли</w:t>
      </w:r>
      <w:r w:rsidRPr="00212C05">
        <w:rPr>
          <w:rFonts w:asciiTheme="minorBidi" w:hAnsiTheme="minorBidi"/>
          <w:sz w:val="26"/>
          <w:szCs w:val="26"/>
        </w:rPr>
        <w:softHyphen/>
        <w:t>те Ангели, ко</w:t>
      </w:r>
      <w:r w:rsidRPr="00212C05">
        <w:rPr>
          <w:rFonts w:asciiTheme="minorBidi" w:hAnsiTheme="minorBidi"/>
          <w:sz w:val="26"/>
          <w:szCs w:val="26"/>
        </w:rPr>
        <w:softHyphen/>
        <w:t>ито свиват гнез</w:t>
      </w:r>
      <w:r w:rsidRPr="00212C05">
        <w:rPr>
          <w:rFonts w:asciiTheme="minorBidi" w:hAnsiTheme="minorBidi"/>
          <w:sz w:val="26"/>
          <w:szCs w:val="26"/>
        </w:rPr>
        <w:softHyphen/>
        <w:t>да</w:t>
      </w:r>
      <w:r w:rsidRPr="00212C05">
        <w:rPr>
          <w:rFonts w:asciiTheme="minorBidi" w:hAnsiTheme="minorBidi"/>
          <w:sz w:val="26"/>
          <w:szCs w:val="26"/>
        </w:rPr>
        <w:softHyphen/>
        <w:t>та си в гла</w:t>
      </w:r>
      <w:r w:rsidRPr="00212C05">
        <w:rPr>
          <w:rFonts w:asciiTheme="minorBidi" w:hAnsiTheme="minorBidi"/>
          <w:sz w:val="26"/>
          <w:szCs w:val="26"/>
        </w:rPr>
        <w:softHyphen/>
        <w:t>ви</w:t>
      </w:r>
      <w:r w:rsidRPr="00212C05">
        <w:rPr>
          <w:rFonts w:asciiTheme="minorBidi" w:hAnsiTheme="minorBidi"/>
          <w:sz w:val="26"/>
          <w:szCs w:val="26"/>
        </w:rPr>
        <w:softHyphen/>
        <w:t xml:space="preserve">те на хората.  </w:t>
      </w:r>
    </w:p>
    <w:p w14:paraId="307B26FA" w14:textId="48101506" w:rsidR="000F2F40" w:rsidRPr="00212C05" w:rsidRDefault="000F2F40" w:rsidP="00733C07">
      <w:pPr>
        <w:spacing w:after="0" w:line="240" w:lineRule="auto"/>
        <w:ind w:firstLine="720"/>
        <w:rPr>
          <w:rFonts w:asciiTheme="minorBidi" w:hAnsiTheme="minorBidi"/>
          <w:sz w:val="26"/>
          <w:szCs w:val="26"/>
        </w:rPr>
      </w:pPr>
      <w:r w:rsidRPr="00212C05">
        <w:rPr>
          <w:rFonts w:asciiTheme="minorBidi" w:hAnsiTheme="minorBidi"/>
          <w:sz w:val="26"/>
          <w:szCs w:val="26"/>
        </w:rPr>
        <w:t>Естествено, тук ние си слу</w:t>
      </w:r>
      <w:r w:rsidRPr="00212C05">
        <w:rPr>
          <w:rFonts w:asciiTheme="minorBidi" w:hAnsiTheme="minorBidi"/>
          <w:sz w:val="26"/>
          <w:szCs w:val="26"/>
        </w:rPr>
        <w:softHyphen/>
        <w:t>жим със съ</w:t>
      </w:r>
      <w:r w:rsidRPr="00212C05">
        <w:rPr>
          <w:rFonts w:asciiTheme="minorBidi" w:hAnsiTheme="minorBidi"/>
          <w:sz w:val="26"/>
          <w:szCs w:val="26"/>
        </w:rPr>
        <w:softHyphen/>
        <w:t>от</w:t>
      </w:r>
      <w:r w:rsidRPr="00212C05">
        <w:rPr>
          <w:rFonts w:asciiTheme="minorBidi" w:hAnsiTheme="minorBidi"/>
          <w:sz w:val="26"/>
          <w:szCs w:val="26"/>
        </w:rPr>
        <w:softHyphen/>
        <w:t>вет</w:t>
      </w:r>
      <w:r w:rsidRPr="00212C05">
        <w:rPr>
          <w:rFonts w:asciiTheme="minorBidi" w:hAnsiTheme="minorBidi"/>
          <w:sz w:val="26"/>
          <w:szCs w:val="26"/>
        </w:rPr>
        <w:softHyphen/>
        <w:t>ни</w:t>
      </w:r>
      <w:r w:rsidRPr="00212C05">
        <w:rPr>
          <w:rFonts w:asciiTheme="minorBidi" w:hAnsiTheme="minorBidi"/>
          <w:sz w:val="26"/>
          <w:szCs w:val="26"/>
        </w:rPr>
        <w:softHyphen/>
        <w:t>те из</w:t>
      </w:r>
      <w:r w:rsidRPr="00212C05">
        <w:rPr>
          <w:rFonts w:asciiTheme="minorBidi" w:hAnsiTheme="minorBidi"/>
          <w:sz w:val="26"/>
          <w:szCs w:val="26"/>
        </w:rPr>
        <w:softHyphen/>
        <w:t>ра</w:t>
      </w:r>
      <w:r w:rsidRPr="00212C05">
        <w:rPr>
          <w:rFonts w:asciiTheme="minorBidi" w:hAnsiTheme="minorBidi"/>
          <w:sz w:val="26"/>
          <w:szCs w:val="26"/>
        </w:rPr>
        <w:softHyphen/>
        <w:t>зи и го</w:t>
      </w:r>
      <w:r w:rsidRPr="00212C05">
        <w:rPr>
          <w:rFonts w:asciiTheme="minorBidi" w:hAnsiTheme="minorBidi"/>
          <w:sz w:val="26"/>
          <w:szCs w:val="26"/>
        </w:rPr>
        <w:softHyphen/>
        <w:t>во</w:t>
      </w:r>
      <w:r w:rsidRPr="00212C05">
        <w:rPr>
          <w:rFonts w:asciiTheme="minorBidi" w:hAnsiTheme="minorBidi"/>
          <w:sz w:val="26"/>
          <w:szCs w:val="26"/>
        </w:rPr>
        <w:softHyphen/>
        <w:t>рим за ари</w:t>
      </w:r>
      <w:r w:rsidRPr="00212C05">
        <w:rPr>
          <w:rFonts w:asciiTheme="minorBidi" w:hAnsiTheme="minorBidi"/>
          <w:sz w:val="26"/>
          <w:szCs w:val="26"/>
        </w:rPr>
        <w:softHyphen/>
        <w:t>ма</w:t>
      </w:r>
      <w:r w:rsidRPr="00212C05">
        <w:rPr>
          <w:rFonts w:asciiTheme="minorBidi" w:hAnsiTheme="minorBidi"/>
          <w:sz w:val="26"/>
          <w:szCs w:val="26"/>
        </w:rPr>
        <w:softHyphen/>
        <w:t>ни</w:t>
      </w:r>
      <w:r w:rsidRPr="00212C05">
        <w:rPr>
          <w:rFonts w:asciiTheme="minorBidi" w:hAnsiTheme="minorBidi"/>
          <w:sz w:val="26"/>
          <w:szCs w:val="26"/>
        </w:rPr>
        <w:softHyphen/>
        <w:t>чес</w:t>
      </w:r>
      <w:r w:rsidRPr="00212C05">
        <w:rPr>
          <w:rFonts w:asciiTheme="minorBidi" w:hAnsiTheme="minorBidi"/>
          <w:sz w:val="26"/>
          <w:szCs w:val="26"/>
        </w:rPr>
        <w:softHyphen/>
        <w:t>ки Същества, за</w:t>
      </w:r>
      <w:r w:rsidRPr="00212C05">
        <w:rPr>
          <w:rFonts w:asciiTheme="minorBidi" w:hAnsiTheme="minorBidi"/>
          <w:sz w:val="26"/>
          <w:szCs w:val="26"/>
        </w:rPr>
        <w:softHyphen/>
        <w:t>що</w:t>
      </w:r>
      <w:r w:rsidRPr="00212C05">
        <w:rPr>
          <w:rFonts w:asciiTheme="minorBidi" w:hAnsiTheme="minorBidi"/>
          <w:sz w:val="26"/>
          <w:szCs w:val="26"/>
        </w:rPr>
        <w:softHyphen/>
        <w:t>то се отна</w:t>
      </w:r>
      <w:r w:rsidRPr="00212C05">
        <w:rPr>
          <w:rFonts w:asciiTheme="minorBidi" w:hAnsiTheme="minorBidi"/>
          <w:sz w:val="26"/>
          <w:szCs w:val="26"/>
        </w:rPr>
        <w:softHyphen/>
        <w:t>ся</w:t>
      </w:r>
      <w:r w:rsidRPr="00212C05">
        <w:rPr>
          <w:rFonts w:asciiTheme="minorBidi" w:hAnsiTheme="minorBidi"/>
          <w:sz w:val="26"/>
          <w:szCs w:val="26"/>
        </w:rPr>
        <w:softHyphen/>
        <w:t>ме към те</w:t>
      </w:r>
      <w:r w:rsidRPr="00212C05">
        <w:rPr>
          <w:rFonts w:asciiTheme="minorBidi" w:hAnsiTheme="minorBidi"/>
          <w:sz w:val="26"/>
          <w:szCs w:val="26"/>
        </w:rPr>
        <w:softHyphen/>
        <w:t>зи не</w:t>
      </w:r>
      <w:r w:rsidRPr="00212C05">
        <w:rPr>
          <w:rFonts w:asciiTheme="minorBidi" w:hAnsiTheme="minorBidi"/>
          <w:sz w:val="26"/>
          <w:szCs w:val="26"/>
        </w:rPr>
        <w:softHyphen/>
        <w:t>ща с не</w:t>
      </w:r>
      <w:r w:rsidRPr="00212C05">
        <w:rPr>
          <w:rFonts w:asciiTheme="minorBidi" w:hAnsiTheme="minorBidi"/>
          <w:sz w:val="26"/>
          <w:szCs w:val="26"/>
        </w:rPr>
        <w:softHyphen/>
        <w:t>об</w:t>
      </w:r>
      <w:r w:rsidRPr="00212C05">
        <w:rPr>
          <w:rFonts w:asciiTheme="minorBidi" w:hAnsiTheme="minorBidi"/>
          <w:sz w:val="26"/>
          <w:szCs w:val="26"/>
        </w:rPr>
        <w:softHyphen/>
        <w:t>хо</w:t>
      </w:r>
      <w:r w:rsidRPr="00212C05">
        <w:rPr>
          <w:rFonts w:asciiTheme="minorBidi" w:hAnsiTheme="minorBidi"/>
          <w:sz w:val="26"/>
          <w:szCs w:val="26"/>
        </w:rPr>
        <w:softHyphen/>
        <w:t>ди</w:t>
      </w:r>
      <w:r w:rsidRPr="00212C05">
        <w:rPr>
          <w:rFonts w:asciiTheme="minorBidi" w:hAnsiTheme="minorBidi"/>
          <w:sz w:val="26"/>
          <w:szCs w:val="26"/>
        </w:rPr>
        <w:softHyphen/>
        <w:t>ма</w:t>
      </w:r>
      <w:r w:rsidRPr="00212C05">
        <w:rPr>
          <w:rFonts w:asciiTheme="minorBidi" w:hAnsiTheme="minorBidi"/>
          <w:sz w:val="26"/>
          <w:szCs w:val="26"/>
        </w:rPr>
        <w:softHyphen/>
        <w:t>та сериозност. Вие доб</w:t>
      </w:r>
      <w:r w:rsidRPr="00212C05">
        <w:rPr>
          <w:rFonts w:asciiTheme="minorBidi" w:hAnsiTheme="minorBidi"/>
          <w:sz w:val="26"/>
          <w:szCs w:val="26"/>
        </w:rPr>
        <w:softHyphen/>
        <w:t>ре знаете, че навън, къ</w:t>
      </w:r>
      <w:r w:rsidRPr="00212C05">
        <w:rPr>
          <w:rFonts w:asciiTheme="minorBidi" w:hAnsiTheme="minorBidi"/>
          <w:sz w:val="26"/>
          <w:szCs w:val="26"/>
        </w:rPr>
        <w:softHyphen/>
        <w:t>де</w:t>
      </w:r>
      <w:r w:rsidRPr="00212C05">
        <w:rPr>
          <w:rFonts w:asciiTheme="minorBidi" w:hAnsiTheme="minorBidi"/>
          <w:sz w:val="26"/>
          <w:szCs w:val="26"/>
        </w:rPr>
        <w:softHyphen/>
        <w:t>то хо</w:t>
      </w:r>
      <w:r w:rsidRPr="00212C05">
        <w:rPr>
          <w:rFonts w:asciiTheme="minorBidi" w:hAnsiTheme="minorBidi"/>
          <w:sz w:val="26"/>
          <w:szCs w:val="26"/>
        </w:rPr>
        <w:softHyphen/>
        <w:t>ра</w:t>
      </w:r>
      <w:r w:rsidRPr="00212C05">
        <w:rPr>
          <w:rFonts w:asciiTheme="minorBidi" w:hAnsiTheme="minorBidi"/>
          <w:sz w:val="26"/>
          <w:szCs w:val="26"/>
        </w:rPr>
        <w:softHyphen/>
        <w:t>та са не</w:t>
      </w:r>
      <w:r w:rsidRPr="00212C05">
        <w:rPr>
          <w:rFonts w:asciiTheme="minorBidi" w:hAnsiTheme="minorBidi"/>
          <w:sz w:val="26"/>
          <w:szCs w:val="26"/>
        </w:rPr>
        <w:softHyphen/>
        <w:t>под</w:t>
      </w:r>
      <w:r w:rsidRPr="00212C05">
        <w:rPr>
          <w:rFonts w:asciiTheme="minorBidi" w:hAnsiTheme="minorBidi"/>
          <w:sz w:val="26"/>
          <w:szCs w:val="26"/>
        </w:rPr>
        <w:softHyphen/>
        <w:t>готвени, не мо</w:t>
      </w:r>
      <w:r w:rsidRPr="00212C05">
        <w:rPr>
          <w:rFonts w:asciiTheme="minorBidi" w:hAnsiTheme="minorBidi"/>
          <w:sz w:val="26"/>
          <w:szCs w:val="26"/>
        </w:rPr>
        <w:softHyphen/>
        <w:t>же да се го</w:t>
      </w:r>
      <w:r w:rsidRPr="00212C05">
        <w:rPr>
          <w:rFonts w:asciiTheme="minorBidi" w:hAnsiTheme="minorBidi"/>
          <w:sz w:val="26"/>
          <w:szCs w:val="26"/>
        </w:rPr>
        <w:softHyphen/>
        <w:t>во</w:t>
      </w:r>
      <w:r w:rsidRPr="00212C05">
        <w:rPr>
          <w:rFonts w:asciiTheme="minorBidi" w:hAnsiTheme="minorBidi"/>
          <w:sz w:val="26"/>
          <w:szCs w:val="26"/>
        </w:rPr>
        <w:softHyphen/>
        <w:t>ри по то</w:t>
      </w:r>
      <w:r w:rsidRPr="00212C05">
        <w:rPr>
          <w:rFonts w:asciiTheme="minorBidi" w:hAnsiTheme="minorBidi"/>
          <w:sz w:val="26"/>
          <w:szCs w:val="26"/>
        </w:rPr>
        <w:softHyphen/>
        <w:t>зи начин. Тук не</w:t>
      </w:r>
      <w:r w:rsidRPr="00212C05">
        <w:rPr>
          <w:rFonts w:asciiTheme="minorBidi" w:hAnsiTheme="minorBidi"/>
          <w:sz w:val="26"/>
          <w:szCs w:val="26"/>
        </w:rPr>
        <w:softHyphen/>
        <w:t>усет</w:t>
      </w:r>
      <w:r w:rsidRPr="00212C05">
        <w:rPr>
          <w:rFonts w:asciiTheme="minorBidi" w:hAnsiTheme="minorBidi"/>
          <w:sz w:val="26"/>
          <w:szCs w:val="26"/>
        </w:rPr>
        <w:softHyphen/>
        <w:t>но въз</w:t>
      </w:r>
      <w:r w:rsidRPr="00212C05">
        <w:rPr>
          <w:rFonts w:asciiTheme="minorBidi" w:hAnsiTheme="minorBidi"/>
          <w:sz w:val="26"/>
          <w:szCs w:val="26"/>
        </w:rPr>
        <w:softHyphen/>
        <w:t>ник</w:t>
      </w:r>
      <w:r w:rsidRPr="00212C05">
        <w:rPr>
          <w:rFonts w:asciiTheme="minorBidi" w:hAnsiTheme="minorBidi"/>
          <w:sz w:val="26"/>
          <w:szCs w:val="26"/>
        </w:rPr>
        <w:softHyphen/>
        <w:t>ва ед</w:t>
      </w:r>
      <w:r w:rsidRPr="00212C05">
        <w:rPr>
          <w:rFonts w:asciiTheme="minorBidi" w:hAnsiTheme="minorBidi"/>
          <w:sz w:val="26"/>
          <w:szCs w:val="26"/>
        </w:rPr>
        <w:softHyphen/>
        <w:t>на прег</w:t>
      </w:r>
      <w:r w:rsidRPr="00212C05">
        <w:rPr>
          <w:rFonts w:asciiTheme="minorBidi" w:hAnsiTheme="minorBidi"/>
          <w:sz w:val="26"/>
          <w:szCs w:val="26"/>
        </w:rPr>
        <w:softHyphen/>
        <w:t>ра</w:t>
      </w:r>
      <w:r w:rsidRPr="00212C05">
        <w:rPr>
          <w:rFonts w:asciiTheme="minorBidi" w:hAnsiTheme="minorBidi"/>
          <w:sz w:val="26"/>
          <w:szCs w:val="26"/>
        </w:rPr>
        <w:softHyphen/>
        <w:t>да и ние не мо</w:t>
      </w:r>
      <w:r w:rsidRPr="00212C05">
        <w:rPr>
          <w:rFonts w:asciiTheme="minorBidi" w:hAnsiTheme="minorBidi"/>
          <w:sz w:val="26"/>
          <w:szCs w:val="26"/>
        </w:rPr>
        <w:softHyphen/>
        <w:t>жем то</w:t>
      </w:r>
      <w:r w:rsidRPr="00212C05">
        <w:rPr>
          <w:rFonts w:asciiTheme="minorBidi" w:hAnsiTheme="minorBidi"/>
          <w:sz w:val="26"/>
          <w:szCs w:val="26"/>
        </w:rPr>
        <w:softHyphen/>
        <w:t>ку</w:t>
      </w:r>
      <w:r w:rsidRPr="00212C05">
        <w:rPr>
          <w:rFonts w:asciiTheme="minorBidi" w:hAnsiTheme="minorBidi"/>
          <w:sz w:val="26"/>
          <w:szCs w:val="26"/>
        </w:rPr>
        <w:softHyphen/>
        <w:t>-та</w:t>
      </w:r>
      <w:r w:rsidRPr="00212C05">
        <w:rPr>
          <w:rFonts w:asciiTheme="minorBidi" w:hAnsiTheme="minorBidi"/>
          <w:sz w:val="26"/>
          <w:szCs w:val="26"/>
        </w:rPr>
        <w:softHyphen/>
        <w:t xml:space="preserve">ка да </w:t>
      </w:r>
      <w:r w:rsidR="00733C07" w:rsidRPr="00212C05">
        <w:rPr>
          <w:rFonts w:asciiTheme="minorBidi" w:hAnsiTheme="minorBidi"/>
          <w:sz w:val="26"/>
          <w:szCs w:val="26"/>
        </w:rPr>
        <w:t>подад</w:t>
      </w:r>
      <w:r w:rsidRPr="00212C05">
        <w:rPr>
          <w:rFonts w:asciiTheme="minorBidi" w:hAnsiTheme="minorBidi"/>
          <w:sz w:val="26"/>
          <w:szCs w:val="26"/>
        </w:rPr>
        <w:t>ем ръ</w:t>
      </w:r>
      <w:r w:rsidRPr="00212C05">
        <w:rPr>
          <w:rFonts w:asciiTheme="minorBidi" w:hAnsiTheme="minorBidi"/>
          <w:sz w:val="26"/>
          <w:szCs w:val="26"/>
        </w:rPr>
        <w:softHyphen/>
        <w:t>ка на външ</w:t>
      </w:r>
      <w:r w:rsidRPr="00212C05">
        <w:rPr>
          <w:rFonts w:asciiTheme="minorBidi" w:hAnsiTheme="minorBidi"/>
          <w:sz w:val="26"/>
          <w:szCs w:val="26"/>
        </w:rPr>
        <w:softHyphen/>
        <w:t>ни</w:t>
      </w:r>
      <w:r w:rsidRPr="00212C05">
        <w:rPr>
          <w:rFonts w:asciiTheme="minorBidi" w:hAnsiTheme="minorBidi"/>
          <w:sz w:val="26"/>
          <w:szCs w:val="26"/>
        </w:rPr>
        <w:softHyphen/>
        <w:t>те хора, но можем, естествено, да по</w:t>
      </w:r>
      <w:r w:rsidRPr="00212C05">
        <w:rPr>
          <w:rFonts w:asciiTheme="minorBidi" w:hAnsiTheme="minorBidi"/>
          <w:sz w:val="26"/>
          <w:szCs w:val="26"/>
        </w:rPr>
        <w:softHyphen/>
        <w:t>тър</w:t>
      </w:r>
      <w:r w:rsidRPr="00212C05">
        <w:rPr>
          <w:rFonts w:asciiTheme="minorBidi" w:hAnsiTheme="minorBidi"/>
          <w:sz w:val="26"/>
          <w:szCs w:val="26"/>
        </w:rPr>
        <w:softHyphen/>
        <w:t>сим сред</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ва и пътища, за да им го</w:t>
      </w:r>
      <w:r w:rsidRPr="00212C05">
        <w:rPr>
          <w:rFonts w:asciiTheme="minorBidi" w:hAnsiTheme="minorBidi"/>
          <w:sz w:val="26"/>
          <w:szCs w:val="26"/>
        </w:rPr>
        <w:softHyphen/>
        <w:t>ворим така, че ис</w:t>
      </w:r>
      <w:r w:rsidRPr="00212C05">
        <w:rPr>
          <w:rFonts w:asciiTheme="minorBidi" w:hAnsiTheme="minorBidi"/>
          <w:sz w:val="26"/>
          <w:szCs w:val="26"/>
        </w:rPr>
        <w:softHyphen/>
        <w:t>ти</w:t>
      </w:r>
      <w:r w:rsidRPr="00212C05">
        <w:rPr>
          <w:rFonts w:asciiTheme="minorBidi" w:hAnsiTheme="minorBidi"/>
          <w:sz w:val="26"/>
          <w:szCs w:val="26"/>
        </w:rPr>
        <w:softHyphen/>
        <w:t>ни</w:t>
      </w:r>
      <w:r w:rsidRPr="00212C05">
        <w:rPr>
          <w:rFonts w:asciiTheme="minorBidi" w:hAnsiTheme="minorBidi"/>
          <w:sz w:val="26"/>
          <w:szCs w:val="26"/>
        </w:rPr>
        <w:softHyphen/>
        <w:t>те да ста</w:t>
      </w:r>
      <w:r w:rsidRPr="00212C05">
        <w:rPr>
          <w:rFonts w:asciiTheme="minorBidi" w:hAnsiTheme="minorBidi"/>
          <w:sz w:val="26"/>
          <w:szCs w:val="26"/>
        </w:rPr>
        <w:softHyphen/>
        <w:t>нат дос</w:t>
      </w:r>
      <w:r w:rsidRPr="00212C05">
        <w:rPr>
          <w:rFonts w:asciiTheme="minorBidi" w:hAnsiTheme="minorBidi"/>
          <w:sz w:val="26"/>
          <w:szCs w:val="26"/>
        </w:rPr>
        <w:softHyphen/>
        <w:t>тъп</w:t>
      </w:r>
      <w:r w:rsidRPr="00212C05">
        <w:rPr>
          <w:rFonts w:asciiTheme="minorBidi" w:hAnsiTheme="minorBidi"/>
          <w:sz w:val="26"/>
          <w:szCs w:val="26"/>
        </w:rPr>
        <w:softHyphen/>
        <w:t>ни за тях</w:t>
      </w:r>
      <w:r w:rsidRPr="00212C05">
        <w:rPr>
          <w:rFonts w:asciiTheme="minorBidi" w:hAnsiTheme="minorBidi"/>
          <w:sz w:val="26"/>
          <w:szCs w:val="26"/>
        </w:rPr>
        <w:softHyphen/>
        <w:t>но</w:t>
      </w:r>
      <w:r w:rsidRPr="00212C05">
        <w:rPr>
          <w:rFonts w:asciiTheme="minorBidi" w:hAnsiTheme="minorBidi"/>
          <w:sz w:val="26"/>
          <w:szCs w:val="26"/>
        </w:rPr>
        <w:softHyphen/>
        <w:t>то съзнание. Напротив, ако не би има</w:t>
      </w:r>
      <w:r w:rsidRPr="00212C05">
        <w:rPr>
          <w:rFonts w:asciiTheme="minorBidi" w:hAnsiTheme="minorBidi"/>
          <w:sz w:val="26"/>
          <w:szCs w:val="26"/>
        </w:rPr>
        <w:softHyphen/>
        <w:t>ло места, къ</w:t>
      </w:r>
      <w:r w:rsidRPr="00212C05">
        <w:rPr>
          <w:rFonts w:asciiTheme="minorBidi" w:hAnsiTheme="minorBidi"/>
          <w:sz w:val="26"/>
          <w:szCs w:val="26"/>
        </w:rPr>
        <w:softHyphen/>
        <w:t>де</w:t>
      </w:r>
      <w:r w:rsidRPr="00212C05">
        <w:rPr>
          <w:rFonts w:asciiTheme="minorBidi" w:hAnsiTheme="minorBidi"/>
          <w:sz w:val="26"/>
          <w:szCs w:val="26"/>
        </w:rPr>
        <w:softHyphen/>
        <w:t>то да спо</w:t>
      </w:r>
      <w:r w:rsidRPr="00212C05">
        <w:rPr>
          <w:rFonts w:asciiTheme="minorBidi" w:hAnsiTheme="minorBidi"/>
          <w:sz w:val="26"/>
          <w:szCs w:val="26"/>
        </w:rPr>
        <w:softHyphen/>
        <w:t>де</w:t>
      </w:r>
      <w:r w:rsidRPr="00212C05">
        <w:rPr>
          <w:rFonts w:asciiTheme="minorBidi" w:hAnsiTheme="minorBidi"/>
          <w:sz w:val="26"/>
          <w:szCs w:val="26"/>
        </w:rPr>
        <w:softHyphen/>
        <w:t>ля</w:t>
      </w:r>
      <w:r w:rsidRPr="00212C05">
        <w:rPr>
          <w:rFonts w:asciiTheme="minorBidi" w:hAnsiTheme="minorBidi"/>
          <w:sz w:val="26"/>
          <w:szCs w:val="26"/>
        </w:rPr>
        <w:softHyphen/>
        <w:t>ме на</w:t>
      </w:r>
      <w:r w:rsidRPr="00212C05">
        <w:rPr>
          <w:rFonts w:asciiTheme="minorBidi" w:hAnsiTheme="minorBidi"/>
          <w:sz w:val="26"/>
          <w:szCs w:val="26"/>
        </w:rPr>
        <w:softHyphen/>
        <w:t>ши</w:t>
      </w:r>
      <w:r w:rsidRPr="00212C05">
        <w:rPr>
          <w:rFonts w:asciiTheme="minorBidi" w:hAnsiTheme="minorBidi"/>
          <w:sz w:val="26"/>
          <w:szCs w:val="26"/>
        </w:rPr>
        <w:softHyphen/>
        <w:t>те истини, то</w:t>
      </w:r>
      <w:r w:rsidRPr="00212C05">
        <w:rPr>
          <w:rFonts w:asciiTheme="minorBidi" w:hAnsiTheme="minorBidi"/>
          <w:sz w:val="26"/>
          <w:szCs w:val="26"/>
        </w:rPr>
        <w:softHyphen/>
        <w:t>га</w:t>
      </w:r>
      <w:r w:rsidRPr="00212C05">
        <w:rPr>
          <w:rFonts w:asciiTheme="minorBidi" w:hAnsiTheme="minorBidi"/>
          <w:sz w:val="26"/>
          <w:szCs w:val="26"/>
        </w:rPr>
        <w:softHyphen/>
        <w:t>ва не би съ</w:t>
      </w:r>
      <w:r w:rsidRPr="00212C05">
        <w:rPr>
          <w:rFonts w:asciiTheme="minorBidi" w:hAnsiTheme="minorBidi"/>
          <w:sz w:val="26"/>
          <w:szCs w:val="26"/>
        </w:rPr>
        <w:softHyphen/>
        <w:t>щес</w:t>
      </w:r>
      <w:r w:rsidRPr="00212C05">
        <w:rPr>
          <w:rFonts w:asciiTheme="minorBidi" w:hAnsiTheme="minorBidi"/>
          <w:sz w:val="26"/>
          <w:szCs w:val="26"/>
        </w:rPr>
        <w:softHyphen/>
        <w:t>т</w:t>
      </w:r>
      <w:r w:rsidRPr="00212C05">
        <w:rPr>
          <w:rFonts w:asciiTheme="minorBidi" w:hAnsiTheme="minorBidi"/>
          <w:sz w:val="26"/>
          <w:szCs w:val="26"/>
        </w:rPr>
        <w:softHyphen/>
        <w:t>ву</w:t>
      </w:r>
      <w:r w:rsidRPr="00212C05">
        <w:rPr>
          <w:rFonts w:asciiTheme="minorBidi" w:hAnsiTheme="minorBidi"/>
          <w:sz w:val="26"/>
          <w:szCs w:val="26"/>
        </w:rPr>
        <w:softHyphen/>
        <w:t>ва</w:t>
      </w:r>
      <w:r w:rsidRPr="00212C05">
        <w:rPr>
          <w:rFonts w:asciiTheme="minorBidi" w:hAnsiTheme="minorBidi"/>
          <w:sz w:val="26"/>
          <w:szCs w:val="26"/>
        </w:rPr>
        <w:softHyphen/>
        <w:t>ла и ни</w:t>
      </w:r>
      <w:r w:rsidRPr="00212C05">
        <w:rPr>
          <w:rFonts w:asciiTheme="minorBidi" w:hAnsiTheme="minorBidi"/>
          <w:sz w:val="26"/>
          <w:szCs w:val="26"/>
        </w:rPr>
        <w:softHyphen/>
        <w:t>как</w:t>
      </w:r>
      <w:r w:rsidRPr="00212C05">
        <w:rPr>
          <w:rFonts w:asciiTheme="minorBidi" w:hAnsiTheme="minorBidi"/>
          <w:sz w:val="26"/>
          <w:szCs w:val="26"/>
        </w:rPr>
        <w:softHyphen/>
        <w:t>ва въз</w:t>
      </w:r>
      <w:r w:rsidRPr="00212C05">
        <w:rPr>
          <w:rFonts w:asciiTheme="minorBidi" w:hAnsiTheme="minorBidi"/>
          <w:sz w:val="26"/>
          <w:szCs w:val="26"/>
        </w:rPr>
        <w:softHyphen/>
        <w:t>мож</w:t>
      </w:r>
      <w:r w:rsidRPr="00212C05">
        <w:rPr>
          <w:rFonts w:asciiTheme="minorBidi" w:hAnsiTheme="minorBidi"/>
          <w:sz w:val="26"/>
          <w:szCs w:val="26"/>
        </w:rPr>
        <w:softHyphen/>
        <w:t>ност да пред</w:t>
      </w:r>
      <w:r w:rsidRPr="00212C05">
        <w:rPr>
          <w:rFonts w:asciiTheme="minorBidi" w:hAnsiTheme="minorBidi"/>
          <w:sz w:val="26"/>
          <w:szCs w:val="26"/>
        </w:rPr>
        <w:softHyphen/>
        <w:t>ло</w:t>
      </w:r>
      <w:r w:rsidRPr="00212C05">
        <w:rPr>
          <w:rFonts w:asciiTheme="minorBidi" w:hAnsiTheme="minorBidi"/>
          <w:sz w:val="26"/>
          <w:szCs w:val="26"/>
        </w:rPr>
        <w:softHyphen/>
        <w:t>жим те</w:t>
      </w:r>
      <w:r w:rsidRPr="00212C05">
        <w:rPr>
          <w:rFonts w:asciiTheme="minorBidi" w:hAnsiTheme="minorBidi"/>
          <w:sz w:val="26"/>
          <w:szCs w:val="26"/>
        </w:rPr>
        <w:softHyphen/>
        <w:t>зи ис</w:t>
      </w:r>
      <w:r w:rsidRPr="00212C05">
        <w:rPr>
          <w:rFonts w:asciiTheme="minorBidi" w:hAnsiTheme="minorBidi"/>
          <w:sz w:val="26"/>
          <w:szCs w:val="26"/>
        </w:rPr>
        <w:softHyphen/>
        <w:t>ти</w:t>
      </w:r>
      <w:r w:rsidRPr="00212C05">
        <w:rPr>
          <w:rFonts w:asciiTheme="minorBidi" w:hAnsiTheme="minorBidi"/>
          <w:sz w:val="26"/>
          <w:szCs w:val="26"/>
        </w:rPr>
        <w:softHyphen/>
        <w:t>ни на офи</w:t>
      </w:r>
      <w:r w:rsidRPr="00212C05">
        <w:rPr>
          <w:rFonts w:asciiTheme="minorBidi" w:hAnsiTheme="minorBidi"/>
          <w:sz w:val="26"/>
          <w:szCs w:val="26"/>
        </w:rPr>
        <w:softHyphen/>
        <w:t>ци</w:t>
      </w:r>
      <w:r w:rsidRPr="00212C05">
        <w:rPr>
          <w:rFonts w:asciiTheme="minorBidi" w:hAnsiTheme="minorBidi"/>
          <w:sz w:val="26"/>
          <w:szCs w:val="26"/>
        </w:rPr>
        <w:softHyphen/>
        <w:t>ал</w:t>
      </w:r>
      <w:r w:rsidRPr="00212C05">
        <w:rPr>
          <w:rFonts w:asciiTheme="minorBidi" w:hAnsiTheme="minorBidi"/>
          <w:sz w:val="26"/>
          <w:szCs w:val="26"/>
        </w:rPr>
        <w:softHyphen/>
        <w:t>на</w:t>
      </w:r>
      <w:r w:rsidRPr="00212C05">
        <w:rPr>
          <w:rFonts w:asciiTheme="minorBidi" w:hAnsiTheme="minorBidi"/>
          <w:sz w:val="26"/>
          <w:szCs w:val="26"/>
        </w:rPr>
        <w:softHyphen/>
        <w:t>та наука. Трябва да има по</w:t>
      </w:r>
      <w:r w:rsidRPr="00212C05">
        <w:rPr>
          <w:rFonts w:asciiTheme="minorBidi" w:hAnsiTheme="minorBidi"/>
          <w:sz w:val="26"/>
          <w:szCs w:val="26"/>
        </w:rPr>
        <w:softHyphen/>
        <w:t>не от</w:t>
      </w:r>
      <w:r w:rsidRPr="00212C05">
        <w:rPr>
          <w:rFonts w:asciiTheme="minorBidi" w:hAnsiTheme="minorBidi"/>
          <w:sz w:val="26"/>
          <w:szCs w:val="26"/>
        </w:rPr>
        <w:softHyphen/>
        <w:t>дел</w:t>
      </w:r>
      <w:r w:rsidRPr="00212C05">
        <w:rPr>
          <w:rFonts w:asciiTheme="minorBidi" w:hAnsiTheme="minorBidi"/>
          <w:sz w:val="26"/>
          <w:szCs w:val="26"/>
        </w:rPr>
        <w:softHyphen/>
        <w:t>ни места, къ</w:t>
      </w:r>
      <w:r w:rsidRPr="00212C05">
        <w:rPr>
          <w:rFonts w:asciiTheme="minorBidi" w:hAnsiTheme="minorBidi"/>
          <w:sz w:val="26"/>
          <w:szCs w:val="26"/>
        </w:rPr>
        <w:softHyphen/>
        <w:t>де</w:t>
      </w:r>
      <w:r w:rsidRPr="00212C05">
        <w:rPr>
          <w:rFonts w:asciiTheme="minorBidi" w:hAnsiTheme="minorBidi"/>
          <w:sz w:val="26"/>
          <w:szCs w:val="26"/>
        </w:rPr>
        <w:softHyphen/>
        <w:t>то ан</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по</w:t>
      </w:r>
      <w:r w:rsidRPr="00212C05">
        <w:rPr>
          <w:rFonts w:asciiTheme="minorBidi" w:hAnsiTheme="minorBidi"/>
          <w:sz w:val="26"/>
          <w:szCs w:val="26"/>
        </w:rPr>
        <w:softHyphen/>
        <w:t>соф</w:t>
      </w:r>
      <w:r w:rsidRPr="00212C05">
        <w:rPr>
          <w:rFonts w:asciiTheme="minorBidi" w:hAnsiTheme="minorBidi"/>
          <w:sz w:val="26"/>
          <w:szCs w:val="26"/>
        </w:rPr>
        <w:softHyphen/>
        <w:t>с</w:t>
      </w:r>
      <w:r w:rsidRPr="00212C05">
        <w:rPr>
          <w:rFonts w:asciiTheme="minorBidi" w:hAnsiTheme="minorBidi"/>
          <w:sz w:val="26"/>
          <w:szCs w:val="26"/>
        </w:rPr>
        <w:softHyphen/>
        <w:t>ки</w:t>
      </w:r>
      <w:r w:rsidRPr="00212C05">
        <w:rPr>
          <w:rFonts w:asciiTheme="minorBidi" w:hAnsiTheme="minorBidi"/>
          <w:sz w:val="26"/>
          <w:szCs w:val="26"/>
        </w:rPr>
        <w:softHyphen/>
        <w:t>те ис</w:t>
      </w:r>
      <w:r w:rsidRPr="00212C05">
        <w:rPr>
          <w:rFonts w:asciiTheme="minorBidi" w:hAnsiTheme="minorBidi"/>
          <w:sz w:val="26"/>
          <w:szCs w:val="26"/>
        </w:rPr>
        <w:softHyphen/>
        <w:t>ти</w:t>
      </w:r>
      <w:r w:rsidRPr="00212C05">
        <w:rPr>
          <w:rFonts w:asciiTheme="minorBidi" w:hAnsiTheme="minorBidi"/>
          <w:sz w:val="26"/>
          <w:szCs w:val="26"/>
        </w:rPr>
        <w:softHyphen/>
        <w:t>ни да бъ</w:t>
      </w:r>
      <w:r w:rsidRPr="00212C05">
        <w:rPr>
          <w:rFonts w:asciiTheme="minorBidi" w:hAnsiTheme="minorBidi"/>
          <w:sz w:val="26"/>
          <w:szCs w:val="26"/>
        </w:rPr>
        <w:softHyphen/>
        <w:t>дат из</w:t>
      </w:r>
      <w:r w:rsidRPr="00212C05">
        <w:rPr>
          <w:rFonts w:asciiTheme="minorBidi" w:hAnsiTheme="minorBidi"/>
          <w:sz w:val="26"/>
          <w:szCs w:val="26"/>
        </w:rPr>
        <w:softHyphen/>
        <w:t>разя</w:t>
      </w:r>
      <w:r w:rsidRPr="00212C05">
        <w:rPr>
          <w:rFonts w:asciiTheme="minorBidi" w:hAnsiTheme="minorBidi"/>
          <w:sz w:val="26"/>
          <w:szCs w:val="26"/>
        </w:rPr>
        <w:softHyphen/>
        <w:t>ва</w:t>
      </w:r>
      <w:r w:rsidRPr="00212C05">
        <w:rPr>
          <w:rFonts w:asciiTheme="minorBidi" w:hAnsiTheme="minorBidi"/>
          <w:sz w:val="26"/>
          <w:szCs w:val="26"/>
        </w:rPr>
        <w:softHyphen/>
        <w:t>ни в тях</w:t>
      </w:r>
      <w:r w:rsidRPr="00212C05">
        <w:rPr>
          <w:rFonts w:asciiTheme="minorBidi" w:hAnsiTheme="minorBidi"/>
          <w:sz w:val="26"/>
          <w:szCs w:val="26"/>
        </w:rPr>
        <w:softHyphen/>
        <w:t>на</w:t>
      </w:r>
      <w:r w:rsidRPr="00212C05">
        <w:rPr>
          <w:rFonts w:asciiTheme="minorBidi" w:hAnsiTheme="minorBidi"/>
          <w:sz w:val="26"/>
          <w:szCs w:val="26"/>
        </w:rPr>
        <w:softHyphen/>
        <w:t>та пър</w:t>
      </w:r>
      <w:r w:rsidRPr="00212C05">
        <w:rPr>
          <w:rFonts w:asciiTheme="minorBidi" w:hAnsiTheme="minorBidi"/>
          <w:sz w:val="26"/>
          <w:szCs w:val="26"/>
        </w:rPr>
        <w:softHyphen/>
        <w:t>вич</w:t>
      </w:r>
      <w:r w:rsidRPr="00212C05">
        <w:rPr>
          <w:rFonts w:asciiTheme="minorBidi" w:hAnsiTheme="minorBidi"/>
          <w:sz w:val="26"/>
          <w:szCs w:val="26"/>
        </w:rPr>
        <w:softHyphen/>
        <w:t>на форма. Обаче ни</w:t>
      </w:r>
      <w:r w:rsidRPr="00212C05">
        <w:rPr>
          <w:rFonts w:asciiTheme="minorBidi" w:hAnsiTheme="minorBidi"/>
          <w:sz w:val="26"/>
          <w:szCs w:val="26"/>
        </w:rPr>
        <w:softHyphen/>
        <w:t>ко</w:t>
      </w:r>
      <w:r w:rsidRPr="00212C05">
        <w:rPr>
          <w:rFonts w:asciiTheme="minorBidi" w:hAnsiTheme="minorBidi"/>
          <w:sz w:val="26"/>
          <w:szCs w:val="26"/>
        </w:rPr>
        <w:softHyphen/>
        <w:t>га не би</w:t>
      </w:r>
      <w:r w:rsidRPr="00212C05">
        <w:rPr>
          <w:rFonts w:asciiTheme="minorBidi" w:hAnsiTheme="minorBidi"/>
          <w:sz w:val="26"/>
          <w:szCs w:val="26"/>
        </w:rPr>
        <w:softHyphen/>
        <w:t>ва да забравяме, че за днеш</w:t>
      </w:r>
      <w:r w:rsidRPr="00212C05">
        <w:rPr>
          <w:rFonts w:asciiTheme="minorBidi" w:hAnsiTheme="minorBidi"/>
          <w:sz w:val="26"/>
          <w:szCs w:val="26"/>
        </w:rPr>
        <w:softHyphen/>
      </w:r>
      <w:r w:rsidRPr="00212C05">
        <w:rPr>
          <w:rFonts w:asciiTheme="minorBidi" w:hAnsiTheme="minorBidi"/>
          <w:sz w:val="26"/>
          <w:szCs w:val="26"/>
        </w:rPr>
        <w:lastRenderedPageBreak/>
        <w:t>ни</w:t>
      </w:r>
      <w:r w:rsidRPr="00212C05">
        <w:rPr>
          <w:rFonts w:asciiTheme="minorBidi" w:hAnsiTheme="minorBidi"/>
          <w:sz w:val="26"/>
          <w:szCs w:val="26"/>
        </w:rPr>
        <w:softHyphen/>
        <w:t>те хо</w:t>
      </w:r>
      <w:r w:rsidRPr="00212C05">
        <w:rPr>
          <w:rFonts w:asciiTheme="minorBidi" w:hAnsiTheme="minorBidi"/>
          <w:sz w:val="26"/>
          <w:szCs w:val="26"/>
        </w:rPr>
        <w:softHyphen/>
        <w:t>ра чес</w:t>
      </w:r>
      <w:r w:rsidRPr="00212C05">
        <w:rPr>
          <w:rFonts w:asciiTheme="minorBidi" w:hAnsiTheme="minorBidi"/>
          <w:sz w:val="26"/>
          <w:szCs w:val="26"/>
        </w:rPr>
        <w:softHyphen/>
        <w:t>то пъ</w:t>
      </w:r>
      <w:r w:rsidRPr="00212C05">
        <w:rPr>
          <w:rFonts w:asciiTheme="minorBidi" w:hAnsiTheme="minorBidi"/>
          <w:sz w:val="26"/>
          <w:szCs w:val="26"/>
        </w:rPr>
        <w:softHyphen/>
        <w:t>ти е извън</w:t>
      </w:r>
      <w:r w:rsidRPr="00212C05">
        <w:rPr>
          <w:rFonts w:asciiTheme="minorBidi" w:hAnsiTheme="minorBidi"/>
          <w:sz w:val="26"/>
          <w:szCs w:val="26"/>
        </w:rPr>
        <w:softHyphen/>
        <w:t>ред</w:t>
      </w:r>
      <w:r w:rsidRPr="00212C05">
        <w:rPr>
          <w:rFonts w:asciiTheme="minorBidi" w:hAnsiTheme="minorBidi"/>
          <w:sz w:val="26"/>
          <w:szCs w:val="26"/>
        </w:rPr>
        <w:softHyphen/>
        <w:t>но труд</w:t>
      </w:r>
      <w:r w:rsidRPr="00212C05">
        <w:rPr>
          <w:rFonts w:asciiTheme="minorBidi" w:hAnsiTheme="minorBidi"/>
          <w:sz w:val="26"/>
          <w:szCs w:val="26"/>
        </w:rPr>
        <w:softHyphen/>
        <w:t>но - до</w:t>
      </w:r>
      <w:r w:rsidRPr="00212C05">
        <w:rPr>
          <w:rFonts w:asciiTheme="minorBidi" w:hAnsiTheme="minorBidi"/>
          <w:sz w:val="26"/>
          <w:szCs w:val="26"/>
        </w:rPr>
        <w:softHyphen/>
        <w:t>ри след ка</w:t>
      </w:r>
      <w:r w:rsidRPr="00212C05">
        <w:rPr>
          <w:rFonts w:asciiTheme="minorBidi" w:hAnsiTheme="minorBidi"/>
          <w:sz w:val="26"/>
          <w:szCs w:val="26"/>
        </w:rPr>
        <w:softHyphen/>
        <w:t>то са се при</w:t>
      </w:r>
      <w:r w:rsidRPr="00212C05">
        <w:rPr>
          <w:rFonts w:asciiTheme="minorBidi" w:hAnsiTheme="minorBidi"/>
          <w:sz w:val="26"/>
          <w:szCs w:val="26"/>
        </w:rPr>
        <w:softHyphen/>
        <w:t>съ</w:t>
      </w:r>
      <w:r w:rsidRPr="00212C05">
        <w:rPr>
          <w:rFonts w:asciiTheme="minorBidi" w:hAnsiTheme="minorBidi"/>
          <w:sz w:val="26"/>
          <w:szCs w:val="26"/>
        </w:rPr>
        <w:softHyphen/>
        <w:t>еди</w:t>
      </w:r>
      <w:r w:rsidRPr="00212C05">
        <w:rPr>
          <w:rFonts w:asciiTheme="minorBidi" w:hAnsiTheme="minorBidi"/>
          <w:sz w:val="26"/>
          <w:szCs w:val="26"/>
        </w:rPr>
        <w:softHyphen/>
        <w:t>ни</w:t>
      </w:r>
      <w:r w:rsidRPr="00212C05">
        <w:rPr>
          <w:rFonts w:asciiTheme="minorBidi" w:hAnsiTheme="minorBidi"/>
          <w:sz w:val="26"/>
          <w:szCs w:val="26"/>
        </w:rPr>
        <w:softHyphen/>
        <w:t>ли към ан</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по</w:t>
      </w:r>
      <w:r w:rsidRPr="00212C05">
        <w:rPr>
          <w:rFonts w:asciiTheme="minorBidi" w:hAnsiTheme="minorBidi"/>
          <w:sz w:val="26"/>
          <w:szCs w:val="26"/>
        </w:rPr>
        <w:softHyphen/>
        <w:t>соф</w:t>
      </w:r>
      <w:r w:rsidRPr="00212C05">
        <w:rPr>
          <w:rFonts w:asciiTheme="minorBidi" w:hAnsiTheme="minorBidi"/>
          <w:sz w:val="26"/>
          <w:szCs w:val="26"/>
        </w:rPr>
        <w:softHyphen/>
        <w:t>с</w:t>
      </w:r>
      <w:r w:rsidRPr="00212C05">
        <w:rPr>
          <w:rFonts w:asciiTheme="minorBidi" w:hAnsiTheme="minorBidi"/>
          <w:sz w:val="26"/>
          <w:szCs w:val="26"/>
        </w:rPr>
        <w:softHyphen/>
        <w:t>ка</w:t>
      </w:r>
      <w:r w:rsidRPr="00212C05">
        <w:rPr>
          <w:rFonts w:asciiTheme="minorBidi" w:hAnsiTheme="minorBidi"/>
          <w:sz w:val="26"/>
          <w:szCs w:val="26"/>
        </w:rPr>
        <w:softHyphen/>
        <w:t>та Духовна на</w:t>
      </w:r>
      <w:r w:rsidRPr="00212C05">
        <w:rPr>
          <w:rFonts w:asciiTheme="minorBidi" w:hAnsiTheme="minorBidi"/>
          <w:sz w:val="26"/>
          <w:szCs w:val="26"/>
        </w:rPr>
        <w:softHyphen/>
        <w:t>ука - да пре</w:t>
      </w:r>
      <w:r w:rsidRPr="00212C05">
        <w:rPr>
          <w:rFonts w:asciiTheme="minorBidi" w:hAnsiTheme="minorBidi"/>
          <w:sz w:val="26"/>
          <w:szCs w:val="26"/>
        </w:rPr>
        <w:softHyphen/>
        <w:t>ка</w:t>
      </w:r>
      <w:r w:rsidRPr="00212C05">
        <w:rPr>
          <w:rFonts w:asciiTheme="minorBidi" w:hAnsiTheme="minorBidi"/>
          <w:sz w:val="26"/>
          <w:szCs w:val="26"/>
        </w:rPr>
        <w:softHyphen/>
        <w:t>рат ня</w:t>
      </w:r>
      <w:r w:rsidRPr="00212C05">
        <w:rPr>
          <w:rFonts w:asciiTheme="minorBidi" w:hAnsiTheme="minorBidi"/>
          <w:sz w:val="26"/>
          <w:szCs w:val="26"/>
        </w:rPr>
        <w:softHyphen/>
        <w:t>ка</w:t>
      </w:r>
      <w:r w:rsidRPr="00212C05">
        <w:rPr>
          <w:rFonts w:asciiTheme="minorBidi" w:hAnsiTheme="minorBidi"/>
          <w:sz w:val="26"/>
          <w:szCs w:val="26"/>
        </w:rPr>
        <w:softHyphen/>
        <w:t>къв мост и да из</w:t>
      </w:r>
      <w:r w:rsidRPr="00212C05">
        <w:rPr>
          <w:rFonts w:asciiTheme="minorBidi" w:hAnsiTheme="minorBidi"/>
          <w:sz w:val="26"/>
          <w:szCs w:val="26"/>
        </w:rPr>
        <w:softHyphen/>
        <w:t>ля</w:t>
      </w:r>
      <w:r w:rsidRPr="00212C05">
        <w:rPr>
          <w:rFonts w:asciiTheme="minorBidi" w:hAnsiTheme="minorBidi"/>
          <w:sz w:val="26"/>
          <w:szCs w:val="26"/>
        </w:rPr>
        <w:softHyphen/>
        <w:t>зат из</w:t>
      </w:r>
      <w:r w:rsidRPr="00212C05">
        <w:rPr>
          <w:rFonts w:asciiTheme="minorBidi" w:hAnsiTheme="minorBidi"/>
          <w:sz w:val="26"/>
          <w:szCs w:val="26"/>
        </w:rPr>
        <w:softHyphen/>
        <w:t>вън цар</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 на ари</w:t>
      </w:r>
      <w:r w:rsidRPr="00212C05">
        <w:rPr>
          <w:rFonts w:asciiTheme="minorBidi" w:hAnsiTheme="minorBidi"/>
          <w:sz w:val="26"/>
          <w:szCs w:val="26"/>
        </w:rPr>
        <w:softHyphen/>
        <w:t>ма</w:t>
      </w:r>
      <w:r w:rsidRPr="00212C05">
        <w:rPr>
          <w:rFonts w:asciiTheme="minorBidi" w:hAnsiTheme="minorBidi"/>
          <w:sz w:val="26"/>
          <w:szCs w:val="26"/>
        </w:rPr>
        <w:softHyphen/>
        <w:t>ни</w:t>
      </w:r>
      <w:r w:rsidRPr="00212C05">
        <w:rPr>
          <w:rFonts w:asciiTheme="minorBidi" w:hAnsiTheme="minorBidi"/>
          <w:sz w:val="26"/>
          <w:szCs w:val="26"/>
        </w:rPr>
        <w:softHyphen/>
        <w:t>чес</w:t>
      </w:r>
      <w:r w:rsidRPr="00212C05">
        <w:rPr>
          <w:rFonts w:asciiTheme="minorBidi" w:hAnsiTheme="minorBidi"/>
          <w:sz w:val="26"/>
          <w:szCs w:val="26"/>
        </w:rPr>
        <w:softHyphen/>
        <w:t>ка</w:t>
      </w:r>
      <w:r w:rsidRPr="00212C05">
        <w:rPr>
          <w:rFonts w:asciiTheme="minorBidi" w:hAnsiTheme="minorBidi"/>
          <w:sz w:val="26"/>
          <w:szCs w:val="26"/>
        </w:rPr>
        <w:softHyphen/>
        <w:t>та наука. Срещал съм дос</w:t>
      </w:r>
      <w:r w:rsidRPr="00212C05">
        <w:rPr>
          <w:rFonts w:asciiTheme="minorBidi" w:hAnsiTheme="minorBidi"/>
          <w:sz w:val="26"/>
          <w:szCs w:val="26"/>
        </w:rPr>
        <w:softHyphen/>
        <w:t>та лич</w:t>
      </w:r>
      <w:r w:rsidRPr="00212C05">
        <w:rPr>
          <w:rFonts w:asciiTheme="minorBidi" w:hAnsiTheme="minorBidi"/>
          <w:sz w:val="26"/>
          <w:szCs w:val="26"/>
        </w:rPr>
        <w:softHyphen/>
        <w:t>нос</w:t>
      </w:r>
      <w:r w:rsidRPr="00212C05">
        <w:rPr>
          <w:rFonts w:asciiTheme="minorBidi" w:hAnsiTheme="minorBidi"/>
          <w:sz w:val="26"/>
          <w:szCs w:val="26"/>
        </w:rPr>
        <w:softHyphen/>
        <w:t>ти ко</w:t>
      </w:r>
      <w:r w:rsidRPr="00212C05">
        <w:rPr>
          <w:rFonts w:asciiTheme="minorBidi" w:hAnsiTheme="minorBidi"/>
          <w:sz w:val="26"/>
          <w:szCs w:val="26"/>
        </w:rPr>
        <w:softHyphen/>
        <w:t>ито бяха мно</w:t>
      </w:r>
      <w:r w:rsidRPr="00212C05">
        <w:rPr>
          <w:rFonts w:asciiTheme="minorBidi" w:hAnsiTheme="minorBidi"/>
          <w:sz w:val="26"/>
          <w:szCs w:val="26"/>
        </w:rPr>
        <w:softHyphen/>
        <w:t>го доб</w:t>
      </w:r>
      <w:r w:rsidRPr="00212C05">
        <w:rPr>
          <w:rFonts w:asciiTheme="minorBidi" w:hAnsiTheme="minorBidi"/>
          <w:sz w:val="26"/>
          <w:szCs w:val="26"/>
        </w:rPr>
        <w:softHyphen/>
        <w:t>ре за</w:t>
      </w:r>
      <w:r w:rsidRPr="00212C05">
        <w:rPr>
          <w:rFonts w:asciiTheme="minorBidi" w:hAnsiTheme="minorBidi"/>
          <w:sz w:val="26"/>
          <w:szCs w:val="26"/>
        </w:rPr>
        <w:softHyphen/>
        <w:t>поз</w:t>
      </w:r>
      <w:r w:rsidRPr="00212C05">
        <w:rPr>
          <w:rFonts w:asciiTheme="minorBidi" w:hAnsiTheme="minorBidi"/>
          <w:sz w:val="26"/>
          <w:szCs w:val="26"/>
        </w:rPr>
        <w:softHyphen/>
        <w:t>на</w:t>
      </w:r>
      <w:r w:rsidRPr="00212C05">
        <w:rPr>
          <w:rFonts w:asciiTheme="minorBidi" w:hAnsiTheme="minorBidi"/>
          <w:sz w:val="26"/>
          <w:szCs w:val="26"/>
        </w:rPr>
        <w:softHyphen/>
        <w:t>ти с та</w:t>
      </w:r>
      <w:r w:rsidRPr="00212C05">
        <w:rPr>
          <w:rFonts w:asciiTheme="minorBidi" w:hAnsiTheme="minorBidi"/>
          <w:sz w:val="26"/>
          <w:szCs w:val="26"/>
        </w:rPr>
        <w:softHyphen/>
        <w:t>зи или она</w:t>
      </w:r>
      <w:r w:rsidRPr="00212C05">
        <w:rPr>
          <w:rFonts w:asciiTheme="minorBidi" w:hAnsiTheme="minorBidi"/>
          <w:sz w:val="26"/>
          <w:szCs w:val="26"/>
        </w:rPr>
        <w:softHyphen/>
        <w:t>зи об</w:t>
      </w:r>
      <w:r w:rsidRPr="00212C05">
        <w:rPr>
          <w:rFonts w:asciiTheme="minorBidi" w:hAnsiTheme="minorBidi"/>
          <w:sz w:val="26"/>
          <w:szCs w:val="26"/>
        </w:rPr>
        <w:softHyphen/>
        <w:t>ласт от ари</w:t>
      </w:r>
      <w:r w:rsidRPr="00212C05">
        <w:rPr>
          <w:rFonts w:asciiTheme="minorBidi" w:hAnsiTheme="minorBidi"/>
          <w:sz w:val="26"/>
          <w:szCs w:val="26"/>
        </w:rPr>
        <w:softHyphen/>
        <w:t>ма</w:t>
      </w:r>
      <w:r w:rsidRPr="00212C05">
        <w:rPr>
          <w:rFonts w:asciiTheme="minorBidi" w:hAnsiTheme="minorBidi"/>
          <w:sz w:val="26"/>
          <w:szCs w:val="26"/>
        </w:rPr>
        <w:softHyphen/>
        <w:t>ни</w:t>
      </w:r>
      <w:r w:rsidRPr="00212C05">
        <w:rPr>
          <w:rFonts w:asciiTheme="minorBidi" w:hAnsiTheme="minorBidi"/>
          <w:sz w:val="26"/>
          <w:szCs w:val="26"/>
        </w:rPr>
        <w:softHyphen/>
        <w:t>чес</w:t>
      </w:r>
      <w:r w:rsidRPr="00212C05">
        <w:rPr>
          <w:rFonts w:asciiTheme="minorBidi" w:hAnsiTheme="minorBidi"/>
          <w:sz w:val="26"/>
          <w:szCs w:val="26"/>
        </w:rPr>
        <w:softHyphen/>
        <w:t>ка</w:t>
      </w:r>
      <w:r w:rsidRPr="00212C05">
        <w:rPr>
          <w:rFonts w:asciiTheme="minorBidi" w:hAnsiTheme="minorBidi"/>
          <w:sz w:val="26"/>
          <w:szCs w:val="26"/>
        </w:rPr>
        <w:softHyphen/>
        <w:t>та наука</w:t>
      </w:r>
      <w:r w:rsidR="001F4564" w:rsidRPr="00212C05">
        <w:rPr>
          <w:rFonts w:asciiTheme="minorBidi" w:hAnsiTheme="minorBidi"/>
          <w:sz w:val="26"/>
          <w:szCs w:val="26"/>
        </w:rPr>
        <w:t xml:space="preserve"> -</w:t>
      </w:r>
      <w:r w:rsidRPr="00212C05">
        <w:rPr>
          <w:rFonts w:asciiTheme="minorBidi" w:hAnsiTheme="minorBidi"/>
          <w:sz w:val="26"/>
          <w:szCs w:val="26"/>
        </w:rPr>
        <w:t xml:space="preserve"> доб</w:t>
      </w:r>
      <w:r w:rsidRPr="00212C05">
        <w:rPr>
          <w:rFonts w:asciiTheme="minorBidi" w:hAnsiTheme="minorBidi"/>
          <w:sz w:val="26"/>
          <w:szCs w:val="26"/>
        </w:rPr>
        <w:softHyphen/>
        <w:t>ри ес</w:t>
      </w:r>
      <w:r w:rsidRPr="00212C05">
        <w:rPr>
          <w:rFonts w:asciiTheme="minorBidi" w:hAnsiTheme="minorBidi"/>
          <w:sz w:val="26"/>
          <w:szCs w:val="26"/>
        </w:rPr>
        <w:softHyphen/>
        <w:t>тес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ни</w:t>
      </w:r>
      <w:r w:rsidRPr="00212C05">
        <w:rPr>
          <w:rFonts w:asciiTheme="minorBidi" w:hAnsiTheme="minorBidi"/>
          <w:sz w:val="26"/>
          <w:szCs w:val="26"/>
        </w:rPr>
        <w:softHyphen/>
        <w:t>ци или добри ори</w:t>
      </w:r>
      <w:r w:rsidRPr="00212C05">
        <w:rPr>
          <w:rFonts w:asciiTheme="minorBidi" w:hAnsiTheme="minorBidi"/>
          <w:sz w:val="26"/>
          <w:szCs w:val="26"/>
        </w:rPr>
        <w:softHyphen/>
        <w:t>ен</w:t>
      </w:r>
      <w:r w:rsidRPr="00212C05">
        <w:rPr>
          <w:rFonts w:asciiTheme="minorBidi" w:hAnsiTheme="minorBidi"/>
          <w:sz w:val="26"/>
          <w:szCs w:val="26"/>
        </w:rPr>
        <w:softHyphen/>
        <w:t>та</w:t>
      </w:r>
      <w:r w:rsidRPr="00212C05">
        <w:rPr>
          <w:rFonts w:asciiTheme="minorBidi" w:hAnsiTheme="minorBidi"/>
          <w:sz w:val="26"/>
          <w:szCs w:val="26"/>
        </w:rPr>
        <w:softHyphen/>
        <w:t>лис</w:t>
      </w:r>
      <w:r w:rsidRPr="00212C05">
        <w:rPr>
          <w:rFonts w:asciiTheme="minorBidi" w:hAnsiTheme="minorBidi"/>
          <w:sz w:val="26"/>
          <w:szCs w:val="26"/>
        </w:rPr>
        <w:softHyphen/>
        <w:t xml:space="preserve">ти и т.н. </w:t>
      </w:r>
      <w:r w:rsidR="001F4564" w:rsidRPr="00212C05">
        <w:rPr>
          <w:rFonts w:asciiTheme="minorBidi" w:hAnsiTheme="minorBidi"/>
          <w:sz w:val="26"/>
          <w:szCs w:val="26"/>
        </w:rPr>
        <w:t xml:space="preserve">- </w:t>
      </w:r>
      <w:r w:rsidRPr="00212C05">
        <w:rPr>
          <w:rFonts w:asciiTheme="minorBidi" w:hAnsiTheme="minorBidi"/>
          <w:sz w:val="26"/>
          <w:szCs w:val="26"/>
        </w:rPr>
        <w:t>ко</w:t>
      </w:r>
      <w:r w:rsidRPr="00212C05">
        <w:rPr>
          <w:rFonts w:asciiTheme="minorBidi" w:hAnsiTheme="minorBidi"/>
          <w:sz w:val="26"/>
          <w:szCs w:val="26"/>
        </w:rPr>
        <w:softHyphen/>
        <w:t>ито след вре</w:t>
      </w:r>
      <w:r w:rsidRPr="00212C05">
        <w:rPr>
          <w:rFonts w:asciiTheme="minorBidi" w:hAnsiTheme="minorBidi"/>
          <w:sz w:val="26"/>
          <w:szCs w:val="26"/>
        </w:rPr>
        <w:softHyphen/>
        <w:t>ме се при</w:t>
      </w:r>
      <w:r w:rsidRPr="00212C05">
        <w:rPr>
          <w:rFonts w:asciiTheme="minorBidi" w:hAnsiTheme="minorBidi"/>
          <w:sz w:val="26"/>
          <w:szCs w:val="26"/>
        </w:rPr>
        <w:softHyphen/>
        <w:t>съ</w:t>
      </w:r>
      <w:r w:rsidRPr="00212C05">
        <w:rPr>
          <w:rFonts w:asciiTheme="minorBidi" w:hAnsiTheme="minorBidi"/>
          <w:sz w:val="26"/>
          <w:szCs w:val="26"/>
        </w:rPr>
        <w:softHyphen/>
        <w:t>еди</w:t>
      </w:r>
      <w:r w:rsidRPr="00212C05">
        <w:rPr>
          <w:rFonts w:asciiTheme="minorBidi" w:hAnsiTheme="minorBidi"/>
          <w:sz w:val="26"/>
          <w:szCs w:val="26"/>
        </w:rPr>
        <w:softHyphen/>
        <w:t>ни</w:t>
      </w:r>
      <w:r w:rsidRPr="00212C05">
        <w:rPr>
          <w:rFonts w:asciiTheme="minorBidi" w:hAnsiTheme="minorBidi"/>
          <w:sz w:val="26"/>
          <w:szCs w:val="26"/>
        </w:rPr>
        <w:softHyphen/>
        <w:t>ха към на</w:t>
      </w:r>
      <w:r w:rsidRPr="00212C05">
        <w:rPr>
          <w:rFonts w:asciiTheme="minorBidi" w:hAnsiTheme="minorBidi"/>
          <w:sz w:val="26"/>
          <w:szCs w:val="26"/>
        </w:rPr>
        <w:softHyphen/>
        <w:t>ша</w:t>
      </w:r>
      <w:r w:rsidRPr="00212C05">
        <w:rPr>
          <w:rFonts w:asciiTheme="minorBidi" w:hAnsiTheme="minorBidi"/>
          <w:sz w:val="26"/>
          <w:szCs w:val="26"/>
        </w:rPr>
        <w:softHyphen/>
        <w:t>та антропософия</w:t>
      </w:r>
      <w:r w:rsidR="001F4564" w:rsidRPr="00212C05">
        <w:rPr>
          <w:rFonts w:asciiTheme="minorBidi" w:hAnsiTheme="minorBidi"/>
          <w:sz w:val="26"/>
          <w:szCs w:val="26"/>
        </w:rPr>
        <w:t>…</w:t>
      </w:r>
      <w:r w:rsidRPr="00212C05">
        <w:rPr>
          <w:rFonts w:asciiTheme="minorBidi" w:hAnsiTheme="minorBidi"/>
          <w:sz w:val="26"/>
          <w:szCs w:val="26"/>
        </w:rPr>
        <w:t xml:space="preserve"> Да зна</w:t>
      </w:r>
      <w:r w:rsidRPr="00212C05">
        <w:rPr>
          <w:rFonts w:asciiTheme="minorBidi" w:hAnsiTheme="minorBidi"/>
          <w:sz w:val="26"/>
          <w:szCs w:val="26"/>
        </w:rPr>
        <w:softHyphen/>
        <w:t>ете само колко труд</w:t>
      </w:r>
      <w:r w:rsidRPr="00212C05">
        <w:rPr>
          <w:rFonts w:asciiTheme="minorBidi" w:hAnsiTheme="minorBidi"/>
          <w:sz w:val="26"/>
          <w:szCs w:val="26"/>
        </w:rPr>
        <w:softHyphen/>
        <w:t>но бе</w:t>
      </w:r>
      <w:r w:rsidRPr="00212C05">
        <w:rPr>
          <w:rFonts w:asciiTheme="minorBidi" w:hAnsiTheme="minorBidi"/>
          <w:sz w:val="26"/>
          <w:szCs w:val="26"/>
        </w:rPr>
        <w:softHyphen/>
        <w:t xml:space="preserve">ше за мен да ги </w:t>
      </w:r>
      <w:r w:rsidR="00733C07" w:rsidRPr="00212C05">
        <w:rPr>
          <w:rFonts w:asciiTheme="minorBidi" w:hAnsiTheme="minorBidi"/>
          <w:sz w:val="26"/>
          <w:szCs w:val="26"/>
        </w:rPr>
        <w:t>подтикна</w:t>
      </w:r>
      <w:r w:rsidRPr="00212C05">
        <w:rPr>
          <w:rFonts w:asciiTheme="minorBidi" w:hAnsiTheme="minorBidi"/>
          <w:sz w:val="26"/>
          <w:szCs w:val="26"/>
        </w:rPr>
        <w:t xml:space="preserve"> към пре</w:t>
      </w:r>
      <w:r w:rsidRPr="00212C05">
        <w:rPr>
          <w:rFonts w:asciiTheme="minorBidi" w:hAnsiTheme="minorBidi"/>
          <w:sz w:val="26"/>
          <w:szCs w:val="26"/>
        </w:rPr>
        <w:softHyphen/>
        <w:t>кар</w:t>
      </w:r>
      <w:r w:rsidRPr="00212C05">
        <w:rPr>
          <w:rFonts w:asciiTheme="minorBidi" w:hAnsiTheme="minorBidi"/>
          <w:sz w:val="26"/>
          <w:szCs w:val="26"/>
        </w:rPr>
        <w:softHyphen/>
        <w:t>ва</w:t>
      </w:r>
      <w:r w:rsidRPr="00212C05">
        <w:rPr>
          <w:rFonts w:asciiTheme="minorBidi" w:hAnsiTheme="minorBidi"/>
          <w:sz w:val="26"/>
          <w:szCs w:val="26"/>
        </w:rPr>
        <w:softHyphen/>
        <w:t>не</w:t>
      </w:r>
      <w:r w:rsidRPr="00212C05">
        <w:rPr>
          <w:rFonts w:asciiTheme="minorBidi" w:hAnsiTheme="minorBidi"/>
          <w:sz w:val="26"/>
          <w:szCs w:val="26"/>
        </w:rPr>
        <w:softHyphen/>
        <w:t>то на та</w:t>
      </w:r>
      <w:r w:rsidRPr="00212C05">
        <w:rPr>
          <w:rFonts w:asciiTheme="minorBidi" w:hAnsiTheme="minorBidi"/>
          <w:sz w:val="26"/>
          <w:szCs w:val="26"/>
        </w:rPr>
        <w:softHyphen/>
        <w:t>къв мост. Какво би се получило, ако един физи</w:t>
      </w:r>
      <w:r w:rsidRPr="00212C05">
        <w:rPr>
          <w:rFonts w:asciiTheme="minorBidi" w:hAnsiTheme="minorBidi"/>
          <w:sz w:val="26"/>
          <w:szCs w:val="26"/>
        </w:rPr>
        <w:softHyphen/>
        <w:t xml:space="preserve">олог или един биолог </w:t>
      </w:r>
      <w:r w:rsidR="00AB6925">
        <w:rPr>
          <w:rFonts w:asciiTheme="minorBidi" w:hAnsiTheme="minorBidi"/>
          <w:sz w:val="26"/>
          <w:szCs w:val="26"/>
        </w:rPr>
        <w:t>(</w:t>
      </w:r>
      <w:r w:rsidRPr="00212C05">
        <w:rPr>
          <w:rFonts w:asciiTheme="minorBidi" w:hAnsiTheme="minorBidi"/>
          <w:sz w:val="26"/>
          <w:szCs w:val="26"/>
        </w:rPr>
        <w:t>раз</w:t>
      </w:r>
      <w:r w:rsidRPr="00212C05">
        <w:rPr>
          <w:rFonts w:asciiTheme="minorBidi" w:hAnsiTheme="minorBidi"/>
          <w:sz w:val="26"/>
          <w:szCs w:val="26"/>
        </w:rPr>
        <w:softHyphen/>
        <w:t>по</w:t>
      </w:r>
      <w:r w:rsidRPr="00212C05">
        <w:rPr>
          <w:rFonts w:asciiTheme="minorBidi" w:hAnsiTheme="minorBidi"/>
          <w:sz w:val="26"/>
          <w:szCs w:val="26"/>
        </w:rPr>
        <w:softHyphen/>
        <w:t>ла</w:t>
      </w:r>
      <w:r w:rsidRPr="00212C05">
        <w:rPr>
          <w:rFonts w:asciiTheme="minorBidi" w:hAnsiTheme="minorBidi"/>
          <w:sz w:val="26"/>
          <w:szCs w:val="26"/>
        </w:rPr>
        <w:softHyphen/>
        <w:t>га</w:t>
      </w:r>
      <w:r w:rsidRPr="00212C05">
        <w:rPr>
          <w:rFonts w:asciiTheme="minorBidi" w:hAnsiTheme="minorBidi"/>
          <w:sz w:val="26"/>
          <w:szCs w:val="26"/>
        </w:rPr>
        <w:softHyphen/>
        <w:t>щи с ця</w:t>
      </w:r>
      <w:r w:rsidRPr="00212C05">
        <w:rPr>
          <w:rFonts w:asciiTheme="minorBidi" w:hAnsiTheme="minorBidi"/>
          <w:sz w:val="26"/>
          <w:szCs w:val="26"/>
        </w:rPr>
        <w:softHyphen/>
        <w:t>ло</w:t>
      </w:r>
      <w:r w:rsidRPr="00212C05">
        <w:rPr>
          <w:rFonts w:asciiTheme="minorBidi" w:hAnsiTheme="minorBidi"/>
          <w:sz w:val="26"/>
          <w:szCs w:val="26"/>
        </w:rPr>
        <w:softHyphen/>
        <w:t>то спе</w:t>
      </w:r>
      <w:r w:rsidRPr="00212C05">
        <w:rPr>
          <w:rFonts w:asciiTheme="minorBidi" w:hAnsiTheme="minorBidi"/>
          <w:sz w:val="26"/>
          <w:szCs w:val="26"/>
        </w:rPr>
        <w:softHyphen/>
        <w:t>ци</w:t>
      </w:r>
      <w:r w:rsidRPr="00212C05">
        <w:rPr>
          <w:rFonts w:asciiTheme="minorBidi" w:hAnsiTheme="minorBidi"/>
          <w:sz w:val="26"/>
          <w:szCs w:val="26"/>
        </w:rPr>
        <w:softHyphen/>
        <w:t>ал</w:t>
      </w:r>
      <w:r w:rsidRPr="00212C05">
        <w:rPr>
          <w:rFonts w:asciiTheme="minorBidi" w:hAnsiTheme="minorBidi"/>
          <w:sz w:val="26"/>
          <w:szCs w:val="26"/>
        </w:rPr>
        <w:softHyphen/>
        <w:t>но знание, ко</w:t>
      </w:r>
      <w:r w:rsidRPr="00212C05">
        <w:rPr>
          <w:rFonts w:asciiTheme="minorBidi" w:hAnsiTheme="minorBidi"/>
          <w:sz w:val="26"/>
          <w:szCs w:val="26"/>
        </w:rPr>
        <w:softHyphen/>
        <w:t>ето мо</w:t>
      </w:r>
      <w:r w:rsidRPr="00212C05">
        <w:rPr>
          <w:rFonts w:asciiTheme="minorBidi" w:hAnsiTheme="minorBidi"/>
          <w:sz w:val="26"/>
          <w:szCs w:val="26"/>
        </w:rPr>
        <w:softHyphen/>
        <w:t>же да се нат</w:t>
      </w:r>
      <w:r w:rsidRPr="00212C05">
        <w:rPr>
          <w:rFonts w:asciiTheme="minorBidi" w:hAnsiTheme="minorBidi"/>
          <w:sz w:val="26"/>
          <w:szCs w:val="26"/>
        </w:rPr>
        <w:softHyphen/>
        <w:t>ру</w:t>
      </w:r>
      <w:r w:rsidRPr="00212C05">
        <w:rPr>
          <w:rFonts w:asciiTheme="minorBidi" w:hAnsiTheme="minorBidi"/>
          <w:sz w:val="26"/>
          <w:szCs w:val="26"/>
        </w:rPr>
        <w:softHyphen/>
        <w:t>па днес в те</w:t>
      </w:r>
      <w:r w:rsidRPr="00212C05">
        <w:rPr>
          <w:rFonts w:asciiTheme="minorBidi" w:hAnsiTheme="minorBidi"/>
          <w:sz w:val="26"/>
          <w:szCs w:val="26"/>
        </w:rPr>
        <w:softHyphen/>
        <w:t xml:space="preserve">зи </w:t>
      </w:r>
      <w:r w:rsidR="00AB6925">
        <w:rPr>
          <w:rFonts w:asciiTheme="minorBidi" w:hAnsiTheme="minorBidi"/>
          <w:sz w:val="26"/>
          <w:szCs w:val="26"/>
        </w:rPr>
        <w:t xml:space="preserve">техни </w:t>
      </w:r>
      <w:r w:rsidRPr="00212C05">
        <w:rPr>
          <w:rFonts w:asciiTheme="minorBidi" w:hAnsiTheme="minorBidi"/>
          <w:sz w:val="26"/>
          <w:szCs w:val="26"/>
        </w:rPr>
        <w:t>области</w:t>
      </w:r>
      <w:r w:rsidR="00AB6925">
        <w:rPr>
          <w:rFonts w:asciiTheme="minorBidi" w:hAnsiTheme="minorBidi"/>
          <w:sz w:val="26"/>
          <w:szCs w:val="26"/>
        </w:rPr>
        <w:t>)</w:t>
      </w:r>
      <w:r w:rsidRPr="00212C05">
        <w:rPr>
          <w:rFonts w:asciiTheme="minorBidi" w:hAnsiTheme="minorBidi"/>
          <w:sz w:val="26"/>
          <w:szCs w:val="26"/>
        </w:rPr>
        <w:t xml:space="preserve"> под</w:t>
      </w:r>
      <w:r w:rsidRPr="00212C05">
        <w:rPr>
          <w:rFonts w:asciiTheme="minorBidi" w:hAnsiTheme="minorBidi"/>
          <w:sz w:val="26"/>
          <w:szCs w:val="26"/>
        </w:rPr>
        <w:softHyphen/>
        <w:t>ло</w:t>
      </w:r>
      <w:r w:rsidRPr="00212C05">
        <w:rPr>
          <w:rFonts w:asciiTheme="minorBidi" w:hAnsiTheme="minorBidi"/>
          <w:sz w:val="26"/>
          <w:szCs w:val="26"/>
        </w:rPr>
        <w:softHyphen/>
        <w:t>ж</w:t>
      </w:r>
      <w:r w:rsidR="0085763F">
        <w:rPr>
          <w:rFonts w:asciiTheme="minorBidi" w:hAnsiTheme="minorBidi"/>
          <w:sz w:val="26"/>
          <w:szCs w:val="26"/>
        </w:rPr>
        <w:t>ат</w:t>
      </w:r>
      <w:r w:rsidRPr="00212C05">
        <w:rPr>
          <w:rFonts w:asciiTheme="minorBidi" w:hAnsiTheme="minorBidi"/>
          <w:sz w:val="26"/>
          <w:szCs w:val="26"/>
        </w:rPr>
        <w:t xml:space="preserve"> на ос</w:t>
      </w:r>
      <w:r w:rsidRPr="00212C05">
        <w:rPr>
          <w:rFonts w:asciiTheme="minorBidi" w:hAnsiTheme="minorBidi"/>
          <w:sz w:val="26"/>
          <w:szCs w:val="26"/>
        </w:rPr>
        <w:softHyphen/>
        <w:t>нов</w:t>
      </w:r>
      <w:r w:rsidRPr="00212C05">
        <w:rPr>
          <w:rFonts w:asciiTheme="minorBidi" w:hAnsiTheme="minorBidi"/>
          <w:sz w:val="26"/>
          <w:szCs w:val="26"/>
        </w:rPr>
        <w:softHyphen/>
        <w:t>на пре</w:t>
      </w:r>
      <w:r w:rsidRPr="00212C05">
        <w:rPr>
          <w:rFonts w:asciiTheme="minorBidi" w:hAnsiTheme="minorBidi"/>
          <w:sz w:val="26"/>
          <w:szCs w:val="26"/>
        </w:rPr>
        <w:softHyphen/>
        <w:t>оцен</w:t>
      </w:r>
      <w:r w:rsidRPr="00212C05">
        <w:rPr>
          <w:rFonts w:asciiTheme="minorBidi" w:hAnsiTheme="minorBidi"/>
          <w:sz w:val="26"/>
          <w:szCs w:val="26"/>
        </w:rPr>
        <w:softHyphen/>
        <w:t>ка сво</w:t>
      </w:r>
      <w:r w:rsidRPr="00212C05">
        <w:rPr>
          <w:rFonts w:asciiTheme="minorBidi" w:hAnsiTheme="minorBidi"/>
          <w:sz w:val="26"/>
          <w:szCs w:val="26"/>
        </w:rPr>
        <w:softHyphen/>
        <w:t>ите дисциплини</w:t>
      </w:r>
      <w:r w:rsidR="001F4564" w:rsidRPr="00212C05">
        <w:rPr>
          <w:rFonts w:asciiTheme="minorBidi" w:hAnsiTheme="minorBidi"/>
          <w:sz w:val="26"/>
          <w:szCs w:val="26"/>
        </w:rPr>
        <w:t xml:space="preserve"> -</w:t>
      </w:r>
      <w:r w:rsidRPr="00212C05">
        <w:rPr>
          <w:rFonts w:asciiTheme="minorBidi" w:hAnsiTheme="minorBidi"/>
          <w:sz w:val="26"/>
          <w:szCs w:val="26"/>
        </w:rPr>
        <w:t xml:space="preserve"> и то в на</w:t>
      </w:r>
      <w:r w:rsidRPr="00212C05">
        <w:rPr>
          <w:rFonts w:asciiTheme="minorBidi" w:hAnsiTheme="minorBidi"/>
          <w:sz w:val="26"/>
          <w:szCs w:val="26"/>
        </w:rPr>
        <w:softHyphen/>
        <w:t>ис</w:t>
      </w:r>
      <w:r w:rsidRPr="00212C05">
        <w:rPr>
          <w:rFonts w:asciiTheme="minorBidi" w:hAnsiTheme="minorBidi"/>
          <w:sz w:val="26"/>
          <w:szCs w:val="26"/>
        </w:rPr>
        <w:softHyphen/>
        <w:t>ти</w:t>
      </w:r>
      <w:r w:rsidRPr="00212C05">
        <w:rPr>
          <w:rFonts w:asciiTheme="minorBidi" w:hAnsiTheme="minorBidi"/>
          <w:sz w:val="26"/>
          <w:szCs w:val="26"/>
        </w:rPr>
        <w:softHyphen/>
        <w:t>на ду</w:t>
      </w:r>
      <w:r w:rsidRPr="00212C05">
        <w:rPr>
          <w:rFonts w:asciiTheme="minorBidi" w:hAnsiTheme="minorBidi"/>
          <w:sz w:val="26"/>
          <w:szCs w:val="26"/>
        </w:rPr>
        <w:softHyphen/>
        <w:t>хо</w:t>
      </w:r>
      <w:r w:rsidRPr="00212C05">
        <w:rPr>
          <w:rFonts w:asciiTheme="minorBidi" w:hAnsiTheme="minorBidi"/>
          <w:sz w:val="26"/>
          <w:szCs w:val="26"/>
        </w:rPr>
        <w:softHyphen/>
        <w:t>вен смисъл, а не само за</w:t>
      </w:r>
      <w:r w:rsidRPr="00212C05">
        <w:rPr>
          <w:rFonts w:asciiTheme="minorBidi" w:hAnsiTheme="minorBidi"/>
          <w:sz w:val="26"/>
          <w:szCs w:val="26"/>
        </w:rPr>
        <w:softHyphen/>
        <w:t>ра</w:t>
      </w:r>
      <w:r w:rsidRPr="00212C05">
        <w:rPr>
          <w:rFonts w:asciiTheme="minorBidi" w:hAnsiTheme="minorBidi"/>
          <w:sz w:val="26"/>
          <w:szCs w:val="26"/>
        </w:rPr>
        <w:softHyphen/>
        <w:t>ди на</w:t>
      </w:r>
      <w:r w:rsidRPr="00212C05">
        <w:rPr>
          <w:rFonts w:asciiTheme="minorBidi" w:hAnsiTheme="minorBidi"/>
          <w:sz w:val="26"/>
          <w:szCs w:val="26"/>
        </w:rPr>
        <w:softHyphen/>
        <w:t>ша</w:t>
      </w:r>
      <w:r w:rsidRPr="00212C05">
        <w:rPr>
          <w:rFonts w:asciiTheme="minorBidi" w:hAnsiTheme="minorBidi"/>
          <w:sz w:val="26"/>
          <w:szCs w:val="26"/>
        </w:rPr>
        <w:softHyphen/>
        <w:t>та спе</w:t>
      </w:r>
      <w:r w:rsidRPr="00212C05">
        <w:rPr>
          <w:rFonts w:asciiTheme="minorBidi" w:hAnsiTheme="minorBidi"/>
          <w:sz w:val="26"/>
          <w:szCs w:val="26"/>
        </w:rPr>
        <w:softHyphen/>
        <w:t>ци</w:t>
      </w:r>
      <w:r w:rsidRPr="00212C05">
        <w:rPr>
          <w:rFonts w:asciiTheme="minorBidi" w:hAnsiTheme="minorBidi"/>
          <w:sz w:val="26"/>
          <w:szCs w:val="26"/>
        </w:rPr>
        <w:softHyphen/>
        <w:t>фич</w:t>
      </w:r>
      <w:r w:rsidRPr="00212C05">
        <w:rPr>
          <w:rFonts w:asciiTheme="minorBidi" w:hAnsiTheme="minorBidi"/>
          <w:sz w:val="26"/>
          <w:szCs w:val="26"/>
        </w:rPr>
        <w:softHyphen/>
        <w:t>на терминология! Аз се опи</w:t>
      </w:r>
      <w:r w:rsidRPr="00212C05">
        <w:rPr>
          <w:rFonts w:asciiTheme="minorBidi" w:hAnsiTheme="minorBidi"/>
          <w:sz w:val="26"/>
          <w:szCs w:val="26"/>
        </w:rPr>
        <w:softHyphen/>
        <w:t>тах да сто</w:t>
      </w:r>
      <w:r w:rsidRPr="00212C05">
        <w:rPr>
          <w:rFonts w:asciiTheme="minorBidi" w:hAnsiTheme="minorBidi"/>
          <w:sz w:val="26"/>
          <w:szCs w:val="26"/>
        </w:rPr>
        <w:softHyphen/>
        <w:t>ря то</w:t>
      </w:r>
      <w:r w:rsidRPr="00212C05">
        <w:rPr>
          <w:rFonts w:asciiTheme="minorBidi" w:hAnsiTheme="minorBidi"/>
          <w:sz w:val="26"/>
          <w:szCs w:val="26"/>
        </w:rPr>
        <w:softHyphen/>
        <w:t>ва при ня</w:t>
      </w:r>
      <w:r w:rsidRPr="00212C05">
        <w:rPr>
          <w:rFonts w:asciiTheme="minorBidi" w:hAnsiTheme="minorBidi"/>
          <w:sz w:val="26"/>
          <w:szCs w:val="26"/>
        </w:rPr>
        <w:softHyphen/>
        <w:t>кои ориенталисти</w:t>
      </w:r>
      <w:r w:rsidR="001F4564" w:rsidRPr="00212C05">
        <w:rPr>
          <w:rFonts w:asciiTheme="minorBidi" w:hAnsiTheme="minorBidi"/>
          <w:sz w:val="26"/>
          <w:szCs w:val="26"/>
        </w:rPr>
        <w:t>..</w:t>
      </w:r>
      <w:r w:rsidRPr="00212C05">
        <w:rPr>
          <w:rFonts w:asciiTheme="minorBidi" w:hAnsiTheme="minorBidi"/>
          <w:sz w:val="26"/>
          <w:szCs w:val="26"/>
        </w:rPr>
        <w:t>. Несъмнено, от ед</w:t>
      </w:r>
      <w:r w:rsidRPr="00212C05">
        <w:rPr>
          <w:rFonts w:asciiTheme="minorBidi" w:hAnsiTheme="minorBidi"/>
          <w:sz w:val="26"/>
          <w:szCs w:val="26"/>
        </w:rPr>
        <w:softHyphen/>
        <w:t>на стра</w:t>
      </w:r>
      <w:r w:rsidRPr="00212C05">
        <w:rPr>
          <w:rFonts w:asciiTheme="minorBidi" w:hAnsiTheme="minorBidi"/>
          <w:sz w:val="26"/>
          <w:szCs w:val="26"/>
        </w:rPr>
        <w:softHyphen/>
        <w:t>на хо</w:t>
      </w:r>
      <w:r w:rsidRPr="00212C05">
        <w:rPr>
          <w:rFonts w:asciiTheme="minorBidi" w:hAnsiTheme="minorBidi"/>
          <w:sz w:val="26"/>
          <w:szCs w:val="26"/>
        </w:rPr>
        <w:softHyphen/>
        <w:t>ра</w:t>
      </w:r>
      <w:r w:rsidRPr="00212C05">
        <w:rPr>
          <w:rFonts w:asciiTheme="minorBidi" w:hAnsiTheme="minorBidi"/>
          <w:sz w:val="26"/>
          <w:szCs w:val="26"/>
        </w:rPr>
        <w:softHyphen/>
        <w:t>та мо</w:t>
      </w:r>
      <w:r w:rsidRPr="00212C05">
        <w:rPr>
          <w:rFonts w:asciiTheme="minorBidi" w:hAnsiTheme="minorBidi"/>
          <w:sz w:val="26"/>
          <w:szCs w:val="26"/>
        </w:rPr>
        <w:softHyphen/>
        <w:t>гат да са доб</w:t>
      </w:r>
      <w:r w:rsidRPr="00212C05">
        <w:rPr>
          <w:rFonts w:asciiTheme="minorBidi" w:hAnsiTheme="minorBidi"/>
          <w:sz w:val="26"/>
          <w:szCs w:val="26"/>
        </w:rPr>
        <w:softHyphen/>
        <w:t>ри пос</w:t>
      </w:r>
      <w:r w:rsidRPr="00212C05">
        <w:rPr>
          <w:rFonts w:asciiTheme="minorBidi" w:hAnsiTheme="minorBidi"/>
          <w:sz w:val="26"/>
          <w:szCs w:val="26"/>
        </w:rPr>
        <w:softHyphen/>
        <w:t>ле</w:t>
      </w:r>
      <w:r w:rsidRPr="00212C05">
        <w:rPr>
          <w:rFonts w:asciiTheme="minorBidi" w:hAnsiTheme="minorBidi"/>
          <w:sz w:val="26"/>
          <w:szCs w:val="26"/>
        </w:rPr>
        <w:softHyphen/>
        <w:t>до</w:t>
      </w:r>
      <w:r w:rsidRPr="00212C05">
        <w:rPr>
          <w:rFonts w:asciiTheme="minorBidi" w:hAnsiTheme="minorBidi"/>
          <w:sz w:val="26"/>
          <w:szCs w:val="26"/>
        </w:rPr>
        <w:softHyphen/>
        <w:t>ва</w:t>
      </w:r>
      <w:r w:rsidRPr="00212C05">
        <w:rPr>
          <w:rFonts w:asciiTheme="minorBidi" w:hAnsiTheme="minorBidi"/>
          <w:sz w:val="26"/>
          <w:szCs w:val="26"/>
        </w:rPr>
        <w:softHyphen/>
        <w:t>те</w:t>
      </w:r>
      <w:r w:rsidRPr="00212C05">
        <w:rPr>
          <w:rFonts w:asciiTheme="minorBidi" w:hAnsiTheme="minorBidi"/>
          <w:sz w:val="26"/>
          <w:szCs w:val="26"/>
        </w:rPr>
        <w:softHyphen/>
        <w:t>ли на антропософията, но от дру</w:t>
      </w:r>
      <w:r w:rsidRPr="00212C05">
        <w:rPr>
          <w:rFonts w:asciiTheme="minorBidi" w:hAnsiTheme="minorBidi"/>
          <w:sz w:val="26"/>
          <w:szCs w:val="26"/>
        </w:rPr>
        <w:softHyphen/>
        <w:t>га стра</w:t>
      </w:r>
      <w:r w:rsidRPr="00212C05">
        <w:rPr>
          <w:rFonts w:asciiTheme="minorBidi" w:hAnsiTheme="minorBidi"/>
          <w:sz w:val="26"/>
          <w:szCs w:val="26"/>
        </w:rPr>
        <w:softHyphen/>
        <w:t>на те си ос</w:t>
      </w:r>
      <w:r w:rsidRPr="00212C05">
        <w:rPr>
          <w:rFonts w:asciiTheme="minorBidi" w:hAnsiTheme="minorBidi"/>
          <w:sz w:val="26"/>
          <w:szCs w:val="26"/>
        </w:rPr>
        <w:softHyphen/>
        <w:t>та</w:t>
      </w:r>
      <w:r w:rsidRPr="00212C05">
        <w:rPr>
          <w:rFonts w:asciiTheme="minorBidi" w:hAnsiTheme="minorBidi"/>
          <w:sz w:val="26"/>
          <w:szCs w:val="26"/>
        </w:rPr>
        <w:softHyphen/>
        <w:t>ват ори</w:t>
      </w:r>
      <w:r w:rsidRPr="00212C05">
        <w:rPr>
          <w:rFonts w:asciiTheme="minorBidi" w:hAnsiTheme="minorBidi"/>
          <w:sz w:val="26"/>
          <w:szCs w:val="26"/>
        </w:rPr>
        <w:softHyphen/>
        <w:t>ен</w:t>
      </w:r>
      <w:r w:rsidRPr="00212C05">
        <w:rPr>
          <w:rFonts w:asciiTheme="minorBidi" w:hAnsiTheme="minorBidi"/>
          <w:sz w:val="26"/>
          <w:szCs w:val="26"/>
        </w:rPr>
        <w:softHyphen/>
        <w:t>та</w:t>
      </w:r>
      <w:r w:rsidRPr="00212C05">
        <w:rPr>
          <w:rFonts w:asciiTheme="minorBidi" w:hAnsiTheme="minorBidi"/>
          <w:sz w:val="26"/>
          <w:szCs w:val="26"/>
        </w:rPr>
        <w:softHyphen/>
        <w:t>лис</w:t>
      </w:r>
      <w:r w:rsidRPr="00212C05">
        <w:rPr>
          <w:rFonts w:asciiTheme="minorBidi" w:hAnsiTheme="minorBidi"/>
          <w:sz w:val="26"/>
          <w:szCs w:val="26"/>
        </w:rPr>
        <w:softHyphen/>
        <w:t>ти и вър</w:t>
      </w:r>
      <w:r w:rsidRPr="00212C05">
        <w:rPr>
          <w:rFonts w:asciiTheme="minorBidi" w:hAnsiTheme="minorBidi"/>
          <w:sz w:val="26"/>
          <w:szCs w:val="26"/>
        </w:rPr>
        <w:softHyphen/>
        <w:t>шат не</w:t>
      </w:r>
      <w:r w:rsidRPr="00212C05">
        <w:rPr>
          <w:rFonts w:asciiTheme="minorBidi" w:hAnsiTheme="minorBidi"/>
          <w:sz w:val="26"/>
          <w:szCs w:val="26"/>
        </w:rPr>
        <w:softHyphen/>
        <w:t>ща</w:t>
      </w:r>
      <w:r w:rsidRPr="00212C05">
        <w:rPr>
          <w:rFonts w:asciiTheme="minorBidi" w:hAnsiTheme="minorBidi"/>
          <w:sz w:val="26"/>
          <w:szCs w:val="26"/>
        </w:rPr>
        <w:softHyphen/>
        <w:t>та та</w:t>
      </w:r>
      <w:r w:rsidRPr="00212C05">
        <w:rPr>
          <w:rFonts w:asciiTheme="minorBidi" w:hAnsiTheme="minorBidi"/>
          <w:sz w:val="26"/>
          <w:szCs w:val="26"/>
        </w:rPr>
        <w:softHyphen/>
        <w:t>ка как</w:t>
      </w:r>
      <w:r w:rsidRPr="00212C05">
        <w:rPr>
          <w:rFonts w:asciiTheme="minorBidi" w:hAnsiTheme="minorBidi"/>
          <w:sz w:val="26"/>
          <w:szCs w:val="26"/>
        </w:rPr>
        <w:softHyphen/>
        <w:t>то ги вър</w:t>
      </w:r>
      <w:r w:rsidRPr="00212C05">
        <w:rPr>
          <w:rFonts w:asciiTheme="minorBidi" w:hAnsiTheme="minorBidi"/>
          <w:sz w:val="26"/>
          <w:szCs w:val="26"/>
        </w:rPr>
        <w:softHyphen/>
        <w:t xml:space="preserve">шат </w:t>
      </w:r>
      <w:r w:rsidR="00733C07" w:rsidRPr="00212C05">
        <w:rPr>
          <w:rFonts w:asciiTheme="minorBidi" w:hAnsiTheme="minorBidi"/>
          <w:sz w:val="26"/>
          <w:szCs w:val="26"/>
        </w:rPr>
        <w:t>ориенталистите</w:t>
      </w:r>
      <w:r w:rsidRPr="00212C05">
        <w:rPr>
          <w:rFonts w:asciiTheme="minorBidi" w:hAnsiTheme="minorBidi"/>
          <w:sz w:val="26"/>
          <w:szCs w:val="26"/>
        </w:rPr>
        <w:t xml:space="preserve"> и не са в със</w:t>
      </w:r>
      <w:r w:rsidRPr="00212C05">
        <w:rPr>
          <w:rFonts w:asciiTheme="minorBidi" w:hAnsiTheme="minorBidi"/>
          <w:sz w:val="26"/>
          <w:szCs w:val="26"/>
        </w:rPr>
        <w:softHyphen/>
        <w:t>то</w:t>
      </w:r>
      <w:r w:rsidRPr="00212C05">
        <w:rPr>
          <w:rFonts w:asciiTheme="minorBidi" w:hAnsiTheme="minorBidi"/>
          <w:sz w:val="26"/>
          <w:szCs w:val="26"/>
        </w:rPr>
        <w:softHyphen/>
        <w:t>яние да прека</w:t>
      </w:r>
      <w:r w:rsidRPr="00212C05">
        <w:rPr>
          <w:rFonts w:asciiTheme="minorBidi" w:hAnsiTheme="minorBidi"/>
          <w:sz w:val="26"/>
          <w:szCs w:val="26"/>
        </w:rPr>
        <w:softHyphen/>
        <w:t>рат мост меж</w:t>
      </w:r>
      <w:r w:rsidRPr="00212C05">
        <w:rPr>
          <w:rFonts w:asciiTheme="minorBidi" w:hAnsiTheme="minorBidi"/>
          <w:sz w:val="26"/>
          <w:szCs w:val="26"/>
        </w:rPr>
        <w:softHyphen/>
        <w:t>ду ед</w:t>
      </w:r>
      <w:r w:rsidRPr="00212C05">
        <w:rPr>
          <w:rFonts w:asciiTheme="minorBidi" w:hAnsiTheme="minorBidi"/>
          <w:sz w:val="26"/>
          <w:szCs w:val="26"/>
        </w:rPr>
        <w:softHyphen/>
        <w:t>но</w:t>
      </w:r>
      <w:r w:rsidRPr="00212C05">
        <w:rPr>
          <w:rFonts w:asciiTheme="minorBidi" w:hAnsiTheme="minorBidi"/>
          <w:sz w:val="26"/>
          <w:szCs w:val="26"/>
        </w:rPr>
        <w:softHyphen/>
        <w:t>то и другото</w:t>
      </w:r>
      <w:r w:rsidR="001F4564" w:rsidRPr="00212C05">
        <w:rPr>
          <w:rFonts w:asciiTheme="minorBidi" w:hAnsiTheme="minorBidi"/>
          <w:sz w:val="26"/>
          <w:szCs w:val="26"/>
        </w:rPr>
        <w:t>…</w:t>
      </w:r>
      <w:r w:rsidRPr="00212C05">
        <w:rPr>
          <w:rFonts w:asciiTheme="minorBidi" w:hAnsiTheme="minorBidi"/>
          <w:sz w:val="26"/>
          <w:szCs w:val="26"/>
        </w:rPr>
        <w:t xml:space="preserve"> А точ</w:t>
      </w:r>
      <w:r w:rsidRPr="00212C05">
        <w:rPr>
          <w:rFonts w:asciiTheme="minorBidi" w:hAnsiTheme="minorBidi"/>
          <w:sz w:val="26"/>
          <w:szCs w:val="26"/>
        </w:rPr>
        <w:softHyphen/>
        <w:t>но от то</w:t>
      </w:r>
      <w:r w:rsidRPr="00212C05">
        <w:rPr>
          <w:rFonts w:asciiTheme="minorBidi" w:hAnsiTheme="minorBidi"/>
          <w:sz w:val="26"/>
          <w:szCs w:val="26"/>
        </w:rPr>
        <w:softHyphen/>
        <w:t>ва се нуж</w:t>
      </w:r>
      <w:r w:rsidRPr="00212C05">
        <w:rPr>
          <w:rFonts w:asciiTheme="minorBidi" w:hAnsiTheme="minorBidi"/>
          <w:sz w:val="26"/>
          <w:szCs w:val="26"/>
        </w:rPr>
        <w:softHyphen/>
        <w:t>дае на</w:t>
      </w:r>
      <w:r w:rsidRPr="00212C05">
        <w:rPr>
          <w:rFonts w:asciiTheme="minorBidi" w:hAnsiTheme="minorBidi"/>
          <w:sz w:val="26"/>
          <w:szCs w:val="26"/>
        </w:rPr>
        <w:softHyphen/>
        <w:t>ша</w:t>
      </w:r>
      <w:r w:rsidRPr="00212C05">
        <w:rPr>
          <w:rFonts w:asciiTheme="minorBidi" w:hAnsiTheme="minorBidi"/>
          <w:sz w:val="26"/>
          <w:szCs w:val="26"/>
        </w:rPr>
        <w:softHyphen/>
        <w:t>та съвременност</w:t>
      </w:r>
      <w:r w:rsidR="001F4564" w:rsidRPr="00212C05">
        <w:rPr>
          <w:rFonts w:asciiTheme="minorBidi" w:hAnsiTheme="minorBidi"/>
          <w:sz w:val="26"/>
          <w:szCs w:val="26"/>
        </w:rPr>
        <w:t xml:space="preserve"> -</w:t>
      </w:r>
      <w:r w:rsidRPr="00212C05">
        <w:rPr>
          <w:rFonts w:asciiTheme="minorBidi" w:hAnsiTheme="minorBidi"/>
          <w:sz w:val="26"/>
          <w:szCs w:val="26"/>
        </w:rPr>
        <w:t xml:space="preserve"> ето кое е край</w:t>
      </w:r>
      <w:r w:rsidRPr="00212C05">
        <w:rPr>
          <w:rFonts w:asciiTheme="minorBidi" w:hAnsiTheme="minorBidi"/>
          <w:sz w:val="26"/>
          <w:szCs w:val="26"/>
        </w:rPr>
        <w:softHyphen/>
        <w:t>но необ</w:t>
      </w:r>
      <w:r w:rsidRPr="00212C05">
        <w:rPr>
          <w:rFonts w:asciiTheme="minorBidi" w:hAnsiTheme="minorBidi"/>
          <w:sz w:val="26"/>
          <w:szCs w:val="26"/>
        </w:rPr>
        <w:softHyphen/>
        <w:t>хо</w:t>
      </w:r>
      <w:r w:rsidRPr="00212C05">
        <w:rPr>
          <w:rFonts w:asciiTheme="minorBidi" w:hAnsiTheme="minorBidi"/>
          <w:sz w:val="26"/>
          <w:szCs w:val="26"/>
        </w:rPr>
        <w:softHyphen/>
        <w:t>ди</w:t>
      </w:r>
      <w:r w:rsidRPr="00212C05">
        <w:rPr>
          <w:rFonts w:asciiTheme="minorBidi" w:hAnsiTheme="minorBidi"/>
          <w:sz w:val="26"/>
          <w:szCs w:val="26"/>
        </w:rPr>
        <w:softHyphen/>
        <w:t>мо за нея</w:t>
      </w:r>
      <w:r w:rsidR="0085763F">
        <w:rPr>
          <w:rFonts w:asciiTheme="minorBidi" w:hAnsiTheme="minorBidi"/>
          <w:sz w:val="26"/>
          <w:szCs w:val="26"/>
        </w:rPr>
        <w:t>…</w:t>
      </w:r>
      <w:r w:rsidRPr="00212C05">
        <w:rPr>
          <w:rFonts w:asciiTheme="minorBidi" w:hAnsiTheme="minorBidi"/>
          <w:sz w:val="26"/>
          <w:szCs w:val="26"/>
        </w:rPr>
        <w:t xml:space="preserve"> Защото, как</w:t>
      </w:r>
      <w:r w:rsidRPr="00212C05">
        <w:rPr>
          <w:rFonts w:asciiTheme="minorBidi" w:hAnsiTheme="minorBidi"/>
          <w:sz w:val="26"/>
          <w:szCs w:val="26"/>
        </w:rPr>
        <w:softHyphen/>
        <w:t>то казах, ари</w:t>
      </w:r>
      <w:r w:rsidRPr="00212C05">
        <w:rPr>
          <w:rFonts w:asciiTheme="minorBidi" w:hAnsiTheme="minorBidi"/>
          <w:sz w:val="26"/>
          <w:szCs w:val="26"/>
        </w:rPr>
        <w:softHyphen/>
        <w:t>ма</w:t>
      </w:r>
      <w:r w:rsidRPr="00212C05">
        <w:rPr>
          <w:rFonts w:asciiTheme="minorBidi" w:hAnsiTheme="minorBidi"/>
          <w:sz w:val="26"/>
          <w:szCs w:val="26"/>
        </w:rPr>
        <w:softHyphen/>
        <w:t>ни</w:t>
      </w:r>
      <w:r w:rsidRPr="00212C05">
        <w:rPr>
          <w:rFonts w:asciiTheme="minorBidi" w:hAnsiTheme="minorBidi"/>
          <w:sz w:val="26"/>
          <w:szCs w:val="26"/>
        </w:rPr>
        <w:softHyphen/>
        <w:t>чес</w:t>
      </w:r>
      <w:r w:rsidRPr="00212C05">
        <w:rPr>
          <w:rFonts w:asciiTheme="minorBidi" w:hAnsiTheme="minorBidi"/>
          <w:sz w:val="26"/>
          <w:szCs w:val="26"/>
        </w:rPr>
        <w:softHyphen/>
        <w:t>ки</w:t>
      </w:r>
      <w:r w:rsidRPr="00212C05">
        <w:rPr>
          <w:rFonts w:asciiTheme="minorBidi" w:hAnsiTheme="minorBidi"/>
          <w:sz w:val="26"/>
          <w:szCs w:val="26"/>
        </w:rPr>
        <w:softHyphen/>
        <w:t>те Същества се чув</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ват мно</w:t>
      </w:r>
      <w:r w:rsidRPr="00212C05">
        <w:rPr>
          <w:rFonts w:asciiTheme="minorBidi" w:hAnsiTheme="minorBidi"/>
          <w:sz w:val="26"/>
          <w:szCs w:val="26"/>
        </w:rPr>
        <w:softHyphen/>
        <w:t>го добре, ко</w:t>
      </w:r>
      <w:r w:rsidRPr="00212C05">
        <w:rPr>
          <w:rFonts w:asciiTheme="minorBidi" w:hAnsiTheme="minorBidi"/>
          <w:sz w:val="26"/>
          <w:szCs w:val="26"/>
        </w:rPr>
        <w:softHyphen/>
        <w:t>га</w:t>
      </w:r>
      <w:r w:rsidRPr="00212C05">
        <w:rPr>
          <w:rFonts w:asciiTheme="minorBidi" w:hAnsiTheme="minorBidi"/>
          <w:sz w:val="26"/>
          <w:szCs w:val="26"/>
        </w:rPr>
        <w:softHyphen/>
        <w:t>то ес</w:t>
      </w:r>
      <w:r w:rsidRPr="00212C05">
        <w:rPr>
          <w:rFonts w:asciiTheme="minorBidi" w:hAnsiTheme="minorBidi"/>
          <w:sz w:val="26"/>
          <w:szCs w:val="26"/>
        </w:rPr>
        <w:softHyphen/>
        <w:t>тестве</w:t>
      </w:r>
      <w:r w:rsidRPr="00212C05">
        <w:rPr>
          <w:rFonts w:asciiTheme="minorBidi" w:hAnsiTheme="minorBidi"/>
          <w:sz w:val="26"/>
          <w:szCs w:val="26"/>
        </w:rPr>
        <w:softHyphen/>
        <w:t>на</w:t>
      </w:r>
      <w:r w:rsidRPr="00212C05">
        <w:rPr>
          <w:rFonts w:asciiTheme="minorBidi" w:hAnsiTheme="minorBidi"/>
          <w:sz w:val="26"/>
          <w:szCs w:val="26"/>
        </w:rPr>
        <w:softHyphen/>
        <w:t>та на</w:t>
      </w:r>
      <w:r w:rsidRPr="00212C05">
        <w:rPr>
          <w:rFonts w:asciiTheme="minorBidi" w:hAnsiTheme="minorBidi"/>
          <w:sz w:val="26"/>
          <w:szCs w:val="26"/>
        </w:rPr>
        <w:softHyphen/>
        <w:t>ука се раз</w:t>
      </w:r>
      <w:r w:rsidRPr="00212C05">
        <w:rPr>
          <w:rFonts w:asciiTheme="minorBidi" w:hAnsiTheme="minorBidi"/>
          <w:sz w:val="26"/>
          <w:szCs w:val="26"/>
        </w:rPr>
        <w:softHyphen/>
        <w:t>ви</w:t>
      </w:r>
      <w:r w:rsidRPr="00212C05">
        <w:rPr>
          <w:rFonts w:asciiTheme="minorBidi" w:hAnsiTheme="minorBidi"/>
          <w:sz w:val="26"/>
          <w:szCs w:val="26"/>
        </w:rPr>
        <w:softHyphen/>
        <w:t>ва така, че ос</w:t>
      </w:r>
      <w:r w:rsidRPr="00212C05">
        <w:rPr>
          <w:rFonts w:asciiTheme="minorBidi" w:hAnsiTheme="minorBidi"/>
          <w:sz w:val="26"/>
          <w:szCs w:val="26"/>
        </w:rPr>
        <w:softHyphen/>
        <w:t>та</w:t>
      </w:r>
      <w:r w:rsidRPr="00212C05">
        <w:rPr>
          <w:rFonts w:asciiTheme="minorBidi" w:hAnsiTheme="minorBidi"/>
          <w:sz w:val="26"/>
          <w:szCs w:val="26"/>
        </w:rPr>
        <w:softHyphen/>
        <w:t>ва са</w:t>
      </w:r>
      <w:r w:rsidRPr="00212C05">
        <w:rPr>
          <w:rFonts w:asciiTheme="minorBidi" w:hAnsiTheme="minorBidi"/>
          <w:sz w:val="26"/>
          <w:szCs w:val="26"/>
        </w:rPr>
        <w:softHyphen/>
        <w:t>мо ед</w:t>
      </w:r>
      <w:r w:rsidRPr="00212C05">
        <w:rPr>
          <w:rFonts w:asciiTheme="minorBidi" w:hAnsiTheme="minorBidi"/>
          <w:sz w:val="26"/>
          <w:szCs w:val="26"/>
        </w:rPr>
        <w:softHyphen/>
        <w:t>но ко</w:t>
      </w:r>
      <w:r w:rsidRPr="00212C05">
        <w:rPr>
          <w:rFonts w:asciiTheme="minorBidi" w:hAnsiTheme="minorBidi"/>
          <w:sz w:val="26"/>
          <w:szCs w:val="26"/>
        </w:rPr>
        <w:softHyphen/>
        <w:t>пие на външ</w:t>
      </w:r>
      <w:r w:rsidRPr="00212C05">
        <w:rPr>
          <w:rFonts w:asciiTheme="minorBidi" w:hAnsiTheme="minorBidi"/>
          <w:sz w:val="26"/>
          <w:szCs w:val="26"/>
        </w:rPr>
        <w:softHyphen/>
        <w:t>ния свят. Обаче ари</w:t>
      </w:r>
      <w:r w:rsidRPr="00212C05">
        <w:rPr>
          <w:rFonts w:asciiTheme="minorBidi" w:hAnsiTheme="minorBidi"/>
          <w:sz w:val="26"/>
          <w:szCs w:val="26"/>
        </w:rPr>
        <w:softHyphen/>
        <w:t>ма</w:t>
      </w:r>
      <w:r w:rsidRPr="00212C05">
        <w:rPr>
          <w:rFonts w:asciiTheme="minorBidi" w:hAnsiTheme="minorBidi"/>
          <w:sz w:val="26"/>
          <w:szCs w:val="26"/>
        </w:rPr>
        <w:softHyphen/>
        <w:t>ни</w:t>
      </w:r>
      <w:r w:rsidRPr="00212C05">
        <w:rPr>
          <w:rFonts w:asciiTheme="minorBidi" w:hAnsiTheme="minorBidi"/>
          <w:sz w:val="26"/>
          <w:szCs w:val="26"/>
        </w:rPr>
        <w:softHyphen/>
        <w:t>чес</w:t>
      </w:r>
      <w:r w:rsidRPr="00212C05">
        <w:rPr>
          <w:rFonts w:asciiTheme="minorBidi" w:hAnsiTheme="minorBidi"/>
          <w:sz w:val="26"/>
          <w:szCs w:val="26"/>
        </w:rPr>
        <w:softHyphen/>
        <w:t>ки</w:t>
      </w:r>
      <w:r w:rsidRPr="00212C05">
        <w:rPr>
          <w:rFonts w:asciiTheme="minorBidi" w:hAnsiTheme="minorBidi"/>
          <w:sz w:val="26"/>
          <w:szCs w:val="26"/>
        </w:rPr>
        <w:softHyphen/>
        <w:t>те съ</w:t>
      </w:r>
      <w:r w:rsidRPr="00212C05">
        <w:rPr>
          <w:rFonts w:asciiTheme="minorBidi" w:hAnsiTheme="minorBidi"/>
          <w:sz w:val="26"/>
          <w:szCs w:val="26"/>
        </w:rPr>
        <w:softHyphen/>
        <w:t>щес</w:t>
      </w:r>
      <w:r w:rsidRPr="00212C05">
        <w:rPr>
          <w:rFonts w:asciiTheme="minorBidi" w:hAnsiTheme="minorBidi"/>
          <w:sz w:val="26"/>
          <w:szCs w:val="26"/>
        </w:rPr>
        <w:softHyphen/>
        <w:t>т</w:t>
      </w:r>
      <w:r w:rsidRPr="00212C05">
        <w:rPr>
          <w:rFonts w:asciiTheme="minorBidi" w:hAnsiTheme="minorBidi"/>
          <w:sz w:val="26"/>
          <w:szCs w:val="26"/>
        </w:rPr>
        <w:softHyphen/>
        <w:t>ва съв</w:t>
      </w:r>
      <w:r w:rsidRPr="00212C05">
        <w:rPr>
          <w:rFonts w:asciiTheme="minorBidi" w:hAnsiTheme="minorBidi"/>
          <w:sz w:val="26"/>
          <w:szCs w:val="26"/>
        </w:rPr>
        <w:softHyphen/>
        <w:t>сем не се чув</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ват тол</w:t>
      </w:r>
      <w:r w:rsidRPr="00212C05">
        <w:rPr>
          <w:rFonts w:asciiTheme="minorBidi" w:hAnsiTheme="minorBidi"/>
          <w:sz w:val="26"/>
          <w:szCs w:val="26"/>
        </w:rPr>
        <w:softHyphen/>
        <w:t>ко</w:t>
      </w:r>
      <w:r w:rsidRPr="00212C05">
        <w:rPr>
          <w:rFonts w:asciiTheme="minorBidi" w:hAnsiTheme="minorBidi"/>
          <w:sz w:val="26"/>
          <w:szCs w:val="26"/>
        </w:rPr>
        <w:softHyphen/>
        <w:t>ва уютно, ко</w:t>
      </w:r>
      <w:r w:rsidRPr="00212C05">
        <w:rPr>
          <w:rFonts w:asciiTheme="minorBidi" w:hAnsiTheme="minorBidi"/>
          <w:sz w:val="26"/>
          <w:szCs w:val="26"/>
        </w:rPr>
        <w:softHyphen/>
        <w:t>га</w:t>
      </w:r>
      <w:r w:rsidRPr="00212C05">
        <w:rPr>
          <w:rFonts w:asciiTheme="minorBidi" w:hAnsiTheme="minorBidi"/>
          <w:sz w:val="26"/>
          <w:szCs w:val="26"/>
        </w:rPr>
        <w:softHyphen/>
        <w:t xml:space="preserve">то </w:t>
      </w:r>
      <w:r w:rsidR="00733C07" w:rsidRPr="00212C05">
        <w:rPr>
          <w:rFonts w:asciiTheme="minorBidi" w:hAnsiTheme="minorBidi"/>
          <w:sz w:val="26"/>
          <w:szCs w:val="26"/>
        </w:rPr>
        <w:t xml:space="preserve">се </w:t>
      </w:r>
      <w:r w:rsidRPr="00212C05">
        <w:rPr>
          <w:rFonts w:asciiTheme="minorBidi" w:hAnsiTheme="minorBidi"/>
          <w:sz w:val="26"/>
          <w:szCs w:val="26"/>
        </w:rPr>
        <w:t>отс</w:t>
      </w:r>
      <w:r w:rsidRPr="00212C05">
        <w:rPr>
          <w:rFonts w:asciiTheme="minorBidi" w:hAnsiTheme="minorBidi"/>
          <w:sz w:val="26"/>
          <w:szCs w:val="26"/>
        </w:rPr>
        <w:softHyphen/>
        <w:t>то</w:t>
      </w:r>
      <w:r w:rsidRPr="00212C05">
        <w:rPr>
          <w:rFonts w:asciiTheme="minorBidi" w:hAnsiTheme="minorBidi"/>
          <w:sz w:val="26"/>
          <w:szCs w:val="26"/>
        </w:rPr>
        <w:softHyphen/>
        <w:t>яват въз</w:t>
      </w:r>
      <w:r w:rsidRPr="00212C05">
        <w:rPr>
          <w:rFonts w:asciiTheme="minorBidi" w:hAnsiTheme="minorBidi"/>
          <w:sz w:val="26"/>
          <w:szCs w:val="26"/>
        </w:rPr>
        <w:softHyphen/>
        <w:t>г</w:t>
      </w:r>
      <w:r w:rsidRPr="00212C05">
        <w:rPr>
          <w:rFonts w:asciiTheme="minorBidi" w:hAnsiTheme="minorBidi"/>
          <w:sz w:val="26"/>
          <w:szCs w:val="26"/>
        </w:rPr>
        <w:softHyphen/>
        <w:t>ле</w:t>
      </w:r>
      <w:r w:rsidRPr="00212C05">
        <w:rPr>
          <w:rFonts w:asciiTheme="minorBidi" w:hAnsiTheme="minorBidi"/>
          <w:sz w:val="26"/>
          <w:szCs w:val="26"/>
        </w:rPr>
        <w:softHyphen/>
        <w:t>ди</w:t>
      </w:r>
      <w:r w:rsidRPr="00212C05">
        <w:rPr>
          <w:rFonts w:asciiTheme="minorBidi" w:hAnsiTheme="minorBidi"/>
          <w:sz w:val="26"/>
          <w:szCs w:val="26"/>
        </w:rPr>
        <w:softHyphen/>
        <w:t>те на на</w:t>
      </w:r>
      <w:r w:rsidRPr="00212C05">
        <w:rPr>
          <w:rFonts w:asciiTheme="minorBidi" w:hAnsiTheme="minorBidi"/>
          <w:sz w:val="26"/>
          <w:szCs w:val="26"/>
        </w:rPr>
        <w:softHyphen/>
        <w:t>ша</w:t>
      </w:r>
      <w:r w:rsidRPr="00212C05">
        <w:rPr>
          <w:rFonts w:asciiTheme="minorBidi" w:hAnsiTheme="minorBidi"/>
          <w:sz w:val="26"/>
          <w:szCs w:val="26"/>
        </w:rPr>
        <w:softHyphen/>
        <w:t xml:space="preserve">та </w:t>
      </w:r>
      <w:r w:rsidR="00733C07" w:rsidRPr="00212C05">
        <w:rPr>
          <w:rFonts w:asciiTheme="minorBidi" w:hAnsiTheme="minorBidi"/>
          <w:sz w:val="26"/>
          <w:szCs w:val="26"/>
        </w:rPr>
        <w:t>антропософска</w:t>
      </w:r>
      <w:r w:rsidRPr="00212C05">
        <w:rPr>
          <w:rFonts w:asciiTheme="minorBidi" w:hAnsiTheme="minorBidi"/>
          <w:sz w:val="26"/>
          <w:szCs w:val="26"/>
        </w:rPr>
        <w:t xml:space="preserve"> Духовна наука</w:t>
      </w:r>
      <w:r w:rsidR="001F4564" w:rsidRPr="00212C05">
        <w:rPr>
          <w:rFonts w:asciiTheme="minorBidi" w:hAnsiTheme="minorBidi"/>
          <w:sz w:val="26"/>
          <w:szCs w:val="26"/>
        </w:rPr>
        <w:t>…</w:t>
      </w:r>
      <w:r w:rsidRPr="00212C05">
        <w:rPr>
          <w:rFonts w:asciiTheme="minorBidi" w:hAnsiTheme="minorBidi"/>
          <w:sz w:val="26"/>
          <w:szCs w:val="26"/>
        </w:rPr>
        <w:t xml:space="preserve"> Антропософията об</w:t>
      </w:r>
      <w:r w:rsidRPr="00212C05">
        <w:rPr>
          <w:rFonts w:asciiTheme="minorBidi" w:hAnsiTheme="minorBidi"/>
          <w:sz w:val="26"/>
          <w:szCs w:val="26"/>
        </w:rPr>
        <w:softHyphen/>
        <w:t>х</w:t>
      </w:r>
      <w:r w:rsidRPr="00212C05">
        <w:rPr>
          <w:rFonts w:asciiTheme="minorBidi" w:hAnsiTheme="minorBidi"/>
          <w:sz w:val="26"/>
          <w:szCs w:val="26"/>
        </w:rPr>
        <w:softHyphen/>
        <w:t>ва</w:t>
      </w:r>
      <w:r w:rsidRPr="00212C05">
        <w:rPr>
          <w:rFonts w:asciiTheme="minorBidi" w:hAnsiTheme="minorBidi"/>
          <w:sz w:val="26"/>
          <w:szCs w:val="26"/>
        </w:rPr>
        <w:softHyphen/>
        <w:t>ща це</w:t>
      </w:r>
      <w:r w:rsidRPr="00212C05">
        <w:rPr>
          <w:rFonts w:asciiTheme="minorBidi" w:hAnsiTheme="minorBidi"/>
          <w:sz w:val="26"/>
          <w:szCs w:val="26"/>
        </w:rPr>
        <w:softHyphen/>
        <w:t xml:space="preserve">лия човек; </w:t>
      </w:r>
      <w:r w:rsidR="001F4564" w:rsidRPr="00212C05">
        <w:rPr>
          <w:rFonts w:asciiTheme="minorBidi" w:hAnsiTheme="minorBidi"/>
          <w:sz w:val="26"/>
          <w:szCs w:val="26"/>
        </w:rPr>
        <w:t xml:space="preserve">и </w:t>
      </w:r>
      <w:r w:rsidRPr="00212C05">
        <w:rPr>
          <w:rFonts w:asciiTheme="minorBidi" w:hAnsiTheme="minorBidi"/>
          <w:sz w:val="26"/>
          <w:szCs w:val="26"/>
        </w:rPr>
        <w:t>с ней</w:t>
      </w:r>
      <w:r w:rsidRPr="00212C05">
        <w:rPr>
          <w:rFonts w:asciiTheme="minorBidi" w:hAnsiTheme="minorBidi"/>
          <w:sz w:val="26"/>
          <w:szCs w:val="26"/>
        </w:rPr>
        <w:softHyphen/>
        <w:t>на по</w:t>
      </w:r>
      <w:r w:rsidRPr="00212C05">
        <w:rPr>
          <w:rFonts w:asciiTheme="minorBidi" w:hAnsiTheme="minorBidi"/>
          <w:sz w:val="26"/>
          <w:szCs w:val="26"/>
        </w:rPr>
        <w:softHyphen/>
        <w:t>мощ той се на</w:t>
      </w:r>
      <w:r w:rsidRPr="00212C05">
        <w:rPr>
          <w:rFonts w:asciiTheme="minorBidi" w:hAnsiTheme="minorBidi"/>
          <w:sz w:val="26"/>
          <w:szCs w:val="26"/>
        </w:rPr>
        <w:softHyphen/>
        <w:t>уча</w:t>
      </w:r>
      <w:r w:rsidRPr="00212C05">
        <w:rPr>
          <w:rFonts w:asciiTheme="minorBidi" w:hAnsiTheme="minorBidi"/>
          <w:sz w:val="26"/>
          <w:szCs w:val="26"/>
        </w:rPr>
        <w:softHyphen/>
        <w:t>ва да чув</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ва и дейс</w:t>
      </w:r>
      <w:r w:rsidRPr="00212C05">
        <w:rPr>
          <w:rFonts w:asciiTheme="minorBidi" w:hAnsiTheme="minorBidi"/>
          <w:sz w:val="26"/>
          <w:szCs w:val="26"/>
        </w:rPr>
        <w:softHyphen/>
        <w:t>т</w:t>
      </w:r>
      <w:r w:rsidRPr="00212C05">
        <w:rPr>
          <w:rFonts w:asciiTheme="minorBidi" w:hAnsiTheme="minorBidi"/>
          <w:sz w:val="26"/>
          <w:szCs w:val="26"/>
        </w:rPr>
        <w:softHyphen/>
        <w:t>ва по друг начин.</w:t>
      </w:r>
    </w:p>
    <w:p w14:paraId="7F9315D0" w14:textId="056EAD24"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Вярно е това, ко</w:t>
      </w:r>
      <w:r w:rsidRPr="00212C05">
        <w:rPr>
          <w:rFonts w:asciiTheme="minorBidi" w:hAnsiTheme="minorBidi"/>
          <w:sz w:val="26"/>
          <w:szCs w:val="26"/>
        </w:rPr>
        <w:softHyphen/>
        <w:t>ето пос</w:t>
      </w:r>
      <w:r w:rsidRPr="00212C05">
        <w:rPr>
          <w:rFonts w:asciiTheme="minorBidi" w:hAnsiTheme="minorBidi"/>
          <w:sz w:val="26"/>
          <w:szCs w:val="26"/>
        </w:rPr>
        <w:softHyphen/>
        <w:t>ве</w:t>
      </w:r>
      <w:r w:rsidRPr="00212C05">
        <w:rPr>
          <w:rFonts w:asciiTheme="minorBidi" w:hAnsiTheme="minorBidi"/>
          <w:sz w:val="26"/>
          <w:szCs w:val="26"/>
        </w:rPr>
        <w:softHyphen/>
        <w:t>те</w:t>
      </w:r>
      <w:r w:rsidRPr="00212C05">
        <w:rPr>
          <w:rFonts w:asciiTheme="minorBidi" w:hAnsiTheme="minorBidi"/>
          <w:sz w:val="26"/>
          <w:szCs w:val="26"/>
        </w:rPr>
        <w:softHyphen/>
        <w:t>ни</w:t>
      </w:r>
      <w:r w:rsidRPr="00212C05">
        <w:rPr>
          <w:rFonts w:asciiTheme="minorBidi" w:hAnsiTheme="minorBidi"/>
          <w:sz w:val="26"/>
          <w:szCs w:val="26"/>
        </w:rPr>
        <w:softHyphen/>
        <w:t>те ви</w:t>
      </w:r>
      <w:r w:rsidRPr="00212C05">
        <w:rPr>
          <w:rFonts w:asciiTheme="minorBidi" w:hAnsiTheme="minorBidi"/>
          <w:sz w:val="26"/>
          <w:szCs w:val="26"/>
        </w:rPr>
        <w:softHyphen/>
        <w:t>на</w:t>
      </w:r>
      <w:r w:rsidRPr="00212C05">
        <w:rPr>
          <w:rFonts w:asciiTheme="minorBidi" w:hAnsiTheme="minorBidi"/>
          <w:sz w:val="26"/>
          <w:szCs w:val="26"/>
        </w:rPr>
        <w:softHyphen/>
        <w:t>ги са казвали: Когато хо</w:t>
      </w:r>
      <w:r w:rsidRPr="00212C05">
        <w:rPr>
          <w:rFonts w:asciiTheme="minorBidi" w:hAnsiTheme="minorBidi"/>
          <w:sz w:val="26"/>
          <w:szCs w:val="26"/>
        </w:rPr>
        <w:softHyphen/>
        <w:t>ра</w:t>
      </w:r>
      <w:r w:rsidRPr="00212C05">
        <w:rPr>
          <w:rFonts w:asciiTheme="minorBidi" w:hAnsiTheme="minorBidi"/>
          <w:sz w:val="26"/>
          <w:szCs w:val="26"/>
        </w:rPr>
        <w:softHyphen/>
        <w:t>та са про</w:t>
      </w:r>
      <w:r w:rsidRPr="00212C05">
        <w:rPr>
          <w:rFonts w:asciiTheme="minorBidi" w:hAnsiTheme="minorBidi"/>
          <w:sz w:val="26"/>
          <w:szCs w:val="26"/>
        </w:rPr>
        <w:softHyphen/>
        <w:t>ник</w:t>
      </w:r>
      <w:r w:rsidRPr="00212C05">
        <w:rPr>
          <w:rFonts w:asciiTheme="minorBidi" w:hAnsiTheme="minorBidi"/>
          <w:sz w:val="26"/>
          <w:szCs w:val="26"/>
        </w:rPr>
        <w:softHyphen/>
        <w:t>на</w:t>
      </w:r>
      <w:r w:rsidRPr="00212C05">
        <w:rPr>
          <w:rFonts w:asciiTheme="minorBidi" w:hAnsiTheme="minorBidi"/>
          <w:sz w:val="26"/>
          <w:szCs w:val="26"/>
        </w:rPr>
        <w:softHyphen/>
        <w:t>ти от ду</w:t>
      </w:r>
      <w:r w:rsidRPr="00212C05">
        <w:rPr>
          <w:rFonts w:asciiTheme="minorBidi" w:hAnsiTheme="minorBidi"/>
          <w:sz w:val="26"/>
          <w:szCs w:val="26"/>
        </w:rPr>
        <w:softHyphen/>
        <w:t>хов</w:t>
      </w:r>
      <w:r w:rsidRPr="00212C05">
        <w:rPr>
          <w:rFonts w:asciiTheme="minorBidi" w:hAnsiTheme="minorBidi"/>
          <w:sz w:val="26"/>
          <w:szCs w:val="26"/>
        </w:rPr>
        <w:softHyphen/>
        <w:t>ни</w:t>
      </w:r>
      <w:r w:rsidRPr="00212C05">
        <w:rPr>
          <w:rFonts w:asciiTheme="minorBidi" w:hAnsiTheme="minorBidi"/>
          <w:sz w:val="26"/>
          <w:szCs w:val="26"/>
        </w:rPr>
        <w:softHyphen/>
        <w:t>те истини</w:t>
      </w:r>
      <w:r w:rsidR="001F4564" w:rsidRPr="00212C05">
        <w:rPr>
          <w:rFonts w:asciiTheme="minorBidi" w:hAnsiTheme="minorBidi"/>
          <w:sz w:val="26"/>
          <w:szCs w:val="26"/>
        </w:rPr>
        <w:t xml:space="preserve"> и въобще</w:t>
      </w:r>
      <w:r w:rsidRPr="00212C05">
        <w:rPr>
          <w:rFonts w:asciiTheme="minorBidi" w:hAnsiTheme="minorBidi"/>
          <w:sz w:val="26"/>
          <w:szCs w:val="26"/>
        </w:rPr>
        <w:t xml:space="preserve"> от ду</w:t>
      </w:r>
      <w:r w:rsidRPr="00212C05">
        <w:rPr>
          <w:rFonts w:asciiTheme="minorBidi" w:hAnsiTheme="minorBidi"/>
          <w:sz w:val="26"/>
          <w:szCs w:val="26"/>
        </w:rPr>
        <w:softHyphen/>
        <w:t>хов</w:t>
      </w:r>
      <w:r w:rsidRPr="00212C05">
        <w:rPr>
          <w:rFonts w:asciiTheme="minorBidi" w:hAnsiTheme="minorBidi"/>
          <w:sz w:val="26"/>
          <w:szCs w:val="26"/>
        </w:rPr>
        <w:softHyphen/>
        <w:t>на</w:t>
      </w:r>
      <w:r w:rsidRPr="00212C05">
        <w:rPr>
          <w:rFonts w:asciiTheme="minorBidi" w:hAnsiTheme="minorBidi"/>
          <w:sz w:val="26"/>
          <w:szCs w:val="26"/>
        </w:rPr>
        <w:softHyphen/>
        <w:t>та мъдрост, то</w:t>
      </w:r>
      <w:r w:rsidRPr="00212C05">
        <w:rPr>
          <w:rFonts w:asciiTheme="minorBidi" w:hAnsiTheme="minorBidi"/>
          <w:sz w:val="26"/>
          <w:szCs w:val="26"/>
        </w:rPr>
        <w:softHyphen/>
        <w:t>ва по</w:t>
      </w:r>
      <w:r w:rsidRPr="00212C05">
        <w:rPr>
          <w:rFonts w:asciiTheme="minorBidi" w:hAnsiTheme="minorBidi"/>
          <w:sz w:val="26"/>
          <w:szCs w:val="26"/>
        </w:rPr>
        <w:softHyphen/>
        <w:t>раж</w:t>
      </w:r>
      <w:r w:rsidRPr="00212C05">
        <w:rPr>
          <w:rFonts w:asciiTheme="minorBidi" w:hAnsiTheme="minorBidi"/>
          <w:sz w:val="26"/>
          <w:szCs w:val="26"/>
        </w:rPr>
        <w:softHyphen/>
        <w:t>да го</w:t>
      </w:r>
      <w:r w:rsidRPr="00212C05">
        <w:rPr>
          <w:rFonts w:asciiTheme="minorBidi" w:hAnsiTheme="minorBidi"/>
          <w:sz w:val="26"/>
          <w:szCs w:val="26"/>
        </w:rPr>
        <w:softHyphen/>
        <w:t>лям ужас всред ари</w:t>
      </w:r>
      <w:r w:rsidRPr="00212C05">
        <w:rPr>
          <w:rFonts w:asciiTheme="minorBidi" w:hAnsiTheme="minorBidi"/>
          <w:sz w:val="26"/>
          <w:szCs w:val="26"/>
        </w:rPr>
        <w:softHyphen/>
        <w:t>ма</w:t>
      </w:r>
      <w:r w:rsidRPr="00212C05">
        <w:rPr>
          <w:rFonts w:asciiTheme="minorBidi" w:hAnsiTheme="minorBidi"/>
          <w:sz w:val="26"/>
          <w:szCs w:val="26"/>
        </w:rPr>
        <w:softHyphen/>
        <w:t>ни</w:t>
      </w:r>
      <w:r w:rsidRPr="00212C05">
        <w:rPr>
          <w:rFonts w:asciiTheme="minorBidi" w:hAnsiTheme="minorBidi"/>
          <w:sz w:val="26"/>
          <w:szCs w:val="26"/>
        </w:rPr>
        <w:softHyphen/>
        <w:t>чес</w:t>
      </w:r>
      <w:r w:rsidRPr="00212C05">
        <w:rPr>
          <w:rFonts w:asciiTheme="minorBidi" w:hAnsiTheme="minorBidi"/>
          <w:sz w:val="26"/>
          <w:szCs w:val="26"/>
        </w:rPr>
        <w:softHyphen/>
        <w:t>ки</w:t>
      </w:r>
      <w:r w:rsidRPr="00212C05">
        <w:rPr>
          <w:rFonts w:asciiTheme="minorBidi" w:hAnsiTheme="minorBidi"/>
          <w:sz w:val="26"/>
          <w:szCs w:val="26"/>
        </w:rPr>
        <w:softHyphen/>
        <w:t>те Същества и всред мра</w:t>
      </w:r>
      <w:r w:rsidRPr="00212C05">
        <w:rPr>
          <w:rFonts w:asciiTheme="minorBidi" w:hAnsiTheme="minorBidi"/>
          <w:sz w:val="26"/>
          <w:szCs w:val="26"/>
        </w:rPr>
        <w:softHyphen/>
        <w:t>ка</w:t>
      </w:r>
      <w:r w:rsidR="00733C07" w:rsidRPr="00212C05">
        <w:rPr>
          <w:rFonts w:asciiTheme="minorBidi" w:hAnsiTheme="minorBidi"/>
          <w:sz w:val="26"/>
          <w:szCs w:val="26"/>
        </w:rPr>
        <w:t>,</w:t>
      </w:r>
      <w:r w:rsidRPr="00212C05">
        <w:rPr>
          <w:rFonts w:asciiTheme="minorBidi" w:hAnsiTheme="minorBidi"/>
          <w:sz w:val="26"/>
          <w:szCs w:val="26"/>
        </w:rPr>
        <w:t xml:space="preserve"> в кой</w:t>
      </w:r>
      <w:r w:rsidRPr="00212C05">
        <w:rPr>
          <w:rFonts w:asciiTheme="minorBidi" w:hAnsiTheme="minorBidi"/>
          <w:sz w:val="26"/>
          <w:szCs w:val="26"/>
        </w:rPr>
        <w:softHyphen/>
        <w:t>то те жи</w:t>
      </w:r>
      <w:r w:rsidRPr="00212C05">
        <w:rPr>
          <w:rFonts w:asciiTheme="minorBidi" w:hAnsiTheme="minorBidi"/>
          <w:sz w:val="26"/>
          <w:szCs w:val="26"/>
        </w:rPr>
        <w:softHyphen/>
        <w:t>ве</w:t>
      </w:r>
      <w:r w:rsidRPr="00212C05">
        <w:rPr>
          <w:rFonts w:asciiTheme="minorBidi" w:hAnsiTheme="minorBidi"/>
          <w:sz w:val="26"/>
          <w:szCs w:val="26"/>
        </w:rPr>
        <w:softHyphen/>
        <w:t xml:space="preserve">ят, </w:t>
      </w:r>
      <w:r w:rsidRPr="00212C05">
        <w:rPr>
          <w:rFonts w:asciiTheme="minorBidi" w:hAnsiTheme="minorBidi"/>
          <w:sz w:val="26"/>
          <w:szCs w:val="26"/>
        </w:rPr>
        <w:softHyphen/>
        <w:t>лум</w:t>
      </w:r>
      <w:r w:rsidRPr="00212C05">
        <w:rPr>
          <w:rFonts w:asciiTheme="minorBidi" w:hAnsiTheme="minorBidi"/>
          <w:sz w:val="26"/>
          <w:szCs w:val="26"/>
        </w:rPr>
        <w:softHyphen/>
        <w:t xml:space="preserve">ва един </w:t>
      </w:r>
      <w:r w:rsidR="00733C07" w:rsidRPr="00212C05">
        <w:rPr>
          <w:rFonts w:asciiTheme="minorBidi" w:hAnsiTheme="minorBidi"/>
          <w:sz w:val="26"/>
          <w:szCs w:val="26"/>
        </w:rPr>
        <w:t>разяждащ</w:t>
      </w:r>
      <w:r w:rsidRPr="00212C05">
        <w:rPr>
          <w:rFonts w:asciiTheme="minorBidi" w:hAnsiTheme="minorBidi"/>
          <w:sz w:val="26"/>
          <w:szCs w:val="26"/>
        </w:rPr>
        <w:t xml:space="preserve"> огъ</w:t>
      </w:r>
      <w:r w:rsidRPr="00212C05">
        <w:rPr>
          <w:rFonts w:asciiTheme="minorBidi" w:hAnsiTheme="minorBidi"/>
          <w:sz w:val="26"/>
          <w:szCs w:val="26"/>
        </w:rPr>
        <w:softHyphen/>
        <w:t>н.</w:t>
      </w:r>
      <w:r w:rsidRPr="00212C05">
        <w:rPr>
          <w:rFonts w:asciiTheme="minorBidi" w:hAnsiTheme="minorBidi"/>
          <w:sz w:val="26"/>
          <w:szCs w:val="26"/>
        </w:rPr>
        <w:softHyphen/>
        <w:t xml:space="preserve"> За ари</w:t>
      </w:r>
      <w:r w:rsidRPr="00212C05">
        <w:rPr>
          <w:rFonts w:asciiTheme="minorBidi" w:hAnsiTheme="minorBidi"/>
          <w:sz w:val="26"/>
          <w:szCs w:val="26"/>
        </w:rPr>
        <w:softHyphen/>
        <w:t>ма</w:t>
      </w:r>
      <w:r w:rsidRPr="00212C05">
        <w:rPr>
          <w:rFonts w:asciiTheme="minorBidi" w:hAnsiTheme="minorBidi"/>
          <w:sz w:val="26"/>
          <w:szCs w:val="26"/>
        </w:rPr>
        <w:softHyphen/>
        <w:t>ни</w:t>
      </w:r>
      <w:r w:rsidRPr="00212C05">
        <w:rPr>
          <w:rFonts w:asciiTheme="minorBidi" w:hAnsiTheme="minorBidi"/>
          <w:sz w:val="26"/>
          <w:szCs w:val="26"/>
        </w:rPr>
        <w:softHyphen/>
        <w:t>чес</w:t>
      </w:r>
      <w:r w:rsidRPr="00212C05">
        <w:rPr>
          <w:rFonts w:asciiTheme="minorBidi" w:hAnsiTheme="minorBidi"/>
          <w:sz w:val="26"/>
          <w:szCs w:val="26"/>
        </w:rPr>
        <w:softHyphen/>
        <w:t>ки</w:t>
      </w:r>
      <w:r w:rsidRPr="00212C05">
        <w:rPr>
          <w:rFonts w:asciiTheme="minorBidi" w:hAnsiTheme="minorBidi"/>
          <w:sz w:val="26"/>
          <w:szCs w:val="26"/>
        </w:rPr>
        <w:softHyphen/>
        <w:t>те Ангели е мно</w:t>
      </w:r>
      <w:r w:rsidRPr="00212C05">
        <w:rPr>
          <w:rFonts w:asciiTheme="minorBidi" w:hAnsiTheme="minorBidi"/>
          <w:sz w:val="26"/>
          <w:szCs w:val="26"/>
        </w:rPr>
        <w:softHyphen/>
        <w:t>го удоб</w:t>
      </w:r>
      <w:r w:rsidRPr="00212C05">
        <w:rPr>
          <w:rFonts w:asciiTheme="minorBidi" w:hAnsiTheme="minorBidi"/>
          <w:sz w:val="26"/>
          <w:szCs w:val="26"/>
        </w:rPr>
        <w:softHyphen/>
        <w:t>но да жи</w:t>
      </w:r>
      <w:r w:rsidRPr="00212C05">
        <w:rPr>
          <w:rFonts w:asciiTheme="minorBidi" w:hAnsiTheme="minorBidi"/>
          <w:sz w:val="26"/>
          <w:szCs w:val="26"/>
        </w:rPr>
        <w:softHyphen/>
        <w:t>ве</w:t>
      </w:r>
      <w:r w:rsidRPr="00212C05">
        <w:rPr>
          <w:rFonts w:asciiTheme="minorBidi" w:hAnsiTheme="minorBidi"/>
          <w:sz w:val="26"/>
          <w:szCs w:val="26"/>
        </w:rPr>
        <w:softHyphen/>
        <w:t>ят в гла</w:t>
      </w:r>
      <w:r w:rsidRPr="00212C05">
        <w:rPr>
          <w:rFonts w:asciiTheme="minorBidi" w:hAnsiTheme="minorBidi"/>
          <w:sz w:val="26"/>
          <w:szCs w:val="26"/>
        </w:rPr>
        <w:softHyphen/>
        <w:t>ви</w:t>
      </w:r>
      <w:r w:rsidRPr="00212C05">
        <w:rPr>
          <w:rFonts w:asciiTheme="minorBidi" w:hAnsiTheme="minorBidi"/>
          <w:sz w:val="26"/>
          <w:szCs w:val="26"/>
        </w:rPr>
        <w:softHyphen/>
        <w:t>те</w:t>
      </w:r>
      <w:r w:rsidRPr="00212C05">
        <w:rPr>
          <w:rFonts w:asciiTheme="minorBidi" w:hAnsiTheme="minorBidi"/>
          <w:sz w:val="26"/>
          <w:szCs w:val="26"/>
        </w:rPr>
        <w:softHyphen/>
        <w:t>, ко</w:t>
      </w:r>
      <w:r w:rsidRPr="00212C05">
        <w:rPr>
          <w:rFonts w:asciiTheme="minorBidi" w:hAnsiTheme="minorBidi"/>
          <w:sz w:val="26"/>
          <w:szCs w:val="26"/>
        </w:rPr>
        <w:softHyphen/>
        <w:t>ито днес са из</w:t>
      </w:r>
      <w:r w:rsidRPr="00212C05">
        <w:rPr>
          <w:rFonts w:asciiTheme="minorBidi" w:hAnsiTheme="minorBidi"/>
          <w:sz w:val="26"/>
          <w:szCs w:val="26"/>
        </w:rPr>
        <w:softHyphen/>
        <w:t>пъл</w:t>
      </w:r>
      <w:r w:rsidRPr="00212C05">
        <w:rPr>
          <w:rFonts w:asciiTheme="minorBidi" w:hAnsiTheme="minorBidi"/>
          <w:sz w:val="26"/>
          <w:szCs w:val="26"/>
        </w:rPr>
        <w:softHyphen/>
        <w:t>не</w:t>
      </w:r>
      <w:r w:rsidRPr="00212C05">
        <w:rPr>
          <w:rFonts w:asciiTheme="minorBidi" w:hAnsiTheme="minorBidi"/>
          <w:sz w:val="26"/>
          <w:szCs w:val="26"/>
        </w:rPr>
        <w:softHyphen/>
        <w:t>ни с ари</w:t>
      </w:r>
      <w:r w:rsidRPr="00212C05">
        <w:rPr>
          <w:rFonts w:asciiTheme="minorBidi" w:hAnsiTheme="minorBidi"/>
          <w:sz w:val="26"/>
          <w:szCs w:val="26"/>
        </w:rPr>
        <w:softHyphen/>
        <w:t>ма</w:t>
      </w:r>
      <w:r w:rsidRPr="00212C05">
        <w:rPr>
          <w:rFonts w:asciiTheme="minorBidi" w:hAnsiTheme="minorBidi"/>
          <w:sz w:val="26"/>
          <w:szCs w:val="26"/>
        </w:rPr>
        <w:softHyphen/>
        <w:t>ни</w:t>
      </w:r>
      <w:r w:rsidRPr="00212C05">
        <w:rPr>
          <w:rFonts w:asciiTheme="minorBidi" w:hAnsiTheme="minorBidi"/>
          <w:sz w:val="26"/>
          <w:szCs w:val="26"/>
        </w:rPr>
        <w:softHyphen/>
        <w:t>чес</w:t>
      </w:r>
      <w:r w:rsidRPr="00212C05">
        <w:rPr>
          <w:rFonts w:asciiTheme="minorBidi" w:hAnsiTheme="minorBidi"/>
          <w:sz w:val="26"/>
          <w:szCs w:val="26"/>
        </w:rPr>
        <w:softHyphen/>
        <w:t>ка</w:t>
      </w:r>
      <w:r w:rsidRPr="00212C05">
        <w:rPr>
          <w:rFonts w:asciiTheme="minorBidi" w:hAnsiTheme="minorBidi"/>
          <w:sz w:val="26"/>
          <w:szCs w:val="26"/>
        </w:rPr>
        <w:softHyphen/>
        <w:t>та на</w:t>
      </w:r>
      <w:r w:rsidRPr="00212C05">
        <w:rPr>
          <w:rFonts w:asciiTheme="minorBidi" w:hAnsiTheme="minorBidi"/>
          <w:sz w:val="26"/>
          <w:szCs w:val="26"/>
        </w:rPr>
        <w:softHyphen/>
        <w:t>ука</w:t>
      </w:r>
      <w:r w:rsidR="00733C07" w:rsidRPr="00212C05">
        <w:rPr>
          <w:rFonts w:asciiTheme="minorBidi" w:hAnsiTheme="minorBidi"/>
          <w:sz w:val="26"/>
          <w:szCs w:val="26"/>
        </w:rPr>
        <w:t>,</w:t>
      </w:r>
      <w:r w:rsidRPr="00212C05">
        <w:rPr>
          <w:rFonts w:asciiTheme="minorBidi" w:hAnsiTheme="minorBidi"/>
          <w:sz w:val="26"/>
          <w:szCs w:val="26"/>
        </w:rPr>
        <w:t xml:space="preserve"> оба</w:t>
      </w:r>
      <w:r w:rsidRPr="00212C05">
        <w:rPr>
          <w:rFonts w:asciiTheme="minorBidi" w:hAnsiTheme="minorBidi"/>
          <w:sz w:val="26"/>
          <w:szCs w:val="26"/>
        </w:rPr>
        <w:softHyphen/>
        <w:t>че при</w:t>
      </w:r>
      <w:r w:rsidRPr="00212C05">
        <w:rPr>
          <w:rFonts w:asciiTheme="minorBidi" w:hAnsiTheme="minorBidi"/>
          <w:sz w:val="26"/>
          <w:szCs w:val="26"/>
        </w:rPr>
        <w:softHyphen/>
        <w:t>ели</w:t>
      </w:r>
      <w:r w:rsidR="001F4564" w:rsidRPr="00212C05">
        <w:rPr>
          <w:rFonts w:asciiTheme="minorBidi" w:hAnsiTheme="minorBidi"/>
          <w:sz w:val="26"/>
          <w:szCs w:val="26"/>
        </w:rPr>
        <w:t>те</w:t>
      </w:r>
      <w:r w:rsidRPr="00212C05">
        <w:rPr>
          <w:rFonts w:asciiTheme="minorBidi" w:hAnsiTheme="minorBidi"/>
          <w:sz w:val="26"/>
          <w:szCs w:val="26"/>
        </w:rPr>
        <w:t xml:space="preserve"> ду</w:t>
      </w:r>
      <w:r w:rsidRPr="00212C05">
        <w:rPr>
          <w:rFonts w:asciiTheme="minorBidi" w:hAnsiTheme="minorBidi"/>
          <w:sz w:val="26"/>
          <w:szCs w:val="26"/>
        </w:rPr>
        <w:softHyphen/>
        <w:t>хов</w:t>
      </w:r>
      <w:r w:rsidRPr="00212C05">
        <w:rPr>
          <w:rFonts w:asciiTheme="minorBidi" w:hAnsiTheme="minorBidi"/>
          <w:sz w:val="26"/>
          <w:szCs w:val="26"/>
        </w:rPr>
        <w:softHyphen/>
        <w:t>на</w:t>
      </w:r>
      <w:r w:rsidRPr="00212C05">
        <w:rPr>
          <w:rFonts w:asciiTheme="minorBidi" w:hAnsiTheme="minorBidi"/>
          <w:sz w:val="26"/>
          <w:szCs w:val="26"/>
        </w:rPr>
        <w:softHyphen/>
        <w:t>та мъдрост</w:t>
      </w:r>
      <w:r w:rsidR="001F4564" w:rsidRPr="00212C05">
        <w:rPr>
          <w:rFonts w:asciiTheme="minorBidi" w:hAnsiTheme="minorBidi"/>
          <w:sz w:val="26"/>
          <w:szCs w:val="26"/>
        </w:rPr>
        <w:t xml:space="preserve"> чо</w:t>
      </w:r>
      <w:r w:rsidR="001F4564" w:rsidRPr="00212C05">
        <w:rPr>
          <w:rFonts w:asciiTheme="minorBidi" w:hAnsiTheme="minorBidi"/>
          <w:sz w:val="26"/>
          <w:szCs w:val="26"/>
        </w:rPr>
        <w:softHyphen/>
        <w:t>веш</w:t>
      </w:r>
      <w:r w:rsidR="001F4564" w:rsidRPr="00212C05">
        <w:rPr>
          <w:rFonts w:asciiTheme="minorBidi" w:hAnsiTheme="minorBidi"/>
          <w:sz w:val="26"/>
          <w:szCs w:val="26"/>
        </w:rPr>
        <w:softHyphen/>
        <w:t>ки</w:t>
      </w:r>
      <w:r w:rsidR="001F4564" w:rsidRPr="00212C05">
        <w:rPr>
          <w:rFonts w:asciiTheme="minorBidi" w:hAnsiTheme="minorBidi"/>
          <w:sz w:val="26"/>
          <w:szCs w:val="26"/>
        </w:rPr>
        <w:softHyphen/>
        <w:t xml:space="preserve"> глави</w:t>
      </w:r>
      <w:r w:rsidRPr="00212C05">
        <w:rPr>
          <w:rFonts w:asciiTheme="minorBidi" w:hAnsiTheme="minorBidi"/>
          <w:sz w:val="26"/>
          <w:szCs w:val="26"/>
        </w:rPr>
        <w:t xml:space="preserve"> по</w:t>
      </w:r>
      <w:r w:rsidRPr="00212C05">
        <w:rPr>
          <w:rFonts w:asciiTheme="minorBidi" w:hAnsiTheme="minorBidi"/>
          <w:sz w:val="26"/>
          <w:szCs w:val="26"/>
        </w:rPr>
        <w:softHyphen/>
        <w:t>раж</w:t>
      </w:r>
      <w:r w:rsidRPr="00212C05">
        <w:rPr>
          <w:rFonts w:asciiTheme="minorBidi" w:hAnsiTheme="minorBidi"/>
          <w:sz w:val="26"/>
          <w:szCs w:val="26"/>
        </w:rPr>
        <w:softHyphen/>
        <w:t>дат всред ари</w:t>
      </w:r>
      <w:r w:rsidRPr="00212C05">
        <w:rPr>
          <w:rFonts w:asciiTheme="minorBidi" w:hAnsiTheme="minorBidi"/>
          <w:sz w:val="26"/>
          <w:szCs w:val="26"/>
        </w:rPr>
        <w:softHyphen/>
        <w:t>ма</w:t>
      </w:r>
      <w:r w:rsidRPr="00212C05">
        <w:rPr>
          <w:rFonts w:asciiTheme="minorBidi" w:hAnsiTheme="minorBidi"/>
          <w:sz w:val="26"/>
          <w:szCs w:val="26"/>
        </w:rPr>
        <w:softHyphen/>
        <w:t>ни</w:t>
      </w:r>
      <w:r w:rsidRPr="00212C05">
        <w:rPr>
          <w:rFonts w:asciiTheme="minorBidi" w:hAnsiTheme="minorBidi"/>
          <w:sz w:val="26"/>
          <w:szCs w:val="26"/>
        </w:rPr>
        <w:softHyphen/>
        <w:t>чес</w:t>
      </w:r>
      <w:r w:rsidRPr="00212C05">
        <w:rPr>
          <w:rFonts w:asciiTheme="minorBidi" w:hAnsiTheme="minorBidi"/>
          <w:sz w:val="26"/>
          <w:szCs w:val="26"/>
        </w:rPr>
        <w:softHyphen/>
        <w:t>ки</w:t>
      </w:r>
      <w:r w:rsidRPr="00212C05">
        <w:rPr>
          <w:rFonts w:asciiTheme="minorBidi" w:hAnsiTheme="minorBidi"/>
          <w:sz w:val="26"/>
          <w:szCs w:val="26"/>
        </w:rPr>
        <w:softHyphen/>
        <w:t>те Същества един ра</w:t>
      </w:r>
      <w:r w:rsidRPr="00212C05">
        <w:rPr>
          <w:rFonts w:asciiTheme="minorBidi" w:hAnsiTheme="minorBidi"/>
          <w:sz w:val="26"/>
          <w:szCs w:val="26"/>
        </w:rPr>
        <w:softHyphen/>
        <w:t>зяж</w:t>
      </w:r>
      <w:r w:rsidRPr="00212C05">
        <w:rPr>
          <w:rFonts w:asciiTheme="minorBidi" w:hAnsiTheme="minorBidi"/>
          <w:sz w:val="26"/>
          <w:szCs w:val="26"/>
        </w:rPr>
        <w:softHyphen/>
        <w:t>дащ огън</w:t>
      </w:r>
      <w:r w:rsidR="0085763F">
        <w:rPr>
          <w:rFonts w:asciiTheme="minorBidi" w:hAnsiTheme="minorBidi"/>
          <w:sz w:val="26"/>
          <w:szCs w:val="26"/>
        </w:rPr>
        <w:t>,</w:t>
      </w:r>
      <w:r w:rsidRPr="00212C05">
        <w:rPr>
          <w:rFonts w:asciiTheme="minorBidi" w:hAnsiTheme="minorBidi"/>
          <w:sz w:val="26"/>
          <w:szCs w:val="26"/>
        </w:rPr>
        <w:t xml:space="preserve"> един ис</w:t>
      </w:r>
      <w:r w:rsidRPr="00212C05">
        <w:rPr>
          <w:rFonts w:asciiTheme="minorBidi" w:hAnsiTheme="minorBidi"/>
          <w:sz w:val="26"/>
          <w:szCs w:val="26"/>
        </w:rPr>
        <w:softHyphen/>
        <w:t>тин</w:t>
      </w:r>
      <w:r w:rsidRPr="00212C05">
        <w:rPr>
          <w:rFonts w:asciiTheme="minorBidi" w:hAnsiTheme="minorBidi"/>
          <w:sz w:val="26"/>
          <w:szCs w:val="26"/>
        </w:rPr>
        <w:softHyphen/>
        <w:t>с</w:t>
      </w:r>
      <w:r w:rsidRPr="00212C05">
        <w:rPr>
          <w:rFonts w:asciiTheme="minorBidi" w:hAnsiTheme="minorBidi"/>
          <w:sz w:val="26"/>
          <w:szCs w:val="26"/>
        </w:rPr>
        <w:softHyphen/>
        <w:t xml:space="preserve">ки ужас </w:t>
      </w:r>
      <w:r w:rsidR="0085763F">
        <w:rPr>
          <w:rFonts w:asciiTheme="minorBidi" w:hAnsiTheme="minorBidi"/>
          <w:sz w:val="26"/>
          <w:szCs w:val="26"/>
        </w:rPr>
        <w:t xml:space="preserve">в света </w:t>
      </w:r>
      <w:r w:rsidRPr="00212C05">
        <w:rPr>
          <w:rFonts w:asciiTheme="minorBidi" w:hAnsiTheme="minorBidi"/>
          <w:sz w:val="26"/>
          <w:szCs w:val="26"/>
        </w:rPr>
        <w:t>на Мрака.</w:t>
      </w:r>
    </w:p>
    <w:p w14:paraId="48B8DA54" w14:textId="2B1A9AD2"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Нека сери</w:t>
      </w:r>
      <w:r w:rsidRPr="00212C05">
        <w:rPr>
          <w:rFonts w:asciiTheme="minorBidi" w:hAnsiTheme="minorBidi"/>
          <w:sz w:val="26"/>
          <w:szCs w:val="26"/>
        </w:rPr>
        <w:softHyphen/>
        <w:t>оз</w:t>
      </w:r>
      <w:r w:rsidRPr="00212C05">
        <w:rPr>
          <w:rFonts w:asciiTheme="minorBidi" w:hAnsiTheme="minorBidi"/>
          <w:sz w:val="26"/>
          <w:szCs w:val="26"/>
        </w:rPr>
        <w:softHyphen/>
        <w:t>но раз</w:t>
      </w:r>
      <w:r w:rsidRPr="00212C05">
        <w:rPr>
          <w:rFonts w:asciiTheme="minorBidi" w:hAnsiTheme="minorBidi"/>
          <w:sz w:val="26"/>
          <w:szCs w:val="26"/>
        </w:rPr>
        <w:softHyphen/>
        <w:t>мис</w:t>
      </w:r>
      <w:r w:rsidRPr="00212C05">
        <w:rPr>
          <w:rFonts w:asciiTheme="minorBidi" w:hAnsiTheme="minorBidi"/>
          <w:sz w:val="26"/>
          <w:szCs w:val="26"/>
        </w:rPr>
        <w:softHyphen/>
        <w:t>лим вър</w:t>
      </w:r>
      <w:r w:rsidRPr="00212C05">
        <w:rPr>
          <w:rFonts w:asciiTheme="minorBidi" w:hAnsiTheme="minorBidi"/>
          <w:sz w:val="26"/>
          <w:szCs w:val="26"/>
        </w:rPr>
        <w:softHyphen/>
        <w:t>ху по</w:t>
      </w:r>
      <w:r w:rsidRPr="00212C05">
        <w:rPr>
          <w:rFonts w:asciiTheme="minorBidi" w:hAnsiTheme="minorBidi"/>
          <w:sz w:val="26"/>
          <w:szCs w:val="26"/>
        </w:rPr>
        <w:softHyphen/>
        <w:t>д</w:t>
      </w:r>
      <w:r w:rsidRPr="00212C05">
        <w:rPr>
          <w:rFonts w:asciiTheme="minorBidi" w:hAnsiTheme="minorBidi"/>
          <w:sz w:val="26"/>
          <w:szCs w:val="26"/>
        </w:rPr>
        <w:softHyphen/>
        <w:t>роб</w:t>
      </w:r>
      <w:r w:rsidRPr="00212C05">
        <w:rPr>
          <w:rFonts w:asciiTheme="minorBidi" w:hAnsiTheme="minorBidi"/>
          <w:sz w:val="26"/>
          <w:szCs w:val="26"/>
        </w:rPr>
        <w:softHyphen/>
        <w:t>нос</w:t>
      </w:r>
      <w:r w:rsidRPr="00212C05">
        <w:rPr>
          <w:rFonts w:asciiTheme="minorBidi" w:hAnsiTheme="minorBidi"/>
          <w:sz w:val="26"/>
          <w:szCs w:val="26"/>
        </w:rPr>
        <w:softHyphen/>
        <w:t>ти</w:t>
      </w:r>
      <w:r w:rsidR="00733C07" w:rsidRPr="00212C05">
        <w:rPr>
          <w:rFonts w:asciiTheme="minorBidi" w:hAnsiTheme="minorBidi"/>
          <w:sz w:val="26"/>
          <w:szCs w:val="26"/>
        </w:rPr>
        <w:t>те</w:t>
      </w:r>
      <w:r w:rsidRPr="00212C05">
        <w:rPr>
          <w:rFonts w:asciiTheme="minorBidi" w:hAnsiTheme="minorBidi"/>
          <w:sz w:val="26"/>
          <w:szCs w:val="26"/>
        </w:rPr>
        <w:t xml:space="preserve"> и то</w:t>
      </w:r>
      <w:r w:rsidRPr="00212C05">
        <w:rPr>
          <w:rFonts w:asciiTheme="minorBidi" w:hAnsiTheme="minorBidi"/>
          <w:sz w:val="26"/>
          <w:szCs w:val="26"/>
        </w:rPr>
        <w:softHyphen/>
        <w:t>га</w:t>
      </w:r>
      <w:r w:rsidRPr="00212C05">
        <w:rPr>
          <w:rFonts w:asciiTheme="minorBidi" w:hAnsiTheme="minorBidi"/>
          <w:sz w:val="26"/>
          <w:szCs w:val="26"/>
        </w:rPr>
        <w:softHyphen/>
        <w:t>ва ще усетим: ко</w:t>
      </w:r>
      <w:r w:rsidRPr="00212C05">
        <w:rPr>
          <w:rFonts w:asciiTheme="minorBidi" w:hAnsiTheme="minorBidi"/>
          <w:sz w:val="26"/>
          <w:szCs w:val="26"/>
        </w:rPr>
        <w:softHyphen/>
        <w:t>га</w:t>
      </w:r>
      <w:r w:rsidRPr="00212C05">
        <w:rPr>
          <w:rFonts w:asciiTheme="minorBidi" w:hAnsiTheme="minorBidi"/>
          <w:sz w:val="26"/>
          <w:szCs w:val="26"/>
        </w:rPr>
        <w:softHyphen/>
        <w:t>то се из</w:t>
      </w:r>
      <w:r w:rsidRPr="00212C05">
        <w:rPr>
          <w:rFonts w:asciiTheme="minorBidi" w:hAnsiTheme="minorBidi"/>
          <w:sz w:val="26"/>
          <w:szCs w:val="26"/>
        </w:rPr>
        <w:softHyphen/>
        <w:t>пъл</w:t>
      </w:r>
      <w:r w:rsidRPr="00212C05">
        <w:rPr>
          <w:rFonts w:asciiTheme="minorBidi" w:hAnsiTheme="minorBidi"/>
          <w:sz w:val="26"/>
          <w:szCs w:val="26"/>
        </w:rPr>
        <w:softHyphen/>
        <w:t>ва</w:t>
      </w:r>
      <w:r w:rsidRPr="00212C05">
        <w:rPr>
          <w:rFonts w:asciiTheme="minorBidi" w:hAnsiTheme="minorBidi"/>
          <w:sz w:val="26"/>
          <w:szCs w:val="26"/>
        </w:rPr>
        <w:softHyphen/>
        <w:t>ме с ду</w:t>
      </w:r>
      <w:r w:rsidRPr="00212C05">
        <w:rPr>
          <w:rFonts w:asciiTheme="minorBidi" w:hAnsiTheme="minorBidi"/>
          <w:sz w:val="26"/>
          <w:szCs w:val="26"/>
        </w:rPr>
        <w:softHyphen/>
        <w:t>хов</w:t>
      </w:r>
      <w:r w:rsidRPr="00212C05">
        <w:rPr>
          <w:rFonts w:asciiTheme="minorBidi" w:hAnsiTheme="minorBidi"/>
          <w:sz w:val="26"/>
          <w:szCs w:val="26"/>
        </w:rPr>
        <w:softHyphen/>
        <w:t>на мъдрост, ние нап</w:t>
      </w:r>
      <w:r w:rsidRPr="00212C05">
        <w:rPr>
          <w:rFonts w:asciiTheme="minorBidi" w:hAnsiTheme="minorBidi"/>
          <w:sz w:val="26"/>
          <w:szCs w:val="26"/>
        </w:rPr>
        <w:softHyphen/>
        <w:t>ред</w:t>
      </w:r>
      <w:r w:rsidRPr="00212C05">
        <w:rPr>
          <w:rFonts w:asciiTheme="minorBidi" w:hAnsiTheme="minorBidi"/>
          <w:sz w:val="26"/>
          <w:szCs w:val="26"/>
        </w:rPr>
        <w:softHyphen/>
        <w:t>ва</w:t>
      </w:r>
      <w:r w:rsidRPr="00212C05">
        <w:rPr>
          <w:rFonts w:asciiTheme="minorBidi" w:hAnsiTheme="minorBidi"/>
          <w:sz w:val="26"/>
          <w:szCs w:val="26"/>
        </w:rPr>
        <w:softHyphen/>
        <w:t>ме през све</w:t>
      </w:r>
      <w:r w:rsidRPr="00212C05">
        <w:rPr>
          <w:rFonts w:asciiTheme="minorBidi" w:hAnsiTheme="minorBidi"/>
          <w:sz w:val="26"/>
          <w:szCs w:val="26"/>
        </w:rPr>
        <w:softHyphen/>
        <w:t>та така, че из</w:t>
      </w:r>
      <w:r w:rsidRPr="00212C05">
        <w:rPr>
          <w:rFonts w:asciiTheme="minorBidi" w:hAnsiTheme="minorBidi"/>
          <w:sz w:val="26"/>
          <w:szCs w:val="26"/>
        </w:rPr>
        <w:softHyphen/>
        <w:t>г</w:t>
      </w:r>
      <w:r w:rsidRPr="00212C05">
        <w:rPr>
          <w:rFonts w:asciiTheme="minorBidi" w:hAnsiTheme="minorBidi"/>
          <w:sz w:val="26"/>
          <w:szCs w:val="26"/>
        </w:rPr>
        <w:softHyphen/>
        <w:t>раж</w:t>
      </w:r>
      <w:r w:rsidRPr="00212C05">
        <w:rPr>
          <w:rFonts w:asciiTheme="minorBidi" w:hAnsiTheme="minorBidi"/>
          <w:sz w:val="26"/>
          <w:szCs w:val="26"/>
        </w:rPr>
        <w:softHyphen/>
        <w:t>да</w:t>
      </w:r>
      <w:r w:rsidRPr="00212C05">
        <w:rPr>
          <w:rFonts w:asciiTheme="minorBidi" w:hAnsiTheme="minorBidi"/>
          <w:sz w:val="26"/>
          <w:szCs w:val="26"/>
        </w:rPr>
        <w:softHyphen/>
        <w:t>ме пра</w:t>
      </w:r>
      <w:r w:rsidRPr="00212C05">
        <w:rPr>
          <w:rFonts w:asciiTheme="minorBidi" w:hAnsiTheme="minorBidi"/>
          <w:sz w:val="26"/>
          <w:szCs w:val="26"/>
        </w:rPr>
        <w:softHyphen/>
        <w:t>вил</w:t>
      </w:r>
      <w:r w:rsidRPr="00212C05">
        <w:rPr>
          <w:rFonts w:asciiTheme="minorBidi" w:hAnsiTheme="minorBidi"/>
          <w:sz w:val="26"/>
          <w:szCs w:val="26"/>
        </w:rPr>
        <w:softHyphen/>
        <w:t>но от</w:t>
      </w:r>
      <w:r w:rsidRPr="00212C05">
        <w:rPr>
          <w:rFonts w:asciiTheme="minorBidi" w:hAnsiTheme="minorBidi"/>
          <w:sz w:val="26"/>
          <w:szCs w:val="26"/>
        </w:rPr>
        <w:softHyphen/>
        <w:t>но</w:t>
      </w:r>
      <w:r w:rsidRPr="00212C05">
        <w:rPr>
          <w:rFonts w:asciiTheme="minorBidi" w:hAnsiTheme="minorBidi"/>
          <w:sz w:val="26"/>
          <w:szCs w:val="26"/>
        </w:rPr>
        <w:softHyphen/>
        <w:t>ше</w:t>
      </w:r>
      <w:r w:rsidRPr="00212C05">
        <w:rPr>
          <w:rFonts w:asciiTheme="minorBidi" w:hAnsiTheme="minorBidi"/>
          <w:sz w:val="26"/>
          <w:szCs w:val="26"/>
        </w:rPr>
        <w:softHyphen/>
        <w:t>ние към ари</w:t>
      </w:r>
      <w:r w:rsidRPr="00212C05">
        <w:rPr>
          <w:rFonts w:asciiTheme="minorBidi" w:hAnsiTheme="minorBidi"/>
          <w:sz w:val="26"/>
          <w:szCs w:val="26"/>
        </w:rPr>
        <w:softHyphen/>
        <w:t>ма</w:t>
      </w:r>
      <w:r w:rsidRPr="00212C05">
        <w:rPr>
          <w:rFonts w:asciiTheme="minorBidi" w:hAnsiTheme="minorBidi"/>
          <w:sz w:val="26"/>
          <w:szCs w:val="26"/>
        </w:rPr>
        <w:softHyphen/>
        <w:t>ни</w:t>
      </w:r>
      <w:r w:rsidRPr="00212C05">
        <w:rPr>
          <w:rFonts w:asciiTheme="minorBidi" w:hAnsiTheme="minorBidi"/>
          <w:sz w:val="26"/>
          <w:szCs w:val="26"/>
        </w:rPr>
        <w:softHyphen/>
        <w:t>чес</w:t>
      </w:r>
      <w:r w:rsidRPr="00212C05">
        <w:rPr>
          <w:rFonts w:asciiTheme="minorBidi" w:hAnsiTheme="minorBidi"/>
          <w:sz w:val="26"/>
          <w:szCs w:val="26"/>
        </w:rPr>
        <w:softHyphen/>
        <w:t>ки</w:t>
      </w:r>
      <w:r w:rsidRPr="00212C05">
        <w:rPr>
          <w:rFonts w:asciiTheme="minorBidi" w:hAnsiTheme="minorBidi"/>
          <w:sz w:val="26"/>
          <w:szCs w:val="26"/>
        </w:rPr>
        <w:softHyphen/>
        <w:t>те Същества, а с на</w:t>
      </w:r>
      <w:r w:rsidRPr="00212C05">
        <w:rPr>
          <w:rFonts w:asciiTheme="minorBidi" w:hAnsiTheme="minorBidi"/>
          <w:sz w:val="26"/>
          <w:szCs w:val="26"/>
        </w:rPr>
        <w:softHyphen/>
        <w:t>ши</w:t>
      </w:r>
      <w:r w:rsidRPr="00212C05">
        <w:rPr>
          <w:rFonts w:asciiTheme="minorBidi" w:hAnsiTheme="minorBidi"/>
          <w:sz w:val="26"/>
          <w:szCs w:val="26"/>
        </w:rPr>
        <w:softHyphen/>
        <w:t>те дейс</w:t>
      </w:r>
      <w:r w:rsidRPr="00212C05">
        <w:rPr>
          <w:rFonts w:asciiTheme="minorBidi" w:hAnsiTheme="minorBidi"/>
          <w:sz w:val="26"/>
          <w:szCs w:val="26"/>
        </w:rPr>
        <w:softHyphen/>
        <w:t>т</w:t>
      </w:r>
      <w:r w:rsidRPr="00212C05">
        <w:rPr>
          <w:rFonts w:asciiTheme="minorBidi" w:hAnsiTheme="minorBidi"/>
          <w:sz w:val="26"/>
          <w:szCs w:val="26"/>
        </w:rPr>
        <w:softHyphen/>
        <w:t>вия под</w:t>
      </w:r>
      <w:r w:rsidRPr="00212C05">
        <w:rPr>
          <w:rFonts w:asciiTheme="minorBidi" w:hAnsiTheme="minorBidi"/>
          <w:sz w:val="26"/>
          <w:szCs w:val="26"/>
        </w:rPr>
        <w:softHyphen/>
        <w:t>гот</w:t>
      </w:r>
      <w:r w:rsidRPr="00212C05">
        <w:rPr>
          <w:rFonts w:asciiTheme="minorBidi" w:hAnsiTheme="minorBidi"/>
          <w:sz w:val="26"/>
          <w:szCs w:val="26"/>
        </w:rPr>
        <w:softHyphen/>
        <w:t>вя</w:t>
      </w:r>
      <w:r w:rsidRPr="00212C05">
        <w:rPr>
          <w:rFonts w:asciiTheme="minorBidi" w:hAnsiTheme="minorBidi"/>
          <w:sz w:val="26"/>
          <w:szCs w:val="26"/>
        </w:rPr>
        <w:softHyphen/>
        <w:t>ме то</w:t>
      </w:r>
      <w:r w:rsidRPr="00212C05">
        <w:rPr>
          <w:rFonts w:asciiTheme="minorBidi" w:hAnsiTheme="minorBidi"/>
          <w:sz w:val="26"/>
          <w:szCs w:val="26"/>
        </w:rPr>
        <w:softHyphen/>
        <w:t>ва ко</w:t>
      </w:r>
      <w:r w:rsidRPr="00212C05">
        <w:rPr>
          <w:rFonts w:asciiTheme="minorBidi" w:hAnsiTheme="minorBidi"/>
          <w:sz w:val="26"/>
          <w:szCs w:val="26"/>
        </w:rPr>
        <w:softHyphen/>
        <w:t>ето тряб</w:t>
      </w:r>
      <w:r w:rsidRPr="00212C05">
        <w:rPr>
          <w:rFonts w:asciiTheme="minorBidi" w:hAnsiTheme="minorBidi"/>
          <w:sz w:val="26"/>
          <w:szCs w:val="26"/>
        </w:rPr>
        <w:softHyphen/>
        <w:t>ва да се ут</w:t>
      </w:r>
      <w:r w:rsidRPr="00212C05">
        <w:rPr>
          <w:rFonts w:asciiTheme="minorBidi" w:hAnsiTheme="minorBidi"/>
          <w:sz w:val="26"/>
          <w:szCs w:val="26"/>
        </w:rPr>
        <w:softHyphen/>
        <w:t>вър</w:t>
      </w:r>
      <w:r w:rsidRPr="00212C05">
        <w:rPr>
          <w:rFonts w:asciiTheme="minorBidi" w:hAnsiTheme="minorBidi"/>
          <w:sz w:val="26"/>
          <w:szCs w:val="26"/>
        </w:rPr>
        <w:softHyphen/>
        <w:t>ди в света</w:t>
      </w:r>
      <w:r w:rsidR="001F4564" w:rsidRPr="00212C05">
        <w:rPr>
          <w:rFonts w:asciiTheme="minorBidi" w:hAnsiTheme="minorBidi"/>
          <w:sz w:val="26"/>
          <w:szCs w:val="26"/>
        </w:rPr>
        <w:t>…</w:t>
      </w:r>
      <w:r w:rsidRPr="00212C05">
        <w:rPr>
          <w:rFonts w:asciiTheme="minorBidi" w:hAnsiTheme="minorBidi"/>
          <w:sz w:val="26"/>
          <w:szCs w:val="26"/>
        </w:rPr>
        <w:t xml:space="preserve"> </w:t>
      </w:r>
      <w:r w:rsidR="001F4564" w:rsidRPr="00212C05">
        <w:rPr>
          <w:rFonts w:asciiTheme="minorBidi" w:hAnsiTheme="minorBidi"/>
          <w:sz w:val="26"/>
          <w:szCs w:val="26"/>
        </w:rPr>
        <w:t>Д</w:t>
      </w:r>
      <w:r w:rsidRPr="00212C05">
        <w:rPr>
          <w:rFonts w:asciiTheme="minorBidi" w:hAnsiTheme="minorBidi"/>
          <w:sz w:val="26"/>
          <w:szCs w:val="26"/>
        </w:rPr>
        <w:t>а, по то</w:t>
      </w:r>
      <w:r w:rsidRPr="00212C05">
        <w:rPr>
          <w:rFonts w:asciiTheme="minorBidi" w:hAnsiTheme="minorBidi"/>
          <w:sz w:val="26"/>
          <w:szCs w:val="26"/>
        </w:rPr>
        <w:softHyphen/>
        <w:t>зи на</w:t>
      </w:r>
      <w:r w:rsidRPr="00212C05">
        <w:rPr>
          <w:rFonts w:asciiTheme="minorBidi" w:hAnsiTheme="minorBidi"/>
          <w:sz w:val="26"/>
          <w:szCs w:val="26"/>
        </w:rPr>
        <w:softHyphen/>
        <w:t>чин из</w:t>
      </w:r>
      <w:r w:rsidRPr="00212C05">
        <w:rPr>
          <w:rFonts w:asciiTheme="minorBidi" w:hAnsiTheme="minorBidi"/>
          <w:sz w:val="26"/>
          <w:szCs w:val="26"/>
        </w:rPr>
        <w:softHyphen/>
        <w:t>г</w:t>
      </w:r>
      <w:r w:rsidRPr="00212C05">
        <w:rPr>
          <w:rFonts w:asciiTheme="minorBidi" w:hAnsiTheme="minorBidi"/>
          <w:sz w:val="26"/>
          <w:szCs w:val="26"/>
        </w:rPr>
        <w:softHyphen/>
        <w:t>ражда</w:t>
      </w:r>
      <w:r w:rsidRPr="00212C05">
        <w:rPr>
          <w:rFonts w:asciiTheme="minorBidi" w:hAnsiTheme="minorBidi"/>
          <w:sz w:val="26"/>
          <w:szCs w:val="26"/>
        </w:rPr>
        <w:softHyphen/>
        <w:t>ме местата, къ</w:t>
      </w:r>
      <w:r w:rsidRPr="00212C05">
        <w:rPr>
          <w:rFonts w:asciiTheme="minorBidi" w:hAnsiTheme="minorBidi"/>
          <w:sz w:val="26"/>
          <w:szCs w:val="26"/>
        </w:rPr>
        <w:softHyphen/>
        <w:t>де</w:t>
      </w:r>
      <w:r w:rsidRPr="00212C05">
        <w:rPr>
          <w:rFonts w:asciiTheme="minorBidi" w:hAnsiTheme="minorBidi"/>
          <w:sz w:val="26"/>
          <w:szCs w:val="26"/>
        </w:rPr>
        <w:softHyphen/>
        <w:t>то - за</w:t>
      </w:r>
      <w:r w:rsidRPr="00212C05">
        <w:rPr>
          <w:rFonts w:asciiTheme="minorBidi" w:hAnsiTheme="minorBidi"/>
          <w:sz w:val="26"/>
          <w:szCs w:val="26"/>
        </w:rPr>
        <w:softHyphen/>
        <w:t>ра</w:t>
      </w:r>
      <w:r w:rsidRPr="00212C05">
        <w:rPr>
          <w:rFonts w:asciiTheme="minorBidi" w:hAnsiTheme="minorBidi"/>
          <w:sz w:val="26"/>
          <w:szCs w:val="26"/>
        </w:rPr>
        <w:softHyphen/>
        <w:t>ди спа</w:t>
      </w:r>
      <w:r w:rsidRPr="00212C05">
        <w:rPr>
          <w:rFonts w:asciiTheme="minorBidi" w:hAnsiTheme="minorBidi"/>
          <w:sz w:val="26"/>
          <w:szCs w:val="26"/>
        </w:rPr>
        <w:softHyphen/>
        <w:t>се</w:t>
      </w:r>
      <w:r w:rsidRPr="00212C05">
        <w:rPr>
          <w:rFonts w:asciiTheme="minorBidi" w:hAnsiTheme="minorBidi"/>
          <w:sz w:val="26"/>
          <w:szCs w:val="26"/>
        </w:rPr>
        <w:softHyphen/>
        <w:t>ни</w:t>
      </w:r>
      <w:r w:rsidRPr="00212C05">
        <w:rPr>
          <w:rFonts w:asciiTheme="minorBidi" w:hAnsiTheme="minorBidi"/>
          <w:sz w:val="26"/>
          <w:szCs w:val="26"/>
        </w:rPr>
        <w:softHyphen/>
        <w:t>ето на све</w:t>
      </w:r>
      <w:r w:rsidRPr="00212C05">
        <w:rPr>
          <w:rFonts w:asciiTheme="minorBidi" w:hAnsiTheme="minorBidi"/>
          <w:sz w:val="26"/>
          <w:szCs w:val="26"/>
        </w:rPr>
        <w:softHyphen/>
        <w:t>та - ра</w:t>
      </w:r>
      <w:r w:rsidRPr="00212C05">
        <w:rPr>
          <w:rFonts w:asciiTheme="minorBidi" w:hAnsiTheme="minorBidi"/>
          <w:sz w:val="26"/>
          <w:szCs w:val="26"/>
        </w:rPr>
        <w:softHyphen/>
        <w:t>зяж</w:t>
      </w:r>
      <w:r w:rsidRPr="00212C05">
        <w:rPr>
          <w:rFonts w:asciiTheme="minorBidi" w:hAnsiTheme="minorBidi"/>
          <w:sz w:val="26"/>
          <w:szCs w:val="26"/>
        </w:rPr>
        <w:softHyphen/>
        <w:t>да</w:t>
      </w:r>
      <w:r w:rsidRPr="00212C05">
        <w:rPr>
          <w:rFonts w:asciiTheme="minorBidi" w:hAnsiTheme="minorBidi"/>
          <w:sz w:val="26"/>
          <w:szCs w:val="26"/>
        </w:rPr>
        <w:softHyphen/>
        <w:t>щи</w:t>
      </w:r>
      <w:r w:rsidRPr="00212C05">
        <w:rPr>
          <w:rFonts w:asciiTheme="minorBidi" w:hAnsiTheme="minorBidi"/>
          <w:sz w:val="26"/>
          <w:szCs w:val="26"/>
        </w:rPr>
        <w:softHyphen/>
        <w:t>ят жер</w:t>
      </w:r>
      <w:r w:rsidRPr="00212C05">
        <w:rPr>
          <w:rFonts w:asciiTheme="minorBidi" w:hAnsiTheme="minorBidi"/>
          <w:sz w:val="26"/>
          <w:szCs w:val="26"/>
        </w:rPr>
        <w:softHyphen/>
        <w:t>т</w:t>
      </w:r>
      <w:r w:rsidRPr="00212C05">
        <w:rPr>
          <w:rFonts w:asciiTheme="minorBidi" w:hAnsiTheme="minorBidi"/>
          <w:sz w:val="26"/>
          <w:szCs w:val="26"/>
        </w:rPr>
        <w:softHyphen/>
        <w:t>вен огън по</w:t>
      </w:r>
      <w:r w:rsidRPr="00212C05">
        <w:rPr>
          <w:rFonts w:asciiTheme="minorBidi" w:hAnsiTheme="minorBidi"/>
          <w:sz w:val="26"/>
          <w:szCs w:val="26"/>
        </w:rPr>
        <w:softHyphen/>
        <w:t>де</w:t>
      </w:r>
      <w:r w:rsidRPr="00212C05">
        <w:rPr>
          <w:rFonts w:asciiTheme="minorBidi" w:hAnsiTheme="minorBidi"/>
          <w:sz w:val="26"/>
          <w:szCs w:val="26"/>
        </w:rPr>
        <w:softHyphen/>
        <w:t>ма сво</w:t>
      </w:r>
      <w:r w:rsidRPr="00212C05">
        <w:rPr>
          <w:rFonts w:asciiTheme="minorBidi" w:hAnsiTheme="minorBidi"/>
          <w:sz w:val="26"/>
          <w:szCs w:val="26"/>
        </w:rPr>
        <w:softHyphen/>
        <w:t>ето дело</w:t>
      </w:r>
      <w:r w:rsidR="001F4564" w:rsidRPr="00212C05">
        <w:rPr>
          <w:rFonts w:asciiTheme="minorBidi" w:hAnsiTheme="minorBidi"/>
          <w:sz w:val="26"/>
          <w:szCs w:val="26"/>
        </w:rPr>
        <w:t xml:space="preserve">… </w:t>
      </w:r>
      <w:r w:rsidRPr="00212C05">
        <w:rPr>
          <w:rFonts w:asciiTheme="minorBidi" w:hAnsiTheme="minorBidi"/>
          <w:sz w:val="26"/>
          <w:szCs w:val="26"/>
        </w:rPr>
        <w:t>местата, от ко</w:t>
      </w:r>
      <w:r w:rsidRPr="00212C05">
        <w:rPr>
          <w:rFonts w:asciiTheme="minorBidi" w:hAnsiTheme="minorBidi"/>
          <w:sz w:val="26"/>
          <w:szCs w:val="26"/>
        </w:rPr>
        <w:softHyphen/>
        <w:t>ито ужа</w:t>
      </w:r>
      <w:r w:rsidRPr="00212C05">
        <w:rPr>
          <w:rFonts w:asciiTheme="minorBidi" w:hAnsiTheme="minorBidi"/>
          <w:sz w:val="26"/>
          <w:szCs w:val="26"/>
        </w:rPr>
        <w:softHyphen/>
        <w:t>сът на Мрака ско</w:t>
      </w:r>
      <w:r w:rsidRPr="00212C05">
        <w:rPr>
          <w:rFonts w:asciiTheme="minorBidi" w:hAnsiTheme="minorBidi"/>
          <w:sz w:val="26"/>
          <w:szCs w:val="26"/>
        </w:rPr>
        <w:softHyphen/>
        <w:t>ва</w:t>
      </w:r>
      <w:r w:rsidRPr="00212C05">
        <w:rPr>
          <w:rFonts w:asciiTheme="minorBidi" w:hAnsiTheme="minorBidi"/>
          <w:sz w:val="26"/>
          <w:szCs w:val="26"/>
        </w:rPr>
        <w:softHyphen/>
        <w:t>ва опас</w:t>
      </w:r>
      <w:r w:rsidRPr="00212C05">
        <w:rPr>
          <w:rFonts w:asciiTheme="minorBidi" w:hAnsiTheme="minorBidi"/>
          <w:sz w:val="26"/>
          <w:szCs w:val="26"/>
        </w:rPr>
        <w:softHyphen/>
        <w:t>ни</w:t>
      </w:r>
      <w:r w:rsidRPr="00212C05">
        <w:rPr>
          <w:rFonts w:asciiTheme="minorBidi" w:hAnsiTheme="minorBidi"/>
          <w:sz w:val="26"/>
          <w:szCs w:val="26"/>
        </w:rPr>
        <w:softHyphen/>
        <w:t>те на</w:t>
      </w:r>
      <w:r w:rsidRPr="00212C05">
        <w:rPr>
          <w:rFonts w:asciiTheme="minorBidi" w:hAnsiTheme="minorBidi"/>
          <w:sz w:val="26"/>
          <w:szCs w:val="26"/>
        </w:rPr>
        <w:softHyphen/>
        <w:t>ме</w:t>
      </w:r>
      <w:r w:rsidRPr="00212C05">
        <w:rPr>
          <w:rFonts w:asciiTheme="minorBidi" w:hAnsiTheme="minorBidi"/>
          <w:sz w:val="26"/>
          <w:szCs w:val="26"/>
        </w:rPr>
        <w:softHyphen/>
        <w:t>ре</w:t>
      </w:r>
      <w:r w:rsidRPr="00212C05">
        <w:rPr>
          <w:rFonts w:asciiTheme="minorBidi" w:hAnsiTheme="minorBidi"/>
          <w:sz w:val="26"/>
          <w:szCs w:val="26"/>
        </w:rPr>
        <w:softHyphen/>
        <w:t>ния на ари</w:t>
      </w:r>
      <w:r w:rsidRPr="00212C05">
        <w:rPr>
          <w:rFonts w:asciiTheme="minorBidi" w:hAnsiTheme="minorBidi"/>
          <w:sz w:val="26"/>
          <w:szCs w:val="26"/>
        </w:rPr>
        <w:softHyphen/>
        <w:t>ма</w:t>
      </w:r>
      <w:r w:rsidRPr="00212C05">
        <w:rPr>
          <w:rFonts w:asciiTheme="minorBidi" w:hAnsiTheme="minorBidi"/>
          <w:sz w:val="26"/>
          <w:szCs w:val="26"/>
        </w:rPr>
        <w:softHyphen/>
        <w:t>ни</w:t>
      </w:r>
      <w:r w:rsidRPr="00212C05">
        <w:rPr>
          <w:rFonts w:asciiTheme="minorBidi" w:hAnsiTheme="minorBidi"/>
          <w:sz w:val="26"/>
          <w:szCs w:val="26"/>
        </w:rPr>
        <w:softHyphen/>
        <w:t>чес</w:t>
      </w:r>
      <w:r w:rsidRPr="00212C05">
        <w:rPr>
          <w:rFonts w:asciiTheme="minorBidi" w:hAnsiTheme="minorBidi"/>
          <w:sz w:val="26"/>
          <w:szCs w:val="26"/>
        </w:rPr>
        <w:softHyphen/>
        <w:t>ки</w:t>
      </w:r>
      <w:r w:rsidRPr="00212C05">
        <w:rPr>
          <w:rFonts w:asciiTheme="minorBidi" w:hAnsiTheme="minorBidi"/>
          <w:sz w:val="26"/>
          <w:szCs w:val="26"/>
        </w:rPr>
        <w:softHyphen/>
        <w:t xml:space="preserve">те Същества.  </w:t>
      </w:r>
    </w:p>
    <w:p w14:paraId="6C431047" w14:textId="57DBC65A" w:rsidR="000F2F40" w:rsidRPr="00212C05" w:rsidRDefault="000F2F40" w:rsidP="00733C07">
      <w:pPr>
        <w:spacing w:after="0" w:line="240" w:lineRule="auto"/>
        <w:ind w:firstLine="720"/>
        <w:rPr>
          <w:rFonts w:asciiTheme="minorBidi" w:hAnsiTheme="minorBidi"/>
          <w:sz w:val="26"/>
          <w:szCs w:val="26"/>
        </w:rPr>
      </w:pPr>
      <w:r w:rsidRPr="00212C05">
        <w:rPr>
          <w:rFonts w:asciiTheme="minorBidi" w:hAnsiTheme="minorBidi"/>
          <w:sz w:val="26"/>
          <w:szCs w:val="26"/>
        </w:rPr>
        <w:t>Ако е възможно, из</w:t>
      </w:r>
      <w:r w:rsidRPr="00212C05">
        <w:rPr>
          <w:rFonts w:asciiTheme="minorBidi" w:hAnsiTheme="minorBidi"/>
          <w:sz w:val="26"/>
          <w:szCs w:val="26"/>
        </w:rPr>
        <w:softHyphen/>
        <w:t>пъл</w:t>
      </w:r>
      <w:r w:rsidRPr="00212C05">
        <w:rPr>
          <w:rFonts w:asciiTheme="minorBidi" w:hAnsiTheme="minorBidi"/>
          <w:sz w:val="26"/>
          <w:szCs w:val="26"/>
        </w:rPr>
        <w:softHyphen/>
        <w:t>не</w:t>
      </w:r>
      <w:r w:rsidRPr="00212C05">
        <w:rPr>
          <w:rFonts w:asciiTheme="minorBidi" w:hAnsiTheme="minorBidi"/>
          <w:sz w:val="26"/>
          <w:szCs w:val="26"/>
        </w:rPr>
        <w:softHyphen/>
        <w:t>те ду</w:t>
      </w:r>
      <w:r w:rsidRPr="00212C05">
        <w:rPr>
          <w:rFonts w:asciiTheme="minorBidi" w:hAnsiTheme="minorBidi"/>
          <w:sz w:val="26"/>
          <w:szCs w:val="26"/>
        </w:rPr>
        <w:softHyphen/>
        <w:t>ши</w:t>
      </w:r>
      <w:r w:rsidRPr="00212C05">
        <w:rPr>
          <w:rFonts w:asciiTheme="minorBidi" w:hAnsiTheme="minorBidi"/>
          <w:sz w:val="26"/>
          <w:szCs w:val="26"/>
        </w:rPr>
        <w:softHyphen/>
        <w:t>те си с та</w:t>
      </w:r>
      <w:r w:rsidRPr="00212C05">
        <w:rPr>
          <w:rFonts w:asciiTheme="minorBidi" w:hAnsiTheme="minorBidi"/>
          <w:sz w:val="26"/>
          <w:szCs w:val="26"/>
        </w:rPr>
        <w:softHyphen/>
        <w:t>ки</w:t>
      </w:r>
      <w:r w:rsidRPr="00212C05">
        <w:rPr>
          <w:rFonts w:asciiTheme="minorBidi" w:hAnsiTheme="minorBidi"/>
          <w:sz w:val="26"/>
          <w:szCs w:val="26"/>
        </w:rPr>
        <w:softHyphen/>
        <w:t>ва идеи, с та</w:t>
      </w:r>
      <w:r w:rsidRPr="00212C05">
        <w:rPr>
          <w:rFonts w:asciiTheme="minorBidi" w:hAnsiTheme="minorBidi"/>
          <w:sz w:val="26"/>
          <w:szCs w:val="26"/>
        </w:rPr>
        <w:softHyphen/>
        <w:t>ки</w:t>
      </w:r>
      <w:r w:rsidRPr="00212C05">
        <w:rPr>
          <w:rFonts w:asciiTheme="minorBidi" w:hAnsiTheme="minorBidi"/>
          <w:sz w:val="26"/>
          <w:szCs w:val="26"/>
        </w:rPr>
        <w:softHyphen/>
        <w:t xml:space="preserve">ва усещания! Тогава </w:t>
      </w:r>
      <w:r w:rsidR="009F64BD" w:rsidRPr="00212C05">
        <w:rPr>
          <w:rFonts w:asciiTheme="minorBidi" w:hAnsiTheme="minorBidi"/>
          <w:sz w:val="26"/>
          <w:szCs w:val="26"/>
        </w:rPr>
        <w:t>в</w:t>
      </w:r>
      <w:r w:rsidRPr="00212C05">
        <w:rPr>
          <w:rFonts w:asciiTheme="minorBidi" w:hAnsiTheme="minorBidi"/>
          <w:sz w:val="26"/>
          <w:szCs w:val="26"/>
        </w:rPr>
        <w:t>ие ще се про</w:t>
      </w:r>
      <w:r w:rsidRPr="00212C05">
        <w:rPr>
          <w:rFonts w:asciiTheme="minorBidi" w:hAnsiTheme="minorBidi"/>
          <w:sz w:val="26"/>
          <w:szCs w:val="26"/>
        </w:rPr>
        <w:softHyphen/>
        <w:t>бу</w:t>
      </w:r>
      <w:r w:rsidRPr="00212C05">
        <w:rPr>
          <w:rFonts w:asciiTheme="minorBidi" w:hAnsiTheme="minorBidi"/>
          <w:sz w:val="26"/>
          <w:szCs w:val="26"/>
        </w:rPr>
        <w:softHyphen/>
        <w:t>ди</w:t>
      </w:r>
      <w:r w:rsidRPr="00212C05">
        <w:rPr>
          <w:rFonts w:asciiTheme="minorBidi" w:hAnsiTheme="minorBidi"/>
          <w:sz w:val="26"/>
          <w:szCs w:val="26"/>
        </w:rPr>
        <w:softHyphen/>
        <w:t>те и ще ви</w:t>
      </w:r>
      <w:r w:rsidRPr="00212C05">
        <w:rPr>
          <w:rFonts w:asciiTheme="minorBidi" w:hAnsiTheme="minorBidi"/>
          <w:sz w:val="26"/>
          <w:szCs w:val="26"/>
        </w:rPr>
        <w:softHyphen/>
        <w:t>ди</w:t>
      </w:r>
      <w:r w:rsidRPr="00212C05">
        <w:rPr>
          <w:rFonts w:asciiTheme="minorBidi" w:hAnsiTheme="minorBidi"/>
          <w:sz w:val="26"/>
          <w:szCs w:val="26"/>
        </w:rPr>
        <w:softHyphen/>
        <w:t>те не</w:t>
      </w:r>
      <w:r w:rsidRPr="00212C05">
        <w:rPr>
          <w:rFonts w:asciiTheme="minorBidi" w:hAnsiTheme="minorBidi"/>
          <w:sz w:val="26"/>
          <w:szCs w:val="26"/>
        </w:rPr>
        <w:softHyphen/>
        <w:t>ща</w:t>
      </w:r>
      <w:r w:rsidRPr="00212C05">
        <w:rPr>
          <w:rFonts w:asciiTheme="minorBidi" w:hAnsiTheme="minorBidi"/>
          <w:sz w:val="26"/>
          <w:szCs w:val="26"/>
        </w:rPr>
        <w:softHyphen/>
        <w:t>та в тях</w:t>
      </w:r>
      <w:r w:rsidRPr="00212C05">
        <w:rPr>
          <w:rFonts w:asciiTheme="minorBidi" w:hAnsiTheme="minorBidi"/>
          <w:sz w:val="26"/>
          <w:szCs w:val="26"/>
        </w:rPr>
        <w:softHyphen/>
        <w:t>на</w:t>
      </w:r>
      <w:r w:rsidRPr="00212C05">
        <w:rPr>
          <w:rFonts w:asciiTheme="minorBidi" w:hAnsiTheme="minorBidi"/>
          <w:sz w:val="26"/>
          <w:szCs w:val="26"/>
        </w:rPr>
        <w:softHyphen/>
        <w:t>та ис</w:t>
      </w:r>
      <w:r w:rsidRPr="00212C05">
        <w:rPr>
          <w:rFonts w:asciiTheme="minorBidi" w:hAnsiTheme="minorBidi"/>
          <w:sz w:val="26"/>
          <w:szCs w:val="26"/>
        </w:rPr>
        <w:softHyphen/>
        <w:t>тин</w:t>
      </w:r>
      <w:r w:rsidRPr="00212C05">
        <w:rPr>
          <w:rFonts w:asciiTheme="minorBidi" w:hAnsiTheme="minorBidi"/>
          <w:sz w:val="26"/>
          <w:szCs w:val="26"/>
        </w:rPr>
        <w:softHyphen/>
        <w:t>с</w:t>
      </w:r>
      <w:r w:rsidRPr="00212C05">
        <w:rPr>
          <w:rFonts w:asciiTheme="minorBidi" w:hAnsiTheme="minorBidi"/>
          <w:sz w:val="26"/>
          <w:szCs w:val="26"/>
        </w:rPr>
        <w:softHyphen/>
        <w:t xml:space="preserve">ка светлина. </w:t>
      </w:r>
      <w:r w:rsidR="00733C07" w:rsidRPr="00212C05">
        <w:rPr>
          <w:rFonts w:asciiTheme="minorBidi" w:hAnsiTheme="minorBidi"/>
          <w:sz w:val="26"/>
          <w:szCs w:val="26"/>
        </w:rPr>
        <w:t>Ф</w:t>
      </w:r>
      <w:r w:rsidRPr="00212C05">
        <w:rPr>
          <w:rFonts w:asciiTheme="minorBidi" w:hAnsiTheme="minorBidi"/>
          <w:sz w:val="26"/>
          <w:szCs w:val="26"/>
        </w:rPr>
        <w:t>ак</w:t>
      </w:r>
      <w:r w:rsidRPr="00212C05">
        <w:rPr>
          <w:rFonts w:asciiTheme="minorBidi" w:hAnsiTheme="minorBidi"/>
          <w:sz w:val="26"/>
          <w:szCs w:val="26"/>
        </w:rPr>
        <w:softHyphen/>
        <w:t>ти</w:t>
      </w:r>
      <w:r w:rsidRPr="00212C05">
        <w:rPr>
          <w:rFonts w:asciiTheme="minorBidi" w:hAnsiTheme="minorBidi"/>
          <w:sz w:val="26"/>
          <w:szCs w:val="26"/>
        </w:rPr>
        <w:softHyphen/>
        <w:t>чес</w:t>
      </w:r>
      <w:r w:rsidRPr="00212C05">
        <w:rPr>
          <w:rFonts w:asciiTheme="minorBidi" w:hAnsiTheme="minorBidi"/>
          <w:sz w:val="26"/>
          <w:szCs w:val="26"/>
        </w:rPr>
        <w:softHyphen/>
        <w:t>ки през 18</w:t>
      </w:r>
      <w:r w:rsidR="00733C07" w:rsidRPr="00212C05">
        <w:rPr>
          <w:rFonts w:asciiTheme="minorBidi" w:hAnsiTheme="minorBidi"/>
          <w:sz w:val="26"/>
          <w:szCs w:val="26"/>
          <w:vertAlign w:val="superscript"/>
        </w:rPr>
        <w:t>-ти</w:t>
      </w:r>
      <w:r w:rsidRPr="00212C05">
        <w:rPr>
          <w:rFonts w:asciiTheme="minorBidi" w:hAnsiTheme="minorBidi"/>
          <w:sz w:val="26"/>
          <w:szCs w:val="26"/>
        </w:rPr>
        <w:t xml:space="preserve"> век угас</w:t>
      </w:r>
      <w:r w:rsidRPr="00212C05">
        <w:rPr>
          <w:rFonts w:asciiTheme="minorBidi" w:hAnsiTheme="minorBidi"/>
          <w:sz w:val="26"/>
          <w:szCs w:val="26"/>
        </w:rPr>
        <w:softHyphen/>
        <w:t>на</w:t>
      </w:r>
      <w:r w:rsidRPr="00212C05">
        <w:rPr>
          <w:rFonts w:asciiTheme="minorBidi" w:hAnsiTheme="minorBidi"/>
          <w:sz w:val="26"/>
          <w:szCs w:val="26"/>
        </w:rPr>
        <w:softHyphen/>
        <w:t>ха пос</w:t>
      </w:r>
      <w:r w:rsidRPr="00212C05">
        <w:rPr>
          <w:rFonts w:asciiTheme="minorBidi" w:hAnsiTheme="minorBidi"/>
          <w:sz w:val="26"/>
          <w:szCs w:val="26"/>
        </w:rPr>
        <w:softHyphen/>
        <w:t>лед</w:t>
      </w:r>
      <w:r w:rsidRPr="00212C05">
        <w:rPr>
          <w:rFonts w:asciiTheme="minorBidi" w:hAnsiTheme="minorBidi"/>
          <w:sz w:val="26"/>
          <w:szCs w:val="26"/>
        </w:rPr>
        <w:softHyphen/>
        <w:t>ни</w:t>
      </w:r>
      <w:r w:rsidRPr="00212C05">
        <w:rPr>
          <w:rFonts w:asciiTheme="minorBidi" w:hAnsiTheme="minorBidi"/>
          <w:sz w:val="26"/>
          <w:szCs w:val="26"/>
        </w:rPr>
        <w:softHyphen/>
        <w:t>те ос</w:t>
      </w:r>
      <w:r w:rsidRPr="00212C05">
        <w:rPr>
          <w:rFonts w:asciiTheme="minorBidi" w:hAnsiTheme="minorBidi"/>
          <w:sz w:val="26"/>
          <w:szCs w:val="26"/>
        </w:rPr>
        <w:softHyphen/>
        <w:t>тан</w:t>
      </w:r>
      <w:r w:rsidRPr="00212C05">
        <w:rPr>
          <w:rFonts w:asciiTheme="minorBidi" w:hAnsiTheme="minorBidi"/>
          <w:sz w:val="26"/>
          <w:szCs w:val="26"/>
        </w:rPr>
        <w:softHyphen/>
        <w:t>ки от древ</w:t>
      </w:r>
      <w:r w:rsidRPr="00212C05">
        <w:rPr>
          <w:rFonts w:asciiTheme="minorBidi" w:hAnsiTheme="minorBidi"/>
          <w:sz w:val="26"/>
          <w:szCs w:val="26"/>
        </w:rPr>
        <w:softHyphen/>
        <w:t>на</w:t>
      </w:r>
      <w:r w:rsidRPr="00212C05">
        <w:rPr>
          <w:rFonts w:asciiTheme="minorBidi" w:hAnsiTheme="minorBidi"/>
          <w:sz w:val="26"/>
          <w:szCs w:val="26"/>
        </w:rPr>
        <w:softHyphen/>
        <w:t>та ата</w:t>
      </w:r>
      <w:r w:rsidRPr="00212C05">
        <w:rPr>
          <w:rFonts w:asciiTheme="minorBidi" w:hAnsiTheme="minorBidi"/>
          <w:sz w:val="26"/>
          <w:szCs w:val="26"/>
        </w:rPr>
        <w:softHyphen/>
        <w:t>вис</w:t>
      </w:r>
      <w:r w:rsidRPr="00212C05">
        <w:rPr>
          <w:rFonts w:asciiTheme="minorBidi" w:hAnsiTheme="minorBidi"/>
          <w:sz w:val="26"/>
          <w:szCs w:val="26"/>
        </w:rPr>
        <w:softHyphen/>
        <w:t>тич</w:t>
      </w:r>
      <w:r w:rsidRPr="00212C05">
        <w:rPr>
          <w:rFonts w:asciiTheme="minorBidi" w:hAnsiTheme="minorBidi"/>
          <w:sz w:val="26"/>
          <w:szCs w:val="26"/>
        </w:rPr>
        <w:softHyphen/>
        <w:t xml:space="preserve">на </w:t>
      </w:r>
      <w:r w:rsidR="0085763F">
        <w:rPr>
          <w:rFonts w:asciiTheme="minorBidi" w:hAnsiTheme="minorBidi"/>
          <w:sz w:val="26"/>
          <w:szCs w:val="26"/>
        </w:rPr>
        <w:t xml:space="preserve">духовна </w:t>
      </w:r>
      <w:r w:rsidRPr="00212C05">
        <w:rPr>
          <w:rFonts w:asciiTheme="minorBidi" w:hAnsiTheme="minorBidi"/>
          <w:sz w:val="26"/>
          <w:szCs w:val="26"/>
        </w:rPr>
        <w:t>наука. Последователите на "не</w:t>
      </w:r>
      <w:r w:rsidRPr="00212C05">
        <w:rPr>
          <w:rFonts w:asciiTheme="minorBidi" w:hAnsiTheme="minorBidi"/>
          <w:sz w:val="26"/>
          <w:szCs w:val="26"/>
        </w:rPr>
        <w:softHyphen/>
        <w:t>из</w:t>
      </w:r>
      <w:r w:rsidRPr="00212C05">
        <w:rPr>
          <w:rFonts w:asciiTheme="minorBidi" w:hAnsiTheme="minorBidi"/>
          <w:sz w:val="26"/>
          <w:szCs w:val="26"/>
        </w:rPr>
        <w:softHyphen/>
        <w:t>вес</w:t>
      </w:r>
      <w:r w:rsidRPr="00212C05">
        <w:rPr>
          <w:rFonts w:asciiTheme="minorBidi" w:hAnsiTheme="minorBidi"/>
          <w:sz w:val="26"/>
          <w:szCs w:val="26"/>
        </w:rPr>
        <w:softHyphen/>
        <w:t>т</w:t>
      </w:r>
      <w:r w:rsidRPr="00212C05">
        <w:rPr>
          <w:rFonts w:asciiTheme="minorBidi" w:hAnsiTheme="minorBidi"/>
          <w:sz w:val="26"/>
          <w:szCs w:val="26"/>
        </w:rPr>
        <w:softHyphen/>
        <w:t>ния философ" Сен-Mapтин</w:t>
      </w:r>
      <w:r w:rsidR="00733C07" w:rsidRPr="00212C05">
        <w:rPr>
          <w:rStyle w:val="af4"/>
          <w:rFonts w:asciiTheme="minorBidi" w:hAnsiTheme="minorBidi"/>
          <w:sz w:val="26"/>
          <w:szCs w:val="26"/>
        </w:rPr>
        <w:endnoteReference w:id="84"/>
      </w:r>
      <w:r w:rsidRPr="00212C05">
        <w:rPr>
          <w:rFonts w:asciiTheme="minorBidi" w:hAnsiTheme="minorBidi"/>
          <w:sz w:val="26"/>
          <w:szCs w:val="26"/>
        </w:rPr>
        <w:t>, уче</w:t>
      </w:r>
      <w:r w:rsidRPr="00212C05">
        <w:rPr>
          <w:rFonts w:asciiTheme="minorBidi" w:hAnsiTheme="minorBidi"/>
          <w:sz w:val="26"/>
          <w:szCs w:val="26"/>
        </w:rPr>
        <w:softHyphen/>
        <w:t>ни</w:t>
      </w:r>
      <w:r w:rsidRPr="00212C05">
        <w:rPr>
          <w:rFonts w:asciiTheme="minorBidi" w:hAnsiTheme="minorBidi"/>
          <w:sz w:val="26"/>
          <w:szCs w:val="26"/>
        </w:rPr>
        <w:softHyphen/>
        <w:t>кът на Якоб Бьоме, все още при</w:t>
      </w:r>
      <w:r w:rsidRPr="00212C05">
        <w:rPr>
          <w:rFonts w:asciiTheme="minorBidi" w:hAnsiTheme="minorBidi"/>
          <w:sz w:val="26"/>
          <w:szCs w:val="26"/>
        </w:rPr>
        <w:softHyphen/>
        <w:t>те</w:t>
      </w:r>
      <w:r w:rsidRPr="00212C05">
        <w:rPr>
          <w:rFonts w:asciiTheme="minorBidi" w:hAnsiTheme="minorBidi"/>
          <w:sz w:val="26"/>
          <w:szCs w:val="26"/>
        </w:rPr>
        <w:softHyphen/>
        <w:t>жа</w:t>
      </w:r>
      <w:r w:rsidRPr="00212C05">
        <w:rPr>
          <w:rFonts w:asciiTheme="minorBidi" w:hAnsiTheme="minorBidi"/>
          <w:sz w:val="26"/>
          <w:szCs w:val="26"/>
        </w:rPr>
        <w:softHyphen/>
        <w:t>ва</w:t>
      </w:r>
      <w:r w:rsidRPr="00212C05">
        <w:rPr>
          <w:rFonts w:asciiTheme="minorBidi" w:hAnsiTheme="minorBidi"/>
          <w:sz w:val="26"/>
          <w:szCs w:val="26"/>
        </w:rPr>
        <w:softHyphen/>
        <w:t>ха не</w:t>
      </w:r>
      <w:r w:rsidRPr="00212C05">
        <w:rPr>
          <w:rFonts w:asciiTheme="minorBidi" w:hAnsiTheme="minorBidi"/>
          <w:sz w:val="26"/>
          <w:szCs w:val="26"/>
        </w:rPr>
        <w:softHyphen/>
        <w:t>що от древ</w:t>
      </w:r>
      <w:r w:rsidRPr="00212C05">
        <w:rPr>
          <w:rFonts w:asciiTheme="minorBidi" w:hAnsiTheme="minorBidi"/>
          <w:sz w:val="26"/>
          <w:szCs w:val="26"/>
        </w:rPr>
        <w:softHyphen/>
        <w:t>на</w:t>
      </w:r>
      <w:r w:rsidRPr="00212C05">
        <w:rPr>
          <w:rFonts w:asciiTheme="minorBidi" w:hAnsiTheme="minorBidi"/>
          <w:sz w:val="26"/>
          <w:szCs w:val="26"/>
        </w:rPr>
        <w:softHyphen/>
        <w:t>та ата</w:t>
      </w:r>
      <w:r w:rsidRPr="00212C05">
        <w:rPr>
          <w:rFonts w:asciiTheme="minorBidi" w:hAnsiTheme="minorBidi"/>
          <w:sz w:val="26"/>
          <w:szCs w:val="26"/>
        </w:rPr>
        <w:softHyphen/>
        <w:t>вис</w:t>
      </w:r>
      <w:r w:rsidRPr="00212C05">
        <w:rPr>
          <w:rFonts w:asciiTheme="minorBidi" w:hAnsiTheme="minorBidi"/>
          <w:sz w:val="26"/>
          <w:szCs w:val="26"/>
        </w:rPr>
        <w:softHyphen/>
        <w:t>тич</w:t>
      </w:r>
      <w:r w:rsidRPr="00212C05">
        <w:rPr>
          <w:rFonts w:asciiTheme="minorBidi" w:hAnsiTheme="minorBidi"/>
          <w:sz w:val="26"/>
          <w:szCs w:val="26"/>
        </w:rPr>
        <w:softHyphen/>
        <w:t>на наука, оба</w:t>
      </w:r>
      <w:r w:rsidRPr="00212C05">
        <w:rPr>
          <w:rFonts w:asciiTheme="minorBidi" w:hAnsiTheme="minorBidi"/>
          <w:sz w:val="26"/>
          <w:szCs w:val="26"/>
        </w:rPr>
        <w:softHyphen/>
        <w:t>че на</w:t>
      </w:r>
      <w:r w:rsidRPr="00212C05">
        <w:rPr>
          <w:rFonts w:asciiTheme="minorBidi" w:hAnsiTheme="minorBidi"/>
          <w:sz w:val="26"/>
          <w:szCs w:val="26"/>
        </w:rPr>
        <w:softHyphen/>
        <w:t>ред с не</w:t>
      </w:r>
      <w:r w:rsidRPr="00212C05">
        <w:rPr>
          <w:rFonts w:asciiTheme="minorBidi" w:hAnsiTheme="minorBidi"/>
          <w:sz w:val="26"/>
          <w:szCs w:val="26"/>
        </w:rPr>
        <w:softHyphen/>
        <w:t>го те при</w:t>
      </w:r>
      <w:r w:rsidRPr="00212C05">
        <w:rPr>
          <w:rFonts w:asciiTheme="minorBidi" w:hAnsiTheme="minorBidi"/>
          <w:sz w:val="26"/>
          <w:szCs w:val="26"/>
        </w:rPr>
        <w:softHyphen/>
        <w:t>те</w:t>
      </w:r>
      <w:r w:rsidRPr="00212C05">
        <w:rPr>
          <w:rFonts w:asciiTheme="minorBidi" w:hAnsiTheme="minorBidi"/>
          <w:sz w:val="26"/>
          <w:szCs w:val="26"/>
        </w:rPr>
        <w:softHyphen/>
        <w:t>жа</w:t>
      </w:r>
      <w:r w:rsidRPr="00212C05">
        <w:rPr>
          <w:rFonts w:asciiTheme="minorBidi" w:hAnsiTheme="minorBidi"/>
          <w:sz w:val="26"/>
          <w:szCs w:val="26"/>
        </w:rPr>
        <w:softHyphen/>
        <w:t>ва</w:t>
      </w:r>
      <w:r w:rsidRPr="00212C05">
        <w:rPr>
          <w:rFonts w:asciiTheme="minorBidi" w:hAnsiTheme="minorBidi"/>
          <w:sz w:val="26"/>
          <w:szCs w:val="26"/>
        </w:rPr>
        <w:softHyphen/>
        <w:t>ха и един вид пред</w:t>
      </w:r>
      <w:r w:rsidRPr="00212C05">
        <w:rPr>
          <w:rFonts w:asciiTheme="minorBidi" w:hAnsiTheme="minorBidi"/>
          <w:sz w:val="26"/>
          <w:szCs w:val="26"/>
        </w:rPr>
        <w:softHyphen/>
        <w:t>ва</w:t>
      </w:r>
      <w:r w:rsidRPr="00212C05">
        <w:rPr>
          <w:rFonts w:asciiTheme="minorBidi" w:hAnsiTheme="minorBidi"/>
          <w:sz w:val="26"/>
          <w:szCs w:val="26"/>
        </w:rPr>
        <w:softHyphen/>
        <w:t>ри</w:t>
      </w:r>
      <w:r w:rsidRPr="00212C05">
        <w:rPr>
          <w:rFonts w:asciiTheme="minorBidi" w:hAnsiTheme="minorBidi"/>
          <w:sz w:val="26"/>
          <w:szCs w:val="26"/>
        </w:rPr>
        <w:softHyphen/>
        <w:t>тел</w:t>
      </w:r>
      <w:r w:rsidRPr="00212C05">
        <w:rPr>
          <w:rFonts w:asciiTheme="minorBidi" w:hAnsiTheme="minorBidi"/>
          <w:sz w:val="26"/>
          <w:szCs w:val="26"/>
        </w:rPr>
        <w:softHyphen/>
        <w:t>но</w:t>
      </w:r>
      <w:r w:rsidRPr="00212C05">
        <w:rPr>
          <w:rFonts w:asciiTheme="minorBidi" w:hAnsiTheme="minorBidi"/>
          <w:sz w:val="26"/>
          <w:szCs w:val="26"/>
        </w:rPr>
        <w:softHyphen/>
        <w:t>то зна</w:t>
      </w:r>
      <w:r w:rsidRPr="00212C05">
        <w:rPr>
          <w:rFonts w:asciiTheme="minorBidi" w:hAnsiTheme="minorBidi"/>
          <w:sz w:val="26"/>
          <w:szCs w:val="26"/>
        </w:rPr>
        <w:softHyphen/>
        <w:t>ние за онова, ко</w:t>
      </w:r>
      <w:r w:rsidRPr="00212C05">
        <w:rPr>
          <w:rFonts w:asciiTheme="minorBidi" w:hAnsiTheme="minorBidi"/>
          <w:sz w:val="26"/>
          <w:szCs w:val="26"/>
        </w:rPr>
        <w:softHyphen/>
        <w:t>ето пред</w:t>
      </w:r>
      <w:r w:rsidRPr="00212C05">
        <w:rPr>
          <w:rFonts w:asciiTheme="minorBidi" w:hAnsiTheme="minorBidi"/>
          <w:sz w:val="26"/>
          <w:szCs w:val="26"/>
        </w:rPr>
        <w:softHyphen/>
        <w:t>с</w:t>
      </w:r>
      <w:r w:rsidRPr="00212C05">
        <w:rPr>
          <w:rFonts w:asciiTheme="minorBidi" w:hAnsiTheme="minorBidi"/>
          <w:sz w:val="26"/>
          <w:szCs w:val="26"/>
        </w:rPr>
        <w:softHyphen/>
        <w:t>тои да се случи</w:t>
      </w:r>
      <w:r w:rsidR="009F64BD" w:rsidRPr="00212C05">
        <w:rPr>
          <w:rFonts w:asciiTheme="minorBidi" w:hAnsiTheme="minorBidi"/>
          <w:sz w:val="26"/>
          <w:szCs w:val="26"/>
        </w:rPr>
        <w:t xml:space="preserve"> и</w:t>
      </w:r>
      <w:r w:rsidRPr="00212C05">
        <w:rPr>
          <w:rFonts w:asciiTheme="minorBidi" w:hAnsiTheme="minorBidi"/>
          <w:sz w:val="26"/>
          <w:szCs w:val="26"/>
        </w:rPr>
        <w:t xml:space="preserve"> ко</w:t>
      </w:r>
      <w:r w:rsidRPr="00212C05">
        <w:rPr>
          <w:rFonts w:asciiTheme="minorBidi" w:hAnsiTheme="minorBidi"/>
          <w:sz w:val="26"/>
          <w:szCs w:val="26"/>
        </w:rPr>
        <w:softHyphen/>
        <w:t>ето в на</w:t>
      </w:r>
      <w:r w:rsidRPr="00212C05">
        <w:rPr>
          <w:rFonts w:asciiTheme="minorBidi" w:hAnsiTheme="minorBidi"/>
          <w:sz w:val="26"/>
          <w:szCs w:val="26"/>
        </w:rPr>
        <w:softHyphen/>
        <w:t>ша</w:t>
      </w:r>
      <w:r w:rsidRPr="00212C05">
        <w:rPr>
          <w:rFonts w:asciiTheme="minorBidi" w:hAnsiTheme="minorBidi"/>
          <w:sz w:val="26"/>
          <w:szCs w:val="26"/>
        </w:rPr>
        <w:softHyphen/>
        <w:t>та епо</w:t>
      </w:r>
      <w:r w:rsidRPr="00212C05">
        <w:rPr>
          <w:rFonts w:asciiTheme="minorBidi" w:hAnsiTheme="minorBidi"/>
          <w:sz w:val="26"/>
          <w:szCs w:val="26"/>
        </w:rPr>
        <w:softHyphen/>
        <w:t>ха е ве</w:t>
      </w:r>
      <w:r w:rsidRPr="00212C05">
        <w:rPr>
          <w:rFonts w:asciiTheme="minorBidi" w:hAnsiTheme="minorBidi"/>
          <w:sz w:val="26"/>
          <w:szCs w:val="26"/>
        </w:rPr>
        <w:softHyphen/>
        <w:t>че факт. И в те</w:t>
      </w:r>
      <w:r w:rsidRPr="00212C05">
        <w:rPr>
          <w:rFonts w:asciiTheme="minorBidi" w:hAnsiTheme="minorBidi"/>
          <w:sz w:val="26"/>
          <w:szCs w:val="26"/>
        </w:rPr>
        <w:softHyphen/>
        <w:t>зи кръ</w:t>
      </w:r>
      <w:r w:rsidRPr="00212C05">
        <w:rPr>
          <w:rFonts w:asciiTheme="minorBidi" w:hAnsiTheme="minorBidi"/>
          <w:sz w:val="26"/>
          <w:szCs w:val="26"/>
        </w:rPr>
        <w:softHyphen/>
        <w:t>го</w:t>
      </w:r>
      <w:r w:rsidRPr="00212C05">
        <w:rPr>
          <w:rFonts w:asciiTheme="minorBidi" w:hAnsiTheme="minorBidi"/>
          <w:sz w:val="26"/>
          <w:szCs w:val="26"/>
        </w:rPr>
        <w:softHyphen/>
        <w:t>ве чес</w:t>
      </w:r>
      <w:r w:rsidRPr="00212C05">
        <w:rPr>
          <w:rFonts w:asciiTheme="minorBidi" w:hAnsiTheme="minorBidi"/>
          <w:sz w:val="26"/>
          <w:szCs w:val="26"/>
        </w:rPr>
        <w:softHyphen/>
        <w:t>то ста</w:t>
      </w:r>
      <w:r w:rsidRPr="00212C05">
        <w:rPr>
          <w:rFonts w:asciiTheme="minorBidi" w:hAnsiTheme="minorBidi"/>
          <w:sz w:val="26"/>
          <w:szCs w:val="26"/>
        </w:rPr>
        <w:softHyphen/>
        <w:t>ва</w:t>
      </w:r>
      <w:r w:rsidRPr="00212C05">
        <w:rPr>
          <w:rFonts w:asciiTheme="minorBidi" w:hAnsiTheme="minorBidi"/>
          <w:sz w:val="26"/>
          <w:szCs w:val="26"/>
        </w:rPr>
        <w:softHyphen/>
        <w:t>ше ду</w:t>
      </w:r>
      <w:r w:rsidRPr="00212C05">
        <w:rPr>
          <w:rFonts w:asciiTheme="minorBidi" w:hAnsiTheme="minorBidi"/>
          <w:sz w:val="26"/>
          <w:szCs w:val="26"/>
        </w:rPr>
        <w:softHyphen/>
        <w:t>ма за следното: От пос</w:t>
      </w:r>
      <w:r w:rsidRPr="00212C05">
        <w:rPr>
          <w:rFonts w:asciiTheme="minorBidi" w:hAnsiTheme="minorBidi"/>
          <w:sz w:val="26"/>
          <w:szCs w:val="26"/>
        </w:rPr>
        <w:softHyphen/>
        <w:t>лед</w:t>
      </w:r>
      <w:r w:rsidRPr="00212C05">
        <w:rPr>
          <w:rFonts w:asciiTheme="minorBidi" w:hAnsiTheme="minorBidi"/>
          <w:sz w:val="26"/>
          <w:szCs w:val="26"/>
        </w:rPr>
        <w:softHyphen/>
        <w:t>на</w:t>
      </w:r>
      <w:r w:rsidRPr="00212C05">
        <w:rPr>
          <w:rFonts w:asciiTheme="minorBidi" w:hAnsiTheme="minorBidi"/>
          <w:sz w:val="26"/>
          <w:szCs w:val="26"/>
        </w:rPr>
        <w:softHyphen/>
        <w:t>та тре</w:t>
      </w:r>
      <w:r w:rsidRPr="00212C05">
        <w:rPr>
          <w:rFonts w:asciiTheme="minorBidi" w:hAnsiTheme="minorBidi"/>
          <w:sz w:val="26"/>
          <w:szCs w:val="26"/>
        </w:rPr>
        <w:softHyphen/>
        <w:t>ти</w:t>
      </w:r>
      <w:r w:rsidRPr="00212C05">
        <w:rPr>
          <w:rFonts w:asciiTheme="minorBidi" w:hAnsiTheme="minorBidi"/>
          <w:sz w:val="26"/>
          <w:szCs w:val="26"/>
        </w:rPr>
        <w:softHyphen/>
        <w:t>на на 19</w:t>
      </w:r>
      <w:r w:rsidR="00733C07" w:rsidRPr="00212C05">
        <w:rPr>
          <w:rFonts w:asciiTheme="minorBidi" w:hAnsiTheme="minorBidi"/>
          <w:sz w:val="26"/>
          <w:szCs w:val="26"/>
          <w:vertAlign w:val="superscript"/>
        </w:rPr>
        <w:t>-ти</w:t>
      </w:r>
      <w:r w:rsidRPr="00212C05">
        <w:rPr>
          <w:rFonts w:asciiTheme="minorBidi" w:hAnsiTheme="minorBidi"/>
          <w:sz w:val="26"/>
          <w:szCs w:val="26"/>
        </w:rPr>
        <w:t xml:space="preserve"> век и пър</w:t>
      </w:r>
      <w:r w:rsidRPr="00212C05">
        <w:rPr>
          <w:rFonts w:asciiTheme="minorBidi" w:hAnsiTheme="minorBidi"/>
          <w:sz w:val="26"/>
          <w:szCs w:val="26"/>
        </w:rPr>
        <w:softHyphen/>
        <w:t>ва</w:t>
      </w:r>
      <w:r w:rsidRPr="00212C05">
        <w:rPr>
          <w:rFonts w:asciiTheme="minorBidi" w:hAnsiTheme="minorBidi"/>
          <w:sz w:val="26"/>
          <w:szCs w:val="26"/>
        </w:rPr>
        <w:softHyphen/>
        <w:t>та по</w:t>
      </w:r>
      <w:r w:rsidRPr="00212C05">
        <w:rPr>
          <w:rFonts w:asciiTheme="minorBidi" w:hAnsiTheme="minorBidi"/>
          <w:sz w:val="26"/>
          <w:szCs w:val="26"/>
        </w:rPr>
        <w:softHyphen/>
        <w:t>ло</w:t>
      </w:r>
      <w:r w:rsidRPr="00212C05">
        <w:rPr>
          <w:rFonts w:asciiTheme="minorBidi" w:hAnsiTheme="minorBidi"/>
          <w:sz w:val="26"/>
          <w:szCs w:val="26"/>
        </w:rPr>
        <w:softHyphen/>
        <w:t>ви</w:t>
      </w:r>
      <w:r w:rsidRPr="00212C05">
        <w:rPr>
          <w:rFonts w:asciiTheme="minorBidi" w:hAnsiTheme="minorBidi"/>
          <w:sz w:val="26"/>
          <w:szCs w:val="26"/>
        </w:rPr>
        <w:softHyphen/>
        <w:t>на на 20</w:t>
      </w:r>
      <w:r w:rsidR="00733C07" w:rsidRPr="00212C05">
        <w:rPr>
          <w:rFonts w:asciiTheme="minorBidi" w:hAnsiTheme="minorBidi"/>
          <w:sz w:val="26"/>
          <w:szCs w:val="26"/>
          <w:vertAlign w:val="superscript"/>
        </w:rPr>
        <w:t>-ти</w:t>
      </w:r>
      <w:r w:rsidRPr="00212C05">
        <w:rPr>
          <w:rFonts w:asciiTheme="minorBidi" w:hAnsiTheme="minorBidi"/>
          <w:sz w:val="26"/>
          <w:szCs w:val="26"/>
        </w:rPr>
        <w:t xml:space="preserve"> век ще за</w:t>
      </w:r>
      <w:r w:rsidRPr="00212C05">
        <w:rPr>
          <w:rFonts w:asciiTheme="minorBidi" w:hAnsiTheme="minorBidi"/>
          <w:sz w:val="26"/>
          <w:szCs w:val="26"/>
        </w:rPr>
        <w:softHyphen/>
        <w:t>си</w:t>
      </w:r>
      <w:r w:rsidRPr="00212C05">
        <w:rPr>
          <w:rFonts w:asciiTheme="minorBidi" w:hAnsiTheme="minorBidi"/>
          <w:sz w:val="26"/>
          <w:szCs w:val="26"/>
        </w:rPr>
        <w:softHyphen/>
        <w:t>яе ед</w:t>
      </w:r>
      <w:r w:rsidRPr="00212C05">
        <w:rPr>
          <w:rFonts w:asciiTheme="minorBidi" w:hAnsiTheme="minorBidi"/>
          <w:sz w:val="26"/>
          <w:szCs w:val="26"/>
        </w:rPr>
        <w:softHyphen/>
        <w:t>но та</w:t>
      </w:r>
      <w:r w:rsidRPr="00212C05">
        <w:rPr>
          <w:rFonts w:asciiTheme="minorBidi" w:hAnsiTheme="minorBidi"/>
          <w:sz w:val="26"/>
          <w:szCs w:val="26"/>
        </w:rPr>
        <w:softHyphen/>
        <w:t>ко</w:t>
      </w:r>
      <w:r w:rsidRPr="00212C05">
        <w:rPr>
          <w:rFonts w:asciiTheme="minorBidi" w:hAnsiTheme="minorBidi"/>
          <w:sz w:val="26"/>
          <w:szCs w:val="26"/>
        </w:rPr>
        <w:softHyphen/>
        <w:t>ва познание, ко</w:t>
      </w:r>
      <w:r w:rsidRPr="00212C05">
        <w:rPr>
          <w:rFonts w:asciiTheme="minorBidi" w:hAnsiTheme="minorBidi"/>
          <w:sz w:val="26"/>
          <w:szCs w:val="26"/>
        </w:rPr>
        <w:softHyphen/>
        <w:t>ето бли</w:t>
      </w:r>
      <w:r w:rsidRPr="00212C05">
        <w:rPr>
          <w:rFonts w:asciiTheme="minorBidi" w:hAnsiTheme="minorBidi"/>
          <w:sz w:val="26"/>
          <w:szCs w:val="26"/>
        </w:rPr>
        <w:softHyphen/>
        <w:t>ка от съ</w:t>
      </w:r>
      <w:r w:rsidRPr="00212C05">
        <w:rPr>
          <w:rFonts w:asciiTheme="minorBidi" w:hAnsiTheme="minorBidi"/>
          <w:sz w:val="26"/>
          <w:szCs w:val="26"/>
        </w:rPr>
        <w:softHyphen/>
        <w:t>щи</w:t>
      </w:r>
      <w:r w:rsidRPr="00212C05">
        <w:rPr>
          <w:rFonts w:asciiTheme="minorBidi" w:hAnsiTheme="minorBidi"/>
          <w:sz w:val="26"/>
          <w:szCs w:val="26"/>
        </w:rPr>
        <w:softHyphen/>
        <w:t>те извори, от съ</w:t>
      </w:r>
      <w:r w:rsidRPr="00212C05">
        <w:rPr>
          <w:rFonts w:asciiTheme="minorBidi" w:hAnsiTheme="minorBidi"/>
          <w:sz w:val="26"/>
          <w:szCs w:val="26"/>
        </w:rPr>
        <w:softHyphen/>
        <w:t>ща</w:t>
      </w:r>
      <w:r w:rsidRPr="00212C05">
        <w:rPr>
          <w:rFonts w:asciiTheme="minorBidi" w:hAnsiTheme="minorBidi"/>
          <w:sz w:val="26"/>
          <w:szCs w:val="26"/>
        </w:rPr>
        <w:softHyphen/>
        <w:t>та почва, къ</w:t>
      </w:r>
      <w:r w:rsidRPr="00212C05">
        <w:rPr>
          <w:rFonts w:asciiTheme="minorBidi" w:hAnsiTheme="minorBidi"/>
          <w:sz w:val="26"/>
          <w:szCs w:val="26"/>
        </w:rPr>
        <w:softHyphen/>
        <w:t>де</w:t>
      </w:r>
      <w:r w:rsidRPr="00212C05">
        <w:rPr>
          <w:rFonts w:asciiTheme="minorBidi" w:hAnsiTheme="minorBidi"/>
          <w:sz w:val="26"/>
          <w:szCs w:val="26"/>
        </w:rPr>
        <w:softHyphen/>
        <w:t>то се ко</w:t>
      </w:r>
      <w:r w:rsidRPr="00212C05">
        <w:rPr>
          <w:rFonts w:asciiTheme="minorBidi" w:hAnsiTheme="minorBidi"/>
          <w:sz w:val="26"/>
          <w:szCs w:val="26"/>
        </w:rPr>
        <w:softHyphen/>
        <w:t>ренят и оп</w:t>
      </w:r>
      <w:r w:rsidRPr="00212C05">
        <w:rPr>
          <w:rFonts w:asciiTheme="minorBidi" w:hAnsiTheme="minorBidi"/>
          <w:sz w:val="26"/>
          <w:szCs w:val="26"/>
        </w:rPr>
        <w:softHyphen/>
        <w:t>ре</w:t>
      </w:r>
      <w:r w:rsidRPr="00212C05">
        <w:rPr>
          <w:rFonts w:asciiTheme="minorBidi" w:hAnsiTheme="minorBidi"/>
          <w:sz w:val="26"/>
          <w:szCs w:val="26"/>
        </w:rPr>
        <w:softHyphen/>
        <w:t>де</w:t>
      </w:r>
      <w:r w:rsidRPr="00212C05">
        <w:rPr>
          <w:rFonts w:asciiTheme="minorBidi" w:hAnsiTheme="minorBidi"/>
          <w:sz w:val="26"/>
          <w:szCs w:val="26"/>
        </w:rPr>
        <w:softHyphen/>
        <w:t>ле</w:t>
      </w:r>
      <w:r w:rsidRPr="00212C05">
        <w:rPr>
          <w:rFonts w:asciiTheme="minorBidi" w:hAnsiTheme="minorBidi"/>
          <w:sz w:val="26"/>
          <w:szCs w:val="26"/>
        </w:rPr>
        <w:softHyphen/>
        <w:t>ни чо</w:t>
      </w:r>
      <w:r w:rsidRPr="00212C05">
        <w:rPr>
          <w:rFonts w:asciiTheme="minorBidi" w:hAnsiTheme="minorBidi"/>
          <w:sz w:val="26"/>
          <w:szCs w:val="26"/>
        </w:rPr>
        <w:softHyphen/>
        <w:t>веш</w:t>
      </w:r>
      <w:r w:rsidRPr="00212C05">
        <w:rPr>
          <w:rFonts w:asciiTheme="minorBidi" w:hAnsiTheme="minorBidi"/>
          <w:sz w:val="26"/>
          <w:szCs w:val="26"/>
        </w:rPr>
        <w:softHyphen/>
        <w:t>ки бо</w:t>
      </w:r>
      <w:r w:rsidRPr="00212C05">
        <w:rPr>
          <w:rFonts w:asciiTheme="minorBidi" w:hAnsiTheme="minorBidi"/>
          <w:sz w:val="26"/>
          <w:szCs w:val="26"/>
        </w:rPr>
        <w:softHyphen/>
        <w:t>лес</w:t>
      </w:r>
      <w:r w:rsidRPr="00212C05">
        <w:rPr>
          <w:rFonts w:asciiTheme="minorBidi" w:hAnsiTheme="minorBidi"/>
          <w:sz w:val="26"/>
          <w:szCs w:val="26"/>
        </w:rPr>
        <w:softHyphen/>
        <w:t>ти - през пос</w:t>
      </w:r>
      <w:r w:rsidRPr="00212C05">
        <w:rPr>
          <w:rFonts w:asciiTheme="minorBidi" w:hAnsiTheme="minorBidi"/>
          <w:sz w:val="26"/>
          <w:szCs w:val="26"/>
        </w:rPr>
        <w:softHyphen/>
        <w:t>лед</w:t>
      </w:r>
      <w:r w:rsidRPr="00212C05">
        <w:rPr>
          <w:rFonts w:asciiTheme="minorBidi" w:hAnsiTheme="minorBidi"/>
          <w:sz w:val="26"/>
          <w:szCs w:val="26"/>
        </w:rPr>
        <w:softHyphen/>
        <w:t>на</w:t>
      </w:r>
      <w:r w:rsidRPr="00212C05">
        <w:rPr>
          <w:rFonts w:asciiTheme="minorBidi" w:hAnsiTheme="minorBidi"/>
          <w:sz w:val="26"/>
          <w:szCs w:val="26"/>
        </w:rPr>
        <w:softHyphen/>
        <w:t>та не</w:t>
      </w:r>
      <w:r w:rsidRPr="00212C05">
        <w:rPr>
          <w:rFonts w:asciiTheme="minorBidi" w:hAnsiTheme="minorBidi"/>
          <w:sz w:val="26"/>
          <w:szCs w:val="26"/>
        </w:rPr>
        <w:softHyphen/>
        <w:t>де</w:t>
      </w:r>
      <w:r w:rsidRPr="00212C05">
        <w:rPr>
          <w:rFonts w:asciiTheme="minorBidi" w:hAnsiTheme="minorBidi"/>
          <w:sz w:val="26"/>
          <w:szCs w:val="26"/>
        </w:rPr>
        <w:softHyphen/>
        <w:t>ля аз го</w:t>
      </w:r>
      <w:r w:rsidRPr="00212C05">
        <w:rPr>
          <w:rFonts w:asciiTheme="minorBidi" w:hAnsiTheme="minorBidi"/>
          <w:sz w:val="26"/>
          <w:szCs w:val="26"/>
        </w:rPr>
        <w:softHyphen/>
        <w:t>во</w:t>
      </w:r>
      <w:r w:rsidRPr="00212C05">
        <w:rPr>
          <w:rFonts w:asciiTheme="minorBidi" w:hAnsiTheme="minorBidi"/>
          <w:sz w:val="26"/>
          <w:szCs w:val="26"/>
        </w:rPr>
        <w:softHyphen/>
        <w:t>рих тък</w:t>
      </w:r>
      <w:r w:rsidRPr="00212C05">
        <w:rPr>
          <w:rFonts w:asciiTheme="minorBidi" w:hAnsiTheme="minorBidi"/>
          <w:sz w:val="26"/>
          <w:szCs w:val="26"/>
        </w:rPr>
        <w:softHyphen/>
        <w:t>мо за то</w:t>
      </w:r>
      <w:r w:rsidRPr="00212C05">
        <w:rPr>
          <w:rFonts w:asciiTheme="minorBidi" w:hAnsiTheme="minorBidi"/>
          <w:sz w:val="26"/>
          <w:szCs w:val="26"/>
        </w:rPr>
        <w:softHyphen/>
        <w:t>ва - та</w:t>
      </w:r>
      <w:r w:rsidRPr="00212C05">
        <w:rPr>
          <w:rFonts w:asciiTheme="minorBidi" w:hAnsiTheme="minorBidi"/>
          <w:sz w:val="26"/>
          <w:szCs w:val="26"/>
        </w:rPr>
        <w:softHyphen/>
        <w:t>ка че за</w:t>
      </w:r>
      <w:r w:rsidRPr="00212C05">
        <w:rPr>
          <w:rFonts w:asciiTheme="minorBidi" w:hAnsiTheme="minorBidi"/>
          <w:sz w:val="26"/>
          <w:szCs w:val="26"/>
        </w:rPr>
        <w:softHyphen/>
        <w:t>нап</w:t>
      </w:r>
      <w:r w:rsidRPr="00212C05">
        <w:rPr>
          <w:rFonts w:asciiTheme="minorBidi" w:hAnsiTheme="minorBidi"/>
          <w:sz w:val="26"/>
          <w:szCs w:val="26"/>
        </w:rPr>
        <w:softHyphen/>
        <w:t>ред там ще се на</w:t>
      </w:r>
      <w:r w:rsidRPr="00212C05">
        <w:rPr>
          <w:rFonts w:asciiTheme="minorBidi" w:hAnsiTheme="minorBidi"/>
          <w:sz w:val="26"/>
          <w:szCs w:val="26"/>
        </w:rPr>
        <w:softHyphen/>
        <w:t>ла</w:t>
      </w:r>
      <w:r w:rsidRPr="00212C05">
        <w:rPr>
          <w:rFonts w:asciiTheme="minorBidi" w:hAnsiTheme="minorBidi"/>
          <w:sz w:val="26"/>
          <w:szCs w:val="26"/>
        </w:rPr>
        <w:softHyphen/>
        <w:t>гат възгледи, ко</w:t>
      </w:r>
      <w:r w:rsidRPr="00212C05">
        <w:rPr>
          <w:rFonts w:asciiTheme="minorBidi" w:hAnsiTheme="minorBidi"/>
          <w:sz w:val="26"/>
          <w:szCs w:val="26"/>
        </w:rPr>
        <w:softHyphen/>
        <w:t>ито се ко</w:t>
      </w:r>
      <w:r w:rsidRPr="00212C05">
        <w:rPr>
          <w:rFonts w:asciiTheme="minorBidi" w:hAnsiTheme="minorBidi"/>
          <w:sz w:val="26"/>
          <w:szCs w:val="26"/>
        </w:rPr>
        <w:softHyphen/>
        <w:t>ре</w:t>
      </w:r>
      <w:r w:rsidRPr="00212C05">
        <w:rPr>
          <w:rFonts w:asciiTheme="minorBidi" w:hAnsiTheme="minorBidi"/>
          <w:sz w:val="26"/>
          <w:szCs w:val="26"/>
        </w:rPr>
        <w:softHyphen/>
        <w:t>нят в лъ</w:t>
      </w:r>
      <w:r w:rsidRPr="00212C05">
        <w:rPr>
          <w:rFonts w:asciiTheme="minorBidi" w:hAnsiTheme="minorBidi"/>
          <w:sz w:val="26"/>
          <w:szCs w:val="26"/>
        </w:rPr>
        <w:softHyphen/>
        <w:t>жа</w:t>
      </w:r>
      <w:r w:rsidRPr="00212C05">
        <w:rPr>
          <w:rFonts w:asciiTheme="minorBidi" w:hAnsiTheme="minorBidi"/>
          <w:sz w:val="26"/>
          <w:szCs w:val="26"/>
        </w:rPr>
        <w:softHyphen/>
        <w:t>та и чувства, ко</w:t>
      </w:r>
      <w:r w:rsidRPr="00212C05">
        <w:rPr>
          <w:rFonts w:asciiTheme="minorBidi" w:hAnsiTheme="minorBidi"/>
          <w:sz w:val="26"/>
          <w:szCs w:val="26"/>
        </w:rPr>
        <w:softHyphen/>
        <w:t>ито се ко</w:t>
      </w:r>
      <w:r w:rsidRPr="00212C05">
        <w:rPr>
          <w:rFonts w:asciiTheme="minorBidi" w:hAnsiTheme="minorBidi"/>
          <w:sz w:val="26"/>
          <w:szCs w:val="26"/>
        </w:rPr>
        <w:softHyphen/>
        <w:t>ре</w:t>
      </w:r>
      <w:r w:rsidRPr="00212C05">
        <w:rPr>
          <w:rFonts w:asciiTheme="minorBidi" w:hAnsiTheme="minorBidi"/>
          <w:sz w:val="26"/>
          <w:szCs w:val="26"/>
        </w:rPr>
        <w:softHyphen/>
        <w:t>нят в егоизма.</w:t>
      </w:r>
    </w:p>
    <w:p w14:paraId="63D45C51" w14:textId="0E741F91"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Проследете с виж</w:t>
      </w:r>
      <w:r w:rsidRPr="00212C05">
        <w:rPr>
          <w:rFonts w:asciiTheme="minorBidi" w:hAnsiTheme="minorBidi"/>
          <w:sz w:val="26"/>
          <w:szCs w:val="26"/>
        </w:rPr>
        <w:softHyphen/>
        <w:t>дащ поглед</w:t>
      </w:r>
      <w:r w:rsidR="009F64BD" w:rsidRPr="00212C05">
        <w:rPr>
          <w:rFonts w:asciiTheme="minorBidi" w:hAnsiTheme="minorBidi"/>
          <w:sz w:val="26"/>
          <w:szCs w:val="26"/>
        </w:rPr>
        <w:t xml:space="preserve"> и</w:t>
      </w:r>
      <w:r w:rsidRPr="00212C05">
        <w:rPr>
          <w:rFonts w:asciiTheme="minorBidi" w:hAnsiTheme="minorBidi"/>
          <w:sz w:val="26"/>
          <w:szCs w:val="26"/>
        </w:rPr>
        <w:t xml:space="preserve"> с очи, прог</w:t>
      </w:r>
      <w:r w:rsidRPr="00212C05">
        <w:rPr>
          <w:rFonts w:asciiTheme="minorBidi" w:hAnsiTheme="minorBidi"/>
          <w:sz w:val="26"/>
          <w:szCs w:val="26"/>
        </w:rPr>
        <w:softHyphen/>
        <w:t>леж</w:t>
      </w:r>
      <w:r w:rsidRPr="00212C05">
        <w:rPr>
          <w:rFonts w:asciiTheme="minorBidi" w:hAnsiTheme="minorBidi"/>
          <w:sz w:val="26"/>
          <w:szCs w:val="26"/>
        </w:rPr>
        <w:softHyphen/>
        <w:t>да</w:t>
      </w:r>
      <w:r w:rsidRPr="00212C05">
        <w:rPr>
          <w:rFonts w:asciiTheme="minorBidi" w:hAnsiTheme="minorBidi"/>
          <w:sz w:val="26"/>
          <w:szCs w:val="26"/>
        </w:rPr>
        <w:softHyphen/>
        <w:t>щи чрез усещанията, за ко</w:t>
      </w:r>
      <w:r w:rsidRPr="00212C05">
        <w:rPr>
          <w:rFonts w:asciiTheme="minorBidi" w:hAnsiTheme="minorBidi"/>
          <w:sz w:val="26"/>
          <w:szCs w:val="26"/>
        </w:rPr>
        <w:softHyphen/>
        <w:t>ито го</w:t>
      </w:r>
      <w:r w:rsidRPr="00212C05">
        <w:rPr>
          <w:rFonts w:asciiTheme="minorBidi" w:hAnsiTheme="minorBidi"/>
          <w:sz w:val="26"/>
          <w:szCs w:val="26"/>
        </w:rPr>
        <w:softHyphen/>
        <w:t>во</w:t>
      </w:r>
      <w:r w:rsidRPr="00212C05">
        <w:rPr>
          <w:rFonts w:asciiTheme="minorBidi" w:hAnsiTheme="minorBidi"/>
          <w:sz w:val="26"/>
          <w:szCs w:val="26"/>
        </w:rPr>
        <w:softHyphen/>
        <w:t>рих</w:t>
      </w:r>
      <w:r w:rsidRPr="00212C05">
        <w:rPr>
          <w:rFonts w:asciiTheme="minorBidi" w:hAnsiTheme="minorBidi"/>
          <w:sz w:val="26"/>
          <w:szCs w:val="26"/>
        </w:rPr>
        <w:softHyphen/>
        <w:t>ме днес, как</w:t>
      </w:r>
      <w:r w:rsidRPr="00212C05">
        <w:rPr>
          <w:rFonts w:asciiTheme="minorBidi" w:hAnsiTheme="minorBidi"/>
          <w:sz w:val="26"/>
          <w:szCs w:val="26"/>
        </w:rPr>
        <w:softHyphen/>
        <w:t>во точ</w:t>
      </w:r>
      <w:r w:rsidRPr="00212C05">
        <w:rPr>
          <w:rFonts w:asciiTheme="minorBidi" w:hAnsiTheme="minorBidi"/>
          <w:sz w:val="26"/>
          <w:szCs w:val="26"/>
        </w:rPr>
        <w:softHyphen/>
        <w:t>но пул</w:t>
      </w:r>
      <w:r w:rsidRPr="00212C05">
        <w:rPr>
          <w:rFonts w:asciiTheme="minorBidi" w:hAnsiTheme="minorBidi"/>
          <w:sz w:val="26"/>
          <w:szCs w:val="26"/>
        </w:rPr>
        <w:softHyphen/>
        <w:t>си</w:t>
      </w:r>
      <w:r w:rsidRPr="00212C05">
        <w:rPr>
          <w:rFonts w:asciiTheme="minorBidi" w:hAnsiTheme="minorBidi"/>
          <w:sz w:val="26"/>
          <w:szCs w:val="26"/>
        </w:rPr>
        <w:softHyphen/>
        <w:t>ра в са</w:t>
      </w:r>
      <w:r w:rsidRPr="00212C05">
        <w:rPr>
          <w:rFonts w:asciiTheme="minorBidi" w:hAnsiTheme="minorBidi"/>
          <w:sz w:val="26"/>
          <w:szCs w:val="26"/>
        </w:rPr>
        <w:softHyphen/>
        <w:t>ма</w:t>
      </w:r>
      <w:r w:rsidRPr="00212C05">
        <w:rPr>
          <w:rFonts w:asciiTheme="minorBidi" w:hAnsiTheme="minorBidi"/>
          <w:sz w:val="26"/>
          <w:szCs w:val="26"/>
        </w:rPr>
        <w:softHyphen/>
        <w:t>та същност на съв</w:t>
      </w:r>
      <w:r w:rsidRPr="00212C05">
        <w:rPr>
          <w:rFonts w:asciiTheme="minorBidi" w:hAnsiTheme="minorBidi"/>
          <w:sz w:val="26"/>
          <w:szCs w:val="26"/>
        </w:rPr>
        <w:softHyphen/>
        <w:t>ре</w:t>
      </w:r>
      <w:r w:rsidRPr="00212C05">
        <w:rPr>
          <w:rFonts w:asciiTheme="minorBidi" w:hAnsiTheme="minorBidi"/>
          <w:sz w:val="26"/>
          <w:szCs w:val="26"/>
        </w:rPr>
        <w:softHyphen/>
        <w:t>мен</w:t>
      </w:r>
      <w:r w:rsidRPr="00212C05">
        <w:rPr>
          <w:rFonts w:asciiTheme="minorBidi" w:hAnsiTheme="minorBidi"/>
          <w:sz w:val="26"/>
          <w:szCs w:val="26"/>
        </w:rPr>
        <w:softHyphen/>
        <w:t>на</w:t>
      </w:r>
      <w:r w:rsidRPr="00212C05">
        <w:rPr>
          <w:rFonts w:asciiTheme="minorBidi" w:hAnsiTheme="minorBidi"/>
          <w:sz w:val="26"/>
          <w:szCs w:val="26"/>
        </w:rPr>
        <w:softHyphen/>
        <w:t>та епоха! Може би ня</w:t>
      </w:r>
      <w:r w:rsidRPr="00212C05">
        <w:rPr>
          <w:rFonts w:asciiTheme="minorBidi" w:hAnsiTheme="minorBidi"/>
          <w:sz w:val="26"/>
          <w:szCs w:val="26"/>
        </w:rPr>
        <w:softHyphen/>
        <w:t>кои под</w:t>
      </w:r>
      <w:r w:rsidRPr="00212C05">
        <w:rPr>
          <w:rFonts w:asciiTheme="minorBidi" w:hAnsiTheme="minorBidi"/>
          <w:sz w:val="26"/>
          <w:szCs w:val="26"/>
        </w:rPr>
        <w:softHyphen/>
        <w:t>роб</w:t>
      </w:r>
      <w:r w:rsidRPr="00212C05">
        <w:rPr>
          <w:rFonts w:asciiTheme="minorBidi" w:hAnsiTheme="minorBidi"/>
          <w:sz w:val="26"/>
          <w:szCs w:val="26"/>
        </w:rPr>
        <w:softHyphen/>
        <w:t>нос</w:t>
      </w:r>
      <w:r w:rsidRPr="00212C05">
        <w:rPr>
          <w:rFonts w:asciiTheme="minorBidi" w:hAnsiTheme="minorBidi"/>
          <w:sz w:val="26"/>
          <w:szCs w:val="26"/>
        </w:rPr>
        <w:softHyphen/>
        <w:t>ти ще на</w:t>
      </w:r>
      <w:r w:rsidRPr="00212C05">
        <w:rPr>
          <w:rFonts w:asciiTheme="minorBidi" w:hAnsiTheme="minorBidi"/>
          <w:sz w:val="26"/>
          <w:szCs w:val="26"/>
        </w:rPr>
        <w:softHyphen/>
        <w:t>ра</w:t>
      </w:r>
      <w:r w:rsidRPr="00212C05">
        <w:rPr>
          <w:rFonts w:asciiTheme="minorBidi" w:hAnsiTheme="minorBidi"/>
          <w:sz w:val="26"/>
          <w:szCs w:val="26"/>
        </w:rPr>
        <w:softHyphen/>
        <w:t>нят сър</w:t>
      </w:r>
      <w:r w:rsidRPr="00212C05">
        <w:rPr>
          <w:rFonts w:asciiTheme="minorBidi" w:hAnsiTheme="minorBidi"/>
          <w:sz w:val="26"/>
          <w:szCs w:val="26"/>
        </w:rPr>
        <w:softHyphen/>
        <w:t>це</w:t>
      </w:r>
      <w:r w:rsidRPr="00212C05">
        <w:rPr>
          <w:rFonts w:asciiTheme="minorBidi" w:hAnsiTheme="minorBidi"/>
          <w:sz w:val="26"/>
          <w:szCs w:val="26"/>
        </w:rPr>
        <w:softHyphen/>
        <w:t xml:space="preserve">то </w:t>
      </w:r>
      <w:r w:rsidR="00733C07" w:rsidRPr="00212C05">
        <w:rPr>
          <w:rFonts w:asciiTheme="minorBidi" w:hAnsiTheme="minorBidi"/>
          <w:sz w:val="26"/>
          <w:szCs w:val="26"/>
        </w:rPr>
        <w:t>в</w:t>
      </w:r>
      <w:r w:rsidRPr="00212C05">
        <w:rPr>
          <w:rFonts w:asciiTheme="minorBidi" w:hAnsiTheme="minorBidi"/>
          <w:sz w:val="26"/>
          <w:szCs w:val="26"/>
        </w:rPr>
        <w:t>и. Но то</w:t>
      </w:r>
      <w:r w:rsidRPr="00212C05">
        <w:rPr>
          <w:rFonts w:asciiTheme="minorBidi" w:hAnsiTheme="minorBidi"/>
          <w:sz w:val="26"/>
          <w:szCs w:val="26"/>
        </w:rPr>
        <w:softHyphen/>
        <w:t>ва ня</w:t>
      </w:r>
      <w:r w:rsidRPr="00212C05">
        <w:rPr>
          <w:rFonts w:asciiTheme="minorBidi" w:hAnsiTheme="minorBidi"/>
          <w:sz w:val="26"/>
          <w:szCs w:val="26"/>
        </w:rPr>
        <w:softHyphen/>
        <w:t>ма да попречи, по</w:t>
      </w:r>
      <w:r w:rsidRPr="00212C05">
        <w:rPr>
          <w:rFonts w:asciiTheme="minorBidi" w:hAnsiTheme="minorBidi"/>
          <w:sz w:val="26"/>
          <w:szCs w:val="26"/>
        </w:rPr>
        <w:softHyphen/>
        <w:t>не</w:t>
      </w:r>
      <w:r w:rsidRPr="00212C05">
        <w:rPr>
          <w:rFonts w:asciiTheme="minorBidi" w:hAnsiTheme="minorBidi"/>
          <w:sz w:val="26"/>
          <w:szCs w:val="26"/>
        </w:rPr>
        <w:softHyphen/>
        <w:t>же яс</w:t>
      </w:r>
      <w:r w:rsidRPr="00212C05">
        <w:rPr>
          <w:rFonts w:asciiTheme="minorBidi" w:hAnsiTheme="minorBidi"/>
          <w:sz w:val="26"/>
          <w:szCs w:val="26"/>
        </w:rPr>
        <w:softHyphen/>
        <w:t>но</w:t>
      </w:r>
      <w:r w:rsidRPr="00212C05">
        <w:rPr>
          <w:rFonts w:asciiTheme="minorBidi" w:hAnsiTheme="minorBidi"/>
          <w:sz w:val="26"/>
          <w:szCs w:val="26"/>
        </w:rPr>
        <w:softHyphen/>
        <w:t>то поз</w:t>
      </w:r>
      <w:r w:rsidRPr="00212C05">
        <w:rPr>
          <w:rFonts w:asciiTheme="minorBidi" w:hAnsiTheme="minorBidi"/>
          <w:sz w:val="26"/>
          <w:szCs w:val="26"/>
        </w:rPr>
        <w:softHyphen/>
        <w:t>на</w:t>
      </w:r>
      <w:r w:rsidRPr="00212C05">
        <w:rPr>
          <w:rFonts w:asciiTheme="minorBidi" w:hAnsiTheme="minorBidi"/>
          <w:sz w:val="26"/>
          <w:szCs w:val="26"/>
        </w:rPr>
        <w:softHyphen/>
        <w:t>ние - до</w:t>
      </w:r>
      <w:r w:rsidRPr="00212C05">
        <w:rPr>
          <w:rFonts w:asciiTheme="minorBidi" w:hAnsiTheme="minorBidi"/>
          <w:sz w:val="26"/>
          <w:szCs w:val="26"/>
        </w:rPr>
        <w:softHyphen/>
        <w:t>ри ко</w:t>
      </w:r>
      <w:r w:rsidRPr="00212C05">
        <w:rPr>
          <w:rFonts w:asciiTheme="minorBidi" w:hAnsiTheme="minorBidi"/>
          <w:sz w:val="26"/>
          <w:szCs w:val="26"/>
        </w:rPr>
        <w:softHyphen/>
        <w:t>га</w:t>
      </w:r>
      <w:r w:rsidRPr="00212C05">
        <w:rPr>
          <w:rFonts w:asciiTheme="minorBidi" w:hAnsiTheme="minorBidi"/>
          <w:sz w:val="26"/>
          <w:szCs w:val="26"/>
        </w:rPr>
        <w:softHyphen/>
        <w:t>то пре</w:t>
      </w:r>
      <w:r w:rsidRPr="00212C05">
        <w:rPr>
          <w:rFonts w:asciiTheme="minorBidi" w:hAnsiTheme="minorBidi"/>
          <w:sz w:val="26"/>
          <w:szCs w:val="26"/>
        </w:rPr>
        <w:softHyphen/>
        <w:t>диз</w:t>
      </w:r>
      <w:r w:rsidRPr="00212C05">
        <w:rPr>
          <w:rFonts w:asciiTheme="minorBidi" w:hAnsiTheme="minorBidi"/>
          <w:sz w:val="26"/>
          <w:szCs w:val="26"/>
        </w:rPr>
        <w:softHyphen/>
        <w:t>вик</w:t>
      </w:r>
      <w:r w:rsidRPr="00212C05">
        <w:rPr>
          <w:rFonts w:asciiTheme="minorBidi" w:hAnsiTheme="minorBidi"/>
          <w:sz w:val="26"/>
          <w:szCs w:val="26"/>
        </w:rPr>
        <w:softHyphen/>
        <w:t>ва бол</w:t>
      </w:r>
      <w:r w:rsidRPr="00212C05">
        <w:rPr>
          <w:rFonts w:asciiTheme="minorBidi" w:hAnsiTheme="minorBidi"/>
          <w:sz w:val="26"/>
          <w:szCs w:val="26"/>
        </w:rPr>
        <w:softHyphen/>
        <w:t>ка - до</w:t>
      </w:r>
      <w:r w:rsidRPr="00212C05">
        <w:rPr>
          <w:rFonts w:asciiTheme="minorBidi" w:hAnsiTheme="minorBidi"/>
          <w:sz w:val="26"/>
          <w:szCs w:val="26"/>
        </w:rPr>
        <w:softHyphen/>
        <w:t>на</w:t>
      </w:r>
      <w:r w:rsidRPr="00212C05">
        <w:rPr>
          <w:rFonts w:asciiTheme="minorBidi" w:hAnsiTheme="minorBidi"/>
          <w:sz w:val="26"/>
          <w:szCs w:val="26"/>
        </w:rPr>
        <w:softHyphen/>
        <w:t>ся доб</w:t>
      </w:r>
      <w:r w:rsidRPr="00212C05">
        <w:rPr>
          <w:rFonts w:asciiTheme="minorBidi" w:hAnsiTheme="minorBidi"/>
          <w:sz w:val="26"/>
          <w:szCs w:val="26"/>
        </w:rPr>
        <w:softHyphen/>
        <w:t>ри пло</w:t>
      </w:r>
      <w:r w:rsidRPr="00212C05">
        <w:rPr>
          <w:rFonts w:asciiTheme="minorBidi" w:hAnsiTheme="minorBidi"/>
          <w:sz w:val="26"/>
          <w:szCs w:val="26"/>
        </w:rPr>
        <w:softHyphen/>
        <w:t>дове, щом с не</w:t>
      </w:r>
      <w:r w:rsidRPr="00212C05">
        <w:rPr>
          <w:rFonts w:asciiTheme="minorBidi" w:hAnsiTheme="minorBidi"/>
          <w:sz w:val="26"/>
          <w:szCs w:val="26"/>
        </w:rPr>
        <w:softHyphen/>
        <w:t>го</w:t>
      </w:r>
      <w:r w:rsidRPr="00212C05">
        <w:rPr>
          <w:rFonts w:asciiTheme="minorBidi" w:hAnsiTheme="minorBidi"/>
          <w:sz w:val="26"/>
          <w:szCs w:val="26"/>
        </w:rPr>
        <w:softHyphen/>
        <w:t>ва по</w:t>
      </w:r>
      <w:r w:rsidRPr="00212C05">
        <w:rPr>
          <w:rFonts w:asciiTheme="minorBidi" w:hAnsiTheme="minorBidi"/>
          <w:sz w:val="26"/>
          <w:szCs w:val="26"/>
        </w:rPr>
        <w:softHyphen/>
        <w:t>мощ се опит</w:t>
      </w:r>
      <w:r w:rsidRPr="00212C05">
        <w:rPr>
          <w:rFonts w:asciiTheme="minorBidi" w:hAnsiTheme="minorBidi"/>
          <w:sz w:val="26"/>
          <w:szCs w:val="26"/>
        </w:rPr>
        <w:softHyphen/>
        <w:t>ва</w:t>
      </w:r>
      <w:r w:rsidRPr="00212C05">
        <w:rPr>
          <w:rFonts w:asciiTheme="minorBidi" w:hAnsiTheme="minorBidi"/>
          <w:sz w:val="26"/>
          <w:szCs w:val="26"/>
        </w:rPr>
        <w:softHyphen/>
        <w:t>ме да из</w:t>
      </w:r>
      <w:r w:rsidRPr="00212C05">
        <w:rPr>
          <w:rFonts w:asciiTheme="minorBidi" w:hAnsiTheme="minorBidi"/>
          <w:sz w:val="26"/>
          <w:szCs w:val="26"/>
        </w:rPr>
        <w:softHyphen/>
        <w:t>ле</w:t>
      </w:r>
      <w:r w:rsidRPr="00212C05">
        <w:rPr>
          <w:rFonts w:asciiTheme="minorBidi" w:hAnsiTheme="minorBidi"/>
          <w:sz w:val="26"/>
          <w:szCs w:val="26"/>
        </w:rPr>
        <w:softHyphen/>
        <w:t>зем от хаоса, в кой</w:t>
      </w:r>
      <w:r w:rsidRPr="00212C05">
        <w:rPr>
          <w:rFonts w:asciiTheme="minorBidi" w:hAnsiTheme="minorBidi"/>
          <w:sz w:val="26"/>
          <w:szCs w:val="26"/>
        </w:rPr>
        <w:softHyphen/>
        <w:t>то е за</w:t>
      </w:r>
      <w:r w:rsidRPr="00212C05">
        <w:rPr>
          <w:rFonts w:asciiTheme="minorBidi" w:hAnsiTheme="minorBidi"/>
          <w:sz w:val="26"/>
          <w:szCs w:val="26"/>
        </w:rPr>
        <w:softHyphen/>
        <w:t>тъ</w:t>
      </w:r>
      <w:r w:rsidRPr="00212C05">
        <w:rPr>
          <w:rFonts w:asciiTheme="minorBidi" w:hAnsiTheme="minorBidi"/>
          <w:sz w:val="26"/>
          <w:szCs w:val="26"/>
        </w:rPr>
        <w:softHyphen/>
        <w:t>на</w:t>
      </w:r>
      <w:r w:rsidRPr="00212C05">
        <w:rPr>
          <w:rFonts w:asciiTheme="minorBidi" w:hAnsiTheme="minorBidi"/>
          <w:sz w:val="26"/>
          <w:szCs w:val="26"/>
        </w:rPr>
        <w:softHyphen/>
        <w:t xml:space="preserve">ло човечеството.  </w:t>
      </w:r>
    </w:p>
    <w:p w14:paraId="0CF5BCE3" w14:textId="6EEE6745" w:rsidR="000F2F40" w:rsidRPr="00212C05" w:rsidRDefault="000F2F40" w:rsidP="0085763F">
      <w:pPr>
        <w:spacing w:after="0" w:line="240" w:lineRule="auto"/>
        <w:ind w:firstLine="720"/>
        <w:rPr>
          <w:rFonts w:asciiTheme="minorBidi" w:hAnsiTheme="minorBidi"/>
          <w:sz w:val="26"/>
          <w:szCs w:val="26"/>
        </w:rPr>
      </w:pPr>
      <w:r w:rsidRPr="00212C05">
        <w:rPr>
          <w:rFonts w:asciiTheme="minorBidi" w:hAnsiTheme="minorBidi"/>
          <w:sz w:val="26"/>
          <w:szCs w:val="26"/>
        </w:rPr>
        <w:t>Първото, или ед</w:t>
      </w:r>
      <w:r w:rsidRPr="00212C05">
        <w:rPr>
          <w:rFonts w:asciiTheme="minorBidi" w:hAnsiTheme="minorBidi"/>
          <w:sz w:val="26"/>
          <w:szCs w:val="26"/>
        </w:rPr>
        <w:softHyphen/>
        <w:t>но от пър</w:t>
      </w:r>
      <w:r w:rsidRPr="00212C05">
        <w:rPr>
          <w:rFonts w:asciiTheme="minorBidi" w:hAnsiTheme="minorBidi"/>
          <w:sz w:val="26"/>
          <w:szCs w:val="26"/>
        </w:rPr>
        <w:softHyphen/>
        <w:t>ви</w:t>
      </w:r>
      <w:r w:rsidRPr="00212C05">
        <w:rPr>
          <w:rFonts w:asciiTheme="minorBidi" w:hAnsiTheme="minorBidi"/>
          <w:sz w:val="26"/>
          <w:szCs w:val="26"/>
        </w:rPr>
        <w:softHyphen/>
        <w:t>те неща, тряб</w:t>
      </w:r>
      <w:r w:rsidRPr="00212C05">
        <w:rPr>
          <w:rFonts w:asciiTheme="minorBidi" w:hAnsiTheme="minorBidi"/>
          <w:sz w:val="26"/>
          <w:szCs w:val="26"/>
        </w:rPr>
        <w:softHyphen/>
        <w:t>ва да бъ</w:t>
      </w:r>
      <w:r w:rsidRPr="00212C05">
        <w:rPr>
          <w:rFonts w:asciiTheme="minorBidi" w:hAnsiTheme="minorBidi"/>
          <w:sz w:val="26"/>
          <w:szCs w:val="26"/>
        </w:rPr>
        <w:softHyphen/>
        <w:t>де на</w:t>
      </w:r>
      <w:r w:rsidRPr="00212C05">
        <w:rPr>
          <w:rFonts w:asciiTheme="minorBidi" w:hAnsiTheme="minorBidi"/>
          <w:sz w:val="26"/>
          <w:szCs w:val="26"/>
        </w:rPr>
        <w:softHyphen/>
        <w:t>ука</w:t>
      </w:r>
      <w:r w:rsidRPr="00212C05">
        <w:rPr>
          <w:rFonts w:asciiTheme="minorBidi" w:hAnsiTheme="minorBidi"/>
          <w:sz w:val="26"/>
          <w:szCs w:val="26"/>
        </w:rPr>
        <w:softHyphen/>
        <w:t>та за възпитанието. И в об</w:t>
      </w:r>
      <w:r w:rsidRPr="00212C05">
        <w:rPr>
          <w:rFonts w:asciiTheme="minorBidi" w:hAnsiTheme="minorBidi"/>
          <w:sz w:val="26"/>
          <w:szCs w:val="26"/>
        </w:rPr>
        <w:softHyphen/>
        <w:t>лас</w:t>
      </w:r>
      <w:r w:rsidRPr="00212C05">
        <w:rPr>
          <w:rFonts w:asciiTheme="minorBidi" w:hAnsiTheme="minorBidi"/>
          <w:sz w:val="26"/>
          <w:szCs w:val="26"/>
        </w:rPr>
        <w:softHyphen/>
        <w:t>т</w:t>
      </w:r>
      <w:r w:rsidRPr="00212C05">
        <w:rPr>
          <w:rFonts w:asciiTheme="minorBidi" w:hAnsiTheme="minorBidi"/>
          <w:sz w:val="26"/>
          <w:szCs w:val="26"/>
        </w:rPr>
        <w:softHyphen/>
        <w:t>та на въз</w:t>
      </w:r>
      <w:r w:rsidRPr="00212C05">
        <w:rPr>
          <w:rFonts w:asciiTheme="minorBidi" w:hAnsiTheme="minorBidi"/>
          <w:sz w:val="26"/>
          <w:szCs w:val="26"/>
        </w:rPr>
        <w:softHyphen/>
        <w:t>пи</w:t>
      </w:r>
      <w:r w:rsidRPr="00212C05">
        <w:rPr>
          <w:rFonts w:asciiTheme="minorBidi" w:hAnsiTheme="minorBidi"/>
          <w:sz w:val="26"/>
          <w:szCs w:val="26"/>
        </w:rPr>
        <w:softHyphen/>
        <w:t>та</w:t>
      </w:r>
      <w:r w:rsidRPr="00212C05">
        <w:rPr>
          <w:rFonts w:asciiTheme="minorBidi" w:hAnsiTheme="minorBidi"/>
          <w:sz w:val="26"/>
          <w:szCs w:val="26"/>
        </w:rPr>
        <w:softHyphen/>
        <w:t>нието един от ос</w:t>
      </w:r>
      <w:r w:rsidRPr="00212C05">
        <w:rPr>
          <w:rFonts w:asciiTheme="minorBidi" w:hAnsiTheme="minorBidi"/>
          <w:sz w:val="26"/>
          <w:szCs w:val="26"/>
        </w:rPr>
        <w:softHyphen/>
        <w:t>нов</w:t>
      </w:r>
      <w:r w:rsidRPr="00212C05">
        <w:rPr>
          <w:rFonts w:asciiTheme="minorBidi" w:hAnsiTheme="minorBidi"/>
          <w:sz w:val="26"/>
          <w:szCs w:val="26"/>
        </w:rPr>
        <w:softHyphen/>
        <w:t>ни</w:t>
      </w:r>
      <w:r w:rsidRPr="00212C05">
        <w:rPr>
          <w:rFonts w:asciiTheme="minorBidi" w:hAnsiTheme="minorBidi"/>
          <w:sz w:val="26"/>
          <w:szCs w:val="26"/>
        </w:rPr>
        <w:softHyphen/>
        <w:t>те прин</w:t>
      </w:r>
      <w:r w:rsidRPr="00212C05">
        <w:rPr>
          <w:rFonts w:asciiTheme="minorBidi" w:hAnsiTheme="minorBidi"/>
          <w:sz w:val="26"/>
          <w:szCs w:val="26"/>
        </w:rPr>
        <w:softHyphen/>
        <w:t>ци</w:t>
      </w:r>
      <w:r w:rsidRPr="00212C05">
        <w:rPr>
          <w:rFonts w:asciiTheme="minorBidi" w:hAnsiTheme="minorBidi"/>
          <w:sz w:val="26"/>
          <w:szCs w:val="26"/>
        </w:rPr>
        <w:softHyphen/>
        <w:t>пи е този, спря</w:t>
      </w:r>
      <w:r w:rsidRPr="00212C05">
        <w:rPr>
          <w:rFonts w:asciiTheme="minorBidi" w:hAnsiTheme="minorBidi"/>
          <w:sz w:val="26"/>
          <w:szCs w:val="26"/>
        </w:rPr>
        <w:softHyphen/>
        <w:t>мо кой</w:t>
      </w:r>
      <w:r w:rsidRPr="00212C05">
        <w:rPr>
          <w:rFonts w:asciiTheme="minorBidi" w:hAnsiTheme="minorBidi"/>
          <w:sz w:val="26"/>
          <w:szCs w:val="26"/>
        </w:rPr>
        <w:softHyphen/>
        <w:t>то днес се до</w:t>
      </w:r>
      <w:r w:rsidRPr="00212C05">
        <w:rPr>
          <w:rFonts w:asciiTheme="minorBidi" w:hAnsiTheme="minorBidi"/>
          <w:sz w:val="26"/>
          <w:szCs w:val="26"/>
        </w:rPr>
        <w:softHyphen/>
        <w:t>пус</w:t>
      </w:r>
      <w:r w:rsidRPr="00212C05">
        <w:rPr>
          <w:rFonts w:asciiTheme="minorBidi" w:hAnsiTheme="minorBidi"/>
          <w:sz w:val="26"/>
          <w:szCs w:val="26"/>
        </w:rPr>
        <w:softHyphen/>
        <w:t>ка ед</w:t>
      </w:r>
      <w:r w:rsidRPr="00212C05">
        <w:rPr>
          <w:rFonts w:asciiTheme="minorBidi" w:hAnsiTheme="minorBidi"/>
          <w:sz w:val="26"/>
          <w:szCs w:val="26"/>
        </w:rPr>
        <w:softHyphen/>
        <w:t>на все</w:t>
      </w:r>
      <w:r w:rsidRPr="00212C05">
        <w:rPr>
          <w:rFonts w:asciiTheme="minorBidi" w:hAnsiTheme="minorBidi"/>
          <w:sz w:val="26"/>
          <w:szCs w:val="26"/>
        </w:rPr>
        <w:softHyphen/>
        <w:t>об</w:t>
      </w:r>
      <w:r w:rsidRPr="00212C05">
        <w:rPr>
          <w:rFonts w:asciiTheme="minorBidi" w:hAnsiTheme="minorBidi"/>
          <w:sz w:val="26"/>
          <w:szCs w:val="26"/>
        </w:rPr>
        <w:softHyphen/>
        <w:t>ща грешка. Много по</w:t>
      </w:r>
      <w:r w:rsidRPr="00212C05">
        <w:rPr>
          <w:rFonts w:asciiTheme="minorBidi" w:hAnsiTheme="minorBidi"/>
          <w:sz w:val="26"/>
          <w:szCs w:val="26"/>
        </w:rPr>
        <w:softHyphen/>
        <w:t>-важно от всичко, на ко</w:t>
      </w:r>
      <w:r w:rsidRPr="00212C05">
        <w:rPr>
          <w:rFonts w:asciiTheme="minorBidi" w:hAnsiTheme="minorBidi"/>
          <w:sz w:val="26"/>
          <w:szCs w:val="26"/>
        </w:rPr>
        <w:softHyphen/>
        <w:t>ето съз</w:t>
      </w:r>
      <w:r w:rsidRPr="00212C05">
        <w:rPr>
          <w:rFonts w:asciiTheme="minorBidi" w:hAnsiTheme="minorBidi"/>
          <w:sz w:val="26"/>
          <w:szCs w:val="26"/>
        </w:rPr>
        <w:softHyphen/>
        <w:t>на</w:t>
      </w:r>
      <w:r w:rsidRPr="00212C05">
        <w:rPr>
          <w:rFonts w:asciiTheme="minorBidi" w:hAnsiTheme="minorBidi"/>
          <w:sz w:val="26"/>
          <w:szCs w:val="26"/>
        </w:rPr>
        <w:softHyphen/>
        <w:t>тел</w:t>
      </w:r>
      <w:r w:rsidRPr="00212C05">
        <w:rPr>
          <w:rFonts w:asciiTheme="minorBidi" w:hAnsiTheme="minorBidi"/>
          <w:sz w:val="26"/>
          <w:szCs w:val="26"/>
        </w:rPr>
        <w:softHyphen/>
        <w:t>но ще на</w:t>
      </w:r>
      <w:r w:rsidRPr="00212C05">
        <w:rPr>
          <w:rFonts w:asciiTheme="minorBidi" w:hAnsiTheme="minorBidi"/>
          <w:sz w:val="26"/>
          <w:szCs w:val="26"/>
        </w:rPr>
        <w:softHyphen/>
        <w:t>учи</w:t>
      </w:r>
      <w:r w:rsidRPr="00212C05">
        <w:rPr>
          <w:rFonts w:asciiTheme="minorBidi" w:hAnsiTheme="minorBidi"/>
          <w:sz w:val="26"/>
          <w:szCs w:val="26"/>
        </w:rPr>
        <w:softHyphen/>
        <w:t>те е</w:t>
      </w:r>
      <w:r w:rsidR="00ED0B03" w:rsidRPr="00212C05">
        <w:rPr>
          <w:rFonts w:asciiTheme="minorBidi" w:hAnsiTheme="minorBidi"/>
          <w:sz w:val="26"/>
          <w:szCs w:val="26"/>
        </w:rPr>
        <w:t>д</w:t>
      </w:r>
      <w:r w:rsidRPr="00212C05">
        <w:rPr>
          <w:rFonts w:asciiTheme="minorBidi" w:hAnsiTheme="minorBidi"/>
          <w:sz w:val="26"/>
          <w:szCs w:val="26"/>
        </w:rPr>
        <w:t>но мом</w:t>
      </w:r>
      <w:r w:rsidRPr="00212C05">
        <w:rPr>
          <w:rFonts w:asciiTheme="minorBidi" w:hAnsiTheme="minorBidi"/>
          <w:sz w:val="26"/>
          <w:szCs w:val="26"/>
        </w:rPr>
        <w:softHyphen/>
        <w:t>че или момиче, един мла</w:t>
      </w:r>
      <w:r w:rsidRPr="00212C05">
        <w:rPr>
          <w:rFonts w:asciiTheme="minorBidi" w:hAnsiTheme="minorBidi"/>
          <w:sz w:val="26"/>
          <w:szCs w:val="26"/>
        </w:rPr>
        <w:softHyphen/>
        <w:t>деж или ед</w:t>
      </w:r>
      <w:r w:rsidRPr="00212C05">
        <w:rPr>
          <w:rFonts w:asciiTheme="minorBidi" w:hAnsiTheme="minorBidi"/>
          <w:sz w:val="26"/>
          <w:szCs w:val="26"/>
        </w:rPr>
        <w:softHyphen/>
        <w:t xml:space="preserve">на </w:t>
      </w:r>
      <w:r w:rsidR="00ED0B03" w:rsidRPr="00212C05">
        <w:rPr>
          <w:rFonts w:asciiTheme="minorBidi" w:hAnsiTheme="minorBidi"/>
          <w:sz w:val="26"/>
          <w:szCs w:val="26"/>
        </w:rPr>
        <w:t>девойка, е</w:t>
      </w:r>
      <w:r w:rsidRPr="00212C05">
        <w:rPr>
          <w:rFonts w:asciiTheme="minorBidi" w:hAnsiTheme="minorBidi"/>
          <w:sz w:val="26"/>
          <w:szCs w:val="26"/>
        </w:rPr>
        <w:t xml:space="preserve"> онова, ко</w:t>
      </w:r>
      <w:r w:rsidRPr="00212C05">
        <w:rPr>
          <w:rFonts w:asciiTheme="minorBidi" w:hAnsiTheme="minorBidi"/>
          <w:sz w:val="26"/>
          <w:szCs w:val="26"/>
        </w:rPr>
        <w:softHyphen/>
        <w:t>ето по вре</w:t>
      </w:r>
      <w:r w:rsidRPr="00212C05">
        <w:rPr>
          <w:rFonts w:asciiTheme="minorBidi" w:hAnsiTheme="minorBidi"/>
          <w:sz w:val="26"/>
          <w:szCs w:val="26"/>
        </w:rPr>
        <w:softHyphen/>
        <w:t>ме на из</w:t>
      </w:r>
      <w:r w:rsidRPr="00212C05">
        <w:rPr>
          <w:rFonts w:asciiTheme="minorBidi" w:hAnsiTheme="minorBidi"/>
          <w:sz w:val="26"/>
          <w:szCs w:val="26"/>
        </w:rPr>
        <w:softHyphen/>
        <w:t>рас</w:t>
      </w:r>
      <w:r w:rsidRPr="00212C05">
        <w:rPr>
          <w:rFonts w:asciiTheme="minorBidi" w:hAnsiTheme="minorBidi"/>
          <w:sz w:val="26"/>
          <w:szCs w:val="26"/>
        </w:rPr>
        <w:softHyphen/>
        <w:t>т</w:t>
      </w:r>
      <w:r w:rsidRPr="00212C05">
        <w:rPr>
          <w:rFonts w:asciiTheme="minorBidi" w:hAnsiTheme="minorBidi"/>
          <w:sz w:val="26"/>
          <w:szCs w:val="26"/>
        </w:rPr>
        <w:softHyphen/>
        <w:t>ва</w:t>
      </w:r>
      <w:r w:rsidRPr="00212C05">
        <w:rPr>
          <w:rFonts w:asciiTheme="minorBidi" w:hAnsiTheme="minorBidi"/>
          <w:sz w:val="26"/>
          <w:szCs w:val="26"/>
        </w:rPr>
        <w:softHyphen/>
        <w:t>не</w:t>
      </w:r>
      <w:r w:rsidRPr="00212C05">
        <w:rPr>
          <w:rFonts w:asciiTheme="minorBidi" w:hAnsiTheme="minorBidi"/>
          <w:sz w:val="26"/>
          <w:szCs w:val="26"/>
        </w:rPr>
        <w:softHyphen/>
        <w:t>то им се вли</w:t>
      </w:r>
      <w:r w:rsidRPr="00212C05">
        <w:rPr>
          <w:rFonts w:asciiTheme="minorBidi" w:hAnsiTheme="minorBidi"/>
          <w:sz w:val="26"/>
          <w:szCs w:val="26"/>
        </w:rPr>
        <w:softHyphen/>
        <w:t>ва в тях несъзнателно. На вче</w:t>
      </w:r>
      <w:r w:rsidRPr="00212C05">
        <w:rPr>
          <w:rFonts w:asciiTheme="minorBidi" w:hAnsiTheme="minorBidi"/>
          <w:sz w:val="26"/>
          <w:szCs w:val="26"/>
        </w:rPr>
        <w:softHyphen/>
        <w:t>раш</w:t>
      </w:r>
      <w:r w:rsidRPr="00212C05">
        <w:rPr>
          <w:rFonts w:asciiTheme="minorBidi" w:hAnsiTheme="minorBidi"/>
          <w:sz w:val="26"/>
          <w:szCs w:val="26"/>
        </w:rPr>
        <w:softHyphen/>
        <w:t>на</w:t>
      </w:r>
      <w:r w:rsidRPr="00212C05">
        <w:rPr>
          <w:rFonts w:asciiTheme="minorBidi" w:hAnsiTheme="minorBidi"/>
          <w:sz w:val="26"/>
          <w:szCs w:val="26"/>
        </w:rPr>
        <w:softHyphen/>
        <w:t>та си пуб</w:t>
      </w:r>
      <w:r w:rsidRPr="00212C05">
        <w:rPr>
          <w:rFonts w:asciiTheme="minorBidi" w:hAnsiTheme="minorBidi"/>
          <w:sz w:val="26"/>
          <w:szCs w:val="26"/>
        </w:rPr>
        <w:softHyphen/>
        <w:t>лич</w:t>
      </w:r>
      <w:r w:rsidRPr="00212C05">
        <w:rPr>
          <w:rFonts w:asciiTheme="minorBidi" w:hAnsiTheme="minorBidi"/>
          <w:sz w:val="26"/>
          <w:szCs w:val="26"/>
        </w:rPr>
        <w:softHyphen/>
        <w:t xml:space="preserve">на лекция аз изтъкнах, че </w:t>
      </w:r>
      <w:r w:rsidRPr="00212C05">
        <w:rPr>
          <w:rFonts w:asciiTheme="minorBidi" w:hAnsiTheme="minorBidi"/>
          <w:color w:val="C00000"/>
          <w:sz w:val="26"/>
          <w:szCs w:val="26"/>
        </w:rPr>
        <w:t>па</w:t>
      </w:r>
      <w:r w:rsidRPr="00212C05">
        <w:rPr>
          <w:rFonts w:asciiTheme="minorBidi" w:hAnsiTheme="minorBidi"/>
          <w:color w:val="C00000"/>
          <w:sz w:val="26"/>
          <w:szCs w:val="26"/>
        </w:rPr>
        <w:softHyphen/>
        <w:t>мет</w:t>
      </w:r>
      <w:r w:rsidRPr="00212C05">
        <w:rPr>
          <w:rFonts w:asciiTheme="minorBidi" w:hAnsiTheme="minorBidi"/>
          <w:color w:val="C00000"/>
          <w:sz w:val="26"/>
          <w:szCs w:val="26"/>
        </w:rPr>
        <w:softHyphen/>
        <w:t>та е ка</w:t>
      </w:r>
      <w:r w:rsidRPr="00212C05">
        <w:rPr>
          <w:rFonts w:asciiTheme="minorBidi" w:hAnsiTheme="minorBidi"/>
          <w:color w:val="C00000"/>
          <w:sz w:val="26"/>
          <w:szCs w:val="26"/>
        </w:rPr>
        <w:softHyphen/>
        <w:t>то нещо, ко</w:t>
      </w:r>
      <w:r w:rsidRPr="00212C05">
        <w:rPr>
          <w:rFonts w:asciiTheme="minorBidi" w:hAnsiTheme="minorBidi"/>
          <w:color w:val="C00000"/>
          <w:sz w:val="26"/>
          <w:szCs w:val="26"/>
        </w:rPr>
        <w:softHyphen/>
        <w:t>ето из</w:t>
      </w:r>
      <w:r w:rsidRPr="00212C05">
        <w:rPr>
          <w:rFonts w:asciiTheme="minorBidi" w:hAnsiTheme="minorBidi"/>
          <w:color w:val="C00000"/>
          <w:sz w:val="26"/>
          <w:szCs w:val="26"/>
        </w:rPr>
        <w:softHyphen/>
        <w:t>г</w:t>
      </w:r>
      <w:r w:rsidRPr="00212C05">
        <w:rPr>
          <w:rFonts w:asciiTheme="minorBidi" w:hAnsiTheme="minorBidi"/>
          <w:color w:val="C00000"/>
          <w:sz w:val="26"/>
          <w:szCs w:val="26"/>
        </w:rPr>
        <w:softHyphen/>
        <w:t>раж</w:t>
      </w:r>
      <w:r w:rsidRPr="00212C05">
        <w:rPr>
          <w:rFonts w:asciiTheme="minorBidi" w:hAnsiTheme="minorBidi"/>
          <w:color w:val="C00000"/>
          <w:sz w:val="26"/>
          <w:szCs w:val="26"/>
        </w:rPr>
        <w:softHyphen/>
        <w:t>да</w:t>
      </w:r>
      <w:r w:rsidRPr="00212C05">
        <w:rPr>
          <w:rFonts w:asciiTheme="minorBidi" w:hAnsiTheme="minorBidi"/>
          <w:color w:val="C00000"/>
          <w:sz w:val="26"/>
          <w:szCs w:val="26"/>
        </w:rPr>
        <w:softHyphen/>
        <w:t>ме в под</w:t>
      </w:r>
      <w:r w:rsidRPr="00212C05">
        <w:rPr>
          <w:rFonts w:asciiTheme="minorBidi" w:hAnsiTheme="minorBidi"/>
          <w:color w:val="C00000"/>
          <w:sz w:val="26"/>
          <w:szCs w:val="26"/>
        </w:rPr>
        <w:softHyphen/>
        <w:t>съз</w:t>
      </w:r>
      <w:r w:rsidRPr="00212C05">
        <w:rPr>
          <w:rFonts w:asciiTheme="minorBidi" w:hAnsiTheme="minorBidi"/>
          <w:color w:val="C00000"/>
          <w:sz w:val="26"/>
          <w:szCs w:val="26"/>
        </w:rPr>
        <w:softHyphen/>
        <w:t>на</w:t>
      </w:r>
      <w:r w:rsidRPr="00212C05">
        <w:rPr>
          <w:rFonts w:asciiTheme="minorBidi" w:hAnsiTheme="minorBidi"/>
          <w:color w:val="C00000"/>
          <w:sz w:val="26"/>
          <w:szCs w:val="26"/>
        </w:rPr>
        <w:softHyphen/>
        <w:t>ни</w:t>
      </w:r>
      <w:r w:rsidRPr="00212C05">
        <w:rPr>
          <w:rFonts w:asciiTheme="minorBidi" w:hAnsiTheme="minorBidi"/>
          <w:color w:val="C00000"/>
          <w:sz w:val="26"/>
          <w:szCs w:val="26"/>
        </w:rPr>
        <w:softHyphen/>
        <w:t>ето ка</w:t>
      </w:r>
      <w:r w:rsidRPr="00212C05">
        <w:rPr>
          <w:rFonts w:asciiTheme="minorBidi" w:hAnsiTheme="minorBidi"/>
          <w:color w:val="C00000"/>
          <w:sz w:val="26"/>
          <w:szCs w:val="26"/>
        </w:rPr>
        <w:softHyphen/>
        <w:t>то един вид ус</w:t>
      </w:r>
      <w:r w:rsidRPr="00212C05">
        <w:rPr>
          <w:rFonts w:asciiTheme="minorBidi" w:hAnsiTheme="minorBidi"/>
          <w:color w:val="C00000"/>
          <w:sz w:val="26"/>
          <w:szCs w:val="26"/>
        </w:rPr>
        <w:softHyphen/>
        <w:t>по</w:t>
      </w:r>
      <w:r w:rsidRPr="00212C05">
        <w:rPr>
          <w:rFonts w:asciiTheme="minorBidi" w:hAnsiTheme="minorBidi"/>
          <w:color w:val="C00000"/>
          <w:sz w:val="26"/>
          <w:szCs w:val="26"/>
        </w:rPr>
        <w:softHyphen/>
        <w:t>ред</w:t>
      </w:r>
      <w:r w:rsidRPr="00212C05">
        <w:rPr>
          <w:rFonts w:asciiTheme="minorBidi" w:hAnsiTheme="minorBidi"/>
          <w:color w:val="C00000"/>
          <w:sz w:val="26"/>
          <w:szCs w:val="26"/>
        </w:rPr>
        <w:softHyphen/>
        <w:t>но яв</w:t>
      </w:r>
      <w:r w:rsidRPr="00212C05">
        <w:rPr>
          <w:rFonts w:asciiTheme="minorBidi" w:hAnsiTheme="minorBidi"/>
          <w:color w:val="C00000"/>
          <w:sz w:val="26"/>
          <w:szCs w:val="26"/>
        </w:rPr>
        <w:softHyphen/>
        <w:t>ление на съз</w:t>
      </w:r>
      <w:r w:rsidRPr="00212C05">
        <w:rPr>
          <w:rFonts w:asciiTheme="minorBidi" w:hAnsiTheme="minorBidi"/>
          <w:color w:val="C00000"/>
          <w:sz w:val="26"/>
          <w:szCs w:val="26"/>
        </w:rPr>
        <w:softHyphen/>
        <w:t>на</w:t>
      </w:r>
      <w:r w:rsidRPr="00212C05">
        <w:rPr>
          <w:rFonts w:asciiTheme="minorBidi" w:hAnsiTheme="minorBidi"/>
          <w:color w:val="C00000"/>
          <w:sz w:val="26"/>
          <w:szCs w:val="26"/>
        </w:rPr>
        <w:softHyphen/>
        <w:t>тел</w:t>
      </w:r>
      <w:r w:rsidRPr="00212C05">
        <w:rPr>
          <w:rFonts w:asciiTheme="minorBidi" w:hAnsiTheme="minorBidi"/>
          <w:color w:val="C00000"/>
          <w:sz w:val="26"/>
          <w:szCs w:val="26"/>
        </w:rPr>
        <w:softHyphen/>
        <w:t>ния ду</w:t>
      </w:r>
      <w:r w:rsidRPr="00212C05">
        <w:rPr>
          <w:rFonts w:asciiTheme="minorBidi" w:hAnsiTheme="minorBidi"/>
          <w:color w:val="C00000"/>
          <w:sz w:val="26"/>
          <w:szCs w:val="26"/>
        </w:rPr>
        <w:softHyphen/>
        <w:t>ше</w:t>
      </w:r>
      <w:r w:rsidRPr="00212C05">
        <w:rPr>
          <w:rFonts w:asciiTheme="minorBidi" w:hAnsiTheme="minorBidi"/>
          <w:color w:val="C00000"/>
          <w:sz w:val="26"/>
          <w:szCs w:val="26"/>
        </w:rPr>
        <w:softHyphen/>
        <w:t>вен живот</w:t>
      </w:r>
      <w:r w:rsidRPr="00212C05">
        <w:rPr>
          <w:rFonts w:asciiTheme="minorBidi" w:hAnsiTheme="minorBidi"/>
          <w:sz w:val="26"/>
          <w:szCs w:val="26"/>
        </w:rPr>
        <w:t>. Ето вър</w:t>
      </w:r>
      <w:r w:rsidRPr="00212C05">
        <w:rPr>
          <w:rFonts w:asciiTheme="minorBidi" w:hAnsiTheme="minorBidi"/>
          <w:sz w:val="26"/>
          <w:szCs w:val="26"/>
        </w:rPr>
        <w:softHyphen/>
        <w:t>ху как</w:t>
      </w:r>
      <w:r w:rsidRPr="00212C05">
        <w:rPr>
          <w:rFonts w:asciiTheme="minorBidi" w:hAnsiTheme="minorBidi"/>
          <w:sz w:val="26"/>
          <w:szCs w:val="26"/>
        </w:rPr>
        <w:softHyphen/>
        <w:t>во след</w:t>
      </w:r>
      <w:r w:rsidRPr="00212C05">
        <w:rPr>
          <w:rFonts w:asciiTheme="minorBidi" w:hAnsiTheme="minorBidi"/>
          <w:sz w:val="26"/>
          <w:szCs w:val="26"/>
        </w:rPr>
        <w:softHyphen/>
        <w:t>ва да се обър</w:t>
      </w:r>
      <w:r w:rsidRPr="00212C05">
        <w:rPr>
          <w:rFonts w:asciiTheme="minorBidi" w:hAnsiTheme="minorBidi"/>
          <w:sz w:val="26"/>
          <w:szCs w:val="26"/>
        </w:rPr>
        <w:softHyphen/>
        <w:t>не вни</w:t>
      </w:r>
      <w:r w:rsidRPr="00212C05">
        <w:rPr>
          <w:rFonts w:asciiTheme="minorBidi" w:hAnsiTheme="minorBidi"/>
          <w:sz w:val="26"/>
          <w:szCs w:val="26"/>
        </w:rPr>
        <w:softHyphen/>
        <w:t>ма</w:t>
      </w:r>
      <w:r w:rsidRPr="00212C05">
        <w:rPr>
          <w:rFonts w:asciiTheme="minorBidi" w:hAnsiTheme="minorBidi"/>
          <w:sz w:val="26"/>
          <w:szCs w:val="26"/>
        </w:rPr>
        <w:softHyphen/>
        <w:t xml:space="preserve">ние при възпитанието. </w:t>
      </w:r>
      <w:r w:rsidRPr="00212C05">
        <w:rPr>
          <w:rFonts w:asciiTheme="minorBidi" w:hAnsiTheme="minorBidi"/>
          <w:color w:val="C00000"/>
          <w:sz w:val="26"/>
          <w:szCs w:val="26"/>
        </w:rPr>
        <w:t>Възпи</w:t>
      </w:r>
      <w:r w:rsidRPr="00212C05">
        <w:rPr>
          <w:rFonts w:asciiTheme="minorBidi" w:hAnsiTheme="minorBidi"/>
          <w:color w:val="C00000"/>
          <w:sz w:val="26"/>
          <w:szCs w:val="26"/>
        </w:rPr>
        <w:softHyphen/>
        <w:t>та</w:t>
      </w:r>
      <w:r w:rsidRPr="00212C05">
        <w:rPr>
          <w:rFonts w:asciiTheme="minorBidi" w:hAnsiTheme="minorBidi"/>
          <w:color w:val="C00000"/>
          <w:sz w:val="26"/>
          <w:szCs w:val="26"/>
        </w:rPr>
        <w:softHyphen/>
        <w:t>те</w:t>
      </w:r>
      <w:r w:rsidRPr="00212C05">
        <w:rPr>
          <w:rFonts w:asciiTheme="minorBidi" w:hAnsiTheme="minorBidi"/>
          <w:color w:val="C00000"/>
          <w:sz w:val="26"/>
          <w:szCs w:val="26"/>
        </w:rPr>
        <w:softHyphen/>
        <w:t>лят тряб</w:t>
      </w:r>
      <w:r w:rsidRPr="00212C05">
        <w:rPr>
          <w:rFonts w:asciiTheme="minorBidi" w:hAnsiTheme="minorBidi"/>
          <w:color w:val="C00000"/>
          <w:sz w:val="26"/>
          <w:szCs w:val="26"/>
        </w:rPr>
        <w:softHyphen/>
        <w:t>ва да пред</w:t>
      </w:r>
      <w:r w:rsidRPr="00212C05">
        <w:rPr>
          <w:rFonts w:asciiTheme="minorBidi" w:hAnsiTheme="minorBidi"/>
          <w:color w:val="C00000"/>
          <w:sz w:val="26"/>
          <w:szCs w:val="26"/>
        </w:rPr>
        <w:softHyphen/>
        <w:t>ло</w:t>
      </w:r>
      <w:r w:rsidRPr="00212C05">
        <w:rPr>
          <w:rFonts w:asciiTheme="minorBidi" w:hAnsiTheme="minorBidi"/>
          <w:color w:val="C00000"/>
          <w:sz w:val="26"/>
          <w:szCs w:val="26"/>
        </w:rPr>
        <w:softHyphen/>
        <w:t>жи на ду</w:t>
      </w:r>
      <w:r w:rsidRPr="00212C05">
        <w:rPr>
          <w:rFonts w:asciiTheme="minorBidi" w:hAnsiTheme="minorBidi"/>
          <w:color w:val="C00000"/>
          <w:sz w:val="26"/>
          <w:szCs w:val="26"/>
        </w:rPr>
        <w:softHyphen/>
        <w:t>ша</w:t>
      </w:r>
      <w:r w:rsidRPr="00212C05">
        <w:rPr>
          <w:rFonts w:asciiTheme="minorBidi" w:hAnsiTheme="minorBidi"/>
          <w:color w:val="C00000"/>
          <w:sz w:val="26"/>
          <w:szCs w:val="26"/>
        </w:rPr>
        <w:softHyphen/>
        <w:t>та не са</w:t>
      </w:r>
      <w:r w:rsidRPr="00212C05">
        <w:rPr>
          <w:rFonts w:asciiTheme="minorBidi" w:hAnsiTheme="minorBidi"/>
          <w:color w:val="C00000"/>
          <w:sz w:val="26"/>
          <w:szCs w:val="26"/>
        </w:rPr>
        <w:softHyphen/>
        <w:t>мо това, ко</w:t>
      </w:r>
      <w:r w:rsidRPr="00212C05">
        <w:rPr>
          <w:rFonts w:asciiTheme="minorBidi" w:hAnsiTheme="minorBidi"/>
          <w:color w:val="C00000"/>
          <w:sz w:val="26"/>
          <w:szCs w:val="26"/>
        </w:rPr>
        <w:softHyphen/>
        <w:t>ето де</w:t>
      </w:r>
      <w:r w:rsidRPr="00212C05">
        <w:rPr>
          <w:rFonts w:asciiTheme="minorBidi" w:hAnsiTheme="minorBidi"/>
          <w:color w:val="C00000"/>
          <w:sz w:val="26"/>
          <w:szCs w:val="26"/>
        </w:rPr>
        <w:softHyphen/>
        <w:t>те</w:t>
      </w:r>
      <w:r w:rsidRPr="00212C05">
        <w:rPr>
          <w:rFonts w:asciiTheme="minorBidi" w:hAnsiTheme="minorBidi"/>
          <w:color w:val="C00000"/>
          <w:sz w:val="26"/>
          <w:szCs w:val="26"/>
        </w:rPr>
        <w:softHyphen/>
        <w:t>то разбира, но и онова, ко</w:t>
      </w:r>
      <w:r w:rsidRPr="00212C05">
        <w:rPr>
          <w:rFonts w:asciiTheme="minorBidi" w:hAnsiTheme="minorBidi"/>
          <w:color w:val="C00000"/>
          <w:sz w:val="26"/>
          <w:szCs w:val="26"/>
        </w:rPr>
        <w:softHyphen/>
        <w:t>ето де</w:t>
      </w:r>
      <w:r w:rsidRPr="00212C05">
        <w:rPr>
          <w:rFonts w:asciiTheme="minorBidi" w:hAnsiTheme="minorBidi"/>
          <w:color w:val="C00000"/>
          <w:sz w:val="26"/>
          <w:szCs w:val="26"/>
        </w:rPr>
        <w:softHyphen/>
        <w:t>те</w:t>
      </w:r>
      <w:r w:rsidRPr="00212C05">
        <w:rPr>
          <w:rFonts w:asciiTheme="minorBidi" w:hAnsiTheme="minorBidi"/>
          <w:color w:val="C00000"/>
          <w:sz w:val="26"/>
          <w:szCs w:val="26"/>
        </w:rPr>
        <w:softHyphen/>
        <w:t>то все още не разбира, но ко</w:t>
      </w:r>
      <w:r w:rsidRPr="00212C05">
        <w:rPr>
          <w:rFonts w:asciiTheme="minorBidi" w:hAnsiTheme="minorBidi"/>
          <w:color w:val="C00000"/>
          <w:sz w:val="26"/>
          <w:szCs w:val="26"/>
        </w:rPr>
        <w:softHyphen/>
        <w:t>ето мо</w:t>
      </w:r>
      <w:r w:rsidRPr="00212C05">
        <w:rPr>
          <w:rFonts w:asciiTheme="minorBidi" w:hAnsiTheme="minorBidi"/>
          <w:color w:val="C00000"/>
          <w:sz w:val="26"/>
          <w:szCs w:val="26"/>
        </w:rPr>
        <w:softHyphen/>
        <w:t>же да се влее в ду</w:t>
      </w:r>
      <w:r w:rsidRPr="00212C05">
        <w:rPr>
          <w:rFonts w:asciiTheme="minorBidi" w:hAnsiTheme="minorBidi"/>
          <w:color w:val="C00000"/>
          <w:sz w:val="26"/>
          <w:szCs w:val="26"/>
        </w:rPr>
        <w:softHyphen/>
        <w:t>ша</w:t>
      </w:r>
      <w:r w:rsidRPr="00212C05">
        <w:rPr>
          <w:rFonts w:asciiTheme="minorBidi" w:hAnsiTheme="minorBidi"/>
          <w:color w:val="C00000"/>
          <w:sz w:val="26"/>
          <w:szCs w:val="26"/>
        </w:rPr>
        <w:softHyphen/>
        <w:t>та му по един тайн</w:t>
      </w:r>
      <w:r w:rsidRPr="00212C05">
        <w:rPr>
          <w:rFonts w:asciiTheme="minorBidi" w:hAnsiTheme="minorBidi"/>
          <w:color w:val="C00000"/>
          <w:sz w:val="26"/>
          <w:szCs w:val="26"/>
        </w:rPr>
        <w:softHyphen/>
        <w:t>с</w:t>
      </w:r>
      <w:r w:rsidRPr="00212C05">
        <w:rPr>
          <w:rFonts w:asciiTheme="minorBidi" w:hAnsiTheme="minorBidi"/>
          <w:color w:val="C00000"/>
          <w:sz w:val="26"/>
          <w:szCs w:val="26"/>
        </w:rPr>
        <w:softHyphen/>
        <w:t>т</w:t>
      </w:r>
      <w:r w:rsidRPr="00212C05">
        <w:rPr>
          <w:rFonts w:asciiTheme="minorBidi" w:hAnsiTheme="minorBidi"/>
          <w:color w:val="C00000"/>
          <w:sz w:val="26"/>
          <w:szCs w:val="26"/>
        </w:rPr>
        <w:softHyphen/>
        <w:t>вен на</w:t>
      </w:r>
      <w:r w:rsidRPr="00212C05">
        <w:rPr>
          <w:rFonts w:asciiTheme="minorBidi" w:hAnsiTheme="minorBidi"/>
          <w:color w:val="C00000"/>
          <w:sz w:val="26"/>
          <w:szCs w:val="26"/>
        </w:rPr>
        <w:softHyphen/>
        <w:t xml:space="preserve">чин </w:t>
      </w:r>
      <w:r w:rsidRPr="00212C05">
        <w:rPr>
          <w:rFonts w:asciiTheme="minorBidi" w:hAnsiTheme="minorBidi"/>
          <w:sz w:val="26"/>
          <w:szCs w:val="26"/>
        </w:rPr>
        <w:t>и на ко</w:t>
      </w:r>
      <w:r w:rsidRPr="00212C05">
        <w:rPr>
          <w:rFonts w:asciiTheme="minorBidi" w:hAnsiTheme="minorBidi"/>
          <w:sz w:val="26"/>
          <w:szCs w:val="26"/>
        </w:rPr>
        <w:softHyphen/>
        <w:t>ето - не</w:t>
      </w:r>
      <w:r w:rsidRPr="00212C05">
        <w:rPr>
          <w:rFonts w:asciiTheme="minorBidi" w:hAnsiTheme="minorBidi"/>
          <w:sz w:val="26"/>
          <w:szCs w:val="26"/>
        </w:rPr>
        <w:softHyphen/>
        <w:t>що мно</w:t>
      </w:r>
      <w:r w:rsidRPr="00212C05">
        <w:rPr>
          <w:rFonts w:asciiTheme="minorBidi" w:hAnsiTheme="minorBidi"/>
          <w:sz w:val="26"/>
          <w:szCs w:val="26"/>
        </w:rPr>
        <w:softHyphen/>
        <w:t>го важ</w:t>
      </w:r>
      <w:r w:rsidRPr="00212C05">
        <w:rPr>
          <w:rFonts w:asciiTheme="minorBidi" w:hAnsiTheme="minorBidi"/>
          <w:sz w:val="26"/>
          <w:szCs w:val="26"/>
        </w:rPr>
        <w:softHyphen/>
        <w:t>но - след вре</w:t>
      </w:r>
      <w:r w:rsidRPr="00212C05">
        <w:rPr>
          <w:rFonts w:asciiTheme="minorBidi" w:hAnsiTheme="minorBidi"/>
          <w:sz w:val="26"/>
          <w:szCs w:val="26"/>
        </w:rPr>
        <w:softHyphen/>
        <w:t>ме чо</w:t>
      </w:r>
      <w:r w:rsidRPr="00212C05">
        <w:rPr>
          <w:rFonts w:asciiTheme="minorBidi" w:hAnsiTheme="minorBidi"/>
          <w:sz w:val="26"/>
          <w:szCs w:val="26"/>
        </w:rPr>
        <w:softHyphen/>
        <w:t>ве</w:t>
      </w:r>
      <w:r w:rsidRPr="00212C05">
        <w:rPr>
          <w:rFonts w:asciiTheme="minorBidi" w:hAnsiTheme="minorBidi"/>
          <w:sz w:val="26"/>
          <w:szCs w:val="26"/>
        </w:rPr>
        <w:softHyphen/>
        <w:t>кът ви</w:t>
      </w:r>
      <w:r w:rsidRPr="00212C05">
        <w:rPr>
          <w:rFonts w:asciiTheme="minorBidi" w:hAnsiTheme="minorBidi"/>
          <w:sz w:val="26"/>
          <w:szCs w:val="26"/>
        </w:rPr>
        <w:softHyphen/>
        <w:t>на</w:t>
      </w:r>
      <w:r w:rsidRPr="00212C05">
        <w:rPr>
          <w:rFonts w:asciiTheme="minorBidi" w:hAnsiTheme="minorBidi"/>
          <w:sz w:val="26"/>
          <w:szCs w:val="26"/>
        </w:rPr>
        <w:softHyphen/>
        <w:t>ги ще мо</w:t>
      </w:r>
      <w:r w:rsidRPr="00212C05">
        <w:rPr>
          <w:rFonts w:asciiTheme="minorBidi" w:hAnsiTheme="minorBidi"/>
          <w:sz w:val="26"/>
          <w:szCs w:val="26"/>
        </w:rPr>
        <w:softHyphen/>
        <w:t>же да разчита. Ние все по</w:t>
      </w:r>
      <w:r w:rsidRPr="00212C05">
        <w:rPr>
          <w:rFonts w:asciiTheme="minorBidi" w:hAnsiTheme="minorBidi"/>
          <w:sz w:val="26"/>
          <w:szCs w:val="26"/>
        </w:rPr>
        <w:softHyphen/>
        <w:t>ве</w:t>
      </w:r>
      <w:r w:rsidRPr="00212C05">
        <w:rPr>
          <w:rFonts w:asciiTheme="minorBidi" w:hAnsiTheme="minorBidi"/>
          <w:sz w:val="26"/>
          <w:szCs w:val="26"/>
        </w:rPr>
        <w:softHyphen/>
        <w:t>че и по</w:t>
      </w:r>
      <w:r w:rsidRPr="00212C05">
        <w:rPr>
          <w:rFonts w:asciiTheme="minorBidi" w:hAnsiTheme="minorBidi"/>
          <w:sz w:val="26"/>
          <w:szCs w:val="26"/>
        </w:rPr>
        <w:softHyphen/>
        <w:t>ве</w:t>
      </w:r>
      <w:r w:rsidRPr="00212C05">
        <w:rPr>
          <w:rFonts w:asciiTheme="minorBidi" w:hAnsiTheme="minorBidi"/>
          <w:sz w:val="26"/>
          <w:szCs w:val="26"/>
        </w:rPr>
        <w:softHyphen/>
        <w:t>че се приб</w:t>
      </w:r>
      <w:r w:rsidRPr="00212C05">
        <w:rPr>
          <w:rFonts w:asciiTheme="minorBidi" w:hAnsiTheme="minorBidi"/>
          <w:sz w:val="26"/>
          <w:szCs w:val="26"/>
        </w:rPr>
        <w:softHyphen/>
        <w:t>ли</w:t>
      </w:r>
      <w:r w:rsidRPr="00212C05">
        <w:rPr>
          <w:rFonts w:asciiTheme="minorBidi" w:hAnsiTheme="minorBidi"/>
          <w:sz w:val="26"/>
          <w:szCs w:val="26"/>
        </w:rPr>
        <w:softHyphen/>
        <w:t>жа</w:t>
      </w:r>
      <w:r w:rsidRPr="00212C05">
        <w:rPr>
          <w:rFonts w:asciiTheme="minorBidi" w:hAnsiTheme="minorBidi"/>
          <w:sz w:val="26"/>
          <w:szCs w:val="26"/>
        </w:rPr>
        <w:softHyphen/>
        <w:t>ва</w:t>
      </w:r>
      <w:r w:rsidRPr="00212C05">
        <w:rPr>
          <w:rFonts w:asciiTheme="minorBidi" w:hAnsiTheme="minorBidi"/>
          <w:sz w:val="26"/>
          <w:szCs w:val="26"/>
        </w:rPr>
        <w:softHyphen/>
        <w:t>ме до он</w:t>
      </w:r>
      <w:r w:rsidRPr="00212C05">
        <w:rPr>
          <w:rFonts w:asciiTheme="minorBidi" w:hAnsiTheme="minorBidi"/>
          <w:sz w:val="26"/>
          <w:szCs w:val="26"/>
        </w:rPr>
        <w:softHyphen/>
        <w:t>зи момент, ко</w:t>
      </w:r>
      <w:r w:rsidRPr="00212C05">
        <w:rPr>
          <w:rFonts w:asciiTheme="minorBidi" w:hAnsiTheme="minorBidi"/>
          <w:sz w:val="26"/>
          <w:szCs w:val="26"/>
        </w:rPr>
        <w:softHyphen/>
        <w:t>га</w:t>
      </w:r>
      <w:r w:rsidRPr="00212C05">
        <w:rPr>
          <w:rFonts w:asciiTheme="minorBidi" w:hAnsiTheme="minorBidi"/>
          <w:sz w:val="26"/>
          <w:szCs w:val="26"/>
        </w:rPr>
        <w:softHyphen/>
        <w:t>то хо</w:t>
      </w:r>
      <w:r w:rsidRPr="00212C05">
        <w:rPr>
          <w:rFonts w:asciiTheme="minorBidi" w:hAnsiTheme="minorBidi"/>
          <w:sz w:val="26"/>
          <w:szCs w:val="26"/>
        </w:rPr>
        <w:softHyphen/>
        <w:t>ра</w:t>
      </w:r>
      <w:r w:rsidRPr="00212C05">
        <w:rPr>
          <w:rFonts w:asciiTheme="minorBidi" w:hAnsiTheme="minorBidi"/>
          <w:sz w:val="26"/>
          <w:szCs w:val="26"/>
        </w:rPr>
        <w:softHyphen/>
        <w:t>та - и то в про</w:t>
      </w:r>
      <w:r w:rsidRPr="00212C05">
        <w:rPr>
          <w:rFonts w:asciiTheme="minorBidi" w:hAnsiTheme="minorBidi"/>
          <w:sz w:val="26"/>
          <w:szCs w:val="26"/>
        </w:rPr>
        <w:softHyphen/>
        <w:t>дъл</w:t>
      </w:r>
      <w:r w:rsidRPr="00212C05">
        <w:rPr>
          <w:rFonts w:asciiTheme="minorBidi" w:hAnsiTheme="minorBidi"/>
          <w:sz w:val="26"/>
          <w:szCs w:val="26"/>
        </w:rPr>
        <w:softHyphen/>
        <w:t>же</w:t>
      </w:r>
      <w:r w:rsidRPr="00212C05">
        <w:rPr>
          <w:rFonts w:asciiTheme="minorBidi" w:hAnsiTheme="minorBidi"/>
          <w:sz w:val="26"/>
          <w:szCs w:val="26"/>
        </w:rPr>
        <w:softHyphen/>
        <w:t>ние на це</w:t>
      </w:r>
      <w:r w:rsidRPr="00212C05">
        <w:rPr>
          <w:rFonts w:asciiTheme="minorBidi" w:hAnsiTheme="minorBidi"/>
          <w:sz w:val="26"/>
          <w:szCs w:val="26"/>
        </w:rPr>
        <w:softHyphen/>
        <w:t>лия си жи</w:t>
      </w:r>
      <w:r w:rsidRPr="00212C05">
        <w:rPr>
          <w:rFonts w:asciiTheme="minorBidi" w:hAnsiTheme="minorBidi"/>
          <w:sz w:val="26"/>
          <w:szCs w:val="26"/>
        </w:rPr>
        <w:softHyphen/>
        <w:t>вот - ще имат все по</w:t>
      </w:r>
      <w:r w:rsidRPr="00212C05">
        <w:rPr>
          <w:rFonts w:asciiTheme="minorBidi" w:hAnsiTheme="minorBidi"/>
          <w:sz w:val="26"/>
          <w:szCs w:val="26"/>
        </w:rPr>
        <w:softHyphen/>
        <w:t>-го</w:t>
      </w:r>
      <w:r w:rsidRPr="00212C05">
        <w:rPr>
          <w:rFonts w:asciiTheme="minorBidi" w:hAnsiTheme="minorBidi"/>
          <w:sz w:val="26"/>
          <w:szCs w:val="26"/>
        </w:rPr>
        <w:softHyphen/>
        <w:t>ля</w:t>
      </w:r>
      <w:r w:rsidRPr="00212C05">
        <w:rPr>
          <w:rFonts w:asciiTheme="minorBidi" w:hAnsiTheme="minorBidi"/>
          <w:sz w:val="26"/>
          <w:szCs w:val="26"/>
        </w:rPr>
        <w:softHyphen/>
        <w:t>ма и по</w:t>
      </w:r>
      <w:r w:rsidRPr="00212C05">
        <w:rPr>
          <w:rFonts w:asciiTheme="minorBidi" w:hAnsiTheme="minorBidi"/>
          <w:sz w:val="26"/>
          <w:szCs w:val="26"/>
        </w:rPr>
        <w:softHyphen/>
        <w:t>-го</w:t>
      </w:r>
      <w:r w:rsidRPr="00212C05">
        <w:rPr>
          <w:rFonts w:asciiTheme="minorBidi" w:hAnsiTheme="minorBidi"/>
          <w:sz w:val="26"/>
          <w:szCs w:val="26"/>
        </w:rPr>
        <w:softHyphen/>
        <w:t>ля</w:t>
      </w:r>
      <w:r w:rsidRPr="00212C05">
        <w:rPr>
          <w:rFonts w:asciiTheme="minorBidi" w:hAnsiTheme="minorBidi"/>
          <w:sz w:val="26"/>
          <w:szCs w:val="26"/>
        </w:rPr>
        <w:softHyphen/>
        <w:t>ма нуж</w:t>
      </w:r>
      <w:r w:rsidRPr="00212C05">
        <w:rPr>
          <w:rFonts w:asciiTheme="minorBidi" w:hAnsiTheme="minorBidi"/>
          <w:sz w:val="26"/>
          <w:szCs w:val="26"/>
        </w:rPr>
        <w:softHyphen/>
        <w:t>да от сво</w:t>
      </w:r>
      <w:r w:rsidRPr="00212C05">
        <w:rPr>
          <w:rFonts w:asciiTheme="minorBidi" w:hAnsiTheme="minorBidi"/>
          <w:sz w:val="26"/>
          <w:szCs w:val="26"/>
        </w:rPr>
        <w:softHyphen/>
        <w:t>ите мла</w:t>
      </w:r>
      <w:r w:rsidRPr="00212C05">
        <w:rPr>
          <w:rFonts w:asciiTheme="minorBidi" w:hAnsiTheme="minorBidi"/>
          <w:sz w:val="26"/>
          <w:szCs w:val="26"/>
        </w:rPr>
        <w:softHyphen/>
        <w:t>деж</w:t>
      </w:r>
      <w:r w:rsidRPr="00212C05">
        <w:rPr>
          <w:rFonts w:asciiTheme="minorBidi" w:hAnsiTheme="minorBidi"/>
          <w:sz w:val="26"/>
          <w:szCs w:val="26"/>
        </w:rPr>
        <w:softHyphen/>
        <w:t>ки спомени</w:t>
      </w:r>
      <w:r w:rsidR="00ED0B03" w:rsidRPr="00212C05">
        <w:rPr>
          <w:rFonts w:asciiTheme="minorBidi" w:hAnsiTheme="minorBidi"/>
          <w:sz w:val="26"/>
          <w:szCs w:val="26"/>
        </w:rPr>
        <w:t>…</w:t>
      </w:r>
      <w:r w:rsidRPr="00212C05">
        <w:rPr>
          <w:rFonts w:asciiTheme="minorBidi" w:hAnsiTheme="minorBidi"/>
          <w:sz w:val="26"/>
          <w:szCs w:val="26"/>
        </w:rPr>
        <w:t xml:space="preserve"> спомени, ко</w:t>
      </w:r>
      <w:r w:rsidRPr="00212C05">
        <w:rPr>
          <w:rFonts w:asciiTheme="minorBidi" w:hAnsiTheme="minorBidi"/>
          <w:sz w:val="26"/>
          <w:szCs w:val="26"/>
        </w:rPr>
        <w:softHyphen/>
        <w:t>ито те ще из</w:t>
      </w:r>
      <w:r w:rsidRPr="00212C05">
        <w:rPr>
          <w:rFonts w:asciiTheme="minorBidi" w:hAnsiTheme="minorBidi"/>
          <w:sz w:val="26"/>
          <w:szCs w:val="26"/>
        </w:rPr>
        <w:softHyphen/>
        <w:t>вик</w:t>
      </w:r>
      <w:r w:rsidRPr="00212C05">
        <w:rPr>
          <w:rFonts w:asciiTheme="minorBidi" w:hAnsiTheme="minorBidi"/>
          <w:sz w:val="26"/>
          <w:szCs w:val="26"/>
        </w:rPr>
        <w:softHyphen/>
        <w:t>ват в съз</w:t>
      </w:r>
      <w:r w:rsidRPr="00212C05">
        <w:rPr>
          <w:rFonts w:asciiTheme="minorBidi" w:hAnsiTheme="minorBidi"/>
          <w:sz w:val="26"/>
          <w:szCs w:val="26"/>
        </w:rPr>
        <w:softHyphen/>
        <w:t>на</w:t>
      </w:r>
      <w:r w:rsidRPr="00212C05">
        <w:rPr>
          <w:rFonts w:asciiTheme="minorBidi" w:hAnsiTheme="minorBidi"/>
          <w:sz w:val="26"/>
          <w:szCs w:val="26"/>
        </w:rPr>
        <w:softHyphen/>
        <w:t>ни</w:t>
      </w:r>
      <w:r w:rsidRPr="00212C05">
        <w:rPr>
          <w:rFonts w:asciiTheme="minorBidi" w:hAnsiTheme="minorBidi"/>
          <w:sz w:val="26"/>
          <w:szCs w:val="26"/>
        </w:rPr>
        <w:softHyphen/>
        <w:t>ето си на дра</w:t>
      </w:r>
      <w:r w:rsidRPr="00212C05">
        <w:rPr>
          <w:rFonts w:asciiTheme="minorBidi" w:hAnsiTheme="minorBidi"/>
          <w:sz w:val="26"/>
          <w:szCs w:val="26"/>
        </w:rPr>
        <w:softHyphen/>
        <w:t>го сърце</w:t>
      </w:r>
      <w:r w:rsidR="009F64BD" w:rsidRPr="00212C05">
        <w:rPr>
          <w:rFonts w:asciiTheme="minorBidi" w:hAnsiTheme="minorBidi"/>
          <w:sz w:val="26"/>
          <w:szCs w:val="26"/>
        </w:rPr>
        <w:t>…</w:t>
      </w:r>
      <w:r w:rsidRPr="00212C05">
        <w:rPr>
          <w:rFonts w:asciiTheme="minorBidi" w:hAnsiTheme="minorBidi"/>
          <w:sz w:val="26"/>
          <w:szCs w:val="26"/>
        </w:rPr>
        <w:t xml:space="preserve"> спомени, ко</w:t>
      </w:r>
      <w:r w:rsidRPr="00212C05">
        <w:rPr>
          <w:rFonts w:asciiTheme="minorBidi" w:hAnsiTheme="minorBidi"/>
          <w:sz w:val="26"/>
          <w:szCs w:val="26"/>
        </w:rPr>
        <w:softHyphen/>
        <w:t>ито ще ги пра</w:t>
      </w:r>
      <w:r w:rsidRPr="00212C05">
        <w:rPr>
          <w:rFonts w:asciiTheme="minorBidi" w:hAnsiTheme="minorBidi"/>
          <w:sz w:val="26"/>
          <w:szCs w:val="26"/>
        </w:rPr>
        <w:softHyphen/>
        <w:t>вят щастливи</w:t>
      </w:r>
      <w:r w:rsidR="009F64BD" w:rsidRPr="00212C05">
        <w:rPr>
          <w:rFonts w:asciiTheme="minorBidi" w:hAnsiTheme="minorBidi"/>
          <w:sz w:val="26"/>
          <w:szCs w:val="26"/>
        </w:rPr>
        <w:t>..</w:t>
      </w:r>
      <w:r w:rsidRPr="00212C05">
        <w:rPr>
          <w:rFonts w:asciiTheme="minorBidi" w:hAnsiTheme="minorBidi"/>
          <w:sz w:val="26"/>
          <w:szCs w:val="26"/>
        </w:rPr>
        <w:t>. Ето към как</w:t>
      </w:r>
      <w:r w:rsidRPr="00212C05">
        <w:rPr>
          <w:rFonts w:asciiTheme="minorBidi" w:hAnsiTheme="minorBidi"/>
          <w:sz w:val="26"/>
          <w:szCs w:val="26"/>
        </w:rPr>
        <w:softHyphen/>
        <w:t>во тряб</w:t>
      </w:r>
      <w:r w:rsidRPr="00212C05">
        <w:rPr>
          <w:rFonts w:asciiTheme="minorBidi" w:hAnsiTheme="minorBidi"/>
          <w:sz w:val="26"/>
          <w:szCs w:val="26"/>
        </w:rPr>
        <w:softHyphen/>
        <w:t>ва сис</w:t>
      </w:r>
      <w:r w:rsidRPr="00212C05">
        <w:rPr>
          <w:rFonts w:asciiTheme="minorBidi" w:hAnsiTheme="minorBidi"/>
          <w:sz w:val="26"/>
          <w:szCs w:val="26"/>
        </w:rPr>
        <w:softHyphen/>
        <w:t>те</w:t>
      </w:r>
      <w:r w:rsidRPr="00212C05">
        <w:rPr>
          <w:rFonts w:asciiTheme="minorBidi" w:hAnsiTheme="minorBidi"/>
          <w:sz w:val="26"/>
          <w:szCs w:val="26"/>
        </w:rPr>
        <w:softHyphen/>
        <w:t>ма</w:t>
      </w:r>
      <w:r w:rsidRPr="00212C05">
        <w:rPr>
          <w:rFonts w:asciiTheme="minorBidi" w:hAnsiTheme="minorBidi"/>
          <w:sz w:val="26"/>
          <w:szCs w:val="26"/>
        </w:rPr>
        <w:softHyphen/>
        <w:t>тич</w:t>
      </w:r>
      <w:r w:rsidRPr="00212C05">
        <w:rPr>
          <w:rFonts w:asciiTheme="minorBidi" w:hAnsiTheme="minorBidi"/>
          <w:sz w:val="26"/>
          <w:szCs w:val="26"/>
        </w:rPr>
        <w:softHyphen/>
        <w:t>но да се стре</w:t>
      </w:r>
      <w:r w:rsidRPr="00212C05">
        <w:rPr>
          <w:rFonts w:asciiTheme="minorBidi" w:hAnsiTheme="minorBidi"/>
          <w:sz w:val="26"/>
          <w:szCs w:val="26"/>
        </w:rPr>
        <w:softHyphen/>
        <w:t>ми възпитанието. Когато за</w:t>
      </w:r>
      <w:r w:rsidRPr="00212C05">
        <w:rPr>
          <w:rFonts w:asciiTheme="minorBidi" w:hAnsiTheme="minorBidi"/>
          <w:sz w:val="26"/>
          <w:szCs w:val="26"/>
        </w:rPr>
        <w:softHyphen/>
        <w:t>нап</w:t>
      </w:r>
      <w:r w:rsidRPr="00212C05">
        <w:rPr>
          <w:rFonts w:asciiTheme="minorBidi" w:hAnsiTheme="minorBidi"/>
          <w:sz w:val="26"/>
          <w:szCs w:val="26"/>
        </w:rPr>
        <w:softHyphen/>
        <w:t>ред хо</w:t>
      </w:r>
      <w:r w:rsidRPr="00212C05">
        <w:rPr>
          <w:rFonts w:asciiTheme="minorBidi" w:hAnsiTheme="minorBidi"/>
          <w:sz w:val="26"/>
          <w:szCs w:val="26"/>
        </w:rPr>
        <w:softHyphen/>
        <w:t>ра</w:t>
      </w:r>
      <w:r w:rsidRPr="00212C05">
        <w:rPr>
          <w:rFonts w:asciiTheme="minorBidi" w:hAnsiTheme="minorBidi"/>
          <w:sz w:val="26"/>
          <w:szCs w:val="26"/>
        </w:rPr>
        <w:softHyphen/>
        <w:t>та ще си спом</w:t>
      </w:r>
      <w:r w:rsidRPr="00212C05">
        <w:rPr>
          <w:rFonts w:asciiTheme="minorBidi" w:hAnsiTheme="minorBidi"/>
          <w:sz w:val="26"/>
          <w:szCs w:val="26"/>
        </w:rPr>
        <w:softHyphen/>
        <w:t>нят как са се из</w:t>
      </w:r>
      <w:r w:rsidRPr="00212C05">
        <w:rPr>
          <w:rFonts w:asciiTheme="minorBidi" w:hAnsiTheme="minorBidi"/>
          <w:sz w:val="26"/>
          <w:szCs w:val="26"/>
        </w:rPr>
        <w:softHyphen/>
        <w:t>мъч</w:t>
      </w:r>
      <w:r w:rsidRPr="00212C05">
        <w:rPr>
          <w:rFonts w:asciiTheme="minorBidi" w:hAnsiTheme="minorBidi"/>
          <w:sz w:val="26"/>
          <w:szCs w:val="26"/>
        </w:rPr>
        <w:softHyphen/>
        <w:t>ва</w:t>
      </w:r>
      <w:r w:rsidRPr="00212C05">
        <w:rPr>
          <w:rFonts w:asciiTheme="minorBidi" w:hAnsiTheme="minorBidi"/>
          <w:sz w:val="26"/>
          <w:szCs w:val="26"/>
        </w:rPr>
        <w:softHyphen/>
        <w:t>ли през учеб</w:t>
      </w:r>
      <w:r w:rsidRPr="00212C05">
        <w:rPr>
          <w:rFonts w:asciiTheme="minorBidi" w:hAnsiTheme="minorBidi"/>
          <w:sz w:val="26"/>
          <w:szCs w:val="26"/>
        </w:rPr>
        <w:softHyphen/>
        <w:t>на</w:t>
      </w:r>
      <w:r w:rsidRPr="00212C05">
        <w:rPr>
          <w:rFonts w:asciiTheme="minorBidi" w:hAnsiTheme="minorBidi"/>
          <w:sz w:val="26"/>
          <w:szCs w:val="26"/>
        </w:rPr>
        <w:softHyphen/>
        <w:t>та го</w:t>
      </w:r>
      <w:r w:rsidRPr="00212C05">
        <w:rPr>
          <w:rFonts w:asciiTheme="minorBidi" w:hAnsiTheme="minorBidi"/>
          <w:sz w:val="26"/>
          <w:szCs w:val="26"/>
        </w:rPr>
        <w:softHyphen/>
        <w:t>ди</w:t>
      </w:r>
      <w:r w:rsidRPr="00212C05">
        <w:rPr>
          <w:rFonts w:asciiTheme="minorBidi" w:hAnsiTheme="minorBidi"/>
          <w:sz w:val="26"/>
          <w:szCs w:val="26"/>
        </w:rPr>
        <w:softHyphen/>
        <w:t>на и изоб</w:t>
      </w:r>
      <w:r w:rsidRPr="00212C05">
        <w:rPr>
          <w:rFonts w:asciiTheme="minorBidi" w:hAnsiTheme="minorBidi"/>
          <w:sz w:val="26"/>
          <w:szCs w:val="26"/>
        </w:rPr>
        <w:softHyphen/>
        <w:t>що в хо</w:t>
      </w:r>
      <w:r w:rsidRPr="00212C05">
        <w:rPr>
          <w:rFonts w:asciiTheme="minorBidi" w:hAnsiTheme="minorBidi"/>
          <w:sz w:val="26"/>
          <w:szCs w:val="26"/>
        </w:rPr>
        <w:softHyphen/>
        <w:t>да на ця</w:t>
      </w:r>
      <w:r w:rsidRPr="00212C05">
        <w:rPr>
          <w:rFonts w:asciiTheme="minorBidi" w:hAnsiTheme="minorBidi"/>
          <w:sz w:val="26"/>
          <w:szCs w:val="26"/>
        </w:rPr>
        <w:softHyphen/>
        <w:t>лото им възпитание, ко</w:t>
      </w:r>
      <w:r w:rsidRPr="00212C05">
        <w:rPr>
          <w:rFonts w:asciiTheme="minorBidi" w:hAnsiTheme="minorBidi"/>
          <w:sz w:val="26"/>
          <w:szCs w:val="26"/>
        </w:rPr>
        <w:softHyphen/>
        <w:t>га</w:t>
      </w:r>
      <w:r w:rsidRPr="00212C05">
        <w:rPr>
          <w:rFonts w:asciiTheme="minorBidi" w:hAnsiTheme="minorBidi"/>
          <w:sz w:val="26"/>
          <w:szCs w:val="26"/>
        </w:rPr>
        <w:softHyphen/>
        <w:t>то ще си при</w:t>
      </w:r>
      <w:r w:rsidRPr="00212C05">
        <w:rPr>
          <w:rFonts w:asciiTheme="minorBidi" w:hAnsiTheme="minorBidi"/>
          <w:sz w:val="26"/>
          <w:szCs w:val="26"/>
        </w:rPr>
        <w:softHyphen/>
        <w:t>пом</w:t>
      </w:r>
      <w:r w:rsidRPr="00212C05">
        <w:rPr>
          <w:rFonts w:asciiTheme="minorBidi" w:hAnsiTheme="minorBidi"/>
          <w:sz w:val="26"/>
          <w:szCs w:val="26"/>
        </w:rPr>
        <w:softHyphen/>
        <w:t>нят учи</w:t>
      </w:r>
      <w:r w:rsidRPr="00212C05">
        <w:rPr>
          <w:rFonts w:asciiTheme="minorBidi" w:hAnsiTheme="minorBidi"/>
          <w:sz w:val="26"/>
          <w:szCs w:val="26"/>
        </w:rPr>
        <w:softHyphen/>
        <w:t>ли</w:t>
      </w:r>
      <w:r w:rsidRPr="00212C05">
        <w:rPr>
          <w:rFonts w:asciiTheme="minorBidi" w:hAnsiTheme="minorBidi"/>
          <w:sz w:val="26"/>
          <w:szCs w:val="26"/>
        </w:rPr>
        <w:softHyphen/>
        <w:t>ще</w:t>
      </w:r>
      <w:r w:rsidRPr="00212C05">
        <w:rPr>
          <w:rFonts w:asciiTheme="minorBidi" w:hAnsiTheme="minorBidi"/>
          <w:sz w:val="26"/>
          <w:szCs w:val="26"/>
        </w:rPr>
        <w:softHyphen/>
        <w:t>то с ис</w:t>
      </w:r>
      <w:r w:rsidRPr="00212C05">
        <w:rPr>
          <w:rFonts w:asciiTheme="minorBidi" w:hAnsiTheme="minorBidi"/>
          <w:sz w:val="26"/>
          <w:szCs w:val="26"/>
        </w:rPr>
        <w:softHyphen/>
        <w:t>тин</w:t>
      </w:r>
      <w:r w:rsidRPr="00212C05">
        <w:rPr>
          <w:rFonts w:asciiTheme="minorBidi" w:hAnsiTheme="minorBidi"/>
          <w:sz w:val="26"/>
          <w:szCs w:val="26"/>
        </w:rPr>
        <w:softHyphen/>
        <w:t>с</w:t>
      </w:r>
      <w:r w:rsidRPr="00212C05">
        <w:rPr>
          <w:rFonts w:asciiTheme="minorBidi" w:hAnsiTheme="minorBidi"/>
          <w:sz w:val="26"/>
          <w:szCs w:val="26"/>
        </w:rPr>
        <w:softHyphen/>
        <w:t>ко не</w:t>
      </w:r>
      <w:r w:rsidRPr="00212C05">
        <w:rPr>
          <w:rFonts w:asciiTheme="minorBidi" w:hAnsiTheme="minorBidi"/>
          <w:sz w:val="26"/>
          <w:szCs w:val="26"/>
        </w:rPr>
        <w:softHyphen/>
        <w:t>удо</w:t>
      </w:r>
      <w:r w:rsidRPr="00212C05">
        <w:rPr>
          <w:rFonts w:asciiTheme="minorBidi" w:hAnsiTheme="minorBidi"/>
          <w:sz w:val="26"/>
          <w:szCs w:val="26"/>
        </w:rPr>
        <w:softHyphen/>
        <w:t>вол</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вие - по</w:t>
      </w:r>
      <w:r w:rsidRPr="00212C05">
        <w:rPr>
          <w:rFonts w:asciiTheme="minorBidi" w:hAnsiTheme="minorBidi"/>
          <w:sz w:val="26"/>
          <w:szCs w:val="26"/>
        </w:rPr>
        <w:softHyphen/>
        <w:t>не</w:t>
      </w:r>
      <w:r w:rsidRPr="00212C05">
        <w:rPr>
          <w:rFonts w:asciiTheme="minorBidi" w:hAnsiTheme="minorBidi"/>
          <w:sz w:val="26"/>
          <w:szCs w:val="26"/>
        </w:rPr>
        <w:softHyphen/>
        <w:t>же то</w:t>
      </w:r>
      <w:r w:rsidRPr="00212C05">
        <w:rPr>
          <w:rFonts w:asciiTheme="minorBidi" w:hAnsiTheme="minorBidi"/>
          <w:sz w:val="26"/>
          <w:szCs w:val="26"/>
        </w:rPr>
        <w:softHyphen/>
        <w:t>зи пе</w:t>
      </w:r>
      <w:r w:rsidRPr="00212C05">
        <w:rPr>
          <w:rFonts w:asciiTheme="minorBidi" w:hAnsiTheme="minorBidi"/>
          <w:sz w:val="26"/>
          <w:szCs w:val="26"/>
        </w:rPr>
        <w:softHyphen/>
        <w:t>ри</w:t>
      </w:r>
      <w:r w:rsidRPr="00212C05">
        <w:rPr>
          <w:rFonts w:asciiTheme="minorBidi" w:hAnsiTheme="minorBidi"/>
          <w:sz w:val="26"/>
          <w:szCs w:val="26"/>
        </w:rPr>
        <w:softHyphen/>
        <w:t>од от тях</w:t>
      </w:r>
      <w:r w:rsidRPr="00212C05">
        <w:rPr>
          <w:rFonts w:asciiTheme="minorBidi" w:hAnsiTheme="minorBidi"/>
          <w:sz w:val="26"/>
          <w:szCs w:val="26"/>
        </w:rPr>
        <w:softHyphen/>
        <w:t>на</w:t>
      </w:r>
      <w:r w:rsidRPr="00212C05">
        <w:rPr>
          <w:rFonts w:asciiTheme="minorBidi" w:hAnsiTheme="minorBidi"/>
          <w:sz w:val="26"/>
          <w:szCs w:val="26"/>
        </w:rPr>
        <w:softHyphen/>
        <w:t>та мла</w:t>
      </w:r>
      <w:r w:rsidRPr="00212C05">
        <w:rPr>
          <w:rFonts w:asciiTheme="minorBidi" w:hAnsiTheme="minorBidi"/>
          <w:sz w:val="26"/>
          <w:szCs w:val="26"/>
        </w:rPr>
        <w:softHyphen/>
        <w:t>дост не е усп</w:t>
      </w:r>
      <w:r w:rsidRPr="00212C05">
        <w:rPr>
          <w:rFonts w:asciiTheme="minorBidi" w:hAnsiTheme="minorBidi"/>
          <w:sz w:val="26"/>
          <w:szCs w:val="26"/>
        </w:rPr>
        <w:softHyphen/>
        <w:t>ял да се пре</w:t>
      </w:r>
      <w:r w:rsidRPr="00212C05">
        <w:rPr>
          <w:rFonts w:asciiTheme="minorBidi" w:hAnsiTheme="minorBidi"/>
          <w:sz w:val="26"/>
          <w:szCs w:val="26"/>
        </w:rPr>
        <w:softHyphen/>
        <w:t>вър</w:t>
      </w:r>
      <w:r w:rsidRPr="00212C05">
        <w:rPr>
          <w:rFonts w:asciiTheme="minorBidi" w:hAnsiTheme="minorBidi"/>
          <w:sz w:val="26"/>
          <w:szCs w:val="26"/>
        </w:rPr>
        <w:softHyphen/>
        <w:t>не за тях в един извор, от кой</w:t>
      </w:r>
      <w:r w:rsidRPr="00212C05">
        <w:rPr>
          <w:rFonts w:asciiTheme="minorBidi" w:hAnsiTheme="minorBidi"/>
          <w:sz w:val="26"/>
          <w:szCs w:val="26"/>
        </w:rPr>
        <w:softHyphen/>
        <w:t>то да мо</w:t>
      </w:r>
      <w:r w:rsidRPr="00212C05">
        <w:rPr>
          <w:rFonts w:asciiTheme="minorBidi" w:hAnsiTheme="minorBidi"/>
          <w:sz w:val="26"/>
          <w:szCs w:val="26"/>
        </w:rPr>
        <w:softHyphen/>
        <w:t>гат да учат, да учат, да учат! Обаче ако чо</w:t>
      </w:r>
      <w:r w:rsidRPr="00212C05">
        <w:rPr>
          <w:rFonts w:asciiTheme="minorBidi" w:hAnsiTheme="minorBidi"/>
          <w:sz w:val="26"/>
          <w:szCs w:val="26"/>
        </w:rPr>
        <w:softHyphen/>
        <w:t>век е изу</w:t>
      </w:r>
      <w:r w:rsidRPr="00212C05">
        <w:rPr>
          <w:rFonts w:asciiTheme="minorBidi" w:hAnsiTheme="minorBidi"/>
          <w:sz w:val="26"/>
          <w:szCs w:val="26"/>
        </w:rPr>
        <w:softHyphen/>
        <w:t>чил ка</w:t>
      </w:r>
      <w:r w:rsidRPr="00212C05">
        <w:rPr>
          <w:rFonts w:asciiTheme="minorBidi" w:hAnsiTheme="minorBidi"/>
          <w:sz w:val="26"/>
          <w:szCs w:val="26"/>
        </w:rPr>
        <w:softHyphen/>
        <w:t>то де</w:t>
      </w:r>
      <w:r w:rsidRPr="00212C05">
        <w:rPr>
          <w:rFonts w:asciiTheme="minorBidi" w:hAnsiTheme="minorBidi"/>
          <w:sz w:val="26"/>
          <w:szCs w:val="26"/>
        </w:rPr>
        <w:softHyphen/>
        <w:t>те всич</w:t>
      </w:r>
      <w:r w:rsidRPr="00212C05">
        <w:rPr>
          <w:rFonts w:asciiTheme="minorBidi" w:hAnsiTheme="minorBidi"/>
          <w:sz w:val="26"/>
          <w:szCs w:val="26"/>
        </w:rPr>
        <w:softHyphen/>
        <w:t>ко онова, ко</w:t>
      </w:r>
      <w:r w:rsidRPr="00212C05">
        <w:rPr>
          <w:rFonts w:asciiTheme="minorBidi" w:hAnsiTheme="minorBidi"/>
          <w:sz w:val="26"/>
          <w:szCs w:val="26"/>
        </w:rPr>
        <w:softHyphen/>
        <w:t>ето мо</w:t>
      </w:r>
      <w:r w:rsidRPr="00212C05">
        <w:rPr>
          <w:rFonts w:asciiTheme="minorBidi" w:hAnsiTheme="minorBidi"/>
          <w:sz w:val="26"/>
          <w:szCs w:val="26"/>
        </w:rPr>
        <w:softHyphen/>
        <w:t>же да се из</w:t>
      </w:r>
      <w:r w:rsidRPr="00212C05">
        <w:rPr>
          <w:rFonts w:asciiTheme="minorBidi" w:hAnsiTheme="minorBidi"/>
          <w:sz w:val="26"/>
          <w:szCs w:val="26"/>
        </w:rPr>
        <w:softHyphen/>
        <w:t>в</w:t>
      </w:r>
      <w:r w:rsidRPr="00212C05">
        <w:rPr>
          <w:rFonts w:asciiTheme="minorBidi" w:hAnsiTheme="minorBidi"/>
          <w:sz w:val="26"/>
          <w:szCs w:val="26"/>
        </w:rPr>
        <w:softHyphen/>
        <w:t>ле</w:t>
      </w:r>
      <w:r w:rsidRPr="00212C05">
        <w:rPr>
          <w:rFonts w:asciiTheme="minorBidi" w:hAnsiTheme="minorBidi"/>
          <w:sz w:val="26"/>
          <w:szCs w:val="26"/>
        </w:rPr>
        <w:softHyphen/>
        <w:t>че от учеб</w:t>
      </w:r>
      <w:r w:rsidRPr="00212C05">
        <w:rPr>
          <w:rFonts w:asciiTheme="minorBidi" w:hAnsiTheme="minorBidi"/>
          <w:sz w:val="26"/>
          <w:szCs w:val="26"/>
        </w:rPr>
        <w:softHyphen/>
        <w:t>на</w:t>
      </w:r>
      <w:r w:rsidRPr="00212C05">
        <w:rPr>
          <w:rFonts w:asciiTheme="minorBidi" w:hAnsiTheme="minorBidi"/>
          <w:sz w:val="26"/>
          <w:szCs w:val="26"/>
        </w:rPr>
        <w:softHyphen/>
        <w:t>та програма, то</w:t>
      </w:r>
      <w:r w:rsidRPr="00212C05">
        <w:rPr>
          <w:rFonts w:asciiTheme="minorBidi" w:hAnsiTheme="minorBidi"/>
          <w:sz w:val="26"/>
          <w:szCs w:val="26"/>
        </w:rPr>
        <w:softHyphen/>
        <w:t>га</w:t>
      </w:r>
      <w:r w:rsidRPr="00212C05">
        <w:rPr>
          <w:rFonts w:asciiTheme="minorBidi" w:hAnsiTheme="minorBidi"/>
          <w:sz w:val="26"/>
          <w:szCs w:val="26"/>
        </w:rPr>
        <w:softHyphen/>
        <w:t>ва за по</w:t>
      </w:r>
      <w:r w:rsidRPr="00212C05">
        <w:rPr>
          <w:rFonts w:asciiTheme="minorBidi" w:hAnsiTheme="minorBidi"/>
          <w:sz w:val="26"/>
          <w:szCs w:val="26"/>
        </w:rPr>
        <w:softHyphen/>
        <w:t>-къс</w:t>
      </w:r>
      <w:r w:rsidRPr="00212C05">
        <w:rPr>
          <w:rFonts w:asciiTheme="minorBidi" w:hAnsiTheme="minorBidi"/>
          <w:sz w:val="26"/>
          <w:szCs w:val="26"/>
        </w:rPr>
        <w:softHyphen/>
        <w:t>но не ос</w:t>
      </w:r>
      <w:r w:rsidRPr="00212C05">
        <w:rPr>
          <w:rFonts w:asciiTheme="minorBidi" w:hAnsiTheme="minorBidi"/>
          <w:sz w:val="26"/>
          <w:szCs w:val="26"/>
        </w:rPr>
        <w:softHyphen/>
        <w:t>та</w:t>
      </w:r>
      <w:r w:rsidRPr="00212C05">
        <w:rPr>
          <w:rFonts w:asciiTheme="minorBidi" w:hAnsiTheme="minorBidi"/>
          <w:sz w:val="26"/>
          <w:szCs w:val="26"/>
        </w:rPr>
        <w:softHyphen/>
        <w:t>ва ве</w:t>
      </w:r>
      <w:r w:rsidRPr="00212C05">
        <w:rPr>
          <w:rFonts w:asciiTheme="minorBidi" w:hAnsiTheme="minorBidi"/>
          <w:sz w:val="26"/>
          <w:szCs w:val="26"/>
        </w:rPr>
        <w:softHyphen/>
        <w:t>че нищо</w:t>
      </w:r>
      <w:r w:rsidR="0085763F">
        <w:rPr>
          <w:rFonts w:asciiTheme="minorBidi" w:hAnsiTheme="minorBidi"/>
          <w:sz w:val="26"/>
          <w:szCs w:val="26"/>
        </w:rPr>
        <w:t>..</w:t>
      </w:r>
      <w:r w:rsidRPr="00212C05">
        <w:rPr>
          <w:rFonts w:asciiTheme="minorBidi" w:hAnsiTheme="minorBidi"/>
          <w:sz w:val="26"/>
          <w:szCs w:val="26"/>
        </w:rPr>
        <w:t>. Когато от</w:t>
      </w:r>
      <w:r w:rsidRPr="00212C05">
        <w:rPr>
          <w:rFonts w:asciiTheme="minorBidi" w:hAnsiTheme="minorBidi"/>
          <w:sz w:val="26"/>
          <w:szCs w:val="26"/>
        </w:rPr>
        <w:softHyphen/>
        <w:t>но</w:t>
      </w:r>
      <w:r w:rsidRPr="00212C05">
        <w:rPr>
          <w:rFonts w:asciiTheme="minorBidi" w:hAnsiTheme="minorBidi"/>
          <w:sz w:val="26"/>
          <w:szCs w:val="26"/>
        </w:rPr>
        <w:softHyphen/>
        <w:t>во се за</w:t>
      </w:r>
      <w:r w:rsidRPr="00212C05">
        <w:rPr>
          <w:rFonts w:asciiTheme="minorBidi" w:hAnsiTheme="minorBidi"/>
          <w:sz w:val="26"/>
          <w:szCs w:val="26"/>
        </w:rPr>
        <w:softHyphen/>
        <w:t>мис</w:t>
      </w:r>
      <w:r w:rsidRPr="00212C05">
        <w:rPr>
          <w:rFonts w:asciiTheme="minorBidi" w:hAnsiTheme="minorBidi"/>
          <w:sz w:val="26"/>
          <w:szCs w:val="26"/>
        </w:rPr>
        <w:softHyphen/>
        <w:t>ли</w:t>
      </w:r>
      <w:r w:rsidRPr="00212C05">
        <w:rPr>
          <w:rFonts w:asciiTheme="minorBidi" w:hAnsiTheme="minorBidi"/>
          <w:sz w:val="26"/>
          <w:szCs w:val="26"/>
        </w:rPr>
        <w:softHyphen/>
        <w:t>те за те</w:t>
      </w:r>
      <w:r w:rsidRPr="00212C05">
        <w:rPr>
          <w:rFonts w:asciiTheme="minorBidi" w:hAnsiTheme="minorBidi"/>
          <w:sz w:val="26"/>
          <w:szCs w:val="26"/>
        </w:rPr>
        <w:softHyphen/>
        <w:t xml:space="preserve">зи неща, </w:t>
      </w:r>
      <w:r w:rsidR="00ED0B03" w:rsidRPr="00212C05">
        <w:rPr>
          <w:rFonts w:asciiTheme="minorBidi" w:hAnsiTheme="minorBidi"/>
          <w:sz w:val="26"/>
          <w:szCs w:val="26"/>
        </w:rPr>
        <w:t>в</w:t>
      </w:r>
      <w:r w:rsidRPr="00212C05">
        <w:rPr>
          <w:rFonts w:asciiTheme="minorBidi" w:hAnsiTheme="minorBidi"/>
          <w:sz w:val="26"/>
          <w:szCs w:val="26"/>
        </w:rPr>
        <w:t>ие ще се убедите, че жиз</w:t>
      </w:r>
      <w:r w:rsidRPr="00212C05">
        <w:rPr>
          <w:rFonts w:asciiTheme="minorBidi" w:hAnsiTheme="minorBidi"/>
          <w:sz w:val="26"/>
          <w:szCs w:val="26"/>
        </w:rPr>
        <w:softHyphen/>
        <w:t>не</w:t>
      </w:r>
      <w:r w:rsidRPr="00212C05">
        <w:rPr>
          <w:rFonts w:asciiTheme="minorBidi" w:hAnsiTheme="minorBidi"/>
          <w:sz w:val="26"/>
          <w:szCs w:val="26"/>
        </w:rPr>
        <w:softHyphen/>
        <w:t>ни</w:t>
      </w:r>
      <w:r w:rsidRPr="00212C05">
        <w:rPr>
          <w:rFonts w:asciiTheme="minorBidi" w:hAnsiTheme="minorBidi"/>
          <w:sz w:val="26"/>
          <w:szCs w:val="26"/>
        </w:rPr>
        <w:softHyphen/>
        <w:t>те ди</w:t>
      </w:r>
      <w:r w:rsidRPr="00212C05">
        <w:rPr>
          <w:rFonts w:asciiTheme="minorBidi" w:hAnsiTheme="minorBidi"/>
          <w:sz w:val="26"/>
          <w:szCs w:val="26"/>
        </w:rPr>
        <w:softHyphen/>
        <w:t>рек</w:t>
      </w:r>
      <w:r w:rsidRPr="00212C05">
        <w:rPr>
          <w:rFonts w:asciiTheme="minorBidi" w:hAnsiTheme="minorBidi"/>
          <w:sz w:val="26"/>
          <w:szCs w:val="26"/>
        </w:rPr>
        <w:softHyphen/>
        <w:t>ти</w:t>
      </w:r>
      <w:r w:rsidRPr="00212C05">
        <w:rPr>
          <w:rFonts w:asciiTheme="minorBidi" w:hAnsiTheme="minorBidi"/>
          <w:sz w:val="26"/>
          <w:szCs w:val="26"/>
        </w:rPr>
        <w:softHyphen/>
        <w:t>ви на бъ</w:t>
      </w:r>
      <w:r w:rsidRPr="00212C05">
        <w:rPr>
          <w:rFonts w:asciiTheme="minorBidi" w:hAnsiTheme="minorBidi"/>
          <w:sz w:val="26"/>
          <w:szCs w:val="26"/>
        </w:rPr>
        <w:softHyphen/>
        <w:t>де</w:t>
      </w:r>
      <w:r w:rsidRPr="00212C05">
        <w:rPr>
          <w:rFonts w:asciiTheme="minorBidi" w:hAnsiTheme="minorBidi"/>
          <w:sz w:val="26"/>
          <w:szCs w:val="26"/>
        </w:rPr>
        <w:softHyphen/>
        <w:t>ще</w:t>
      </w:r>
      <w:r w:rsidRPr="00212C05">
        <w:rPr>
          <w:rFonts w:asciiTheme="minorBidi" w:hAnsiTheme="minorBidi"/>
          <w:sz w:val="26"/>
          <w:szCs w:val="26"/>
        </w:rPr>
        <w:softHyphen/>
        <w:t>то ще изглеж</w:t>
      </w:r>
      <w:r w:rsidRPr="00212C05">
        <w:rPr>
          <w:rFonts w:asciiTheme="minorBidi" w:hAnsiTheme="minorBidi"/>
          <w:sz w:val="26"/>
          <w:szCs w:val="26"/>
        </w:rPr>
        <w:softHyphen/>
        <w:t>дат съв</w:t>
      </w:r>
      <w:r w:rsidRPr="00212C05">
        <w:rPr>
          <w:rFonts w:asciiTheme="minorBidi" w:hAnsiTheme="minorBidi"/>
          <w:sz w:val="26"/>
          <w:szCs w:val="26"/>
        </w:rPr>
        <w:softHyphen/>
        <w:t>сем раз</w:t>
      </w:r>
      <w:r w:rsidRPr="00212C05">
        <w:rPr>
          <w:rFonts w:asciiTheme="minorBidi" w:hAnsiTheme="minorBidi"/>
          <w:sz w:val="26"/>
          <w:szCs w:val="26"/>
        </w:rPr>
        <w:softHyphen/>
        <w:t>лич</w:t>
      </w:r>
      <w:r w:rsidRPr="00212C05">
        <w:rPr>
          <w:rFonts w:asciiTheme="minorBidi" w:hAnsiTheme="minorBidi"/>
          <w:sz w:val="26"/>
          <w:szCs w:val="26"/>
        </w:rPr>
        <w:softHyphen/>
        <w:t>но от това, ко</w:t>
      </w:r>
      <w:r w:rsidRPr="00212C05">
        <w:rPr>
          <w:rFonts w:asciiTheme="minorBidi" w:hAnsiTheme="minorBidi"/>
          <w:sz w:val="26"/>
          <w:szCs w:val="26"/>
        </w:rPr>
        <w:softHyphen/>
        <w:t>ето днес се счи</w:t>
      </w:r>
      <w:r w:rsidRPr="00212C05">
        <w:rPr>
          <w:rFonts w:asciiTheme="minorBidi" w:hAnsiTheme="minorBidi"/>
          <w:sz w:val="26"/>
          <w:szCs w:val="26"/>
        </w:rPr>
        <w:softHyphen/>
        <w:t>та за правилно. Колко доб</w:t>
      </w:r>
      <w:r w:rsidRPr="00212C05">
        <w:rPr>
          <w:rFonts w:asciiTheme="minorBidi" w:hAnsiTheme="minorBidi"/>
          <w:sz w:val="26"/>
          <w:szCs w:val="26"/>
        </w:rPr>
        <w:softHyphen/>
        <w:t>ре би би</w:t>
      </w:r>
      <w:r w:rsidRPr="00212C05">
        <w:rPr>
          <w:rFonts w:asciiTheme="minorBidi" w:hAnsiTheme="minorBidi"/>
          <w:sz w:val="26"/>
          <w:szCs w:val="26"/>
        </w:rPr>
        <w:softHyphen/>
        <w:t>ло за човечеството, ако тра</w:t>
      </w:r>
      <w:r w:rsidRPr="00212C05">
        <w:rPr>
          <w:rFonts w:asciiTheme="minorBidi" w:hAnsiTheme="minorBidi"/>
          <w:sz w:val="26"/>
          <w:szCs w:val="26"/>
        </w:rPr>
        <w:softHyphen/>
        <w:t>гич</w:t>
      </w:r>
      <w:r w:rsidRPr="00212C05">
        <w:rPr>
          <w:rFonts w:asciiTheme="minorBidi" w:hAnsiTheme="minorBidi"/>
          <w:sz w:val="26"/>
          <w:szCs w:val="26"/>
        </w:rPr>
        <w:softHyphen/>
        <w:t>ни</w:t>
      </w:r>
      <w:r w:rsidRPr="00212C05">
        <w:rPr>
          <w:rFonts w:asciiTheme="minorBidi" w:hAnsiTheme="minorBidi"/>
          <w:sz w:val="26"/>
          <w:szCs w:val="26"/>
        </w:rPr>
        <w:softHyphen/>
        <w:t>ят опит на нас</w:t>
      </w:r>
      <w:r w:rsidRPr="00212C05">
        <w:rPr>
          <w:rFonts w:asciiTheme="minorBidi" w:hAnsiTheme="minorBidi"/>
          <w:sz w:val="26"/>
          <w:szCs w:val="26"/>
        </w:rPr>
        <w:softHyphen/>
        <w:t>то</w:t>
      </w:r>
      <w:r w:rsidRPr="00212C05">
        <w:rPr>
          <w:rFonts w:asciiTheme="minorBidi" w:hAnsiTheme="minorBidi"/>
          <w:sz w:val="26"/>
          <w:szCs w:val="26"/>
        </w:rPr>
        <w:softHyphen/>
        <w:t>яще</w:t>
      </w:r>
      <w:r w:rsidRPr="00212C05">
        <w:rPr>
          <w:rFonts w:asciiTheme="minorBidi" w:hAnsiTheme="minorBidi"/>
          <w:sz w:val="26"/>
          <w:szCs w:val="26"/>
        </w:rPr>
        <w:softHyphen/>
        <w:t>то не бъ</w:t>
      </w:r>
      <w:r w:rsidRPr="00212C05">
        <w:rPr>
          <w:rFonts w:asciiTheme="minorBidi" w:hAnsiTheme="minorBidi"/>
          <w:sz w:val="26"/>
          <w:szCs w:val="26"/>
        </w:rPr>
        <w:softHyphen/>
        <w:t>де прос</w:t>
      </w:r>
      <w:r w:rsidRPr="00212C05">
        <w:rPr>
          <w:rFonts w:asciiTheme="minorBidi" w:hAnsiTheme="minorBidi"/>
          <w:sz w:val="26"/>
          <w:szCs w:val="26"/>
        </w:rPr>
        <w:softHyphen/>
        <w:t>пан от тол</w:t>
      </w:r>
      <w:r w:rsidRPr="00212C05">
        <w:rPr>
          <w:rFonts w:asciiTheme="minorBidi" w:hAnsiTheme="minorBidi"/>
          <w:sz w:val="26"/>
          <w:szCs w:val="26"/>
        </w:rPr>
        <w:softHyphen/>
        <w:t>ко</w:t>
      </w:r>
      <w:r w:rsidRPr="00212C05">
        <w:rPr>
          <w:rFonts w:asciiTheme="minorBidi" w:hAnsiTheme="minorBidi"/>
          <w:sz w:val="26"/>
          <w:szCs w:val="26"/>
        </w:rPr>
        <w:softHyphen/>
        <w:t>ва мно</w:t>
      </w:r>
      <w:r w:rsidRPr="00212C05">
        <w:rPr>
          <w:rFonts w:asciiTheme="minorBidi" w:hAnsiTheme="minorBidi"/>
          <w:sz w:val="26"/>
          <w:szCs w:val="26"/>
        </w:rPr>
        <w:softHyphen/>
        <w:t>го хора и ако те си пос</w:t>
      </w:r>
      <w:r w:rsidRPr="00212C05">
        <w:rPr>
          <w:rFonts w:asciiTheme="minorBidi" w:hAnsiTheme="minorBidi"/>
          <w:sz w:val="26"/>
          <w:szCs w:val="26"/>
        </w:rPr>
        <w:softHyphen/>
        <w:t>лу</w:t>
      </w:r>
      <w:r w:rsidRPr="00212C05">
        <w:rPr>
          <w:rFonts w:asciiTheme="minorBidi" w:hAnsiTheme="minorBidi"/>
          <w:sz w:val="26"/>
          <w:szCs w:val="26"/>
        </w:rPr>
        <w:softHyphen/>
        <w:t>жат с то</w:t>
      </w:r>
      <w:r w:rsidRPr="00212C05">
        <w:rPr>
          <w:rFonts w:asciiTheme="minorBidi" w:hAnsiTheme="minorBidi"/>
          <w:sz w:val="26"/>
          <w:szCs w:val="26"/>
        </w:rPr>
        <w:softHyphen/>
        <w:t>зи тра</w:t>
      </w:r>
      <w:r w:rsidRPr="00212C05">
        <w:rPr>
          <w:rFonts w:asciiTheme="minorBidi" w:hAnsiTheme="minorBidi"/>
          <w:sz w:val="26"/>
          <w:szCs w:val="26"/>
        </w:rPr>
        <w:softHyphen/>
        <w:t>ги</w:t>
      </w:r>
      <w:r w:rsidRPr="00212C05">
        <w:rPr>
          <w:rFonts w:asciiTheme="minorBidi" w:hAnsiTheme="minorBidi"/>
          <w:sz w:val="26"/>
          <w:szCs w:val="26"/>
        </w:rPr>
        <w:softHyphen/>
        <w:t>чен опит, за да се про</w:t>
      </w:r>
      <w:r w:rsidRPr="00212C05">
        <w:rPr>
          <w:rFonts w:asciiTheme="minorBidi" w:hAnsiTheme="minorBidi"/>
          <w:sz w:val="26"/>
          <w:szCs w:val="26"/>
        </w:rPr>
        <w:softHyphen/>
        <w:t>ник</w:t>
      </w:r>
      <w:r w:rsidRPr="00212C05">
        <w:rPr>
          <w:rFonts w:asciiTheme="minorBidi" w:hAnsiTheme="minorBidi"/>
          <w:sz w:val="26"/>
          <w:szCs w:val="26"/>
        </w:rPr>
        <w:softHyphen/>
        <w:t xml:space="preserve">нат от идеята: </w:t>
      </w:r>
      <w:r w:rsidRPr="00212C05">
        <w:rPr>
          <w:rFonts w:asciiTheme="minorBidi" w:hAnsiTheme="minorBidi"/>
          <w:color w:val="C00000"/>
          <w:sz w:val="26"/>
          <w:szCs w:val="26"/>
        </w:rPr>
        <w:t>Много, мно</w:t>
      </w:r>
      <w:r w:rsidRPr="00212C05">
        <w:rPr>
          <w:rFonts w:asciiTheme="minorBidi" w:hAnsiTheme="minorBidi"/>
          <w:color w:val="C00000"/>
          <w:sz w:val="26"/>
          <w:szCs w:val="26"/>
        </w:rPr>
        <w:softHyphen/>
        <w:t>го не</w:t>
      </w:r>
      <w:r w:rsidRPr="00212C05">
        <w:rPr>
          <w:rFonts w:asciiTheme="minorBidi" w:hAnsiTheme="minorBidi"/>
          <w:color w:val="C00000"/>
          <w:sz w:val="26"/>
          <w:szCs w:val="26"/>
        </w:rPr>
        <w:softHyphen/>
        <w:t>ща тряб</w:t>
      </w:r>
      <w:r w:rsidRPr="00212C05">
        <w:rPr>
          <w:rFonts w:asciiTheme="minorBidi" w:hAnsiTheme="minorBidi"/>
          <w:color w:val="C00000"/>
          <w:sz w:val="26"/>
          <w:szCs w:val="26"/>
        </w:rPr>
        <w:softHyphen/>
        <w:t xml:space="preserve">ва да се променят! </w:t>
      </w:r>
      <w:r w:rsidRPr="00212C05">
        <w:rPr>
          <w:rFonts w:asciiTheme="minorBidi" w:hAnsiTheme="minorBidi"/>
          <w:sz w:val="26"/>
          <w:szCs w:val="26"/>
        </w:rPr>
        <w:t>Напоследък чо</w:t>
      </w:r>
      <w:r w:rsidRPr="00212C05">
        <w:rPr>
          <w:rFonts w:asciiTheme="minorBidi" w:hAnsiTheme="minorBidi"/>
          <w:sz w:val="26"/>
          <w:szCs w:val="26"/>
        </w:rPr>
        <w:softHyphen/>
        <w:t>вечес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 е ста</w:t>
      </w:r>
      <w:r w:rsidRPr="00212C05">
        <w:rPr>
          <w:rFonts w:asciiTheme="minorBidi" w:hAnsiTheme="minorBidi"/>
          <w:sz w:val="26"/>
          <w:szCs w:val="26"/>
        </w:rPr>
        <w:softHyphen/>
        <w:t>на</w:t>
      </w:r>
      <w:r w:rsidRPr="00212C05">
        <w:rPr>
          <w:rFonts w:asciiTheme="minorBidi" w:hAnsiTheme="minorBidi"/>
          <w:sz w:val="26"/>
          <w:szCs w:val="26"/>
        </w:rPr>
        <w:softHyphen/>
        <w:t>ло пре</w:t>
      </w:r>
      <w:r w:rsidRPr="00212C05">
        <w:rPr>
          <w:rFonts w:asciiTheme="minorBidi" w:hAnsiTheme="minorBidi"/>
          <w:sz w:val="26"/>
          <w:szCs w:val="26"/>
        </w:rPr>
        <w:softHyphen/>
        <w:t>ка</w:t>
      </w:r>
      <w:r w:rsidRPr="00212C05">
        <w:rPr>
          <w:rFonts w:asciiTheme="minorBidi" w:hAnsiTheme="minorBidi"/>
          <w:sz w:val="26"/>
          <w:szCs w:val="26"/>
        </w:rPr>
        <w:softHyphen/>
        <w:t>ле</w:t>
      </w:r>
      <w:r w:rsidRPr="00212C05">
        <w:rPr>
          <w:rFonts w:asciiTheme="minorBidi" w:hAnsiTheme="minorBidi"/>
          <w:sz w:val="26"/>
          <w:szCs w:val="26"/>
        </w:rPr>
        <w:softHyphen/>
        <w:t>но самодоволно, за да об</w:t>
      </w:r>
      <w:r w:rsidRPr="00212C05">
        <w:rPr>
          <w:rFonts w:asciiTheme="minorBidi" w:hAnsiTheme="minorBidi"/>
          <w:sz w:val="26"/>
          <w:szCs w:val="26"/>
        </w:rPr>
        <w:softHyphen/>
        <w:t>х</w:t>
      </w:r>
      <w:r w:rsidRPr="00212C05">
        <w:rPr>
          <w:rFonts w:asciiTheme="minorBidi" w:hAnsiTheme="minorBidi"/>
          <w:sz w:val="26"/>
          <w:szCs w:val="26"/>
        </w:rPr>
        <w:softHyphen/>
        <w:t>ва</w:t>
      </w:r>
      <w:r w:rsidRPr="00212C05">
        <w:rPr>
          <w:rFonts w:asciiTheme="minorBidi" w:hAnsiTheme="minorBidi"/>
          <w:sz w:val="26"/>
          <w:szCs w:val="26"/>
        </w:rPr>
        <w:softHyphen/>
        <w:t>не та</w:t>
      </w:r>
      <w:r w:rsidRPr="00212C05">
        <w:rPr>
          <w:rFonts w:asciiTheme="minorBidi" w:hAnsiTheme="minorBidi"/>
          <w:sz w:val="26"/>
          <w:szCs w:val="26"/>
        </w:rPr>
        <w:softHyphen/>
        <w:t>зи идея в ней</w:t>
      </w:r>
      <w:r w:rsidRPr="00212C05">
        <w:rPr>
          <w:rFonts w:asciiTheme="minorBidi" w:hAnsiTheme="minorBidi"/>
          <w:sz w:val="26"/>
          <w:szCs w:val="26"/>
        </w:rPr>
        <w:softHyphen/>
        <w:t>на</w:t>
      </w:r>
      <w:r w:rsidRPr="00212C05">
        <w:rPr>
          <w:rFonts w:asciiTheme="minorBidi" w:hAnsiTheme="minorBidi"/>
          <w:sz w:val="26"/>
          <w:szCs w:val="26"/>
        </w:rPr>
        <w:softHyphen/>
        <w:t>та ог</w:t>
      </w:r>
      <w:r w:rsidRPr="00212C05">
        <w:rPr>
          <w:rFonts w:asciiTheme="minorBidi" w:hAnsiTheme="minorBidi"/>
          <w:sz w:val="26"/>
          <w:szCs w:val="26"/>
        </w:rPr>
        <w:softHyphen/>
        <w:t>ром</w:t>
      </w:r>
      <w:r w:rsidRPr="00212C05">
        <w:rPr>
          <w:rFonts w:asciiTheme="minorBidi" w:hAnsiTheme="minorBidi"/>
          <w:sz w:val="26"/>
          <w:szCs w:val="26"/>
        </w:rPr>
        <w:softHyphen/>
        <w:t>на дъл</w:t>
      </w:r>
      <w:r w:rsidRPr="00212C05">
        <w:rPr>
          <w:rFonts w:asciiTheme="minorBidi" w:hAnsiTheme="minorBidi"/>
          <w:sz w:val="26"/>
          <w:szCs w:val="26"/>
        </w:rPr>
        <w:softHyphen/>
        <w:t>бо</w:t>
      </w:r>
      <w:r w:rsidRPr="00212C05">
        <w:rPr>
          <w:rFonts w:asciiTheme="minorBidi" w:hAnsiTheme="minorBidi"/>
          <w:sz w:val="26"/>
          <w:szCs w:val="26"/>
        </w:rPr>
        <w:softHyphen/>
        <w:t>чи</w:t>
      </w:r>
      <w:r w:rsidRPr="00212C05">
        <w:rPr>
          <w:rFonts w:asciiTheme="minorBidi" w:hAnsiTheme="minorBidi"/>
          <w:sz w:val="26"/>
          <w:szCs w:val="26"/>
        </w:rPr>
        <w:softHyphen/>
        <w:t>на и пре</w:t>
      </w:r>
      <w:r w:rsidRPr="00212C05">
        <w:rPr>
          <w:rFonts w:asciiTheme="minorBidi" w:hAnsiTheme="minorBidi"/>
          <w:sz w:val="26"/>
          <w:szCs w:val="26"/>
        </w:rPr>
        <w:softHyphen/>
        <w:t>ди всич</w:t>
      </w:r>
      <w:r w:rsidRPr="00212C05">
        <w:rPr>
          <w:rFonts w:asciiTheme="minorBidi" w:hAnsiTheme="minorBidi"/>
          <w:sz w:val="26"/>
          <w:szCs w:val="26"/>
        </w:rPr>
        <w:softHyphen/>
        <w:t>ко в ней</w:t>
      </w:r>
      <w:r w:rsidRPr="00212C05">
        <w:rPr>
          <w:rFonts w:asciiTheme="minorBidi" w:hAnsiTheme="minorBidi"/>
          <w:sz w:val="26"/>
          <w:szCs w:val="26"/>
        </w:rPr>
        <w:softHyphen/>
        <w:t>на</w:t>
      </w:r>
      <w:r w:rsidRPr="00212C05">
        <w:rPr>
          <w:rFonts w:asciiTheme="minorBidi" w:hAnsiTheme="minorBidi"/>
          <w:sz w:val="26"/>
          <w:szCs w:val="26"/>
        </w:rPr>
        <w:softHyphen/>
        <w:t>та ог</w:t>
      </w:r>
      <w:r w:rsidRPr="00212C05">
        <w:rPr>
          <w:rFonts w:asciiTheme="minorBidi" w:hAnsiTheme="minorBidi"/>
          <w:sz w:val="26"/>
          <w:szCs w:val="26"/>
        </w:rPr>
        <w:softHyphen/>
        <w:t>ром</w:t>
      </w:r>
      <w:r w:rsidRPr="00212C05">
        <w:rPr>
          <w:rFonts w:asciiTheme="minorBidi" w:hAnsiTheme="minorBidi"/>
          <w:sz w:val="26"/>
          <w:szCs w:val="26"/>
        </w:rPr>
        <w:softHyphen/>
        <w:t xml:space="preserve">на интензивност.  </w:t>
      </w:r>
    </w:p>
    <w:p w14:paraId="4A5C0823" w14:textId="77777777" w:rsidR="000F2F40" w:rsidRPr="00212C05" w:rsidRDefault="000F2F40" w:rsidP="000F2F40">
      <w:pPr>
        <w:spacing w:after="0" w:line="240" w:lineRule="auto"/>
        <w:ind w:firstLine="720"/>
        <w:rPr>
          <w:rFonts w:asciiTheme="minorBidi" w:hAnsiTheme="minorBidi"/>
          <w:sz w:val="26"/>
          <w:szCs w:val="26"/>
        </w:rPr>
      </w:pPr>
    </w:p>
    <w:p w14:paraId="64F8B31D" w14:textId="77777777" w:rsidR="00ED0B03" w:rsidRPr="00212C05" w:rsidRDefault="00ED0B03" w:rsidP="000F2F40">
      <w:pPr>
        <w:spacing w:after="0" w:line="240" w:lineRule="auto"/>
        <w:ind w:firstLine="720"/>
        <w:rPr>
          <w:rFonts w:asciiTheme="minorBidi" w:hAnsiTheme="minorBidi"/>
          <w:sz w:val="26"/>
          <w:szCs w:val="26"/>
        </w:rPr>
      </w:pPr>
    </w:p>
    <w:p w14:paraId="2BDBCED3" w14:textId="77777777" w:rsidR="00A562F9" w:rsidRPr="00212C05" w:rsidRDefault="00A562F9" w:rsidP="000F2F40">
      <w:pPr>
        <w:spacing w:after="0" w:line="240" w:lineRule="auto"/>
        <w:ind w:firstLine="720"/>
        <w:rPr>
          <w:rFonts w:asciiTheme="minorBidi" w:hAnsiTheme="minorBidi"/>
          <w:sz w:val="26"/>
          <w:szCs w:val="26"/>
        </w:rPr>
      </w:pPr>
    </w:p>
    <w:p w14:paraId="7AFEBDBF" w14:textId="77777777" w:rsidR="00A562F9" w:rsidRPr="00212C05" w:rsidRDefault="00A562F9" w:rsidP="000F2F40">
      <w:pPr>
        <w:spacing w:after="0" w:line="240" w:lineRule="auto"/>
        <w:ind w:firstLine="720"/>
        <w:rPr>
          <w:rFonts w:asciiTheme="minorBidi" w:hAnsiTheme="minorBidi"/>
          <w:sz w:val="26"/>
          <w:szCs w:val="26"/>
        </w:rPr>
      </w:pPr>
    </w:p>
    <w:p w14:paraId="709C04BE" w14:textId="77777777" w:rsidR="00ED0B03" w:rsidRDefault="00ED0B03" w:rsidP="000F2F40">
      <w:pPr>
        <w:spacing w:after="0" w:line="240" w:lineRule="auto"/>
        <w:ind w:firstLine="720"/>
        <w:rPr>
          <w:rFonts w:asciiTheme="minorBidi" w:hAnsiTheme="minorBidi"/>
          <w:sz w:val="26"/>
          <w:szCs w:val="26"/>
        </w:rPr>
      </w:pPr>
    </w:p>
    <w:p w14:paraId="5ADE7A89" w14:textId="77777777" w:rsidR="0085763F" w:rsidRDefault="0085763F" w:rsidP="000F2F40">
      <w:pPr>
        <w:spacing w:after="0" w:line="240" w:lineRule="auto"/>
        <w:ind w:firstLine="720"/>
        <w:rPr>
          <w:rFonts w:asciiTheme="minorBidi" w:hAnsiTheme="minorBidi"/>
          <w:sz w:val="26"/>
          <w:szCs w:val="26"/>
        </w:rPr>
      </w:pPr>
    </w:p>
    <w:p w14:paraId="0A0E11FA" w14:textId="77777777" w:rsidR="0085763F" w:rsidRDefault="0085763F" w:rsidP="000F2F40">
      <w:pPr>
        <w:spacing w:after="0" w:line="240" w:lineRule="auto"/>
        <w:ind w:firstLine="720"/>
        <w:rPr>
          <w:rFonts w:asciiTheme="minorBidi" w:hAnsiTheme="minorBidi"/>
          <w:sz w:val="26"/>
          <w:szCs w:val="26"/>
        </w:rPr>
      </w:pPr>
    </w:p>
    <w:p w14:paraId="645F7934" w14:textId="77777777" w:rsidR="0085763F" w:rsidRDefault="0085763F" w:rsidP="000F2F40">
      <w:pPr>
        <w:spacing w:after="0" w:line="240" w:lineRule="auto"/>
        <w:ind w:firstLine="720"/>
        <w:rPr>
          <w:rFonts w:asciiTheme="minorBidi" w:hAnsiTheme="minorBidi"/>
          <w:sz w:val="26"/>
          <w:szCs w:val="26"/>
        </w:rPr>
      </w:pPr>
    </w:p>
    <w:p w14:paraId="1698B219" w14:textId="77777777" w:rsidR="0085763F" w:rsidRPr="00212C05" w:rsidRDefault="0085763F" w:rsidP="000F2F40">
      <w:pPr>
        <w:spacing w:after="0" w:line="240" w:lineRule="auto"/>
        <w:ind w:firstLine="720"/>
        <w:rPr>
          <w:rFonts w:asciiTheme="minorBidi" w:hAnsiTheme="minorBidi"/>
          <w:sz w:val="26"/>
          <w:szCs w:val="26"/>
        </w:rPr>
      </w:pPr>
    </w:p>
    <w:p w14:paraId="3495B294" w14:textId="77777777" w:rsidR="00ED0B03" w:rsidRPr="00212C05" w:rsidRDefault="00ED0B03" w:rsidP="000F2F40">
      <w:pPr>
        <w:spacing w:after="0" w:line="240" w:lineRule="auto"/>
        <w:ind w:firstLine="720"/>
        <w:rPr>
          <w:rFonts w:asciiTheme="minorBidi" w:hAnsiTheme="minorBidi"/>
          <w:sz w:val="26"/>
          <w:szCs w:val="26"/>
        </w:rPr>
      </w:pPr>
    </w:p>
    <w:p w14:paraId="2E05E368" w14:textId="77777777" w:rsidR="00ED0B03" w:rsidRPr="00212C05" w:rsidRDefault="00ED0B03" w:rsidP="000F2F40">
      <w:pPr>
        <w:spacing w:after="0" w:line="240" w:lineRule="auto"/>
        <w:ind w:firstLine="720"/>
        <w:rPr>
          <w:rFonts w:asciiTheme="minorBidi" w:hAnsiTheme="minorBidi"/>
          <w:sz w:val="26"/>
          <w:szCs w:val="26"/>
        </w:rPr>
      </w:pPr>
    </w:p>
    <w:p w14:paraId="47B0FEFB" w14:textId="77777777" w:rsidR="000F2F40" w:rsidRPr="00212C05" w:rsidRDefault="000F2F40" w:rsidP="000F2F40">
      <w:pPr>
        <w:pStyle w:val="1"/>
        <w:spacing w:before="0" w:after="0" w:line="240" w:lineRule="auto"/>
        <w:ind w:firstLine="720"/>
        <w:rPr>
          <w:rFonts w:asciiTheme="minorBidi" w:hAnsiTheme="minorBidi" w:cstheme="minorBidi"/>
          <w:b/>
          <w:bCs/>
          <w:sz w:val="26"/>
          <w:szCs w:val="26"/>
        </w:rPr>
      </w:pPr>
      <w:r w:rsidRPr="00212C05">
        <w:rPr>
          <w:rFonts w:asciiTheme="minorBidi" w:hAnsiTheme="minorBidi" w:cstheme="minorBidi"/>
          <w:b/>
          <w:bCs/>
          <w:sz w:val="26"/>
          <w:szCs w:val="26"/>
        </w:rPr>
        <w:lastRenderedPageBreak/>
        <w:t>ЕДИНАДЕСЕТА  ЛЕКЦИЯ</w:t>
      </w:r>
    </w:p>
    <w:p w14:paraId="6C32BBF9" w14:textId="77777777"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 xml:space="preserve">Дорнах 21 Октомври 1917 </w:t>
      </w:r>
    </w:p>
    <w:p w14:paraId="716222A9" w14:textId="7BF9885F" w:rsidR="000F2F40" w:rsidRPr="00212C05" w:rsidRDefault="00696736" w:rsidP="000F2F40">
      <w:pPr>
        <w:spacing w:after="0" w:line="240" w:lineRule="auto"/>
        <w:ind w:firstLine="720"/>
        <w:rPr>
          <w:rFonts w:asciiTheme="minorBidi" w:hAnsiTheme="minorBidi"/>
          <w:sz w:val="26"/>
          <w:szCs w:val="26"/>
        </w:rPr>
      </w:pPr>
      <w:r w:rsidRPr="00696736">
        <w:rPr>
          <w:rFonts w:asciiTheme="minorBidi" w:hAnsiTheme="minorBidi"/>
          <w:color w:val="000000"/>
          <w:sz w:val="26"/>
          <w:szCs w:val="26"/>
          <w:shd w:val="clear" w:color="auto" w:fill="FFFFFF"/>
        </w:rPr>
        <w:t>Целта на</w:t>
      </w:r>
      <w:r w:rsidR="000F2F40" w:rsidRPr="00212C05">
        <w:rPr>
          <w:rFonts w:asciiTheme="minorBidi" w:hAnsiTheme="minorBidi"/>
          <w:sz w:val="26"/>
          <w:szCs w:val="26"/>
        </w:rPr>
        <w:t xml:space="preserve"> те</w:t>
      </w:r>
      <w:r w:rsidR="000F2F40" w:rsidRPr="00212C05">
        <w:rPr>
          <w:rFonts w:asciiTheme="minorBidi" w:hAnsiTheme="minorBidi"/>
          <w:sz w:val="26"/>
          <w:szCs w:val="26"/>
        </w:rPr>
        <w:softHyphen/>
        <w:t>зи лекции</w:t>
      </w:r>
      <w:r w:rsidR="00B417ED">
        <w:rPr>
          <w:rFonts w:asciiTheme="minorBidi" w:hAnsiTheme="minorBidi"/>
          <w:sz w:val="26"/>
          <w:szCs w:val="26"/>
        </w:rPr>
        <w:t xml:space="preserve"> е </w:t>
      </w:r>
      <w:r w:rsidR="00B417ED" w:rsidRPr="00696736">
        <w:rPr>
          <w:rFonts w:asciiTheme="minorBidi" w:hAnsiTheme="minorBidi"/>
          <w:color w:val="000000"/>
          <w:sz w:val="26"/>
          <w:szCs w:val="26"/>
          <w:shd w:val="clear" w:color="auto" w:fill="FFFFFF"/>
        </w:rPr>
        <w:t xml:space="preserve">да покажат </w:t>
      </w:r>
      <w:r w:rsidR="000F2F40" w:rsidRPr="00212C05">
        <w:rPr>
          <w:rFonts w:asciiTheme="minorBidi" w:hAnsiTheme="minorBidi"/>
          <w:sz w:val="26"/>
          <w:szCs w:val="26"/>
        </w:rPr>
        <w:t>мак</w:t>
      </w:r>
      <w:r w:rsidR="000F2F40" w:rsidRPr="00212C05">
        <w:rPr>
          <w:rFonts w:asciiTheme="minorBidi" w:hAnsiTheme="minorBidi"/>
          <w:sz w:val="26"/>
          <w:szCs w:val="26"/>
        </w:rPr>
        <w:softHyphen/>
        <w:t>си</w:t>
      </w:r>
      <w:r w:rsidR="000F2F40" w:rsidRPr="00212C05">
        <w:rPr>
          <w:rFonts w:asciiTheme="minorBidi" w:hAnsiTheme="minorBidi"/>
          <w:sz w:val="26"/>
          <w:szCs w:val="26"/>
        </w:rPr>
        <w:softHyphen/>
        <w:t>мал</w:t>
      </w:r>
      <w:r w:rsidR="000F2F40" w:rsidRPr="00212C05">
        <w:rPr>
          <w:rFonts w:asciiTheme="minorBidi" w:hAnsiTheme="minorBidi"/>
          <w:sz w:val="26"/>
          <w:szCs w:val="26"/>
        </w:rPr>
        <w:softHyphen/>
        <w:t>но</w:t>
      </w:r>
      <w:r w:rsidR="00587F64">
        <w:rPr>
          <w:rFonts w:asciiTheme="minorBidi" w:hAnsiTheme="minorBidi"/>
          <w:sz w:val="26"/>
          <w:szCs w:val="26"/>
        </w:rPr>
        <w:t>-</w:t>
      </w:r>
      <w:r w:rsidR="000F2F40" w:rsidRPr="00212C05">
        <w:rPr>
          <w:rFonts w:asciiTheme="minorBidi" w:hAnsiTheme="minorBidi"/>
          <w:sz w:val="26"/>
          <w:szCs w:val="26"/>
        </w:rPr>
        <w:t>раз</w:t>
      </w:r>
      <w:r w:rsidR="000F2F40" w:rsidRPr="00212C05">
        <w:rPr>
          <w:rFonts w:asciiTheme="minorBidi" w:hAnsiTheme="minorBidi"/>
          <w:sz w:val="26"/>
          <w:szCs w:val="26"/>
        </w:rPr>
        <w:softHyphen/>
        <w:t>би</w:t>
      </w:r>
      <w:r w:rsidR="000F2F40" w:rsidRPr="00212C05">
        <w:rPr>
          <w:rFonts w:asciiTheme="minorBidi" w:hAnsiTheme="minorBidi"/>
          <w:sz w:val="26"/>
          <w:szCs w:val="26"/>
        </w:rPr>
        <w:softHyphen/>
        <w:t>раемо до</w:t>
      </w:r>
      <w:r w:rsidR="000F2F40" w:rsidRPr="00212C05">
        <w:rPr>
          <w:rFonts w:asciiTheme="minorBidi" w:hAnsiTheme="minorBidi"/>
          <w:sz w:val="26"/>
          <w:szCs w:val="26"/>
        </w:rPr>
        <w:softHyphen/>
        <w:t>кол</w:t>
      </w:r>
      <w:r w:rsidR="000F2F40" w:rsidRPr="00212C05">
        <w:rPr>
          <w:rFonts w:asciiTheme="minorBidi" w:hAnsiTheme="minorBidi"/>
          <w:sz w:val="26"/>
          <w:szCs w:val="26"/>
        </w:rPr>
        <w:softHyphen/>
        <w:t xml:space="preserve">ко </w:t>
      </w:r>
      <w:r w:rsidR="00B417ED" w:rsidRPr="00696736">
        <w:rPr>
          <w:rFonts w:asciiTheme="minorBidi" w:hAnsiTheme="minorBidi"/>
          <w:color w:val="000000"/>
          <w:sz w:val="26"/>
          <w:szCs w:val="26"/>
          <w:shd w:val="clear" w:color="auto" w:fill="FFFFFF"/>
        </w:rPr>
        <w:t xml:space="preserve">хората днес и в </w:t>
      </w:r>
      <w:r w:rsidR="000F2F40" w:rsidRPr="00212C05">
        <w:rPr>
          <w:rFonts w:asciiTheme="minorBidi" w:hAnsiTheme="minorBidi"/>
          <w:sz w:val="26"/>
          <w:szCs w:val="26"/>
        </w:rPr>
        <w:t>близ</w:t>
      </w:r>
      <w:r w:rsidR="000F2F40" w:rsidRPr="00212C05">
        <w:rPr>
          <w:rFonts w:asciiTheme="minorBidi" w:hAnsiTheme="minorBidi"/>
          <w:sz w:val="26"/>
          <w:szCs w:val="26"/>
        </w:rPr>
        <w:softHyphen/>
        <w:t>ко</w:t>
      </w:r>
      <w:r w:rsidR="000F2F40" w:rsidRPr="00212C05">
        <w:rPr>
          <w:rFonts w:asciiTheme="minorBidi" w:hAnsiTheme="minorBidi"/>
          <w:sz w:val="26"/>
          <w:szCs w:val="26"/>
        </w:rPr>
        <w:softHyphen/>
        <w:t xml:space="preserve"> бъ</w:t>
      </w:r>
      <w:r w:rsidR="000F2F40" w:rsidRPr="00212C05">
        <w:rPr>
          <w:rFonts w:asciiTheme="minorBidi" w:hAnsiTheme="minorBidi"/>
          <w:sz w:val="26"/>
          <w:szCs w:val="26"/>
        </w:rPr>
        <w:softHyphen/>
        <w:t>де</w:t>
      </w:r>
      <w:r w:rsidR="000F2F40" w:rsidRPr="00212C05">
        <w:rPr>
          <w:rFonts w:asciiTheme="minorBidi" w:hAnsiTheme="minorBidi"/>
          <w:sz w:val="26"/>
          <w:szCs w:val="26"/>
        </w:rPr>
        <w:softHyphen/>
        <w:t xml:space="preserve">ще </w:t>
      </w:r>
      <w:r w:rsidR="00587F64">
        <w:rPr>
          <w:rFonts w:asciiTheme="minorBidi" w:hAnsiTheme="minorBidi"/>
          <w:sz w:val="26"/>
          <w:szCs w:val="26"/>
        </w:rPr>
        <w:t xml:space="preserve">вече са навлезли и все повече ще </w:t>
      </w:r>
      <w:r w:rsidR="00B417ED">
        <w:rPr>
          <w:rFonts w:asciiTheme="minorBidi" w:hAnsiTheme="minorBidi"/>
          <w:sz w:val="26"/>
          <w:szCs w:val="26"/>
        </w:rPr>
        <w:t xml:space="preserve">навлизат </w:t>
      </w:r>
      <w:r w:rsidR="000F2F40" w:rsidRPr="00212C05">
        <w:rPr>
          <w:rFonts w:asciiTheme="minorBidi" w:hAnsiTheme="minorBidi"/>
          <w:sz w:val="26"/>
          <w:szCs w:val="26"/>
        </w:rPr>
        <w:t xml:space="preserve">в </w:t>
      </w:r>
      <w:r w:rsidR="00587F64">
        <w:rPr>
          <w:rFonts w:asciiTheme="minorBidi" w:hAnsiTheme="minorBidi"/>
          <w:sz w:val="26"/>
          <w:szCs w:val="26"/>
        </w:rPr>
        <w:t xml:space="preserve">една </w:t>
      </w:r>
      <w:r>
        <w:rPr>
          <w:rFonts w:asciiTheme="minorBidi" w:hAnsiTheme="minorBidi"/>
          <w:sz w:val="26"/>
          <w:szCs w:val="26"/>
        </w:rPr>
        <w:t xml:space="preserve">такава </w:t>
      </w:r>
      <w:r w:rsidR="000F2F40" w:rsidRPr="00212C05">
        <w:rPr>
          <w:rFonts w:asciiTheme="minorBidi" w:hAnsiTheme="minorBidi"/>
          <w:sz w:val="26"/>
          <w:szCs w:val="26"/>
        </w:rPr>
        <w:t>кул</w:t>
      </w:r>
      <w:r w:rsidR="000F2F40" w:rsidRPr="00212C05">
        <w:rPr>
          <w:rFonts w:asciiTheme="minorBidi" w:hAnsiTheme="minorBidi"/>
          <w:sz w:val="26"/>
          <w:szCs w:val="26"/>
        </w:rPr>
        <w:softHyphen/>
        <w:t>тур</w:t>
      </w:r>
      <w:r w:rsidR="000F2F40" w:rsidRPr="00212C05">
        <w:rPr>
          <w:rFonts w:asciiTheme="minorBidi" w:hAnsiTheme="minorBidi"/>
          <w:sz w:val="26"/>
          <w:szCs w:val="26"/>
        </w:rPr>
        <w:softHyphen/>
        <w:t>на епоха, ко</w:t>
      </w:r>
      <w:r w:rsidR="000F2F40" w:rsidRPr="00212C05">
        <w:rPr>
          <w:rFonts w:asciiTheme="minorBidi" w:hAnsiTheme="minorBidi"/>
          <w:sz w:val="26"/>
          <w:szCs w:val="26"/>
        </w:rPr>
        <w:softHyphen/>
        <w:t>ято ще пре</w:t>
      </w:r>
      <w:r w:rsidR="000F2F40" w:rsidRPr="00212C05">
        <w:rPr>
          <w:rFonts w:asciiTheme="minorBidi" w:hAnsiTheme="minorBidi"/>
          <w:sz w:val="26"/>
          <w:szCs w:val="26"/>
        </w:rPr>
        <w:softHyphen/>
        <w:t>дя</w:t>
      </w:r>
      <w:r w:rsidR="000F2F40" w:rsidRPr="00212C05">
        <w:rPr>
          <w:rFonts w:asciiTheme="minorBidi" w:hAnsiTheme="minorBidi"/>
          <w:sz w:val="26"/>
          <w:szCs w:val="26"/>
        </w:rPr>
        <w:softHyphen/>
        <w:t>ви съв</w:t>
      </w:r>
      <w:r w:rsidR="000F2F40" w:rsidRPr="00212C05">
        <w:rPr>
          <w:rFonts w:asciiTheme="minorBidi" w:hAnsiTheme="minorBidi"/>
          <w:sz w:val="26"/>
          <w:szCs w:val="26"/>
        </w:rPr>
        <w:softHyphen/>
        <w:t>сем спе</w:t>
      </w:r>
      <w:r w:rsidR="000F2F40" w:rsidRPr="00212C05">
        <w:rPr>
          <w:rFonts w:asciiTheme="minorBidi" w:hAnsiTheme="minorBidi"/>
          <w:sz w:val="26"/>
          <w:szCs w:val="26"/>
        </w:rPr>
        <w:softHyphen/>
        <w:t>ци</w:t>
      </w:r>
      <w:r w:rsidR="000F2F40" w:rsidRPr="00212C05">
        <w:rPr>
          <w:rFonts w:asciiTheme="minorBidi" w:hAnsiTheme="minorBidi"/>
          <w:sz w:val="26"/>
          <w:szCs w:val="26"/>
        </w:rPr>
        <w:softHyphen/>
        <w:t>ал</w:t>
      </w:r>
      <w:r w:rsidR="000F2F40" w:rsidRPr="00212C05">
        <w:rPr>
          <w:rFonts w:asciiTheme="minorBidi" w:hAnsiTheme="minorBidi"/>
          <w:sz w:val="26"/>
          <w:szCs w:val="26"/>
        </w:rPr>
        <w:softHyphen/>
        <w:t>ни изис</w:t>
      </w:r>
      <w:r w:rsidR="000F2F40" w:rsidRPr="00212C05">
        <w:rPr>
          <w:rFonts w:asciiTheme="minorBidi" w:hAnsiTheme="minorBidi"/>
          <w:sz w:val="26"/>
          <w:szCs w:val="26"/>
        </w:rPr>
        <w:softHyphen/>
        <w:t>к</w:t>
      </w:r>
      <w:r w:rsidR="000F2F40" w:rsidRPr="00212C05">
        <w:rPr>
          <w:rFonts w:asciiTheme="minorBidi" w:hAnsiTheme="minorBidi"/>
          <w:sz w:val="26"/>
          <w:szCs w:val="26"/>
        </w:rPr>
        <w:softHyphen/>
        <w:t>ва</w:t>
      </w:r>
      <w:r w:rsidR="000F2F40" w:rsidRPr="00212C05">
        <w:rPr>
          <w:rFonts w:asciiTheme="minorBidi" w:hAnsiTheme="minorBidi"/>
          <w:sz w:val="26"/>
          <w:szCs w:val="26"/>
        </w:rPr>
        <w:softHyphen/>
        <w:t>ния към раз</w:t>
      </w:r>
      <w:r w:rsidR="000F2F40" w:rsidRPr="00212C05">
        <w:rPr>
          <w:rFonts w:asciiTheme="minorBidi" w:hAnsiTheme="minorBidi"/>
          <w:sz w:val="26"/>
          <w:szCs w:val="26"/>
        </w:rPr>
        <w:softHyphen/>
        <w:t>лич</w:t>
      </w:r>
      <w:r w:rsidR="000F2F40" w:rsidRPr="00212C05">
        <w:rPr>
          <w:rFonts w:asciiTheme="minorBidi" w:hAnsiTheme="minorBidi"/>
          <w:sz w:val="26"/>
          <w:szCs w:val="26"/>
        </w:rPr>
        <w:softHyphen/>
        <w:t>ни</w:t>
      </w:r>
      <w:r w:rsidR="000F2F40" w:rsidRPr="00212C05">
        <w:rPr>
          <w:rFonts w:asciiTheme="minorBidi" w:hAnsiTheme="minorBidi"/>
          <w:sz w:val="26"/>
          <w:szCs w:val="26"/>
        </w:rPr>
        <w:softHyphen/>
        <w:t xml:space="preserve">те </w:t>
      </w:r>
      <w:r w:rsidR="00B417ED" w:rsidRPr="00696736">
        <w:rPr>
          <w:rFonts w:asciiTheme="minorBidi" w:hAnsiTheme="minorBidi"/>
          <w:color w:val="000000"/>
          <w:sz w:val="26"/>
          <w:szCs w:val="26"/>
          <w:shd w:val="clear" w:color="auto" w:fill="FFFFFF"/>
        </w:rPr>
        <w:t xml:space="preserve">сфери </w:t>
      </w:r>
      <w:r w:rsidR="000F2F40" w:rsidRPr="00212C05">
        <w:rPr>
          <w:rFonts w:asciiTheme="minorBidi" w:hAnsiTheme="minorBidi"/>
          <w:sz w:val="26"/>
          <w:szCs w:val="26"/>
        </w:rPr>
        <w:t xml:space="preserve">на живота. </w:t>
      </w:r>
      <w:r w:rsidR="00587F64">
        <w:rPr>
          <w:rFonts w:asciiTheme="minorBidi" w:hAnsiTheme="minorBidi"/>
          <w:sz w:val="26"/>
          <w:szCs w:val="26"/>
        </w:rPr>
        <w:t xml:space="preserve">Разглеждайки </w:t>
      </w:r>
      <w:r w:rsidR="000F2F40" w:rsidRPr="00212C05">
        <w:rPr>
          <w:rFonts w:asciiTheme="minorBidi" w:hAnsiTheme="minorBidi"/>
          <w:sz w:val="26"/>
          <w:szCs w:val="26"/>
        </w:rPr>
        <w:t>процеси</w:t>
      </w:r>
      <w:r w:rsidR="00587F64">
        <w:rPr>
          <w:rFonts w:asciiTheme="minorBidi" w:hAnsiTheme="minorBidi"/>
          <w:sz w:val="26"/>
          <w:szCs w:val="26"/>
        </w:rPr>
        <w:t>те</w:t>
      </w:r>
      <w:r w:rsidR="000F2F40" w:rsidRPr="00212C05">
        <w:rPr>
          <w:rFonts w:asciiTheme="minorBidi" w:hAnsiTheme="minorBidi"/>
          <w:sz w:val="26"/>
          <w:szCs w:val="26"/>
        </w:rPr>
        <w:t>, ко</w:t>
      </w:r>
      <w:r w:rsidR="000F2F40" w:rsidRPr="00212C05">
        <w:rPr>
          <w:rFonts w:asciiTheme="minorBidi" w:hAnsiTheme="minorBidi"/>
          <w:sz w:val="26"/>
          <w:szCs w:val="26"/>
        </w:rPr>
        <w:softHyphen/>
        <w:t>ито се ра</w:t>
      </w:r>
      <w:r w:rsidR="000F2F40" w:rsidRPr="00212C05">
        <w:rPr>
          <w:rFonts w:asciiTheme="minorBidi" w:hAnsiTheme="minorBidi"/>
          <w:sz w:val="26"/>
          <w:szCs w:val="26"/>
        </w:rPr>
        <w:softHyphen/>
        <w:t>зиг</w:t>
      </w:r>
      <w:r w:rsidR="000F2F40" w:rsidRPr="00212C05">
        <w:rPr>
          <w:rFonts w:asciiTheme="minorBidi" w:hAnsiTheme="minorBidi"/>
          <w:sz w:val="26"/>
          <w:szCs w:val="26"/>
        </w:rPr>
        <w:softHyphen/>
        <w:t>рават в дъл</w:t>
      </w:r>
      <w:r w:rsidR="000F2F40" w:rsidRPr="00212C05">
        <w:rPr>
          <w:rFonts w:asciiTheme="minorBidi" w:hAnsiTheme="minorBidi"/>
          <w:sz w:val="26"/>
          <w:szCs w:val="26"/>
        </w:rPr>
        <w:softHyphen/>
        <w:t>би</w:t>
      </w:r>
      <w:r w:rsidR="000F2F40" w:rsidRPr="00212C05">
        <w:rPr>
          <w:rFonts w:asciiTheme="minorBidi" w:hAnsiTheme="minorBidi"/>
          <w:sz w:val="26"/>
          <w:szCs w:val="26"/>
        </w:rPr>
        <w:softHyphen/>
        <w:t>ни</w:t>
      </w:r>
      <w:r w:rsidR="000F2F40" w:rsidRPr="00212C05">
        <w:rPr>
          <w:rFonts w:asciiTheme="minorBidi" w:hAnsiTheme="minorBidi"/>
          <w:sz w:val="26"/>
          <w:szCs w:val="26"/>
        </w:rPr>
        <w:softHyphen/>
        <w:t>те на ду</w:t>
      </w:r>
      <w:r w:rsidR="000F2F40" w:rsidRPr="00212C05">
        <w:rPr>
          <w:rFonts w:asciiTheme="minorBidi" w:hAnsiTheme="minorBidi"/>
          <w:sz w:val="26"/>
          <w:szCs w:val="26"/>
        </w:rPr>
        <w:softHyphen/>
        <w:t>хов</w:t>
      </w:r>
      <w:r w:rsidR="000F2F40" w:rsidRPr="00212C05">
        <w:rPr>
          <w:rFonts w:asciiTheme="minorBidi" w:hAnsiTheme="minorBidi"/>
          <w:sz w:val="26"/>
          <w:szCs w:val="26"/>
        </w:rPr>
        <w:softHyphen/>
        <w:t>ния живот, аз се опи</w:t>
      </w:r>
      <w:r w:rsidR="000F2F40" w:rsidRPr="00212C05">
        <w:rPr>
          <w:rFonts w:asciiTheme="minorBidi" w:hAnsiTheme="minorBidi"/>
          <w:sz w:val="26"/>
          <w:szCs w:val="26"/>
        </w:rPr>
        <w:softHyphen/>
        <w:t>тах да обяс</w:t>
      </w:r>
      <w:r w:rsidR="000F2F40" w:rsidRPr="00212C05">
        <w:rPr>
          <w:rFonts w:asciiTheme="minorBidi" w:hAnsiTheme="minorBidi"/>
          <w:sz w:val="26"/>
          <w:szCs w:val="26"/>
        </w:rPr>
        <w:softHyphen/>
        <w:t>ня това, ко</w:t>
      </w:r>
      <w:r w:rsidR="000F2F40" w:rsidRPr="00212C05">
        <w:rPr>
          <w:rFonts w:asciiTheme="minorBidi" w:hAnsiTheme="minorBidi"/>
          <w:sz w:val="26"/>
          <w:szCs w:val="26"/>
        </w:rPr>
        <w:softHyphen/>
        <w:t>ето фак</w:t>
      </w:r>
      <w:r w:rsidR="000F2F40" w:rsidRPr="00212C05">
        <w:rPr>
          <w:rFonts w:asciiTheme="minorBidi" w:hAnsiTheme="minorBidi"/>
          <w:sz w:val="26"/>
          <w:szCs w:val="26"/>
        </w:rPr>
        <w:softHyphen/>
        <w:t>ти</w:t>
      </w:r>
      <w:r w:rsidR="000F2F40" w:rsidRPr="00212C05">
        <w:rPr>
          <w:rFonts w:asciiTheme="minorBidi" w:hAnsiTheme="minorBidi"/>
          <w:sz w:val="26"/>
          <w:szCs w:val="26"/>
        </w:rPr>
        <w:softHyphen/>
        <w:t>чес</w:t>
      </w:r>
      <w:r w:rsidR="000F2F40" w:rsidRPr="00212C05">
        <w:rPr>
          <w:rFonts w:asciiTheme="minorBidi" w:hAnsiTheme="minorBidi"/>
          <w:sz w:val="26"/>
          <w:szCs w:val="26"/>
        </w:rPr>
        <w:softHyphen/>
        <w:t>ки с</w:t>
      </w:r>
      <w:r w:rsidR="00587F64">
        <w:rPr>
          <w:rFonts w:asciiTheme="minorBidi" w:hAnsiTheme="minorBidi"/>
          <w:sz w:val="26"/>
          <w:szCs w:val="26"/>
        </w:rPr>
        <w:t>е случва</w:t>
      </w:r>
      <w:r w:rsidR="000F2F40" w:rsidRPr="00212C05">
        <w:rPr>
          <w:rFonts w:asciiTheme="minorBidi" w:hAnsiTheme="minorBidi"/>
          <w:sz w:val="26"/>
          <w:szCs w:val="26"/>
        </w:rPr>
        <w:t xml:space="preserve"> свръх</w:t>
      </w:r>
      <w:r w:rsidR="000F2F40" w:rsidRPr="00212C05">
        <w:rPr>
          <w:rFonts w:asciiTheme="minorBidi" w:hAnsiTheme="minorBidi"/>
          <w:sz w:val="26"/>
          <w:szCs w:val="26"/>
        </w:rPr>
        <w:softHyphen/>
        <w:t>се</w:t>
      </w:r>
      <w:r w:rsidR="000F2F40" w:rsidRPr="00212C05">
        <w:rPr>
          <w:rFonts w:asciiTheme="minorBidi" w:hAnsiTheme="minorBidi"/>
          <w:sz w:val="26"/>
          <w:szCs w:val="26"/>
        </w:rPr>
        <w:softHyphen/>
        <w:t>тив</w:t>
      </w:r>
      <w:r w:rsidR="000F2F40" w:rsidRPr="00212C05">
        <w:rPr>
          <w:rFonts w:asciiTheme="minorBidi" w:hAnsiTheme="minorBidi"/>
          <w:sz w:val="26"/>
          <w:szCs w:val="26"/>
        </w:rPr>
        <w:softHyphen/>
        <w:t>н</w:t>
      </w:r>
      <w:r w:rsidR="00587F64">
        <w:rPr>
          <w:rFonts w:asciiTheme="minorBidi" w:hAnsiTheme="minorBidi"/>
          <w:sz w:val="26"/>
          <w:szCs w:val="26"/>
        </w:rPr>
        <w:t>о,</w:t>
      </w:r>
      <w:r w:rsidR="000F2F40" w:rsidRPr="00212C05">
        <w:rPr>
          <w:rFonts w:asciiTheme="minorBidi" w:hAnsiTheme="minorBidi"/>
          <w:sz w:val="26"/>
          <w:szCs w:val="26"/>
        </w:rPr>
        <w:t xml:space="preserve"> ма</w:t>
      </w:r>
      <w:r w:rsidR="000F2F40" w:rsidRPr="00212C05">
        <w:rPr>
          <w:rFonts w:asciiTheme="minorBidi" w:hAnsiTheme="minorBidi"/>
          <w:sz w:val="26"/>
          <w:szCs w:val="26"/>
        </w:rPr>
        <w:softHyphen/>
        <w:t>кар че то вед</w:t>
      </w:r>
      <w:r w:rsidR="000F2F40" w:rsidRPr="00212C05">
        <w:rPr>
          <w:rFonts w:asciiTheme="minorBidi" w:hAnsiTheme="minorBidi"/>
          <w:sz w:val="26"/>
          <w:szCs w:val="26"/>
        </w:rPr>
        <w:softHyphen/>
        <w:t>на</w:t>
      </w:r>
      <w:r w:rsidR="000F2F40" w:rsidRPr="00212C05">
        <w:rPr>
          <w:rFonts w:asciiTheme="minorBidi" w:hAnsiTheme="minorBidi"/>
          <w:sz w:val="26"/>
          <w:szCs w:val="26"/>
        </w:rPr>
        <w:softHyphen/>
        <w:t>га се от</w:t>
      </w:r>
      <w:r w:rsidR="000F2F40" w:rsidRPr="00212C05">
        <w:rPr>
          <w:rFonts w:asciiTheme="minorBidi" w:hAnsiTheme="minorBidi"/>
          <w:sz w:val="26"/>
          <w:szCs w:val="26"/>
        </w:rPr>
        <w:softHyphen/>
        <w:t>ра</w:t>
      </w:r>
      <w:r w:rsidR="000F2F40" w:rsidRPr="00212C05">
        <w:rPr>
          <w:rFonts w:asciiTheme="minorBidi" w:hAnsiTheme="minorBidi"/>
          <w:sz w:val="26"/>
          <w:szCs w:val="26"/>
        </w:rPr>
        <w:softHyphen/>
        <w:t>зя</w:t>
      </w:r>
      <w:r w:rsidR="000F2F40" w:rsidRPr="00212C05">
        <w:rPr>
          <w:rFonts w:asciiTheme="minorBidi" w:hAnsiTheme="minorBidi"/>
          <w:sz w:val="26"/>
          <w:szCs w:val="26"/>
        </w:rPr>
        <w:softHyphen/>
        <w:t>ва и в на</w:t>
      </w:r>
      <w:r w:rsidR="000F2F40" w:rsidRPr="00212C05">
        <w:rPr>
          <w:rFonts w:asciiTheme="minorBidi" w:hAnsiTheme="minorBidi"/>
          <w:sz w:val="26"/>
          <w:szCs w:val="26"/>
        </w:rPr>
        <w:softHyphen/>
        <w:t>шия фи</w:t>
      </w:r>
      <w:r w:rsidR="000F2F40" w:rsidRPr="00212C05">
        <w:rPr>
          <w:rFonts w:asciiTheme="minorBidi" w:hAnsiTheme="minorBidi"/>
          <w:sz w:val="26"/>
          <w:szCs w:val="26"/>
        </w:rPr>
        <w:softHyphen/>
        <w:t>зи</w:t>
      </w:r>
      <w:r w:rsidR="000F2F40" w:rsidRPr="00212C05">
        <w:rPr>
          <w:rFonts w:asciiTheme="minorBidi" w:hAnsiTheme="minorBidi"/>
          <w:sz w:val="26"/>
          <w:szCs w:val="26"/>
        </w:rPr>
        <w:softHyphen/>
        <w:t>чес</w:t>
      </w:r>
      <w:r w:rsidR="000F2F40" w:rsidRPr="00212C05">
        <w:rPr>
          <w:rFonts w:asciiTheme="minorBidi" w:hAnsiTheme="minorBidi"/>
          <w:sz w:val="26"/>
          <w:szCs w:val="26"/>
        </w:rPr>
        <w:softHyphen/>
        <w:t>ки свят и все по</w:t>
      </w:r>
      <w:r w:rsidR="000F2F40" w:rsidRPr="00212C05">
        <w:rPr>
          <w:rFonts w:asciiTheme="minorBidi" w:hAnsiTheme="minorBidi"/>
          <w:sz w:val="26"/>
          <w:szCs w:val="26"/>
        </w:rPr>
        <w:softHyphen/>
        <w:t>-</w:t>
      </w:r>
      <w:r w:rsidR="000F2F40" w:rsidRPr="00212C05">
        <w:rPr>
          <w:rFonts w:asciiTheme="minorBidi" w:hAnsiTheme="minorBidi"/>
          <w:sz w:val="26"/>
          <w:szCs w:val="26"/>
        </w:rPr>
        <w:softHyphen/>
        <w:t>яс</w:t>
      </w:r>
      <w:r w:rsidR="000F2F40" w:rsidRPr="00212C05">
        <w:rPr>
          <w:rFonts w:asciiTheme="minorBidi" w:hAnsiTheme="minorBidi"/>
          <w:sz w:val="26"/>
          <w:szCs w:val="26"/>
        </w:rPr>
        <w:softHyphen/>
        <w:t>но ще се на</w:t>
      </w:r>
      <w:r w:rsidR="000F2F40" w:rsidRPr="00212C05">
        <w:rPr>
          <w:rFonts w:asciiTheme="minorBidi" w:hAnsiTheme="minorBidi"/>
          <w:sz w:val="26"/>
          <w:szCs w:val="26"/>
        </w:rPr>
        <w:softHyphen/>
        <w:t>мес</w:t>
      </w:r>
      <w:r w:rsidR="000F2F40" w:rsidRPr="00212C05">
        <w:rPr>
          <w:rFonts w:asciiTheme="minorBidi" w:hAnsiTheme="minorBidi"/>
          <w:sz w:val="26"/>
          <w:szCs w:val="26"/>
        </w:rPr>
        <w:softHyphen/>
        <w:t>ва в целия со</w:t>
      </w:r>
      <w:r w:rsidR="000F2F40" w:rsidRPr="00212C05">
        <w:rPr>
          <w:rFonts w:asciiTheme="minorBidi" w:hAnsiTheme="minorBidi"/>
          <w:sz w:val="26"/>
          <w:szCs w:val="26"/>
        </w:rPr>
        <w:softHyphen/>
        <w:t>ци</w:t>
      </w:r>
      <w:r w:rsidR="000F2F40" w:rsidRPr="00212C05">
        <w:rPr>
          <w:rFonts w:asciiTheme="minorBidi" w:hAnsiTheme="minorBidi"/>
          <w:sz w:val="26"/>
          <w:szCs w:val="26"/>
        </w:rPr>
        <w:softHyphen/>
        <w:t>ален жи</w:t>
      </w:r>
      <w:r w:rsidR="000F2F40" w:rsidRPr="00212C05">
        <w:rPr>
          <w:rFonts w:asciiTheme="minorBidi" w:hAnsiTheme="minorBidi"/>
          <w:sz w:val="26"/>
          <w:szCs w:val="26"/>
        </w:rPr>
        <w:softHyphen/>
        <w:t>вот на хората</w:t>
      </w:r>
      <w:r w:rsidR="00587F64">
        <w:rPr>
          <w:rFonts w:asciiTheme="minorBidi" w:hAnsiTheme="minorBidi"/>
          <w:sz w:val="26"/>
          <w:szCs w:val="26"/>
        </w:rPr>
        <w:t xml:space="preserve">, в </w:t>
      </w:r>
      <w:r w:rsidR="00587F64" w:rsidRPr="00696736">
        <w:rPr>
          <w:rFonts w:asciiTheme="minorBidi" w:hAnsiTheme="minorBidi"/>
          <w:color w:val="000000"/>
          <w:sz w:val="26"/>
          <w:szCs w:val="26"/>
          <w:shd w:val="clear" w:color="auto" w:fill="FFFFFF"/>
        </w:rPr>
        <w:t>цялата култура</w:t>
      </w:r>
      <w:r w:rsidR="00587F64">
        <w:rPr>
          <w:rFonts w:asciiTheme="minorBidi" w:hAnsiTheme="minorBidi"/>
          <w:color w:val="000000"/>
          <w:sz w:val="26"/>
          <w:szCs w:val="26"/>
          <w:shd w:val="clear" w:color="auto" w:fill="FFFFFF"/>
        </w:rPr>
        <w:t>..</w:t>
      </w:r>
      <w:r w:rsidR="000F2F40" w:rsidRPr="00212C05">
        <w:rPr>
          <w:rFonts w:asciiTheme="minorBidi" w:hAnsiTheme="minorBidi"/>
          <w:sz w:val="26"/>
          <w:szCs w:val="26"/>
        </w:rPr>
        <w:t>. В хо</w:t>
      </w:r>
      <w:r w:rsidR="000F2F40" w:rsidRPr="00212C05">
        <w:rPr>
          <w:rFonts w:asciiTheme="minorBidi" w:hAnsiTheme="minorBidi"/>
          <w:sz w:val="26"/>
          <w:szCs w:val="26"/>
        </w:rPr>
        <w:softHyphen/>
        <w:t>да на те</w:t>
      </w:r>
      <w:r w:rsidR="000F2F40" w:rsidRPr="00212C05">
        <w:rPr>
          <w:rFonts w:asciiTheme="minorBidi" w:hAnsiTheme="minorBidi"/>
          <w:sz w:val="26"/>
          <w:szCs w:val="26"/>
        </w:rPr>
        <w:softHyphen/>
        <w:t>зи лек</w:t>
      </w:r>
      <w:r w:rsidR="000F2F40" w:rsidRPr="00212C05">
        <w:rPr>
          <w:rFonts w:asciiTheme="minorBidi" w:hAnsiTheme="minorBidi"/>
          <w:sz w:val="26"/>
          <w:szCs w:val="26"/>
        </w:rPr>
        <w:softHyphen/>
        <w:t>ции ние посочихме</w:t>
      </w:r>
      <w:r w:rsidR="00CB4808">
        <w:rPr>
          <w:rFonts w:asciiTheme="minorBidi" w:hAnsiTheme="minorBidi"/>
          <w:sz w:val="26"/>
          <w:szCs w:val="26"/>
        </w:rPr>
        <w:t xml:space="preserve"> и</w:t>
      </w:r>
      <w:r w:rsidR="000F2F40" w:rsidRPr="00212C05">
        <w:rPr>
          <w:rFonts w:asciiTheme="minorBidi" w:hAnsiTheme="minorBidi"/>
          <w:sz w:val="26"/>
          <w:szCs w:val="26"/>
        </w:rPr>
        <w:t>, че за</w:t>
      </w:r>
      <w:r w:rsidR="000F2F40" w:rsidRPr="00212C05">
        <w:rPr>
          <w:rFonts w:asciiTheme="minorBidi" w:hAnsiTheme="minorBidi"/>
          <w:sz w:val="26"/>
          <w:szCs w:val="26"/>
        </w:rPr>
        <w:softHyphen/>
        <w:t>нап</w:t>
      </w:r>
      <w:r w:rsidR="000F2F40" w:rsidRPr="00212C05">
        <w:rPr>
          <w:rFonts w:asciiTheme="minorBidi" w:hAnsiTheme="minorBidi"/>
          <w:sz w:val="26"/>
          <w:szCs w:val="26"/>
        </w:rPr>
        <w:softHyphen/>
        <w:t>ред ду</w:t>
      </w:r>
      <w:r w:rsidR="000F2F40" w:rsidRPr="00212C05">
        <w:rPr>
          <w:rFonts w:asciiTheme="minorBidi" w:hAnsiTheme="minorBidi"/>
          <w:sz w:val="26"/>
          <w:szCs w:val="26"/>
        </w:rPr>
        <w:softHyphen/>
        <w:t>шев</w:t>
      </w:r>
      <w:r w:rsidR="000F2F40" w:rsidRPr="00212C05">
        <w:rPr>
          <w:rFonts w:asciiTheme="minorBidi" w:hAnsiTheme="minorBidi"/>
          <w:sz w:val="26"/>
          <w:szCs w:val="26"/>
        </w:rPr>
        <w:softHyphen/>
        <w:t>на</w:t>
      </w:r>
      <w:r w:rsidR="000F2F40" w:rsidRPr="00212C05">
        <w:rPr>
          <w:rFonts w:asciiTheme="minorBidi" w:hAnsiTheme="minorBidi"/>
          <w:sz w:val="26"/>
          <w:szCs w:val="26"/>
        </w:rPr>
        <w:softHyphen/>
        <w:t>та при</w:t>
      </w:r>
      <w:r w:rsidR="000F2F40" w:rsidRPr="00212C05">
        <w:rPr>
          <w:rFonts w:asciiTheme="minorBidi" w:hAnsiTheme="minorBidi"/>
          <w:sz w:val="26"/>
          <w:szCs w:val="26"/>
        </w:rPr>
        <w:softHyphen/>
        <w:t>ро</w:t>
      </w:r>
      <w:r w:rsidR="000F2F40" w:rsidRPr="00212C05">
        <w:rPr>
          <w:rFonts w:asciiTheme="minorBidi" w:hAnsiTheme="minorBidi"/>
          <w:sz w:val="26"/>
          <w:szCs w:val="26"/>
        </w:rPr>
        <w:softHyphen/>
        <w:t>да на чо</w:t>
      </w:r>
      <w:r w:rsidR="000F2F40" w:rsidRPr="00212C05">
        <w:rPr>
          <w:rFonts w:asciiTheme="minorBidi" w:hAnsiTheme="minorBidi"/>
          <w:sz w:val="26"/>
          <w:szCs w:val="26"/>
        </w:rPr>
        <w:softHyphen/>
        <w:t>ве</w:t>
      </w:r>
      <w:r w:rsidR="000F2F40" w:rsidRPr="00212C05">
        <w:rPr>
          <w:rFonts w:asciiTheme="minorBidi" w:hAnsiTheme="minorBidi"/>
          <w:sz w:val="26"/>
          <w:szCs w:val="26"/>
        </w:rPr>
        <w:softHyphen/>
        <w:t>ка ще ста</w:t>
      </w:r>
      <w:r w:rsidR="000F2F40" w:rsidRPr="00212C05">
        <w:rPr>
          <w:rFonts w:asciiTheme="minorBidi" w:hAnsiTheme="minorBidi"/>
          <w:sz w:val="26"/>
          <w:szCs w:val="26"/>
        </w:rPr>
        <w:softHyphen/>
        <w:t xml:space="preserve">ва все по-интровертна.  </w:t>
      </w:r>
    </w:p>
    <w:p w14:paraId="5115BA51" w14:textId="7893D540" w:rsidR="00CB4808" w:rsidRPr="00212C05" w:rsidRDefault="000F2F40" w:rsidP="00CB4808">
      <w:pPr>
        <w:spacing w:after="0" w:line="240" w:lineRule="auto"/>
        <w:ind w:firstLine="720"/>
        <w:rPr>
          <w:rFonts w:asciiTheme="minorBidi" w:hAnsiTheme="minorBidi"/>
          <w:sz w:val="26"/>
          <w:szCs w:val="26"/>
        </w:rPr>
      </w:pPr>
      <w:r w:rsidRPr="00212C05">
        <w:rPr>
          <w:rFonts w:asciiTheme="minorBidi" w:hAnsiTheme="minorBidi"/>
          <w:sz w:val="26"/>
          <w:szCs w:val="26"/>
        </w:rPr>
        <w:t>Когато го</w:t>
      </w:r>
      <w:r w:rsidRPr="00212C05">
        <w:rPr>
          <w:rFonts w:asciiTheme="minorBidi" w:hAnsiTheme="minorBidi"/>
          <w:sz w:val="26"/>
          <w:szCs w:val="26"/>
        </w:rPr>
        <w:softHyphen/>
        <w:t>во</w:t>
      </w:r>
      <w:r w:rsidRPr="00212C05">
        <w:rPr>
          <w:rFonts w:asciiTheme="minorBidi" w:hAnsiTheme="minorBidi"/>
          <w:sz w:val="26"/>
          <w:szCs w:val="26"/>
        </w:rPr>
        <w:softHyphen/>
        <w:t>рим за пред</w:t>
      </w:r>
      <w:r w:rsidRPr="00212C05">
        <w:rPr>
          <w:rFonts w:asciiTheme="minorBidi" w:hAnsiTheme="minorBidi"/>
          <w:sz w:val="26"/>
          <w:szCs w:val="26"/>
        </w:rPr>
        <w:softHyphen/>
        <w:t>с</w:t>
      </w:r>
      <w:r w:rsidRPr="00212C05">
        <w:rPr>
          <w:rFonts w:asciiTheme="minorBidi" w:hAnsiTheme="minorBidi"/>
          <w:sz w:val="26"/>
          <w:szCs w:val="26"/>
        </w:rPr>
        <w:softHyphen/>
        <w:t>то</w:t>
      </w:r>
      <w:r w:rsidRPr="00212C05">
        <w:rPr>
          <w:rFonts w:asciiTheme="minorBidi" w:hAnsiTheme="minorBidi"/>
          <w:sz w:val="26"/>
          <w:szCs w:val="26"/>
        </w:rPr>
        <w:softHyphen/>
        <w:t>яща</w:t>
      </w:r>
      <w:r w:rsidRPr="00212C05">
        <w:rPr>
          <w:rFonts w:asciiTheme="minorBidi" w:hAnsiTheme="minorBidi"/>
          <w:sz w:val="26"/>
          <w:szCs w:val="26"/>
        </w:rPr>
        <w:softHyphen/>
        <w:t xml:space="preserve">та </w:t>
      </w:r>
      <w:r w:rsidR="007E14E6" w:rsidRPr="00212C05">
        <w:rPr>
          <w:rFonts w:asciiTheme="minorBidi" w:hAnsiTheme="minorBidi"/>
          <w:sz w:val="26"/>
          <w:szCs w:val="26"/>
        </w:rPr>
        <w:t>интровертност</w:t>
      </w:r>
      <w:r w:rsidRPr="00212C05">
        <w:rPr>
          <w:rFonts w:asciiTheme="minorBidi" w:hAnsiTheme="minorBidi"/>
          <w:sz w:val="26"/>
          <w:szCs w:val="26"/>
        </w:rPr>
        <w:t xml:space="preserve"> на чо</w:t>
      </w:r>
      <w:r w:rsidRPr="00212C05">
        <w:rPr>
          <w:rFonts w:asciiTheme="minorBidi" w:hAnsiTheme="minorBidi"/>
          <w:sz w:val="26"/>
          <w:szCs w:val="26"/>
        </w:rPr>
        <w:softHyphen/>
        <w:t>веш</w:t>
      </w:r>
      <w:r w:rsidRPr="00212C05">
        <w:rPr>
          <w:rFonts w:asciiTheme="minorBidi" w:hAnsiTheme="minorBidi"/>
          <w:sz w:val="26"/>
          <w:szCs w:val="26"/>
        </w:rPr>
        <w:softHyphen/>
        <w:t>ка</w:t>
      </w:r>
      <w:r w:rsidRPr="00212C05">
        <w:rPr>
          <w:rFonts w:asciiTheme="minorBidi" w:hAnsiTheme="minorBidi"/>
          <w:sz w:val="26"/>
          <w:szCs w:val="26"/>
        </w:rPr>
        <w:softHyphen/>
        <w:t>та ду</w:t>
      </w:r>
      <w:r w:rsidRPr="00212C05">
        <w:rPr>
          <w:rFonts w:asciiTheme="minorBidi" w:hAnsiTheme="minorBidi"/>
          <w:sz w:val="26"/>
          <w:szCs w:val="26"/>
        </w:rPr>
        <w:softHyphen/>
        <w:t>шев</w:t>
      </w:r>
      <w:r w:rsidRPr="00212C05">
        <w:rPr>
          <w:rFonts w:asciiTheme="minorBidi" w:hAnsiTheme="minorBidi"/>
          <w:sz w:val="26"/>
          <w:szCs w:val="26"/>
        </w:rPr>
        <w:softHyphen/>
        <w:t>на природа, не</w:t>
      </w:r>
      <w:r w:rsidRPr="00212C05">
        <w:rPr>
          <w:rFonts w:asciiTheme="minorBidi" w:hAnsiTheme="minorBidi"/>
          <w:sz w:val="26"/>
          <w:szCs w:val="26"/>
        </w:rPr>
        <w:softHyphen/>
        <w:t>ка да не из</w:t>
      </w:r>
      <w:r w:rsidRPr="00212C05">
        <w:rPr>
          <w:rFonts w:asciiTheme="minorBidi" w:hAnsiTheme="minorBidi"/>
          <w:sz w:val="26"/>
          <w:szCs w:val="26"/>
        </w:rPr>
        <w:softHyphen/>
        <w:t>пус</w:t>
      </w:r>
      <w:r w:rsidRPr="00212C05">
        <w:rPr>
          <w:rFonts w:asciiTheme="minorBidi" w:hAnsiTheme="minorBidi"/>
          <w:sz w:val="26"/>
          <w:szCs w:val="26"/>
        </w:rPr>
        <w:softHyphen/>
        <w:t>ка</w:t>
      </w:r>
      <w:r w:rsidRPr="00212C05">
        <w:rPr>
          <w:rFonts w:asciiTheme="minorBidi" w:hAnsiTheme="minorBidi"/>
          <w:sz w:val="26"/>
          <w:szCs w:val="26"/>
        </w:rPr>
        <w:softHyphen/>
        <w:t>ме предвид, че та</w:t>
      </w:r>
      <w:r w:rsidRPr="00212C05">
        <w:rPr>
          <w:rFonts w:asciiTheme="minorBidi" w:hAnsiTheme="minorBidi"/>
          <w:sz w:val="26"/>
          <w:szCs w:val="26"/>
        </w:rPr>
        <w:softHyphen/>
        <w:t>зи интровертност, ко</w:t>
      </w:r>
      <w:r w:rsidRPr="00212C05">
        <w:rPr>
          <w:rFonts w:asciiTheme="minorBidi" w:hAnsiTheme="minorBidi"/>
          <w:sz w:val="26"/>
          <w:szCs w:val="26"/>
        </w:rPr>
        <w:softHyphen/>
        <w:t>ято е обус</w:t>
      </w:r>
      <w:r w:rsidRPr="00212C05">
        <w:rPr>
          <w:rFonts w:asciiTheme="minorBidi" w:hAnsiTheme="minorBidi"/>
          <w:sz w:val="26"/>
          <w:szCs w:val="26"/>
        </w:rPr>
        <w:softHyphen/>
        <w:t>ло</w:t>
      </w:r>
      <w:r w:rsidRPr="00212C05">
        <w:rPr>
          <w:rFonts w:asciiTheme="minorBidi" w:hAnsiTheme="minorBidi"/>
          <w:sz w:val="26"/>
          <w:szCs w:val="26"/>
        </w:rPr>
        <w:softHyphen/>
        <w:t>ве</w:t>
      </w:r>
      <w:r w:rsidRPr="00212C05">
        <w:rPr>
          <w:rFonts w:asciiTheme="minorBidi" w:hAnsiTheme="minorBidi"/>
          <w:sz w:val="26"/>
          <w:szCs w:val="26"/>
        </w:rPr>
        <w:softHyphen/>
        <w:t>на от подробностите, за ко</w:t>
      </w:r>
      <w:r w:rsidRPr="00212C05">
        <w:rPr>
          <w:rFonts w:asciiTheme="minorBidi" w:hAnsiTheme="minorBidi"/>
          <w:sz w:val="26"/>
          <w:szCs w:val="26"/>
        </w:rPr>
        <w:softHyphen/>
        <w:t>ито ве</w:t>
      </w:r>
      <w:r w:rsidRPr="00212C05">
        <w:rPr>
          <w:rFonts w:asciiTheme="minorBidi" w:hAnsiTheme="minorBidi"/>
          <w:sz w:val="26"/>
          <w:szCs w:val="26"/>
        </w:rPr>
        <w:softHyphen/>
        <w:t>че ста</w:t>
      </w:r>
      <w:r w:rsidRPr="00212C05">
        <w:rPr>
          <w:rFonts w:asciiTheme="minorBidi" w:hAnsiTheme="minorBidi"/>
          <w:sz w:val="26"/>
          <w:szCs w:val="26"/>
        </w:rPr>
        <w:softHyphen/>
        <w:t>на дума, в мно</w:t>
      </w:r>
      <w:r w:rsidRPr="00212C05">
        <w:rPr>
          <w:rFonts w:asciiTheme="minorBidi" w:hAnsiTheme="minorBidi"/>
          <w:sz w:val="26"/>
          <w:szCs w:val="26"/>
        </w:rPr>
        <w:softHyphen/>
        <w:t>го от</w:t>
      </w:r>
      <w:r w:rsidRPr="00212C05">
        <w:rPr>
          <w:rFonts w:asciiTheme="minorBidi" w:hAnsiTheme="minorBidi"/>
          <w:sz w:val="26"/>
          <w:szCs w:val="26"/>
        </w:rPr>
        <w:softHyphen/>
        <w:t>но</w:t>
      </w:r>
      <w:r w:rsidRPr="00212C05">
        <w:rPr>
          <w:rFonts w:asciiTheme="minorBidi" w:hAnsiTheme="minorBidi"/>
          <w:sz w:val="26"/>
          <w:szCs w:val="26"/>
        </w:rPr>
        <w:softHyphen/>
        <w:t>ше</w:t>
      </w:r>
      <w:r w:rsidRPr="00212C05">
        <w:rPr>
          <w:rFonts w:asciiTheme="minorBidi" w:hAnsiTheme="minorBidi"/>
          <w:sz w:val="26"/>
          <w:szCs w:val="26"/>
        </w:rPr>
        <w:softHyphen/>
        <w:t>ния ще вър</w:t>
      </w:r>
      <w:r w:rsidRPr="00212C05">
        <w:rPr>
          <w:rFonts w:asciiTheme="minorBidi" w:hAnsiTheme="minorBidi"/>
          <w:sz w:val="26"/>
          <w:szCs w:val="26"/>
        </w:rPr>
        <w:softHyphen/>
        <w:t>ви ус</w:t>
      </w:r>
      <w:r w:rsidRPr="00212C05">
        <w:rPr>
          <w:rFonts w:asciiTheme="minorBidi" w:hAnsiTheme="minorBidi"/>
          <w:sz w:val="26"/>
          <w:szCs w:val="26"/>
        </w:rPr>
        <w:softHyphen/>
        <w:t>по</w:t>
      </w:r>
      <w:r w:rsidRPr="00212C05">
        <w:rPr>
          <w:rFonts w:asciiTheme="minorBidi" w:hAnsiTheme="minorBidi"/>
          <w:sz w:val="26"/>
          <w:szCs w:val="26"/>
        </w:rPr>
        <w:softHyphen/>
        <w:t>ред</w:t>
      </w:r>
      <w:r w:rsidRPr="00212C05">
        <w:rPr>
          <w:rFonts w:asciiTheme="minorBidi" w:hAnsiTheme="minorBidi"/>
          <w:sz w:val="26"/>
          <w:szCs w:val="26"/>
        </w:rPr>
        <w:softHyphen/>
        <w:t>но с ед</w:t>
      </w:r>
      <w:r w:rsidRPr="00212C05">
        <w:rPr>
          <w:rFonts w:asciiTheme="minorBidi" w:hAnsiTheme="minorBidi"/>
          <w:sz w:val="26"/>
          <w:szCs w:val="26"/>
        </w:rPr>
        <w:softHyphen/>
        <w:t xml:space="preserve">на </w:t>
      </w:r>
      <w:r w:rsidR="007E14E6" w:rsidRPr="00212C05">
        <w:rPr>
          <w:rFonts w:asciiTheme="minorBidi" w:hAnsiTheme="minorBidi"/>
          <w:sz w:val="26"/>
          <w:szCs w:val="26"/>
        </w:rPr>
        <w:t>екстровертност</w:t>
      </w:r>
      <w:r w:rsidRPr="00212C05">
        <w:rPr>
          <w:rFonts w:asciiTheme="minorBidi" w:hAnsiTheme="minorBidi"/>
          <w:sz w:val="26"/>
          <w:szCs w:val="26"/>
        </w:rPr>
        <w:t xml:space="preserve"> в об</w:t>
      </w:r>
      <w:r w:rsidRPr="00212C05">
        <w:rPr>
          <w:rFonts w:asciiTheme="minorBidi" w:hAnsiTheme="minorBidi"/>
          <w:sz w:val="26"/>
          <w:szCs w:val="26"/>
        </w:rPr>
        <w:softHyphen/>
        <w:t>лас</w:t>
      </w:r>
      <w:r w:rsidRPr="00212C05">
        <w:rPr>
          <w:rFonts w:asciiTheme="minorBidi" w:hAnsiTheme="minorBidi"/>
          <w:sz w:val="26"/>
          <w:szCs w:val="26"/>
        </w:rPr>
        <w:softHyphen/>
        <w:t>т</w:t>
      </w:r>
      <w:r w:rsidRPr="00212C05">
        <w:rPr>
          <w:rFonts w:asciiTheme="minorBidi" w:hAnsiTheme="minorBidi"/>
          <w:sz w:val="26"/>
          <w:szCs w:val="26"/>
        </w:rPr>
        <w:softHyphen/>
        <w:t>та на културата, на</w:t>
      </w:r>
      <w:r w:rsidRPr="00212C05">
        <w:rPr>
          <w:rFonts w:asciiTheme="minorBidi" w:hAnsiTheme="minorBidi"/>
          <w:sz w:val="26"/>
          <w:szCs w:val="26"/>
        </w:rPr>
        <w:softHyphen/>
        <w:t>ука</w:t>
      </w:r>
      <w:r w:rsidRPr="00212C05">
        <w:rPr>
          <w:rFonts w:asciiTheme="minorBidi" w:hAnsiTheme="minorBidi"/>
          <w:sz w:val="26"/>
          <w:szCs w:val="26"/>
        </w:rPr>
        <w:softHyphen/>
        <w:t>та и т.н.</w:t>
      </w:r>
      <w:r w:rsidR="00CB4808" w:rsidRPr="00212C05">
        <w:rPr>
          <w:rStyle w:val="af4"/>
          <w:rFonts w:asciiTheme="minorBidi" w:hAnsiTheme="minorBidi"/>
          <w:sz w:val="26"/>
          <w:szCs w:val="26"/>
        </w:rPr>
        <w:endnoteReference w:id="85"/>
      </w:r>
      <w:r w:rsidR="00CB4808">
        <w:rPr>
          <w:rFonts w:asciiTheme="minorBidi" w:hAnsiTheme="minorBidi"/>
          <w:sz w:val="26"/>
          <w:szCs w:val="26"/>
        </w:rPr>
        <w:t>.</w:t>
      </w:r>
      <w:r w:rsidRPr="00212C05">
        <w:rPr>
          <w:rFonts w:asciiTheme="minorBidi" w:hAnsiTheme="minorBidi"/>
          <w:sz w:val="26"/>
          <w:szCs w:val="26"/>
        </w:rPr>
        <w:t xml:space="preserve"> Тук след</w:t>
      </w:r>
      <w:r w:rsidRPr="00212C05">
        <w:rPr>
          <w:rFonts w:asciiTheme="minorBidi" w:hAnsiTheme="minorBidi"/>
          <w:sz w:val="26"/>
          <w:szCs w:val="26"/>
        </w:rPr>
        <w:softHyphen/>
        <w:t>ва да отчетем, че фак</w:t>
      </w:r>
      <w:r w:rsidRPr="00212C05">
        <w:rPr>
          <w:rFonts w:asciiTheme="minorBidi" w:hAnsiTheme="minorBidi"/>
          <w:sz w:val="26"/>
          <w:szCs w:val="26"/>
        </w:rPr>
        <w:softHyphen/>
        <w:t>ти</w:t>
      </w:r>
      <w:r w:rsidRPr="00212C05">
        <w:rPr>
          <w:rFonts w:asciiTheme="minorBidi" w:hAnsiTheme="minorBidi"/>
          <w:sz w:val="26"/>
          <w:szCs w:val="26"/>
        </w:rPr>
        <w:softHyphen/>
        <w:t>чес</w:t>
      </w:r>
      <w:r w:rsidRPr="00212C05">
        <w:rPr>
          <w:rFonts w:asciiTheme="minorBidi" w:hAnsiTheme="minorBidi"/>
          <w:sz w:val="26"/>
          <w:szCs w:val="26"/>
        </w:rPr>
        <w:softHyphen/>
        <w:t>ки раз</w:t>
      </w:r>
      <w:r w:rsidRPr="00212C05">
        <w:rPr>
          <w:rFonts w:asciiTheme="minorBidi" w:hAnsiTheme="minorBidi"/>
          <w:sz w:val="26"/>
          <w:szCs w:val="26"/>
        </w:rPr>
        <w:softHyphen/>
        <w:t>ви</w:t>
      </w:r>
      <w:r w:rsidRPr="00212C05">
        <w:rPr>
          <w:rFonts w:asciiTheme="minorBidi" w:hAnsiTheme="minorBidi"/>
          <w:sz w:val="26"/>
          <w:szCs w:val="26"/>
        </w:rPr>
        <w:softHyphen/>
        <w:t>ти</w:t>
      </w:r>
      <w:r w:rsidRPr="00212C05">
        <w:rPr>
          <w:rFonts w:asciiTheme="minorBidi" w:hAnsiTheme="minorBidi"/>
          <w:sz w:val="26"/>
          <w:szCs w:val="26"/>
        </w:rPr>
        <w:softHyphen/>
        <w:t>ето ни</w:t>
      </w:r>
      <w:r w:rsidRPr="00212C05">
        <w:rPr>
          <w:rFonts w:asciiTheme="minorBidi" w:hAnsiTheme="minorBidi"/>
          <w:sz w:val="26"/>
          <w:szCs w:val="26"/>
        </w:rPr>
        <w:softHyphen/>
        <w:t>ко</w:t>
      </w:r>
      <w:r w:rsidRPr="00212C05">
        <w:rPr>
          <w:rFonts w:asciiTheme="minorBidi" w:hAnsiTheme="minorBidi"/>
          <w:sz w:val="26"/>
          <w:szCs w:val="26"/>
        </w:rPr>
        <w:softHyphen/>
        <w:t>га не про</w:t>
      </w:r>
      <w:r w:rsidRPr="00212C05">
        <w:rPr>
          <w:rFonts w:asciiTheme="minorBidi" w:hAnsiTheme="minorBidi"/>
          <w:sz w:val="26"/>
          <w:szCs w:val="26"/>
        </w:rPr>
        <w:softHyphen/>
        <w:t>ти</w:t>
      </w:r>
      <w:r w:rsidRPr="00212C05">
        <w:rPr>
          <w:rFonts w:asciiTheme="minorBidi" w:hAnsiTheme="minorBidi"/>
          <w:sz w:val="26"/>
          <w:szCs w:val="26"/>
        </w:rPr>
        <w:softHyphen/>
        <w:t>ча та</w:t>
      </w:r>
      <w:r w:rsidRPr="00212C05">
        <w:rPr>
          <w:rFonts w:asciiTheme="minorBidi" w:hAnsiTheme="minorBidi"/>
          <w:sz w:val="26"/>
          <w:szCs w:val="26"/>
        </w:rPr>
        <w:softHyphen/>
        <w:t>ка еднопосочно, как</w:t>
      </w:r>
      <w:r w:rsidRPr="00212C05">
        <w:rPr>
          <w:rFonts w:asciiTheme="minorBidi" w:hAnsiTheme="minorBidi"/>
          <w:sz w:val="26"/>
          <w:szCs w:val="26"/>
        </w:rPr>
        <w:softHyphen/>
        <w:t>то би ис</w:t>
      </w:r>
      <w:r w:rsidRPr="00212C05">
        <w:rPr>
          <w:rFonts w:asciiTheme="minorBidi" w:hAnsiTheme="minorBidi"/>
          <w:sz w:val="26"/>
          <w:szCs w:val="26"/>
        </w:rPr>
        <w:softHyphen/>
        <w:t>ка</w:t>
      </w:r>
      <w:r w:rsidRPr="00212C05">
        <w:rPr>
          <w:rFonts w:asciiTheme="minorBidi" w:hAnsiTheme="minorBidi"/>
          <w:sz w:val="26"/>
          <w:szCs w:val="26"/>
        </w:rPr>
        <w:softHyphen/>
        <w:t>ло да си го предста</w:t>
      </w:r>
      <w:r w:rsidRPr="00212C05">
        <w:rPr>
          <w:rFonts w:asciiTheme="minorBidi" w:hAnsiTheme="minorBidi"/>
          <w:sz w:val="26"/>
          <w:szCs w:val="26"/>
        </w:rPr>
        <w:softHyphen/>
        <w:t>ви мо</w:t>
      </w:r>
      <w:r w:rsidRPr="00212C05">
        <w:rPr>
          <w:rFonts w:asciiTheme="minorBidi" w:hAnsiTheme="minorBidi"/>
          <w:sz w:val="26"/>
          <w:szCs w:val="26"/>
        </w:rPr>
        <w:softHyphen/>
        <w:t>дер</w:t>
      </w:r>
      <w:r w:rsidRPr="00212C05">
        <w:rPr>
          <w:rFonts w:asciiTheme="minorBidi" w:hAnsiTheme="minorBidi"/>
          <w:sz w:val="26"/>
          <w:szCs w:val="26"/>
        </w:rPr>
        <w:softHyphen/>
        <w:t>но</w:t>
      </w:r>
      <w:r w:rsidRPr="00212C05">
        <w:rPr>
          <w:rFonts w:asciiTheme="minorBidi" w:hAnsiTheme="minorBidi"/>
          <w:sz w:val="26"/>
          <w:szCs w:val="26"/>
        </w:rPr>
        <w:softHyphen/>
        <w:t>то ес</w:t>
      </w:r>
      <w:r w:rsidRPr="00212C05">
        <w:rPr>
          <w:rFonts w:asciiTheme="minorBidi" w:hAnsiTheme="minorBidi"/>
          <w:sz w:val="26"/>
          <w:szCs w:val="26"/>
        </w:rPr>
        <w:softHyphen/>
        <w:t>тес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но</w:t>
      </w:r>
      <w:r w:rsidRPr="00212C05">
        <w:rPr>
          <w:rFonts w:asciiTheme="minorBidi" w:hAnsiTheme="minorBidi"/>
          <w:sz w:val="26"/>
          <w:szCs w:val="26"/>
        </w:rPr>
        <w:softHyphen/>
        <w:t>-на</w:t>
      </w:r>
      <w:r w:rsidRPr="00212C05">
        <w:rPr>
          <w:rFonts w:asciiTheme="minorBidi" w:hAnsiTheme="minorBidi"/>
          <w:sz w:val="26"/>
          <w:szCs w:val="26"/>
        </w:rPr>
        <w:softHyphen/>
        <w:t>уч</w:t>
      </w:r>
      <w:r w:rsidRPr="00212C05">
        <w:rPr>
          <w:rFonts w:asciiTheme="minorBidi" w:hAnsiTheme="minorBidi"/>
          <w:sz w:val="26"/>
          <w:szCs w:val="26"/>
        </w:rPr>
        <w:softHyphen/>
        <w:t>но уче</w:t>
      </w:r>
      <w:r w:rsidRPr="00212C05">
        <w:rPr>
          <w:rFonts w:asciiTheme="minorBidi" w:hAnsiTheme="minorBidi"/>
          <w:sz w:val="26"/>
          <w:szCs w:val="26"/>
        </w:rPr>
        <w:softHyphen/>
        <w:t>ние за еволюцията. Разбира се, не</w:t>
      </w:r>
      <w:r w:rsidRPr="00212C05">
        <w:rPr>
          <w:rFonts w:asciiTheme="minorBidi" w:hAnsiTheme="minorBidi"/>
          <w:sz w:val="26"/>
          <w:szCs w:val="26"/>
        </w:rPr>
        <w:softHyphen/>
        <w:t>го</w:t>
      </w:r>
      <w:r w:rsidRPr="00212C05">
        <w:rPr>
          <w:rFonts w:asciiTheme="minorBidi" w:hAnsiTheme="minorBidi"/>
          <w:sz w:val="26"/>
          <w:szCs w:val="26"/>
        </w:rPr>
        <w:softHyphen/>
        <w:t>ва</w:t>
      </w:r>
      <w:r w:rsidRPr="00212C05">
        <w:rPr>
          <w:rFonts w:asciiTheme="minorBidi" w:hAnsiTheme="minorBidi"/>
          <w:sz w:val="26"/>
          <w:szCs w:val="26"/>
        </w:rPr>
        <w:softHyphen/>
        <w:t>та пред</w:t>
      </w:r>
      <w:r w:rsidRPr="00212C05">
        <w:rPr>
          <w:rFonts w:asciiTheme="minorBidi" w:hAnsiTheme="minorBidi"/>
          <w:sz w:val="26"/>
          <w:szCs w:val="26"/>
        </w:rPr>
        <w:softHyphen/>
        <w:t>с</w:t>
      </w:r>
      <w:r w:rsidRPr="00212C05">
        <w:rPr>
          <w:rFonts w:asciiTheme="minorBidi" w:hAnsiTheme="minorBidi"/>
          <w:sz w:val="26"/>
          <w:szCs w:val="26"/>
        </w:rPr>
        <w:softHyphen/>
        <w:t>та</w:t>
      </w:r>
      <w:r w:rsidRPr="00212C05">
        <w:rPr>
          <w:rFonts w:asciiTheme="minorBidi" w:hAnsiTheme="minorBidi"/>
          <w:sz w:val="26"/>
          <w:szCs w:val="26"/>
        </w:rPr>
        <w:softHyphen/>
        <w:t>ва не е погрешна; оба</w:t>
      </w:r>
      <w:r w:rsidRPr="00212C05">
        <w:rPr>
          <w:rFonts w:asciiTheme="minorBidi" w:hAnsiTheme="minorBidi"/>
          <w:sz w:val="26"/>
          <w:szCs w:val="26"/>
        </w:rPr>
        <w:softHyphen/>
        <w:t>че тък</w:t>
      </w:r>
      <w:r w:rsidRPr="00212C05">
        <w:rPr>
          <w:rFonts w:asciiTheme="minorBidi" w:hAnsiTheme="minorBidi"/>
          <w:sz w:val="26"/>
          <w:szCs w:val="26"/>
        </w:rPr>
        <w:softHyphen/>
        <w:t xml:space="preserve">мо </w:t>
      </w:r>
      <w:r w:rsidR="00CB4808">
        <w:rPr>
          <w:rFonts w:asciiTheme="minorBidi" w:hAnsiTheme="minorBidi"/>
          <w:sz w:val="26"/>
          <w:szCs w:val="26"/>
        </w:rPr>
        <w:t xml:space="preserve">онези </w:t>
      </w:r>
      <w:r w:rsidRPr="00212C05">
        <w:rPr>
          <w:rFonts w:asciiTheme="minorBidi" w:hAnsiTheme="minorBidi"/>
          <w:sz w:val="26"/>
          <w:szCs w:val="26"/>
        </w:rPr>
        <w:t>представи, ко</w:t>
      </w:r>
      <w:r w:rsidRPr="00212C05">
        <w:rPr>
          <w:rFonts w:asciiTheme="minorBidi" w:hAnsiTheme="minorBidi"/>
          <w:sz w:val="26"/>
          <w:szCs w:val="26"/>
        </w:rPr>
        <w:softHyphen/>
        <w:t>ито са правилни, но едностранчиви, чес</w:t>
      </w:r>
      <w:r w:rsidRPr="00212C05">
        <w:rPr>
          <w:rFonts w:asciiTheme="minorBidi" w:hAnsiTheme="minorBidi"/>
          <w:sz w:val="26"/>
          <w:szCs w:val="26"/>
        </w:rPr>
        <w:softHyphen/>
        <w:t>то по</w:t>
      </w:r>
      <w:r w:rsidRPr="00212C05">
        <w:rPr>
          <w:rFonts w:asciiTheme="minorBidi" w:hAnsiTheme="minorBidi"/>
          <w:sz w:val="26"/>
          <w:szCs w:val="26"/>
        </w:rPr>
        <w:softHyphen/>
        <w:t>раж</w:t>
      </w:r>
      <w:r w:rsidRPr="00212C05">
        <w:rPr>
          <w:rFonts w:asciiTheme="minorBidi" w:hAnsiTheme="minorBidi"/>
          <w:sz w:val="26"/>
          <w:szCs w:val="26"/>
        </w:rPr>
        <w:softHyphen/>
        <w:t>дат мно</w:t>
      </w:r>
      <w:r w:rsidRPr="00212C05">
        <w:rPr>
          <w:rFonts w:asciiTheme="minorBidi" w:hAnsiTheme="minorBidi"/>
          <w:sz w:val="26"/>
          <w:szCs w:val="26"/>
        </w:rPr>
        <w:softHyphen/>
        <w:t>го по</w:t>
      </w:r>
      <w:r w:rsidRPr="00212C05">
        <w:rPr>
          <w:rFonts w:asciiTheme="minorBidi" w:hAnsiTheme="minorBidi"/>
          <w:sz w:val="26"/>
          <w:szCs w:val="26"/>
        </w:rPr>
        <w:softHyphen/>
        <w:t>-го</w:t>
      </w:r>
      <w:r w:rsidRPr="00212C05">
        <w:rPr>
          <w:rFonts w:asciiTheme="minorBidi" w:hAnsiTheme="minorBidi"/>
          <w:sz w:val="26"/>
          <w:szCs w:val="26"/>
        </w:rPr>
        <w:softHyphen/>
        <w:t>ля</w:t>
      </w:r>
      <w:r w:rsidRPr="00212C05">
        <w:rPr>
          <w:rFonts w:asciiTheme="minorBidi" w:hAnsiTheme="minorBidi"/>
          <w:sz w:val="26"/>
          <w:szCs w:val="26"/>
        </w:rPr>
        <w:softHyphen/>
        <w:t>мо обър</w:t>
      </w:r>
      <w:r w:rsidRPr="00212C05">
        <w:rPr>
          <w:rFonts w:asciiTheme="minorBidi" w:hAnsiTheme="minorBidi"/>
          <w:sz w:val="26"/>
          <w:szCs w:val="26"/>
        </w:rPr>
        <w:softHyphen/>
        <w:t>к</w:t>
      </w:r>
      <w:r w:rsidRPr="00212C05">
        <w:rPr>
          <w:rFonts w:asciiTheme="minorBidi" w:hAnsiTheme="minorBidi"/>
          <w:sz w:val="26"/>
          <w:szCs w:val="26"/>
        </w:rPr>
        <w:softHyphen/>
        <w:t>ва</w:t>
      </w:r>
      <w:r w:rsidRPr="00212C05">
        <w:rPr>
          <w:rFonts w:asciiTheme="minorBidi" w:hAnsiTheme="minorBidi"/>
          <w:sz w:val="26"/>
          <w:szCs w:val="26"/>
        </w:rPr>
        <w:softHyphen/>
        <w:t>не от</w:t>
      </w:r>
      <w:r w:rsidRPr="00212C05">
        <w:rPr>
          <w:rFonts w:asciiTheme="minorBidi" w:hAnsiTheme="minorBidi"/>
          <w:sz w:val="26"/>
          <w:szCs w:val="26"/>
        </w:rPr>
        <w:softHyphen/>
        <w:t>кол</w:t>
      </w:r>
      <w:r w:rsidRPr="00212C05">
        <w:rPr>
          <w:rFonts w:asciiTheme="minorBidi" w:hAnsiTheme="minorBidi"/>
          <w:sz w:val="26"/>
          <w:szCs w:val="26"/>
        </w:rPr>
        <w:softHyphen/>
        <w:t>ко</w:t>
      </w:r>
      <w:r w:rsidRPr="00212C05">
        <w:rPr>
          <w:rFonts w:asciiTheme="minorBidi" w:hAnsiTheme="minorBidi"/>
          <w:sz w:val="26"/>
          <w:szCs w:val="26"/>
        </w:rPr>
        <w:softHyphen/>
        <w:t>то яв</w:t>
      </w:r>
      <w:r w:rsidRPr="00212C05">
        <w:rPr>
          <w:rFonts w:asciiTheme="minorBidi" w:hAnsiTheme="minorBidi"/>
          <w:sz w:val="26"/>
          <w:szCs w:val="26"/>
        </w:rPr>
        <w:softHyphen/>
        <w:t>но</w:t>
      </w:r>
      <w:r w:rsidR="00CB4808">
        <w:rPr>
          <w:rFonts w:asciiTheme="minorBidi" w:hAnsiTheme="minorBidi"/>
          <w:sz w:val="26"/>
          <w:szCs w:val="26"/>
        </w:rPr>
        <w:t>-</w:t>
      </w:r>
      <w:r w:rsidRPr="00212C05">
        <w:rPr>
          <w:rFonts w:asciiTheme="minorBidi" w:hAnsiTheme="minorBidi"/>
          <w:sz w:val="26"/>
          <w:szCs w:val="26"/>
        </w:rPr>
        <w:t>пог</w:t>
      </w:r>
      <w:r w:rsidRPr="00212C05">
        <w:rPr>
          <w:rFonts w:asciiTheme="minorBidi" w:hAnsiTheme="minorBidi"/>
          <w:sz w:val="26"/>
          <w:szCs w:val="26"/>
        </w:rPr>
        <w:softHyphen/>
        <w:t>реш</w:t>
      </w:r>
      <w:r w:rsidRPr="00212C05">
        <w:rPr>
          <w:rFonts w:asciiTheme="minorBidi" w:hAnsiTheme="minorBidi"/>
          <w:sz w:val="26"/>
          <w:szCs w:val="26"/>
        </w:rPr>
        <w:softHyphen/>
        <w:t>ни</w:t>
      </w:r>
      <w:r w:rsidRPr="00212C05">
        <w:rPr>
          <w:rFonts w:asciiTheme="minorBidi" w:hAnsiTheme="minorBidi"/>
          <w:sz w:val="26"/>
          <w:szCs w:val="26"/>
        </w:rPr>
        <w:softHyphen/>
        <w:t>те представи. Тази ос</w:t>
      </w:r>
      <w:r w:rsidRPr="00212C05">
        <w:rPr>
          <w:rFonts w:asciiTheme="minorBidi" w:hAnsiTheme="minorBidi"/>
          <w:sz w:val="26"/>
          <w:szCs w:val="26"/>
        </w:rPr>
        <w:softHyphen/>
        <w:t>нов</w:t>
      </w:r>
      <w:r w:rsidRPr="00212C05">
        <w:rPr>
          <w:rFonts w:asciiTheme="minorBidi" w:hAnsiTheme="minorBidi"/>
          <w:sz w:val="26"/>
          <w:szCs w:val="26"/>
        </w:rPr>
        <w:softHyphen/>
        <w:t>на пред</w:t>
      </w:r>
      <w:r w:rsidRPr="00212C05">
        <w:rPr>
          <w:rFonts w:asciiTheme="minorBidi" w:hAnsiTheme="minorBidi"/>
          <w:sz w:val="26"/>
          <w:szCs w:val="26"/>
        </w:rPr>
        <w:softHyphen/>
        <w:t>с</w:t>
      </w:r>
      <w:r w:rsidRPr="00212C05">
        <w:rPr>
          <w:rFonts w:asciiTheme="minorBidi" w:hAnsiTheme="minorBidi"/>
          <w:sz w:val="26"/>
          <w:szCs w:val="26"/>
        </w:rPr>
        <w:softHyphen/>
        <w:t>та</w:t>
      </w:r>
      <w:r w:rsidRPr="00212C05">
        <w:rPr>
          <w:rFonts w:asciiTheme="minorBidi" w:hAnsiTheme="minorBidi"/>
          <w:sz w:val="26"/>
          <w:szCs w:val="26"/>
        </w:rPr>
        <w:softHyphen/>
        <w:t>ва на мо</w:t>
      </w:r>
      <w:r w:rsidRPr="00212C05">
        <w:rPr>
          <w:rFonts w:asciiTheme="minorBidi" w:hAnsiTheme="minorBidi"/>
          <w:sz w:val="26"/>
          <w:szCs w:val="26"/>
        </w:rPr>
        <w:softHyphen/>
        <w:t>дер</w:t>
      </w:r>
      <w:r w:rsidRPr="00212C05">
        <w:rPr>
          <w:rFonts w:asciiTheme="minorBidi" w:hAnsiTheme="minorBidi"/>
          <w:sz w:val="26"/>
          <w:szCs w:val="26"/>
        </w:rPr>
        <w:softHyphen/>
        <w:t>но</w:t>
      </w:r>
      <w:r w:rsidRPr="00212C05">
        <w:rPr>
          <w:rFonts w:asciiTheme="minorBidi" w:hAnsiTheme="minorBidi"/>
          <w:sz w:val="26"/>
          <w:szCs w:val="26"/>
        </w:rPr>
        <w:softHyphen/>
        <w:t>то ево</w:t>
      </w:r>
      <w:r w:rsidRPr="00212C05">
        <w:rPr>
          <w:rFonts w:asciiTheme="minorBidi" w:hAnsiTheme="minorBidi"/>
          <w:sz w:val="26"/>
          <w:szCs w:val="26"/>
        </w:rPr>
        <w:softHyphen/>
        <w:t>лю</w:t>
      </w:r>
      <w:r w:rsidRPr="00212C05">
        <w:rPr>
          <w:rFonts w:asciiTheme="minorBidi" w:hAnsiTheme="minorBidi"/>
          <w:sz w:val="26"/>
          <w:szCs w:val="26"/>
        </w:rPr>
        <w:softHyphen/>
        <w:t>ци</w:t>
      </w:r>
      <w:r w:rsidRPr="00212C05">
        <w:rPr>
          <w:rFonts w:asciiTheme="minorBidi" w:hAnsiTheme="minorBidi"/>
          <w:sz w:val="26"/>
          <w:szCs w:val="26"/>
        </w:rPr>
        <w:softHyphen/>
        <w:t>он</w:t>
      </w:r>
      <w:r w:rsidRPr="00212C05">
        <w:rPr>
          <w:rFonts w:asciiTheme="minorBidi" w:hAnsiTheme="minorBidi"/>
          <w:sz w:val="26"/>
          <w:szCs w:val="26"/>
        </w:rPr>
        <w:softHyphen/>
        <w:t>но учение се свеж</w:t>
      </w:r>
      <w:r w:rsidRPr="00212C05">
        <w:rPr>
          <w:rFonts w:asciiTheme="minorBidi" w:hAnsiTheme="minorBidi"/>
          <w:sz w:val="26"/>
          <w:szCs w:val="26"/>
        </w:rPr>
        <w:softHyphen/>
        <w:t>да до следното: тя чис</w:t>
      </w:r>
      <w:r w:rsidRPr="00212C05">
        <w:rPr>
          <w:rFonts w:asciiTheme="minorBidi" w:hAnsiTheme="minorBidi"/>
          <w:sz w:val="26"/>
          <w:szCs w:val="26"/>
        </w:rPr>
        <w:softHyphen/>
        <w:t>то и прос</w:t>
      </w:r>
      <w:r w:rsidRPr="00212C05">
        <w:rPr>
          <w:rFonts w:asciiTheme="minorBidi" w:hAnsiTheme="minorBidi"/>
          <w:sz w:val="26"/>
          <w:szCs w:val="26"/>
        </w:rPr>
        <w:softHyphen/>
        <w:t>то приема, че съ</w:t>
      </w:r>
      <w:r w:rsidRPr="00212C05">
        <w:rPr>
          <w:rFonts w:asciiTheme="minorBidi" w:hAnsiTheme="minorBidi"/>
          <w:sz w:val="26"/>
          <w:szCs w:val="26"/>
        </w:rPr>
        <w:softHyphen/>
        <w:t>щес</w:t>
      </w:r>
      <w:r w:rsidRPr="00212C05">
        <w:rPr>
          <w:rFonts w:asciiTheme="minorBidi" w:hAnsiTheme="minorBidi"/>
          <w:sz w:val="26"/>
          <w:szCs w:val="26"/>
        </w:rPr>
        <w:softHyphen/>
        <w:t>т</w:t>
      </w:r>
      <w:r w:rsidRPr="00212C05">
        <w:rPr>
          <w:rFonts w:asciiTheme="minorBidi" w:hAnsiTheme="minorBidi"/>
          <w:sz w:val="26"/>
          <w:szCs w:val="26"/>
        </w:rPr>
        <w:softHyphen/>
        <w:t>ву</w:t>
      </w:r>
      <w:r w:rsidRPr="00212C05">
        <w:rPr>
          <w:rFonts w:asciiTheme="minorBidi" w:hAnsiTheme="minorBidi"/>
          <w:sz w:val="26"/>
          <w:szCs w:val="26"/>
        </w:rPr>
        <w:softHyphen/>
        <w:t>ва ед</w:t>
      </w:r>
      <w:r w:rsidRPr="00212C05">
        <w:rPr>
          <w:rFonts w:asciiTheme="minorBidi" w:hAnsiTheme="minorBidi"/>
          <w:sz w:val="26"/>
          <w:szCs w:val="26"/>
        </w:rPr>
        <w:softHyphen/>
        <w:t>но пра</w:t>
      </w:r>
      <w:r w:rsidRPr="00212C05">
        <w:rPr>
          <w:rFonts w:asciiTheme="minorBidi" w:hAnsiTheme="minorBidi"/>
          <w:sz w:val="26"/>
          <w:szCs w:val="26"/>
        </w:rPr>
        <w:softHyphen/>
        <w:t>во</w:t>
      </w:r>
      <w:r w:rsidRPr="00212C05">
        <w:rPr>
          <w:rFonts w:asciiTheme="minorBidi" w:hAnsiTheme="minorBidi"/>
          <w:sz w:val="26"/>
          <w:szCs w:val="26"/>
        </w:rPr>
        <w:softHyphen/>
        <w:t>ли</w:t>
      </w:r>
      <w:r w:rsidRPr="00212C05">
        <w:rPr>
          <w:rFonts w:asciiTheme="minorBidi" w:hAnsiTheme="minorBidi"/>
          <w:sz w:val="26"/>
          <w:szCs w:val="26"/>
        </w:rPr>
        <w:softHyphen/>
        <w:t>ней</w:t>
      </w:r>
      <w:r w:rsidRPr="00212C05">
        <w:rPr>
          <w:rFonts w:asciiTheme="minorBidi" w:hAnsiTheme="minorBidi"/>
          <w:sz w:val="26"/>
          <w:szCs w:val="26"/>
        </w:rPr>
        <w:softHyphen/>
        <w:t>но раз</w:t>
      </w:r>
      <w:r w:rsidRPr="00212C05">
        <w:rPr>
          <w:rFonts w:asciiTheme="minorBidi" w:hAnsiTheme="minorBidi"/>
          <w:sz w:val="26"/>
          <w:szCs w:val="26"/>
        </w:rPr>
        <w:softHyphen/>
        <w:t>ви</w:t>
      </w:r>
      <w:r w:rsidRPr="00212C05">
        <w:rPr>
          <w:rFonts w:asciiTheme="minorBidi" w:hAnsiTheme="minorBidi"/>
          <w:sz w:val="26"/>
          <w:szCs w:val="26"/>
        </w:rPr>
        <w:softHyphen/>
        <w:t>тие от не</w:t>
      </w:r>
      <w:r w:rsidRPr="00212C05">
        <w:rPr>
          <w:rFonts w:asciiTheme="minorBidi" w:hAnsiTheme="minorBidi"/>
          <w:sz w:val="26"/>
          <w:szCs w:val="26"/>
        </w:rPr>
        <w:softHyphen/>
        <w:t>съвър</w:t>
      </w:r>
      <w:r w:rsidRPr="00212C05">
        <w:rPr>
          <w:rFonts w:asciiTheme="minorBidi" w:hAnsiTheme="minorBidi"/>
          <w:sz w:val="26"/>
          <w:szCs w:val="26"/>
        </w:rPr>
        <w:softHyphen/>
        <w:t>ше</w:t>
      </w:r>
      <w:r w:rsidRPr="00212C05">
        <w:rPr>
          <w:rFonts w:asciiTheme="minorBidi" w:hAnsiTheme="minorBidi"/>
          <w:sz w:val="26"/>
          <w:szCs w:val="26"/>
        </w:rPr>
        <w:softHyphen/>
        <w:t>ни</w:t>
      </w:r>
      <w:r w:rsidRPr="00212C05">
        <w:rPr>
          <w:rFonts w:asciiTheme="minorBidi" w:hAnsiTheme="minorBidi"/>
          <w:sz w:val="26"/>
          <w:szCs w:val="26"/>
        </w:rPr>
        <w:softHyphen/>
        <w:t>те жи</w:t>
      </w:r>
      <w:r w:rsidRPr="00212C05">
        <w:rPr>
          <w:rFonts w:asciiTheme="minorBidi" w:hAnsiTheme="minorBidi"/>
          <w:sz w:val="26"/>
          <w:szCs w:val="26"/>
        </w:rPr>
        <w:softHyphen/>
        <w:t>ви ор</w:t>
      </w:r>
      <w:r w:rsidRPr="00212C05">
        <w:rPr>
          <w:rFonts w:asciiTheme="minorBidi" w:hAnsiTheme="minorBidi"/>
          <w:sz w:val="26"/>
          <w:szCs w:val="26"/>
        </w:rPr>
        <w:softHyphen/>
        <w:t>га</w:t>
      </w:r>
      <w:r w:rsidRPr="00212C05">
        <w:rPr>
          <w:rFonts w:asciiTheme="minorBidi" w:hAnsiTheme="minorBidi"/>
          <w:sz w:val="26"/>
          <w:szCs w:val="26"/>
        </w:rPr>
        <w:softHyphen/>
        <w:t>низ</w:t>
      </w:r>
      <w:r w:rsidRPr="00212C05">
        <w:rPr>
          <w:rFonts w:asciiTheme="minorBidi" w:hAnsiTheme="minorBidi"/>
          <w:sz w:val="26"/>
          <w:szCs w:val="26"/>
        </w:rPr>
        <w:softHyphen/>
        <w:t>ми на</w:t>
      </w:r>
      <w:r w:rsidRPr="00212C05">
        <w:rPr>
          <w:rFonts w:asciiTheme="minorBidi" w:hAnsiTheme="minorBidi"/>
          <w:sz w:val="26"/>
          <w:szCs w:val="26"/>
        </w:rPr>
        <w:softHyphen/>
        <w:t>го</w:t>
      </w:r>
      <w:r w:rsidRPr="00212C05">
        <w:rPr>
          <w:rFonts w:asciiTheme="minorBidi" w:hAnsiTheme="minorBidi"/>
          <w:sz w:val="26"/>
          <w:szCs w:val="26"/>
        </w:rPr>
        <w:softHyphen/>
        <w:t>ре до човека. Но то</w:t>
      </w:r>
      <w:r w:rsidRPr="00212C05">
        <w:rPr>
          <w:rFonts w:asciiTheme="minorBidi" w:hAnsiTheme="minorBidi"/>
          <w:sz w:val="26"/>
          <w:szCs w:val="26"/>
        </w:rPr>
        <w:softHyphen/>
        <w:t xml:space="preserve">ва не е </w:t>
      </w:r>
      <w:r w:rsidR="007E14E6" w:rsidRPr="00212C05">
        <w:rPr>
          <w:rFonts w:asciiTheme="minorBidi" w:hAnsiTheme="minorBidi"/>
          <w:sz w:val="26"/>
          <w:szCs w:val="26"/>
        </w:rPr>
        <w:t>така</w:t>
      </w:r>
      <w:r w:rsidR="00B90011">
        <w:rPr>
          <w:rFonts w:asciiTheme="minorBidi" w:hAnsiTheme="minorBidi"/>
          <w:sz w:val="26"/>
          <w:szCs w:val="26"/>
        </w:rPr>
        <w:t xml:space="preserve"> -</w:t>
      </w:r>
      <w:r w:rsidR="007E14E6" w:rsidRPr="00212C05">
        <w:rPr>
          <w:rFonts w:asciiTheme="minorBidi" w:hAnsiTheme="minorBidi"/>
          <w:sz w:val="26"/>
          <w:szCs w:val="26"/>
        </w:rPr>
        <w:t xml:space="preserve"> развитието</w:t>
      </w:r>
      <w:r w:rsidRPr="00212C05">
        <w:rPr>
          <w:rFonts w:asciiTheme="minorBidi" w:hAnsiTheme="minorBidi"/>
          <w:sz w:val="26"/>
          <w:szCs w:val="26"/>
        </w:rPr>
        <w:t xml:space="preserve"> на човечеството, а и на све</w:t>
      </w:r>
      <w:r w:rsidRPr="00212C05">
        <w:rPr>
          <w:rFonts w:asciiTheme="minorBidi" w:hAnsiTheme="minorBidi"/>
          <w:sz w:val="26"/>
          <w:szCs w:val="26"/>
        </w:rPr>
        <w:softHyphen/>
        <w:t>та из</w:t>
      </w:r>
      <w:r w:rsidRPr="00212C05">
        <w:rPr>
          <w:rFonts w:asciiTheme="minorBidi" w:hAnsiTheme="minorBidi"/>
          <w:sz w:val="26"/>
          <w:szCs w:val="26"/>
        </w:rPr>
        <w:softHyphen/>
        <w:t xml:space="preserve">вън </w:t>
      </w:r>
      <w:r w:rsidR="007E14E6" w:rsidRPr="00212C05">
        <w:rPr>
          <w:rFonts w:asciiTheme="minorBidi" w:hAnsiTheme="minorBidi"/>
          <w:sz w:val="26"/>
          <w:szCs w:val="26"/>
        </w:rPr>
        <w:t>него, е</w:t>
      </w:r>
      <w:r w:rsidRPr="00212C05">
        <w:rPr>
          <w:rFonts w:asciiTheme="minorBidi" w:hAnsiTheme="minorBidi"/>
          <w:sz w:val="26"/>
          <w:szCs w:val="26"/>
        </w:rPr>
        <w:t xml:space="preserve"> такова, че на ед</w:t>
      </w:r>
      <w:r w:rsidRPr="00212C05">
        <w:rPr>
          <w:rFonts w:asciiTheme="minorBidi" w:hAnsiTheme="minorBidi"/>
          <w:sz w:val="26"/>
          <w:szCs w:val="26"/>
        </w:rPr>
        <w:softHyphen/>
        <w:t>но външ</w:t>
      </w:r>
      <w:r w:rsidRPr="00212C05">
        <w:rPr>
          <w:rFonts w:asciiTheme="minorBidi" w:hAnsiTheme="minorBidi"/>
          <w:sz w:val="26"/>
          <w:szCs w:val="26"/>
        </w:rPr>
        <w:softHyphen/>
        <w:t>но направление, ви</w:t>
      </w:r>
      <w:r w:rsidRPr="00212C05">
        <w:rPr>
          <w:rFonts w:asciiTheme="minorBidi" w:hAnsiTheme="minorBidi"/>
          <w:sz w:val="26"/>
          <w:szCs w:val="26"/>
        </w:rPr>
        <w:softHyphen/>
        <w:t>на</w:t>
      </w:r>
      <w:r w:rsidRPr="00212C05">
        <w:rPr>
          <w:rFonts w:asciiTheme="minorBidi" w:hAnsiTheme="minorBidi"/>
          <w:sz w:val="26"/>
          <w:szCs w:val="26"/>
        </w:rPr>
        <w:softHyphen/>
        <w:t>ги от</w:t>
      </w:r>
      <w:r w:rsidRPr="00212C05">
        <w:rPr>
          <w:rFonts w:asciiTheme="minorBidi" w:hAnsiTheme="minorBidi"/>
          <w:sz w:val="26"/>
          <w:szCs w:val="26"/>
        </w:rPr>
        <w:softHyphen/>
        <w:t>го</w:t>
      </w:r>
      <w:r w:rsidRPr="00212C05">
        <w:rPr>
          <w:rFonts w:asciiTheme="minorBidi" w:hAnsiTheme="minorBidi"/>
          <w:sz w:val="26"/>
          <w:szCs w:val="26"/>
        </w:rPr>
        <w:softHyphen/>
        <w:t>ва</w:t>
      </w:r>
      <w:r w:rsidRPr="00212C05">
        <w:rPr>
          <w:rFonts w:asciiTheme="minorBidi" w:hAnsiTheme="minorBidi"/>
          <w:sz w:val="26"/>
          <w:szCs w:val="26"/>
        </w:rPr>
        <w:softHyphen/>
        <w:t>ря ед</w:t>
      </w:r>
      <w:r w:rsidRPr="00212C05">
        <w:rPr>
          <w:rFonts w:asciiTheme="minorBidi" w:hAnsiTheme="minorBidi"/>
          <w:sz w:val="26"/>
          <w:szCs w:val="26"/>
        </w:rPr>
        <w:softHyphen/>
        <w:t>но вът</w:t>
      </w:r>
      <w:r w:rsidRPr="00212C05">
        <w:rPr>
          <w:rFonts w:asciiTheme="minorBidi" w:hAnsiTheme="minorBidi"/>
          <w:sz w:val="26"/>
          <w:szCs w:val="26"/>
        </w:rPr>
        <w:softHyphen/>
        <w:t>реш</w:t>
      </w:r>
      <w:r w:rsidRPr="00212C05">
        <w:rPr>
          <w:rFonts w:asciiTheme="minorBidi" w:hAnsiTheme="minorBidi"/>
          <w:sz w:val="26"/>
          <w:szCs w:val="26"/>
        </w:rPr>
        <w:softHyphen/>
        <w:t>но нап</w:t>
      </w:r>
      <w:r w:rsidRPr="00212C05">
        <w:rPr>
          <w:rFonts w:asciiTheme="minorBidi" w:hAnsiTheme="minorBidi"/>
          <w:sz w:val="26"/>
          <w:szCs w:val="26"/>
        </w:rPr>
        <w:softHyphen/>
        <w:t>рав</w:t>
      </w:r>
      <w:r w:rsidRPr="00212C05">
        <w:rPr>
          <w:rFonts w:asciiTheme="minorBidi" w:hAnsiTheme="minorBidi"/>
          <w:sz w:val="26"/>
          <w:szCs w:val="26"/>
        </w:rPr>
        <w:softHyphen/>
        <w:t>ление</w:t>
      </w:r>
      <w:r w:rsidR="00B90011">
        <w:rPr>
          <w:rFonts w:asciiTheme="minorBidi" w:hAnsiTheme="minorBidi"/>
          <w:sz w:val="26"/>
          <w:szCs w:val="26"/>
        </w:rPr>
        <w:t xml:space="preserve"> </w:t>
      </w:r>
      <w:r w:rsidR="00B90011" w:rsidRPr="00212C05">
        <w:rPr>
          <w:rFonts w:asciiTheme="minorBidi" w:hAnsiTheme="minorBidi"/>
          <w:sz w:val="26"/>
          <w:szCs w:val="26"/>
        </w:rPr>
        <w:t>(виж рисунката)</w:t>
      </w:r>
      <w:r w:rsidRPr="00212C05">
        <w:rPr>
          <w:rFonts w:asciiTheme="minorBidi" w:hAnsiTheme="minorBidi"/>
          <w:sz w:val="26"/>
          <w:szCs w:val="26"/>
        </w:rPr>
        <w:t>. Или с дру</w:t>
      </w:r>
      <w:r w:rsidRPr="00212C05">
        <w:rPr>
          <w:rFonts w:asciiTheme="minorBidi" w:hAnsiTheme="minorBidi"/>
          <w:sz w:val="26"/>
          <w:szCs w:val="26"/>
        </w:rPr>
        <w:softHyphen/>
        <w:t>ги думи: Когато за из</w:t>
      </w:r>
      <w:r w:rsidRPr="00212C05">
        <w:rPr>
          <w:rFonts w:asciiTheme="minorBidi" w:hAnsiTheme="minorBidi"/>
          <w:sz w:val="26"/>
          <w:szCs w:val="26"/>
        </w:rPr>
        <w:softHyphen/>
        <w:t>вес</w:t>
      </w:r>
      <w:r w:rsidRPr="00212C05">
        <w:rPr>
          <w:rFonts w:asciiTheme="minorBidi" w:hAnsiTheme="minorBidi"/>
          <w:sz w:val="26"/>
          <w:szCs w:val="26"/>
        </w:rPr>
        <w:softHyphen/>
        <w:t>тен пе</w:t>
      </w:r>
      <w:r w:rsidRPr="00212C05">
        <w:rPr>
          <w:rFonts w:asciiTheme="minorBidi" w:hAnsiTheme="minorBidi"/>
          <w:sz w:val="26"/>
          <w:szCs w:val="26"/>
        </w:rPr>
        <w:softHyphen/>
        <w:t>ри</w:t>
      </w:r>
      <w:r w:rsidRPr="00212C05">
        <w:rPr>
          <w:rFonts w:asciiTheme="minorBidi" w:hAnsiTheme="minorBidi"/>
          <w:sz w:val="26"/>
          <w:szCs w:val="26"/>
        </w:rPr>
        <w:softHyphen/>
        <w:t>од от вре</w:t>
      </w:r>
      <w:r w:rsidRPr="00212C05">
        <w:rPr>
          <w:rFonts w:asciiTheme="minorBidi" w:hAnsiTheme="minorBidi"/>
          <w:sz w:val="26"/>
          <w:szCs w:val="26"/>
        </w:rPr>
        <w:softHyphen/>
        <w:t>ме пре</w:t>
      </w:r>
      <w:r w:rsidRPr="00212C05">
        <w:rPr>
          <w:rFonts w:asciiTheme="minorBidi" w:hAnsiTheme="minorBidi"/>
          <w:sz w:val="26"/>
          <w:szCs w:val="26"/>
        </w:rPr>
        <w:softHyphen/>
        <w:t>об</w:t>
      </w:r>
      <w:r w:rsidRPr="00212C05">
        <w:rPr>
          <w:rFonts w:asciiTheme="minorBidi" w:hAnsiTheme="minorBidi"/>
          <w:sz w:val="26"/>
          <w:szCs w:val="26"/>
        </w:rPr>
        <w:softHyphen/>
        <w:t>ла</w:t>
      </w:r>
      <w:r w:rsidRPr="00212C05">
        <w:rPr>
          <w:rFonts w:asciiTheme="minorBidi" w:hAnsiTheme="minorBidi"/>
          <w:sz w:val="26"/>
          <w:szCs w:val="26"/>
        </w:rPr>
        <w:softHyphen/>
        <w:t>да</w:t>
      </w:r>
      <w:r w:rsidRPr="00212C05">
        <w:rPr>
          <w:rFonts w:asciiTheme="minorBidi" w:hAnsiTheme="minorBidi"/>
          <w:sz w:val="26"/>
          <w:szCs w:val="26"/>
        </w:rPr>
        <w:softHyphen/>
        <w:t>ва външ</w:t>
      </w:r>
      <w:r w:rsidRPr="00212C05">
        <w:rPr>
          <w:rFonts w:asciiTheme="minorBidi" w:hAnsiTheme="minorBidi"/>
          <w:sz w:val="26"/>
          <w:szCs w:val="26"/>
        </w:rPr>
        <w:softHyphen/>
        <w:t>но направление, ус</w:t>
      </w:r>
      <w:r w:rsidRPr="00212C05">
        <w:rPr>
          <w:rFonts w:asciiTheme="minorBidi" w:hAnsiTheme="minorBidi"/>
          <w:sz w:val="26"/>
          <w:szCs w:val="26"/>
        </w:rPr>
        <w:softHyphen/>
        <w:t>поред</w:t>
      </w:r>
      <w:r w:rsidRPr="00212C05">
        <w:rPr>
          <w:rFonts w:asciiTheme="minorBidi" w:hAnsiTheme="minorBidi"/>
          <w:sz w:val="26"/>
          <w:szCs w:val="26"/>
        </w:rPr>
        <w:softHyphen/>
        <w:t>но с не</w:t>
      </w:r>
      <w:r w:rsidRPr="00212C05">
        <w:rPr>
          <w:rFonts w:asciiTheme="minorBidi" w:hAnsiTheme="minorBidi"/>
          <w:sz w:val="26"/>
          <w:szCs w:val="26"/>
        </w:rPr>
        <w:softHyphen/>
        <w:t>го вър</w:t>
      </w:r>
      <w:r w:rsidRPr="00212C05">
        <w:rPr>
          <w:rFonts w:asciiTheme="minorBidi" w:hAnsiTheme="minorBidi"/>
          <w:sz w:val="26"/>
          <w:szCs w:val="26"/>
        </w:rPr>
        <w:softHyphen/>
        <w:t>ви и ед</w:t>
      </w:r>
      <w:r w:rsidRPr="00212C05">
        <w:rPr>
          <w:rFonts w:asciiTheme="minorBidi" w:hAnsiTheme="minorBidi"/>
          <w:sz w:val="26"/>
          <w:szCs w:val="26"/>
        </w:rPr>
        <w:softHyphen/>
        <w:t>но</w:t>
      </w:r>
      <w:r w:rsidR="00CB4808">
        <w:rPr>
          <w:rFonts w:asciiTheme="minorBidi" w:hAnsiTheme="minorBidi"/>
          <w:sz w:val="26"/>
          <w:szCs w:val="26"/>
        </w:rPr>
        <w:t>, макар и по-слабо,</w:t>
      </w:r>
      <w:r w:rsidRPr="00212C05">
        <w:rPr>
          <w:rFonts w:asciiTheme="minorBidi" w:hAnsiTheme="minorBidi"/>
          <w:sz w:val="26"/>
          <w:szCs w:val="26"/>
        </w:rPr>
        <w:t xml:space="preserve"> вът</w:t>
      </w:r>
      <w:r w:rsidRPr="00212C05">
        <w:rPr>
          <w:rFonts w:asciiTheme="minorBidi" w:hAnsiTheme="minorBidi"/>
          <w:sz w:val="26"/>
          <w:szCs w:val="26"/>
        </w:rPr>
        <w:softHyphen/>
        <w:t>реш</w:t>
      </w:r>
      <w:r w:rsidRPr="00212C05">
        <w:rPr>
          <w:rFonts w:asciiTheme="minorBidi" w:hAnsiTheme="minorBidi"/>
          <w:sz w:val="26"/>
          <w:szCs w:val="26"/>
        </w:rPr>
        <w:softHyphen/>
        <w:t>но нап</w:t>
      </w:r>
      <w:r w:rsidRPr="00212C05">
        <w:rPr>
          <w:rFonts w:asciiTheme="minorBidi" w:hAnsiTheme="minorBidi"/>
          <w:sz w:val="26"/>
          <w:szCs w:val="26"/>
        </w:rPr>
        <w:softHyphen/>
        <w:t>рав</w:t>
      </w:r>
      <w:r w:rsidRPr="00212C05">
        <w:rPr>
          <w:rFonts w:asciiTheme="minorBidi" w:hAnsiTheme="minorBidi"/>
          <w:sz w:val="26"/>
          <w:szCs w:val="26"/>
        </w:rPr>
        <w:softHyphen/>
        <w:t>ле</w:t>
      </w:r>
      <w:r w:rsidRPr="00212C05">
        <w:rPr>
          <w:rFonts w:asciiTheme="minorBidi" w:hAnsiTheme="minorBidi"/>
          <w:sz w:val="26"/>
          <w:szCs w:val="26"/>
        </w:rPr>
        <w:softHyphen/>
        <w:t>ние</w:t>
      </w:r>
      <w:r w:rsidR="00CB4808">
        <w:rPr>
          <w:rFonts w:asciiTheme="minorBidi" w:hAnsiTheme="minorBidi"/>
          <w:sz w:val="26"/>
          <w:szCs w:val="26"/>
        </w:rPr>
        <w:t xml:space="preserve">… </w:t>
      </w:r>
      <w:r w:rsidR="00CB4808" w:rsidRPr="00212C05">
        <w:rPr>
          <w:rFonts w:asciiTheme="minorBidi" w:hAnsiTheme="minorBidi"/>
          <w:sz w:val="26"/>
          <w:szCs w:val="26"/>
        </w:rPr>
        <w:t>Може би на пръв пог</w:t>
      </w:r>
      <w:r w:rsidR="00CB4808" w:rsidRPr="00212C05">
        <w:rPr>
          <w:rFonts w:asciiTheme="minorBidi" w:hAnsiTheme="minorBidi"/>
          <w:sz w:val="26"/>
          <w:szCs w:val="26"/>
        </w:rPr>
        <w:softHyphen/>
        <w:t>лед то</w:t>
      </w:r>
      <w:r w:rsidR="00CB4808" w:rsidRPr="00212C05">
        <w:rPr>
          <w:rFonts w:asciiTheme="minorBidi" w:hAnsiTheme="minorBidi"/>
          <w:sz w:val="26"/>
          <w:szCs w:val="26"/>
        </w:rPr>
        <w:softHyphen/>
        <w:t>ва нап</w:t>
      </w:r>
      <w:r w:rsidR="00CB4808" w:rsidRPr="00212C05">
        <w:rPr>
          <w:rFonts w:asciiTheme="minorBidi" w:hAnsiTheme="minorBidi"/>
          <w:sz w:val="26"/>
          <w:szCs w:val="26"/>
        </w:rPr>
        <w:softHyphen/>
        <w:t>рав</w:t>
      </w:r>
      <w:r w:rsidR="00CB4808" w:rsidRPr="00212C05">
        <w:rPr>
          <w:rFonts w:asciiTheme="minorBidi" w:hAnsiTheme="minorBidi"/>
          <w:sz w:val="26"/>
          <w:szCs w:val="26"/>
        </w:rPr>
        <w:softHyphen/>
        <w:t>ление из</w:t>
      </w:r>
      <w:r w:rsidR="00CB4808" w:rsidRPr="00212C05">
        <w:rPr>
          <w:rFonts w:asciiTheme="minorBidi" w:hAnsiTheme="minorBidi"/>
          <w:sz w:val="26"/>
          <w:szCs w:val="26"/>
        </w:rPr>
        <w:softHyphen/>
        <w:t>г</w:t>
      </w:r>
      <w:r w:rsidR="00CB4808" w:rsidRPr="00212C05">
        <w:rPr>
          <w:rFonts w:asciiTheme="minorBidi" w:hAnsiTheme="minorBidi"/>
          <w:sz w:val="26"/>
          <w:szCs w:val="26"/>
        </w:rPr>
        <w:softHyphen/>
        <w:t>леж</w:t>
      </w:r>
      <w:r w:rsidR="00CB4808" w:rsidRPr="00212C05">
        <w:rPr>
          <w:rFonts w:asciiTheme="minorBidi" w:hAnsiTheme="minorBidi"/>
          <w:sz w:val="26"/>
          <w:szCs w:val="26"/>
        </w:rPr>
        <w:softHyphen/>
        <w:t>да по</w:t>
      </w:r>
      <w:r w:rsidR="00CB4808" w:rsidRPr="00212C05">
        <w:rPr>
          <w:rFonts w:asciiTheme="minorBidi" w:hAnsiTheme="minorBidi"/>
          <w:sz w:val="26"/>
          <w:szCs w:val="26"/>
        </w:rPr>
        <w:softHyphen/>
        <w:t>-с</w:t>
      </w:r>
      <w:r w:rsidR="00CB4808" w:rsidRPr="00212C05">
        <w:rPr>
          <w:rFonts w:asciiTheme="minorBidi" w:hAnsiTheme="minorBidi"/>
          <w:sz w:val="26"/>
          <w:szCs w:val="26"/>
        </w:rPr>
        <w:softHyphen/>
        <w:t>ко</w:t>
      </w:r>
      <w:r w:rsidR="00CB4808" w:rsidRPr="00212C05">
        <w:rPr>
          <w:rFonts w:asciiTheme="minorBidi" w:hAnsiTheme="minorBidi"/>
          <w:sz w:val="26"/>
          <w:szCs w:val="26"/>
        </w:rPr>
        <w:softHyphen/>
        <w:t>ро ма</w:t>
      </w:r>
      <w:r w:rsidR="00CB4808" w:rsidRPr="00212C05">
        <w:rPr>
          <w:rFonts w:asciiTheme="minorBidi" w:hAnsiTheme="minorBidi"/>
          <w:sz w:val="26"/>
          <w:szCs w:val="26"/>
        </w:rPr>
        <w:softHyphen/>
        <w:t>те</w:t>
      </w:r>
      <w:r w:rsidR="00CB4808" w:rsidRPr="00212C05">
        <w:rPr>
          <w:rFonts w:asciiTheme="minorBidi" w:hAnsiTheme="minorBidi"/>
          <w:sz w:val="26"/>
          <w:szCs w:val="26"/>
        </w:rPr>
        <w:softHyphen/>
        <w:t>ри</w:t>
      </w:r>
      <w:r w:rsidR="00CB4808" w:rsidRPr="00212C05">
        <w:rPr>
          <w:rFonts w:asciiTheme="minorBidi" w:hAnsiTheme="minorBidi"/>
          <w:sz w:val="26"/>
          <w:szCs w:val="26"/>
        </w:rPr>
        <w:softHyphen/>
        <w:t>ал</w:t>
      </w:r>
      <w:r w:rsidR="00CB4808" w:rsidRPr="00212C05">
        <w:rPr>
          <w:rFonts w:asciiTheme="minorBidi" w:hAnsiTheme="minorBidi"/>
          <w:sz w:val="26"/>
          <w:szCs w:val="26"/>
        </w:rPr>
        <w:softHyphen/>
        <w:t>но или материалистично, но всъщ</w:t>
      </w:r>
      <w:r w:rsidR="00CB4808" w:rsidRPr="00212C05">
        <w:rPr>
          <w:rFonts w:asciiTheme="minorBidi" w:hAnsiTheme="minorBidi"/>
          <w:sz w:val="26"/>
          <w:szCs w:val="26"/>
        </w:rPr>
        <w:softHyphen/>
        <w:t>ност то е по</w:t>
      </w:r>
      <w:r w:rsidR="00CB4808" w:rsidRPr="00212C05">
        <w:rPr>
          <w:rFonts w:asciiTheme="minorBidi" w:hAnsiTheme="minorBidi"/>
          <w:sz w:val="26"/>
          <w:szCs w:val="26"/>
        </w:rPr>
        <w:softHyphen/>
        <w:t>-с</w:t>
      </w:r>
      <w:r w:rsidR="00CB4808" w:rsidRPr="00212C05">
        <w:rPr>
          <w:rFonts w:asciiTheme="minorBidi" w:hAnsiTheme="minorBidi"/>
          <w:sz w:val="26"/>
          <w:szCs w:val="26"/>
        </w:rPr>
        <w:softHyphen/>
        <w:t>ко</w:t>
      </w:r>
      <w:r w:rsidR="00CB4808" w:rsidRPr="00212C05">
        <w:rPr>
          <w:rFonts w:asciiTheme="minorBidi" w:hAnsiTheme="minorBidi"/>
          <w:sz w:val="26"/>
          <w:szCs w:val="26"/>
        </w:rPr>
        <w:softHyphen/>
        <w:t>ро духовно, спи</w:t>
      </w:r>
      <w:r w:rsidR="00CB4808" w:rsidRPr="00212C05">
        <w:rPr>
          <w:rFonts w:asciiTheme="minorBidi" w:hAnsiTheme="minorBidi"/>
          <w:sz w:val="26"/>
          <w:szCs w:val="26"/>
        </w:rPr>
        <w:softHyphen/>
        <w:t>ри</w:t>
      </w:r>
      <w:r w:rsidR="00CB4808" w:rsidRPr="00212C05">
        <w:rPr>
          <w:rFonts w:asciiTheme="minorBidi" w:hAnsiTheme="minorBidi"/>
          <w:sz w:val="26"/>
          <w:szCs w:val="26"/>
        </w:rPr>
        <w:softHyphen/>
        <w:t>ту</w:t>
      </w:r>
      <w:r w:rsidR="00CB4808" w:rsidRPr="00212C05">
        <w:rPr>
          <w:rFonts w:asciiTheme="minorBidi" w:hAnsiTheme="minorBidi"/>
          <w:sz w:val="26"/>
          <w:szCs w:val="26"/>
        </w:rPr>
        <w:softHyphen/>
        <w:t>ално</w:t>
      </w:r>
      <w:r w:rsidR="00B90011">
        <w:rPr>
          <w:rFonts w:asciiTheme="minorBidi" w:hAnsiTheme="minorBidi"/>
          <w:sz w:val="26"/>
          <w:szCs w:val="26"/>
        </w:rPr>
        <w:t>…</w:t>
      </w:r>
      <w:r w:rsidR="00CB4808" w:rsidRPr="00212C05">
        <w:rPr>
          <w:rFonts w:asciiTheme="minorBidi" w:hAnsiTheme="minorBidi"/>
          <w:sz w:val="26"/>
          <w:szCs w:val="26"/>
        </w:rPr>
        <w:t xml:space="preserve"> После на по</w:t>
      </w:r>
      <w:r w:rsidR="00CB4808" w:rsidRPr="00212C05">
        <w:rPr>
          <w:rFonts w:asciiTheme="minorBidi" w:hAnsiTheme="minorBidi"/>
          <w:sz w:val="26"/>
          <w:szCs w:val="26"/>
        </w:rPr>
        <w:softHyphen/>
        <w:t>вър</w:t>
      </w:r>
      <w:r w:rsidR="00CB4808" w:rsidRPr="00212C05">
        <w:rPr>
          <w:rFonts w:asciiTheme="minorBidi" w:hAnsiTheme="minorBidi"/>
          <w:sz w:val="26"/>
          <w:szCs w:val="26"/>
        </w:rPr>
        <w:softHyphen/>
        <w:t>х</w:t>
      </w:r>
      <w:r w:rsidR="00CB4808" w:rsidRPr="00212C05">
        <w:rPr>
          <w:rFonts w:asciiTheme="minorBidi" w:hAnsiTheme="minorBidi"/>
          <w:sz w:val="26"/>
          <w:szCs w:val="26"/>
        </w:rPr>
        <w:softHyphen/>
        <w:t>нос</w:t>
      </w:r>
      <w:r w:rsidR="00CB4808" w:rsidRPr="00212C05">
        <w:rPr>
          <w:rFonts w:asciiTheme="minorBidi" w:hAnsiTheme="minorBidi"/>
          <w:sz w:val="26"/>
          <w:szCs w:val="26"/>
        </w:rPr>
        <w:softHyphen/>
        <w:t>т</w:t>
      </w:r>
      <w:r w:rsidR="00CB4808" w:rsidRPr="00212C05">
        <w:rPr>
          <w:rFonts w:asciiTheme="minorBidi" w:hAnsiTheme="minorBidi"/>
          <w:sz w:val="26"/>
          <w:szCs w:val="26"/>
        </w:rPr>
        <w:softHyphen/>
        <w:t>та от</w:t>
      </w:r>
      <w:r w:rsidR="00CB4808" w:rsidRPr="00212C05">
        <w:rPr>
          <w:rFonts w:asciiTheme="minorBidi" w:hAnsiTheme="minorBidi"/>
          <w:sz w:val="26"/>
          <w:szCs w:val="26"/>
        </w:rPr>
        <w:softHyphen/>
        <w:t>но</w:t>
      </w:r>
      <w:r w:rsidR="00CB4808" w:rsidRPr="00212C05">
        <w:rPr>
          <w:rFonts w:asciiTheme="minorBidi" w:hAnsiTheme="minorBidi"/>
          <w:sz w:val="26"/>
          <w:szCs w:val="26"/>
        </w:rPr>
        <w:softHyphen/>
        <w:t>во из</w:t>
      </w:r>
      <w:r w:rsidR="00CB4808" w:rsidRPr="00212C05">
        <w:rPr>
          <w:rFonts w:asciiTheme="minorBidi" w:hAnsiTheme="minorBidi"/>
          <w:sz w:val="26"/>
          <w:szCs w:val="26"/>
        </w:rPr>
        <w:softHyphen/>
        <w:t>ли</w:t>
      </w:r>
      <w:r w:rsidR="00CB4808" w:rsidRPr="00212C05">
        <w:rPr>
          <w:rFonts w:asciiTheme="minorBidi" w:hAnsiTheme="minorBidi"/>
          <w:sz w:val="26"/>
          <w:szCs w:val="26"/>
        </w:rPr>
        <w:softHyphen/>
        <w:t>за ед</w:t>
      </w:r>
      <w:r w:rsidR="00CB4808" w:rsidRPr="00212C05">
        <w:rPr>
          <w:rFonts w:asciiTheme="minorBidi" w:hAnsiTheme="minorBidi"/>
          <w:sz w:val="26"/>
          <w:szCs w:val="26"/>
        </w:rPr>
        <w:softHyphen/>
        <w:t>но по</w:t>
      </w:r>
      <w:r w:rsidR="00CB4808" w:rsidRPr="00212C05">
        <w:rPr>
          <w:rFonts w:asciiTheme="minorBidi" w:hAnsiTheme="minorBidi"/>
          <w:sz w:val="26"/>
          <w:szCs w:val="26"/>
        </w:rPr>
        <w:softHyphen/>
        <w:t>-с</w:t>
      </w:r>
      <w:r w:rsidR="00CB4808" w:rsidRPr="00212C05">
        <w:rPr>
          <w:rFonts w:asciiTheme="minorBidi" w:hAnsiTheme="minorBidi"/>
          <w:sz w:val="26"/>
          <w:szCs w:val="26"/>
        </w:rPr>
        <w:softHyphen/>
        <w:t>ко</w:t>
      </w:r>
      <w:r w:rsidR="00CB4808" w:rsidRPr="00212C05">
        <w:rPr>
          <w:rFonts w:asciiTheme="minorBidi" w:hAnsiTheme="minorBidi"/>
          <w:sz w:val="26"/>
          <w:szCs w:val="26"/>
        </w:rPr>
        <w:softHyphen/>
        <w:t>ро спи</w:t>
      </w:r>
      <w:r w:rsidR="00CB4808" w:rsidRPr="00212C05">
        <w:rPr>
          <w:rFonts w:asciiTheme="minorBidi" w:hAnsiTheme="minorBidi"/>
          <w:sz w:val="26"/>
          <w:szCs w:val="26"/>
        </w:rPr>
        <w:softHyphen/>
        <w:t>ри</w:t>
      </w:r>
      <w:r w:rsidR="00CB4808" w:rsidRPr="00212C05">
        <w:rPr>
          <w:rFonts w:asciiTheme="minorBidi" w:hAnsiTheme="minorBidi"/>
          <w:sz w:val="26"/>
          <w:szCs w:val="26"/>
        </w:rPr>
        <w:softHyphen/>
        <w:t>ту</w:t>
      </w:r>
      <w:r w:rsidR="00CB4808" w:rsidRPr="00212C05">
        <w:rPr>
          <w:rFonts w:asciiTheme="minorBidi" w:hAnsiTheme="minorBidi"/>
          <w:sz w:val="26"/>
          <w:szCs w:val="26"/>
        </w:rPr>
        <w:softHyphen/>
        <w:t>ал</w:t>
      </w:r>
      <w:r w:rsidR="00CB4808" w:rsidRPr="00212C05">
        <w:rPr>
          <w:rFonts w:asciiTheme="minorBidi" w:hAnsiTheme="minorBidi"/>
          <w:sz w:val="26"/>
          <w:szCs w:val="26"/>
        </w:rPr>
        <w:softHyphen/>
        <w:t>но направление, до</w:t>
      </w:r>
      <w:r w:rsidR="00CB4808" w:rsidRPr="00212C05">
        <w:rPr>
          <w:rFonts w:asciiTheme="minorBidi" w:hAnsiTheme="minorBidi"/>
          <w:sz w:val="26"/>
          <w:szCs w:val="26"/>
        </w:rPr>
        <w:softHyphen/>
        <w:t>ка</w:t>
      </w:r>
      <w:r w:rsidR="00CB4808" w:rsidRPr="00212C05">
        <w:rPr>
          <w:rFonts w:asciiTheme="minorBidi" w:hAnsiTheme="minorBidi"/>
          <w:sz w:val="26"/>
          <w:szCs w:val="26"/>
        </w:rPr>
        <w:softHyphen/>
        <w:t>то ма</w:t>
      </w:r>
      <w:r w:rsidR="00CB4808" w:rsidRPr="00212C05">
        <w:rPr>
          <w:rFonts w:asciiTheme="minorBidi" w:hAnsiTheme="minorBidi"/>
          <w:sz w:val="26"/>
          <w:szCs w:val="26"/>
        </w:rPr>
        <w:softHyphen/>
        <w:t>те</w:t>
      </w:r>
      <w:r w:rsidR="00CB4808" w:rsidRPr="00212C05">
        <w:rPr>
          <w:rFonts w:asciiTheme="minorBidi" w:hAnsiTheme="minorBidi"/>
          <w:sz w:val="26"/>
          <w:szCs w:val="26"/>
        </w:rPr>
        <w:softHyphen/>
        <w:t>ри</w:t>
      </w:r>
      <w:r w:rsidR="00CB4808" w:rsidRPr="00212C05">
        <w:rPr>
          <w:rFonts w:asciiTheme="minorBidi" w:hAnsiTheme="minorBidi"/>
          <w:sz w:val="26"/>
          <w:szCs w:val="26"/>
        </w:rPr>
        <w:softHyphen/>
        <w:t>алис</w:t>
      </w:r>
      <w:r w:rsidR="00CB4808" w:rsidRPr="00212C05">
        <w:rPr>
          <w:rFonts w:asciiTheme="minorBidi" w:hAnsiTheme="minorBidi"/>
          <w:sz w:val="26"/>
          <w:szCs w:val="26"/>
        </w:rPr>
        <w:softHyphen/>
        <w:t>тично</w:t>
      </w:r>
      <w:r w:rsidR="00CB4808" w:rsidRPr="00212C05">
        <w:rPr>
          <w:rFonts w:asciiTheme="minorBidi" w:hAnsiTheme="minorBidi"/>
          <w:sz w:val="26"/>
          <w:szCs w:val="26"/>
        </w:rPr>
        <w:softHyphen/>
        <w:t>то или ма</w:t>
      </w:r>
      <w:r w:rsidR="00CB4808" w:rsidRPr="00212C05">
        <w:rPr>
          <w:rFonts w:asciiTheme="minorBidi" w:hAnsiTheme="minorBidi"/>
          <w:sz w:val="26"/>
          <w:szCs w:val="26"/>
        </w:rPr>
        <w:softHyphen/>
        <w:t>те</w:t>
      </w:r>
      <w:r w:rsidR="00CB4808" w:rsidRPr="00212C05">
        <w:rPr>
          <w:rFonts w:asciiTheme="minorBidi" w:hAnsiTheme="minorBidi"/>
          <w:sz w:val="26"/>
          <w:szCs w:val="26"/>
        </w:rPr>
        <w:softHyphen/>
        <w:t>ри</w:t>
      </w:r>
      <w:r w:rsidR="00CB4808" w:rsidRPr="00212C05">
        <w:rPr>
          <w:rFonts w:asciiTheme="minorBidi" w:hAnsiTheme="minorBidi"/>
          <w:sz w:val="26"/>
          <w:szCs w:val="26"/>
        </w:rPr>
        <w:softHyphen/>
        <w:t>ал</w:t>
      </w:r>
      <w:r w:rsidR="00CB4808" w:rsidRPr="00212C05">
        <w:rPr>
          <w:rFonts w:asciiTheme="minorBidi" w:hAnsiTheme="minorBidi"/>
          <w:sz w:val="26"/>
          <w:szCs w:val="26"/>
        </w:rPr>
        <w:softHyphen/>
        <w:t>но</w:t>
      </w:r>
      <w:r w:rsidR="00CB4808" w:rsidRPr="00212C05">
        <w:rPr>
          <w:rFonts w:asciiTheme="minorBidi" w:hAnsiTheme="minorBidi"/>
          <w:sz w:val="26"/>
          <w:szCs w:val="26"/>
        </w:rPr>
        <w:softHyphen/>
        <w:t>то ос</w:t>
      </w:r>
      <w:r w:rsidR="00CB4808" w:rsidRPr="00212C05">
        <w:rPr>
          <w:rFonts w:asciiTheme="minorBidi" w:hAnsiTheme="minorBidi"/>
          <w:sz w:val="26"/>
          <w:szCs w:val="26"/>
        </w:rPr>
        <w:softHyphen/>
        <w:t>та</w:t>
      </w:r>
      <w:r w:rsidR="00CB4808" w:rsidRPr="00212C05">
        <w:rPr>
          <w:rFonts w:asciiTheme="minorBidi" w:hAnsiTheme="minorBidi"/>
          <w:sz w:val="26"/>
          <w:szCs w:val="26"/>
        </w:rPr>
        <w:softHyphen/>
        <w:t>ва скри</w:t>
      </w:r>
      <w:r w:rsidR="00CB4808" w:rsidRPr="00212C05">
        <w:rPr>
          <w:rFonts w:asciiTheme="minorBidi" w:hAnsiTheme="minorBidi"/>
          <w:sz w:val="26"/>
          <w:szCs w:val="26"/>
        </w:rPr>
        <w:softHyphen/>
        <w:t>то в дъл</w:t>
      </w:r>
      <w:r w:rsidR="00CB4808" w:rsidRPr="00212C05">
        <w:rPr>
          <w:rFonts w:asciiTheme="minorBidi" w:hAnsiTheme="minorBidi"/>
          <w:sz w:val="26"/>
          <w:szCs w:val="26"/>
        </w:rPr>
        <w:softHyphen/>
        <w:t>би</w:t>
      </w:r>
      <w:r w:rsidR="00CB4808" w:rsidRPr="00212C05">
        <w:rPr>
          <w:rFonts w:asciiTheme="minorBidi" w:hAnsiTheme="minorBidi"/>
          <w:sz w:val="26"/>
          <w:szCs w:val="26"/>
        </w:rPr>
        <w:softHyphen/>
        <w:t>ни</w:t>
      </w:r>
      <w:r w:rsidR="00CB4808" w:rsidRPr="00212C05">
        <w:rPr>
          <w:rFonts w:asciiTheme="minorBidi" w:hAnsiTheme="minorBidi"/>
          <w:sz w:val="26"/>
          <w:szCs w:val="26"/>
        </w:rPr>
        <w:softHyphen/>
        <w:t>те на чо</w:t>
      </w:r>
      <w:r w:rsidR="00CB4808" w:rsidRPr="00212C05">
        <w:rPr>
          <w:rFonts w:asciiTheme="minorBidi" w:hAnsiTheme="minorBidi"/>
          <w:sz w:val="26"/>
          <w:szCs w:val="26"/>
        </w:rPr>
        <w:softHyphen/>
        <w:t>веш</w:t>
      </w:r>
      <w:r w:rsidR="00CB4808" w:rsidRPr="00212C05">
        <w:rPr>
          <w:rFonts w:asciiTheme="minorBidi" w:hAnsiTheme="minorBidi"/>
          <w:sz w:val="26"/>
          <w:szCs w:val="26"/>
        </w:rPr>
        <w:softHyphen/>
        <w:t>ка</w:t>
      </w:r>
      <w:r w:rsidR="00CB4808" w:rsidRPr="00212C05">
        <w:rPr>
          <w:rFonts w:asciiTheme="minorBidi" w:hAnsiTheme="minorBidi"/>
          <w:sz w:val="26"/>
          <w:szCs w:val="26"/>
        </w:rPr>
        <w:softHyphen/>
        <w:t>та природа. След вре</w:t>
      </w:r>
      <w:r w:rsidR="00CB4808" w:rsidRPr="00212C05">
        <w:rPr>
          <w:rFonts w:asciiTheme="minorBidi" w:hAnsiTheme="minorBidi"/>
          <w:sz w:val="26"/>
          <w:szCs w:val="26"/>
        </w:rPr>
        <w:softHyphen/>
        <w:t>ме не</w:t>
      </w:r>
      <w:r w:rsidR="00CB4808" w:rsidRPr="00212C05">
        <w:rPr>
          <w:rFonts w:asciiTheme="minorBidi" w:hAnsiTheme="minorBidi"/>
          <w:sz w:val="26"/>
          <w:szCs w:val="26"/>
        </w:rPr>
        <w:softHyphen/>
        <w:t>ща</w:t>
      </w:r>
      <w:r w:rsidR="00CB4808" w:rsidRPr="00212C05">
        <w:rPr>
          <w:rFonts w:asciiTheme="minorBidi" w:hAnsiTheme="minorBidi"/>
          <w:sz w:val="26"/>
          <w:szCs w:val="26"/>
        </w:rPr>
        <w:softHyphen/>
        <w:t>та от</w:t>
      </w:r>
      <w:r w:rsidR="00CB4808" w:rsidRPr="00212C05">
        <w:rPr>
          <w:rFonts w:asciiTheme="minorBidi" w:hAnsiTheme="minorBidi"/>
          <w:sz w:val="26"/>
          <w:szCs w:val="26"/>
        </w:rPr>
        <w:softHyphen/>
        <w:t>но</w:t>
      </w:r>
      <w:r w:rsidR="00CB4808" w:rsidRPr="00212C05">
        <w:rPr>
          <w:rFonts w:asciiTheme="minorBidi" w:hAnsiTheme="minorBidi"/>
          <w:sz w:val="26"/>
          <w:szCs w:val="26"/>
        </w:rPr>
        <w:softHyphen/>
        <w:t>во се променят</w:t>
      </w:r>
      <w:r w:rsidR="00B90011">
        <w:rPr>
          <w:rFonts w:asciiTheme="minorBidi" w:hAnsiTheme="minorBidi"/>
          <w:sz w:val="26"/>
          <w:szCs w:val="26"/>
        </w:rPr>
        <w:t xml:space="preserve"> и</w:t>
      </w:r>
      <w:r w:rsidR="00CB4808" w:rsidRPr="00212C05">
        <w:rPr>
          <w:rFonts w:asciiTheme="minorBidi" w:hAnsiTheme="minorBidi"/>
          <w:sz w:val="26"/>
          <w:szCs w:val="26"/>
        </w:rPr>
        <w:t xml:space="preserve"> то</w:t>
      </w:r>
      <w:r w:rsidR="00CB4808" w:rsidRPr="00212C05">
        <w:rPr>
          <w:rFonts w:asciiTheme="minorBidi" w:hAnsiTheme="minorBidi"/>
          <w:sz w:val="26"/>
          <w:szCs w:val="26"/>
        </w:rPr>
        <w:softHyphen/>
        <w:t>га</w:t>
      </w:r>
      <w:r w:rsidR="00CB4808" w:rsidRPr="00212C05">
        <w:rPr>
          <w:rFonts w:asciiTheme="minorBidi" w:hAnsiTheme="minorBidi"/>
          <w:sz w:val="26"/>
          <w:szCs w:val="26"/>
        </w:rPr>
        <w:softHyphen/>
        <w:t>ва на по</w:t>
      </w:r>
      <w:r w:rsidR="00CB4808" w:rsidRPr="00212C05">
        <w:rPr>
          <w:rFonts w:asciiTheme="minorBidi" w:hAnsiTheme="minorBidi"/>
          <w:sz w:val="26"/>
          <w:szCs w:val="26"/>
        </w:rPr>
        <w:softHyphen/>
        <w:t>вър</w:t>
      </w:r>
      <w:r w:rsidR="00CB4808" w:rsidRPr="00212C05">
        <w:rPr>
          <w:rFonts w:asciiTheme="minorBidi" w:hAnsiTheme="minorBidi"/>
          <w:sz w:val="26"/>
          <w:szCs w:val="26"/>
        </w:rPr>
        <w:softHyphen/>
        <w:t>х</w:t>
      </w:r>
      <w:r w:rsidR="00CB4808" w:rsidRPr="00212C05">
        <w:rPr>
          <w:rFonts w:asciiTheme="minorBidi" w:hAnsiTheme="minorBidi"/>
          <w:sz w:val="26"/>
          <w:szCs w:val="26"/>
        </w:rPr>
        <w:softHyphen/>
        <w:t>нос</w:t>
      </w:r>
      <w:r w:rsidR="00CB4808" w:rsidRPr="00212C05">
        <w:rPr>
          <w:rFonts w:asciiTheme="minorBidi" w:hAnsiTheme="minorBidi"/>
          <w:sz w:val="26"/>
          <w:szCs w:val="26"/>
        </w:rPr>
        <w:softHyphen/>
        <w:t>т</w:t>
      </w:r>
      <w:r w:rsidR="00CB4808" w:rsidRPr="00212C05">
        <w:rPr>
          <w:rFonts w:asciiTheme="minorBidi" w:hAnsiTheme="minorBidi"/>
          <w:sz w:val="26"/>
          <w:szCs w:val="26"/>
        </w:rPr>
        <w:softHyphen/>
        <w:t>та из</w:t>
      </w:r>
      <w:r w:rsidR="00CB4808" w:rsidRPr="00212C05">
        <w:rPr>
          <w:rFonts w:asciiTheme="minorBidi" w:hAnsiTheme="minorBidi"/>
          <w:sz w:val="26"/>
          <w:szCs w:val="26"/>
        </w:rPr>
        <w:softHyphen/>
        <w:t>ли</w:t>
      </w:r>
      <w:r w:rsidR="00CB4808" w:rsidRPr="00212C05">
        <w:rPr>
          <w:rFonts w:asciiTheme="minorBidi" w:hAnsiTheme="minorBidi"/>
          <w:sz w:val="26"/>
          <w:szCs w:val="26"/>
        </w:rPr>
        <w:softHyphen/>
        <w:t>за ма</w:t>
      </w:r>
      <w:r w:rsidR="00CB4808" w:rsidRPr="00212C05">
        <w:rPr>
          <w:rFonts w:asciiTheme="minorBidi" w:hAnsiTheme="minorBidi"/>
          <w:sz w:val="26"/>
          <w:szCs w:val="26"/>
        </w:rPr>
        <w:softHyphen/>
        <w:t>те</w:t>
      </w:r>
      <w:r w:rsidR="00CB4808" w:rsidRPr="00212C05">
        <w:rPr>
          <w:rFonts w:asciiTheme="minorBidi" w:hAnsiTheme="minorBidi"/>
          <w:sz w:val="26"/>
          <w:szCs w:val="26"/>
        </w:rPr>
        <w:softHyphen/>
        <w:t>ри</w:t>
      </w:r>
      <w:r w:rsidR="00CB4808" w:rsidRPr="00212C05">
        <w:rPr>
          <w:rFonts w:asciiTheme="minorBidi" w:hAnsiTheme="minorBidi"/>
          <w:sz w:val="26"/>
          <w:szCs w:val="26"/>
        </w:rPr>
        <w:softHyphen/>
        <w:t>ал</w:t>
      </w:r>
      <w:r w:rsidR="00CB4808" w:rsidRPr="00212C05">
        <w:rPr>
          <w:rFonts w:asciiTheme="minorBidi" w:hAnsiTheme="minorBidi"/>
          <w:sz w:val="26"/>
          <w:szCs w:val="26"/>
        </w:rPr>
        <w:softHyphen/>
        <w:t>но</w:t>
      </w:r>
      <w:r w:rsidR="00CB4808" w:rsidRPr="00212C05">
        <w:rPr>
          <w:rFonts w:asciiTheme="minorBidi" w:hAnsiTheme="minorBidi"/>
          <w:sz w:val="26"/>
          <w:szCs w:val="26"/>
        </w:rPr>
        <w:softHyphen/>
        <w:t>то направление, до</w:t>
      </w:r>
      <w:r w:rsidR="00CB4808" w:rsidRPr="00212C05">
        <w:rPr>
          <w:rFonts w:asciiTheme="minorBidi" w:hAnsiTheme="minorBidi"/>
          <w:sz w:val="26"/>
          <w:szCs w:val="26"/>
        </w:rPr>
        <w:softHyphen/>
        <w:t>ка</w:t>
      </w:r>
      <w:r w:rsidR="00CB4808" w:rsidRPr="00212C05">
        <w:rPr>
          <w:rFonts w:asciiTheme="minorBidi" w:hAnsiTheme="minorBidi"/>
          <w:sz w:val="26"/>
          <w:szCs w:val="26"/>
        </w:rPr>
        <w:softHyphen/>
        <w:t>то спи</w:t>
      </w:r>
      <w:r w:rsidR="00CB4808" w:rsidRPr="00212C05">
        <w:rPr>
          <w:rFonts w:asciiTheme="minorBidi" w:hAnsiTheme="minorBidi"/>
          <w:sz w:val="26"/>
          <w:szCs w:val="26"/>
        </w:rPr>
        <w:softHyphen/>
        <w:t>ри</w:t>
      </w:r>
      <w:r w:rsidR="00CB4808" w:rsidRPr="00212C05">
        <w:rPr>
          <w:rFonts w:asciiTheme="minorBidi" w:hAnsiTheme="minorBidi"/>
          <w:sz w:val="26"/>
          <w:szCs w:val="26"/>
        </w:rPr>
        <w:softHyphen/>
        <w:t>ту</w:t>
      </w:r>
      <w:r w:rsidR="00CB4808" w:rsidRPr="00212C05">
        <w:rPr>
          <w:rFonts w:asciiTheme="minorBidi" w:hAnsiTheme="minorBidi"/>
          <w:sz w:val="26"/>
          <w:szCs w:val="26"/>
        </w:rPr>
        <w:softHyphen/>
        <w:t>ал</w:t>
      </w:r>
      <w:r w:rsidR="00CB4808" w:rsidRPr="00212C05">
        <w:rPr>
          <w:rFonts w:asciiTheme="minorBidi" w:hAnsiTheme="minorBidi"/>
          <w:sz w:val="26"/>
          <w:szCs w:val="26"/>
        </w:rPr>
        <w:softHyphen/>
        <w:t>но</w:t>
      </w:r>
      <w:r w:rsidR="00CB4808" w:rsidRPr="00212C05">
        <w:rPr>
          <w:rFonts w:asciiTheme="minorBidi" w:hAnsiTheme="minorBidi"/>
          <w:sz w:val="26"/>
          <w:szCs w:val="26"/>
        </w:rPr>
        <w:softHyphen/>
        <w:t>то нап</w:t>
      </w:r>
      <w:r w:rsidR="00CB4808" w:rsidRPr="00212C05">
        <w:rPr>
          <w:rFonts w:asciiTheme="minorBidi" w:hAnsiTheme="minorBidi"/>
          <w:sz w:val="26"/>
          <w:szCs w:val="26"/>
        </w:rPr>
        <w:softHyphen/>
        <w:t>рав</w:t>
      </w:r>
      <w:r w:rsidR="00CB4808" w:rsidRPr="00212C05">
        <w:rPr>
          <w:rFonts w:asciiTheme="minorBidi" w:hAnsiTheme="minorBidi"/>
          <w:sz w:val="26"/>
          <w:szCs w:val="26"/>
        </w:rPr>
        <w:softHyphen/>
        <w:t>ле</w:t>
      </w:r>
      <w:r w:rsidR="00CB4808" w:rsidRPr="00212C05">
        <w:rPr>
          <w:rFonts w:asciiTheme="minorBidi" w:hAnsiTheme="minorBidi"/>
          <w:sz w:val="26"/>
          <w:szCs w:val="26"/>
        </w:rPr>
        <w:softHyphen/>
        <w:t>ние отс</w:t>
      </w:r>
      <w:r w:rsidR="00CB4808" w:rsidRPr="00212C05">
        <w:rPr>
          <w:rFonts w:asciiTheme="minorBidi" w:hAnsiTheme="minorBidi"/>
          <w:sz w:val="26"/>
          <w:szCs w:val="26"/>
        </w:rPr>
        <w:softHyphen/>
        <w:t>тъп</w:t>
      </w:r>
      <w:r w:rsidR="00CB4808" w:rsidRPr="00212C05">
        <w:rPr>
          <w:rFonts w:asciiTheme="minorBidi" w:hAnsiTheme="minorBidi"/>
          <w:sz w:val="26"/>
          <w:szCs w:val="26"/>
        </w:rPr>
        <w:softHyphen/>
        <w:t>ва ня</w:t>
      </w:r>
      <w:r w:rsidR="00CB4808" w:rsidRPr="00212C05">
        <w:rPr>
          <w:rFonts w:asciiTheme="minorBidi" w:hAnsiTheme="minorBidi"/>
          <w:sz w:val="26"/>
          <w:szCs w:val="26"/>
        </w:rPr>
        <w:softHyphen/>
        <w:t>къ</w:t>
      </w:r>
      <w:r w:rsidR="00CB4808" w:rsidRPr="00212C05">
        <w:rPr>
          <w:rFonts w:asciiTheme="minorBidi" w:hAnsiTheme="minorBidi"/>
          <w:sz w:val="26"/>
          <w:szCs w:val="26"/>
        </w:rPr>
        <w:softHyphen/>
        <w:t xml:space="preserve">де навътре.  </w:t>
      </w:r>
    </w:p>
    <w:p w14:paraId="43E81CE9" w14:textId="4FD49EE9" w:rsidR="000F2F40" w:rsidRPr="00212C05" w:rsidRDefault="002B61CF" w:rsidP="002B61CF">
      <w:pPr>
        <w:spacing w:after="0" w:line="240" w:lineRule="auto"/>
        <w:jc w:val="center"/>
        <w:rPr>
          <w:rFonts w:asciiTheme="minorBidi" w:hAnsiTheme="minorBidi"/>
          <w:sz w:val="26"/>
          <w:szCs w:val="26"/>
        </w:rPr>
      </w:pPr>
      <w:r w:rsidRPr="00212C05">
        <w:rPr>
          <w:rFonts w:asciiTheme="minorBidi" w:hAnsiTheme="minorBidi"/>
          <w:noProof/>
          <w:sz w:val="26"/>
          <w:szCs w:val="26"/>
        </w:rPr>
        <w:drawing>
          <wp:inline distT="0" distB="0" distL="0" distR="0" wp14:anchorId="085B7B1D" wp14:editId="39741A79">
            <wp:extent cx="4500426" cy="792000"/>
            <wp:effectExtent l="19050" t="19050" r="14605" b="27305"/>
            <wp:docPr id="1191216393" name="Картина 2" descr="Картина, която съдържа гребен&#10;&#10;Описанието е генерирано автоматич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216393" name="Картина 2" descr="Картина, която съдържа гребен&#10;&#10;Описанието е генерирано автоматично"/>
                    <pic:cNvPicPr/>
                  </pic:nvPicPr>
                  <pic:blipFill>
                    <a:blip r:embed="rId15">
                      <a:extLst>
                        <a:ext uri="{28A0092B-C50C-407E-A947-70E740481C1C}">
                          <a14:useLocalDpi xmlns:a14="http://schemas.microsoft.com/office/drawing/2010/main" val="0"/>
                        </a:ext>
                      </a:extLst>
                    </a:blip>
                    <a:stretch>
                      <a:fillRect/>
                    </a:stretch>
                  </pic:blipFill>
                  <pic:spPr>
                    <a:xfrm>
                      <a:off x="0" y="0"/>
                      <a:ext cx="4500426" cy="792000"/>
                    </a:xfrm>
                    <a:prstGeom prst="rect">
                      <a:avLst/>
                    </a:prstGeom>
                    <a:ln>
                      <a:solidFill>
                        <a:schemeClr val="bg1">
                          <a:lumMod val="85000"/>
                        </a:schemeClr>
                      </a:solidFill>
                    </a:ln>
                  </pic:spPr>
                </pic:pic>
              </a:graphicData>
            </a:graphic>
          </wp:inline>
        </w:drawing>
      </w:r>
      <w:r w:rsidR="000F2F40" w:rsidRPr="00212C05">
        <w:rPr>
          <w:rFonts w:asciiTheme="minorBidi" w:hAnsiTheme="minorBidi"/>
          <w:sz w:val="26"/>
          <w:szCs w:val="26"/>
        </w:rPr>
        <w:t xml:space="preserve">                  </w:t>
      </w:r>
    </w:p>
    <w:p w14:paraId="3AA9EB9D" w14:textId="72F8E3A5" w:rsidR="000F2F40" w:rsidRPr="00212C05" w:rsidRDefault="007E14E6" w:rsidP="007E14E6">
      <w:pPr>
        <w:spacing w:after="0" w:line="240" w:lineRule="auto"/>
        <w:ind w:firstLine="720"/>
        <w:rPr>
          <w:rFonts w:asciiTheme="minorBidi" w:hAnsiTheme="minorBidi"/>
          <w:sz w:val="26"/>
          <w:szCs w:val="26"/>
        </w:rPr>
      </w:pPr>
      <w:r w:rsidRPr="00212C05">
        <w:rPr>
          <w:rFonts w:asciiTheme="minorBidi" w:hAnsiTheme="minorBidi"/>
          <w:sz w:val="26"/>
          <w:szCs w:val="26"/>
        </w:rPr>
        <w:t>Следователно, тък</w:t>
      </w:r>
      <w:r w:rsidRPr="00212C05">
        <w:rPr>
          <w:rFonts w:asciiTheme="minorBidi" w:hAnsiTheme="minorBidi"/>
          <w:sz w:val="26"/>
          <w:szCs w:val="26"/>
        </w:rPr>
        <w:softHyphen/>
        <w:t>мо в пред</w:t>
      </w:r>
      <w:r w:rsidRPr="00212C05">
        <w:rPr>
          <w:rFonts w:asciiTheme="minorBidi" w:hAnsiTheme="minorBidi"/>
          <w:sz w:val="26"/>
          <w:szCs w:val="26"/>
        </w:rPr>
        <w:softHyphen/>
        <w:t>с</w:t>
      </w:r>
      <w:r w:rsidRPr="00212C05">
        <w:rPr>
          <w:rFonts w:asciiTheme="minorBidi" w:hAnsiTheme="minorBidi"/>
          <w:sz w:val="26"/>
          <w:szCs w:val="26"/>
        </w:rPr>
        <w:softHyphen/>
        <w:t>то</w:t>
      </w:r>
      <w:r w:rsidRPr="00212C05">
        <w:rPr>
          <w:rFonts w:asciiTheme="minorBidi" w:hAnsiTheme="minorBidi"/>
          <w:sz w:val="26"/>
          <w:szCs w:val="26"/>
        </w:rPr>
        <w:softHyphen/>
        <w:t>яща</w:t>
      </w:r>
      <w:r w:rsidRPr="00212C05">
        <w:rPr>
          <w:rFonts w:asciiTheme="minorBidi" w:hAnsiTheme="minorBidi"/>
          <w:sz w:val="26"/>
          <w:szCs w:val="26"/>
        </w:rPr>
        <w:softHyphen/>
        <w:t>та епоха, ко</w:t>
      </w:r>
      <w:r w:rsidRPr="00212C05">
        <w:rPr>
          <w:rFonts w:asciiTheme="minorBidi" w:hAnsiTheme="minorBidi"/>
          <w:sz w:val="26"/>
          <w:szCs w:val="26"/>
        </w:rPr>
        <w:softHyphen/>
        <w:t>га</w:t>
      </w:r>
      <w:r w:rsidRPr="00212C05">
        <w:rPr>
          <w:rFonts w:asciiTheme="minorBidi" w:hAnsiTheme="minorBidi"/>
          <w:sz w:val="26"/>
          <w:szCs w:val="26"/>
        </w:rPr>
        <w:softHyphen/>
        <w:t>то външ</w:t>
      </w:r>
      <w:r w:rsidRPr="00212C05">
        <w:rPr>
          <w:rFonts w:asciiTheme="minorBidi" w:hAnsiTheme="minorBidi"/>
          <w:sz w:val="26"/>
          <w:szCs w:val="26"/>
        </w:rPr>
        <w:softHyphen/>
        <w:t>ни</w:t>
      </w:r>
      <w:r w:rsidRPr="00212C05">
        <w:rPr>
          <w:rFonts w:asciiTheme="minorBidi" w:hAnsiTheme="minorBidi"/>
          <w:sz w:val="26"/>
          <w:szCs w:val="26"/>
        </w:rPr>
        <w:softHyphen/>
        <w:t>ят жи</w:t>
      </w:r>
      <w:r w:rsidRPr="00212C05">
        <w:rPr>
          <w:rFonts w:asciiTheme="minorBidi" w:hAnsiTheme="minorBidi"/>
          <w:sz w:val="26"/>
          <w:szCs w:val="26"/>
        </w:rPr>
        <w:softHyphen/>
        <w:t>вот ще про</w:t>
      </w:r>
      <w:r w:rsidRPr="00212C05">
        <w:rPr>
          <w:rFonts w:asciiTheme="minorBidi" w:hAnsiTheme="minorBidi"/>
          <w:sz w:val="26"/>
          <w:szCs w:val="26"/>
        </w:rPr>
        <w:softHyphen/>
        <w:t>ти</w:t>
      </w:r>
      <w:r w:rsidRPr="00212C05">
        <w:rPr>
          <w:rFonts w:asciiTheme="minorBidi" w:hAnsiTheme="minorBidi"/>
          <w:sz w:val="26"/>
          <w:szCs w:val="26"/>
        </w:rPr>
        <w:softHyphen/>
        <w:t>ча по</w:t>
      </w:r>
      <w:r w:rsidRPr="00212C05">
        <w:rPr>
          <w:rFonts w:asciiTheme="minorBidi" w:hAnsiTheme="minorBidi"/>
          <w:sz w:val="26"/>
          <w:szCs w:val="26"/>
        </w:rPr>
        <w:softHyphen/>
        <w:t>-с</w:t>
      </w:r>
      <w:r w:rsidRPr="00212C05">
        <w:rPr>
          <w:rFonts w:asciiTheme="minorBidi" w:hAnsiTheme="minorBidi"/>
          <w:sz w:val="26"/>
          <w:szCs w:val="26"/>
        </w:rPr>
        <w:softHyphen/>
        <w:t>ко</w:t>
      </w:r>
      <w:r w:rsidRPr="00212C05">
        <w:rPr>
          <w:rFonts w:asciiTheme="minorBidi" w:hAnsiTheme="minorBidi"/>
          <w:sz w:val="26"/>
          <w:szCs w:val="26"/>
        </w:rPr>
        <w:softHyphen/>
        <w:t>ро спо</w:t>
      </w:r>
      <w:r w:rsidRPr="00212C05">
        <w:rPr>
          <w:rFonts w:asciiTheme="minorBidi" w:hAnsiTheme="minorBidi"/>
          <w:sz w:val="26"/>
          <w:szCs w:val="26"/>
        </w:rPr>
        <w:softHyphen/>
        <w:t>ред чер</w:t>
      </w:r>
      <w:r w:rsidRPr="00212C05">
        <w:rPr>
          <w:rFonts w:asciiTheme="minorBidi" w:hAnsiTheme="minorBidi"/>
          <w:sz w:val="26"/>
          <w:szCs w:val="26"/>
        </w:rPr>
        <w:softHyphen/>
        <w:t>ве</w:t>
      </w:r>
      <w:r w:rsidRPr="00212C05">
        <w:rPr>
          <w:rFonts w:asciiTheme="minorBidi" w:hAnsiTheme="minorBidi"/>
          <w:sz w:val="26"/>
          <w:szCs w:val="26"/>
        </w:rPr>
        <w:softHyphen/>
        <w:t>ната ли</w:t>
      </w:r>
      <w:r w:rsidRPr="00212C05">
        <w:rPr>
          <w:rFonts w:asciiTheme="minorBidi" w:hAnsiTheme="minorBidi"/>
          <w:sz w:val="26"/>
          <w:szCs w:val="26"/>
        </w:rPr>
        <w:softHyphen/>
        <w:t xml:space="preserve">ния </w:t>
      </w:r>
      <w:r w:rsidR="00B90011">
        <w:rPr>
          <w:rFonts w:asciiTheme="minorBidi" w:hAnsiTheme="minorBidi"/>
          <w:sz w:val="26"/>
          <w:szCs w:val="26"/>
        </w:rPr>
        <w:t>(</w:t>
      </w:r>
      <w:r w:rsidRPr="00212C05">
        <w:rPr>
          <w:rFonts w:asciiTheme="minorBidi" w:hAnsiTheme="minorBidi"/>
          <w:sz w:val="26"/>
          <w:szCs w:val="26"/>
        </w:rPr>
        <w:t>т.е. в сми</w:t>
      </w:r>
      <w:r w:rsidRPr="00212C05">
        <w:rPr>
          <w:rFonts w:asciiTheme="minorBidi" w:hAnsiTheme="minorBidi"/>
          <w:sz w:val="26"/>
          <w:szCs w:val="26"/>
        </w:rPr>
        <w:softHyphen/>
      </w:r>
      <w:r w:rsidR="000F2F40" w:rsidRPr="00212C05">
        <w:rPr>
          <w:rFonts w:asciiTheme="minorBidi" w:hAnsiTheme="minorBidi"/>
          <w:sz w:val="26"/>
          <w:szCs w:val="26"/>
        </w:rPr>
        <w:t>съла на ма</w:t>
      </w:r>
      <w:r w:rsidR="000F2F40" w:rsidRPr="00212C05">
        <w:rPr>
          <w:rFonts w:asciiTheme="minorBidi" w:hAnsiTheme="minorBidi"/>
          <w:sz w:val="26"/>
          <w:szCs w:val="26"/>
        </w:rPr>
        <w:softHyphen/>
        <w:t>те</w:t>
      </w:r>
      <w:r w:rsidR="000F2F40" w:rsidRPr="00212C05">
        <w:rPr>
          <w:rFonts w:asciiTheme="minorBidi" w:hAnsiTheme="minorBidi"/>
          <w:sz w:val="26"/>
          <w:szCs w:val="26"/>
        </w:rPr>
        <w:softHyphen/>
        <w:t>ри</w:t>
      </w:r>
      <w:r w:rsidR="000F2F40" w:rsidRPr="00212C05">
        <w:rPr>
          <w:rFonts w:asciiTheme="minorBidi" w:hAnsiTheme="minorBidi"/>
          <w:sz w:val="26"/>
          <w:szCs w:val="26"/>
        </w:rPr>
        <w:softHyphen/>
        <w:t>ал</w:t>
      </w:r>
      <w:r w:rsidR="000F2F40" w:rsidRPr="00212C05">
        <w:rPr>
          <w:rFonts w:asciiTheme="minorBidi" w:hAnsiTheme="minorBidi"/>
          <w:sz w:val="26"/>
          <w:szCs w:val="26"/>
        </w:rPr>
        <w:softHyphen/>
        <w:t>ни</w:t>
      </w:r>
      <w:r w:rsidR="000F2F40" w:rsidRPr="00212C05">
        <w:rPr>
          <w:rFonts w:asciiTheme="minorBidi" w:hAnsiTheme="minorBidi"/>
          <w:sz w:val="26"/>
          <w:szCs w:val="26"/>
        </w:rPr>
        <w:softHyphen/>
        <w:t>те процеси, чув</w:t>
      </w:r>
      <w:r w:rsidR="000F2F40" w:rsidRPr="00212C05">
        <w:rPr>
          <w:rFonts w:asciiTheme="minorBidi" w:hAnsiTheme="minorBidi"/>
          <w:sz w:val="26"/>
          <w:szCs w:val="26"/>
        </w:rPr>
        <w:softHyphen/>
        <w:t>с</w:t>
      </w:r>
      <w:r w:rsidR="000F2F40" w:rsidRPr="00212C05">
        <w:rPr>
          <w:rFonts w:asciiTheme="minorBidi" w:hAnsiTheme="minorBidi"/>
          <w:sz w:val="26"/>
          <w:szCs w:val="26"/>
        </w:rPr>
        <w:softHyphen/>
        <w:t>т</w:t>
      </w:r>
      <w:r w:rsidR="000F2F40" w:rsidRPr="00212C05">
        <w:rPr>
          <w:rFonts w:asciiTheme="minorBidi" w:hAnsiTheme="minorBidi"/>
          <w:sz w:val="26"/>
          <w:szCs w:val="26"/>
        </w:rPr>
        <w:softHyphen/>
        <w:t>ва и светогледи</w:t>
      </w:r>
      <w:r w:rsidR="00B90011">
        <w:rPr>
          <w:rFonts w:asciiTheme="minorBidi" w:hAnsiTheme="minorBidi"/>
          <w:sz w:val="26"/>
          <w:szCs w:val="26"/>
        </w:rPr>
        <w:t>),</w:t>
      </w:r>
      <w:r w:rsidR="000F2F40" w:rsidRPr="00212C05">
        <w:rPr>
          <w:rFonts w:asciiTheme="minorBidi" w:hAnsiTheme="minorBidi"/>
          <w:sz w:val="26"/>
          <w:szCs w:val="26"/>
        </w:rPr>
        <w:t xml:space="preserve"> в дъл</w:t>
      </w:r>
      <w:r w:rsidR="000F2F40" w:rsidRPr="00212C05">
        <w:rPr>
          <w:rFonts w:asciiTheme="minorBidi" w:hAnsiTheme="minorBidi"/>
          <w:sz w:val="26"/>
          <w:szCs w:val="26"/>
        </w:rPr>
        <w:softHyphen/>
        <w:t>би</w:t>
      </w:r>
      <w:r w:rsidR="000F2F40" w:rsidRPr="00212C05">
        <w:rPr>
          <w:rFonts w:asciiTheme="minorBidi" w:hAnsiTheme="minorBidi"/>
          <w:sz w:val="26"/>
          <w:szCs w:val="26"/>
        </w:rPr>
        <w:softHyphen/>
        <w:t>ни</w:t>
      </w:r>
      <w:r w:rsidR="000F2F40" w:rsidRPr="00212C05">
        <w:rPr>
          <w:rFonts w:asciiTheme="minorBidi" w:hAnsiTheme="minorBidi"/>
          <w:sz w:val="26"/>
          <w:szCs w:val="26"/>
        </w:rPr>
        <w:softHyphen/>
        <w:t>те на чо</w:t>
      </w:r>
      <w:r w:rsidR="000F2F40" w:rsidRPr="00212C05">
        <w:rPr>
          <w:rFonts w:asciiTheme="minorBidi" w:hAnsiTheme="minorBidi"/>
          <w:sz w:val="26"/>
          <w:szCs w:val="26"/>
        </w:rPr>
        <w:softHyphen/>
        <w:t>веш</w:t>
      </w:r>
      <w:r w:rsidR="000F2F40" w:rsidRPr="00212C05">
        <w:rPr>
          <w:rFonts w:asciiTheme="minorBidi" w:hAnsiTheme="minorBidi"/>
          <w:sz w:val="26"/>
          <w:szCs w:val="26"/>
        </w:rPr>
        <w:softHyphen/>
        <w:t>ка</w:t>
      </w:r>
      <w:r w:rsidR="000F2F40" w:rsidRPr="00212C05">
        <w:rPr>
          <w:rFonts w:asciiTheme="minorBidi" w:hAnsiTheme="minorBidi"/>
          <w:sz w:val="26"/>
          <w:szCs w:val="26"/>
        </w:rPr>
        <w:softHyphen/>
        <w:t>та ду</w:t>
      </w:r>
      <w:r w:rsidR="000F2F40" w:rsidRPr="00212C05">
        <w:rPr>
          <w:rFonts w:asciiTheme="minorBidi" w:hAnsiTheme="minorBidi"/>
          <w:sz w:val="26"/>
          <w:szCs w:val="26"/>
        </w:rPr>
        <w:softHyphen/>
        <w:t>ша ще нас</w:t>
      </w:r>
      <w:r w:rsidR="000F2F40" w:rsidRPr="00212C05">
        <w:rPr>
          <w:rFonts w:asciiTheme="minorBidi" w:hAnsiTheme="minorBidi"/>
          <w:sz w:val="26"/>
          <w:szCs w:val="26"/>
        </w:rPr>
        <w:softHyphen/>
        <w:t>тъ</w:t>
      </w:r>
      <w:r w:rsidR="000F2F40" w:rsidRPr="00212C05">
        <w:rPr>
          <w:rFonts w:asciiTheme="minorBidi" w:hAnsiTheme="minorBidi"/>
          <w:sz w:val="26"/>
          <w:szCs w:val="26"/>
        </w:rPr>
        <w:softHyphen/>
        <w:t>пи ед</w:t>
      </w:r>
      <w:r w:rsidR="000F2F40" w:rsidRPr="00212C05">
        <w:rPr>
          <w:rFonts w:asciiTheme="minorBidi" w:hAnsiTheme="minorBidi"/>
          <w:sz w:val="26"/>
          <w:szCs w:val="26"/>
        </w:rPr>
        <w:softHyphen/>
        <w:t>но одухотворяване. А то</w:t>
      </w:r>
      <w:r w:rsidR="000F2F40" w:rsidRPr="00212C05">
        <w:rPr>
          <w:rFonts w:asciiTheme="minorBidi" w:hAnsiTheme="minorBidi"/>
          <w:sz w:val="26"/>
          <w:szCs w:val="26"/>
        </w:rPr>
        <w:softHyphen/>
        <w:t>ва мо</w:t>
      </w:r>
      <w:r w:rsidR="000F2F40" w:rsidRPr="00212C05">
        <w:rPr>
          <w:rFonts w:asciiTheme="minorBidi" w:hAnsiTheme="minorBidi"/>
          <w:sz w:val="26"/>
          <w:szCs w:val="26"/>
        </w:rPr>
        <w:softHyphen/>
        <w:t>же да ста</w:t>
      </w:r>
      <w:r w:rsidR="000F2F40" w:rsidRPr="00212C05">
        <w:rPr>
          <w:rFonts w:asciiTheme="minorBidi" w:hAnsiTheme="minorBidi"/>
          <w:sz w:val="26"/>
          <w:szCs w:val="26"/>
        </w:rPr>
        <w:softHyphen/>
        <w:t>не по та</w:t>
      </w:r>
      <w:r w:rsidR="000F2F40" w:rsidRPr="00212C05">
        <w:rPr>
          <w:rFonts w:asciiTheme="minorBidi" w:hAnsiTheme="minorBidi"/>
          <w:sz w:val="26"/>
          <w:szCs w:val="26"/>
        </w:rPr>
        <w:softHyphen/>
        <w:t>къв начин, че до</w:t>
      </w:r>
      <w:r w:rsidR="000F2F40" w:rsidRPr="00212C05">
        <w:rPr>
          <w:rFonts w:asciiTheme="minorBidi" w:hAnsiTheme="minorBidi"/>
          <w:sz w:val="26"/>
          <w:szCs w:val="26"/>
        </w:rPr>
        <w:softHyphen/>
        <w:t>ри и хо</w:t>
      </w:r>
      <w:r w:rsidR="000F2F40" w:rsidRPr="00212C05">
        <w:rPr>
          <w:rFonts w:asciiTheme="minorBidi" w:hAnsiTheme="minorBidi"/>
          <w:sz w:val="26"/>
          <w:szCs w:val="26"/>
        </w:rPr>
        <w:softHyphen/>
        <w:t>ра</w:t>
      </w:r>
      <w:r w:rsidR="000F2F40" w:rsidRPr="00212C05">
        <w:rPr>
          <w:rFonts w:asciiTheme="minorBidi" w:hAnsiTheme="minorBidi"/>
          <w:sz w:val="26"/>
          <w:szCs w:val="26"/>
        </w:rPr>
        <w:softHyphen/>
        <w:t>та да не ис</w:t>
      </w:r>
      <w:r w:rsidR="000F2F40" w:rsidRPr="00212C05">
        <w:rPr>
          <w:rFonts w:asciiTheme="minorBidi" w:hAnsiTheme="minorBidi"/>
          <w:sz w:val="26"/>
          <w:szCs w:val="26"/>
        </w:rPr>
        <w:softHyphen/>
        <w:t>кат и да чу</w:t>
      </w:r>
      <w:r w:rsidR="000F2F40" w:rsidRPr="00212C05">
        <w:rPr>
          <w:rFonts w:asciiTheme="minorBidi" w:hAnsiTheme="minorBidi"/>
          <w:sz w:val="26"/>
          <w:szCs w:val="26"/>
        </w:rPr>
        <w:softHyphen/>
        <w:t>ват за него, оду</w:t>
      </w:r>
      <w:r w:rsidR="000F2F40" w:rsidRPr="00212C05">
        <w:rPr>
          <w:rFonts w:asciiTheme="minorBidi" w:hAnsiTheme="minorBidi"/>
          <w:sz w:val="26"/>
          <w:szCs w:val="26"/>
        </w:rPr>
        <w:softHyphen/>
        <w:t>хот</w:t>
      </w:r>
      <w:r w:rsidR="000F2F40" w:rsidRPr="00212C05">
        <w:rPr>
          <w:rFonts w:asciiTheme="minorBidi" w:hAnsiTheme="minorBidi"/>
          <w:sz w:val="26"/>
          <w:szCs w:val="26"/>
        </w:rPr>
        <w:softHyphen/>
        <w:t>во</w:t>
      </w:r>
      <w:r w:rsidR="000F2F40" w:rsidRPr="00212C05">
        <w:rPr>
          <w:rFonts w:asciiTheme="minorBidi" w:hAnsiTheme="minorBidi"/>
          <w:sz w:val="26"/>
          <w:szCs w:val="26"/>
        </w:rPr>
        <w:softHyphen/>
        <w:t>ря</w:t>
      </w:r>
      <w:r w:rsidR="000F2F40" w:rsidRPr="00212C05">
        <w:rPr>
          <w:rFonts w:asciiTheme="minorBidi" w:hAnsiTheme="minorBidi"/>
          <w:sz w:val="26"/>
          <w:szCs w:val="26"/>
        </w:rPr>
        <w:softHyphen/>
        <w:t>ва</w:t>
      </w:r>
      <w:r w:rsidR="000F2F40" w:rsidRPr="00212C05">
        <w:rPr>
          <w:rFonts w:asciiTheme="minorBidi" w:hAnsiTheme="minorBidi"/>
          <w:sz w:val="26"/>
          <w:szCs w:val="26"/>
        </w:rPr>
        <w:softHyphen/>
        <w:t>не</w:t>
      </w:r>
      <w:r w:rsidR="000F2F40" w:rsidRPr="00212C05">
        <w:rPr>
          <w:rFonts w:asciiTheme="minorBidi" w:hAnsiTheme="minorBidi"/>
          <w:sz w:val="26"/>
          <w:szCs w:val="26"/>
        </w:rPr>
        <w:softHyphen/>
        <w:t xml:space="preserve">то ще настъпи.  </w:t>
      </w:r>
    </w:p>
    <w:p w14:paraId="68AA0B49" w14:textId="439FAB2A" w:rsidR="002B61CF" w:rsidRPr="00212C05" w:rsidRDefault="000F2F40" w:rsidP="00361ED6">
      <w:pPr>
        <w:spacing w:after="0" w:line="240" w:lineRule="auto"/>
        <w:ind w:firstLine="720"/>
        <w:rPr>
          <w:rFonts w:asciiTheme="minorBidi" w:hAnsiTheme="minorBidi"/>
          <w:sz w:val="26"/>
          <w:szCs w:val="26"/>
        </w:rPr>
      </w:pPr>
      <w:r w:rsidRPr="00212C05">
        <w:rPr>
          <w:rFonts w:asciiTheme="minorBidi" w:hAnsiTheme="minorBidi"/>
          <w:sz w:val="26"/>
          <w:szCs w:val="26"/>
        </w:rPr>
        <w:t>Ако раз</w:t>
      </w:r>
      <w:r w:rsidRPr="00212C05">
        <w:rPr>
          <w:rFonts w:asciiTheme="minorBidi" w:hAnsiTheme="minorBidi"/>
          <w:sz w:val="26"/>
          <w:szCs w:val="26"/>
        </w:rPr>
        <w:softHyphen/>
        <w:t>мис</w:t>
      </w:r>
      <w:r w:rsidRPr="00212C05">
        <w:rPr>
          <w:rFonts w:asciiTheme="minorBidi" w:hAnsiTheme="minorBidi"/>
          <w:sz w:val="26"/>
          <w:szCs w:val="26"/>
        </w:rPr>
        <w:softHyphen/>
        <w:t>ли</w:t>
      </w:r>
      <w:r w:rsidRPr="00212C05">
        <w:rPr>
          <w:rFonts w:asciiTheme="minorBidi" w:hAnsiTheme="minorBidi"/>
          <w:sz w:val="26"/>
          <w:szCs w:val="26"/>
        </w:rPr>
        <w:softHyphen/>
        <w:t>те внимателно, ще сте в със</w:t>
      </w:r>
      <w:r w:rsidRPr="00212C05">
        <w:rPr>
          <w:rFonts w:asciiTheme="minorBidi" w:hAnsiTheme="minorBidi"/>
          <w:sz w:val="26"/>
          <w:szCs w:val="26"/>
        </w:rPr>
        <w:softHyphen/>
        <w:t>то</w:t>
      </w:r>
      <w:r w:rsidRPr="00212C05">
        <w:rPr>
          <w:rFonts w:asciiTheme="minorBidi" w:hAnsiTheme="minorBidi"/>
          <w:sz w:val="26"/>
          <w:szCs w:val="26"/>
        </w:rPr>
        <w:softHyphen/>
        <w:t>яние да раз</w:t>
      </w:r>
      <w:r w:rsidRPr="00212C05">
        <w:rPr>
          <w:rFonts w:asciiTheme="minorBidi" w:hAnsiTheme="minorBidi"/>
          <w:sz w:val="26"/>
          <w:szCs w:val="26"/>
        </w:rPr>
        <w:softHyphen/>
        <w:t>г</w:t>
      </w:r>
      <w:r w:rsidRPr="00212C05">
        <w:rPr>
          <w:rFonts w:asciiTheme="minorBidi" w:hAnsiTheme="minorBidi"/>
          <w:sz w:val="26"/>
          <w:szCs w:val="26"/>
        </w:rPr>
        <w:softHyphen/>
        <w:t>леж</w:t>
      </w:r>
      <w:r w:rsidRPr="00212C05">
        <w:rPr>
          <w:rFonts w:asciiTheme="minorBidi" w:hAnsiTheme="minorBidi"/>
          <w:sz w:val="26"/>
          <w:szCs w:val="26"/>
        </w:rPr>
        <w:softHyphen/>
        <w:t>да</w:t>
      </w:r>
      <w:r w:rsidRPr="00212C05">
        <w:rPr>
          <w:rFonts w:asciiTheme="minorBidi" w:hAnsiTheme="minorBidi"/>
          <w:sz w:val="26"/>
          <w:szCs w:val="26"/>
        </w:rPr>
        <w:softHyphen/>
        <w:t>те ка</w:t>
      </w:r>
      <w:r w:rsidRPr="00212C05">
        <w:rPr>
          <w:rFonts w:asciiTheme="minorBidi" w:hAnsiTheme="minorBidi"/>
          <w:sz w:val="26"/>
          <w:szCs w:val="26"/>
        </w:rPr>
        <w:softHyphen/>
        <w:t>то цяло, та</w:t>
      </w:r>
      <w:r w:rsidRPr="00212C05">
        <w:rPr>
          <w:rFonts w:asciiTheme="minorBidi" w:hAnsiTheme="minorBidi"/>
          <w:sz w:val="26"/>
          <w:szCs w:val="26"/>
        </w:rPr>
        <w:softHyphen/>
        <w:t>ка да се ка</w:t>
      </w:r>
      <w:r w:rsidRPr="00212C05">
        <w:rPr>
          <w:rFonts w:asciiTheme="minorBidi" w:hAnsiTheme="minorBidi"/>
          <w:sz w:val="26"/>
          <w:szCs w:val="26"/>
        </w:rPr>
        <w:softHyphen/>
        <w:t>же</w:t>
      </w:r>
      <w:r w:rsidRPr="00212C05">
        <w:rPr>
          <w:rFonts w:asciiTheme="minorBidi" w:hAnsiTheme="minorBidi"/>
          <w:sz w:val="26"/>
          <w:szCs w:val="26"/>
        </w:rPr>
        <w:softHyphen/>
        <w:t>, д</w:t>
      </w:r>
      <w:r w:rsidRPr="00212C05">
        <w:rPr>
          <w:rFonts w:asciiTheme="minorBidi" w:hAnsiTheme="minorBidi"/>
          <w:sz w:val="26"/>
          <w:szCs w:val="26"/>
        </w:rPr>
        <w:softHyphen/>
        <w:t>ве подробности, ко</w:t>
      </w:r>
      <w:r w:rsidRPr="00212C05">
        <w:rPr>
          <w:rFonts w:asciiTheme="minorBidi" w:hAnsiTheme="minorBidi"/>
          <w:sz w:val="26"/>
          <w:szCs w:val="26"/>
        </w:rPr>
        <w:softHyphen/>
        <w:t>ито за</w:t>
      </w:r>
      <w:r w:rsidRPr="00212C05">
        <w:rPr>
          <w:rFonts w:asciiTheme="minorBidi" w:hAnsiTheme="minorBidi"/>
          <w:sz w:val="26"/>
          <w:szCs w:val="26"/>
        </w:rPr>
        <w:softHyphen/>
        <w:t>нап</w:t>
      </w:r>
      <w:r w:rsidRPr="00212C05">
        <w:rPr>
          <w:rFonts w:asciiTheme="minorBidi" w:hAnsiTheme="minorBidi"/>
          <w:sz w:val="26"/>
          <w:szCs w:val="26"/>
        </w:rPr>
        <w:softHyphen/>
        <w:t>ред ще са из</w:t>
      </w:r>
      <w:r w:rsidRPr="00212C05">
        <w:rPr>
          <w:rFonts w:asciiTheme="minorBidi" w:hAnsiTheme="minorBidi"/>
          <w:sz w:val="26"/>
          <w:szCs w:val="26"/>
        </w:rPr>
        <w:softHyphen/>
        <w:t>к</w:t>
      </w:r>
      <w:r w:rsidRPr="00212C05">
        <w:rPr>
          <w:rFonts w:asciiTheme="minorBidi" w:hAnsiTheme="minorBidi"/>
          <w:sz w:val="26"/>
          <w:szCs w:val="26"/>
        </w:rPr>
        <w:softHyphen/>
        <w:t>лю</w:t>
      </w:r>
      <w:r w:rsidRPr="00212C05">
        <w:rPr>
          <w:rFonts w:asciiTheme="minorBidi" w:hAnsiTheme="minorBidi"/>
          <w:sz w:val="26"/>
          <w:szCs w:val="26"/>
        </w:rPr>
        <w:softHyphen/>
        <w:t>чи</w:t>
      </w:r>
      <w:r w:rsidRPr="00212C05">
        <w:rPr>
          <w:rFonts w:asciiTheme="minorBidi" w:hAnsiTheme="minorBidi"/>
          <w:sz w:val="26"/>
          <w:szCs w:val="26"/>
        </w:rPr>
        <w:softHyphen/>
        <w:t>тел</w:t>
      </w:r>
      <w:r w:rsidRPr="00212C05">
        <w:rPr>
          <w:rFonts w:asciiTheme="minorBidi" w:hAnsiTheme="minorBidi"/>
          <w:sz w:val="26"/>
          <w:szCs w:val="26"/>
        </w:rPr>
        <w:softHyphen/>
        <w:t>но важни. Вчера ние казахме</w:t>
      </w:r>
      <w:r w:rsidR="00B90011">
        <w:rPr>
          <w:rFonts w:asciiTheme="minorBidi" w:hAnsiTheme="minorBidi"/>
          <w:sz w:val="26"/>
          <w:szCs w:val="26"/>
        </w:rPr>
        <w:t>:</w:t>
      </w:r>
      <w:r w:rsidRPr="00212C05">
        <w:rPr>
          <w:rFonts w:asciiTheme="minorBidi" w:hAnsiTheme="minorBidi"/>
          <w:sz w:val="26"/>
          <w:szCs w:val="26"/>
        </w:rPr>
        <w:t xml:space="preserve"> През 1879 ари</w:t>
      </w:r>
      <w:r w:rsidRPr="00212C05">
        <w:rPr>
          <w:rFonts w:asciiTheme="minorBidi" w:hAnsiTheme="minorBidi"/>
          <w:sz w:val="26"/>
          <w:szCs w:val="26"/>
        </w:rPr>
        <w:softHyphen/>
        <w:t>ма</w:t>
      </w:r>
      <w:r w:rsidRPr="00212C05">
        <w:rPr>
          <w:rFonts w:asciiTheme="minorBidi" w:hAnsiTheme="minorBidi"/>
          <w:sz w:val="26"/>
          <w:szCs w:val="26"/>
        </w:rPr>
        <w:softHyphen/>
        <w:t>ни</w:t>
      </w:r>
      <w:r w:rsidRPr="00212C05">
        <w:rPr>
          <w:rFonts w:asciiTheme="minorBidi" w:hAnsiTheme="minorBidi"/>
          <w:sz w:val="26"/>
          <w:szCs w:val="26"/>
        </w:rPr>
        <w:softHyphen/>
        <w:t>чес</w:t>
      </w:r>
      <w:r w:rsidRPr="00212C05">
        <w:rPr>
          <w:rFonts w:asciiTheme="minorBidi" w:hAnsiTheme="minorBidi"/>
          <w:sz w:val="26"/>
          <w:szCs w:val="26"/>
        </w:rPr>
        <w:softHyphen/>
        <w:t>ки Същества</w:t>
      </w:r>
      <w:r w:rsidR="002B61CF" w:rsidRPr="00212C05">
        <w:rPr>
          <w:rFonts w:asciiTheme="minorBidi" w:hAnsiTheme="minorBidi"/>
          <w:sz w:val="26"/>
          <w:szCs w:val="26"/>
        </w:rPr>
        <w:t xml:space="preserve"> -</w:t>
      </w:r>
      <w:r w:rsidRPr="00212C05">
        <w:rPr>
          <w:rFonts w:asciiTheme="minorBidi" w:hAnsiTheme="minorBidi"/>
          <w:sz w:val="26"/>
          <w:szCs w:val="26"/>
        </w:rPr>
        <w:t xml:space="preserve"> и то по</w:t>
      </w:r>
      <w:r w:rsidRPr="00212C05">
        <w:rPr>
          <w:rFonts w:asciiTheme="minorBidi" w:hAnsiTheme="minorBidi"/>
          <w:sz w:val="26"/>
          <w:szCs w:val="26"/>
        </w:rPr>
        <w:softHyphen/>
        <w:t>-с</w:t>
      </w:r>
      <w:r w:rsidRPr="00212C05">
        <w:rPr>
          <w:rFonts w:asciiTheme="minorBidi" w:hAnsiTheme="minorBidi"/>
          <w:sz w:val="26"/>
          <w:szCs w:val="26"/>
        </w:rPr>
        <w:softHyphen/>
        <w:t>ко</w:t>
      </w:r>
      <w:r w:rsidRPr="00212C05">
        <w:rPr>
          <w:rFonts w:asciiTheme="minorBidi" w:hAnsiTheme="minorBidi"/>
          <w:sz w:val="26"/>
          <w:szCs w:val="26"/>
        </w:rPr>
        <w:softHyphen/>
        <w:t>ро ед</w:t>
      </w:r>
      <w:r w:rsidRPr="00212C05">
        <w:rPr>
          <w:rFonts w:asciiTheme="minorBidi" w:hAnsiTheme="minorBidi"/>
          <w:sz w:val="26"/>
          <w:szCs w:val="26"/>
        </w:rPr>
        <w:softHyphen/>
        <w:t>на тях</w:t>
      </w:r>
      <w:r w:rsidRPr="00212C05">
        <w:rPr>
          <w:rFonts w:asciiTheme="minorBidi" w:hAnsiTheme="minorBidi"/>
          <w:sz w:val="26"/>
          <w:szCs w:val="26"/>
        </w:rPr>
        <w:softHyphen/>
        <w:t>на раз</w:t>
      </w:r>
      <w:r w:rsidRPr="00212C05">
        <w:rPr>
          <w:rFonts w:asciiTheme="minorBidi" w:hAnsiTheme="minorBidi"/>
          <w:sz w:val="26"/>
          <w:szCs w:val="26"/>
        </w:rPr>
        <w:softHyphen/>
        <w:t>но</w:t>
      </w:r>
      <w:r w:rsidRPr="00212C05">
        <w:rPr>
          <w:rFonts w:asciiTheme="minorBidi" w:hAnsiTheme="minorBidi"/>
          <w:sz w:val="26"/>
          <w:szCs w:val="26"/>
        </w:rPr>
        <w:softHyphen/>
        <w:t>вид</w:t>
      </w:r>
      <w:r w:rsidRPr="00212C05">
        <w:rPr>
          <w:rFonts w:asciiTheme="minorBidi" w:hAnsiTheme="minorBidi"/>
          <w:sz w:val="26"/>
          <w:szCs w:val="26"/>
        </w:rPr>
        <w:softHyphen/>
        <w:t xml:space="preserve">ност </w:t>
      </w:r>
      <w:r w:rsidR="002B61CF" w:rsidRPr="00212C05">
        <w:rPr>
          <w:rFonts w:asciiTheme="minorBidi" w:hAnsiTheme="minorBidi"/>
          <w:sz w:val="26"/>
          <w:szCs w:val="26"/>
        </w:rPr>
        <w:t xml:space="preserve">- </w:t>
      </w:r>
      <w:r w:rsidRPr="00212C05">
        <w:rPr>
          <w:rFonts w:asciiTheme="minorBidi" w:hAnsiTheme="minorBidi"/>
          <w:sz w:val="26"/>
          <w:szCs w:val="26"/>
        </w:rPr>
        <w:t>бя</w:t>
      </w:r>
      <w:r w:rsidRPr="00212C05">
        <w:rPr>
          <w:rFonts w:asciiTheme="minorBidi" w:hAnsiTheme="minorBidi"/>
          <w:sz w:val="26"/>
          <w:szCs w:val="26"/>
        </w:rPr>
        <w:softHyphen/>
        <w:t>ха от</w:t>
      </w:r>
      <w:r w:rsidRPr="00212C05">
        <w:rPr>
          <w:rFonts w:asciiTheme="minorBidi" w:hAnsiTheme="minorBidi"/>
          <w:sz w:val="26"/>
          <w:szCs w:val="26"/>
        </w:rPr>
        <w:softHyphen/>
        <w:t>б</w:t>
      </w:r>
      <w:r w:rsidRPr="00212C05">
        <w:rPr>
          <w:rFonts w:asciiTheme="minorBidi" w:hAnsiTheme="minorBidi"/>
          <w:sz w:val="26"/>
          <w:szCs w:val="26"/>
        </w:rPr>
        <w:softHyphen/>
        <w:t>лъс</w:t>
      </w:r>
      <w:r w:rsidRPr="00212C05">
        <w:rPr>
          <w:rFonts w:asciiTheme="minorBidi" w:hAnsiTheme="minorBidi"/>
          <w:sz w:val="26"/>
          <w:szCs w:val="26"/>
        </w:rPr>
        <w:softHyphen/>
        <w:t>на</w:t>
      </w:r>
      <w:r w:rsidRPr="00212C05">
        <w:rPr>
          <w:rFonts w:asciiTheme="minorBidi" w:hAnsiTheme="minorBidi"/>
          <w:sz w:val="26"/>
          <w:szCs w:val="26"/>
        </w:rPr>
        <w:softHyphen/>
        <w:t>ти от ду</w:t>
      </w:r>
      <w:r w:rsidRPr="00212C05">
        <w:rPr>
          <w:rFonts w:asciiTheme="minorBidi" w:hAnsiTheme="minorBidi"/>
          <w:sz w:val="26"/>
          <w:szCs w:val="26"/>
        </w:rPr>
        <w:softHyphen/>
        <w:t>хов</w:t>
      </w:r>
      <w:r w:rsidRPr="00212C05">
        <w:rPr>
          <w:rFonts w:asciiTheme="minorBidi" w:hAnsiTheme="minorBidi"/>
          <w:sz w:val="26"/>
          <w:szCs w:val="26"/>
        </w:rPr>
        <w:softHyphen/>
        <w:t>ни</w:t>
      </w:r>
      <w:r w:rsidRPr="00212C05">
        <w:rPr>
          <w:rFonts w:asciiTheme="minorBidi" w:hAnsiTheme="minorBidi"/>
          <w:sz w:val="26"/>
          <w:szCs w:val="26"/>
        </w:rPr>
        <w:softHyphen/>
        <w:t>те ви</w:t>
      </w:r>
      <w:r w:rsidRPr="00212C05">
        <w:rPr>
          <w:rFonts w:asciiTheme="minorBidi" w:hAnsiTheme="minorBidi"/>
          <w:sz w:val="26"/>
          <w:szCs w:val="26"/>
        </w:rPr>
        <w:softHyphen/>
        <w:t>си</w:t>
      </w:r>
      <w:r w:rsidRPr="00212C05">
        <w:rPr>
          <w:rFonts w:asciiTheme="minorBidi" w:hAnsiTheme="minorBidi"/>
          <w:sz w:val="26"/>
          <w:szCs w:val="26"/>
        </w:rPr>
        <w:softHyphen/>
        <w:t>ни сва</w:t>
      </w:r>
      <w:r w:rsidRPr="00212C05">
        <w:rPr>
          <w:rFonts w:asciiTheme="minorBidi" w:hAnsiTheme="minorBidi"/>
          <w:sz w:val="26"/>
          <w:szCs w:val="26"/>
        </w:rPr>
        <w:softHyphen/>
        <w:t>ле</w:t>
      </w:r>
      <w:r w:rsidRPr="00212C05">
        <w:rPr>
          <w:rFonts w:asciiTheme="minorBidi" w:hAnsiTheme="minorBidi"/>
          <w:sz w:val="26"/>
          <w:szCs w:val="26"/>
        </w:rPr>
        <w:softHyphen/>
        <w:t>ни в цар</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 на чо</w:t>
      </w:r>
      <w:r w:rsidRPr="00212C05">
        <w:rPr>
          <w:rFonts w:asciiTheme="minorBidi" w:hAnsiTheme="minorBidi"/>
          <w:sz w:val="26"/>
          <w:szCs w:val="26"/>
        </w:rPr>
        <w:softHyphen/>
        <w:t>веш</w:t>
      </w:r>
      <w:r w:rsidRPr="00212C05">
        <w:rPr>
          <w:rFonts w:asciiTheme="minorBidi" w:hAnsiTheme="minorBidi"/>
          <w:sz w:val="26"/>
          <w:szCs w:val="26"/>
        </w:rPr>
        <w:softHyphen/>
        <w:t>ко</w:t>
      </w:r>
      <w:r w:rsidRPr="00212C05">
        <w:rPr>
          <w:rFonts w:asciiTheme="minorBidi" w:hAnsiTheme="minorBidi"/>
          <w:sz w:val="26"/>
          <w:szCs w:val="26"/>
        </w:rPr>
        <w:softHyphen/>
        <w:t>то развитие, рес</w:t>
      </w:r>
      <w:r w:rsidRPr="00212C05">
        <w:rPr>
          <w:rFonts w:asciiTheme="minorBidi" w:hAnsiTheme="minorBidi"/>
          <w:sz w:val="26"/>
          <w:szCs w:val="26"/>
        </w:rPr>
        <w:softHyphen/>
        <w:t>пек</w:t>
      </w:r>
      <w:r w:rsidRPr="00212C05">
        <w:rPr>
          <w:rFonts w:asciiTheme="minorBidi" w:hAnsiTheme="minorBidi"/>
          <w:sz w:val="26"/>
          <w:szCs w:val="26"/>
        </w:rPr>
        <w:softHyphen/>
        <w:t>тив</w:t>
      </w:r>
      <w:r w:rsidRPr="00212C05">
        <w:rPr>
          <w:rFonts w:asciiTheme="minorBidi" w:hAnsiTheme="minorBidi"/>
          <w:sz w:val="26"/>
          <w:szCs w:val="26"/>
        </w:rPr>
        <w:softHyphen/>
        <w:t>но в об</w:t>
      </w:r>
      <w:r w:rsidRPr="00212C05">
        <w:rPr>
          <w:rFonts w:asciiTheme="minorBidi" w:hAnsiTheme="minorBidi"/>
          <w:sz w:val="26"/>
          <w:szCs w:val="26"/>
        </w:rPr>
        <w:softHyphen/>
        <w:t>лас</w:t>
      </w:r>
      <w:r w:rsidRPr="00212C05">
        <w:rPr>
          <w:rFonts w:asciiTheme="minorBidi" w:hAnsiTheme="minorBidi"/>
          <w:sz w:val="26"/>
          <w:szCs w:val="26"/>
        </w:rPr>
        <w:softHyphen/>
        <w:t>тта на на</w:t>
      </w:r>
      <w:r w:rsidRPr="00212C05">
        <w:rPr>
          <w:rFonts w:asciiTheme="minorBidi" w:hAnsiTheme="minorBidi"/>
          <w:sz w:val="26"/>
          <w:szCs w:val="26"/>
        </w:rPr>
        <w:softHyphen/>
        <w:t>ше</w:t>
      </w:r>
      <w:r w:rsidRPr="00212C05">
        <w:rPr>
          <w:rFonts w:asciiTheme="minorBidi" w:hAnsiTheme="minorBidi"/>
          <w:sz w:val="26"/>
          <w:szCs w:val="26"/>
        </w:rPr>
        <w:softHyphen/>
        <w:t>то ду</w:t>
      </w:r>
      <w:r w:rsidRPr="00212C05">
        <w:rPr>
          <w:rFonts w:asciiTheme="minorBidi" w:hAnsiTheme="minorBidi"/>
          <w:sz w:val="26"/>
          <w:szCs w:val="26"/>
        </w:rPr>
        <w:softHyphen/>
        <w:t>хов</w:t>
      </w:r>
      <w:r w:rsidRPr="00212C05">
        <w:rPr>
          <w:rFonts w:asciiTheme="minorBidi" w:hAnsiTheme="minorBidi"/>
          <w:sz w:val="26"/>
          <w:szCs w:val="26"/>
        </w:rPr>
        <w:softHyphen/>
        <w:t>но и ду</w:t>
      </w:r>
      <w:r w:rsidRPr="00212C05">
        <w:rPr>
          <w:rFonts w:asciiTheme="minorBidi" w:hAnsiTheme="minorBidi"/>
          <w:sz w:val="26"/>
          <w:szCs w:val="26"/>
        </w:rPr>
        <w:softHyphen/>
        <w:t>шев</w:t>
      </w:r>
      <w:r w:rsidRPr="00212C05">
        <w:rPr>
          <w:rFonts w:asciiTheme="minorBidi" w:hAnsiTheme="minorBidi"/>
          <w:sz w:val="26"/>
          <w:szCs w:val="26"/>
        </w:rPr>
        <w:softHyphen/>
        <w:t>но развитие. Тези Същества са ве</w:t>
      </w:r>
      <w:r w:rsidRPr="00212C05">
        <w:rPr>
          <w:rFonts w:asciiTheme="minorBidi" w:hAnsiTheme="minorBidi"/>
          <w:sz w:val="26"/>
          <w:szCs w:val="26"/>
        </w:rPr>
        <w:softHyphen/>
        <w:t>че тук, те жи</w:t>
      </w:r>
      <w:r w:rsidRPr="00212C05">
        <w:rPr>
          <w:rFonts w:asciiTheme="minorBidi" w:hAnsiTheme="minorBidi"/>
          <w:sz w:val="26"/>
          <w:szCs w:val="26"/>
        </w:rPr>
        <w:softHyphen/>
        <w:t>ве</w:t>
      </w:r>
      <w:r w:rsidRPr="00212C05">
        <w:rPr>
          <w:rFonts w:asciiTheme="minorBidi" w:hAnsiTheme="minorBidi"/>
          <w:sz w:val="26"/>
          <w:szCs w:val="26"/>
        </w:rPr>
        <w:softHyphen/>
        <w:t>ят всред нас. Както чухме, те са об</w:t>
      </w:r>
      <w:r w:rsidRPr="00212C05">
        <w:rPr>
          <w:rFonts w:asciiTheme="minorBidi" w:hAnsiTheme="minorBidi"/>
          <w:sz w:val="26"/>
          <w:szCs w:val="26"/>
        </w:rPr>
        <w:softHyphen/>
        <w:t>х</w:t>
      </w:r>
      <w:r w:rsidRPr="00212C05">
        <w:rPr>
          <w:rFonts w:asciiTheme="minorBidi" w:hAnsiTheme="minorBidi"/>
          <w:sz w:val="26"/>
          <w:szCs w:val="26"/>
        </w:rPr>
        <w:softHyphen/>
        <w:t>ва</w:t>
      </w:r>
      <w:r w:rsidRPr="00212C05">
        <w:rPr>
          <w:rFonts w:asciiTheme="minorBidi" w:hAnsiTheme="minorBidi"/>
          <w:sz w:val="26"/>
          <w:szCs w:val="26"/>
        </w:rPr>
        <w:softHyphen/>
        <w:t>на</w:t>
      </w:r>
      <w:r w:rsidRPr="00212C05">
        <w:rPr>
          <w:rFonts w:asciiTheme="minorBidi" w:hAnsiTheme="minorBidi"/>
          <w:sz w:val="26"/>
          <w:szCs w:val="26"/>
        </w:rPr>
        <w:softHyphen/>
        <w:t>ти от стремежа да зав</w:t>
      </w:r>
      <w:r w:rsidRPr="00212C05">
        <w:rPr>
          <w:rFonts w:asciiTheme="minorBidi" w:hAnsiTheme="minorBidi"/>
          <w:sz w:val="26"/>
          <w:szCs w:val="26"/>
        </w:rPr>
        <w:softHyphen/>
        <w:t>ла</w:t>
      </w:r>
      <w:r w:rsidRPr="00212C05">
        <w:rPr>
          <w:rFonts w:asciiTheme="minorBidi" w:hAnsiTheme="minorBidi"/>
          <w:sz w:val="26"/>
          <w:szCs w:val="26"/>
        </w:rPr>
        <w:softHyphen/>
        <w:t>де</w:t>
      </w:r>
      <w:r w:rsidRPr="00212C05">
        <w:rPr>
          <w:rFonts w:asciiTheme="minorBidi" w:hAnsiTheme="minorBidi"/>
          <w:sz w:val="26"/>
          <w:szCs w:val="26"/>
        </w:rPr>
        <w:softHyphen/>
        <w:t>ят на</w:t>
      </w:r>
      <w:r w:rsidRPr="00212C05">
        <w:rPr>
          <w:rFonts w:asciiTheme="minorBidi" w:hAnsiTheme="minorBidi"/>
          <w:sz w:val="26"/>
          <w:szCs w:val="26"/>
        </w:rPr>
        <w:softHyphen/>
        <w:t>ши</w:t>
      </w:r>
      <w:r w:rsidRPr="00212C05">
        <w:rPr>
          <w:rFonts w:asciiTheme="minorBidi" w:hAnsiTheme="minorBidi"/>
          <w:sz w:val="26"/>
          <w:szCs w:val="26"/>
        </w:rPr>
        <w:softHyphen/>
        <w:t>те глави, на</w:t>
      </w:r>
      <w:r w:rsidRPr="00212C05">
        <w:rPr>
          <w:rFonts w:asciiTheme="minorBidi" w:hAnsiTheme="minorBidi"/>
          <w:sz w:val="26"/>
          <w:szCs w:val="26"/>
        </w:rPr>
        <w:softHyphen/>
        <w:t>шите мис</w:t>
      </w:r>
      <w:r w:rsidRPr="00212C05">
        <w:rPr>
          <w:rFonts w:asciiTheme="minorBidi" w:hAnsiTheme="minorBidi"/>
          <w:sz w:val="26"/>
          <w:szCs w:val="26"/>
        </w:rPr>
        <w:softHyphen/>
        <w:t>ли и чувства</w:t>
      </w:r>
      <w:r w:rsidR="002B61CF" w:rsidRPr="00212C05">
        <w:rPr>
          <w:rFonts w:asciiTheme="minorBidi" w:hAnsiTheme="minorBidi"/>
          <w:sz w:val="26"/>
          <w:szCs w:val="26"/>
        </w:rPr>
        <w:t>…</w:t>
      </w:r>
      <w:r w:rsidRPr="00212C05">
        <w:rPr>
          <w:rFonts w:asciiTheme="minorBidi" w:hAnsiTheme="minorBidi"/>
          <w:sz w:val="26"/>
          <w:szCs w:val="26"/>
        </w:rPr>
        <w:t xml:space="preserve"> Аз казах: то</w:t>
      </w:r>
      <w:r w:rsidRPr="00212C05">
        <w:rPr>
          <w:rFonts w:asciiTheme="minorBidi" w:hAnsiTheme="minorBidi"/>
          <w:sz w:val="26"/>
          <w:szCs w:val="26"/>
        </w:rPr>
        <w:softHyphen/>
        <w:t>ва са Същества от ан</w:t>
      </w:r>
      <w:r w:rsidRPr="00212C05">
        <w:rPr>
          <w:rFonts w:asciiTheme="minorBidi" w:hAnsiTheme="minorBidi"/>
          <w:sz w:val="26"/>
          <w:szCs w:val="26"/>
        </w:rPr>
        <w:softHyphen/>
        <w:t>гел</w:t>
      </w:r>
      <w:r w:rsidRPr="00212C05">
        <w:rPr>
          <w:rFonts w:asciiTheme="minorBidi" w:hAnsiTheme="minorBidi"/>
          <w:sz w:val="26"/>
          <w:szCs w:val="26"/>
        </w:rPr>
        <w:softHyphen/>
        <w:t>с</w:t>
      </w:r>
      <w:r w:rsidRPr="00212C05">
        <w:rPr>
          <w:rFonts w:asciiTheme="minorBidi" w:hAnsiTheme="minorBidi"/>
          <w:sz w:val="26"/>
          <w:szCs w:val="26"/>
        </w:rPr>
        <w:softHyphen/>
        <w:t>ка</w:t>
      </w:r>
      <w:r w:rsidRPr="00212C05">
        <w:rPr>
          <w:rFonts w:asciiTheme="minorBidi" w:hAnsiTheme="minorBidi"/>
          <w:sz w:val="26"/>
          <w:szCs w:val="26"/>
        </w:rPr>
        <w:softHyphen/>
        <w:t>та Йерархия, ко</w:t>
      </w:r>
      <w:r w:rsidRPr="00212C05">
        <w:rPr>
          <w:rFonts w:asciiTheme="minorBidi" w:hAnsiTheme="minorBidi"/>
          <w:sz w:val="26"/>
          <w:szCs w:val="26"/>
        </w:rPr>
        <w:softHyphen/>
        <w:t>ито не са в със</w:t>
      </w:r>
      <w:r w:rsidRPr="00212C05">
        <w:rPr>
          <w:rFonts w:asciiTheme="minorBidi" w:hAnsiTheme="minorBidi"/>
          <w:sz w:val="26"/>
          <w:szCs w:val="26"/>
        </w:rPr>
        <w:softHyphen/>
        <w:t>то</w:t>
      </w:r>
      <w:r w:rsidRPr="00212C05">
        <w:rPr>
          <w:rFonts w:asciiTheme="minorBidi" w:hAnsiTheme="minorBidi"/>
          <w:sz w:val="26"/>
          <w:szCs w:val="26"/>
        </w:rPr>
        <w:softHyphen/>
        <w:t>яние да се разви</w:t>
      </w:r>
      <w:r w:rsidRPr="00212C05">
        <w:rPr>
          <w:rFonts w:asciiTheme="minorBidi" w:hAnsiTheme="minorBidi"/>
          <w:sz w:val="26"/>
          <w:szCs w:val="26"/>
        </w:rPr>
        <w:softHyphen/>
        <w:t>ват по</w:t>
      </w:r>
      <w:r w:rsidRPr="00212C05">
        <w:rPr>
          <w:rFonts w:asciiTheme="minorBidi" w:hAnsiTheme="minorBidi"/>
          <w:sz w:val="26"/>
          <w:szCs w:val="26"/>
        </w:rPr>
        <w:softHyphen/>
        <w:t>-на</w:t>
      </w:r>
      <w:r w:rsidRPr="00212C05">
        <w:rPr>
          <w:rFonts w:asciiTheme="minorBidi" w:hAnsiTheme="minorBidi"/>
          <w:sz w:val="26"/>
          <w:szCs w:val="26"/>
        </w:rPr>
        <w:softHyphen/>
        <w:t>та</w:t>
      </w:r>
      <w:r w:rsidRPr="00212C05">
        <w:rPr>
          <w:rFonts w:asciiTheme="minorBidi" w:hAnsiTheme="minorBidi"/>
          <w:sz w:val="26"/>
          <w:szCs w:val="26"/>
        </w:rPr>
        <w:softHyphen/>
        <w:t>тък в ду</w:t>
      </w:r>
      <w:r w:rsidRPr="00212C05">
        <w:rPr>
          <w:rFonts w:asciiTheme="minorBidi" w:hAnsiTheme="minorBidi"/>
          <w:sz w:val="26"/>
          <w:szCs w:val="26"/>
        </w:rPr>
        <w:softHyphen/>
        <w:t>хов</w:t>
      </w:r>
      <w:r w:rsidRPr="00212C05">
        <w:rPr>
          <w:rFonts w:asciiTheme="minorBidi" w:hAnsiTheme="minorBidi"/>
          <w:sz w:val="26"/>
          <w:szCs w:val="26"/>
        </w:rPr>
        <w:softHyphen/>
        <w:t>ния свят и ко</w:t>
      </w:r>
      <w:r w:rsidRPr="00212C05">
        <w:rPr>
          <w:rFonts w:asciiTheme="minorBidi" w:hAnsiTheme="minorBidi"/>
          <w:sz w:val="26"/>
          <w:szCs w:val="26"/>
        </w:rPr>
        <w:softHyphen/>
        <w:t>ито се</w:t>
      </w:r>
      <w:r w:rsidRPr="00212C05">
        <w:rPr>
          <w:rFonts w:asciiTheme="minorBidi" w:hAnsiTheme="minorBidi"/>
          <w:sz w:val="26"/>
          <w:szCs w:val="26"/>
        </w:rPr>
        <w:softHyphen/>
        <w:t>га ис</w:t>
      </w:r>
      <w:r w:rsidRPr="00212C05">
        <w:rPr>
          <w:rFonts w:asciiTheme="minorBidi" w:hAnsiTheme="minorBidi"/>
          <w:sz w:val="26"/>
          <w:szCs w:val="26"/>
        </w:rPr>
        <w:softHyphen/>
        <w:t>кат да си слу</w:t>
      </w:r>
      <w:r w:rsidRPr="00212C05">
        <w:rPr>
          <w:rFonts w:asciiTheme="minorBidi" w:hAnsiTheme="minorBidi"/>
          <w:sz w:val="26"/>
          <w:szCs w:val="26"/>
        </w:rPr>
        <w:softHyphen/>
        <w:t>жат с чо</w:t>
      </w:r>
      <w:r w:rsidRPr="00212C05">
        <w:rPr>
          <w:rFonts w:asciiTheme="minorBidi" w:hAnsiTheme="minorBidi"/>
          <w:sz w:val="26"/>
          <w:szCs w:val="26"/>
        </w:rPr>
        <w:softHyphen/>
        <w:t>веш</w:t>
      </w:r>
      <w:r w:rsidRPr="00212C05">
        <w:rPr>
          <w:rFonts w:asciiTheme="minorBidi" w:hAnsiTheme="minorBidi"/>
          <w:sz w:val="26"/>
          <w:szCs w:val="26"/>
        </w:rPr>
        <w:softHyphen/>
        <w:t>ки</w:t>
      </w:r>
      <w:r w:rsidRPr="00212C05">
        <w:rPr>
          <w:rFonts w:asciiTheme="minorBidi" w:hAnsiTheme="minorBidi"/>
          <w:sz w:val="26"/>
          <w:szCs w:val="26"/>
        </w:rPr>
        <w:softHyphen/>
        <w:t>те глави, за да нап</w:t>
      </w:r>
      <w:r w:rsidRPr="00212C05">
        <w:rPr>
          <w:rFonts w:asciiTheme="minorBidi" w:hAnsiTheme="minorBidi"/>
          <w:sz w:val="26"/>
          <w:szCs w:val="26"/>
        </w:rPr>
        <w:softHyphen/>
        <w:t>ред</w:t>
      </w:r>
      <w:r w:rsidRPr="00212C05">
        <w:rPr>
          <w:rFonts w:asciiTheme="minorBidi" w:hAnsiTheme="minorBidi"/>
          <w:sz w:val="26"/>
          <w:szCs w:val="26"/>
        </w:rPr>
        <w:softHyphen/>
        <w:t>нат в сво</w:t>
      </w:r>
      <w:r w:rsidRPr="00212C05">
        <w:rPr>
          <w:rFonts w:asciiTheme="minorBidi" w:hAnsiTheme="minorBidi"/>
          <w:sz w:val="26"/>
          <w:szCs w:val="26"/>
        </w:rPr>
        <w:softHyphen/>
        <w:t>ето развитие. Ето за</w:t>
      </w:r>
      <w:r w:rsidRPr="00212C05">
        <w:rPr>
          <w:rFonts w:asciiTheme="minorBidi" w:hAnsiTheme="minorBidi"/>
          <w:sz w:val="26"/>
          <w:szCs w:val="26"/>
        </w:rPr>
        <w:softHyphen/>
        <w:t xml:space="preserve">що </w:t>
      </w:r>
      <w:r w:rsidRPr="00B90011">
        <w:rPr>
          <w:rFonts w:asciiTheme="minorBidi" w:hAnsiTheme="minorBidi"/>
          <w:color w:val="C00000"/>
          <w:sz w:val="26"/>
          <w:szCs w:val="26"/>
        </w:rPr>
        <w:t>ще бъ</w:t>
      </w:r>
      <w:r w:rsidRPr="00B90011">
        <w:rPr>
          <w:rFonts w:asciiTheme="minorBidi" w:hAnsiTheme="minorBidi"/>
          <w:color w:val="C00000"/>
          <w:sz w:val="26"/>
          <w:szCs w:val="26"/>
        </w:rPr>
        <w:softHyphen/>
        <w:t>де край</w:t>
      </w:r>
      <w:r w:rsidRPr="00B90011">
        <w:rPr>
          <w:rFonts w:asciiTheme="minorBidi" w:hAnsiTheme="minorBidi"/>
          <w:color w:val="C00000"/>
          <w:sz w:val="26"/>
          <w:szCs w:val="26"/>
        </w:rPr>
        <w:softHyphen/>
        <w:t>но наложително: то</w:t>
      </w:r>
      <w:r w:rsidRPr="00B90011">
        <w:rPr>
          <w:rFonts w:asciiTheme="minorBidi" w:hAnsiTheme="minorBidi"/>
          <w:color w:val="C00000"/>
          <w:sz w:val="26"/>
          <w:szCs w:val="26"/>
        </w:rPr>
        <w:softHyphen/>
        <w:t>ва тайно, то</w:t>
      </w:r>
      <w:r w:rsidRPr="00B90011">
        <w:rPr>
          <w:rFonts w:asciiTheme="minorBidi" w:hAnsiTheme="minorBidi"/>
          <w:color w:val="C00000"/>
          <w:sz w:val="26"/>
          <w:szCs w:val="26"/>
        </w:rPr>
        <w:softHyphen/>
        <w:t>ва окул</w:t>
      </w:r>
      <w:r w:rsidRPr="00B90011">
        <w:rPr>
          <w:rFonts w:asciiTheme="minorBidi" w:hAnsiTheme="minorBidi"/>
          <w:color w:val="C00000"/>
          <w:sz w:val="26"/>
          <w:szCs w:val="26"/>
        </w:rPr>
        <w:softHyphen/>
        <w:t>т</w:t>
      </w:r>
      <w:r w:rsidRPr="00B90011">
        <w:rPr>
          <w:rFonts w:asciiTheme="minorBidi" w:hAnsiTheme="minorBidi"/>
          <w:color w:val="C00000"/>
          <w:sz w:val="26"/>
          <w:szCs w:val="26"/>
        </w:rPr>
        <w:softHyphen/>
        <w:t>но ду</w:t>
      </w:r>
      <w:r w:rsidRPr="00B90011">
        <w:rPr>
          <w:rFonts w:asciiTheme="minorBidi" w:hAnsiTheme="minorBidi"/>
          <w:color w:val="C00000"/>
          <w:sz w:val="26"/>
          <w:szCs w:val="26"/>
        </w:rPr>
        <w:softHyphen/>
        <w:t>шев</w:t>
      </w:r>
      <w:r w:rsidRPr="00B90011">
        <w:rPr>
          <w:rFonts w:asciiTheme="minorBidi" w:hAnsiTheme="minorBidi"/>
          <w:color w:val="C00000"/>
          <w:sz w:val="26"/>
          <w:szCs w:val="26"/>
        </w:rPr>
        <w:softHyphen/>
        <w:t>но раз</w:t>
      </w:r>
      <w:r w:rsidRPr="00B90011">
        <w:rPr>
          <w:rFonts w:asciiTheme="minorBidi" w:hAnsiTheme="minorBidi"/>
          <w:color w:val="C00000"/>
          <w:sz w:val="26"/>
          <w:szCs w:val="26"/>
        </w:rPr>
        <w:softHyphen/>
        <w:t>ви</w:t>
      </w:r>
      <w:r w:rsidRPr="00B90011">
        <w:rPr>
          <w:rFonts w:asciiTheme="minorBidi" w:hAnsiTheme="minorBidi"/>
          <w:color w:val="C00000"/>
          <w:sz w:val="26"/>
          <w:szCs w:val="26"/>
        </w:rPr>
        <w:softHyphen/>
        <w:t xml:space="preserve">тие </w:t>
      </w:r>
      <w:r w:rsidRPr="00212C05">
        <w:rPr>
          <w:rFonts w:asciiTheme="minorBidi" w:hAnsiTheme="minorBidi"/>
          <w:sz w:val="26"/>
          <w:szCs w:val="26"/>
        </w:rPr>
        <w:t xml:space="preserve">(виж </w:t>
      </w:r>
      <w:r w:rsidR="00B90011">
        <w:rPr>
          <w:rFonts w:asciiTheme="minorBidi" w:hAnsiTheme="minorBidi"/>
          <w:sz w:val="26"/>
          <w:szCs w:val="26"/>
        </w:rPr>
        <w:t xml:space="preserve">на </w:t>
      </w:r>
      <w:r w:rsidRPr="00212C05">
        <w:rPr>
          <w:rFonts w:asciiTheme="minorBidi" w:hAnsiTheme="minorBidi"/>
          <w:sz w:val="26"/>
          <w:szCs w:val="26"/>
        </w:rPr>
        <w:t>рисунката си</w:t>
      </w:r>
      <w:r w:rsidRPr="00212C05">
        <w:rPr>
          <w:rFonts w:asciiTheme="minorBidi" w:hAnsiTheme="minorBidi"/>
          <w:sz w:val="26"/>
          <w:szCs w:val="26"/>
        </w:rPr>
        <w:softHyphen/>
        <w:t>ня</w:t>
      </w:r>
      <w:r w:rsidRPr="00212C05">
        <w:rPr>
          <w:rFonts w:asciiTheme="minorBidi" w:hAnsiTheme="minorBidi"/>
          <w:sz w:val="26"/>
          <w:szCs w:val="26"/>
        </w:rPr>
        <w:softHyphen/>
        <w:t>та линия), за ко</w:t>
      </w:r>
      <w:r w:rsidRPr="00212C05">
        <w:rPr>
          <w:rFonts w:asciiTheme="minorBidi" w:hAnsiTheme="minorBidi"/>
          <w:sz w:val="26"/>
          <w:szCs w:val="26"/>
        </w:rPr>
        <w:softHyphen/>
        <w:t>ето спо</w:t>
      </w:r>
      <w:r w:rsidRPr="00212C05">
        <w:rPr>
          <w:rFonts w:asciiTheme="minorBidi" w:hAnsiTheme="minorBidi"/>
          <w:sz w:val="26"/>
          <w:szCs w:val="26"/>
        </w:rPr>
        <w:softHyphen/>
        <w:t>ме</w:t>
      </w:r>
      <w:r w:rsidRPr="00212C05">
        <w:rPr>
          <w:rFonts w:asciiTheme="minorBidi" w:hAnsiTheme="minorBidi"/>
          <w:sz w:val="26"/>
          <w:szCs w:val="26"/>
        </w:rPr>
        <w:softHyphen/>
        <w:t>нах и за ко</w:t>
      </w:r>
      <w:r w:rsidRPr="00212C05">
        <w:rPr>
          <w:rFonts w:asciiTheme="minorBidi" w:hAnsiTheme="minorBidi"/>
          <w:sz w:val="26"/>
          <w:szCs w:val="26"/>
        </w:rPr>
        <w:softHyphen/>
        <w:t>ето ня</w:t>
      </w:r>
      <w:r w:rsidRPr="00212C05">
        <w:rPr>
          <w:rFonts w:asciiTheme="minorBidi" w:hAnsiTheme="minorBidi"/>
          <w:sz w:val="26"/>
          <w:szCs w:val="26"/>
        </w:rPr>
        <w:softHyphen/>
        <w:t>кои хо</w:t>
      </w:r>
      <w:r w:rsidRPr="00212C05">
        <w:rPr>
          <w:rFonts w:asciiTheme="minorBidi" w:hAnsiTheme="minorBidi"/>
          <w:sz w:val="26"/>
          <w:szCs w:val="26"/>
        </w:rPr>
        <w:softHyphen/>
        <w:t>ра мо</w:t>
      </w:r>
      <w:r w:rsidRPr="00212C05">
        <w:rPr>
          <w:rFonts w:asciiTheme="minorBidi" w:hAnsiTheme="minorBidi"/>
          <w:sz w:val="26"/>
          <w:szCs w:val="26"/>
        </w:rPr>
        <w:softHyphen/>
        <w:t>же би не ис</w:t>
      </w:r>
      <w:r w:rsidRPr="00212C05">
        <w:rPr>
          <w:rFonts w:asciiTheme="minorBidi" w:hAnsiTheme="minorBidi"/>
          <w:sz w:val="26"/>
          <w:szCs w:val="26"/>
        </w:rPr>
        <w:softHyphen/>
        <w:t>кат и да чу</w:t>
      </w:r>
      <w:r w:rsidRPr="00212C05">
        <w:rPr>
          <w:rFonts w:asciiTheme="minorBidi" w:hAnsiTheme="minorBidi"/>
          <w:sz w:val="26"/>
          <w:szCs w:val="26"/>
        </w:rPr>
        <w:softHyphen/>
        <w:t>ят - за</w:t>
      </w:r>
      <w:r w:rsidRPr="00212C05">
        <w:rPr>
          <w:rFonts w:asciiTheme="minorBidi" w:hAnsiTheme="minorBidi"/>
          <w:sz w:val="26"/>
          <w:szCs w:val="26"/>
        </w:rPr>
        <w:softHyphen/>
        <w:t>що</w:t>
      </w:r>
      <w:r w:rsidRPr="00212C05">
        <w:rPr>
          <w:rFonts w:asciiTheme="minorBidi" w:hAnsiTheme="minorBidi"/>
          <w:sz w:val="26"/>
          <w:szCs w:val="26"/>
        </w:rPr>
        <w:softHyphen/>
        <w:t>то те с удо</w:t>
      </w:r>
      <w:r w:rsidRPr="00212C05">
        <w:rPr>
          <w:rFonts w:asciiTheme="minorBidi" w:hAnsiTheme="minorBidi"/>
          <w:sz w:val="26"/>
          <w:szCs w:val="26"/>
        </w:rPr>
        <w:softHyphen/>
        <w:t>волс</w:t>
      </w:r>
      <w:r w:rsidRPr="00212C05">
        <w:rPr>
          <w:rFonts w:asciiTheme="minorBidi" w:hAnsiTheme="minorBidi"/>
          <w:sz w:val="26"/>
          <w:szCs w:val="26"/>
        </w:rPr>
        <w:softHyphen/>
        <w:t>т</w:t>
      </w:r>
      <w:r w:rsidRPr="00212C05">
        <w:rPr>
          <w:rFonts w:asciiTheme="minorBidi" w:hAnsiTheme="minorBidi"/>
          <w:sz w:val="26"/>
          <w:szCs w:val="26"/>
        </w:rPr>
        <w:softHyphen/>
        <w:t>вие би</w:t>
      </w:r>
      <w:r w:rsidRPr="00212C05">
        <w:rPr>
          <w:rFonts w:asciiTheme="minorBidi" w:hAnsiTheme="minorBidi"/>
          <w:sz w:val="26"/>
          <w:szCs w:val="26"/>
        </w:rPr>
        <w:softHyphen/>
        <w:t>ха пред</w:t>
      </w:r>
      <w:r w:rsidRPr="00212C05">
        <w:rPr>
          <w:rFonts w:asciiTheme="minorBidi" w:hAnsiTheme="minorBidi"/>
          <w:sz w:val="26"/>
          <w:szCs w:val="26"/>
        </w:rPr>
        <w:softHyphen/>
        <w:t>по</w:t>
      </w:r>
      <w:r w:rsidRPr="00212C05">
        <w:rPr>
          <w:rFonts w:asciiTheme="minorBidi" w:hAnsiTheme="minorBidi"/>
          <w:sz w:val="26"/>
          <w:szCs w:val="26"/>
        </w:rPr>
        <w:softHyphen/>
        <w:t>че</w:t>
      </w:r>
      <w:r w:rsidRPr="00212C05">
        <w:rPr>
          <w:rFonts w:asciiTheme="minorBidi" w:hAnsiTheme="minorBidi"/>
          <w:sz w:val="26"/>
          <w:szCs w:val="26"/>
        </w:rPr>
        <w:softHyphen/>
        <w:t>ли то да е ос</w:t>
      </w:r>
      <w:r w:rsidRPr="00212C05">
        <w:rPr>
          <w:rFonts w:asciiTheme="minorBidi" w:hAnsiTheme="minorBidi"/>
          <w:sz w:val="26"/>
          <w:szCs w:val="26"/>
        </w:rPr>
        <w:softHyphen/>
        <w:t>та</w:t>
      </w:r>
      <w:r w:rsidRPr="00212C05">
        <w:rPr>
          <w:rFonts w:asciiTheme="minorBidi" w:hAnsiTheme="minorBidi"/>
          <w:sz w:val="26"/>
          <w:szCs w:val="26"/>
        </w:rPr>
        <w:softHyphen/>
        <w:t>на</w:t>
      </w:r>
      <w:r w:rsidRPr="00212C05">
        <w:rPr>
          <w:rFonts w:asciiTheme="minorBidi" w:hAnsiTheme="minorBidi"/>
          <w:sz w:val="26"/>
          <w:szCs w:val="26"/>
        </w:rPr>
        <w:softHyphen/>
        <w:t>ло долу, а те да се за</w:t>
      </w:r>
      <w:r w:rsidRPr="00212C05">
        <w:rPr>
          <w:rFonts w:asciiTheme="minorBidi" w:hAnsiTheme="minorBidi"/>
          <w:sz w:val="26"/>
          <w:szCs w:val="26"/>
        </w:rPr>
        <w:softHyphen/>
        <w:t>ни</w:t>
      </w:r>
      <w:r w:rsidRPr="00212C05">
        <w:rPr>
          <w:rFonts w:asciiTheme="minorBidi" w:hAnsiTheme="minorBidi"/>
          <w:sz w:val="26"/>
          <w:szCs w:val="26"/>
        </w:rPr>
        <w:softHyphen/>
        <w:t>ма</w:t>
      </w:r>
      <w:r w:rsidRPr="00212C05">
        <w:rPr>
          <w:rFonts w:asciiTheme="minorBidi" w:hAnsiTheme="minorBidi"/>
          <w:sz w:val="26"/>
          <w:szCs w:val="26"/>
        </w:rPr>
        <w:softHyphen/>
        <w:t>ват са</w:t>
      </w:r>
      <w:r w:rsidRPr="00212C05">
        <w:rPr>
          <w:rFonts w:asciiTheme="minorBidi" w:hAnsiTheme="minorBidi"/>
          <w:sz w:val="26"/>
          <w:szCs w:val="26"/>
        </w:rPr>
        <w:softHyphen/>
        <w:t>мо с ма</w:t>
      </w:r>
      <w:r w:rsidRPr="00212C05">
        <w:rPr>
          <w:rFonts w:asciiTheme="minorBidi" w:hAnsiTheme="minorBidi"/>
          <w:sz w:val="26"/>
          <w:szCs w:val="26"/>
        </w:rPr>
        <w:softHyphen/>
        <w:t>те</w:t>
      </w:r>
      <w:r w:rsidRPr="00212C05">
        <w:rPr>
          <w:rFonts w:asciiTheme="minorBidi" w:hAnsiTheme="minorBidi"/>
          <w:sz w:val="26"/>
          <w:szCs w:val="26"/>
        </w:rPr>
        <w:softHyphen/>
        <w:t>ри</w:t>
      </w:r>
      <w:r w:rsidRPr="00212C05">
        <w:rPr>
          <w:rFonts w:asciiTheme="minorBidi" w:hAnsiTheme="minorBidi"/>
          <w:sz w:val="26"/>
          <w:szCs w:val="26"/>
        </w:rPr>
        <w:softHyphen/>
        <w:t>ал</w:t>
      </w:r>
      <w:r w:rsidRPr="00212C05">
        <w:rPr>
          <w:rFonts w:asciiTheme="minorBidi" w:hAnsiTheme="minorBidi"/>
          <w:sz w:val="26"/>
          <w:szCs w:val="26"/>
        </w:rPr>
        <w:softHyphen/>
        <w:t>ни не</w:t>
      </w:r>
      <w:r w:rsidRPr="00212C05">
        <w:rPr>
          <w:rFonts w:asciiTheme="minorBidi" w:hAnsiTheme="minorBidi"/>
          <w:sz w:val="26"/>
          <w:szCs w:val="26"/>
        </w:rPr>
        <w:softHyphen/>
        <w:t xml:space="preserve">ща - </w:t>
      </w:r>
      <w:r w:rsidRPr="00B90011">
        <w:rPr>
          <w:rFonts w:asciiTheme="minorBidi" w:hAnsiTheme="minorBidi"/>
          <w:color w:val="C00000"/>
          <w:sz w:val="26"/>
          <w:szCs w:val="26"/>
        </w:rPr>
        <w:t>да бъ</w:t>
      </w:r>
      <w:r w:rsidRPr="00B90011">
        <w:rPr>
          <w:rFonts w:asciiTheme="minorBidi" w:hAnsiTheme="minorBidi"/>
          <w:color w:val="C00000"/>
          <w:sz w:val="26"/>
          <w:szCs w:val="26"/>
        </w:rPr>
        <w:softHyphen/>
        <w:t>де об</w:t>
      </w:r>
      <w:r w:rsidRPr="00B90011">
        <w:rPr>
          <w:rFonts w:asciiTheme="minorBidi" w:hAnsiTheme="minorBidi"/>
          <w:color w:val="C00000"/>
          <w:sz w:val="26"/>
          <w:szCs w:val="26"/>
        </w:rPr>
        <w:softHyphen/>
        <w:t>х</w:t>
      </w:r>
      <w:r w:rsidRPr="00B90011">
        <w:rPr>
          <w:rFonts w:asciiTheme="minorBidi" w:hAnsiTheme="minorBidi"/>
          <w:color w:val="C00000"/>
          <w:sz w:val="26"/>
          <w:szCs w:val="26"/>
        </w:rPr>
        <w:softHyphen/>
        <w:t>ва</w:t>
      </w:r>
      <w:r w:rsidRPr="00B90011">
        <w:rPr>
          <w:rFonts w:asciiTheme="minorBidi" w:hAnsiTheme="minorBidi"/>
          <w:color w:val="C00000"/>
          <w:sz w:val="26"/>
          <w:szCs w:val="26"/>
        </w:rPr>
        <w:softHyphen/>
        <w:t>на</w:t>
      </w:r>
      <w:r w:rsidRPr="00B90011">
        <w:rPr>
          <w:rFonts w:asciiTheme="minorBidi" w:hAnsiTheme="minorBidi"/>
          <w:color w:val="C00000"/>
          <w:sz w:val="26"/>
          <w:szCs w:val="26"/>
        </w:rPr>
        <w:softHyphen/>
        <w:t>то от яс</w:t>
      </w:r>
      <w:r w:rsidRPr="00B90011">
        <w:rPr>
          <w:rFonts w:asciiTheme="minorBidi" w:hAnsiTheme="minorBidi"/>
          <w:color w:val="C00000"/>
          <w:sz w:val="26"/>
          <w:szCs w:val="26"/>
        </w:rPr>
        <w:softHyphen/>
        <w:t>но</w:t>
      </w:r>
      <w:r w:rsidRPr="00B90011">
        <w:rPr>
          <w:rFonts w:asciiTheme="minorBidi" w:hAnsiTheme="minorBidi"/>
          <w:color w:val="C00000"/>
          <w:sz w:val="26"/>
          <w:szCs w:val="26"/>
        </w:rPr>
        <w:softHyphen/>
        <w:t>то чо</w:t>
      </w:r>
      <w:r w:rsidRPr="00B90011">
        <w:rPr>
          <w:rFonts w:asciiTheme="minorBidi" w:hAnsiTheme="minorBidi"/>
          <w:color w:val="C00000"/>
          <w:sz w:val="26"/>
          <w:szCs w:val="26"/>
        </w:rPr>
        <w:softHyphen/>
        <w:t>веш</w:t>
      </w:r>
      <w:r w:rsidRPr="00B90011">
        <w:rPr>
          <w:rFonts w:asciiTheme="minorBidi" w:hAnsiTheme="minorBidi"/>
          <w:color w:val="C00000"/>
          <w:sz w:val="26"/>
          <w:szCs w:val="26"/>
        </w:rPr>
        <w:softHyphen/>
        <w:t>ко съзнание</w:t>
      </w:r>
      <w:r w:rsidRPr="00212C05">
        <w:rPr>
          <w:rFonts w:asciiTheme="minorBidi" w:hAnsiTheme="minorBidi"/>
          <w:sz w:val="26"/>
          <w:szCs w:val="26"/>
        </w:rPr>
        <w:t>. В про</w:t>
      </w:r>
      <w:r w:rsidRPr="00212C05">
        <w:rPr>
          <w:rFonts w:asciiTheme="minorBidi" w:hAnsiTheme="minorBidi"/>
          <w:sz w:val="26"/>
          <w:szCs w:val="26"/>
        </w:rPr>
        <w:softHyphen/>
        <w:t>ти</w:t>
      </w:r>
      <w:r w:rsidRPr="00212C05">
        <w:rPr>
          <w:rFonts w:asciiTheme="minorBidi" w:hAnsiTheme="minorBidi"/>
          <w:sz w:val="26"/>
          <w:szCs w:val="26"/>
        </w:rPr>
        <w:softHyphen/>
        <w:t>вен случай, ари</w:t>
      </w:r>
      <w:r w:rsidRPr="00212C05">
        <w:rPr>
          <w:rFonts w:asciiTheme="minorBidi" w:hAnsiTheme="minorBidi"/>
          <w:sz w:val="26"/>
          <w:szCs w:val="26"/>
        </w:rPr>
        <w:softHyphen/>
        <w:t>ма</w:t>
      </w:r>
      <w:r w:rsidRPr="00212C05">
        <w:rPr>
          <w:rFonts w:asciiTheme="minorBidi" w:hAnsiTheme="minorBidi"/>
          <w:sz w:val="26"/>
          <w:szCs w:val="26"/>
        </w:rPr>
        <w:softHyphen/>
        <w:t>ни</w:t>
      </w:r>
      <w:r w:rsidRPr="00212C05">
        <w:rPr>
          <w:rFonts w:asciiTheme="minorBidi" w:hAnsiTheme="minorBidi"/>
          <w:sz w:val="26"/>
          <w:szCs w:val="26"/>
        </w:rPr>
        <w:softHyphen/>
        <w:t>чес</w:t>
      </w:r>
      <w:r w:rsidRPr="00212C05">
        <w:rPr>
          <w:rFonts w:asciiTheme="minorBidi" w:hAnsiTheme="minorBidi"/>
          <w:sz w:val="26"/>
          <w:szCs w:val="26"/>
        </w:rPr>
        <w:softHyphen/>
        <w:t>ки</w:t>
      </w:r>
      <w:r w:rsidRPr="00212C05">
        <w:rPr>
          <w:rFonts w:asciiTheme="minorBidi" w:hAnsiTheme="minorBidi"/>
          <w:sz w:val="26"/>
          <w:szCs w:val="26"/>
        </w:rPr>
        <w:softHyphen/>
        <w:t>те Същества, за ко</w:t>
      </w:r>
      <w:r w:rsidRPr="00212C05">
        <w:rPr>
          <w:rFonts w:asciiTheme="minorBidi" w:hAnsiTheme="minorBidi"/>
          <w:sz w:val="26"/>
          <w:szCs w:val="26"/>
        </w:rPr>
        <w:softHyphen/>
        <w:t>ито стана дума, жес</w:t>
      </w:r>
      <w:r w:rsidRPr="00212C05">
        <w:rPr>
          <w:rFonts w:asciiTheme="minorBidi" w:hAnsiTheme="minorBidi"/>
          <w:sz w:val="26"/>
          <w:szCs w:val="26"/>
        </w:rPr>
        <w:softHyphen/>
        <w:t>то</w:t>
      </w:r>
      <w:r w:rsidRPr="00212C05">
        <w:rPr>
          <w:rFonts w:asciiTheme="minorBidi" w:hAnsiTheme="minorBidi"/>
          <w:sz w:val="26"/>
          <w:szCs w:val="26"/>
        </w:rPr>
        <w:softHyphen/>
        <w:t>ко ще за</w:t>
      </w:r>
      <w:r w:rsidRPr="00212C05">
        <w:rPr>
          <w:rFonts w:asciiTheme="minorBidi" w:hAnsiTheme="minorBidi"/>
          <w:sz w:val="26"/>
          <w:szCs w:val="26"/>
        </w:rPr>
        <w:softHyphen/>
        <w:t>сег</w:t>
      </w:r>
      <w:r w:rsidRPr="00212C05">
        <w:rPr>
          <w:rFonts w:asciiTheme="minorBidi" w:hAnsiTheme="minorBidi"/>
          <w:sz w:val="26"/>
          <w:szCs w:val="26"/>
        </w:rPr>
        <w:softHyphen/>
        <w:t>нат спо</w:t>
      </w:r>
      <w:r w:rsidRPr="00212C05">
        <w:rPr>
          <w:rFonts w:asciiTheme="minorBidi" w:hAnsiTheme="minorBidi"/>
          <w:sz w:val="26"/>
          <w:szCs w:val="26"/>
        </w:rPr>
        <w:softHyphen/>
        <w:t>ме</w:t>
      </w:r>
      <w:r w:rsidRPr="00212C05">
        <w:rPr>
          <w:rFonts w:asciiTheme="minorBidi" w:hAnsiTheme="minorBidi"/>
          <w:sz w:val="26"/>
          <w:szCs w:val="26"/>
        </w:rPr>
        <w:softHyphen/>
        <w:t>на</w:t>
      </w:r>
      <w:r w:rsidRPr="00212C05">
        <w:rPr>
          <w:rFonts w:asciiTheme="minorBidi" w:hAnsiTheme="minorBidi"/>
          <w:sz w:val="26"/>
          <w:szCs w:val="26"/>
        </w:rPr>
        <w:softHyphen/>
        <w:t>та</w:t>
      </w:r>
      <w:r w:rsidRPr="00212C05">
        <w:rPr>
          <w:rFonts w:asciiTheme="minorBidi" w:hAnsiTheme="minorBidi"/>
          <w:sz w:val="26"/>
          <w:szCs w:val="26"/>
        </w:rPr>
        <w:softHyphen/>
        <w:t>та ин</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вер</w:t>
      </w:r>
      <w:r w:rsidRPr="00212C05">
        <w:rPr>
          <w:rFonts w:asciiTheme="minorBidi" w:hAnsiTheme="minorBidi"/>
          <w:sz w:val="26"/>
          <w:szCs w:val="26"/>
        </w:rPr>
        <w:softHyphen/>
        <w:t>т</w:t>
      </w:r>
      <w:r w:rsidRPr="00212C05">
        <w:rPr>
          <w:rFonts w:asciiTheme="minorBidi" w:hAnsiTheme="minorBidi"/>
          <w:sz w:val="26"/>
          <w:szCs w:val="26"/>
        </w:rPr>
        <w:softHyphen/>
        <w:t>ност на чо</w:t>
      </w:r>
      <w:r w:rsidRPr="00212C05">
        <w:rPr>
          <w:rFonts w:asciiTheme="minorBidi" w:hAnsiTheme="minorBidi"/>
          <w:sz w:val="26"/>
          <w:szCs w:val="26"/>
        </w:rPr>
        <w:softHyphen/>
        <w:t>веш</w:t>
      </w:r>
      <w:r w:rsidRPr="00212C05">
        <w:rPr>
          <w:rFonts w:asciiTheme="minorBidi" w:hAnsiTheme="minorBidi"/>
          <w:sz w:val="26"/>
          <w:szCs w:val="26"/>
        </w:rPr>
        <w:softHyphen/>
        <w:t>ка</w:t>
      </w:r>
      <w:r w:rsidRPr="00212C05">
        <w:rPr>
          <w:rFonts w:asciiTheme="minorBidi" w:hAnsiTheme="minorBidi"/>
          <w:sz w:val="26"/>
          <w:szCs w:val="26"/>
        </w:rPr>
        <w:softHyphen/>
        <w:t>та ду</w:t>
      </w:r>
      <w:r w:rsidRPr="00212C05">
        <w:rPr>
          <w:rFonts w:asciiTheme="minorBidi" w:hAnsiTheme="minorBidi"/>
          <w:sz w:val="26"/>
          <w:szCs w:val="26"/>
        </w:rPr>
        <w:softHyphen/>
        <w:t>шев</w:t>
      </w:r>
      <w:r w:rsidRPr="00212C05">
        <w:rPr>
          <w:rFonts w:asciiTheme="minorBidi" w:hAnsiTheme="minorBidi"/>
          <w:sz w:val="26"/>
          <w:szCs w:val="26"/>
        </w:rPr>
        <w:softHyphen/>
        <w:t>на природа. Това е едното, ко</w:t>
      </w:r>
      <w:r w:rsidRPr="00212C05">
        <w:rPr>
          <w:rFonts w:asciiTheme="minorBidi" w:hAnsiTheme="minorBidi"/>
          <w:sz w:val="26"/>
          <w:szCs w:val="26"/>
        </w:rPr>
        <w:softHyphen/>
        <w:t>ето след</w:t>
      </w:r>
      <w:r w:rsidRPr="00212C05">
        <w:rPr>
          <w:rFonts w:asciiTheme="minorBidi" w:hAnsiTheme="minorBidi"/>
          <w:sz w:val="26"/>
          <w:szCs w:val="26"/>
        </w:rPr>
        <w:softHyphen/>
        <w:t>ва да се има предвид. Нека да сме наясно: пред</w:t>
      </w:r>
      <w:r w:rsidRPr="00212C05">
        <w:rPr>
          <w:rFonts w:asciiTheme="minorBidi" w:hAnsiTheme="minorBidi"/>
          <w:sz w:val="26"/>
          <w:szCs w:val="26"/>
        </w:rPr>
        <w:softHyphen/>
        <w:t>с</w:t>
      </w:r>
      <w:r w:rsidRPr="00212C05">
        <w:rPr>
          <w:rFonts w:asciiTheme="minorBidi" w:hAnsiTheme="minorBidi"/>
          <w:sz w:val="26"/>
          <w:szCs w:val="26"/>
        </w:rPr>
        <w:softHyphen/>
        <w:t>то</w:t>
      </w:r>
      <w:r w:rsidRPr="00212C05">
        <w:rPr>
          <w:rFonts w:asciiTheme="minorBidi" w:hAnsiTheme="minorBidi"/>
          <w:sz w:val="26"/>
          <w:szCs w:val="26"/>
        </w:rPr>
        <w:softHyphen/>
        <w:t>ящо</w:t>
      </w:r>
      <w:r w:rsidRPr="00212C05">
        <w:rPr>
          <w:rFonts w:asciiTheme="minorBidi" w:hAnsiTheme="minorBidi"/>
          <w:sz w:val="26"/>
          <w:szCs w:val="26"/>
        </w:rPr>
        <w:softHyphen/>
        <w:t>то кул</w:t>
      </w:r>
      <w:r w:rsidRPr="00212C05">
        <w:rPr>
          <w:rFonts w:asciiTheme="minorBidi" w:hAnsiTheme="minorBidi"/>
          <w:sz w:val="26"/>
          <w:szCs w:val="26"/>
        </w:rPr>
        <w:softHyphen/>
        <w:t>тур</w:t>
      </w:r>
      <w:r w:rsidRPr="00212C05">
        <w:rPr>
          <w:rFonts w:asciiTheme="minorBidi" w:hAnsiTheme="minorBidi"/>
          <w:sz w:val="26"/>
          <w:szCs w:val="26"/>
        </w:rPr>
        <w:softHyphen/>
        <w:t>но раз</w:t>
      </w:r>
      <w:r w:rsidRPr="00212C05">
        <w:rPr>
          <w:rFonts w:asciiTheme="minorBidi" w:hAnsiTheme="minorBidi"/>
          <w:sz w:val="26"/>
          <w:szCs w:val="26"/>
        </w:rPr>
        <w:softHyphen/>
        <w:t>ви</w:t>
      </w:r>
      <w:r w:rsidRPr="00212C05">
        <w:rPr>
          <w:rFonts w:asciiTheme="minorBidi" w:hAnsiTheme="minorBidi"/>
          <w:sz w:val="26"/>
          <w:szCs w:val="26"/>
        </w:rPr>
        <w:softHyphen/>
        <w:t>тие крие го</w:t>
      </w:r>
      <w:r w:rsidRPr="00212C05">
        <w:rPr>
          <w:rFonts w:asciiTheme="minorBidi" w:hAnsiTheme="minorBidi"/>
          <w:sz w:val="26"/>
          <w:szCs w:val="26"/>
        </w:rPr>
        <w:softHyphen/>
        <w:t>ле</w:t>
      </w:r>
      <w:r w:rsidRPr="00212C05">
        <w:rPr>
          <w:rFonts w:asciiTheme="minorBidi" w:hAnsiTheme="minorBidi"/>
          <w:sz w:val="26"/>
          <w:szCs w:val="26"/>
        </w:rPr>
        <w:softHyphen/>
        <w:t>ми опас</w:t>
      </w:r>
      <w:r w:rsidRPr="00212C05">
        <w:rPr>
          <w:rFonts w:asciiTheme="minorBidi" w:hAnsiTheme="minorBidi"/>
          <w:sz w:val="26"/>
          <w:szCs w:val="26"/>
        </w:rPr>
        <w:softHyphen/>
        <w:t>ности и тък</w:t>
      </w:r>
      <w:r w:rsidRPr="00212C05">
        <w:rPr>
          <w:rFonts w:asciiTheme="minorBidi" w:hAnsiTheme="minorBidi"/>
          <w:sz w:val="26"/>
          <w:szCs w:val="26"/>
        </w:rPr>
        <w:softHyphen/>
        <w:t>мо в на</w:t>
      </w:r>
      <w:r w:rsidRPr="00212C05">
        <w:rPr>
          <w:rFonts w:asciiTheme="minorBidi" w:hAnsiTheme="minorBidi"/>
          <w:sz w:val="26"/>
          <w:szCs w:val="26"/>
        </w:rPr>
        <w:softHyphen/>
        <w:t>й-</w:t>
      </w:r>
      <w:r w:rsidRPr="00212C05">
        <w:rPr>
          <w:rFonts w:asciiTheme="minorBidi" w:hAnsiTheme="minorBidi"/>
          <w:sz w:val="26"/>
          <w:szCs w:val="26"/>
        </w:rPr>
        <w:softHyphen/>
        <w:t>ин</w:t>
      </w:r>
      <w:r w:rsidRPr="00212C05">
        <w:rPr>
          <w:rFonts w:asciiTheme="minorBidi" w:hAnsiTheme="minorBidi"/>
          <w:sz w:val="26"/>
          <w:szCs w:val="26"/>
        </w:rPr>
        <w:softHyphen/>
        <w:t>тим</w:t>
      </w:r>
      <w:r w:rsidRPr="00212C05">
        <w:rPr>
          <w:rFonts w:asciiTheme="minorBidi" w:hAnsiTheme="minorBidi"/>
          <w:sz w:val="26"/>
          <w:szCs w:val="26"/>
        </w:rPr>
        <w:softHyphen/>
        <w:t>на</w:t>
      </w:r>
      <w:r w:rsidRPr="00212C05">
        <w:rPr>
          <w:rFonts w:asciiTheme="minorBidi" w:hAnsiTheme="minorBidi"/>
          <w:sz w:val="26"/>
          <w:szCs w:val="26"/>
        </w:rPr>
        <w:softHyphen/>
        <w:t>та "Све</w:t>
      </w:r>
      <w:r w:rsidRPr="00212C05">
        <w:rPr>
          <w:rFonts w:asciiTheme="minorBidi" w:hAnsiTheme="minorBidi"/>
          <w:sz w:val="26"/>
          <w:szCs w:val="26"/>
        </w:rPr>
        <w:softHyphen/>
        <w:t>тая Светих" на чо</w:t>
      </w:r>
      <w:r w:rsidRPr="00212C05">
        <w:rPr>
          <w:rFonts w:asciiTheme="minorBidi" w:hAnsiTheme="minorBidi"/>
          <w:sz w:val="26"/>
          <w:szCs w:val="26"/>
        </w:rPr>
        <w:softHyphen/>
        <w:t>веш</w:t>
      </w:r>
      <w:r w:rsidRPr="00212C05">
        <w:rPr>
          <w:rFonts w:asciiTheme="minorBidi" w:hAnsiTheme="minorBidi"/>
          <w:sz w:val="26"/>
          <w:szCs w:val="26"/>
        </w:rPr>
        <w:softHyphen/>
        <w:t>ка</w:t>
      </w:r>
      <w:r w:rsidRPr="00212C05">
        <w:rPr>
          <w:rFonts w:asciiTheme="minorBidi" w:hAnsiTheme="minorBidi"/>
          <w:sz w:val="26"/>
          <w:szCs w:val="26"/>
        </w:rPr>
        <w:softHyphen/>
        <w:t>та природа, ние тряб</w:t>
      </w:r>
      <w:r w:rsidRPr="00212C05">
        <w:rPr>
          <w:rFonts w:asciiTheme="minorBidi" w:hAnsiTheme="minorBidi"/>
          <w:sz w:val="26"/>
          <w:szCs w:val="26"/>
        </w:rPr>
        <w:softHyphen/>
        <w:t>ва да сме неп</w:t>
      </w:r>
      <w:r w:rsidRPr="00212C05">
        <w:rPr>
          <w:rFonts w:asciiTheme="minorBidi" w:hAnsiTheme="minorBidi"/>
          <w:sz w:val="26"/>
          <w:szCs w:val="26"/>
        </w:rPr>
        <w:softHyphen/>
        <w:t>ре</w:t>
      </w:r>
      <w:r w:rsidRPr="00212C05">
        <w:rPr>
          <w:rFonts w:asciiTheme="minorBidi" w:hAnsiTheme="minorBidi"/>
          <w:sz w:val="26"/>
          <w:szCs w:val="26"/>
        </w:rPr>
        <w:softHyphen/>
        <w:t>къс</w:t>
      </w:r>
      <w:r w:rsidRPr="00212C05">
        <w:rPr>
          <w:rFonts w:asciiTheme="minorBidi" w:hAnsiTheme="minorBidi"/>
          <w:sz w:val="26"/>
          <w:szCs w:val="26"/>
        </w:rPr>
        <w:softHyphen/>
        <w:t>на</w:t>
      </w:r>
      <w:r w:rsidRPr="00212C05">
        <w:rPr>
          <w:rFonts w:asciiTheme="minorBidi" w:hAnsiTheme="minorBidi"/>
          <w:sz w:val="26"/>
          <w:szCs w:val="26"/>
        </w:rPr>
        <w:softHyphen/>
        <w:t>то будни по от</w:t>
      </w:r>
      <w:r w:rsidRPr="00212C05">
        <w:rPr>
          <w:rFonts w:asciiTheme="minorBidi" w:hAnsiTheme="minorBidi"/>
          <w:sz w:val="26"/>
          <w:szCs w:val="26"/>
        </w:rPr>
        <w:softHyphen/>
        <w:t>но</w:t>
      </w:r>
      <w:r w:rsidRPr="00212C05">
        <w:rPr>
          <w:rFonts w:asciiTheme="minorBidi" w:hAnsiTheme="minorBidi"/>
          <w:sz w:val="26"/>
          <w:szCs w:val="26"/>
        </w:rPr>
        <w:softHyphen/>
        <w:t>ше</w:t>
      </w:r>
      <w:r w:rsidRPr="00212C05">
        <w:rPr>
          <w:rFonts w:asciiTheme="minorBidi" w:hAnsiTheme="minorBidi"/>
          <w:sz w:val="26"/>
          <w:szCs w:val="26"/>
        </w:rPr>
        <w:softHyphen/>
        <w:t>ние на ари</w:t>
      </w:r>
      <w:r w:rsidRPr="00212C05">
        <w:rPr>
          <w:rFonts w:asciiTheme="minorBidi" w:hAnsiTheme="minorBidi"/>
          <w:sz w:val="26"/>
          <w:szCs w:val="26"/>
        </w:rPr>
        <w:softHyphen/>
        <w:t>ма</w:t>
      </w:r>
      <w:r w:rsidRPr="00212C05">
        <w:rPr>
          <w:rFonts w:asciiTheme="minorBidi" w:hAnsiTheme="minorBidi"/>
          <w:sz w:val="26"/>
          <w:szCs w:val="26"/>
        </w:rPr>
        <w:softHyphen/>
        <w:t>ни</w:t>
      </w:r>
      <w:r w:rsidRPr="00212C05">
        <w:rPr>
          <w:rFonts w:asciiTheme="minorBidi" w:hAnsiTheme="minorBidi"/>
          <w:sz w:val="26"/>
          <w:szCs w:val="26"/>
        </w:rPr>
        <w:softHyphen/>
        <w:t>чес</w:t>
      </w:r>
      <w:r w:rsidRPr="00212C05">
        <w:rPr>
          <w:rFonts w:asciiTheme="minorBidi" w:hAnsiTheme="minorBidi"/>
          <w:sz w:val="26"/>
          <w:szCs w:val="26"/>
        </w:rPr>
        <w:softHyphen/>
        <w:t>ки</w:t>
      </w:r>
      <w:r w:rsidRPr="00212C05">
        <w:rPr>
          <w:rFonts w:asciiTheme="minorBidi" w:hAnsiTheme="minorBidi"/>
          <w:sz w:val="26"/>
          <w:szCs w:val="26"/>
        </w:rPr>
        <w:softHyphen/>
        <w:t>те Същества и тех</w:t>
      </w:r>
      <w:r w:rsidRPr="00212C05">
        <w:rPr>
          <w:rFonts w:asciiTheme="minorBidi" w:hAnsiTheme="minorBidi"/>
          <w:sz w:val="26"/>
          <w:szCs w:val="26"/>
        </w:rPr>
        <w:softHyphen/>
        <w:t>ни</w:t>
      </w:r>
      <w:r w:rsidRPr="00212C05">
        <w:rPr>
          <w:rFonts w:asciiTheme="minorBidi" w:hAnsiTheme="minorBidi"/>
          <w:sz w:val="26"/>
          <w:szCs w:val="26"/>
        </w:rPr>
        <w:softHyphen/>
        <w:t xml:space="preserve">те въздействия.  </w:t>
      </w:r>
    </w:p>
    <w:p w14:paraId="237CD8F3" w14:textId="21B2BF3F" w:rsidR="000F2F40" w:rsidRPr="00212C05" w:rsidRDefault="000F2F40" w:rsidP="00361ED6">
      <w:pPr>
        <w:spacing w:after="0" w:line="240" w:lineRule="auto"/>
        <w:ind w:firstLine="720"/>
        <w:rPr>
          <w:rFonts w:asciiTheme="minorBidi" w:hAnsiTheme="minorBidi"/>
          <w:sz w:val="26"/>
          <w:szCs w:val="26"/>
        </w:rPr>
      </w:pPr>
      <w:r w:rsidRPr="00212C05">
        <w:rPr>
          <w:rFonts w:asciiTheme="minorBidi" w:hAnsiTheme="minorBidi"/>
          <w:sz w:val="26"/>
          <w:szCs w:val="26"/>
        </w:rPr>
        <w:t>Занапред въпросите, свър</w:t>
      </w:r>
      <w:r w:rsidRPr="00212C05">
        <w:rPr>
          <w:rFonts w:asciiTheme="minorBidi" w:hAnsiTheme="minorBidi"/>
          <w:sz w:val="26"/>
          <w:szCs w:val="26"/>
        </w:rPr>
        <w:softHyphen/>
        <w:t>за</w:t>
      </w:r>
      <w:r w:rsidRPr="00212C05">
        <w:rPr>
          <w:rFonts w:asciiTheme="minorBidi" w:hAnsiTheme="minorBidi"/>
          <w:sz w:val="26"/>
          <w:szCs w:val="26"/>
        </w:rPr>
        <w:softHyphen/>
        <w:t>ни с възпитанието, ще при</w:t>
      </w:r>
      <w:r w:rsidRPr="00212C05">
        <w:rPr>
          <w:rFonts w:asciiTheme="minorBidi" w:hAnsiTheme="minorBidi"/>
          <w:sz w:val="26"/>
          <w:szCs w:val="26"/>
        </w:rPr>
        <w:softHyphen/>
        <w:t>до</w:t>
      </w:r>
      <w:r w:rsidRPr="00212C05">
        <w:rPr>
          <w:rFonts w:asciiTheme="minorBidi" w:hAnsiTheme="minorBidi"/>
          <w:sz w:val="26"/>
          <w:szCs w:val="26"/>
        </w:rPr>
        <w:softHyphen/>
        <w:t>би</w:t>
      </w:r>
      <w:r w:rsidRPr="00212C05">
        <w:rPr>
          <w:rFonts w:asciiTheme="minorBidi" w:hAnsiTheme="minorBidi"/>
          <w:sz w:val="26"/>
          <w:szCs w:val="26"/>
        </w:rPr>
        <w:softHyphen/>
        <w:t>ят из</w:t>
      </w:r>
      <w:r w:rsidRPr="00212C05">
        <w:rPr>
          <w:rFonts w:asciiTheme="minorBidi" w:hAnsiTheme="minorBidi"/>
          <w:sz w:val="26"/>
          <w:szCs w:val="26"/>
        </w:rPr>
        <w:softHyphen/>
        <w:t>к</w:t>
      </w:r>
      <w:r w:rsidRPr="00212C05">
        <w:rPr>
          <w:rFonts w:asciiTheme="minorBidi" w:hAnsiTheme="minorBidi"/>
          <w:sz w:val="26"/>
          <w:szCs w:val="26"/>
        </w:rPr>
        <w:softHyphen/>
        <w:t>лю</w:t>
      </w:r>
      <w:r w:rsidRPr="00212C05">
        <w:rPr>
          <w:rFonts w:asciiTheme="minorBidi" w:hAnsiTheme="minorBidi"/>
          <w:sz w:val="26"/>
          <w:szCs w:val="26"/>
        </w:rPr>
        <w:softHyphen/>
        <w:t>чи</w:t>
      </w:r>
      <w:r w:rsidRPr="00212C05">
        <w:rPr>
          <w:rFonts w:asciiTheme="minorBidi" w:hAnsiTheme="minorBidi"/>
          <w:sz w:val="26"/>
          <w:szCs w:val="26"/>
        </w:rPr>
        <w:softHyphen/>
        <w:t>тел</w:t>
      </w:r>
      <w:r w:rsidRPr="00212C05">
        <w:rPr>
          <w:rFonts w:asciiTheme="minorBidi" w:hAnsiTheme="minorBidi"/>
          <w:sz w:val="26"/>
          <w:szCs w:val="26"/>
        </w:rPr>
        <w:softHyphen/>
        <w:t>на важност</w:t>
      </w:r>
      <w:r w:rsidR="00B90011">
        <w:rPr>
          <w:rFonts w:asciiTheme="minorBidi" w:hAnsiTheme="minorBidi"/>
          <w:sz w:val="26"/>
          <w:szCs w:val="26"/>
        </w:rPr>
        <w:t>…</w:t>
      </w:r>
      <w:r w:rsidRPr="00212C05">
        <w:rPr>
          <w:rFonts w:asciiTheme="minorBidi" w:hAnsiTheme="minorBidi"/>
          <w:sz w:val="26"/>
          <w:szCs w:val="26"/>
        </w:rPr>
        <w:t xml:space="preserve"> Занапред ин</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вертна</w:t>
      </w:r>
      <w:r w:rsidRPr="00212C05">
        <w:rPr>
          <w:rFonts w:asciiTheme="minorBidi" w:hAnsiTheme="minorBidi"/>
          <w:sz w:val="26"/>
          <w:szCs w:val="26"/>
        </w:rPr>
        <w:softHyphen/>
        <w:t>та тен</w:t>
      </w:r>
      <w:r w:rsidRPr="00212C05">
        <w:rPr>
          <w:rFonts w:asciiTheme="minorBidi" w:hAnsiTheme="minorBidi"/>
          <w:sz w:val="26"/>
          <w:szCs w:val="26"/>
        </w:rPr>
        <w:softHyphen/>
        <w:t>ден</w:t>
      </w:r>
      <w:r w:rsidRPr="00212C05">
        <w:rPr>
          <w:rFonts w:asciiTheme="minorBidi" w:hAnsiTheme="minorBidi"/>
          <w:sz w:val="26"/>
          <w:szCs w:val="26"/>
        </w:rPr>
        <w:softHyphen/>
        <w:t>ция в чо</w:t>
      </w:r>
      <w:r w:rsidRPr="00212C05">
        <w:rPr>
          <w:rFonts w:asciiTheme="minorBidi" w:hAnsiTheme="minorBidi"/>
          <w:sz w:val="26"/>
          <w:szCs w:val="26"/>
        </w:rPr>
        <w:softHyphen/>
        <w:t>веш</w:t>
      </w:r>
      <w:r w:rsidRPr="00212C05">
        <w:rPr>
          <w:rFonts w:asciiTheme="minorBidi" w:hAnsiTheme="minorBidi"/>
          <w:sz w:val="26"/>
          <w:szCs w:val="26"/>
        </w:rPr>
        <w:softHyphen/>
        <w:t>ко</w:t>
      </w:r>
      <w:r w:rsidRPr="00212C05">
        <w:rPr>
          <w:rFonts w:asciiTheme="minorBidi" w:hAnsiTheme="minorBidi"/>
          <w:sz w:val="26"/>
          <w:szCs w:val="26"/>
        </w:rPr>
        <w:softHyphen/>
        <w:t>то ду</w:t>
      </w:r>
      <w:r w:rsidRPr="00212C05">
        <w:rPr>
          <w:rFonts w:asciiTheme="minorBidi" w:hAnsiTheme="minorBidi"/>
          <w:sz w:val="26"/>
          <w:szCs w:val="26"/>
        </w:rPr>
        <w:softHyphen/>
        <w:t>шев</w:t>
      </w:r>
      <w:r w:rsidRPr="00212C05">
        <w:rPr>
          <w:rFonts w:asciiTheme="minorBidi" w:hAnsiTheme="minorBidi"/>
          <w:sz w:val="26"/>
          <w:szCs w:val="26"/>
        </w:rPr>
        <w:softHyphen/>
        <w:t>но раз</w:t>
      </w:r>
      <w:r w:rsidRPr="00212C05">
        <w:rPr>
          <w:rFonts w:asciiTheme="minorBidi" w:hAnsiTheme="minorBidi"/>
          <w:sz w:val="26"/>
          <w:szCs w:val="26"/>
        </w:rPr>
        <w:softHyphen/>
        <w:t>ви</w:t>
      </w:r>
      <w:r w:rsidRPr="00212C05">
        <w:rPr>
          <w:rFonts w:asciiTheme="minorBidi" w:hAnsiTheme="minorBidi"/>
          <w:sz w:val="26"/>
          <w:szCs w:val="26"/>
        </w:rPr>
        <w:softHyphen/>
        <w:t>тие ще бъ</w:t>
      </w:r>
      <w:r w:rsidRPr="00212C05">
        <w:rPr>
          <w:rFonts w:asciiTheme="minorBidi" w:hAnsiTheme="minorBidi"/>
          <w:sz w:val="26"/>
          <w:szCs w:val="26"/>
        </w:rPr>
        <w:softHyphen/>
        <w:t>де на</w:t>
      </w:r>
      <w:r w:rsidRPr="00212C05">
        <w:rPr>
          <w:rFonts w:asciiTheme="minorBidi" w:hAnsiTheme="minorBidi"/>
          <w:sz w:val="26"/>
          <w:szCs w:val="26"/>
        </w:rPr>
        <w:softHyphen/>
        <w:t>й-</w:t>
      </w:r>
      <w:r w:rsidRPr="00212C05">
        <w:rPr>
          <w:rFonts w:asciiTheme="minorBidi" w:hAnsiTheme="minorBidi"/>
          <w:sz w:val="26"/>
          <w:szCs w:val="26"/>
        </w:rPr>
        <w:softHyphen/>
        <w:t>сил</w:t>
      </w:r>
      <w:r w:rsidRPr="00212C05">
        <w:rPr>
          <w:rFonts w:asciiTheme="minorBidi" w:hAnsiTheme="minorBidi"/>
          <w:sz w:val="26"/>
          <w:szCs w:val="26"/>
        </w:rPr>
        <w:softHyphen/>
        <w:t>но из</w:t>
      </w:r>
      <w:r w:rsidRPr="00212C05">
        <w:rPr>
          <w:rFonts w:asciiTheme="minorBidi" w:hAnsiTheme="minorBidi"/>
          <w:sz w:val="26"/>
          <w:szCs w:val="26"/>
        </w:rPr>
        <w:softHyphen/>
        <w:t>ра</w:t>
      </w:r>
      <w:r w:rsidRPr="00212C05">
        <w:rPr>
          <w:rFonts w:asciiTheme="minorBidi" w:hAnsiTheme="minorBidi"/>
          <w:sz w:val="26"/>
          <w:szCs w:val="26"/>
        </w:rPr>
        <w:softHyphen/>
        <w:t>зе</w:t>
      </w:r>
      <w:r w:rsidRPr="00212C05">
        <w:rPr>
          <w:rFonts w:asciiTheme="minorBidi" w:hAnsiTheme="minorBidi"/>
          <w:sz w:val="26"/>
          <w:szCs w:val="26"/>
        </w:rPr>
        <w:softHyphen/>
        <w:t>на тък</w:t>
      </w:r>
      <w:r w:rsidRPr="00212C05">
        <w:rPr>
          <w:rFonts w:asciiTheme="minorBidi" w:hAnsiTheme="minorBidi"/>
          <w:sz w:val="26"/>
          <w:szCs w:val="26"/>
        </w:rPr>
        <w:softHyphen/>
        <w:t>мо през детството. Може би днес на хо</w:t>
      </w:r>
      <w:r w:rsidRPr="00212C05">
        <w:rPr>
          <w:rFonts w:asciiTheme="minorBidi" w:hAnsiTheme="minorBidi"/>
          <w:sz w:val="26"/>
          <w:szCs w:val="26"/>
        </w:rPr>
        <w:softHyphen/>
        <w:t>ра</w:t>
      </w:r>
      <w:r w:rsidRPr="00212C05">
        <w:rPr>
          <w:rFonts w:asciiTheme="minorBidi" w:hAnsiTheme="minorBidi"/>
          <w:sz w:val="26"/>
          <w:szCs w:val="26"/>
        </w:rPr>
        <w:softHyphen/>
        <w:t>та ще се сто</w:t>
      </w:r>
      <w:r w:rsidRPr="00212C05">
        <w:rPr>
          <w:rFonts w:asciiTheme="minorBidi" w:hAnsiTheme="minorBidi"/>
          <w:sz w:val="26"/>
          <w:szCs w:val="26"/>
        </w:rPr>
        <w:softHyphen/>
        <w:t>ри невероятно, но фак</w:t>
      </w:r>
      <w:r w:rsidRPr="00212C05">
        <w:rPr>
          <w:rFonts w:asciiTheme="minorBidi" w:hAnsiTheme="minorBidi"/>
          <w:sz w:val="26"/>
          <w:szCs w:val="26"/>
        </w:rPr>
        <w:softHyphen/>
        <w:t>ти</w:t>
      </w:r>
      <w:r w:rsidRPr="00212C05">
        <w:rPr>
          <w:rFonts w:asciiTheme="minorBidi" w:hAnsiTheme="minorBidi"/>
          <w:sz w:val="26"/>
          <w:szCs w:val="26"/>
        </w:rPr>
        <w:softHyphen/>
        <w:t>чес</w:t>
      </w:r>
      <w:r w:rsidRPr="00212C05">
        <w:rPr>
          <w:rFonts w:asciiTheme="minorBidi" w:hAnsiTheme="minorBidi"/>
          <w:sz w:val="26"/>
          <w:szCs w:val="26"/>
        </w:rPr>
        <w:softHyphen/>
        <w:t>ки от дос</w:t>
      </w:r>
      <w:r w:rsidRPr="00212C05">
        <w:rPr>
          <w:rFonts w:asciiTheme="minorBidi" w:hAnsiTheme="minorBidi"/>
          <w:sz w:val="26"/>
          <w:szCs w:val="26"/>
        </w:rPr>
        <w:softHyphen/>
        <w:t>та вре</w:t>
      </w:r>
      <w:r w:rsidRPr="00212C05">
        <w:rPr>
          <w:rFonts w:asciiTheme="minorBidi" w:hAnsiTheme="minorBidi"/>
          <w:sz w:val="26"/>
          <w:szCs w:val="26"/>
        </w:rPr>
        <w:softHyphen/>
        <w:t>ме не</w:t>
      </w:r>
      <w:r w:rsidRPr="00212C05">
        <w:rPr>
          <w:rFonts w:asciiTheme="minorBidi" w:hAnsiTheme="minorBidi"/>
          <w:sz w:val="26"/>
          <w:szCs w:val="26"/>
        </w:rPr>
        <w:softHyphen/>
        <w:t>ща</w:t>
      </w:r>
      <w:r w:rsidRPr="00212C05">
        <w:rPr>
          <w:rFonts w:asciiTheme="minorBidi" w:hAnsiTheme="minorBidi"/>
          <w:sz w:val="26"/>
          <w:szCs w:val="26"/>
        </w:rPr>
        <w:softHyphen/>
        <w:t>та сто</w:t>
      </w:r>
      <w:r w:rsidRPr="00212C05">
        <w:rPr>
          <w:rFonts w:asciiTheme="minorBidi" w:hAnsiTheme="minorBidi"/>
          <w:sz w:val="26"/>
          <w:szCs w:val="26"/>
        </w:rPr>
        <w:softHyphen/>
        <w:t>ят точ</w:t>
      </w:r>
      <w:r w:rsidRPr="00212C05">
        <w:rPr>
          <w:rFonts w:asciiTheme="minorBidi" w:hAnsiTheme="minorBidi"/>
          <w:sz w:val="26"/>
          <w:szCs w:val="26"/>
        </w:rPr>
        <w:softHyphen/>
        <w:t>но така: Децата и мла</w:t>
      </w:r>
      <w:r w:rsidRPr="00212C05">
        <w:rPr>
          <w:rFonts w:asciiTheme="minorBidi" w:hAnsiTheme="minorBidi"/>
          <w:sz w:val="26"/>
          <w:szCs w:val="26"/>
        </w:rPr>
        <w:softHyphen/>
        <w:t>де</w:t>
      </w:r>
      <w:r w:rsidRPr="00212C05">
        <w:rPr>
          <w:rFonts w:asciiTheme="minorBidi" w:hAnsiTheme="minorBidi"/>
          <w:sz w:val="26"/>
          <w:szCs w:val="26"/>
        </w:rPr>
        <w:softHyphen/>
        <w:t>жи</w:t>
      </w:r>
      <w:r w:rsidRPr="00212C05">
        <w:rPr>
          <w:rFonts w:asciiTheme="minorBidi" w:hAnsiTheme="minorBidi"/>
          <w:sz w:val="26"/>
          <w:szCs w:val="26"/>
        </w:rPr>
        <w:softHyphen/>
        <w:t>те зас</w:t>
      </w:r>
      <w:r w:rsidRPr="00212C05">
        <w:rPr>
          <w:rFonts w:asciiTheme="minorBidi" w:hAnsiTheme="minorBidi"/>
          <w:sz w:val="26"/>
          <w:szCs w:val="26"/>
        </w:rPr>
        <w:softHyphen/>
        <w:t>та</w:t>
      </w:r>
      <w:r w:rsidRPr="00212C05">
        <w:rPr>
          <w:rFonts w:asciiTheme="minorBidi" w:hAnsiTheme="minorBidi"/>
          <w:sz w:val="26"/>
          <w:szCs w:val="26"/>
        </w:rPr>
        <w:softHyphen/>
        <w:t>ват пред нас по та</w:t>
      </w:r>
      <w:r w:rsidRPr="00212C05">
        <w:rPr>
          <w:rFonts w:asciiTheme="minorBidi" w:hAnsiTheme="minorBidi"/>
          <w:sz w:val="26"/>
          <w:szCs w:val="26"/>
        </w:rPr>
        <w:softHyphen/>
        <w:t>къв начин, че външ</w:t>
      </w:r>
      <w:r w:rsidRPr="00212C05">
        <w:rPr>
          <w:rFonts w:asciiTheme="minorBidi" w:hAnsiTheme="minorBidi"/>
          <w:sz w:val="26"/>
          <w:szCs w:val="26"/>
        </w:rPr>
        <w:softHyphen/>
        <w:t>ни</w:t>
      </w:r>
      <w:r w:rsidRPr="00212C05">
        <w:rPr>
          <w:rFonts w:asciiTheme="minorBidi" w:hAnsiTheme="minorBidi"/>
          <w:sz w:val="26"/>
          <w:szCs w:val="26"/>
        </w:rPr>
        <w:softHyphen/>
        <w:t>те им проявления, външ</w:t>
      </w:r>
      <w:r w:rsidRPr="00212C05">
        <w:rPr>
          <w:rFonts w:asciiTheme="minorBidi" w:hAnsiTheme="minorBidi"/>
          <w:sz w:val="26"/>
          <w:szCs w:val="26"/>
        </w:rPr>
        <w:softHyphen/>
        <w:t>на</w:t>
      </w:r>
      <w:r w:rsidRPr="00212C05">
        <w:rPr>
          <w:rFonts w:asciiTheme="minorBidi" w:hAnsiTheme="minorBidi"/>
          <w:sz w:val="26"/>
          <w:szCs w:val="26"/>
        </w:rPr>
        <w:softHyphen/>
        <w:t>та фасада, прес</w:t>
      </w:r>
      <w:r w:rsidRPr="00212C05">
        <w:rPr>
          <w:rFonts w:asciiTheme="minorBidi" w:hAnsiTheme="minorBidi"/>
          <w:sz w:val="26"/>
          <w:szCs w:val="26"/>
        </w:rPr>
        <w:softHyphen/>
        <w:t>та</w:t>
      </w:r>
      <w:r w:rsidRPr="00212C05">
        <w:rPr>
          <w:rFonts w:asciiTheme="minorBidi" w:hAnsiTheme="minorBidi"/>
          <w:sz w:val="26"/>
          <w:szCs w:val="26"/>
        </w:rPr>
        <w:softHyphen/>
        <w:t xml:space="preserve">ват да са </w:t>
      </w:r>
      <w:r w:rsidRPr="00212C05">
        <w:rPr>
          <w:rFonts w:asciiTheme="minorBidi" w:hAnsiTheme="minorBidi"/>
          <w:sz w:val="26"/>
          <w:szCs w:val="26"/>
        </w:rPr>
        <w:softHyphen/>
        <w:t>ме</w:t>
      </w:r>
      <w:r w:rsidRPr="00212C05">
        <w:rPr>
          <w:rFonts w:asciiTheme="minorBidi" w:hAnsiTheme="minorBidi"/>
          <w:sz w:val="26"/>
          <w:szCs w:val="26"/>
        </w:rPr>
        <w:softHyphen/>
        <w:t>ри</w:t>
      </w:r>
      <w:r w:rsidRPr="00212C05">
        <w:rPr>
          <w:rFonts w:asciiTheme="minorBidi" w:hAnsiTheme="minorBidi"/>
          <w:sz w:val="26"/>
          <w:szCs w:val="26"/>
        </w:rPr>
        <w:softHyphen/>
        <w:t>ло за нещата: Наред с чер</w:t>
      </w:r>
      <w:r w:rsidRPr="00212C05">
        <w:rPr>
          <w:rFonts w:asciiTheme="minorBidi" w:hAnsiTheme="minorBidi"/>
          <w:sz w:val="26"/>
          <w:szCs w:val="26"/>
        </w:rPr>
        <w:softHyphen/>
        <w:t>ве</w:t>
      </w:r>
      <w:r w:rsidRPr="00212C05">
        <w:rPr>
          <w:rFonts w:asciiTheme="minorBidi" w:hAnsiTheme="minorBidi"/>
          <w:sz w:val="26"/>
          <w:szCs w:val="26"/>
        </w:rPr>
        <w:softHyphen/>
        <w:t>на</w:t>
      </w:r>
      <w:r w:rsidRPr="00212C05">
        <w:rPr>
          <w:rFonts w:asciiTheme="minorBidi" w:hAnsiTheme="minorBidi"/>
          <w:sz w:val="26"/>
          <w:szCs w:val="26"/>
        </w:rPr>
        <w:softHyphen/>
        <w:t>та ли</w:t>
      </w:r>
      <w:r w:rsidRPr="00212C05">
        <w:rPr>
          <w:rFonts w:asciiTheme="minorBidi" w:hAnsiTheme="minorBidi"/>
          <w:sz w:val="26"/>
          <w:szCs w:val="26"/>
        </w:rPr>
        <w:softHyphen/>
        <w:t>ния (виж рисунката) про</w:t>
      </w:r>
      <w:r w:rsidRPr="00212C05">
        <w:rPr>
          <w:rFonts w:asciiTheme="minorBidi" w:hAnsiTheme="minorBidi"/>
          <w:sz w:val="26"/>
          <w:szCs w:val="26"/>
        </w:rPr>
        <w:softHyphen/>
        <w:t>ти</w:t>
      </w:r>
      <w:r w:rsidRPr="00212C05">
        <w:rPr>
          <w:rFonts w:asciiTheme="minorBidi" w:hAnsiTheme="minorBidi"/>
          <w:sz w:val="26"/>
          <w:szCs w:val="26"/>
        </w:rPr>
        <w:softHyphen/>
        <w:t>ча съ</w:t>
      </w:r>
      <w:r w:rsidRPr="00212C05">
        <w:rPr>
          <w:rFonts w:asciiTheme="minorBidi" w:hAnsiTheme="minorBidi"/>
          <w:sz w:val="26"/>
          <w:szCs w:val="26"/>
        </w:rPr>
        <w:softHyphen/>
        <w:t>що и си</w:t>
      </w:r>
      <w:r w:rsidRPr="00212C05">
        <w:rPr>
          <w:rFonts w:asciiTheme="minorBidi" w:hAnsiTheme="minorBidi"/>
          <w:sz w:val="26"/>
          <w:szCs w:val="26"/>
        </w:rPr>
        <w:softHyphen/>
        <w:t>ня</w:t>
      </w:r>
      <w:r w:rsidRPr="00212C05">
        <w:rPr>
          <w:rFonts w:asciiTheme="minorBidi" w:hAnsiTheme="minorBidi"/>
          <w:sz w:val="26"/>
          <w:szCs w:val="26"/>
        </w:rPr>
        <w:softHyphen/>
        <w:t>та ли</w:t>
      </w:r>
      <w:r w:rsidRPr="00212C05">
        <w:rPr>
          <w:rFonts w:asciiTheme="minorBidi" w:hAnsiTheme="minorBidi"/>
          <w:sz w:val="26"/>
          <w:szCs w:val="26"/>
        </w:rPr>
        <w:softHyphen/>
        <w:t>ния т.е. едно скри</w:t>
      </w:r>
      <w:r w:rsidRPr="00212C05">
        <w:rPr>
          <w:rFonts w:asciiTheme="minorBidi" w:hAnsiTheme="minorBidi"/>
          <w:sz w:val="26"/>
          <w:szCs w:val="26"/>
        </w:rPr>
        <w:softHyphen/>
        <w:t>то нап</w:t>
      </w:r>
      <w:r w:rsidRPr="00212C05">
        <w:rPr>
          <w:rFonts w:asciiTheme="minorBidi" w:hAnsiTheme="minorBidi"/>
          <w:sz w:val="26"/>
          <w:szCs w:val="26"/>
        </w:rPr>
        <w:softHyphen/>
        <w:t>рав</w:t>
      </w:r>
      <w:r w:rsidRPr="00212C05">
        <w:rPr>
          <w:rFonts w:asciiTheme="minorBidi" w:hAnsiTheme="minorBidi"/>
          <w:sz w:val="26"/>
          <w:szCs w:val="26"/>
        </w:rPr>
        <w:softHyphen/>
        <w:t>ле</w:t>
      </w:r>
      <w:r w:rsidRPr="00212C05">
        <w:rPr>
          <w:rFonts w:asciiTheme="minorBidi" w:hAnsiTheme="minorBidi"/>
          <w:sz w:val="26"/>
          <w:szCs w:val="26"/>
        </w:rPr>
        <w:softHyphen/>
        <w:t>ние и ние тряб</w:t>
      </w:r>
      <w:r w:rsidRPr="00212C05">
        <w:rPr>
          <w:rFonts w:asciiTheme="minorBidi" w:hAnsiTheme="minorBidi"/>
          <w:sz w:val="26"/>
          <w:szCs w:val="26"/>
        </w:rPr>
        <w:softHyphen/>
        <w:t>ва да об</w:t>
      </w:r>
      <w:r w:rsidRPr="00212C05">
        <w:rPr>
          <w:rFonts w:asciiTheme="minorBidi" w:hAnsiTheme="minorBidi"/>
          <w:sz w:val="26"/>
          <w:szCs w:val="26"/>
        </w:rPr>
        <w:softHyphen/>
        <w:t>х</w:t>
      </w:r>
      <w:r w:rsidRPr="00212C05">
        <w:rPr>
          <w:rFonts w:asciiTheme="minorBidi" w:hAnsiTheme="minorBidi"/>
          <w:sz w:val="26"/>
          <w:szCs w:val="26"/>
        </w:rPr>
        <w:softHyphen/>
        <w:t>ва</w:t>
      </w:r>
      <w:r w:rsidRPr="00212C05">
        <w:rPr>
          <w:rFonts w:asciiTheme="minorBidi" w:hAnsiTheme="minorBidi"/>
          <w:sz w:val="26"/>
          <w:szCs w:val="26"/>
        </w:rPr>
        <w:softHyphen/>
        <w:t>нем с яс</w:t>
      </w:r>
      <w:r w:rsidRPr="00212C05">
        <w:rPr>
          <w:rFonts w:asciiTheme="minorBidi" w:hAnsiTheme="minorBidi"/>
          <w:sz w:val="26"/>
          <w:szCs w:val="26"/>
        </w:rPr>
        <w:softHyphen/>
        <w:t>но съз</w:t>
      </w:r>
      <w:r w:rsidRPr="00212C05">
        <w:rPr>
          <w:rFonts w:asciiTheme="minorBidi" w:hAnsiTheme="minorBidi"/>
          <w:sz w:val="26"/>
          <w:szCs w:val="26"/>
        </w:rPr>
        <w:softHyphen/>
        <w:t>на</w:t>
      </w:r>
      <w:r w:rsidRPr="00212C05">
        <w:rPr>
          <w:rFonts w:asciiTheme="minorBidi" w:hAnsiTheme="minorBidi"/>
          <w:sz w:val="26"/>
          <w:szCs w:val="26"/>
        </w:rPr>
        <w:softHyphen/>
        <w:t>ние тък</w:t>
      </w:r>
      <w:r w:rsidRPr="00212C05">
        <w:rPr>
          <w:rFonts w:asciiTheme="minorBidi" w:hAnsiTheme="minorBidi"/>
          <w:sz w:val="26"/>
          <w:szCs w:val="26"/>
        </w:rPr>
        <w:softHyphen/>
        <w:t>мо него. Ако не ис</w:t>
      </w:r>
      <w:r w:rsidRPr="00212C05">
        <w:rPr>
          <w:rFonts w:asciiTheme="minorBidi" w:hAnsiTheme="minorBidi"/>
          <w:sz w:val="26"/>
          <w:szCs w:val="26"/>
        </w:rPr>
        <w:softHyphen/>
        <w:t>ка да отс</w:t>
      </w:r>
      <w:r w:rsidRPr="00212C05">
        <w:rPr>
          <w:rFonts w:asciiTheme="minorBidi" w:hAnsiTheme="minorBidi"/>
          <w:sz w:val="26"/>
          <w:szCs w:val="26"/>
        </w:rPr>
        <w:softHyphen/>
        <w:t>тъ</w:t>
      </w:r>
      <w:r w:rsidRPr="00212C05">
        <w:rPr>
          <w:rFonts w:asciiTheme="minorBidi" w:hAnsiTheme="minorBidi"/>
          <w:sz w:val="26"/>
          <w:szCs w:val="26"/>
        </w:rPr>
        <w:softHyphen/>
        <w:t>пи та</w:t>
      </w:r>
      <w:r w:rsidRPr="00212C05">
        <w:rPr>
          <w:rFonts w:asciiTheme="minorBidi" w:hAnsiTheme="minorBidi"/>
          <w:sz w:val="26"/>
          <w:szCs w:val="26"/>
        </w:rPr>
        <w:softHyphen/>
        <w:t>зи об</w:t>
      </w:r>
      <w:r w:rsidRPr="00212C05">
        <w:rPr>
          <w:rFonts w:asciiTheme="minorBidi" w:hAnsiTheme="minorBidi"/>
          <w:sz w:val="26"/>
          <w:szCs w:val="26"/>
        </w:rPr>
        <w:softHyphen/>
        <w:t>ласт на ари</w:t>
      </w:r>
      <w:r w:rsidRPr="00212C05">
        <w:rPr>
          <w:rFonts w:asciiTheme="minorBidi" w:hAnsiTheme="minorBidi"/>
          <w:sz w:val="26"/>
          <w:szCs w:val="26"/>
        </w:rPr>
        <w:softHyphen/>
        <w:t>ма</w:t>
      </w:r>
      <w:r w:rsidRPr="00212C05">
        <w:rPr>
          <w:rFonts w:asciiTheme="minorBidi" w:hAnsiTheme="minorBidi"/>
          <w:sz w:val="26"/>
          <w:szCs w:val="26"/>
        </w:rPr>
        <w:softHyphen/>
        <w:t>ни</w:t>
      </w:r>
      <w:r w:rsidRPr="00212C05">
        <w:rPr>
          <w:rFonts w:asciiTheme="minorBidi" w:hAnsiTheme="minorBidi"/>
          <w:sz w:val="26"/>
          <w:szCs w:val="26"/>
        </w:rPr>
        <w:softHyphen/>
        <w:t>чес</w:t>
      </w:r>
      <w:r w:rsidRPr="00212C05">
        <w:rPr>
          <w:rFonts w:asciiTheme="minorBidi" w:hAnsiTheme="minorBidi"/>
          <w:sz w:val="26"/>
          <w:szCs w:val="26"/>
        </w:rPr>
        <w:softHyphen/>
        <w:t>ки</w:t>
      </w:r>
      <w:r w:rsidRPr="00212C05">
        <w:rPr>
          <w:rFonts w:asciiTheme="minorBidi" w:hAnsiTheme="minorBidi"/>
          <w:sz w:val="26"/>
          <w:szCs w:val="26"/>
        </w:rPr>
        <w:softHyphen/>
        <w:t>те Същества</w:t>
      </w:r>
      <w:r w:rsidR="00361ED6" w:rsidRPr="00212C05">
        <w:rPr>
          <w:rFonts w:asciiTheme="minorBidi" w:hAnsiTheme="minorBidi"/>
          <w:sz w:val="26"/>
          <w:szCs w:val="26"/>
        </w:rPr>
        <w:t>,</w:t>
      </w:r>
      <w:r w:rsidRPr="00212C05">
        <w:rPr>
          <w:rFonts w:asciiTheme="minorBidi" w:hAnsiTheme="minorBidi"/>
          <w:sz w:val="26"/>
          <w:szCs w:val="26"/>
        </w:rPr>
        <w:t xml:space="preserve"> въз</w:t>
      </w:r>
      <w:r w:rsidRPr="00212C05">
        <w:rPr>
          <w:rFonts w:asciiTheme="minorBidi" w:hAnsiTheme="minorBidi"/>
          <w:sz w:val="26"/>
          <w:szCs w:val="26"/>
        </w:rPr>
        <w:softHyphen/>
        <w:t>пи</w:t>
      </w:r>
      <w:r w:rsidRPr="00212C05">
        <w:rPr>
          <w:rFonts w:asciiTheme="minorBidi" w:hAnsiTheme="minorBidi"/>
          <w:sz w:val="26"/>
          <w:szCs w:val="26"/>
        </w:rPr>
        <w:softHyphen/>
        <w:t>та</w:t>
      </w:r>
      <w:r w:rsidRPr="00212C05">
        <w:rPr>
          <w:rFonts w:asciiTheme="minorBidi" w:hAnsiTheme="minorBidi"/>
          <w:sz w:val="26"/>
          <w:szCs w:val="26"/>
        </w:rPr>
        <w:softHyphen/>
        <w:t>те</w:t>
      </w:r>
      <w:r w:rsidRPr="00212C05">
        <w:rPr>
          <w:rFonts w:asciiTheme="minorBidi" w:hAnsiTheme="minorBidi"/>
          <w:sz w:val="26"/>
          <w:szCs w:val="26"/>
        </w:rPr>
        <w:softHyphen/>
        <w:t>лят тряб</w:t>
      </w:r>
      <w:r w:rsidRPr="00212C05">
        <w:rPr>
          <w:rFonts w:asciiTheme="minorBidi" w:hAnsiTheme="minorBidi"/>
          <w:sz w:val="26"/>
          <w:szCs w:val="26"/>
        </w:rPr>
        <w:softHyphen/>
        <w:t>ва да вни</w:t>
      </w:r>
      <w:r w:rsidRPr="00212C05">
        <w:rPr>
          <w:rFonts w:asciiTheme="minorBidi" w:hAnsiTheme="minorBidi"/>
          <w:sz w:val="26"/>
          <w:szCs w:val="26"/>
        </w:rPr>
        <w:softHyphen/>
        <w:t>ма</w:t>
      </w:r>
      <w:r w:rsidRPr="00212C05">
        <w:rPr>
          <w:rFonts w:asciiTheme="minorBidi" w:hAnsiTheme="minorBidi"/>
          <w:sz w:val="26"/>
          <w:szCs w:val="26"/>
        </w:rPr>
        <w:softHyphen/>
        <w:t>ва много. Занапред въз</w:t>
      </w:r>
      <w:r w:rsidRPr="00212C05">
        <w:rPr>
          <w:rFonts w:asciiTheme="minorBidi" w:hAnsiTheme="minorBidi"/>
          <w:sz w:val="26"/>
          <w:szCs w:val="26"/>
        </w:rPr>
        <w:softHyphen/>
        <w:t>пи</w:t>
      </w:r>
      <w:r w:rsidRPr="00212C05">
        <w:rPr>
          <w:rFonts w:asciiTheme="minorBidi" w:hAnsiTheme="minorBidi"/>
          <w:sz w:val="26"/>
          <w:szCs w:val="26"/>
        </w:rPr>
        <w:softHyphen/>
        <w:t>та</w:t>
      </w:r>
      <w:r w:rsidRPr="00212C05">
        <w:rPr>
          <w:rFonts w:asciiTheme="minorBidi" w:hAnsiTheme="minorBidi"/>
          <w:sz w:val="26"/>
          <w:szCs w:val="26"/>
        </w:rPr>
        <w:softHyphen/>
        <w:t>ни</w:t>
      </w:r>
      <w:r w:rsidRPr="00212C05">
        <w:rPr>
          <w:rFonts w:asciiTheme="minorBidi" w:hAnsiTheme="minorBidi"/>
          <w:sz w:val="26"/>
          <w:szCs w:val="26"/>
        </w:rPr>
        <w:softHyphen/>
        <w:t>ето и обуче</w:t>
      </w:r>
      <w:r w:rsidRPr="00212C05">
        <w:rPr>
          <w:rFonts w:asciiTheme="minorBidi" w:hAnsiTheme="minorBidi"/>
          <w:sz w:val="26"/>
          <w:szCs w:val="26"/>
        </w:rPr>
        <w:softHyphen/>
        <w:t>ни</w:t>
      </w:r>
      <w:r w:rsidRPr="00212C05">
        <w:rPr>
          <w:rFonts w:asciiTheme="minorBidi" w:hAnsiTheme="minorBidi"/>
          <w:sz w:val="26"/>
          <w:szCs w:val="26"/>
        </w:rPr>
        <w:softHyphen/>
        <w:t>ето до го</w:t>
      </w:r>
      <w:r w:rsidRPr="00212C05">
        <w:rPr>
          <w:rFonts w:asciiTheme="minorBidi" w:hAnsiTheme="minorBidi"/>
          <w:sz w:val="26"/>
          <w:szCs w:val="26"/>
        </w:rPr>
        <w:softHyphen/>
        <w:t>ля</w:t>
      </w:r>
      <w:r w:rsidRPr="00212C05">
        <w:rPr>
          <w:rFonts w:asciiTheme="minorBidi" w:hAnsiTheme="minorBidi"/>
          <w:sz w:val="26"/>
          <w:szCs w:val="26"/>
        </w:rPr>
        <w:softHyphen/>
        <w:t>ма сте</w:t>
      </w:r>
      <w:r w:rsidRPr="00212C05">
        <w:rPr>
          <w:rFonts w:asciiTheme="minorBidi" w:hAnsiTheme="minorBidi"/>
          <w:sz w:val="26"/>
          <w:szCs w:val="26"/>
        </w:rPr>
        <w:softHyphen/>
        <w:t>пен ще се пре</w:t>
      </w:r>
      <w:r w:rsidRPr="00212C05">
        <w:rPr>
          <w:rFonts w:asciiTheme="minorBidi" w:hAnsiTheme="minorBidi"/>
          <w:sz w:val="26"/>
          <w:szCs w:val="26"/>
        </w:rPr>
        <w:softHyphen/>
        <w:t>вър</w:t>
      </w:r>
      <w:r w:rsidRPr="00212C05">
        <w:rPr>
          <w:rFonts w:asciiTheme="minorBidi" w:hAnsiTheme="minorBidi"/>
          <w:sz w:val="26"/>
          <w:szCs w:val="26"/>
        </w:rPr>
        <w:softHyphen/>
        <w:t>нат в не</w:t>
      </w:r>
      <w:r w:rsidRPr="00212C05">
        <w:rPr>
          <w:rFonts w:asciiTheme="minorBidi" w:hAnsiTheme="minorBidi"/>
          <w:sz w:val="26"/>
          <w:szCs w:val="26"/>
        </w:rPr>
        <w:softHyphen/>
        <w:t>що съв</w:t>
      </w:r>
      <w:r w:rsidRPr="00212C05">
        <w:rPr>
          <w:rFonts w:asciiTheme="minorBidi" w:hAnsiTheme="minorBidi"/>
          <w:sz w:val="26"/>
          <w:szCs w:val="26"/>
        </w:rPr>
        <w:softHyphen/>
        <w:t>сем раз</w:t>
      </w:r>
      <w:r w:rsidRPr="00212C05">
        <w:rPr>
          <w:rFonts w:asciiTheme="minorBidi" w:hAnsiTheme="minorBidi"/>
          <w:sz w:val="26"/>
          <w:szCs w:val="26"/>
        </w:rPr>
        <w:softHyphen/>
        <w:t>лич</w:t>
      </w:r>
      <w:r w:rsidRPr="00212C05">
        <w:rPr>
          <w:rFonts w:asciiTheme="minorBidi" w:hAnsiTheme="minorBidi"/>
          <w:sz w:val="26"/>
          <w:szCs w:val="26"/>
        </w:rPr>
        <w:softHyphen/>
        <w:t>но от това, с ко</w:t>
      </w:r>
      <w:r w:rsidRPr="00212C05">
        <w:rPr>
          <w:rFonts w:asciiTheme="minorBidi" w:hAnsiTheme="minorBidi"/>
          <w:sz w:val="26"/>
          <w:szCs w:val="26"/>
        </w:rPr>
        <w:softHyphen/>
        <w:t>ето са свик</w:t>
      </w:r>
      <w:r w:rsidRPr="00212C05">
        <w:rPr>
          <w:rFonts w:asciiTheme="minorBidi" w:hAnsiTheme="minorBidi"/>
          <w:sz w:val="26"/>
          <w:szCs w:val="26"/>
        </w:rPr>
        <w:softHyphen/>
        <w:t>на</w:t>
      </w:r>
      <w:r w:rsidRPr="00212C05">
        <w:rPr>
          <w:rFonts w:asciiTheme="minorBidi" w:hAnsiTheme="minorBidi"/>
          <w:sz w:val="26"/>
          <w:szCs w:val="26"/>
        </w:rPr>
        <w:softHyphen/>
        <w:t>ли днеш</w:t>
      </w:r>
      <w:r w:rsidRPr="00212C05">
        <w:rPr>
          <w:rFonts w:asciiTheme="minorBidi" w:hAnsiTheme="minorBidi"/>
          <w:sz w:val="26"/>
          <w:szCs w:val="26"/>
        </w:rPr>
        <w:softHyphen/>
        <w:t>ни</w:t>
      </w:r>
      <w:r w:rsidRPr="00212C05">
        <w:rPr>
          <w:rFonts w:asciiTheme="minorBidi" w:hAnsiTheme="minorBidi"/>
          <w:sz w:val="26"/>
          <w:szCs w:val="26"/>
        </w:rPr>
        <w:softHyphen/>
        <w:t>те хора. Откъде всъщ</w:t>
      </w:r>
      <w:r w:rsidRPr="00212C05">
        <w:rPr>
          <w:rFonts w:asciiTheme="minorBidi" w:hAnsiTheme="minorBidi"/>
          <w:sz w:val="26"/>
          <w:szCs w:val="26"/>
        </w:rPr>
        <w:softHyphen/>
        <w:t>ност са из</w:t>
      </w:r>
      <w:r w:rsidRPr="00212C05">
        <w:rPr>
          <w:rFonts w:asciiTheme="minorBidi" w:hAnsiTheme="minorBidi"/>
          <w:sz w:val="26"/>
          <w:szCs w:val="26"/>
        </w:rPr>
        <w:softHyphen/>
        <w:t>в</w:t>
      </w:r>
      <w:r w:rsidRPr="00212C05">
        <w:rPr>
          <w:rFonts w:asciiTheme="minorBidi" w:hAnsiTheme="minorBidi"/>
          <w:sz w:val="26"/>
          <w:szCs w:val="26"/>
        </w:rPr>
        <w:softHyphen/>
        <w:t>ле</w:t>
      </w:r>
      <w:r w:rsidRPr="00212C05">
        <w:rPr>
          <w:rFonts w:asciiTheme="minorBidi" w:hAnsiTheme="minorBidi"/>
          <w:sz w:val="26"/>
          <w:szCs w:val="26"/>
        </w:rPr>
        <w:softHyphen/>
        <w:t>че</w:t>
      </w:r>
      <w:r w:rsidRPr="00212C05">
        <w:rPr>
          <w:rFonts w:asciiTheme="minorBidi" w:hAnsiTheme="minorBidi"/>
          <w:sz w:val="26"/>
          <w:szCs w:val="26"/>
        </w:rPr>
        <w:softHyphen/>
        <w:t>ни принципите, спо</w:t>
      </w:r>
      <w:r w:rsidRPr="00212C05">
        <w:rPr>
          <w:rFonts w:asciiTheme="minorBidi" w:hAnsiTheme="minorBidi"/>
          <w:sz w:val="26"/>
          <w:szCs w:val="26"/>
        </w:rPr>
        <w:softHyphen/>
        <w:t>ред ко</w:t>
      </w:r>
      <w:r w:rsidRPr="00212C05">
        <w:rPr>
          <w:rFonts w:asciiTheme="minorBidi" w:hAnsiTheme="minorBidi"/>
          <w:sz w:val="26"/>
          <w:szCs w:val="26"/>
        </w:rPr>
        <w:softHyphen/>
        <w:t>ито се оп</w:t>
      </w:r>
      <w:r w:rsidRPr="00212C05">
        <w:rPr>
          <w:rFonts w:asciiTheme="minorBidi" w:hAnsiTheme="minorBidi"/>
          <w:sz w:val="26"/>
          <w:szCs w:val="26"/>
        </w:rPr>
        <w:softHyphen/>
        <w:t>ре</w:t>
      </w:r>
      <w:r w:rsidRPr="00212C05">
        <w:rPr>
          <w:rFonts w:asciiTheme="minorBidi" w:hAnsiTheme="minorBidi"/>
          <w:sz w:val="26"/>
          <w:szCs w:val="26"/>
        </w:rPr>
        <w:softHyphen/>
        <w:t>де</w:t>
      </w:r>
      <w:r w:rsidRPr="00212C05">
        <w:rPr>
          <w:rFonts w:asciiTheme="minorBidi" w:hAnsiTheme="minorBidi"/>
          <w:sz w:val="26"/>
          <w:szCs w:val="26"/>
        </w:rPr>
        <w:softHyphen/>
        <w:t>ля днеш</w:t>
      </w:r>
      <w:r w:rsidRPr="00212C05">
        <w:rPr>
          <w:rFonts w:asciiTheme="minorBidi" w:hAnsiTheme="minorBidi"/>
          <w:sz w:val="26"/>
          <w:szCs w:val="26"/>
        </w:rPr>
        <w:softHyphen/>
        <w:t>но</w:t>
      </w:r>
      <w:r w:rsidRPr="00212C05">
        <w:rPr>
          <w:rFonts w:asciiTheme="minorBidi" w:hAnsiTheme="minorBidi"/>
          <w:sz w:val="26"/>
          <w:szCs w:val="26"/>
        </w:rPr>
        <w:softHyphen/>
        <w:t>то въз</w:t>
      </w:r>
      <w:r w:rsidRPr="00212C05">
        <w:rPr>
          <w:rFonts w:asciiTheme="minorBidi" w:hAnsiTheme="minorBidi"/>
          <w:sz w:val="26"/>
          <w:szCs w:val="26"/>
        </w:rPr>
        <w:softHyphen/>
        <w:t>пи</w:t>
      </w:r>
      <w:r w:rsidRPr="00212C05">
        <w:rPr>
          <w:rFonts w:asciiTheme="minorBidi" w:hAnsiTheme="minorBidi"/>
          <w:sz w:val="26"/>
          <w:szCs w:val="26"/>
        </w:rPr>
        <w:softHyphen/>
        <w:t>та</w:t>
      </w:r>
      <w:r w:rsidRPr="00212C05">
        <w:rPr>
          <w:rFonts w:asciiTheme="minorBidi" w:hAnsiTheme="minorBidi"/>
          <w:sz w:val="26"/>
          <w:szCs w:val="26"/>
        </w:rPr>
        <w:softHyphen/>
        <w:t>ние на де</w:t>
      </w:r>
      <w:r w:rsidRPr="00212C05">
        <w:rPr>
          <w:rFonts w:asciiTheme="minorBidi" w:hAnsiTheme="minorBidi"/>
          <w:sz w:val="26"/>
          <w:szCs w:val="26"/>
        </w:rPr>
        <w:softHyphen/>
        <w:t>цата?</w:t>
      </w:r>
    </w:p>
    <w:p w14:paraId="79FD3A0E" w14:textId="023C0A37" w:rsidR="000F2F40" w:rsidRPr="00212C05" w:rsidRDefault="000F2F40" w:rsidP="00361ED6">
      <w:pPr>
        <w:spacing w:after="0" w:line="240" w:lineRule="auto"/>
        <w:ind w:firstLine="720"/>
        <w:rPr>
          <w:rFonts w:asciiTheme="minorBidi" w:hAnsiTheme="minorBidi"/>
          <w:sz w:val="26"/>
          <w:szCs w:val="26"/>
        </w:rPr>
      </w:pPr>
      <w:r w:rsidRPr="00212C05">
        <w:rPr>
          <w:rFonts w:asciiTheme="minorBidi" w:hAnsiTheme="minorBidi"/>
          <w:sz w:val="26"/>
          <w:szCs w:val="26"/>
        </w:rPr>
        <w:t>Виждате ли, в хо</w:t>
      </w:r>
      <w:r w:rsidRPr="00212C05">
        <w:rPr>
          <w:rFonts w:asciiTheme="minorBidi" w:hAnsiTheme="minorBidi"/>
          <w:sz w:val="26"/>
          <w:szCs w:val="26"/>
        </w:rPr>
        <w:softHyphen/>
        <w:t>да на ми</w:t>
      </w:r>
      <w:r w:rsidRPr="00212C05">
        <w:rPr>
          <w:rFonts w:asciiTheme="minorBidi" w:hAnsiTheme="minorBidi"/>
          <w:sz w:val="26"/>
          <w:szCs w:val="26"/>
        </w:rPr>
        <w:softHyphen/>
        <w:t>ро</w:t>
      </w:r>
      <w:r w:rsidRPr="00212C05">
        <w:rPr>
          <w:rFonts w:asciiTheme="minorBidi" w:hAnsiTheme="minorBidi"/>
          <w:sz w:val="26"/>
          <w:szCs w:val="26"/>
        </w:rPr>
        <w:softHyphen/>
        <w:t>во</w:t>
      </w:r>
      <w:r w:rsidRPr="00212C05">
        <w:rPr>
          <w:rFonts w:asciiTheme="minorBidi" w:hAnsiTheme="minorBidi"/>
          <w:sz w:val="26"/>
          <w:szCs w:val="26"/>
        </w:rPr>
        <w:softHyphen/>
        <w:t>то развитие, ня</w:t>
      </w:r>
      <w:r w:rsidRPr="00212C05">
        <w:rPr>
          <w:rFonts w:asciiTheme="minorBidi" w:hAnsiTheme="minorBidi"/>
          <w:sz w:val="26"/>
          <w:szCs w:val="26"/>
        </w:rPr>
        <w:softHyphen/>
        <w:t>кои не</w:t>
      </w:r>
      <w:r w:rsidRPr="00212C05">
        <w:rPr>
          <w:rFonts w:asciiTheme="minorBidi" w:hAnsiTheme="minorBidi"/>
          <w:sz w:val="26"/>
          <w:szCs w:val="26"/>
        </w:rPr>
        <w:softHyphen/>
        <w:t>ща ви</w:t>
      </w:r>
      <w:r w:rsidRPr="00212C05">
        <w:rPr>
          <w:rFonts w:asciiTheme="minorBidi" w:hAnsiTheme="minorBidi"/>
          <w:sz w:val="26"/>
          <w:szCs w:val="26"/>
        </w:rPr>
        <w:softHyphen/>
        <w:t>на</w:t>
      </w:r>
      <w:r w:rsidRPr="00212C05">
        <w:rPr>
          <w:rFonts w:asciiTheme="minorBidi" w:hAnsiTheme="minorBidi"/>
          <w:sz w:val="26"/>
          <w:szCs w:val="26"/>
        </w:rPr>
        <w:softHyphen/>
        <w:t>ги изос</w:t>
      </w:r>
      <w:r w:rsidRPr="00212C05">
        <w:rPr>
          <w:rFonts w:asciiTheme="minorBidi" w:hAnsiTheme="minorBidi"/>
          <w:sz w:val="26"/>
          <w:szCs w:val="26"/>
        </w:rPr>
        <w:softHyphen/>
        <w:t>та</w:t>
      </w:r>
      <w:r w:rsidRPr="00212C05">
        <w:rPr>
          <w:rFonts w:asciiTheme="minorBidi" w:hAnsiTheme="minorBidi"/>
          <w:sz w:val="26"/>
          <w:szCs w:val="26"/>
        </w:rPr>
        <w:softHyphen/>
        <w:t>ват и, та</w:t>
      </w:r>
      <w:r w:rsidRPr="00212C05">
        <w:rPr>
          <w:rFonts w:asciiTheme="minorBidi" w:hAnsiTheme="minorBidi"/>
          <w:sz w:val="26"/>
          <w:szCs w:val="26"/>
        </w:rPr>
        <w:softHyphen/>
        <w:t>ка да се каже, накуцват. През 18</w:t>
      </w:r>
      <w:r w:rsidR="00361ED6" w:rsidRPr="00212C05">
        <w:rPr>
          <w:rFonts w:asciiTheme="minorBidi" w:hAnsiTheme="minorBidi"/>
          <w:sz w:val="26"/>
          <w:szCs w:val="26"/>
          <w:vertAlign w:val="superscript"/>
        </w:rPr>
        <w:t>-ти</w:t>
      </w:r>
      <w:r w:rsidRPr="00212C05">
        <w:rPr>
          <w:rFonts w:asciiTheme="minorBidi" w:hAnsiTheme="minorBidi"/>
          <w:sz w:val="26"/>
          <w:szCs w:val="26"/>
        </w:rPr>
        <w:t xml:space="preserve"> век наб</w:t>
      </w:r>
      <w:r w:rsidRPr="00212C05">
        <w:rPr>
          <w:rFonts w:asciiTheme="minorBidi" w:hAnsiTheme="minorBidi"/>
          <w:sz w:val="26"/>
          <w:szCs w:val="26"/>
        </w:rPr>
        <w:softHyphen/>
        <w:t>ра си</w:t>
      </w:r>
      <w:r w:rsidRPr="00212C05">
        <w:rPr>
          <w:rFonts w:asciiTheme="minorBidi" w:hAnsiTheme="minorBidi"/>
          <w:sz w:val="26"/>
          <w:szCs w:val="26"/>
        </w:rPr>
        <w:softHyphen/>
        <w:t>ли това, ко</w:t>
      </w:r>
      <w:r w:rsidRPr="00212C05">
        <w:rPr>
          <w:rFonts w:asciiTheme="minorBidi" w:hAnsiTheme="minorBidi"/>
          <w:sz w:val="26"/>
          <w:szCs w:val="26"/>
        </w:rPr>
        <w:softHyphen/>
        <w:t>ето на</w:t>
      </w:r>
      <w:r w:rsidRPr="00212C05">
        <w:rPr>
          <w:rFonts w:asciiTheme="minorBidi" w:hAnsiTheme="minorBidi"/>
          <w:sz w:val="26"/>
          <w:szCs w:val="26"/>
        </w:rPr>
        <w:softHyphen/>
        <w:t>ри</w:t>
      </w:r>
      <w:r w:rsidRPr="00212C05">
        <w:rPr>
          <w:rFonts w:asciiTheme="minorBidi" w:hAnsiTheme="minorBidi"/>
          <w:sz w:val="26"/>
          <w:szCs w:val="26"/>
        </w:rPr>
        <w:softHyphen/>
        <w:t>ча</w:t>
      </w:r>
      <w:r w:rsidRPr="00212C05">
        <w:rPr>
          <w:rFonts w:asciiTheme="minorBidi" w:hAnsiTheme="minorBidi"/>
          <w:sz w:val="26"/>
          <w:szCs w:val="26"/>
        </w:rPr>
        <w:softHyphen/>
        <w:t>ме "просвещение"</w:t>
      </w:r>
      <w:r w:rsidR="006F1817" w:rsidRPr="00212C05">
        <w:rPr>
          <w:rFonts w:asciiTheme="minorBidi" w:hAnsiTheme="minorBidi"/>
          <w:sz w:val="26"/>
          <w:szCs w:val="26"/>
        </w:rPr>
        <w:t>… д</w:t>
      </w:r>
      <w:r w:rsidRPr="00212C05">
        <w:rPr>
          <w:rFonts w:asciiTheme="minorBidi" w:hAnsiTheme="minorBidi"/>
          <w:sz w:val="26"/>
          <w:szCs w:val="26"/>
        </w:rPr>
        <w:t>ори през 18</w:t>
      </w:r>
      <w:r w:rsidR="00361ED6" w:rsidRPr="00212C05">
        <w:rPr>
          <w:rFonts w:asciiTheme="minorBidi" w:hAnsiTheme="minorBidi"/>
          <w:sz w:val="26"/>
          <w:szCs w:val="26"/>
          <w:vertAlign w:val="superscript"/>
        </w:rPr>
        <w:t>-ти</w:t>
      </w:r>
      <w:r w:rsidRPr="00212C05">
        <w:rPr>
          <w:rFonts w:asciiTheme="minorBidi" w:hAnsiTheme="minorBidi"/>
          <w:sz w:val="26"/>
          <w:szCs w:val="26"/>
        </w:rPr>
        <w:t xml:space="preserve"> век хо</w:t>
      </w:r>
      <w:r w:rsidRPr="00212C05">
        <w:rPr>
          <w:rFonts w:asciiTheme="minorBidi" w:hAnsiTheme="minorBidi"/>
          <w:sz w:val="26"/>
          <w:szCs w:val="26"/>
        </w:rPr>
        <w:softHyphen/>
        <w:t>ра</w:t>
      </w:r>
      <w:r w:rsidRPr="00212C05">
        <w:rPr>
          <w:rFonts w:asciiTheme="minorBidi" w:hAnsiTheme="minorBidi"/>
          <w:sz w:val="26"/>
          <w:szCs w:val="26"/>
        </w:rPr>
        <w:softHyphen/>
        <w:t>та се опи</w:t>
      </w:r>
      <w:r w:rsidRPr="00212C05">
        <w:rPr>
          <w:rFonts w:asciiTheme="minorBidi" w:hAnsiTheme="minorBidi"/>
          <w:sz w:val="26"/>
          <w:szCs w:val="26"/>
        </w:rPr>
        <w:softHyphen/>
        <w:t>та</w:t>
      </w:r>
      <w:r w:rsidRPr="00212C05">
        <w:rPr>
          <w:rFonts w:asciiTheme="minorBidi" w:hAnsiTheme="minorBidi"/>
          <w:sz w:val="26"/>
          <w:szCs w:val="26"/>
        </w:rPr>
        <w:softHyphen/>
        <w:t>ха да ос</w:t>
      </w:r>
      <w:r w:rsidRPr="00212C05">
        <w:rPr>
          <w:rFonts w:asciiTheme="minorBidi" w:hAnsiTheme="minorBidi"/>
          <w:sz w:val="26"/>
          <w:szCs w:val="26"/>
        </w:rPr>
        <w:softHyphen/>
        <w:t>но</w:t>
      </w:r>
      <w:r w:rsidRPr="00212C05">
        <w:rPr>
          <w:rFonts w:asciiTheme="minorBidi" w:hAnsiTheme="minorBidi"/>
          <w:sz w:val="26"/>
          <w:szCs w:val="26"/>
        </w:rPr>
        <w:softHyphen/>
        <w:t>ват един вид ре</w:t>
      </w:r>
      <w:r w:rsidRPr="00212C05">
        <w:rPr>
          <w:rFonts w:asciiTheme="minorBidi" w:hAnsiTheme="minorBidi"/>
          <w:sz w:val="26"/>
          <w:szCs w:val="26"/>
        </w:rPr>
        <w:softHyphen/>
        <w:t>ли</w:t>
      </w:r>
      <w:r w:rsidRPr="00212C05">
        <w:rPr>
          <w:rFonts w:asciiTheme="minorBidi" w:hAnsiTheme="minorBidi"/>
          <w:sz w:val="26"/>
          <w:szCs w:val="26"/>
        </w:rPr>
        <w:softHyphen/>
        <w:t>гия на разума, опи</w:t>
      </w:r>
      <w:r w:rsidRPr="00212C05">
        <w:rPr>
          <w:rFonts w:asciiTheme="minorBidi" w:hAnsiTheme="minorBidi"/>
          <w:sz w:val="26"/>
          <w:szCs w:val="26"/>
        </w:rPr>
        <w:softHyphen/>
        <w:t>ра</w:t>
      </w:r>
      <w:r w:rsidRPr="00212C05">
        <w:rPr>
          <w:rFonts w:asciiTheme="minorBidi" w:hAnsiTheme="minorBidi"/>
          <w:sz w:val="26"/>
          <w:szCs w:val="26"/>
        </w:rPr>
        <w:softHyphen/>
        <w:t>ща се на чис</w:t>
      </w:r>
      <w:r w:rsidRPr="00212C05">
        <w:rPr>
          <w:rFonts w:asciiTheme="minorBidi" w:hAnsiTheme="minorBidi"/>
          <w:sz w:val="26"/>
          <w:szCs w:val="26"/>
        </w:rPr>
        <w:softHyphen/>
        <w:t>то ло</w:t>
      </w:r>
      <w:r w:rsidRPr="00212C05">
        <w:rPr>
          <w:rFonts w:asciiTheme="minorBidi" w:hAnsiTheme="minorBidi"/>
          <w:sz w:val="26"/>
          <w:szCs w:val="26"/>
        </w:rPr>
        <w:softHyphen/>
        <w:t>ги</w:t>
      </w:r>
      <w:r w:rsidRPr="00212C05">
        <w:rPr>
          <w:rFonts w:asciiTheme="minorBidi" w:hAnsiTheme="minorBidi"/>
          <w:sz w:val="26"/>
          <w:szCs w:val="26"/>
        </w:rPr>
        <w:softHyphen/>
        <w:t>чес</w:t>
      </w:r>
      <w:r w:rsidRPr="00212C05">
        <w:rPr>
          <w:rFonts w:asciiTheme="minorBidi" w:hAnsiTheme="minorBidi"/>
          <w:sz w:val="26"/>
          <w:szCs w:val="26"/>
        </w:rPr>
        <w:softHyphen/>
        <w:t>ки</w:t>
      </w:r>
      <w:r w:rsidRPr="00212C05">
        <w:rPr>
          <w:rFonts w:asciiTheme="minorBidi" w:hAnsiTheme="minorBidi"/>
          <w:sz w:val="26"/>
          <w:szCs w:val="26"/>
        </w:rPr>
        <w:softHyphen/>
        <w:t>те до</w:t>
      </w:r>
      <w:r w:rsidRPr="00212C05">
        <w:rPr>
          <w:rFonts w:asciiTheme="minorBidi" w:hAnsiTheme="minorBidi"/>
          <w:sz w:val="26"/>
          <w:szCs w:val="26"/>
        </w:rPr>
        <w:softHyphen/>
        <w:t>во</w:t>
      </w:r>
      <w:r w:rsidRPr="00212C05">
        <w:rPr>
          <w:rFonts w:asciiTheme="minorBidi" w:hAnsiTheme="minorBidi"/>
          <w:sz w:val="26"/>
          <w:szCs w:val="26"/>
        </w:rPr>
        <w:softHyphen/>
        <w:t>ди и основания</w:t>
      </w:r>
      <w:r w:rsidR="00B90011">
        <w:rPr>
          <w:rFonts w:asciiTheme="minorBidi" w:hAnsiTheme="minorBidi"/>
          <w:sz w:val="26"/>
          <w:szCs w:val="26"/>
        </w:rPr>
        <w:t>, т.е.</w:t>
      </w:r>
      <w:r w:rsidRPr="00212C05">
        <w:rPr>
          <w:rFonts w:asciiTheme="minorBidi" w:hAnsiTheme="minorBidi"/>
          <w:sz w:val="26"/>
          <w:szCs w:val="26"/>
        </w:rPr>
        <w:t xml:space="preserve"> на</w:t>
      </w:r>
      <w:r w:rsidR="00361ED6" w:rsidRPr="00212C05">
        <w:rPr>
          <w:rFonts w:asciiTheme="minorBidi" w:hAnsiTheme="minorBidi"/>
          <w:sz w:val="26"/>
          <w:szCs w:val="26"/>
        </w:rPr>
        <w:t>,</w:t>
      </w:r>
      <w:r w:rsidRPr="00212C05">
        <w:rPr>
          <w:rFonts w:asciiTheme="minorBidi" w:hAnsiTheme="minorBidi"/>
          <w:sz w:val="26"/>
          <w:szCs w:val="26"/>
        </w:rPr>
        <w:t xml:space="preserve"> та</w:t>
      </w:r>
      <w:r w:rsidRPr="00212C05">
        <w:rPr>
          <w:rFonts w:asciiTheme="minorBidi" w:hAnsiTheme="minorBidi"/>
          <w:sz w:val="26"/>
          <w:szCs w:val="26"/>
        </w:rPr>
        <w:softHyphen/>
        <w:t>ка да се ка</w:t>
      </w:r>
      <w:r w:rsidRPr="00212C05">
        <w:rPr>
          <w:rFonts w:asciiTheme="minorBidi" w:hAnsiTheme="minorBidi"/>
          <w:sz w:val="26"/>
          <w:szCs w:val="26"/>
        </w:rPr>
        <w:softHyphen/>
        <w:t>же</w:t>
      </w:r>
      <w:r w:rsidR="00B90011">
        <w:rPr>
          <w:rFonts w:asciiTheme="minorBidi" w:hAnsiTheme="minorBidi"/>
          <w:sz w:val="26"/>
          <w:szCs w:val="26"/>
        </w:rPr>
        <w:t>,</w:t>
      </w:r>
      <w:r w:rsidRPr="00212C05">
        <w:rPr>
          <w:rFonts w:asciiTheme="minorBidi" w:hAnsiTheme="minorBidi"/>
          <w:sz w:val="26"/>
          <w:szCs w:val="26"/>
        </w:rPr>
        <w:t xml:space="preserve"> из</w:t>
      </w:r>
      <w:r w:rsidRPr="00212C05">
        <w:rPr>
          <w:rFonts w:asciiTheme="minorBidi" w:hAnsiTheme="minorBidi"/>
          <w:sz w:val="26"/>
          <w:szCs w:val="26"/>
        </w:rPr>
        <w:softHyphen/>
        <w:t>мъч</w:t>
      </w:r>
      <w:r w:rsidRPr="00212C05">
        <w:rPr>
          <w:rFonts w:asciiTheme="minorBidi" w:hAnsiTheme="minorBidi"/>
          <w:sz w:val="26"/>
          <w:szCs w:val="26"/>
        </w:rPr>
        <w:softHyphen/>
        <w:t>ва</w:t>
      </w:r>
      <w:r w:rsidRPr="00212C05">
        <w:rPr>
          <w:rFonts w:asciiTheme="minorBidi" w:hAnsiTheme="minorBidi"/>
          <w:sz w:val="26"/>
          <w:szCs w:val="26"/>
        </w:rPr>
        <w:softHyphen/>
        <w:t>ни</w:t>
      </w:r>
      <w:r w:rsidRPr="00212C05">
        <w:rPr>
          <w:rFonts w:asciiTheme="minorBidi" w:hAnsiTheme="minorBidi"/>
          <w:sz w:val="26"/>
          <w:szCs w:val="26"/>
        </w:rPr>
        <w:softHyphen/>
        <w:t>те от глад на</w:t>
      </w:r>
      <w:r w:rsidRPr="00212C05">
        <w:rPr>
          <w:rFonts w:asciiTheme="minorBidi" w:hAnsiTheme="minorBidi"/>
          <w:sz w:val="26"/>
          <w:szCs w:val="26"/>
        </w:rPr>
        <w:softHyphen/>
        <w:t>уч</w:t>
      </w:r>
      <w:r w:rsidRPr="00212C05">
        <w:rPr>
          <w:rFonts w:asciiTheme="minorBidi" w:hAnsiTheme="minorBidi"/>
          <w:sz w:val="26"/>
          <w:szCs w:val="26"/>
        </w:rPr>
        <w:softHyphen/>
        <w:t>ни дисциплини, как</w:t>
      </w:r>
      <w:r w:rsidRPr="00212C05">
        <w:rPr>
          <w:rFonts w:asciiTheme="minorBidi" w:hAnsiTheme="minorBidi"/>
          <w:sz w:val="26"/>
          <w:szCs w:val="26"/>
        </w:rPr>
        <w:softHyphen/>
        <w:t>то се из</w:t>
      </w:r>
      <w:r w:rsidRPr="00212C05">
        <w:rPr>
          <w:rFonts w:asciiTheme="minorBidi" w:hAnsiTheme="minorBidi"/>
          <w:sz w:val="26"/>
          <w:szCs w:val="26"/>
        </w:rPr>
        <w:softHyphen/>
        <w:t>ра</w:t>
      </w:r>
      <w:r w:rsidRPr="00212C05">
        <w:rPr>
          <w:rFonts w:asciiTheme="minorBidi" w:hAnsiTheme="minorBidi"/>
          <w:sz w:val="26"/>
          <w:szCs w:val="26"/>
        </w:rPr>
        <w:softHyphen/>
        <w:t>зих нас</w:t>
      </w:r>
      <w:r w:rsidRPr="00212C05">
        <w:rPr>
          <w:rFonts w:asciiTheme="minorBidi" w:hAnsiTheme="minorBidi"/>
          <w:sz w:val="26"/>
          <w:szCs w:val="26"/>
        </w:rPr>
        <w:softHyphen/>
        <w:t>ко</w:t>
      </w:r>
      <w:r w:rsidRPr="00212C05">
        <w:rPr>
          <w:rFonts w:asciiTheme="minorBidi" w:hAnsiTheme="minorBidi"/>
          <w:sz w:val="26"/>
          <w:szCs w:val="26"/>
        </w:rPr>
        <w:softHyphen/>
        <w:t>ро в Базел</w:t>
      </w:r>
      <w:r w:rsidR="006F1817" w:rsidRPr="00212C05">
        <w:rPr>
          <w:rStyle w:val="af4"/>
          <w:rFonts w:asciiTheme="minorBidi" w:hAnsiTheme="minorBidi"/>
          <w:sz w:val="26"/>
          <w:szCs w:val="26"/>
        </w:rPr>
        <w:endnoteReference w:id="86"/>
      </w:r>
      <w:r w:rsidR="006F1817" w:rsidRPr="00212C05">
        <w:rPr>
          <w:rFonts w:asciiTheme="minorBidi" w:hAnsiTheme="minorBidi"/>
          <w:sz w:val="26"/>
          <w:szCs w:val="26"/>
        </w:rPr>
        <w:t>..</w:t>
      </w:r>
      <w:r w:rsidRPr="00212C05">
        <w:rPr>
          <w:rFonts w:asciiTheme="minorBidi" w:hAnsiTheme="minorBidi"/>
          <w:sz w:val="26"/>
          <w:szCs w:val="26"/>
        </w:rPr>
        <w:t>. И начинът, по кой</w:t>
      </w:r>
      <w:r w:rsidRPr="00212C05">
        <w:rPr>
          <w:rFonts w:asciiTheme="minorBidi" w:hAnsiTheme="minorBidi"/>
          <w:sz w:val="26"/>
          <w:szCs w:val="26"/>
        </w:rPr>
        <w:softHyphen/>
        <w:t>то хо</w:t>
      </w:r>
      <w:r w:rsidRPr="00212C05">
        <w:rPr>
          <w:rFonts w:asciiTheme="minorBidi" w:hAnsiTheme="minorBidi"/>
          <w:sz w:val="26"/>
          <w:szCs w:val="26"/>
        </w:rPr>
        <w:softHyphen/>
        <w:t>ра</w:t>
      </w:r>
      <w:r w:rsidRPr="00212C05">
        <w:rPr>
          <w:rFonts w:asciiTheme="minorBidi" w:hAnsiTheme="minorBidi"/>
          <w:sz w:val="26"/>
          <w:szCs w:val="26"/>
        </w:rPr>
        <w:softHyphen/>
        <w:t>та се от</w:t>
      </w:r>
      <w:r w:rsidRPr="00212C05">
        <w:rPr>
          <w:rFonts w:asciiTheme="minorBidi" w:hAnsiTheme="minorBidi"/>
          <w:sz w:val="26"/>
          <w:szCs w:val="26"/>
        </w:rPr>
        <w:softHyphen/>
        <w:t>на</w:t>
      </w:r>
      <w:r w:rsidRPr="00212C05">
        <w:rPr>
          <w:rFonts w:asciiTheme="minorBidi" w:hAnsiTheme="minorBidi"/>
          <w:sz w:val="26"/>
          <w:szCs w:val="26"/>
        </w:rPr>
        <w:softHyphen/>
        <w:t>сят към въз</w:t>
      </w:r>
      <w:r w:rsidRPr="00212C05">
        <w:rPr>
          <w:rFonts w:asciiTheme="minorBidi" w:hAnsiTheme="minorBidi"/>
          <w:sz w:val="26"/>
          <w:szCs w:val="26"/>
        </w:rPr>
        <w:softHyphen/>
        <w:t>пи</w:t>
      </w:r>
      <w:r w:rsidRPr="00212C05">
        <w:rPr>
          <w:rFonts w:asciiTheme="minorBidi" w:hAnsiTheme="minorBidi"/>
          <w:sz w:val="26"/>
          <w:szCs w:val="26"/>
        </w:rPr>
        <w:softHyphen/>
        <w:t>та</w:t>
      </w:r>
      <w:r w:rsidRPr="00212C05">
        <w:rPr>
          <w:rFonts w:asciiTheme="minorBidi" w:hAnsiTheme="minorBidi"/>
          <w:sz w:val="26"/>
          <w:szCs w:val="26"/>
        </w:rPr>
        <w:softHyphen/>
        <w:t>ни</w:t>
      </w:r>
      <w:r w:rsidRPr="00212C05">
        <w:rPr>
          <w:rFonts w:asciiTheme="minorBidi" w:hAnsiTheme="minorBidi"/>
          <w:sz w:val="26"/>
          <w:szCs w:val="26"/>
        </w:rPr>
        <w:softHyphen/>
        <w:t>ето и обу</w:t>
      </w:r>
      <w:r w:rsidRPr="00212C05">
        <w:rPr>
          <w:rFonts w:asciiTheme="minorBidi" w:hAnsiTheme="minorBidi"/>
          <w:sz w:val="26"/>
          <w:szCs w:val="26"/>
        </w:rPr>
        <w:softHyphen/>
        <w:t>че</w:t>
      </w:r>
      <w:r w:rsidRPr="00212C05">
        <w:rPr>
          <w:rFonts w:asciiTheme="minorBidi" w:hAnsiTheme="minorBidi"/>
          <w:sz w:val="26"/>
          <w:szCs w:val="26"/>
        </w:rPr>
        <w:softHyphen/>
        <w:t>ни</w:t>
      </w:r>
      <w:r w:rsidRPr="00212C05">
        <w:rPr>
          <w:rFonts w:asciiTheme="minorBidi" w:hAnsiTheme="minorBidi"/>
          <w:sz w:val="26"/>
          <w:szCs w:val="26"/>
        </w:rPr>
        <w:softHyphen/>
        <w:t xml:space="preserve">ето на </w:t>
      </w:r>
      <w:r w:rsidR="00361ED6" w:rsidRPr="00212C05">
        <w:rPr>
          <w:rFonts w:asciiTheme="minorBidi" w:hAnsiTheme="minorBidi"/>
          <w:sz w:val="26"/>
          <w:szCs w:val="26"/>
        </w:rPr>
        <w:t>децата, се</w:t>
      </w:r>
      <w:r w:rsidRPr="00212C05">
        <w:rPr>
          <w:rFonts w:asciiTheme="minorBidi" w:hAnsiTheme="minorBidi"/>
          <w:sz w:val="26"/>
          <w:szCs w:val="26"/>
        </w:rPr>
        <w:t xml:space="preserve"> оп</w:t>
      </w:r>
      <w:r w:rsidRPr="00212C05">
        <w:rPr>
          <w:rFonts w:asciiTheme="minorBidi" w:hAnsiTheme="minorBidi"/>
          <w:sz w:val="26"/>
          <w:szCs w:val="26"/>
        </w:rPr>
        <w:softHyphen/>
        <w:t>ре</w:t>
      </w:r>
      <w:r w:rsidRPr="00212C05">
        <w:rPr>
          <w:rFonts w:asciiTheme="minorBidi" w:hAnsiTheme="minorBidi"/>
          <w:sz w:val="26"/>
          <w:szCs w:val="26"/>
        </w:rPr>
        <w:softHyphen/>
        <w:t>де</w:t>
      </w:r>
      <w:r w:rsidRPr="00212C05">
        <w:rPr>
          <w:rFonts w:asciiTheme="minorBidi" w:hAnsiTheme="minorBidi"/>
          <w:sz w:val="26"/>
          <w:szCs w:val="26"/>
        </w:rPr>
        <w:softHyphen/>
        <w:t>ли от един чис</w:t>
      </w:r>
      <w:r w:rsidRPr="00212C05">
        <w:rPr>
          <w:rFonts w:asciiTheme="minorBidi" w:hAnsiTheme="minorBidi"/>
          <w:sz w:val="26"/>
          <w:szCs w:val="26"/>
        </w:rPr>
        <w:softHyphen/>
        <w:t>то ра</w:t>
      </w:r>
      <w:r w:rsidRPr="00212C05">
        <w:rPr>
          <w:rFonts w:asciiTheme="minorBidi" w:hAnsiTheme="minorBidi"/>
          <w:sz w:val="26"/>
          <w:szCs w:val="26"/>
        </w:rPr>
        <w:softHyphen/>
        <w:t>ци</w:t>
      </w:r>
      <w:r w:rsidRPr="00212C05">
        <w:rPr>
          <w:rFonts w:asciiTheme="minorBidi" w:hAnsiTheme="minorBidi"/>
          <w:sz w:val="26"/>
          <w:szCs w:val="26"/>
        </w:rPr>
        <w:softHyphen/>
        <w:t>она</w:t>
      </w:r>
      <w:r w:rsidRPr="00212C05">
        <w:rPr>
          <w:rFonts w:asciiTheme="minorBidi" w:hAnsiTheme="minorBidi"/>
          <w:sz w:val="26"/>
          <w:szCs w:val="26"/>
        </w:rPr>
        <w:softHyphen/>
        <w:t xml:space="preserve">лен подход: </w:t>
      </w:r>
      <w:r w:rsidR="006F1817" w:rsidRPr="00212C05">
        <w:rPr>
          <w:rFonts w:asciiTheme="minorBidi" w:hAnsiTheme="minorBidi"/>
          <w:i/>
          <w:iCs/>
          <w:color w:val="000000"/>
          <w:sz w:val="26"/>
          <w:szCs w:val="26"/>
          <w:shd w:val="clear" w:color="auto" w:fill="FFFFFF"/>
        </w:rPr>
        <w:t>Винаги правете всичко по такъв начин, че детето да може веднага да разбере</w:t>
      </w:r>
      <w:r w:rsidR="009E455A">
        <w:rPr>
          <w:rFonts w:asciiTheme="minorBidi" w:hAnsiTheme="minorBidi"/>
          <w:i/>
          <w:iCs/>
          <w:color w:val="000000"/>
          <w:sz w:val="26"/>
          <w:szCs w:val="26"/>
          <w:shd w:val="clear" w:color="auto" w:fill="FFFFFF"/>
        </w:rPr>
        <w:t>!</w:t>
      </w:r>
      <w:r w:rsidR="006F1817" w:rsidRPr="00212C05">
        <w:rPr>
          <w:rFonts w:asciiTheme="minorBidi" w:hAnsiTheme="minorBidi"/>
          <w:i/>
          <w:iCs/>
          <w:color w:val="000000"/>
          <w:sz w:val="26"/>
          <w:szCs w:val="26"/>
          <w:shd w:val="clear" w:color="auto" w:fill="FFFFFF"/>
        </w:rPr>
        <w:t xml:space="preserve"> </w:t>
      </w:r>
      <w:r w:rsidR="009E455A" w:rsidRPr="00212C05">
        <w:rPr>
          <w:rFonts w:asciiTheme="minorBidi" w:hAnsiTheme="minorBidi"/>
          <w:i/>
          <w:iCs/>
          <w:color w:val="000000"/>
          <w:sz w:val="26"/>
          <w:szCs w:val="26"/>
          <w:shd w:val="clear" w:color="auto" w:fill="FFFFFF"/>
        </w:rPr>
        <w:t>Д</w:t>
      </w:r>
      <w:r w:rsidR="006F1817" w:rsidRPr="00212C05">
        <w:rPr>
          <w:rFonts w:asciiTheme="minorBidi" w:hAnsiTheme="minorBidi"/>
          <w:i/>
          <w:iCs/>
          <w:color w:val="000000"/>
          <w:sz w:val="26"/>
          <w:szCs w:val="26"/>
          <w:shd w:val="clear" w:color="auto" w:fill="FFFFFF"/>
        </w:rPr>
        <w:t>ецата никога не трябва да изпитват нещо по-дълбоко, отколкото са в състояние да разберат</w:t>
      </w:r>
      <w:r w:rsidR="006A6F4D" w:rsidRPr="00212C05">
        <w:rPr>
          <w:rFonts w:asciiTheme="minorBidi" w:hAnsiTheme="minorBidi"/>
          <w:i/>
          <w:iCs/>
          <w:color w:val="000000"/>
          <w:sz w:val="26"/>
          <w:szCs w:val="26"/>
          <w:shd w:val="clear" w:color="auto" w:fill="FFFFFF"/>
        </w:rPr>
        <w:t>!</w:t>
      </w:r>
      <w:r w:rsidR="00361ED6" w:rsidRPr="00212C05">
        <w:rPr>
          <w:rFonts w:asciiTheme="minorBidi" w:hAnsiTheme="minorBidi"/>
          <w:i/>
          <w:iCs/>
          <w:sz w:val="26"/>
          <w:szCs w:val="26"/>
        </w:rPr>
        <w:t xml:space="preserve"> </w:t>
      </w:r>
      <w:r w:rsidRPr="00212C05">
        <w:rPr>
          <w:rFonts w:asciiTheme="minorBidi" w:hAnsiTheme="minorBidi"/>
          <w:sz w:val="26"/>
          <w:szCs w:val="26"/>
        </w:rPr>
        <w:t>Рано или късно, хо</w:t>
      </w:r>
      <w:r w:rsidRPr="00212C05">
        <w:rPr>
          <w:rFonts w:asciiTheme="minorBidi" w:hAnsiTheme="minorBidi"/>
          <w:sz w:val="26"/>
          <w:szCs w:val="26"/>
        </w:rPr>
        <w:softHyphen/>
        <w:t>ра</w:t>
      </w:r>
      <w:r w:rsidRPr="00212C05">
        <w:rPr>
          <w:rFonts w:asciiTheme="minorBidi" w:hAnsiTheme="minorBidi"/>
          <w:sz w:val="26"/>
          <w:szCs w:val="26"/>
        </w:rPr>
        <w:softHyphen/>
        <w:t xml:space="preserve">та ще се </w:t>
      </w:r>
      <w:r w:rsidR="00361ED6" w:rsidRPr="00212C05">
        <w:rPr>
          <w:rFonts w:asciiTheme="minorBidi" w:hAnsiTheme="minorBidi"/>
          <w:sz w:val="26"/>
          <w:szCs w:val="26"/>
        </w:rPr>
        <w:t>убедят, че</w:t>
      </w:r>
      <w:r w:rsidRPr="00212C05">
        <w:rPr>
          <w:rFonts w:asciiTheme="minorBidi" w:hAnsiTheme="minorBidi"/>
          <w:sz w:val="26"/>
          <w:szCs w:val="26"/>
        </w:rPr>
        <w:t xml:space="preserve"> то</w:t>
      </w:r>
      <w:r w:rsidRPr="00212C05">
        <w:rPr>
          <w:rFonts w:asciiTheme="minorBidi" w:hAnsiTheme="minorBidi"/>
          <w:sz w:val="26"/>
          <w:szCs w:val="26"/>
        </w:rPr>
        <w:softHyphen/>
        <w:t>зи под</w:t>
      </w:r>
      <w:r w:rsidRPr="00212C05">
        <w:rPr>
          <w:rFonts w:asciiTheme="minorBidi" w:hAnsiTheme="minorBidi"/>
          <w:sz w:val="26"/>
          <w:szCs w:val="26"/>
        </w:rPr>
        <w:softHyphen/>
        <w:t>ход е чис</w:t>
      </w:r>
      <w:r w:rsidRPr="00212C05">
        <w:rPr>
          <w:rFonts w:asciiTheme="minorBidi" w:hAnsiTheme="minorBidi"/>
          <w:sz w:val="26"/>
          <w:szCs w:val="26"/>
        </w:rPr>
        <w:softHyphen/>
        <w:t>то и прос</w:t>
      </w:r>
      <w:r w:rsidRPr="00212C05">
        <w:rPr>
          <w:rFonts w:asciiTheme="minorBidi" w:hAnsiTheme="minorBidi"/>
          <w:sz w:val="26"/>
          <w:szCs w:val="26"/>
        </w:rPr>
        <w:softHyphen/>
        <w:t>то безотговорен! С не</w:t>
      </w:r>
      <w:r w:rsidRPr="00212C05">
        <w:rPr>
          <w:rFonts w:asciiTheme="minorBidi" w:hAnsiTheme="minorBidi"/>
          <w:sz w:val="26"/>
          <w:szCs w:val="26"/>
        </w:rPr>
        <w:softHyphen/>
        <w:t>го се нав</w:t>
      </w:r>
      <w:r w:rsidRPr="00212C05">
        <w:rPr>
          <w:rFonts w:asciiTheme="minorBidi" w:hAnsiTheme="minorBidi"/>
          <w:sz w:val="26"/>
          <w:szCs w:val="26"/>
        </w:rPr>
        <w:softHyphen/>
        <w:t>ли</w:t>
      </w:r>
      <w:r w:rsidRPr="00212C05">
        <w:rPr>
          <w:rFonts w:asciiTheme="minorBidi" w:hAnsiTheme="minorBidi"/>
          <w:sz w:val="26"/>
          <w:szCs w:val="26"/>
        </w:rPr>
        <w:softHyphen/>
        <w:t>за в една фа</w:t>
      </w:r>
      <w:r w:rsidRPr="00212C05">
        <w:rPr>
          <w:rFonts w:asciiTheme="minorBidi" w:hAnsiTheme="minorBidi"/>
          <w:sz w:val="26"/>
          <w:szCs w:val="26"/>
        </w:rPr>
        <w:softHyphen/>
        <w:t>тал</w:t>
      </w:r>
      <w:r w:rsidRPr="00212C05">
        <w:rPr>
          <w:rFonts w:asciiTheme="minorBidi" w:hAnsiTheme="minorBidi"/>
          <w:sz w:val="26"/>
          <w:szCs w:val="26"/>
        </w:rPr>
        <w:softHyphen/>
        <w:t>на крайност! Помислете само: В ста</w:t>
      </w:r>
      <w:r w:rsidRPr="00212C05">
        <w:rPr>
          <w:rFonts w:asciiTheme="minorBidi" w:hAnsiTheme="minorBidi"/>
          <w:sz w:val="26"/>
          <w:szCs w:val="26"/>
        </w:rPr>
        <w:softHyphen/>
        <w:t>ра</w:t>
      </w:r>
      <w:r w:rsidRPr="00212C05">
        <w:rPr>
          <w:rFonts w:asciiTheme="minorBidi" w:hAnsiTheme="minorBidi"/>
          <w:sz w:val="26"/>
          <w:szCs w:val="26"/>
        </w:rPr>
        <w:softHyphen/>
        <w:t>ни</w:t>
      </w:r>
      <w:r w:rsidRPr="00212C05">
        <w:rPr>
          <w:rFonts w:asciiTheme="minorBidi" w:hAnsiTheme="minorBidi"/>
          <w:sz w:val="26"/>
          <w:szCs w:val="26"/>
        </w:rPr>
        <w:softHyphen/>
        <w:t>ето си да да</w:t>
      </w:r>
      <w:r w:rsidRPr="00212C05">
        <w:rPr>
          <w:rFonts w:asciiTheme="minorBidi" w:hAnsiTheme="minorBidi"/>
          <w:sz w:val="26"/>
          <w:szCs w:val="26"/>
        </w:rPr>
        <w:softHyphen/>
        <w:t>дем на де</w:t>
      </w:r>
      <w:r w:rsidRPr="00212C05">
        <w:rPr>
          <w:rFonts w:asciiTheme="minorBidi" w:hAnsiTheme="minorBidi"/>
          <w:sz w:val="26"/>
          <w:szCs w:val="26"/>
        </w:rPr>
        <w:softHyphen/>
        <w:t>те</w:t>
      </w:r>
      <w:r w:rsidRPr="00212C05">
        <w:rPr>
          <w:rFonts w:asciiTheme="minorBidi" w:hAnsiTheme="minorBidi"/>
          <w:sz w:val="26"/>
          <w:szCs w:val="26"/>
        </w:rPr>
        <w:softHyphen/>
        <w:t>то са</w:t>
      </w:r>
      <w:r w:rsidRPr="00212C05">
        <w:rPr>
          <w:rFonts w:asciiTheme="minorBidi" w:hAnsiTheme="minorBidi"/>
          <w:sz w:val="26"/>
          <w:szCs w:val="26"/>
        </w:rPr>
        <w:softHyphen/>
        <w:t>мо това, ко</w:t>
      </w:r>
      <w:r w:rsidRPr="00212C05">
        <w:rPr>
          <w:rFonts w:asciiTheme="minorBidi" w:hAnsiTheme="minorBidi"/>
          <w:sz w:val="26"/>
          <w:szCs w:val="26"/>
        </w:rPr>
        <w:softHyphen/>
        <w:t>ето е дос</w:t>
      </w:r>
      <w:r w:rsidRPr="00212C05">
        <w:rPr>
          <w:rFonts w:asciiTheme="minorBidi" w:hAnsiTheme="minorBidi"/>
          <w:sz w:val="26"/>
          <w:szCs w:val="26"/>
        </w:rPr>
        <w:softHyphen/>
        <w:t>тъп</w:t>
      </w:r>
      <w:r w:rsidRPr="00212C05">
        <w:rPr>
          <w:rFonts w:asciiTheme="minorBidi" w:hAnsiTheme="minorBidi"/>
          <w:sz w:val="26"/>
          <w:szCs w:val="26"/>
        </w:rPr>
        <w:softHyphen/>
        <w:t>но за не</w:t>
      </w:r>
      <w:r w:rsidRPr="00212C05">
        <w:rPr>
          <w:rFonts w:asciiTheme="minorBidi" w:hAnsiTheme="minorBidi"/>
          <w:sz w:val="26"/>
          <w:szCs w:val="26"/>
        </w:rPr>
        <w:softHyphen/>
        <w:t>го</w:t>
      </w:r>
      <w:r w:rsidRPr="00212C05">
        <w:rPr>
          <w:rFonts w:asciiTheme="minorBidi" w:hAnsiTheme="minorBidi"/>
          <w:sz w:val="26"/>
          <w:szCs w:val="26"/>
        </w:rPr>
        <w:softHyphen/>
        <w:t>во</w:t>
      </w:r>
      <w:r w:rsidRPr="00212C05">
        <w:rPr>
          <w:rFonts w:asciiTheme="minorBidi" w:hAnsiTheme="minorBidi"/>
          <w:sz w:val="26"/>
          <w:szCs w:val="26"/>
        </w:rPr>
        <w:softHyphen/>
        <w:t>то дет</w:t>
      </w:r>
      <w:r w:rsidRPr="00212C05">
        <w:rPr>
          <w:rFonts w:asciiTheme="minorBidi" w:hAnsiTheme="minorBidi"/>
          <w:sz w:val="26"/>
          <w:szCs w:val="26"/>
        </w:rPr>
        <w:softHyphen/>
        <w:t>с</w:t>
      </w:r>
      <w:r w:rsidRPr="00212C05">
        <w:rPr>
          <w:rFonts w:asciiTheme="minorBidi" w:hAnsiTheme="minorBidi"/>
          <w:sz w:val="26"/>
          <w:szCs w:val="26"/>
        </w:rPr>
        <w:softHyphen/>
        <w:t>ко раз</w:t>
      </w:r>
      <w:r w:rsidRPr="00212C05">
        <w:rPr>
          <w:rFonts w:asciiTheme="minorBidi" w:hAnsiTheme="minorBidi"/>
          <w:sz w:val="26"/>
          <w:szCs w:val="26"/>
        </w:rPr>
        <w:softHyphen/>
        <w:t>би</w:t>
      </w:r>
      <w:r w:rsidRPr="00212C05">
        <w:rPr>
          <w:rFonts w:asciiTheme="minorBidi" w:hAnsiTheme="minorBidi"/>
          <w:sz w:val="26"/>
          <w:szCs w:val="26"/>
        </w:rPr>
        <w:softHyphen/>
        <w:t>ра</w:t>
      </w:r>
      <w:r w:rsidRPr="00212C05">
        <w:rPr>
          <w:rFonts w:asciiTheme="minorBidi" w:hAnsiTheme="minorBidi"/>
          <w:sz w:val="26"/>
          <w:szCs w:val="26"/>
        </w:rPr>
        <w:softHyphen/>
        <w:t>не</w:t>
      </w:r>
      <w:r w:rsidR="006F1817" w:rsidRPr="00212C05">
        <w:rPr>
          <w:rFonts w:asciiTheme="minorBidi" w:hAnsiTheme="minorBidi"/>
          <w:sz w:val="26"/>
          <w:szCs w:val="26"/>
        </w:rPr>
        <w:t>,</w:t>
      </w:r>
      <w:r w:rsidRPr="00212C05">
        <w:rPr>
          <w:rFonts w:asciiTheme="minorBidi" w:hAnsiTheme="minorBidi"/>
          <w:sz w:val="26"/>
          <w:szCs w:val="26"/>
        </w:rPr>
        <w:t xml:space="preserve"> ние не му оси</w:t>
      </w:r>
      <w:r w:rsidRPr="00212C05">
        <w:rPr>
          <w:rFonts w:asciiTheme="minorBidi" w:hAnsiTheme="minorBidi"/>
          <w:sz w:val="26"/>
          <w:szCs w:val="26"/>
        </w:rPr>
        <w:softHyphen/>
        <w:t>гу</w:t>
      </w:r>
      <w:r w:rsidRPr="00212C05">
        <w:rPr>
          <w:rFonts w:asciiTheme="minorBidi" w:hAnsiTheme="minorBidi"/>
          <w:sz w:val="26"/>
          <w:szCs w:val="26"/>
        </w:rPr>
        <w:softHyphen/>
        <w:t>ря</w:t>
      </w:r>
      <w:r w:rsidRPr="00212C05">
        <w:rPr>
          <w:rFonts w:asciiTheme="minorBidi" w:hAnsiTheme="minorBidi"/>
          <w:sz w:val="26"/>
          <w:szCs w:val="26"/>
        </w:rPr>
        <w:softHyphen/>
        <w:t>ва</w:t>
      </w:r>
      <w:r w:rsidRPr="00212C05">
        <w:rPr>
          <w:rFonts w:asciiTheme="minorBidi" w:hAnsiTheme="minorBidi"/>
          <w:sz w:val="26"/>
          <w:szCs w:val="26"/>
        </w:rPr>
        <w:softHyphen/>
        <w:t xml:space="preserve">ме </w:t>
      </w:r>
      <w:r w:rsidR="006A6F4D" w:rsidRPr="00212C05">
        <w:rPr>
          <w:rFonts w:asciiTheme="minorBidi" w:hAnsiTheme="minorBidi"/>
          <w:sz w:val="26"/>
          <w:szCs w:val="26"/>
        </w:rPr>
        <w:t xml:space="preserve">нищо </w:t>
      </w:r>
      <w:r w:rsidRPr="00212C05">
        <w:rPr>
          <w:rFonts w:asciiTheme="minorBidi" w:hAnsiTheme="minorBidi"/>
          <w:sz w:val="26"/>
          <w:szCs w:val="26"/>
        </w:rPr>
        <w:t>за след</w:t>
      </w:r>
      <w:r w:rsidRPr="00212C05">
        <w:rPr>
          <w:rFonts w:asciiTheme="minorBidi" w:hAnsiTheme="minorBidi"/>
          <w:sz w:val="26"/>
          <w:szCs w:val="26"/>
        </w:rPr>
        <w:softHyphen/>
        <w:t>ва</w:t>
      </w:r>
      <w:r w:rsidRPr="00212C05">
        <w:rPr>
          <w:rFonts w:asciiTheme="minorBidi" w:hAnsiTheme="minorBidi"/>
          <w:sz w:val="26"/>
          <w:szCs w:val="26"/>
        </w:rPr>
        <w:softHyphen/>
        <w:t>щи</w:t>
      </w:r>
      <w:r w:rsidRPr="00212C05">
        <w:rPr>
          <w:rFonts w:asciiTheme="minorBidi" w:hAnsiTheme="minorBidi"/>
          <w:sz w:val="26"/>
          <w:szCs w:val="26"/>
        </w:rPr>
        <w:softHyphen/>
        <w:t>те го</w:t>
      </w:r>
      <w:r w:rsidRPr="00212C05">
        <w:rPr>
          <w:rFonts w:asciiTheme="minorBidi" w:hAnsiTheme="minorBidi"/>
          <w:sz w:val="26"/>
          <w:szCs w:val="26"/>
        </w:rPr>
        <w:softHyphen/>
        <w:t>ди</w:t>
      </w:r>
      <w:r w:rsidRPr="00212C05">
        <w:rPr>
          <w:rFonts w:asciiTheme="minorBidi" w:hAnsiTheme="minorBidi"/>
          <w:sz w:val="26"/>
          <w:szCs w:val="26"/>
        </w:rPr>
        <w:softHyphen/>
        <w:t>ни</w:t>
      </w:r>
      <w:r w:rsidR="006A6F4D" w:rsidRPr="00212C05">
        <w:rPr>
          <w:rFonts w:asciiTheme="minorBidi" w:hAnsiTheme="minorBidi"/>
          <w:sz w:val="26"/>
          <w:szCs w:val="26"/>
        </w:rPr>
        <w:t>,</w:t>
      </w:r>
      <w:r w:rsidRPr="00212C05">
        <w:rPr>
          <w:rFonts w:asciiTheme="minorBidi" w:hAnsiTheme="minorBidi"/>
          <w:sz w:val="26"/>
          <w:szCs w:val="26"/>
        </w:rPr>
        <w:t xml:space="preserve"> </w:t>
      </w:r>
      <w:r w:rsidR="006A6F4D" w:rsidRPr="00212C05">
        <w:rPr>
          <w:rFonts w:asciiTheme="minorBidi" w:hAnsiTheme="minorBidi"/>
          <w:sz w:val="26"/>
          <w:szCs w:val="26"/>
        </w:rPr>
        <w:t>к</w:t>
      </w:r>
      <w:r w:rsidRPr="00212C05">
        <w:rPr>
          <w:rFonts w:asciiTheme="minorBidi" w:hAnsiTheme="minorBidi"/>
          <w:sz w:val="26"/>
          <w:szCs w:val="26"/>
        </w:rPr>
        <w:t>о</w:t>
      </w:r>
      <w:r w:rsidRPr="00212C05">
        <w:rPr>
          <w:rFonts w:asciiTheme="minorBidi" w:hAnsiTheme="minorBidi"/>
          <w:sz w:val="26"/>
          <w:szCs w:val="26"/>
        </w:rPr>
        <w:softHyphen/>
        <w:t>га</w:t>
      </w:r>
      <w:r w:rsidR="006A6F4D" w:rsidRPr="00212C05">
        <w:rPr>
          <w:rFonts w:asciiTheme="minorBidi" w:hAnsiTheme="minorBidi"/>
          <w:sz w:val="26"/>
          <w:szCs w:val="26"/>
        </w:rPr>
        <w:t xml:space="preserve">то </w:t>
      </w:r>
      <w:r w:rsidRPr="00212C05">
        <w:rPr>
          <w:rFonts w:asciiTheme="minorBidi" w:hAnsiTheme="minorBidi"/>
          <w:sz w:val="26"/>
          <w:szCs w:val="26"/>
        </w:rPr>
        <w:t>де</w:t>
      </w:r>
      <w:r w:rsidRPr="00212C05">
        <w:rPr>
          <w:rFonts w:asciiTheme="minorBidi" w:hAnsiTheme="minorBidi"/>
          <w:sz w:val="26"/>
          <w:szCs w:val="26"/>
        </w:rPr>
        <w:softHyphen/>
        <w:t>тето ще има нуж</w:t>
      </w:r>
      <w:r w:rsidRPr="00212C05">
        <w:rPr>
          <w:rFonts w:asciiTheme="minorBidi" w:hAnsiTheme="minorBidi"/>
          <w:sz w:val="26"/>
          <w:szCs w:val="26"/>
        </w:rPr>
        <w:softHyphen/>
        <w:t>да от по</w:t>
      </w:r>
      <w:r w:rsidRPr="00212C05">
        <w:rPr>
          <w:rFonts w:asciiTheme="minorBidi" w:hAnsiTheme="minorBidi"/>
          <w:sz w:val="26"/>
          <w:szCs w:val="26"/>
        </w:rPr>
        <w:softHyphen/>
        <w:t>-дъл</w:t>
      </w:r>
      <w:r w:rsidRPr="00212C05">
        <w:rPr>
          <w:rFonts w:asciiTheme="minorBidi" w:hAnsiTheme="minorBidi"/>
          <w:sz w:val="26"/>
          <w:szCs w:val="26"/>
        </w:rPr>
        <w:softHyphen/>
        <w:t>бо</w:t>
      </w:r>
      <w:r w:rsidRPr="00212C05">
        <w:rPr>
          <w:rFonts w:asciiTheme="minorBidi" w:hAnsiTheme="minorBidi"/>
          <w:sz w:val="26"/>
          <w:szCs w:val="26"/>
        </w:rPr>
        <w:softHyphen/>
        <w:t>ко раз</w:t>
      </w:r>
      <w:r w:rsidRPr="00212C05">
        <w:rPr>
          <w:rFonts w:asciiTheme="minorBidi" w:hAnsiTheme="minorBidi"/>
          <w:sz w:val="26"/>
          <w:szCs w:val="26"/>
        </w:rPr>
        <w:softHyphen/>
        <w:t>би</w:t>
      </w:r>
      <w:r w:rsidRPr="00212C05">
        <w:rPr>
          <w:rFonts w:asciiTheme="minorBidi" w:hAnsiTheme="minorBidi"/>
          <w:sz w:val="26"/>
          <w:szCs w:val="26"/>
        </w:rPr>
        <w:softHyphen/>
        <w:t>ра</w:t>
      </w:r>
      <w:r w:rsidRPr="00212C05">
        <w:rPr>
          <w:rFonts w:asciiTheme="minorBidi" w:hAnsiTheme="minorBidi"/>
          <w:sz w:val="26"/>
          <w:szCs w:val="26"/>
        </w:rPr>
        <w:softHyphen/>
        <w:t>не на нещата. С дру</w:t>
      </w:r>
      <w:r w:rsidRPr="00212C05">
        <w:rPr>
          <w:rFonts w:asciiTheme="minorBidi" w:hAnsiTheme="minorBidi"/>
          <w:sz w:val="26"/>
          <w:szCs w:val="26"/>
        </w:rPr>
        <w:softHyphen/>
        <w:t>ги ду</w:t>
      </w:r>
      <w:r w:rsidRPr="00212C05">
        <w:rPr>
          <w:rFonts w:asciiTheme="minorBidi" w:hAnsiTheme="minorBidi"/>
          <w:sz w:val="26"/>
          <w:szCs w:val="26"/>
        </w:rPr>
        <w:softHyphen/>
        <w:t>ми</w:t>
      </w:r>
      <w:r w:rsidR="00361ED6" w:rsidRPr="00212C05">
        <w:rPr>
          <w:rFonts w:asciiTheme="minorBidi" w:hAnsiTheme="minorBidi"/>
          <w:sz w:val="26"/>
          <w:szCs w:val="26"/>
        </w:rPr>
        <w:t>,</w:t>
      </w:r>
      <w:r w:rsidRPr="00212C05">
        <w:rPr>
          <w:rFonts w:asciiTheme="minorBidi" w:hAnsiTheme="minorBidi"/>
          <w:sz w:val="26"/>
          <w:szCs w:val="26"/>
        </w:rPr>
        <w:t xml:space="preserve"> об</w:t>
      </w:r>
      <w:r w:rsidRPr="00212C05">
        <w:rPr>
          <w:rFonts w:asciiTheme="minorBidi" w:hAnsiTheme="minorBidi"/>
          <w:sz w:val="26"/>
          <w:szCs w:val="26"/>
        </w:rPr>
        <w:softHyphen/>
        <w:t>ръ</w:t>
      </w:r>
      <w:r w:rsidRPr="00212C05">
        <w:rPr>
          <w:rFonts w:asciiTheme="minorBidi" w:hAnsiTheme="minorBidi"/>
          <w:sz w:val="26"/>
          <w:szCs w:val="26"/>
        </w:rPr>
        <w:softHyphen/>
        <w:t>щай</w:t>
      </w:r>
      <w:r w:rsidRPr="00212C05">
        <w:rPr>
          <w:rFonts w:asciiTheme="minorBidi" w:hAnsiTheme="minorBidi"/>
          <w:sz w:val="26"/>
          <w:szCs w:val="26"/>
        </w:rPr>
        <w:softHyphen/>
        <w:t>ки се с към дет</w:t>
      </w:r>
      <w:r w:rsidRPr="00212C05">
        <w:rPr>
          <w:rFonts w:asciiTheme="minorBidi" w:hAnsiTheme="minorBidi"/>
          <w:sz w:val="26"/>
          <w:szCs w:val="26"/>
        </w:rPr>
        <w:softHyphen/>
        <w:t>с</w:t>
      </w:r>
      <w:r w:rsidRPr="00212C05">
        <w:rPr>
          <w:rFonts w:asciiTheme="minorBidi" w:hAnsiTheme="minorBidi"/>
          <w:sz w:val="26"/>
          <w:szCs w:val="26"/>
        </w:rPr>
        <w:softHyphen/>
        <w:t>ко</w:t>
      </w:r>
      <w:r w:rsidRPr="00212C05">
        <w:rPr>
          <w:rFonts w:asciiTheme="minorBidi" w:hAnsiTheme="minorBidi"/>
          <w:sz w:val="26"/>
          <w:szCs w:val="26"/>
        </w:rPr>
        <w:softHyphen/>
        <w:t>то раз</w:t>
      </w:r>
      <w:r w:rsidRPr="00212C05">
        <w:rPr>
          <w:rFonts w:asciiTheme="minorBidi" w:hAnsiTheme="minorBidi"/>
          <w:sz w:val="26"/>
          <w:szCs w:val="26"/>
        </w:rPr>
        <w:softHyphen/>
        <w:t>би</w:t>
      </w:r>
      <w:r w:rsidRPr="00212C05">
        <w:rPr>
          <w:rFonts w:asciiTheme="minorBidi" w:hAnsiTheme="minorBidi"/>
          <w:sz w:val="26"/>
          <w:szCs w:val="26"/>
        </w:rPr>
        <w:softHyphen/>
        <w:t>ране в дет</w:t>
      </w:r>
      <w:r w:rsidRPr="00212C05">
        <w:rPr>
          <w:rFonts w:asciiTheme="minorBidi" w:hAnsiTheme="minorBidi"/>
          <w:sz w:val="26"/>
          <w:szCs w:val="26"/>
        </w:rPr>
        <w:softHyphen/>
        <w:t>с</w:t>
      </w:r>
      <w:r w:rsidRPr="00212C05">
        <w:rPr>
          <w:rFonts w:asciiTheme="minorBidi" w:hAnsiTheme="minorBidi"/>
          <w:sz w:val="26"/>
          <w:szCs w:val="26"/>
        </w:rPr>
        <w:softHyphen/>
        <w:t>ка</w:t>
      </w:r>
      <w:r w:rsidRPr="00212C05">
        <w:rPr>
          <w:rFonts w:asciiTheme="minorBidi" w:hAnsiTheme="minorBidi"/>
          <w:sz w:val="26"/>
          <w:szCs w:val="26"/>
        </w:rPr>
        <w:softHyphen/>
        <w:t>та въз</w:t>
      </w:r>
      <w:r w:rsidRPr="00212C05">
        <w:rPr>
          <w:rFonts w:asciiTheme="minorBidi" w:hAnsiTheme="minorBidi"/>
          <w:sz w:val="26"/>
          <w:szCs w:val="26"/>
        </w:rPr>
        <w:softHyphen/>
        <w:t>раст</w:t>
      </w:r>
      <w:r w:rsidR="00361ED6" w:rsidRPr="00212C05">
        <w:rPr>
          <w:rFonts w:asciiTheme="minorBidi" w:hAnsiTheme="minorBidi"/>
          <w:sz w:val="26"/>
          <w:szCs w:val="26"/>
        </w:rPr>
        <w:t>,</w:t>
      </w:r>
      <w:r w:rsidRPr="00212C05">
        <w:rPr>
          <w:rFonts w:asciiTheme="minorBidi" w:hAnsiTheme="minorBidi"/>
          <w:sz w:val="26"/>
          <w:szCs w:val="26"/>
        </w:rPr>
        <w:t xml:space="preserve"> ние пос</w:t>
      </w:r>
      <w:r w:rsidRPr="00212C05">
        <w:rPr>
          <w:rFonts w:asciiTheme="minorBidi" w:hAnsiTheme="minorBidi"/>
          <w:sz w:val="26"/>
          <w:szCs w:val="26"/>
        </w:rPr>
        <w:softHyphen/>
        <w:t>ти</w:t>
      </w:r>
      <w:r w:rsidRPr="00212C05">
        <w:rPr>
          <w:rFonts w:asciiTheme="minorBidi" w:hAnsiTheme="minorBidi"/>
          <w:sz w:val="26"/>
          <w:szCs w:val="26"/>
        </w:rPr>
        <w:softHyphen/>
        <w:t>га</w:t>
      </w:r>
      <w:r w:rsidRPr="00212C05">
        <w:rPr>
          <w:rFonts w:asciiTheme="minorBidi" w:hAnsiTheme="minorBidi"/>
          <w:sz w:val="26"/>
          <w:szCs w:val="26"/>
        </w:rPr>
        <w:softHyphen/>
        <w:t>ме един</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но това, че през це</w:t>
      </w:r>
      <w:r w:rsidRPr="00212C05">
        <w:rPr>
          <w:rFonts w:asciiTheme="minorBidi" w:hAnsiTheme="minorBidi"/>
          <w:sz w:val="26"/>
          <w:szCs w:val="26"/>
        </w:rPr>
        <w:softHyphen/>
        <w:t>лия си жи</w:t>
      </w:r>
      <w:r w:rsidRPr="00212C05">
        <w:rPr>
          <w:rFonts w:asciiTheme="minorBidi" w:hAnsiTheme="minorBidi"/>
          <w:sz w:val="26"/>
          <w:szCs w:val="26"/>
        </w:rPr>
        <w:softHyphen/>
        <w:t>вот чо</w:t>
      </w:r>
      <w:r w:rsidRPr="00212C05">
        <w:rPr>
          <w:rFonts w:asciiTheme="minorBidi" w:hAnsiTheme="minorBidi"/>
          <w:sz w:val="26"/>
          <w:szCs w:val="26"/>
        </w:rPr>
        <w:softHyphen/>
        <w:t>ве</w:t>
      </w:r>
      <w:r w:rsidRPr="00212C05">
        <w:rPr>
          <w:rFonts w:asciiTheme="minorBidi" w:hAnsiTheme="minorBidi"/>
          <w:sz w:val="26"/>
          <w:szCs w:val="26"/>
        </w:rPr>
        <w:softHyphen/>
        <w:t>кът ос</w:t>
      </w:r>
      <w:r w:rsidRPr="00212C05">
        <w:rPr>
          <w:rFonts w:asciiTheme="minorBidi" w:hAnsiTheme="minorBidi"/>
          <w:sz w:val="26"/>
          <w:szCs w:val="26"/>
        </w:rPr>
        <w:softHyphen/>
        <w:t>та</w:t>
      </w:r>
      <w:r w:rsidRPr="00212C05">
        <w:rPr>
          <w:rFonts w:asciiTheme="minorBidi" w:hAnsiTheme="minorBidi"/>
          <w:sz w:val="26"/>
          <w:szCs w:val="26"/>
        </w:rPr>
        <w:softHyphen/>
        <w:t>ва в рам</w:t>
      </w:r>
      <w:r w:rsidRPr="00212C05">
        <w:rPr>
          <w:rFonts w:asciiTheme="minorBidi" w:hAnsiTheme="minorBidi"/>
          <w:sz w:val="26"/>
          <w:szCs w:val="26"/>
        </w:rPr>
        <w:softHyphen/>
        <w:t>ки</w:t>
      </w:r>
      <w:r w:rsidRPr="00212C05">
        <w:rPr>
          <w:rFonts w:asciiTheme="minorBidi" w:hAnsiTheme="minorBidi"/>
          <w:sz w:val="26"/>
          <w:szCs w:val="26"/>
        </w:rPr>
        <w:softHyphen/>
        <w:t>те на сво</w:t>
      </w:r>
      <w:r w:rsidRPr="00212C05">
        <w:rPr>
          <w:rFonts w:asciiTheme="minorBidi" w:hAnsiTheme="minorBidi"/>
          <w:sz w:val="26"/>
          <w:szCs w:val="26"/>
        </w:rPr>
        <w:softHyphen/>
        <w:t>ите дет</w:t>
      </w:r>
      <w:r w:rsidRPr="00212C05">
        <w:rPr>
          <w:rFonts w:asciiTheme="minorBidi" w:hAnsiTheme="minorBidi"/>
          <w:sz w:val="26"/>
          <w:szCs w:val="26"/>
        </w:rPr>
        <w:softHyphen/>
        <w:t>с</w:t>
      </w:r>
      <w:r w:rsidRPr="00212C05">
        <w:rPr>
          <w:rFonts w:asciiTheme="minorBidi" w:hAnsiTheme="minorBidi"/>
          <w:sz w:val="26"/>
          <w:szCs w:val="26"/>
        </w:rPr>
        <w:softHyphen/>
        <w:t>ки разбирания. Резултатът от всич</w:t>
      </w:r>
      <w:r w:rsidRPr="00212C05">
        <w:rPr>
          <w:rFonts w:asciiTheme="minorBidi" w:hAnsiTheme="minorBidi"/>
          <w:sz w:val="26"/>
          <w:szCs w:val="26"/>
        </w:rPr>
        <w:softHyphen/>
        <w:t>ко то</w:t>
      </w:r>
      <w:r w:rsidRPr="00212C05">
        <w:rPr>
          <w:rFonts w:asciiTheme="minorBidi" w:hAnsiTheme="minorBidi"/>
          <w:sz w:val="26"/>
          <w:szCs w:val="26"/>
        </w:rPr>
        <w:softHyphen/>
        <w:t>ва е ве</w:t>
      </w:r>
      <w:r w:rsidRPr="00212C05">
        <w:rPr>
          <w:rFonts w:asciiTheme="minorBidi" w:hAnsiTheme="minorBidi"/>
          <w:sz w:val="26"/>
          <w:szCs w:val="26"/>
        </w:rPr>
        <w:softHyphen/>
        <w:t>че налице! Голяма част от мис</w:t>
      </w:r>
      <w:r w:rsidRPr="00212C05">
        <w:rPr>
          <w:rFonts w:asciiTheme="minorBidi" w:hAnsiTheme="minorBidi"/>
          <w:sz w:val="26"/>
          <w:szCs w:val="26"/>
        </w:rPr>
        <w:softHyphen/>
        <w:t>ле</w:t>
      </w:r>
      <w:r w:rsidRPr="00212C05">
        <w:rPr>
          <w:rFonts w:asciiTheme="minorBidi" w:hAnsiTheme="minorBidi"/>
          <w:sz w:val="26"/>
          <w:szCs w:val="26"/>
        </w:rPr>
        <w:softHyphen/>
        <w:t>не</w:t>
      </w:r>
      <w:r w:rsidRPr="00212C05">
        <w:rPr>
          <w:rFonts w:asciiTheme="minorBidi" w:hAnsiTheme="minorBidi"/>
          <w:sz w:val="26"/>
          <w:szCs w:val="26"/>
        </w:rPr>
        <w:softHyphen/>
        <w:t>то на днеш</w:t>
      </w:r>
      <w:r w:rsidRPr="00212C05">
        <w:rPr>
          <w:rFonts w:asciiTheme="minorBidi" w:hAnsiTheme="minorBidi"/>
          <w:sz w:val="26"/>
          <w:szCs w:val="26"/>
        </w:rPr>
        <w:softHyphen/>
        <w:t>ните хо</w:t>
      </w:r>
      <w:r w:rsidRPr="00212C05">
        <w:rPr>
          <w:rFonts w:asciiTheme="minorBidi" w:hAnsiTheme="minorBidi"/>
          <w:sz w:val="26"/>
          <w:szCs w:val="26"/>
        </w:rPr>
        <w:softHyphen/>
        <w:t>ра - счи</w:t>
      </w:r>
      <w:r w:rsidRPr="00212C05">
        <w:rPr>
          <w:rFonts w:asciiTheme="minorBidi" w:hAnsiTheme="minorBidi"/>
          <w:sz w:val="26"/>
          <w:szCs w:val="26"/>
        </w:rPr>
        <w:softHyphen/>
        <w:t>та</w:t>
      </w:r>
      <w:r w:rsidRPr="00212C05">
        <w:rPr>
          <w:rFonts w:asciiTheme="minorBidi" w:hAnsiTheme="minorBidi"/>
          <w:sz w:val="26"/>
          <w:szCs w:val="26"/>
        </w:rPr>
        <w:softHyphen/>
        <w:t>щи се</w:t>
      </w:r>
      <w:r w:rsidRPr="00212C05">
        <w:rPr>
          <w:rFonts w:asciiTheme="minorBidi" w:hAnsiTheme="minorBidi"/>
          <w:sz w:val="26"/>
          <w:szCs w:val="26"/>
        </w:rPr>
        <w:softHyphen/>
        <w:t>бе си за кул</w:t>
      </w:r>
      <w:r w:rsidRPr="00212C05">
        <w:rPr>
          <w:rFonts w:asciiTheme="minorBidi" w:hAnsiTheme="minorBidi"/>
          <w:sz w:val="26"/>
          <w:szCs w:val="26"/>
        </w:rPr>
        <w:softHyphen/>
        <w:t>тур</w:t>
      </w:r>
      <w:r w:rsidRPr="00212C05">
        <w:rPr>
          <w:rFonts w:asciiTheme="minorBidi" w:hAnsiTheme="minorBidi"/>
          <w:sz w:val="26"/>
          <w:szCs w:val="26"/>
        </w:rPr>
        <w:softHyphen/>
        <w:t>ни и мъд</w:t>
      </w:r>
      <w:r w:rsidRPr="00212C05">
        <w:rPr>
          <w:rFonts w:asciiTheme="minorBidi" w:hAnsiTheme="minorBidi"/>
          <w:sz w:val="26"/>
          <w:szCs w:val="26"/>
        </w:rPr>
        <w:softHyphen/>
        <w:t>ри - е по съ</w:t>
      </w:r>
      <w:r w:rsidRPr="00212C05">
        <w:rPr>
          <w:rFonts w:asciiTheme="minorBidi" w:hAnsiTheme="minorBidi"/>
          <w:sz w:val="26"/>
          <w:szCs w:val="26"/>
        </w:rPr>
        <w:softHyphen/>
        <w:t>щес</w:t>
      </w:r>
      <w:r w:rsidRPr="00212C05">
        <w:rPr>
          <w:rFonts w:asciiTheme="minorBidi" w:hAnsiTheme="minorBidi"/>
          <w:sz w:val="26"/>
          <w:szCs w:val="26"/>
        </w:rPr>
        <w:softHyphen/>
        <w:t>т</w:t>
      </w:r>
      <w:r w:rsidRPr="00212C05">
        <w:rPr>
          <w:rFonts w:asciiTheme="minorBidi" w:hAnsiTheme="minorBidi"/>
          <w:sz w:val="26"/>
          <w:szCs w:val="26"/>
        </w:rPr>
        <w:softHyphen/>
        <w:t>во по</w:t>
      </w:r>
      <w:r w:rsidRPr="00212C05">
        <w:rPr>
          <w:rFonts w:asciiTheme="minorBidi" w:hAnsiTheme="minorBidi"/>
          <w:sz w:val="26"/>
          <w:szCs w:val="26"/>
        </w:rPr>
        <w:softHyphen/>
        <w:t>доб</w:t>
      </w:r>
      <w:r w:rsidRPr="00212C05">
        <w:rPr>
          <w:rFonts w:asciiTheme="minorBidi" w:hAnsiTheme="minorBidi"/>
          <w:sz w:val="26"/>
          <w:szCs w:val="26"/>
        </w:rPr>
        <w:softHyphen/>
        <w:t>но на дет</w:t>
      </w:r>
      <w:r w:rsidRPr="00212C05">
        <w:rPr>
          <w:rFonts w:asciiTheme="minorBidi" w:hAnsiTheme="minorBidi"/>
          <w:sz w:val="26"/>
          <w:szCs w:val="26"/>
        </w:rPr>
        <w:softHyphen/>
        <w:t>с</w:t>
      </w:r>
      <w:r w:rsidRPr="00212C05">
        <w:rPr>
          <w:rFonts w:asciiTheme="minorBidi" w:hAnsiTheme="minorBidi"/>
          <w:sz w:val="26"/>
          <w:szCs w:val="26"/>
        </w:rPr>
        <w:softHyphen/>
        <w:t>ко</w:t>
      </w:r>
      <w:r w:rsidRPr="00212C05">
        <w:rPr>
          <w:rFonts w:asciiTheme="minorBidi" w:hAnsiTheme="minorBidi"/>
          <w:sz w:val="26"/>
          <w:szCs w:val="26"/>
        </w:rPr>
        <w:softHyphen/>
        <w:t>то мислене</w:t>
      </w:r>
      <w:r w:rsidR="009E455A">
        <w:rPr>
          <w:rFonts w:asciiTheme="minorBidi" w:hAnsiTheme="minorBidi"/>
          <w:sz w:val="26"/>
          <w:szCs w:val="26"/>
        </w:rPr>
        <w:t>…</w:t>
      </w:r>
      <w:r w:rsidRPr="00212C05">
        <w:rPr>
          <w:rFonts w:asciiTheme="minorBidi" w:hAnsiTheme="minorBidi"/>
          <w:sz w:val="26"/>
          <w:szCs w:val="26"/>
        </w:rPr>
        <w:t xml:space="preserve"> Естествено, в об</w:t>
      </w:r>
      <w:r w:rsidRPr="00212C05">
        <w:rPr>
          <w:rFonts w:asciiTheme="minorBidi" w:hAnsiTheme="minorBidi"/>
          <w:sz w:val="26"/>
          <w:szCs w:val="26"/>
        </w:rPr>
        <w:softHyphen/>
        <w:t>лас</w:t>
      </w:r>
      <w:r w:rsidRPr="00212C05">
        <w:rPr>
          <w:rFonts w:asciiTheme="minorBidi" w:hAnsiTheme="minorBidi"/>
          <w:sz w:val="26"/>
          <w:szCs w:val="26"/>
        </w:rPr>
        <w:softHyphen/>
        <w:t>т</w:t>
      </w:r>
      <w:r w:rsidRPr="00212C05">
        <w:rPr>
          <w:rFonts w:asciiTheme="minorBidi" w:hAnsiTheme="minorBidi"/>
          <w:sz w:val="26"/>
          <w:szCs w:val="26"/>
        </w:rPr>
        <w:softHyphen/>
        <w:t xml:space="preserve">та на </w:t>
      </w:r>
      <w:r w:rsidR="006F1817" w:rsidRPr="00212C05">
        <w:rPr>
          <w:rFonts w:asciiTheme="minorBidi" w:hAnsiTheme="minorBidi"/>
          <w:sz w:val="26"/>
          <w:szCs w:val="26"/>
        </w:rPr>
        <w:t xml:space="preserve">масовата информация и </w:t>
      </w:r>
      <w:r w:rsidRPr="00212C05">
        <w:rPr>
          <w:rFonts w:asciiTheme="minorBidi" w:hAnsiTheme="minorBidi"/>
          <w:sz w:val="26"/>
          <w:szCs w:val="26"/>
        </w:rPr>
        <w:t>жур</w:t>
      </w:r>
      <w:r w:rsidRPr="00212C05">
        <w:rPr>
          <w:rFonts w:asciiTheme="minorBidi" w:hAnsiTheme="minorBidi"/>
          <w:sz w:val="26"/>
          <w:szCs w:val="26"/>
        </w:rPr>
        <w:softHyphen/>
        <w:t>на</w:t>
      </w:r>
      <w:r w:rsidRPr="00212C05">
        <w:rPr>
          <w:rFonts w:asciiTheme="minorBidi" w:hAnsiTheme="minorBidi"/>
          <w:sz w:val="26"/>
          <w:szCs w:val="26"/>
        </w:rPr>
        <w:softHyphen/>
        <w:t>лис</w:t>
      </w:r>
      <w:r w:rsidRPr="00212C05">
        <w:rPr>
          <w:rFonts w:asciiTheme="minorBidi" w:hAnsiTheme="minorBidi"/>
          <w:sz w:val="26"/>
          <w:szCs w:val="26"/>
        </w:rPr>
        <w:softHyphen/>
        <w:t>ти</w:t>
      </w:r>
      <w:r w:rsidRPr="00212C05">
        <w:rPr>
          <w:rFonts w:asciiTheme="minorBidi" w:hAnsiTheme="minorBidi"/>
          <w:sz w:val="26"/>
          <w:szCs w:val="26"/>
        </w:rPr>
        <w:softHyphen/>
        <w:t>ка</w:t>
      </w:r>
      <w:r w:rsidRPr="00212C05">
        <w:rPr>
          <w:rFonts w:asciiTheme="minorBidi" w:hAnsiTheme="minorBidi"/>
          <w:sz w:val="26"/>
          <w:szCs w:val="26"/>
        </w:rPr>
        <w:softHyphen/>
        <w:t>та ни</w:t>
      </w:r>
      <w:r w:rsidRPr="00212C05">
        <w:rPr>
          <w:rFonts w:asciiTheme="minorBidi" w:hAnsiTheme="minorBidi"/>
          <w:sz w:val="26"/>
          <w:szCs w:val="26"/>
        </w:rPr>
        <w:softHyphen/>
        <w:t xml:space="preserve">кой не би допуснал, че </w:t>
      </w:r>
      <w:r w:rsidR="006F1817" w:rsidRPr="00212C05">
        <w:rPr>
          <w:rFonts w:asciiTheme="minorBidi" w:hAnsiTheme="minorBidi"/>
          <w:sz w:val="26"/>
          <w:szCs w:val="26"/>
        </w:rPr>
        <w:t xml:space="preserve">в областта на техния свят </w:t>
      </w:r>
      <w:r w:rsidRPr="00212C05">
        <w:rPr>
          <w:rFonts w:asciiTheme="minorBidi" w:hAnsiTheme="minorBidi"/>
          <w:sz w:val="26"/>
          <w:szCs w:val="26"/>
        </w:rPr>
        <w:t>до го</w:t>
      </w:r>
      <w:r w:rsidRPr="00212C05">
        <w:rPr>
          <w:rFonts w:asciiTheme="minorBidi" w:hAnsiTheme="minorBidi"/>
          <w:sz w:val="26"/>
          <w:szCs w:val="26"/>
        </w:rPr>
        <w:softHyphen/>
        <w:t>ля</w:t>
      </w:r>
      <w:r w:rsidRPr="00212C05">
        <w:rPr>
          <w:rFonts w:asciiTheme="minorBidi" w:hAnsiTheme="minorBidi"/>
          <w:sz w:val="26"/>
          <w:szCs w:val="26"/>
        </w:rPr>
        <w:softHyphen/>
        <w:t>ма сте</w:t>
      </w:r>
      <w:r w:rsidRPr="00212C05">
        <w:rPr>
          <w:rFonts w:asciiTheme="minorBidi" w:hAnsiTheme="minorBidi"/>
          <w:sz w:val="26"/>
          <w:szCs w:val="26"/>
        </w:rPr>
        <w:softHyphen/>
        <w:t>пен е в си</w:t>
      </w:r>
      <w:r w:rsidRPr="00212C05">
        <w:rPr>
          <w:rFonts w:asciiTheme="minorBidi" w:hAnsiTheme="minorBidi"/>
          <w:sz w:val="26"/>
          <w:szCs w:val="26"/>
        </w:rPr>
        <w:softHyphen/>
        <w:t>ла ед</w:t>
      </w:r>
      <w:r w:rsidRPr="00212C05">
        <w:rPr>
          <w:rFonts w:asciiTheme="minorBidi" w:hAnsiTheme="minorBidi"/>
          <w:sz w:val="26"/>
          <w:szCs w:val="26"/>
        </w:rPr>
        <w:softHyphen/>
        <w:t>но детско, ед</w:t>
      </w:r>
      <w:r w:rsidRPr="00212C05">
        <w:rPr>
          <w:rFonts w:asciiTheme="minorBidi" w:hAnsiTheme="minorBidi"/>
          <w:sz w:val="26"/>
          <w:szCs w:val="26"/>
        </w:rPr>
        <w:softHyphen/>
        <w:t>но де</w:t>
      </w:r>
      <w:r w:rsidRPr="00212C05">
        <w:rPr>
          <w:rFonts w:asciiTheme="minorBidi" w:hAnsiTheme="minorBidi"/>
          <w:sz w:val="26"/>
          <w:szCs w:val="26"/>
        </w:rPr>
        <w:softHyphen/>
        <w:t>тин</w:t>
      </w:r>
      <w:r w:rsidRPr="00212C05">
        <w:rPr>
          <w:rFonts w:asciiTheme="minorBidi" w:hAnsiTheme="minorBidi"/>
          <w:sz w:val="26"/>
          <w:szCs w:val="26"/>
        </w:rPr>
        <w:softHyphen/>
        <w:t>с</w:t>
      </w:r>
      <w:r w:rsidRPr="00212C05">
        <w:rPr>
          <w:rFonts w:asciiTheme="minorBidi" w:hAnsiTheme="minorBidi"/>
          <w:sz w:val="26"/>
          <w:szCs w:val="26"/>
        </w:rPr>
        <w:softHyphen/>
        <w:t>ко мислене, оба</w:t>
      </w:r>
      <w:r w:rsidRPr="00212C05">
        <w:rPr>
          <w:rFonts w:asciiTheme="minorBidi" w:hAnsiTheme="minorBidi"/>
          <w:sz w:val="26"/>
          <w:szCs w:val="26"/>
        </w:rPr>
        <w:softHyphen/>
        <w:t>че ис</w:t>
      </w:r>
      <w:r w:rsidRPr="00212C05">
        <w:rPr>
          <w:rFonts w:asciiTheme="minorBidi" w:hAnsiTheme="minorBidi"/>
          <w:sz w:val="26"/>
          <w:szCs w:val="26"/>
        </w:rPr>
        <w:softHyphen/>
        <w:t>ти</w:t>
      </w:r>
      <w:r w:rsidRPr="00212C05">
        <w:rPr>
          <w:rFonts w:asciiTheme="minorBidi" w:hAnsiTheme="minorBidi"/>
          <w:sz w:val="26"/>
          <w:szCs w:val="26"/>
        </w:rPr>
        <w:softHyphen/>
        <w:t>на</w:t>
      </w:r>
      <w:r w:rsidRPr="00212C05">
        <w:rPr>
          <w:rFonts w:asciiTheme="minorBidi" w:hAnsiTheme="minorBidi"/>
          <w:sz w:val="26"/>
          <w:szCs w:val="26"/>
        </w:rPr>
        <w:softHyphen/>
        <w:t xml:space="preserve">та </w:t>
      </w:r>
      <w:r w:rsidRPr="00212C05">
        <w:rPr>
          <w:rFonts w:asciiTheme="minorBidi" w:hAnsiTheme="minorBidi"/>
          <w:sz w:val="26"/>
          <w:szCs w:val="26"/>
        </w:rPr>
        <w:lastRenderedPageBreak/>
        <w:t>е тък</w:t>
      </w:r>
      <w:r w:rsidRPr="00212C05">
        <w:rPr>
          <w:rFonts w:asciiTheme="minorBidi" w:hAnsiTheme="minorBidi"/>
          <w:sz w:val="26"/>
          <w:szCs w:val="26"/>
        </w:rPr>
        <w:softHyphen/>
        <w:t>мо тази. И то</w:t>
      </w:r>
      <w:r w:rsidRPr="00212C05">
        <w:rPr>
          <w:rFonts w:asciiTheme="minorBidi" w:hAnsiTheme="minorBidi"/>
          <w:sz w:val="26"/>
          <w:szCs w:val="26"/>
        </w:rPr>
        <w:softHyphen/>
        <w:t>ва е свър</w:t>
      </w:r>
      <w:r w:rsidRPr="00212C05">
        <w:rPr>
          <w:rFonts w:asciiTheme="minorBidi" w:hAnsiTheme="minorBidi"/>
          <w:sz w:val="26"/>
          <w:szCs w:val="26"/>
        </w:rPr>
        <w:softHyphen/>
        <w:t>за</w:t>
      </w:r>
      <w:r w:rsidRPr="00212C05">
        <w:rPr>
          <w:rFonts w:asciiTheme="minorBidi" w:hAnsiTheme="minorBidi"/>
          <w:sz w:val="26"/>
          <w:szCs w:val="26"/>
        </w:rPr>
        <w:softHyphen/>
        <w:t>но с факта, че в об</w:t>
      </w:r>
      <w:r w:rsidRPr="00212C05">
        <w:rPr>
          <w:rFonts w:asciiTheme="minorBidi" w:hAnsiTheme="minorBidi"/>
          <w:sz w:val="26"/>
          <w:szCs w:val="26"/>
        </w:rPr>
        <w:softHyphen/>
        <w:t>щес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 се за</w:t>
      </w:r>
      <w:r w:rsidRPr="00212C05">
        <w:rPr>
          <w:rFonts w:asciiTheme="minorBidi" w:hAnsiTheme="minorBidi"/>
          <w:sz w:val="26"/>
          <w:szCs w:val="26"/>
        </w:rPr>
        <w:softHyphen/>
        <w:t>ла</w:t>
      </w:r>
      <w:r w:rsidRPr="00212C05">
        <w:rPr>
          <w:rFonts w:asciiTheme="minorBidi" w:hAnsiTheme="minorBidi"/>
          <w:sz w:val="26"/>
          <w:szCs w:val="26"/>
        </w:rPr>
        <w:softHyphen/>
        <w:t>га на дет</w:t>
      </w:r>
      <w:r w:rsidRPr="00212C05">
        <w:rPr>
          <w:rFonts w:asciiTheme="minorBidi" w:hAnsiTheme="minorBidi"/>
          <w:sz w:val="26"/>
          <w:szCs w:val="26"/>
        </w:rPr>
        <w:softHyphen/>
        <w:t>с</w:t>
      </w:r>
      <w:r w:rsidRPr="00212C05">
        <w:rPr>
          <w:rFonts w:asciiTheme="minorBidi" w:hAnsiTheme="minorBidi"/>
          <w:sz w:val="26"/>
          <w:szCs w:val="26"/>
        </w:rPr>
        <w:softHyphen/>
        <w:t>ки</w:t>
      </w:r>
      <w:r w:rsidRPr="00212C05">
        <w:rPr>
          <w:rFonts w:asciiTheme="minorBidi" w:hAnsiTheme="minorBidi"/>
          <w:sz w:val="26"/>
          <w:szCs w:val="26"/>
        </w:rPr>
        <w:softHyphen/>
        <w:t>те представи, на дет</w:t>
      </w:r>
      <w:r w:rsidRPr="00212C05">
        <w:rPr>
          <w:rFonts w:asciiTheme="minorBidi" w:hAnsiTheme="minorBidi"/>
          <w:sz w:val="26"/>
          <w:szCs w:val="26"/>
        </w:rPr>
        <w:softHyphen/>
        <w:t>с</w:t>
      </w:r>
      <w:r w:rsidRPr="00212C05">
        <w:rPr>
          <w:rFonts w:asciiTheme="minorBidi" w:hAnsiTheme="minorBidi"/>
          <w:sz w:val="26"/>
          <w:szCs w:val="26"/>
        </w:rPr>
        <w:softHyphen/>
        <w:t>ко</w:t>
      </w:r>
      <w:r w:rsidRPr="00212C05">
        <w:rPr>
          <w:rFonts w:asciiTheme="minorBidi" w:hAnsiTheme="minorBidi"/>
          <w:sz w:val="26"/>
          <w:szCs w:val="26"/>
        </w:rPr>
        <w:softHyphen/>
        <w:t>то мислене</w:t>
      </w:r>
      <w:r w:rsidR="006A6F4D" w:rsidRPr="00212C05">
        <w:rPr>
          <w:rFonts w:asciiTheme="minorBidi" w:hAnsiTheme="minorBidi"/>
          <w:sz w:val="26"/>
          <w:szCs w:val="26"/>
        </w:rPr>
        <w:t>..</w:t>
      </w:r>
      <w:r w:rsidRPr="00212C05">
        <w:rPr>
          <w:rFonts w:asciiTheme="minorBidi" w:hAnsiTheme="minorBidi"/>
          <w:sz w:val="26"/>
          <w:szCs w:val="26"/>
        </w:rPr>
        <w:t>. Ето за</w:t>
      </w:r>
      <w:r w:rsidRPr="00212C05">
        <w:rPr>
          <w:rFonts w:asciiTheme="minorBidi" w:hAnsiTheme="minorBidi"/>
          <w:sz w:val="26"/>
          <w:szCs w:val="26"/>
        </w:rPr>
        <w:softHyphen/>
        <w:t>що дет</w:t>
      </w:r>
      <w:r w:rsidRPr="00212C05">
        <w:rPr>
          <w:rFonts w:asciiTheme="minorBidi" w:hAnsiTheme="minorBidi"/>
          <w:sz w:val="26"/>
          <w:szCs w:val="26"/>
        </w:rPr>
        <w:softHyphen/>
        <w:t>с</w:t>
      </w:r>
      <w:r w:rsidRPr="00212C05">
        <w:rPr>
          <w:rFonts w:asciiTheme="minorBidi" w:hAnsiTheme="minorBidi"/>
          <w:sz w:val="26"/>
          <w:szCs w:val="26"/>
        </w:rPr>
        <w:softHyphen/>
        <w:t>ко</w:t>
      </w:r>
      <w:r w:rsidRPr="00212C05">
        <w:rPr>
          <w:rFonts w:asciiTheme="minorBidi" w:hAnsiTheme="minorBidi"/>
          <w:sz w:val="26"/>
          <w:szCs w:val="26"/>
        </w:rPr>
        <w:softHyphen/>
        <w:t>то раз</w:t>
      </w:r>
      <w:r w:rsidRPr="00212C05">
        <w:rPr>
          <w:rFonts w:asciiTheme="minorBidi" w:hAnsiTheme="minorBidi"/>
          <w:sz w:val="26"/>
          <w:szCs w:val="26"/>
        </w:rPr>
        <w:softHyphen/>
        <w:t>би</w:t>
      </w:r>
      <w:r w:rsidRPr="00212C05">
        <w:rPr>
          <w:rFonts w:asciiTheme="minorBidi" w:hAnsiTheme="minorBidi"/>
          <w:sz w:val="26"/>
          <w:szCs w:val="26"/>
        </w:rPr>
        <w:softHyphen/>
        <w:t>ра</w:t>
      </w:r>
      <w:r w:rsidRPr="00212C05">
        <w:rPr>
          <w:rFonts w:asciiTheme="minorBidi" w:hAnsiTheme="minorBidi"/>
          <w:sz w:val="26"/>
          <w:szCs w:val="26"/>
        </w:rPr>
        <w:softHyphen/>
        <w:t>не ос</w:t>
      </w:r>
      <w:r w:rsidRPr="00212C05">
        <w:rPr>
          <w:rFonts w:asciiTheme="minorBidi" w:hAnsiTheme="minorBidi"/>
          <w:sz w:val="26"/>
          <w:szCs w:val="26"/>
        </w:rPr>
        <w:softHyphen/>
        <w:t>та</w:t>
      </w:r>
      <w:r w:rsidRPr="00212C05">
        <w:rPr>
          <w:rFonts w:asciiTheme="minorBidi" w:hAnsiTheme="minorBidi"/>
          <w:sz w:val="26"/>
          <w:szCs w:val="26"/>
        </w:rPr>
        <w:softHyphen/>
        <w:t>ва ме</w:t>
      </w:r>
      <w:r w:rsidRPr="00212C05">
        <w:rPr>
          <w:rFonts w:asciiTheme="minorBidi" w:hAnsiTheme="minorBidi"/>
          <w:sz w:val="26"/>
          <w:szCs w:val="26"/>
        </w:rPr>
        <w:softHyphen/>
        <w:t>ро</w:t>
      </w:r>
      <w:r w:rsidRPr="00212C05">
        <w:rPr>
          <w:rFonts w:asciiTheme="minorBidi" w:hAnsiTheme="minorBidi"/>
          <w:sz w:val="26"/>
          <w:szCs w:val="26"/>
        </w:rPr>
        <w:softHyphen/>
        <w:t>дав</w:t>
      </w:r>
      <w:r w:rsidRPr="00212C05">
        <w:rPr>
          <w:rFonts w:asciiTheme="minorBidi" w:hAnsiTheme="minorBidi"/>
          <w:sz w:val="26"/>
          <w:szCs w:val="26"/>
        </w:rPr>
        <w:softHyphen/>
        <w:t>но през це</w:t>
      </w:r>
      <w:r w:rsidRPr="00212C05">
        <w:rPr>
          <w:rFonts w:asciiTheme="minorBidi" w:hAnsiTheme="minorBidi"/>
          <w:sz w:val="26"/>
          <w:szCs w:val="26"/>
        </w:rPr>
        <w:softHyphen/>
        <w:t>лия жи</w:t>
      </w:r>
      <w:r w:rsidRPr="00212C05">
        <w:rPr>
          <w:rFonts w:asciiTheme="minorBidi" w:hAnsiTheme="minorBidi"/>
          <w:sz w:val="26"/>
          <w:szCs w:val="26"/>
        </w:rPr>
        <w:softHyphen/>
        <w:t>вот на индивид</w:t>
      </w:r>
      <w:r w:rsidR="00361ED6" w:rsidRPr="00212C05">
        <w:rPr>
          <w:rFonts w:asciiTheme="minorBidi" w:hAnsiTheme="minorBidi"/>
          <w:sz w:val="26"/>
          <w:szCs w:val="26"/>
        </w:rPr>
        <w:t>а.</w:t>
      </w:r>
      <w:r w:rsidRPr="00212C05">
        <w:rPr>
          <w:rFonts w:asciiTheme="minorBidi" w:hAnsiTheme="minorBidi"/>
          <w:sz w:val="26"/>
          <w:szCs w:val="26"/>
        </w:rPr>
        <w:t xml:space="preserve"> </w:t>
      </w:r>
    </w:p>
    <w:p w14:paraId="34460F01" w14:textId="3B60873E" w:rsidR="000F2F40" w:rsidRPr="00212C05" w:rsidRDefault="000F2F40" w:rsidP="009E455A">
      <w:pPr>
        <w:spacing w:after="0" w:line="240" w:lineRule="auto"/>
        <w:ind w:firstLine="720"/>
        <w:rPr>
          <w:rFonts w:asciiTheme="minorBidi" w:hAnsiTheme="minorBidi"/>
          <w:sz w:val="26"/>
          <w:szCs w:val="26"/>
        </w:rPr>
      </w:pPr>
      <w:r w:rsidRPr="00212C05">
        <w:rPr>
          <w:rFonts w:asciiTheme="minorBidi" w:hAnsiTheme="minorBidi"/>
          <w:sz w:val="26"/>
          <w:szCs w:val="26"/>
        </w:rPr>
        <w:t>Нещата тряб</w:t>
      </w:r>
      <w:r w:rsidRPr="00212C05">
        <w:rPr>
          <w:rFonts w:asciiTheme="minorBidi" w:hAnsiTheme="minorBidi"/>
          <w:sz w:val="26"/>
          <w:szCs w:val="26"/>
        </w:rPr>
        <w:softHyphen/>
        <w:t>ва да се про</w:t>
      </w:r>
      <w:r w:rsidRPr="00212C05">
        <w:rPr>
          <w:rFonts w:asciiTheme="minorBidi" w:hAnsiTheme="minorBidi"/>
          <w:sz w:val="26"/>
          <w:szCs w:val="26"/>
        </w:rPr>
        <w:softHyphen/>
        <w:t>ме</w:t>
      </w:r>
      <w:r w:rsidRPr="00212C05">
        <w:rPr>
          <w:rFonts w:asciiTheme="minorBidi" w:hAnsiTheme="minorBidi"/>
          <w:sz w:val="26"/>
          <w:szCs w:val="26"/>
        </w:rPr>
        <w:softHyphen/>
        <w:t>нят радикално. Като възпитатели, ние тряб</w:t>
      </w:r>
      <w:r w:rsidRPr="00212C05">
        <w:rPr>
          <w:rFonts w:asciiTheme="minorBidi" w:hAnsiTheme="minorBidi"/>
          <w:sz w:val="26"/>
          <w:szCs w:val="26"/>
        </w:rPr>
        <w:softHyphen/>
        <w:t>ва да из</w:t>
      </w:r>
      <w:r w:rsidRPr="00212C05">
        <w:rPr>
          <w:rFonts w:asciiTheme="minorBidi" w:hAnsiTheme="minorBidi"/>
          <w:sz w:val="26"/>
          <w:szCs w:val="26"/>
        </w:rPr>
        <w:softHyphen/>
        <w:t>пъл</w:t>
      </w:r>
      <w:r w:rsidRPr="00212C05">
        <w:rPr>
          <w:rFonts w:asciiTheme="minorBidi" w:hAnsiTheme="minorBidi"/>
          <w:sz w:val="26"/>
          <w:szCs w:val="26"/>
        </w:rPr>
        <w:softHyphen/>
        <w:t>ним на</w:t>
      </w:r>
      <w:r w:rsidRPr="00212C05">
        <w:rPr>
          <w:rFonts w:asciiTheme="minorBidi" w:hAnsiTheme="minorBidi"/>
          <w:sz w:val="26"/>
          <w:szCs w:val="26"/>
        </w:rPr>
        <w:softHyphen/>
        <w:t>ши</w:t>
      </w:r>
      <w:r w:rsidRPr="00212C05">
        <w:rPr>
          <w:rFonts w:asciiTheme="minorBidi" w:hAnsiTheme="minorBidi"/>
          <w:sz w:val="26"/>
          <w:szCs w:val="26"/>
        </w:rPr>
        <w:softHyphen/>
        <w:t>те ду</w:t>
      </w:r>
      <w:r w:rsidRPr="00212C05">
        <w:rPr>
          <w:rFonts w:asciiTheme="minorBidi" w:hAnsiTheme="minorBidi"/>
          <w:sz w:val="26"/>
          <w:szCs w:val="26"/>
        </w:rPr>
        <w:softHyphen/>
        <w:t>ши с чувството, със съзнанието, че в дет</w:t>
      </w:r>
      <w:r w:rsidRPr="00212C05">
        <w:rPr>
          <w:rFonts w:asciiTheme="minorBidi" w:hAnsiTheme="minorBidi"/>
          <w:sz w:val="26"/>
          <w:szCs w:val="26"/>
        </w:rPr>
        <w:softHyphen/>
        <w:t>с</w:t>
      </w:r>
      <w:r w:rsidRPr="00212C05">
        <w:rPr>
          <w:rFonts w:asciiTheme="minorBidi" w:hAnsiTheme="minorBidi"/>
          <w:sz w:val="26"/>
          <w:szCs w:val="26"/>
        </w:rPr>
        <w:softHyphen/>
        <w:t>ка</w:t>
      </w:r>
      <w:r w:rsidRPr="00212C05">
        <w:rPr>
          <w:rFonts w:asciiTheme="minorBidi" w:hAnsiTheme="minorBidi"/>
          <w:sz w:val="26"/>
          <w:szCs w:val="26"/>
        </w:rPr>
        <w:softHyphen/>
        <w:t>та ду</w:t>
      </w:r>
      <w:r w:rsidRPr="00212C05">
        <w:rPr>
          <w:rFonts w:asciiTheme="minorBidi" w:hAnsiTheme="minorBidi"/>
          <w:sz w:val="26"/>
          <w:szCs w:val="26"/>
        </w:rPr>
        <w:softHyphen/>
        <w:t>ша пул</w:t>
      </w:r>
      <w:r w:rsidRPr="00212C05">
        <w:rPr>
          <w:rFonts w:asciiTheme="minorBidi" w:hAnsiTheme="minorBidi"/>
          <w:sz w:val="26"/>
          <w:szCs w:val="26"/>
        </w:rPr>
        <w:softHyphen/>
        <w:t>си</w:t>
      </w:r>
      <w:r w:rsidRPr="00212C05">
        <w:rPr>
          <w:rFonts w:asciiTheme="minorBidi" w:hAnsiTheme="minorBidi"/>
          <w:sz w:val="26"/>
          <w:szCs w:val="26"/>
        </w:rPr>
        <w:softHyphen/>
        <w:t>ра не</w:t>
      </w:r>
      <w:r w:rsidRPr="00212C05">
        <w:rPr>
          <w:rFonts w:asciiTheme="minorBidi" w:hAnsiTheme="minorBidi"/>
          <w:sz w:val="26"/>
          <w:szCs w:val="26"/>
        </w:rPr>
        <w:softHyphen/>
        <w:t>що скри</w:t>
      </w:r>
      <w:r w:rsidRPr="00212C05">
        <w:rPr>
          <w:rFonts w:asciiTheme="minorBidi" w:hAnsiTheme="minorBidi"/>
          <w:sz w:val="26"/>
          <w:szCs w:val="26"/>
        </w:rPr>
        <w:softHyphen/>
        <w:t xml:space="preserve">то </w:t>
      </w:r>
      <w:r w:rsidR="006A6F4D" w:rsidRPr="00212C05">
        <w:rPr>
          <w:rFonts w:asciiTheme="minorBidi" w:hAnsiTheme="minorBidi"/>
          <w:sz w:val="26"/>
          <w:szCs w:val="26"/>
        </w:rPr>
        <w:t>и, следователно,</w:t>
      </w:r>
      <w:r w:rsidRPr="00212C05">
        <w:rPr>
          <w:rFonts w:asciiTheme="minorBidi" w:hAnsiTheme="minorBidi"/>
          <w:sz w:val="26"/>
          <w:szCs w:val="26"/>
        </w:rPr>
        <w:t xml:space="preserve"> на дет</w:t>
      </w:r>
      <w:r w:rsidRPr="00212C05">
        <w:rPr>
          <w:rFonts w:asciiTheme="minorBidi" w:hAnsiTheme="minorBidi"/>
          <w:sz w:val="26"/>
          <w:szCs w:val="26"/>
        </w:rPr>
        <w:softHyphen/>
        <w:t>с</w:t>
      </w:r>
      <w:r w:rsidRPr="00212C05">
        <w:rPr>
          <w:rFonts w:asciiTheme="minorBidi" w:hAnsiTheme="minorBidi"/>
          <w:sz w:val="26"/>
          <w:szCs w:val="26"/>
        </w:rPr>
        <w:softHyphen/>
        <w:t>ка</w:t>
      </w:r>
      <w:r w:rsidRPr="00212C05">
        <w:rPr>
          <w:rFonts w:asciiTheme="minorBidi" w:hAnsiTheme="minorBidi"/>
          <w:sz w:val="26"/>
          <w:szCs w:val="26"/>
        </w:rPr>
        <w:softHyphen/>
        <w:t>та ду</w:t>
      </w:r>
      <w:r w:rsidRPr="00212C05">
        <w:rPr>
          <w:rFonts w:asciiTheme="minorBidi" w:hAnsiTheme="minorBidi"/>
          <w:sz w:val="26"/>
          <w:szCs w:val="26"/>
        </w:rPr>
        <w:softHyphen/>
        <w:t>ша ние тряб</w:t>
      </w:r>
      <w:r w:rsidRPr="00212C05">
        <w:rPr>
          <w:rFonts w:asciiTheme="minorBidi" w:hAnsiTheme="minorBidi"/>
          <w:sz w:val="26"/>
          <w:szCs w:val="26"/>
        </w:rPr>
        <w:softHyphen/>
        <w:t>ва да пред</w:t>
      </w:r>
      <w:r w:rsidRPr="00212C05">
        <w:rPr>
          <w:rFonts w:asciiTheme="minorBidi" w:hAnsiTheme="minorBidi"/>
          <w:sz w:val="26"/>
          <w:szCs w:val="26"/>
        </w:rPr>
        <w:softHyphen/>
        <w:t>ложим го</w:t>
      </w:r>
      <w:r w:rsidRPr="00212C05">
        <w:rPr>
          <w:rFonts w:asciiTheme="minorBidi" w:hAnsiTheme="minorBidi"/>
          <w:sz w:val="26"/>
          <w:szCs w:val="26"/>
        </w:rPr>
        <w:softHyphen/>
        <w:t>ля</w:t>
      </w:r>
      <w:r w:rsidRPr="00212C05">
        <w:rPr>
          <w:rFonts w:asciiTheme="minorBidi" w:hAnsiTheme="minorBidi"/>
          <w:sz w:val="26"/>
          <w:szCs w:val="26"/>
        </w:rPr>
        <w:softHyphen/>
        <w:t>ма част от онова, ко</w:t>
      </w:r>
      <w:r w:rsidRPr="00212C05">
        <w:rPr>
          <w:rFonts w:asciiTheme="minorBidi" w:hAnsiTheme="minorBidi"/>
          <w:sz w:val="26"/>
          <w:szCs w:val="26"/>
        </w:rPr>
        <w:softHyphen/>
        <w:t>ето ще ста</w:t>
      </w:r>
      <w:r w:rsidRPr="00212C05">
        <w:rPr>
          <w:rFonts w:asciiTheme="minorBidi" w:hAnsiTheme="minorBidi"/>
          <w:sz w:val="26"/>
          <w:szCs w:val="26"/>
        </w:rPr>
        <w:softHyphen/>
        <w:t>не раз</w:t>
      </w:r>
      <w:r w:rsidRPr="00212C05">
        <w:rPr>
          <w:rFonts w:asciiTheme="minorBidi" w:hAnsiTheme="minorBidi"/>
          <w:sz w:val="26"/>
          <w:szCs w:val="26"/>
        </w:rPr>
        <w:softHyphen/>
        <w:t>би</w:t>
      </w:r>
      <w:r w:rsidRPr="00212C05">
        <w:rPr>
          <w:rFonts w:asciiTheme="minorBidi" w:hAnsiTheme="minorBidi"/>
          <w:sz w:val="26"/>
          <w:szCs w:val="26"/>
        </w:rPr>
        <w:softHyphen/>
        <w:t>раемо ед</w:t>
      </w:r>
      <w:r w:rsidRPr="00212C05">
        <w:rPr>
          <w:rFonts w:asciiTheme="minorBidi" w:hAnsiTheme="minorBidi"/>
          <w:sz w:val="26"/>
          <w:szCs w:val="26"/>
        </w:rPr>
        <w:softHyphen/>
        <w:t>ва в по</w:t>
      </w:r>
      <w:r w:rsidRPr="00212C05">
        <w:rPr>
          <w:rFonts w:asciiTheme="minorBidi" w:hAnsiTheme="minorBidi"/>
          <w:sz w:val="26"/>
          <w:szCs w:val="26"/>
        </w:rPr>
        <w:softHyphen/>
        <w:t>-къс</w:t>
      </w:r>
      <w:r w:rsidRPr="00212C05">
        <w:rPr>
          <w:rFonts w:asciiTheme="minorBidi" w:hAnsiTheme="minorBidi"/>
          <w:sz w:val="26"/>
          <w:szCs w:val="26"/>
        </w:rPr>
        <w:softHyphen/>
        <w:t>на възраст, ко</w:t>
      </w:r>
      <w:r w:rsidRPr="00212C05">
        <w:rPr>
          <w:rFonts w:asciiTheme="minorBidi" w:hAnsiTheme="minorBidi"/>
          <w:sz w:val="26"/>
          <w:szCs w:val="26"/>
        </w:rPr>
        <w:softHyphen/>
        <w:t>га</w:t>
      </w:r>
      <w:r w:rsidRPr="00212C05">
        <w:rPr>
          <w:rFonts w:asciiTheme="minorBidi" w:hAnsiTheme="minorBidi"/>
          <w:sz w:val="26"/>
          <w:szCs w:val="26"/>
        </w:rPr>
        <w:softHyphen/>
        <w:t>то ин</w:t>
      </w:r>
      <w:r w:rsidRPr="00212C05">
        <w:rPr>
          <w:rFonts w:asciiTheme="minorBidi" w:hAnsiTheme="minorBidi"/>
          <w:sz w:val="26"/>
          <w:szCs w:val="26"/>
        </w:rPr>
        <w:softHyphen/>
        <w:t>ди</w:t>
      </w:r>
      <w:r w:rsidRPr="00212C05">
        <w:rPr>
          <w:rFonts w:asciiTheme="minorBidi" w:hAnsiTheme="minorBidi"/>
          <w:sz w:val="26"/>
          <w:szCs w:val="26"/>
        </w:rPr>
        <w:softHyphen/>
        <w:t>ви</w:t>
      </w:r>
      <w:r w:rsidRPr="00212C05">
        <w:rPr>
          <w:rFonts w:asciiTheme="minorBidi" w:hAnsiTheme="minorBidi"/>
          <w:sz w:val="26"/>
          <w:szCs w:val="26"/>
        </w:rPr>
        <w:softHyphen/>
        <w:t>дът ще го извли</w:t>
      </w:r>
      <w:r w:rsidRPr="00212C05">
        <w:rPr>
          <w:rFonts w:asciiTheme="minorBidi" w:hAnsiTheme="minorBidi"/>
          <w:sz w:val="26"/>
          <w:szCs w:val="26"/>
        </w:rPr>
        <w:softHyphen/>
        <w:t>ча от сво</w:t>
      </w:r>
      <w:r w:rsidRPr="00212C05">
        <w:rPr>
          <w:rFonts w:asciiTheme="minorBidi" w:hAnsiTheme="minorBidi"/>
          <w:sz w:val="26"/>
          <w:szCs w:val="26"/>
        </w:rPr>
        <w:softHyphen/>
        <w:t>ите спо</w:t>
      </w:r>
      <w:r w:rsidRPr="00212C05">
        <w:rPr>
          <w:rFonts w:asciiTheme="minorBidi" w:hAnsiTheme="minorBidi"/>
          <w:sz w:val="26"/>
          <w:szCs w:val="26"/>
        </w:rPr>
        <w:softHyphen/>
        <w:t>ме</w:t>
      </w:r>
      <w:r w:rsidRPr="00212C05">
        <w:rPr>
          <w:rFonts w:asciiTheme="minorBidi" w:hAnsiTheme="minorBidi"/>
          <w:sz w:val="26"/>
          <w:szCs w:val="26"/>
        </w:rPr>
        <w:softHyphen/>
        <w:t>ни и ще си казва: Да, пре</w:t>
      </w:r>
      <w:r w:rsidRPr="00212C05">
        <w:rPr>
          <w:rFonts w:asciiTheme="minorBidi" w:hAnsiTheme="minorBidi"/>
          <w:sz w:val="26"/>
          <w:szCs w:val="26"/>
        </w:rPr>
        <w:softHyphen/>
        <w:t>ди вре</w:t>
      </w:r>
      <w:r w:rsidRPr="00212C05">
        <w:rPr>
          <w:rFonts w:asciiTheme="minorBidi" w:hAnsiTheme="minorBidi"/>
          <w:sz w:val="26"/>
          <w:szCs w:val="26"/>
        </w:rPr>
        <w:softHyphen/>
        <w:t>ме ти чу то</w:t>
      </w:r>
      <w:r w:rsidRPr="00212C05">
        <w:rPr>
          <w:rFonts w:asciiTheme="minorBidi" w:hAnsiTheme="minorBidi"/>
          <w:sz w:val="26"/>
          <w:szCs w:val="26"/>
        </w:rPr>
        <w:softHyphen/>
        <w:t>ва тук или там, ти въз</w:t>
      </w:r>
      <w:r w:rsidRPr="00212C05">
        <w:rPr>
          <w:rFonts w:asciiTheme="minorBidi" w:hAnsiTheme="minorBidi"/>
          <w:sz w:val="26"/>
          <w:szCs w:val="26"/>
        </w:rPr>
        <w:softHyphen/>
        <w:t>п</w:t>
      </w:r>
      <w:r w:rsidRPr="00212C05">
        <w:rPr>
          <w:rFonts w:asciiTheme="minorBidi" w:hAnsiTheme="minorBidi"/>
          <w:sz w:val="26"/>
          <w:szCs w:val="26"/>
        </w:rPr>
        <w:softHyphen/>
        <w:t>рие те</w:t>
      </w:r>
      <w:r w:rsidRPr="00212C05">
        <w:rPr>
          <w:rFonts w:asciiTheme="minorBidi" w:hAnsiTheme="minorBidi"/>
          <w:sz w:val="26"/>
          <w:szCs w:val="26"/>
        </w:rPr>
        <w:softHyphen/>
        <w:t>зи думи, но едва се</w:t>
      </w:r>
      <w:r w:rsidRPr="00212C05">
        <w:rPr>
          <w:rFonts w:asciiTheme="minorBidi" w:hAnsiTheme="minorBidi"/>
          <w:sz w:val="26"/>
          <w:szCs w:val="26"/>
        </w:rPr>
        <w:softHyphen/>
        <w:t>га ти си дос</w:t>
      </w:r>
      <w:r w:rsidRPr="00212C05">
        <w:rPr>
          <w:rFonts w:asciiTheme="minorBidi" w:hAnsiTheme="minorBidi"/>
          <w:sz w:val="26"/>
          <w:szCs w:val="26"/>
        </w:rPr>
        <w:softHyphen/>
        <w:t>та</w:t>
      </w:r>
      <w:r w:rsidRPr="00212C05">
        <w:rPr>
          <w:rFonts w:asciiTheme="minorBidi" w:hAnsiTheme="minorBidi"/>
          <w:sz w:val="26"/>
          <w:szCs w:val="26"/>
        </w:rPr>
        <w:softHyphen/>
        <w:t>тъч</w:t>
      </w:r>
      <w:r w:rsidRPr="00212C05">
        <w:rPr>
          <w:rFonts w:asciiTheme="minorBidi" w:hAnsiTheme="minorBidi"/>
          <w:sz w:val="26"/>
          <w:szCs w:val="26"/>
        </w:rPr>
        <w:softHyphen/>
        <w:t>но умен, за да ги раз</w:t>
      </w:r>
      <w:r w:rsidRPr="00212C05">
        <w:rPr>
          <w:rFonts w:asciiTheme="minorBidi" w:hAnsiTheme="minorBidi"/>
          <w:sz w:val="26"/>
          <w:szCs w:val="26"/>
        </w:rPr>
        <w:softHyphen/>
        <w:t>бе</w:t>
      </w:r>
      <w:r w:rsidRPr="00212C05">
        <w:rPr>
          <w:rFonts w:asciiTheme="minorBidi" w:hAnsiTheme="minorBidi"/>
          <w:sz w:val="26"/>
          <w:szCs w:val="26"/>
        </w:rPr>
        <w:softHyphen/>
        <w:t>реш как</w:t>
      </w:r>
      <w:r w:rsidRPr="00212C05">
        <w:rPr>
          <w:rFonts w:asciiTheme="minorBidi" w:hAnsiTheme="minorBidi"/>
          <w:sz w:val="26"/>
          <w:szCs w:val="26"/>
        </w:rPr>
        <w:softHyphen/>
        <w:t>то трябва. Занапред ни</w:t>
      </w:r>
      <w:r w:rsidRPr="00212C05">
        <w:rPr>
          <w:rFonts w:asciiTheme="minorBidi" w:hAnsiTheme="minorBidi"/>
          <w:sz w:val="26"/>
          <w:szCs w:val="26"/>
        </w:rPr>
        <w:softHyphen/>
        <w:t>що дру</w:t>
      </w:r>
      <w:r w:rsidRPr="00212C05">
        <w:rPr>
          <w:rFonts w:asciiTheme="minorBidi" w:hAnsiTheme="minorBidi"/>
          <w:sz w:val="26"/>
          <w:szCs w:val="26"/>
        </w:rPr>
        <w:softHyphen/>
        <w:t>го ня</w:t>
      </w:r>
      <w:r w:rsidRPr="00212C05">
        <w:rPr>
          <w:rFonts w:asciiTheme="minorBidi" w:hAnsiTheme="minorBidi"/>
          <w:sz w:val="26"/>
          <w:szCs w:val="26"/>
        </w:rPr>
        <w:softHyphen/>
        <w:t xml:space="preserve">ма да </w:t>
      </w:r>
      <w:r w:rsidR="006A6F4D" w:rsidRPr="00212C05">
        <w:rPr>
          <w:rFonts w:asciiTheme="minorBidi" w:hAnsiTheme="minorBidi"/>
          <w:sz w:val="26"/>
          <w:szCs w:val="26"/>
        </w:rPr>
        <w:t xml:space="preserve">се </w:t>
      </w:r>
      <w:r w:rsidRPr="00212C05">
        <w:rPr>
          <w:rFonts w:asciiTheme="minorBidi" w:hAnsiTheme="minorBidi"/>
          <w:sz w:val="26"/>
          <w:szCs w:val="26"/>
        </w:rPr>
        <w:t>от</w:t>
      </w:r>
      <w:r w:rsidRPr="00212C05">
        <w:rPr>
          <w:rFonts w:asciiTheme="minorBidi" w:hAnsiTheme="minorBidi"/>
          <w:sz w:val="26"/>
          <w:szCs w:val="26"/>
        </w:rPr>
        <w:softHyphen/>
        <w:t>ра</w:t>
      </w:r>
      <w:r w:rsidRPr="00212C05">
        <w:rPr>
          <w:rFonts w:asciiTheme="minorBidi" w:hAnsiTheme="minorBidi"/>
          <w:sz w:val="26"/>
          <w:szCs w:val="26"/>
        </w:rPr>
        <w:softHyphen/>
        <w:t>зя</w:t>
      </w:r>
      <w:r w:rsidRPr="00212C05">
        <w:rPr>
          <w:rFonts w:asciiTheme="minorBidi" w:hAnsiTheme="minorBidi"/>
          <w:sz w:val="26"/>
          <w:szCs w:val="26"/>
        </w:rPr>
        <w:softHyphen/>
        <w:t>ва тол</w:t>
      </w:r>
      <w:r w:rsidRPr="00212C05">
        <w:rPr>
          <w:rFonts w:asciiTheme="minorBidi" w:hAnsiTheme="minorBidi"/>
          <w:sz w:val="26"/>
          <w:szCs w:val="26"/>
        </w:rPr>
        <w:softHyphen/>
        <w:t>ко</w:t>
      </w:r>
      <w:r w:rsidRPr="00212C05">
        <w:rPr>
          <w:rFonts w:asciiTheme="minorBidi" w:hAnsiTheme="minorBidi"/>
          <w:sz w:val="26"/>
          <w:szCs w:val="26"/>
        </w:rPr>
        <w:softHyphen/>
        <w:t>ва оз</w:t>
      </w:r>
      <w:r w:rsidRPr="00212C05">
        <w:rPr>
          <w:rFonts w:asciiTheme="minorBidi" w:hAnsiTheme="minorBidi"/>
          <w:sz w:val="26"/>
          <w:szCs w:val="26"/>
        </w:rPr>
        <w:softHyphen/>
        <w:t>д</w:t>
      </w:r>
      <w:r w:rsidRPr="00212C05">
        <w:rPr>
          <w:rFonts w:asciiTheme="minorBidi" w:hAnsiTheme="minorBidi"/>
          <w:sz w:val="26"/>
          <w:szCs w:val="26"/>
        </w:rPr>
        <w:softHyphen/>
        <w:t>ра</w:t>
      </w:r>
      <w:r w:rsidRPr="00212C05">
        <w:rPr>
          <w:rFonts w:asciiTheme="minorBidi" w:hAnsiTheme="minorBidi"/>
          <w:sz w:val="26"/>
          <w:szCs w:val="26"/>
        </w:rPr>
        <w:softHyphen/>
        <w:t>ви</w:t>
      </w:r>
      <w:r w:rsidRPr="00212C05">
        <w:rPr>
          <w:rFonts w:asciiTheme="minorBidi" w:hAnsiTheme="minorBidi"/>
          <w:sz w:val="26"/>
          <w:szCs w:val="26"/>
        </w:rPr>
        <w:softHyphen/>
        <w:t>тел</w:t>
      </w:r>
      <w:r w:rsidRPr="00212C05">
        <w:rPr>
          <w:rFonts w:asciiTheme="minorBidi" w:hAnsiTheme="minorBidi"/>
          <w:sz w:val="26"/>
          <w:szCs w:val="26"/>
        </w:rPr>
        <w:softHyphen/>
        <w:t>но вър</w:t>
      </w:r>
      <w:r w:rsidRPr="00212C05">
        <w:rPr>
          <w:rFonts w:asciiTheme="minorBidi" w:hAnsiTheme="minorBidi"/>
          <w:sz w:val="26"/>
          <w:szCs w:val="26"/>
        </w:rPr>
        <w:softHyphen/>
        <w:t>ху чо</w:t>
      </w:r>
      <w:r w:rsidRPr="00212C05">
        <w:rPr>
          <w:rFonts w:asciiTheme="minorBidi" w:hAnsiTheme="minorBidi"/>
          <w:sz w:val="26"/>
          <w:szCs w:val="26"/>
        </w:rPr>
        <w:softHyphen/>
        <w:t>веш</w:t>
      </w:r>
      <w:r w:rsidRPr="00212C05">
        <w:rPr>
          <w:rFonts w:asciiTheme="minorBidi" w:hAnsiTheme="minorBidi"/>
          <w:sz w:val="26"/>
          <w:szCs w:val="26"/>
        </w:rPr>
        <w:softHyphen/>
        <w:t>кия живот, кол</w:t>
      </w:r>
      <w:r w:rsidRPr="00212C05">
        <w:rPr>
          <w:rFonts w:asciiTheme="minorBidi" w:hAnsiTheme="minorBidi"/>
          <w:sz w:val="26"/>
          <w:szCs w:val="26"/>
        </w:rPr>
        <w:softHyphen/>
        <w:t>ко</w:t>
      </w:r>
      <w:r w:rsidRPr="00212C05">
        <w:rPr>
          <w:rFonts w:asciiTheme="minorBidi" w:hAnsiTheme="minorBidi"/>
          <w:sz w:val="26"/>
          <w:szCs w:val="26"/>
        </w:rPr>
        <w:softHyphen/>
        <w:t xml:space="preserve">то </w:t>
      </w:r>
      <w:r w:rsidR="006A6F4D" w:rsidRPr="00212C05">
        <w:rPr>
          <w:rFonts w:asciiTheme="minorBidi" w:hAnsiTheme="minorBidi"/>
          <w:sz w:val="26"/>
          <w:szCs w:val="26"/>
        </w:rPr>
        <w:t>това, че</w:t>
      </w:r>
      <w:r w:rsidRPr="00212C05">
        <w:rPr>
          <w:rFonts w:asciiTheme="minorBidi" w:hAnsiTheme="minorBidi"/>
          <w:sz w:val="26"/>
          <w:szCs w:val="26"/>
        </w:rPr>
        <w:t xml:space="preserve"> хора</w:t>
      </w:r>
      <w:r w:rsidRPr="00212C05">
        <w:rPr>
          <w:rFonts w:asciiTheme="minorBidi" w:hAnsiTheme="minorBidi"/>
          <w:sz w:val="26"/>
          <w:szCs w:val="26"/>
        </w:rPr>
        <w:softHyphen/>
        <w:t>та ще са в със</w:t>
      </w:r>
      <w:r w:rsidRPr="00212C05">
        <w:rPr>
          <w:rFonts w:asciiTheme="minorBidi" w:hAnsiTheme="minorBidi"/>
          <w:sz w:val="26"/>
          <w:szCs w:val="26"/>
        </w:rPr>
        <w:softHyphen/>
        <w:t>то</w:t>
      </w:r>
      <w:r w:rsidRPr="00212C05">
        <w:rPr>
          <w:rFonts w:asciiTheme="minorBidi" w:hAnsiTheme="minorBidi"/>
          <w:sz w:val="26"/>
          <w:szCs w:val="26"/>
        </w:rPr>
        <w:softHyphen/>
        <w:t>яние да из</w:t>
      </w:r>
      <w:r w:rsidRPr="00212C05">
        <w:rPr>
          <w:rFonts w:asciiTheme="minorBidi" w:hAnsiTheme="minorBidi"/>
          <w:sz w:val="26"/>
          <w:szCs w:val="26"/>
        </w:rPr>
        <w:softHyphen/>
        <w:t>в</w:t>
      </w:r>
      <w:r w:rsidRPr="00212C05">
        <w:rPr>
          <w:rFonts w:asciiTheme="minorBidi" w:hAnsiTheme="minorBidi"/>
          <w:sz w:val="26"/>
          <w:szCs w:val="26"/>
        </w:rPr>
        <w:softHyphen/>
        <w:t>ли</w:t>
      </w:r>
      <w:r w:rsidRPr="00212C05">
        <w:rPr>
          <w:rFonts w:asciiTheme="minorBidi" w:hAnsiTheme="minorBidi"/>
          <w:sz w:val="26"/>
          <w:szCs w:val="26"/>
        </w:rPr>
        <w:softHyphen/>
        <w:t>чат от сво</w:t>
      </w:r>
      <w:r w:rsidRPr="00212C05">
        <w:rPr>
          <w:rFonts w:asciiTheme="minorBidi" w:hAnsiTheme="minorBidi"/>
          <w:sz w:val="26"/>
          <w:szCs w:val="26"/>
        </w:rPr>
        <w:softHyphen/>
        <w:t>ите спо</w:t>
      </w:r>
      <w:r w:rsidRPr="00212C05">
        <w:rPr>
          <w:rFonts w:asciiTheme="minorBidi" w:hAnsiTheme="minorBidi"/>
          <w:sz w:val="26"/>
          <w:szCs w:val="26"/>
        </w:rPr>
        <w:softHyphen/>
        <w:t>ме</w:t>
      </w:r>
      <w:r w:rsidRPr="00212C05">
        <w:rPr>
          <w:rFonts w:asciiTheme="minorBidi" w:hAnsiTheme="minorBidi"/>
          <w:sz w:val="26"/>
          <w:szCs w:val="26"/>
        </w:rPr>
        <w:softHyphen/>
        <w:t>ни го</w:t>
      </w:r>
      <w:r w:rsidRPr="00212C05">
        <w:rPr>
          <w:rFonts w:asciiTheme="minorBidi" w:hAnsiTheme="minorBidi"/>
          <w:sz w:val="26"/>
          <w:szCs w:val="26"/>
        </w:rPr>
        <w:softHyphen/>
        <w:t>ля</w:t>
      </w:r>
      <w:r w:rsidRPr="00212C05">
        <w:rPr>
          <w:rFonts w:asciiTheme="minorBidi" w:hAnsiTheme="minorBidi"/>
          <w:sz w:val="26"/>
          <w:szCs w:val="26"/>
        </w:rPr>
        <w:softHyphen/>
        <w:t>ма част от посланията</w:t>
      </w:r>
      <w:r w:rsidR="009E455A">
        <w:rPr>
          <w:rFonts w:asciiTheme="minorBidi" w:hAnsiTheme="minorBidi"/>
          <w:sz w:val="26"/>
          <w:szCs w:val="26"/>
        </w:rPr>
        <w:t xml:space="preserve"> и </w:t>
      </w:r>
      <w:r w:rsidRPr="00212C05">
        <w:rPr>
          <w:rFonts w:asciiTheme="minorBidi" w:hAnsiTheme="minorBidi"/>
          <w:sz w:val="26"/>
          <w:szCs w:val="26"/>
        </w:rPr>
        <w:t>откровенията, ко</w:t>
      </w:r>
      <w:r w:rsidRPr="00212C05">
        <w:rPr>
          <w:rFonts w:asciiTheme="minorBidi" w:hAnsiTheme="minorBidi"/>
          <w:sz w:val="26"/>
          <w:szCs w:val="26"/>
        </w:rPr>
        <w:softHyphen/>
        <w:t>ито са при</w:t>
      </w:r>
      <w:r w:rsidRPr="00212C05">
        <w:rPr>
          <w:rFonts w:asciiTheme="minorBidi" w:hAnsiTheme="minorBidi"/>
          <w:sz w:val="26"/>
          <w:szCs w:val="26"/>
        </w:rPr>
        <w:softHyphen/>
        <w:t>ели в дет</w:t>
      </w:r>
      <w:r w:rsidRPr="00212C05">
        <w:rPr>
          <w:rFonts w:asciiTheme="minorBidi" w:hAnsiTheme="minorBidi"/>
          <w:sz w:val="26"/>
          <w:szCs w:val="26"/>
        </w:rPr>
        <w:softHyphen/>
        <w:t>с</w:t>
      </w:r>
      <w:r w:rsidRPr="00212C05">
        <w:rPr>
          <w:rFonts w:asciiTheme="minorBidi" w:hAnsiTheme="minorBidi"/>
          <w:sz w:val="26"/>
          <w:szCs w:val="26"/>
        </w:rPr>
        <w:softHyphen/>
        <w:t>ки</w:t>
      </w:r>
      <w:r w:rsidRPr="00212C05">
        <w:rPr>
          <w:rFonts w:asciiTheme="minorBidi" w:hAnsiTheme="minorBidi"/>
          <w:sz w:val="26"/>
          <w:szCs w:val="26"/>
        </w:rPr>
        <w:softHyphen/>
        <w:t>те си години, за да ги раз</w:t>
      </w:r>
      <w:r w:rsidRPr="00212C05">
        <w:rPr>
          <w:rFonts w:asciiTheme="minorBidi" w:hAnsiTheme="minorBidi"/>
          <w:sz w:val="26"/>
          <w:szCs w:val="26"/>
        </w:rPr>
        <w:softHyphen/>
        <w:t>бе</w:t>
      </w:r>
      <w:r w:rsidRPr="00212C05">
        <w:rPr>
          <w:rFonts w:asciiTheme="minorBidi" w:hAnsiTheme="minorBidi"/>
          <w:sz w:val="26"/>
          <w:szCs w:val="26"/>
        </w:rPr>
        <w:softHyphen/>
        <w:t>рат на</w:t>
      </w:r>
      <w:r w:rsidRPr="00212C05">
        <w:rPr>
          <w:rFonts w:asciiTheme="minorBidi" w:hAnsiTheme="minorBidi"/>
          <w:sz w:val="26"/>
          <w:szCs w:val="26"/>
        </w:rPr>
        <w:softHyphen/>
        <w:t>пъл</w:t>
      </w:r>
      <w:r w:rsidRPr="00212C05">
        <w:rPr>
          <w:rFonts w:asciiTheme="minorBidi" w:hAnsiTheme="minorBidi"/>
          <w:sz w:val="26"/>
          <w:szCs w:val="26"/>
        </w:rPr>
        <w:softHyphen/>
        <w:t>но ед</w:t>
      </w:r>
      <w:r w:rsidRPr="00212C05">
        <w:rPr>
          <w:rFonts w:asciiTheme="minorBidi" w:hAnsiTheme="minorBidi"/>
          <w:sz w:val="26"/>
          <w:szCs w:val="26"/>
        </w:rPr>
        <w:softHyphen/>
        <w:t>ва в зря</w:t>
      </w:r>
      <w:r w:rsidRPr="00212C05">
        <w:rPr>
          <w:rFonts w:asciiTheme="minorBidi" w:hAnsiTheme="minorBidi"/>
          <w:sz w:val="26"/>
          <w:szCs w:val="26"/>
        </w:rPr>
        <w:softHyphen/>
        <w:t>ла</w:t>
      </w:r>
      <w:r w:rsidRPr="00212C05">
        <w:rPr>
          <w:rFonts w:asciiTheme="minorBidi" w:hAnsiTheme="minorBidi"/>
          <w:sz w:val="26"/>
          <w:szCs w:val="26"/>
        </w:rPr>
        <w:softHyphen/>
        <w:t xml:space="preserve">та възраст. </w:t>
      </w:r>
    </w:p>
    <w:p w14:paraId="7EBA6C9B" w14:textId="0FF308C4"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Когато хо</w:t>
      </w:r>
      <w:r w:rsidRPr="00212C05">
        <w:rPr>
          <w:rFonts w:asciiTheme="minorBidi" w:hAnsiTheme="minorBidi"/>
          <w:sz w:val="26"/>
          <w:szCs w:val="26"/>
        </w:rPr>
        <w:softHyphen/>
        <w:t>ра</w:t>
      </w:r>
      <w:r w:rsidRPr="00212C05">
        <w:rPr>
          <w:rFonts w:asciiTheme="minorBidi" w:hAnsiTheme="minorBidi"/>
          <w:sz w:val="26"/>
          <w:szCs w:val="26"/>
        </w:rPr>
        <w:softHyphen/>
        <w:t>та нап</w:t>
      </w:r>
      <w:r w:rsidRPr="00212C05">
        <w:rPr>
          <w:rFonts w:asciiTheme="minorBidi" w:hAnsiTheme="minorBidi"/>
          <w:sz w:val="26"/>
          <w:szCs w:val="26"/>
        </w:rPr>
        <w:softHyphen/>
        <w:t>ред</w:t>
      </w:r>
      <w:r w:rsidRPr="00212C05">
        <w:rPr>
          <w:rFonts w:asciiTheme="minorBidi" w:hAnsiTheme="minorBidi"/>
          <w:sz w:val="26"/>
          <w:szCs w:val="26"/>
        </w:rPr>
        <w:softHyphen/>
        <w:t>нат дотам, че да из</w:t>
      </w:r>
      <w:r w:rsidRPr="00212C05">
        <w:rPr>
          <w:rFonts w:asciiTheme="minorBidi" w:hAnsiTheme="minorBidi"/>
          <w:sz w:val="26"/>
          <w:szCs w:val="26"/>
        </w:rPr>
        <w:softHyphen/>
        <w:t>в</w:t>
      </w:r>
      <w:r w:rsidRPr="00212C05">
        <w:rPr>
          <w:rFonts w:asciiTheme="minorBidi" w:hAnsiTheme="minorBidi"/>
          <w:sz w:val="26"/>
          <w:szCs w:val="26"/>
        </w:rPr>
        <w:softHyphen/>
        <w:t>ли</w:t>
      </w:r>
      <w:r w:rsidRPr="00212C05">
        <w:rPr>
          <w:rFonts w:asciiTheme="minorBidi" w:hAnsiTheme="minorBidi"/>
          <w:sz w:val="26"/>
          <w:szCs w:val="26"/>
        </w:rPr>
        <w:softHyphen/>
        <w:t>чат от спо</w:t>
      </w:r>
      <w:r w:rsidRPr="00212C05">
        <w:rPr>
          <w:rFonts w:asciiTheme="minorBidi" w:hAnsiTheme="minorBidi"/>
          <w:sz w:val="26"/>
          <w:szCs w:val="26"/>
        </w:rPr>
        <w:softHyphen/>
        <w:t>ме</w:t>
      </w:r>
      <w:r w:rsidRPr="00212C05">
        <w:rPr>
          <w:rFonts w:asciiTheme="minorBidi" w:hAnsiTheme="minorBidi"/>
          <w:sz w:val="26"/>
          <w:szCs w:val="26"/>
        </w:rPr>
        <w:softHyphen/>
        <w:t>ни</w:t>
      </w:r>
      <w:r w:rsidRPr="00212C05">
        <w:rPr>
          <w:rFonts w:asciiTheme="minorBidi" w:hAnsiTheme="minorBidi"/>
          <w:sz w:val="26"/>
          <w:szCs w:val="26"/>
        </w:rPr>
        <w:softHyphen/>
        <w:t>те си това, ко</w:t>
      </w:r>
      <w:r w:rsidRPr="00212C05">
        <w:rPr>
          <w:rFonts w:asciiTheme="minorBidi" w:hAnsiTheme="minorBidi"/>
          <w:sz w:val="26"/>
          <w:szCs w:val="26"/>
        </w:rPr>
        <w:softHyphen/>
        <w:t>ето не са мог</w:t>
      </w:r>
      <w:r w:rsidRPr="00212C05">
        <w:rPr>
          <w:rFonts w:asciiTheme="minorBidi" w:hAnsiTheme="minorBidi"/>
          <w:sz w:val="26"/>
          <w:szCs w:val="26"/>
        </w:rPr>
        <w:softHyphen/>
        <w:t>ли да раз</w:t>
      </w:r>
      <w:r w:rsidRPr="00212C05">
        <w:rPr>
          <w:rFonts w:asciiTheme="minorBidi" w:hAnsiTheme="minorBidi"/>
          <w:sz w:val="26"/>
          <w:szCs w:val="26"/>
        </w:rPr>
        <w:softHyphen/>
        <w:t>бе</w:t>
      </w:r>
      <w:r w:rsidRPr="00212C05">
        <w:rPr>
          <w:rFonts w:asciiTheme="minorBidi" w:hAnsiTheme="minorBidi"/>
          <w:sz w:val="26"/>
          <w:szCs w:val="26"/>
        </w:rPr>
        <w:softHyphen/>
        <w:t>рат в детски</w:t>
      </w:r>
      <w:r w:rsidRPr="00212C05">
        <w:rPr>
          <w:rFonts w:asciiTheme="minorBidi" w:hAnsiTheme="minorBidi"/>
          <w:sz w:val="26"/>
          <w:szCs w:val="26"/>
        </w:rPr>
        <w:softHyphen/>
        <w:t>те си години, те ще раз</w:t>
      </w:r>
      <w:r w:rsidRPr="00212C05">
        <w:rPr>
          <w:rFonts w:asciiTheme="minorBidi" w:hAnsiTheme="minorBidi"/>
          <w:sz w:val="26"/>
          <w:szCs w:val="26"/>
        </w:rPr>
        <w:softHyphen/>
        <w:t>по</w:t>
      </w:r>
      <w:r w:rsidRPr="00212C05">
        <w:rPr>
          <w:rFonts w:asciiTheme="minorBidi" w:hAnsiTheme="minorBidi"/>
          <w:sz w:val="26"/>
          <w:szCs w:val="26"/>
        </w:rPr>
        <w:softHyphen/>
        <w:t>ла</w:t>
      </w:r>
      <w:r w:rsidRPr="00212C05">
        <w:rPr>
          <w:rFonts w:asciiTheme="minorBidi" w:hAnsiTheme="minorBidi"/>
          <w:sz w:val="26"/>
          <w:szCs w:val="26"/>
        </w:rPr>
        <w:softHyphen/>
        <w:t>гат с един из</w:t>
      </w:r>
      <w:r w:rsidRPr="00212C05">
        <w:rPr>
          <w:rFonts w:asciiTheme="minorBidi" w:hAnsiTheme="minorBidi"/>
          <w:sz w:val="26"/>
          <w:szCs w:val="26"/>
        </w:rPr>
        <w:softHyphen/>
        <w:t>вор на здрав вът</w:t>
      </w:r>
      <w:r w:rsidRPr="00212C05">
        <w:rPr>
          <w:rFonts w:asciiTheme="minorBidi" w:hAnsiTheme="minorBidi"/>
          <w:sz w:val="26"/>
          <w:szCs w:val="26"/>
        </w:rPr>
        <w:softHyphen/>
        <w:t>ре</w:t>
      </w:r>
      <w:r w:rsidRPr="00212C05">
        <w:rPr>
          <w:rFonts w:asciiTheme="minorBidi" w:hAnsiTheme="minorBidi"/>
          <w:sz w:val="26"/>
          <w:szCs w:val="26"/>
        </w:rPr>
        <w:softHyphen/>
        <w:t xml:space="preserve">шен живот. Далеч от тях </w:t>
      </w:r>
      <w:r w:rsidR="006A6F4D" w:rsidRPr="00212C05">
        <w:rPr>
          <w:rFonts w:asciiTheme="minorBidi" w:hAnsiTheme="minorBidi"/>
          <w:sz w:val="26"/>
          <w:szCs w:val="26"/>
        </w:rPr>
        <w:t>щ</w:t>
      </w:r>
      <w:r w:rsidRPr="00212C05">
        <w:rPr>
          <w:rFonts w:asciiTheme="minorBidi" w:hAnsiTheme="minorBidi"/>
          <w:sz w:val="26"/>
          <w:szCs w:val="26"/>
        </w:rPr>
        <w:t>е ос</w:t>
      </w:r>
      <w:r w:rsidRPr="00212C05">
        <w:rPr>
          <w:rFonts w:asciiTheme="minorBidi" w:hAnsiTheme="minorBidi"/>
          <w:sz w:val="26"/>
          <w:szCs w:val="26"/>
        </w:rPr>
        <w:softHyphen/>
        <w:t>та</w:t>
      </w:r>
      <w:r w:rsidRPr="00212C05">
        <w:rPr>
          <w:rFonts w:asciiTheme="minorBidi" w:hAnsiTheme="minorBidi"/>
          <w:sz w:val="26"/>
          <w:szCs w:val="26"/>
        </w:rPr>
        <w:softHyphen/>
        <w:t>не она</w:t>
      </w:r>
      <w:r w:rsidRPr="00212C05">
        <w:rPr>
          <w:rFonts w:asciiTheme="minorBidi" w:hAnsiTheme="minorBidi"/>
          <w:sz w:val="26"/>
          <w:szCs w:val="26"/>
        </w:rPr>
        <w:softHyphen/>
        <w:t>зи вътреш</w:t>
      </w:r>
      <w:r w:rsidRPr="00212C05">
        <w:rPr>
          <w:rFonts w:asciiTheme="minorBidi" w:hAnsiTheme="minorBidi"/>
          <w:sz w:val="26"/>
          <w:szCs w:val="26"/>
        </w:rPr>
        <w:softHyphen/>
        <w:t>на скука, она</w:t>
      </w:r>
      <w:r w:rsidRPr="00212C05">
        <w:rPr>
          <w:rFonts w:asciiTheme="minorBidi" w:hAnsiTheme="minorBidi"/>
          <w:sz w:val="26"/>
          <w:szCs w:val="26"/>
        </w:rPr>
        <w:softHyphen/>
        <w:t>зи пустота, ко</w:t>
      </w:r>
      <w:r w:rsidRPr="00212C05">
        <w:rPr>
          <w:rFonts w:asciiTheme="minorBidi" w:hAnsiTheme="minorBidi"/>
          <w:sz w:val="26"/>
          <w:szCs w:val="26"/>
        </w:rPr>
        <w:softHyphen/>
        <w:t>ято днес сграб</w:t>
      </w:r>
      <w:r w:rsidRPr="00212C05">
        <w:rPr>
          <w:rFonts w:asciiTheme="minorBidi" w:hAnsiTheme="minorBidi"/>
          <w:sz w:val="26"/>
          <w:szCs w:val="26"/>
        </w:rPr>
        <w:softHyphen/>
        <w:t>ч</w:t>
      </w:r>
      <w:r w:rsidRPr="00212C05">
        <w:rPr>
          <w:rFonts w:asciiTheme="minorBidi" w:hAnsiTheme="minorBidi"/>
          <w:sz w:val="26"/>
          <w:szCs w:val="26"/>
        </w:rPr>
        <w:softHyphen/>
        <w:t>ва душите, оп</w:t>
      </w:r>
      <w:r w:rsidRPr="00212C05">
        <w:rPr>
          <w:rFonts w:asciiTheme="minorBidi" w:hAnsiTheme="minorBidi"/>
          <w:sz w:val="26"/>
          <w:szCs w:val="26"/>
        </w:rPr>
        <w:softHyphen/>
        <w:t>раз</w:t>
      </w:r>
      <w:r w:rsidRPr="00212C05">
        <w:rPr>
          <w:rFonts w:asciiTheme="minorBidi" w:hAnsiTheme="minorBidi"/>
          <w:sz w:val="26"/>
          <w:szCs w:val="26"/>
        </w:rPr>
        <w:softHyphen/>
        <w:t xml:space="preserve">ва ги </w:t>
      </w:r>
      <w:r w:rsidR="006A6F4D" w:rsidRPr="00212C05">
        <w:rPr>
          <w:rFonts w:asciiTheme="minorBidi" w:hAnsiTheme="minorBidi"/>
          <w:sz w:val="26"/>
          <w:szCs w:val="26"/>
        </w:rPr>
        <w:t xml:space="preserve">и ги </w:t>
      </w:r>
      <w:r w:rsidRPr="00212C05">
        <w:rPr>
          <w:rFonts w:asciiTheme="minorBidi" w:hAnsiTheme="minorBidi"/>
          <w:sz w:val="26"/>
          <w:szCs w:val="26"/>
        </w:rPr>
        <w:t>зап</w:t>
      </w:r>
      <w:r w:rsidRPr="00212C05">
        <w:rPr>
          <w:rFonts w:asciiTheme="minorBidi" w:hAnsiTheme="minorBidi"/>
          <w:sz w:val="26"/>
          <w:szCs w:val="26"/>
        </w:rPr>
        <w:softHyphen/>
        <w:t>ра</w:t>
      </w:r>
      <w:r w:rsidRPr="00212C05">
        <w:rPr>
          <w:rFonts w:asciiTheme="minorBidi" w:hAnsiTheme="minorBidi"/>
          <w:sz w:val="26"/>
          <w:szCs w:val="26"/>
        </w:rPr>
        <w:softHyphen/>
        <w:t>ща в са</w:t>
      </w:r>
      <w:r w:rsidRPr="00212C05">
        <w:rPr>
          <w:rFonts w:asciiTheme="minorBidi" w:hAnsiTheme="minorBidi"/>
          <w:sz w:val="26"/>
          <w:szCs w:val="26"/>
        </w:rPr>
        <w:softHyphen/>
        <w:t>на</w:t>
      </w:r>
      <w:r w:rsidRPr="00212C05">
        <w:rPr>
          <w:rFonts w:asciiTheme="minorBidi" w:hAnsiTheme="minorBidi"/>
          <w:sz w:val="26"/>
          <w:szCs w:val="26"/>
        </w:rPr>
        <w:softHyphen/>
        <w:t>то</w:t>
      </w:r>
      <w:r w:rsidRPr="00212C05">
        <w:rPr>
          <w:rFonts w:asciiTheme="minorBidi" w:hAnsiTheme="minorBidi"/>
          <w:sz w:val="26"/>
          <w:szCs w:val="26"/>
        </w:rPr>
        <w:softHyphen/>
        <w:t>ри</w:t>
      </w:r>
      <w:r w:rsidRPr="00212C05">
        <w:rPr>
          <w:rFonts w:asciiTheme="minorBidi" w:hAnsiTheme="minorBidi"/>
          <w:sz w:val="26"/>
          <w:szCs w:val="26"/>
        </w:rPr>
        <w:softHyphen/>
        <w:t>уми</w:t>
      </w:r>
      <w:r w:rsidRPr="00212C05">
        <w:rPr>
          <w:rFonts w:asciiTheme="minorBidi" w:hAnsiTheme="minorBidi"/>
          <w:sz w:val="26"/>
          <w:szCs w:val="26"/>
        </w:rPr>
        <w:softHyphen/>
        <w:t>те</w:t>
      </w:r>
      <w:r w:rsidRPr="00212C05">
        <w:rPr>
          <w:rFonts w:asciiTheme="minorBidi" w:hAnsiTheme="minorBidi"/>
          <w:sz w:val="26"/>
          <w:szCs w:val="26"/>
        </w:rPr>
        <w:softHyphen/>
        <w:t>, къ</w:t>
      </w:r>
      <w:r w:rsidRPr="00212C05">
        <w:rPr>
          <w:rFonts w:asciiTheme="minorBidi" w:hAnsiTheme="minorBidi"/>
          <w:sz w:val="26"/>
          <w:szCs w:val="26"/>
        </w:rPr>
        <w:softHyphen/>
        <w:t>де</w:t>
      </w:r>
      <w:r w:rsidRPr="00212C05">
        <w:rPr>
          <w:rFonts w:asciiTheme="minorBidi" w:hAnsiTheme="minorBidi"/>
          <w:sz w:val="26"/>
          <w:szCs w:val="26"/>
        </w:rPr>
        <w:softHyphen/>
        <w:t>то те нап</w:t>
      </w:r>
      <w:r w:rsidRPr="00212C05">
        <w:rPr>
          <w:rFonts w:asciiTheme="minorBidi" w:hAnsiTheme="minorBidi"/>
          <w:sz w:val="26"/>
          <w:szCs w:val="26"/>
        </w:rPr>
        <w:softHyphen/>
        <w:t>раз</w:t>
      </w:r>
      <w:r w:rsidRPr="00212C05">
        <w:rPr>
          <w:rFonts w:asciiTheme="minorBidi" w:hAnsiTheme="minorBidi"/>
          <w:sz w:val="26"/>
          <w:szCs w:val="26"/>
        </w:rPr>
        <w:softHyphen/>
        <w:t>но се на</w:t>
      </w:r>
      <w:r w:rsidRPr="00212C05">
        <w:rPr>
          <w:rFonts w:asciiTheme="minorBidi" w:hAnsiTheme="minorBidi"/>
          <w:sz w:val="26"/>
          <w:szCs w:val="26"/>
        </w:rPr>
        <w:softHyphen/>
        <w:t>дя</w:t>
      </w:r>
      <w:r w:rsidRPr="00212C05">
        <w:rPr>
          <w:rFonts w:asciiTheme="minorBidi" w:hAnsiTheme="minorBidi"/>
          <w:sz w:val="26"/>
          <w:szCs w:val="26"/>
        </w:rPr>
        <w:softHyphen/>
        <w:t>ват да по</w:t>
      </w:r>
      <w:r w:rsidRPr="00212C05">
        <w:rPr>
          <w:rFonts w:asciiTheme="minorBidi" w:hAnsiTheme="minorBidi"/>
          <w:sz w:val="26"/>
          <w:szCs w:val="26"/>
        </w:rPr>
        <w:softHyphen/>
        <w:t>лу</w:t>
      </w:r>
      <w:r w:rsidRPr="00212C05">
        <w:rPr>
          <w:rFonts w:asciiTheme="minorBidi" w:hAnsiTheme="minorBidi"/>
          <w:sz w:val="26"/>
          <w:szCs w:val="26"/>
        </w:rPr>
        <w:softHyphen/>
        <w:t>чат ня</w:t>
      </w:r>
      <w:r w:rsidRPr="00212C05">
        <w:rPr>
          <w:rFonts w:asciiTheme="minorBidi" w:hAnsiTheme="minorBidi"/>
          <w:sz w:val="26"/>
          <w:szCs w:val="26"/>
        </w:rPr>
        <w:softHyphen/>
        <w:t>как</w:t>
      </w:r>
      <w:r w:rsidRPr="00212C05">
        <w:rPr>
          <w:rFonts w:asciiTheme="minorBidi" w:hAnsiTheme="minorBidi"/>
          <w:sz w:val="26"/>
          <w:szCs w:val="26"/>
        </w:rPr>
        <w:softHyphen/>
        <w:t>ви външ</w:t>
      </w:r>
      <w:r w:rsidRPr="00212C05">
        <w:rPr>
          <w:rFonts w:asciiTheme="minorBidi" w:hAnsiTheme="minorBidi"/>
          <w:sz w:val="26"/>
          <w:szCs w:val="26"/>
        </w:rPr>
        <w:softHyphen/>
        <w:t>ни стимули</w:t>
      </w:r>
      <w:r w:rsidR="006A6F4D" w:rsidRPr="00212C05">
        <w:rPr>
          <w:rFonts w:asciiTheme="minorBidi" w:hAnsiTheme="minorBidi"/>
          <w:sz w:val="26"/>
          <w:szCs w:val="26"/>
        </w:rPr>
        <w:t>…</w:t>
      </w:r>
      <w:r w:rsidRPr="00212C05">
        <w:rPr>
          <w:rFonts w:asciiTheme="minorBidi" w:hAnsiTheme="minorBidi"/>
          <w:sz w:val="26"/>
          <w:szCs w:val="26"/>
        </w:rPr>
        <w:t xml:space="preserve"> но ду</w:t>
      </w:r>
      <w:r w:rsidRPr="00212C05">
        <w:rPr>
          <w:rFonts w:asciiTheme="minorBidi" w:hAnsiTheme="minorBidi"/>
          <w:sz w:val="26"/>
          <w:szCs w:val="26"/>
        </w:rPr>
        <w:softHyphen/>
        <w:t>ши</w:t>
      </w:r>
      <w:r w:rsidRPr="00212C05">
        <w:rPr>
          <w:rFonts w:asciiTheme="minorBidi" w:hAnsiTheme="minorBidi"/>
          <w:sz w:val="26"/>
          <w:szCs w:val="26"/>
        </w:rPr>
        <w:softHyphen/>
        <w:t>те ос</w:t>
      </w:r>
      <w:r w:rsidRPr="00212C05">
        <w:rPr>
          <w:rFonts w:asciiTheme="minorBidi" w:hAnsiTheme="minorBidi"/>
          <w:sz w:val="26"/>
          <w:szCs w:val="26"/>
        </w:rPr>
        <w:softHyphen/>
        <w:t>та</w:t>
      </w:r>
      <w:r w:rsidRPr="00212C05">
        <w:rPr>
          <w:rFonts w:asciiTheme="minorBidi" w:hAnsiTheme="minorBidi"/>
          <w:sz w:val="26"/>
          <w:szCs w:val="26"/>
        </w:rPr>
        <w:softHyphen/>
        <w:t>ват пус</w:t>
      </w:r>
      <w:r w:rsidRPr="00212C05">
        <w:rPr>
          <w:rFonts w:asciiTheme="minorBidi" w:hAnsiTheme="minorBidi"/>
          <w:sz w:val="26"/>
          <w:szCs w:val="26"/>
        </w:rPr>
        <w:softHyphen/>
        <w:t>ти и празни, имен</w:t>
      </w:r>
      <w:r w:rsidRPr="00212C05">
        <w:rPr>
          <w:rFonts w:asciiTheme="minorBidi" w:hAnsiTheme="minorBidi"/>
          <w:sz w:val="26"/>
          <w:szCs w:val="26"/>
        </w:rPr>
        <w:softHyphen/>
        <w:t>но за</w:t>
      </w:r>
      <w:r w:rsidRPr="00212C05">
        <w:rPr>
          <w:rFonts w:asciiTheme="minorBidi" w:hAnsiTheme="minorBidi"/>
          <w:sz w:val="26"/>
          <w:szCs w:val="26"/>
        </w:rPr>
        <w:softHyphen/>
        <w:t>щото въз</w:t>
      </w:r>
      <w:r w:rsidRPr="00212C05">
        <w:rPr>
          <w:rFonts w:asciiTheme="minorBidi" w:hAnsiTheme="minorBidi"/>
          <w:sz w:val="26"/>
          <w:szCs w:val="26"/>
        </w:rPr>
        <w:softHyphen/>
        <w:t>пи</w:t>
      </w:r>
      <w:r w:rsidRPr="00212C05">
        <w:rPr>
          <w:rFonts w:asciiTheme="minorBidi" w:hAnsiTheme="minorBidi"/>
          <w:sz w:val="26"/>
          <w:szCs w:val="26"/>
        </w:rPr>
        <w:softHyphen/>
        <w:t>та</w:t>
      </w:r>
      <w:r w:rsidRPr="00212C05">
        <w:rPr>
          <w:rFonts w:asciiTheme="minorBidi" w:hAnsiTheme="minorBidi"/>
          <w:sz w:val="26"/>
          <w:szCs w:val="26"/>
        </w:rPr>
        <w:softHyphen/>
        <w:t>ни</w:t>
      </w:r>
      <w:r w:rsidRPr="00212C05">
        <w:rPr>
          <w:rFonts w:asciiTheme="minorBidi" w:hAnsiTheme="minorBidi"/>
          <w:sz w:val="26"/>
          <w:szCs w:val="26"/>
        </w:rPr>
        <w:softHyphen/>
        <w:t>ето е про</w:t>
      </w:r>
      <w:r w:rsidRPr="00212C05">
        <w:rPr>
          <w:rFonts w:asciiTheme="minorBidi" w:hAnsiTheme="minorBidi"/>
          <w:sz w:val="26"/>
          <w:szCs w:val="26"/>
        </w:rPr>
        <w:softHyphen/>
        <w:t>пус</w:t>
      </w:r>
      <w:r w:rsidRPr="00212C05">
        <w:rPr>
          <w:rFonts w:asciiTheme="minorBidi" w:hAnsiTheme="minorBidi"/>
          <w:sz w:val="26"/>
          <w:szCs w:val="26"/>
        </w:rPr>
        <w:softHyphen/>
        <w:t>на</w:t>
      </w:r>
      <w:r w:rsidRPr="00212C05">
        <w:rPr>
          <w:rFonts w:asciiTheme="minorBidi" w:hAnsiTheme="minorBidi"/>
          <w:sz w:val="26"/>
          <w:szCs w:val="26"/>
        </w:rPr>
        <w:softHyphen/>
        <w:t>ло да вне</w:t>
      </w:r>
      <w:r w:rsidRPr="00212C05">
        <w:rPr>
          <w:rFonts w:asciiTheme="minorBidi" w:hAnsiTheme="minorBidi"/>
          <w:sz w:val="26"/>
          <w:szCs w:val="26"/>
        </w:rPr>
        <w:softHyphen/>
        <w:t>се у тях нещо, за ко</w:t>
      </w:r>
      <w:r w:rsidRPr="00212C05">
        <w:rPr>
          <w:rFonts w:asciiTheme="minorBidi" w:hAnsiTheme="minorBidi"/>
          <w:sz w:val="26"/>
          <w:szCs w:val="26"/>
        </w:rPr>
        <w:softHyphen/>
        <w:t>ето те да си спом</w:t>
      </w:r>
      <w:r w:rsidRPr="00212C05">
        <w:rPr>
          <w:rFonts w:asciiTheme="minorBidi" w:hAnsiTheme="minorBidi"/>
          <w:sz w:val="26"/>
          <w:szCs w:val="26"/>
        </w:rPr>
        <w:softHyphen/>
        <w:t xml:space="preserve">нят по-късно!  </w:t>
      </w:r>
    </w:p>
    <w:p w14:paraId="50E56EF1" w14:textId="47C256D3"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Тези лек</w:t>
      </w:r>
      <w:r w:rsidRPr="00212C05">
        <w:rPr>
          <w:rFonts w:asciiTheme="minorBidi" w:hAnsiTheme="minorBidi"/>
          <w:sz w:val="26"/>
          <w:szCs w:val="26"/>
        </w:rPr>
        <w:softHyphen/>
        <w:t>ции са свър</w:t>
      </w:r>
      <w:r w:rsidRPr="00212C05">
        <w:rPr>
          <w:rFonts w:asciiTheme="minorBidi" w:hAnsiTheme="minorBidi"/>
          <w:sz w:val="26"/>
          <w:szCs w:val="26"/>
        </w:rPr>
        <w:softHyphen/>
        <w:t>за</w:t>
      </w:r>
      <w:r w:rsidRPr="00212C05">
        <w:rPr>
          <w:rFonts w:asciiTheme="minorBidi" w:hAnsiTheme="minorBidi"/>
          <w:sz w:val="26"/>
          <w:szCs w:val="26"/>
        </w:rPr>
        <w:softHyphen/>
        <w:t>ни и с не</w:t>
      </w:r>
      <w:r w:rsidRPr="00212C05">
        <w:rPr>
          <w:rFonts w:asciiTheme="minorBidi" w:hAnsiTheme="minorBidi"/>
          <w:sz w:val="26"/>
          <w:szCs w:val="26"/>
        </w:rPr>
        <w:softHyphen/>
        <w:t>що друго. Всъщност при обстоятелствата, за ко</w:t>
      </w:r>
      <w:r w:rsidRPr="00212C05">
        <w:rPr>
          <w:rFonts w:asciiTheme="minorBidi" w:hAnsiTheme="minorBidi"/>
          <w:sz w:val="26"/>
          <w:szCs w:val="26"/>
        </w:rPr>
        <w:softHyphen/>
        <w:t>ито ве</w:t>
      </w:r>
      <w:r w:rsidRPr="00212C05">
        <w:rPr>
          <w:rFonts w:asciiTheme="minorBidi" w:hAnsiTheme="minorBidi"/>
          <w:sz w:val="26"/>
          <w:szCs w:val="26"/>
        </w:rPr>
        <w:softHyphen/>
        <w:t>че ста</w:t>
      </w:r>
      <w:r w:rsidRPr="00212C05">
        <w:rPr>
          <w:rFonts w:asciiTheme="minorBidi" w:hAnsiTheme="minorBidi"/>
          <w:sz w:val="26"/>
          <w:szCs w:val="26"/>
        </w:rPr>
        <w:softHyphen/>
        <w:t>на дума, на</w:t>
      </w:r>
      <w:r w:rsidRPr="00212C05">
        <w:rPr>
          <w:rFonts w:asciiTheme="minorBidi" w:hAnsiTheme="minorBidi"/>
          <w:sz w:val="26"/>
          <w:szCs w:val="26"/>
        </w:rPr>
        <w:softHyphen/>
        <w:t>шата съв</w:t>
      </w:r>
      <w:r w:rsidRPr="00212C05">
        <w:rPr>
          <w:rFonts w:asciiTheme="minorBidi" w:hAnsiTheme="minorBidi"/>
          <w:sz w:val="26"/>
          <w:szCs w:val="26"/>
        </w:rPr>
        <w:softHyphen/>
        <w:t>ре</w:t>
      </w:r>
      <w:r w:rsidRPr="00212C05">
        <w:rPr>
          <w:rFonts w:asciiTheme="minorBidi" w:hAnsiTheme="minorBidi"/>
          <w:sz w:val="26"/>
          <w:szCs w:val="26"/>
        </w:rPr>
        <w:softHyphen/>
        <w:t>мен</w:t>
      </w:r>
      <w:r w:rsidRPr="00212C05">
        <w:rPr>
          <w:rFonts w:asciiTheme="minorBidi" w:hAnsiTheme="minorBidi"/>
          <w:sz w:val="26"/>
          <w:szCs w:val="26"/>
        </w:rPr>
        <w:softHyphen/>
        <w:t>на епо</w:t>
      </w:r>
      <w:r w:rsidRPr="00212C05">
        <w:rPr>
          <w:rFonts w:asciiTheme="minorBidi" w:hAnsiTheme="minorBidi"/>
          <w:sz w:val="26"/>
          <w:szCs w:val="26"/>
        </w:rPr>
        <w:softHyphen/>
        <w:t>ха окон</w:t>
      </w:r>
      <w:r w:rsidRPr="00212C05">
        <w:rPr>
          <w:rFonts w:asciiTheme="minorBidi" w:hAnsiTheme="minorBidi"/>
          <w:sz w:val="26"/>
          <w:szCs w:val="26"/>
        </w:rPr>
        <w:softHyphen/>
        <w:t>ча</w:t>
      </w:r>
      <w:r w:rsidRPr="00212C05">
        <w:rPr>
          <w:rFonts w:asciiTheme="minorBidi" w:hAnsiTheme="minorBidi"/>
          <w:sz w:val="26"/>
          <w:szCs w:val="26"/>
        </w:rPr>
        <w:softHyphen/>
        <w:t>тел</w:t>
      </w:r>
      <w:r w:rsidRPr="00212C05">
        <w:rPr>
          <w:rFonts w:asciiTheme="minorBidi" w:hAnsiTheme="minorBidi"/>
          <w:sz w:val="26"/>
          <w:szCs w:val="26"/>
        </w:rPr>
        <w:softHyphen/>
        <w:t>но из</w:t>
      </w:r>
      <w:r w:rsidRPr="00212C05">
        <w:rPr>
          <w:rFonts w:asciiTheme="minorBidi" w:hAnsiTheme="minorBidi"/>
          <w:sz w:val="26"/>
          <w:szCs w:val="26"/>
        </w:rPr>
        <w:softHyphen/>
        <w:t>гу</w:t>
      </w:r>
      <w:r w:rsidRPr="00212C05">
        <w:rPr>
          <w:rFonts w:asciiTheme="minorBidi" w:hAnsiTheme="minorBidi"/>
          <w:sz w:val="26"/>
          <w:szCs w:val="26"/>
        </w:rPr>
        <w:softHyphen/>
        <w:t>би съзнанието, че меж</w:t>
      </w:r>
      <w:r w:rsidRPr="00212C05">
        <w:rPr>
          <w:rFonts w:asciiTheme="minorBidi" w:hAnsiTheme="minorBidi"/>
          <w:sz w:val="26"/>
          <w:szCs w:val="26"/>
        </w:rPr>
        <w:softHyphen/>
        <w:t>ду чо</w:t>
      </w:r>
      <w:r w:rsidRPr="00212C05">
        <w:rPr>
          <w:rFonts w:asciiTheme="minorBidi" w:hAnsiTheme="minorBidi"/>
          <w:sz w:val="26"/>
          <w:szCs w:val="26"/>
        </w:rPr>
        <w:softHyphen/>
        <w:t>ве</w:t>
      </w:r>
      <w:r w:rsidRPr="00212C05">
        <w:rPr>
          <w:rFonts w:asciiTheme="minorBidi" w:hAnsiTheme="minorBidi"/>
          <w:sz w:val="26"/>
          <w:szCs w:val="26"/>
        </w:rPr>
        <w:softHyphen/>
        <w:t>ка и Космоса съ</w:t>
      </w:r>
      <w:r w:rsidRPr="00212C05">
        <w:rPr>
          <w:rFonts w:asciiTheme="minorBidi" w:hAnsiTheme="minorBidi"/>
          <w:sz w:val="26"/>
          <w:szCs w:val="26"/>
        </w:rPr>
        <w:softHyphen/>
        <w:t>щес</w:t>
      </w:r>
      <w:r w:rsidRPr="00212C05">
        <w:rPr>
          <w:rFonts w:asciiTheme="minorBidi" w:hAnsiTheme="minorBidi"/>
          <w:sz w:val="26"/>
          <w:szCs w:val="26"/>
        </w:rPr>
        <w:softHyphen/>
        <w:t>т</w:t>
      </w:r>
      <w:r w:rsidRPr="00212C05">
        <w:rPr>
          <w:rFonts w:asciiTheme="minorBidi" w:hAnsiTheme="minorBidi"/>
          <w:sz w:val="26"/>
          <w:szCs w:val="26"/>
        </w:rPr>
        <w:softHyphen/>
        <w:t>ву</w:t>
      </w:r>
      <w:r w:rsidRPr="00212C05">
        <w:rPr>
          <w:rFonts w:asciiTheme="minorBidi" w:hAnsiTheme="minorBidi"/>
          <w:sz w:val="26"/>
          <w:szCs w:val="26"/>
        </w:rPr>
        <w:softHyphen/>
        <w:t>ва дъл</w:t>
      </w:r>
      <w:r w:rsidRPr="00212C05">
        <w:rPr>
          <w:rFonts w:asciiTheme="minorBidi" w:hAnsiTheme="minorBidi"/>
          <w:sz w:val="26"/>
          <w:szCs w:val="26"/>
        </w:rPr>
        <w:softHyphen/>
        <w:t>бока вът</w:t>
      </w:r>
      <w:r w:rsidRPr="00212C05">
        <w:rPr>
          <w:rFonts w:asciiTheme="minorBidi" w:hAnsiTheme="minorBidi"/>
          <w:sz w:val="26"/>
          <w:szCs w:val="26"/>
        </w:rPr>
        <w:softHyphen/>
        <w:t>реш</w:t>
      </w:r>
      <w:r w:rsidRPr="00212C05">
        <w:rPr>
          <w:rFonts w:asciiTheme="minorBidi" w:hAnsiTheme="minorBidi"/>
          <w:sz w:val="26"/>
          <w:szCs w:val="26"/>
        </w:rPr>
        <w:softHyphen/>
        <w:t>на връзка. Човекът днес вярва, че стъп</w:t>
      </w:r>
      <w:r w:rsidRPr="00212C05">
        <w:rPr>
          <w:rFonts w:asciiTheme="minorBidi" w:hAnsiTheme="minorBidi"/>
          <w:sz w:val="26"/>
          <w:szCs w:val="26"/>
        </w:rPr>
        <w:softHyphen/>
        <w:t xml:space="preserve">ва по Земята </w:t>
      </w:r>
      <w:r w:rsidR="009E455A">
        <w:rPr>
          <w:rFonts w:asciiTheme="minorBidi" w:hAnsiTheme="minorBidi"/>
          <w:sz w:val="26"/>
          <w:szCs w:val="26"/>
        </w:rPr>
        <w:t>(</w:t>
      </w:r>
      <w:r w:rsidRPr="00212C05">
        <w:rPr>
          <w:rFonts w:asciiTheme="minorBidi" w:hAnsiTheme="minorBidi"/>
          <w:sz w:val="26"/>
          <w:szCs w:val="26"/>
        </w:rPr>
        <w:t>или пъ</w:t>
      </w:r>
      <w:r w:rsidRPr="00212C05">
        <w:rPr>
          <w:rFonts w:asciiTheme="minorBidi" w:hAnsiTheme="minorBidi"/>
          <w:sz w:val="26"/>
          <w:szCs w:val="26"/>
        </w:rPr>
        <w:softHyphen/>
        <w:t>ту</w:t>
      </w:r>
      <w:r w:rsidRPr="00212C05">
        <w:rPr>
          <w:rFonts w:asciiTheme="minorBidi" w:hAnsiTheme="minorBidi"/>
          <w:sz w:val="26"/>
          <w:szCs w:val="26"/>
        </w:rPr>
        <w:softHyphen/>
        <w:t>ва с влак по нея</w:t>
      </w:r>
      <w:r w:rsidR="009E455A">
        <w:rPr>
          <w:rFonts w:asciiTheme="minorBidi" w:hAnsiTheme="minorBidi"/>
          <w:sz w:val="26"/>
          <w:szCs w:val="26"/>
        </w:rPr>
        <w:t>)</w:t>
      </w:r>
      <w:r w:rsidRPr="00212C05">
        <w:rPr>
          <w:rFonts w:asciiTheme="minorBidi" w:hAnsiTheme="minorBidi"/>
          <w:sz w:val="26"/>
          <w:szCs w:val="26"/>
        </w:rPr>
        <w:t xml:space="preserve"> така, ся</w:t>
      </w:r>
      <w:r w:rsidRPr="00212C05">
        <w:rPr>
          <w:rFonts w:asciiTheme="minorBidi" w:hAnsiTheme="minorBidi"/>
          <w:sz w:val="26"/>
          <w:szCs w:val="26"/>
        </w:rPr>
        <w:softHyphen/>
        <w:t>каш тя е един не</w:t>
      </w:r>
      <w:r w:rsidRPr="00212C05">
        <w:rPr>
          <w:rFonts w:asciiTheme="minorBidi" w:hAnsiTheme="minorBidi"/>
          <w:sz w:val="26"/>
          <w:szCs w:val="26"/>
        </w:rPr>
        <w:softHyphen/>
        <w:t>оду</w:t>
      </w:r>
      <w:r w:rsidRPr="00212C05">
        <w:rPr>
          <w:rFonts w:asciiTheme="minorBidi" w:hAnsiTheme="minorBidi"/>
          <w:sz w:val="26"/>
          <w:szCs w:val="26"/>
        </w:rPr>
        <w:softHyphen/>
        <w:t>ше</w:t>
      </w:r>
      <w:r w:rsidRPr="00212C05">
        <w:rPr>
          <w:rFonts w:asciiTheme="minorBidi" w:hAnsiTheme="minorBidi"/>
          <w:sz w:val="26"/>
          <w:szCs w:val="26"/>
        </w:rPr>
        <w:softHyphen/>
        <w:t>вен предмет. Обаче то</w:t>
      </w:r>
      <w:r w:rsidRPr="00212C05">
        <w:rPr>
          <w:rFonts w:asciiTheme="minorBidi" w:hAnsiTheme="minorBidi"/>
          <w:sz w:val="26"/>
          <w:szCs w:val="26"/>
        </w:rPr>
        <w:softHyphen/>
        <w:t>ва не е така. Между чо</w:t>
      </w:r>
      <w:r w:rsidRPr="00212C05">
        <w:rPr>
          <w:rFonts w:asciiTheme="minorBidi" w:hAnsiTheme="minorBidi"/>
          <w:sz w:val="26"/>
          <w:szCs w:val="26"/>
        </w:rPr>
        <w:softHyphen/>
        <w:t>ве</w:t>
      </w:r>
      <w:r w:rsidRPr="00212C05">
        <w:rPr>
          <w:rFonts w:asciiTheme="minorBidi" w:hAnsiTheme="minorBidi"/>
          <w:sz w:val="26"/>
          <w:szCs w:val="26"/>
        </w:rPr>
        <w:softHyphen/>
        <w:t>ка и Космоса е на</w:t>
      </w:r>
      <w:r w:rsidRPr="00212C05">
        <w:rPr>
          <w:rFonts w:asciiTheme="minorBidi" w:hAnsiTheme="minorBidi"/>
          <w:sz w:val="26"/>
          <w:szCs w:val="26"/>
        </w:rPr>
        <w:softHyphen/>
        <w:t>ли</w:t>
      </w:r>
      <w:r w:rsidRPr="00212C05">
        <w:rPr>
          <w:rFonts w:asciiTheme="minorBidi" w:hAnsiTheme="minorBidi"/>
          <w:sz w:val="26"/>
          <w:szCs w:val="26"/>
        </w:rPr>
        <w:softHyphen/>
        <w:t>це ед</w:t>
      </w:r>
      <w:r w:rsidRPr="00212C05">
        <w:rPr>
          <w:rFonts w:asciiTheme="minorBidi" w:hAnsiTheme="minorBidi"/>
          <w:sz w:val="26"/>
          <w:szCs w:val="26"/>
        </w:rPr>
        <w:softHyphen/>
        <w:t>на дъл</w:t>
      </w:r>
      <w:r w:rsidRPr="00212C05">
        <w:rPr>
          <w:rFonts w:asciiTheme="minorBidi" w:hAnsiTheme="minorBidi"/>
          <w:sz w:val="26"/>
          <w:szCs w:val="26"/>
        </w:rPr>
        <w:softHyphen/>
        <w:t>бо</w:t>
      </w:r>
      <w:r w:rsidRPr="00212C05">
        <w:rPr>
          <w:rFonts w:asciiTheme="minorBidi" w:hAnsiTheme="minorBidi"/>
          <w:sz w:val="26"/>
          <w:szCs w:val="26"/>
        </w:rPr>
        <w:softHyphen/>
        <w:t>ка връзка. Нека да раз</w:t>
      </w:r>
      <w:r w:rsidRPr="00212C05">
        <w:rPr>
          <w:rFonts w:asciiTheme="minorBidi" w:hAnsiTheme="minorBidi"/>
          <w:sz w:val="26"/>
          <w:szCs w:val="26"/>
        </w:rPr>
        <w:softHyphen/>
        <w:t>мис</w:t>
      </w:r>
      <w:r w:rsidRPr="00212C05">
        <w:rPr>
          <w:rFonts w:asciiTheme="minorBidi" w:hAnsiTheme="minorBidi"/>
          <w:sz w:val="26"/>
          <w:szCs w:val="26"/>
        </w:rPr>
        <w:softHyphen/>
        <w:t>лим вър</w:t>
      </w:r>
      <w:r w:rsidRPr="00212C05">
        <w:rPr>
          <w:rFonts w:asciiTheme="minorBidi" w:hAnsiTheme="minorBidi"/>
          <w:sz w:val="26"/>
          <w:szCs w:val="26"/>
        </w:rPr>
        <w:softHyphen/>
        <w:t xml:space="preserve">ху следното.  </w:t>
      </w:r>
    </w:p>
    <w:p w14:paraId="7A31C13F" w14:textId="6A7B16AF" w:rsidR="000F2F40" w:rsidRPr="00212C05" w:rsidRDefault="00313604" w:rsidP="00543DAE">
      <w:pPr>
        <w:spacing w:after="0" w:line="240" w:lineRule="auto"/>
        <w:ind w:firstLine="720"/>
        <w:rPr>
          <w:rFonts w:asciiTheme="minorBidi" w:hAnsiTheme="minorBidi"/>
          <w:sz w:val="26"/>
          <w:szCs w:val="26"/>
        </w:rPr>
      </w:pPr>
      <w:r>
        <w:rPr>
          <w:rFonts w:asciiTheme="minorBidi" w:hAnsiTheme="minorBidi"/>
          <w:noProof/>
          <w:sz w:val="26"/>
          <w:szCs w:val="26"/>
        </w:rPr>
        <w:drawing>
          <wp:anchor distT="0" distB="0" distL="114300" distR="114300" simplePos="0" relativeHeight="251669504" behindDoc="0" locked="0" layoutInCell="1" allowOverlap="1" wp14:anchorId="5B552F9D" wp14:editId="49F2A624">
            <wp:simplePos x="0" y="0"/>
            <wp:positionH relativeFrom="column">
              <wp:posOffset>41910</wp:posOffset>
            </wp:positionH>
            <wp:positionV relativeFrom="paragraph">
              <wp:posOffset>239395</wp:posOffset>
            </wp:positionV>
            <wp:extent cx="1762125" cy="1609725"/>
            <wp:effectExtent l="19050" t="19050" r="28575" b="28575"/>
            <wp:wrapSquare wrapText="bothSides"/>
            <wp:docPr id="1220865938" name="Картина 1" descr="Картина, която съдържа кръг, скица, дизайн&#10;&#10;Описанието е генерирано автоматич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865938" name="Картина 1" descr="Картина, която съдържа кръг, скица, дизайн&#10;&#10;Описанието е генерирано автоматично"/>
                    <pic:cNvPicPr/>
                  </pic:nvPicPr>
                  <pic:blipFill>
                    <a:blip r:embed="rId16">
                      <a:extLst>
                        <a:ext uri="{28A0092B-C50C-407E-A947-70E740481C1C}">
                          <a14:useLocalDpi xmlns:a14="http://schemas.microsoft.com/office/drawing/2010/main" val="0"/>
                        </a:ext>
                      </a:extLst>
                    </a:blip>
                    <a:stretch>
                      <a:fillRect/>
                    </a:stretch>
                  </pic:blipFill>
                  <pic:spPr>
                    <a:xfrm>
                      <a:off x="0" y="0"/>
                      <a:ext cx="1762125" cy="1609725"/>
                    </a:xfrm>
                    <a:prstGeom prst="rect">
                      <a:avLst/>
                    </a:prstGeom>
                    <a:ln>
                      <a:solidFill>
                        <a:schemeClr val="bg1">
                          <a:lumMod val="85000"/>
                        </a:schemeClr>
                      </a:solidFill>
                    </a:ln>
                  </pic:spPr>
                </pic:pic>
              </a:graphicData>
            </a:graphic>
          </wp:anchor>
        </w:drawing>
      </w:r>
      <w:r w:rsidR="000F2F40" w:rsidRPr="00212C05">
        <w:rPr>
          <w:rFonts w:asciiTheme="minorBidi" w:hAnsiTheme="minorBidi"/>
          <w:sz w:val="26"/>
          <w:szCs w:val="26"/>
        </w:rPr>
        <w:t>Тук има</w:t>
      </w:r>
      <w:r w:rsidR="000F2F40" w:rsidRPr="00212C05">
        <w:rPr>
          <w:rFonts w:asciiTheme="minorBidi" w:hAnsiTheme="minorBidi"/>
          <w:sz w:val="26"/>
          <w:szCs w:val="26"/>
        </w:rPr>
        <w:softHyphen/>
        <w:t>ме Земята. Около Земята се вър</w:t>
      </w:r>
      <w:r w:rsidR="000F2F40" w:rsidRPr="00212C05">
        <w:rPr>
          <w:rFonts w:asciiTheme="minorBidi" w:hAnsiTheme="minorBidi"/>
          <w:sz w:val="26"/>
          <w:szCs w:val="26"/>
        </w:rPr>
        <w:softHyphen/>
        <w:t>ти Луната; то</w:t>
      </w:r>
      <w:r w:rsidR="000F2F40" w:rsidRPr="00212C05">
        <w:rPr>
          <w:rFonts w:asciiTheme="minorBidi" w:hAnsiTheme="minorBidi"/>
          <w:sz w:val="26"/>
          <w:szCs w:val="26"/>
        </w:rPr>
        <w:softHyphen/>
        <w:t>ва тук е Лунната ор</w:t>
      </w:r>
      <w:r w:rsidR="000F2F40" w:rsidRPr="00212C05">
        <w:rPr>
          <w:rFonts w:asciiTheme="minorBidi" w:hAnsiTheme="minorBidi"/>
          <w:sz w:val="26"/>
          <w:szCs w:val="26"/>
        </w:rPr>
        <w:softHyphen/>
        <w:t>би</w:t>
      </w:r>
      <w:r w:rsidR="000F2F40" w:rsidRPr="00212C05">
        <w:rPr>
          <w:rFonts w:asciiTheme="minorBidi" w:hAnsiTheme="minorBidi"/>
          <w:sz w:val="26"/>
          <w:szCs w:val="26"/>
        </w:rPr>
        <w:softHyphen/>
        <w:t>та (</w:t>
      </w:r>
      <w:r w:rsidR="009E455A">
        <w:rPr>
          <w:rFonts w:asciiTheme="minorBidi" w:hAnsiTheme="minorBidi"/>
          <w:sz w:val="26"/>
          <w:szCs w:val="26"/>
        </w:rPr>
        <w:t xml:space="preserve">големият </w:t>
      </w:r>
      <w:r w:rsidR="000F2F40" w:rsidRPr="00212C05">
        <w:rPr>
          <w:rFonts w:asciiTheme="minorBidi" w:hAnsiTheme="minorBidi"/>
          <w:sz w:val="26"/>
          <w:szCs w:val="26"/>
        </w:rPr>
        <w:t>пун</w:t>
      </w:r>
      <w:r w:rsidR="000F2F40" w:rsidRPr="00212C05">
        <w:rPr>
          <w:rFonts w:asciiTheme="minorBidi" w:hAnsiTheme="minorBidi"/>
          <w:sz w:val="26"/>
          <w:szCs w:val="26"/>
        </w:rPr>
        <w:softHyphen/>
        <w:t>к</w:t>
      </w:r>
      <w:r w:rsidR="000F2F40" w:rsidRPr="00212C05">
        <w:rPr>
          <w:rFonts w:asciiTheme="minorBidi" w:hAnsiTheme="minorBidi"/>
          <w:sz w:val="26"/>
          <w:szCs w:val="26"/>
        </w:rPr>
        <w:softHyphen/>
        <w:t>ти</w:t>
      </w:r>
      <w:r w:rsidR="000F2F40" w:rsidRPr="00212C05">
        <w:rPr>
          <w:rFonts w:asciiTheme="minorBidi" w:hAnsiTheme="minorBidi"/>
          <w:sz w:val="26"/>
          <w:szCs w:val="26"/>
        </w:rPr>
        <w:softHyphen/>
        <w:t>ра</w:t>
      </w:r>
      <w:r w:rsidR="000F2F40" w:rsidRPr="00212C05">
        <w:rPr>
          <w:rFonts w:asciiTheme="minorBidi" w:hAnsiTheme="minorBidi"/>
          <w:sz w:val="26"/>
          <w:szCs w:val="26"/>
        </w:rPr>
        <w:softHyphen/>
        <w:t>н</w:t>
      </w:r>
      <w:r w:rsidR="009E455A">
        <w:rPr>
          <w:rFonts w:asciiTheme="minorBidi" w:hAnsiTheme="minorBidi"/>
          <w:sz w:val="26"/>
          <w:szCs w:val="26"/>
        </w:rPr>
        <w:t xml:space="preserve"> </w:t>
      </w:r>
      <w:r w:rsidR="000F2F40" w:rsidRPr="00212C05">
        <w:rPr>
          <w:rFonts w:asciiTheme="minorBidi" w:hAnsiTheme="minorBidi"/>
          <w:sz w:val="26"/>
          <w:szCs w:val="26"/>
        </w:rPr>
        <w:t>кръг).  Всъщност Земята да</w:t>
      </w:r>
      <w:r w:rsidR="000F2F40" w:rsidRPr="00212C05">
        <w:rPr>
          <w:rFonts w:asciiTheme="minorBidi" w:hAnsiTheme="minorBidi"/>
          <w:sz w:val="26"/>
          <w:szCs w:val="26"/>
        </w:rPr>
        <w:softHyphen/>
        <w:t>леч не е она</w:t>
      </w:r>
      <w:r w:rsidR="000F2F40" w:rsidRPr="00212C05">
        <w:rPr>
          <w:rFonts w:asciiTheme="minorBidi" w:hAnsiTheme="minorBidi"/>
          <w:sz w:val="26"/>
          <w:szCs w:val="26"/>
        </w:rPr>
        <w:softHyphen/>
        <w:t>зи аб</w:t>
      </w:r>
      <w:r w:rsidR="000F2F40" w:rsidRPr="00212C05">
        <w:rPr>
          <w:rFonts w:asciiTheme="minorBidi" w:hAnsiTheme="minorBidi"/>
          <w:sz w:val="26"/>
          <w:szCs w:val="26"/>
        </w:rPr>
        <w:softHyphen/>
        <w:t>с</w:t>
      </w:r>
      <w:r w:rsidR="000F2F40" w:rsidRPr="00212C05">
        <w:rPr>
          <w:rFonts w:asciiTheme="minorBidi" w:hAnsiTheme="minorBidi"/>
          <w:sz w:val="26"/>
          <w:szCs w:val="26"/>
        </w:rPr>
        <w:softHyphen/>
        <w:t>т</w:t>
      </w:r>
      <w:r w:rsidR="000F2F40" w:rsidRPr="00212C05">
        <w:rPr>
          <w:rFonts w:asciiTheme="minorBidi" w:hAnsiTheme="minorBidi"/>
          <w:sz w:val="26"/>
          <w:szCs w:val="26"/>
        </w:rPr>
        <w:softHyphen/>
        <w:t>рак</w:t>
      </w:r>
      <w:r w:rsidR="000F2F40" w:rsidRPr="00212C05">
        <w:rPr>
          <w:rFonts w:asciiTheme="minorBidi" w:hAnsiTheme="minorBidi"/>
          <w:sz w:val="26"/>
          <w:szCs w:val="26"/>
        </w:rPr>
        <w:softHyphen/>
        <w:t>т</w:t>
      </w:r>
      <w:r w:rsidR="000F2F40" w:rsidRPr="00212C05">
        <w:rPr>
          <w:rFonts w:asciiTheme="minorBidi" w:hAnsiTheme="minorBidi"/>
          <w:sz w:val="26"/>
          <w:szCs w:val="26"/>
        </w:rPr>
        <w:softHyphen/>
        <w:t>на ми</w:t>
      </w:r>
      <w:r w:rsidR="000F2F40" w:rsidRPr="00212C05">
        <w:rPr>
          <w:rFonts w:asciiTheme="minorBidi" w:hAnsiTheme="minorBidi"/>
          <w:sz w:val="26"/>
          <w:szCs w:val="26"/>
        </w:rPr>
        <w:softHyphen/>
        <w:t>не</w:t>
      </w:r>
      <w:r w:rsidR="000F2F40" w:rsidRPr="00212C05">
        <w:rPr>
          <w:rFonts w:asciiTheme="minorBidi" w:hAnsiTheme="minorBidi"/>
          <w:sz w:val="26"/>
          <w:szCs w:val="26"/>
        </w:rPr>
        <w:softHyphen/>
        <w:t>рал</w:t>
      </w:r>
      <w:r w:rsidR="000F2F40" w:rsidRPr="00212C05">
        <w:rPr>
          <w:rFonts w:asciiTheme="minorBidi" w:hAnsiTheme="minorBidi"/>
          <w:sz w:val="26"/>
          <w:szCs w:val="26"/>
        </w:rPr>
        <w:softHyphen/>
        <w:t>на маса, как</w:t>
      </w:r>
      <w:r w:rsidR="000F2F40" w:rsidRPr="00212C05">
        <w:rPr>
          <w:rFonts w:asciiTheme="minorBidi" w:hAnsiTheme="minorBidi"/>
          <w:sz w:val="26"/>
          <w:szCs w:val="26"/>
        </w:rPr>
        <w:softHyphen/>
        <w:t>то си въ</w:t>
      </w:r>
      <w:r w:rsidR="000F2F40" w:rsidRPr="00212C05">
        <w:rPr>
          <w:rFonts w:asciiTheme="minorBidi" w:hAnsiTheme="minorBidi"/>
          <w:sz w:val="26"/>
          <w:szCs w:val="26"/>
        </w:rPr>
        <w:softHyphen/>
        <w:t>об</w:t>
      </w:r>
      <w:r w:rsidR="000F2F40" w:rsidRPr="00212C05">
        <w:rPr>
          <w:rFonts w:asciiTheme="minorBidi" w:hAnsiTheme="minorBidi"/>
          <w:sz w:val="26"/>
          <w:szCs w:val="26"/>
        </w:rPr>
        <w:softHyphen/>
        <w:t>ра</w:t>
      </w:r>
      <w:r w:rsidR="000F2F40" w:rsidRPr="00212C05">
        <w:rPr>
          <w:rFonts w:asciiTheme="minorBidi" w:hAnsiTheme="minorBidi"/>
          <w:sz w:val="26"/>
          <w:szCs w:val="26"/>
        </w:rPr>
        <w:softHyphen/>
        <w:t>зя</w:t>
      </w:r>
      <w:r w:rsidR="000F2F40" w:rsidRPr="00212C05">
        <w:rPr>
          <w:rFonts w:asciiTheme="minorBidi" w:hAnsiTheme="minorBidi"/>
          <w:sz w:val="26"/>
          <w:szCs w:val="26"/>
        </w:rPr>
        <w:softHyphen/>
        <w:t>ва днеш</w:t>
      </w:r>
      <w:r w:rsidR="000F2F40" w:rsidRPr="00212C05">
        <w:rPr>
          <w:rFonts w:asciiTheme="minorBidi" w:hAnsiTheme="minorBidi"/>
          <w:sz w:val="26"/>
          <w:szCs w:val="26"/>
        </w:rPr>
        <w:softHyphen/>
        <w:t>на</w:t>
      </w:r>
      <w:r w:rsidR="000F2F40" w:rsidRPr="00212C05">
        <w:rPr>
          <w:rFonts w:asciiTheme="minorBidi" w:hAnsiTheme="minorBidi"/>
          <w:sz w:val="26"/>
          <w:szCs w:val="26"/>
        </w:rPr>
        <w:softHyphen/>
        <w:t>та минералогия, геология, фи</w:t>
      </w:r>
      <w:r w:rsidR="000F2F40" w:rsidRPr="00212C05">
        <w:rPr>
          <w:rFonts w:asciiTheme="minorBidi" w:hAnsiTheme="minorBidi"/>
          <w:sz w:val="26"/>
          <w:szCs w:val="26"/>
        </w:rPr>
        <w:softHyphen/>
        <w:t>зи</w:t>
      </w:r>
      <w:r w:rsidR="000F2F40" w:rsidRPr="00212C05">
        <w:rPr>
          <w:rFonts w:asciiTheme="minorBidi" w:hAnsiTheme="minorBidi"/>
          <w:sz w:val="26"/>
          <w:szCs w:val="26"/>
        </w:rPr>
        <w:softHyphen/>
        <w:t>ка и т.н</w:t>
      </w:r>
      <w:r w:rsidR="009E455A">
        <w:rPr>
          <w:rFonts w:asciiTheme="minorBidi" w:hAnsiTheme="minorBidi"/>
          <w:sz w:val="26"/>
          <w:szCs w:val="26"/>
        </w:rPr>
        <w:t>..</w:t>
      </w:r>
      <w:r w:rsidR="000F2F40" w:rsidRPr="00212C05">
        <w:rPr>
          <w:rFonts w:asciiTheme="minorBidi" w:hAnsiTheme="minorBidi"/>
          <w:sz w:val="26"/>
          <w:szCs w:val="26"/>
        </w:rPr>
        <w:t>.</w:t>
      </w:r>
      <w:r w:rsidR="00543DAE" w:rsidRPr="00212C05">
        <w:rPr>
          <w:rFonts w:asciiTheme="minorBidi" w:hAnsiTheme="minorBidi"/>
          <w:sz w:val="26"/>
          <w:szCs w:val="26"/>
        </w:rPr>
        <w:t xml:space="preserve"> </w:t>
      </w:r>
      <w:r w:rsidR="000F2F40" w:rsidRPr="00212C05">
        <w:rPr>
          <w:rFonts w:asciiTheme="minorBidi" w:hAnsiTheme="minorBidi"/>
          <w:sz w:val="26"/>
          <w:szCs w:val="26"/>
        </w:rPr>
        <w:t>Тя е ед</w:t>
      </w:r>
      <w:r w:rsidR="000F2F40" w:rsidRPr="00212C05">
        <w:rPr>
          <w:rFonts w:asciiTheme="minorBidi" w:hAnsiTheme="minorBidi"/>
          <w:sz w:val="26"/>
          <w:szCs w:val="26"/>
        </w:rPr>
        <w:softHyphen/>
        <w:t>но жи</w:t>
      </w:r>
      <w:r w:rsidR="000F2F40" w:rsidRPr="00212C05">
        <w:rPr>
          <w:rFonts w:asciiTheme="minorBidi" w:hAnsiTheme="minorBidi"/>
          <w:sz w:val="26"/>
          <w:szCs w:val="26"/>
        </w:rPr>
        <w:softHyphen/>
        <w:t>во съ</w:t>
      </w:r>
      <w:r w:rsidR="000F2F40" w:rsidRPr="00212C05">
        <w:rPr>
          <w:rFonts w:asciiTheme="minorBidi" w:hAnsiTheme="minorBidi"/>
          <w:sz w:val="26"/>
          <w:szCs w:val="26"/>
        </w:rPr>
        <w:softHyphen/>
        <w:t>щес</w:t>
      </w:r>
      <w:r w:rsidR="000F2F40" w:rsidRPr="00212C05">
        <w:rPr>
          <w:rFonts w:asciiTheme="minorBidi" w:hAnsiTheme="minorBidi"/>
          <w:sz w:val="26"/>
          <w:szCs w:val="26"/>
        </w:rPr>
        <w:softHyphen/>
        <w:t>т</w:t>
      </w:r>
      <w:r w:rsidR="000F2F40" w:rsidRPr="00212C05">
        <w:rPr>
          <w:rFonts w:asciiTheme="minorBidi" w:hAnsiTheme="minorBidi"/>
          <w:sz w:val="26"/>
          <w:szCs w:val="26"/>
        </w:rPr>
        <w:softHyphen/>
        <w:t>во и ние лес</w:t>
      </w:r>
      <w:r w:rsidR="000F2F40" w:rsidRPr="00212C05">
        <w:rPr>
          <w:rFonts w:asciiTheme="minorBidi" w:hAnsiTheme="minorBidi"/>
          <w:sz w:val="26"/>
          <w:szCs w:val="26"/>
        </w:rPr>
        <w:softHyphen/>
        <w:t>но бих</w:t>
      </w:r>
      <w:r w:rsidR="000F2F40" w:rsidRPr="00212C05">
        <w:rPr>
          <w:rFonts w:asciiTheme="minorBidi" w:hAnsiTheme="minorBidi"/>
          <w:sz w:val="26"/>
          <w:szCs w:val="26"/>
        </w:rPr>
        <w:softHyphen/>
        <w:t>ме по</w:t>
      </w:r>
      <w:r w:rsidR="000F2F40" w:rsidRPr="00212C05">
        <w:rPr>
          <w:rFonts w:asciiTheme="minorBidi" w:hAnsiTheme="minorBidi"/>
          <w:sz w:val="26"/>
          <w:szCs w:val="26"/>
        </w:rPr>
        <w:softHyphen/>
        <w:t>со</w:t>
      </w:r>
      <w:r w:rsidR="000F2F40" w:rsidRPr="00212C05">
        <w:rPr>
          <w:rFonts w:asciiTheme="minorBidi" w:hAnsiTheme="minorBidi"/>
          <w:sz w:val="26"/>
          <w:szCs w:val="26"/>
        </w:rPr>
        <w:softHyphen/>
        <w:t>чи</w:t>
      </w:r>
      <w:r w:rsidR="000F2F40" w:rsidRPr="00212C05">
        <w:rPr>
          <w:rFonts w:asciiTheme="minorBidi" w:hAnsiTheme="minorBidi"/>
          <w:sz w:val="26"/>
          <w:szCs w:val="26"/>
        </w:rPr>
        <w:softHyphen/>
        <w:t>ли ед</w:t>
      </w:r>
      <w:r w:rsidR="000F2F40" w:rsidRPr="00212C05">
        <w:rPr>
          <w:rFonts w:asciiTheme="minorBidi" w:hAnsiTheme="minorBidi"/>
          <w:sz w:val="26"/>
          <w:szCs w:val="26"/>
        </w:rPr>
        <w:softHyphen/>
        <w:t>на или дру</w:t>
      </w:r>
      <w:r w:rsidR="000F2F40" w:rsidRPr="00212C05">
        <w:rPr>
          <w:rFonts w:asciiTheme="minorBidi" w:hAnsiTheme="minorBidi"/>
          <w:sz w:val="26"/>
          <w:szCs w:val="26"/>
        </w:rPr>
        <w:softHyphen/>
        <w:t>га фор</w:t>
      </w:r>
      <w:r w:rsidR="000F2F40" w:rsidRPr="00212C05">
        <w:rPr>
          <w:rFonts w:asciiTheme="minorBidi" w:hAnsiTheme="minorBidi"/>
          <w:sz w:val="26"/>
          <w:szCs w:val="26"/>
        </w:rPr>
        <w:softHyphen/>
        <w:t>ми на живот, що се от</w:t>
      </w:r>
      <w:r w:rsidR="000F2F40" w:rsidRPr="00212C05">
        <w:rPr>
          <w:rFonts w:asciiTheme="minorBidi" w:hAnsiTheme="minorBidi"/>
          <w:sz w:val="26"/>
          <w:szCs w:val="26"/>
        </w:rPr>
        <w:softHyphen/>
        <w:t>на</w:t>
      </w:r>
      <w:r w:rsidR="000F2F40" w:rsidRPr="00212C05">
        <w:rPr>
          <w:rFonts w:asciiTheme="minorBidi" w:hAnsiTheme="minorBidi"/>
          <w:sz w:val="26"/>
          <w:szCs w:val="26"/>
        </w:rPr>
        <w:softHyphen/>
        <w:t>ся до Земята. Сега не</w:t>
      </w:r>
      <w:r w:rsidR="000F2F40" w:rsidRPr="00212C05">
        <w:rPr>
          <w:rFonts w:asciiTheme="minorBidi" w:hAnsiTheme="minorBidi"/>
          <w:sz w:val="26"/>
          <w:szCs w:val="26"/>
        </w:rPr>
        <w:softHyphen/>
        <w:t>ка да посочим, че око</w:t>
      </w:r>
      <w:r w:rsidR="000F2F40" w:rsidRPr="00212C05">
        <w:rPr>
          <w:rFonts w:asciiTheme="minorBidi" w:hAnsiTheme="minorBidi"/>
          <w:sz w:val="26"/>
          <w:szCs w:val="26"/>
        </w:rPr>
        <w:softHyphen/>
        <w:t>ло Земята неп</w:t>
      </w:r>
      <w:r w:rsidR="000F2F40" w:rsidRPr="00212C05">
        <w:rPr>
          <w:rFonts w:asciiTheme="minorBidi" w:hAnsiTheme="minorBidi"/>
          <w:sz w:val="26"/>
          <w:szCs w:val="26"/>
        </w:rPr>
        <w:softHyphen/>
        <w:t>ре</w:t>
      </w:r>
      <w:r w:rsidR="000F2F40" w:rsidRPr="00212C05">
        <w:rPr>
          <w:rFonts w:asciiTheme="minorBidi" w:hAnsiTheme="minorBidi"/>
          <w:sz w:val="26"/>
          <w:szCs w:val="26"/>
        </w:rPr>
        <w:softHyphen/>
        <w:t>къс</w:t>
      </w:r>
      <w:r w:rsidR="000F2F40" w:rsidRPr="00212C05">
        <w:rPr>
          <w:rFonts w:asciiTheme="minorBidi" w:hAnsiTheme="minorBidi"/>
          <w:sz w:val="26"/>
          <w:szCs w:val="26"/>
        </w:rPr>
        <w:softHyphen/>
        <w:t>на</w:t>
      </w:r>
      <w:r w:rsidR="000F2F40" w:rsidRPr="00212C05">
        <w:rPr>
          <w:rFonts w:asciiTheme="minorBidi" w:hAnsiTheme="minorBidi"/>
          <w:sz w:val="26"/>
          <w:szCs w:val="26"/>
        </w:rPr>
        <w:softHyphen/>
        <w:t>то се но</w:t>
      </w:r>
      <w:r w:rsidR="000F2F40" w:rsidRPr="00212C05">
        <w:rPr>
          <w:rFonts w:asciiTheme="minorBidi" w:hAnsiTheme="minorBidi"/>
          <w:sz w:val="26"/>
          <w:szCs w:val="26"/>
        </w:rPr>
        <w:softHyphen/>
        <w:t>сят раз</w:t>
      </w:r>
      <w:r w:rsidR="000F2F40" w:rsidRPr="00212C05">
        <w:rPr>
          <w:rFonts w:asciiTheme="minorBidi" w:hAnsiTheme="minorBidi"/>
          <w:sz w:val="26"/>
          <w:szCs w:val="26"/>
        </w:rPr>
        <w:softHyphen/>
        <w:t>лич</w:t>
      </w:r>
      <w:r w:rsidR="000F2F40" w:rsidRPr="00212C05">
        <w:rPr>
          <w:rFonts w:asciiTheme="minorBidi" w:hAnsiTheme="minorBidi"/>
          <w:sz w:val="26"/>
          <w:szCs w:val="26"/>
        </w:rPr>
        <w:softHyphen/>
        <w:t>ни течения</w:t>
      </w:r>
      <w:r>
        <w:rPr>
          <w:rFonts w:asciiTheme="minorBidi" w:hAnsiTheme="minorBidi"/>
          <w:sz w:val="26"/>
          <w:szCs w:val="26"/>
        </w:rPr>
        <w:t xml:space="preserve"> (в жълт цвят) и т</w:t>
      </w:r>
      <w:r w:rsidR="000F2F40" w:rsidRPr="00212C05">
        <w:rPr>
          <w:rFonts w:asciiTheme="minorBidi" w:hAnsiTheme="minorBidi"/>
          <w:sz w:val="26"/>
          <w:szCs w:val="26"/>
        </w:rPr>
        <w:t>ези те</w:t>
      </w:r>
      <w:r w:rsidR="000F2F40" w:rsidRPr="00212C05">
        <w:rPr>
          <w:rFonts w:asciiTheme="minorBidi" w:hAnsiTheme="minorBidi"/>
          <w:sz w:val="26"/>
          <w:szCs w:val="26"/>
        </w:rPr>
        <w:softHyphen/>
        <w:t>че</w:t>
      </w:r>
      <w:r w:rsidR="000F2F40" w:rsidRPr="00212C05">
        <w:rPr>
          <w:rFonts w:asciiTheme="minorBidi" w:hAnsiTheme="minorBidi"/>
          <w:sz w:val="26"/>
          <w:szCs w:val="26"/>
        </w:rPr>
        <w:softHyphen/>
        <w:t>ния се движат око</w:t>
      </w:r>
      <w:r w:rsidR="000F2F40" w:rsidRPr="00212C05">
        <w:rPr>
          <w:rFonts w:asciiTheme="minorBidi" w:hAnsiTheme="minorBidi"/>
          <w:sz w:val="26"/>
          <w:szCs w:val="26"/>
        </w:rPr>
        <w:softHyphen/>
        <w:t>ло Земята по всич</w:t>
      </w:r>
      <w:r w:rsidR="000F2F40" w:rsidRPr="00212C05">
        <w:rPr>
          <w:rFonts w:asciiTheme="minorBidi" w:hAnsiTheme="minorBidi"/>
          <w:sz w:val="26"/>
          <w:szCs w:val="26"/>
        </w:rPr>
        <w:softHyphen/>
        <w:t>ки въз</w:t>
      </w:r>
      <w:r w:rsidR="000F2F40" w:rsidRPr="00212C05">
        <w:rPr>
          <w:rFonts w:asciiTheme="minorBidi" w:hAnsiTheme="minorBidi"/>
          <w:sz w:val="26"/>
          <w:szCs w:val="26"/>
        </w:rPr>
        <w:softHyphen/>
        <w:t>мож</w:t>
      </w:r>
      <w:r w:rsidR="000F2F40" w:rsidRPr="00212C05">
        <w:rPr>
          <w:rFonts w:asciiTheme="minorBidi" w:hAnsiTheme="minorBidi"/>
          <w:sz w:val="26"/>
          <w:szCs w:val="26"/>
        </w:rPr>
        <w:softHyphen/>
        <w:t>ни посоки. Те са от етер</w:t>
      </w:r>
      <w:r w:rsidR="000F2F40" w:rsidRPr="00212C05">
        <w:rPr>
          <w:rFonts w:asciiTheme="minorBidi" w:hAnsiTheme="minorBidi"/>
          <w:sz w:val="26"/>
          <w:szCs w:val="26"/>
        </w:rPr>
        <w:softHyphen/>
        <w:t>но</w:t>
      </w:r>
      <w:r w:rsidR="000F2F40" w:rsidRPr="00212C05">
        <w:rPr>
          <w:rFonts w:asciiTheme="minorBidi" w:hAnsiTheme="minorBidi"/>
          <w:sz w:val="26"/>
          <w:szCs w:val="26"/>
        </w:rPr>
        <w:softHyphen/>
        <w:t>-ду</w:t>
      </w:r>
      <w:r w:rsidR="000F2F40" w:rsidRPr="00212C05">
        <w:rPr>
          <w:rFonts w:asciiTheme="minorBidi" w:hAnsiTheme="minorBidi"/>
          <w:sz w:val="26"/>
          <w:szCs w:val="26"/>
        </w:rPr>
        <w:softHyphen/>
        <w:t>хов</w:t>
      </w:r>
      <w:r w:rsidR="000F2F40" w:rsidRPr="00212C05">
        <w:rPr>
          <w:rFonts w:asciiTheme="minorBidi" w:hAnsiTheme="minorBidi"/>
          <w:sz w:val="26"/>
          <w:szCs w:val="26"/>
        </w:rPr>
        <w:softHyphen/>
        <w:t>но ес</w:t>
      </w:r>
      <w:r w:rsidR="000F2F40" w:rsidRPr="00212C05">
        <w:rPr>
          <w:rFonts w:asciiTheme="minorBidi" w:hAnsiTheme="minorBidi"/>
          <w:sz w:val="26"/>
          <w:szCs w:val="26"/>
        </w:rPr>
        <w:softHyphen/>
        <w:t>тес</w:t>
      </w:r>
      <w:r w:rsidR="000F2F40" w:rsidRPr="00212C05">
        <w:rPr>
          <w:rFonts w:asciiTheme="minorBidi" w:hAnsiTheme="minorBidi"/>
          <w:sz w:val="26"/>
          <w:szCs w:val="26"/>
        </w:rPr>
        <w:softHyphen/>
        <w:t>т</w:t>
      </w:r>
      <w:r w:rsidR="000F2F40" w:rsidRPr="00212C05">
        <w:rPr>
          <w:rFonts w:asciiTheme="minorBidi" w:hAnsiTheme="minorBidi"/>
          <w:sz w:val="26"/>
          <w:szCs w:val="26"/>
        </w:rPr>
        <w:softHyphen/>
        <w:t>во и в се</w:t>
      </w:r>
      <w:r w:rsidR="000F2F40" w:rsidRPr="00212C05">
        <w:rPr>
          <w:rFonts w:asciiTheme="minorBidi" w:hAnsiTheme="minorBidi"/>
          <w:sz w:val="26"/>
          <w:szCs w:val="26"/>
        </w:rPr>
        <w:softHyphen/>
        <w:t>бе си те но</w:t>
      </w:r>
      <w:r w:rsidR="000F2F40" w:rsidRPr="00212C05">
        <w:rPr>
          <w:rFonts w:asciiTheme="minorBidi" w:hAnsiTheme="minorBidi"/>
          <w:sz w:val="26"/>
          <w:szCs w:val="26"/>
        </w:rPr>
        <w:softHyphen/>
        <w:t xml:space="preserve">сят един реален, </w:t>
      </w:r>
      <w:r w:rsidR="006A6F4D" w:rsidRPr="00212C05">
        <w:rPr>
          <w:rFonts w:asciiTheme="minorBidi" w:hAnsiTheme="minorBidi"/>
          <w:sz w:val="26"/>
          <w:szCs w:val="26"/>
        </w:rPr>
        <w:t>субстанциален</w:t>
      </w:r>
      <w:r w:rsidR="000F2F40" w:rsidRPr="00212C05">
        <w:rPr>
          <w:rFonts w:asciiTheme="minorBidi" w:hAnsiTheme="minorBidi"/>
          <w:sz w:val="26"/>
          <w:szCs w:val="26"/>
        </w:rPr>
        <w:t xml:space="preserve"> дейс</w:t>
      </w:r>
      <w:r w:rsidR="000F2F40" w:rsidRPr="00212C05">
        <w:rPr>
          <w:rFonts w:asciiTheme="minorBidi" w:hAnsiTheme="minorBidi"/>
          <w:sz w:val="26"/>
          <w:szCs w:val="26"/>
        </w:rPr>
        <w:softHyphen/>
        <w:t>т</w:t>
      </w:r>
      <w:r w:rsidR="000F2F40" w:rsidRPr="00212C05">
        <w:rPr>
          <w:rFonts w:asciiTheme="minorBidi" w:hAnsiTheme="minorBidi"/>
          <w:sz w:val="26"/>
          <w:szCs w:val="26"/>
        </w:rPr>
        <w:softHyphen/>
        <w:t>вен фактор</w:t>
      </w:r>
      <w:r w:rsidR="00543DAE" w:rsidRPr="00212C05">
        <w:rPr>
          <w:rFonts w:asciiTheme="minorBidi" w:hAnsiTheme="minorBidi"/>
          <w:sz w:val="26"/>
          <w:szCs w:val="26"/>
        </w:rPr>
        <w:t>..</w:t>
      </w:r>
      <w:r w:rsidR="000F2F40" w:rsidRPr="00212C05">
        <w:rPr>
          <w:rFonts w:asciiTheme="minorBidi" w:hAnsiTheme="minorBidi"/>
          <w:sz w:val="26"/>
          <w:szCs w:val="26"/>
        </w:rPr>
        <w:t xml:space="preserve">. </w:t>
      </w:r>
      <w:r w:rsidR="00543DAE" w:rsidRPr="00212C05">
        <w:rPr>
          <w:rFonts w:asciiTheme="minorBidi" w:hAnsiTheme="minorBidi"/>
          <w:sz w:val="26"/>
          <w:szCs w:val="26"/>
        </w:rPr>
        <w:t>Да, в</w:t>
      </w:r>
      <w:r w:rsidR="000F2F40" w:rsidRPr="00212C05">
        <w:rPr>
          <w:rFonts w:asciiTheme="minorBidi" w:hAnsiTheme="minorBidi"/>
          <w:sz w:val="26"/>
          <w:szCs w:val="26"/>
        </w:rPr>
        <w:t xml:space="preserve"> те</w:t>
      </w:r>
      <w:r w:rsidR="000F2F40" w:rsidRPr="00212C05">
        <w:rPr>
          <w:rFonts w:asciiTheme="minorBidi" w:hAnsiTheme="minorBidi"/>
          <w:sz w:val="26"/>
          <w:szCs w:val="26"/>
        </w:rPr>
        <w:softHyphen/>
        <w:t>зи те</w:t>
      </w:r>
      <w:r w:rsidR="000F2F40" w:rsidRPr="00212C05">
        <w:rPr>
          <w:rFonts w:asciiTheme="minorBidi" w:hAnsiTheme="minorBidi"/>
          <w:sz w:val="26"/>
          <w:szCs w:val="26"/>
        </w:rPr>
        <w:softHyphen/>
        <w:t>че</w:t>
      </w:r>
      <w:r w:rsidR="000F2F40" w:rsidRPr="00212C05">
        <w:rPr>
          <w:rFonts w:asciiTheme="minorBidi" w:hAnsiTheme="minorBidi"/>
          <w:sz w:val="26"/>
          <w:szCs w:val="26"/>
        </w:rPr>
        <w:softHyphen/>
        <w:t>ния неп</w:t>
      </w:r>
      <w:r w:rsidR="000F2F40" w:rsidRPr="00212C05">
        <w:rPr>
          <w:rFonts w:asciiTheme="minorBidi" w:hAnsiTheme="minorBidi"/>
          <w:sz w:val="26"/>
          <w:szCs w:val="26"/>
        </w:rPr>
        <w:softHyphen/>
        <w:t>ре</w:t>
      </w:r>
      <w:r w:rsidR="000F2F40" w:rsidRPr="00212C05">
        <w:rPr>
          <w:rFonts w:asciiTheme="minorBidi" w:hAnsiTheme="minorBidi"/>
          <w:sz w:val="26"/>
          <w:szCs w:val="26"/>
        </w:rPr>
        <w:softHyphen/>
        <w:t>къс</w:t>
      </w:r>
      <w:r w:rsidR="000F2F40" w:rsidRPr="00212C05">
        <w:rPr>
          <w:rFonts w:asciiTheme="minorBidi" w:hAnsiTheme="minorBidi"/>
          <w:sz w:val="26"/>
          <w:szCs w:val="26"/>
        </w:rPr>
        <w:softHyphen/>
        <w:t>на</w:t>
      </w:r>
      <w:r w:rsidR="000F2F40" w:rsidRPr="00212C05">
        <w:rPr>
          <w:rFonts w:asciiTheme="minorBidi" w:hAnsiTheme="minorBidi"/>
          <w:sz w:val="26"/>
          <w:szCs w:val="26"/>
        </w:rPr>
        <w:softHyphen/>
        <w:t>то има нещо</w:t>
      </w:r>
      <w:r w:rsidR="00543DAE" w:rsidRPr="00212C05">
        <w:rPr>
          <w:rFonts w:asciiTheme="minorBidi" w:hAnsiTheme="minorBidi"/>
          <w:sz w:val="26"/>
          <w:szCs w:val="26"/>
        </w:rPr>
        <w:t xml:space="preserve">… </w:t>
      </w:r>
      <w:r w:rsidR="000F2F40" w:rsidRPr="00212C05">
        <w:rPr>
          <w:rFonts w:asciiTheme="minorBidi" w:hAnsiTheme="minorBidi"/>
          <w:sz w:val="26"/>
          <w:szCs w:val="26"/>
        </w:rPr>
        <w:t>Нека се</w:t>
      </w:r>
      <w:r w:rsidR="000F2F40" w:rsidRPr="00212C05">
        <w:rPr>
          <w:rFonts w:asciiTheme="minorBidi" w:hAnsiTheme="minorBidi"/>
          <w:sz w:val="26"/>
          <w:szCs w:val="26"/>
        </w:rPr>
        <w:softHyphen/>
        <w:t>га да се замислим, от</w:t>
      </w:r>
      <w:r w:rsidR="000F2F40" w:rsidRPr="00212C05">
        <w:rPr>
          <w:rFonts w:asciiTheme="minorBidi" w:hAnsiTheme="minorBidi"/>
          <w:sz w:val="26"/>
          <w:szCs w:val="26"/>
        </w:rPr>
        <w:softHyphen/>
        <w:t>къ</w:t>
      </w:r>
      <w:r w:rsidR="000F2F40" w:rsidRPr="00212C05">
        <w:rPr>
          <w:rFonts w:asciiTheme="minorBidi" w:hAnsiTheme="minorBidi"/>
          <w:sz w:val="26"/>
          <w:szCs w:val="26"/>
        </w:rPr>
        <w:softHyphen/>
        <w:t>де про</w:t>
      </w:r>
      <w:r w:rsidR="000F2F40" w:rsidRPr="00212C05">
        <w:rPr>
          <w:rFonts w:asciiTheme="minorBidi" w:hAnsiTheme="minorBidi"/>
          <w:sz w:val="26"/>
          <w:szCs w:val="26"/>
        </w:rPr>
        <w:softHyphen/>
        <w:t>из</w:t>
      </w:r>
      <w:r w:rsidR="000F2F40" w:rsidRPr="00212C05">
        <w:rPr>
          <w:rFonts w:asciiTheme="minorBidi" w:hAnsiTheme="minorBidi"/>
          <w:sz w:val="26"/>
          <w:szCs w:val="26"/>
        </w:rPr>
        <w:softHyphen/>
        <w:t>ли</w:t>
      </w:r>
      <w:r w:rsidR="000F2F40" w:rsidRPr="00212C05">
        <w:rPr>
          <w:rFonts w:asciiTheme="minorBidi" w:hAnsiTheme="minorBidi"/>
          <w:sz w:val="26"/>
          <w:szCs w:val="26"/>
        </w:rPr>
        <w:softHyphen/>
        <w:t>зат те</w:t>
      </w:r>
      <w:r w:rsidR="000F2F40" w:rsidRPr="00212C05">
        <w:rPr>
          <w:rFonts w:asciiTheme="minorBidi" w:hAnsiTheme="minorBidi"/>
          <w:sz w:val="26"/>
          <w:szCs w:val="26"/>
        </w:rPr>
        <w:softHyphen/>
        <w:t>зи течения. В хо</w:t>
      </w:r>
      <w:r w:rsidR="000F2F40" w:rsidRPr="00212C05">
        <w:rPr>
          <w:rFonts w:asciiTheme="minorBidi" w:hAnsiTheme="minorBidi"/>
          <w:sz w:val="26"/>
          <w:szCs w:val="26"/>
        </w:rPr>
        <w:softHyphen/>
        <w:t>да на вре</w:t>
      </w:r>
      <w:r w:rsidR="000F2F40" w:rsidRPr="00212C05">
        <w:rPr>
          <w:rFonts w:asciiTheme="minorBidi" w:hAnsiTheme="minorBidi"/>
          <w:sz w:val="26"/>
          <w:szCs w:val="26"/>
        </w:rPr>
        <w:softHyphen/>
        <w:t>ме</w:t>
      </w:r>
      <w:r w:rsidR="000F2F40" w:rsidRPr="00212C05">
        <w:rPr>
          <w:rFonts w:asciiTheme="minorBidi" w:hAnsiTheme="minorBidi"/>
          <w:sz w:val="26"/>
          <w:szCs w:val="26"/>
        </w:rPr>
        <w:softHyphen/>
        <w:t>то ние ще го</w:t>
      </w:r>
      <w:r w:rsidR="000F2F40" w:rsidRPr="00212C05">
        <w:rPr>
          <w:rFonts w:asciiTheme="minorBidi" w:hAnsiTheme="minorBidi"/>
          <w:sz w:val="26"/>
          <w:szCs w:val="26"/>
        </w:rPr>
        <w:softHyphen/>
        <w:t>во</w:t>
      </w:r>
      <w:r w:rsidR="000F2F40" w:rsidRPr="00212C05">
        <w:rPr>
          <w:rFonts w:asciiTheme="minorBidi" w:hAnsiTheme="minorBidi"/>
          <w:sz w:val="26"/>
          <w:szCs w:val="26"/>
        </w:rPr>
        <w:softHyphen/>
        <w:t>рим мно</w:t>
      </w:r>
      <w:r w:rsidR="000F2F40" w:rsidRPr="00212C05">
        <w:rPr>
          <w:rFonts w:asciiTheme="minorBidi" w:hAnsiTheme="minorBidi"/>
          <w:sz w:val="26"/>
          <w:szCs w:val="26"/>
        </w:rPr>
        <w:softHyphen/>
        <w:t>го по</w:t>
      </w:r>
      <w:r w:rsidR="000F2F40" w:rsidRPr="00212C05">
        <w:rPr>
          <w:rFonts w:asciiTheme="minorBidi" w:hAnsiTheme="minorBidi"/>
          <w:sz w:val="26"/>
          <w:szCs w:val="26"/>
        </w:rPr>
        <w:softHyphen/>
        <w:t>-под</w:t>
      </w:r>
      <w:r w:rsidR="000F2F40" w:rsidRPr="00212C05">
        <w:rPr>
          <w:rFonts w:asciiTheme="minorBidi" w:hAnsiTheme="minorBidi"/>
          <w:sz w:val="26"/>
          <w:szCs w:val="26"/>
        </w:rPr>
        <w:softHyphen/>
        <w:t>роб</w:t>
      </w:r>
      <w:r w:rsidR="000F2F40" w:rsidRPr="00212C05">
        <w:rPr>
          <w:rFonts w:asciiTheme="minorBidi" w:hAnsiTheme="minorBidi"/>
          <w:sz w:val="26"/>
          <w:szCs w:val="26"/>
        </w:rPr>
        <w:softHyphen/>
        <w:t>но за те</w:t>
      </w:r>
      <w:r w:rsidR="000F2F40" w:rsidRPr="00212C05">
        <w:rPr>
          <w:rFonts w:asciiTheme="minorBidi" w:hAnsiTheme="minorBidi"/>
          <w:sz w:val="26"/>
          <w:szCs w:val="26"/>
        </w:rPr>
        <w:softHyphen/>
        <w:t>зи неща, а днес ще са дос</w:t>
      </w:r>
      <w:r w:rsidR="000F2F40" w:rsidRPr="00212C05">
        <w:rPr>
          <w:rFonts w:asciiTheme="minorBidi" w:hAnsiTheme="minorBidi"/>
          <w:sz w:val="26"/>
          <w:szCs w:val="26"/>
        </w:rPr>
        <w:softHyphen/>
        <w:t>та</w:t>
      </w:r>
      <w:r w:rsidR="000F2F40" w:rsidRPr="00212C05">
        <w:rPr>
          <w:rFonts w:asciiTheme="minorBidi" w:hAnsiTheme="minorBidi"/>
          <w:sz w:val="26"/>
          <w:szCs w:val="26"/>
        </w:rPr>
        <w:softHyphen/>
        <w:t>тъч</w:t>
      </w:r>
      <w:r w:rsidR="000F2F40" w:rsidRPr="00212C05">
        <w:rPr>
          <w:rFonts w:asciiTheme="minorBidi" w:hAnsiTheme="minorBidi"/>
          <w:sz w:val="26"/>
          <w:szCs w:val="26"/>
        </w:rPr>
        <w:softHyphen/>
        <w:t>ни са</w:t>
      </w:r>
      <w:r w:rsidR="000F2F40" w:rsidRPr="00212C05">
        <w:rPr>
          <w:rFonts w:asciiTheme="minorBidi" w:hAnsiTheme="minorBidi"/>
          <w:sz w:val="26"/>
          <w:szCs w:val="26"/>
        </w:rPr>
        <w:softHyphen/>
        <w:t>мо ня</w:t>
      </w:r>
      <w:r w:rsidR="000F2F40" w:rsidRPr="00212C05">
        <w:rPr>
          <w:rFonts w:asciiTheme="minorBidi" w:hAnsiTheme="minorBidi"/>
          <w:sz w:val="26"/>
          <w:szCs w:val="26"/>
        </w:rPr>
        <w:softHyphen/>
        <w:t>кол</w:t>
      </w:r>
      <w:r w:rsidR="000F2F40" w:rsidRPr="00212C05">
        <w:rPr>
          <w:rFonts w:asciiTheme="minorBidi" w:hAnsiTheme="minorBidi"/>
          <w:sz w:val="26"/>
          <w:szCs w:val="26"/>
        </w:rPr>
        <w:softHyphen/>
        <w:t>ко думи. Когато про</w:t>
      </w:r>
      <w:r w:rsidR="000F2F40" w:rsidRPr="00212C05">
        <w:rPr>
          <w:rFonts w:asciiTheme="minorBidi" w:hAnsiTheme="minorBidi"/>
          <w:sz w:val="26"/>
          <w:szCs w:val="26"/>
        </w:rPr>
        <w:softHyphen/>
        <w:t>уч</w:t>
      </w:r>
      <w:r w:rsidR="000F2F40" w:rsidRPr="00212C05">
        <w:rPr>
          <w:rFonts w:asciiTheme="minorBidi" w:hAnsiTheme="minorBidi"/>
          <w:sz w:val="26"/>
          <w:szCs w:val="26"/>
        </w:rPr>
        <w:softHyphen/>
        <w:t>ва</w:t>
      </w:r>
      <w:r w:rsidR="000F2F40" w:rsidRPr="00212C05">
        <w:rPr>
          <w:rFonts w:asciiTheme="minorBidi" w:hAnsiTheme="minorBidi"/>
          <w:sz w:val="26"/>
          <w:szCs w:val="26"/>
        </w:rPr>
        <w:softHyphen/>
        <w:t>те мо</w:t>
      </w:r>
      <w:r w:rsidR="000F2F40" w:rsidRPr="00212C05">
        <w:rPr>
          <w:rFonts w:asciiTheme="minorBidi" w:hAnsiTheme="minorBidi"/>
          <w:sz w:val="26"/>
          <w:szCs w:val="26"/>
        </w:rPr>
        <w:softHyphen/>
        <w:t>ята кни</w:t>
      </w:r>
      <w:r w:rsidR="000F2F40" w:rsidRPr="00212C05">
        <w:rPr>
          <w:rFonts w:asciiTheme="minorBidi" w:hAnsiTheme="minorBidi"/>
          <w:sz w:val="26"/>
          <w:szCs w:val="26"/>
        </w:rPr>
        <w:softHyphen/>
        <w:t>га "Въведе</w:t>
      </w:r>
      <w:r w:rsidR="000F2F40" w:rsidRPr="00212C05">
        <w:rPr>
          <w:rFonts w:asciiTheme="minorBidi" w:hAnsiTheme="minorBidi"/>
          <w:sz w:val="26"/>
          <w:szCs w:val="26"/>
        </w:rPr>
        <w:softHyphen/>
        <w:t>ние в тай</w:t>
      </w:r>
      <w:r w:rsidR="000F2F40" w:rsidRPr="00212C05">
        <w:rPr>
          <w:rFonts w:asciiTheme="minorBidi" w:hAnsiTheme="minorBidi"/>
          <w:sz w:val="26"/>
          <w:szCs w:val="26"/>
        </w:rPr>
        <w:softHyphen/>
        <w:t>на</w:t>
      </w:r>
      <w:r w:rsidR="000F2F40" w:rsidRPr="00212C05">
        <w:rPr>
          <w:rFonts w:asciiTheme="minorBidi" w:hAnsiTheme="minorBidi"/>
          <w:sz w:val="26"/>
          <w:szCs w:val="26"/>
        </w:rPr>
        <w:softHyphen/>
        <w:t>та наука", научавате, че в мно</w:t>
      </w:r>
      <w:r w:rsidR="000F2F40" w:rsidRPr="00212C05">
        <w:rPr>
          <w:rFonts w:asciiTheme="minorBidi" w:hAnsiTheme="minorBidi"/>
          <w:sz w:val="26"/>
          <w:szCs w:val="26"/>
        </w:rPr>
        <w:softHyphen/>
        <w:t>го древ</w:t>
      </w:r>
      <w:r w:rsidR="000F2F40" w:rsidRPr="00212C05">
        <w:rPr>
          <w:rFonts w:asciiTheme="minorBidi" w:hAnsiTheme="minorBidi"/>
          <w:sz w:val="26"/>
          <w:szCs w:val="26"/>
        </w:rPr>
        <w:softHyphen/>
        <w:t>ни вре</w:t>
      </w:r>
      <w:r w:rsidR="000F2F40" w:rsidRPr="00212C05">
        <w:rPr>
          <w:rFonts w:asciiTheme="minorBidi" w:hAnsiTheme="minorBidi"/>
          <w:sz w:val="26"/>
          <w:szCs w:val="26"/>
        </w:rPr>
        <w:softHyphen/>
        <w:t>ме</w:t>
      </w:r>
      <w:r w:rsidR="000F2F40" w:rsidRPr="00212C05">
        <w:rPr>
          <w:rFonts w:asciiTheme="minorBidi" w:hAnsiTheme="minorBidi"/>
          <w:sz w:val="26"/>
          <w:szCs w:val="26"/>
        </w:rPr>
        <w:softHyphen/>
        <w:t>на Земята и Слънцето са об</w:t>
      </w:r>
      <w:r w:rsidR="000F2F40" w:rsidRPr="00212C05">
        <w:rPr>
          <w:rFonts w:asciiTheme="minorBidi" w:hAnsiTheme="minorBidi"/>
          <w:sz w:val="26"/>
          <w:szCs w:val="26"/>
        </w:rPr>
        <w:softHyphen/>
        <w:t>ра</w:t>
      </w:r>
      <w:r w:rsidR="000F2F40" w:rsidRPr="00212C05">
        <w:rPr>
          <w:rFonts w:asciiTheme="minorBidi" w:hAnsiTheme="minorBidi"/>
          <w:sz w:val="26"/>
          <w:szCs w:val="26"/>
        </w:rPr>
        <w:softHyphen/>
        <w:t>зу</w:t>
      </w:r>
      <w:r w:rsidR="000F2F40" w:rsidRPr="00212C05">
        <w:rPr>
          <w:rFonts w:asciiTheme="minorBidi" w:hAnsiTheme="minorBidi"/>
          <w:sz w:val="26"/>
          <w:szCs w:val="26"/>
        </w:rPr>
        <w:softHyphen/>
        <w:t>ва</w:t>
      </w:r>
      <w:r w:rsidR="000F2F40" w:rsidRPr="00212C05">
        <w:rPr>
          <w:rFonts w:asciiTheme="minorBidi" w:hAnsiTheme="minorBidi"/>
          <w:sz w:val="26"/>
          <w:szCs w:val="26"/>
        </w:rPr>
        <w:softHyphen/>
        <w:t>ли ед</w:t>
      </w:r>
      <w:r w:rsidR="000F2F40" w:rsidRPr="00212C05">
        <w:rPr>
          <w:rFonts w:asciiTheme="minorBidi" w:hAnsiTheme="minorBidi"/>
          <w:sz w:val="26"/>
          <w:szCs w:val="26"/>
        </w:rPr>
        <w:softHyphen/>
        <w:t>но тяло. Това, ко</w:t>
      </w:r>
      <w:r w:rsidR="000F2F40" w:rsidRPr="00212C05">
        <w:rPr>
          <w:rFonts w:asciiTheme="minorBidi" w:hAnsiTheme="minorBidi"/>
          <w:sz w:val="26"/>
          <w:szCs w:val="26"/>
        </w:rPr>
        <w:softHyphen/>
        <w:t>ето днес пред</w:t>
      </w:r>
      <w:r w:rsidR="000F2F40" w:rsidRPr="00212C05">
        <w:rPr>
          <w:rFonts w:asciiTheme="minorBidi" w:hAnsiTheme="minorBidi"/>
          <w:sz w:val="26"/>
          <w:szCs w:val="26"/>
        </w:rPr>
        <w:softHyphen/>
        <w:t>с</w:t>
      </w:r>
      <w:r w:rsidR="000F2F40" w:rsidRPr="00212C05">
        <w:rPr>
          <w:rFonts w:asciiTheme="minorBidi" w:hAnsiTheme="minorBidi"/>
          <w:sz w:val="26"/>
          <w:szCs w:val="26"/>
        </w:rPr>
        <w:softHyphen/>
        <w:t>тав</w:t>
      </w:r>
      <w:r w:rsidR="000F2F40" w:rsidRPr="00212C05">
        <w:rPr>
          <w:rFonts w:asciiTheme="minorBidi" w:hAnsiTheme="minorBidi"/>
          <w:sz w:val="26"/>
          <w:szCs w:val="26"/>
        </w:rPr>
        <w:softHyphen/>
        <w:t>ля</w:t>
      </w:r>
      <w:r w:rsidR="000F2F40" w:rsidRPr="00212C05">
        <w:rPr>
          <w:rFonts w:asciiTheme="minorBidi" w:hAnsiTheme="minorBidi"/>
          <w:sz w:val="26"/>
          <w:szCs w:val="26"/>
        </w:rPr>
        <w:softHyphen/>
        <w:t>ва на</w:t>
      </w:r>
      <w:r w:rsidR="000F2F40" w:rsidRPr="00212C05">
        <w:rPr>
          <w:rFonts w:asciiTheme="minorBidi" w:hAnsiTheme="minorBidi"/>
          <w:sz w:val="26"/>
          <w:szCs w:val="26"/>
        </w:rPr>
        <w:softHyphen/>
        <w:t>ша</w:t>
      </w:r>
      <w:r w:rsidR="000F2F40" w:rsidRPr="00212C05">
        <w:rPr>
          <w:rFonts w:asciiTheme="minorBidi" w:hAnsiTheme="minorBidi"/>
          <w:sz w:val="26"/>
          <w:szCs w:val="26"/>
        </w:rPr>
        <w:softHyphen/>
        <w:t>та Земя, е са</w:t>
      </w:r>
      <w:r w:rsidR="000F2F40" w:rsidRPr="00212C05">
        <w:rPr>
          <w:rFonts w:asciiTheme="minorBidi" w:hAnsiTheme="minorBidi"/>
          <w:sz w:val="26"/>
          <w:szCs w:val="26"/>
        </w:rPr>
        <w:softHyphen/>
        <w:t>мо ед</w:t>
      </w:r>
      <w:r w:rsidR="000F2F40" w:rsidRPr="00212C05">
        <w:rPr>
          <w:rFonts w:asciiTheme="minorBidi" w:hAnsiTheme="minorBidi"/>
          <w:sz w:val="26"/>
          <w:szCs w:val="26"/>
        </w:rPr>
        <w:softHyphen/>
        <w:t>но не</w:t>
      </w:r>
      <w:r w:rsidR="000F2F40" w:rsidRPr="00212C05">
        <w:rPr>
          <w:rFonts w:asciiTheme="minorBidi" w:hAnsiTheme="minorBidi"/>
          <w:sz w:val="26"/>
          <w:szCs w:val="26"/>
        </w:rPr>
        <w:softHyphen/>
        <w:t>бес</w:t>
      </w:r>
      <w:r w:rsidR="000F2F40" w:rsidRPr="00212C05">
        <w:rPr>
          <w:rFonts w:asciiTheme="minorBidi" w:hAnsiTheme="minorBidi"/>
          <w:sz w:val="26"/>
          <w:szCs w:val="26"/>
        </w:rPr>
        <w:softHyphen/>
        <w:t>но тя</w:t>
      </w:r>
      <w:r w:rsidR="000F2F40" w:rsidRPr="00212C05">
        <w:rPr>
          <w:rFonts w:asciiTheme="minorBidi" w:hAnsiTheme="minorBidi"/>
          <w:sz w:val="26"/>
          <w:szCs w:val="26"/>
        </w:rPr>
        <w:softHyphen/>
        <w:t>ло от</w:t>
      </w:r>
      <w:r w:rsidR="000F2F40" w:rsidRPr="00212C05">
        <w:rPr>
          <w:rFonts w:asciiTheme="minorBidi" w:hAnsiTheme="minorBidi"/>
          <w:sz w:val="26"/>
          <w:szCs w:val="26"/>
        </w:rPr>
        <w:softHyphen/>
        <w:t>де</w:t>
      </w:r>
      <w:r w:rsidR="000F2F40" w:rsidRPr="00212C05">
        <w:rPr>
          <w:rFonts w:asciiTheme="minorBidi" w:hAnsiTheme="minorBidi"/>
          <w:sz w:val="26"/>
          <w:szCs w:val="26"/>
        </w:rPr>
        <w:softHyphen/>
        <w:t>ле</w:t>
      </w:r>
      <w:r w:rsidR="000F2F40" w:rsidRPr="00212C05">
        <w:rPr>
          <w:rFonts w:asciiTheme="minorBidi" w:hAnsiTheme="minorBidi"/>
          <w:sz w:val="26"/>
          <w:szCs w:val="26"/>
        </w:rPr>
        <w:softHyphen/>
        <w:t>но от Слънцето</w:t>
      </w:r>
      <w:r>
        <w:rPr>
          <w:rFonts w:asciiTheme="minorBidi" w:hAnsiTheme="minorBidi"/>
          <w:sz w:val="26"/>
          <w:szCs w:val="26"/>
        </w:rPr>
        <w:t>…</w:t>
      </w:r>
      <w:r w:rsidR="000F2F40" w:rsidRPr="00212C05">
        <w:rPr>
          <w:rFonts w:asciiTheme="minorBidi" w:hAnsiTheme="minorBidi"/>
          <w:sz w:val="26"/>
          <w:szCs w:val="26"/>
        </w:rPr>
        <w:t xml:space="preserve"> А те</w:t>
      </w:r>
      <w:r w:rsidR="000F2F40" w:rsidRPr="00212C05">
        <w:rPr>
          <w:rFonts w:asciiTheme="minorBidi" w:hAnsiTheme="minorBidi"/>
          <w:sz w:val="26"/>
          <w:szCs w:val="26"/>
        </w:rPr>
        <w:softHyphen/>
        <w:t>ченията, за ко</w:t>
      </w:r>
      <w:r w:rsidR="000F2F40" w:rsidRPr="00212C05">
        <w:rPr>
          <w:rFonts w:asciiTheme="minorBidi" w:hAnsiTheme="minorBidi"/>
          <w:sz w:val="26"/>
          <w:szCs w:val="26"/>
        </w:rPr>
        <w:softHyphen/>
        <w:t>ито споменах, са ос</w:t>
      </w:r>
      <w:r w:rsidR="000F2F40" w:rsidRPr="00212C05">
        <w:rPr>
          <w:rFonts w:asciiTheme="minorBidi" w:hAnsiTheme="minorBidi"/>
          <w:sz w:val="26"/>
          <w:szCs w:val="26"/>
        </w:rPr>
        <w:softHyphen/>
        <w:t>та</w:t>
      </w:r>
      <w:r w:rsidR="000F2F40" w:rsidRPr="00212C05">
        <w:rPr>
          <w:rFonts w:asciiTheme="minorBidi" w:hAnsiTheme="minorBidi"/>
          <w:sz w:val="26"/>
          <w:szCs w:val="26"/>
        </w:rPr>
        <w:softHyphen/>
        <w:t>на</w:t>
      </w:r>
      <w:r w:rsidR="000F2F40" w:rsidRPr="00212C05">
        <w:rPr>
          <w:rFonts w:asciiTheme="minorBidi" w:hAnsiTheme="minorBidi"/>
          <w:sz w:val="26"/>
          <w:szCs w:val="26"/>
        </w:rPr>
        <w:softHyphen/>
        <w:t>ли имен</w:t>
      </w:r>
      <w:r w:rsidR="000F2F40" w:rsidRPr="00212C05">
        <w:rPr>
          <w:rFonts w:asciiTheme="minorBidi" w:hAnsiTheme="minorBidi"/>
          <w:sz w:val="26"/>
          <w:szCs w:val="26"/>
        </w:rPr>
        <w:softHyphen/>
        <w:t>но от Слънчевия живот</w:t>
      </w:r>
      <w:r w:rsidR="006A6F4D" w:rsidRPr="00212C05">
        <w:rPr>
          <w:rFonts w:asciiTheme="minorBidi" w:hAnsiTheme="minorBidi"/>
          <w:sz w:val="26"/>
          <w:szCs w:val="26"/>
        </w:rPr>
        <w:t xml:space="preserve"> -</w:t>
      </w:r>
      <w:r w:rsidR="000F2F40" w:rsidRPr="00212C05">
        <w:rPr>
          <w:rFonts w:asciiTheme="minorBidi" w:hAnsiTheme="minorBidi"/>
          <w:sz w:val="26"/>
          <w:szCs w:val="26"/>
        </w:rPr>
        <w:t xml:space="preserve"> те са, та</w:t>
      </w:r>
      <w:r w:rsidR="000F2F40" w:rsidRPr="00212C05">
        <w:rPr>
          <w:rFonts w:asciiTheme="minorBidi" w:hAnsiTheme="minorBidi"/>
          <w:sz w:val="26"/>
          <w:szCs w:val="26"/>
        </w:rPr>
        <w:softHyphen/>
        <w:t>ка да се</w:t>
      </w:r>
      <w:r w:rsidR="006A6F4D" w:rsidRPr="00212C05">
        <w:rPr>
          <w:rFonts w:asciiTheme="minorBidi" w:hAnsiTheme="minorBidi"/>
          <w:sz w:val="26"/>
          <w:szCs w:val="26"/>
        </w:rPr>
        <w:t xml:space="preserve"> каже</w:t>
      </w:r>
      <w:r w:rsidR="000F2F40" w:rsidRPr="00212C05">
        <w:rPr>
          <w:rFonts w:asciiTheme="minorBidi" w:hAnsiTheme="minorBidi"/>
          <w:sz w:val="26"/>
          <w:szCs w:val="26"/>
        </w:rPr>
        <w:t>, един про</w:t>
      </w:r>
      <w:r w:rsidR="000F2F40" w:rsidRPr="00212C05">
        <w:rPr>
          <w:rFonts w:asciiTheme="minorBidi" w:hAnsiTheme="minorBidi"/>
          <w:sz w:val="26"/>
          <w:szCs w:val="26"/>
        </w:rPr>
        <w:softHyphen/>
        <w:t>дъл</w:t>
      </w:r>
      <w:r w:rsidR="000F2F40" w:rsidRPr="00212C05">
        <w:rPr>
          <w:rFonts w:asciiTheme="minorBidi" w:hAnsiTheme="minorBidi"/>
          <w:sz w:val="26"/>
          <w:szCs w:val="26"/>
        </w:rPr>
        <w:softHyphen/>
        <w:t>жа</w:t>
      </w:r>
      <w:r w:rsidR="000F2F40" w:rsidRPr="00212C05">
        <w:rPr>
          <w:rFonts w:asciiTheme="minorBidi" w:hAnsiTheme="minorBidi"/>
          <w:sz w:val="26"/>
          <w:szCs w:val="26"/>
        </w:rPr>
        <w:softHyphen/>
        <w:t>ващ Слънчев жи</w:t>
      </w:r>
      <w:r w:rsidR="000F2F40" w:rsidRPr="00212C05">
        <w:rPr>
          <w:rFonts w:asciiTheme="minorBidi" w:hAnsiTheme="minorBidi"/>
          <w:sz w:val="26"/>
          <w:szCs w:val="26"/>
        </w:rPr>
        <w:softHyphen/>
        <w:t>вот в рам</w:t>
      </w:r>
      <w:r w:rsidR="000F2F40" w:rsidRPr="00212C05">
        <w:rPr>
          <w:rFonts w:asciiTheme="minorBidi" w:hAnsiTheme="minorBidi"/>
          <w:sz w:val="26"/>
          <w:szCs w:val="26"/>
        </w:rPr>
        <w:softHyphen/>
        <w:t>ки</w:t>
      </w:r>
      <w:r w:rsidR="000F2F40" w:rsidRPr="00212C05">
        <w:rPr>
          <w:rFonts w:asciiTheme="minorBidi" w:hAnsiTheme="minorBidi"/>
          <w:sz w:val="26"/>
          <w:szCs w:val="26"/>
        </w:rPr>
        <w:softHyphen/>
        <w:t>те на Земята. Следователно, ця</w:t>
      </w:r>
      <w:r w:rsidR="000F2F40" w:rsidRPr="00212C05">
        <w:rPr>
          <w:rFonts w:asciiTheme="minorBidi" w:hAnsiTheme="minorBidi"/>
          <w:sz w:val="26"/>
          <w:szCs w:val="26"/>
        </w:rPr>
        <w:softHyphen/>
        <w:t>ла</w:t>
      </w:r>
      <w:r w:rsidR="000F2F40" w:rsidRPr="00212C05">
        <w:rPr>
          <w:rFonts w:asciiTheme="minorBidi" w:hAnsiTheme="minorBidi"/>
          <w:sz w:val="26"/>
          <w:szCs w:val="26"/>
        </w:rPr>
        <w:softHyphen/>
        <w:t>та Земя все още е про</w:t>
      </w:r>
      <w:r w:rsidR="000F2F40" w:rsidRPr="00212C05">
        <w:rPr>
          <w:rFonts w:asciiTheme="minorBidi" w:hAnsiTheme="minorBidi"/>
          <w:sz w:val="26"/>
          <w:szCs w:val="26"/>
        </w:rPr>
        <w:softHyphen/>
        <w:t>ни</w:t>
      </w:r>
      <w:r w:rsidR="000F2F40" w:rsidRPr="00212C05">
        <w:rPr>
          <w:rFonts w:asciiTheme="minorBidi" w:hAnsiTheme="minorBidi"/>
          <w:sz w:val="26"/>
          <w:szCs w:val="26"/>
        </w:rPr>
        <w:softHyphen/>
        <w:t>за</w:t>
      </w:r>
      <w:r w:rsidR="000F2F40" w:rsidRPr="00212C05">
        <w:rPr>
          <w:rFonts w:asciiTheme="minorBidi" w:hAnsiTheme="minorBidi"/>
          <w:sz w:val="26"/>
          <w:szCs w:val="26"/>
        </w:rPr>
        <w:softHyphen/>
        <w:t xml:space="preserve">на от Слънчевия живот.  </w:t>
      </w:r>
    </w:p>
    <w:p w14:paraId="1BC324CA" w14:textId="0CE50C32" w:rsidR="000F2F40" w:rsidRPr="00212C05" w:rsidRDefault="00313604" w:rsidP="00313604">
      <w:pPr>
        <w:spacing w:after="0" w:line="240" w:lineRule="auto"/>
        <w:ind w:firstLine="720"/>
        <w:rPr>
          <w:rFonts w:asciiTheme="minorBidi" w:hAnsiTheme="minorBidi"/>
          <w:sz w:val="26"/>
          <w:szCs w:val="26"/>
        </w:rPr>
      </w:pPr>
      <w:r w:rsidRPr="00212C05">
        <w:rPr>
          <w:rFonts w:asciiTheme="minorBidi" w:hAnsiTheme="minorBidi"/>
          <w:noProof/>
          <w:sz w:val="26"/>
          <w:szCs w:val="26"/>
        </w:rPr>
        <w:drawing>
          <wp:anchor distT="0" distB="0" distL="114300" distR="114300" simplePos="0" relativeHeight="251663360" behindDoc="0" locked="0" layoutInCell="1" allowOverlap="1" wp14:anchorId="33785106" wp14:editId="4AA4CBB6">
            <wp:simplePos x="0" y="0"/>
            <wp:positionH relativeFrom="column">
              <wp:posOffset>29210</wp:posOffset>
            </wp:positionH>
            <wp:positionV relativeFrom="paragraph">
              <wp:posOffset>608965</wp:posOffset>
            </wp:positionV>
            <wp:extent cx="2728800" cy="1836000"/>
            <wp:effectExtent l="19050" t="19050" r="14605" b="12065"/>
            <wp:wrapSquare wrapText="bothSides"/>
            <wp:docPr id="984516064" name="Картина 3" descr="Картина, която съдържа текст, почерк, Шрифт, калиграфия&#10;&#10;Описанието е генерирано автоматично"/>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4516064" name="Картина 3" descr="Картина, която съдържа текст, почерк, Шрифт, калиграфия&#10;&#10;Описанието е генерирано автоматично"/>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 b="19047"/>
                    <a:stretch/>
                  </pic:blipFill>
                  <pic:spPr bwMode="auto">
                    <a:xfrm>
                      <a:off x="0" y="0"/>
                      <a:ext cx="2728800" cy="1836000"/>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2F40" w:rsidRPr="00212C05">
        <w:rPr>
          <w:rFonts w:asciiTheme="minorBidi" w:hAnsiTheme="minorBidi"/>
          <w:sz w:val="26"/>
          <w:szCs w:val="26"/>
        </w:rPr>
        <w:t>Но през оне</w:t>
      </w:r>
      <w:r w:rsidR="000F2F40" w:rsidRPr="00212C05">
        <w:rPr>
          <w:rFonts w:asciiTheme="minorBidi" w:hAnsiTheme="minorBidi"/>
          <w:sz w:val="26"/>
          <w:szCs w:val="26"/>
        </w:rPr>
        <w:softHyphen/>
        <w:t>зи вре</w:t>
      </w:r>
      <w:r w:rsidR="000F2F40" w:rsidRPr="00212C05">
        <w:rPr>
          <w:rFonts w:asciiTheme="minorBidi" w:hAnsiTheme="minorBidi"/>
          <w:sz w:val="26"/>
          <w:szCs w:val="26"/>
        </w:rPr>
        <w:softHyphen/>
        <w:t>ме</w:t>
      </w:r>
      <w:r w:rsidR="000F2F40" w:rsidRPr="00212C05">
        <w:rPr>
          <w:rFonts w:asciiTheme="minorBidi" w:hAnsiTheme="minorBidi"/>
          <w:sz w:val="26"/>
          <w:szCs w:val="26"/>
        </w:rPr>
        <w:softHyphen/>
        <w:t>на Луната съ</w:t>
      </w:r>
      <w:r w:rsidR="000F2F40" w:rsidRPr="00212C05">
        <w:rPr>
          <w:rFonts w:asciiTheme="minorBidi" w:hAnsiTheme="minorBidi"/>
          <w:sz w:val="26"/>
          <w:szCs w:val="26"/>
        </w:rPr>
        <w:softHyphen/>
        <w:t>що об</w:t>
      </w:r>
      <w:r w:rsidR="000F2F40" w:rsidRPr="00212C05">
        <w:rPr>
          <w:rFonts w:asciiTheme="minorBidi" w:hAnsiTheme="minorBidi"/>
          <w:sz w:val="26"/>
          <w:szCs w:val="26"/>
        </w:rPr>
        <w:softHyphen/>
        <w:t>ра</w:t>
      </w:r>
      <w:r w:rsidR="000F2F40" w:rsidRPr="00212C05">
        <w:rPr>
          <w:rFonts w:asciiTheme="minorBidi" w:hAnsiTheme="minorBidi"/>
          <w:sz w:val="26"/>
          <w:szCs w:val="26"/>
        </w:rPr>
        <w:softHyphen/>
        <w:t>зу</w:t>
      </w:r>
      <w:r w:rsidR="000F2F40" w:rsidRPr="00212C05">
        <w:rPr>
          <w:rFonts w:asciiTheme="minorBidi" w:hAnsiTheme="minorBidi"/>
          <w:sz w:val="26"/>
          <w:szCs w:val="26"/>
        </w:rPr>
        <w:softHyphen/>
        <w:t>ва</w:t>
      </w:r>
      <w:r w:rsidR="000F2F40" w:rsidRPr="00212C05">
        <w:rPr>
          <w:rFonts w:asciiTheme="minorBidi" w:hAnsiTheme="minorBidi"/>
          <w:sz w:val="26"/>
          <w:szCs w:val="26"/>
        </w:rPr>
        <w:softHyphen/>
        <w:t>ше ед</w:t>
      </w:r>
      <w:r w:rsidR="000F2F40" w:rsidRPr="00212C05">
        <w:rPr>
          <w:rFonts w:asciiTheme="minorBidi" w:hAnsiTheme="minorBidi"/>
          <w:sz w:val="26"/>
          <w:szCs w:val="26"/>
        </w:rPr>
        <w:softHyphen/>
        <w:t>но тя</w:t>
      </w:r>
      <w:r w:rsidR="000F2F40" w:rsidRPr="00212C05">
        <w:rPr>
          <w:rFonts w:asciiTheme="minorBidi" w:hAnsiTheme="minorBidi"/>
          <w:sz w:val="26"/>
          <w:szCs w:val="26"/>
        </w:rPr>
        <w:softHyphen/>
        <w:t>ло със Земята. И това, ко</w:t>
      </w:r>
      <w:r w:rsidR="000F2F40" w:rsidRPr="00212C05">
        <w:rPr>
          <w:rFonts w:asciiTheme="minorBidi" w:hAnsiTheme="minorBidi"/>
          <w:sz w:val="26"/>
          <w:szCs w:val="26"/>
        </w:rPr>
        <w:softHyphen/>
        <w:t>ето днес кръ</w:t>
      </w:r>
      <w:r w:rsidR="000F2F40" w:rsidRPr="00212C05">
        <w:rPr>
          <w:rFonts w:asciiTheme="minorBidi" w:hAnsiTheme="minorBidi"/>
          <w:sz w:val="26"/>
          <w:szCs w:val="26"/>
        </w:rPr>
        <w:softHyphen/>
        <w:t>жи око</w:t>
      </w:r>
      <w:r w:rsidR="000F2F40" w:rsidRPr="00212C05">
        <w:rPr>
          <w:rFonts w:asciiTheme="minorBidi" w:hAnsiTheme="minorBidi"/>
          <w:sz w:val="26"/>
          <w:szCs w:val="26"/>
        </w:rPr>
        <w:softHyphen/>
        <w:t>ло Земя</w:t>
      </w:r>
      <w:r w:rsidR="000F2F40" w:rsidRPr="00212C05">
        <w:rPr>
          <w:rFonts w:asciiTheme="minorBidi" w:hAnsiTheme="minorBidi"/>
          <w:sz w:val="26"/>
          <w:szCs w:val="26"/>
        </w:rPr>
        <w:softHyphen/>
        <w:t>та ка</w:t>
      </w:r>
      <w:r w:rsidR="000F2F40" w:rsidRPr="00212C05">
        <w:rPr>
          <w:rFonts w:asciiTheme="minorBidi" w:hAnsiTheme="minorBidi"/>
          <w:sz w:val="26"/>
          <w:szCs w:val="26"/>
        </w:rPr>
        <w:softHyphen/>
        <w:t>то Луна, съ</w:t>
      </w:r>
      <w:r w:rsidR="000F2F40" w:rsidRPr="00212C05">
        <w:rPr>
          <w:rFonts w:asciiTheme="minorBidi" w:hAnsiTheme="minorBidi"/>
          <w:sz w:val="26"/>
          <w:szCs w:val="26"/>
        </w:rPr>
        <w:softHyphen/>
        <w:t>що но</w:t>
      </w:r>
      <w:r w:rsidR="000F2F40" w:rsidRPr="00212C05">
        <w:rPr>
          <w:rFonts w:asciiTheme="minorBidi" w:hAnsiTheme="minorBidi"/>
          <w:sz w:val="26"/>
          <w:szCs w:val="26"/>
        </w:rPr>
        <w:softHyphen/>
        <w:t>си раз</w:t>
      </w:r>
      <w:r w:rsidR="000F2F40" w:rsidRPr="00212C05">
        <w:rPr>
          <w:rFonts w:asciiTheme="minorBidi" w:hAnsiTheme="minorBidi"/>
          <w:sz w:val="26"/>
          <w:szCs w:val="26"/>
        </w:rPr>
        <w:softHyphen/>
        <w:t>лич</w:t>
      </w:r>
      <w:r w:rsidR="000F2F40" w:rsidRPr="00212C05">
        <w:rPr>
          <w:rFonts w:asciiTheme="minorBidi" w:hAnsiTheme="minorBidi"/>
          <w:sz w:val="26"/>
          <w:szCs w:val="26"/>
        </w:rPr>
        <w:softHyphen/>
        <w:t>ни те</w:t>
      </w:r>
      <w:r w:rsidR="000F2F40" w:rsidRPr="00212C05">
        <w:rPr>
          <w:rFonts w:asciiTheme="minorBidi" w:hAnsiTheme="minorBidi"/>
          <w:sz w:val="26"/>
          <w:szCs w:val="26"/>
        </w:rPr>
        <w:softHyphen/>
        <w:t>че</w:t>
      </w:r>
      <w:r w:rsidR="000F2F40" w:rsidRPr="00212C05">
        <w:rPr>
          <w:rFonts w:asciiTheme="minorBidi" w:hAnsiTheme="minorBidi"/>
          <w:sz w:val="26"/>
          <w:szCs w:val="26"/>
        </w:rPr>
        <w:softHyphen/>
        <w:t>ния в се</w:t>
      </w:r>
      <w:r w:rsidR="000F2F40" w:rsidRPr="00212C05">
        <w:rPr>
          <w:rFonts w:asciiTheme="minorBidi" w:hAnsiTheme="minorBidi"/>
          <w:sz w:val="26"/>
          <w:szCs w:val="26"/>
        </w:rPr>
        <w:softHyphen/>
        <w:t>бе си</w:t>
      </w:r>
      <w:r>
        <w:rPr>
          <w:rFonts w:asciiTheme="minorBidi" w:hAnsiTheme="minorBidi"/>
          <w:sz w:val="26"/>
          <w:szCs w:val="26"/>
        </w:rPr>
        <w:t>..</w:t>
      </w:r>
      <w:r w:rsidR="000F2F40" w:rsidRPr="00212C05">
        <w:rPr>
          <w:rFonts w:asciiTheme="minorBidi" w:hAnsiTheme="minorBidi"/>
          <w:sz w:val="26"/>
          <w:szCs w:val="26"/>
        </w:rPr>
        <w:t>. Тези те</w:t>
      </w:r>
      <w:r w:rsidR="000F2F40" w:rsidRPr="00212C05">
        <w:rPr>
          <w:rFonts w:asciiTheme="minorBidi" w:hAnsiTheme="minorBidi"/>
          <w:sz w:val="26"/>
          <w:szCs w:val="26"/>
        </w:rPr>
        <w:softHyphen/>
        <w:t>че</w:t>
      </w:r>
      <w:r w:rsidR="000F2F40" w:rsidRPr="00212C05">
        <w:rPr>
          <w:rFonts w:asciiTheme="minorBidi" w:hAnsiTheme="minorBidi"/>
          <w:sz w:val="26"/>
          <w:szCs w:val="26"/>
        </w:rPr>
        <w:softHyphen/>
        <w:t>ния ид</w:t>
      </w:r>
      <w:r w:rsidR="000F2F40" w:rsidRPr="00212C05">
        <w:rPr>
          <w:rFonts w:asciiTheme="minorBidi" w:hAnsiTheme="minorBidi"/>
          <w:sz w:val="26"/>
          <w:szCs w:val="26"/>
        </w:rPr>
        <w:softHyphen/>
        <w:t>ват от ед</w:t>
      </w:r>
      <w:r w:rsidR="000F2F40" w:rsidRPr="00212C05">
        <w:rPr>
          <w:rFonts w:asciiTheme="minorBidi" w:hAnsiTheme="minorBidi"/>
          <w:sz w:val="26"/>
          <w:szCs w:val="26"/>
        </w:rPr>
        <w:softHyphen/>
        <w:t>но по</w:t>
      </w:r>
      <w:r w:rsidR="000F2F40" w:rsidRPr="00212C05">
        <w:rPr>
          <w:rFonts w:asciiTheme="minorBidi" w:hAnsiTheme="minorBidi"/>
          <w:sz w:val="26"/>
          <w:szCs w:val="26"/>
        </w:rPr>
        <w:softHyphen/>
        <w:t>-къс</w:t>
      </w:r>
      <w:r w:rsidR="000F2F40" w:rsidRPr="00212C05">
        <w:rPr>
          <w:rFonts w:asciiTheme="minorBidi" w:hAnsiTheme="minorBidi"/>
          <w:sz w:val="26"/>
          <w:szCs w:val="26"/>
        </w:rPr>
        <w:softHyphen/>
        <w:t>но време, ко</w:t>
      </w:r>
      <w:r w:rsidR="000F2F40" w:rsidRPr="00212C05">
        <w:rPr>
          <w:rFonts w:asciiTheme="minorBidi" w:hAnsiTheme="minorBidi"/>
          <w:sz w:val="26"/>
          <w:szCs w:val="26"/>
        </w:rPr>
        <w:softHyphen/>
        <w:t>ето ние поз</w:t>
      </w:r>
      <w:r w:rsidR="000F2F40" w:rsidRPr="00212C05">
        <w:rPr>
          <w:rFonts w:asciiTheme="minorBidi" w:hAnsiTheme="minorBidi"/>
          <w:sz w:val="26"/>
          <w:szCs w:val="26"/>
        </w:rPr>
        <w:softHyphen/>
        <w:t>на</w:t>
      </w:r>
      <w:r w:rsidR="000F2F40" w:rsidRPr="00212C05">
        <w:rPr>
          <w:rFonts w:asciiTheme="minorBidi" w:hAnsiTheme="minorBidi"/>
          <w:sz w:val="26"/>
          <w:szCs w:val="26"/>
        </w:rPr>
        <w:softHyphen/>
        <w:t>ва</w:t>
      </w:r>
      <w:r w:rsidR="000F2F40" w:rsidRPr="00212C05">
        <w:rPr>
          <w:rFonts w:asciiTheme="minorBidi" w:hAnsiTheme="minorBidi"/>
          <w:sz w:val="26"/>
          <w:szCs w:val="26"/>
        </w:rPr>
        <w:softHyphen/>
        <w:t>ме ка</w:t>
      </w:r>
      <w:r w:rsidR="000F2F40" w:rsidRPr="00212C05">
        <w:rPr>
          <w:rFonts w:asciiTheme="minorBidi" w:hAnsiTheme="minorBidi"/>
          <w:sz w:val="26"/>
          <w:szCs w:val="26"/>
        </w:rPr>
        <w:softHyphen/>
        <w:t>то Лунно развитие. Следователно, има</w:t>
      </w:r>
      <w:r w:rsidR="000F2F40" w:rsidRPr="00212C05">
        <w:rPr>
          <w:rFonts w:asciiTheme="minorBidi" w:hAnsiTheme="minorBidi"/>
          <w:sz w:val="26"/>
          <w:szCs w:val="26"/>
        </w:rPr>
        <w:softHyphen/>
        <w:t>ме два ви</w:t>
      </w:r>
      <w:r w:rsidR="000F2F40" w:rsidRPr="00212C05">
        <w:rPr>
          <w:rFonts w:asciiTheme="minorBidi" w:hAnsiTheme="minorBidi"/>
          <w:sz w:val="26"/>
          <w:szCs w:val="26"/>
        </w:rPr>
        <w:softHyphen/>
        <w:t>да течения. Те съ</w:t>
      </w:r>
      <w:r w:rsidR="000F2F40" w:rsidRPr="00212C05">
        <w:rPr>
          <w:rFonts w:asciiTheme="minorBidi" w:hAnsiTheme="minorBidi"/>
          <w:sz w:val="26"/>
          <w:szCs w:val="26"/>
        </w:rPr>
        <w:softHyphen/>
        <w:t>щес</w:t>
      </w:r>
      <w:r w:rsidR="000F2F40" w:rsidRPr="00212C05">
        <w:rPr>
          <w:rFonts w:asciiTheme="minorBidi" w:hAnsiTheme="minorBidi"/>
          <w:sz w:val="26"/>
          <w:szCs w:val="26"/>
        </w:rPr>
        <w:softHyphen/>
        <w:t>т</w:t>
      </w:r>
      <w:r w:rsidR="000F2F40" w:rsidRPr="00212C05">
        <w:rPr>
          <w:rFonts w:asciiTheme="minorBidi" w:hAnsiTheme="minorBidi"/>
          <w:sz w:val="26"/>
          <w:szCs w:val="26"/>
        </w:rPr>
        <w:softHyphen/>
        <w:t>ву</w:t>
      </w:r>
      <w:r w:rsidR="000F2F40" w:rsidRPr="00212C05">
        <w:rPr>
          <w:rFonts w:asciiTheme="minorBidi" w:hAnsiTheme="minorBidi"/>
          <w:sz w:val="26"/>
          <w:szCs w:val="26"/>
        </w:rPr>
        <w:softHyphen/>
        <w:t>ват ка</w:t>
      </w:r>
      <w:r w:rsidR="000F2F40" w:rsidRPr="00212C05">
        <w:rPr>
          <w:rFonts w:asciiTheme="minorBidi" w:hAnsiTheme="minorBidi"/>
          <w:sz w:val="26"/>
          <w:szCs w:val="26"/>
        </w:rPr>
        <w:softHyphen/>
        <w:t>то ед</w:t>
      </w:r>
      <w:r w:rsidR="000F2F40" w:rsidRPr="00212C05">
        <w:rPr>
          <w:rFonts w:asciiTheme="minorBidi" w:hAnsiTheme="minorBidi"/>
          <w:sz w:val="26"/>
          <w:szCs w:val="26"/>
        </w:rPr>
        <w:softHyphen/>
        <w:t>на жи</w:t>
      </w:r>
      <w:r w:rsidR="000F2F40" w:rsidRPr="00212C05">
        <w:rPr>
          <w:rFonts w:asciiTheme="minorBidi" w:hAnsiTheme="minorBidi"/>
          <w:sz w:val="26"/>
          <w:szCs w:val="26"/>
        </w:rPr>
        <w:softHyphen/>
        <w:t>ва дейс</w:t>
      </w:r>
      <w:r w:rsidR="000F2F40" w:rsidRPr="00212C05">
        <w:rPr>
          <w:rFonts w:asciiTheme="minorBidi" w:hAnsiTheme="minorBidi"/>
          <w:sz w:val="26"/>
          <w:szCs w:val="26"/>
        </w:rPr>
        <w:softHyphen/>
        <w:t>т</w:t>
      </w:r>
      <w:r w:rsidR="000F2F40" w:rsidRPr="00212C05">
        <w:rPr>
          <w:rFonts w:asciiTheme="minorBidi" w:hAnsiTheme="minorBidi"/>
          <w:sz w:val="26"/>
          <w:szCs w:val="26"/>
        </w:rPr>
        <w:softHyphen/>
        <w:t>ви</w:t>
      </w:r>
      <w:r w:rsidR="000F2F40" w:rsidRPr="00212C05">
        <w:rPr>
          <w:rFonts w:asciiTheme="minorBidi" w:hAnsiTheme="minorBidi"/>
          <w:sz w:val="26"/>
          <w:szCs w:val="26"/>
        </w:rPr>
        <w:softHyphen/>
        <w:t>тел</w:t>
      </w:r>
      <w:r w:rsidR="000F2F40" w:rsidRPr="00212C05">
        <w:rPr>
          <w:rFonts w:asciiTheme="minorBidi" w:hAnsiTheme="minorBidi"/>
          <w:sz w:val="26"/>
          <w:szCs w:val="26"/>
        </w:rPr>
        <w:softHyphen/>
        <w:t>ност и са ко</w:t>
      </w:r>
      <w:r w:rsidR="000F2F40" w:rsidRPr="00212C05">
        <w:rPr>
          <w:rFonts w:asciiTheme="minorBidi" w:hAnsiTheme="minorBidi"/>
          <w:sz w:val="26"/>
          <w:szCs w:val="26"/>
        </w:rPr>
        <w:softHyphen/>
        <w:t>рен</w:t>
      </w:r>
      <w:r w:rsidR="000F2F40" w:rsidRPr="00212C05">
        <w:rPr>
          <w:rFonts w:asciiTheme="minorBidi" w:hAnsiTheme="minorBidi"/>
          <w:sz w:val="26"/>
          <w:szCs w:val="26"/>
        </w:rPr>
        <w:softHyphen/>
        <w:t>но раз</w:t>
      </w:r>
      <w:r w:rsidR="000F2F40" w:rsidRPr="00212C05">
        <w:rPr>
          <w:rFonts w:asciiTheme="minorBidi" w:hAnsiTheme="minorBidi"/>
          <w:sz w:val="26"/>
          <w:szCs w:val="26"/>
        </w:rPr>
        <w:softHyphen/>
        <w:t>лични ед</w:t>
      </w:r>
      <w:r w:rsidR="000F2F40" w:rsidRPr="00212C05">
        <w:rPr>
          <w:rFonts w:asciiTheme="minorBidi" w:hAnsiTheme="minorBidi"/>
          <w:sz w:val="26"/>
          <w:szCs w:val="26"/>
        </w:rPr>
        <w:softHyphen/>
        <w:t>но от друго. Нека да предположим, че ед</w:t>
      </w:r>
      <w:r w:rsidR="000F2F40" w:rsidRPr="00212C05">
        <w:rPr>
          <w:rFonts w:asciiTheme="minorBidi" w:hAnsiTheme="minorBidi"/>
          <w:sz w:val="26"/>
          <w:szCs w:val="26"/>
        </w:rPr>
        <w:softHyphen/>
        <w:t>но жи</w:t>
      </w:r>
      <w:r w:rsidR="000F2F40" w:rsidRPr="00212C05">
        <w:rPr>
          <w:rFonts w:asciiTheme="minorBidi" w:hAnsiTheme="minorBidi"/>
          <w:sz w:val="26"/>
          <w:szCs w:val="26"/>
        </w:rPr>
        <w:softHyphen/>
        <w:t>во същество, ко</w:t>
      </w:r>
      <w:r w:rsidR="000F2F40" w:rsidRPr="00212C05">
        <w:rPr>
          <w:rFonts w:asciiTheme="minorBidi" w:hAnsiTheme="minorBidi"/>
          <w:sz w:val="26"/>
          <w:szCs w:val="26"/>
        </w:rPr>
        <w:softHyphen/>
        <w:t>ето се дви</w:t>
      </w:r>
      <w:r w:rsidR="000F2F40" w:rsidRPr="00212C05">
        <w:rPr>
          <w:rFonts w:asciiTheme="minorBidi" w:hAnsiTheme="minorBidi"/>
          <w:sz w:val="26"/>
          <w:szCs w:val="26"/>
        </w:rPr>
        <w:softHyphen/>
        <w:t>жи по оп</w:t>
      </w:r>
      <w:r w:rsidR="000F2F40" w:rsidRPr="00212C05">
        <w:rPr>
          <w:rFonts w:asciiTheme="minorBidi" w:hAnsiTheme="minorBidi"/>
          <w:sz w:val="26"/>
          <w:szCs w:val="26"/>
        </w:rPr>
        <w:softHyphen/>
        <w:t>ре</w:t>
      </w:r>
      <w:r w:rsidR="000F2F40" w:rsidRPr="00212C05">
        <w:rPr>
          <w:rFonts w:asciiTheme="minorBidi" w:hAnsiTheme="minorBidi"/>
          <w:sz w:val="26"/>
          <w:szCs w:val="26"/>
        </w:rPr>
        <w:softHyphen/>
        <w:t>де</w:t>
      </w:r>
      <w:r w:rsidR="000F2F40" w:rsidRPr="00212C05">
        <w:rPr>
          <w:rFonts w:asciiTheme="minorBidi" w:hAnsiTheme="minorBidi"/>
          <w:sz w:val="26"/>
          <w:szCs w:val="26"/>
        </w:rPr>
        <w:softHyphen/>
        <w:t>лен на</w:t>
      </w:r>
      <w:r w:rsidR="000F2F40" w:rsidRPr="00212C05">
        <w:rPr>
          <w:rFonts w:asciiTheme="minorBidi" w:hAnsiTheme="minorBidi"/>
          <w:sz w:val="26"/>
          <w:szCs w:val="26"/>
        </w:rPr>
        <w:softHyphen/>
        <w:t>чин вър</w:t>
      </w:r>
      <w:r w:rsidR="000F2F40" w:rsidRPr="00212C05">
        <w:rPr>
          <w:rFonts w:asciiTheme="minorBidi" w:hAnsiTheme="minorBidi"/>
          <w:sz w:val="26"/>
          <w:szCs w:val="26"/>
        </w:rPr>
        <w:softHyphen/>
        <w:t xml:space="preserve">ху </w:t>
      </w:r>
      <w:r w:rsidR="00543DAE" w:rsidRPr="00212C05">
        <w:rPr>
          <w:rFonts w:asciiTheme="minorBidi" w:hAnsiTheme="minorBidi"/>
          <w:sz w:val="26"/>
          <w:szCs w:val="26"/>
        </w:rPr>
        <w:t xml:space="preserve">тази </w:t>
      </w:r>
      <w:r w:rsidR="000F2F40" w:rsidRPr="00212C05">
        <w:rPr>
          <w:rFonts w:asciiTheme="minorBidi" w:hAnsiTheme="minorBidi"/>
          <w:sz w:val="26"/>
          <w:szCs w:val="26"/>
        </w:rPr>
        <w:t>Земя</w:t>
      </w:r>
      <w:r w:rsidR="00543DAE" w:rsidRPr="00212C05">
        <w:rPr>
          <w:rFonts w:asciiTheme="minorBidi" w:hAnsiTheme="minorBidi"/>
          <w:sz w:val="26"/>
          <w:szCs w:val="26"/>
        </w:rPr>
        <w:t>, е</w:t>
      </w:r>
      <w:r w:rsidR="000F2F40" w:rsidRPr="00212C05">
        <w:rPr>
          <w:rFonts w:asciiTheme="minorBidi" w:hAnsiTheme="minorBidi"/>
          <w:sz w:val="26"/>
          <w:szCs w:val="26"/>
        </w:rPr>
        <w:t xml:space="preserve"> про</w:t>
      </w:r>
      <w:r w:rsidR="000F2F40" w:rsidRPr="00212C05">
        <w:rPr>
          <w:rFonts w:asciiTheme="minorBidi" w:hAnsiTheme="minorBidi"/>
          <w:sz w:val="26"/>
          <w:szCs w:val="26"/>
        </w:rPr>
        <w:softHyphen/>
        <w:t>ни</w:t>
      </w:r>
      <w:r w:rsidR="000F2F40" w:rsidRPr="00212C05">
        <w:rPr>
          <w:rFonts w:asciiTheme="minorBidi" w:hAnsiTheme="minorBidi"/>
          <w:sz w:val="26"/>
          <w:szCs w:val="26"/>
        </w:rPr>
        <w:softHyphen/>
        <w:t>за</w:t>
      </w:r>
      <w:r w:rsidR="000F2F40" w:rsidRPr="00212C05">
        <w:rPr>
          <w:rFonts w:asciiTheme="minorBidi" w:hAnsiTheme="minorBidi"/>
          <w:sz w:val="26"/>
          <w:szCs w:val="26"/>
        </w:rPr>
        <w:softHyphen/>
        <w:t>но от та</w:t>
      </w:r>
      <w:r w:rsidR="000F2F40" w:rsidRPr="00212C05">
        <w:rPr>
          <w:rFonts w:asciiTheme="minorBidi" w:hAnsiTheme="minorBidi"/>
          <w:sz w:val="26"/>
          <w:szCs w:val="26"/>
        </w:rPr>
        <w:softHyphen/>
        <w:t>ки</w:t>
      </w:r>
      <w:r w:rsidR="000F2F40" w:rsidRPr="00212C05">
        <w:rPr>
          <w:rFonts w:asciiTheme="minorBidi" w:hAnsiTheme="minorBidi"/>
          <w:sz w:val="26"/>
          <w:szCs w:val="26"/>
        </w:rPr>
        <w:softHyphen/>
        <w:t>ва те</w:t>
      </w:r>
      <w:r w:rsidR="000F2F40" w:rsidRPr="00212C05">
        <w:rPr>
          <w:rFonts w:asciiTheme="minorBidi" w:hAnsiTheme="minorBidi"/>
          <w:sz w:val="26"/>
          <w:szCs w:val="26"/>
        </w:rPr>
        <w:softHyphen/>
        <w:t>че</w:t>
      </w:r>
      <w:r w:rsidR="000F2F40" w:rsidRPr="00212C05">
        <w:rPr>
          <w:rFonts w:asciiTheme="minorBidi" w:hAnsiTheme="minorBidi"/>
          <w:sz w:val="26"/>
          <w:szCs w:val="26"/>
        </w:rPr>
        <w:softHyphen/>
        <w:t>ния и че те</w:t>
      </w:r>
      <w:r w:rsidR="000F2F40" w:rsidRPr="00212C05">
        <w:rPr>
          <w:rFonts w:asciiTheme="minorBidi" w:hAnsiTheme="minorBidi"/>
          <w:sz w:val="26"/>
          <w:szCs w:val="26"/>
        </w:rPr>
        <w:softHyphen/>
        <w:t>че</w:t>
      </w:r>
      <w:r w:rsidR="000F2F40" w:rsidRPr="00212C05">
        <w:rPr>
          <w:rFonts w:asciiTheme="minorBidi" w:hAnsiTheme="minorBidi"/>
          <w:sz w:val="26"/>
          <w:szCs w:val="26"/>
        </w:rPr>
        <w:softHyphen/>
        <w:t>ни</w:t>
      </w:r>
      <w:r w:rsidR="000F2F40" w:rsidRPr="00212C05">
        <w:rPr>
          <w:rFonts w:asciiTheme="minorBidi" w:hAnsiTheme="minorBidi"/>
          <w:sz w:val="26"/>
          <w:szCs w:val="26"/>
        </w:rPr>
        <w:softHyphen/>
        <w:t>ята на Слънчевия жи</w:t>
      </w:r>
      <w:r w:rsidR="000F2F40" w:rsidRPr="00212C05">
        <w:rPr>
          <w:rFonts w:asciiTheme="minorBidi" w:hAnsiTheme="minorBidi"/>
          <w:sz w:val="26"/>
          <w:szCs w:val="26"/>
        </w:rPr>
        <w:softHyphen/>
        <w:t>вот лес</w:t>
      </w:r>
      <w:r w:rsidR="000F2F40" w:rsidRPr="00212C05">
        <w:rPr>
          <w:rFonts w:asciiTheme="minorBidi" w:hAnsiTheme="minorBidi"/>
          <w:sz w:val="26"/>
          <w:szCs w:val="26"/>
        </w:rPr>
        <w:softHyphen/>
        <w:t>но пре</w:t>
      </w:r>
      <w:r w:rsidR="000F2F40" w:rsidRPr="00212C05">
        <w:rPr>
          <w:rFonts w:asciiTheme="minorBidi" w:hAnsiTheme="minorBidi"/>
          <w:sz w:val="26"/>
          <w:szCs w:val="26"/>
        </w:rPr>
        <w:softHyphen/>
        <w:t>ми</w:t>
      </w:r>
      <w:r w:rsidR="000F2F40" w:rsidRPr="00212C05">
        <w:rPr>
          <w:rFonts w:asciiTheme="minorBidi" w:hAnsiTheme="minorBidi"/>
          <w:sz w:val="26"/>
          <w:szCs w:val="26"/>
        </w:rPr>
        <w:softHyphen/>
        <w:t>на</w:t>
      </w:r>
      <w:r w:rsidR="000F2F40" w:rsidRPr="00212C05">
        <w:rPr>
          <w:rFonts w:asciiTheme="minorBidi" w:hAnsiTheme="minorBidi"/>
          <w:sz w:val="26"/>
          <w:szCs w:val="26"/>
        </w:rPr>
        <w:softHyphen/>
        <w:t>ват през него. Да си пред</w:t>
      </w:r>
      <w:r w:rsidR="000F2F40" w:rsidRPr="00212C05">
        <w:rPr>
          <w:rFonts w:asciiTheme="minorBidi" w:hAnsiTheme="minorBidi"/>
          <w:sz w:val="26"/>
          <w:szCs w:val="26"/>
        </w:rPr>
        <w:softHyphen/>
        <w:t>с</w:t>
      </w:r>
      <w:r w:rsidR="000F2F40" w:rsidRPr="00212C05">
        <w:rPr>
          <w:rFonts w:asciiTheme="minorBidi" w:hAnsiTheme="minorBidi"/>
          <w:sz w:val="26"/>
          <w:szCs w:val="26"/>
        </w:rPr>
        <w:softHyphen/>
        <w:t>та</w:t>
      </w:r>
      <w:r w:rsidR="000F2F40" w:rsidRPr="00212C05">
        <w:rPr>
          <w:rFonts w:asciiTheme="minorBidi" w:hAnsiTheme="minorBidi"/>
          <w:sz w:val="26"/>
          <w:szCs w:val="26"/>
        </w:rPr>
        <w:softHyphen/>
        <w:t xml:space="preserve">вим </w:t>
      </w:r>
      <w:r w:rsidR="00543DAE" w:rsidRPr="00212C05">
        <w:rPr>
          <w:rFonts w:asciiTheme="minorBidi" w:hAnsiTheme="minorBidi"/>
          <w:sz w:val="26"/>
          <w:szCs w:val="26"/>
        </w:rPr>
        <w:t>сега, че</w:t>
      </w:r>
      <w:r w:rsidR="000F2F40" w:rsidRPr="00212C05">
        <w:rPr>
          <w:rFonts w:asciiTheme="minorBidi" w:hAnsiTheme="minorBidi"/>
          <w:sz w:val="26"/>
          <w:szCs w:val="26"/>
        </w:rPr>
        <w:t xml:space="preserve"> ед</w:t>
      </w:r>
      <w:r w:rsidR="000F2F40" w:rsidRPr="00212C05">
        <w:rPr>
          <w:rFonts w:asciiTheme="minorBidi" w:hAnsiTheme="minorBidi"/>
          <w:sz w:val="26"/>
          <w:szCs w:val="26"/>
        </w:rPr>
        <w:softHyphen/>
        <w:t>но дру</w:t>
      </w:r>
      <w:r w:rsidR="000F2F40" w:rsidRPr="00212C05">
        <w:rPr>
          <w:rFonts w:asciiTheme="minorBidi" w:hAnsiTheme="minorBidi"/>
          <w:sz w:val="26"/>
          <w:szCs w:val="26"/>
        </w:rPr>
        <w:softHyphen/>
        <w:t>го съ</w:t>
      </w:r>
      <w:r w:rsidR="000F2F40" w:rsidRPr="00212C05">
        <w:rPr>
          <w:rFonts w:asciiTheme="minorBidi" w:hAnsiTheme="minorBidi"/>
          <w:sz w:val="26"/>
          <w:szCs w:val="26"/>
        </w:rPr>
        <w:softHyphen/>
        <w:t>щес</w:t>
      </w:r>
      <w:r w:rsidR="000F2F40" w:rsidRPr="00212C05">
        <w:rPr>
          <w:rFonts w:asciiTheme="minorBidi" w:hAnsiTheme="minorBidi"/>
          <w:sz w:val="26"/>
          <w:szCs w:val="26"/>
        </w:rPr>
        <w:softHyphen/>
        <w:t>т</w:t>
      </w:r>
      <w:r w:rsidR="000F2F40" w:rsidRPr="00212C05">
        <w:rPr>
          <w:rFonts w:asciiTheme="minorBidi" w:hAnsiTheme="minorBidi"/>
          <w:sz w:val="26"/>
          <w:szCs w:val="26"/>
        </w:rPr>
        <w:softHyphen/>
        <w:t>во би би</w:t>
      </w:r>
      <w:r w:rsidR="000F2F40" w:rsidRPr="00212C05">
        <w:rPr>
          <w:rFonts w:asciiTheme="minorBidi" w:hAnsiTheme="minorBidi"/>
          <w:sz w:val="26"/>
          <w:szCs w:val="26"/>
        </w:rPr>
        <w:softHyphen/>
        <w:t>ло ус</w:t>
      </w:r>
      <w:r w:rsidR="000F2F40" w:rsidRPr="00212C05">
        <w:rPr>
          <w:rFonts w:asciiTheme="minorBidi" w:hAnsiTheme="minorBidi"/>
          <w:sz w:val="26"/>
          <w:szCs w:val="26"/>
        </w:rPr>
        <w:softHyphen/>
        <w:t>т</w:t>
      </w:r>
      <w:r w:rsidR="000F2F40" w:rsidRPr="00212C05">
        <w:rPr>
          <w:rFonts w:asciiTheme="minorBidi" w:hAnsiTheme="minorBidi"/>
          <w:sz w:val="26"/>
          <w:szCs w:val="26"/>
        </w:rPr>
        <w:softHyphen/>
        <w:t>ро</w:t>
      </w:r>
      <w:r w:rsidR="000F2F40" w:rsidRPr="00212C05">
        <w:rPr>
          <w:rFonts w:asciiTheme="minorBidi" w:hAnsiTheme="minorBidi"/>
          <w:sz w:val="26"/>
          <w:szCs w:val="26"/>
        </w:rPr>
        <w:softHyphen/>
        <w:t>ено по друг на</w:t>
      </w:r>
      <w:r w:rsidR="000F2F40" w:rsidRPr="00212C05">
        <w:rPr>
          <w:rFonts w:asciiTheme="minorBidi" w:hAnsiTheme="minorBidi"/>
          <w:sz w:val="26"/>
          <w:szCs w:val="26"/>
        </w:rPr>
        <w:softHyphen/>
        <w:t>чин и че през не</w:t>
      </w:r>
      <w:r w:rsidR="000F2F40" w:rsidRPr="00212C05">
        <w:rPr>
          <w:rFonts w:asciiTheme="minorBidi" w:hAnsiTheme="minorBidi"/>
          <w:sz w:val="26"/>
          <w:szCs w:val="26"/>
        </w:rPr>
        <w:softHyphen/>
        <w:t xml:space="preserve">го </w:t>
      </w:r>
      <w:r w:rsidR="00B10FB7" w:rsidRPr="00212C05">
        <w:rPr>
          <w:rFonts w:asciiTheme="minorBidi" w:hAnsiTheme="minorBidi"/>
          <w:sz w:val="26"/>
          <w:szCs w:val="26"/>
        </w:rPr>
        <w:t xml:space="preserve">лесно </w:t>
      </w:r>
      <w:r w:rsidR="000F2F40" w:rsidRPr="00212C05">
        <w:rPr>
          <w:rFonts w:asciiTheme="minorBidi" w:hAnsiTheme="minorBidi"/>
          <w:sz w:val="26"/>
          <w:szCs w:val="26"/>
        </w:rPr>
        <w:t>ми</w:t>
      </w:r>
      <w:r w:rsidR="000F2F40" w:rsidRPr="00212C05">
        <w:rPr>
          <w:rFonts w:asciiTheme="minorBidi" w:hAnsiTheme="minorBidi"/>
          <w:sz w:val="26"/>
          <w:szCs w:val="26"/>
        </w:rPr>
        <w:softHyphen/>
        <w:t>на</w:t>
      </w:r>
      <w:r w:rsidR="000F2F40" w:rsidRPr="00212C05">
        <w:rPr>
          <w:rFonts w:asciiTheme="minorBidi" w:hAnsiTheme="minorBidi"/>
          <w:sz w:val="26"/>
          <w:szCs w:val="26"/>
        </w:rPr>
        <w:softHyphen/>
        <w:t>ват Лунните течения</w:t>
      </w:r>
      <w:r w:rsidR="00B10FB7" w:rsidRPr="00212C05">
        <w:rPr>
          <w:rFonts w:asciiTheme="minorBidi" w:hAnsiTheme="minorBidi"/>
          <w:sz w:val="26"/>
          <w:szCs w:val="26"/>
        </w:rPr>
        <w:t>…</w:t>
      </w:r>
      <w:r w:rsidR="000F2F40" w:rsidRPr="00212C05">
        <w:rPr>
          <w:rFonts w:asciiTheme="minorBidi" w:hAnsiTheme="minorBidi"/>
          <w:sz w:val="26"/>
          <w:szCs w:val="26"/>
        </w:rPr>
        <w:t xml:space="preserve"> </w:t>
      </w:r>
      <w:r w:rsidR="00B10FB7" w:rsidRPr="00212C05">
        <w:rPr>
          <w:rFonts w:asciiTheme="minorBidi" w:hAnsiTheme="minorBidi"/>
          <w:sz w:val="26"/>
          <w:szCs w:val="26"/>
        </w:rPr>
        <w:t>Но, п</w:t>
      </w:r>
      <w:r w:rsidR="000F2F40" w:rsidRPr="00212C05">
        <w:rPr>
          <w:rFonts w:asciiTheme="minorBidi" w:hAnsiTheme="minorBidi"/>
          <w:sz w:val="26"/>
          <w:szCs w:val="26"/>
        </w:rPr>
        <w:t>онеже Слънчевите те</w:t>
      </w:r>
      <w:r w:rsidR="000F2F40" w:rsidRPr="00212C05">
        <w:rPr>
          <w:rFonts w:asciiTheme="minorBidi" w:hAnsiTheme="minorBidi"/>
          <w:sz w:val="26"/>
          <w:szCs w:val="26"/>
        </w:rPr>
        <w:softHyphen/>
        <w:t>че</w:t>
      </w:r>
      <w:r w:rsidR="000F2F40" w:rsidRPr="00212C05">
        <w:rPr>
          <w:rFonts w:asciiTheme="minorBidi" w:hAnsiTheme="minorBidi"/>
          <w:sz w:val="26"/>
          <w:szCs w:val="26"/>
        </w:rPr>
        <w:softHyphen/>
        <w:t>ния не са ог</w:t>
      </w:r>
      <w:r w:rsidR="000F2F40" w:rsidRPr="00212C05">
        <w:rPr>
          <w:rFonts w:asciiTheme="minorBidi" w:hAnsiTheme="minorBidi"/>
          <w:sz w:val="26"/>
          <w:szCs w:val="26"/>
        </w:rPr>
        <w:softHyphen/>
        <w:t>ра</w:t>
      </w:r>
      <w:r w:rsidR="000F2F40" w:rsidRPr="00212C05">
        <w:rPr>
          <w:rFonts w:asciiTheme="minorBidi" w:hAnsiTheme="minorBidi"/>
          <w:sz w:val="26"/>
          <w:szCs w:val="26"/>
        </w:rPr>
        <w:softHyphen/>
        <w:t>ни</w:t>
      </w:r>
      <w:r w:rsidR="000F2F40" w:rsidRPr="00212C05">
        <w:rPr>
          <w:rFonts w:asciiTheme="minorBidi" w:hAnsiTheme="minorBidi"/>
          <w:sz w:val="26"/>
          <w:szCs w:val="26"/>
        </w:rPr>
        <w:softHyphen/>
        <w:t>че</w:t>
      </w:r>
      <w:r w:rsidR="000F2F40" w:rsidRPr="00212C05">
        <w:rPr>
          <w:rFonts w:asciiTheme="minorBidi" w:hAnsiTheme="minorBidi"/>
          <w:sz w:val="26"/>
          <w:szCs w:val="26"/>
        </w:rPr>
        <w:softHyphen/>
        <w:t xml:space="preserve">ни </w:t>
      </w:r>
      <w:r w:rsidR="00543DAE" w:rsidRPr="00212C05">
        <w:rPr>
          <w:rFonts w:asciiTheme="minorBidi" w:hAnsiTheme="minorBidi"/>
          <w:sz w:val="26"/>
          <w:szCs w:val="26"/>
        </w:rPr>
        <w:t>п</w:t>
      </w:r>
      <w:r w:rsidR="000F2F40" w:rsidRPr="00212C05">
        <w:rPr>
          <w:rFonts w:asciiTheme="minorBidi" w:hAnsiTheme="minorBidi"/>
          <w:sz w:val="26"/>
          <w:szCs w:val="26"/>
        </w:rPr>
        <w:t>о място, те про</w:t>
      </w:r>
      <w:r w:rsidR="000F2F40" w:rsidRPr="00212C05">
        <w:rPr>
          <w:rFonts w:asciiTheme="minorBidi" w:hAnsiTheme="minorBidi"/>
          <w:sz w:val="26"/>
          <w:szCs w:val="26"/>
        </w:rPr>
        <w:softHyphen/>
        <w:t>низ</w:t>
      </w:r>
      <w:r w:rsidR="000F2F40" w:rsidRPr="00212C05">
        <w:rPr>
          <w:rFonts w:asciiTheme="minorBidi" w:hAnsiTheme="minorBidi"/>
          <w:sz w:val="26"/>
          <w:szCs w:val="26"/>
        </w:rPr>
        <w:softHyphen/>
        <w:t>ват всичко, вклю</w:t>
      </w:r>
      <w:r w:rsidR="000F2F40" w:rsidRPr="00212C05">
        <w:rPr>
          <w:rFonts w:asciiTheme="minorBidi" w:hAnsiTheme="minorBidi"/>
          <w:sz w:val="26"/>
          <w:szCs w:val="26"/>
        </w:rPr>
        <w:softHyphen/>
        <w:t>чи</w:t>
      </w:r>
      <w:r w:rsidR="000F2F40" w:rsidRPr="00212C05">
        <w:rPr>
          <w:rFonts w:asciiTheme="minorBidi" w:hAnsiTheme="minorBidi"/>
          <w:sz w:val="26"/>
          <w:szCs w:val="26"/>
        </w:rPr>
        <w:softHyphen/>
        <w:t>тел</w:t>
      </w:r>
      <w:r w:rsidR="000F2F40" w:rsidRPr="00212C05">
        <w:rPr>
          <w:rFonts w:asciiTheme="minorBidi" w:hAnsiTheme="minorBidi"/>
          <w:sz w:val="26"/>
          <w:szCs w:val="26"/>
        </w:rPr>
        <w:softHyphen/>
        <w:t>но и то</w:t>
      </w:r>
      <w:r w:rsidR="000F2F40" w:rsidRPr="00212C05">
        <w:rPr>
          <w:rFonts w:asciiTheme="minorBidi" w:hAnsiTheme="minorBidi"/>
          <w:sz w:val="26"/>
          <w:szCs w:val="26"/>
        </w:rPr>
        <w:softHyphen/>
        <w:t>ва съ</w:t>
      </w:r>
      <w:r w:rsidR="000F2F40" w:rsidRPr="00212C05">
        <w:rPr>
          <w:rFonts w:asciiTheme="minorBidi" w:hAnsiTheme="minorBidi"/>
          <w:sz w:val="26"/>
          <w:szCs w:val="26"/>
        </w:rPr>
        <w:softHyphen/>
        <w:t>щес</w:t>
      </w:r>
      <w:r w:rsidR="000F2F40" w:rsidRPr="00212C05">
        <w:rPr>
          <w:rFonts w:asciiTheme="minorBidi" w:hAnsiTheme="minorBidi"/>
          <w:sz w:val="26"/>
          <w:szCs w:val="26"/>
        </w:rPr>
        <w:softHyphen/>
        <w:t>т</w:t>
      </w:r>
      <w:r w:rsidR="000F2F40" w:rsidRPr="00212C05">
        <w:rPr>
          <w:rFonts w:asciiTheme="minorBidi" w:hAnsiTheme="minorBidi"/>
          <w:sz w:val="26"/>
          <w:szCs w:val="26"/>
        </w:rPr>
        <w:softHyphen/>
        <w:t>во от ед</w:t>
      </w:r>
      <w:r w:rsidR="000F2F40" w:rsidRPr="00212C05">
        <w:rPr>
          <w:rFonts w:asciiTheme="minorBidi" w:hAnsiTheme="minorBidi"/>
          <w:sz w:val="26"/>
          <w:szCs w:val="26"/>
        </w:rPr>
        <w:softHyphen/>
        <w:t xml:space="preserve">на </w:t>
      </w:r>
      <w:r w:rsidR="00B10FB7" w:rsidRPr="00212C05">
        <w:rPr>
          <w:rFonts w:asciiTheme="minorBidi" w:hAnsiTheme="minorBidi"/>
          <w:sz w:val="26"/>
          <w:szCs w:val="26"/>
        </w:rPr>
        <w:t>посока..</w:t>
      </w:r>
      <w:r w:rsidR="000F2F40" w:rsidRPr="00212C05">
        <w:rPr>
          <w:rFonts w:asciiTheme="minorBidi" w:hAnsiTheme="minorBidi"/>
          <w:sz w:val="26"/>
          <w:szCs w:val="26"/>
        </w:rPr>
        <w:t>. Следователно, на Земята мо</w:t>
      </w:r>
      <w:r w:rsidR="000F2F40" w:rsidRPr="00212C05">
        <w:rPr>
          <w:rFonts w:asciiTheme="minorBidi" w:hAnsiTheme="minorBidi"/>
          <w:sz w:val="26"/>
          <w:szCs w:val="26"/>
        </w:rPr>
        <w:softHyphen/>
        <w:t>же да има същества, ко</w:t>
      </w:r>
      <w:r w:rsidR="000F2F40" w:rsidRPr="00212C05">
        <w:rPr>
          <w:rFonts w:asciiTheme="minorBidi" w:hAnsiTheme="minorBidi"/>
          <w:sz w:val="26"/>
          <w:szCs w:val="26"/>
        </w:rPr>
        <w:softHyphen/>
        <w:t>ито са про</w:t>
      </w:r>
      <w:r w:rsidR="000F2F40" w:rsidRPr="00212C05">
        <w:rPr>
          <w:rFonts w:asciiTheme="minorBidi" w:hAnsiTheme="minorBidi"/>
          <w:sz w:val="26"/>
          <w:szCs w:val="26"/>
        </w:rPr>
        <w:softHyphen/>
        <w:t>ни</w:t>
      </w:r>
      <w:r w:rsidR="000F2F40" w:rsidRPr="00212C05">
        <w:rPr>
          <w:rFonts w:asciiTheme="minorBidi" w:hAnsiTheme="minorBidi"/>
          <w:sz w:val="26"/>
          <w:szCs w:val="26"/>
        </w:rPr>
        <w:softHyphen/>
        <w:t>за</w:t>
      </w:r>
      <w:r w:rsidR="000F2F40" w:rsidRPr="00212C05">
        <w:rPr>
          <w:rFonts w:asciiTheme="minorBidi" w:hAnsiTheme="minorBidi"/>
          <w:sz w:val="26"/>
          <w:szCs w:val="26"/>
        </w:rPr>
        <w:softHyphen/>
        <w:t xml:space="preserve">ни </w:t>
      </w:r>
      <w:r w:rsidR="00B23EA8" w:rsidRPr="00212C05">
        <w:rPr>
          <w:rFonts w:asciiTheme="minorBidi" w:hAnsiTheme="minorBidi"/>
          <w:sz w:val="26"/>
          <w:szCs w:val="26"/>
        </w:rPr>
        <w:t xml:space="preserve">само </w:t>
      </w:r>
      <w:r w:rsidR="000F2F40" w:rsidRPr="00212C05">
        <w:rPr>
          <w:rFonts w:asciiTheme="minorBidi" w:hAnsiTheme="minorBidi"/>
          <w:sz w:val="26"/>
          <w:szCs w:val="26"/>
        </w:rPr>
        <w:t>от Слънчевите те</w:t>
      </w:r>
      <w:r w:rsidR="000F2F40" w:rsidRPr="00212C05">
        <w:rPr>
          <w:rFonts w:asciiTheme="minorBidi" w:hAnsiTheme="minorBidi"/>
          <w:sz w:val="26"/>
          <w:szCs w:val="26"/>
        </w:rPr>
        <w:softHyphen/>
        <w:t>че</w:t>
      </w:r>
      <w:r w:rsidR="000F2F40" w:rsidRPr="00212C05">
        <w:rPr>
          <w:rFonts w:asciiTheme="minorBidi" w:hAnsiTheme="minorBidi"/>
          <w:sz w:val="26"/>
          <w:szCs w:val="26"/>
        </w:rPr>
        <w:softHyphen/>
        <w:t>ния, а мо</w:t>
      </w:r>
      <w:r w:rsidR="000F2F40" w:rsidRPr="00212C05">
        <w:rPr>
          <w:rFonts w:asciiTheme="minorBidi" w:hAnsiTheme="minorBidi"/>
          <w:sz w:val="26"/>
          <w:szCs w:val="26"/>
        </w:rPr>
        <w:softHyphen/>
        <w:t xml:space="preserve">же да има </w:t>
      </w:r>
      <w:r>
        <w:rPr>
          <w:rFonts w:asciiTheme="minorBidi" w:hAnsiTheme="minorBidi"/>
          <w:sz w:val="26"/>
          <w:szCs w:val="26"/>
        </w:rPr>
        <w:t xml:space="preserve">и </w:t>
      </w:r>
      <w:r w:rsidR="000F2F40" w:rsidRPr="00212C05">
        <w:rPr>
          <w:rFonts w:asciiTheme="minorBidi" w:hAnsiTheme="minorBidi"/>
          <w:sz w:val="26"/>
          <w:szCs w:val="26"/>
        </w:rPr>
        <w:t>та</w:t>
      </w:r>
      <w:r w:rsidR="000F2F40" w:rsidRPr="00212C05">
        <w:rPr>
          <w:rFonts w:asciiTheme="minorBidi" w:hAnsiTheme="minorBidi"/>
          <w:sz w:val="26"/>
          <w:szCs w:val="26"/>
        </w:rPr>
        <w:softHyphen/>
        <w:t>ки</w:t>
      </w:r>
      <w:r w:rsidR="000F2F40" w:rsidRPr="00212C05">
        <w:rPr>
          <w:rFonts w:asciiTheme="minorBidi" w:hAnsiTheme="minorBidi"/>
          <w:sz w:val="26"/>
          <w:szCs w:val="26"/>
        </w:rPr>
        <w:softHyphen/>
        <w:t>ва съ</w:t>
      </w:r>
      <w:r w:rsidR="000F2F40" w:rsidRPr="00212C05">
        <w:rPr>
          <w:rFonts w:asciiTheme="minorBidi" w:hAnsiTheme="minorBidi"/>
          <w:sz w:val="26"/>
          <w:szCs w:val="26"/>
        </w:rPr>
        <w:softHyphen/>
        <w:t>щества, ко</w:t>
      </w:r>
      <w:r w:rsidR="000F2F40" w:rsidRPr="00212C05">
        <w:rPr>
          <w:rFonts w:asciiTheme="minorBidi" w:hAnsiTheme="minorBidi"/>
          <w:sz w:val="26"/>
          <w:szCs w:val="26"/>
        </w:rPr>
        <w:softHyphen/>
        <w:t>ито от ед</w:t>
      </w:r>
      <w:r w:rsidR="000F2F40" w:rsidRPr="00212C05">
        <w:rPr>
          <w:rFonts w:asciiTheme="minorBidi" w:hAnsiTheme="minorBidi"/>
          <w:sz w:val="26"/>
          <w:szCs w:val="26"/>
        </w:rPr>
        <w:softHyphen/>
        <w:t>на стра</w:t>
      </w:r>
      <w:r w:rsidR="000F2F40" w:rsidRPr="00212C05">
        <w:rPr>
          <w:rFonts w:asciiTheme="minorBidi" w:hAnsiTheme="minorBidi"/>
          <w:sz w:val="26"/>
          <w:szCs w:val="26"/>
        </w:rPr>
        <w:softHyphen/>
        <w:t>на са про</w:t>
      </w:r>
      <w:r w:rsidR="000F2F40" w:rsidRPr="00212C05">
        <w:rPr>
          <w:rFonts w:asciiTheme="minorBidi" w:hAnsiTheme="minorBidi"/>
          <w:sz w:val="26"/>
          <w:szCs w:val="26"/>
        </w:rPr>
        <w:softHyphen/>
        <w:t>ни</w:t>
      </w:r>
      <w:r w:rsidR="000F2F40" w:rsidRPr="00212C05">
        <w:rPr>
          <w:rFonts w:asciiTheme="minorBidi" w:hAnsiTheme="minorBidi"/>
          <w:sz w:val="26"/>
          <w:szCs w:val="26"/>
        </w:rPr>
        <w:softHyphen/>
        <w:t>за</w:t>
      </w:r>
      <w:r w:rsidR="000F2F40" w:rsidRPr="00212C05">
        <w:rPr>
          <w:rFonts w:asciiTheme="minorBidi" w:hAnsiTheme="minorBidi"/>
          <w:sz w:val="26"/>
          <w:szCs w:val="26"/>
        </w:rPr>
        <w:softHyphen/>
        <w:t>ни от Слънчевите течения, а от дру</w:t>
      </w:r>
      <w:r w:rsidR="000F2F40" w:rsidRPr="00212C05">
        <w:rPr>
          <w:rFonts w:asciiTheme="minorBidi" w:hAnsiTheme="minorBidi"/>
          <w:sz w:val="26"/>
          <w:szCs w:val="26"/>
        </w:rPr>
        <w:softHyphen/>
        <w:t>га стра</w:t>
      </w:r>
      <w:r w:rsidR="000F2F40" w:rsidRPr="00212C05">
        <w:rPr>
          <w:rFonts w:asciiTheme="minorBidi" w:hAnsiTheme="minorBidi"/>
          <w:sz w:val="26"/>
          <w:szCs w:val="26"/>
        </w:rPr>
        <w:softHyphen/>
        <w:t>на са про</w:t>
      </w:r>
      <w:r w:rsidR="000F2F40" w:rsidRPr="00212C05">
        <w:rPr>
          <w:rFonts w:asciiTheme="minorBidi" w:hAnsiTheme="minorBidi"/>
          <w:sz w:val="26"/>
          <w:szCs w:val="26"/>
        </w:rPr>
        <w:softHyphen/>
        <w:t>ни</w:t>
      </w:r>
      <w:r w:rsidR="000F2F40" w:rsidRPr="00212C05">
        <w:rPr>
          <w:rFonts w:asciiTheme="minorBidi" w:hAnsiTheme="minorBidi"/>
          <w:sz w:val="26"/>
          <w:szCs w:val="26"/>
        </w:rPr>
        <w:softHyphen/>
        <w:t>за</w:t>
      </w:r>
      <w:r w:rsidR="000F2F40" w:rsidRPr="00212C05">
        <w:rPr>
          <w:rFonts w:asciiTheme="minorBidi" w:hAnsiTheme="minorBidi"/>
          <w:sz w:val="26"/>
          <w:szCs w:val="26"/>
        </w:rPr>
        <w:softHyphen/>
        <w:t xml:space="preserve">ни от Лунните течения.  </w:t>
      </w:r>
    </w:p>
    <w:p w14:paraId="764EA10F" w14:textId="3F21D92B" w:rsidR="000F2F40" w:rsidRPr="00212C05" w:rsidRDefault="000F2F40" w:rsidP="00A411DB">
      <w:pPr>
        <w:spacing w:after="0" w:line="240" w:lineRule="auto"/>
        <w:ind w:firstLine="720"/>
        <w:rPr>
          <w:rFonts w:asciiTheme="minorBidi" w:hAnsiTheme="minorBidi"/>
          <w:sz w:val="26"/>
          <w:szCs w:val="26"/>
        </w:rPr>
      </w:pPr>
      <w:r w:rsidRPr="00212C05">
        <w:rPr>
          <w:rFonts w:asciiTheme="minorBidi" w:hAnsiTheme="minorBidi"/>
          <w:sz w:val="26"/>
          <w:szCs w:val="26"/>
        </w:rPr>
        <w:t>Съществата, ко</w:t>
      </w:r>
      <w:r w:rsidRPr="00212C05">
        <w:rPr>
          <w:rFonts w:asciiTheme="minorBidi" w:hAnsiTheme="minorBidi"/>
          <w:sz w:val="26"/>
          <w:szCs w:val="26"/>
        </w:rPr>
        <w:softHyphen/>
        <w:t>ито мо</w:t>
      </w:r>
      <w:r w:rsidRPr="00212C05">
        <w:rPr>
          <w:rFonts w:asciiTheme="minorBidi" w:hAnsiTheme="minorBidi"/>
          <w:sz w:val="26"/>
          <w:szCs w:val="26"/>
        </w:rPr>
        <w:softHyphen/>
        <w:t>гат да са про</w:t>
      </w:r>
      <w:r w:rsidRPr="00212C05">
        <w:rPr>
          <w:rFonts w:asciiTheme="minorBidi" w:hAnsiTheme="minorBidi"/>
          <w:sz w:val="26"/>
          <w:szCs w:val="26"/>
        </w:rPr>
        <w:softHyphen/>
        <w:t>ни</w:t>
      </w:r>
      <w:r w:rsidRPr="00212C05">
        <w:rPr>
          <w:rFonts w:asciiTheme="minorBidi" w:hAnsiTheme="minorBidi"/>
          <w:sz w:val="26"/>
          <w:szCs w:val="26"/>
        </w:rPr>
        <w:softHyphen/>
        <w:t>за</w:t>
      </w:r>
      <w:r w:rsidRPr="00212C05">
        <w:rPr>
          <w:rFonts w:asciiTheme="minorBidi" w:hAnsiTheme="minorBidi"/>
          <w:sz w:val="26"/>
          <w:szCs w:val="26"/>
        </w:rPr>
        <w:softHyphen/>
        <w:t>ни са</w:t>
      </w:r>
      <w:r w:rsidRPr="00212C05">
        <w:rPr>
          <w:rFonts w:asciiTheme="minorBidi" w:hAnsiTheme="minorBidi"/>
          <w:sz w:val="26"/>
          <w:szCs w:val="26"/>
        </w:rPr>
        <w:softHyphen/>
        <w:t>мо от Слънчевите течения, то</w:t>
      </w:r>
      <w:r w:rsidRPr="00212C05">
        <w:rPr>
          <w:rFonts w:asciiTheme="minorBidi" w:hAnsiTheme="minorBidi"/>
          <w:sz w:val="26"/>
          <w:szCs w:val="26"/>
        </w:rPr>
        <w:softHyphen/>
        <w:t>ва са животните. Представете си ед</w:t>
      </w:r>
      <w:r w:rsidRPr="00212C05">
        <w:rPr>
          <w:rFonts w:asciiTheme="minorBidi" w:hAnsiTheme="minorBidi"/>
          <w:sz w:val="26"/>
          <w:szCs w:val="26"/>
        </w:rPr>
        <w:softHyphen/>
        <w:t>но че</w:t>
      </w:r>
      <w:r w:rsidRPr="00212C05">
        <w:rPr>
          <w:rFonts w:asciiTheme="minorBidi" w:hAnsiTheme="minorBidi"/>
          <w:sz w:val="26"/>
          <w:szCs w:val="26"/>
        </w:rPr>
        <w:softHyphen/>
        <w:t>ти</w:t>
      </w:r>
      <w:r w:rsidRPr="00212C05">
        <w:rPr>
          <w:rFonts w:asciiTheme="minorBidi" w:hAnsiTheme="minorBidi"/>
          <w:sz w:val="26"/>
          <w:szCs w:val="26"/>
        </w:rPr>
        <w:softHyphen/>
        <w:t>ри</w:t>
      </w:r>
      <w:r w:rsidRPr="00212C05">
        <w:rPr>
          <w:rFonts w:asciiTheme="minorBidi" w:hAnsiTheme="minorBidi"/>
          <w:sz w:val="26"/>
          <w:szCs w:val="26"/>
        </w:rPr>
        <w:softHyphen/>
        <w:t>но</w:t>
      </w:r>
      <w:r w:rsidRPr="00212C05">
        <w:rPr>
          <w:rFonts w:asciiTheme="minorBidi" w:hAnsiTheme="minorBidi"/>
          <w:sz w:val="26"/>
          <w:szCs w:val="26"/>
        </w:rPr>
        <w:softHyphen/>
        <w:t>го животно: то вър</w:t>
      </w:r>
      <w:r w:rsidRPr="00212C05">
        <w:rPr>
          <w:rFonts w:asciiTheme="minorBidi" w:hAnsiTheme="minorBidi"/>
          <w:sz w:val="26"/>
          <w:szCs w:val="26"/>
        </w:rPr>
        <w:softHyphen/>
        <w:t xml:space="preserve">ви </w:t>
      </w:r>
      <w:r w:rsidR="00066876" w:rsidRPr="00212C05">
        <w:rPr>
          <w:rFonts w:asciiTheme="minorBidi" w:hAnsiTheme="minorBidi"/>
          <w:sz w:val="26"/>
          <w:szCs w:val="26"/>
        </w:rPr>
        <w:t>п</w:t>
      </w:r>
      <w:r w:rsidRPr="00212C05">
        <w:rPr>
          <w:rFonts w:asciiTheme="minorBidi" w:hAnsiTheme="minorBidi"/>
          <w:sz w:val="26"/>
          <w:szCs w:val="26"/>
        </w:rPr>
        <w:t>о Земята така, че не</w:t>
      </w:r>
      <w:r w:rsidRPr="00212C05">
        <w:rPr>
          <w:rFonts w:asciiTheme="minorBidi" w:hAnsiTheme="minorBidi"/>
          <w:sz w:val="26"/>
          <w:szCs w:val="26"/>
        </w:rPr>
        <w:softHyphen/>
        <w:t>го</w:t>
      </w:r>
      <w:r w:rsidRPr="00212C05">
        <w:rPr>
          <w:rFonts w:asciiTheme="minorBidi" w:hAnsiTheme="minorBidi"/>
          <w:sz w:val="26"/>
          <w:szCs w:val="26"/>
        </w:rPr>
        <w:softHyphen/>
        <w:t>ви</w:t>
      </w:r>
      <w:r w:rsidRPr="00212C05">
        <w:rPr>
          <w:rFonts w:asciiTheme="minorBidi" w:hAnsiTheme="minorBidi"/>
          <w:sz w:val="26"/>
          <w:szCs w:val="26"/>
        </w:rPr>
        <w:softHyphen/>
        <w:t>ят гръб</w:t>
      </w:r>
      <w:r w:rsidRPr="00212C05">
        <w:rPr>
          <w:rFonts w:asciiTheme="minorBidi" w:hAnsiTheme="minorBidi"/>
          <w:sz w:val="26"/>
          <w:szCs w:val="26"/>
        </w:rPr>
        <w:softHyphen/>
        <w:t>на</w:t>
      </w:r>
      <w:r w:rsidRPr="00212C05">
        <w:rPr>
          <w:rFonts w:asciiTheme="minorBidi" w:hAnsiTheme="minorBidi"/>
          <w:sz w:val="26"/>
          <w:szCs w:val="26"/>
        </w:rPr>
        <w:softHyphen/>
        <w:t>чен стълб е, об</w:t>
      </w:r>
      <w:r w:rsidRPr="00212C05">
        <w:rPr>
          <w:rFonts w:asciiTheme="minorBidi" w:hAnsiTheme="minorBidi"/>
          <w:sz w:val="26"/>
          <w:szCs w:val="26"/>
        </w:rPr>
        <w:softHyphen/>
        <w:t>що взето, ус</w:t>
      </w:r>
      <w:r w:rsidRPr="00212C05">
        <w:rPr>
          <w:rFonts w:asciiTheme="minorBidi" w:hAnsiTheme="minorBidi"/>
          <w:sz w:val="26"/>
          <w:szCs w:val="26"/>
        </w:rPr>
        <w:softHyphen/>
        <w:t>по</w:t>
      </w:r>
      <w:r w:rsidRPr="00212C05">
        <w:rPr>
          <w:rFonts w:asciiTheme="minorBidi" w:hAnsiTheme="minorBidi"/>
          <w:sz w:val="26"/>
          <w:szCs w:val="26"/>
        </w:rPr>
        <w:softHyphen/>
        <w:t>реден на зем</w:t>
      </w:r>
      <w:r w:rsidRPr="00212C05">
        <w:rPr>
          <w:rFonts w:asciiTheme="minorBidi" w:hAnsiTheme="minorBidi"/>
          <w:sz w:val="26"/>
          <w:szCs w:val="26"/>
        </w:rPr>
        <w:softHyphen/>
        <w:t>на</w:t>
      </w:r>
      <w:r w:rsidRPr="00212C05">
        <w:rPr>
          <w:rFonts w:asciiTheme="minorBidi" w:hAnsiTheme="minorBidi"/>
          <w:sz w:val="26"/>
          <w:szCs w:val="26"/>
        </w:rPr>
        <w:softHyphen/>
        <w:t>та повърхност. Слънчевото течение, ко</w:t>
      </w:r>
      <w:r w:rsidRPr="00212C05">
        <w:rPr>
          <w:rFonts w:asciiTheme="minorBidi" w:hAnsiTheme="minorBidi"/>
          <w:sz w:val="26"/>
          <w:szCs w:val="26"/>
        </w:rPr>
        <w:softHyphen/>
        <w:t>ето се</w:t>
      </w:r>
      <w:r w:rsidRPr="00212C05">
        <w:rPr>
          <w:rFonts w:asciiTheme="minorBidi" w:hAnsiTheme="minorBidi"/>
          <w:sz w:val="26"/>
          <w:szCs w:val="26"/>
        </w:rPr>
        <w:softHyphen/>
        <w:t>га е ста</w:t>
      </w:r>
      <w:r w:rsidRPr="00212C05">
        <w:rPr>
          <w:rFonts w:asciiTheme="minorBidi" w:hAnsiTheme="minorBidi"/>
          <w:sz w:val="26"/>
          <w:szCs w:val="26"/>
        </w:rPr>
        <w:softHyphen/>
        <w:t>на</w:t>
      </w:r>
      <w:r w:rsidRPr="00212C05">
        <w:rPr>
          <w:rFonts w:asciiTheme="minorBidi" w:hAnsiTheme="minorBidi"/>
          <w:sz w:val="26"/>
          <w:szCs w:val="26"/>
        </w:rPr>
        <w:softHyphen/>
        <w:t>ло Земно течение, мо</w:t>
      </w:r>
      <w:r w:rsidRPr="00212C05">
        <w:rPr>
          <w:rFonts w:asciiTheme="minorBidi" w:hAnsiTheme="minorBidi"/>
          <w:sz w:val="26"/>
          <w:szCs w:val="26"/>
        </w:rPr>
        <w:softHyphen/>
        <w:t>же неп</w:t>
      </w:r>
      <w:r w:rsidRPr="00212C05">
        <w:rPr>
          <w:rFonts w:asciiTheme="minorBidi" w:hAnsiTheme="minorBidi"/>
          <w:sz w:val="26"/>
          <w:szCs w:val="26"/>
        </w:rPr>
        <w:softHyphen/>
        <w:t>ре</w:t>
      </w:r>
      <w:r w:rsidRPr="00212C05">
        <w:rPr>
          <w:rFonts w:asciiTheme="minorBidi" w:hAnsiTheme="minorBidi"/>
          <w:sz w:val="26"/>
          <w:szCs w:val="26"/>
        </w:rPr>
        <w:softHyphen/>
        <w:t>къс</w:t>
      </w:r>
      <w:r w:rsidRPr="00212C05">
        <w:rPr>
          <w:rFonts w:asciiTheme="minorBidi" w:hAnsiTheme="minorBidi"/>
          <w:sz w:val="26"/>
          <w:szCs w:val="26"/>
        </w:rPr>
        <w:softHyphen/>
        <w:t>на</w:t>
      </w:r>
      <w:r w:rsidRPr="00212C05">
        <w:rPr>
          <w:rFonts w:asciiTheme="minorBidi" w:hAnsiTheme="minorBidi"/>
          <w:sz w:val="26"/>
          <w:szCs w:val="26"/>
        </w:rPr>
        <w:softHyphen/>
        <w:t>то да пре</w:t>
      </w:r>
      <w:r w:rsidRPr="00212C05">
        <w:rPr>
          <w:rFonts w:asciiTheme="minorBidi" w:hAnsiTheme="minorBidi"/>
          <w:sz w:val="26"/>
          <w:szCs w:val="26"/>
        </w:rPr>
        <w:softHyphen/>
        <w:t>ми</w:t>
      </w:r>
      <w:r w:rsidRPr="00212C05">
        <w:rPr>
          <w:rFonts w:asciiTheme="minorBidi" w:hAnsiTheme="minorBidi"/>
          <w:sz w:val="26"/>
          <w:szCs w:val="26"/>
        </w:rPr>
        <w:softHyphen/>
        <w:t>на</w:t>
      </w:r>
      <w:r w:rsidRPr="00212C05">
        <w:rPr>
          <w:rFonts w:asciiTheme="minorBidi" w:hAnsiTheme="minorBidi"/>
          <w:sz w:val="26"/>
          <w:szCs w:val="26"/>
        </w:rPr>
        <w:softHyphen/>
        <w:t>ва през то</w:t>
      </w:r>
      <w:r w:rsidRPr="00212C05">
        <w:rPr>
          <w:rFonts w:asciiTheme="minorBidi" w:hAnsiTheme="minorBidi"/>
          <w:sz w:val="26"/>
          <w:szCs w:val="26"/>
        </w:rPr>
        <w:softHyphen/>
        <w:t>зи гръб</w:t>
      </w:r>
      <w:r w:rsidRPr="00212C05">
        <w:rPr>
          <w:rFonts w:asciiTheme="minorBidi" w:hAnsiTheme="minorBidi"/>
          <w:sz w:val="26"/>
          <w:szCs w:val="26"/>
        </w:rPr>
        <w:softHyphen/>
        <w:t>на</w:t>
      </w:r>
      <w:r w:rsidRPr="00212C05">
        <w:rPr>
          <w:rFonts w:asciiTheme="minorBidi" w:hAnsiTheme="minorBidi"/>
          <w:sz w:val="26"/>
          <w:szCs w:val="26"/>
        </w:rPr>
        <w:softHyphen/>
        <w:t>чен стълб. Следователно, то</w:t>
      </w:r>
      <w:r w:rsidRPr="00212C05">
        <w:rPr>
          <w:rFonts w:asciiTheme="minorBidi" w:hAnsiTheme="minorBidi"/>
          <w:sz w:val="26"/>
          <w:szCs w:val="26"/>
        </w:rPr>
        <w:softHyphen/>
        <w:t>ва съ</w:t>
      </w:r>
      <w:r w:rsidRPr="00212C05">
        <w:rPr>
          <w:rFonts w:asciiTheme="minorBidi" w:hAnsiTheme="minorBidi"/>
          <w:sz w:val="26"/>
          <w:szCs w:val="26"/>
        </w:rPr>
        <w:softHyphen/>
        <w:t>щес</w:t>
      </w:r>
      <w:r w:rsidRPr="00212C05">
        <w:rPr>
          <w:rFonts w:asciiTheme="minorBidi" w:hAnsiTheme="minorBidi"/>
          <w:sz w:val="26"/>
          <w:szCs w:val="26"/>
        </w:rPr>
        <w:softHyphen/>
        <w:t>т</w:t>
      </w:r>
      <w:r w:rsidRPr="00212C05">
        <w:rPr>
          <w:rFonts w:asciiTheme="minorBidi" w:hAnsiTheme="minorBidi"/>
          <w:sz w:val="26"/>
          <w:szCs w:val="26"/>
        </w:rPr>
        <w:softHyphen/>
        <w:t>во е род</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 xml:space="preserve">но на Земята.                        </w:t>
      </w:r>
    </w:p>
    <w:p w14:paraId="4185A8B9" w14:textId="6B8CDE86" w:rsidR="000F2F40" w:rsidRPr="00212C05" w:rsidRDefault="00A411DB" w:rsidP="000F2F40">
      <w:pPr>
        <w:spacing w:after="0" w:line="240" w:lineRule="auto"/>
        <w:ind w:firstLine="720"/>
        <w:rPr>
          <w:rFonts w:asciiTheme="minorBidi" w:hAnsiTheme="minorBidi"/>
          <w:sz w:val="26"/>
          <w:szCs w:val="26"/>
        </w:rPr>
      </w:pPr>
      <w:r w:rsidRPr="00212C05">
        <w:rPr>
          <w:rFonts w:asciiTheme="minorBidi" w:hAnsiTheme="minorBidi"/>
          <w:noProof/>
          <w:sz w:val="26"/>
          <w:szCs w:val="26"/>
        </w:rPr>
        <w:drawing>
          <wp:anchor distT="0" distB="0" distL="114300" distR="114300" simplePos="0" relativeHeight="251664384" behindDoc="0" locked="0" layoutInCell="1" allowOverlap="1" wp14:anchorId="29C912DF" wp14:editId="554EAA46">
            <wp:simplePos x="0" y="0"/>
            <wp:positionH relativeFrom="column">
              <wp:posOffset>29210</wp:posOffset>
            </wp:positionH>
            <wp:positionV relativeFrom="paragraph">
              <wp:posOffset>77470</wp:posOffset>
            </wp:positionV>
            <wp:extent cx="2736850" cy="2501900"/>
            <wp:effectExtent l="19050" t="19050" r="25400" b="12700"/>
            <wp:wrapSquare wrapText="bothSides"/>
            <wp:docPr id="1580709955" name="Картина 2" descr="Картина, която съдържа скица, рисунка, кръг, Шрифт&#10;&#10;Описанието е генерирано автоматич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709955" name="Картина 2" descr="Картина, която съдържа скица, рисунка, кръг, Шрифт&#10;&#10;Описанието е генерирано автоматично"/>
                    <pic:cNvPicPr>
                      <a:picLocks noChangeAspect="1" noChangeArrowheads="1"/>
                    </pic:cNvPicPr>
                  </pic:nvPicPr>
                  <pic:blipFill rotWithShape="1">
                    <a:blip r:embed="rId18">
                      <a:extLst>
                        <a:ext uri="{28A0092B-C50C-407E-A947-70E740481C1C}">
                          <a14:useLocalDpi xmlns:a14="http://schemas.microsoft.com/office/drawing/2010/main" val="0"/>
                        </a:ext>
                      </a:extLst>
                    </a:blip>
                    <a:srcRect l="1728" r="5183" b="13974"/>
                    <a:stretch/>
                  </pic:blipFill>
                  <pic:spPr bwMode="auto">
                    <a:xfrm>
                      <a:off x="0" y="0"/>
                      <a:ext cx="2736850" cy="2501900"/>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anchor>
        </w:drawing>
      </w:r>
      <w:r w:rsidR="000F2F40" w:rsidRPr="00212C05">
        <w:rPr>
          <w:rFonts w:asciiTheme="minorBidi" w:hAnsiTheme="minorBidi"/>
          <w:sz w:val="26"/>
          <w:szCs w:val="26"/>
        </w:rPr>
        <w:t>При чо</w:t>
      </w:r>
      <w:r w:rsidR="000F2F40" w:rsidRPr="00212C05">
        <w:rPr>
          <w:rFonts w:asciiTheme="minorBidi" w:hAnsiTheme="minorBidi"/>
          <w:sz w:val="26"/>
          <w:szCs w:val="26"/>
        </w:rPr>
        <w:softHyphen/>
        <w:t>ве</w:t>
      </w:r>
      <w:r w:rsidR="000F2F40" w:rsidRPr="00212C05">
        <w:rPr>
          <w:rFonts w:asciiTheme="minorBidi" w:hAnsiTheme="minorBidi"/>
          <w:sz w:val="26"/>
          <w:szCs w:val="26"/>
        </w:rPr>
        <w:softHyphen/>
        <w:t>ка по</w:t>
      </w:r>
      <w:r w:rsidR="000F2F40" w:rsidRPr="00212C05">
        <w:rPr>
          <w:rFonts w:asciiTheme="minorBidi" w:hAnsiTheme="minorBidi"/>
          <w:sz w:val="26"/>
          <w:szCs w:val="26"/>
        </w:rPr>
        <w:softHyphen/>
        <w:t>ло</w:t>
      </w:r>
      <w:r w:rsidR="000F2F40" w:rsidRPr="00212C05">
        <w:rPr>
          <w:rFonts w:asciiTheme="minorBidi" w:hAnsiTheme="minorBidi"/>
          <w:sz w:val="26"/>
          <w:szCs w:val="26"/>
        </w:rPr>
        <w:softHyphen/>
        <w:t>же</w:t>
      </w:r>
      <w:r w:rsidR="000F2F40" w:rsidRPr="00212C05">
        <w:rPr>
          <w:rFonts w:asciiTheme="minorBidi" w:hAnsiTheme="minorBidi"/>
          <w:sz w:val="26"/>
          <w:szCs w:val="26"/>
        </w:rPr>
        <w:softHyphen/>
        <w:t>ни</w:t>
      </w:r>
      <w:r w:rsidR="000F2F40" w:rsidRPr="00212C05">
        <w:rPr>
          <w:rFonts w:asciiTheme="minorBidi" w:hAnsiTheme="minorBidi"/>
          <w:sz w:val="26"/>
          <w:szCs w:val="26"/>
        </w:rPr>
        <w:softHyphen/>
        <w:t>ето е различно</w:t>
      </w:r>
      <w:r w:rsidR="000F2F40" w:rsidRPr="00212C05">
        <w:rPr>
          <w:rFonts w:ascii="Arial" w:hAnsi="Arial" w:cs="Arial"/>
          <w:sz w:val="26"/>
          <w:szCs w:val="26"/>
        </w:rPr>
        <w:t xml:space="preserve">. </w:t>
      </w:r>
      <w:r w:rsidR="00066876" w:rsidRPr="00212C05">
        <w:rPr>
          <w:rFonts w:ascii="Arial" w:hAnsi="Arial" w:cs="Arial"/>
          <w:color w:val="000000"/>
          <w:sz w:val="26"/>
          <w:szCs w:val="26"/>
          <w:shd w:val="clear" w:color="auto" w:fill="FFFFFF"/>
        </w:rPr>
        <w:t>В тялото на живия човек само главата е в позицията, която имат животните..</w:t>
      </w:r>
      <w:r w:rsidR="000F2F40" w:rsidRPr="00212C05">
        <w:rPr>
          <w:rFonts w:asciiTheme="minorBidi" w:hAnsiTheme="minorBidi"/>
          <w:sz w:val="26"/>
          <w:szCs w:val="26"/>
        </w:rPr>
        <w:t>. Ако мис</w:t>
      </w:r>
      <w:r w:rsidR="000F2F40" w:rsidRPr="00212C05">
        <w:rPr>
          <w:rFonts w:asciiTheme="minorBidi" w:hAnsiTheme="minorBidi"/>
          <w:sz w:val="26"/>
          <w:szCs w:val="26"/>
        </w:rPr>
        <w:softHyphen/>
        <w:t>ле</w:t>
      </w:r>
      <w:r w:rsidR="000F2F40" w:rsidRPr="00212C05">
        <w:rPr>
          <w:rFonts w:asciiTheme="minorBidi" w:hAnsiTheme="minorBidi"/>
          <w:sz w:val="26"/>
          <w:szCs w:val="26"/>
        </w:rPr>
        <w:softHyphen/>
        <w:t>но си пред</w:t>
      </w:r>
      <w:r w:rsidR="000F2F40" w:rsidRPr="00212C05">
        <w:rPr>
          <w:rFonts w:asciiTheme="minorBidi" w:hAnsiTheme="minorBidi"/>
          <w:sz w:val="26"/>
          <w:szCs w:val="26"/>
        </w:rPr>
        <w:softHyphen/>
        <w:t>с</w:t>
      </w:r>
      <w:r w:rsidR="000F2F40" w:rsidRPr="00212C05">
        <w:rPr>
          <w:rFonts w:asciiTheme="minorBidi" w:hAnsiTheme="minorBidi"/>
          <w:sz w:val="26"/>
          <w:szCs w:val="26"/>
        </w:rPr>
        <w:softHyphen/>
        <w:t>та</w:t>
      </w:r>
      <w:r w:rsidR="000F2F40" w:rsidRPr="00212C05">
        <w:rPr>
          <w:rFonts w:asciiTheme="minorBidi" w:hAnsiTheme="minorBidi"/>
          <w:sz w:val="26"/>
          <w:szCs w:val="26"/>
        </w:rPr>
        <w:softHyphen/>
        <w:t>ви</w:t>
      </w:r>
      <w:r w:rsidR="000F2F40" w:rsidRPr="00212C05">
        <w:rPr>
          <w:rFonts w:asciiTheme="minorBidi" w:hAnsiTheme="minorBidi"/>
          <w:sz w:val="26"/>
          <w:szCs w:val="26"/>
        </w:rPr>
        <w:softHyphen/>
        <w:t>те ли</w:t>
      </w:r>
      <w:r w:rsidR="000F2F40" w:rsidRPr="00212C05">
        <w:rPr>
          <w:rFonts w:asciiTheme="minorBidi" w:hAnsiTheme="minorBidi"/>
          <w:sz w:val="26"/>
          <w:szCs w:val="26"/>
        </w:rPr>
        <w:softHyphen/>
        <w:t>ни</w:t>
      </w:r>
      <w:r w:rsidR="000F2F40" w:rsidRPr="00212C05">
        <w:rPr>
          <w:rFonts w:asciiTheme="minorBidi" w:hAnsiTheme="minorBidi"/>
          <w:sz w:val="26"/>
          <w:szCs w:val="26"/>
        </w:rPr>
        <w:softHyphen/>
        <w:t>ята свър</w:t>
      </w:r>
      <w:r w:rsidR="000F2F40" w:rsidRPr="00212C05">
        <w:rPr>
          <w:rFonts w:asciiTheme="minorBidi" w:hAnsiTheme="minorBidi"/>
          <w:sz w:val="26"/>
          <w:szCs w:val="26"/>
        </w:rPr>
        <w:softHyphen/>
        <w:t>з</w:t>
      </w:r>
      <w:r w:rsidR="000F2F40" w:rsidRPr="00212C05">
        <w:rPr>
          <w:rFonts w:asciiTheme="minorBidi" w:hAnsiTheme="minorBidi"/>
          <w:sz w:val="26"/>
          <w:szCs w:val="26"/>
        </w:rPr>
        <w:softHyphen/>
        <w:t>ва</w:t>
      </w:r>
      <w:r w:rsidR="000F2F40" w:rsidRPr="00212C05">
        <w:rPr>
          <w:rFonts w:asciiTheme="minorBidi" w:hAnsiTheme="minorBidi"/>
          <w:sz w:val="26"/>
          <w:szCs w:val="26"/>
        </w:rPr>
        <w:softHyphen/>
        <w:t>ща тил</w:t>
      </w:r>
      <w:r w:rsidR="000F2F40" w:rsidRPr="00212C05">
        <w:rPr>
          <w:rFonts w:asciiTheme="minorBidi" w:hAnsiTheme="minorBidi"/>
          <w:sz w:val="26"/>
          <w:szCs w:val="26"/>
        </w:rPr>
        <w:softHyphen/>
        <w:t>на</w:t>
      </w:r>
      <w:r w:rsidR="000F2F40" w:rsidRPr="00212C05">
        <w:rPr>
          <w:rFonts w:asciiTheme="minorBidi" w:hAnsiTheme="minorBidi"/>
          <w:sz w:val="26"/>
          <w:szCs w:val="26"/>
        </w:rPr>
        <w:softHyphen/>
        <w:t>та об</w:t>
      </w:r>
      <w:r w:rsidR="000F2F40" w:rsidRPr="00212C05">
        <w:rPr>
          <w:rFonts w:asciiTheme="minorBidi" w:hAnsiTheme="minorBidi"/>
          <w:sz w:val="26"/>
          <w:szCs w:val="26"/>
        </w:rPr>
        <w:softHyphen/>
        <w:t>ласт на гла</w:t>
      </w:r>
      <w:r w:rsidR="000F2F40" w:rsidRPr="00212C05">
        <w:rPr>
          <w:rFonts w:asciiTheme="minorBidi" w:hAnsiTheme="minorBidi"/>
          <w:sz w:val="26"/>
          <w:szCs w:val="26"/>
        </w:rPr>
        <w:softHyphen/>
        <w:t>ва</w:t>
      </w:r>
      <w:r w:rsidR="000F2F40" w:rsidRPr="00212C05">
        <w:rPr>
          <w:rFonts w:asciiTheme="minorBidi" w:hAnsiTheme="minorBidi"/>
          <w:sz w:val="26"/>
          <w:szCs w:val="26"/>
        </w:rPr>
        <w:softHyphen/>
        <w:t>та и челото, то</w:t>
      </w:r>
      <w:r w:rsidR="000F2F40" w:rsidRPr="00212C05">
        <w:rPr>
          <w:rFonts w:asciiTheme="minorBidi" w:hAnsiTheme="minorBidi"/>
          <w:sz w:val="26"/>
          <w:szCs w:val="26"/>
        </w:rPr>
        <w:softHyphen/>
        <w:t>га</w:t>
      </w:r>
      <w:r w:rsidR="000F2F40" w:rsidRPr="00212C05">
        <w:rPr>
          <w:rFonts w:asciiTheme="minorBidi" w:hAnsiTheme="minorBidi"/>
          <w:sz w:val="26"/>
          <w:szCs w:val="26"/>
        </w:rPr>
        <w:softHyphen/>
        <w:t>ва та</w:t>
      </w:r>
      <w:r w:rsidR="000F2F40" w:rsidRPr="00212C05">
        <w:rPr>
          <w:rFonts w:asciiTheme="minorBidi" w:hAnsiTheme="minorBidi"/>
          <w:sz w:val="26"/>
          <w:szCs w:val="26"/>
        </w:rPr>
        <w:softHyphen/>
        <w:t>зи ли</w:t>
      </w:r>
      <w:r w:rsidR="000F2F40" w:rsidRPr="00212C05">
        <w:rPr>
          <w:rFonts w:asciiTheme="minorBidi" w:hAnsiTheme="minorBidi"/>
          <w:sz w:val="26"/>
          <w:szCs w:val="26"/>
        </w:rPr>
        <w:softHyphen/>
        <w:t>ния след</w:t>
      </w:r>
      <w:r w:rsidR="000F2F40" w:rsidRPr="00212C05">
        <w:rPr>
          <w:rFonts w:asciiTheme="minorBidi" w:hAnsiTheme="minorBidi"/>
          <w:sz w:val="26"/>
          <w:szCs w:val="26"/>
        </w:rPr>
        <w:softHyphen/>
        <w:t xml:space="preserve">ва </w:t>
      </w:r>
      <w:r w:rsidR="00B23EA8" w:rsidRPr="00212C05">
        <w:rPr>
          <w:rFonts w:asciiTheme="minorBidi" w:hAnsiTheme="minorBidi"/>
          <w:sz w:val="26"/>
          <w:szCs w:val="26"/>
        </w:rPr>
        <w:t>посоката, която</w:t>
      </w:r>
      <w:r w:rsidR="000F2F40" w:rsidRPr="00212C05">
        <w:rPr>
          <w:rFonts w:asciiTheme="minorBidi" w:hAnsiTheme="minorBidi"/>
          <w:sz w:val="26"/>
          <w:szCs w:val="26"/>
        </w:rPr>
        <w:t xml:space="preserve"> е ха</w:t>
      </w:r>
      <w:r w:rsidR="000F2F40" w:rsidRPr="00212C05">
        <w:rPr>
          <w:rFonts w:asciiTheme="minorBidi" w:hAnsiTheme="minorBidi"/>
          <w:sz w:val="26"/>
          <w:szCs w:val="26"/>
        </w:rPr>
        <w:softHyphen/>
        <w:t>рак</w:t>
      </w:r>
      <w:r w:rsidR="000F2F40" w:rsidRPr="00212C05">
        <w:rPr>
          <w:rFonts w:asciiTheme="minorBidi" w:hAnsiTheme="minorBidi"/>
          <w:sz w:val="26"/>
          <w:szCs w:val="26"/>
        </w:rPr>
        <w:softHyphen/>
        <w:t>тер</w:t>
      </w:r>
      <w:r w:rsidR="000F2F40" w:rsidRPr="00212C05">
        <w:rPr>
          <w:rFonts w:asciiTheme="minorBidi" w:hAnsiTheme="minorBidi"/>
          <w:sz w:val="26"/>
          <w:szCs w:val="26"/>
        </w:rPr>
        <w:softHyphen/>
        <w:t>на за жи</w:t>
      </w:r>
      <w:r w:rsidR="000F2F40" w:rsidRPr="00212C05">
        <w:rPr>
          <w:rFonts w:asciiTheme="minorBidi" w:hAnsiTheme="minorBidi"/>
          <w:sz w:val="26"/>
          <w:szCs w:val="26"/>
        </w:rPr>
        <w:softHyphen/>
        <w:t>во</w:t>
      </w:r>
      <w:r w:rsidR="000F2F40" w:rsidRPr="00212C05">
        <w:rPr>
          <w:rFonts w:asciiTheme="minorBidi" w:hAnsiTheme="minorBidi"/>
          <w:sz w:val="26"/>
          <w:szCs w:val="26"/>
        </w:rPr>
        <w:softHyphen/>
        <w:t>тин</w:t>
      </w:r>
      <w:r w:rsidR="000F2F40" w:rsidRPr="00212C05">
        <w:rPr>
          <w:rFonts w:asciiTheme="minorBidi" w:hAnsiTheme="minorBidi"/>
          <w:sz w:val="26"/>
          <w:szCs w:val="26"/>
        </w:rPr>
        <w:softHyphen/>
        <w:t>с</w:t>
      </w:r>
      <w:r w:rsidR="000F2F40" w:rsidRPr="00212C05">
        <w:rPr>
          <w:rFonts w:asciiTheme="minorBidi" w:hAnsiTheme="minorBidi"/>
          <w:sz w:val="26"/>
          <w:szCs w:val="26"/>
        </w:rPr>
        <w:softHyphen/>
        <w:t>кия гръб</w:t>
      </w:r>
      <w:r w:rsidR="000F2F40" w:rsidRPr="00212C05">
        <w:rPr>
          <w:rFonts w:asciiTheme="minorBidi" w:hAnsiTheme="minorBidi"/>
          <w:sz w:val="26"/>
          <w:szCs w:val="26"/>
        </w:rPr>
        <w:softHyphen/>
        <w:t>на</w:t>
      </w:r>
      <w:r w:rsidR="000F2F40" w:rsidRPr="00212C05">
        <w:rPr>
          <w:rFonts w:asciiTheme="minorBidi" w:hAnsiTheme="minorBidi"/>
          <w:sz w:val="26"/>
          <w:szCs w:val="26"/>
        </w:rPr>
        <w:softHyphen/>
        <w:t>чен стълб</w:t>
      </w:r>
      <w:r w:rsidR="00066876" w:rsidRPr="00212C05">
        <w:rPr>
          <w:rFonts w:asciiTheme="minorBidi" w:hAnsiTheme="minorBidi"/>
          <w:sz w:val="26"/>
          <w:szCs w:val="26"/>
        </w:rPr>
        <w:t xml:space="preserve"> -</w:t>
      </w:r>
      <w:r w:rsidR="000F2F40" w:rsidRPr="00212C05">
        <w:rPr>
          <w:rFonts w:asciiTheme="minorBidi" w:hAnsiTheme="minorBidi"/>
          <w:sz w:val="26"/>
          <w:szCs w:val="26"/>
        </w:rPr>
        <w:t xml:space="preserve"> тук през гла</w:t>
      </w:r>
      <w:r w:rsidR="000F2F40" w:rsidRPr="00212C05">
        <w:rPr>
          <w:rFonts w:asciiTheme="minorBidi" w:hAnsiTheme="minorBidi"/>
          <w:sz w:val="26"/>
          <w:szCs w:val="26"/>
        </w:rPr>
        <w:softHyphen/>
        <w:t>ва</w:t>
      </w:r>
      <w:r w:rsidR="000F2F40" w:rsidRPr="00212C05">
        <w:rPr>
          <w:rFonts w:asciiTheme="minorBidi" w:hAnsiTheme="minorBidi"/>
          <w:sz w:val="26"/>
          <w:szCs w:val="26"/>
        </w:rPr>
        <w:softHyphen/>
        <w:t>та ми</w:t>
      </w:r>
      <w:r w:rsidR="000F2F40" w:rsidRPr="00212C05">
        <w:rPr>
          <w:rFonts w:asciiTheme="minorBidi" w:hAnsiTheme="minorBidi"/>
          <w:sz w:val="26"/>
          <w:szCs w:val="26"/>
        </w:rPr>
        <w:softHyphen/>
        <w:t>на</w:t>
      </w:r>
      <w:r w:rsidR="000F2F40" w:rsidRPr="00212C05">
        <w:rPr>
          <w:rFonts w:asciiTheme="minorBidi" w:hAnsiTheme="minorBidi"/>
          <w:sz w:val="26"/>
          <w:szCs w:val="26"/>
        </w:rPr>
        <w:softHyphen/>
        <w:t>ва съ</w:t>
      </w:r>
      <w:r w:rsidR="000F2F40" w:rsidRPr="00212C05">
        <w:rPr>
          <w:rFonts w:asciiTheme="minorBidi" w:hAnsiTheme="minorBidi"/>
          <w:sz w:val="26"/>
          <w:szCs w:val="26"/>
        </w:rPr>
        <w:softHyphen/>
        <w:t>що</w:t>
      </w:r>
      <w:r w:rsidR="000F2F40" w:rsidRPr="00212C05">
        <w:rPr>
          <w:rFonts w:asciiTheme="minorBidi" w:hAnsiTheme="minorBidi"/>
          <w:sz w:val="26"/>
          <w:szCs w:val="26"/>
        </w:rPr>
        <w:softHyphen/>
        <w:t>то Слънчево течение. Напротив, гръб</w:t>
      </w:r>
      <w:r w:rsidR="000F2F40" w:rsidRPr="00212C05">
        <w:rPr>
          <w:rFonts w:asciiTheme="minorBidi" w:hAnsiTheme="minorBidi"/>
          <w:sz w:val="26"/>
          <w:szCs w:val="26"/>
        </w:rPr>
        <w:softHyphen/>
        <w:t>нач</w:t>
      </w:r>
      <w:r w:rsidR="000F2F40" w:rsidRPr="00212C05">
        <w:rPr>
          <w:rFonts w:asciiTheme="minorBidi" w:hAnsiTheme="minorBidi"/>
          <w:sz w:val="26"/>
          <w:szCs w:val="26"/>
        </w:rPr>
        <w:softHyphen/>
        <w:t>ни</w:t>
      </w:r>
      <w:r w:rsidR="000F2F40" w:rsidRPr="00212C05">
        <w:rPr>
          <w:rFonts w:asciiTheme="minorBidi" w:hAnsiTheme="minorBidi"/>
          <w:sz w:val="26"/>
          <w:szCs w:val="26"/>
        </w:rPr>
        <w:softHyphen/>
        <w:t>ят стълб на чове</w:t>
      </w:r>
      <w:r w:rsidR="000F2F40" w:rsidRPr="00212C05">
        <w:rPr>
          <w:rFonts w:asciiTheme="minorBidi" w:hAnsiTheme="minorBidi"/>
          <w:sz w:val="26"/>
          <w:szCs w:val="26"/>
        </w:rPr>
        <w:softHyphen/>
        <w:t>ка е из</w:t>
      </w:r>
      <w:r w:rsidR="000F2F40" w:rsidRPr="00212C05">
        <w:rPr>
          <w:rFonts w:asciiTheme="minorBidi" w:hAnsiTheme="minorBidi"/>
          <w:sz w:val="26"/>
          <w:szCs w:val="26"/>
        </w:rPr>
        <w:softHyphen/>
        <w:t>п</w:t>
      </w:r>
      <w:r w:rsidR="000F2F40" w:rsidRPr="00212C05">
        <w:rPr>
          <w:rFonts w:asciiTheme="minorBidi" w:hAnsiTheme="minorBidi"/>
          <w:sz w:val="26"/>
          <w:szCs w:val="26"/>
        </w:rPr>
        <w:softHyphen/>
        <w:t>ра</w:t>
      </w:r>
      <w:r w:rsidR="000F2F40" w:rsidRPr="00212C05">
        <w:rPr>
          <w:rFonts w:asciiTheme="minorBidi" w:hAnsiTheme="minorBidi"/>
          <w:sz w:val="26"/>
          <w:szCs w:val="26"/>
        </w:rPr>
        <w:softHyphen/>
        <w:t>вен и по то</w:t>
      </w:r>
      <w:r w:rsidR="000F2F40" w:rsidRPr="00212C05">
        <w:rPr>
          <w:rFonts w:asciiTheme="minorBidi" w:hAnsiTheme="minorBidi"/>
          <w:sz w:val="26"/>
          <w:szCs w:val="26"/>
        </w:rPr>
        <w:softHyphen/>
        <w:t>зи на</w:t>
      </w:r>
      <w:r w:rsidR="000F2F40" w:rsidRPr="00212C05">
        <w:rPr>
          <w:rFonts w:asciiTheme="minorBidi" w:hAnsiTheme="minorBidi"/>
          <w:sz w:val="26"/>
          <w:szCs w:val="26"/>
        </w:rPr>
        <w:softHyphen/>
        <w:t>чин е из</w:t>
      </w:r>
      <w:r w:rsidR="000F2F40" w:rsidRPr="00212C05">
        <w:rPr>
          <w:rFonts w:asciiTheme="minorBidi" w:hAnsiTheme="minorBidi"/>
          <w:sz w:val="26"/>
          <w:szCs w:val="26"/>
        </w:rPr>
        <w:softHyphen/>
        <w:t>т</w:t>
      </w:r>
      <w:r w:rsidR="000F2F40" w:rsidRPr="00212C05">
        <w:rPr>
          <w:rFonts w:asciiTheme="minorBidi" w:hAnsiTheme="minorBidi"/>
          <w:sz w:val="26"/>
          <w:szCs w:val="26"/>
        </w:rPr>
        <w:softHyphen/>
        <w:t>ръг</w:t>
      </w:r>
      <w:r w:rsidR="000F2F40" w:rsidRPr="00212C05">
        <w:rPr>
          <w:rFonts w:asciiTheme="minorBidi" w:hAnsiTheme="minorBidi"/>
          <w:sz w:val="26"/>
          <w:szCs w:val="26"/>
        </w:rPr>
        <w:softHyphen/>
        <w:t>нат от теченията, ко</w:t>
      </w:r>
      <w:r w:rsidR="000F2F40" w:rsidRPr="00212C05">
        <w:rPr>
          <w:rFonts w:asciiTheme="minorBidi" w:hAnsiTheme="minorBidi"/>
          <w:sz w:val="26"/>
          <w:szCs w:val="26"/>
        </w:rPr>
        <w:softHyphen/>
        <w:t>ито се но</w:t>
      </w:r>
      <w:r w:rsidR="000F2F40" w:rsidRPr="00212C05">
        <w:rPr>
          <w:rFonts w:asciiTheme="minorBidi" w:hAnsiTheme="minorBidi"/>
          <w:sz w:val="26"/>
          <w:szCs w:val="26"/>
        </w:rPr>
        <w:softHyphen/>
        <w:t>сят ус</w:t>
      </w:r>
      <w:r w:rsidR="000F2F40" w:rsidRPr="00212C05">
        <w:rPr>
          <w:rFonts w:asciiTheme="minorBidi" w:hAnsiTheme="minorBidi"/>
          <w:sz w:val="26"/>
          <w:szCs w:val="26"/>
        </w:rPr>
        <w:softHyphen/>
        <w:t>по</w:t>
      </w:r>
      <w:r w:rsidR="000F2F40" w:rsidRPr="00212C05">
        <w:rPr>
          <w:rFonts w:asciiTheme="minorBidi" w:hAnsiTheme="minorBidi"/>
          <w:sz w:val="26"/>
          <w:szCs w:val="26"/>
        </w:rPr>
        <w:softHyphen/>
        <w:t>ред</w:t>
      </w:r>
      <w:r w:rsidR="000F2F40" w:rsidRPr="00212C05">
        <w:rPr>
          <w:rFonts w:asciiTheme="minorBidi" w:hAnsiTheme="minorBidi"/>
          <w:sz w:val="26"/>
          <w:szCs w:val="26"/>
        </w:rPr>
        <w:softHyphen/>
        <w:t>но на зем</w:t>
      </w:r>
      <w:r w:rsidR="000F2F40" w:rsidRPr="00212C05">
        <w:rPr>
          <w:rFonts w:asciiTheme="minorBidi" w:hAnsiTheme="minorBidi"/>
          <w:sz w:val="26"/>
          <w:szCs w:val="26"/>
        </w:rPr>
        <w:softHyphen/>
        <w:t>на</w:t>
      </w:r>
      <w:r w:rsidR="000F2F40" w:rsidRPr="00212C05">
        <w:rPr>
          <w:rFonts w:asciiTheme="minorBidi" w:hAnsiTheme="minorBidi"/>
          <w:sz w:val="26"/>
          <w:szCs w:val="26"/>
        </w:rPr>
        <w:softHyphen/>
        <w:t>та по</w:t>
      </w:r>
      <w:r w:rsidR="000F2F40" w:rsidRPr="00212C05">
        <w:rPr>
          <w:rFonts w:asciiTheme="minorBidi" w:hAnsiTheme="minorBidi"/>
          <w:sz w:val="26"/>
          <w:szCs w:val="26"/>
        </w:rPr>
        <w:softHyphen/>
        <w:t>вър</w:t>
      </w:r>
      <w:r w:rsidR="000F2F40" w:rsidRPr="00212C05">
        <w:rPr>
          <w:rFonts w:asciiTheme="minorBidi" w:hAnsiTheme="minorBidi"/>
          <w:sz w:val="26"/>
          <w:szCs w:val="26"/>
        </w:rPr>
        <w:softHyphen/>
        <w:t>х</w:t>
      </w:r>
      <w:r w:rsidR="000F2F40" w:rsidRPr="00212C05">
        <w:rPr>
          <w:rFonts w:asciiTheme="minorBidi" w:hAnsiTheme="minorBidi"/>
          <w:sz w:val="26"/>
          <w:szCs w:val="26"/>
        </w:rPr>
        <w:softHyphen/>
        <w:t>ност, от Земно-Слънчевите течения</w:t>
      </w:r>
      <w:r w:rsidR="00066876" w:rsidRPr="00212C05">
        <w:rPr>
          <w:rFonts w:asciiTheme="minorBidi" w:hAnsiTheme="minorBidi"/>
          <w:sz w:val="26"/>
          <w:szCs w:val="26"/>
        </w:rPr>
        <w:t>…</w:t>
      </w:r>
      <w:r w:rsidR="000F2F40" w:rsidRPr="00212C05">
        <w:rPr>
          <w:rFonts w:asciiTheme="minorBidi" w:hAnsiTheme="minorBidi"/>
          <w:sz w:val="26"/>
          <w:szCs w:val="26"/>
        </w:rPr>
        <w:t xml:space="preserve"> Поради факта, че е из</w:t>
      </w:r>
      <w:r w:rsidR="000F2F40" w:rsidRPr="00212C05">
        <w:rPr>
          <w:rFonts w:asciiTheme="minorBidi" w:hAnsiTheme="minorBidi"/>
          <w:sz w:val="26"/>
          <w:szCs w:val="26"/>
        </w:rPr>
        <w:softHyphen/>
        <w:t>т</w:t>
      </w:r>
      <w:r w:rsidR="000F2F40" w:rsidRPr="00212C05">
        <w:rPr>
          <w:rFonts w:asciiTheme="minorBidi" w:hAnsiTheme="minorBidi"/>
          <w:sz w:val="26"/>
          <w:szCs w:val="26"/>
        </w:rPr>
        <w:softHyphen/>
        <w:t>ръг</w:t>
      </w:r>
      <w:r w:rsidR="000F2F40" w:rsidRPr="00212C05">
        <w:rPr>
          <w:rFonts w:asciiTheme="minorBidi" w:hAnsiTheme="minorBidi"/>
          <w:sz w:val="26"/>
          <w:szCs w:val="26"/>
        </w:rPr>
        <w:softHyphen/>
        <w:t>нат от те</w:t>
      </w:r>
      <w:r w:rsidR="000F2F40" w:rsidRPr="00212C05">
        <w:rPr>
          <w:rFonts w:asciiTheme="minorBidi" w:hAnsiTheme="minorBidi"/>
          <w:sz w:val="26"/>
          <w:szCs w:val="26"/>
        </w:rPr>
        <w:softHyphen/>
        <w:t>зи течения, чо</w:t>
      </w:r>
      <w:r w:rsidR="000F2F40" w:rsidRPr="00212C05">
        <w:rPr>
          <w:rFonts w:asciiTheme="minorBidi" w:hAnsiTheme="minorBidi"/>
          <w:sz w:val="26"/>
          <w:szCs w:val="26"/>
        </w:rPr>
        <w:softHyphen/>
        <w:t>ве</w:t>
      </w:r>
      <w:r w:rsidR="000F2F40" w:rsidRPr="00212C05">
        <w:rPr>
          <w:rFonts w:asciiTheme="minorBidi" w:hAnsiTheme="minorBidi"/>
          <w:sz w:val="26"/>
          <w:szCs w:val="26"/>
        </w:rPr>
        <w:softHyphen/>
        <w:t>кът сти</w:t>
      </w:r>
      <w:r w:rsidR="000F2F40" w:rsidRPr="00212C05">
        <w:rPr>
          <w:rFonts w:asciiTheme="minorBidi" w:hAnsiTheme="minorBidi"/>
          <w:sz w:val="26"/>
          <w:szCs w:val="26"/>
        </w:rPr>
        <w:softHyphen/>
        <w:t>га до по</w:t>
      </w:r>
      <w:r w:rsidR="000F2F40" w:rsidRPr="00212C05">
        <w:rPr>
          <w:rFonts w:asciiTheme="minorBidi" w:hAnsiTheme="minorBidi"/>
          <w:sz w:val="26"/>
          <w:szCs w:val="26"/>
        </w:rPr>
        <w:softHyphen/>
        <w:t>ло</w:t>
      </w:r>
      <w:r w:rsidR="000F2F40" w:rsidRPr="00212C05">
        <w:rPr>
          <w:rFonts w:asciiTheme="minorBidi" w:hAnsiTheme="minorBidi"/>
          <w:sz w:val="26"/>
          <w:szCs w:val="26"/>
        </w:rPr>
        <w:softHyphen/>
        <w:t>жени</w:t>
      </w:r>
      <w:r w:rsidR="000F2F40" w:rsidRPr="00212C05">
        <w:rPr>
          <w:rFonts w:asciiTheme="minorBidi" w:hAnsiTheme="minorBidi"/>
          <w:sz w:val="26"/>
          <w:szCs w:val="26"/>
        </w:rPr>
        <w:softHyphen/>
        <w:t xml:space="preserve">ето </w:t>
      </w:r>
      <w:r w:rsidRPr="00212C05">
        <w:rPr>
          <w:rFonts w:asciiTheme="minorBidi" w:hAnsiTheme="minorBidi"/>
          <w:sz w:val="26"/>
          <w:szCs w:val="26"/>
        </w:rPr>
        <w:t>(</w:t>
      </w:r>
      <w:r w:rsidR="000F2F40" w:rsidRPr="00212C05">
        <w:rPr>
          <w:rFonts w:asciiTheme="minorBidi" w:hAnsiTheme="minorBidi"/>
          <w:sz w:val="26"/>
          <w:szCs w:val="26"/>
        </w:rPr>
        <w:t>естествено, то</w:t>
      </w:r>
      <w:r w:rsidR="000F2F40" w:rsidRPr="00212C05">
        <w:rPr>
          <w:rFonts w:asciiTheme="minorBidi" w:hAnsiTheme="minorBidi"/>
          <w:sz w:val="26"/>
          <w:szCs w:val="26"/>
        </w:rPr>
        <w:softHyphen/>
        <w:t>ва до го</w:t>
      </w:r>
      <w:r w:rsidR="000F2F40" w:rsidRPr="00212C05">
        <w:rPr>
          <w:rFonts w:asciiTheme="minorBidi" w:hAnsiTheme="minorBidi"/>
          <w:sz w:val="26"/>
          <w:szCs w:val="26"/>
        </w:rPr>
        <w:softHyphen/>
        <w:t>ля</w:t>
      </w:r>
      <w:r w:rsidR="000F2F40" w:rsidRPr="00212C05">
        <w:rPr>
          <w:rFonts w:asciiTheme="minorBidi" w:hAnsiTheme="minorBidi"/>
          <w:sz w:val="26"/>
          <w:szCs w:val="26"/>
        </w:rPr>
        <w:softHyphen/>
        <w:t>ма сте</w:t>
      </w:r>
      <w:r w:rsidR="000F2F40" w:rsidRPr="00212C05">
        <w:rPr>
          <w:rFonts w:asciiTheme="minorBidi" w:hAnsiTheme="minorBidi"/>
          <w:sz w:val="26"/>
          <w:szCs w:val="26"/>
        </w:rPr>
        <w:softHyphen/>
        <w:t>пен за</w:t>
      </w:r>
      <w:r w:rsidR="000F2F40" w:rsidRPr="00212C05">
        <w:rPr>
          <w:rFonts w:asciiTheme="minorBidi" w:hAnsiTheme="minorBidi"/>
          <w:sz w:val="26"/>
          <w:szCs w:val="26"/>
        </w:rPr>
        <w:softHyphen/>
        <w:t>ви</w:t>
      </w:r>
      <w:r w:rsidR="000F2F40" w:rsidRPr="00212C05">
        <w:rPr>
          <w:rFonts w:asciiTheme="minorBidi" w:hAnsiTheme="minorBidi"/>
          <w:sz w:val="26"/>
          <w:szCs w:val="26"/>
        </w:rPr>
        <w:softHyphen/>
        <w:t>си от ге</w:t>
      </w:r>
      <w:r w:rsidR="000F2F40" w:rsidRPr="00212C05">
        <w:rPr>
          <w:rFonts w:asciiTheme="minorBidi" w:hAnsiTheme="minorBidi"/>
          <w:sz w:val="26"/>
          <w:szCs w:val="26"/>
        </w:rPr>
        <w:softHyphen/>
        <w:t>ог</w:t>
      </w:r>
      <w:r w:rsidR="000F2F40" w:rsidRPr="00212C05">
        <w:rPr>
          <w:rFonts w:asciiTheme="minorBidi" w:hAnsiTheme="minorBidi"/>
          <w:sz w:val="26"/>
          <w:szCs w:val="26"/>
        </w:rPr>
        <w:softHyphen/>
        <w:t>раф</w:t>
      </w:r>
      <w:r w:rsidR="000F2F40" w:rsidRPr="00212C05">
        <w:rPr>
          <w:rFonts w:asciiTheme="minorBidi" w:hAnsiTheme="minorBidi"/>
          <w:sz w:val="26"/>
          <w:szCs w:val="26"/>
        </w:rPr>
        <w:softHyphen/>
        <w:t>с</w:t>
      </w:r>
      <w:r w:rsidR="000F2F40" w:rsidRPr="00212C05">
        <w:rPr>
          <w:rFonts w:asciiTheme="minorBidi" w:hAnsiTheme="minorBidi"/>
          <w:sz w:val="26"/>
          <w:szCs w:val="26"/>
        </w:rPr>
        <w:softHyphen/>
        <w:t>ка</w:t>
      </w:r>
      <w:r w:rsidR="000F2F40" w:rsidRPr="00212C05">
        <w:rPr>
          <w:rFonts w:asciiTheme="minorBidi" w:hAnsiTheme="minorBidi"/>
          <w:sz w:val="26"/>
          <w:szCs w:val="26"/>
        </w:rPr>
        <w:softHyphen/>
        <w:t>та ши</w:t>
      </w:r>
      <w:r w:rsidR="000F2F40" w:rsidRPr="00212C05">
        <w:rPr>
          <w:rFonts w:asciiTheme="minorBidi" w:hAnsiTheme="minorBidi"/>
          <w:sz w:val="26"/>
          <w:szCs w:val="26"/>
        </w:rPr>
        <w:softHyphen/>
        <w:t>ри</w:t>
      </w:r>
      <w:r w:rsidR="000F2F40" w:rsidRPr="00212C05">
        <w:rPr>
          <w:rFonts w:asciiTheme="minorBidi" w:hAnsiTheme="minorBidi"/>
          <w:sz w:val="26"/>
          <w:szCs w:val="26"/>
        </w:rPr>
        <w:softHyphen/>
        <w:t>на и т.н., но оттук ид</w:t>
      </w:r>
      <w:r w:rsidR="000F2F40" w:rsidRPr="00212C05">
        <w:rPr>
          <w:rFonts w:asciiTheme="minorBidi" w:hAnsiTheme="minorBidi"/>
          <w:sz w:val="26"/>
          <w:szCs w:val="26"/>
        </w:rPr>
        <w:softHyphen/>
        <w:t>ват и раз</w:t>
      </w:r>
      <w:r w:rsidR="000F2F40" w:rsidRPr="00212C05">
        <w:rPr>
          <w:rFonts w:asciiTheme="minorBidi" w:hAnsiTheme="minorBidi"/>
          <w:sz w:val="26"/>
          <w:szCs w:val="26"/>
        </w:rPr>
        <w:softHyphen/>
        <w:t>ли</w:t>
      </w:r>
      <w:r w:rsidR="000F2F40" w:rsidRPr="00212C05">
        <w:rPr>
          <w:rFonts w:asciiTheme="minorBidi" w:hAnsiTheme="minorBidi"/>
          <w:sz w:val="26"/>
          <w:szCs w:val="26"/>
        </w:rPr>
        <w:softHyphen/>
        <w:t>ките меж</w:t>
      </w:r>
      <w:r w:rsidR="000F2F40" w:rsidRPr="00212C05">
        <w:rPr>
          <w:rFonts w:asciiTheme="minorBidi" w:hAnsiTheme="minorBidi"/>
          <w:sz w:val="26"/>
          <w:szCs w:val="26"/>
        </w:rPr>
        <w:softHyphen/>
        <w:t>ду хо</w:t>
      </w:r>
      <w:r w:rsidR="000F2F40" w:rsidRPr="00212C05">
        <w:rPr>
          <w:rFonts w:asciiTheme="minorBidi" w:hAnsiTheme="minorBidi"/>
          <w:sz w:val="26"/>
          <w:szCs w:val="26"/>
        </w:rPr>
        <w:softHyphen/>
        <w:t>ра</w:t>
      </w:r>
      <w:r w:rsidR="000F2F40" w:rsidRPr="00212C05">
        <w:rPr>
          <w:rFonts w:asciiTheme="minorBidi" w:hAnsiTheme="minorBidi"/>
          <w:sz w:val="26"/>
          <w:szCs w:val="26"/>
        </w:rPr>
        <w:softHyphen/>
        <w:t>та</w:t>
      </w:r>
      <w:r w:rsidRPr="00212C05">
        <w:rPr>
          <w:rFonts w:asciiTheme="minorBidi" w:hAnsiTheme="minorBidi"/>
          <w:sz w:val="26"/>
          <w:szCs w:val="26"/>
        </w:rPr>
        <w:t>),</w:t>
      </w:r>
      <w:r w:rsidR="000F2F40" w:rsidRPr="00212C05">
        <w:rPr>
          <w:rFonts w:asciiTheme="minorBidi" w:hAnsiTheme="minorBidi"/>
          <w:sz w:val="26"/>
          <w:szCs w:val="26"/>
        </w:rPr>
        <w:t xml:space="preserve"> че при оп</w:t>
      </w:r>
      <w:r w:rsidR="000F2F40" w:rsidRPr="00212C05">
        <w:rPr>
          <w:rFonts w:asciiTheme="minorBidi" w:hAnsiTheme="minorBidi"/>
          <w:sz w:val="26"/>
          <w:szCs w:val="26"/>
        </w:rPr>
        <w:softHyphen/>
        <w:t>ре</w:t>
      </w:r>
      <w:r w:rsidR="000F2F40" w:rsidRPr="00212C05">
        <w:rPr>
          <w:rFonts w:asciiTheme="minorBidi" w:hAnsiTheme="minorBidi"/>
          <w:sz w:val="26"/>
          <w:szCs w:val="26"/>
        </w:rPr>
        <w:softHyphen/>
        <w:t>де</w:t>
      </w:r>
      <w:r w:rsidR="000F2F40" w:rsidRPr="00212C05">
        <w:rPr>
          <w:rFonts w:asciiTheme="minorBidi" w:hAnsiTheme="minorBidi"/>
          <w:sz w:val="26"/>
          <w:szCs w:val="26"/>
        </w:rPr>
        <w:softHyphen/>
        <w:t>ле</w:t>
      </w:r>
      <w:r w:rsidR="000F2F40" w:rsidRPr="00212C05">
        <w:rPr>
          <w:rFonts w:asciiTheme="minorBidi" w:hAnsiTheme="minorBidi"/>
          <w:sz w:val="26"/>
          <w:szCs w:val="26"/>
        </w:rPr>
        <w:softHyphen/>
        <w:t>ни от</w:t>
      </w:r>
      <w:r w:rsidR="000F2F40" w:rsidRPr="00212C05">
        <w:rPr>
          <w:rFonts w:asciiTheme="minorBidi" w:hAnsiTheme="minorBidi"/>
          <w:sz w:val="26"/>
          <w:szCs w:val="26"/>
        </w:rPr>
        <w:softHyphen/>
        <w:t>но</w:t>
      </w:r>
      <w:r w:rsidR="000F2F40" w:rsidRPr="00212C05">
        <w:rPr>
          <w:rFonts w:asciiTheme="minorBidi" w:hAnsiTheme="minorBidi"/>
          <w:sz w:val="26"/>
          <w:szCs w:val="26"/>
        </w:rPr>
        <w:softHyphen/>
        <w:t>ше</w:t>
      </w:r>
      <w:r w:rsidR="000F2F40" w:rsidRPr="00212C05">
        <w:rPr>
          <w:rFonts w:asciiTheme="minorBidi" w:hAnsiTheme="minorBidi"/>
          <w:sz w:val="26"/>
          <w:szCs w:val="26"/>
        </w:rPr>
        <w:softHyphen/>
        <w:t>ния Лунното те</w:t>
      </w:r>
      <w:r w:rsidR="000F2F40" w:rsidRPr="00212C05">
        <w:rPr>
          <w:rFonts w:asciiTheme="minorBidi" w:hAnsiTheme="minorBidi"/>
          <w:sz w:val="26"/>
          <w:szCs w:val="26"/>
        </w:rPr>
        <w:softHyphen/>
        <w:t>че</w:t>
      </w:r>
      <w:r w:rsidR="000F2F40" w:rsidRPr="00212C05">
        <w:rPr>
          <w:rFonts w:asciiTheme="minorBidi" w:hAnsiTheme="minorBidi"/>
          <w:sz w:val="26"/>
          <w:szCs w:val="26"/>
        </w:rPr>
        <w:softHyphen/>
        <w:t>ние ми</w:t>
      </w:r>
      <w:r w:rsidR="000F2F40" w:rsidRPr="00212C05">
        <w:rPr>
          <w:rFonts w:asciiTheme="minorBidi" w:hAnsiTheme="minorBidi"/>
          <w:sz w:val="26"/>
          <w:szCs w:val="26"/>
        </w:rPr>
        <w:softHyphen/>
        <w:t>на</w:t>
      </w:r>
      <w:r w:rsidR="000F2F40" w:rsidRPr="00212C05">
        <w:rPr>
          <w:rFonts w:asciiTheme="minorBidi" w:hAnsiTheme="minorBidi"/>
          <w:sz w:val="26"/>
          <w:szCs w:val="26"/>
        </w:rPr>
        <w:softHyphen/>
        <w:t>ва през него, но то ми</w:t>
      </w:r>
      <w:r w:rsidR="000F2F40" w:rsidRPr="00212C05">
        <w:rPr>
          <w:rFonts w:asciiTheme="minorBidi" w:hAnsiTheme="minorBidi"/>
          <w:sz w:val="26"/>
          <w:szCs w:val="26"/>
        </w:rPr>
        <w:softHyphen/>
        <w:t>на</w:t>
      </w:r>
      <w:r w:rsidR="000F2F40" w:rsidRPr="00212C05">
        <w:rPr>
          <w:rFonts w:asciiTheme="minorBidi" w:hAnsiTheme="minorBidi"/>
          <w:sz w:val="26"/>
          <w:szCs w:val="26"/>
        </w:rPr>
        <w:softHyphen/>
        <w:t>ва не през главата, а през не</w:t>
      </w:r>
      <w:r w:rsidR="000F2F40" w:rsidRPr="00212C05">
        <w:rPr>
          <w:rFonts w:asciiTheme="minorBidi" w:hAnsiTheme="minorBidi"/>
          <w:sz w:val="26"/>
          <w:szCs w:val="26"/>
        </w:rPr>
        <w:softHyphen/>
        <w:t>го</w:t>
      </w:r>
      <w:r w:rsidR="000F2F40" w:rsidRPr="00212C05">
        <w:rPr>
          <w:rFonts w:asciiTheme="minorBidi" w:hAnsiTheme="minorBidi"/>
          <w:sz w:val="26"/>
          <w:szCs w:val="26"/>
        </w:rPr>
        <w:softHyphen/>
        <w:t>вия гръб</w:t>
      </w:r>
      <w:r w:rsidR="000F2F40" w:rsidRPr="00212C05">
        <w:rPr>
          <w:rFonts w:asciiTheme="minorBidi" w:hAnsiTheme="minorBidi"/>
          <w:sz w:val="26"/>
          <w:szCs w:val="26"/>
        </w:rPr>
        <w:softHyphen/>
        <w:t>на</w:t>
      </w:r>
      <w:r w:rsidR="000F2F40" w:rsidRPr="00212C05">
        <w:rPr>
          <w:rFonts w:asciiTheme="minorBidi" w:hAnsiTheme="minorBidi"/>
          <w:sz w:val="26"/>
          <w:szCs w:val="26"/>
        </w:rPr>
        <w:softHyphen/>
        <w:t xml:space="preserve">чен стълб.  </w:t>
      </w:r>
    </w:p>
    <w:p w14:paraId="6BCC76D0" w14:textId="3D9381F9" w:rsidR="000F2F40" w:rsidRPr="00212C05" w:rsidRDefault="000F2F40" w:rsidP="00A411DB">
      <w:pPr>
        <w:spacing w:after="0" w:line="240" w:lineRule="auto"/>
        <w:ind w:firstLine="720"/>
        <w:rPr>
          <w:rFonts w:asciiTheme="minorBidi" w:hAnsiTheme="minorBidi"/>
          <w:sz w:val="26"/>
          <w:szCs w:val="26"/>
        </w:rPr>
      </w:pPr>
      <w:r w:rsidRPr="00212C05">
        <w:rPr>
          <w:rFonts w:asciiTheme="minorBidi" w:hAnsiTheme="minorBidi"/>
          <w:sz w:val="26"/>
          <w:szCs w:val="26"/>
        </w:rPr>
        <w:t>Виждате ли, тук се до</w:t>
      </w:r>
      <w:r w:rsidRPr="00212C05">
        <w:rPr>
          <w:rFonts w:asciiTheme="minorBidi" w:hAnsiTheme="minorBidi"/>
          <w:sz w:val="26"/>
          <w:szCs w:val="26"/>
        </w:rPr>
        <w:softHyphen/>
        <w:t>кос</w:t>
      </w:r>
      <w:r w:rsidRPr="00212C05">
        <w:rPr>
          <w:rFonts w:asciiTheme="minorBidi" w:hAnsiTheme="minorBidi"/>
          <w:sz w:val="26"/>
          <w:szCs w:val="26"/>
        </w:rPr>
        <w:softHyphen/>
        <w:t>ва</w:t>
      </w:r>
      <w:r w:rsidRPr="00212C05">
        <w:rPr>
          <w:rFonts w:asciiTheme="minorBidi" w:hAnsiTheme="minorBidi"/>
          <w:sz w:val="26"/>
          <w:szCs w:val="26"/>
        </w:rPr>
        <w:softHyphen/>
        <w:t>ме до ед</w:t>
      </w:r>
      <w:r w:rsidRPr="00212C05">
        <w:rPr>
          <w:rFonts w:asciiTheme="minorBidi" w:hAnsiTheme="minorBidi"/>
          <w:sz w:val="26"/>
          <w:szCs w:val="26"/>
        </w:rPr>
        <w:softHyphen/>
        <w:t>на ог</w:t>
      </w:r>
      <w:r w:rsidRPr="00212C05">
        <w:rPr>
          <w:rFonts w:asciiTheme="minorBidi" w:hAnsiTheme="minorBidi"/>
          <w:sz w:val="26"/>
          <w:szCs w:val="26"/>
        </w:rPr>
        <w:softHyphen/>
        <w:t>ром</w:t>
      </w:r>
      <w:r w:rsidRPr="00212C05">
        <w:rPr>
          <w:rFonts w:asciiTheme="minorBidi" w:hAnsiTheme="minorBidi"/>
          <w:sz w:val="26"/>
          <w:szCs w:val="26"/>
        </w:rPr>
        <w:softHyphen/>
        <w:t>на раз</w:t>
      </w:r>
      <w:r w:rsidRPr="00212C05">
        <w:rPr>
          <w:rFonts w:asciiTheme="minorBidi" w:hAnsiTheme="minorBidi"/>
          <w:sz w:val="26"/>
          <w:szCs w:val="26"/>
        </w:rPr>
        <w:softHyphen/>
        <w:t>ли</w:t>
      </w:r>
      <w:r w:rsidRPr="00212C05">
        <w:rPr>
          <w:rFonts w:asciiTheme="minorBidi" w:hAnsiTheme="minorBidi"/>
          <w:sz w:val="26"/>
          <w:szCs w:val="26"/>
        </w:rPr>
        <w:softHyphen/>
        <w:t>ка меж</w:t>
      </w:r>
      <w:r w:rsidRPr="00212C05">
        <w:rPr>
          <w:rFonts w:asciiTheme="minorBidi" w:hAnsiTheme="minorBidi"/>
          <w:sz w:val="26"/>
          <w:szCs w:val="26"/>
        </w:rPr>
        <w:softHyphen/>
        <w:t>ду жи</w:t>
      </w:r>
      <w:r w:rsidRPr="00212C05">
        <w:rPr>
          <w:rFonts w:asciiTheme="minorBidi" w:hAnsiTheme="minorBidi"/>
          <w:sz w:val="26"/>
          <w:szCs w:val="26"/>
        </w:rPr>
        <w:softHyphen/>
        <w:t>вот</w:t>
      </w:r>
      <w:r w:rsidRPr="00212C05">
        <w:rPr>
          <w:rFonts w:asciiTheme="minorBidi" w:hAnsiTheme="minorBidi"/>
          <w:sz w:val="26"/>
          <w:szCs w:val="26"/>
        </w:rPr>
        <w:softHyphen/>
        <w:t>но</w:t>
      </w:r>
      <w:r w:rsidRPr="00212C05">
        <w:rPr>
          <w:rFonts w:asciiTheme="minorBidi" w:hAnsiTheme="minorBidi"/>
          <w:sz w:val="26"/>
          <w:szCs w:val="26"/>
        </w:rPr>
        <w:softHyphen/>
        <w:t>то и човека. Това, ко</w:t>
      </w:r>
      <w:r w:rsidRPr="00212C05">
        <w:rPr>
          <w:rFonts w:asciiTheme="minorBidi" w:hAnsiTheme="minorBidi"/>
          <w:sz w:val="26"/>
          <w:szCs w:val="26"/>
        </w:rPr>
        <w:softHyphen/>
        <w:t>ето при жи</w:t>
      </w:r>
      <w:r w:rsidRPr="00212C05">
        <w:rPr>
          <w:rFonts w:asciiTheme="minorBidi" w:hAnsiTheme="minorBidi"/>
          <w:sz w:val="26"/>
          <w:szCs w:val="26"/>
        </w:rPr>
        <w:softHyphen/>
        <w:t>вотно</w:t>
      </w:r>
      <w:r w:rsidRPr="00212C05">
        <w:rPr>
          <w:rFonts w:asciiTheme="minorBidi" w:hAnsiTheme="minorBidi"/>
          <w:sz w:val="26"/>
          <w:szCs w:val="26"/>
        </w:rPr>
        <w:softHyphen/>
        <w:t>то пре</w:t>
      </w:r>
      <w:r w:rsidRPr="00212C05">
        <w:rPr>
          <w:rFonts w:asciiTheme="minorBidi" w:hAnsiTheme="minorBidi"/>
          <w:sz w:val="26"/>
          <w:szCs w:val="26"/>
        </w:rPr>
        <w:softHyphen/>
        <w:t>ми</w:t>
      </w:r>
      <w:r w:rsidRPr="00212C05">
        <w:rPr>
          <w:rFonts w:asciiTheme="minorBidi" w:hAnsiTheme="minorBidi"/>
          <w:sz w:val="26"/>
          <w:szCs w:val="26"/>
        </w:rPr>
        <w:softHyphen/>
        <w:t>на</w:t>
      </w:r>
      <w:r w:rsidRPr="00212C05">
        <w:rPr>
          <w:rFonts w:asciiTheme="minorBidi" w:hAnsiTheme="minorBidi"/>
          <w:sz w:val="26"/>
          <w:szCs w:val="26"/>
        </w:rPr>
        <w:softHyphen/>
        <w:t>ва от Космоса през гръб</w:t>
      </w:r>
      <w:r w:rsidRPr="00212C05">
        <w:rPr>
          <w:rFonts w:asciiTheme="minorBidi" w:hAnsiTheme="minorBidi"/>
          <w:sz w:val="26"/>
          <w:szCs w:val="26"/>
        </w:rPr>
        <w:softHyphen/>
        <w:t>нач</w:t>
      </w:r>
      <w:r w:rsidRPr="00212C05">
        <w:rPr>
          <w:rFonts w:asciiTheme="minorBidi" w:hAnsiTheme="minorBidi"/>
          <w:sz w:val="26"/>
          <w:szCs w:val="26"/>
        </w:rPr>
        <w:softHyphen/>
        <w:t xml:space="preserve">ния </w:t>
      </w:r>
      <w:r w:rsidR="00A411DB" w:rsidRPr="00212C05">
        <w:rPr>
          <w:rFonts w:asciiTheme="minorBidi" w:hAnsiTheme="minorBidi"/>
          <w:sz w:val="26"/>
          <w:szCs w:val="26"/>
        </w:rPr>
        <w:t>стълб, при</w:t>
      </w:r>
      <w:r w:rsidRPr="00212C05">
        <w:rPr>
          <w:rFonts w:asciiTheme="minorBidi" w:hAnsiTheme="minorBidi"/>
          <w:sz w:val="26"/>
          <w:szCs w:val="26"/>
        </w:rPr>
        <w:t xml:space="preserve"> чо</w:t>
      </w:r>
      <w:r w:rsidRPr="00212C05">
        <w:rPr>
          <w:rFonts w:asciiTheme="minorBidi" w:hAnsiTheme="minorBidi"/>
          <w:sz w:val="26"/>
          <w:szCs w:val="26"/>
        </w:rPr>
        <w:softHyphen/>
        <w:t>ве</w:t>
      </w:r>
      <w:r w:rsidRPr="00212C05">
        <w:rPr>
          <w:rFonts w:asciiTheme="minorBidi" w:hAnsiTheme="minorBidi"/>
          <w:sz w:val="26"/>
          <w:szCs w:val="26"/>
        </w:rPr>
        <w:softHyphen/>
        <w:t>ка то пре</w:t>
      </w:r>
      <w:r w:rsidRPr="00212C05">
        <w:rPr>
          <w:rFonts w:asciiTheme="minorBidi" w:hAnsiTheme="minorBidi"/>
          <w:sz w:val="26"/>
          <w:szCs w:val="26"/>
        </w:rPr>
        <w:softHyphen/>
        <w:t>ми</w:t>
      </w:r>
      <w:r w:rsidRPr="00212C05">
        <w:rPr>
          <w:rFonts w:asciiTheme="minorBidi" w:hAnsiTheme="minorBidi"/>
          <w:sz w:val="26"/>
          <w:szCs w:val="26"/>
        </w:rPr>
        <w:softHyphen/>
        <w:t>на</w:t>
      </w:r>
      <w:r w:rsidRPr="00212C05">
        <w:rPr>
          <w:rFonts w:asciiTheme="minorBidi" w:hAnsiTheme="minorBidi"/>
          <w:sz w:val="26"/>
          <w:szCs w:val="26"/>
        </w:rPr>
        <w:softHyphen/>
        <w:t>ва през главата, а това, ко</w:t>
      </w:r>
      <w:r w:rsidRPr="00212C05">
        <w:rPr>
          <w:rFonts w:asciiTheme="minorBidi" w:hAnsiTheme="minorBidi"/>
          <w:sz w:val="26"/>
          <w:szCs w:val="26"/>
        </w:rPr>
        <w:softHyphen/>
        <w:t>ето при жи</w:t>
      </w:r>
      <w:r w:rsidRPr="00212C05">
        <w:rPr>
          <w:rFonts w:asciiTheme="minorBidi" w:hAnsiTheme="minorBidi"/>
          <w:sz w:val="26"/>
          <w:szCs w:val="26"/>
        </w:rPr>
        <w:softHyphen/>
        <w:t>вот</w:t>
      </w:r>
      <w:r w:rsidRPr="00212C05">
        <w:rPr>
          <w:rFonts w:asciiTheme="minorBidi" w:hAnsiTheme="minorBidi"/>
          <w:sz w:val="26"/>
          <w:szCs w:val="26"/>
        </w:rPr>
        <w:softHyphen/>
        <w:t>но</w:t>
      </w:r>
      <w:r w:rsidRPr="00212C05">
        <w:rPr>
          <w:rFonts w:asciiTheme="minorBidi" w:hAnsiTheme="minorBidi"/>
          <w:sz w:val="26"/>
          <w:szCs w:val="26"/>
        </w:rPr>
        <w:softHyphen/>
        <w:t xml:space="preserve">то </w:t>
      </w:r>
      <w:r w:rsidR="00313604">
        <w:rPr>
          <w:rFonts w:asciiTheme="minorBidi" w:hAnsiTheme="minorBidi"/>
          <w:sz w:val="26"/>
          <w:szCs w:val="26"/>
        </w:rPr>
        <w:t>(</w:t>
      </w:r>
      <w:r w:rsidR="00985F74">
        <w:rPr>
          <w:rFonts w:asciiTheme="minorBidi" w:hAnsiTheme="minorBidi"/>
          <w:sz w:val="26"/>
          <w:szCs w:val="26"/>
        </w:rPr>
        <w:t xml:space="preserve">като </w:t>
      </w:r>
      <w:r w:rsidRPr="00212C05">
        <w:rPr>
          <w:rFonts w:asciiTheme="minorBidi" w:hAnsiTheme="minorBidi"/>
          <w:sz w:val="26"/>
          <w:szCs w:val="26"/>
        </w:rPr>
        <w:t>днеш</w:t>
      </w:r>
      <w:r w:rsidRPr="00212C05">
        <w:rPr>
          <w:rFonts w:asciiTheme="minorBidi" w:hAnsiTheme="minorBidi"/>
          <w:sz w:val="26"/>
          <w:szCs w:val="26"/>
        </w:rPr>
        <w:softHyphen/>
      </w:r>
      <w:r w:rsidR="00985F74">
        <w:rPr>
          <w:rFonts w:asciiTheme="minorBidi" w:hAnsiTheme="minorBidi"/>
          <w:sz w:val="26"/>
          <w:szCs w:val="26"/>
        </w:rPr>
        <w:t>е</w:t>
      </w:r>
      <w:r w:rsidRPr="00212C05">
        <w:rPr>
          <w:rFonts w:asciiTheme="minorBidi" w:hAnsiTheme="minorBidi"/>
          <w:sz w:val="26"/>
          <w:szCs w:val="26"/>
        </w:rPr>
        <w:t>н пред</w:t>
      </w:r>
      <w:r w:rsidRPr="00212C05">
        <w:rPr>
          <w:rFonts w:asciiTheme="minorBidi" w:hAnsiTheme="minorBidi"/>
          <w:sz w:val="26"/>
          <w:szCs w:val="26"/>
        </w:rPr>
        <w:softHyphen/>
        <w:t>с</w:t>
      </w:r>
      <w:r w:rsidRPr="00212C05">
        <w:rPr>
          <w:rFonts w:asciiTheme="minorBidi" w:hAnsiTheme="minorBidi"/>
          <w:sz w:val="26"/>
          <w:szCs w:val="26"/>
        </w:rPr>
        <w:softHyphen/>
        <w:t>та</w:t>
      </w:r>
      <w:r w:rsidRPr="00212C05">
        <w:rPr>
          <w:rFonts w:asciiTheme="minorBidi" w:hAnsiTheme="minorBidi"/>
          <w:sz w:val="26"/>
          <w:szCs w:val="26"/>
        </w:rPr>
        <w:softHyphen/>
        <w:t>ви</w:t>
      </w:r>
      <w:r w:rsidRPr="00212C05">
        <w:rPr>
          <w:rFonts w:asciiTheme="minorBidi" w:hAnsiTheme="minorBidi"/>
          <w:sz w:val="26"/>
          <w:szCs w:val="26"/>
        </w:rPr>
        <w:softHyphen/>
        <w:t>те</w:t>
      </w:r>
      <w:r w:rsidRPr="00212C05">
        <w:rPr>
          <w:rFonts w:asciiTheme="minorBidi" w:hAnsiTheme="minorBidi"/>
          <w:sz w:val="26"/>
          <w:szCs w:val="26"/>
        </w:rPr>
        <w:softHyphen/>
        <w:t>л на жи</w:t>
      </w:r>
      <w:r w:rsidRPr="00212C05">
        <w:rPr>
          <w:rFonts w:asciiTheme="minorBidi" w:hAnsiTheme="minorBidi"/>
          <w:sz w:val="26"/>
          <w:szCs w:val="26"/>
        </w:rPr>
        <w:softHyphen/>
        <w:t>во</w:t>
      </w:r>
      <w:r w:rsidRPr="00212C05">
        <w:rPr>
          <w:rFonts w:asciiTheme="minorBidi" w:hAnsiTheme="minorBidi"/>
          <w:sz w:val="26"/>
          <w:szCs w:val="26"/>
        </w:rPr>
        <w:softHyphen/>
        <w:t>тин</w:t>
      </w:r>
      <w:r w:rsidRPr="00212C05">
        <w:rPr>
          <w:rFonts w:asciiTheme="minorBidi" w:hAnsiTheme="minorBidi"/>
          <w:sz w:val="26"/>
          <w:szCs w:val="26"/>
        </w:rPr>
        <w:softHyphen/>
        <w:t>с</w:t>
      </w:r>
      <w:r w:rsidRPr="00212C05">
        <w:rPr>
          <w:rFonts w:asciiTheme="minorBidi" w:hAnsiTheme="minorBidi"/>
          <w:sz w:val="26"/>
          <w:szCs w:val="26"/>
        </w:rPr>
        <w:softHyphen/>
        <w:t>ки</w:t>
      </w:r>
      <w:r w:rsidRPr="00212C05">
        <w:rPr>
          <w:rFonts w:asciiTheme="minorBidi" w:hAnsiTheme="minorBidi"/>
          <w:sz w:val="26"/>
          <w:szCs w:val="26"/>
        </w:rPr>
        <w:softHyphen/>
        <w:t>те ви</w:t>
      </w:r>
      <w:r w:rsidRPr="00212C05">
        <w:rPr>
          <w:rFonts w:asciiTheme="minorBidi" w:hAnsiTheme="minorBidi"/>
          <w:sz w:val="26"/>
          <w:szCs w:val="26"/>
        </w:rPr>
        <w:softHyphen/>
        <w:t>до</w:t>
      </w:r>
      <w:r w:rsidRPr="00212C05">
        <w:rPr>
          <w:rFonts w:asciiTheme="minorBidi" w:hAnsiTheme="minorBidi"/>
          <w:sz w:val="26"/>
          <w:szCs w:val="26"/>
        </w:rPr>
        <w:softHyphen/>
        <w:t>ве</w:t>
      </w:r>
      <w:r w:rsidR="00313604">
        <w:rPr>
          <w:rFonts w:asciiTheme="minorBidi" w:hAnsiTheme="minorBidi"/>
          <w:sz w:val="26"/>
          <w:szCs w:val="26"/>
        </w:rPr>
        <w:t>)</w:t>
      </w:r>
      <w:r w:rsidRPr="00212C05">
        <w:rPr>
          <w:rFonts w:asciiTheme="minorBidi" w:hAnsiTheme="minorBidi"/>
          <w:sz w:val="26"/>
          <w:szCs w:val="26"/>
        </w:rPr>
        <w:t xml:space="preserve"> ня</w:t>
      </w:r>
      <w:r w:rsidRPr="00212C05">
        <w:rPr>
          <w:rFonts w:asciiTheme="minorBidi" w:hAnsiTheme="minorBidi"/>
          <w:sz w:val="26"/>
          <w:szCs w:val="26"/>
        </w:rPr>
        <w:softHyphen/>
        <w:t>ма ни</w:t>
      </w:r>
      <w:r w:rsidRPr="00212C05">
        <w:rPr>
          <w:rFonts w:asciiTheme="minorBidi" w:hAnsiTheme="minorBidi"/>
          <w:sz w:val="26"/>
          <w:szCs w:val="26"/>
        </w:rPr>
        <w:softHyphen/>
        <w:t>как</w:t>
      </w:r>
      <w:r w:rsidRPr="00212C05">
        <w:rPr>
          <w:rFonts w:asciiTheme="minorBidi" w:hAnsiTheme="minorBidi"/>
          <w:sz w:val="26"/>
          <w:szCs w:val="26"/>
        </w:rPr>
        <w:softHyphen/>
        <w:t>во по</w:t>
      </w:r>
      <w:r w:rsidRPr="00212C05">
        <w:rPr>
          <w:rFonts w:asciiTheme="minorBidi" w:hAnsiTheme="minorBidi"/>
          <w:sz w:val="26"/>
          <w:szCs w:val="26"/>
        </w:rPr>
        <w:softHyphen/>
        <w:t>ле за действие</w:t>
      </w:r>
      <w:r w:rsidR="00985F74">
        <w:rPr>
          <w:rFonts w:asciiTheme="minorBidi" w:hAnsiTheme="minorBidi"/>
          <w:sz w:val="26"/>
          <w:szCs w:val="26"/>
        </w:rPr>
        <w:t xml:space="preserve"> -</w:t>
      </w:r>
      <w:r w:rsidRPr="00212C05">
        <w:rPr>
          <w:rFonts w:asciiTheme="minorBidi" w:hAnsiTheme="minorBidi"/>
          <w:sz w:val="26"/>
          <w:szCs w:val="26"/>
        </w:rPr>
        <w:t xml:space="preserve"> т.е. ста</w:t>
      </w:r>
      <w:r w:rsidRPr="00212C05">
        <w:rPr>
          <w:rFonts w:asciiTheme="minorBidi" w:hAnsiTheme="minorBidi"/>
          <w:sz w:val="26"/>
          <w:szCs w:val="26"/>
        </w:rPr>
        <w:softHyphen/>
        <w:t>ро</w:t>
      </w:r>
      <w:r w:rsidRPr="00212C05">
        <w:rPr>
          <w:rFonts w:asciiTheme="minorBidi" w:hAnsiTheme="minorBidi"/>
          <w:sz w:val="26"/>
          <w:szCs w:val="26"/>
        </w:rPr>
        <w:softHyphen/>
        <w:t>то Лунно течение</w:t>
      </w:r>
      <w:r w:rsidR="00985F74">
        <w:rPr>
          <w:rFonts w:asciiTheme="minorBidi" w:hAnsiTheme="minorBidi"/>
          <w:sz w:val="26"/>
          <w:szCs w:val="26"/>
        </w:rPr>
        <w:t xml:space="preserve"> - то</w:t>
      </w:r>
      <w:r w:rsidRPr="00212C05">
        <w:rPr>
          <w:rFonts w:asciiTheme="minorBidi" w:hAnsiTheme="minorBidi"/>
          <w:sz w:val="26"/>
          <w:szCs w:val="26"/>
        </w:rPr>
        <w:t xml:space="preserve"> при чо</w:t>
      </w:r>
      <w:r w:rsidRPr="00212C05">
        <w:rPr>
          <w:rFonts w:asciiTheme="minorBidi" w:hAnsiTheme="minorBidi"/>
          <w:sz w:val="26"/>
          <w:szCs w:val="26"/>
        </w:rPr>
        <w:softHyphen/>
        <w:t>ве</w:t>
      </w:r>
      <w:r w:rsidRPr="00212C05">
        <w:rPr>
          <w:rFonts w:asciiTheme="minorBidi" w:hAnsiTheme="minorBidi"/>
          <w:sz w:val="26"/>
          <w:szCs w:val="26"/>
        </w:rPr>
        <w:softHyphen/>
        <w:t>ка пре</w:t>
      </w:r>
      <w:r w:rsidRPr="00212C05">
        <w:rPr>
          <w:rFonts w:asciiTheme="minorBidi" w:hAnsiTheme="minorBidi"/>
          <w:sz w:val="26"/>
          <w:szCs w:val="26"/>
        </w:rPr>
        <w:softHyphen/>
        <w:t>ми</w:t>
      </w:r>
      <w:r w:rsidRPr="00212C05">
        <w:rPr>
          <w:rFonts w:asciiTheme="minorBidi" w:hAnsiTheme="minorBidi"/>
          <w:sz w:val="26"/>
          <w:szCs w:val="26"/>
        </w:rPr>
        <w:softHyphen/>
        <w:t>на</w:t>
      </w:r>
      <w:r w:rsidRPr="00212C05">
        <w:rPr>
          <w:rFonts w:asciiTheme="minorBidi" w:hAnsiTheme="minorBidi"/>
          <w:sz w:val="26"/>
          <w:szCs w:val="26"/>
        </w:rPr>
        <w:softHyphen/>
        <w:t>ва през не</w:t>
      </w:r>
      <w:r w:rsidRPr="00212C05">
        <w:rPr>
          <w:rFonts w:asciiTheme="minorBidi" w:hAnsiTheme="minorBidi"/>
          <w:sz w:val="26"/>
          <w:szCs w:val="26"/>
        </w:rPr>
        <w:softHyphen/>
        <w:t>го</w:t>
      </w:r>
      <w:r w:rsidRPr="00212C05">
        <w:rPr>
          <w:rFonts w:asciiTheme="minorBidi" w:hAnsiTheme="minorBidi"/>
          <w:sz w:val="26"/>
          <w:szCs w:val="26"/>
        </w:rPr>
        <w:softHyphen/>
        <w:t>вия гръб</w:t>
      </w:r>
      <w:r w:rsidRPr="00212C05">
        <w:rPr>
          <w:rFonts w:asciiTheme="minorBidi" w:hAnsiTheme="minorBidi"/>
          <w:sz w:val="26"/>
          <w:szCs w:val="26"/>
        </w:rPr>
        <w:softHyphen/>
        <w:t>на</w:t>
      </w:r>
      <w:r w:rsidRPr="00212C05">
        <w:rPr>
          <w:rFonts w:asciiTheme="minorBidi" w:hAnsiTheme="minorBidi"/>
          <w:sz w:val="26"/>
          <w:szCs w:val="26"/>
        </w:rPr>
        <w:softHyphen/>
        <w:t>чен стълб. Че съ</w:t>
      </w:r>
      <w:r w:rsidRPr="00212C05">
        <w:rPr>
          <w:rFonts w:asciiTheme="minorBidi" w:hAnsiTheme="minorBidi"/>
          <w:sz w:val="26"/>
          <w:szCs w:val="26"/>
        </w:rPr>
        <w:softHyphen/>
        <w:t>щес</w:t>
      </w:r>
      <w:r w:rsidRPr="00212C05">
        <w:rPr>
          <w:rFonts w:asciiTheme="minorBidi" w:hAnsiTheme="minorBidi"/>
          <w:sz w:val="26"/>
          <w:szCs w:val="26"/>
        </w:rPr>
        <w:softHyphen/>
        <w:t>т</w:t>
      </w:r>
      <w:r w:rsidRPr="00212C05">
        <w:rPr>
          <w:rFonts w:asciiTheme="minorBidi" w:hAnsiTheme="minorBidi"/>
          <w:sz w:val="26"/>
          <w:szCs w:val="26"/>
        </w:rPr>
        <w:softHyphen/>
        <w:t>ву</w:t>
      </w:r>
      <w:r w:rsidRPr="00212C05">
        <w:rPr>
          <w:rFonts w:asciiTheme="minorBidi" w:hAnsiTheme="minorBidi"/>
          <w:sz w:val="26"/>
          <w:szCs w:val="26"/>
        </w:rPr>
        <w:softHyphen/>
        <w:t>ва род</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во меж</w:t>
      </w:r>
      <w:r w:rsidRPr="00212C05">
        <w:rPr>
          <w:rFonts w:asciiTheme="minorBidi" w:hAnsiTheme="minorBidi"/>
          <w:sz w:val="26"/>
          <w:szCs w:val="26"/>
        </w:rPr>
        <w:softHyphen/>
        <w:t>ду чо</w:t>
      </w:r>
      <w:r w:rsidRPr="00212C05">
        <w:rPr>
          <w:rFonts w:asciiTheme="minorBidi" w:hAnsiTheme="minorBidi"/>
          <w:sz w:val="26"/>
          <w:szCs w:val="26"/>
        </w:rPr>
        <w:softHyphen/>
        <w:t>веш</w:t>
      </w:r>
      <w:r w:rsidRPr="00212C05">
        <w:rPr>
          <w:rFonts w:asciiTheme="minorBidi" w:hAnsiTheme="minorBidi"/>
          <w:sz w:val="26"/>
          <w:szCs w:val="26"/>
        </w:rPr>
        <w:softHyphen/>
        <w:t>кия гръб</w:t>
      </w:r>
      <w:r w:rsidRPr="00212C05">
        <w:rPr>
          <w:rFonts w:asciiTheme="minorBidi" w:hAnsiTheme="minorBidi"/>
          <w:sz w:val="26"/>
          <w:szCs w:val="26"/>
        </w:rPr>
        <w:softHyphen/>
        <w:t>на</w:t>
      </w:r>
      <w:r w:rsidRPr="00212C05">
        <w:rPr>
          <w:rFonts w:asciiTheme="minorBidi" w:hAnsiTheme="minorBidi"/>
          <w:sz w:val="26"/>
          <w:szCs w:val="26"/>
        </w:rPr>
        <w:softHyphen/>
        <w:t xml:space="preserve">чен </w:t>
      </w:r>
      <w:r w:rsidR="00A411DB" w:rsidRPr="00212C05">
        <w:rPr>
          <w:rFonts w:asciiTheme="minorBidi" w:hAnsiTheme="minorBidi"/>
          <w:sz w:val="26"/>
          <w:szCs w:val="26"/>
        </w:rPr>
        <w:t xml:space="preserve">стълб </w:t>
      </w:r>
      <w:r w:rsidR="00066876" w:rsidRPr="00212C05">
        <w:rPr>
          <w:rFonts w:asciiTheme="minorBidi" w:hAnsiTheme="minorBidi"/>
          <w:sz w:val="26"/>
          <w:szCs w:val="26"/>
        </w:rPr>
        <w:t>(</w:t>
      </w:r>
      <w:r w:rsidR="00A411DB" w:rsidRPr="00212C05">
        <w:rPr>
          <w:rFonts w:asciiTheme="minorBidi" w:hAnsiTheme="minorBidi"/>
          <w:sz w:val="26"/>
          <w:szCs w:val="26"/>
        </w:rPr>
        <w:t>дори</w:t>
      </w:r>
      <w:r w:rsidRPr="00212C05">
        <w:rPr>
          <w:rFonts w:asciiTheme="minorBidi" w:hAnsiTheme="minorBidi"/>
          <w:sz w:val="26"/>
          <w:szCs w:val="26"/>
        </w:rPr>
        <w:t xml:space="preserve"> в не</w:t>
      </w:r>
      <w:r w:rsidRPr="00212C05">
        <w:rPr>
          <w:rFonts w:asciiTheme="minorBidi" w:hAnsiTheme="minorBidi"/>
          <w:sz w:val="26"/>
          <w:szCs w:val="26"/>
        </w:rPr>
        <w:softHyphen/>
        <w:t>го</w:t>
      </w:r>
      <w:r w:rsidRPr="00212C05">
        <w:rPr>
          <w:rFonts w:asciiTheme="minorBidi" w:hAnsiTheme="minorBidi"/>
          <w:sz w:val="26"/>
          <w:szCs w:val="26"/>
        </w:rPr>
        <w:softHyphen/>
        <w:t>вия строеж</w:t>
      </w:r>
      <w:r w:rsidR="00066876" w:rsidRPr="00212C05">
        <w:rPr>
          <w:rFonts w:asciiTheme="minorBidi" w:hAnsiTheme="minorBidi"/>
          <w:sz w:val="26"/>
          <w:szCs w:val="26"/>
        </w:rPr>
        <w:t>)</w:t>
      </w:r>
      <w:r w:rsidRPr="00212C05">
        <w:rPr>
          <w:rFonts w:asciiTheme="minorBidi" w:hAnsiTheme="minorBidi"/>
          <w:sz w:val="26"/>
          <w:szCs w:val="26"/>
        </w:rPr>
        <w:t xml:space="preserve"> и Лунното течение, ще се съгла</w:t>
      </w:r>
      <w:r w:rsidRPr="00212C05">
        <w:rPr>
          <w:rFonts w:asciiTheme="minorBidi" w:hAnsiTheme="minorBidi"/>
          <w:sz w:val="26"/>
          <w:szCs w:val="26"/>
        </w:rPr>
        <w:softHyphen/>
        <w:t>си</w:t>
      </w:r>
      <w:r w:rsidRPr="00212C05">
        <w:rPr>
          <w:rFonts w:asciiTheme="minorBidi" w:hAnsiTheme="minorBidi"/>
          <w:sz w:val="26"/>
          <w:szCs w:val="26"/>
        </w:rPr>
        <w:softHyphen/>
        <w:t xml:space="preserve">те и от </w:t>
      </w:r>
      <w:r w:rsidR="00A411DB" w:rsidRPr="00212C05">
        <w:rPr>
          <w:rFonts w:asciiTheme="minorBidi" w:hAnsiTheme="minorBidi"/>
          <w:sz w:val="26"/>
          <w:szCs w:val="26"/>
        </w:rPr>
        <w:t>това, че</w:t>
      </w:r>
      <w:r w:rsidRPr="00212C05">
        <w:rPr>
          <w:rFonts w:asciiTheme="minorBidi" w:hAnsiTheme="minorBidi"/>
          <w:sz w:val="26"/>
          <w:szCs w:val="26"/>
        </w:rPr>
        <w:t xml:space="preserve"> чо</w:t>
      </w:r>
      <w:r w:rsidRPr="00212C05">
        <w:rPr>
          <w:rFonts w:asciiTheme="minorBidi" w:hAnsiTheme="minorBidi"/>
          <w:sz w:val="26"/>
          <w:szCs w:val="26"/>
        </w:rPr>
        <w:softHyphen/>
        <w:t>ве</w:t>
      </w:r>
      <w:r w:rsidRPr="00212C05">
        <w:rPr>
          <w:rFonts w:asciiTheme="minorBidi" w:hAnsiTheme="minorBidi"/>
          <w:sz w:val="26"/>
          <w:szCs w:val="26"/>
        </w:rPr>
        <w:softHyphen/>
        <w:t>кът има приб</w:t>
      </w:r>
      <w:r w:rsidRPr="00212C05">
        <w:rPr>
          <w:rFonts w:asciiTheme="minorBidi" w:hAnsiTheme="minorBidi"/>
          <w:sz w:val="26"/>
          <w:szCs w:val="26"/>
        </w:rPr>
        <w:softHyphen/>
        <w:t>ли</w:t>
      </w:r>
      <w:r w:rsidRPr="00212C05">
        <w:rPr>
          <w:rFonts w:asciiTheme="minorBidi" w:hAnsiTheme="minorBidi"/>
          <w:sz w:val="26"/>
          <w:szCs w:val="26"/>
        </w:rPr>
        <w:softHyphen/>
        <w:t>зи</w:t>
      </w:r>
      <w:r w:rsidRPr="00212C05">
        <w:rPr>
          <w:rFonts w:asciiTheme="minorBidi" w:hAnsiTheme="minorBidi"/>
          <w:sz w:val="26"/>
          <w:szCs w:val="26"/>
        </w:rPr>
        <w:softHyphen/>
        <w:t>тел</w:t>
      </w:r>
      <w:r w:rsidRPr="00212C05">
        <w:rPr>
          <w:rFonts w:asciiTheme="minorBidi" w:hAnsiTheme="minorBidi"/>
          <w:sz w:val="26"/>
          <w:szCs w:val="26"/>
        </w:rPr>
        <w:softHyphen/>
        <w:t>но</w:t>
      </w:r>
      <w:r w:rsidR="00985F74">
        <w:rPr>
          <w:rStyle w:val="af4"/>
          <w:rFonts w:asciiTheme="minorBidi" w:hAnsiTheme="minorBidi"/>
          <w:sz w:val="26"/>
          <w:szCs w:val="26"/>
        </w:rPr>
        <w:endnoteReference w:id="87"/>
      </w:r>
      <w:r w:rsidRPr="00212C05">
        <w:rPr>
          <w:rFonts w:asciiTheme="minorBidi" w:hAnsiTheme="minorBidi"/>
          <w:sz w:val="26"/>
          <w:szCs w:val="26"/>
        </w:rPr>
        <w:t xml:space="preserve"> тол</w:t>
      </w:r>
      <w:r w:rsidRPr="00212C05">
        <w:rPr>
          <w:rFonts w:asciiTheme="minorBidi" w:hAnsiTheme="minorBidi"/>
          <w:sz w:val="26"/>
          <w:szCs w:val="26"/>
        </w:rPr>
        <w:softHyphen/>
        <w:t>ко</w:t>
      </w:r>
      <w:r w:rsidRPr="00212C05">
        <w:rPr>
          <w:rFonts w:asciiTheme="minorBidi" w:hAnsiTheme="minorBidi"/>
          <w:sz w:val="26"/>
          <w:szCs w:val="26"/>
        </w:rPr>
        <w:softHyphen/>
        <w:t>ва гръбнач</w:t>
      </w:r>
      <w:r w:rsidRPr="00212C05">
        <w:rPr>
          <w:rFonts w:asciiTheme="minorBidi" w:hAnsiTheme="minorBidi"/>
          <w:sz w:val="26"/>
          <w:szCs w:val="26"/>
        </w:rPr>
        <w:softHyphen/>
        <w:t>ни прешлени, кол</w:t>
      </w:r>
      <w:r w:rsidRPr="00212C05">
        <w:rPr>
          <w:rFonts w:asciiTheme="minorBidi" w:hAnsiTheme="minorBidi"/>
          <w:sz w:val="26"/>
          <w:szCs w:val="26"/>
        </w:rPr>
        <w:softHyphen/>
        <w:t>ко</w:t>
      </w:r>
      <w:r w:rsidRPr="00212C05">
        <w:rPr>
          <w:rFonts w:asciiTheme="minorBidi" w:hAnsiTheme="minorBidi"/>
          <w:sz w:val="26"/>
          <w:szCs w:val="26"/>
        </w:rPr>
        <w:softHyphen/>
        <w:t>то са и дни</w:t>
      </w:r>
      <w:r w:rsidRPr="00212C05">
        <w:rPr>
          <w:rFonts w:asciiTheme="minorBidi" w:hAnsiTheme="minorBidi"/>
          <w:sz w:val="26"/>
          <w:szCs w:val="26"/>
        </w:rPr>
        <w:softHyphen/>
        <w:t>те на Луната: Човекът има сред</w:t>
      </w:r>
      <w:r w:rsidRPr="00212C05">
        <w:rPr>
          <w:rFonts w:asciiTheme="minorBidi" w:hAnsiTheme="minorBidi"/>
          <w:sz w:val="26"/>
          <w:szCs w:val="26"/>
        </w:rPr>
        <w:softHyphen/>
        <w:t>но 28-31 гръб</w:t>
      </w:r>
      <w:r w:rsidRPr="00212C05">
        <w:rPr>
          <w:rFonts w:asciiTheme="minorBidi" w:hAnsiTheme="minorBidi"/>
          <w:sz w:val="26"/>
          <w:szCs w:val="26"/>
        </w:rPr>
        <w:softHyphen/>
        <w:t>нач</w:t>
      </w:r>
      <w:r w:rsidRPr="00212C05">
        <w:rPr>
          <w:rFonts w:asciiTheme="minorBidi" w:hAnsiTheme="minorBidi"/>
          <w:sz w:val="26"/>
          <w:szCs w:val="26"/>
        </w:rPr>
        <w:softHyphen/>
        <w:t>ни прешлени</w:t>
      </w:r>
      <w:r w:rsidR="00066876" w:rsidRPr="00212C05">
        <w:rPr>
          <w:rFonts w:asciiTheme="minorBidi" w:hAnsiTheme="minorBidi"/>
          <w:sz w:val="26"/>
          <w:szCs w:val="26"/>
        </w:rPr>
        <w:t>…</w:t>
      </w:r>
      <w:r w:rsidRPr="00212C05">
        <w:rPr>
          <w:rFonts w:asciiTheme="minorBidi" w:hAnsiTheme="minorBidi"/>
          <w:sz w:val="26"/>
          <w:szCs w:val="26"/>
        </w:rPr>
        <w:t xml:space="preserve"> Целият жи</w:t>
      </w:r>
      <w:r w:rsidRPr="00212C05">
        <w:rPr>
          <w:rFonts w:asciiTheme="minorBidi" w:hAnsiTheme="minorBidi"/>
          <w:sz w:val="26"/>
          <w:szCs w:val="26"/>
        </w:rPr>
        <w:softHyphen/>
        <w:t>вот на гръб</w:t>
      </w:r>
      <w:r w:rsidRPr="00212C05">
        <w:rPr>
          <w:rFonts w:asciiTheme="minorBidi" w:hAnsiTheme="minorBidi"/>
          <w:sz w:val="26"/>
          <w:szCs w:val="26"/>
        </w:rPr>
        <w:softHyphen/>
        <w:t>нач</w:t>
      </w:r>
      <w:r w:rsidRPr="00212C05">
        <w:rPr>
          <w:rFonts w:asciiTheme="minorBidi" w:hAnsiTheme="minorBidi"/>
          <w:sz w:val="26"/>
          <w:szCs w:val="26"/>
        </w:rPr>
        <w:softHyphen/>
        <w:t>ния стълб и изоб</w:t>
      </w:r>
      <w:r w:rsidRPr="00212C05">
        <w:rPr>
          <w:rFonts w:asciiTheme="minorBidi" w:hAnsiTheme="minorBidi"/>
          <w:sz w:val="26"/>
          <w:szCs w:val="26"/>
        </w:rPr>
        <w:softHyphen/>
        <w:t>що це</w:t>
      </w:r>
      <w:r w:rsidRPr="00212C05">
        <w:rPr>
          <w:rFonts w:asciiTheme="minorBidi" w:hAnsiTheme="minorBidi"/>
          <w:sz w:val="26"/>
          <w:szCs w:val="26"/>
        </w:rPr>
        <w:softHyphen/>
        <w:t>ли</w:t>
      </w:r>
      <w:r w:rsidRPr="00212C05">
        <w:rPr>
          <w:rFonts w:asciiTheme="minorBidi" w:hAnsiTheme="minorBidi"/>
          <w:sz w:val="26"/>
          <w:szCs w:val="26"/>
        </w:rPr>
        <w:softHyphen/>
        <w:t>ят гръ</w:t>
      </w:r>
      <w:r w:rsidRPr="00212C05">
        <w:rPr>
          <w:rFonts w:asciiTheme="minorBidi" w:hAnsiTheme="minorBidi"/>
          <w:sz w:val="26"/>
          <w:szCs w:val="26"/>
        </w:rPr>
        <w:softHyphen/>
        <w:t>ден живот</w:t>
      </w:r>
      <w:r w:rsidR="00066876" w:rsidRPr="00212C05">
        <w:rPr>
          <w:rFonts w:asciiTheme="minorBidi" w:hAnsiTheme="minorBidi"/>
          <w:sz w:val="26"/>
          <w:szCs w:val="26"/>
        </w:rPr>
        <w:t xml:space="preserve"> на чо</w:t>
      </w:r>
      <w:r w:rsidR="00066876" w:rsidRPr="00212C05">
        <w:rPr>
          <w:rFonts w:asciiTheme="minorBidi" w:hAnsiTheme="minorBidi"/>
          <w:sz w:val="26"/>
          <w:szCs w:val="26"/>
        </w:rPr>
        <w:softHyphen/>
        <w:t>ве</w:t>
      </w:r>
      <w:r w:rsidR="00066876" w:rsidRPr="00212C05">
        <w:rPr>
          <w:rFonts w:asciiTheme="minorBidi" w:hAnsiTheme="minorBidi"/>
          <w:sz w:val="26"/>
          <w:szCs w:val="26"/>
        </w:rPr>
        <w:softHyphen/>
        <w:t>ка</w:t>
      </w:r>
      <w:r w:rsidR="00A411DB" w:rsidRPr="00212C05">
        <w:rPr>
          <w:rStyle w:val="af4"/>
          <w:rFonts w:asciiTheme="minorBidi" w:hAnsiTheme="minorBidi"/>
          <w:sz w:val="26"/>
          <w:szCs w:val="26"/>
        </w:rPr>
        <w:endnoteReference w:id="88"/>
      </w:r>
      <w:r w:rsidRPr="00212C05">
        <w:rPr>
          <w:rFonts w:asciiTheme="minorBidi" w:hAnsiTheme="minorBidi"/>
          <w:sz w:val="26"/>
          <w:szCs w:val="26"/>
        </w:rPr>
        <w:t xml:space="preserve"> е вът</w:t>
      </w:r>
      <w:r w:rsidRPr="00212C05">
        <w:rPr>
          <w:rFonts w:asciiTheme="minorBidi" w:hAnsiTheme="minorBidi"/>
          <w:sz w:val="26"/>
          <w:szCs w:val="26"/>
        </w:rPr>
        <w:softHyphen/>
        <w:t>реш</w:t>
      </w:r>
      <w:r w:rsidRPr="00212C05">
        <w:rPr>
          <w:rFonts w:asciiTheme="minorBidi" w:hAnsiTheme="minorBidi"/>
          <w:sz w:val="26"/>
          <w:szCs w:val="26"/>
        </w:rPr>
        <w:softHyphen/>
        <w:t>но свър</w:t>
      </w:r>
      <w:r w:rsidRPr="00212C05">
        <w:rPr>
          <w:rFonts w:asciiTheme="minorBidi" w:hAnsiTheme="minorBidi"/>
          <w:sz w:val="26"/>
          <w:szCs w:val="26"/>
        </w:rPr>
        <w:softHyphen/>
        <w:t>зан с Луната. Ритмичният Лунен жи</w:t>
      </w:r>
      <w:r w:rsidRPr="00212C05">
        <w:rPr>
          <w:rFonts w:asciiTheme="minorBidi" w:hAnsiTheme="minorBidi"/>
          <w:sz w:val="26"/>
          <w:szCs w:val="26"/>
        </w:rPr>
        <w:softHyphen/>
        <w:t>вот на чо</w:t>
      </w:r>
      <w:r w:rsidRPr="00212C05">
        <w:rPr>
          <w:rFonts w:asciiTheme="minorBidi" w:hAnsiTheme="minorBidi"/>
          <w:sz w:val="26"/>
          <w:szCs w:val="26"/>
        </w:rPr>
        <w:softHyphen/>
        <w:t>ве</w:t>
      </w:r>
      <w:r w:rsidRPr="00212C05">
        <w:rPr>
          <w:rFonts w:asciiTheme="minorBidi" w:hAnsiTheme="minorBidi"/>
          <w:sz w:val="26"/>
          <w:szCs w:val="26"/>
        </w:rPr>
        <w:softHyphen/>
        <w:t xml:space="preserve">ка е скрит под Слънчевия </w:t>
      </w:r>
      <w:r w:rsidR="00A411DB" w:rsidRPr="00212C05">
        <w:rPr>
          <w:rFonts w:asciiTheme="minorBidi" w:hAnsiTheme="minorBidi"/>
          <w:sz w:val="26"/>
          <w:szCs w:val="26"/>
        </w:rPr>
        <w:t>живот, който</w:t>
      </w:r>
      <w:r w:rsidRPr="00212C05">
        <w:rPr>
          <w:rFonts w:asciiTheme="minorBidi" w:hAnsiTheme="minorBidi"/>
          <w:sz w:val="26"/>
          <w:szCs w:val="26"/>
        </w:rPr>
        <w:t xml:space="preserve"> про</w:t>
      </w:r>
      <w:r w:rsidRPr="00212C05">
        <w:rPr>
          <w:rFonts w:asciiTheme="minorBidi" w:hAnsiTheme="minorBidi"/>
          <w:sz w:val="26"/>
          <w:szCs w:val="26"/>
        </w:rPr>
        <w:softHyphen/>
        <w:t>ти</w:t>
      </w:r>
      <w:r w:rsidRPr="00212C05">
        <w:rPr>
          <w:rFonts w:asciiTheme="minorBidi" w:hAnsiTheme="minorBidi"/>
          <w:sz w:val="26"/>
          <w:szCs w:val="26"/>
        </w:rPr>
        <w:softHyphen/>
        <w:t>ча на 24-ча</w:t>
      </w:r>
      <w:r w:rsidRPr="00212C05">
        <w:rPr>
          <w:rFonts w:asciiTheme="minorBidi" w:hAnsiTheme="minorBidi"/>
          <w:sz w:val="26"/>
          <w:szCs w:val="26"/>
        </w:rPr>
        <w:softHyphen/>
        <w:t>со</w:t>
      </w:r>
      <w:r w:rsidRPr="00212C05">
        <w:rPr>
          <w:rFonts w:asciiTheme="minorBidi" w:hAnsiTheme="minorBidi"/>
          <w:sz w:val="26"/>
          <w:szCs w:val="26"/>
        </w:rPr>
        <w:softHyphen/>
        <w:t>ви ритми</w:t>
      </w:r>
      <w:r w:rsidR="000B2502" w:rsidRPr="00212C05">
        <w:rPr>
          <w:rFonts w:asciiTheme="minorBidi" w:hAnsiTheme="minorBidi"/>
          <w:sz w:val="26"/>
          <w:szCs w:val="26"/>
        </w:rPr>
        <w:t xml:space="preserve"> и</w:t>
      </w:r>
      <w:r w:rsidRPr="00212C05">
        <w:rPr>
          <w:rFonts w:asciiTheme="minorBidi" w:hAnsiTheme="minorBidi"/>
          <w:sz w:val="26"/>
          <w:szCs w:val="26"/>
        </w:rPr>
        <w:t xml:space="preserve"> в ко</w:t>
      </w:r>
      <w:r w:rsidRPr="00212C05">
        <w:rPr>
          <w:rFonts w:asciiTheme="minorBidi" w:hAnsiTheme="minorBidi"/>
          <w:sz w:val="26"/>
          <w:szCs w:val="26"/>
        </w:rPr>
        <w:softHyphen/>
        <w:t>ито се ре</w:t>
      </w:r>
      <w:r w:rsidRPr="00212C05">
        <w:rPr>
          <w:rFonts w:asciiTheme="minorBidi" w:hAnsiTheme="minorBidi"/>
          <w:sz w:val="26"/>
          <w:szCs w:val="26"/>
        </w:rPr>
        <w:softHyphen/>
        <w:t>ду</w:t>
      </w:r>
      <w:r w:rsidRPr="00212C05">
        <w:rPr>
          <w:rFonts w:asciiTheme="minorBidi" w:hAnsiTheme="minorBidi"/>
          <w:sz w:val="26"/>
          <w:szCs w:val="26"/>
        </w:rPr>
        <w:softHyphen/>
        <w:t xml:space="preserve">ват </w:t>
      </w:r>
      <w:r w:rsidR="00A411DB" w:rsidRPr="00212C05">
        <w:rPr>
          <w:rFonts w:asciiTheme="minorBidi" w:hAnsiTheme="minorBidi"/>
          <w:sz w:val="26"/>
          <w:szCs w:val="26"/>
        </w:rPr>
        <w:t>бодърстване</w:t>
      </w:r>
      <w:r w:rsidRPr="00212C05">
        <w:rPr>
          <w:rFonts w:asciiTheme="minorBidi" w:hAnsiTheme="minorBidi"/>
          <w:sz w:val="26"/>
          <w:szCs w:val="26"/>
        </w:rPr>
        <w:t xml:space="preserve"> и сън.  </w:t>
      </w:r>
    </w:p>
    <w:p w14:paraId="1DF70C2A" w14:textId="4A069E92"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lastRenderedPageBreak/>
        <w:t>И все пак то</w:t>
      </w:r>
      <w:r w:rsidRPr="00212C05">
        <w:rPr>
          <w:rFonts w:asciiTheme="minorBidi" w:hAnsiTheme="minorBidi"/>
          <w:sz w:val="26"/>
          <w:szCs w:val="26"/>
        </w:rPr>
        <w:softHyphen/>
        <w:t>ва е ед</w:t>
      </w:r>
      <w:r w:rsidRPr="00212C05">
        <w:rPr>
          <w:rFonts w:asciiTheme="minorBidi" w:hAnsiTheme="minorBidi"/>
          <w:sz w:val="26"/>
          <w:szCs w:val="26"/>
        </w:rPr>
        <w:softHyphen/>
        <w:t>но еле</w:t>
      </w:r>
      <w:r w:rsidRPr="00212C05">
        <w:rPr>
          <w:rFonts w:asciiTheme="minorBidi" w:hAnsiTheme="minorBidi"/>
          <w:sz w:val="26"/>
          <w:szCs w:val="26"/>
        </w:rPr>
        <w:softHyphen/>
        <w:t>мен</w:t>
      </w:r>
      <w:r w:rsidRPr="00212C05">
        <w:rPr>
          <w:rFonts w:asciiTheme="minorBidi" w:hAnsiTheme="minorBidi"/>
          <w:sz w:val="26"/>
          <w:szCs w:val="26"/>
        </w:rPr>
        <w:softHyphen/>
        <w:t>тар</w:t>
      </w:r>
      <w:r w:rsidRPr="00212C05">
        <w:rPr>
          <w:rFonts w:asciiTheme="minorBidi" w:hAnsiTheme="minorBidi"/>
          <w:sz w:val="26"/>
          <w:szCs w:val="26"/>
        </w:rPr>
        <w:softHyphen/>
        <w:t>но раз</w:t>
      </w:r>
      <w:r w:rsidRPr="00212C05">
        <w:rPr>
          <w:rFonts w:asciiTheme="minorBidi" w:hAnsiTheme="minorBidi"/>
          <w:sz w:val="26"/>
          <w:szCs w:val="26"/>
        </w:rPr>
        <w:softHyphen/>
        <w:t>г</w:t>
      </w:r>
      <w:r w:rsidRPr="00212C05">
        <w:rPr>
          <w:rFonts w:asciiTheme="minorBidi" w:hAnsiTheme="minorBidi"/>
          <w:sz w:val="26"/>
          <w:szCs w:val="26"/>
        </w:rPr>
        <w:softHyphen/>
        <w:t>леж</w:t>
      </w:r>
      <w:r w:rsidRPr="00212C05">
        <w:rPr>
          <w:rFonts w:asciiTheme="minorBidi" w:hAnsiTheme="minorBidi"/>
          <w:sz w:val="26"/>
          <w:szCs w:val="26"/>
        </w:rPr>
        <w:softHyphen/>
        <w:t>да</w:t>
      </w:r>
      <w:r w:rsidRPr="00212C05">
        <w:rPr>
          <w:rFonts w:asciiTheme="minorBidi" w:hAnsiTheme="minorBidi"/>
          <w:sz w:val="26"/>
          <w:szCs w:val="26"/>
        </w:rPr>
        <w:softHyphen/>
        <w:t>не на връз</w:t>
      </w:r>
      <w:r w:rsidRPr="00212C05">
        <w:rPr>
          <w:rFonts w:asciiTheme="minorBidi" w:hAnsiTheme="minorBidi"/>
          <w:sz w:val="26"/>
          <w:szCs w:val="26"/>
        </w:rPr>
        <w:softHyphen/>
        <w:t>ки</w:t>
      </w:r>
      <w:r w:rsidRPr="00212C05">
        <w:rPr>
          <w:rFonts w:asciiTheme="minorBidi" w:hAnsiTheme="minorBidi"/>
          <w:sz w:val="26"/>
          <w:szCs w:val="26"/>
        </w:rPr>
        <w:softHyphen/>
        <w:t>те меж</w:t>
      </w:r>
      <w:r w:rsidRPr="00212C05">
        <w:rPr>
          <w:rFonts w:asciiTheme="minorBidi" w:hAnsiTheme="minorBidi"/>
          <w:sz w:val="26"/>
          <w:szCs w:val="26"/>
        </w:rPr>
        <w:softHyphen/>
        <w:t>ду чо</w:t>
      </w:r>
      <w:r w:rsidRPr="00212C05">
        <w:rPr>
          <w:rFonts w:asciiTheme="minorBidi" w:hAnsiTheme="minorBidi"/>
          <w:sz w:val="26"/>
          <w:szCs w:val="26"/>
        </w:rPr>
        <w:softHyphen/>
        <w:t>ве</w:t>
      </w:r>
      <w:r w:rsidRPr="00212C05">
        <w:rPr>
          <w:rFonts w:asciiTheme="minorBidi" w:hAnsiTheme="minorBidi"/>
          <w:sz w:val="26"/>
          <w:szCs w:val="26"/>
        </w:rPr>
        <w:softHyphen/>
        <w:t>ка и Космоса. Защото как</w:t>
      </w:r>
      <w:r w:rsidRPr="00212C05">
        <w:rPr>
          <w:rFonts w:asciiTheme="minorBidi" w:hAnsiTheme="minorBidi"/>
          <w:sz w:val="26"/>
          <w:szCs w:val="26"/>
        </w:rPr>
        <w:softHyphen/>
        <w:t>то те</w:t>
      </w:r>
      <w:r w:rsidRPr="00212C05">
        <w:rPr>
          <w:rFonts w:asciiTheme="minorBidi" w:hAnsiTheme="minorBidi"/>
          <w:sz w:val="26"/>
          <w:szCs w:val="26"/>
        </w:rPr>
        <w:softHyphen/>
        <w:t>чени</w:t>
      </w:r>
      <w:r w:rsidRPr="00212C05">
        <w:rPr>
          <w:rFonts w:asciiTheme="minorBidi" w:hAnsiTheme="minorBidi"/>
          <w:sz w:val="26"/>
          <w:szCs w:val="26"/>
        </w:rPr>
        <w:softHyphen/>
        <w:t>ята пре</w:t>
      </w:r>
      <w:r w:rsidRPr="00212C05">
        <w:rPr>
          <w:rFonts w:asciiTheme="minorBidi" w:hAnsiTheme="minorBidi"/>
          <w:sz w:val="26"/>
          <w:szCs w:val="26"/>
        </w:rPr>
        <w:softHyphen/>
        <w:t>ми</w:t>
      </w:r>
      <w:r w:rsidRPr="00212C05">
        <w:rPr>
          <w:rFonts w:asciiTheme="minorBidi" w:hAnsiTheme="minorBidi"/>
          <w:sz w:val="26"/>
          <w:szCs w:val="26"/>
        </w:rPr>
        <w:softHyphen/>
        <w:t>на</w:t>
      </w:r>
      <w:r w:rsidRPr="00212C05">
        <w:rPr>
          <w:rFonts w:asciiTheme="minorBidi" w:hAnsiTheme="minorBidi"/>
          <w:sz w:val="26"/>
          <w:szCs w:val="26"/>
        </w:rPr>
        <w:softHyphen/>
        <w:t>ват през чо</w:t>
      </w:r>
      <w:r w:rsidRPr="00212C05">
        <w:rPr>
          <w:rFonts w:asciiTheme="minorBidi" w:hAnsiTheme="minorBidi"/>
          <w:sz w:val="26"/>
          <w:szCs w:val="26"/>
        </w:rPr>
        <w:softHyphen/>
        <w:t>веш</w:t>
      </w:r>
      <w:r w:rsidRPr="00212C05">
        <w:rPr>
          <w:rFonts w:asciiTheme="minorBidi" w:hAnsiTheme="minorBidi"/>
          <w:sz w:val="26"/>
          <w:szCs w:val="26"/>
        </w:rPr>
        <w:softHyphen/>
        <w:t>кия гръб</w:t>
      </w:r>
      <w:r w:rsidRPr="00212C05">
        <w:rPr>
          <w:rFonts w:asciiTheme="minorBidi" w:hAnsiTheme="minorBidi"/>
          <w:sz w:val="26"/>
          <w:szCs w:val="26"/>
        </w:rPr>
        <w:softHyphen/>
        <w:t>на</w:t>
      </w:r>
      <w:r w:rsidRPr="00212C05">
        <w:rPr>
          <w:rFonts w:asciiTheme="minorBidi" w:hAnsiTheme="minorBidi"/>
          <w:sz w:val="26"/>
          <w:szCs w:val="26"/>
        </w:rPr>
        <w:softHyphen/>
        <w:t>чен стълб и се вли</w:t>
      </w:r>
      <w:r w:rsidRPr="00212C05">
        <w:rPr>
          <w:rFonts w:asciiTheme="minorBidi" w:hAnsiTheme="minorBidi"/>
          <w:sz w:val="26"/>
          <w:szCs w:val="26"/>
        </w:rPr>
        <w:softHyphen/>
        <w:t>ват в об</w:t>
      </w:r>
      <w:r w:rsidRPr="00212C05">
        <w:rPr>
          <w:rFonts w:asciiTheme="minorBidi" w:hAnsiTheme="minorBidi"/>
          <w:sz w:val="26"/>
          <w:szCs w:val="26"/>
        </w:rPr>
        <w:softHyphen/>
        <w:t>що</w:t>
      </w:r>
      <w:r w:rsidRPr="00212C05">
        <w:rPr>
          <w:rFonts w:asciiTheme="minorBidi" w:hAnsiTheme="minorBidi"/>
          <w:sz w:val="26"/>
          <w:szCs w:val="26"/>
        </w:rPr>
        <w:softHyphen/>
        <w:t>то течение, ко</w:t>
      </w:r>
      <w:r w:rsidRPr="00212C05">
        <w:rPr>
          <w:rFonts w:asciiTheme="minorBidi" w:hAnsiTheme="minorBidi"/>
          <w:sz w:val="26"/>
          <w:szCs w:val="26"/>
        </w:rPr>
        <w:softHyphen/>
        <w:t>ето има връз</w:t>
      </w:r>
      <w:r w:rsidRPr="00212C05">
        <w:rPr>
          <w:rFonts w:asciiTheme="minorBidi" w:hAnsiTheme="minorBidi"/>
          <w:sz w:val="26"/>
          <w:szCs w:val="26"/>
        </w:rPr>
        <w:softHyphen/>
        <w:t>ка с Лунния живот, та</w:t>
      </w:r>
      <w:r w:rsidRPr="00212C05">
        <w:rPr>
          <w:rFonts w:asciiTheme="minorBidi" w:hAnsiTheme="minorBidi"/>
          <w:sz w:val="26"/>
          <w:szCs w:val="26"/>
        </w:rPr>
        <w:softHyphen/>
        <w:t>ка в чо</w:t>
      </w:r>
      <w:r w:rsidRPr="00212C05">
        <w:rPr>
          <w:rFonts w:asciiTheme="minorBidi" w:hAnsiTheme="minorBidi"/>
          <w:sz w:val="26"/>
          <w:szCs w:val="26"/>
        </w:rPr>
        <w:softHyphen/>
        <w:t>ве</w:t>
      </w:r>
      <w:r w:rsidRPr="00212C05">
        <w:rPr>
          <w:rFonts w:asciiTheme="minorBidi" w:hAnsiTheme="minorBidi"/>
          <w:sz w:val="26"/>
          <w:szCs w:val="26"/>
        </w:rPr>
        <w:softHyphen/>
        <w:t>ка про</w:t>
      </w:r>
      <w:r w:rsidRPr="00212C05">
        <w:rPr>
          <w:rFonts w:asciiTheme="minorBidi" w:hAnsiTheme="minorBidi"/>
          <w:sz w:val="26"/>
          <w:szCs w:val="26"/>
        </w:rPr>
        <w:softHyphen/>
        <w:t>ти</w:t>
      </w:r>
      <w:r w:rsidRPr="00212C05">
        <w:rPr>
          <w:rFonts w:asciiTheme="minorBidi" w:hAnsiTheme="minorBidi"/>
          <w:sz w:val="26"/>
          <w:szCs w:val="26"/>
        </w:rPr>
        <w:softHyphen/>
        <w:t>чат и дру</w:t>
      </w:r>
      <w:r w:rsidRPr="00212C05">
        <w:rPr>
          <w:rFonts w:asciiTheme="minorBidi" w:hAnsiTheme="minorBidi"/>
          <w:sz w:val="26"/>
          <w:szCs w:val="26"/>
        </w:rPr>
        <w:softHyphen/>
        <w:t>ги течения, ко</w:t>
      </w:r>
      <w:r w:rsidRPr="00212C05">
        <w:rPr>
          <w:rFonts w:asciiTheme="minorBidi" w:hAnsiTheme="minorBidi"/>
          <w:sz w:val="26"/>
          <w:szCs w:val="26"/>
        </w:rPr>
        <w:softHyphen/>
        <w:t>ито имат не</w:t>
      </w:r>
      <w:r w:rsidRPr="00212C05">
        <w:rPr>
          <w:rFonts w:asciiTheme="minorBidi" w:hAnsiTheme="minorBidi"/>
          <w:sz w:val="26"/>
          <w:szCs w:val="26"/>
        </w:rPr>
        <w:softHyphen/>
        <w:t>що об</w:t>
      </w:r>
      <w:r w:rsidRPr="00212C05">
        <w:rPr>
          <w:rFonts w:asciiTheme="minorBidi" w:hAnsiTheme="minorBidi"/>
          <w:sz w:val="26"/>
          <w:szCs w:val="26"/>
        </w:rPr>
        <w:softHyphen/>
        <w:t>що с дру</w:t>
      </w:r>
      <w:r w:rsidRPr="00212C05">
        <w:rPr>
          <w:rFonts w:asciiTheme="minorBidi" w:hAnsiTheme="minorBidi"/>
          <w:sz w:val="26"/>
          <w:szCs w:val="26"/>
        </w:rPr>
        <w:softHyphen/>
        <w:t>ги</w:t>
      </w:r>
      <w:r w:rsidRPr="00212C05">
        <w:rPr>
          <w:rFonts w:asciiTheme="minorBidi" w:hAnsiTheme="minorBidi"/>
          <w:sz w:val="26"/>
          <w:szCs w:val="26"/>
        </w:rPr>
        <w:softHyphen/>
        <w:t>те пла</w:t>
      </w:r>
      <w:r w:rsidRPr="00212C05">
        <w:rPr>
          <w:rFonts w:asciiTheme="minorBidi" w:hAnsiTheme="minorBidi"/>
          <w:sz w:val="26"/>
          <w:szCs w:val="26"/>
        </w:rPr>
        <w:softHyphen/>
        <w:t>не</w:t>
      </w:r>
      <w:r w:rsidRPr="00212C05">
        <w:rPr>
          <w:rFonts w:asciiTheme="minorBidi" w:hAnsiTheme="minorBidi"/>
          <w:sz w:val="26"/>
          <w:szCs w:val="26"/>
        </w:rPr>
        <w:softHyphen/>
        <w:t>ти на на</w:t>
      </w:r>
      <w:r w:rsidRPr="00212C05">
        <w:rPr>
          <w:rFonts w:asciiTheme="minorBidi" w:hAnsiTheme="minorBidi"/>
          <w:sz w:val="26"/>
          <w:szCs w:val="26"/>
        </w:rPr>
        <w:softHyphen/>
        <w:t>ша</w:t>
      </w:r>
      <w:r w:rsidRPr="00212C05">
        <w:rPr>
          <w:rFonts w:asciiTheme="minorBidi" w:hAnsiTheme="minorBidi"/>
          <w:sz w:val="26"/>
          <w:szCs w:val="26"/>
        </w:rPr>
        <w:softHyphen/>
        <w:t>та Слънчева система. Това са във вис</w:t>
      </w:r>
      <w:r w:rsidRPr="00212C05">
        <w:rPr>
          <w:rFonts w:asciiTheme="minorBidi" w:hAnsiTheme="minorBidi"/>
          <w:sz w:val="26"/>
          <w:szCs w:val="26"/>
        </w:rPr>
        <w:softHyphen/>
        <w:t>ша сте</w:t>
      </w:r>
      <w:r w:rsidRPr="00212C05">
        <w:rPr>
          <w:rFonts w:asciiTheme="minorBidi" w:hAnsiTheme="minorBidi"/>
          <w:sz w:val="26"/>
          <w:szCs w:val="26"/>
        </w:rPr>
        <w:softHyphen/>
        <w:t>пен ре</w:t>
      </w:r>
      <w:r w:rsidRPr="00212C05">
        <w:rPr>
          <w:rFonts w:asciiTheme="minorBidi" w:hAnsiTheme="minorBidi"/>
          <w:sz w:val="26"/>
          <w:szCs w:val="26"/>
        </w:rPr>
        <w:softHyphen/>
        <w:t>ал</w:t>
      </w:r>
      <w:r w:rsidRPr="00212C05">
        <w:rPr>
          <w:rFonts w:asciiTheme="minorBidi" w:hAnsiTheme="minorBidi"/>
          <w:sz w:val="26"/>
          <w:szCs w:val="26"/>
        </w:rPr>
        <w:softHyphen/>
        <w:t>ни процеси. Обаче съв</w:t>
      </w:r>
      <w:r w:rsidRPr="00212C05">
        <w:rPr>
          <w:rFonts w:asciiTheme="minorBidi" w:hAnsiTheme="minorBidi"/>
          <w:sz w:val="26"/>
          <w:szCs w:val="26"/>
        </w:rPr>
        <w:softHyphen/>
        <w:t>ре</w:t>
      </w:r>
      <w:r w:rsidRPr="00212C05">
        <w:rPr>
          <w:rFonts w:asciiTheme="minorBidi" w:hAnsiTheme="minorBidi"/>
          <w:sz w:val="26"/>
          <w:szCs w:val="26"/>
        </w:rPr>
        <w:softHyphen/>
        <w:t>мен</w:t>
      </w:r>
      <w:r w:rsidRPr="00212C05">
        <w:rPr>
          <w:rFonts w:asciiTheme="minorBidi" w:hAnsiTheme="minorBidi"/>
          <w:sz w:val="26"/>
          <w:szCs w:val="26"/>
        </w:rPr>
        <w:softHyphen/>
        <w:t>на</w:t>
      </w:r>
      <w:r w:rsidRPr="00212C05">
        <w:rPr>
          <w:rFonts w:asciiTheme="minorBidi" w:hAnsiTheme="minorBidi"/>
          <w:sz w:val="26"/>
          <w:szCs w:val="26"/>
        </w:rPr>
        <w:softHyphen/>
        <w:t>та на</w:t>
      </w:r>
      <w:r w:rsidRPr="00212C05">
        <w:rPr>
          <w:rFonts w:asciiTheme="minorBidi" w:hAnsiTheme="minorBidi"/>
          <w:sz w:val="26"/>
          <w:szCs w:val="26"/>
        </w:rPr>
        <w:softHyphen/>
        <w:t>ука изоб</w:t>
      </w:r>
      <w:r w:rsidRPr="00212C05">
        <w:rPr>
          <w:rFonts w:asciiTheme="minorBidi" w:hAnsiTheme="minorBidi"/>
          <w:sz w:val="26"/>
          <w:szCs w:val="26"/>
        </w:rPr>
        <w:softHyphen/>
        <w:t>що не по</w:t>
      </w:r>
      <w:r w:rsidRPr="00212C05">
        <w:rPr>
          <w:rFonts w:asciiTheme="minorBidi" w:hAnsiTheme="minorBidi"/>
          <w:sz w:val="26"/>
          <w:szCs w:val="26"/>
        </w:rPr>
        <w:softHyphen/>
        <w:t>дози</w:t>
      </w:r>
      <w:r w:rsidRPr="00212C05">
        <w:rPr>
          <w:rFonts w:asciiTheme="minorBidi" w:hAnsiTheme="minorBidi"/>
          <w:sz w:val="26"/>
          <w:szCs w:val="26"/>
        </w:rPr>
        <w:softHyphen/>
        <w:t>ра за тях</w:t>
      </w:r>
      <w:r w:rsidRPr="00212C05">
        <w:rPr>
          <w:rFonts w:asciiTheme="minorBidi" w:hAnsiTheme="minorBidi"/>
          <w:sz w:val="26"/>
          <w:szCs w:val="26"/>
        </w:rPr>
        <w:softHyphen/>
        <w:t>но</w:t>
      </w:r>
      <w:r w:rsidRPr="00212C05">
        <w:rPr>
          <w:rFonts w:asciiTheme="minorBidi" w:hAnsiTheme="minorBidi"/>
          <w:sz w:val="26"/>
          <w:szCs w:val="26"/>
        </w:rPr>
        <w:softHyphen/>
        <w:t>то съществувание. Ето за</w:t>
      </w:r>
      <w:r w:rsidRPr="00212C05">
        <w:rPr>
          <w:rFonts w:asciiTheme="minorBidi" w:hAnsiTheme="minorBidi"/>
          <w:sz w:val="26"/>
          <w:szCs w:val="26"/>
        </w:rPr>
        <w:softHyphen/>
        <w:t>що тя ня</w:t>
      </w:r>
      <w:r w:rsidRPr="00212C05">
        <w:rPr>
          <w:rFonts w:asciiTheme="minorBidi" w:hAnsiTheme="minorBidi"/>
          <w:sz w:val="26"/>
          <w:szCs w:val="26"/>
        </w:rPr>
        <w:softHyphen/>
        <w:t>ма ни</w:t>
      </w:r>
      <w:r w:rsidRPr="00212C05">
        <w:rPr>
          <w:rFonts w:asciiTheme="minorBidi" w:hAnsiTheme="minorBidi"/>
          <w:sz w:val="26"/>
          <w:szCs w:val="26"/>
        </w:rPr>
        <w:softHyphen/>
        <w:t>ка</w:t>
      </w:r>
      <w:r w:rsidRPr="00212C05">
        <w:rPr>
          <w:rFonts w:asciiTheme="minorBidi" w:hAnsiTheme="minorBidi"/>
          <w:sz w:val="26"/>
          <w:szCs w:val="26"/>
        </w:rPr>
        <w:softHyphen/>
        <w:t>къв усет и за след</w:t>
      </w:r>
      <w:r w:rsidRPr="00212C05">
        <w:rPr>
          <w:rFonts w:asciiTheme="minorBidi" w:hAnsiTheme="minorBidi"/>
          <w:sz w:val="26"/>
          <w:szCs w:val="26"/>
        </w:rPr>
        <w:softHyphen/>
        <w:t>на</w:t>
      </w:r>
      <w:r w:rsidRPr="00212C05">
        <w:rPr>
          <w:rFonts w:asciiTheme="minorBidi" w:hAnsiTheme="minorBidi"/>
          <w:sz w:val="26"/>
          <w:szCs w:val="26"/>
        </w:rPr>
        <w:softHyphen/>
        <w:t>та осо</w:t>
      </w:r>
      <w:r w:rsidRPr="00212C05">
        <w:rPr>
          <w:rFonts w:asciiTheme="minorBidi" w:hAnsiTheme="minorBidi"/>
          <w:sz w:val="26"/>
          <w:szCs w:val="26"/>
        </w:rPr>
        <w:softHyphen/>
        <w:t>бе</w:t>
      </w:r>
      <w:r w:rsidRPr="00212C05">
        <w:rPr>
          <w:rFonts w:asciiTheme="minorBidi" w:hAnsiTheme="minorBidi"/>
          <w:sz w:val="26"/>
          <w:szCs w:val="26"/>
        </w:rPr>
        <w:softHyphen/>
        <w:t>ност на чо</w:t>
      </w:r>
      <w:r w:rsidRPr="00212C05">
        <w:rPr>
          <w:rFonts w:asciiTheme="minorBidi" w:hAnsiTheme="minorBidi"/>
          <w:sz w:val="26"/>
          <w:szCs w:val="26"/>
        </w:rPr>
        <w:softHyphen/>
        <w:t>веш</w:t>
      </w:r>
      <w:r w:rsidRPr="00212C05">
        <w:rPr>
          <w:rFonts w:asciiTheme="minorBidi" w:hAnsiTheme="minorBidi"/>
          <w:sz w:val="26"/>
          <w:szCs w:val="26"/>
        </w:rPr>
        <w:softHyphen/>
        <w:t>ко</w:t>
      </w:r>
      <w:r w:rsidRPr="00212C05">
        <w:rPr>
          <w:rFonts w:asciiTheme="minorBidi" w:hAnsiTheme="minorBidi"/>
          <w:sz w:val="26"/>
          <w:szCs w:val="26"/>
        </w:rPr>
        <w:softHyphen/>
        <w:t>то същество: тя се със</w:t>
      </w:r>
      <w:r w:rsidRPr="00212C05">
        <w:rPr>
          <w:rFonts w:asciiTheme="minorBidi" w:hAnsiTheme="minorBidi"/>
          <w:sz w:val="26"/>
          <w:szCs w:val="26"/>
        </w:rPr>
        <w:softHyphen/>
        <w:t>тои имен</w:t>
      </w:r>
      <w:r w:rsidRPr="00212C05">
        <w:rPr>
          <w:rFonts w:asciiTheme="minorBidi" w:hAnsiTheme="minorBidi"/>
          <w:sz w:val="26"/>
          <w:szCs w:val="26"/>
        </w:rPr>
        <w:softHyphen/>
        <w:t xml:space="preserve">но в това, че </w:t>
      </w:r>
      <w:r w:rsidRPr="00060E34">
        <w:rPr>
          <w:rFonts w:asciiTheme="minorBidi" w:hAnsiTheme="minorBidi"/>
          <w:color w:val="C00000"/>
          <w:sz w:val="26"/>
          <w:szCs w:val="26"/>
        </w:rPr>
        <w:t>към външ</w:t>
      </w:r>
      <w:r w:rsidRPr="00060E34">
        <w:rPr>
          <w:rFonts w:asciiTheme="minorBidi" w:hAnsiTheme="minorBidi"/>
          <w:color w:val="C00000"/>
          <w:sz w:val="26"/>
          <w:szCs w:val="26"/>
        </w:rPr>
        <w:softHyphen/>
        <w:t>ния съз</w:t>
      </w:r>
      <w:r w:rsidRPr="00060E34">
        <w:rPr>
          <w:rFonts w:asciiTheme="minorBidi" w:hAnsiTheme="minorBidi"/>
          <w:color w:val="C00000"/>
          <w:sz w:val="26"/>
          <w:szCs w:val="26"/>
        </w:rPr>
        <w:softHyphen/>
        <w:t>на</w:t>
      </w:r>
      <w:r w:rsidRPr="00060E34">
        <w:rPr>
          <w:rFonts w:asciiTheme="minorBidi" w:hAnsiTheme="minorBidi"/>
          <w:color w:val="C00000"/>
          <w:sz w:val="26"/>
          <w:szCs w:val="26"/>
        </w:rPr>
        <w:softHyphen/>
        <w:t>те</w:t>
      </w:r>
      <w:r w:rsidRPr="00060E34">
        <w:rPr>
          <w:rFonts w:asciiTheme="minorBidi" w:hAnsiTheme="minorBidi"/>
          <w:color w:val="C00000"/>
          <w:sz w:val="26"/>
          <w:szCs w:val="26"/>
        </w:rPr>
        <w:softHyphen/>
        <w:t>лен зе</w:t>
      </w:r>
      <w:r w:rsidRPr="00060E34">
        <w:rPr>
          <w:rFonts w:asciiTheme="minorBidi" w:hAnsiTheme="minorBidi"/>
          <w:color w:val="C00000"/>
          <w:sz w:val="26"/>
          <w:szCs w:val="26"/>
        </w:rPr>
        <w:softHyphen/>
        <w:t>мен жи</w:t>
      </w:r>
      <w:r w:rsidRPr="00060E34">
        <w:rPr>
          <w:rFonts w:asciiTheme="minorBidi" w:hAnsiTheme="minorBidi"/>
          <w:color w:val="C00000"/>
          <w:sz w:val="26"/>
          <w:szCs w:val="26"/>
        </w:rPr>
        <w:softHyphen/>
        <w:t>вот се при</w:t>
      </w:r>
      <w:r w:rsidRPr="00060E34">
        <w:rPr>
          <w:rFonts w:asciiTheme="minorBidi" w:hAnsiTheme="minorBidi"/>
          <w:color w:val="C00000"/>
          <w:sz w:val="26"/>
          <w:szCs w:val="26"/>
        </w:rPr>
        <w:softHyphen/>
        <w:t>ба</w:t>
      </w:r>
      <w:r w:rsidRPr="00060E34">
        <w:rPr>
          <w:rFonts w:asciiTheme="minorBidi" w:hAnsiTheme="minorBidi"/>
          <w:color w:val="C00000"/>
          <w:sz w:val="26"/>
          <w:szCs w:val="26"/>
        </w:rPr>
        <w:softHyphen/>
        <w:t>вя и един под</w:t>
      </w:r>
      <w:r w:rsidRPr="00060E34">
        <w:rPr>
          <w:rFonts w:asciiTheme="minorBidi" w:hAnsiTheme="minorBidi"/>
          <w:color w:val="C00000"/>
          <w:sz w:val="26"/>
          <w:szCs w:val="26"/>
        </w:rPr>
        <w:softHyphen/>
        <w:t>съз</w:t>
      </w:r>
      <w:r w:rsidRPr="00060E34">
        <w:rPr>
          <w:rFonts w:asciiTheme="minorBidi" w:hAnsiTheme="minorBidi"/>
          <w:color w:val="C00000"/>
          <w:sz w:val="26"/>
          <w:szCs w:val="26"/>
        </w:rPr>
        <w:softHyphen/>
        <w:t>нате</w:t>
      </w:r>
      <w:r w:rsidRPr="00060E34">
        <w:rPr>
          <w:rFonts w:asciiTheme="minorBidi" w:hAnsiTheme="minorBidi"/>
          <w:color w:val="C00000"/>
          <w:sz w:val="26"/>
          <w:szCs w:val="26"/>
        </w:rPr>
        <w:softHyphen/>
        <w:t>лен живот, кой</w:t>
      </w:r>
      <w:r w:rsidRPr="00060E34">
        <w:rPr>
          <w:rFonts w:asciiTheme="minorBidi" w:hAnsiTheme="minorBidi"/>
          <w:color w:val="C00000"/>
          <w:sz w:val="26"/>
          <w:szCs w:val="26"/>
        </w:rPr>
        <w:softHyphen/>
        <w:t>то е свър</w:t>
      </w:r>
      <w:r w:rsidRPr="00060E34">
        <w:rPr>
          <w:rFonts w:asciiTheme="minorBidi" w:hAnsiTheme="minorBidi"/>
          <w:color w:val="C00000"/>
          <w:sz w:val="26"/>
          <w:szCs w:val="26"/>
        </w:rPr>
        <w:softHyphen/>
        <w:t>зан с гръд</w:t>
      </w:r>
      <w:r w:rsidRPr="00060E34">
        <w:rPr>
          <w:rFonts w:asciiTheme="minorBidi" w:hAnsiTheme="minorBidi"/>
          <w:color w:val="C00000"/>
          <w:sz w:val="26"/>
          <w:szCs w:val="26"/>
        </w:rPr>
        <w:softHyphen/>
        <w:t>ния живот, из</w:t>
      </w:r>
      <w:r w:rsidRPr="00060E34">
        <w:rPr>
          <w:rFonts w:asciiTheme="minorBidi" w:hAnsiTheme="minorBidi"/>
          <w:color w:val="C00000"/>
          <w:sz w:val="26"/>
          <w:szCs w:val="26"/>
        </w:rPr>
        <w:softHyphen/>
        <w:t>ди</w:t>
      </w:r>
      <w:r w:rsidRPr="00060E34">
        <w:rPr>
          <w:rFonts w:asciiTheme="minorBidi" w:hAnsiTheme="minorBidi"/>
          <w:color w:val="C00000"/>
          <w:sz w:val="26"/>
          <w:szCs w:val="26"/>
        </w:rPr>
        <w:softHyphen/>
        <w:t>гащ се от тайн</w:t>
      </w:r>
      <w:r w:rsidRPr="00060E34">
        <w:rPr>
          <w:rFonts w:asciiTheme="minorBidi" w:hAnsiTheme="minorBidi"/>
          <w:color w:val="C00000"/>
          <w:sz w:val="26"/>
          <w:szCs w:val="26"/>
        </w:rPr>
        <w:softHyphen/>
        <w:t>с</w:t>
      </w:r>
      <w:r w:rsidRPr="00060E34">
        <w:rPr>
          <w:rFonts w:asciiTheme="minorBidi" w:hAnsiTheme="minorBidi"/>
          <w:color w:val="C00000"/>
          <w:sz w:val="26"/>
          <w:szCs w:val="26"/>
        </w:rPr>
        <w:softHyphen/>
        <w:t>т</w:t>
      </w:r>
      <w:r w:rsidRPr="00060E34">
        <w:rPr>
          <w:rFonts w:asciiTheme="minorBidi" w:hAnsiTheme="minorBidi"/>
          <w:color w:val="C00000"/>
          <w:sz w:val="26"/>
          <w:szCs w:val="26"/>
        </w:rPr>
        <w:softHyphen/>
        <w:t>ве</w:t>
      </w:r>
      <w:r w:rsidRPr="00060E34">
        <w:rPr>
          <w:rFonts w:asciiTheme="minorBidi" w:hAnsiTheme="minorBidi"/>
          <w:color w:val="C00000"/>
          <w:sz w:val="26"/>
          <w:szCs w:val="26"/>
        </w:rPr>
        <w:softHyphen/>
        <w:t>ни</w:t>
      </w:r>
      <w:r w:rsidRPr="00060E34">
        <w:rPr>
          <w:rFonts w:asciiTheme="minorBidi" w:hAnsiTheme="minorBidi"/>
          <w:color w:val="C00000"/>
          <w:sz w:val="26"/>
          <w:szCs w:val="26"/>
        </w:rPr>
        <w:softHyphen/>
        <w:t>те дъл</w:t>
      </w:r>
      <w:r w:rsidRPr="00060E34">
        <w:rPr>
          <w:rFonts w:asciiTheme="minorBidi" w:hAnsiTheme="minorBidi"/>
          <w:color w:val="C00000"/>
          <w:sz w:val="26"/>
          <w:szCs w:val="26"/>
        </w:rPr>
        <w:softHyphen/>
        <w:t>би</w:t>
      </w:r>
      <w:r w:rsidRPr="00060E34">
        <w:rPr>
          <w:rFonts w:asciiTheme="minorBidi" w:hAnsiTheme="minorBidi"/>
          <w:color w:val="C00000"/>
          <w:sz w:val="26"/>
          <w:szCs w:val="26"/>
        </w:rPr>
        <w:softHyphen/>
        <w:t>ни на ду</w:t>
      </w:r>
      <w:r w:rsidRPr="00060E34">
        <w:rPr>
          <w:rFonts w:asciiTheme="minorBidi" w:hAnsiTheme="minorBidi"/>
          <w:color w:val="C00000"/>
          <w:sz w:val="26"/>
          <w:szCs w:val="26"/>
        </w:rPr>
        <w:softHyphen/>
        <w:t>ша</w:t>
      </w:r>
      <w:r w:rsidRPr="00060E34">
        <w:rPr>
          <w:rFonts w:asciiTheme="minorBidi" w:hAnsiTheme="minorBidi"/>
          <w:color w:val="C00000"/>
          <w:sz w:val="26"/>
          <w:szCs w:val="26"/>
        </w:rPr>
        <w:softHyphen/>
        <w:t xml:space="preserve">та </w:t>
      </w:r>
      <w:r w:rsidRPr="00212C05">
        <w:rPr>
          <w:rFonts w:asciiTheme="minorBidi" w:hAnsiTheme="minorBidi"/>
          <w:sz w:val="26"/>
          <w:szCs w:val="26"/>
        </w:rPr>
        <w:t>и кой</w:t>
      </w:r>
      <w:r w:rsidRPr="00212C05">
        <w:rPr>
          <w:rFonts w:asciiTheme="minorBidi" w:hAnsiTheme="minorBidi"/>
          <w:sz w:val="26"/>
          <w:szCs w:val="26"/>
        </w:rPr>
        <w:softHyphen/>
        <w:t>то тряб</w:t>
      </w:r>
      <w:r w:rsidRPr="00212C05">
        <w:rPr>
          <w:rFonts w:asciiTheme="minorBidi" w:hAnsiTheme="minorBidi"/>
          <w:sz w:val="26"/>
          <w:szCs w:val="26"/>
        </w:rPr>
        <w:softHyphen/>
        <w:t>ва да бъ</w:t>
      </w:r>
      <w:r w:rsidRPr="00212C05">
        <w:rPr>
          <w:rFonts w:asciiTheme="minorBidi" w:hAnsiTheme="minorBidi"/>
          <w:sz w:val="26"/>
          <w:szCs w:val="26"/>
        </w:rPr>
        <w:softHyphen/>
        <w:t>де взет под вни</w:t>
      </w:r>
      <w:r w:rsidRPr="00212C05">
        <w:rPr>
          <w:rFonts w:asciiTheme="minorBidi" w:hAnsiTheme="minorBidi"/>
          <w:sz w:val="26"/>
          <w:szCs w:val="26"/>
        </w:rPr>
        <w:softHyphen/>
        <w:t>ма</w:t>
      </w:r>
      <w:r w:rsidRPr="00212C05">
        <w:rPr>
          <w:rFonts w:asciiTheme="minorBidi" w:hAnsiTheme="minorBidi"/>
          <w:sz w:val="26"/>
          <w:szCs w:val="26"/>
        </w:rPr>
        <w:softHyphen/>
        <w:t>ние тък</w:t>
      </w:r>
      <w:r w:rsidRPr="00212C05">
        <w:rPr>
          <w:rFonts w:asciiTheme="minorBidi" w:hAnsiTheme="minorBidi"/>
          <w:sz w:val="26"/>
          <w:szCs w:val="26"/>
        </w:rPr>
        <w:softHyphen/>
        <w:t>мо в та</w:t>
      </w:r>
      <w:r w:rsidRPr="00212C05">
        <w:rPr>
          <w:rFonts w:asciiTheme="minorBidi" w:hAnsiTheme="minorBidi"/>
          <w:sz w:val="26"/>
          <w:szCs w:val="26"/>
        </w:rPr>
        <w:softHyphen/>
        <w:t>ко</w:t>
      </w:r>
      <w:r w:rsidRPr="00212C05">
        <w:rPr>
          <w:rFonts w:asciiTheme="minorBidi" w:hAnsiTheme="minorBidi"/>
          <w:sz w:val="26"/>
          <w:szCs w:val="26"/>
        </w:rPr>
        <w:softHyphen/>
        <w:t>ва време, пред чий</w:t>
      </w:r>
      <w:r w:rsidRPr="00212C05">
        <w:rPr>
          <w:rFonts w:asciiTheme="minorBidi" w:hAnsiTheme="minorBidi"/>
          <w:sz w:val="26"/>
          <w:szCs w:val="26"/>
        </w:rPr>
        <w:softHyphen/>
        <w:t>то праг сме застанали, на</w:t>
      </w:r>
      <w:r w:rsidRPr="00212C05">
        <w:rPr>
          <w:rFonts w:asciiTheme="minorBidi" w:hAnsiTheme="minorBidi"/>
          <w:sz w:val="26"/>
          <w:szCs w:val="26"/>
        </w:rPr>
        <w:softHyphen/>
        <w:t>й-</w:t>
      </w:r>
      <w:r w:rsidRPr="00212C05">
        <w:rPr>
          <w:rFonts w:asciiTheme="minorBidi" w:hAnsiTheme="minorBidi"/>
          <w:sz w:val="26"/>
          <w:szCs w:val="26"/>
        </w:rPr>
        <w:softHyphen/>
        <w:t>ве</w:t>
      </w:r>
      <w:r w:rsidRPr="00212C05">
        <w:rPr>
          <w:rFonts w:asciiTheme="minorBidi" w:hAnsiTheme="minorBidi"/>
          <w:sz w:val="26"/>
          <w:szCs w:val="26"/>
        </w:rPr>
        <w:softHyphen/>
        <w:t>че за</w:t>
      </w:r>
      <w:r w:rsidRPr="00212C05">
        <w:rPr>
          <w:rFonts w:asciiTheme="minorBidi" w:hAnsiTheme="minorBidi"/>
          <w:sz w:val="26"/>
          <w:szCs w:val="26"/>
        </w:rPr>
        <w:softHyphen/>
        <w:t>ра</w:t>
      </w:r>
      <w:r w:rsidRPr="00212C05">
        <w:rPr>
          <w:rFonts w:asciiTheme="minorBidi" w:hAnsiTheme="minorBidi"/>
          <w:sz w:val="26"/>
          <w:szCs w:val="26"/>
        </w:rPr>
        <w:softHyphen/>
        <w:t>ди възпитанието, по</w:t>
      </w:r>
      <w:r w:rsidRPr="00212C05">
        <w:rPr>
          <w:rFonts w:asciiTheme="minorBidi" w:hAnsiTheme="minorBidi"/>
          <w:sz w:val="26"/>
          <w:szCs w:val="26"/>
        </w:rPr>
        <w:softHyphen/>
        <w:t>не</w:t>
      </w:r>
      <w:r w:rsidRPr="00212C05">
        <w:rPr>
          <w:rFonts w:asciiTheme="minorBidi" w:hAnsiTheme="minorBidi"/>
          <w:sz w:val="26"/>
          <w:szCs w:val="26"/>
        </w:rPr>
        <w:softHyphen/>
        <w:t>же в про</w:t>
      </w:r>
      <w:r w:rsidRPr="00212C05">
        <w:rPr>
          <w:rFonts w:asciiTheme="minorBidi" w:hAnsiTheme="minorBidi"/>
          <w:sz w:val="26"/>
          <w:szCs w:val="26"/>
        </w:rPr>
        <w:softHyphen/>
        <w:t>ти</w:t>
      </w:r>
      <w:r w:rsidRPr="00212C05">
        <w:rPr>
          <w:rFonts w:asciiTheme="minorBidi" w:hAnsiTheme="minorBidi"/>
          <w:sz w:val="26"/>
          <w:szCs w:val="26"/>
        </w:rPr>
        <w:softHyphen/>
        <w:t>вен слу</w:t>
      </w:r>
      <w:r w:rsidRPr="00212C05">
        <w:rPr>
          <w:rFonts w:asciiTheme="minorBidi" w:hAnsiTheme="minorBidi"/>
          <w:sz w:val="26"/>
          <w:szCs w:val="26"/>
        </w:rPr>
        <w:softHyphen/>
        <w:t>чай то</w:t>
      </w:r>
      <w:r w:rsidRPr="00212C05">
        <w:rPr>
          <w:rFonts w:asciiTheme="minorBidi" w:hAnsiTheme="minorBidi"/>
          <w:sz w:val="26"/>
          <w:szCs w:val="26"/>
        </w:rPr>
        <w:softHyphen/>
        <w:t>зи под</w:t>
      </w:r>
      <w:r w:rsidRPr="00212C05">
        <w:rPr>
          <w:rFonts w:asciiTheme="minorBidi" w:hAnsiTheme="minorBidi"/>
          <w:sz w:val="26"/>
          <w:szCs w:val="26"/>
        </w:rPr>
        <w:softHyphen/>
        <w:t>съз</w:t>
      </w:r>
      <w:r w:rsidRPr="00212C05">
        <w:rPr>
          <w:rFonts w:asciiTheme="minorBidi" w:hAnsiTheme="minorBidi"/>
          <w:sz w:val="26"/>
          <w:szCs w:val="26"/>
        </w:rPr>
        <w:softHyphen/>
        <w:t>на</w:t>
      </w:r>
      <w:r w:rsidRPr="00212C05">
        <w:rPr>
          <w:rFonts w:asciiTheme="minorBidi" w:hAnsiTheme="minorBidi"/>
          <w:sz w:val="26"/>
          <w:szCs w:val="26"/>
        </w:rPr>
        <w:softHyphen/>
        <w:t>те</w:t>
      </w:r>
      <w:r w:rsidRPr="00212C05">
        <w:rPr>
          <w:rFonts w:asciiTheme="minorBidi" w:hAnsiTheme="minorBidi"/>
          <w:sz w:val="26"/>
          <w:szCs w:val="26"/>
        </w:rPr>
        <w:softHyphen/>
        <w:t>лен жи</w:t>
      </w:r>
      <w:r w:rsidRPr="00212C05">
        <w:rPr>
          <w:rFonts w:asciiTheme="minorBidi" w:hAnsiTheme="minorBidi"/>
          <w:sz w:val="26"/>
          <w:szCs w:val="26"/>
        </w:rPr>
        <w:softHyphen/>
        <w:t>вот ще бъ</w:t>
      </w:r>
      <w:r w:rsidRPr="00212C05">
        <w:rPr>
          <w:rFonts w:asciiTheme="minorBidi" w:hAnsiTheme="minorBidi"/>
          <w:sz w:val="26"/>
          <w:szCs w:val="26"/>
        </w:rPr>
        <w:softHyphen/>
        <w:t>де зав</w:t>
      </w:r>
      <w:r w:rsidRPr="00212C05">
        <w:rPr>
          <w:rFonts w:asciiTheme="minorBidi" w:hAnsiTheme="minorBidi"/>
          <w:sz w:val="26"/>
          <w:szCs w:val="26"/>
        </w:rPr>
        <w:softHyphen/>
        <w:t>ла</w:t>
      </w:r>
      <w:r w:rsidRPr="00212C05">
        <w:rPr>
          <w:rFonts w:asciiTheme="minorBidi" w:hAnsiTheme="minorBidi"/>
          <w:sz w:val="26"/>
          <w:szCs w:val="26"/>
        </w:rPr>
        <w:softHyphen/>
        <w:t>дян от враж</w:t>
      </w:r>
      <w:r w:rsidRPr="00212C05">
        <w:rPr>
          <w:rFonts w:asciiTheme="minorBidi" w:hAnsiTheme="minorBidi"/>
          <w:sz w:val="26"/>
          <w:szCs w:val="26"/>
        </w:rPr>
        <w:softHyphen/>
        <w:t>деб</w:t>
      </w:r>
      <w:r w:rsidRPr="00212C05">
        <w:rPr>
          <w:rFonts w:asciiTheme="minorBidi" w:hAnsiTheme="minorBidi"/>
          <w:sz w:val="26"/>
          <w:szCs w:val="26"/>
        </w:rPr>
        <w:softHyphen/>
        <w:t>ни</w:t>
      </w:r>
      <w:r w:rsidRPr="00212C05">
        <w:rPr>
          <w:rFonts w:asciiTheme="minorBidi" w:hAnsiTheme="minorBidi"/>
          <w:sz w:val="26"/>
          <w:szCs w:val="26"/>
        </w:rPr>
        <w:softHyphen/>
        <w:t>те ари</w:t>
      </w:r>
      <w:r w:rsidRPr="00212C05">
        <w:rPr>
          <w:rFonts w:asciiTheme="minorBidi" w:hAnsiTheme="minorBidi"/>
          <w:sz w:val="26"/>
          <w:szCs w:val="26"/>
        </w:rPr>
        <w:softHyphen/>
        <w:t>ма</w:t>
      </w:r>
      <w:r w:rsidRPr="00212C05">
        <w:rPr>
          <w:rFonts w:asciiTheme="minorBidi" w:hAnsiTheme="minorBidi"/>
          <w:sz w:val="26"/>
          <w:szCs w:val="26"/>
        </w:rPr>
        <w:softHyphen/>
        <w:t>ни</w:t>
      </w:r>
      <w:r w:rsidRPr="00212C05">
        <w:rPr>
          <w:rFonts w:asciiTheme="minorBidi" w:hAnsiTheme="minorBidi"/>
          <w:sz w:val="26"/>
          <w:szCs w:val="26"/>
        </w:rPr>
        <w:softHyphen/>
        <w:t>чес</w:t>
      </w:r>
      <w:r w:rsidRPr="00212C05">
        <w:rPr>
          <w:rFonts w:asciiTheme="minorBidi" w:hAnsiTheme="minorBidi"/>
          <w:sz w:val="26"/>
          <w:szCs w:val="26"/>
        </w:rPr>
        <w:softHyphen/>
        <w:t>ки Същества. И би се ока</w:t>
      </w:r>
      <w:r w:rsidRPr="00212C05">
        <w:rPr>
          <w:rFonts w:asciiTheme="minorBidi" w:hAnsiTheme="minorBidi"/>
          <w:sz w:val="26"/>
          <w:szCs w:val="26"/>
        </w:rPr>
        <w:softHyphen/>
        <w:t>за</w:t>
      </w:r>
      <w:r w:rsidRPr="00212C05">
        <w:rPr>
          <w:rFonts w:asciiTheme="minorBidi" w:hAnsiTheme="minorBidi"/>
          <w:sz w:val="26"/>
          <w:szCs w:val="26"/>
        </w:rPr>
        <w:softHyphen/>
        <w:t>ло фатално, ако чо</w:t>
      </w:r>
      <w:r w:rsidRPr="00212C05">
        <w:rPr>
          <w:rFonts w:asciiTheme="minorBidi" w:hAnsiTheme="minorBidi"/>
          <w:sz w:val="26"/>
          <w:szCs w:val="26"/>
        </w:rPr>
        <w:softHyphen/>
        <w:t>ве</w:t>
      </w:r>
      <w:r w:rsidRPr="00212C05">
        <w:rPr>
          <w:rFonts w:asciiTheme="minorBidi" w:hAnsiTheme="minorBidi"/>
          <w:sz w:val="26"/>
          <w:szCs w:val="26"/>
        </w:rPr>
        <w:softHyphen/>
        <w:t>кът про</w:t>
      </w:r>
      <w:r w:rsidRPr="00212C05">
        <w:rPr>
          <w:rFonts w:asciiTheme="minorBidi" w:hAnsiTheme="minorBidi"/>
          <w:sz w:val="26"/>
          <w:szCs w:val="26"/>
        </w:rPr>
        <w:softHyphen/>
        <w:t>пус</w:t>
      </w:r>
      <w:r w:rsidRPr="00212C05">
        <w:rPr>
          <w:rFonts w:asciiTheme="minorBidi" w:hAnsiTheme="minorBidi"/>
          <w:sz w:val="26"/>
          <w:szCs w:val="26"/>
        </w:rPr>
        <w:softHyphen/>
        <w:t>не то</w:t>
      </w:r>
      <w:r w:rsidRPr="00212C05">
        <w:rPr>
          <w:rFonts w:asciiTheme="minorBidi" w:hAnsiTheme="minorBidi"/>
          <w:sz w:val="26"/>
          <w:szCs w:val="26"/>
        </w:rPr>
        <w:softHyphen/>
        <w:t>зи факт - че ед</w:t>
      </w:r>
      <w:r w:rsidRPr="00212C05">
        <w:rPr>
          <w:rFonts w:asciiTheme="minorBidi" w:hAnsiTheme="minorBidi"/>
          <w:sz w:val="26"/>
          <w:szCs w:val="26"/>
        </w:rPr>
        <w:softHyphen/>
        <w:t>на важ</w:t>
      </w:r>
      <w:r w:rsidRPr="00212C05">
        <w:rPr>
          <w:rFonts w:asciiTheme="minorBidi" w:hAnsiTheme="minorBidi"/>
          <w:sz w:val="26"/>
          <w:szCs w:val="26"/>
        </w:rPr>
        <w:softHyphen/>
        <w:t>на част от не</w:t>
      </w:r>
      <w:r w:rsidRPr="00212C05">
        <w:rPr>
          <w:rFonts w:asciiTheme="minorBidi" w:hAnsiTheme="minorBidi"/>
          <w:sz w:val="26"/>
          <w:szCs w:val="26"/>
        </w:rPr>
        <w:softHyphen/>
        <w:t>го</w:t>
      </w:r>
      <w:r w:rsidRPr="00212C05">
        <w:rPr>
          <w:rFonts w:asciiTheme="minorBidi" w:hAnsiTheme="minorBidi"/>
          <w:sz w:val="26"/>
          <w:szCs w:val="26"/>
        </w:rPr>
        <w:softHyphen/>
        <w:t>вия ду</w:t>
      </w:r>
      <w:r w:rsidRPr="00212C05">
        <w:rPr>
          <w:rFonts w:asciiTheme="minorBidi" w:hAnsiTheme="minorBidi"/>
          <w:sz w:val="26"/>
          <w:szCs w:val="26"/>
        </w:rPr>
        <w:softHyphen/>
        <w:t>ше</w:t>
      </w:r>
      <w:r w:rsidRPr="00212C05">
        <w:rPr>
          <w:rFonts w:asciiTheme="minorBidi" w:hAnsiTheme="minorBidi"/>
          <w:sz w:val="26"/>
          <w:szCs w:val="26"/>
        </w:rPr>
        <w:softHyphen/>
        <w:t>вен живот, най-интимния, ин</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вер</w:t>
      </w:r>
      <w:r w:rsidRPr="00212C05">
        <w:rPr>
          <w:rFonts w:asciiTheme="minorBidi" w:hAnsiTheme="minorBidi"/>
          <w:sz w:val="26"/>
          <w:szCs w:val="26"/>
        </w:rPr>
        <w:softHyphen/>
        <w:t>тен ду</w:t>
      </w:r>
      <w:r w:rsidRPr="00212C05">
        <w:rPr>
          <w:rFonts w:asciiTheme="minorBidi" w:hAnsiTheme="minorBidi"/>
          <w:sz w:val="26"/>
          <w:szCs w:val="26"/>
        </w:rPr>
        <w:softHyphen/>
        <w:t>ше</w:t>
      </w:r>
      <w:r w:rsidRPr="00212C05">
        <w:rPr>
          <w:rFonts w:asciiTheme="minorBidi" w:hAnsiTheme="minorBidi"/>
          <w:sz w:val="26"/>
          <w:szCs w:val="26"/>
        </w:rPr>
        <w:softHyphen/>
        <w:t>вен живот, е зас</w:t>
      </w:r>
      <w:r w:rsidRPr="00212C05">
        <w:rPr>
          <w:rFonts w:asciiTheme="minorBidi" w:hAnsiTheme="minorBidi"/>
          <w:sz w:val="26"/>
          <w:szCs w:val="26"/>
        </w:rPr>
        <w:softHyphen/>
        <w:t>т</w:t>
      </w:r>
      <w:r w:rsidRPr="00212C05">
        <w:rPr>
          <w:rFonts w:asciiTheme="minorBidi" w:hAnsiTheme="minorBidi"/>
          <w:sz w:val="26"/>
          <w:szCs w:val="26"/>
        </w:rPr>
        <w:softHyphen/>
        <w:t>ра</w:t>
      </w:r>
      <w:r w:rsidRPr="00212C05">
        <w:rPr>
          <w:rFonts w:asciiTheme="minorBidi" w:hAnsiTheme="minorBidi"/>
          <w:sz w:val="26"/>
          <w:szCs w:val="26"/>
        </w:rPr>
        <w:softHyphen/>
        <w:t>ше</w:t>
      </w:r>
      <w:r w:rsidRPr="00212C05">
        <w:rPr>
          <w:rFonts w:asciiTheme="minorBidi" w:hAnsiTheme="minorBidi"/>
          <w:sz w:val="26"/>
          <w:szCs w:val="26"/>
        </w:rPr>
        <w:softHyphen/>
        <w:t>на да пад</w:t>
      </w:r>
      <w:r w:rsidRPr="00212C05">
        <w:rPr>
          <w:rFonts w:asciiTheme="minorBidi" w:hAnsiTheme="minorBidi"/>
          <w:sz w:val="26"/>
          <w:szCs w:val="26"/>
        </w:rPr>
        <w:softHyphen/>
        <w:t>не под властта на ари</w:t>
      </w:r>
      <w:r w:rsidRPr="00212C05">
        <w:rPr>
          <w:rFonts w:asciiTheme="minorBidi" w:hAnsiTheme="minorBidi"/>
          <w:sz w:val="26"/>
          <w:szCs w:val="26"/>
        </w:rPr>
        <w:softHyphen/>
        <w:t>ма</w:t>
      </w:r>
      <w:r w:rsidRPr="00212C05">
        <w:rPr>
          <w:rFonts w:asciiTheme="minorBidi" w:hAnsiTheme="minorBidi"/>
          <w:sz w:val="26"/>
          <w:szCs w:val="26"/>
        </w:rPr>
        <w:softHyphen/>
        <w:t>ни</w:t>
      </w:r>
      <w:r w:rsidRPr="00212C05">
        <w:rPr>
          <w:rFonts w:asciiTheme="minorBidi" w:hAnsiTheme="minorBidi"/>
          <w:sz w:val="26"/>
          <w:szCs w:val="26"/>
        </w:rPr>
        <w:softHyphen/>
        <w:t>чес</w:t>
      </w:r>
      <w:r w:rsidRPr="00212C05">
        <w:rPr>
          <w:rFonts w:asciiTheme="minorBidi" w:hAnsiTheme="minorBidi"/>
          <w:sz w:val="26"/>
          <w:szCs w:val="26"/>
        </w:rPr>
        <w:softHyphen/>
        <w:t>ки</w:t>
      </w:r>
      <w:r w:rsidRPr="00212C05">
        <w:rPr>
          <w:rFonts w:asciiTheme="minorBidi" w:hAnsiTheme="minorBidi"/>
          <w:sz w:val="26"/>
          <w:szCs w:val="26"/>
        </w:rPr>
        <w:softHyphen/>
        <w:t>те Същества, ако то</w:t>
      </w:r>
      <w:r w:rsidRPr="00212C05">
        <w:rPr>
          <w:rFonts w:asciiTheme="minorBidi" w:hAnsiTheme="minorBidi"/>
          <w:sz w:val="26"/>
          <w:szCs w:val="26"/>
        </w:rPr>
        <w:softHyphen/>
        <w:t>зи жи</w:t>
      </w:r>
      <w:r w:rsidRPr="00212C05">
        <w:rPr>
          <w:rFonts w:asciiTheme="minorBidi" w:hAnsiTheme="minorBidi"/>
          <w:sz w:val="26"/>
          <w:szCs w:val="26"/>
        </w:rPr>
        <w:softHyphen/>
        <w:t>вот не бъ</w:t>
      </w:r>
      <w:r w:rsidRPr="00212C05">
        <w:rPr>
          <w:rFonts w:asciiTheme="minorBidi" w:hAnsiTheme="minorBidi"/>
          <w:sz w:val="26"/>
          <w:szCs w:val="26"/>
        </w:rPr>
        <w:softHyphen/>
        <w:t>де из</w:t>
      </w:r>
      <w:r w:rsidRPr="00212C05">
        <w:rPr>
          <w:rFonts w:asciiTheme="minorBidi" w:hAnsiTheme="minorBidi"/>
          <w:sz w:val="26"/>
          <w:szCs w:val="26"/>
        </w:rPr>
        <w:softHyphen/>
        <w:t>диг</w:t>
      </w:r>
      <w:r w:rsidRPr="00212C05">
        <w:rPr>
          <w:rFonts w:asciiTheme="minorBidi" w:hAnsiTheme="minorBidi"/>
          <w:sz w:val="26"/>
          <w:szCs w:val="26"/>
        </w:rPr>
        <w:softHyphen/>
        <w:t>нат до съзнанието, ако не бъ</w:t>
      </w:r>
      <w:r w:rsidRPr="00212C05">
        <w:rPr>
          <w:rFonts w:asciiTheme="minorBidi" w:hAnsiTheme="minorBidi"/>
          <w:sz w:val="26"/>
          <w:szCs w:val="26"/>
        </w:rPr>
        <w:softHyphen/>
        <w:t>де яс</w:t>
      </w:r>
      <w:r w:rsidRPr="00212C05">
        <w:rPr>
          <w:rFonts w:asciiTheme="minorBidi" w:hAnsiTheme="minorBidi"/>
          <w:sz w:val="26"/>
          <w:szCs w:val="26"/>
        </w:rPr>
        <w:softHyphen/>
        <w:t>но осъз</w:t>
      </w:r>
      <w:r w:rsidRPr="00212C05">
        <w:rPr>
          <w:rFonts w:asciiTheme="minorBidi" w:hAnsiTheme="minorBidi"/>
          <w:sz w:val="26"/>
          <w:szCs w:val="26"/>
        </w:rPr>
        <w:softHyphen/>
        <w:t>нат и за</w:t>
      </w:r>
      <w:r w:rsidRPr="00212C05">
        <w:rPr>
          <w:rFonts w:asciiTheme="minorBidi" w:hAnsiTheme="minorBidi"/>
          <w:sz w:val="26"/>
          <w:szCs w:val="26"/>
        </w:rPr>
        <w:softHyphen/>
        <w:t>дъл</w:t>
      </w:r>
      <w:r w:rsidRPr="00212C05">
        <w:rPr>
          <w:rFonts w:asciiTheme="minorBidi" w:hAnsiTheme="minorBidi"/>
          <w:sz w:val="26"/>
          <w:szCs w:val="26"/>
        </w:rPr>
        <w:softHyphen/>
        <w:t>бо</w:t>
      </w:r>
      <w:r w:rsidRPr="00212C05">
        <w:rPr>
          <w:rFonts w:asciiTheme="minorBidi" w:hAnsiTheme="minorBidi"/>
          <w:sz w:val="26"/>
          <w:szCs w:val="26"/>
        </w:rPr>
        <w:softHyphen/>
        <w:t>чен чрез ан</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по</w:t>
      </w:r>
      <w:r w:rsidRPr="00212C05">
        <w:rPr>
          <w:rFonts w:asciiTheme="minorBidi" w:hAnsiTheme="minorBidi"/>
          <w:sz w:val="26"/>
          <w:szCs w:val="26"/>
        </w:rPr>
        <w:softHyphen/>
        <w:t>соф</w:t>
      </w:r>
      <w:r w:rsidRPr="00212C05">
        <w:rPr>
          <w:rFonts w:asciiTheme="minorBidi" w:hAnsiTheme="minorBidi"/>
          <w:sz w:val="26"/>
          <w:szCs w:val="26"/>
        </w:rPr>
        <w:softHyphen/>
        <w:t>с</w:t>
      </w:r>
      <w:r w:rsidRPr="00212C05">
        <w:rPr>
          <w:rFonts w:asciiTheme="minorBidi" w:hAnsiTheme="minorBidi"/>
          <w:sz w:val="26"/>
          <w:szCs w:val="26"/>
        </w:rPr>
        <w:softHyphen/>
        <w:t>ко</w:t>
      </w:r>
      <w:r w:rsidRPr="00212C05">
        <w:rPr>
          <w:rFonts w:asciiTheme="minorBidi" w:hAnsiTheme="minorBidi"/>
          <w:sz w:val="26"/>
          <w:szCs w:val="26"/>
        </w:rPr>
        <w:softHyphen/>
        <w:t>то ду</w:t>
      </w:r>
      <w:r w:rsidRPr="00212C05">
        <w:rPr>
          <w:rFonts w:asciiTheme="minorBidi" w:hAnsiTheme="minorBidi"/>
          <w:sz w:val="26"/>
          <w:szCs w:val="26"/>
        </w:rPr>
        <w:softHyphen/>
        <w:t>хов</w:t>
      </w:r>
      <w:r w:rsidRPr="00212C05">
        <w:rPr>
          <w:rFonts w:asciiTheme="minorBidi" w:hAnsiTheme="minorBidi"/>
          <w:sz w:val="26"/>
          <w:szCs w:val="26"/>
        </w:rPr>
        <w:softHyphen/>
        <w:t>но</w:t>
      </w:r>
      <w:r w:rsidRPr="00212C05">
        <w:rPr>
          <w:rFonts w:asciiTheme="minorBidi" w:hAnsiTheme="minorBidi"/>
          <w:sz w:val="26"/>
          <w:szCs w:val="26"/>
        </w:rPr>
        <w:softHyphen/>
        <w:t>-на</w:t>
      </w:r>
      <w:r w:rsidRPr="00212C05">
        <w:rPr>
          <w:rFonts w:asciiTheme="minorBidi" w:hAnsiTheme="minorBidi"/>
          <w:sz w:val="26"/>
          <w:szCs w:val="26"/>
        </w:rPr>
        <w:softHyphen/>
        <w:t>уч</w:t>
      </w:r>
      <w:r w:rsidRPr="00212C05">
        <w:rPr>
          <w:rFonts w:asciiTheme="minorBidi" w:hAnsiTheme="minorBidi"/>
          <w:sz w:val="26"/>
          <w:szCs w:val="26"/>
        </w:rPr>
        <w:softHyphen/>
        <w:t>но познание, чи</w:t>
      </w:r>
      <w:r w:rsidRPr="00212C05">
        <w:rPr>
          <w:rFonts w:asciiTheme="minorBidi" w:hAnsiTheme="minorBidi"/>
          <w:sz w:val="26"/>
          <w:szCs w:val="26"/>
        </w:rPr>
        <w:softHyphen/>
        <w:t>ито из</w:t>
      </w:r>
      <w:r w:rsidRPr="00212C05">
        <w:rPr>
          <w:rFonts w:asciiTheme="minorBidi" w:hAnsiTheme="minorBidi"/>
          <w:sz w:val="26"/>
          <w:szCs w:val="26"/>
        </w:rPr>
        <w:softHyphen/>
        <w:t>точ</w:t>
      </w:r>
      <w:r w:rsidRPr="00212C05">
        <w:rPr>
          <w:rFonts w:asciiTheme="minorBidi" w:hAnsiTheme="minorBidi"/>
          <w:sz w:val="26"/>
          <w:szCs w:val="26"/>
        </w:rPr>
        <w:softHyphen/>
        <w:t>ни</w:t>
      </w:r>
      <w:r w:rsidRPr="00212C05">
        <w:rPr>
          <w:rFonts w:asciiTheme="minorBidi" w:hAnsiTheme="minorBidi"/>
          <w:sz w:val="26"/>
          <w:szCs w:val="26"/>
        </w:rPr>
        <w:softHyphen/>
        <w:t>ци ни поз</w:t>
      </w:r>
      <w:r w:rsidRPr="00212C05">
        <w:rPr>
          <w:rFonts w:asciiTheme="minorBidi" w:hAnsiTheme="minorBidi"/>
          <w:sz w:val="26"/>
          <w:szCs w:val="26"/>
        </w:rPr>
        <w:softHyphen/>
        <w:t>во</w:t>
      </w:r>
      <w:r w:rsidRPr="00212C05">
        <w:rPr>
          <w:rFonts w:asciiTheme="minorBidi" w:hAnsiTheme="minorBidi"/>
          <w:sz w:val="26"/>
          <w:szCs w:val="26"/>
        </w:rPr>
        <w:softHyphen/>
        <w:t>ли</w:t>
      </w:r>
      <w:r w:rsidRPr="00212C05">
        <w:rPr>
          <w:rFonts w:asciiTheme="minorBidi" w:hAnsiTheme="minorBidi"/>
          <w:sz w:val="26"/>
          <w:szCs w:val="26"/>
        </w:rPr>
        <w:softHyphen/>
        <w:t>ха да се про</w:t>
      </w:r>
      <w:r w:rsidRPr="00212C05">
        <w:rPr>
          <w:rFonts w:asciiTheme="minorBidi" w:hAnsiTheme="minorBidi"/>
          <w:sz w:val="26"/>
          <w:szCs w:val="26"/>
        </w:rPr>
        <w:softHyphen/>
        <w:t>изне</w:t>
      </w:r>
      <w:r w:rsidRPr="00212C05">
        <w:rPr>
          <w:rFonts w:asciiTheme="minorBidi" w:hAnsiTheme="minorBidi"/>
          <w:sz w:val="26"/>
          <w:szCs w:val="26"/>
        </w:rPr>
        <w:softHyphen/>
        <w:t>сем и вър</w:t>
      </w:r>
      <w:r w:rsidRPr="00212C05">
        <w:rPr>
          <w:rFonts w:asciiTheme="minorBidi" w:hAnsiTheme="minorBidi"/>
          <w:sz w:val="26"/>
          <w:szCs w:val="26"/>
        </w:rPr>
        <w:softHyphen/>
        <w:t>ху та</w:t>
      </w:r>
      <w:r w:rsidRPr="00212C05">
        <w:rPr>
          <w:rFonts w:asciiTheme="minorBidi" w:hAnsiTheme="minorBidi"/>
          <w:sz w:val="26"/>
          <w:szCs w:val="26"/>
        </w:rPr>
        <w:softHyphen/>
        <w:t>ки</w:t>
      </w:r>
      <w:r w:rsidRPr="00212C05">
        <w:rPr>
          <w:rFonts w:asciiTheme="minorBidi" w:hAnsiTheme="minorBidi"/>
          <w:sz w:val="26"/>
          <w:szCs w:val="26"/>
        </w:rPr>
        <w:softHyphen/>
        <w:t>ва области, до ко</w:t>
      </w:r>
      <w:r w:rsidRPr="00212C05">
        <w:rPr>
          <w:rFonts w:asciiTheme="minorBidi" w:hAnsiTheme="minorBidi"/>
          <w:sz w:val="26"/>
          <w:szCs w:val="26"/>
        </w:rPr>
        <w:softHyphen/>
        <w:t>ито офи</w:t>
      </w:r>
      <w:r w:rsidRPr="00212C05">
        <w:rPr>
          <w:rFonts w:asciiTheme="minorBidi" w:hAnsiTheme="minorBidi"/>
          <w:sz w:val="26"/>
          <w:szCs w:val="26"/>
        </w:rPr>
        <w:softHyphen/>
        <w:t>ци</w:t>
      </w:r>
      <w:r w:rsidRPr="00212C05">
        <w:rPr>
          <w:rFonts w:asciiTheme="minorBidi" w:hAnsiTheme="minorBidi"/>
          <w:sz w:val="26"/>
          <w:szCs w:val="26"/>
        </w:rPr>
        <w:softHyphen/>
        <w:t>ал</w:t>
      </w:r>
      <w:r w:rsidRPr="00212C05">
        <w:rPr>
          <w:rFonts w:asciiTheme="minorBidi" w:hAnsiTheme="minorBidi"/>
          <w:sz w:val="26"/>
          <w:szCs w:val="26"/>
        </w:rPr>
        <w:softHyphen/>
        <w:t>на</w:t>
      </w:r>
      <w:r w:rsidRPr="00212C05">
        <w:rPr>
          <w:rFonts w:asciiTheme="minorBidi" w:hAnsiTheme="minorBidi"/>
          <w:sz w:val="26"/>
          <w:szCs w:val="26"/>
        </w:rPr>
        <w:softHyphen/>
        <w:t>та на</w:t>
      </w:r>
      <w:r w:rsidRPr="00212C05">
        <w:rPr>
          <w:rFonts w:asciiTheme="minorBidi" w:hAnsiTheme="minorBidi"/>
          <w:sz w:val="26"/>
          <w:szCs w:val="26"/>
        </w:rPr>
        <w:softHyphen/>
        <w:t>ука не мо</w:t>
      </w:r>
      <w:r w:rsidRPr="00212C05">
        <w:rPr>
          <w:rFonts w:asciiTheme="minorBidi" w:hAnsiTheme="minorBidi"/>
          <w:sz w:val="26"/>
          <w:szCs w:val="26"/>
        </w:rPr>
        <w:softHyphen/>
        <w:t xml:space="preserve">же да достигне.  </w:t>
      </w:r>
    </w:p>
    <w:p w14:paraId="250D0823" w14:textId="16ACB4CB" w:rsidR="000F2F40" w:rsidRPr="00212C05" w:rsidRDefault="000F2F40" w:rsidP="000B2502">
      <w:pPr>
        <w:spacing w:after="0" w:line="240" w:lineRule="auto"/>
        <w:ind w:firstLine="720"/>
        <w:rPr>
          <w:rFonts w:asciiTheme="minorBidi" w:hAnsiTheme="minorBidi"/>
          <w:sz w:val="26"/>
          <w:szCs w:val="26"/>
        </w:rPr>
      </w:pPr>
      <w:r w:rsidRPr="00212C05">
        <w:rPr>
          <w:rFonts w:asciiTheme="minorBidi" w:hAnsiTheme="minorBidi"/>
          <w:sz w:val="26"/>
          <w:szCs w:val="26"/>
        </w:rPr>
        <w:t>Тези не</w:t>
      </w:r>
      <w:r w:rsidRPr="00212C05">
        <w:rPr>
          <w:rFonts w:asciiTheme="minorBidi" w:hAnsiTheme="minorBidi"/>
          <w:sz w:val="26"/>
          <w:szCs w:val="26"/>
        </w:rPr>
        <w:softHyphen/>
        <w:t>ща след</w:t>
      </w:r>
      <w:r w:rsidRPr="00212C05">
        <w:rPr>
          <w:rFonts w:asciiTheme="minorBidi" w:hAnsiTheme="minorBidi"/>
          <w:sz w:val="26"/>
          <w:szCs w:val="26"/>
        </w:rPr>
        <w:softHyphen/>
        <w:t>ва да бъ</w:t>
      </w:r>
      <w:r w:rsidRPr="00212C05">
        <w:rPr>
          <w:rFonts w:asciiTheme="minorBidi" w:hAnsiTheme="minorBidi"/>
          <w:sz w:val="26"/>
          <w:szCs w:val="26"/>
        </w:rPr>
        <w:softHyphen/>
        <w:t>дат раз</w:t>
      </w:r>
      <w:r w:rsidRPr="00212C05">
        <w:rPr>
          <w:rFonts w:asciiTheme="minorBidi" w:hAnsiTheme="minorBidi"/>
          <w:sz w:val="26"/>
          <w:szCs w:val="26"/>
        </w:rPr>
        <w:softHyphen/>
        <w:t>г</w:t>
      </w:r>
      <w:r w:rsidRPr="00212C05">
        <w:rPr>
          <w:rFonts w:asciiTheme="minorBidi" w:hAnsiTheme="minorBidi"/>
          <w:sz w:val="26"/>
          <w:szCs w:val="26"/>
        </w:rPr>
        <w:softHyphen/>
        <w:t>леж</w:t>
      </w:r>
      <w:r w:rsidRPr="00212C05">
        <w:rPr>
          <w:rFonts w:asciiTheme="minorBidi" w:hAnsiTheme="minorBidi"/>
          <w:sz w:val="26"/>
          <w:szCs w:val="26"/>
        </w:rPr>
        <w:softHyphen/>
        <w:t>да</w:t>
      </w:r>
      <w:r w:rsidRPr="00212C05">
        <w:rPr>
          <w:rFonts w:asciiTheme="minorBidi" w:hAnsiTheme="minorBidi"/>
          <w:sz w:val="26"/>
          <w:szCs w:val="26"/>
        </w:rPr>
        <w:softHyphen/>
        <w:t>ни в тех</w:t>
      </w:r>
      <w:r w:rsidRPr="00212C05">
        <w:rPr>
          <w:rFonts w:asciiTheme="minorBidi" w:hAnsiTheme="minorBidi"/>
          <w:sz w:val="26"/>
          <w:szCs w:val="26"/>
        </w:rPr>
        <w:softHyphen/>
        <w:t>ни</w:t>
      </w:r>
      <w:r w:rsidRPr="00212C05">
        <w:rPr>
          <w:rFonts w:asciiTheme="minorBidi" w:hAnsiTheme="minorBidi"/>
          <w:sz w:val="26"/>
          <w:szCs w:val="26"/>
        </w:rPr>
        <w:softHyphen/>
        <w:t>те кон</w:t>
      </w:r>
      <w:r w:rsidRPr="00212C05">
        <w:rPr>
          <w:rFonts w:asciiTheme="minorBidi" w:hAnsiTheme="minorBidi"/>
          <w:sz w:val="26"/>
          <w:szCs w:val="26"/>
        </w:rPr>
        <w:softHyphen/>
        <w:t>к</w:t>
      </w:r>
      <w:r w:rsidRPr="00212C05">
        <w:rPr>
          <w:rFonts w:asciiTheme="minorBidi" w:hAnsiTheme="minorBidi"/>
          <w:sz w:val="26"/>
          <w:szCs w:val="26"/>
        </w:rPr>
        <w:softHyphen/>
        <w:t>рет</w:t>
      </w:r>
      <w:r w:rsidRPr="00212C05">
        <w:rPr>
          <w:rFonts w:asciiTheme="minorBidi" w:hAnsiTheme="minorBidi"/>
          <w:sz w:val="26"/>
          <w:szCs w:val="26"/>
        </w:rPr>
        <w:softHyphen/>
        <w:t>ни съотношения. Вземете офи</w:t>
      </w:r>
      <w:r w:rsidRPr="00212C05">
        <w:rPr>
          <w:rFonts w:asciiTheme="minorBidi" w:hAnsiTheme="minorBidi"/>
          <w:sz w:val="26"/>
          <w:szCs w:val="26"/>
        </w:rPr>
        <w:softHyphen/>
        <w:t>ци</w:t>
      </w:r>
      <w:r w:rsidRPr="00212C05">
        <w:rPr>
          <w:rFonts w:asciiTheme="minorBidi" w:hAnsiTheme="minorBidi"/>
          <w:sz w:val="26"/>
          <w:szCs w:val="26"/>
        </w:rPr>
        <w:softHyphen/>
        <w:t>ал</w:t>
      </w:r>
      <w:r w:rsidRPr="00212C05">
        <w:rPr>
          <w:rFonts w:asciiTheme="minorBidi" w:hAnsiTheme="minorBidi"/>
          <w:sz w:val="26"/>
          <w:szCs w:val="26"/>
        </w:rPr>
        <w:softHyphen/>
        <w:t>на</w:t>
      </w:r>
      <w:r w:rsidRPr="00212C05">
        <w:rPr>
          <w:rFonts w:asciiTheme="minorBidi" w:hAnsiTheme="minorBidi"/>
          <w:sz w:val="26"/>
          <w:szCs w:val="26"/>
        </w:rPr>
        <w:softHyphen/>
        <w:t>та на</w:t>
      </w:r>
      <w:r w:rsidRPr="00212C05">
        <w:rPr>
          <w:rFonts w:asciiTheme="minorBidi" w:hAnsiTheme="minorBidi"/>
          <w:sz w:val="26"/>
          <w:szCs w:val="26"/>
        </w:rPr>
        <w:softHyphen/>
        <w:t>ука</w:t>
      </w:r>
      <w:r w:rsidR="000B2502" w:rsidRPr="00212C05">
        <w:rPr>
          <w:rFonts w:asciiTheme="minorBidi" w:hAnsiTheme="minorBidi"/>
          <w:sz w:val="26"/>
          <w:szCs w:val="26"/>
        </w:rPr>
        <w:t>…</w:t>
      </w:r>
      <w:r w:rsidRPr="00212C05">
        <w:rPr>
          <w:rFonts w:asciiTheme="minorBidi" w:hAnsiTheme="minorBidi"/>
          <w:sz w:val="26"/>
          <w:szCs w:val="26"/>
        </w:rPr>
        <w:t xml:space="preserve"> </w:t>
      </w:r>
      <w:r w:rsidR="000B2502" w:rsidRPr="00212C05">
        <w:rPr>
          <w:rFonts w:asciiTheme="minorBidi" w:hAnsiTheme="minorBidi"/>
          <w:sz w:val="26"/>
          <w:szCs w:val="26"/>
        </w:rPr>
        <w:t>К</w:t>
      </w:r>
      <w:r w:rsidRPr="00212C05">
        <w:rPr>
          <w:rFonts w:asciiTheme="minorBidi" w:hAnsiTheme="minorBidi"/>
          <w:sz w:val="26"/>
          <w:szCs w:val="26"/>
        </w:rPr>
        <w:t>а</w:t>
      </w:r>
      <w:r w:rsidRPr="00212C05">
        <w:rPr>
          <w:rFonts w:asciiTheme="minorBidi" w:hAnsiTheme="minorBidi"/>
          <w:sz w:val="26"/>
          <w:szCs w:val="26"/>
        </w:rPr>
        <w:softHyphen/>
        <w:t>къв път по</w:t>
      </w:r>
      <w:r w:rsidRPr="00212C05">
        <w:rPr>
          <w:rFonts w:asciiTheme="minorBidi" w:hAnsiTheme="minorBidi"/>
          <w:sz w:val="26"/>
          <w:szCs w:val="26"/>
        </w:rPr>
        <w:softHyphen/>
        <w:t xml:space="preserve">ема тя? </w:t>
      </w:r>
      <w:r w:rsidR="000B2502" w:rsidRPr="00212C05">
        <w:rPr>
          <w:rFonts w:asciiTheme="minorBidi" w:hAnsiTheme="minorBidi"/>
          <w:sz w:val="26"/>
          <w:szCs w:val="26"/>
        </w:rPr>
        <w:t xml:space="preserve">– </w:t>
      </w:r>
      <w:r w:rsidRPr="00212C05">
        <w:rPr>
          <w:rFonts w:asciiTheme="minorBidi" w:hAnsiTheme="minorBidi"/>
          <w:sz w:val="26"/>
          <w:szCs w:val="26"/>
        </w:rPr>
        <w:t>Тя по</w:t>
      </w:r>
      <w:r w:rsidRPr="00212C05">
        <w:rPr>
          <w:rFonts w:asciiTheme="minorBidi" w:hAnsiTheme="minorBidi"/>
          <w:sz w:val="26"/>
          <w:szCs w:val="26"/>
        </w:rPr>
        <w:softHyphen/>
        <w:t>ема пъ</w:t>
      </w:r>
      <w:r w:rsidRPr="00212C05">
        <w:rPr>
          <w:rFonts w:asciiTheme="minorBidi" w:hAnsiTheme="minorBidi"/>
          <w:sz w:val="26"/>
          <w:szCs w:val="26"/>
        </w:rPr>
        <w:softHyphen/>
        <w:t>тя на все</w:t>
      </w:r>
      <w:r w:rsidRPr="00212C05">
        <w:rPr>
          <w:rFonts w:asciiTheme="minorBidi" w:hAnsiTheme="minorBidi"/>
          <w:sz w:val="26"/>
          <w:szCs w:val="26"/>
        </w:rPr>
        <w:softHyphen/>
        <w:t>въз</w:t>
      </w:r>
      <w:r w:rsidRPr="00212C05">
        <w:rPr>
          <w:rFonts w:asciiTheme="minorBidi" w:hAnsiTheme="minorBidi"/>
          <w:sz w:val="26"/>
          <w:szCs w:val="26"/>
        </w:rPr>
        <w:softHyphen/>
        <w:t>мож</w:t>
      </w:r>
      <w:r w:rsidRPr="00212C05">
        <w:rPr>
          <w:rFonts w:asciiTheme="minorBidi" w:hAnsiTheme="minorBidi"/>
          <w:sz w:val="26"/>
          <w:szCs w:val="26"/>
        </w:rPr>
        <w:softHyphen/>
        <w:t>ни</w:t>
      </w:r>
      <w:r w:rsidRPr="00212C05">
        <w:rPr>
          <w:rFonts w:asciiTheme="minorBidi" w:hAnsiTheme="minorBidi"/>
          <w:sz w:val="26"/>
          <w:szCs w:val="26"/>
        </w:rPr>
        <w:softHyphen/>
        <w:t>те абстракции; до</w:t>
      </w:r>
      <w:r w:rsidRPr="00212C05">
        <w:rPr>
          <w:rFonts w:asciiTheme="minorBidi" w:hAnsiTheme="minorBidi"/>
          <w:sz w:val="26"/>
          <w:szCs w:val="26"/>
        </w:rPr>
        <w:softHyphen/>
        <w:t>ри тя ста</w:t>
      </w:r>
      <w:r w:rsidRPr="00212C05">
        <w:rPr>
          <w:rFonts w:asciiTheme="minorBidi" w:hAnsiTheme="minorBidi"/>
          <w:sz w:val="26"/>
          <w:szCs w:val="26"/>
        </w:rPr>
        <w:softHyphen/>
        <w:t>ва на</w:t>
      </w:r>
      <w:r w:rsidRPr="00212C05">
        <w:rPr>
          <w:rFonts w:asciiTheme="minorBidi" w:hAnsiTheme="minorBidi"/>
          <w:sz w:val="26"/>
          <w:szCs w:val="26"/>
        </w:rPr>
        <w:softHyphen/>
        <w:t>й-</w:t>
      </w:r>
      <w:r w:rsidRPr="00212C05">
        <w:rPr>
          <w:rFonts w:asciiTheme="minorBidi" w:hAnsiTheme="minorBidi"/>
          <w:sz w:val="26"/>
          <w:szCs w:val="26"/>
        </w:rPr>
        <w:softHyphen/>
        <w:t>по</w:t>
      </w:r>
      <w:r w:rsidRPr="00212C05">
        <w:rPr>
          <w:rFonts w:asciiTheme="minorBidi" w:hAnsiTheme="minorBidi"/>
          <w:sz w:val="26"/>
          <w:szCs w:val="26"/>
        </w:rPr>
        <w:softHyphen/>
        <w:t>лез</w:t>
      </w:r>
      <w:r w:rsidRPr="00212C05">
        <w:rPr>
          <w:rFonts w:asciiTheme="minorBidi" w:hAnsiTheme="minorBidi"/>
          <w:sz w:val="26"/>
          <w:szCs w:val="26"/>
        </w:rPr>
        <w:softHyphen/>
        <w:t>на тък</w:t>
      </w:r>
      <w:r w:rsidRPr="00212C05">
        <w:rPr>
          <w:rFonts w:asciiTheme="minorBidi" w:hAnsiTheme="minorBidi"/>
          <w:sz w:val="26"/>
          <w:szCs w:val="26"/>
        </w:rPr>
        <w:softHyphen/>
        <w:t>мо по</w:t>
      </w:r>
      <w:r w:rsidRPr="00212C05">
        <w:rPr>
          <w:rFonts w:asciiTheme="minorBidi" w:hAnsiTheme="minorBidi"/>
          <w:sz w:val="26"/>
          <w:szCs w:val="26"/>
        </w:rPr>
        <w:softHyphen/>
        <w:t>ра</w:t>
      </w:r>
      <w:r w:rsidRPr="00212C05">
        <w:rPr>
          <w:rFonts w:asciiTheme="minorBidi" w:hAnsiTheme="minorBidi"/>
          <w:sz w:val="26"/>
          <w:szCs w:val="26"/>
        </w:rPr>
        <w:softHyphen/>
        <w:t>ди това, че по</w:t>
      </w:r>
      <w:r w:rsidRPr="00212C05">
        <w:rPr>
          <w:rFonts w:asciiTheme="minorBidi" w:hAnsiTheme="minorBidi"/>
          <w:sz w:val="26"/>
          <w:szCs w:val="26"/>
        </w:rPr>
        <w:softHyphen/>
        <w:t>ема пъ</w:t>
      </w:r>
      <w:r w:rsidRPr="00212C05">
        <w:rPr>
          <w:rFonts w:asciiTheme="minorBidi" w:hAnsiTheme="minorBidi"/>
          <w:sz w:val="26"/>
          <w:szCs w:val="26"/>
        </w:rPr>
        <w:softHyphen/>
        <w:t>тя към все</w:t>
      </w:r>
      <w:r w:rsidRPr="00212C05">
        <w:rPr>
          <w:rFonts w:asciiTheme="minorBidi" w:hAnsiTheme="minorBidi"/>
          <w:sz w:val="26"/>
          <w:szCs w:val="26"/>
        </w:rPr>
        <w:softHyphen/>
        <w:t>въз</w:t>
      </w:r>
      <w:r w:rsidRPr="00212C05">
        <w:rPr>
          <w:rFonts w:asciiTheme="minorBidi" w:hAnsiTheme="minorBidi"/>
          <w:sz w:val="26"/>
          <w:szCs w:val="26"/>
        </w:rPr>
        <w:softHyphen/>
        <w:t>мож</w:t>
      </w:r>
      <w:r w:rsidRPr="00212C05">
        <w:rPr>
          <w:rFonts w:asciiTheme="minorBidi" w:hAnsiTheme="minorBidi"/>
          <w:sz w:val="26"/>
          <w:szCs w:val="26"/>
        </w:rPr>
        <w:softHyphen/>
        <w:t>ни</w:t>
      </w:r>
      <w:r w:rsidRPr="00212C05">
        <w:rPr>
          <w:rFonts w:asciiTheme="minorBidi" w:hAnsiTheme="minorBidi"/>
          <w:sz w:val="26"/>
          <w:szCs w:val="26"/>
        </w:rPr>
        <w:softHyphen/>
        <w:t>те абстракции. Занапред хо</w:t>
      </w:r>
      <w:r w:rsidRPr="00212C05">
        <w:rPr>
          <w:rFonts w:asciiTheme="minorBidi" w:hAnsiTheme="minorBidi"/>
          <w:sz w:val="26"/>
          <w:szCs w:val="26"/>
        </w:rPr>
        <w:softHyphen/>
        <w:t>ра</w:t>
      </w:r>
      <w:r w:rsidRPr="00212C05">
        <w:rPr>
          <w:rFonts w:asciiTheme="minorBidi" w:hAnsiTheme="minorBidi"/>
          <w:sz w:val="26"/>
          <w:szCs w:val="26"/>
        </w:rPr>
        <w:softHyphen/>
        <w:t>та ще се нуж</w:t>
      </w:r>
      <w:r w:rsidRPr="00212C05">
        <w:rPr>
          <w:rFonts w:asciiTheme="minorBidi" w:hAnsiTheme="minorBidi"/>
          <w:sz w:val="26"/>
          <w:szCs w:val="26"/>
        </w:rPr>
        <w:softHyphen/>
        <w:t>да</w:t>
      </w:r>
      <w:r w:rsidRPr="00212C05">
        <w:rPr>
          <w:rFonts w:asciiTheme="minorBidi" w:hAnsiTheme="minorBidi"/>
          <w:sz w:val="26"/>
          <w:szCs w:val="26"/>
        </w:rPr>
        <w:softHyphen/>
        <w:t>ят от по</w:t>
      </w:r>
      <w:r w:rsidRPr="00212C05">
        <w:rPr>
          <w:rFonts w:asciiTheme="minorBidi" w:hAnsiTheme="minorBidi"/>
          <w:sz w:val="26"/>
          <w:szCs w:val="26"/>
        </w:rPr>
        <w:softHyphen/>
        <w:t>-д</w:t>
      </w:r>
      <w:r w:rsidRPr="00212C05">
        <w:rPr>
          <w:rFonts w:asciiTheme="minorBidi" w:hAnsiTheme="minorBidi"/>
          <w:sz w:val="26"/>
          <w:szCs w:val="26"/>
        </w:rPr>
        <w:softHyphen/>
        <w:t>ру</w:t>
      </w:r>
      <w:r w:rsidRPr="00212C05">
        <w:rPr>
          <w:rFonts w:asciiTheme="minorBidi" w:hAnsiTheme="minorBidi"/>
          <w:sz w:val="26"/>
          <w:szCs w:val="26"/>
        </w:rPr>
        <w:softHyphen/>
        <w:t>га ес</w:t>
      </w:r>
      <w:r w:rsidRPr="00212C05">
        <w:rPr>
          <w:rFonts w:asciiTheme="minorBidi" w:hAnsiTheme="minorBidi"/>
          <w:sz w:val="26"/>
          <w:szCs w:val="26"/>
        </w:rPr>
        <w:softHyphen/>
        <w:t>тес</w:t>
      </w:r>
      <w:r w:rsidRPr="00212C05">
        <w:rPr>
          <w:rFonts w:asciiTheme="minorBidi" w:hAnsiTheme="minorBidi"/>
          <w:sz w:val="26"/>
          <w:szCs w:val="26"/>
        </w:rPr>
        <w:softHyphen/>
        <w:t>т</w:t>
      </w:r>
      <w:r w:rsidRPr="00212C05">
        <w:rPr>
          <w:rFonts w:asciiTheme="minorBidi" w:hAnsiTheme="minorBidi"/>
          <w:sz w:val="26"/>
          <w:szCs w:val="26"/>
        </w:rPr>
        <w:softHyphen/>
        <w:t>вена наука, за</w:t>
      </w:r>
      <w:r w:rsidRPr="00212C05">
        <w:rPr>
          <w:rFonts w:asciiTheme="minorBidi" w:hAnsiTheme="minorBidi"/>
          <w:sz w:val="26"/>
          <w:szCs w:val="26"/>
        </w:rPr>
        <w:softHyphen/>
        <w:t>що</w:t>
      </w:r>
      <w:r w:rsidRPr="00212C05">
        <w:rPr>
          <w:rFonts w:asciiTheme="minorBidi" w:hAnsiTheme="minorBidi"/>
          <w:sz w:val="26"/>
          <w:szCs w:val="26"/>
        </w:rPr>
        <w:softHyphen/>
        <w:t>то такава, как</w:t>
      </w:r>
      <w:r w:rsidRPr="00212C05">
        <w:rPr>
          <w:rFonts w:asciiTheme="minorBidi" w:hAnsiTheme="minorBidi"/>
          <w:sz w:val="26"/>
          <w:szCs w:val="26"/>
        </w:rPr>
        <w:softHyphen/>
        <w:t>ва</w:t>
      </w:r>
      <w:r w:rsidRPr="00212C05">
        <w:rPr>
          <w:rFonts w:asciiTheme="minorBidi" w:hAnsiTheme="minorBidi"/>
          <w:sz w:val="26"/>
          <w:szCs w:val="26"/>
        </w:rPr>
        <w:softHyphen/>
        <w:t>то е тя днес - осо</w:t>
      </w:r>
      <w:r w:rsidRPr="00212C05">
        <w:rPr>
          <w:rFonts w:asciiTheme="minorBidi" w:hAnsiTheme="minorBidi"/>
          <w:sz w:val="26"/>
          <w:szCs w:val="26"/>
        </w:rPr>
        <w:softHyphen/>
        <w:t>бе</w:t>
      </w:r>
      <w:r w:rsidRPr="00212C05">
        <w:rPr>
          <w:rFonts w:asciiTheme="minorBidi" w:hAnsiTheme="minorBidi"/>
          <w:sz w:val="26"/>
          <w:szCs w:val="26"/>
        </w:rPr>
        <w:softHyphen/>
        <w:t>но що се от</w:t>
      </w:r>
      <w:r w:rsidRPr="00212C05">
        <w:rPr>
          <w:rFonts w:asciiTheme="minorBidi" w:hAnsiTheme="minorBidi"/>
          <w:sz w:val="26"/>
          <w:szCs w:val="26"/>
        </w:rPr>
        <w:softHyphen/>
        <w:t>на</w:t>
      </w:r>
      <w:r w:rsidRPr="00212C05">
        <w:rPr>
          <w:rFonts w:asciiTheme="minorBidi" w:hAnsiTheme="minorBidi"/>
          <w:sz w:val="26"/>
          <w:szCs w:val="26"/>
        </w:rPr>
        <w:softHyphen/>
        <w:t>ся до въз</w:t>
      </w:r>
      <w:r w:rsidRPr="00212C05">
        <w:rPr>
          <w:rFonts w:asciiTheme="minorBidi" w:hAnsiTheme="minorBidi"/>
          <w:sz w:val="26"/>
          <w:szCs w:val="26"/>
        </w:rPr>
        <w:softHyphen/>
        <w:t>пи</w:t>
      </w:r>
      <w:r w:rsidRPr="00212C05">
        <w:rPr>
          <w:rFonts w:asciiTheme="minorBidi" w:hAnsiTheme="minorBidi"/>
          <w:sz w:val="26"/>
          <w:szCs w:val="26"/>
        </w:rPr>
        <w:softHyphen/>
        <w:t>та</w:t>
      </w:r>
      <w:r w:rsidRPr="00212C05">
        <w:rPr>
          <w:rFonts w:asciiTheme="minorBidi" w:hAnsiTheme="minorBidi"/>
          <w:sz w:val="26"/>
          <w:szCs w:val="26"/>
        </w:rPr>
        <w:softHyphen/>
        <w:t>ни</w:t>
      </w:r>
      <w:r w:rsidRPr="00212C05">
        <w:rPr>
          <w:rFonts w:asciiTheme="minorBidi" w:hAnsiTheme="minorBidi"/>
          <w:sz w:val="26"/>
          <w:szCs w:val="26"/>
        </w:rPr>
        <w:softHyphen/>
        <w:t>ето - та</w:t>
      </w:r>
      <w:r w:rsidRPr="00212C05">
        <w:rPr>
          <w:rFonts w:asciiTheme="minorBidi" w:hAnsiTheme="minorBidi"/>
          <w:sz w:val="26"/>
          <w:szCs w:val="26"/>
        </w:rPr>
        <w:softHyphen/>
        <w:t>зи на</w:t>
      </w:r>
      <w:r w:rsidRPr="00212C05">
        <w:rPr>
          <w:rFonts w:asciiTheme="minorBidi" w:hAnsiTheme="minorBidi"/>
          <w:sz w:val="26"/>
          <w:szCs w:val="26"/>
        </w:rPr>
        <w:softHyphen/>
        <w:t>ука ще по</w:t>
      </w:r>
      <w:r w:rsidRPr="00212C05">
        <w:rPr>
          <w:rFonts w:asciiTheme="minorBidi" w:hAnsiTheme="minorBidi"/>
          <w:sz w:val="26"/>
          <w:szCs w:val="26"/>
        </w:rPr>
        <w:softHyphen/>
        <w:t>казва все по</w:t>
      </w:r>
      <w:r w:rsidRPr="00212C05">
        <w:rPr>
          <w:rFonts w:asciiTheme="minorBidi" w:hAnsiTheme="minorBidi"/>
          <w:sz w:val="26"/>
          <w:szCs w:val="26"/>
        </w:rPr>
        <w:softHyphen/>
        <w:t>ве</w:t>
      </w:r>
      <w:r w:rsidRPr="00212C05">
        <w:rPr>
          <w:rFonts w:asciiTheme="minorBidi" w:hAnsiTheme="minorBidi"/>
          <w:sz w:val="26"/>
          <w:szCs w:val="26"/>
        </w:rPr>
        <w:softHyphen/>
        <w:t>че и по</w:t>
      </w:r>
      <w:r w:rsidRPr="00212C05">
        <w:rPr>
          <w:rFonts w:asciiTheme="minorBidi" w:hAnsiTheme="minorBidi"/>
          <w:sz w:val="26"/>
          <w:szCs w:val="26"/>
        </w:rPr>
        <w:softHyphen/>
        <w:t>ве</w:t>
      </w:r>
      <w:r w:rsidRPr="00212C05">
        <w:rPr>
          <w:rFonts w:asciiTheme="minorBidi" w:hAnsiTheme="minorBidi"/>
          <w:sz w:val="26"/>
          <w:szCs w:val="26"/>
        </w:rPr>
        <w:softHyphen/>
        <w:t>че недостатъци. Занапред ще бъ</w:t>
      </w:r>
      <w:r w:rsidRPr="00212C05">
        <w:rPr>
          <w:rFonts w:asciiTheme="minorBidi" w:hAnsiTheme="minorBidi"/>
          <w:sz w:val="26"/>
          <w:szCs w:val="26"/>
        </w:rPr>
        <w:softHyphen/>
        <w:t>де изключено на де</w:t>
      </w:r>
      <w:r w:rsidRPr="00212C05">
        <w:rPr>
          <w:rFonts w:asciiTheme="minorBidi" w:hAnsiTheme="minorBidi"/>
          <w:sz w:val="26"/>
          <w:szCs w:val="26"/>
        </w:rPr>
        <w:softHyphen/>
        <w:t>ца</w:t>
      </w:r>
      <w:r w:rsidRPr="00212C05">
        <w:rPr>
          <w:rFonts w:asciiTheme="minorBidi" w:hAnsiTheme="minorBidi"/>
          <w:sz w:val="26"/>
          <w:szCs w:val="26"/>
        </w:rPr>
        <w:softHyphen/>
        <w:t>та да се пре</w:t>
      </w:r>
      <w:r w:rsidRPr="00212C05">
        <w:rPr>
          <w:rFonts w:asciiTheme="minorBidi" w:hAnsiTheme="minorBidi"/>
          <w:sz w:val="26"/>
          <w:szCs w:val="26"/>
        </w:rPr>
        <w:softHyphen/>
        <w:t>по</w:t>
      </w:r>
      <w:r w:rsidRPr="00212C05">
        <w:rPr>
          <w:rFonts w:asciiTheme="minorBidi" w:hAnsiTheme="minorBidi"/>
          <w:sz w:val="26"/>
          <w:szCs w:val="26"/>
        </w:rPr>
        <w:softHyphen/>
        <w:t>да</w:t>
      </w:r>
      <w:r w:rsidRPr="00212C05">
        <w:rPr>
          <w:rFonts w:asciiTheme="minorBidi" w:hAnsiTheme="minorBidi"/>
          <w:sz w:val="26"/>
          <w:szCs w:val="26"/>
        </w:rPr>
        <w:softHyphen/>
        <w:t>ва спо</w:t>
      </w:r>
      <w:r w:rsidRPr="00212C05">
        <w:rPr>
          <w:rFonts w:asciiTheme="minorBidi" w:hAnsiTheme="minorBidi"/>
          <w:sz w:val="26"/>
          <w:szCs w:val="26"/>
        </w:rPr>
        <w:softHyphen/>
        <w:t>ред абстрак</w:t>
      </w:r>
      <w:r w:rsidRPr="00212C05">
        <w:rPr>
          <w:rFonts w:asciiTheme="minorBidi" w:hAnsiTheme="minorBidi"/>
          <w:sz w:val="26"/>
          <w:szCs w:val="26"/>
        </w:rPr>
        <w:softHyphen/>
        <w:t>т</w:t>
      </w:r>
      <w:r w:rsidRPr="00212C05">
        <w:rPr>
          <w:rFonts w:asciiTheme="minorBidi" w:hAnsiTheme="minorBidi"/>
          <w:sz w:val="26"/>
          <w:szCs w:val="26"/>
        </w:rPr>
        <w:softHyphen/>
        <w:t>ни</w:t>
      </w:r>
      <w:r w:rsidRPr="00212C05">
        <w:rPr>
          <w:rFonts w:asciiTheme="minorBidi" w:hAnsiTheme="minorBidi"/>
          <w:sz w:val="26"/>
          <w:szCs w:val="26"/>
        </w:rPr>
        <w:softHyphen/>
        <w:t>те за</w:t>
      </w:r>
      <w:r w:rsidRPr="00212C05">
        <w:rPr>
          <w:rFonts w:asciiTheme="minorBidi" w:hAnsiTheme="minorBidi"/>
          <w:sz w:val="26"/>
          <w:szCs w:val="26"/>
        </w:rPr>
        <w:softHyphen/>
        <w:t>ко</w:t>
      </w:r>
      <w:r w:rsidRPr="00212C05">
        <w:rPr>
          <w:rFonts w:asciiTheme="minorBidi" w:hAnsiTheme="minorBidi"/>
          <w:sz w:val="26"/>
          <w:szCs w:val="26"/>
        </w:rPr>
        <w:softHyphen/>
        <w:t>ни на днеш</w:t>
      </w:r>
      <w:r w:rsidRPr="00212C05">
        <w:rPr>
          <w:rFonts w:asciiTheme="minorBidi" w:hAnsiTheme="minorBidi"/>
          <w:sz w:val="26"/>
          <w:szCs w:val="26"/>
        </w:rPr>
        <w:softHyphen/>
        <w:t>на</w:t>
      </w:r>
      <w:r w:rsidRPr="00212C05">
        <w:rPr>
          <w:rFonts w:asciiTheme="minorBidi" w:hAnsiTheme="minorBidi"/>
          <w:sz w:val="26"/>
          <w:szCs w:val="26"/>
        </w:rPr>
        <w:softHyphen/>
        <w:t>та ес</w:t>
      </w:r>
      <w:r w:rsidRPr="00212C05">
        <w:rPr>
          <w:rFonts w:asciiTheme="minorBidi" w:hAnsiTheme="minorBidi"/>
          <w:sz w:val="26"/>
          <w:szCs w:val="26"/>
        </w:rPr>
        <w:softHyphen/>
        <w:t>тес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на наука.</w:t>
      </w:r>
      <w:r w:rsidR="000B2502" w:rsidRPr="00212C05">
        <w:rPr>
          <w:rFonts w:asciiTheme="minorBidi" w:hAnsiTheme="minorBidi"/>
          <w:sz w:val="26"/>
          <w:szCs w:val="26"/>
        </w:rPr>
        <w:t xml:space="preserve"> </w:t>
      </w:r>
      <w:r w:rsidRPr="00212C05">
        <w:rPr>
          <w:rFonts w:asciiTheme="minorBidi" w:hAnsiTheme="minorBidi"/>
          <w:sz w:val="26"/>
          <w:szCs w:val="26"/>
        </w:rPr>
        <w:t>Напротив, от зна</w:t>
      </w:r>
      <w:r w:rsidRPr="00212C05">
        <w:rPr>
          <w:rFonts w:asciiTheme="minorBidi" w:hAnsiTheme="minorBidi"/>
          <w:sz w:val="26"/>
          <w:szCs w:val="26"/>
        </w:rPr>
        <w:softHyphen/>
        <w:t>че</w:t>
      </w:r>
      <w:r w:rsidRPr="00212C05">
        <w:rPr>
          <w:rFonts w:asciiTheme="minorBidi" w:hAnsiTheme="minorBidi"/>
          <w:sz w:val="26"/>
          <w:szCs w:val="26"/>
        </w:rPr>
        <w:softHyphen/>
        <w:t>ние ще бъ</w:t>
      </w:r>
      <w:r w:rsidRPr="00212C05">
        <w:rPr>
          <w:rFonts w:asciiTheme="minorBidi" w:hAnsiTheme="minorBidi"/>
          <w:sz w:val="26"/>
          <w:szCs w:val="26"/>
        </w:rPr>
        <w:softHyphen/>
        <w:t>де - аз мо</w:t>
      </w:r>
      <w:r w:rsidRPr="00212C05">
        <w:rPr>
          <w:rFonts w:asciiTheme="minorBidi" w:hAnsiTheme="minorBidi"/>
          <w:sz w:val="26"/>
          <w:szCs w:val="26"/>
        </w:rPr>
        <w:softHyphen/>
        <w:t>га да по</w:t>
      </w:r>
      <w:r w:rsidRPr="00212C05">
        <w:rPr>
          <w:rFonts w:asciiTheme="minorBidi" w:hAnsiTheme="minorBidi"/>
          <w:sz w:val="26"/>
          <w:szCs w:val="26"/>
        </w:rPr>
        <w:softHyphen/>
        <w:t>со</w:t>
      </w:r>
      <w:r w:rsidRPr="00212C05">
        <w:rPr>
          <w:rFonts w:asciiTheme="minorBidi" w:hAnsiTheme="minorBidi"/>
          <w:sz w:val="26"/>
          <w:szCs w:val="26"/>
        </w:rPr>
        <w:softHyphen/>
        <w:t>ча са</w:t>
      </w:r>
      <w:r w:rsidRPr="00212C05">
        <w:rPr>
          <w:rFonts w:asciiTheme="minorBidi" w:hAnsiTheme="minorBidi"/>
          <w:sz w:val="26"/>
          <w:szCs w:val="26"/>
        </w:rPr>
        <w:softHyphen/>
        <w:t>мо от</w:t>
      </w:r>
      <w:r w:rsidRPr="00212C05">
        <w:rPr>
          <w:rFonts w:asciiTheme="minorBidi" w:hAnsiTheme="minorBidi"/>
          <w:sz w:val="26"/>
          <w:szCs w:val="26"/>
        </w:rPr>
        <w:softHyphen/>
        <w:t>дел</w:t>
      </w:r>
      <w:r w:rsidRPr="00212C05">
        <w:rPr>
          <w:rFonts w:asciiTheme="minorBidi" w:hAnsiTheme="minorBidi"/>
          <w:sz w:val="26"/>
          <w:szCs w:val="26"/>
        </w:rPr>
        <w:softHyphen/>
        <w:t>ни при</w:t>
      </w:r>
      <w:r w:rsidRPr="00212C05">
        <w:rPr>
          <w:rFonts w:asciiTheme="minorBidi" w:hAnsiTheme="minorBidi"/>
          <w:sz w:val="26"/>
          <w:szCs w:val="26"/>
        </w:rPr>
        <w:softHyphen/>
        <w:t>ме</w:t>
      </w:r>
      <w:r w:rsidRPr="00212C05">
        <w:rPr>
          <w:rFonts w:asciiTheme="minorBidi" w:hAnsiTheme="minorBidi"/>
          <w:sz w:val="26"/>
          <w:szCs w:val="26"/>
        </w:rPr>
        <w:softHyphen/>
        <w:t>ри - да се ут</w:t>
      </w:r>
      <w:r w:rsidRPr="00212C05">
        <w:rPr>
          <w:rFonts w:asciiTheme="minorBidi" w:hAnsiTheme="minorBidi"/>
          <w:sz w:val="26"/>
          <w:szCs w:val="26"/>
        </w:rPr>
        <w:softHyphen/>
        <w:t>вър</w:t>
      </w:r>
      <w:r w:rsidRPr="00212C05">
        <w:rPr>
          <w:rFonts w:asciiTheme="minorBidi" w:hAnsiTheme="minorBidi"/>
          <w:sz w:val="26"/>
          <w:szCs w:val="26"/>
        </w:rPr>
        <w:softHyphen/>
        <w:t>ди ед</w:t>
      </w:r>
      <w:r w:rsidRPr="00212C05">
        <w:rPr>
          <w:rFonts w:asciiTheme="minorBidi" w:hAnsiTheme="minorBidi"/>
          <w:sz w:val="26"/>
          <w:szCs w:val="26"/>
        </w:rPr>
        <w:softHyphen/>
        <w:t>но про</w:t>
      </w:r>
      <w:r w:rsidRPr="00212C05">
        <w:rPr>
          <w:rFonts w:asciiTheme="minorBidi" w:hAnsiTheme="minorBidi"/>
          <w:sz w:val="26"/>
          <w:szCs w:val="26"/>
        </w:rPr>
        <w:softHyphen/>
        <w:t>тъ</w:t>
      </w:r>
      <w:r w:rsidRPr="00212C05">
        <w:rPr>
          <w:rFonts w:asciiTheme="minorBidi" w:hAnsiTheme="minorBidi"/>
          <w:sz w:val="26"/>
          <w:szCs w:val="26"/>
        </w:rPr>
        <w:softHyphen/>
        <w:t>ка</w:t>
      </w:r>
      <w:r w:rsidRPr="00212C05">
        <w:rPr>
          <w:rFonts w:asciiTheme="minorBidi" w:hAnsiTheme="minorBidi"/>
          <w:sz w:val="26"/>
          <w:szCs w:val="26"/>
        </w:rPr>
        <w:softHyphen/>
        <w:t>но от сим</w:t>
      </w:r>
      <w:r w:rsidRPr="00212C05">
        <w:rPr>
          <w:rFonts w:asciiTheme="minorBidi" w:hAnsiTheme="minorBidi"/>
          <w:sz w:val="26"/>
          <w:szCs w:val="26"/>
        </w:rPr>
        <w:softHyphen/>
        <w:t>па</w:t>
      </w:r>
      <w:r w:rsidRPr="00212C05">
        <w:rPr>
          <w:rFonts w:asciiTheme="minorBidi" w:hAnsiTheme="minorBidi"/>
          <w:sz w:val="26"/>
          <w:szCs w:val="26"/>
        </w:rPr>
        <w:softHyphen/>
        <w:t>тия раз</w:t>
      </w:r>
      <w:r w:rsidRPr="00212C05">
        <w:rPr>
          <w:rFonts w:asciiTheme="minorBidi" w:hAnsiTheme="minorBidi"/>
          <w:sz w:val="26"/>
          <w:szCs w:val="26"/>
        </w:rPr>
        <w:softHyphen/>
        <w:t>г</w:t>
      </w:r>
      <w:r w:rsidRPr="00212C05">
        <w:rPr>
          <w:rFonts w:asciiTheme="minorBidi" w:hAnsiTheme="minorBidi"/>
          <w:sz w:val="26"/>
          <w:szCs w:val="26"/>
        </w:rPr>
        <w:softHyphen/>
        <w:t>леж</w:t>
      </w:r>
      <w:r w:rsidRPr="00212C05">
        <w:rPr>
          <w:rFonts w:asciiTheme="minorBidi" w:hAnsiTheme="minorBidi"/>
          <w:sz w:val="26"/>
          <w:szCs w:val="26"/>
        </w:rPr>
        <w:softHyphen/>
        <w:t>да</w:t>
      </w:r>
      <w:r w:rsidRPr="00212C05">
        <w:rPr>
          <w:rFonts w:asciiTheme="minorBidi" w:hAnsiTheme="minorBidi"/>
          <w:sz w:val="26"/>
          <w:szCs w:val="26"/>
        </w:rPr>
        <w:softHyphen/>
        <w:t>не на жи</w:t>
      </w:r>
      <w:r w:rsidRPr="00212C05">
        <w:rPr>
          <w:rFonts w:asciiTheme="minorBidi" w:hAnsiTheme="minorBidi"/>
          <w:sz w:val="26"/>
          <w:szCs w:val="26"/>
        </w:rPr>
        <w:softHyphen/>
        <w:t>вот</w:t>
      </w:r>
      <w:r w:rsidRPr="00212C05">
        <w:rPr>
          <w:rFonts w:asciiTheme="minorBidi" w:hAnsiTheme="minorBidi"/>
          <w:sz w:val="26"/>
          <w:szCs w:val="26"/>
        </w:rPr>
        <w:softHyphen/>
        <w:t>ни</w:t>
      </w:r>
      <w:r w:rsidRPr="00212C05">
        <w:rPr>
          <w:rFonts w:asciiTheme="minorBidi" w:hAnsiTheme="minorBidi"/>
          <w:sz w:val="26"/>
          <w:szCs w:val="26"/>
        </w:rPr>
        <w:softHyphen/>
        <w:t>те и тех</w:t>
      </w:r>
      <w:r w:rsidRPr="00212C05">
        <w:rPr>
          <w:rFonts w:asciiTheme="minorBidi" w:hAnsiTheme="minorBidi"/>
          <w:sz w:val="26"/>
          <w:szCs w:val="26"/>
        </w:rPr>
        <w:softHyphen/>
        <w:t>ни</w:t>
      </w:r>
      <w:r w:rsidRPr="00212C05">
        <w:rPr>
          <w:rFonts w:asciiTheme="minorBidi" w:hAnsiTheme="minorBidi"/>
          <w:sz w:val="26"/>
          <w:szCs w:val="26"/>
        </w:rPr>
        <w:softHyphen/>
        <w:t>те навици, ед</w:t>
      </w:r>
      <w:r w:rsidRPr="00212C05">
        <w:rPr>
          <w:rFonts w:asciiTheme="minorBidi" w:hAnsiTheme="minorBidi"/>
          <w:sz w:val="26"/>
          <w:szCs w:val="26"/>
        </w:rPr>
        <w:softHyphen/>
        <w:t>но об</w:t>
      </w:r>
      <w:r w:rsidRPr="00212C05">
        <w:rPr>
          <w:rFonts w:asciiTheme="minorBidi" w:hAnsiTheme="minorBidi"/>
          <w:sz w:val="26"/>
          <w:szCs w:val="26"/>
        </w:rPr>
        <w:softHyphen/>
        <w:t>раз</w:t>
      </w:r>
      <w:r w:rsidRPr="00212C05">
        <w:rPr>
          <w:rFonts w:asciiTheme="minorBidi" w:hAnsiTheme="minorBidi"/>
          <w:sz w:val="26"/>
          <w:szCs w:val="26"/>
        </w:rPr>
        <w:softHyphen/>
        <w:t>но опи</w:t>
      </w:r>
      <w:r w:rsidRPr="00212C05">
        <w:rPr>
          <w:rFonts w:asciiTheme="minorBidi" w:hAnsiTheme="minorBidi"/>
          <w:sz w:val="26"/>
          <w:szCs w:val="26"/>
        </w:rPr>
        <w:softHyphen/>
        <w:t>са</w:t>
      </w:r>
      <w:r w:rsidRPr="00212C05">
        <w:rPr>
          <w:rFonts w:asciiTheme="minorBidi" w:hAnsiTheme="minorBidi"/>
          <w:sz w:val="26"/>
          <w:szCs w:val="26"/>
        </w:rPr>
        <w:softHyphen/>
        <w:t>ние при</w:t>
      </w:r>
      <w:r w:rsidRPr="00212C05">
        <w:rPr>
          <w:rFonts w:asciiTheme="minorBidi" w:hAnsiTheme="minorBidi"/>
          <w:sz w:val="26"/>
          <w:szCs w:val="26"/>
        </w:rPr>
        <w:softHyphen/>
        <w:t>мер</w:t>
      </w:r>
      <w:r w:rsidRPr="00212C05">
        <w:rPr>
          <w:rFonts w:asciiTheme="minorBidi" w:hAnsiTheme="minorBidi"/>
          <w:sz w:val="26"/>
          <w:szCs w:val="26"/>
        </w:rPr>
        <w:softHyphen/>
        <w:t>но на мрав</w:t>
      </w:r>
      <w:r w:rsidRPr="00212C05">
        <w:rPr>
          <w:rFonts w:asciiTheme="minorBidi" w:hAnsiTheme="minorBidi"/>
          <w:sz w:val="26"/>
          <w:szCs w:val="26"/>
        </w:rPr>
        <w:softHyphen/>
        <w:t>ки</w:t>
      </w:r>
      <w:r w:rsidRPr="00212C05">
        <w:rPr>
          <w:rFonts w:asciiTheme="minorBidi" w:hAnsiTheme="minorBidi"/>
          <w:sz w:val="26"/>
          <w:szCs w:val="26"/>
        </w:rPr>
        <w:softHyphen/>
        <w:t>те и на тех</w:t>
      </w:r>
      <w:r w:rsidRPr="00212C05">
        <w:rPr>
          <w:rFonts w:asciiTheme="minorBidi" w:hAnsiTheme="minorBidi"/>
          <w:sz w:val="26"/>
          <w:szCs w:val="26"/>
        </w:rPr>
        <w:softHyphen/>
        <w:t xml:space="preserve">ния общ живот.  </w:t>
      </w:r>
    </w:p>
    <w:p w14:paraId="00DD23D6" w14:textId="3C956BEA" w:rsidR="000F2F40" w:rsidRPr="00212C05" w:rsidRDefault="000F2F40" w:rsidP="000B2502">
      <w:pPr>
        <w:spacing w:after="0" w:line="240" w:lineRule="auto"/>
        <w:ind w:firstLine="720"/>
        <w:rPr>
          <w:rFonts w:asciiTheme="minorBidi" w:hAnsiTheme="minorBidi"/>
          <w:sz w:val="26"/>
          <w:szCs w:val="26"/>
        </w:rPr>
      </w:pPr>
      <w:r w:rsidRPr="00212C05">
        <w:rPr>
          <w:rFonts w:asciiTheme="minorBidi" w:hAnsiTheme="minorBidi"/>
          <w:sz w:val="26"/>
          <w:szCs w:val="26"/>
        </w:rPr>
        <w:t>Както знаете, в ня</w:t>
      </w:r>
      <w:r w:rsidRPr="00212C05">
        <w:rPr>
          <w:rFonts w:asciiTheme="minorBidi" w:hAnsiTheme="minorBidi"/>
          <w:sz w:val="26"/>
          <w:szCs w:val="26"/>
        </w:rPr>
        <w:softHyphen/>
        <w:t>кои кни</w:t>
      </w:r>
      <w:r w:rsidRPr="00212C05">
        <w:rPr>
          <w:rFonts w:asciiTheme="minorBidi" w:hAnsiTheme="minorBidi"/>
          <w:sz w:val="26"/>
          <w:szCs w:val="26"/>
        </w:rPr>
        <w:softHyphen/>
        <w:t>ги ка</w:t>
      </w:r>
      <w:r w:rsidRPr="00212C05">
        <w:rPr>
          <w:rFonts w:asciiTheme="minorBidi" w:hAnsiTheme="minorBidi"/>
          <w:sz w:val="26"/>
          <w:szCs w:val="26"/>
        </w:rPr>
        <w:softHyphen/>
        <w:t>то "Животът на животните" от Брем</w:t>
      </w:r>
      <w:r w:rsidR="000B2502" w:rsidRPr="00212C05">
        <w:rPr>
          <w:rStyle w:val="af4"/>
          <w:rFonts w:asciiTheme="minorBidi" w:hAnsiTheme="minorBidi"/>
          <w:sz w:val="26"/>
          <w:szCs w:val="26"/>
        </w:rPr>
        <w:endnoteReference w:id="89"/>
      </w:r>
      <w:r w:rsidRPr="00212C05">
        <w:rPr>
          <w:rFonts w:asciiTheme="minorBidi" w:hAnsiTheme="minorBidi"/>
          <w:sz w:val="26"/>
          <w:szCs w:val="26"/>
        </w:rPr>
        <w:t>, има на</w:t>
      </w:r>
      <w:r w:rsidRPr="00212C05">
        <w:rPr>
          <w:rFonts w:asciiTheme="minorBidi" w:hAnsiTheme="minorBidi"/>
          <w:sz w:val="26"/>
          <w:szCs w:val="26"/>
        </w:rPr>
        <w:softHyphen/>
        <w:t>чен</w:t>
      </w:r>
      <w:r w:rsidRPr="00212C05">
        <w:rPr>
          <w:rFonts w:asciiTheme="minorBidi" w:hAnsiTheme="minorBidi"/>
          <w:sz w:val="26"/>
          <w:szCs w:val="26"/>
        </w:rPr>
        <w:softHyphen/>
        <w:t>ки на по</w:t>
      </w:r>
      <w:r w:rsidRPr="00212C05">
        <w:rPr>
          <w:rFonts w:asciiTheme="minorBidi" w:hAnsiTheme="minorBidi"/>
          <w:sz w:val="26"/>
          <w:szCs w:val="26"/>
        </w:rPr>
        <w:softHyphen/>
        <w:t>доб</w:t>
      </w:r>
      <w:r w:rsidRPr="00212C05">
        <w:rPr>
          <w:rFonts w:asciiTheme="minorBidi" w:hAnsiTheme="minorBidi"/>
          <w:sz w:val="26"/>
          <w:szCs w:val="26"/>
        </w:rPr>
        <w:softHyphen/>
        <w:t>ни опи</w:t>
      </w:r>
      <w:r w:rsidRPr="00212C05">
        <w:rPr>
          <w:rFonts w:asciiTheme="minorBidi" w:hAnsiTheme="minorBidi"/>
          <w:sz w:val="26"/>
          <w:szCs w:val="26"/>
        </w:rPr>
        <w:softHyphen/>
        <w:t>сани</w:t>
      </w:r>
      <w:r w:rsidRPr="00212C05">
        <w:rPr>
          <w:rFonts w:asciiTheme="minorBidi" w:hAnsiTheme="minorBidi"/>
          <w:sz w:val="26"/>
          <w:szCs w:val="26"/>
        </w:rPr>
        <w:softHyphen/>
        <w:t>я</w:t>
      </w:r>
      <w:r w:rsidRPr="00212C05">
        <w:rPr>
          <w:rFonts w:asciiTheme="minorBidi" w:hAnsiTheme="minorBidi"/>
          <w:sz w:val="26"/>
          <w:szCs w:val="26"/>
        </w:rPr>
        <w:softHyphen/>
        <w:t>, но те не са из</w:t>
      </w:r>
      <w:r w:rsidRPr="00212C05">
        <w:rPr>
          <w:rFonts w:asciiTheme="minorBidi" w:hAnsiTheme="minorBidi"/>
          <w:sz w:val="26"/>
          <w:szCs w:val="26"/>
        </w:rPr>
        <w:softHyphen/>
        <w:t>г</w:t>
      </w:r>
      <w:r w:rsidRPr="00212C05">
        <w:rPr>
          <w:rFonts w:asciiTheme="minorBidi" w:hAnsiTheme="minorBidi"/>
          <w:sz w:val="26"/>
          <w:szCs w:val="26"/>
        </w:rPr>
        <w:softHyphen/>
        <w:t>ра</w:t>
      </w:r>
      <w:r w:rsidRPr="00212C05">
        <w:rPr>
          <w:rFonts w:asciiTheme="minorBidi" w:hAnsiTheme="minorBidi"/>
          <w:sz w:val="26"/>
          <w:szCs w:val="26"/>
        </w:rPr>
        <w:softHyphen/>
        <w:t>де</w:t>
      </w:r>
      <w:r w:rsidRPr="00212C05">
        <w:rPr>
          <w:rFonts w:asciiTheme="minorBidi" w:hAnsiTheme="minorBidi"/>
          <w:sz w:val="26"/>
          <w:szCs w:val="26"/>
        </w:rPr>
        <w:softHyphen/>
        <w:t>ни докрай. Тези об</w:t>
      </w:r>
      <w:r w:rsidRPr="00212C05">
        <w:rPr>
          <w:rFonts w:asciiTheme="minorBidi" w:hAnsiTheme="minorBidi"/>
          <w:sz w:val="26"/>
          <w:szCs w:val="26"/>
        </w:rPr>
        <w:softHyphen/>
        <w:t>раз</w:t>
      </w:r>
      <w:r w:rsidRPr="00212C05">
        <w:rPr>
          <w:rFonts w:asciiTheme="minorBidi" w:hAnsiTheme="minorBidi"/>
          <w:sz w:val="26"/>
          <w:szCs w:val="26"/>
        </w:rPr>
        <w:softHyphen/>
        <w:t>ни опи</w:t>
      </w:r>
      <w:r w:rsidRPr="00212C05">
        <w:rPr>
          <w:rFonts w:asciiTheme="minorBidi" w:hAnsiTheme="minorBidi"/>
          <w:sz w:val="26"/>
          <w:szCs w:val="26"/>
        </w:rPr>
        <w:softHyphen/>
        <w:t>са</w:t>
      </w:r>
      <w:r w:rsidRPr="00212C05">
        <w:rPr>
          <w:rFonts w:asciiTheme="minorBidi" w:hAnsiTheme="minorBidi"/>
          <w:sz w:val="26"/>
          <w:szCs w:val="26"/>
        </w:rPr>
        <w:softHyphen/>
        <w:t>ния на жи</w:t>
      </w:r>
      <w:r w:rsidRPr="00212C05">
        <w:rPr>
          <w:rFonts w:asciiTheme="minorBidi" w:hAnsiTheme="minorBidi"/>
          <w:sz w:val="26"/>
          <w:szCs w:val="26"/>
        </w:rPr>
        <w:softHyphen/>
        <w:t>во</w:t>
      </w:r>
      <w:r w:rsidRPr="00212C05">
        <w:rPr>
          <w:rFonts w:asciiTheme="minorBidi" w:hAnsiTheme="minorBidi"/>
          <w:sz w:val="26"/>
          <w:szCs w:val="26"/>
        </w:rPr>
        <w:softHyphen/>
        <w:t>тин</w:t>
      </w:r>
      <w:r w:rsidRPr="00212C05">
        <w:rPr>
          <w:rFonts w:asciiTheme="minorBidi" w:hAnsiTheme="minorBidi"/>
          <w:sz w:val="26"/>
          <w:szCs w:val="26"/>
        </w:rPr>
        <w:softHyphen/>
        <w:t>с</w:t>
      </w:r>
      <w:r w:rsidRPr="00212C05">
        <w:rPr>
          <w:rFonts w:asciiTheme="minorBidi" w:hAnsiTheme="minorBidi"/>
          <w:sz w:val="26"/>
          <w:szCs w:val="26"/>
        </w:rPr>
        <w:softHyphen/>
        <w:t>кия свят тряб</w:t>
      </w:r>
      <w:r w:rsidRPr="00212C05">
        <w:rPr>
          <w:rFonts w:asciiTheme="minorBidi" w:hAnsiTheme="minorBidi"/>
          <w:sz w:val="26"/>
          <w:szCs w:val="26"/>
        </w:rPr>
        <w:softHyphen/>
        <w:t>ва да ста</w:t>
      </w:r>
      <w:r w:rsidRPr="00212C05">
        <w:rPr>
          <w:rFonts w:asciiTheme="minorBidi" w:hAnsiTheme="minorBidi"/>
          <w:sz w:val="26"/>
          <w:szCs w:val="26"/>
        </w:rPr>
        <w:softHyphen/>
        <w:t>ват все по</w:t>
      </w:r>
      <w:r w:rsidRPr="00212C05">
        <w:rPr>
          <w:rFonts w:asciiTheme="minorBidi" w:hAnsiTheme="minorBidi"/>
          <w:sz w:val="26"/>
          <w:szCs w:val="26"/>
        </w:rPr>
        <w:softHyphen/>
        <w:t>-</w:t>
      </w:r>
      <w:r w:rsidRPr="00212C05">
        <w:rPr>
          <w:rFonts w:asciiTheme="minorBidi" w:hAnsiTheme="minorBidi"/>
          <w:sz w:val="26"/>
          <w:szCs w:val="26"/>
        </w:rPr>
        <w:softHyphen/>
        <w:t>ярки. Тук след</w:t>
      </w:r>
      <w:r w:rsidRPr="00212C05">
        <w:rPr>
          <w:rFonts w:asciiTheme="minorBidi" w:hAnsiTheme="minorBidi"/>
          <w:sz w:val="26"/>
          <w:szCs w:val="26"/>
        </w:rPr>
        <w:softHyphen/>
        <w:t>ва да на</w:t>
      </w:r>
      <w:r w:rsidRPr="00212C05">
        <w:rPr>
          <w:rFonts w:asciiTheme="minorBidi" w:hAnsiTheme="minorBidi"/>
          <w:sz w:val="26"/>
          <w:szCs w:val="26"/>
        </w:rPr>
        <w:softHyphen/>
        <w:t>ме</w:t>
      </w:r>
      <w:r w:rsidRPr="00212C05">
        <w:rPr>
          <w:rFonts w:asciiTheme="minorBidi" w:hAnsiTheme="minorBidi"/>
          <w:sz w:val="26"/>
          <w:szCs w:val="26"/>
        </w:rPr>
        <w:softHyphen/>
        <w:t>рят мяс</w:t>
      </w:r>
      <w:r w:rsidRPr="00212C05">
        <w:rPr>
          <w:rFonts w:asciiTheme="minorBidi" w:hAnsiTheme="minorBidi"/>
          <w:sz w:val="26"/>
          <w:szCs w:val="26"/>
        </w:rPr>
        <w:softHyphen/>
        <w:t>то и ня</w:t>
      </w:r>
      <w:r w:rsidRPr="00212C05">
        <w:rPr>
          <w:rFonts w:asciiTheme="minorBidi" w:hAnsiTheme="minorBidi"/>
          <w:sz w:val="26"/>
          <w:szCs w:val="26"/>
        </w:rPr>
        <w:softHyphen/>
        <w:t>кои от</w:t>
      </w:r>
      <w:r w:rsidRPr="00212C05">
        <w:rPr>
          <w:rFonts w:asciiTheme="minorBidi" w:hAnsiTheme="minorBidi"/>
          <w:sz w:val="26"/>
          <w:szCs w:val="26"/>
        </w:rPr>
        <w:softHyphen/>
        <w:t>дел</w:t>
      </w:r>
      <w:r w:rsidRPr="00212C05">
        <w:rPr>
          <w:rFonts w:asciiTheme="minorBidi" w:hAnsiTheme="minorBidi"/>
          <w:sz w:val="26"/>
          <w:szCs w:val="26"/>
        </w:rPr>
        <w:softHyphen/>
        <w:t>ни случки. Ето как тряб</w:t>
      </w:r>
      <w:r w:rsidRPr="00212C05">
        <w:rPr>
          <w:rFonts w:asciiTheme="minorBidi" w:hAnsiTheme="minorBidi"/>
          <w:sz w:val="26"/>
          <w:szCs w:val="26"/>
        </w:rPr>
        <w:softHyphen/>
        <w:t>ва да се пре</w:t>
      </w:r>
      <w:r w:rsidRPr="00212C05">
        <w:rPr>
          <w:rFonts w:asciiTheme="minorBidi" w:hAnsiTheme="minorBidi"/>
          <w:sz w:val="26"/>
          <w:szCs w:val="26"/>
        </w:rPr>
        <w:softHyphen/>
        <w:t>по</w:t>
      </w:r>
      <w:r w:rsidRPr="00212C05">
        <w:rPr>
          <w:rFonts w:asciiTheme="minorBidi" w:hAnsiTheme="minorBidi"/>
          <w:sz w:val="26"/>
          <w:szCs w:val="26"/>
        </w:rPr>
        <w:softHyphen/>
        <w:t>да</w:t>
      </w:r>
      <w:r w:rsidRPr="00212C05">
        <w:rPr>
          <w:rFonts w:asciiTheme="minorBidi" w:hAnsiTheme="minorBidi"/>
          <w:sz w:val="26"/>
          <w:szCs w:val="26"/>
        </w:rPr>
        <w:softHyphen/>
        <w:t>ва на децата, а не по он</w:t>
      </w:r>
      <w:r w:rsidRPr="00212C05">
        <w:rPr>
          <w:rFonts w:asciiTheme="minorBidi" w:hAnsiTheme="minorBidi"/>
          <w:sz w:val="26"/>
          <w:szCs w:val="26"/>
        </w:rPr>
        <w:softHyphen/>
        <w:t>зи от</w:t>
      </w:r>
      <w:r w:rsidRPr="00212C05">
        <w:rPr>
          <w:rFonts w:asciiTheme="minorBidi" w:hAnsiTheme="minorBidi"/>
          <w:sz w:val="26"/>
          <w:szCs w:val="26"/>
        </w:rPr>
        <w:softHyphen/>
        <w:t>б</w:t>
      </w:r>
      <w:r w:rsidRPr="00212C05">
        <w:rPr>
          <w:rFonts w:asciiTheme="minorBidi" w:hAnsiTheme="minorBidi"/>
          <w:sz w:val="26"/>
          <w:szCs w:val="26"/>
        </w:rPr>
        <w:softHyphen/>
        <w:t>лъс</w:t>
      </w:r>
      <w:r w:rsidRPr="00212C05">
        <w:rPr>
          <w:rFonts w:asciiTheme="minorBidi" w:hAnsiTheme="minorBidi"/>
          <w:sz w:val="26"/>
          <w:szCs w:val="26"/>
        </w:rPr>
        <w:softHyphen/>
        <w:t>к</w:t>
      </w:r>
      <w:r w:rsidRPr="00212C05">
        <w:rPr>
          <w:rFonts w:asciiTheme="minorBidi" w:hAnsiTheme="minorBidi"/>
          <w:sz w:val="26"/>
          <w:szCs w:val="26"/>
        </w:rPr>
        <w:softHyphen/>
        <w:t>ващ начин, по кой</w:t>
      </w:r>
      <w:r w:rsidRPr="00212C05">
        <w:rPr>
          <w:rFonts w:asciiTheme="minorBidi" w:hAnsiTheme="minorBidi"/>
          <w:sz w:val="26"/>
          <w:szCs w:val="26"/>
        </w:rPr>
        <w:softHyphen/>
        <w:t>то про</w:t>
      </w:r>
      <w:r w:rsidRPr="00212C05">
        <w:rPr>
          <w:rFonts w:asciiTheme="minorBidi" w:hAnsiTheme="minorBidi"/>
          <w:sz w:val="26"/>
          <w:szCs w:val="26"/>
        </w:rPr>
        <w:softHyphen/>
        <w:t>бут</w:t>
      </w:r>
      <w:r w:rsidRPr="00212C05">
        <w:rPr>
          <w:rFonts w:asciiTheme="minorBidi" w:hAnsiTheme="minorBidi"/>
          <w:sz w:val="26"/>
          <w:szCs w:val="26"/>
        </w:rPr>
        <w:softHyphen/>
        <w:t>ва</w:t>
      </w:r>
      <w:r w:rsidRPr="00212C05">
        <w:rPr>
          <w:rFonts w:asciiTheme="minorBidi" w:hAnsiTheme="minorBidi"/>
          <w:sz w:val="26"/>
          <w:szCs w:val="26"/>
        </w:rPr>
        <w:softHyphen/>
        <w:t>ме зо</w:t>
      </w:r>
      <w:r w:rsidRPr="00212C05">
        <w:rPr>
          <w:rFonts w:asciiTheme="minorBidi" w:hAnsiTheme="minorBidi"/>
          <w:sz w:val="26"/>
          <w:szCs w:val="26"/>
        </w:rPr>
        <w:softHyphen/>
        <w:t>оло</w:t>
      </w:r>
      <w:r w:rsidRPr="00212C05">
        <w:rPr>
          <w:rFonts w:asciiTheme="minorBidi" w:hAnsiTheme="minorBidi"/>
          <w:sz w:val="26"/>
          <w:szCs w:val="26"/>
        </w:rPr>
        <w:softHyphen/>
        <w:t>ги</w:t>
      </w:r>
      <w:r w:rsidRPr="00212C05">
        <w:rPr>
          <w:rFonts w:asciiTheme="minorBidi" w:hAnsiTheme="minorBidi"/>
          <w:sz w:val="26"/>
          <w:szCs w:val="26"/>
        </w:rPr>
        <w:softHyphen/>
        <w:t>ята в учеб</w:t>
      </w:r>
      <w:r w:rsidRPr="00212C05">
        <w:rPr>
          <w:rFonts w:asciiTheme="minorBidi" w:hAnsiTheme="minorBidi"/>
          <w:sz w:val="26"/>
          <w:szCs w:val="26"/>
        </w:rPr>
        <w:softHyphen/>
        <w:t>ни</w:t>
      </w:r>
      <w:r w:rsidRPr="00212C05">
        <w:rPr>
          <w:rFonts w:asciiTheme="minorBidi" w:hAnsiTheme="minorBidi"/>
          <w:sz w:val="26"/>
          <w:szCs w:val="26"/>
        </w:rPr>
        <w:softHyphen/>
        <w:t>те часове</w:t>
      </w:r>
      <w:r w:rsidR="00060E34">
        <w:rPr>
          <w:rFonts w:asciiTheme="minorBidi" w:hAnsiTheme="minorBidi"/>
          <w:sz w:val="26"/>
          <w:szCs w:val="26"/>
        </w:rPr>
        <w:t xml:space="preserve"> -</w:t>
      </w:r>
      <w:r w:rsidRPr="00212C05">
        <w:rPr>
          <w:rFonts w:asciiTheme="minorBidi" w:hAnsiTheme="minorBidi"/>
          <w:sz w:val="26"/>
          <w:szCs w:val="26"/>
        </w:rPr>
        <w:t xml:space="preserve"> ние тряб</w:t>
      </w:r>
      <w:r w:rsidRPr="00212C05">
        <w:rPr>
          <w:rFonts w:asciiTheme="minorBidi" w:hAnsiTheme="minorBidi"/>
          <w:sz w:val="26"/>
          <w:szCs w:val="26"/>
        </w:rPr>
        <w:softHyphen/>
        <w:t>ва да раз</w:t>
      </w:r>
      <w:r w:rsidRPr="00212C05">
        <w:rPr>
          <w:rFonts w:asciiTheme="minorBidi" w:hAnsiTheme="minorBidi"/>
          <w:sz w:val="26"/>
          <w:szCs w:val="26"/>
        </w:rPr>
        <w:softHyphen/>
        <w:t>каз</w:t>
      </w:r>
      <w:r w:rsidRPr="00212C05">
        <w:rPr>
          <w:rFonts w:asciiTheme="minorBidi" w:hAnsiTheme="minorBidi"/>
          <w:sz w:val="26"/>
          <w:szCs w:val="26"/>
        </w:rPr>
        <w:softHyphen/>
        <w:t>ва</w:t>
      </w:r>
      <w:r w:rsidRPr="00212C05">
        <w:rPr>
          <w:rFonts w:asciiTheme="minorBidi" w:hAnsiTheme="minorBidi"/>
          <w:sz w:val="26"/>
          <w:szCs w:val="26"/>
        </w:rPr>
        <w:softHyphen/>
        <w:t>ме на де</w:t>
      </w:r>
      <w:r w:rsidRPr="00212C05">
        <w:rPr>
          <w:rFonts w:asciiTheme="minorBidi" w:hAnsiTheme="minorBidi"/>
          <w:sz w:val="26"/>
          <w:szCs w:val="26"/>
        </w:rPr>
        <w:softHyphen/>
        <w:t>ца</w:t>
      </w:r>
      <w:r w:rsidRPr="00212C05">
        <w:rPr>
          <w:rFonts w:asciiTheme="minorBidi" w:hAnsiTheme="minorBidi"/>
          <w:sz w:val="26"/>
          <w:szCs w:val="26"/>
        </w:rPr>
        <w:softHyphen/>
        <w:t>та за ня</w:t>
      </w:r>
      <w:r w:rsidRPr="00212C05">
        <w:rPr>
          <w:rFonts w:asciiTheme="minorBidi" w:hAnsiTheme="minorBidi"/>
          <w:sz w:val="26"/>
          <w:szCs w:val="26"/>
        </w:rPr>
        <w:softHyphen/>
        <w:t>кои от</w:t>
      </w:r>
      <w:r w:rsidRPr="00212C05">
        <w:rPr>
          <w:rFonts w:asciiTheme="minorBidi" w:hAnsiTheme="minorBidi"/>
          <w:sz w:val="26"/>
          <w:szCs w:val="26"/>
        </w:rPr>
        <w:softHyphen/>
        <w:t>дел</w:t>
      </w:r>
      <w:r w:rsidRPr="00212C05">
        <w:rPr>
          <w:rFonts w:asciiTheme="minorBidi" w:hAnsiTheme="minorBidi"/>
          <w:sz w:val="26"/>
          <w:szCs w:val="26"/>
        </w:rPr>
        <w:softHyphen/>
        <w:t>ни пос</w:t>
      </w:r>
      <w:r w:rsidRPr="00212C05">
        <w:rPr>
          <w:rFonts w:asciiTheme="minorBidi" w:hAnsiTheme="minorBidi"/>
          <w:sz w:val="26"/>
          <w:szCs w:val="26"/>
        </w:rPr>
        <w:softHyphen/>
        <w:t>тъп</w:t>
      </w:r>
      <w:r w:rsidRPr="00212C05">
        <w:rPr>
          <w:rFonts w:asciiTheme="minorBidi" w:hAnsiTheme="minorBidi"/>
          <w:sz w:val="26"/>
          <w:szCs w:val="26"/>
        </w:rPr>
        <w:softHyphen/>
        <w:t>ки на лъвовете, лисиците, мравките, майс</w:t>
      </w:r>
      <w:r w:rsidRPr="00212C05">
        <w:rPr>
          <w:rFonts w:asciiTheme="minorBidi" w:hAnsiTheme="minorBidi"/>
          <w:sz w:val="26"/>
          <w:szCs w:val="26"/>
        </w:rPr>
        <w:softHyphen/>
        <w:t>ки</w:t>
      </w:r>
      <w:r w:rsidRPr="00212C05">
        <w:rPr>
          <w:rFonts w:asciiTheme="minorBidi" w:hAnsiTheme="minorBidi"/>
          <w:sz w:val="26"/>
          <w:szCs w:val="26"/>
        </w:rPr>
        <w:softHyphen/>
        <w:t>те бръм</w:t>
      </w:r>
      <w:r w:rsidRPr="00212C05">
        <w:rPr>
          <w:rFonts w:asciiTheme="minorBidi" w:hAnsiTheme="minorBidi"/>
          <w:sz w:val="26"/>
          <w:szCs w:val="26"/>
        </w:rPr>
        <w:softHyphen/>
        <w:t>ба</w:t>
      </w:r>
      <w:r w:rsidRPr="00212C05">
        <w:rPr>
          <w:rFonts w:asciiTheme="minorBidi" w:hAnsiTheme="minorBidi"/>
          <w:sz w:val="26"/>
          <w:szCs w:val="26"/>
        </w:rPr>
        <w:softHyphen/>
        <w:t>ри и т.н</w:t>
      </w:r>
      <w:r w:rsidR="00060E34">
        <w:rPr>
          <w:rFonts w:asciiTheme="minorBidi" w:hAnsiTheme="minorBidi"/>
          <w:sz w:val="26"/>
          <w:szCs w:val="26"/>
        </w:rPr>
        <w:t>…</w:t>
      </w:r>
      <w:r w:rsidRPr="00212C05">
        <w:rPr>
          <w:rFonts w:asciiTheme="minorBidi" w:hAnsiTheme="minorBidi"/>
          <w:sz w:val="26"/>
          <w:szCs w:val="26"/>
        </w:rPr>
        <w:t xml:space="preserve"> Дали тези случ</w:t>
      </w:r>
      <w:r w:rsidRPr="00212C05">
        <w:rPr>
          <w:rFonts w:asciiTheme="minorBidi" w:hAnsiTheme="minorBidi"/>
          <w:sz w:val="26"/>
          <w:szCs w:val="26"/>
        </w:rPr>
        <w:softHyphen/>
        <w:t>ки са ста</w:t>
      </w:r>
      <w:r w:rsidRPr="00212C05">
        <w:rPr>
          <w:rFonts w:asciiTheme="minorBidi" w:hAnsiTheme="minorBidi"/>
          <w:sz w:val="26"/>
          <w:szCs w:val="26"/>
        </w:rPr>
        <w:softHyphen/>
        <w:t>на</w:t>
      </w:r>
      <w:r w:rsidRPr="00212C05">
        <w:rPr>
          <w:rFonts w:asciiTheme="minorBidi" w:hAnsiTheme="minorBidi"/>
          <w:sz w:val="26"/>
          <w:szCs w:val="26"/>
        </w:rPr>
        <w:softHyphen/>
        <w:t>ли или не, то</w:t>
      </w:r>
      <w:r w:rsidRPr="00212C05">
        <w:rPr>
          <w:rFonts w:asciiTheme="minorBidi" w:hAnsiTheme="minorBidi"/>
          <w:sz w:val="26"/>
          <w:szCs w:val="26"/>
        </w:rPr>
        <w:softHyphen/>
        <w:t>ва не е важно</w:t>
      </w:r>
      <w:r w:rsidR="00060E34">
        <w:rPr>
          <w:rFonts w:asciiTheme="minorBidi" w:hAnsiTheme="minorBidi"/>
          <w:sz w:val="26"/>
          <w:szCs w:val="26"/>
        </w:rPr>
        <w:t xml:space="preserve"> -</w:t>
      </w:r>
      <w:r w:rsidRPr="00212C05">
        <w:rPr>
          <w:rFonts w:asciiTheme="minorBidi" w:hAnsiTheme="minorBidi"/>
          <w:sz w:val="26"/>
          <w:szCs w:val="26"/>
        </w:rPr>
        <w:t xml:space="preserve"> важ</w:t>
      </w:r>
      <w:r w:rsidRPr="00212C05">
        <w:rPr>
          <w:rFonts w:asciiTheme="minorBidi" w:hAnsiTheme="minorBidi"/>
          <w:sz w:val="26"/>
          <w:szCs w:val="26"/>
        </w:rPr>
        <w:softHyphen/>
        <w:t>но</w:t>
      </w:r>
      <w:r w:rsidRPr="00212C05">
        <w:rPr>
          <w:rFonts w:asciiTheme="minorBidi" w:hAnsiTheme="minorBidi"/>
          <w:sz w:val="26"/>
          <w:szCs w:val="26"/>
        </w:rPr>
        <w:softHyphen/>
        <w:t>то е те да са достоверни. А това, ко</w:t>
      </w:r>
      <w:r w:rsidRPr="00212C05">
        <w:rPr>
          <w:rFonts w:asciiTheme="minorBidi" w:hAnsiTheme="minorBidi"/>
          <w:sz w:val="26"/>
          <w:szCs w:val="26"/>
        </w:rPr>
        <w:softHyphen/>
        <w:t>ето днес се на</w:t>
      </w:r>
      <w:r w:rsidRPr="00212C05">
        <w:rPr>
          <w:rFonts w:asciiTheme="minorBidi" w:hAnsiTheme="minorBidi"/>
          <w:sz w:val="26"/>
          <w:szCs w:val="26"/>
        </w:rPr>
        <w:softHyphen/>
        <w:t>ли</w:t>
      </w:r>
      <w:r w:rsidRPr="00212C05">
        <w:rPr>
          <w:rFonts w:asciiTheme="minorBidi" w:hAnsiTheme="minorBidi"/>
          <w:sz w:val="26"/>
          <w:szCs w:val="26"/>
        </w:rPr>
        <w:softHyphen/>
        <w:t>ва ся</w:t>
      </w:r>
      <w:r w:rsidRPr="00212C05">
        <w:rPr>
          <w:rFonts w:asciiTheme="minorBidi" w:hAnsiTheme="minorBidi"/>
          <w:sz w:val="26"/>
          <w:szCs w:val="26"/>
        </w:rPr>
        <w:softHyphen/>
        <w:t>каш с фу</w:t>
      </w:r>
      <w:r w:rsidRPr="00212C05">
        <w:rPr>
          <w:rFonts w:asciiTheme="minorBidi" w:hAnsiTheme="minorBidi"/>
          <w:sz w:val="26"/>
          <w:szCs w:val="26"/>
        </w:rPr>
        <w:softHyphen/>
        <w:t>ния в дет</w:t>
      </w:r>
      <w:r w:rsidRPr="00212C05">
        <w:rPr>
          <w:rFonts w:asciiTheme="minorBidi" w:hAnsiTheme="minorBidi"/>
          <w:sz w:val="26"/>
          <w:szCs w:val="26"/>
        </w:rPr>
        <w:softHyphen/>
        <w:t>с</w:t>
      </w:r>
      <w:r w:rsidRPr="00212C05">
        <w:rPr>
          <w:rFonts w:asciiTheme="minorBidi" w:hAnsiTheme="minorBidi"/>
          <w:sz w:val="26"/>
          <w:szCs w:val="26"/>
        </w:rPr>
        <w:softHyphen/>
        <w:t>ки</w:t>
      </w:r>
      <w:r w:rsidRPr="00212C05">
        <w:rPr>
          <w:rFonts w:asciiTheme="minorBidi" w:hAnsiTheme="minorBidi"/>
          <w:sz w:val="26"/>
          <w:szCs w:val="26"/>
        </w:rPr>
        <w:softHyphen/>
        <w:t>те гла</w:t>
      </w:r>
      <w:r w:rsidRPr="00212C05">
        <w:rPr>
          <w:rFonts w:asciiTheme="minorBidi" w:hAnsiTheme="minorBidi"/>
          <w:sz w:val="26"/>
          <w:szCs w:val="26"/>
        </w:rPr>
        <w:softHyphen/>
        <w:t>ви ка</w:t>
      </w:r>
      <w:r w:rsidRPr="00212C05">
        <w:rPr>
          <w:rFonts w:asciiTheme="minorBidi" w:hAnsiTheme="minorBidi"/>
          <w:sz w:val="26"/>
          <w:szCs w:val="26"/>
        </w:rPr>
        <w:softHyphen/>
        <w:t>то един вид ек</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ракт от ес</w:t>
      </w:r>
      <w:r w:rsidRPr="00212C05">
        <w:rPr>
          <w:rFonts w:asciiTheme="minorBidi" w:hAnsiTheme="minorBidi"/>
          <w:sz w:val="26"/>
          <w:szCs w:val="26"/>
        </w:rPr>
        <w:softHyphen/>
        <w:t>тес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на</w:t>
      </w:r>
      <w:r w:rsidRPr="00212C05">
        <w:rPr>
          <w:rFonts w:asciiTheme="minorBidi" w:hAnsiTheme="minorBidi"/>
          <w:sz w:val="26"/>
          <w:szCs w:val="26"/>
        </w:rPr>
        <w:softHyphen/>
        <w:t>та наука, то след</w:t>
      </w:r>
      <w:r w:rsidRPr="00212C05">
        <w:rPr>
          <w:rFonts w:asciiTheme="minorBidi" w:hAnsiTheme="minorBidi"/>
          <w:sz w:val="26"/>
          <w:szCs w:val="26"/>
        </w:rPr>
        <w:softHyphen/>
        <w:t>ва да се пре</w:t>
      </w:r>
      <w:r w:rsidRPr="00212C05">
        <w:rPr>
          <w:rFonts w:asciiTheme="minorBidi" w:hAnsiTheme="minorBidi"/>
          <w:sz w:val="26"/>
          <w:szCs w:val="26"/>
        </w:rPr>
        <w:softHyphen/>
        <w:t>по</w:t>
      </w:r>
      <w:r w:rsidRPr="00212C05">
        <w:rPr>
          <w:rFonts w:asciiTheme="minorBidi" w:hAnsiTheme="minorBidi"/>
          <w:sz w:val="26"/>
          <w:szCs w:val="26"/>
        </w:rPr>
        <w:softHyphen/>
        <w:t>да</w:t>
      </w:r>
      <w:r w:rsidRPr="00212C05">
        <w:rPr>
          <w:rFonts w:asciiTheme="minorBidi" w:hAnsiTheme="minorBidi"/>
          <w:sz w:val="26"/>
          <w:szCs w:val="26"/>
        </w:rPr>
        <w:softHyphen/>
        <w:t>ва в по</w:t>
      </w:r>
      <w:r w:rsidRPr="00212C05">
        <w:rPr>
          <w:rFonts w:asciiTheme="minorBidi" w:hAnsiTheme="minorBidi"/>
          <w:sz w:val="26"/>
          <w:szCs w:val="26"/>
        </w:rPr>
        <w:softHyphen/>
        <w:t>-къс</w:t>
      </w:r>
      <w:r w:rsidRPr="00212C05">
        <w:rPr>
          <w:rFonts w:asciiTheme="minorBidi" w:hAnsiTheme="minorBidi"/>
          <w:sz w:val="26"/>
          <w:szCs w:val="26"/>
        </w:rPr>
        <w:softHyphen/>
        <w:t>ни</w:t>
      </w:r>
      <w:r w:rsidRPr="00212C05">
        <w:rPr>
          <w:rFonts w:asciiTheme="minorBidi" w:hAnsiTheme="minorBidi"/>
          <w:sz w:val="26"/>
          <w:szCs w:val="26"/>
        </w:rPr>
        <w:softHyphen/>
        <w:t>те години, ко</w:t>
      </w:r>
      <w:r w:rsidRPr="00212C05">
        <w:rPr>
          <w:rFonts w:asciiTheme="minorBidi" w:hAnsiTheme="minorBidi"/>
          <w:sz w:val="26"/>
          <w:szCs w:val="26"/>
        </w:rPr>
        <w:softHyphen/>
        <w:t>га</w:t>
      </w:r>
      <w:r w:rsidRPr="00212C05">
        <w:rPr>
          <w:rFonts w:asciiTheme="minorBidi" w:hAnsiTheme="minorBidi"/>
          <w:sz w:val="26"/>
          <w:szCs w:val="26"/>
        </w:rPr>
        <w:softHyphen/>
        <w:t>то де</w:t>
      </w:r>
      <w:r w:rsidRPr="00212C05">
        <w:rPr>
          <w:rFonts w:asciiTheme="minorBidi" w:hAnsiTheme="minorBidi"/>
          <w:sz w:val="26"/>
          <w:szCs w:val="26"/>
        </w:rPr>
        <w:softHyphen/>
        <w:t>ца</w:t>
      </w:r>
      <w:r w:rsidRPr="00212C05">
        <w:rPr>
          <w:rFonts w:asciiTheme="minorBidi" w:hAnsiTheme="minorBidi"/>
          <w:sz w:val="26"/>
          <w:szCs w:val="26"/>
        </w:rPr>
        <w:softHyphen/>
        <w:t>та ще са под</w:t>
      </w:r>
      <w:r w:rsidRPr="00212C05">
        <w:rPr>
          <w:rFonts w:asciiTheme="minorBidi" w:hAnsiTheme="minorBidi"/>
          <w:sz w:val="26"/>
          <w:szCs w:val="26"/>
        </w:rPr>
        <w:softHyphen/>
        <w:t>гот</w:t>
      </w:r>
      <w:r w:rsidRPr="00212C05">
        <w:rPr>
          <w:rFonts w:asciiTheme="minorBidi" w:hAnsiTheme="minorBidi"/>
          <w:sz w:val="26"/>
          <w:szCs w:val="26"/>
        </w:rPr>
        <w:softHyphen/>
        <w:t>ве</w:t>
      </w:r>
      <w:r w:rsidRPr="00212C05">
        <w:rPr>
          <w:rFonts w:asciiTheme="minorBidi" w:hAnsiTheme="minorBidi"/>
          <w:sz w:val="26"/>
          <w:szCs w:val="26"/>
        </w:rPr>
        <w:softHyphen/>
        <w:t>ни за не</w:t>
      </w:r>
      <w:r w:rsidRPr="00212C05">
        <w:rPr>
          <w:rFonts w:asciiTheme="minorBidi" w:hAnsiTheme="minorBidi"/>
          <w:sz w:val="26"/>
          <w:szCs w:val="26"/>
        </w:rPr>
        <w:softHyphen/>
        <w:t>го чрез оне</w:t>
      </w:r>
      <w:r w:rsidRPr="00212C05">
        <w:rPr>
          <w:rFonts w:asciiTheme="minorBidi" w:hAnsiTheme="minorBidi"/>
          <w:sz w:val="26"/>
          <w:szCs w:val="26"/>
        </w:rPr>
        <w:softHyphen/>
        <w:t>зи об</w:t>
      </w:r>
      <w:r w:rsidRPr="00212C05">
        <w:rPr>
          <w:rFonts w:asciiTheme="minorBidi" w:hAnsiTheme="minorBidi"/>
          <w:sz w:val="26"/>
          <w:szCs w:val="26"/>
        </w:rPr>
        <w:softHyphen/>
        <w:t>раз</w:t>
      </w:r>
      <w:r w:rsidRPr="00212C05">
        <w:rPr>
          <w:rFonts w:asciiTheme="minorBidi" w:hAnsiTheme="minorBidi"/>
          <w:sz w:val="26"/>
          <w:szCs w:val="26"/>
        </w:rPr>
        <w:softHyphen/>
        <w:t>ни опи</w:t>
      </w:r>
      <w:r w:rsidRPr="00212C05">
        <w:rPr>
          <w:rFonts w:asciiTheme="minorBidi" w:hAnsiTheme="minorBidi"/>
          <w:sz w:val="26"/>
          <w:szCs w:val="26"/>
        </w:rPr>
        <w:softHyphen/>
        <w:t>са</w:t>
      </w:r>
      <w:r w:rsidRPr="00212C05">
        <w:rPr>
          <w:rFonts w:asciiTheme="minorBidi" w:hAnsiTheme="minorBidi"/>
          <w:sz w:val="26"/>
          <w:szCs w:val="26"/>
        </w:rPr>
        <w:softHyphen/>
        <w:t>ния на от</w:t>
      </w:r>
      <w:r w:rsidRPr="00212C05">
        <w:rPr>
          <w:rFonts w:asciiTheme="minorBidi" w:hAnsiTheme="minorBidi"/>
          <w:sz w:val="26"/>
          <w:szCs w:val="26"/>
        </w:rPr>
        <w:softHyphen/>
        <w:t>дел</w:t>
      </w:r>
      <w:r w:rsidRPr="00212C05">
        <w:rPr>
          <w:rFonts w:asciiTheme="minorBidi" w:hAnsiTheme="minorBidi"/>
          <w:sz w:val="26"/>
          <w:szCs w:val="26"/>
        </w:rPr>
        <w:softHyphen/>
        <w:t>ни случки от жи</w:t>
      </w:r>
      <w:r w:rsidRPr="00212C05">
        <w:rPr>
          <w:rFonts w:asciiTheme="minorBidi" w:hAnsiTheme="minorBidi"/>
          <w:sz w:val="26"/>
          <w:szCs w:val="26"/>
        </w:rPr>
        <w:softHyphen/>
        <w:t>во</w:t>
      </w:r>
      <w:r w:rsidRPr="00212C05">
        <w:rPr>
          <w:rFonts w:asciiTheme="minorBidi" w:hAnsiTheme="minorBidi"/>
          <w:sz w:val="26"/>
          <w:szCs w:val="26"/>
        </w:rPr>
        <w:softHyphen/>
        <w:t>тин</w:t>
      </w:r>
      <w:r w:rsidRPr="00212C05">
        <w:rPr>
          <w:rFonts w:asciiTheme="minorBidi" w:hAnsiTheme="minorBidi"/>
          <w:sz w:val="26"/>
          <w:szCs w:val="26"/>
        </w:rPr>
        <w:softHyphen/>
        <w:t>с</w:t>
      </w:r>
      <w:r w:rsidRPr="00212C05">
        <w:rPr>
          <w:rFonts w:asciiTheme="minorBidi" w:hAnsiTheme="minorBidi"/>
          <w:sz w:val="26"/>
          <w:szCs w:val="26"/>
        </w:rPr>
        <w:softHyphen/>
        <w:t>кия свят, за ко</w:t>
      </w:r>
      <w:r w:rsidRPr="00212C05">
        <w:rPr>
          <w:rFonts w:asciiTheme="minorBidi" w:hAnsiTheme="minorBidi"/>
          <w:sz w:val="26"/>
          <w:szCs w:val="26"/>
        </w:rPr>
        <w:softHyphen/>
        <w:t>ито спо</w:t>
      </w:r>
      <w:r w:rsidRPr="00212C05">
        <w:rPr>
          <w:rFonts w:asciiTheme="minorBidi" w:hAnsiTheme="minorBidi"/>
          <w:sz w:val="26"/>
          <w:szCs w:val="26"/>
        </w:rPr>
        <w:softHyphen/>
        <w:t>ме</w:t>
      </w:r>
      <w:r w:rsidRPr="00212C05">
        <w:rPr>
          <w:rFonts w:asciiTheme="minorBidi" w:hAnsiTheme="minorBidi"/>
          <w:sz w:val="26"/>
          <w:szCs w:val="26"/>
        </w:rPr>
        <w:softHyphen/>
        <w:t xml:space="preserve">нах току-що.  </w:t>
      </w:r>
    </w:p>
    <w:p w14:paraId="3EB4843C" w14:textId="4F10178B"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Особено важ</w:t>
      </w:r>
      <w:r w:rsidRPr="00212C05">
        <w:rPr>
          <w:rFonts w:asciiTheme="minorBidi" w:hAnsiTheme="minorBidi"/>
          <w:sz w:val="26"/>
          <w:szCs w:val="26"/>
        </w:rPr>
        <w:softHyphen/>
        <w:t>но ще се ока</w:t>
      </w:r>
      <w:r w:rsidRPr="00212C05">
        <w:rPr>
          <w:rFonts w:asciiTheme="minorBidi" w:hAnsiTheme="minorBidi"/>
          <w:sz w:val="26"/>
          <w:szCs w:val="26"/>
        </w:rPr>
        <w:softHyphen/>
        <w:t>же по схо</w:t>
      </w:r>
      <w:r w:rsidRPr="00212C05">
        <w:rPr>
          <w:rFonts w:asciiTheme="minorBidi" w:hAnsiTheme="minorBidi"/>
          <w:sz w:val="26"/>
          <w:szCs w:val="26"/>
        </w:rPr>
        <w:softHyphen/>
        <w:t>ден на</w:t>
      </w:r>
      <w:r w:rsidRPr="00212C05">
        <w:rPr>
          <w:rFonts w:asciiTheme="minorBidi" w:hAnsiTheme="minorBidi"/>
          <w:sz w:val="26"/>
          <w:szCs w:val="26"/>
        </w:rPr>
        <w:softHyphen/>
        <w:t>чин да бъ</w:t>
      </w:r>
      <w:r w:rsidRPr="00212C05">
        <w:rPr>
          <w:rFonts w:asciiTheme="minorBidi" w:hAnsiTheme="minorBidi"/>
          <w:sz w:val="26"/>
          <w:szCs w:val="26"/>
        </w:rPr>
        <w:softHyphen/>
        <w:t>де раз</w:t>
      </w:r>
      <w:r w:rsidRPr="00212C05">
        <w:rPr>
          <w:rFonts w:asciiTheme="minorBidi" w:hAnsiTheme="minorBidi"/>
          <w:sz w:val="26"/>
          <w:szCs w:val="26"/>
        </w:rPr>
        <w:softHyphen/>
        <w:t>г</w:t>
      </w:r>
      <w:r w:rsidRPr="00212C05">
        <w:rPr>
          <w:rFonts w:asciiTheme="minorBidi" w:hAnsiTheme="minorBidi"/>
          <w:sz w:val="26"/>
          <w:szCs w:val="26"/>
        </w:rPr>
        <w:softHyphen/>
        <w:t>леж</w:t>
      </w:r>
      <w:r w:rsidRPr="00212C05">
        <w:rPr>
          <w:rFonts w:asciiTheme="minorBidi" w:hAnsiTheme="minorBidi"/>
          <w:sz w:val="26"/>
          <w:szCs w:val="26"/>
        </w:rPr>
        <w:softHyphen/>
        <w:t>дан и жи</w:t>
      </w:r>
      <w:r w:rsidRPr="00212C05">
        <w:rPr>
          <w:rFonts w:asciiTheme="minorBidi" w:hAnsiTheme="minorBidi"/>
          <w:sz w:val="26"/>
          <w:szCs w:val="26"/>
        </w:rPr>
        <w:softHyphen/>
        <w:t>во</w:t>
      </w:r>
      <w:r w:rsidRPr="00212C05">
        <w:rPr>
          <w:rFonts w:asciiTheme="minorBidi" w:hAnsiTheme="minorBidi"/>
          <w:sz w:val="26"/>
          <w:szCs w:val="26"/>
        </w:rPr>
        <w:softHyphen/>
        <w:t>тът на рас</w:t>
      </w:r>
      <w:r w:rsidRPr="00212C05">
        <w:rPr>
          <w:rFonts w:asciiTheme="minorBidi" w:hAnsiTheme="minorBidi"/>
          <w:sz w:val="26"/>
          <w:szCs w:val="26"/>
        </w:rPr>
        <w:softHyphen/>
        <w:t>те</w:t>
      </w:r>
      <w:r w:rsidRPr="00212C05">
        <w:rPr>
          <w:rFonts w:asciiTheme="minorBidi" w:hAnsiTheme="minorBidi"/>
          <w:sz w:val="26"/>
          <w:szCs w:val="26"/>
        </w:rPr>
        <w:softHyphen/>
        <w:t>ни</w:t>
      </w:r>
      <w:r w:rsidRPr="00212C05">
        <w:rPr>
          <w:rFonts w:asciiTheme="minorBidi" w:hAnsiTheme="minorBidi"/>
          <w:sz w:val="26"/>
          <w:szCs w:val="26"/>
        </w:rPr>
        <w:softHyphen/>
        <w:t>ята - да за</w:t>
      </w:r>
      <w:r w:rsidRPr="00212C05">
        <w:rPr>
          <w:rFonts w:asciiTheme="minorBidi" w:hAnsiTheme="minorBidi"/>
          <w:sz w:val="26"/>
          <w:szCs w:val="26"/>
        </w:rPr>
        <w:softHyphen/>
        <w:t>ин</w:t>
      </w:r>
      <w:r w:rsidRPr="00212C05">
        <w:rPr>
          <w:rFonts w:asciiTheme="minorBidi" w:hAnsiTheme="minorBidi"/>
          <w:sz w:val="26"/>
          <w:szCs w:val="26"/>
        </w:rPr>
        <w:softHyphen/>
        <w:t>т</w:t>
      </w:r>
      <w:r w:rsidRPr="00212C05">
        <w:rPr>
          <w:rFonts w:asciiTheme="minorBidi" w:hAnsiTheme="minorBidi"/>
          <w:sz w:val="26"/>
          <w:szCs w:val="26"/>
        </w:rPr>
        <w:softHyphen/>
        <w:t>ри</w:t>
      </w:r>
      <w:r w:rsidRPr="00212C05">
        <w:rPr>
          <w:rFonts w:asciiTheme="minorBidi" w:hAnsiTheme="minorBidi"/>
          <w:sz w:val="26"/>
          <w:szCs w:val="26"/>
        </w:rPr>
        <w:softHyphen/>
        <w:t>гува</w:t>
      </w:r>
      <w:r w:rsidRPr="00212C05">
        <w:rPr>
          <w:rFonts w:asciiTheme="minorBidi" w:hAnsiTheme="minorBidi"/>
          <w:sz w:val="26"/>
          <w:szCs w:val="26"/>
        </w:rPr>
        <w:softHyphen/>
        <w:t>ме де</w:t>
      </w:r>
      <w:r w:rsidRPr="00212C05">
        <w:rPr>
          <w:rFonts w:asciiTheme="minorBidi" w:hAnsiTheme="minorBidi"/>
          <w:sz w:val="26"/>
          <w:szCs w:val="26"/>
        </w:rPr>
        <w:softHyphen/>
        <w:t>ца</w:t>
      </w:r>
      <w:r w:rsidRPr="00212C05">
        <w:rPr>
          <w:rFonts w:asciiTheme="minorBidi" w:hAnsiTheme="minorBidi"/>
          <w:sz w:val="26"/>
          <w:szCs w:val="26"/>
        </w:rPr>
        <w:softHyphen/>
        <w:t>та с от</w:t>
      </w:r>
      <w:r w:rsidRPr="00212C05">
        <w:rPr>
          <w:rFonts w:asciiTheme="minorBidi" w:hAnsiTheme="minorBidi"/>
          <w:sz w:val="26"/>
          <w:szCs w:val="26"/>
        </w:rPr>
        <w:softHyphen/>
        <w:t>но</w:t>
      </w:r>
      <w:r w:rsidRPr="00212C05">
        <w:rPr>
          <w:rFonts w:asciiTheme="minorBidi" w:hAnsiTheme="minorBidi"/>
          <w:sz w:val="26"/>
          <w:szCs w:val="26"/>
        </w:rPr>
        <w:softHyphen/>
        <w:t>ше</w:t>
      </w:r>
      <w:r w:rsidRPr="00212C05">
        <w:rPr>
          <w:rFonts w:asciiTheme="minorBidi" w:hAnsiTheme="minorBidi"/>
          <w:sz w:val="26"/>
          <w:szCs w:val="26"/>
        </w:rPr>
        <w:softHyphen/>
        <w:t>ни</w:t>
      </w:r>
      <w:r w:rsidRPr="00212C05">
        <w:rPr>
          <w:rFonts w:asciiTheme="minorBidi" w:hAnsiTheme="minorBidi"/>
          <w:sz w:val="26"/>
          <w:szCs w:val="26"/>
        </w:rPr>
        <w:softHyphen/>
        <w:t>ето на ро</w:t>
      </w:r>
      <w:r w:rsidRPr="00212C05">
        <w:rPr>
          <w:rFonts w:asciiTheme="minorBidi" w:hAnsiTheme="minorBidi"/>
          <w:sz w:val="26"/>
          <w:szCs w:val="26"/>
        </w:rPr>
        <w:softHyphen/>
        <w:t>за</w:t>
      </w:r>
      <w:r w:rsidRPr="00212C05">
        <w:rPr>
          <w:rFonts w:asciiTheme="minorBidi" w:hAnsiTheme="minorBidi"/>
          <w:sz w:val="26"/>
          <w:szCs w:val="26"/>
        </w:rPr>
        <w:softHyphen/>
        <w:t>та към теменугата, за от</w:t>
      </w:r>
      <w:r w:rsidRPr="00212C05">
        <w:rPr>
          <w:rFonts w:asciiTheme="minorBidi" w:hAnsiTheme="minorBidi"/>
          <w:sz w:val="26"/>
          <w:szCs w:val="26"/>
        </w:rPr>
        <w:softHyphen/>
        <w:t>но</w:t>
      </w:r>
      <w:r w:rsidRPr="00212C05">
        <w:rPr>
          <w:rFonts w:asciiTheme="minorBidi" w:hAnsiTheme="minorBidi"/>
          <w:sz w:val="26"/>
          <w:szCs w:val="26"/>
        </w:rPr>
        <w:softHyphen/>
        <w:t>ше</w:t>
      </w:r>
      <w:r w:rsidRPr="00212C05">
        <w:rPr>
          <w:rFonts w:asciiTheme="minorBidi" w:hAnsiTheme="minorBidi"/>
          <w:sz w:val="26"/>
          <w:szCs w:val="26"/>
        </w:rPr>
        <w:softHyphen/>
        <w:t>ни</w:t>
      </w:r>
      <w:r w:rsidRPr="00212C05">
        <w:rPr>
          <w:rFonts w:asciiTheme="minorBidi" w:hAnsiTheme="minorBidi"/>
          <w:sz w:val="26"/>
          <w:szCs w:val="26"/>
        </w:rPr>
        <w:softHyphen/>
        <w:t>ето на бил</w:t>
      </w:r>
      <w:r w:rsidRPr="00212C05">
        <w:rPr>
          <w:rFonts w:asciiTheme="minorBidi" w:hAnsiTheme="minorBidi"/>
          <w:sz w:val="26"/>
          <w:szCs w:val="26"/>
        </w:rPr>
        <w:softHyphen/>
        <w:t>ки</w:t>
      </w:r>
      <w:r w:rsidRPr="00212C05">
        <w:rPr>
          <w:rFonts w:asciiTheme="minorBidi" w:hAnsiTheme="minorBidi"/>
          <w:sz w:val="26"/>
          <w:szCs w:val="26"/>
        </w:rPr>
        <w:softHyphen/>
        <w:t>те към плевелите, ко</w:t>
      </w:r>
      <w:r w:rsidRPr="00212C05">
        <w:rPr>
          <w:rFonts w:asciiTheme="minorBidi" w:hAnsiTheme="minorBidi"/>
          <w:sz w:val="26"/>
          <w:szCs w:val="26"/>
        </w:rPr>
        <w:softHyphen/>
        <w:t>ито рас</w:t>
      </w:r>
      <w:r w:rsidRPr="00212C05">
        <w:rPr>
          <w:rFonts w:asciiTheme="minorBidi" w:hAnsiTheme="minorBidi"/>
          <w:sz w:val="26"/>
          <w:szCs w:val="26"/>
        </w:rPr>
        <w:softHyphen/>
        <w:t>тат око</w:t>
      </w:r>
      <w:r w:rsidRPr="00212C05">
        <w:rPr>
          <w:rFonts w:asciiTheme="minorBidi" w:hAnsiTheme="minorBidi"/>
          <w:sz w:val="26"/>
          <w:szCs w:val="26"/>
        </w:rPr>
        <w:softHyphen/>
        <w:t>ло тях, да им раз</w:t>
      </w:r>
      <w:r w:rsidRPr="00212C05">
        <w:rPr>
          <w:rFonts w:asciiTheme="minorBidi" w:hAnsiTheme="minorBidi"/>
          <w:sz w:val="26"/>
          <w:szCs w:val="26"/>
        </w:rPr>
        <w:softHyphen/>
        <w:t>каз</w:t>
      </w:r>
      <w:r w:rsidRPr="00212C05">
        <w:rPr>
          <w:rFonts w:asciiTheme="minorBidi" w:hAnsiTheme="minorBidi"/>
          <w:sz w:val="26"/>
          <w:szCs w:val="26"/>
        </w:rPr>
        <w:softHyphen/>
        <w:t>ва</w:t>
      </w:r>
      <w:r w:rsidRPr="00212C05">
        <w:rPr>
          <w:rFonts w:asciiTheme="minorBidi" w:hAnsiTheme="minorBidi"/>
          <w:sz w:val="26"/>
          <w:szCs w:val="26"/>
        </w:rPr>
        <w:softHyphen/>
        <w:t>ме ув</w:t>
      </w:r>
      <w:r w:rsidRPr="00212C05">
        <w:rPr>
          <w:rFonts w:asciiTheme="minorBidi" w:hAnsiTheme="minorBidi"/>
          <w:sz w:val="26"/>
          <w:szCs w:val="26"/>
        </w:rPr>
        <w:softHyphen/>
        <w:t>ле</w:t>
      </w:r>
      <w:r w:rsidRPr="00212C05">
        <w:rPr>
          <w:rFonts w:asciiTheme="minorBidi" w:hAnsiTheme="minorBidi"/>
          <w:sz w:val="26"/>
          <w:szCs w:val="26"/>
        </w:rPr>
        <w:softHyphen/>
        <w:t>ка</w:t>
      </w:r>
      <w:r w:rsidRPr="00212C05">
        <w:rPr>
          <w:rFonts w:asciiTheme="minorBidi" w:hAnsiTheme="minorBidi"/>
          <w:sz w:val="26"/>
          <w:szCs w:val="26"/>
        </w:rPr>
        <w:softHyphen/>
        <w:t>тел</w:t>
      </w:r>
      <w:r w:rsidRPr="00212C05">
        <w:rPr>
          <w:rFonts w:asciiTheme="minorBidi" w:hAnsiTheme="minorBidi"/>
          <w:sz w:val="26"/>
          <w:szCs w:val="26"/>
        </w:rPr>
        <w:softHyphen/>
        <w:t>ни ис</w:t>
      </w:r>
      <w:r w:rsidRPr="00212C05">
        <w:rPr>
          <w:rFonts w:asciiTheme="minorBidi" w:hAnsiTheme="minorBidi"/>
          <w:sz w:val="26"/>
          <w:szCs w:val="26"/>
        </w:rPr>
        <w:softHyphen/>
        <w:t>то</w:t>
      </w:r>
      <w:r w:rsidRPr="00212C05">
        <w:rPr>
          <w:rFonts w:asciiTheme="minorBidi" w:hAnsiTheme="minorBidi"/>
          <w:sz w:val="26"/>
          <w:szCs w:val="26"/>
        </w:rPr>
        <w:softHyphen/>
        <w:t>рии за под</w:t>
      </w:r>
      <w:r w:rsidRPr="00212C05">
        <w:rPr>
          <w:rFonts w:asciiTheme="minorBidi" w:hAnsiTheme="minorBidi"/>
          <w:sz w:val="26"/>
          <w:szCs w:val="26"/>
        </w:rPr>
        <w:softHyphen/>
        <w:t>виж</w:t>
      </w:r>
      <w:r w:rsidRPr="00212C05">
        <w:rPr>
          <w:rFonts w:asciiTheme="minorBidi" w:hAnsiTheme="minorBidi"/>
          <w:sz w:val="26"/>
          <w:szCs w:val="26"/>
        </w:rPr>
        <w:softHyphen/>
        <w:t>ни</w:t>
      </w:r>
      <w:r w:rsidRPr="00212C05">
        <w:rPr>
          <w:rFonts w:asciiTheme="minorBidi" w:hAnsiTheme="minorBidi"/>
          <w:sz w:val="26"/>
          <w:szCs w:val="26"/>
        </w:rPr>
        <w:softHyphen/>
        <w:t>те ду</w:t>
      </w:r>
      <w:r w:rsidRPr="00212C05">
        <w:rPr>
          <w:rFonts w:asciiTheme="minorBidi" w:hAnsiTheme="minorBidi"/>
          <w:sz w:val="26"/>
          <w:szCs w:val="26"/>
        </w:rPr>
        <w:softHyphen/>
        <w:t>хо</w:t>
      </w:r>
      <w:r w:rsidRPr="00212C05">
        <w:rPr>
          <w:rFonts w:asciiTheme="minorBidi" w:hAnsiTheme="minorBidi"/>
          <w:sz w:val="26"/>
          <w:szCs w:val="26"/>
        </w:rPr>
        <w:softHyphen/>
        <w:t>ве над цветята, ко</w:t>
      </w:r>
      <w:r w:rsidRPr="00212C05">
        <w:rPr>
          <w:rFonts w:asciiTheme="minorBidi" w:hAnsiTheme="minorBidi"/>
          <w:sz w:val="26"/>
          <w:szCs w:val="26"/>
        </w:rPr>
        <w:softHyphen/>
        <w:t>га</w:t>
      </w:r>
      <w:r w:rsidRPr="00212C05">
        <w:rPr>
          <w:rFonts w:asciiTheme="minorBidi" w:hAnsiTheme="minorBidi"/>
          <w:sz w:val="26"/>
          <w:szCs w:val="26"/>
        </w:rPr>
        <w:softHyphen/>
        <w:t>то ми</w:t>
      </w:r>
      <w:r w:rsidRPr="00212C05">
        <w:rPr>
          <w:rFonts w:asciiTheme="minorBidi" w:hAnsiTheme="minorBidi"/>
          <w:sz w:val="26"/>
          <w:szCs w:val="26"/>
        </w:rPr>
        <w:softHyphen/>
        <w:t>нава</w:t>
      </w:r>
      <w:r w:rsidRPr="00212C05">
        <w:rPr>
          <w:rFonts w:asciiTheme="minorBidi" w:hAnsiTheme="minorBidi"/>
          <w:sz w:val="26"/>
          <w:szCs w:val="26"/>
        </w:rPr>
        <w:softHyphen/>
        <w:t>ме през ед</w:t>
      </w:r>
      <w:r w:rsidRPr="00212C05">
        <w:rPr>
          <w:rFonts w:asciiTheme="minorBidi" w:hAnsiTheme="minorBidi"/>
          <w:sz w:val="26"/>
          <w:szCs w:val="26"/>
        </w:rPr>
        <w:softHyphen/>
        <w:t>на по</w:t>
      </w:r>
      <w:r w:rsidRPr="00212C05">
        <w:rPr>
          <w:rFonts w:asciiTheme="minorBidi" w:hAnsiTheme="minorBidi"/>
          <w:sz w:val="26"/>
          <w:szCs w:val="26"/>
        </w:rPr>
        <w:softHyphen/>
        <w:t>ля</w:t>
      </w:r>
      <w:r w:rsidRPr="00212C05">
        <w:rPr>
          <w:rFonts w:asciiTheme="minorBidi" w:hAnsiTheme="minorBidi"/>
          <w:sz w:val="26"/>
          <w:szCs w:val="26"/>
        </w:rPr>
        <w:softHyphen/>
        <w:t>на и т.н</w:t>
      </w:r>
      <w:r w:rsidR="00060E34">
        <w:rPr>
          <w:rFonts w:asciiTheme="minorBidi" w:hAnsiTheme="minorBidi"/>
          <w:sz w:val="26"/>
          <w:szCs w:val="26"/>
        </w:rPr>
        <w:t>…</w:t>
      </w:r>
      <w:r w:rsidRPr="00212C05">
        <w:rPr>
          <w:rFonts w:asciiTheme="minorBidi" w:hAnsiTheme="minorBidi"/>
          <w:sz w:val="26"/>
          <w:szCs w:val="26"/>
        </w:rPr>
        <w:t xml:space="preserve"> Ето как тряб</w:t>
      </w:r>
      <w:r w:rsidRPr="00212C05">
        <w:rPr>
          <w:rFonts w:asciiTheme="minorBidi" w:hAnsiTheme="minorBidi"/>
          <w:sz w:val="26"/>
          <w:szCs w:val="26"/>
        </w:rPr>
        <w:softHyphen/>
        <w:t>ва да зву</w:t>
      </w:r>
      <w:r w:rsidRPr="00212C05">
        <w:rPr>
          <w:rFonts w:asciiTheme="minorBidi" w:hAnsiTheme="minorBidi"/>
          <w:sz w:val="26"/>
          <w:szCs w:val="26"/>
        </w:rPr>
        <w:softHyphen/>
        <w:t>чи бо</w:t>
      </w:r>
      <w:r w:rsidRPr="00212C05">
        <w:rPr>
          <w:rFonts w:asciiTheme="minorBidi" w:hAnsiTheme="minorBidi"/>
          <w:sz w:val="26"/>
          <w:szCs w:val="26"/>
        </w:rPr>
        <w:softHyphen/>
        <w:t>та</w:t>
      </w:r>
      <w:r w:rsidRPr="00212C05">
        <w:rPr>
          <w:rFonts w:asciiTheme="minorBidi" w:hAnsiTheme="minorBidi"/>
          <w:sz w:val="26"/>
          <w:szCs w:val="26"/>
        </w:rPr>
        <w:softHyphen/>
        <w:t>ни</w:t>
      </w:r>
      <w:r w:rsidRPr="00212C05">
        <w:rPr>
          <w:rFonts w:asciiTheme="minorBidi" w:hAnsiTheme="minorBidi"/>
          <w:sz w:val="26"/>
          <w:szCs w:val="26"/>
        </w:rPr>
        <w:softHyphen/>
        <w:t>ка</w:t>
      </w:r>
      <w:r w:rsidRPr="00212C05">
        <w:rPr>
          <w:rFonts w:asciiTheme="minorBidi" w:hAnsiTheme="minorBidi"/>
          <w:sz w:val="26"/>
          <w:szCs w:val="26"/>
        </w:rPr>
        <w:softHyphen/>
        <w:t>та в уши</w:t>
      </w:r>
      <w:r w:rsidRPr="00212C05">
        <w:rPr>
          <w:rFonts w:asciiTheme="minorBidi" w:hAnsiTheme="minorBidi"/>
          <w:sz w:val="26"/>
          <w:szCs w:val="26"/>
        </w:rPr>
        <w:softHyphen/>
        <w:t xml:space="preserve">те на децата.  </w:t>
      </w:r>
    </w:p>
    <w:p w14:paraId="2E41D42E" w14:textId="66601205"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Същото ва</w:t>
      </w:r>
      <w:r w:rsidRPr="00212C05">
        <w:rPr>
          <w:rFonts w:asciiTheme="minorBidi" w:hAnsiTheme="minorBidi"/>
          <w:sz w:val="26"/>
          <w:szCs w:val="26"/>
        </w:rPr>
        <w:softHyphen/>
        <w:t>жи и за ми</w:t>
      </w:r>
      <w:r w:rsidRPr="00212C05">
        <w:rPr>
          <w:rFonts w:asciiTheme="minorBidi" w:hAnsiTheme="minorBidi"/>
          <w:sz w:val="26"/>
          <w:szCs w:val="26"/>
        </w:rPr>
        <w:softHyphen/>
        <w:t>не</w:t>
      </w:r>
      <w:r w:rsidRPr="00212C05">
        <w:rPr>
          <w:rFonts w:asciiTheme="minorBidi" w:hAnsiTheme="minorBidi"/>
          <w:sz w:val="26"/>
          <w:szCs w:val="26"/>
        </w:rPr>
        <w:softHyphen/>
        <w:t>ра</w:t>
      </w:r>
      <w:r w:rsidRPr="00212C05">
        <w:rPr>
          <w:rFonts w:asciiTheme="minorBidi" w:hAnsiTheme="minorBidi"/>
          <w:sz w:val="26"/>
          <w:szCs w:val="26"/>
        </w:rPr>
        <w:softHyphen/>
        <w:t>ли</w:t>
      </w:r>
      <w:r w:rsidRPr="00212C05">
        <w:rPr>
          <w:rFonts w:asciiTheme="minorBidi" w:hAnsiTheme="minorBidi"/>
          <w:sz w:val="26"/>
          <w:szCs w:val="26"/>
        </w:rPr>
        <w:softHyphen/>
        <w:t>те - на де</w:t>
      </w:r>
      <w:r w:rsidRPr="00212C05">
        <w:rPr>
          <w:rFonts w:asciiTheme="minorBidi" w:hAnsiTheme="minorBidi"/>
          <w:sz w:val="26"/>
          <w:szCs w:val="26"/>
        </w:rPr>
        <w:softHyphen/>
        <w:t>ца</w:t>
      </w:r>
      <w:r w:rsidRPr="00212C05">
        <w:rPr>
          <w:rFonts w:asciiTheme="minorBidi" w:hAnsiTheme="minorBidi"/>
          <w:sz w:val="26"/>
          <w:szCs w:val="26"/>
        </w:rPr>
        <w:softHyphen/>
        <w:t>та тряб</w:t>
      </w:r>
      <w:r w:rsidRPr="00212C05">
        <w:rPr>
          <w:rFonts w:asciiTheme="minorBidi" w:hAnsiTheme="minorBidi"/>
          <w:sz w:val="26"/>
          <w:szCs w:val="26"/>
        </w:rPr>
        <w:softHyphen/>
        <w:t>ва да се раз</w:t>
      </w:r>
      <w:r w:rsidRPr="00212C05">
        <w:rPr>
          <w:rFonts w:asciiTheme="minorBidi" w:hAnsiTheme="minorBidi"/>
          <w:sz w:val="26"/>
          <w:szCs w:val="26"/>
        </w:rPr>
        <w:softHyphen/>
        <w:t>каз</w:t>
      </w:r>
      <w:r w:rsidRPr="00212C05">
        <w:rPr>
          <w:rFonts w:asciiTheme="minorBidi" w:hAnsiTheme="minorBidi"/>
          <w:sz w:val="26"/>
          <w:szCs w:val="26"/>
        </w:rPr>
        <w:softHyphen/>
        <w:t>ва как зе</w:t>
      </w:r>
      <w:r w:rsidRPr="00212C05">
        <w:rPr>
          <w:rFonts w:asciiTheme="minorBidi" w:hAnsiTheme="minorBidi"/>
          <w:sz w:val="26"/>
          <w:szCs w:val="26"/>
        </w:rPr>
        <w:softHyphen/>
        <w:t>ле</w:t>
      </w:r>
      <w:r w:rsidRPr="00212C05">
        <w:rPr>
          <w:rFonts w:asciiTheme="minorBidi" w:hAnsiTheme="minorBidi"/>
          <w:sz w:val="26"/>
          <w:szCs w:val="26"/>
        </w:rPr>
        <w:softHyphen/>
        <w:t>ни</w:t>
      </w:r>
      <w:r w:rsidRPr="00212C05">
        <w:rPr>
          <w:rFonts w:asciiTheme="minorBidi" w:hAnsiTheme="minorBidi"/>
          <w:sz w:val="26"/>
          <w:szCs w:val="26"/>
        </w:rPr>
        <w:softHyphen/>
        <w:t>те кри</w:t>
      </w:r>
      <w:r w:rsidRPr="00212C05">
        <w:rPr>
          <w:rFonts w:asciiTheme="minorBidi" w:hAnsiTheme="minorBidi"/>
          <w:sz w:val="26"/>
          <w:szCs w:val="26"/>
        </w:rPr>
        <w:softHyphen/>
        <w:t>ста</w:t>
      </w:r>
      <w:r w:rsidRPr="00212C05">
        <w:rPr>
          <w:rFonts w:asciiTheme="minorBidi" w:hAnsiTheme="minorBidi"/>
          <w:sz w:val="26"/>
          <w:szCs w:val="26"/>
        </w:rPr>
        <w:softHyphen/>
        <w:t>ли се от</w:t>
      </w:r>
      <w:r w:rsidRPr="00212C05">
        <w:rPr>
          <w:rFonts w:asciiTheme="minorBidi" w:hAnsiTheme="minorBidi"/>
          <w:sz w:val="26"/>
          <w:szCs w:val="26"/>
        </w:rPr>
        <w:softHyphen/>
        <w:t>на</w:t>
      </w:r>
      <w:r w:rsidRPr="00212C05">
        <w:rPr>
          <w:rFonts w:asciiTheme="minorBidi" w:hAnsiTheme="minorBidi"/>
          <w:sz w:val="26"/>
          <w:szCs w:val="26"/>
        </w:rPr>
        <w:softHyphen/>
        <w:t>сят към без цвет</w:t>
      </w:r>
      <w:r w:rsidRPr="00212C05">
        <w:rPr>
          <w:rFonts w:asciiTheme="minorBidi" w:hAnsiTheme="minorBidi"/>
          <w:sz w:val="26"/>
          <w:szCs w:val="26"/>
        </w:rPr>
        <w:softHyphen/>
        <w:t>ни</w:t>
      </w:r>
      <w:r w:rsidRPr="00212C05">
        <w:rPr>
          <w:rFonts w:asciiTheme="minorBidi" w:hAnsiTheme="minorBidi"/>
          <w:sz w:val="26"/>
          <w:szCs w:val="26"/>
        </w:rPr>
        <w:softHyphen/>
        <w:t>те кристали</w:t>
      </w:r>
      <w:r w:rsidR="00D53CE8" w:rsidRPr="00212C05">
        <w:rPr>
          <w:rFonts w:asciiTheme="minorBidi" w:hAnsiTheme="minorBidi"/>
          <w:sz w:val="26"/>
          <w:szCs w:val="26"/>
        </w:rPr>
        <w:t>…</w:t>
      </w:r>
      <w:r w:rsidRPr="00212C05">
        <w:rPr>
          <w:rFonts w:asciiTheme="minorBidi" w:hAnsiTheme="minorBidi"/>
          <w:sz w:val="26"/>
          <w:szCs w:val="26"/>
        </w:rPr>
        <w:t xml:space="preserve"> как един кристал, кой</w:t>
      </w:r>
      <w:r w:rsidRPr="00212C05">
        <w:rPr>
          <w:rFonts w:asciiTheme="minorBidi" w:hAnsiTheme="minorBidi"/>
          <w:sz w:val="26"/>
          <w:szCs w:val="26"/>
        </w:rPr>
        <w:softHyphen/>
        <w:t>то има фор</w:t>
      </w:r>
      <w:r w:rsidRPr="00212C05">
        <w:rPr>
          <w:rFonts w:asciiTheme="minorBidi" w:hAnsiTheme="minorBidi"/>
          <w:sz w:val="26"/>
          <w:szCs w:val="26"/>
        </w:rPr>
        <w:softHyphen/>
        <w:t>ма</w:t>
      </w:r>
      <w:r w:rsidRPr="00212C05">
        <w:rPr>
          <w:rFonts w:asciiTheme="minorBidi" w:hAnsiTheme="minorBidi"/>
          <w:sz w:val="26"/>
          <w:szCs w:val="26"/>
        </w:rPr>
        <w:softHyphen/>
        <w:t>та на куб, се от</w:t>
      </w:r>
      <w:r w:rsidRPr="00212C05">
        <w:rPr>
          <w:rFonts w:asciiTheme="minorBidi" w:hAnsiTheme="minorBidi"/>
          <w:sz w:val="26"/>
          <w:szCs w:val="26"/>
        </w:rPr>
        <w:softHyphen/>
        <w:t>на</w:t>
      </w:r>
      <w:r w:rsidRPr="00212C05">
        <w:rPr>
          <w:rFonts w:asciiTheme="minorBidi" w:hAnsiTheme="minorBidi"/>
          <w:sz w:val="26"/>
          <w:szCs w:val="26"/>
        </w:rPr>
        <w:softHyphen/>
        <w:t>ся към друг, кой</w:t>
      </w:r>
      <w:r w:rsidRPr="00212C05">
        <w:rPr>
          <w:rFonts w:asciiTheme="minorBidi" w:hAnsiTheme="minorBidi"/>
          <w:sz w:val="26"/>
          <w:szCs w:val="26"/>
        </w:rPr>
        <w:softHyphen/>
        <w:t>то има фор</w:t>
      </w:r>
      <w:r w:rsidRPr="00212C05">
        <w:rPr>
          <w:rFonts w:asciiTheme="minorBidi" w:hAnsiTheme="minorBidi"/>
          <w:sz w:val="26"/>
          <w:szCs w:val="26"/>
        </w:rPr>
        <w:softHyphen/>
        <w:t>ма</w:t>
      </w:r>
      <w:r w:rsidRPr="00212C05">
        <w:rPr>
          <w:rFonts w:asciiTheme="minorBidi" w:hAnsiTheme="minorBidi"/>
          <w:sz w:val="26"/>
          <w:szCs w:val="26"/>
        </w:rPr>
        <w:softHyphen/>
        <w:t xml:space="preserve">та на </w:t>
      </w:r>
      <w:r w:rsidR="00D53CE8" w:rsidRPr="00212C05">
        <w:rPr>
          <w:rFonts w:asciiTheme="minorBidi" w:hAnsiTheme="minorBidi"/>
          <w:sz w:val="26"/>
          <w:szCs w:val="26"/>
        </w:rPr>
        <w:t>октоедър…</w:t>
      </w:r>
      <w:r w:rsidRPr="00212C05">
        <w:rPr>
          <w:rFonts w:asciiTheme="minorBidi" w:hAnsiTheme="minorBidi"/>
          <w:sz w:val="26"/>
          <w:szCs w:val="26"/>
        </w:rPr>
        <w:t xml:space="preserve"> Вместо ед</w:t>
      </w:r>
      <w:r w:rsidRPr="00212C05">
        <w:rPr>
          <w:rFonts w:asciiTheme="minorBidi" w:hAnsiTheme="minorBidi"/>
          <w:sz w:val="26"/>
          <w:szCs w:val="26"/>
        </w:rPr>
        <w:softHyphen/>
        <w:t>на мър</w:t>
      </w:r>
      <w:r w:rsidRPr="00212C05">
        <w:rPr>
          <w:rFonts w:asciiTheme="minorBidi" w:hAnsiTheme="minorBidi"/>
          <w:sz w:val="26"/>
          <w:szCs w:val="26"/>
        </w:rPr>
        <w:softHyphen/>
        <w:t>т</w:t>
      </w:r>
      <w:r w:rsidRPr="00212C05">
        <w:rPr>
          <w:rFonts w:asciiTheme="minorBidi" w:hAnsiTheme="minorBidi"/>
          <w:sz w:val="26"/>
          <w:szCs w:val="26"/>
        </w:rPr>
        <w:softHyphen/>
        <w:t>ва кристалография, ко</w:t>
      </w:r>
      <w:r w:rsidRPr="00212C05">
        <w:rPr>
          <w:rFonts w:asciiTheme="minorBidi" w:hAnsiTheme="minorBidi"/>
          <w:sz w:val="26"/>
          <w:szCs w:val="26"/>
        </w:rPr>
        <w:softHyphen/>
        <w:t>ято про</w:t>
      </w:r>
      <w:r w:rsidRPr="00212C05">
        <w:rPr>
          <w:rFonts w:asciiTheme="minorBidi" w:hAnsiTheme="minorBidi"/>
          <w:sz w:val="26"/>
          <w:szCs w:val="26"/>
        </w:rPr>
        <w:softHyphen/>
        <w:t>бут</w:t>
      </w:r>
      <w:r w:rsidRPr="00212C05">
        <w:rPr>
          <w:rFonts w:asciiTheme="minorBidi" w:hAnsiTheme="minorBidi"/>
          <w:sz w:val="26"/>
          <w:szCs w:val="26"/>
        </w:rPr>
        <w:softHyphen/>
        <w:t>ва</w:t>
      </w:r>
      <w:r w:rsidRPr="00212C05">
        <w:rPr>
          <w:rFonts w:asciiTheme="minorBidi" w:hAnsiTheme="minorBidi"/>
          <w:sz w:val="26"/>
          <w:szCs w:val="26"/>
        </w:rPr>
        <w:softHyphen/>
        <w:t>ме на де</w:t>
      </w:r>
      <w:r w:rsidRPr="00212C05">
        <w:rPr>
          <w:rFonts w:asciiTheme="minorBidi" w:hAnsiTheme="minorBidi"/>
          <w:sz w:val="26"/>
          <w:szCs w:val="26"/>
        </w:rPr>
        <w:softHyphen/>
        <w:t>ца</w:t>
      </w:r>
      <w:r w:rsidRPr="00212C05">
        <w:rPr>
          <w:rFonts w:asciiTheme="minorBidi" w:hAnsiTheme="minorBidi"/>
          <w:sz w:val="26"/>
          <w:szCs w:val="26"/>
        </w:rPr>
        <w:softHyphen/>
        <w:t>та за тях</w:t>
      </w:r>
      <w:r w:rsidRPr="00212C05">
        <w:rPr>
          <w:rFonts w:asciiTheme="minorBidi" w:hAnsiTheme="minorBidi"/>
          <w:sz w:val="26"/>
          <w:szCs w:val="26"/>
        </w:rPr>
        <w:softHyphen/>
        <w:t>на беда, след</w:t>
      </w:r>
      <w:r w:rsidRPr="00212C05">
        <w:rPr>
          <w:rFonts w:asciiTheme="minorBidi" w:hAnsiTheme="minorBidi"/>
          <w:sz w:val="26"/>
          <w:szCs w:val="26"/>
        </w:rPr>
        <w:softHyphen/>
        <w:t xml:space="preserve">ва </w:t>
      </w:r>
      <w:r w:rsidR="00D53CE8" w:rsidRPr="00212C05">
        <w:rPr>
          <w:rFonts w:asciiTheme="minorBidi" w:hAnsiTheme="minorBidi"/>
          <w:sz w:val="26"/>
          <w:szCs w:val="26"/>
        </w:rPr>
        <w:t xml:space="preserve">да </w:t>
      </w:r>
      <w:r w:rsidRPr="00212C05">
        <w:rPr>
          <w:rFonts w:asciiTheme="minorBidi" w:hAnsiTheme="minorBidi"/>
          <w:sz w:val="26"/>
          <w:szCs w:val="26"/>
        </w:rPr>
        <w:t>се стре</w:t>
      </w:r>
      <w:r w:rsidRPr="00212C05">
        <w:rPr>
          <w:rFonts w:asciiTheme="minorBidi" w:hAnsiTheme="minorBidi"/>
          <w:sz w:val="26"/>
          <w:szCs w:val="26"/>
        </w:rPr>
        <w:softHyphen/>
        <w:t>мим към ед</w:t>
      </w:r>
      <w:r w:rsidRPr="00212C05">
        <w:rPr>
          <w:rFonts w:asciiTheme="minorBidi" w:hAnsiTheme="minorBidi"/>
          <w:sz w:val="26"/>
          <w:szCs w:val="26"/>
        </w:rPr>
        <w:softHyphen/>
        <w:t>но об</w:t>
      </w:r>
      <w:r w:rsidRPr="00212C05">
        <w:rPr>
          <w:rFonts w:asciiTheme="minorBidi" w:hAnsiTheme="minorBidi"/>
          <w:sz w:val="26"/>
          <w:szCs w:val="26"/>
        </w:rPr>
        <w:softHyphen/>
        <w:t>раз</w:t>
      </w:r>
      <w:r w:rsidRPr="00212C05">
        <w:rPr>
          <w:rFonts w:asciiTheme="minorBidi" w:hAnsiTheme="minorBidi"/>
          <w:sz w:val="26"/>
          <w:szCs w:val="26"/>
        </w:rPr>
        <w:softHyphen/>
        <w:t>но опи</w:t>
      </w:r>
      <w:r w:rsidRPr="00212C05">
        <w:rPr>
          <w:rFonts w:asciiTheme="minorBidi" w:hAnsiTheme="minorBidi"/>
          <w:sz w:val="26"/>
          <w:szCs w:val="26"/>
        </w:rPr>
        <w:softHyphen/>
        <w:t>са</w:t>
      </w:r>
      <w:r w:rsidRPr="00212C05">
        <w:rPr>
          <w:rFonts w:asciiTheme="minorBidi" w:hAnsiTheme="minorBidi"/>
          <w:sz w:val="26"/>
          <w:szCs w:val="26"/>
        </w:rPr>
        <w:softHyphen/>
        <w:t>ние на крис</w:t>
      </w:r>
      <w:r w:rsidRPr="00212C05">
        <w:rPr>
          <w:rFonts w:asciiTheme="minorBidi" w:hAnsiTheme="minorBidi"/>
          <w:sz w:val="26"/>
          <w:szCs w:val="26"/>
        </w:rPr>
        <w:softHyphen/>
        <w:t>та</w:t>
      </w:r>
      <w:r w:rsidRPr="00212C05">
        <w:rPr>
          <w:rFonts w:asciiTheme="minorBidi" w:hAnsiTheme="minorBidi"/>
          <w:sz w:val="26"/>
          <w:szCs w:val="26"/>
        </w:rPr>
        <w:softHyphen/>
        <w:t>ли</w:t>
      </w:r>
      <w:r w:rsidRPr="00212C05">
        <w:rPr>
          <w:rFonts w:asciiTheme="minorBidi" w:hAnsiTheme="minorBidi"/>
          <w:sz w:val="26"/>
          <w:szCs w:val="26"/>
        </w:rPr>
        <w:softHyphen/>
        <w:t>те и тех</w:t>
      </w:r>
      <w:r w:rsidRPr="00212C05">
        <w:rPr>
          <w:rFonts w:asciiTheme="minorBidi" w:hAnsiTheme="minorBidi"/>
          <w:sz w:val="26"/>
          <w:szCs w:val="26"/>
        </w:rPr>
        <w:softHyphen/>
        <w:t>ния жи</w:t>
      </w:r>
      <w:r w:rsidRPr="00212C05">
        <w:rPr>
          <w:rFonts w:asciiTheme="minorBidi" w:hAnsiTheme="minorBidi"/>
          <w:sz w:val="26"/>
          <w:szCs w:val="26"/>
        </w:rPr>
        <w:softHyphen/>
        <w:t>вот в нед</w:t>
      </w:r>
      <w:r w:rsidRPr="00212C05">
        <w:rPr>
          <w:rFonts w:asciiTheme="minorBidi" w:hAnsiTheme="minorBidi"/>
          <w:sz w:val="26"/>
          <w:szCs w:val="26"/>
        </w:rPr>
        <w:softHyphen/>
        <w:t>ра</w:t>
      </w:r>
      <w:r w:rsidRPr="00212C05">
        <w:rPr>
          <w:rFonts w:asciiTheme="minorBidi" w:hAnsiTheme="minorBidi"/>
          <w:sz w:val="26"/>
          <w:szCs w:val="26"/>
        </w:rPr>
        <w:softHyphen/>
        <w:t>та на Земята. Ние ще оп</w:t>
      </w:r>
      <w:r w:rsidRPr="00212C05">
        <w:rPr>
          <w:rFonts w:asciiTheme="minorBidi" w:hAnsiTheme="minorBidi"/>
          <w:sz w:val="26"/>
          <w:szCs w:val="26"/>
        </w:rPr>
        <w:softHyphen/>
        <w:t>ло</w:t>
      </w:r>
      <w:r w:rsidRPr="00212C05">
        <w:rPr>
          <w:rFonts w:asciiTheme="minorBidi" w:hAnsiTheme="minorBidi"/>
          <w:sz w:val="26"/>
          <w:szCs w:val="26"/>
        </w:rPr>
        <w:softHyphen/>
        <w:t>дим на</w:t>
      </w:r>
      <w:r w:rsidRPr="00212C05">
        <w:rPr>
          <w:rFonts w:asciiTheme="minorBidi" w:hAnsiTheme="minorBidi"/>
          <w:sz w:val="26"/>
          <w:szCs w:val="26"/>
        </w:rPr>
        <w:softHyphen/>
        <w:t>ши</w:t>
      </w:r>
      <w:r w:rsidRPr="00212C05">
        <w:rPr>
          <w:rFonts w:asciiTheme="minorBidi" w:hAnsiTheme="minorBidi"/>
          <w:sz w:val="26"/>
          <w:szCs w:val="26"/>
        </w:rPr>
        <w:softHyphen/>
        <w:t>те въз</w:t>
      </w:r>
      <w:r w:rsidRPr="00212C05">
        <w:rPr>
          <w:rFonts w:asciiTheme="minorBidi" w:hAnsiTheme="minorBidi"/>
          <w:sz w:val="26"/>
          <w:szCs w:val="26"/>
        </w:rPr>
        <w:softHyphen/>
        <w:t>г</w:t>
      </w:r>
      <w:r w:rsidRPr="00212C05">
        <w:rPr>
          <w:rFonts w:asciiTheme="minorBidi" w:hAnsiTheme="minorBidi"/>
          <w:sz w:val="26"/>
          <w:szCs w:val="26"/>
        </w:rPr>
        <w:softHyphen/>
        <w:t>ле</w:t>
      </w:r>
      <w:r w:rsidRPr="00212C05">
        <w:rPr>
          <w:rFonts w:asciiTheme="minorBidi" w:hAnsiTheme="minorBidi"/>
          <w:sz w:val="26"/>
          <w:szCs w:val="26"/>
        </w:rPr>
        <w:softHyphen/>
        <w:t>ди от</w:t>
      </w:r>
      <w:r w:rsidRPr="00212C05">
        <w:rPr>
          <w:rFonts w:asciiTheme="minorBidi" w:hAnsiTheme="minorBidi"/>
          <w:sz w:val="26"/>
          <w:szCs w:val="26"/>
        </w:rPr>
        <w:softHyphen/>
        <w:t>нос</w:t>
      </w:r>
      <w:r w:rsidRPr="00212C05">
        <w:rPr>
          <w:rFonts w:asciiTheme="minorBidi" w:hAnsiTheme="minorBidi"/>
          <w:sz w:val="26"/>
          <w:szCs w:val="26"/>
        </w:rPr>
        <w:softHyphen/>
        <w:t>но онова, ко</w:t>
      </w:r>
      <w:r w:rsidRPr="00212C05">
        <w:rPr>
          <w:rFonts w:asciiTheme="minorBidi" w:hAnsiTheme="minorBidi"/>
          <w:sz w:val="26"/>
          <w:szCs w:val="26"/>
        </w:rPr>
        <w:softHyphen/>
        <w:t>ето се ра</w:t>
      </w:r>
      <w:r w:rsidRPr="00212C05">
        <w:rPr>
          <w:rFonts w:asciiTheme="minorBidi" w:hAnsiTheme="minorBidi"/>
          <w:sz w:val="26"/>
          <w:szCs w:val="26"/>
        </w:rPr>
        <w:softHyphen/>
        <w:t>зиг</w:t>
      </w:r>
      <w:r w:rsidRPr="00212C05">
        <w:rPr>
          <w:rFonts w:asciiTheme="minorBidi" w:hAnsiTheme="minorBidi"/>
          <w:sz w:val="26"/>
          <w:szCs w:val="26"/>
        </w:rPr>
        <w:softHyphen/>
        <w:t>ра</w:t>
      </w:r>
      <w:r w:rsidRPr="00212C05">
        <w:rPr>
          <w:rFonts w:asciiTheme="minorBidi" w:hAnsiTheme="minorBidi"/>
          <w:sz w:val="26"/>
          <w:szCs w:val="26"/>
        </w:rPr>
        <w:softHyphen/>
        <w:t>ва във вът</w:t>
      </w:r>
      <w:r w:rsidRPr="00212C05">
        <w:rPr>
          <w:rFonts w:asciiTheme="minorBidi" w:hAnsiTheme="minorBidi"/>
          <w:sz w:val="26"/>
          <w:szCs w:val="26"/>
        </w:rPr>
        <w:softHyphen/>
        <w:t>реш</w:t>
      </w:r>
      <w:r w:rsidRPr="00212C05">
        <w:rPr>
          <w:rFonts w:asciiTheme="minorBidi" w:hAnsiTheme="minorBidi"/>
          <w:sz w:val="26"/>
          <w:szCs w:val="26"/>
        </w:rPr>
        <w:softHyphen/>
        <w:t>нос</w:t>
      </w:r>
      <w:r w:rsidRPr="00212C05">
        <w:rPr>
          <w:rFonts w:asciiTheme="minorBidi" w:hAnsiTheme="minorBidi"/>
          <w:sz w:val="26"/>
          <w:szCs w:val="26"/>
        </w:rPr>
        <w:softHyphen/>
        <w:t>т</w:t>
      </w:r>
      <w:r w:rsidRPr="00212C05">
        <w:rPr>
          <w:rFonts w:asciiTheme="minorBidi" w:hAnsiTheme="minorBidi"/>
          <w:sz w:val="26"/>
          <w:szCs w:val="26"/>
        </w:rPr>
        <w:softHyphen/>
        <w:t>та на Земята са</w:t>
      </w:r>
      <w:r w:rsidRPr="00212C05">
        <w:rPr>
          <w:rFonts w:asciiTheme="minorBidi" w:hAnsiTheme="minorBidi"/>
          <w:sz w:val="26"/>
          <w:szCs w:val="26"/>
        </w:rPr>
        <w:softHyphen/>
        <w:t>мо тогава, ко</w:t>
      </w:r>
      <w:r w:rsidRPr="00212C05">
        <w:rPr>
          <w:rFonts w:asciiTheme="minorBidi" w:hAnsiTheme="minorBidi"/>
          <w:sz w:val="26"/>
          <w:szCs w:val="26"/>
        </w:rPr>
        <w:softHyphen/>
        <w:t>га</w:t>
      </w:r>
      <w:r w:rsidRPr="00212C05">
        <w:rPr>
          <w:rFonts w:asciiTheme="minorBidi" w:hAnsiTheme="minorBidi"/>
          <w:sz w:val="26"/>
          <w:szCs w:val="26"/>
        </w:rPr>
        <w:softHyphen/>
        <w:t>то вникнем в ан</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по</w:t>
      </w:r>
      <w:r w:rsidRPr="00212C05">
        <w:rPr>
          <w:rFonts w:asciiTheme="minorBidi" w:hAnsiTheme="minorBidi"/>
          <w:sz w:val="26"/>
          <w:szCs w:val="26"/>
        </w:rPr>
        <w:softHyphen/>
        <w:t>соф</w:t>
      </w:r>
      <w:r w:rsidRPr="00212C05">
        <w:rPr>
          <w:rFonts w:asciiTheme="minorBidi" w:hAnsiTheme="minorBidi"/>
          <w:sz w:val="26"/>
          <w:szCs w:val="26"/>
        </w:rPr>
        <w:softHyphen/>
        <w:t>с</w:t>
      </w:r>
      <w:r w:rsidRPr="00212C05">
        <w:rPr>
          <w:rFonts w:asciiTheme="minorBidi" w:hAnsiTheme="minorBidi"/>
          <w:sz w:val="26"/>
          <w:szCs w:val="26"/>
        </w:rPr>
        <w:softHyphen/>
        <w:t>ки</w:t>
      </w:r>
      <w:r w:rsidRPr="00212C05">
        <w:rPr>
          <w:rFonts w:asciiTheme="minorBidi" w:hAnsiTheme="minorBidi"/>
          <w:sz w:val="26"/>
          <w:szCs w:val="26"/>
        </w:rPr>
        <w:softHyphen/>
        <w:t>те обяс</w:t>
      </w:r>
      <w:r w:rsidRPr="00212C05">
        <w:rPr>
          <w:rFonts w:asciiTheme="minorBidi" w:hAnsiTheme="minorBidi"/>
          <w:sz w:val="26"/>
          <w:szCs w:val="26"/>
        </w:rPr>
        <w:softHyphen/>
        <w:t>не</w:t>
      </w:r>
      <w:r w:rsidRPr="00212C05">
        <w:rPr>
          <w:rFonts w:asciiTheme="minorBidi" w:hAnsiTheme="minorBidi"/>
          <w:sz w:val="26"/>
          <w:szCs w:val="26"/>
        </w:rPr>
        <w:softHyphen/>
        <w:t>ния на те</w:t>
      </w:r>
      <w:r w:rsidRPr="00212C05">
        <w:rPr>
          <w:rFonts w:asciiTheme="minorBidi" w:hAnsiTheme="minorBidi"/>
          <w:sz w:val="26"/>
          <w:szCs w:val="26"/>
        </w:rPr>
        <w:softHyphen/>
        <w:t>зи процеси. Педантичното из</w:t>
      </w:r>
      <w:r w:rsidRPr="00212C05">
        <w:rPr>
          <w:rFonts w:asciiTheme="minorBidi" w:hAnsiTheme="minorBidi"/>
          <w:sz w:val="26"/>
          <w:szCs w:val="26"/>
        </w:rPr>
        <w:softHyphen/>
        <w:t>б</w:t>
      </w:r>
      <w:r w:rsidRPr="00212C05">
        <w:rPr>
          <w:rFonts w:asciiTheme="minorBidi" w:hAnsiTheme="minorBidi"/>
          <w:sz w:val="26"/>
          <w:szCs w:val="26"/>
        </w:rPr>
        <w:softHyphen/>
        <w:t>ро</w:t>
      </w:r>
      <w:r w:rsidRPr="00212C05">
        <w:rPr>
          <w:rFonts w:asciiTheme="minorBidi" w:hAnsiTheme="minorBidi"/>
          <w:sz w:val="26"/>
          <w:szCs w:val="26"/>
        </w:rPr>
        <w:softHyphen/>
        <w:t>ява</w:t>
      </w:r>
      <w:r w:rsidRPr="00212C05">
        <w:rPr>
          <w:rFonts w:asciiTheme="minorBidi" w:hAnsiTheme="minorBidi"/>
          <w:sz w:val="26"/>
          <w:szCs w:val="26"/>
        </w:rPr>
        <w:softHyphen/>
        <w:t>не не е достатъчно; важ</w:t>
      </w:r>
      <w:r w:rsidRPr="00212C05">
        <w:rPr>
          <w:rFonts w:asciiTheme="minorBidi" w:hAnsiTheme="minorBidi"/>
          <w:sz w:val="26"/>
          <w:szCs w:val="26"/>
        </w:rPr>
        <w:softHyphen/>
        <w:t>но е друго: наши</w:t>
      </w:r>
      <w:r w:rsidRPr="00212C05">
        <w:rPr>
          <w:rFonts w:asciiTheme="minorBidi" w:hAnsiTheme="minorBidi"/>
          <w:sz w:val="26"/>
          <w:szCs w:val="26"/>
        </w:rPr>
        <w:softHyphen/>
        <w:t>те опи</w:t>
      </w:r>
      <w:r w:rsidRPr="00212C05">
        <w:rPr>
          <w:rFonts w:asciiTheme="minorBidi" w:hAnsiTheme="minorBidi"/>
          <w:sz w:val="26"/>
          <w:szCs w:val="26"/>
        </w:rPr>
        <w:softHyphen/>
        <w:t>са</w:t>
      </w:r>
      <w:r w:rsidRPr="00212C05">
        <w:rPr>
          <w:rFonts w:asciiTheme="minorBidi" w:hAnsiTheme="minorBidi"/>
          <w:sz w:val="26"/>
          <w:szCs w:val="26"/>
        </w:rPr>
        <w:softHyphen/>
        <w:t>ния да из</w:t>
      </w:r>
      <w:r w:rsidRPr="00212C05">
        <w:rPr>
          <w:rFonts w:asciiTheme="minorBidi" w:hAnsiTheme="minorBidi"/>
          <w:sz w:val="26"/>
          <w:szCs w:val="26"/>
        </w:rPr>
        <w:softHyphen/>
        <w:t>г</w:t>
      </w:r>
      <w:r w:rsidRPr="00212C05">
        <w:rPr>
          <w:rFonts w:asciiTheme="minorBidi" w:hAnsiTheme="minorBidi"/>
          <w:sz w:val="26"/>
          <w:szCs w:val="26"/>
        </w:rPr>
        <w:softHyphen/>
        <w:t>раж</w:t>
      </w:r>
      <w:r w:rsidRPr="00212C05">
        <w:rPr>
          <w:rFonts w:asciiTheme="minorBidi" w:hAnsiTheme="minorBidi"/>
          <w:sz w:val="26"/>
          <w:szCs w:val="26"/>
        </w:rPr>
        <w:softHyphen/>
        <w:t>дат та</w:t>
      </w:r>
      <w:r w:rsidRPr="00212C05">
        <w:rPr>
          <w:rFonts w:asciiTheme="minorBidi" w:hAnsiTheme="minorBidi"/>
          <w:sz w:val="26"/>
          <w:szCs w:val="26"/>
        </w:rPr>
        <w:softHyphen/>
        <w:t>ки</w:t>
      </w:r>
      <w:r w:rsidRPr="00212C05">
        <w:rPr>
          <w:rFonts w:asciiTheme="minorBidi" w:hAnsiTheme="minorBidi"/>
          <w:sz w:val="26"/>
          <w:szCs w:val="26"/>
        </w:rPr>
        <w:softHyphen/>
        <w:t>ва представи, че да сме в със</w:t>
      </w:r>
      <w:r w:rsidRPr="00212C05">
        <w:rPr>
          <w:rFonts w:asciiTheme="minorBidi" w:hAnsiTheme="minorBidi"/>
          <w:sz w:val="26"/>
          <w:szCs w:val="26"/>
        </w:rPr>
        <w:softHyphen/>
        <w:t>то</w:t>
      </w:r>
      <w:r w:rsidRPr="00212C05">
        <w:rPr>
          <w:rFonts w:asciiTheme="minorBidi" w:hAnsiTheme="minorBidi"/>
          <w:sz w:val="26"/>
          <w:szCs w:val="26"/>
        </w:rPr>
        <w:softHyphen/>
        <w:t>яние да го</w:t>
      </w:r>
      <w:r w:rsidRPr="00212C05">
        <w:rPr>
          <w:rFonts w:asciiTheme="minorBidi" w:hAnsiTheme="minorBidi"/>
          <w:sz w:val="26"/>
          <w:szCs w:val="26"/>
        </w:rPr>
        <w:softHyphen/>
        <w:t>во</w:t>
      </w:r>
      <w:r w:rsidRPr="00212C05">
        <w:rPr>
          <w:rFonts w:asciiTheme="minorBidi" w:hAnsiTheme="minorBidi"/>
          <w:sz w:val="26"/>
          <w:szCs w:val="26"/>
        </w:rPr>
        <w:softHyphen/>
        <w:t>рим при</w:t>
      </w:r>
      <w:r w:rsidRPr="00212C05">
        <w:rPr>
          <w:rFonts w:asciiTheme="minorBidi" w:hAnsiTheme="minorBidi"/>
          <w:sz w:val="26"/>
          <w:szCs w:val="26"/>
        </w:rPr>
        <w:softHyphen/>
        <w:t>мер</w:t>
      </w:r>
      <w:r w:rsidRPr="00212C05">
        <w:rPr>
          <w:rFonts w:asciiTheme="minorBidi" w:hAnsiTheme="minorBidi"/>
          <w:sz w:val="26"/>
          <w:szCs w:val="26"/>
        </w:rPr>
        <w:softHyphen/>
        <w:t>но за съв</w:t>
      </w:r>
      <w:r w:rsidRPr="00212C05">
        <w:rPr>
          <w:rFonts w:asciiTheme="minorBidi" w:hAnsiTheme="minorBidi"/>
          <w:sz w:val="26"/>
          <w:szCs w:val="26"/>
        </w:rPr>
        <w:softHyphen/>
        <w:t>мес</w:t>
      </w:r>
      <w:r w:rsidRPr="00212C05">
        <w:rPr>
          <w:rFonts w:asciiTheme="minorBidi" w:hAnsiTheme="minorBidi"/>
          <w:sz w:val="26"/>
          <w:szCs w:val="26"/>
        </w:rPr>
        <w:softHyphen/>
        <w:t>т</w:t>
      </w:r>
      <w:r w:rsidRPr="00212C05">
        <w:rPr>
          <w:rFonts w:asciiTheme="minorBidi" w:hAnsiTheme="minorBidi"/>
          <w:sz w:val="26"/>
          <w:szCs w:val="26"/>
        </w:rPr>
        <w:softHyphen/>
        <w:t>ния жи</w:t>
      </w:r>
      <w:r w:rsidRPr="00212C05">
        <w:rPr>
          <w:rFonts w:asciiTheme="minorBidi" w:hAnsiTheme="minorBidi"/>
          <w:sz w:val="26"/>
          <w:szCs w:val="26"/>
        </w:rPr>
        <w:softHyphen/>
        <w:t>вот на ди</w:t>
      </w:r>
      <w:r w:rsidRPr="00212C05">
        <w:rPr>
          <w:rFonts w:asciiTheme="minorBidi" w:hAnsiTheme="minorBidi"/>
          <w:sz w:val="26"/>
          <w:szCs w:val="26"/>
        </w:rPr>
        <w:softHyphen/>
        <w:t>аман</w:t>
      </w:r>
      <w:r w:rsidRPr="00212C05">
        <w:rPr>
          <w:rFonts w:asciiTheme="minorBidi" w:hAnsiTheme="minorBidi"/>
          <w:sz w:val="26"/>
          <w:szCs w:val="26"/>
        </w:rPr>
        <w:softHyphen/>
        <w:t>та и сапфира. Ако раз</w:t>
      </w:r>
      <w:r w:rsidRPr="00212C05">
        <w:rPr>
          <w:rFonts w:asciiTheme="minorBidi" w:hAnsiTheme="minorBidi"/>
          <w:sz w:val="26"/>
          <w:szCs w:val="26"/>
        </w:rPr>
        <w:softHyphen/>
        <w:t>мис</w:t>
      </w:r>
      <w:r w:rsidRPr="00212C05">
        <w:rPr>
          <w:rFonts w:asciiTheme="minorBidi" w:hAnsiTheme="minorBidi"/>
          <w:sz w:val="26"/>
          <w:szCs w:val="26"/>
        </w:rPr>
        <w:softHyphen/>
        <w:t>ли</w:t>
      </w:r>
      <w:r w:rsidRPr="00212C05">
        <w:rPr>
          <w:rFonts w:asciiTheme="minorBidi" w:hAnsiTheme="minorBidi"/>
          <w:sz w:val="26"/>
          <w:szCs w:val="26"/>
        </w:rPr>
        <w:softHyphen/>
        <w:t>те вър</w:t>
      </w:r>
      <w:r w:rsidRPr="00212C05">
        <w:rPr>
          <w:rFonts w:asciiTheme="minorBidi" w:hAnsiTheme="minorBidi"/>
          <w:sz w:val="26"/>
          <w:szCs w:val="26"/>
        </w:rPr>
        <w:softHyphen/>
        <w:t>ху те</w:t>
      </w:r>
      <w:r w:rsidRPr="00212C05">
        <w:rPr>
          <w:rFonts w:asciiTheme="minorBidi" w:hAnsiTheme="minorBidi"/>
          <w:sz w:val="26"/>
          <w:szCs w:val="26"/>
        </w:rPr>
        <w:softHyphen/>
        <w:t>зи неща, ще се до</w:t>
      </w:r>
      <w:r w:rsidRPr="00212C05">
        <w:rPr>
          <w:rFonts w:asciiTheme="minorBidi" w:hAnsiTheme="minorBidi"/>
          <w:sz w:val="26"/>
          <w:szCs w:val="26"/>
        </w:rPr>
        <w:softHyphen/>
        <w:t>се</w:t>
      </w:r>
      <w:r w:rsidRPr="00212C05">
        <w:rPr>
          <w:rFonts w:asciiTheme="minorBidi" w:hAnsiTheme="minorBidi"/>
          <w:sz w:val="26"/>
          <w:szCs w:val="26"/>
        </w:rPr>
        <w:softHyphen/>
        <w:t>ти</w:t>
      </w:r>
      <w:r w:rsidRPr="00212C05">
        <w:rPr>
          <w:rFonts w:asciiTheme="minorBidi" w:hAnsiTheme="minorBidi"/>
          <w:sz w:val="26"/>
          <w:szCs w:val="26"/>
        </w:rPr>
        <w:softHyphen/>
        <w:t>те как</w:t>
      </w:r>
      <w:r w:rsidRPr="00212C05">
        <w:rPr>
          <w:rFonts w:asciiTheme="minorBidi" w:hAnsiTheme="minorBidi"/>
          <w:sz w:val="26"/>
          <w:szCs w:val="26"/>
        </w:rPr>
        <w:softHyphen/>
        <w:t xml:space="preserve">во имам предвид.  </w:t>
      </w:r>
    </w:p>
    <w:p w14:paraId="2E75BA9C" w14:textId="2101515D"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Нека да не про</w:t>
      </w:r>
      <w:r w:rsidRPr="00212C05">
        <w:rPr>
          <w:rFonts w:asciiTheme="minorBidi" w:hAnsiTheme="minorBidi"/>
          <w:sz w:val="26"/>
          <w:szCs w:val="26"/>
        </w:rPr>
        <w:softHyphen/>
        <w:t>пус</w:t>
      </w:r>
      <w:r w:rsidRPr="00212C05">
        <w:rPr>
          <w:rFonts w:asciiTheme="minorBidi" w:hAnsiTheme="minorBidi"/>
          <w:sz w:val="26"/>
          <w:szCs w:val="26"/>
        </w:rPr>
        <w:softHyphen/>
        <w:t>ка</w:t>
      </w:r>
      <w:r w:rsidRPr="00212C05">
        <w:rPr>
          <w:rFonts w:asciiTheme="minorBidi" w:hAnsiTheme="minorBidi"/>
          <w:sz w:val="26"/>
          <w:szCs w:val="26"/>
        </w:rPr>
        <w:softHyphen/>
        <w:t>ме и оне</w:t>
      </w:r>
      <w:r w:rsidRPr="00212C05">
        <w:rPr>
          <w:rFonts w:asciiTheme="minorBidi" w:hAnsiTheme="minorBidi"/>
          <w:sz w:val="26"/>
          <w:szCs w:val="26"/>
        </w:rPr>
        <w:softHyphen/>
        <w:t>зи ужас</w:t>
      </w:r>
      <w:r w:rsidRPr="00212C05">
        <w:rPr>
          <w:rFonts w:asciiTheme="minorBidi" w:hAnsiTheme="minorBidi"/>
          <w:sz w:val="26"/>
          <w:szCs w:val="26"/>
        </w:rPr>
        <w:softHyphen/>
        <w:t>ни абстракции, ко</w:t>
      </w:r>
      <w:r w:rsidRPr="00212C05">
        <w:rPr>
          <w:rFonts w:asciiTheme="minorBidi" w:hAnsiTheme="minorBidi"/>
          <w:sz w:val="26"/>
          <w:szCs w:val="26"/>
        </w:rPr>
        <w:softHyphen/>
        <w:t>ито днес пред</w:t>
      </w:r>
      <w:r w:rsidRPr="00212C05">
        <w:rPr>
          <w:rFonts w:asciiTheme="minorBidi" w:hAnsiTheme="minorBidi"/>
          <w:sz w:val="26"/>
          <w:szCs w:val="26"/>
        </w:rPr>
        <w:softHyphen/>
        <w:t>ла</w:t>
      </w:r>
      <w:r w:rsidRPr="00212C05">
        <w:rPr>
          <w:rFonts w:asciiTheme="minorBidi" w:hAnsiTheme="minorBidi"/>
          <w:sz w:val="26"/>
          <w:szCs w:val="26"/>
        </w:rPr>
        <w:softHyphen/>
        <w:t>га</w:t>
      </w:r>
      <w:r w:rsidRPr="00212C05">
        <w:rPr>
          <w:rFonts w:asciiTheme="minorBidi" w:hAnsiTheme="minorBidi"/>
          <w:sz w:val="26"/>
          <w:szCs w:val="26"/>
        </w:rPr>
        <w:softHyphen/>
        <w:t>ме на де</w:t>
      </w:r>
      <w:r w:rsidRPr="00212C05">
        <w:rPr>
          <w:rFonts w:asciiTheme="minorBidi" w:hAnsiTheme="minorBidi"/>
          <w:sz w:val="26"/>
          <w:szCs w:val="26"/>
        </w:rPr>
        <w:softHyphen/>
        <w:t>ца</w:t>
      </w:r>
      <w:r w:rsidRPr="00212C05">
        <w:rPr>
          <w:rFonts w:asciiTheme="minorBidi" w:hAnsiTheme="minorBidi"/>
          <w:sz w:val="26"/>
          <w:szCs w:val="26"/>
        </w:rPr>
        <w:softHyphen/>
        <w:t>та ка</w:t>
      </w:r>
      <w:r w:rsidRPr="00212C05">
        <w:rPr>
          <w:rFonts w:asciiTheme="minorBidi" w:hAnsiTheme="minorBidi"/>
          <w:sz w:val="26"/>
          <w:szCs w:val="26"/>
        </w:rPr>
        <w:softHyphen/>
        <w:t>то "история", а в цен</w:t>
      </w:r>
      <w:r w:rsidRPr="00212C05">
        <w:rPr>
          <w:rFonts w:asciiTheme="minorBidi" w:hAnsiTheme="minorBidi"/>
          <w:sz w:val="26"/>
          <w:szCs w:val="26"/>
        </w:rPr>
        <w:softHyphen/>
        <w:t>тъ</w:t>
      </w:r>
      <w:r w:rsidRPr="00212C05">
        <w:rPr>
          <w:rFonts w:asciiTheme="minorBidi" w:hAnsiTheme="minorBidi"/>
          <w:sz w:val="26"/>
          <w:szCs w:val="26"/>
        </w:rPr>
        <w:softHyphen/>
        <w:t>ра на ис</w:t>
      </w:r>
      <w:r w:rsidRPr="00212C05">
        <w:rPr>
          <w:rFonts w:asciiTheme="minorBidi" w:hAnsiTheme="minorBidi"/>
          <w:sz w:val="26"/>
          <w:szCs w:val="26"/>
        </w:rPr>
        <w:softHyphen/>
        <w:t>то</w:t>
      </w:r>
      <w:r w:rsidRPr="00212C05">
        <w:rPr>
          <w:rFonts w:asciiTheme="minorBidi" w:hAnsiTheme="minorBidi"/>
          <w:sz w:val="26"/>
          <w:szCs w:val="26"/>
        </w:rPr>
        <w:softHyphen/>
        <w:t>ри</w:t>
      </w:r>
      <w:r w:rsidRPr="00212C05">
        <w:rPr>
          <w:rFonts w:asciiTheme="minorBidi" w:hAnsiTheme="minorBidi"/>
          <w:sz w:val="26"/>
          <w:szCs w:val="26"/>
        </w:rPr>
        <w:softHyphen/>
        <w:t>чес</w:t>
      </w:r>
      <w:r w:rsidRPr="00212C05">
        <w:rPr>
          <w:rFonts w:asciiTheme="minorBidi" w:hAnsiTheme="minorBidi"/>
          <w:sz w:val="26"/>
          <w:szCs w:val="26"/>
        </w:rPr>
        <w:softHyphen/>
        <w:t>ко</w:t>
      </w:r>
      <w:r w:rsidRPr="00212C05">
        <w:rPr>
          <w:rFonts w:asciiTheme="minorBidi" w:hAnsiTheme="minorBidi"/>
          <w:sz w:val="26"/>
          <w:szCs w:val="26"/>
        </w:rPr>
        <w:softHyphen/>
        <w:t>то раз</w:t>
      </w:r>
      <w:r w:rsidRPr="00212C05">
        <w:rPr>
          <w:rFonts w:asciiTheme="minorBidi" w:hAnsiTheme="minorBidi"/>
          <w:sz w:val="26"/>
          <w:szCs w:val="26"/>
        </w:rPr>
        <w:softHyphen/>
        <w:t>ви</w:t>
      </w:r>
      <w:r w:rsidRPr="00212C05">
        <w:rPr>
          <w:rFonts w:asciiTheme="minorBidi" w:hAnsiTheme="minorBidi"/>
          <w:sz w:val="26"/>
          <w:szCs w:val="26"/>
        </w:rPr>
        <w:softHyphen/>
        <w:t>тие от</w:t>
      </w:r>
      <w:r w:rsidRPr="00212C05">
        <w:rPr>
          <w:rFonts w:asciiTheme="minorBidi" w:hAnsiTheme="minorBidi"/>
          <w:sz w:val="26"/>
          <w:szCs w:val="26"/>
        </w:rPr>
        <w:softHyphen/>
        <w:t>но</w:t>
      </w:r>
      <w:r w:rsidRPr="00212C05">
        <w:rPr>
          <w:rFonts w:asciiTheme="minorBidi" w:hAnsiTheme="minorBidi"/>
          <w:sz w:val="26"/>
          <w:szCs w:val="26"/>
        </w:rPr>
        <w:softHyphen/>
        <w:t>во да пос</w:t>
      </w:r>
      <w:r w:rsidRPr="00212C05">
        <w:rPr>
          <w:rFonts w:asciiTheme="minorBidi" w:hAnsiTheme="minorBidi"/>
          <w:sz w:val="26"/>
          <w:szCs w:val="26"/>
        </w:rPr>
        <w:softHyphen/>
        <w:t>та</w:t>
      </w:r>
      <w:r w:rsidRPr="00212C05">
        <w:rPr>
          <w:rFonts w:asciiTheme="minorBidi" w:hAnsiTheme="minorBidi"/>
          <w:sz w:val="26"/>
          <w:szCs w:val="26"/>
        </w:rPr>
        <w:softHyphen/>
        <w:t>вим ис</w:t>
      </w:r>
      <w:r w:rsidRPr="00212C05">
        <w:rPr>
          <w:rFonts w:asciiTheme="minorBidi" w:hAnsiTheme="minorBidi"/>
          <w:sz w:val="26"/>
          <w:szCs w:val="26"/>
        </w:rPr>
        <w:softHyphen/>
        <w:t>тин</w:t>
      </w:r>
      <w:r w:rsidRPr="00212C05">
        <w:rPr>
          <w:rFonts w:asciiTheme="minorBidi" w:hAnsiTheme="minorBidi"/>
          <w:sz w:val="26"/>
          <w:szCs w:val="26"/>
        </w:rPr>
        <w:softHyphen/>
        <w:t>с</w:t>
      </w:r>
      <w:r w:rsidRPr="00212C05">
        <w:rPr>
          <w:rFonts w:asciiTheme="minorBidi" w:hAnsiTheme="minorBidi"/>
          <w:sz w:val="26"/>
          <w:szCs w:val="26"/>
        </w:rPr>
        <w:softHyphen/>
        <w:t>кия живот</w:t>
      </w:r>
      <w:r w:rsidR="00D53CE8" w:rsidRPr="00212C05">
        <w:rPr>
          <w:rFonts w:asciiTheme="minorBidi" w:hAnsiTheme="minorBidi"/>
          <w:sz w:val="26"/>
          <w:szCs w:val="26"/>
        </w:rPr>
        <w:t xml:space="preserve"> -</w:t>
      </w:r>
      <w:r w:rsidRPr="00212C05">
        <w:rPr>
          <w:rFonts w:asciiTheme="minorBidi" w:hAnsiTheme="minorBidi"/>
          <w:sz w:val="26"/>
          <w:szCs w:val="26"/>
        </w:rPr>
        <w:t xml:space="preserve"> да про</w:t>
      </w:r>
      <w:r w:rsidRPr="00212C05">
        <w:rPr>
          <w:rFonts w:asciiTheme="minorBidi" w:hAnsiTheme="minorBidi"/>
          <w:sz w:val="26"/>
          <w:szCs w:val="26"/>
        </w:rPr>
        <w:softHyphen/>
        <w:t>бу</w:t>
      </w:r>
      <w:r w:rsidRPr="00212C05">
        <w:rPr>
          <w:rFonts w:asciiTheme="minorBidi" w:hAnsiTheme="minorBidi"/>
          <w:sz w:val="26"/>
          <w:szCs w:val="26"/>
        </w:rPr>
        <w:softHyphen/>
        <w:t>дим тре</w:t>
      </w:r>
      <w:r w:rsidRPr="00212C05">
        <w:rPr>
          <w:rFonts w:asciiTheme="minorBidi" w:hAnsiTheme="minorBidi"/>
          <w:sz w:val="26"/>
          <w:szCs w:val="26"/>
        </w:rPr>
        <w:softHyphen/>
        <w:t>пе</w:t>
      </w:r>
      <w:r w:rsidRPr="00212C05">
        <w:rPr>
          <w:rFonts w:asciiTheme="minorBidi" w:hAnsiTheme="minorBidi"/>
          <w:sz w:val="26"/>
          <w:szCs w:val="26"/>
        </w:rPr>
        <w:softHyphen/>
        <w:t>та от онова, ко</w:t>
      </w:r>
      <w:r w:rsidRPr="00212C05">
        <w:rPr>
          <w:rFonts w:asciiTheme="minorBidi" w:hAnsiTheme="minorBidi"/>
          <w:sz w:val="26"/>
          <w:szCs w:val="26"/>
        </w:rPr>
        <w:softHyphen/>
        <w:t>ето чо</w:t>
      </w:r>
      <w:r w:rsidRPr="00212C05">
        <w:rPr>
          <w:rFonts w:asciiTheme="minorBidi" w:hAnsiTheme="minorBidi"/>
          <w:sz w:val="26"/>
          <w:szCs w:val="26"/>
        </w:rPr>
        <w:softHyphen/>
        <w:t>веш</w:t>
      </w:r>
      <w:r w:rsidRPr="00212C05">
        <w:rPr>
          <w:rFonts w:asciiTheme="minorBidi" w:hAnsiTheme="minorBidi"/>
          <w:sz w:val="26"/>
          <w:szCs w:val="26"/>
        </w:rPr>
        <w:softHyphen/>
        <w:t>ка</w:t>
      </w:r>
      <w:r w:rsidRPr="00212C05">
        <w:rPr>
          <w:rFonts w:asciiTheme="minorBidi" w:hAnsiTheme="minorBidi"/>
          <w:sz w:val="26"/>
          <w:szCs w:val="26"/>
        </w:rPr>
        <w:softHyphen/>
        <w:t>та ду</w:t>
      </w:r>
      <w:r w:rsidRPr="00212C05">
        <w:rPr>
          <w:rFonts w:asciiTheme="minorBidi" w:hAnsiTheme="minorBidi"/>
          <w:sz w:val="26"/>
          <w:szCs w:val="26"/>
        </w:rPr>
        <w:softHyphen/>
        <w:t>ша из</w:t>
      </w:r>
      <w:r w:rsidRPr="00212C05">
        <w:rPr>
          <w:rFonts w:asciiTheme="minorBidi" w:hAnsiTheme="minorBidi"/>
          <w:sz w:val="26"/>
          <w:szCs w:val="26"/>
        </w:rPr>
        <w:softHyphen/>
        <w:t>жи</w:t>
      </w:r>
      <w:r w:rsidRPr="00212C05">
        <w:rPr>
          <w:rFonts w:asciiTheme="minorBidi" w:hAnsiTheme="minorBidi"/>
          <w:sz w:val="26"/>
          <w:szCs w:val="26"/>
        </w:rPr>
        <w:softHyphen/>
        <w:t>вя</w:t>
      </w:r>
      <w:r w:rsidRPr="00212C05">
        <w:rPr>
          <w:rFonts w:asciiTheme="minorBidi" w:hAnsiTheme="minorBidi"/>
          <w:sz w:val="26"/>
          <w:szCs w:val="26"/>
        </w:rPr>
        <w:softHyphen/>
        <w:t>ва в хо</w:t>
      </w:r>
      <w:r w:rsidRPr="00212C05">
        <w:rPr>
          <w:rFonts w:asciiTheme="minorBidi" w:hAnsiTheme="minorBidi"/>
          <w:sz w:val="26"/>
          <w:szCs w:val="26"/>
        </w:rPr>
        <w:softHyphen/>
        <w:t>да на развитието. Нека да по</w:t>
      </w:r>
      <w:r w:rsidRPr="00212C05">
        <w:rPr>
          <w:rFonts w:asciiTheme="minorBidi" w:hAnsiTheme="minorBidi"/>
          <w:sz w:val="26"/>
          <w:szCs w:val="26"/>
        </w:rPr>
        <w:softHyphen/>
        <w:t>тър</w:t>
      </w:r>
      <w:r w:rsidRPr="00212C05">
        <w:rPr>
          <w:rFonts w:asciiTheme="minorBidi" w:hAnsiTheme="minorBidi"/>
          <w:sz w:val="26"/>
          <w:szCs w:val="26"/>
        </w:rPr>
        <w:softHyphen/>
        <w:t>сим та</w:t>
      </w:r>
      <w:r w:rsidRPr="00212C05">
        <w:rPr>
          <w:rFonts w:asciiTheme="minorBidi" w:hAnsiTheme="minorBidi"/>
          <w:sz w:val="26"/>
          <w:szCs w:val="26"/>
        </w:rPr>
        <w:softHyphen/>
        <w:t>ки</w:t>
      </w:r>
      <w:r w:rsidRPr="00212C05">
        <w:rPr>
          <w:rFonts w:asciiTheme="minorBidi" w:hAnsiTheme="minorBidi"/>
          <w:sz w:val="26"/>
          <w:szCs w:val="26"/>
        </w:rPr>
        <w:softHyphen/>
        <w:t>ва разговори, ко</w:t>
      </w:r>
      <w:r w:rsidRPr="00212C05">
        <w:rPr>
          <w:rFonts w:asciiTheme="minorBidi" w:hAnsiTheme="minorBidi"/>
          <w:sz w:val="26"/>
          <w:szCs w:val="26"/>
        </w:rPr>
        <w:softHyphen/>
        <w:t>ито не се про</w:t>
      </w:r>
      <w:r w:rsidRPr="00212C05">
        <w:rPr>
          <w:rFonts w:asciiTheme="minorBidi" w:hAnsiTheme="minorBidi"/>
          <w:sz w:val="26"/>
          <w:szCs w:val="26"/>
        </w:rPr>
        <w:softHyphen/>
        <w:t>веж</w:t>
      </w:r>
      <w:r w:rsidRPr="00212C05">
        <w:rPr>
          <w:rFonts w:asciiTheme="minorBidi" w:hAnsiTheme="minorBidi"/>
          <w:sz w:val="26"/>
          <w:szCs w:val="26"/>
        </w:rPr>
        <w:softHyphen/>
        <w:t>дат в се</w:t>
      </w:r>
      <w:r w:rsidRPr="00212C05">
        <w:rPr>
          <w:rFonts w:asciiTheme="minorBidi" w:hAnsiTheme="minorBidi"/>
          <w:sz w:val="26"/>
          <w:szCs w:val="26"/>
        </w:rPr>
        <w:softHyphen/>
        <w:t>тив</w:t>
      </w:r>
      <w:r w:rsidRPr="00212C05">
        <w:rPr>
          <w:rFonts w:asciiTheme="minorBidi" w:hAnsiTheme="minorBidi"/>
          <w:sz w:val="26"/>
          <w:szCs w:val="26"/>
        </w:rPr>
        <w:softHyphen/>
        <w:t>ния свят, нап</w:t>
      </w:r>
      <w:r w:rsidRPr="00212C05">
        <w:rPr>
          <w:rFonts w:asciiTheme="minorBidi" w:hAnsiTheme="minorBidi"/>
          <w:sz w:val="26"/>
          <w:szCs w:val="26"/>
        </w:rPr>
        <w:softHyphen/>
        <w:t>ри</w:t>
      </w:r>
      <w:r w:rsidRPr="00212C05">
        <w:rPr>
          <w:rFonts w:asciiTheme="minorBidi" w:hAnsiTheme="minorBidi"/>
          <w:sz w:val="26"/>
          <w:szCs w:val="26"/>
        </w:rPr>
        <w:softHyphen/>
        <w:t>мер раз</w:t>
      </w:r>
      <w:r w:rsidRPr="00212C05">
        <w:rPr>
          <w:rFonts w:asciiTheme="minorBidi" w:hAnsiTheme="minorBidi"/>
          <w:sz w:val="26"/>
          <w:szCs w:val="26"/>
        </w:rPr>
        <w:softHyphen/>
        <w:t>го</w:t>
      </w:r>
      <w:r w:rsidRPr="00212C05">
        <w:rPr>
          <w:rFonts w:asciiTheme="minorBidi" w:hAnsiTheme="minorBidi"/>
          <w:sz w:val="26"/>
          <w:szCs w:val="26"/>
        </w:rPr>
        <w:softHyphen/>
        <w:t>во</w:t>
      </w:r>
      <w:r w:rsidRPr="00212C05">
        <w:rPr>
          <w:rFonts w:asciiTheme="minorBidi" w:hAnsiTheme="minorBidi"/>
          <w:sz w:val="26"/>
          <w:szCs w:val="26"/>
        </w:rPr>
        <w:softHyphen/>
        <w:t>ри меж</w:t>
      </w:r>
      <w:r w:rsidRPr="00212C05">
        <w:rPr>
          <w:rFonts w:asciiTheme="minorBidi" w:hAnsiTheme="minorBidi"/>
          <w:sz w:val="26"/>
          <w:szCs w:val="26"/>
        </w:rPr>
        <w:softHyphen/>
        <w:t>ду един дре</w:t>
      </w:r>
      <w:r w:rsidRPr="00212C05">
        <w:rPr>
          <w:rFonts w:asciiTheme="minorBidi" w:hAnsiTheme="minorBidi"/>
          <w:sz w:val="26"/>
          <w:szCs w:val="26"/>
        </w:rPr>
        <w:softHyphen/>
        <w:t>вен грък и един чо</w:t>
      </w:r>
      <w:r w:rsidRPr="00212C05">
        <w:rPr>
          <w:rFonts w:asciiTheme="minorBidi" w:hAnsiTheme="minorBidi"/>
          <w:sz w:val="26"/>
          <w:szCs w:val="26"/>
        </w:rPr>
        <w:softHyphen/>
        <w:t>век на Петата сле</w:t>
      </w:r>
      <w:r w:rsidRPr="00212C05">
        <w:rPr>
          <w:rFonts w:asciiTheme="minorBidi" w:hAnsiTheme="minorBidi"/>
          <w:sz w:val="26"/>
          <w:szCs w:val="26"/>
        </w:rPr>
        <w:softHyphen/>
        <w:t>дат</w:t>
      </w:r>
      <w:r w:rsidRPr="00212C05">
        <w:rPr>
          <w:rFonts w:asciiTheme="minorBidi" w:hAnsiTheme="minorBidi"/>
          <w:sz w:val="26"/>
          <w:szCs w:val="26"/>
        </w:rPr>
        <w:softHyphen/>
        <w:t>лантска кул</w:t>
      </w:r>
      <w:r w:rsidRPr="00212C05">
        <w:rPr>
          <w:rFonts w:asciiTheme="minorBidi" w:hAnsiTheme="minorBidi"/>
          <w:sz w:val="26"/>
          <w:szCs w:val="26"/>
        </w:rPr>
        <w:softHyphen/>
        <w:t>тур</w:t>
      </w:r>
      <w:r w:rsidRPr="00212C05">
        <w:rPr>
          <w:rFonts w:asciiTheme="minorBidi" w:hAnsiTheme="minorBidi"/>
          <w:sz w:val="26"/>
          <w:szCs w:val="26"/>
        </w:rPr>
        <w:softHyphen/>
        <w:t>на епоха</w:t>
      </w:r>
      <w:r w:rsidR="00D53CE8" w:rsidRPr="00212C05">
        <w:rPr>
          <w:rFonts w:asciiTheme="minorBidi" w:hAnsiTheme="minorBidi"/>
          <w:sz w:val="26"/>
          <w:szCs w:val="26"/>
        </w:rPr>
        <w:t>..</w:t>
      </w:r>
      <w:r w:rsidRPr="00212C05">
        <w:rPr>
          <w:rFonts w:asciiTheme="minorBidi" w:hAnsiTheme="minorBidi"/>
          <w:sz w:val="26"/>
          <w:szCs w:val="26"/>
        </w:rPr>
        <w:t>. За де</w:t>
      </w:r>
      <w:r w:rsidRPr="00212C05">
        <w:rPr>
          <w:rFonts w:asciiTheme="minorBidi" w:hAnsiTheme="minorBidi"/>
          <w:sz w:val="26"/>
          <w:szCs w:val="26"/>
        </w:rPr>
        <w:softHyphen/>
        <w:t>ца</w:t>
      </w:r>
      <w:r w:rsidRPr="00212C05">
        <w:rPr>
          <w:rFonts w:asciiTheme="minorBidi" w:hAnsiTheme="minorBidi"/>
          <w:sz w:val="26"/>
          <w:szCs w:val="26"/>
        </w:rPr>
        <w:softHyphen/>
        <w:t>та ще бъ</w:t>
      </w:r>
      <w:r w:rsidRPr="00212C05">
        <w:rPr>
          <w:rFonts w:asciiTheme="minorBidi" w:hAnsiTheme="minorBidi"/>
          <w:sz w:val="26"/>
          <w:szCs w:val="26"/>
        </w:rPr>
        <w:softHyphen/>
        <w:t>де мно</w:t>
      </w:r>
      <w:r w:rsidRPr="00212C05">
        <w:rPr>
          <w:rFonts w:asciiTheme="minorBidi" w:hAnsiTheme="minorBidi"/>
          <w:sz w:val="26"/>
          <w:szCs w:val="26"/>
        </w:rPr>
        <w:softHyphen/>
        <w:t>го по-полезно, ако вмес</w:t>
      </w:r>
      <w:r w:rsidRPr="00212C05">
        <w:rPr>
          <w:rFonts w:asciiTheme="minorBidi" w:hAnsiTheme="minorBidi"/>
          <w:sz w:val="26"/>
          <w:szCs w:val="26"/>
        </w:rPr>
        <w:softHyphen/>
        <w:t>то ис</w:t>
      </w:r>
      <w:r w:rsidRPr="00212C05">
        <w:rPr>
          <w:rFonts w:asciiTheme="minorBidi" w:hAnsiTheme="minorBidi"/>
          <w:sz w:val="26"/>
          <w:szCs w:val="26"/>
        </w:rPr>
        <w:softHyphen/>
        <w:t>то</w:t>
      </w:r>
      <w:r w:rsidRPr="00212C05">
        <w:rPr>
          <w:rFonts w:asciiTheme="minorBidi" w:hAnsiTheme="minorBidi"/>
          <w:sz w:val="26"/>
          <w:szCs w:val="26"/>
        </w:rPr>
        <w:softHyphen/>
        <w:t>ри</w:t>
      </w:r>
      <w:r w:rsidRPr="00212C05">
        <w:rPr>
          <w:rFonts w:asciiTheme="minorBidi" w:hAnsiTheme="minorBidi"/>
          <w:sz w:val="26"/>
          <w:szCs w:val="26"/>
        </w:rPr>
        <w:softHyphen/>
        <w:t>чес</w:t>
      </w:r>
      <w:r w:rsidRPr="00212C05">
        <w:rPr>
          <w:rFonts w:asciiTheme="minorBidi" w:hAnsiTheme="minorBidi"/>
          <w:sz w:val="26"/>
          <w:szCs w:val="26"/>
        </w:rPr>
        <w:softHyphen/>
        <w:t>ки абстракции, пред души</w:t>
      </w:r>
      <w:r w:rsidRPr="00212C05">
        <w:rPr>
          <w:rFonts w:asciiTheme="minorBidi" w:hAnsiTheme="minorBidi"/>
          <w:sz w:val="26"/>
          <w:szCs w:val="26"/>
        </w:rPr>
        <w:softHyphen/>
        <w:t>те им зас</w:t>
      </w:r>
      <w:r w:rsidRPr="00212C05">
        <w:rPr>
          <w:rFonts w:asciiTheme="minorBidi" w:hAnsiTheme="minorBidi"/>
          <w:sz w:val="26"/>
          <w:szCs w:val="26"/>
        </w:rPr>
        <w:softHyphen/>
        <w:t>та</w:t>
      </w:r>
      <w:r w:rsidRPr="00212C05">
        <w:rPr>
          <w:rFonts w:asciiTheme="minorBidi" w:hAnsiTheme="minorBidi"/>
          <w:sz w:val="26"/>
          <w:szCs w:val="26"/>
        </w:rPr>
        <w:softHyphen/>
        <w:t>нат под</w:t>
      </w:r>
      <w:r w:rsidRPr="00212C05">
        <w:rPr>
          <w:rFonts w:asciiTheme="minorBidi" w:hAnsiTheme="minorBidi"/>
          <w:sz w:val="26"/>
          <w:szCs w:val="26"/>
        </w:rPr>
        <w:softHyphen/>
        <w:t>виж</w:t>
      </w:r>
      <w:r w:rsidRPr="00212C05">
        <w:rPr>
          <w:rFonts w:asciiTheme="minorBidi" w:hAnsiTheme="minorBidi"/>
          <w:sz w:val="26"/>
          <w:szCs w:val="26"/>
        </w:rPr>
        <w:softHyphen/>
        <w:t>ни и жи</w:t>
      </w:r>
      <w:r w:rsidRPr="00212C05">
        <w:rPr>
          <w:rFonts w:asciiTheme="minorBidi" w:hAnsiTheme="minorBidi"/>
          <w:sz w:val="26"/>
          <w:szCs w:val="26"/>
        </w:rPr>
        <w:softHyphen/>
        <w:t xml:space="preserve">ви образи.  </w:t>
      </w:r>
    </w:p>
    <w:p w14:paraId="5715FAEF" w14:textId="7881D0C7" w:rsidR="000F2F40" w:rsidRPr="00212C05" w:rsidRDefault="000F2F40" w:rsidP="00D53CE8">
      <w:pPr>
        <w:spacing w:after="0" w:line="240" w:lineRule="auto"/>
        <w:ind w:firstLine="720"/>
        <w:rPr>
          <w:rFonts w:asciiTheme="minorBidi" w:hAnsiTheme="minorBidi"/>
          <w:sz w:val="26"/>
          <w:szCs w:val="26"/>
        </w:rPr>
      </w:pPr>
      <w:r w:rsidRPr="00212C05">
        <w:rPr>
          <w:rFonts w:asciiTheme="minorBidi" w:hAnsiTheme="minorBidi"/>
          <w:sz w:val="26"/>
          <w:szCs w:val="26"/>
        </w:rPr>
        <w:t>Вие раз</w:t>
      </w:r>
      <w:r w:rsidRPr="00212C05">
        <w:rPr>
          <w:rFonts w:asciiTheme="minorBidi" w:hAnsiTheme="minorBidi"/>
          <w:sz w:val="26"/>
          <w:szCs w:val="26"/>
        </w:rPr>
        <w:softHyphen/>
        <w:t>би</w:t>
      </w:r>
      <w:r w:rsidRPr="00212C05">
        <w:rPr>
          <w:rFonts w:asciiTheme="minorBidi" w:hAnsiTheme="minorBidi"/>
          <w:sz w:val="26"/>
          <w:szCs w:val="26"/>
        </w:rPr>
        <w:softHyphen/>
        <w:t>ра</w:t>
      </w:r>
      <w:r w:rsidRPr="00212C05">
        <w:rPr>
          <w:rFonts w:asciiTheme="minorBidi" w:hAnsiTheme="minorBidi"/>
          <w:sz w:val="26"/>
          <w:szCs w:val="26"/>
        </w:rPr>
        <w:softHyphen/>
        <w:t>те как</w:t>
      </w:r>
      <w:r w:rsidRPr="00212C05">
        <w:rPr>
          <w:rFonts w:asciiTheme="minorBidi" w:hAnsiTheme="minorBidi"/>
          <w:sz w:val="26"/>
          <w:szCs w:val="26"/>
        </w:rPr>
        <w:softHyphen/>
        <w:t>во ис</w:t>
      </w:r>
      <w:r w:rsidRPr="00212C05">
        <w:rPr>
          <w:rFonts w:asciiTheme="minorBidi" w:hAnsiTheme="minorBidi"/>
          <w:sz w:val="26"/>
          <w:szCs w:val="26"/>
        </w:rPr>
        <w:softHyphen/>
        <w:t>кам да кажа. Тези под</w:t>
      </w:r>
      <w:r w:rsidRPr="00212C05">
        <w:rPr>
          <w:rFonts w:asciiTheme="minorBidi" w:hAnsiTheme="minorBidi"/>
          <w:sz w:val="26"/>
          <w:szCs w:val="26"/>
        </w:rPr>
        <w:softHyphen/>
        <w:t>виж</w:t>
      </w:r>
      <w:r w:rsidRPr="00212C05">
        <w:rPr>
          <w:rFonts w:asciiTheme="minorBidi" w:hAnsiTheme="minorBidi"/>
          <w:sz w:val="26"/>
          <w:szCs w:val="26"/>
        </w:rPr>
        <w:softHyphen/>
        <w:t>ни и жи</w:t>
      </w:r>
      <w:r w:rsidRPr="00212C05">
        <w:rPr>
          <w:rFonts w:asciiTheme="minorBidi" w:hAnsiTheme="minorBidi"/>
          <w:sz w:val="26"/>
          <w:szCs w:val="26"/>
        </w:rPr>
        <w:softHyphen/>
        <w:t>ви об</w:t>
      </w:r>
      <w:r w:rsidRPr="00212C05">
        <w:rPr>
          <w:rFonts w:asciiTheme="minorBidi" w:hAnsiTheme="minorBidi"/>
          <w:sz w:val="26"/>
          <w:szCs w:val="26"/>
        </w:rPr>
        <w:softHyphen/>
        <w:t>ра</w:t>
      </w:r>
      <w:r w:rsidRPr="00212C05">
        <w:rPr>
          <w:rFonts w:asciiTheme="minorBidi" w:hAnsiTheme="minorBidi"/>
          <w:sz w:val="26"/>
          <w:szCs w:val="26"/>
        </w:rPr>
        <w:softHyphen/>
        <w:t>зи на</w:t>
      </w:r>
      <w:r w:rsidRPr="00212C05">
        <w:rPr>
          <w:rFonts w:asciiTheme="minorBidi" w:hAnsiTheme="minorBidi"/>
          <w:sz w:val="26"/>
          <w:szCs w:val="26"/>
        </w:rPr>
        <w:softHyphen/>
        <w:t>ис</w:t>
      </w:r>
      <w:r w:rsidRPr="00212C05">
        <w:rPr>
          <w:rFonts w:asciiTheme="minorBidi" w:hAnsiTheme="minorBidi"/>
          <w:sz w:val="26"/>
          <w:szCs w:val="26"/>
        </w:rPr>
        <w:softHyphen/>
        <w:t>ти</w:t>
      </w:r>
      <w:r w:rsidRPr="00212C05">
        <w:rPr>
          <w:rFonts w:asciiTheme="minorBidi" w:hAnsiTheme="minorBidi"/>
          <w:sz w:val="26"/>
          <w:szCs w:val="26"/>
        </w:rPr>
        <w:softHyphen/>
        <w:t>на тряб</w:t>
      </w:r>
      <w:r w:rsidRPr="00212C05">
        <w:rPr>
          <w:rFonts w:asciiTheme="minorBidi" w:hAnsiTheme="minorBidi"/>
          <w:sz w:val="26"/>
          <w:szCs w:val="26"/>
        </w:rPr>
        <w:softHyphen/>
        <w:t>ва да зас</w:t>
      </w:r>
      <w:r w:rsidRPr="00212C05">
        <w:rPr>
          <w:rFonts w:asciiTheme="minorBidi" w:hAnsiTheme="minorBidi"/>
          <w:sz w:val="26"/>
          <w:szCs w:val="26"/>
        </w:rPr>
        <w:softHyphen/>
        <w:t>та</w:t>
      </w:r>
      <w:r w:rsidRPr="00212C05">
        <w:rPr>
          <w:rFonts w:asciiTheme="minorBidi" w:hAnsiTheme="minorBidi"/>
          <w:sz w:val="26"/>
          <w:szCs w:val="26"/>
        </w:rPr>
        <w:softHyphen/>
        <w:t>нат пред дет</w:t>
      </w:r>
      <w:r w:rsidRPr="00212C05">
        <w:rPr>
          <w:rFonts w:asciiTheme="minorBidi" w:hAnsiTheme="minorBidi"/>
          <w:sz w:val="26"/>
          <w:szCs w:val="26"/>
        </w:rPr>
        <w:softHyphen/>
        <w:t>с</w:t>
      </w:r>
      <w:r w:rsidRPr="00212C05">
        <w:rPr>
          <w:rFonts w:asciiTheme="minorBidi" w:hAnsiTheme="minorBidi"/>
          <w:sz w:val="26"/>
          <w:szCs w:val="26"/>
        </w:rPr>
        <w:softHyphen/>
        <w:t>ки</w:t>
      </w:r>
      <w:r w:rsidRPr="00212C05">
        <w:rPr>
          <w:rFonts w:asciiTheme="minorBidi" w:hAnsiTheme="minorBidi"/>
          <w:sz w:val="26"/>
          <w:szCs w:val="26"/>
        </w:rPr>
        <w:softHyphen/>
        <w:t>те души, но така, че въз</w:t>
      </w:r>
      <w:r w:rsidRPr="00212C05">
        <w:rPr>
          <w:rFonts w:asciiTheme="minorBidi" w:hAnsiTheme="minorBidi"/>
          <w:sz w:val="26"/>
          <w:szCs w:val="26"/>
        </w:rPr>
        <w:softHyphen/>
        <w:t>пи</w:t>
      </w:r>
      <w:r w:rsidRPr="00212C05">
        <w:rPr>
          <w:rFonts w:asciiTheme="minorBidi" w:hAnsiTheme="minorBidi"/>
          <w:sz w:val="26"/>
          <w:szCs w:val="26"/>
        </w:rPr>
        <w:softHyphen/>
        <w:t>та</w:t>
      </w:r>
      <w:r w:rsidRPr="00212C05">
        <w:rPr>
          <w:rFonts w:asciiTheme="minorBidi" w:hAnsiTheme="minorBidi"/>
          <w:sz w:val="26"/>
          <w:szCs w:val="26"/>
        </w:rPr>
        <w:softHyphen/>
        <w:t>те</w:t>
      </w:r>
      <w:r w:rsidRPr="00212C05">
        <w:rPr>
          <w:rFonts w:asciiTheme="minorBidi" w:hAnsiTheme="minorBidi"/>
          <w:sz w:val="26"/>
          <w:szCs w:val="26"/>
        </w:rPr>
        <w:softHyphen/>
        <w:t>лят да об</w:t>
      </w:r>
      <w:r w:rsidRPr="00212C05">
        <w:rPr>
          <w:rFonts w:asciiTheme="minorBidi" w:hAnsiTheme="minorBidi"/>
          <w:sz w:val="26"/>
          <w:szCs w:val="26"/>
        </w:rPr>
        <w:softHyphen/>
        <w:t>х</w:t>
      </w:r>
      <w:r w:rsidRPr="00212C05">
        <w:rPr>
          <w:rFonts w:asciiTheme="minorBidi" w:hAnsiTheme="minorBidi"/>
          <w:sz w:val="26"/>
          <w:szCs w:val="26"/>
        </w:rPr>
        <w:softHyphen/>
        <w:t>ва</w:t>
      </w:r>
      <w:r w:rsidRPr="00212C05">
        <w:rPr>
          <w:rFonts w:asciiTheme="minorBidi" w:hAnsiTheme="minorBidi"/>
          <w:sz w:val="26"/>
          <w:szCs w:val="26"/>
        </w:rPr>
        <w:softHyphen/>
        <w:t>ща в сво</w:t>
      </w:r>
      <w:r w:rsidRPr="00212C05">
        <w:rPr>
          <w:rFonts w:asciiTheme="minorBidi" w:hAnsiTheme="minorBidi"/>
          <w:sz w:val="26"/>
          <w:szCs w:val="26"/>
        </w:rPr>
        <w:softHyphen/>
        <w:t>ето съз</w:t>
      </w:r>
      <w:r w:rsidRPr="00212C05">
        <w:rPr>
          <w:rFonts w:asciiTheme="minorBidi" w:hAnsiTheme="minorBidi"/>
          <w:sz w:val="26"/>
          <w:szCs w:val="26"/>
        </w:rPr>
        <w:softHyphen/>
        <w:t>на</w:t>
      </w:r>
      <w:r w:rsidRPr="00212C05">
        <w:rPr>
          <w:rFonts w:asciiTheme="minorBidi" w:hAnsiTheme="minorBidi"/>
          <w:sz w:val="26"/>
          <w:szCs w:val="26"/>
        </w:rPr>
        <w:softHyphen/>
        <w:t>ние всич</w:t>
      </w:r>
      <w:r w:rsidRPr="00212C05">
        <w:rPr>
          <w:rFonts w:asciiTheme="minorBidi" w:hAnsiTheme="minorBidi"/>
          <w:sz w:val="26"/>
          <w:szCs w:val="26"/>
        </w:rPr>
        <w:softHyphen/>
        <w:t>ко онова, ко</w:t>
      </w:r>
      <w:r w:rsidRPr="00212C05">
        <w:rPr>
          <w:rFonts w:asciiTheme="minorBidi" w:hAnsiTheme="minorBidi"/>
          <w:sz w:val="26"/>
          <w:szCs w:val="26"/>
        </w:rPr>
        <w:softHyphen/>
        <w:t>ето про</w:t>
      </w:r>
      <w:r w:rsidRPr="00212C05">
        <w:rPr>
          <w:rFonts w:asciiTheme="minorBidi" w:hAnsiTheme="minorBidi"/>
          <w:sz w:val="26"/>
          <w:szCs w:val="26"/>
        </w:rPr>
        <w:softHyphen/>
        <w:t>ти</w:t>
      </w:r>
      <w:r w:rsidRPr="00212C05">
        <w:rPr>
          <w:rFonts w:asciiTheme="minorBidi" w:hAnsiTheme="minorBidi"/>
          <w:sz w:val="26"/>
          <w:szCs w:val="26"/>
        </w:rPr>
        <w:softHyphen/>
        <w:t>ча тай</w:t>
      </w:r>
      <w:r w:rsidRPr="00212C05">
        <w:rPr>
          <w:rFonts w:asciiTheme="minorBidi" w:hAnsiTheme="minorBidi"/>
          <w:sz w:val="26"/>
          <w:szCs w:val="26"/>
        </w:rPr>
        <w:softHyphen/>
        <w:t>но и скри</w:t>
      </w:r>
      <w:r w:rsidRPr="00212C05">
        <w:rPr>
          <w:rFonts w:asciiTheme="minorBidi" w:hAnsiTheme="minorBidi"/>
          <w:sz w:val="26"/>
          <w:szCs w:val="26"/>
        </w:rPr>
        <w:softHyphen/>
        <w:t>то в дет</w:t>
      </w:r>
      <w:r w:rsidRPr="00212C05">
        <w:rPr>
          <w:rFonts w:asciiTheme="minorBidi" w:hAnsiTheme="minorBidi"/>
          <w:sz w:val="26"/>
          <w:szCs w:val="26"/>
        </w:rPr>
        <w:softHyphen/>
        <w:t>с</w:t>
      </w:r>
      <w:r w:rsidRPr="00212C05">
        <w:rPr>
          <w:rFonts w:asciiTheme="minorBidi" w:hAnsiTheme="minorBidi"/>
          <w:sz w:val="26"/>
          <w:szCs w:val="26"/>
        </w:rPr>
        <w:softHyphen/>
        <w:t>ко</w:t>
      </w:r>
      <w:r w:rsidRPr="00212C05">
        <w:rPr>
          <w:rFonts w:asciiTheme="minorBidi" w:hAnsiTheme="minorBidi"/>
          <w:sz w:val="26"/>
          <w:szCs w:val="26"/>
        </w:rPr>
        <w:softHyphen/>
        <w:t xml:space="preserve">то подсъзнание. И </w:t>
      </w:r>
      <w:r w:rsidR="00D53CE8" w:rsidRPr="00212C05">
        <w:rPr>
          <w:rFonts w:asciiTheme="minorBidi" w:hAnsiTheme="minorBidi"/>
          <w:sz w:val="26"/>
          <w:szCs w:val="26"/>
        </w:rPr>
        <w:t>в</w:t>
      </w:r>
      <w:r w:rsidRPr="00212C05">
        <w:rPr>
          <w:rFonts w:asciiTheme="minorBidi" w:hAnsiTheme="minorBidi"/>
          <w:sz w:val="26"/>
          <w:szCs w:val="26"/>
        </w:rPr>
        <w:t>ие ще се убе</w:t>
      </w:r>
      <w:r w:rsidRPr="00212C05">
        <w:rPr>
          <w:rFonts w:asciiTheme="minorBidi" w:hAnsiTheme="minorBidi"/>
          <w:sz w:val="26"/>
          <w:szCs w:val="26"/>
        </w:rPr>
        <w:softHyphen/>
        <w:t>ди</w:t>
      </w:r>
      <w:r w:rsidRPr="00212C05">
        <w:rPr>
          <w:rFonts w:asciiTheme="minorBidi" w:hAnsiTheme="minorBidi"/>
          <w:sz w:val="26"/>
          <w:szCs w:val="26"/>
        </w:rPr>
        <w:softHyphen/>
        <w:t>те</w:t>
      </w:r>
      <w:r w:rsidRPr="00212C05">
        <w:rPr>
          <w:rFonts w:asciiTheme="minorBidi" w:hAnsiTheme="minorBidi"/>
          <w:sz w:val="26"/>
          <w:szCs w:val="26"/>
        </w:rPr>
        <w:softHyphen/>
        <w:t>: с</w:t>
      </w:r>
      <w:r w:rsidRPr="00212C05">
        <w:rPr>
          <w:rFonts w:asciiTheme="minorBidi" w:hAnsiTheme="minorBidi"/>
          <w:sz w:val="26"/>
          <w:szCs w:val="26"/>
        </w:rPr>
        <w:softHyphen/>
        <w:t>лед ка</w:t>
      </w:r>
      <w:r w:rsidRPr="00212C05">
        <w:rPr>
          <w:rFonts w:asciiTheme="minorBidi" w:hAnsiTheme="minorBidi"/>
          <w:sz w:val="26"/>
          <w:szCs w:val="26"/>
        </w:rPr>
        <w:softHyphen/>
        <w:t>то мо</w:t>
      </w:r>
      <w:r w:rsidRPr="00212C05">
        <w:rPr>
          <w:rFonts w:asciiTheme="minorBidi" w:hAnsiTheme="minorBidi"/>
          <w:sz w:val="26"/>
          <w:szCs w:val="26"/>
        </w:rPr>
        <w:softHyphen/>
        <w:t>же да из</w:t>
      </w:r>
      <w:r w:rsidRPr="00212C05">
        <w:rPr>
          <w:rFonts w:asciiTheme="minorBidi" w:hAnsiTheme="minorBidi"/>
          <w:sz w:val="26"/>
          <w:szCs w:val="26"/>
        </w:rPr>
        <w:softHyphen/>
        <w:t>в</w:t>
      </w:r>
      <w:r w:rsidRPr="00212C05">
        <w:rPr>
          <w:rFonts w:asciiTheme="minorBidi" w:hAnsiTheme="minorBidi"/>
          <w:sz w:val="26"/>
          <w:szCs w:val="26"/>
        </w:rPr>
        <w:softHyphen/>
        <w:t>лича от сво</w:t>
      </w:r>
      <w:r w:rsidRPr="00212C05">
        <w:rPr>
          <w:rFonts w:asciiTheme="minorBidi" w:hAnsiTheme="minorBidi"/>
          <w:sz w:val="26"/>
          <w:szCs w:val="26"/>
        </w:rPr>
        <w:softHyphen/>
        <w:t>ите спо</w:t>
      </w:r>
      <w:r w:rsidRPr="00212C05">
        <w:rPr>
          <w:rFonts w:asciiTheme="minorBidi" w:hAnsiTheme="minorBidi"/>
          <w:sz w:val="26"/>
          <w:szCs w:val="26"/>
        </w:rPr>
        <w:softHyphen/>
        <w:t>ме</w:t>
      </w:r>
      <w:r w:rsidRPr="00212C05">
        <w:rPr>
          <w:rFonts w:asciiTheme="minorBidi" w:hAnsiTheme="minorBidi"/>
          <w:sz w:val="26"/>
          <w:szCs w:val="26"/>
        </w:rPr>
        <w:softHyphen/>
        <w:t>ни та</w:t>
      </w:r>
      <w:r w:rsidRPr="00212C05">
        <w:rPr>
          <w:rFonts w:asciiTheme="minorBidi" w:hAnsiTheme="minorBidi"/>
          <w:sz w:val="26"/>
          <w:szCs w:val="26"/>
        </w:rPr>
        <w:softHyphen/>
        <w:t>кива об</w:t>
      </w:r>
      <w:r w:rsidRPr="00212C05">
        <w:rPr>
          <w:rFonts w:asciiTheme="minorBidi" w:hAnsiTheme="minorBidi"/>
          <w:sz w:val="26"/>
          <w:szCs w:val="26"/>
        </w:rPr>
        <w:softHyphen/>
        <w:t>раз</w:t>
      </w:r>
      <w:r w:rsidRPr="00212C05">
        <w:rPr>
          <w:rFonts w:asciiTheme="minorBidi" w:hAnsiTheme="minorBidi"/>
          <w:sz w:val="26"/>
          <w:szCs w:val="26"/>
        </w:rPr>
        <w:softHyphen/>
        <w:t>ни описания, из</w:t>
      </w:r>
      <w:r w:rsidRPr="00212C05">
        <w:rPr>
          <w:rFonts w:asciiTheme="minorBidi" w:hAnsiTheme="minorBidi"/>
          <w:sz w:val="26"/>
          <w:szCs w:val="26"/>
        </w:rPr>
        <w:softHyphen/>
        <w:t>г</w:t>
      </w:r>
      <w:r w:rsidRPr="00212C05">
        <w:rPr>
          <w:rFonts w:asciiTheme="minorBidi" w:hAnsiTheme="minorBidi"/>
          <w:sz w:val="26"/>
          <w:szCs w:val="26"/>
        </w:rPr>
        <w:softHyphen/>
        <w:t>раж</w:t>
      </w:r>
      <w:r w:rsidRPr="00212C05">
        <w:rPr>
          <w:rFonts w:asciiTheme="minorBidi" w:hAnsiTheme="minorBidi"/>
          <w:sz w:val="26"/>
          <w:szCs w:val="26"/>
        </w:rPr>
        <w:softHyphen/>
        <w:t>да</w:t>
      </w:r>
      <w:r w:rsidRPr="00212C05">
        <w:rPr>
          <w:rFonts w:asciiTheme="minorBidi" w:hAnsiTheme="minorBidi"/>
          <w:sz w:val="26"/>
          <w:szCs w:val="26"/>
        </w:rPr>
        <w:softHyphen/>
        <w:t>ни през детс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 с ог</w:t>
      </w:r>
      <w:r w:rsidRPr="00212C05">
        <w:rPr>
          <w:rFonts w:asciiTheme="minorBidi" w:hAnsiTheme="minorBidi"/>
          <w:sz w:val="26"/>
          <w:szCs w:val="26"/>
        </w:rPr>
        <w:softHyphen/>
        <w:t>лед на ми</w:t>
      </w:r>
      <w:r w:rsidRPr="00212C05">
        <w:rPr>
          <w:rFonts w:asciiTheme="minorBidi" w:hAnsiTheme="minorBidi"/>
          <w:sz w:val="26"/>
          <w:szCs w:val="26"/>
        </w:rPr>
        <w:softHyphen/>
        <w:t>ро</w:t>
      </w:r>
      <w:r w:rsidRPr="00212C05">
        <w:rPr>
          <w:rFonts w:asciiTheme="minorBidi" w:hAnsiTheme="minorBidi"/>
          <w:sz w:val="26"/>
          <w:szCs w:val="26"/>
        </w:rPr>
        <w:softHyphen/>
        <w:t>ви</w:t>
      </w:r>
      <w:r w:rsidRPr="00212C05">
        <w:rPr>
          <w:rFonts w:asciiTheme="minorBidi" w:hAnsiTheme="minorBidi"/>
          <w:sz w:val="26"/>
          <w:szCs w:val="26"/>
        </w:rPr>
        <w:softHyphen/>
        <w:t>те закони, чо</w:t>
      </w:r>
      <w:r w:rsidRPr="00212C05">
        <w:rPr>
          <w:rFonts w:asciiTheme="minorBidi" w:hAnsiTheme="minorBidi"/>
          <w:sz w:val="26"/>
          <w:szCs w:val="26"/>
        </w:rPr>
        <w:softHyphen/>
        <w:t>ве</w:t>
      </w:r>
      <w:r w:rsidRPr="00212C05">
        <w:rPr>
          <w:rFonts w:asciiTheme="minorBidi" w:hAnsiTheme="minorBidi"/>
          <w:sz w:val="26"/>
          <w:szCs w:val="26"/>
        </w:rPr>
        <w:softHyphen/>
        <w:t>кът не е та</w:t>
      </w:r>
      <w:r w:rsidRPr="00212C05">
        <w:rPr>
          <w:rFonts w:asciiTheme="minorBidi" w:hAnsiTheme="minorBidi"/>
          <w:sz w:val="26"/>
          <w:szCs w:val="26"/>
        </w:rPr>
        <w:softHyphen/>
        <w:t>ка инер</w:t>
      </w:r>
      <w:r w:rsidRPr="00212C05">
        <w:rPr>
          <w:rFonts w:asciiTheme="minorBidi" w:hAnsiTheme="minorBidi"/>
          <w:sz w:val="26"/>
          <w:szCs w:val="26"/>
        </w:rPr>
        <w:softHyphen/>
        <w:t>тен в своя ду</w:t>
      </w:r>
      <w:r w:rsidRPr="00212C05">
        <w:rPr>
          <w:rFonts w:asciiTheme="minorBidi" w:hAnsiTheme="minorBidi"/>
          <w:sz w:val="26"/>
          <w:szCs w:val="26"/>
        </w:rPr>
        <w:softHyphen/>
        <w:t>ше</w:t>
      </w:r>
      <w:r w:rsidRPr="00212C05">
        <w:rPr>
          <w:rFonts w:asciiTheme="minorBidi" w:hAnsiTheme="minorBidi"/>
          <w:sz w:val="26"/>
          <w:szCs w:val="26"/>
        </w:rPr>
        <w:softHyphen/>
        <w:t>вен живот. Сега ве</w:t>
      </w:r>
      <w:r w:rsidRPr="00212C05">
        <w:rPr>
          <w:rFonts w:asciiTheme="minorBidi" w:hAnsiTheme="minorBidi"/>
          <w:sz w:val="26"/>
          <w:szCs w:val="26"/>
        </w:rPr>
        <w:softHyphen/>
        <w:t>че той ще се стре</w:t>
      </w:r>
      <w:r w:rsidRPr="00212C05">
        <w:rPr>
          <w:rFonts w:asciiTheme="minorBidi" w:hAnsiTheme="minorBidi"/>
          <w:sz w:val="26"/>
          <w:szCs w:val="26"/>
        </w:rPr>
        <w:softHyphen/>
        <w:t>ми към ис</w:t>
      </w:r>
      <w:r w:rsidRPr="00212C05">
        <w:rPr>
          <w:rFonts w:asciiTheme="minorBidi" w:hAnsiTheme="minorBidi"/>
          <w:sz w:val="26"/>
          <w:szCs w:val="26"/>
        </w:rPr>
        <w:softHyphen/>
        <w:t>тин</w:t>
      </w:r>
      <w:r w:rsidRPr="00212C05">
        <w:rPr>
          <w:rFonts w:asciiTheme="minorBidi" w:hAnsiTheme="minorBidi"/>
          <w:sz w:val="26"/>
          <w:szCs w:val="26"/>
        </w:rPr>
        <w:softHyphen/>
        <w:t>с</w:t>
      </w:r>
      <w:r w:rsidRPr="00212C05">
        <w:rPr>
          <w:rFonts w:asciiTheme="minorBidi" w:hAnsiTheme="minorBidi"/>
          <w:sz w:val="26"/>
          <w:szCs w:val="26"/>
        </w:rPr>
        <w:softHyphen/>
        <w:t>ко опоз</w:t>
      </w:r>
      <w:r w:rsidRPr="00212C05">
        <w:rPr>
          <w:rFonts w:asciiTheme="minorBidi" w:hAnsiTheme="minorBidi"/>
          <w:sz w:val="26"/>
          <w:szCs w:val="26"/>
        </w:rPr>
        <w:softHyphen/>
        <w:t>на</w:t>
      </w:r>
      <w:r w:rsidRPr="00212C05">
        <w:rPr>
          <w:rFonts w:asciiTheme="minorBidi" w:hAnsiTheme="minorBidi"/>
          <w:sz w:val="26"/>
          <w:szCs w:val="26"/>
        </w:rPr>
        <w:softHyphen/>
        <w:t>ва</w:t>
      </w:r>
      <w:r w:rsidRPr="00212C05">
        <w:rPr>
          <w:rFonts w:asciiTheme="minorBidi" w:hAnsiTheme="minorBidi"/>
          <w:sz w:val="26"/>
          <w:szCs w:val="26"/>
        </w:rPr>
        <w:softHyphen/>
        <w:t>не на при</w:t>
      </w:r>
      <w:r w:rsidRPr="00212C05">
        <w:rPr>
          <w:rFonts w:asciiTheme="minorBidi" w:hAnsiTheme="minorBidi"/>
          <w:sz w:val="26"/>
          <w:szCs w:val="26"/>
        </w:rPr>
        <w:softHyphen/>
        <w:t>род</w:t>
      </w:r>
      <w:r w:rsidRPr="00212C05">
        <w:rPr>
          <w:rFonts w:asciiTheme="minorBidi" w:hAnsiTheme="minorBidi"/>
          <w:sz w:val="26"/>
          <w:szCs w:val="26"/>
        </w:rPr>
        <w:softHyphen/>
        <w:t>ни</w:t>
      </w:r>
      <w:r w:rsidRPr="00212C05">
        <w:rPr>
          <w:rFonts w:asciiTheme="minorBidi" w:hAnsiTheme="minorBidi"/>
          <w:sz w:val="26"/>
          <w:szCs w:val="26"/>
        </w:rPr>
        <w:softHyphen/>
        <w:t>те закони, към една хар</w:t>
      </w:r>
      <w:r w:rsidRPr="00212C05">
        <w:rPr>
          <w:rFonts w:asciiTheme="minorBidi" w:hAnsiTheme="minorBidi"/>
          <w:sz w:val="26"/>
          <w:szCs w:val="26"/>
        </w:rPr>
        <w:softHyphen/>
        <w:t>мо</w:t>
      </w:r>
      <w:r w:rsidRPr="00212C05">
        <w:rPr>
          <w:rFonts w:asciiTheme="minorBidi" w:hAnsiTheme="minorBidi"/>
          <w:sz w:val="26"/>
          <w:szCs w:val="26"/>
        </w:rPr>
        <w:softHyphen/>
        <w:t>ния меж</w:t>
      </w:r>
      <w:r w:rsidRPr="00212C05">
        <w:rPr>
          <w:rFonts w:asciiTheme="minorBidi" w:hAnsiTheme="minorBidi"/>
          <w:sz w:val="26"/>
          <w:szCs w:val="26"/>
        </w:rPr>
        <w:softHyphen/>
        <w:t>ду об</w:t>
      </w:r>
      <w:r w:rsidRPr="00212C05">
        <w:rPr>
          <w:rFonts w:asciiTheme="minorBidi" w:hAnsiTheme="minorBidi"/>
          <w:sz w:val="26"/>
          <w:szCs w:val="26"/>
        </w:rPr>
        <w:softHyphen/>
        <w:t>раз</w:t>
      </w:r>
      <w:r w:rsidRPr="00212C05">
        <w:rPr>
          <w:rFonts w:asciiTheme="minorBidi" w:hAnsiTheme="minorBidi"/>
          <w:sz w:val="26"/>
          <w:szCs w:val="26"/>
        </w:rPr>
        <w:softHyphen/>
        <w:t>ни</w:t>
      </w:r>
      <w:r w:rsidRPr="00212C05">
        <w:rPr>
          <w:rFonts w:asciiTheme="minorBidi" w:hAnsiTheme="minorBidi"/>
          <w:sz w:val="26"/>
          <w:szCs w:val="26"/>
        </w:rPr>
        <w:softHyphen/>
        <w:t>те опи</w:t>
      </w:r>
      <w:r w:rsidRPr="00212C05">
        <w:rPr>
          <w:rFonts w:asciiTheme="minorBidi" w:hAnsiTheme="minorBidi"/>
          <w:sz w:val="26"/>
          <w:szCs w:val="26"/>
        </w:rPr>
        <w:softHyphen/>
        <w:t>са</w:t>
      </w:r>
      <w:r w:rsidRPr="00212C05">
        <w:rPr>
          <w:rFonts w:asciiTheme="minorBidi" w:hAnsiTheme="minorBidi"/>
          <w:sz w:val="26"/>
          <w:szCs w:val="26"/>
        </w:rPr>
        <w:softHyphen/>
        <w:t>ния от детс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 и при</w:t>
      </w:r>
      <w:r w:rsidRPr="00212C05">
        <w:rPr>
          <w:rFonts w:asciiTheme="minorBidi" w:hAnsiTheme="minorBidi"/>
          <w:sz w:val="26"/>
          <w:szCs w:val="26"/>
        </w:rPr>
        <w:softHyphen/>
        <w:t>род</w:t>
      </w:r>
      <w:r w:rsidRPr="00212C05">
        <w:rPr>
          <w:rFonts w:asciiTheme="minorBidi" w:hAnsiTheme="minorBidi"/>
          <w:sz w:val="26"/>
          <w:szCs w:val="26"/>
        </w:rPr>
        <w:softHyphen/>
        <w:t>ни</w:t>
      </w:r>
      <w:r w:rsidRPr="00212C05">
        <w:rPr>
          <w:rFonts w:asciiTheme="minorBidi" w:hAnsiTheme="minorBidi"/>
          <w:sz w:val="26"/>
          <w:szCs w:val="26"/>
        </w:rPr>
        <w:softHyphen/>
        <w:t>те закони, до</w:t>
      </w:r>
      <w:r w:rsidRPr="00212C05">
        <w:rPr>
          <w:rFonts w:asciiTheme="minorBidi" w:hAnsiTheme="minorBidi"/>
          <w:sz w:val="26"/>
          <w:szCs w:val="26"/>
        </w:rPr>
        <w:softHyphen/>
        <w:t>ка</w:t>
      </w:r>
      <w:r w:rsidRPr="00212C05">
        <w:rPr>
          <w:rFonts w:asciiTheme="minorBidi" w:hAnsiTheme="minorBidi"/>
          <w:sz w:val="26"/>
          <w:szCs w:val="26"/>
        </w:rPr>
        <w:softHyphen/>
        <w:t>то в про</w:t>
      </w:r>
      <w:r w:rsidRPr="00212C05">
        <w:rPr>
          <w:rFonts w:asciiTheme="minorBidi" w:hAnsiTheme="minorBidi"/>
          <w:sz w:val="26"/>
          <w:szCs w:val="26"/>
        </w:rPr>
        <w:softHyphen/>
        <w:t>ти</w:t>
      </w:r>
      <w:r w:rsidRPr="00212C05">
        <w:rPr>
          <w:rFonts w:asciiTheme="minorBidi" w:hAnsiTheme="minorBidi"/>
          <w:sz w:val="26"/>
          <w:szCs w:val="26"/>
        </w:rPr>
        <w:softHyphen/>
        <w:t>вен случай, призна</w:t>
      </w:r>
      <w:r w:rsidRPr="00212C05">
        <w:rPr>
          <w:rFonts w:asciiTheme="minorBidi" w:hAnsiTheme="minorBidi"/>
          <w:sz w:val="26"/>
          <w:szCs w:val="26"/>
        </w:rPr>
        <w:softHyphen/>
        <w:t>вай</w:t>
      </w:r>
      <w:r w:rsidRPr="00212C05">
        <w:rPr>
          <w:rFonts w:asciiTheme="minorBidi" w:hAnsiTheme="minorBidi"/>
          <w:sz w:val="26"/>
          <w:szCs w:val="26"/>
        </w:rPr>
        <w:softHyphen/>
        <w:t>ки са</w:t>
      </w:r>
      <w:r w:rsidRPr="00212C05">
        <w:rPr>
          <w:rFonts w:asciiTheme="minorBidi" w:hAnsiTheme="minorBidi"/>
          <w:sz w:val="26"/>
          <w:szCs w:val="26"/>
        </w:rPr>
        <w:softHyphen/>
        <w:t>мо аб</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рак</w:t>
      </w:r>
      <w:r w:rsidRPr="00212C05">
        <w:rPr>
          <w:rFonts w:asciiTheme="minorBidi" w:hAnsiTheme="minorBidi"/>
          <w:sz w:val="26"/>
          <w:szCs w:val="26"/>
        </w:rPr>
        <w:softHyphen/>
        <w:t>т</w:t>
      </w:r>
      <w:r w:rsidRPr="00212C05">
        <w:rPr>
          <w:rFonts w:asciiTheme="minorBidi" w:hAnsiTheme="minorBidi"/>
          <w:sz w:val="26"/>
          <w:szCs w:val="26"/>
        </w:rPr>
        <w:softHyphen/>
        <w:t>ни</w:t>
      </w:r>
      <w:r w:rsidRPr="00212C05">
        <w:rPr>
          <w:rFonts w:asciiTheme="minorBidi" w:hAnsiTheme="minorBidi"/>
          <w:sz w:val="26"/>
          <w:szCs w:val="26"/>
        </w:rPr>
        <w:softHyphen/>
        <w:t>те закони, той по</w:t>
      </w:r>
      <w:r w:rsidRPr="00212C05">
        <w:rPr>
          <w:rFonts w:asciiTheme="minorBidi" w:hAnsiTheme="minorBidi"/>
          <w:sz w:val="26"/>
          <w:szCs w:val="26"/>
        </w:rPr>
        <w:softHyphen/>
        <w:t>тъ</w:t>
      </w:r>
      <w:r w:rsidRPr="00212C05">
        <w:rPr>
          <w:rFonts w:asciiTheme="minorBidi" w:hAnsiTheme="minorBidi"/>
          <w:sz w:val="26"/>
          <w:szCs w:val="26"/>
        </w:rPr>
        <w:softHyphen/>
        <w:t>ва в ни</w:t>
      </w:r>
      <w:r w:rsidRPr="00212C05">
        <w:rPr>
          <w:rFonts w:asciiTheme="minorBidi" w:hAnsiTheme="minorBidi"/>
          <w:sz w:val="26"/>
          <w:szCs w:val="26"/>
        </w:rPr>
        <w:softHyphen/>
        <w:t>ще</w:t>
      </w:r>
      <w:r w:rsidRPr="00212C05">
        <w:rPr>
          <w:rFonts w:asciiTheme="minorBidi" w:hAnsiTheme="minorBidi"/>
          <w:sz w:val="26"/>
          <w:szCs w:val="26"/>
        </w:rPr>
        <w:softHyphen/>
        <w:t>та и безплодие. Ето как из</w:t>
      </w:r>
      <w:r w:rsidRPr="00212C05">
        <w:rPr>
          <w:rFonts w:asciiTheme="minorBidi" w:hAnsiTheme="minorBidi"/>
          <w:sz w:val="26"/>
          <w:szCs w:val="26"/>
        </w:rPr>
        <w:softHyphen/>
        <w:t>г</w:t>
      </w:r>
      <w:r w:rsidRPr="00212C05">
        <w:rPr>
          <w:rFonts w:asciiTheme="minorBidi" w:hAnsiTheme="minorBidi"/>
          <w:sz w:val="26"/>
          <w:szCs w:val="26"/>
        </w:rPr>
        <w:softHyphen/>
        <w:t>леж</w:t>
      </w:r>
      <w:r w:rsidRPr="00212C05">
        <w:rPr>
          <w:rFonts w:asciiTheme="minorBidi" w:hAnsiTheme="minorBidi"/>
          <w:sz w:val="26"/>
          <w:szCs w:val="26"/>
        </w:rPr>
        <w:softHyphen/>
        <w:t>дат са</w:t>
      </w:r>
      <w:r w:rsidRPr="00212C05">
        <w:rPr>
          <w:rFonts w:asciiTheme="minorBidi" w:hAnsiTheme="minorBidi"/>
          <w:sz w:val="26"/>
          <w:szCs w:val="26"/>
        </w:rPr>
        <w:softHyphen/>
        <w:t>мо ня</w:t>
      </w:r>
      <w:r w:rsidRPr="00212C05">
        <w:rPr>
          <w:rFonts w:asciiTheme="minorBidi" w:hAnsiTheme="minorBidi"/>
          <w:sz w:val="26"/>
          <w:szCs w:val="26"/>
        </w:rPr>
        <w:softHyphen/>
        <w:t>кои от насоките, в ко</w:t>
      </w:r>
      <w:r w:rsidRPr="00212C05">
        <w:rPr>
          <w:rFonts w:asciiTheme="minorBidi" w:hAnsiTheme="minorBidi"/>
          <w:sz w:val="26"/>
          <w:szCs w:val="26"/>
        </w:rPr>
        <w:softHyphen/>
        <w:t>ито мо</w:t>
      </w:r>
      <w:r w:rsidRPr="00212C05">
        <w:rPr>
          <w:rFonts w:asciiTheme="minorBidi" w:hAnsiTheme="minorBidi"/>
          <w:sz w:val="26"/>
          <w:szCs w:val="26"/>
        </w:rPr>
        <w:softHyphen/>
        <w:t>же да бъ</w:t>
      </w:r>
      <w:r w:rsidRPr="00212C05">
        <w:rPr>
          <w:rFonts w:asciiTheme="minorBidi" w:hAnsiTheme="minorBidi"/>
          <w:sz w:val="26"/>
          <w:szCs w:val="26"/>
        </w:rPr>
        <w:softHyphen/>
        <w:t>де раз</w:t>
      </w:r>
      <w:r w:rsidRPr="00212C05">
        <w:rPr>
          <w:rFonts w:asciiTheme="minorBidi" w:hAnsiTheme="minorBidi"/>
          <w:sz w:val="26"/>
          <w:szCs w:val="26"/>
        </w:rPr>
        <w:softHyphen/>
        <w:t>ви</w:t>
      </w:r>
      <w:r w:rsidRPr="00212C05">
        <w:rPr>
          <w:rFonts w:asciiTheme="minorBidi" w:hAnsiTheme="minorBidi"/>
          <w:sz w:val="26"/>
          <w:szCs w:val="26"/>
        </w:rPr>
        <w:softHyphen/>
        <w:t>ва</w:t>
      </w:r>
      <w:r w:rsidRPr="00212C05">
        <w:rPr>
          <w:rFonts w:asciiTheme="minorBidi" w:hAnsiTheme="minorBidi"/>
          <w:sz w:val="26"/>
          <w:szCs w:val="26"/>
        </w:rPr>
        <w:softHyphen/>
        <w:t>но въз</w:t>
      </w:r>
      <w:r w:rsidRPr="00212C05">
        <w:rPr>
          <w:rFonts w:asciiTheme="minorBidi" w:hAnsiTheme="minorBidi"/>
          <w:sz w:val="26"/>
          <w:szCs w:val="26"/>
        </w:rPr>
        <w:softHyphen/>
        <w:t>пи</w:t>
      </w:r>
      <w:r w:rsidRPr="00212C05">
        <w:rPr>
          <w:rFonts w:asciiTheme="minorBidi" w:hAnsiTheme="minorBidi"/>
          <w:sz w:val="26"/>
          <w:szCs w:val="26"/>
        </w:rPr>
        <w:softHyphen/>
        <w:t>та</w:t>
      </w:r>
      <w:r w:rsidRPr="00212C05">
        <w:rPr>
          <w:rFonts w:asciiTheme="minorBidi" w:hAnsiTheme="minorBidi"/>
          <w:sz w:val="26"/>
          <w:szCs w:val="26"/>
        </w:rPr>
        <w:softHyphen/>
        <w:t>тел</w:t>
      </w:r>
      <w:r w:rsidRPr="00212C05">
        <w:rPr>
          <w:rFonts w:asciiTheme="minorBidi" w:hAnsiTheme="minorBidi"/>
          <w:sz w:val="26"/>
          <w:szCs w:val="26"/>
        </w:rPr>
        <w:softHyphen/>
        <w:t>но</w:t>
      </w:r>
      <w:r w:rsidRPr="00212C05">
        <w:rPr>
          <w:rFonts w:asciiTheme="minorBidi" w:hAnsiTheme="minorBidi"/>
          <w:sz w:val="26"/>
          <w:szCs w:val="26"/>
        </w:rPr>
        <w:softHyphen/>
        <w:t xml:space="preserve">то изкуство.  </w:t>
      </w:r>
    </w:p>
    <w:p w14:paraId="014891A6" w14:textId="77777777"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Естествено, мно</w:t>
      </w:r>
      <w:r w:rsidRPr="00212C05">
        <w:rPr>
          <w:rFonts w:asciiTheme="minorBidi" w:hAnsiTheme="minorBidi"/>
          <w:sz w:val="26"/>
          <w:szCs w:val="26"/>
        </w:rPr>
        <w:softHyphen/>
        <w:t>го по</w:t>
      </w:r>
      <w:r w:rsidRPr="00212C05">
        <w:rPr>
          <w:rFonts w:asciiTheme="minorBidi" w:hAnsiTheme="minorBidi"/>
          <w:sz w:val="26"/>
          <w:szCs w:val="26"/>
        </w:rPr>
        <w:softHyphen/>
        <w:t>-</w:t>
      </w:r>
      <w:r w:rsidRPr="00212C05">
        <w:rPr>
          <w:rFonts w:asciiTheme="minorBidi" w:hAnsiTheme="minorBidi"/>
          <w:sz w:val="26"/>
          <w:szCs w:val="26"/>
        </w:rPr>
        <w:softHyphen/>
        <w:t>удоб</w:t>
      </w:r>
      <w:r w:rsidRPr="00212C05">
        <w:rPr>
          <w:rFonts w:asciiTheme="minorBidi" w:hAnsiTheme="minorBidi"/>
          <w:sz w:val="26"/>
          <w:szCs w:val="26"/>
        </w:rPr>
        <w:softHyphen/>
        <w:t>но е, ко</w:t>
      </w:r>
      <w:r w:rsidRPr="00212C05">
        <w:rPr>
          <w:rFonts w:asciiTheme="minorBidi" w:hAnsiTheme="minorBidi"/>
          <w:sz w:val="26"/>
          <w:szCs w:val="26"/>
        </w:rPr>
        <w:softHyphen/>
        <w:t>га</w:t>
      </w:r>
      <w:r w:rsidRPr="00212C05">
        <w:rPr>
          <w:rFonts w:asciiTheme="minorBidi" w:hAnsiTheme="minorBidi"/>
          <w:sz w:val="26"/>
          <w:szCs w:val="26"/>
        </w:rPr>
        <w:softHyphen/>
        <w:t>то днес хо</w:t>
      </w:r>
      <w:r w:rsidRPr="00212C05">
        <w:rPr>
          <w:rFonts w:asciiTheme="minorBidi" w:hAnsiTheme="minorBidi"/>
          <w:sz w:val="26"/>
          <w:szCs w:val="26"/>
        </w:rPr>
        <w:softHyphen/>
        <w:t>ра</w:t>
      </w:r>
      <w:r w:rsidRPr="00212C05">
        <w:rPr>
          <w:rFonts w:asciiTheme="minorBidi" w:hAnsiTheme="minorBidi"/>
          <w:sz w:val="26"/>
          <w:szCs w:val="26"/>
        </w:rPr>
        <w:softHyphen/>
        <w:t>та се съ</w:t>
      </w:r>
      <w:r w:rsidRPr="00212C05">
        <w:rPr>
          <w:rFonts w:asciiTheme="minorBidi" w:hAnsiTheme="minorBidi"/>
          <w:sz w:val="26"/>
          <w:szCs w:val="26"/>
        </w:rPr>
        <w:softHyphen/>
        <w:t>би</w:t>
      </w:r>
      <w:r w:rsidRPr="00212C05">
        <w:rPr>
          <w:rFonts w:asciiTheme="minorBidi" w:hAnsiTheme="minorBidi"/>
          <w:sz w:val="26"/>
          <w:szCs w:val="26"/>
        </w:rPr>
        <w:softHyphen/>
        <w:t>рат във все</w:t>
      </w:r>
      <w:r w:rsidRPr="00212C05">
        <w:rPr>
          <w:rFonts w:asciiTheme="minorBidi" w:hAnsiTheme="minorBidi"/>
          <w:sz w:val="26"/>
          <w:szCs w:val="26"/>
        </w:rPr>
        <w:softHyphen/>
        <w:t>въз</w:t>
      </w:r>
      <w:r w:rsidRPr="00212C05">
        <w:rPr>
          <w:rFonts w:asciiTheme="minorBidi" w:hAnsiTheme="minorBidi"/>
          <w:sz w:val="26"/>
          <w:szCs w:val="26"/>
        </w:rPr>
        <w:softHyphen/>
        <w:t>мож</w:t>
      </w:r>
      <w:r w:rsidRPr="00212C05">
        <w:rPr>
          <w:rFonts w:asciiTheme="minorBidi" w:hAnsiTheme="minorBidi"/>
          <w:sz w:val="26"/>
          <w:szCs w:val="26"/>
        </w:rPr>
        <w:softHyphen/>
        <w:t>ни фор</w:t>
      </w:r>
      <w:r w:rsidRPr="00212C05">
        <w:rPr>
          <w:rFonts w:asciiTheme="minorBidi" w:hAnsiTheme="minorBidi"/>
          <w:sz w:val="26"/>
          <w:szCs w:val="26"/>
        </w:rPr>
        <w:softHyphen/>
        <w:t>ма</w:t>
      </w:r>
      <w:r w:rsidRPr="00212C05">
        <w:rPr>
          <w:rFonts w:asciiTheme="minorBidi" w:hAnsiTheme="minorBidi"/>
          <w:sz w:val="26"/>
          <w:szCs w:val="26"/>
        </w:rPr>
        <w:softHyphen/>
        <w:t>ции и неп</w:t>
      </w:r>
      <w:r w:rsidRPr="00212C05">
        <w:rPr>
          <w:rFonts w:asciiTheme="minorBidi" w:hAnsiTheme="minorBidi"/>
          <w:sz w:val="26"/>
          <w:szCs w:val="26"/>
        </w:rPr>
        <w:softHyphen/>
        <w:t>ре</w:t>
      </w:r>
      <w:r w:rsidRPr="00212C05">
        <w:rPr>
          <w:rFonts w:asciiTheme="minorBidi" w:hAnsiTheme="minorBidi"/>
          <w:sz w:val="26"/>
          <w:szCs w:val="26"/>
        </w:rPr>
        <w:softHyphen/>
        <w:t>къс</w:t>
      </w:r>
      <w:r w:rsidRPr="00212C05">
        <w:rPr>
          <w:rFonts w:asciiTheme="minorBidi" w:hAnsiTheme="minorBidi"/>
          <w:sz w:val="26"/>
          <w:szCs w:val="26"/>
        </w:rPr>
        <w:softHyphen/>
        <w:t>на</w:t>
      </w:r>
      <w:r w:rsidRPr="00212C05">
        <w:rPr>
          <w:rFonts w:asciiTheme="minorBidi" w:hAnsiTheme="minorBidi"/>
          <w:sz w:val="26"/>
          <w:szCs w:val="26"/>
        </w:rPr>
        <w:softHyphen/>
        <w:t xml:space="preserve">то декламират: </w:t>
      </w:r>
      <w:r w:rsidRPr="00060E34">
        <w:rPr>
          <w:rFonts w:asciiTheme="minorBidi" w:hAnsiTheme="minorBidi"/>
          <w:i/>
          <w:iCs/>
          <w:sz w:val="26"/>
          <w:szCs w:val="26"/>
        </w:rPr>
        <w:t>Да, въз</w:t>
      </w:r>
      <w:r w:rsidRPr="00060E34">
        <w:rPr>
          <w:rFonts w:asciiTheme="minorBidi" w:hAnsiTheme="minorBidi"/>
          <w:i/>
          <w:iCs/>
          <w:sz w:val="26"/>
          <w:szCs w:val="26"/>
        </w:rPr>
        <w:softHyphen/>
        <w:t>пи</w:t>
      </w:r>
      <w:r w:rsidRPr="00060E34">
        <w:rPr>
          <w:rFonts w:asciiTheme="minorBidi" w:hAnsiTheme="minorBidi"/>
          <w:i/>
          <w:iCs/>
          <w:sz w:val="26"/>
          <w:szCs w:val="26"/>
        </w:rPr>
        <w:softHyphen/>
        <w:t>та</w:t>
      </w:r>
      <w:r w:rsidRPr="00060E34">
        <w:rPr>
          <w:rFonts w:asciiTheme="minorBidi" w:hAnsiTheme="minorBidi"/>
          <w:i/>
          <w:iCs/>
          <w:sz w:val="26"/>
          <w:szCs w:val="26"/>
        </w:rPr>
        <w:softHyphen/>
        <w:t>ни</w:t>
      </w:r>
      <w:r w:rsidRPr="00060E34">
        <w:rPr>
          <w:rFonts w:asciiTheme="minorBidi" w:hAnsiTheme="minorBidi"/>
          <w:i/>
          <w:iCs/>
          <w:sz w:val="26"/>
          <w:szCs w:val="26"/>
        </w:rPr>
        <w:softHyphen/>
        <w:t>ето след</w:t>
      </w:r>
      <w:r w:rsidRPr="00060E34">
        <w:rPr>
          <w:rFonts w:asciiTheme="minorBidi" w:hAnsiTheme="minorBidi"/>
          <w:i/>
          <w:iCs/>
          <w:sz w:val="26"/>
          <w:szCs w:val="26"/>
        </w:rPr>
        <w:softHyphen/>
        <w:t>ва да бъ</w:t>
      </w:r>
      <w:r w:rsidRPr="00060E34">
        <w:rPr>
          <w:rFonts w:asciiTheme="minorBidi" w:hAnsiTheme="minorBidi"/>
          <w:i/>
          <w:iCs/>
          <w:sz w:val="26"/>
          <w:szCs w:val="26"/>
        </w:rPr>
        <w:softHyphen/>
        <w:t>де индивидуализирано!</w:t>
      </w:r>
      <w:r w:rsidRPr="00212C05">
        <w:rPr>
          <w:rFonts w:asciiTheme="minorBidi" w:hAnsiTheme="minorBidi"/>
          <w:sz w:val="26"/>
          <w:szCs w:val="26"/>
        </w:rPr>
        <w:t xml:space="preserve"> Естествено, то</w:t>
      </w:r>
      <w:r w:rsidRPr="00212C05">
        <w:rPr>
          <w:rFonts w:asciiTheme="minorBidi" w:hAnsiTheme="minorBidi"/>
          <w:sz w:val="26"/>
          <w:szCs w:val="26"/>
        </w:rPr>
        <w:softHyphen/>
        <w:t>ва е мно</w:t>
      </w:r>
      <w:r w:rsidRPr="00212C05">
        <w:rPr>
          <w:rFonts w:asciiTheme="minorBidi" w:hAnsiTheme="minorBidi"/>
          <w:sz w:val="26"/>
          <w:szCs w:val="26"/>
        </w:rPr>
        <w:softHyphen/>
        <w:t>го по-удобно, от кол</w:t>
      </w:r>
      <w:r w:rsidRPr="00212C05">
        <w:rPr>
          <w:rFonts w:asciiTheme="minorBidi" w:hAnsiTheme="minorBidi"/>
          <w:sz w:val="26"/>
          <w:szCs w:val="26"/>
        </w:rPr>
        <w:softHyphen/>
        <w:t>ко</w:t>
      </w:r>
      <w:r w:rsidRPr="00212C05">
        <w:rPr>
          <w:rFonts w:asciiTheme="minorBidi" w:hAnsiTheme="minorBidi"/>
          <w:sz w:val="26"/>
          <w:szCs w:val="26"/>
        </w:rPr>
        <w:softHyphen/>
        <w:t>то да вни</w:t>
      </w:r>
      <w:r w:rsidRPr="00212C05">
        <w:rPr>
          <w:rFonts w:asciiTheme="minorBidi" w:hAnsiTheme="minorBidi"/>
          <w:sz w:val="26"/>
          <w:szCs w:val="26"/>
        </w:rPr>
        <w:softHyphen/>
        <w:t>кн</w:t>
      </w:r>
      <w:r w:rsidRPr="00212C05">
        <w:rPr>
          <w:rFonts w:asciiTheme="minorBidi" w:hAnsiTheme="minorBidi"/>
          <w:sz w:val="26"/>
          <w:szCs w:val="26"/>
        </w:rPr>
        <w:softHyphen/>
        <w:t>ем в ево</w:t>
      </w:r>
      <w:r w:rsidRPr="00212C05">
        <w:rPr>
          <w:rFonts w:asciiTheme="minorBidi" w:hAnsiTheme="minorBidi"/>
          <w:sz w:val="26"/>
          <w:szCs w:val="26"/>
        </w:rPr>
        <w:softHyphen/>
        <w:t>лю</w:t>
      </w:r>
      <w:r w:rsidRPr="00212C05">
        <w:rPr>
          <w:rFonts w:asciiTheme="minorBidi" w:hAnsiTheme="minorBidi"/>
          <w:sz w:val="26"/>
          <w:szCs w:val="26"/>
        </w:rPr>
        <w:softHyphen/>
        <w:t>ци</w:t>
      </w:r>
      <w:r w:rsidRPr="00212C05">
        <w:rPr>
          <w:rFonts w:asciiTheme="minorBidi" w:hAnsiTheme="minorBidi"/>
          <w:sz w:val="26"/>
          <w:szCs w:val="26"/>
        </w:rPr>
        <w:softHyphen/>
        <w:t>ята на чо</w:t>
      </w:r>
      <w:r w:rsidRPr="00212C05">
        <w:rPr>
          <w:rFonts w:asciiTheme="minorBidi" w:hAnsiTheme="minorBidi"/>
          <w:sz w:val="26"/>
          <w:szCs w:val="26"/>
        </w:rPr>
        <w:softHyphen/>
        <w:t>ве</w:t>
      </w:r>
      <w:r w:rsidRPr="00212C05">
        <w:rPr>
          <w:rFonts w:asciiTheme="minorBidi" w:hAnsiTheme="minorBidi"/>
          <w:sz w:val="26"/>
          <w:szCs w:val="26"/>
        </w:rPr>
        <w:softHyphen/>
        <w:t>ка и при</w:t>
      </w:r>
      <w:r w:rsidRPr="00212C05">
        <w:rPr>
          <w:rFonts w:asciiTheme="minorBidi" w:hAnsiTheme="minorBidi"/>
          <w:sz w:val="26"/>
          <w:szCs w:val="26"/>
        </w:rPr>
        <w:softHyphen/>
        <w:t>ро</w:t>
      </w:r>
      <w:r w:rsidRPr="00212C05">
        <w:rPr>
          <w:rFonts w:asciiTheme="minorBidi" w:hAnsiTheme="minorBidi"/>
          <w:sz w:val="26"/>
          <w:szCs w:val="26"/>
        </w:rPr>
        <w:softHyphen/>
        <w:t>да</w:t>
      </w:r>
      <w:r w:rsidRPr="00212C05">
        <w:rPr>
          <w:rFonts w:asciiTheme="minorBidi" w:hAnsiTheme="minorBidi"/>
          <w:sz w:val="26"/>
          <w:szCs w:val="26"/>
        </w:rPr>
        <w:softHyphen/>
        <w:t>та и да на</w:t>
      </w:r>
      <w:r w:rsidRPr="00212C05">
        <w:rPr>
          <w:rFonts w:asciiTheme="minorBidi" w:hAnsiTheme="minorBidi"/>
          <w:sz w:val="26"/>
          <w:szCs w:val="26"/>
        </w:rPr>
        <w:softHyphen/>
        <w:t>ме</w:t>
      </w:r>
      <w:r w:rsidRPr="00212C05">
        <w:rPr>
          <w:rFonts w:asciiTheme="minorBidi" w:hAnsiTheme="minorBidi"/>
          <w:sz w:val="26"/>
          <w:szCs w:val="26"/>
        </w:rPr>
        <w:softHyphen/>
        <w:t>рим оне</w:t>
      </w:r>
      <w:r w:rsidRPr="00212C05">
        <w:rPr>
          <w:rFonts w:asciiTheme="minorBidi" w:hAnsiTheme="minorBidi"/>
          <w:sz w:val="26"/>
          <w:szCs w:val="26"/>
        </w:rPr>
        <w:softHyphen/>
        <w:t>зи има</w:t>
      </w:r>
      <w:r w:rsidRPr="00212C05">
        <w:rPr>
          <w:rFonts w:asciiTheme="minorBidi" w:hAnsiTheme="minorBidi"/>
          <w:sz w:val="26"/>
          <w:szCs w:val="26"/>
        </w:rPr>
        <w:softHyphen/>
        <w:t>ги</w:t>
      </w:r>
      <w:r w:rsidRPr="00212C05">
        <w:rPr>
          <w:rFonts w:asciiTheme="minorBidi" w:hAnsiTheme="minorBidi"/>
          <w:sz w:val="26"/>
          <w:szCs w:val="26"/>
        </w:rPr>
        <w:softHyphen/>
        <w:t>на</w:t>
      </w:r>
      <w:r w:rsidRPr="00212C05">
        <w:rPr>
          <w:rFonts w:asciiTheme="minorBidi" w:hAnsiTheme="minorBidi"/>
          <w:sz w:val="26"/>
          <w:szCs w:val="26"/>
        </w:rPr>
        <w:softHyphen/>
        <w:t>тив</w:t>
      </w:r>
      <w:r w:rsidRPr="00212C05">
        <w:rPr>
          <w:rFonts w:asciiTheme="minorBidi" w:hAnsiTheme="minorBidi"/>
          <w:sz w:val="26"/>
          <w:szCs w:val="26"/>
        </w:rPr>
        <w:softHyphen/>
        <w:t>ни раз</w:t>
      </w:r>
      <w:r w:rsidRPr="00212C05">
        <w:rPr>
          <w:rFonts w:asciiTheme="minorBidi" w:hAnsiTheme="minorBidi"/>
          <w:sz w:val="26"/>
          <w:szCs w:val="26"/>
        </w:rPr>
        <w:softHyphen/>
        <w:t>ка</w:t>
      </w:r>
      <w:r w:rsidRPr="00212C05">
        <w:rPr>
          <w:rFonts w:asciiTheme="minorBidi" w:hAnsiTheme="minorBidi"/>
          <w:sz w:val="26"/>
          <w:szCs w:val="26"/>
        </w:rPr>
        <w:softHyphen/>
        <w:t>зи и описания, с чи</w:t>
      </w:r>
      <w:r w:rsidRPr="00212C05">
        <w:rPr>
          <w:rFonts w:asciiTheme="minorBidi" w:hAnsiTheme="minorBidi"/>
          <w:sz w:val="26"/>
          <w:szCs w:val="26"/>
        </w:rPr>
        <w:softHyphen/>
        <w:t>ято по</w:t>
      </w:r>
      <w:r w:rsidRPr="00212C05">
        <w:rPr>
          <w:rFonts w:asciiTheme="minorBidi" w:hAnsiTheme="minorBidi"/>
          <w:sz w:val="26"/>
          <w:szCs w:val="26"/>
        </w:rPr>
        <w:softHyphen/>
        <w:t>мощ ду</w:t>
      </w:r>
      <w:r w:rsidRPr="00212C05">
        <w:rPr>
          <w:rFonts w:asciiTheme="minorBidi" w:hAnsiTheme="minorBidi"/>
          <w:sz w:val="26"/>
          <w:szCs w:val="26"/>
        </w:rPr>
        <w:softHyphen/>
        <w:t>хов</w:t>
      </w:r>
      <w:r w:rsidRPr="00212C05">
        <w:rPr>
          <w:rFonts w:asciiTheme="minorBidi" w:hAnsiTheme="minorBidi"/>
          <w:sz w:val="26"/>
          <w:szCs w:val="26"/>
        </w:rPr>
        <w:softHyphen/>
        <w:t>ни</w:t>
      </w:r>
      <w:r w:rsidRPr="00212C05">
        <w:rPr>
          <w:rFonts w:asciiTheme="minorBidi" w:hAnsiTheme="minorBidi"/>
          <w:sz w:val="26"/>
          <w:szCs w:val="26"/>
        </w:rPr>
        <w:softHyphen/>
        <w:t>ят жи</w:t>
      </w:r>
      <w:r w:rsidRPr="00212C05">
        <w:rPr>
          <w:rFonts w:asciiTheme="minorBidi" w:hAnsiTheme="minorBidi"/>
          <w:sz w:val="26"/>
          <w:szCs w:val="26"/>
        </w:rPr>
        <w:softHyphen/>
        <w:t>вот ще бъ</w:t>
      </w:r>
      <w:r w:rsidRPr="00212C05">
        <w:rPr>
          <w:rFonts w:asciiTheme="minorBidi" w:hAnsiTheme="minorBidi"/>
          <w:sz w:val="26"/>
          <w:szCs w:val="26"/>
        </w:rPr>
        <w:softHyphen/>
        <w:t>де об</w:t>
      </w:r>
      <w:r w:rsidRPr="00212C05">
        <w:rPr>
          <w:rFonts w:asciiTheme="minorBidi" w:hAnsiTheme="minorBidi"/>
          <w:sz w:val="26"/>
          <w:szCs w:val="26"/>
        </w:rPr>
        <w:softHyphen/>
        <w:t>х</w:t>
      </w:r>
      <w:r w:rsidRPr="00212C05">
        <w:rPr>
          <w:rFonts w:asciiTheme="minorBidi" w:hAnsiTheme="minorBidi"/>
          <w:sz w:val="26"/>
          <w:szCs w:val="26"/>
        </w:rPr>
        <w:softHyphen/>
        <w:t>ва</w:t>
      </w:r>
      <w:r w:rsidRPr="00212C05">
        <w:rPr>
          <w:rFonts w:asciiTheme="minorBidi" w:hAnsiTheme="minorBidi"/>
          <w:sz w:val="26"/>
          <w:szCs w:val="26"/>
        </w:rPr>
        <w:softHyphen/>
        <w:t>нат във формата, до ко</w:t>
      </w:r>
      <w:r w:rsidRPr="00212C05">
        <w:rPr>
          <w:rFonts w:asciiTheme="minorBidi" w:hAnsiTheme="minorBidi"/>
          <w:sz w:val="26"/>
          <w:szCs w:val="26"/>
        </w:rPr>
        <w:softHyphen/>
        <w:t>ято той ще се из</w:t>
      </w:r>
      <w:r w:rsidRPr="00212C05">
        <w:rPr>
          <w:rFonts w:asciiTheme="minorBidi" w:hAnsiTheme="minorBidi"/>
          <w:sz w:val="26"/>
          <w:szCs w:val="26"/>
        </w:rPr>
        <w:softHyphen/>
        <w:t>диг</w:t>
      </w:r>
      <w:r w:rsidRPr="00212C05">
        <w:rPr>
          <w:rFonts w:asciiTheme="minorBidi" w:hAnsiTheme="minorBidi"/>
          <w:sz w:val="26"/>
          <w:szCs w:val="26"/>
        </w:rPr>
        <w:softHyphen/>
        <w:t>не в близ</w:t>
      </w:r>
      <w:r w:rsidRPr="00212C05">
        <w:rPr>
          <w:rFonts w:asciiTheme="minorBidi" w:hAnsiTheme="minorBidi"/>
          <w:sz w:val="26"/>
          <w:szCs w:val="26"/>
        </w:rPr>
        <w:softHyphen/>
        <w:t>ко</w:t>
      </w:r>
      <w:r w:rsidRPr="00212C05">
        <w:rPr>
          <w:rFonts w:asciiTheme="minorBidi" w:hAnsiTheme="minorBidi"/>
          <w:sz w:val="26"/>
          <w:szCs w:val="26"/>
        </w:rPr>
        <w:softHyphen/>
        <w:t xml:space="preserve">то бъдеще.  </w:t>
      </w:r>
    </w:p>
    <w:p w14:paraId="58083338" w14:textId="77777777"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Но за та</w:t>
      </w:r>
      <w:r w:rsidRPr="00212C05">
        <w:rPr>
          <w:rFonts w:asciiTheme="minorBidi" w:hAnsiTheme="minorBidi"/>
          <w:sz w:val="26"/>
          <w:szCs w:val="26"/>
        </w:rPr>
        <w:softHyphen/>
        <w:t>къв прелом, не</w:t>
      </w:r>
      <w:r w:rsidRPr="00212C05">
        <w:rPr>
          <w:rFonts w:asciiTheme="minorBidi" w:hAnsiTheme="minorBidi"/>
          <w:sz w:val="26"/>
          <w:szCs w:val="26"/>
        </w:rPr>
        <w:softHyphen/>
        <w:t>за</w:t>
      </w:r>
      <w:r w:rsidRPr="00212C05">
        <w:rPr>
          <w:rFonts w:asciiTheme="minorBidi" w:hAnsiTheme="minorBidi"/>
          <w:sz w:val="26"/>
          <w:szCs w:val="26"/>
        </w:rPr>
        <w:softHyphen/>
        <w:t>ви</w:t>
      </w:r>
      <w:r w:rsidRPr="00212C05">
        <w:rPr>
          <w:rFonts w:asciiTheme="minorBidi" w:hAnsiTheme="minorBidi"/>
          <w:sz w:val="26"/>
          <w:szCs w:val="26"/>
        </w:rPr>
        <w:softHyphen/>
        <w:t>си</w:t>
      </w:r>
      <w:r w:rsidRPr="00212C05">
        <w:rPr>
          <w:rFonts w:asciiTheme="minorBidi" w:hAnsiTheme="minorBidi"/>
          <w:sz w:val="26"/>
          <w:szCs w:val="26"/>
        </w:rPr>
        <w:softHyphen/>
        <w:t>мо за кои об</w:t>
      </w:r>
      <w:r w:rsidRPr="00212C05">
        <w:rPr>
          <w:rFonts w:asciiTheme="minorBidi" w:hAnsiTheme="minorBidi"/>
          <w:sz w:val="26"/>
          <w:szCs w:val="26"/>
        </w:rPr>
        <w:softHyphen/>
        <w:t>лас</w:t>
      </w:r>
      <w:r w:rsidRPr="00212C05">
        <w:rPr>
          <w:rFonts w:asciiTheme="minorBidi" w:hAnsiTheme="minorBidi"/>
          <w:sz w:val="26"/>
          <w:szCs w:val="26"/>
        </w:rPr>
        <w:softHyphen/>
        <w:t>ти на жи</w:t>
      </w:r>
      <w:r w:rsidRPr="00212C05">
        <w:rPr>
          <w:rFonts w:asciiTheme="minorBidi" w:hAnsiTheme="minorBidi"/>
          <w:sz w:val="26"/>
          <w:szCs w:val="26"/>
        </w:rPr>
        <w:softHyphen/>
        <w:t>во</w:t>
      </w:r>
      <w:r w:rsidRPr="00212C05">
        <w:rPr>
          <w:rFonts w:asciiTheme="minorBidi" w:hAnsiTheme="minorBidi"/>
          <w:sz w:val="26"/>
          <w:szCs w:val="26"/>
        </w:rPr>
        <w:softHyphen/>
        <w:t>та ста</w:t>
      </w:r>
      <w:r w:rsidRPr="00212C05">
        <w:rPr>
          <w:rFonts w:asciiTheme="minorBidi" w:hAnsiTheme="minorBidi"/>
          <w:sz w:val="26"/>
          <w:szCs w:val="26"/>
        </w:rPr>
        <w:softHyphen/>
        <w:t>ва дума, хо</w:t>
      </w:r>
      <w:r w:rsidRPr="00212C05">
        <w:rPr>
          <w:rFonts w:asciiTheme="minorBidi" w:hAnsiTheme="minorBidi"/>
          <w:sz w:val="26"/>
          <w:szCs w:val="26"/>
        </w:rPr>
        <w:softHyphen/>
        <w:t>ра</w:t>
      </w:r>
      <w:r w:rsidRPr="00212C05">
        <w:rPr>
          <w:rFonts w:asciiTheme="minorBidi" w:hAnsiTheme="minorBidi"/>
          <w:sz w:val="26"/>
          <w:szCs w:val="26"/>
        </w:rPr>
        <w:softHyphen/>
        <w:t>та ще имат нуж</w:t>
      </w:r>
      <w:r w:rsidRPr="00212C05">
        <w:rPr>
          <w:rFonts w:asciiTheme="minorBidi" w:hAnsiTheme="minorBidi"/>
          <w:sz w:val="26"/>
          <w:szCs w:val="26"/>
        </w:rPr>
        <w:softHyphen/>
        <w:t>да от ан</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по</w:t>
      </w:r>
      <w:r w:rsidRPr="00212C05">
        <w:rPr>
          <w:rFonts w:asciiTheme="minorBidi" w:hAnsiTheme="minorBidi"/>
          <w:sz w:val="26"/>
          <w:szCs w:val="26"/>
        </w:rPr>
        <w:softHyphen/>
        <w:t>софията. Единствено тя ще мо</w:t>
      </w:r>
      <w:r w:rsidRPr="00212C05">
        <w:rPr>
          <w:rFonts w:asciiTheme="minorBidi" w:hAnsiTheme="minorBidi"/>
          <w:sz w:val="26"/>
          <w:szCs w:val="26"/>
        </w:rPr>
        <w:softHyphen/>
        <w:t>же да по</w:t>
      </w:r>
      <w:r w:rsidRPr="00212C05">
        <w:rPr>
          <w:rFonts w:asciiTheme="minorBidi" w:hAnsiTheme="minorBidi"/>
          <w:sz w:val="26"/>
          <w:szCs w:val="26"/>
        </w:rPr>
        <w:softHyphen/>
        <w:t>ро</w:t>
      </w:r>
      <w:r w:rsidRPr="00212C05">
        <w:rPr>
          <w:rFonts w:asciiTheme="minorBidi" w:hAnsiTheme="minorBidi"/>
          <w:sz w:val="26"/>
          <w:szCs w:val="26"/>
        </w:rPr>
        <w:softHyphen/>
        <w:t>ди не</w:t>
      </w:r>
      <w:r w:rsidRPr="00212C05">
        <w:rPr>
          <w:rFonts w:asciiTheme="minorBidi" w:hAnsiTheme="minorBidi"/>
          <w:sz w:val="26"/>
          <w:szCs w:val="26"/>
        </w:rPr>
        <w:softHyphen/>
        <w:t>що но</w:t>
      </w:r>
      <w:r w:rsidRPr="00212C05">
        <w:rPr>
          <w:rFonts w:asciiTheme="minorBidi" w:hAnsiTheme="minorBidi"/>
          <w:sz w:val="26"/>
          <w:szCs w:val="26"/>
        </w:rPr>
        <w:softHyphen/>
        <w:t>во от уми</w:t>
      </w:r>
      <w:r w:rsidRPr="00212C05">
        <w:rPr>
          <w:rFonts w:asciiTheme="minorBidi" w:hAnsiTheme="minorBidi"/>
          <w:sz w:val="26"/>
          <w:szCs w:val="26"/>
        </w:rPr>
        <w:softHyphen/>
        <w:t>ра</w:t>
      </w:r>
      <w:r w:rsidRPr="00212C05">
        <w:rPr>
          <w:rFonts w:asciiTheme="minorBidi" w:hAnsiTheme="minorBidi"/>
          <w:sz w:val="26"/>
          <w:szCs w:val="26"/>
        </w:rPr>
        <w:softHyphen/>
        <w:t>щи</w:t>
      </w:r>
      <w:r w:rsidRPr="00212C05">
        <w:rPr>
          <w:rFonts w:asciiTheme="minorBidi" w:hAnsiTheme="minorBidi"/>
          <w:sz w:val="26"/>
          <w:szCs w:val="26"/>
        </w:rPr>
        <w:softHyphen/>
        <w:t>те фор</w:t>
      </w:r>
      <w:r w:rsidRPr="00212C05">
        <w:rPr>
          <w:rFonts w:asciiTheme="minorBidi" w:hAnsiTheme="minorBidi"/>
          <w:sz w:val="26"/>
          <w:szCs w:val="26"/>
        </w:rPr>
        <w:softHyphen/>
        <w:t>ми на съв</w:t>
      </w:r>
      <w:r w:rsidRPr="00212C05">
        <w:rPr>
          <w:rFonts w:asciiTheme="minorBidi" w:hAnsiTheme="minorBidi"/>
          <w:sz w:val="26"/>
          <w:szCs w:val="26"/>
        </w:rPr>
        <w:softHyphen/>
        <w:t>ре</w:t>
      </w:r>
      <w:r w:rsidRPr="00212C05">
        <w:rPr>
          <w:rFonts w:asciiTheme="minorBidi" w:hAnsiTheme="minorBidi"/>
          <w:sz w:val="26"/>
          <w:szCs w:val="26"/>
        </w:rPr>
        <w:softHyphen/>
        <w:t>мен</w:t>
      </w:r>
      <w:r w:rsidRPr="00212C05">
        <w:rPr>
          <w:rFonts w:asciiTheme="minorBidi" w:hAnsiTheme="minorBidi"/>
          <w:sz w:val="26"/>
          <w:szCs w:val="26"/>
        </w:rPr>
        <w:softHyphen/>
        <w:t>ния ду</w:t>
      </w:r>
      <w:r w:rsidRPr="00212C05">
        <w:rPr>
          <w:rFonts w:asciiTheme="minorBidi" w:hAnsiTheme="minorBidi"/>
          <w:sz w:val="26"/>
          <w:szCs w:val="26"/>
        </w:rPr>
        <w:softHyphen/>
        <w:t>хо</w:t>
      </w:r>
      <w:r w:rsidRPr="00212C05">
        <w:rPr>
          <w:rFonts w:asciiTheme="minorBidi" w:hAnsiTheme="minorBidi"/>
          <w:sz w:val="26"/>
          <w:szCs w:val="26"/>
        </w:rPr>
        <w:softHyphen/>
        <w:t>вен живот, ко</w:t>
      </w:r>
      <w:r w:rsidRPr="00212C05">
        <w:rPr>
          <w:rFonts w:asciiTheme="minorBidi" w:hAnsiTheme="minorBidi"/>
          <w:sz w:val="26"/>
          <w:szCs w:val="26"/>
        </w:rPr>
        <w:softHyphen/>
        <w:t>ето да на</w:t>
      </w:r>
      <w:r w:rsidRPr="00212C05">
        <w:rPr>
          <w:rFonts w:asciiTheme="minorBidi" w:hAnsiTheme="minorBidi"/>
          <w:sz w:val="26"/>
          <w:szCs w:val="26"/>
        </w:rPr>
        <w:softHyphen/>
        <w:t>сър</w:t>
      </w:r>
      <w:r w:rsidRPr="00212C05">
        <w:rPr>
          <w:rFonts w:asciiTheme="minorBidi" w:hAnsiTheme="minorBidi"/>
          <w:sz w:val="26"/>
          <w:szCs w:val="26"/>
        </w:rPr>
        <w:softHyphen/>
        <w:t>чи дет</w:t>
      </w:r>
      <w:r w:rsidRPr="00212C05">
        <w:rPr>
          <w:rFonts w:asciiTheme="minorBidi" w:hAnsiTheme="minorBidi"/>
          <w:sz w:val="26"/>
          <w:szCs w:val="26"/>
        </w:rPr>
        <w:softHyphen/>
        <w:t>с</w:t>
      </w:r>
      <w:r w:rsidRPr="00212C05">
        <w:rPr>
          <w:rFonts w:asciiTheme="minorBidi" w:hAnsiTheme="minorBidi"/>
          <w:sz w:val="26"/>
          <w:szCs w:val="26"/>
        </w:rPr>
        <w:softHyphen/>
        <w:t>ка</w:t>
      </w:r>
      <w:r w:rsidRPr="00212C05">
        <w:rPr>
          <w:rFonts w:asciiTheme="minorBidi" w:hAnsiTheme="minorBidi"/>
          <w:sz w:val="26"/>
          <w:szCs w:val="26"/>
        </w:rPr>
        <w:softHyphen/>
        <w:t>та душа. Без им</w:t>
      </w:r>
      <w:r w:rsidRPr="00212C05">
        <w:rPr>
          <w:rFonts w:asciiTheme="minorBidi" w:hAnsiTheme="minorBidi"/>
          <w:sz w:val="26"/>
          <w:szCs w:val="26"/>
        </w:rPr>
        <w:softHyphen/>
        <w:t>пул</w:t>
      </w:r>
      <w:r w:rsidRPr="00212C05">
        <w:rPr>
          <w:rFonts w:asciiTheme="minorBidi" w:hAnsiTheme="minorBidi"/>
          <w:sz w:val="26"/>
          <w:szCs w:val="26"/>
        </w:rPr>
        <w:softHyphen/>
        <w:t>са на ан</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по</w:t>
      </w:r>
      <w:r w:rsidRPr="00212C05">
        <w:rPr>
          <w:rFonts w:asciiTheme="minorBidi" w:hAnsiTheme="minorBidi"/>
          <w:sz w:val="26"/>
          <w:szCs w:val="26"/>
        </w:rPr>
        <w:softHyphen/>
        <w:t>со</w:t>
      </w:r>
      <w:r w:rsidRPr="00212C05">
        <w:rPr>
          <w:rFonts w:asciiTheme="minorBidi" w:hAnsiTheme="minorBidi"/>
          <w:sz w:val="26"/>
          <w:szCs w:val="26"/>
        </w:rPr>
        <w:softHyphen/>
        <w:t>фи</w:t>
      </w:r>
      <w:r w:rsidRPr="00212C05">
        <w:rPr>
          <w:rFonts w:asciiTheme="minorBidi" w:hAnsiTheme="minorBidi"/>
          <w:sz w:val="26"/>
          <w:szCs w:val="26"/>
        </w:rPr>
        <w:softHyphen/>
        <w:t>ята учи</w:t>
      </w:r>
      <w:r w:rsidRPr="00212C05">
        <w:rPr>
          <w:rFonts w:asciiTheme="minorBidi" w:hAnsiTheme="minorBidi"/>
          <w:sz w:val="26"/>
          <w:szCs w:val="26"/>
        </w:rPr>
        <w:softHyphen/>
        <w:t>те</w:t>
      </w:r>
      <w:r w:rsidRPr="00212C05">
        <w:rPr>
          <w:rFonts w:asciiTheme="minorBidi" w:hAnsiTheme="minorBidi"/>
          <w:sz w:val="26"/>
          <w:szCs w:val="26"/>
        </w:rPr>
        <w:softHyphen/>
        <w:t>лят мо</w:t>
      </w:r>
      <w:r w:rsidRPr="00212C05">
        <w:rPr>
          <w:rFonts w:asciiTheme="minorBidi" w:hAnsiTheme="minorBidi"/>
          <w:sz w:val="26"/>
          <w:szCs w:val="26"/>
        </w:rPr>
        <w:softHyphen/>
        <w:t>же да пре</w:t>
      </w:r>
      <w:r w:rsidRPr="00212C05">
        <w:rPr>
          <w:rFonts w:asciiTheme="minorBidi" w:hAnsiTheme="minorBidi"/>
          <w:sz w:val="26"/>
          <w:szCs w:val="26"/>
        </w:rPr>
        <w:softHyphen/>
        <w:t>су</w:t>
      </w:r>
      <w:r w:rsidRPr="00212C05">
        <w:rPr>
          <w:rFonts w:asciiTheme="minorBidi" w:hAnsiTheme="minorBidi"/>
          <w:sz w:val="26"/>
          <w:szCs w:val="26"/>
        </w:rPr>
        <w:softHyphen/>
        <w:t>ши се</w:t>
      </w:r>
      <w:r w:rsidRPr="00212C05">
        <w:rPr>
          <w:rFonts w:asciiTheme="minorBidi" w:hAnsiTheme="minorBidi"/>
          <w:sz w:val="26"/>
          <w:szCs w:val="26"/>
        </w:rPr>
        <w:softHyphen/>
        <w:t>бе си, после да пре</w:t>
      </w:r>
      <w:r w:rsidRPr="00212C05">
        <w:rPr>
          <w:rFonts w:asciiTheme="minorBidi" w:hAnsiTheme="minorBidi"/>
          <w:sz w:val="26"/>
          <w:szCs w:val="26"/>
        </w:rPr>
        <w:softHyphen/>
        <w:t>су</w:t>
      </w:r>
      <w:r w:rsidRPr="00212C05">
        <w:rPr>
          <w:rFonts w:asciiTheme="minorBidi" w:hAnsiTheme="minorBidi"/>
          <w:sz w:val="26"/>
          <w:szCs w:val="26"/>
        </w:rPr>
        <w:softHyphen/>
        <w:t>ши де</w:t>
      </w:r>
      <w:r w:rsidRPr="00212C05">
        <w:rPr>
          <w:rFonts w:asciiTheme="minorBidi" w:hAnsiTheme="minorBidi"/>
          <w:sz w:val="26"/>
          <w:szCs w:val="26"/>
        </w:rPr>
        <w:softHyphen/>
        <w:t>ца</w:t>
      </w:r>
      <w:r w:rsidRPr="00212C05">
        <w:rPr>
          <w:rFonts w:asciiTheme="minorBidi" w:hAnsiTheme="minorBidi"/>
          <w:sz w:val="26"/>
          <w:szCs w:val="26"/>
        </w:rPr>
        <w:softHyphen/>
        <w:t>та и ни</w:t>
      </w:r>
      <w:r w:rsidRPr="00212C05">
        <w:rPr>
          <w:rFonts w:asciiTheme="minorBidi" w:hAnsiTheme="minorBidi"/>
          <w:sz w:val="26"/>
          <w:szCs w:val="26"/>
        </w:rPr>
        <w:softHyphen/>
        <w:t>що повече! Най-лошото би се получило, ако хо</w:t>
      </w:r>
      <w:r w:rsidRPr="00212C05">
        <w:rPr>
          <w:rFonts w:asciiTheme="minorBidi" w:hAnsiTheme="minorBidi"/>
          <w:sz w:val="26"/>
          <w:szCs w:val="26"/>
        </w:rPr>
        <w:softHyphen/>
        <w:t>ра</w:t>
      </w:r>
      <w:r w:rsidRPr="00212C05">
        <w:rPr>
          <w:rFonts w:asciiTheme="minorBidi" w:hAnsiTheme="minorBidi"/>
          <w:sz w:val="26"/>
          <w:szCs w:val="26"/>
        </w:rPr>
        <w:softHyphen/>
        <w:t>та по</w:t>
      </w:r>
      <w:r w:rsidRPr="00212C05">
        <w:rPr>
          <w:rFonts w:asciiTheme="minorBidi" w:hAnsiTheme="minorBidi"/>
          <w:sz w:val="26"/>
          <w:szCs w:val="26"/>
        </w:rPr>
        <w:softHyphen/>
        <w:t>вяр</w:t>
      </w:r>
      <w:r w:rsidRPr="00212C05">
        <w:rPr>
          <w:rFonts w:asciiTheme="minorBidi" w:hAnsiTheme="minorBidi"/>
          <w:sz w:val="26"/>
          <w:szCs w:val="26"/>
        </w:rPr>
        <w:softHyphen/>
        <w:t>ват на тези, ко</w:t>
      </w:r>
      <w:r w:rsidRPr="00212C05">
        <w:rPr>
          <w:rFonts w:asciiTheme="minorBidi" w:hAnsiTheme="minorBidi"/>
          <w:sz w:val="26"/>
          <w:szCs w:val="26"/>
        </w:rPr>
        <w:softHyphen/>
        <w:t>ито казват: Идеалният ва</w:t>
      </w:r>
      <w:r w:rsidRPr="00212C05">
        <w:rPr>
          <w:rFonts w:asciiTheme="minorBidi" w:hAnsiTheme="minorBidi"/>
          <w:sz w:val="26"/>
          <w:szCs w:val="26"/>
        </w:rPr>
        <w:softHyphen/>
        <w:t>ри</w:t>
      </w:r>
      <w:r w:rsidRPr="00212C05">
        <w:rPr>
          <w:rFonts w:asciiTheme="minorBidi" w:hAnsiTheme="minorBidi"/>
          <w:sz w:val="26"/>
          <w:szCs w:val="26"/>
        </w:rPr>
        <w:softHyphen/>
        <w:t>ант е този, ко</w:t>
      </w:r>
      <w:r w:rsidRPr="00212C05">
        <w:rPr>
          <w:rFonts w:asciiTheme="minorBidi" w:hAnsiTheme="minorBidi"/>
          <w:sz w:val="26"/>
          <w:szCs w:val="26"/>
        </w:rPr>
        <w:softHyphen/>
        <w:t>га</w:t>
      </w:r>
      <w:r w:rsidRPr="00212C05">
        <w:rPr>
          <w:rFonts w:asciiTheme="minorBidi" w:hAnsiTheme="minorBidi"/>
          <w:sz w:val="26"/>
          <w:szCs w:val="26"/>
        </w:rPr>
        <w:softHyphen/>
        <w:t>то чо</w:t>
      </w:r>
      <w:r w:rsidRPr="00212C05">
        <w:rPr>
          <w:rFonts w:asciiTheme="minorBidi" w:hAnsiTheme="minorBidi"/>
          <w:sz w:val="26"/>
          <w:szCs w:val="26"/>
        </w:rPr>
        <w:softHyphen/>
        <w:t>ве</w:t>
      </w:r>
      <w:r w:rsidRPr="00212C05">
        <w:rPr>
          <w:rFonts w:asciiTheme="minorBidi" w:hAnsiTheme="minorBidi"/>
          <w:sz w:val="26"/>
          <w:szCs w:val="26"/>
        </w:rPr>
        <w:softHyphen/>
        <w:t>кът заб</w:t>
      </w:r>
      <w:r w:rsidRPr="00212C05">
        <w:rPr>
          <w:rFonts w:asciiTheme="minorBidi" w:hAnsiTheme="minorBidi"/>
          <w:sz w:val="26"/>
          <w:szCs w:val="26"/>
        </w:rPr>
        <w:softHyphen/>
        <w:t>ра</w:t>
      </w:r>
      <w:r w:rsidRPr="00212C05">
        <w:rPr>
          <w:rFonts w:asciiTheme="minorBidi" w:hAnsiTheme="minorBidi"/>
          <w:sz w:val="26"/>
          <w:szCs w:val="26"/>
        </w:rPr>
        <w:softHyphen/>
        <w:t>вя мак</w:t>
      </w:r>
      <w:r w:rsidRPr="00212C05">
        <w:rPr>
          <w:rFonts w:asciiTheme="minorBidi" w:hAnsiTheme="minorBidi"/>
          <w:sz w:val="26"/>
          <w:szCs w:val="26"/>
        </w:rPr>
        <w:softHyphen/>
        <w:t>си</w:t>
      </w:r>
      <w:r w:rsidRPr="00212C05">
        <w:rPr>
          <w:rFonts w:asciiTheme="minorBidi" w:hAnsiTheme="minorBidi"/>
          <w:sz w:val="26"/>
          <w:szCs w:val="26"/>
        </w:rPr>
        <w:softHyphen/>
        <w:t>мал</w:t>
      </w:r>
      <w:r w:rsidRPr="00212C05">
        <w:rPr>
          <w:rFonts w:asciiTheme="minorBidi" w:hAnsiTheme="minorBidi"/>
          <w:sz w:val="26"/>
          <w:szCs w:val="26"/>
        </w:rPr>
        <w:softHyphen/>
        <w:t>но бър</w:t>
      </w:r>
      <w:r w:rsidRPr="00212C05">
        <w:rPr>
          <w:rFonts w:asciiTheme="minorBidi" w:hAnsiTheme="minorBidi"/>
          <w:sz w:val="26"/>
          <w:szCs w:val="26"/>
        </w:rPr>
        <w:softHyphen/>
        <w:t>зо всичко, ко</w:t>
      </w:r>
      <w:r w:rsidRPr="00212C05">
        <w:rPr>
          <w:rFonts w:asciiTheme="minorBidi" w:hAnsiTheme="minorBidi"/>
          <w:sz w:val="26"/>
          <w:szCs w:val="26"/>
        </w:rPr>
        <w:softHyphen/>
        <w:t>ето е научил! Ако в по</w:t>
      </w:r>
      <w:r w:rsidRPr="00212C05">
        <w:rPr>
          <w:rFonts w:asciiTheme="minorBidi" w:hAnsiTheme="minorBidi"/>
          <w:sz w:val="26"/>
          <w:szCs w:val="26"/>
        </w:rPr>
        <w:softHyphen/>
        <w:t>-къс</w:t>
      </w:r>
      <w:r w:rsidRPr="00212C05">
        <w:rPr>
          <w:rFonts w:asciiTheme="minorBidi" w:hAnsiTheme="minorBidi"/>
          <w:sz w:val="26"/>
          <w:szCs w:val="26"/>
        </w:rPr>
        <w:softHyphen/>
        <w:t>на въз</w:t>
      </w:r>
      <w:r w:rsidRPr="00212C05">
        <w:rPr>
          <w:rFonts w:asciiTheme="minorBidi" w:hAnsiTheme="minorBidi"/>
          <w:sz w:val="26"/>
          <w:szCs w:val="26"/>
        </w:rPr>
        <w:softHyphen/>
        <w:t>раст чо</w:t>
      </w:r>
      <w:r w:rsidRPr="00212C05">
        <w:rPr>
          <w:rFonts w:asciiTheme="minorBidi" w:hAnsiTheme="minorBidi"/>
          <w:sz w:val="26"/>
          <w:szCs w:val="26"/>
        </w:rPr>
        <w:softHyphen/>
        <w:t>ве</w:t>
      </w:r>
      <w:r w:rsidRPr="00212C05">
        <w:rPr>
          <w:rFonts w:asciiTheme="minorBidi" w:hAnsiTheme="minorBidi"/>
          <w:sz w:val="26"/>
          <w:szCs w:val="26"/>
        </w:rPr>
        <w:softHyphen/>
        <w:t>кът не би усе</w:t>
      </w:r>
      <w:r w:rsidRPr="00212C05">
        <w:rPr>
          <w:rFonts w:asciiTheme="minorBidi" w:hAnsiTheme="minorBidi"/>
          <w:sz w:val="26"/>
          <w:szCs w:val="26"/>
        </w:rPr>
        <w:softHyphen/>
        <w:t>щал лип</w:t>
      </w:r>
      <w:r w:rsidRPr="00212C05">
        <w:rPr>
          <w:rFonts w:asciiTheme="minorBidi" w:hAnsiTheme="minorBidi"/>
          <w:sz w:val="26"/>
          <w:szCs w:val="26"/>
        </w:rPr>
        <w:softHyphen/>
        <w:t>са</w:t>
      </w:r>
      <w:r w:rsidRPr="00212C05">
        <w:rPr>
          <w:rFonts w:asciiTheme="minorBidi" w:hAnsiTheme="minorBidi"/>
          <w:sz w:val="26"/>
          <w:szCs w:val="26"/>
        </w:rPr>
        <w:softHyphen/>
        <w:t>та до</w:t>
      </w:r>
      <w:r w:rsidRPr="00212C05">
        <w:rPr>
          <w:rFonts w:asciiTheme="minorBidi" w:hAnsiTheme="minorBidi"/>
          <w:sz w:val="26"/>
          <w:szCs w:val="26"/>
        </w:rPr>
        <w:softHyphen/>
        <w:t>ри и на на</w:t>
      </w:r>
      <w:r w:rsidRPr="00212C05">
        <w:rPr>
          <w:rFonts w:asciiTheme="minorBidi" w:hAnsiTheme="minorBidi"/>
          <w:sz w:val="26"/>
          <w:szCs w:val="26"/>
        </w:rPr>
        <w:softHyphen/>
        <w:t>й-</w:t>
      </w:r>
      <w:r w:rsidRPr="00212C05">
        <w:rPr>
          <w:rFonts w:asciiTheme="minorBidi" w:hAnsiTheme="minorBidi"/>
          <w:sz w:val="26"/>
          <w:szCs w:val="26"/>
        </w:rPr>
        <w:softHyphen/>
        <w:t>нез</w:t>
      </w:r>
      <w:r w:rsidRPr="00212C05">
        <w:rPr>
          <w:rFonts w:asciiTheme="minorBidi" w:hAnsiTheme="minorBidi"/>
          <w:sz w:val="26"/>
          <w:szCs w:val="26"/>
        </w:rPr>
        <w:softHyphen/>
        <w:t>на</w:t>
      </w:r>
      <w:r w:rsidRPr="00212C05">
        <w:rPr>
          <w:rFonts w:asciiTheme="minorBidi" w:hAnsiTheme="minorBidi"/>
          <w:sz w:val="26"/>
          <w:szCs w:val="26"/>
        </w:rPr>
        <w:softHyphen/>
        <w:t>чи</w:t>
      </w:r>
      <w:r w:rsidRPr="00212C05">
        <w:rPr>
          <w:rFonts w:asciiTheme="minorBidi" w:hAnsiTheme="minorBidi"/>
          <w:sz w:val="26"/>
          <w:szCs w:val="26"/>
        </w:rPr>
        <w:softHyphen/>
        <w:t>тел</w:t>
      </w:r>
      <w:r w:rsidRPr="00212C05">
        <w:rPr>
          <w:rFonts w:asciiTheme="minorBidi" w:hAnsiTheme="minorBidi"/>
          <w:sz w:val="26"/>
          <w:szCs w:val="26"/>
        </w:rPr>
        <w:softHyphen/>
        <w:t>но</w:t>
      </w:r>
      <w:r w:rsidRPr="00212C05">
        <w:rPr>
          <w:rFonts w:asciiTheme="minorBidi" w:hAnsiTheme="minorBidi"/>
          <w:sz w:val="26"/>
          <w:szCs w:val="26"/>
        </w:rPr>
        <w:softHyphen/>
        <w:t>то от това, ко</w:t>
      </w:r>
      <w:r w:rsidRPr="00212C05">
        <w:rPr>
          <w:rFonts w:asciiTheme="minorBidi" w:hAnsiTheme="minorBidi"/>
          <w:sz w:val="26"/>
          <w:szCs w:val="26"/>
        </w:rPr>
        <w:softHyphen/>
        <w:t>ето е по</w:t>
      </w:r>
      <w:r w:rsidRPr="00212C05">
        <w:rPr>
          <w:rFonts w:asciiTheme="minorBidi" w:hAnsiTheme="minorBidi"/>
          <w:sz w:val="26"/>
          <w:szCs w:val="26"/>
        </w:rPr>
        <w:softHyphen/>
        <w:t>лу</w:t>
      </w:r>
      <w:r w:rsidRPr="00212C05">
        <w:rPr>
          <w:rFonts w:asciiTheme="minorBidi" w:hAnsiTheme="minorBidi"/>
          <w:sz w:val="26"/>
          <w:szCs w:val="26"/>
        </w:rPr>
        <w:softHyphen/>
        <w:t>чил през дет</w:t>
      </w:r>
      <w:r w:rsidRPr="00212C05">
        <w:rPr>
          <w:rFonts w:asciiTheme="minorBidi" w:hAnsiTheme="minorBidi"/>
          <w:sz w:val="26"/>
          <w:szCs w:val="26"/>
        </w:rPr>
        <w:softHyphen/>
        <w:t>с</w:t>
      </w:r>
      <w:r w:rsidRPr="00212C05">
        <w:rPr>
          <w:rFonts w:asciiTheme="minorBidi" w:hAnsiTheme="minorBidi"/>
          <w:sz w:val="26"/>
          <w:szCs w:val="26"/>
        </w:rPr>
        <w:softHyphen/>
        <w:t>ки</w:t>
      </w:r>
      <w:r w:rsidRPr="00212C05">
        <w:rPr>
          <w:rFonts w:asciiTheme="minorBidi" w:hAnsiTheme="minorBidi"/>
          <w:sz w:val="26"/>
          <w:szCs w:val="26"/>
        </w:rPr>
        <w:softHyphen/>
        <w:t>те години, той ще из</w:t>
      </w:r>
      <w:r w:rsidRPr="00212C05">
        <w:rPr>
          <w:rFonts w:asciiTheme="minorBidi" w:hAnsiTheme="minorBidi"/>
          <w:sz w:val="26"/>
          <w:szCs w:val="26"/>
        </w:rPr>
        <w:softHyphen/>
        <w:t>пит</w:t>
      </w:r>
      <w:r w:rsidRPr="00212C05">
        <w:rPr>
          <w:rFonts w:asciiTheme="minorBidi" w:hAnsiTheme="minorBidi"/>
          <w:sz w:val="26"/>
          <w:szCs w:val="26"/>
        </w:rPr>
        <w:softHyphen/>
        <w:t>ва не са</w:t>
      </w:r>
      <w:r w:rsidRPr="00212C05">
        <w:rPr>
          <w:rFonts w:asciiTheme="minorBidi" w:hAnsiTheme="minorBidi"/>
          <w:sz w:val="26"/>
          <w:szCs w:val="26"/>
        </w:rPr>
        <w:softHyphen/>
        <w:t>мо радост, но и но</w:t>
      </w:r>
      <w:r w:rsidRPr="00212C05">
        <w:rPr>
          <w:rFonts w:asciiTheme="minorBidi" w:hAnsiTheme="minorBidi"/>
          <w:sz w:val="26"/>
          <w:szCs w:val="26"/>
        </w:rPr>
        <w:softHyphen/>
        <w:t>ви си</w:t>
      </w:r>
      <w:r w:rsidRPr="00212C05">
        <w:rPr>
          <w:rFonts w:asciiTheme="minorBidi" w:hAnsiTheme="minorBidi"/>
          <w:sz w:val="26"/>
          <w:szCs w:val="26"/>
        </w:rPr>
        <w:softHyphen/>
        <w:t>ли за живот. Ето вър</w:t>
      </w:r>
      <w:r w:rsidRPr="00212C05">
        <w:rPr>
          <w:rFonts w:asciiTheme="minorBidi" w:hAnsiTheme="minorBidi"/>
          <w:sz w:val="26"/>
          <w:szCs w:val="26"/>
        </w:rPr>
        <w:softHyphen/>
        <w:t>ху как</w:t>
      </w:r>
      <w:r w:rsidRPr="00212C05">
        <w:rPr>
          <w:rFonts w:asciiTheme="minorBidi" w:hAnsiTheme="minorBidi"/>
          <w:sz w:val="26"/>
          <w:szCs w:val="26"/>
        </w:rPr>
        <w:softHyphen/>
        <w:t>во мо</w:t>
      </w:r>
      <w:r w:rsidRPr="00212C05">
        <w:rPr>
          <w:rFonts w:asciiTheme="minorBidi" w:hAnsiTheme="minorBidi"/>
          <w:sz w:val="26"/>
          <w:szCs w:val="26"/>
        </w:rPr>
        <w:softHyphen/>
        <w:t xml:space="preserve">ля да размислите.  </w:t>
      </w:r>
    </w:p>
    <w:p w14:paraId="4DA1C1BD" w14:textId="7A284A5D"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Впрочем офи</w:t>
      </w:r>
      <w:r w:rsidRPr="00212C05">
        <w:rPr>
          <w:rFonts w:asciiTheme="minorBidi" w:hAnsiTheme="minorBidi"/>
          <w:sz w:val="26"/>
          <w:szCs w:val="26"/>
        </w:rPr>
        <w:softHyphen/>
        <w:t>ци</w:t>
      </w:r>
      <w:r w:rsidRPr="00212C05">
        <w:rPr>
          <w:rFonts w:asciiTheme="minorBidi" w:hAnsiTheme="minorBidi"/>
          <w:sz w:val="26"/>
          <w:szCs w:val="26"/>
        </w:rPr>
        <w:softHyphen/>
        <w:t>ал</w:t>
      </w:r>
      <w:r w:rsidRPr="00212C05">
        <w:rPr>
          <w:rFonts w:asciiTheme="minorBidi" w:hAnsiTheme="minorBidi"/>
          <w:sz w:val="26"/>
          <w:szCs w:val="26"/>
        </w:rPr>
        <w:softHyphen/>
        <w:t>на</w:t>
      </w:r>
      <w:r w:rsidRPr="00212C05">
        <w:rPr>
          <w:rFonts w:asciiTheme="minorBidi" w:hAnsiTheme="minorBidi"/>
          <w:sz w:val="26"/>
          <w:szCs w:val="26"/>
        </w:rPr>
        <w:softHyphen/>
        <w:t>та на</w:t>
      </w:r>
      <w:r w:rsidRPr="00212C05">
        <w:rPr>
          <w:rFonts w:asciiTheme="minorBidi" w:hAnsiTheme="minorBidi"/>
          <w:sz w:val="26"/>
          <w:szCs w:val="26"/>
        </w:rPr>
        <w:softHyphen/>
        <w:t>ука съ</w:t>
      </w:r>
      <w:r w:rsidRPr="00212C05">
        <w:rPr>
          <w:rFonts w:asciiTheme="minorBidi" w:hAnsiTheme="minorBidi"/>
          <w:sz w:val="26"/>
          <w:szCs w:val="26"/>
        </w:rPr>
        <w:softHyphen/>
        <w:t>що има нуж</w:t>
      </w:r>
      <w:r w:rsidRPr="00212C05">
        <w:rPr>
          <w:rFonts w:asciiTheme="minorBidi" w:hAnsiTheme="minorBidi"/>
          <w:sz w:val="26"/>
          <w:szCs w:val="26"/>
        </w:rPr>
        <w:softHyphen/>
        <w:t>да от ан</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по</w:t>
      </w:r>
      <w:r w:rsidRPr="00212C05">
        <w:rPr>
          <w:rFonts w:asciiTheme="minorBidi" w:hAnsiTheme="minorBidi"/>
          <w:sz w:val="26"/>
          <w:szCs w:val="26"/>
        </w:rPr>
        <w:softHyphen/>
        <w:t>соф</w:t>
      </w:r>
      <w:r w:rsidRPr="00212C05">
        <w:rPr>
          <w:rFonts w:asciiTheme="minorBidi" w:hAnsiTheme="minorBidi"/>
          <w:sz w:val="26"/>
          <w:szCs w:val="26"/>
        </w:rPr>
        <w:softHyphen/>
        <w:t>с</w:t>
      </w:r>
      <w:r w:rsidRPr="00212C05">
        <w:rPr>
          <w:rFonts w:asciiTheme="minorBidi" w:hAnsiTheme="minorBidi"/>
          <w:sz w:val="26"/>
          <w:szCs w:val="26"/>
        </w:rPr>
        <w:softHyphen/>
        <w:t>ко</w:t>
      </w:r>
      <w:r w:rsidRPr="00212C05">
        <w:rPr>
          <w:rFonts w:asciiTheme="minorBidi" w:hAnsiTheme="minorBidi"/>
          <w:sz w:val="26"/>
          <w:szCs w:val="26"/>
        </w:rPr>
        <w:softHyphen/>
        <w:t>то ду</w:t>
      </w:r>
      <w:r w:rsidRPr="00212C05">
        <w:rPr>
          <w:rFonts w:asciiTheme="minorBidi" w:hAnsiTheme="minorBidi"/>
          <w:sz w:val="26"/>
          <w:szCs w:val="26"/>
        </w:rPr>
        <w:softHyphen/>
        <w:t>хов</w:t>
      </w:r>
      <w:r w:rsidRPr="00212C05">
        <w:rPr>
          <w:rFonts w:asciiTheme="minorBidi" w:hAnsiTheme="minorBidi"/>
          <w:sz w:val="26"/>
          <w:szCs w:val="26"/>
        </w:rPr>
        <w:softHyphen/>
        <w:t>но</w:t>
      </w:r>
      <w:r w:rsidRPr="00212C05">
        <w:rPr>
          <w:rFonts w:asciiTheme="minorBidi" w:hAnsiTheme="minorBidi"/>
          <w:sz w:val="26"/>
          <w:szCs w:val="26"/>
        </w:rPr>
        <w:softHyphen/>
        <w:t>-на</w:t>
      </w:r>
      <w:r w:rsidRPr="00212C05">
        <w:rPr>
          <w:rFonts w:asciiTheme="minorBidi" w:hAnsiTheme="minorBidi"/>
          <w:sz w:val="26"/>
          <w:szCs w:val="26"/>
        </w:rPr>
        <w:softHyphen/>
        <w:t>уч</w:t>
      </w:r>
      <w:r w:rsidRPr="00212C05">
        <w:rPr>
          <w:rFonts w:asciiTheme="minorBidi" w:hAnsiTheme="minorBidi"/>
          <w:sz w:val="26"/>
          <w:szCs w:val="26"/>
        </w:rPr>
        <w:softHyphen/>
        <w:t>но познание. Вчера спо</w:t>
      </w:r>
      <w:r w:rsidRPr="00212C05">
        <w:rPr>
          <w:rFonts w:asciiTheme="minorBidi" w:hAnsiTheme="minorBidi"/>
          <w:sz w:val="26"/>
          <w:szCs w:val="26"/>
        </w:rPr>
        <w:softHyphen/>
        <w:t>менах кол</w:t>
      </w:r>
      <w:r w:rsidRPr="00212C05">
        <w:rPr>
          <w:rFonts w:asciiTheme="minorBidi" w:hAnsiTheme="minorBidi"/>
          <w:sz w:val="26"/>
          <w:szCs w:val="26"/>
        </w:rPr>
        <w:softHyphen/>
        <w:t>ко труд</w:t>
      </w:r>
      <w:r w:rsidRPr="00212C05">
        <w:rPr>
          <w:rFonts w:asciiTheme="minorBidi" w:hAnsiTheme="minorBidi"/>
          <w:sz w:val="26"/>
          <w:szCs w:val="26"/>
        </w:rPr>
        <w:softHyphen/>
        <w:t>но се про</w:t>
      </w:r>
      <w:r w:rsidRPr="00212C05">
        <w:rPr>
          <w:rFonts w:asciiTheme="minorBidi" w:hAnsiTheme="minorBidi"/>
          <w:sz w:val="26"/>
          <w:szCs w:val="26"/>
        </w:rPr>
        <w:softHyphen/>
        <w:t>кар</w:t>
      </w:r>
      <w:r w:rsidRPr="00212C05">
        <w:rPr>
          <w:rFonts w:asciiTheme="minorBidi" w:hAnsiTheme="minorBidi"/>
          <w:sz w:val="26"/>
          <w:szCs w:val="26"/>
        </w:rPr>
        <w:softHyphen/>
        <w:t>ват мос</w:t>
      </w:r>
      <w:r w:rsidRPr="00212C05">
        <w:rPr>
          <w:rFonts w:asciiTheme="minorBidi" w:hAnsiTheme="minorBidi"/>
          <w:sz w:val="26"/>
          <w:szCs w:val="26"/>
        </w:rPr>
        <w:softHyphen/>
        <w:t>то</w:t>
      </w:r>
      <w:r w:rsidRPr="00212C05">
        <w:rPr>
          <w:rFonts w:asciiTheme="minorBidi" w:hAnsiTheme="minorBidi"/>
          <w:sz w:val="26"/>
          <w:szCs w:val="26"/>
        </w:rPr>
        <w:softHyphen/>
        <w:t>ве меж</w:t>
      </w:r>
      <w:r w:rsidRPr="00212C05">
        <w:rPr>
          <w:rFonts w:asciiTheme="minorBidi" w:hAnsiTheme="minorBidi"/>
          <w:sz w:val="26"/>
          <w:szCs w:val="26"/>
        </w:rPr>
        <w:softHyphen/>
        <w:t>ду ан</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по</w:t>
      </w:r>
      <w:r w:rsidRPr="00212C05">
        <w:rPr>
          <w:rFonts w:asciiTheme="minorBidi" w:hAnsiTheme="minorBidi"/>
          <w:sz w:val="26"/>
          <w:szCs w:val="26"/>
        </w:rPr>
        <w:softHyphen/>
        <w:t>со</w:t>
      </w:r>
      <w:r w:rsidRPr="00212C05">
        <w:rPr>
          <w:rFonts w:asciiTheme="minorBidi" w:hAnsiTheme="minorBidi"/>
          <w:sz w:val="26"/>
          <w:szCs w:val="26"/>
        </w:rPr>
        <w:softHyphen/>
        <w:t>фи</w:t>
      </w:r>
      <w:r w:rsidRPr="00212C05">
        <w:rPr>
          <w:rFonts w:asciiTheme="minorBidi" w:hAnsiTheme="minorBidi"/>
          <w:sz w:val="26"/>
          <w:szCs w:val="26"/>
        </w:rPr>
        <w:softHyphen/>
        <w:t>ята и спе</w:t>
      </w:r>
      <w:r w:rsidRPr="00212C05">
        <w:rPr>
          <w:rFonts w:asciiTheme="minorBidi" w:hAnsiTheme="minorBidi"/>
          <w:sz w:val="26"/>
          <w:szCs w:val="26"/>
        </w:rPr>
        <w:softHyphen/>
        <w:t>ци</w:t>
      </w:r>
      <w:r w:rsidRPr="00212C05">
        <w:rPr>
          <w:rFonts w:asciiTheme="minorBidi" w:hAnsiTheme="minorBidi"/>
          <w:sz w:val="26"/>
          <w:szCs w:val="26"/>
        </w:rPr>
        <w:softHyphen/>
        <w:t>ал</w:t>
      </w:r>
      <w:r w:rsidRPr="00212C05">
        <w:rPr>
          <w:rFonts w:asciiTheme="minorBidi" w:hAnsiTheme="minorBidi"/>
          <w:sz w:val="26"/>
          <w:szCs w:val="26"/>
        </w:rPr>
        <w:softHyphen/>
        <w:t>ни</w:t>
      </w:r>
      <w:r w:rsidRPr="00212C05">
        <w:rPr>
          <w:rFonts w:asciiTheme="minorBidi" w:hAnsiTheme="minorBidi"/>
          <w:sz w:val="26"/>
          <w:szCs w:val="26"/>
        </w:rPr>
        <w:softHyphen/>
        <w:t>те на</w:t>
      </w:r>
      <w:r w:rsidRPr="00212C05">
        <w:rPr>
          <w:rFonts w:asciiTheme="minorBidi" w:hAnsiTheme="minorBidi"/>
          <w:sz w:val="26"/>
          <w:szCs w:val="26"/>
        </w:rPr>
        <w:softHyphen/>
        <w:t>уч</w:t>
      </w:r>
      <w:r w:rsidRPr="00212C05">
        <w:rPr>
          <w:rFonts w:asciiTheme="minorBidi" w:hAnsiTheme="minorBidi"/>
          <w:sz w:val="26"/>
          <w:szCs w:val="26"/>
        </w:rPr>
        <w:softHyphen/>
        <w:t>ни дисциплини. Обаче за</w:t>
      </w:r>
      <w:r w:rsidRPr="00212C05">
        <w:rPr>
          <w:rFonts w:asciiTheme="minorBidi" w:hAnsiTheme="minorBidi"/>
          <w:sz w:val="26"/>
          <w:szCs w:val="26"/>
        </w:rPr>
        <w:softHyphen/>
        <w:t>нап</w:t>
      </w:r>
      <w:r w:rsidRPr="00212C05">
        <w:rPr>
          <w:rFonts w:asciiTheme="minorBidi" w:hAnsiTheme="minorBidi"/>
          <w:sz w:val="26"/>
          <w:szCs w:val="26"/>
        </w:rPr>
        <w:softHyphen/>
        <w:t>ред тък</w:t>
      </w:r>
      <w:r w:rsidRPr="00212C05">
        <w:rPr>
          <w:rFonts w:asciiTheme="minorBidi" w:hAnsiTheme="minorBidi"/>
          <w:sz w:val="26"/>
          <w:szCs w:val="26"/>
        </w:rPr>
        <w:softHyphen/>
        <w:t>мо те</w:t>
      </w:r>
      <w:r w:rsidRPr="00212C05">
        <w:rPr>
          <w:rFonts w:asciiTheme="minorBidi" w:hAnsiTheme="minorBidi"/>
          <w:sz w:val="26"/>
          <w:szCs w:val="26"/>
        </w:rPr>
        <w:softHyphen/>
        <w:t>зи мос</w:t>
      </w:r>
      <w:r w:rsidRPr="00212C05">
        <w:rPr>
          <w:rFonts w:asciiTheme="minorBidi" w:hAnsiTheme="minorBidi"/>
          <w:sz w:val="26"/>
          <w:szCs w:val="26"/>
        </w:rPr>
        <w:softHyphen/>
        <w:t>то</w:t>
      </w:r>
      <w:r w:rsidRPr="00212C05">
        <w:rPr>
          <w:rFonts w:asciiTheme="minorBidi" w:hAnsiTheme="minorBidi"/>
          <w:sz w:val="26"/>
          <w:szCs w:val="26"/>
        </w:rPr>
        <w:softHyphen/>
        <w:t>ве ще са най-важното. От ре</w:t>
      </w:r>
      <w:r w:rsidRPr="00212C05">
        <w:rPr>
          <w:rFonts w:asciiTheme="minorBidi" w:hAnsiTheme="minorBidi"/>
          <w:sz w:val="26"/>
          <w:szCs w:val="26"/>
        </w:rPr>
        <w:softHyphen/>
        <w:t>ди</w:t>
      </w:r>
      <w:r w:rsidRPr="00212C05">
        <w:rPr>
          <w:rFonts w:asciiTheme="minorBidi" w:hAnsiTheme="minorBidi"/>
          <w:sz w:val="26"/>
          <w:szCs w:val="26"/>
        </w:rPr>
        <w:softHyphen/>
        <w:t>ца</w:t>
      </w:r>
      <w:r w:rsidRPr="00212C05">
        <w:rPr>
          <w:rFonts w:asciiTheme="minorBidi" w:hAnsiTheme="minorBidi"/>
          <w:sz w:val="26"/>
          <w:szCs w:val="26"/>
        </w:rPr>
        <w:softHyphen/>
        <w:t xml:space="preserve">та </w:t>
      </w:r>
      <w:r w:rsidR="00D53CE8" w:rsidRPr="00212C05">
        <w:rPr>
          <w:rFonts w:asciiTheme="minorBidi" w:hAnsiTheme="minorBidi"/>
          <w:sz w:val="26"/>
          <w:szCs w:val="26"/>
        </w:rPr>
        <w:t>лекции, които</w:t>
      </w:r>
      <w:r w:rsidRPr="00212C05">
        <w:rPr>
          <w:rFonts w:asciiTheme="minorBidi" w:hAnsiTheme="minorBidi"/>
          <w:sz w:val="26"/>
          <w:szCs w:val="26"/>
        </w:rPr>
        <w:t xml:space="preserve"> чух</w:t>
      </w:r>
      <w:r w:rsidRPr="00212C05">
        <w:rPr>
          <w:rFonts w:asciiTheme="minorBidi" w:hAnsiTheme="minorBidi"/>
          <w:sz w:val="26"/>
          <w:szCs w:val="26"/>
        </w:rPr>
        <w:softHyphen/>
        <w:t>ме тук, би след</w:t>
      </w:r>
      <w:r w:rsidRPr="00212C05">
        <w:rPr>
          <w:rFonts w:asciiTheme="minorBidi" w:hAnsiTheme="minorBidi"/>
          <w:sz w:val="26"/>
          <w:szCs w:val="26"/>
        </w:rPr>
        <w:softHyphen/>
        <w:t>ва</w:t>
      </w:r>
      <w:r w:rsidRPr="00212C05">
        <w:rPr>
          <w:rFonts w:asciiTheme="minorBidi" w:hAnsiTheme="minorBidi"/>
          <w:sz w:val="26"/>
          <w:szCs w:val="26"/>
        </w:rPr>
        <w:softHyphen/>
        <w:t>ло да е на</w:t>
      </w:r>
      <w:r w:rsidRPr="00212C05">
        <w:rPr>
          <w:rFonts w:asciiTheme="minorBidi" w:hAnsiTheme="minorBidi"/>
          <w:sz w:val="26"/>
          <w:szCs w:val="26"/>
        </w:rPr>
        <w:softHyphen/>
        <w:t>пъл</w:t>
      </w:r>
      <w:r w:rsidRPr="00212C05">
        <w:rPr>
          <w:rFonts w:asciiTheme="minorBidi" w:hAnsiTheme="minorBidi"/>
          <w:sz w:val="26"/>
          <w:szCs w:val="26"/>
        </w:rPr>
        <w:softHyphen/>
        <w:t>но ясно: До днеш</w:t>
      </w:r>
      <w:r w:rsidRPr="00212C05">
        <w:rPr>
          <w:rFonts w:asciiTheme="minorBidi" w:hAnsiTheme="minorBidi"/>
          <w:sz w:val="26"/>
          <w:szCs w:val="26"/>
        </w:rPr>
        <w:softHyphen/>
        <w:t>ни</w:t>
      </w:r>
      <w:r w:rsidRPr="00212C05">
        <w:rPr>
          <w:rFonts w:asciiTheme="minorBidi" w:hAnsiTheme="minorBidi"/>
          <w:sz w:val="26"/>
          <w:szCs w:val="26"/>
        </w:rPr>
        <w:softHyphen/>
        <w:t>те тра</w:t>
      </w:r>
      <w:r w:rsidRPr="00212C05">
        <w:rPr>
          <w:rFonts w:asciiTheme="minorBidi" w:hAnsiTheme="minorBidi"/>
          <w:sz w:val="26"/>
          <w:szCs w:val="26"/>
        </w:rPr>
        <w:softHyphen/>
        <w:t>гич</w:t>
      </w:r>
      <w:r w:rsidRPr="00212C05">
        <w:rPr>
          <w:rFonts w:asciiTheme="minorBidi" w:hAnsiTheme="minorBidi"/>
          <w:sz w:val="26"/>
          <w:szCs w:val="26"/>
        </w:rPr>
        <w:softHyphen/>
        <w:t>ни съ</w:t>
      </w:r>
      <w:r w:rsidRPr="00212C05">
        <w:rPr>
          <w:rFonts w:asciiTheme="minorBidi" w:hAnsiTheme="minorBidi"/>
          <w:sz w:val="26"/>
          <w:szCs w:val="26"/>
        </w:rPr>
        <w:softHyphen/>
        <w:t>би</w:t>
      </w:r>
      <w:r w:rsidRPr="00212C05">
        <w:rPr>
          <w:rFonts w:asciiTheme="minorBidi" w:hAnsiTheme="minorBidi"/>
          <w:sz w:val="26"/>
          <w:szCs w:val="26"/>
        </w:rPr>
        <w:softHyphen/>
        <w:t>тия се стиг</w:t>
      </w:r>
      <w:r w:rsidRPr="00212C05">
        <w:rPr>
          <w:rFonts w:asciiTheme="minorBidi" w:hAnsiTheme="minorBidi"/>
          <w:sz w:val="26"/>
          <w:szCs w:val="26"/>
        </w:rPr>
        <w:softHyphen/>
        <w:t>на имен</w:t>
      </w:r>
      <w:r w:rsidRPr="00212C05">
        <w:rPr>
          <w:rFonts w:asciiTheme="minorBidi" w:hAnsiTheme="minorBidi"/>
          <w:sz w:val="26"/>
          <w:szCs w:val="26"/>
        </w:rPr>
        <w:softHyphen/>
        <w:t>но по</w:t>
      </w:r>
      <w:r w:rsidRPr="00212C05">
        <w:rPr>
          <w:rFonts w:asciiTheme="minorBidi" w:hAnsiTheme="minorBidi"/>
          <w:sz w:val="26"/>
          <w:szCs w:val="26"/>
        </w:rPr>
        <w:softHyphen/>
        <w:t>ра</w:t>
      </w:r>
      <w:r w:rsidRPr="00212C05">
        <w:rPr>
          <w:rFonts w:asciiTheme="minorBidi" w:hAnsiTheme="minorBidi"/>
          <w:sz w:val="26"/>
          <w:szCs w:val="26"/>
        </w:rPr>
        <w:softHyphen/>
        <w:t>ди обед</w:t>
      </w:r>
      <w:r w:rsidRPr="00212C05">
        <w:rPr>
          <w:rFonts w:asciiTheme="minorBidi" w:hAnsiTheme="minorBidi"/>
          <w:sz w:val="26"/>
          <w:szCs w:val="26"/>
        </w:rPr>
        <w:softHyphen/>
        <w:t>ня</w:t>
      </w:r>
      <w:r w:rsidRPr="00212C05">
        <w:rPr>
          <w:rFonts w:asciiTheme="minorBidi" w:hAnsiTheme="minorBidi"/>
          <w:sz w:val="26"/>
          <w:szCs w:val="26"/>
        </w:rPr>
        <w:softHyphen/>
        <w:t>ва</w:t>
      </w:r>
      <w:r w:rsidRPr="00212C05">
        <w:rPr>
          <w:rFonts w:asciiTheme="minorBidi" w:hAnsiTheme="minorBidi"/>
          <w:sz w:val="26"/>
          <w:szCs w:val="26"/>
        </w:rPr>
        <w:softHyphen/>
        <w:t>не</w:t>
      </w:r>
      <w:r w:rsidRPr="00212C05">
        <w:rPr>
          <w:rFonts w:asciiTheme="minorBidi" w:hAnsiTheme="minorBidi"/>
          <w:sz w:val="26"/>
          <w:szCs w:val="26"/>
        </w:rPr>
        <w:softHyphen/>
        <w:t xml:space="preserve">то на понятията.  </w:t>
      </w:r>
    </w:p>
    <w:p w14:paraId="04D16F32" w14:textId="2788DF35" w:rsidR="000F2F40" w:rsidRPr="00212C05" w:rsidRDefault="000F2F40" w:rsidP="00330D34">
      <w:pPr>
        <w:spacing w:after="0" w:line="240" w:lineRule="auto"/>
        <w:ind w:firstLine="720"/>
        <w:rPr>
          <w:rFonts w:asciiTheme="minorBidi" w:hAnsiTheme="minorBidi"/>
          <w:sz w:val="26"/>
          <w:szCs w:val="26"/>
        </w:rPr>
      </w:pPr>
      <w:r w:rsidRPr="00212C05">
        <w:rPr>
          <w:rFonts w:asciiTheme="minorBidi" w:hAnsiTheme="minorBidi"/>
          <w:sz w:val="26"/>
          <w:szCs w:val="26"/>
        </w:rPr>
        <w:t>В ед</w:t>
      </w:r>
      <w:r w:rsidRPr="00212C05">
        <w:rPr>
          <w:rFonts w:asciiTheme="minorBidi" w:hAnsiTheme="minorBidi"/>
          <w:sz w:val="26"/>
          <w:szCs w:val="26"/>
        </w:rPr>
        <w:softHyphen/>
        <w:t>на от пуб</w:t>
      </w:r>
      <w:r w:rsidRPr="00212C05">
        <w:rPr>
          <w:rFonts w:asciiTheme="minorBidi" w:hAnsiTheme="minorBidi"/>
          <w:sz w:val="26"/>
          <w:szCs w:val="26"/>
        </w:rPr>
        <w:softHyphen/>
        <w:t>лич</w:t>
      </w:r>
      <w:r w:rsidRPr="00212C05">
        <w:rPr>
          <w:rFonts w:asciiTheme="minorBidi" w:hAnsiTheme="minorBidi"/>
          <w:sz w:val="26"/>
          <w:szCs w:val="26"/>
        </w:rPr>
        <w:softHyphen/>
        <w:t>ни</w:t>
      </w:r>
      <w:r w:rsidRPr="00212C05">
        <w:rPr>
          <w:rFonts w:asciiTheme="minorBidi" w:hAnsiTheme="minorBidi"/>
          <w:sz w:val="26"/>
          <w:szCs w:val="26"/>
        </w:rPr>
        <w:softHyphen/>
        <w:t>те лекции, из</w:t>
      </w:r>
      <w:r w:rsidRPr="00212C05">
        <w:rPr>
          <w:rFonts w:asciiTheme="minorBidi" w:hAnsiTheme="minorBidi"/>
          <w:sz w:val="26"/>
          <w:szCs w:val="26"/>
        </w:rPr>
        <w:softHyphen/>
        <w:t>не</w:t>
      </w:r>
      <w:r w:rsidRPr="00212C05">
        <w:rPr>
          <w:rFonts w:asciiTheme="minorBidi" w:hAnsiTheme="minorBidi"/>
          <w:sz w:val="26"/>
          <w:szCs w:val="26"/>
        </w:rPr>
        <w:softHyphen/>
        <w:t>се</w:t>
      </w:r>
      <w:r w:rsidRPr="00212C05">
        <w:rPr>
          <w:rFonts w:asciiTheme="minorBidi" w:hAnsiTheme="minorBidi"/>
          <w:sz w:val="26"/>
          <w:szCs w:val="26"/>
        </w:rPr>
        <w:softHyphen/>
        <w:t>ни в Базел, аз посочих: хората, ко</w:t>
      </w:r>
      <w:r w:rsidRPr="00212C05">
        <w:rPr>
          <w:rFonts w:asciiTheme="minorBidi" w:hAnsiTheme="minorBidi"/>
          <w:sz w:val="26"/>
          <w:szCs w:val="26"/>
        </w:rPr>
        <w:softHyphen/>
        <w:t>ито се смя</w:t>
      </w:r>
      <w:r w:rsidRPr="00212C05">
        <w:rPr>
          <w:rFonts w:asciiTheme="minorBidi" w:hAnsiTheme="minorBidi"/>
          <w:sz w:val="26"/>
          <w:szCs w:val="26"/>
        </w:rPr>
        <w:softHyphen/>
        <w:t>та</w:t>
      </w:r>
      <w:r w:rsidRPr="00212C05">
        <w:rPr>
          <w:rFonts w:asciiTheme="minorBidi" w:hAnsiTheme="minorBidi"/>
          <w:sz w:val="26"/>
          <w:szCs w:val="26"/>
        </w:rPr>
        <w:softHyphen/>
        <w:t>ха за ком</w:t>
      </w:r>
      <w:r w:rsidRPr="00212C05">
        <w:rPr>
          <w:rFonts w:asciiTheme="minorBidi" w:hAnsiTheme="minorBidi"/>
          <w:sz w:val="26"/>
          <w:szCs w:val="26"/>
        </w:rPr>
        <w:softHyphen/>
        <w:t>пе</w:t>
      </w:r>
      <w:r w:rsidRPr="00212C05">
        <w:rPr>
          <w:rFonts w:asciiTheme="minorBidi" w:hAnsiTheme="minorBidi"/>
          <w:sz w:val="26"/>
          <w:szCs w:val="26"/>
        </w:rPr>
        <w:softHyphen/>
        <w:t>тент</w:t>
      </w:r>
      <w:r w:rsidRPr="00212C05">
        <w:rPr>
          <w:rFonts w:asciiTheme="minorBidi" w:hAnsiTheme="minorBidi"/>
          <w:sz w:val="26"/>
          <w:szCs w:val="26"/>
        </w:rPr>
        <w:softHyphen/>
        <w:t>ни</w:t>
      </w:r>
      <w:r w:rsidRPr="00212C05">
        <w:rPr>
          <w:rFonts w:asciiTheme="minorBidi" w:hAnsiTheme="minorBidi"/>
          <w:sz w:val="26"/>
          <w:szCs w:val="26"/>
        </w:rPr>
        <w:softHyphen/>
        <w:t>, п</w:t>
      </w:r>
      <w:r w:rsidRPr="00212C05">
        <w:rPr>
          <w:rFonts w:asciiTheme="minorBidi" w:hAnsiTheme="minorBidi"/>
          <w:sz w:val="26"/>
          <w:szCs w:val="26"/>
        </w:rPr>
        <w:softHyphen/>
        <w:t>ри за</w:t>
      </w:r>
      <w:r w:rsidRPr="00212C05">
        <w:rPr>
          <w:rFonts w:asciiTheme="minorBidi" w:hAnsiTheme="minorBidi"/>
          <w:sz w:val="26"/>
          <w:szCs w:val="26"/>
        </w:rPr>
        <w:softHyphen/>
        <w:t>поч</w:t>
      </w:r>
      <w:r w:rsidRPr="00212C05">
        <w:rPr>
          <w:rFonts w:asciiTheme="minorBidi" w:hAnsiTheme="minorBidi"/>
          <w:sz w:val="26"/>
          <w:szCs w:val="26"/>
        </w:rPr>
        <w:softHyphen/>
        <w:t>ва</w:t>
      </w:r>
      <w:r w:rsidRPr="00212C05">
        <w:rPr>
          <w:rFonts w:asciiTheme="minorBidi" w:hAnsiTheme="minorBidi"/>
          <w:sz w:val="26"/>
          <w:szCs w:val="26"/>
        </w:rPr>
        <w:softHyphen/>
        <w:t>не</w:t>
      </w:r>
      <w:r w:rsidRPr="00212C05">
        <w:rPr>
          <w:rFonts w:asciiTheme="minorBidi" w:hAnsiTheme="minorBidi"/>
          <w:sz w:val="26"/>
          <w:szCs w:val="26"/>
        </w:rPr>
        <w:softHyphen/>
        <w:t>то на та</w:t>
      </w:r>
      <w:r w:rsidRPr="00212C05">
        <w:rPr>
          <w:rFonts w:asciiTheme="minorBidi" w:hAnsiTheme="minorBidi"/>
          <w:sz w:val="26"/>
          <w:szCs w:val="26"/>
        </w:rPr>
        <w:softHyphen/>
        <w:t>зи война, за</w:t>
      </w:r>
      <w:r w:rsidRPr="00212C05">
        <w:rPr>
          <w:rFonts w:asciiTheme="minorBidi" w:hAnsiTheme="minorBidi"/>
          <w:sz w:val="26"/>
          <w:szCs w:val="26"/>
        </w:rPr>
        <w:softHyphen/>
        <w:t>яви</w:t>
      </w:r>
      <w:r w:rsidRPr="00212C05">
        <w:rPr>
          <w:rFonts w:asciiTheme="minorBidi" w:hAnsiTheme="minorBidi"/>
          <w:sz w:val="26"/>
          <w:szCs w:val="26"/>
        </w:rPr>
        <w:softHyphen/>
        <w:t>ха</w:t>
      </w:r>
      <w:r w:rsidR="00D53CE8" w:rsidRPr="00212C05">
        <w:rPr>
          <w:rFonts w:asciiTheme="minorBidi" w:hAnsiTheme="minorBidi"/>
          <w:sz w:val="26"/>
          <w:szCs w:val="26"/>
        </w:rPr>
        <w:t>:</w:t>
      </w:r>
      <w:r w:rsidRPr="00212C05">
        <w:rPr>
          <w:rFonts w:asciiTheme="minorBidi" w:hAnsiTheme="minorBidi"/>
          <w:sz w:val="26"/>
          <w:szCs w:val="26"/>
        </w:rPr>
        <w:t xml:space="preserve"> </w:t>
      </w:r>
      <w:r w:rsidR="00D53CE8" w:rsidRPr="00212C05">
        <w:rPr>
          <w:rFonts w:asciiTheme="minorBidi" w:hAnsiTheme="minorBidi"/>
          <w:sz w:val="26"/>
          <w:szCs w:val="26"/>
        </w:rPr>
        <w:t>„</w:t>
      </w:r>
      <w:r w:rsidRPr="00060E34">
        <w:rPr>
          <w:rFonts w:asciiTheme="minorBidi" w:hAnsiTheme="minorBidi"/>
          <w:i/>
          <w:iCs/>
          <w:sz w:val="26"/>
          <w:szCs w:val="26"/>
        </w:rPr>
        <w:t>та</w:t>
      </w:r>
      <w:r w:rsidRPr="00060E34">
        <w:rPr>
          <w:rFonts w:asciiTheme="minorBidi" w:hAnsiTheme="minorBidi"/>
          <w:i/>
          <w:iCs/>
          <w:sz w:val="26"/>
          <w:szCs w:val="26"/>
        </w:rPr>
        <w:softHyphen/>
        <w:t>зи вой</w:t>
      </w:r>
      <w:r w:rsidRPr="00060E34">
        <w:rPr>
          <w:rFonts w:asciiTheme="minorBidi" w:hAnsiTheme="minorBidi"/>
          <w:i/>
          <w:iCs/>
          <w:sz w:val="26"/>
          <w:szCs w:val="26"/>
        </w:rPr>
        <w:softHyphen/>
        <w:t>на не мо</w:t>
      </w:r>
      <w:r w:rsidRPr="00060E34">
        <w:rPr>
          <w:rFonts w:asciiTheme="minorBidi" w:hAnsiTheme="minorBidi"/>
          <w:i/>
          <w:iCs/>
          <w:sz w:val="26"/>
          <w:szCs w:val="26"/>
        </w:rPr>
        <w:softHyphen/>
        <w:t>же да про</w:t>
      </w:r>
      <w:r w:rsidRPr="00060E34">
        <w:rPr>
          <w:rFonts w:asciiTheme="minorBidi" w:hAnsiTheme="minorBidi"/>
          <w:i/>
          <w:iCs/>
          <w:sz w:val="26"/>
          <w:szCs w:val="26"/>
        </w:rPr>
        <w:softHyphen/>
        <w:t>дъл</w:t>
      </w:r>
      <w:r w:rsidRPr="00060E34">
        <w:rPr>
          <w:rFonts w:asciiTheme="minorBidi" w:hAnsiTheme="minorBidi"/>
          <w:i/>
          <w:iCs/>
          <w:sz w:val="26"/>
          <w:szCs w:val="26"/>
        </w:rPr>
        <w:softHyphen/>
        <w:t>жи по</w:t>
      </w:r>
      <w:r w:rsidRPr="00060E34">
        <w:rPr>
          <w:rFonts w:asciiTheme="minorBidi" w:hAnsiTheme="minorBidi"/>
          <w:i/>
          <w:iCs/>
          <w:sz w:val="26"/>
          <w:szCs w:val="26"/>
        </w:rPr>
        <w:softHyphen/>
        <w:t>ве</w:t>
      </w:r>
      <w:r w:rsidRPr="00060E34">
        <w:rPr>
          <w:rFonts w:asciiTheme="minorBidi" w:hAnsiTheme="minorBidi"/>
          <w:i/>
          <w:iCs/>
          <w:sz w:val="26"/>
          <w:szCs w:val="26"/>
        </w:rPr>
        <w:softHyphen/>
        <w:t>че от че</w:t>
      </w:r>
      <w:r w:rsidRPr="00060E34">
        <w:rPr>
          <w:rFonts w:asciiTheme="minorBidi" w:hAnsiTheme="minorBidi"/>
          <w:i/>
          <w:iCs/>
          <w:sz w:val="26"/>
          <w:szCs w:val="26"/>
        </w:rPr>
        <w:softHyphen/>
        <w:t>ти</w:t>
      </w:r>
      <w:r w:rsidRPr="00060E34">
        <w:rPr>
          <w:rFonts w:asciiTheme="minorBidi" w:hAnsiTheme="minorBidi"/>
          <w:i/>
          <w:iCs/>
          <w:sz w:val="26"/>
          <w:szCs w:val="26"/>
        </w:rPr>
        <w:softHyphen/>
        <w:t>ри месеца</w:t>
      </w:r>
      <w:r w:rsidR="00D53CE8" w:rsidRPr="00212C05">
        <w:rPr>
          <w:rFonts w:asciiTheme="minorBidi" w:hAnsiTheme="minorBidi"/>
          <w:sz w:val="26"/>
          <w:szCs w:val="26"/>
        </w:rPr>
        <w:t>“</w:t>
      </w:r>
      <w:r w:rsidRPr="00212C05">
        <w:rPr>
          <w:rFonts w:asciiTheme="minorBidi" w:hAnsiTheme="minorBidi"/>
          <w:sz w:val="26"/>
          <w:szCs w:val="26"/>
        </w:rPr>
        <w:t>. Тези хо</w:t>
      </w:r>
      <w:r w:rsidRPr="00212C05">
        <w:rPr>
          <w:rFonts w:asciiTheme="minorBidi" w:hAnsiTheme="minorBidi"/>
          <w:sz w:val="26"/>
          <w:szCs w:val="26"/>
        </w:rPr>
        <w:softHyphen/>
        <w:t xml:space="preserve">ра повярваха, че </w:t>
      </w:r>
      <w:r w:rsidRPr="00212C05">
        <w:rPr>
          <w:rFonts w:asciiTheme="minorBidi" w:hAnsiTheme="minorBidi"/>
          <w:sz w:val="26"/>
          <w:szCs w:val="26"/>
        </w:rPr>
        <w:lastRenderedPageBreak/>
        <w:t>са изу</w:t>
      </w:r>
      <w:r w:rsidRPr="00212C05">
        <w:rPr>
          <w:rFonts w:asciiTheme="minorBidi" w:hAnsiTheme="minorBidi"/>
          <w:sz w:val="26"/>
          <w:szCs w:val="26"/>
        </w:rPr>
        <w:softHyphen/>
        <w:t>чи</w:t>
      </w:r>
      <w:r w:rsidRPr="00212C05">
        <w:rPr>
          <w:rFonts w:asciiTheme="minorBidi" w:hAnsiTheme="minorBidi"/>
          <w:sz w:val="26"/>
          <w:szCs w:val="26"/>
        </w:rPr>
        <w:softHyphen/>
        <w:t>ли со</w:t>
      </w:r>
      <w:r w:rsidRPr="00212C05">
        <w:rPr>
          <w:rFonts w:asciiTheme="minorBidi" w:hAnsiTheme="minorBidi"/>
          <w:sz w:val="26"/>
          <w:szCs w:val="26"/>
        </w:rPr>
        <w:softHyphen/>
        <w:t>ци</w:t>
      </w:r>
      <w:r w:rsidRPr="00212C05">
        <w:rPr>
          <w:rFonts w:asciiTheme="minorBidi" w:hAnsiTheme="minorBidi"/>
          <w:sz w:val="26"/>
          <w:szCs w:val="26"/>
        </w:rPr>
        <w:softHyphen/>
        <w:t>ал</w:t>
      </w:r>
      <w:r w:rsidRPr="00212C05">
        <w:rPr>
          <w:rFonts w:asciiTheme="minorBidi" w:hAnsiTheme="minorBidi"/>
          <w:sz w:val="26"/>
          <w:szCs w:val="26"/>
        </w:rPr>
        <w:softHyphen/>
        <w:t>на</w:t>
      </w:r>
      <w:r w:rsidRPr="00212C05">
        <w:rPr>
          <w:rFonts w:asciiTheme="minorBidi" w:hAnsiTheme="minorBidi"/>
          <w:sz w:val="26"/>
          <w:szCs w:val="26"/>
        </w:rPr>
        <w:softHyphen/>
        <w:t>та и ико</w:t>
      </w:r>
      <w:r w:rsidRPr="00212C05">
        <w:rPr>
          <w:rFonts w:asciiTheme="minorBidi" w:hAnsiTheme="minorBidi"/>
          <w:sz w:val="26"/>
          <w:szCs w:val="26"/>
        </w:rPr>
        <w:softHyphen/>
        <w:t>но</w:t>
      </w:r>
      <w:r w:rsidRPr="00212C05">
        <w:rPr>
          <w:rFonts w:asciiTheme="minorBidi" w:hAnsiTheme="minorBidi"/>
          <w:sz w:val="26"/>
          <w:szCs w:val="26"/>
        </w:rPr>
        <w:softHyphen/>
        <w:t>ми</w:t>
      </w:r>
      <w:r w:rsidRPr="00212C05">
        <w:rPr>
          <w:rFonts w:asciiTheme="minorBidi" w:hAnsiTheme="minorBidi"/>
          <w:sz w:val="26"/>
          <w:szCs w:val="26"/>
        </w:rPr>
        <w:softHyphen/>
        <w:t>чес</w:t>
      </w:r>
      <w:r w:rsidRPr="00212C05">
        <w:rPr>
          <w:rFonts w:asciiTheme="minorBidi" w:hAnsiTheme="minorBidi"/>
          <w:sz w:val="26"/>
          <w:szCs w:val="26"/>
        </w:rPr>
        <w:softHyphen/>
        <w:t>ка струк</w:t>
      </w:r>
      <w:r w:rsidRPr="00212C05">
        <w:rPr>
          <w:rFonts w:asciiTheme="minorBidi" w:hAnsiTheme="minorBidi"/>
          <w:sz w:val="26"/>
          <w:szCs w:val="26"/>
        </w:rPr>
        <w:softHyphen/>
        <w:t>ту</w:t>
      </w:r>
      <w:r w:rsidRPr="00212C05">
        <w:rPr>
          <w:rFonts w:asciiTheme="minorBidi" w:hAnsiTheme="minorBidi"/>
          <w:sz w:val="26"/>
          <w:szCs w:val="26"/>
        </w:rPr>
        <w:softHyphen/>
        <w:t>ра на обществото, след ко</w:t>
      </w:r>
      <w:r w:rsidRPr="00212C05">
        <w:rPr>
          <w:rFonts w:asciiTheme="minorBidi" w:hAnsiTheme="minorBidi"/>
          <w:sz w:val="26"/>
          <w:szCs w:val="26"/>
        </w:rPr>
        <w:softHyphen/>
        <w:t>ето си из</w:t>
      </w:r>
      <w:r w:rsidRPr="00212C05">
        <w:rPr>
          <w:rFonts w:asciiTheme="minorBidi" w:hAnsiTheme="minorBidi"/>
          <w:sz w:val="26"/>
          <w:szCs w:val="26"/>
        </w:rPr>
        <w:softHyphen/>
        <w:t>г</w:t>
      </w:r>
      <w:r w:rsidRPr="00212C05">
        <w:rPr>
          <w:rFonts w:asciiTheme="minorBidi" w:hAnsiTheme="minorBidi"/>
          <w:sz w:val="26"/>
          <w:szCs w:val="26"/>
        </w:rPr>
        <w:softHyphen/>
        <w:t>ра</w:t>
      </w:r>
      <w:r w:rsidRPr="00212C05">
        <w:rPr>
          <w:rFonts w:asciiTheme="minorBidi" w:hAnsiTheme="minorBidi"/>
          <w:sz w:val="26"/>
          <w:szCs w:val="26"/>
        </w:rPr>
        <w:softHyphen/>
        <w:t>ди</w:t>
      </w:r>
      <w:r w:rsidRPr="00212C05">
        <w:rPr>
          <w:rFonts w:asciiTheme="minorBidi" w:hAnsiTheme="minorBidi"/>
          <w:sz w:val="26"/>
          <w:szCs w:val="26"/>
        </w:rPr>
        <w:softHyphen/>
        <w:t>ха и съ</w:t>
      </w:r>
      <w:r w:rsidRPr="00212C05">
        <w:rPr>
          <w:rFonts w:asciiTheme="minorBidi" w:hAnsiTheme="minorBidi"/>
          <w:sz w:val="26"/>
          <w:szCs w:val="26"/>
        </w:rPr>
        <w:softHyphen/>
        <w:t>от</w:t>
      </w:r>
      <w:r w:rsidRPr="00212C05">
        <w:rPr>
          <w:rFonts w:asciiTheme="minorBidi" w:hAnsiTheme="minorBidi"/>
          <w:sz w:val="26"/>
          <w:szCs w:val="26"/>
        </w:rPr>
        <w:softHyphen/>
        <w:t>вет</w:t>
      </w:r>
      <w:r w:rsidRPr="00212C05">
        <w:rPr>
          <w:rFonts w:asciiTheme="minorBidi" w:hAnsiTheme="minorBidi"/>
          <w:sz w:val="26"/>
          <w:szCs w:val="26"/>
        </w:rPr>
        <w:softHyphen/>
        <w:t>ни</w:t>
      </w:r>
      <w:r w:rsidRPr="00212C05">
        <w:rPr>
          <w:rFonts w:asciiTheme="minorBidi" w:hAnsiTheme="minorBidi"/>
          <w:sz w:val="26"/>
          <w:szCs w:val="26"/>
        </w:rPr>
        <w:softHyphen/>
        <w:t>те представи. Обаче те</w:t>
      </w:r>
      <w:r w:rsidRPr="00212C05">
        <w:rPr>
          <w:rFonts w:asciiTheme="minorBidi" w:hAnsiTheme="minorBidi"/>
          <w:sz w:val="26"/>
          <w:szCs w:val="26"/>
        </w:rPr>
        <w:softHyphen/>
        <w:t>зи пред</w:t>
      </w:r>
      <w:r w:rsidRPr="00212C05">
        <w:rPr>
          <w:rFonts w:asciiTheme="minorBidi" w:hAnsiTheme="minorBidi"/>
          <w:sz w:val="26"/>
          <w:szCs w:val="26"/>
        </w:rPr>
        <w:softHyphen/>
        <w:t>с</w:t>
      </w:r>
      <w:r w:rsidRPr="00212C05">
        <w:rPr>
          <w:rFonts w:asciiTheme="minorBidi" w:hAnsiTheme="minorBidi"/>
          <w:sz w:val="26"/>
          <w:szCs w:val="26"/>
        </w:rPr>
        <w:softHyphen/>
        <w:t>та</w:t>
      </w:r>
      <w:r w:rsidRPr="00212C05">
        <w:rPr>
          <w:rFonts w:asciiTheme="minorBidi" w:hAnsiTheme="minorBidi"/>
          <w:sz w:val="26"/>
          <w:szCs w:val="26"/>
        </w:rPr>
        <w:softHyphen/>
        <w:t>ви ня</w:t>
      </w:r>
      <w:r w:rsidRPr="00212C05">
        <w:rPr>
          <w:rFonts w:asciiTheme="minorBidi" w:hAnsiTheme="minorBidi"/>
          <w:sz w:val="26"/>
          <w:szCs w:val="26"/>
        </w:rPr>
        <w:softHyphen/>
        <w:t>ма</w:t>
      </w:r>
      <w:r w:rsidRPr="00212C05">
        <w:rPr>
          <w:rFonts w:asciiTheme="minorBidi" w:hAnsiTheme="minorBidi"/>
          <w:sz w:val="26"/>
          <w:szCs w:val="26"/>
        </w:rPr>
        <w:softHyphen/>
        <w:t>ха ни</w:t>
      </w:r>
      <w:r w:rsidRPr="00212C05">
        <w:rPr>
          <w:rFonts w:asciiTheme="minorBidi" w:hAnsiTheme="minorBidi"/>
          <w:sz w:val="26"/>
          <w:szCs w:val="26"/>
        </w:rPr>
        <w:softHyphen/>
        <w:t>що об</w:t>
      </w:r>
      <w:r w:rsidRPr="00212C05">
        <w:rPr>
          <w:rFonts w:asciiTheme="minorBidi" w:hAnsiTheme="minorBidi"/>
          <w:sz w:val="26"/>
          <w:szCs w:val="26"/>
        </w:rPr>
        <w:softHyphen/>
        <w:t>що с дейс</w:t>
      </w:r>
      <w:r w:rsidRPr="00212C05">
        <w:rPr>
          <w:rFonts w:asciiTheme="minorBidi" w:hAnsiTheme="minorBidi"/>
          <w:sz w:val="26"/>
          <w:szCs w:val="26"/>
        </w:rPr>
        <w:softHyphen/>
        <w:t>т</w:t>
      </w:r>
      <w:r w:rsidRPr="00212C05">
        <w:rPr>
          <w:rFonts w:asciiTheme="minorBidi" w:hAnsiTheme="minorBidi"/>
          <w:sz w:val="26"/>
          <w:szCs w:val="26"/>
        </w:rPr>
        <w:softHyphen/>
        <w:t>ви</w:t>
      </w:r>
      <w:r w:rsidRPr="00212C05">
        <w:rPr>
          <w:rFonts w:asciiTheme="minorBidi" w:hAnsiTheme="minorBidi"/>
          <w:sz w:val="26"/>
          <w:szCs w:val="26"/>
        </w:rPr>
        <w:softHyphen/>
        <w:t>тел</w:t>
      </w:r>
      <w:r w:rsidRPr="00212C05">
        <w:rPr>
          <w:rFonts w:asciiTheme="minorBidi" w:hAnsiTheme="minorBidi"/>
          <w:sz w:val="26"/>
          <w:szCs w:val="26"/>
        </w:rPr>
        <w:softHyphen/>
        <w:t>нос</w:t>
      </w:r>
      <w:r w:rsidRPr="00212C05">
        <w:rPr>
          <w:rFonts w:asciiTheme="minorBidi" w:hAnsiTheme="minorBidi"/>
          <w:sz w:val="26"/>
          <w:szCs w:val="26"/>
        </w:rPr>
        <w:softHyphen/>
        <w:t>т</w:t>
      </w:r>
      <w:r w:rsidRPr="00212C05">
        <w:rPr>
          <w:rFonts w:asciiTheme="minorBidi" w:hAnsiTheme="minorBidi"/>
          <w:sz w:val="26"/>
          <w:szCs w:val="26"/>
        </w:rPr>
        <w:softHyphen/>
        <w:t>та и ето за</w:t>
      </w:r>
      <w:r w:rsidRPr="00212C05">
        <w:rPr>
          <w:rFonts w:asciiTheme="minorBidi" w:hAnsiTheme="minorBidi"/>
          <w:sz w:val="26"/>
          <w:szCs w:val="26"/>
        </w:rPr>
        <w:softHyphen/>
        <w:t>що тя ги опро</w:t>
      </w:r>
      <w:r w:rsidRPr="00212C05">
        <w:rPr>
          <w:rFonts w:asciiTheme="minorBidi" w:hAnsiTheme="minorBidi"/>
          <w:sz w:val="26"/>
          <w:szCs w:val="26"/>
        </w:rPr>
        <w:softHyphen/>
        <w:t>вер</w:t>
      </w:r>
      <w:r w:rsidRPr="00212C05">
        <w:rPr>
          <w:rFonts w:asciiTheme="minorBidi" w:hAnsiTheme="minorBidi"/>
          <w:sz w:val="26"/>
          <w:szCs w:val="26"/>
        </w:rPr>
        <w:softHyphen/>
        <w:t>га напълно. Странно е, че хо</w:t>
      </w:r>
      <w:r w:rsidRPr="00212C05">
        <w:rPr>
          <w:rFonts w:asciiTheme="minorBidi" w:hAnsiTheme="minorBidi"/>
          <w:sz w:val="26"/>
          <w:szCs w:val="26"/>
        </w:rPr>
        <w:softHyphen/>
        <w:t>ра</w:t>
      </w:r>
      <w:r w:rsidRPr="00212C05">
        <w:rPr>
          <w:rFonts w:asciiTheme="minorBidi" w:hAnsiTheme="minorBidi"/>
          <w:sz w:val="26"/>
          <w:szCs w:val="26"/>
        </w:rPr>
        <w:softHyphen/>
        <w:t>та не са склон</w:t>
      </w:r>
      <w:r w:rsidRPr="00212C05">
        <w:rPr>
          <w:rFonts w:asciiTheme="minorBidi" w:hAnsiTheme="minorBidi"/>
          <w:sz w:val="26"/>
          <w:szCs w:val="26"/>
        </w:rPr>
        <w:softHyphen/>
        <w:t>ни да се по</w:t>
      </w:r>
      <w:r w:rsidRPr="00212C05">
        <w:rPr>
          <w:rFonts w:asciiTheme="minorBidi" w:hAnsiTheme="minorBidi"/>
          <w:sz w:val="26"/>
          <w:szCs w:val="26"/>
        </w:rPr>
        <w:softHyphen/>
        <w:t>уча</w:t>
      </w:r>
      <w:r w:rsidRPr="00212C05">
        <w:rPr>
          <w:rFonts w:asciiTheme="minorBidi" w:hAnsiTheme="minorBidi"/>
          <w:sz w:val="26"/>
          <w:szCs w:val="26"/>
        </w:rPr>
        <w:softHyphen/>
        <w:t>ват от събитията. След ка</w:t>
      </w:r>
      <w:r w:rsidRPr="00212C05">
        <w:rPr>
          <w:rFonts w:asciiTheme="minorBidi" w:hAnsiTheme="minorBidi"/>
          <w:sz w:val="26"/>
          <w:szCs w:val="26"/>
        </w:rPr>
        <w:softHyphen/>
        <w:t>то ня</w:t>
      </w:r>
      <w:r w:rsidRPr="00212C05">
        <w:rPr>
          <w:rFonts w:asciiTheme="minorBidi" w:hAnsiTheme="minorBidi"/>
          <w:sz w:val="26"/>
          <w:szCs w:val="26"/>
        </w:rPr>
        <w:softHyphen/>
        <w:t>кой сам е по</w:t>
      </w:r>
      <w:r w:rsidRPr="00212C05">
        <w:rPr>
          <w:rFonts w:asciiTheme="minorBidi" w:hAnsiTheme="minorBidi"/>
          <w:sz w:val="26"/>
          <w:szCs w:val="26"/>
        </w:rPr>
        <w:softHyphen/>
        <w:t>вяр</w:t>
      </w:r>
      <w:r w:rsidRPr="00212C05">
        <w:rPr>
          <w:rFonts w:asciiTheme="minorBidi" w:hAnsiTheme="minorBidi"/>
          <w:sz w:val="26"/>
          <w:szCs w:val="26"/>
        </w:rPr>
        <w:softHyphen/>
        <w:t>вал в соб</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ни</w:t>
      </w:r>
      <w:r w:rsidRPr="00212C05">
        <w:rPr>
          <w:rFonts w:asciiTheme="minorBidi" w:hAnsiTheme="minorBidi"/>
          <w:sz w:val="26"/>
          <w:szCs w:val="26"/>
        </w:rPr>
        <w:softHyphen/>
        <w:t>те си на</w:t>
      </w:r>
      <w:r w:rsidRPr="00212C05">
        <w:rPr>
          <w:rFonts w:asciiTheme="minorBidi" w:hAnsiTheme="minorBidi"/>
          <w:sz w:val="26"/>
          <w:szCs w:val="26"/>
        </w:rPr>
        <w:softHyphen/>
        <w:t>уч</w:t>
      </w:r>
      <w:r w:rsidRPr="00212C05">
        <w:rPr>
          <w:rFonts w:asciiTheme="minorBidi" w:hAnsiTheme="minorBidi"/>
          <w:sz w:val="26"/>
          <w:szCs w:val="26"/>
        </w:rPr>
        <w:softHyphen/>
        <w:t>ни представи, се</w:t>
      </w:r>
      <w:r w:rsidRPr="00212C05">
        <w:rPr>
          <w:rFonts w:asciiTheme="minorBidi" w:hAnsiTheme="minorBidi"/>
          <w:sz w:val="26"/>
          <w:szCs w:val="26"/>
        </w:rPr>
        <w:softHyphen/>
        <w:t>га би тряб</w:t>
      </w:r>
      <w:r w:rsidRPr="00212C05">
        <w:rPr>
          <w:rFonts w:asciiTheme="minorBidi" w:hAnsiTheme="minorBidi"/>
          <w:sz w:val="26"/>
          <w:szCs w:val="26"/>
        </w:rPr>
        <w:softHyphen/>
        <w:t>ва</w:t>
      </w:r>
      <w:r w:rsidRPr="00212C05">
        <w:rPr>
          <w:rFonts w:asciiTheme="minorBidi" w:hAnsiTheme="minorBidi"/>
          <w:sz w:val="26"/>
          <w:szCs w:val="26"/>
        </w:rPr>
        <w:softHyphen/>
        <w:t>ло да попита: На как</w:t>
      </w:r>
      <w:r w:rsidRPr="00212C05">
        <w:rPr>
          <w:rFonts w:asciiTheme="minorBidi" w:hAnsiTheme="minorBidi"/>
          <w:sz w:val="26"/>
          <w:szCs w:val="26"/>
        </w:rPr>
        <w:softHyphen/>
        <w:t>во се дъл</w:t>
      </w:r>
      <w:r w:rsidRPr="00212C05">
        <w:rPr>
          <w:rFonts w:asciiTheme="minorBidi" w:hAnsiTheme="minorBidi"/>
          <w:sz w:val="26"/>
          <w:szCs w:val="26"/>
        </w:rPr>
        <w:softHyphen/>
        <w:t>жат мо</w:t>
      </w:r>
      <w:r w:rsidRPr="00212C05">
        <w:rPr>
          <w:rFonts w:asciiTheme="minorBidi" w:hAnsiTheme="minorBidi"/>
          <w:sz w:val="26"/>
          <w:szCs w:val="26"/>
        </w:rPr>
        <w:softHyphen/>
        <w:t>ите пог</w:t>
      </w:r>
      <w:r w:rsidRPr="00212C05">
        <w:rPr>
          <w:rFonts w:asciiTheme="minorBidi" w:hAnsiTheme="minorBidi"/>
          <w:sz w:val="26"/>
          <w:szCs w:val="26"/>
        </w:rPr>
        <w:softHyphen/>
        <w:t>решни заключения? - В то</w:t>
      </w:r>
      <w:r w:rsidRPr="00212C05">
        <w:rPr>
          <w:rFonts w:asciiTheme="minorBidi" w:hAnsiTheme="minorBidi"/>
          <w:sz w:val="26"/>
          <w:szCs w:val="26"/>
        </w:rPr>
        <w:softHyphen/>
        <w:t>зи слу</w:t>
      </w:r>
      <w:r w:rsidRPr="00212C05">
        <w:rPr>
          <w:rFonts w:asciiTheme="minorBidi" w:hAnsiTheme="minorBidi"/>
          <w:sz w:val="26"/>
          <w:szCs w:val="26"/>
        </w:rPr>
        <w:softHyphen/>
        <w:t>чай чо</w:t>
      </w:r>
      <w:r w:rsidRPr="00212C05">
        <w:rPr>
          <w:rFonts w:asciiTheme="minorBidi" w:hAnsiTheme="minorBidi"/>
          <w:sz w:val="26"/>
          <w:szCs w:val="26"/>
        </w:rPr>
        <w:softHyphen/>
        <w:t>ве</w:t>
      </w:r>
      <w:r w:rsidRPr="00212C05">
        <w:rPr>
          <w:rFonts w:asciiTheme="minorBidi" w:hAnsiTheme="minorBidi"/>
          <w:sz w:val="26"/>
          <w:szCs w:val="26"/>
        </w:rPr>
        <w:softHyphen/>
        <w:t>кът дейс</w:t>
      </w:r>
      <w:r w:rsidRPr="00212C05">
        <w:rPr>
          <w:rFonts w:asciiTheme="minorBidi" w:hAnsiTheme="minorBidi"/>
          <w:sz w:val="26"/>
          <w:szCs w:val="26"/>
        </w:rPr>
        <w:softHyphen/>
        <w:t>т</w:t>
      </w:r>
      <w:r w:rsidRPr="00212C05">
        <w:rPr>
          <w:rFonts w:asciiTheme="minorBidi" w:hAnsiTheme="minorBidi"/>
          <w:sz w:val="26"/>
          <w:szCs w:val="26"/>
        </w:rPr>
        <w:softHyphen/>
        <w:t>ви</w:t>
      </w:r>
      <w:r w:rsidRPr="00212C05">
        <w:rPr>
          <w:rFonts w:asciiTheme="minorBidi" w:hAnsiTheme="minorBidi"/>
          <w:sz w:val="26"/>
          <w:szCs w:val="26"/>
        </w:rPr>
        <w:softHyphen/>
        <w:t>тел</w:t>
      </w:r>
      <w:r w:rsidRPr="00212C05">
        <w:rPr>
          <w:rFonts w:asciiTheme="minorBidi" w:hAnsiTheme="minorBidi"/>
          <w:sz w:val="26"/>
          <w:szCs w:val="26"/>
        </w:rPr>
        <w:softHyphen/>
        <w:t>но би бил скло</w:t>
      </w:r>
      <w:r w:rsidRPr="00212C05">
        <w:rPr>
          <w:rFonts w:asciiTheme="minorBidi" w:hAnsiTheme="minorBidi"/>
          <w:sz w:val="26"/>
          <w:szCs w:val="26"/>
        </w:rPr>
        <w:softHyphen/>
        <w:t>нен да се по</w:t>
      </w:r>
      <w:r w:rsidRPr="00212C05">
        <w:rPr>
          <w:rFonts w:asciiTheme="minorBidi" w:hAnsiTheme="minorBidi"/>
          <w:sz w:val="26"/>
          <w:szCs w:val="26"/>
        </w:rPr>
        <w:softHyphen/>
        <w:t>учи от сво</w:t>
      </w:r>
      <w:r w:rsidRPr="00212C05">
        <w:rPr>
          <w:rFonts w:asciiTheme="minorBidi" w:hAnsiTheme="minorBidi"/>
          <w:sz w:val="26"/>
          <w:szCs w:val="26"/>
        </w:rPr>
        <w:softHyphen/>
        <w:t>ите грешки</w:t>
      </w:r>
      <w:r w:rsidR="00D53CE8" w:rsidRPr="00212C05">
        <w:rPr>
          <w:rFonts w:asciiTheme="minorBidi" w:hAnsiTheme="minorBidi"/>
          <w:sz w:val="26"/>
          <w:szCs w:val="26"/>
        </w:rPr>
        <w:t>…</w:t>
      </w:r>
      <w:r w:rsidRPr="00212C05">
        <w:rPr>
          <w:rFonts w:asciiTheme="minorBidi" w:hAnsiTheme="minorBidi"/>
          <w:sz w:val="26"/>
          <w:szCs w:val="26"/>
        </w:rPr>
        <w:t xml:space="preserve"> Обаче той про</w:t>
      </w:r>
      <w:r w:rsidRPr="00212C05">
        <w:rPr>
          <w:rFonts w:asciiTheme="minorBidi" w:hAnsiTheme="minorBidi"/>
          <w:sz w:val="26"/>
          <w:szCs w:val="26"/>
        </w:rPr>
        <w:softHyphen/>
        <w:t>дъл</w:t>
      </w:r>
      <w:r w:rsidRPr="00212C05">
        <w:rPr>
          <w:rFonts w:asciiTheme="minorBidi" w:hAnsiTheme="minorBidi"/>
          <w:sz w:val="26"/>
          <w:szCs w:val="26"/>
        </w:rPr>
        <w:softHyphen/>
        <w:t>жа</w:t>
      </w:r>
      <w:r w:rsidRPr="00212C05">
        <w:rPr>
          <w:rFonts w:asciiTheme="minorBidi" w:hAnsiTheme="minorBidi"/>
          <w:sz w:val="26"/>
          <w:szCs w:val="26"/>
        </w:rPr>
        <w:softHyphen/>
        <w:t>ва да е ка</w:t>
      </w:r>
      <w:r w:rsidRPr="00212C05">
        <w:rPr>
          <w:rFonts w:asciiTheme="minorBidi" w:hAnsiTheme="minorBidi"/>
          <w:sz w:val="26"/>
          <w:szCs w:val="26"/>
        </w:rPr>
        <w:softHyphen/>
        <w:t>то по</w:t>
      </w:r>
      <w:r w:rsidRPr="00212C05">
        <w:rPr>
          <w:rFonts w:asciiTheme="minorBidi" w:hAnsiTheme="minorBidi"/>
          <w:sz w:val="26"/>
          <w:szCs w:val="26"/>
        </w:rPr>
        <w:softHyphen/>
        <w:t>тъ</w:t>
      </w:r>
      <w:r w:rsidRPr="00212C05">
        <w:rPr>
          <w:rFonts w:asciiTheme="minorBidi" w:hAnsiTheme="minorBidi"/>
          <w:sz w:val="26"/>
          <w:szCs w:val="26"/>
        </w:rPr>
        <w:softHyphen/>
        <w:t>нал в ня</w:t>
      </w:r>
      <w:r w:rsidRPr="00212C05">
        <w:rPr>
          <w:rFonts w:asciiTheme="minorBidi" w:hAnsiTheme="minorBidi"/>
          <w:sz w:val="26"/>
          <w:szCs w:val="26"/>
        </w:rPr>
        <w:softHyphen/>
        <w:t>ка</w:t>
      </w:r>
      <w:r w:rsidRPr="00212C05">
        <w:rPr>
          <w:rFonts w:asciiTheme="minorBidi" w:hAnsiTheme="minorBidi"/>
          <w:sz w:val="26"/>
          <w:szCs w:val="26"/>
        </w:rPr>
        <w:softHyphen/>
        <w:t>къв транс и от съ</w:t>
      </w:r>
      <w:r w:rsidRPr="00212C05">
        <w:rPr>
          <w:rFonts w:asciiTheme="minorBidi" w:hAnsiTheme="minorBidi"/>
          <w:sz w:val="26"/>
          <w:szCs w:val="26"/>
        </w:rPr>
        <w:softHyphen/>
        <w:t>щи</w:t>
      </w:r>
      <w:r w:rsidRPr="00212C05">
        <w:rPr>
          <w:rFonts w:asciiTheme="minorBidi" w:hAnsiTheme="minorBidi"/>
          <w:sz w:val="26"/>
          <w:szCs w:val="26"/>
        </w:rPr>
        <w:softHyphen/>
        <w:t>те пог</w:t>
      </w:r>
      <w:r w:rsidRPr="00212C05">
        <w:rPr>
          <w:rFonts w:asciiTheme="minorBidi" w:hAnsiTheme="minorBidi"/>
          <w:sz w:val="26"/>
          <w:szCs w:val="26"/>
        </w:rPr>
        <w:softHyphen/>
        <w:t>реш</w:t>
      </w:r>
      <w:r w:rsidRPr="00212C05">
        <w:rPr>
          <w:rFonts w:asciiTheme="minorBidi" w:hAnsiTheme="minorBidi"/>
          <w:sz w:val="26"/>
          <w:szCs w:val="26"/>
        </w:rPr>
        <w:softHyphen/>
        <w:t>ни пред</w:t>
      </w:r>
      <w:r w:rsidRPr="00212C05">
        <w:rPr>
          <w:rFonts w:asciiTheme="minorBidi" w:hAnsiTheme="minorBidi"/>
          <w:sz w:val="26"/>
          <w:szCs w:val="26"/>
        </w:rPr>
        <w:softHyphen/>
        <w:t>пос</w:t>
      </w:r>
      <w:r w:rsidRPr="00212C05">
        <w:rPr>
          <w:rFonts w:asciiTheme="minorBidi" w:hAnsiTheme="minorBidi"/>
          <w:sz w:val="26"/>
          <w:szCs w:val="26"/>
        </w:rPr>
        <w:softHyphen/>
        <w:t>тав</w:t>
      </w:r>
      <w:r w:rsidRPr="00212C05">
        <w:rPr>
          <w:rFonts w:asciiTheme="minorBidi" w:hAnsiTheme="minorBidi"/>
          <w:sz w:val="26"/>
          <w:szCs w:val="26"/>
        </w:rPr>
        <w:softHyphen/>
        <w:t>ки ва</w:t>
      </w:r>
      <w:r w:rsidRPr="00212C05">
        <w:rPr>
          <w:rFonts w:asciiTheme="minorBidi" w:hAnsiTheme="minorBidi"/>
          <w:sz w:val="26"/>
          <w:szCs w:val="26"/>
        </w:rPr>
        <w:softHyphen/>
        <w:t>ди но</w:t>
      </w:r>
      <w:r w:rsidRPr="00212C05">
        <w:rPr>
          <w:rFonts w:asciiTheme="minorBidi" w:hAnsiTheme="minorBidi"/>
          <w:sz w:val="26"/>
          <w:szCs w:val="26"/>
        </w:rPr>
        <w:softHyphen/>
        <w:t>ви заключения, ко</w:t>
      </w:r>
      <w:r w:rsidRPr="00212C05">
        <w:rPr>
          <w:rFonts w:asciiTheme="minorBidi" w:hAnsiTheme="minorBidi"/>
          <w:sz w:val="26"/>
          <w:szCs w:val="26"/>
        </w:rPr>
        <w:softHyphen/>
        <w:t>ито са в още по го</w:t>
      </w:r>
      <w:r w:rsidRPr="00212C05">
        <w:rPr>
          <w:rFonts w:asciiTheme="minorBidi" w:hAnsiTheme="minorBidi"/>
          <w:sz w:val="26"/>
          <w:szCs w:val="26"/>
        </w:rPr>
        <w:softHyphen/>
        <w:t>лям раз</w:t>
      </w:r>
      <w:r w:rsidRPr="00212C05">
        <w:rPr>
          <w:rFonts w:asciiTheme="minorBidi" w:hAnsiTheme="minorBidi"/>
          <w:sz w:val="26"/>
          <w:szCs w:val="26"/>
        </w:rPr>
        <w:softHyphen/>
        <w:t>рез с ре</w:t>
      </w:r>
      <w:r w:rsidRPr="00212C05">
        <w:rPr>
          <w:rFonts w:asciiTheme="minorBidi" w:hAnsiTheme="minorBidi"/>
          <w:sz w:val="26"/>
          <w:szCs w:val="26"/>
        </w:rPr>
        <w:softHyphen/>
        <w:t>ал</w:t>
      </w:r>
      <w:r w:rsidRPr="00212C05">
        <w:rPr>
          <w:rFonts w:asciiTheme="minorBidi" w:hAnsiTheme="minorBidi"/>
          <w:sz w:val="26"/>
          <w:szCs w:val="26"/>
        </w:rPr>
        <w:softHyphen/>
        <w:t>ния свят, по</w:t>
      </w:r>
      <w:r w:rsidRPr="00212C05">
        <w:rPr>
          <w:rFonts w:asciiTheme="minorBidi" w:hAnsiTheme="minorBidi"/>
          <w:sz w:val="26"/>
          <w:szCs w:val="26"/>
        </w:rPr>
        <w:softHyphen/>
        <w:t>не</w:t>
      </w:r>
      <w:r w:rsidRPr="00212C05">
        <w:rPr>
          <w:rFonts w:asciiTheme="minorBidi" w:hAnsiTheme="minorBidi"/>
          <w:sz w:val="26"/>
          <w:szCs w:val="26"/>
        </w:rPr>
        <w:softHyphen/>
        <w:t>же та</w:t>
      </w:r>
      <w:r w:rsidRPr="00212C05">
        <w:rPr>
          <w:rFonts w:asciiTheme="minorBidi" w:hAnsiTheme="minorBidi"/>
          <w:sz w:val="26"/>
          <w:szCs w:val="26"/>
        </w:rPr>
        <w:softHyphen/>
        <w:t>къв чо</w:t>
      </w:r>
      <w:r w:rsidRPr="00212C05">
        <w:rPr>
          <w:rFonts w:asciiTheme="minorBidi" w:hAnsiTheme="minorBidi"/>
          <w:sz w:val="26"/>
          <w:szCs w:val="26"/>
        </w:rPr>
        <w:softHyphen/>
        <w:t>век чис</w:t>
      </w:r>
      <w:r w:rsidRPr="00212C05">
        <w:rPr>
          <w:rFonts w:asciiTheme="minorBidi" w:hAnsiTheme="minorBidi"/>
          <w:sz w:val="26"/>
          <w:szCs w:val="26"/>
        </w:rPr>
        <w:softHyphen/>
        <w:t>то и прос</w:t>
      </w:r>
      <w:r w:rsidRPr="00212C05">
        <w:rPr>
          <w:rFonts w:asciiTheme="minorBidi" w:hAnsiTheme="minorBidi"/>
          <w:sz w:val="26"/>
          <w:szCs w:val="26"/>
        </w:rPr>
        <w:softHyphen/>
        <w:t>то не же</w:t>
      </w:r>
      <w:r w:rsidRPr="00212C05">
        <w:rPr>
          <w:rFonts w:asciiTheme="minorBidi" w:hAnsiTheme="minorBidi"/>
          <w:sz w:val="26"/>
          <w:szCs w:val="26"/>
        </w:rPr>
        <w:softHyphen/>
        <w:t>лае да вник</w:t>
      </w:r>
      <w:r w:rsidRPr="00212C05">
        <w:rPr>
          <w:rFonts w:asciiTheme="minorBidi" w:hAnsiTheme="minorBidi"/>
          <w:sz w:val="26"/>
          <w:szCs w:val="26"/>
        </w:rPr>
        <w:softHyphen/>
        <w:t>не във връз</w:t>
      </w:r>
      <w:r w:rsidRPr="00212C05">
        <w:rPr>
          <w:rFonts w:asciiTheme="minorBidi" w:hAnsiTheme="minorBidi"/>
          <w:sz w:val="26"/>
          <w:szCs w:val="26"/>
        </w:rPr>
        <w:softHyphen/>
        <w:t>ки</w:t>
      </w:r>
      <w:r w:rsidRPr="00212C05">
        <w:rPr>
          <w:rFonts w:asciiTheme="minorBidi" w:hAnsiTheme="minorBidi"/>
          <w:sz w:val="26"/>
          <w:szCs w:val="26"/>
        </w:rPr>
        <w:softHyphen/>
        <w:t>те меж</w:t>
      </w:r>
      <w:r w:rsidRPr="00212C05">
        <w:rPr>
          <w:rFonts w:asciiTheme="minorBidi" w:hAnsiTheme="minorBidi"/>
          <w:sz w:val="26"/>
          <w:szCs w:val="26"/>
        </w:rPr>
        <w:softHyphen/>
        <w:t>ду нещата. Във все</w:t>
      </w:r>
      <w:r w:rsidRPr="00212C05">
        <w:rPr>
          <w:rFonts w:asciiTheme="minorBidi" w:hAnsiTheme="minorBidi"/>
          <w:sz w:val="26"/>
          <w:szCs w:val="26"/>
        </w:rPr>
        <w:softHyphen/>
        <w:t xml:space="preserve">ки </w:t>
      </w:r>
      <w:r w:rsidR="00D53CE8" w:rsidRPr="00212C05">
        <w:rPr>
          <w:rFonts w:asciiTheme="minorBidi" w:hAnsiTheme="minorBidi"/>
          <w:sz w:val="26"/>
          <w:szCs w:val="26"/>
        </w:rPr>
        <w:t>случай, когато</w:t>
      </w:r>
      <w:r w:rsidRPr="00212C05">
        <w:rPr>
          <w:rFonts w:asciiTheme="minorBidi" w:hAnsiTheme="minorBidi"/>
          <w:sz w:val="26"/>
          <w:szCs w:val="26"/>
        </w:rPr>
        <w:t xml:space="preserve"> се опит</w:t>
      </w:r>
      <w:r w:rsidRPr="00212C05">
        <w:rPr>
          <w:rFonts w:asciiTheme="minorBidi" w:hAnsiTheme="minorBidi"/>
          <w:sz w:val="26"/>
          <w:szCs w:val="26"/>
        </w:rPr>
        <w:softHyphen/>
        <w:t>ва</w:t>
      </w:r>
      <w:r w:rsidRPr="00212C05">
        <w:rPr>
          <w:rFonts w:asciiTheme="minorBidi" w:hAnsiTheme="minorBidi"/>
          <w:sz w:val="26"/>
          <w:szCs w:val="26"/>
        </w:rPr>
        <w:softHyphen/>
        <w:t>ме да си обяс</w:t>
      </w:r>
      <w:r w:rsidRPr="00212C05">
        <w:rPr>
          <w:rFonts w:asciiTheme="minorBidi" w:hAnsiTheme="minorBidi"/>
          <w:sz w:val="26"/>
          <w:szCs w:val="26"/>
        </w:rPr>
        <w:softHyphen/>
        <w:t>ним те</w:t>
      </w:r>
      <w:r w:rsidRPr="00212C05">
        <w:rPr>
          <w:rFonts w:asciiTheme="minorBidi" w:hAnsiTheme="minorBidi"/>
          <w:sz w:val="26"/>
          <w:szCs w:val="26"/>
        </w:rPr>
        <w:softHyphen/>
        <w:t>зи връзки, нала</w:t>
      </w:r>
      <w:r w:rsidRPr="00212C05">
        <w:rPr>
          <w:rFonts w:asciiTheme="minorBidi" w:hAnsiTheme="minorBidi"/>
          <w:sz w:val="26"/>
          <w:szCs w:val="26"/>
        </w:rPr>
        <w:softHyphen/>
        <w:t>га се да пре</w:t>
      </w:r>
      <w:r w:rsidRPr="00212C05">
        <w:rPr>
          <w:rFonts w:asciiTheme="minorBidi" w:hAnsiTheme="minorBidi"/>
          <w:sz w:val="26"/>
          <w:szCs w:val="26"/>
        </w:rPr>
        <w:softHyphen/>
        <w:t>одо</w:t>
      </w:r>
      <w:r w:rsidRPr="00212C05">
        <w:rPr>
          <w:rFonts w:asciiTheme="minorBidi" w:hAnsiTheme="minorBidi"/>
          <w:sz w:val="26"/>
          <w:szCs w:val="26"/>
        </w:rPr>
        <w:softHyphen/>
        <w:t>ля</w:t>
      </w:r>
      <w:r w:rsidRPr="00212C05">
        <w:rPr>
          <w:rFonts w:asciiTheme="minorBidi" w:hAnsiTheme="minorBidi"/>
          <w:sz w:val="26"/>
          <w:szCs w:val="26"/>
        </w:rPr>
        <w:softHyphen/>
        <w:t>ва</w:t>
      </w:r>
      <w:r w:rsidRPr="00212C05">
        <w:rPr>
          <w:rFonts w:asciiTheme="minorBidi" w:hAnsiTheme="minorBidi"/>
          <w:sz w:val="26"/>
          <w:szCs w:val="26"/>
        </w:rPr>
        <w:softHyphen/>
        <w:t>ме оно</w:t>
      </w:r>
      <w:r w:rsidRPr="00212C05">
        <w:rPr>
          <w:rFonts w:asciiTheme="minorBidi" w:hAnsiTheme="minorBidi"/>
          <w:sz w:val="26"/>
          <w:szCs w:val="26"/>
        </w:rPr>
        <w:softHyphen/>
        <w:t>ва неудобство, ко</w:t>
      </w:r>
      <w:r w:rsidRPr="00212C05">
        <w:rPr>
          <w:rFonts w:asciiTheme="minorBidi" w:hAnsiTheme="minorBidi"/>
          <w:sz w:val="26"/>
          <w:szCs w:val="26"/>
        </w:rPr>
        <w:softHyphen/>
        <w:t>ето днес се пре</w:t>
      </w:r>
      <w:r w:rsidRPr="00212C05">
        <w:rPr>
          <w:rFonts w:asciiTheme="minorBidi" w:hAnsiTheme="minorBidi"/>
          <w:sz w:val="26"/>
          <w:szCs w:val="26"/>
        </w:rPr>
        <w:softHyphen/>
        <w:t>одо</w:t>
      </w:r>
      <w:r w:rsidRPr="00212C05">
        <w:rPr>
          <w:rFonts w:asciiTheme="minorBidi" w:hAnsiTheme="minorBidi"/>
          <w:sz w:val="26"/>
          <w:szCs w:val="26"/>
        </w:rPr>
        <w:softHyphen/>
        <w:t>ля</w:t>
      </w:r>
      <w:r w:rsidRPr="00212C05">
        <w:rPr>
          <w:rFonts w:asciiTheme="minorBidi" w:hAnsiTheme="minorBidi"/>
          <w:sz w:val="26"/>
          <w:szCs w:val="26"/>
        </w:rPr>
        <w:softHyphen/>
        <w:t>ва на</w:t>
      </w:r>
      <w:r w:rsidRPr="00212C05">
        <w:rPr>
          <w:rFonts w:asciiTheme="minorBidi" w:hAnsiTheme="minorBidi"/>
          <w:sz w:val="26"/>
          <w:szCs w:val="26"/>
        </w:rPr>
        <w:softHyphen/>
        <w:t>й-т</w:t>
      </w:r>
      <w:r w:rsidRPr="00212C05">
        <w:rPr>
          <w:rFonts w:asciiTheme="minorBidi" w:hAnsiTheme="minorBidi"/>
          <w:sz w:val="26"/>
          <w:szCs w:val="26"/>
        </w:rPr>
        <w:softHyphen/>
        <w:t>руд</w:t>
      </w:r>
      <w:r w:rsidRPr="00212C05">
        <w:rPr>
          <w:rFonts w:asciiTheme="minorBidi" w:hAnsiTheme="minorBidi"/>
          <w:sz w:val="26"/>
          <w:szCs w:val="26"/>
        </w:rPr>
        <w:softHyphen/>
        <w:t>но имен</w:t>
      </w:r>
      <w:r w:rsidRPr="00212C05">
        <w:rPr>
          <w:rFonts w:asciiTheme="minorBidi" w:hAnsiTheme="minorBidi"/>
          <w:sz w:val="26"/>
          <w:szCs w:val="26"/>
        </w:rPr>
        <w:softHyphen/>
        <w:t>но от хората, за</w:t>
      </w:r>
      <w:r w:rsidRPr="00212C05">
        <w:rPr>
          <w:rFonts w:asciiTheme="minorBidi" w:hAnsiTheme="minorBidi"/>
          <w:sz w:val="26"/>
          <w:szCs w:val="26"/>
        </w:rPr>
        <w:softHyphen/>
        <w:t>ни</w:t>
      </w:r>
      <w:r w:rsidRPr="00212C05">
        <w:rPr>
          <w:rFonts w:asciiTheme="minorBidi" w:hAnsiTheme="minorBidi"/>
          <w:sz w:val="26"/>
          <w:szCs w:val="26"/>
        </w:rPr>
        <w:softHyphen/>
        <w:t>мава</w:t>
      </w:r>
      <w:r w:rsidRPr="00212C05">
        <w:rPr>
          <w:rFonts w:asciiTheme="minorBidi" w:hAnsiTheme="minorBidi"/>
          <w:sz w:val="26"/>
          <w:szCs w:val="26"/>
        </w:rPr>
        <w:softHyphen/>
        <w:t>щи се с на</w:t>
      </w:r>
      <w:r w:rsidRPr="00212C05">
        <w:rPr>
          <w:rFonts w:asciiTheme="minorBidi" w:hAnsiTheme="minorBidi"/>
          <w:sz w:val="26"/>
          <w:szCs w:val="26"/>
        </w:rPr>
        <w:softHyphen/>
        <w:t>уч</w:t>
      </w:r>
      <w:r w:rsidRPr="00212C05">
        <w:rPr>
          <w:rFonts w:asciiTheme="minorBidi" w:hAnsiTheme="minorBidi"/>
          <w:sz w:val="26"/>
          <w:szCs w:val="26"/>
        </w:rPr>
        <w:softHyphen/>
        <w:t>ни въпроси. Подобни лич</w:t>
      </w:r>
      <w:r w:rsidRPr="00212C05">
        <w:rPr>
          <w:rFonts w:asciiTheme="minorBidi" w:hAnsiTheme="minorBidi"/>
          <w:sz w:val="26"/>
          <w:szCs w:val="26"/>
        </w:rPr>
        <w:softHyphen/>
        <w:t>нос</w:t>
      </w:r>
      <w:r w:rsidRPr="00212C05">
        <w:rPr>
          <w:rFonts w:asciiTheme="minorBidi" w:hAnsiTheme="minorBidi"/>
          <w:sz w:val="26"/>
          <w:szCs w:val="26"/>
        </w:rPr>
        <w:softHyphen/>
        <w:t>ти изоб</w:t>
      </w:r>
      <w:r w:rsidRPr="00212C05">
        <w:rPr>
          <w:rFonts w:asciiTheme="minorBidi" w:hAnsiTheme="minorBidi"/>
          <w:sz w:val="26"/>
          <w:szCs w:val="26"/>
        </w:rPr>
        <w:softHyphen/>
        <w:t>що не же</w:t>
      </w:r>
      <w:r w:rsidRPr="00212C05">
        <w:rPr>
          <w:rFonts w:asciiTheme="minorBidi" w:hAnsiTheme="minorBidi"/>
          <w:sz w:val="26"/>
          <w:szCs w:val="26"/>
        </w:rPr>
        <w:softHyphen/>
        <w:t>ла</w:t>
      </w:r>
      <w:r w:rsidRPr="00212C05">
        <w:rPr>
          <w:rFonts w:asciiTheme="minorBidi" w:hAnsiTheme="minorBidi"/>
          <w:sz w:val="26"/>
          <w:szCs w:val="26"/>
        </w:rPr>
        <w:softHyphen/>
        <w:t>ят да бъ</w:t>
      </w:r>
      <w:r w:rsidRPr="00212C05">
        <w:rPr>
          <w:rFonts w:asciiTheme="minorBidi" w:hAnsiTheme="minorBidi"/>
          <w:sz w:val="26"/>
          <w:szCs w:val="26"/>
        </w:rPr>
        <w:softHyphen/>
        <w:t>дат сму</w:t>
      </w:r>
      <w:r w:rsidRPr="00212C05">
        <w:rPr>
          <w:rFonts w:asciiTheme="minorBidi" w:hAnsiTheme="minorBidi"/>
          <w:sz w:val="26"/>
          <w:szCs w:val="26"/>
        </w:rPr>
        <w:softHyphen/>
        <w:t>ща</w:t>
      </w:r>
      <w:r w:rsidRPr="00212C05">
        <w:rPr>
          <w:rFonts w:asciiTheme="minorBidi" w:hAnsiTheme="minorBidi"/>
          <w:sz w:val="26"/>
          <w:szCs w:val="26"/>
        </w:rPr>
        <w:softHyphen/>
        <w:t>ва</w:t>
      </w:r>
      <w:r w:rsidRPr="00212C05">
        <w:rPr>
          <w:rFonts w:asciiTheme="minorBidi" w:hAnsiTheme="minorBidi"/>
          <w:sz w:val="26"/>
          <w:szCs w:val="26"/>
        </w:rPr>
        <w:softHyphen/>
        <w:t>ни в тяс</w:t>
      </w:r>
      <w:r w:rsidRPr="00212C05">
        <w:rPr>
          <w:rFonts w:asciiTheme="minorBidi" w:hAnsiTheme="minorBidi"/>
          <w:sz w:val="26"/>
          <w:szCs w:val="26"/>
        </w:rPr>
        <w:softHyphen/>
        <w:t>на</w:t>
      </w:r>
      <w:r w:rsidRPr="00212C05">
        <w:rPr>
          <w:rFonts w:asciiTheme="minorBidi" w:hAnsiTheme="minorBidi"/>
          <w:sz w:val="26"/>
          <w:szCs w:val="26"/>
        </w:rPr>
        <w:softHyphen/>
        <w:t>та област, къде</w:t>
      </w:r>
      <w:r w:rsidRPr="00212C05">
        <w:rPr>
          <w:rFonts w:asciiTheme="minorBidi" w:hAnsiTheme="minorBidi"/>
          <w:sz w:val="26"/>
          <w:szCs w:val="26"/>
        </w:rPr>
        <w:softHyphen/>
        <w:t>то ра</w:t>
      </w:r>
      <w:r w:rsidRPr="00212C05">
        <w:rPr>
          <w:rFonts w:asciiTheme="minorBidi" w:hAnsiTheme="minorBidi"/>
          <w:sz w:val="26"/>
          <w:szCs w:val="26"/>
        </w:rPr>
        <w:softHyphen/>
        <w:t>бо</w:t>
      </w:r>
      <w:r w:rsidRPr="00212C05">
        <w:rPr>
          <w:rFonts w:asciiTheme="minorBidi" w:hAnsiTheme="minorBidi"/>
          <w:sz w:val="26"/>
          <w:szCs w:val="26"/>
        </w:rPr>
        <w:softHyphen/>
        <w:t>тят и не ис</w:t>
      </w:r>
      <w:r w:rsidRPr="00212C05">
        <w:rPr>
          <w:rFonts w:asciiTheme="minorBidi" w:hAnsiTheme="minorBidi"/>
          <w:sz w:val="26"/>
          <w:szCs w:val="26"/>
        </w:rPr>
        <w:softHyphen/>
        <w:t>кат да про</w:t>
      </w:r>
      <w:r w:rsidRPr="00212C05">
        <w:rPr>
          <w:rFonts w:asciiTheme="minorBidi" w:hAnsiTheme="minorBidi"/>
          <w:sz w:val="26"/>
          <w:szCs w:val="26"/>
        </w:rPr>
        <w:softHyphen/>
        <w:t>кар</w:t>
      </w:r>
      <w:r w:rsidRPr="00212C05">
        <w:rPr>
          <w:rFonts w:asciiTheme="minorBidi" w:hAnsiTheme="minorBidi"/>
          <w:sz w:val="26"/>
          <w:szCs w:val="26"/>
        </w:rPr>
        <w:softHyphen/>
        <w:t>ват ни</w:t>
      </w:r>
      <w:r w:rsidRPr="00212C05">
        <w:rPr>
          <w:rFonts w:asciiTheme="minorBidi" w:hAnsiTheme="minorBidi"/>
          <w:sz w:val="26"/>
          <w:szCs w:val="26"/>
        </w:rPr>
        <w:softHyphen/>
        <w:t>как</w:t>
      </w:r>
      <w:r w:rsidRPr="00212C05">
        <w:rPr>
          <w:rFonts w:asciiTheme="minorBidi" w:hAnsiTheme="minorBidi"/>
          <w:sz w:val="26"/>
          <w:szCs w:val="26"/>
        </w:rPr>
        <w:softHyphen/>
        <w:t>ви ниш</w:t>
      </w:r>
      <w:r w:rsidRPr="00212C05">
        <w:rPr>
          <w:rFonts w:asciiTheme="minorBidi" w:hAnsiTheme="minorBidi"/>
          <w:sz w:val="26"/>
          <w:szCs w:val="26"/>
        </w:rPr>
        <w:softHyphen/>
        <w:t>ки към дру</w:t>
      </w:r>
      <w:r w:rsidRPr="00212C05">
        <w:rPr>
          <w:rFonts w:asciiTheme="minorBidi" w:hAnsiTheme="minorBidi"/>
          <w:sz w:val="26"/>
          <w:szCs w:val="26"/>
        </w:rPr>
        <w:softHyphen/>
        <w:t>ги срод</w:t>
      </w:r>
      <w:r w:rsidRPr="00212C05">
        <w:rPr>
          <w:rFonts w:asciiTheme="minorBidi" w:hAnsiTheme="minorBidi"/>
          <w:sz w:val="26"/>
          <w:szCs w:val="26"/>
        </w:rPr>
        <w:softHyphen/>
        <w:t>ни области. За из</w:t>
      </w:r>
      <w:r w:rsidRPr="00212C05">
        <w:rPr>
          <w:rFonts w:asciiTheme="minorBidi" w:hAnsiTheme="minorBidi"/>
          <w:sz w:val="26"/>
          <w:szCs w:val="26"/>
        </w:rPr>
        <w:softHyphen/>
        <w:t>вес</w:t>
      </w:r>
      <w:r w:rsidRPr="00212C05">
        <w:rPr>
          <w:rFonts w:asciiTheme="minorBidi" w:hAnsiTheme="minorBidi"/>
          <w:sz w:val="26"/>
          <w:szCs w:val="26"/>
        </w:rPr>
        <w:softHyphen/>
        <w:t>т</w:t>
      </w:r>
      <w:r w:rsidRPr="00212C05">
        <w:rPr>
          <w:rFonts w:asciiTheme="minorBidi" w:hAnsiTheme="minorBidi"/>
          <w:sz w:val="26"/>
          <w:szCs w:val="26"/>
        </w:rPr>
        <w:softHyphen/>
        <w:t>но вре</w:t>
      </w:r>
      <w:r w:rsidRPr="00212C05">
        <w:rPr>
          <w:rFonts w:asciiTheme="minorBidi" w:hAnsiTheme="minorBidi"/>
          <w:sz w:val="26"/>
          <w:szCs w:val="26"/>
        </w:rPr>
        <w:softHyphen/>
        <w:t>ме та</w:t>
      </w:r>
      <w:r w:rsidRPr="00212C05">
        <w:rPr>
          <w:rFonts w:asciiTheme="minorBidi" w:hAnsiTheme="minorBidi"/>
          <w:sz w:val="26"/>
          <w:szCs w:val="26"/>
        </w:rPr>
        <w:softHyphen/>
        <w:t>зи тяс</w:t>
      </w:r>
      <w:r w:rsidRPr="00212C05">
        <w:rPr>
          <w:rFonts w:asciiTheme="minorBidi" w:hAnsiTheme="minorBidi"/>
          <w:sz w:val="26"/>
          <w:szCs w:val="26"/>
        </w:rPr>
        <w:softHyphen/>
        <w:t>на спе</w:t>
      </w:r>
      <w:r w:rsidRPr="00212C05">
        <w:rPr>
          <w:rFonts w:asciiTheme="minorBidi" w:hAnsiTheme="minorBidi"/>
          <w:sz w:val="26"/>
          <w:szCs w:val="26"/>
        </w:rPr>
        <w:softHyphen/>
        <w:t>ци</w:t>
      </w:r>
      <w:r w:rsidRPr="00212C05">
        <w:rPr>
          <w:rFonts w:asciiTheme="minorBidi" w:hAnsiTheme="minorBidi"/>
          <w:sz w:val="26"/>
          <w:szCs w:val="26"/>
        </w:rPr>
        <w:softHyphen/>
        <w:t>али</w:t>
      </w:r>
      <w:r w:rsidRPr="00212C05">
        <w:rPr>
          <w:rFonts w:asciiTheme="minorBidi" w:hAnsiTheme="minorBidi"/>
          <w:sz w:val="26"/>
          <w:szCs w:val="26"/>
        </w:rPr>
        <w:softHyphen/>
        <w:t>за</w:t>
      </w:r>
      <w:r w:rsidRPr="00212C05">
        <w:rPr>
          <w:rFonts w:asciiTheme="minorBidi" w:hAnsiTheme="minorBidi"/>
          <w:sz w:val="26"/>
          <w:szCs w:val="26"/>
        </w:rPr>
        <w:softHyphen/>
        <w:t>ция бе</w:t>
      </w:r>
      <w:r w:rsidRPr="00212C05">
        <w:rPr>
          <w:rFonts w:asciiTheme="minorBidi" w:hAnsiTheme="minorBidi"/>
          <w:sz w:val="26"/>
          <w:szCs w:val="26"/>
        </w:rPr>
        <w:softHyphen/>
        <w:t>ше не</w:t>
      </w:r>
      <w:r w:rsidRPr="00212C05">
        <w:rPr>
          <w:rFonts w:asciiTheme="minorBidi" w:hAnsiTheme="minorBidi"/>
          <w:sz w:val="26"/>
          <w:szCs w:val="26"/>
        </w:rPr>
        <w:softHyphen/>
        <w:t>що добро. Обаче ако тя про</w:t>
      </w:r>
      <w:r w:rsidRPr="00212C05">
        <w:rPr>
          <w:rFonts w:asciiTheme="minorBidi" w:hAnsiTheme="minorBidi"/>
          <w:sz w:val="26"/>
          <w:szCs w:val="26"/>
        </w:rPr>
        <w:softHyphen/>
        <w:t>дъл</w:t>
      </w:r>
      <w:r w:rsidRPr="00212C05">
        <w:rPr>
          <w:rFonts w:asciiTheme="minorBidi" w:hAnsiTheme="minorBidi"/>
          <w:sz w:val="26"/>
          <w:szCs w:val="26"/>
        </w:rPr>
        <w:softHyphen/>
        <w:t>жа</w:t>
      </w:r>
      <w:r w:rsidRPr="00212C05">
        <w:rPr>
          <w:rFonts w:asciiTheme="minorBidi" w:hAnsiTheme="minorBidi"/>
          <w:sz w:val="26"/>
          <w:szCs w:val="26"/>
        </w:rPr>
        <w:softHyphen/>
        <w:t>ва и по-нататък, ако на</w:t>
      </w:r>
      <w:r w:rsidRPr="00212C05">
        <w:rPr>
          <w:rFonts w:asciiTheme="minorBidi" w:hAnsiTheme="minorBidi"/>
          <w:sz w:val="26"/>
          <w:szCs w:val="26"/>
        </w:rPr>
        <w:softHyphen/>
        <w:t>ша</w:t>
      </w:r>
      <w:r w:rsidRPr="00212C05">
        <w:rPr>
          <w:rFonts w:asciiTheme="minorBidi" w:hAnsiTheme="minorBidi"/>
          <w:sz w:val="26"/>
          <w:szCs w:val="26"/>
        </w:rPr>
        <w:softHyphen/>
        <w:t>та сту</w:t>
      </w:r>
      <w:r w:rsidRPr="00212C05">
        <w:rPr>
          <w:rFonts w:asciiTheme="minorBidi" w:hAnsiTheme="minorBidi"/>
          <w:sz w:val="26"/>
          <w:szCs w:val="26"/>
        </w:rPr>
        <w:softHyphen/>
        <w:t>ден</w:t>
      </w:r>
      <w:r w:rsidRPr="00212C05">
        <w:rPr>
          <w:rFonts w:asciiTheme="minorBidi" w:hAnsiTheme="minorBidi"/>
          <w:sz w:val="26"/>
          <w:szCs w:val="26"/>
        </w:rPr>
        <w:softHyphen/>
        <w:t>т</w:t>
      </w:r>
      <w:r w:rsidRPr="00212C05">
        <w:rPr>
          <w:rFonts w:asciiTheme="minorBidi" w:hAnsiTheme="minorBidi"/>
          <w:sz w:val="26"/>
          <w:szCs w:val="26"/>
        </w:rPr>
        <w:softHyphen/>
        <w:t>с</w:t>
      </w:r>
      <w:r w:rsidRPr="00212C05">
        <w:rPr>
          <w:rFonts w:asciiTheme="minorBidi" w:hAnsiTheme="minorBidi"/>
          <w:sz w:val="26"/>
          <w:szCs w:val="26"/>
        </w:rPr>
        <w:softHyphen/>
        <w:t>ка мла</w:t>
      </w:r>
      <w:r w:rsidRPr="00212C05">
        <w:rPr>
          <w:rFonts w:asciiTheme="minorBidi" w:hAnsiTheme="minorBidi"/>
          <w:sz w:val="26"/>
          <w:szCs w:val="26"/>
        </w:rPr>
        <w:softHyphen/>
        <w:t>деж неп</w:t>
      </w:r>
      <w:r w:rsidRPr="00212C05">
        <w:rPr>
          <w:rFonts w:asciiTheme="minorBidi" w:hAnsiTheme="minorBidi"/>
          <w:sz w:val="26"/>
          <w:szCs w:val="26"/>
        </w:rPr>
        <w:softHyphen/>
        <w:t>ре</w:t>
      </w:r>
      <w:r w:rsidRPr="00212C05">
        <w:rPr>
          <w:rFonts w:asciiTheme="minorBidi" w:hAnsiTheme="minorBidi"/>
          <w:sz w:val="26"/>
          <w:szCs w:val="26"/>
        </w:rPr>
        <w:softHyphen/>
        <w:t>къс</w:t>
      </w:r>
      <w:r w:rsidRPr="00212C05">
        <w:rPr>
          <w:rFonts w:asciiTheme="minorBidi" w:hAnsiTheme="minorBidi"/>
          <w:sz w:val="26"/>
          <w:szCs w:val="26"/>
        </w:rPr>
        <w:softHyphen/>
        <w:t>на</w:t>
      </w:r>
      <w:r w:rsidRPr="00212C05">
        <w:rPr>
          <w:rFonts w:asciiTheme="minorBidi" w:hAnsiTheme="minorBidi"/>
          <w:sz w:val="26"/>
          <w:szCs w:val="26"/>
        </w:rPr>
        <w:softHyphen/>
        <w:t>то бъ</w:t>
      </w:r>
      <w:r w:rsidRPr="00212C05">
        <w:rPr>
          <w:rFonts w:asciiTheme="minorBidi" w:hAnsiTheme="minorBidi"/>
          <w:sz w:val="26"/>
          <w:szCs w:val="26"/>
        </w:rPr>
        <w:softHyphen/>
        <w:t>де из</w:t>
      </w:r>
      <w:r w:rsidRPr="00212C05">
        <w:rPr>
          <w:rFonts w:asciiTheme="minorBidi" w:hAnsiTheme="minorBidi"/>
          <w:sz w:val="26"/>
          <w:szCs w:val="26"/>
        </w:rPr>
        <w:softHyphen/>
        <w:t>мъч</w:t>
      </w:r>
      <w:r w:rsidRPr="00212C05">
        <w:rPr>
          <w:rFonts w:asciiTheme="minorBidi" w:hAnsiTheme="minorBidi"/>
          <w:sz w:val="26"/>
          <w:szCs w:val="26"/>
        </w:rPr>
        <w:softHyphen/>
        <w:t>ва</w:t>
      </w:r>
      <w:r w:rsidRPr="00212C05">
        <w:rPr>
          <w:rFonts w:asciiTheme="minorBidi" w:hAnsiTheme="minorBidi"/>
          <w:sz w:val="26"/>
          <w:szCs w:val="26"/>
        </w:rPr>
        <w:softHyphen/>
        <w:t>на с те</w:t>
      </w:r>
      <w:r w:rsidRPr="00212C05">
        <w:rPr>
          <w:rFonts w:asciiTheme="minorBidi" w:hAnsiTheme="minorBidi"/>
          <w:sz w:val="26"/>
          <w:szCs w:val="26"/>
        </w:rPr>
        <w:softHyphen/>
        <w:t>зи ед</w:t>
      </w:r>
      <w:r w:rsidRPr="00212C05">
        <w:rPr>
          <w:rFonts w:asciiTheme="minorBidi" w:hAnsiTheme="minorBidi"/>
          <w:sz w:val="26"/>
          <w:szCs w:val="26"/>
        </w:rPr>
        <w:softHyphen/>
        <w:t>нос</w:t>
      </w:r>
      <w:r w:rsidRPr="00212C05">
        <w:rPr>
          <w:rFonts w:asciiTheme="minorBidi" w:hAnsiTheme="minorBidi"/>
          <w:sz w:val="26"/>
          <w:szCs w:val="26"/>
        </w:rPr>
        <w:softHyphen/>
        <w:t>т</w:t>
      </w:r>
      <w:r w:rsidRPr="00212C05">
        <w:rPr>
          <w:rFonts w:asciiTheme="minorBidi" w:hAnsiTheme="minorBidi"/>
          <w:sz w:val="26"/>
          <w:szCs w:val="26"/>
        </w:rPr>
        <w:softHyphen/>
        <w:t>ран</w:t>
      </w:r>
      <w:r w:rsidRPr="00212C05">
        <w:rPr>
          <w:rFonts w:asciiTheme="minorBidi" w:hAnsiTheme="minorBidi"/>
          <w:sz w:val="26"/>
          <w:szCs w:val="26"/>
        </w:rPr>
        <w:softHyphen/>
        <w:t>чи</w:t>
      </w:r>
      <w:r w:rsidRPr="00212C05">
        <w:rPr>
          <w:rFonts w:asciiTheme="minorBidi" w:hAnsiTheme="minorBidi"/>
          <w:sz w:val="26"/>
          <w:szCs w:val="26"/>
        </w:rPr>
        <w:softHyphen/>
        <w:t>ви методи, про</w:t>
      </w:r>
      <w:r w:rsidRPr="00212C05">
        <w:rPr>
          <w:rFonts w:asciiTheme="minorBidi" w:hAnsiTheme="minorBidi"/>
          <w:sz w:val="26"/>
          <w:szCs w:val="26"/>
        </w:rPr>
        <w:softHyphen/>
        <w:t>из</w:t>
      </w:r>
      <w:r w:rsidRPr="00212C05">
        <w:rPr>
          <w:rFonts w:asciiTheme="minorBidi" w:hAnsiTheme="minorBidi"/>
          <w:sz w:val="26"/>
          <w:szCs w:val="26"/>
        </w:rPr>
        <w:softHyphen/>
        <w:t>ли</w:t>
      </w:r>
      <w:r w:rsidRPr="00212C05">
        <w:rPr>
          <w:rFonts w:asciiTheme="minorBidi" w:hAnsiTheme="minorBidi"/>
          <w:sz w:val="26"/>
          <w:szCs w:val="26"/>
        </w:rPr>
        <w:softHyphen/>
        <w:t>за</w:t>
      </w:r>
      <w:r w:rsidRPr="00212C05">
        <w:rPr>
          <w:rFonts w:asciiTheme="minorBidi" w:hAnsiTheme="minorBidi"/>
          <w:sz w:val="26"/>
          <w:szCs w:val="26"/>
        </w:rPr>
        <w:softHyphen/>
        <w:t>щи от една пре</w:t>
      </w:r>
      <w:r w:rsidRPr="00212C05">
        <w:rPr>
          <w:rFonts w:asciiTheme="minorBidi" w:hAnsiTheme="minorBidi"/>
          <w:sz w:val="26"/>
          <w:szCs w:val="26"/>
        </w:rPr>
        <w:softHyphen/>
        <w:t>ка</w:t>
      </w:r>
      <w:r w:rsidRPr="00212C05">
        <w:rPr>
          <w:rFonts w:asciiTheme="minorBidi" w:hAnsiTheme="minorBidi"/>
          <w:sz w:val="26"/>
          <w:szCs w:val="26"/>
        </w:rPr>
        <w:softHyphen/>
        <w:t>ле</w:t>
      </w:r>
      <w:r w:rsidRPr="00212C05">
        <w:rPr>
          <w:rFonts w:asciiTheme="minorBidi" w:hAnsiTheme="minorBidi"/>
          <w:sz w:val="26"/>
          <w:szCs w:val="26"/>
        </w:rPr>
        <w:softHyphen/>
        <w:t>но тяс</w:t>
      </w:r>
      <w:r w:rsidRPr="00212C05">
        <w:rPr>
          <w:rFonts w:asciiTheme="minorBidi" w:hAnsiTheme="minorBidi"/>
          <w:sz w:val="26"/>
          <w:szCs w:val="26"/>
        </w:rPr>
        <w:softHyphen/>
        <w:t>на специализация, то</w:t>
      </w:r>
      <w:r w:rsidRPr="00212C05">
        <w:rPr>
          <w:rFonts w:asciiTheme="minorBidi" w:hAnsiTheme="minorBidi"/>
          <w:sz w:val="26"/>
          <w:szCs w:val="26"/>
        </w:rPr>
        <w:softHyphen/>
        <w:t>га</w:t>
      </w:r>
      <w:r w:rsidRPr="00212C05">
        <w:rPr>
          <w:rFonts w:asciiTheme="minorBidi" w:hAnsiTheme="minorBidi"/>
          <w:sz w:val="26"/>
          <w:szCs w:val="26"/>
        </w:rPr>
        <w:softHyphen/>
        <w:t>ва нещастията, ид</w:t>
      </w:r>
      <w:r w:rsidRPr="00212C05">
        <w:rPr>
          <w:rFonts w:asciiTheme="minorBidi" w:hAnsiTheme="minorBidi"/>
          <w:sz w:val="26"/>
          <w:szCs w:val="26"/>
        </w:rPr>
        <w:softHyphen/>
        <w:t>ва</w:t>
      </w:r>
      <w:r w:rsidRPr="00212C05">
        <w:rPr>
          <w:rFonts w:asciiTheme="minorBidi" w:hAnsiTheme="minorBidi"/>
          <w:sz w:val="26"/>
          <w:szCs w:val="26"/>
        </w:rPr>
        <w:softHyphen/>
        <w:t>щи от бед</w:t>
      </w:r>
      <w:r w:rsidRPr="00212C05">
        <w:rPr>
          <w:rFonts w:asciiTheme="minorBidi" w:hAnsiTheme="minorBidi"/>
          <w:sz w:val="26"/>
          <w:szCs w:val="26"/>
        </w:rPr>
        <w:softHyphen/>
        <w:t>ни</w:t>
      </w:r>
      <w:r w:rsidRPr="00212C05">
        <w:rPr>
          <w:rFonts w:asciiTheme="minorBidi" w:hAnsiTheme="minorBidi"/>
          <w:sz w:val="26"/>
          <w:szCs w:val="26"/>
        </w:rPr>
        <w:softHyphen/>
        <w:t>те и чуж</w:t>
      </w:r>
      <w:r w:rsidRPr="00212C05">
        <w:rPr>
          <w:rFonts w:asciiTheme="minorBidi" w:hAnsiTheme="minorBidi"/>
          <w:sz w:val="26"/>
          <w:szCs w:val="26"/>
        </w:rPr>
        <w:softHyphen/>
        <w:t>ди на ре</w:t>
      </w:r>
      <w:r w:rsidRPr="00212C05">
        <w:rPr>
          <w:rFonts w:asciiTheme="minorBidi" w:hAnsiTheme="minorBidi"/>
          <w:sz w:val="26"/>
          <w:szCs w:val="26"/>
        </w:rPr>
        <w:softHyphen/>
        <w:t>ал</w:t>
      </w:r>
      <w:r w:rsidRPr="00212C05">
        <w:rPr>
          <w:rFonts w:asciiTheme="minorBidi" w:hAnsiTheme="minorBidi"/>
          <w:sz w:val="26"/>
          <w:szCs w:val="26"/>
        </w:rPr>
        <w:softHyphen/>
        <w:t>ния свят по</w:t>
      </w:r>
      <w:r w:rsidRPr="00212C05">
        <w:rPr>
          <w:rFonts w:asciiTheme="minorBidi" w:hAnsiTheme="minorBidi"/>
          <w:sz w:val="26"/>
          <w:szCs w:val="26"/>
        </w:rPr>
        <w:softHyphen/>
        <w:t>нятия, ще ста</w:t>
      </w:r>
      <w:r w:rsidRPr="00212C05">
        <w:rPr>
          <w:rFonts w:asciiTheme="minorBidi" w:hAnsiTheme="minorBidi"/>
          <w:sz w:val="26"/>
          <w:szCs w:val="26"/>
        </w:rPr>
        <w:softHyphen/>
        <w:t>ват все по</w:t>
      </w:r>
      <w:r w:rsidRPr="00212C05">
        <w:rPr>
          <w:rFonts w:asciiTheme="minorBidi" w:hAnsiTheme="minorBidi"/>
          <w:sz w:val="26"/>
          <w:szCs w:val="26"/>
        </w:rPr>
        <w:softHyphen/>
        <w:t>-го</w:t>
      </w:r>
      <w:r w:rsidRPr="00212C05">
        <w:rPr>
          <w:rFonts w:asciiTheme="minorBidi" w:hAnsiTheme="minorBidi"/>
          <w:sz w:val="26"/>
          <w:szCs w:val="26"/>
        </w:rPr>
        <w:softHyphen/>
        <w:t>ле</w:t>
      </w:r>
      <w:r w:rsidRPr="00212C05">
        <w:rPr>
          <w:rFonts w:asciiTheme="minorBidi" w:hAnsiTheme="minorBidi"/>
          <w:sz w:val="26"/>
          <w:szCs w:val="26"/>
        </w:rPr>
        <w:softHyphen/>
        <w:t>ми и по-големи. Навсякъде в дър</w:t>
      </w:r>
      <w:r w:rsidRPr="00212C05">
        <w:rPr>
          <w:rFonts w:asciiTheme="minorBidi" w:hAnsiTheme="minorBidi"/>
          <w:sz w:val="26"/>
          <w:szCs w:val="26"/>
        </w:rPr>
        <w:softHyphen/>
        <w:t>жав</w:t>
      </w:r>
      <w:r w:rsidRPr="00212C05">
        <w:rPr>
          <w:rFonts w:asciiTheme="minorBidi" w:hAnsiTheme="minorBidi"/>
          <w:sz w:val="26"/>
          <w:szCs w:val="26"/>
        </w:rPr>
        <w:softHyphen/>
        <w:t>ни</w:t>
      </w:r>
      <w:r w:rsidRPr="00212C05">
        <w:rPr>
          <w:rFonts w:asciiTheme="minorBidi" w:hAnsiTheme="minorBidi"/>
          <w:sz w:val="26"/>
          <w:szCs w:val="26"/>
        </w:rPr>
        <w:softHyphen/>
        <w:t>те и град</w:t>
      </w:r>
      <w:r w:rsidRPr="00212C05">
        <w:rPr>
          <w:rFonts w:asciiTheme="minorBidi" w:hAnsiTheme="minorBidi"/>
          <w:sz w:val="26"/>
          <w:szCs w:val="26"/>
        </w:rPr>
        <w:softHyphen/>
        <w:t>с</w:t>
      </w:r>
      <w:r w:rsidRPr="00212C05">
        <w:rPr>
          <w:rFonts w:asciiTheme="minorBidi" w:hAnsiTheme="minorBidi"/>
          <w:sz w:val="26"/>
          <w:szCs w:val="26"/>
        </w:rPr>
        <w:softHyphen/>
        <w:t>ки ин</w:t>
      </w:r>
      <w:r w:rsidRPr="00212C05">
        <w:rPr>
          <w:rFonts w:asciiTheme="minorBidi" w:hAnsiTheme="minorBidi"/>
          <w:sz w:val="26"/>
          <w:szCs w:val="26"/>
        </w:rPr>
        <w:softHyphen/>
        <w:t>с</w:t>
      </w:r>
      <w:r w:rsidRPr="00212C05">
        <w:rPr>
          <w:rFonts w:asciiTheme="minorBidi" w:hAnsiTheme="minorBidi"/>
          <w:sz w:val="26"/>
          <w:szCs w:val="26"/>
        </w:rPr>
        <w:softHyphen/>
        <w:t>ти</w:t>
      </w:r>
      <w:r w:rsidRPr="00212C05">
        <w:rPr>
          <w:rFonts w:asciiTheme="minorBidi" w:hAnsiTheme="minorBidi"/>
          <w:sz w:val="26"/>
          <w:szCs w:val="26"/>
        </w:rPr>
        <w:softHyphen/>
        <w:t>ту</w:t>
      </w:r>
      <w:r w:rsidRPr="00212C05">
        <w:rPr>
          <w:rFonts w:asciiTheme="minorBidi" w:hAnsiTheme="minorBidi"/>
          <w:sz w:val="26"/>
          <w:szCs w:val="26"/>
        </w:rPr>
        <w:softHyphen/>
        <w:t>ции ще се нас</w:t>
      </w:r>
      <w:r w:rsidRPr="00212C05">
        <w:rPr>
          <w:rFonts w:asciiTheme="minorBidi" w:hAnsiTheme="minorBidi"/>
          <w:sz w:val="26"/>
          <w:szCs w:val="26"/>
        </w:rPr>
        <w:softHyphen/>
        <w:t>та</w:t>
      </w:r>
      <w:r w:rsidRPr="00212C05">
        <w:rPr>
          <w:rFonts w:asciiTheme="minorBidi" w:hAnsiTheme="minorBidi"/>
          <w:sz w:val="26"/>
          <w:szCs w:val="26"/>
        </w:rPr>
        <w:softHyphen/>
        <w:t>нят хора, ко</w:t>
      </w:r>
      <w:r w:rsidRPr="00212C05">
        <w:rPr>
          <w:rFonts w:asciiTheme="minorBidi" w:hAnsiTheme="minorBidi"/>
          <w:sz w:val="26"/>
          <w:szCs w:val="26"/>
        </w:rPr>
        <w:softHyphen/>
        <w:t>ито ня</w:t>
      </w:r>
      <w:r w:rsidRPr="00212C05">
        <w:rPr>
          <w:rFonts w:asciiTheme="minorBidi" w:hAnsiTheme="minorBidi"/>
          <w:sz w:val="26"/>
          <w:szCs w:val="26"/>
        </w:rPr>
        <w:softHyphen/>
        <w:t>мат пред</w:t>
      </w:r>
      <w:r w:rsidRPr="00212C05">
        <w:rPr>
          <w:rFonts w:asciiTheme="minorBidi" w:hAnsiTheme="minorBidi"/>
          <w:sz w:val="26"/>
          <w:szCs w:val="26"/>
        </w:rPr>
        <w:softHyphen/>
        <w:t>с</w:t>
      </w:r>
      <w:r w:rsidRPr="00212C05">
        <w:rPr>
          <w:rFonts w:asciiTheme="minorBidi" w:hAnsiTheme="minorBidi"/>
          <w:sz w:val="26"/>
          <w:szCs w:val="26"/>
        </w:rPr>
        <w:softHyphen/>
        <w:t>та</w:t>
      </w:r>
      <w:r w:rsidRPr="00212C05">
        <w:rPr>
          <w:rFonts w:asciiTheme="minorBidi" w:hAnsiTheme="minorBidi"/>
          <w:sz w:val="26"/>
          <w:szCs w:val="26"/>
        </w:rPr>
        <w:softHyphen/>
        <w:t>ва от те</w:t>
      </w:r>
      <w:r w:rsidRPr="00212C05">
        <w:rPr>
          <w:rFonts w:asciiTheme="minorBidi" w:hAnsiTheme="minorBidi"/>
          <w:sz w:val="26"/>
          <w:szCs w:val="26"/>
        </w:rPr>
        <w:softHyphen/>
        <w:t>зи не</w:t>
      </w:r>
      <w:r w:rsidRPr="00212C05">
        <w:rPr>
          <w:rFonts w:asciiTheme="minorBidi" w:hAnsiTheme="minorBidi"/>
          <w:sz w:val="26"/>
          <w:szCs w:val="26"/>
        </w:rPr>
        <w:softHyphen/>
        <w:t>ща и ще ис</w:t>
      </w:r>
      <w:r w:rsidRPr="00212C05">
        <w:rPr>
          <w:rFonts w:asciiTheme="minorBidi" w:hAnsiTheme="minorBidi"/>
          <w:sz w:val="26"/>
          <w:szCs w:val="26"/>
        </w:rPr>
        <w:softHyphen/>
        <w:t>кат да ги ръ</w:t>
      </w:r>
      <w:r w:rsidRPr="00212C05">
        <w:rPr>
          <w:rFonts w:asciiTheme="minorBidi" w:hAnsiTheme="minorBidi"/>
          <w:sz w:val="26"/>
          <w:szCs w:val="26"/>
        </w:rPr>
        <w:softHyphen/>
        <w:t>ко</w:t>
      </w:r>
      <w:r w:rsidRPr="00212C05">
        <w:rPr>
          <w:rFonts w:asciiTheme="minorBidi" w:hAnsiTheme="minorBidi"/>
          <w:sz w:val="26"/>
          <w:szCs w:val="26"/>
        </w:rPr>
        <w:softHyphen/>
        <w:t>во</w:t>
      </w:r>
      <w:r w:rsidRPr="00212C05">
        <w:rPr>
          <w:rFonts w:asciiTheme="minorBidi" w:hAnsiTheme="minorBidi"/>
          <w:sz w:val="26"/>
          <w:szCs w:val="26"/>
        </w:rPr>
        <w:softHyphen/>
        <w:t>дят със закони, по</w:t>
      </w:r>
      <w:r w:rsidRPr="00212C05">
        <w:rPr>
          <w:rFonts w:asciiTheme="minorBidi" w:hAnsiTheme="minorBidi"/>
          <w:sz w:val="26"/>
          <w:szCs w:val="26"/>
        </w:rPr>
        <w:softHyphen/>
        <w:t>не</w:t>
      </w:r>
      <w:r w:rsidRPr="00212C05">
        <w:rPr>
          <w:rFonts w:asciiTheme="minorBidi" w:hAnsiTheme="minorBidi"/>
          <w:sz w:val="26"/>
          <w:szCs w:val="26"/>
        </w:rPr>
        <w:softHyphen/>
        <w:t>же по</w:t>
      </w:r>
      <w:r w:rsidRPr="00212C05">
        <w:rPr>
          <w:rFonts w:asciiTheme="minorBidi" w:hAnsiTheme="minorBidi"/>
          <w:sz w:val="26"/>
          <w:szCs w:val="26"/>
        </w:rPr>
        <w:softHyphen/>
        <w:t>ня</w:t>
      </w:r>
      <w:r w:rsidRPr="00212C05">
        <w:rPr>
          <w:rFonts w:asciiTheme="minorBidi" w:hAnsiTheme="minorBidi"/>
          <w:sz w:val="26"/>
          <w:szCs w:val="26"/>
        </w:rPr>
        <w:softHyphen/>
        <w:t>ти</w:t>
      </w:r>
      <w:r w:rsidRPr="00212C05">
        <w:rPr>
          <w:rFonts w:asciiTheme="minorBidi" w:hAnsiTheme="minorBidi"/>
          <w:sz w:val="26"/>
          <w:szCs w:val="26"/>
        </w:rPr>
        <w:softHyphen/>
        <w:t>ята им са твър</w:t>
      </w:r>
      <w:r w:rsidRPr="00212C05">
        <w:rPr>
          <w:rFonts w:asciiTheme="minorBidi" w:hAnsiTheme="minorBidi"/>
          <w:sz w:val="26"/>
          <w:szCs w:val="26"/>
        </w:rPr>
        <w:softHyphen/>
        <w:t>де бедни, за да об</w:t>
      </w:r>
      <w:r w:rsidRPr="00212C05">
        <w:rPr>
          <w:rFonts w:asciiTheme="minorBidi" w:hAnsiTheme="minorBidi"/>
          <w:sz w:val="26"/>
          <w:szCs w:val="26"/>
        </w:rPr>
        <w:softHyphen/>
        <w:t>х</w:t>
      </w:r>
      <w:r w:rsidRPr="00212C05">
        <w:rPr>
          <w:rFonts w:asciiTheme="minorBidi" w:hAnsiTheme="minorBidi"/>
          <w:sz w:val="26"/>
          <w:szCs w:val="26"/>
        </w:rPr>
        <w:softHyphen/>
        <w:t>ва</w:t>
      </w:r>
      <w:r w:rsidRPr="00212C05">
        <w:rPr>
          <w:rFonts w:asciiTheme="minorBidi" w:hAnsiTheme="minorBidi"/>
          <w:sz w:val="26"/>
          <w:szCs w:val="26"/>
        </w:rPr>
        <w:softHyphen/>
        <w:t>нат дейс</w:t>
      </w:r>
      <w:r w:rsidRPr="00212C05">
        <w:rPr>
          <w:rFonts w:asciiTheme="minorBidi" w:hAnsiTheme="minorBidi"/>
          <w:sz w:val="26"/>
          <w:szCs w:val="26"/>
        </w:rPr>
        <w:softHyphen/>
        <w:t>т</w:t>
      </w:r>
      <w:r w:rsidRPr="00212C05">
        <w:rPr>
          <w:rFonts w:asciiTheme="minorBidi" w:hAnsiTheme="minorBidi"/>
          <w:sz w:val="26"/>
          <w:szCs w:val="26"/>
        </w:rPr>
        <w:softHyphen/>
        <w:t>ви</w:t>
      </w:r>
      <w:r w:rsidRPr="00212C05">
        <w:rPr>
          <w:rFonts w:asciiTheme="minorBidi" w:hAnsiTheme="minorBidi"/>
          <w:sz w:val="26"/>
          <w:szCs w:val="26"/>
        </w:rPr>
        <w:softHyphen/>
        <w:t>тел</w:t>
      </w:r>
      <w:r w:rsidRPr="00212C05">
        <w:rPr>
          <w:rFonts w:asciiTheme="minorBidi" w:hAnsiTheme="minorBidi"/>
          <w:sz w:val="26"/>
          <w:szCs w:val="26"/>
        </w:rPr>
        <w:softHyphen/>
        <w:t>ния свят. Хората прос</w:t>
      </w:r>
      <w:r w:rsidRPr="00212C05">
        <w:rPr>
          <w:rFonts w:asciiTheme="minorBidi" w:hAnsiTheme="minorBidi"/>
          <w:sz w:val="26"/>
          <w:szCs w:val="26"/>
        </w:rPr>
        <w:softHyphen/>
        <w:t>то ня</w:t>
      </w:r>
      <w:r w:rsidRPr="00212C05">
        <w:rPr>
          <w:rFonts w:asciiTheme="minorBidi" w:hAnsiTheme="minorBidi"/>
          <w:sz w:val="26"/>
          <w:szCs w:val="26"/>
        </w:rPr>
        <w:softHyphen/>
        <w:t>мат предчувствие, кол</w:t>
      </w:r>
      <w:r w:rsidRPr="00212C05">
        <w:rPr>
          <w:rFonts w:asciiTheme="minorBidi" w:hAnsiTheme="minorBidi"/>
          <w:sz w:val="26"/>
          <w:szCs w:val="26"/>
        </w:rPr>
        <w:softHyphen/>
        <w:t>ко бед</w:t>
      </w:r>
      <w:r w:rsidRPr="00212C05">
        <w:rPr>
          <w:rFonts w:asciiTheme="minorBidi" w:hAnsiTheme="minorBidi"/>
          <w:sz w:val="26"/>
          <w:szCs w:val="26"/>
        </w:rPr>
        <w:softHyphen/>
        <w:t>ни са техни</w:t>
      </w:r>
      <w:r w:rsidRPr="00212C05">
        <w:rPr>
          <w:rFonts w:asciiTheme="minorBidi" w:hAnsiTheme="minorBidi"/>
          <w:sz w:val="26"/>
          <w:szCs w:val="26"/>
        </w:rPr>
        <w:softHyphen/>
        <w:t>те по</w:t>
      </w:r>
      <w:r w:rsidRPr="00212C05">
        <w:rPr>
          <w:rFonts w:asciiTheme="minorBidi" w:hAnsiTheme="minorBidi"/>
          <w:sz w:val="26"/>
          <w:szCs w:val="26"/>
        </w:rPr>
        <w:softHyphen/>
        <w:t>ня</w:t>
      </w:r>
      <w:r w:rsidRPr="00212C05">
        <w:rPr>
          <w:rFonts w:asciiTheme="minorBidi" w:hAnsiTheme="minorBidi"/>
          <w:sz w:val="26"/>
          <w:szCs w:val="26"/>
        </w:rPr>
        <w:softHyphen/>
        <w:t>тия и кол</w:t>
      </w:r>
      <w:r w:rsidRPr="00212C05">
        <w:rPr>
          <w:rFonts w:asciiTheme="minorBidi" w:hAnsiTheme="minorBidi"/>
          <w:sz w:val="26"/>
          <w:szCs w:val="26"/>
        </w:rPr>
        <w:softHyphen/>
        <w:t>ко по</w:t>
      </w:r>
      <w:r w:rsidRPr="00212C05">
        <w:rPr>
          <w:rFonts w:asciiTheme="minorBidi" w:hAnsiTheme="minorBidi"/>
          <w:sz w:val="26"/>
          <w:szCs w:val="26"/>
        </w:rPr>
        <w:softHyphen/>
        <w:t>-бо</w:t>
      </w:r>
      <w:r w:rsidRPr="00212C05">
        <w:rPr>
          <w:rFonts w:asciiTheme="minorBidi" w:hAnsiTheme="minorBidi"/>
          <w:sz w:val="26"/>
          <w:szCs w:val="26"/>
        </w:rPr>
        <w:softHyphen/>
        <w:t>гат от те</w:t>
      </w:r>
      <w:r w:rsidRPr="00212C05">
        <w:rPr>
          <w:rFonts w:asciiTheme="minorBidi" w:hAnsiTheme="minorBidi"/>
          <w:sz w:val="26"/>
          <w:szCs w:val="26"/>
        </w:rPr>
        <w:softHyphen/>
        <w:t>зи по</w:t>
      </w:r>
      <w:r w:rsidRPr="00212C05">
        <w:rPr>
          <w:rFonts w:asciiTheme="minorBidi" w:hAnsiTheme="minorBidi"/>
          <w:sz w:val="26"/>
          <w:szCs w:val="26"/>
        </w:rPr>
        <w:softHyphen/>
        <w:t>ня</w:t>
      </w:r>
      <w:r w:rsidRPr="00212C05">
        <w:rPr>
          <w:rFonts w:asciiTheme="minorBidi" w:hAnsiTheme="minorBidi"/>
          <w:sz w:val="26"/>
          <w:szCs w:val="26"/>
        </w:rPr>
        <w:softHyphen/>
        <w:t>тия е дейс</w:t>
      </w:r>
      <w:r w:rsidRPr="00212C05">
        <w:rPr>
          <w:rFonts w:asciiTheme="minorBidi" w:hAnsiTheme="minorBidi"/>
          <w:sz w:val="26"/>
          <w:szCs w:val="26"/>
        </w:rPr>
        <w:softHyphen/>
        <w:t>т</w:t>
      </w:r>
      <w:r w:rsidRPr="00212C05">
        <w:rPr>
          <w:rFonts w:asciiTheme="minorBidi" w:hAnsiTheme="minorBidi"/>
          <w:sz w:val="26"/>
          <w:szCs w:val="26"/>
        </w:rPr>
        <w:softHyphen/>
        <w:t>ви</w:t>
      </w:r>
      <w:r w:rsidRPr="00212C05">
        <w:rPr>
          <w:rFonts w:asciiTheme="minorBidi" w:hAnsiTheme="minorBidi"/>
          <w:sz w:val="26"/>
          <w:szCs w:val="26"/>
        </w:rPr>
        <w:softHyphen/>
        <w:t>тел</w:t>
      </w:r>
      <w:r w:rsidRPr="00212C05">
        <w:rPr>
          <w:rFonts w:asciiTheme="minorBidi" w:hAnsiTheme="minorBidi"/>
          <w:sz w:val="26"/>
          <w:szCs w:val="26"/>
        </w:rPr>
        <w:softHyphen/>
        <w:t>ни</w:t>
      </w:r>
      <w:r w:rsidRPr="00212C05">
        <w:rPr>
          <w:rFonts w:asciiTheme="minorBidi" w:hAnsiTheme="minorBidi"/>
          <w:sz w:val="26"/>
          <w:szCs w:val="26"/>
        </w:rPr>
        <w:softHyphen/>
        <w:t xml:space="preserve">я свят!  </w:t>
      </w:r>
    </w:p>
    <w:p w14:paraId="71A39725" w14:textId="3268D782" w:rsidR="000F2F40" w:rsidRPr="00212C05" w:rsidRDefault="00D53CE8" w:rsidP="000F2F40">
      <w:pPr>
        <w:spacing w:after="0" w:line="240" w:lineRule="auto"/>
        <w:ind w:firstLine="720"/>
        <w:rPr>
          <w:rFonts w:asciiTheme="minorBidi" w:hAnsiTheme="minorBidi"/>
          <w:sz w:val="26"/>
          <w:szCs w:val="26"/>
        </w:rPr>
      </w:pPr>
      <w:r w:rsidRPr="00212C05">
        <w:rPr>
          <w:rFonts w:asciiTheme="minorBidi" w:hAnsiTheme="minorBidi"/>
          <w:sz w:val="26"/>
          <w:szCs w:val="26"/>
        </w:rPr>
        <w:t>Сега</w:t>
      </w:r>
      <w:r w:rsidR="000F2F40" w:rsidRPr="00212C05">
        <w:rPr>
          <w:rFonts w:asciiTheme="minorBidi" w:hAnsiTheme="minorBidi"/>
          <w:sz w:val="26"/>
          <w:szCs w:val="26"/>
        </w:rPr>
        <w:t xml:space="preserve"> на пре</w:t>
      </w:r>
      <w:r w:rsidR="000F2F40" w:rsidRPr="00212C05">
        <w:rPr>
          <w:rFonts w:asciiTheme="minorBidi" w:hAnsiTheme="minorBidi"/>
          <w:sz w:val="26"/>
          <w:szCs w:val="26"/>
        </w:rPr>
        <w:softHyphen/>
        <w:t>ден план ид</w:t>
      </w:r>
      <w:r w:rsidR="000F2F40" w:rsidRPr="00212C05">
        <w:rPr>
          <w:rFonts w:asciiTheme="minorBidi" w:hAnsiTheme="minorBidi"/>
          <w:sz w:val="26"/>
          <w:szCs w:val="26"/>
        </w:rPr>
        <w:softHyphen/>
        <w:t>ва следното: та</w:t>
      </w:r>
      <w:r w:rsidR="000F2F40" w:rsidRPr="00212C05">
        <w:rPr>
          <w:rFonts w:asciiTheme="minorBidi" w:hAnsiTheme="minorBidi"/>
          <w:sz w:val="26"/>
          <w:szCs w:val="26"/>
        </w:rPr>
        <w:softHyphen/>
        <w:t>ка на</w:t>
      </w:r>
      <w:r w:rsidR="000F2F40" w:rsidRPr="00212C05">
        <w:rPr>
          <w:rFonts w:asciiTheme="minorBidi" w:hAnsiTheme="minorBidi"/>
          <w:sz w:val="26"/>
          <w:szCs w:val="26"/>
        </w:rPr>
        <w:softHyphen/>
        <w:t>ре</w:t>
      </w:r>
      <w:r w:rsidR="000F2F40" w:rsidRPr="00212C05">
        <w:rPr>
          <w:rFonts w:asciiTheme="minorBidi" w:hAnsiTheme="minorBidi"/>
          <w:sz w:val="26"/>
          <w:szCs w:val="26"/>
        </w:rPr>
        <w:softHyphen/>
        <w:t>че</w:t>
      </w:r>
      <w:r w:rsidR="000F2F40" w:rsidRPr="00212C05">
        <w:rPr>
          <w:rFonts w:asciiTheme="minorBidi" w:hAnsiTheme="minorBidi"/>
          <w:sz w:val="26"/>
          <w:szCs w:val="26"/>
        </w:rPr>
        <w:softHyphen/>
        <w:t>ни</w:t>
      </w:r>
      <w:r w:rsidR="000F2F40" w:rsidRPr="00212C05">
        <w:rPr>
          <w:rFonts w:asciiTheme="minorBidi" w:hAnsiTheme="minorBidi"/>
          <w:sz w:val="26"/>
          <w:szCs w:val="26"/>
        </w:rPr>
        <w:softHyphen/>
        <w:t>те "специалисти" не би</w:t>
      </w:r>
      <w:r w:rsidR="000F2F40" w:rsidRPr="00212C05">
        <w:rPr>
          <w:rFonts w:asciiTheme="minorBidi" w:hAnsiTheme="minorBidi"/>
          <w:sz w:val="26"/>
          <w:szCs w:val="26"/>
        </w:rPr>
        <w:softHyphen/>
        <w:t>ва да узур</w:t>
      </w:r>
      <w:r w:rsidR="000F2F40" w:rsidRPr="00212C05">
        <w:rPr>
          <w:rFonts w:asciiTheme="minorBidi" w:hAnsiTheme="minorBidi"/>
          <w:sz w:val="26"/>
          <w:szCs w:val="26"/>
        </w:rPr>
        <w:softHyphen/>
        <w:t>пи</w:t>
      </w:r>
      <w:r w:rsidR="000F2F40" w:rsidRPr="00212C05">
        <w:rPr>
          <w:rFonts w:asciiTheme="minorBidi" w:hAnsiTheme="minorBidi"/>
          <w:sz w:val="26"/>
          <w:szCs w:val="26"/>
        </w:rPr>
        <w:softHyphen/>
        <w:t>рат тес</w:t>
      </w:r>
      <w:r w:rsidR="000F2F40" w:rsidRPr="00212C05">
        <w:rPr>
          <w:rFonts w:asciiTheme="minorBidi" w:hAnsiTheme="minorBidi"/>
          <w:sz w:val="26"/>
          <w:szCs w:val="26"/>
        </w:rPr>
        <w:softHyphen/>
        <w:t>ни</w:t>
      </w:r>
      <w:r w:rsidR="000F2F40" w:rsidRPr="00212C05">
        <w:rPr>
          <w:rFonts w:asciiTheme="minorBidi" w:hAnsiTheme="minorBidi"/>
          <w:sz w:val="26"/>
          <w:szCs w:val="26"/>
        </w:rPr>
        <w:softHyphen/>
        <w:t>те на</w:t>
      </w:r>
      <w:r w:rsidR="000F2F40" w:rsidRPr="00212C05">
        <w:rPr>
          <w:rFonts w:asciiTheme="minorBidi" w:hAnsiTheme="minorBidi"/>
          <w:sz w:val="26"/>
          <w:szCs w:val="26"/>
        </w:rPr>
        <w:softHyphen/>
        <w:t>уч</w:t>
      </w:r>
      <w:r w:rsidR="000F2F40" w:rsidRPr="00212C05">
        <w:rPr>
          <w:rFonts w:asciiTheme="minorBidi" w:hAnsiTheme="minorBidi"/>
          <w:sz w:val="26"/>
          <w:szCs w:val="26"/>
        </w:rPr>
        <w:softHyphen/>
        <w:t>ни дисциплини, ни</w:t>
      </w:r>
      <w:r w:rsidR="000F2F40" w:rsidRPr="00212C05">
        <w:rPr>
          <w:rFonts w:asciiTheme="minorBidi" w:hAnsiTheme="minorBidi"/>
          <w:sz w:val="26"/>
          <w:szCs w:val="26"/>
        </w:rPr>
        <w:softHyphen/>
        <w:t>то пък да бъ</w:t>
      </w:r>
      <w:r w:rsidR="000F2F40" w:rsidRPr="00212C05">
        <w:rPr>
          <w:rFonts w:asciiTheme="minorBidi" w:hAnsiTheme="minorBidi"/>
          <w:sz w:val="26"/>
          <w:szCs w:val="26"/>
        </w:rPr>
        <w:softHyphen/>
        <w:t>дат за</w:t>
      </w:r>
      <w:r w:rsidR="000F2F40" w:rsidRPr="00212C05">
        <w:rPr>
          <w:rFonts w:asciiTheme="minorBidi" w:hAnsiTheme="minorBidi"/>
          <w:sz w:val="26"/>
          <w:szCs w:val="26"/>
        </w:rPr>
        <w:softHyphen/>
        <w:t>до</w:t>
      </w:r>
      <w:r w:rsidR="000F2F40" w:rsidRPr="00212C05">
        <w:rPr>
          <w:rFonts w:asciiTheme="minorBidi" w:hAnsiTheme="minorBidi"/>
          <w:sz w:val="26"/>
          <w:szCs w:val="26"/>
        </w:rPr>
        <w:softHyphen/>
        <w:t>во</w:t>
      </w:r>
      <w:r w:rsidR="000F2F40" w:rsidRPr="00212C05">
        <w:rPr>
          <w:rFonts w:asciiTheme="minorBidi" w:hAnsiTheme="minorBidi"/>
          <w:sz w:val="26"/>
          <w:szCs w:val="26"/>
        </w:rPr>
        <w:softHyphen/>
        <w:t>ля</w:t>
      </w:r>
      <w:r w:rsidR="000F2F40" w:rsidRPr="00212C05">
        <w:rPr>
          <w:rFonts w:asciiTheme="minorBidi" w:hAnsiTheme="minorBidi"/>
          <w:sz w:val="26"/>
          <w:szCs w:val="26"/>
        </w:rPr>
        <w:softHyphen/>
        <w:t>ва</w:t>
      </w:r>
      <w:r w:rsidR="000F2F40" w:rsidRPr="00212C05">
        <w:rPr>
          <w:rFonts w:asciiTheme="minorBidi" w:hAnsiTheme="minorBidi"/>
          <w:sz w:val="26"/>
          <w:szCs w:val="26"/>
        </w:rPr>
        <w:softHyphen/>
        <w:t>ни субективните, его</w:t>
      </w:r>
      <w:r w:rsidR="000F2F40" w:rsidRPr="00212C05">
        <w:rPr>
          <w:rFonts w:asciiTheme="minorBidi" w:hAnsiTheme="minorBidi"/>
          <w:sz w:val="26"/>
          <w:szCs w:val="26"/>
        </w:rPr>
        <w:softHyphen/>
        <w:t>ис</w:t>
      </w:r>
      <w:r w:rsidR="000F2F40" w:rsidRPr="00212C05">
        <w:rPr>
          <w:rFonts w:asciiTheme="minorBidi" w:hAnsiTheme="minorBidi"/>
          <w:sz w:val="26"/>
          <w:szCs w:val="26"/>
        </w:rPr>
        <w:softHyphen/>
        <w:t>тич</w:t>
      </w:r>
      <w:r w:rsidR="000F2F40" w:rsidRPr="00212C05">
        <w:rPr>
          <w:rFonts w:asciiTheme="minorBidi" w:hAnsiTheme="minorBidi"/>
          <w:sz w:val="26"/>
          <w:szCs w:val="26"/>
        </w:rPr>
        <w:softHyphen/>
        <w:t>ни пот</w:t>
      </w:r>
      <w:r w:rsidR="000F2F40" w:rsidRPr="00212C05">
        <w:rPr>
          <w:rFonts w:asciiTheme="minorBidi" w:hAnsiTheme="minorBidi"/>
          <w:sz w:val="26"/>
          <w:szCs w:val="26"/>
        </w:rPr>
        <w:softHyphen/>
        <w:t>реб</w:t>
      </w:r>
      <w:r w:rsidR="000F2F40" w:rsidRPr="00212C05">
        <w:rPr>
          <w:rFonts w:asciiTheme="minorBidi" w:hAnsiTheme="minorBidi"/>
          <w:sz w:val="26"/>
          <w:szCs w:val="26"/>
        </w:rPr>
        <w:softHyphen/>
        <w:t>нос</w:t>
      </w:r>
      <w:r w:rsidR="000F2F40" w:rsidRPr="00212C05">
        <w:rPr>
          <w:rFonts w:asciiTheme="minorBidi" w:hAnsiTheme="minorBidi"/>
          <w:sz w:val="26"/>
          <w:szCs w:val="26"/>
        </w:rPr>
        <w:softHyphen/>
        <w:t>ти в антропософията, а те</w:t>
      </w:r>
      <w:r w:rsidR="000F2F40" w:rsidRPr="00212C05">
        <w:rPr>
          <w:rFonts w:asciiTheme="minorBidi" w:hAnsiTheme="minorBidi"/>
          <w:sz w:val="26"/>
          <w:szCs w:val="26"/>
        </w:rPr>
        <w:softHyphen/>
        <w:t>зи два по</w:t>
      </w:r>
      <w:r w:rsidR="000F2F40" w:rsidRPr="00212C05">
        <w:rPr>
          <w:rFonts w:asciiTheme="minorBidi" w:hAnsiTheme="minorBidi"/>
          <w:sz w:val="26"/>
          <w:szCs w:val="26"/>
        </w:rPr>
        <w:softHyphen/>
        <w:t>лю</w:t>
      </w:r>
      <w:r w:rsidR="000F2F40" w:rsidRPr="00212C05">
        <w:rPr>
          <w:rFonts w:asciiTheme="minorBidi" w:hAnsiTheme="minorBidi"/>
          <w:sz w:val="26"/>
          <w:szCs w:val="26"/>
        </w:rPr>
        <w:softHyphen/>
        <w:t>са да бъ</w:t>
      </w:r>
      <w:r w:rsidR="000F2F40" w:rsidRPr="00212C05">
        <w:rPr>
          <w:rFonts w:asciiTheme="minorBidi" w:hAnsiTheme="minorBidi"/>
          <w:sz w:val="26"/>
          <w:szCs w:val="26"/>
        </w:rPr>
        <w:softHyphen/>
        <w:t>дат свър</w:t>
      </w:r>
      <w:r w:rsidR="000F2F40" w:rsidRPr="00212C05">
        <w:rPr>
          <w:rFonts w:asciiTheme="minorBidi" w:hAnsiTheme="minorBidi"/>
          <w:sz w:val="26"/>
          <w:szCs w:val="26"/>
        </w:rPr>
        <w:softHyphen/>
        <w:t>за</w:t>
      </w:r>
      <w:r w:rsidR="000F2F40" w:rsidRPr="00212C05">
        <w:rPr>
          <w:rFonts w:asciiTheme="minorBidi" w:hAnsiTheme="minorBidi"/>
          <w:sz w:val="26"/>
          <w:szCs w:val="26"/>
        </w:rPr>
        <w:softHyphen/>
        <w:t>ни правилно, или с дру</w:t>
      </w:r>
      <w:r w:rsidR="000F2F40" w:rsidRPr="00212C05">
        <w:rPr>
          <w:rFonts w:asciiTheme="minorBidi" w:hAnsiTheme="minorBidi"/>
          <w:sz w:val="26"/>
          <w:szCs w:val="26"/>
        </w:rPr>
        <w:softHyphen/>
        <w:t>ги ду</w:t>
      </w:r>
      <w:r w:rsidR="000F2F40" w:rsidRPr="00212C05">
        <w:rPr>
          <w:rFonts w:asciiTheme="minorBidi" w:hAnsiTheme="minorBidi"/>
          <w:sz w:val="26"/>
          <w:szCs w:val="26"/>
        </w:rPr>
        <w:softHyphen/>
        <w:t>ми - да сме в състо</w:t>
      </w:r>
      <w:r w:rsidR="000F2F40" w:rsidRPr="00212C05">
        <w:rPr>
          <w:rFonts w:asciiTheme="minorBidi" w:hAnsiTheme="minorBidi"/>
          <w:sz w:val="26"/>
          <w:szCs w:val="26"/>
        </w:rPr>
        <w:softHyphen/>
        <w:t>яние да оп</w:t>
      </w:r>
      <w:r w:rsidR="000F2F40" w:rsidRPr="00212C05">
        <w:rPr>
          <w:rFonts w:asciiTheme="minorBidi" w:hAnsiTheme="minorBidi"/>
          <w:sz w:val="26"/>
          <w:szCs w:val="26"/>
        </w:rPr>
        <w:softHyphen/>
        <w:t>ло</w:t>
      </w:r>
      <w:r w:rsidR="000F2F40" w:rsidRPr="00212C05">
        <w:rPr>
          <w:rFonts w:asciiTheme="minorBidi" w:hAnsiTheme="minorBidi"/>
          <w:sz w:val="26"/>
          <w:szCs w:val="26"/>
        </w:rPr>
        <w:softHyphen/>
        <w:t>дим ед</w:t>
      </w:r>
      <w:r w:rsidR="000F2F40" w:rsidRPr="00212C05">
        <w:rPr>
          <w:rFonts w:asciiTheme="minorBidi" w:hAnsiTheme="minorBidi"/>
          <w:sz w:val="26"/>
          <w:szCs w:val="26"/>
        </w:rPr>
        <w:softHyphen/>
        <w:t>но</w:t>
      </w:r>
      <w:r w:rsidR="000F2F40" w:rsidRPr="00212C05">
        <w:rPr>
          <w:rFonts w:asciiTheme="minorBidi" w:hAnsiTheme="minorBidi"/>
          <w:sz w:val="26"/>
          <w:szCs w:val="26"/>
        </w:rPr>
        <w:softHyphen/>
        <w:t xml:space="preserve">то чрез другото.  </w:t>
      </w:r>
    </w:p>
    <w:p w14:paraId="2BEA594F" w14:textId="69A8EA83"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Ние неп</w:t>
      </w:r>
      <w:r w:rsidRPr="00212C05">
        <w:rPr>
          <w:rFonts w:asciiTheme="minorBidi" w:hAnsiTheme="minorBidi"/>
          <w:sz w:val="26"/>
          <w:szCs w:val="26"/>
        </w:rPr>
        <w:softHyphen/>
        <w:t>ре</w:t>
      </w:r>
      <w:r w:rsidRPr="00212C05">
        <w:rPr>
          <w:rFonts w:asciiTheme="minorBidi" w:hAnsiTheme="minorBidi"/>
          <w:sz w:val="26"/>
          <w:szCs w:val="26"/>
        </w:rPr>
        <w:softHyphen/>
        <w:t>къс</w:t>
      </w:r>
      <w:r w:rsidRPr="00212C05">
        <w:rPr>
          <w:rFonts w:asciiTheme="minorBidi" w:hAnsiTheme="minorBidi"/>
          <w:sz w:val="26"/>
          <w:szCs w:val="26"/>
        </w:rPr>
        <w:softHyphen/>
        <w:t>на</w:t>
      </w:r>
      <w:r w:rsidRPr="00212C05">
        <w:rPr>
          <w:rFonts w:asciiTheme="minorBidi" w:hAnsiTheme="minorBidi"/>
          <w:sz w:val="26"/>
          <w:szCs w:val="26"/>
        </w:rPr>
        <w:softHyphen/>
        <w:t>то се на</w:t>
      </w:r>
      <w:r w:rsidRPr="00212C05">
        <w:rPr>
          <w:rFonts w:asciiTheme="minorBidi" w:hAnsiTheme="minorBidi"/>
          <w:sz w:val="26"/>
          <w:szCs w:val="26"/>
        </w:rPr>
        <w:softHyphen/>
        <w:t>тък</w:t>
      </w:r>
      <w:r w:rsidRPr="00212C05">
        <w:rPr>
          <w:rFonts w:asciiTheme="minorBidi" w:hAnsiTheme="minorBidi"/>
          <w:sz w:val="26"/>
          <w:szCs w:val="26"/>
        </w:rPr>
        <w:softHyphen/>
        <w:t>ва</w:t>
      </w:r>
      <w:r w:rsidRPr="00212C05">
        <w:rPr>
          <w:rFonts w:asciiTheme="minorBidi" w:hAnsiTheme="minorBidi"/>
          <w:sz w:val="26"/>
          <w:szCs w:val="26"/>
        </w:rPr>
        <w:softHyphen/>
        <w:t>ме на то</w:t>
      </w:r>
      <w:r w:rsidRPr="00212C05">
        <w:rPr>
          <w:rFonts w:asciiTheme="minorBidi" w:hAnsiTheme="minorBidi"/>
          <w:sz w:val="26"/>
          <w:szCs w:val="26"/>
        </w:rPr>
        <w:softHyphen/>
        <w:t xml:space="preserve">зи факт - </w:t>
      </w:r>
      <w:r w:rsidR="00D53CE8" w:rsidRPr="00212C05">
        <w:rPr>
          <w:rFonts w:asciiTheme="minorBidi" w:hAnsiTheme="minorBidi"/>
          <w:sz w:val="26"/>
          <w:szCs w:val="26"/>
        </w:rPr>
        <w:t>в</w:t>
      </w:r>
      <w:r w:rsidRPr="00212C05">
        <w:rPr>
          <w:rFonts w:asciiTheme="minorBidi" w:hAnsiTheme="minorBidi"/>
          <w:sz w:val="26"/>
          <w:szCs w:val="26"/>
        </w:rPr>
        <w:t>ие съ</w:t>
      </w:r>
      <w:r w:rsidRPr="00212C05">
        <w:rPr>
          <w:rFonts w:asciiTheme="minorBidi" w:hAnsiTheme="minorBidi"/>
          <w:sz w:val="26"/>
          <w:szCs w:val="26"/>
        </w:rPr>
        <w:softHyphen/>
        <w:t>що бих</w:t>
      </w:r>
      <w:r w:rsidRPr="00212C05">
        <w:rPr>
          <w:rFonts w:asciiTheme="minorBidi" w:hAnsiTheme="minorBidi"/>
          <w:sz w:val="26"/>
          <w:szCs w:val="26"/>
        </w:rPr>
        <w:softHyphen/>
        <w:t>те го потвърдили, ако наб</w:t>
      </w:r>
      <w:r w:rsidRPr="00212C05">
        <w:rPr>
          <w:rFonts w:asciiTheme="minorBidi" w:hAnsiTheme="minorBidi"/>
          <w:sz w:val="26"/>
          <w:szCs w:val="26"/>
        </w:rPr>
        <w:softHyphen/>
        <w:t>лю</w:t>
      </w:r>
      <w:r w:rsidRPr="00212C05">
        <w:rPr>
          <w:rFonts w:asciiTheme="minorBidi" w:hAnsiTheme="minorBidi"/>
          <w:sz w:val="26"/>
          <w:szCs w:val="26"/>
        </w:rPr>
        <w:softHyphen/>
        <w:t>де</w:t>
      </w:r>
      <w:r w:rsidRPr="00212C05">
        <w:rPr>
          <w:rFonts w:asciiTheme="minorBidi" w:hAnsiTheme="minorBidi"/>
          <w:sz w:val="26"/>
          <w:szCs w:val="26"/>
        </w:rPr>
        <w:softHyphen/>
        <w:t>ни</w:t>
      </w:r>
      <w:r w:rsidRPr="00212C05">
        <w:rPr>
          <w:rFonts w:asciiTheme="minorBidi" w:hAnsiTheme="minorBidi"/>
          <w:sz w:val="26"/>
          <w:szCs w:val="26"/>
        </w:rPr>
        <w:softHyphen/>
        <w:t xml:space="preserve">ята </w:t>
      </w:r>
      <w:r w:rsidR="00D53CE8" w:rsidRPr="00212C05">
        <w:rPr>
          <w:rFonts w:asciiTheme="minorBidi" w:hAnsiTheme="minorBidi"/>
          <w:sz w:val="26"/>
          <w:szCs w:val="26"/>
        </w:rPr>
        <w:t>в</w:t>
      </w:r>
      <w:r w:rsidRPr="00212C05">
        <w:rPr>
          <w:rFonts w:asciiTheme="minorBidi" w:hAnsiTheme="minorBidi"/>
          <w:sz w:val="26"/>
          <w:szCs w:val="26"/>
        </w:rPr>
        <w:t>и са точни - ако в тес</w:t>
      </w:r>
      <w:r w:rsidRPr="00212C05">
        <w:rPr>
          <w:rFonts w:asciiTheme="minorBidi" w:hAnsiTheme="minorBidi"/>
          <w:sz w:val="26"/>
          <w:szCs w:val="26"/>
        </w:rPr>
        <w:softHyphen/>
        <w:t>ни</w:t>
      </w:r>
      <w:r w:rsidRPr="00212C05">
        <w:rPr>
          <w:rFonts w:asciiTheme="minorBidi" w:hAnsiTheme="minorBidi"/>
          <w:sz w:val="26"/>
          <w:szCs w:val="26"/>
        </w:rPr>
        <w:softHyphen/>
        <w:t>те спе</w:t>
      </w:r>
      <w:r w:rsidRPr="00212C05">
        <w:rPr>
          <w:rFonts w:asciiTheme="minorBidi" w:hAnsiTheme="minorBidi"/>
          <w:sz w:val="26"/>
          <w:szCs w:val="26"/>
        </w:rPr>
        <w:softHyphen/>
        <w:t>ци</w:t>
      </w:r>
      <w:r w:rsidRPr="00212C05">
        <w:rPr>
          <w:rFonts w:asciiTheme="minorBidi" w:hAnsiTheme="minorBidi"/>
          <w:sz w:val="26"/>
          <w:szCs w:val="26"/>
        </w:rPr>
        <w:softHyphen/>
        <w:t>ал</w:t>
      </w:r>
      <w:r w:rsidRPr="00212C05">
        <w:rPr>
          <w:rFonts w:asciiTheme="minorBidi" w:hAnsiTheme="minorBidi"/>
          <w:sz w:val="26"/>
          <w:szCs w:val="26"/>
        </w:rPr>
        <w:softHyphen/>
        <w:t>нос</w:t>
      </w:r>
      <w:r w:rsidRPr="00212C05">
        <w:rPr>
          <w:rFonts w:asciiTheme="minorBidi" w:hAnsiTheme="minorBidi"/>
          <w:sz w:val="26"/>
          <w:szCs w:val="26"/>
        </w:rPr>
        <w:softHyphen/>
        <w:t>ти се об</w:t>
      </w:r>
      <w:r w:rsidRPr="00212C05">
        <w:rPr>
          <w:rFonts w:asciiTheme="minorBidi" w:hAnsiTheme="minorBidi"/>
          <w:sz w:val="26"/>
          <w:szCs w:val="26"/>
        </w:rPr>
        <w:softHyphen/>
        <w:t>ръ</w:t>
      </w:r>
      <w:r w:rsidRPr="00212C05">
        <w:rPr>
          <w:rFonts w:asciiTheme="minorBidi" w:hAnsiTheme="minorBidi"/>
          <w:sz w:val="26"/>
          <w:szCs w:val="26"/>
        </w:rPr>
        <w:softHyphen/>
        <w:t>ща</w:t>
      </w:r>
      <w:r w:rsidRPr="00212C05">
        <w:rPr>
          <w:rFonts w:asciiTheme="minorBidi" w:hAnsiTheme="minorBidi"/>
          <w:sz w:val="26"/>
          <w:szCs w:val="26"/>
        </w:rPr>
        <w:softHyphen/>
        <w:t>ме към ре</w:t>
      </w:r>
      <w:r w:rsidRPr="00212C05">
        <w:rPr>
          <w:rFonts w:asciiTheme="minorBidi" w:hAnsiTheme="minorBidi"/>
          <w:sz w:val="26"/>
          <w:szCs w:val="26"/>
        </w:rPr>
        <w:softHyphen/>
        <w:t>до</w:t>
      </w:r>
      <w:r w:rsidRPr="00212C05">
        <w:rPr>
          <w:rFonts w:asciiTheme="minorBidi" w:hAnsiTheme="minorBidi"/>
          <w:sz w:val="26"/>
          <w:szCs w:val="26"/>
        </w:rPr>
        <w:softHyphen/>
        <w:t>ви</w:t>
      </w:r>
      <w:r w:rsidRPr="00212C05">
        <w:rPr>
          <w:rFonts w:asciiTheme="minorBidi" w:hAnsiTheme="minorBidi"/>
          <w:sz w:val="26"/>
          <w:szCs w:val="26"/>
        </w:rPr>
        <w:softHyphen/>
        <w:t>те антропософи, не</w:t>
      </w:r>
      <w:r w:rsidRPr="00212C05">
        <w:rPr>
          <w:rFonts w:asciiTheme="minorBidi" w:hAnsiTheme="minorBidi"/>
          <w:sz w:val="26"/>
          <w:szCs w:val="26"/>
        </w:rPr>
        <w:softHyphen/>
        <w:t>ща</w:t>
      </w:r>
      <w:r w:rsidRPr="00212C05">
        <w:rPr>
          <w:rFonts w:asciiTheme="minorBidi" w:hAnsiTheme="minorBidi"/>
          <w:sz w:val="26"/>
          <w:szCs w:val="26"/>
        </w:rPr>
        <w:softHyphen/>
        <w:t>та вед</w:t>
      </w:r>
      <w:r w:rsidRPr="00212C05">
        <w:rPr>
          <w:rFonts w:asciiTheme="minorBidi" w:hAnsiTheme="minorBidi"/>
          <w:sz w:val="26"/>
          <w:szCs w:val="26"/>
        </w:rPr>
        <w:softHyphen/>
        <w:t>на</w:t>
      </w:r>
      <w:r w:rsidRPr="00212C05">
        <w:rPr>
          <w:rFonts w:asciiTheme="minorBidi" w:hAnsiTheme="minorBidi"/>
          <w:sz w:val="26"/>
          <w:szCs w:val="26"/>
        </w:rPr>
        <w:softHyphen/>
        <w:t>га им дос</w:t>
      </w:r>
      <w:r w:rsidRPr="00212C05">
        <w:rPr>
          <w:rFonts w:asciiTheme="minorBidi" w:hAnsiTheme="minorBidi"/>
          <w:sz w:val="26"/>
          <w:szCs w:val="26"/>
        </w:rPr>
        <w:softHyphen/>
        <w:t>ку</w:t>
      </w:r>
      <w:r w:rsidRPr="00212C05">
        <w:rPr>
          <w:rFonts w:asciiTheme="minorBidi" w:hAnsiTheme="minorBidi"/>
          <w:sz w:val="26"/>
          <w:szCs w:val="26"/>
        </w:rPr>
        <w:softHyphen/>
        <w:t>чават! Непрекъснато тряб</w:t>
      </w:r>
      <w:r w:rsidRPr="00212C05">
        <w:rPr>
          <w:rFonts w:asciiTheme="minorBidi" w:hAnsiTheme="minorBidi"/>
          <w:sz w:val="26"/>
          <w:szCs w:val="26"/>
        </w:rPr>
        <w:softHyphen/>
        <w:t>ва да се го</w:t>
      </w:r>
      <w:r w:rsidRPr="00212C05">
        <w:rPr>
          <w:rFonts w:asciiTheme="minorBidi" w:hAnsiTheme="minorBidi"/>
          <w:sz w:val="26"/>
          <w:szCs w:val="26"/>
        </w:rPr>
        <w:softHyphen/>
        <w:t>во</w:t>
      </w:r>
      <w:r w:rsidRPr="00212C05">
        <w:rPr>
          <w:rFonts w:asciiTheme="minorBidi" w:hAnsiTheme="minorBidi"/>
          <w:sz w:val="26"/>
          <w:szCs w:val="26"/>
        </w:rPr>
        <w:softHyphen/>
        <w:t>ри по цен</w:t>
      </w:r>
      <w:r w:rsidRPr="00212C05">
        <w:rPr>
          <w:rFonts w:asciiTheme="minorBidi" w:hAnsiTheme="minorBidi"/>
          <w:sz w:val="26"/>
          <w:szCs w:val="26"/>
        </w:rPr>
        <w:softHyphen/>
        <w:t>т</w:t>
      </w:r>
      <w:r w:rsidRPr="00212C05">
        <w:rPr>
          <w:rFonts w:asciiTheme="minorBidi" w:hAnsiTheme="minorBidi"/>
          <w:sz w:val="26"/>
          <w:szCs w:val="26"/>
        </w:rPr>
        <w:softHyphen/>
        <w:t>рал</w:t>
      </w:r>
      <w:r w:rsidRPr="00212C05">
        <w:rPr>
          <w:rFonts w:asciiTheme="minorBidi" w:hAnsiTheme="minorBidi"/>
          <w:sz w:val="26"/>
          <w:szCs w:val="26"/>
        </w:rPr>
        <w:softHyphen/>
        <w:t>ни</w:t>
      </w:r>
      <w:r w:rsidRPr="00212C05">
        <w:rPr>
          <w:rFonts w:asciiTheme="minorBidi" w:hAnsiTheme="minorBidi"/>
          <w:sz w:val="26"/>
          <w:szCs w:val="26"/>
        </w:rPr>
        <w:softHyphen/>
        <w:t>те теми: душа, безсмъртие, Бог и т.н. Несъмнено, по то</w:t>
      </w:r>
      <w:r w:rsidRPr="00212C05">
        <w:rPr>
          <w:rFonts w:asciiTheme="minorBidi" w:hAnsiTheme="minorBidi"/>
          <w:sz w:val="26"/>
          <w:szCs w:val="26"/>
        </w:rPr>
        <w:softHyphen/>
        <w:t>зи на</w:t>
      </w:r>
      <w:r w:rsidRPr="00212C05">
        <w:rPr>
          <w:rFonts w:asciiTheme="minorBidi" w:hAnsiTheme="minorBidi"/>
          <w:sz w:val="26"/>
          <w:szCs w:val="26"/>
        </w:rPr>
        <w:softHyphen/>
        <w:t>чин ще за</w:t>
      </w:r>
      <w:r w:rsidRPr="00212C05">
        <w:rPr>
          <w:rFonts w:asciiTheme="minorBidi" w:hAnsiTheme="minorBidi"/>
          <w:sz w:val="26"/>
          <w:szCs w:val="26"/>
        </w:rPr>
        <w:softHyphen/>
        <w:t>до</w:t>
      </w:r>
      <w:r w:rsidRPr="00212C05">
        <w:rPr>
          <w:rFonts w:asciiTheme="minorBidi" w:hAnsiTheme="minorBidi"/>
          <w:sz w:val="26"/>
          <w:szCs w:val="26"/>
        </w:rPr>
        <w:softHyphen/>
        <w:t>во</w:t>
      </w:r>
      <w:r w:rsidRPr="00212C05">
        <w:rPr>
          <w:rFonts w:asciiTheme="minorBidi" w:hAnsiTheme="minorBidi"/>
          <w:sz w:val="26"/>
          <w:szCs w:val="26"/>
        </w:rPr>
        <w:softHyphen/>
        <w:t>лим его</w:t>
      </w:r>
      <w:r w:rsidRPr="00212C05">
        <w:rPr>
          <w:rFonts w:asciiTheme="minorBidi" w:hAnsiTheme="minorBidi"/>
          <w:sz w:val="26"/>
          <w:szCs w:val="26"/>
        </w:rPr>
        <w:softHyphen/>
        <w:t>ис</w:t>
      </w:r>
      <w:r w:rsidRPr="00212C05">
        <w:rPr>
          <w:rFonts w:asciiTheme="minorBidi" w:hAnsiTheme="minorBidi"/>
          <w:sz w:val="26"/>
          <w:szCs w:val="26"/>
        </w:rPr>
        <w:softHyphen/>
        <w:t>тич</w:t>
      </w:r>
      <w:r w:rsidRPr="00212C05">
        <w:rPr>
          <w:rFonts w:asciiTheme="minorBidi" w:hAnsiTheme="minorBidi"/>
          <w:sz w:val="26"/>
          <w:szCs w:val="26"/>
        </w:rPr>
        <w:softHyphen/>
        <w:t>ни</w:t>
      </w:r>
      <w:r w:rsidRPr="00212C05">
        <w:rPr>
          <w:rFonts w:asciiTheme="minorBidi" w:hAnsiTheme="minorBidi"/>
          <w:sz w:val="26"/>
          <w:szCs w:val="26"/>
        </w:rPr>
        <w:softHyphen/>
        <w:t>те ре</w:t>
      </w:r>
      <w:r w:rsidRPr="00212C05">
        <w:rPr>
          <w:rFonts w:asciiTheme="minorBidi" w:hAnsiTheme="minorBidi"/>
          <w:sz w:val="26"/>
          <w:szCs w:val="26"/>
        </w:rPr>
        <w:softHyphen/>
        <w:t>ли</w:t>
      </w:r>
      <w:r w:rsidRPr="00212C05">
        <w:rPr>
          <w:rFonts w:asciiTheme="minorBidi" w:hAnsiTheme="minorBidi"/>
          <w:sz w:val="26"/>
          <w:szCs w:val="26"/>
        </w:rPr>
        <w:softHyphen/>
        <w:t>ги</w:t>
      </w:r>
      <w:r w:rsidRPr="00212C05">
        <w:rPr>
          <w:rFonts w:asciiTheme="minorBidi" w:hAnsiTheme="minorBidi"/>
          <w:sz w:val="26"/>
          <w:szCs w:val="26"/>
        </w:rPr>
        <w:softHyphen/>
        <w:t>оз</w:t>
      </w:r>
      <w:r w:rsidRPr="00212C05">
        <w:rPr>
          <w:rFonts w:asciiTheme="minorBidi" w:hAnsiTheme="minorBidi"/>
          <w:sz w:val="26"/>
          <w:szCs w:val="26"/>
        </w:rPr>
        <w:softHyphen/>
        <w:t>ни потребности, оба</w:t>
      </w:r>
      <w:r w:rsidRPr="00212C05">
        <w:rPr>
          <w:rFonts w:asciiTheme="minorBidi" w:hAnsiTheme="minorBidi"/>
          <w:sz w:val="26"/>
          <w:szCs w:val="26"/>
        </w:rPr>
        <w:softHyphen/>
        <w:t>че ед</w:t>
      </w:r>
      <w:r w:rsidRPr="00212C05">
        <w:rPr>
          <w:rFonts w:asciiTheme="minorBidi" w:hAnsiTheme="minorBidi"/>
          <w:sz w:val="26"/>
          <w:szCs w:val="26"/>
        </w:rPr>
        <w:softHyphen/>
        <w:t>ва ли ще пред</w:t>
      </w:r>
      <w:r w:rsidRPr="00212C05">
        <w:rPr>
          <w:rFonts w:asciiTheme="minorBidi" w:hAnsiTheme="minorBidi"/>
          <w:sz w:val="26"/>
          <w:szCs w:val="26"/>
        </w:rPr>
        <w:softHyphen/>
        <w:t>ло</w:t>
      </w:r>
      <w:r w:rsidRPr="00212C05">
        <w:rPr>
          <w:rFonts w:asciiTheme="minorBidi" w:hAnsiTheme="minorBidi"/>
          <w:sz w:val="26"/>
          <w:szCs w:val="26"/>
        </w:rPr>
        <w:softHyphen/>
        <w:t>жим на ду</w:t>
      </w:r>
      <w:r w:rsidRPr="00212C05">
        <w:rPr>
          <w:rFonts w:asciiTheme="minorBidi" w:hAnsiTheme="minorBidi"/>
          <w:sz w:val="26"/>
          <w:szCs w:val="26"/>
        </w:rPr>
        <w:softHyphen/>
        <w:t>ши</w:t>
      </w:r>
      <w:r w:rsidRPr="00212C05">
        <w:rPr>
          <w:rFonts w:asciiTheme="minorBidi" w:hAnsiTheme="minorBidi"/>
          <w:sz w:val="26"/>
          <w:szCs w:val="26"/>
        </w:rPr>
        <w:softHyphen/>
        <w:t>те онова, от ко</w:t>
      </w:r>
      <w:r w:rsidRPr="00212C05">
        <w:rPr>
          <w:rFonts w:asciiTheme="minorBidi" w:hAnsiTheme="minorBidi"/>
          <w:sz w:val="26"/>
          <w:szCs w:val="26"/>
        </w:rPr>
        <w:softHyphen/>
        <w:t>ето за</w:t>
      </w:r>
      <w:r w:rsidRPr="00212C05">
        <w:rPr>
          <w:rFonts w:asciiTheme="minorBidi" w:hAnsiTheme="minorBidi"/>
          <w:sz w:val="26"/>
          <w:szCs w:val="26"/>
        </w:rPr>
        <w:softHyphen/>
        <w:t>нап</w:t>
      </w:r>
      <w:r w:rsidRPr="00212C05">
        <w:rPr>
          <w:rFonts w:asciiTheme="minorBidi" w:hAnsiTheme="minorBidi"/>
          <w:sz w:val="26"/>
          <w:szCs w:val="26"/>
        </w:rPr>
        <w:softHyphen/>
        <w:t>ред те ос</w:t>
      </w:r>
      <w:r w:rsidRPr="00212C05">
        <w:rPr>
          <w:rFonts w:asciiTheme="minorBidi" w:hAnsiTheme="minorBidi"/>
          <w:sz w:val="26"/>
          <w:szCs w:val="26"/>
        </w:rPr>
        <w:softHyphen/>
        <w:t>т</w:t>
      </w:r>
      <w:r w:rsidRPr="00212C05">
        <w:rPr>
          <w:rFonts w:asciiTheme="minorBidi" w:hAnsiTheme="minorBidi"/>
          <w:sz w:val="26"/>
          <w:szCs w:val="26"/>
        </w:rPr>
        <w:softHyphen/>
        <w:t>ро ще се нуждаят, а именно: Да ста</w:t>
      </w:r>
      <w:r w:rsidRPr="00212C05">
        <w:rPr>
          <w:rFonts w:asciiTheme="minorBidi" w:hAnsiTheme="minorBidi"/>
          <w:sz w:val="26"/>
          <w:szCs w:val="26"/>
        </w:rPr>
        <w:softHyphen/>
        <w:t>нат адек</w:t>
      </w:r>
      <w:r w:rsidRPr="00212C05">
        <w:rPr>
          <w:rFonts w:asciiTheme="minorBidi" w:hAnsiTheme="minorBidi"/>
          <w:sz w:val="26"/>
          <w:szCs w:val="26"/>
        </w:rPr>
        <w:softHyphen/>
        <w:t>ват</w:t>
      </w:r>
      <w:r w:rsidRPr="00212C05">
        <w:rPr>
          <w:rFonts w:asciiTheme="minorBidi" w:hAnsiTheme="minorBidi"/>
          <w:sz w:val="26"/>
          <w:szCs w:val="26"/>
        </w:rPr>
        <w:softHyphen/>
        <w:t>ни в ус</w:t>
      </w:r>
      <w:r w:rsidRPr="00212C05">
        <w:rPr>
          <w:rFonts w:asciiTheme="minorBidi" w:hAnsiTheme="minorBidi"/>
          <w:sz w:val="26"/>
          <w:szCs w:val="26"/>
        </w:rPr>
        <w:softHyphen/>
        <w:t>ло</w:t>
      </w:r>
      <w:r w:rsidRPr="00212C05">
        <w:rPr>
          <w:rFonts w:asciiTheme="minorBidi" w:hAnsiTheme="minorBidi"/>
          <w:sz w:val="26"/>
          <w:szCs w:val="26"/>
        </w:rPr>
        <w:softHyphen/>
        <w:t>ви</w:t>
      </w:r>
      <w:r w:rsidRPr="00212C05">
        <w:rPr>
          <w:rFonts w:asciiTheme="minorBidi" w:hAnsiTheme="minorBidi"/>
          <w:sz w:val="26"/>
          <w:szCs w:val="26"/>
        </w:rPr>
        <w:softHyphen/>
        <w:t>ята на дейс</w:t>
      </w:r>
      <w:r w:rsidRPr="00212C05">
        <w:rPr>
          <w:rFonts w:asciiTheme="minorBidi" w:hAnsiTheme="minorBidi"/>
          <w:sz w:val="26"/>
          <w:szCs w:val="26"/>
        </w:rPr>
        <w:softHyphen/>
        <w:t>т</w:t>
      </w:r>
      <w:r w:rsidRPr="00212C05">
        <w:rPr>
          <w:rFonts w:asciiTheme="minorBidi" w:hAnsiTheme="minorBidi"/>
          <w:sz w:val="26"/>
          <w:szCs w:val="26"/>
        </w:rPr>
        <w:softHyphen/>
        <w:t>ви</w:t>
      </w:r>
      <w:r w:rsidRPr="00212C05">
        <w:rPr>
          <w:rFonts w:asciiTheme="minorBidi" w:hAnsiTheme="minorBidi"/>
          <w:sz w:val="26"/>
          <w:szCs w:val="26"/>
        </w:rPr>
        <w:softHyphen/>
        <w:t>телния свят. Ето за</w:t>
      </w:r>
      <w:r w:rsidRPr="00212C05">
        <w:rPr>
          <w:rFonts w:asciiTheme="minorBidi" w:hAnsiTheme="minorBidi"/>
          <w:sz w:val="26"/>
          <w:szCs w:val="26"/>
        </w:rPr>
        <w:softHyphen/>
        <w:t>що след</w:t>
      </w:r>
      <w:r w:rsidRPr="00212C05">
        <w:rPr>
          <w:rFonts w:asciiTheme="minorBidi" w:hAnsiTheme="minorBidi"/>
          <w:sz w:val="26"/>
          <w:szCs w:val="26"/>
        </w:rPr>
        <w:softHyphen/>
        <w:t>ва да сме мно</w:t>
      </w:r>
      <w:r w:rsidRPr="00212C05">
        <w:rPr>
          <w:rFonts w:asciiTheme="minorBidi" w:hAnsiTheme="minorBidi"/>
          <w:sz w:val="26"/>
          <w:szCs w:val="26"/>
        </w:rPr>
        <w:softHyphen/>
        <w:t>го внимателни, ко</w:t>
      </w:r>
      <w:r w:rsidRPr="00212C05">
        <w:rPr>
          <w:rFonts w:asciiTheme="minorBidi" w:hAnsiTheme="minorBidi"/>
          <w:sz w:val="26"/>
          <w:szCs w:val="26"/>
        </w:rPr>
        <w:softHyphen/>
        <w:t>га</w:t>
      </w:r>
      <w:r w:rsidRPr="00212C05">
        <w:rPr>
          <w:rFonts w:asciiTheme="minorBidi" w:hAnsiTheme="minorBidi"/>
          <w:sz w:val="26"/>
          <w:szCs w:val="26"/>
        </w:rPr>
        <w:softHyphen/>
        <w:t>то тър</w:t>
      </w:r>
      <w:r w:rsidRPr="00212C05">
        <w:rPr>
          <w:rFonts w:asciiTheme="minorBidi" w:hAnsiTheme="minorBidi"/>
          <w:sz w:val="26"/>
          <w:szCs w:val="26"/>
        </w:rPr>
        <w:softHyphen/>
        <w:t>сим връз</w:t>
      </w:r>
      <w:r w:rsidRPr="00212C05">
        <w:rPr>
          <w:rFonts w:asciiTheme="minorBidi" w:hAnsiTheme="minorBidi"/>
          <w:sz w:val="26"/>
          <w:szCs w:val="26"/>
        </w:rPr>
        <w:softHyphen/>
        <w:t>ки</w:t>
      </w:r>
      <w:r w:rsidRPr="00212C05">
        <w:rPr>
          <w:rFonts w:asciiTheme="minorBidi" w:hAnsiTheme="minorBidi"/>
          <w:sz w:val="26"/>
          <w:szCs w:val="26"/>
        </w:rPr>
        <w:softHyphen/>
        <w:t>те меж</w:t>
      </w:r>
      <w:r w:rsidRPr="00212C05">
        <w:rPr>
          <w:rFonts w:asciiTheme="minorBidi" w:hAnsiTheme="minorBidi"/>
          <w:sz w:val="26"/>
          <w:szCs w:val="26"/>
        </w:rPr>
        <w:softHyphen/>
        <w:t>ду ду</w:t>
      </w:r>
      <w:r w:rsidRPr="00212C05">
        <w:rPr>
          <w:rFonts w:asciiTheme="minorBidi" w:hAnsiTheme="minorBidi"/>
          <w:sz w:val="26"/>
          <w:szCs w:val="26"/>
        </w:rPr>
        <w:softHyphen/>
        <w:t>хов</w:t>
      </w:r>
      <w:r w:rsidRPr="00212C05">
        <w:rPr>
          <w:rFonts w:asciiTheme="minorBidi" w:hAnsiTheme="minorBidi"/>
          <w:sz w:val="26"/>
          <w:szCs w:val="26"/>
        </w:rPr>
        <w:softHyphen/>
        <w:t>но</w:t>
      </w:r>
      <w:r w:rsidRPr="00212C05">
        <w:rPr>
          <w:rFonts w:asciiTheme="minorBidi" w:hAnsiTheme="minorBidi"/>
          <w:sz w:val="26"/>
          <w:szCs w:val="26"/>
        </w:rPr>
        <w:softHyphen/>
        <w:t>-на</w:t>
      </w:r>
      <w:r w:rsidRPr="00212C05">
        <w:rPr>
          <w:rFonts w:asciiTheme="minorBidi" w:hAnsiTheme="minorBidi"/>
          <w:sz w:val="26"/>
          <w:szCs w:val="26"/>
        </w:rPr>
        <w:softHyphen/>
        <w:t>уч</w:t>
      </w:r>
      <w:r w:rsidRPr="00212C05">
        <w:rPr>
          <w:rFonts w:asciiTheme="minorBidi" w:hAnsiTheme="minorBidi"/>
          <w:sz w:val="26"/>
          <w:szCs w:val="26"/>
        </w:rPr>
        <w:softHyphen/>
        <w:t>но</w:t>
      </w:r>
      <w:r w:rsidRPr="00212C05">
        <w:rPr>
          <w:rFonts w:asciiTheme="minorBidi" w:hAnsiTheme="minorBidi"/>
          <w:sz w:val="26"/>
          <w:szCs w:val="26"/>
        </w:rPr>
        <w:softHyphen/>
        <w:t>то поз</w:t>
      </w:r>
      <w:r w:rsidRPr="00212C05">
        <w:rPr>
          <w:rFonts w:asciiTheme="minorBidi" w:hAnsiTheme="minorBidi"/>
          <w:sz w:val="26"/>
          <w:szCs w:val="26"/>
        </w:rPr>
        <w:softHyphen/>
        <w:t>на</w:t>
      </w:r>
      <w:r w:rsidRPr="00212C05">
        <w:rPr>
          <w:rFonts w:asciiTheme="minorBidi" w:hAnsiTheme="minorBidi"/>
          <w:sz w:val="26"/>
          <w:szCs w:val="26"/>
        </w:rPr>
        <w:softHyphen/>
        <w:t>ние и тес</w:t>
      </w:r>
      <w:r w:rsidRPr="00212C05">
        <w:rPr>
          <w:rFonts w:asciiTheme="minorBidi" w:hAnsiTheme="minorBidi"/>
          <w:sz w:val="26"/>
          <w:szCs w:val="26"/>
        </w:rPr>
        <w:softHyphen/>
        <w:t>ни</w:t>
      </w:r>
      <w:r w:rsidRPr="00212C05">
        <w:rPr>
          <w:rFonts w:asciiTheme="minorBidi" w:hAnsiTheme="minorBidi"/>
          <w:sz w:val="26"/>
          <w:szCs w:val="26"/>
        </w:rPr>
        <w:softHyphen/>
        <w:t>те на</w:t>
      </w:r>
      <w:r w:rsidRPr="00212C05">
        <w:rPr>
          <w:rFonts w:asciiTheme="minorBidi" w:hAnsiTheme="minorBidi"/>
          <w:sz w:val="26"/>
          <w:szCs w:val="26"/>
        </w:rPr>
        <w:softHyphen/>
        <w:t>уч</w:t>
      </w:r>
      <w:r w:rsidRPr="00212C05">
        <w:rPr>
          <w:rFonts w:asciiTheme="minorBidi" w:hAnsiTheme="minorBidi"/>
          <w:sz w:val="26"/>
          <w:szCs w:val="26"/>
        </w:rPr>
        <w:softHyphen/>
        <w:t xml:space="preserve">ни дисциплини.  </w:t>
      </w:r>
    </w:p>
    <w:p w14:paraId="4B27CA9F" w14:textId="21A73E05" w:rsidR="000F2F40" w:rsidRPr="00212C05" w:rsidRDefault="000F2F40" w:rsidP="002053A2">
      <w:pPr>
        <w:spacing w:after="0" w:line="240" w:lineRule="auto"/>
        <w:ind w:firstLine="720"/>
        <w:rPr>
          <w:rFonts w:asciiTheme="minorBidi" w:hAnsiTheme="minorBidi"/>
          <w:sz w:val="26"/>
          <w:szCs w:val="26"/>
        </w:rPr>
      </w:pPr>
      <w:r w:rsidRPr="00212C05">
        <w:rPr>
          <w:rFonts w:asciiTheme="minorBidi" w:hAnsiTheme="minorBidi"/>
          <w:sz w:val="26"/>
          <w:szCs w:val="26"/>
        </w:rPr>
        <w:t>Аз ве</w:t>
      </w:r>
      <w:r w:rsidRPr="00212C05">
        <w:rPr>
          <w:rFonts w:asciiTheme="minorBidi" w:hAnsiTheme="minorBidi"/>
          <w:sz w:val="26"/>
          <w:szCs w:val="26"/>
        </w:rPr>
        <w:softHyphen/>
        <w:t>че по</w:t>
      </w:r>
      <w:r w:rsidRPr="00212C05">
        <w:rPr>
          <w:rFonts w:asciiTheme="minorBidi" w:hAnsiTheme="minorBidi"/>
          <w:sz w:val="26"/>
          <w:szCs w:val="26"/>
        </w:rPr>
        <w:softHyphen/>
        <w:t>со</w:t>
      </w:r>
      <w:r w:rsidRPr="00212C05">
        <w:rPr>
          <w:rFonts w:asciiTheme="minorBidi" w:hAnsiTheme="minorBidi"/>
          <w:sz w:val="26"/>
          <w:szCs w:val="26"/>
        </w:rPr>
        <w:softHyphen/>
        <w:t>чих кол</w:t>
      </w:r>
      <w:r w:rsidRPr="00212C05">
        <w:rPr>
          <w:rFonts w:asciiTheme="minorBidi" w:hAnsiTheme="minorBidi"/>
          <w:sz w:val="26"/>
          <w:szCs w:val="26"/>
        </w:rPr>
        <w:softHyphen/>
        <w:t>ко по</w:t>
      </w:r>
      <w:r w:rsidRPr="00212C05">
        <w:rPr>
          <w:rFonts w:asciiTheme="minorBidi" w:hAnsiTheme="minorBidi"/>
          <w:sz w:val="26"/>
          <w:szCs w:val="26"/>
        </w:rPr>
        <w:softHyphen/>
        <w:t>лез</w:t>
      </w:r>
      <w:r w:rsidRPr="00212C05">
        <w:rPr>
          <w:rFonts w:asciiTheme="minorBidi" w:hAnsiTheme="minorBidi"/>
          <w:sz w:val="26"/>
          <w:szCs w:val="26"/>
        </w:rPr>
        <w:softHyphen/>
        <w:t>на е кни</w:t>
      </w:r>
      <w:r w:rsidRPr="00212C05">
        <w:rPr>
          <w:rFonts w:asciiTheme="minorBidi" w:hAnsiTheme="minorBidi"/>
          <w:sz w:val="26"/>
          <w:szCs w:val="26"/>
        </w:rPr>
        <w:softHyphen/>
        <w:t>га</w:t>
      </w:r>
      <w:r w:rsidRPr="00212C05">
        <w:rPr>
          <w:rFonts w:asciiTheme="minorBidi" w:hAnsiTheme="minorBidi"/>
          <w:sz w:val="26"/>
          <w:szCs w:val="26"/>
        </w:rPr>
        <w:softHyphen/>
        <w:t>та на д-р Боос</w:t>
      </w:r>
      <w:r w:rsidR="002053A2" w:rsidRPr="00212C05">
        <w:rPr>
          <w:rStyle w:val="af4"/>
          <w:rFonts w:asciiTheme="minorBidi" w:hAnsiTheme="minorBidi"/>
          <w:sz w:val="26"/>
          <w:szCs w:val="26"/>
        </w:rPr>
        <w:endnoteReference w:id="90"/>
      </w:r>
      <w:r w:rsidRPr="00212C05">
        <w:rPr>
          <w:rFonts w:asciiTheme="minorBidi" w:hAnsiTheme="minorBidi"/>
          <w:sz w:val="26"/>
          <w:szCs w:val="26"/>
        </w:rPr>
        <w:t>, озаг</w:t>
      </w:r>
      <w:r w:rsidRPr="00212C05">
        <w:rPr>
          <w:rFonts w:asciiTheme="minorBidi" w:hAnsiTheme="minorBidi"/>
          <w:sz w:val="26"/>
          <w:szCs w:val="26"/>
        </w:rPr>
        <w:softHyphen/>
        <w:t>ла</w:t>
      </w:r>
      <w:r w:rsidRPr="00212C05">
        <w:rPr>
          <w:rFonts w:asciiTheme="minorBidi" w:hAnsiTheme="minorBidi"/>
          <w:sz w:val="26"/>
          <w:szCs w:val="26"/>
        </w:rPr>
        <w:softHyphen/>
        <w:t>ве</w:t>
      </w:r>
      <w:r w:rsidRPr="00212C05">
        <w:rPr>
          <w:rFonts w:asciiTheme="minorBidi" w:hAnsiTheme="minorBidi"/>
          <w:sz w:val="26"/>
          <w:szCs w:val="26"/>
        </w:rPr>
        <w:softHyphen/>
        <w:t>на "Договорът в об</w:t>
      </w:r>
      <w:r w:rsidRPr="00212C05">
        <w:rPr>
          <w:rFonts w:asciiTheme="minorBidi" w:hAnsiTheme="minorBidi"/>
          <w:sz w:val="26"/>
          <w:szCs w:val="26"/>
        </w:rPr>
        <w:softHyphen/>
        <w:t>лас</w:t>
      </w:r>
      <w:r w:rsidRPr="00212C05">
        <w:rPr>
          <w:rFonts w:asciiTheme="minorBidi" w:hAnsiTheme="minorBidi"/>
          <w:sz w:val="26"/>
          <w:szCs w:val="26"/>
        </w:rPr>
        <w:softHyphen/>
        <w:t>т</w:t>
      </w:r>
      <w:r w:rsidRPr="00212C05">
        <w:rPr>
          <w:rFonts w:asciiTheme="minorBidi" w:hAnsiTheme="minorBidi"/>
          <w:sz w:val="26"/>
          <w:szCs w:val="26"/>
        </w:rPr>
        <w:softHyphen/>
        <w:t>та на об</w:t>
      </w:r>
      <w:r w:rsidRPr="00212C05">
        <w:rPr>
          <w:rFonts w:asciiTheme="minorBidi" w:hAnsiTheme="minorBidi"/>
          <w:sz w:val="26"/>
          <w:szCs w:val="26"/>
        </w:rPr>
        <w:softHyphen/>
        <w:t>щия труд спо</w:t>
      </w:r>
      <w:r w:rsidRPr="00212C05">
        <w:rPr>
          <w:rFonts w:asciiTheme="minorBidi" w:hAnsiTheme="minorBidi"/>
          <w:sz w:val="26"/>
          <w:szCs w:val="26"/>
        </w:rPr>
        <w:softHyphen/>
        <w:t>ред швейцар</w:t>
      </w:r>
      <w:r w:rsidRPr="00212C05">
        <w:rPr>
          <w:rFonts w:asciiTheme="minorBidi" w:hAnsiTheme="minorBidi"/>
          <w:sz w:val="26"/>
          <w:szCs w:val="26"/>
        </w:rPr>
        <w:softHyphen/>
        <w:t>с</w:t>
      </w:r>
      <w:r w:rsidRPr="00212C05">
        <w:rPr>
          <w:rFonts w:asciiTheme="minorBidi" w:hAnsiTheme="minorBidi"/>
          <w:sz w:val="26"/>
          <w:szCs w:val="26"/>
        </w:rPr>
        <w:softHyphen/>
        <w:t>ко</w:t>
      </w:r>
      <w:r w:rsidRPr="00212C05">
        <w:rPr>
          <w:rFonts w:asciiTheme="minorBidi" w:hAnsiTheme="minorBidi"/>
          <w:sz w:val="26"/>
          <w:szCs w:val="26"/>
        </w:rPr>
        <w:softHyphen/>
        <w:t>то право" След ка</w:t>
      </w:r>
      <w:r w:rsidRPr="00212C05">
        <w:rPr>
          <w:rFonts w:asciiTheme="minorBidi" w:hAnsiTheme="minorBidi"/>
          <w:sz w:val="26"/>
          <w:szCs w:val="26"/>
        </w:rPr>
        <w:softHyphen/>
        <w:t>то се</w:t>
      </w:r>
      <w:r w:rsidRPr="00212C05">
        <w:rPr>
          <w:rFonts w:asciiTheme="minorBidi" w:hAnsiTheme="minorBidi"/>
          <w:sz w:val="26"/>
          <w:szCs w:val="26"/>
        </w:rPr>
        <w:softHyphen/>
        <w:t>га кни</w:t>
      </w:r>
      <w:r w:rsidRPr="00212C05">
        <w:rPr>
          <w:rFonts w:asciiTheme="minorBidi" w:hAnsiTheme="minorBidi"/>
          <w:sz w:val="26"/>
          <w:szCs w:val="26"/>
        </w:rPr>
        <w:softHyphen/>
        <w:t>га</w:t>
      </w:r>
      <w:r w:rsidRPr="00212C05">
        <w:rPr>
          <w:rFonts w:asciiTheme="minorBidi" w:hAnsiTheme="minorBidi"/>
          <w:sz w:val="26"/>
          <w:szCs w:val="26"/>
        </w:rPr>
        <w:softHyphen/>
        <w:t>та мо</w:t>
      </w:r>
      <w:r w:rsidRPr="00212C05">
        <w:rPr>
          <w:rFonts w:asciiTheme="minorBidi" w:hAnsiTheme="minorBidi"/>
          <w:sz w:val="26"/>
          <w:szCs w:val="26"/>
        </w:rPr>
        <w:softHyphen/>
        <w:t>же да се ку</w:t>
      </w:r>
      <w:r w:rsidRPr="00212C05">
        <w:rPr>
          <w:rFonts w:asciiTheme="minorBidi" w:hAnsiTheme="minorBidi"/>
          <w:sz w:val="26"/>
          <w:szCs w:val="26"/>
        </w:rPr>
        <w:softHyphen/>
        <w:t>пи навсякъде, от</w:t>
      </w:r>
      <w:r w:rsidRPr="00212C05">
        <w:rPr>
          <w:rFonts w:asciiTheme="minorBidi" w:hAnsiTheme="minorBidi"/>
          <w:sz w:val="26"/>
          <w:szCs w:val="26"/>
        </w:rPr>
        <w:softHyphen/>
        <w:t>но</w:t>
      </w:r>
      <w:r w:rsidRPr="00212C05">
        <w:rPr>
          <w:rFonts w:asciiTheme="minorBidi" w:hAnsiTheme="minorBidi"/>
          <w:sz w:val="26"/>
          <w:szCs w:val="26"/>
        </w:rPr>
        <w:softHyphen/>
        <w:t>во бих ис</w:t>
      </w:r>
      <w:r w:rsidRPr="00212C05">
        <w:rPr>
          <w:rFonts w:asciiTheme="minorBidi" w:hAnsiTheme="minorBidi"/>
          <w:sz w:val="26"/>
          <w:szCs w:val="26"/>
        </w:rPr>
        <w:softHyphen/>
        <w:t>кал да из</w:t>
      </w:r>
      <w:r w:rsidRPr="00212C05">
        <w:rPr>
          <w:rFonts w:asciiTheme="minorBidi" w:hAnsiTheme="minorBidi"/>
          <w:sz w:val="26"/>
          <w:szCs w:val="26"/>
        </w:rPr>
        <w:softHyphen/>
        <w:t>тъкна ней</w:t>
      </w:r>
      <w:r w:rsidRPr="00212C05">
        <w:rPr>
          <w:rFonts w:asciiTheme="minorBidi" w:hAnsiTheme="minorBidi"/>
          <w:sz w:val="26"/>
          <w:szCs w:val="26"/>
        </w:rPr>
        <w:softHyphen/>
        <w:t>но</w:t>
      </w:r>
      <w:r w:rsidRPr="00212C05">
        <w:rPr>
          <w:rFonts w:asciiTheme="minorBidi" w:hAnsiTheme="minorBidi"/>
          <w:sz w:val="26"/>
          <w:szCs w:val="26"/>
        </w:rPr>
        <w:softHyphen/>
        <w:t>то значение, по</w:t>
      </w:r>
      <w:r w:rsidRPr="00212C05">
        <w:rPr>
          <w:rFonts w:asciiTheme="minorBidi" w:hAnsiTheme="minorBidi"/>
          <w:sz w:val="26"/>
          <w:szCs w:val="26"/>
        </w:rPr>
        <w:softHyphen/>
        <w:t>не</w:t>
      </w:r>
      <w:r w:rsidRPr="00212C05">
        <w:rPr>
          <w:rFonts w:asciiTheme="minorBidi" w:hAnsiTheme="minorBidi"/>
          <w:sz w:val="26"/>
          <w:szCs w:val="26"/>
        </w:rPr>
        <w:softHyphen/>
        <w:t>же тя е ис</w:t>
      </w:r>
      <w:r w:rsidRPr="00212C05">
        <w:rPr>
          <w:rFonts w:asciiTheme="minorBidi" w:hAnsiTheme="minorBidi"/>
          <w:sz w:val="26"/>
          <w:szCs w:val="26"/>
        </w:rPr>
        <w:softHyphen/>
        <w:t>тин</w:t>
      </w:r>
      <w:r w:rsidRPr="00212C05">
        <w:rPr>
          <w:rFonts w:asciiTheme="minorBidi" w:hAnsiTheme="minorBidi"/>
          <w:sz w:val="26"/>
          <w:szCs w:val="26"/>
        </w:rPr>
        <w:softHyphen/>
        <w:t>с</w:t>
      </w:r>
      <w:r w:rsidRPr="00212C05">
        <w:rPr>
          <w:rFonts w:asciiTheme="minorBidi" w:hAnsiTheme="minorBidi"/>
          <w:sz w:val="26"/>
          <w:szCs w:val="26"/>
        </w:rPr>
        <w:softHyphen/>
        <w:t>ки об</w:t>
      </w:r>
      <w:r w:rsidRPr="00212C05">
        <w:rPr>
          <w:rFonts w:asciiTheme="minorBidi" w:hAnsiTheme="minorBidi"/>
          <w:sz w:val="26"/>
          <w:szCs w:val="26"/>
        </w:rPr>
        <w:softHyphen/>
        <w:t>ра</w:t>
      </w:r>
      <w:r w:rsidRPr="00212C05">
        <w:rPr>
          <w:rFonts w:asciiTheme="minorBidi" w:hAnsiTheme="minorBidi"/>
          <w:sz w:val="26"/>
          <w:szCs w:val="26"/>
        </w:rPr>
        <w:softHyphen/>
        <w:t>зец за про</w:t>
      </w:r>
      <w:r w:rsidRPr="00212C05">
        <w:rPr>
          <w:rFonts w:asciiTheme="minorBidi" w:hAnsiTheme="minorBidi"/>
          <w:sz w:val="26"/>
          <w:szCs w:val="26"/>
        </w:rPr>
        <w:softHyphen/>
        <w:t>кар</w:t>
      </w:r>
      <w:r w:rsidRPr="00212C05">
        <w:rPr>
          <w:rFonts w:asciiTheme="minorBidi" w:hAnsiTheme="minorBidi"/>
          <w:sz w:val="26"/>
          <w:szCs w:val="26"/>
        </w:rPr>
        <w:softHyphen/>
        <w:t>ва</w:t>
      </w:r>
      <w:r w:rsidRPr="00212C05">
        <w:rPr>
          <w:rFonts w:asciiTheme="minorBidi" w:hAnsiTheme="minorBidi"/>
          <w:sz w:val="26"/>
          <w:szCs w:val="26"/>
        </w:rPr>
        <w:softHyphen/>
        <w:t>не на мос</w:t>
      </w:r>
      <w:r w:rsidRPr="00212C05">
        <w:rPr>
          <w:rFonts w:asciiTheme="minorBidi" w:hAnsiTheme="minorBidi"/>
          <w:sz w:val="26"/>
          <w:szCs w:val="26"/>
        </w:rPr>
        <w:softHyphen/>
        <w:t>то</w:t>
      </w:r>
      <w:r w:rsidRPr="00212C05">
        <w:rPr>
          <w:rFonts w:asciiTheme="minorBidi" w:hAnsiTheme="minorBidi"/>
          <w:sz w:val="26"/>
          <w:szCs w:val="26"/>
        </w:rPr>
        <w:softHyphen/>
        <w:t>ве меж</w:t>
      </w:r>
      <w:r w:rsidRPr="00212C05">
        <w:rPr>
          <w:rFonts w:asciiTheme="minorBidi" w:hAnsiTheme="minorBidi"/>
          <w:sz w:val="26"/>
          <w:szCs w:val="26"/>
        </w:rPr>
        <w:softHyphen/>
        <w:t>ду ан</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по</w:t>
      </w:r>
      <w:r w:rsidRPr="00212C05">
        <w:rPr>
          <w:rFonts w:asciiTheme="minorBidi" w:hAnsiTheme="minorBidi"/>
          <w:sz w:val="26"/>
          <w:szCs w:val="26"/>
        </w:rPr>
        <w:softHyphen/>
        <w:t>соф</w:t>
      </w:r>
      <w:r w:rsidRPr="00212C05">
        <w:rPr>
          <w:rFonts w:asciiTheme="minorBidi" w:hAnsiTheme="minorBidi"/>
          <w:sz w:val="26"/>
          <w:szCs w:val="26"/>
        </w:rPr>
        <w:softHyphen/>
        <w:t>с</w:t>
      </w:r>
      <w:r w:rsidRPr="00212C05">
        <w:rPr>
          <w:rFonts w:asciiTheme="minorBidi" w:hAnsiTheme="minorBidi"/>
          <w:sz w:val="26"/>
          <w:szCs w:val="26"/>
        </w:rPr>
        <w:softHyphen/>
        <w:t>ко</w:t>
      </w:r>
      <w:r w:rsidRPr="00212C05">
        <w:rPr>
          <w:rFonts w:asciiTheme="minorBidi" w:hAnsiTheme="minorBidi"/>
          <w:sz w:val="26"/>
          <w:szCs w:val="26"/>
        </w:rPr>
        <w:softHyphen/>
        <w:t>то духов</w:t>
      </w:r>
      <w:r w:rsidRPr="00212C05">
        <w:rPr>
          <w:rFonts w:asciiTheme="minorBidi" w:hAnsiTheme="minorBidi"/>
          <w:sz w:val="26"/>
          <w:szCs w:val="26"/>
        </w:rPr>
        <w:softHyphen/>
        <w:t>но</w:t>
      </w:r>
      <w:r w:rsidRPr="00212C05">
        <w:rPr>
          <w:rFonts w:asciiTheme="minorBidi" w:hAnsiTheme="minorBidi"/>
          <w:sz w:val="26"/>
          <w:szCs w:val="26"/>
        </w:rPr>
        <w:softHyphen/>
        <w:t>-на</w:t>
      </w:r>
      <w:r w:rsidRPr="00212C05">
        <w:rPr>
          <w:rFonts w:asciiTheme="minorBidi" w:hAnsiTheme="minorBidi"/>
          <w:sz w:val="26"/>
          <w:szCs w:val="26"/>
        </w:rPr>
        <w:softHyphen/>
        <w:t>уч</w:t>
      </w:r>
      <w:r w:rsidRPr="00212C05">
        <w:rPr>
          <w:rFonts w:asciiTheme="minorBidi" w:hAnsiTheme="minorBidi"/>
          <w:sz w:val="26"/>
          <w:szCs w:val="26"/>
        </w:rPr>
        <w:softHyphen/>
        <w:t>но поз</w:t>
      </w:r>
      <w:r w:rsidRPr="00212C05">
        <w:rPr>
          <w:rFonts w:asciiTheme="minorBidi" w:hAnsiTheme="minorBidi"/>
          <w:sz w:val="26"/>
          <w:szCs w:val="26"/>
        </w:rPr>
        <w:softHyphen/>
        <w:t>на</w:t>
      </w:r>
      <w:r w:rsidRPr="00212C05">
        <w:rPr>
          <w:rFonts w:asciiTheme="minorBidi" w:hAnsiTheme="minorBidi"/>
          <w:sz w:val="26"/>
          <w:szCs w:val="26"/>
        </w:rPr>
        <w:softHyphen/>
        <w:t>ние и ед</w:t>
      </w:r>
      <w:r w:rsidRPr="00212C05">
        <w:rPr>
          <w:rFonts w:asciiTheme="minorBidi" w:hAnsiTheme="minorBidi"/>
          <w:sz w:val="26"/>
          <w:szCs w:val="26"/>
        </w:rPr>
        <w:softHyphen/>
        <w:t>на съв</w:t>
      </w:r>
      <w:r w:rsidRPr="00212C05">
        <w:rPr>
          <w:rFonts w:asciiTheme="minorBidi" w:hAnsiTheme="minorBidi"/>
          <w:sz w:val="26"/>
          <w:szCs w:val="26"/>
        </w:rPr>
        <w:softHyphen/>
        <w:t>сем спе</w:t>
      </w:r>
      <w:r w:rsidRPr="00212C05">
        <w:rPr>
          <w:rFonts w:asciiTheme="minorBidi" w:hAnsiTheme="minorBidi"/>
          <w:sz w:val="26"/>
          <w:szCs w:val="26"/>
        </w:rPr>
        <w:softHyphen/>
        <w:t>ци</w:t>
      </w:r>
      <w:r w:rsidRPr="00212C05">
        <w:rPr>
          <w:rFonts w:asciiTheme="minorBidi" w:hAnsiTheme="minorBidi"/>
          <w:sz w:val="26"/>
          <w:szCs w:val="26"/>
        </w:rPr>
        <w:softHyphen/>
        <w:t>ал</w:t>
      </w:r>
      <w:r w:rsidRPr="00212C05">
        <w:rPr>
          <w:rFonts w:asciiTheme="minorBidi" w:hAnsiTheme="minorBidi"/>
          <w:sz w:val="26"/>
          <w:szCs w:val="26"/>
        </w:rPr>
        <w:softHyphen/>
        <w:t>на област, как</w:t>
      </w:r>
      <w:r w:rsidRPr="00212C05">
        <w:rPr>
          <w:rFonts w:asciiTheme="minorBidi" w:hAnsiTheme="minorBidi"/>
          <w:sz w:val="26"/>
          <w:szCs w:val="26"/>
        </w:rPr>
        <w:softHyphen/>
        <w:t>ва</w:t>
      </w:r>
      <w:r w:rsidRPr="00212C05">
        <w:rPr>
          <w:rFonts w:asciiTheme="minorBidi" w:hAnsiTheme="minorBidi"/>
          <w:sz w:val="26"/>
          <w:szCs w:val="26"/>
        </w:rPr>
        <w:softHyphen/>
        <w:t>то е правото. Колко важ</w:t>
      </w:r>
      <w:r w:rsidRPr="00212C05">
        <w:rPr>
          <w:rFonts w:asciiTheme="minorBidi" w:hAnsiTheme="minorBidi"/>
          <w:sz w:val="26"/>
          <w:szCs w:val="26"/>
        </w:rPr>
        <w:softHyphen/>
        <w:t>но е, че на</w:t>
      </w:r>
      <w:r w:rsidRPr="00212C05">
        <w:rPr>
          <w:rFonts w:asciiTheme="minorBidi" w:hAnsiTheme="minorBidi"/>
          <w:sz w:val="26"/>
          <w:szCs w:val="26"/>
        </w:rPr>
        <w:softHyphen/>
        <w:t>ши</w:t>
      </w:r>
      <w:r w:rsidRPr="00212C05">
        <w:rPr>
          <w:rFonts w:asciiTheme="minorBidi" w:hAnsiTheme="minorBidi"/>
          <w:sz w:val="26"/>
          <w:szCs w:val="26"/>
        </w:rPr>
        <w:softHyphen/>
        <w:t>те при</w:t>
      </w:r>
      <w:r w:rsidRPr="00212C05">
        <w:rPr>
          <w:rFonts w:asciiTheme="minorBidi" w:hAnsiTheme="minorBidi"/>
          <w:sz w:val="26"/>
          <w:szCs w:val="26"/>
        </w:rPr>
        <w:softHyphen/>
        <w:t>яте</w:t>
      </w:r>
      <w:r w:rsidRPr="00212C05">
        <w:rPr>
          <w:rFonts w:asciiTheme="minorBidi" w:hAnsiTheme="minorBidi"/>
          <w:sz w:val="26"/>
          <w:szCs w:val="26"/>
        </w:rPr>
        <w:softHyphen/>
        <w:t>ли не счи</w:t>
      </w:r>
      <w:r w:rsidRPr="00212C05">
        <w:rPr>
          <w:rFonts w:asciiTheme="minorBidi" w:hAnsiTheme="minorBidi"/>
          <w:sz w:val="26"/>
          <w:szCs w:val="26"/>
        </w:rPr>
        <w:softHyphen/>
        <w:t>тат по</w:t>
      </w:r>
      <w:r w:rsidRPr="00212C05">
        <w:rPr>
          <w:rFonts w:asciiTheme="minorBidi" w:hAnsiTheme="minorBidi"/>
          <w:sz w:val="26"/>
          <w:szCs w:val="26"/>
        </w:rPr>
        <w:softHyphen/>
        <w:t>доб</w:t>
      </w:r>
      <w:r w:rsidRPr="00212C05">
        <w:rPr>
          <w:rFonts w:asciiTheme="minorBidi" w:hAnsiTheme="minorBidi"/>
          <w:sz w:val="26"/>
          <w:szCs w:val="26"/>
        </w:rPr>
        <w:softHyphen/>
        <w:t>ни спе</w:t>
      </w:r>
      <w:r w:rsidRPr="00212C05">
        <w:rPr>
          <w:rFonts w:asciiTheme="minorBidi" w:hAnsiTheme="minorBidi"/>
          <w:sz w:val="26"/>
          <w:szCs w:val="26"/>
        </w:rPr>
        <w:softHyphen/>
        <w:t>ци</w:t>
      </w:r>
      <w:r w:rsidRPr="00212C05">
        <w:rPr>
          <w:rFonts w:asciiTheme="minorBidi" w:hAnsiTheme="minorBidi"/>
          <w:sz w:val="26"/>
          <w:szCs w:val="26"/>
        </w:rPr>
        <w:softHyphen/>
        <w:t>ал</w:t>
      </w:r>
      <w:r w:rsidRPr="00212C05">
        <w:rPr>
          <w:rFonts w:asciiTheme="minorBidi" w:hAnsiTheme="minorBidi"/>
          <w:sz w:val="26"/>
          <w:szCs w:val="26"/>
        </w:rPr>
        <w:softHyphen/>
        <w:t>ни из</w:t>
      </w:r>
      <w:r w:rsidRPr="00212C05">
        <w:rPr>
          <w:rFonts w:asciiTheme="minorBidi" w:hAnsiTheme="minorBidi"/>
          <w:sz w:val="26"/>
          <w:szCs w:val="26"/>
        </w:rPr>
        <w:softHyphen/>
        <w:t>с</w:t>
      </w:r>
      <w:r w:rsidRPr="00212C05">
        <w:rPr>
          <w:rFonts w:asciiTheme="minorBidi" w:hAnsiTheme="minorBidi"/>
          <w:sz w:val="26"/>
          <w:szCs w:val="26"/>
        </w:rPr>
        <w:softHyphen/>
        <w:t>лед</w:t>
      </w:r>
      <w:r w:rsidRPr="00212C05">
        <w:rPr>
          <w:rFonts w:asciiTheme="minorBidi" w:hAnsiTheme="minorBidi"/>
          <w:sz w:val="26"/>
          <w:szCs w:val="26"/>
        </w:rPr>
        <w:softHyphen/>
        <w:t>ва</w:t>
      </w:r>
      <w:r w:rsidRPr="00212C05">
        <w:rPr>
          <w:rFonts w:asciiTheme="minorBidi" w:hAnsiTheme="minorBidi"/>
          <w:sz w:val="26"/>
          <w:szCs w:val="26"/>
        </w:rPr>
        <w:softHyphen/>
        <w:t>ния за не</w:t>
      </w:r>
      <w:r w:rsidRPr="00212C05">
        <w:rPr>
          <w:rFonts w:asciiTheme="minorBidi" w:hAnsiTheme="minorBidi"/>
          <w:sz w:val="26"/>
          <w:szCs w:val="26"/>
        </w:rPr>
        <w:softHyphen/>
        <w:t>що стра</w:t>
      </w:r>
      <w:r w:rsidRPr="00212C05">
        <w:rPr>
          <w:rFonts w:asciiTheme="minorBidi" w:hAnsiTheme="minorBidi"/>
          <w:sz w:val="26"/>
          <w:szCs w:val="26"/>
        </w:rPr>
        <w:softHyphen/>
        <w:t>нич</w:t>
      </w:r>
      <w:r w:rsidRPr="00212C05">
        <w:rPr>
          <w:rFonts w:asciiTheme="minorBidi" w:hAnsiTheme="minorBidi"/>
          <w:sz w:val="26"/>
          <w:szCs w:val="26"/>
        </w:rPr>
        <w:softHyphen/>
        <w:t>но и чуждо, а ги про</w:t>
      </w:r>
      <w:r w:rsidRPr="00212C05">
        <w:rPr>
          <w:rFonts w:asciiTheme="minorBidi" w:hAnsiTheme="minorBidi"/>
          <w:sz w:val="26"/>
          <w:szCs w:val="26"/>
        </w:rPr>
        <w:softHyphen/>
        <w:t>веж</w:t>
      </w:r>
      <w:r w:rsidRPr="00212C05">
        <w:rPr>
          <w:rFonts w:asciiTheme="minorBidi" w:hAnsiTheme="minorBidi"/>
          <w:sz w:val="26"/>
          <w:szCs w:val="26"/>
        </w:rPr>
        <w:softHyphen/>
        <w:t>дат с та</w:t>
      </w:r>
      <w:r w:rsidRPr="00212C05">
        <w:rPr>
          <w:rFonts w:asciiTheme="minorBidi" w:hAnsiTheme="minorBidi"/>
          <w:sz w:val="26"/>
          <w:szCs w:val="26"/>
        </w:rPr>
        <w:softHyphen/>
        <w:t>ко</w:t>
      </w:r>
      <w:r w:rsidRPr="00212C05">
        <w:rPr>
          <w:rFonts w:asciiTheme="minorBidi" w:hAnsiTheme="minorBidi"/>
          <w:sz w:val="26"/>
          <w:szCs w:val="26"/>
        </w:rPr>
        <w:softHyphen/>
        <w:t xml:space="preserve">ва </w:t>
      </w:r>
      <w:r w:rsidR="002053A2" w:rsidRPr="00212C05">
        <w:rPr>
          <w:rFonts w:asciiTheme="minorBidi" w:hAnsiTheme="minorBidi"/>
          <w:sz w:val="26"/>
          <w:szCs w:val="26"/>
        </w:rPr>
        <w:t>усърдие, понеже</w:t>
      </w:r>
      <w:r w:rsidRPr="00212C05">
        <w:rPr>
          <w:rFonts w:asciiTheme="minorBidi" w:hAnsiTheme="minorBidi"/>
          <w:sz w:val="26"/>
          <w:szCs w:val="26"/>
        </w:rPr>
        <w:t xml:space="preserve"> за</w:t>
      </w:r>
      <w:r w:rsidRPr="00212C05">
        <w:rPr>
          <w:rFonts w:asciiTheme="minorBidi" w:hAnsiTheme="minorBidi"/>
          <w:sz w:val="26"/>
          <w:szCs w:val="26"/>
        </w:rPr>
        <w:softHyphen/>
        <w:t>нап</w:t>
      </w:r>
      <w:r w:rsidRPr="00212C05">
        <w:rPr>
          <w:rFonts w:asciiTheme="minorBidi" w:hAnsiTheme="minorBidi"/>
          <w:sz w:val="26"/>
          <w:szCs w:val="26"/>
        </w:rPr>
        <w:softHyphen/>
        <w:t>ред го</w:t>
      </w:r>
      <w:r w:rsidRPr="00212C05">
        <w:rPr>
          <w:rFonts w:asciiTheme="minorBidi" w:hAnsiTheme="minorBidi"/>
          <w:sz w:val="26"/>
          <w:szCs w:val="26"/>
        </w:rPr>
        <w:softHyphen/>
        <w:t>ля</w:t>
      </w:r>
      <w:r w:rsidRPr="00212C05">
        <w:rPr>
          <w:rFonts w:asciiTheme="minorBidi" w:hAnsiTheme="minorBidi"/>
          <w:sz w:val="26"/>
          <w:szCs w:val="26"/>
        </w:rPr>
        <w:softHyphen/>
        <w:t>ма част от жи</w:t>
      </w:r>
      <w:r w:rsidRPr="00212C05">
        <w:rPr>
          <w:rFonts w:asciiTheme="minorBidi" w:hAnsiTheme="minorBidi"/>
          <w:sz w:val="26"/>
          <w:szCs w:val="26"/>
        </w:rPr>
        <w:softHyphen/>
        <w:t>во</w:t>
      </w:r>
      <w:r w:rsidRPr="00212C05">
        <w:rPr>
          <w:rFonts w:asciiTheme="minorBidi" w:hAnsiTheme="minorBidi"/>
          <w:sz w:val="26"/>
          <w:szCs w:val="26"/>
        </w:rPr>
        <w:softHyphen/>
        <w:t>та ще под</w:t>
      </w:r>
      <w:r w:rsidRPr="00212C05">
        <w:rPr>
          <w:rFonts w:asciiTheme="minorBidi" w:hAnsiTheme="minorBidi"/>
          <w:sz w:val="26"/>
          <w:szCs w:val="26"/>
        </w:rPr>
        <w:softHyphen/>
        <w:t>ле</w:t>
      </w:r>
      <w:r w:rsidRPr="00212C05">
        <w:rPr>
          <w:rFonts w:asciiTheme="minorBidi" w:hAnsiTheme="minorBidi"/>
          <w:sz w:val="26"/>
          <w:szCs w:val="26"/>
        </w:rPr>
        <w:softHyphen/>
        <w:t>жи на ед</w:t>
      </w:r>
      <w:r w:rsidRPr="00212C05">
        <w:rPr>
          <w:rFonts w:asciiTheme="minorBidi" w:hAnsiTheme="minorBidi"/>
          <w:sz w:val="26"/>
          <w:szCs w:val="26"/>
        </w:rPr>
        <w:softHyphen/>
        <w:t>но или друго ан</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по</w:t>
      </w:r>
      <w:r w:rsidRPr="00212C05">
        <w:rPr>
          <w:rFonts w:asciiTheme="minorBidi" w:hAnsiTheme="minorBidi"/>
          <w:sz w:val="26"/>
          <w:szCs w:val="26"/>
        </w:rPr>
        <w:softHyphen/>
        <w:t>соф</w:t>
      </w:r>
      <w:r w:rsidRPr="00212C05">
        <w:rPr>
          <w:rFonts w:asciiTheme="minorBidi" w:hAnsiTheme="minorBidi"/>
          <w:sz w:val="26"/>
          <w:szCs w:val="26"/>
        </w:rPr>
        <w:softHyphen/>
        <w:t>с</w:t>
      </w:r>
      <w:r w:rsidRPr="00212C05">
        <w:rPr>
          <w:rFonts w:asciiTheme="minorBidi" w:hAnsiTheme="minorBidi"/>
          <w:sz w:val="26"/>
          <w:szCs w:val="26"/>
        </w:rPr>
        <w:softHyphen/>
        <w:t>ко проучване. Ако вни</w:t>
      </w:r>
      <w:r w:rsidRPr="00212C05">
        <w:rPr>
          <w:rFonts w:asciiTheme="minorBidi" w:hAnsiTheme="minorBidi"/>
          <w:sz w:val="26"/>
          <w:szCs w:val="26"/>
        </w:rPr>
        <w:softHyphen/>
        <w:t>ма</w:t>
      </w:r>
      <w:r w:rsidRPr="00212C05">
        <w:rPr>
          <w:rFonts w:asciiTheme="minorBidi" w:hAnsiTheme="minorBidi"/>
          <w:sz w:val="26"/>
          <w:szCs w:val="26"/>
        </w:rPr>
        <w:softHyphen/>
        <w:t>тел</w:t>
      </w:r>
      <w:r w:rsidRPr="00212C05">
        <w:rPr>
          <w:rFonts w:asciiTheme="minorBidi" w:hAnsiTheme="minorBidi"/>
          <w:sz w:val="26"/>
          <w:szCs w:val="26"/>
        </w:rPr>
        <w:softHyphen/>
        <w:t>но про</w:t>
      </w:r>
      <w:r w:rsidRPr="00212C05">
        <w:rPr>
          <w:rFonts w:asciiTheme="minorBidi" w:hAnsiTheme="minorBidi"/>
          <w:sz w:val="26"/>
          <w:szCs w:val="26"/>
        </w:rPr>
        <w:softHyphen/>
        <w:t>че</w:t>
      </w:r>
      <w:r w:rsidRPr="00212C05">
        <w:rPr>
          <w:rFonts w:asciiTheme="minorBidi" w:hAnsiTheme="minorBidi"/>
          <w:sz w:val="26"/>
          <w:szCs w:val="26"/>
        </w:rPr>
        <w:softHyphen/>
        <w:t>те</w:t>
      </w:r>
      <w:r w:rsidRPr="00212C05">
        <w:rPr>
          <w:rFonts w:asciiTheme="minorBidi" w:hAnsiTheme="minorBidi"/>
          <w:sz w:val="26"/>
          <w:szCs w:val="26"/>
        </w:rPr>
        <w:softHyphen/>
        <w:t>те и про</w:t>
      </w:r>
      <w:r w:rsidRPr="00212C05">
        <w:rPr>
          <w:rFonts w:asciiTheme="minorBidi" w:hAnsiTheme="minorBidi"/>
          <w:sz w:val="26"/>
          <w:szCs w:val="26"/>
        </w:rPr>
        <w:softHyphen/>
        <w:t>учи</w:t>
      </w:r>
      <w:r w:rsidRPr="00212C05">
        <w:rPr>
          <w:rFonts w:asciiTheme="minorBidi" w:hAnsiTheme="minorBidi"/>
          <w:sz w:val="26"/>
          <w:szCs w:val="26"/>
        </w:rPr>
        <w:softHyphen/>
        <w:t>те та</w:t>
      </w:r>
      <w:r w:rsidRPr="00212C05">
        <w:rPr>
          <w:rFonts w:asciiTheme="minorBidi" w:hAnsiTheme="minorBidi"/>
          <w:sz w:val="26"/>
          <w:szCs w:val="26"/>
        </w:rPr>
        <w:softHyphen/>
        <w:t>зи книга, ще ус</w:t>
      </w:r>
      <w:r w:rsidRPr="00212C05">
        <w:rPr>
          <w:rFonts w:asciiTheme="minorBidi" w:hAnsiTheme="minorBidi"/>
          <w:sz w:val="26"/>
          <w:szCs w:val="26"/>
        </w:rPr>
        <w:softHyphen/>
        <w:t>та</w:t>
      </w:r>
      <w:r w:rsidRPr="00212C05">
        <w:rPr>
          <w:rFonts w:asciiTheme="minorBidi" w:hAnsiTheme="minorBidi"/>
          <w:sz w:val="26"/>
          <w:szCs w:val="26"/>
        </w:rPr>
        <w:softHyphen/>
        <w:t>но</w:t>
      </w:r>
      <w:r w:rsidRPr="00212C05">
        <w:rPr>
          <w:rFonts w:asciiTheme="minorBidi" w:hAnsiTheme="minorBidi"/>
          <w:sz w:val="26"/>
          <w:szCs w:val="26"/>
        </w:rPr>
        <w:softHyphen/>
        <w:t>ви</w:t>
      </w:r>
      <w:r w:rsidRPr="00212C05">
        <w:rPr>
          <w:rFonts w:asciiTheme="minorBidi" w:hAnsiTheme="minorBidi"/>
          <w:sz w:val="26"/>
          <w:szCs w:val="26"/>
        </w:rPr>
        <w:softHyphen/>
        <w:t>те следното: тя об</w:t>
      </w:r>
      <w:r w:rsidRPr="00212C05">
        <w:rPr>
          <w:rFonts w:asciiTheme="minorBidi" w:hAnsiTheme="minorBidi"/>
          <w:sz w:val="26"/>
          <w:szCs w:val="26"/>
        </w:rPr>
        <w:softHyphen/>
        <w:t>х</w:t>
      </w:r>
      <w:r w:rsidRPr="00212C05">
        <w:rPr>
          <w:rFonts w:asciiTheme="minorBidi" w:hAnsiTheme="minorBidi"/>
          <w:sz w:val="26"/>
          <w:szCs w:val="26"/>
        </w:rPr>
        <w:softHyphen/>
        <w:t>ва</w:t>
      </w:r>
      <w:r w:rsidRPr="00212C05">
        <w:rPr>
          <w:rFonts w:asciiTheme="minorBidi" w:hAnsiTheme="minorBidi"/>
          <w:sz w:val="26"/>
          <w:szCs w:val="26"/>
        </w:rPr>
        <w:softHyphen/>
        <w:t>ща по един не</w:t>
      </w:r>
      <w:r w:rsidRPr="00212C05">
        <w:rPr>
          <w:rFonts w:asciiTheme="minorBidi" w:hAnsiTheme="minorBidi"/>
          <w:sz w:val="26"/>
          <w:szCs w:val="26"/>
        </w:rPr>
        <w:softHyphen/>
        <w:t>пос</w:t>
      </w:r>
      <w:r w:rsidRPr="00212C05">
        <w:rPr>
          <w:rFonts w:asciiTheme="minorBidi" w:hAnsiTheme="minorBidi"/>
          <w:sz w:val="26"/>
          <w:szCs w:val="26"/>
        </w:rPr>
        <w:softHyphen/>
        <w:t>ред</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вен и жив на</w:t>
      </w:r>
      <w:r w:rsidRPr="00212C05">
        <w:rPr>
          <w:rFonts w:asciiTheme="minorBidi" w:hAnsiTheme="minorBidi"/>
          <w:sz w:val="26"/>
          <w:szCs w:val="26"/>
        </w:rPr>
        <w:softHyphen/>
        <w:t>чин съв</w:t>
      </w:r>
      <w:r w:rsidRPr="00212C05">
        <w:rPr>
          <w:rFonts w:asciiTheme="minorBidi" w:hAnsiTheme="minorBidi"/>
          <w:sz w:val="26"/>
          <w:szCs w:val="26"/>
        </w:rPr>
        <w:softHyphen/>
        <w:t>сем обик</w:t>
      </w:r>
      <w:r w:rsidRPr="00212C05">
        <w:rPr>
          <w:rFonts w:asciiTheme="minorBidi" w:hAnsiTheme="minorBidi"/>
          <w:sz w:val="26"/>
          <w:szCs w:val="26"/>
        </w:rPr>
        <w:softHyphen/>
        <w:t>но</w:t>
      </w:r>
      <w:r w:rsidRPr="00212C05">
        <w:rPr>
          <w:rFonts w:asciiTheme="minorBidi" w:hAnsiTheme="minorBidi"/>
          <w:sz w:val="26"/>
          <w:szCs w:val="26"/>
        </w:rPr>
        <w:softHyphen/>
        <w:t>ве</w:t>
      </w:r>
      <w:r w:rsidRPr="00212C05">
        <w:rPr>
          <w:rFonts w:asciiTheme="minorBidi" w:hAnsiTheme="minorBidi"/>
          <w:sz w:val="26"/>
          <w:szCs w:val="26"/>
        </w:rPr>
        <w:softHyphen/>
        <w:t>ни под</w:t>
      </w:r>
      <w:r w:rsidRPr="00212C05">
        <w:rPr>
          <w:rFonts w:asciiTheme="minorBidi" w:hAnsiTheme="minorBidi"/>
          <w:sz w:val="26"/>
          <w:szCs w:val="26"/>
        </w:rPr>
        <w:softHyphen/>
        <w:t>роб</w:t>
      </w:r>
      <w:r w:rsidRPr="00212C05">
        <w:rPr>
          <w:rFonts w:asciiTheme="minorBidi" w:hAnsiTheme="minorBidi"/>
          <w:sz w:val="26"/>
          <w:szCs w:val="26"/>
        </w:rPr>
        <w:softHyphen/>
        <w:t>нос</w:t>
      </w:r>
      <w:r w:rsidRPr="00212C05">
        <w:rPr>
          <w:rFonts w:asciiTheme="minorBidi" w:hAnsiTheme="minorBidi"/>
          <w:sz w:val="26"/>
          <w:szCs w:val="26"/>
        </w:rPr>
        <w:softHyphen/>
        <w:t>ти от живота, оба</w:t>
      </w:r>
      <w:r w:rsidRPr="00212C05">
        <w:rPr>
          <w:rFonts w:asciiTheme="minorBidi" w:hAnsiTheme="minorBidi"/>
          <w:sz w:val="26"/>
          <w:szCs w:val="26"/>
        </w:rPr>
        <w:softHyphen/>
        <w:t>че така, че за все</w:t>
      </w:r>
      <w:r w:rsidRPr="00212C05">
        <w:rPr>
          <w:rFonts w:asciiTheme="minorBidi" w:hAnsiTheme="minorBidi"/>
          <w:sz w:val="26"/>
          <w:szCs w:val="26"/>
        </w:rPr>
        <w:softHyphen/>
        <w:t>ки ста</w:t>
      </w:r>
      <w:r w:rsidRPr="00212C05">
        <w:rPr>
          <w:rFonts w:asciiTheme="minorBidi" w:hAnsiTheme="minorBidi"/>
          <w:sz w:val="26"/>
          <w:szCs w:val="26"/>
        </w:rPr>
        <w:softHyphen/>
        <w:t>ва яс</w:t>
      </w:r>
      <w:r w:rsidRPr="00212C05">
        <w:rPr>
          <w:rFonts w:asciiTheme="minorBidi" w:hAnsiTheme="minorBidi"/>
          <w:sz w:val="26"/>
          <w:szCs w:val="26"/>
        </w:rPr>
        <w:softHyphen/>
        <w:t>но - то</w:t>
      </w:r>
      <w:r w:rsidRPr="00212C05">
        <w:rPr>
          <w:rFonts w:asciiTheme="minorBidi" w:hAnsiTheme="minorBidi"/>
          <w:sz w:val="26"/>
          <w:szCs w:val="26"/>
        </w:rPr>
        <w:softHyphen/>
        <w:t>зи все</w:t>
      </w:r>
      <w:r w:rsidRPr="00212C05">
        <w:rPr>
          <w:rFonts w:asciiTheme="minorBidi" w:hAnsiTheme="minorBidi"/>
          <w:sz w:val="26"/>
          <w:szCs w:val="26"/>
        </w:rPr>
        <w:softHyphen/>
        <w:t>кид</w:t>
      </w:r>
      <w:r w:rsidRPr="00212C05">
        <w:rPr>
          <w:rFonts w:asciiTheme="minorBidi" w:hAnsiTheme="minorBidi"/>
          <w:sz w:val="26"/>
          <w:szCs w:val="26"/>
        </w:rPr>
        <w:softHyphen/>
        <w:t>не</w:t>
      </w:r>
      <w:r w:rsidRPr="00212C05">
        <w:rPr>
          <w:rFonts w:asciiTheme="minorBidi" w:hAnsiTheme="minorBidi"/>
          <w:sz w:val="26"/>
          <w:szCs w:val="26"/>
        </w:rPr>
        <w:softHyphen/>
        <w:t>вен жи</w:t>
      </w:r>
      <w:r w:rsidRPr="00212C05">
        <w:rPr>
          <w:rFonts w:asciiTheme="minorBidi" w:hAnsiTheme="minorBidi"/>
          <w:sz w:val="26"/>
          <w:szCs w:val="26"/>
        </w:rPr>
        <w:softHyphen/>
        <w:t>вот е про</w:t>
      </w:r>
      <w:r w:rsidRPr="00212C05">
        <w:rPr>
          <w:rFonts w:asciiTheme="minorBidi" w:hAnsiTheme="minorBidi"/>
          <w:sz w:val="26"/>
          <w:szCs w:val="26"/>
        </w:rPr>
        <w:softHyphen/>
        <w:t>ни</w:t>
      </w:r>
      <w:r w:rsidRPr="00212C05">
        <w:rPr>
          <w:rFonts w:asciiTheme="minorBidi" w:hAnsiTheme="minorBidi"/>
          <w:sz w:val="26"/>
          <w:szCs w:val="26"/>
        </w:rPr>
        <w:softHyphen/>
        <w:t>зан от един поз</w:t>
      </w:r>
      <w:r w:rsidRPr="00212C05">
        <w:rPr>
          <w:rFonts w:asciiTheme="minorBidi" w:hAnsiTheme="minorBidi"/>
          <w:sz w:val="26"/>
          <w:szCs w:val="26"/>
        </w:rPr>
        <w:softHyphen/>
        <w:t>на</w:t>
      </w:r>
      <w:r w:rsidRPr="00212C05">
        <w:rPr>
          <w:rFonts w:asciiTheme="minorBidi" w:hAnsiTheme="minorBidi"/>
          <w:sz w:val="26"/>
          <w:szCs w:val="26"/>
        </w:rPr>
        <w:softHyphen/>
        <w:t>ва</w:t>
      </w:r>
      <w:r w:rsidRPr="00212C05">
        <w:rPr>
          <w:rFonts w:asciiTheme="minorBidi" w:hAnsiTheme="minorBidi"/>
          <w:sz w:val="26"/>
          <w:szCs w:val="26"/>
        </w:rPr>
        <w:softHyphen/>
        <w:t>те</w:t>
      </w:r>
      <w:r w:rsidRPr="00212C05">
        <w:rPr>
          <w:rFonts w:asciiTheme="minorBidi" w:hAnsiTheme="minorBidi"/>
          <w:sz w:val="26"/>
          <w:szCs w:val="26"/>
        </w:rPr>
        <w:softHyphen/>
        <w:t>лен импулс, от</w:t>
      </w:r>
      <w:r w:rsidRPr="00212C05">
        <w:rPr>
          <w:rFonts w:asciiTheme="minorBidi" w:hAnsiTheme="minorBidi"/>
          <w:sz w:val="26"/>
          <w:szCs w:val="26"/>
        </w:rPr>
        <w:softHyphen/>
        <w:t>го</w:t>
      </w:r>
      <w:r w:rsidRPr="00212C05">
        <w:rPr>
          <w:rFonts w:asciiTheme="minorBidi" w:hAnsiTheme="minorBidi"/>
          <w:sz w:val="26"/>
          <w:szCs w:val="26"/>
        </w:rPr>
        <w:softHyphen/>
        <w:t>ва</w:t>
      </w:r>
      <w:r w:rsidRPr="00212C05">
        <w:rPr>
          <w:rFonts w:asciiTheme="minorBidi" w:hAnsiTheme="minorBidi"/>
          <w:sz w:val="26"/>
          <w:szCs w:val="26"/>
        </w:rPr>
        <w:softHyphen/>
        <w:t>рящ на ми</w:t>
      </w:r>
      <w:r w:rsidRPr="00212C05">
        <w:rPr>
          <w:rFonts w:asciiTheme="minorBidi" w:hAnsiTheme="minorBidi"/>
          <w:sz w:val="26"/>
          <w:szCs w:val="26"/>
        </w:rPr>
        <w:softHyphen/>
        <w:t>ро</w:t>
      </w:r>
      <w:r w:rsidRPr="00212C05">
        <w:rPr>
          <w:rFonts w:asciiTheme="minorBidi" w:hAnsiTheme="minorBidi"/>
          <w:sz w:val="26"/>
          <w:szCs w:val="26"/>
        </w:rPr>
        <w:softHyphen/>
        <w:t>ви</w:t>
      </w:r>
      <w:r w:rsidRPr="00212C05">
        <w:rPr>
          <w:rFonts w:asciiTheme="minorBidi" w:hAnsiTheme="minorBidi"/>
          <w:sz w:val="26"/>
          <w:szCs w:val="26"/>
        </w:rPr>
        <w:softHyphen/>
        <w:t>те за</w:t>
      </w:r>
      <w:r w:rsidRPr="00212C05">
        <w:rPr>
          <w:rFonts w:asciiTheme="minorBidi" w:hAnsiTheme="minorBidi"/>
          <w:sz w:val="26"/>
          <w:szCs w:val="26"/>
        </w:rPr>
        <w:softHyphen/>
        <w:t>ко</w:t>
      </w:r>
      <w:r w:rsidRPr="00212C05">
        <w:rPr>
          <w:rFonts w:asciiTheme="minorBidi" w:hAnsiTheme="minorBidi"/>
          <w:sz w:val="26"/>
          <w:szCs w:val="26"/>
        </w:rPr>
        <w:softHyphen/>
        <w:t>ни и от</w:t>
      </w:r>
      <w:r w:rsidRPr="00212C05">
        <w:rPr>
          <w:rFonts w:asciiTheme="minorBidi" w:hAnsiTheme="minorBidi"/>
          <w:sz w:val="26"/>
          <w:szCs w:val="26"/>
        </w:rPr>
        <w:softHyphen/>
        <w:t>к</w:t>
      </w:r>
      <w:r w:rsidRPr="00212C05">
        <w:rPr>
          <w:rFonts w:asciiTheme="minorBidi" w:hAnsiTheme="minorBidi"/>
          <w:sz w:val="26"/>
          <w:szCs w:val="26"/>
        </w:rPr>
        <w:softHyphen/>
        <w:t>ри</w:t>
      </w:r>
      <w:r w:rsidRPr="00212C05">
        <w:rPr>
          <w:rFonts w:asciiTheme="minorBidi" w:hAnsiTheme="minorBidi"/>
          <w:sz w:val="26"/>
          <w:szCs w:val="26"/>
        </w:rPr>
        <w:softHyphen/>
        <w:t>ващ да</w:t>
      </w:r>
      <w:r w:rsidRPr="00212C05">
        <w:rPr>
          <w:rFonts w:asciiTheme="minorBidi" w:hAnsiTheme="minorBidi"/>
          <w:sz w:val="26"/>
          <w:szCs w:val="26"/>
        </w:rPr>
        <w:softHyphen/>
        <w:t>леч</w:t>
      </w:r>
      <w:r w:rsidRPr="00212C05">
        <w:rPr>
          <w:rFonts w:asciiTheme="minorBidi" w:hAnsiTheme="minorBidi"/>
          <w:sz w:val="26"/>
          <w:szCs w:val="26"/>
        </w:rPr>
        <w:softHyphen/>
        <w:t>ни ис</w:t>
      </w:r>
      <w:r w:rsidRPr="00212C05">
        <w:rPr>
          <w:rFonts w:asciiTheme="minorBidi" w:hAnsiTheme="minorBidi"/>
          <w:sz w:val="26"/>
          <w:szCs w:val="26"/>
        </w:rPr>
        <w:softHyphen/>
        <w:t>то</w:t>
      </w:r>
      <w:r w:rsidRPr="00212C05">
        <w:rPr>
          <w:rFonts w:asciiTheme="minorBidi" w:hAnsiTheme="minorBidi"/>
          <w:sz w:val="26"/>
          <w:szCs w:val="26"/>
        </w:rPr>
        <w:softHyphen/>
        <w:t>ри</w:t>
      </w:r>
      <w:r w:rsidRPr="00212C05">
        <w:rPr>
          <w:rFonts w:asciiTheme="minorBidi" w:hAnsiTheme="minorBidi"/>
          <w:sz w:val="26"/>
          <w:szCs w:val="26"/>
        </w:rPr>
        <w:softHyphen/>
        <w:t>чес</w:t>
      </w:r>
      <w:r w:rsidRPr="00212C05">
        <w:rPr>
          <w:rFonts w:asciiTheme="minorBidi" w:hAnsiTheme="minorBidi"/>
          <w:sz w:val="26"/>
          <w:szCs w:val="26"/>
        </w:rPr>
        <w:softHyphen/>
        <w:t>ки перспективи. Вие ще ус</w:t>
      </w:r>
      <w:r w:rsidRPr="00212C05">
        <w:rPr>
          <w:rFonts w:asciiTheme="minorBidi" w:hAnsiTheme="minorBidi"/>
          <w:sz w:val="26"/>
          <w:szCs w:val="26"/>
        </w:rPr>
        <w:softHyphen/>
        <w:t>та</w:t>
      </w:r>
      <w:r w:rsidRPr="00212C05">
        <w:rPr>
          <w:rFonts w:asciiTheme="minorBidi" w:hAnsiTheme="minorBidi"/>
          <w:sz w:val="26"/>
          <w:szCs w:val="26"/>
        </w:rPr>
        <w:softHyphen/>
        <w:t>но</w:t>
      </w:r>
      <w:r w:rsidRPr="00212C05">
        <w:rPr>
          <w:rFonts w:asciiTheme="minorBidi" w:hAnsiTheme="minorBidi"/>
          <w:sz w:val="26"/>
          <w:szCs w:val="26"/>
        </w:rPr>
        <w:softHyphen/>
        <w:t>ви</w:t>
      </w:r>
      <w:r w:rsidRPr="00212C05">
        <w:rPr>
          <w:rFonts w:asciiTheme="minorBidi" w:hAnsiTheme="minorBidi"/>
          <w:sz w:val="26"/>
          <w:szCs w:val="26"/>
        </w:rPr>
        <w:softHyphen/>
        <w:t>те и още нещо: кол</w:t>
      </w:r>
      <w:r w:rsidRPr="00212C05">
        <w:rPr>
          <w:rFonts w:asciiTheme="minorBidi" w:hAnsiTheme="minorBidi"/>
          <w:sz w:val="26"/>
          <w:szCs w:val="26"/>
        </w:rPr>
        <w:softHyphen/>
        <w:t>ко ог</w:t>
      </w:r>
      <w:r w:rsidRPr="00212C05">
        <w:rPr>
          <w:rFonts w:asciiTheme="minorBidi" w:hAnsiTheme="minorBidi"/>
          <w:sz w:val="26"/>
          <w:szCs w:val="26"/>
        </w:rPr>
        <w:softHyphen/>
        <w:t>ром</w:t>
      </w:r>
      <w:r w:rsidRPr="00212C05">
        <w:rPr>
          <w:rFonts w:asciiTheme="minorBidi" w:hAnsiTheme="minorBidi"/>
          <w:sz w:val="26"/>
          <w:szCs w:val="26"/>
        </w:rPr>
        <w:softHyphen/>
        <w:t>на е раз</w:t>
      </w:r>
      <w:r w:rsidRPr="00212C05">
        <w:rPr>
          <w:rFonts w:asciiTheme="minorBidi" w:hAnsiTheme="minorBidi"/>
          <w:sz w:val="26"/>
          <w:szCs w:val="26"/>
        </w:rPr>
        <w:softHyphen/>
        <w:t>ли</w:t>
      </w:r>
      <w:r w:rsidRPr="00212C05">
        <w:rPr>
          <w:rFonts w:asciiTheme="minorBidi" w:hAnsiTheme="minorBidi"/>
          <w:sz w:val="26"/>
          <w:szCs w:val="26"/>
        </w:rPr>
        <w:softHyphen/>
        <w:t>ка</w:t>
      </w:r>
      <w:r w:rsidRPr="00212C05">
        <w:rPr>
          <w:rFonts w:asciiTheme="minorBidi" w:hAnsiTheme="minorBidi"/>
          <w:sz w:val="26"/>
          <w:szCs w:val="26"/>
        </w:rPr>
        <w:softHyphen/>
        <w:t>та меж</w:t>
      </w:r>
      <w:r w:rsidRPr="00212C05">
        <w:rPr>
          <w:rFonts w:asciiTheme="minorBidi" w:hAnsiTheme="minorBidi"/>
          <w:sz w:val="26"/>
          <w:szCs w:val="26"/>
        </w:rPr>
        <w:softHyphen/>
        <w:t>ду рим</w:t>
      </w:r>
      <w:r w:rsidRPr="00212C05">
        <w:rPr>
          <w:rFonts w:asciiTheme="minorBidi" w:hAnsiTheme="minorBidi"/>
          <w:sz w:val="26"/>
          <w:szCs w:val="26"/>
        </w:rPr>
        <w:softHyphen/>
        <w:t>с</w:t>
      </w:r>
      <w:r w:rsidRPr="00212C05">
        <w:rPr>
          <w:rFonts w:asciiTheme="minorBidi" w:hAnsiTheme="minorBidi"/>
          <w:sz w:val="26"/>
          <w:szCs w:val="26"/>
        </w:rPr>
        <w:softHyphen/>
        <w:t>ко</w:t>
      </w:r>
      <w:r w:rsidRPr="00212C05">
        <w:rPr>
          <w:rFonts w:asciiTheme="minorBidi" w:hAnsiTheme="minorBidi"/>
          <w:sz w:val="26"/>
          <w:szCs w:val="26"/>
        </w:rPr>
        <w:softHyphen/>
        <w:t>то пра</w:t>
      </w:r>
      <w:r w:rsidRPr="00212C05">
        <w:rPr>
          <w:rFonts w:asciiTheme="minorBidi" w:hAnsiTheme="minorBidi"/>
          <w:sz w:val="26"/>
          <w:szCs w:val="26"/>
        </w:rPr>
        <w:softHyphen/>
        <w:t>во в та</w:t>
      </w:r>
      <w:r w:rsidRPr="00212C05">
        <w:rPr>
          <w:rFonts w:asciiTheme="minorBidi" w:hAnsiTheme="minorBidi"/>
          <w:sz w:val="26"/>
          <w:szCs w:val="26"/>
        </w:rPr>
        <w:softHyphen/>
        <w:t>зи об</w:t>
      </w:r>
      <w:r w:rsidRPr="00212C05">
        <w:rPr>
          <w:rFonts w:asciiTheme="minorBidi" w:hAnsiTheme="minorBidi"/>
          <w:sz w:val="26"/>
          <w:szCs w:val="26"/>
        </w:rPr>
        <w:softHyphen/>
        <w:t>ласт и гер</w:t>
      </w:r>
      <w:r w:rsidRPr="00212C05">
        <w:rPr>
          <w:rFonts w:asciiTheme="minorBidi" w:hAnsiTheme="minorBidi"/>
          <w:sz w:val="26"/>
          <w:szCs w:val="26"/>
        </w:rPr>
        <w:softHyphen/>
        <w:t>ман</w:t>
      </w:r>
      <w:r w:rsidRPr="00212C05">
        <w:rPr>
          <w:rFonts w:asciiTheme="minorBidi" w:hAnsiTheme="minorBidi"/>
          <w:sz w:val="26"/>
          <w:szCs w:val="26"/>
        </w:rPr>
        <w:softHyphen/>
        <w:t>с</w:t>
      </w:r>
      <w:r w:rsidRPr="00212C05">
        <w:rPr>
          <w:rFonts w:asciiTheme="minorBidi" w:hAnsiTheme="minorBidi"/>
          <w:sz w:val="26"/>
          <w:szCs w:val="26"/>
        </w:rPr>
        <w:softHyphen/>
        <w:t>ка</w:t>
      </w:r>
      <w:r w:rsidRPr="00212C05">
        <w:rPr>
          <w:rFonts w:asciiTheme="minorBidi" w:hAnsiTheme="minorBidi"/>
          <w:sz w:val="26"/>
          <w:szCs w:val="26"/>
        </w:rPr>
        <w:softHyphen/>
        <w:t>та взаимопомощ. Ето как в ед</w:t>
      </w:r>
      <w:r w:rsidRPr="00212C05">
        <w:rPr>
          <w:rFonts w:asciiTheme="minorBidi" w:hAnsiTheme="minorBidi"/>
          <w:sz w:val="26"/>
          <w:szCs w:val="26"/>
        </w:rPr>
        <w:softHyphen/>
        <w:t>на тяс</w:t>
      </w:r>
      <w:r w:rsidRPr="00212C05">
        <w:rPr>
          <w:rFonts w:asciiTheme="minorBidi" w:hAnsiTheme="minorBidi"/>
          <w:sz w:val="26"/>
          <w:szCs w:val="26"/>
        </w:rPr>
        <w:softHyphen/>
        <w:t>но</w:t>
      </w:r>
      <w:r w:rsidR="002053A2" w:rsidRPr="00212C05">
        <w:rPr>
          <w:rFonts w:asciiTheme="minorBidi" w:hAnsiTheme="minorBidi"/>
          <w:sz w:val="26"/>
          <w:szCs w:val="26"/>
        </w:rPr>
        <w:t>-</w:t>
      </w:r>
      <w:r w:rsidRPr="00212C05">
        <w:rPr>
          <w:rFonts w:asciiTheme="minorBidi" w:hAnsiTheme="minorBidi"/>
          <w:sz w:val="26"/>
          <w:szCs w:val="26"/>
        </w:rPr>
        <w:t>про</w:t>
      </w:r>
      <w:r w:rsidRPr="00212C05">
        <w:rPr>
          <w:rFonts w:asciiTheme="minorBidi" w:hAnsiTheme="minorBidi"/>
          <w:sz w:val="26"/>
          <w:szCs w:val="26"/>
        </w:rPr>
        <w:softHyphen/>
        <w:t>фи</w:t>
      </w:r>
      <w:r w:rsidRPr="00212C05">
        <w:rPr>
          <w:rFonts w:asciiTheme="minorBidi" w:hAnsiTheme="minorBidi"/>
          <w:sz w:val="26"/>
          <w:szCs w:val="26"/>
        </w:rPr>
        <w:softHyphen/>
        <w:t>ли</w:t>
      </w:r>
      <w:r w:rsidRPr="00212C05">
        <w:rPr>
          <w:rFonts w:asciiTheme="minorBidi" w:hAnsiTheme="minorBidi"/>
          <w:sz w:val="26"/>
          <w:szCs w:val="26"/>
        </w:rPr>
        <w:softHyphen/>
        <w:t>ра</w:t>
      </w:r>
      <w:r w:rsidRPr="00212C05">
        <w:rPr>
          <w:rFonts w:asciiTheme="minorBidi" w:hAnsiTheme="minorBidi"/>
          <w:sz w:val="26"/>
          <w:szCs w:val="26"/>
        </w:rPr>
        <w:softHyphen/>
        <w:t>на об</w:t>
      </w:r>
      <w:r w:rsidRPr="00212C05">
        <w:rPr>
          <w:rFonts w:asciiTheme="minorBidi" w:hAnsiTheme="minorBidi"/>
          <w:sz w:val="26"/>
          <w:szCs w:val="26"/>
        </w:rPr>
        <w:softHyphen/>
        <w:t>ласт пред нас зас</w:t>
      </w:r>
      <w:r w:rsidRPr="00212C05">
        <w:rPr>
          <w:rFonts w:asciiTheme="minorBidi" w:hAnsiTheme="minorBidi"/>
          <w:sz w:val="26"/>
          <w:szCs w:val="26"/>
        </w:rPr>
        <w:softHyphen/>
        <w:t>та</w:t>
      </w:r>
      <w:r w:rsidRPr="00212C05">
        <w:rPr>
          <w:rFonts w:asciiTheme="minorBidi" w:hAnsiTheme="minorBidi"/>
          <w:sz w:val="26"/>
          <w:szCs w:val="26"/>
        </w:rPr>
        <w:softHyphen/>
        <w:t>ват ня</w:t>
      </w:r>
      <w:r w:rsidRPr="00212C05">
        <w:rPr>
          <w:rFonts w:asciiTheme="minorBidi" w:hAnsiTheme="minorBidi"/>
          <w:sz w:val="26"/>
          <w:szCs w:val="26"/>
        </w:rPr>
        <w:softHyphen/>
        <w:t>кои от принципите, спо</w:t>
      </w:r>
      <w:r w:rsidRPr="00212C05">
        <w:rPr>
          <w:rFonts w:asciiTheme="minorBidi" w:hAnsiTheme="minorBidi"/>
          <w:sz w:val="26"/>
          <w:szCs w:val="26"/>
        </w:rPr>
        <w:softHyphen/>
        <w:t>ред ко</w:t>
      </w:r>
      <w:r w:rsidRPr="00212C05">
        <w:rPr>
          <w:rFonts w:asciiTheme="minorBidi" w:hAnsiTheme="minorBidi"/>
          <w:sz w:val="26"/>
          <w:szCs w:val="26"/>
        </w:rPr>
        <w:softHyphen/>
        <w:t>ито рим</w:t>
      </w:r>
      <w:r w:rsidRPr="00212C05">
        <w:rPr>
          <w:rFonts w:asciiTheme="minorBidi" w:hAnsiTheme="minorBidi"/>
          <w:sz w:val="26"/>
          <w:szCs w:val="26"/>
        </w:rPr>
        <w:softHyphen/>
        <w:t>с</w:t>
      </w:r>
      <w:r w:rsidRPr="00212C05">
        <w:rPr>
          <w:rFonts w:asciiTheme="minorBidi" w:hAnsiTheme="minorBidi"/>
          <w:sz w:val="26"/>
          <w:szCs w:val="26"/>
        </w:rPr>
        <w:softHyphen/>
        <w:t>ко</w:t>
      </w:r>
      <w:r w:rsidRPr="00212C05">
        <w:rPr>
          <w:rFonts w:asciiTheme="minorBidi" w:hAnsiTheme="minorBidi"/>
          <w:sz w:val="26"/>
          <w:szCs w:val="26"/>
        </w:rPr>
        <w:softHyphen/>
        <w:t>то и гер</w:t>
      </w:r>
      <w:r w:rsidRPr="00212C05">
        <w:rPr>
          <w:rFonts w:asciiTheme="minorBidi" w:hAnsiTheme="minorBidi"/>
          <w:sz w:val="26"/>
          <w:szCs w:val="26"/>
        </w:rPr>
        <w:softHyphen/>
        <w:t>ман</w:t>
      </w:r>
      <w:r w:rsidRPr="00212C05">
        <w:rPr>
          <w:rFonts w:asciiTheme="minorBidi" w:hAnsiTheme="minorBidi"/>
          <w:sz w:val="26"/>
          <w:szCs w:val="26"/>
        </w:rPr>
        <w:softHyphen/>
        <w:t>с</w:t>
      </w:r>
      <w:r w:rsidRPr="00212C05">
        <w:rPr>
          <w:rFonts w:asciiTheme="minorBidi" w:hAnsiTheme="minorBidi"/>
          <w:sz w:val="26"/>
          <w:szCs w:val="26"/>
        </w:rPr>
        <w:softHyphen/>
        <w:t>ко</w:t>
      </w:r>
      <w:r w:rsidRPr="00212C05">
        <w:rPr>
          <w:rFonts w:asciiTheme="minorBidi" w:hAnsiTheme="minorBidi"/>
          <w:sz w:val="26"/>
          <w:szCs w:val="26"/>
        </w:rPr>
        <w:softHyphen/>
        <w:t>то пра</w:t>
      </w:r>
      <w:r w:rsidRPr="00212C05">
        <w:rPr>
          <w:rFonts w:asciiTheme="minorBidi" w:hAnsiTheme="minorBidi"/>
          <w:sz w:val="26"/>
          <w:szCs w:val="26"/>
        </w:rPr>
        <w:softHyphen/>
        <w:t>во тре</w:t>
      </w:r>
      <w:r w:rsidRPr="00212C05">
        <w:rPr>
          <w:rFonts w:asciiTheme="minorBidi" w:hAnsiTheme="minorBidi"/>
          <w:sz w:val="26"/>
          <w:szCs w:val="26"/>
        </w:rPr>
        <w:softHyphen/>
        <w:t>ти</w:t>
      </w:r>
      <w:r w:rsidRPr="00212C05">
        <w:rPr>
          <w:rFonts w:asciiTheme="minorBidi" w:hAnsiTheme="minorBidi"/>
          <w:sz w:val="26"/>
          <w:szCs w:val="26"/>
        </w:rPr>
        <w:softHyphen/>
        <w:t>рат чо</w:t>
      </w:r>
      <w:r w:rsidRPr="00212C05">
        <w:rPr>
          <w:rFonts w:asciiTheme="minorBidi" w:hAnsiTheme="minorBidi"/>
          <w:sz w:val="26"/>
          <w:szCs w:val="26"/>
        </w:rPr>
        <w:softHyphen/>
        <w:t>веш</w:t>
      </w:r>
      <w:r w:rsidRPr="00212C05">
        <w:rPr>
          <w:rFonts w:asciiTheme="minorBidi" w:hAnsiTheme="minorBidi"/>
          <w:sz w:val="26"/>
          <w:szCs w:val="26"/>
        </w:rPr>
        <w:softHyphen/>
        <w:t>ко</w:t>
      </w:r>
      <w:r w:rsidRPr="00212C05">
        <w:rPr>
          <w:rFonts w:asciiTheme="minorBidi" w:hAnsiTheme="minorBidi"/>
          <w:sz w:val="26"/>
          <w:szCs w:val="26"/>
        </w:rPr>
        <w:softHyphen/>
        <w:t>то същество. Именно при ед</w:t>
      </w:r>
      <w:r w:rsidRPr="00212C05">
        <w:rPr>
          <w:rFonts w:asciiTheme="minorBidi" w:hAnsiTheme="minorBidi"/>
          <w:sz w:val="26"/>
          <w:szCs w:val="26"/>
        </w:rPr>
        <w:softHyphen/>
        <w:t>но по</w:t>
      </w:r>
      <w:r w:rsidRPr="00212C05">
        <w:rPr>
          <w:rFonts w:asciiTheme="minorBidi" w:hAnsiTheme="minorBidi"/>
          <w:sz w:val="26"/>
          <w:szCs w:val="26"/>
        </w:rPr>
        <w:softHyphen/>
        <w:t>доб</w:t>
      </w:r>
      <w:r w:rsidRPr="00212C05">
        <w:rPr>
          <w:rFonts w:asciiTheme="minorBidi" w:hAnsiTheme="minorBidi"/>
          <w:sz w:val="26"/>
          <w:szCs w:val="26"/>
        </w:rPr>
        <w:softHyphen/>
        <w:t>но тяс</w:t>
      </w:r>
      <w:r w:rsidRPr="00212C05">
        <w:rPr>
          <w:rFonts w:asciiTheme="minorBidi" w:hAnsiTheme="minorBidi"/>
          <w:sz w:val="26"/>
          <w:szCs w:val="26"/>
        </w:rPr>
        <w:softHyphen/>
        <w:t>но про</w:t>
      </w:r>
      <w:r w:rsidRPr="00212C05">
        <w:rPr>
          <w:rFonts w:asciiTheme="minorBidi" w:hAnsiTheme="minorBidi"/>
          <w:sz w:val="26"/>
          <w:szCs w:val="26"/>
        </w:rPr>
        <w:softHyphen/>
        <w:t>фи</w:t>
      </w:r>
      <w:r w:rsidRPr="00212C05">
        <w:rPr>
          <w:rFonts w:asciiTheme="minorBidi" w:hAnsiTheme="minorBidi"/>
          <w:sz w:val="26"/>
          <w:szCs w:val="26"/>
        </w:rPr>
        <w:softHyphen/>
        <w:t>ли</w:t>
      </w:r>
      <w:r w:rsidRPr="00212C05">
        <w:rPr>
          <w:rFonts w:asciiTheme="minorBidi" w:hAnsiTheme="minorBidi"/>
          <w:sz w:val="26"/>
          <w:szCs w:val="26"/>
        </w:rPr>
        <w:softHyphen/>
        <w:t>ра</w:t>
      </w:r>
      <w:r w:rsidRPr="00212C05">
        <w:rPr>
          <w:rFonts w:asciiTheme="minorBidi" w:hAnsiTheme="minorBidi"/>
          <w:sz w:val="26"/>
          <w:szCs w:val="26"/>
        </w:rPr>
        <w:softHyphen/>
        <w:t>но проучване, как</w:t>
      </w:r>
      <w:r w:rsidRPr="00212C05">
        <w:rPr>
          <w:rFonts w:asciiTheme="minorBidi" w:hAnsiTheme="minorBidi"/>
          <w:sz w:val="26"/>
          <w:szCs w:val="26"/>
        </w:rPr>
        <w:softHyphen/>
        <w:t>во</w:t>
      </w:r>
      <w:r w:rsidRPr="00212C05">
        <w:rPr>
          <w:rFonts w:asciiTheme="minorBidi" w:hAnsiTheme="minorBidi"/>
          <w:sz w:val="26"/>
          <w:szCs w:val="26"/>
        </w:rPr>
        <w:softHyphen/>
        <w:t>то е то</w:t>
      </w:r>
      <w:r w:rsidRPr="00212C05">
        <w:rPr>
          <w:rFonts w:asciiTheme="minorBidi" w:hAnsiTheme="minorBidi"/>
          <w:sz w:val="26"/>
          <w:szCs w:val="26"/>
        </w:rPr>
        <w:softHyphen/>
        <w:t>ва на д-р Роман Боос, за чо</w:t>
      </w:r>
      <w:r w:rsidRPr="00212C05">
        <w:rPr>
          <w:rFonts w:asciiTheme="minorBidi" w:hAnsiTheme="minorBidi"/>
          <w:sz w:val="26"/>
          <w:szCs w:val="26"/>
        </w:rPr>
        <w:softHyphen/>
        <w:t>ве</w:t>
      </w:r>
      <w:r w:rsidRPr="00212C05">
        <w:rPr>
          <w:rFonts w:asciiTheme="minorBidi" w:hAnsiTheme="minorBidi"/>
          <w:sz w:val="26"/>
          <w:szCs w:val="26"/>
        </w:rPr>
        <w:softHyphen/>
        <w:t>ка е важ</w:t>
      </w:r>
      <w:r w:rsidRPr="00212C05">
        <w:rPr>
          <w:rFonts w:asciiTheme="minorBidi" w:hAnsiTheme="minorBidi"/>
          <w:sz w:val="26"/>
          <w:szCs w:val="26"/>
        </w:rPr>
        <w:softHyphen/>
        <w:t>но да се из</w:t>
      </w:r>
      <w:r w:rsidRPr="00212C05">
        <w:rPr>
          <w:rFonts w:asciiTheme="minorBidi" w:hAnsiTheme="minorBidi"/>
          <w:sz w:val="26"/>
          <w:szCs w:val="26"/>
        </w:rPr>
        <w:softHyphen/>
        <w:t>ви</w:t>
      </w:r>
      <w:r w:rsidRPr="00212C05">
        <w:rPr>
          <w:rFonts w:asciiTheme="minorBidi" w:hAnsiTheme="minorBidi"/>
          <w:sz w:val="26"/>
          <w:szCs w:val="26"/>
        </w:rPr>
        <w:softHyphen/>
        <w:t>си до прозрението: за</w:t>
      </w:r>
      <w:r w:rsidRPr="00212C05">
        <w:rPr>
          <w:rFonts w:asciiTheme="minorBidi" w:hAnsiTheme="minorBidi"/>
          <w:sz w:val="26"/>
          <w:szCs w:val="26"/>
        </w:rPr>
        <w:softHyphen/>
        <w:t>нап</w:t>
      </w:r>
      <w:r w:rsidRPr="00212C05">
        <w:rPr>
          <w:rFonts w:asciiTheme="minorBidi" w:hAnsiTheme="minorBidi"/>
          <w:sz w:val="26"/>
          <w:szCs w:val="26"/>
        </w:rPr>
        <w:softHyphen/>
        <w:t>ред ще има нуж</w:t>
      </w:r>
      <w:r w:rsidRPr="00212C05">
        <w:rPr>
          <w:rFonts w:asciiTheme="minorBidi" w:hAnsiTheme="minorBidi"/>
          <w:sz w:val="26"/>
          <w:szCs w:val="26"/>
        </w:rPr>
        <w:softHyphen/>
        <w:t>да от мос</w:t>
      </w:r>
      <w:r w:rsidRPr="00212C05">
        <w:rPr>
          <w:rFonts w:asciiTheme="minorBidi" w:hAnsiTheme="minorBidi"/>
          <w:sz w:val="26"/>
          <w:szCs w:val="26"/>
        </w:rPr>
        <w:softHyphen/>
        <w:t>то</w:t>
      </w:r>
      <w:r w:rsidRPr="00212C05">
        <w:rPr>
          <w:rFonts w:asciiTheme="minorBidi" w:hAnsiTheme="minorBidi"/>
          <w:sz w:val="26"/>
          <w:szCs w:val="26"/>
        </w:rPr>
        <w:softHyphen/>
        <w:t>ве меж</w:t>
      </w:r>
      <w:r w:rsidRPr="00212C05">
        <w:rPr>
          <w:rFonts w:asciiTheme="minorBidi" w:hAnsiTheme="minorBidi"/>
          <w:sz w:val="26"/>
          <w:szCs w:val="26"/>
        </w:rPr>
        <w:softHyphen/>
        <w:t>ду живота, кой</w:t>
      </w:r>
      <w:r w:rsidRPr="00212C05">
        <w:rPr>
          <w:rFonts w:asciiTheme="minorBidi" w:hAnsiTheme="minorBidi"/>
          <w:sz w:val="26"/>
          <w:szCs w:val="26"/>
        </w:rPr>
        <w:softHyphen/>
        <w:t>то се ра</w:t>
      </w:r>
      <w:r w:rsidRPr="00212C05">
        <w:rPr>
          <w:rFonts w:asciiTheme="minorBidi" w:hAnsiTheme="minorBidi"/>
          <w:sz w:val="26"/>
          <w:szCs w:val="26"/>
        </w:rPr>
        <w:softHyphen/>
        <w:t>зиг</w:t>
      </w:r>
      <w:r w:rsidRPr="00212C05">
        <w:rPr>
          <w:rFonts w:asciiTheme="minorBidi" w:hAnsiTheme="minorBidi"/>
          <w:sz w:val="26"/>
          <w:szCs w:val="26"/>
        </w:rPr>
        <w:softHyphen/>
        <w:t>ра</w:t>
      </w:r>
      <w:r w:rsidRPr="00212C05">
        <w:rPr>
          <w:rFonts w:asciiTheme="minorBidi" w:hAnsiTheme="minorBidi"/>
          <w:sz w:val="26"/>
          <w:szCs w:val="26"/>
        </w:rPr>
        <w:softHyphen/>
        <w:t>ва пред на</w:t>
      </w:r>
      <w:r w:rsidRPr="00212C05">
        <w:rPr>
          <w:rFonts w:asciiTheme="minorBidi" w:hAnsiTheme="minorBidi"/>
          <w:sz w:val="26"/>
          <w:szCs w:val="26"/>
        </w:rPr>
        <w:softHyphen/>
        <w:t>ши</w:t>
      </w:r>
      <w:r w:rsidRPr="00212C05">
        <w:rPr>
          <w:rFonts w:asciiTheme="minorBidi" w:hAnsiTheme="minorBidi"/>
          <w:sz w:val="26"/>
          <w:szCs w:val="26"/>
        </w:rPr>
        <w:softHyphen/>
        <w:t>те се</w:t>
      </w:r>
      <w:r w:rsidRPr="00212C05">
        <w:rPr>
          <w:rFonts w:asciiTheme="minorBidi" w:hAnsiTheme="minorBidi"/>
          <w:sz w:val="26"/>
          <w:szCs w:val="26"/>
        </w:rPr>
        <w:softHyphen/>
        <w:t>ти</w:t>
      </w:r>
      <w:r w:rsidRPr="00212C05">
        <w:rPr>
          <w:rFonts w:asciiTheme="minorBidi" w:hAnsiTheme="minorBidi"/>
          <w:sz w:val="26"/>
          <w:szCs w:val="26"/>
        </w:rPr>
        <w:softHyphen/>
        <w:t xml:space="preserve">ва </w:t>
      </w:r>
      <w:r w:rsidR="002053A2" w:rsidRPr="00212C05">
        <w:rPr>
          <w:rFonts w:asciiTheme="minorBidi" w:hAnsiTheme="minorBidi"/>
          <w:sz w:val="26"/>
          <w:szCs w:val="26"/>
        </w:rPr>
        <w:t xml:space="preserve">(чрез </w:t>
      </w:r>
      <w:r w:rsidRPr="00212C05">
        <w:rPr>
          <w:rFonts w:asciiTheme="minorBidi" w:hAnsiTheme="minorBidi"/>
          <w:sz w:val="26"/>
          <w:szCs w:val="26"/>
        </w:rPr>
        <w:t>ко</w:t>
      </w:r>
      <w:r w:rsidRPr="00212C05">
        <w:rPr>
          <w:rFonts w:asciiTheme="minorBidi" w:hAnsiTheme="minorBidi"/>
          <w:sz w:val="26"/>
          <w:szCs w:val="26"/>
        </w:rPr>
        <w:softHyphen/>
        <w:t>ито ние гра</w:t>
      </w:r>
      <w:r w:rsidRPr="00212C05">
        <w:rPr>
          <w:rFonts w:asciiTheme="minorBidi" w:hAnsiTheme="minorBidi"/>
          <w:sz w:val="26"/>
          <w:szCs w:val="26"/>
        </w:rPr>
        <w:softHyphen/>
        <w:t>дим на</w:t>
      </w:r>
      <w:r w:rsidRPr="00212C05">
        <w:rPr>
          <w:rFonts w:asciiTheme="minorBidi" w:hAnsiTheme="minorBidi"/>
          <w:sz w:val="26"/>
          <w:szCs w:val="26"/>
        </w:rPr>
        <w:softHyphen/>
        <w:t>ши</w:t>
      </w:r>
      <w:r w:rsidRPr="00212C05">
        <w:rPr>
          <w:rFonts w:asciiTheme="minorBidi" w:hAnsiTheme="minorBidi"/>
          <w:sz w:val="26"/>
          <w:szCs w:val="26"/>
        </w:rPr>
        <w:softHyphen/>
        <w:t>те со</w:t>
      </w:r>
      <w:r w:rsidRPr="00212C05">
        <w:rPr>
          <w:rFonts w:asciiTheme="minorBidi" w:hAnsiTheme="minorBidi"/>
          <w:sz w:val="26"/>
          <w:szCs w:val="26"/>
        </w:rPr>
        <w:softHyphen/>
        <w:t>ци</w:t>
      </w:r>
      <w:r w:rsidRPr="00212C05">
        <w:rPr>
          <w:rFonts w:asciiTheme="minorBidi" w:hAnsiTheme="minorBidi"/>
          <w:sz w:val="26"/>
          <w:szCs w:val="26"/>
        </w:rPr>
        <w:softHyphen/>
        <w:t>ал</w:t>
      </w:r>
      <w:r w:rsidRPr="00212C05">
        <w:rPr>
          <w:rFonts w:asciiTheme="minorBidi" w:hAnsiTheme="minorBidi"/>
          <w:sz w:val="26"/>
          <w:szCs w:val="26"/>
        </w:rPr>
        <w:softHyphen/>
        <w:t>ни връзки</w:t>
      </w:r>
      <w:r w:rsidR="002053A2" w:rsidRPr="00212C05">
        <w:rPr>
          <w:rFonts w:asciiTheme="minorBidi" w:hAnsiTheme="minorBidi"/>
          <w:sz w:val="26"/>
          <w:szCs w:val="26"/>
        </w:rPr>
        <w:t>)</w:t>
      </w:r>
      <w:r w:rsidRPr="00212C05">
        <w:rPr>
          <w:rFonts w:asciiTheme="minorBidi" w:hAnsiTheme="minorBidi"/>
          <w:sz w:val="26"/>
          <w:szCs w:val="26"/>
        </w:rPr>
        <w:t xml:space="preserve"> и живота, кой</w:t>
      </w:r>
      <w:r w:rsidRPr="00212C05">
        <w:rPr>
          <w:rFonts w:asciiTheme="minorBidi" w:hAnsiTheme="minorBidi"/>
          <w:sz w:val="26"/>
          <w:szCs w:val="26"/>
        </w:rPr>
        <w:softHyphen/>
        <w:t>то се вли</w:t>
      </w:r>
      <w:r w:rsidRPr="00212C05">
        <w:rPr>
          <w:rFonts w:asciiTheme="minorBidi" w:hAnsiTheme="minorBidi"/>
          <w:sz w:val="26"/>
          <w:szCs w:val="26"/>
        </w:rPr>
        <w:softHyphen/>
        <w:t>ва от ду</w:t>
      </w:r>
      <w:r w:rsidRPr="00212C05">
        <w:rPr>
          <w:rFonts w:asciiTheme="minorBidi" w:hAnsiTheme="minorBidi"/>
          <w:sz w:val="26"/>
          <w:szCs w:val="26"/>
        </w:rPr>
        <w:softHyphen/>
        <w:t>хов</w:t>
      </w:r>
      <w:r w:rsidRPr="00212C05">
        <w:rPr>
          <w:rFonts w:asciiTheme="minorBidi" w:hAnsiTheme="minorBidi"/>
          <w:sz w:val="26"/>
          <w:szCs w:val="26"/>
        </w:rPr>
        <w:softHyphen/>
        <w:t xml:space="preserve">ния свят.  </w:t>
      </w:r>
    </w:p>
    <w:p w14:paraId="50950F00" w14:textId="0C5577DF"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 xml:space="preserve">Препоръчвам </w:t>
      </w:r>
      <w:r w:rsidR="002053A2" w:rsidRPr="00212C05">
        <w:rPr>
          <w:rFonts w:asciiTheme="minorBidi" w:hAnsiTheme="minorBidi"/>
          <w:sz w:val="26"/>
          <w:szCs w:val="26"/>
        </w:rPr>
        <w:t>в</w:t>
      </w:r>
      <w:r w:rsidRPr="00212C05">
        <w:rPr>
          <w:rFonts w:asciiTheme="minorBidi" w:hAnsiTheme="minorBidi"/>
          <w:sz w:val="26"/>
          <w:szCs w:val="26"/>
        </w:rPr>
        <w:t>и съ</w:t>
      </w:r>
      <w:r w:rsidRPr="00212C05">
        <w:rPr>
          <w:rFonts w:asciiTheme="minorBidi" w:hAnsiTheme="minorBidi"/>
          <w:sz w:val="26"/>
          <w:szCs w:val="26"/>
        </w:rPr>
        <w:softHyphen/>
        <w:t>що да прег</w:t>
      </w:r>
      <w:r w:rsidRPr="00212C05">
        <w:rPr>
          <w:rFonts w:asciiTheme="minorBidi" w:hAnsiTheme="minorBidi"/>
          <w:sz w:val="26"/>
          <w:szCs w:val="26"/>
        </w:rPr>
        <w:softHyphen/>
        <w:t>ле</w:t>
      </w:r>
      <w:r w:rsidRPr="00212C05">
        <w:rPr>
          <w:rFonts w:asciiTheme="minorBidi" w:hAnsiTheme="minorBidi"/>
          <w:sz w:val="26"/>
          <w:szCs w:val="26"/>
        </w:rPr>
        <w:softHyphen/>
        <w:t>да</w:t>
      </w:r>
      <w:r w:rsidRPr="00212C05">
        <w:rPr>
          <w:rFonts w:asciiTheme="minorBidi" w:hAnsiTheme="minorBidi"/>
          <w:sz w:val="26"/>
          <w:szCs w:val="26"/>
        </w:rPr>
        <w:softHyphen/>
        <w:t>те и пос</w:t>
      </w:r>
      <w:r w:rsidRPr="00212C05">
        <w:rPr>
          <w:rFonts w:asciiTheme="minorBidi" w:hAnsiTheme="minorBidi"/>
          <w:sz w:val="26"/>
          <w:szCs w:val="26"/>
        </w:rPr>
        <w:softHyphen/>
        <w:t>лед</w:t>
      </w:r>
      <w:r w:rsidRPr="00212C05">
        <w:rPr>
          <w:rFonts w:asciiTheme="minorBidi" w:hAnsiTheme="minorBidi"/>
          <w:sz w:val="26"/>
          <w:szCs w:val="26"/>
        </w:rPr>
        <w:softHyphen/>
        <w:t>ния брой на спи</w:t>
      </w:r>
      <w:r w:rsidRPr="00212C05">
        <w:rPr>
          <w:rFonts w:asciiTheme="minorBidi" w:hAnsiTheme="minorBidi"/>
          <w:sz w:val="26"/>
          <w:szCs w:val="26"/>
        </w:rPr>
        <w:softHyphen/>
        <w:t>са</w:t>
      </w:r>
      <w:r w:rsidRPr="00212C05">
        <w:rPr>
          <w:rFonts w:asciiTheme="minorBidi" w:hAnsiTheme="minorBidi"/>
          <w:sz w:val="26"/>
          <w:szCs w:val="26"/>
        </w:rPr>
        <w:softHyphen/>
        <w:t>ни</w:t>
      </w:r>
      <w:r w:rsidRPr="00212C05">
        <w:rPr>
          <w:rFonts w:asciiTheme="minorBidi" w:hAnsiTheme="minorBidi"/>
          <w:sz w:val="26"/>
          <w:szCs w:val="26"/>
        </w:rPr>
        <w:softHyphen/>
        <w:t>ето "Познание и живот"</w:t>
      </w:r>
      <w:r w:rsidR="00C34DCF" w:rsidRPr="00212C05">
        <w:rPr>
          <w:rStyle w:val="af4"/>
          <w:rFonts w:asciiTheme="minorBidi" w:hAnsiTheme="minorBidi"/>
          <w:sz w:val="26"/>
          <w:szCs w:val="26"/>
        </w:rPr>
        <w:endnoteReference w:id="91"/>
      </w:r>
      <w:r w:rsidRPr="00212C05">
        <w:rPr>
          <w:rFonts w:asciiTheme="minorBidi" w:hAnsiTheme="minorBidi"/>
          <w:sz w:val="26"/>
          <w:szCs w:val="26"/>
        </w:rPr>
        <w:t>, къ</w:t>
      </w:r>
      <w:r w:rsidRPr="00212C05">
        <w:rPr>
          <w:rFonts w:asciiTheme="minorBidi" w:hAnsiTheme="minorBidi"/>
          <w:sz w:val="26"/>
          <w:szCs w:val="26"/>
        </w:rPr>
        <w:softHyphen/>
        <w:t>де</w:t>
      </w:r>
      <w:r w:rsidRPr="00212C05">
        <w:rPr>
          <w:rFonts w:asciiTheme="minorBidi" w:hAnsiTheme="minorBidi"/>
          <w:sz w:val="26"/>
          <w:szCs w:val="26"/>
        </w:rPr>
        <w:softHyphen/>
        <w:t>то д-р Боос е пуб</w:t>
      </w:r>
      <w:r w:rsidRPr="00212C05">
        <w:rPr>
          <w:rFonts w:asciiTheme="minorBidi" w:hAnsiTheme="minorBidi"/>
          <w:sz w:val="26"/>
          <w:szCs w:val="26"/>
        </w:rPr>
        <w:softHyphen/>
        <w:t>ли</w:t>
      </w:r>
      <w:r w:rsidRPr="00212C05">
        <w:rPr>
          <w:rFonts w:asciiTheme="minorBidi" w:hAnsiTheme="minorBidi"/>
          <w:sz w:val="26"/>
          <w:szCs w:val="26"/>
        </w:rPr>
        <w:softHyphen/>
        <w:t>ку</w:t>
      </w:r>
      <w:r w:rsidRPr="00212C05">
        <w:rPr>
          <w:rFonts w:asciiTheme="minorBidi" w:hAnsiTheme="minorBidi"/>
          <w:sz w:val="26"/>
          <w:szCs w:val="26"/>
        </w:rPr>
        <w:softHyphen/>
        <w:t>вал сво</w:t>
      </w:r>
      <w:r w:rsidRPr="00212C05">
        <w:rPr>
          <w:rFonts w:asciiTheme="minorBidi" w:hAnsiTheme="minorBidi"/>
          <w:sz w:val="26"/>
          <w:szCs w:val="26"/>
        </w:rPr>
        <w:softHyphen/>
        <w:t>ята ста</w:t>
      </w:r>
      <w:r w:rsidRPr="00212C05">
        <w:rPr>
          <w:rFonts w:asciiTheme="minorBidi" w:hAnsiTheme="minorBidi"/>
          <w:sz w:val="26"/>
          <w:szCs w:val="26"/>
        </w:rPr>
        <w:softHyphen/>
        <w:t>тия вър</w:t>
      </w:r>
      <w:r w:rsidRPr="00212C05">
        <w:rPr>
          <w:rFonts w:asciiTheme="minorBidi" w:hAnsiTheme="minorBidi"/>
          <w:sz w:val="26"/>
          <w:szCs w:val="26"/>
        </w:rPr>
        <w:softHyphen/>
        <w:t>ху "Основните проб</w:t>
      </w:r>
      <w:r w:rsidRPr="00212C05">
        <w:rPr>
          <w:rFonts w:asciiTheme="minorBidi" w:hAnsiTheme="minorBidi"/>
          <w:sz w:val="26"/>
          <w:szCs w:val="26"/>
        </w:rPr>
        <w:softHyphen/>
        <w:t>ле</w:t>
      </w:r>
      <w:r w:rsidRPr="00212C05">
        <w:rPr>
          <w:rFonts w:asciiTheme="minorBidi" w:hAnsiTheme="minorBidi"/>
          <w:sz w:val="26"/>
          <w:szCs w:val="26"/>
        </w:rPr>
        <w:softHyphen/>
        <w:t>ми на швейцар</w:t>
      </w:r>
      <w:r w:rsidRPr="00212C05">
        <w:rPr>
          <w:rFonts w:asciiTheme="minorBidi" w:hAnsiTheme="minorBidi"/>
          <w:sz w:val="26"/>
          <w:szCs w:val="26"/>
        </w:rPr>
        <w:softHyphen/>
        <w:t>с</w:t>
      </w:r>
      <w:r w:rsidRPr="00212C05">
        <w:rPr>
          <w:rFonts w:asciiTheme="minorBidi" w:hAnsiTheme="minorBidi"/>
          <w:sz w:val="26"/>
          <w:szCs w:val="26"/>
        </w:rPr>
        <w:softHyphen/>
        <w:t>ка</w:t>
      </w:r>
      <w:r w:rsidRPr="00212C05">
        <w:rPr>
          <w:rFonts w:asciiTheme="minorBidi" w:hAnsiTheme="minorBidi"/>
          <w:sz w:val="26"/>
          <w:szCs w:val="26"/>
        </w:rPr>
        <w:softHyphen/>
        <w:t>та политика"</w:t>
      </w:r>
      <w:r w:rsidR="00C34DCF" w:rsidRPr="00212C05">
        <w:rPr>
          <w:rStyle w:val="af4"/>
          <w:rFonts w:asciiTheme="minorBidi" w:hAnsiTheme="minorBidi"/>
          <w:sz w:val="26"/>
          <w:szCs w:val="26"/>
        </w:rPr>
        <w:endnoteReference w:id="92"/>
      </w:r>
      <w:r w:rsidR="00C34DCF" w:rsidRPr="00212C05">
        <w:rPr>
          <w:rFonts w:asciiTheme="minorBidi" w:hAnsiTheme="minorBidi"/>
          <w:sz w:val="26"/>
          <w:szCs w:val="26"/>
        </w:rPr>
        <w:t>.</w:t>
      </w:r>
      <w:r w:rsidRPr="00212C05">
        <w:rPr>
          <w:rFonts w:asciiTheme="minorBidi" w:hAnsiTheme="minorBidi"/>
          <w:sz w:val="26"/>
          <w:szCs w:val="26"/>
        </w:rPr>
        <w:t xml:space="preserve"> Вие ще </w:t>
      </w:r>
      <w:r w:rsidR="002053A2" w:rsidRPr="00212C05">
        <w:rPr>
          <w:rFonts w:asciiTheme="minorBidi" w:hAnsiTheme="minorBidi"/>
          <w:sz w:val="26"/>
          <w:szCs w:val="26"/>
        </w:rPr>
        <w:t>установите, че</w:t>
      </w:r>
      <w:r w:rsidRPr="00212C05">
        <w:rPr>
          <w:rFonts w:asciiTheme="minorBidi" w:hAnsiTheme="minorBidi"/>
          <w:sz w:val="26"/>
          <w:szCs w:val="26"/>
        </w:rPr>
        <w:t xml:space="preserve"> въп</w:t>
      </w:r>
      <w:r w:rsidRPr="00212C05">
        <w:rPr>
          <w:rFonts w:asciiTheme="minorBidi" w:hAnsiTheme="minorBidi"/>
          <w:sz w:val="26"/>
          <w:szCs w:val="26"/>
        </w:rPr>
        <w:softHyphen/>
        <w:t>ро</w:t>
      </w:r>
      <w:r w:rsidRPr="00212C05">
        <w:rPr>
          <w:rFonts w:asciiTheme="minorBidi" w:hAnsiTheme="minorBidi"/>
          <w:sz w:val="26"/>
          <w:szCs w:val="26"/>
        </w:rPr>
        <w:softHyphen/>
        <w:t>си</w:t>
      </w:r>
      <w:r w:rsidRPr="00212C05">
        <w:rPr>
          <w:rFonts w:asciiTheme="minorBidi" w:hAnsiTheme="minorBidi"/>
          <w:sz w:val="26"/>
          <w:szCs w:val="26"/>
        </w:rPr>
        <w:softHyphen/>
        <w:t>те на швейцар</w:t>
      </w:r>
      <w:r w:rsidRPr="00212C05">
        <w:rPr>
          <w:rFonts w:asciiTheme="minorBidi" w:hAnsiTheme="minorBidi"/>
          <w:sz w:val="26"/>
          <w:szCs w:val="26"/>
        </w:rPr>
        <w:softHyphen/>
        <w:t>с</w:t>
      </w:r>
      <w:r w:rsidRPr="00212C05">
        <w:rPr>
          <w:rFonts w:asciiTheme="minorBidi" w:hAnsiTheme="minorBidi"/>
          <w:sz w:val="26"/>
          <w:szCs w:val="26"/>
        </w:rPr>
        <w:softHyphen/>
        <w:t>ка</w:t>
      </w:r>
      <w:r w:rsidRPr="00212C05">
        <w:rPr>
          <w:rFonts w:asciiTheme="minorBidi" w:hAnsiTheme="minorBidi"/>
          <w:sz w:val="26"/>
          <w:szCs w:val="26"/>
        </w:rPr>
        <w:softHyphen/>
        <w:t>та по</w:t>
      </w:r>
      <w:r w:rsidRPr="00212C05">
        <w:rPr>
          <w:rFonts w:asciiTheme="minorBidi" w:hAnsiTheme="minorBidi"/>
          <w:sz w:val="26"/>
          <w:szCs w:val="26"/>
        </w:rPr>
        <w:softHyphen/>
        <w:t>ли</w:t>
      </w:r>
      <w:r w:rsidRPr="00212C05">
        <w:rPr>
          <w:rFonts w:asciiTheme="minorBidi" w:hAnsiTheme="minorBidi"/>
          <w:sz w:val="26"/>
          <w:szCs w:val="26"/>
        </w:rPr>
        <w:softHyphen/>
        <w:t>ти</w:t>
      </w:r>
      <w:r w:rsidRPr="00212C05">
        <w:rPr>
          <w:rFonts w:asciiTheme="minorBidi" w:hAnsiTheme="minorBidi"/>
          <w:sz w:val="26"/>
          <w:szCs w:val="26"/>
        </w:rPr>
        <w:softHyphen/>
        <w:t>ка мо</w:t>
      </w:r>
      <w:r w:rsidRPr="00212C05">
        <w:rPr>
          <w:rFonts w:asciiTheme="minorBidi" w:hAnsiTheme="minorBidi"/>
          <w:sz w:val="26"/>
          <w:szCs w:val="26"/>
        </w:rPr>
        <w:softHyphen/>
        <w:t>гат да бъ</w:t>
      </w:r>
      <w:r w:rsidRPr="00212C05">
        <w:rPr>
          <w:rFonts w:asciiTheme="minorBidi" w:hAnsiTheme="minorBidi"/>
          <w:sz w:val="26"/>
          <w:szCs w:val="26"/>
        </w:rPr>
        <w:softHyphen/>
        <w:t>дат раз</w:t>
      </w:r>
      <w:r w:rsidRPr="00212C05">
        <w:rPr>
          <w:rFonts w:asciiTheme="minorBidi" w:hAnsiTheme="minorBidi"/>
          <w:sz w:val="26"/>
          <w:szCs w:val="26"/>
        </w:rPr>
        <w:softHyphen/>
        <w:t>г</w:t>
      </w:r>
      <w:r w:rsidRPr="00212C05">
        <w:rPr>
          <w:rFonts w:asciiTheme="minorBidi" w:hAnsiTheme="minorBidi"/>
          <w:sz w:val="26"/>
          <w:szCs w:val="26"/>
        </w:rPr>
        <w:softHyphen/>
        <w:t>ле</w:t>
      </w:r>
      <w:r w:rsidRPr="00212C05">
        <w:rPr>
          <w:rFonts w:asciiTheme="minorBidi" w:hAnsiTheme="minorBidi"/>
          <w:sz w:val="26"/>
          <w:szCs w:val="26"/>
        </w:rPr>
        <w:softHyphen/>
        <w:t>да</w:t>
      </w:r>
      <w:r w:rsidRPr="00212C05">
        <w:rPr>
          <w:rFonts w:asciiTheme="minorBidi" w:hAnsiTheme="minorBidi"/>
          <w:sz w:val="26"/>
          <w:szCs w:val="26"/>
        </w:rPr>
        <w:softHyphen/>
        <w:t>ни и от по</w:t>
      </w:r>
      <w:r w:rsidRPr="00212C05">
        <w:rPr>
          <w:rFonts w:asciiTheme="minorBidi" w:hAnsiTheme="minorBidi"/>
          <w:sz w:val="26"/>
          <w:szCs w:val="26"/>
        </w:rPr>
        <w:softHyphen/>
        <w:t>-д</w:t>
      </w:r>
      <w:r w:rsidRPr="00212C05">
        <w:rPr>
          <w:rFonts w:asciiTheme="minorBidi" w:hAnsiTheme="minorBidi"/>
          <w:sz w:val="26"/>
          <w:szCs w:val="26"/>
        </w:rPr>
        <w:softHyphen/>
        <w:t>ру</w:t>
      </w:r>
      <w:r w:rsidRPr="00212C05">
        <w:rPr>
          <w:rFonts w:asciiTheme="minorBidi" w:hAnsiTheme="minorBidi"/>
          <w:sz w:val="26"/>
          <w:szCs w:val="26"/>
        </w:rPr>
        <w:softHyphen/>
        <w:t>га глед</w:t>
      </w:r>
      <w:r w:rsidRPr="00212C05">
        <w:rPr>
          <w:rFonts w:asciiTheme="minorBidi" w:hAnsiTheme="minorBidi"/>
          <w:sz w:val="26"/>
          <w:szCs w:val="26"/>
        </w:rPr>
        <w:softHyphen/>
        <w:t>на точка, раз</w:t>
      </w:r>
      <w:r w:rsidRPr="00212C05">
        <w:rPr>
          <w:rFonts w:asciiTheme="minorBidi" w:hAnsiTheme="minorBidi"/>
          <w:sz w:val="26"/>
          <w:szCs w:val="26"/>
        </w:rPr>
        <w:softHyphen/>
        <w:t>лична от та</w:t>
      </w:r>
      <w:r w:rsidRPr="00212C05">
        <w:rPr>
          <w:rFonts w:asciiTheme="minorBidi" w:hAnsiTheme="minorBidi"/>
          <w:sz w:val="26"/>
          <w:szCs w:val="26"/>
        </w:rPr>
        <w:softHyphen/>
        <w:t>зи на жур</w:t>
      </w:r>
      <w:r w:rsidRPr="00212C05">
        <w:rPr>
          <w:rFonts w:asciiTheme="minorBidi" w:hAnsiTheme="minorBidi"/>
          <w:sz w:val="26"/>
          <w:szCs w:val="26"/>
        </w:rPr>
        <w:softHyphen/>
        <w:t>на</w:t>
      </w:r>
      <w:r w:rsidRPr="00212C05">
        <w:rPr>
          <w:rFonts w:asciiTheme="minorBidi" w:hAnsiTheme="minorBidi"/>
          <w:sz w:val="26"/>
          <w:szCs w:val="26"/>
        </w:rPr>
        <w:softHyphen/>
        <w:t>лис</w:t>
      </w:r>
      <w:r w:rsidRPr="00212C05">
        <w:rPr>
          <w:rFonts w:asciiTheme="minorBidi" w:hAnsiTheme="minorBidi"/>
          <w:sz w:val="26"/>
          <w:szCs w:val="26"/>
        </w:rPr>
        <w:softHyphen/>
        <w:t>ти</w:t>
      </w:r>
      <w:r w:rsidRPr="00212C05">
        <w:rPr>
          <w:rFonts w:asciiTheme="minorBidi" w:hAnsiTheme="minorBidi"/>
          <w:sz w:val="26"/>
          <w:szCs w:val="26"/>
        </w:rPr>
        <w:softHyphen/>
        <w:t>чес</w:t>
      </w:r>
      <w:r w:rsidRPr="00212C05">
        <w:rPr>
          <w:rFonts w:asciiTheme="minorBidi" w:hAnsiTheme="minorBidi"/>
          <w:sz w:val="26"/>
          <w:szCs w:val="26"/>
        </w:rPr>
        <w:softHyphen/>
        <w:t>ки</w:t>
      </w:r>
      <w:r w:rsidRPr="00212C05">
        <w:rPr>
          <w:rFonts w:asciiTheme="minorBidi" w:hAnsiTheme="minorBidi"/>
          <w:sz w:val="26"/>
          <w:szCs w:val="26"/>
        </w:rPr>
        <w:softHyphen/>
        <w:t>те стандарти. Освен то</w:t>
      </w:r>
      <w:r w:rsidRPr="00212C05">
        <w:rPr>
          <w:rFonts w:asciiTheme="minorBidi" w:hAnsiTheme="minorBidi"/>
          <w:sz w:val="26"/>
          <w:szCs w:val="26"/>
        </w:rPr>
        <w:softHyphen/>
        <w:t>ва</w:t>
      </w:r>
      <w:r w:rsidRPr="00212C05">
        <w:rPr>
          <w:rFonts w:asciiTheme="minorBidi" w:hAnsiTheme="minorBidi"/>
          <w:sz w:val="26"/>
          <w:szCs w:val="26"/>
        </w:rPr>
        <w:softHyphen/>
        <w:t>, ще се убедите, че съ</w:t>
      </w:r>
      <w:r w:rsidRPr="00212C05">
        <w:rPr>
          <w:rFonts w:asciiTheme="minorBidi" w:hAnsiTheme="minorBidi"/>
          <w:sz w:val="26"/>
          <w:szCs w:val="26"/>
        </w:rPr>
        <w:softHyphen/>
        <w:t>щес</w:t>
      </w:r>
      <w:r w:rsidRPr="00212C05">
        <w:rPr>
          <w:rFonts w:asciiTheme="minorBidi" w:hAnsiTheme="minorBidi"/>
          <w:sz w:val="26"/>
          <w:szCs w:val="26"/>
        </w:rPr>
        <w:softHyphen/>
        <w:t>т</w:t>
      </w:r>
      <w:r w:rsidRPr="00212C05">
        <w:rPr>
          <w:rFonts w:asciiTheme="minorBidi" w:hAnsiTheme="minorBidi"/>
          <w:sz w:val="26"/>
          <w:szCs w:val="26"/>
        </w:rPr>
        <w:softHyphen/>
        <w:t>ву</w:t>
      </w:r>
      <w:r w:rsidRPr="00212C05">
        <w:rPr>
          <w:rFonts w:asciiTheme="minorBidi" w:hAnsiTheme="minorBidi"/>
          <w:sz w:val="26"/>
          <w:szCs w:val="26"/>
        </w:rPr>
        <w:softHyphen/>
        <w:t>ва оп</w:t>
      </w:r>
      <w:r w:rsidRPr="00212C05">
        <w:rPr>
          <w:rFonts w:asciiTheme="minorBidi" w:hAnsiTheme="minorBidi"/>
          <w:sz w:val="26"/>
          <w:szCs w:val="26"/>
        </w:rPr>
        <w:softHyphen/>
        <w:t>ре</w:t>
      </w:r>
      <w:r w:rsidRPr="00212C05">
        <w:rPr>
          <w:rFonts w:asciiTheme="minorBidi" w:hAnsiTheme="minorBidi"/>
          <w:sz w:val="26"/>
          <w:szCs w:val="26"/>
        </w:rPr>
        <w:softHyphen/>
        <w:t>де</w:t>
      </w:r>
      <w:r w:rsidRPr="00212C05">
        <w:rPr>
          <w:rFonts w:asciiTheme="minorBidi" w:hAnsiTheme="minorBidi"/>
          <w:sz w:val="26"/>
          <w:szCs w:val="26"/>
        </w:rPr>
        <w:softHyphen/>
        <w:t>ле</w:t>
      </w:r>
      <w:r w:rsidRPr="00212C05">
        <w:rPr>
          <w:rFonts w:asciiTheme="minorBidi" w:hAnsiTheme="minorBidi"/>
          <w:sz w:val="26"/>
          <w:szCs w:val="26"/>
        </w:rPr>
        <w:softHyphen/>
        <w:t>на зави</w:t>
      </w:r>
      <w:r w:rsidRPr="00212C05">
        <w:rPr>
          <w:rFonts w:asciiTheme="minorBidi" w:hAnsiTheme="minorBidi"/>
          <w:sz w:val="26"/>
          <w:szCs w:val="26"/>
        </w:rPr>
        <w:softHyphen/>
        <w:t>си</w:t>
      </w:r>
      <w:r w:rsidRPr="00212C05">
        <w:rPr>
          <w:rFonts w:asciiTheme="minorBidi" w:hAnsiTheme="minorBidi"/>
          <w:sz w:val="26"/>
          <w:szCs w:val="26"/>
        </w:rPr>
        <w:softHyphen/>
        <w:t>мост меж</w:t>
      </w:r>
      <w:r w:rsidRPr="00212C05">
        <w:rPr>
          <w:rFonts w:asciiTheme="minorBidi" w:hAnsiTheme="minorBidi"/>
          <w:sz w:val="26"/>
          <w:szCs w:val="26"/>
        </w:rPr>
        <w:softHyphen/>
        <w:t>ду кул</w:t>
      </w:r>
      <w:r w:rsidRPr="00212C05">
        <w:rPr>
          <w:rFonts w:asciiTheme="minorBidi" w:hAnsiTheme="minorBidi"/>
          <w:sz w:val="26"/>
          <w:szCs w:val="26"/>
        </w:rPr>
        <w:softHyphen/>
        <w:t>тур</w:t>
      </w:r>
      <w:r w:rsidRPr="00212C05">
        <w:rPr>
          <w:rFonts w:asciiTheme="minorBidi" w:hAnsiTheme="minorBidi"/>
          <w:sz w:val="26"/>
          <w:szCs w:val="26"/>
        </w:rPr>
        <w:softHyphen/>
        <w:t>ни</w:t>
      </w:r>
      <w:r w:rsidRPr="00212C05">
        <w:rPr>
          <w:rFonts w:asciiTheme="minorBidi" w:hAnsiTheme="minorBidi"/>
          <w:sz w:val="26"/>
          <w:szCs w:val="26"/>
        </w:rPr>
        <w:softHyphen/>
        <w:t>те прояви</w:t>
      </w:r>
      <w:r w:rsidR="002053A2" w:rsidRPr="00212C05">
        <w:rPr>
          <w:rFonts w:asciiTheme="minorBidi" w:hAnsiTheme="minorBidi"/>
          <w:sz w:val="26"/>
          <w:szCs w:val="26"/>
        </w:rPr>
        <w:t xml:space="preserve"> -</w:t>
      </w:r>
      <w:r w:rsidRPr="00212C05">
        <w:rPr>
          <w:rFonts w:asciiTheme="minorBidi" w:hAnsiTheme="minorBidi"/>
          <w:sz w:val="26"/>
          <w:szCs w:val="26"/>
        </w:rPr>
        <w:t xml:space="preserve"> нап</w:t>
      </w:r>
      <w:r w:rsidRPr="00212C05">
        <w:rPr>
          <w:rFonts w:asciiTheme="minorBidi" w:hAnsiTheme="minorBidi"/>
          <w:sz w:val="26"/>
          <w:szCs w:val="26"/>
        </w:rPr>
        <w:softHyphen/>
        <w:t>ри</w:t>
      </w:r>
      <w:r w:rsidRPr="00212C05">
        <w:rPr>
          <w:rFonts w:asciiTheme="minorBidi" w:hAnsiTheme="minorBidi"/>
          <w:sz w:val="26"/>
          <w:szCs w:val="26"/>
        </w:rPr>
        <w:softHyphen/>
        <w:t xml:space="preserve">мер </w:t>
      </w:r>
      <w:r w:rsidR="002053A2" w:rsidRPr="00212C05">
        <w:rPr>
          <w:rFonts w:asciiTheme="minorBidi" w:hAnsiTheme="minorBidi"/>
          <w:sz w:val="26"/>
          <w:szCs w:val="26"/>
        </w:rPr>
        <w:t>изкуството - и</w:t>
      </w:r>
      <w:r w:rsidRPr="00212C05">
        <w:rPr>
          <w:rFonts w:asciiTheme="minorBidi" w:hAnsiTheme="minorBidi"/>
          <w:sz w:val="26"/>
          <w:szCs w:val="26"/>
        </w:rPr>
        <w:t xml:space="preserve"> по</w:t>
      </w:r>
      <w:r w:rsidRPr="00212C05">
        <w:rPr>
          <w:rFonts w:asciiTheme="minorBidi" w:hAnsiTheme="minorBidi"/>
          <w:sz w:val="26"/>
          <w:szCs w:val="26"/>
        </w:rPr>
        <w:softHyphen/>
        <w:t>ли</w:t>
      </w:r>
      <w:r w:rsidRPr="00212C05">
        <w:rPr>
          <w:rFonts w:asciiTheme="minorBidi" w:hAnsiTheme="minorBidi"/>
          <w:sz w:val="26"/>
          <w:szCs w:val="26"/>
        </w:rPr>
        <w:softHyphen/>
        <w:t>ти</w:t>
      </w:r>
      <w:r w:rsidRPr="00212C05">
        <w:rPr>
          <w:rFonts w:asciiTheme="minorBidi" w:hAnsiTheme="minorBidi"/>
          <w:sz w:val="26"/>
          <w:szCs w:val="26"/>
        </w:rPr>
        <w:softHyphen/>
        <w:t>чес</w:t>
      </w:r>
      <w:r w:rsidRPr="00212C05">
        <w:rPr>
          <w:rFonts w:asciiTheme="minorBidi" w:hAnsiTheme="minorBidi"/>
          <w:sz w:val="26"/>
          <w:szCs w:val="26"/>
        </w:rPr>
        <w:softHyphen/>
        <w:t>ки</w:t>
      </w:r>
      <w:r w:rsidRPr="00212C05">
        <w:rPr>
          <w:rFonts w:asciiTheme="minorBidi" w:hAnsiTheme="minorBidi"/>
          <w:sz w:val="26"/>
          <w:szCs w:val="26"/>
        </w:rPr>
        <w:softHyphen/>
        <w:t>те фор</w:t>
      </w:r>
      <w:r w:rsidRPr="00212C05">
        <w:rPr>
          <w:rFonts w:asciiTheme="minorBidi" w:hAnsiTheme="minorBidi"/>
          <w:sz w:val="26"/>
          <w:szCs w:val="26"/>
        </w:rPr>
        <w:softHyphen/>
        <w:t xml:space="preserve">ми на управление.  </w:t>
      </w:r>
    </w:p>
    <w:p w14:paraId="016D59A8" w14:textId="7EAC6DF7"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А сега, след ка</w:t>
      </w:r>
      <w:r w:rsidRPr="00212C05">
        <w:rPr>
          <w:rFonts w:asciiTheme="minorBidi" w:hAnsiTheme="minorBidi"/>
          <w:sz w:val="26"/>
          <w:szCs w:val="26"/>
        </w:rPr>
        <w:softHyphen/>
        <w:t>то сте се за</w:t>
      </w:r>
      <w:r w:rsidRPr="00212C05">
        <w:rPr>
          <w:rFonts w:asciiTheme="minorBidi" w:hAnsiTheme="minorBidi"/>
          <w:sz w:val="26"/>
          <w:szCs w:val="26"/>
        </w:rPr>
        <w:softHyphen/>
        <w:t>поз</w:t>
      </w:r>
      <w:r w:rsidRPr="00212C05">
        <w:rPr>
          <w:rFonts w:asciiTheme="minorBidi" w:hAnsiTheme="minorBidi"/>
          <w:sz w:val="26"/>
          <w:szCs w:val="26"/>
        </w:rPr>
        <w:softHyphen/>
        <w:t>на</w:t>
      </w:r>
      <w:r w:rsidRPr="00212C05">
        <w:rPr>
          <w:rFonts w:asciiTheme="minorBidi" w:hAnsiTheme="minorBidi"/>
          <w:sz w:val="26"/>
          <w:szCs w:val="26"/>
        </w:rPr>
        <w:softHyphen/>
        <w:t>ли с ду</w:t>
      </w:r>
      <w:r w:rsidRPr="00212C05">
        <w:rPr>
          <w:rFonts w:asciiTheme="minorBidi" w:hAnsiTheme="minorBidi"/>
          <w:sz w:val="26"/>
          <w:szCs w:val="26"/>
        </w:rPr>
        <w:softHyphen/>
        <w:t>хов</w:t>
      </w:r>
      <w:r w:rsidRPr="00212C05">
        <w:rPr>
          <w:rFonts w:asciiTheme="minorBidi" w:hAnsiTheme="minorBidi"/>
          <w:sz w:val="26"/>
          <w:szCs w:val="26"/>
        </w:rPr>
        <w:softHyphen/>
        <w:t>но</w:t>
      </w:r>
      <w:r w:rsidRPr="00212C05">
        <w:rPr>
          <w:rFonts w:asciiTheme="minorBidi" w:hAnsiTheme="minorBidi"/>
          <w:sz w:val="26"/>
          <w:szCs w:val="26"/>
        </w:rPr>
        <w:softHyphen/>
        <w:t>-на</w:t>
      </w:r>
      <w:r w:rsidRPr="00212C05">
        <w:rPr>
          <w:rFonts w:asciiTheme="minorBidi" w:hAnsiTheme="minorBidi"/>
          <w:sz w:val="26"/>
          <w:szCs w:val="26"/>
        </w:rPr>
        <w:softHyphen/>
        <w:t>уч</w:t>
      </w:r>
      <w:r w:rsidRPr="00212C05">
        <w:rPr>
          <w:rFonts w:asciiTheme="minorBidi" w:hAnsiTheme="minorBidi"/>
          <w:sz w:val="26"/>
          <w:szCs w:val="26"/>
        </w:rPr>
        <w:softHyphen/>
        <w:t>ния подход, за</w:t>
      </w:r>
      <w:r w:rsidRPr="00212C05">
        <w:rPr>
          <w:rFonts w:asciiTheme="minorBidi" w:hAnsiTheme="minorBidi"/>
          <w:sz w:val="26"/>
          <w:szCs w:val="26"/>
        </w:rPr>
        <w:softHyphen/>
        <w:t>лег</w:t>
      </w:r>
      <w:r w:rsidRPr="00212C05">
        <w:rPr>
          <w:rFonts w:asciiTheme="minorBidi" w:hAnsiTheme="minorBidi"/>
          <w:sz w:val="26"/>
          <w:szCs w:val="26"/>
        </w:rPr>
        <w:softHyphen/>
        <w:t>нал в ос</w:t>
      </w:r>
      <w:r w:rsidRPr="00212C05">
        <w:rPr>
          <w:rFonts w:asciiTheme="minorBidi" w:hAnsiTheme="minorBidi"/>
          <w:sz w:val="26"/>
          <w:szCs w:val="26"/>
        </w:rPr>
        <w:softHyphen/>
        <w:t>но</w:t>
      </w:r>
      <w:r w:rsidRPr="00212C05">
        <w:rPr>
          <w:rFonts w:asciiTheme="minorBidi" w:hAnsiTheme="minorBidi"/>
          <w:sz w:val="26"/>
          <w:szCs w:val="26"/>
        </w:rPr>
        <w:softHyphen/>
        <w:t>ва</w:t>
      </w:r>
      <w:r w:rsidRPr="00212C05">
        <w:rPr>
          <w:rFonts w:asciiTheme="minorBidi" w:hAnsiTheme="minorBidi"/>
          <w:sz w:val="26"/>
          <w:szCs w:val="26"/>
        </w:rPr>
        <w:softHyphen/>
        <w:t>та на та</w:t>
      </w:r>
      <w:r w:rsidRPr="00212C05">
        <w:rPr>
          <w:rFonts w:asciiTheme="minorBidi" w:hAnsiTheme="minorBidi"/>
          <w:sz w:val="26"/>
          <w:szCs w:val="26"/>
        </w:rPr>
        <w:softHyphen/>
        <w:t>зи статия, хвър</w:t>
      </w:r>
      <w:r w:rsidRPr="00212C05">
        <w:rPr>
          <w:rFonts w:asciiTheme="minorBidi" w:hAnsiTheme="minorBidi"/>
          <w:sz w:val="26"/>
          <w:szCs w:val="26"/>
        </w:rPr>
        <w:softHyphen/>
        <w:t>ле</w:t>
      </w:r>
      <w:r w:rsidRPr="00212C05">
        <w:rPr>
          <w:rFonts w:asciiTheme="minorBidi" w:hAnsiTheme="minorBidi"/>
          <w:sz w:val="26"/>
          <w:szCs w:val="26"/>
        </w:rPr>
        <w:softHyphen/>
        <w:t>те пог</w:t>
      </w:r>
      <w:r w:rsidRPr="00212C05">
        <w:rPr>
          <w:rFonts w:asciiTheme="minorBidi" w:hAnsiTheme="minorBidi"/>
          <w:sz w:val="26"/>
          <w:szCs w:val="26"/>
        </w:rPr>
        <w:softHyphen/>
        <w:t>лед и на увод</w:t>
      </w:r>
      <w:r w:rsidRPr="00212C05">
        <w:rPr>
          <w:rFonts w:asciiTheme="minorBidi" w:hAnsiTheme="minorBidi"/>
          <w:sz w:val="26"/>
          <w:szCs w:val="26"/>
        </w:rPr>
        <w:softHyphen/>
        <w:t>на</w:t>
      </w:r>
      <w:r w:rsidRPr="00212C05">
        <w:rPr>
          <w:rFonts w:asciiTheme="minorBidi" w:hAnsiTheme="minorBidi"/>
          <w:sz w:val="26"/>
          <w:szCs w:val="26"/>
        </w:rPr>
        <w:softHyphen/>
        <w:t>та ста</w:t>
      </w:r>
      <w:r w:rsidRPr="00212C05">
        <w:rPr>
          <w:rFonts w:asciiTheme="minorBidi" w:hAnsiTheme="minorBidi"/>
          <w:sz w:val="26"/>
          <w:szCs w:val="26"/>
        </w:rPr>
        <w:softHyphen/>
        <w:t>тия в съ</w:t>
      </w:r>
      <w:r w:rsidRPr="00212C05">
        <w:rPr>
          <w:rFonts w:asciiTheme="minorBidi" w:hAnsiTheme="minorBidi"/>
          <w:sz w:val="26"/>
          <w:szCs w:val="26"/>
        </w:rPr>
        <w:softHyphen/>
        <w:t>що</w:t>
      </w:r>
      <w:r w:rsidRPr="00212C05">
        <w:rPr>
          <w:rFonts w:asciiTheme="minorBidi" w:hAnsiTheme="minorBidi"/>
          <w:sz w:val="26"/>
          <w:szCs w:val="26"/>
        </w:rPr>
        <w:softHyphen/>
        <w:t xml:space="preserve">то </w:t>
      </w:r>
      <w:r w:rsidR="002053A2" w:rsidRPr="00212C05">
        <w:rPr>
          <w:rFonts w:asciiTheme="minorBidi" w:hAnsiTheme="minorBidi"/>
          <w:sz w:val="26"/>
          <w:szCs w:val="26"/>
        </w:rPr>
        <w:t>списание: „Смисълът</w:t>
      </w:r>
      <w:r w:rsidRPr="00212C05">
        <w:rPr>
          <w:rFonts w:asciiTheme="minorBidi" w:hAnsiTheme="minorBidi"/>
          <w:sz w:val="26"/>
          <w:szCs w:val="26"/>
        </w:rPr>
        <w:t xml:space="preserve"> на Реформацията" от Адолф Келер</w:t>
      </w:r>
      <w:r w:rsidR="002053A2" w:rsidRPr="00212C05">
        <w:rPr>
          <w:rStyle w:val="af4"/>
          <w:rFonts w:asciiTheme="minorBidi" w:hAnsiTheme="minorBidi"/>
          <w:sz w:val="26"/>
          <w:szCs w:val="26"/>
        </w:rPr>
        <w:endnoteReference w:id="93"/>
      </w:r>
      <w:r w:rsidRPr="00212C05">
        <w:rPr>
          <w:rFonts w:asciiTheme="minorBidi" w:hAnsiTheme="minorBidi"/>
          <w:sz w:val="26"/>
          <w:szCs w:val="26"/>
        </w:rPr>
        <w:t>. Да, тук има</w:t>
      </w:r>
      <w:r w:rsidRPr="00212C05">
        <w:rPr>
          <w:rFonts w:asciiTheme="minorBidi" w:hAnsiTheme="minorBidi"/>
          <w:sz w:val="26"/>
          <w:szCs w:val="26"/>
        </w:rPr>
        <w:softHyphen/>
        <w:t>ме един стар ма</w:t>
      </w:r>
      <w:r w:rsidRPr="00212C05">
        <w:rPr>
          <w:rFonts w:asciiTheme="minorBidi" w:hAnsiTheme="minorBidi"/>
          <w:sz w:val="26"/>
          <w:szCs w:val="26"/>
        </w:rPr>
        <w:softHyphen/>
        <w:t>ни</w:t>
      </w:r>
      <w:r w:rsidRPr="00212C05">
        <w:rPr>
          <w:rFonts w:asciiTheme="minorBidi" w:hAnsiTheme="minorBidi"/>
          <w:sz w:val="26"/>
          <w:szCs w:val="26"/>
        </w:rPr>
        <w:softHyphen/>
        <w:t>ер на изразяване, кой</w:t>
      </w:r>
      <w:r w:rsidRPr="00212C05">
        <w:rPr>
          <w:rFonts w:asciiTheme="minorBidi" w:hAnsiTheme="minorBidi"/>
          <w:sz w:val="26"/>
          <w:szCs w:val="26"/>
        </w:rPr>
        <w:softHyphen/>
        <w:t>то</w:t>
      </w:r>
      <w:r w:rsidR="002053A2" w:rsidRPr="00212C05">
        <w:rPr>
          <w:rFonts w:asciiTheme="minorBidi" w:hAnsiTheme="minorBidi"/>
          <w:sz w:val="26"/>
          <w:szCs w:val="26"/>
        </w:rPr>
        <w:t>,</w:t>
      </w:r>
      <w:r w:rsidRPr="00212C05">
        <w:rPr>
          <w:rFonts w:asciiTheme="minorBidi" w:hAnsiTheme="minorBidi"/>
          <w:sz w:val="26"/>
          <w:szCs w:val="26"/>
        </w:rPr>
        <w:t xml:space="preserve"> ес</w:t>
      </w:r>
      <w:r w:rsidRPr="00212C05">
        <w:rPr>
          <w:rFonts w:asciiTheme="minorBidi" w:hAnsiTheme="minorBidi"/>
          <w:sz w:val="26"/>
          <w:szCs w:val="26"/>
        </w:rPr>
        <w:softHyphen/>
        <w:t>тес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но</w:t>
      </w:r>
      <w:r w:rsidR="002053A2" w:rsidRPr="00212C05">
        <w:rPr>
          <w:rFonts w:asciiTheme="minorBidi" w:hAnsiTheme="minorBidi"/>
          <w:sz w:val="26"/>
          <w:szCs w:val="26"/>
        </w:rPr>
        <w:t>,</w:t>
      </w:r>
      <w:r w:rsidRPr="00212C05">
        <w:rPr>
          <w:rFonts w:asciiTheme="minorBidi" w:hAnsiTheme="minorBidi"/>
          <w:sz w:val="26"/>
          <w:szCs w:val="26"/>
        </w:rPr>
        <w:t xml:space="preserve"> вяр</w:t>
      </w:r>
      <w:r w:rsidRPr="00212C05">
        <w:rPr>
          <w:rFonts w:asciiTheme="minorBidi" w:hAnsiTheme="minorBidi"/>
          <w:sz w:val="26"/>
          <w:szCs w:val="26"/>
        </w:rPr>
        <w:softHyphen/>
        <w:t>ва че е съв</w:t>
      </w:r>
      <w:r w:rsidRPr="00212C05">
        <w:rPr>
          <w:rFonts w:asciiTheme="minorBidi" w:hAnsiTheme="minorBidi"/>
          <w:sz w:val="26"/>
          <w:szCs w:val="26"/>
        </w:rPr>
        <w:softHyphen/>
        <w:t>сем нов. Така че в то</w:t>
      </w:r>
      <w:r w:rsidRPr="00212C05">
        <w:rPr>
          <w:rFonts w:asciiTheme="minorBidi" w:hAnsiTheme="minorBidi"/>
          <w:sz w:val="26"/>
          <w:szCs w:val="26"/>
        </w:rPr>
        <w:softHyphen/>
        <w:t>зи брой от спи</w:t>
      </w:r>
      <w:r w:rsidRPr="00212C05">
        <w:rPr>
          <w:rFonts w:asciiTheme="minorBidi" w:hAnsiTheme="minorBidi"/>
          <w:sz w:val="26"/>
          <w:szCs w:val="26"/>
        </w:rPr>
        <w:softHyphen/>
        <w:t>са</w:t>
      </w:r>
      <w:r w:rsidRPr="00212C05">
        <w:rPr>
          <w:rFonts w:asciiTheme="minorBidi" w:hAnsiTheme="minorBidi"/>
          <w:sz w:val="26"/>
          <w:szCs w:val="26"/>
        </w:rPr>
        <w:softHyphen/>
        <w:t>ни</w:t>
      </w:r>
      <w:r w:rsidRPr="00212C05">
        <w:rPr>
          <w:rFonts w:asciiTheme="minorBidi" w:hAnsiTheme="minorBidi"/>
          <w:sz w:val="26"/>
          <w:szCs w:val="26"/>
        </w:rPr>
        <w:softHyphen/>
        <w:t>ето ще на</w:t>
      </w:r>
      <w:r w:rsidRPr="00212C05">
        <w:rPr>
          <w:rFonts w:asciiTheme="minorBidi" w:hAnsiTheme="minorBidi"/>
          <w:sz w:val="26"/>
          <w:szCs w:val="26"/>
        </w:rPr>
        <w:softHyphen/>
        <w:t>ме</w:t>
      </w:r>
      <w:r w:rsidRPr="00212C05">
        <w:rPr>
          <w:rFonts w:asciiTheme="minorBidi" w:hAnsiTheme="minorBidi"/>
          <w:sz w:val="26"/>
          <w:szCs w:val="26"/>
        </w:rPr>
        <w:softHyphen/>
        <w:t>ри</w:t>
      </w:r>
      <w:r w:rsidRPr="00212C05">
        <w:rPr>
          <w:rFonts w:asciiTheme="minorBidi" w:hAnsiTheme="minorBidi"/>
          <w:sz w:val="26"/>
          <w:szCs w:val="26"/>
        </w:rPr>
        <w:softHyphen/>
        <w:t>те в не</w:t>
      </w:r>
      <w:r w:rsidRPr="00212C05">
        <w:rPr>
          <w:rFonts w:asciiTheme="minorBidi" w:hAnsiTheme="minorBidi"/>
          <w:sz w:val="26"/>
          <w:szCs w:val="26"/>
        </w:rPr>
        <w:softHyphen/>
        <w:t>пос</w:t>
      </w:r>
      <w:r w:rsidRPr="00212C05">
        <w:rPr>
          <w:rFonts w:asciiTheme="minorBidi" w:hAnsiTheme="minorBidi"/>
          <w:sz w:val="26"/>
          <w:szCs w:val="26"/>
        </w:rPr>
        <w:softHyphen/>
        <w:t>ред</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на бли</w:t>
      </w:r>
      <w:r w:rsidRPr="00212C05">
        <w:rPr>
          <w:rFonts w:asciiTheme="minorBidi" w:hAnsiTheme="minorBidi"/>
          <w:sz w:val="26"/>
          <w:szCs w:val="26"/>
        </w:rPr>
        <w:softHyphen/>
        <w:t>зост</w:t>
      </w:r>
      <w:r w:rsidR="0012531B" w:rsidRPr="00212C05">
        <w:rPr>
          <w:rFonts w:asciiTheme="minorBidi" w:hAnsiTheme="minorBidi"/>
          <w:sz w:val="26"/>
          <w:szCs w:val="26"/>
        </w:rPr>
        <w:t>,</w:t>
      </w:r>
      <w:r w:rsidRPr="00212C05">
        <w:rPr>
          <w:rFonts w:asciiTheme="minorBidi" w:hAnsiTheme="minorBidi"/>
          <w:sz w:val="26"/>
          <w:szCs w:val="26"/>
        </w:rPr>
        <w:t xml:space="preserve"> как</w:t>
      </w:r>
      <w:r w:rsidRPr="00212C05">
        <w:rPr>
          <w:rFonts w:asciiTheme="minorBidi" w:hAnsiTheme="minorBidi"/>
          <w:sz w:val="26"/>
          <w:szCs w:val="26"/>
        </w:rPr>
        <w:softHyphen/>
        <w:t>то новаторския, та</w:t>
      </w:r>
      <w:r w:rsidRPr="00212C05">
        <w:rPr>
          <w:rFonts w:asciiTheme="minorBidi" w:hAnsiTheme="minorBidi"/>
          <w:sz w:val="26"/>
          <w:szCs w:val="26"/>
        </w:rPr>
        <w:softHyphen/>
        <w:t>ка и ста</w:t>
      </w:r>
      <w:r w:rsidRPr="00212C05">
        <w:rPr>
          <w:rFonts w:asciiTheme="minorBidi" w:hAnsiTheme="minorBidi"/>
          <w:sz w:val="26"/>
          <w:szCs w:val="26"/>
        </w:rPr>
        <w:softHyphen/>
        <w:t>ро</w:t>
      </w:r>
      <w:r w:rsidRPr="00212C05">
        <w:rPr>
          <w:rFonts w:asciiTheme="minorBidi" w:hAnsiTheme="minorBidi"/>
          <w:sz w:val="26"/>
          <w:szCs w:val="26"/>
        </w:rPr>
        <w:softHyphen/>
        <w:t>мод</w:t>
      </w:r>
      <w:r w:rsidRPr="00212C05">
        <w:rPr>
          <w:rFonts w:asciiTheme="minorBidi" w:hAnsiTheme="minorBidi"/>
          <w:sz w:val="26"/>
          <w:szCs w:val="26"/>
        </w:rPr>
        <w:softHyphen/>
        <w:t>ния под</w:t>
      </w:r>
      <w:r w:rsidRPr="00212C05">
        <w:rPr>
          <w:rFonts w:asciiTheme="minorBidi" w:hAnsiTheme="minorBidi"/>
          <w:sz w:val="26"/>
          <w:szCs w:val="26"/>
        </w:rPr>
        <w:softHyphen/>
        <w:t>ход към нещата. Разбира се, ста</w:t>
      </w:r>
      <w:r w:rsidRPr="00212C05">
        <w:rPr>
          <w:rFonts w:asciiTheme="minorBidi" w:hAnsiTheme="minorBidi"/>
          <w:sz w:val="26"/>
          <w:szCs w:val="26"/>
        </w:rPr>
        <w:softHyphen/>
        <w:t>ро</w:t>
      </w:r>
      <w:r w:rsidRPr="00212C05">
        <w:rPr>
          <w:rFonts w:asciiTheme="minorBidi" w:hAnsiTheme="minorBidi"/>
          <w:sz w:val="26"/>
          <w:szCs w:val="26"/>
        </w:rPr>
        <w:softHyphen/>
        <w:t>мод</w:t>
      </w:r>
      <w:r w:rsidRPr="00212C05">
        <w:rPr>
          <w:rFonts w:asciiTheme="minorBidi" w:hAnsiTheme="minorBidi"/>
          <w:sz w:val="26"/>
          <w:szCs w:val="26"/>
        </w:rPr>
        <w:softHyphen/>
        <w:t>ни</w:t>
      </w:r>
      <w:r w:rsidRPr="00212C05">
        <w:rPr>
          <w:rFonts w:asciiTheme="minorBidi" w:hAnsiTheme="minorBidi"/>
          <w:sz w:val="26"/>
          <w:szCs w:val="26"/>
        </w:rPr>
        <w:softHyphen/>
        <w:t>ят го</w:t>
      </w:r>
      <w:r w:rsidRPr="00212C05">
        <w:rPr>
          <w:rFonts w:asciiTheme="minorBidi" w:hAnsiTheme="minorBidi"/>
          <w:sz w:val="26"/>
          <w:szCs w:val="26"/>
        </w:rPr>
        <w:softHyphen/>
        <w:t>вор се смя</w:t>
      </w:r>
      <w:r w:rsidRPr="00212C05">
        <w:rPr>
          <w:rFonts w:asciiTheme="minorBidi" w:hAnsiTheme="minorBidi"/>
          <w:sz w:val="26"/>
          <w:szCs w:val="26"/>
        </w:rPr>
        <w:softHyphen/>
        <w:t>та за уме</w:t>
      </w:r>
      <w:r w:rsidRPr="00212C05">
        <w:rPr>
          <w:rFonts w:asciiTheme="minorBidi" w:hAnsiTheme="minorBidi"/>
          <w:sz w:val="26"/>
          <w:szCs w:val="26"/>
        </w:rPr>
        <w:softHyphen/>
        <w:t xml:space="preserve">н, </w:t>
      </w:r>
      <w:r w:rsidRPr="00212C05">
        <w:rPr>
          <w:rFonts w:asciiTheme="minorBidi" w:hAnsiTheme="minorBidi"/>
          <w:sz w:val="26"/>
          <w:szCs w:val="26"/>
        </w:rPr>
        <w:softHyphen/>
        <w:t>за из</w:t>
      </w:r>
      <w:r w:rsidRPr="00212C05">
        <w:rPr>
          <w:rFonts w:asciiTheme="minorBidi" w:hAnsiTheme="minorBidi"/>
          <w:sz w:val="26"/>
          <w:szCs w:val="26"/>
        </w:rPr>
        <w:softHyphen/>
        <w:t>к</w:t>
      </w:r>
      <w:r w:rsidRPr="00212C05">
        <w:rPr>
          <w:rFonts w:asciiTheme="minorBidi" w:hAnsiTheme="minorBidi"/>
          <w:sz w:val="26"/>
          <w:szCs w:val="26"/>
        </w:rPr>
        <w:softHyphen/>
        <w:t>лю</w:t>
      </w:r>
      <w:r w:rsidRPr="00212C05">
        <w:rPr>
          <w:rFonts w:asciiTheme="minorBidi" w:hAnsiTheme="minorBidi"/>
          <w:sz w:val="26"/>
          <w:szCs w:val="26"/>
        </w:rPr>
        <w:softHyphen/>
        <w:t>чи</w:t>
      </w:r>
      <w:r w:rsidRPr="00212C05">
        <w:rPr>
          <w:rFonts w:asciiTheme="minorBidi" w:hAnsiTheme="minorBidi"/>
          <w:sz w:val="26"/>
          <w:szCs w:val="26"/>
        </w:rPr>
        <w:softHyphen/>
        <w:t>тел</w:t>
      </w:r>
      <w:r w:rsidRPr="00212C05">
        <w:rPr>
          <w:rFonts w:asciiTheme="minorBidi" w:hAnsiTheme="minorBidi"/>
          <w:sz w:val="26"/>
          <w:szCs w:val="26"/>
        </w:rPr>
        <w:softHyphen/>
        <w:t>но умен, раз</w:t>
      </w:r>
      <w:r w:rsidRPr="00212C05">
        <w:rPr>
          <w:rFonts w:asciiTheme="minorBidi" w:hAnsiTheme="minorBidi"/>
          <w:sz w:val="26"/>
          <w:szCs w:val="26"/>
        </w:rPr>
        <w:softHyphen/>
        <w:t>по</w:t>
      </w:r>
      <w:r w:rsidRPr="00212C05">
        <w:rPr>
          <w:rFonts w:asciiTheme="minorBidi" w:hAnsiTheme="minorBidi"/>
          <w:sz w:val="26"/>
          <w:szCs w:val="26"/>
        </w:rPr>
        <w:softHyphen/>
        <w:t>ла</w:t>
      </w:r>
      <w:r w:rsidRPr="00212C05">
        <w:rPr>
          <w:rFonts w:asciiTheme="minorBidi" w:hAnsiTheme="minorBidi"/>
          <w:sz w:val="26"/>
          <w:szCs w:val="26"/>
        </w:rPr>
        <w:softHyphen/>
        <w:t>гащ с пре</w:t>
      </w:r>
      <w:r w:rsidRPr="00212C05">
        <w:rPr>
          <w:rFonts w:asciiTheme="minorBidi" w:hAnsiTheme="minorBidi"/>
          <w:sz w:val="26"/>
          <w:szCs w:val="26"/>
        </w:rPr>
        <w:softHyphen/>
        <w:t>възход</w:t>
      </w:r>
      <w:r w:rsidRPr="00212C05">
        <w:rPr>
          <w:rFonts w:asciiTheme="minorBidi" w:hAnsiTheme="minorBidi"/>
          <w:sz w:val="26"/>
          <w:szCs w:val="26"/>
        </w:rPr>
        <w:softHyphen/>
        <w:t>на ло</w:t>
      </w:r>
      <w:r w:rsidRPr="00212C05">
        <w:rPr>
          <w:rFonts w:asciiTheme="minorBidi" w:hAnsiTheme="minorBidi"/>
          <w:sz w:val="26"/>
          <w:szCs w:val="26"/>
        </w:rPr>
        <w:softHyphen/>
        <w:t>ги</w:t>
      </w:r>
      <w:r w:rsidRPr="00212C05">
        <w:rPr>
          <w:rFonts w:asciiTheme="minorBidi" w:hAnsiTheme="minorBidi"/>
          <w:sz w:val="26"/>
          <w:szCs w:val="26"/>
        </w:rPr>
        <w:softHyphen/>
        <w:t>ка и ос</w:t>
      </w:r>
      <w:r w:rsidRPr="00212C05">
        <w:rPr>
          <w:rFonts w:asciiTheme="minorBidi" w:hAnsiTheme="minorBidi"/>
          <w:sz w:val="26"/>
          <w:szCs w:val="26"/>
        </w:rPr>
        <w:softHyphen/>
        <w:t>т</w:t>
      </w:r>
      <w:r w:rsidRPr="00212C05">
        <w:rPr>
          <w:rFonts w:asciiTheme="minorBidi" w:hAnsiTheme="minorBidi"/>
          <w:sz w:val="26"/>
          <w:szCs w:val="26"/>
        </w:rPr>
        <w:softHyphen/>
        <w:t>ро мислене</w:t>
      </w:r>
      <w:r w:rsidR="00330D34">
        <w:rPr>
          <w:rFonts w:asciiTheme="minorBidi" w:hAnsiTheme="minorBidi"/>
          <w:sz w:val="26"/>
          <w:szCs w:val="26"/>
        </w:rPr>
        <w:t>..</w:t>
      </w:r>
      <w:r w:rsidRPr="00212C05">
        <w:rPr>
          <w:rFonts w:asciiTheme="minorBidi" w:hAnsiTheme="minorBidi"/>
          <w:sz w:val="26"/>
          <w:szCs w:val="26"/>
        </w:rPr>
        <w:t>. Той опис</w:t>
      </w:r>
      <w:r w:rsidRPr="00212C05">
        <w:rPr>
          <w:rFonts w:asciiTheme="minorBidi" w:hAnsiTheme="minorBidi"/>
          <w:sz w:val="26"/>
          <w:szCs w:val="26"/>
        </w:rPr>
        <w:softHyphen/>
        <w:t>ва Реформацията с на</w:t>
      </w:r>
      <w:r w:rsidRPr="00212C05">
        <w:rPr>
          <w:rFonts w:asciiTheme="minorBidi" w:hAnsiTheme="minorBidi"/>
          <w:sz w:val="26"/>
          <w:szCs w:val="26"/>
        </w:rPr>
        <w:softHyphen/>
        <w:t>й-</w:t>
      </w:r>
      <w:r w:rsidRPr="00212C05">
        <w:rPr>
          <w:rFonts w:asciiTheme="minorBidi" w:hAnsiTheme="minorBidi"/>
          <w:sz w:val="26"/>
          <w:szCs w:val="26"/>
        </w:rPr>
        <w:softHyphen/>
        <w:t>ви</w:t>
      </w:r>
      <w:r w:rsidRPr="00212C05">
        <w:rPr>
          <w:rFonts w:asciiTheme="minorBidi" w:hAnsiTheme="minorBidi"/>
          <w:sz w:val="26"/>
          <w:szCs w:val="26"/>
        </w:rPr>
        <w:softHyphen/>
        <w:t>со</w:t>
      </w:r>
      <w:r w:rsidRPr="00212C05">
        <w:rPr>
          <w:rFonts w:asciiTheme="minorBidi" w:hAnsiTheme="minorBidi"/>
          <w:sz w:val="26"/>
          <w:szCs w:val="26"/>
        </w:rPr>
        <w:softHyphen/>
        <w:t>ко</w:t>
      </w:r>
      <w:r w:rsidRPr="00212C05">
        <w:rPr>
          <w:rFonts w:asciiTheme="minorBidi" w:hAnsiTheme="minorBidi"/>
          <w:sz w:val="26"/>
          <w:szCs w:val="26"/>
        </w:rPr>
        <w:softHyphen/>
        <w:t>пар</w:t>
      </w:r>
      <w:r w:rsidRPr="00212C05">
        <w:rPr>
          <w:rFonts w:asciiTheme="minorBidi" w:hAnsiTheme="minorBidi"/>
          <w:sz w:val="26"/>
          <w:szCs w:val="26"/>
        </w:rPr>
        <w:softHyphen/>
        <w:t>ни фрази, ко</w:t>
      </w:r>
      <w:r w:rsidRPr="00212C05">
        <w:rPr>
          <w:rFonts w:asciiTheme="minorBidi" w:hAnsiTheme="minorBidi"/>
          <w:sz w:val="26"/>
          <w:szCs w:val="26"/>
        </w:rPr>
        <w:softHyphen/>
        <w:t>ито не са ни</w:t>
      </w:r>
      <w:r w:rsidRPr="00212C05">
        <w:rPr>
          <w:rFonts w:asciiTheme="minorBidi" w:hAnsiTheme="minorBidi"/>
          <w:sz w:val="26"/>
          <w:szCs w:val="26"/>
        </w:rPr>
        <w:softHyphen/>
        <w:t>що друго, ос</w:t>
      </w:r>
      <w:r w:rsidRPr="00212C05">
        <w:rPr>
          <w:rFonts w:asciiTheme="minorBidi" w:hAnsiTheme="minorBidi"/>
          <w:sz w:val="26"/>
          <w:szCs w:val="26"/>
        </w:rPr>
        <w:softHyphen/>
        <w:t>вен кухи, без</w:t>
      </w:r>
      <w:r w:rsidRPr="00212C05">
        <w:rPr>
          <w:rFonts w:asciiTheme="minorBidi" w:hAnsiTheme="minorBidi"/>
          <w:sz w:val="26"/>
          <w:szCs w:val="26"/>
        </w:rPr>
        <w:softHyphen/>
        <w:t>съ</w:t>
      </w:r>
      <w:r w:rsidRPr="00212C05">
        <w:rPr>
          <w:rFonts w:asciiTheme="minorBidi" w:hAnsiTheme="minorBidi"/>
          <w:sz w:val="26"/>
          <w:szCs w:val="26"/>
        </w:rPr>
        <w:softHyphen/>
        <w:t>дър</w:t>
      </w:r>
      <w:r w:rsidRPr="00212C05">
        <w:rPr>
          <w:rFonts w:asciiTheme="minorBidi" w:hAnsiTheme="minorBidi"/>
          <w:sz w:val="26"/>
          <w:szCs w:val="26"/>
        </w:rPr>
        <w:softHyphen/>
        <w:t>жа</w:t>
      </w:r>
      <w:r w:rsidRPr="00212C05">
        <w:rPr>
          <w:rFonts w:asciiTheme="minorBidi" w:hAnsiTheme="minorBidi"/>
          <w:sz w:val="26"/>
          <w:szCs w:val="26"/>
        </w:rPr>
        <w:softHyphen/>
        <w:t>тел</w:t>
      </w:r>
      <w:r w:rsidRPr="00212C05">
        <w:rPr>
          <w:rFonts w:asciiTheme="minorBidi" w:hAnsiTheme="minorBidi"/>
          <w:sz w:val="26"/>
          <w:szCs w:val="26"/>
        </w:rPr>
        <w:softHyphen/>
        <w:t xml:space="preserve">ни абстракции.  </w:t>
      </w:r>
    </w:p>
    <w:p w14:paraId="5E8651EF" w14:textId="000878EF" w:rsidR="000F2F40" w:rsidRPr="00212C05" w:rsidRDefault="000F2F40" w:rsidP="007556E7">
      <w:pPr>
        <w:spacing w:after="0" w:line="240" w:lineRule="auto"/>
        <w:ind w:firstLine="720"/>
        <w:rPr>
          <w:rFonts w:asciiTheme="minorBidi" w:hAnsiTheme="minorBidi"/>
          <w:sz w:val="26"/>
          <w:szCs w:val="26"/>
        </w:rPr>
      </w:pPr>
      <w:r w:rsidRPr="00212C05">
        <w:rPr>
          <w:rFonts w:asciiTheme="minorBidi" w:hAnsiTheme="minorBidi"/>
          <w:sz w:val="26"/>
          <w:szCs w:val="26"/>
        </w:rPr>
        <w:t>Когато чо</w:t>
      </w:r>
      <w:r w:rsidRPr="00212C05">
        <w:rPr>
          <w:rFonts w:asciiTheme="minorBidi" w:hAnsiTheme="minorBidi"/>
          <w:sz w:val="26"/>
          <w:szCs w:val="26"/>
        </w:rPr>
        <w:softHyphen/>
        <w:t>век про</w:t>
      </w:r>
      <w:r w:rsidRPr="00212C05">
        <w:rPr>
          <w:rFonts w:asciiTheme="minorBidi" w:hAnsiTheme="minorBidi"/>
          <w:sz w:val="26"/>
          <w:szCs w:val="26"/>
        </w:rPr>
        <w:softHyphen/>
        <w:t>че</w:t>
      </w:r>
      <w:r w:rsidRPr="00212C05">
        <w:rPr>
          <w:rFonts w:asciiTheme="minorBidi" w:hAnsiTheme="minorBidi"/>
          <w:sz w:val="26"/>
          <w:szCs w:val="26"/>
        </w:rPr>
        <w:softHyphen/>
        <w:t>те ста</w:t>
      </w:r>
      <w:r w:rsidRPr="00212C05">
        <w:rPr>
          <w:rFonts w:asciiTheme="minorBidi" w:hAnsiTheme="minorBidi"/>
          <w:sz w:val="26"/>
          <w:szCs w:val="26"/>
        </w:rPr>
        <w:softHyphen/>
        <w:t>ти</w:t>
      </w:r>
      <w:r w:rsidRPr="00212C05">
        <w:rPr>
          <w:rFonts w:asciiTheme="minorBidi" w:hAnsiTheme="minorBidi"/>
          <w:sz w:val="26"/>
          <w:szCs w:val="26"/>
        </w:rPr>
        <w:softHyphen/>
        <w:t xml:space="preserve">ята на Адолф Келер </w:t>
      </w:r>
      <w:r w:rsidR="0012531B" w:rsidRPr="00212C05">
        <w:rPr>
          <w:rFonts w:asciiTheme="minorBidi" w:hAnsiTheme="minorBidi"/>
          <w:sz w:val="26"/>
          <w:szCs w:val="26"/>
        </w:rPr>
        <w:t>–</w:t>
      </w:r>
      <w:r w:rsidRPr="00212C05">
        <w:rPr>
          <w:rFonts w:asciiTheme="minorBidi" w:hAnsiTheme="minorBidi"/>
          <w:sz w:val="26"/>
          <w:szCs w:val="26"/>
        </w:rPr>
        <w:t xml:space="preserve"> </w:t>
      </w:r>
      <w:r w:rsidR="0012531B" w:rsidRPr="00212C05">
        <w:rPr>
          <w:rFonts w:asciiTheme="minorBidi" w:hAnsiTheme="minorBidi"/>
          <w:sz w:val="26"/>
          <w:szCs w:val="26"/>
        </w:rPr>
        <w:t xml:space="preserve">а </w:t>
      </w:r>
      <w:r w:rsidRPr="00212C05">
        <w:rPr>
          <w:rFonts w:asciiTheme="minorBidi" w:hAnsiTheme="minorBidi"/>
          <w:sz w:val="26"/>
          <w:szCs w:val="26"/>
        </w:rPr>
        <w:t>тя е доб</w:t>
      </w:r>
      <w:r w:rsidRPr="00212C05">
        <w:rPr>
          <w:rFonts w:asciiTheme="minorBidi" w:hAnsiTheme="minorBidi"/>
          <w:sz w:val="26"/>
          <w:szCs w:val="26"/>
        </w:rPr>
        <w:softHyphen/>
        <w:t>ре за</w:t>
      </w:r>
      <w:r w:rsidRPr="00212C05">
        <w:rPr>
          <w:rFonts w:asciiTheme="minorBidi" w:hAnsiTheme="minorBidi"/>
          <w:sz w:val="26"/>
          <w:szCs w:val="26"/>
        </w:rPr>
        <w:softHyphen/>
        <w:t>мис</w:t>
      </w:r>
      <w:r w:rsidRPr="00212C05">
        <w:rPr>
          <w:rFonts w:asciiTheme="minorBidi" w:hAnsiTheme="minorBidi"/>
          <w:sz w:val="26"/>
          <w:szCs w:val="26"/>
        </w:rPr>
        <w:softHyphen/>
        <w:t>ле</w:t>
      </w:r>
      <w:r w:rsidRPr="00212C05">
        <w:rPr>
          <w:rFonts w:asciiTheme="minorBidi" w:hAnsiTheme="minorBidi"/>
          <w:sz w:val="26"/>
          <w:szCs w:val="26"/>
        </w:rPr>
        <w:softHyphen/>
        <w:t>на и спа</w:t>
      </w:r>
      <w:r w:rsidRPr="00212C05">
        <w:rPr>
          <w:rFonts w:asciiTheme="minorBidi" w:hAnsiTheme="minorBidi"/>
          <w:sz w:val="26"/>
          <w:szCs w:val="26"/>
        </w:rPr>
        <w:softHyphen/>
        <w:t>да към на</w:t>
      </w:r>
      <w:r w:rsidRPr="00212C05">
        <w:rPr>
          <w:rFonts w:asciiTheme="minorBidi" w:hAnsiTheme="minorBidi"/>
          <w:sz w:val="26"/>
          <w:szCs w:val="26"/>
        </w:rPr>
        <w:softHyphen/>
        <w:t>й-</w:t>
      </w:r>
      <w:r w:rsidRPr="00212C05">
        <w:rPr>
          <w:rFonts w:asciiTheme="minorBidi" w:hAnsiTheme="minorBidi"/>
          <w:sz w:val="26"/>
          <w:szCs w:val="26"/>
        </w:rPr>
        <w:softHyphen/>
        <w:t>доб</w:t>
      </w:r>
      <w:r w:rsidRPr="00212C05">
        <w:rPr>
          <w:rFonts w:asciiTheme="minorBidi" w:hAnsiTheme="minorBidi"/>
          <w:sz w:val="26"/>
          <w:szCs w:val="26"/>
        </w:rPr>
        <w:softHyphen/>
        <w:t>ри</w:t>
      </w:r>
      <w:r w:rsidRPr="00212C05">
        <w:rPr>
          <w:rFonts w:asciiTheme="minorBidi" w:hAnsiTheme="minorBidi"/>
          <w:sz w:val="26"/>
          <w:szCs w:val="26"/>
        </w:rPr>
        <w:softHyphen/>
        <w:t>те пуб</w:t>
      </w:r>
      <w:r w:rsidRPr="00212C05">
        <w:rPr>
          <w:rFonts w:asciiTheme="minorBidi" w:hAnsiTheme="minorBidi"/>
          <w:sz w:val="26"/>
          <w:szCs w:val="26"/>
        </w:rPr>
        <w:softHyphen/>
        <w:t>ли</w:t>
      </w:r>
      <w:r w:rsidRPr="00212C05">
        <w:rPr>
          <w:rFonts w:asciiTheme="minorBidi" w:hAnsiTheme="minorBidi"/>
          <w:sz w:val="26"/>
          <w:szCs w:val="26"/>
        </w:rPr>
        <w:softHyphen/>
        <w:t>кации по та</w:t>
      </w:r>
      <w:r w:rsidRPr="00212C05">
        <w:rPr>
          <w:rFonts w:asciiTheme="minorBidi" w:hAnsiTheme="minorBidi"/>
          <w:sz w:val="26"/>
          <w:szCs w:val="26"/>
        </w:rPr>
        <w:softHyphen/>
        <w:t>зи те</w:t>
      </w:r>
      <w:r w:rsidRPr="00212C05">
        <w:rPr>
          <w:rFonts w:asciiTheme="minorBidi" w:hAnsiTheme="minorBidi"/>
          <w:sz w:val="26"/>
          <w:szCs w:val="26"/>
        </w:rPr>
        <w:softHyphen/>
        <w:t>ма - той из</w:t>
      </w:r>
      <w:r w:rsidRPr="00212C05">
        <w:rPr>
          <w:rFonts w:asciiTheme="minorBidi" w:hAnsiTheme="minorBidi"/>
          <w:sz w:val="26"/>
          <w:szCs w:val="26"/>
        </w:rPr>
        <w:softHyphen/>
        <w:t>пит</w:t>
      </w:r>
      <w:r w:rsidRPr="00212C05">
        <w:rPr>
          <w:rFonts w:asciiTheme="minorBidi" w:hAnsiTheme="minorBidi"/>
          <w:sz w:val="26"/>
          <w:szCs w:val="26"/>
        </w:rPr>
        <w:softHyphen/>
        <w:t>ва умо</w:t>
      </w:r>
      <w:r w:rsidRPr="00212C05">
        <w:rPr>
          <w:rFonts w:asciiTheme="minorBidi" w:hAnsiTheme="minorBidi"/>
          <w:sz w:val="26"/>
          <w:szCs w:val="26"/>
        </w:rPr>
        <w:softHyphen/>
        <w:t>ра от неп</w:t>
      </w:r>
      <w:r w:rsidRPr="00212C05">
        <w:rPr>
          <w:rFonts w:asciiTheme="minorBidi" w:hAnsiTheme="minorBidi"/>
          <w:sz w:val="26"/>
          <w:szCs w:val="26"/>
        </w:rPr>
        <w:softHyphen/>
        <w:t>ре</w:t>
      </w:r>
      <w:r w:rsidRPr="00212C05">
        <w:rPr>
          <w:rFonts w:asciiTheme="minorBidi" w:hAnsiTheme="minorBidi"/>
          <w:sz w:val="26"/>
          <w:szCs w:val="26"/>
        </w:rPr>
        <w:softHyphen/>
        <w:t>къс</w:t>
      </w:r>
      <w:r w:rsidRPr="00212C05">
        <w:rPr>
          <w:rFonts w:asciiTheme="minorBidi" w:hAnsiTheme="minorBidi"/>
          <w:sz w:val="26"/>
          <w:szCs w:val="26"/>
        </w:rPr>
        <w:softHyphen/>
        <w:t>на</w:t>
      </w:r>
      <w:r w:rsidRPr="00212C05">
        <w:rPr>
          <w:rFonts w:asciiTheme="minorBidi" w:hAnsiTheme="minorBidi"/>
          <w:sz w:val="26"/>
          <w:szCs w:val="26"/>
        </w:rPr>
        <w:softHyphen/>
        <w:t>то</w:t>
      </w:r>
      <w:r w:rsidRPr="00212C05">
        <w:rPr>
          <w:rFonts w:asciiTheme="minorBidi" w:hAnsiTheme="minorBidi"/>
          <w:sz w:val="26"/>
          <w:szCs w:val="26"/>
        </w:rPr>
        <w:softHyphen/>
        <w:t>то пов</w:t>
      </w:r>
      <w:r w:rsidRPr="00212C05">
        <w:rPr>
          <w:rFonts w:asciiTheme="minorBidi" w:hAnsiTheme="minorBidi"/>
          <w:sz w:val="26"/>
          <w:szCs w:val="26"/>
        </w:rPr>
        <w:softHyphen/>
        <w:t>та</w:t>
      </w:r>
      <w:r w:rsidRPr="00212C05">
        <w:rPr>
          <w:rFonts w:asciiTheme="minorBidi" w:hAnsiTheme="minorBidi"/>
          <w:sz w:val="26"/>
          <w:szCs w:val="26"/>
        </w:rPr>
        <w:softHyphen/>
        <w:t>ря</w:t>
      </w:r>
      <w:r w:rsidRPr="00212C05">
        <w:rPr>
          <w:rFonts w:asciiTheme="minorBidi" w:hAnsiTheme="minorBidi"/>
          <w:sz w:val="26"/>
          <w:szCs w:val="26"/>
        </w:rPr>
        <w:softHyphen/>
        <w:t>не на ед</w:t>
      </w:r>
      <w:r w:rsidRPr="00212C05">
        <w:rPr>
          <w:rFonts w:asciiTheme="minorBidi" w:hAnsiTheme="minorBidi"/>
          <w:sz w:val="26"/>
          <w:szCs w:val="26"/>
        </w:rPr>
        <w:softHyphen/>
        <w:t>ни и съ</w:t>
      </w:r>
      <w:r w:rsidRPr="00212C05">
        <w:rPr>
          <w:rFonts w:asciiTheme="minorBidi" w:hAnsiTheme="minorBidi"/>
          <w:sz w:val="26"/>
          <w:szCs w:val="26"/>
        </w:rPr>
        <w:softHyphen/>
        <w:t>щи абстракции: Реформация</w:t>
      </w:r>
      <w:r w:rsidR="007556E7" w:rsidRPr="00212C05">
        <w:rPr>
          <w:rFonts w:asciiTheme="minorBidi" w:hAnsiTheme="minorBidi"/>
          <w:sz w:val="26"/>
          <w:szCs w:val="26"/>
        </w:rPr>
        <w:t>та</w:t>
      </w:r>
      <w:r w:rsidRPr="00212C05">
        <w:rPr>
          <w:rFonts w:asciiTheme="minorBidi" w:hAnsiTheme="minorBidi"/>
          <w:sz w:val="26"/>
          <w:szCs w:val="26"/>
        </w:rPr>
        <w:t xml:space="preserve"> по</w:t>
      </w:r>
      <w:r w:rsidRPr="00212C05">
        <w:rPr>
          <w:rFonts w:asciiTheme="minorBidi" w:hAnsiTheme="minorBidi"/>
          <w:sz w:val="26"/>
          <w:szCs w:val="26"/>
        </w:rPr>
        <w:softHyphen/>
        <w:t>раж</w:t>
      </w:r>
      <w:r w:rsidRPr="00212C05">
        <w:rPr>
          <w:rFonts w:asciiTheme="minorBidi" w:hAnsiTheme="minorBidi"/>
          <w:sz w:val="26"/>
          <w:szCs w:val="26"/>
        </w:rPr>
        <w:softHyphen/>
        <w:t>да сво</w:t>
      </w:r>
      <w:r w:rsidRPr="00212C05">
        <w:rPr>
          <w:rFonts w:asciiTheme="minorBidi" w:hAnsiTheme="minorBidi"/>
          <w:sz w:val="26"/>
          <w:szCs w:val="26"/>
        </w:rPr>
        <w:softHyphen/>
        <w:t>бо</w:t>
      </w:r>
      <w:r w:rsidRPr="00212C05">
        <w:rPr>
          <w:rFonts w:asciiTheme="minorBidi" w:hAnsiTheme="minorBidi"/>
          <w:sz w:val="26"/>
          <w:szCs w:val="26"/>
        </w:rPr>
        <w:softHyphen/>
        <w:t>да на инициативата</w:t>
      </w:r>
      <w:r w:rsidR="007556E7" w:rsidRPr="00212C05">
        <w:rPr>
          <w:rFonts w:asciiTheme="minorBidi" w:hAnsiTheme="minorBidi"/>
          <w:sz w:val="26"/>
          <w:szCs w:val="26"/>
        </w:rPr>
        <w:t>;</w:t>
      </w:r>
      <w:r w:rsidRPr="00212C05">
        <w:rPr>
          <w:rFonts w:asciiTheme="minorBidi" w:hAnsiTheme="minorBidi"/>
          <w:sz w:val="26"/>
          <w:szCs w:val="26"/>
        </w:rPr>
        <w:t xml:space="preserve"> сво</w:t>
      </w:r>
      <w:r w:rsidRPr="00212C05">
        <w:rPr>
          <w:rFonts w:asciiTheme="minorBidi" w:hAnsiTheme="minorBidi"/>
          <w:sz w:val="26"/>
          <w:szCs w:val="26"/>
        </w:rPr>
        <w:softHyphen/>
        <w:t>бо</w:t>
      </w:r>
      <w:r w:rsidRPr="00212C05">
        <w:rPr>
          <w:rFonts w:asciiTheme="minorBidi" w:hAnsiTheme="minorBidi"/>
          <w:sz w:val="26"/>
          <w:szCs w:val="26"/>
        </w:rPr>
        <w:softHyphen/>
        <w:t>да</w:t>
      </w:r>
      <w:r w:rsidRPr="00212C05">
        <w:rPr>
          <w:rFonts w:asciiTheme="minorBidi" w:hAnsiTheme="minorBidi"/>
          <w:sz w:val="26"/>
          <w:szCs w:val="26"/>
        </w:rPr>
        <w:softHyphen/>
        <w:t>та на ини</w:t>
      </w:r>
      <w:r w:rsidRPr="00212C05">
        <w:rPr>
          <w:rFonts w:asciiTheme="minorBidi" w:hAnsiTheme="minorBidi"/>
          <w:sz w:val="26"/>
          <w:szCs w:val="26"/>
        </w:rPr>
        <w:softHyphen/>
        <w:t>ци</w:t>
      </w:r>
      <w:r w:rsidRPr="00212C05">
        <w:rPr>
          <w:rFonts w:asciiTheme="minorBidi" w:hAnsiTheme="minorBidi"/>
          <w:sz w:val="26"/>
          <w:szCs w:val="26"/>
        </w:rPr>
        <w:softHyphen/>
        <w:t>ати</w:t>
      </w:r>
      <w:r w:rsidRPr="00212C05">
        <w:rPr>
          <w:rFonts w:asciiTheme="minorBidi" w:hAnsiTheme="minorBidi"/>
          <w:sz w:val="26"/>
          <w:szCs w:val="26"/>
        </w:rPr>
        <w:softHyphen/>
        <w:t>ва</w:t>
      </w:r>
      <w:r w:rsidRPr="00212C05">
        <w:rPr>
          <w:rFonts w:asciiTheme="minorBidi" w:hAnsiTheme="minorBidi"/>
          <w:sz w:val="26"/>
          <w:szCs w:val="26"/>
        </w:rPr>
        <w:softHyphen/>
        <w:t>та ид</w:t>
      </w:r>
      <w:r w:rsidRPr="00212C05">
        <w:rPr>
          <w:rFonts w:asciiTheme="minorBidi" w:hAnsiTheme="minorBidi"/>
          <w:sz w:val="26"/>
          <w:szCs w:val="26"/>
        </w:rPr>
        <w:softHyphen/>
        <w:t>ва от Реформацията; и така, та</w:t>
      </w:r>
      <w:r w:rsidRPr="00212C05">
        <w:rPr>
          <w:rFonts w:asciiTheme="minorBidi" w:hAnsiTheme="minorBidi"/>
          <w:sz w:val="26"/>
          <w:szCs w:val="26"/>
        </w:rPr>
        <w:softHyphen/>
        <w:t>зи шум</w:t>
      </w:r>
      <w:r w:rsidRPr="00212C05">
        <w:rPr>
          <w:rFonts w:asciiTheme="minorBidi" w:hAnsiTheme="minorBidi"/>
          <w:sz w:val="26"/>
          <w:szCs w:val="26"/>
        </w:rPr>
        <w:softHyphen/>
        <w:t>на ка</w:t>
      </w:r>
      <w:r w:rsidRPr="00212C05">
        <w:rPr>
          <w:rFonts w:asciiTheme="minorBidi" w:hAnsiTheme="minorBidi"/>
          <w:sz w:val="26"/>
          <w:szCs w:val="26"/>
        </w:rPr>
        <w:softHyphen/>
        <w:t>но</w:t>
      </w:r>
      <w:r w:rsidRPr="00212C05">
        <w:rPr>
          <w:rFonts w:asciiTheme="minorBidi" w:hAnsiTheme="minorBidi"/>
          <w:sz w:val="26"/>
          <w:szCs w:val="26"/>
        </w:rPr>
        <w:softHyphen/>
        <w:t>на</w:t>
      </w:r>
      <w:r w:rsidRPr="00212C05">
        <w:rPr>
          <w:rFonts w:asciiTheme="minorBidi" w:hAnsiTheme="minorBidi"/>
          <w:sz w:val="26"/>
          <w:szCs w:val="26"/>
        </w:rPr>
        <w:softHyphen/>
        <w:t>да от аб</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рак</w:t>
      </w:r>
      <w:r w:rsidRPr="00212C05">
        <w:rPr>
          <w:rFonts w:asciiTheme="minorBidi" w:hAnsiTheme="minorBidi"/>
          <w:sz w:val="26"/>
          <w:szCs w:val="26"/>
        </w:rPr>
        <w:softHyphen/>
        <w:t>ции раж</w:t>
      </w:r>
      <w:r w:rsidRPr="00212C05">
        <w:rPr>
          <w:rFonts w:asciiTheme="minorBidi" w:hAnsiTheme="minorBidi"/>
          <w:sz w:val="26"/>
          <w:szCs w:val="26"/>
        </w:rPr>
        <w:softHyphen/>
        <w:t>да са</w:t>
      </w:r>
      <w:r w:rsidRPr="00212C05">
        <w:rPr>
          <w:rFonts w:asciiTheme="minorBidi" w:hAnsiTheme="minorBidi"/>
          <w:sz w:val="26"/>
          <w:szCs w:val="26"/>
        </w:rPr>
        <w:softHyphen/>
        <w:t>мо ня</w:t>
      </w:r>
      <w:r w:rsidRPr="00212C05">
        <w:rPr>
          <w:rFonts w:asciiTheme="minorBidi" w:hAnsiTheme="minorBidi"/>
          <w:sz w:val="26"/>
          <w:szCs w:val="26"/>
        </w:rPr>
        <w:softHyphen/>
        <w:t>кол</w:t>
      </w:r>
      <w:r w:rsidRPr="00212C05">
        <w:rPr>
          <w:rFonts w:asciiTheme="minorBidi" w:hAnsiTheme="minorBidi"/>
          <w:sz w:val="26"/>
          <w:szCs w:val="26"/>
        </w:rPr>
        <w:softHyphen/>
        <w:t>ко бедни, кле</w:t>
      </w:r>
      <w:r w:rsidRPr="00212C05">
        <w:rPr>
          <w:rFonts w:asciiTheme="minorBidi" w:hAnsiTheme="minorBidi"/>
          <w:sz w:val="26"/>
          <w:szCs w:val="26"/>
        </w:rPr>
        <w:softHyphen/>
        <w:t>ти понятия, ко</w:t>
      </w:r>
      <w:r w:rsidRPr="00212C05">
        <w:rPr>
          <w:rFonts w:asciiTheme="minorBidi" w:hAnsiTheme="minorBidi"/>
          <w:sz w:val="26"/>
          <w:szCs w:val="26"/>
        </w:rPr>
        <w:softHyphen/>
        <w:t>ито ня</w:t>
      </w:r>
      <w:r w:rsidRPr="00212C05">
        <w:rPr>
          <w:rFonts w:asciiTheme="minorBidi" w:hAnsiTheme="minorBidi"/>
          <w:sz w:val="26"/>
          <w:szCs w:val="26"/>
        </w:rPr>
        <w:softHyphen/>
        <w:t>мат ни</w:t>
      </w:r>
      <w:r w:rsidRPr="00212C05">
        <w:rPr>
          <w:rFonts w:asciiTheme="minorBidi" w:hAnsiTheme="minorBidi"/>
          <w:sz w:val="26"/>
          <w:szCs w:val="26"/>
        </w:rPr>
        <w:softHyphen/>
        <w:t>що об</w:t>
      </w:r>
      <w:r w:rsidRPr="00212C05">
        <w:rPr>
          <w:rFonts w:asciiTheme="minorBidi" w:hAnsiTheme="minorBidi"/>
          <w:sz w:val="26"/>
          <w:szCs w:val="26"/>
        </w:rPr>
        <w:softHyphen/>
        <w:t>що с действи</w:t>
      </w:r>
      <w:r w:rsidRPr="00212C05">
        <w:rPr>
          <w:rFonts w:asciiTheme="minorBidi" w:hAnsiTheme="minorBidi"/>
          <w:sz w:val="26"/>
          <w:szCs w:val="26"/>
        </w:rPr>
        <w:softHyphen/>
        <w:t>тел</w:t>
      </w:r>
      <w:r w:rsidRPr="00212C05">
        <w:rPr>
          <w:rFonts w:asciiTheme="minorBidi" w:hAnsiTheme="minorBidi"/>
          <w:sz w:val="26"/>
          <w:szCs w:val="26"/>
        </w:rPr>
        <w:softHyphen/>
        <w:t>ния свят. Ето кое тряб</w:t>
      </w:r>
      <w:r w:rsidRPr="00212C05">
        <w:rPr>
          <w:rFonts w:asciiTheme="minorBidi" w:hAnsiTheme="minorBidi"/>
          <w:sz w:val="26"/>
          <w:szCs w:val="26"/>
        </w:rPr>
        <w:softHyphen/>
        <w:t>ва да бъ</w:t>
      </w:r>
      <w:r w:rsidRPr="00212C05">
        <w:rPr>
          <w:rFonts w:asciiTheme="minorBidi" w:hAnsiTheme="minorBidi"/>
          <w:sz w:val="26"/>
          <w:szCs w:val="26"/>
        </w:rPr>
        <w:softHyphen/>
        <w:t>де преодоляно</w:t>
      </w:r>
      <w:r w:rsidR="007556E7" w:rsidRPr="00212C05">
        <w:rPr>
          <w:rFonts w:asciiTheme="minorBidi" w:hAnsiTheme="minorBidi"/>
          <w:sz w:val="26"/>
          <w:szCs w:val="26"/>
        </w:rPr>
        <w:t xml:space="preserve"> -</w:t>
      </w:r>
      <w:r w:rsidRPr="00212C05">
        <w:rPr>
          <w:rFonts w:asciiTheme="minorBidi" w:hAnsiTheme="minorBidi"/>
          <w:sz w:val="26"/>
          <w:szCs w:val="26"/>
        </w:rPr>
        <w:t xml:space="preserve"> та</w:t>
      </w:r>
      <w:r w:rsidRPr="00212C05">
        <w:rPr>
          <w:rFonts w:asciiTheme="minorBidi" w:hAnsiTheme="minorBidi"/>
          <w:sz w:val="26"/>
          <w:szCs w:val="26"/>
        </w:rPr>
        <w:softHyphen/>
        <w:t>зи жаж</w:t>
      </w:r>
      <w:r w:rsidRPr="00212C05">
        <w:rPr>
          <w:rFonts w:asciiTheme="minorBidi" w:hAnsiTheme="minorBidi"/>
          <w:sz w:val="26"/>
          <w:szCs w:val="26"/>
        </w:rPr>
        <w:softHyphen/>
        <w:t>да за абстракции, те</w:t>
      </w:r>
      <w:r w:rsidRPr="00212C05">
        <w:rPr>
          <w:rFonts w:asciiTheme="minorBidi" w:hAnsiTheme="minorBidi"/>
          <w:sz w:val="26"/>
          <w:szCs w:val="26"/>
        </w:rPr>
        <w:softHyphen/>
        <w:t>зи бед</w:t>
      </w:r>
      <w:r w:rsidRPr="00212C05">
        <w:rPr>
          <w:rFonts w:asciiTheme="minorBidi" w:hAnsiTheme="minorBidi"/>
          <w:sz w:val="26"/>
          <w:szCs w:val="26"/>
        </w:rPr>
        <w:softHyphen/>
        <w:t>ни и кле</w:t>
      </w:r>
      <w:r w:rsidRPr="00212C05">
        <w:rPr>
          <w:rFonts w:asciiTheme="minorBidi" w:hAnsiTheme="minorBidi"/>
          <w:sz w:val="26"/>
          <w:szCs w:val="26"/>
        </w:rPr>
        <w:softHyphen/>
        <w:t>ти понятия, при ко</w:t>
      </w:r>
      <w:r w:rsidRPr="00212C05">
        <w:rPr>
          <w:rFonts w:asciiTheme="minorBidi" w:hAnsiTheme="minorBidi"/>
          <w:sz w:val="26"/>
          <w:szCs w:val="26"/>
        </w:rPr>
        <w:softHyphen/>
        <w:t>ито чо</w:t>
      </w:r>
      <w:r w:rsidRPr="00212C05">
        <w:rPr>
          <w:rFonts w:asciiTheme="minorBidi" w:hAnsiTheme="minorBidi"/>
          <w:sz w:val="26"/>
          <w:szCs w:val="26"/>
        </w:rPr>
        <w:softHyphen/>
        <w:t>век ся</w:t>
      </w:r>
      <w:r w:rsidRPr="00212C05">
        <w:rPr>
          <w:rFonts w:asciiTheme="minorBidi" w:hAnsiTheme="minorBidi"/>
          <w:sz w:val="26"/>
          <w:szCs w:val="26"/>
        </w:rPr>
        <w:softHyphen/>
        <w:t>каш об</w:t>
      </w:r>
      <w:r w:rsidRPr="00212C05">
        <w:rPr>
          <w:rFonts w:asciiTheme="minorBidi" w:hAnsiTheme="minorBidi"/>
          <w:sz w:val="26"/>
          <w:szCs w:val="26"/>
        </w:rPr>
        <w:softHyphen/>
        <w:t>лиз</w:t>
      </w:r>
      <w:r w:rsidRPr="00212C05">
        <w:rPr>
          <w:rFonts w:asciiTheme="minorBidi" w:hAnsiTheme="minorBidi"/>
          <w:sz w:val="26"/>
          <w:szCs w:val="26"/>
        </w:rPr>
        <w:softHyphen/>
        <w:t>ва пръс</w:t>
      </w:r>
      <w:r w:rsidRPr="00212C05">
        <w:rPr>
          <w:rFonts w:asciiTheme="minorBidi" w:hAnsiTheme="minorBidi"/>
          <w:sz w:val="26"/>
          <w:szCs w:val="26"/>
        </w:rPr>
        <w:softHyphen/>
        <w:t>ти</w:t>
      </w:r>
      <w:r w:rsidRPr="00212C05">
        <w:rPr>
          <w:rFonts w:asciiTheme="minorBidi" w:hAnsiTheme="minorBidi"/>
          <w:sz w:val="26"/>
          <w:szCs w:val="26"/>
        </w:rPr>
        <w:softHyphen/>
        <w:t>те си от удоволствие, по</w:t>
      </w:r>
      <w:r w:rsidRPr="00212C05">
        <w:rPr>
          <w:rFonts w:asciiTheme="minorBidi" w:hAnsiTheme="minorBidi"/>
          <w:sz w:val="26"/>
          <w:szCs w:val="26"/>
        </w:rPr>
        <w:softHyphen/>
        <w:t>не</w:t>
      </w:r>
      <w:r w:rsidRPr="00212C05">
        <w:rPr>
          <w:rFonts w:asciiTheme="minorBidi" w:hAnsiTheme="minorBidi"/>
          <w:sz w:val="26"/>
          <w:szCs w:val="26"/>
        </w:rPr>
        <w:softHyphen/>
        <w:t>же вярва, че каз</w:t>
      </w:r>
      <w:r w:rsidRPr="00212C05">
        <w:rPr>
          <w:rFonts w:asciiTheme="minorBidi" w:hAnsiTheme="minorBidi"/>
          <w:sz w:val="26"/>
          <w:szCs w:val="26"/>
        </w:rPr>
        <w:softHyphen/>
        <w:t>ва не</w:t>
      </w:r>
      <w:r w:rsidRPr="00212C05">
        <w:rPr>
          <w:rFonts w:asciiTheme="minorBidi" w:hAnsiTheme="minorBidi"/>
          <w:sz w:val="26"/>
          <w:szCs w:val="26"/>
        </w:rPr>
        <w:softHyphen/>
        <w:t>що въз</w:t>
      </w:r>
      <w:r w:rsidRPr="00212C05">
        <w:rPr>
          <w:rFonts w:asciiTheme="minorBidi" w:hAnsiTheme="minorBidi"/>
          <w:sz w:val="26"/>
          <w:szCs w:val="26"/>
        </w:rPr>
        <w:softHyphen/>
        <w:t>ви</w:t>
      </w:r>
      <w:r w:rsidRPr="00212C05">
        <w:rPr>
          <w:rFonts w:asciiTheme="minorBidi" w:hAnsiTheme="minorBidi"/>
          <w:sz w:val="26"/>
          <w:szCs w:val="26"/>
        </w:rPr>
        <w:softHyphen/>
        <w:t>ше</w:t>
      </w:r>
      <w:r w:rsidRPr="00212C05">
        <w:rPr>
          <w:rFonts w:asciiTheme="minorBidi" w:hAnsiTheme="minorBidi"/>
          <w:sz w:val="26"/>
          <w:szCs w:val="26"/>
        </w:rPr>
        <w:softHyphen/>
        <w:t>но и умно, са</w:t>
      </w:r>
      <w:r w:rsidRPr="00212C05">
        <w:rPr>
          <w:rFonts w:asciiTheme="minorBidi" w:hAnsiTheme="minorBidi"/>
          <w:sz w:val="26"/>
          <w:szCs w:val="26"/>
        </w:rPr>
        <w:softHyphen/>
        <w:t>мо за</w:t>
      </w:r>
      <w:r w:rsidRPr="00212C05">
        <w:rPr>
          <w:rFonts w:asciiTheme="minorBidi" w:hAnsiTheme="minorBidi"/>
          <w:sz w:val="26"/>
          <w:szCs w:val="26"/>
        </w:rPr>
        <w:softHyphen/>
        <w:t>що</w:t>
      </w:r>
      <w:r w:rsidRPr="00212C05">
        <w:rPr>
          <w:rFonts w:asciiTheme="minorBidi" w:hAnsiTheme="minorBidi"/>
          <w:sz w:val="26"/>
          <w:szCs w:val="26"/>
        </w:rPr>
        <w:softHyphen/>
        <w:t>то си слу</w:t>
      </w:r>
      <w:r w:rsidRPr="00212C05">
        <w:rPr>
          <w:rFonts w:asciiTheme="minorBidi" w:hAnsiTheme="minorBidi"/>
          <w:sz w:val="26"/>
          <w:szCs w:val="26"/>
        </w:rPr>
        <w:softHyphen/>
        <w:t>жи с ня</w:t>
      </w:r>
      <w:r w:rsidRPr="00212C05">
        <w:rPr>
          <w:rFonts w:asciiTheme="minorBidi" w:hAnsiTheme="minorBidi"/>
          <w:sz w:val="26"/>
          <w:szCs w:val="26"/>
        </w:rPr>
        <w:softHyphen/>
        <w:t>кол</w:t>
      </w:r>
      <w:r w:rsidRPr="00212C05">
        <w:rPr>
          <w:rFonts w:asciiTheme="minorBidi" w:hAnsiTheme="minorBidi"/>
          <w:sz w:val="26"/>
          <w:szCs w:val="26"/>
        </w:rPr>
        <w:softHyphen/>
        <w:t>ко пъл</w:t>
      </w:r>
      <w:r w:rsidRPr="00212C05">
        <w:rPr>
          <w:rFonts w:asciiTheme="minorBidi" w:hAnsiTheme="minorBidi"/>
          <w:sz w:val="26"/>
          <w:szCs w:val="26"/>
        </w:rPr>
        <w:softHyphen/>
        <w:t xml:space="preserve">ни абстракции.  </w:t>
      </w:r>
    </w:p>
    <w:p w14:paraId="469DBA8E" w14:textId="76D49530" w:rsidR="005067A9" w:rsidRPr="00212C05" w:rsidRDefault="005067A9" w:rsidP="005067A9">
      <w:pPr>
        <w:pStyle w:val="af7"/>
        <w:spacing w:before="0" w:beforeAutospacing="0" w:after="0" w:afterAutospacing="0"/>
        <w:ind w:firstLine="709"/>
        <w:rPr>
          <w:rFonts w:asciiTheme="minorBidi" w:hAnsiTheme="minorBidi" w:cstheme="minorBidi"/>
          <w:color w:val="000000"/>
          <w:sz w:val="26"/>
          <w:szCs w:val="26"/>
        </w:rPr>
      </w:pPr>
      <w:r w:rsidRPr="00212C05">
        <w:rPr>
          <w:rFonts w:asciiTheme="minorBidi" w:hAnsiTheme="minorBidi" w:cstheme="minorBidi"/>
          <w:color w:val="000000"/>
          <w:sz w:val="26"/>
          <w:szCs w:val="26"/>
        </w:rPr>
        <w:t>Преди няколко дни ми изпратиха трактат по дълбоки теософски въпроси, който всъщност беше просто трактат за „нещо“; той се занимаваше само с „нещо“ – „неподобреното нещо“ и „подобреното нещо“, и как подобреното овладява неподобреното и как „подобреното нещо“ има предимство пред „неподобреното нещо“… И така: съзнателното и несъзнателното „нещо“, подобреното и неусъвършенстваното „нещо“ – върви в едната посока, а след това в другата, отново тук, пак там; и в крайна сметка нямате нищо повече от този странен модерен начин на работа в абстрактното (макар и тук приложено към нещата от духа), който обича да вижда себе си в абстрактното и в действителност е бягство от реалността и няма нищо общо с всякакъв вид реалност. Това, разбира се, има доста специфични последици. Ограничените идеи на хората ги правят неспособни да си проправят път през реката на живота. Техните идеи са твърде ограничени, за да обхванат реалността на живота. В резултат на това човек чете неща като следното, например, което е на страница 51 от есето на Адолф Келер:</w:t>
      </w:r>
    </w:p>
    <w:p w14:paraId="2C0ABEBE" w14:textId="5E8A6C45" w:rsidR="005067A9" w:rsidRPr="00212C05" w:rsidRDefault="005067A9" w:rsidP="005067A9">
      <w:pPr>
        <w:pStyle w:val="af7"/>
        <w:spacing w:before="0" w:beforeAutospacing="0" w:after="0" w:afterAutospacing="0"/>
        <w:ind w:left="1134"/>
        <w:rPr>
          <w:rFonts w:asciiTheme="minorBidi" w:hAnsiTheme="minorBidi" w:cstheme="minorBidi"/>
          <w:i/>
          <w:iCs/>
          <w:color w:val="000000"/>
          <w:sz w:val="26"/>
          <w:szCs w:val="26"/>
        </w:rPr>
      </w:pPr>
      <w:r w:rsidRPr="00212C05">
        <w:rPr>
          <w:rFonts w:asciiTheme="minorBidi" w:hAnsiTheme="minorBidi" w:cstheme="minorBidi"/>
          <w:i/>
          <w:iCs/>
          <w:color w:val="000000"/>
          <w:sz w:val="26"/>
          <w:szCs w:val="26"/>
        </w:rPr>
        <w:t xml:space="preserve">„И все пак, въпреки че това преживяване кара най-дълбоките извори на сърцето и ума да се отворят, то все пак е нещо повече от обикновен прилив на чувства. Божествените и човешките елементи не са смесени заедно в това. Съвестта се грижи това да не се случи… Спазва дистанция и поддържа </w:t>
      </w:r>
      <w:r w:rsidRPr="00212C05">
        <w:rPr>
          <w:rFonts w:asciiTheme="minorBidi" w:hAnsiTheme="minorBidi" w:cstheme="minorBidi"/>
          <w:i/>
          <w:iCs/>
          <w:color w:val="000000"/>
          <w:sz w:val="26"/>
          <w:szCs w:val="26"/>
        </w:rPr>
        <w:lastRenderedPageBreak/>
        <w:t>благоговение… Човекът си остава човек и Бог си остава Бог... Общото между Реформацията и мистицизма е, че връзката с Бог се установява чрез личен опит; разделя ги това, че реформаторският опит не идва в кипене и кипене на емоции в дълбините на душата, както при мистицизма, а от тревожна и морално извисена съвест. Всичко, което е задължително, абсолютно изискване, притежава най-голямата сила във вътрешния живот. Човек може да устои на това само с божествена помощ, която е вътрешно преживяна.“</w:t>
      </w:r>
    </w:p>
    <w:p w14:paraId="5B8E5BF2" w14:textId="1F5182DB" w:rsidR="005067A9" w:rsidRPr="00212C05" w:rsidRDefault="005067A9" w:rsidP="00C54623">
      <w:pPr>
        <w:pStyle w:val="af7"/>
        <w:spacing w:before="0" w:beforeAutospacing="0" w:after="0" w:afterAutospacing="0"/>
        <w:ind w:firstLine="709"/>
        <w:rPr>
          <w:rFonts w:asciiTheme="minorBidi" w:hAnsiTheme="minorBidi" w:cstheme="minorBidi"/>
          <w:color w:val="000000"/>
          <w:sz w:val="26"/>
          <w:szCs w:val="26"/>
        </w:rPr>
      </w:pPr>
      <w:r w:rsidRPr="00212C05">
        <w:rPr>
          <w:rFonts w:asciiTheme="minorBidi" w:hAnsiTheme="minorBidi" w:cstheme="minorBidi"/>
          <w:color w:val="000000"/>
          <w:sz w:val="26"/>
          <w:szCs w:val="26"/>
        </w:rPr>
        <w:t xml:space="preserve">Нищо друго освен абстракции и ние сме тласкани насам-натам сред тях. След това следват думите: „Това е евангелието, Исус Христос.“ Господинът е стигнал толкова далеч в своето абстрактно мислене, че отъждествява посланието на Исус Христос със самия Исус Христос. Това е, което човек получава, когато абстракцията бъде доведена до крайност. Това, което следва, е наистина странно. Той е отхвърлил мистицизма. Със своите ограничени идеи той казва, че Реформацията няма нищо общо с мистиката, но че създава здравословен живот... Сякаш мистиката не беше точно такова живо преживяване. Но виждате ли, неговите ограничени идеи не могат да обхванат реалността. Следователно те се използват да казват абсолютно същото за напълно противоположни неща. Така той отхвърля „кипенето и кипенето“ като нещо, което истинските привърженици на Реформацията не трябва да имат, защото ако го имаха, те биха били мистици. </w:t>
      </w:r>
      <w:r w:rsidR="00C54623" w:rsidRPr="00212C05">
        <w:rPr>
          <w:rFonts w:asciiTheme="minorBidi" w:hAnsiTheme="minorBidi" w:cstheme="minorBidi"/>
          <w:color w:val="000000"/>
          <w:sz w:val="26"/>
          <w:szCs w:val="26"/>
        </w:rPr>
        <w:t xml:space="preserve">И </w:t>
      </w:r>
      <w:r w:rsidRPr="00212C05">
        <w:rPr>
          <w:rFonts w:asciiTheme="minorBidi" w:hAnsiTheme="minorBidi" w:cstheme="minorBidi"/>
          <w:color w:val="000000"/>
          <w:sz w:val="26"/>
          <w:szCs w:val="26"/>
        </w:rPr>
        <w:t>Адолф Келер продължава да казва:</w:t>
      </w:r>
    </w:p>
    <w:p w14:paraId="7F6A3358" w14:textId="78439AD7" w:rsidR="005067A9" w:rsidRPr="00212C05" w:rsidRDefault="00C54623" w:rsidP="005067A9">
      <w:pPr>
        <w:pStyle w:val="af7"/>
        <w:spacing w:before="0" w:beforeAutospacing="0" w:after="0" w:afterAutospacing="0"/>
        <w:ind w:left="1134"/>
        <w:rPr>
          <w:rFonts w:asciiTheme="minorBidi" w:hAnsiTheme="minorBidi" w:cstheme="minorBidi"/>
          <w:i/>
          <w:iCs/>
          <w:color w:val="000000"/>
          <w:sz w:val="26"/>
          <w:szCs w:val="26"/>
        </w:rPr>
      </w:pPr>
      <w:r w:rsidRPr="00212C05">
        <w:rPr>
          <w:rFonts w:asciiTheme="minorBidi" w:hAnsiTheme="minorBidi" w:cstheme="minorBidi"/>
          <w:i/>
          <w:iCs/>
          <w:color w:val="000000"/>
          <w:sz w:val="26"/>
          <w:szCs w:val="26"/>
        </w:rPr>
        <w:t>„</w:t>
      </w:r>
      <w:r w:rsidR="005067A9" w:rsidRPr="00212C05">
        <w:rPr>
          <w:rFonts w:asciiTheme="minorBidi" w:hAnsiTheme="minorBidi" w:cstheme="minorBidi"/>
          <w:i/>
          <w:iCs/>
          <w:color w:val="000000"/>
          <w:sz w:val="26"/>
          <w:szCs w:val="26"/>
        </w:rPr>
        <w:t>Тази помощ не е представена само външно, исторически или в тайнствата. То също може да расте силно само ако вътрешно го направиш собствено. То не действа отвън, магически, а само дотолкова, доколкото може да стане част от нашите вътрешни чувства и воля и може да възпламени душата.</w:t>
      </w:r>
      <w:r w:rsidRPr="00212C05">
        <w:rPr>
          <w:rFonts w:asciiTheme="minorBidi" w:hAnsiTheme="minorBidi" w:cstheme="minorBidi"/>
          <w:i/>
          <w:iCs/>
          <w:color w:val="000000"/>
          <w:sz w:val="26"/>
          <w:szCs w:val="26"/>
        </w:rPr>
        <w:t>“</w:t>
      </w:r>
    </w:p>
    <w:p w14:paraId="2840AE68" w14:textId="77777777" w:rsidR="005067A9" w:rsidRPr="00212C05" w:rsidRDefault="005067A9" w:rsidP="005067A9">
      <w:pPr>
        <w:pStyle w:val="af7"/>
        <w:spacing w:before="0" w:beforeAutospacing="0" w:after="0" w:afterAutospacing="0"/>
        <w:ind w:firstLine="709"/>
        <w:rPr>
          <w:rFonts w:asciiTheme="minorBidi" w:hAnsiTheme="minorBidi" w:cstheme="minorBidi"/>
          <w:color w:val="000000"/>
          <w:sz w:val="26"/>
          <w:szCs w:val="26"/>
        </w:rPr>
      </w:pPr>
      <w:r w:rsidRPr="00212C05">
        <w:rPr>
          <w:rFonts w:asciiTheme="minorBidi" w:hAnsiTheme="minorBidi" w:cstheme="minorBidi"/>
          <w:color w:val="000000"/>
          <w:sz w:val="26"/>
          <w:szCs w:val="26"/>
        </w:rPr>
        <w:t>Така че Реформацията не трябва да бъде „кипяща и кипяща“ в дълбините на душата, но същата тази Реформация може да бъде активна в душата само ако е в състояние да запали душата, тоест да я накара да кипи и кипи. Можете да изучите цялото есе така и никъде неговата бедност на духа не се оказва достатъчна за навлизане в реалността. И все пак писания като тези днес се четат с истинска страст. Хората ги смятат за най-ерудирани. Те не успяват да осъзнаят, че трябва да прочетат само два или три реда повече и се объркват в умовете си, тъй като едни и същи идеи трябва да се използват за съвсем различни неща, а има такъв недостиг на идеи.</w:t>
      </w:r>
    </w:p>
    <w:p w14:paraId="546F93F0" w14:textId="585C45BF" w:rsidR="005067A9" w:rsidRPr="00212C05" w:rsidRDefault="005067A9" w:rsidP="005067A9">
      <w:pPr>
        <w:pStyle w:val="af7"/>
        <w:spacing w:before="0" w:beforeAutospacing="0" w:after="0" w:afterAutospacing="0"/>
        <w:ind w:firstLine="709"/>
        <w:rPr>
          <w:rFonts w:asciiTheme="minorBidi" w:hAnsiTheme="minorBidi" w:cstheme="minorBidi"/>
          <w:color w:val="000000"/>
          <w:sz w:val="26"/>
          <w:szCs w:val="26"/>
        </w:rPr>
      </w:pPr>
      <w:r w:rsidRPr="00212C05">
        <w:rPr>
          <w:rFonts w:asciiTheme="minorBidi" w:hAnsiTheme="minorBidi" w:cstheme="minorBidi"/>
          <w:color w:val="000000"/>
          <w:sz w:val="26"/>
          <w:szCs w:val="26"/>
        </w:rPr>
        <w:t>Ако, от друга страна, изучавате красивото есе на Роман Боос относно ключовите въпроси в швейцарските национални политики – аз го препоръчвам, защото ще ви покаже как могат да се правят връзки между политическия живот и други форми на култура</w:t>
      </w:r>
      <w:r w:rsidR="00C54623" w:rsidRPr="00212C05">
        <w:rPr>
          <w:rFonts w:asciiTheme="minorBidi" w:hAnsiTheme="minorBidi" w:cstheme="minorBidi"/>
          <w:color w:val="000000"/>
          <w:sz w:val="26"/>
          <w:szCs w:val="26"/>
        </w:rPr>
        <w:t>;</w:t>
      </w:r>
      <w:r w:rsidRPr="00212C05">
        <w:rPr>
          <w:rFonts w:asciiTheme="minorBidi" w:hAnsiTheme="minorBidi" w:cstheme="minorBidi"/>
          <w:color w:val="000000"/>
          <w:sz w:val="26"/>
          <w:szCs w:val="26"/>
        </w:rPr>
        <w:t xml:space="preserve"> как идеите наистина могат да оживеят и животът на идеите да бъде обогатен</w:t>
      </w:r>
      <w:r w:rsidR="00C54623" w:rsidRPr="00212C05">
        <w:rPr>
          <w:rFonts w:asciiTheme="minorBidi" w:hAnsiTheme="minorBidi" w:cstheme="minorBidi"/>
          <w:color w:val="000000"/>
          <w:sz w:val="26"/>
          <w:szCs w:val="26"/>
        </w:rPr>
        <w:t>;</w:t>
      </w:r>
      <w:r w:rsidRPr="00212C05">
        <w:rPr>
          <w:rFonts w:asciiTheme="minorBidi" w:hAnsiTheme="minorBidi" w:cstheme="minorBidi"/>
          <w:color w:val="000000"/>
          <w:sz w:val="26"/>
          <w:szCs w:val="26"/>
        </w:rPr>
        <w:t xml:space="preserve"> как тук можете да намерите образцово изследване относно бъдещето на швейцарската политика - можете да го сравните с безсмислените бръщолевения в есето на Адолф Келер в същия брой на списанието. Като похарчите една малка сума, можете да имате възможността да получите старото и новото абсолютно едно до друго и наистина да се убедите сами.</w:t>
      </w:r>
    </w:p>
    <w:p w14:paraId="62023389" w14:textId="4B3E5B4F" w:rsidR="000F2F40" w:rsidRPr="00212C05" w:rsidRDefault="00C54623" w:rsidP="00C54623">
      <w:pPr>
        <w:pStyle w:val="af7"/>
        <w:spacing w:before="0" w:beforeAutospacing="0" w:after="0" w:afterAutospacing="0"/>
        <w:ind w:firstLine="709"/>
        <w:rPr>
          <w:rFonts w:asciiTheme="minorBidi" w:hAnsiTheme="minorBidi" w:cstheme="minorBidi"/>
          <w:sz w:val="26"/>
          <w:szCs w:val="26"/>
        </w:rPr>
      </w:pPr>
      <w:r w:rsidRPr="00212C05">
        <w:rPr>
          <w:rFonts w:asciiTheme="minorBidi" w:hAnsiTheme="minorBidi" w:cstheme="minorBidi"/>
          <w:sz w:val="26"/>
          <w:szCs w:val="26"/>
        </w:rPr>
        <w:t xml:space="preserve">Вие виждате: </w:t>
      </w:r>
      <w:r w:rsidR="005067A9" w:rsidRPr="00212C05">
        <w:rPr>
          <w:rFonts w:asciiTheme="minorBidi" w:hAnsiTheme="minorBidi" w:cstheme="minorBidi"/>
          <w:color w:val="000000"/>
          <w:sz w:val="26"/>
          <w:szCs w:val="26"/>
        </w:rPr>
        <w:t xml:space="preserve">Понякога наистина трябва да </w:t>
      </w:r>
      <w:r w:rsidRPr="00212C05">
        <w:rPr>
          <w:rFonts w:asciiTheme="minorBidi" w:hAnsiTheme="minorBidi" w:cstheme="minorBidi"/>
          <w:color w:val="000000"/>
          <w:sz w:val="26"/>
          <w:szCs w:val="26"/>
        </w:rPr>
        <w:t xml:space="preserve">се </w:t>
      </w:r>
      <w:r w:rsidR="005067A9" w:rsidRPr="00212C05">
        <w:rPr>
          <w:rFonts w:asciiTheme="minorBidi" w:hAnsiTheme="minorBidi" w:cstheme="minorBidi"/>
          <w:color w:val="000000"/>
          <w:sz w:val="26"/>
          <w:szCs w:val="26"/>
        </w:rPr>
        <w:t>взема</w:t>
      </w:r>
      <w:r w:rsidRPr="00212C05">
        <w:rPr>
          <w:rFonts w:asciiTheme="minorBidi" w:hAnsiTheme="minorBidi" w:cstheme="minorBidi"/>
          <w:color w:val="000000"/>
          <w:sz w:val="26"/>
          <w:szCs w:val="26"/>
        </w:rPr>
        <w:t>т</w:t>
      </w:r>
      <w:r w:rsidR="005067A9" w:rsidRPr="00212C05">
        <w:rPr>
          <w:rFonts w:asciiTheme="minorBidi" w:hAnsiTheme="minorBidi" w:cstheme="minorBidi"/>
          <w:color w:val="000000"/>
          <w:sz w:val="26"/>
          <w:szCs w:val="26"/>
        </w:rPr>
        <w:t xml:space="preserve"> предвид </w:t>
      </w:r>
      <w:r w:rsidRPr="00212C05">
        <w:rPr>
          <w:rFonts w:asciiTheme="minorBidi" w:hAnsiTheme="minorBidi" w:cstheme="minorBidi"/>
          <w:color w:val="000000"/>
          <w:sz w:val="26"/>
          <w:szCs w:val="26"/>
        </w:rPr>
        <w:t xml:space="preserve">онези </w:t>
      </w:r>
      <w:r w:rsidRPr="00212C05">
        <w:rPr>
          <w:rFonts w:asciiTheme="minorBidi" w:hAnsiTheme="minorBidi" w:cstheme="minorBidi"/>
          <w:sz w:val="26"/>
          <w:szCs w:val="26"/>
        </w:rPr>
        <w:softHyphen/>
        <w:t>раз</w:t>
      </w:r>
      <w:r w:rsidRPr="00212C05">
        <w:rPr>
          <w:rFonts w:asciiTheme="minorBidi" w:hAnsiTheme="minorBidi" w:cstheme="minorBidi"/>
          <w:sz w:val="26"/>
          <w:szCs w:val="26"/>
        </w:rPr>
        <w:softHyphen/>
        <w:t>но</w:t>
      </w:r>
      <w:r w:rsidRPr="00212C05">
        <w:rPr>
          <w:rFonts w:asciiTheme="minorBidi" w:hAnsiTheme="minorBidi" w:cstheme="minorBidi"/>
          <w:sz w:val="26"/>
          <w:szCs w:val="26"/>
        </w:rPr>
        <w:softHyphen/>
        <w:t>об</w:t>
      </w:r>
      <w:r w:rsidRPr="00212C05">
        <w:rPr>
          <w:rFonts w:asciiTheme="minorBidi" w:hAnsiTheme="minorBidi" w:cstheme="minorBidi"/>
          <w:sz w:val="26"/>
          <w:szCs w:val="26"/>
        </w:rPr>
        <w:softHyphen/>
        <w:t>раз</w:t>
      </w:r>
      <w:r w:rsidRPr="00212C05">
        <w:rPr>
          <w:rFonts w:asciiTheme="minorBidi" w:hAnsiTheme="minorBidi" w:cstheme="minorBidi"/>
          <w:sz w:val="26"/>
          <w:szCs w:val="26"/>
        </w:rPr>
        <w:softHyphen/>
        <w:t xml:space="preserve">ни </w:t>
      </w:r>
      <w:r w:rsidR="005067A9" w:rsidRPr="00212C05">
        <w:rPr>
          <w:rFonts w:asciiTheme="minorBidi" w:hAnsiTheme="minorBidi" w:cstheme="minorBidi"/>
          <w:color w:val="000000"/>
          <w:sz w:val="26"/>
          <w:szCs w:val="26"/>
        </w:rPr>
        <w:t>актуални въпроси</w:t>
      </w:r>
      <w:r w:rsidR="00E5752F" w:rsidRPr="00212C05">
        <w:rPr>
          <w:rFonts w:asciiTheme="minorBidi" w:hAnsiTheme="minorBidi" w:cstheme="minorBidi"/>
          <w:color w:val="000000"/>
          <w:sz w:val="26"/>
          <w:szCs w:val="26"/>
        </w:rPr>
        <w:t xml:space="preserve"> и</w:t>
      </w:r>
      <w:r w:rsidR="00E5752F" w:rsidRPr="00212C05">
        <w:rPr>
          <w:rFonts w:asciiTheme="minorBidi" w:hAnsiTheme="minorBidi"/>
          <w:sz w:val="26"/>
          <w:szCs w:val="26"/>
        </w:rPr>
        <w:t xml:space="preserve"> проблеми</w:t>
      </w:r>
      <w:r w:rsidR="005067A9" w:rsidRPr="00212C05">
        <w:rPr>
          <w:rFonts w:asciiTheme="minorBidi" w:hAnsiTheme="minorBidi" w:cstheme="minorBidi"/>
          <w:color w:val="000000"/>
          <w:sz w:val="26"/>
          <w:szCs w:val="26"/>
        </w:rPr>
        <w:t xml:space="preserve">, които са в пълна противоположност, тъй като антропософията съществува </w:t>
      </w:r>
      <w:r w:rsidR="00E5752F" w:rsidRPr="00212C05">
        <w:rPr>
          <w:rFonts w:asciiTheme="minorBidi" w:hAnsiTheme="minorBidi" w:cstheme="minorBidi"/>
          <w:color w:val="000000"/>
          <w:sz w:val="26"/>
          <w:szCs w:val="26"/>
        </w:rPr>
        <w:t xml:space="preserve">не </w:t>
      </w:r>
      <w:r w:rsidR="005067A9" w:rsidRPr="00212C05">
        <w:rPr>
          <w:rFonts w:asciiTheme="minorBidi" w:hAnsiTheme="minorBidi" w:cstheme="minorBidi"/>
          <w:color w:val="000000"/>
          <w:sz w:val="26"/>
          <w:szCs w:val="26"/>
        </w:rPr>
        <w:t>за само</w:t>
      </w:r>
      <w:r w:rsidRPr="00212C05">
        <w:rPr>
          <w:rFonts w:asciiTheme="minorBidi" w:hAnsiTheme="minorBidi" w:cstheme="minorBidi"/>
          <w:color w:val="000000"/>
          <w:sz w:val="26"/>
          <w:szCs w:val="26"/>
        </w:rPr>
        <w:t>-</w:t>
      </w:r>
      <w:r w:rsidR="005067A9" w:rsidRPr="00212C05">
        <w:rPr>
          <w:rFonts w:asciiTheme="minorBidi" w:hAnsiTheme="minorBidi" w:cstheme="minorBidi"/>
          <w:color w:val="000000"/>
          <w:sz w:val="26"/>
          <w:szCs w:val="26"/>
        </w:rPr>
        <w:t>угаждане на възвишени нива,</w:t>
      </w:r>
      <w:r w:rsidRPr="00212C05">
        <w:rPr>
          <w:rFonts w:asciiTheme="minorBidi" w:hAnsiTheme="minorBidi" w:cstheme="minorBidi"/>
          <w:sz w:val="26"/>
          <w:szCs w:val="26"/>
        </w:rPr>
        <w:t xml:space="preserve"> пре</w:t>
      </w:r>
      <w:r w:rsidRPr="00212C05">
        <w:rPr>
          <w:rFonts w:asciiTheme="minorBidi" w:hAnsiTheme="minorBidi" w:cstheme="minorBidi"/>
          <w:sz w:val="26"/>
          <w:szCs w:val="26"/>
        </w:rPr>
        <w:softHyphen/>
        <w:t>на</w:t>
      </w:r>
      <w:r w:rsidRPr="00212C05">
        <w:rPr>
          <w:rFonts w:asciiTheme="minorBidi" w:hAnsiTheme="minorBidi" w:cstheme="minorBidi"/>
          <w:sz w:val="26"/>
          <w:szCs w:val="26"/>
        </w:rPr>
        <w:softHyphen/>
        <w:t>ся</w:t>
      </w:r>
      <w:r w:rsidRPr="00212C05">
        <w:rPr>
          <w:rFonts w:asciiTheme="minorBidi" w:hAnsiTheme="minorBidi"/>
          <w:sz w:val="26"/>
          <w:szCs w:val="26"/>
        </w:rPr>
        <w:t>йки ни</w:t>
      </w:r>
      <w:r w:rsidRPr="00212C05">
        <w:rPr>
          <w:rFonts w:asciiTheme="minorBidi" w:hAnsiTheme="minorBidi" w:cstheme="minorBidi"/>
          <w:sz w:val="26"/>
          <w:szCs w:val="26"/>
        </w:rPr>
        <w:t xml:space="preserve"> в ня</w:t>
      </w:r>
      <w:r w:rsidRPr="00212C05">
        <w:rPr>
          <w:rFonts w:asciiTheme="minorBidi" w:hAnsiTheme="minorBidi" w:cstheme="minorBidi"/>
          <w:sz w:val="26"/>
          <w:szCs w:val="26"/>
        </w:rPr>
        <w:softHyphen/>
        <w:t>как</w:t>
      </w:r>
      <w:r w:rsidRPr="00212C05">
        <w:rPr>
          <w:rFonts w:asciiTheme="minorBidi" w:hAnsiTheme="minorBidi" w:cstheme="minorBidi"/>
          <w:sz w:val="26"/>
          <w:szCs w:val="26"/>
        </w:rPr>
        <w:softHyphen/>
        <w:t>ви из</w:t>
      </w:r>
      <w:r w:rsidRPr="00212C05">
        <w:rPr>
          <w:rFonts w:asciiTheme="minorBidi" w:hAnsiTheme="minorBidi" w:cstheme="minorBidi"/>
          <w:sz w:val="26"/>
          <w:szCs w:val="26"/>
        </w:rPr>
        <w:softHyphen/>
        <w:t>мис</w:t>
      </w:r>
      <w:r w:rsidRPr="00212C05">
        <w:rPr>
          <w:rFonts w:asciiTheme="minorBidi" w:hAnsiTheme="minorBidi" w:cstheme="minorBidi"/>
          <w:sz w:val="26"/>
          <w:szCs w:val="26"/>
        </w:rPr>
        <w:softHyphen/>
        <w:t>ле</w:t>
      </w:r>
      <w:r w:rsidRPr="00212C05">
        <w:rPr>
          <w:rFonts w:asciiTheme="minorBidi" w:hAnsiTheme="minorBidi" w:cstheme="minorBidi"/>
          <w:sz w:val="26"/>
          <w:szCs w:val="26"/>
        </w:rPr>
        <w:softHyphen/>
        <w:t>ни светове,</w:t>
      </w:r>
      <w:r w:rsidR="005067A9" w:rsidRPr="00212C05">
        <w:rPr>
          <w:rFonts w:asciiTheme="minorBidi" w:hAnsiTheme="minorBidi" w:cstheme="minorBidi"/>
          <w:color w:val="000000"/>
          <w:sz w:val="26"/>
          <w:szCs w:val="26"/>
        </w:rPr>
        <w:t xml:space="preserve"> а за </w:t>
      </w:r>
      <w:r w:rsidRPr="00212C05">
        <w:rPr>
          <w:rFonts w:asciiTheme="minorBidi" w:hAnsiTheme="minorBidi" w:cstheme="minorBidi"/>
          <w:sz w:val="26"/>
          <w:szCs w:val="26"/>
        </w:rPr>
        <w:t>да ни по</w:t>
      </w:r>
      <w:r w:rsidRPr="00212C05">
        <w:rPr>
          <w:rFonts w:asciiTheme="minorBidi" w:hAnsiTheme="minorBidi" w:cstheme="minorBidi"/>
          <w:sz w:val="26"/>
          <w:szCs w:val="26"/>
        </w:rPr>
        <w:softHyphen/>
        <w:t>мог</w:t>
      </w:r>
      <w:r w:rsidRPr="00212C05">
        <w:rPr>
          <w:rFonts w:asciiTheme="minorBidi" w:hAnsiTheme="minorBidi" w:cstheme="minorBidi"/>
          <w:sz w:val="26"/>
          <w:szCs w:val="26"/>
        </w:rPr>
        <w:softHyphen/>
        <w:t>не в ов</w:t>
      </w:r>
      <w:r w:rsidRPr="00212C05">
        <w:rPr>
          <w:rFonts w:asciiTheme="minorBidi" w:hAnsiTheme="minorBidi" w:cstheme="minorBidi"/>
          <w:sz w:val="26"/>
          <w:szCs w:val="26"/>
        </w:rPr>
        <w:softHyphen/>
        <w:t>ла</w:t>
      </w:r>
      <w:r w:rsidRPr="00212C05">
        <w:rPr>
          <w:rFonts w:asciiTheme="minorBidi" w:hAnsiTheme="minorBidi" w:cstheme="minorBidi"/>
          <w:sz w:val="26"/>
          <w:szCs w:val="26"/>
        </w:rPr>
        <w:softHyphen/>
        <w:t>дя</w:t>
      </w:r>
      <w:r w:rsidRPr="00212C05">
        <w:rPr>
          <w:rFonts w:asciiTheme="minorBidi" w:hAnsiTheme="minorBidi" w:cstheme="minorBidi"/>
          <w:sz w:val="26"/>
          <w:szCs w:val="26"/>
        </w:rPr>
        <w:softHyphen/>
        <w:t>ва</w:t>
      </w:r>
      <w:r w:rsidRPr="00212C05">
        <w:rPr>
          <w:rFonts w:asciiTheme="minorBidi" w:hAnsiTheme="minorBidi" w:cstheme="minorBidi"/>
          <w:sz w:val="26"/>
          <w:szCs w:val="26"/>
        </w:rPr>
        <w:softHyphen/>
        <w:t>не</w:t>
      </w:r>
      <w:r w:rsidRPr="00212C05">
        <w:rPr>
          <w:rFonts w:asciiTheme="minorBidi" w:hAnsiTheme="minorBidi" w:cstheme="minorBidi"/>
          <w:sz w:val="26"/>
          <w:szCs w:val="26"/>
        </w:rPr>
        <w:softHyphen/>
        <w:t>то на съв</w:t>
      </w:r>
      <w:r w:rsidRPr="00212C05">
        <w:rPr>
          <w:rFonts w:asciiTheme="minorBidi" w:hAnsiTheme="minorBidi" w:cstheme="minorBidi"/>
          <w:sz w:val="26"/>
          <w:szCs w:val="26"/>
        </w:rPr>
        <w:softHyphen/>
        <w:t>сем кон</w:t>
      </w:r>
      <w:r w:rsidRPr="00212C05">
        <w:rPr>
          <w:rFonts w:asciiTheme="minorBidi" w:hAnsiTheme="minorBidi" w:cstheme="minorBidi"/>
          <w:sz w:val="26"/>
          <w:szCs w:val="26"/>
        </w:rPr>
        <w:softHyphen/>
        <w:t>к</w:t>
      </w:r>
      <w:r w:rsidRPr="00212C05">
        <w:rPr>
          <w:rFonts w:asciiTheme="minorBidi" w:hAnsiTheme="minorBidi" w:cstheme="minorBidi"/>
          <w:sz w:val="26"/>
          <w:szCs w:val="26"/>
        </w:rPr>
        <w:softHyphen/>
        <w:t>рет</w:t>
      </w:r>
      <w:r w:rsidRPr="00212C05">
        <w:rPr>
          <w:rFonts w:asciiTheme="minorBidi" w:hAnsiTheme="minorBidi" w:cstheme="minorBidi"/>
          <w:sz w:val="26"/>
          <w:szCs w:val="26"/>
        </w:rPr>
        <w:softHyphen/>
        <w:t>ни зем</w:t>
      </w:r>
      <w:r w:rsidRPr="00212C05">
        <w:rPr>
          <w:rFonts w:asciiTheme="minorBidi" w:hAnsiTheme="minorBidi" w:cstheme="minorBidi"/>
          <w:sz w:val="26"/>
          <w:szCs w:val="26"/>
        </w:rPr>
        <w:softHyphen/>
        <w:t>ни цели</w:t>
      </w:r>
      <w:r w:rsidR="00E5752F" w:rsidRPr="00212C05">
        <w:rPr>
          <w:rFonts w:asciiTheme="minorBidi" w:hAnsiTheme="minorBidi" w:cstheme="minorBidi"/>
          <w:color w:val="000000"/>
          <w:sz w:val="26"/>
          <w:szCs w:val="26"/>
        </w:rPr>
        <w:t xml:space="preserve">, </w:t>
      </w:r>
      <w:r w:rsidR="005067A9" w:rsidRPr="00212C05">
        <w:rPr>
          <w:rFonts w:asciiTheme="minorBidi" w:hAnsiTheme="minorBidi" w:cstheme="minorBidi"/>
          <w:color w:val="000000"/>
          <w:sz w:val="26"/>
          <w:szCs w:val="26"/>
        </w:rPr>
        <w:t>прав</w:t>
      </w:r>
      <w:r w:rsidR="00E5752F" w:rsidRPr="00212C05">
        <w:rPr>
          <w:rFonts w:asciiTheme="minorBidi" w:hAnsiTheme="minorBidi" w:cstheme="minorBidi"/>
          <w:color w:val="000000"/>
          <w:sz w:val="26"/>
          <w:szCs w:val="26"/>
        </w:rPr>
        <w:t>ейк</w:t>
      </w:r>
      <w:r w:rsidR="005067A9" w:rsidRPr="00212C05">
        <w:rPr>
          <w:rFonts w:asciiTheme="minorBidi" w:hAnsiTheme="minorBidi" w:cstheme="minorBidi"/>
          <w:color w:val="000000"/>
          <w:sz w:val="26"/>
          <w:szCs w:val="26"/>
        </w:rPr>
        <w:t xml:space="preserve">и </w:t>
      </w:r>
      <w:r w:rsidR="00E5752F" w:rsidRPr="00212C05">
        <w:rPr>
          <w:rFonts w:asciiTheme="minorBidi" w:hAnsiTheme="minorBidi" w:cstheme="minorBidi"/>
          <w:color w:val="000000"/>
          <w:sz w:val="26"/>
          <w:szCs w:val="26"/>
        </w:rPr>
        <w:t>по-</w:t>
      </w:r>
      <w:r w:rsidR="005067A9" w:rsidRPr="00212C05">
        <w:rPr>
          <w:rFonts w:asciiTheme="minorBidi" w:hAnsiTheme="minorBidi" w:cstheme="minorBidi"/>
          <w:color w:val="000000"/>
          <w:sz w:val="26"/>
          <w:szCs w:val="26"/>
        </w:rPr>
        <w:t>точн</w:t>
      </w:r>
      <w:r w:rsidRPr="00212C05">
        <w:rPr>
          <w:rFonts w:asciiTheme="minorBidi" w:hAnsiTheme="minorBidi" w:cstheme="minorBidi"/>
          <w:color w:val="000000"/>
          <w:sz w:val="26"/>
          <w:szCs w:val="26"/>
        </w:rPr>
        <w:t>и</w:t>
      </w:r>
      <w:r w:rsidR="005067A9" w:rsidRPr="00212C05">
        <w:rPr>
          <w:rFonts w:asciiTheme="minorBidi" w:hAnsiTheme="minorBidi" w:cstheme="minorBidi"/>
          <w:color w:val="000000"/>
          <w:sz w:val="26"/>
          <w:szCs w:val="26"/>
        </w:rPr>
        <w:t xml:space="preserve"> наблюденията, които ни отвеждат в настоящето</w:t>
      </w:r>
      <w:r w:rsidR="00E5752F" w:rsidRPr="00212C05">
        <w:rPr>
          <w:rFonts w:asciiTheme="minorBidi" w:hAnsiTheme="minorBidi" w:cstheme="minorBidi"/>
          <w:color w:val="000000"/>
          <w:sz w:val="26"/>
          <w:szCs w:val="26"/>
        </w:rPr>
        <w:t>…</w:t>
      </w:r>
      <w:r w:rsidR="005067A9" w:rsidRPr="00212C05">
        <w:rPr>
          <w:rFonts w:asciiTheme="minorBidi" w:hAnsiTheme="minorBidi" w:cstheme="minorBidi"/>
          <w:color w:val="000000"/>
          <w:sz w:val="26"/>
          <w:szCs w:val="26"/>
        </w:rPr>
        <w:t xml:space="preserve"> в намеренията и целите на настоящето време.</w:t>
      </w:r>
      <w:r w:rsidR="000F2F40" w:rsidRPr="00212C05">
        <w:rPr>
          <w:rFonts w:asciiTheme="minorBidi" w:hAnsiTheme="minorBidi" w:cstheme="minorBidi"/>
          <w:sz w:val="26"/>
          <w:szCs w:val="26"/>
        </w:rPr>
        <w:t xml:space="preserve">  </w:t>
      </w:r>
    </w:p>
    <w:p w14:paraId="2AB795DD" w14:textId="77777777" w:rsidR="007556E7" w:rsidRPr="00212C05" w:rsidRDefault="007556E7" w:rsidP="000F2F40">
      <w:pPr>
        <w:spacing w:after="0" w:line="240" w:lineRule="auto"/>
        <w:ind w:firstLine="720"/>
        <w:rPr>
          <w:rFonts w:asciiTheme="minorBidi" w:hAnsiTheme="minorBidi"/>
          <w:sz w:val="26"/>
          <w:szCs w:val="26"/>
        </w:rPr>
      </w:pPr>
    </w:p>
    <w:p w14:paraId="0B779546" w14:textId="77777777" w:rsidR="007556E7" w:rsidRPr="00212C05" w:rsidRDefault="007556E7" w:rsidP="000F2F40">
      <w:pPr>
        <w:spacing w:after="0" w:line="240" w:lineRule="auto"/>
        <w:ind w:firstLine="720"/>
        <w:rPr>
          <w:rFonts w:asciiTheme="minorBidi" w:hAnsiTheme="minorBidi"/>
          <w:sz w:val="26"/>
          <w:szCs w:val="26"/>
        </w:rPr>
      </w:pPr>
    </w:p>
    <w:p w14:paraId="5B44848F" w14:textId="77777777" w:rsidR="007556E7" w:rsidRPr="00212C05" w:rsidRDefault="007556E7" w:rsidP="000F2F40">
      <w:pPr>
        <w:spacing w:after="0" w:line="240" w:lineRule="auto"/>
        <w:ind w:firstLine="720"/>
        <w:rPr>
          <w:rFonts w:asciiTheme="minorBidi" w:hAnsiTheme="minorBidi"/>
          <w:sz w:val="26"/>
          <w:szCs w:val="26"/>
        </w:rPr>
      </w:pPr>
    </w:p>
    <w:p w14:paraId="4BAFB4C8" w14:textId="77777777" w:rsidR="007556E7" w:rsidRPr="00212C05" w:rsidRDefault="007556E7" w:rsidP="000F2F40">
      <w:pPr>
        <w:spacing w:after="0" w:line="240" w:lineRule="auto"/>
        <w:ind w:firstLine="720"/>
        <w:rPr>
          <w:rFonts w:asciiTheme="minorBidi" w:hAnsiTheme="minorBidi"/>
          <w:sz w:val="26"/>
          <w:szCs w:val="26"/>
        </w:rPr>
      </w:pPr>
    </w:p>
    <w:p w14:paraId="460E73AC" w14:textId="0B7A2809" w:rsidR="007556E7" w:rsidRPr="00212C05" w:rsidRDefault="007556E7" w:rsidP="000F2F40">
      <w:pPr>
        <w:spacing w:after="0" w:line="240" w:lineRule="auto"/>
        <w:ind w:firstLine="720"/>
        <w:rPr>
          <w:rFonts w:asciiTheme="minorBidi" w:hAnsiTheme="minorBidi"/>
          <w:sz w:val="26"/>
          <w:szCs w:val="26"/>
        </w:rPr>
      </w:pPr>
    </w:p>
    <w:p w14:paraId="0D1982AE" w14:textId="77777777" w:rsidR="000F2F40" w:rsidRPr="00212C05" w:rsidRDefault="000F2F40" w:rsidP="000F2F40">
      <w:pPr>
        <w:pStyle w:val="1"/>
        <w:spacing w:before="0" w:after="0" w:line="240" w:lineRule="auto"/>
        <w:ind w:firstLine="720"/>
        <w:rPr>
          <w:rFonts w:asciiTheme="minorBidi" w:hAnsiTheme="minorBidi" w:cstheme="minorBidi"/>
          <w:b/>
          <w:bCs/>
          <w:sz w:val="26"/>
          <w:szCs w:val="26"/>
        </w:rPr>
      </w:pPr>
      <w:r w:rsidRPr="00212C05">
        <w:rPr>
          <w:rFonts w:asciiTheme="minorBidi" w:hAnsiTheme="minorBidi" w:cstheme="minorBidi"/>
          <w:b/>
          <w:bCs/>
          <w:sz w:val="26"/>
          <w:szCs w:val="26"/>
        </w:rPr>
        <w:t>ДВАНАДЕСЕТА  ЛЕКЦИЯ</w:t>
      </w:r>
    </w:p>
    <w:p w14:paraId="26B70D5A" w14:textId="77777777"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 xml:space="preserve">Дорнах 26 Октомври 1917 </w:t>
      </w:r>
    </w:p>
    <w:p w14:paraId="5787FBC1" w14:textId="5ACC1B67"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 xml:space="preserve">Събитието, </w:t>
      </w:r>
      <w:r w:rsidR="00E5752F" w:rsidRPr="00212C05">
        <w:rPr>
          <w:rFonts w:asciiTheme="minorBidi" w:hAnsiTheme="minorBidi"/>
          <w:sz w:val="26"/>
          <w:szCs w:val="26"/>
        </w:rPr>
        <w:t xml:space="preserve">за </w:t>
      </w:r>
      <w:r w:rsidRPr="00212C05">
        <w:rPr>
          <w:rFonts w:asciiTheme="minorBidi" w:hAnsiTheme="minorBidi"/>
          <w:sz w:val="26"/>
          <w:szCs w:val="26"/>
        </w:rPr>
        <w:t>ко</w:t>
      </w:r>
      <w:r w:rsidRPr="00212C05">
        <w:rPr>
          <w:rFonts w:asciiTheme="minorBidi" w:hAnsiTheme="minorBidi"/>
          <w:sz w:val="26"/>
          <w:szCs w:val="26"/>
        </w:rPr>
        <w:softHyphen/>
        <w:t>ето го</w:t>
      </w:r>
      <w:r w:rsidRPr="00212C05">
        <w:rPr>
          <w:rFonts w:asciiTheme="minorBidi" w:hAnsiTheme="minorBidi"/>
          <w:sz w:val="26"/>
          <w:szCs w:val="26"/>
        </w:rPr>
        <w:softHyphen/>
        <w:t>во</w:t>
      </w:r>
      <w:r w:rsidRPr="00212C05">
        <w:rPr>
          <w:rFonts w:asciiTheme="minorBidi" w:hAnsiTheme="minorBidi"/>
          <w:sz w:val="26"/>
          <w:szCs w:val="26"/>
        </w:rPr>
        <w:softHyphen/>
        <w:t>рих в до</w:t>
      </w:r>
      <w:r w:rsidRPr="00212C05">
        <w:rPr>
          <w:rFonts w:asciiTheme="minorBidi" w:hAnsiTheme="minorBidi"/>
          <w:sz w:val="26"/>
          <w:szCs w:val="26"/>
        </w:rPr>
        <w:softHyphen/>
        <w:t>се</w:t>
      </w:r>
      <w:r w:rsidRPr="00212C05">
        <w:rPr>
          <w:rFonts w:asciiTheme="minorBidi" w:hAnsiTheme="minorBidi"/>
          <w:sz w:val="26"/>
          <w:szCs w:val="26"/>
        </w:rPr>
        <w:softHyphen/>
        <w:t>гаш</w:t>
      </w:r>
      <w:r w:rsidRPr="00212C05">
        <w:rPr>
          <w:rFonts w:asciiTheme="minorBidi" w:hAnsiTheme="minorBidi"/>
          <w:sz w:val="26"/>
          <w:szCs w:val="26"/>
        </w:rPr>
        <w:softHyphen/>
        <w:t>ни</w:t>
      </w:r>
      <w:r w:rsidRPr="00212C05">
        <w:rPr>
          <w:rFonts w:asciiTheme="minorBidi" w:hAnsiTheme="minorBidi"/>
          <w:sz w:val="26"/>
          <w:szCs w:val="26"/>
        </w:rPr>
        <w:softHyphen/>
        <w:t>те лекции, а имен</w:t>
      </w:r>
      <w:r w:rsidRPr="00212C05">
        <w:rPr>
          <w:rFonts w:asciiTheme="minorBidi" w:hAnsiTheme="minorBidi"/>
          <w:sz w:val="26"/>
          <w:szCs w:val="26"/>
        </w:rPr>
        <w:softHyphen/>
        <w:t>но от</w:t>
      </w:r>
      <w:r w:rsidRPr="00212C05">
        <w:rPr>
          <w:rFonts w:asciiTheme="minorBidi" w:hAnsiTheme="minorBidi"/>
          <w:sz w:val="26"/>
          <w:szCs w:val="26"/>
        </w:rPr>
        <w:softHyphen/>
        <w:t>х</w:t>
      </w:r>
      <w:r w:rsidRPr="00212C05">
        <w:rPr>
          <w:rFonts w:asciiTheme="minorBidi" w:hAnsiTheme="minorBidi"/>
          <w:sz w:val="26"/>
          <w:szCs w:val="26"/>
        </w:rPr>
        <w:softHyphen/>
        <w:t>вър</w:t>
      </w:r>
      <w:r w:rsidRPr="00212C05">
        <w:rPr>
          <w:rFonts w:asciiTheme="minorBidi" w:hAnsiTheme="minorBidi"/>
          <w:sz w:val="26"/>
          <w:szCs w:val="26"/>
        </w:rPr>
        <w:softHyphen/>
        <w:t>ля</w:t>
      </w:r>
      <w:r w:rsidRPr="00212C05">
        <w:rPr>
          <w:rFonts w:asciiTheme="minorBidi" w:hAnsiTheme="minorBidi"/>
          <w:sz w:val="26"/>
          <w:szCs w:val="26"/>
        </w:rPr>
        <w:softHyphen/>
        <w:t>не</w:t>
      </w:r>
      <w:r w:rsidRPr="00212C05">
        <w:rPr>
          <w:rFonts w:asciiTheme="minorBidi" w:hAnsiTheme="minorBidi"/>
          <w:sz w:val="26"/>
          <w:szCs w:val="26"/>
        </w:rPr>
        <w:softHyphen/>
        <w:t>то на оп</w:t>
      </w:r>
      <w:r w:rsidRPr="00212C05">
        <w:rPr>
          <w:rFonts w:asciiTheme="minorBidi" w:hAnsiTheme="minorBidi"/>
          <w:sz w:val="26"/>
          <w:szCs w:val="26"/>
        </w:rPr>
        <w:softHyphen/>
        <w:t>ре</w:t>
      </w:r>
      <w:r w:rsidRPr="00212C05">
        <w:rPr>
          <w:rFonts w:asciiTheme="minorBidi" w:hAnsiTheme="minorBidi"/>
          <w:sz w:val="26"/>
          <w:szCs w:val="26"/>
        </w:rPr>
        <w:softHyphen/>
        <w:t>де</w:t>
      </w:r>
      <w:r w:rsidRPr="00212C05">
        <w:rPr>
          <w:rFonts w:asciiTheme="minorBidi" w:hAnsiTheme="minorBidi"/>
          <w:sz w:val="26"/>
          <w:szCs w:val="26"/>
        </w:rPr>
        <w:softHyphen/>
        <w:t>ле</w:t>
      </w:r>
      <w:r w:rsidRPr="00212C05">
        <w:rPr>
          <w:rFonts w:asciiTheme="minorBidi" w:hAnsiTheme="minorBidi"/>
          <w:sz w:val="26"/>
          <w:szCs w:val="26"/>
        </w:rPr>
        <w:softHyphen/>
        <w:t>ни ду</w:t>
      </w:r>
      <w:r w:rsidRPr="00212C05">
        <w:rPr>
          <w:rFonts w:asciiTheme="minorBidi" w:hAnsiTheme="minorBidi"/>
          <w:sz w:val="26"/>
          <w:szCs w:val="26"/>
        </w:rPr>
        <w:softHyphen/>
        <w:t>хов</w:t>
      </w:r>
      <w:r w:rsidRPr="00212C05">
        <w:rPr>
          <w:rFonts w:asciiTheme="minorBidi" w:hAnsiTheme="minorBidi"/>
          <w:sz w:val="26"/>
          <w:szCs w:val="26"/>
        </w:rPr>
        <w:softHyphen/>
        <w:t>ни Същества</w:t>
      </w:r>
      <w:r w:rsidR="00E5752F" w:rsidRPr="00212C05">
        <w:rPr>
          <w:rFonts w:asciiTheme="minorBidi" w:hAnsiTheme="minorBidi"/>
          <w:sz w:val="26"/>
          <w:szCs w:val="26"/>
        </w:rPr>
        <w:t xml:space="preserve"> -</w:t>
      </w:r>
      <w:r w:rsidRPr="00212C05">
        <w:rPr>
          <w:rFonts w:asciiTheme="minorBidi" w:hAnsiTheme="minorBidi"/>
          <w:sz w:val="26"/>
          <w:szCs w:val="26"/>
        </w:rPr>
        <w:t xml:space="preserve"> на</w:t>
      </w:r>
      <w:r w:rsidRPr="00212C05">
        <w:rPr>
          <w:rFonts w:asciiTheme="minorBidi" w:hAnsiTheme="minorBidi"/>
          <w:sz w:val="26"/>
          <w:szCs w:val="26"/>
        </w:rPr>
        <w:softHyphen/>
        <w:t>ре</w:t>
      </w:r>
      <w:r w:rsidRPr="00212C05">
        <w:rPr>
          <w:rFonts w:asciiTheme="minorBidi" w:hAnsiTheme="minorBidi"/>
          <w:sz w:val="26"/>
          <w:szCs w:val="26"/>
        </w:rPr>
        <w:softHyphen/>
        <w:t>че</w:t>
      </w:r>
      <w:r w:rsidRPr="00212C05">
        <w:rPr>
          <w:rFonts w:asciiTheme="minorBidi" w:hAnsiTheme="minorBidi"/>
          <w:sz w:val="26"/>
          <w:szCs w:val="26"/>
        </w:rPr>
        <w:softHyphen/>
        <w:t>ни от мен Духове на Мрака</w:t>
      </w:r>
      <w:r w:rsidR="00E5752F" w:rsidRPr="00212C05">
        <w:rPr>
          <w:rFonts w:asciiTheme="minorBidi" w:hAnsiTheme="minorBidi"/>
          <w:sz w:val="26"/>
          <w:szCs w:val="26"/>
        </w:rPr>
        <w:t xml:space="preserve"> -</w:t>
      </w:r>
      <w:r w:rsidRPr="00212C05">
        <w:rPr>
          <w:rFonts w:asciiTheme="minorBidi" w:hAnsiTheme="minorBidi"/>
          <w:sz w:val="26"/>
          <w:szCs w:val="26"/>
        </w:rPr>
        <w:t xml:space="preserve"> от ду</w:t>
      </w:r>
      <w:r w:rsidRPr="00212C05">
        <w:rPr>
          <w:rFonts w:asciiTheme="minorBidi" w:hAnsiTheme="minorBidi"/>
          <w:sz w:val="26"/>
          <w:szCs w:val="26"/>
        </w:rPr>
        <w:softHyphen/>
        <w:t>хов</w:t>
      </w:r>
      <w:r w:rsidRPr="00212C05">
        <w:rPr>
          <w:rFonts w:asciiTheme="minorBidi" w:hAnsiTheme="minorBidi"/>
          <w:sz w:val="26"/>
          <w:szCs w:val="26"/>
        </w:rPr>
        <w:softHyphen/>
        <w:t>ния свят и сва</w:t>
      </w:r>
      <w:r w:rsidRPr="00212C05">
        <w:rPr>
          <w:rFonts w:asciiTheme="minorBidi" w:hAnsiTheme="minorBidi"/>
          <w:sz w:val="26"/>
          <w:szCs w:val="26"/>
        </w:rPr>
        <w:softHyphen/>
        <w:t>ля</w:t>
      </w:r>
      <w:r w:rsidRPr="00212C05">
        <w:rPr>
          <w:rFonts w:asciiTheme="minorBidi" w:hAnsiTheme="minorBidi"/>
          <w:sz w:val="26"/>
          <w:szCs w:val="26"/>
        </w:rPr>
        <w:softHyphen/>
        <w:t>не</w:t>
      </w:r>
      <w:r w:rsidRPr="00212C05">
        <w:rPr>
          <w:rFonts w:asciiTheme="minorBidi" w:hAnsiTheme="minorBidi"/>
          <w:sz w:val="26"/>
          <w:szCs w:val="26"/>
        </w:rPr>
        <w:softHyphen/>
        <w:t>то им в цар</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 на чо</w:t>
      </w:r>
      <w:r w:rsidRPr="00212C05">
        <w:rPr>
          <w:rFonts w:asciiTheme="minorBidi" w:hAnsiTheme="minorBidi"/>
          <w:sz w:val="26"/>
          <w:szCs w:val="26"/>
        </w:rPr>
        <w:softHyphen/>
        <w:t>ве</w:t>
      </w:r>
      <w:r w:rsidRPr="00212C05">
        <w:rPr>
          <w:rFonts w:asciiTheme="minorBidi" w:hAnsiTheme="minorBidi"/>
          <w:sz w:val="26"/>
          <w:szCs w:val="26"/>
        </w:rPr>
        <w:softHyphen/>
        <w:t>ци</w:t>
      </w:r>
      <w:r w:rsidRPr="00212C05">
        <w:rPr>
          <w:rFonts w:asciiTheme="minorBidi" w:hAnsiTheme="minorBidi"/>
          <w:sz w:val="26"/>
          <w:szCs w:val="26"/>
        </w:rPr>
        <w:softHyphen/>
        <w:t>те през есен</w:t>
      </w:r>
      <w:r w:rsidRPr="00212C05">
        <w:rPr>
          <w:rFonts w:asciiTheme="minorBidi" w:hAnsiTheme="minorBidi"/>
          <w:sz w:val="26"/>
          <w:szCs w:val="26"/>
        </w:rPr>
        <w:softHyphen/>
        <w:t>та на 1879, е от ог</w:t>
      </w:r>
      <w:r w:rsidRPr="00212C05">
        <w:rPr>
          <w:rFonts w:asciiTheme="minorBidi" w:hAnsiTheme="minorBidi"/>
          <w:sz w:val="26"/>
          <w:szCs w:val="26"/>
        </w:rPr>
        <w:softHyphen/>
        <w:t>ром</w:t>
      </w:r>
      <w:r w:rsidRPr="00212C05">
        <w:rPr>
          <w:rFonts w:asciiTheme="minorBidi" w:hAnsiTheme="minorBidi"/>
          <w:sz w:val="26"/>
          <w:szCs w:val="26"/>
        </w:rPr>
        <w:softHyphen/>
        <w:t>но значение. Ние неп</w:t>
      </w:r>
      <w:r w:rsidRPr="00212C05">
        <w:rPr>
          <w:rFonts w:asciiTheme="minorBidi" w:hAnsiTheme="minorBidi"/>
          <w:sz w:val="26"/>
          <w:szCs w:val="26"/>
        </w:rPr>
        <w:softHyphen/>
        <w:t>ре</w:t>
      </w:r>
      <w:r w:rsidRPr="00212C05">
        <w:rPr>
          <w:rFonts w:asciiTheme="minorBidi" w:hAnsiTheme="minorBidi"/>
          <w:sz w:val="26"/>
          <w:szCs w:val="26"/>
        </w:rPr>
        <w:softHyphen/>
        <w:t>къс</w:t>
      </w:r>
      <w:r w:rsidRPr="00212C05">
        <w:rPr>
          <w:rFonts w:asciiTheme="minorBidi" w:hAnsiTheme="minorBidi"/>
          <w:sz w:val="26"/>
          <w:szCs w:val="26"/>
        </w:rPr>
        <w:softHyphen/>
        <w:t>на</w:t>
      </w:r>
      <w:r w:rsidRPr="00212C05">
        <w:rPr>
          <w:rFonts w:asciiTheme="minorBidi" w:hAnsiTheme="minorBidi"/>
          <w:sz w:val="26"/>
          <w:szCs w:val="26"/>
        </w:rPr>
        <w:softHyphen/>
        <w:t>то тряб</w:t>
      </w:r>
      <w:r w:rsidRPr="00212C05">
        <w:rPr>
          <w:rFonts w:asciiTheme="minorBidi" w:hAnsiTheme="minorBidi"/>
          <w:sz w:val="26"/>
          <w:szCs w:val="26"/>
        </w:rPr>
        <w:softHyphen/>
        <w:t>ва да си да</w:t>
      </w:r>
      <w:r w:rsidRPr="00212C05">
        <w:rPr>
          <w:rFonts w:asciiTheme="minorBidi" w:hAnsiTheme="minorBidi"/>
          <w:sz w:val="26"/>
          <w:szCs w:val="26"/>
        </w:rPr>
        <w:softHyphen/>
        <w:t>ва</w:t>
      </w:r>
      <w:r w:rsidRPr="00212C05">
        <w:rPr>
          <w:rFonts w:asciiTheme="minorBidi" w:hAnsiTheme="minorBidi"/>
          <w:sz w:val="26"/>
          <w:szCs w:val="26"/>
        </w:rPr>
        <w:softHyphen/>
        <w:t>ме смет</w:t>
      </w:r>
      <w:r w:rsidRPr="00212C05">
        <w:rPr>
          <w:rFonts w:asciiTheme="minorBidi" w:hAnsiTheme="minorBidi"/>
          <w:sz w:val="26"/>
          <w:szCs w:val="26"/>
        </w:rPr>
        <w:softHyphen/>
        <w:t>ка за следното: В ду</w:t>
      </w:r>
      <w:r w:rsidRPr="00212C05">
        <w:rPr>
          <w:rFonts w:asciiTheme="minorBidi" w:hAnsiTheme="minorBidi"/>
          <w:sz w:val="26"/>
          <w:szCs w:val="26"/>
        </w:rPr>
        <w:softHyphen/>
        <w:t>хов</w:t>
      </w:r>
      <w:r w:rsidRPr="00212C05">
        <w:rPr>
          <w:rFonts w:asciiTheme="minorBidi" w:hAnsiTheme="minorBidi"/>
          <w:sz w:val="26"/>
          <w:szCs w:val="26"/>
        </w:rPr>
        <w:softHyphen/>
        <w:t>ния свят се със</w:t>
      </w:r>
      <w:r w:rsidRPr="00212C05">
        <w:rPr>
          <w:rFonts w:asciiTheme="minorBidi" w:hAnsiTheme="minorBidi"/>
          <w:sz w:val="26"/>
          <w:szCs w:val="26"/>
        </w:rPr>
        <w:softHyphen/>
        <w:t>тоя ед</w:t>
      </w:r>
      <w:r w:rsidRPr="00212C05">
        <w:rPr>
          <w:rFonts w:asciiTheme="minorBidi" w:hAnsiTheme="minorBidi"/>
          <w:sz w:val="26"/>
          <w:szCs w:val="26"/>
        </w:rPr>
        <w:softHyphen/>
        <w:t>на война, ко</w:t>
      </w:r>
      <w:r w:rsidRPr="00212C05">
        <w:rPr>
          <w:rFonts w:asciiTheme="minorBidi" w:hAnsiTheme="minorBidi"/>
          <w:sz w:val="26"/>
          <w:szCs w:val="26"/>
        </w:rPr>
        <w:softHyphen/>
        <w:t>ято про</w:t>
      </w:r>
      <w:r w:rsidRPr="00212C05">
        <w:rPr>
          <w:rFonts w:asciiTheme="minorBidi" w:hAnsiTheme="minorBidi"/>
          <w:sz w:val="26"/>
          <w:szCs w:val="26"/>
        </w:rPr>
        <w:softHyphen/>
        <w:t>дъл</w:t>
      </w:r>
      <w:r w:rsidRPr="00212C05">
        <w:rPr>
          <w:rFonts w:asciiTheme="minorBidi" w:hAnsiTheme="minorBidi"/>
          <w:sz w:val="26"/>
          <w:szCs w:val="26"/>
        </w:rPr>
        <w:softHyphen/>
        <w:t>жи ня</w:t>
      </w:r>
      <w:r w:rsidRPr="00212C05">
        <w:rPr>
          <w:rFonts w:asciiTheme="minorBidi" w:hAnsiTheme="minorBidi"/>
          <w:sz w:val="26"/>
          <w:szCs w:val="26"/>
        </w:rPr>
        <w:softHyphen/>
        <w:t>кол</w:t>
      </w:r>
      <w:r w:rsidRPr="00212C05">
        <w:rPr>
          <w:rFonts w:asciiTheme="minorBidi" w:hAnsiTheme="minorBidi"/>
          <w:sz w:val="26"/>
          <w:szCs w:val="26"/>
        </w:rPr>
        <w:softHyphen/>
        <w:t>ко десетилетия. Тази война, за</w:t>
      </w:r>
      <w:r w:rsidRPr="00212C05">
        <w:rPr>
          <w:rFonts w:asciiTheme="minorBidi" w:hAnsiTheme="minorBidi"/>
          <w:sz w:val="26"/>
          <w:szCs w:val="26"/>
        </w:rPr>
        <w:softHyphen/>
        <w:t>поч</w:t>
      </w:r>
      <w:r w:rsidRPr="00212C05">
        <w:rPr>
          <w:rFonts w:asciiTheme="minorBidi" w:hAnsiTheme="minorBidi"/>
          <w:sz w:val="26"/>
          <w:szCs w:val="26"/>
        </w:rPr>
        <w:softHyphen/>
        <w:t>на</w:t>
      </w:r>
      <w:r w:rsidRPr="00212C05">
        <w:rPr>
          <w:rFonts w:asciiTheme="minorBidi" w:hAnsiTheme="minorBidi"/>
          <w:sz w:val="26"/>
          <w:szCs w:val="26"/>
        </w:rPr>
        <w:softHyphen/>
        <w:t>ла в на</w:t>
      </w:r>
      <w:r w:rsidRPr="00212C05">
        <w:rPr>
          <w:rFonts w:asciiTheme="minorBidi" w:hAnsiTheme="minorBidi"/>
          <w:sz w:val="26"/>
          <w:szCs w:val="26"/>
        </w:rPr>
        <w:softHyphen/>
        <w:t>ча</w:t>
      </w:r>
      <w:r w:rsidRPr="00212C05">
        <w:rPr>
          <w:rFonts w:asciiTheme="minorBidi" w:hAnsiTheme="minorBidi"/>
          <w:sz w:val="26"/>
          <w:szCs w:val="26"/>
        </w:rPr>
        <w:softHyphen/>
        <w:t>лото на 40-те години</w:t>
      </w:r>
      <w:r w:rsidR="002823E6">
        <w:rPr>
          <w:rFonts w:asciiTheme="minorBidi" w:hAnsiTheme="minorBidi"/>
          <w:sz w:val="26"/>
          <w:szCs w:val="26"/>
        </w:rPr>
        <w:t>,</w:t>
      </w:r>
      <w:r w:rsidRPr="00212C05">
        <w:rPr>
          <w:rFonts w:asciiTheme="minorBidi" w:hAnsiTheme="minorBidi"/>
          <w:sz w:val="26"/>
          <w:szCs w:val="26"/>
        </w:rPr>
        <w:t xml:space="preserve"> за</w:t>
      </w:r>
      <w:r w:rsidRPr="00212C05">
        <w:rPr>
          <w:rFonts w:asciiTheme="minorBidi" w:hAnsiTheme="minorBidi"/>
          <w:sz w:val="26"/>
          <w:szCs w:val="26"/>
        </w:rPr>
        <w:softHyphen/>
        <w:t>вър</w:t>
      </w:r>
      <w:r w:rsidRPr="00212C05">
        <w:rPr>
          <w:rFonts w:asciiTheme="minorBidi" w:hAnsiTheme="minorBidi"/>
          <w:sz w:val="26"/>
          <w:szCs w:val="26"/>
        </w:rPr>
        <w:softHyphen/>
        <w:t>ши с това, че оп</w:t>
      </w:r>
      <w:r w:rsidRPr="00212C05">
        <w:rPr>
          <w:rFonts w:asciiTheme="minorBidi" w:hAnsiTheme="minorBidi"/>
          <w:sz w:val="26"/>
          <w:szCs w:val="26"/>
        </w:rPr>
        <w:softHyphen/>
        <w:t>ре</w:t>
      </w:r>
      <w:r w:rsidRPr="00212C05">
        <w:rPr>
          <w:rFonts w:asciiTheme="minorBidi" w:hAnsiTheme="minorBidi"/>
          <w:sz w:val="26"/>
          <w:szCs w:val="26"/>
        </w:rPr>
        <w:softHyphen/>
        <w:t>де</w:t>
      </w:r>
      <w:r w:rsidRPr="00212C05">
        <w:rPr>
          <w:rFonts w:asciiTheme="minorBidi" w:hAnsiTheme="minorBidi"/>
          <w:sz w:val="26"/>
          <w:szCs w:val="26"/>
        </w:rPr>
        <w:softHyphen/>
        <w:t>ле</w:t>
      </w:r>
      <w:r w:rsidRPr="00212C05">
        <w:rPr>
          <w:rFonts w:asciiTheme="minorBidi" w:hAnsiTheme="minorBidi"/>
          <w:sz w:val="26"/>
          <w:szCs w:val="26"/>
        </w:rPr>
        <w:softHyphen/>
        <w:t>ни ду</w:t>
      </w:r>
      <w:r w:rsidRPr="00212C05">
        <w:rPr>
          <w:rFonts w:asciiTheme="minorBidi" w:hAnsiTheme="minorBidi"/>
          <w:sz w:val="26"/>
          <w:szCs w:val="26"/>
        </w:rPr>
        <w:softHyphen/>
        <w:t>хов</w:t>
      </w:r>
      <w:r w:rsidRPr="00212C05">
        <w:rPr>
          <w:rFonts w:asciiTheme="minorBidi" w:hAnsiTheme="minorBidi"/>
          <w:sz w:val="26"/>
          <w:szCs w:val="26"/>
        </w:rPr>
        <w:softHyphen/>
        <w:t>ни Същества, ко</w:t>
      </w:r>
      <w:r w:rsidRPr="00212C05">
        <w:rPr>
          <w:rFonts w:asciiTheme="minorBidi" w:hAnsiTheme="minorBidi"/>
          <w:sz w:val="26"/>
          <w:szCs w:val="26"/>
        </w:rPr>
        <w:softHyphen/>
        <w:t>ито го</w:t>
      </w:r>
      <w:r w:rsidRPr="00212C05">
        <w:rPr>
          <w:rFonts w:asciiTheme="minorBidi" w:hAnsiTheme="minorBidi"/>
          <w:sz w:val="26"/>
          <w:szCs w:val="26"/>
        </w:rPr>
        <w:softHyphen/>
        <w:t>ди</w:t>
      </w:r>
      <w:r w:rsidRPr="00212C05">
        <w:rPr>
          <w:rFonts w:asciiTheme="minorBidi" w:hAnsiTheme="minorBidi"/>
          <w:sz w:val="26"/>
          <w:szCs w:val="26"/>
        </w:rPr>
        <w:softHyphen/>
        <w:t>ни на</w:t>
      </w:r>
      <w:r w:rsidRPr="00212C05">
        <w:rPr>
          <w:rFonts w:asciiTheme="minorBidi" w:hAnsiTheme="minorBidi"/>
          <w:sz w:val="26"/>
          <w:szCs w:val="26"/>
        </w:rPr>
        <w:softHyphen/>
        <w:t>ред се дър</w:t>
      </w:r>
      <w:r w:rsidRPr="00212C05">
        <w:rPr>
          <w:rFonts w:asciiTheme="minorBidi" w:hAnsiTheme="minorBidi"/>
          <w:sz w:val="26"/>
          <w:szCs w:val="26"/>
        </w:rPr>
        <w:softHyphen/>
        <w:t>жа</w:t>
      </w:r>
      <w:r w:rsidRPr="00212C05">
        <w:rPr>
          <w:rFonts w:asciiTheme="minorBidi" w:hAnsiTheme="minorBidi"/>
          <w:sz w:val="26"/>
          <w:szCs w:val="26"/>
        </w:rPr>
        <w:softHyphen/>
        <w:t>ха като "подстрекатели" в ду</w:t>
      </w:r>
      <w:r w:rsidRPr="00212C05">
        <w:rPr>
          <w:rFonts w:asciiTheme="minorBidi" w:hAnsiTheme="minorBidi"/>
          <w:sz w:val="26"/>
          <w:szCs w:val="26"/>
        </w:rPr>
        <w:softHyphen/>
        <w:t>хов</w:t>
      </w:r>
      <w:r w:rsidRPr="00212C05">
        <w:rPr>
          <w:rFonts w:asciiTheme="minorBidi" w:hAnsiTheme="minorBidi"/>
          <w:sz w:val="26"/>
          <w:szCs w:val="26"/>
        </w:rPr>
        <w:softHyphen/>
        <w:t>ния свят, бя</w:t>
      </w:r>
      <w:r w:rsidRPr="00212C05">
        <w:rPr>
          <w:rFonts w:asciiTheme="minorBidi" w:hAnsiTheme="minorBidi"/>
          <w:sz w:val="26"/>
          <w:szCs w:val="26"/>
        </w:rPr>
        <w:softHyphen/>
        <w:t>ха по</w:t>
      </w:r>
      <w:r w:rsidRPr="00212C05">
        <w:rPr>
          <w:rFonts w:asciiTheme="minorBidi" w:hAnsiTheme="minorBidi"/>
          <w:sz w:val="26"/>
          <w:szCs w:val="26"/>
        </w:rPr>
        <w:softHyphen/>
        <w:t>бе</w:t>
      </w:r>
      <w:r w:rsidRPr="00212C05">
        <w:rPr>
          <w:rFonts w:asciiTheme="minorBidi" w:hAnsiTheme="minorBidi"/>
          <w:sz w:val="26"/>
          <w:szCs w:val="26"/>
        </w:rPr>
        <w:softHyphen/>
        <w:t>де</w:t>
      </w:r>
      <w:r w:rsidRPr="00212C05">
        <w:rPr>
          <w:rFonts w:asciiTheme="minorBidi" w:hAnsiTheme="minorBidi"/>
          <w:sz w:val="26"/>
          <w:szCs w:val="26"/>
        </w:rPr>
        <w:softHyphen/>
        <w:t>ни и отхвърлени, сва</w:t>
      </w:r>
      <w:r w:rsidRPr="00212C05">
        <w:rPr>
          <w:rFonts w:asciiTheme="minorBidi" w:hAnsiTheme="minorBidi"/>
          <w:sz w:val="26"/>
          <w:szCs w:val="26"/>
        </w:rPr>
        <w:softHyphen/>
        <w:t>ле</w:t>
      </w:r>
      <w:r w:rsidRPr="00212C05">
        <w:rPr>
          <w:rFonts w:asciiTheme="minorBidi" w:hAnsiTheme="minorBidi"/>
          <w:sz w:val="26"/>
          <w:szCs w:val="26"/>
        </w:rPr>
        <w:softHyphen/>
        <w:t>ни тук до</w:t>
      </w:r>
      <w:r w:rsidRPr="00212C05">
        <w:rPr>
          <w:rFonts w:asciiTheme="minorBidi" w:hAnsiTheme="minorBidi"/>
          <w:sz w:val="26"/>
          <w:szCs w:val="26"/>
        </w:rPr>
        <w:softHyphen/>
        <w:t>лу във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кия свят, къ</w:t>
      </w:r>
      <w:r w:rsidRPr="00212C05">
        <w:rPr>
          <w:rFonts w:asciiTheme="minorBidi" w:hAnsiTheme="minorBidi"/>
          <w:sz w:val="26"/>
          <w:szCs w:val="26"/>
        </w:rPr>
        <w:softHyphen/>
        <w:t>де</w:t>
      </w:r>
      <w:r w:rsidRPr="00212C05">
        <w:rPr>
          <w:rFonts w:asciiTheme="minorBidi" w:hAnsiTheme="minorBidi"/>
          <w:sz w:val="26"/>
          <w:szCs w:val="26"/>
        </w:rPr>
        <w:softHyphen/>
        <w:t>то е аре</w:t>
      </w:r>
      <w:r w:rsidRPr="00212C05">
        <w:rPr>
          <w:rFonts w:asciiTheme="minorBidi" w:hAnsiTheme="minorBidi"/>
          <w:sz w:val="26"/>
          <w:szCs w:val="26"/>
        </w:rPr>
        <w:softHyphen/>
        <w:t>на</w:t>
      </w:r>
      <w:r w:rsidRPr="00212C05">
        <w:rPr>
          <w:rFonts w:asciiTheme="minorBidi" w:hAnsiTheme="minorBidi"/>
          <w:sz w:val="26"/>
          <w:szCs w:val="26"/>
        </w:rPr>
        <w:softHyphen/>
        <w:t>та на на</w:t>
      </w:r>
      <w:r w:rsidRPr="00212C05">
        <w:rPr>
          <w:rFonts w:asciiTheme="minorBidi" w:hAnsiTheme="minorBidi"/>
          <w:sz w:val="26"/>
          <w:szCs w:val="26"/>
        </w:rPr>
        <w:softHyphen/>
        <w:t>ша</w:t>
      </w:r>
      <w:r w:rsidRPr="00212C05">
        <w:rPr>
          <w:rFonts w:asciiTheme="minorBidi" w:hAnsiTheme="minorBidi"/>
          <w:sz w:val="26"/>
          <w:szCs w:val="26"/>
        </w:rPr>
        <w:softHyphen/>
        <w:t>та чо</w:t>
      </w:r>
      <w:r w:rsidRPr="00212C05">
        <w:rPr>
          <w:rFonts w:asciiTheme="minorBidi" w:hAnsiTheme="minorBidi"/>
          <w:sz w:val="26"/>
          <w:szCs w:val="26"/>
        </w:rPr>
        <w:softHyphen/>
        <w:t>веш</w:t>
      </w:r>
      <w:r w:rsidRPr="00212C05">
        <w:rPr>
          <w:rFonts w:asciiTheme="minorBidi" w:hAnsiTheme="minorBidi"/>
          <w:sz w:val="26"/>
          <w:szCs w:val="26"/>
        </w:rPr>
        <w:softHyphen/>
        <w:t>ка еволюция. Следователно, се</w:t>
      </w:r>
      <w:r w:rsidRPr="00212C05">
        <w:rPr>
          <w:rFonts w:asciiTheme="minorBidi" w:hAnsiTheme="minorBidi"/>
          <w:sz w:val="26"/>
          <w:szCs w:val="26"/>
        </w:rPr>
        <w:softHyphen/>
        <w:t>га те жи</w:t>
      </w:r>
      <w:r w:rsidRPr="00212C05">
        <w:rPr>
          <w:rFonts w:asciiTheme="minorBidi" w:hAnsiTheme="minorBidi"/>
          <w:sz w:val="26"/>
          <w:szCs w:val="26"/>
        </w:rPr>
        <w:softHyphen/>
        <w:t>ве</w:t>
      </w:r>
      <w:r w:rsidRPr="00212C05">
        <w:rPr>
          <w:rFonts w:asciiTheme="minorBidi" w:hAnsiTheme="minorBidi"/>
          <w:sz w:val="26"/>
          <w:szCs w:val="26"/>
        </w:rPr>
        <w:softHyphen/>
        <w:t>ят сред нас и то по та</w:t>
      </w:r>
      <w:r w:rsidRPr="00212C05">
        <w:rPr>
          <w:rFonts w:asciiTheme="minorBidi" w:hAnsiTheme="minorBidi"/>
          <w:sz w:val="26"/>
          <w:szCs w:val="26"/>
        </w:rPr>
        <w:softHyphen/>
        <w:t xml:space="preserve">къв </w:t>
      </w:r>
      <w:r w:rsidR="00E5752F" w:rsidRPr="00212C05">
        <w:rPr>
          <w:rFonts w:asciiTheme="minorBidi" w:hAnsiTheme="minorBidi"/>
          <w:sz w:val="26"/>
          <w:szCs w:val="26"/>
        </w:rPr>
        <w:t>начин, че</w:t>
      </w:r>
      <w:r w:rsidRPr="00212C05">
        <w:rPr>
          <w:rFonts w:asciiTheme="minorBidi" w:hAnsiTheme="minorBidi"/>
          <w:sz w:val="26"/>
          <w:szCs w:val="26"/>
        </w:rPr>
        <w:t xml:space="preserve"> на</w:t>
      </w:r>
      <w:r w:rsidRPr="00212C05">
        <w:rPr>
          <w:rFonts w:asciiTheme="minorBidi" w:hAnsiTheme="minorBidi"/>
          <w:sz w:val="26"/>
          <w:szCs w:val="26"/>
        </w:rPr>
        <w:softHyphen/>
        <w:t>соч</w:t>
      </w:r>
      <w:r w:rsidRPr="00212C05">
        <w:rPr>
          <w:rFonts w:asciiTheme="minorBidi" w:hAnsiTheme="minorBidi"/>
          <w:sz w:val="26"/>
          <w:szCs w:val="26"/>
        </w:rPr>
        <w:softHyphen/>
        <w:t>ват сво</w:t>
      </w:r>
      <w:r w:rsidRPr="00212C05">
        <w:rPr>
          <w:rFonts w:asciiTheme="minorBidi" w:hAnsiTheme="minorBidi"/>
          <w:sz w:val="26"/>
          <w:szCs w:val="26"/>
        </w:rPr>
        <w:softHyphen/>
        <w:t>ите им</w:t>
      </w:r>
      <w:r w:rsidRPr="00212C05">
        <w:rPr>
          <w:rFonts w:asciiTheme="minorBidi" w:hAnsiTheme="minorBidi"/>
          <w:sz w:val="26"/>
          <w:szCs w:val="26"/>
        </w:rPr>
        <w:softHyphen/>
        <w:t>пул</w:t>
      </w:r>
      <w:r w:rsidRPr="00212C05">
        <w:rPr>
          <w:rFonts w:asciiTheme="minorBidi" w:hAnsiTheme="minorBidi"/>
          <w:sz w:val="26"/>
          <w:szCs w:val="26"/>
        </w:rPr>
        <w:softHyphen/>
        <w:t>си не са</w:t>
      </w:r>
      <w:r w:rsidRPr="00212C05">
        <w:rPr>
          <w:rFonts w:asciiTheme="minorBidi" w:hAnsiTheme="minorBidi"/>
          <w:sz w:val="26"/>
          <w:szCs w:val="26"/>
        </w:rPr>
        <w:softHyphen/>
        <w:t>мо в мис</w:t>
      </w:r>
      <w:r w:rsidRPr="00212C05">
        <w:rPr>
          <w:rFonts w:asciiTheme="minorBidi" w:hAnsiTheme="minorBidi"/>
          <w:sz w:val="26"/>
          <w:szCs w:val="26"/>
        </w:rPr>
        <w:softHyphen/>
        <w:t>лов</w:t>
      </w:r>
      <w:r w:rsidRPr="00212C05">
        <w:rPr>
          <w:rFonts w:asciiTheme="minorBidi" w:hAnsiTheme="minorBidi"/>
          <w:sz w:val="26"/>
          <w:szCs w:val="26"/>
        </w:rPr>
        <w:softHyphen/>
        <w:t>но</w:t>
      </w:r>
      <w:r w:rsidRPr="00212C05">
        <w:rPr>
          <w:rFonts w:asciiTheme="minorBidi" w:hAnsiTheme="minorBidi"/>
          <w:sz w:val="26"/>
          <w:szCs w:val="26"/>
        </w:rPr>
        <w:softHyphen/>
        <w:t>то съ</w:t>
      </w:r>
      <w:r w:rsidRPr="00212C05">
        <w:rPr>
          <w:rFonts w:asciiTheme="minorBidi" w:hAnsiTheme="minorBidi"/>
          <w:sz w:val="26"/>
          <w:szCs w:val="26"/>
        </w:rPr>
        <w:softHyphen/>
        <w:t>дър</w:t>
      </w:r>
      <w:r w:rsidRPr="00212C05">
        <w:rPr>
          <w:rFonts w:asciiTheme="minorBidi" w:hAnsiTheme="minorBidi"/>
          <w:sz w:val="26"/>
          <w:szCs w:val="26"/>
        </w:rPr>
        <w:softHyphen/>
        <w:t>жа</w:t>
      </w:r>
      <w:r w:rsidRPr="00212C05">
        <w:rPr>
          <w:rFonts w:asciiTheme="minorBidi" w:hAnsiTheme="minorBidi"/>
          <w:sz w:val="26"/>
          <w:szCs w:val="26"/>
        </w:rPr>
        <w:softHyphen/>
        <w:t>ние на на</w:t>
      </w:r>
      <w:r w:rsidRPr="00212C05">
        <w:rPr>
          <w:rFonts w:asciiTheme="minorBidi" w:hAnsiTheme="minorBidi"/>
          <w:sz w:val="26"/>
          <w:szCs w:val="26"/>
        </w:rPr>
        <w:softHyphen/>
        <w:t>ши</w:t>
      </w:r>
      <w:r w:rsidRPr="00212C05">
        <w:rPr>
          <w:rFonts w:asciiTheme="minorBidi" w:hAnsiTheme="minorBidi"/>
          <w:sz w:val="26"/>
          <w:szCs w:val="26"/>
        </w:rPr>
        <w:softHyphen/>
        <w:t>те светогледи, но и нап</w:t>
      </w:r>
      <w:r w:rsidRPr="00212C05">
        <w:rPr>
          <w:rFonts w:asciiTheme="minorBidi" w:hAnsiTheme="minorBidi"/>
          <w:sz w:val="26"/>
          <w:szCs w:val="26"/>
        </w:rPr>
        <w:softHyphen/>
        <w:t>ра</w:t>
      </w:r>
      <w:r w:rsidRPr="00212C05">
        <w:rPr>
          <w:rFonts w:asciiTheme="minorBidi" w:hAnsiTheme="minorBidi"/>
          <w:sz w:val="26"/>
          <w:szCs w:val="26"/>
        </w:rPr>
        <w:softHyphen/>
        <w:t>во в на</w:t>
      </w:r>
      <w:r w:rsidRPr="00212C05">
        <w:rPr>
          <w:rFonts w:asciiTheme="minorBidi" w:hAnsiTheme="minorBidi"/>
          <w:sz w:val="26"/>
          <w:szCs w:val="26"/>
        </w:rPr>
        <w:softHyphen/>
        <w:t>ши</w:t>
      </w:r>
      <w:r w:rsidRPr="00212C05">
        <w:rPr>
          <w:rFonts w:asciiTheme="minorBidi" w:hAnsiTheme="minorBidi"/>
          <w:sz w:val="26"/>
          <w:szCs w:val="26"/>
        </w:rPr>
        <w:softHyphen/>
        <w:t>те усещания, в на</w:t>
      </w:r>
      <w:r w:rsidRPr="00212C05">
        <w:rPr>
          <w:rFonts w:asciiTheme="minorBidi" w:hAnsiTheme="minorBidi"/>
          <w:sz w:val="26"/>
          <w:szCs w:val="26"/>
        </w:rPr>
        <w:softHyphen/>
        <w:t>ша</w:t>
      </w:r>
      <w:r w:rsidRPr="00212C05">
        <w:rPr>
          <w:rFonts w:asciiTheme="minorBidi" w:hAnsiTheme="minorBidi"/>
          <w:sz w:val="26"/>
          <w:szCs w:val="26"/>
        </w:rPr>
        <w:softHyphen/>
        <w:t>та воля, в на</w:t>
      </w:r>
      <w:r w:rsidRPr="00212C05">
        <w:rPr>
          <w:rFonts w:asciiTheme="minorBidi" w:hAnsiTheme="minorBidi"/>
          <w:sz w:val="26"/>
          <w:szCs w:val="26"/>
        </w:rPr>
        <w:softHyphen/>
        <w:t>ши</w:t>
      </w:r>
      <w:r w:rsidRPr="00212C05">
        <w:rPr>
          <w:rFonts w:asciiTheme="minorBidi" w:hAnsiTheme="minorBidi"/>
          <w:sz w:val="26"/>
          <w:szCs w:val="26"/>
        </w:rPr>
        <w:softHyphen/>
        <w:t>те темпераменти. И хо</w:t>
      </w:r>
      <w:r w:rsidRPr="00212C05">
        <w:rPr>
          <w:rFonts w:asciiTheme="minorBidi" w:hAnsiTheme="minorBidi"/>
          <w:sz w:val="26"/>
          <w:szCs w:val="26"/>
        </w:rPr>
        <w:softHyphen/>
        <w:t>ра</w:t>
      </w:r>
      <w:r w:rsidRPr="00212C05">
        <w:rPr>
          <w:rFonts w:asciiTheme="minorBidi" w:hAnsiTheme="minorBidi"/>
          <w:sz w:val="26"/>
          <w:szCs w:val="26"/>
        </w:rPr>
        <w:softHyphen/>
        <w:t>та ед</w:t>
      </w:r>
      <w:r w:rsidRPr="00212C05">
        <w:rPr>
          <w:rFonts w:asciiTheme="minorBidi" w:hAnsiTheme="minorBidi"/>
          <w:sz w:val="26"/>
          <w:szCs w:val="26"/>
        </w:rPr>
        <w:softHyphen/>
        <w:t xml:space="preserve">ва ли </w:t>
      </w:r>
      <w:r w:rsidR="00E5752F" w:rsidRPr="00212C05">
        <w:rPr>
          <w:rFonts w:asciiTheme="minorBidi" w:hAnsiTheme="minorBidi"/>
          <w:sz w:val="26"/>
          <w:szCs w:val="26"/>
        </w:rPr>
        <w:t>ще разберат</w:t>
      </w:r>
      <w:r w:rsidRPr="00212C05">
        <w:rPr>
          <w:rFonts w:asciiTheme="minorBidi" w:hAnsiTheme="minorBidi"/>
          <w:sz w:val="26"/>
          <w:szCs w:val="26"/>
        </w:rPr>
        <w:t xml:space="preserve"> ця</w:t>
      </w:r>
      <w:r w:rsidRPr="00212C05">
        <w:rPr>
          <w:rFonts w:asciiTheme="minorBidi" w:hAnsiTheme="minorBidi"/>
          <w:sz w:val="26"/>
          <w:szCs w:val="26"/>
        </w:rPr>
        <w:softHyphen/>
        <w:t>ла</w:t>
      </w:r>
      <w:r w:rsidRPr="00212C05">
        <w:rPr>
          <w:rFonts w:asciiTheme="minorBidi" w:hAnsiTheme="minorBidi"/>
          <w:sz w:val="26"/>
          <w:szCs w:val="26"/>
        </w:rPr>
        <w:softHyphen/>
        <w:t>та важ</w:t>
      </w:r>
      <w:r w:rsidRPr="00212C05">
        <w:rPr>
          <w:rFonts w:asciiTheme="minorBidi" w:hAnsiTheme="minorBidi"/>
          <w:sz w:val="26"/>
          <w:szCs w:val="26"/>
        </w:rPr>
        <w:softHyphen/>
        <w:t>ност на днеш</w:t>
      </w:r>
      <w:r w:rsidRPr="00212C05">
        <w:rPr>
          <w:rFonts w:asciiTheme="minorBidi" w:hAnsiTheme="minorBidi"/>
          <w:sz w:val="26"/>
          <w:szCs w:val="26"/>
        </w:rPr>
        <w:softHyphen/>
        <w:t>ни</w:t>
      </w:r>
      <w:r w:rsidRPr="00212C05">
        <w:rPr>
          <w:rFonts w:asciiTheme="minorBidi" w:hAnsiTheme="minorBidi"/>
          <w:sz w:val="26"/>
          <w:szCs w:val="26"/>
        </w:rPr>
        <w:softHyphen/>
        <w:t>те събития</w:t>
      </w:r>
      <w:r w:rsidR="00E5752F" w:rsidRPr="00212C05">
        <w:rPr>
          <w:rFonts w:asciiTheme="minorBidi" w:hAnsiTheme="minorBidi"/>
          <w:sz w:val="26"/>
          <w:szCs w:val="26"/>
        </w:rPr>
        <w:t xml:space="preserve"> </w:t>
      </w:r>
      <w:r w:rsidR="0017031D" w:rsidRPr="00212C05">
        <w:rPr>
          <w:rFonts w:asciiTheme="minorBidi" w:hAnsiTheme="minorBidi"/>
          <w:sz w:val="26"/>
          <w:szCs w:val="26"/>
        </w:rPr>
        <w:t>(</w:t>
      </w:r>
      <w:r w:rsidRPr="00212C05">
        <w:rPr>
          <w:rFonts w:asciiTheme="minorBidi" w:hAnsiTheme="minorBidi"/>
          <w:sz w:val="26"/>
          <w:szCs w:val="26"/>
        </w:rPr>
        <w:t>а и на тези, ко</w:t>
      </w:r>
      <w:r w:rsidRPr="00212C05">
        <w:rPr>
          <w:rFonts w:asciiTheme="minorBidi" w:hAnsiTheme="minorBidi"/>
          <w:sz w:val="26"/>
          <w:szCs w:val="26"/>
        </w:rPr>
        <w:softHyphen/>
        <w:t>ито предстоят</w:t>
      </w:r>
      <w:r w:rsidR="0017031D" w:rsidRPr="00212C05">
        <w:rPr>
          <w:rFonts w:asciiTheme="minorBidi" w:hAnsiTheme="minorBidi"/>
          <w:sz w:val="26"/>
          <w:szCs w:val="26"/>
        </w:rPr>
        <w:t>),</w:t>
      </w:r>
      <w:r w:rsidRPr="00212C05">
        <w:rPr>
          <w:rFonts w:asciiTheme="minorBidi" w:hAnsiTheme="minorBidi"/>
          <w:sz w:val="26"/>
          <w:szCs w:val="26"/>
        </w:rPr>
        <w:t xml:space="preserve"> ако не проумеят, че се</w:t>
      </w:r>
      <w:r w:rsidRPr="00212C05">
        <w:rPr>
          <w:rFonts w:asciiTheme="minorBidi" w:hAnsiTheme="minorBidi"/>
          <w:sz w:val="26"/>
          <w:szCs w:val="26"/>
        </w:rPr>
        <w:softHyphen/>
        <w:t>тив</w:t>
      </w:r>
      <w:r w:rsidRPr="00212C05">
        <w:rPr>
          <w:rFonts w:asciiTheme="minorBidi" w:hAnsiTheme="minorBidi"/>
          <w:sz w:val="26"/>
          <w:szCs w:val="26"/>
        </w:rPr>
        <w:softHyphen/>
        <w:t>но</w:t>
      </w:r>
      <w:r w:rsidRPr="00212C05">
        <w:rPr>
          <w:rFonts w:asciiTheme="minorBidi" w:hAnsiTheme="minorBidi"/>
          <w:sz w:val="26"/>
          <w:szCs w:val="26"/>
        </w:rPr>
        <w:softHyphen/>
        <w:t>-фи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ки</w:t>
      </w:r>
      <w:r w:rsidRPr="00212C05">
        <w:rPr>
          <w:rFonts w:asciiTheme="minorBidi" w:hAnsiTheme="minorBidi"/>
          <w:sz w:val="26"/>
          <w:szCs w:val="26"/>
        </w:rPr>
        <w:softHyphen/>
        <w:t>ят свят е свързан с ду</w:t>
      </w:r>
      <w:r w:rsidRPr="00212C05">
        <w:rPr>
          <w:rFonts w:asciiTheme="minorBidi" w:hAnsiTheme="minorBidi"/>
          <w:sz w:val="26"/>
          <w:szCs w:val="26"/>
        </w:rPr>
        <w:softHyphen/>
        <w:t>хов</w:t>
      </w:r>
      <w:r w:rsidRPr="00212C05">
        <w:rPr>
          <w:rFonts w:asciiTheme="minorBidi" w:hAnsiTheme="minorBidi"/>
          <w:sz w:val="26"/>
          <w:szCs w:val="26"/>
        </w:rPr>
        <w:softHyphen/>
        <w:t>ния свят и че ед</w:t>
      </w:r>
      <w:r w:rsidRPr="00212C05">
        <w:rPr>
          <w:rFonts w:asciiTheme="minorBidi" w:hAnsiTheme="minorBidi"/>
          <w:sz w:val="26"/>
          <w:szCs w:val="26"/>
        </w:rPr>
        <w:softHyphen/>
        <w:t>но тол</w:t>
      </w:r>
      <w:r w:rsidRPr="00212C05">
        <w:rPr>
          <w:rFonts w:asciiTheme="minorBidi" w:hAnsiTheme="minorBidi"/>
          <w:sz w:val="26"/>
          <w:szCs w:val="26"/>
        </w:rPr>
        <w:softHyphen/>
        <w:t>ко</w:t>
      </w:r>
      <w:r w:rsidRPr="00212C05">
        <w:rPr>
          <w:rFonts w:asciiTheme="minorBidi" w:hAnsiTheme="minorBidi"/>
          <w:sz w:val="26"/>
          <w:szCs w:val="26"/>
        </w:rPr>
        <w:softHyphen/>
        <w:t>ва важ</w:t>
      </w:r>
      <w:r w:rsidRPr="00212C05">
        <w:rPr>
          <w:rFonts w:asciiTheme="minorBidi" w:hAnsiTheme="minorBidi"/>
          <w:sz w:val="26"/>
          <w:szCs w:val="26"/>
        </w:rPr>
        <w:softHyphen/>
        <w:t>но съ</w:t>
      </w:r>
      <w:r w:rsidRPr="00212C05">
        <w:rPr>
          <w:rFonts w:asciiTheme="minorBidi" w:hAnsiTheme="minorBidi"/>
          <w:sz w:val="26"/>
          <w:szCs w:val="26"/>
        </w:rPr>
        <w:softHyphen/>
        <w:t>би</w:t>
      </w:r>
      <w:r w:rsidRPr="00212C05">
        <w:rPr>
          <w:rFonts w:asciiTheme="minorBidi" w:hAnsiTheme="minorBidi"/>
          <w:sz w:val="26"/>
          <w:szCs w:val="26"/>
        </w:rPr>
        <w:softHyphen/>
        <w:t>тие тряб</w:t>
      </w:r>
      <w:r w:rsidRPr="00212C05">
        <w:rPr>
          <w:rFonts w:asciiTheme="minorBidi" w:hAnsiTheme="minorBidi"/>
          <w:sz w:val="26"/>
          <w:szCs w:val="26"/>
        </w:rPr>
        <w:softHyphen/>
        <w:t>ва да бъ</w:t>
      </w:r>
      <w:r w:rsidRPr="00212C05">
        <w:rPr>
          <w:rFonts w:asciiTheme="minorBidi" w:hAnsiTheme="minorBidi"/>
          <w:sz w:val="26"/>
          <w:szCs w:val="26"/>
        </w:rPr>
        <w:softHyphen/>
        <w:t>де раз</w:t>
      </w:r>
      <w:r w:rsidRPr="00212C05">
        <w:rPr>
          <w:rFonts w:asciiTheme="minorBidi" w:hAnsiTheme="minorBidi"/>
          <w:sz w:val="26"/>
          <w:szCs w:val="26"/>
        </w:rPr>
        <w:softHyphen/>
        <w:t>г</w:t>
      </w:r>
      <w:r w:rsidRPr="00212C05">
        <w:rPr>
          <w:rFonts w:asciiTheme="minorBidi" w:hAnsiTheme="minorBidi"/>
          <w:sz w:val="26"/>
          <w:szCs w:val="26"/>
        </w:rPr>
        <w:softHyphen/>
        <w:t>леж</w:t>
      </w:r>
      <w:r w:rsidRPr="00212C05">
        <w:rPr>
          <w:rFonts w:asciiTheme="minorBidi" w:hAnsiTheme="minorBidi"/>
          <w:sz w:val="26"/>
          <w:szCs w:val="26"/>
        </w:rPr>
        <w:softHyphen/>
        <w:t>да</w:t>
      </w:r>
      <w:r w:rsidRPr="00212C05">
        <w:rPr>
          <w:rFonts w:asciiTheme="minorBidi" w:hAnsiTheme="minorBidi"/>
          <w:sz w:val="26"/>
          <w:szCs w:val="26"/>
        </w:rPr>
        <w:softHyphen/>
        <w:t>но съ</w:t>
      </w:r>
      <w:r w:rsidRPr="00212C05">
        <w:rPr>
          <w:rFonts w:asciiTheme="minorBidi" w:hAnsiTheme="minorBidi"/>
          <w:sz w:val="26"/>
          <w:szCs w:val="26"/>
        </w:rPr>
        <w:softHyphen/>
        <w:t>що как</w:t>
      </w:r>
      <w:r w:rsidRPr="00212C05">
        <w:rPr>
          <w:rFonts w:asciiTheme="minorBidi" w:hAnsiTheme="minorBidi"/>
          <w:sz w:val="26"/>
          <w:szCs w:val="26"/>
        </w:rPr>
        <w:softHyphen/>
        <w:t>то се раз</w:t>
      </w:r>
      <w:r w:rsidRPr="00212C05">
        <w:rPr>
          <w:rFonts w:asciiTheme="minorBidi" w:hAnsiTheme="minorBidi"/>
          <w:sz w:val="26"/>
          <w:szCs w:val="26"/>
        </w:rPr>
        <w:softHyphen/>
        <w:t>г</w:t>
      </w:r>
      <w:r w:rsidRPr="00212C05">
        <w:rPr>
          <w:rFonts w:asciiTheme="minorBidi" w:hAnsiTheme="minorBidi"/>
          <w:sz w:val="26"/>
          <w:szCs w:val="26"/>
        </w:rPr>
        <w:softHyphen/>
        <w:t>лежда и ед</w:t>
      </w:r>
      <w:r w:rsidRPr="00212C05">
        <w:rPr>
          <w:rFonts w:asciiTheme="minorBidi" w:hAnsiTheme="minorBidi"/>
          <w:sz w:val="26"/>
          <w:szCs w:val="26"/>
        </w:rPr>
        <w:softHyphen/>
        <w:t>но при</w:t>
      </w:r>
      <w:r w:rsidRPr="00212C05">
        <w:rPr>
          <w:rFonts w:asciiTheme="minorBidi" w:hAnsiTheme="minorBidi"/>
          <w:sz w:val="26"/>
          <w:szCs w:val="26"/>
        </w:rPr>
        <w:softHyphen/>
        <w:t>род</w:t>
      </w:r>
      <w:r w:rsidRPr="00212C05">
        <w:rPr>
          <w:rFonts w:asciiTheme="minorBidi" w:hAnsiTheme="minorBidi"/>
          <w:sz w:val="26"/>
          <w:szCs w:val="26"/>
        </w:rPr>
        <w:softHyphen/>
        <w:t>но явление. От ис</w:t>
      </w:r>
      <w:r w:rsidRPr="00212C05">
        <w:rPr>
          <w:rFonts w:asciiTheme="minorBidi" w:hAnsiTheme="minorBidi"/>
          <w:sz w:val="26"/>
          <w:szCs w:val="26"/>
        </w:rPr>
        <w:softHyphen/>
        <w:t>то</w:t>
      </w:r>
      <w:r w:rsidRPr="00212C05">
        <w:rPr>
          <w:rFonts w:asciiTheme="minorBidi" w:hAnsiTheme="minorBidi"/>
          <w:sz w:val="26"/>
          <w:szCs w:val="26"/>
        </w:rPr>
        <w:softHyphen/>
        <w:t>ри</w:t>
      </w:r>
      <w:r w:rsidRPr="00212C05">
        <w:rPr>
          <w:rFonts w:asciiTheme="minorBidi" w:hAnsiTheme="minorBidi"/>
          <w:sz w:val="26"/>
          <w:szCs w:val="26"/>
        </w:rPr>
        <w:softHyphen/>
        <w:t>чес</w:t>
      </w:r>
      <w:r w:rsidRPr="00212C05">
        <w:rPr>
          <w:rFonts w:asciiTheme="minorBidi" w:hAnsiTheme="minorBidi"/>
          <w:sz w:val="26"/>
          <w:szCs w:val="26"/>
        </w:rPr>
        <w:softHyphen/>
        <w:t>ка глед</w:t>
      </w:r>
      <w:r w:rsidRPr="00212C05">
        <w:rPr>
          <w:rFonts w:asciiTheme="minorBidi" w:hAnsiTheme="minorBidi"/>
          <w:sz w:val="26"/>
          <w:szCs w:val="26"/>
        </w:rPr>
        <w:softHyphen/>
        <w:t>на точка, днес хо</w:t>
      </w:r>
      <w:r w:rsidRPr="00212C05">
        <w:rPr>
          <w:rFonts w:asciiTheme="minorBidi" w:hAnsiTheme="minorBidi"/>
          <w:sz w:val="26"/>
          <w:szCs w:val="26"/>
        </w:rPr>
        <w:softHyphen/>
        <w:t>ра</w:t>
      </w:r>
      <w:r w:rsidRPr="00212C05">
        <w:rPr>
          <w:rFonts w:asciiTheme="minorBidi" w:hAnsiTheme="minorBidi"/>
          <w:sz w:val="26"/>
          <w:szCs w:val="26"/>
        </w:rPr>
        <w:softHyphen/>
        <w:t>та са свик</w:t>
      </w:r>
      <w:r w:rsidRPr="00212C05">
        <w:rPr>
          <w:rFonts w:asciiTheme="minorBidi" w:hAnsiTheme="minorBidi"/>
          <w:sz w:val="26"/>
          <w:szCs w:val="26"/>
        </w:rPr>
        <w:softHyphen/>
        <w:t>на</w:t>
      </w:r>
      <w:r w:rsidRPr="00212C05">
        <w:rPr>
          <w:rFonts w:asciiTheme="minorBidi" w:hAnsiTheme="minorBidi"/>
          <w:sz w:val="26"/>
          <w:szCs w:val="26"/>
        </w:rPr>
        <w:softHyphen/>
        <w:t>ли да при</w:t>
      </w:r>
      <w:r w:rsidRPr="00212C05">
        <w:rPr>
          <w:rFonts w:asciiTheme="minorBidi" w:hAnsiTheme="minorBidi"/>
          <w:sz w:val="26"/>
          <w:szCs w:val="26"/>
        </w:rPr>
        <w:softHyphen/>
        <w:t>емат за ва</w:t>
      </w:r>
      <w:r w:rsidRPr="00212C05">
        <w:rPr>
          <w:rFonts w:asciiTheme="minorBidi" w:hAnsiTheme="minorBidi"/>
          <w:sz w:val="26"/>
          <w:szCs w:val="26"/>
        </w:rPr>
        <w:softHyphen/>
        <w:t>лид</w:t>
      </w:r>
      <w:r w:rsidRPr="00212C05">
        <w:rPr>
          <w:rFonts w:asciiTheme="minorBidi" w:hAnsiTheme="minorBidi"/>
          <w:sz w:val="26"/>
          <w:szCs w:val="26"/>
        </w:rPr>
        <w:softHyphen/>
        <w:t>ни са</w:t>
      </w:r>
      <w:r w:rsidRPr="00212C05">
        <w:rPr>
          <w:rFonts w:asciiTheme="minorBidi" w:hAnsiTheme="minorBidi"/>
          <w:sz w:val="26"/>
          <w:szCs w:val="26"/>
        </w:rPr>
        <w:softHyphen/>
        <w:t>мо явленията, ко</w:t>
      </w:r>
      <w:r w:rsidRPr="00212C05">
        <w:rPr>
          <w:rFonts w:asciiTheme="minorBidi" w:hAnsiTheme="minorBidi"/>
          <w:sz w:val="26"/>
          <w:szCs w:val="26"/>
        </w:rPr>
        <w:softHyphen/>
        <w:t>ито се ра</w:t>
      </w:r>
      <w:r w:rsidRPr="00212C05">
        <w:rPr>
          <w:rFonts w:asciiTheme="minorBidi" w:hAnsiTheme="minorBidi"/>
          <w:sz w:val="26"/>
          <w:szCs w:val="26"/>
        </w:rPr>
        <w:softHyphen/>
        <w:t>зиг</w:t>
      </w:r>
      <w:r w:rsidRPr="00212C05">
        <w:rPr>
          <w:rFonts w:asciiTheme="minorBidi" w:hAnsiTheme="minorBidi"/>
          <w:sz w:val="26"/>
          <w:szCs w:val="26"/>
        </w:rPr>
        <w:softHyphen/>
        <w:t>ра</w:t>
      </w:r>
      <w:r w:rsidRPr="00212C05">
        <w:rPr>
          <w:rFonts w:asciiTheme="minorBidi" w:hAnsiTheme="minorBidi"/>
          <w:sz w:val="26"/>
          <w:szCs w:val="26"/>
        </w:rPr>
        <w:softHyphen/>
        <w:t>ват в ус</w:t>
      </w:r>
      <w:r w:rsidRPr="00212C05">
        <w:rPr>
          <w:rFonts w:asciiTheme="minorBidi" w:hAnsiTheme="minorBidi"/>
          <w:sz w:val="26"/>
          <w:szCs w:val="26"/>
        </w:rPr>
        <w:softHyphen/>
        <w:t>ло</w:t>
      </w:r>
      <w:r w:rsidRPr="00212C05">
        <w:rPr>
          <w:rFonts w:asciiTheme="minorBidi" w:hAnsiTheme="minorBidi"/>
          <w:sz w:val="26"/>
          <w:szCs w:val="26"/>
        </w:rPr>
        <w:softHyphen/>
        <w:t>ви</w:t>
      </w:r>
      <w:r w:rsidRPr="00212C05">
        <w:rPr>
          <w:rFonts w:asciiTheme="minorBidi" w:hAnsiTheme="minorBidi"/>
          <w:sz w:val="26"/>
          <w:szCs w:val="26"/>
        </w:rPr>
        <w:softHyphen/>
        <w:t>ята на се</w:t>
      </w:r>
      <w:r w:rsidRPr="00212C05">
        <w:rPr>
          <w:rFonts w:asciiTheme="minorBidi" w:hAnsiTheme="minorBidi"/>
          <w:sz w:val="26"/>
          <w:szCs w:val="26"/>
        </w:rPr>
        <w:softHyphen/>
        <w:t>тив</w:t>
      </w:r>
      <w:r w:rsidRPr="00212C05">
        <w:rPr>
          <w:rFonts w:asciiTheme="minorBidi" w:hAnsiTheme="minorBidi"/>
          <w:sz w:val="26"/>
          <w:szCs w:val="26"/>
        </w:rPr>
        <w:softHyphen/>
        <w:t>но</w:t>
      </w:r>
      <w:r w:rsidRPr="00212C05">
        <w:rPr>
          <w:rFonts w:asciiTheme="minorBidi" w:hAnsiTheme="minorBidi"/>
          <w:sz w:val="26"/>
          <w:szCs w:val="26"/>
        </w:rPr>
        <w:softHyphen/>
        <w:t>-фи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кия свят</w:t>
      </w:r>
      <w:r w:rsidR="002823E6">
        <w:rPr>
          <w:rFonts w:asciiTheme="minorBidi" w:hAnsiTheme="minorBidi"/>
          <w:sz w:val="26"/>
          <w:szCs w:val="26"/>
        </w:rPr>
        <w:t>, н</w:t>
      </w:r>
      <w:r w:rsidRPr="00212C05">
        <w:rPr>
          <w:rFonts w:asciiTheme="minorBidi" w:hAnsiTheme="minorBidi"/>
          <w:sz w:val="26"/>
          <w:szCs w:val="26"/>
        </w:rPr>
        <w:t>о те от</w:t>
      </w:r>
      <w:r w:rsidRPr="00212C05">
        <w:rPr>
          <w:rFonts w:asciiTheme="minorBidi" w:hAnsiTheme="minorBidi"/>
          <w:sz w:val="26"/>
          <w:szCs w:val="26"/>
        </w:rPr>
        <w:softHyphen/>
        <w:t>но</w:t>
      </w:r>
      <w:r w:rsidRPr="00212C05">
        <w:rPr>
          <w:rFonts w:asciiTheme="minorBidi" w:hAnsiTheme="minorBidi"/>
          <w:sz w:val="26"/>
          <w:szCs w:val="26"/>
        </w:rPr>
        <w:softHyphen/>
        <w:t>во тряб</w:t>
      </w:r>
      <w:r w:rsidRPr="00212C05">
        <w:rPr>
          <w:rFonts w:asciiTheme="minorBidi" w:hAnsiTheme="minorBidi"/>
          <w:sz w:val="26"/>
          <w:szCs w:val="26"/>
        </w:rPr>
        <w:softHyphen/>
        <w:t>ва да призна</w:t>
      </w:r>
      <w:r w:rsidRPr="00212C05">
        <w:rPr>
          <w:rFonts w:asciiTheme="minorBidi" w:hAnsiTheme="minorBidi"/>
          <w:sz w:val="26"/>
          <w:szCs w:val="26"/>
        </w:rPr>
        <w:softHyphen/>
        <w:t>ят ва</w:t>
      </w:r>
      <w:r w:rsidRPr="00212C05">
        <w:rPr>
          <w:rFonts w:asciiTheme="minorBidi" w:hAnsiTheme="minorBidi"/>
          <w:sz w:val="26"/>
          <w:szCs w:val="26"/>
        </w:rPr>
        <w:softHyphen/>
        <w:t>лид</w:t>
      </w:r>
      <w:r w:rsidRPr="00212C05">
        <w:rPr>
          <w:rFonts w:asciiTheme="minorBidi" w:hAnsiTheme="minorBidi"/>
          <w:sz w:val="26"/>
          <w:szCs w:val="26"/>
        </w:rPr>
        <w:softHyphen/>
        <w:t>нос</w:t>
      </w:r>
      <w:r w:rsidRPr="00212C05">
        <w:rPr>
          <w:rFonts w:asciiTheme="minorBidi" w:hAnsiTheme="minorBidi"/>
          <w:sz w:val="26"/>
          <w:szCs w:val="26"/>
        </w:rPr>
        <w:softHyphen/>
        <w:t>т</w:t>
      </w:r>
      <w:r w:rsidRPr="00212C05">
        <w:rPr>
          <w:rFonts w:asciiTheme="minorBidi" w:hAnsiTheme="minorBidi"/>
          <w:sz w:val="26"/>
          <w:szCs w:val="26"/>
        </w:rPr>
        <w:softHyphen/>
        <w:t>та и на оне</w:t>
      </w:r>
      <w:r w:rsidRPr="00212C05">
        <w:rPr>
          <w:rFonts w:asciiTheme="minorBidi" w:hAnsiTheme="minorBidi"/>
          <w:sz w:val="26"/>
          <w:szCs w:val="26"/>
        </w:rPr>
        <w:softHyphen/>
        <w:t>зи ду</w:t>
      </w:r>
      <w:r w:rsidRPr="00212C05">
        <w:rPr>
          <w:rFonts w:asciiTheme="minorBidi" w:hAnsiTheme="minorBidi"/>
          <w:sz w:val="26"/>
          <w:szCs w:val="26"/>
        </w:rPr>
        <w:softHyphen/>
        <w:t>хов</w:t>
      </w:r>
      <w:r w:rsidRPr="00212C05">
        <w:rPr>
          <w:rFonts w:asciiTheme="minorBidi" w:hAnsiTheme="minorBidi"/>
          <w:sz w:val="26"/>
          <w:szCs w:val="26"/>
        </w:rPr>
        <w:softHyphen/>
        <w:t>ни събития, в ко</w:t>
      </w:r>
      <w:r w:rsidRPr="00212C05">
        <w:rPr>
          <w:rFonts w:asciiTheme="minorBidi" w:hAnsiTheme="minorBidi"/>
          <w:sz w:val="26"/>
          <w:szCs w:val="26"/>
        </w:rPr>
        <w:softHyphen/>
        <w:t>ито сме във</w:t>
      </w:r>
      <w:r w:rsidRPr="00212C05">
        <w:rPr>
          <w:rFonts w:asciiTheme="minorBidi" w:hAnsiTheme="minorBidi"/>
          <w:sz w:val="26"/>
          <w:szCs w:val="26"/>
        </w:rPr>
        <w:softHyphen/>
        <w:t>ле</w:t>
      </w:r>
      <w:r w:rsidRPr="00212C05">
        <w:rPr>
          <w:rFonts w:asciiTheme="minorBidi" w:hAnsiTheme="minorBidi"/>
          <w:sz w:val="26"/>
          <w:szCs w:val="26"/>
        </w:rPr>
        <w:softHyphen/>
        <w:t>че</w:t>
      </w:r>
      <w:r w:rsidRPr="00212C05">
        <w:rPr>
          <w:rFonts w:asciiTheme="minorBidi" w:hAnsiTheme="minorBidi"/>
          <w:sz w:val="26"/>
          <w:szCs w:val="26"/>
        </w:rPr>
        <w:softHyphen/>
        <w:t>ни и до ко</w:t>
      </w:r>
      <w:r w:rsidRPr="00212C05">
        <w:rPr>
          <w:rFonts w:asciiTheme="minorBidi" w:hAnsiTheme="minorBidi"/>
          <w:sz w:val="26"/>
          <w:szCs w:val="26"/>
        </w:rPr>
        <w:softHyphen/>
        <w:t>ито ние се до</w:t>
      </w:r>
      <w:r w:rsidRPr="00212C05">
        <w:rPr>
          <w:rFonts w:asciiTheme="minorBidi" w:hAnsiTheme="minorBidi"/>
          <w:sz w:val="26"/>
          <w:szCs w:val="26"/>
        </w:rPr>
        <w:softHyphen/>
        <w:t>би</w:t>
      </w:r>
      <w:r w:rsidRPr="00212C05">
        <w:rPr>
          <w:rFonts w:asciiTheme="minorBidi" w:hAnsiTheme="minorBidi"/>
          <w:sz w:val="26"/>
          <w:szCs w:val="26"/>
        </w:rPr>
        <w:softHyphen/>
        <w:t>ра</w:t>
      </w:r>
      <w:r w:rsidRPr="00212C05">
        <w:rPr>
          <w:rFonts w:asciiTheme="minorBidi" w:hAnsiTheme="minorBidi"/>
          <w:sz w:val="26"/>
          <w:szCs w:val="26"/>
        </w:rPr>
        <w:softHyphen/>
        <w:t>ме са</w:t>
      </w:r>
      <w:r w:rsidRPr="00212C05">
        <w:rPr>
          <w:rFonts w:asciiTheme="minorBidi" w:hAnsiTheme="minorBidi"/>
          <w:sz w:val="26"/>
          <w:szCs w:val="26"/>
        </w:rPr>
        <w:softHyphen/>
        <w:t>мо с по</w:t>
      </w:r>
      <w:r w:rsidRPr="00212C05">
        <w:rPr>
          <w:rFonts w:asciiTheme="minorBidi" w:hAnsiTheme="minorBidi"/>
          <w:sz w:val="26"/>
          <w:szCs w:val="26"/>
        </w:rPr>
        <w:softHyphen/>
        <w:t>мощ</w:t>
      </w:r>
      <w:r w:rsidRPr="00212C05">
        <w:rPr>
          <w:rFonts w:asciiTheme="minorBidi" w:hAnsiTheme="minorBidi"/>
          <w:sz w:val="26"/>
          <w:szCs w:val="26"/>
        </w:rPr>
        <w:softHyphen/>
        <w:t xml:space="preserve">та на антропософията.  </w:t>
      </w:r>
    </w:p>
    <w:p w14:paraId="2B30DBBF" w14:textId="634426DE" w:rsidR="000F2F40" w:rsidRPr="00212C05" w:rsidRDefault="000F2F40" w:rsidP="00E5752F">
      <w:pPr>
        <w:spacing w:after="0" w:line="240" w:lineRule="auto"/>
        <w:ind w:firstLine="720"/>
        <w:rPr>
          <w:rFonts w:asciiTheme="minorBidi" w:hAnsiTheme="minorBidi"/>
          <w:sz w:val="26"/>
          <w:szCs w:val="26"/>
        </w:rPr>
      </w:pPr>
      <w:r w:rsidRPr="00212C05">
        <w:rPr>
          <w:rFonts w:asciiTheme="minorBidi" w:hAnsiTheme="minorBidi"/>
          <w:sz w:val="26"/>
          <w:szCs w:val="26"/>
        </w:rPr>
        <w:t>И ко</w:t>
      </w:r>
      <w:r w:rsidRPr="00212C05">
        <w:rPr>
          <w:rFonts w:asciiTheme="minorBidi" w:hAnsiTheme="minorBidi"/>
          <w:sz w:val="26"/>
          <w:szCs w:val="26"/>
        </w:rPr>
        <w:softHyphen/>
        <w:t>га</w:t>
      </w:r>
      <w:r w:rsidRPr="00212C05">
        <w:rPr>
          <w:rFonts w:asciiTheme="minorBidi" w:hAnsiTheme="minorBidi"/>
          <w:sz w:val="26"/>
          <w:szCs w:val="26"/>
        </w:rPr>
        <w:softHyphen/>
        <w:t>то чо</w:t>
      </w:r>
      <w:r w:rsidRPr="00212C05">
        <w:rPr>
          <w:rFonts w:asciiTheme="minorBidi" w:hAnsiTheme="minorBidi"/>
          <w:sz w:val="26"/>
          <w:szCs w:val="26"/>
        </w:rPr>
        <w:softHyphen/>
        <w:t>век об</w:t>
      </w:r>
      <w:r w:rsidRPr="00212C05">
        <w:rPr>
          <w:rFonts w:asciiTheme="minorBidi" w:hAnsiTheme="minorBidi"/>
          <w:sz w:val="26"/>
          <w:szCs w:val="26"/>
        </w:rPr>
        <w:softHyphen/>
        <w:t>гър</w:t>
      </w:r>
      <w:r w:rsidRPr="00212C05">
        <w:rPr>
          <w:rFonts w:asciiTheme="minorBidi" w:hAnsiTheme="minorBidi"/>
          <w:sz w:val="26"/>
          <w:szCs w:val="26"/>
        </w:rPr>
        <w:softHyphen/>
        <w:t>не с пог</w:t>
      </w:r>
      <w:r w:rsidRPr="00212C05">
        <w:rPr>
          <w:rFonts w:asciiTheme="minorBidi" w:hAnsiTheme="minorBidi"/>
          <w:sz w:val="26"/>
          <w:szCs w:val="26"/>
        </w:rPr>
        <w:softHyphen/>
        <w:t>лед то</w:t>
      </w:r>
      <w:r w:rsidRPr="00212C05">
        <w:rPr>
          <w:rFonts w:asciiTheme="minorBidi" w:hAnsiTheme="minorBidi"/>
          <w:sz w:val="26"/>
          <w:szCs w:val="26"/>
        </w:rPr>
        <w:softHyphen/>
        <w:t>ва важ</w:t>
      </w:r>
      <w:r w:rsidRPr="00212C05">
        <w:rPr>
          <w:rFonts w:asciiTheme="minorBidi" w:hAnsiTheme="minorBidi"/>
          <w:sz w:val="26"/>
          <w:szCs w:val="26"/>
        </w:rPr>
        <w:softHyphen/>
        <w:t>но събитие, той сти</w:t>
      </w:r>
      <w:r w:rsidRPr="00212C05">
        <w:rPr>
          <w:rFonts w:asciiTheme="minorBidi" w:hAnsiTheme="minorBidi"/>
          <w:sz w:val="26"/>
          <w:szCs w:val="26"/>
        </w:rPr>
        <w:softHyphen/>
        <w:t>га до заключението: Да, аз дъл</w:t>
      </w:r>
      <w:r w:rsidRPr="00212C05">
        <w:rPr>
          <w:rFonts w:asciiTheme="minorBidi" w:hAnsiTheme="minorBidi"/>
          <w:sz w:val="26"/>
          <w:szCs w:val="26"/>
        </w:rPr>
        <w:softHyphen/>
        <w:t>бо</w:t>
      </w:r>
      <w:r w:rsidRPr="00212C05">
        <w:rPr>
          <w:rFonts w:asciiTheme="minorBidi" w:hAnsiTheme="minorBidi"/>
          <w:sz w:val="26"/>
          <w:szCs w:val="26"/>
        </w:rPr>
        <w:softHyphen/>
        <w:t>ко съм се заблуждавал, ко</w:t>
      </w:r>
      <w:r w:rsidRPr="00212C05">
        <w:rPr>
          <w:rFonts w:asciiTheme="minorBidi" w:hAnsiTheme="minorBidi"/>
          <w:sz w:val="26"/>
          <w:szCs w:val="26"/>
        </w:rPr>
        <w:softHyphen/>
        <w:t>га</w:t>
      </w:r>
      <w:r w:rsidRPr="00212C05">
        <w:rPr>
          <w:rFonts w:asciiTheme="minorBidi" w:hAnsiTheme="minorBidi"/>
          <w:sz w:val="26"/>
          <w:szCs w:val="26"/>
        </w:rPr>
        <w:softHyphen/>
        <w:t>то съм раз</w:t>
      </w:r>
      <w:r w:rsidRPr="00212C05">
        <w:rPr>
          <w:rFonts w:asciiTheme="minorBidi" w:hAnsiTheme="minorBidi"/>
          <w:sz w:val="26"/>
          <w:szCs w:val="26"/>
        </w:rPr>
        <w:softHyphen/>
        <w:t>г</w:t>
      </w:r>
      <w:r w:rsidRPr="00212C05">
        <w:rPr>
          <w:rFonts w:asciiTheme="minorBidi" w:hAnsiTheme="minorBidi"/>
          <w:sz w:val="26"/>
          <w:szCs w:val="26"/>
        </w:rPr>
        <w:softHyphen/>
        <w:t>леж</w:t>
      </w:r>
      <w:r w:rsidRPr="00212C05">
        <w:rPr>
          <w:rFonts w:asciiTheme="minorBidi" w:hAnsiTheme="minorBidi"/>
          <w:sz w:val="26"/>
          <w:szCs w:val="26"/>
        </w:rPr>
        <w:softHyphen/>
        <w:t>дал све</w:t>
      </w:r>
      <w:r w:rsidRPr="00212C05">
        <w:rPr>
          <w:rFonts w:asciiTheme="minorBidi" w:hAnsiTheme="minorBidi"/>
          <w:sz w:val="26"/>
          <w:szCs w:val="26"/>
        </w:rPr>
        <w:softHyphen/>
        <w:t>та един</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но с по</w:t>
      </w:r>
      <w:r w:rsidRPr="00212C05">
        <w:rPr>
          <w:rFonts w:asciiTheme="minorBidi" w:hAnsiTheme="minorBidi"/>
          <w:sz w:val="26"/>
          <w:szCs w:val="26"/>
        </w:rPr>
        <w:softHyphen/>
        <w:t>ня</w:t>
      </w:r>
      <w:r w:rsidRPr="00212C05">
        <w:rPr>
          <w:rFonts w:asciiTheme="minorBidi" w:hAnsiTheme="minorBidi"/>
          <w:sz w:val="26"/>
          <w:szCs w:val="26"/>
        </w:rPr>
        <w:softHyphen/>
        <w:t>тия и дефиниции, а не чрез жи</w:t>
      </w:r>
      <w:r w:rsidRPr="00212C05">
        <w:rPr>
          <w:rFonts w:asciiTheme="minorBidi" w:hAnsiTheme="minorBidi"/>
          <w:sz w:val="26"/>
          <w:szCs w:val="26"/>
        </w:rPr>
        <w:softHyphen/>
        <w:t>во и не</w:t>
      </w:r>
      <w:r w:rsidRPr="00212C05">
        <w:rPr>
          <w:rFonts w:asciiTheme="minorBidi" w:hAnsiTheme="minorBidi"/>
          <w:sz w:val="26"/>
          <w:szCs w:val="26"/>
        </w:rPr>
        <w:softHyphen/>
        <w:t>посред</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но наблюдение. Днес хо</w:t>
      </w:r>
      <w:r w:rsidRPr="00212C05">
        <w:rPr>
          <w:rFonts w:asciiTheme="minorBidi" w:hAnsiTheme="minorBidi"/>
          <w:sz w:val="26"/>
          <w:szCs w:val="26"/>
        </w:rPr>
        <w:softHyphen/>
        <w:t>ра</w:t>
      </w:r>
      <w:r w:rsidRPr="00212C05">
        <w:rPr>
          <w:rFonts w:asciiTheme="minorBidi" w:hAnsiTheme="minorBidi"/>
          <w:sz w:val="26"/>
          <w:szCs w:val="26"/>
        </w:rPr>
        <w:softHyphen/>
        <w:t>та имат усещането, че те на вся</w:t>
      </w:r>
      <w:r w:rsidRPr="00212C05">
        <w:rPr>
          <w:rFonts w:asciiTheme="minorBidi" w:hAnsiTheme="minorBidi"/>
          <w:sz w:val="26"/>
          <w:szCs w:val="26"/>
        </w:rPr>
        <w:softHyphen/>
        <w:t>ка це</w:t>
      </w:r>
      <w:r w:rsidRPr="00212C05">
        <w:rPr>
          <w:rFonts w:asciiTheme="minorBidi" w:hAnsiTheme="minorBidi"/>
          <w:sz w:val="26"/>
          <w:szCs w:val="26"/>
        </w:rPr>
        <w:softHyphen/>
        <w:t>на тряб</w:t>
      </w:r>
      <w:r w:rsidRPr="00212C05">
        <w:rPr>
          <w:rFonts w:asciiTheme="minorBidi" w:hAnsiTheme="minorBidi"/>
          <w:sz w:val="26"/>
          <w:szCs w:val="26"/>
        </w:rPr>
        <w:softHyphen/>
        <w:t>ва да из</w:t>
      </w:r>
      <w:r w:rsidRPr="00212C05">
        <w:rPr>
          <w:rFonts w:asciiTheme="minorBidi" w:hAnsiTheme="minorBidi"/>
          <w:sz w:val="26"/>
          <w:szCs w:val="26"/>
        </w:rPr>
        <w:softHyphen/>
        <w:t>хож</w:t>
      </w:r>
      <w:r w:rsidRPr="00212C05">
        <w:rPr>
          <w:rFonts w:asciiTheme="minorBidi" w:hAnsiTheme="minorBidi"/>
          <w:sz w:val="26"/>
          <w:szCs w:val="26"/>
        </w:rPr>
        <w:softHyphen/>
        <w:t>дат от точ</w:t>
      </w:r>
      <w:r w:rsidRPr="00212C05">
        <w:rPr>
          <w:rFonts w:asciiTheme="minorBidi" w:hAnsiTheme="minorBidi"/>
          <w:sz w:val="26"/>
          <w:szCs w:val="26"/>
        </w:rPr>
        <w:softHyphen/>
        <w:t>но дефи</w:t>
      </w:r>
      <w:r w:rsidRPr="00212C05">
        <w:rPr>
          <w:rFonts w:asciiTheme="minorBidi" w:hAnsiTheme="minorBidi"/>
          <w:sz w:val="26"/>
          <w:szCs w:val="26"/>
        </w:rPr>
        <w:softHyphen/>
        <w:t>ни</w:t>
      </w:r>
      <w:r w:rsidRPr="00212C05">
        <w:rPr>
          <w:rFonts w:asciiTheme="minorBidi" w:hAnsiTheme="minorBidi"/>
          <w:sz w:val="26"/>
          <w:szCs w:val="26"/>
        </w:rPr>
        <w:softHyphen/>
        <w:t>ра</w:t>
      </w:r>
      <w:r w:rsidRPr="00212C05">
        <w:rPr>
          <w:rFonts w:asciiTheme="minorBidi" w:hAnsiTheme="minorBidi"/>
          <w:sz w:val="26"/>
          <w:szCs w:val="26"/>
        </w:rPr>
        <w:softHyphen/>
        <w:t>ни понятия, и за</w:t>
      </w:r>
      <w:r w:rsidRPr="00212C05">
        <w:rPr>
          <w:rFonts w:asciiTheme="minorBidi" w:hAnsiTheme="minorBidi"/>
          <w:sz w:val="26"/>
          <w:szCs w:val="26"/>
        </w:rPr>
        <w:softHyphen/>
        <w:t>поч</w:t>
      </w:r>
      <w:r w:rsidRPr="00212C05">
        <w:rPr>
          <w:rFonts w:asciiTheme="minorBidi" w:hAnsiTheme="minorBidi"/>
          <w:sz w:val="26"/>
          <w:szCs w:val="26"/>
        </w:rPr>
        <w:softHyphen/>
        <w:t>ват да за</w:t>
      </w:r>
      <w:r w:rsidRPr="00212C05">
        <w:rPr>
          <w:rFonts w:asciiTheme="minorBidi" w:hAnsiTheme="minorBidi"/>
          <w:sz w:val="26"/>
          <w:szCs w:val="26"/>
        </w:rPr>
        <w:softHyphen/>
        <w:t>да</w:t>
      </w:r>
      <w:r w:rsidRPr="00212C05">
        <w:rPr>
          <w:rFonts w:asciiTheme="minorBidi" w:hAnsiTheme="minorBidi"/>
          <w:sz w:val="26"/>
          <w:szCs w:val="26"/>
        </w:rPr>
        <w:softHyphen/>
        <w:t xml:space="preserve">ват въпросите: </w:t>
      </w:r>
      <w:r w:rsidR="0017031D" w:rsidRPr="00212C05">
        <w:rPr>
          <w:rFonts w:asciiTheme="minorBidi" w:hAnsiTheme="minorBidi"/>
          <w:sz w:val="26"/>
          <w:szCs w:val="26"/>
        </w:rPr>
        <w:t>„</w:t>
      </w:r>
      <w:r w:rsidRPr="00212C05">
        <w:rPr>
          <w:rFonts w:asciiTheme="minorBidi" w:hAnsiTheme="minorBidi"/>
          <w:sz w:val="26"/>
          <w:szCs w:val="26"/>
        </w:rPr>
        <w:t>Какво точ</w:t>
      </w:r>
      <w:r w:rsidRPr="00212C05">
        <w:rPr>
          <w:rFonts w:asciiTheme="minorBidi" w:hAnsiTheme="minorBidi"/>
          <w:sz w:val="26"/>
          <w:szCs w:val="26"/>
        </w:rPr>
        <w:softHyphen/>
        <w:t>но пред</w:t>
      </w:r>
      <w:r w:rsidRPr="00212C05">
        <w:rPr>
          <w:rFonts w:asciiTheme="minorBidi" w:hAnsiTheme="minorBidi"/>
          <w:sz w:val="26"/>
          <w:szCs w:val="26"/>
        </w:rPr>
        <w:softHyphen/>
        <w:t>с</w:t>
      </w:r>
      <w:r w:rsidRPr="00212C05">
        <w:rPr>
          <w:rFonts w:asciiTheme="minorBidi" w:hAnsiTheme="minorBidi"/>
          <w:sz w:val="26"/>
          <w:szCs w:val="26"/>
        </w:rPr>
        <w:softHyphen/>
        <w:t>тав</w:t>
      </w:r>
      <w:r w:rsidRPr="00212C05">
        <w:rPr>
          <w:rFonts w:asciiTheme="minorBidi" w:hAnsiTheme="minorBidi"/>
          <w:sz w:val="26"/>
          <w:szCs w:val="26"/>
        </w:rPr>
        <w:softHyphen/>
        <w:t>ля</w:t>
      </w:r>
      <w:r w:rsidRPr="00212C05">
        <w:rPr>
          <w:rFonts w:asciiTheme="minorBidi" w:hAnsiTheme="minorBidi"/>
          <w:sz w:val="26"/>
          <w:szCs w:val="26"/>
        </w:rPr>
        <w:softHyphen/>
        <w:t>ва Ариман?</w:t>
      </w:r>
      <w:r w:rsidR="0017031D" w:rsidRPr="00212C05">
        <w:rPr>
          <w:rFonts w:asciiTheme="minorBidi" w:hAnsiTheme="minorBidi"/>
          <w:sz w:val="26"/>
          <w:szCs w:val="26"/>
        </w:rPr>
        <w:t>“,</w:t>
      </w:r>
      <w:r w:rsidRPr="00212C05">
        <w:rPr>
          <w:rFonts w:asciiTheme="minorBidi" w:hAnsiTheme="minorBidi"/>
          <w:sz w:val="26"/>
          <w:szCs w:val="26"/>
        </w:rPr>
        <w:t xml:space="preserve"> </w:t>
      </w:r>
      <w:r w:rsidR="0017031D" w:rsidRPr="00212C05">
        <w:rPr>
          <w:rFonts w:asciiTheme="minorBidi" w:hAnsiTheme="minorBidi"/>
          <w:sz w:val="26"/>
          <w:szCs w:val="26"/>
        </w:rPr>
        <w:t>„</w:t>
      </w:r>
      <w:r w:rsidRPr="00212C05">
        <w:rPr>
          <w:rFonts w:asciiTheme="minorBidi" w:hAnsiTheme="minorBidi"/>
          <w:sz w:val="26"/>
          <w:szCs w:val="26"/>
        </w:rPr>
        <w:t>Какво точ</w:t>
      </w:r>
      <w:r w:rsidRPr="00212C05">
        <w:rPr>
          <w:rFonts w:asciiTheme="minorBidi" w:hAnsiTheme="minorBidi"/>
          <w:sz w:val="26"/>
          <w:szCs w:val="26"/>
        </w:rPr>
        <w:softHyphen/>
        <w:t>но представ</w:t>
      </w:r>
      <w:r w:rsidRPr="00212C05">
        <w:rPr>
          <w:rFonts w:asciiTheme="minorBidi" w:hAnsiTheme="minorBidi"/>
          <w:sz w:val="26"/>
          <w:szCs w:val="26"/>
        </w:rPr>
        <w:softHyphen/>
        <w:t>ля</w:t>
      </w:r>
      <w:r w:rsidRPr="00212C05">
        <w:rPr>
          <w:rFonts w:asciiTheme="minorBidi" w:hAnsiTheme="minorBidi"/>
          <w:sz w:val="26"/>
          <w:szCs w:val="26"/>
        </w:rPr>
        <w:softHyphen/>
        <w:t>ва Луцифер?</w:t>
      </w:r>
      <w:r w:rsidR="0017031D" w:rsidRPr="00212C05">
        <w:rPr>
          <w:rFonts w:asciiTheme="minorBidi" w:hAnsiTheme="minorBidi"/>
          <w:sz w:val="26"/>
          <w:szCs w:val="26"/>
        </w:rPr>
        <w:t>,</w:t>
      </w:r>
      <w:r w:rsidRPr="00212C05">
        <w:rPr>
          <w:rFonts w:asciiTheme="minorBidi" w:hAnsiTheme="minorBidi"/>
          <w:sz w:val="26"/>
          <w:szCs w:val="26"/>
        </w:rPr>
        <w:t xml:space="preserve"> </w:t>
      </w:r>
      <w:r w:rsidR="0017031D" w:rsidRPr="00212C05">
        <w:rPr>
          <w:rFonts w:asciiTheme="minorBidi" w:hAnsiTheme="minorBidi"/>
          <w:sz w:val="26"/>
          <w:szCs w:val="26"/>
        </w:rPr>
        <w:t>„</w:t>
      </w:r>
      <w:r w:rsidRPr="00212C05">
        <w:rPr>
          <w:rFonts w:asciiTheme="minorBidi" w:hAnsiTheme="minorBidi"/>
          <w:sz w:val="26"/>
          <w:szCs w:val="26"/>
        </w:rPr>
        <w:t>Какво пред</w:t>
      </w:r>
      <w:r w:rsidRPr="00212C05">
        <w:rPr>
          <w:rFonts w:asciiTheme="minorBidi" w:hAnsiTheme="minorBidi"/>
          <w:sz w:val="26"/>
          <w:szCs w:val="26"/>
        </w:rPr>
        <w:softHyphen/>
        <w:t>с</w:t>
      </w:r>
      <w:r w:rsidRPr="00212C05">
        <w:rPr>
          <w:rFonts w:asciiTheme="minorBidi" w:hAnsiTheme="minorBidi"/>
          <w:sz w:val="26"/>
          <w:szCs w:val="26"/>
        </w:rPr>
        <w:softHyphen/>
        <w:t>тав</w:t>
      </w:r>
      <w:r w:rsidRPr="00212C05">
        <w:rPr>
          <w:rFonts w:asciiTheme="minorBidi" w:hAnsiTheme="minorBidi"/>
          <w:sz w:val="26"/>
          <w:szCs w:val="26"/>
        </w:rPr>
        <w:softHyphen/>
        <w:t>ля</w:t>
      </w:r>
      <w:r w:rsidRPr="00212C05">
        <w:rPr>
          <w:rFonts w:asciiTheme="minorBidi" w:hAnsiTheme="minorBidi"/>
          <w:sz w:val="26"/>
          <w:szCs w:val="26"/>
        </w:rPr>
        <w:softHyphen/>
        <w:t>ват от</w:t>
      </w:r>
      <w:r w:rsidRPr="00212C05">
        <w:rPr>
          <w:rFonts w:asciiTheme="minorBidi" w:hAnsiTheme="minorBidi"/>
          <w:sz w:val="26"/>
          <w:szCs w:val="26"/>
        </w:rPr>
        <w:softHyphen/>
        <w:t>дел</w:t>
      </w:r>
      <w:r w:rsidRPr="00212C05">
        <w:rPr>
          <w:rFonts w:asciiTheme="minorBidi" w:hAnsiTheme="minorBidi"/>
          <w:sz w:val="26"/>
          <w:szCs w:val="26"/>
        </w:rPr>
        <w:softHyphen/>
        <w:t>ни</w:t>
      </w:r>
      <w:r w:rsidRPr="00212C05">
        <w:rPr>
          <w:rFonts w:asciiTheme="minorBidi" w:hAnsiTheme="minorBidi"/>
          <w:sz w:val="26"/>
          <w:szCs w:val="26"/>
        </w:rPr>
        <w:softHyphen/>
        <w:t>те Йерархии?</w:t>
      </w:r>
      <w:r w:rsidR="0017031D" w:rsidRPr="00212C05">
        <w:rPr>
          <w:rFonts w:asciiTheme="minorBidi" w:hAnsiTheme="minorBidi"/>
          <w:sz w:val="26"/>
          <w:szCs w:val="26"/>
        </w:rPr>
        <w:t>“</w:t>
      </w:r>
      <w:r w:rsidRPr="00212C05">
        <w:rPr>
          <w:rFonts w:asciiTheme="minorBidi" w:hAnsiTheme="minorBidi"/>
          <w:sz w:val="26"/>
          <w:szCs w:val="26"/>
        </w:rPr>
        <w:t xml:space="preserve"> - та</w:t>
      </w:r>
      <w:r w:rsidRPr="00212C05">
        <w:rPr>
          <w:rFonts w:asciiTheme="minorBidi" w:hAnsiTheme="minorBidi"/>
          <w:sz w:val="26"/>
          <w:szCs w:val="26"/>
        </w:rPr>
        <w:softHyphen/>
        <w:t>ка пи</w:t>
      </w:r>
      <w:r w:rsidRPr="00212C05">
        <w:rPr>
          <w:rFonts w:asciiTheme="minorBidi" w:hAnsiTheme="minorBidi"/>
          <w:sz w:val="26"/>
          <w:szCs w:val="26"/>
        </w:rPr>
        <w:softHyphen/>
        <w:t>тат те и си въобразяват, че като раз</w:t>
      </w:r>
      <w:r w:rsidRPr="00212C05">
        <w:rPr>
          <w:rFonts w:asciiTheme="minorBidi" w:hAnsiTheme="minorBidi"/>
          <w:sz w:val="26"/>
          <w:szCs w:val="26"/>
        </w:rPr>
        <w:softHyphen/>
        <w:t>по</w:t>
      </w:r>
      <w:r w:rsidRPr="00212C05">
        <w:rPr>
          <w:rFonts w:asciiTheme="minorBidi" w:hAnsiTheme="minorBidi"/>
          <w:sz w:val="26"/>
          <w:szCs w:val="26"/>
        </w:rPr>
        <w:softHyphen/>
        <w:t>ла</w:t>
      </w:r>
      <w:r w:rsidRPr="00212C05">
        <w:rPr>
          <w:rFonts w:asciiTheme="minorBidi" w:hAnsiTheme="minorBidi"/>
          <w:sz w:val="26"/>
          <w:szCs w:val="26"/>
        </w:rPr>
        <w:softHyphen/>
        <w:t>гат с ед</w:t>
      </w:r>
      <w:r w:rsidRPr="00212C05">
        <w:rPr>
          <w:rFonts w:asciiTheme="minorBidi" w:hAnsiTheme="minorBidi"/>
          <w:sz w:val="26"/>
          <w:szCs w:val="26"/>
        </w:rPr>
        <w:softHyphen/>
        <w:t>на или дру</w:t>
      </w:r>
      <w:r w:rsidRPr="00212C05">
        <w:rPr>
          <w:rFonts w:asciiTheme="minorBidi" w:hAnsiTheme="minorBidi"/>
          <w:sz w:val="26"/>
          <w:szCs w:val="26"/>
        </w:rPr>
        <w:softHyphen/>
        <w:t>га дефиниция, ве</w:t>
      </w:r>
      <w:r w:rsidRPr="00212C05">
        <w:rPr>
          <w:rFonts w:asciiTheme="minorBidi" w:hAnsiTheme="minorBidi"/>
          <w:sz w:val="26"/>
          <w:szCs w:val="26"/>
        </w:rPr>
        <w:softHyphen/>
        <w:t>че са вник</w:t>
      </w:r>
      <w:r w:rsidRPr="00212C05">
        <w:rPr>
          <w:rFonts w:asciiTheme="minorBidi" w:hAnsiTheme="minorBidi"/>
          <w:sz w:val="26"/>
          <w:szCs w:val="26"/>
        </w:rPr>
        <w:softHyphen/>
        <w:t>на</w:t>
      </w:r>
      <w:r w:rsidRPr="00212C05">
        <w:rPr>
          <w:rFonts w:asciiTheme="minorBidi" w:hAnsiTheme="minorBidi"/>
          <w:sz w:val="26"/>
          <w:szCs w:val="26"/>
        </w:rPr>
        <w:softHyphen/>
        <w:t>ли в ис</w:t>
      </w:r>
      <w:r w:rsidRPr="00212C05">
        <w:rPr>
          <w:rFonts w:asciiTheme="minorBidi" w:hAnsiTheme="minorBidi"/>
          <w:sz w:val="26"/>
          <w:szCs w:val="26"/>
        </w:rPr>
        <w:softHyphen/>
        <w:t>тин</w:t>
      </w:r>
      <w:r w:rsidRPr="00212C05">
        <w:rPr>
          <w:rFonts w:asciiTheme="minorBidi" w:hAnsiTheme="minorBidi"/>
          <w:sz w:val="26"/>
          <w:szCs w:val="26"/>
        </w:rPr>
        <w:softHyphen/>
        <w:t>с</w:t>
      </w:r>
      <w:r w:rsidRPr="00212C05">
        <w:rPr>
          <w:rFonts w:asciiTheme="minorBidi" w:hAnsiTheme="minorBidi"/>
          <w:sz w:val="26"/>
          <w:szCs w:val="26"/>
        </w:rPr>
        <w:softHyphen/>
        <w:t>ка</w:t>
      </w:r>
      <w:r w:rsidR="00E5752F" w:rsidRPr="00212C05">
        <w:rPr>
          <w:rFonts w:asciiTheme="minorBidi" w:hAnsiTheme="minorBidi"/>
          <w:sz w:val="26"/>
          <w:szCs w:val="26"/>
        </w:rPr>
        <w:t>та им</w:t>
      </w:r>
      <w:r w:rsidRPr="00212C05">
        <w:rPr>
          <w:rFonts w:asciiTheme="minorBidi" w:hAnsiTheme="minorBidi"/>
          <w:sz w:val="26"/>
          <w:szCs w:val="26"/>
        </w:rPr>
        <w:t xml:space="preserve"> природа. Аз и друг път съм илюс</w:t>
      </w:r>
      <w:r w:rsidRPr="00212C05">
        <w:rPr>
          <w:rFonts w:asciiTheme="minorBidi" w:hAnsiTheme="minorBidi"/>
          <w:sz w:val="26"/>
          <w:szCs w:val="26"/>
        </w:rPr>
        <w:softHyphen/>
        <w:t>т</w:t>
      </w:r>
      <w:r w:rsidRPr="00212C05">
        <w:rPr>
          <w:rFonts w:asciiTheme="minorBidi" w:hAnsiTheme="minorBidi"/>
          <w:sz w:val="26"/>
          <w:szCs w:val="26"/>
        </w:rPr>
        <w:softHyphen/>
        <w:t>ри</w:t>
      </w:r>
      <w:r w:rsidRPr="00212C05">
        <w:rPr>
          <w:rFonts w:asciiTheme="minorBidi" w:hAnsiTheme="minorBidi"/>
          <w:sz w:val="26"/>
          <w:szCs w:val="26"/>
        </w:rPr>
        <w:softHyphen/>
        <w:t>рал ця</w:t>
      </w:r>
      <w:r w:rsidRPr="00212C05">
        <w:rPr>
          <w:rFonts w:asciiTheme="minorBidi" w:hAnsiTheme="minorBidi"/>
          <w:sz w:val="26"/>
          <w:szCs w:val="26"/>
        </w:rPr>
        <w:softHyphen/>
        <w:t>ла</w:t>
      </w:r>
      <w:r w:rsidRPr="00212C05">
        <w:rPr>
          <w:rFonts w:asciiTheme="minorBidi" w:hAnsiTheme="minorBidi"/>
          <w:sz w:val="26"/>
          <w:szCs w:val="26"/>
        </w:rPr>
        <w:softHyphen/>
        <w:t>та не</w:t>
      </w:r>
      <w:r w:rsidRPr="00212C05">
        <w:rPr>
          <w:rFonts w:asciiTheme="minorBidi" w:hAnsiTheme="minorBidi"/>
          <w:sz w:val="26"/>
          <w:szCs w:val="26"/>
        </w:rPr>
        <w:softHyphen/>
        <w:t>със</w:t>
      </w:r>
      <w:r w:rsidRPr="00212C05">
        <w:rPr>
          <w:rFonts w:asciiTheme="minorBidi" w:hAnsiTheme="minorBidi"/>
          <w:sz w:val="26"/>
          <w:szCs w:val="26"/>
        </w:rPr>
        <w:softHyphen/>
        <w:t>то</w:t>
      </w:r>
      <w:r w:rsidRPr="00212C05">
        <w:rPr>
          <w:rFonts w:asciiTheme="minorBidi" w:hAnsiTheme="minorBidi"/>
          <w:sz w:val="26"/>
          <w:szCs w:val="26"/>
        </w:rPr>
        <w:softHyphen/>
        <w:t>ятел</w:t>
      </w:r>
      <w:r w:rsidRPr="00212C05">
        <w:rPr>
          <w:rFonts w:asciiTheme="minorBidi" w:hAnsiTheme="minorBidi"/>
          <w:sz w:val="26"/>
          <w:szCs w:val="26"/>
        </w:rPr>
        <w:softHyphen/>
        <w:t>ност на де</w:t>
      </w:r>
      <w:r w:rsidRPr="00212C05">
        <w:rPr>
          <w:rFonts w:asciiTheme="minorBidi" w:hAnsiTheme="minorBidi"/>
          <w:sz w:val="26"/>
          <w:szCs w:val="26"/>
        </w:rPr>
        <w:softHyphen/>
        <w:t>фи</w:t>
      </w:r>
      <w:r w:rsidRPr="00212C05">
        <w:rPr>
          <w:rFonts w:asciiTheme="minorBidi" w:hAnsiTheme="minorBidi"/>
          <w:sz w:val="26"/>
          <w:szCs w:val="26"/>
        </w:rPr>
        <w:softHyphen/>
        <w:t>ни</w:t>
      </w:r>
      <w:r w:rsidRPr="00212C05">
        <w:rPr>
          <w:rFonts w:asciiTheme="minorBidi" w:hAnsiTheme="minorBidi"/>
          <w:sz w:val="26"/>
          <w:szCs w:val="26"/>
        </w:rPr>
        <w:softHyphen/>
        <w:t>ци</w:t>
      </w:r>
      <w:r w:rsidRPr="00212C05">
        <w:rPr>
          <w:rFonts w:asciiTheme="minorBidi" w:hAnsiTheme="minorBidi"/>
          <w:sz w:val="26"/>
          <w:szCs w:val="26"/>
        </w:rPr>
        <w:softHyphen/>
        <w:t>ите с по</w:t>
      </w:r>
      <w:r w:rsidRPr="00212C05">
        <w:rPr>
          <w:rFonts w:asciiTheme="minorBidi" w:hAnsiTheme="minorBidi"/>
          <w:sz w:val="26"/>
          <w:szCs w:val="26"/>
        </w:rPr>
        <w:softHyphen/>
        <w:t>мощ</w:t>
      </w:r>
      <w:r w:rsidRPr="00212C05">
        <w:rPr>
          <w:rFonts w:asciiTheme="minorBidi" w:hAnsiTheme="minorBidi"/>
          <w:sz w:val="26"/>
          <w:szCs w:val="26"/>
        </w:rPr>
        <w:softHyphen/>
        <w:t>та на един ярък пример, из</w:t>
      </w:r>
      <w:r w:rsidRPr="00212C05">
        <w:rPr>
          <w:rFonts w:asciiTheme="minorBidi" w:hAnsiTheme="minorBidi"/>
          <w:sz w:val="26"/>
          <w:szCs w:val="26"/>
        </w:rPr>
        <w:softHyphen/>
        <w:t>вес</w:t>
      </w:r>
      <w:r w:rsidRPr="00212C05">
        <w:rPr>
          <w:rFonts w:asciiTheme="minorBidi" w:hAnsiTheme="minorBidi"/>
          <w:sz w:val="26"/>
          <w:szCs w:val="26"/>
        </w:rPr>
        <w:softHyphen/>
        <w:t>тен още на древ</w:t>
      </w:r>
      <w:r w:rsidRPr="00212C05">
        <w:rPr>
          <w:rFonts w:asciiTheme="minorBidi" w:hAnsiTheme="minorBidi"/>
          <w:sz w:val="26"/>
          <w:szCs w:val="26"/>
        </w:rPr>
        <w:softHyphen/>
        <w:t>ни</w:t>
      </w:r>
      <w:r w:rsidRPr="00212C05">
        <w:rPr>
          <w:rFonts w:asciiTheme="minorBidi" w:hAnsiTheme="minorBidi"/>
          <w:sz w:val="26"/>
          <w:szCs w:val="26"/>
        </w:rPr>
        <w:softHyphen/>
        <w:t>те гърци</w:t>
      </w:r>
      <w:r w:rsidR="0017031D" w:rsidRPr="00212C05">
        <w:rPr>
          <w:rFonts w:asciiTheme="minorBidi" w:hAnsiTheme="minorBidi"/>
          <w:sz w:val="26"/>
          <w:szCs w:val="26"/>
        </w:rPr>
        <w:t>…</w:t>
      </w:r>
      <w:r w:rsidRPr="00212C05">
        <w:rPr>
          <w:rFonts w:asciiTheme="minorBidi" w:hAnsiTheme="minorBidi"/>
          <w:sz w:val="26"/>
          <w:szCs w:val="26"/>
        </w:rPr>
        <w:t xml:space="preserve"> Естествено, не ста</w:t>
      </w:r>
      <w:r w:rsidRPr="00212C05">
        <w:rPr>
          <w:rFonts w:asciiTheme="minorBidi" w:hAnsiTheme="minorBidi"/>
          <w:sz w:val="26"/>
          <w:szCs w:val="26"/>
        </w:rPr>
        <w:softHyphen/>
        <w:t>ва ду</w:t>
      </w:r>
      <w:r w:rsidRPr="00212C05">
        <w:rPr>
          <w:rFonts w:asciiTheme="minorBidi" w:hAnsiTheme="minorBidi"/>
          <w:sz w:val="26"/>
          <w:szCs w:val="26"/>
        </w:rPr>
        <w:softHyphen/>
        <w:t>ма за об</w:t>
      </w:r>
      <w:r w:rsidRPr="00212C05">
        <w:rPr>
          <w:rFonts w:asciiTheme="minorBidi" w:hAnsiTheme="minorBidi"/>
          <w:sz w:val="26"/>
          <w:szCs w:val="26"/>
        </w:rPr>
        <w:softHyphen/>
        <w:t>раз</w:t>
      </w:r>
      <w:r w:rsidRPr="00212C05">
        <w:rPr>
          <w:rFonts w:asciiTheme="minorBidi" w:hAnsiTheme="minorBidi"/>
          <w:sz w:val="26"/>
          <w:szCs w:val="26"/>
        </w:rPr>
        <w:softHyphen/>
        <w:t>цо</w:t>
      </w:r>
      <w:r w:rsidRPr="00212C05">
        <w:rPr>
          <w:rFonts w:asciiTheme="minorBidi" w:hAnsiTheme="minorBidi"/>
          <w:sz w:val="26"/>
          <w:szCs w:val="26"/>
        </w:rPr>
        <w:softHyphen/>
        <w:t>ва дефиниция, но все пак</w:t>
      </w:r>
      <w:r w:rsidR="0017031D" w:rsidRPr="00212C05">
        <w:rPr>
          <w:rFonts w:asciiTheme="minorBidi" w:hAnsiTheme="minorBidi"/>
          <w:sz w:val="26"/>
          <w:szCs w:val="26"/>
        </w:rPr>
        <w:t>,</w:t>
      </w:r>
      <w:r w:rsidRPr="00212C05">
        <w:rPr>
          <w:rFonts w:asciiTheme="minorBidi" w:hAnsiTheme="minorBidi"/>
          <w:sz w:val="26"/>
          <w:szCs w:val="26"/>
        </w:rPr>
        <w:t xml:space="preserve"> ед</w:t>
      </w:r>
      <w:r w:rsidRPr="00212C05">
        <w:rPr>
          <w:rFonts w:asciiTheme="minorBidi" w:hAnsiTheme="minorBidi"/>
          <w:sz w:val="26"/>
          <w:szCs w:val="26"/>
        </w:rPr>
        <w:softHyphen/>
        <w:t>на от шко</w:t>
      </w:r>
      <w:r w:rsidRPr="00212C05">
        <w:rPr>
          <w:rFonts w:asciiTheme="minorBidi" w:hAnsiTheme="minorBidi"/>
          <w:sz w:val="26"/>
          <w:szCs w:val="26"/>
        </w:rPr>
        <w:softHyphen/>
        <w:t>ли</w:t>
      </w:r>
      <w:r w:rsidRPr="00212C05">
        <w:rPr>
          <w:rFonts w:asciiTheme="minorBidi" w:hAnsiTheme="minorBidi"/>
          <w:sz w:val="26"/>
          <w:szCs w:val="26"/>
        </w:rPr>
        <w:softHyphen/>
        <w:t>те в древ</w:t>
      </w:r>
      <w:r w:rsidRPr="00212C05">
        <w:rPr>
          <w:rFonts w:asciiTheme="minorBidi" w:hAnsiTheme="minorBidi"/>
          <w:sz w:val="26"/>
          <w:szCs w:val="26"/>
        </w:rPr>
        <w:softHyphen/>
        <w:t>на Гърция си слу</w:t>
      </w:r>
      <w:r w:rsidRPr="00212C05">
        <w:rPr>
          <w:rFonts w:asciiTheme="minorBidi" w:hAnsiTheme="minorBidi"/>
          <w:sz w:val="26"/>
          <w:szCs w:val="26"/>
        </w:rPr>
        <w:softHyphen/>
        <w:t>жи със след</w:t>
      </w:r>
      <w:r w:rsidRPr="00212C05">
        <w:rPr>
          <w:rFonts w:asciiTheme="minorBidi" w:hAnsiTheme="minorBidi"/>
          <w:sz w:val="26"/>
          <w:szCs w:val="26"/>
        </w:rPr>
        <w:softHyphen/>
        <w:t>на</w:t>
      </w:r>
      <w:r w:rsidRPr="00212C05">
        <w:rPr>
          <w:rFonts w:asciiTheme="minorBidi" w:hAnsiTheme="minorBidi"/>
          <w:sz w:val="26"/>
          <w:szCs w:val="26"/>
        </w:rPr>
        <w:softHyphen/>
        <w:t xml:space="preserve">та дефиниция: </w:t>
      </w:r>
      <w:r w:rsidR="0017031D" w:rsidRPr="00212C05">
        <w:rPr>
          <w:rFonts w:asciiTheme="minorBidi" w:hAnsiTheme="minorBidi"/>
          <w:sz w:val="26"/>
          <w:szCs w:val="26"/>
        </w:rPr>
        <w:t>„</w:t>
      </w:r>
      <w:r w:rsidRPr="00212C05">
        <w:rPr>
          <w:rFonts w:asciiTheme="minorBidi" w:hAnsiTheme="minorBidi"/>
          <w:sz w:val="26"/>
          <w:szCs w:val="26"/>
        </w:rPr>
        <w:t>Човекът пред</w:t>
      </w:r>
      <w:r w:rsidRPr="00212C05">
        <w:rPr>
          <w:rFonts w:asciiTheme="minorBidi" w:hAnsiTheme="minorBidi"/>
          <w:sz w:val="26"/>
          <w:szCs w:val="26"/>
        </w:rPr>
        <w:softHyphen/>
        <w:t>с</w:t>
      </w:r>
      <w:r w:rsidRPr="00212C05">
        <w:rPr>
          <w:rFonts w:asciiTheme="minorBidi" w:hAnsiTheme="minorBidi"/>
          <w:sz w:val="26"/>
          <w:szCs w:val="26"/>
        </w:rPr>
        <w:softHyphen/>
        <w:t>тав</w:t>
      </w:r>
      <w:r w:rsidRPr="00212C05">
        <w:rPr>
          <w:rFonts w:asciiTheme="minorBidi" w:hAnsiTheme="minorBidi"/>
          <w:sz w:val="26"/>
          <w:szCs w:val="26"/>
        </w:rPr>
        <w:softHyphen/>
        <w:t>ля</w:t>
      </w:r>
      <w:r w:rsidRPr="00212C05">
        <w:rPr>
          <w:rFonts w:asciiTheme="minorBidi" w:hAnsiTheme="minorBidi"/>
          <w:sz w:val="26"/>
          <w:szCs w:val="26"/>
        </w:rPr>
        <w:softHyphen/>
        <w:t>ва същество, ко</w:t>
      </w:r>
      <w:r w:rsidRPr="00212C05">
        <w:rPr>
          <w:rFonts w:asciiTheme="minorBidi" w:hAnsiTheme="minorBidi"/>
          <w:sz w:val="26"/>
          <w:szCs w:val="26"/>
        </w:rPr>
        <w:softHyphen/>
        <w:t>ето хо</w:t>
      </w:r>
      <w:r w:rsidRPr="00212C05">
        <w:rPr>
          <w:rFonts w:asciiTheme="minorBidi" w:hAnsiTheme="minorBidi"/>
          <w:sz w:val="26"/>
          <w:szCs w:val="26"/>
        </w:rPr>
        <w:softHyphen/>
        <w:t>ди на два кра</w:t>
      </w:r>
      <w:r w:rsidRPr="00212C05">
        <w:rPr>
          <w:rFonts w:asciiTheme="minorBidi" w:hAnsiTheme="minorBidi"/>
          <w:sz w:val="26"/>
          <w:szCs w:val="26"/>
        </w:rPr>
        <w:softHyphen/>
        <w:t>ка и ня</w:t>
      </w:r>
      <w:r w:rsidRPr="00212C05">
        <w:rPr>
          <w:rFonts w:asciiTheme="minorBidi" w:hAnsiTheme="minorBidi"/>
          <w:sz w:val="26"/>
          <w:szCs w:val="26"/>
        </w:rPr>
        <w:softHyphen/>
        <w:t>ма ни</w:t>
      </w:r>
      <w:r w:rsidRPr="00212C05">
        <w:rPr>
          <w:rFonts w:asciiTheme="minorBidi" w:hAnsiTheme="minorBidi"/>
          <w:sz w:val="26"/>
          <w:szCs w:val="26"/>
        </w:rPr>
        <w:softHyphen/>
        <w:t>как</w:t>
      </w:r>
      <w:r w:rsidRPr="00212C05">
        <w:rPr>
          <w:rFonts w:asciiTheme="minorBidi" w:hAnsiTheme="minorBidi"/>
          <w:sz w:val="26"/>
          <w:szCs w:val="26"/>
        </w:rPr>
        <w:softHyphen/>
        <w:t>ви пера</w:t>
      </w:r>
      <w:r w:rsidR="0017031D" w:rsidRPr="00212C05">
        <w:rPr>
          <w:rFonts w:asciiTheme="minorBidi" w:hAnsiTheme="minorBidi"/>
          <w:sz w:val="26"/>
          <w:szCs w:val="26"/>
        </w:rPr>
        <w:t>“.</w:t>
      </w:r>
      <w:r w:rsidRPr="00212C05">
        <w:rPr>
          <w:rFonts w:asciiTheme="minorBidi" w:hAnsiTheme="minorBidi"/>
          <w:sz w:val="26"/>
          <w:szCs w:val="26"/>
        </w:rPr>
        <w:t xml:space="preserve"> Но ста</w:t>
      </w:r>
      <w:r w:rsidRPr="00212C05">
        <w:rPr>
          <w:rFonts w:asciiTheme="minorBidi" w:hAnsiTheme="minorBidi"/>
          <w:sz w:val="26"/>
          <w:szCs w:val="26"/>
        </w:rPr>
        <w:softHyphen/>
        <w:t>ва така, че на след</w:t>
      </w:r>
      <w:r w:rsidRPr="00212C05">
        <w:rPr>
          <w:rFonts w:asciiTheme="minorBidi" w:hAnsiTheme="minorBidi"/>
          <w:sz w:val="26"/>
          <w:szCs w:val="26"/>
        </w:rPr>
        <w:softHyphen/>
        <w:t>ва</w:t>
      </w:r>
      <w:r w:rsidRPr="00212C05">
        <w:rPr>
          <w:rFonts w:asciiTheme="minorBidi" w:hAnsiTheme="minorBidi"/>
          <w:sz w:val="26"/>
          <w:szCs w:val="26"/>
        </w:rPr>
        <w:softHyphen/>
        <w:t>щия ден ид</w:t>
      </w:r>
      <w:r w:rsidRPr="00212C05">
        <w:rPr>
          <w:rFonts w:asciiTheme="minorBidi" w:hAnsiTheme="minorBidi"/>
          <w:sz w:val="26"/>
          <w:szCs w:val="26"/>
        </w:rPr>
        <w:softHyphen/>
        <w:t>ва един от уче</w:t>
      </w:r>
      <w:r w:rsidRPr="00212C05">
        <w:rPr>
          <w:rFonts w:asciiTheme="minorBidi" w:hAnsiTheme="minorBidi"/>
          <w:sz w:val="26"/>
          <w:szCs w:val="26"/>
        </w:rPr>
        <w:softHyphen/>
        <w:t>ни</w:t>
      </w:r>
      <w:r w:rsidRPr="00212C05">
        <w:rPr>
          <w:rFonts w:asciiTheme="minorBidi" w:hAnsiTheme="minorBidi"/>
          <w:sz w:val="26"/>
          <w:szCs w:val="26"/>
        </w:rPr>
        <w:softHyphen/>
        <w:t>ци</w:t>
      </w:r>
      <w:r w:rsidRPr="00212C05">
        <w:rPr>
          <w:rFonts w:asciiTheme="minorBidi" w:hAnsiTheme="minorBidi"/>
          <w:sz w:val="26"/>
          <w:szCs w:val="26"/>
        </w:rPr>
        <w:softHyphen/>
        <w:t>те с един ос</w:t>
      </w:r>
      <w:r w:rsidRPr="00212C05">
        <w:rPr>
          <w:rFonts w:asciiTheme="minorBidi" w:hAnsiTheme="minorBidi"/>
          <w:sz w:val="26"/>
          <w:szCs w:val="26"/>
        </w:rPr>
        <w:softHyphen/>
        <w:t>ку</w:t>
      </w:r>
      <w:r w:rsidRPr="00212C05">
        <w:rPr>
          <w:rFonts w:asciiTheme="minorBidi" w:hAnsiTheme="minorBidi"/>
          <w:sz w:val="26"/>
          <w:szCs w:val="26"/>
        </w:rPr>
        <w:softHyphen/>
        <w:t>бан петел в ръ</w:t>
      </w:r>
      <w:r w:rsidRPr="00212C05">
        <w:rPr>
          <w:rFonts w:asciiTheme="minorBidi" w:hAnsiTheme="minorBidi"/>
          <w:sz w:val="26"/>
          <w:szCs w:val="26"/>
        </w:rPr>
        <w:softHyphen/>
        <w:t>це и заявява: ето ед</w:t>
      </w:r>
      <w:r w:rsidRPr="00212C05">
        <w:rPr>
          <w:rFonts w:asciiTheme="minorBidi" w:hAnsiTheme="minorBidi"/>
          <w:sz w:val="26"/>
          <w:szCs w:val="26"/>
        </w:rPr>
        <w:softHyphen/>
        <w:t>но същество, ко</w:t>
      </w:r>
      <w:r w:rsidRPr="00212C05">
        <w:rPr>
          <w:rFonts w:asciiTheme="minorBidi" w:hAnsiTheme="minorBidi"/>
          <w:sz w:val="26"/>
          <w:szCs w:val="26"/>
        </w:rPr>
        <w:softHyphen/>
        <w:t>ето хо</w:t>
      </w:r>
      <w:r w:rsidRPr="00212C05">
        <w:rPr>
          <w:rFonts w:asciiTheme="minorBidi" w:hAnsiTheme="minorBidi"/>
          <w:sz w:val="26"/>
          <w:szCs w:val="26"/>
        </w:rPr>
        <w:softHyphen/>
        <w:t>ди на два кра</w:t>
      </w:r>
      <w:r w:rsidRPr="00212C05">
        <w:rPr>
          <w:rFonts w:asciiTheme="minorBidi" w:hAnsiTheme="minorBidi"/>
          <w:sz w:val="26"/>
          <w:szCs w:val="26"/>
        </w:rPr>
        <w:softHyphen/>
        <w:t>ка и ня</w:t>
      </w:r>
      <w:r w:rsidRPr="00212C05">
        <w:rPr>
          <w:rFonts w:asciiTheme="minorBidi" w:hAnsiTheme="minorBidi"/>
          <w:sz w:val="26"/>
          <w:szCs w:val="26"/>
        </w:rPr>
        <w:softHyphen/>
        <w:t>ма ни</w:t>
      </w:r>
      <w:r w:rsidRPr="00212C05">
        <w:rPr>
          <w:rFonts w:asciiTheme="minorBidi" w:hAnsiTheme="minorBidi"/>
          <w:sz w:val="26"/>
          <w:szCs w:val="26"/>
        </w:rPr>
        <w:softHyphen/>
        <w:t>как</w:t>
      </w:r>
      <w:r w:rsidRPr="00212C05">
        <w:rPr>
          <w:rFonts w:asciiTheme="minorBidi" w:hAnsiTheme="minorBidi"/>
          <w:sz w:val="26"/>
          <w:szCs w:val="26"/>
        </w:rPr>
        <w:softHyphen/>
        <w:t>ви пера. Според де</w:t>
      </w:r>
      <w:r w:rsidRPr="00212C05">
        <w:rPr>
          <w:rFonts w:asciiTheme="minorBidi" w:hAnsiTheme="minorBidi"/>
          <w:sz w:val="26"/>
          <w:szCs w:val="26"/>
        </w:rPr>
        <w:softHyphen/>
        <w:t>фи</w:t>
      </w:r>
      <w:r w:rsidRPr="00212C05">
        <w:rPr>
          <w:rFonts w:asciiTheme="minorBidi" w:hAnsiTheme="minorBidi"/>
          <w:sz w:val="26"/>
          <w:szCs w:val="26"/>
        </w:rPr>
        <w:softHyphen/>
        <w:t>ни</w:t>
      </w:r>
      <w:r w:rsidRPr="00212C05">
        <w:rPr>
          <w:rFonts w:asciiTheme="minorBidi" w:hAnsiTheme="minorBidi"/>
          <w:sz w:val="26"/>
          <w:szCs w:val="26"/>
        </w:rPr>
        <w:softHyphen/>
        <w:t>цията, то</w:t>
      </w:r>
      <w:r w:rsidRPr="00212C05">
        <w:rPr>
          <w:rFonts w:asciiTheme="minorBidi" w:hAnsiTheme="minorBidi"/>
          <w:sz w:val="26"/>
          <w:szCs w:val="26"/>
        </w:rPr>
        <w:softHyphen/>
        <w:t>ва след</w:t>
      </w:r>
      <w:r w:rsidRPr="00212C05">
        <w:rPr>
          <w:rFonts w:asciiTheme="minorBidi" w:hAnsiTheme="minorBidi"/>
          <w:sz w:val="26"/>
          <w:szCs w:val="26"/>
        </w:rPr>
        <w:softHyphen/>
        <w:t>ва да бъ</w:t>
      </w:r>
      <w:r w:rsidRPr="00212C05">
        <w:rPr>
          <w:rFonts w:asciiTheme="minorBidi" w:hAnsiTheme="minorBidi"/>
          <w:sz w:val="26"/>
          <w:szCs w:val="26"/>
        </w:rPr>
        <w:softHyphen/>
        <w:t xml:space="preserve">де един човек!  </w:t>
      </w:r>
    </w:p>
    <w:p w14:paraId="0C6B0322" w14:textId="7672B79B"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Всъщност има без</w:t>
      </w:r>
      <w:r w:rsidRPr="00212C05">
        <w:rPr>
          <w:rFonts w:asciiTheme="minorBidi" w:hAnsiTheme="minorBidi"/>
          <w:sz w:val="26"/>
          <w:szCs w:val="26"/>
        </w:rPr>
        <w:softHyphen/>
        <w:t>б</w:t>
      </w:r>
      <w:r w:rsidRPr="00212C05">
        <w:rPr>
          <w:rFonts w:asciiTheme="minorBidi" w:hAnsiTheme="minorBidi"/>
          <w:sz w:val="26"/>
          <w:szCs w:val="26"/>
        </w:rPr>
        <w:softHyphen/>
        <w:t>рой мно</w:t>
      </w:r>
      <w:r w:rsidRPr="00212C05">
        <w:rPr>
          <w:rFonts w:asciiTheme="minorBidi" w:hAnsiTheme="minorBidi"/>
          <w:sz w:val="26"/>
          <w:szCs w:val="26"/>
        </w:rPr>
        <w:softHyphen/>
        <w:t>го дефиниции, ко</w:t>
      </w:r>
      <w:r w:rsidRPr="00212C05">
        <w:rPr>
          <w:rFonts w:asciiTheme="minorBidi" w:hAnsiTheme="minorBidi"/>
          <w:sz w:val="26"/>
          <w:szCs w:val="26"/>
        </w:rPr>
        <w:softHyphen/>
        <w:t>ито са със</w:t>
      </w:r>
      <w:r w:rsidRPr="00212C05">
        <w:rPr>
          <w:rFonts w:asciiTheme="minorBidi" w:hAnsiTheme="minorBidi"/>
          <w:sz w:val="26"/>
          <w:szCs w:val="26"/>
        </w:rPr>
        <w:softHyphen/>
        <w:t>та</w:t>
      </w:r>
      <w:r w:rsidRPr="00212C05">
        <w:rPr>
          <w:rFonts w:asciiTheme="minorBidi" w:hAnsiTheme="minorBidi"/>
          <w:sz w:val="26"/>
          <w:szCs w:val="26"/>
        </w:rPr>
        <w:softHyphen/>
        <w:t>ве</w:t>
      </w:r>
      <w:r w:rsidRPr="00212C05">
        <w:rPr>
          <w:rFonts w:asciiTheme="minorBidi" w:hAnsiTheme="minorBidi"/>
          <w:sz w:val="26"/>
          <w:szCs w:val="26"/>
        </w:rPr>
        <w:softHyphen/>
        <w:t>ни по то</w:t>
      </w:r>
      <w:r w:rsidRPr="00212C05">
        <w:rPr>
          <w:rFonts w:asciiTheme="minorBidi" w:hAnsiTheme="minorBidi"/>
          <w:sz w:val="26"/>
          <w:szCs w:val="26"/>
        </w:rPr>
        <w:softHyphen/>
        <w:t>зи образец</w:t>
      </w:r>
      <w:r w:rsidR="00E5752F" w:rsidRPr="00212C05">
        <w:rPr>
          <w:rFonts w:asciiTheme="minorBidi" w:hAnsiTheme="minorBidi"/>
          <w:sz w:val="26"/>
          <w:szCs w:val="26"/>
        </w:rPr>
        <w:t>;</w:t>
      </w:r>
      <w:r w:rsidRPr="00212C05">
        <w:rPr>
          <w:rFonts w:asciiTheme="minorBidi" w:hAnsiTheme="minorBidi"/>
          <w:sz w:val="26"/>
          <w:szCs w:val="26"/>
        </w:rPr>
        <w:t xml:space="preserve"> и го</w:t>
      </w:r>
      <w:r w:rsidRPr="00212C05">
        <w:rPr>
          <w:rFonts w:asciiTheme="minorBidi" w:hAnsiTheme="minorBidi"/>
          <w:sz w:val="26"/>
          <w:szCs w:val="26"/>
        </w:rPr>
        <w:softHyphen/>
        <w:t>ля</w:t>
      </w:r>
      <w:r w:rsidRPr="00212C05">
        <w:rPr>
          <w:rFonts w:asciiTheme="minorBidi" w:hAnsiTheme="minorBidi"/>
          <w:sz w:val="26"/>
          <w:szCs w:val="26"/>
        </w:rPr>
        <w:softHyphen/>
        <w:t>ма част от та</w:t>
      </w:r>
      <w:r w:rsidRPr="00212C05">
        <w:rPr>
          <w:rFonts w:asciiTheme="minorBidi" w:hAnsiTheme="minorBidi"/>
          <w:sz w:val="26"/>
          <w:szCs w:val="26"/>
        </w:rPr>
        <w:softHyphen/>
        <w:t>ка на</w:t>
      </w:r>
      <w:r w:rsidRPr="00212C05">
        <w:rPr>
          <w:rFonts w:asciiTheme="minorBidi" w:hAnsiTheme="minorBidi"/>
          <w:sz w:val="26"/>
          <w:szCs w:val="26"/>
        </w:rPr>
        <w:softHyphen/>
        <w:t>рече</w:t>
      </w:r>
      <w:r w:rsidRPr="00212C05">
        <w:rPr>
          <w:rFonts w:asciiTheme="minorBidi" w:hAnsiTheme="minorBidi"/>
          <w:sz w:val="26"/>
          <w:szCs w:val="26"/>
        </w:rPr>
        <w:softHyphen/>
        <w:t>ни</w:t>
      </w:r>
      <w:r w:rsidRPr="00212C05">
        <w:rPr>
          <w:rFonts w:asciiTheme="minorBidi" w:hAnsiTheme="minorBidi"/>
          <w:sz w:val="26"/>
          <w:szCs w:val="26"/>
        </w:rPr>
        <w:softHyphen/>
        <w:t>те "на</w:t>
      </w:r>
      <w:r w:rsidRPr="00212C05">
        <w:rPr>
          <w:rFonts w:asciiTheme="minorBidi" w:hAnsiTheme="minorBidi"/>
          <w:sz w:val="26"/>
          <w:szCs w:val="26"/>
        </w:rPr>
        <w:softHyphen/>
        <w:t>уч</w:t>
      </w:r>
      <w:r w:rsidRPr="00212C05">
        <w:rPr>
          <w:rFonts w:asciiTheme="minorBidi" w:hAnsiTheme="minorBidi"/>
          <w:sz w:val="26"/>
          <w:szCs w:val="26"/>
        </w:rPr>
        <w:softHyphen/>
        <w:t>ни дефиниции" се от</w:t>
      </w:r>
      <w:r w:rsidRPr="00212C05">
        <w:rPr>
          <w:rFonts w:asciiTheme="minorBidi" w:hAnsiTheme="minorBidi"/>
          <w:sz w:val="26"/>
          <w:szCs w:val="26"/>
        </w:rPr>
        <w:softHyphen/>
        <w:t>на</w:t>
      </w:r>
      <w:r w:rsidRPr="00212C05">
        <w:rPr>
          <w:rFonts w:asciiTheme="minorBidi" w:hAnsiTheme="minorBidi"/>
          <w:sz w:val="26"/>
          <w:szCs w:val="26"/>
        </w:rPr>
        <w:softHyphen/>
        <w:t>сят към дейс</w:t>
      </w:r>
      <w:r w:rsidRPr="00212C05">
        <w:rPr>
          <w:rFonts w:asciiTheme="minorBidi" w:hAnsiTheme="minorBidi"/>
          <w:sz w:val="26"/>
          <w:szCs w:val="26"/>
        </w:rPr>
        <w:softHyphen/>
        <w:t>т</w:t>
      </w:r>
      <w:r w:rsidRPr="00212C05">
        <w:rPr>
          <w:rFonts w:asciiTheme="minorBidi" w:hAnsiTheme="minorBidi"/>
          <w:sz w:val="26"/>
          <w:szCs w:val="26"/>
        </w:rPr>
        <w:softHyphen/>
        <w:t>ви</w:t>
      </w:r>
      <w:r w:rsidRPr="00212C05">
        <w:rPr>
          <w:rFonts w:asciiTheme="minorBidi" w:hAnsiTheme="minorBidi"/>
          <w:sz w:val="26"/>
          <w:szCs w:val="26"/>
        </w:rPr>
        <w:softHyphen/>
        <w:t>тел</w:t>
      </w:r>
      <w:r w:rsidRPr="00212C05">
        <w:rPr>
          <w:rFonts w:asciiTheme="minorBidi" w:hAnsiTheme="minorBidi"/>
          <w:sz w:val="26"/>
          <w:szCs w:val="26"/>
        </w:rPr>
        <w:softHyphen/>
        <w:t xml:space="preserve">ния свят по </w:t>
      </w:r>
      <w:r w:rsidR="0017031D" w:rsidRPr="00212C05">
        <w:rPr>
          <w:rFonts w:asciiTheme="minorBidi" w:hAnsiTheme="minorBidi"/>
          <w:sz w:val="26"/>
          <w:szCs w:val="26"/>
        </w:rPr>
        <w:t>съвсем</w:t>
      </w:r>
      <w:r w:rsidRPr="00212C05">
        <w:rPr>
          <w:rFonts w:asciiTheme="minorBidi" w:hAnsiTheme="minorBidi"/>
          <w:sz w:val="26"/>
          <w:szCs w:val="26"/>
        </w:rPr>
        <w:t xml:space="preserve"> съ</w:t>
      </w:r>
      <w:r w:rsidRPr="00212C05">
        <w:rPr>
          <w:rFonts w:asciiTheme="minorBidi" w:hAnsiTheme="minorBidi"/>
          <w:sz w:val="26"/>
          <w:szCs w:val="26"/>
        </w:rPr>
        <w:softHyphen/>
        <w:t>щия начин. Обаче в ан</w:t>
      </w:r>
      <w:r w:rsidRPr="00212C05">
        <w:rPr>
          <w:rFonts w:asciiTheme="minorBidi" w:hAnsiTheme="minorBidi"/>
          <w:sz w:val="26"/>
          <w:szCs w:val="26"/>
        </w:rPr>
        <w:softHyphen/>
        <w:t>т</w:t>
      </w:r>
      <w:r w:rsidRPr="00212C05">
        <w:rPr>
          <w:rFonts w:asciiTheme="minorBidi" w:hAnsiTheme="minorBidi"/>
          <w:sz w:val="26"/>
          <w:szCs w:val="26"/>
        </w:rPr>
        <w:softHyphen/>
        <w:t>ропо</w:t>
      </w:r>
      <w:r w:rsidRPr="00212C05">
        <w:rPr>
          <w:rFonts w:asciiTheme="minorBidi" w:hAnsiTheme="minorBidi"/>
          <w:sz w:val="26"/>
          <w:szCs w:val="26"/>
        </w:rPr>
        <w:softHyphen/>
        <w:t>со</w:t>
      </w:r>
      <w:r w:rsidRPr="00212C05">
        <w:rPr>
          <w:rFonts w:asciiTheme="minorBidi" w:hAnsiTheme="minorBidi"/>
          <w:sz w:val="26"/>
          <w:szCs w:val="26"/>
        </w:rPr>
        <w:softHyphen/>
        <w:t>фи</w:t>
      </w:r>
      <w:r w:rsidRPr="00212C05">
        <w:rPr>
          <w:rFonts w:asciiTheme="minorBidi" w:hAnsiTheme="minorBidi"/>
          <w:sz w:val="26"/>
          <w:szCs w:val="26"/>
        </w:rPr>
        <w:softHyphen/>
        <w:t>ята ние не би</w:t>
      </w:r>
      <w:r w:rsidRPr="00212C05">
        <w:rPr>
          <w:rFonts w:asciiTheme="minorBidi" w:hAnsiTheme="minorBidi"/>
          <w:sz w:val="26"/>
          <w:szCs w:val="26"/>
        </w:rPr>
        <w:softHyphen/>
        <w:t>ва да си слу</w:t>
      </w:r>
      <w:r w:rsidRPr="00212C05">
        <w:rPr>
          <w:rFonts w:asciiTheme="minorBidi" w:hAnsiTheme="minorBidi"/>
          <w:sz w:val="26"/>
          <w:szCs w:val="26"/>
        </w:rPr>
        <w:softHyphen/>
        <w:t>жим с по</w:t>
      </w:r>
      <w:r w:rsidRPr="00212C05">
        <w:rPr>
          <w:rFonts w:asciiTheme="minorBidi" w:hAnsiTheme="minorBidi"/>
          <w:sz w:val="26"/>
          <w:szCs w:val="26"/>
        </w:rPr>
        <w:softHyphen/>
        <w:t>доб</w:t>
      </w:r>
      <w:r w:rsidRPr="00212C05">
        <w:rPr>
          <w:rFonts w:asciiTheme="minorBidi" w:hAnsiTheme="minorBidi"/>
          <w:sz w:val="26"/>
          <w:szCs w:val="26"/>
        </w:rPr>
        <w:softHyphen/>
        <w:t>ни дефиниции. До на</w:t>
      </w:r>
      <w:r w:rsidRPr="00212C05">
        <w:rPr>
          <w:rFonts w:asciiTheme="minorBidi" w:hAnsiTheme="minorBidi"/>
          <w:sz w:val="26"/>
          <w:szCs w:val="26"/>
        </w:rPr>
        <w:softHyphen/>
        <w:t>й-з</w:t>
      </w:r>
      <w:r w:rsidRPr="00212C05">
        <w:rPr>
          <w:rFonts w:asciiTheme="minorBidi" w:hAnsiTheme="minorBidi"/>
          <w:sz w:val="26"/>
          <w:szCs w:val="26"/>
        </w:rPr>
        <w:softHyphen/>
        <w:t>ло</w:t>
      </w:r>
      <w:r w:rsidRPr="00212C05">
        <w:rPr>
          <w:rFonts w:asciiTheme="minorBidi" w:hAnsiTheme="minorBidi"/>
          <w:sz w:val="26"/>
          <w:szCs w:val="26"/>
        </w:rPr>
        <w:softHyphen/>
        <w:t>по</w:t>
      </w:r>
      <w:r w:rsidRPr="00212C05">
        <w:rPr>
          <w:rFonts w:asciiTheme="minorBidi" w:hAnsiTheme="minorBidi"/>
          <w:sz w:val="26"/>
          <w:szCs w:val="26"/>
        </w:rPr>
        <w:softHyphen/>
        <w:t>луч</w:t>
      </w:r>
      <w:r w:rsidRPr="00212C05">
        <w:rPr>
          <w:rFonts w:asciiTheme="minorBidi" w:hAnsiTheme="minorBidi"/>
          <w:sz w:val="26"/>
          <w:szCs w:val="26"/>
        </w:rPr>
        <w:softHyphen/>
        <w:t>но</w:t>
      </w:r>
      <w:r w:rsidRPr="00212C05">
        <w:rPr>
          <w:rFonts w:asciiTheme="minorBidi" w:hAnsiTheme="minorBidi"/>
          <w:sz w:val="26"/>
          <w:szCs w:val="26"/>
        </w:rPr>
        <w:softHyphen/>
        <w:t>то поз</w:t>
      </w:r>
      <w:r w:rsidRPr="00212C05">
        <w:rPr>
          <w:rFonts w:asciiTheme="minorBidi" w:hAnsiTheme="minorBidi"/>
          <w:sz w:val="26"/>
          <w:szCs w:val="26"/>
        </w:rPr>
        <w:softHyphen/>
        <w:t>на</w:t>
      </w:r>
      <w:r w:rsidRPr="00212C05">
        <w:rPr>
          <w:rFonts w:asciiTheme="minorBidi" w:hAnsiTheme="minorBidi"/>
          <w:sz w:val="26"/>
          <w:szCs w:val="26"/>
        </w:rPr>
        <w:softHyphen/>
        <w:t>ние се стига, ко</w:t>
      </w:r>
      <w:r w:rsidRPr="00212C05">
        <w:rPr>
          <w:rFonts w:asciiTheme="minorBidi" w:hAnsiTheme="minorBidi"/>
          <w:sz w:val="26"/>
          <w:szCs w:val="26"/>
        </w:rPr>
        <w:softHyphen/>
        <w:t>гато раз</w:t>
      </w:r>
      <w:r w:rsidRPr="00212C05">
        <w:rPr>
          <w:rFonts w:asciiTheme="minorBidi" w:hAnsiTheme="minorBidi"/>
          <w:sz w:val="26"/>
          <w:szCs w:val="26"/>
        </w:rPr>
        <w:softHyphen/>
        <w:t>чи</w:t>
      </w:r>
      <w:r w:rsidRPr="00212C05">
        <w:rPr>
          <w:rFonts w:asciiTheme="minorBidi" w:hAnsiTheme="minorBidi"/>
          <w:sz w:val="26"/>
          <w:szCs w:val="26"/>
        </w:rPr>
        <w:softHyphen/>
        <w:t>та</w:t>
      </w:r>
      <w:r w:rsidRPr="00212C05">
        <w:rPr>
          <w:rFonts w:asciiTheme="minorBidi" w:hAnsiTheme="minorBidi"/>
          <w:sz w:val="26"/>
          <w:szCs w:val="26"/>
        </w:rPr>
        <w:softHyphen/>
        <w:t>ме на понятия, на абстракции. Разбира се</w:t>
      </w:r>
      <w:r w:rsidRPr="00212C05">
        <w:rPr>
          <w:rFonts w:asciiTheme="minorBidi" w:hAnsiTheme="minorBidi"/>
          <w:sz w:val="26"/>
          <w:szCs w:val="26"/>
        </w:rPr>
        <w:softHyphen/>
        <w:t>, ние бих</w:t>
      </w:r>
      <w:r w:rsidRPr="00212C05">
        <w:rPr>
          <w:rFonts w:asciiTheme="minorBidi" w:hAnsiTheme="minorBidi"/>
          <w:sz w:val="26"/>
          <w:szCs w:val="26"/>
        </w:rPr>
        <w:softHyphen/>
        <w:t>ме мог</w:t>
      </w:r>
      <w:r w:rsidRPr="00212C05">
        <w:rPr>
          <w:rFonts w:asciiTheme="minorBidi" w:hAnsiTheme="minorBidi"/>
          <w:sz w:val="26"/>
          <w:szCs w:val="26"/>
        </w:rPr>
        <w:softHyphen/>
        <w:t>ли да де</w:t>
      </w:r>
      <w:r w:rsidRPr="00212C05">
        <w:rPr>
          <w:rFonts w:asciiTheme="minorBidi" w:hAnsiTheme="minorBidi"/>
          <w:sz w:val="26"/>
          <w:szCs w:val="26"/>
        </w:rPr>
        <w:softHyphen/>
        <w:t>фи</w:t>
      </w:r>
      <w:r w:rsidRPr="00212C05">
        <w:rPr>
          <w:rFonts w:asciiTheme="minorBidi" w:hAnsiTheme="minorBidi"/>
          <w:sz w:val="26"/>
          <w:szCs w:val="26"/>
        </w:rPr>
        <w:softHyphen/>
        <w:t>ни</w:t>
      </w:r>
      <w:r w:rsidRPr="00212C05">
        <w:rPr>
          <w:rFonts w:asciiTheme="minorBidi" w:hAnsiTheme="minorBidi"/>
          <w:sz w:val="26"/>
          <w:szCs w:val="26"/>
        </w:rPr>
        <w:softHyphen/>
        <w:t>ра</w:t>
      </w:r>
      <w:r w:rsidRPr="00212C05">
        <w:rPr>
          <w:rFonts w:asciiTheme="minorBidi" w:hAnsiTheme="minorBidi"/>
          <w:sz w:val="26"/>
          <w:szCs w:val="26"/>
        </w:rPr>
        <w:softHyphen/>
        <w:t>ме по</w:t>
      </w:r>
      <w:r w:rsidRPr="00212C05">
        <w:rPr>
          <w:rFonts w:asciiTheme="minorBidi" w:hAnsiTheme="minorBidi"/>
          <w:sz w:val="26"/>
          <w:szCs w:val="26"/>
        </w:rPr>
        <w:softHyphen/>
        <w:t>ня</w:t>
      </w:r>
      <w:r w:rsidRPr="00212C05">
        <w:rPr>
          <w:rFonts w:asciiTheme="minorBidi" w:hAnsiTheme="minorBidi"/>
          <w:sz w:val="26"/>
          <w:szCs w:val="26"/>
        </w:rPr>
        <w:softHyphen/>
        <w:t>ти</w:t>
      </w:r>
      <w:r w:rsidRPr="00212C05">
        <w:rPr>
          <w:rFonts w:asciiTheme="minorBidi" w:hAnsiTheme="minorBidi"/>
          <w:sz w:val="26"/>
          <w:szCs w:val="26"/>
        </w:rPr>
        <w:softHyphen/>
        <w:t>ето за Духовете на Мрака</w:t>
      </w:r>
      <w:r w:rsidR="002F03EE" w:rsidRPr="00212C05">
        <w:rPr>
          <w:rFonts w:asciiTheme="minorBidi" w:hAnsiTheme="minorBidi"/>
          <w:sz w:val="26"/>
          <w:szCs w:val="26"/>
        </w:rPr>
        <w:t xml:space="preserve"> - </w:t>
      </w:r>
      <w:r w:rsidRPr="00212C05">
        <w:rPr>
          <w:rFonts w:asciiTheme="minorBidi" w:hAnsiTheme="minorBidi"/>
          <w:sz w:val="26"/>
          <w:szCs w:val="26"/>
        </w:rPr>
        <w:t>за ари</w:t>
      </w:r>
      <w:r w:rsidRPr="00212C05">
        <w:rPr>
          <w:rFonts w:asciiTheme="minorBidi" w:hAnsiTheme="minorBidi"/>
          <w:sz w:val="26"/>
          <w:szCs w:val="26"/>
        </w:rPr>
        <w:softHyphen/>
        <w:t>ма</w:t>
      </w:r>
      <w:r w:rsidRPr="00212C05">
        <w:rPr>
          <w:rFonts w:asciiTheme="minorBidi" w:hAnsiTheme="minorBidi"/>
          <w:sz w:val="26"/>
          <w:szCs w:val="26"/>
        </w:rPr>
        <w:softHyphen/>
        <w:t>ни</w:t>
      </w:r>
      <w:r w:rsidRPr="00212C05">
        <w:rPr>
          <w:rFonts w:asciiTheme="minorBidi" w:hAnsiTheme="minorBidi"/>
          <w:sz w:val="26"/>
          <w:szCs w:val="26"/>
        </w:rPr>
        <w:softHyphen/>
        <w:t>чес</w:t>
      </w:r>
      <w:r w:rsidRPr="00212C05">
        <w:rPr>
          <w:rFonts w:asciiTheme="minorBidi" w:hAnsiTheme="minorBidi"/>
          <w:sz w:val="26"/>
          <w:szCs w:val="26"/>
        </w:rPr>
        <w:softHyphen/>
        <w:t>ко</w:t>
      </w:r>
      <w:r w:rsidRPr="00212C05">
        <w:rPr>
          <w:rFonts w:asciiTheme="minorBidi" w:hAnsiTheme="minorBidi"/>
          <w:sz w:val="26"/>
          <w:szCs w:val="26"/>
        </w:rPr>
        <w:softHyphen/>
        <w:t>-лу</w:t>
      </w:r>
      <w:r w:rsidRPr="00212C05">
        <w:rPr>
          <w:rFonts w:asciiTheme="minorBidi" w:hAnsiTheme="minorBidi"/>
          <w:sz w:val="26"/>
          <w:szCs w:val="26"/>
        </w:rPr>
        <w:softHyphen/>
        <w:t>ци</w:t>
      </w:r>
      <w:r w:rsidRPr="00212C05">
        <w:rPr>
          <w:rFonts w:asciiTheme="minorBidi" w:hAnsiTheme="minorBidi"/>
          <w:sz w:val="26"/>
          <w:szCs w:val="26"/>
        </w:rPr>
        <w:softHyphen/>
        <w:t>фе</w:t>
      </w:r>
      <w:r w:rsidRPr="00212C05">
        <w:rPr>
          <w:rFonts w:asciiTheme="minorBidi" w:hAnsiTheme="minorBidi"/>
          <w:sz w:val="26"/>
          <w:szCs w:val="26"/>
        </w:rPr>
        <w:softHyphen/>
      </w:r>
      <w:r w:rsidRPr="00212C05">
        <w:rPr>
          <w:rFonts w:asciiTheme="minorBidi" w:hAnsiTheme="minorBidi"/>
          <w:sz w:val="26"/>
          <w:szCs w:val="26"/>
        </w:rPr>
        <w:lastRenderedPageBreak/>
        <w:t>ри</w:t>
      </w:r>
      <w:r w:rsidRPr="00212C05">
        <w:rPr>
          <w:rFonts w:asciiTheme="minorBidi" w:hAnsiTheme="minorBidi"/>
          <w:sz w:val="26"/>
          <w:szCs w:val="26"/>
        </w:rPr>
        <w:softHyphen/>
        <w:t>чес</w:t>
      </w:r>
      <w:r w:rsidRPr="00212C05">
        <w:rPr>
          <w:rFonts w:asciiTheme="minorBidi" w:hAnsiTheme="minorBidi"/>
          <w:sz w:val="26"/>
          <w:szCs w:val="26"/>
        </w:rPr>
        <w:softHyphen/>
        <w:t>ки</w:t>
      </w:r>
      <w:r w:rsidRPr="00212C05">
        <w:rPr>
          <w:rFonts w:asciiTheme="minorBidi" w:hAnsiTheme="minorBidi"/>
          <w:sz w:val="26"/>
          <w:szCs w:val="26"/>
        </w:rPr>
        <w:softHyphen/>
        <w:t>те Същества</w:t>
      </w:r>
      <w:r w:rsidR="002F03EE" w:rsidRPr="00212C05">
        <w:rPr>
          <w:rFonts w:asciiTheme="minorBidi" w:hAnsiTheme="minorBidi"/>
          <w:sz w:val="26"/>
          <w:szCs w:val="26"/>
        </w:rPr>
        <w:t xml:space="preserve"> -</w:t>
      </w:r>
      <w:r w:rsidRPr="00212C05">
        <w:rPr>
          <w:rFonts w:asciiTheme="minorBidi" w:hAnsiTheme="minorBidi"/>
          <w:sz w:val="26"/>
          <w:szCs w:val="26"/>
        </w:rPr>
        <w:t xml:space="preserve"> оба</w:t>
      </w:r>
      <w:r w:rsidRPr="00212C05">
        <w:rPr>
          <w:rFonts w:asciiTheme="minorBidi" w:hAnsiTheme="minorBidi"/>
          <w:sz w:val="26"/>
          <w:szCs w:val="26"/>
        </w:rPr>
        <w:softHyphen/>
        <w:t>че с то</w:t>
      </w:r>
      <w:r w:rsidRPr="00212C05">
        <w:rPr>
          <w:rFonts w:asciiTheme="minorBidi" w:hAnsiTheme="minorBidi"/>
          <w:sz w:val="26"/>
          <w:szCs w:val="26"/>
        </w:rPr>
        <w:softHyphen/>
        <w:t>ва ня</w:t>
      </w:r>
      <w:r w:rsidRPr="00212C05">
        <w:rPr>
          <w:rFonts w:asciiTheme="minorBidi" w:hAnsiTheme="minorBidi"/>
          <w:sz w:val="26"/>
          <w:szCs w:val="26"/>
        </w:rPr>
        <w:softHyphen/>
        <w:t>ма да пос</w:t>
      </w:r>
      <w:r w:rsidRPr="00212C05">
        <w:rPr>
          <w:rFonts w:asciiTheme="minorBidi" w:hAnsiTheme="minorBidi"/>
          <w:sz w:val="26"/>
          <w:szCs w:val="26"/>
        </w:rPr>
        <w:softHyphen/>
        <w:t>тиг</w:t>
      </w:r>
      <w:r w:rsidRPr="00212C05">
        <w:rPr>
          <w:rFonts w:asciiTheme="minorBidi" w:hAnsiTheme="minorBidi"/>
          <w:sz w:val="26"/>
          <w:szCs w:val="26"/>
        </w:rPr>
        <w:softHyphen/>
        <w:t>нем нищо. Когато казваме, че през 1879</w:t>
      </w:r>
      <w:r w:rsidR="0017031D" w:rsidRPr="00212C05">
        <w:rPr>
          <w:rFonts w:asciiTheme="minorBidi" w:hAnsiTheme="minorBidi"/>
          <w:sz w:val="26"/>
          <w:szCs w:val="26"/>
        </w:rPr>
        <w:t xml:space="preserve"> г.</w:t>
      </w:r>
      <w:r w:rsidRPr="00212C05">
        <w:rPr>
          <w:rFonts w:asciiTheme="minorBidi" w:hAnsiTheme="minorBidi"/>
          <w:sz w:val="26"/>
          <w:szCs w:val="26"/>
        </w:rPr>
        <w:t xml:space="preserve"> Духовете на Мрака са </w:t>
      </w:r>
      <w:r w:rsidR="002F03EE" w:rsidRPr="00212C05">
        <w:rPr>
          <w:rFonts w:asciiTheme="minorBidi" w:hAnsiTheme="minorBidi"/>
          <w:sz w:val="26"/>
          <w:szCs w:val="26"/>
        </w:rPr>
        <w:t>(</w:t>
      </w:r>
      <w:r w:rsidRPr="00212C05">
        <w:rPr>
          <w:rFonts w:asciiTheme="minorBidi" w:hAnsiTheme="minorBidi"/>
          <w:sz w:val="26"/>
          <w:szCs w:val="26"/>
        </w:rPr>
        <w:t>ако мо</w:t>
      </w:r>
      <w:r w:rsidRPr="00212C05">
        <w:rPr>
          <w:rFonts w:asciiTheme="minorBidi" w:hAnsiTheme="minorBidi"/>
          <w:sz w:val="26"/>
          <w:szCs w:val="26"/>
        </w:rPr>
        <w:softHyphen/>
        <w:t>жем да си пос</w:t>
      </w:r>
      <w:r w:rsidRPr="00212C05">
        <w:rPr>
          <w:rFonts w:asciiTheme="minorBidi" w:hAnsiTheme="minorBidi"/>
          <w:sz w:val="26"/>
          <w:szCs w:val="26"/>
        </w:rPr>
        <w:softHyphen/>
        <w:t>лу</w:t>
      </w:r>
      <w:r w:rsidRPr="00212C05">
        <w:rPr>
          <w:rFonts w:asciiTheme="minorBidi" w:hAnsiTheme="minorBidi"/>
          <w:sz w:val="26"/>
          <w:szCs w:val="26"/>
        </w:rPr>
        <w:softHyphen/>
        <w:t>жим с то</w:t>
      </w:r>
      <w:r w:rsidRPr="00212C05">
        <w:rPr>
          <w:rFonts w:asciiTheme="minorBidi" w:hAnsiTheme="minorBidi"/>
          <w:sz w:val="26"/>
          <w:szCs w:val="26"/>
        </w:rPr>
        <w:softHyphen/>
        <w:t>зи из</w:t>
      </w:r>
      <w:r w:rsidRPr="00212C05">
        <w:rPr>
          <w:rFonts w:asciiTheme="minorBidi" w:hAnsiTheme="minorBidi"/>
          <w:sz w:val="26"/>
          <w:szCs w:val="26"/>
        </w:rPr>
        <w:softHyphen/>
        <w:t>раз</w:t>
      </w:r>
      <w:r w:rsidR="002F03EE" w:rsidRPr="00212C05">
        <w:rPr>
          <w:rFonts w:asciiTheme="minorBidi" w:hAnsiTheme="minorBidi"/>
          <w:sz w:val="26"/>
          <w:szCs w:val="26"/>
        </w:rPr>
        <w:t>)</w:t>
      </w:r>
      <w:r w:rsidRPr="00212C05">
        <w:rPr>
          <w:rFonts w:asciiTheme="minorBidi" w:hAnsiTheme="minorBidi"/>
          <w:sz w:val="26"/>
          <w:szCs w:val="26"/>
        </w:rPr>
        <w:t xml:space="preserve"> сва</w:t>
      </w:r>
      <w:r w:rsidRPr="00212C05">
        <w:rPr>
          <w:rFonts w:asciiTheme="minorBidi" w:hAnsiTheme="minorBidi"/>
          <w:sz w:val="26"/>
          <w:szCs w:val="26"/>
        </w:rPr>
        <w:softHyphen/>
        <w:t>ле</w:t>
      </w:r>
      <w:r w:rsidRPr="00212C05">
        <w:rPr>
          <w:rFonts w:asciiTheme="minorBidi" w:hAnsiTheme="minorBidi"/>
          <w:sz w:val="26"/>
          <w:szCs w:val="26"/>
        </w:rPr>
        <w:softHyphen/>
        <w:t>ни от Небето до</w:t>
      </w:r>
      <w:r w:rsidRPr="00212C05">
        <w:rPr>
          <w:rFonts w:asciiTheme="minorBidi" w:hAnsiTheme="minorBidi"/>
          <w:sz w:val="26"/>
          <w:szCs w:val="26"/>
        </w:rPr>
        <w:softHyphen/>
        <w:t>лу на Земята, ние сти</w:t>
      </w:r>
      <w:r w:rsidRPr="00212C05">
        <w:rPr>
          <w:rFonts w:asciiTheme="minorBidi" w:hAnsiTheme="minorBidi"/>
          <w:sz w:val="26"/>
          <w:szCs w:val="26"/>
        </w:rPr>
        <w:softHyphen/>
        <w:t>га</w:t>
      </w:r>
      <w:r w:rsidRPr="00212C05">
        <w:rPr>
          <w:rFonts w:asciiTheme="minorBidi" w:hAnsiTheme="minorBidi"/>
          <w:sz w:val="26"/>
          <w:szCs w:val="26"/>
        </w:rPr>
        <w:softHyphen/>
        <w:t>ме са</w:t>
      </w:r>
      <w:r w:rsidRPr="00212C05">
        <w:rPr>
          <w:rFonts w:asciiTheme="minorBidi" w:hAnsiTheme="minorBidi"/>
          <w:sz w:val="26"/>
          <w:szCs w:val="26"/>
        </w:rPr>
        <w:softHyphen/>
        <w:t>мо до ед</w:t>
      </w:r>
      <w:r w:rsidRPr="00212C05">
        <w:rPr>
          <w:rFonts w:asciiTheme="minorBidi" w:hAnsiTheme="minorBidi"/>
          <w:sz w:val="26"/>
          <w:szCs w:val="26"/>
        </w:rPr>
        <w:softHyphen/>
        <w:t>на твър</w:t>
      </w:r>
      <w:r w:rsidRPr="00212C05">
        <w:rPr>
          <w:rFonts w:asciiTheme="minorBidi" w:hAnsiTheme="minorBidi"/>
          <w:sz w:val="26"/>
          <w:szCs w:val="26"/>
        </w:rPr>
        <w:softHyphen/>
        <w:t>де об</w:t>
      </w:r>
      <w:r w:rsidRPr="00212C05">
        <w:rPr>
          <w:rFonts w:asciiTheme="minorBidi" w:hAnsiTheme="minorBidi"/>
          <w:sz w:val="26"/>
          <w:szCs w:val="26"/>
        </w:rPr>
        <w:softHyphen/>
        <w:t>ща представа</w:t>
      </w:r>
      <w:r w:rsidR="002F03EE" w:rsidRPr="00212C05">
        <w:rPr>
          <w:rFonts w:asciiTheme="minorBidi" w:hAnsiTheme="minorBidi"/>
          <w:sz w:val="26"/>
          <w:szCs w:val="26"/>
        </w:rPr>
        <w:t>..</w:t>
      </w:r>
      <w:r w:rsidRPr="00212C05">
        <w:rPr>
          <w:rFonts w:asciiTheme="minorBidi" w:hAnsiTheme="minorBidi"/>
          <w:sz w:val="26"/>
          <w:szCs w:val="26"/>
        </w:rPr>
        <w:t>. Защото те</w:t>
      </w:r>
      <w:r w:rsidRPr="00212C05">
        <w:rPr>
          <w:rFonts w:asciiTheme="minorBidi" w:hAnsiTheme="minorBidi"/>
          <w:sz w:val="26"/>
          <w:szCs w:val="26"/>
        </w:rPr>
        <w:softHyphen/>
        <w:t>зи Духове на Мрака, ко</w:t>
      </w:r>
      <w:r w:rsidRPr="00212C05">
        <w:rPr>
          <w:rFonts w:asciiTheme="minorBidi" w:hAnsiTheme="minorBidi"/>
          <w:sz w:val="26"/>
          <w:szCs w:val="26"/>
        </w:rPr>
        <w:softHyphen/>
        <w:t>ито сега бро</w:t>
      </w:r>
      <w:r w:rsidRPr="00212C05">
        <w:rPr>
          <w:rFonts w:asciiTheme="minorBidi" w:hAnsiTheme="minorBidi"/>
          <w:sz w:val="26"/>
          <w:szCs w:val="26"/>
        </w:rPr>
        <w:softHyphen/>
        <w:t>дят сред нас, са от съ</w:t>
      </w:r>
      <w:r w:rsidRPr="00212C05">
        <w:rPr>
          <w:rFonts w:asciiTheme="minorBidi" w:hAnsiTheme="minorBidi"/>
          <w:sz w:val="26"/>
          <w:szCs w:val="26"/>
        </w:rPr>
        <w:softHyphen/>
        <w:t>ща</w:t>
      </w:r>
      <w:r w:rsidRPr="00212C05">
        <w:rPr>
          <w:rFonts w:asciiTheme="minorBidi" w:hAnsiTheme="minorBidi"/>
          <w:sz w:val="26"/>
          <w:szCs w:val="26"/>
        </w:rPr>
        <w:softHyphen/>
        <w:t>та категория, от ко</w:t>
      </w:r>
      <w:r w:rsidRPr="00212C05">
        <w:rPr>
          <w:rFonts w:asciiTheme="minorBidi" w:hAnsiTheme="minorBidi"/>
          <w:sz w:val="26"/>
          <w:szCs w:val="26"/>
        </w:rPr>
        <w:softHyphen/>
        <w:t>ято бя</w:t>
      </w:r>
      <w:r w:rsidRPr="00212C05">
        <w:rPr>
          <w:rFonts w:asciiTheme="minorBidi" w:hAnsiTheme="minorBidi"/>
          <w:sz w:val="26"/>
          <w:szCs w:val="26"/>
        </w:rPr>
        <w:softHyphen/>
        <w:t>ха оне</w:t>
      </w:r>
      <w:r w:rsidRPr="00212C05">
        <w:rPr>
          <w:rFonts w:asciiTheme="minorBidi" w:hAnsiTheme="minorBidi"/>
          <w:sz w:val="26"/>
          <w:szCs w:val="26"/>
        </w:rPr>
        <w:softHyphen/>
        <w:t>зи Духове на Мрака, ко</w:t>
      </w:r>
      <w:r w:rsidRPr="00212C05">
        <w:rPr>
          <w:rFonts w:asciiTheme="minorBidi" w:hAnsiTheme="minorBidi"/>
          <w:sz w:val="26"/>
          <w:szCs w:val="26"/>
        </w:rPr>
        <w:softHyphen/>
        <w:t>ито в древ</w:t>
      </w:r>
      <w:r w:rsidRPr="00212C05">
        <w:rPr>
          <w:rFonts w:asciiTheme="minorBidi" w:hAnsiTheme="minorBidi"/>
          <w:sz w:val="26"/>
          <w:szCs w:val="26"/>
        </w:rPr>
        <w:softHyphen/>
        <w:t>ни вре</w:t>
      </w:r>
      <w:r w:rsidRPr="00212C05">
        <w:rPr>
          <w:rFonts w:asciiTheme="minorBidi" w:hAnsiTheme="minorBidi"/>
          <w:sz w:val="26"/>
          <w:szCs w:val="26"/>
        </w:rPr>
        <w:softHyphen/>
        <w:t>мена съ</w:t>
      </w:r>
      <w:r w:rsidRPr="00212C05">
        <w:rPr>
          <w:rFonts w:asciiTheme="minorBidi" w:hAnsiTheme="minorBidi"/>
          <w:sz w:val="26"/>
          <w:szCs w:val="26"/>
        </w:rPr>
        <w:softHyphen/>
        <w:t>що бя</w:t>
      </w:r>
      <w:r w:rsidRPr="00212C05">
        <w:rPr>
          <w:rFonts w:asciiTheme="minorBidi" w:hAnsiTheme="minorBidi"/>
          <w:sz w:val="26"/>
          <w:szCs w:val="26"/>
        </w:rPr>
        <w:softHyphen/>
        <w:t>ха от</w:t>
      </w:r>
      <w:r w:rsidRPr="00212C05">
        <w:rPr>
          <w:rFonts w:asciiTheme="minorBidi" w:hAnsiTheme="minorBidi"/>
          <w:sz w:val="26"/>
          <w:szCs w:val="26"/>
        </w:rPr>
        <w:softHyphen/>
        <w:t>х</w:t>
      </w:r>
      <w:r w:rsidRPr="00212C05">
        <w:rPr>
          <w:rFonts w:asciiTheme="minorBidi" w:hAnsiTheme="minorBidi"/>
          <w:sz w:val="26"/>
          <w:szCs w:val="26"/>
        </w:rPr>
        <w:softHyphen/>
        <w:t>вър</w:t>
      </w:r>
      <w:r w:rsidRPr="00212C05">
        <w:rPr>
          <w:rFonts w:asciiTheme="minorBidi" w:hAnsiTheme="minorBidi"/>
          <w:sz w:val="26"/>
          <w:szCs w:val="26"/>
        </w:rPr>
        <w:softHyphen/>
        <w:t>ле</w:t>
      </w:r>
      <w:r w:rsidRPr="00212C05">
        <w:rPr>
          <w:rFonts w:asciiTheme="minorBidi" w:hAnsiTheme="minorBidi"/>
          <w:sz w:val="26"/>
          <w:szCs w:val="26"/>
        </w:rPr>
        <w:softHyphen/>
        <w:t>ни от ду</w:t>
      </w:r>
      <w:r w:rsidRPr="00212C05">
        <w:rPr>
          <w:rFonts w:asciiTheme="minorBidi" w:hAnsiTheme="minorBidi"/>
          <w:sz w:val="26"/>
          <w:szCs w:val="26"/>
        </w:rPr>
        <w:softHyphen/>
        <w:t>хов</w:t>
      </w:r>
      <w:r w:rsidRPr="00212C05">
        <w:rPr>
          <w:rFonts w:asciiTheme="minorBidi" w:hAnsiTheme="minorBidi"/>
          <w:sz w:val="26"/>
          <w:szCs w:val="26"/>
        </w:rPr>
        <w:softHyphen/>
        <w:t>ния свят и сва</w:t>
      </w:r>
      <w:r w:rsidRPr="00212C05">
        <w:rPr>
          <w:rFonts w:asciiTheme="minorBidi" w:hAnsiTheme="minorBidi"/>
          <w:sz w:val="26"/>
          <w:szCs w:val="26"/>
        </w:rPr>
        <w:softHyphen/>
        <w:t>ле</w:t>
      </w:r>
      <w:r w:rsidRPr="00212C05">
        <w:rPr>
          <w:rFonts w:asciiTheme="minorBidi" w:hAnsiTheme="minorBidi"/>
          <w:sz w:val="26"/>
          <w:szCs w:val="26"/>
        </w:rPr>
        <w:softHyphen/>
        <w:t>ни тук до</w:t>
      </w:r>
      <w:r w:rsidRPr="00212C05">
        <w:rPr>
          <w:rFonts w:asciiTheme="minorBidi" w:hAnsiTheme="minorBidi"/>
          <w:sz w:val="26"/>
          <w:szCs w:val="26"/>
        </w:rPr>
        <w:softHyphen/>
        <w:t>лу на Земята</w:t>
      </w:r>
      <w:r w:rsidR="0017031D" w:rsidRPr="00212C05">
        <w:rPr>
          <w:rFonts w:asciiTheme="minorBidi" w:hAnsiTheme="minorBidi"/>
          <w:sz w:val="26"/>
          <w:szCs w:val="26"/>
        </w:rPr>
        <w:t xml:space="preserve"> -</w:t>
      </w:r>
      <w:r w:rsidRPr="00212C05">
        <w:rPr>
          <w:rFonts w:asciiTheme="minorBidi" w:hAnsiTheme="minorBidi"/>
          <w:sz w:val="26"/>
          <w:szCs w:val="26"/>
        </w:rPr>
        <w:t xml:space="preserve"> тех</w:t>
      </w:r>
      <w:r w:rsidRPr="00212C05">
        <w:rPr>
          <w:rFonts w:asciiTheme="minorBidi" w:hAnsiTheme="minorBidi"/>
          <w:sz w:val="26"/>
          <w:szCs w:val="26"/>
        </w:rPr>
        <w:softHyphen/>
        <w:t>ни</w:t>
      </w:r>
      <w:r w:rsidRPr="00212C05">
        <w:rPr>
          <w:rFonts w:asciiTheme="minorBidi" w:hAnsiTheme="minorBidi"/>
          <w:sz w:val="26"/>
          <w:szCs w:val="26"/>
        </w:rPr>
        <w:softHyphen/>
        <w:t>те за</w:t>
      </w:r>
      <w:r w:rsidRPr="00212C05">
        <w:rPr>
          <w:rFonts w:asciiTheme="minorBidi" w:hAnsiTheme="minorBidi"/>
          <w:sz w:val="26"/>
          <w:szCs w:val="26"/>
        </w:rPr>
        <w:softHyphen/>
        <w:t>да</w:t>
      </w:r>
      <w:r w:rsidRPr="00212C05">
        <w:rPr>
          <w:rFonts w:asciiTheme="minorBidi" w:hAnsiTheme="minorBidi"/>
          <w:sz w:val="26"/>
          <w:szCs w:val="26"/>
        </w:rPr>
        <w:softHyphen/>
        <w:t>чи бя</w:t>
      </w:r>
      <w:r w:rsidRPr="00212C05">
        <w:rPr>
          <w:rFonts w:asciiTheme="minorBidi" w:hAnsiTheme="minorBidi"/>
          <w:sz w:val="26"/>
          <w:szCs w:val="26"/>
        </w:rPr>
        <w:softHyphen/>
        <w:t>ха тяс</w:t>
      </w:r>
      <w:r w:rsidRPr="00212C05">
        <w:rPr>
          <w:rFonts w:asciiTheme="minorBidi" w:hAnsiTheme="minorBidi"/>
          <w:sz w:val="26"/>
          <w:szCs w:val="26"/>
        </w:rPr>
        <w:softHyphen/>
        <w:t>но свърза</w:t>
      </w:r>
      <w:r w:rsidRPr="00212C05">
        <w:rPr>
          <w:rFonts w:asciiTheme="minorBidi" w:hAnsiTheme="minorBidi"/>
          <w:sz w:val="26"/>
          <w:szCs w:val="26"/>
        </w:rPr>
        <w:softHyphen/>
        <w:t>ни с Гръко-латинската епоха</w:t>
      </w:r>
      <w:r w:rsidR="002F03EE" w:rsidRPr="00212C05">
        <w:rPr>
          <w:rFonts w:asciiTheme="minorBidi" w:hAnsiTheme="minorBidi"/>
          <w:sz w:val="26"/>
          <w:szCs w:val="26"/>
        </w:rPr>
        <w:t>..</w:t>
      </w:r>
      <w:r w:rsidRPr="00212C05">
        <w:rPr>
          <w:rFonts w:asciiTheme="minorBidi" w:hAnsiTheme="minorBidi"/>
          <w:sz w:val="26"/>
          <w:szCs w:val="26"/>
        </w:rPr>
        <w:t xml:space="preserve">. </w:t>
      </w:r>
      <w:r w:rsidR="002F03EE" w:rsidRPr="00212C05">
        <w:rPr>
          <w:rFonts w:asciiTheme="minorBidi" w:hAnsiTheme="minorBidi"/>
          <w:sz w:val="26"/>
          <w:szCs w:val="26"/>
        </w:rPr>
        <w:t>в</w:t>
      </w:r>
      <w:r w:rsidRPr="00212C05">
        <w:rPr>
          <w:rFonts w:asciiTheme="minorBidi" w:hAnsiTheme="minorBidi"/>
          <w:sz w:val="26"/>
          <w:szCs w:val="26"/>
        </w:rPr>
        <w:t>прочем тех</w:t>
      </w:r>
      <w:r w:rsidRPr="00212C05">
        <w:rPr>
          <w:rFonts w:asciiTheme="minorBidi" w:hAnsiTheme="minorBidi"/>
          <w:sz w:val="26"/>
          <w:szCs w:val="26"/>
        </w:rPr>
        <w:softHyphen/>
        <w:t>ни</w:t>
      </w:r>
      <w:r w:rsidRPr="00212C05">
        <w:rPr>
          <w:rFonts w:asciiTheme="minorBidi" w:hAnsiTheme="minorBidi"/>
          <w:sz w:val="26"/>
          <w:szCs w:val="26"/>
        </w:rPr>
        <w:softHyphen/>
        <w:t>те за</w:t>
      </w:r>
      <w:r w:rsidRPr="00212C05">
        <w:rPr>
          <w:rFonts w:asciiTheme="minorBidi" w:hAnsiTheme="minorBidi"/>
          <w:sz w:val="26"/>
          <w:szCs w:val="26"/>
        </w:rPr>
        <w:softHyphen/>
        <w:t>да</w:t>
      </w:r>
      <w:r w:rsidRPr="00212C05">
        <w:rPr>
          <w:rFonts w:asciiTheme="minorBidi" w:hAnsiTheme="minorBidi"/>
          <w:sz w:val="26"/>
          <w:szCs w:val="26"/>
        </w:rPr>
        <w:softHyphen/>
        <w:t>чи се от</w:t>
      </w:r>
      <w:r w:rsidRPr="00212C05">
        <w:rPr>
          <w:rFonts w:asciiTheme="minorBidi" w:hAnsiTheme="minorBidi"/>
          <w:sz w:val="26"/>
          <w:szCs w:val="26"/>
        </w:rPr>
        <w:softHyphen/>
        <w:t>на</w:t>
      </w:r>
      <w:r w:rsidRPr="00212C05">
        <w:rPr>
          <w:rFonts w:asciiTheme="minorBidi" w:hAnsiTheme="minorBidi"/>
          <w:sz w:val="26"/>
          <w:szCs w:val="26"/>
        </w:rPr>
        <w:softHyphen/>
        <w:t>ся</w:t>
      </w:r>
      <w:r w:rsidRPr="00212C05">
        <w:rPr>
          <w:rFonts w:asciiTheme="minorBidi" w:hAnsiTheme="minorBidi"/>
          <w:sz w:val="26"/>
          <w:szCs w:val="26"/>
        </w:rPr>
        <w:softHyphen/>
        <w:t>ха за ця</w:t>
      </w:r>
      <w:r w:rsidRPr="00212C05">
        <w:rPr>
          <w:rFonts w:asciiTheme="minorBidi" w:hAnsiTheme="minorBidi"/>
          <w:sz w:val="26"/>
          <w:szCs w:val="26"/>
        </w:rPr>
        <w:softHyphen/>
        <w:t>ла</w:t>
      </w:r>
      <w:r w:rsidRPr="00212C05">
        <w:rPr>
          <w:rFonts w:asciiTheme="minorBidi" w:hAnsiTheme="minorBidi"/>
          <w:sz w:val="26"/>
          <w:szCs w:val="26"/>
        </w:rPr>
        <w:softHyphen/>
        <w:t>та Атлантска епоха, но об</w:t>
      </w:r>
      <w:r w:rsidRPr="00212C05">
        <w:rPr>
          <w:rFonts w:asciiTheme="minorBidi" w:hAnsiTheme="minorBidi"/>
          <w:sz w:val="26"/>
          <w:szCs w:val="26"/>
        </w:rPr>
        <w:softHyphen/>
        <w:t>х</w:t>
      </w:r>
      <w:r w:rsidRPr="00212C05">
        <w:rPr>
          <w:rFonts w:asciiTheme="minorBidi" w:hAnsiTheme="minorBidi"/>
          <w:sz w:val="26"/>
          <w:szCs w:val="26"/>
        </w:rPr>
        <w:softHyphen/>
        <w:t>ваща</w:t>
      </w:r>
      <w:r w:rsidRPr="00212C05">
        <w:rPr>
          <w:rFonts w:asciiTheme="minorBidi" w:hAnsiTheme="minorBidi"/>
          <w:sz w:val="26"/>
          <w:szCs w:val="26"/>
        </w:rPr>
        <w:softHyphen/>
        <w:t>ха и Гръко-латинската епоха</w:t>
      </w:r>
      <w:r w:rsidR="002823E6">
        <w:rPr>
          <w:rFonts w:asciiTheme="minorBidi" w:hAnsiTheme="minorBidi"/>
          <w:sz w:val="26"/>
          <w:szCs w:val="26"/>
        </w:rPr>
        <w:t>…</w:t>
      </w:r>
      <w:r w:rsidRPr="00212C05">
        <w:rPr>
          <w:rFonts w:asciiTheme="minorBidi" w:hAnsiTheme="minorBidi"/>
          <w:sz w:val="26"/>
          <w:szCs w:val="26"/>
        </w:rPr>
        <w:t xml:space="preserve">  </w:t>
      </w:r>
    </w:p>
    <w:p w14:paraId="258C3554" w14:textId="7324C707" w:rsidR="000F2F40" w:rsidRPr="00212C05" w:rsidRDefault="000F2F40" w:rsidP="002823E6">
      <w:pPr>
        <w:spacing w:after="0" w:line="240" w:lineRule="auto"/>
        <w:ind w:firstLine="720"/>
        <w:rPr>
          <w:rFonts w:asciiTheme="minorBidi" w:hAnsiTheme="minorBidi"/>
          <w:sz w:val="26"/>
          <w:szCs w:val="26"/>
        </w:rPr>
      </w:pPr>
      <w:r w:rsidRPr="00212C05">
        <w:rPr>
          <w:rFonts w:asciiTheme="minorBidi" w:hAnsiTheme="minorBidi"/>
          <w:sz w:val="26"/>
          <w:szCs w:val="26"/>
        </w:rPr>
        <w:t>Нека се</w:t>
      </w:r>
      <w:r w:rsidRPr="00212C05">
        <w:rPr>
          <w:rFonts w:asciiTheme="minorBidi" w:hAnsiTheme="minorBidi"/>
          <w:sz w:val="26"/>
          <w:szCs w:val="26"/>
        </w:rPr>
        <w:softHyphen/>
        <w:t>га</w:t>
      </w:r>
      <w:r w:rsidR="002823E6">
        <w:rPr>
          <w:rFonts w:asciiTheme="minorBidi" w:hAnsiTheme="minorBidi"/>
          <w:sz w:val="26"/>
          <w:szCs w:val="26"/>
        </w:rPr>
        <w:t>,</w:t>
      </w:r>
      <w:r w:rsidRPr="00212C05">
        <w:rPr>
          <w:rFonts w:asciiTheme="minorBidi" w:hAnsiTheme="minorBidi"/>
          <w:sz w:val="26"/>
          <w:szCs w:val="26"/>
        </w:rPr>
        <w:t xml:space="preserve"> с по</w:t>
      </w:r>
      <w:r w:rsidRPr="00212C05">
        <w:rPr>
          <w:rFonts w:asciiTheme="minorBidi" w:hAnsiTheme="minorBidi"/>
          <w:sz w:val="26"/>
          <w:szCs w:val="26"/>
        </w:rPr>
        <w:softHyphen/>
        <w:t>мощ</w:t>
      </w:r>
      <w:r w:rsidRPr="00212C05">
        <w:rPr>
          <w:rFonts w:asciiTheme="minorBidi" w:hAnsiTheme="minorBidi"/>
          <w:sz w:val="26"/>
          <w:szCs w:val="26"/>
        </w:rPr>
        <w:softHyphen/>
        <w:t>та на ан</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по</w:t>
      </w:r>
      <w:r w:rsidRPr="00212C05">
        <w:rPr>
          <w:rFonts w:asciiTheme="minorBidi" w:hAnsiTheme="minorBidi"/>
          <w:sz w:val="26"/>
          <w:szCs w:val="26"/>
        </w:rPr>
        <w:softHyphen/>
        <w:t>соф</w:t>
      </w:r>
      <w:r w:rsidRPr="00212C05">
        <w:rPr>
          <w:rFonts w:asciiTheme="minorBidi" w:hAnsiTheme="minorBidi"/>
          <w:sz w:val="26"/>
          <w:szCs w:val="26"/>
        </w:rPr>
        <w:softHyphen/>
        <w:t>с</w:t>
      </w:r>
      <w:r w:rsidRPr="00212C05">
        <w:rPr>
          <w:rFonts w:asciiTheme="minorBidi" w:hAnsiTheme="minorBidi"/>
          <w:sz w:val="26"/>
          <w:szCs w:val="26"/>
        </w:rPr>
        <w:softHyphen/>
        <w:t>ко</w:t>
      </w:r>
      <w:r w:rsidRPr="00212C05">
        <w:rPr>
          <w:rFonts w:asciiTheme="minorBidi" w:hAnsiTheme="minorBidi"/>
          <w:sz w:val="26"/>
          <w:szCs w:val="26"/>
        </w:rPr>
        <w:softHyphen/>
        <w:t>то ду</w:t>
      </w:r>
      <w:r w:rsidRPr="00212C05">
        <w:rPr>
          <w:rFonts w:asciiTheme="minorBidi" w:hAnsiTheme="minorBidi"/>
          <w:sz w:val="26"/>
          <w:szCs w:val="26"/>
        </w:rPr>
        <w:softHyphen/>
        <w:t>хов</w:t>
      </w:r>
      <w:r w:rsidRPr="00212C05">
        <w:rPr>
          <w:rFonts w:asciiTheme="minorBidi" w:hAnsiTheme="minorBidi"/>
          <w:sz w:val="26"/>
          <w:szCs w:val="26"/>
        </w:rPr>
        <w:softHyphen/>
        <w:t>но</w:t>
      </w:r>
      <w:r w:rsidRPr="00212C05">
        <w:rPr>
          <w:rFonts w:asciiTheme="minorBidi" w:hAnsiTheme="minorBidi"/>
          <w:sz w:val="26"/>
          <w:szCs w:val="26"/>
        </w:rPr>
        <w:softHyphen/>
        <w:t>-на</w:t>
      </w:r>
      <w:r w:rsidRPr="00212C05">
        <w:rPr>
          <w:rFonts w:asciiTheme="minorBidi" w:hAnsiTheme="minorBidi"/>
          <w:sz w:val="26"/>
          <w:szCs w:val="26"/>
        </w:rPr>
        <w:softHyphen/>
        <w:t>уч</w:t>
      </w:r>
      <w:r w:rsidRPr="00212C05">
        <w:rPr>
          <w:rFonts w:asciiTheme="minorBidi" w:hAnsiTheme="minorBidi"/>
          <w:sz w:val="26"/>
          <w:szCs w:val="26"/>
        </w:rPr>
        <w:softHyphen/>
        <w:t>но поз</w:t>
      </w:r>
      <w:r w:rsidRPr="00212C05">
        <w:rPr>
          <w:rFonts w:asciiTheme="minorBidi" w:hAnsiTheme="minorBidi"/>
          <w:sz w:val="26"/>
          <w:szCs w:val="26"/>
        </w:rPr>
        <w:softHyphen/>
        <w:t>на</w:t>
      </w:r>
      <w:r w:rsidRPr="00212C05">
        <w:rPr>
          <w:rFonts w:asciiTheme="minorBidi" w:hAnsiTheme="minorBidi"/>
          <w:sz w:val="26"/>
          <w:szCs w:val="26"/>
        </w:rPr>
        <w:softHyphen/>
        <w:t>ние</w:t>
      </w:r>
      <w:r w:rsidR="002823E6">
        <w:rPr>
          <w:rFonts w:asciiTheme="minorBidi" w:hAnsiTheme="minorBidi"/>
          <w:sz w:val="26"/>
          <w:szCs w:val="26"/>
        </w:rPr>
        <w:t>,</w:t>
      </w:r>
      <w:r w:rsidRPr="00212C05">
        <w:rPr>
          <w:rFonts w:asciiTheme="minorBidi" w:hAnsiTheme="minorBidi"/>
          <w:sz w:val="26"/>
          <w:szCs w:val="26"/>
        </w:rPr>
        <w:t xml:space="preserve"> да вник</w:t>
      </w:r>
      <w:r w:rsidRPr="00212C05">
        <w:rPr>
          <w:rFonts w:asciiTheme="minorBidi" w:hAnsiTheme="minorBidi"/>
          <w:sz w:val="26"/>
          <w:szCs w:val="26"/>
        </w:rPr>
        <w:softHyphen/>
        <w:t>нем в задачите, ко</w:t>
      </w:r>
      <w:r w:rsidRPr="00212C05">
        <w:rPr>
          <w:rFonts w:asciiTheme="minorBidi" w:hAnsiTheme="minorBidi"/>
          <w:sz w:val="26"/>
          <w:szCs w:val="26"/>
        </w:rPr>
        <w:softHyphen/>
        <w:t>ито бя</w:t>
      </w:r>
      <w:r w:rsidRPr="00212C05">
        <w:rPr>
          <w:rFonts w:asciiTheme="minorBidi" w:hAnsiTheme="minorBidi"/>
          <w:sz w:val="26"/>
          <w:szCs w:val="26"/>
        </w:rPr>
        <w:softHyphen/>
        <w:t>ха поста</w:t>
      </w:r>
      <w:r w:rsidRPr="00212C05">
        <w:rPr>
          <w:rFonts w:asciiTheme="minorBidi" w:hAnsiTheme="minorBidi"/>
          <w:sz w:val="26"/>
          <w:szCs w:val="26"/>
        </w:rPr>
        <w:softHyphen/>
        <w:t>ве</w:t>
      </w:r>
      <w:r w:rsidRPr="00212C05">
        <w:rPr>
          <w:rFonts w:asciiTheme="minorBidi" w:hAnsiTheme="minorBidi"/>
          <w:sz w:val="26"/>
          <w:szCs w:val="26"/>
        </w:rPr>
        <w:softHyphen/>
        <w:t>ни пред те</w:t>
      </w:r>
      <w:r w:rsidRPr="00212C05">
        <w:rPr>
          <w:rFonts w:asciiTheme="minorBidi" w:hAnsiTheme="minorBidi"/>
          <w:sz w:val="26"/>
          <w:szCs w:val="26"/>
        </w:rPr>
        <w:softHyphen/>
        <w:t>зи Духове на Мрака в те</w:t>
      </w:r>
      <w:r w:rsidRPr="00212C05">
        <w:rPr>
          <w:rFonts w:asciiTheme="minorBidi" w:hAnsiTheme="minorBidi"/>
          <w:sz w:val="26"/>
          <w:szCs w:val="26"/>
        </w:rPr>
        <w:softHyphen/>
        <w:t>че</w:t>
      </w:r>
      <w:r w:rsidRPr="00212C05">
        <w:rPr>
          <w:rFonts w:asciiTheme="minorBidi" w:hAnsiTheme="minorBidi"/>
          <w:sz w:val="26"/>
          <w:szCs w:val="26"/>
        </w:rPr>
        <w:softHyphen/>
        <w:t>ние на це</w:t>
      </w:r>
      <w:r w:rsidRPr="00212C05">
        <w:rPr>
          <w:rFonts w:asciiTheme="minorBidi" w:hAnsiTheme="minorBidi"/>
          <w:sz w:val="26"/>
          <w:szCs w:val="26"/>
        </w:rPr>
        <w:softHyphen/>
        <w:t>ли хилядолетия. Ние ви</w:t>
      </w:r>
      <w:r w:rsidRPr="00212C05">
        <w:rPr>
          <w:rFonts w:asciiTheme="minorBidi" w:hAnsiTheme="minorBidi"/>
          <w:sz w:val="26"/>
          <w:szCs w:val="26"/>
        </w:rPr>
        <w:softHyphen/>
        <w:t>на</w:t>
      </w:r>
      <w:r w:rsidRPr="00212C05">
        <w:rPr>
          <w:rFonts w:asciiTheme="minorBidi" w:hAnsiTheme="minorBidi"/>
          <w:sz w:val="26"/>
          <w:szCs w:val="26"/>
        </w:rPr>
        <w:softHyphen/>
        <w:t>ги тряб</w:t>
      </w:r>
      <w:r w:rsidRPr="00212C05">
        <w:rPr>
          <w:rFonts w:asciiTheme="minorBidi" w:hAnsiTheme="minorBidi"/>
          <w:sz w:val="26"/>
          <w:szCs w:val="26"/>
        </w:rPr>
        <w:softHyphen/>
        <w:t>ва да се съ</w:t>
      </w:r>
      <w:r w:rsidRPr="00212C05">
        <w:rPr>
          <w:rFonts w:asciiTheme="minorBidi" w:hAnsiTheme="minorBidi"/>
          <w:sz w:val="26"/>
          <w:szCs w:val="26"/>
        </w:rPr>
        <w:softHyphen/>
        <w:t>об</w:t>
      </w:r>
      <w:r w:rsidRPr="00212C05">
        <w:rPr>
          <w:rFonts w:asciiTheme="minorBidi" w:hAnsiTheme="minorBidi"/>
          <w:sz w:val="26"/>
          <w:szCs w:val="26"/>
        </w:rPr>
        <w:softHyphen/>
        <w:t>ра</w:t>
      </w:r>
      <w:r w:rsidRPr="00212C05">
        <w:rPr>
          <w:rFonts w:asciiTheme="minorBidi" w:hAnsiTheme="minorBidi"/>
          <w:sz w:val="26"/>
          <w:szCs w:val="26"/>
        </w:rPr>
        <w:softHyphen/>
        <w:t>зя</w:t>
      </w:r>
      <w:r w:rsidRPr="00212C05">
        <w:rPr>
          <w:rFonts w:asciiTheme="minorBidi" w:hAnsiTheme="minorBidi"/>
          <w:sz w:val="26"/>
          <w:szCs w:val="26"/>
        </w:rPr>
        <w:softHyphen/>
        <w:t>ва</w:t>
      </w:r>
      <w:r w:rsidRPr="00212C05">
        <w:rPr>
          <w:rFonts w:asciiTheme="minorBidi" w:hAnsiTheme="minorBidi"/>
          <w:sz w:val="26"/>
          <w:szCs w:val="26"/>
        </w:rPr>
        <w:softHyphen/>
        <w:t>ме с не</w:t>
      </w:r>
      <w:r w:rsidRPr="00212C05">
        <w:rPr>
          <w:rFonts w:asciiTheme="minorBidi" w:hAnsiTheme="minorBidi"/>
          <w:sz w:val="26"/>
          <w:szCs w:val="26"/>
        </w:rPr>
        <w:softHyphen/>
        <w:t>що мно</w:t>
      </w:r>
      <w:r w:rsidRPr="00212C05">
        <w:rPr>
          <w:rFonts w:asciiTheme="minorBidi" w:hAnsiTheme="minorBidi"/>
          <w:sz w:val="26"/>
          <w:szCs w:val="26"/>
        </w:rPr>
        <w:softHyphen/>
        <w:t>го важно: ми</w:t>
      </w:r>
      <w:r w:rsidRPr="00212C05">
        <w:rPr>
          <w:rFonts w:asciiTheme="minorBidi" w:hAnsiTheme="minorBidi"/>
          <w:sz w:val="26"/>
          <w:szCs w:val="26"/>
        </w:rPr>
        <w:softHyphen/>
        <w:t>ро</w:t>
      </w:r>
      <w:r w:rsidRPr="00212C05">
        <w:rPr>
          <w:rFonts w:asciiTheme="minorBidi" w:hAnsiTheme="minorBidi"/>
          <w:sz w:val="26"/>
          <w:szCs w:val="26"/>
        </w:rPr>
        <w:softHyphen/>
        <w:t>ви</w:t>
      </w:r>
      <w:r w:rsidRPr="00212C05">
        <w:rPr>
          <w:rFonts w:asciiTheme="minorBidi" w:hAnsiTheme="minorBidi"/>
          <w:sz w:val="26"/>
          <w:szCs w:val="26"/>
        </w:rPr>
        <w:softHyphen/>
        <w:t>ят ред мо</w:t>
      </w:r>
      <w:r w:rsidRPr="00212C05">
        <w:rPr>
          <w:rFonts w:asciiTheme="minorBidi" w:hAnsiTheme="minorBidi"/>
          <w:sz w:val="26"/>
          <w:szCs w:val="26"/>
        </w:rPr>
        <w:softHyphen/>
        <w:t>же да бъ</w:t>
      </w:r>
      <w:r w:rsidRPr="00212C05">
        <w:rPr>
          <w:rFonts w:asciiTheme="minorBidi" w:hAnsiTheme="minorBidi"/>
          <w:sz w:val="26"/>
          <w:szCs w:val="26"/>
        </w:rPr>
        <w:softHyphen/>
        <w:t>де под</w:t>
      </w:r>
      <w:r w:rsidRPr="00212C05">
        <w:rPr>
          <w:rFonts w:asciiTheme="minorBidi" w:hAnsiTheme="minorBidi"/>
          <w:sz w:val="26"/>
          <w:szCs w:val="26"/>
        </w:rPr>
        <w:softHyphen/>
        <w:t>дър</w:t>
      </w:r>
      <w:r w:rsidRPr="00212C05">
        <w:rPr>
          <w:rFonts w:asciiTheme="minorBidi" w:hAnsiTheme="minorBidi"/>
          <w:sz w:val="26"/>
          <w:szCs w:val="26"/>
        </w:rPr>
        <w:softHyphen/>
        <w:t>жан са</w:t>
      </w:r>
      <w:r w:rsidRPr="00212C05">
        <w:rPr>
          <w:rFonts w:asciiTheme="minorBidi" w:hAnsiTheme="minorBidi"/>
          <w:sz w:val="26"/>
          <w:szCs w:val="26"/>
        </w:rPr>
        <w:softHyphen/>
        <w:t>мо чрез това, че оп</w:t>
      </w:r>
      <w:r w:rsidRPr="00212C05">
        <w:rPr>
          <w:rFonts w:asciiTheme="minorBidi" w:hAnsiTheme="minorBidi"/>
          <w:sz w:val="26"/>
          <w:szCs w:val="26"/>
        </w:rPr>
        <w:softHyphen/>
        <w:t>ре</w:t>
      </w:r>
      <w:r w:rsidRPr="00212C05">
        <w:rPr>
          <w:rFonts w:asciiTheme="minorBidi" w:hAnsiTheme="minorBidi"/>
          <w:sz w:val="26"/>
          <w:szCs w:val="26"/>
        </w:rPr>
        <w:softHyphen/>
        <w:t>де</w:t>
      </w:r>
      <w:r w:rsidRPr="00212C05">
        <w:rPr>
          <w:rFonts w:asciiTheme="minorBidi" w:hAnsiTheme="minorBidi"/>
          <w:sz w:val="26"/>
          <w:szCs w:val="26"/>
        </w:rPr>
        <w:softHyphen/>
        <w:t>ле</w:t>
      </w:r>
      <w:r w:rsidRPr="00212C05">
        <w:rPr>
          <w:rFonts w:asciiTheme="minorBidi" w:hAnsiTheme="minorBidi"/>
          <w:sz w:val="26"/>
          <w:szCs w:val="26"/>
        </w:rPr>
        <w:softHyphen/>
        <w:t>ни по</w:t>
      </w:r>
      <w:r w:rsidRPr="00212C05">
        <w:rPr>
          <w:rFonts w:asciiTheme="minorBidi" w:hAnsiTheme="minorBidi"/>
          <w:sz w:val="26"/>
          <w:szCs w:val="26"/>
        </w:rPr>
        <w:softHyphen/>
        <w:t>-вис</w:t>
      </w:r>
      <w:r w:rsidRPr="00212C05">
        <w:rPr>
          <w:rFonts w:asciiTheme="minorBidi" w:hAnsiTheme="minorBidi"/>
          <w:sz w:val="26"/>
          <w:szCs w:val="26"/>
        </w:rPr>
        <w:softHyphen/>
        <w:t>ши Същества, ръ</w:t>
      </w:r>
      <w:r w:rsidRPr="00212C05">
        <w:rPr>
          <w:rFonts w:asciiTheme="minorBidi" w:hAnsiTheme="minorBidi"/>
          <w:sz w:val="26"/>
          <w:szCs w:val="26"/>
        </w:rPr>
        <w:softHyphen/>
        <w:t>ко</w:t>
      </w:r>
      <w:r w:rsidRPr="00212C05">
        <w:rPr>
          <w:rFonts w:asciiTheme="minorBidi" w:hAnsiTheme="minorBidi"/>
          <w:sz w:val="26"/>
          <w:szCs w:val="26"/>
        </w:rPr>
        <w:softHyphen/>
        <w:t>во</w:t>
      </w:r>
      <w:r w:rsidRPr="00212C05">
        <w:rPr>
          <w:rFonts w:asciiTheme="minorBidi" w:hAnsiTheme="minorBidi"/>
          <w:sz w:val="26"/>
          <w:szCs w:val="26"/>
        </w:rPr>
        <w:softHyphen/>
        <w:t>де</w:t>
      </w:r>
      <w:r w:rsidRPr="00212C05">
        <w:rPr>
          <w:rFonts w:asciiTheme="minorBidi" w:hAnsiTheme="minorBidi"/>
          <w:sz w:val="26"/>
          <w:szCs w:val="26"/>
        </w:rPr>
        <w:softHyphen/>
        <w:t>щи нор</w:t>
      </w:r>
      <w:r w:rsidRPr="00212C05">
        <w:rPr>
          <w:rFonts w:asciiTheme="minorBidi" w:hAnsiTheme="minorBidi"/>
          <w:sz w:val="26"/>
          <w:szCs w:val="26"/>
        </w:rPr>
        <w:softHyphen/>
        <w:t>мал</w:t>
      </w:r>
      <w:r w:rsidRPr="00212C05">
        <w:rPr>
          <w:rFonts w:asciiTheme="minorBidi" w:hAnsiTheme="minorBidi"/>
          <w:sz w:val="26"/>
          <w:szCs w:val="26"/>
        </w:rPr>
        <w:softHyphen/>
        <w:t>но</w:t>
      </w:r>
      <w:r w:rsidRPr="00212C05">
        <w:rPr>
          <w:rFonts w:asciiTheme="minorBidi" w:hAnsiTheme="minorBidi"/>
          <w:sz w:val="26"/>
          <w:szCs w:val="26"/>
        </w:rPr>
        <w:softHyphen/>
        <w:t>то раз</w:t>
      </w:r>
      <w:r w:rsidRPr="00212C05">
        <w:rPr>
          <w:rFonts w:asciiTheme="minorBidi" w:hAnsiTheme="minorBidi"/>
          <w:sz w:val="26"/>
          <w:szCs w:val="26"/>
        </w:rPr>
        <w:softHyphen/>
        <w:t>ви</w:t>
      </w:r>
      <w:r w:rsidRPr="00212C05">
        <w:rPr>
          <w:rFonts w:asciiTheme="minorBidi" w:hAnsiTheme="minorBidi"/>
          <w:sz w:val="26"/>
          <w:szCs w:val="26"/>
        </w:rPr>
        <w:softHyphen/>
        <w:t>тие на човечеството, чес</w:t>
      </w:r>
      <w:r w:rsidRPr="00212C05">
        <w:rPr>
          <w:rFonts w:asciiTheme="minorBidi" w:hAnsiTheme="minorBidi"/>
          <w:sz w:val="26"/>
          <w:szCs w:val="26"/>
        </w:rPr>
        <w:softHyphen/>
        <w:t>то си слу</w:t>
      </w:r>
      <w:r w:rsidRPr="00212C05">
        <w:rPr>
          <w:rFonts w:asciiTheme="minorBidi" w:hAnsiTheme="minorBidi"/>
          <w:sz w:val="26"/>
          <w:szCs w:val="26"/>
        </w:rPr>
        <w:softHyphen/>
        <w:t>жат с дру</w:t>
      </w:r>
      <w:r w:rsidRPr="00212C05">
        <w:rPr>
          <w:rFonts w:asciiTheme="minorBidi" w:hAnsiTheme="minorBidi"/>
          <w:sz w:val="26"/>
          <w:szCs w:val="26"/>
        </w:rPr>
        <w:softHyphen/>
        <w:t>ги ду</w:t>
      </w:r>
      <w:r w:rsidRPr="00212C05">
        <w:rPr>
          <w:rFonts w:asciiTheme="minorBidi" w:hAnsiTheme="minorBidi"/>
          <w:sz w:val="26"/>
          <w:szCs w:val="26"/>
        </w:rPr>
        <w:softHyphen/>
        <w:t>хов</w:t>
      </w:r>
      <w:r w:rsidRPr="00212C05">
        <w:rPr>
          <w:rFonts w:asciiTheme="minorBidi" w:hAnsiTheme="minorBidi"/>
          <w:sz w:val="26"/>
          <w:szCs w:val="26"/>
        </w:rPr>
        <w:softHyphen/>
        <w:t>ни Същества, ка</w:t>
      </w:r>
      <w:r w:rsidRPr="00212C05">
        <w:rPr>
          <w:rFonts w:asciiTheme="minorBidi" w:hAnsiTheme="minorBidi"/>
          <w:sz w:val="26"/>
          <w:szCs w:val="26"/>
        </w:rPr>
        <w:softHyphen/>
        <w:t>то ги на</w:t>
      </w:r>
      <w:r w:rsidRPr="00212C05">
        <w:rPr>
          <w:rFonts w:asciiTheme="minorBidi" w:hAnsiTheme="minorBidi"/>
          <w:sz w:val="26"/>
          <w:szCs w:val="26"/>
        </w:rPr>
        <w:softHyphen/>
        <w:t>соч</w:t>
      </w:r>
      <w:r w:rsidRPr="00212C05">
        <w:rPr>
          <w:rFonts w:asciiTheme="minorBidi" w:hAnsiTheme="minorBidi"/>
          <w:sz w:val="26"/>
          <w:szCs w:val="26"/>
        </w:rPr>
        <w:softHyphen/>
        <w:t>ват към съ</w:t>
      </w:r>
      <w:r w:rsidRPr="00212C05">
        <w:rPr>
          <w:rFonts w:asciiTheme="minorBidi" w:hAnsiTheme="minorBidi"/>
          <w:sz w:val="26"/>
          <w:szCs w:val="26"/>
        </w:rPr>
        <w:softHyphen/>
        <w:t>от</w:t>
      </w:r>
      <w:r w:rsidRPr="00212C05">
        <w:rPr>
          <w:rFonts w:asciiTheme="minorBidi" w:hAnsiTheme="minorBidi"/>
          <w:sz w:val="26"/>
          <w:szCs w:val="26"/>
        </w:rPr>
        <w:softHyphen/>
        <w:t>вет</w:t>
      </w:r>
      <w:r w:rsidRPr="00212C05">
        <w:rPr>
          <w:rFonts w:asciiTheme="minorBidi" w:hAnsiTheme="minorBidi"/>
          <w:sz w:val="26"/>
          <w:szCs w:val="26"/>
        </w:rPr>
        <w:softHyphen/>
        <w:t>но</w:t>
      </w:r>
      <w:r w:rsidRPr="00212C05">
        <w:rPr>
          <w:rFonts w:asciiTheme="minorBidi" w:hAnsiTheme="minorBidi"/>
          <w:sz w:val="26"/>
          <w:szCs w:val="26"/>
        </w:rPr>
        <w:softHyphen/>
        <w:t>то място, за да пре</w:t>
      </w:r>
      <w:r w:rsidRPr="00212C05">
        <w:rPr>
          <w:rFonts w:asciiTheme="minorBidi" w:hAnsiTheme="minorBidi"/>
          <w:sz w:val="26"/>
          <w:szCs w:val="26"/>
        </w:rPr>
        <w:softHyphen/>
        <w:t>диз</w:t>
      </w:r>
      <w:r w:rsidRPr="00212C05">
        <w:rPr>
          <w:rFonts w:asciiTheme="minorBidi" w:hAnsiTheme="minorBidi"/>
          <w:sz w:val="26"/>
          <w:szCs w:val="26"/>
        </w:rPr>
        <w:softHyphen/>
        <w:t>ви</w:t>
      </w:r>
      <w:r w:rsidRPr="00212C05">
        <w:rPr>
          <w:rFonts w:asciiTheme="minorBidi" w:hAnsiTheme="minorBidi"/>
          <w:sz w:val="26"/>
          <w:szCs w:val="26"/>
        </w:rPr>
        <w:softHyphen/>
        <w:t>кат ня</w:t>
      </w:r>
      <w:r w:rsidRPr="00212C05">
        <w:rPr>
          <w:rFonts w:asciiTheme="minorBidi" w:hAnsiTheme="minorBidi"/>
          <w:sz w:val="26"/>
          <w:szCs w:val="26"/>
        </w:rPr>
        <w:softHyphen/>
        <w:t>кои не</w:t>
      </w:r>
      <w:r w:rsidRPr="00212C05">
        <w:rPr>
          <w:rFonts w:asciiTheme="minorBidi" w:hAnsiTheme="minorBidi"/>
          <w:sz w:val="26"/>
          <w:szCs w:val="26"/>
        </w:rPr>
        <w:softHyphen/>
        <w:t>об</w:t>
      </w:r>
      <w:r w:rsidRPr="00212C05">
        <w:rPr>
          <w:rFonts w:asciiTheme="minorBidi" w:hAnsiTheme="minorBidi"/>
          <w:sz w:val="26"/>
          <w:szCs w:val="26"/>
        </w:rPr>
        <w:softHyphen/>
        <w:t>хо</w:t>
      </w:r>
      <w:r w:rsidRPr="00212C05">
        <w:rPr>
          <w:rFonts w:asciiTheme="minorBidi" w:hAnsiTheme="minorBidi"/>
          <w:sz w:val="26"/>
          <w:szCs w:val="26"/>
        </w:rPr>
        <w:softHyphen/>
        <w:t>ди</w:t>
      </w:r>
      <w:r w:rsidRPr="00212C05">
        <w:rPr>
          <w:rFonts w:asciiTheme="minorBidi" w:hAnsiTheme="minorBidi"/>
          <w:sz w:val="26"/>
          <w:szCs w:val="26"/>
        </w:rPr>
        <w:softHyphen/>
        <w:t>ми промени. Ние мно</w:t>
      </w:r>
      <w:r w:rsidRPr="00212C05">
        <w:rPr>
          <w:rFonts w:asciiTheme="minorBidi" w:hAnsiTheme="minorBidi"/>
          <w:sz w:val="26"/>
          <w:szCs w:val="26"/>
        </w:rPr>
        <w:softHyphen/>
        <w:t>гок</w:t>
      </w:r>
      <w:r w:rsidRPr="00212C05">
        <w:rPr>
          <w:rFonts w:asciiTheme="minorBidi" w:hAnsiTheme="minorBidi"/>
          <w:sz w:val="26"/>
          <w:szCs w:val="26"/>
        </w:rPr>
        <w:softHyphen/>
        <w:t>рат</w:t>
      </w:r>
      <w:r w:rsidRPr="00212C05">
        <w:rPr>
          <w:rFonts w:asciiTheme="minorBidi" w:hAnsiTheme="minorBidi"/>
          <w:sz w:val="26"/>
          <w:szCs w:val="26"/>
        </w:rPr>
        <w:softHyphen/>
        <w:t>но сме подчертавали, че в древ</w:t>
      </w:r>
      <w:r w:rsidRPr="00212C05">
        <w:rPr>
          <w:rFonts w:asciiTheme="minorBidi" w:hAnsiTheme="minorBidi"/>
          <w:sz w:val="26"/>
          <w:szCs w:val="26"/>
        </w:rPr>
        <w:softHyphen/>
        <w:t>ни вре</w:t>
      </w:r>
      <w:r w:rsidRPr="00212C05">
        <w:rPr>
          <w:rFonts w:asciiTheme="minorBidi" w:hAnsiTheme="minorBidi"/>
          <w:sz w:val="26"/>
          <w:szCs w:val="26"/>
        </w:rPr>
        <w:softHyphen/>
        <w:t>ме</w:t>
      </w:r>
      <w:r w:rsidRPr="00212C05">
        <w:rPr>
          <w:rFonts w:asciiTheme="minorBidi" w:hAnsiTheme="minorBidi"/>
          <w:sz w:val="26"/>
          <w:szCs w:val="26"/>
        </w:rPr>
        <w:softHyphen/>
        <w:t>на та</w:t>
      </w:r>
      <w:r w:rsidRPr="00212C05">
        <w:rPr>
          <w:rFonts w:asciiTheme="minorBidi" w:hAnsiTheme="minorBidi"/>
          <w:sz w:val="26"/>
          <w:szCs w:val="26"/>
        </w:rPr>
        <w:softHyphen/>
        <w:t>ка на</w:t>
      </w:r>
      <w:r w:rsidRPr="00212C05">
        <w:rPr>
          <w:rFonts w:asciiTheme="minorBidi" w:hAnsiTheme="minorBidi"/>
          <w:sz w:val="26"/>
          <w:szCs w:val="26"/>
        </w:rPr>
        <w:softHyphen/>
        <w:t>ре</w:t>
      </w:r>
      <w:r w:rsidRPr="00212C05">
        <w:rPr>
          <w:rFonts w:asciiTheme="minorBidi" w:hAnsiTheme="minorBidi"/>
          <w:sz w:val="26"/>
          <w:szCs w:val="26"/>
        </w:rPr>
        <w:softHyphen/>
        <w:t>че</w:t>
      </w:r>
      <w:r w:rsidRPr="00212C05">
        <w:rPr>
          <w:rFonts w:asciiTheme="minorBidi" w:hAnsiTheme="minorBidi"/>
          <w:sz w:val="26"/>
          <w:szCs w:val="26"/>
        </w:rPr>
        <w:softHyphen/>
        <w:t>но</w:t>
      </w:r>
      <w:r w:rsidRPr="00212C05">
        <w:rPr>
          <w:rFonts w:asciiTheme="minorBidi" w:hAnsiTheme="minorBidi"/>
          <w:sz w:val="26"/>
          <w:szCs w:val="26"/>
        </w:rPr>
        <w:softHyphen/>
        <w:t>то "лу</w:t>
      </w:r>
      <w:r w:rsidRPr="00212C05">
        <w:rPr>
          <w:rFonts w:asciiTheme="minorBidi" w:hAnsiTheme="minorBidi"/>
          <w:sz w:val="26"/>
          <w:szCs w:val="26"/>
        </w:rPr>
        <w:softHyphen/>
        <w:t>ци</w:t>
      </w:r>
      <w:r w:rsidRPr="00212C05">
        <w:rPr>
          <w:rFonts w:asciiTheme="minorBidi" w:hAnsiTheme="minorBidi"/>
          <w:sz w:val="26"/>
          <w:szCs w:val="26"/>
        </w:rPr>
        <w:softHyphen/>
        <w:t>фе</w:t>
      </w:r>
      <w:r w:rsidRPr="00212C05">
        <w:rPr>
          <w:rFonts w:asciiTheme="minorBidi" w:hAnsiTheme="minorBidi"/>
          <w:sz w:val="26"/>
          <w:szCs w:val="26"/>
        </w:rPr>
        <w:softHyphen/>
        <w:t>ри</w:t>
      </w:r>
      <w:r w:rsidRPr="00212C05">
        <w:rPr>
          <w:rFonts w:asciiTheme="minorBidi" w:hAnsiTheme="minorBidi"/>
          <w:sz w:val="26"/>
          <w:szCs w:val="26"/>
        </w:rPr>
        <w:softHyphen/>
        <w:t>чес</w:t>
      </w:r>
      <w:r w:rsidRPr="00212C05">
        <w:rPr>
          <w:rFonts w:asciiTheme="minorBidi" w:hAnsiTheme="minorBidi"/>
          <w:sz w:val="26"/>
          <w:szCs w:val="26"/>
        </w:rPr>
        <w:softHyphen/>
        <w:t>ко изкушение" има</w:t>
      </w:r>
      <w:r w:rsidRPr="00212C05">
        <w:rPr>
          <w:rFonts w:asciiTheme="minorBidi" w:hAnsiTheme="minorBidi"/>
          <w:sz w:val="26"/>
          <w:szCs w:val="26"/>
        </w:rPr>
        <w:softHyphen/>
        <w:t>ше ог</w:t>
      </w:r>
      <w:r w:rsidRPr="00212C05">
        <w:rPr>
          <w:rFonts w:asciiTheme="minorBidi" w:hAnsiTheme="minorBidi"/>
          <w:sz w:val="26"/>
          <w:szCs w:val="26"/>
        </w:rPr>
        <w:softHyphen/>
        <w:t>ром</w:t>
      </w:r>
      <w:r w:rsidRPr="00212C05">
        <w:rPr>
          <w:rFonts w:asciiTheme="minorBidi" w:hAnsiTheme="minorBidi"/>
          <w:sz w:val="26"/>
          <w:szCs w:val="26"/>
        </w:rPr>
        <w:softHyphen/>
        <w:t>но зна</w:t>
      </w:r>
      <w:r w:rsidRPr="00212C05">
        <w:rPr>
          <w:rFonts w:asciiTheme="minorBidi" w:hAnsiTheme="minorBidi"/>
          <w:sz w:val="26"/>
          <w:szCs w:val="26"/>
        </w:rPr>
        <w:softHyphen/>
        <w:t>че</w:t>
      </w:r>
      <w:r w:rsidRPr="00212C05">
        <w:rPr>
          <w:rFonts w:asciiTheme="minorBidi" w:hAnsiTheme="minorBidi"/>
          <w:sz w:val="26"/>
          <w:szCs w:val="26"/>
        </w:rPr>
        <w:softHyphen/>
        <w:t>ние за ево</w:t>
      </w:r>
      <w:r w:rsidRPr="00212C05">
        <w:rPr>
          <w:rFonts w:asciiTheme="minorBidi" w:hAnsiTheme="minorBidi"/>
          <w:sz w:val="26"/>
          <w:szCs w:val="26"/>
        </w:rPr>
        <w:softHyphen/>
        <w:t>лю</w:t>
      </w:r>
      <w:r w:rsidRPr="00212C05">
        <w:rPr>
          <w:rFonts w:asciiTheme="minorBidi" w:hAnsiTheme="minorBidi"/>
          <w:sz w:val="26"/>
          <w:szCs w:val="26"/>
        </w:rPr>
        <w:softHyphen/>
        <w:t>ци</w:t>
      </w:r>
      <w:r w:rsidRPr="00212C05">
        <w:rPr>
          <w:rFonts w:asciiTheme="minorBidi" w:hAnsiTheme="minorBidi"/>
          <w:sz w:val="26"/>
          <w:szCs w:val="26"/>
        </w:rPr>
        <w:softHyphen/>
        <w:t>ята на човечеството. Първоначално лу</w:t>
      </w:r>
      <w:r w:rsidRPr="00212C05">
        <w:rPr>
          <w:rFonts w:asciiTheme="minorBidi" w:hAnsiTheme="minorBidi"/>
          <w:sz w:val="26"/>
          <w:szCs w:val="26"/>
        </w:rPr>
        <w:softHyphen/>
        <w:t>ци</w:t>
      </w:r>
      <w:r w:rsidRPr="00212C05">
        <w:rPr>
          <w:rFonts w:asciiTheme="minorBidi" w:hAnsiTheme="minorBidi"/>
          <w:sz w:val="26"/>
          <w:szCs w:val="26"/>
        </w:rPr>
        <w:softHyphen/>
        <w:t>фе</w:t>
      </w:r>
      <w:r w:rsidRPr="00212C05">
        <w:rPr>
          <w:rFonts w:asciiTheme="minorBidi" w:hAnsiTheme="minorBidi"/>
          <w:sz w:val="26"/>
          <w:szCs w:val="26"/>
        </w:rPr>
        <w:softHyphen/>
        <w:t>ри</w:t>
      </w:r>
      <w:r w:rsidRPr="00212C05">
        <w:rPr>
          <w:rFonts w:asciiTheme="minorBidi" w:hAnsiTheme="minorBidi"/>
          <w:sz w:val="26"/>
          <w:szCs w:val="26"/>
        </w:rPr>
        <w:softHyphen/>
        <w:t>чес</w:t>
      </w:r>
      <w:r w:rsidRPr="00212C05">
        <w:rPr>
          <w:rFonts w:asciiTheme="minorBidi" w:hAnsiTheme="minorBidi"/>
          <w:sz w:val="26"/>
          <w:szCs w:val="26"/>
        </w:rPr>
        <w:softHyphen/>
        <w:t>ко</w:t>
      </w:r>
      <w:r w:rsidRPr="00212C05">
        <w:rPr>
          <w:rFonts w:asciiTheme="minorBidi" w:hAnsiTheme="minorBidi"/>
          <w:sz w:val="26"/>
          <w:szCs w:val="26"/>
        </w:rPr>
        <w:softHyphen/>
        <w:t>то из</w:t>
      </w:r>
      <w:r w:rsidRPr="00212C05">
        <w:rPr>
          <w:rFonts w:asciiTheme="minorBidi" w:hAnsiTheme="minorBidi"/>
          <w:sz w:val="26"/>
          <w:szCs w:val="26"/>
        </w:rPr>
        <w:softHyphen/>
        <w:t>ку</w:t>
      </w:r>
      <w:r w:rsidRPr="00212C05">
        <w:rPr>
          <w:rFonts w:asciiTheme="minorBidi" w:hAnsiTheme="minorBidi"/>
          <w:sz w:val="26"/>
          <w:szCs w:val="26"/>
        </w:rPr>
        <w:softHyphen/>
        <w:t>ше</w:t>
      </w:r>
      <w:r w:rsidRPr="00212C05">
        <w:rPr>
          <w:rFonts w:asciiTheme="minorBidi" w:hAnsiTheme="minorBidi"/>
          <w:sz w:val="26"/>
          <w:szCs w:val="26"/>
        </w:rPr>
        <w:softHyphen/>
        <w:t>ние въз</w:t>
      </w:r>
      <w:r w:rsidRPr="00212C05">
        <w:rPr>
          <w:rFonts w:asciiTheme="minorBidi" w:hAnsiTheme="minorBidi"/>
          <w:sz w:val="26"/>
          <w:szCs w:val="26"/>
        </w:rPr>
        <w:softHyphen/>
        <w:t>ник</w:t>
      </w:r>
      <w:r w:rsidRPr="00212C05">
        <w:rPr>
          <w:rFonts w:asciiTheme="minorBidi" w:hAnsiTheme="minorBidi"/>
          <w:sz w:val="26"/>
          <w:szCs w:val="26"/>
        </w:rPr>
        <w:softHyphen/>
        <w:t>на от един стре</w:t>
      </w:r>
      <w:r w:rsidRPr="00212C05">
        <w:rPr>
          <w:rFonts w:asciiTheme="minorBidi" w:hAnsiTheme="minorBidi"/>
          <w:sz w:val="26"/>
          <w:szCs w:val="26"/>
        </w:rPr>
        <w:softHyphen/>
        <w:t>меж на Луцифер</w:t>
      </w:r>
      <w:r w:rsidR="002823E6">
        <w:rPr>
          <w:rFonts w:asciiTheme="minorBidi" w:hAnsiTheme="minorBidi"/>
          <w:sz w:val="26"/>
          <w:szCs w:val="26"/>
        </w:rPr>
        <w:t>..</w:t>
      </w:r>
      <w:r w:rsidRPr="00212C05">
        <w:rPr>
          <w:rFonts w:asciiTheme="minorBidi" w:hAnsiTheme="minorBidi"/>
          <w:sz w:val="26"/>
          <w:szCs w:val="26"/>
        </w:rPr>
        <w:t xml:space="preserve">. </w:t>
      </w:r>
      <w:r w:rsidR="002823E6">
        <w:rPr>
          <w:rFonts w:asciiTheme="minorBidi" w:hAnsiTheme="minorBidi"/>
          <w:sz w:val="26"/>
          <w:szCs w:val="26"/>
        </w:rPr>
        <w:t>о</w:t>
      </w:r>
      <w:r w:rsidRPr="00212C05">
        <w:rPr>
          <w:rFonts w:asciiTheme="minorBidi" w:hAnsiTheme="minorBidi"/>
          <w:sz w:val="26"/>
          <w:szCs w:val="26"/>
        </w:rPr>
        <w:t>баче от то</w:t>
      </w:r>
      <w:r w:rsidRPr="00212C05">
        <w:rPr>
          <w:rFonts w:asciiTheme="minorBidi" w:hAnsiTheme="minorBidi"/>
          <w:sz w:val="26"/>
          <w:szCs w:val="26"/>
        </w:rPr>
        <w:softHyphen/>
        <w:t>зи стре</w:t>
      </w:r>
      <w:r w:rsidRPr="00212C05">
        <w:rPr>
          <w:rFonts w:asciiTheme="minorBidi" w:hAnsiTheme="minorBidi"/>
          <w:sz w:val="26"/>
          <w:szCs w:val="26"/>
        </w:rPr>
        <w:softHyphen/>
        <w:t xml:space="preserve">меж на Луцифер - а по-късно </w:t>
      </w:r>
      <w:r w:rsidR="002F03EE" w:rsidRPr="00212C05">
        <w:rPr>
          <w:rFonts w:asciiTheme="minorBidi" w:hAnsiTheme="minorBidi"/>
          <w:sz w:val="26"/>
          <w:szCs w:val="26"/>
        </w:rPr>
        <w:t>(</w:t>
      </w:r>
      <w:r w:rsidRPr="00212C05">
        <w:rPr>
          <w:rFonts w:asciiTheme="minorBidi" w:hAnsiTheme="minorBidi"/>
          <w:sz w:val="26"/>
          <w:szCs w:val="26"/>
        </w:rPr>
        <w:t>след Атлантската епоха</w:t>
      </w:r>
      <w:r w:rsidR="002F03EE" w:rsidRPr="00212C05">
        <w:rPr>
          <w:rFonts w:asciiTheme="minorBidi" w:hAnsiTheme="minorBidi"/>
          <w:sz w:val="26"/>
          <w:szCs w:val="26"/>
        </w:rPr>
        <w:t>)</w:t>
      </w:r>
      <w:r w:rsidRPr="00212C05">
        <w:rPr>
          <w:rFonts w:asciiTheme="minorBidi" w:hAnsiTheme="minorBidi"/>
          <w:sz w:val="26"/>
          <w:szCs w:val="26"/>
        </w:rPr>
        <w:t xml:space="preserve"> Луцифер вле</w:t>
      </w:r>
      <w:r w:rsidRPr="00212C05">
        <w:rPr>
          <w:rFonts w:asciiTheme="minorBidi" w:hAnsiTheme="minorBidi"/>
          <w:sz w:val="26"/>
          <w:szCs w:val="26"/>
        </w:rPr>
        <w:softHyphen/>
        <w:t>зе в съ</w:t>
      </w:r>
      <w:r w:rsidRPr="00212C05">
        <w:rPr>
          <w:rFonts w:asciiTheme="minorBidi" w:hAnsiTheme="minorBidi"/>
          <w:sz w:val="26"/>
          <w:szCs w:val="26"/>
        </w:rPr>
        <w:softHyphen/>
        <w:t>юз с Ариман - въз</w:t>
      </w:r>
      <w:r w:rsidRPr="00212C05">
        <w:rPr>
          <w:rFonts w:asciiTheme="minorBidi" w:hAnsiTheme="minorBidi"/>
          <w:sz w:val="26"/>
          <w:szCs w:val="26"/>
        </w:rPr>
        <w:softHyphen/>
        <w:t>ник</w:t>
      </w:r>
      <w:r w:rsidRPr="00212C05">
        <w:rPr>
          <w:rFonts w:asciiTheme="minorBidi" w:hAnsiTheme="minorBidi"/>
          <w:sz w:val="26"/>
          <w:szCs w:val="26"/>
        </w:rPr>
        <w:softHyphen/>
        <w:t xml:space="preserve">на един </w:t>
      </w:r>
      <w:r w:rsidR="002823E6">
        <w:rPr>
          <w:rFonts w:asciiTheme="minorBidi" w:hAnsiTheme="minorBidi"/>
          <w:sz w:val="26"/>
          <w:szCs w:val="26"/>
        </w:rPr>
        <w:t>срещу</w:t>
      </w:r>
      <w:r w:rsidRPr="00212C05">
        <w:rPr>
          <w:rFonts w:asciiTheme="minorBidi" w:hAnsiTheme="minorBidi"/>
          <w:sz w:val="26"/>
          <w:szCs w:val="26"/>
        </w:rPr>
        <w:softHyphen/>
        <w:t>по</w:t>
      </w:r>
      <w:r w:rsidRPr="00212C05">
        <w:rPr>
          <w:rFonts w:asciiTheme="minorBidi" w:hAnsiTheme="minorBidi"/>
          <w:sz w:val="26"/>
          <w:szCs w:val="26"/>
        </w:rPr>
        <w:softHyphen/>
        <w:t>ло</w:t>
      </w:r>
      <w:r w:rsidRPr="00212C05">
        <w:rPr>
          <w:rFonts w:asciiTheme="minorBidi" w:hAnsiTheme="minorBidi"/>
          <w:sz w:val="26"/>
          <w:szCs w:val="26"/>
        </w:rPr>
        <w:softHyphen/>
        <w:t>жен стре</w:t>
      </w:r>
      <w:r w:rsidRPr="00212C05">
        <w:rPr>
          <w:rFonts w:asciiTheme="minorBidi" w:hAnsiTheme="minorBidi"/>
          <w:sz w:val="26"/>
          <w:szCs w:val="26"/>
        </w:rPr>
        <w:softHyphen/>
        <w:t>меж от стра</w:t>
      </w:r>
      <w:r w:rsidRPr="00212C05">
        <w:rPr>
          <w:rFonts w:asciiTheme="minorBidi" w:hAnsiTheme="minorBidi"/>
          <w:sz w:val="26"/>
          <w:szCs w:val="26"/>
        </w:rPr>
        <w:softHyphen/>
        <w:t>на на "доб</w:t>
      </w:r>
      <w:r w:rsidRPr="00212C05">
        <w:rPr>
          <w:rFonts w:asciiTheme="minorBidi" w:hAnsiTheme="minorBidi"/>
          <w:sz w:val="26"/>
          <w:szCs w:val="26"/>
        </w:rPr>
        <w:softHyphen/>
        <w:t>ри</w:t>
      </w:r>
      <w:r w:rsidRPr="00212C05">
        <w:rPr>
          <w:rFonts w:asciiTheme="minorBidi" w:hAnsiTheme="minorBidi"/>
          <w:sz w:val="26"/>
          <w:szCs w:val="26"/>
        </w:rPr>
        <w:softHyphen/>
        <w:t>те Духове" или Духовете на Светлината</w:t>
      </w:r>
      <w:r w:rsidR="002F03EE" w:rsidRPr="00212C05">
        <w:rPr>
          <w:rFonts w:asciiTheme="minorBidi" w:hAnsiTheme="minorBidi"/>
          <w:sz w:val="26"/>
          <w:szCs w:val="26"/>
        </w:rPr>
        <w:t>…</w:t>
      </w:r>
      <w:r w:rsidRPr="00212C05">
        <w:rPr>
          <w:rFonts w:asciiTheme="minorBidi" w:hAnsiTheme="minorBidi"/>
          <w:sz w:val="26"/>
          <w:szCs w:val="26"/>
        </w:rPr>
        <w:t xml:space="preserve"> Фак</w:t>
      </w:r>
      <w:r w:rsidRPr="00212C05">
        <w:rPr>
          <w:rFonts w:asciiTheme="minorBidi" w:hAnsiTheme="minorBidi"/>
          <w:sz w:val="26"/>
          <w:szCs w:val="26"/>
        </w:rPr>
        <w:softHyphen/>
        <w:t>ти</w:t>
      </w:r>
      <w:r w:rsidRPr="00212C05">
        <w:rPr>
          <w:rFonts w:asciiTheme="minorBidi" w:hAnsiTheme="minorBidi"/>
          <w:sz w:val="26"/>
          <w:szCs w:val="26"/>
        </w:rPr>
        <w:softHyphen/>
        <w:t>чес</w:t>
      </w:r>
      <w:r w:rsidRPr="00212C05">
        <w:rPr>
          <w:rFonts w:asciiTheme="minorBidi" w:hAnsiTheme="minorBidi"/>
          <w:sz w:val="26"/>
          <w:szCs w:val="26"/>
        </w:rPr>
        <w:softHyphen/>
        <w:t>ки през оне</w:t>
      </w:r>
      <w:r w:rsidRPr="00212C05">
        <w:rPr>
          <w:rFonts w:asciiTheme="minorBidi" w:hAnsiTheme="minorBidi"/>
          <w:sz w:val="26"/>
          <w:szCs w:val="26"/>
        </w:rPr>
        <w:softHyphen/>
        <w:t>зи древ</w:t>
      </w:r>
      <w:r w:rsidRPr="00212C05">
        <w:rPr>
          <w:rFonts w:asciiTheme="minorBidi" w:hAnsiTheme="minorBidi"/>
          <w:sz w:val="26"/>
          <w:szCs w:val="26"/>
        </w:rPr>
        <w:softHyphen/>
        <w:t>ни вре</w:t>
      </w:r>
      <w:r w:rsidRPr="00212C05">
        <w:rPr>
          <w:rFonts w:asciiTheme="minorBidi" w:hAnsiTheme="minorBidi"/>
          <w:sz w:val="26"/>
          <w:szCs w:val="26"/>
        </w:rPr>
        <w:softHyphen/>
        <w:t>ме</w:t>
      </w:r>
      <w:r w:rsidRPr="00212C05">
        <w:rPr>
          <w:rFonts w:asciiTheme="minorBidi" w:hAnsiTheme="minorBidi"/>
          <w:sz w:val="26"/>
          <w:szCs w:val="26"/>
        </w:rPr>
        <w:softHyphen/>
        <w:t>на Духовете на Мрака - ма</w:t>
      </w:r>
      <w:r w:rsidRPr="00212C05">
        <w:rPr>
          <w:rFonts w:asciiTheme="minorBidi" w:hAnsiTheme="minorBidi"/>
          <w:sz w:val="26"/>
          <w:szCs w:val="26"/>
        </w:rPr>
        <w:softHyphen/>
        <w:t>кар и по свой на</w:t>
      </w:r>
      <w:r w:rsidRPr="00212C05">
        <w:rPr>
          <w:rFonts w:asciiTheme="minorBidi" w:hAnsiTheme="minorBidi"/>
          <w:sz w:val="26"/>
          <w:szCs w:val="26"/>
        </w:rPr>
        <w:softHyphen/>
        <w:t>чин - съ</w:t>
      </w:r>
      <w:r w:rsidRPr="00212C05">
        <w:rPr>
          <w:rFonts w:asciiTheme="minorBidi" w:hAnsiTheme="minorBidi"/>
          <w:sz w:val="26"/>
          <w:szCs w:val="26"/>
        </w:rPr>
        <w:softHyphen/>
        <w:t>що ис</w:t>
      </w:r>
      <w:r w:rsidRPr="00212C05">
        <w:rPr>
          <w:rFonts w:asciiTheme="minorBidi" w:hAnsiTheme="minorBidi"/>
          <w:sz w:val="26"/>
          <w:szCs w:val="26"/>
        </w:rPr>
        <w:softHyphen/>
        <w:t>ка</w:t>
      </w:r>
      <w:r w:rsidRPr="00212C05">
        <w:rPr>
          <w:rFonts w:asciiTheme="minorBidi" w:hAnsiTheme="minorBidi"/>
          <w:sz w:val="26"/>
          <w:szCs w:val="26"/>
        </w:rPr>
        <w:softHyphen/>
        <w:t>ха да нап</w:t>
      </w:r>
      <w:r w:rsidRPr="00212C05">
        <w:rPr>
          <w:rFonts w:asciiTheme="minorBidi" w:hAnsiTheme="minorBidi"/>
          <w:sz w:val="26"/>
          <w:szCs w:val="26"/>
        </w:rPr>
        <w:softHyphen/>
        <w:t>ра</w:t>
      </w:r>
      <w:r w:rsidRPr="00212C05">
        <w:rPr>
          <w:rFonts w:asciiTheme="minorBidi" w:hAnsiTheme="minorBidi"/>
          <w:sz w:val="26"/>
          <w:szCs w:val="26"/>
        </w:rPr>
        <w:softHyphen/>
        <w:t>вят не</w:t>
      </w:r>
      <w:r w:rsidRPr="00212C05">
        <w:rPr>
          <w:rFonts w:asciiTheme="minorBidi" w:hAnsiTheme="minorBidi"/>
          <w:sz w:val="26"/>
          <w:szCs w:val="26"/>
        </w:rPr>
        <w:softHyphen/>
        <w:t>що доб</w:t>
      </w:r>
      <w:r w:rsidRPr="00212C05">
        <w:rPr>
          <w:rFonts w:asciiTheme="minorBidi" w:hAnsiTheme="minorBidi"/>
          <w:sz w:val="26"/>
          <w:szCs w:val="26"/>
        </w:rPr>
        <w:softHyphen/>
        <w:t>ро на хората: те ис</w:t>
      </w:r>
      <w:r w:rsidRPr="00212C05">
        <w:rPr>
          <w:rFonts w:asciiTheme="minorBidi" w:hAnsiTheme="minorBidi"/>
          <w:sz w:val="26"/>
          <w:szCs w:val="26"/>
        </w:rPr>
        <w:softHyphen/>
        <w:t>ка</w:t>
      </w:r>
      <w:r w:rsidRPr="00212C05">
        <w:rPr>
          <w:rFonts w:asciiTheme="minorBidi" w:hAnsiTheme="minorBidi"/>
          <w:sz w:val="26"/>
          <w:szCs w:val="26"/>
        </w:rPr>
        <w:softHyphen/>
        <w:t>ха да ги тлас</w:t>
      </w:r>
      <w:r w:rsidRPr="00212C05">
        <w:rPr>
          <w:rFonts w:asciiTheme="minorBidi" w:hAnsiTheme="minorBidi"/>
          <w:sz w:val="26"/>
          <w:szCs w:val="26"/>
        </w:rPr>
        <w:softHyphen/>
        <w:t>нат към аб</w:t>
      </w:r>
      <w:r w:rsidRPr="00212C05">
        <w:rPr>
          <w:rFonts w:asciiTheme="minorBidi" w:hAnsiTheme="minorBidi"/>
          <w:sz w:val="26"/>
          <w:szCs w:val="26"/>
        </w:rPr>
        <w:softHyphen/>
        <w:t>со</w:t>
      </w:r>
      <w:r w:rsidRPr="00212C05">
        <w:rPr>
          <w:rFonts w:asciiTheme="minorBidi" w:hAnsiTheme="minorBidi"/>
          <w:sz w:val="26"/>
          <w:szCs w:val="26"/>
        </w:rPr>
        <w:softHyphen/>
        <w:t>лют</w:t>
      </w:r>
      <w:r w:rsidRPr="00212C05">
        <w:rPr>
          <w:rFonts w:asciiTheme="minorBidi" w:hAnsiTheme="minorBidi"/>
          <w:sz w:val="26"/>
          <w:szCs w:val="26"/>
        </w:rPr>
        <w:softHyphen/>
        <w:t>ната сво</w:t>
      </w:r>
      <w:r w:rsidRPr="00212C05">
        <w:rPr>
          <w:rFonts w:asciiTheme="minorBidi" w:hAnsiTheme="minorBidi"/>
          <w:sz w:val="26"/>
          <w:szCs w:val="26"/>
        </w:rPr>
        <w:softHyphen/>
        <w:t>бо</w:t>
      </w:r>
      <w:r w:rsidRPr="00212C05">
        <w:rPr>
          <w:rFonts w:asciiTheme="minorBidi" w:hAnsiTheme="minorBidi"/>
          <w:sz w:val="26"/>
          <w:szCs w:val="26"/>
        </w:rPr>
        <w:softHyphen/>
        <w:t>да - нещо, за ко</w:t>
      </w:r>
      <w:r w:rsidRPr="00212C05">
        <w:rPr>
          <w:rFonts w:asciiTheme="minorBidi" w:hAnsiTheme="minorBidi"/>
          <w:sz w:val="26"/>
          <w:szCs w:val="26"/>
        </w:rPr>
        <w:softHyphen/>
        <w:t>ето хо</w:t>
      </w:r>
      <w:r w:rsidRPr="00212C05">
        <w:rPr>
          <w:rFonts w:asciiTheme="minorBidi" w:hAnsiTheme="minorBidi"/>
          <w:sz w:val="26"/>
          <w:szCs w:val="26"/>
        </w:rPr>
        <w:softHyphen/>
        <w:t>ра</w:t>
      </w:r>
      <w:r w:rsidRPr="00212C05">
        <w:rPr>
          <w:rFonts w:asciiTheme="minorBidi" w:hAnsiTheme="minorBidi"/>
          <w:sz w:val="26"/>
          <w:szCs w:val="26"/>
        </w:rPr>
        <w:softHyphen/>
        <w:t>та не бя</w:t>
      </w:r>
      <w:r w:rsidRPr="00212C05">
        <w:rPr>
          <w:rFonts w:asciiTheme="minorBidi" w:hAnsiTheme="minorBidi"/>
          <w:sz w:val="26"/>
          <w:szCs w:val="26"/>
        </w:rPr>
        <w:softHyphen/>
        <w:t>ха узрели</w:t>
      </w:r>
      <w:r w:rsidR="002F03EE" w:rsidRPr="00212C05">
        <w:rPr>
          <w:rFonts w:asciiTheme="minorBidi" w:hAnsiTheme="minorBidi"/>
          <w:sz w:val="26"/>
          <w:szCs w:val="26"/>
        </w:rPr>
        <w:t>…</w:t>
      </w:r>
      <w:r w:rsidRPr="00212C05">
        <w:rPr>
          <w:rFonts w:asciiTheme="minorBidi" w:hAnsiTheme="minorBidi"/>
          <w:sz w:val="26"/>
          <w:szCs w:val="26"/>
        </w:rPr>
        <w:t xml:space="preserve"> Те ис</w:t>
      </w:r>
      <w:r w:rsidRPr="00212C05">
        <w:rPr>
          <w:rFonts w:asciiTheme="minorBidi" w:hAnsiTheme="minorBidi"/>
          <w:sz w:val="26"/>
          <w:szCs w:val="26"/>
        </w:rPr>
        <w:softHyphen/>
        <w:t>ка</w:t>
      </w:r>
      <w:r w:rsidRPr="00212C05">
        <w:rPr>
          <w:rFonts w:asciiTheme="minorBidi" w:hAnsiTheme="minorBidi"/>
          <w:sz w:val="26"/>
          <w:szCs w:val="26"/>
        </w:rPr>
        <w:softHyphen/>
        <w:t>ха да про</w:t>
      </w:r>
      <w:r w:rsidRPr="00212C05">
        <w:rPr>
          <w:rFonts w:asciiTheme="minorBidi" w:hAnsiTheme="minorBidi"/>
          <w:sz w:val="26"/>
          <w:szCs w:val="26"/>
        </w:rPr>
        <w:softHyphen/>
        <w:t>бу</w:t>
      </w:r>
      <w:r w:rsidRPr="00212C05">
        <w:rPr>
          <w:rFonts w:asciiTheme="minorBidi" w:hAnsiTheme="minorBidi"/>
          <w:sz w:val="26"/>
          <w:szCs w:val="26"/>
        </w:rPr>
        <w:softHyphen/>
        <w:t>дят ин</w:t>
      </w:r>
      <w:r w:rsidRPr="00212C05">
        <w:rPr>
          <w:rFonts w:asciiTheme="minorBidi" w:hAnsiTheme="minorBidi"/>
          <w:sz w:val="26"/>
          <w:szCs w:val="26"/>
        </w:rPr>
        <w:softHyphen/>
        <w:t>ди</w:t>
      </w:r>
      <w:r w:rsidRPr="00212C05">
        <w:rPr>
          <w:rFonts w:asciiTheme="minorBidi" w:hAnsiTheme="minorBidi"/>
          <w:sz w:val="26"/>
          <w:szCs w:val="26"/>
        </w:rPr>
        <w:softHyphen/>
        <w:t>ви</w:t>
      </w:r>
      <w:r w:rsidRPr="00212C05">
        <w:rPr>
          <w:rFonts w:asciiTheme="minorBidi" w:hAnsiTheme="minorBidi"/>
          <w:sz w:val="26"/>
          <w:szCs w:val="26"/>
        </w:rPr>
        <w:softHyphen/>
        <w:t>ду</w:t>
      </w:r>
      <w:r w:rsidRPr="00212C05">
        <w:rPr>
          <w:rFonts w:asciiTheme="minorBidi" w:hAnsiTheme="minorBidi"/>
          <w:sz w:val="26"/>
          <w:szCs w:val="26"/>
        </w:rPr>
        <w:softHyphen/>
        <w:t>ал</w:t>
      </w:r>
      <w:r w:rsidRPr="00212C05">
        <w:rPr>
          <w:rFonts w:asciiTheme="minorBidi" w:hAnsiTheme="minorBidi"/>
          <w:sz w:val="26"/>
          <w:szCs w:val="26"/>
        </w:rPr>
        <w:softHyphen/>
        <w:t>но</w:t>
      </w:r>
      <w:r w:rsidRPr="00212C05">
        <w:rPr>
          <w:rFonts w:asciiTheme="minorBidi" w:hAnsiTheme="minorBidi"/>
          <w:sz w:val="26"/>
          <w:szCs w:val="26"/>
        </w:rPr>
        <w:softHyphen/>
        <w:t>то себесъзнание, но чо</w:t>
      </w:r>
      <w:r w:rsidRPr="00212C05">
        <w:rPr>
          <w:rFonts w:asciiTheme="minorBidi" w:hAnsiTheme="minorBidi"/>
          <w:sz w:val="26"/>
          <w:szCs w:val="26"/>
        </w:rPr>
        <w:softHyphen/>
        <w:t>ве</w:t>
      </w:r>
      <w:r w:rsidRPr="00212C05">
        <w:rPr>
          <w:rFonts w:asciiTheme="minorBidi" w:hAnsiTheme="minorBidi"/>
          <w:sz w:val="26"/>
          <w:szCs w:val="26"/>
        </w:rPr>
        <w:softHyphen/>
        <w:t>чес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 все още не бе</w:t>
      </w:r>
      <w:r w:rsidRPr="00212C05">
        <w:rPr>
          <w:rFonts w:asciiTheme="minorBidi" w:hAnsiTheme="minorBidi"/>
          <w:sz w:val="26"/>
          <w:szCs w:val="26"/>
        </w:rPr>
        <w:softHyphen/>
        <w:t>ше го</w:t>
      </w:r>
      <w:r w:rsidRPr="00212C05">
        <w:rPr>
          <w:rFonts w:asciiTheme="minorBidi" w:hAnsiTheme="minorBidi"/>
          <w:sz w:val="26"/>
          <w:szCs w:val="26"/>
        </w:rPr>
        <w:softHyphen/>
        <w:t>то</w:t>
      </w:r>
      <w:r w:rsidRPr="00212C05">
        <w:rPr>
          <w:rFonts w:asciiTheme="minorBidi" w:hAnsiTheme="minorBidi"/>
          <w:sz w:val="26"/>
          <w:szCs w:val="26"/>
        </w:rPr>
        <w:softHyphen/>
        <w:t>во за това</w:t>
      </w:r>
      <w:r w:rsidR="002F03EE" w:rsidRPr="00212C05">
        <w:rPr>
          <w:rFonts w:asciiTheme="minorBidi" w:hAnsiTheme="minorBidi"/>
          <w:sz w:val="26"/>
          <w:szCs w:val="26"/>
        </w:rPr>
        <w:t>…</w:t>
      </w:r>
      <w:r w:rsidRPr="00212C05">
        <w:rPr>
          <w:rFonts w:asciiTheme="minorBidi" w:hAnsiTheme="minorBidi"/>
          <w:sz w:val="26"/>
          <w:szCs w:val="26"/>
        </w:rPr>
        <w:t xml:space="preserve"> Духовете на Светлината от</w:t>
      </w:r>
      <w:r w:rsidRPr="00212C05">
        <w:rPr>
          <w:rFonts w:asciiTheme="minorBidi" w:hAnsiTheme="minorBidi"/>
          <w:sz w:val="26"/>
          <w:szCs w:val="26"/>
        </w:rPr>
        <w:softHyphen/>
        <w:t>го</w:t>
      </w:r>
      <w:r w:rsidRPr="00212C05">
        <w:rPr>
          <w:rFonts w:asciiTheme="minorBidi" w:hAnsiTheme="minorBidi"/>
          <w:sz w:val="26"/>
          <w:szCs w:val="26"/>
        </w:rPr>
        <w:softHyphen/>
        <w:t>во</w:t>
      </w:r>
      <w:r w:rsidRPr="00212C05">
        <w:rPr>
          <w:rFonts w:asciiTheme="minorBidi" w:hAnsiTheme="minorBidi"/>
          <w:sz w:val="26"/>
          <w:szCs w:val="26"/>
        </w:rPr>
        <w:softHyphen/>
        <w:t>ри</w:t>
      </w:r>
      <w:r w:rsidRPr="00212C05">
        <w:rPr>
          <w:rFonts w:asciiTheme="minorBidi" w:hAnsiTheme="minorBidi"/>
          <w:sz w:val="26"/>
          <w:szCs w:val="26"/>
        </w:rPr>
        <w:softHyphen/>
        <w:t>ха с ед</w:t>
      </w:r>
      <w:r w:rsidRPr="00212C05">
        <w:rPr>
          <w:rFonts w:asciiTheme="minorBidi" w:hAnsiTheme="minorBidi"/>
          <w:sz w:val="26"/>
          <w:szCs w:val="26"/>
        </w:rPr>
        <w:softHyphen/>
        <w:t>на про</w:t>
      </w:r>
      <w:r w:rsidRPr="00212C05">
        <w:rPr>
          <w:rFonts w:asciiTheme="minorBidi" w:hAnsiTheme="minorBidi"/>
          <w:sz w:val="26"/>
          <w:szCs w:val="26"/>
        </w:rPr>
        <w:softHyphen/>
        <w:t>ти</w:t>
      </w:r>
      <w:r w:rsidRPr="00212C05">
        <w:rPr>
          <w:rFonts w:asciiTheme="minorBidi" w:hAnsiTheme="minorBidi"/>
          <w:sz w:val="26"/>
          <w:szCs w:val="26"/>
        </w:rPr>
        <w:softHyphen/>
        <w:t>во</w:t>
      </w:r>
      <w:r w:rsidRPr="00212C05">
        <w:rPr>
          <w:rFonts w:asciiTheme="minorBidi" w:hAnsiTheme="minorBidi"/>
          <w:sz w:val="26"/>
          <w:szCs w:val="26"/>
        </w:rPr>
        <w:softHyphen/>
        <w:t>по</w:t>
      </w:r>
      <w:r w:rsidRPr="00212C05">
        <w:rPr>
          <w:rFonts w:asciiTheme="minorBidi" w:hAnsiTheme="minorBidi"/>
          <w:sz w:val="26"/>
          <w:szCs w:val="26"/>
        </w:rPr>
        <w:softHyphen/>
        <w:t>лож</w:t>
      </w:r>
      <w:r w:rsidRPr="00212C05">
        <w:rPr>
          <w:rFonts w:asciiTheme="minorBidi" w:hAnsiTheme="minorBidi"/>
          <w:sz w:val="26"/>
          <w:szCs w:val="26"/>
        </w:rPr>
        <w:softHyphen/>
        <w:t xml:space="preserve">на </w:t>
      </w:r>
      <w:r w:rsidR="002F03EE" w:rsidRPr="00212C05">
        <w:rPr>
          <w:rFonts w:asciiTheme="minorBidi" w:hAnsiTheme="minorBidi"/>
          <w:sz w:val="26"/>
          <w:szCs w:val="26"/>
        </w:rPr>
        <w:t>сила; и</w:t>
      </w:r>
      <w:r w:rsidRPr="00212C05">
        <w:rPr>
          <w:rFonts w:asciiTheme="minorBidi" w:hAnsiTheme="minorBidi"/>
          <w:sz w:val="26"/>
          <w:szCs w:val="26"/>
        </w:rPr>
        <w:t xml:space="preserve"> та</w:t>
      </w:r>
      <w:r w:rsidRPr="00212C05">
        <w:rPr>
          <w:rFonts w:asciiTheme="minorBidi" w:hAnsiTheme="minorBidi"/>
          <w:sz w:val="26"/>
          <w:szCs w:val="26"/>
        </w:rPr>
        <w:softHyphen/>
        <w:t>зи про</w:t>
      </w:r>
      <w:r w:rsidRPr="00212C05">
        <w:rPr>
          <w:rFonts w:asciiTheme="minorBidi" w:hAnsiTheme="minorBidi"/>
          <w:sz w:val="26"/>
          <w:szCs w:val="26"/>
        </w:rPr>
        <w:softHyphen/>
        <w:t>ти</w:t>
      </w:r>
      <w:r w:rsidRPr="00212C05">
        <w:rPr>
          <w:rFonts w:asciiTheme="minorBidi" w:hAnsiTheme="minorBidi"/>
          <w:sz w:val="26"/>
          <w:szCs w:val="26"/>
        </w:rPr>
        <w:softHyphen/>
        <w:t>во</w:t>
      </w:r>
      <w:r w:rsidRPr="00212C05">
        <w:rPr>
          <w:rFonts w:asciiTheme="minorBidi" w:hAnsiTheme="minorBidi"/>
          <w:sz w:val="26"/>
          <w:szCs w:val="26"/>
        </w:rPr>
        <w:softHyphen/>
        <w:t>по</w:t>
      </w:r>
      <w:r w:rsidRPr="00212C05">
        <w:rPr>
          <w:rFonts w:asciiTheme="minorBidi" w:hAnsiTheme="minorBidi"/>
          <w:sz w:val="26"/>
          <w:szCs w:val="26"/>
        </w:rPr>
        <w:softHyphen/>
        <w:t>лож</w:t>
      </w:r>
      <w:r w:rsidRPr="00212C05">
        <w:rPr>
          <w:rFonts w:asciiTheme="minorBidi" w:hAnsiTheme="minorBidi"/>
          <w:sz w:val="26"/>
          <w:szCs w:val="26"/>
        </w:rPr>
        <w:softHyphen/>
        <w:t>на си</w:t>
      </w:r>
      <w:r w:rsidRPr="00212C05">
        <w:rPr>
          <w:rFonts w:asciiTheme="minorBidi" w:hAnsiTheme="minorBidi"/>
          <w:sz w:val="26"/>
          <w:szCs w:val="26"/>
        </w:rPr>
        <w:softHyphen/>
        <w:t>ла се със</w:t>
      </w:r>
      <w:r w:rsidRPr="00212C05">
        <w:rPr>
          <w:rFonts w:asciiTheme="minorBidi" w:hAnsiTheme="minorBidi"/>
          <w:sz w:val="26"/>
          <w:szCs w:val="26"/>
        </w:rPr>
        <w:softHyphen/>
        <w:t xml:space="preserve">тоеше в </w:t>
      </w:r>
      <w:r w:rsidR="002F03EE" w:rsidRPr="00212C05">
        <w:rPr>
          <w:rFonts w:asciiTheme="minorBidi" w:hAnsiTheme="minorBidi"/>
          <w:sz w:val="26"/>
          <w:szCs w:val="26"/>
        </w:rPr>
        <w:t>това, че</w:t>
      </w:r>
      <w:r w:rsidRPr="00212C05">
        <w:rPr>
          <w:rFonts w:asciiTheme="minorBidi" w:hAnsiTheme="minorBidi"/>
          <w:sz w:val="26"/>
          <w:szCs w:val="26"/>
        </w:rPr>
        <w:t xml:space="preserve"> точ</w:t>
      </w:r>
      <w:r w:rsidRPr="00212C05">
        <w:rPr>
          <w:rFonts w:asciiTheme="minorBidi" w:hAnsiTheme="minorBidi"/>
          <w:sz w:val="26"/>
          <w:szCs w:val="26"/>
        </w:rPr>
        <w:softHyphen/>
        <w:t>но то</w:t>
      </w:r>
      <w:r w:rsidRPr="00212C05">
        <w:rPr>
          <w:rFonts w:asciiTheme="minorBidi" w:hAnsiTheme="minorBidi"/>
          <w:sz w:val="26"/>
          <w:szCs w:val="26"/>
        </w:rPr>
        <w:softHyphen/>
        <w:t>га</w:t>
      </w:r>
      <w:r w:rsidRPr="00212C05">
        <w:rPr>
          <w:rFonts w:asciiTheme="minorBidi" w:hAnsiTheme="minorBidi"/>
          <w:sz w:val="26"/>
          <w:szCs w:val="26"/>
        </w:rPr>
        <w:softHyphen/>
        <w:t>ва чо</w:t>
      </w:r>
      <w:r w:rsidRPr="00212C05">
        <w:rPr>
          <w:rFonts w:asciiTheme="minorBidi" w:hAnsiTheme="minorBidi"/>
          <w:sz w:val="26"/>
          <w:szCs w:val="26"/>
        </w:rPr>
        <w:softHyphen/>
        <w:t>ве</w:t>
      </w:r>
      <w:r w:rsidRPr="00212C05">
        <w:rPr>
          <w:rFonts w:asciiTheme="minorBidi" w:hAnsiTheme="minorBidi"/>
          <w:sz w:val="26"/>
          <w:szCs w:val="26"/>
        </w:rPr>
        <w:softHyphen/>
        <w:t>кът бе</w:t>
      </w:r>
      <w:r w:rsidRPr="00212C05">
        <w:rPr>
          <w:rFonts w:asciiTheme="minorBidi" w:hAnsiTheme="minorBidi"/>
          <w:sz w:val="26"/>
          <w:szCs w:val="26"/>
        </w:rPr>
        <w:softHyphen/>
        <w:t>ше от</w:t>
      </w:r>
      <w:r w:rsidRPr="00212C05">
        <w:rPr>
          <w:rFonts w:asciiTheme="minorBidi" w:hAnsiTheme="minorBidi"/>
          <w:sz w:val="26"/>
          <w:szCs w:val="26"/>
        </w:rPr>
        <w:softHyphen/>
        <w:t>б</w:t>
      </w:r>
      <w:r w:rsidRPr="00212C05">
        <w:rPr>
          <w:rFonts w:asciiTheme="minorBidi" w:hAnsiTheme="minorBidi"/>
          <w:sz w:val="26"/>
          <w:szCs w:val="26"/>
        </w:rPr>
        <w:softHyphen/>
        <w:t>лъс</w:t>
      </w:r>
      <w:r w:rsidRPr="00212C05">
        <w:rPr>
          <w:rFonts w:asciiTheme="minorBidi" w:hAnsiTheme="minorBidi"/>
          <w:sz w:val="26"/>
          <w:szCs w:val="26"/>
        </w:rPr>
        <w:softHyphen/>
        <w:t>нат от ду</w:t>
      </w:r>
      <w:r w:rsidRPr="00212C05">
        <w:rPr>
          <w:rFonts w:asciiTheme="minorBidi" w:hAnsiTheme="minorBidi"/>
          <w:sz w:val="26"/>
          <w:szCs w:val="26"/>
        </w:rPr>
        <w:softHyphen/>
        <w:t>хов</w:t>
      </w:r>
      <w:r w:rsidRPr="00212C05">
        <w:rPr>
          <w:rFonts w:asciiTheme="minorBidi" w:hAnsiTheme="minorBidi"/>
          <w:sz w:val="26"/>
          <w:szCs w:val="26"/>
        </w:rPr>
        <w:softHyphen/>
        <w:t>ния свят и из</w:t>
      </w:r>
      <w:r w:rsidRPr="00212C05">
        <w:rPr>
          <w:rFonts w:asciiTheme="minorBidi" w:hAnsiTheme="minorBidi"/>
          <w:sz w:val="26"/>
          <w:szCs w:val="26"/>
        </w:rPr>
        <w:softHyphen/>
        <w:t>п</w:t>
      </w:r>
      <w:r w:rsidRPr="00212C05">
        <w:rPr>
          <w:rFonts w:asciiTheme="minorBidi" w:hAnsiTheme="minorBidi"/>
          <w:sz w:val="26"/>
          <w:szCs w:val="26"/>
        </w:rPr>
        <w:softHyphen/>
        <w:t>ра</w:t>
      </w:r>
      <w:r w:rsidRPr="00212C05">
        <w:rPr>
          <w:rFonts w:asciiTheme="minorBidi" w:hAnsiTheme="minorBidi"/>
          <w:sz w:val="26"/>
          <w:szCs w:val="26"/>
        </w:rPr>
        <w:softHyphen/>
        <w:t>тен на Земята, не</w:t>
      </w:r>
      <w:r w:rsidRPr="00212C05">
        <w:rPr>
          <w:rFonts w:asciiTheme="minorBidi" w:hAnsiTheme="minorBidi"/>
          <w:sz w:val="26"/>
          <w:szCs w:val="26"/>
        </w:rPr>
        <w:softHyphen/>
        <w:t>що ко</w:t>
      </w:r>
      <w:r w:rsidRPr="00212C05">
        <w:rPr>
          <w:rFonts w:asciiTheme="minorBidi" w:hAnsiTheme="minorBidi"/>
          <w:sz w:val="26"/>
          <w:szCs w:val="26"/>
        </w:rPr>
        <w:softHyphen/>
        <w:t>ето Библи</w:t>
      </w:r>
      <w:r w:rsidRPr="00212C05">
        <w:rPr>
          <w:rFonts w:asciiTheme="minorBidi" w:hAnsiTheme="minorBidi"/>
          <w:sz w:val="26"/>
          <w:szCs w:val="26"/>
        </w:rPr>
        <w:softHyphen/>
        <w:t>ята сим</w:t>
      </w:r>
      <w:r w:rsidRPr="00212C05">
        <w:rPr>
          <w:rFonts w:asciiTheme="minorBidi" w:hAnsiTheme="minorBidi"/>
          <w:sz w:val="26"/>
          <w:szCs w:val="26"/>
        </w:rPr>
        <w:softHyphen/>
        <w:t>во</w:t>
      </w:r>
      <w:r w:rsidRPr="00212C05">
        <w:rPr>
          <w:rFonts w:asciiTheme="minorBidi" w:hAnsiTheme="minorBidi"/>
          <w:sz w:val="26"/>
          <w:szCs w:val="26"/>
        </w:rPr>
        <w:softHyphen/>
        <w:t>лич</w:t>
      </w:r>
      <w:r w:rsidRPr="00212C05">
        <w:rPr>
          <w:rFonts w:asciiTheme="minorBidi" w:hAnsiTheme="minorBidi"/>
          <w:sz w:val="26"/>
          <w:szCs w:val="26"/>
        </w:rPr>
        <w:softHyphen/>
        <w:t>но опис</w:t>
      </w:r>
      <w:r w:rsidRPr="00212C05">
        <w:rPr>
          <w:rFonts w:asciiTheme="minorBidi" w:hAnsiTheme="minorBidi"/>
          <w:sz w:val="26"/>
          <w:szCs w:val="26"/>
        </w:rPr>
        <w:softHyphen/>
        <w:t>ва ка</w:t>
      </w:r>
      <w:r w:rsidRPr="00212C05">
        <w:rPr>
          <w:rFonts w:asciiTheme="minorBidi" w:hAnsiTheme="minorBidi"/>
          <w:sz w:val="26"/>
          <w:szCs w:val="26"/>
        </w:rPr>
        <w:softHyphen/>
        <w:t xml:space="preserve">то </w:t>
      </w:r>
      <w:r w:rsidR="002F03EE" w:rsidRPr="00212C05">
        <w:rPr>
          <w:rFonts w:asciiTheme="minorBidi" w:hAnsiTheme="minorBidi"/>
          <w:sz w:val="26"/>
          <w:szCs w:val="26"/>
        </w:rPr>
        <w:t>„И</w:t>
      </w:r>
      <w:r w:rsidRPr="00212C05">
        <w:rPr>
          <w:rFonts w:asciiTheme="minorBidi" w:hAnsiTheme="minorBidi"/>
          <w:sz w:val="26"/>
          <w:szCs w:val="26"/>
        </w:rPr>
        <w:t>з</w:t>
      </w:r>
      <w:r w:rsidRPr="00212C05">
        <w:rPr>
          <w:rFonts w:asciiTheme="minorBidi" w:hAnsiTheme="minorBidi"/>
          <w:sz w:val="26"/>
          <w:szCs w:val="26"/>
        </w:rPr>
        <w:softHyphen/>
        <w:t>гон</w:t>
      </w:r>
      <w:r w:rsidRPr="00212C05">
        <w:rPr>
          <w:rFonts w:asciiTheme="minorBidi" w:hAnsiTheme="minorBidi"/>
          <w:sz w:val="26"/>
          <w:szCs w:val="26"/>
        </w:rPr>
        <w:softHyphen/>
        <w:t>ва</w:t>
      </w:r>
      <w:r w:rsidRPr="00212C05">
        <w:rPr>
          <w:rFonts w:asciiTheme="minorBidi" w:hAnsiTheme="minorBidi"/>
          <w:sz w:val="26"/>
          <w:szCs w:val="26"/>
        </w:rPr>
        <w:softHyphen/>
        <w:t>не</w:t>
      </w:r>
      <w:r w:rsidRPr="00212C05">
        <w:rPr>
          <w:rFonts w:asciiTheme="minorBidi" w:hAnsiTheme="minorBidi"/>
          <w:sz w:val="26"/>
          <w:szCs w:val="26"/>
        </w:rPr>
        <w:softHyphen/>
        <w:t>то от Рая</w:t>
      </w:r>
      <w:r w:rsidR="002F03EE" w:rsidRPr="00212C05">
        <w:rPr>
          <w:rFonts w:asciiTheme="minorBidi" w:hAnsiTheme="minorBidi"/>
          <w:sz w:val="26"/>
          <w:szCs w:val="26"/>
        </w:rPr>
        <w:t>“</w:t>
      </w:r>
      <w:r w:rsidR="0017031D" w:rsidRPr="00212C05">
        <w:rPr>
          <w:rFonts w:asciiTheme="minorBidi" w:hAnsiTheme="minorBidi"/>
          <w:sz w:val="26"/>
          <w:szCs w:val="26"/>
        </w:rPr>
        <w:t>…</w:t>
      </w:r>
      <w:r w:rsidRPr="00212C05">
        <w:rPr>
          <w:rFonts w:asciiTheme="minorBidi" w:hAnsiTheme="minorBidi"/>
          <w:sz w:val="26"/>
          <w:szCs w:val="26"/>
        </w:rPr>
        <w:t xml:space="preserve"> Всъщност то</w:t>
      </w:r>
      <w:r w:rsidRPr="00212C05">
        <w:rPr>
          <w:rFonts w:asciiTheme="minorBidi" w:hAnsiTheme="minorBidi"/>
          <w:sz w:val="26"/>
          <w:szCs w:val="26"/>
        </w:rPr>
        <w:softHyphen/>
        <w:t>ва оз</w:t>
      </w:r>
      <w:r w:rsidRPr="00212C05">
        <w:rPr>
          <w:rFonts w:asciiTheme="minorBidi" w:hAnsiTheme="minorBidi"/>
          <w:sz w:val="26"/>
          <w:szCs w:val="26"/>
        </w:rPr>
        <w:softHyphen/>
        <w:t>на</w:t>
      </w:r>
      <w:r w:rsidRPr="00212C05">
        <w:rPr>
          <w:rFonts w:asciiTheme="minorBidi" w:hAnsiTheme="minorBidi"/>
          <w:sz w:val="26"/>
          <w:szCs w:val="26"/>
        </w:rPr>
        <w:softHyphen/>
        <w:t>ча</w:t>
      </w:r>
      <w:r w:rsidRPr="00212C05">
        <w:rPr>
          <w:rFonts w:asciiTheme="minorBidi" w:hAnsiTheme="minorBidi"/>
          <w:sz w:val="26"/>
          <w:szCs w:val="26"/>
        </w:rPr>
        <w:softHyphen/>
        <w:t>ва не друго, а че чо</w:t>
      </w:r>
      <w:r w:rsidRPr="00212C05">
        <w:rPr>
          <w:rFonts w:asciiTheme="minorBidi" w:hAnsiTheme="minorBidi"/>
          <w:sz w:val="26"/>
          <w:szCs w:val="26"/>
        </w:rPr>
        <w:softHyphen/>
        <w:t>ве</w:t>
      </w:r>
      <w:r w:rsidRPr="00212C05">
        <w:rPr>
          <w:rFonts w:asciiTheme="minorBidi" w:hAnsiTheme="minorBidi"/>
          <w:sz w:val="26"/>
          <w:szCs w:val="26"/>
        </w:rPr>
        <w:softHyphen/>
        <w:t>кът сли</w:t>
      </w:r>
      <w:r w:rsidRPr="00212C05">
        <w:rPr>
          <w:rFonts w:asciiTheme="minorBidi" w:hAnsiTheme="minorBidi"/>
          <w:sz w:val="26"/>
          <w:szCs w:val="26"/>
        </w:rPr>
        <w:softHyphen/>
        <w:t>за на Земята и ве</w:t>
      </w:r>
      <w:r w:rsidRPr="00212C05">
        <w:rPr>
          <w:rFonts w:asciiTheme="minorBidi" w:hAnsiTheme="minorBidi"/>
          <w:sz w:val="26"/>
          <w:szCs w:val="26"/>
        </w:rPr>
        <w:softHyphen/>
        <w:t>че ста</w:t>
      </w:r>
      <w:r w:rsidRPr="00212C05">
        <w:rPr>
          <w:rFonts w:asciiTheme="minorBidi" w:hAnsiTheme="minorBidi"/>
          <w:sz w:val="26"/>
          <w:szCs w:val="26"/>
        </w:rPr>
        <w:softHyphen/>
        <w:t>ва за</w:t>
      </w:r>
      <w:r w:rsidRPr="00212C05">
        <w:rPr>
          <w:rFonts w:asciiTheme="minorBidi" w:hAnsiTheme="minorBidi"/>
          <w:sz w:val="26"/>
          <w:szCs w:val="26"/>
        </w:rPr>
        <w:softHyphen/>
        <w:t>ви</w:t>
      </w:r>
      <w:r w:rsidRPr="00212C05">
        <w:rPr>
          <w:rFonts w:asciiTheme="minorBidi" w:hAnsiTheme="minorBidi"/>
          <w:sz w:val="26"/>
          <w:szCs w:val="26"/>
        </w:rPr>
        <w:softHyphen/>
        <w:t>сим от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ки</w:t>
      </w:r>
      <w:r w:rsidRPr="00212C05">
        <w:rPr>
          <w:rFonts w:asciiTheme="minorBidi" w:hAnsiTheme="minorBidi"/>
          <w:sz w:val="26"/>
          <w:szCs w:val="26"/>
        </w:rPr>
        <w:softHyphen/>
        <w:t>те условия, рес</w:t>
      </w:r>
      <w:r w:rsidRPr="00212C05">
        <w:rPr>
          <w:rFonts w:asciiTheme="minorBidi" w:hAnsiTheme="minorBidi"/>
          <w:sz w:val="26"/>
          <w:szCs w:val="26"/>
        </w:rPr>
        <w:softHyphen/>
        <w:t>пек</w:t>
      </w:r>
      <w:r w:rsidRPr="00212C05">
        <w:rPr>
          <w:rFonts w:asciiTheme="minorBidi" w:hAnsiTheme="minorBidi"/>
          <w:sz w:val="26"/>
          <w:szCs w:val="26"/>
        </w:rPr>
        <w:softHyphen/>
        <w:t>тив</w:t>
      </w:r>
      <w:r w:rsidRPr="00212C05">
        <w:rPr>
          <w:rFonts w:asciiTheme="minorBidi" w:hAnsiTheme="minorBidi"/>
          <w:sz w:val="26"/>
          <w:szCs w:val="26"/>
        </w:rPr>
        <w:softHyphen/>
        <w:t>но от сво</w:t>
      </w:r>
      <w:r w:rsidRPr="00212C05">
        <w:rPr>
          <w:rFonts w:asciiTheme="minorBidi" w:hAnsiTheme="minorBidi"/>
          <w:sz w:val="26"/>
          <w:szCs w:val="26"/>
        </w:rPr>
        <w:softHyphen/>
        <w:t>ите нас</w:t>
      </w:r>
      <w:r w:rsidRPr="00212C05">
        <w:rPr>
          <w:rFonts w:asciiTheme="minorBidi" w:hAnsiTheme="minorBidi"/>
          <w:sz w:val="26"/>
          <w:szCs w:val="26"/>
        </w:rPr>
        <w:softHyphen/>
        <w:t>лед</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ни качества. Луци</w:t>
      </w:r>
      <w:r w:rsidRPr="00212C05">
        <w:rPr>
          <w:rFonts w:asciiTheme="minorBidi" w:hAnsiTheme="minorBidi"/>
          <w:sz w:val="26"/>
          <w:szCs w:val="26"/>
        </w:rPr>
        <w:softHyphen/>
        <w:t>фер и ари</w:t>
      </w:r>
      <w:r w:rsidRPr="00212C05">
        <w:rPr>
          <w:rFonts w:asciiTheme="minorBidi" w:hAnsiTheme="minorBidi"/>
          <w:sz w:val="26"/>
          <w:szCs w:val="26"/>
        </w:rPr>
        <w:softHyphen/>
        <w:t>ма</w:t>
      </w:r>
      <w:r w:rsidRPr="00212C05">
        <w:rPr>
          <w:rFonts w:asciiTheme="minorBidi" w:hAnsiTheme="minorBidi"/>
          <w:sz w:val="26"/>
          <w:szCs w:val="26"/>
        </w:rPr>
        <w:softHyphen/>
        <w:t>ни</w:t>
      </w:r>
      <w:r w:rsidRPr="00212C05">
        <w:rPr>
          <w:rFonts w:asciiTheme="minorBidi" w:hAnsiTheme="minorBidi"/>
          <w:sz w:val="26"/>
          <w:szCs w:val="26"/>
        </w:rPr>
        <w:softHyphen/>
        <w:t>чес</w:t>
      </w:r>
      <w:r w:rsidRPr="00212C05">
        <w:rPr>
          <w:rFonts w:asciiTheme="minorBidi" w:hAnsiTheme="minorBidi"/>
          <w:sz w:val="26"/>
          <w:szCs w:val="26"/>
        </w:rPr>
        <w:softHyphen/>
        <w:t>ки</w:t>
      </w:r>
      <w:r w:rsidRPr="00212C05">
        <w:rPr>
          <w:rFonts w:asciiTheme="minorBidi" w:hAnsiTheme="minorBidi"/>
          <w:sz w:val="26"/>
          <w:szCs w:val="26"/>
        </w:rPr>
        <w:softHyphen/>
        <w:t>те Същества апе</w:t>
      </w:r>
      <w:r w:rsidRPr="00212C05">
        <w:rPr>
          <w:rFonts w:asciiTheme="minorBidi" w:hAnsiTheme="minorBidi"/>
          <w:sz w:val="26"/>
          <w:szCs w:val="26"/>
        </w:rPr>
        <w:softHyphen/>
        <w:t>ли</w:t>
      </w:r>
      <w:r w:rsidRPr="00212C05">
        <w:rPr>
          <w:rFonts w:asciiTheme="minorBidi" w:hAnsiTheme="minorBidi"/>
          <w:sz w:val="26"/>
          <w:szCs w:val="26"/>
        </w:rPr>
        <w:softHyphen/>
        <w:t>ра</w:t>
      </w:r>
      <w:r w:rsidRPr="00212C05">
        <w:rPr>
          <w:rFonts w:asciiTheme="minorBidi" w:hAnsiTheme="minorBidi"/>
          <w:sz w:val="26"/>
          <w:szCs w:val="26"/>
        </w:rPr>
        <w:softHyphen/>
        <w:t>ха към не</w:t>
      </w:r>
      <w:r w:rsidRPr="00212C05">
        <w:rPr>
          <w:rFonts w:asciiTheme="minorBidi" w:hAnsiTheme="minorBidi"/>
          <w:sz w:val="26"/>
          <w:szCs w:val="26"/>
        </w:rPr>
        <w:softHyphen/>
        <w:t>пов</w:t>
      </w:r>
      <w:r w:rsidRPr="00212C05">
        <w:rPr>
          <w:rFonts w:asciiTheme="minorBidi" w:hAnsiTheme="minorBidi"/>
          <w:sz w:val="26"/>
          <w:szCs w:val="26"/>
        </w:rPr>
        <w:softHyphen/>
        <w:t>то</w:t>
      </w:r>
      <w:r w:rsidRPr="00212C05">
        <w:rPr>
          <w:rFonts w:asciiTheme="minorBidi" w:hAnsiTheme="minorBidi"/>
          <w:sz w:val="26"/>
          <w:szCs w:val="26"/>
        </w:rPr>
        <w:softHyphen/>
        <w:t>ри</w:t>
      </w:r>
      <w:r w:rsidRPr="00212C05">
        <w:rPr>
          <w:rFonts w:asciiTheme="minorBidi" w:hAnsiTheme="minorBidi"/>
          <w:sz w:val="26"/>
          <w:szCs w:val="26"/>
        </w:rPr>
        <w:softHyphen/>
        <w:t>ма</w:t>
      </w:r>
      <w:r w:rsidRPr="00212C05">
        <w:rPr>
          <w:rFonts w:asciiTheme="minorBidi" w:hAnsiTheme="minorBidi"/>
          <w:sz w:val="26"/>
          <w:szCs w:val="26"/>
        </w:rPr>
        <w:softHyphen/>
        <w:t>та ин</w:t>
      </w:r>
      <w:r w:rsidRPr="00212C05">
        <w:rPr>
          <w:rFonts w:asciiTheme="minorBidi" w:hAnsiTheme="minorBidi"/>
          <w:sz w:val="26"/>
          <w:szCs w:val="26"/>
        </w:rPr>
        <w:softHyphen/>
        <w:t>ди</w:t>
      </w:r>
      <w:r w:rsidRPr="00212C05">
        <w:rPr>
          <w:rFonts w:asciiTheme="minorBidi" w:hAnsiTheme="minorBidi"/>
          <w:sz w:val="26"/>
          <w:szCs w:val="26"/>
        </w:rPr>
        <w:softHyphen/>
        <w:t>ви</w:t>
      </w:r>
      <w:r w:rsidRPr="00212C05">
        <w:rPr>
          <w:rFonts w:asciiTheme="minorBidi" w:hAnsiTheme="minorBidi"/>
          <w:sz w:val="26"/>
          <w:szCs w:val="26"/>
        </w:rPr>
        <w:softHyphen/>
        <w:t>ду</w:t>
      </w:r>
      <w:r w:rsidRPr="00212C05">
        <w:rPr>
          <w:rFonts w:asciiTheme="minorBidi" w:hAnsiTheme="minorBidi"/>
          <w:sz w:val="26"/>
          <w:szCs w:val="26"/>
        </w:rPr>
        <w:softHyphen/>
        <w:t>ал</w:t>
      </w:r>
      <w:r w:rsidRPr="00212C05">
        <w:rPr>
          <w:rFonts w:asciiTheme="minorBidi" w:hAnsiTheme="minorBidi"/>
          <w:sz w:val="26"/>
          <w:szCs w:val="26"/>
        </w:rPr>
        <w:softHyphen/>
        <w:t>ност на все</w:t>
      </w:r>
      <w:r w:rsidRPr="00212C05">
        <w:rPr>
          <w:rFonts w:asciiTheme="minorBidi" w:hAnsiTheme="minorBidi"/>
          <w:sz w:val="26"/>
          <w:szCs w:val="26"/>
        </w:rPr>
        <w:softHyphen/>
        <w:t>ки от</w:t>
      </w:r>
      <w:r w:rsidRPr="00212C05">
        <w:rPr>
          <w:rFonts w:asciiTheme="minorBidi" w:hAnsiTheme="minorBidi"/>
          <w:sz w:val="26"/>
          <w:szCs w:val="26"/>
        </w:rPr>
        <w:softHyphen/>
        <w:t>де</w:t>
      </w:r>
      <w:r w:rsidRPr="00212C05">
        <w:rPr>
          <w:rFonts w:asciiTheme="minorBidi" w:hAnsiTheme="minorBidi"/>
          <w:sz w:val="26"/>
          <w:szCs w:val="26"/>
        </w:rPr>
        <w:softHyphen/>
        <w:t>лен човек. Те ис</w:t>
      </w:r>
      <w:r w:rsidRPr="00212C05">
        <w:rPr>
          <w:rFonts w:asciiTheme="minorBidi" w:hAnsiTheme="minorBidi"/>
          <w:sz w:val="26"/>
          <w:szCs w:val="26"/>
        </w:rPr>
        <w:softHyphen/>
        <w:t>ка</w:t>
      </w:r>
      <w:r w:rsidRPr="00212C05">
        <w:rPr>
          <w:rFonts w:asciiTheme="minorBidi" w:hAnsiTheme="minorBidi"/>
          <w:sz w:val="26"/>
          <w:szCs w:val="26"/>
        </w:rPr>
        <w:softHyphen/>
        <w:t>ха да пре</w:t>
      </w:r>
      <w:r w:rsidRPr="00212C05">
        <w:rPr>
          <w:rFonts w:asciiTheme="minorBidi" w:hAnsiTheme="minorBidi"/>
          <w:sz w:val="26"/>
          <w:szCs w:val="26"/>
        </w:rPr>
        <w:softHyphen/>
        <w:t>диз</w:t>
      </w:r>
      <w:r w:rsidRPr="00212C05">
        <w:rPr>
          <w:rFonts w:asciiTheme="minorBidi" w:hAnsiTheme="minorBidi"/>
          <w:sz w:val="26"/>
          <w:szCs w:val="26"/>
        </w:rPr>
        <w:softHyphen/>
        <w:t>ви</w:t>
      </w:r>
      <w:r w:rsidRPr="00212C05">
        <w:rPr>
          <w:rFonts w:asciiTheme="minorBidi" w:hAnsiTheme="minorBidi"/>
          <w:sz w:val="26"/>
          <w:szCs w:val="26"/>
        </w:rPr>
        <w:softHyphen/>
        <w:t>кат ед</w:t>
      </w:r>
      <w:r w:rsidRPr="00212C05">
        <w:rPr>
          <w:rFonts w:asciiTheme="minorBidi" w:hAnsiTheme="minorBidi"/>
          <w:sz w:val="26"/>
          <w:szCs w:val="26"/>
        </w:rPr>
        <w:softHyphen/>
        <w:t>но ус</w:t>
      </w:r>
      <w:r w:rsidRPr="00212C05">
        <w:rPr>
          <w:rFonts w:asciiTheme="minorBidi" w:hAnsiTheme="minorBidi"/>
          <w:sz w:val="26"/>
          <w:szCs w:val="26"/>
        </w:rPr>
        <w:softHyphen/>
        <w:t>ко</w:t>
      </w:r>
      <w:r w:rsidRPr="00212C05">
        <w:rPr>
          <w:rFonts w:asciiTheme="minorBidi" w:hAnsiTheme="minorBidi"/>
          <w:sz w:val="26"/>
          <w:szCs w:val="26"/>
        </w:rPr>
        <w:softHyphen/>
        <w:t>ре</w:t>
      </w:r>
      <w:r w:rsidRPr="00212C05">
        <w:rPr>
          <w:rFonts w:asciiTheme="minorBidi" w:hAnsiTheme="minorBidi"/>
          <w:sz w:val="26"/>
          <w:szCs w:val="26"/>
        </w:rPr>
        <w:softHyphen/>
        <w:t>но оду</w:t>
      </w:r>
      <w:r w:rsidRPr="00212C05">
        <w:rPr>
          <w:rFonts w:asciiTheme="minorBidi" w:hAnsiTheme="minorBidi"/>
          <w:sz w:val="26"/>
          <w:szCs w:val="26"/>
        </w:rPr>
        <w:softHyphen/>
        <w:t>хот</w:t>
      </w:r>
      <w:r w:rsidRPr="00212C05">
        <w:rPr>
          <w:rFonts w:asciiTheme="minorBidi" w:hAnsiTheme="minorBidi"/>
          <w:sz w:val="26"/>
          <w:szCs w:val="26"/>
        </w:rPr>
        <w:softHyphen/>
        <w:t>во</w:t>
      </w:r>
      <w:r w:rsidRPr="00212C05">
        <w:rPr>
          <w:rFonts w:asciiTheme="minorBidi" w:hAnsiTheme="minorBidi"/>
          <w:sz w:val="26"/>
          <w:szCs w:val="26"/>
        </w:rPr>
        <w:softHyphen/>
        <w:t>ря</w:t>
      </w:r>
      <w:r w:rsidRPr="00212C05">
        <w:rPr>
          <w:rFonts w:asciiTheme="minorBidi" w:hAnsiTheme="minorBidi"/>
          <w:sz w:val="26"/>
          <w:szCs w:val="26"/>
        </w:rPr>
        <w:softHyphen/>
        <w:t>ва</w:t>
      </w:r>
      <w:r w:rsidRPr="00212C05">
        <w:rPr>
          <w:rFonts w:asciiTheme="minorBidi" w:hAnsiTheme="minorBidi"/>
          <w:sz w:val="26"/>
          <w:szCs w:val="26"/>
        </w:rPr>
        <w:softHyphen/>
        <w:t>не на чо</w:t>
      </w:r>
      <w:r w:rsidRPr="00212C05">
        <w:rPr>
          <w:rFonts w:asciiTheme="minorBidi" w:hAnsiTheme="minorBidi"/>
          <w:sz w:val="26"/>
          <w:szCs w:val="26"/>
        </w:rPr>
        <w:softHyphen/>
        <w:t>веш</w:t>
      </w:r>
      <w:r w:rsidRPr="00212C05">
        <w:rPr>
          <w:rFonts w:asciiTheme="minorBidi" w:hAnsiTheme="minorBidi"/>
          <w:sz w:val="26"/>
          <w:szCs w:val="26"/>
        </w:rPr>
        <w:softHyphen/>
        <w:t>ки</w:t>
      </w:r>
      <w:r w:rsidRPr="00212C05">
        <w:rPr>
          <w:rFonts w:asciiTheme="minorBidi" w:hAnsiTheme="minorBidi"/>
          <w:sz w:val="26"/>
          <w:szCs w:val="26"/>
        </w:rPr>
        <w:softHyphen/>
        <w:t>те същества. Обаче то</w:t>
      </w:r>
      <w:r w:rsidRPr="00212C05">
        <w:rPr>
          <w:rFonts w:asciiTheme="minorBidi" w:hAnsiTheme="minorBidi"/>
          <w:sz w:val="26"/>
          <w:szCs w:val="26"/>
        </w:rPr>
        <w:softHyphen/>
        <w:t>ва не би</w:t>
      </w:r>
      <w:r w:rsidRPr="00212C05">
        <w:rPr>
          <w:rFonts w:asciiTheme="minorBidi" w:hAnsiTheme="minorBidi"/>
          <w:sz w:val="26"/>
          <w:szCs w:val="26"/>
        </w:rPr>
        <w:softHyphen/>
        <w:t>ваше да се случи</w:t>
      </w:r>
      <w:r w:rsidR="002F03EE" w:rsidRPr="00212C05">
        <w:rPr>
          <w:rFonts w:asciiTheme="minorBidi" w:hAnsiTheme="minorBidi"/>
          <w:sz w:val="26"/>
          <w:szCs w:val="26"/>
        </w:rPr>
        <w:t>..</w:t>
      </w:r>
      <w:r w:rsidRPr="00212C05">
        <w:rPr>
          <w:rFonts w:asciiTheme="minorBidi" w:hAnsiTheme="minorBidi"/>
          <w:sz w:val="26"/>
          <w:szCs w:val="26"/>
        </w:rPr>
        <w:t>. Защото чо</w:t>
      </w:r>
      <w:r w:rsidRPr="00212C05">
        <w:rPr>
          <w:rFonts w:asciiTheme="minorBidi" w:hAnsiTheme="minorBidi"/>
          <w:sz w:val="26"/>
          <w:szCs w:val="26"/>
        </w:rPr>
        <w:softHyphen/>
        <w:t>ве</w:t>
      </w:r>
      <w:r w:rsidRPr="00212C05">
        <w:rPr>
          <w:rFonts w:asciiTheme="minorBidi" w:hAnsiTheme="minorBidi"/>
          <w:sz w:val="26"/>
          <w:szCs w:val="26"/>
        </w:rPr>
        <w:softHyphen/>
        <w:t>кът тряб</w:t>
      </w:r>
      <w:r w:rsidRPr="00212C05">
        <w:rPr>
          <w:rFonts w:asciiTheme="minorBidi" w:hAnsiTheme="minorBidi"/>
          <w:sz w:val="26"/>
          <w:szCs w:val="26"/>
        </w:rPr>
        <w:softHyphen/>
        <w:t>ва</w:t>
      </w:r>
      <w:r w:rsidRPr="00212C05">
        <w:rPr>
          <w:rFonts w:asciiTheme="minorBidi" w:hAnsiTheme="minorBidi"/>
          <w:sz w:val="26"/>
          <w:szCs w:val="26"/>
        </w:rPr>
        <w:softHyphen/>
        <w:t>ше да бъ</w:t>
      </w:r>
      <w:r w:rsidRPr="00212C05">
        <w:rPr>
          <w:rFonts w:asciiTheme="minorBidi" w:hAnsiTheme="minorBidi"/>
          <w:sz w:val="26"/>
          <w:szCs w:val="26"/>
        </w:rPr>
        <w:softHyphen/>
        <w:t>де въз</w:t>
      </w:r>
      <w:r w:rsidRPr="00212C05">
        <w:rPr>
          <w:rFonts w:asciiTheme="minorBidi" w:hAnsiTheme="minorBidi"/>
          <w:sz w:val="26"/>
          <w:szCs w:val="26"/>
        </w:rPr>
        <w:softHyphen/>
        <w:t>пи</w:t>
      </w:r>
      <w:r w:rsidRPr="00212C05">
        <w:rPr>
          <w:rFonts w:asciiTheme="minorBidi" w:hAnsiTheme="minorBidi"/>
          <w:sz w:val="26"/>
          <w:szCs w:val="26"/>
        </w:rPr>
        <w:softHyphen/>
        <w:t>тан имен</w:t>
      </w:r>
      <w:r w:rsidRPr="00212C05">
        <w:rPr>
          <w:rFonts w:asciiTheme="minorBidi" w:hAnsiTheme="minorBidi"/>
          <w:sz w:val="26"/>
          <w:szCs w:val="26"/>
        </w:rPr>
        <w:softHyphen/>
        <w:t>но в ус</w:t>
      </w:r>
      <w:r w:rsidRPr="00212C05">
        <w:rPr>
          <w:rFonts w:asciiTheme="minorBidi" w:hAnsiTheme="minorBidi"/>
          <w:sz w:val="26"/>
          <w:szCs w:val="26"/>
        </w:rPr>
        <w:softHyphen/>
        <w:t>ло</w:t>
      </w:r>
      <w:r w:rsidRPr="00212C05">
        <w:rPr>
          <w:rFonts w:asciiTheme="minorBidi" w:hAnsiTheme="minorBidi"/>
          <w:sz w:val="26"/>
          <w:szCs w:val="26"/>
        </w:rPr>
        <w:softHyphen/>
        <w:t>ви</w:t>
      </w:r>
      <w:r w:rsidRPr="00212C05">
        <w:rPr>
          <w:rFonts w:asciiTheme="minorBidi" w:hAnsiTheme="minorBidi"/>
          <w:sz w:val="26"/>
          <w:szCs w:val="26"/>
        </w:rPr>
        <w:softHyphen/>
        <w:t>ята на Земята</w:t>
      </w:r>
      <w:r w:rsidR="002F03EE" w:rsidRPr="00212C05">
        <w:rPr>
          <w:rFonts w:asciiTheme="minorBidi" w:hAnsiTheme="minorBidi"/>
          <w:sz w:val="26"/>
          <w:szCs w:val="26"/>
        </w:rPr>
        <w:t xml:space="preserve"> -</w:t>
      </w:r>
      <w:r w:rsidRPr="00212C05">
        <w:rPr>
          <w:rFonts w:asciiTheme="minorBidi" w:hAnsiTheme="minorBidi"/>
          <w:sz w:val="26"/>
          <w:szCs w:val="26"/>
        </w:rPr>
        <w:t xml:space="preserve"> </w:t>
      </w:r>
      <w:r w:rsidR="00AB6E79" w:rsidRPr="00212C05">
        <w:rPr>
          <w:rFonts w:asciiTheme="minorBidi" w:hAnsiTheme="minorBidi"/>
          <w:sz w:val="26"/>
          <w:szCs w:val="26"/>
        </w:rPr>
        <w:t>тряб</w:t>
      </w:r>
      <w:r w:rsidR="00AB6E79" w:rsidRPr="00212C05">
        <w:rPr>
          <w:rFonts w:asciiTheme="minorBidi" w:hAnsiTheme="minorBidi"/>
          <w:sz w:val="26"/>
          <w:szCs w:val="26"/>
        </w:rPr>
        <w:softHyphen/>
        <w:t>ва</w:t>
      </w:r>
      <w:r w:rsidR="00AB6E79" w:rsidRPr="00212C05">
        <w:rPr>
          <w:rFonts w:asciiTheme="minorBidi" w:hAnsiTheme="minorBidi"/>
          <w:sz w:val="26"/>
          <w:szCs w:val="26"/>
        </w:rPr>
        <w:softHyphen/>
        <w:t xml:space="preserve">ше </w:t>
      </w:r>
      <w:r w:rsidRPr="00212C05">
        <w:rPr>
          <w:rFonts w:asciiTheme="minorBidi" w:hAnsiTheme="minorBidi"/>
          <w:sz w:val="26"/>
          <w:szCs w:val="26"/>
        </w:rPr>
        <w:t>да из</w:t>
      </w:r>
      <w:r w:rsidRPr="00212C05">
        <w:rPr>
          <w:rFonts w:asciiTheme="minorBidi" w:hAnsiTheme="minorBidi"/>
          <w:sz w:val="26"/>
          <w:szCs w:val="26"/>
        </w:rPr>
        <w:softHyphen/>
        <w:t>рас</w:t>
      </w:r>
      <w:r w:rsidRPr="00212C05">
        <w:rPr>
          <w:rFonts w:asciiTheme="minorBidi" w:hAnsiTheme="minorBidi"/>
          <w:sz w:val="26"/>
          <w:szCs w:val="26"/>
        </w:rPr>
        <w:softHyphen/>
        <w:t>не именно чрез си</w:t>
      </w:r>
      <w:r w:rsidRPr="00212C05">
        <w:rPr>
          <w:rFonts w:asciiTheme="minorBidi" w:hAnsiTheme="minorBidi"/>
          <w:sz w:val="26"/>
          <w:szCs w:val="26"/>
        </w:rPr>
        <w:softHyphen/>
        <w:t>ли</w:t>
      </w:r>
      <w:r w:rsidRPr="00212C05">
        <w:rPr>
          <w:rFonts w:asciiTheme="minorBidi" w:hAnsiTheme="minorBidi"/>
          <w:sz w:val="26"/>
          <w:szCs w:val="26"/>
        </w:rPr>
        <w:softHyphen/>
        <w:t>те на Земята</w:t>
      </w:r>
      <w:r w:rsidR="002F03EE" w:rsidRPr="00212C05">
        <w:rPr>
          <w:rFonts w:asciiTheme="minorBidi" w:hAnsiTheme="minorBidi"/>
          <w:sz w:val="26"/>
          <w:szCs w:val="26"/>
        </w:rPr>
        <w:t>..</w:t>
      </w:r>
      <w:r w:rsidRPr="00212C05">
        <w:rPr>
          <w:rFonts w:asciiTheme="minorBidi" w:hAnsiTheme="minorBidi"/>
          <w:sz w:val="26"/>
          <w:szCs w:val="26"/>
        </w:rPr>
        <w:t>. И то</w:t>
      </w:r>
      <w:r w:rsidRPr="00212C05">
        <w:rPr>
          <w:rFonts w:asciiTheme="minorBidi" w:hAnsiTheme="minorBidi"/>
          <w:sz w:val="26"/>
          <w:szCs w:val="26"/>
        </w:rPr>
        <w:softHyphen/>
        <w:t>ва ста</w:t>
      </w:r>
      <w:r w:rsidRPr="00212C05">
        <w:rPr>
          <w:rFonts w:asciiTheme="minorBidi" w:hAnsiTheme="minorBidi"/>
          <w:sz w:val="26"/>
          <w:szCs w:val="26"/>
        </w:rPr>
        <w:softHyphen/>
        <w:t>на бла</w:t>
      </w:r>
      <w:r w:rsidRPr="00212C05">
        <w:rPr>
          <w:rFonts w:asciiTheme="minorBidi" w:hAnsiTheme="minorBidi"/>
          <w:sz w:val="26"/>
          <w:szCs w:val="26"/>
        </w:rPr>
        <w:softHyphen/>
        <w:t>го</w:t>
      </w:r>
      <w:r w:rsidRPr="00212C05">
        <w:rPr>
          <w:rFonts w:asciiTheme="minorBidi" w:hAnsiTheme="minorBidi"/>
          <w:sz w:val="26"/>
          <w:szCs w:val="26"/>
        </w:rPr>
        <w:softHyphen/>
        <w:t>да</w:t>
      </w:r>
      <w:r w:rsidRPr="00212C05">
        <w:rPr>
          <w:rFonts w:asciiTheme="minorBidi" w:hAnsiTheme="minorBidi"/>
          <w:sz w:val="26"/>
          <w:szCs w:val="26"/>
        </w:rPr>
        <w:softHyphen/>
        <w:t>ре</w:t>
      </w:r>
      <w:r w:rsidRPr="00212C05">
        <w:rPr>
          <w:rFonts w:asciiTheme="minorBidi" w:hAnsiTheme="minorBidi"/>
          <w:sz w:val="26"/>
          <w:szCs w:val="26"/>
        </w:rPr>
        <w:softHyphen/>
        <w:t>ние на фак</w:t>
      </w:r>
      <w:r w:rsidRPr="00212C05">
        <w:rPr>
          <w:rFonts w:asciiTheme="minorBidi" w:hAnsiTheme="minorBidi"/>
          <w:sz w:val="26"/>
          <w:szCs w:val="26"/>
        </w:rPr>
        <w:softHyphen/>
        <w:t>та</w:t>
      </w:r>
      <w:r w:rsidRPr="00212C05">
        <w:rPr>
          <w:rFonts w:asciiTheme="minorBidi" w:hAnsiTheme="minorBidi"/>
          <w:sz w:val="26"/>
          <w:szCs w:val="26"/>
        </w:rPr>
        <w:softHyphen/>
        <w:t>, че чо</w:t>
      </w:r>
      <w:r w:rsidRPr="00212C05">
        <w:rPr>
          <w:rFonts w:asciiTheme="minorBidi" w:hAnsiTheme="minorBidi"/>
          <w:sz w:val="26"/>
          <w:szCs w:val="26"/>
        </w:rPr>
        <w:softHyphen/>
        <w:t>ве</w:t>
      </w:r>
      <w:r w:rsidRPr="00212C05">
        <w:rPr>
          <w:rFonts w:asciiTheme="minorBidi" w:hAnsiTheme="minorBidi"/>
          <w:sz w:val="26"/>
          <w:szCs w:val="26"/>
        </w:rPr>
        <w:softHyphen/>
        <w:t>кът се ока</w:t>
      </w:r>
      <w:r w:rsidRPr="00212C05">
        <w:rPr>
          <w:rFonts w:asciiTheme="minorBidi" w:hAnsiTheme="minorBidi"/>
          <w:sz w:val="26"/>
          <w:szCs w:val="26"/>
        </w:rPr>
        <w:softHyphen/>
        <w:t>за впле</w:t>
      </w:r>
      <w:r w:rsidRPr="00212C05">
        <w:rPr>
          <w:rFonts w:asciiTheme="minorBidi" w:hAnsiTheme="minorBidi"/>
          <w:sz w:val="26"/>
          <w:szCs w:val="26"/>
        </w:rPr>
        <w:softHyphen/>
        <w:t>тен във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ките, в нас</w:t>
      </w:r>
      <w:r w:rsidRPr="00212C05">
        <w:rPr>
          <w:rFonts w:asciiTheme="minorBidi" w:hAnsiTheme="minorBidi"/>
          <w:sz w:val="26"/>
          <w:szCs w:val="26"/>
        </w:rPr>
        <w:softHyphen/>
        <w:t>лед</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ни</w:t>
      </w:r>
      <w:r w:rsidRPr="00212C05">
        <w:rPr>
          <w:rFonts w:asciiTheme="minorBidi" w:hAnsiTheme="minorBidi"/>
          <w:sz w:val="26"/>
          <w:szCs w:val="26"/>
        </w:rPr>
        <w:softHyphen/>
        <w:t>те връзки, ко</w:t>
      </w:r>
      <w:r w:rsidRPr="00212C05">
        <w:rPr>
          <w:rFonts w:asciiTheme="minorBidi" w:hAnsiTheme="minorBidi"/>
          <w:sz w:val="26"/>
          <w:szCs w:val="26"/>
        </w:rPr>
        <w:softHyphen/>
        <w:t>ито оп</w:t>
      </w:r>
      <w:r w:rsidRPr="00212C05">
        <w:rPr>
          <w:rFonts w:asciiTheme="minorBidi" w:hAnsiTheme="minorBidi"/>
          <w:sz w:val="26"/>
          <w:szCs w:val="26"/>
        </w:rPr>
        <w:softHyphen/>
        <w:t>ре</w:t>
      </w:r>
      <w:r w:rsidRPr="00212C05">
        <w:rPr>
          <w:rFonts w:asciiTheme="minorBidi" w:hAnsiTheme="minorBidi"/>
          <w:sz w:val="26"/>
          <w:szCs w:val="26"/>
        </w:rPr>
        <w:softHyphen/>
        <w:t>де</w:t>
      </w:r>
      <w:r w:rsidRPr="00212C05">
        <w:rPr>
          <w:rFonts w:asciiTheme="minorBidi" w:hAnsiTheme="minorBidi"/>
          <w:sz w:val="26"/>
          <w:szCs w:val="26"/>
        </w:rPr>
        <w:softHyphen/>
        <w:t>ля</w:t>
      </w:r>
      <w:r w:rsidRPr="00212C05">
        <w:rPr>
          <w:rFonts w:asciiTheme="minorBidi" w:hAnsiTheme="minorBidi"/>
          <w:sz w:val="26"/>
          <w:szCs w:val="26"/>
        </w:rPr>
        <w:softHyphen/>
        <w:t>ха не</w:t>
      </w:r>
      <w:r w:rsidRPr="00212C05">
        <w:rPr>
          <w:rFonts w:asciiTheme="minorBidi" w:hAnsiTheme="minorBidi"/>
          <w:sz w:val="26"/>
          <w:szCs w:val="26"/>
        </w:rPr>
        <w:softHyphen/>
        <w:t>го</w:t>
      </w:r>
      <w:r w:rsidRPr="00212C05">
        <w:rPr>
          <w:rFonts w:asciiTheme="minorBidi" w:hAnsiTheme="minorBidi"/>
          <w:sz w:val="26"/>
          <w:szCs w:val="26"/>
        </w:rPr>
        <w:softHyphen/>
        <w:t>во</w:t>
      </w:r>
      <w:r w:rsidRPr="00212C05">
        <w:rPr>
          <w:rFonts w:asciiTheme="minorBidi" w:hAnsiTheme="minorBidi"/>
          <w:sz w:val="26"/>
          <w:szCs w:val="26"/>
        </w:rPr>
        <w:softHyphen/>
        <w:t>то мяс</w:t>
      </w:r>
      <w:r w:rsidRPr="00212C05">
        <w:rPr>
          <w:rFonts w:asciiTheme="minorBidi" w:hAnsiTheme="minorBidi"/>
          <w:sz w:val="26"/>
          <w:szCs w:val="26"/>
        </w:rPr>
        <w:softHyphen/>
        <w:t>то във ве</w:t>
      </w:r>
      <w:r w:rsidRPr="00212C05">
        <w:rPr>
          <w:rFonts w:asciiTheme="minorBidi" w:hAnsiTheme="minorBidi"/>
          <w:sz w:val="26"/>
          <w:szCs w:val="26"/>
        </w:rPr>
        <w:softHyphen/>
        <w:t>ри</w:t>
      </w:r>
      <w:r w:rsidRPr="00212C05">
        <w:rPr>
          <w:rFonts w:asciiTheme="minorBidi" w:hAnsiTheme="minorBidi"/>
          <w:sz w:val="26"/>
          <w:szCs w:val="26"/>
        </w:rPr>
        <w:softHyphen/>
        <w:t>га</w:t>
      </w:r>
      <w:r w:rsidRPr="00212C05">
        <w:rPr>
          <w:rFonts w:asciiTheme="minorBidi" w:hAnsiTheme="minorBidi"/>
          <w:sz w:val="26"/>
          <w:szCs w:val="26"/>
        </w:rPr>
        <w:softHyphen/>
        <w:t>та на поколенията. Сега на преден план из</w:t>
      </w:r>
      <w:r w:rsidRPr="00212C05">
        <w:rPr>
          <w:rFonts w:asciiTheme="minorBidi" w:hAnsiTheme="minorBidi"/>
          <w:sz w:val="26"/>
          <w:szCs w:val="26"/>
        </w:rPr>
        <w:softHyphen/>
        <w:t>ле</w:t>
      </w:r>
      <w:r w:rsidRPr="00212C05">
        <w:rPr>
          <w:rFonts w:asciiTheme="minorBidi" w:hAnsiTheme="minorBidi"/>
          <w:sz w:val="26"/>
          <w:szCs w:val="26"/>
        </w:rPr>
        <w:softHyphen/>
        <w:t>зе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ки</w:t>
      </w:r>
      <w:r w:rsidRPr="00212C05">
        <w:rPr>
          <w:rFonts w:asciiTheme="minorBidi" w:hAnsiTheme="minorBidi"/>
          <w:sz w:val="26"/>
          <w:szCs w:val="26"/>
        </w:rPr>
        <w:softHyphen/>
        <w:t>ят произход, рес</w:t>
      </w:r>
      <w:r w:rsidRPr="00212C05">
        <w:rPr>
          <w:rFonts w:asciiTheme="minorBidi" w:hAnsiTheme="minorBidi"/>
          <w:sz w:val="26"/>
          <w:szCs w:val="26"/>
        </w:rPr>
        <w:softHyphen/>
        <w:t>пек</w:t>
      </w:r>
      <w:r w:rsidRPr="00212C05">
        <w:rPr>
          <w:rFonts w:asciiTheme="minorBidi" w:hAnsiTheme="minorBidi"/>
          <w:sz w:val="26"/>
          <w:szCs w:val="26"/>
        </w:rPr>
        <w:softHyphen/>
        <w:t>тив</w:t>
      </w:r>
      <w:r w:rsidRPr="00212C05">
        <w:rPr>
          <w:rFonts w:asciiTheme="minorBidi" w:hAnsiTheme="minorBidi"/>
          <w:sz w:val="26"/>
          <w:szCs w:val="26"/>
        </w:rPr>
        <w:softHyphen/>
        <w:t>но нас</w:t>
      </w:r>
      <w:r w:rsidRPr="00212C05">
        <w:rPr>
          <w:rFonts w:asciiTheme="minorBidi" w:hAnsiTheme="minorBidi"/>
          <w:sz w:val="26"/>
          <w:szCs w:val="26"/>
        </w:rPr>
        <w:softHyphen/>
        <w:t>лед</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ни</w:t>
      </w:r>
      <w:r w:rsidRPr="00212C05">
        <w:rPr>
          <w:rFonts w:asciiTheme="minorBidi" w:hAnsiTheme="minorBidi"/>
          <w:sz w:val="26"/>
          <w:szCs w:val="26"/>
        </w:rPr>
        <w:softHyphen/>
        <w:t>те качества, ко</w:t>
      </w:r>
      <w:r w:rsidRPr="00212C05">
        <w:rPr>
          <w:rFonts w:asciiTheme="minorBidi" w:hAnsiTheme="minorBidi"/>
          <w:sz w:val="26"/>
          <w:szCs w:val="26"/>
        </w:rPr>
        <w:softHyphen/>
        <w:t>ито чо</w:t>
      </w:r>
      <w:r w:rsidRPr="00212C05">
        <w:rPr>
          <w:rFonts w:asciiTheme="minorBidi" w:hAnsiTheme="minorBidi"/>
          <w:sz w:val="26"/>
          <w:szCs w:val="26"/>
        </w:rPr>
        <w:softHyphen/>
        <w:t>век по</w:t>
      </w:r>
      <w:r w:rsidRPr="00212C05">
        <w:rPr>
          <w:rFonts w:asciiTheme="minorBidi" w:hAnsiTheme="minorBidi"/>
          <w:sz w:val="26"/>
          <w:szCs w:val="26"/>
        </w:rPr>
        <w:softHyphen/>
        <w:t>лу</w:t>
      </w:r>
      <w:r w:rsidRPr="00212C05">
        <w:rPr>
          <w:rFonts w:asciiTheme="minorBidi" w:hAnsiTheme="minorBidi"/>
          <w:sz w:val="26"/>
          <w:szCs w:val="26"/>
        </w:rPr>
        <w:softHyphen/>
        <w:t>ча</w:t>
      </w:r>
      <w:r w:rsidRPr="00212C05">
        <w:rPr>
          <w:rFonts w:asciiTheme="minorBidi" w:hAnsiTheme="minorBidi"/>
          <w:sz w:val="26"/>
          <w:szCs w:val="26"/>
        </w:rPr>
        <w:softHyphen/>
        <w:t>ва</w:t>
      </w:r>
      <w:r w:rsidRPr="00212C05">
        <w:rPr>
          <w:rFonts w:asciiTheme="minorBidi" w:hAnsiTheme="minorBidi"/>
          <w:sz w:val="26"/>
          <w:szCs w:val="26"/>
        </w:rPr>
        <w:softHyphen/>
        <w:t>ше от сво</w:t>
      </w:r>
      <w:r w:rsidRPr="00212C05">
        <w:rPr>
          <w:rFonts w:asciiTheme="minorBidi" w:hAnsiTheme="minorBidi"/>
          <w:sz w:val="26"/>
          <w:szCs w:val="26"/>
        </w:rPr>
        <w:softHyphen/>
        <w:t>ите родители. По то</w:t>
      </w:r>
      <w:r w:rsidRPr="00212C05">
        <w:rPr>
          <w:rFonts w:asciiTheme="minorBidi" w:hAnsiTheme="minorBidi"/>
          <w:sz w:val="26"/>
          <w:szCs w:val="26"/>
        </w:rPr>
        <w:softHyphen/>
        <w:t>зи на</w:t>
      </w:r>
      <w:r w:rsidRPr="00212C05">
        <w:rPr>
          <w:rFonts w:asciiTheme="minorBidi" w:hAnsiTheme="minorBidi"/>
          <w:sz w:val="26"/>
          <w:szCs w:val="26"/>
        </w:rPr>
        <w:softHyphen/>
        <w:t>чин той бе</w:t>
      </w:r>
      <w:r w:rsidRPr="00212C05">
        <w:rPr>
          <w:rFonts w:asciiTheme="minorBidi" w:hAnsiTheme="minorBidi"/>
          <w:sz w:val="26"/>
          <w:szCs w:val="26"/>
        </w:rPr>
        <w:softHyphen/>
        <w:t>ше об</w:t>
      </w:r>
      <w:r w:rsidRPr="00212C05">
        <w:rPr>
          <w:rFonts w:asciiTheme="minorBidi" w:hAnsiTheme="minorBidi"/>
          <w:sz w:val="26"/>
          <w:szCs w:val="26"/>
        </w:rPr>
        <w:softHyphen/>
        <w:t>ре</w:t>
      </w:r>
      <w:r w:rsidRPr="00212C05">
        <w:rPr>
          <w:rFonts w:asciiTheme="minorBidi" w:hAnsiTheme="minorBidi"/>
          <w:sz w:val="26"/>
          <w:szCs w:val="26"/>
        </w:rPr>
        <w:softHyphen/>
        <w:t>ме</w:t>
      </w:r>
      <w:r w:rsidRPr="00212C05">
        <w:rPr>
          <w:rFonts w:asciiTheme="minorBidi" w:hAnsiTheme="minorBidi"/>
          <w:sz w:val="26"/>
          <w:szCs w:val="26"/>
        </w:rPr>
        <w:softHyphen/>
        <w:t>нен с чис</w:t>
      </w:r>
      <w:r w:rsidRPr="00212C05">
        <w:rPr>
          <w:rFonts w:asciiTheme="minorBidi" w:hAnsiTheme="minorBidi"/>
          <w:sz w:val="26"/>
          <w:szCs w:val="26"/>
        </w:rPr>
        <w:softHyphen/>
        <w:t>то зем</w:t>
      </w:r>
      <w:r w:rsidRPr="00212C05">
        <w:rPr>
          <w:rFonts w:asciiTheme="minorBidi" w:hAnsiTheme="minorBidi"/>
          <w:sz w:val="26"/>
          <w:szCs w:val="26"/>
        </w:rPr>
        <w:softHyphen/>
        <w:t>ни качества, ко</w:t>
      </w:r>
      <w:r w:rsidRPr="00212C05">
        <w:rPr>
          <w:rFonts w:asciiTheme="minorBidi" w:hAnsiTheme="minorBidi"/>
          <w:sz w:val="26"/>
          <w:szCs w:val="26"/>
        </w:rPr>
        <w:softHyphen/>
        <w:t>ето съв</w:t>
      </w:r>
      <w:r w:rsidRPr="00212C05">
        <w:rPr>
          <w:rFonts w:asciiTheme="minorBidi" w:hAnsiTheme="minorBidi"/>
          <w:sz w:val="26"/>
          <w:szCs w:val="26"/>
        </w:rPr>
        <w:softHyphen/>
        <w:t>сем не вли</w:t>
      </w:r>
      <w:r w:rsidRPr="00212C05">
        <w:rPr>
          <w:rFonts w:asciiTheme="minorBidi" w:hAnsiTheme="minorBidi"/>
          <w:sz w:val="26"/>
          <w:szCs w:val="26"/>
        </w:rPr>
        <w:softHyphen/>
        <w:t>за</w:t>
      </w:r>
      <w:r w:rsidRPr="00212C05">
        <w:rPr>
          <w:rFonts w:asciiTheme="minorBidi" w:hAnsiTheme="minorBidi"/>
          <w:sz w:val="26"/>
          <w:szCs w:val="26"/>
        </w:rPr>
        <w:softHyphen/>
        <w:t>ше в пла</w:t>
      </w:r>
      <w:r w:rsidRPr="00212C05">
        <w:rPr>
          <w:rFonts w:asciiTheme="minorBidi" w:hAnsiTheme="minorBidi"/>
          <w:sz w:val="26"/>
          <w:szCs w:val="26"/>
        </w:rPr>
        <w:softHyphen/>
        <w:t>но</w:t>
      </w:r>
      <w:r w:rsidRPr="00212C05">
        <w:rPr>
          <w:rFonts w:asciiTheme="minorBidi" w:hAnsiTheme="minorBidi"/>
          <w:sz w:val="26"/>
          <w:szCs w:val="26"/>
        </w:rPr>
        <w:softHyphen/>
        <w:t>ве</w:t>
      </w:r>
      <w:r w:rsidRPr="00212C05">
        <w:rPr>
          <w:rFonts w:asciiTheme="minorBidi" w:hAnsiTheme="minorBidi"/>
          <w:sz w:val="26"/>
          <w:szCs w:val="26"/>
        </w:rPr>
        <w:softHyphen/>
        <w:t>те на Луцифер. Д</w:t>
      </w:r>
      <w:r w:rsidR="00AB6E79" w:rsidRPr="00212C05">
        <w:rPr>
          <w:rFonts w:asciiTheme="minorBidi" w:hAnsiTheme="minorBidi"/>
          <w:sz w:val="26"/>
          <w:szCs w:val="26"/>
        </w:rPr>
        <w:t>а, Д</w:t>
      </w:r>
      <w:r w:rsidRPr="00212C05">
        <w:rPr>
          <w:rFonts w:asciiTheme="minorBidi" w:hAnsiTheme="minorBidi"/>
          <w:sz w:val="26"/>
          <w:szCs w:val="26"/>
        </w:rPr>
        <w:t>уховете на Светлината про</w:t>
      </w:r>
      <w:r w:rsidRPr="00212C05">
        <w:rPr>
          <w:rFonts w:asciiTheme="minorBidi" w:hAnsiTheme="minorBidi"/>
          <w:sz w:val="26"/>
          <w:szCs w:val="26"/>
        </w:rPr>
        <w:softHyphen/>
        <w:t>ти</w:t>
      </w:r>
      <w:r w:rsidRPr="00212C05">
        <w:rPr>
          <w:rFonts w:asciiTheme="minorBidi" w:hAnsiTheme="minorBidi"/>
          <w:sz w:val="26"/>
          <w:szCs w:val="26"/>
        </w:rPr>
        <w:softHyphen/>
        <w:t>во</w:t>
      </w:r>
      <w:r w:rsidRPr="00212C05">
        <w:rPr>
          <w:rFonts w:asciiTheme="minorBidi" w:hAnsiTheme="minorBidi"/>
          <w:sz w:val="26"/>
          <w:szCs w:val="26"/>
        </w:rPr>
        <w:softHyphen/>
        <w:t>пос</w:t>
      </w:r>
      <w:r w:rsidRPr="00212C05">
        <w:rPr>
          <w:rFonts w:asciiTheme="minorBidi" w:hAnsiTheme="minorBidi"/>
          <w:sz w:val="26"/>
          <w:szCs w:val="26"/>
        </w:rPr>
        <w:softHyphen/>
        <w:t>та</w:t>
      </w:r>
      <w:r w:rsidRPr="00212C05">
        <w:rPr>
          <w:rFonts w:asciiTheme="minorBidi" w:hAnsiTheme="minorBidi"/>
          <w:sz w:val="26"/>
          <w:szCs w:val="26"/>
        </w:rPr>
        <w:softHyphen/>
        <w:t>ви</w:t>
      </w:r>
      <w:r w:rsidRPr="00212C05">
        <w:rPr>
          <w:rFonts w:asciiTheme="minorBidi" w:hAnsiTheme="minorBidi"/>
          <w:sz w:val="26"/>
          <w:szCs w:val="26"/>
        </w:rPr>
        <w:softHyphen/>
        <w:t>ха на Луцифер тък</w:t>
      </w:r>
      <w:r w:rsidRPr="00212C05">
        <w:rPr>
          <w:rFonts w:asciiTheme="minorBidi" w:hAnsiTheme="minorBidi"/>
          <w:sz w:val="26"/>
          <w:szCs w:val="26"/>
        </w:rPr>
        <w:softHyphen/>
        <w:t>мо това: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ка</w:t>
      </w:r>
      <w:r w:rsidRPr="00212C05">
        <w:rPr>
          <w:rFonts w:asciiTheme="minorBidi" w:hAnsiTheme="minorBidi"/>
          <w:sz w:val="26"/>
          <w:szCs w:val="26"/>
        </w:rPr>
        <w:softHyphen/>
        <w:t>та нас</w:t>
      </w:r>
      <w:r w:rsidRPr="00212C05">
        <w:rPr>
          <w:rFonts w:asciiTheme="minorBidi" w:hAnsiTheme="minorBidi"/>
          <w:sz w:val="26"/>
          <w:szCs w:val="26"/>
        </w:rPr>
        <w:softHyphen/>
        <w:t>лед</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на линия</w:t>
      </w:r>
      <w:r w:rsidR="00AB6E79" w:rsidRPr="00212C05">
        <w:rPr>
          <w:rFonts w:asciiTheme="minorBidi" w:hAnsiTheme="minorBidi"/>
          <w:sz w:val="26"/>
          <w:szCs w:val="26"/>
        </w:rPr>
        <w:t>..</w:t>
      </w:r>
      <w:r w:rsidRPr="00212C05">
        <w:rPr>
          <w:rFonts w:asciiTheme="minorBidi" w:hAnsiTheme="minorBidi"/>
          <w:sz w:val="26"/>
          <w:szCs w:val="26"/>
        </w:rPr>
        <w:t>. На чо</w:t>
      </w:r>
      <w:r w:rsidRPr="00212C05">
        <w:rPr>
          <w:rFonts w:asciiTheme="minorBidi" w:hAnsiTheme="minorBidi"/>
          <w:sz w:val="26"/>
          <w:szCs w:val="26"/>
        </w:rPr>
        <w:softHyphen/>
        <w:t>ве</w:t>
      </w:r>
      <w:r w:rsidRPr="00212C05">
        <w:rPr>
          <w:rFonts w:asciiTheme="minorBidi" w:hAnsiTheme="minorBidi"/>
          <w:sz w:val="26"/>
          <w:szCs w:val="26"/>
        </w:rPr>
        <w:softHyphen/>
        <w:t>ка беше, та</w:t>
      </w:r>
      <w:r w:rsidRPr="00212C05">
        <w:rPr>
          <w:rFonts w:asciiTheme="minorBidi" w:hAnsiTheme="minorBidi"/>
          <w:sz w:val="26"/>
          <w:szCs w:val="26"/>
        </w:rPr>
        <w:softHyphen/>
        <w:t>ка да се каже, при</w:t>
      </w:r>
      <w:r w:rsidRPr="00212C05">
        <w:rPr>
          <w:rFonts w:asciiTheme="minorBidi" w:hAnsiTheme="minorBidi"/>
          <w:sz w:val="26"/>
          <w:szCs w:val="26"/>
        </w:rPr>
        <w:softHyphen/>
        <w:t>ка</w:t>
      </w:r>
      <w:r w:rsidRPr="00212C05">
        <w:rPr>
          <w:rFonts w:asciiTheme="minorBidi" w:hAnsiTheme="minorBidi"/>
          <w:sz w:val="26"/>
          <w:szCs w:val="26"/>
        </w:rPr>
        <w:softHyphen/>
        <w:t>чен един то</w:t>
      </w:r>
      <w:r w:rsidRPr="00212C05">
        <w:rPr>
          <w:rFonts w:asciiTheme="minorBidi" w:hAnsiTheme="minorBidi"/>
          <w:sz w:val="26"/>
          <w:szCs w:val="26"/>
        </w:rPr>
        <w:softHyphen/>
        <w:t>ва</w:t>
      </w:r>
      <w:r w:rsidRPr="00212C05">
        <w:rPr>
          <w:rFonts w:asciiTheme="minorBidi" w:hAnsiTheme="minorBidi"/>
          <w:sz w:val="26"/>
          <w:szCs w:val="26"/>
        </w:rPr>
        <w:softHyphen/>
        <w:t>р,</w:t>
      </w:r>
      <w:r w:rsidRPr="00212C05">
        <w:rPr>
          <w:rFonts w:asciiTheme="minorBidi" w:hAnsiTheme="minorBidi"/>
          <w:sz w:val="26"/>
          <w:szCs w:val="26"/>
        </w:rPr>
        <w:softHyphen/>
        <w:t xml:space="preserve"> кой</w:t>
      </w:r>
      <w:r w:rsidRPr="00212C05">
        <w:rPr>
          <w:rFonts w:asciiTheme="minorBidi" w:hAnsiTheme="minorBidi"/>
          <w:sz w:val="26"/>
          <w:szCs w:val="26"/>
        </w:rPr>
        <w:softHyphen/>
        <w:t>то го пра</w:t>
      </w:r>
      <w:r w:rsidRPr="00212C05">
        <w:rPr>
          <w:rFonts w:asciiTheme="minorBidi" w:hAnsiTheme="minorBidi"/>
          <w:sz w:val="26"/>
          <w:szCs w:val="26"/>
        </w:rPr>
        <w:softHyphen/>
        <w:t>ве</w:t>
      </w:r>
      <w:r w:rsidRPr="00212C05">
        <w:rPr>
          <w:rFonts w:asciiTheme="minorBidi" w:hAnsiTheme="minorBidi"/>
          <w:sz w:val="26"/>
          <w:szCs w:val="26"/>
        </w:rPr>
        <w:softHyphen/>
        <w:t>ше за</w:t>
      </w:r>
      <w:r w:rsidRPr="00212C05">
        <w:rPr>
          <w:rFonts w:asciiTheme="minorBidi" w:hAnsiTheme="minorBidi"/>
          <w:sz w:val="26"/>
          <w:szCs w:val="26"/>
        </w:rPr>
        <w:softHyphen/>
        <w:t>ви</w:t>
      </w:r>
      <w:r w:rsidRPr="00212C05">
        <w:rPr>
          <w:rFonts w:asciiTheme="minorBidi" w:hAnsiTheme="minorBidi"/>
          <w:sz w:val="26"/>
          <w:szCs w:val="26"/>
        </w:rPr>
        <w:softHyphen/>
        <w:t>сим от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кия свят. Ето за</w:t>
      </w:r>
      <w:r w:rsidRPr="00212C05">
        <w:rPr>
          <w:rFonts w:asciiTheme="minorBidi" w:hAnsiTheme="minorBidi"/>
          <w:sz w:val="26"/>
          <w:szCs w:val="26"/>
        </w:rPr>
        <w:softHyphen/>
        <w:t>що всичко, ко</w:t>
      </w:r>
      <w:r w:rsidRPr="00212C05">
        <w:rPr>
          <w:rFonts w:asciiTheme="minorBidi" w:hAnsiTheme="minorBidi"/>
          <w:sz w:val="26"/>
          <w:szCs w:val="26"/>
        </w:rPr>
        <w:softHyphen/>
        <w:t>ето стои в ос</w:t>
      </w:r>
      <w:r w:rsidRPr="00212C05">
        <w:rPr>
          <w:rFonts w:asciiTheme="minorBidi" w:hAnsiTheme="minorBidi"/>
          <w:sz w:val="26"/>
          <w:szCs w:val="26"/>
        </w:rPr>
        <w:softHyphen/>
        <w:t>но</w:t>
      </w:r>
      <w:r w:rsidRPr="00212C05">
        <w:rPr>
          <w:rFonts w:asciiTheme="minorBidi" w:hAnsiTheme="minorBidi"/>
          <w:sz w:val="26"/>
          <w:szCs w:val="26"/>
        </w:rPr>
        <w:softHyphen/>
        <w:t>ва</w:t>
      </w:r>
      <w:r w:rsidRPr="00212C05">
        <w:rPr>
          <w:rFonts w:asciiTheme="minorBidi" w:hAnsiTheme="minorBidi"/>
          <w:sz w:val="26"/>
          <w:szCs w:val="26"/>
        </w:rPr>
        <w:softHyphen/>
        <w:t xml:space="preserve">та на наследствеността </w:t>
      </w:r>
      <w:r w:rsidR="002F03EE" w:rsidRPr="00212C05">
        <w:rPr>
          <w:rFonts w:asciiTheme="minorBidi" w:hAnsiTheme="minorBidi"/>
          <w:sz w:val="26"/>
          <w:szCs w:val="26"/>
        </w:rPr>
        <w:t>(</w:t>
      </w:r>
      <w:r w:rsidRPr="00212C05">
        <w:rPr>
          <w:rFonts w:asciiTheme="minorBidi" w:hAnsiTheme="minorBidi"/>
          <w:sz w:val="26"/>
          <w:szCs w:val="26"/>
        </w:rPr>
        <w:t>оплождането, раз</w:t>
      </w:r>
      <w:r w:rsidRPr="00212C05">
        <w:rPr>
          <w:rFonts w:asciiTheme="minorBidi" w:hAnsiTheme="minorBidi"/>
          <w:sz w:val="26"/>
          <w:szCs w:val="26"/>
        </w:rPr>
        <w:softHyphen/>
        <w:t>м</w:t>
      </w:r>
      <w:r w:rsidRPr="00212C05">
        <w:rPr>
          <w:rFonts w:asciiTheme="minorBidi" w:hAnsiTheme="minorBidi"/>
          <w:sz w:val="26"/>
          <w:szCs w:val="26"/>
        </w:rPr>
        <w:softHyphen/>
        <w:t>но</w:t>
      </w:r>
      <w:r w:rsidRPr="00212C05">
        <w:rPr>
          <w:rFonts w:asciiTheme="minorBidi" w:hAnsiTheme="minorBidi"/>
          <w:sz w:val="26"/>
          <w:szCs w:val="26"/>
        </w:rPr>
        <w:softHyphen/>
        <w:t>же</w:t>
      </w:r>
      <w:r w:rsidRPr="00212C05">
        <w:rPr>
          <w:rFonts w:asciiTheme="minorBidi" w:hAnsiTheme="minorBidi"/>
          <w:sz w:val="26"/>
          <w:szCs w:val="26"/>
        </w:rPr>
        <w:softHyphen/>
        <w:t>нието</w:t>
      </w:r>
      <w:r w:rsidR="002F03EE" w:rsidRPr="00212C05">
        <w:rPr>
          <w:rFonts w:asciiTheme="minorBidi" w:hAnsiTheme="minorBidi"/>
          <w:sz w:val="26"/>
          <w:szCs w:val="26"/>
        </w:rPr>
        <w:t>)</w:t>
      </w:r>
      <w:r w:rsidRPr="00212C05">
        <w:rPr>
          <w:rFonts w:asciiTheme="minorBidi" w:hAnsiTheme="minorBidi"/>
          <w:sz w:val="26"/>
          <w:szCs w:val="26"/>
        </w:rPr>
        <w:t>, в ос</w:t>
      </w:r>
      <w:r w:rsidRPr="00212C05">
        <w:rPr>
          <w:rFonts w:asciiTheme="minorBidi" w:hAnsiTheme="minorBidi"/>
          <w:sz w:val="26"/>
          <w:szCs w:val="26"/>
        </w:rPr>
        <w:softHyphen/>
        <w:t>но</w:t>
      </w:r>
      <w:r w:rsidRPr="00212C05">
        <w:rPr>
          <w:rFonts w:asciiTheme="minorBidi" w:hAnsiTheme="minorBidi"/>
          <w:sz w:val="26"/>
          <w:szCs w:val="26"/>
        </w:rPr>
        <w:softHyphen/>
        <w:t>ва</w:t>
      </w:r>
      <w:r w:rsidRPr="00212C05">
        <w:rPr>
          <w:rFonts w:asciiTheme="minorBidi" w:hAnsiTheme="minorBidi"/>
          <w:sz w:val="26"/>
          <w:szCs w:val="26"/>
        </w:rPr>
        <w:softHyphen/>
        <w:t xml:space="preserve">та на любовта </w:t>
      </w:r>
      <w:r w:rsidR="002F03EE" w:rsidRPr="00212C05">
        <w:rPr>
          <w:rFonts w:asciiTheme="minorBidi" w:hAnsiTheme="minorBidi"/>
          <w:sz w:val="26"/>
          <w:szCs w:val="26"/>
        </w:rPr>
        <w:t>(</w:t>
      </w:r>
      <w:r w:rsidRPr="00212C05">
        <w:rPr>
          <w:rFonts w:asciiTheme="minorBidi" w:hAnsiTheme="minorBidi"/>
          <w:sz w:val="26"/>
          <w:szCs w:val="26"/>
        </w:rPr>
        <w:t>как</w:t>
      </w:r>
      <w:r w:rsidRPr="00212C05">
        <w:rPr>
          <w:rFonts w:asciiTheme="minorBidi" w:hAnsiTheme="minorBidi"/>
          <w:sz w:val="26"/>
          <w:szCs w:val="26"/>
        </w:rPr>
        <w:softHyphen/>
        <w:t>ва</w:t>
      </w:r>
      <w:r w:rsidRPr="00212C05">
        <w:rPr>
          <w:rFonts w:asciiTheme="minorBidi" w:hAnsiTheme="minorBidi"/>
          <w:sz w:val="26"/>
          <w:szCs w:val="26"/>
        </w:rPr>
        <w:softHyphen/>
        <w:t>то т</w:t>
      </w:r>
      <w:r w:rsidR="002F03EE" w:rsidRPr="00212C05">
        <w:rPr>
          <w:rFonts w:asciiTheme="minorBidi" w:hAnsiTheme="minorBidi"/>
          <w:sz w:val="26"/>
          <w:szCs w:val="26"/>
        </w:rPr>
        <w:t>я</w:t>
      </w:r>
      <w:r w:rsidRPr="00212C05">
        <w:rPr>
          <w:rFonts w:asciiTheme="minorBidi" w:hAnsiTheme="minorBidi"/>
          <w:sz w:val="26"/>
          <w:szCs w:val="26"/>
        </w:rPr>
        <w:t xml:space="preserve"> из</w:t>
      </w:r>
      <w:r w:rsidRPr="00212C05">
        <w:rPr>
          <w:rFonts w:asciiTheme="minorBidi" w:hAnsiTheme="minorBidi"/>
          <w:sz w:val="26"/>
          <w:szCs w:val="26"/>
        </w:rPr>
        <w:softHyphen/>
        <w:t>г</w:t>
      </w:r>
      <w:r w:rsidRPr="00212C05">
        <w:rPr>
          <w:rFonts w:asciiTheme="minorBidi" w:hAnsiTheme="minorBidi"/>
          <w:sz w:val="26"/>
          <w:szCs w:val="26"/>
        </w:rPr>
        <w:softHyphen/>
        <w:t>леж</w:t>
      </w:r>
      <w:r w:rsidRPr="00212C05">
        <w:rPr>
          <w:rFonts w:asciiTheme="minorBidi" w:hAnsiTheme="minorBidi"/>
          <w:sz w:val="26"/>
          <w:szCs w:val="26"/>
        </w:rPr>
        <w:softHyphen/>
        <w:t>да с ог</w:t>
      </w:r>
      <w:r w:rsidRPr="00212C05">
        <w:rPr>
          <w:rFonts w:asciiTheme="minorBidi" w:hAnsiTheme="minorBidi"/>
          <w:sz w:val="26"/>
          <w:szCs w:val="26"/>
        </w:rPr>
        <w:softHyphen/>
        <w:t>лед на зем</w:t>
      </w:r>
      <w:r w:rsidRPr="00212C05">
        <w:rPr>
          <w:rFonts w:asciiTheme="minorBidi" w:hAnsiTheme="minorBidi"/>
          <w:sz w:val="26"/>
          <w:szCs w:val="26"/>
        </w:rPr>
        <w:softHyphen/>
        <w:t>ни</w:t>
      </w:r>
      <w:r w:rsidRPr="00212C05">
        <w:rPr>
          <w:rFonts w:asciiTheme="minorBidi" w:hAnsiTheme="minorBidi"/>
          <w:sz w:val="26"/>
          <w:szCs w:val="26"/>
        </w:rPr>
        <w:softHyphen/>
        <w:t>те ус</w:t>
      </w:r>
      <w:r w:rsidRPr="00212C05">
        <w:rPr>
          <w:rFonts w:asciiTheme="minorBidi" w:hAnsiTheme="minorBidi"/>
          <w:sz w:val="26"/>
          <w:szCs w:val="26"/>
        </w:rPr>
        <w:softHyphen/>
        <w:t>ло</w:t>
      </w:r>
      <w:r w:rsidRPr="00212C05">
        <w:rPr>
          <w:rFonts w:asciiTheme="minorBidi" w:hAnsiTheme="minorBidi"/>
          <w:sz w:val="26"/>
          <w:szCs w:val="26"/>
        </w:rPr>
        <w:softHyphen/>
        <w:t>ви</w:t>
      </w:r>
      <w:r w:rsidRPr="00212C05">
        <w:rPr>
          <w:rFonts w:asciiTheme="minorBidi" w:hAnsiTheme="minorBidi"/>
          <w:sz w:val="26"/>
          <w:szCs w:val="26"/>
        </w:rPr>
        <w:softHyphen/>
        <w:t>я</w:t>
      </w:r>
      <w:r w:rsidRPr="00212C05">
        <w:rPr>
          <w:rFonts w:asciiTheme="minorBidi" w:hAnsiTheme="minorBidi"/>
          <w:sz w:val="26"/>
          <w:szCs w:val="26"/>
        </w:rPr>
        <w:softHyphen/>
      </w:r>
      <w:r w:rsidR="002F03EE" w:rsidRPr="00212C05">
        <w:rPr>
          <w:rFonts w:asciiTheme="minorBidi" w:hAnsiTheme="minorBidi"/>
          <w:sz w:val="26"/>
          <w:szCs w:val="26"/>
        </w:rPr>
        <w:t>)</w:t>
      </w:r>
      <w:r w:rsidRPr="00212C05">
        <w:rPr>
          <w:rFonts w:asciiTheme="minorBidi" w:hAnsiTheme="minorBidi"/>
          <w:sz w:val="26"/>
          <w:szCs w:val="26"/>
        </w:rPr>
        <w:t>, фак</w:t>
      </w:r>
      <w:r w:rsidRPr="00212C05">
        <w:rPr>
          <w:rFonts w:asciiTheme="minorBidi" w:hAnsiTheme="minorBidi"/>
          <w:sz w:val="26"/>
          <w:szCs w:val="26"/>
        </w:rPr>
        <w:softHyphen/>
        <w:t>ти</w:t>
      </w:r>
      <w:r w:rsidRPr="00212C05">
        <w:rPr>
          <w:rFonts w:asciiTheme="minorBidi" w:hAnsiTheme="minorBidi"/>
          <w:sz w:val="26"/>
          <w:szCs w:val="26"/>
        </w:rPr>
        <w:softHyphen/>
        <w:t>чес</w:t>
      </w:r>
      <w:r w:rsidRPr="00212C05">
        <w:rPr>
          <w:rFonts w:asciiTheme="minorBidi" w:hAnsiTheme="minorBidi"/>
          <w:sz w:val="26"/>
          <w:szCs w:val="26"/>
        </w:rPr>
        <w:softHyphen/>
        <w:t>ки е свър</w:t>
      </w:r>
      <w:r w:rsidRPr="00212C05">
        <w:rPr>
          <w:rFonts w:asciiTheme="minorBidi" w:hAnsiTheme="minorBidi"/>
          <w:sz w:val="26"/>
          <w:szCs w:val="26"/>
        </w:rPr>
        <w:softHyphen/>
        <w:t>за</w:t>
      </w:r>
      <w:r w:rsidRPr="00212C05">
        <w:rPr>
          <w:rFonts w:asciiTheme="minorBidi" w:hAnsiTheme="minorBidi"/>
          <w:sz w:val="26"/>
          <w:szCs w:val="26"/>
        </w:rPr>
        <w:softHyphen/>
        <w:t>но с оне</w:t>
      </w:r>
      <w:r w:rsidRPr="00212C05">
        <w:rPr>
          <w:rFonts w:asciiTheme="minorBidi" w:hAnsiTheme="minorBidi"/>
          <w:sz w:val="26"/>
          <w:szCs w:val="26"/>
        </w:rPr>
        <w:softHyphen/>
        <w:t>зи ду</w:t>
      </w:r>
      <w:r w:rsidRPr="00212C05">
        <w:rPr>
          <w:rFonts w:asciiTheme="minorBidi" w:hAnsiTheme="minorBidi"/>
          <w:sz w:val="26"/>
          <w:szCs w:val="26"/>
        </w:rPr>
        <w:softHyphen/>
        <w:t>хов</w:t>
      </w:r>
      <w:r w:rsidRPr="00212C05">
        <w:rPr>
          <w:rFonts w:asciiTheme="minorBidi" w:hAnsiTheme="minorBidi"/>
          <w:sz w:val="26"/>
          <w:szCs w:val="26"/>
        </w:rPr>
        <w:softHyphen/>
        <w:t>ни Същества, чи</w:t>
      </w:r>
      <w:r w:rsidRPr="00212C05">
        <w:rPr>
          <w:rFonts w:asciiTheme="minorBidi" w:hAnsiTheme="minorBidi"/>
          <w:sz w:val="26"/>
          <w:szCs w:val="26"/>
        </w:rPr>
        <w:softHyphen/>
        <w:t>ито пред</w:t>
      </w:r>
      <w:r w:rsidRPr="00212C05">
        <w:rPr>
          <w:rFonts w:asciiTheme="minorBidi" w:hAnsiTheme="minorBidi"/>
          <w:sz w:val="26"/>
          <w:szCs w:val="26"/>
        </w:rPr>
        <w:softHyphen/>
        <w:t>во</w:t>
      </w:r>
      <w:r w:rsidRPr="00212C05">
        <w:rPr>
          <w:rFonts w:asciiTheme="minorBidi" w:hAnsiTheme="minorBidi"/>
          <w:sz w:val="26"/>
          <w:szCs w:val="26"/>
        </w:rPr>
        <w:softHyphen/>
        <w:t>ди</w:t>
      </w:r>
      <w:r w:rsidRPr="00212C05">
        <w:rPr>
          <w:rFonts w:asciiTheme="minorBidi" w:hAnsiTheme="minorBidi"/>
          <w:sz w:val="26"/>
          <w:szCs w:val="26"/>
        </w:rPr>
        <w:softHyphen/>
        <w:t>тел ние поз</w:t>
      </w:r>
      <w:r w:rsidRPr="00212C05">
        <w:rPr>
          <w:rFonts w:asciiTheme="minorBidi" w:hAnsiTheme="minorBidi"/>
          <w:sz w:val="26"/>
          <w:szCs w:val="26"/>
        </w:rPr>
        <w:softHyphen/>
        <w:t>на</w:t>
      </w:r>
      <w:r w:rsidRPr="00212C05">
        <w:rPr>
          <w:rFonts w:asciiTheme="minorBidi" w:hAnsiTheme="minorBidi"/>
          <w:sz w:val="26"/>
          <w:szCs w:val="26"/>
        </w:rPr>
        <w:softHyphen/>
        <w:t>ва</w:t>
      </w:r>
      <w:r w:rsidRPr="00212C05">
        <w:rPr>
          <w:rFonts w:asciiTheme="minorBidi" w:hAnsiTheme="minorBidi"/>
          <w:sz w:val="26"/>
          <w:szCs w:val="26"/>
        </w:rPr>
        <w:softHyphen/>
        <w:t>ме ка</w:t>
      </w:r>
      <w:r w:rsidRPr="00212C05">
        <w:rPr>
          <w:rFonts w:asciiTheme="minorBidi" w:hAnsiTheme="minorBidi"/>
          <w:sz w:val="26"/>
          <w:szCs w:val="26"/>
        </w:rPr>
        <w:softHyphen/>
        <w:t xml:space="preserve">то Яхве и Йехова.  </w:t>
      </w:r>
    </w:p>
    <w:p w14:paraId="0EE69449" w14:textId="64F44F94"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Във всич</w:t>
      </w:r>
      <w:r w:rsidRPr="00212C05">
        <w:rPr>
          <w:rFonts w:asciiTheme="minorBidi" w:hAnsiTheme="minorBidi"/>
          <w:sz w:val="26"/>
          <w:szCs w:val="26"/>
        </w:rPr>
        <w:softHyphen/>
        <w:t>ки древ</w:t>
      </w:r>
      <w:r w:rsidRPr="00212C05">
        <w:rPr>
          <w:rFonts w:asciiTheme="minorBidi" w:hAnsiTheme="minorBidi"/>
          <w:sz w:val="26"/>
          <w:szCs w:val="26"/>
        </w:rPr>
        <w:softHyphen/>
        <w:t>ни ре</w:t>
      </w:r>
      <w:r w:rsidRPr="00212C05">
        <w:rPr>
          <w:rFonts w:asciiTheme="minorBidi" w:hAnsiTheme="minorBidi"/>
          <w:sz w:val="26"/>
          <w:szCs w:val="26"/>
        </w:rPr>
        <w:softHyphen/>
        <w:t>ли</w:t>
      </w:r>
      <w:r w:rsidRPr="00212C05">
        <w:rPr>
          <w:rFonts w:asciiTheme="minorBidi" w:hAnsiTheme="minorBidi"/>
          <w:sz w:val="26"/>
          <w:szCs w:val="26"/>
        </w:rPr>
        <w:softHyphen/>
        <w:t>гии ние за</w:t>
      </w:r>
      <w:r w:rsidRPr="00212C05">
        <w:rPr>
          <w:rFonts w:asciiTheme="minorBidi" w:hAnsiTheme="minorBidi"/>
          <w:sz w:val="26"/>
          <w:szCs w:val="26"/>
        </w:rPr>
        <w:softHyphen/>
        <w:t>дъл</w:t>
      </w:r>
      <w:r w:rsidRPr="00212C05">
        <w:rPr>
          <w:rFonts w:asciiTheme="minorBidi" w:hAnsiTheme="minorBidi"/>
          <w:sz w:val="26"/>
          <w:szCs w:val="26"/>
        </w:rPr>
        <w:softHyphen/>
        <w:t>жи</w:t>
      </w:r>
      <w:r w:rsidRPr="00212C05">
        <w:rPr>
          <w:rFonts w:asciiTheme="minorBidi" w:hAnsiTheme="minorBidi"/>
          <w:sz w:val="26"/>
          <w:szCs w:val="26"/>
        </w:rPr>
        <w:softHyphen/>
        <w:t>тел</w:t>
      </w:r>
      <w:r w:rsidRPr="00212C05">
        <w:rPr>
          <w:rFonts w:asciiTheme="minorBidi" w:hAnsiTheme="minorBidi"/>
          <w:sz w:val="26"/>
          <w:szCs w:val="26"/>
        </w:rPr>
        <w:softHyphen/>
        <w:t>но от</w:t>
      </w:r>
      <w:r w:rsidRPr="00212C05">
        <w:rPr>
          <w:rFonts w:asciiTheme="minorBidi" w:hAnsiTheme="minorBidi"/>
          <w:sz w:val="26"/>
          <w:szCs w:val="26"/>
        </w:rPr>
        <w:softHyphen/>
        <w:t>к</w:t>
      </w:r>
      <w:r w:rsidRPr="00212C05">
        <w:rPr>
          <w:rFonts w:asciiTheme="minorBidi" w:hAnsiTheme="minorBidi"/>
          <w:sz w:val="26"/>
          <w:szCs w:val="26"/>
        </w:rPr>
        <w:softHyphen/>
        <w:t>ри</w:t>
      </w:r>
      <w:r w:rsidRPr="00212C05">
        <w:rPr>
          <w:rFonts w:asciiTheme="minorBidi" w:hAnsiTheme="minorBidi"/>
          <w:sz w:val="26"/>
          <w:szCs w:val="26"/>
        </w:rPr>
        <w:softHyphen/>
        <w:t>ва</w:t>
      </w:r>
      <w:r w:rsidRPr="00212C05">
        <w:rPr>
          <w:rFonts w:asciiTheme="minorBidi" w:hAnsiTheme="minorBidi"/>
          <w:sz w:val="26"/>
          <w:szCs w:val="26"/>
        </w:rPr>
        <w:softHyphen/>
        <w:t>ме сим</w:t>
      </w:r>
      <w:r w:rsidRPr="00212C05">
        <w:rPr>
          <w:rFonts w:asciiTheme="minorBidi" w:hAnsiTheme="minorBidi"/>
          <w:sz w:val="26"/>
          <w:szCs w:val="26"/>
        </w:rPr>
        <w:softHyphen/>
        <w:t>во</w:t>
      </w:r>
      <w:r w:rsidRPr="00212C05">
        <w:rPr>
          <w:rFonts w:asciiTheme="minorBidi" w:hAnsiTheme="minorBidi"/>
          <w:sz w:val="26"/>
          <w:szCs w:val="26"/>
        </w:rPr>
        <w:softHyphen/>
        <w:t>ли</w:t>
      </w:r>
      <w:r w:rsidRPr="00212C05">
        <w:rPr>
          <w:rFonts w:asciiTheme="minorBidi" w:hAnsiTheme="minorBidi"/>
          <w:sz w:val="26"/>
          <w:szCs w:val="26"/>
        </w:rPr>
        <w:softHyphen/>
        <w:t>те на зачатието, сим</w:t>
      </w:r>
      <w:r w:rsidRPr="00212C05">
        <w:rPr>
          <w:rFonts w:asciiTheme="minorBidi" w:hAnsiTheme="minorBidi"/>
          <w:sz w:val="26"/>
          <w:szCs w:val="26"/>
        </w:rPr>
        <w:softHyphen/>
        <w:t>во</w:t>
      </w:r>
      <w:r w:rsidRPr="00212C05">
        <w:rPr>
          <w:rFonts w:asciiTheme="minorBidi" w:hAnsiTheme="minorBidi"/>
          <w:sz w:val="26"/>
          <w:szCs w:val="26"/>
        </w:rPr>
        <w:softHyphen/>
        <w:t>ли</w:t>
      </w:r>
      <w:r w:rsidRPr="00212C05">
        <w:rPr>
          <w:rFonts w:asciiTheme="minorBidi" w:hAnsiTheme="minorBidi"/>
          <w:sz w:val="26"/>
          <w:szCs w:val="26"/>
        </w:rPr>
        <w:softHyphen/>
        <w:t>те на фи</w:t>
      </w:r>
      <w:r w:rsidRPr="00212C05">
        <w:rPr>
          <w:rFonts w:asciiTheme="minorBidi" w:hAnsiTheme="minorBidi"/>
          <w:sz w:val="26"/>
          <w:szCs w:val="26"/>
        </w:rPr>
        <w:softHyphen/>
        <w:t>зи</w:t>
      </w:r>
      <w:r w:rsidRPr="00212C05">
        <w:rPr>
          <w:rFonts w:asciiTheme="minorBidi" w:hAnsiTheme="minorBidi"/>
          <w:sz w:val="26"/>
          <w:szCs w:val="26"/>
        </w:rPr>
        <w:softHyphen/>
        <w:t>ческа</w:t>
      </w:r>
      <w:r w:rsidRPr="00212C05">
        <w:rPr>
          <w:rFonts w:asciiTheme="minorBidi" w:hAnsiTheme="minorBidi"/>
          <w:sz w:val="26"/>
          <w:szCs w:val="26"/>
        </w:rPr>
        <w:softHyphen/>
        <w:t>та нас</w:t>
      </w:r>
      <w:r w:rsidRPr="00212C05">
        <w:rPr>
          <w:rFonts w:asciiTheme="minorBidi" w:hAnsiTheme="minorBidi"/>
          <w:sz w:val="26"/>
          <w:szCs w:val="26"/>
        </w:rPr>
        <w:softHyphen/>
        <w:t>лед</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на линия. Ето за</w:t>
      </w:r>
      <w:r w:rsidRPr="00212C05">
        <w:rPr>
          <w:rFonts w:asciiTheme="minorBidi" w:hAnsiTheme="minorBidi"/>
          <w:sz w:val="26"/>
          <w:szCs w:val="26"/>
        </w:rPr>
        <w:softHyphen/>
        <w:t>що още в юдейс</w:t>
      </w:r>
      <w:r w:rsidRPr="00212C05">
        <w:rPr>
          <w:rFonts w:asciiTheme="minorBidi" w:hAnsiTheme="minorBidi"/>
          <w:sz w:val="26"/>
          <w:szCs w:val="26"/>
        </w:rPr>
        <w:softHyphen/>
        <w:t>ко</w:t>
      </w:r>
      <w:r w:rsidRPr="00212C05">
        <w:rPr>
          <w:rFonts w:asciiTheme="minorBidi" w:hAnsiTheme="minorBidi"/>
          <w:sz w:val="26"/>
          <w:szCs w:val="26"/>
        </w:rPr>
        <w:softHyphen/>
        <w:t>то законодателство, а и в дру</w:t>
      </w:r>
      <w:r w:rsidRPr="00212C05">
        <w:rPr>
          <w:rFonts w:asciiTheme="minorBidi" w:hAnsiTheme="minorBidi"/>
          <w:sz w:val="26"/>
          <w:szCs w:val="26"/>
        </w:rPr>
        <w:softHyphen/>
        <w:t>ги</w:t>
      </w:r>
      <w:r w:rsidRPr="00212C05">
        <w:rPr>
          <w:rFonts w:asciiTheme="minorBidi" w:hAnsiTheme="minorBidi"/>
          <w:sz w:val="26"/>
          <w:szCs w:val="26"/>
        </w:rPr>
        <w:softHyphen/>
        <w:t>те ези</w:t>
      </w:r>
      <w:r w:rsidRPr="00212C05">
        <w:rPr>
          <w:rFonts w:asciiTheme="minorBidi" w:hAnsiTheme="minorBidi"/>
          <w:sz w:val="26"/>
          <w:szCs w:val="26"/>
        </w:rPr>
        <w:softHyphen/>
        <w:t>чес</w:t>
      </w:r>
      <w:r w:rsidRPr="00212C05">
        <w:rPr>
          <w:rFonts w:asciiTheme="minorBidi" w:hAnsiTheme="minorBidi"/>
          <w:sz w:val="26"/>
          <w:szCs w:val="26"/>
        </w:rPr>
        <w:softHyphen/>
        <w:t>ки ре</w:t>
      </w:r>
      <w:r w:rsidRPr="00212C05">
        <w:rPr>
          <w:rFonts w:asciiTheme="minorBidi" w:hAnsiTheme="minorBidi"/>
          <w:sz w:val="26"/>
          <w:szCs w:val="26"/>
        </w:rPr>
        <w:softHyphen/>
        <w:t>ли</w:t>
      </w:r>
      <w:r w:rsidRPr="00212C05">
        <w:rPr>
          <w:rFonts w:asciiTheme="minorBidi" w:hAnsiTheme="minorBidi"/>
          <w:sz w:val="26"/>
          <w:szCs w:val="26"/>
        </w:rPr>
        <w:softHyphen/>
        <w:t>гии яс</w:t>
      </w:r>
      <w:r w:rsidRPr="00212C05">
        <w:rPr>
          <w:rFonts w:asciiTheme="minorBidi" w:hAnsiTheme="minorBidi"/>
          <w:sz w:val="26"/>
          <w:szCs w:val="26"/>
        </w:rPr>
        <w:softHyphen/>
        <w:t>но виж</w:t>
      </w:r>
      <w:r w:rsidRPr="00212C05">
        <w:rPr>
          <w:rFonts w:asciiTheme="minorBidi" w:hAnsiTheme="minorBidi"/>
          <w:sz w:val="26"/>
          <w:szCs w:val="26"/>
        </w:rPr>
        <w:softHyphen/>
        <w:t>да</w:t>
      </w:r>
      <w:r w:rsidRPr="00212C05">
        <w:rPr>
          <w:rFonts w:asciiTheme="minorBidi" w:hAnsiTheme="minorBidi"/>
          <w:sz w:val="26"/>
          <w:szCs w:val="26"/>
        </w:rPr>
        <w:softHyphen/>
        <w:t>ме как</w:t>
      </w:r>
      <w:r w:rsidRPr="00212C05">
        <w:rPr>
          <w:rFonts w:asciiTheme="minorBidi" w:hAnsiTheme="minorBidi"/>
          <w:sz w:val="26"/>
          <w:szCs w:val="26"/>
        </w:rPr>
        <w:softHyphen/>
        <w:t>во ог</w:t>
      </w:r>
      <w:r w:rsidRPr="00212C05">
        <w:rPr>
          <w:rFonts w:asciiTheme="minorBidi" w:hAnsiTheme="minorBidi"/>
          <w:sz w:val="26"/>
          <w:szCs w:val="26"/>
        </w:rPr>
        <w:softHyphen/>
        <w:t>ром</w:t>
      </w:r>
      <w:r w:rsidRPr="00212C05">
        <w:rPr>
          <w:rFonts w:asciiTheme="minorBidi" w:hAnsiTheme="minorBidi"/>
          <w:sz w:val="26"/>
          <w:szCs w:val="26"/>
        </w:rPr>
        <w:softHyphen/>
        <w:t>но зна</w:t>
      </w:r>
      <w:r w:rsidRPr="00212C05">
        <w:rPr>
          <w:rFonts w:asciiTheme="minorBidi" w:hAnsiTheme="minorBidi"/>
          <w:sz w:val="26"/>
          <w:szCs w:val="26"/>
        </w:rPr>
        <w:softHyphen/>
        <w:t>че</w:t>
      </w:r>
      <w:r w:rsidRPr="00212C05">
        <w:rPr>
          <w:rFonts w:asciiTheme="minorBidi" w:hAnsiTheme="minorBidi"/>
          <w:sz w:val="26"/>
          <w:szCs w:val="26"/>
        </w:rPr>
        <w:softHyphen/>
        <w:t>ние се при</w:t>
      </w:r>
      <w:r w:rsidRPr="00212C05">
        <w:rPr>
          <w:rFonts w:asciiTheme="minorBidi" w:hAnsiTheme="minorBidi"/>
          <w:sz w:val="26"/>
          <w:szCs w:val="26"/>
        </w:rPr>
        <w:softHyphen/>
        <w:t>да</w:t>
      </w:r>
      <w:r w:rsidRPr="00212C05">
        <w:rPr>
          <w:rFonts w:asciiTheme="minorBidi" w:hAnsiTheme="minorBidi"/>
          <w:sz w:val="26"/>
          <w:szCs w:val="26"/>
        </w:rPr>
        <w:softHyphen/>
        <w:t>ва на всич</w:t>
      </w:r>
      <w:r w:rsidRPr="00212C05">
        <w:rPr>
          <w:rFonts w:asciiTheme="minorBidi" w:hAnsiTheme="minorBidi"/>
          <w:sz w:val="26"/>
          <w:szCs w:val="26"/>
        </w:rPr>
        <w:softHyphen/>
        <w:t>ки подробности, има</w:t>
      </w:r>
      <w:r w:rsidRPr="00212C05">
        <w:rPr>
          <w:rFonts w:asciiTheme="minorBidi" w:hAnsiTheme="minorBidi"/>
          <w:sz w:val="26"/>
          <w:szCs w:val="26"/>
        </w:rPr>
        <w:softHyphen/>
        <w:t>щи от</w:t>
      </w:r>
      <w:r w:rsidRPr="00212C05">
        <w:rPr>
          <w:rFonts w:asciiTheme="minorBidi" w:hAnsiTheme="minorBidi"/>
          <w:sz w:val="26"/>
          <w:szCs w:val="26"/>
        </w:rPr>
        <w:softHyphen/>
        <w:t>но</w:t>
      </w:r>
      <w:r w:rsidRPr="00212C05">
        <w:rPr>
          <w:rFonts w:asciiTheme="minorBidi" w:hAnsiTheme="minorBidi"/>
          <w:sz w:val="26"/>
          <w:szCs w:val="26"/>
        </w:rPr>
        <w:softHyphen/>
        <w:t>ше</w:t>
      </w:r>
      <w:r w:rsidRPr="00212C05">
        <w:rPr>
          <w:rFonts w:asciiTheme="minorBidi" w:hAnsiTheme="minorBidi"/>
          <w:sz w:val="26"/>
          <w:szCs w:val="26"/>
        </w:rPr>
        <w:softHyphen/>
        <w:t>ние към за</w:t>
      </w:r>
      <w:r w:rsidRPr="00212C05">
        <w:rPr>
          <w:rFonts w:asciiTheme="minorBidi" w:hAnsiTheme="minorBidi"/>
          <w:sz w:val="26"/>
          <w:szCs w:val="26"/>
        </w:rPr>
        <w:softHyphen/>
        <w:t>ко</w:t>
      </w:r>
      <w:r w:rsidRPr="00212C05">
        <w:rPr>
          <w:rFonts w:asciiTheme="minorBidi" w:hAnsiTheme="minorBidi"/>
          <w:sz w:val="26"/>
          <w:szCs w:val="26"/>
        </w:rPr>
        <w:softHyphen/>
        <w:t>на на наследствеността. Хората тряб</w:t>
      </w:r>
      <w:r w:rsidRPr="00212C05">
        <w:rPr>
          <w:rFonts w:asciiTheme="minorBidi" w:hAnsiTheme="minorBidi"/>
          <w:sz w:val="26"/>
          <w:szCs w:val="26"/>
        </w:rPr>
        <w:softHyphen/>
        <w:t>ва</w:t>
      </w:r>
      <w:r w:rsidRPr="00212C05">
        <w:rPr>
          <w:rFonts w:asciiTheme="minorBidi" w:hAnsiTheme="minorBidi"/>
          <w:sz w:val="26"/>
          <w:szCs w:val="26"/>
        </w:rPr>
        <w:softHyphen/>
        <w:t>ше да се на</w:t>
      </w:r>
      <w:r w:rsidRPr="00212C05">
        <w:rPr>
          <w:rFonts w:asciiTheme="minorBidi" w:hAnsiTheme="minorBidi"/>
          <w:sz w:val="26"/>
          <w:szCs w:val="26"/>
        </w:rPr>
        <w:softHyphen/>
        <w:t>учат да жи</w:t>
      </w:r>
      <w:r w:rsidRPr="00212C05">
        <w:rPr>
          <w:rFonts w:asciiTheme="minorBidi" w:hAnsiTheme="minorBidi"/>
          <w:sz w:val="26"/>
          <w:szCs w:val="26"/>
        </w:rPr>
        <w:softHyphen/>
        <w:t>ве</w:t>
      </w:r>
      <w:r w:rsidRPr="00212C05">
        <w:rPr>
          <w:rFonts w:asciiTheme="minorBidi" w:hAnsiTheme="minorBidi"/>
          <w:sz w:val="26"/>
          <w:szCs w:val="26"/>
        </w:rPr>
        <w:softHyphen/>
        <w:t>ят за</w:t>
      </w:r>
      <w:r w:rsidRPr="00212C05">
        <w:rPr>
          <w:rFonts w:asciiTheme="minorBidi" w:hAnsiTheme="minorBidi"/>
          <w:sz w:val="26"/>
          <w:szCs w:val="26"/>
        </w:rPr>
        <w:softHyphen/>
        <w:t>ед</w:t>
      </w:r>
      <w:r w:rsidRPr="00212C05">
        <w:rPr>
          <w:rFonts w:asciiTheme="minorBidi" w:hAnsiTheme="minorBidi"/>
          <w:sz w:val="26"/>
          <w:szCs w:val="26"/>
        </w:rPr>
        <w:softHyphen/>
        <w:t>но в сво</w:t>
      </w:r>
      <w:r w:rsidRPr="00212C05">
        <w:rPr>
          <w:rFonts w:asciiTheme="minorBidi" w:hAnsiTheme="minorBidi"/>
          <w:sz w:val="26"/>
          <w:szCs w:val="26"/>
        </w:rPr>
        <w:softHyphen/>
        <w:t>ите племена, на</w:t>
      </w:r>
      <w:r w:rsidRPr="00212C05">
        <w:rPr>
          <w:rFonts w:asciiTheme="minorBidi" w:hAnsiTheme="minorBidi"/>
          <w:sz w:val="26"/>
          <w:szCs w:val="26"/>
        </w:rPr>
        <w:softHyphen/>
        <w:t>ро</w:t>
      </w:r>
      <w:r w:rsidRPr="00212C05">
        <w:rPr>
          <w:rFonts w:asciiTheme="minorBidi" w:hAnsiTheme="minorBidi"/>
          <w:sz w:val="26"/>
          <w:szCs w:val="26"/>
        </w:rPr>
        <w:softHyphen/>
        <w:t>ди раси</w:t>
      </w:r>
      <w:r w:rsidR="002F03EE" w:rsidRPr="00212C05">
        <w:rPr>
          <w:rFonts w:asciiTheme="minorBidi" w:hAnsiTheme="minorBidi"/>
          <w:sz w:val="26"/>
          <w:szCs w:val="26"/>
        </w:rPr>
        <w:t>..</w:t>
      </w:r>
      <w:r w:rsidRPr="00212C05">
        <w:rPr>
          <w:rFonts w:asciiTheme="minorBidi" w:hAnsiTheme="minorBidi"/>
          <w:sz w:val="26"/>
          <w:szCs w:val="26"/>
        </w:rPr>
        <w:t>. В ос</w:t>
      </w:r>
      <w:r w:rsidRPr="00212C05">
        <w:rPr>
          <w:rFonts w:asciiTheme="minorBidi" w:hAnsiTheme="minorBidi"/>
          <w:sz w:val="26"/>
          <w:szCs w:val="26"/>
        </w:rPr>
        <w:softHyphen/>
        <w:t>но</w:t>
      </w:r>
      <w:r w:rsidRPr="00212C05">
        <w:rPr>
          <w:rFonts w:asciiTheme="minorBidi" w:hAnsiTheme="minorBidi"/>
          <w:sz w:val="26"/>
          <w:szCs w:val="26"/>
        </w:rPr>
        <w:softHyphen/>
        <w:t>ва</w:t>
      </w:r>
      <w:r w:rsidRPr="00212C05">
        <w:rPr>
          <w:rFonts w:asciiTheme="minorBidi" w:hAnsiTheme="minorBidi"/>
          <w:sz w:val="26"/>
          <w:szCs w:val="26"/>
        </w:rPr>
        <w:softHyphen/>
        <w:t>та на зем</w:t>
      </w:r>
      <w:r w:rsidRPr="00212C05">
        <w:rPr>
          <w:rFonts w:asciiTheme="minorBidi" w:hAnsiTheme="minorBidi"/>
          <w:sz w:val="26"/>
          <w:szCs w:val="26"/>
        </w:rPr>
        <w:softHyphen/>
        <w:t>ни</w:t>
      </w:r>
      <w:r w:rsidRPr="00212C05">
        <w:rPr>
          <w:rFonts w:asciiTheme="minorBidi" w:hAnsiTheme="minorBidi"/>
          <w:sz w:val="26"/>
          <w:szCs w:val="26"/>
        </w:rPr>
        <w:softHyphen/>
        <w:t>те по</w:t>
      </w:r>
      <w:r w:rsidRPr="00212C05">
        <w:rPr>
          <w:rFonts w:asciiTheme="minorBidi" w:hAnsiTheme="minorBidi"/>
          <w:sz w:val="26"/>
          <w:szCs w:val="26"/>
        </w:rPr>
        <w:softHyphen/>
        <w:t>ряд</w:t>
      </w:r>
      <w:r w:rsidRPr="00212C05">
        <w:rPr>
          <w:rFonts w:asciiTheme="minorBidi" w:hAnsiTheme="minorBidi"/>
          <w:sz w:val="26"/>
          <w:szCs w:val="26"/>
        </w:rPr>
        <w:softHyphen/>
        <w:t>ки тряб</w:t>
      </w:r>
      <w:r w:rsidRPr="00212C05">
        <w:rPr>
          <w:rFonts w:asciiTheme="minorBidi" w:hAnsiTheme="minorBidi"/>
          <w:sz w:val="26"/>
          <w:szCs w:val="26"/>
        </w:rPr>
        <w:softHyphen/>
        <w:t>ва</w:t>
      </w:r>
      <w:r w:rsidRPr="00212C05">
        <w:rPr>
          <w:rFonts w:asciiTheme="minorBidi" w:hAnsiTheme="minorBidi"/>
          <w:sz w:val="26"/>
          <w:szCs w:val="26"/>
        </w:rPr>
        <w:softHyphen/>
        <w:t>ше да за</w:t>
      </w:r>
      <w:r w:rsidRPr="00212C05">
        <w:rPr>
          <w:rFonts w:asciiTheme="minorBidi" w:hAnsiTheme="minorBidi"/>
          <w:sz w:val="26"/>
          <w:szCs w:val="26"/>
        </w:rPr>
        <w:softHyphen/>
        <w:t>лег</w:t>
      </w:r>
      <w:r w:rsidRPr="00212C05">
        <w:rPr>
          <w:rFonts w:asciiTheme="minorBidi" w:hAnsiTheme="minorBidi"/>
          <w:sz w:val="26"/>
          <w:szCs w:val="26"/>
        </w:rPr>
        <w:softHyphen/>
        <w:t>не не дру</w:t>
      </w:r>
      <w:r w:rsidRPr="00212C05">
        <w:rPr>
          <w:rFonts w:asciiTheme="minorBidi" w:hAnsiTheme="minorBidi"/>
          <w:sz w:val="26"/>
          <w:szCs w:val="26"/>
        </w:rPr>
        <w:softHyphen/>
        <w:t>го</w:t>
      </w:r>
      <w:r w:rsidRPr="00212C05">
        <w:rPr>
          <w:rFonts w:asciiTheme="minorBidi" w:hAnsiTheme="minorBidi"/>
          <w:sz w:val="26"/>
          <w:szCs w:val="26"/>
        </w:rPr>
        <w:softHyphen/>
        <w:t>, а кръвно</w:t>
      </w:r>
      <w:r w:rsidRPr="00212C05">
        <w:rPr>
          <w:rFonts w:asciiTheme="minorBidi" w:hAnsiTheme="minorBidi"/>
          <w:sz w:val="26"/>
          <w:szCs w:val="26"/>
        </w:rPr>
        <w:softHyphen/>
        <w:t>то родство</w:t>
      </w:r>
      <w:r w:rsidR="00310FDE">
        <w:rPr>
          <w:rStyle w:val="af4"/>
          <w:rFonts w:asciiTheme="minorBidi" w:hAnsiTheme="minorBidi"/>
          <w:sz w:val="26"/>
          <w:szCs w:val="26"/>
        </w:rPr>
        <w:endnoteReference w:id="94"/>
      </w:r>
      <w:r w:rsidR="002F03EE" w:rsidRPr="00212C05">
        <w:rPr>
          <w:rFonts w:asciiTheme="minorBidi" w:hAnsiTheme="minorBidi"/>
          <w:sz w:val="26"/>
          <w:szCs w:val="26"/>
        </w:rPr>
        <w:t>..</w:t>
      </w:r>
      <w:r w:rsidRPr="00212C05">
        <w:rPr>
          <w:rFonts w:asciiTheme="minorBidi" w:hAnsiTheme="minorBidi"/>
          <w:sz w:val="26"/>
          <w:szCs w:val="26"/>
        </w:rPr>
        <w:t xml:space="preserve">.  </w:t>
      </w:r>
    </w:p>
    <w:p w14:paraId="4D953BB4" w14:textId="455E3F06" w:rsidR="000F2F40" w:rsidRPr="00212C05" w:rsidRDefault="000F2F40" w:rsidP="002F03EE">
      <w:pPr>
        <w:spacing w:after="0" w:line="240" w:lineRule="auto"/>
        <w:ind w:firstLine="720"/>
        <w:rPr>
          <w:rFonts w:asciiTheme="minorBidi" w:hAnsiTheme="minorBidi"/>
          <w:sz w:val="26"/>
          <w:szCs w:val="26"/>
        </w:rPr>
      </w:pPr>
      <w:r w:rsidRPr="00212C05">
        <w:rPr>
          <w:rFonts w:asciiTheme="minorBidi" w:hAnsiTheme="minorBidi"/>
          <w:sz w:val="26"/>
          <w:szCs w:val="26"/>
        </w:rPr>
        <w:t>Всичко то</w:t>
      </w:r>
      <w:r w:rsidRPr="00212C05">
        <w:rPr>
          <w:rFonts w:asciiTheme="minorBidi" w:hAnsiTheme="minorBidi"/>
          <w:sz w:val="26"/>
          <w:szCs w:val="26"/>
        </w:rPr>
        <w:softHyphen/>
        <w:t>ва бе</w:t>
      </w:r>
      <w:r w:rsidRPr="00212C05">
        <w:rPr>
          <w:rFonts w:asciiTheme="minorBidi" w:hAnsiTheme="minorBidi"/>
          <w:sz w:val="26"/>
          <w:szCs w:val="26"/>
        </w:rPr>
        <w:softHyphen/>
        <w:t>ше ста</w:t>
      </w:r>
      <w:r w:rsidRPr="00212C05">
        <w:rPr>
          <w:rFonts w:asciiTheme="minorBidi" w:hAnsiTheme="minorBidi"/>
          <w:sz w:val="26"/>
          <w:szCs w:val="26"/>
        </w:rPr>
        <w:softHyphen/>
        <w:t>ра</w:t>
      </w:r>
      <w:r w:rsidRPr="00212C05">
        <w:rPr>
          <w:rFonts w:asciiTheme="minorBidi" w:hAnsiTheme="minorBidi"/>
          <w:sz w:val="26"/>
          <w:szCs w:val="26"/>
        </w:rPr>
        <w:softHyphen/>
        <w:t>тел</w:t>
      </w:r>
      <w:r w:rsidRPr="00212C05">
        <w:rPr>
          <w:rFonts w:asciiTheme="minorBidi" w:hAnsiTheme="minorBidi"/>
          <w:sz w:val="26"/>
          <w:szCs w:val="26"/>
        </w:rPr>
        <w:softHyphen/>
        <w:t>но под</w:t>
      </w:r>
      <w:r w:rsidRPr="00212C05">
        <w:rPr>
          <w:rFonts w:asciiTheme="minorBidi" w:hAnsiTheme="minorBidi"/>
          <w:sz w:val="26"/>
          <w:szCs w:val="26"/>
        </w:rPr>
        <w:softHyphen/>
        <w:t>гот</w:t>
      </w:r>
      <w:r w:rsidRPr="00212C05">
        <w:rPr>
          <w:rFonts w:asciiTheme="minorBidi" w:hAnsiTheme="minorBidi"/>
          <w:sz w:val="26"/>
          <w:szCs w:val="26"/>
        </w:rPr>
        <w:softHyphen/>
        <w:t>ве</w:t>
      </w:r>
      <w:r w:rsidRPr="00212C05">
        <w:rPr>
          <w:rFonts w:asciiTheme="minorBidi" w:hAnsiTheme="minorBidi"/>
          <w:sz w:val="26"/>
          <w:szCs w:val="26"/>
        </w:rPr>
        <w:softHyphen/>
        <w:t>но по вре</w:t>
      </w:r>
      <w:r w:rsidRPr="00212C05">
        <w:rPr>
          <w:rFonts w:asciiTheme="minorBidi" w:hAnsiTheme="minorBidi"/>
          <w:sz w:val="26"/>
          <w:szCs w:val="26"/>
        </w:rPr>
        <w:softHyphen/>
        <w:t>ме на Атлантската епоха, но чрез съ</w:t>
      </w:r>
      <w:r w:rsidRPr="00212C05">
        <w:rPr>
          <w:rFonts w:asciiTheme="minorBidi" w:hAnsiTheme="minorBidi"/>
          <w:sz w:val="26"/>
          <w:szCs w:val="26"/>
        </w:rPr>
        <w:softHyphen/>
        <w:t>от</w:t>
      </w:r>
      <w:r w:rsidRPr="00212C05">
        <w:rPr>
          <w:rFonts w:asciiTheme="minorBidi" w:hAnsiTheme="minorBidi"/>
          <w:sz w:val="26"/>
          <w:szCs w:val="26"/>
        </w:rPr>
        <w:softHyphen/>
        <w:t>вет</w:t>
      </w:r>
      <w:r w:rsidRPr="00212C05">
        <w:rPr>
          <w:rFonts w:asciiTheme="minorBidi" w:hAnsiTheme="minorBidi"/>
          <w:sz w:val="26"/>
          <w:szCs w:val="26"/>
        </w:rPr>
        <w:softHyphen/>
        <w:t>ни</w:t>
      </w:r>
      <w:r w:rsidRPr="00212C05">
        <w:rPr>
          <w:rFonts w:asciiTheme="minorBidi" w:hAnsiTheme="minorBidi"/>
          <w:sz w:val="26"/>
          <w:szCs w:val="26"/>
        </w:rPr>
        <w:softHyphen/>
        <w:t>те мер</w:t>
      </w:r>
      <w:r w:rsidRPr="00212C05">
        <w:rPr>
          <w:rFonts w:asciiTheme="minorBidi" w:hAnsiTheme="minorBidi"/>
          <w:sz w:val="26"/>
          <w:szCs w:val="26"/>
        </w:rPr>
        <w:softHyphen/>
        <w:t>ки то се пов</w:t>
      </w:r>
      <w:r w:rsidRPr="00212C05">
        <w:rPr>
          <w:rFonts w:asciiTheme="minorBidi" w:hAnsiTheme="minorBidi"/>
          <w:sz w:val="26"/>
          <w:szCs w:val="26"/>
        </w:rPr>
        <w:softHyphen/>
        <w:t>то</w:t>
      </w:r>
      <w:r w:rsidRPr="00212C05">
        <w:rPr>
          <w:rFonts w:asciiTheme="minorBidi" w:hAnsiTheme="minorBidi"/>
          <w:sz w:val="26"/>
          <w:szCs w:val="26"/>
        </w:rPr>
        <w:softHyphen/>
        <w:t>ри глав</w:t>
      </w:r>
      <w:r w:rsidRPr="00212C05">
        <w:rPr>
          <w:rFonts w:asciiTheme="minorBidi" w:hAnsiTheme="minorBidi"/>
          <w:sz w:val="26"/>
          <w:szCs w:val="26"/>
        </w:rPr>
        <w:softHyphen/>
        <w:t>но в Третата Египетско-халдейска кул</w:t>
      </w:r>
      <w:r w:rsidRPr="00212C05">
        <w:rPr>
          <w:rFonts w:asciiTheme="minorBidi" w:hAnsiTheme="minorBidi"/>
          <w:sz w:val="26"/>
          <w:szCs w:val="26"/>
        </w:rPr>
        <w:softHyphen/>
        <w:t>тур</w:t>
      </w:r>
      <w:r w:rsidRPr="00212C05">
        <w:rPr>
          <w:rFonts w:asciiTheme="minorBidi" w:hAnsiTheme="minorBidi"/>
          <w:sz w:val="26"/>
          <w:szCs w:val="26"/>
        </w:rPr>
        <w:softHyphen/>
        <w:t>на епоха, а пос</w:t>
      </w:r>
      <w:r w:rsidRPr="00212C05">
        <w:rPr>
          <w:rFonts w:asciiTheme="minorBidi" w:hAnsiTheme="minorBidi"/>
          <w:sz w:val="26"/>
          <w:szCs w:val="26"/>
        </w:rPr>
        <w:softHyphen/>
        <w:t>ле и в Четвъртата</w:t>
      </w:r>
      <w:r w:rsidR="002F03EE" w:rsidRPr="00212C05">
        <w:rPr>
          <w:rFonts w:asciiTheme="minorBidi" w:hAnsiTheme="minorBidi"/>
          <w:sz w:val="26"/>
          <w:szCs w:val="26"/>
        </w:rPr>
        <w:t xml:space="preserve"> -</w:t>
      </w:r>
      <w:r w:rsidRPr="00212C05">
        <w:rPr>
          <w:rFonts w:asciiTheme="minorBidi" w:hAnsiTheme="minorBidi"/>
          <w:sz w:val="26"/>
          <w:szCs w:val="26"/>
        </w:rPr>
        <w:t xml:space="preserve"> Гръко ла</w:t>
      </w:r>
      <w:r w:rsidRPr="00212C05">
        <w:rPr>
          <w:rFonts w:asciiTheme="minorBidi" w:hAnsiTheme="minorBidi"/>
          <w:sz w:val="26"/>
          <w:szCs w:val="26"/>
        </w:rPr>
        <w:softHyphen/>
        <w:t>тин</w:t>
      </w:r>
      <w:r w:rsidRPr="00212C05">
        <w:rPr>
          <w:rFonts w:asciiTheme="minorBidi" w:hAnsiTheme="minorBidi"/>
          <w:sz w:val="26"/>
          <w:szCs w:val="26"/>
        </w:rPr>
        <w:softHyphen/>
        <w:t>с</w:t>
      </w:r>
      <w:r w:rsidRPr="00212C05">
        <w:rPr>
          <w:rFonts w:asciiTheme="minorBidi" w:hAnsiTheme="minorBidi"/>
          <w:sz w:val="26"/>
          <w:szCs w:val="26"/>
        </w:rPr>
        <w:softHyphen/>
        <w:t>ка</w:t>
      </w:r>
      <w:r w:rsidRPr="00212C05">
        <w:rPr>
          <w:rFonts w:asciiTheme="minorBidi" w:hAnsiTheme="minorBidi"/>
          <w:sz w:val="26"/>
          <w:szCs w:val="26"/>
        </w:rPr>
        <w:softHyphen/>
        <w:t>та кул</w:t>
      </w:r>
      <w:r w:rsidRPr="00212C05">
        <w:rPr>
          <w:rFonts w:asciiTheme="minorBidi" w:hAnsiTheme="minorBidi"/>
          <w:sz w:val="26"/>
          <w:szCs w:val="26"/>
        </w:rPr>
        <w:softHyphen/>
        <w:t>тур</w:t>
      </w:r>
      <w:r w:rsidRPr="00212C05">
        <w:rPr>
          <w:rFonts w:asciiTheme="minorBidi" w:hAnsiTheme="minorBidi"/>
          <w:sz w:val="26"/>
          <w:szCs w:val="26"/>
        </w:rPr>
        <w:softHyphen/>
        <w:t>на епоха. И ние виж</w:t>
      </w:r>
      <w:r w:rsidRPr="00212C05">
        <w:rPr>
          <w:rFonts w:asciiTheme="minorBidi" w:hAnsiTheme="minorBidi"/>
          <w:sz w:val="26"/>
          <w:szCs w:val="26"/>
        </w:rPr>
        <w:softHyphen/>
        <w:t>да</w:t>
      </w:r>
      <w:r w:rsidRPr="00212C05">
        <w:rPr>
          <w:rFonts w:asciiTheme="minorBidi" w:hAnsiTheme="minorBidi"/>
          <w:sz w:val="26"/>
          <w:szCs w:val="26"/>
        </w:rPr>
        <w:softHyphen/>
        <w:t>ме как тък</w:t>
      </w:r>
      <w:r w:rsidRPr="00212C05">
        <w:rPr>
          <w:rFonts w:asciiTheme="minorBidi" w:hAnsiTheme="minorBidi"/>
          <w:sz w:val="26"/>
          <w:szCs w:val="26"/>
        </w:rPr>
        <w:softHyphen/>
        <w:t>мо в оне</w:t>
      </w:r>
      <w:r w:rsidRPr="00212C05">
        <w:rPr>
          <w:rFonts w:asciiTheme="minorBidi" w:hAnsiTheme="minorBidi"/>
          <w:sz w:val="26"/>
          <w:szCs w:val="26"/>
        </w:rPr>
        <w:softHyphen/>
        <w:t>зи епо</w:t>
      </w:r>
      <w:r w:rsidRPr="00212C05">
        <w:rPr>
          <w:rFonts w:asciiTheme="minorBidi" w:hAnsiTheme="minorBidi"/>
          <w:sz w:val="26"/>
          <w:szCs w:val="26"/>
        </w:rPr>
        <w:softHyphen/>
        <w:t>хи в ко</w:t>
      </w:r>
      <w:r w:rsidRPr="00212C05">
        <w:rPr>
          <w:rFonts w:asciiTheme="minorBidi" w:hAnsiTheme="minorBidi"/>
          <w:sz w:val="26"/>
          <w:szCs w:val="26"/>
        </w:rPr>
        <w:softHyphen/>
        <w:t>ито се из</w:t>
      </w:r>
      <w:r w:rsidRPr="00212C05">
        <w:rPr>
          <w:rFonts w:asciiTheme="minorBidi" w:hAnsiTheme="minorBidi"/>
          <w:sz w:val="26"/>
          <w:szCs w:val="26"/>
        </w:rPr>
        <w:softHyphen/>
        <w:t>вър</w:t>
      </w:r>
      <w:r w:rsidRPr="00212C05">
        <w:rPr>
          <w:rFonts w:asciiTheme="minorBidi" w:hAnsiTheme="minorBidi"/>
          <w:sz w:val="26"/>
          <w:szCs w:val="26"/>
        </w:rPr>
        <w:softHyphen/>
        <w:t>ши един вид пов</w:t>
      </w:r>
      <w:r w:rsidRPr="00212C05">
        <w:rPr>
          <w:rFonts w:asciiTheme="minorBidi" w:hAnsiTheme="minorBidi"/>
          <w:sz w:val="26"/>
          <w:szCs w:val="26"/>
        </w:rPr>
        <w:softHyphen/>
        <w:t>то</w:t>
      </w:r>
      <w:r w:rsidRPr="00212C05">
        <w:rPr>
          <w:rFonts w:asciiTheme="minorBidi" w:hAnsiTheme="minorBidi"/>
          <w:sz w:val="26"/>
          <w:szCs w:val="26"/>
        </w:rPr>
        <w:softHyphen/>
        <w:t>ре</w:t>
      </w:r>
      <w:r w:rsidRPr="00212C05">
        <w:rPr>
          <w:rFonts w:asciiTheme="minorBidi" w:hAnsiTheme="minorBidi"/>
          <w:sz w:val="26"/>
          <w:szCs w:val="26"/>
        </w:rPr>
        <w:softHyphen/>
        <w:t>ние на Лемурийс</w:t>
      </w:r>
      <w:r w:rsidRPr="00212C05">
        <w:rPr>
          <w:rFonts w:asciiTheme="minorBidi" w:hAnsiTheme="minorBidi"/>
          <w:sz w:val="26"/>
          <w:szCs w:val="26"/>
        </w:rPr>
        <w:softHyphen/>
        <w:t>ка</w:t>
      </w:r>
      <w:r w:rsidRPr="00212C05">
        <w:rPr>
          <w:rFonts w:asciiTheme="minorBidi" w:hAnsiTheme="minorBidi"/>
          <w:sz w:val="26"/>
          <w:szCs w:val="26"/>
        </w:rPr>
        <w:softHyphen/>
        <w:t>та и Атлантската епоха, се дър</w:t>
      </w:r>
      <w:r w:rsidRPr="00212C05">
        <w:rPr>
          <w:rFonts w:asciiTheme="minorBidi" w:hAnsiTheme="minorBidi"/>
          <w:sz w:val="26"/>
          <w:szCs w:val="26"/>
        </w:rPr>
        <w:softHyphen/>
        <w:t>же</w:t>
      </w:r>
      <w:r w:rsidRPr="00212C05">
        <w:rPr>
          <w:rFonts w:asciiTheme="minorBidi" w:hAnsiTheme="minorBidi"/>
          <w:sz w:val="26"/>
          <w:szCs w:val="26"/>
        </w:rPr>
        <w:softHyphen/>
        <w:t>ше смет</w:t>
      </w:r>
      <w:r w:rsidRPr="00212C05">
        <w:rPr>
          <w:rFonts w:asciiTheme="minorBidi" w:hAnsiTheme="minorBidi"/>
          <w:sz w:val="26"/>
          <w:szCs w:val="26"/>
        </w:rPr>
        <w:softHyphen/>
        <w:t>ка за расовите, на</w:t>
      </w:r>
      <w:r w:rsidRPr="00212C05">
        <w:rPr>
          <w:rFonts w:asciiTheme="minorBidi" w:hAnsiTheme="minorBidi"/>
          <w:sz w:val="26"/>
          <w:szCs w:val="26"/>
        </w:rPr>
        <w:softHyphen/>
        <w:t>род</w:t>
      </w:r>
      <w:r w:rsidRPr="00212C05">
        <w:rPr>
          <w:rFonts w:asciiTheme="minorBidi" w:hAnsiTheme="minorBidi"/>
          <w:sz w:val="26"/>
          <w:szCs w:val="26"/>
        </w:rPr>
        <w:softHyphen/>
        <w:t>нос</w:t>
      </w:r>
      <w:r w:rsidRPr="00212C05">
        <w:rPr>
          <w:rFonts w:asciiTheme="minorBidi" w:hAnsiTheme="minorBidi"/>
          <w:sz w:val="26"/>
          <w:szCs w:val="26"/>
        </w:rPr>
        <w:softHyphen/>
        <w:t>т</w:t>
      </w:r>
      <w:r w:rsidRPr="00212C05">
        <w:rPr>
          <w:rFonts w:asciiTheme="minorBidi" w:hAnsiTheme="minorBidi"/>
          <w:sz w:val="26"/>
          <w:szCs w:val="26"/>
        </w:rPr>
        <w:softHyphen/>
        <w:t>ни</w:t>
      </w:r>
      <w:r w:rsidR="002F03EE" w:rsidRPr="00212C05">
        <w:rPr>
          <w:rFonts w:asciiTheme="minorBidi" w:hAnsiTheme="minorBidi"/>
          <w:sz w:val="26"/>
          <w:szCs w:val="26"/>
        </w:rPr>
        <w:t>те</w:t>
      </w:r>
      <w:r w:rsidRPr="00212C05">
        <w:rPr>
          <w:rFonts w:asciiTheme="minorBidi" w:hAnsiTheme="minorBidi"/>
          <w:sz w:val="26"/>
          <w:szCs w:val="26"/>
        </w:rPr>
        <w:t xml:space="preserve"> и пле</w:t>
      </w:r>
      <w:r w:rsidRPr="00212C05">
        <w:rPr>
          <w:rFonts w:asciiTheme="minorBidi" w:hAnsiTheme="minorBidi"/>
          <w:sz w:val="26"/>
          <w:szCs w:val="26"/>
        </w:rPr>
        <w:softHyphen/>
        <w:t>мен</w:t>
      </w:r>
      <w:r w:rsidRPr="00212C05">
        <w:rPr>
          <w:rFonts w:asciiTheme="minorBidi" w:hAnsiTheme="minorBidi"/>
          <w:sz w:val="26"/>
          <w:szCs w:val="26"/>
        </w:rPr>
        <w:softHyphen/>
        <w:t>ни</w:t>
      </w:r>
      <w:r w:rsidR="002F03EE" w:rsidRPr="00212C05">
        <w:rPr>
          <w:rFonts w:asciiTheme="minorBidi" w:hAnsiTheme="minorBidi"/>
          <w:sz w:val="26"/>
          <w:szCs w:val="26"/>
        </w:rPr>
        <w:t>те</w:t>
      </w:r>
      <w:r w:rsidRPr="00212C05">
        <w:rPr>
          <w:rFonts w:asciiTheme="minorBidi" w:hAnsiTheme="minorBidi"/>
          <w:sz w:val="26"/>
          <w:szCs w:val="26"/>
        </w:rPr>
        <w:t xml:space="preserve"> връзки</w:t>
      </w:r>
      <w:r w:rsidR="002F03EE" w:rsidRPr="00212C05">
        <w:rPr>
          <w:rFonts w:asciiTheme="minorBidi" w:hAnsiTheme="minorBidi"/>
          <w:sz w:val="26"/>
          <w:szCs w:val="26"/>
        </w:rPr>
        <w:t xml:space="preserve"> -</w:t>
      </w:r>
      <w:r w:rsidRPr="00212C05">
        <w:rPr>
          <w:rFonts w:asciiTheme="minorBidi" w:hAnsiTheme="minorBidi"/>
          <w:sz w:val="26"/>
          <w:szCs w:val="26"/>
        </w:rPr>
        <w:t xml:space="preserve"> накратко, за оне</w:t>
      </w:r>
      <w:r w:rsidRPr="00212C05">
        <w:rPr>
          <w:rFonts w:asciiTheme="minorBidi" w:hAnsiTheme="minorBidi"/>
          <w:sz w:val="26"/>
          <w:szCs w:val="26"/>
        </w:rPr>
        <w:softHyphen/>
        <w:t>зи нас</w:t>
      </w:r>
      <w:r w:rsidRPr="00212C05">
        <w:rPr>
          <w:rFonts w:asciiTheme="minorBidi" w:hAnsiTheme="minorBidi"/>
          <w:sz w:val="26"/>
          <w:szCs w:val="26"/>
        </w:rPr>
        <w:softHyphen/>
        <w:t>лед</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ни качества, ко</w:t>
      </w:r>
      <w:r w:rsidRPr="00212C05">
        <w:rPr>
          <w:rFonts w:asciiTheme="minorBidi" w:hAnsiTheme="minorBidi"/>
          <w:sz w:val="26"/>
          <w:szCs w:val="26"/>
        </w:rPr>
        <w:softHyphen/>
        <w:t>ито се пре</w:t>
      </w:r>
      <w:r w:rsidRPr="00212C05">
        <w:rPr>
          <w:rFonts w:asciiTheme="minorBidi" w:hAnsiTheme="minorBidi"/>
          <w:sz w:val="26"/>
          <w:szCs w:val="26"/>
        </w:rPr>
        <w:softHyphen/>
        <w:t>да</w:t>
      </w:r>
      <w:r w:rsidRPr="00212C05">
        <w:rPr>
          <w:rFonts w:asciiTheme="minorBidi" w:hAnsiTheme="minorBidi"/>
          <w:sz w:val="26"/>
          <w:szCs w:val="26"/>
        </w:rPr>
        <w:softHyphen/>
        <w:t>ват чрез кръвта</w:t>
      </w:r>
      <w:r w:rsidR="00AB6E79" w:rsidRPr="00212C05">
        <w:rPr>
          <w:rFonts w:asciiTheme="minorBidi" w:hAnsiTheme="minorBidi"/>
          <w:sz w:val="26"/>
          <w:szCs w:val="26"/>
        </w:rPr>
        <w:t>..</w:t>
      </w:r>
      <w:r w:rsidRPr="00212C05">
        <w:rPr>
          <w:rFonts w:asciiTheme="minorBidi" w:hAnsiTheme="minorBidi"/>
          <w:sz w:val="26"/>
          <w:szCs w:val="26"/>
        </w:rPr>
        <w:t>. Жреците на Мистериите, от</w:t>
      </w:r>
      <w:r w:rsidRPr="00212C05">
        <w:rPr>
          <w:rFonts w:asciiTheme="minorBidi" w:hAnsiTheme="minorBidi"/>
          <w:sz w:val="26"/>
          <w:szCs w:val="26"/>
        </w:rPr>
        <w:softHyphen/>
        <w:t>къ</w:t>
      </w:r>
      <w:r w:rsidRPr="00212C05">
        <w:rPr>
          <w:rFonts w:asciiTheme="minorBidi" w:hAnsiTheme="minorBidi"/>
          <w:sz w:val="26"/>
          <w:szCs w:val="26"/>
        </w:rPr>
        <w:softHyphen/>
        <w:t>де</w:t>
      </w:r>
      <w:r w:rsidRPr="00212C05">
        <w:rPr>
          <w:rFonts w:asciiTheme="minorBidi" w:hAnsiTheme="minorBidi"/>
          <w:sz w:val="26"/>
          <w:szCs w:val="26"/>
        </w:rPr>
        <w:softHyphen/>
        <w:t>то всъщ</w:t>
      </w:r>
      <w:r w:rsidRPr="00212C05">
        <w:rPr>
          <w:rFonts w:asciiTheme="minorBidi" w:hAnsiTheme="minorBidi"/>
          <w:sz w:val="26"/>
          <w:szCs w:val="26"/>
        </w:rPr>
        <w:softHyphen/>
        <w:t>ност глав</w:t>
      </w:r>
      <w:r w:rsidRPr="00212C05">
        <w:rPr>
          <w:rFonts w:asciiTheme="minorBidi" w:hAnsiTheme="minorBidi"/>
          <w:sz w:val="26"/>
          <w:szCs w:val="26"/>
        </w:rPr>
        <w:softHyphen/>
        <w:t>но ид</w:t>
      </w:r>
      <w:r w:rsidRPr="00212C05">
        <w:rPr>
          <w:rFonts w:asciiTheme="minorBidi" w:hAnsiTheme="minorBidi"/>
          <w:sz w:val="26"/>
          <w:szCs w:val="26"/>
        </w:rPr>
        <w:softHyphen/>
        <w:t>ват об</w:t>
      </w:r>
      <w:r w:rsidRPr="00212C05">
        <w:rPr>
          <w:rFonts w:asciiTheme="minorBidi" w:hAnsiTheme="minorBidi"/>
          <w:sz w:val="26"/>
          <w:szCs w:val="26"/>
        </w:rPr>
        <w:softHyphen/>
        <w:t>щес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ни</w:t>
      </w:r>
      <w:r w:rsidRPr="00212C05">
        <w:rPr>
          <w:rFonts w:asciiTheme="minorBidi" w:hAnsiTheme="minorBidi"/>
          <w:sz w:val="26"/>
          <w:szCs w:val="26"/>
        </w:rPr>
        <w:softHyphen/>
        <w:t>те по</w:t>
      </w:r>
      <w:r w:rsidRPr="00212C05">
        <w:rPr>
          <w:rFonts w:asciiTheme="minorBidi" w:hAnsiTheme="minorBidi"/>
          <w:sz w:val="26"/>
          <w:szCs w:val="26"/>
        </w:rPr>
        <w:softHyphen/>
        <w:t>ряд</w:t>
      </w:r>
      <w:r w:rsidRPr="00212C05">
        <w:rPr>
          <w:rFonts w:asciiTheme="minorBidi" w:hAnsiTheme="minorBidi"/>
          <w:sz w:val="26"/>
          <w:szCs w:val="26"/>
        </w:rPr>
        <w:softHyphen/>
        <w:t>ки - или как</w:t>
      </w:r>
      <w:r w:rsidRPr="00212C05">
        <w:rPr>
          <w:rFonts w:asciiTheme="minorBidi" w:hAnsiTheme="minorBidi"/>
          <w:sz w:val="26"/>
          <w:szCs w:val="26"/>
        </w:rPr>
        <w:softHyphen/>
        <w:t>то бих</w:t>
      </w:r>
      <w:r w:rsidRPr="00212C05">
        <w:rPr>
          <w:rFonts w:asciiTheme="minorBidi" w:hAnsiTheme="minorBidi"/>
          <w:sz w:val="26"/>
          <w:szCs w:val="26"/>
        </w:rPr>
        <w:softHyphen/>
        <w:t>ме се из</w:t>
      </w:r>
      <w:r w:rsidRPr="00212C05">
        <w:rPr>
          <w:rFonts w:asciiTheme="minorBidi" w:hAnsiTheme="minorBidi"/>
          <w:sz w:val="26"/>
          <w:szCs w:val="26"/>
        </w:rPr>
        <w:softHyphen/>
        <w:t>ра</w:t>
      </w:r>
      <w:r w:rsidRPr="00212C05">
        <w:rPr>
          <w:rFonts w:asciiTheme="minorBidi" w:hAnsiTheme="minorBidi"/>
          <w:sz w:val="26"/>
          <w:szCs w:val="26"/>
        </w:rPr>
        <w:softHyphen/>
        <w:t>зи</w:t>
      </w:r>
      <w:r w:rsidRPr="00212C05">
        <w:rPr>
          <w:rFonts w:asciiTheme="minorBidi" w:hAnsiTheme="minorBidi"/>
          <w:sz w:val="26"/>
          <w:szCs w:val="26"/>
        </w:rPr>
        <w:softHyphen/>
        <w:t>ли днес "дър</w:t>
      </w:r>
      <w:r w:rsidRPr="00212C05">
        <w:rPr>
          <w:rFonts w:asciiTheme="minorBidi" w:hAnsiTheme="minorBidi"/>
          <w:sz w:val="26"/>
          <w:szCs w:val="26"/>
        </w:rPr>
        <w:softHyphen/>
        <w:t>жав</w:t>
      </w:r>
      <w:r w:rsidRPr="00212C05">
        <w:rPr>
          <w:rFonts w:asciiTheme="minorBidi" w:hAnsiTheme="minorBidi"/>
          <w:sz w:val="26"/>
          <w:szCs w:val="26"/>
        </w:rPr>
        <w:softHyphen/>
        <w:t>ни</w:t>
      </w:r>
      <w:r w:rsidRPr="00212C05">
        <w:rPr>
          <w:rFonts w:asciiTheme="minorBidi" w:hAnsiTheme="minorBidi"/>
          <w:sz w:val="26"/>
          <w:szCs w:val="26"/>
        </w:rPr>
        <w:softHyphen/>
        <w:t>ят строй" - из</w:t>
      </w:r>
      <w:r w:rsidRPr="00212C05">
        <w:rPr>
          <w:rFonts w:asciiTheme="minorBidi" w:hAnsiTheme="minorBidi"/>
          <w:sz w:val="26"/>
          <w:szCs w:val="26"/>
        </w:rPr>
        <w:softHyphen/>
        <w:t>пит</w:t>
      </w:r>
      <w:r w:rsidRPr="00212C05">
        <w:rPr>
          <w:rFonts w:asciiTheme="minorBidi" w:hAnsiTheme="minorBidi"/>
          <w:sz w:val="26"/>
          <w:szCs w:val="26"/>
        </w:rPr>
        <w:softHyphen/>
        <w:t xml:space="preserve">ваха </w:t>
      </w:r>
      <w:r w:rsidR="002F03EE" w:rsidRPr="00212C05">
        <w:rPr>
          <w:rFonts w:asciiTheme="minorBidi" w:hAnsiTheme="minorBidi"/>
          <w:sz w:val="26"/>
          <w:szCs w:val="26"/>
        </w:rPr>
        <w:t>удовлетворение</w:t>
      </w:r>
      <w:r w:rsidRPr="00212C05">
        <w:rPr>
          <w:rFonts w:asciiTheme="minorBidi" w:hAnsiTheme="minorBidi"/>
          <w:sz w:val="26"/>
          <w:szCs w:val="26"/>
        </w:rPr>
        <w:t>, ко</w:t>
      </w:r>
      <w:r w:rsidRPr="00212C05">
        <w:rPr>
          <w:rFonts w:asciiTheme="minorBidi" w:hAnsiTheme="minorBidi"/>
          <w:sz w:val="26"/>
          <w:szCs w:val="26"/>
        </w:rPr>
        <w:softHyphen/>
        <w:t>га</w:t>
      </w:r>
      <w:r w:rsidRPr="00212C05">
        <w:rPr>
          <w:rFonts w:asciiTheme="minorBidi" w:hAnsiTheme="minorBidi"/>
          <w:sz w:val="26"/>
          <w:szCs w:val="26"/>
        </w:rPr>
        <w:softHyphen/>
        <w:t>то виж</w:t>
      </w:r>
      <w:r w:rsidRPr="00212C05">
        <w:rPr>
          <w:rFonts w:asciiTheme="minorBidi" w:hAnsiTheme="minorBidi"/>
          <w:sz w:val="26"/>
          <w:szCs w:val="26"/>
        </w:rPr>
        <w:softHyphen/>
        <w:t>да</w:t>
      </w:r>
      <w:r w:rsidRPr="00212C05">
        <w:rPr>
          <w:rFonts w:asciiTheme="minorBidi" w:hAnsiTheme="minorBidi"/>
          <w:sz w:val="26"/>
          <w:szCs w:val="26"/>
        </w:rPr>
        <w:softHyphen/>
        <w:t>ха как нав</w:t>
      </w:r>
      <w:r w:rsidRPr="00212C05">
        <w:rPr>
          <w:rFonts w:asciiTheme="minorBidi" w:hAnsiTheme="minorBidi"/>
          <w:sz w:val="26"/>
          <w:szCs w:val="26"/>
        </w:rPr>
        <w:softHyphen/>
        <w:t>ся</w:t>
      </w:r>
      <w:r w:rsidRPr="00212C05">
        <w:rPr>
          <w:rFonts w:asciiTheme="minorBidi" w:hAnsiTheme="minorBidi"/>
          <w:sz w:val="26"/>
          <w:szCs w:val="26"/>
        </w:rPr>
        <w:softHyphen/>
        <w:t>къ</w:t>
      </w:r>
      <w:r w:rsidRPr="00212C05">
        <w:rPr>
          <w:rFonts w:asciiTheme="minorBidi" w:hAnsiTheme="minorBidi"/>
          <w:sz w:val="26"/>
          <w:szCs w:val="26"/>
        </w:rPr>
        <w:softHyphen/>
        <w:t>де нравите, оби</w:t>
      </w:r>
      <w:r w:rsidRPr="00212C05">
        <w:rPr>
          <w:rFonts w:asciiTheme="minorBidi" w:hAnsiTheme="minorBidi"/>
          <w:sz w:val="26"/>
          <w:szCs w:val="26"/>
        </w:rPr>
        <w:softHyphen/>
        <w:t>ча</w:t>
      </w:r>
      <w:r w:rsidRPr="00212C05">
        <w:rPr>
          <w:rFonts w:asciiTheme="minorBidi" w:hAnsiTheme="minorBidi"/>
          <w:sz w:val="26"/>
          <w:szCs w:val="26"/>
        </w:rPr>
        <w:softHyphen/>
        <w:t>ите и на</w:t>
      </w:r>
      <w:r w:rsidRPr="00212C05">
        <w:rPr>
          <w:rFonts w:asciiTheme="minorBidi" w:hAnsiTheme="minorBidi"/>
          <w:sz w:val="26"/>
          <w:szCs w:val="26"/>
        </w:rPr>
        <w:softHyphen/>
        <w:t>ви</w:t>
      </w:r>
      <w:r w:rsidRPr="00212C05">
        <w:rPr>
          <w:rFonts w:asciiTheme="minorBidi" w:hAnsiTheme="minorBidi"/>
          <w:sz w:val="26"/>
          <w:szCs w:val="26"/>
        </w:rPr>
        <w:softHyphen/>
        <w:t>ци</w:t>
      </w:r>
      <w:r w:rsidRPr="00212C05">
        <w:rPr>
          <w:rFonts w:asciiTheme="minorBidi" w:hAnsiTheme="minorBidi"/>
          <w:sz w:val="26"/>
          <w:szCs w:val="26"/>
        </w:rPr>
        <w:softHyphen/>
        <w:t>те се из</w:t>
      </w:r>
      <w:r w:rsidRPr="00212C05">
        <w:rPr>
          <w:rFonts w:asciiTheme="minorBidi" w:hAnsiTheme="minorBidi"/>
          <w:sz w:val="26"/>
          <w:szCs w:val="26"/>
        </w:rPr>
        <w:softHyphen/>
        <w:t>г</w:t>
      </w:r>
      <w:r w:rsidRPr="00212C05">
        <w:rPr>
          <w:rFonts w:asciiTheme="minorBidi" w:hAnsiTheme="minorBidi"/>
          <w:sz w:val="26"/>
          <w:szCs w:val="26"/>
        </w:rPr>
        <w:softHyphen/>
        <w:t>раж</w:t>
      </w:r>
      <w:r w:rsidRPr="00212C05">
        <w:rPr>
          <w:rFonts w:asciiTheme="minorBidi" w:hAnsiTheme="minorBidi"/>
          <w:sz w:val="26"/>
          <w:szCs w:val="26"/>
        </w:rPr>
        <w:softHyphen/>
        <w:t>дат спо</w:t>
      </w:r>
      <w:r w:rsidRPr="00212C05">
        <w:rPr>
          <w:rFonts w:asciiTheme="minorBidi" w:hAnsiTheme="minorBidi"/>
          <w:sz w:val="26"/>
          <w:szCs w:val="26"/>
        </w:rPr>
        <w:softHyphen/>
        <w:t>ред кръвно</w:t>
      </w:r>
      <w:r w:rsidRPr="00212C05">
        <w:rPr>
          <w:rFonts w:asciiTheme="minorBidi" w:hAnsiTheme="minorBidi"/>
          <w:sz w:val="26"/>
          <w:szCs w:val="26"/>
        </w:rPr>
        <w:softHyphen/>
        <w:t>то родство, спо</w:t>
      </w:r>
      <w:r w:rsidRPr="00212C05">
        <w:rPr>
          <w:rFonts w:asciiTheme="minorBidi" w:hAnsiTheme="minorBidi"/>
          <w:sz w:val="26"/>
          <w:szCs w:val="26"/>
        </w:rPr>
        <w:softHyphen/>
        <w:t>ред при</w:t>
      </w:r>
      <w:r w:rsidRPr="00212C05">
        <w:rPr>
          <w:rFonts w:asciiTheme="minorBidi" w:hAnsiTheme="minorBidi"/>
          <w:sz w:val="26"/>
          <w:szCs w:val="26"/>
        </w:rPr>
        <w:softHyphen/>
        <w:t>над</w:t>
      </w:r>
      <w:r w:rsidRPr="00212C05">
        <w:rPr>
          <w:rFonts w:asciiTheme="minorBidi" w:hAnsiTheme="minorBidi"/>
          <w:sz w:val="26"/>
          <w:szCs w:val="26"/>
        </w:rPr>
        <w:softHyphen/>
        <w:t>леж</w:t>
      </w:r>
      <w:r w:rsidRPr="00212C05">
        <w:rPr>
          <w:rFonts w:asciiTheme="minorBidi" w:hAnsiTheme="minorBidi"/>
          <w:sz w:val="26"/>
          <w:szCs w:val="26"/>
        </w:rPr>
        <w:softHyphen/>
        <w:t>нос</w:t>
      </w:r>
      <w:r w:rsidRPr="00212C05">
        <w:rPr>
          <w:rFonts w:asciiTheme="minorBidi" w:hAnsiTheme="minorBidi"/>
          <w:sz w:val="26"/>
          <w:szCs w:val="26"/>
        </w:rPr>
        <w:softHyphen/>
        <w:t>т</w:t>
      </w:r>
      <w:r w:rsidRPr="00212C05">
        <w:rPr>
          <w:rFonts w:asciiTheme="minorBidi" w:hAnsiTheme="minorBidi"/>
          <w:sz w:val="26"/>
          <w:szCs w:val="26"/>
        </w:rPr>
        <w:softHyphen/>
        <w:t>та към ед</w:t>
      </w:r>
      <w:r w:rsidRPr="00212C05">
        <w:rPr>
          <w:rFonts w:asciiTheme="minorBidi" w:hAnsiTheme="minorBidi"/>
          <w:sz w:val="26"/>
          <w:szCs w:val="26"/>
        </w:rPr>
        <w:softHyphen/>
        <w:t>но или дру</w:t>
      </w:r>
      <w:r w:rsidRPr="00212C05">
        <w:rPr>
          <w:rFonts w:asciiTheme="minorBidi" w:hAnsiTheme="minorBidi"/>
          <w:sz w:val="26"/>
          <w:szCs w:val="26"/>
        </w:rPr>
        <w:softHyphen/>
        <w:t>го племе, към един или друг народ. С ог</w:t>
      </w:r>
      <w:r w:rsidRPr="00212C05">
        <w:rPr>
          <w:rFonts w:asciiTheme="minorBidi" w:hAnsiTheme="minorBidi"/>
          <w:sz w:val="26"/>
          <w:szCs w:val="26"/>
        </w:rPr>
        <w:softHyphen/>
        <w:t>лед на кръв</w:t>
      </w:r>
      <w:r w:rsidRPr="00212C05">
        <w:rPr>
          <w:rFonts w:asciiTheme="minorBidi" w:hAnsiTheme="minorBidi"/>
          <w:sz w:val="26"/>
          <w:szCs w:val="26"/>
        </w:rPr>
        <w:softHyphen/>
        <w:t>но</w:t>
      </w:r>
      <w:r w:rsidRPr="00212C05">
        <w:rPr>
          <w:rFonts w:asciiTheme="minorBidi" w:hAnsiTheme="minorBidi"/>
          <w:sz w:val="26"/>
          <w:szCs w:val="26"/>
        </w:rPr>
        <w:softHyphen/>
        <w:t>то род</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во те съз</w:t>
      </w:r>
      <w:r w:rsidRPr="00212C05">
        <w:rPr>
          <w:rFonts w:asciiTheme="minorBidi" w:hAnsiTheme="minorBidi"/>
          <w:sz w:val="26"/>
          <w:szCs w:val="26"/>
        </w:rPr>
        <w:softHyphen/>
        <w:t>да</w:t>
      </w:r>
      <w:r w:rsidRPr="00212C05">
        <w:rPr>
          <w:rFonts w:asciiTheme="minorBidi" w:hAnsiTheme="minorBidi"/>
          <w:sz w:val="26"/>
          <w:szCs w:val="26"/>
        </w:rPr>
        <w:softHyphen/>
        <w:t>ва</w:t>
      </w:r>
      <w:r w:rsidRPr="00212C05">
        <w:rPr>
          <w:rFonts w:asciiTheme="minorBidi" w:hAnsiTheme="minorBidi"/>
          <w:sz w:val="26"/>
          <w:szCs w:val="26"/>
        </w:rPr>
        <w:softHyphen/>
        <w:t xml:space="preserve">ха и законите. </w:t>
      </w:r>
      <w:r w:rsidR="00734474" w:rsidRPr="00212C05">
        <w:rPr>
          <w:rFonts w:asciiTheme="minorBidi" w:hAnsiTheme="minorBidi"/>
          <w:sz w:val="26"/>
          <w:szCs w:val="26"/>
        </w:rPr>
        <w:t>И н</w:t>
      </w:r>
      <w:r w:rsidRPr="00212C05">
        <w:rPr>
          <w:rFonts w:asciiTheme="minorBidi" w:hAnsiTheme="minorBidi"/>
          <w:sz w:val="26"/>
          <w:szCs w:val="26"/>
        </w:rPr>
        <w:t>ие не бих</w:t>
      </w:r>
      <w:r w:rsidRPr="00212C05">
        <w:rPr>
          <w:rFonts w:asciiTheme="minorBidi" w:hAnsiTheme="minorBidi"/>
          <w:sz w:val="26"/>
          <w:szCs w:val="26"/>
        </w:rPr>
        <w:softHyphen/>
        <w:t>ме мог</w:t>
      </w:r>
      <w:r w:rsidRPr="00212C05">
        <w:rPr>
          <w:rFonts w:asciiTheme="minorBidi" w:hAnsiTheme="minorBidi"/>
          <w:sz w:val="26"/>
          <w:szCs w:val="26"/>
        </w:rPr>
        <w:softHyphen/>
        <w:t>ли да раз</w:t>
      </w:r>
      <w:r w:rsidRPr="00212C05">
        <w:rPr>
          <w:rFonts w:asciiTheme="minorBidi" w:hAnsiTheme="minorBidi"/>
          <w:sz w:val="26"/>
          <w:szCs w:val="26"/>
        </w:rPr>
        <w:softHyphen/>
        <w:t>бе</w:t>
      </w:r>
      <w:r w:rsidRPr="00212C05">
        <w:rPr>
          <w:rFonts w:asciiTheme="minorBidi" w:hAnsiTheme="minorBidi"/>
          <w:sz w:val="26"/>
          <w:szCs w:val="26"/>
        </w:rPr>
        <w:softHyphen/>
        <w:t>рем това, ко</w:t>
      </w:r>
      <w:r w:rsidRPr="00212C05">
        <w:rPr>
          <w:rFonts w:asciiTheme="minorBidi" w:hAnsiTheme="minorBidi"/>
          <w:sz w:val="26"/>
          <w:szCs w:val="26"/>
        </w:rPr>
        <w:softHyphen/>
        <w:t>ето се ро</w:t>
      </w:r>
      <w:r w:rsidRPr="00212C05">
        <w:rPr>
          <w:rFonts w:asciiTheme="minorBidi" w:hAnsiTheme="minorBidi"/>
          <w:sz w:val="26"/>
          <w:szCs w:val="26"/>
        </w:rPr>
        <w:softHyphen/>
        <w:t>ди от Мистери</w:t>
      </w:r>
      <w:r w:rsidRPr="00212C05">
        <w:rPr>
          <w:rFonts w:asciiTheme="minorBidi" w:hAnsiTheme="minorBidi"/>
          <w:sz w:val="26"/>
          <w:szCs w:val="26"/>
        </w:rPr>
        <w:softHyphen/>
        <w:t>ите на Третата и Четвъртата сле</w:t>
      </w:r>
      <w:r w:rsidRPr="00212C05">
        <w:rPr>
          <w:rFonts w:asciiTheme="minorBidi" w:hAnsiTheme="minorBidi"/>
          <w:sz w:val="26"/>
          <w:szCs w:val="26"/>
        </w:rPr>
        <w:softHyphen/>
        <w:t>дат</w:t>
      </w:r>
      <w:r w:rsidRPr="00212C05">
        <w:rPr>
          <w:rFonts w:asciiTheme="minorBidi" w:hAnsiTheme="minorBidi"/>
          <w:sz w:val="26"/>
          <w:szCs w:val="26"/>
        </w:rPr>
        <w:softHyphen/>
        <w:t>лан</w:t>
      </w:r>
      <w:r w:rsidRPr="00212C05">
        <w:rPr>
          <w:rFonts w:asciiTheme="minorBidi" w:hAnsiTheme="minorBidi"/>
          <w:sz w:val="26"/>
          <w:szCs w:val="26"/>
        </w:rPr>
        <w:softHyphen/>
        <w:t>т</w:t>
      </w:r>
      <w:r w:rsidRPr="00212C05">
        <w:rPr>
          <w:rFonts w:asciiTheme="minorBidi" w:hAnsiTheme="minorBidi"/>
          <w:sz w:val="26"/>
          <w:szCs w:val="26"/>
        </w:rPr>
        <w:softHyphen/>
        <w:t>с</w:t>
      </w:r>
      <w:r w:rsidRPr="00212C05">
        <w:rPr>
          <w:rFonts w:asciiTheme="minorBidi" w:hAnsiTheme="minorBidi"/>
          <w:sz w:val="26"/>
          <w:szCs w:val="26"/>
        </w:rPr>
        <w:softHyphen/>
        <w:t>ка кул</w:t>
      </w:r>
      <w:r w:rsidRPr="00212C05">
        <w:rPr>
          <w:rFonts w:asciiTheme="minorBidi" w:hAnsiTheme="minorBidi"/>
          <w:sz w:val="26"/>
          <w:szCs w:val="26"/>
        </w:rPr>
        <w:softHyphen/>
        <w:t>тур</w:t>
      </w:r>
      <w:r w:rsidRPr="00212C05">
        <w:rPr>
          <w:rFonts w:asciiTheme="minorBidi" w:hAnsiTheme="minorBidi"/>
          <w:sz w:val="26"/>
          <w:szCs w:val="26"/>
        </w:rPr>
        <w:softHyphen/>
        <w:t xml:space="preserve">на епоха, </w:t>
      </w:r>
      <w:r w:rsidR="00AB6E79" w:rsidRPr="00212C05">
        <w:rPr>
          <w:rFonts w:asciiTheme="minorBidi" w:hAnsiTheme="minorBidi"/>
          <w:sz w:val="26"/>
          <w:szCs w:val="26"/>
        </w:rPr>
        <w:t xml:space="preserve">ако не сме </w:t>
      </w:r>
      <w:r w:rsidRPr="00212C05">
        <w:rPr>
          <w:rFonts w:asciiTheme="minorBidi" w:hAnsiTheme="minorBidi"/>
          <w:sz w:val="26"/>
          <w:szCs w:val="26"/>
        </w:rPr>
        <w:t>про</w:t>
      </w:r>
      <w:r w:rsidRPr="00212C05">
        <w:rPr>
          <w:rFonts w:asciiTheme="minorBidi" w:hAnsiTheme="minorBidi"/>
          <w:sz w:val="26"/>
          <w:szCs w:val="26"/>
        </w:rPr>
        <w:softHyphen/>
        <w:t>уч</w:t>
      </w:r>
      <w:r w:rsidR="00AB6E79" w:rsidRPr="00212C05">
        <w:rPr>
          <w:rFonts w:asciiTheme="minorBidi" w:hAnsiTheme="minorBidi"/>
          <w:sz w:val="26"/>
          <w:szCs w:val="26"/>
        </w:rPr>
        <w:t xml:space="preserve">или </w:t>
      </w:r>
      <w:r w:rsidRPr="00212C05">
        <w:rPr>
          <w:rFonts w:asciiTheme="minorBidi" w:hAnsiTheme="minorBidi"/>
          <w:sz w:val="26"/>
          <w:szCs w:val="26"/>
        </w:rPr>
        <w:t>расовите, на</w:t>
      </w:r>
      <w:r w:rsidRPr="00212C05">
        <w:rPr>
          <w:rFonts w:asciiTheme="minorBidi" w:hAnsiTheme="minorBidi"/>
          <w:sz w:val="26"/>
          <w:szCs w:val="26"/>
        </w:rPr>
        <w:softHyphen/>
        <w:t>род</w:t>
      </w:r>
      <w:r w:rsidRPr="00212C05">
        <w:rPr>
          <w:rFonts w:asciiTheme="minorBidi" w:hAnsiTheme="minorBidi"/>
          <w:sz w:val="26"/>
          <w:szCs w:val="26"/>
        </w:rPr>
        <w:softHyphen/>
        <w:t>ностни и пле</w:t>
      </w:r>
      <w:r w:rsidRPr="00212C05">
        <w:rPr>
          <w:rFonts w:asciiTheme="minorBidi" w:hAnsiTheme="minorBidi"/>
          <w:sz w:val="26"/>
          <w:szCs w:val="26"/>
        </w:rPr>
        <w:softHyphen/>
        <w:t>мен</w:t>
      </w:r>
      <w:r w:rsidRPr="00212C05">
        <w:rPr>
          <w:rFonts w:asciiTheme="minorBidi" w:hAnsiTheme="minorBidi"/>
          <w:sz w:val="26"/>
          <w:szCs w:val="26"/>
        </w:rPr>
        <w:softHyphen/>
        <w:t xml:space="preserve">ни връзки, </w:t>
      </w:r>
      <w:r w:rsidR="00AB6E79" w:rsidRPr="00212C05">
        <w:rPr>
          <w:rFonts w:asciiTheme="minorBidi" w:hAnsiTheme="minorBidi"/>
          <w:sz w:val="26"/>
          <w:szCs w:val="26"/>
        </w:rPr>
        <w:t>чие</w:t>
      </w:r>
      <w:r w:rsidRPr="00212C05">
        <w:rPr>
          <w:rFonts w:asciiTheme="minorBidi" w:hAnsiTheme="minorBidi"/>
          <w:sz w:val="26"/>
          <w:szCs w:val="26"/>
        </w:rPr>
        <w:t xml:space="preserve">то </w:t>
      </w:r>
      <w:r w:rsidR="00AB6E79" w:rsidRPr="00212C05">
        <w:rPr>
          <w:rFonts w:asciiTheme="minorBidi" w:hAnsiTheme="minorBidi"/>
          <w:sz w:val="26"/>
          <w:szCs w:val="26"/>
        </w:rPr>
        <w:t xml:space="preserve">управление </w:t>
      </w:r>
      <w:r w:rsidRPr="00212C05">
        <w:rPr>
          <w:rFonts w:asciiTheme="minorBidi" w:hAnsiTheme="minorBidi"/>
          <w:sz w:val="26"/>
          <w:szCs w:val="26"/>
        </w:rPr>
        <w:t>бе</w:t>
      </w:r>
      <w:r w:rsidRPr="00212C05">
        <w:rPr>
          <w:rFonts w:asciiTheme="minorBidi" w:hAnsiTheme="minorBidi"/>
          <w:sz w:val="26"/>
          <w:szCs w:val="26"/>
        </w:rPr>
        <w:softHyphen/>
        <w:t>ше про</w:t>
      </w:r>
      <w:r w:rsidRPr="00212C05">
        <w:rPr>
          <w:rFonts w:asciiTheme="minorBidi" w:hAnsiTheme="minorBidi"/>
          <w:sz w:val="26"/>
          <w:szCs w:val="26"/>
        </w:rPr>
        <w:softHyphen/>
        <w:t>веж</w:t>
      </w:r>
      <w:r w:rsidRPr="00212C05">
        <w:rPr>
          <w:rFonts w:asciiTheme="minorBidi" w:hAnsiTheme="minorBidi"/>
          <w:sz w:val="26"/>
          <w:szCs w:val="26"/>
        </w:rPr>
        <w:softHyphen/>
        <w:t>да</w:t>
      </w:r>
      <w:r w:rsidRPr="00212C05">
        <w:rPr>
          <w:rFonts w:asciiTheme="minorBidi" w:hAnsiTheme="minorBidi"/>
          <w:sz w:val="26"/>
          <w:szCs w:val="26"/>
        </w:rPr>
        <w:softHyphen/>
        <w:t>но от жре</w:t>
      </w:r>
      <w:r w:rsidRPr="00212C05">
        <w:rPr>
          <w:rFonts w:asciiTheme="minorBidi" w:hAnsiTheme="minorBidi"/>
          <w:sz w:val="26"/>
          <w:szCs w:val="26"/>
        </w:rPr>
        <w:softHyphen/>
        <w:t>ци</w:t>
      </w:r>
      <w:r w:rsidRPr="00212C05">
        <w:rPr>
          <w:rFonts w:asciiTheme="minorBidi" w:hAnsiTheme="minorBidi"/>
          <w:sz w:val="26"/>
          <w:szCs w:val="26"/>
        </w:rPr>
        <w:softHyphen/>
        <w:t>те на Мистериите, а как</w:t>
      </w:r>
      <w:r w:rsidRPr="00212C05">
        <w:rPr>
          <w:rFonts w:asciiTheme="minorBidi" w:hAnsiTheme="minorBidi"/>
          <w:sz w:val="26"/>
          <w:szCs w:val="26"/>
        </w:rPr>
        <w:softHyphen/>
        <w:t>то казах, от тях ид</w:t>
      </w:r>
      <w:r w:rsidRPr="00212C05">
        <w:rPr>
          <w:rFonts w:asciiTheme="minorBidi" w:hAnsiTheme="minorBidi"/>
          <w:sz w:val="26"/>
          <w:szCs w:val="26"/>
        </w:rPr>
        <w:softHyphen/>
        <w:t>ва</w:t>
      </w:r>
      <w:r w:rsidRPr="00212C05">
        <w:rPr>
          <w:rFonts w:asciiTheme="minorBidi" w:hAnsiTheme="minorBidi"/>
          <w:sz w:val="26"/>
          <w:szCs w:val="26"/>
        </w:rPr>
        <w:softHyphen/>
        <w:t>ше и ця</w:t>
      </w:r>
      <w:r w:rsidRPr="00212C05">
        <w:rPr>
          <w:rFonts w:asciiTheme="minorBidi" w:hAnsiTheme="minorBidi"/>
          <w:sz w:val="26"/>
          <w:szCs w:val="26"/>
        </w:rPr>
        <w:softHyphen/>
        <w:t>ло</w:t>
      </w:r>
      <w:r w:rsidRPr="00212C05">
        <w:rPr>
          <w:rFonts w:asciiTheme="minorBidi" w:hAnsiTheme="minorBidi"/>
          <w:sz w:val="26"/>
          <w:szCs w:val="26"/>
        </w:rPr>
        <w:softHyphen/>
        <w:t>то за</w:t>
      </w:r>
      <w:r w:rsidRPr="00212C05">
        <w:rPr>
          <w:rFonts w:asciiTheme="minorBidi" w:hAnsiTheme="minorBidi"/>
          <w:sz w:val="26"/>
          <w:szCs w:val="26"/>
        </w:rPr>
        <w:softHyphen/>
        <w:t>ко</w:t>
      </w:r>
      <w:r w:rsidRPr="00212C05">
        <w:rPr>
          <w:rFonts w:asciiTheme="minorBidi" w:hAnsiTheme="minorBidi"/>
          <w:sz w:val="26"/>
          <w:szCs w:val="26"/>
        </w:rPr>
        <w:softHyphen/>
        <w:t>но</w:t>
      </w:r>
      <w:r w:rsidRPr="00212C05">
        <w:rPr>
          <w:rFonts w:asciiTheme="minorBidi" w:hAnsiTheme="minorBidi"/>
          <w:sz w:val="26"/>
          <w:szCs w:val="26"/>
        </w:rPr>
        <w:softHyphen/>
        <w:t>да</w:t>
      </w:r>
      <w:r w:rsidRPr="00212C05">
        <w:rPr>
          <w:rFonts w:asciiTheme="minorBidi" w:hAnsiTheme="minorBidi"/>
          <w:sz w:val="26"/>
          <w:szCs w:val="26"/>
        </w:rPr>
        <w:softHyphen/>
        <w:t>тел</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во в от</w:t>
      </w:r>
      <w:r w:rsidRPr="00212C05">
        <w:rPr>
          <w:rFonts w:asciiTheme="minorBidi" w:hAnsiTheme="minorBidi"/>
          <w:sz w:val="26"/>
          <w:szCs w:val="26"/>
        </w:rPr>
        <w:softHyphen/>
        <w:t>дел</w:t>
      </w:r>
      <w:r w:rsidRPr="00212C05">
        <w:rPr>
          <w:rFonts w:asciiTheme="minorBidi" w:hAnsiTheme="minorBidi"/>
          <w:sz w:val="26"/>
          <w:szCs w:val="26"/>
        </w:rPr>
        <w:softHyphen/>
        <w:t>ни</w:t>
      </w:r>
      <w:r w:rsidRPr="00212C05">
        <w:rPr>
          <w:rFonts w:asciiTheme="minorBidi" w:hAnsiTheme="minorBidi"/>
          <w:sz w:val="26"/>
          <w:szCs w:val="26"/>
        </w:rPr>
        <w:softHyphen/>
        <w:t>те об</w:t>
      </w:r>
      <w:r w:rsidRPr="00212C05">
        <w:rPr>
          <w:rFonts w:asciiTheme="minorBidi" w:hAnsiTheme="minorBidi"/>
          <w:sz w:val="26"/>
          <w:szCs w:val="26"/>
        </w:rPr>
        <w:softHyphen/>
        <w:t>лас</w:t>
      </w:r>
      <w:r w:rsidRPr="00212C05">
        <w:rPr>
          <w:rFonts w:asciiTheme="minorBidi" w:hAnsiTheme="minorBidi"/>
          <w:sz w:val="26"/>
          <w:szCs w:val="26"/>
        </w:rPr>
        <w:softHyphen/>
        <w:t>ти на Земята</w:t>
      </w:r>
      <w:r w:rsidR="00AB6E79" w:rsidRPr="00212C05">
        <w:rPr>
          <w:rFonts w:asciiTheme="minorBidi" w:hAnsiTheme="minorBidi"/>
          <w:sz w:val="26"/>
          <w:szCs w:val="26"/>
        </w:rPr>
        <w:t>..</w:t>
      </w:r>
      <w:r w:rsidRPr="00212C05">
        <w:rPr>
          <w:rFonts w:asciiTheme="minorBidi" w:hAnsiTheme="minorBidi"/>
          <w:sz w:val="26"/>
          <w:szCs w:val="26"/>
        </w:rPr>
        <w:t>. Общо взето, в от</w:t>
      </w:r>
      <w:r w:rsidRPr="00212C05">
        <w:rPr>
          <w:rFonts w:asciiTheme="minorBidi" w:hAnsiTheme="minorBidi"/>
          <w:sz w:val="26"/>
          <w:szCs w:val="26"/>
        </w:rPr>
        <w:softHyphen/>
        <w:t>дел</w:t>
      </w:r>
      <w:r w:rsidRPr="00212C05">
        <w:rPr>
          <w:rFonts w:asciiTheme="minorBidi" w:hAnsiTheme="minorBidi"/>
          <w:sz w:val="26"/>
          <w:szCs w:val="26"/>
        </w:rPr>
        <w:softHyphen/>
        <w:t>ни</w:t>
      </w:r>
      <w:r w:rsidRPr="00212C05">
        <w:rPr>
          <w:rFonts w:asciiTheme="minorBidi" w:hAnsiTheme="minorBidi"/>
          <w:sz w:val="26"/>
          <w:szCs w:val="26"/>
        </w:rPr>
        <w:softHyphen/>
        <w:t>те об</w:t>
      </w:r>
      <w:r w:rsidRPr="00212C05">
        <w:rPr>
          <w:rFonts w:asciiTheme="minorBidi" w:hAnsiTheme="minorBidi"/>
          <w:sz w:val="26"/>
          <w:szCs w:val="26"/>
        </w:rPr>
        <w:softHyphen/>
        <w:t>лас</w:t>
      </w:r>
      <w:r w:rsidRPr="00212C05">
        <w:rPr>
          <w:rFonts w:asciiTheme="minorBidi" w:hAnsiTheme="minorBidi"/>
          <w:sz w:val="26"/>
          <w:szCs w:val="26"/>
        </w:rPr>
        <w:softHyphen/>
        <w:t>ти на Земята ни</w:t>
      </w:r>
      <w:r w:rsidRPr="00212C05">
        <w:rPr>
          <w:rFonts w:asciiTheme="minorBidi" w:hAnsiTheme="minorBidi"/>
          <w:sz w:val="26"/>
          <w:szCs w:val="26"/>
        </w:rPr>
        <w:softHyphen/>
        <w:t>що дру</w:t>
      </w:r>
      <w:r w:rsidRPr="00212C05">
        <w:rPr>
          <w:rFonts w:asciiTheme="minorBidi" w:hAnsiTheme="minorBidi"/>
          <w:sz w:val="26"/>
          <w:szCs w:val="26"/>
        </w:rPr>
        <w:softHyphen/>
        <w:t>го не бе</w:t>
      </w:r>
      <w:r w:rsidRPr="00212C05">
        <w:rPr>
          <w:rFonts w:asciiTheme="minorBidi" w:hAnsiTheme="minorBidi"/>
          <w:sz w:val="26"/>
          <w:szCs w:val="26"/>
        </w:rPr>
        <w:softHyphen/>
        <w:t>ше тол</w:t>
      </w:r>
      <w:r w:rsidRPr="00212C05">
        <w:rPr>
          <w:rFonts w:asciiTheme="minorBidi" w:hAnsiTheme="minorBidi"/>
          <w:sz w:val="26"/>
          <w:szCs w:val="26"/>
        </w:rPr>
        <w:softHyphen/>
        <w:t>ко</w:t>
      </w:r>
      <w:r w:rsidRPr="00212C05">
        <w:rPr>
          <w:rFonts w:asciiTheme="minorBidi" w:hAnsiTheme="minorBidi"/>
          <w:sz w:val="26"/>
          <w:szCs w:val="26"/>
        </w:rPr>
        <w:softHyphen/>
        <w:t>ва важно, кол</w:t>
      </w:r>
      <w:r w:rsidRPr="00212C05">
        <w:rPr>
          <w:rFonts w:asciiTheme="minorBidi" w:hAnsiTheme="minorBidi"/>
          <w:sz w:val="26"/>
          <w:szCs w:val="26"/>
        </w:rPr>
        <w:softHyphen/>
        <w:t>ко</w:t>
      </w:r>
      <w:r w:rsidRPr="00212C05">
        <w:rPr>
          <w:rFonts w:asciiTheme="minorBidi" w:hAnsiTheme="minorBidi"/>
          <w:sz w:val="26"/>
          <w:szCs w:val="26"/>
        </w:rPr>
        <w:softHyphen/>
        <w:t>то рег</w:t>
      </w:r>
      <w:r w:rsidRPr="00212C05">
        <w:rPr>
          <w:rFonts w:asciiTheme="minorBidi" w:hAnsiTheme="minorBidi"/>
          <w:sz w:val="26"/>
          <w:szCs w:val="26"/>
        </w:rPr>
        <w:softHyphen/>
        <w:t>ла</w:t>
      </w:r>
      <w:r w:rsidRPr="00212C05">
        <w:rPr>
          <w:rFonts w:asciiTheme="minorBidi" w:hAnsiTheme="minorBidi"/>
          <w:sz w:val="26"/>
          <w:szCs w:val="26"/>
        </w:rPr>
        <w:softHyphen/>
        <w:t>мен</w:t>
      </w:r>
      <w:r w:rsidRPr="00212C05">
        <w:rPr>
          <w:rFonts w:asciiTheme="minorBidi" w:hAnsiTheme="minorBidi"/>
          <w:sz w:val="26"/>
          <w:szCs w:val="26"/>
        </w:rPr>
        <w:softHyphen/>
        <w:t>ти</w:t>
      </w:r>
      <w:r w:rsidRPr="00212C05">
        <w:rPr>
          <w:rFonts w:asciiTheme="minorBidi" w:hAnsiTheme="minorBidi"/>
          <w:sz w:val="26"/>
          <w:szCs w:val="26"/>
        </w:rPr>
        <w:softHyphen/>
        <w:t>ра</w:t>
      </w:r>
      <w:r w:rsidRPr="00212C05">
        <w:rPr>
          <w:rFonts w:asciiTheme="minorBidi" w:hAnsiTheme="minorBidi"/>
          <w:sz w:val="26"/>
          <w:szCs w:val="26"/>
        </w:rPr>
        <w:softHyphen/>
        <w:t>не</w:t>
      </w:r>
      <w:r w:rsidRPr="00212C05">
        <w:rPr>
          <w:rFonts w:asciiTheme="minorBidi" w:hAnsiTheme="minorBidi"/>
          <w:sz w:val="26"/>
          <w:szCs w:val="26"/>
        </w:rPr>
        <w:softHyphen/>
        <w:t>то на кръв</w:t>
      </w:r>
      <w:r w:rsidRPr="00212C05">
        <w:rPr>
          <w:rFonts w:asciiTheme="minorBidi" w:hAnsiTheme="minorBidi"/>
          <w:sz w:val="26"/>
          <w:szCs w:val="26"/>
        </w:rPr>
        <w:softHyphen/>
        <w:t>ни</w:t>
      </w:r>
      <w:r w:rsidRPr="00212C05">
        <w:rPr>
          <w:rFonts w:asciiTheme="minorBidi" w:hAnsiTheme="minorBidi"/>
          <w:sz w:val="26"/>
          <w:szCs w:val="26"/>
        </w:rPr>
        <w:softHyphen/>
        <w:t xml:space="preserve">те връзки.  </w:t>
      </w:r>
    </w:p>
    <w:p w14:paraId="71204BD1" w14:textId="681317DA"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Следователно, в те</w:t>
      </w:r>
      <w:r w:rsidRPr="00212C05">
        <w:rPr>
          <w:rFonts w:asciiTheme="minorBidi" w:hAnsiTheme="minorBidi"/>
          <w:sz w:val="26"/>
          <w:szCs w:val="26"/>
        </w:rPr>
        <w:softHyphen/>
        <w:t>зи времена, ко</w:t>
      </w:r>
      <w:r w:rsidRPr="00212C05">
        <w:rPr>
          <w:rFonts w:asciiTheme="minorBidi" w:hAnsiTheme="minorBidi"/>
          <w:sz w:val="26"/>
          <w:szCs w:val="26"/>
        </w:rPr>
        <w:softHyphen/>
        <w:t>га</w:t>
      </w:r>
      <w:r w:rsidRPr="00212C05">
        <w:rPr>
          <w:rFonts w:asciiTheme="minorBidi" w:hAnsiTheme="minorBidi"/>
          <w:sz w:val="26"/>
          <w:szCs w:val="26"/>
        </w:rPr>
        <w:softHyphen/>
        <w:t>то Духовете на Светлината, та</w:t>
      </w:r>
      <w:r w:rsidRPr="00212C05">
        <w:rPr>
          <w:rFonts w:asciiTheme="minorBidi" w:hAnsiTheme="minorBidi"/>
          <w:sz w:val="26"/>
          <w:szCs w:val="26"/>
        </w:rPr>
        <w:softHyphen/>
        <w:t>ка да се каже, се ста</w:t>
      </w:r>
      <w:r w:rsidRPr="00212C05">
        <w:rPr>
          <w:rFonts w:asciiTheme="minorBidi" w:hAnsiTheme="minorBidi"/>
          <w:sz w:val="26"/>
          <w:szCs w:val="26"/>
        </w:rPr>
        <w:softHyphen/>
        <w:t>ра</w:t>
      </w:r>
      <w:r w:rsidRPr="00212C05">
        <w:rPr>
          <w:rFonts w:asciiTheme="minorBidi" w:hAnsiTheme="minorBidi"/>
          <w:sz w:val="26"/>
          <w:szCs w:val="26"/>
        </w:rPr>
        <w:softHyphen/>
        <w:t>еха да рег</w:t>
      </w:r>
      <w:r w:rsidRPr="00212C05">
        <w:rPr>
          <w:rFonts w:asciiTheme="minorBidi" w:hAnsiTheme="minorBidi"/>
          <w:sz w:val="26"/>
          <w:szCs w:val="26"/>
        </w:rPr>
        <w:softHyphen/>
        <w:t>ла</w:t>
      </w:r>
      <w:r w:rsidRPr="00212C05">
        <w:rPr>
          <w:rFonts w:asciiTheme="minorBidi" w:hAnsiTheme="minorBidi"/>
          <w:sz w:val="26"/>
          <w:szCs w:val="26"/>
        </w:rPr>
        <w:softHyphen/>
        <w:t>мен</w:t>
      </w:r>
      <w:r w:rsidRPr="00212C05">
        <w:rPr>
          <w:rFonts w:asciiTheme="minorBidi" w:hAnsiTheme="minorBidi"/>
          <w:sz w:val="26"/>
          <w:szCs w:val="26"/>
        </w:rPr>
        <w:softHyphen/>
        <w:t>тират чо</w:t>
      </w:r>
      <w:r w:rsidRPr="00212C05">
        <w:rPr>
          <w:rFonts w:asciiTheme="minorBidi" w:hAnsiTheme="minorBidi"/>
          <w:sz w:val="26"/>
          <w:szCs w:val="26"/>
        </w:rPr>
        <w:softHyphen/>
        <w:t>веш</w:t>
      </w:r>
      <w:r w:rsidRPr="00212C05">
        <w:rPr>
          <w:rFonts w:asciiTheme="minorBidi" w:hAnsiTheme="minorBidi"/>
          <w:sz w:val="26"/>
          <w:szCs w:val="26"/>
        </w:rPr>
        <w:softHyphen/>
        <w:t>ки</w:t>
      </w:r>
      <w:r w:rsidRPr="00212C05">
        <w:rPr>
          <w:rFonts w:asciiTheme="minorBidi" w:hAnsiTheme="minorBidi"/>
          <w:sz w:val="26"/>
          <w:szCs w:val="26"/>
        </w:rPr>
        <w:softHyphen/>
        <w:t>те от</w:t>
      </w:r>
      <w:r w:rsidRPr="00212C05">
        <w:rPr>
          <w:rFonts w:asciiTheme="minorBidi" w:hAnsiTheme="minorBidi"/>
          <w:sz w:val="26"/>
          <w:szCs w:val="26"/>
        </w:rPr>
        <w:softHyphen/>
        <w:t>но</w:t>
      </w:r>
      <w:r w:rsidRPr="00212C05">
        <w:rPr>
          <w:rFonts w:asciiTheme="minorBidi" w:hAnsiTheme="minorBidi"/>
          <w:sz w:val="26"/>
          <w:szCs w:val="26"/>
        </w:rPr>
        <w:softHyphen/>
        <w:t>ше</w:t>
      </w:r>
      <w:r w:rsidRPr="00212C05">
        <w:rPr>
          <w:rFonts w:asciiTheme="minorBidi" w:hAnsiTheme="minorBidi"/>
          <w:sz w:val="26"/>
          <w:szCs w:val="26"/>
        </w:rPr>
        <w:softHyphen/>
        <w:t>ния спо</w:t>
      </w:r>
      <w:r w:rsidRPr="00212C05">
        <w:rPr>
          <w:rFonts w:asciiTheme="minorBidi" w:hAnsiTheme="minorBidi"/>
          <w:sz w:val="26"/>
          <w:szCs w:val="26"/>
        </w:rPr>
        <w:softHyphen/>
        <w:t>ред кръв</w:t>
      </w:r>
      <w:r w:rsidRPr="00212C05">
        <w:rPr>
          <w:rFonts w:asciiTheme="minorBidi" w:hAnsiTheme="minorBidi"/>
          <w:sz w:val="26"/>
          <w:szCs w:val="26"/>
        </w:rPr>
        <w:softHyphen/>
        <w:t>ни</w:t>
      </w:r>
      <w:r w:rsidRPr="00212C05">
        <w:rPr>
          <w:rFonts w:asciiTheme="minorBidi" w:hAnsiTheme="minorBidi"/>
          <w:sz w:val="26"/>
          <w:szCs w:val="26"/>
        </w:rPr>
        <w:softHyphen/>
        <w:t>те връз</w:t>
      </w:r>
      <w:r w:rsidRPr="00212C05">
        <w:rPr>
          <w:rFonts w:asciiTheme="minorBidi" w:hAnsiTheme="minorBidi"/>
          <w:sz w:val="26"/>
          <w:szCs w:val="26"/>
        </w:rPr>
        <w:softHyphen/>
        <w:t>ки</w:t>
      </w:r>
      <w:r w:rsidRPr="00212C05">
        <w:rPr>
          <w:rFonts w:asciiTheme="minorBidi" w:hAnsiTheme="minorBidi"/>
          <w:sz w:val="26"/>
          <w:szCs w:val="26"/>
        </w:rPr>
        <w:softHyphen/>
        <w:t>, Ду</w:t>
      </w:r>
      <w:r w:rsidRPr="00212C05">
        <w:rPr>
          <w:rFonts w:asciiTheme="minorBidi" w:hAnsiTheme="minorBidi"/>
          <w:sz w:val="26"/>
          <w:szCs w:val="26"/>
        </w:rPr>
        <w:softHyphen/>
        <w:t>хо</w:t>
      </w:r>
      <w:r w:rsidRPr="00212C05">
        <w:rPr>
          <w:rFonts w:asciiTheme="minorBidi" w:hAnsiTheme="minorBidi"/>
          <w:sz w:val="26"/>
          <w:szCs w:val="26"/>
        </w:rPr>
        <w:softHyphen/>
        <w:t>ве</w:t>
      </w:r>
      <w:r w:rsidRPr="00212C05">
        <w:rPr>
          <w:rFonts w:asciiTheme="minorBidi" w:hAnsiTheme="minorBidi"/>
          <w:sz w:val="26"/>
          <w:szCs w:val="26"/>
        </w:rPr>
        <w:softHyphen/>
        <w:t>те на Мрака</w:t>
      </w:r>
      <w:r w:rsidR="00734474" w:rsidRPr="00212C05">
        <w:rPr>
          <w:rFonts w:asciiTheme="minorBidi" w:hAnsiTheme="minorBidi"/>
          <w:sz w:val="26"/>
          <w:szCs w:val="26"/>
        </w:rPr>
        <w:t xml:space="preserve"> -</w:t>
      </w:r>
      <w:r w:rsidRPr="00212C05">
        <w:rPr>
          <w:rFonts w:asciiTheme="minorBidi" w:hAnsiTheme="minorBidi"/>
          <w:sz w:val="26"/>
          <w:szCs w:val="26"/>
        </w:rPr>
        <w:t xml:space="preserve"> сва</w:t>
      </w:r>
      <w:r w:rsidRPr="00212C05">
        <w:rPr>
          <w:rFonts w:asciiTheme="minorBidi" w:hAnsiTheme="minorBidi"/>
          <w:sz w:val="26"/>
          <w:szCs w:val="26"/>
        </w:rPr>
        <w:softHyphen/>
        <w:t>ле</w:t>
      </w:r>
      <w:r w:rsidRPr="00212C05">
        <w:rPr>
          <w:rFonts w:asciiTheme="minorBidi" w:hAnsiTheme="minorBidi"/>
          <w:sz w:val="26"/>
          <w:szCs w:val="26"/>
        </w:rPr>
        <w:softHyphen/>
        <w:t>ни на Земята за</w:t>
      </w:r>
      <w:r w:rsidRPr="00212C05">
        <w:rPr>
          <w:rFonts w:asciiTheme="minorBidi" w:hAnsiTheme="minorBidi"/>
          <w:sz w:val="26"/>
          <w:szCs w:val="26"/>
        </w:rPr>
        <w:softHyphen/>
        <w:t>ед</w:t>
      </w:r>
      <w:r w:rsidRPr="00212C05">
        <w:rPr>
          <w:rFonts w:asciiTheme="minorBidi" w:hAnsiTheme="minorBidi"/>
          <w:sz w:val="26"/>
          <w:szCs w:val="26"/>
        </w:rPr>
        <w:softHyphen/>
        <w:t>но с чо</w:t>
      </w:r>
      <w:r w:rsidRPr="00212C05">
        <w:rPr>
          <w:rFonts w:asciiTheme="minorBidi" w:hAnsiTheme="minorBidi"/>
          <w:sz w:val="26"/>
          <w:szCs w:val="26"/>
        </w:rPr>
        <w:softHyphen/>
        <w:t>ве</w:t>
      </w:r>
      <w:r w:rsidRPr="00212C05">
        <w:rPr>
          <w:rFonts w:asciiTheme="minorBidi" w:hAnsiTheme="minorBidi"/>
          <w:sz w:val="26"/>
          <w:szCs w:val="26"/>
        </w:rPr>
        <w:softHyphen/>
        <w:t>ците</w:t>
      </w:r>
      <w:r w:rsidR="00734474" w:rsidRPr="00212C05">
        <w:rPr>
          <w:rFonts w:asciiTheme="minorBidi" w:hAnsiTheme="minorBidi"/>
          <w:sz w:val="26"/>
          <w:szCs w:val="26"/>
        </w:rPr>
        <w:t xml:space="preserve"> -</w:t>
      </w:r>
      <w:r w:rsidRPr="00212C05">
        <w:rPr>
          <w:rFonts w:asciiTheme="minorBidi" w:hAnsiTheme="minorBidi"/>
          <w:sz w:val="26"/>
          <w:szCs w:val="26"/>
        </w:rPr>
        <w:t xml:space="preserve"> се ста</w:t>
      </w:r>
      <w:r w:rsidRPr="00212C05">
        <w:rPr>
          <w:rFonts w:asciiTheme="minorBidi" w:hAnsiTheme="minorBidi"/>
          <w:sz w:val="26"/>
          <w:szCs w:val="26"/>
        </w:rPr>
        <w:softHyphen/>
        <w:t>ра</w:t>
      </w:r>
      <w:r w:rsidRPr="00212C05">
        <w:rPr>
          <w:rFonts w:asciiTheme="minorBidi" w:hAnsiTheme="minorBidi"/>
          <w:sz w:val="26"/>
          <w:szCs w:val="26"/>
        </w:rPr>
        <w:softHyphen/>
        <w:t>еха да ра</w:t>
      </w:r>
      <w:r w:rsidRPr="00212C05">
        <w:rPr>
          <w:rFonts w:asciiTheme="minorBidi" w:hAnsiTheme="minorBidi"/>
          <w:sz w:val="26"/>
          <w:szCs w:val="26"/>
        </w:rPr>
        <w:softHyphen/>
        <w:t>бо</w:t>
      </w:r>
      <w:r w:rsidRPr="00212C05">
        <w:rPr>
          <w:rFonts w:asciiTheme="minorBidi" w:hAnsiTheme="minorBidi"/>
          <w:sz w:val="26"/>
          <w:szCs w:val="26"/>
        </w:rPr>
        <w:softHyphen/>
        <w:t>тят сре</w:t>
      </w:r>
      <w:r w:rsidRPr="00212C05">
        <w:rPr>
          <w:rFonts w:asciiTheme="minorBidi" w:hAnsiTheme="minorBidi"/>
          <w:sz w:val="26"/>
          <w:szCs w:val="26"/>
        </w:rPr>
        <w:softHyphen/>
        <w:t>щу всичко, ко</w:t>
      </w:r>
      <w:r w:rsidRPr="00212C05">
        <w:rPr>
          <w:rFonts w:asciiTheme="minorBidi" w:hAnsiTheme="minorBidi"/>
          <w:sz w:val="26"/>
          <w:szCs w:val="26"/>
        </w:rPr>
        <w:softHyphen/>
        <w:t>ето има не</w:t>
      </w:r>
      <w:r w:rsidRPr="00212C05">
        <w:rPr>
          <w:rFonts w:asciiTheme="minorBidi" w:hAnsiTheme="minorBidi"/>
          <w:sz w:val="26"/>
          <w:szCs w:val="26"/>
        </w:rPr>
        <w:softHyphen/>
        <w:t>що об</w:t>
      </w:r>
      <w:r w:rsidRPr="00212C05">
        <w:rPr>
          <w:rFonts w:asciiTheme="minorBidi" w:hAnsiTheme="minorBidi"/>
          <w:sz w:val="26"/>
          <w:szCs w:val="26"/>
        </w:rPr>
        <w:softHyphen/>
        <w:t>що с кръв</w:t>
      </w:r>
      <w:r w:rsidRPr="00212C05">
        <w:rPr>
          <w:rFonts w:asciiTheme="minorBidi" w:hAnsiTheme="minorBidi"/>
          <w:sz w:val="26"/>
          <w:szCs w:val="26"/>
        </w:rPr>
        <w:softHyphen/>
        <w:t>на</w:t>
      </w:r>
      <w:r w:rsidRPr="00212C05">
        <w:rPr>
          <w:rFonts w:asciiTheme="minorBidi" w:hAnsiTheme="minorBidi"/>
          <w:sz w:val="26"/>
          <w:szCs w:val="26"/>
        </w:rPr>
        <w:softHyphen/>
        <w:t>та наследственост. И всичко, ко</w:t>
      </w:r>
      <w:r w:rsidRPr="00212C05">
        <w:rPr>
          <w:rFonts w:asciiTheme="minorBidi" w:hAnsiTheme="minorBidi"/>
          <w:sz w:val="26"/>
          <w:szCs w:val="26"/>
        </w:rPr>
        <w:softHyphen/>
        <w:t>ето от</w:t>
      </w:r>
      <w:r w:rsidRPr="00212C05">
        <w:rPr>
          <w:rFonts w:asciiTheme="minorBidi" w:hAnsiTheme="minorBidi"/>
          <w:sz w:val="26"/>
          <w:szCs w:val="26"/>
        </w:rPr>
        <w:softHyphen/>
        <w:t>к</w:t>
      </w:r>
      <w:r w:rsidRPr="00212C05">
        <w:rPr>
          <w:rFonts w:asciiTheme="minorBidi" w:hAnsiTheme="minorBidi"/>
          <w:sz w:val="26"/>
          <w:szCs w:val="26"/>
        </w:rPr>
        <w:softHyphen/>
        <w:t>ри</w:t>
      </w:r>
      <w:r w:rsidRPr="00212C05">
        <w:rPr>
          <w:rFonts w:asciiTheme="minorBidi" w:hAnsiTheme="minorBidi"/>
          <w:sz w:val="26"/>
          <w:szCs w:val="26"/>
        </w:rPr>
        <w:softHyphen/>
        <w:t>ва</w:t>
      </w:r>
      <w:r w:rsidRPr="00212C05">
        <w:rPr>
          <w:rFonts w:asciiTheme="minorBidi" w:hAnsiTheme="minorBidi"/>
          <w:sz w:val="26"/>
          <w:szCs w:val="26"/>
        </w:rPr>
        <w:softHyphen/>
        <w:t>ме в те</w:t>
      </w:r>
      <w:r w:rsidRPr="00212C05">
        <w:rPr>
          <w:rFonts w:asciiTheme="minorBidi" w:hAnsiTheme="minorBidi"/>
          <w:sz w:val="26"/>
          <w:szCs w:val="26"/>
        </w:rPr>
        <w:softHyphen/>
        <w:t>зи епо</w:t>
      </w:r>
      <w:r w:rsidRPr="00212C05">
        <w:rPr>
          <w:rFonts w:asciiTheme="minorBidi" w:hAnsiTheme="minorBidi"/>
          <w:sz w:val="26"/>
          <w:szCs w:val="26"/>
        </w:rPr>
        <w:softHyphen/>
        <w:t>хи ка</w:t>
      </w:r>
      <w:r w:rsidRPr="00212C05">
        <w:rPr>
          <w:rFonts w:asciiTheme="minorBidi" w:hAnsiTheme="minorBidi"/>
          <w:sz w:val="26"/>
          <w:szCs w:val="26"/>
        </w:rPr>
        <w:softHyphen/>
        <w:t>то бунт сре</w:t>
      </w:r>
      <w:r w:rsidRPr="00212C05">
        <w:rPr>
          <w:rFonts w:asciiTheme="minorBidi" w:hAnsiTheme="minorBidi"/>
          <w:sz w:val="26"/>
          <w:szCs w:val="26"/>
        </w:rPr>
        <w:softHyphen/>
        <w:t>щу кръв</w:t>
      </w:r>
      <w:r w:rsidRPr="00212C05">
        <w:rPr>
          <w:rFonts w:asciiTheme="minorBidi" w:hAnsiTheme="minorBidi"/>
          <w:sz w:val="26"/>
          <w:szCs w:val="26"/>
        </w:rPr>
        <w:softHyphen/>
        <w:t>но</w:t>
      </w:r>
      <w:r w:rsidRPr="00212C05">
        <w:rPr>
          <w:rFonts w:asciiTheme="minorBidi" w:hAnsiTheme="minorBidi"/>
          <w:sz w:val="26"/>
          <w:szCs w:val="26"/>
        </w:rPr>
        <w:softHyphen/>
        <w:t>-род</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ни</w:t>
      </w:r>
      <w:r w:rsidRPr="00212C05">
        <w:rPr>
          <w:rFonts w:asciiTheme="minorBidi" w:hAnsiTheme="minorBidi"/>
          <w:sz w:val="26"/>
          <w:szCs w:val="26"/>
        </w:rPr>
        <w:softHyphen/>
        <w:t>те порядки, ка</w:t>
      </w:r>
      <w:r w:rsidRPr="00212C05">
        <w:rPr>
          <w:rFonts w:asciiTheme="minorBidi" w:hAnsiTheme="minorBidi"/>
          <w:sz w:val="26"/>
          <w:szCs w:val="26"/>
        </w:rPr>
        <w:softHyphen/>
        <w:t>то раз</w:t>
      </w:r>
      <w:r w:rsidRPr="00212C05">
        <w:rPr>
          <w:rFonts w:asciiTheme="minorBidi" w:hAnsiTheme="minorBidi"/>
          <w:sz w:val="26"/>
          <w:szCs w:val="26"/>
        </w:rPr>
        <w:softHyphen/>
        <w:t>лич</w:t>
      </w:r>
      <w:r w:rsidRPr="00212C05">
        <w:rPr>
          <w:rFonts w:asciiTheme="minorBidi" w:hAnsiTheme="minorBidi"/>
          <w:sz w:val="26"/>
          <w:szCs w:val="26"/>
        </w:rPr>
        <w:softHyphen/>
        <w:t>ни уче</w:t>
      </w:r>
      <w:r w:rsidRPr="00212C05">
        <w:rPr>
          <w:rFonts w:asciiTheme="minorBidi" w:hAnsiTheme="minorBidi"/>
          <w:sz w:val="26"/>
          <w:szCs w:val="26"/>
        </w:rPr>
        <w:softHyphen/>
        <w:t xml:space="preserve">ния - </w:t>
      </w:r>
      <w:r w:rsidR="00734474" w:rsidRPr="00212C05">
        <w:rPr>
          <w:rFonts w:asciiTheme="minorBidi" w:hAnsiTheme="minorBidi"/>
          <w:sz w:val="26"/>
          <w:szCs w:val="26"/>
        </w:rPr>
        <w:t>естествено, те</w:t>
      </w:r>
      <w:r w:rsidRPr="00212C05">
        <w:rPr>
          <w:rFonts w:asciiTheme="minorBidi" w:hAnsiTheme="minorBidi"/>
          <w:sz w:val="26"/>
          <w:szCs w:val="26"/>
        </w:rPr>
        <w:t xml:space="preserve"> се раз</w:t>
      </w:r>
      <w:r w:rsidRPr="00212C05">
        <w:rPr>
          <w:rFonts w:asciiTheme="minorBidi" w:hAnsiTheme="minorBidi"/>
          <w:sz w:val="26"/>
          <w:szCs w:val="26"/>
        </w:rPr>
        <w:softHyphen/>
        <w:t>п</w:t>
      </w:r>
      <w:r w:rsidRPr="00212C05">
        <w:rPr>
          <w:rFonts w:asciiTheme="minorBidi" w:hAnsiTheme="minorBidi"/>
          <w:sz w:val="26"/>
          <w:szCs w:val="26"/>
        </w:rPr>
        <w:softHyphen/>
        <w:t>рос</w:t>
      </w:r>
      <w:r w:rsidRPr="00212C05">
        <w:rPr>
          <w:rFonts w:asciiTheme="minorBidi" w:hAnsiTheme="minorBidi"/>
          <w:sz w:val="26"/>
          <w:szCs w:val="26"/>
        </w:rPr>
        <w:softHyphen/>
        <w:t>т</w:t>
      </w:r>
      <w:r w:rsidRPr="00212C05">
        <w:rPr>
          <w:rFonts w:asciiTheme="minorBidi" w:hAnsiTheme="minorBidi"/>
          <w:sz w:val="26"/>
          <w:szCs w:val="26"/>
        </w:rPr>
        <w:softHyphen/>
        <w:t>ра</w:t>
      </w:r>
      <w:r w:rsidRPr="00212C05">
        <w:rPr>
          <w:rFonts w:asciiTheme="minorBidi" w:hAnsiTheme="minorBidi"/>
          <w:sz w:val="26"/>
          <w:szCs w:val="26"/>
        </w:rPr>
        <w:softHyphen/>
        <w:t>ня</w:t>
      </w:r>
      <w:r w:rsidRPr="00212C05">
        <w:rPr>
          <w:rFonts w:asciiTheme="minorBidi" w:hAnsiTheme="minorBidi"/>
          <w:sz w:val="26"/>
          <w:szCs w:val="26"/>
        </w:rPr>
        <w:softHyphen/>
        <w:t>ва</w:t>
      </w:r>
      <w:r w:rsidRPr="00212C05">
        <w:rPr>
          <w:rFonts w:asciiTheme="minorBidi" w:hAnsiTheme="minorBidi"/>
          <w:sz w:val="26"/>
          <w:szCs w:val="26"/>
        </w:rPr>
        <w:softHyphen/>
        <w:t>ха от хората, но всъщ</w:t>
      </w:r>
      <w:r w:rsidRPr="00212C05">
        <w:rPr>
          <w:rFonts w:asciiTheme="minorBidi" w:hAnsiTheme="minorBidi"/>
          <w:sz w:val="26"/>
          <w:szCs w:val="26"/>
        </w:rPr>
        <w:softHyphen/>
        <w:t>ност бя</w:t>
      </w:r>
      <w:r w:rsidRPr="00212C05">
        <w:rPr>
          <w:rFonts w:asciiTheme="minorBidi" w:hAnsiTheme="minorBidi"/>
          <w:sz w:val="26"/>
          <w:szCs w:val="26"/>
        </w:rPr>
        <w:softHyphen/>
        <w:t>ха ин</w:t>
      </w:r>
      <w:r w:rsidRPr="00212C05">
        <w:rPr>
          <w:rFonts w:asciiTheme="minorBidi" w:hAnsiTheme="minorBidi"/>
          <w:sz w:val="26"/>
          <w:szCs w:val="26"/>
        </w:rPr>
        <w:softHyphen/>
        <w:t>с</w:t>
      </w:r>
      <w:r w:rsidRPr="00212C05">
        <w:rPr>
          <w:rFonts w:asciiTheme="minorBidi" w:hAnsiTheme="minorBidi"/>
          <w:sz w:val="26"/>
          <w:szCs w:val="26"/>
        </w:rPr>
        <w:softHyphen/>
        <w:t>пи</w:t>
      </w:r>
      <w:r w:rsidRPr="00212C05">
        <w:rPr>
          <w:rFonts w:asciiTheme="minorBidi" w:hAnsiTheme="minorBidi"/>
          <w:sz w:val="26"/>
          <w:szCs w:val="26"/>
        </w:rPr>
        <w:softHyphen/>
        <w:t>ри</w:t>
      </w:r>
      <w:r w:rsidRPr="00212C05">
        <w:rPr>
          <w:rFonts w:asciiTheme="minorBidi" w:hAnsiTheme="minorBidi"/>
          <w:sz w:val="26"/>
          <w:szCs w:val="26"/>
        </w:rPr>
        <w:softHyphen/>
        <w:t>ра</w:t>
      </w:r>
      <w:r w:rsidRPr="00212C05">
        <w:rPr>
          <w:rFonts w:asciiTheme="minorBidi" w:hAnsiTheme="minorBidi"/>
          <w:sz w:val="26"/>
          <w:szCs w:val="26"/>
        </w:rPr>
        <w:softHyphen/>
        <w:t>ни от Духовете на Мрака - всичко, което въс</w:t>
      </w:r>
      <w:r w:rsidRPr="00212C05">
        <w:rPr>
          <w:rFonts w:asciiTheme="minorBidi" w:hAnsiTheme="minorBidi"/>
          <w:sz w:val="26"/>
          <w:szCs w:val="26"/>
        </w:rPr>
        <w:softHyphen/>
        <w:t>та</w:t>
      </w:r>
      <w:r w:rsidRPr="00212C05">
        <w:rPr>
          <w:rFonts w:asciiTheme="minorBidi" w:hAnsiTheme="minorBidi"/>
          <w:sz w:val="26"/>
          <w:szCs w:val="26"/>
        </w:rPr>
        <w:softHyphen/>
        <w:t>ва</w:t>
      </w:r>
      <w:r w:rsidRPr="00212C05">
        <w:rPr>
          <w:rFonts w:asciiTheme="minorBidi" w:hAnsiTheme="minorBidi"/>
          <w:sz w:val="26"/>
          <w:szCs w:val="26"/>
        </w:rPr>
        <w:softHyphen/>
        <w:t>ше сре</w:t>
      </w:r>
      <w:r w:rsidRPr="00212C05">
        <w:rPr>
          <w:rFonts w:asciiTheme="minorBidi" w:hAnsiTheme="minorBidi"/>
          <w:sz w:val="26"/>
          <w:szCs w:val="26"/>
        </w:rPr>
        <w:softHyphen/>
        <w:t>щу наследствеността, сре</w:t>
      </w:r>
      <w:r w:rsidRPr="00212C05">
        <w:rPr>
          <w:rFonts w:asciiTheme="minorBidi" w:hAnsiTheme="minorBidi"/>
          <w:sz w:val="26"/>
          <w:szCs w:val="26"/>
        </w:rPr>
        <w:softHyphen/>
        <w:t>щу пле</w:t>
      </w:r>
      <w:r w:rsidRPr="00212C05">
        <w:rPr>
          <w:rFonts w:asciiTheme="minorBidi" w:hAnsiTheme="minorBidi"/>
          <w:sz w:val="26"/>
          <w:szCs w:val="26"/>
        </w:rPr>
        <w:softHyphen/>
        <w:t>мен</w:t>
      </w:r>
      <w:r w:rsidRPr="00212C05">
        <w:rPr>
          <w:rFonts w:asciiTheme="minorBidi" w:hAnsiTheme="minorBidi"/>
          <w:sz w:val="26"/>
          <w:szCs w:val="26"/>
        </w:rPr>
        <w:softHyphen/>
        <w:t>ни</w:t>
      </w:r>
      <w:r w:rsidRPr="00212C05">
        <w:rPr>
          <w:rFonts w:asciiTheme="minorBidi" w:hAnsiTheme="minorBidi"/>
          <w:sz w:val="26"/>
          <w:szCs w:val="26"/>
        </w:rPr>
        <w:softHyphen/>
        <w:t>те и ра</w:t>
      </w:r>
      <w:r w:rsidRPr="00212C05">
        <w:rPr>
          <w:rFonts w:asciiTheme="minorBidi" w:hAnsiTheme="minorBidi"/>
          <w:sz w:val="26"/>
          <w:szCs w:val="26"/>
        </w:rPr>
        <w:softHyphen/>
        <w:t>со</w:t>
      </w:r>
      <w:r w:rsidRPr="00212C05">
        <w:rPr>
          <w:rFonts w:asciiTheme="minorBidi" w:hAnsiTheme="minorBidi"/>
          <w:sz w:val="26"/>
          <w:szCs w:val="26"/>
        </w:rPr>
        <w:softHyphen/>
        <w:t>ви връзки, ко</w:t>
      </w:r>
      <w:r w:rsidRPr="00212C05">
        <w:rPr>
          <w:rFonts w:asciiTheme="minorBidi" w:hAnsiTheme="minorBidi"/>
          <w:sz w:val="26"/>
          <w:szCs w:val="26"/>
        </w:rPr>
        <w:softHyphen/>
        <w:t>ето упо</w:t>
      </w:r>
      <w:r w:rsidRPr="00212C05">
        <w:rPr>
          <w:rFonts w:asciiTheme="minorBidi" w:hAnsiTheme="minorBidi"/>
          <w:sz w:val="26"/>
          <w:szCs w:val="26"/>
        </w:rPr>
        <w:softHyphen/>
        <w:t>ри</w:t>
      </w:r>
      <w:r w:rsidRPr="00212C05">
        <w:rPr>
          <w:rFonts w:asciiTheme="minorBidi" w:hAnsiTheme="minorBidi"/>
          <w:sz w:val="26"/>
          <w:szCs w:val="26"/>
        </w:rPr>
        <w:softHyphen/>
        <w:t>то дър</w:t>
      </w:r>
      <w:r w:rsidRPr="00212C05">
        <w:rPr>
          <w:rFonts w:asciiTheme="minorBidi" w:hAnsiTheme="minorBidi"/>
          <w:sz w:val="26"/>
          <w:szCs w:val="26"/>
        </w:rPr>
        <w:softHyphen/>
        <w:t>же</w:t>
      </w:r>
      <w:r w:rsidRPr="00212C05">
        <w:rPr>
          <w:rFonts w:asciiTheme="minorBidi" w:hAnsiTheme="minorBidi"/>
          <w:sz w:val="26"/>
          <w:szCs w:val="26"/>
        </w:rPr>
        <w:softHyphen/>
        <w:t>ше на инди</w:t>
      </w:r>
      <w:r w:rsidRPr="00212C05">
        <w:rPr>
          <w:rFonts w:asciiTheme="minorBidi" w:hAnsiTheme="minorBidi"/>
          <w:sz w:val="26"/>
          <w:szCs w:val="26"/>
        </w:rPr>
        <w:softHyphen/>
        <w:t>ви</w:t>
      </w:r>
      <w:r w:rsidRPr="00212C05">
        <w:rPr>
          <w:rFonts w:asciiTheme="minorBidi" w:hAnsiTheme="minorBidi"/>
          <w:sz w:val="26"/>
          <w:szCs w:val="26"/>
        </w:rPr>
        <w:softHyphen/>
        <w:t>ду</w:t>
      </w:r>
      <w:r w:rsidRPr="00212C05">
        <w:rPr>
          <w:rFonts w:asciiTheme="minorBidi" w:hAnsiTheme="minorBidi"/>
          <w:sz w:val="26"/>
          <w:szCs w:val="26"/>
        </w:rPr>
        <w:softHyphen/>
        <w:t>ал</w:t>
      </w:r>
      <w:r w:rsidRPr="00212C05">
        <w:rPr>
          <w:rFonts w:asciiTheme="minorBidi" w:hAnsiTheme="minorBidi"/>
          <w:sz w:val="26"/>
          <w:szCs w:val="26"/>
        </w:rPr>
        <w:softHyphen/>
        <w:t>на</w:t>
      </w:r>
      <w:r w:rsidRPr="00212C05">
        <w:rPr>
          <w:rFonts w:asciiTheme="minorBidi" w:hAnsiTheme="minorBidi"/>
          <w:sz w:val="26"/>
          <w:szCs w:val="26"/>
        </w:rPr>
        <w:softHyphen/>
        <w:t>та сво</w:t>
      </w:r>
      <w:r w:rsidRPr="00212C05">
        <w:rPr>
          <w:rFonts w:asciiTheme="minorBidi" w:hAnsiTheme="minorBidi"/>
          <w:sz w:val="26"/>
          <w:szCs w:val="26"/>
        </w:rPr>
        <w:softHyphen/>
        <w:t>бо</w:t>
      </w:r>
      <w:r w:rsidRPr="00212C05">
        <w:rPr>
          <w:rFonts w:asciiTheme="minorBidi" w:hAnsiTheme="minorBidi"/>
          <w:sz w:val="26"/>
          <w:szCs w:val="26"/>
        </w:rPr>
        <w:softHyphen/>
        <w:t>да и ис</w:t>
      </w:r>
      <w:r w:rsidRPr="00212C05">
        <w:rPr>
          <w:rFonts w:asciiTheme="minorBidi" w:hAnsiTheme="minorBidi"/>
          <w:sz w:val="26"/>
          <w:szCs w:val="26"/>
        </w:rPr>
        <w:softHyphen/>
        <w:t>ка</w:t>
      </w:r>
      <w:r w:rsidRPr="00212C05">
        <w:rPr>
          <w:rFonts w:asciiTheme="minorBidi" w:hAnsiTheme="minorBidi"/>
          <w:sz w:val="26"/>
          <w:szCs w:val="26"/>
        </w:rPr>
        <w:softHyphen/>
        <w:t>ше да про</w:t>
      </w:r>
      <w:r w:rsidRPr="00212C05">
        <w:rPr>
          <w:rFonts w:asciiTheme="minorBidi" w:hAnsiTheme="minorBidi"/>
          <w:sz w:val="26"/>
          <w:szCs w:val="26"/>
        </w:rPr>
        <w:softHyphen/>
        <w:t>кар</w:t>
      </w:r>
      <w:r w:rsidRPr="00212C05">
        <w:rPr>
          <w:rFonts w:asciiTheme="minorBidi" w:hAnsiTheme="minorBidi"/>
          <w:sz w:val="26"/>
          <w:szCs w:val="26"/>
        </w:rPr>
        <w:softHyphen/>
        <w:t>ва за</w:t>
      </w:r>
      <w:r w:rsidRPr="00212C05">
        <w:rPr>
          <w:rFonts w:asciiTheme="minorBidi" w:hAnsiTheme="minorBidi"/>
          <w:sz w:val="26"/>
          <w:szCs w:val="26"/>
        </w:rPr>
        <w:softHyphen/>
        <w:t>ко</w:t>
      </w:r>
      <w:r w:rsidRPr="00212C05">
        <w:rPr>
          <w:rFonts w:asciiTheme="minorBidi" w:hAnsiTheme="minorBidi"/>
          <w:sz w:val="26"/>
          <w:szCs w:val="26"/>
        </w:rPr>
        <w:softHyphen/>
        <w:t>ни с ог</w:t>
      </w:r>
      <w:r w:rsidRPr="00212C05">
        <w:rPr>
          <w:rFonts w:asciiTheme="minorBidi" w:hAnsiTheme="minorBidi"/>
          <w:sz w:val="26"/>
          <w:szCs w:val="26"/>
        </w:rPr>
        <w:softHyphen/>
        <w:t>лед на ин</w:t>
      </w:r>
      <w:r w:rsidRPr="00212C05">
        <w:rPr>
          <w:rFonts w:asciiTheme="minorBidi" w:hAnsiTheme="minorBidi"/>
          <w:sz w:val="26"/>
          <w:szCs w:val="26"/>
        </w:rPr>
        <w:softHyphen/>
        <w:t>ди</w:t>
      </w:r>
      <w:r w:rsidRPr="00212C05">
        <w:rPr>
          <w:rFonts w:asciiTheme="minorBidi" w:hAnsiTheme="minorBidi"/>
          <w:sz w:val="26"/>
          <w:szCs w:val="26"/>
        </w:rPr>
        <w:softHyphen/>
        <w:t>ви</w:t>
      </w:r>
      <w:r w:rsidRPr="00212C05">
        <w:rPr>
          <w:rFonts w:asciiTheme="minorBidi" w:hAnsiTheme="minorBidi"/>
          <w:sz w:val="26"/>
          <w:szCs w:val="26"/>
        </w:rPr>
        <w:softHyphen/>
        <w:t>ду</w:t>
      </w:r>
      <w:r w:rsidRPr="00212C05">
        <w:rPr>
          <w:rFonts w:asciiTheme="minorBidi" w:hAnsiTheme="minorBidi"/>
          <w:sz w:val="26"/>
          <w:szCs w:val="26"/>
        </w:rPr>
        <w:softHyphen/>
        <w:t>ал</w:t>
      </w:r>
      <w:r w:rsidRPr="00212C05">
        <w:rPr>
          <w:rFonts w:asciiTheme="minorBidi" w:hAnsiTheme="minorBidi"/>
          <w:sz w:val="26"/>
          <w:szCs w:val="26"/>
        </w:rPr>
        <w:softHyphen/>
        <w:t>на</w:t>
      </w:r>
      <w:r w:rsidRPr="00212C05">
        <w:rPr>
          <w:rFonts w:asciiTheme="minorBidi" w:hAnsiTheme="minorBidi"/>
          <w:sz w:val="26"/>
          <w:szCs w:val="26"/>
        </w:rPr>
        <w:softHyphen/>
        <w:t>та чо</w:t>
      </w:r>
      <w:r w:rsidRPr="00212C05">
        <w:rPr>
          <w:rFonts w:asciiTheme="minorBidi" w:hAnsiTheme="minorBidi"/>
          <w:sz w:val="26"/>
          <w:szCs w:val="26"/>
        </w:rPr>
        <w:softHyphen/>
        <w:t>веш</w:t>
      </w:r>
      <w:r w:rsidRPr="00212C05">
        <w:rPr>
          <w:rFonts w:asciiTheme="minorBidi" w:hAnsiTheme="minorBidi"/>
          <w:sz w:val="26"/>
          <w:szCs w:val="26"/>
        </w:rPr>
        <w:softHyphen/>
        <w:t>ка свобода, ид</w:t>
      </w:r>
      <w:r w:rsidRPr="00212C05">
        <w:rPr>
          <w:rFonts w:asciiTheme="minorBidi" w:hAnsiTheme="minorBidi"/>
          <w:sz w:val="26"/>
          <w:szCs w:val="26"/>
        </w:rPr>
        <w:softHyphen/>
        <w:t>ва тъкмо от сва</w:t>
      </w:r>
      <w:r w:rsidRPr="00212C05">
        <w:rPr>
          <w:rFonts w:asciiTheme="minorBidi" w:hAnsiTheme="minorBidi"/>
          <w:sz w:val="26"/>
          <w:szCs w:val="26"/>
        </w:rPr>
        <w:softHyphen/>
        <w:t>ле</w:t>
      </w:r>
      <w:r w:rsidRPr="00212C05">
        <w:rPr>
          <w:rFonts w:asciiTheme="minorBidi" w:hAnsiTheme="minorBidi"/>
          <w:sz w:val="26"/>
          <w:szCs w:val="26"/>
        </w:rPr>
        <w:softHyphen/>
        <w:t>ни</w:t>
      </w:r>
      <w:r w:rsidRPr="00212C05">
        <w:rPr>
          <w:rFonts w:asciiTheme="minorBidi" w:hAnsiTheme="minorBidi"/>
          <w:sz w:val="26"/>
          <w:szCs w:val="26"/>
        </w:rPr>
        <w:softHyphen/>
        <w:t>те Духове. Тези вре</w:t>
      </w:r>
      <w:r w:rsidRPr="00212C05">
        <w:rPr>
          <w:rFonts w:asciiTheme="minorBidi" w:hAnsiTheme="minorBidi"/>
          <w:sz w:val="26"/>
          <w:szCs w:val="26"/>
        </w:rPr>
        <w:softHyphen/>
        <w:t>ме</w:t>
      </w:r>
      <w:r w:rsidRPr="00212C05">
        <w:rPr>
          <w:rFonts w:asciiTheme="minorBidi" w:hAnsiTheme="minorBidi"/>
          <w:sz w:val="26"/>
          <w:szCs w:val="26"/>
        </w:rPr>
        <w:softHyphen/>
        <w:t>на се прос</w:t>
      </w:r>
      <w:r w:rsidRPr="00212C05">
        <w:rPr>
          <w:rFonts w:asciiTheme="minorBidi" w:hAnsiTheme="minorBidi"/>
          <w:sz w:val="26"/>
          <w:szCs w:val="26"/>
        </w:rPr>
        <w:softHyphen/>
        <w:t>ти</w:t>
      </w:r>
      <w:r w:rsidRPr="00212C05">
        <w:rPr>
          <w:rFonts w:asciiTheme="minorBidi" w:hAnsiTheme="minorBidi"/>
          <w:sz w:val="26"/>
          <w:szCs w:val="26"/>
        </w:rPr>
        <w:softHyphen/>
        <w:t>рат до 15</w:t>
      </w:r>
      <w:r w:rsidR="00734474" w:rsidRPr="00212C05">
        <w:rPr>
          <w:rFonts w:asciiTheme="minorBidi" w:hAnsiTheme="minorBidi"/>
          <w:sz w:val="26"/>
          <w:szCs w:val="26"/>
          <w:vertAlign w:val="superscript"/>
        </w:rPr>
        <w:t>-ти</w:t>
      </w:r>
      <w:r w:rsidRPr="00212C05">
        <w:rPr>
          <w:rFonts w:asciiTheme="minorBidi" w:hAnsiTheme="minorBidi"/>
          <w:sz w:val="26"/>
          <w:szCs w:val="26"/>
        </w:rPr>
        <w:t xml:space="preserve"> век. Отзвуци от т</w:t>
      </w:r>
      <w:r w:rsidR="00734474" w:rsidRPr="00212C05">
        <w:rPr>
          <w:rFonts w:asciiTheme="minorBidi" w:hAnsiTheme="minorBidi"/>
          <w:sz w:val="26"/>
          <w:szCs w:val="26"/>
        </w:rPr>
        <w:t>я</w:t>
      </w:r>
      <w:r w:rsidRPr="00212C05">
        <w:rPr>
          <w:rFonts w:asciiTheme="minorBidi" w:hAnsiTheme="minorBidi"/>
          <w:sz w:val="26"/>
          <w:szCs w:val="26"/>
        </w:rPr>
        <w:t>х от</w:t>
      </w:r>
      <w:r w:rsidRPr="00212C05">
        <w:rPr>
          <w:rFonts w:asciiTheme="minorBidi" w:hAnsiTheme="minorBidi"/>
          <w:sz w:val="26"/>
          <w:szCs w:val="26"/>
        </w:rPr>
        <w:softHyphen/>
        <w:t>к</w:t>
      </w:r>
      <w:r w:rsidRPr="00212C05">
        <w:rPr>
          <w:rFonts w:asciiTheme="minorBidi" w:hAnsiTheme="minorBidi"/>
          <w:sz w:val="26"/>
          <w:szCs w:val="26"/>
        </w:rPr>
        <w:softHyphen/>
        <w:t>ри</w:t>
      </w:r>
      <w:r w:rsidRPr="00212C05">
        <w:rPr>
          <w:rFonts w:asciiTheme="minorBidi" w:hAnsiTheme="minorBidi"/>
          <w:sz w:val="26"/>
          <w:szCs w:val="26"/>
        </w:rPr>
        <w:softHyphen/>
        <w:t>ва</w:t>
      </w:r>
      <w:r w:rsidRPr="00212C05">
        <w:rPr>
          <w:rFonts w:asciiTheme="minorBidi" w:hAnsiTheme="minorBidi"/>
          <w:sz w:val="26"/>
          <w:szCs w:val="26"/>
        </w:rPr>
        <w:softHyphen/>
        <w:t>ме навсякъде, за</w:t>
      </w:r>
      <w:r w:rsidRPr="00212C05">
        <w:rPr>
          <w:rFonts w:asciiTheme="minorBidi" w:hAnsiTheme="minorBidi"/>
          <w:sz w:val="26"/>
          <w:szCs w:val="26"/>
        </w:rPr>
        <w:softHyphen/>
        <w:t>щото ус</w:t>
      </w:r>
      <w:r w:rsidRPr="00212C05">
        <w:rPr>
          <w:rFonts w:asciiTheme="minorBidi" w:hAnsiTheme="minorBidi"/>
          <w:sz w:val="26"/>
          <w:szCs w:val="26"/>
        </w:rPr>
        <w:softHyphen/>
        <w:t>та</w:t>
      </w:r>
      <w:r w:rsidRPr="00212C05">
        <w:rPr>
          <w:rFonts w:asciiTheme="minorBidi" w:hAnsiTheme="minorBidi"/>
          <w:sz w:val="26"/>
          <w:szCs w:val="26"/>
        </w:rPr>
        <w:softHyphen/>
        <w:t>но</w:t>
      </w:r>
      <w:r w:rsidRPr="00212C05">
        <w:rPr>
          <w:rFonts w:asciiTheme="minorBidi" w:hAnsiTheme="minorBidi"/>
          <w:sz w:val="26"/>
          <w:szCs w:val="26"/>
        </w:rPr>
        <w:softHyphen/>
        <w:t>ве</w:t>
      </w:r>
      <w:r w:rsidRPr="00212C05">
        <w:rPr>
          <w:rFonts w:asciiTheme="minorBidi" w:hAnsiTheme="minorBidi"/>
          <w:sz w:val="26"/>
          <w:szCs w:val="26"/>
        </w:rPr>
        <w:softHyphen/>
        <w:t>ни</w:t>
      </w:r>
      <w:r w:rsidRPr="00212C05">
        <w:rPr>
          <w:rFonts w:asciiTheme="minorBidi" w:hAnsiTheme="minorBidi"/>
          <w:sz w:val="26"/>
          <w:szCs w:val="26"/>
        </w:rPr>
        <w:softHyphen/>
        <w:t>те по</w:t>
      </w:r>
      <w:r w:rsidRPr="00212C05">
        <w:rPr>
          <w:rFonts w:asciiTheme="minorBidi" w:hAnsiTheme="minorBidi"/>
          <w:sz w:val="26"/>
          <w:szCs w:val="26"/>
        </w:rPr>
        <w:softHyphen/>
        <w:t>ряд</w:t>
      </w:r>
      <w:r w:rsidRPr="00212C05">
        <w:rPr>
          <w:rFonts w:asciiTheme="minorBidi" w:hAnsiTheme="minorBidi"/>
          <w:sz w:val="26"/>
          <w:szCs w:val="26"/>
        </w:rPr>
        <w:softHyphen/>
        <w:t>ки не из</w:t>
      </w:r>
      <w:r w:rsidRPr="00212C05">
        <w:rPr>
          <w:rFonts w:asciiTheme="minorBidi" w:hAnsiTheme="minorBidi"/>
          <w:sz w:val="26"/>
          <w:szCs w:val="26"/>
        </w:rPr>
        <w:softHyphen/>
        <w:t>чез</w:t>
      </w:r>
      <w:r w:rsidRPr="00212C05">
        <w:rPr>
          <w:rFonts w:asciiTheme="minorBidi" w:hAnsiTheme="minorBidi"/>
          <w:sz w:val="26"/>
          <w:szCs w:val="26"/>
        </w:rPr>
        <w:softHyphen/>
        <w:t>ват вед</w:t>
      </w:r>
      <w:r w:rsidRPr="00212C05">
        <w:rPr>
          <w:rFonts w:asciiTheme="minorBidi" w:hAnsiTheme="minorBidi"/>
          <w:sz w:val="26"/>
          <w:szCs w:val="26"/>
        </w:rPr>
        <w:softHyphen/>
        <w:t>на</w:t>
      </w:r>
      <w:r w:rsidRPr="00212C05">
        <w:rPr>
          <w:rFonts w:asciiTheme="minorBidi" w:hAnsiTheme="minorBidi"/>
          <w:sz w:val="26"/>
          <w:szCs w:val="26"/>
        </w:rPr>
        <w:softHyphen/>
        <w:t>га след ка</w:t>
      </w:r>
      <w:r w:rsidRPr="00212C05">
        <w:rPr>
          <w:rFonts w:asciiTheme="minorBidi" w:hAnsiTheme="minorBidi"/>
          <w:sz w:val="26"/>
          <w:szCs w:val="26"/>
        </w:rPr>
        <w:softHyphen/>
        <w:t>то е нас</w:t>
      </w:r>
      <w:r w:rsidRPr="00212C05">
        <w:rPr>
          <w:rFonts w:asciiTheme="minorBidi" w:hAnsiTheme="minorBidi"/>
          <w:sz w:val="26"/>
          <w:szCs w:val="26"/>
        </w:rPr>
        <w:softHyphen/>
        <w:t>тъ</w:t>
      </w:r>
      <w:r w:rsidRPr="00212C05">
        <w:rPr>
          <w:rFonts w:asciiTheme="minorBidi" w:hAnsiTheme="minorBidi"/>
          <w:sz w:val="26"/>
          <w:szCs w:val="26"/>
        </w:rPr>
        <w:softHyphen/>
        <w:t>пил един ря</w:t>
      </w:r>
      <w:r w:rsidRPr="00212C05">
        <w:rPr>
          <w:rFonts w:asciiTheme="minorBidi" w:hAnsiTheme="minorBidi"/>
          <w:sz w:val="26"/>
          <w:szCs w:val="26"/>
        </w:rPr>
        <w:softHyphen/>
        <w:t>зък об</w:t>
      </w:r>
      <w:r w:rsidRPr="00212C05">
        <w:rPr>
          <w:rFonts w:asciiTheme="minorBidi" w:hAnsiTheme="minorBidi"/>
          <w:sz w:val="26"/>
          <w:szCs w:val="26"/>
        </w:rPr>
        <w:softHyphen/>
        <w:t>рат в развитието</w:t>
      </w:r>
      <w:r w:rsidR="009E09D5" w:rsidRPr="00212C05">
        <w:rPr>
          <w:rStyle w:val="af4"/>
          <w:rFonts w:asciiTheme="minorBidi" w:hAnsiTheme="minorBidi"/>
          <w:sz w:val="26"/>
          <w:szCs w:val="26"/>
        </w:rPr>
        <w:endnoteReference w:id="95"/>
      </w:r>
      <w:r w:rsidRPr="00212C05">
        <w:rPr>
          <w:rFonts w:asciiTheme="minorBidi" w:hAnsiTheme="minorBidi"/>
          <w:sz w:val="26"/>
          <w:szCs w:val="26"/>
        </w:rPr>
        <w:t>. Обаче имен</w:t>
      </w:r>
      <w:r w:rsidRPr="00212C05">
        <w:rPr>
          <w:rFonts w:asciiTheme="minorBidi" w:hAnsiTheme="minorBidi"/>
          <w:sz w:val="26"/>
          <w:szCs w:val="26"/>
        </w:rPr>
        <w:softHyphen/>
        <w:t>но до 15</w:t>
      </w:r>
      <w:r w:rsidR="00734474" w:rsidRPr="00212C05">
        <w:rPr>
          <w:rFonts w:asciiTheme="minorBidi" w:hAnsiTheme="minorBidi"/>
          <w:sz w:val="26"/>
          <w:szCs w:val="26"/>
          <w:vertAlign w:val="superscript"/>
        </w:rPr>
        <w:t>-ти</w:t>
      </w:r>
      <w:r w:rsidRPr="00212C05">
        <w:rPr>
          <w:rFonts w:asciiTheme="minorBidi" w:hAnsiTheme="minorBidi"/>
          <w:sz w:val="26"/>
          <w:szCs w:val="26"/>
        </w:rPr>
        <w:t xml:space="preserve"> век ние нав</w:t>
      </w:r>
      <w:r w:rsidRPr="00212C05">
        <w:rPr>
          <w:rFonts w:asciiTheme="minorBidi" w:hAnsiTheme="minorBidi"/>
          <w:sz w:val="26"/>
          <w:szCs w:val="26"/>
        </w:rPr>
        <w:softHyphen/>
        <w:t>ся</w:t>
      </w:r>
      <w:r w:rsidRPr="00212C05">
        <w:rPr>
          <w:rFonts w:asciiTheme="minorBidi" w:hAnsiTheme="minorBidi"/>
          <w:sz w:val="26"/>
          <w:szCs w:val="26"/>
        </w:rPr>
        <w:softHyphen/>
        <w:t>къ</w:t>
      </w:r>
      <w:r w:rsidRPr="00212C05">
        <w:rPr>
          <w:rFonts w:asciiTheme="minorBidi" w:hAnsiTheme="minorBidi"/>
          <w:sz w:val="26"/>
          <w:szCs w:val="26"/>
        </w:rPr>
        <w:softHyphen/>
        <w:t>де от</w:t>
      </w:r>
      <w:r w:rsidRPr="00212C05">
        <w:rPr>
          <w:rFonts w:asciiTheme="minorBidi" w:hAnsiTheme="minorBidi"/>
          <w:sz w:val="26"/>
          <w:szCs w:val="26"/>
        </w:rPr>
        <w:softHyphen/>
        <w:t>к</w:t>
      </w:r>
      <w:r w:rsidRPr="00212C05">
        <w:rPr>
          <w:rFonts w:asciiTheme="minorBidi" w:hAnsiTheme="minorBidi"/>
          <w:sz w:val="26"/>
          <w:szCs w:val="26"/>
        </w:rPr>
        <w:softHyphen/>
        <w:t>ри</w:t>
      </w:r>
      <w:r w:rsidRPr="00212C05">
        <w:rPr>
          <w:rFonts w:asciiTheme="minorBidi" w:hAnsiTheme="minorBidi"/>
          <w:sz w:val="26"/>
          <w:szCs w:val="26"/>
        </w:rPr>
        <w:softHyphen/>
        <w:t>ва</w:t>
      </w:r>
      <w:r w:rsidRPr="00212C05">
        <w:rPr>
          <w:rFonts w:asciiTheme="minorBidi" w:hAnsiTheme="minorBidi"/>
          <w:sz w:val="26"/>
          <w:szCs w:val="26"/>
        </w:rPr>
        <w:softHyphen/>
        <w:t>ме учения, ко</w:t>
      </w:r>
      <w:r w:rsidRPr="00212C05">
        <w:rPr>
          <w:rFonts w:asciiTheme="minorBidi" w:hAnsiTheme="minorBidi"/>
          <w:sz w:val="26"/>
          <w:szCs w:val="26"/>
        </w:rPr>
        <w:softHyphen/>
        <w:t>ито са на</w:t>
      </w:r>
      <w:r w:rsidRPr="00212C05">
        <w:rPr>
          <w:rFonts w:asciiTheme="minorBidi" w:hAnsiTheme="minorBidi"/>
          <w:sz w:val="26"/>
          <w:szCs w:val="26"/>
        </w:rPr>
        <w:softHyphen/>
        <w:t>со</w:t>
      </w:r>
      <w:r w:rsidRPr="00212C05">
        <w:rPr>
          <w:rFonts w:asciiTheme="minorBidi" w:hAnsiTheme="minorBidi"/>
          <w:sz w:val="26"/>
          <w:szCs w:val="26"/>
        </w:rPr>
        <w:softHyphen/>
        <w:t>че</w:t>
      </w:r>
      <w:r w:rsidRPr="00212C05">
        <w:rPr>
          <w:rFonts w:asciiTheme="minorBidi" w:hAnsiTheme="minorBidi"/>
          <w:sz w:val="26"/>
          <w:szCs w:val="26"/>
        </w:rPr>
        <w:softHyphen/>
        <w:t>ни сре</w:t>
      </w:r>
      <w:r w:rsidRPr="00212C05">
        <w:rPr>
          <w:rFonts w:asciiTheme="minorBidi" w:hAnsiTheme="minorBidi"/>
          <w:sz w:val="26"/>
          <w:szCs w:val="26"/>
        </w:rPr>
        <w:softHyphen/>
        <w:t>щу чис</w:t>
      </w:r>
      <w:r w:rsidRPr="00212C05">
        <w:rPr>
          <w:rFonts w:asciiTheme="minorBidi" w:hAnsiTheme="minorBidi"/>
          <w:sz w:val="26"/>
          <w:szCs w:val="26"/>
        </w:rPr>
        <w:softHyphen/>
        <w:t>то при</w:t>
      </w:r>
      <w:r w:rsidRPr="00212C05">
        <w:rPr>
          <w:rFonts w:asciiTheme="minorBidi" w:hAnsiTheme="minorBidi"/>
          <w:sz w:val="26"/>
          <w:szCs w:val="26"/>
        </w:rPr>
        <w:softHyphen/>
        <w:t>род</w:t>
      </w:r>
      <w:r w:rsidRPr="00212C05">
        <w:rPr>
          <w:rFonts w:asciiTheme="minorBidi" w:hAnsiTheme="minorBidi"/>
          <w:sz w:val="26"/>
          <w:szCs w:val="26"/>
        </w:rPr>
        <w:softHyphen/>
        <w:t>ни</w:t>
      </w:r>
      <w:r w:rsidRPr="00212C05">
        <w:rPr>
          <w:rFonts w:asciiTheme="minorBidi" w:hAnsiTheme="minorBidi"/>
          <w:sz w:val="26"/>
          <w:szCs w:val="26"/>
        </w:rPr>
        <w:softHyphen/>
        <w:t>те връзки, сре</w:t>
      </w:r>
      <w:r w:rsidRPr="00212C05">
        <w:rPr>
          <w:rFonts w:asciiTheme="minorBidi" w:hAnsiTheme="minorBidi"/>
          <w:sz w:val="26"/>
          <w:szCs w:val="26"/>
        </w:rPr>
        <w:softHyphen/>
        <w:t>щу родствените, семейните, на</w:t>
      </w:r>
      <w:r w:rsidRPr="00212C05">
        <w:rPr>
          <w:rFonts w:asciiTheme="minorBidi" w:hAnsiTheme="minorBidi"/>
          <w:sz w:val="26"/>
          <w:szCs w:val="26"/>
        </w:rPr>
        <w:softHyphen/>
        <w:t>род</w:t>
      </w:r>
      <w:r w:rsidRPr="00212C05">
        <w:rPr>
          <w:rFonts w:asciiTheme="minorBidi" w:hAnsiTheme="minorBidi"/>
          <w:sz w:val="26"/>
          <w:szCs w:val="26"/>
        </w:rPr>
        <w:softHyphen/>
        <w:t>нос</w:t>
      </w:r>
      <w:r w:rsidRPr="00212C05">
        <w:rPr>
          <w:rFonts w:asciiTheme="minorBidi" w:hAnsiTheme="minorBidi"/>
          <w:sz w:val="26"/>
          <w:szCs w:val="26"/>
        </w:rPr>
        <w:softHyphen/>
        <w:t>т</w:t>
      </w:r>
      <w:r w:rsidRPr="00212C05">
        <w:rPr>
          <w:rFonts w:asciiTheme="minorBidi" w:hAnsiTheme="minorBidi"/>
          <w:sz w:val="26"/>
          <w:szCs w:val="26"/>
        </w:rPr>
        <w:softHyphen/>
        <w:t>ни</w:t>
      </w:r>
      <w:r w:rsidRPr="00212C05">
        <w:rPr>
          <w:rFonts w:asciiTheme="minorBidi" w:hAnsiTheme="minorBidi"/>
          <w:sz w:val="26"/>
          <w:szCs w:val="26"/>
        </w:rPr>
        <w:softHyphen/>
        <w:t>те връз</w:t>
      </w:r>
      <w:r w:rsidRPr="00212C05">
        <w:rPr>
          <w:rFonts w:asciiTheme="minorBidi" w:hAnsiTheme="minorBidi"/>
          <w:sz w:val="26"/>
          <w:szCs w:val="26"/>
        </w:rPr>
        <w:softHyphen/>
        <w:t xml:space="preserve">ки и т.н.  </w:t>
      </w:r>
    </w:p>
    <w:p w14:paraId="405B7886" w14:textId="022C7EE1" w:rsidR="000F2F40" w:rsidRPr="00212C05" w:rsidRDefault="000F2F40" w:rsidP="00734474">
      <w:pPr>
        <w:spacing w:after="0" w:line="240" w:lineRule="auto"/>
        <w:ind w:firstLine="720"/>
        <w:rPr>
          <w:rFonts w:asciiTheme="minorBidi" w:hAnsiTheme="minorBidi"/>
          <w:sz w:val="26"/>
          <w:szCs w:val="26"/>
        </w:rPr>
      </w:pPr>
      <w:r w:rsidRPr="00212C05">
        <w:rPr>
          <w:rFonts w:asciiTheme="minorBidi" w:hAnsiTheme="minorBidi"/>
          <w:sz w:val="26"/>
          <w:szCs w:val="26"/>
        </w:rPr>
        <w:t>И така, ние виж</w:t>
      </w:r>
      <w:r w:rsidRPr="00212C05">
        <w:rPr>
          <w:rFonts w:asciiTheme="minorBidi" w:hAnsiTheme="minorBidi"/>
          <w:sz w:val="26"/>
          <w:szCs w:val="26"/>
        </w:rPr>
        <w:softHyphen/>
        <w:t>да</w:t>
      </w:r>
      <w:r w:rsidRPr="00212C05">
        <w:rPr>
          <w:rFonts w:asciiTheme="minorBidi" w:hAnsiTheme="minorBidi"/>
          <w:sz w:val="26"/>
          <w:szCs w:val="26"/>
        </w:rPr>
        <w:softHyphen/>
        <w:t>ме две</w:t>
      </w:r>
      <w:r w:rsidRPr="00212C05">
        <w:rPr>
          <w:rFonts w:asciiTheme="minorBidi" w:hAnsiTheme="minorBidi"/>
          <w:sz w:val="26"/>
          <w:szCs w:val="26"/>
        </w:rPr>
        <w:softHyphen/>
        <w:t>те течения. Ед</w:t>
      </w:r>
      <w:r w:rsidRPr="00212C05">
        <w:rPr>
          <w:rFonts w:asciiTheme="minorBidi" w:hAnsiTheme="minorBidi"/>
          <w:sz w:val="26"/>
          <w:szCs w:val="26"/>
        </w:rPr>
        <w:softHyphen/>
        <w:t>но</w:t>
      </w:r>
      <w:r w:rsidRPr="00212C05">
        <w:rPr>
          <w:rFonts w:asciiTheme="minorBidi" w:hAnsiTheme="minorBidi"/>
          <w:sz w:val="26"/>
          <w:szCs w:val="26"/>
        </w:rPr>
        <w:softHyphen/>
        <w:t>то течение, ако мо</w:t>
      </w:r>
      <w:r w:rsidRPr="00212C05">
        <w:rPr>
          <w:rFonts w:asciiTheme="minorBidi" w:hAnsiTheme="minorBidi"/>
          <w:sz w:val="26"/>
          <w:szCs w:val="26"/>
        </w:rPr>
        <w:softHyphen/>
        <w:t>га да се из</w:t>
      </w:r>
      <w:r w:rsidRPr="00212C05">
        <w:rPr>
          <w:rFonts w:asciiTheme="minorBidi" w:hAnsiTheme="minorBidi"/>
          <w:sz w:val="26"/>
          <w:szCs w:val="26"/>
        </w:rPr>
        <w:softHyphen/>
        <w:t>ра</w:t>
      </w:r>
      <w:r w:rsidRPr="00212C05">
        <w:rPr>
          <w:rFonts w:asciiTheme="minorBidi" w:hAnsiTheme="minorBidi"/>
          <w:sz w:val="26"/>
          <w:szCs w:val="26"/>
        </w:rPr>
        <w:softHyphen/>
        <w:t xml:space="preserve">зя така, </w:t>
      </w:r>
      <w:r w:rsidR="00734474" w:rsidRPr="00212C05">
        <w:rPr>
          <w:rFonts w:asciiTheme="minorBidi" w:hAnsiTheme="minorBidi"/>
          <w:sz w:val="26"/>
          <w:szCs w:val="26"/>
        </w:rPr>
        <w:t>покровителства</w:t>
      </w:r>
      <w:r w:rsidRPr="00212C05">
        <w:rPr>
          <w:rFonts w:asciiTheme="minorBidi" w:hAnsiTheme="minorBidi"/>
          <w:sz w:val="26"/>
          <w:szCs w:val="26"/>
        </w:rPr>
        <w:t xml:space="preserve"> кръв</w:t>
      </w:r>
      <w:r w:rsidRPr="00212C05">
        <w:rPr>
          <w:rFonts w:asciiTheme="minorBidi" w:hAnsiTheme="minorBidi"/>
          <w:sz w:val="26"/>
          <w:szCs w:val="26"/>
        </w:rPr>
        <w:softHyphen/>
        <w:t>ното родство</w:t>
      </w:r>
      <w:r w:rsidR="00734474" w:rsidRPr="00212C05">
        <w:rPr>
          <w:rFonts w:asciiTheme="minorBidi" w:hAnsiTheme="minorBidi"/>
          <w:sz w:val="26"/>
          <w:szCs w:val="26"/>
        </w:rPr>
        <w:t xml:space="preserve"> -</w:t>
      </w:r>
      <w:r w:rsidRPr="00212C05">
        <w:rPr>
          <w:rFonts w:asciiTheme="minorBidi" w:hAnsiTheme="minorBidi"/>
          <w:sz w:val="26"/>
          <w:szCs w:val="26"/>
        </w:rPr>
        <w:t xml:space="preserve"> те</w:t>
      </w:r>
      <w:r w:rsidRPr="00212C05">
        <w:rPr>
          <w:rFonts w:asciiTheme="minorBidi" w:hAnsiTheme="minorBidi"/>
          <w:sz w:val="26"/>
          <w:szCs w:val="26"/>
        </w:rPr>
        <w:softHyphen/>
        <w:t>че</w:t>
      </w:r>
      <w:r w:rsidRPr="00212C05">
        <w:rPr>
          <w:rFonts w:asciiTheme="minorBidi" w:hAnsiTheme="minorBidi"/>
          <w:sz w:val="26"/>
          <w:szCs w:val="26"/>
        </w:rPr>
        <w:softHyphen/>
        <w:t>ни</w:t>
      </w:r>
      <w:r w:rsidRPr="00212C05">
        <w:rPr>
          <w:rFonts w:asciiTheme="minorBidi" w:hAnsiTheme="minorBidi"/>
          <w:sz w:val="26"/>
          <w:szCs w:val="26"/>
        </w:rPr>
        <w:softHyphen/>
        <w:t>ето на Светлината</w:t>
      </w:r>
      <w:r w:rsidR="00734474" w:rsidRPr="00212C05">
        <w:rPr>
          <w:rFonts w:asciiTheme="minorBidi" w:hAnsiTheme="minorBidi"/>
          <w:sz w:val="26"/>
          <w:szCs w:val="26"/>
        </w:rPr>
        <w:t>… А</w:t>
      </w:r>
      <w:r w:rsidRPr="00212C05">
        <w:rPr>
          <w:rFonts w:asciiTheme="minorBidi" w:hAnsiTheme="minorBidi"/>
          <w:sz w:val="26"/>
          <w:szCs w:val="26"/>
        </w:rPr>
        <w:t xml:space="preserve"> от дру</w:t>
      </w:r>
      <w:r w:rsidRPr="00212C05">
        <w:rPr>
          <w:rFonts w:asciiTheme="minorBidi" w:hAnsiTheme="minorBidi"/>
          <w:sz w:val="26"/>
          <w:szCs w:val="26"/>
        </w:rPr>
        <w:softHyphen/>
        <w:t>га</w:t>
      </w:r>
      <w:r w:rsidRPr="00212C05">
        <w:rPr>
          <w:rFonts w:asciiTheme="minorBidi" w:hAnsiTheme="minorBidi"/>
          <w:sz w:val="26"/>
          <w:szCs w:val="26"/>
        </w:rPr>
        <w:softHyphen/>
        <w:t>та стра</w:t>
      </w:r>
      <w:r w:rsidRPr="00212C05">
        <w:rPr>
          <w:rFonts w:asciiTheme="minorBidi" w:hAnsiTheme="minorBidi"/>
          <w:sz w:val="26"/>
          <w:szCs w:val="26"/>
        </w:rPr>
        <w:softHyphen/>
        <w:t>на е те</w:t>
      </w:r>
      <w:r w:rsidRPr="00212C05">
        <w:rPr>
          <w:rFonts w:asciiTheme="minorBidi" w:hAnsiTheme="minorBidi"/>
          <w:sz w:val="26"/>
          <w:szCs w:val="26"/>
        </w:rPr>
        <w:softHyphen/>
        <w:t>че</w:t>
      </w:r>
      <w:r w:rsidRPr="00212C05">
        <w:rPr>
          <w:rFonts w:asciiTheme="minorBidi" w:hAnsiTheme="minorBidi"/>
          <w:sz w:val="26"/>
          <w:szCs w:val="26"/>
        </w:rPr>
        <w:softHyphen/>
        <w:t>ни</w:t>
      </w:r>
      <w:r w:rsidRPr="00212C05">
        <w:rPr>
          <w:rFonts w:asciiTheme="minorBidi" w:hAnsiTheme="minorBidi"/>
          <w:sz w:val="26"/>
          <w:szCs w:val="26"/>
        </w:rPr>
        <w:softHyphen/>
        <w:t>ето на Мрака, ко</w:t>
      </w:r>
      <w:r w:rsidRPr="00212C05">
        <w:rPr>
          <w:rFonts w:asciiTheme="minorBidi" w:hAnsiTheme="minorBidi"/>
          <w:sz w:val="26"/>
          <w:szCs w:val="26"/>
        </w:rPr>
        <w:softHyphen/>
        <w:t>ето пок</w:t>
      </w:r>
      <w:r w:rsidRPr="00212C05">
        <w:rPr>
          <w:rFonts w:asciiTheme="minorBidi" w:hAnsiTheme="minorBidi"/>
          <w:sz w:val="26"/>
          <w:szCs w:val="26"/>
        </w:rPr>
        <w:softHyphen/>
        <w:t>ро</w:t>
      </w:r>
      <w:r w:rsidRPr="00212C05">
        <w:rPr>
          <w:rFonts w:asciiTheme="minorBidi" w:hAnsiTheme="minorBidi"/>
          <w:sz w:val="26"/>
          <w:szCs w:val="26"/>
        </w:rPr>
        <w:softHyphen/>
        <w:t>ви</w:t>
      </w:r>
      <w:r w:rsidRPr="00212C05">
        <w:rPr>
          <w:rFonts w:asciiTheme="minorBidi" w:hAnsiTheme="minorBidi"/>
          <w:sz w:val="26"/>
          <w:szCs w:val="26"/>
        </w:rPr>
        <w:softHyphen/>
        <w:t>тел</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ва всеки опит за раз</w:t>
      </w:r>
      <w:r w:rsidRPr="00212C05">
        <w:rPr>
          <w:rFonts w:asciiTheme="minorBidi" w:hAnsiTheme="minorBidi"/>
          <w:sz w:val="26"/>
          <w:szCs w:val="26"/>
        </w:rPr>
        <w:softHyphen/>
        <w:t>ру</w:t>
      </w:r>
      <w:r w:rsidRPr="00212C05">
        <w:rPr>
          <w:rFonts w:asciiTheme="minorBidi" w:hAnsiTheme="minorBidi"/>
          <w:sz w:val="26"/>
          <w:szCs w:val="26"/>
        </w:rPr>
        <w:softHyphen/>
        <w:t>ша</w:t>
      </w:r>
      <w:r w:rsidRPr="00212C05">
        <w:rPr>
          <w:rFonts w:asciiTheme="minorBidi" w:hAnsiTheme="minorBidi"/>
          <w:sz w:val="26"/>
          <w:szCs w:val="26"/>
        </w:rPr>
        <w:softHyphen/>
        <w:t>ва</w:t>
      </w:r>
      <w:r w:rsidRPr="00212C05">
        <w:rPr>
          <w:rFonts w:asciiTheme="minorBidi" w:hAnsiTheme="minorBidi"/>
          <w:sz w:val="26"/>
          <w:szCs w:val="26"/>
        </w:rPr>
        <w:softHyphen/>
        <w:t>не на кръв</w:t>
      </w:r>
      <w:r w:rsidRPr="00212C05">
        <w:rPr>
          <w:rFonts w:asciiTheme="minorBidi" w:hAnsiTheme="minorBidi"/>
          <w:sz w:val="26"/>
          <w:szCs w:val="26"/>
        </w:rPr>
        <w:softHyphen/>
        <w:t>ни</w:t>
      </w:r>
      <w:r w:rsidRPr="00212C05">
        <w:rPr>
          <w:rFonts w:asciiTheme="minorBidi" w:hAnsiTheme="minorBidi"/>
          <w:sz w:val="26"/>
          <w:szCs w:val="26"/>
        </w:rPr>
        <w:softHyphen/>
        <w:t>те връз</w:t>
      </w:r>
      <w:r w:rsidRPr="00212C05">
        <w:rPr>
          <w:rFonts w:asciiTheme="minorBidi" w:hAnsiTheme="minorBidi"/>
          <w:sz w:val="26"/>
          <w:szCs w:val="26"/>
        </w:rPr>
        <w:softHyphen/>
        <w:t>ки</w:t>
      </w:r>
      <w:r w:rsidRPr="00212C05">
        <w:rPr>
          <w:rFonts w:asciiTheme="minorBidi" w:hAnsiTheme="minorBidi"/>
          <w:sz w:val="26"/>
          <w:szCs w:val="26"/>
        </w:rPr>
        <w:softHyphen/>
        <w:t>, в</w:t>
      </w:r>
      <w:r w:rsidRPr="00212C05">
        <w:rPr>
          <w:rFonts w:asciiTheme="minorBidi" w:hAnsiTheme="minorBidi"/>
          <w:sz w:val="26"/>
          <w:szCs w:val="26"/>
        </w:rPr>
        <w:softHyphen/>
        <w:t>се</w:t>
      </w:r>
      <w:r w:rsidRPr="00212C05">
        <w:rPr>
          <w:rFonts w:asciiTheme="minorBidi" w:hAnsiTheme="minorBidi"/>
          <w:sz w:val="26"/>
          <w:szCs w:val="26"/>
        </w:rPr>
        <w:softHyphen/>
        <w:t>ки опит за ос</w:t>
      </w:r>
      <w:r w:rsidRPr="00212C05">
        <w:rPr>
          <w:rFonts w:asciiTheme="minorBidi" w:hAnsiTheme="minorBidi"/>
          <w:sz w:val="26"/>
          <w:szCs w:val="26"/>
        </w:rPr>
        <w:softHyphen/>
        <w:t>во</w:t>
      </w:r>
      <w:r w:rsidRPr="00212C05">
        <w:rPr>
          <w:rFonts w:asciiTheme="minorBidi" w:hAnsiTheme="minorBidi"/>
          <w:sz w:val="26"/>
          <w:szCs w:val="26"/>
        </w:rPr>
        <w:softHyphen/>
        <w:t>бож</w:t>
      </w:r>
      <w:r w:rsidRPr="00212C05">
        <w:rPr>
          <w:rFonts w:asciiTheme="minorBidi" w:hAnsiTheme="minorBidi"/>
          <w:sz w:val="26"/>
          <w:szCs w:val="26"/>
        </w:rPr>
        <w:softHyphen/>
        <w:t>да</w:t>
      </w:r>
      <w:r w:rsidRPr="00212C05">
        <w:rPr>
          <w:rFonts w:asciiTheme="minorBidi" w:hAnsiTheme="minorBidi"/>
          <w:sz w:val="26"/>
          <w:szCs w:val="26"/>
        </w:rPr>
        <w:softHyphen/>
        <w:t>ва</w:t>
      </w:r>
      <w:r w:rsidRPr="00212C05">
        <w:rPr>
          <w:rFonts w:asciiTheme="minorBidi" w:hAnsiTheme="minorBidi"/>
          <w:sz w:val="26"/>
          <w:szCs w:val="26"/>
        </w:rPr>
        <w:softHyphen/>
        <w:t>не от се</w:t>
      </w:r>
      <w:r w:rsidRPr="00212C05">
        <w:rPr>
          <w:rFonts w:asciiTheme="minorBidi" w:hAnsiTheme="minorBidi"/>
          <w:sz w:val="26"/>
          <w:szCs w:val="26"/>
        </w:rPr>
        <w:softHyphen/>
        <w:t>мей</w:t>
      </w:r>
      <w:r w:rsidRPr="00212C05">
        <w:rPr>
          <w:rFonts w:asciiTheme="minorBidi" w:hAnsiTheme="minorBidi"/>
          <w:sz w:val="26"/>
          <w:szCs w:val="26"/>
        </w:rPr>
        <w:softHyphen/>
        <w:t>ни</w:t>
      </w:r>
      <w:r w:rsidRPr="00212C05">
        <w:rPr>
          <w:rFonts w:asciiTheme="minorBidi" w:hAnsiTheme="minorBidi"/>
          <w:sz w:val="26"/>
          <w:szCs w:val="26"/>
        </w:rPr>
        <w:softHyphen/>
        <w:t>те и нас</w:t>
      </w:r>
      <w:r w:rsidRPr="00212C05">
        <w:rPr>
          <w:rFonts w:asciiTheme="minorBidi" w:hAnsiTheme="minorBidi"/>
          <w:sz w:val="26"/>
          <w:szCs w:val="26"/>
        </w:rPr>
        <w:softHyphen/>
        <w:t>лед</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ни връзки. Естествено, не</w:t>
      </w:r>
      <w:r w:rsidRPr="00212C05">
        <w:rPr>
          <w:rFonts w:asciiTheme="minorBidi" w:hAnsiTheme="minorBidi"/>
          <w:sz w:val="26"/>
          <w:szCs w:val="26"/>
        </w:rPr>
        <w:softHyphen/>
        <w:t>ща</w:t>
      </w:r>
      <w:r w:rsidRPr="00212C05">
        <w:rPr>
          <w:rFonts w:asciiTheme="minorBidi" w:hAnsiTheme="minorBidi"/>
          <w:sz w:val="26"/>
          <w:szCs w:val="26"/>
        </w:rPr>
        <w:softHyphen/>
        <w:t>та не мо</w:t>
      </w:r>
      <w:r w:rsidRPr="00212C05">
        <w:rPr>
          <w:rFonts w:asciiTheme="minorBidi" w:hAnsiTheme="minorBidi"/>
          <w:sz w:val="26"/>
          <w:szCs w:val="26"/>
        </w:rPr>
        <w:softHyphen/>
        <w:t>гат да бъ</w:t>
      </w:r>
      <w:r w:rsidRPr="00212C05">
        <w:rPr>
          <w:rFonts w:asciiTheme="minorBidi" w:hAnsiTheme="minorBidi"/>
          <w:sz w:val="26"/>
          <w:szCs w:val="26"/>
        </w:rPr>
        <w:softHyphen/>
        <w:t>дат пре</w:t>
      </w:r>
      <w:r w:rsidRPr="00212C05">
        <w:rPr>
          <w:rFonts w:asciiTheme="minorBidi" w:hAnsiTheme="minorBidi"/>
          <w:sz w:val="26"/>
          <w:szCs w:val="26"/>
        </w:rPr>
        <w:softHyphen/>
        <w:t>къс</w:t>
      </w:r>
      <w:r w:rsidRPr="00212C05">
        <w:rPr>
          <w:rFonts w:asciiTheme="minorBidi" w:hAnsiTheme="minorBidi"/>
          <w:sz w:val="26"/>
          <w:szCs w:val="26"/>
        </w:rPr>
        <w:softHyphen/>
        <w:t>на</w:t>
      </w:r>
      <w:r w:rsidRPr="00212C05">
        <w:rPr>
          <w:rFonts w:asciiTheme="minorBidi" w:hAnsiTheme="minorBidi"/>
          <w:sz w:val="26"/>
          <w:szCs w:val="26"/>
        </w:rPr>
        <w:softHyphen/>
        <w:t xml:space="preserve">ти отведнъж </w:t>
      </w:r>
      <w:r w:rsidR="00310FDE">
        <w:rPr>
          <w:rFonts w:asciiTheme="minorBidi" w:hAnsiTheme="minorBidi"/>
          <w:sz w:val="26"/>
          <w:szCs w:val="26"/>
        </w:rPr>
        <w:t>(</w:t>
      </w:r>
      <w:r w:rsidRPr="00212C05">
        <w:rPr>
          <w:rFonts w:asciiTheme="minorBidi" w:hAnsiTheme="minorBidi"/>
          <w:sz w:val="26"/>
          <w:szCs w:val="26"/>
        </w:rPr>
        <w:t>съ</w:t>
      </w:r>
      <w:r w:rsidRPr="00212C05">
        <w:rPr>
          <w:rFonts w:asciiTheme="minorBidi" w:hAnsiTheme="minorBidi"/>
          <w:sz w:val="26"/>
          <w:szCs w:val="26"/>
        </w:rPr>
        <w:softHyphen/>
        <w:t>що</w:t>
      </w:r>
      <w:r w:rsidRPr="00212C05">
        <w:rPr>
          <w:rFonts w:asciiTheme="minorBidi" w:hAnsiTheme="minorBidi"/>
          <w:sz w:val="26"/>
          <w:szCs w:val="26"/>
        </w:rPr>
        <w:softHyphen/>
        <w:t>то наб</w:t>
      </w:r>
      <w:r w:rsidRPr="00212C05">
        <w:rPr>
          <w:rFonts w:asciiTheme="minorBidi" w:hAnsiTheme="minorBidi"/>
          <w:sz w:val="26"/>
          <w:szCs w:val="26"/>
        </w:rPr>
        <w:softHyphen/>
        <w:t>лю</w:t>
      </w:r>
      <w:r w:rsidRPr="00212C05">
        <w:rPr>
          <w:rFonts w:asciiTheme="minorBidi" w:hAnsiTheme="minorBidi"/>
          <w:sz w:val="26"/>
          <w:szCs w:val="26"/>
        </w:rPr>
        <w:softHyphen/>
        <w:t>да</w:t>
      </w:r>
      <w:r w:rsidRPr="00212C05">
        <w:rPr>
          <w:rFonts w:asciiTheme="minorBidi" w:hAnsiTheme="minorBidi"/>
          <w:sz w:val="26"/>
          <w:szCs w:val="26"/>
        </w:rPr>
        <w:softHyphen/>
        <w:t>ва</w:t>
      </w:r>
      <w:r w:rsidRPr="00212C05">
        <w:rPr>
          <w:rFonts w:asciiTheme="minorBidi" w:hAnsiTheme="minorBidi"/>
          <w:sz w:val="26"/>
          <w:szCs w:val="26"/>
        </w:rPr>
        <w:softHyphen/>
        <w:t>ме и в природата</w:t>
      </w:r>
      <w:r w:rsidR="00310FDE">
        <w:rPr>
          <w:rFonts w:asciiTheme="minorBidi" w:hAnsiTheme="minorBidi"/>
          <w:sz w:val="26"/>
          <w:szCs w:val="26"/>
        </w:rPr>
        <w:t>)</w:t>
      </w:r>
      <w:r w:rsidR="00734474" w:rsidRPr="00212C05">
        <w:rPr>
          <w:rFonts w:asciiTheme="minorBidi" w:hAnsiTheme="minorBidi"/>
          <w:sz w:val="26"/>
          <w:szCs w:val="26"/>
        </w:rPr>
        <w:t>..</w:t>
      </w:r>
      <w:r w:rsidRPr="00212C05">
        <w:rPr>
          <w:rFonts w:asciiTheme="minorBidi" w:hAnsiTheme="minorBidi"/>
          <w:sz w:val="26"/>
          <w:szCs w:val="26"/>
        </w:rPr>
        <w:t>. И така, през 1413, ко</w:t>
      </w:r>
      <w:r w:rsidRPr="00212C05">
        <w:rPr>
          <w:rFonts w:asciiTheme="minorBidi" w:hAnsiTheme="minorBidi"/>
          <w:sz w:val="26"/>
          <w:szCs w:val="26"/>
        </w:rPr>
        <w:softHyphen/>
        <w:t>ято е и гра</w:t>
      </w:r>
      <w:r w:rsidRPr="00212C05">
        <w:rPr>
          <w:rFonts w:asciiTheme="minorBidi" w:hAnsiTheme="minorBidi"/>
          <w:sz w:val="26"/>
          <w:szCs w:val="26"/>
        </w:rPr>
        <w:softHyphen/>
        <w:t>ни</w:t>
      </w:r>
      <w:r w:rsidRPr="00212C05">
        <w:rPr>
          <w:rFonts w:asciiTheme="minorBidi" w:hAnsiTheme="minorBidi"/>
          <w:sz w:val="26"/>
          <w:szCs w:val="26"/>
        </w:rPr>
        <w:softHyphen/>
        <w:t>ца</w:t>
      </w:r>
      <w:r w:rsidRPr="00212C05">
        <w:rPr>
          <w:rFonts w:asciiTheme="minorBidi" w:hAnsiTheme="minorBidi"/>
          <w:sz w:val="26"/>
          <w:szCs w:val="26"/>
        </w:rPr>
        <w:softHyphen/>
        <w:t>та меж</w:t>
      </w:r>
      <w:r w:rsidRPr="00212C05">
        <w:rPr>
          <w:rFonts w:asciiTheme="minorBidi" w:hAnsiTheme="minorBidi"/>
          <w:sz w:val="26"/>
          <w:szCs w:val="26"/>
        </w:rPr>
        <w:softHyphen/>
        <w:t>ду Четвъртата и Петата сле</w:t>
      </w:r>
      <w:r w:rsidRPr="00212C05">
        <w:rPr>
          <w:rFonts w:asciiTheme="minorBidi" w:hAnsiTheme="minorBidi"/>
          <w:sz w:val="26"/>
          <w:szCs w:val="26"/>
        </w:rPr>
        <w:softHyphen/>
        <w:t>дат</w:t>
      </w:r>
      <w:r w:rsidRPr="00212C05">
        <w:rPr>
          <w:rFonts w:asciiTheme="minorBidi" w:hAnsiTheme="minorBidi"/>
          <w:sz w:val="26"/>
          <w:szCs w:val="26"/>
        </w:rPr>
        <w:softHyphen/>
        <w:t>лан</w:t>
      </w:r>
      <w:r w:rsidRPr="00212C05">
        <w:rPr>
          <w:rFonts w:asciiTheme="minorBidi" w:hAnsiTheme="minorBidi"/>
          <w:sz w:val="26"/>
          <w:szCs w:val="26"/>
        </w:rPr>
        <w:softHyphen/>
        <w:t>т</w:t>
      </w:r>
      <w:r w:rsidRPr="00212C05">
        <w:rPr>
          <w:rFonts w:asciiTheme="minorBidi" w:hAnsiTheme="minorBidi"/>
          <w:sz w:val="26"/>
          <w:szCs w:val="26"/>
        </w:rPr>
        <w:softHyphen/>
        <w:t>с</w:t>
      </w:r>
      <w:r w:rsidRPr="00212C05">
        <w:rPr>
          <w:rFonts w:asciiTheme="minorBidi" w:hAnsiTheme="minorBidi"/>
          <w:sz w:val="26"/>
          <w:szCs w:val="26"/>
        </w:rPr>
        <w:softHyphen/>
        <w:t>ка кул</w:t>
      </w:r>
      <w:r w:rsidRPr="00212C05">
        <w:rPr>
          <w:rFonts w:asciiTheme="minorBidi" w:hAnsiTheme="minorBidi"/>
          <w:sz w:val="26"/>
          <w:szCs w:val="26"/>
        </w:rPr>
        <w:softHyphen/>
        <w:t>тур</w:t>
      </w:r>
      <w:r w:rsidRPr="00212C05">
        <w:rPr>
          <w:rFonts w:asciiTheme="minorBidi" w:hAnsiTheme="minorBidi"/>
          <w:sz w:val="26"/>
          <w:szCs w:val="26"/>
        </w:rPr>
        <w:softHyphen/>
        <w:t>на епоха, не</w:t>
      </w:r>
      <w:r w:rsidRPr="00212C05">
        <w:rPr>
          <w:rFonts w:asciiTheme="minorBidi" w:hAnsiTheme="minorBidi"/>
          <w:sz w:val="26"/>
          <w:szCs w:val="26"/>
        </w:rPr>
        <w:softHyphen/>
        <w:t>ща</w:t>
      </w:r>
      <w:r w:rsidRPr="00212C05">
        <w:rPr>
          <w:rFonts w:asciiTheme="minorBidi" w:hAnsiTheme="minorBidi"/>
          <w:sz w:val="26"/>
          <w:szCs w:val="26"/>
        </w:rPr>
        <w:softHyphen/>
        <w:t>та не пре</w:t>
      </w:r>
      <w:r w:rsidRPr="00212C05">
        <w:rPr>
          <w:rFonts w:asciiTheme="minorBidi" w:hAnsiTheme="minorBidi"/>
          <w:sz w:val="26"/>
          <w:szCs w:val="26"/>
        </w:rPr>
        <w:softHyphen/>
        <w:t>къс</w:t>
      </w:r>
      <w:r w:rsidRPr="00212C05">
        <w:rPr>
          <w:rFonts w:asciiTheme="minorBidi" w:hAnsiTheme="minorBidi"/>
          <w:sz w:val="26"/>
          <w:szCs w:val="26"/>
        </w:rPr>
        <w:softHyphen/>
        <w:t>ват отведнъж</w:t>
      </w:r>
      <w:r w:rsidR="00734474" w:rsidRPr="00212C05">
        <w:rPr>
          <w:rFonts w:asciiTheme="minorBidi" w:hAnsiTheme="minorBidi"/>
          <w:sz w:val="26"/>
          <w:szCs w:val="26"/>
        </w:rPr>
        <w:t>…</w:t>
      </w:r>
      <w:r w:rsidRPr="00212C05">
        <w:rPr>
          <w:rFonts w:asciiTheme="minorBidi" w:hAnsiTheme="minorBidi"/>
          <w:sz w:val="26"/>
          <w:szCs w:val="26"/>
        </w:rPr>
        <w:t xml:space="preserve"> Напротив, те</w:t>
      </w:r>
      <w:r w:rsidRPr="00212C05">
        <w:rPr>
          <w:rFonts w:asciiTheme="minorBidi" w:hAnsiTheme="minorBidi"/>
          <w:sz w:val="26"/>
          <w:szCs w:val="26"/>
        </w:rPr>
        <w:softHyphen/>
        <w:t>зи две те</w:t>
      </w:r>
      <w:r w:rsidRPr="00212C05">
        <w:rPr>
          <w:rFonts w:asciiTheme="minorBidi" w:hAnsiTheme="minorBidi"/>
          <w:sz w:val="26"/>
          <w:szCs w:val="26"/>
        </w:rPr>
        <w:softHyphen/>
        <w:t>че</w:t>
      </w:r>
      <w:r w:rsidRPr="00212C05">
        <w:rPr>
          <w:rFonts w:asciiTheme="minorBidi" w:hAnsiTheme="minorBidi"/>
          <w:sz w:val="26"/>
          <w:szCs w:val="26"/>
        </w:rPr>
        <w:softHyphen/>
        <w:t>ния съ</w:t>
      </w:r>
      <w:r w:rsidRPr="00212C05">
        <w:rPr>
          <w:rFonts w:asciiTheme="minorBidi" w:hAnsiTheme="minorBidi"/>
          <w:sz w:val="26"/>
          <w:szCs w:val="26"/>
        </w:rPr>
        <w:softHyphen/>
        <w:t>щес</w:t>
      </w:r>
      <w:r w:rsidRPr="00212C05">
        <w:rPr>
          <w:rFonts w:asciiTheme="minorBidi" w:hAnsiTheme="minorBidi"/>
          <w:sz w:val="26"/>
          <w:szCs w:val="26"/>
        </w:rPr>
        <w:softHyphen/>
        <w:t>т</w:t>
      </w:r>
      <w:r w:rsidRPr="00212C05">
        <w:rPr>
          <w:rFonts w:asciiTheme="minorBidi" w:hAnsiTheme="minorBidi"/>
          <w:sz w:val="26"/>
          <w:szCs w:val="26"/>
        </w:rPr>
        <w:softHyphen/>
        <w:t>ву</w:t>
      </w:r>
      <w:r w:rsidRPr="00212C05">
        <w:rPr>
          <w:rFonts w:asciiTheme="minorBidi" w:hAnsiTheme="minorBidi"/>
          <w:sz w:val="26"/>
          <w:szCs w:val="26"/>
        </w:rPr>
        <w:softHyphen/>
        <w:t>ват и в на</w:t>
      </w:r>
      <w:r w:rsidRPr="00212C05">
        <w:rPr>
          <w:rFonts w:asciiTheme="minorBidi" w:hAnsiTheme="minorBidi"/>
          <w:sz w:val="26"/>
          <w:szCs w:val="26"/>
        </w:rPr>
        <w:softHyphen/>
        <w:t>ши дни. Защото след 19</w:t>
      </w:r>
      <w:r w:rsidR="00734474" w:rsidRPr="00212C05">
        <w:rPr>
          <w:rFonts w:asciiTheme="minorBidi" w:hAnsiTheme="minorBidi"/>
          <w:sz w:val="26"/>
          <w:szCs w:val="26"/>
          <w:vertAlign w:val="superscript"/>
        </w:rPr>
        <w:t>-ти</w:t>
      </w:r>
      <w:r w:rsidRPr="00212C05">
        <w:rPr>
          <w:rFonts w:asciiTheme="minorBidi" w:hAnsiTheme="minorBidi"/>
          <w:sz w:val="26"/>
          <w:szCs w:val="26"/>
        </w:rPr>
        <w:t xml:space="preserve"> ве</w:t>
      </w:r>
      <w:r w:rsidRPr="00212C05">
        <w:rPr>
          <w:rFonts w:asciiTheme="minorBidi" w:hAnsiTheme="minorBidi"/>
          <w:sz w:val="26"/>
          <w:szCs w:val="26"/>
        </w:rPr>
        <w:softHyphen/>
        <w:t>к,</w:t>
      </w:r>
      <w:r w:rsidR="00734474" w:rsidRPr="00212C05">
        <w:rPr>
          <w:rFonts w:asciiTheme="minorBidi" w:hAnsiTheme="minorBidi"/>
          <w:sz w:val="26"/>
          <w:szCs w:val="26"/>
        </w:rPr>
        <w:t xml:space="preserve"> </w:t>
      </w:r>
      <w:r w:rsidRPr="00212C05">
        <w:rPr>
          <w:rFonts w:asciiTheme="minorBidi" w:hAnsiTheme="minorBidi"/>
          <w:sz w:val="26"/>
          <w:szCs w:val="26"/>
        </w:rPr>
        <w:t>с</w:t>
      </w:r>
      <w:r w:rsidRPr="00212C05">
        <w:rPr>
          <w:rFonts w:asciiTheme="minorBidi" w:hAnsiTheme="minorBidi"/>
          <w:sz w:val="26"/>
          <w:szCs w:val="26"/>
        </w:rPr>
        <w:softHyphen/>
        <w:t>лед важни</w:t>
      </w:r>
      <w:r w:rsidRPr="00212C05">
        <w:rPr>
          <w:rFonts w:asciiTheme="minorBidi" w:hAnsiTheme="minorBidi"/>
          <w:sz w:val="26"/>
          <w:szCs w:val="26"/>
        </w:rPr>
        <w:softHyphen/>
        <w:t>те събития, за ко</w:t>
      </w:r>
      <w:r w:rsidRPr="00212C05">
        <w:rPr>
          <w:rFonts w:asciiTheme="minorBidi" w:hAnsiTheme="minorBidi"/>
          <w:sz w:val="26"/>
          <w:szCs w:val="26"/>
        </w:rPr>
        <w:softHyphen/>
        <w:t>ито ста</w:t>
      </w:r>
      <w:r w:rsidRPr="00212C05">
        <w:rPr>
          <w:rFonts w:asciiTheme="minorBidi" w:hAnsiTheme="minorBidi"/>
          <w:sz w:val="26"/>
          <w:szCs w:val="26"/>
        </w:rPr>
        <w:softHyphen/>
        <w:t>на дума, ние виж</w:t>
      </w:r>
      <w:r w:rsidRPr="00212C05">
        <w:rPr>
          <w:rFonts w:asciiTheme="minorBidi" w:hAnsiTheme="minorBidi"/>
          <w:sz w:val="26"/>
          <w:szCs w:val="26"/>
        </w:rPr>
        <w:softHyphen/>
        <w:t>да</w:t>
      </w:r>
      <w:r w:rsidRPr="00212C05">
        <w:rPr>
          <w:rFonts w:asciiTheme="minorBidi" w:hAnsiTheme="minorBidi"/>
          <w:sz w:val="26"/>
          <w:szCs w:val="26"/>
        </w:rPr>
        <w:softHyphen/>
        <w:t>ме как се по</w:t>
      </w:r>
      <w:r w:rsidRPr="00212C05">
        <w:rPr>
          <w:rFonts w:asciiTheme="minorBidi" w:hAnsiTheme="minorBidi"/>
          <w:sz w:val="26"/>
          <w:szCs w:val="26"/>
        </w:rPr>
        <w:softHyphen/>
        <w:t>явя</w:t>
      </w:r>
      <w:r w:rsidRPr="00212C05">
        <w:rPr>
          <w:rFonts w:asciiTheme="minorBidi" w:hAnsiTheme="minorBidi"/>
          <w:sz w:val="26"/>
          <w:szCs w:val="26"/>
        </w:rPr>
        <w:softHyphen/>
        <w:t>ва не</w:t>
      </w:r>
      <w:r w:rsidRPr="00212C05">
        <w:rPr>
          <w:rFonts w:asciiTheme="minorBidi" w:hAnsiTheme="minorBidi"/>
          <w:sz w:val="26"/>
          <w:szCs w:val="26"/>
        </w:rPr>
        <w:softHyphen/>
        <w:t>що съвсем раз</w:t>
      </w:r>
      <w:r w:rsidRPr="00212C05">
        <w:rPr>
          <w:rFonts w:asciiTheme="minorBidi" w:hAnsiTheme="minorBidi"/>
          <w:sz w:val="26"/>
          <w:szCs w:val="26"/>
        </w:rPr>
        <w:softHyphen/>
        <w:t>лич</w:t>
      </w:r>
      <w:r w:rsidRPr="00212C05">
        <w:rPr>
          <w:rFonts w:asciiTheme="minorBidi" w:hAnsiTheme="minorBidi"/>
          <w:sz w:val="26"/>
          <w:szCs w:val="26"/>
        </w:rPr>
        <w:softHyphen/>
        <w:t xml:space="preserve">но </w:t>
      </w:r>
      <w:r w:rsidR="00734474" w:rsidRPr="00212C05">
        <w:rPr>
          <w:rFonts w:asciiTheme="minorBidi" w:hAnsiTheme="minorBidi"/>
          <w:sz w:val="26"/>
          <w:szCs w:val="26"/>
        </w:rPr>
        <w:t>(</w:t>
      </w:r>
      <w:r w:rsidRPr="00212C05">
        <w:rPr>
          <w:rFonts w:asciiTheme="minorBidi" w:hAnsiTheme="minorBidi"/>
          <w:sz w:val="26"/>
          <w:szCs w:val="26"/>
        </w:rPr>
        <w:t>аз ве</w:t>
      </w:r>
      <w:r w:rsidRPr="00212C05">
        <w:rPr>
          <w:rFonts w:asciiTheme="minorBidi" w:hAnsiTheme="minorBidi"/>
          <w:sz w:val="26"/>
          <w:szCs w:val="26"/>
        </w:rPr>
        <w:softHyphen/>
        <w:t>че за</w:t>
      </w:r>
      <w:r w:rsidRPr="00212C05">
        <w:rPr>
          <w:rFonts w:asciiTheme="minorBidi" w:hAnsiTheme="minorBidi"/>
          <w:sz w:val="26"/>
          <w:szCs w:val="26"/>
        </w:rPr>
        <w:softHyphen/>
        <w:t>гат</w:t>
      </w:r>
      <w:r w:rsidRPr="00212C05">
        <w:rPr>
          <w:rFonts w:asciiTheme="minorBidi" w:hAnsiTheme="minorBidi"/>
          <w:sz w:val="26"/>
          <w:szCs w:val="26"/>
        </w:rPr>
        <w:softHyphen/>
        <w:t>нах за то</w:t>
      </w:r>
      <w:r w:rsidRPr="00212C05">
        <w:rPr>
          <w:rFonts w:asciiTheme="minorBidi" w:hAnsiTheme="minorBidi"/>
          <w:sz w:val="26"/>
          <w:szCs w:val="26"/>
        </w:rPr>
        <w:softHyphen/>
        <w:t>ва</w:t>
      </w:r>
      <w:r w:rsidR="00734474" w:rsidRPr="00212C05">
        <w:rPr>
          <w:rFonts w:asciiTheme="minorBidi" w:hAnsiTheme="minorBidi"/>
          <w:sz w:val="26"/>
          <w:szCs w:val="26"/>
        </w:rPr>
        <w:t>)</w:t>
      </w:r>
      <w:r w:rsidRPr="00212C05">
        <w:rPr>
          <w:rFonts w:asciiTheme="minorBidi" w:hAnsiTheme="minorBidi"/>
          <w:sz w:val="26"/>
          <w:szCs w:val="26"/>
        </w:rPr>
        <w:t xml:space="preserve"> - по</w:t>
      </w:r>
      <w:r w:rsidRPr="00212C05">
        <w:rPr>
          <w:rFonts w:asciiTheme="minorBidi" w:hAnsiTheme="minorBidi"/>
          <w:sz w:val="26"/>
          <w:szCs w:val="26"/>
        </w:rPr>
        <w:softHyphen/>
        <w:t>явя</w:t>
      </w:r>
      <w:r w:rsidRPr="00212C05">
        <w:rPr>
          <w:rFonts w:asciiTheme="minorBidi" w:hAnsiTheme="minorBidi"/>
          <w:sz w:val="26"/>
          <w:szCs w:val="26"/>
        </w:rPr>
        <w:softHyphen/>
        <w:t>ват се оп</w:t>
      </w:r>
      <w:r w:rsidRPr="00212C05">
        <w:rPr>
          <w:rFonts w:asciiTheme="minorBidi" w:hAnsiTheme="minorBidi"/>
          <w:sz w:val="26"/>
          <w:szCs w:val="26"/>
        </w:rPr>
        <w:softHyphen/>
        <w:t>ре</w:t>
      </w:r>
      <w:r w:rsidRPr="00212C05">
        <w:rPr>
          <w:rFonts w:asciiTheme="minorBidi" w:hAnsiTheme="minorBidi"/>
          <w:sz w:val="26"/>
          <w:szCs w:val="26"/>
        </w:rPr>
        <w:softHyphen/>
        <w:t>де</w:t>
      </w:r>
      <w:r w:rsidRPr="00212C05">
        <w:rPr>
          <w:rFonts w:asciiTheme="minorBidi" w:hAnsiTheme="minorBidi"/>
          <w:sz w:val="26"/>
          <w:szCs w:val="26"/>
        </w:rPr>
        <w:softHyphen/>
        <w:t>ле</w:t>
      </w:r>
      <w:r w:rsidRPr="00212C05">
        <w:rPr>
          <w:rFonts w:asciiTheme="minorBidi" w:hAnsiTheme="minorBidi"/>
          <w:sz w:val="26"/>
          <w:szCs w:val="26"/>
        </w:rPr>
        <w:softHyphen/>
        <w:t>ни свръхсе</w:t>
      </w:r>
      <w:r w:rsidRPr="00212C05">
        <w:rPr>
          <w:rFonts w:asciiTheme="minorBidi" w:hAnsiTheme="minorBidi"/>
          <w:sz w:val="26"/>
          <w:szCs w:val="26"/>
        </w:rPr>
        <w:softHyphen/>
        <w:t>тив</w:t>
      </w:r>
      <w:r w:rsidRPr="00212C05">
        <w:rPr>
          <w:rFonts w:asciiTheme="minorBidi" w:hAnsiTheme="minorBidi"/>
          <w:sz w:val="26"/>
          <w:szCs w:val="26"/>
        </w:rPr>
        <w:softHyphen/>
        <w:t>ни Същества от Йерархията на Ангелите и точ</w:t>
      </w:r>
      <w:r w:rsidRPr="00212C05">
        <w:rPr>
          <w:rFonts w:asciiTheme="minorBidi" w:hAnsiTheme="minorBidi"/>
          <w:sz w:val="26"/>
          <w:szCs w:val="26"/>
        </w:rPr>
        <w:softHyphen/>
        <w:t xml:space="preserve">но те са тези </w:t>
      </w:r>
      <w:r w:rsidR="009E09D5" w:rsidRPr="00212C05">
        <w:rPr>
          <w:rFonts w:asciiTheme="minorBidi" w:hAnsiTheme="minorBidi"/>
          <w:sz w:val="26"/>
          <w:szCs w:val="26"/>
        </w:rPr>
        <w:t>(</w:t>
      </w:r>
      <w:r w:rsidRPr="00212C05">
        <w:rPr>
          <w:rFonts w:asciiTheme="minorBidi" w:hAnsiTheme="minorBidi"/>
          <w:sz w:val="26"/>
          <w:szCs w:val="26"/>
        </w:rPr>
        <w:t>един вид по</w:t>
      </w:r>
      <w:r w:rsidRPr="00212C05">
        <w:rPr>
          <w:rFonts w:asciiTheme="minorBidi" w:hAnsiTheme="minorBidi"/>
          <w:sz w:val="26"/>
          <w:szCs w:val="26"/>
        </w:rPr>
        <w:softHyphen/>
        <w:t>том</w:t>
      </w:r>
      <w:r w:rsidRPr="00212C05">
        <w:rPr>
          <w:rFonts w:asciiTheme="minorBidi" w:hAnsiTheme="minorBidi"/>
          <w:sz w:val="26"/>
          <w:szCs w:val="26"/>
        </w:rPr>
        <w:softHyphen/>
        <w:t>ци на древ</w:t>
      </w:r>
      <w:r w:rsidRPr="00212C05">
        <w:rPr>
          <w:rFonts w:asciiTheme="minorBidi" w:hAnsiTheme="minorBidi"/>
          <w:sz w:val="26"/>
          <w:szCs w:val="26"/>
        </w:rPr>
        <w:softHyphen/>
        <w:t>ни</w:t>
      </w:r>
      <w:r w:rsidRPr="00212C05">
        <w:rPr>
          <w:rFonts w:asciiTheme="minorBidi" w:hAnsiTheme="minorBidi"/>
          <w:sz w:val="26"/>
          <w:szCs w:val="26"/>
        </w:rPr>
        <w:softHyphen/>
        <w:t>те Духове на Мрака</w:t>
      </w:r>
      <w:r w:rsidR="009E09D5" w:rsidRPr="00212C05">
        <w:rPr>
          <w:rFonts w:asciiTheme="minorBidi" w:hAnsiTheme="minorBidi"/>
          <w:sz w:val="26"/>
          <w:szCs w:val="26"/>
        </w:rPr>
        <w:t>)</w:t>
      </w:r>
      <w:r w:rsidRPr="00212C05">
        <w:rPr>
          <w:rFonts w:asciiTheme="minorBidi" w:hAnsiTheme="minorBidi"/>
          <w:sz w:val="26"/>
          <w:szCs w:val="26"/>
        </w:rPr>
        <w:t>, ко</w:t>
      </w:r>
      <w:r w:rsidRPr="00212C05">
        <w:rPr>
          <w:rFonts w:asciiTheme="minorBidi" w:hAnsiTheme="minorBidi"/>
          <w:sz w:val="26"/>
          <w:szCs w:val="26"/>
        </w:rPr>
        <w:softHyphen/>
        <w:t>ито след 1879 жи</w:t>
      </w:r>
      <w:r w:rsidRPr="00212C05">
        <w:rPr>
          <w:rFonts w:asciiTheme="minorBidi" w:hAnsiTheme="minorBidi"/>
          <w:sz w:val="26"/>
          <w:szCs w:val="26"/>
        </w:rPr>
        <w:softHyphen/>
        <w:t>ве</w:t>
      </w:r>
      <w:r w:rsidRPr="00212C05">
        <w:rPr>
          <w:rFonts w:asciiTheme="minorBidi" w:hAnsiTheme="minorBidi"/>
          <w:sz w:val="26"/>
          <w:szCs w:val="26"/>
        </w:rPr>
        <w:softHyphen/>
        <w:t>ят сред нас тук до</w:t>
      </w:r>
      <w:r w:rsidRPr="00212C05">
        <w:rPr>
          <w:rFonts w:asciiTheme="minorBidi" w:hAnsiTheme="minorBidi"/>
          <w:sz w:val="26"/>
          <w:szCs w:val="26"/>
        </w:rPr>
        <w:softHyphen/>
        <w:t>лу на Земята</w:t>
      </w:r>
      <w:r w:rsidR="009E09D5" w:rsidRPr="00212C05">
        <w:rPr>
          <w:rFonts w:asciiTheme="minorBidi" w:hAnsiTheme="minorBidi"/>
          <w:sz w:val="26"/>
          <w:szCs w:val="26"/>
        </w:rPr>
        <w:t>…</w:t>
      </w:r>
      <w:r w:rsidRPr="00212C05">
        <w:rPr>
          <w:rFonts w:asciiTheme="minorBidi" w:hAnsiTheme="minorBidi"/>
          <w:sz w:val="26"/>
          <w:szCs w:val="26"/>
        </w:rPr>
        <w:t xml:space="preserve"> Дотогава те из</w:t>
      </w:r>
      <w:r w:rsidRPr="00212C05">
        <w:rPr>
          <w:rFonts w:asciiTheme="minorBidi" w:hAnsiTheme="minorBidi"/>
          <w:sz w:val="26"/>
          <w:szCs w:val="26"/>
        </w:rPr>
        <w:softHyphen/>
        <w:t>пъ</w:t>
      </w:r>
      <w:r w:rsidRPr="00212C05">
        <w:rPr>
          <w:rFonts w:asciiTheme="minorBidi" w:hAnsiTheme="minorBidi"/>
          <w:sz w:val="26"/>
          <w:szCs w:val="26"/>
        </w:rPr>
        <w:softHyphen/>
        <w:t>л</w:t>
      </w:r>
      <w:r w:rsidRPr="00212C05">
        <w:rPr>
          <w:rFonts w:asciiTheme="minorBidi" w:hAnsiTheme="minorBidi"/>
          <w:sz w:val="26"/>
          <w:szCs w:val="26"/>
        </w:rPr>
        <w:softHyphen/>
        <w:t>ня</w:t>
      </w:r>
      <w:r w:rsidRPr="00212C05">
        <w:rPr>
          <w:rFonts w:asciiTheme="minorBidi" w:hAnsiTheme="minorBidi"/>
          <w:sz w:val="26"/>
          <w:szCs w:val="26"/>
        </w:rPr>
        <w:softHyphen/>
        <w:t>ва</w:t>
      </w:r>
      <w:r w:rsidRPr="00212C05">
        <w:rPr>
          <w:rFonts w:asciiTheme="minorBidi" w:hAnsiTheme="minorBidi"/>
          <w:sz w:val="26"/>
          <w:szCs w:val="26"/>
        </w:rPr>
        <w:softHyphen/>
        <w:t>ха сво</w:t>
      </w:r>
      <w:r w:rsidRPr="00212C05">
        <w:rPr>
          <w:rFonts w:asciiTheme="minorBidi" w:hAnsiTheme="minorBidi"/>
          <w:sz w:val="26"/>
          <w:szCs w:val="26"/>
        </w:rPr>
        <w:softHyphen/>
        <w:t>ите за</w:t>
      </w:r>
      <w:r w:rsidRPr="00212C05">
        <w:rPr>
          <w:rFonts w:asciiTheme="minorBidi" w:hAnsiTheme="minorBidi"/>
          <w:sz w:val="26"/>
          <w:szCs w:val="26"/>
        </w:rPr>
        <w:softHyphen/>
        <w:t>да</w:t>
      </w:r>
      <w:r w:rsidRPr="00212C05">
        <w:rPr>
          <w:rFonts w:asciiTheme="minorBidi" w:hAnsiTheme="minorBidi"/>
          <w:sz w:val="26"/>
          <w:szCs w:val="26"/>
        </w:rPr>
        <w:softHyphen/>
        <w:t>чи го</w:t>
      </w:r>
      <w:r w:rsidRPr="00212C05">
        <w:rPr>
          <w:rFonts w:asciiTheme="minorBidi" w:hAnsiTheme="minorBidi"/>
          <w:sz w:val="26"/>
          <w:szCs w:val="26"/>
        </w:rPr>
        <w:softHyphen/>
        <w:t>ре на Небето, до</w:t>
      </w:r>
      <w:r w:rsidRPr="00212C05">
        <w:rPr>
          <w:rFonts w:asciiTheme="minorBidi" w:hAnsiTheme="minorBidi"/>
          <w:sz w:val="26"/>
          <w:szCs w:val="26"/>
        </w:rPr>
        <w:softHyphen/>
        <w:t>ка</w:t>
      </w:r>
      <w:r w:rsidRPr="00212C05">
        <w:rPr>
          <w:rFonts w:asciiTheme="minorBidi" w:hAnsiTheme="minorBidi"/>
          <w:sz w:val="26"/>
          <w:szCs w:val="26"/>
        </w:rPr>
        <w:softHyphen/>
        <w:t>то тех</w:t>
      </w:r>
      <w:r w:rsidRPr="00212C05">
        <w:rPr>
          <w:rFonts w:asciiTheme="minorBidi" w:hAnsiTheme="minorBidi"/>
          <w:sz w:val="26"/>
          <w:szCs w:val="26"/>
        </w:rPr>
        <w:softHyphen/>
        <w:t>ни</w:t>
      </w:r>
      <w:r w:rsidRPr="00212C05">
        <w:rPr>
          <w:rFonts w:asciiTheme="minorBidi" w:hAnsiTheme="minorBidi"/>
          <w:sz w:val="26"/>
          <w:szCs w:val="26"/>
        </w:rPr>
        <w:softHyphen/>
        <w:t>те родственици, ко</w:t>
      </w:r>
      <w:r w:rsidRPr="00212C05">
        <w:rPr>
          <w:rFonts w:asciiTheme="minorBidi" w:hAnsiTheme="minorBidi"/>
          <w:sz w:val="26"/>
          <w:szCs w:val="26"/>
        </w:rPr>
        <w:softHyphen/>
        <w:t>ито пред</w:t>
      </w:r>
      <w:r w:rsidRPr="00212C05">
        <w:rPr>
          <w:rFonts w:asciiTheme="minorBidi" w:hAnsiTheme="minorBidi"/>
          <w:sz w:val="26"/>
          <w:szCs w:val="26"/>
        </w:rPr>
        <w:softHyphen/>
        <w:t>п</w:t>
      </w:r>
      <w:r w:rsidRPr="00212C05">
        <w:rPr>
          <w:rFonts w:asciiTheme="minorBidi" w:hAnsiTheme="minorBidi"/>
          <w:sz w:val="26"/>
          <w:szCs w:val="26"/>
        </w:rPr>
        <w:softHyphen/>
        <w:t>ри</w:t>
      </w:r>
      <w:r w:rsidRPr="00212C05">
        <w:rPr>
          <w:rFonts w:asciiTheme="minorBidi" w:hAnsiTheme="minorBidi"/>
          <w:sz w:val="26"/>
          <w:szCs w:val="26"/>
        </w:rPr>
        <w:softHyphen/>
        <w:t>еха това, което то</w:t>
      </w:r>
      <w:r w:rsidRPr="00212C05">
        <w:rPr>
          <w:rFonts w:asciiTheme="minorBidi" w:hAnsiTheme="minorBidi"/>
          <w:sz w:val="26"/>
          <w:szCs w:val="26"/>
        </w:rPr>
        <w:softHyphen/>
        <w:t>ку</w:t>
      </w:r>
      <w:r w:rsidRPr="00212C05">
        <w:rPr>
          <w:rFonts w:asciiTheme="minorBidi" w:hAnsiTheme="minorBidi"/>
          <w:sz w:val="26"/>
          <w:szCs w:val="26"/>
        </w:rPr>
        <w:softHyphen/>
        <w:t>-що описах, бя</w:t>
      </w:r>
      <w:r w:rsidRPr="00212C05">
        <w:rPr>
          <w:rFonts w:asciiTheme="minorBidi" w:hAnsiTheme="minorBidi"/>
          <w:sz w:val="26"/>
          <w:szCs w:val="26"/>
        </w:rPr>
        <w:softHyphen/>
        <w:t>ха на Земята още от Лемурийската</w:t>
      </w:r>
      <w:r w:rsidR="00734474" w:rsidRPr="00212C05">
        <w:rPr>
          <w:rFonts w:asciiTheme="minorBidi" w:hAnsiTheme="minorBidi"/>
          <w:sz w:val="26"/>
          <w:szCs w:val="26"/>
        </w:rPr>
        <w:t xml:space="preserve"> и</w:t>
      </w:r>
      <w:r w:rsidRPr="00212C05">
        <w:rPr>
          <w:rFonts w:asciiTheme="minorBidi" w:hAnsiTheme="minorBidi"/>
          <w:sz w:val="26"/>
          <w:szCs w:val="26"/>
        </w:rPr>
        <w:t xml:space="preserve"> от Атлантската епо</w:t>
      </w:r>
      <w:r w:rsidRPr="00212C05">
        <w:rPr>
          <w:rFonts w:asciiTheme="minorBidi" w:hAnsiTheme="minorBidi"/>
          <w:sz w:val="26"/>
          <w:szCs w:val="26"/>
        </w:rPr>
        <w:softHyphen/>
        <w:t xml:space="preserve">ха насам.  </w:t>
      </w:r>
    </w:p>
    <w:p w14:paraId="102B80C1" w14:textId="0AD82D44"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lastRenderedPageBreak/>
        <w:t>И та</w:t>
      </w:r>
      <w:r w:rsidRPr="00212C05">
        <w:rPr>
          <w:rFonts w:asciiTheme="minorBidi" w:hAnsiTheme="minorBidi"/>
          <w:sz w:val="26"/>
          <w:szCs w:val="26"/>
        </w:rPr>
        <w:softHyphen/>
        <w:t xml:space="preserve">ка - през 747 </w:t>
      </w:r>
      <w:r w:rsidR="00310FDE">
        <w:rPr>
          <w:rFonts w:asciiTheme="minorBidi" w:hAnsiTheme="minorBidi"/>
          <w:sz w:val="26"/>
          <w:szCs w:val="26"/>
        </w:rPr>
        <w:t xml:space="preserve">г. </w:t>
      </w:r>
      <w:r w:rsidRPr="00212C05">
        <w:rPr>
          <w:rFonts w:asciiTheme="minorBidi" w:hAnsiTheme="minorBidi"/>
          <w:sz w:val="26"/>
          <w:szCs w:val="26"/>
        </w:rPr>
        <w:t>пре</w:t>
      </w:r>
      <w:r w:rsidRPr="00212C05">
        <w:rPr>
          <w:rFonts w:asciiTheme="minorBidi" w:hAnsiTheme="minorBidi"/>
          <w:sz w:val="26"/>
          <w:szCs w:val="26"/>
        </w:rPr>
        <w:softHyphen/>
        <w:t>ди Мистерията на Голгота ние има</w:t>
      </w:r>
      <w:r w:rsidRPr="00212C05">
        <w:rPr>
          <w:rFonts w:asciiTheme="minorBidi" w:hAnsiTheme="minorBidi"/>
          <w:sz w:val="26"/>
          <w:szCs w:val="26"/>
        </w:rPr>
        <w:softHyphen/>
        <w:t>ме един пов</w:t>
      </w:r>
      <w:r w:rsidRPr="00212C05">
        <w:rPr>
          <w:rFonts w:asciiTheme="minorBidi" w:hAnsiTheme="minorBidi"/>
          <w:sz w:val="26"/>
          <w:szCs w:val="26"/>
        </w:rPr>
        <w:softHyphen/>
        <w:t>рат в развитието; през 1413 след Мисте</w:t>
      </w:r>
      <w:r w:rsidRPr="00212C05">
        <w:rPr>
          <w:rFonts w:asciiTheme="minorBidi" w:hAnsiTheme="minorBidi"/>
          <w:sz w:val="26"/>
          <w:szCs w:val="26"/>
        </w:rPr>
        <w:softHyphen/>
        <w:t>ри</w:t>
      </w:r>
      <w:r w:rsidRPr="00212C05">
        <w:rPr>
          <w:rFonts w:asciiTheme="minorBidi" w:hAnsiTheme="minorBidi"/>
          <w:sz w:val="26"/>
          <w:szCs w:val="26"/>
        </w:rPr>
        <w:softHyphen/>
        <w:t>ята на Голгота има</w:t>
      </w:r>
      <w:r w:rsidRPr="00212C05">
        <w:rPr>
          <w:rFonts w:asciiTheme="minorBidi" w:hAnsiTheme="minorBidi"/>
          <w:sz w:val="26"/>
          <w:szCs w:val="26"/>
        </w:rPr>
        <w:softHyphen/>
        <w:t>ме друг поврат</w:t>
      </w:r>
      <w:r w:rsidR="00310FDE">
        <w:rPr>
          <w:rFonts w:asciiTheme="minorBidi" w:hAnsiTheme="minorBidi"/>
          <w:sz w:val="26"/>
          <w:szCs w:val="26"/>
        </w:rPr>
        <w:t>;</w:t>
      </w:r>
      <w:r w:rsidRPr="00212C05">
        <w:rPr>
          <w:rFonts w:asciiTheme="minorBidi" w:hAnsiTheme="minorBidi"/>
          <w:sz w:val="26"/>
          <w:szCs w:val="26"/>
        </w:rPr>
        <w:t xml:space="preserve"> а през 1879 има</w:t>
      </w:r>
      <w:r w:rsidRPr="00212C05">
        <w:rPr>
          <w:rFonts w:asciiTheme="minorBidi" w:hAnsiTheme="minorBidi"/>
          <w:sz w:val="26"/>
          <w:szCs w:val="26"/>
        </w:rPr>
        <w:softHyphen/>
        <w:t>ме он</w:t>
      </w:r>
      <w:r w:rsidRPr="00212C05">
        <w:rPr>
          <w:rFonts w:asciiTheme="minorBidi" w:hAnsiTheme="minorBidi"/>
          <w:sz w:val="26"/>
          <w:szCs w:val="26"/>
        </w:rPr>
        <w:softHyphen/>
        <w:t>зи поврат, кой</w:t>
      </w:r>
      <w:r w:rsidRPr="00212C05">
        <w:rPr>
          <w:rFonts w:asciiTheme="minorBidi" w:hAnsiTheme="minorBidi"/>
          <w:sz w:val="26"/>
          <w:szCs w:val="26"/>
        </w:rPr>
        <w:softHyphen/>
        <w:t>то е из</w:t>
      </w:r>
      <w:r w:rsidRPr="00212C05">
        <w:rPr>
          <w:rFonts w:asciiTheme="minorBidi" w:hAnsiTheme="minorBidi"/>
          <w:sz w:val="26"/>
          <w:szCs w:val="26"/>
        </w:rPr>
        <w:softHyphen/>
        <w:t>к</w:t>
      </w:r>
      <w:r w:rsidRPr="00212C05">
        <w:rPr>
          <w:rFonts w:asciiTheme="minorBidi" w:hAnsiTheme="minorBidi"/>
          <w:sz w:val="26"/>
          <w:szCs w:val="26"/>
        </w:rPr>
        <w:softHyphen/>
        <w:t>лю</w:t>
      </w:r>
      <w:r w:rsidRPr="00212C05">
        <w:rPr>
          <w:rFonts w:asciiTheme="minorBidi" w:hAnsiTheme="minorBidi"/>
          <w:sz w:val="26"/>
          <w:szCs w:val="26"/>
        </w:rPr>
        <w:softHyphen/>
        <w:t>чи</w:t>
      </w:r>
      <w:r w:rsidRPr="00212C05">
        <w:rPr>
          <w:rFonts w:asciiTheme="minorBidi" w:hAnsiTheme="minorBidi"/>
          <w:sz w:val="26"/>
          <w:szCs w:val="26"/>
        </w:rPr>
        <w:softHyphen/>
        <w:t>тел</w:t>
      </w:r>
      <w:r w:rsidRPr="00212C05">
        <w:rPr>
          <w:rFonts w:asciiTheme="minorBidi" w:hAnsiTheme="minorBidi"/>
          <w:sz w:val="26"/>
          <w:szCs w:val="26"/>
        </w:rPr>
        <w:softHyphen/>
        <w:t>но ва</w:t>
      </w:r>
      <w:r w:rsidRPr="00212C05">
        <w:rPr>
          <w:rFonts w:asciiTheme="minorBidi" w:hAnsiTheme="minorBidi"/>
          <w:sz w:val="26"/>
          <w:szCs w:val="26"/>
        </w:rPr>
        <w:softHyphen/>
        <w:t xml:space="preserve">жен за нас.  </w:t>
      </w:r>
    </w:p>
    <w:p w14:paraId="6FF717F2" w14:textId="0799EDEF"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През ця</w:t>
      </w:r>
      <w:r w:rsidRPr="00212C05">
        <w:rPr>
          <w:rFonts w:asciiTheme="minorBidi" w:hAnsiTheme="minorBidi"/>
          <w:sz w:val="26"/>
          <w:szCs w:val="26"/>
        </w:rPr>
        <w:softHyphen/>
        <w:t>ло</w:t>
      </w:r>
      <w:r w:rsidRPr="00212C05">
        <w:rPr>
          <w:rFonts w:asciiTheme="minorBidi" w:hAnsiTheme="minorBidi"/>
          <w:sz w:val="26"/>
          <w:szCs w:val="26"/>
        </w:rPr>
        <w:softHyphen/>
        <w:t>то то</w:t>
      </w:r>
      <w:r w:rsidRPr="00212C05">
        <w:rPr>
          <w:rFonts w:asciiTheme="minorBidi" w:hAnsiTheme="minorBidi"/>
          <w:sz w:val="26"/>
          <w:szCs w:val="26"/>
        </w:rPr>
        <w:softHyphen/>
        <w:t>ва вре</w:t>
      </w:r>
      <w:r w:rsidRPr="00212C05">
        <w:rPr>
          <w:rFonts w:asciiTheme="minorBidi" w:hAnsiTheme="minorBidi"/>
          <w:sz w:val="26"/>
          <w:szCs w:val="26"/>
        </w:rPr>
        <w:softHyphen/>
        <w:t>ме Духовете на Мрака ра</w:t>
      </w:r>
      <w:r w:rsidRPr="00212C05">
        <w:rPr>
          <w:rFonts w:asciiTheme="minorBidi" w:hAnsiTheme="minorBidi"/>
          <w:sz w:val="26"/>
          <w:szCs w:val="26"/>
        </w:rPr>
        <w:softHyphen/>
        <w:t>бо</w:t>
      </w:r>
      <w:r w:rsidRPr="00212C05">
        <w:rPr>
          <w:rFonts w:asciiTheme="minorBidi" w:hAnsiTheme="minorBidi"/>
          <w:sz w:val="26"/>
          <w:szCs w:val="26"/>
        </w:rPr>
        <w:softHyphen/>
        <w:t>тят тук до</w:t>
      </w:r>
      <w:r w:rsidRPr="00212C05">
        <w:rPr>
          <w:rFonts w:asciiTheme="minorBidi" w:hAnsiTheme="minorBidi"/>
          <w:sz w:val="26"/>
          <w:szCs w:val="26"/>
        </w:rPr>
        <w:softHyphen/>
        <w:t>лу на Земята, до</w:t>
      </w:r>
      <w:r w:rsidRPr="00212C05">
        <w:rPr>
          <w:rFonts w:asciiTheme="minorBidi" w:hAnsiTheme="minorBidi"/>
          <w:sz w:val="26"/>
          <w:szCs w:val="26"/>
        </w:rPr>
        <w:softHyphen/>
        <w:t>ка</w:t>
      </w:r>
      <w:r w:rsidRPr="00212C05">
        <w:rPr>
          <w:rFonts w:asciiTheme="minorBidi" w:hAnsiTheme="minorBidi"/>
          <w:sz w:val="26"/>
          <w:szCs w:val="26"/>
        </w:rPr>
        <w:softHyphen/>
        <w:t>то дру</w:t>
      </w:r>
      <w:r w:rsidRPr="00212C05">
        <w:rPr>
          <w:rFonts w:asciiTheme="minorBidi" w:hAnsiTheme="minorBidi"/>
          <w:sz w:val="26"/>
          <w:szCs w:val="26"/>
        </w:rPr>
        <w:softHyphen/>
        <w:t>га тях</w:t>
      </w:r>
      <w:r w:rsidRPr="00212C05">
        <w:rPr>
          <w:rFonts w:asciiTheme="minorBidi" w:hAnsiTheme="minorBidi"/>
          <w:sz w:val="26"/>
          <w:szCs w:val="26"/>
        </w:rPr>
        <w:softHyphen/>
        <w:t>на разновидност, т.е. Духове</w:t>
      </w:r>
      <w:r w:rsidR="00734474" w:rsidRPr="00212C05">
        <w:rPr>
          <w:rFonts w:asciiTheme="minorBidi" w:hAnsiTheme="minorBidi"/>
          <w:sz w:val="26"/>
          <w:szCs w:val="26"/>
        </w:rPr>
        <w:t>те</w:t>
      </w:r>
      <w:r w:rsidRPr="00212C05">
        <w:rPr>
          <w:rFonts w:asciiTheme="minorBidi" w:hAnsiTheme="minorBidi"/>
          <w:sz w:val="26"/>
          <w:szCs w:val="26"/>
        </w:rPr>
        <w:t xml:space="preserve"> на Мрака, ко</w:t>
      </w:r>
      <w:r w:rsidRPr="00212C05">
        <w:rPr>
          <w:rFonts w:asciiTheme="minorBidi" w:hAnsiTheme="minorBidi"/>
          <w:sz w:val="26"/>
          <w:szCs w:val="26"/>
        </w:rPr>
        <w:softHyphen/>
        <w:t>ито са срод</w:t>
      </w:r>
      <w:r w:rsidRPr="00212C05">
        <w:rPr>
          <w:rFonts w:asciiTheme="minorBidi" w:hAnsiTheme="minorBidi"/>
          <w:sz w:val="26"/>
          <w:szCs w:val="26"/>
        </w:rPr>
        <w:softHyphen/>
        <w:t>ни с тези, ра</w:t>
      </w:r>
      <w:r w:rsidRPr="00212C05">
        <w:rPr>
          <w:rFonts w:asciiTheme="minorBidi" w:hAnsiTheme="minorBidi"/>
          <w:sz w:val="26"/>
          <w:szCs w:val="26"/>
        </w:rPr>
        <w:softHyphen/>
        <w:t>бо</w:t>
      </w:r>
      <w:r w:rsidRPr="00212C05">
        <w:rPr>
          <w:rFonts w:asciiTheme="minorBidi" w:hAnsiTheme="minorBidi"/>
          <w:sz w:val="26"/>
          <w:szCs w:val="26"/>
        </w:rPr>
        <w:softHyphen/>
        <w:t>те</w:t>
      </w:r>
      <w:r w:rsidRPr="00212C05">
        <w:rPr>
          <w:rFonts w:asciiTheme="minorBidi" w:hAnsiTheme="minorBidi"/>
          <w:sz w:val="26"/>
          <w:szCs w:val="26"/>
        </w:rPr>
        <w:softHyphen/>
        <w:t>щи до</w:t>
      </w:r>
      <w:r w:rsidRPr="00212C05">
        <w:rPr>
          <w:rFonts w:asciiTheme="minorBidi" w:hAnsiTheme="minorBidi"/>
          <w:sz w:val="26"/>
          <w:szCs w:val="26"/>
        </w:rPr>
        <w:softHyphen/>
        <w:t>лу на Земята, се на</w:t>
      </w:r>
      <w:r w:rsidRPr="00212C05">
        <w:rPr>
          <w:rFonts w:asciiTheme="minorBidi" w:hAnsiTheme="minorBidi"/>
          <w:sz w:val="26"/>
          <w:szCs w:val="26"/>
        </w:rPr>
        <w:softHyphen/>
        <w:t>ми</w:t>
      </w:r>
      <w:r w:rsidRPr="00212C05">
        <w:rPr>
          <w:rFonts w:asciiTheme="minorBidi" w:hAnsiTheme="minorBidi"/>
          <w:sz w:val="26"/>
          <w:szCs w:val="26"/>
        </w:rPr>
        <w:softHyphen/>
        <w:t>рат го</w:t>
      </w:r>
      <w:r w:rsidRPr="00212C05">
        <w:rPr>
          <w:rFonts w:asciiTheme="minorBidi" w:hAnsiTheme="minorBidi"/>
          <w:sz w:val="26"/>
          <w:szCs w:val="26"/>
        </w:rPr>
        <w:softHyphen/>
        <w:t>ре в ду</w:t>
      </w:r>
      <w:r w:rsidRPr="00212C05">
        <w:rPr>
          <w:rFonts w:asciiTheme="minorBidi" w:hAnsiTheme="minorBidi"/>
          <w:sz w:val="26"/>
          <w:szCs w:val="26"/>
        </w:rPr>
        <w:softHyphen/>
        <w:t>хов</w:t>
      </w:r>
      <w:r w:rsidRPr="00212C05">
        <w:rPr>
          <w:rFonts w:asciiTheme="minorBidi" w:hAnsiTheme="minorBidi"/>
          <w:sz w:val="26"/>
          <w:szCs w:val="26"/>
        </w:rPr>
        <w:softHyphen/>
        <w:t>ния свят. През 1841 за</w:t>
      </w:r>
      <w:r w:rsidRPr="00212C05">
        <w:rPr>
          <w:rFonts w:asciiTheme="minorBidi" w:hAnsiTheme="minorBidi"/>
          <w:sz w:val="26"/>
          <w:szCs w:val="26"/>
        </w:rPr>
        <w:softHyphen/>
        <w:t>поч</w:t>
      </w:r>
      <w:r w:rsidRPr="00212C05">
        <w:rPr>
          <w:rFonts w:asciiTheme="minorBidi" w:hAnsiTheme="minorBidi"/>
          <w:sz w:val="26"/>
          <w:szCs w:val="26"/>
        </w:rPr>
        <w:softHyphen/>
        <w:t>на битката, ко</w:t>
      </w:r>
      <w:r w:rsidRPr="00212C05">
        <w:rPr>
          <w:rFonts w:asciiTheme="minorBidi" w:hAnsiTheme="minorBidi"/>
          <w:sz w:val="26"/>
          <w:szCs w:val="26"/>
        </w:rPr>
        <w:softHyphen/>
        <w:t xml:space="preserve">ято описах. </w:t>
      </w:r>
      <w:r w:rsidR="00734474" w:rsidRPr="00212C05">
        <w:rPr>
          <w:rFonts w:asciiTheme="minorBidi" w:hAnsiTheme="minorBidi"/>
          <w:sz w:val="26"/>
          <w:szCs w:val="26"/>
        </w:rPr>
        <w:t>Сега</w:t>
      </w:r>
      <w:r w:rsidRPr="00212C05">
        <w:rPr>
          <w:rFonts w:asciiTheme="minorBidi" w:hAnsiTheme="minorBidi"/>
          <w:sz w:val="26"/>
          <w:szCs w:val="26"/>
        </w:rPr>
        <w:t xml:space="preserve"> оба</w:t>
      </w:r>
      <w:r w:rsidRPr="00212C05">
        <w:rPr>
          <w:rFonts w:asciiTheme="minorBidi" w:hAnsiTheme="minorBidi"/>
          <w:sz w:val="26"/>
          <w:szCs w:val="26"/>
        </w:rPr>
        <w:softHyphen/>
        <w:t>че "горните" Духове сля</w:t>
      </w:r>
      <w:r w:rsidRPr="00212C05">
        <w:rPr>
          <w:rFonts w:asciiTheme="minorBidi" w:hAnsiTheme="minorBidi"/>
          <w:sz w:val="26"/>
          <w:szCs w:val="26"/>
        </w:rPr>
        <w:softHyphen/>
        <w:t>зо</w:t>
      </w:r>
      <w:r w:rsidRPr="00212C05">
        <w:rPr>
          <w:rFonts w:asciiTheme="minorBidi" w:hAnsiTheme="minorBidi"/>
          <w:sz w:val="26"/>
          <w:szCs w:val="26"/>
        </w:rPr>
        <w:softHyphen/>
        <w:t>ха на Земята и се при</w:t>
      </w:r>
      <w:r w:rsidRPr="00212C05">
        <w:rPr>
          <w:rFonts w:asciiTheme="minorBidi" w:hAnsiTheme="minorBidi"/>
          <w:sz w:val="26"/>
          <w:szCs w:val="26"/>
        </w:rPr>
        <w:softHyphen/>
        <w:t>съ</w:t>
      </w:r>
      <w:r w:rsidRPr="00212C05">
        <w:rPr>
          <w:rFonts w:asciiTheme="minorBidi" w:hAnsiTheme="minorBidi"/>
          <w:sz w:val="26"/>
          <w:szCs w:val="26"/>
        </w:rPr>
        <w:softHyphen/>
        <w:t>едини</w:t>
      </w:r>
      <w:r w:rsidRPr="00212C05">
        <w:rPr>
          <w:rFonts w:asciiTheme="minorBidi" w:hAnsiTheme="minorBidi"/>
          <w:sz w:val="26"/>
          <w:szCs w:val="26"/>
        </w:rPr>
        <w:softHyphen/>
        <w:t>ха към "долните" Но си</w:t>
      </w:r>
      <w:r w:rsidRPr="00212C05">
        <w:rPr>
          <w:rFonts w:asciiTheme="minorBidi" w:hAnsiTheme="minorBidi"/>
          <w:sz w:val="26"/>
          <w:szCs w:val="26"/>
        </w:rPr>
        <w:softHyphen/>
        <w:t>ла</w:t>
      </w:r>
      <w:r w:rsidRPr="00212C05">
        <w:rPr>
          <w:rFonts w:asciiTheme="minorBidi" w:hAnsiTheme="minorBidi"/>
          <w:sz w:val="26"/>
          <w:szCs w:val="26"/>
        </w:rPr>
        <w:softHyphen/>
        <w:t>та на ста</w:t>
      </w:r>
      <w:r w:rsidRPr="00212C05">
        <w:rPr>
          <w:rFonts w:asciiTheme="minorBidi" w:hAnsiTheme="minorBidi"/>
          <w:sz w:val="26"/>
          <w:szCs w:val="26"/>
        </w:rPr>
        <w:softHyphen/>
        <w:t>ри</w:t>
      </w:r>
      <w:r w:rsidRPr="00212C05">
        <w:rPr>
          <w:rFonts w:asciiTheme="minorBidi" w:hAnsiTheme="minorBidi"/>
          <w:sz w:val="26"/>
          <w:szCs w:val="26"/>
        </w:rPr>
        <w:softHyphen/>
        <w:t>те "подстрекатели"</w:t>
      </w:r>
      <w:r w:rsidR="00D155CE">
        <w:rPr>
          <w:rFonts w:asciiTheme="minorBidi" w:hAnsiTheme="minorBidi"/>
          <w:sz w:val="26"/>
          <w:szCs w:val="26"/>
        </w:rPr>
        <w:t xml:space="preserve"> -</w:t>
      </w:r>
      <w:r w:rsidRPr="00212C05">
        <w:rPr>
          <w:rFonts w:asciiTheme="minorBidi" w:hAnsiTheme="minorBidi"/>
          <w:sz w:val="26"/>
          <w:szCs w:val="26"/>
        </w:rPr>
        <w:t xml:space="preserve"> т.е. пос</w:t>
      </w:r>
      <w:r w:rsidRPr="00212C05">
        <w:rPr>
          <w:rFonts w:asciiTheme="minorBidi" w:hAnsiTheme="minorBidi"/>
          <w:sz w:val="26"/>
          <w:szCs w:val="26"/>
        </w:rPr>
        <w:softHyphen/>
        <w:t>ле</w:t>
      </w:r>
      <w:r w:rsidRPr="00212C05">
        <w:rPr>
          <w:rFonts w:asciiTheme="minorBidi" w:hAnsiTheme="minorBidi"/>
          <w:sz w:val="26"/>
          <w:szCs w:val="26"/>
        </w:rPr>
        <w:softHyphen/>
        <w:t>ди</w:t>
      </w:r>
      <w:r w:rsidRPr="00212C05">
        <w:rPr>
          <w:rFonts w:asciiTheme="minorBidi" w:hAnsiTheme="minorBidi"/>
          <w:sz w:val="26"/>
          <w:szCs w:val="26"/>
        </w:rPr>
        <w:softHyphen/>
        <w:t>ци</w:t>
      </w:r>
      <w:r w:rsidRPr="00212C05">
        <w:rPr>
          <w:rFonts w:asciiTheme="minorBidi" w:hAnsiTheme="minorBidi"/>
          <w:sz w:val="26"/>
          <w:szCs w:val="26"/>
        </w:rPr>
        <w:softHyphen/>
        <w:t>те от дейс</w:t>
      </w:r>
      <w:r w:rsidRPr="00212C05">
        <w:rPr>
          <w:rFonts w:asciiTheme="minorBidi" w:hAnsiTheme="minorBidi"/>
          <w:sz w:val="26"/>
          <w:szCs w:val="26"/>
        </w:rPr>
        <w:softHyphen/>
        <w:t>т</w:t>
      </w:r>
      <w:r w:rsidRPr="00212C05">
        <w:rPr>
          <w:rFonts w:asciiTheme="minorBidi" w:hAnsiTheme="minorBidi"/>
          <w:sz w:val="26"/>
          <w:szCs w:val="26"/>
        </w:rPr>
        <w:softHyphen/>
        <w:t>ви</w:t>
      </w:r>
      <w:r w:rsidRPr="00212C05">
        <w:rPr>
          <w:rFonts w:asciiTheme="minorBidi" w:hAnsiTheme="minorBidi"/>
          <w:sz w:val="26"/>
          <w:szCs w:val="26"/>
        </w:rPr>
        <w:softHyphen/>
        <w:t>ята на Духовете на Мрака, ко</w:t>
      </w:r>
      <w:r w:rsidRPr="00212C05">
        <w:rPr>
          <w:rFonts w:asciiTheme="minorBidi" w:hAnsiTheme="minorBidi"/>
          <w:sz w:val="26"/>
          <w:szCs w:val="26"/>
        </w:rPr>
        <w:softHyphen/>
        <w:t>ито има</w:t>
      </w:r>
      <w:r w:rsidRPr="00212C05">
        <w:rPr>
          <w:rFonts w:asciiTheme="minorBidi" w:hAnsiTheme="minorBidi"/>
          <w:sz w:val="26"/>
          <w:szCs w:val="26"/>
        </w:rPr>
        <w:softHyphen/>
        <w:t>ха сво</w:t>
      </w:r>
      <w:r w:rsidRPr="00212C05">
        <w:rPr>
          <w:rFonts w:asciiTheme="minorBidi" w:hAnsiTheme="minorBidi"/>
          <w:sz w:val="26"/>
          <w:szCs w:val="26"/>
        </w:rPr>
        <w:softHyphen/>
        <w:t>ите за</w:t>
      </w:r>
      <w:r w:rsidRPr="00212C05">
        <w:rPr>
          <w:rFonts w:asciiTheme="minorBidi" w:hAnsiTheme="minorBidi"/>
          <w:sz w:val="26"/>
          <w:szCs w:val="26"/>
        </w:rPr>
        <w:softHyphen/>
        <w:t>да</w:t>
      </w:r>
      <w:r w:rsidRPr="00212C05">
        <w:rPr>
          <w:rFonts w:asciiTheme="minorBidi" w:hAnsiTheme="minorBidi"/>
          <w:sz w:val="26"/>
          <w:szCs w:val="26"/>
        </w:rPr>
        <w:softHyphen/>
        <w:t>чи в Египетско-халдейската, в Гръко-латинската и изоб</w:t>
      </w:r>
      <w:r w:rsidRPr="00212C05">
        <w:rPr>
          <w:rFonts w:asciiTheme="minorBidi" w:hAnsiTheme="minorBidi"/>
          <w:sz w:val="26"/>
          <w:szCs w:val="26"/>
        </w:rPr>
        <w:softHyphen/>
        <w:t>що от Лемурийска</w:t>
      </w:r>
      <w:r w:rsidRPr="00212C05">
        <w:rPr>
          <w:rFonts w:asciiTheme="minorBidi" w:hAnsiTheme="minorBidi"/>
          <w:sz w:val="26"/>
          <w:szCs w:val="26"/>
        </w:rPr>
        <w:softHyphen/>
        <w:t>та и Атлантската епо</w:t>
      </w:r>
      <w:r w:rsidRPr="00212C05">
        <w:rPr>
          <w:rFonts w:asciiTheme="minorBidi" w:hAnsiTheme="minorBidi"/>
          <w:sz w:val="26"/>
          <w:szCs w:val="26"/>
        </w:rPr>
        <w:softHyphen/>
        <w:t>ха насам</w:t>
      </w:r>
      <w:r w:rsidR="00D155CE">
        <w:rPr>
          <w:rFonts w:asciiTheme="minorBidi" w:hAnsiTheme="minorBidi"/>
          <w:sz w:val="26"/>
          <w:szCs w:val="26"/>
        </w:rPr>
        <w:t xml:space="preserve"> -</w:t>
      </w:r>
      <w:r w:rsidRPr="00212C05">
        <w:rPr>
          <w:rFonts w:asciiTheme="minorBidi" w:hAnsiTheme="minorBidi"/>
          <w:sz w:val="26"/>
          <w:szCs w:val="26"/>
        </w:rPr>
        <w:t xml:space="preserve"> та</w:t>
      </w:r>
      <w:r w:rsidRPr="00212C05">
        <w:rPr>
          <w:rFonts w:asciiTheme="minorBidi" w:hAnsiTheme="minorBidi"/>
          <w:sz w:val="26"/>
          <w:szCs w:val="26"/>
        </w:rPr>
        <w:softHyphen/>
        <w:t>зи си</w:t>
      </w:r>
      <w:r w:rsidRPr="00212C05">
        <w:rPr>
          <w:rFonts w:asciiTheme="minorBidi" w:hAnsiTheme="minorBidi"/>
          <w:sz w:val="26"/>
          <w:szCs w:val="26"/>
        </w:rPr>
        <w:softHyphen/>
        <w:t>ла пос</w:t>
      </w:r>
      <w:r w:rsidRPr="00212C05">
        <w:rPr>
          <w:rFonts w:asciiTheme="minorBidi" w:hAnsiTheme="minorBidi"/>
          <w:sz w:val="26"/>
          <w:szCs w:val="26"/>
        </w:rPr>
        <w:softHyphen/>
        <w:t>те</w:t>
      </w:r>
      <w:r w:rsidRPr="00212C05">
        <w:rPr>
          <w:rFonts w:asciiTheme="minorBidi" w:hAnsiTheme="minorBidi"/>
          <w:sz w:val="26"/>
          <w:szCs w:val="26"/>
        </w:rPr>
        <w:softHyphen/>
        <w:t>пен</w:t>
      </w:r>
      <w:r w:rsidRPr="00212C05">
        <w:rPr>
          <w:rFonts w:asciiTheme="minorBidi" w:hAnsiTheme="minorBidi"/>
          <w:sz w:val="26"/>
          <w:szCs w:val="26"/>
        </w:rPr>
        <w:softHyphen/>
        <w:t>но угасна; и се</w:t>
      </w:r>
      <w:r w:rsidRPr="00212C05">
        <w:rPr>
          <w:rFonts w:asciiTheme="minorBidi" w:hAnsiTheme="minorBidi"/>
          <w:sz w:val="26"/>
          <w:szCs w:val="26"/>
        </w:rPr>
        <w:softHyphen/>
        <w:t>га за</w:t>
      </w:r>
      <w:r w:rsidRPr="00212C05">
        <w:rPr>
          <w:rFonts w:asciiTheme="minorBidi" w:hAnsiTheme="minorBidi"/>
          <w:sz w:val="26"/>
          <w:szCs w:val="26"/>
        </w:rPr>
        <w:softHyphen/>
        <w:t>поч</w:t>
      </w:r>
      <w:r w:rsidRPr="00212C05">
        <w:rPr>
          <w:rFonts w:asciiTheme="minorBidi" w:hAnsiTheme="minorBidi"/>
          <w:sz w:val="26"/>
          <w:szCs w:val="26"/>
        </w:rPr>
        <w:softHyphen/>
        <w:t>на</w:t>
      </w:r>
      <w:r w:rsidRPr="00212C05">
        <w:rPr>
          <w:rFonts w:asciiTheme="minorBidi" w:hAnsiTheme="minorBidi"/>
          <w:sz w:val="26"/>
          <w:szCs w:val="26"/>
        </w:rPr>
        <w:softHyphen/>
        <w:t>ха да се про</w:t>
      </w:r>
      <w:r w:rsidRPr="00212C05">
        <w:rPr>
          <w:rFonts w:asciiTheme="minorBidi" w:hAnsiTheme="minorBidi"/>
          <w:sz w:val="26"/>
          <w:szCs w:val="26"/>
        </w:rPr>
        <w:softHyphen/>
        <w:t>явя</w:t>
      </w:r>
      <w:r w:rsidRPr="00212C05">
        <w:rPr>
          <w:rFonts w:asciiTheme="minorBidi" w:hAnsiTheme="minorBidi"/>
          <w:sz w:val="26"/>
          <w:szCs w:val="26"/>
        </w:rPr>
        <w:softHyphen/>
        <w:t>ват глав</w:t>
      </w:r>
      <w:r w:rsidRPr="00212C05">
        <w:rPr>
          <w:rFonts w:asciiTheme="minorBidi" w:hAnsiTheme="minorBidi"/>
          <w:sz w:val="26"/>
          <w:szCs w:val="26"/>
        </w:rPr>
        <w:softHyphen/>
        <w:t>но онези Същества, ко</w:t>
      </w:r>
      <w:r w:rsidRPr="00212C05">
        <w:rPr>
          <w:rFonts w:asciiTheme="minorBidi" w:hAnsiTheme="minorBidi"/>
          <w:sz w:val="26"/>
          <w:szCs w:val="26"/>
        </w:rPr>
        <w:softHyphen/>
        <w:t>ито бя</w:t>
      </w:r>
      <w:r w:rsidRPr="00212C05">
        <w:rPr>
          <w:rFonts w:asciiTheme="minorBidi" w:hAnsiTheme="minorBidi"/>
          <w:sz w:val="26"/>
          <w:szCs w:val="26"/>
        </w:rPr>
        <w:softHyphen/>
        <w:t>ха сва</w:t>
      </w:r>
      <w:r w:rsidRPr="00212C05">
        <w:rPr>
          <w:rFonts w:asciiTheme="minorBidi" w:hAnsiTheme="minorBidi"/>
          <w:sz w:val="26"/>
          <w:szCs w:val="26"/>
        </w:rPr>
        <w:softHyphen/>
        <w:t>ле</w:t>
      </w:r>
      <w:r w:rsidRPr="00212C05">
        <w:rPr>
          <w:rFonts w:asciiTheme="minorBidi" w:hAnsiTheme="minorBidi"/>
          <w:sz w:val="26"/>
          <w:szCs w:val="26"/>
        </w:rPr>
        <w:softHyphen/>
        <w:t>ни на Земята през 1879</w:t>
      </w:r>
      <w:r w:rsidR="00D155CE">
        <w:rPr>
          <w:rFonts w:asciiTheme="minorBidi" w:hAnsiTheme="minorBidi"/>
          <w:sz w:val="26"/>
          <w:szCs w:val="26"/>
        </w:rPr>
        <w:t>…</w:t>
      </w:r>
      <w:r w:rsidRPr="00212C05">
        <w:rPr>
          <w:rFonts w:asciiTheme="minorBidi" w:hAnsiTheme="minorBidi"/>
          <w:sz w:val="26"/>
          <w:szCs w:val="26"/>
        </w:rPr>
        <w:t xml:space="preserve"> Докато, та</w:t>
      </w:r>
      <w:r w:rsidRPr="00212C05">
        <w:rPr>
          <w:rFonts w:asciiTheme="minorBidi" w:hAnsiTheme="minorBidi"/>
          <w:sz w:val="26"/>
          <w:szCs w:val="26"/>
        </w:rPr>
        <w:softHyphen/>
        <w:t>ка да се каже, тех</w:t>
      </w:r>
      <w:r w:rsidRPr="00212C05">
        <w:rPr>
          <w:rFonts w:asciiTheme="minorBidi" w:hAnsiTheme="minorBidi"/>
          <w:sz w:val="26"/>
          <w:szCs w:val="26"/>
        </w:rPr>
        <w:softHyphen/>
        <w:t>ни</w:t>
      </w:r>
      <w:r w:rsidRPr="00212C05">
        <w:rPr>
          <w:rFonts w:asciiTheme="minorBidi" w:hAnsiTheme="minorBidi"/>
          <w:sz w:val="26"/>
          <w:szCs w:val="26"/>
        </w:rPr>
        <w:softHyphen/>
        <w:t>те бра</w:t>
      </w:r>
      <w:r w:rsidRPr="00212C05">
        <w:rPr>
          <w:rFonts w:asciiTheme="minorBidi" w:hAnsiTheme="minorBidi"/>
          <w:sz w:val="26"/>
          <w:szCs w:val="26"/>
        </w:rPr>
        <w:softHyphen/>
        <w:t>тя гу</w:t>
      </w:r>
      <w:r w:rsidRPr="00212C05">
        <w:rPr>
          <w:rFonts w:asciiTheme="minorBidi" w:hAnsiTheme="minorBidi"/>
          <w:sz w:val="26"/>
          <w:szCs w:val="26"/>
        </w:rPr>
        <w:softHyphen/>
        <w:t>бе</w:t>
      </w:r>
      <w:r w:rsidRPr="00212C05">
        <w:rPr>
          <w:rFonts w:asciiTheme="minorBidi" w:hAnsiTheme="minorBidi"/>
          <w:sz w:val="26"/>
          <w:szCs w:val="26"/>
        </w:rPr>
        <w:softHyphen/>
        <w:t>ха своята мощ, за</w:t>
      </w:r>
      <w:r w:rsidRPr="00212C05">
        <w:rPr>
          <w:rFonts w:asciiTheme="minorBidi" w:hAnsiTheme="minorBidi"/>
          <w:sz w:val="26"/>
          <w:szCs w:val="26"/>
        </w:rPr>
        <w:softHyphen/>
        <w:t>поч</w:t>
      </w:r>
      <w:r w:rsidRPr="00212C05">
        <w:rPr>
          <w:rFonts w:asciiTheme="minorBidi" w:hAnsiTheme="minorBidi"/>
          <w:sz w:val="26"/>
          <w:szCs w:val="26"/>
        </w:rPr>
        <w:softHyphen/>
        <w:t>на</w:t>
      </w:r>
      <w:r w:rsidRPr="00212C05">
        <w:rPr>
          <w:rFonts w:asciiTheme="minorBidi" w:hAnsiTheme="minorBidi"/>
          <w:sz w:val="26"/>
          <w:szCs w:val="26"/>
        </w:rPr>
        <w:softHyphen/>
        <w:t>ха да на</w:t>
      </w:r>
      <w:r w:rsidRPr="00212C05">
        <w:rPr>
          <w:rFonts w:asciiTheme="minorBidi" w:hAnsiTheme="minorBidi"/>
          <w:sz w:val="26"/>
          <w:szCs w:val="26"/>
        </w:rPr>
        <w:softHyphen/>
        <w:t>би</w:t>
      </w:r>
      <w:r w:rsidRPr="00212C05">
        <w:rPr>
          <w:rFonts w:asciiTheme="minorBidi" w:hAnsiTheme="minorBidi"/>
          <w:sz w:val="26"/>
          <w:szCs w:val="26"/>
        </w:rPr>
        <w:softHyphen/>
        <w:t>рат си</w:t>
      </w:r>
      <w:r w:rsidRPr="00212C05">
        <w:rPr>
          <w:rFonts w:asciiTheme="minorBidi" w:hAnsiTheme="minorBidi"/>
          <w:sz w:val="26"/>
          <w:szCs w:val="26"/>
        </w:rPr>
        <w:softHyphen/>
        <w:t>ли тъкмо те</w:t>
      </w:r>
      <w:r w:rsidRPr="00212C05">
        <w:rPr>
          <w:rFonts w:asciiTheme="minorBidi" w:hAnsiTheme="minorBidi"/>
          <w:sz w:val="26"/>
          <w:szCs w:val="26"/>
        </w:rPr>
        <w:softHyphen/>
        <w:t>зи Духове</w:t>
      </w:r>
      <w:r w:rsidR="00D155CE">
        <w:rPr>
          <w:rFonts w:asciiTheme="minorBidi" w:hAnsiTheme="minorBidi"/>
          <w:sz w:val="26"/>
          <w:szCs w:val="26"/>
        </w:rPr>
        <w:t>…</w:t>
      </w:r>
      <w:r w:rsidRPr="00212C05">
        <w:rPr>
          <w:rFonts w:asciiTheme="minorBidi" w:hAnsiTheme="minorBidi"/>
          <w:sz w:val="26"/>
          <w:szCs w:val="26"/>
        </w:rPr>
        <w:t xml:space="preserve"> Така че всъщност от пос</w:t>
      </w:r>
      <w:r w:rsidRPr="00212C05">
        <w:rPr>
          <w:rFonts w:asciiTheme="minorBidi" w:hAnsiTheme="minorBidi"/>
          <w:sz w:val="26"/>
          <w:szCs w:val="26"/>
        </w:rPr>
        <w:softHyphen/>
        <w:t>лед</w:t>
      </w:r>
      <w:r w:rsidRPr="00212C05">
        <w:rPr>
          <w:rFonts w:asciiTheme="minorBidi" w:hAnsiTheme="minorBidi"/>
          <w:sz w:val="26"/>
          <w:szCs w:val="26"/>
        </w:rPr>
        <w:softHyphen/>
        <w:t>на</w:t>
      </w:r>
      <w:r w:rsidRPr="00212C05">
        <w:rPr>
          <w:rFonts w:asciiTheme="minorBidi" w:hAnsiTheme="minorBidi"/>
          <w:sz w:val="26"/>
          <w:szCs w:val="26"/>
        </w:rPr>
        <w:softHyphen/>
        <w:t>та тре</w:t>
      </w:r>
      <w:r w:rsidRPr="00212C05">
        <w:rPr>
          <w:rFonts w:asciiTheme="minorBidi" w:hAnsiTheme="minorBidi"/>
          <w:sz w:val="26"/>
          <w:szCs w:val="26"/>
        </w:rPr>
        <w:softHyphen/>
        <w:t>ти</w:t>
      </w:r>
      <w:r w:rsidRPr="00212C05">
        <w:rPr>
          <w:rFonts w:asciiTheme="minorBidi" w:hAnsiTheme="minorBidi"/>
          <w:sz w:val="26"/>
          <w:szCs w:val="26"/>
        </w:rPr>
        <w:softHyphen/>
        <w:t>на на 19</w:t>
      </w:r>
      <w:r w:rsidR="00734474" w:rsidRPr="00212C05">
        <w:rPr>
          <w:rFonts w:asciiTheme="minorBidi" w:hAnsiTheme="minorBidi"/>
          <w:sz w:val="26"/>
          <w:szCs w:val="26"/>
          <w:vertAlign w:val="superscript"/>
        </w:rPr>
        <w:t>-ти</w:t>
      </w:r>
      <w:r w:rsidRPr="00212C05">
        <w:rPr>
          <w:rFonts w:asciiTheme="minorBidi" w:hAnsiTheme="minorBidi"/>
          <w:sz w:val="26"/>
          <w:szCs w:val="26"/>
        </w:rPr>
        <w:t xml:space="preserve"> век има</w:t>
      </w:r>
      <w:r w:rsidRPr="00212C05">
        <w:rPr>
          <w:rFonts w:asciiTheme="minorBidi" w:hAnsiTheme="minorBidi"/>
          <w:sz w:val="26"/>
          <w:szCs w:val="26"/>
        </w:rPr>
        <w:softHyphen/>
        <w:t>ме един пълен об</w:t>
      </w:r>
      <w:r w:rsidRPr="00212C05">
        <w:rPr>
          <w:rFonts w:asciiTheme="minorBidi" w:hAnsiTheme="minorBidi"/>
          <w:sz w:val="26"/>
          <w:szCs w:val="26"/>
        </w:rPr>
        <w:softHyphen/>
        <w:t>рат на всич</w:t>
      </w:r>
      <w:r w:rsidRPr="00212C05">
        <w:rPr>
          <w:rFonts w:asciiTheme="minorBidi" w:hAnsiTheme="minorBidi"/>
          <w:sz w:val="26"/>
          <w:szCs w:val="26"/>
        </w:rPr>
        <w:softHyphen/>
        <w:t>ки отношения. Продължаващите да дейс</w:t>
      </w:r>
      <w:r w:rsidRPr="00212C05">
        <w:rPr>
          <w:rFonts w:asciiTheme="minorBidi" w:hAnsiTheme="minorBidi"/>
          <w:sz w:val="26"/>
          <w:szCs w:val="26"/>
        </w:rPr>
        <w:softHyphen/>
        <w:t>т</w:t>
      </w:r>
      <w:r w:rsidRPr="00212C05">
        <w:rPr>
          <w:rFonts w:asciiTheme="minorBidi" w:hAnsiTheme="minorBidi"/>
          <w:sz w:val="26"/>
          <w:szCs w:val="26"/>
        </w:rPr>
        <w:softHyphen/>
      </w:r>
      <w:r w:rsidRPr="00212C05">
        <w:rPr>
          <w:rFonts w:asciiTheme="minorBidi" w:hAnsiTheme="minorBidi"/>
          <w:sz w:val="26"/>
          <w:szCs w:val="26"/>
        </w:rPr>
        <w:softHyphen/>
        <w:t>ват Духове на Светлината поло</w:t>
      </w:r>
      <w:r w:rsidRPr="00212C05">
        <w:rPr>
          <w:rFonts w:asciiTheme="minorBidi" w:hAnsiTheme="minorBidi"/>
          <w:sz w:val="26"/>
          <w:szCs w:val="26"/>
        </w:rPr>
        <w:softHyphen/>
        <w:t>жи</w:t>
      </w:r>
      <w:r w:rsidRPr="00212C05">
        <w:rPr>
          <w:rFonts w:asciiTheme="minorBidi" w:hAnsiTheme="minorBidi"/>
          <w:sz w:val="26"/>
          <w:szCs w:val="26"/>
        </w:rPr>
        <w:softHyphen/>
        <w:t>ха дос</w:t>
      </w:r>
      <w:r w:rsidRPr="00212C05">
        <w:rPr>
          <w:rFonts w:asciiTheme="minorBidi" w:hAnsiTheme="minorBidi"/>
          <w:sz w:val="26"/>
          <w:szCs w:val="26"/>
        </w:rPr>
        <w:softHyphen/>
        <w:t>татъ</w:t>
      </w:r>
      <w:r w:rsidRPr="00212C05">
        <w:rPr>
          <w:rFonts w:asciiTheme="minorBidi" w:hAnsiTheme="minorBidi"/>
          <w:sz w:val="26"/>
          <w:szCs w:val="26"/>
        </w:rPr>
        <w:softHyphen/>
        <w:t>ч</w:t>
      </w:r>
      <w:r w:rsidRPr="00212C05">
        <w:rPr>
          <w:rFonts w:asciiTheme="minorBidi" w:hAnsiTheme="minorBidi"/>
          <w:sz w:val="26"/>
          <w:szCs w:val="26"/>
        </w:rPr>
        <w:softHyphen/>
        <w:t>но уси</w:t>
      </w:r>
      <w:r w:rsidRPr="00212C05">
        <w:rPr>
          <w:rFonts w:asciiTheme="minorBidi" w:hAnsiTheme="minorBidi"/>
          <w:sz w:val="26"/>
          <w:szCs w:val="26"/>
        </w:rPr>
        <w:softHyphen/>
        <w:t>лия за ут</w:t>
      </w:r>
      <w:r w:rsidRPr="00212C05">
        <w:rPr>
          <w:rFonts w:asciiTheme="minorBidi" w:hAnsiTheme="minorBidi"/>
          <w:sz w:val="26"/>
          <w:szCs w:val="26"/>
        </w:rPr>
        <w:softHyphen/>
        <w:t>въ</w:t>
      </w:r>
      <w:r w:rsidRPr="00212C05">
        <w:rPr>
          <w:rFonts w:asciiTheme="minorBidi" w:hAnsiTheme="minorBidi"/>
          <w:sz w:val="26"/>
          <w:szCs w:val="26"/>
        </w:rPr>
        <w:softHyphen/>
        <w:t>р</w:t>
      </w:r>
      <w:r w:rsidRPr="00212C05">
        <w:rPr>
          <w:rFonts w:asciiTheme="minorBidi" w:hAnsiTheme="minorBidi"/>
          <w:sz w:val="26"/>
          <w:szCs w:val="26"/>
        </w:rPr>
        <w:softHyphen/>
        <w:t>ж</w:t>
      </w:r>
      <w:r w:rsidRPr="00212C05">
        <w:rPr>
          <w:rFonts w:asciiTheme="minorBidi" w:hAnsiTheme="minorBidi"/>
          <w:sz w:val="26"/>
          <w:szCs w:val="26"/>
        </w:rPr>
        <w:softHyphen/>
        <w:t>да</w:t>
      </w:r>
      <w:r w:rsidRPr="00212C05">
        <w:rPr>
          <w:rFonts w:asciiTheme="minorBidi" w:hAnsiTheme="minorBidi"/>
          <w:sz w:val="26"/>
          <w:szCs w:val="26"/>
        </w:rPr>
        <w:softHyphen/>
        <w:t>ва</w:t>
      </w:r>
      <w:r w:rsidRPr="00212C05">
        <w:rPr>
          <w:rFonts w:asciiTheme="minorBidi" w:hAnsiTheme="minorBidi"/>
          <w:sz w:val="26"/>
          <w:szCs w:val="26"/>
        </w:rPr>
        <w:softHyphen/>
        <w:t>не</w:t>
      </w:r>
      <w:r w:rsidRPr="00212C05">
        <w:rPr>
          <w:rFonts w:asciiTheme="minorBidi" w:hAnsiTheme="minorBidi"/>
          <w:sz w:val="26"/>
          <w:szCs w:val="26"/>
        </w:rPr>
        <w:softHyphen/>
        <w:t>то на кръвните, племенни, ра</w:t>
      </w:r>
      <w:r w:rsidRPr="00212C05">
        <w:rPr>
          <w:rFonts w:asciiTheme="minorBidi" w:hAnsiTheme="minorBidi"/>
          <w:sz w:val="26"/>
          <w:szCs w:val="26"/>
        </w:rPr>
        <w:softHyphen/>
        <w:t>со</w:t>
      </w:r>
      <w:r w:rsidRPr="00212C05">
        <w:rPr>
          <w:rFonts w:asciiTheme="minorBidi" w:hAnsiTheme="minorBidi"/>
          <w:sz w:val="26"/>
          <w:szCs w:val="26"/>
        </w:rPr>
        <w:softHyphen/>
        <w:t>ви връзки и т.н., за</w:t>
      </w:r>
      <w:r w:rsidRPr="00212C05">
        <w:rPr>
          <w:rFonts w:asciiTheme="minorBidi" w:hAnsiTheme="minorBidi"/>
          <w:sz w:val="26"/>
          <w:szCs w:val="26"/>
        </w:rPr>
        <w:softHyphen/>
        <w:t>що</w:t>
      </w:r>
      <w:r w:rsidRPr="00212C05">
        <w:rPr>
          <w:rFonts w:asciiTheme="minorBidi" w:hAnsiTheme="minorBidi"/>
          <w:sz w:val="26"/>
          <w:szCs w:val="26"/>
        </w:rPr>
        <w:softHyphen/>
        <w:t>то в хо</w:t>
      </w:r>
      <w:r w:rsidRPr="00212C05">
        <w:rPr>
          <w:rFonts w:asciiTheme="minorBidi" w:hAnsiTheme="minorBidi"/>
          <w:sz w:val="26"/>
          <w:szCs w:val="26"/>
        </w:rPr>
        <w:softHyphen/>
        <w:t>да на ево</w:t>
      </w:r>
      <w:r w:rsidRPr="00212C05">
        <w:rPr>
          <w:rFonts w:asciiTheme="minorBidi" w:hAnsiTheme="minorBidi"/>
          <w:sz w:val="26"/>
          <w:szCs w:val="26"/>
        </w:rPr>
        <w:softHyphen/>
        <w:t>лю</w:t>
      </w:r>
      <w:r w:rsidRPr="00212C05">
        <w:rPr>
          <w:rFonts w:asciiTheme="minorBidi" w:hAnsiTheme="minorBidi"/>
          <w:sz w:val="26"/>
          <w:szCs w:val="26"/>
        </w:rPr>
        <w:softHyphen/>
        <w:t>ци</w:t>
      </w:r>
      <w:r w:rsidRPr="00212C05">
        <w:rPr>
          <w:rFonts w:asciiTheme="minorBidi" w:hAnsiTheme="minorBidi"/>
          <w:sz w:val="26"/>
          <w:szCs w:val="26"/>
        </w:rPr>
        <w:softHyphen/>
        <w:t>ята всич</w:t>
      </w:r>
      <w:r w:rsidRPr="00212C05">
        <w:rPr>
          <w:rFonts w:asciiTheme="minorBidi" w:hAnsiTheme="minorBidi"/>
          <w:sz w:val="26"/>
          <w:szCs w:val="26"/>
        </w:rPr>
        <w:softHyphen/>
        <w:t>ко си има сво</w:t>
      </w:r>
      <w:r w:rsidRPr="00212C05">
        <w:rPr>
          <w:rFonts w:asciiTheme="minorBidi" w:hAnsiTheme="minorBidi"/>
          <w:sz w:val="26"/>
          <w:szCs w:val="26"/>
        </w:rPr>
        <w:softHyphen/>
        <w:t>ето точ</w:t>
      </w:r>
      <w:r w:rsidRPr="00212C05">
        <w:rPr>
          <w:rFonts w:asciiTheme="minorBidi" w:hAnsiTheme="minorBidi"/>
          <w:sz w:val="26"/>
          <w:szCs w:val="26"/>
        </w:rPr>
        <w:softHyphen/>
        <w:t>но оп</w:t>
      </w:r>
      <w:r w:rsidRPr="00212C05">
        <w:rPr>
          <w:rFonts w:asciiTheme="minorBidi" w:hAnsiTheme="minorBidi"/>
          <w:sz w:val="26"/>
          <w:szCs w:val="26"/>
        </w:rPr>
        <w:softHyphen/>
        <w:t>ре</w:t>
      </w:r>
      <w:r w:rsidRPr="00212C05">
        <w:rPr>
          <w:rFonts w:asciiTheme="minorBidi" w:hAnsiTheme="minorBidi"/>
          <w:sz w:val="26"/>
          <w:szCs w:val="26"/>
        </w:rPr>
        <w:softHyphen/>
        <w:t>де</w:t>
      </w:r>
      <w:r w:rsidRPr="00212C05">
        <w:rPr>
          <w:rFonts w:asciiTheme="minorBidi" w:hAnsiTheme="minorBidi"/>
          <w:sz w:val="26"/>
          <w:szCs w:val="26"/>
        </w:rPr>
        <w:softHyphen/>
        <w:t>ле</w:t>
      </w:r>
      <w:r w:rsidRPr="00212C05">
        <w:rPr>
          <w:rFonts w:asciiTheme="minorBidi" w:hAnsiTheme="minorBidi"/>
          <w:sz w:val="26"/>
          <w:szCs w:val="26"/>
        </w:rPr>
        <w:softHyphen/>
        <w:t>но време</w:t>
      </w:r>
      <w:r w:rsidR="00734474" w:rsidRPr="00212C05">
        <w:rPr>
          <w:rFonts w:asciiTheme="minorBidi" w:hAnsiTheme="minorBidi"/>
          <w:sz w:val="26"/>
          <w:szCs w:val="26"/>
        </w:rPr>
        <w:t>..</w:t>
      </w:r>
      <w:r w:rsidRPr="00212C05">
        <w:rPr>
          <w:rFonts w:asciiTheme="minorBidi" w:hAnsiTheme="minorBidi"/>
          <w:sz w:val="26"/>
          <w:szCs w:val="26"/>
        </w:rPr>
        <w:t>. Онова, ко</w:t>
      </w:r>
      <w:r w:rsidRPr="00212C05">
        <w:rPr>
          <w:rFonts w:asciiTheme="minorBidi" w:hAnsiTheme="minorBidi"/>
          <w:sz w:val="26"/>
          <w:szCs w:val="26"/>
        </w:rPr>
        <w:softHyphen/>
        <w:t>ето бе</w:t>
      </w:r>
      <w:r w:rsidRPr="00212C05">
        <w:rPr>
          <w:rFonts w:asciiTheme="minorBidi" w:hAnsiTheme="minorBidi"/>
          <w:sz w:val="26"/>
          <w:szCs w:val="26"/>
        </w:rPr>
        <w:softHyphen/>
        <w:t>ше пос</w:t>
      </w:r>
      <w:r w:rsidRPr="00212C05">
        <w:rPr>
          <w:rFonts w:asciiTheme="minorBidi" w:hAnsiTheme="minorBidi"/>
          <w:sz w:val="26"/>
          <w:szCs w:val="26"/>
        </w:rPr>
        <w:softHyphen/>
        <w:t>тиг</w:t>
      </w:r>
      <w:r w:rsidRPr="00212C05">
        <w:rPr>
          <w:rFonts w:asciiTheme="minorBidi" w:hAnsiTheme="minorBidi"/>
          <w:sz w:val="26"/>
          <w:szCs w:val="26"/>
        </w:rPr>
        <w:softHyphen/>
        <w:t>на</w:t>
      </w:r>
      <w:r w:rsidRPr="00212C05">
        <w:rPr>
          <w:rFonts w:asciiTheme="minorBidi" w:hAnsiTheme="minorBidi"/>
          <w:sz w:val="26"/>
          <w:szCs w:val="26"/>
        </w:rPr>
        <w:softHyphen/>
        <w:t>то за ут</w:t>
      </w:r>
      <w:r w:rsidRPr="00212C05">
        <w:rPr>
          <w:rFonts w:asciiTheme="minorBidi" w:hAnsiTheme="minorBidi"/>
          <w:sz w:val="26"/>
          <w:szCs w:val="26"/>
        </w:rPr>
        <w:softHyphen/>
        <w:t>вър</w:t>
      </w:r>
      <w:r w:rsidRPr="00212C05">
        <w:rPr>
          <w:rFonts w:asciiTheme="minorBidi" w:hAnsiTheme="minorBidi"/>
          <w:sz w:val="26"/>
          <w:szCs w:val="26"/>
        </w:rPr>
        <w:softHyphen/>
        <w:t>ж</w:t>
      </w:r>
      <w:r w:rsidRPr="00212C05">
        <w:rPr>
          <w:rFonts w:asciiTheme="minorBidi" w:hAnsiTheme="minorBidi"/>
          <w:sz w:val="26"/>
          <w:szCs w:val="26"/>
        </w:rPr>
        <w:softHyphen/>
        <w:t>дава</w:t>
      </w:r>
      <w:r w:rsidRPr="00212C05">
        <w:rPr>
          <w:rFonts w:asciiTheme="minorBidi" w:hAnsiTheme="minorBidi"/>
          <w:sz w:val="26"/>
          <w:szCs w:val="26"/>
        </w:rPr>
        <w:softHyphen/>
        <w:t>не на кръв</w:t>
      </w:r>
      <w:r w:rsidRPr="00212C05">
        <w:rPr>
          <w:rFonts w:asciiTheme="minorBidi" w:hAnsiTheme="minorBidi"/>
          <w:sz w:val="26"/>
          <w:szCs w:val="26"/>
        </w:rPr>
        <w:softHyphen/>
        <w:t>ни</w:t>
      </w:r>
      <w:r w:rsidRPr="00212C05">
        <w:rPr>
          <w:rFonts w:asciiTheme="minorBidi" w:hAnsiTheme="minorBidi"/>
          <w:sz w:val="26"/>
          <w:szCs w:val="26"/>
        </w:rPr>
        <w:softHyphen/>
        <w:t>те връзки, не бе</w:t>
      </w:r>
      <w:r w:rsidRPr="00212C05">
        <w:rPr>
          <w:rFonts w:asciiTheme="minorBidi" w:hAnsiTheme="minorBidi"/>
          <w:sz w:val="26"/>
          <w:szCs w:val="26"/>
        </w:rPr>
        <w:softHyphen/>
        <w:t>ше ни</w:t>
      </w:r>
      <w:r w:rsidRPr="00212C05">
        <w:rPr>
          <w:rFonts w:asciiTheme="minorBidi" w:hAnsiTheme="minorBidi"/>
          <w:sz w:val="26"/>
          <w:szCs w:val="26"/>
        </w:rPr>
        <w:softHyphen/>
        <w:t>как малко</w:t>
      </w:r>
      <w:r w:rsidR="00734474" w:rsidRPr="00212C05">
        <w:rPr>
          <w:rFonts w:asciiTheme="minorBidi" w:hAnsiTheme="minorBidi"/>
          <w:sz w:val="26"/>
          <w:szCs w:val="26"/>
        </w:rPr>
        <w:t>…</w:t>
      </w:r>
      <w:r w:rsidRPr="00212C05">
        <w:rPr>
          <w:rFonts w:asciiTheme="minorBidi" w:hAnsiTheme="minorBidi"/>
          <w:sz w:val="26"/>
          <w:szCs w:val="26"/>
        </w:rPr>
        <w:t xml:space="preserve"> Ето за</w:t>
      </w:r>
      <w:r w:rsidRPr="00212C05">
        <w:rPr>
          <w:rFonts w:asciiTheme="minorBidi" w:hAnsiTheme="minorBidi"/>
          <w:sz w:val="26"/>
          <w:szCs w:val="26"/>
        </w:rPr>
        <w:softHyphen/>
        <w:t>що с нас</w:t>
      </w:r>
      <w:r w:rsidRPr="00212C05">
        <w:rPr>
          <w:rFonts w:asciiTheme="minorBidi" w:hAnsiTheme="minorBidi"/>
          <w:sz w:val="26"/>
          <w:szCs w:val="26"/>
        </w:rPr>
        <w:softHyphen/>
        <w:t>тъп</w:t>
      </w:r>
      <w:r w:rsidRPr="00212C05">
        <w:rPr>
          <w:rFonts w:asciiTheme="minorBidi" w:hAnsiTheme="minorBidi"/>
          <w:sz w:val="26"/>
          <w:szCs w:val="26"/>
        </w:rPr>
        <w:softHyphen/>
        <w:t>ва</w:t>
      </w:r>
      <w:r w:rsidRPr="00212C05">
        <w:rPr>
          <w:rFonts w:asciiTheme="minorBidi" w:hAnsiTheme="minorBidi"/>
          <w:sz w:val="26"/>
          <w:szCs w:val="26"/>
        </w:rPr>
        <w:softHyphen/>
        <w:t>не</w:t>
      </w:r>
      <w:r w:rsidRPr="00212C05">
        <w:rPr>
          <w:rFonts w:asciiTheme="minorBidi" w:hAnsiTheme="minorBidi"/>
          <w:sz w:val="26"/>
          <w:szCs w:val="26"/>
        </w:rPr>
        <w:softHyphen/>
        <w:t>то на но</w:t>
      </w:r>
      <w:r w:rsidRPr="00212C05">
        <w:rPr>
          <w:rFonts w:asciiTheme="minorBidi" w:hAnsiTheme="minorBidi"/>
          <w:sz w:val="26"/>
          <w:szCs w:val="26"/>
        </w:rPr>
        <w:softHyphen/>
        <w:t>во</w:t>
      </w:r>
      <w:r w:rsidRPr="00212C05">
        <w:rPr>
          <w:rFonts w:asciiTheme="minorBidi" w:hAnsiTheme="minorBidi"/>
          <w:sz w:val="26"/>
          <w:szCs w:val="26"/>
        </w:rPr>
        <w:softHyphen/>
        <w:t>то вре</w:t>
      </w:r>
      <w:r w:rsidRPr="00212C05">
        <w:rPr>
          <w:rFonts w:asciiTheme="minorBidi" w:hAnsiTheme="minorBidi"/>
          <w:sz w:val="26"/>
          <w:szCs w:val="26"/>
        </w:rPr>
        <w:softHyphen/>
        <w:t>ме Духовете на Светли</w:t>
      </w:r>
      <w:r w:rsidRPr="00212C05">
        <w:rPr>
          <w:rFonts w:asciiTheme="minorBidi" w:hAnsiTheme="minorBidi"/>
          <w:sz w:val="26"/>
          <w:szCs w:val="26"/>
        </w:rPr>
        <w:softHyphen/>
        <w:t>на</w:t>
      </w:r>
      <w:r w:rsidRPr="00212C05">
        <w:rPr>
          <w:rFonts w:asciiTheme="minorBidi" w:hAnsiTheme="minorBidi"/>
          <w:sz w:val="26"/>
          <w:szCs w:val="26"/>
        </w:rPr>
        <w:softHyphen/>
        <w:t>та се про</w:t>
      </w:r>
      <w:r w:rsidRPr="00212C05">
        <w:rPr>
          <w:rFonts w:asciiTheme="minorBidi" w:hAnsiTheme="minorBidi"/>
          <w:sz w:val="26"/>
          <w:szCs w:val="26"/>
        </w:rPr>
        <w:softHyphen/>
        <w:t>ме</w:t>
      </w:r>
      <w:r w:rsidRPr="00212C05">
        <w:rPr>
          <w:rFonts w:asciiTheme="minorBidi" w:hAnsiTheme="minorBidi"/>
          <w:sz w:val="26"/>
          <w:szCs w:val="26"/>
        </w:rPr>
        <w:softHyphen/>
        <w:t>ни</w:t>
      </w:r>
      <w:r w:rsidRPr="00212C05">
        <w:rPr>
          <w:rFonts w:asciiTheme="minorBidi" w:hAnsiTheme="minorBidi"/>
          <w:sz w:val="26"/>
          <w:szCs w:val="26"/>
        </w:rPr>
        <w:softHyphen/>
        <w:t>ха по та</w:t>
      </w:r>
      <w:r w:rsidRPr="00212C05">
        <w:rPr>
          <w:rFonts w:asciiTheme="minorBidi" w:hAnsiTheme="minorBidi"/>
          <w:sz w:val="26"/>
          <w:szCs w:val="26"/>
        </w:rPr>
        <w:softHyphen/>
        <w:t>къв начин, че се</w:t>
      </w:r>
      <w:r w:rsidRPr="00212C05">
        <w:rPr>
          <w:rFonts w:asciiTheme="minorBidi" w:hAnsiTheme="minorBidi"/>
          <w:sz w:val="26"/>
          <w:szCs w:val="26"/>
        </w:rPr>
        <w:softHyphen/>
        <w:t>га имен</w:t>
      </w:r>
      <w:r w:rsidRPr="00212C05">
        <w:rPr>
          <w:rFonts w:asciiTheme="minorBidi" w:hAnsiTheme="minorBidi"/>
          <w:sz w:val="26"/>
          <w:szCs w:val="26"/>
        </w:rPr>
        <w:softHyphen/>
        <w:t>но те ин</w:t>
      </w:r>
      <w:r w:rsidRPr="00212C05">
        <w:rPr>
          <w:rFonts w:asciiTheme="minorBidi" w:hAnsiTheme="minorBidi"/>
          <w:sz w:val="26"/>
          <w:szCs w:val="26"/>
        </w:rPr>
        <w:softHyphen/>
        <w:t>с</w:t>
      </w:r>
      <w:r w:rsidRPr="00212C05">
        <w:rPr>
          <w:rFonts w:asciiTheme="minorBidi" w:hAnsiTheme="minorBidi"/>
          <w:sz w:val="26"/>
          <w:szCs w:val="26"/>
        </w:rPr>
        <w:softHyphen/>
        <w:t>пи</w:t>
      </w:r>
      <w:r w:rsidRPr="00212C05">
        <w:rPr>
          <w:rFonts w:asciiTheme="minorBidi" w:hAnsiTheme="minorBidi"/>
          <w:sz w:val="26"/>
          <w:szCs w:val="26"/>
        </w:rPr>
        <w:softHyphen/>
        <w:t>ри</w:t>
      </w:r>
      <w:r w:rsidRPr="00212C05">
        <w:rPr>
          <w:rFonts w:asciiTheme="minorBidi" w:hAnsiTheme="minorBidi"/>
          <w:sz w:val="26"/>
          <w:szCs w:val="26"/>
        </w:rPr>
        <w:softHyphen/>
        <w:t>ра</w:t>
      </w:r>
      <w:r w:rsidRPr="00212C05">
        <w:rPr>
          <w:rFonts w:asciiTheme="minorBidi" w:hAnsiTheme="minorBidi"/>
          <w:sz w:val="26"/>
          <w:szCs w:val="26"/>
        </w:rPr>
        <w:softHyphen/>
        <w:t>ха хо</w:t>
      </w:r>
      <w:r w:rsidRPr="00212C05">
        <w:rPr>
          <w:rFonts w:asciiTheme="minorBidi" w:hAnsiTheme="minorBidi"/>
          <w:sz w:val="26"/>
          <w:szCs w:val="26"/>
        </w:rPr>
        <w:softHyphen/>
        <w:t>ра</w:t>
      </w:r>
      <w:r w:rsidRPr="00212C05">
        <w:rPr>
          <w:rFonts w:asciiTheme="minorBidi" w:hAnsiTheme="minorBidi"/>
          <w:sz w:val="26"/>
          <w:szCs w:val="26"/>
        </w:rPr>
        <w:softHyphen/>
        <w:t>та с но</w:t>
      </w:r>
      <w:r w:rsidRPr="00212C05">
        <w:rPr>
          <w:rFonts w:asciiTheme="minorBidi" w:hAnsiTheme="minorBidi"/>
          <w:sz w:val="26"/>
          <w:szCs w:val="26"/>
        </w:rPr>
        <w:softHyphen/>
        <w:t>ви</w:t>
      </w:r>
      <w:r w:rsidRPr="00212C05">
        <w:rPr>
          <w:rFonts w:asciiTheme="minorBidi" w:hAnsiTheme="minorBidi"/>
          <w:sz w:val="26"/>
          <w:szCs w:val="26"/>
        </w:rPr>
        <w:softHyphen/>
        <w:t>те им</w:t>
      </w:r>
      <w:r w:rsidRPr="00212C05">
        <w:rPr>
          <w:rFonts w:asciiTheme="minorBidi" w:hAnsiTheme="minorBidi"/>
          <w:sz w:val="26"/>
          <w:szCs w:val="26"/>
        </w:rPr>
        <w:softHyphen/>
        <w:t>пул</w:t>
      </w:r>
      <w:r w:rsidRPr="00212C05">
        <w:rPr>
          <w:rFonts w:asciiTheme="minorBidi" w:hAnsiTheme="minorBidi"/>
          <w:sz w:val="26"/>
          <w:szCs w:val="26"/>
        </w:rPr>
        <w:softHyphen/>
        <w:t>си на сво</w:t>
      </w:r>
      <w:r w:rsidRPr="00212C05">
        <w:rPr>
          <w:rFonts w:asciiTheme="minorBidi" w:hAnsiTheme="minorBidi"/>
          <w:sz w:val="26"/>
          <w:szCs w:val="26"/>
        </w:rPr>
        <w:softHyphen/>
        <w:t>бодата, с ед</w:t>
      </w:r>
      <w:r w:rsidRPr="00212C05">
        <w:rPr>
          <w:rFonts w:asciiTheme="minorBidi" w:hAnsiTheme="minorBidi"/>
          <w:sz w:val="26"/>
          <w:szCs w:val="26"/>
        </w:rPr>
        <w:softHyphen/>
        <w:t>ни или дру</w:t>
      </w:r>
      <w:r w:rsidRPr="00212C05">
        <w:rPr>
          <w:rFonts w:asciiTheme="minorBidi" w:hAnsiTheme="minorBidi"/>
          <w:sz w:val="26"/>
          <w:szCs w:val="26"/>
        </w:rPr>
        <w:softHyphen/>
        <w:t>ги сво</w:t>
      </w:r>
      <w:r w:rsidRPr="00212C05">
        <w:rPr>
          <w:rFonts w:asciiTheme="minorBidi" w:hAnsiTheme="minorBidi"/>
          <w:sz w:val="26"/>
          <w:szCs w:val="26"/>
        </w:rPr>
        <w:softHyphen/>
        <w:t>бод</w:t>
      </w:r>
      <w:r w:rsidRPr="00212C05">
        <w:rPr>
          <w:rFonts w:asciiTheme="minorBidi" w:hAnsiTheme="minorBidi"/>
          <w:sz w:val="26"/>
          <w:szCs w:val="26"/>
        </w:rPr>
        <w:softHyphen/>
        <w:t>ни идеи, се</w:t>
      </w:r>
      <w:r w:rsidRPr="00212C05">
        <w:rPr>
          <w:rFonts w:asciiTheme="minorBidi" w:hAnsiTheme="minorBidi"/>
          <w:sz w:val="26"/>
          <w:szCs w:val="26"/>
        </w:rPr>
        <w:softHyphen/>
        <w:t>га имен</w:t>
      </w:r>
      <w:r w:rsidRPr="00212C05">
        <w:rPr>
          <w:rFonts w:asciiTheme="minorBidi" w:hAnsiTheme="minorBidi"/>
          <w:sz w:val="26"/>
          <w:szCs w:val="26"/>
        </w:rPr>
        <w:softHyphen/>
        <w:t>но те си пос</w:t>
      </w:r>
      <w:r w:rsidRPr="00212C05">
        <w:rPr>
          <w:rFonts w:asciiTheme="minorBidi" w:hAnsiTheme="minorBidi"/>
          <w:sz w:val="26"/>
          <w:szCs w:val="26"/>
        </w:rPr>
        <w:softHyphen/>
        <w:t>та</w:t>
      </w:r>
      <w:r w:rsidRPr="00212C05">
        <w:rPr>
          <w:rFonts w:asciiTheme="minorBidi" w:hAnsiTheme="minorBidi"/>
          <w:sz w:val="26"/>
          <w:szCs w:val="26"/>
        </w:rPr>
        <w:softHyphen/>
        <w:t>ви</w:t>
      </w:r>
      <w:r w:rsidRPr="00212C05">
        <w:rPr>
          <w:rFonts w:asciiTheme="minorBidi" w:hAnsiTheme="minorBidi"/>
          <w:sz w:val="26"/>
          <w:szCs w:val="26"/>
        </w:rPr>
        <w:softHyphen/>
        <w:t>ха за</w:t>
      </w:r>
      <w:r w:rsidRPr="00212C05">
        <w:rPr>
          <w:rFonts w:asciiTheme="minorBidi" w:hAnsiTheme="minorBidi"/>
          <w:sz w:val="26"/>
          <w:szCs w:val="26"/>
        </w:rPr>
        <w:softHyphen/>
        <w:t>да</w:t>
      </w:r>
      <w:r w:rsidRPr="00212C05">
        <w:rPr>
          <w:rFonts w:asciiTheme="minorBidi" w:hAnsiTheme="minorBidi"/>
          <w:sz w:val="26"/>
          <w:szCs w:val="26"/>
        </w:rPr>
        <w:softHyphen/>
        <w:t>ча</w:t>
      </w:r>
      <w:r w:rsidRPr="00212C05">
        <w:rPr>
          <w:rFonts w:asciiTheme="minorBidi" w:hAnsiTheme="minorBidi"/>
          <w:sz w:val="26"/>
          <w:szCs w:val="26"/>
        </w:rPr>
        <w:softHyphen/>
        <w:t>та да ут</w:t>
      </w:r>
      <w:r w:rsidRPr="00212C05">
        <w:rPr>
          <w:rFonts w:asciiTheme="minorBidi" w:hAnsiTheme="minorBidi"/>
          <w:sz w:val="26"/>
          <w:szCs w:val="26"/>
        </w:rPr>
        <w:softHyphen/>
        <w:t>вър</w:t>
      </w:r>
      <w:r w:rsidRPr="00212C05">
        <w:rPr>
          <w:rFonts w:asciiTheme="minorBidi" w:hAnsiTheme="minorBidi"/>
          <w:sz w:val="26"/>
          <w:szCs w:val="26"/>
        </w:rPr>
        <w:softHyphen/>
        <w:t>дят ин</w:t>
      </w:r>
      <w:r w:rsidRPr="00212C05">
        <w:rPr>
          <w:rFonts w:asciiTheme="minorBidi" w:hAnsiTheme="minorBidi"/>
          <w:sz w:val="26"/>
          <w:szCs w:val="26"/>
        </w:rPr>
        <w:softHyphen/>
        <w:t>ди</w:t>
      </w:r>
      <w:r w:rsidRPr="00212C05">
        <w:rPr>
          <w:rFonts w:asciiTheme="minorBidi" w:hAnsiTheme="minorBidi"/>
          <w:sz w:val="26"/>
          <w:szCs w:val="26"/>
        </w:rPr>
        <w:softHyphen/>
        <w:t>ви</w:t>
      </w:r>
      <w:r w:rsidRPr="00212C05">
        <w:rPr>
          <w:rFonts w:asciiTheme="minorBidi" w:hAnsiTheme="minorBidi"/>
          <w:sz w:val="26"/>
          <w:szCs w:val="26"/>
        </w:rPr>
        <w:softHyphen/>
        <w:t>ду</w:t>
      </w:r>
      <w:r w:rsidRPr="00212C05">
        <w:rPr>
          <w:rFonts w:asciiTheme="minorBidi" w:hAnsiTheme="minorBidi"/>
          <w:sz w:val="26"/>
          <w:szCs w:val="26"/>
        </w:rPr>
        <w:softHyphen/>
        <w:t>ал</w:t>
      </w:r>
      <w:r w:rsidRPr="00212C05">
        <w:rPr>
          <w:rFonts w:asciiTheme="minorBidi" w:hAnsiTheme="minorBidi"/>
          <w:sz w:val="26"/>
          <w:szCs w:val="26"/>
        </w:rPr>
        <w:softHyphen/>
        <w:t>ността на човека. А Духовете на Мрака, ко</w:t>
      </w:r>
      <w:r w:rsidRPr="00212C05">
        <w:rPr>
          <w:rFonts w:asciiTheme="minorBidi" w:hAnsiTheme="minorBidi"/>
          <w:sz w:val="26"/>
          <w:szCs w:val="26"/>
        </w:rPr>
        <w:softHyphen/>
        <w:t>ито са род</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ни</w:t>
      </w:r>
      <w:r w:rsidRPr="00212C05">
        <w:rPr>
          <w:rFonts w:asciiTheme="minorBidi" w:hAnsiTheme="minorBidi"/>
          <w:sz w:val="26"/>
          <w:szCs w:val="26"/>
        </w:rPr>
        <w:softHyphen/>
        <w:t>ци с древ</w:t>
      </w:r>
      <w:r w:rsidRPr="00212C05">
        <w:rPr>
          <w:rFonts w:asciiTheme="minorBidi" w:hAnsiTheme="minorBidi"/>
          <w:sz w:val="26"/>
          <w:szCs w:val="26"/>
        </w:rPr>
        <w:softHyphen/>
        <w:t>ни</w:t>
      </w:r>
      <w:r w:rsidRPr="00212C05">
        <w:rPr>
          <w:rFonts w:asciiTheme="minorBidi" w:hAnsiTheme="minorBidi"/>
          <w:sz w:val="26"/>
          <w:szCs w:val="26"/>
        </w:rPr>
        <w:softHyphen/>
        <w:t>те ду</w:t>
      </w:r>
      <w:r w:rsidRPr="00212C05">
        <w:rPr>
          <w:rFonts w:asciiTheme="minorBidi" w:hAnsiTheme="minorBidi"/>
          <w:sz w:val="26"/>
          <w:szCs w:val="26"/>
        </w:rPr>
        <w:softHyphen/>
        <w:t>хо</w:t>
      </w:r>
      <w:r w:rsidRPr="00212C05">
        <w:rPr>
          <w:rFonts w:asciiTheme="minorBidi" w:hAnsiTheme="minorBidi"/>
          <w:sz w:val="26"/>
          <w:szCs w:val="26"/>
        </w:rPr>
        <w:softHyphen/>
        <w:t>ве на Мрака, се</w:t>
      </w:r>
      <w:r w:rsidRPr="00212C05">
        <w:rPr>
          <w:rFonts w:asciiTheme="minorBidi" w:hAnsiTheme="minorBidi"/>
          <w:sz w:val="26"/>
          <w:szCs w:val="26"/>
        </w:rPr>
        <w:softHyphen/>
        <w:t>га по</w:t>
      </w:r>
      <w:r w:rsidRPr="00212C05">
        <w:rPr>
          <w:rFonts w:asciiTheme="minorBidi" w:hAnsiTheme="minorBidi"/>
          <w:sz w:val="26"/>
          <w:szCs w:val="26"/>
        </w:rPr>
        <w:softHyphen/>
        <w:t>лу</w:t>
      </w:r>
      <w:r w:rsidRPr="00212C05">
        <w:rPr>
          <w:rFonts w:asciiTheme="minorBidi" w:hAnsiTheme="minorBidi"/>
          <w:sz w:val="26"/>
          <w:szCs w:val="26"/>
        </w:rPr>
        <w:softHyphen/>
        <w:t>чи</w:t>
      </w:r>
      <w:r w:rsidRPr="00212C05">
        <w:rPr>
          <w:rFonts w:asciiTheme="minorBidi" w:hAnsiTheme="minorBidi"/>
          <w:sz w:val="26"/>
          <w:szCs w:val="26"/>
        </w:rPr>
        <w:softHyphen/>
        <w:t>ха за</w:t>
      </w:r>
      <w:r w:rsidRPr="00212C05">
        <w:rPr>
          <w:rFonts w:asciiTheme="minorBidi" w:hAnsiTheme="minorBidi"/>
          <w:sz w:val="26"/>
          <w:szCs w:val="26"/>
        </w:rPr>
        <w:softHyphen/>
        <w:t>дача</w:t>
      </w:r>
      <w:r w:rsidRPr="00212C05">
        <w:rPr>
          <w:rFonts w:asciiTheme="minorBidi" w:hAnsiTheme="minorBidi"/>
          <w:sz w:val="26"/>
          <w:szCs w:val="26"/>
        </w:rPr>
        <w:softHyphen/>
        <w:t>та да ра</w:t>
      </w:r>
      <w:r w:rsidRPr="00212C05">
        <w:rPr>
          <w:rFonts w:asciiTheme="minorBidi" w:hAnsiTheme="minorBidi"/>
          <w:sz w:val="26"/>
          <w:szCs w:val="26"/>
        </w:rPr>
        <w:softHyphen/>
        <w:t>бо</w:t>
      </w:r>
      <w:r w:rsidRPr="00212C05">
        <w:rPr>
          <w:rFonts w:asciiTheme="minorBidi" w:hAnsiTheme="minorBidi"/>
          <w:sz w:val="26"/>
          <w:szCs w:val="26"/>
        </w:rPr>
        <w:softHyphen/>
        <w:t>тят в об</w:t>
      </w:r>
      <w:r w:rsidRPr="00212C05">
        <w:rPr>
          <w:rFonts w:asciiTheme="minorBidi" w:hAnsiTheme="minorBidi"/>
          <w:sz w:val="26"/>
          <w:szCs w:val="26"/>
        </w:rPr>
        <w:softHyphen/>
        <w:t>лас</w:t>
      </w:r>
      <w:r w:rsidRPr="00212C05">
        <w:rPr>
          <w:rFonts w:asciiTheme="minorBidi" w:hAnsiTheme="minorBidi"/>
          <w:sz w:val="26"/>
          <w:szCs w:val="26"/>
        </w:rPr>
        <w:softHyphen/>
        <w:t>т</w:t>
      </w:r>
      <w:r w:rsidRPr="00212C05">
        <w:rPr>
          <w:rFonts w:asciiTheme="minorBidi" w:hAnsiTheme="minorBidi"/>
          <w:sz w:val="26"/>
          <w:szCs w:val="26"/>
        </w:rPr>
        <w:softHyphen/>
        <w:t>та на кръв</w:t>
      </w:r>
      <w:r w:rsidRPr="00212C05">
        <w:rPr>
          <w:rFonts w:asciiTheme="minorBidi" w:hAnsiTheme="minorBidi"/>
          <w:sz w:val="26"/>
          <w:szCs w:val="26"/>
        </w:rPr>
        <w:softHyphen/>
        <w:t>ни</w:t>
      </w:r>
      <w:r w:rsidRPr="00212C05">
        <w:rPr>
          <w:rFonts w:asciiTheme="minorBidi" w:hAnsiTheme="minorBidi"/>
          <w:sz w:val="26"/>
          <w:szCs w:val="26"/>
        </w:rPr>
        <w:softHyphen/>
        <w:t xml:space="preserve">те връзки.  </w:t>
      </w:r>
    </w:p>
    <w:p w14:paraId="755E82B7" w14:textId="207DA91A"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Всичко онова, ко</w:t>
      </w:r>
      <w:r w:rsidRPr="00212C05">
        <w:rPr>
          <w:rFonts w:asciiTheme="minorBidi" w:hAnsiTheme="minorBidi"/>
          <w:sz w:val="26"/>
          <w:szCs w:val="26"/>
        </w:rPr>
        <w:softHyphen/>
        <w:t>ето бе</w:t>
      </w:r>
      <w:r w:rsidRPr="00212C05">
        <w:rPr>
          <w:rFonts w:asciiTheme="minorBidi" w:hAnsiTheme="minorBidi"/>
          <w:sz w:val="26"/>
          <w:szCs w:val="26"/>
        </w:rPr>
        <w:softHyphen/>
        <w:t>ше "добро" за древ</w:t>
      </w:r>
      <w:r w:rsidRPr="00212C05">
        <w:rPr>
          <w:rFonts w:asciiTheme="minorBidi" w:hAnsiTheme="minorBidi"/>
          <w:sz w:val="26"/>
          <w:szCs w:val="26"/>
        </w:rPr>
        <w:softHyphen/>
        <w:t>ни</w:t>
      </w:r>
      <w:r w:rsidRPr="00212C05">
        <w:rPr>
          <w:rFonts w:asciiTheme="minorBidi" w:hAnsiTheme="minorBidi"/>
          <w:sz w:val="26"/>
          <w:szCs w:val="26"/>
        </w:rPr>
        <w:softHyphen/>
        <w:t>те времена, или по</w:t>
      </w:r>
      <w:r w:rsidRPr="00212C05">
        <w:rPr>
          <w:rFonts w:asciiTheme="minorBidi" w:hAnsiTheme="minorBidi"/>
          <w:sz w:val="26"/>
          <w:szCs w:val="26"/>
        </w:rPr>
        <w:softHyphen/>
        <w:t>-доб</w:t>
      </w:r>
      <w:r w:rsidRPr="00212C05">
        <w:rPr>
          <w:rFonts w:asciiTheme="minorBidi" w:hAnsiTheme="minorBidi"/>
          <w:sz w:val="26"/>
          <w:szCs w:val="26"/>
        </w:rPr>
        <w:softHyphen/>
        <w:t>ре казано, ко</w:t>
      </w:r>
      <w:r w:rsidRPr="00212C05">
        <w:rPr>
          <w:rFonts w:asciiTheme="minorBidi" w:hAnsiTheme="minorBidi"/>
          <w:sz w:val="26"/>
          <w:szCs w:val="26"/>
        </w:rPr>
        <w:softHyphen/>
        <w:t>ето се ръ</w:t>
      </w:r>
      <w:r w:rsidRPr="00212C05">
        <w:rPr>
          <w:rFonts w:asciiTheme="minorBidi" w:hAnsiTheme="minorBidi"/>
          <w:sz w:val="26"/>
          <w:szCs w:val="26"/>
        </w:rPr>
        <w:softHyphen/>
        <w:t>ко</w:t>
      </w:r>
      <w:r w:rsidRPr="00212C05">
        <w:rPr>
          <w:rFonts w:asciiTheme="minorBidi" w:hAnsiTheme="minorBidi"/>
          <w:sz w:val="26"/>
          <w:szCs w:val="26"/>
        </w:rPr>
        <w:softHyphen/>
        <w:t>во</w:t>
      </w:r>
      <w:r w:rsidRPr="00212C05">
        <w:rPr>
          <w:rFonts w:asciiTheme="minorBidi" w:hAnsiTheme="minorBidi"/>
          <w:sz w:val="26"/>
          <w:szCs w:val="26"/>
        </w:rPr>
        <w:softHyphen/>
        <w:t>ди от Духовете на Светлината, след 19</w:t>
      </w:r>
      <w:r w:rsidR="00CA2BE2" w:rsidRPr="00212C05">
        <w:rPr>
          <w:rFonts w:asciiTheme="minorBidi" w:hAnsiTheme="minorBidi"/>
          <w:sz w:val="26"/>
          <w:szCs w:val="26"/>
          <w:vertAlign w:val="superscript"/>
        </w:rPr>
        <w:t>-ти</w:t>
      </w:r>
      <w:r w:rsidRPr="00212C05">
        <w:rPr>
          <w:rFonts w:asciiTheme="minorBidi" w:hAnsiTheme="minorBidi"/>
          <w:sz w:val="26"/>
          <w:szCs w:val="26"/>
        </w:rPr>
        <w:t xml:space="preserve"> век</w:t>
      </w:r>
      <w:r w:rsidR="00CA2BE2" w:rsidRPr="00212C05">
        <w:rPr>
          <w:rFonts w:asciiTheme="minorBidi" w:hAnsiTheme="minorBidi"/>
          <w:sz w:val="26"/>
          <w:szCs w:val="26"/>
        </w:rPr>
        <w:t>,</w:t>
      </w:r>
      <w:r w:rsidRPr="00212C05">
        <w:rPr>
          <w:rFonts w:asciiTheme="minorBidi" w:hAnsiTheme="minorBidi"/>
          <w:sz w:val="26"/>
          <w:szCs w:val="26"/>
        </w:rPr>
        <w:t xml:space="preserve"> то е пре</w:t>
      </w:r>
      <w:r w:rsidRPr="00212C05">
        <w:rPr>
          <w:rFonts w:asciiTheme="minorBidi" w:hAnsiTheme="minorBidi"/>
          <w:sz w:val="26"/>
          <w:szCs w:val="26"/>
        </w:rPr>
        <w:softHyphen/>
        <w:t>дос</w:t>
      </w:r>
      <w:r w:rsidRPr="00212C05">
        <w:rPr>
          <w:rFonts w:asciiTheme="minorBidi" w:hAnsiTheme="minorBidi"/>
          <w:sz w:val="26"/>
          <w:szCs w:val="26"/>
        </w:rPr>
        <w:softHyphen/>
        <w:t>та</w:t>
      </w:r>
      <w:r w:rsidRPr="00212C05">
        <w:rPr>
          <w:rFonts w:asciiTheme="minorBidi" w:hAnsiTheme="minorBidi"/>
          <w:sz w:val="26"/>
          <w:szCs w:val="26"/>
        </w:rPr>
        <w:softHyphen/>
        <w:t>ве</w:t>
      </w:r>
      <w:r w:rsidRPr="00212C05">
        <w:rPr>
          <w:rFonts w:asciiTheme="minorBidi" w:hAnsiTheme="minorBidi"/>
          <w:sz w:val="26"/>
          <w:szCs w:val="26"/>
        </w:rPr>
        <w:softHyphen/>
        <w:t>но в ръ</w:t>
      </w:r>
      <w:r w:rsidRPr="00212C05">
        <w:rPr>
          <w:rFonts w:asciiTheme="minorBidi" w:hAnsiTheme="minorBidi"/>
          <w:sz w:val="26"/>
          <w:szCs w:val="26"/>
        </w:rPr>
        <w:softHyphen/>
        <w:t>це</w:t>
      </w:r>
      <w:r w:rsidRPr="00212C05">
        <w:rPr>
          <w:rFonts w:asciiTheme="minorBidi" w:hAnsiTheme="minorBidi"/>
          <w:sz w:val="26"/>
          <w:szCs w:val="26"/>
        </w:rPr>
        <w:softHyphen/>
        <w:t>те на Духовете на Мрака. Така че отто</w:t>
      </w:r>
      <w:r w:rsidRPr="00212C05">
        <w:rPr>
          <w:rFonts w:asciiTheme="minorBidi" w:hAnsiTheme="minorBidi"/>
          <w:sz w:val="26"/>
          <w:szCs w:val="26"/>
        </w:rPr>
        <w:softHyphen/>
        <w:t>га</w:t>
      </w:r>
      <w:r w:rsidRPr="00212C05">
        <w:rPr>
          <w:rFonts w:asciiTheme="minorBidi" w:hAnsiTheme="minorBidi"/>
          <w:sz w:val="26"/>
          <w:szCs w:val="26"/>
        </w:rPr>
        <w:softHyphen/>
        <w:t>ва на</w:t>
      </w:r>
      <w:r w:rsidRPr="00212C05">
        <w:rPr>
          <w:rFonts w:asciiTheme="minorBidi" w:hAnsiTheme="minorBidi"/>
          <w:sz w:val="26"/>
          <w:szCs w:val="26"/>
        </w:rPr>
        <w:softHyphen/>
        <w:t>сам древ</w:t>
      </w:r>
      <w:r w:rsidRPr="00212C05">
        <w:rPr>
          <w:rFonts w:asciiTheme="minorBidi" w:hAnsiTheme="minorBidi"/>
          <w:sz w:val="26"/>
          <w:szCs w:val="26"/>
        </w:rPr>
        <w:softHyphen/>
        <w:t>ни</w:t>
      </w:r>
      <w:r w:rsidRPr="00212C05">
        <w:rPr>
          <w:rFonts w:asciiTheme="minorBidi" w:hAnsiTheme="minorBidi"/>
          <w:sz w:val="26"/>
          <w:szCs w:val="26"/>
        </w:rPr>
        <w:softHyphen/>
        <w:t>те импулси, ос</w:t>
      </w:r>
      <w:r w:rsidRPr="00212C05">
        <w:rPr>
          <w:rFonts w:asciiTheme="minorBidi" w:hAnsiTheme="minorBidi"/>
          <w:sz w:val="26"/>
          <w:szCs w:val="26"/>
        </w:rPr>
        <w:softHyphen/>
        <w:t>но</w:t>
      </w:r>
      <w:r w:rsidRPr="00212C05">
        <w:rPr>
          <w:rFonts w:asciiTheme="minorBidi" w:hAnsiTheme="minorBidi"/>
          <w:sz w:val="26"/>
          <w:szCs w:val="26"/>
        </w:rPr>
        <w:softHyphen/>
        <w:t>ва</w:t>
      </w:r>
      <w:r w:rsidRPr="00212C05">
        <w:rPr>
          <w:rFonts w:asciiTheme="minorBidi" w:hAnsiTheme="minorBidi"/>
          <w:sz w:val="26"/>
          <w:szCs w:val="26"/>
        </w:rPr>
        <w:softHyphen/>
        <w:t>ва</w:t>
      </w:r>
      <w:r w:rsidRPr="00212C05">
        <w:rPr>
          <w:rFonts w:asciiTheme="minorBidi" w:hAnsiTheme="minorBidi"/>
          <w:sz w:val="26"/>
          <w:szCs w:val="26"/>
        </w:rPr>
        <w:softHyphen/>
        <w:t>щи се на расовите, пле</w:t>
      </w:r>
      <w:r w:rsidRPr="00212C05">
        <w:rPr>
          <w:rFonts w:asciiTheme="minorBidi" w:hAnsiTheme="minorBidi"/>
          <w:sz w:val="26"/>
          <w:szCs w:val="26"/>
        </w:rPr>
        <w:softHyphen/>
        <w:t>мен</w:t>
      </w:r>
      <w:r w:rsidRPr="00212C05">
        <w:rPr>
          <w:rFonts w:asciiTheme="minorBidi" w:hAnsiTheme="minorBidi"/>
          <w:sz w:val="26"/>
          <w:szCs w:val="26"/>
        </w:rPr>
        <w:softHyphen/>
        <w:t>ни и на</w:t>
      </w:r>
      <w:r w:rsidRPr="00212C05">
        <w:rPr>
          <w:rFonts w:asciiTheme="minorBidi" w:hAnsiTheme="minorBidi"/>
          <w:sz w:val="26"/>
          <w:szCs w:val="26"/>
        </w:rPr>
        <w:softHyphen/>
        <w:t>род</w:t>
      </w:r>
      <w:r w:rsidRPr="00212C05">
        <w:rPr>
          <w:rFonts w:asciiTheme="minorBidi" w:hAnsiTheme="minorBidi"/>
          <w:sz w:val="26"/>
          <w:szCs w:val="26"/>
        </w:rPr>
        <w:softHyphen/>
        <w:t>нос</w:t>
      </w:r>
      <w:r w:rsidRPr="00212C05">
        <w:rPr>
          <w:rFonts w:asciiTheme="minorBidi" w:hAnsiTheme="minorBidi"/>
          <w:sz w:val="26"/>
          <w:szCs w:val="26"/>
        </w:rPr>
        <w:softHyphen/>
        <w:t>т</w:t>
      </w:r>
      <w:r w:rsidRPr="00212C05">
        <w:rPr>
          <w:rFonts w:asciiTheme="minorBidi" w:hAnsiTheme="minorBidi"/>
          <w:sz w:val="26"/>
          <w:szCs w:val="26"/>
        </w:rPr>
        <w:softHyphen/>
        <w:t>ни връзки, с ед</w:t>
      </w:r>
      <w:r w:rsidRPr="00212C05">
        <w:rPr>
          <w:rFonts w:asciiTheme="minorBidi" w:hAnsiTheme="minorBidi"/>
          <w:sz w:val="26"/>
          <w:szCs w:val="26"/>
        </w:rPr>
        <w:softHyphen/>
        <w:t>на дума, ос</w:t>
      </w:r>
      <w:r w:rsidRPr="00212C05">
        <w:rPr>
          <w:rFonts w:asciiTheme="minorBidi" w:hAnsiTheme="minorBidi"/>
          <w:sz w:val="26"/>
          <w:szCs w:val="26"/>
        </w:rPr>
        <w:softHyphen/>
        <w:t>но</w:t>
      </w:r>
      <w:r w:rsidRPr="00212C05">
        <w:rPr>
          <w:rFonts w:asciiTheme="minorBidi" w:hAnsiTheme="minorBidi"/>
          <w:sz w:val="26"/>
          <w:szCs w:val="26"/>
        </w:rPr>
        <w:softHyphen/>
        <w:t>ва</w:t>
      </w:r>
      <w:r w:rsidRPr="00212C05">
        <w:rPr>
          <w:rFonts w:asciiTheme="minorBidi" w:hAnsiTheme="minorBidi"/>
          <w:sz w:val="26"/>
          <w:szCs w:val="26"/>
        </w:rPr>
        <w:softHyphen/>
        <w:t>ва</w:t>
      </w:r>
      <w:r w:rsidRPr="00212C05">
        <w:rPr>
          <w:rFonts w:asciiTheme="minorBidi" w:hAnsiTheme="minorBidi"/>
          <w:sz w:val="26"/>
          <w:szCs w:val="26"/>
        </w:rPr>
        <w:softHyphen/>
        <w:t>щ</w:t>
      </w:r>
      <w:r w:rsidR="00CA2BE2" w:rsidRPr="00212C05">
        <w:rPr>
          <w:rFonts w:asciiTheme="minorBidi" w:hAnsiTheme="minorBidi"/>
          <w:sz w:val="26"/>
          <w:szCs w:val="26"/>
        </w:rPr>
        <w:t>и</w:t>
      </w:r>
      <w:r w:rsidRPr="00212C05">
        <w:rPr>
          <w:rFonts w:asciiTheme="minorBidi" w:hAnsiTheme="minorBidi"/>
          <w:sz w:val="26"/>
          <w:szCs w:val="26"/>
        </w:rPr>
        <w:t xml:space="preserve"> се на кръвта, пре</w:t>
      </w:r>
      <w:r w:rsidRPr="00212C05">
        <w:rPr>
          <w:rFonts w:asciiTheme="minorBidi" w:hAnsiTheme="minorBidi"/>
          <w:sz w:val="26"/>
          <w:szCs w:val="26"/>
        </w:rPr>
        <w:softHyphen/>
        <w:t>ми</w:t>
      </w:r>
      <w:r w:rsidRPr="00212C05">
        <w:rPr>
          <w:rFonts w:asciiTheme="minorBidi" w:hAnsiTheme="minorBidi"/>
          <w:sz w:val="26"/>
          <w:szCs w:val="26"/>
        </w:rPr>
        <w:softHyphen/>
        <w:t>на</w:t>
      </w:r>
      <w:r w:rsidRPr="00212C05">
        <w:rPr>
          <w:rFonts w:asciiTheme="minorBidi" w:hAnsiTheme="minorBidi"/>
          <w:sz w:val="26"/>
          <w:szCs w:val="26"/>
        </w:rPr>
        <w:softHyphen/>
        <w:t>ха под влас</w:t>
      </w:r>
      <w:r w:rsidRPr="00212C05">
        <w:rPr>
          <w:rFonts w:asciiTheme="minorBidi" w:hAnsiTheme="minorBidi"/>
          <w:sz w:val="26"/>
          <w:szCs w:val="26"/>
        </w:rPr>
        <w:softHyphen/>
        <w:t>т</w:t>
      </w:r>
      <w:r w:rsidRPr="00212C05">
        <w:rPr>
          <w:rFonts w:asciiTheme="minorBidi" w:hAnsiTheme="minorBidi"/>
          <w:sz w:val="26"/>
          <w:szCs w:val="26"/>
        </w:rPr>
        <w:softHyphen/>
        <w:t>та на Духовете на Мрака; отто</w:t>
      </w:r>
      <w:r w:rsidRPr="00212C05">
        <w:rPr>
          <w:rFonts w:asciiTheme="minorBidi" w:hAnsiTheme="minorBidi"/>
          <w:sz w:val="26"/>
          <w:szCs w:val="26"/>
        </w:rPr>
        <w:softHyphen/>
        <w:t>га</w:t>
      </w:r>
      <w:r w:rsidRPr="00212C05">
        <w:rPr>
          <w:rFonts w:asciiTheme="minorBidi" w:hAnsiTheme="minorBidi"/>
          <w:sz w:val="26"/>
          <w:szCs w:val="26"/>
        </w:rPr>
        <w:softHyphen/>
        <w:t>ва на</w:t>
      </w:r>
      <w:r w:rsidRPr="00212C05">
        <w:rPr>
          <w:rFonts w:asciiTheme="minorBidi" w:hAnsiTheme="minorBidi"/>
          <w:sz w:val="26"/>
          <w:szCs w:val="26"/>
        </w:rPr>
        <w:softHyphen/>
        <w:t>сам Духовете на Мрака, ко</w:t>
      </w:r>
      <w:r w:rsidRPr="00212C05">
        <w:rPr>
          <w:rFonts w:asciiTheme="minorBidi" w:hAnsiTheme="minorBidi"/>
          <w:sz w:val="26"/>
          <w:szCs w:val="26"/>
        </w:rPr>
        <w:softHyphen/>
        <w:t>ито по</w:t>
      </w:r>
      <w:r w:rsidRPr="00212C05">
        <w:rPr>
          <w:rFonts w:asciiTheme="minorBidi" w:hAnsiTheme="minorBidi"/>
          <w:sz w:val="26"/>
          <w:szCs w:val="26"/>
        </w:rPr>
        <w:softHyphen/>
        <w:t>-ра</w:t>
      </w:r>
      <w:r w:rsidRPr="00212C05">
        <w:rPr>
          <w:rFonts w:asciiTheme="minorBidi" w:hAnsiTheme="minorBidi"/>
          <w:sz w:val="26"/>
          <w:szCs w:val="26"/>
        </w:rPr>
        <w:softHyphen/>
        <w:t>но бя</w:t>
      </w:r>
      <w:r w:rsidRPr="00212C05">
        <w:rPr>
          <w:rFonts w:asciiTheme="minorBidi" w:hAnsiTheme="minorBidi"/>
          <w:sz w:val="26"/>
          <w:szCs w:val="26"/>
        </w:rPr>
        <w:softHyphen/>
        <w:t>ха "подстрекатели" в име</w:t>
      </w:r>
      <w:r w:rsidRPr="00212C05">
        <w:rPr>
          <w:rFonts w:asciiTheme="minorBidi" w:hAnsiTheme="minorBidi"/>
          <w:sz w:val="26"/>
          <w:szCs w:val="26"/>
        </w:rPr>
        <w:softHyphen/>
        <w:t>то на свободата, за</w:t>
      </w:r>
      <w:r w:rsidRPr="00212C05">
        <w:rPr>
          <w:rFonts w:asciiTheme="minorBidi" w:hAnsiTheme="minorBidi"/>
          <w:sz w:val="26"/>
          <w:szCs w:val="26"/>
        </w:rPr>
        <w:softHyphen/>
        <w:t>поч</w:t>
      </w:r>
      <w:r w:rsidRPr="00212C05">
        <w:rPr>
          <w:rFonts w:asciiTheme="minorBidi" w:hAnsiTheme="minorBidi"/>
          <w:sz w:val="26"/>
          <w:szCs w:val="26"/>
        </w:rPr>
        <w:softHyphen/>
        <w:t>на</w:t>
      </w:r>
      <w:r w:rsidRPr="00212C05">
        <w:rPr>
          <w:rFonts w:asciiTheme="minorBidi" w:hAnsiTheme="minorBidi"/>
          <w:sz w:val="26"/>
          <w:szCs w:val="26"/>
        </w:rPr>
        <w:softHyphen/>
        <w:t xml:space="preserve">ха </w:t>
      </w:r>
      <w:r w:rsidR="00D155CE">
        <w:rPr>
          <w:rFonts w:asciiTheme="minorBidi" w:hAnsiTheme="minorBidi"/>
          <w:sz w:val="26"/>
          <w:szCs w:val="26"/>
        </w:rPr>
        <w:t xml:space="preserve">сега </w:t>
      </w:r>
      <w:r w:rsidRPr="00212C05">
        <w:rPr>
          <w:rFonts w:asciiTheme="minorBidi" w:hAnsiTheme="minorBidi"/>
          <w:sz w:val="26"/>
          <w:szCs w:val="26"/>
        </w:rPr>
        <w:t>да вла</w:t>
      </w:r>
      <w:r w:rsidRPr="00212C05">
        <w:rPr>
          <w:rFonts w:asciiTheme="minorBidi" w:hAnsiTheme="minorBidi"/>
          <w:sz w:val="26"/>
          <w:szCs w:val="26"/>
        </w:rPr>
        <w:softHyphen/>
        <w:t>гат в чо</w:t>
      </w:r>
      <w:r w:rsidRPr="00212C05">
        <w:rPr>
          <w:rFonts w:asciiTheme="minorBidi" w:hAnsiTheme="minorBidi"/>
          <w:sz w:val="26"/>
          <w:szCs w:val="26"/>
        </w:rPr>
        <w:softHyphen/>
        <w:t>ве</w:t>
      </w:r>
      <w:r w:rsidRPr="00212C05">
        <w:rPr>
          <w:rFonts w:asciiTheme="minorBidi" w:hAnsiTheme="minorBidi"/>
          <w:sz w:val="26"/>
          <w:szCs w:val="26"/>
        </w:rPr>
        <w:softHyphen/>
        <w:t>ка имен</w:t>
      </w:r>
      <w:r w:rsidRPr="00212C05">
        <w:rPr>
          <w:rFonts w:asciiTheme="minorBidi" w:hAnsiTheme="minorBidi"/>
          <w:sz w:val="26"/>
          <w:szCs w:val="26"/>
        </w:rPr>
        <w:softHyphen/>
        <w:t>но рег</w:t>
      </w:r>
      <w:r w:rsidRPr="00212C05">
        <w:rPr>
          <w:rFonts w:asciiTheme="minorBidi" w:hAnsiTheme="minorBidi"/>
          <w:sz w:val="26"/>
          <w:szCs w:val="26"/>
        </w:rPr>
        <w:softHyphen/>
        <w:t>ла</w:t>
      </w:r>
      <w:r w:rsidRPr="00212C05">
        <w:rPr>
          <w:rFonts w:asciiTheme="minorBidi" w:hAnsiTheme="minorBidi"/>
          <w:sz w:val="26"/>
          <w:szCs w:val="26"/>
        </w:rPr>
        <w:softHyphen/>
        <w:t>мен</w:t>
      </w:r>
      <w:r w:rsidRPr="00212C05">
        <w:rPr>
          <w:rFonts w:asciiTheme="minorBidi" w:hAnsiTheme="minorBidi"/>
          <w:sz w:val="26"/>
          <w:szCs w:val="26"/>
        </w:rPr>
        <w:softHyphen/>
        <w:t>ти</w:t>
      </w:r>
      <w:r w:rsidRPr="00212C05">
        <w:rPr>
          <w:rFonts w:asciiTheme="minorBidi" w:hAnsiTheme="minorBidi"/>
          <w:sz w:val="26"/>
          <w:szCs w:val="26"/>
        </w:rPr>
        <w:softHyphen/>
        <w:t>ра</w:t>
      </w:r>
      <w:r w:rsidRPr="00212C05">
        <w:rPr>
          <w:rFonts w:asciiTheme="minorBidi" w:hAnsiTheme="minorBidi"/>
          <w:sz w:val="26"/>
          <w:szCs w:val="26"/>
        </w:rPr>
        <w:softHyphen/>
        <w:t>не</w:t>
      </w:r>
      <w:r w:rsidRPr="00212C05">
        <w:rPr>
          <w:rFonts w:asciiTheme="minorBidi" w:hAnsiTheme="minorBidi"/>
          <w:sz w:val="26"/>
          <w:szCs w:val="26"/>
        </w:rPr>
        <w:softHyphen/>
        <w:t>то на кръв</w:t>
      </w:r>
      <w:r w:rsidRPr="00212C05">
        <w:rPr>
          <w:rFonts w:asciiTheme="minorBidi" w:hAnsiTheme="minorBidi"/>
          <w:sz w:val="26"/>
          <w:szCs w:val="26"/>
        </w:rPr>
        <w:softHyphen/>
        <w:t>ни</w:t>
      </w:r>
      <w:r w:rsidRPr="00212C05">
        <w:rPr>
          <w:rFonts w:asciiTheme="minorBidi" w:hAnsiTheme="minorBidi"/>
          <w:sz w:val="26"/>
          <w:szCs w:val="26"/>
        </w:rPr>
        <w:softHyphen/>
        <w:t xml:space="preserve">те връзки.  </w:t>
      </w:r>
    </w:p>
    <w:p w14:paraId="3917EA36" w14:textId="71407FF2" w:rsidR="000F2F40" w:rsidRPr="00212C05" w:rsidRDefault="000F2F40" w:rsidP="00CA2BE2">
      <w:pPr>
        <w:spacing w:after="0" w:line="240" w:lineRule="auto"/>
        <w:ind w:firstLine="720"/>
        <w:rPr>
          <w:rFonts w:asciiTheme="minorBidi" w:hAnsiTheme="minorBidi"/>
          <w:sz w:val="26"/>
          <w:szCs w:val="26"/>
        </w:rPr>
      </w:pPr>
      <w:r w:rsidRPr="00212C05">
        <w:rPr>
          <w:rFonts w:asciiTheme="minorBidi" w:hAnsiTheme="minorBidi"/>
          <w:sz w:val="26"/>
          <w:szCs w:val="26"/>
        </w:rPr>
        <w:t xml:space="preserve">Следователно, </w:t>
      </w:r>
      <w:r w:rsidR="00CA2BE2" w:rsidRPr="00212C05">
        <w:rPr>
          <w:rFonts w:asciiTheme="minorBidi" w:hAnsiTheme="minorBidi"/>
          <w:sz w:val="26"/>
          <w:szCs w:val="26"/>
        </w:rPr>
        <w:t>в</w:t>
      </w:r>
      <w:r w:rsidRPr="00212C05">
        <w:rPr>
          <w:rFonts w:asciiTheme="minorBidi" w:hAnsiTheme="minorBidi"/>
          <w:sz w:val="26"/>
          <w:szCs w:val="26"/>
        </w:rPr>
        <w:t>ие се убеждавате, че де</w:t>
      </w:r>
      <w:r w:rsidRPr="00212C05">
        <w:rPr>
          <w:rFonts w:asciiTheme="minorBidi" w:hAnsiTheme="minorBidi"/>
          <w:sz w:val="26"/>
          <w:szCs w:val="26"/>
        </w:rPr>
        <w:softHyphen/>
        <w:t>фи</w:t>
      </w:r>
      <w:r w:rsidRPr="00212C05">
        <w:rPr>
          <w:rFonts w:asciiTheme="minorBidi" w:hAnsiTheme="minorBidi"/>
          <w:sz w:val="26"/>
          <w:szCs w:val="26"/>
        </w:rPr>
        <w:softHyphen/>
        <w:t>ни</w:t>
      </w:r>
      <w:r w:rsidRPr="00212C05">
        <w:rPr>
          <w:rFonts w:asciiTheme="minorBidi" w:hAnsiTheme="minorBidi"/>
          <w:sz w:val="26"/>
          <w:szCs w:val="26"/>
        </w:rPr>
        <w:softHyphen/>
        <w:t>ци</w:t>
      </w:r>
      <w:r w:rsidRPr="00212C05">
        <w:rPr>
          <w:rFonts w:asciiTheme="minorBidi" w:hAnsiTheme="minorBidi"/>
          <w:sz w:val="26"/>
          <w:szCs w:val="26"/>
        </w:rPr>
        <w:softHyphen/>
        <w:t>ите не вър</w:t>
      </w:r>
      <w:r w:rsidRPr="00212C05">
        <w:rPr>
          <w:rFonts w:asciiTheme="minorBidi" w:hAnsiTheme="minorBidi"/>
          <w:sz w:val="26"/>
          <w:szCs w:val="26"/>
        </w:rPr>
        <w:softHyphen/>
        <w:t>шат работа</w:t>
      </w:r>
      <w:r w:rsidR="00CA2BE2" w:rsidRPr="00212C05">
        <w:rPr>
          <w:rFonts w:asciiTheme="minorBidi" w:hAnsiTheme="minorBidi"/>
          <w:sz w:val="26"/>
          <w:szCs w:val="26"/>
        </w:rPr>
        <w:t>…</w:t>
      </w:r>
      <w:r w:rsidRPr="00212C05">
        <w:rPr>
          <w:rFonts w:asciiTheme="minorBidi" w:hAnsiTheme="minorBidi"/>
          <w:sz w:val="26"/>
          <w:szCs w:val="26"/>
        </w:rPr>
        <w:t xml:space="preserve"> Защото</w:t>
      </w:r>
      <w:r w:rsidR="00CA2BE2" w:rsidRPr="00212C05">
        <w:rPr>
          <w:rFonts w:asciiTheme="minorBidi" w:hAnsiTheme="minorBidi"/>
          <w:sz w:val="26"/>
          <w:szCs w:val="26"/>
        </w:rPr>
        <w:t>,</w:t>
      </w:r>
      <w:r w:rsidRPr="00212C05">
        <w:rPr>
          <w:rFonts w:asciiTheme="minorBidi" w:hAnsiTheme="minorBidi"/>
          <w:sz w:val="26"/>
          <w:szCs w:val="26"/>
        </w:rPr>
        <w:t xml:space="preserve"> ако де</w:t>
      </w:r>
      <w:r w:rsidRPr="00212C05">
        <w:rPr>
          <w:rFonts w:asciiTheme="minorBidi" w:hAnsiTheme="minorBidi"/>
          <w:sz w:val="26"/>
          <w:szCs w:val="26"/>
        </w:rPr>
        <w:softHyphen/>
        <w:t>фи</w:t>
      </w:r>
      <w:r w:rsidRPr="00212C05">
        <w:rPr>
          <w:rFonts w:asciiTheme="minorBidi" w:hAnsiTheme="minorBidi"/>
          <w:sz w:val="26"/>
          <w:szCs w:val="26"/>
        </w:rPr>
        <w:softHyphen/>
        <w:t>ни</w:t>
      </w:r>
      <w:r w:rsidRPr="00212C05">
        <w:rPr>
          <w:rFonts w:asciiTheme="minorBidi" w:hAnsiTheme="minorBidi"/>
          <w:sz w:val="26"/>
          <w:szCs w:val="26"/>
        </w:rPr>
        <w:softHyphen/>
        <w:t>ра</w:t>
      </w:r>
      <w:r w:rsidRPr="00212C05">
        <w:rPr>
          <w:rFonts w:asciiTheme="minorBidi" w:hAnsiTheme="minorBidi"/>
          <w:sz w:val="26"/>
          <w:szCs w:val="26"/>
        </w:rPr>
        <w:softHyphen/>
        <w:t>ме Духовете на Мрака спо</w:t>
      </w:r>
      <w:r w:rsidRPr="00212C05">
        <w:rPr>
          <w:rFonts w:asciiTheme="minorBidi" w:hAnsiTheme="minorBidi"/>
          <w:sz w:val="26"/>
          <w:szCs w:val="26"/>
        </w:rPr>
        <w:softHyphen/>
        <w:t>ред за</w:t>
      </w:r>
      <w:r w:rsidRPr="00212C05">
        <w:rPr>
          <w:rFonts w:asciiTheme="minorBidi" w:hAnsiTheme="minorBidi"/>
          <w:sz w:val="26"/>
          <w:szCs w:val="26"/>
        </w:rPr>
        <w:softHyphen/>
        <w:t>да</w:t>
      </w:r>
      <w:r w:rsidRPr="00212C05">
        <w:rPr>
          <w:rFonts w:asciiTheme="minorBidi" w:hAnsiTheme="minorBidi"/>
          <w:sz w:val="26"/>
          <w:szCs w:val="26"/>
        </w:rPr>
        <w:softHyphen/>
        <w:t>чи</w:t>
      </w:r>
      <w:r w:rsidRPr="00212C05">
        <w:rPr>
          <w:rFonts w:asciiTheme="minorBidi" w:hAnsiTheme="minorBidi"/>
          <w:sz w:val="26"/>
          <w:szCs w:val="26"/>
        </w:rPr>
        <w:softHyphen/>
        <w:t>те им в древ</w:t>
      </w:r>
      <w:r w:rsidRPr="00212C05">
        <w:rPr>
          <w:rFonts w:asciiTheme="minorBidi" w:hAnsiTheme="minorBidi"/>
          <w:sz w:val="26"/>
          <w:szCs w:val="26"/>
        </w:rPr>
        <w:softHyphen/>
        <w:t>ни</w:t>
      </w:r>
      <w:r w:rsidRPr="00212C05">
        <w:rPr>
          <w:rFonts w:asciiTheme="minorBidi" w:hAnsiTheme="minorBidi"/>
          <w:sz w:val="26"/>
          <w:szCs w:val="26"/>
        </w:rPr>
        <w:softHyphen/>
        <w:t xml:space="preserve">те </w:t>
      </w:r>
      <w:r w:rsidR="00CA2BE2" w:rsidRPr="00212C05">
        <w:rPr>
          <w:rFonts w:asciiTheme="minorBidi" w:hAnsiTheme="minorBidi"/>
          <w:sz w:val="26"/>
          <w:szCs w:val="26"/>
        </w:rPr>
        <w:t>времена, получава</w:t>
      </w:r>
      <w:r w:rsidRPr="00212C05">
        <w:rPr>
          <w:rFonts w:asciiTheme="minorBidi" w:hAnsiTheme="minorBidi"/>
          <w:sz w:val="26"/>
          <w:szCs w:val="26"/>
        </w:rPr>
        <w:t xml:space="preserve"> се точ</w:t>
      </w:r>
      <w:r w:rsidRPr="00212C05">
        <w:rPr>
          <w:rFonts w:asciiTheme="minorBidi" w:hAnsiTheme="minorBidi"/>
          <w:sz w:val="26"/>
          <w:szCs w:val="26"/>
        </w:rPr>
        <w:softHyphen/>
        <w:t>но об</w:t>
      </w:r>
      <w:r w:rsidRPr="00212C05">
        <w:rPr>
          <w:rFonts w:asciiTheme="minorBidi" w:hAnsiTheme="minorBidi"/>
          <w:sz w:val="26"/>
          <w:szCs w:val="26"/>
        </w:rPr>
        <w:softHyphen/>
        <w:t>рат</w:t>
      </w:r>
      <w:r w:rsidRPr="00212C05">
        <w:rPr>
          <w:rFonts w:asciiTheme="minorBidi" w:hAnsiTheme="minorBidi"/>
          <w:sz w:val="26"/>
          <w:szCs w:val="26"/>
        </w:rPr>
        <w:softHyphen/>
        <w:t>но</w:t>
      </w:r>
      <w:r w:rsidRPr="00212C05">
        <w:rPr>
          <w:rFonts w:asciiTheme="minorBidi" w:hAnsiTheme="minorBidi"/>
          <w:sz w:val="26"/>
          <w:szCs w:val="26"/>
        </w:rPr>
        <w:softHyphen/>
        <w:t>то на тях</w:t>
      </w:r>
      <w:r w:rsidRPr="00212C05">
        <w:rPr>
          <w:rFonts w:asciiTheme="minorBidi" w:hAnsiTheme="minorBidi"/>
          <w:sz w:val="26"/>
          <w:szCs w:val="26"/>
        </w:rPr>
        <w:softHyphen/>
        <w:t>на</w:t>
      </w:r>
      <w:r w:rsidRPr="00212C05">
        <w:rPr>
          <w:rFonts w:asciiTheme="minorBidi" w:hAnsiTheme="minorBidi"/>
          <w:sz w:val="26"/>
          <w:szCs w:val="26"/>
        </w:rPr>
        <w:softHyphen/>
        <w:t>та ми</w:t>
      </w:r>
      <w:r w:rsidRPr="00212C05">
        <w:rPr>
          <w:rFonts w:asciiTheme="minorBidi" w:hAnsiTheme="minorBidi"/>
          <w:sz w:val="26"/>
          <w:szCs w:val="26"/>
        </w:rPr>
        <w:softHyphen/>
        <w:t>сия след 19</w:t>
      </w:r>
      <w:r w:rsidR="00CA2BE2" w:rsidRPr="00212C05">
        <w:rPr>
          <w:rFonts w:asciiTheme="minorBidi" w:hAnsiTheme="minorBidi"/>
          <w:sz w:val="26"/>
          <w:szCs w:val="26"/>
          <w:vertAlign w:val="superscript"/>
        </w:rPr>
        <w:t>-ти</w:t>
      </w:r>
      <w:r w:rsidRPr="00212C05">
        <w:rPr>
          <w:rFonts w:asciiTheme="minorBidi" w:hAnsiTheme="minorBidi"/>
          <w:sz w:val="26"/>
          <w:szCs w:val="26"/>
        </w:rPr>
        <w:t xml:space="preserve"> век. В древ</w:t>
      </w:r>
      <w:r w:rsidRPr="00212C05">
        <w:rPr>
          <w:rFonts w:asciiTheme="minorBidi" w:hAnsiTheme="minorBidi"/>
          <w:sz w:val="26"/>
          <w:szCs w:val="26"/>
        </w:rPr>
        <w:softHyphen/>
        <w:t>ни</w:t>
      </w:r>
      <w:r w:rsidRPr="00212C05">
        <w:rPr>
          <w:rFonts w:asciiTheme="minorBidi" w:hAnsiTheme="minorBidi"/>
          <w:sz w:val="26"/>
          <w:szCs w:val="26"/>
        </w:rPr>
        <w:softHyphen/>
        <w:t>те вре</w:t>
      </w:r>
      <w:r w:rsidRPr="00212C05">
        <w:rPr>
          <w:rFonts w:asciiTheme="minorBidi" w:hAnsiTheme="minorBidi"/>
          <w:sz w:val="26"/>
          <w:szCs w:val="26"/>
        </w:rPr>
        <w:softHyphen/>
        <w:t>ме</w:t>
      </w:r>
      <w:r w:rsidRPr="00212C05">
        <w:rPr>
          <w:rFonts w:asciiTheme="minorBidi" w:hAnsiTheme="minorBidi"/>
          <w:sz w:val="26"/>
          <w:szCs w:val="26"/>
        </w:rPr>
        <w:softHyphen/>
        <w:t>на Духовете на Мрака има</w:t>
      </w:r>
      <w:r w:rsidRPr="00212C05">
        <w:rPr>
          <w:rFonts w:asciiTheme="minorBidi" w:hAnsiTheme="minorBidi"/>
          <w:sz w:val="26"/>
          <w:szCs w:val="26"/>
        </w:rPr>
        <w:softHyphen/>
        <w:t xml:space="preserve">ха </w:t>
      </w:r>
      <w:r w:rsidR="009E09D5" w:rsidRPr="00212C05">
        <w:rPr>
          <w:rFonts w:asciiTheme="minorBidi" w:hAnsiTheme="minorBidi"/>
          <w:sz w:val="26"/>
          <w:szCs w:val="26"/>
        </w:rPr>
        <w:t xml:space="preserve">за </w:t>
      </w:r>
      <w:r w:rsidRPr="00212C05">
        <w:rPr>
          <w:rFonts w:asciiTheme="minorBidi" w:hAnsiTheme="minorBidi"/>
          <w:sz w:val="26"/>
          <w:szCs w:val="26"/>
        </w:rPr>
        <w:t>ос</w:t>
      </w:r>
      <w:r w:rsidRPr="00212C05">
        <w:rPr>
          <w:rFonts w:asciiTheme="minorBidi" w:hAnsiTheme="minorBidi"/>
          <w:sz w:val="26"/>
          <w:szCs w:val="26"/>
        </w:rPr>
        <w:softHyphen/>
        <w:t>нов</w:t>
      </w:r>
      <w:r w:rsidRPr="00212C05">
        <w:rPr>
          <w:rFonts w:asciiTheme="minorBidi" w:hAnsiTheme="minorBidi"/>
          <w:sz w:val="26"/>
          <w:szCs w:val="26"/>
        </w:rPr>
        <w:softHyphen/>
        <w:t>на задача да ра</w:t>
      </w:r>
      <w:r w:rsidRPr="00212C05">
        <w:rPr>
          <w:rFonts w:asciiTheme="minorBidi" w:hAnsiTheme="minorBidi"/>
          <w:sz w:val="26"/>
          <w:szCs w:val="26"/>
        </w:rPr>
        <w:softHyphen/>
        <w:t>бо</w:t>
      </w:r>
      <w:r w:rsidRPr="00212C05">
        <w:rPr>
          <w:rFonts w:asciiTheme="minorBidi" w:hAnsiTheme="minorBidi"/>
          <w:sz w:val="26"/>
          <w:szCs w:val="26"/>
        </w:rPr>
        <w:softHyphen/>
        <w:t>тят сре</w:t>
      </w:r>
      <w:r w:rsidRPr="00212C05">
        <w:rPr>
          <w:rFonts w:asciiTheme="minorBidi" w:hAnsiTheme="minorBidi"/>
          <w:sz w:val="26"/>
          <w:szCs w:val="26"/>
        </w:rPr>
        <w:softHyphen/>
        <w:t>щу нас</w:t>
      </w:r>
      <w:r w:rsidRPr="00212C05">
        <w:rPr>
          <w:rFonts w:asciiTheme="minorBidi" w:hAnsiTheme="minorBidi"/>
          <w:sz w:val="26"/>
          <w:szCs w:val="26"/>
        </w:rPr>
        <w:softHyphen/>
        <w:t>лед</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вени</w:t>
      </w:r>
      <w:r w:rsidRPr="00212C05">
        <w:rPr>
          <w:rFonts w:asciiTheme="minorBidi" w:hAnsiTheme="minorBidi"/>
          <w:sz w:val="26"/>
          <w:szCs w:val="26"/>
        </w:rPr>
        <w:softHyphen/>
        <w:t>те ка</w:t>
      </w:r>
      <w:r w:rsidRPr="00212C05">
        <w:rPr>
          <w:rFonts w:asciiTheme="minorBidi" w:hAnsiTheme="minorBidi"/>
          <w:sz w:val="26"/>
          <w:szCs w:val="26"/>
        </w:rPr>
        <w:softHyphen/>
        <w:t>чес</w:t>
      </w:r>
      <w:r w:rsidRPr="00212C05">
        <w:rPr>
          <w:rFonts w:asciiTheme="minorBidi" w:hAnsiTheme="minorBidi"/>
          <w:sz w:val="26"/>
          <w:szCs w:val="26"/>
        </w:rPr>
        <w:softHyphen/>
        <w:t>т</w:t>
      </w:r>
      <w:r w:rsidRPr="00212C05">
        <w:rPr>
          <w:rFonts w:asciiTheme="minorBidi" w:hAnsiTheme="minorBidi"/>
          <w:sz w:val="26"/>
          <w:szCs w:val="26"/>
        </w:rPr>
        <w:softHyphen/>
        <w:t>ва на хората; а след пос</w:t>
      </w:r>
      <w:r w:rsidRPr="00212C05">
        <w:rPr>
          <w:rFonts w:asciiTheme="minorBidi" w:hAnsiTheme="minorBidi"/>
          <w:sz w:val="26"/>
          <w:szCs w:val="26"/>
        </w:rPr>
        <w:softHyphen/>
        <w:t>лед</w:t>
      </w:r>
      <w:r w:rsidRPr="00212C05">
        <w:rPr>
          <w:rFonts w:asciiTheme="minorBidi" w:hAnsiTheme="minorBidi"/>
          <w:sz w:val="26"/>
          <w:szCs w:val="26"/>
        </w:rPr>
        <w:softHyphen/>
        <w:t>на</w:t>
      </w:r>
      <w:r w:rsidRPr="00212C05">
        <w:rPr>
          <w:rFonts w:asciiTheme="minorBidi" w:hAnsiTheme="minorBidi"/>
          <w:sz w:val="26"/>
          <w:szCs w:val="26"/>
        </w:rPr>
        <w:softHyphen/>
        <w:t>та тре</w:t>
      </w:r>
      <w:r w:rsidRPr="00212C05">
        <w:rPr>
          <w:rFonts w:asciiTheme="minorBidi" w:hAnsiTheme="minorBidi"/>
          <w:sz w:val="26"/>
          <w:szCs w:val="26"/>
        </w:rPr>
        <w:softHyphen/>
        <w:t>ти</w:t>
      </w:r>
      <w:r w:rsidRPr="00212C05">
        <w:rPr>
          <w:rFonts w:asciiTheme="minorBidi" w:hAnsiTheme="minorBidi"/>
          <w:sz w:val="26"/>
          <w:szCs w:val="26"/>
        </w:rPr>
        <w:softHyphen/>
        <w:t>на на 19</w:t>
      </w:r>
      <w:r w:rsidR="00CA2BE2" w:rsidRPr="00212C05">
        <w:rPr>
          <w:rFonts w:asciiTheme="minorBidi" w:hAnsiTheme="minorBidi"/>
          <w:sz w:val="26"/>
          <w:szCs w:val="26"/>
          <w:vertAlign w:val="superscript"/>
        </w:rPr>
        <w:t>-ти</w:t>
      </w:r>
      <w:r w:rsidRPr="00212C05">
        <w:rPr>
          <w:rFonts w:asciiTheme="minorBidi" w:hAnsiTheme="minorBidi"/>
          <w:sz w:val="26"/>
          <w:szCs w:val="26"/>
        </w:rPr>
        <w:t xml:space="preserve"> век те изостават</w:t>
      </w:r>
      <w:r w:rsidR="00E57A3B" w:rsidRPr="00212C05">
        <w:rPr>
          <w:rFonts w:asciiTheme="minorBidi" w:hAnsiTheme="minorBidi"/>
          <w:sz w:val="26"/>
          <w:szCs w:val="26"/>
        </w:rPr>
        <w:t xml:space="preserve"> -</w:t>
      </w:r>
      <w:r w:rsidRPr="00212C05">
        <w:rPr>
          <w:rFonts w:asciiTheme="minorBidi" w:hAnsiTheme="minorBidi"/>
          <w:sz w:val="26"/>
          <w:szCs w:val="26"/>
        </w:rPr>
        <w:t xml:space="preserve"> те прос</w:t>
      </w:r>
      <w:r w:rsidRPr="00212C05">
        <w:rPr>
          <w:rFonts w:asciiTheme="minorBidi" w:hAnsiTheme="minorBidi"/>
          <w:sz w:val="26"/>
          <w:szCs w:val="26"/>
        </w:rPr>
        <w:softHyphen/>
        <w:t>то ис</w:t>
      </w:r>
      <w:r w:rsidRPr="00212C05">
        <w:rPr>
          <w:rFonts w:asciiTheme="minorBidi" w:hAnsiTheme="minorBidi"/>
          <w:sz w:val="26"/>
          <w:szCs w:val="26"/>
        </w:rPr>
        <w:softHyphen/>
        <w:t>кат да изос</w:t>
      </w:r>
      <w:r w:rsidRPr="00212C05">
        <w:rPr>
          <w:rFonts w:asciiTheme="minorBidi" w:hAnsiTheme="minorBidi"/>
          <w:sz w:val="26"/>
          <w:szCs w:val="26"/>
        </w:rPr>
        <w:softHyphen/>
        <w:t>та</w:t>
      </w:r>
      <w:r w:rsidRPr="00212C05">
        <w:rPr>
          <w:rFonts w:asciiTheme="minorBidi" w:hAnsiTheme="minorBidi"/>
          <w:sz w:val="26"/>
          <w:szCs w:val="26"/>
        </w:rPr>
        <w:softHyphen/>
        <w:t>нат и неп</w:t>
      </w:r>
      <w:r w:rsidRPr="00212C05">
        <w:rPr>
          <w:rFonts w:asciiTheme="minorBidi" w:hAnsiTheme="minorBidi"/>
          <w:sz w:val="26"/>
          <w:szCs w:val="26"/>
        </w:rPr>
        <w:softHyphen/>
        <w:t>ре</w:t>
      </w:r>
      <w:r w:rsidRPr="00212C05">
        <w:rPr>
          <w:rFonts w:asciiTheme="minorBidi" w:hAnsiTheme="minorBidi"/>
          <w:sz w:val="26"/>
          <w:szCs w:val="26"/>
        </w:rPr>
        <w:softHyphen/>
        <w:t>къс</w:t>
      </w:r>
      <w:r w:rsidRPr="00212C05">
        <w:rPr>
          <w:rFonts w:asciiTheme="minorBidi" w:hAnsiTheme="minorBidi"/>
          <w:sz w:val="26"/>
          <w:szCs w:val="26"/>
        </w:rPr>
        <w:softHyphen/>
        <w:t>на</w:t>
      </w:r>
      <w:r w:rsidRPr="00212C05">
        <w:rPr>
          <w:rFonts w:asciiTheme="minorBidi" w:hAnsiTheme="minorBidi"/>
          <w:sz w:val="26"/>
          <w:szCs w:val="26"/>
        </w:rPr>
        <w:softHyphen/>
        <w:t>то да на</w:t>
      </w:r>
      <w:r w:rsidRPr="00212C05">
        <w:rPr>
          <w:rFonts w:asciiTheme="minorBidi" w:hAnsiTheme="minorBidi"/>
          <w:sz w:val="26"/>
          <w:szCs w:val="26"/>
        </w:rPr>
        <w:softHyphen/>
        <w:t>соч</w:t>
      </w:r>
      <w:r w:rsidRPr="00212C05">
        <w:rPr>
          <w:rFonts w:asciiTheme="minorBidi" w:hAnsiTheme="minorBidi"/>
          <w:sz w:val="26"/>
          <w:szCs w:val="26"/>
        </w:rPr>
        <w:softHyphen/>
        <w:t>ват хо</w:t>
      </w:r>
      <w:r w:rsidRPr="00212C05">
        <w:rPr>
          <w:rFonts w:asciiTheme="minorBidi" w:hAnsiTheme="minorBidi"/>
          <w:sz w:val="26"/>
          <w:szCs w:val="26"/>
        </w:rPr>
        <w:softHyphen/>
        <w:t>ра</w:t>
      </w:r>
      <w:r w:rsidRPr="00212C05">
        <w:rPr>
          <w:rFonts w:asciiTheme="minorBidi" w:hAnsiTheme="minorBidi"/>
          <w:sz w:val="26"/>
          <w:szCs w:val="26"/>
        </w:rPr>
        <w:softHyphen/>
        <w:t>та от</w:t>
      </w:r>
      <w:r w:rsidRPr="00212C05">
        <w:rPr>
          <w:rFonts w:asciiTheme="minorBidi" w:hAnsiTheme="minorBidi"/>
          <w:sz w:val="26"/>
          <w:szCs w:val="26"/>
        </w:rPr>
        <w:softHyphen/>
        <w:t>но</w:t>
      </w:r>
      <w:r w:rsidRPr="00212C05">
        <w:rPr>
          <w:rFonts w:asciiTheme="minorBidi" w:hAnsiTheme="minorBidi"/>
          <w:sz w:val="26"/>
          <w:szCs w:val="26"/>
        </w:rPr>
        <w:softHyphen/>
        <w:t>во към племенните, кръв</w:t>
      </w:r>
      <w:r w:rsidRPr="00212C05">
        <w:rPr>
          <w:rFonts w:asciiTheme="minorBidi" w:hAnsiTheme="minorBidi"/>
          <w:sz w:val="26"/>
          <w:szCs w:val="26"/>
        </w:rPr>
        <w:softHyphen/>
        <w:t>ни и нас</w:t>
      </w:r>
      <w:r w:rsidRPr="00212C05">
        <w:rPr>
          <w:rFonts w:asciiTheme="minorBidi" w:hAnsiTheme="minorBidi"/>
          <w:sz w:val="26"/>
          <w:szCs w:val="26"/>
        </w:rPr>
        <w:softHyphen/>
        <w:t>лед</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ни връзки.</w:t>
      </w:r>
      <w:r w:rsidR="00E57A3B" w:rsidRPr="00212C05">
        <w:rPr>
          <w:rStyle w:val="af4"/>
          <w:rFonts w:asciiTheme="minorBidi" w:hAnsiTheme="minorBidi"/>
          <w:sz w:val="26"/>
          <w:szCs w:val="26"/>
        </w:rPr>
        <w:endnoteReference w:id="96"/>
      </w:r>
      <w:r w:rsidRPr="00212C05">
        <w:rPr>
          <w:rFonts w:asciiTheme="minorBidi" w:hAnsiTheme="minorBidi"/>
          <w:sz w:val="26"/>
          <w:szCs w:val="26"/>
        </w:rPr>
        <w:t xml:space="preserve">  </w:t>
      </w:r>
    </w:p>
    <w:p w14:paraId="6580D93B" w14:textId="217D20B3"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Тези не</w:t>
      </w:r>
      <w:r w:rsidRPr="00212C05">
        <w:rPr>
          <w:rFonts w:asciiTheme="minorBidi" w:hAnsiTheme="minorBidi"/>
          <w:sz w:val="26"/>
          <w:szCs w:val="26"/>
        </w:rPr>
        <w:softHyphen/>
        <w:t>ща са един вид про</w:t>
      </w:r>
      <w:r w:rsidRPr="00212C05">
        <w:rPr>
          <w:rFonts w:asciiTheme="minorBidi" w:hAnsiTheme="minorBidi"/>
          <w:sz w:val="26"/>
          <w:szCs w:val="26"/>
        </w:rPr>
        <w:softHyphen/>
        <w:t>дъл</w:t>
      </w:r>
      <w:r w:rsidRPr="00212C05">
        <w:rPr>
          <w:rFonts w:asciiTheme="minorBidi" w:hAnsiTheme="minorBidi"/>
          <w:sz w:val="26"/>
          <w:szCs w:val="26"/>
        </w:rPr>
        <w:softHyphen/>
        <w:t>же</w:t>
      </w:r>
      <w:r w:rsidRPr="00212C05">
        <w:rPr>
          <w:rFonts w:asciiTheme="minorBidi" w:hAnsiTheme="minorBidi"/>
          <w:sz w:val="26"/>
          <w:szCs w:val="26"/>
        </w:rPr>
        <w:softHyphen/>
        <w:t>ние на истината, оба</w:t>
      </w:r>
      <w:r w:rsidRPr="00212C05">
        <w:rPr>
          <w:rFonts w:asciiTheme="minorBidi" w:hAnsiTheme="minorBidi"/>
          <w:sz w:val="26"/>
          <w:szCs w:val="26"/>
        </w:rPr>
        <w:softHyphen/>
        <w:t>че на ед</w:t>
      </w:r>
      <w:r w:rsidRPr="00212C05">
        <w:rPr>
          <w:rFonts w:asciiTheme="minorBidi" w:hAnsiTheme="minorBidi"/>
          <w:sz w:val="26"/>
          <w:szCs w:val="26"/>
        </w:rPr>
        <w:softHyphen/>
        <w:t>на истина, ко</w:t>
      </w:r>
      <w:r w:rsidRPr="00212C05">
        <w:rPr>
          <w:rFonts w:asciiTheme="minorBidi" w:hAnsiTheme="minorBidi"/>
          <w:sz w:val="26"/>
          <w:szCs w:val="26"/>
        </w:rPr>
        <w:softHyphen/>
        <w:t>ято днес е до го</w:t>
      </w:r>
      <w:r w:rsidRPr="00212C05">
        <w:rPr>
          <w:rFonts w:asciiTheme="minorBidi" w:hAnsiTheme="minorBidi"/>
          <w:sz w:val="26"/>
          <w:szCs w:val="26"/>
        </w:rPr>
        <w:softHyphen/>
        <w:t>ля</w:t>
      </w:r>
      <w:r w:rsidRPr="00212C05">
        <w:rPr>
          <w:rFonts w:asciiTheme="minorBidi" w:hAnsiTheme="minorBidi"/>
          <w:sz w:val="26"/>
          <w:szCs w:val="26"/>
        </w:rPr>
        <w:softHyphen/>
        <w:t>ма сте</w:t>
      </w:r>
      <w:r w:rsidRPr="00212C05">
        <w:rPr>
          <w:rFonts w:asciiTheme="minorBidi" w:hAnsiTheme="minorBidi"/>
          <w:sz w:val="26"/>
          <w:szCs w:val="26"/>
        </w:rPr>
        <w:softHyphen/>
        <w:t>пен неудоб</w:t>
      </w:r>
      <w:r w:rsidRPr="00212C05">
        <w:rPr>
          <w:rFonts w:asciiTheme="minorBidi" w:hAnsiTheme="minorBidi"/>
          <w:sz w:val="26"/>
          <w:szCs w:val="26"/>
        </w:rPr>
        <w:softHyphen/>
        <w:t>на на хо</w:t>
      </w:r>
      <w:r w:rsidRPr="00212C05">
        <w:rPr>
          <w:rFonts w:asciiTheme="minorBidi" w:hAnsiTheme="minorBidi"/>
          <w:sz w:val="26"/>
          <w:szCs w:val="26"/>
        </w:rPr>
        <w:softHyphen/>
        <w:t>ра</w:t>
      </w:r>
      <w:r w:rsidRPr="00212C05">
        <w:rPr>
          <w:rFonts w:asciiTheme="minorBidi" w:hAnsiTheme="minorBidi"/>
          <w:sz w:val="26"/>
          <w:szCs w:val="26"/>
        </w:rPr>
        <w:softHyphen/>
        <w:t>та и те изоб</w:t>
      </w:r>
      <w:r w:rsidRPr="00212C05">
        <w:rPr>
          <w:rFonts w:asciiTheme="minorBidi" w:hAnsiTheme="minorBidi"/>
          <w:sz w:val="26"/>
          <w:szCs w:val="26"/>
        </w:rPr>
        <w:softHyphen/>
        <w:t>що не ис</w:t>
      </w:r>
      <w:r w:rsidRPr="00212C05">
        <w:rPr>
          <w:rFonts w:asciiTheme="minorBidi" w:hAnsiTheme="minorBidi"/>
          <w:sz w:val="26"/>
          <w:szCs w:val="26"/>
        </w:rPr>
        <w:softHyphen/>
        <w:t>кат да чу</w:t>
      </w:r>
      <w:r w:rsidRPr="00212C05">
        <w:rPr>
          <w:rFonts w:asciiTheme="minorBidi" w:hAnsiTheme="minorBidi"/>
          <w:sz w:val="26"/>
          <w:szCs w:val="26"/>
        </w:rPr>
        <w:softHyphen/>
        <w:t>ят за нея, по</w:t>
      </w:r>
      <w:r w:rsidRPr="00212C05">
        <w:rPr>
          <w:rFonts w:asciiTheme="minorBidi" w:hAnsiTheme="minorBidi"/>
          <w:sz w:val="26"/>
          <w:szCs w:val="26"/>
        </w:rPr>
        <w:softHyphen/>
        <w:t>не</w:t>
      </w:r>
      <w:r w:rsidRPr="00212C05">
        <w:rPr>
          <w:rFonts w:asciiTheme="minorBidi" w:hAnsiTheme="minorBidi"/>
          <w:sz w:val="26"/>
          <w:szCs w:val="26"/>
        </w:rPr>
        <w:softHyphen/>
        <w:t>же хи</w:t>
      </w:r>
      <w:r w:rsidRPr="00212C05">
        <w:rPr>
          <w:rFonts w:asciiTheme="minorBidi" w:hAnsiTheme="minorBidi"/>
          <w:sz w:val="26"/>
          <w:szCs w:val="26"/>
        </w:rPr>
        <w:softHyphen/>
        <w:t>ля</w:t>
      </w:r>
      <w:r w:rsidRPr="00212C05">
        <w:rPr>
          <w:rFonts w:asciiTheme="minorBidi" w:hAnsiTheme="minorBidi"/>
          <w:sz w:val="26"/>
          <w:szCs w:val="26"/>
        </w:rPr>
        <w:softHyphen/>
        <w:t>до</w:t>
      </w:r>
      <w:r w:rsidRPr="00212C05">
        <w:rPr>
          <w:rFonts w:asciiTheme="minorBidi" w:hAnsiTheme="minorBidi"/>
          <w:sz w:val="26"/>
          <w:szCs w:val="26"/>
        </w:rPr>
        <w:softHyphen/>
        <w:t>ле</w:t>
      </w:r>
      <w:r w:rsidRPr="00212C05">
        <w:rPr>
          <w:rFonts w:asciiTheme="minorBidi" w:hAnsiTheme="minorBidi"/>
          <w:sz w:val="26"/>
          <w:szCs w:val="26"/>
        </w:rPr>
        <w:softHyphen/>
        <w:t>тия на</w:t>
      </w:r>
      <w:r w:rsidRPr="00212C05">
        <w:rPr>
          <w:rFonts w:asciiTheme="minorBidi" w:hAnsiTheme="minorBidi"/>
          <w:sz w:val="26"/>
          <w:szCs w:val="26"/>
        </w:rPr>
        <w:softHyphen/>
        <w:t>ред са се ос</w:t>
      </w:r>
      <w:r w:rsidRPr="00212C05">
        <w:rPr>
          <w:rFonts w:asciiTheme="minorBidi" w:hAnsiTheme="minorBidi"/>
          <w:sz w:val="26"/>
          <w:szCs w:val="26"/>
        </w:rPr>
        <w:softHyphen/>
        <w:t>ла</w:t>
      </w:r>
      <w:r w:rsidRPr="00212C05">
        <w:rPr>
          <w:rFonts w:asciiTheme="minorBidi" w:hAnsiTheme="minorBidi"/>
          <w:sz w:val="26"/>
          <w:szCs w:val="26"/>
        </w:rPr>
        <w:softHyphen/>
        <w:t>ня</w:t>
      </w:r>
      <w:r w:rsidRPr="00212C05">
        <w:rPr>
          <w:rFonts w:asciiTheme="minorBidi" w:hAnsiTheme="minorBidi"/>
          <w:sz w:val="26"/>
          <w:szCs w:val="26"/>
        </w:rPr>
        <w:softHyphen/>
        <w:t>ли с пъл</w:t>
      </w:r>
      <w:r w:rsidRPr="00212C05">
        <w:rPr>
          <w:rFonts w:asciiTheme="minorBidi" w:hAnsiTheme="minorBidi"/>
          <w:sz w:val="26"/>
          <w:szCs w:val="26"/>
        </w:rPr>
        <w:softHyphen/>
        <w:t>но до</w:t>
      </w:r>
      <w:r w:rsidRPr="00212C05">
        <w:rPr>
          <w:rFonts w:asciiTheme="minorBidi" w:hAnsiTheme="minorBidi"/>
          <w:sz w:val="26"/>
          <w:szCs w:val="26"/>
        </w:rPr>
        <w:softHyphen/>
        <w:t>ве</w:t>
      </w:r>
      <w:r w:rsidRPr="00212C05">
        <w:rPr>
          <w:rFonts w:asciiTheme="minorBidi" w:hAnsiTheme="minorBidi"/>
          <w:sz w:val="26"/>
          <w:szCs w:val="26"/>
        </w:rPr>
        <w:softHyphen/>
        <w:t>рие на кръв</w:t>
      </w:r>
      <w:r w:rsidRPr="00212C05">
        <w:rPr>
          <w:rFonts w:asciiTheme="minorBidi" w:hAnsiTheme="minorBidi"/>
          <w:sz w:val="26"/>
          <w:szCs w:val="26"/>
        </w:rPr>
        <w:softHyphen/>
        <w:t>ни</w:t>
      </w:r>
      <w:r w:rsidRPr="00212C05">
        <w:rPr>
          <w:rFonts w:asciiTheme="minorBidi" w:hAnsiTheme="minorBidi"/>
          <w:sz w:val="26"/>
          <w:szCs w:val="26"/>
        </w:rPr>
        <w:softHyphen/>
        <w:t>те връзки. И са</w:t>
      </w:r>
      <w:r w:rsidRPr="00212C05">
        <w:rPr>
          <w:rFonts w:asciiTheme="minorBidi" w:hAnsiTheme="minorBidi"/>
          <w:sz w:val="26"/>
          <w:szCs w:val="26"/>
        </w:rPr>
        <w:softHyphen/>
        <w:t>мо за соб</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но удоб</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во те пре</w:t>
      </w:r>
      <w:r w:rsidRPr="00212C05">
        <w:rPr>
          <w:rFonts w:asciiTheme="minorBidi" w:hAnsiTheme="minorBidi"/>
          <w:sz w:val="26"/>
          <w:szCs w:val="26"/>
        </w:rPr>
        <w:softHyphen/>
        <w:t>дос</w:t>
      </w:r>
      <w:r w:rsidRPr="00212C05">
        <w:rPr>
          <w:rFonts w:asciiTheme="minorBidi" w:hAnsiTheme="minorBidi"/>
          <w:sz w:val="26"/>
          <w:szCs w:val="26"/>
        </w:rPr>
        <w:softHyphen/>
        <w:t>та</w:t>
      </w:r>
      <w:r w:rsidRPr="00212C05">
        <w:rPr>
          <w:rFonts w:asciiTheme="minorBidi" w:hAnsiTheme="minorBidi"/>
          <w:sz w:val="26"/>
          <w:szCs w:val="26"/>
        </w:rPr>
        <w:softHyphen/>
        <w:t>вят те</w:t>
      </w:r>
      <w:r w:rsidRPr="00212C05">
        <w:rPr>
          <w:rFonts w:asciiTheme="minorBidi" w:hAnsiTheme="minorBidi"/>
          <w:sz w:val="26"/>
          <w:szCs w:val="26"/>
        </w:rPr>
        <w:softHyphen/>
        <w:t>зи свои на</w:t>
      </w:r>
      <w:r w:rsidRPr="00212C05">
        <w:rPr>
          <w:rFonts w:asciiTheme="minorBidi" w:hAnsiTheme="minorBidi"/>
          <w:sz w:val="26"/>
          <w:szCs w:val="26"/>
        </w:rPr>
        <w:softHyphen/>
        <w:t>ви</w:t>
      </w:r>
      <w:r w:rsidRPr="00212C05">
        <w:rPr>
          <w:rFonts w:asciiTheme="minorBidi" w:hAnsiTheme="minorBidi"/>
          <w:sz w:val="26"/>
          <w:szCs w:val="26"/>
        </w:rPr>
        <w:softHyphen/>
        <w:t>ци да пре</w:t>
      </w:r>
      <w:r w:rsidRPr="00212C05">
        <w:rPr>
          <w:rFonts w:asciiTheme="minorBidi" w:hAnsiTheme="minorBidi"/>
          <w:sz w:val="26"/>
          <w:szCs w:val="26"/>
        </w:rPr>
        <w:softHyphen/>
        <w:t>ми</w:t>
      </w:r>
      <w:r w:rsidRPr="00212C05">
        <w:rPr>
          <w:rFonts w:asciiTheme="minorBidi" w:hAnsiTheme="minorBidi"/>
          <w:sz w:val="26"/>
          <w:szCs w:val="26"/>
        </w:rPr>
        <w:softHyphen/>
        <w:t>нат в ръ</w:t>
      </w:r>
      <w:r w:rsidRPr="00212C05">
        <w:rPr>
          <w:rFonts w:asciiTheme="minorBidi" w:hAnsiTheme="minorBidi"/>
          <w:sz w:val="26"/>
          <w:szCs w:val="26"/>
        </w:rPr>
        <w:softHyphen/>
        <w:t>це</w:t>
      </w:r>
      <w:r w:rsidRPr="00212C05">
        <w:rPr>
          <w:rFonts w:asciiTheme="minorBidi" w:hAnsiTheme="minorBidi"/>
          <w:sz w:val="26"/>
          <w:szCs w:val="26"/>
        </w:rPr>
        <w:softHyphen/>
        <w:t>те на Духовете на Мрака. И така, виждаме, че имен</w:t>
      </w:r>
      <w:r w:rsidRPr="00212C05">
        <w:rPr>
          <w:rFonts w:asciiTheme="minorBidi" w:hAnsiTheme="minorBidi"/>
          <w:sz w:val="26"/>
          <w:szCs w:val="26"/>
        </w:rPr>
        <w:softHyphen/>
        <w:t>но през 19</w:t>
      </w:r>
      <w:r w:rsidR="00CA2BE2" w:rsidRPr="00212C05">
        <w:rPr>
          <w:rFonts w:asciiTheme="minorBidi" w:hAnsiTheme="minorBidi"/>
          <w:sz w:val="26"/>
          <w:szCs w:val="26"/>
          <w:vertAlign w:val="superscript"/>
        </w:rPr>
        <w:t>-ти</w:t>
      </w:r>
      <w:r w:rsidRPr="00212C05">
        <w:rPr>
          <w:rFonts w:asciiTheme="minorBidi" w:hAnsiTheme="minorBidi"/>
          <w:sz w:val="26"/>
          <w:szCs w:val="26"/>
        </w:rPr>
        <w:t xml:space="preserve"> век за</w:t>
      </w:r>
      <w:r w:rsidRPr="00212C05">
        <w:rPr>
          <w:rFonts w:asciiTheme="minorBidi" w:hAnsiTheme="minorBidi"/>
          <w:sz w:val="26"/>
          <w:szCs w:val="26"/>
        </w:rPr>
        <w:softHyphen/>
        <w:t>поч</w:t>
      </w:r>
      <w:r w:rsidRPr="00212C05">
        <w:rPr>
          <w:rFonts w:asciiTheme="minorBidi" w:hAnsiTheme="minorBidi"/>
          <w:sz w:val="26"/>
          <w:szCs w:val="26"/>
        </w:rPr>
        <w:softHyphen/>
        <w:t>ва ед</w:t>
      </w:r>
      <w:r w:rsidRPr="00212C05">
        <w:rPr>
          <w:rFonts w:asciiTheme="minorBidi" w:hAnsiTheme="minorBidi"/>
          <w:sz w:val="26"/>
          <w:szCs w:val="26"/>
        </w:rPr>
        <w:softHyphen/>
        <w:t>но но</w:t>
      </w:r>
      <w:r w:rsidRPr="00212C05">
        <w:rPr>
          <w:rFonts w:asciiTheme="minorBidi" w:hAnsiTheme="minorBidi"/>
          <w:sz w:val="26"/>
          <w:szCs w:val="26"/>
        </w:rPr>
        <w:softHyphen/>
        <w:t>во позоваване, едно ос</w:t>
      </w:r>
      <w:r w:rsidRPr="00212C05">
        <w:rPr>
          <w:rFonts w:asciiTheme="minorBidi" w:hAnsiTheme="minorBidi"/>
          <w:sz w:val="26"/>
          <w:szCs w:val="26"/>
        </w:rPr>
        <w:softHyphen/>
        <w:t>ла</w:t>
      </w:r>
      <w:r w:rsidRPr="00212C05">
        <w:rPr>
          <w:rFonts w:asciiTheme="minorBidi" w:hAnsiTheme="minorBidi"/>
          <w:sz w:val="26"/>
          <w:szCs w:val="26"/>
        </w:rPr>
        <w:softHyphen/>
        <w:t>ня</w:t>
      </w:r>
      <w:r w:rsidRPr="00212C05">
        <w:rPr>
          <w:rFonts w:asciiTheme="minorBidi" w:hAnsiTheme="minorBidi"/>
          <w:sz w:val="26"/>
          <w:szCs w:val="26"/>
        </w:rPr>
        <w:softHyphen/>
        <w:t>не на племенните, на</w:t>
      </w:r>
      <w:r w:rsidRPr="00212C05">
        <w:rPr>
          <w:rFonts w:asciiTheme="minorBidi" w:hAnsiTheme="minorBidi"/>
          <w:sz w:val="26"/>
          <w:szCs w:val="26"/>
        </w:rPr>
        <w:softHyphen/>
        <w:t>род</w:t>
      </w:r>
      <w:r w:rsidRPr="00212C05">
        <w:rPr>
          <w:rFonts w:asciiTheme="minorBidi" w:hAnsiTheme="minorBidi"/>
          <w:sz w:val="26"/>
          <w:szCs w:val="26"/>
        </w:rPr>
        <w:softHyphen/>
        <w:t>нос</w:t>
      </w:r>
      <w:r w:rsidRPr="00212C05">
        <w:rPr>
          <w:rFonts w:asciiTheme="minorBidi" w:hAnsiTheme="minorBidi"/>
          <w:sz w:val="26"/>
          <w:szCs w:val="26"/>
        </w:rPr>
        <w:softHyphen/>
        <w:t>т</w:t>
      </w:r>
      <w:r w:rsidRPr="00212C05">
        <w:rPr>
          <w:rFonts w:asciiTheme="minorBidi" w:hAnsiTheme="minorBidi"/>
          <w:sz w:val="26"/>
          <w:szCs w:val="26"/>
        </w:rPr>
        <w:softHyphen/>
        <w:t>ни и кръв</w:t>
      </w:r>
      <w:r w:rsidRPr="00212C05">
        <w:rPr>
          <w:rFonts w:asciiTheme="minorBidi" w:hAnsiTheme="minorBidi"/>
          <w:sz w:val="26"/>
          <w:szCs w:val="26"/>
        </w:rPr>
        <w:softHyphen/>
        <w:t>ни връз</w:t>
      </w:r>
      <w:r w:rsidRPr="00212C05">
        <w:rPr>
          <w:rFonts w:asciiTheme="minorBidi" w:hAnsiTheme="minorBidi"/>
          <w:sz w:val="26"/>
          <w:szCs w:val="26"/>
        </w:rPr>
        <w:softHyphen/>
        <w:t>ки и за всич</w:t>
      </w:r>
      <w:r w:rsidRPr="00212C05">
        <w:rPr>
          <w:rFonts w:asciiTheme="minorBidi" w:hAnsiTheme="minorBidi"/>
          <w:sz w:val="26"/>
          <w:szCs w:val="26"/>
        </w:rPr>
        <w:softHyphen/>
        <w:t>ко то</w:t>
      </w:r>
      <w:r w:rsidRPr="00212C05">
        <w:rPr>
          <w:rFonts w:asciiTheme="minorBidi" w:hAnsiTheme="minorBidi"/>
          <w:sz w:val="26"/>
          <w:szCs w:val="26"/>
        </w:rPr>
        <w:softHyphen/>
        <w:t>ва се го</w:t>
      </w:r>
      <w:r w:rsidRPr="00212C05">
        <w:rPr>
          <w:rFonts w:asciiTheme="minorBidi" w:hAnsiTheme="minorBidi"/>
          <w:sz w:val="26"/>
          <w:szCs w:val="26"/>
        </w:rPr>
        <w:softHyphen/>
        <w:t>во</w:t>
      </w:r>
      <w:r w:rsidRPr="00212C05">
        <w:rPr>
          <w:rFonts w:asciiTheme="minorBidi" w:hAnsiTheme="minorBidi"/>
          <w:sz w:val="26"/>
          <w:szCs w:val="26"/>
        </w:rPr>
        <w:softHyphen/>
        <w:t>ри ка</w:t>
      </w:r>
      <w:r w:rsidRPr="00212C05">
        <w:rPr>
          <w:rFonts w:asciiTheme="minorBidi" w:hAnsiTheme="minorBidi"/>
          <w:sz w:val="26"/>
          <w:szCs w:val="26"/>
        </w:rPr>
        <w:softHyphen/>
        <w:t>то за не</w:t>
      </w:r>
      <w:r w:rsidRPr="00212C05">
        <w:rPr>
          <w:rFonts w:asciiTheme="minorBidi" w:hAnsiTheme="minorBidi"/>
          <w:sz w:val="26"/>
          <w:szCs w:val="26"/>
        </w:rPr>
        <w:softHyphen/>
        <w:t>що иде</w:t>
      </w:r>
      <w:r w:rsidRPr="00212C05">
        <w:rPr>
          <w:rFonts w:asciiTheme="minorBidi" w:hAnsiTheme="minorBidi"/>
          <w:sz w:val="26"/>
          <w:szCs w:val="26"/>
        </w:rPr>
        <w:softHyphen/>
        <w:t>алистично, до</w:t>
      </w:r>
      <w:r w:rsidRPr="00212C05">
        <w:rPr>
          <w:rFonts w:asciiTheme="minorBidi" w:hAnsiTheme="minorBidi"/>
          <w:sz w:val="26"/>
          <w:szCs w:val="26"/>
        </w:rPr>
        <w:softHyphen/>
        <w:t>ка</w:t>
      </w:r>
      <w:r w:rsidRPr="00212C05">
        <w:rPr>
          <w:rFonts w:asciiTheme="minorBidi" w:hAnsiTheme="minorBidi"/>
          <w:sz w:val="26"/>
          <w:szCs w:val="26"/>
        </w:rPr>
        <w:softHyphen/>
        <w:t>то всъщ</w:t>
      </w:r>
      <w:r w:rsidRPr="00212C05">
        <w:rPr>
          <w:rFonts w:asciiTheme="minorBidi" w:hAnsiTheme="minorBidi"/>
          <w:sz w:val="26"/>
          <w:szCs w:val="26"/>
        </w:rPr>
        <w:softHyphen/>
        <w:t>ност тук сме из</w:t>
      </w:r>
      <w:r w:rsidRPr="00212C05">
        <w:rPr>
          <w:rFonts w:asciiTheme="minorBidi" w:hAnsiTheme="minorBidi"/>
          <w:sz w:val="26"/>
          <w:szCs w:val="26"/>
        </w:rPr>
        <w:softHyphen/>
        <w:t>п</w:t>
      </w:r>
      <w:r w:rsidRPr="00212C05">
        <w:rPr>
          <w:rFonts w:asciiTheme="minorBidi" w:hAnsiTheme="minorBidi"/>
          <w:sz w:val="26"/>
          <w:szCs w:val="26"/>
        </w:rPr>
        <w:softHyphen/>
        <w:t>ра</w:t>
      </w:r>
      <w:r w:rsidRPr="00212C05">
        <w:rPr>
          <w:rFonts w:asciiTheme="minorBidi" w:hAnsiTheme="minorBidi"/>
          <w:sz w:val="26"/>
          <w:szCs w:val="26"/>
        </w:rPr>
        <w:softHyphen/>
        <w:t>ве</w:t>
      </w:r>
      <w:r w:rsidRPr="00212C05">
        <w:rPr>
          <w:rFonts w:asciiTheme="minorBidi" w:hAnsiTheme="minorBidi"/>
          <w:sz w:val="26"/>
          <w:szCs w:val="26"/>
        </w:rPr>
        <w:softHyphen/>
        <w:t>ни пред на</w:t>
      </w:r>
      <w:r w:rsidRPr="00212C05">
        <w:rPr>
          <w:rFonts w:asciiTheme="minorBidi" w:hAnsiTheme="minorBidi"/>
          <w:sz w:val="26"/>
          <w:szCs w:val="26"/>
        </w:rPr>
        <w:softHyphen/>
        <w:t>ча</w:t>
      </w:r>
      <w:r w:rsidRPr="00212C05">
        <w:rPr>
          <w:rFonts w:asciiTheme="minorBidi" w:hAnsiTheme="minorBidi"/>
          <w:sz w:val="26"/>
          <w:szCs w:val="26"/>
        </w:rPr>
        <w:softHyphen/>
        <w:t>ло</w:t>
      </w:r>
      <w:r w:rsidRPr="00212C05">
        <w:rPr>
          <w:rFonts w:asciiTheme="minorBidi" w:hAnsiTheme="minorBidi"/>
          <w:sz w:val="26"/>
          <w:szCs w:val="26"/>
        </w:rPr>
        <w:softHyphen/>
        <w:t>то на ед</w:t>
      </w:r>
      <w:r w:rsidRPr="00212C05">
        <w:rPr>
          <w:rFonts w:asciiTheme="minorBidi" w:hAnsiTheme="minorBidi"/>
          <w:sz w:val="26"/>
          <w:szCs w:val="26"/>
        </w:rPr>
        <w:softHyphen/>
        <w:t>но упа</w:t>
      </w:r>
      <w:r w:rsidRPr="00212C05">
        <w:rPr>
          <w:rFonts w:asciiTheme="minorBidi" w:hAnsiTheme="minorBidi"/>
          <w:sz w:val="26"/>
          <w:szCs w:val="26"/>
        </w:rPr>
        <w:softHyphen/>
        <w:t>дъч</w:t>
      </w:r>
      <w:r w:rsidRPr="00212C05">
        <w:rPr>
          <w:rFonts w:asciiTheme="minorBidi" w:hAnsiTheme="minorBidi"/>
          <w:sz w:val="26"/>
          <w:szCs w:val="26"/>
        </w:rPr>
        <w:softHyphen/>
        <w:t>но явление, ко</w:t>
      </w:r>
      <w:r w:rsidRPr="00212C05">
        <w:rPr>
          <w:rFonts w:asciiTheme="minorBidi" w:hAnsiTheme="minorBidi"/>
          <w:sz w:val="26"/>
          <w:szCs w:val="26"/>
        </w:rPr>
        <w:softHyphen/>
        <w:t>ето за</w:t>
      </w:r>
      <w:r w:rsidRPr="00212C05">
        <w:rPr>
          <w:rFonts w:asciiTheme="minorBidi" w:hAnsiTheme="minorBidi"/>
          <w:sz w:val="26"/>
          <w:szCs w:val="26"/>
        </w:rPr>
        <w:softHyphen/>
        <w:t>ся</w:t>
      </w:r>
      <w:r w:rsidRPr="00212C05">
        <w:rPr>
          <w:rFonts w:asciiTheme="minorBidi" w:hAnsiTheme="minorBidi"/>
          <w:sz w:val="26"/>
          <w:szCs w:val="26"/>
        </w:rPr>
        <w:softHyphen/>
        <w:t>га ця</w:t>
      </w:r>
      <w:r w:rsidRPr="00212C05">
        <w:rPr>
          <w:rFonts w:asciiTheme="minorBidi" w:hAnsiTheme="minorBidi"/>
          <w:sz w:val="26"/>
          <w:szCs w:val="26"/>
        </w:rPr>
        <w:softHyphen/>
        <w:t>ло</w:t>
      </w:r>
      <w:r w:rsidRPr="00212C05">
        <w:rPr>
          <w:rFonts w:asciiTheme="minorBidi" w:hAnsiTheme="minorBidi"/>
          <w:sz w:val="26"/>
          <w:szCs w:val="26"/>
        </w:rPr>
        <w:softHyphen/>
        <w:t>то човечество. Защото ако всич</w:t>
      </w:r>
      <w:r w:rsidRPr="00212C05">
        <w:rPr>
          <w:rFonts w:asciiTheme="minorBidi" w:hAnsiTheme="minorBidi"/>
          <w:sz w:val="26"/>
          <w:szCs w:val="26"/>
        </w:rPr>
        <w:softHyphen/>
        <w:t xml:space="preserve">ко </w:t>
      </w:r>
      <w:r w:rsidR="00CA2BE2" w:rsidRPr="00212C05">
        <w:rPr>
          <w:rFonts w:asciiTheme="minorBidi" w:hAnsiTheme="minorBidi"/>
          <w:sz w:val="26"/>
          <w:szCs w:val="26"/>
        </w:rPr>
        <w:t>онова, което</w:t>
      </w:r>
      <w:r w:rsidRPr="00212C05">
        <w:rPr>
          <w:rFonts w:asciiTheme="minorBidi" w:hAnsiTheme="minorBidi"/>
          <w:sz w:val="26"/>
          <w:szCs w:val="26"/>
        </w:rPr>
        <w:t xml:space="preserve"> бе</w:t>
      </w:r>
      <w:r w:rsidRPr="00212C05">
        <w:rPr>
          <w:rFonts w:asciiTheme="minorBidi" w:hAnsiTheme="minorBidi"/>
          <w:sz w:val="26"/>
          <w:szCs w:val="26"/>
        </w:rPr>
        <w:softHyphen/>
        <w:t>ше из</w:t>
      </w:r>
      <w:r w:rsidRPr="00212C05">
        <w:rPr>
          <w:rFonts w:asciiTheme="minorBidi" w:hAnsiTheme="minorBidi"/>
          <w:sz w:val="26"/>
          <w:szCs w:val="26"/>
        </w:rPr>
        <w:softHyphen/>
        <w:t>г</w:t>
      </w:r>
      <w:r w:rsidRPr="00212C05">
        <w:rPr>
          <w:rFonts w:asciiTheme="minorBidi" w:hAnsiTheme="minorBidi"/>
          <w:sz w:val="26"/>
          <w:szCs w:val="26"/>
        </w:rPr>
        <w:softHyphen/>
        <w:t>ра</w:t>
      </w:r>
      <w:r w:rsidRPr="00212C05">
        <w:rPr>
          <w:rFonts w:asciiTheme="minorBidi" w:hAnsiTheme="minorBidi"/>
          <w:sz w:val="26"/>
          <w:szCs w:val="26"/>
        </w:rPr>
        <w:softHyphen/>
        <w:t>де</w:t>
      </w:r>
      <w:r w:rsidRPr="00212C05">
        <w:rPr>
          <w:rFonts w:asciiTheme="minorBidi" w:hAnsiTheme="minorBidi"/>
          <w:sz w:val="26"/>
          <w:szCs w:val="26"/>
        </w:rPr>
        <w:softHyphen/>
        <w:t>но вър</w:t>
      </w:r>
      <w:r w:rsidRPr="00212C05">
        <w:rPr>
          <w:rFonts w:asciiTheme="minorBidi" w:hAnsiTheme="minorBidi"/>
          <w:sz w:val="26"/>
          <w:szCs w:val="26"/>
        </w:rPr>
        <w:softHyphen/>
        <w:t>ху гос</w:t>
      </w:r>
      <w:r w:rsidRPr="00212C05">
        <w:rPr>
          <w:rFonts w:asciiTheme="minorBidi" w:hAnsiTheme="minorBidi"/>
          <w:sz w:val="26"/>
          <w:szCs w:val="26"/>
        </w:rPr>
        <w:softHyphen/>
        <w:t>под</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 на кръвта, оз</w:t>
      </w:r>
      <w:r w:rsidRPr="00212C05">
        <w:rPr>
          <w:rFonts w:asciiTheme="minorBidi" w:hAnsiTheme="minorBidi"/>
          <w:sz w:val="26"/>
          <w:szCs w:val="26"/>
        </w:rPr>
        <w:softHyphen/>
        <w:t>на</w:t>
      </w:r>
      <w:r w:rsidRPr="00212C05">
        <w:rPr>
          <w:rFonts w:asciiTheme="minorBidi" w:hAnsiTheme="minorBidi"/>
          <w:sz w:val="26"/>
          <w:szCs w:val="26"/>
        </w:rPr>
        <w:softHyphen/>
        <w:t>ча</w:t>
      </w:r>
      <w:r w:rsidRPr="00212C05">
        <w:rPr>
          <w:rFonts w:asciiTheme="minorBidi" w:hAnsiTheme="minorBidi"/>
          <w:sz w:val="26"/>
          <w:szCs w:val="26"/>
        </w:rPr>
        <w:softHyphen/>
        <w:t>ва</w:t>
      </w:r>
      <w:r w:rsidRPr="00212C05">
        <w:rPr>
          <w:rFonts w:asciiTheme="minorBidi" w:hAnsiTheme="minorBidi"/>
          <w:sz w:val="26"/>
          <w:szCs w:val="26"/>
        </w:rPr>
        <w:softHyphen/>
        <w:t>ше истин</w:t>
      </w:r>
      <w:r w:rsidRPr="00212C05">
        <w:rPr>
          <w:rFonts w:asciiTheme="minorBidi" w:hAnsiTheme="minorBidi"/>
          <w:sz w:val="26"/>
          <w:szCs w:val="26"/>
        </w:rPr>
        <w:softHyphen/>
        <w:t>с</w:t>
      </w:r>
      <w:r w:rsidRPr="00212C05">
        <w:rPr>
          <w:rFonts w:asciiTheme="minorBidi" w:hAnsiTheme="minorBidi"/>
          <w:sz w:val="26"/>
          <w:szCs w:val="26"/>
        </w:rPr>
        <w:softHyphen/>
        <w:t xml:space="preserve">ки напредък, </w:t>
      </w:r>
      <w:r w:rsidR="00CA2BE2" w:rsidRPr="00212C05">
        <w:rPr>
          <w:rFonts w:asciiTheme="minorBidi" w:hAnsiTheme="minorBidi"/>
          <w:sz w:val="26"/>
          <w:szCs w:val="26"/>
        </w:rPr>
        <w:t xml:space="preserve">т.е. </w:t>
      </w:r>
      <w:r w:rsidRPr="00212C05">
        <w:rPr>
          <w:rFonts w:asciiTheme="minorBidi" w:hAnsiTheme="minorBidi"/>
          <w:sz w:val="26"/>
          <w:szCs w:val="26"/>
        </w:rPr>
        <w:t>до</w:t>
      </w:r>
      <w:r w:rsidRPr="00212C05">
        <w:rPr>
          <w:rFonts w:asciiTheme="minorBidi" w:hAnsiTheme="minorBidi"/>
          <w:sz w:val="26"/>
          <w:szCs w:val="26"/>
        </w:rPr>
        <w:softHyphen/>
        <w:t>ка</w:t>
      </w:r>
      <w:r w:rsidRPr="00212C05">
        <w:rPr>
          <w:rFonts w:asciiTheme="minorBidi" w:hAnsiTheme="minorBidi"/>
          <w:sz w:val="26"/>
          <w:szCs w:val="26"/>
        </w:rPr>
        <w:softHyphen/>
        <w:t>то кръв</w:t>
      </w:r>
      <w:r w:rsidRPr="00212C05">
        <w:rPr>
          <w:rFonts w:asciiTheme="minorBidi" w:hAnsiTheme="minorBidi"/>
          <w:sz w:val="26"/>
          <w:szCs w:val="26"/>
        </w:rPr>
        <w:softHyphen/>
        <w:t>та бе</w:t>
      </w:r>
      <w:r w:rsidRPr="00212C05">
        <w:rPr>
          <w:rFonts w:asciiTheme="minorBidi" w:hAnsiTheme="minorBidi"/>
          <w:sz w:val="26"/>
          <w:szCs w:val="26"/>
        </w:rPr>
        <w:softHyphen/>
      </w:r>
      <w:r w:rsidR="00572DC1">
        <w:rPr>
          <w:rFonts w:asciiTheme="minorBidi" w:hAnsiTheme="minorBidi"/>
          <w:sz w:val="26"/>
          <w:szCs w:val="26"/>
        </w:rPr>
        <w:t xml:space="preserve"> </w:t>
      </w:r>
      <w:r w:rsidRPr="00212C05">
        <w:rPr>
          <w:rFonts w:asciiTheme="minorBidi" w:hAnsiTheme="minorBidi"/>
          <w:sz w:val="26"/>
          <w:szCs w:val="26"/>
        </w:rPr>
        <w:t>под влас</w:t>
      </w:r>
      <w:r w:rsidRPr="00212C05">
        <w:rPr>
          <w:rFonts w:asciiTheme="minorBidi" w:hAnsiTheme="minorBidi"/>
          <w:sz w:val="26"/>
          <w:szCs w:val="26"/>
        </w:rPr>
        <w:softHyphen/>
        <w:t>т</w:t>
      </w:r>
      <w:r w:rsidRPr="00212C05">
        <w:rPr>
          <w:rFonts w:asciiTheme="minorBidi" w:hAnsiTheme="minorBidi"/>
          <w:sz w:val="26"/>
          <w:szCs w:val="26"/>
        </w:rPr>
        <w:softHyphen/>
        <w:t>та на Духовете на Светлината, сега</w:t>
      </w:r>
      <w:r w:rsidR="00D155CE">
        <w:rPr>
          <w:rFonts w:asciiTheme="minorBidi" w:hAnsiTheme="minorBidi"/>
          <w:sz w:val="26"/>
          <w:szCs w:val="26"/>
        </w:rPr>
        <w:t xml:space="preserve"> -</w:t>
      </w:r>
      <w:r w:rsidRPr="00212C05">
        <w:rPr>
          <w:rFonts w:asciiTheme="minorBidi" w:hAnsiTheme="minorBidi"/>
          <w:sz w:val="26"/>
          <w:szCs w:val="26"/>
        </w:rPr>
        <w:t xml:space="preserve"> под влас</w:t>
      </w:r>
      <w:r w:rsidRPr="00212C05">
        <w:rPr>
          <w:rFonts w:asciiTheme="minorBidi" w:hAnsiTheme="minorBidi"/>
          <w:sz w:val="26"/>
          <w:szCs w:val="26"/>
        </w:rPr>
        <w:softHyphen/>
        <w:t>т</w:t>
      </w:r>
      <w:r w:rsidRPr="00212C05">
        <w:rPr>
          <w:rFonts w:asciiTheme="minorBidi" w:hAnsiTheme="minorBidi"/>
          <w:sz w:val="26"/>
          <w:szCs w:val="26"/>
        </w:rPr>
        <w:softHyphen/>
        <w:t>та на Духовете на Мрака</w:t>
      </w:r>
      <w:r w:rsidR="00D155CE">
        <w:rPr>
          <w:rFonts w:asciiTheme="minorBidi" w:hAnsiTheme="minorBidi"/>
          <w:sz w:val="26"/>
          <w:szCs w:val="26"/>
        </w:rPr>
        <w:t xml:space="preserve"> -</w:t>
      </w:r>
      <w:r w:rsidRPr="00212C05">
        <w:rPr>
          <w:rFonts w:asciiTheme="minorBidi" w:hAnsiTheme="minorBidi"/>
          <w:sz w:val="26"/>
          <w:szCs w:val="26"/>
        </w:rPr>
        <w:t xml:space="preserve"> то се пре</w:t>
      </w:r>
      <w:r w:rsidRPr="00212C05">
        <w:rPr>
          <w:rFonts w:asciiTheme="minorBidi" w:hAnsiTheme="minorBidi"/>
          <w:sz w:val="26"/>
          <w:szCs w:val="26"/>
        </w:rPr>
        <w:softHyphen/>
        <w:t>вър</w:t>
      </w:r>
      <w:r w:rsidRPr="00212C05">
        <w:rPr>
          <w:rFonts w:asciiTheme="minorBidi" w:hAnsiTheme="minorBidi"/>
          <w:sz w:val="26"/>
          <w:szCs w:val="26"/>
        </w:rPr>
        <w:softHyphen/>
        <w:t>на в упа</w:t>
      </w:r>
      <w:r w:rsidRPr="00212C05">
        <w:rPr>
          <w:rFonts w:asciiTheme="minorBidi" w:hAnsiTheme="minorBidi"/>
          <w:sz w:val="26"/>
          <w:szCs w:val="26"/>
        </w:rPr>
        <w:softHyphen/>
        <w:t>дъч</w:t>
      </w:r>
      <w:r w:rsidRPr="00212C05">
        <w:rPr>
          <w:rFonts w:asciiTheme="minorBidi" w:hAnsiTheme="minorBidi"/>
          <w:sz w:val="26"/>
          <w:szCs w:val="26"/>
        </w:rPr>
        <w:softHyphen/>
        <w:t>но явление</w:t>
      </w:r>
      <w:r w:rsidR="00D155CE">
        <w:rPr>
          <w:rFonts w:asciiTheme="minorBidi" w:hAnsiTheme="minorBidi"/>
          <w:sz w:val="26"/>
          <w:szCs w:val="26"/>
        </w:rPr>
        <w:t>..</w:t>
      </w:r>
      <w:r w:rsidRPr="00212C05">
        <w:rPr>
          <w:rFonts w:asciiTheme="minorBidi" w:hAnsiTheme="minorBidi"/>
          <w:sz w:val="26"/>
          <w:szCs w:val="26"/>
        </w:rPr>
        <w:t>. Духовете на Мрака ще по</w:t>
      </w:r>
      <w:r w:rsidRPr="00212C05">
        <w:rPr>
          <w:rFonts w:asciiTheme="minorBidi" w:hAnsiTheme="minorBidi"/>
          <w:sz w:val="26"/>
          <w:szCs w:val="26"/>
        </w:rPr>
        <w:softHyphen/>
        <w:t>ла</w:t>
      </w:r>
      <w:r w:rsidRPr="00212C05">
        <w:rPr>
          <w:rFonts w:asciiTheme="minorBidi" w:hAnsiTheme="minorBidi"/>
          <w:sz w:val="26"/>
          <w:szCs w:val="26"/>
        </w:rPr>
        <w:softHyphen/>
        <w:t>гат вър</w:t>
      </w:r>
      <w:r w:rsidRPr="00212C05">
        <w:rPr>
          <w:rFonts w:asciiTheme="minorBidi" w:hAnsiTheme="minorBidi"/>
          <w:sz w:val="26"/>
          <w:szCs w:val="26"/>
        </w:rPr>
        <w:softHyphen/>
        <w:t>хо</w:t>
      </w:r>
      <w:r w:rsidRPr="00212C05">
        <w:rPr>
          <w:rFonts w:asciiTheme="minorBidi" w:hAnsiTheme="minorBidi"/>
          <w:sz w:val="26"/>
          <w:szCs w:val="26"/>
        </w:rPr>
        <w:softHyphen/>
        <w:t>вни уси</w:t>
      </w:r>
      <w:r w:rsidRPr="00212C05">
        <w:rPr>
          <w:rFonts w:asciiTheme="minorBidi" w:hAnsiTheme="minorBidi"/>
          <w:sz w:val="26"/>
          <w:szCs w:val="26"/>
        </w:rPr>
        <w:softHyphen/>
        <w:t>лия - както и по</w:t>
      </w:r>
      <w:r w:rsidRPr="00212C05">
        <w:rPr>
          <w:rFonts w:asciiTheme="minorBidi" w:hAnsiTheme="minorBidi"/>
          <w:sz w:val="26"/>
          <w:szCs w:val="26"/>
        </w:rPr>
        <w:softHyphen/>
        <w:t>-ра</w:t>
      </w:r>
      <w:r w:rsidRPr="00212C05">
        <w:rPr>
          <w:rFonts w:asciiTheme="minorBidi" w:hAnsiTheme="minorBidi"/>
          <w:sz w:val="26"/>
          <w:szCs w:val="26"/>
        </w:rPr>
        <w:softHyphen/>
        <w:t>но по</w:t>
      </w:r>
      <w:r w:rsidRPr="00212C05">
        <w:rPr>
          <w:rFonts w:asciiTheme="minorBidi" w:hAnsiTheme="minorBidi"/>
          <w:sz w:val="26"/>
          <w:szCs w:val="26"/>
        </w:rPr>
        <w:softHyphen/>
        <w:t>ла</w:t>
      </w:r>
      <w:r w:rsidRPr="00212C05">
        <w:rPr>
          <w:rFonts w:asciiTheme="minorBidi" w:hAnsiTheme="minorBidi"/>
          <w:sz w:val="26"/>
          <w:szCs w:val="26"/>
        </w:rPr>
        <w:softHyphen/>
        <w:t>га</w:t>
      </w:r>
      <w:r w:rsidRPr="00212C05">
        <w:rPr>
          <w:rFonts w:asciiTheme="minorBidi" w:hAnsiTheme="minorBidi"/>
          <w:sz w:val="26"/>
          <w:szCs w:val="26"/>
        </w:rPr>
        <w:softHyphen/>
        <w:t>ха усилия, за да подстрекават</w:t>
      </w:r>
      <w:r w:rsidR="00CA2BE2" w:rsidRPr="00212C05">
        <w:rPr>
          <w:rFonts w:asciiTheme="minorBidi" w:hAnsiTheme="minorBidi"/>
          <w:sz w:val="26"/>
          <w:szCs w:val="26"/>
        </w:rPr>
        <w:t xml:space="preserve"> и</w:t>
      </w:r>
      <w:r w:rsidRPr="00212C05">
        <w:rPr>
          <w:rFonts w:asciiTheme="minorBidi" w:hAnsiTheme="minorBidi"/>
          <w:sz w:val="26"/>
          <w:szCs w:val="26"/>
        </w:rPr>
        <w:t xml:space="preserve"> кул</w:t>
      </w:r>
      <w:r w:rsidRPr="00212C05">
        <w:rPr>
          <w:rFonts w:asciiTheme="minorBidi" w:hAnsiTheme="minorBidi"/>
          <w:sz w:val="26"/>
          <w:szCs w:val="26"/>
        </w:rPr>
        <w:softHyphen/>
        <w:t>ти</w:t>
      </w:r>
      <w:r w:rsidRPr="00212C05">
        <w:rPr>
          <w:rFonts w:asciiTheme="minorBidi" w:hAnsiTheme="minorBidi"/>
          <w:sz w:val="26"/>
          <w:szCs w:val="26"/>
        </w:rPr>
        <w:softHyphen/>
        <w:t>ви</w:t>
      </w:r>
      <w:r w:rsidRPr="00212C05">
        <w:rPr>
          <w:rFonts w:asciiTheme="minorBidi" w:hAnsiTheme="minorBidi"/>
          <w:sz w:val="26"/>
          <w:szCs w:val="26"/>
        </w:rPr>
        <w:softHyphen/>
        <w:t>рат у хо</w:t>
      </w:r>
      <w:r w:rsidRPr="00212C05">
        <w:rPr>
          <w:rFonts w:asciiTheme="minorBidi" w:hAnsiTheme="minorBidi"/>
          <w:sz w:val="26"/>
          <w:szCs w:val="26"/>
        </w:rPr>
        <w:softHyphen/>
        <w:t>ра</w:t>
      </w:r>
      <w:r w:rsidRPr="00212C05">
        <w:rPr>
          <w:rFonts w:asciiTheme="minorBidi" w:hAnsiTheme="minorBidi"/>
          <w:sz w:val="26"/>
          <w:szCs w:val="26"/>
        </w:rPr>
        <w:softHyphen/>
        <w:t>та чув</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 за сво</w:t>
      </w:r>
      <w:r w:rsidRPr="00212C05">
        <w:rPr>
          <w:rFonts w:asciiTheme="minorBidi" w:hAnsiTheme="minorBidi"/>
          <w:sz w:val="26"/>
          <w:szCs w:val="26"/>
        </w:rPr>
        <w:softHyphen/>
        <w:t>бо</w:t>
      </w:r>
      <w:r w:rsidRPr="00212C05">
        <w:rPr>
          <w:rFonts w:asciiTheme="minorBidi" w:hAnsiTheme="minorBidi"/>
          <w:sz w:val="26"/>
          <w:szCs w:val="26"/>
        </w:rPr>
        <w:softHyphen/>
        <w:t>да</w:t>
      </w:r>
      <w:r w:rsidRPr="00212C05">
        <w:rPr>
          <w:rFonts w:asciiTheme="minorBidi" w:hAnsiTheme="minorBidi"/>
          <w:sz w:val="26"/>
          <w:szCs w:val="26"/>
        </w:rPr>
        <w:softHyphen/>
        <w:t>, кога</w:t>
      </w:r>
      <w:r w:rsidRPr="00212C05">
        <w:rPr>
          <w:rFonts w:asciiTheme="minorBidi" w:hAnsiTheme="minorBidi"/>
          <w:sz w:val="26"/>
          <w:szCs w:val="26"/>
        </w:rPr>
        <w:softHyphen/>
        <w:t>то за нас</w:t>
      </w:r>
      <w:r w:rsidRPr="00212C05">
        <w:rPr>
          <w:rFonts w:asciiTheme="minorBidi" w:hAnsiTheme="minorBidi"/>
          <w:sz w:val="26"/>
          <w:szCs w:val="26"/>
        </w:rPr>
        <w:softHyphen/>
        <w:t>лед</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ни</w:t>
      </w:r>
      <w:r w:rsidRPr="00212C05">
        <w:rPr>
          <w:rFonts w:asciiTheme="minorBidi" w:hAnsiTheme="minorBidi"/>
          <w:sz w:val="26"/>
          <w:szCs w:val="26"/>
        </w:rPr>
        <w:softHyphen/>
        <w:t>те ка</w:t>
      </w:r>
      <w:r w:rsidRPr="00212C05">
        <w:rPr>
          <w:rFonts w:asciiTheme="minorBidi" w:hAnsiTheme="minorBidi"/>
          <w:sz w:val="26"/>
          <w:szCs w:val="26"/>
        </w:rPr>
        <w:softHyphen/>
        <w:t>чес</w:t>
      </w:r>
      <w:r w:rsidRPr="00212C05">
        <w:rPr>
          <w:rFonts w:asciiTheme="minorBidi" w:hAnsiTheme="minorBidi"/>
          <w:sz w:val="26"/>
          <w:szCs w:val="26"/>
        </w:rPr>
        <w:softHyphen/>
        <w:t>т</w:t>
      </w:r>
      <w:r w:rsidRPr="00212C05">
        <w:rPr>
          <w:rFonts w:asciiTheme="minorBidi" w:hAnsiTheme="minorBidi"/>
          <w:sz w:val="26"/>
          <w:szCs w:val="26"/>
        </w:rPr>
        <w:softHyphen/>
        <w:t>ва от</w:t>
      </w:r>
      <w:r w:rsidRPr="00212C05">
        <w:rPr>
          <w:rFonts w:asciiTheme="minorBidi" w:hAnsiTheme="minorBidi"/>
          <w:sz w:val="26"/>
          <w:szCs w:val="26"/>
        </w:rPr>
        <w:softHyphen/>
        <w:t>го</w:t>
      </w:r>
      <w:r w:rsidRPr="00212C05">
        <w:rPr>
          <w:rFonts w:asciiTheme="minorBidi" w:hAnsiTheme="minorBidi"/>
          <w:sz w:val="26"/>
          <w:szCs w:val="26"/>
        </w:rPr>
        <w:softHyphen/>
        <w:t>ва</w:t>
      </w:r>
      <w:r w:rsidRPr="00212C05">
        <w:rPr>
          <w:rFonts w:asciiTheme="minorBidi" w:hAnsiTheme="minorBidi"/>
          <w:sz w:val="26"/>
          <w:szCs w:val="26"/>
        </w:rPr>
        <w:softHyphen/>
        <w:t>ря</w:t>
      </w:r>
      <w:r w:rsidRPr="00212C05">
        <w:rPr>
          <w:rFonts w:asciiTheme="minorBidi" w:hAnsiTheme="minorBidi"/>
          <w:sz w:val="26"/>
          <w:szCs w:val="26"/>
        </w:rPr>
        <w:softHyphen/>
        <w:t>ха нап</w:t>
      </w:r>
      <w:r w:rsidRPr="00212C05">
        <w:rPr>
          <w:rFonts w:asciiTheme="minorBidi" w:hAnsiTheme="minorBidi"/>
          <w:sz w:val="26"/>
          <w:szCs w:val="26"/>
        </w:rPr>
        <w:softHyphen/>
        <w:t>ред</w:t>
      </w:r>
      <w:r w:rsidRPr="00212C05">
        <w:rPr>
          <w:rFonts w:asciiTheme="minorBidi" w:hAnsiTheme="minorBidi"/>
          <w:sz w:val="26"/>
          <w:szCs w:val="26"/>
        </w:rPr>
        <w:softHyphen/>
        <w:t>ва</w:t>
      </w:r>
      <w:r w:rsidRPr="00212C05">
        <w:rPr>
          <w:rFonts w:asciiTheme="minorBidi" w:hAnsiTheme="minorBidi"/>
          <w:sz w:val="26"/>
          <w:szCs w:val="26"/>
        </w:rPr>
        <w:softHyphen/>
        <w:t>щи</w:t>
      </w:r>
      <w:r w:rsidRPr="00212C05">
        <w:rPr>
          <w:rFonts w:asciiTheme="minorBidi" w:hAnsiTheme="minorBidi"/>
          <w:sz w:val="26"/>
          <w:szCs w:val="26"/>
        </w:rPr>
        <w:softHyphen/>
        <w:t>те Духове</w:t>
      </w:r>
      <w:r w:rsidR="00CA2BE2" w:rsidRPr="00212C05">
        <w:rPr>
          <w:rFonts w:asciiTheme="minorBidi" w:hAnsiTheme="minorBidi"/>
          <w:sz w:val="26"/>
          <w:szCs w:val="26"/>
        </w:rPr>
        <w:t xml:space="preserve"> -</w:t>
      </w:r>
      <w:r w:rsidRPr="00212C05">
        <w:rPr>
          <w:rFonts w:asciiTheme="minorBidi" w:hAnsiTheme="minorBidi"/>
          <w:sz w:val="26"/>
          <w:szCs w:val="26"/>
        </w:rPr>
        <w:t xml:space="preserve"> та</w:t>
      </w:r>
      <w:r w:rsidRPr="00212C05">
        <w:rPr>
          <w:rFonts w:asciiTheme="minorBidi" w:hAnsiTheme="minorBidi"/>
          <w:sz w:val="26"/>
          <w:szCs w:val="26"/>
        </w:rPr>
        <w:softHyphen/>
        <w:t>ка през след</w:t>
      </w:r>
      <w:r w:rsidRPr="00212C05">
        <w:rPr>
          <w:rFonts w:asciiTheme="minorBidi" w:hAnsiTheme="minorBidi"/>
          <w:sz w:val="26"/>
          <w:szCs w:val="26"/>
        </w:rPr>
        <w:softHyphen/>
        <w:t>ва</w:t>
      </w:r>
      <w:r w:rsidRPr="00212C05">
        <w:rPr>
          <w:rFonts w:asciiTheme="minorBidi" w:hAnsiTheme="minorBidi"/>
          <w:sz w:val="26"/>
          <w:szCs w:val="26"/>
        </w:rPr>
        <w:softHyphen/>
        <w:t>щи</w:t>
      </w:r>
      <w:r w:rsidRPr="00212C05">
        <w:rPr>
          <w:rFonts w:asciiTheme="minorBidi" w:hAnsiTheme="minorBidi"/>
          <w:sz w:val="26"/>
          <w:szCs w:val="26"/>
        </w:rPr>
        <w:softHyphen/>
        <w:t>те три епо</w:t>
      </w:r>
      <w:r w:rsidRPr="00212C05">
        <w:rPr>
          <w:rFonts w:asciiTheme="minorBidi" w:hAnsiTheme="minorBidi"/>
          <w:sz w:val="26"/>
          <w:szCs w:val="26"/>
        </w:rPr>
        <w:softHyphen/>
        <w:t>хи от общо</w:t>
      </w:r>
      <w:r w:rsidRPr="00212C05">
        <w:rPr>
          <w:rFonts w:asciiTheme="minorBidi" w:hAnsiTheme="minorBidi"/>
          <w:sz w:val="26"/>
          <w:szCs w:val="26"/>
        </w:rPr>
        <w:softHyphen/>
        <w:t>чо</w:t>
      </w:r>
      <w:r w:rsidRPr="00212C05">
        <w:rPr>
          <w:rFonts w:asciiTheme="minorBidi" w:hAnsiTheme="minorBidi"/>
          <w:sz w:val="26"/>
          <w:szCs w:val="26"/>
        </w:rPr>
        <w:softHyphen/>
        <w:t>веш</w:t>
      </w:r>
      <w:r w:rsidRPr="00212C05">
        <w:rPr>
          <w:rFonts w:asciiTheme="minorBidi" w:hAnsiTheme="minorBidi"/>
          <w:sz w:val="26"/>
          <w:szCs w:val="26"/>
        </w:rPr>
        <w:softHyphen/>
        <w:t>ка</w:t>
      </w:r>
      <w:r w:rsidRPr="00212C05">
        <w:rPr>
          <w:rFonts w:asciiTheme="minorBidi" w:hAnsiTheme="minorBidi"/>
          <w:sz w:val="26"/>
          <w:szCs w:val="26"/>
        </w:rPr>
        <w:softHyphen/>
        <w:t xml:space="preserve">та еволюция </w:t>
      </w:r>
      <w:r w:rsidR="00CA2BE2" w:rsidRPr="00212C05">
        <w:rPr>
          <w:rFonts w:asciiTheme="minorBidi" w:hAnsiTheme="minorBidi"/>
          <w:sz w:val="26"/>
          <w:szCs w:val="26"/>
        </w:rPr>
        <w:t>(</w:t>
      </w:r>
      <w:r w:rsidRPr="00212C05">
        <w:rPr>
          <w:rFonts w:asciiTheme="minorBidi" w:hAnsiTheme="minorBidi"/>
          <w:sz w:val="26"/>
          <w:szCs w:val="26"/>
        </w:rPr>
        <w:t>т.е. до очак</w:t>
      </w:r>
      <w:r w:rsidRPr="00212C05">
        <w:rPr>
          <w:rFonts w:asciiTheme="minorBidi" w:hAnsiTheme="minorBidi"/>
          <w:sz w:val="26"/>
          <w:szCs w:val="26"/>
        </w:rPr>
        <w:softHyphen/>
        <w:t>ва</w:t>
      </w:r>
      <w:r w:rsidRPr="00212C05">
        <w:rPr>
          <w:rFonts w:asciiTheme="minorBidi" w:hAnsiTheme="minorBidi"/>
          <w:sz w:val="26"/>
          <w:szCs w:val="26"/>
        </w:rPr>
        <w:softHyphen/>
        <w:t>на</w:t>
      </w:r>
      <w:r w:rsidRPr="00212C05">
        <w:rPr>
          <w:rFonts w:asciiTheme="minorBidi" w:hAnsiTheme="minorBidi"/>
          <w:sz w:val="26"/>
          <w:szCs w:val="26"/>
        </w:rPr>
        <w:softHyphen/>
        <w:t>та пла</w:t>
      </w:r>
      <w:r w:rsidRPr="00212C05">
        <w:rPr>
          <w:rFonts w:asciiTheme="minorBidi" w:hAnsiTheme="minorBidi"/>
          <w:sz w:val="26"/>
          <w:szCs w:val="26"/>
        </w:rPr>
        <w:softHyphen/>
        <w:t>не</w:t>
      </w:r>
      <w:r w:rsidRPr="00212C05">
        <w:rPr>
          <w:rFonts w:asciiTheme="minorBidi" w:hAnsiTheme="minorBidi"/>
          <w:sz w:val="26"/>
          <w:szCs w:val="26"/>
        </w:rPr>
        <w:softHyphen/>
        <w:t>тар</w:t>
      </w:r>
      <w:r w:rsidRPr="00212C05">
        <w:rPr>
          <w:rFonts w:asciiTheme="minorBidi" w:hAnsiTheme="minorBidi"/>
          <w:sz w:val="26"/>
          <w:szCs w:val="26"/>
        </w:rPr>
        <w:softHyphen/>
        <w:t>на катастрофа</w:t>
      </w:r>
      <w:r w:rsidR="00CA2BE2" w:rsidRPr="00212C05">
        <w:rPr>
          <w:rFonts w:asciiTheme="minorBidi" w:hAnsiTheme="minorBidi"/>
          <w:sz w:val="26"/>
          <w:szCs w:val="26"/>
        </w:rPr>
        <w:t>)</w:t>
      </w:r>
      <w:r w:rsidRPr="00212C05">
        <w:rPr>
          <w:rFonts w:asciiTheme="minorBidi" w:hAnsiTheme="minorBidi"/>
          <w:sz w:val="26"/>
          <w:szCs w:val="26"/>
        </w:rPr>
        <w:t xml:space="preserve"> те ще об</w:t>
      </w:r>
      <w:r w:rsidRPr="00212C05">
        <w:rPr>
          <w:rFonts w:asciiTheme="minorBidi" w:hAnsiTheme="minorBidi"/>
          <w:sz w:val="26"/>
          <w:szCs w:val="26"/>
        </w:rPr>
        <w:softHyphen/>
        <w:t>ре</w:t>
      </w:r>
      <w:r w:rsidRPr="00212C05">
        <w:rPr>
          <w:rFonts w:asciiTheme="minorBidi" w:hAnsiTheme="minorBidi"/>
          <w:sz w:val="26"/>
          <w:szCs w:val="26"/>
        </w:rPr>
        <w:softHyphen/>
        <w:t>ме</w:t>
      </w:r>
      <w:r w:rsidRPr="00212C05">
        <w:rPr>
          <w:rFonts w:asciiTheme="minorBidi" w:hAnsiTheme="minorBidi"/>
          <w:sz w:val="26"/>
          <w:szCs w:val="26"/>
        </w:rPr>
        <w:softHyphen/>
        <w:t>ня</w:t>
      </w:r>
      <w:r w:rsidR="00D155CE">
        <w:rPr>
          <w:rFonts w:asciiTheme="minorBidi" w:hAnsiTheme="minorBidi"/>
          <w:sz w:val="26"/>
          <w:szCs w:val="26"/>
        </w:rPr>
        <w:t>ва</w:t>
      </w:r>
      <w:r w:rsidRPr="00212C05">
        <w:rPr>
          <w:rFonts w:asciiTheme="minorBidi" w:hAnsiTheme="minorBidi"/>
          <w:sz w:val="26"/>
          <w:szCs w:val="26"/>
        </w:rPr>
        <w:t>т чо</w:t>
      </w:r>
      <w:r w:rsidRPr="00212C05">
        <w:rPr>
          <w:rFonts w:asciiTheme="minorBidi" w:hAnsiTheme="minorBidi"/>
          <w:sz w:val="26"/>
          <w:szCs w:val="26"/>
        </w:rPr>
        <w:softHyphen/>
        <w:t>ве</w:t>
      </w:r>
      <w:r w:rsidRPr="00212C05">
        <w:rPr>
          <w:rFonts w:asciiTheme="minorBidi" w:hAnsiTheme="minorBidi"/>
          <w:sz w:val="26"/>
          <w:szCs w:val="26"/>
        </w:rPr>
        <w:softHyphen/>
        <w:t>чес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 с не</w:t>
      </w:r>
      <w:r w:rsidRPr="00212C05">
        <w:rPr>
          <w:rFonts w:asciiTheme="minorBidi" w:hAnsiTheme="minorBidi"/>
          <w:sz w:val="26"/>
          <w:szCs w:val="26"/>
        </w:rPr>
        <w:softHyphen/>
        <w:t>обхо</w:t>
      </w:r>
      <w:r w:rsidRPr="00212C05">
        <w:rPr>
          <w:rFonts w:asciiTheme="minorBidi" w:hAnsiTheme="minorBidi"/>
          <w:sz w:val="26"/>
          <w:szCs w:val="26"/>
        </w:rPr>
        <w:softHyphen/>
        <w:t>ди</w:t>
      </w:r>
      <w:r w:rsidRPr="00212C05">
        <w:rPr>
          <w:rFonts w:asciiTheme="minorBidi" w:hAnsiTheme="minorBidi"/>
          <w:sz w:val="26"/>
          <w:szCs w:val="26"/>
        </w:rPr>
        <w:softHyphen/>
        <w:t>ми</w:t>
      </w:r>
      <w:r w:rsidRPr="00212C05">
        <w:rPr>
          <w:rFonts w:asciiTheme="minorBidi" w:hAnsiTheme="minorBidi"/>
          <w:sz w:val="26"/>
          <w:szCs w:val="26"/>
        </w:rPr>
        <w:softHyphen/>
        <w:t>те упа</w:t>
      </w:r>
      <w:r w:rsidRPr="00212C05">
        <w:rPr>
          <w:rFonts w:asciiTheme="minorBidi" w:hAnsiTheme="minorBidi"/>
          <w:sz w:val="26"/>
          <w:szCs w:val="26"/>
        </w:rPr>
        <w:softHyphen/>
        <w:t>дъч</w:t>
      </w:r>
      <w:r w:rsidRPr="00212C05">
        <w:rPr>
          <w:rFonts w:asciiTheme="minorBidi" w:hAnsiTheme="minorBidi"/>
          <w:sz w:val="26"/>
          <w:szCs w:val="26"/>
        </w:rPr>
        <w:softHyphen/>
        <w:t>ни ка</w:t>
      </w:r>
      <w:r w:rsidRPr="00212C05">
        <w:rPr>
          <w:rFonts w:asciiTheme="minorBidi" w:hAnsiTheme="minorBidi"/>
          <w:sz w:val="26"/>
          <w:szCs w:val="26"/>
        </w:rPr>
        <w:softHyphen/>
        <w:t>чес</w:t>
      </w:r>
      <w:r w:rsidRPr="00212C05">
        <w:rPr>
          <w:rFonts w:asciiTheme="minorBidi" w:hAnsiTheme="minorBidi"/>
          <w:sz w:val="26"/>
          <w:szCs w:val="26"/>
        </w:rPr>
        <w:softHyphen/>
        <w:t>т</w:t>
      </w:r>
      <w:r w:rsidRPr="00212C05">
        <w:rPr>
          <w:rFonts w:asciiTheme="minorBidi" w:hAnsiTheme="minorBidi"/>
          <w:sz w:val="26"/>
          <w:szCs w:val="26"/>
        </w:rPr>
        <w:softHyphen/>
        <w:t>ва тък</w:t>
      </w:r>
      <w:r w:rsidRPr="00212C05">
        <w:rPr>
          <w:rFonts w:asciiTheme="minorBidi" w:hAnsiTheme="minorBidi"/>
          <w:sz w:val="26"/>
          <w:szCs w:val="26"/>
        </w:rPr>
        <w:softHyphen/>
        <w:t>мо чрез "консервирането" на ста</w:t>
      </w:r>
      <w:r w:rsidRPr="00212C05">
        <w:rPr>
          <w:rFonts w:asciiTheme="minorBidi" w:hAnsiTheme="minorBidi"/>
          <w:sz w:val="26"/>
          <w:szCs w:val="26"/>
        </w:rPr>
        <w:softHyphen/>
        <w:t>ри</w:t>
      </w:r>
      <w:r w:rsidRPr="00212C05">
        <w:rPr>
          <w:rFonts w:asciiTheme="minorBidi" w:hAnsiTheme="minorBidi"/>
          <w:sz w:val="26"/>
          <w:szCs w:val="26"/>
        </w:rPr>
        <w:softHyphen/>
        <w:t>те нас</w:t>
      </w:r>
      <w:r w:rsidRPr="00212C05">
        <w:rPr>
          <w:rFonts w:asciiTheme="minorBidi" w:hAnsiTheme="minorBidi"/>
          <w:sz w:val="26"/>
          <w:szCs w:val="26"/>
        </w:rPr>
        <w:softHyphen/>
        <w:t>лед</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ни връз</w:t>
      </w:r>
      <w:r w:rsidRPr="00212C05">
        <w:rPr>
          <w:rFonts w:asciiTheme="minorBidi" w:hAnsiTheme="minorBidi"/>
          <w:sz w:val="26"/>
          <w:szCs w:val="26"/>
        </w:rPr>
        <w:softHyphen/>
        <w:t>ки и чрез про</w:t>
      </w:r>
      <w:r w:rsidRPr="00212C05">
        <w:rPr>
          <w:rFonts w:asciiTheme="minorBidi" w:hAnsiTheme="minorBidi"/>
          <w:sz w:val="26"/>
          <w:szCs w:val="26"/>
        </w:rPr>
        <w:softHyphen/>
        <w:t>изти</w:t>
      </w:r>
      <w:r w:rsidRPr="00212C05">
        <w:rPr>
          <w:rFonts w:asciiTheme="minorBidi" w:hAnsiTheme="minorBidi"/>
          <w:sz w:val="26"/>
          <w:szCs w:val="26"/>
        </w:rPr>
        <w:softHyphen/>
        <w:t>ча</w:t>
      </w:r>
      <w:r w:rsidRPr="00212C05">
        <w:rPr>
          <w:rFonts w:asciiTheme="minorBidi" w:hAnsiTheme="minorBidi"/>
          <w:sz w:val="26"/>
          <w:szCs w:val="26"/>
        </w:rPr>
        <w:softHyphen/>
        <w:t>ща</w:t>
      </w:r>
      <w:r w:rsidRPr="00212C05">
        <w:rPr>
          <w:rFonts w:asciiTheme="minorBidi" w:hAnsiTheme="minorBidi"/>
          <w:sz w:val="26"/>
          <w:szCs w:val="26"/>
        </w:rPr>
        <w:softHyphen/>
        <w:t>та от тях ду</w:t>
      </w:r>
      <w:r w:rsidRPr="00212C05">
        <w:rPr>
          <w:rFonts w:asciiTheme="minorBidi" w:hAnsiTheme="minorBidi"/>
          <w:sz w:val="26"/>
          <w:szCs w:val="26"/>
        </w:rPr>
        <w:softHyphen/>
        <w:t>шев</w:t>
      </w:r>
      <w:r w:rsidRPr="00212C05">
        <w:rPr>
          <w:rFonts w:asciiTheme="minorBidi" w:hAnsiTheme="minorBidi"/>
          <w:sz w:val="26"/>
          <w:szCs w:val="26"/>
        </w:rPr>
        <w:softHyphen/>
        <w:t xml:space="preserve">на нагласа.  </w:t>
      </w:r>
    </w:p>
    <w:p w14:paraId="32FEBDEB" w14:textId="1EE1561F" w:rsidR="000F2F40" w:rsidRPr="00212C05" w:rsidRDefault="000F2F40" w:rsidP="00CA2BE2">
      <w:pPr>
        <w:spacing w:after="0" w:line="240" w:lineRule="auto"/>
        <w:ind w:firstLine="720"/>
        <w:rPr>
          <w:rFonts w:asciiTheme="minorBidi" w:hAnsiTheme="minorBidi"/>
          <w:sz w:val="26"/>
          <w:szCs w:val="26"/>
        </w:rPr>
      </w:pPr>
      <w:r w:rsidRPr="00212C05">
        <w:rPr>
          <w:rFonts w:asciiTheme="minorBidi" w:hAnsiTheme="minorBidi"/>
          <w:sz w:val="26"/>
          <w:szCs w:val="26"/>
        </w:rPr>
        <w:t>Тук от</w:t>
      </w:r>
      <w:r w:rsidRPr="00212C05">
        <w:rPr>
          <w:rFonts w:asciiTheme="minorBidi" w:hAnsiTheme="minorBidi"/>
          <w:sz w:val="26"/>
          <w:szCs w:val="26"/>
        </w:rPr>
        <w:softHyphen/>
        <w:t>но</w:t>
      </w:r>
      <w:r w:rsidRPr="00212C05">
        <w:rPr>
          <w:rFonts w:asciiTheme="minorBidi" w:hAnsiTheme="minorBidi"/>
          <w:sz w:val="26"/>
          <w:szCs w:val="26"/>
        </w:rPr>
        <w:softHyphen/>
        <w:t>во сти</w:t>
      </w:r>
      <w:r w:rsidRPr="00212C05">
        <w:rPr>
          <w:rFonts w:asciiTheme="minorBidi" w:hAnsiTheme="minorBidi"/>
          <w:sz w:val="26"/>
          <w:szCs w:val="26"/>
        </w:rPr>
        <w:softHyphen/>
        <w:t>га</w:t>
      </w:r>
      <w:r w:rsidRPr="00212C05">
        <w:rPr>
          <w:rFonts w:asciiTheme="minorBidi" w:hAnsiTheme="minorBidi"/>
          <w:sz w:val="26"/>
          <w:szCs w:val="26"/>
        </w:rPr>
        <w:softHyphen/>
        <w:t>ме до ед</w:t>
      </w:r>
      <w:r w:rsidRPr="00212C05">
        <w:rPr>
          <w:rFonts w:asciiTheme="minorBidi" w:hAnsiTheme="minorBidi"/>
          <w:sz w:val="26"/>
          <w:szCs w:val="26"/>
        </w:rPr>
        <w:softHyphen/>
        <w:t>на точ</w:t>
      </w:r>
      <w:r w:rsidRPr="00212C05">
        <w:rPr>
          <w:rFonts w:asciiTheme="minorBidi" w:hAnsiTheme="minorBidi"/>
          <w:sz w:val="26"/>
          <w:szCs w:val="26"/>
        </w:rPr>
        <w:softHyphen/>
        <w:t>ка</w:t>
      </w:r>
      <w:r w:rsidRPr="00212C05">
        <w:rPr>
          <w:rFonts w:asciiTheme="minorBidi" w:hAnsiTheme="minorBidi"/>
          <w:sz w:val="26"/>
          <w:szCs w:val="26"/>
        </w:rPr>
        <w:softHyphen/>
        <w:t>, п</w:t>
      </w:r>
      <w:r w:rsidRPr="00212C05">
        <w:rPr>
          <w:rFonts w:asciiTheme="minorBidi" w:hAnsiTheme="minorBidi"/>
          <w:sz w:val="26"/>
          <w:szCs w:val="26"/>
        </w:rPr>
        <w:softHyphen/>
        <w:t>ри ко</w:t>
      </w:r>
      <w:r w:rsidRPr="00212C05">
        <w:rPr>
          <w:rFonts w:asciiTheme="minorBidi" w:hAnsiTheme="minorBidi"/>
          <w:sz w:val="26"/>
          <w:szCs w:val="26"/>
        </w:rPr>
        <w:softHyphen/>
        <w:t>ято тряб</w:t>
      </w:r>
      <w:r w:rsidRPr="00212C05">
        <w:rPr>
          <w:rFonts w:asciiTheme="minorBidi" w:hAnsiTheme="minorBidi"/>
          <w:sz w:val="26"/>
          <w:szCs w:val="26"/>
        </w:rPr>
        <w:softHyphen/>
        <w:t>ва да за</w:t>
      </w:r>
      <w:r w:rsidRPr="00212C05">
        <w:rPr>
          <w:rFonts w:asciiTheme="minorBidi" w:hAnsiTheme="minorBidi"/>
          <w:sz w:val="26"/>
          <w:szCs w:val="26"/>
        </w:rPr>
        <w:softHyphen/>
        <w:t>па</w:t>
      </w:r>
      <w:r w:rsidRPr="00212C05">
        <w:rPr>
          <w:rFonts w:asciiTheme="minorBidi" w:hAnsiTheme="minorBidi"/>
          <w:sz w:val="26"/>
          <w:szCs w:val="26"/>
        </w:rPr>
        <w:softHyphen/>
        <w:t>зим пъл</w:t>
      </w:r>
      <w:r w:rsidRPr="00212C05">
        <w:rPr>
          <w:rFonts w:asciiTheme="minorBidi" w:hAnsiTheme="minorBidi"/>
          <w:sz w:val="26"/>
          <w:szCs w:val="26"/>
        </w:rPr>
        <w:softHyphen/>
        <w:t>на буд</w:t>
      </w:r>
      <w:r w:rsidRPr="00212C05">
        <w:rPr>
          <w:rFonts w:asciiTheme="minorBidi" w:hAnsiTheme="minorBidi"/>
          <w:sz w:val="26"/>
          <w:szCs w:val="26"/>
        </w:rPr>
        <w:softHyphen/>
        <w:t>ност на съзнанието. И ние нико</w:t>
      </w:r>
      <w:r w:rsidRPr="00212C05">
        <w:rPr>
          <w:rFonts w:asciiTheme="minorBidi" w:hAnsiTheme="minorBidi"/>
          <w:sz w:val="26"/>
          <w:szCs w:val="26"/>
        </w:rPr>
        <w:softHyphen/>
        <w:t>га не бих</w:t>
      </w:r>
      <w:r w:rsidRPr="00212C05">
        <w:rPr>
          <w:rFonts w:asciiTheme="minorBidi" w:hAnsiTheme="minorBidi"/>
          <w:sz w:val="26"/>
          <w:szCs w:val="26"/>
        </w:rPr>
        <w:softHyphen/>
        <w:t>ме мог</w:t>
      </w:r>
      <w:r w:rsidRPr="00212C05">
        <w:rPr>
          <w:rFonts w:asciiTheme="minorBidi" w:hAnsiTheme="minorBidi"/>
          <w:sz w:val="26"/>
          <w:szCs w:val="26"/>
        </w:rPr>
        <w:softHyphen/>
        <w:t>ли да раз</w:t>
      </w:r>
      <w:r w:rsidRPr="00212C05">
        <w:rPr>
          <w:rFonts w:asciiTheme="minorBidi" w:hAnsiTheme="minorBidi"/>
          <w:sz w:val="26"/>
          <w:szCs w:val="26"/>
        </w:rPr>
        <w:softHyphen/>
        <w:t>бе</w:t>
      </w:r>
      <w:r w:rsidRPr="00212C05">
        <w:rPr>
          <w:rFonts w:asciiTheme="minorBidi" w:hAnsiTheme="minorBidi"/>
          <w:sz w:val="26"/>
          <w:szCs w:val="26"/>
        </w:rPr>
        <w:softHyphen/>
        <w:t>рем нас</w:t>
      </w:r>
      <w:r w:rsidRPr="00212C05">
        <w:rPr>
          <w:rFonts w:asciiTheme="minorBidi" w:hAnsiTheme="minorBidi"/>
          <w:sz w:val="26"/>
          <w:szCs w:val="26"/>
        </w:rPr>
        <w:softHyphen/>
        <w:t>то</w:t>
      </w:r>
      <w:r w:rsidRPr="00212C05">
        <w:rPr>
          <w:rFonts w:asciiTheme="minorBidi" w:hAnsiTheme="minorBidi"/>
          <w:sz w:val="26"/>
          <w:szCs w:val="26"/>
        </w:rPr>
        <w:softHyphen/>
        <w:t>ящия мо</w:t>
      </w:r>
      <w:r w:rsidRPr="00212C05">
        <w:rPr>
          <w:rFonts w:asciiTheme="minorBidi" w:hAnsiTheme="minorBidi"/>
          <w:sz w:val="26"/>
          <w:szCs w:val="26"/>
        </w:rPr>
        <w:softHyphen/>
        <w:t>мен</w:t>
      </w:r>
      <w:r w:rsidRPr="00212C05">
        <w:rPr>
          <w:rFonts w:asciiTheme="minorBidi" w:hAnsiTheme="minorBidi"/>
          <w:sz w:val="26"/>
          <w:szCs w:val="26"/>
        </w:rPr>
        <w:softHyphen/>
        <w:t xml:space="preserve">т, </w:t>
      </w:r>
      <w:r w:rsidRPr="00212C05">
        <w:rPr>
          <w:rFonts w:asciiTheme="minorBidi" w:hAnsiTheme="minorBidi"/>
          <w:sz w:val="26"/>
          <w:szCs w:val="26"/>
        </w:rPr>
        <w:softHyphen/>
        <w:t>ако не зна</w:t>
      </w:r>
      <w:r w:rsidRPr="00212C05">
        <w:rPr>
          <w:rFonts w:asciiTheme="minorBidi" w:hAnsiTheme="minorBidi"/>
          <w:sz w:val="26"/>
          <w:szCs w:val="26"/>
        </w:rPr>
        <w:softHyphen/>
        <w:t>ем как</w:t>
      </w:r>
      <w:r w:rsidRPr="00212C05">
        <w:rPr>
          <w:rFonts w:asciiTheme="minorBidi" w:hAnsiTheme="minorBidi"/>
          <w:sz w:val="26"/>
          <w:szCs w:val="26"/>
        </w:rPr>
        <w:softHyphen/>
        <w:t>ва смя</w:t>
      </w:r>
      <w:r w:rsidRPr="00212C05">
        <w:rPr>
          <w:rFonts w:asciiTheme="minorBidi" w:hAnsiTheme="minorBidi"/>
          <w:sz w:val="26"/>
          <w:szCs w:val="26"/>
        </w:rPr>
        <w:softHyphen/>
        <w:t>на на фун</w:t>
      </w:r>
      <w:r w:rsidRPr="00212C05">
        <w:rPr>
          <w:rFonts w:asciiTheme="minorBidi" w:hAnsiTheme="minorBidi"/>
          <w:sz w:val="26"/>
          <w:szCs w:val="26"/>
        </w:rPr>
        <w:softHyphen/>
        <w:t>к</w:t>
      </w:r>
      <w:r w:rsidRPr="00212C05">
        <w:rPr>
          <w:rFonts w:asciiTheme="minorBidi" w:hAnsiTheme="minorBidi"/>
          <w:sz w:val="26"/>
          <w:szCs w:val="26"/>
        </w:rPr>
        <w:softHyphen/>
        <w:t>ци</w:t>
      </w:r>
      <w:r w:rsidRPr="00212C05">
        <w:rPr>
          <w:rFonts w:asciiTheme="minorBidi" w:hAnsiTheme="minorBidi"/>
          <w:sz w:val="26"/>
          <w:szCs w:val="26"/>
        </w:rPr>
        <w:softHyphen/>
        <w:t>ите нас</w:t>
      </w:r>
      <w:r w:rsidRPr="00212C05">
        <w:rPr>
          <w:rFonts w:asciiTheme="minorBidi" w:hAnsiTheme="minorBidi"/>
          <w:sz w:val="26"/>
          <w:szCs w:val="26"/>
        </w:rPr>
        <w:softHyphen/>
        <w:t>тъ</w:t>
      </w:r>
      <w:r w:rsidRPr="00212C05">
        <w:rPr>
          <w:rFonts w:asciiTheme="minorBidi" w:hAnsiTheme="minorBidi"/>
          <w:sz w:val="26"/>
          <w:szCs w:val="26"/>
        </w:rPr>
        <w:softHyphen/>
        <w:t>пи тъкмо през пос</w:t>
      </w:r>
      <w:r w:rsidRPr="00212C05">
        <w:rPr>
          <w:rFonts w:asciiTheme="minorBidi" w:hAnsiTheme="minorBidi"/>
          <w:sz w:val="26"/>
          <w:szCs w:val="26"/>
        </w:rPr>
        <w:softHyphen/>
        <w:t>лед</w:t>
      </w:r>
      <w:r w:rsidRPr="00212C05">
        <w:rPr>
          <w:rFonts w:asciiTheme="minorBidi" w:hAnsiTheme="minorBidi"/>
          <w:sz w:val="26"/>
          <w:szCs w:val="26"/>
        </w:rPr>
        <w:softHyphen/>
        <w:t>на</w:t>
      </w:r>
      <w:r w:rsidRPr="00212C05">
        <w:rPr>
          <w:rFonts w:asciiTheme="minorBidi" w:hAnsiTheme="minorBidi"/>
          <w:sz w:val="26"/>
          <w:szCs w:val="26"/>
        </w:rPr>
        <w:softHyphen/>
        <w:t>та тре</w:t>
      </w:r>
      <w:r w:rsidRPr="00212C05">
        <w:rPr>
          <w:rFonts w:asciiTheme="minorBidi" w:hAnsiTheme="minorBidi"/>
          <w:sz w:val="26"/>
          <w:szCs w:val="26"/>
        </w:rPr>
        <w:softHyphen/>
        <w:t>ти</w:t>
      </w:r>
      <w:r w:rsidRPr="00212C05">
        <w:rPr>
          <w:rFonts w:asciiTheme="minorBidi" w:hAnsiTheme="minorBidi"/>
          <w:sz w:val="26"/>
          <w:szCs w:val="26"/>
        </w:rPr>
        <w:softHyphen/>
        <w:t>на на 19</w:t>
      </w:r>
      <w:r w:rsidR="00CA2BE2" w:rsidRPr="00212C05">
        <w:rPr>
          <w:rFonts w:asciiTheme="minorBidi" w:hAnsiTheme="minorBidi"/>
          <w:sz w:val="26"/>
          <w:szCs w:val="26"/>
          <w:vertAlign w:val="superscript"/>
        </w:rPr>
        <w:t>-ти</w:t>
      </w:r>
      <w:r w:rsidRPr="00212C05">
        <w:rPr>
          <w:rFonts w:asciiTheme="minorBidi" w:hAnsiTheme="minorBidi"/>
          <w:sz w:val="26"/>
          <w:szCs w:val="26"/>
        </w:rPr>
        <w:t xml:space="preserve"> век. </w:t>
      </w:r>
      <w:r w:rsidR="00C70C20" w:rsidRPr="00212C05">
        <w:rPr>
          <w:rFonts w:asciiTheme="minorBidi" w:hAnsiTheme="minorBidi"/>
          <w:sz w:val="26"/>
          <w:szCs w:val="26"/>
        </w:rPr>
        <w:t>Някога, к</w:t>
      </w:r>
      <w:r w:rsidR="00CA2BE2" w:rsidRPr="00212C05">
        <w:rPr>
          <w:rFonts w:asciiTheme="minorBidi" w:hAnsiTheme="minorBidi"/>
          <w:sz w:val="26"/>
          <w:szCs w:val="26"/>
        </w:rPr>
        <w:t xml:space="preserve">огато </w:t>
      </w:r>
      <w:r w:rsidRPr="00212C05">
        <w:rPr>
          <w:rFonts w:asciiTheme="minorBidi" w:hAnsiTheme="minorBidi"/>
          <w:sz w:val="26"/>
          <w:szCs w:val="26"/>
        </w:rPr>
        <w:t>един чо</w:t>
      </w:r>
      <w:r w:rsidRPr="00212C05">
        <w:rPr>
          <w:rFonts w:asciiTheme="minorBidi" w:hAnsiTheme="minorBidi"/>
          <w:sz w:val="26"/>
          <w:szCs w:val="26"/>
        </w:rPr>
        <w:softHyphen/>
        <w:t>век на 14</w:t>
      </w:r>
      <w:r w:rsidR="00CA2BE2" w:rsidRPr="00212C05">
        <w:rPr>
          <w:rFonts w:asciiTheme="minorBidi" w:hAnsiTheme="minorBidi"/>
          <w:sz w:val="26"/>
          <w:szCs w:val="26"/>
          <w:vertAlign w:val="superscript"/>
        </w:rPr>
        <w:t>-ти</w:t>
      </w:r>
      <w:r w:rsidRPr="00212C05">
        <w:rPr>
          <w:rFonts w:asciiTheme="minorBidi" w:hAnsiTheme="minorBidi"/>
          <w:sz w:val="26"/>
          <w:szCs w:val="26"/>
        </w:rPr>
        <w:t xml:space="preserve"> век го</w:t>
      </w:r>
      <w:r w:rsidRPr="00212C05">
        <w:rPr>
          <w:rFonts w:asciiTheme="minorBidi" w:hAnsiTheme="minorBidi"/>
          <w:sz w:val="26"/>
          <w:szCs w:val="26"/>
        </w:rPr>
        <w:softHyphen/>
        <w:t>во</w:t>
      </w:r>
      <w:r w:rsidRPr="00212C05">
        <w:rPr>
          <w:rFonts w:asciiTheme="minorBidi" w:hAnsiTheme="minorBidi"/>
          <w:sz w:val="26"/>
          <w:szCs w:val="26"/>
        </w:rPr>
        <w:softHyphen/>
        <w:t>р</w:t>
      </w:r>
      <w:r w:rsidR="00CA2BE2" w:rsidRPr="00212C05">
        <w:rPr>
          <w:rFonts w:asciiTheme="minorBidi" w:hAnsiTheme="minorBidi"/>
          <w:sz w:val="26"/>
          <w:szCs w:val="26"/>
        </w:rPr>
        <w:t>еше</w:t>
      </w:r>
      <w:r w:rsidRPr="00212C05">
        <w:rPr>
          <w:rFonts w:asciiTheme="minorBidi" w:hAnsiTheme="minorBidi"/>
          <w:sz w:val="26"/>
          <w:szCs w:val="26"/>
        </w:rPr>
        <w:t xml:space="preserve"> за иде</w:t>
      </w:r>
      <w:r w:rsidRPr="00212C05">
        <w:rPr>
          <w:rFonts w:asciiTheme="minorBidi" w:hAnsiTheme="minorBidi"/>
          <w:sz w:val="26"/>
          <w:szCs w:val="26"/>
        </w:rPr>
        <w:softHyphen/>
        <w:t>ала на расите</w:t>
      </w:r>
      <w:r w:rsidR="00C70C20" w:rsidRPr="00212C05">
        <w:rPr>
          <w:rFonts w:asciiTheme="minorBidi" w:hAnsiTheme="minorBidi"/>
          <w:sz w:val="26"/>
          <w:szCs w:val="26"/>
        </w:rPr>
        <w:t xml:space="preserve"> и</w:t>
      </w:r>
      <w:r w:rsidRPr="00212C05">
        <w:rPr>
          <w:rFonts w:asciiTheme="minorBidi" w:hAnsiTheme="minorBidi"/>
          <w:sz w:val="26"/>
          <w:szCs w:val="26"/>
        </w:rPr>
        <w:t xml:space="preserve"> иде</w:t>
      </w:r>
      <w:r w:rsidRPr="00212C05">
        <w:rPr>
          <w:rFonts w:asciiTheme="minorBidi" w:hAnsiTheme="minorBidi"/>
          <w:sz w:val="26"/>
          <w:szCs w:val="26"/>
        </w:rPr>
        <w:softHyphen/>
        <w:t>ала на националностите, той из</w:t>
      </w:r>
      <w:r w:rsidRPr="00212C05">
        <w:rPr>
          <w:rFonts w:asciiTheme="minorBidi" w:hAnsiTheme="minorBidi"/>
          <w:sz w:val="26"/>
          <w:szCs w:val="26"/>
        </w:rPr>
        <w:softHyphen/>
        <w:t>хож</w:t>
      </w:r>
      <w:r w:rsidRPr="00212C05">
        <w:rPr>
          <w:rFonts w:asciiTheme="minorBidi" w:hAnsiTheme="minorBidi"/>
          <w:sz w:val="26"/>
          <w:szCs w:val="26"/>
        </w:rPr>
        <w:softHyphen/>
        <w:t>да</w:t>
      </w:r>
      <w:r w:rsidR="00CA2BE2" w:rsidRPr="00212C05">
        <w:rPr>
          <w:rFonts w:asciiTheme="minorBidi" w:hAnsiTheme="minorBidi"/>
          <w:sz w:val="26"/>
          <w:szCs w:val="26"/>
        </w:rPr>
        <w:t>ше</w:t>
      </w:r>
      <w:r w:rsidRPr="00212C05">
        <w:rPr>
          <w:rFonts w:asciiTheme="minorBidi" w:hAnsiTheme="minorBidi"/>
          <w:sz w:val="26"/>
          <w:szCs w:val="26"/>
        </w:rPr>
        <w:t xml:space="preserve"> от прог</w:t>
      </w:r>
      <w:r w:rsidRPr="00212C05">
        <w:rPr>
          <w:rFonts w:asciiTheme="minorBidi" w:hAnsiTheme="minorBidi"/>
          <w:sz w:val="26"/>
          <w:szCs w:val="26"/>
        </w:rPr>
        <w:softHyphen/>
        <w:t>ре</w:t>
      </w:r>
      <w:r w:rsidRPr="00212C05">
        <w:rPr>
          <w:rFonts w:asciiTheme="minorBidi" w:hAnsiTheme="minorBidi"/>
          <w:sz w:val="26"/>
          <w:szCs w:val="26"/>
        </w:rPr>
        <w:softHyphen/>
        <w:t>сив</w:t>
      </w:r>
      <w:r w:rsidRPr="00212C05">
        <w:rPr>
          <w:rFonts w:asciiTheme="minorBidi" w:hAnsiTheme="minorBidi"/>
          <w:sz w:val="26"/>
          <w:szCs w:val="26"/>
        </w:rPr>
        <w:softHyphen/>
        <w:t>ни</w:t>
      </w:r>
      <w:r w:rsidRPr="00212C05">
        <w:rPr>
          <w:rFonts w:asciiTheme="minorBidi" w:hAnsiTheme="minorBidi"/>
          <w:sz w:val="26"/>
          <w:szCs w:val="26"/>
        </w:rPr>
        <w:softHyphen/>
        <w:t>те ка</w:t>
      </w:r>
      <w:r w:rsidRPr="00212C05">
        <w:rPr>
          <w:rFonts w:asciiTheme="minorBidi" w:hAnsiTheme="minorBidi"/>
          <w:sz w:val="26"/>
          <w:szCs w:val="26"/>
        </w:rPr>
        <w:softHyphen/>
        <w:t>чес</w:t>
      </w:r>
      <w:r w:rsidRPr="00212C05">
        <w:rPr>
          <w:rFonts w:asciiTheme="minorBidi" w:hAnsiTheme="minorBidi"/>
          <w:sz w:val="26"/>
          <w:szCs w:val="26"/>
        </w:rPr>
        <w:softHyphen/>
        <w:t>т</w:t>
      </w:r>
      <w:r w:rsidRPr="00212C05">
        <w:rPr>
          <w:rFonts w:asciiTheme="minorBidi" w:hAnsiTheme="minorBidi"/>
          <w:sz w:val="26"/>
          <w:szCs w:val="26"/>
        </w:rPr>
        <w:softHyphen/>
        <w:t>ва на чо</w:t>
      </w:r>
      <w:r w:rsidRPr="00212C05">
        <w:rPr>
          <w:rFonts w:asciiTheme="minorBidi" w:hAnsiTheme="minorBidi"/>
          <w:sz w:val="26"/>
          <w:szCs w:val="26"/>
        </w:rPr>
        <w:softHyphen/>
        <w:t>веш</w:t>
      </w:r>
      <w:r w:rsidRPr="00212C05">
        <w:rPr>
          <w:rFonts w:asciiTheme="minorBidi" w:hAnsiTheme="minorBidi"/>
          <w:sz w:val="26"/>
          <w:szCs w:val="26"/>
        </w:rPr>
        <w:softHyphen/>
        <w:t>ко</w:t>
      </w:r>
      <w:r w:rsidRPr="00212C05">
        <w:rPr>
          <w:rFonts w:asciiTheme="minorBidi" w:hAnsiTheme="minorBidi"/>
          <w:sz w:val="26"/>
          <w:szCs w:val="26"/>
        </w:rPr>
        <w:softHyphen/>
        <w:t>то развитие;</w:t>
      </w:r>
      <w:r w:rsidR="00CA2BE2" w:rsidRPr="00212C05">
        <w:rPr>
          <w:rFonts w:asciiTheme="minorBidi" w:hAnsiTheme="minorBidi"/>
          <w:sz w:val="26"/>
          <w:szCs w:val="26"/>
        </w:rPr>
        <w:t xml:space="preserve"> но</w:t>
      </w:r>
      <w:r w:rsidRPr="00212C05">
        <w:rPr>
          <w:rFonts w:asciiTheme="minorBidi" w:hAnsiTheme="minorBidi"/>
          <w:sz w:val="26"/>
          <w:szCs w:val="26"/>
        </w:rPr>
        <w:t xml:space="preserve"> ако един чо</w:t>
      </w:r>
      <w:r w:rsidRPr="00212C05">
        <w:rPr>
          <w:rFonts w:asciiTheme="minorBidi" w:hAnsiTheme="minorBidi"/>
          <w:sz w:val="26"/>
          <w:szCs w:val="26"/>
        </w:rPr>
        <w:softHyphen/>
        <w:t>век днес го</w:t>
      </w:r>
      <w:r w:rsidRPr="00212C05">
        <w:rPr>
          <w:rFonts w:asciiTheme="minorBidi" w:hAnsiTheme="minorBidi"/>
          <w:sz w:val="26"/>
          <w:szCs w:val="26"/>
        </w:rPr>
        <w:softHyphen/>
        <w:t>во</w:t>
      </w:r>
      <w:r w:rsidRPr="00212C05">
        <w:rPr>
          <w:rFonts w:asciiTheme="minorBidi" w:hAnsiTheme="minorBidi"/>
          <w:sz w:val="26"/>
          <w:szCs w:val="26"/>
        </w:rPr>
        <w:softHyphen/>
        <w:t>ри за идеал, свър</w:t>
      </w:r>
      <w:r w:rsidRPr="00212C05">
        <w:rPr>
          <w:rFonts w:asciiTheme="minorBidi" w:hAnsiTheme="minorBidi"/>
          <w:sz w:val="26"/>
          <w:szCs w:val="26"/>
        </w:rPr>
        <w:softHyphen/>
        <w:t>зан с ра</w:t>
      </w:r>
      <w:r w:rsidRPr="00212C05">
        <w:rPr>
          <w:rFonts w:asciiTheme="minorBidi" w:hAnsiTheme="minorBidi"/>
          <w:sz w:val="26"/>
          <w:szCs w:val="26"/>
        </w:rPr>
        <w:softHyphen/>
        <w:t>со</w:t>
      </w:r>
      <w:r w:rsidRPr="00212C05">
        <w:rPr>
          <w:rFonts w:asciiTheme="minorBidi" w:hAnsiTheme="minorBidi"/>
          <w:sz w:val="26"/>
          <w:szCs w:val="26"/>
        </w:rPr>
        <w:softHyphen/>
        <w:t>ви</w:t>
      </w:r>
      <w:r w:rsidRPr="00212C05">
        <w:rPr>
          <w:rFonts w:asciiTheme="minorBidi" w:hAnsiTheme="minorBidi"/>
          <w:sz w:val="26"/>
          <w:szCs w:val="26"/>
        </w:rPr>
        <w:softHyphen/>
        <w:t>те и пле</w:t>
      </w:r>
      <w:r w:rsidRPr="00212C05">
        <w:rPr>
          <w:rFonts w:asciiTheme="minorBidi" w:hAnsiTheme="minorBidi"/>
          <w:sz w:val="26"/>
          <w:szCs w:val="26"/>
        </w:rPr>
        <w:softHyphen/>
        <w:t>мен</w:t>
      </w:r>
      <w:r w:rsidRPr="00212C05">
        <w:rPr>
          <w:rFonts w:asciiTheme="minorBidi" w:hAnsiTheme="minorBidi"/>
          <w:sz w:val="26"/>
          <w:szCs w:val="26"/>
        </w:rPr>
        <w:softHyphen/>
        <w:t xml:space="preserve">ни </w:t>
      </w:r>
      <w:r w:rsidR="00CA2BE2" w:rsidRPr="00212C05">
        <w:rPr>
          <w:rFonts w:asciiTheme="minorBidi" w:hAnsiTheme="minorBidi"/>
          <w:sz w:val="26"/>
          <w:szCs w:val="26"/>
        </w:rPr>
        <w:t>връзки, той</w:t>
      </w:r>
      <w:r w:rsidRPr="00212C05">
        <w:rPr>
          <w:rFonts w:asciiTheme="minorBidi" w:hAnsiTheme="minorBidi"/>
          <w:sz w:val="26"/>
          <w:szCs w:val="26"/>
        </w:rPr>
        <w:t xml:space="preserve"> из</w:t>
      </w:r>
      <w:r w:rsidRPr="00212C05">
        <w:rPr>
          <w:rFonts w:asciiTheme="minorBidi" w:hAnsiTheme="minorBidi"/>
          <w:sz w:val="26"/>
          <w:szCs w:val="26"/>
        </w:rPr>
        <w:softHyphen/>
        <w:t>хож</w:t>
      </w:r>
      <w:r w:rsidRPr="00212C05">
        <w:rPr>
          <w:rFonts w:asciiTheme="minorBidi" w:hAnsiTheme="minorBidi"/>
          <w:sz w:val="26"/>
          <w:szCs w:val="26"/>
        </w:rPr>
        <w:softHyphen/>
        <w:t>да от ретроградните, упа</w:t>
      </w:r>
      <w:r w:rsidRPr="00212C05">
        <w:rPr>
          <w:rFonts w:asciiTheme="minorBidi" w:hAnsiTheme="minorBidi"/>
          <w:sz w:val="26"/>
          <w:szCs w:val="26"/>
        </w:rPr>
        <w:softHyphen/>
        <w:t>дъч</w:t>
      </w:r>
      <w:r w:rsidRPr="00212C05">
        <w:rPr>
          <w:rFonts w:asciiTheme="minorBidi" w:hAnsiTheme="minorBidi"/>
          <w:sz w:val="26"/>
          <w:szCs w:val="26"/>
        </w:rPr>
        <w:softHyphen/>
        <w:t>ни импул</w:t>
      </w:r>
      <w:r w:rsidRPr="00212C05">
        <w:rPr>
          <w:rFonts w:asciiTheme="minorBidi" w:hAnsiTheme="minorBidi"/>
          <w:sz w:val="26"/>
          <w:szCs w:val="26"/>
        </w:rPr>
        <w:softHyphen/>
        <w:t>си на човечеството</w:t>
      </w:r>
      <w:r w:rsidR="00CA2BE2" w:rsidRPr="00212C05">
        <w:rPr>
          <w:rFonts w:asciiTheme="minorBidi" w:hAnsiTheme="minorBidi"/>
          <w:sz w:val="26"/>
          <w:szCs w:val="26"/>
        </w:rPr>
        <w:t>…</w:t>
      </w:r>
      <w:r w:rsidRPr="00212C05">
        <w:rPr>
          <w:rFonts w:asciiTheme="minorBidi" w:hAnsiTheme="minorBidi"/>
          <w:sz w:val="26"/>
          <w:szCs w:val="26"/>
        </w:rPr>
        <w:t xml:space="preserve"> И ко</w:t>
      </w:r>
      <w:r w:rsidRPr="00212C05">
        <w:rPr>
          <w:rFonts w:asciiTheme="minorBidi" w:hAnsiTheme="minorBidi"/>
          <w:sz w:val="26"/>
          <w:szCs w:val="26"/>
        </w:rPr>
        <w:softHyphen/>
        <w:t>га</w:t>
      </w:r>
      <w:r w:rsidRPr="00212C05">
        <w:rPr>
          <w:rFonts w:asciiTheme="minorBidi" w:hAnsiTheme="minorBidi"/>
          <w:sz w:val="26"/>
          <w:szCs w:val="26"/>
        </w:rPr>
        <w:softHyphen/>
        <w:t>то той вярва, че под фор</w:t>
      </w:r>
      <w:r w:rsidRPr="00212C05">
        <w:rPr>
          <w:rFonts w:asciiTheme="minorBidi" w:hAnsiTheme="minorBidi"/>
          <w:sz w:val="26"/>
          <w:szCs w:val="26"/>
        </w:rPr>
        <w:softHyphen/>
        <w:t>ма</w:t>
      </w:r>
      <w:r w:rsidRPr="00212C05">
        <w:rPr>
          <w:rFonts w:asciiTheme="minorBidi" w:hAnsiTheme="minorBidi"/>
          <w:sz w:val="26"/>
          <w:szCs w:val="26"/>
        </w:rPr>
        <w:softHyphen/>
        <w:t>та на те</w:t>
      </w:r>
      <w:r w:rsidRPr="00212C05">
        <w:rPr>
          <w:rFonts w:asciiTheme="minorBidi" w:hAnsiTheme="minorBidi"/>
          <w:sz w:val="26"/>
          <w:szCs w:val="26"/>
        </w:rPr>
        <w:softHyphen/>
        <w:t>зи та</w:t>
      </w:r>
      <w:r w:rsidRPr="00212C05">
        <w:rPr>
          <w:rFonts w:asciiTheme="minorBidi" w:hAnsiTheme="minorBidi"/>
          <w:sz w:val="26"/>
          <w:szCs w:val="26"/>
        </w:rPr>
        <w:softHyphen/>
        <w:t>ка на</w:t>
      </w:r>
      <w:r w:rsidRPr="00212C05">
        <w:rPr>
          <w:rFonts w:asciiTheme="minorBidi" w:hAnsiTheme="minorBidi"/>
          <w:sz w:val="26"/>
          <w:szCs w:val="26"/>
        </w:rPr>
        <w:softHyphen/>
        <w:t>ре</w:t>
      </w:r>
      <w:r w:rsidRPr="00212C05">
        <w:rPr>
          <w:rFonts w:asciiTheme="minorBidi" w:hAnsiTheme="minorBidi"/>
          <w:sz w:val="26"/>
          <w:szCs w:val="26"/>
        </w:rPr>
        <w:softHyphen/>
        <w:t>че</w:t>
      </w:r>
      <w:r w:rsidRPr="00212C05">
        <w:rPr>
          <w:rFonts w:asciiTheme="minorBidi" w:hAnsiTheme="minorBidi"/>
          <w:sz w:val="26"/>
          <w:szCs w:val="26"/>
        </w:rPr>
        <w:softHyphen/>
        <w:t>ни идеали</w:t>
      </w:r>
      <w:r w:rsidR="00D155CE">
        <w:rPr>
          <w:rFonts w:asciiTheme="minorBidi" w:hAnsiTheme="minorBidi"/>
          <w:sz w:val="26"/>
          <w:szCs w:val="26"/>
        </w:rPr>
        <w:t xml:space="preserve"> </w:t>
      </w:r>
      <w:r w:rsidRPr="00212C05">
        <w:rPr>
          <w:rFonts w:asciiTheme="minorBidi" w:hAnsiTheme="minorBidi"/>
          <w:sz w:val="26"/>
          <w:szCs w:val="26"/>
        </w:rPr>
        <w:t>пред</w:t>
      </w:r>
      <w:r w:rsidRPr="00212C05">
        <w:rPr>
          <w:rFonts w:asciiTheme="minorBidi" w:hAnsiTheme="minorBidi"/>
          <w:sz w:val="26"/>
          <w:szCs w:val="26"/>
        </w:rPr>
        <w:softHyphen/>
        <w:t>ла</w:t>
      </w:r>
      <w:r w:rsidRPr="00212C05">
        <w:rPr>
          <w:rFonts w:asciiTheme="minorBidi" w:hAnsiTheme="minorBidi"/>
          <w:sz w:val="26"/>
          <w:szCs w:val="26"/>
        </w:rPr>
        <w:softHyphen/>
        <w:t>га на чо</w:t>
      </w:r>
      <w:r w:rsidRPr="00212C05">
        <w:rPr>
          <w:rFonts w:asciiTheme="minorBidi" w:hAnsiTheme="minorBidi"/>
          <w:sz w:val="26"/>
          <w:szCs w:val="26"/>
        </w:rPr>
        <w:softHyphen/>
        <w:t>ве</w:t>
      </w:r>
      <w:r w:rsidRPr="00212C05">
        <w:rPr>
          <w:rFonts w:asciiTheme="minorBidi" w:hAnsiTheme="minorBidi"/>
          <w:sz w:val="26"/>
          <w:szCs w:val="26"/>
        </w:rPr>
        <w:softHyphen/>
        <w:t>чес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 не</w:t>
      </w:r>
      <w:r w:rsidRPr="00212C05">
        <w:rPr>
          <w:rFonts w:asciiTheme="minorBidi" w:hAnsiTheme="minorBidi"/>
          <w:sz w:val="26"/>
          <w:szCs w:val="26"/>
        </w:rPr>
        <w:softHyphen/>
        <w:t>що добро, не</w:t>
      </w:r>
      <w:r w:rsidRPr="00212C05">
        <w:rPr>
          <w:rFonts w:asciiTheme="minorBidi" w:hAnsiTheme="minorBidi"/>
          <w:sz w:val="26"/>
          <w:szCs w:val="26"/>
        </w:rPr>
        <w:softHyphen/>
        <w:t>що прогресивно, то</w:t>
      </w:r>
      <w:r w:rsidRPr="00212C05">
        <w:rPr>
          <w:rFonts w:asciiTheme="minorBidi" w:hAnsiTheme="minorBidi"/>
          <w:sz w:val="26"/>
          <w:szCs w:val="26"/>
        </w:rPr>
        <w:softHyphen/>
        <w:t>ва е ед</w:t>
      </w:r>
      <w:r w:rsidRPr="00212C05">
        <w:rPr>
          <w:rFonts w:asciiTheme="minorBidi" w:hAnsiTheme="minorBidi"/>
          <w:sz w:val="26"/>
          <w:szCs w:val="26"/>
        </w:rPr>
        <w:softHyphen/>
        <w:t>на неистина</w:t>
      </w:r>
      <w:r w:rsidR="00CA2BE2" w:rsidRPr="00212C05">
        <w:rPr>
          <w:rFonts w:asciiTheme="minorBidi" w:hAnsiTheme="minorBidi"/>
          <w:sz w:val="26"/>
          <w:szCs w:val="26"/>
        </w:rPr>
        <w:t>…</w:t>
      </w:r>
      <w:r w:rsidRPr="00212C05">
        <w:rPr>
          <w:rFonts w:asciiTheme="minorBidi" w:hAnsiTheme="minorBidi"/>
          <w:sz w:val="26"/>
          <w:szCs w:val="26"/>
        </w:rPr>
        <w:t xml:space="preserve"> Защото ни</w:t>
      </w:r>
      <w:r w:rsidRPr="00212C05">
        <w:rPr>
          <w:rFonts w:asciiTheme="minorBidi" w:hAnsiTheme="minorBidi"/>
          <w:sz w:val="26"/>
          <w:szCs w:val="26"/>
        </w:rPr>
        <w:softHyphen/>
        <w:t>що дру</w:t>
      </w:r>
      <w:r w:rsidRPr="00212C05">
        <w:rPr>
          <w:rFonts w:asciiTheme="minorBidi" w:hAnsiTheme="minorBidi"/>
          <w:sz w:val="26"/>
          <w:szCs w:val="26"/>
        </w:rPr>
        <w:softHyphen/>
        <w:t>го ня</w:t>
      </w:r>
      <w:r w:rsidRPr="00212C05">
        <w:rPr>
          <w:rFonts w:asciiTheme="minorBidi" w:hAnsiTheme="minorBidi"/>
          <w:sz w:val="26"/>
          <w:szCs w:val="26"/>
        </w:rPr>
        <w:softHyphen/>
        <w:t>ма да тлас</w:t>
      </w:r>
      <w:r w:rsidRPr="00212C05">
        <w:rPr>
          <w:rFonts w:asciiTheme="minorBidi" w:hAnsiTheme="minorBidi"/>
          <w:sz w:val="26"/>
          <w:szCs w:val="26"/>
        </w:rPr>
        <w:softHyphen/>
        <w:t>не към упа</w:t>
      </w:r>
      <w:r w:rsidRPr="00212C05">
        <w:rPr>
          <w:rFonts w:asciiTheme="minorBidi" w:hAnsiTheme="minorBidi"/>
          <w:sz w:val="26"/>
          <w:szCs w:val="26"/>
        </w:rPr>
        <w:softHyphen/>
        <w:t>дък съв</w:t>
      </w:r>
      <w:r w:rsidRPr="00212C05">
        <w:rPr>
          <w:rFonts w:asciiTheme="minorBidi" w:hAnsiTheme="minorBidi"/>
          <w:sz w:val="26"/>
          <w:szCs w:val="26"/>
        </w:rPr>
        <w:softHyphen/>
        <w:t>ре</w:t>
      </w:r>
      <w:r w:rsidRPr="00212C05">
        <w:rPr>
          <w:rFonts w:asciiTheme="minorBidi" w:hAnsiTheme="minorBidi"/>
          <w:sz w:val="26"/>
          <w:szCs w:val="26"/>
        </w:rPr>
        <w:softHyphen/>
        <w:t>мен</w:t>
      </w:r>
      <w:r w:rsidRPr="00212C05">
        <w:rPr>
          <w:rFonts w:asciiTheme="minorBidi" w:hAnsiTheme="minorBidi"/>
          <w:sz w:val="26"/>
          <w:szCs w:val="26"/>
        </w:rPr>
        <w:softHyphen/>
        <w:t>но</w:t>
      </w:r>
      <w:r w:rsidRPr="00212C05">
        <w:rPr>
          <w:rFonts w:asciiTheme="minorBidi" w:hAnsiTheme="minorBidi"/>
          <w:sz w:val="26"/>
          <w:szCs w:val="26"/>
        </w:rPr>
        <w:softHyphen/>
        <w:t>то чо</w:t>
      </w:r>
      <w:r w:rsidRPr="00212C05">
        <w:rPr>
          <w:rFonts w:asciiTheme="minorBidi" w:hAnsiTheme="minorBidi"/>
          <w:sz w:val="26"/>
          <w:szCs w:val="26"/>
        </w:rPr>
        <w:softHyphen/>
        <w:t>ве</w:t>
      </w:r>
      <w:r w:rsidRPr="00212C05">
        <w:rPr>
          <w:rFonts w:asciiTheme="minorBidi" w:hAnsiTheme="minorBidi"/>
          <w:sz w:val="26"/>
          <w:szCs w:val="26"/>
        </w:rPr>
        <w:softHyphen/>
        <w:t>чес</w:t>
      </w:r>
      <w:r w:rsidRPr="00212C05">
        <w:rPr>
          <w:rFonts w:asciiTheme="minorBidi" w:hAnsiTheme="minorBidi"/>
          <w:sz w:val="26"/>
          <w:szCs w:val="26"/>
        </w:rPr>
        <w:softHyphen/>
        <w:t>т</w:t>
      </w:r>
      <w:r w:rsidRPr="00212C05">
        <w:rPr>
          <w:rFonts w:asciiTheme="minorBidi" w:hAnsiTheme="minorBidi"/>
          <w:sz w:val="26"/>
          <w:szCs w:val="26"/>
        </w:rPr>
        <w:softHyphen/>
        <w:t>во така, как</w:t>
      </w:r>
      <w:r w:rsidRPr="00212C05">
        <w:rPr>
          <w:rFonts w:asciiTheme="minorBidi" w:hAnsiTheme="minorBidi"/>
          <w:sz w:val="26"/>
          <w:szCs w:val="26"/>
        </w:rPr>
        <w:softHyphen/>
        <w:t>то идеалите, опи</w:t>
      </w:r>
      <w:r w:rsidRPr="00212C05">
        <w:rPr>
          <w:rFonts w:asciiTheme="minorBidi" w:hAnsiTheme="minorBidi"/>
          <w:sz w:val="26"/>
          <w:szCs w:val="26"/>
        </w:rPr>
        <w:softHyphen/>
        <w:t>ра</w:t>
      </w:r>
      <w:r w:rsidRPr="00212C05">
        <w:rPr>
          <w:rFonts w:asciiTheme="minorBidi" w:hAnsiTheme="minorBidi"/>
          <w:sz w:val="26"/>
          <w:szCs w:val="26"/>
        </w:rPr>
        <w:softHyphen/>
        <w:t>щи се на кръвните, нас</w:t>
      </w:r>
      <w:r w:rsidRPr="00212C05">
        <w:rPr>
          <w:rFonts w:asciiTheme="minorBidi" w:hAnsiTheme="minorBidi"/>
          <w:sz w:val="26"/>
          <w:szCs w:val="26"/>
        </w:rPr>
        <w:softHyphen/>
        <w:t>лед</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ни и ра</w:t>
      </w:r>
      <w:r w:rsidRPr="00212C05">
        <w:rPr>
          <w:rFonts w:asciiTheme="minorBidi" w:hAnsiTheme="minorBidi"/>
          <w:sz w:val="26"/>
          <w:szCs w:val="26"/>
        </w:rPr>
        <w:softHyphen/>
        <w:t>сови връзки</w:t>
      </w:r>
      <w:r w:rsidR="00CA2BE2" w:rsidRPr="00212C05">
        <w:rPr>
          <w:rFonts w:asciiTheme="minorBidi" w:hAnsiTheme="minorBidi"/>
          <w:sz w:val="26"/>
          <w:szCs w:val="26"/>
        </w:rPr>
        <w:t>..</w:t>
      </w:r>
      <w:r w:rsidRPr="00212C05">
        <w:rPr>
          <w:rFonts w:asciiTheme="minorBidi" w:hAnsiTheme="minorBidi"/>
          <w:sz w:val="26"/>
          <w:szCs w:val="26"/>
        </w:rPr>
        <w:t>. Нищо дру</w:t>
      </w:r>
      <w:r w:rsidRPr="00212C05">
        <w:rPr>
          <w:rFonts w:asciiTheme="minorBidi" w:hAnsiTheme="minorBidi"/>
          <w:sz w:val="26"/>
          <w:szCs w:val="26"/>
        </w:rPr>
        <w:softHyphen/>
        <w:t>го ня</w:t>
      </w:r>
      <w:r w:rsidRPr="00212C05">
        <w:rPr>
          <w:rFonts w:asciiTheme="minorBidi" w:hAnsiTheme="minorBidi"/>
          <w:sz w:val="26"/>
          <w:szCs w:val="26"/>
        </w:rPr>
        <w:softHyphen/>
        <w:t>ма да сму</w:t>
      </w:r>
      <w:r w:rsidRPr="00212C05">
        <w:rPr>
          <w:rFonts w:asciiTheme="minorBidi" w:hAnsiTheme="minorBidi"/>
          <w:sz w:val="26"/>
          <w:szCs w:val="26"/>
        </w:rPr>
        <w:softHyphen/>
        <w:t>ти ис</w:t>
      </w:r>
      <w:r w:rsidRPr="00212C05">
        <w:rPr>
          <w:rFonts w:asciiTheme="minorBidi" w:hAnsiTheme="minorBidi"/>
          <w:sz w:val="26"/>
          <w:szCs w:val="26"/>
        </w:rPr>
        <w:softHyphen/>
        <w:t>тин</w:t>
      </w:r>
      <w:r w:rsidRPr="00212C05">
        <w:rPr>
          <w:rFonts w:asciiTheme="minorBidi" w:hAnsiTheme="minorBidi"/>
          <w:sz w:val="26"/>
          <w:szCs w:val="26"/>
        </w:rPr>
        <w:softHyphen/>
        <w:t>с</w:t>
      </w:r>
      <w:r w:rsidRPr="00212C05">
        <w:rPr>
          <w:rFonts w:asciiTheme="minorBidi" w:hAnsiTheme="minorBidi"/>
          <w:sz w:val="26"/>
          <w:szCs w:val="26"/>
        </w:rPr>
        <w:softHyphen/>
        <w:t>кия нап</w:t>
      </w:r>
      <w:r w:rsidRPr="00212C05">
        <w:rPr>
          <w:rFonts w:asciiTheme="minorBidi" w:hAnsiTheme="minorBidi"/>
          <w:sz w:val="26"/>
          <w:szCs w:val="26"/>
        </w:rPr>
        <w:softHyphen/>
        <w:t>ре</w:t>
      </w:r>
      <w:r w:rsidRPr="00212C05">
        <w:rPr>
          <w:rFonts w:asciiTheme="minorBidi" w:hAnsiTheme="minorBidi"/>
          <w:sz w:val="26"/>
          <w:szCs w:val="26"/>
        </w:rPr>
        <w:softHyphen/>
        <w:t>дък на човечеството, как</w:t>
      </w:r>
      <w:r w:rsidRPr="00212C05">
        <w:rPr>
          <w:rFonts w:asciiTheme="minorBidi" w:hAnsiTheme="minorBidi"/>
          <w:sz w:val="26"/>
          <w:szCs w:val="26"/>
        </w:rPr>
        <w:softHyphen/>
        <w:t>то обстоятелството, че иде</w:t>
      </w:r>
      <w:r w:rsidRPr="00212C05">
        <w:rPr>
          <w:rFonts w:asciiTheme="minorBidi" w:hAnsiTheme="minorBidi"/>
          <w:sz w:val="26"/>
          <w:szCs w:val="26"/>
        </w:rPr>
        <w:softHyphen/>
        <w:t>али</w:t>
      </w:r>
      <w:r w:rsidRPr="00212C05">
        <w:rPr>
          <w:rFonts w:asciiTheme="minorBidi" w:hAnsiTheme="minorBidi"/>
          <w:sz w:val="26"/>
          <w:szCs w:val="26"/>
        </w:rPr>
        <w:softHyphen/>
        <w:t>те на един или друг на</w:t>
      </w:r>
      <w:r w:rsidRPr="00212C05">
        <w:rPr>
          <w:rFonts w:asciiTheme="minorBidi" w:hAnsiTheme="minorBidi"/>
          <w:sz w:val="26"/>
          <w:szCs w:val="26"/>
        </w:rPr>
        <w:softHyphen/>
        <w:t>род ще по</w:t>
      </w:r>
      <w:r w:rsidRPr="00212C05">
        <w:rPr>
          <w:rFonts w:asciiTheme="minorBidi" w:hAnsiTheme="minorBidi"/>
          <w:sz w:val="26"/>
          <w:szCs w:val="26"/>
        </w:rPr>
        <w:softHyphen/>
        <w:t>пад</w:t>
      </w:r>
      <w:r w:rsidRPr="00212C05">
        <w:rPr>
          <w:rFonts w:asciiTheme="minorBidi" w:hAnsiTheme="minorBidi"/>
          <w:sz w:val="26"/>
          <w:szCs w:val="26"/>
        </w:rPr>
        <w:softHyphen/>
        <w:t>нат под вли</w:t>
      </w:r>
      <w:r w:rsidRPr="00212C05">
        <w:rPr>
          <w:rFonts w:asciiTheme="minorBidi" w:hAnsiTheme="minorBidi"/>
          <w:sz w:val="26"/>
          <w:szCs w:val="26"/>
        </w:rPr>
        <w:softHyphen/>
        <w:t>яни</w:t>
      </w:r>
      <w:r w:rsidRPr="00212C05">
        <w:rPr>
          <w:rFonts w:asciiTheme="minorBidi" w:hAnsiTheme="minorBidi"/>
          <w:sz w:val="26"/>
          <w:szCs w:val="26"/>
        </w:rPr>
        <w:softHyphen/>
        <w:t>ето на го</w:t>
      </w:r>
      <w:r w:rsidRPr="00212C05">
        <w:rPr>
          <w:rFonts w:asciiTheme="minorBidi" w:hAnsiTheme="minorBidi"/>
          <w:sz w:val="26"/>
          <w:szCs w:val="26"/>
        </w:rPr>
        <w:softHyphen/>
        <w:t>ли фрази, чи</w:t>
      </w:r>
      <w:r w:rsidRPr="00212C05">
        <w:rPr>
          <w:rFonts w:asciiTheme="minorBidi" w:hAnsiTheme="minorBidi"/>
          <w:sz w:val="26"/>
          <w:szCs w:val="26"/>
        </w:rPr>
        <w:softHyphen/>
        <w:t>ито ко</w:t>
      </w:r>
      <w:r w:rsidRPr="00212C05">
        <w:rPr>
          <w:rFonts w:asciiTheme="minorBidi" w:hAnsiTheme="minorBidi"/>
          <w:sz w:val="26"/>
          <w:szCs w:val="26"/>
        </w:rPr>
        <w:softHyphen/>
        <w:t>ре</w:t>
      </w:r>
      <w:r w:rsidRPr="00212C05">
        <w:rPr>
          <w:rFonts w:asciiTheme="minorBidi" w:hAnsiTheme="minorBidi"/>
          <w:sz w:val="26"/>
          <w:szCs w:val="26"/>
        </w:rPr>
        <w:softHyphen/>
        <w:t>ни са скри</w:t>
      </w:r>
      <w:r w:rsidRPr="00212C05">
        <w:rPr>
          <w:rFonts w:asciiTheme="minorBidi" w:hAnsiTheme="minorBidi"/>
          <w:sz w:val="26"/>
          <w:szCs w:val="26"/>
        </w:rPr>
        <w:softHyphen/>
        <w:t>ти в мина</w:t>
      </w:r>
      <w:r w:rsidRPr="00212C05">
        <w:rPr>
          <w:rFonts w:asciiTheme="minorBidi" w:hAnsiTheme="minorBidi"/>
          <w:sz w:val="26"/>
          <w:szCs w:val="26"/>
        </w:rPr>
        <w:softHyphen/>
        <w:t>ли</w:t>
      </w:r>
      <w:r w:rsidRPr="00212C05">
        <w:rPr>
          <w:rFonts w:asciiTheme="minorBidi" w:hAnsiTheme="minorBidi"/>
          <w:sz w:val="26"/>
          <w:szCs w:val="26"/>
        </w:rPr>
        <w:softHyphen/>
        <w:t>те векове, къ</w:t>
      </w:r>
      <w:r w:rsidRPr="00212C05">
        <w:rPr>
          <w:rFonts w:asciiTheme="minorBidi" w:hAnsiTheme="minorBidi"/>
          <w:sz w:val="26"/>
          <w:szCs w:val="26"/>
        </w:rPr>
        <w:softHyphen/>
        <w:t>де</w:t>
      </w:r>
      <w:r w:rsidRPr="00212C05">
        <w:rPr>
          <w:rFonts w:asciiTheme="minorBidi" w:hAnsiTheme="minorBidi"/>
          <w:sz w:val="26"/>
          <w:szCs w:val="26"/>
        </w:rPr>
        <w:softHyphen/>
        <w:t>то те са би</w:t>
      </w:r>
      <w:r w:rsidRPr="00212C05">
        <w:rPr>
          <w:rFonts w:asciiTheme="minorBidi" w:hAnsiTheme="minorBidi"/>
          <w:sz w:val="26"/>
          <w:szCs w:val="26"/>
        </w:rPr>
        <w:softHyphen/>
        <w:t>ли един вид "консервирани" от лу</w:t>
      </w:r>
      <w:r w:rsidRPr="00212C05">
        <w:rPr>
          <w:rFonts w:asciiTheme="minorBidi" w:hAnsiTheme="minorBidi"/>
          <w:sz w:val="26"/>
          <w:szCs w:val="26"/>
        </w:rPr>
        <w:softHyphen/>
        <w:t>ци</w:t>
      </w:r>
      <w:r w:rsidRPr="00212C05">
        <w:rPr>
          <w:rFonts w:asciiTheme="minorBidi" w:hAnsiTheme="minorBidi"/>
          <w:sz w:val="26"/>
          <w:szCs w:val="26"/>
        </w:rPr>
        <w:softHyphen/>
        <w:t>фе</w:t>
      </w:r>
      <w:r w:rsidRPr="00212C05">
        <w:rPr>
          <w:rFonts w:asciiTheme="minorBidi" w:hAnsiTheme="minorBidi"/>
          <w:sz w:val="26"/>
          <w:szCs w:val="26"/>
        </w:rPr>
        <w:softHyphen/>
        <w:t>ри</w:t>
      </w:r>
      <w:r w:rsidRPr="00212C05">
        <w:rPr>
          <w:rFonts w:asciiTheme="minorBidi" w:hAnsiTheme="minorBidi"/>
          <w:sz w:val="26"/>
          <w:szCs w:val="26"/>
        </w:rPr>
        <w:softHyphen/>
        <w:t>чес</w:t>
      </w:r>
      <w:r w:rsidRPr="00212C05">
        <w:rPr>
          <w:rFonts w:asciiTheme="minorBidi" w:hAnsiTheme="minorBidi"/>
          <w:sz w:val="26"/>
          <w:szCs w:val="26"/>
        </w:rPr>
        <w:softHyphen/>
        <w:t>ко</w:t>
      </w:r>
      <w:r w:rsidRPr="00212C05">
        <w:rPr>
          <w:rFonts w:asciiTheme="minorBidi" w:hAnsiTheme="minorBidi"/>
          <w:sz w:val="26"/>
          <w:szCs w:val="26"/>
        </w:rPr>
        <w:softHyphen/>
        <w:t>-</w:t>
      </w:r>
      <w:r w:rsidRPr="00212C05">
        <w:rPr>
          <w:rFonts w:asciiTheme="minorBidi" w:hAnsiTheme="minorBidi"/>
          <w:sz w:val="26"/>
          <w:szCs w:val="26"/>
        </w:rPr>
        <w:softHyphen/>
        <w:t>ари</w:t>
      </w:r>
      <w:r w:rsidRPr="00212C05">
        <w:rPr>
          <w:rFonts w:asciiTheme="minorBidi" w:hAnsiTheme="minorBidi"/>
          <w:sz w:val="26"/>
          <w:szCs w:val="26"/>
        </w:rPr>
        <w:softHyphen/>
        <w:t>ма</w:t>
      </w:r>
      <w:r w:rsidRPr="00212C05">
        <w:rPr>
          <w:rFonts w:asciiTheme="minorBidi" w:hAnsiTheme="minorBidi"/>
          <w:sz w:val="26"/>
          <w:szCs w:val="26"/>
        </w:rPr>
        <w:softHyphen/>
        <w:t>ни</w:t>
      </w:r>
      <w:r w:rsidRPr="00212C05">
        <w:rPr>
          <w:rFonts w:asciiTheme="minorBidi" w:hAnsiTheme="minorBidi"/>
          <w:sz w:val="26"/>
          <w:szCs w:val="26"/>
        </w:rPr>
        <w:softHyphen/>
        <w:t>чес</w:t>
      </w:r>
      <w:r w:rsidRPr="00212C05">
        <w:rPr>
          <w:rFonts w:asciiTheme="minorBidi" w:hAnsiTheme="minorBidi"/>
          <w:sz w:val="26"/>
          <w:szCs w:val="26"/>
        </w:rPr>
        <w:softHyphen/>
        <w:t>ки</w:t>
      </w:r>
      <w:r w:rsidRPr="00212C05">
        <w:rPr>
          <w:rFonts w:asciiTheme="minorBidi" w:hAnsiTheme="minorBidi"/>
          <w:sz w:val="26"/>
          <w:szCs w:val="26"/>
        </w:rPr>
        <w:softHyphen/>
        <w:t>те Същества, до</w:t>
      </w:r>
      <w:r w:rsidRPr="00212C05">
        <w:rPr>
          <w:rFonts w:asciiTheme="minorBidi" w:hAnsiTheme="minorBidi"/>
          <w:sz w:val="26"/>
          <w:szCs w:val="26"/>
        </w:rPr>
        <w:softHyphen/>
        <w:t>ка</w:t>
      </w:r>
      <w:r w:rsidRPr="00212C05">
        <w:rPr>
          <w:rFonts w:asciiTheme="minorBidi" w:hAnsiTheme="minorBidi"/>
          <w:sz w:val="26"/>
          <w:szCs w:val="26"/>
        </w:rPr>
        <w:softHyphen/>
        <w:t>то ис</w:t>
      </w:r>
      <w:r w:rsidRPr="00212C05">
        <w:rPr>
          <w:rFonts w:asciiTheme="minorBidi" w:hAnsiTheme="minorBidi"/>
          <w:sz w:val="26"/>
          <w:szCs w:val="26"/>
        </w:rPr>
        <w:softHyphen/>
        <w:t>тин</w:t>
      </w:r>
      <w:r w:rsidRPr="00212C05">
        <w:rPr>
          <w:rFonts w:asciiTheme="minorBidi" w:hAnsiTheme="minorBidi"/>
          <w:sz w:val="26"/>
          <w:szCs w:val="26"/>
        </w:rPr>
        <w:softHyphen/>
        <w:t>с</w:t>
      </w:r>
      <w:r w:rsidRPr="00212C05">
        <w:rPr>
          <w:rFonts w:asciiTheme="minorBidi" w:hAnsiTheme="minorBidi"/>
          <w:sz w:val="26"/>
          <w:szCs w:val="26"/>
        </w:rPr>
        <w:softHyphen/>
        <w:t>ки</w:t>
      </w:r>
      <w:r w:rsidRPr="00212C05">
        <w:rPr>
          <w:rFonts w:asciiTheme="minorBidi" w:hAnsiTheme="minorBidi"/>
          <w:sz w:val="26"/>
          <w:szCs w:val="26"/>
        </w:rPr>
        <w:softHyphen/>
        <w:t>те иде</w:t>
      </w:r>
      <w:r w:rsidRPr="00212C05">
        <w:rPr>
          <w:rFonts w:asciiTheme="minorBidi" w:hAnsiTheme="minorBidi"/>
          <w:sz w:val="26"/>
          <w:szCs w:val="26"/>
        </w:rPr>
        <w:softHyphen/>
        <w:t>али след</w:t>
      </w:r>
      <w:r w:rsidRPr="00212C05">
        <w:rPr>
          <w:rFonts w:asciiTheme="minorBidi" w:hAnsiTheme="minorBidi"/>
          <w:sz w:val="26"/>
          <w:szCs w:val="26"/>
        </w:rPr>
        <w:softHyphen/>
        <w:t>ва да бъ</w:t>
      </w:r>
      <w:r w:rsidRPr="00212C05">
        <w:rPr>
          <w:rFonts w:asciiTheme="minorBidi" w:hAnsiTheme="minorBidi"/>
          <w:sz w:val="26"/>
          <w:szCs w:val="26"/>
        </w:rPr>
        <w:softHyphen/>
        <w:t>дат онези, ко</w:t>
      </w:r>
      <w:r w:rsidRPr="00212C05">
        <w:rPr>
          <w:rFonts w:asciiTheme="minorBidi" w:hAnsiTheme="minorBidi"/>
          <w:sz w:val="26"/>
          <w:szCs w:val="26"/>
        </w:rPr>
        <w:softHyphen/>
        <w:t>ито мо</w:t>
      </w:r>
      <w:r w:rsidRPr="00212C05">
        <w:rPr>
          <w:rFonts w:asciiTheme="minorBidi" w:hAnsiTheme="minorBidi"/>
          <w:sz w:val="26"/>
          <w:szCs w:val="26"/>
        </w:rPr>
        <w:softHyphen/>
        <w:t>жем да из</w:t>
      </w:r>
      <w:r w:rsidRPr="00212C05">
        <w:rPr>
          <w:rFonts w:asciiTheme="minorBidi" w:hAnsiTheme="minorBidi"/>
          <w:sz w:val="26"/>
          <w:szCs w:val="26"/>
        </w:rPr>
        <w:softHyphen/>
        <w:t>в</w:t>
      </w:r>
      <w:r w:rsidRPr="00212C05">
        <w:rPr>
          <w:rFonts w:asciiTheme="minorBidi" w:hAnsiTheme="minorBidi"/>
          <w:sz w:val="26"/>
          <w:szCs w:val="26"/>
        </w:rPr>
        <w:softHyphen/>
        <w:t>ле</w:t>
      </w:r>
      <w:r w:rsidRPr="00212C05">
        <w:rPr>
          <w:rFonts w:asciiTheme="minorBidi" w:hAnsiTheme="minorBidi"/>
          <w:sz w:val="26"/>
          <w:szCs w:val="26"/>
        </w:rPr>
        <w:softHyphen/>
        <w:t>чем не от кръвта, а от са</w:t>
      </w:r>
      <w:r w:rsidRPr="00212C05">
        <w:rPr>
          <w:rFonts w:asciiTheme="minorBidi" w:hAnsiTheme="minorBidi"/>
          <w:sz w:val="26"/>
          <w:szCs w:val="26"/>
        </w:rPr>
        <w:softHyphen/>
        <w:t>мия ду</w:t>
      </w:r>
      <w:r w:rsidRPr="00212C05">
        <w:rPr>
          <w:rFonts w:asciiTheme="minorBidi" w:hAnsiTheme="minorBidi"/>
          <w:sz w:val="26"/>
          <w:szCs w:val="26"/>
        </w:rPr>
        <w:softHyphen/>
        <w:t xml:space="preserve">ховен свят.  </w:t>
      </w:r>
    </w:p>
    <w:p w14:paraId="71C8B111" w14:textId="22F633FD"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И Христос, кой</w:t>
      </w:r>
      <w:r w:rsidRPr="00212C05">
        <w:rPr>
          <w:rFonts w:asciiTheme="minorBidi" w:hAnsiTheme="minorBidi"/>
          <w:sz w:val="26"/>
          <w:szCs w:val="26"/>
        </w:rPr>
        <w:softHyphen/>
        <w:t>то от</w:t>
      </w:r>
      <w:r w:rsidRPr="00212C05">
        <w:rPr>
          <w:rFonts w:asciiTheme="minorBidi" w:hAnsiTheme="minorBidi"/>
          <w:sz w:val="26"/>
          <w:szCs w:val="26"/>
        </w:rPr>
        <w:softHyphen/>
        <w:t>но</w:t>
      </w:r>
      <w:r w:rsidRPr="00212C05">
        <w:rPr>
          <w:rFonts w:asciiTheme="minorBidi" w:hAnsiTheme="minorBidi"/>
          <w:sz w:val="26"/>
          <w:szCs w:val="26"/>
        </w:rPr>
        <w:softHyphen/>
        <w:t>во тряб</w:t>
      </w:r>
      <w:r w:rsidRPr="00212C05">
        <w:rPr>
          <w:rFonts w:asciiTheme="minorBidi" w:hAnsiTheme="minorBidi"/>
          <w:sz w:val="26"/>
          <w:szCs w:val="26"/>
        </w:rPr>
        <w:softHyphen/>
        <w:t>ва да се яви в хо</w:t>
      </w:r>
      <w:r w:rsidRPr="00212C05">
        <w:rPr>
          <w:rFonts w:asciiTheme="minorBidi" w:hAnsiTheme="minorBidi"/>
          <w:sz w:val="26"/>
          <w:szCs w:val="26"/>
        </w:rPr>
        <w:softHyphen/>
        <w:t>да на 20</w:t>
      </w:r>
      <w:r w:rsidR="00CA2BE2" w:rsidRPr="00212C05">
        <w:rPr>
          <w:rFonts w:asciiTheme="minorBidi" w:hAnsiTheme="minorBidi"/>
          <w:sz w:val="26"/>
          <w:szCs w:val="26"/>
          <w:vertAlign w:val="superscript"/>
        </w:rPr>
        <w:t>-ти</w:t>
      </w:r>
      <w:r w:rsidRPr="00212C05">
        <w:rPr>
          <w:rFonts w:asciiTheme="minorBidi" w:hAnsiTheme="minorBidi"/>
          <w:sz w:val="26"/>
          <w:szCs w:val="26"/>
        </w:rPr>
        <w:t xml:space="preserve"> век</w:t>
      </w:r>
      <w:r w:rsidR="00DB07D4" w:rsidRPr="00212C05">
        <w:rPr>
          <w:rFonts w:asciiTheme="minorBidi" w:hAnsiTheme="minorBidi"/>
          <w:sz w:val="26"/>
          <w:szCs w:val="26"/>
        </w:rPr>
        <w:t xml:space="preserve"> -</w:t>
      </w:r>
      <w:r w:rsidRPr="00212C05">
        <w:rPr>
          <w:rFonts w:asciiTheme="minorBidi" w:hAnsiTheme="minorBidi"/>
          <w:sz w:val="26"/>
          <w:szCs w:val="26"/>
        </w:rPr>
        <w:t xml:space="preserve"> и ще се яви по един осо</w:t>
      </w:r>
      <w:r w:rsidRPr="00212C05">
        <w:rPr>
          <w:rFonts w:asciiTheme="minorBidi" w:hAnsiTheme="minorBidi"/>
          <w:sz w:val="26"/>
          <w:szCs w:val="26"/>
        </w:rPr>
        <w:softHyphen/>
        <w:t>бен начин</w:t>
      </w:r>
      <w:r w:rsidR="00DB07D4" w:rsidRPr="00212C05">
        <w:rPr>
          <w:rFonts w:asciiTheme="minorBidi" w:hAnsiTheme="minorBidi"/>
          <w:sz w:val="26"/>
          <w:szCs w:val="26"/>
        </w:rPr>
        <w:t xml:space="preserve"> -</w:t>
      </w:r>
      <w:r w:rsidRPr="00212C05">
        <w:rPr>
          <w:rFonts w:asciiTheme="minorBidi" w:hAnsiTheme="minorBidi"/>
          <w:sz w:val="26"/>
          <w:szCs w:val="26"/>
        </w:rPr>
        <w:t xml:space="preserve"> ня</w:t>
      </w:r>
      <w:r w:rsidRPr="00212C05">
        <w:rPr>
          <w:rFonts w:asciiTheme="minorBidi" w:hAnsiTheme="minorBidi"/>
          <w:sz w:val="26"/>
          <w:szCs w:val="26"/>
        </w:rPr>
        <w:softHyphen/>
        <w:t>ма ни</w:t>
      </w:r>
      <w:r w:rsidRPr="00212C05">
        <w:rPr>
          <w:rFonts w:asciiTheme="minorBidi" w:hAnsiTheme="minorBidi"/>
          <w:sz w:val="26"/>
          <w:szCs w:val="26"/>
        </w:rPr>
        <w:softHyphen/>
        <w:t>каква пред</w:t>
      </w:r>
      <w:r w:rsidRPr="00212C05">
        <w:rPr>
          <w:rFonts w:asciiTheme="minorBidi" w:hAnsiTheme="minorBidi"/>
          <w:sz w:val="26"/>
          <w:szCs w:val="26"/>
        </w:rPr>
        <w:softHyphen/>
        <w:t>с</w:t>
      </w:r>
      <w:r w:rsidRPr="00212C05">
        <w:rPr>
          <w:rFonts w:asciiTheme="minorBidi" w:hAnsiTheme="minorBidi"/>
          <w:sz w:val="26"/>
          <w:szCs w:val="26"/>
        </w:rPr>
        <w:softHyphen/>
        <w:t>та</w:t>
      </w:r>
      <w:r w:rsidRPr="00212C05">
        <w:rPr>
          <w:rFonts w:asciiTheme="minorBidi" w:hAnsiTheme="minorBidi"/>
          <w:sz w:val="26"/>
          <w:szCs w:val="26"/>
        </w:rPr>
        <w:softHyphen/>
        <w:t>ва за оне</w:t>
      </w:r>
      <w:r w:rsidRPr="00212C05">
        <w:rPr>
          <w:rFonts w:asciiTheme="minorBidi" w:hAnsiTheme="minorBidi"/>
          <w:sz w:val="26"/>
          <w:szCs w:val="26"/>
        </w:rPr>
        <w:softHyphen/>
        <w:t>зи та</w:t>
      </w:r>
      <w:r w:rsidRPr="00212C05">
        <w:rPr>
          <w:rFonts w:asciiTheme="minorBidi" w:hAnsiTheme="minorBidi"/>
          <w:sz w:val="26"/>
          <w:szCs w:val="26"/>
        </w:rPr>
        <w:softHyphen/>
        <w:t>ка на</w:t>
      </w:r>
      <w:r w:rsidRPr="00212C05">
        <w:rPr>
          <w:rFonts w:asciiTheme="minorBidi" w:hAnsiTheme="minorBidi"/>
          <w:sz w:val="26"/>
          <w:szCs w:val="26"/>
        </w:rPr>
        <w:softHyphen/>
        <w:t>ре</w:t>
      </w:r>
      <w:r w:rsidRPr="00212C05">
        <w:rPr>
          <w:rFonts w:asciiTheme="minorBidi" w:hAnsiTheme="minorBidi"/>
          <w:sz w:val="26"/>
          <w:szCs w:val="26"/>
        </w:rPr>
        <w:softHyphen/>
        <w:t>че</w:t>
      </w:r>
      <w:r w:rsidRPr="00212C05">
        <w:rPr>
          <w:rFonts w:asciiTheme="minorBidi" w:hAnsiTheme="minorBidi"/>
          <w:sz w:val="26"/>
          <w:szCs w:val="26"/>
        </w:rPr>
        <w:softHyphen/>
        <w:t>ни идеали, ко</w:t>
      </w:r>
      <w:r w:rsidRPr="00212C05">
        <w:rPr>
          <w:rFonts w:asciiTheme="minorBidi" w:hAnsiTheme="minorBidi"/>
          <w:sz w:val="26"/>
          <w:szCs w:val="26"/>
        </w:rPr>
        <w:softHyphen/>
        <w:t>ито имат в гла</w:t>
      </w:r>
      <w:r w:rsidRPr="00212C05">
        <w:rPr>
          <w:rFonts w:asciiTheme="minorBidi" w:hAnsiTheme="minorBidi"/>
          <w:sz w:val="26"/>
          <w:szCs w:val="26"/>
        </w:rPr>
        <w:softHyphen/>
        <w:t>ви</w:t>
      </w:r>
      <w:r w:rsidRPr="00212C05">
        <w:rPr>
          <w:rFonts w:asciiTheme="minorBidi" w:hAnsiTheme="minorBidi"/>
          <w:sz w:val="26"/>
          <w:szCs w:val="26"/>
        </w:rPr>
        <w:softHyphen/>
        <w:t>те си днеш</w:t>
      </w:r>
      <w:r w:rsidRPr="00212C05">
        <w:rPr>
          <w:rFonts w:asciiTheme="minorBidi" w:hAnsiTheme="minorBidi"/>
          <w:sz w:val="26"/>
          <w:szCs w:val="26"/>
        </w:rPr>
        <w:softHyphen/>
        <w:t>ни</w:t>
      </w:r>
      <w:r w:rsidRPr="00212C05">
        <w:rPr>
          <w:rFonts w:asciiTheme="minorBidi" w:hAnsiTheme="minorBidi"/>
          <w:sz w:val="26"/>
          <w:szCs w:val="26"/>
        </w:rPr>
        <w:softHyphen/>
        <w:t>те хора</w:t>
      </w:r>
      <w:r w:rsidR="00DB07D4" w:rsidRPr="00212C05">
        <w:rPr>
          <w:rFonts w:asciiTheme="minorBidi" w:hAnsiTheme="minorBidi"/>
          <w:sz w:val="26"/>
          <w:szCs w:val="26"/>
        </w:rPr>
        <w:t>..</w:t>
      </w:r>
      <w:r w:rsidRPr="00212C05">
        <w:rPr>
          <w:rFonts w:asciiTheme="minorBidi" w:hAnsiTheme="minorBidi"/>
          <w:sz w:val="26"/>
          <w:szCs w:val="26"/>
        </w:rPr>
        <w:t>. Защото</w:t>
      </w:r>
      <w:r w:rsidR="00DB07D4" w:rsidRPr="00212C05">
        <w:rPr>
          <w:rFonts w:asciiTheme="minorBidi" w:hAnsiTheme="minorBidi"/>
          <w:sz w:val="26"/>
          <w:szCs w:val="26"/>
        </w:rPr>
        <w:t>,</w:t>
      </w:r>
      <w:r w:rsidRPr="00212C05">
        <w:rPr>
          <w:rFonts w:asciiTheme="minorBidi" w:hAnsiTheme="minorBidi"/>
          <w:sz w:val="26"/>
          <w:szCs w:val="26"/>
        </w:rPr>
        <w:t xml:space="preserve"> как</w:t>
      </w:r>
      <w:r w:rsidRPr="00212C05">
        <w:rPr>
          <w:rFonts w:asciiTheme="minorBidi" w:hAnsiTheme="minorBidi"/>
          <w:sz w:val="26"/>
          <w:szCs w:val="26"/>
        </w:rPr>
        <w:softHyphen/>
        <w:t>то Същество</w:t>
      </w:r>
      <w:r w:rsidRPr="00212C05">
        <w:rPr>
          <w:rFonts w:asciiTheme="minorBidi" w:hAnsiTheme="minorBidi"/>
          <w:sz w:val="26"/>
          <w:szCs w:val="26"/>
        </w:rPr>
        <w:softHyphen/>
        <w:t>то от Йерархията на Архангелите, което ние на</w:t>
      </w:r>
      <w:r w:rsidRPr="00212C05">
        <w:rPr>
          <w:rFonts w:asciiTheme="minorBidi" w:hAnsiTheme="minorBidi"/>
          <w:sz w:val="26"/>
          <w:szCs w:val="26"/>
        </w:rPr>
        <w:softHyphen/>
        <w:t>ри</w:t>
      </w:r>
      <w:r w:rsidRPr="00212C05">
        <w:rPr>
          <w:rFonts w:asciiTheme="minorBidi" w:hAnsiTheme="minorBidi"/>
          <w:sz w:val="26"/>
          <w:szCs w:val="26"/>
        </w:rPr>
        <w:softHyphen/>
        <w:t>ча</w:t>
      </w:r>
      <w:r w:rsidRPr="00212C05">
        <w:rPr>
          <w:rFonts w:asciiTheme="minorBidi" w:hAnsiTheme="minorBidi"/>
          <w:sz w:val="26"/>
          <w:szCs w:val="26"/>
        </w:rPr>
        <w:softHyphen/>
        <w:t>ме Михаил, е би</w:t>
      </w:r>
      <w:r w:rsidRPr="00212C05">
        <w:rPr>
          <w:rFonts w:asciiTheme="minorBidi" w:hAnsiTheme="minorBidi"/>
          <w:sz w:val="26"/>
          <w:szCs w:val="26"/>
        </w:rPr>
        <w:softHyphen/>
        <w:t>ло на</w:t>
      </w:r>
      <w:r w:rsidRPr="00212C05">
        <w:rPr>
          <w:rFonts w:asciiTheme="minorBidi" w:hAnsiTheme="minorBidi"/>
          <w:sz w:val="26"/>
          <w:szCs w:val="26"/>
        </w:rPr>
        <w:softHyphen/>
        <w:t>мес</w:t>
      </w:r>
      <w:r w:rsidRPr="00212C05">
        <w:rPr>
          <w:rFonts w:asciiTheme="minorBidi" w:hAnsiTheme="minorBidi"/>
          <w:sz w:val="26"/>
          <w:szCs w:val="26"/>
        </w:rPr>
        <w:softHyphen/>
        <w:t>т</w:t>
      </w:r>
      <w:r w:rsidRPr="00212C05">
        <w:rPr>
          <w:rFonts w:asciiTheme="minorBidi" w:hAnsiTheme="minorBidi"/>
          <w:sz w:val="26"/>
          <w:szCs w:val="26"/>
        </w:rPr>
        <w:softHyphen/>
        <w:t>ник на Яхве в ми</w:t>
      </w:r>
      <w:r w:rsidRPr="00212C05">
        <w:rPr>
          <w:rFonts w:asciiTheme="minorBidi" w:hAnsiTheme="minorBidi"/>
          <w:sz w:val="26"/>
          <w:szCs w:val="26"/>
        </w:rPr>
        <w:softHyphen/>
        <w:t>на</w:t>
      </w:r>
      <w:r w:rsidRPr="00212C05">
        <w:rPr>
          <w:rFonts w:asciiTheme="minorBidi" w:hAnsiTheme="minorBidi"/>
          <w:sz w:val="26"/>
          <w:szCs w:val="26"/>
        </w:rPr>
        <w:softHyphen/>
        <w:t>ли</w:t>
      </w:r>
      <w:r w:rsidRPr="00212C05">
        <w:rPr>
          <w:rFonts w:asciiTheme="minorBidi" w:hAnsiTheme="minorBidi"/>
          <w:sz w:val="26"/>
          <w:szCs w:val="26"/>
        </w:rPr>
        <w:softHyphen/>
        <w:t>те времена, та</w:t>
      </w:r>
      <w:r w:rsidRPr="00212C05">
        <w:rPr>
          <w:rFonts w:asciiTheme="minorBidi" w:hAnsiTheme="minorBidi"/>
          <w:sz w:val="26"/>
          <w:szCs w:val="26"/>
        </w:rPr>
        <w:softHyphen/>
        <w:t>ка и чрез оне</w:t>
      </w:r>
      <w:r w:rsidRPr="00212C05">
        <w:rPr>
          <w:rFonts w:asciiTheme="minorBidi" w:hAnsiTheme="minorBidi"/>
          <w:sz w:val="26"/>
          <w:szCs w:val="26"/>
        </w:rPr>
        <w:softHyphen/>
        <w:t>зи функции, ко</w:t>
      </w:r>
      <w:r w:rsidRPr="00212C05">
        <w:rPr>
          <w:rFonts w:asciiTheme="minorBidi" w:hAnsiTheme="minorBidi"/>
          <w:sz w:val="26"/>
          <w:szCs w:val="26"/>
        </w:rPr>
        <w:softHyphen/>
        <w:t>ито му бя</w:t>
      </w:r>
      <w:r w:rsidRPr="00212C05">
        <w:rPr>
          <w:rFonts w:asciiTheme="minorBidi" w:hAnsiTheme="minorBidi"/>
          <w:sz w:val="26"/>
          <w:szCs w:val="26"/>
        </w:rPr>
        <w:softHyphen/>
        <w:t>ха въз</w:t>
      </w:r>
      <w:r w:rsidRPr="00212C05">
        <w:rPr>
          <w:rFonts w:asciiTheme="minorBidi" w:hAnsiTheme="minorBidi"/>
          <w:sz w:val="26"/>
          <w:szCs w:val="26"/>
        </w:rPr>
        <w:softHyphen/>
        <w:t>ло</w:t>
      </w:r>
      <w:r w:rsidRPr="00212C05">
        <w:rPr>
          <w:rFonts w:asciiTheme="minorBidi" w:hAnsiTheme="minorBidi"/>
          <w:sz w:val="26"/>
          <w:szCs w:val="26"/>
        </w:rPr>
        <w:softHyphen/>
        <w:t>же</w:t>
      </w:r>
      <w:r w:rsidRPr="00212C05">
        <w:rPr>
          <w:rFonts w:asciiTheme="minorBidi" w:hAnsiTheme="minorBidi"/>
          <w:sz w:val="26"/>
          <w:szCs w:val="26"/>
        </w:rPr>
        <w:softHyphen/>
        <w:t>ни след 1879, то ще бъ</w:t>
      </w:r>
      <w:r w:rsidRPr="00212C05">
        <w:rPr>
          <w:rFonts w:asciiTheme="minorBidi" w:hAnsiTheme="minorBidi"/>
          <w:sz w:val="26"/>
          <w:szCs w:val="26"/>
        </w:rPr>
        <w:softHyphen/>
        <w:t>де на</w:t>
      </w:r>
      <w:r w:rsidRPr="00212C05">
        <w:rPr>
          <w:rFonts w:asciiTheme="minorBidi" w:hAnsiTheme="minorBidi"/>
          <w:sz w:val="26"/>
          <w:szCs w:val="26"/>
        </w:rPr>
        <w:softHyphen/>
        <w:t>мес</w:t>
      </w:r>
      <w:r w:rsidRPr="00212C05">
        <w:rPr>
          <w:rFonts w:asciiTheme="minorBidi" w:hAnsiTheme="minorBidi"/>
          <w:sz w:val="26"/>
          <w:szCs w:val="26"/>
        </w:rPr>
        <w:softHyphen/>
        <w:t>т</w:t>
      </w:r>
      <w:r w:rsidRPr="00212C05">
        <w:rPr>
          <w:rFonts w:asciiTheme="minorBidi" w:hAnsiTheme="minorBidi"/>
          <w:sz w:val="26"/>
          <w:szCs w:val="26"/>
        </w:rPr>
        <w:softHyphen/>
        <w:t>ник на Христос</w:t>
      </w:r>
      <w:r w:rsidR="00DB07D4" w:rsidRPr="00212C05">
        <w:rPr>
          <w:rFonts w:asciiTheme="minorBidi" w:hAnsiTheme="minorBidi"/>
          <w:sz w:val="26"/>
          <w:szCs w:val="26"/>
        </w:rPr>
        <w:t xml:space="preserve"> и</w:t>
      </w:r>
      <w:r w:rsidRPr="00212C05">
        <w:rPr>
          <w:rFonts w:asciiTheme="minorBidi" w:hAnsiTheme="minorBidi"/>
          <w:sz w:val="26"/>
          <w:szCs w:val="26"/>
        </w:rPr>
        <w:t xml:space="preserve"> на Христовия Импулс, кой</w:t>
      </w:r>
      <w:r w:rsidRPr="00212C05">
        <w:rPr>
          <w:rFonts w:asciiTheme="minorBidi" w:hAnsiTheme="minorBidi"/>
          <w:sz w:val="26"/>
          <w:szCs w:val="26"/>
        </w:rPr>
        <w:softHyphen/>
        <w:t>то има след</w:t>
      </w:r>
      <w:r w:rsidRPr="00212C05">
        <w:rPr>
          <w:rFonts w:asciiTheme="minorBidi" w:hAnsiTheme="minorBidi"/>
          <w:sz w:val="26"/>
          <w:szCs w:val="26"/>
        </w:rPr>
        <w:softHyphen/>
        <w:t>на</w:t>
      </w:r>
      <w:r w:rsidRPr="00212C05">
        <w:rPr>
          <w:rFonts w:asciiTheme="minorBidi" w:hAnsiTheme="minorBidi"/>
          <w:sz w:val="26"/>
          <w:szCs w:val="26"/>
        </w:rPr>
        <w:softHyphen/>
        <w:t xml:space="preserve">та цел:  </w:t>
      </w:r>
      <w:r w:rsidR="00DB07D4" w:rsidRPr="00212C05">
        <w:rPr>
          <w:rFonts w:asciiTheme="minorBidi" w:hAnsiTheme="minorBidi"/>
          <w:sz w:val="26"/>
          <w:szCs w:val="26"/>
        </w:rPr>
        <w:t>В</w:t>
      </w:r>
      <w:r w:rsidRPr="00212C05">
        <w:rPr>
          <w:rFonts w:asciiTheme="minorBidi" w:hAnsiTheme="minorBidi"/>
          <w:sz w:val="26"/>
          <w:szCs w:val="26"/>
        </w:rPr>
        <w:t>мес</w:t>
      </w:r>
      <w:r w:rsidRPr="00212C05">
        <w:rPr>
          <w:rFonts w:asciiTheme="minorBidi" w:hAnsiTheme="minorBidi"/>
          <w:sz w:val="26"/>
          <w:szCs w:val="26"/>
        </w:rPr>
        <w:softHyphen/>
        <w:t>то чис</w:t>
      </w:r>
      <w:r w:rsidRPr="00212C05">
        <w:rPr>
          <w:rFonts w:asciiTheme="minorBidi" w:hAnsiTheme="minorBidi"/>
          <w:sz w:val="26"/>
          <w:szCs w:val="26"/>
        </w:rPr>
        <w:softHyphen/>
        <w:t>то при</w:t>
      </w:r>
      <w:r w:rsidRPr="00212C05">
        <w:rPr>
          <w:rFonts w:asciiTheme="minorBidi" w:hAnsiTheme="minorBidi"/>
          <w:sz w:val="26"/>
          <w:szCs w:val="26"/>
        </w:rPr>
        <w:softHyphen/>
        <w:t>род</w:t>
      </w:r>
      <w:r w:rsidRPr="00212C05">
        <w:rPr>
          <w:rFonts w:asciiTheme="minorBidi" w:hAnsiTheme="minorBidi"/>
          <w:sz w:val="26"/>
          <w:szCs w:val="26"/>
        </w:rPr>
        <w:softHyphen/>
        <w:t>ни</w:t>
      </w:r>
      <w:r w:rsidRPr="00212C05">
        <w:rPr>
          <w:rFonts w:asciiTheme="minorBidi" w:hAnsiTheme="minorBidi"/>
          <w:sz w:val="26"/>
          <w:szCs w:val="26"/>
        </w:rPr>
        <w:softHyphen/>
        <w:t>те кръв</w:t>
      </w:r>
      <w:r w:rsidRPr="00212C05">
        <w:rPr>
          <w:rFonts w:asciiTheme="minorBidi" w:hAnsiTheme="minorBidi"/>
          <w:sz w:val="26"/>
          <w:szCs w:val="26"/>
        </w:rPr>
        <w:softHyphen/>
        <w:t>ни връзки</w:t>
      </w:r>
      <w:r w:rsidR="00DB07D4" w:rsidRPr="00212C05">
        <w:rPr>
          <w:rFonts w:asciiTheme="minorBidi" w:hAnsiTheme="minorBidi"/>
          <w:sz w:val="26"/>
          <w:szCs w:val="26"/>
        </w:rPr>
        <w:t xml:space="preserve"> -</w:t>
      </w:r>
      <w:r w:rsidRPr="00212C05">
        <w:rPr>
          <w:rFonts w:asciiTheme="minorBidi" w:hAnsiTheme="minorBidi"/>
          <w:sz w:val="26"/>
          <w:szCs w:val="26"/>
        </w:rPr>
        <w:t xml:space="preserve"> да из</w:t>
      </w:r>
      <w:r w:rsidRPr="00212C05">
        <w:rPr>
          <w:rFonts w:asciiTheme="minorBidi" w:hAnsiTheme="minorBidi"/>
          <w:sz w:val="26"/>
          <w:szCs w:val="26"/>
        </w:rPr>
        <w:softHyphen/>
        <w:t>г</w:t>
      </w:r>
      <w:r w:rsidRPr="00212C05">
        <w:rPr>
          <w:rFonts w:asciiTheme="minorBidi" w:hAnsiTheme="minorBidi"/>
          <w:sz w:val="26"/>
          <w:szCs w:val="26"/>
        </w:rPr>
        <w:softHyphen/>
        <w:t>ра</w:t>
      </w:r>
      <w:r w:rsidRPr="00212C05">
        <w:rPr>
          <w:rFonts w:asciiTheme="minorBidi" w:hAnsiTheme="minorBidi"/>
          <w:sz w:val="26"/>
          <w:szCs w:val="26"/>
        </w:rPr>
        <w:softHyphen/>
        <w:t>ди ду</w:t>
      </w:r>
      <w:r w:rsidRPr="00212C05">
        <w:rPr>
          <w:rFonts w:asciiTheme="minorBidi" w:hAnsiTheme="minorBidi"/>
          <w:sz w:val="26"/>
          <w:szCs w:val="26"/>
        </w:rPr>
        <w:softHyphen/>
        <w:t>хов</w:t>
      </w:r>
      <w:r w:rsidRPr="00212C05">
        <w:rPr>
          <w:rFonts w:asciiTheme="minorBidi" w:hAnsiTheme="minorBidi"/>
          <w:sz w:val="26"/>
          <w:szCs w:val="26"/>
        </w:rPr>
        <w:softHyphen/>
        <w:t>ни връз</w:t>
      </w:r>
      <w:r w:rsidRPr="00212C05">
        <w:rPr>
          <w:rFonts w:asciiTheme="minorBidi" w:hAnsiTheme="minorBidi"/>
          <w:sz w:val="26"/>
          <w:szCs w:val="26"/>
        </w:rPr>
        <w:softHyphen/>
        <w:t>ки меж</w:t>
      </w:r>
      <w:r w:rsidRPr="00212C05">
        <w:rPr>
          <w:rFonts w:asciiTheme="minorBidi" w:hAnsiTheme="minorBidi"/>
          <w:sz w:val="26"/>
          <w:szCs w:val="26"/>
        </w:rPr>
        <w:softHyphen/>
        <w:t>ду хората. Защото нап</w:t>
      </w:r>
      <w:r w:rsidRPr="00212C05">
        <w:rPr>
          <w:rFonts w:asciiTheme="minorBidi" w:hAnsiTheme="minorBidi"/>
          <w:sz w:val="26"/>
          <w:szCs w:val="26"/>
        </w:rPr>
        <w:softHyphen/>
        <w:t>ре</w:t>
      </w:r>
      <w:r w:rsidRPr="00212C05">
        <w:rPr>
          <w:rFonts w:asciiTheme="minorBidi" w:hAnsiTheme="minorBidi"/>
          <w:sz w:val="26"/>
          <w:szCs w:val="26"/>
        </w:rPr>
        <w:softHyphen/>
        <w:t>дъ</w:t>
      </w:r>
      <w:r w:rsidRPr="00212C05">
        <w:rPr>
          <w:rFonts w:asciiTheme="minorBidi" w:hAnsiTheme="minorBidi"/>
          <w:sz w:val="26"/>
          <w:szCs w:val="26"/>
        </w:rPr>
        <w:softHyphen/>
        <w:t>кът мо</w:t>
      </w:r>
      <w:r w:rsidRPr="00212C05">
        <w:rPr>
          <w:rFonts w:asciiTheme="minorBidi" w:hAnsiTheme="minorBidi"/>
          <w:sz w:val="26"/>
          <w:szCs w:val="26"/>
        </w:rPr>
        <w:softHyphen/>
        <w:t>же да бъ</w:t>
      </w:r>
      <w:r w:rsidRPr="00212C05">
        <w:rPr>
          <w:rFonts w:asciiTheme="minorBidi" w:hAnsiTheme="minorBidi"/>
          <w:sz w:val="26"/>
          <w:szCs w:val="26"/>
        </w:rPr>
        <w:softHyphen/>
        <w:t>де постигнат, са</w:t>
      </w:r>
      <w:r w:rsidRPr="00212C05">
        <w:rPr>
          <w:rFonts w:asciiTheme="minorBidi" w:hAnsiTheme="minorBidi"/>
          <w:sz w:val="26"/>
          <w:szCs w:val="26"/>
        </w:rPr>
        <w:softHyphen/>
        <w:t>мо ако хо</w:t>
      </w:r>
      <w:r w:rsidRPr="00212C05">
        <w:rPr>
          <w:rFonts w:asciiTheme="minorBidi" w:hAnsiTheme="minorBidi"/>
          <w:sz w:val="26"/>
          <w:szCs w:val="26"/>
        </w:rPr>
        <w:softHyphen/>
        <w:t>ра</w:t>
      </w:r>
      <w:r w:rsidRPr="00212C05">
        <w:rPr>
          <w:rFonts w:asciiTheme="minorBidi" w:hAnsiTheme="minorBidi"/>
          <w:sz w:val="26"/>
          <w:szCs w:val="26"/>
        </w:rPr>
        <w:softHyphen/>
        <w:t>та из</w:t>
      </w:r>
      <w:r w:rsidRPr="00212C05">
        <w:rPr>
          <w:rFonts w:asciiTheme="minorBidi" w:hAnsiTheme="minorBidi"/>
          <w:sz w:val="26"/>
          <w:szCs w:val="26"/>
        </w:rPr>
        <w:softHyphen/>
        <w:t>г</w:t>
      </w:r>
      <w:r w:rsidRPr="00212C05">
        <w:rPr>
          <w:rFonts w:asciiTheme="minorBidi" w:hAnsiTheme="minorBidi"/>
          <w:sz w:val="26"/>
          <w:szCs w:val="26"/>
        </w:rPr>
        <w:softHyphen/>
        <w:t>ра</w:t>
      </w:r>
      <w:r w:rsidRPr="00212C05">
        <w:rPr>
          <w:rFonts w:asciiTheme="minorBidi" w:hAnsiTheme="minorBidi"/>
          <w:sz w:val="26"/>
          <w:szCs w:val="26"/>
        </w:rPr>
        <w:softHyphen/>
        <w:t>дят ду</w:t>
      </w:r>
      <w:r w:rsidRPr="00212C05">
        <w:rPr>
          <w:rFonts w:asciiTheme="minorBidi" w:hAnsiTheme="minorBidi"/>
          <w:sz w:val="26"/>
          <w:szCs w:val="26"/>
        </w:rPr>
        <w:softHyphen/>
        <w:t>ховни връз</w:t>
      </w:r>
      <w:r w:rsidRPr="00212C05">
        <w:rPr>
          <w:rFonts w:asciiTheme="minorBidi" w:hAnsiTheme="minorBidi"/>
          <w:sz w:val="26"/>
          <w:szCs w:val="26"/>
        </w:rPr>
        <w:softHyphen/>
        <w:t>ки и се бо</w:t>
      </w:r>
      <w:r w:rsidRPr="00212C05">
        <w:rPr>
          <w:rFonts w:asciiTheme="minorBidi" w:hAnsiTheme="minorBidi"/>
          <w:sz w:val="26"/>
          <w:szCs w:val="26"/>
        </w:rPr>
        <w:softHyphen/>
        <w:t>рят за тях в ус</w:t>
      </w:r>
      <w:r w:rsidRPr="00212C05">
        <w:rPr>
          <w:rFonts w:asciiTheme="minorBidi" w:hAnsiTheme="minorBidi"/>
          <w:sz w:val="26"/>
          <w:szCs w:val="26"/>
        </w:rPr>
        <w:softHyphen/>
        <w:t>ло</w:t>
      </w:r>
      <w:r w:rsidRPr="00212C05">
        <w:rPr>
          <w:rFonts w:asciiTheme="minorBidi" w:hAnsiTheme="minorBidi"/>
          <w:sz w:val="26"/>
          <w:szCs w:val="26"/>
        </w:rPr>
        <w:softHyphen/>
        <w:t>ви</w:t>
      </w:r>
      <w:r w:rsidRPr="00212C05">
        <w:rPr>
          <w:rFonts w:asciiTheme="minorBidi" w:hAnsiTheme="minorBidi"/>
          <w:sz w:val="26"/>
          <w:szCs w:val="26"/>
        </w:rPr>
        <w:softHyphen/>
        <w:t>ята на рет</w:t>
      </w:r>
      <w:r w:rsidRPr="00212C05">
        <w:rPr>
          <w:rFonts w:asciiTheme="minorBidi" w:hAnsiTheme="minorBidi"/>
          <w:sz w:val="26"/>
          <w:szCs w:val="26"/>
        </w:rPr>
        <w:softHyphen/>
        <w:t>рог</w:t>
      </w:r>
      <w:r w:rsidRPr="00212C05">
        <w:rPr>
          <w:rFonts w:asciiTheme="minorBidi" w:hAnsiTheme="minorBidi"/>
          <w:sz w:val="26"/>
          <w:szCs w:val="26"/>
        </w:rPr>
        <w:softHyphen/>
        <w:t>рад</w:t>
      </w:r>
      <w:r w:rsidRPr="00212C05">
        <w:rPr>
          <w:rFonts w:asciiTheme="minorBidi" w:hAnsiTheme="minorBidi"/>
          <w:sz w:val="26"/>
          <w:szCs w:val="26"/>
        </w:rPr>
        <w:softHyphen/>
        <w:t>но</w:t>
      </w:r>
      <w:r w:rsidRPr="00212C05">
        <w:rPr>
          <w:rFonts w:asciiTheme="minorBidi" w:hAnsiTheme="minorBidi"/>
          <w:sz w:val="26"/>
          <w:szCs w:val="26"/>
        </w:rPr>
        <w:softHyphen/>
        <w:t>то упа</w:t>
      </w:r>
      <w:r w:rsidRPr="00212C05">
        <w:rPr>
          <w:rFonts w:asciiTheme="minorBidi" w:hAnsiTheme="minorBidi"/>
          <w:sz w:val="26"/>
          <w:szCs w:val="26"/>
        </w:rPr>
        <w:softHyphen/>
        <w:t>дъч</w:t>
      </w:r>
      <w:r w:rsidRPr="00212C05">
        <w:rPr>
          <w:rFonts w:asciiTheme="minorBidi" w:hAnsiTheme="minorBidi"/>
          <w:sz w:val="26"/>
          <w:szCs w:val="26"/>
        </w:rPr>
        <w:softHyphen/>
        <w:t>но</w:t>
      </w:r>
      <w:r w:rsidRPr="00212C05">
        <w:rPr>
          <w:rFonts w:asciiTheme="minorBidi" w:hAnsiTheme="minorBidi"/>
          <w:sz w:val="26"/>
          <w:szCs w:val="26"/>
        </w:rPr>
        <w:softHyphen/>
        <w:t>то развитие, ко</w:t>
      </w:r>
      <w:r w:rsidRPr="00212C05">
        <w:rPr>
          <w:rFonts w:asciiTheme="minorBidi" w:hAnsiTheme="minorBidi"/>
          <w:sz w:val="26"/>
          <w:szCs w:val="26"/>
        </w:rPr>
        <w:softHyphen/>
        <w:t>ето в из</w:t>
      </w:r>
      <w:r w:rsidRPr="00212C05">
        <w:rPr>
          <w:rFonts w:asciiTheme="minorBidi" w:hAnsiTheme="minorBidi"/>
          <w:sz w:val="26"/>
          <w:szCs w:val="26"/>
        </w:rPr>
        <w:softHyphen/>
        <w:t>вес</w:t>
      </w:r>
      <w:r w:rsidRPr="00212C05">
        <w:rPr>
          <w:rFonts w:asciiTheme="minorBidi" w:hAnsiTheme="minorBidi"/>
          <w:sz w:val="26"/>
          <w:szCs w:val="26"/>
        </w:rPr>
        <w:softHyphen/>
        <w:t>тен сми</w:t>
      </w:r>
      <w:r w:rsidRPr="00212C05">
        <w:rPr>
          <w:rFonts w:asciiTheme="minorBidi" w:hAnsiTheme="minorBidi"/>
          <w:sz w:val="26"/>
          <w:szCs w:val="26"/>
        </w:rPr>
        <w:softHyphen/>
        <w:t>съл е не</w:t>
      </w:r>
      <w:r w:rsidRPr="00212C05">
        <w:rPr>
          <w:rFonts w:asciiTheme="minorBidi" w:hAnsiTheme="minorBidi"/>
          <w:sz w:val="26"/>
          <w:szCs w:val="26"/>
        </w:rPr>
        <w:softHyphen/>
        <w:t>що на</w:t>
      </w:r>
      <w:r w:rsidRPr="00212C05">
        <w:rPr>
          <w:rFonts w:asciiTheme="minorBidi" w:hAnsiTheme="minorBidi"/>
          <w:sz w:val="26"/>
          <w:szCs w:val="26"/>
        </w:rPr>
        <w:softHyphen/>
        <w:t>пъл</w:t>
      </w:r>
      <w:r w:rsidRPr="00212C05">
        <w:rPr>
          <w:rFonts w:asciiTheme="minorBidi" w:hAnsiTheme="minorBidi"/>
          <w:sz w:val="26"/>
          <w:szCs w:val="26"/>
        </w:rPr>
        <w:softHyphen/>
        <w:t xml:space="preserve">но природосъобразно. Повтарям: </w:t>
      </w:r>
      <w:r w:rsidR="005845E7" w:rsidRPr="005845E7">
        <w:rPr>
          <w:rFonts w:asciiTheme="minorBidi" w:hAnsiTheme="minorBidi"/>
          <w:sz w:val="26"/>
          <w:szCs w:val="26"/>
        </w:rPr>
        <w:t>РЕТ</w:t>
      </w:r>
      <w:r w:rsidR="005845E7" w:rsidRPr="005845E7">
        <w:rPr>
          <w:rFonts w:asciiTheme="minorBidi" w:hAnsiTheme="minorBidi"/>
          <w:sz w:val="26"/>
          <w:szCs w:val="26"/>
        </w:rPr>
        <w:softHyphen/>
        <w:t>РОГ</w:t>
      </w:r>
      <w:r w:rsidR="005845E7" w:rsidRPr="005845E7">
        <w:rPr>
          <w:rFonts w:asciiTheme="minorBidi" w:hAnsiTheme="minorBidi"/>
          <w:sz w:val="26"/>
          <w:szCs w:val="26"/>
        </w:rPr>
        <w:softHyphen/>
        <w:t>РАД</w:t>
      </w:r>
      <w:r w:rsidR="005845E7" w:rsidRPr="005845E7">
        <w:rPr>
          <w:rFonts w:asciiTheme="minorBidi" w:hAnsiTheme="minorBidi"/>
          <w:sz w:val="26"/>
          <w:szCs w:val="26"/>
        </w:rPr>
        <w:softHyphen/>
        <w:t>НО</w:t>
      </w:r>
      <w:r w:rsidR="005845E7" w:rsidRPr="005845E7">
        <w:rPr>
          <w:rFonts w:asciiTheme="minorBidi" w:hAnsiTheme="minorBidi"/>
          <w:sz w:val="26"/>
          <w:szCs w:val="26"/>
        </w:rPr>
        <w:softHyphen/>
        <w:t>ТО РАЗ</w:t>
      </w:r>
      <w:r w:rsidR="005845E7" w:rsidRPr="005845E7">
        <w:rPr>
          <w:rFonts w:asciiTheme="minorBidi" w:hAnsiTheme="minorBidi"/>
          <w:sz w:val="26"/>
          <w:szCs w:val="26"/>
        </w:rPr>
        <w:softHyphen/>
        <w:t>ВИ</w:t>
      </w:r>
      <w:r w:rsidR="005845E7" w:rsidRPr="005845E7">
        <w:rPr>
          <w:rFonts w:asciiTheme="minorBidi" w:hAnsiTheme="minorBidi"/>
          <w:sz w:val="26"/>
          <w:szCs w:val="26"/>
        </w:rPr>
        <w:softHyphen/>
        <w:t>ТИЕ Е НА</w:t>
      </w:r>
      <w:r w:rsidR="005845E7" w:rsidRPr="005845E7">
        <w:rPr>
          <w:rFonts w:asciiTheme="minorBidi" w:hAnsiTheme="minorBidi"/>
          <w:sz w:val="26"/>
          <w:szCs w:val="26"/>
        </w:rPr>
        <w:softHyphen/>
        <w:t>ПЪЛ</w:t>
      </w:r>
      <w:r w:rsidR="005845E7" w:rsidRPr="005845E7">
        <w:rPr>
          <w:rFonts w:asciiTheme="minorBidi" w:hAnsiTheme="minorBidi"/>
          <w:sz w:val="26"/>
          <w:szCs w:val="26"/>
        </w:rPr>
        <w:softHyphen/>
        <w:t>НО ПРИРОДОСЪОБРАЗНО</w:t>
      </w:r>
      <w:r w:rsidRPr="00212C05">
        <w:rPr>
          <w:rFonts w:asciiTheme="minorBidi" w:hAnsiTheme="minorBidi"/>
          <w:sz w:val="26"/>
          <w:szCs w:val="26"/>
        </w:rPr>
        <w:t>. Защо</w:t>
      </w:r>
      <w:r w:rsidRPr="00212C05">
        <w:rPr>
          <w:rFonts w:asciiTheme="minorBidi" w:hAnsiTheme="minorBidi"/>
          <w:sz w:val="26"/>
          <w:szCs w:val="26"/>
        </w:rPr>
        <w:softHyphen/>
        <w:t>то</w:t>
      </w:r>
      <w:r w:rsidR="00DB07D4" w:rsidRPr="00212C05">
        <w:rPr>
          <w:rFonts w:asciiTheme="minorBidi" w:hAnsiTheme="minorBidi"/>
          <w:sz w:val="26"/>
          <w:szCs w:val="26"/>
        </w:rPr>
        <w:t>,</w:t>
      </w:r>
      <w:r w:rsidRPr="00212C05">
        <w:rPr>
          <w:rFonts w:asciiTheme="minorBidi" w:hAnsiTheme="minorBidi"/>
          <w:sz w:val="26"/>
          <w:szCs w:val="26"/>
        </w:rPr>
        <w:t xml:space="preserve"> съ</w:t>
      </w:r>
      <w:r w:rsidRPr="00212C05">
        <w:rPr>
          <w:rFonts w:asciiTheme="minorBidi" w:hAnsiTheme="minorBidi"/>
          <w:sz w:val="26"/>
          <w:szCs w:val="26"/>
        </w:rPr>
        <w:softHyphen/>
        <w:t>що как</w:t>
      </w:r>
      <w:r w:rsidRPr="00212C05">
        <w:rPr>
          <w:rFonts w:asciiTheme="minorBidi" w:hAnsiTheme="minorBidi"/>
          <w:sz w:val="26"/>
          <w:szCs w:val="26"/>
        </w:rPr>
        <w:softHyphen/>
        <w:t>то ос</w:t>
      </w:r>
      <w:r w:rsidRPr="00212C05">
        <w:rPr>
          <w:rFonts w:asciiTheme="minorBidi" w:hAnsiTheme="minorBidi"/>
          <w:sz w:val="26"/>
          <w:szCs w:val="26"/>
        </w:rPr>
        <w:softHyphen/>
        <w:t>та</w:t>
      </w:r>
      <w:r w:rsidRPr="00212C05">
        <w:rPr>
          <w:rFonts w:asciiTheme="minorBidi" w:hAnsiTheme="minorBidi"/>
          <w:sz w:val="26"/>
          <w:szCs w:val="26"/>
        </w:rPr>
        <w:softHyphen/>
        <w:t>ре</w:t>
      </w:r>
      <w:r w:rsidRPr="00212C05">
        <w:rPr>
          <w:rFonts w:asciiTheme="minorBidi" w:hAnsiTheme="minorBidi"/>
          <w:sz w:val="26"/>
          <w:szCs w:val="26"/>
        </w:rPr>
        <w:softHyphen/>
        <w:t>ли</w:t>
      </w:r>
      <w:r w:rsidRPr="00212C05">
        <w:rPr>
          <w:rFonts w:asciiTheme="minorBidi" w:hAnsiTheme="minorBidi"/>
          <w:sz w:val="26"/>
          <w:szCs w:val="26"/>
        </w:rPr>
        <w:softHyphen/>
        <w:t>ят чо</w:t>
      </w:r>
      <w:r w:rsidRPr="00212C05">
        <w:rPr>
          <w:rFonts w:asciiTheme="minorBidi" w:hAnsiTheme="minorBidi"/>
          <w:sz w:val="26"/>
          <w:szCs w:val="26"/>
        </w:rPr>
        <w:softHyphen/>
        <w:t>век не мо</w:t>
      </w:r>
      <w:r w:rsidRPr="00212C05">
        <w:rPr>
          <w:rFonts w:asciiTheme="minorBidi" w:hAnsiTheme="minorBidi"/>
          <w:sz w:val="26"/>
          <w:szCs w:val="26"/>
        </w:rPr>
        <w:softHyphen/>
        <w:t>же да ос</w:t>
      </w:r>
      <w:r w:rsidRPr="00212C05">
        <w:rPr>
          <w:rFonts w:asciiTheme="minorBidi" w:hAnsiTheme="minorBidi"/>
          <w:sz w:val="26"/>
          <w:szCs w:val="26"/>
        </w:rPr>
        <w:softHyphen/>
        <w:t>та</w:t>
      </w:r>
      <w:r w:rsidRPr="00212C05">
        <w:rPr>
          <w:rFonts w:asciiTheme="minorBidi" w:hAnsiTheme="minorBidi"/>
          <w:sz w:val="26"/>
          <w:szCs w:val="26"/>
        </w:rPr>
        <w:softHyphen/>
        <w:t>не в сво</w:t>
      </w:r>
      <w:r w:rsidRPr="00212C05">
        <w:rPr>
          <w:rFonts w:asciiTheme="minorBidi" w:hAnsiTheme="minorBidi"/>
          <w:sz w:val="26"/>
          <w:szCs w:val="26"/>
        </w:rPr>
        <w:softHyphen/>
        <w:t>ята дет</w:t>
      </w:r>
      <w:r w:rsidRPr="00212C05">
        <w:rPr>
          <w:rFonts w:asciiTheme="minorBidi" w:hAnsiTheme="minorBidi"/>
          <w:sz w:val="26"/>
          <w:szCs w:val="26"/>
        </w:rPr>
        <w:softHyphen/>
        <w:t>с</w:t>
      </w:r>
      <w:r w:rsidRPr="00212C05">
        <w:rPr>
          <w:rFonts w:asciiTheme="minorBidi" w:hAnsiTheme="minorBidi"/>
          <w:sz w:val="26"/>
          <w:szCs w:val="26"/>
        </w:rPr>
        <w:softHyphen/>
        <w:t>ка възраст, а с тя</w:t>
      </w:r>
      <w:r w:rsidRPr="00212C05">
        <w:rPr>
          <w:rFonts w:asciiTheme="minorBidi" w:hAnsiTheme="minorBidi"/>
          <w:sz w:val="26"/>
          <w:szCs w:val="26"/>
        </w:rPr>
        <w:softHyphen/>
        <w:t>ло</w:t>
      </w:r>
      <w:r w:rsidRPr="00212C05">
        <w:rPr>
          <w:rFonts w:asciiTheme="minorBidi" w:hAnsiTheme="minorBidi"/>
          <w:sz w:val="26"/>
          <w:szCs w:val="26"/>
        </w:rPr>
        <w:softHyphen/>
        <w:t>то си се включ</w:t>
      </w:r>
      <w:r w:rsidRPr="00212C05">
        <w:rPr>
          <w:rFonts w:asciiTheme="minorBidi" w:hAnsiTheme="minorBidi"/>
          <w:sz w:val="26"/>
          <w:szCs w:val="26"/>
        </w:rPr>
        <w:softHyphen/>
        <w:t>ва в ед</w:t>
      </w:r>
      <w:r w:rsidRPr="00212C05">
        <w:rPr>
          <w:rFonts w:asciiTheme="minorBidi" w:hAnsiTheme="minorBidi"/>
          <w:sz w:val="26"/>
          <w:szCs w:val="26"/>
        </w:rPr>
        <w:softHyphen/>
        <w:t>но рет</w:t>
      </w:r>
      <w:r w:rsidRPr="00212C05">
        <w:rPr>
          <w:rFonts w:asciiTheme="minorBidi" w:hAnsiTheme="minorBidi"/>
          <w:sz w:val="26"/>
          <w:szCs w:val="26"/>
        </w:rPr>
        <w:softHyphen/>
        <w:t>рог</w:t>
      </w:r>
      <w:r w:rsidRPr="00212C05">
        <w:rPr>
          <w:rFonts w:asciiTheme="minorBidi" w:hAnsiTheme="minorBidi"/>
          <w:sz w:val="26"/>
          <w:szCs w:val="26"/>
        </w:rPr>
        <w:softHyphen/>
        <w:t>рад</w:t>
      </w:r>
      <w:r w:rsidRPr="00212C05">
        <w:rPr>
          <w:rFonts w:asciiTheme="minorBidi" w:hAnsiTheme="minorBidi"/>
          <w:sz w:val="26"/>
          <w:szCs w:val="26"/>
        </w:rPr>
        <w:softHyphen/>
        <w:t>но развитие, та</w:t>
      </w:r>
      <w:r w:rsidRPr="00212C05">
        <w:rPr>
          <w:rFonts w:asciiTheme="minorBidi" w:hAnsiTheme="minorBidi"/>
          <w:sz w:val="26"/>
          <w:szCs w:val="26"/>
        </w:rPr>
        <w:softHyphen/>
        <w:t>къв пе</w:t>
      </w:r>
      <w:r w:rsidRPr="00212C05">
        <w:rPr>
          <w:rFonts w:asciiTheme="minorBidi" w:hAnsiTheme="minorBidi"/>
          <w:sz w:val="26"/>
          <w:szCs w:val="26"/>
        </w:rPr>
        <w:softHyphen/>
        <w:t>ри</w:t>
      </w:r>
      <w:r w:rsidRPr="00212C05">
        <w:rPr>
          <w:rFonts w:asciiTheme="minorBidi" w:hAnsiTheme="minorBidi"/>
          <w:sz w:val="26"/>
          <w:szCs w:val="26"/>
        </w:rPr>
        <w:softHyphen/>
        <w:t>од на рет</w:t>
      </w:r>
      <w:r w:rsidRPr="00212C05">
        <w:rPr>
          <w:rFonts w:asciiTheme="minorBidi" w:hAnsiTheme="minorBidi"/>
          <w:sz w:val="26"/>
          <w:szCs w:val="26"/>
        </w:rPr>
        <w:softHyphen/>
        <w:t>рог</w:t>
      </w:r>
      <w:r w:rsidRPr="00212C05">
        <w:rPr>
          <w:rFonts w:asciiTheme="minorBidi" w:hAnsiTheme="minorBidi"/>
          <w:sz w:val="26"/>
          <w:szCs w:val="26"/>
        </w:rPr>
        <w:softHyphen/>
        <w:t>рад</w:t>
      </w:r>
      <w:r w:rsidRPr="00212C05">
        <w:rPr>
          <w:rFonts w:asciiTheme="minorBidi" w:hAnsiTheme="minorBidi"/>
          <w:sz w:val="26"/>
          <w:szCs w:val="26"/>
        </w:rPr>
        <w:softHyphen/>
        <w:t>но раз</w:t>
      </w:r>
      <w:r w:rsidRPr="00212C05">
        <w:rPr>
          <w:rFonts w:asciiTheme="minorBidi" w:hAnsiTheme="minorBidi"/>
          <w:sz w:val="26"/>
          <w:szCs w:val="26"/>
        </w:rPr>
        <w:softHyphen/>
        <w:t>ви</w:t>
      </w:r>
      <w:r w:rsidRPr="00212C05">
        <w:rPr>
          <w:rFonts w:asciiTheme="minorBidi" w:hAnsiTheme="minorBidi"/>
          <w:sz w:val="26"/>
          <w:szCs w:val="26"/>
        </w:rPr>
        <w:softHyphen/>
        <w:t>тие нас</w:t>
      </w:r>
      <w:r w:rsidRPr="00212C05">
        <w:rPr>
          <w:rFonts w:asciiTheme="minorBidi" w:hAnsiTheme="minorBidi"/>
          <w:sz w:val="26"/>
          <w:szCs w:val="26"/>
        </w:rPr>
        <w:softHyphen/>
        <w:t>тъ</w:t>
      </w:r>
      <w:r w:rsidRPr="00212C05">
        <w:rPr>
          <w:rFonts w:asciiTheme="minorBidi" w:hAnsiTheme="minorBidi"/>
          <w:sz w:val="26"/>
          <w:szCs w:val="26"/>
        </w:rPr>
        <w:softHyphen/>
        <w:t>пи и за ця</w:t>
      </w:r>
      <w:r w:rsidRPr="00212C05">
        <w:rPr>
          <w:rFonts w:asciiTheme="minorBidi" w:hAnsiTheme="minorBidi"/>
          <w:sz w:val="26"/>
          <w:szCs w:val="26"/>
        </w:rPr>
        <w:softHyphen/>
        <w:t>ло</w:t>
      </w:r>
      <w:r w:rsidRPr="00212C05">
        <w:rPr>
          <w:rFonts w:asciiTheme="minorBidi" w:hAnsiTheme="minorBidi"/>
          <w:sz w:val="26"/>
          <w:szCs w:val="26"/>
        </w:rPr>
        <w:softHyphen/>
        <w:t>то човечество. Ние сме ос</w:t>
      </w:r>
      <w:r w:rsidRPr="00212C05">
        <w:rPr>
          <w:rFonts w:asciiTheme="minorBidi" w:hAnsiTheme="minorBidi"/>
          <w:sz w:val="26"/>
          <w:szCs w:val="26"/>
        </w:rPr>
        <w:softHyphen/>
        <w:t>та</w:t>
      </w:r>
      <w:r w:rsidRPr="00212C05">
        <w:rPr>
          <w:rFonts w:asciiTheme="minorBidi" w:hAnsiTheme="minorBidi"/>
          <w:sz w:val="26"/>
          <w:szCs w:val="26"/>
        </w:rPr>
        <w:softHyphen/>
        <w:t>ви</w:t>
      </w:r>
      <w:r w:rsidRPr="00212C05">
        <w:rPr>
          <w:rFonts w:asciiTheme="minorBidi" w:hAnsiTheme="minorBidi"/>
          <w:sz w:val="26"/>
          <w:szCs w:val="26"/>
        </w:rPr>
        <w:softHyphen/>
        <w:t>ли зад се</w:t>
      </w:r>
      <w:r w:rsidRPr="00212C05">
        <w:rPr>
          <w:rFonts w:asciiTheme="minorBidi" w:hAnsiTheme="minorBidi"/>
          <w:sz w:val="26"/>
          <w:szCs w:val="26"/>
        </w:rPr>
        <w:softHyphen/>
        <w:t>бе си Четвъртата епо</w:t>
      </w:r>
      <w:r w:rsidRPr="00212C05">
        <w:rPr>
          <w:rFonts w:asciiTheme="minorBidi" w:hAnsiTheme="minorBidi"/>
          <w:sz w:val="26"/>
          <w:szCs w:val="26"/>
        </w:rPr>
        <w:softHyphen/>
        <w:t>ха и се на</w:t>
      </w:r>
      <w:r w:rsidRPr="00212C05">
        <w:rPr>
          <w:rFonts w:asciiTheme="minorBidi" w:hAnsiTheme="minorBidi"/>
          <w:sz w:val="26"/>
          <w:szCs w:val="26"/>
        </w:rPr>
        <w:softHyphen/>
        <w:t>ми</w:t>
      </w:r>
      <w:r w:rsidRPr="00212C05">
        <w:rPr>
          <w:rFonts w:asciiTheme="minorBidi" w:hAnsiTheme="minorBidi"/>
          <w:sz w:val="26"/>
          <w:szCs w:val="26"/>
        </w:rPr>
        <w:softHyphen/>
        <w:t>ра</w:t>
      </w:r>
      <w:r w:rsidRPr="00212C05">
        <w:rPr>
          <w:rFonts w:asciiTheme="minorBidi" w:hAnsiTheme="minorBidi"/>
          <w:sz w:val="26"/>
          <w:szCs w:val="26"/>
        </w:rPr>
        <w:softHyphen/>
        <w:t xml:space="preserve">ме в Петата епоха; </w:t>
      </w:r>
      <w:r w:rsidR="005845E7" w:rsidRPr="00212C05">
        <w:rPr>
          <w:rFonts w:asciiTheme="minorBidi" w:hAnsiTheme="minorBidi"/>
          <w:sz w:val="26"/>
          <w:szCs w:val="26"/>
        </w:rPr>
        <w:t>на</w:t>
      </w:r>
      <w:r w:rsidR="005845E7" w:rsidRPr="00212C05">
        <w:rPr>
          <w:rFonts w:asciiTheme="minorBidi" w:hAnsiTheme="minorBidi"/>
          <w:sz w:val="26"/>
          <w:szCs w:val="26"/>
        </w:rPr>
        <w:softHyphen/>
        <w:t xml:space="preserve">ред с </w:t>
      </w:r>
      <w:r w:rsidR="005845E7">
        <w:rPr>
          <w:rFonts w:asciiTheme="minorBidi" w:hAnsiTheme="minorBidi"/>
          <w:sz w:val="26"/>
          <w:szCs w:val="26"/>
        </w:rPr>
        <w:t>нея</w:t>
      </w:r>
      <w:r w:rsidR="005845E7" w:rsidRPr="00212C05">
        <w:rPr>
          <w:rFonts w:asciiTheme="minorBidi" w:hAnsiTheme="minorBidi"/>
          <w:sz w:val="26"/>
          <w:szCs w:val="26"/>
        </w:rPr>
        <w:t>,</w:t>
      </w:r>
      <w:r w:rsidR="005845E7">
        <w:rPr>
          <w:rFonts w:asciiTheme="minorBidi" w:hAnsiTheme="minorBidi"/>
          <w:sz w:val="26"/>
          <w:szCs w:val="26"/>
        </w:rPr>
        <w:t xml:space="preserve"> следващите </w:t>
      </w:r>
      <w:r w:rsidRPr="00212C05">
        <w:rPr>
          <w:rFonts w:asciiTheme="minorBidi" w:hAnsiTheme="minorBidi"/>
          <w:sz w:val="26"/>
          <w:szCs w:val="26"/>
        </w:rPr>
        <w:t>Шеста и Седма епох</w:t>
      </w:r>
      <w:r w:rsidR="005845E7">
        <w:rPr>
          <w:rFonts w:asciiTheme="minorBidi" w:hAnsiTheme="minorBidi"/>
          <w:sz w:val="26"/>
          <w:szCs w:val="26"/>
        </w:rPr>
        <w:t>и</w:t>
      </w:r>
      <w:r w:rsidRPr="00212C05">
        <w:rPr>
          <w:rFonts w:asciiTheme="minorBidi" w:hAnsiTheme="minorBidi"/>
          <w:sz w:val="26"/>
          <w:szCs w:val="26"/>
        </w:rPr>
        <w:t>, ще оз</w:t>
      </w:r>
      <w:r w:rsidRPr="00212C05">
        <w:rPr>
          <w:rFonts w:asciiTheme="minorBidi" w:hAnsiTheme="minorBidi"/>
          <w:sz w:val="26"/>
          <w:szCs w:val="26"/>
        </w:rPr>
        <w:softHyphen/>
        <w:t>на</w:t>
      </w:r>
      <w:r w:rsidRPr="00212C05">
        <w:rPr>
          <w:rFonts w:asciiTheme="minorBidi" w:hAnsiTheme="minorBidi"/>
          <w:sz w:val="26"/>
          <w:szCs w:val="26"/>
        </w:rPr>
        <w:softHyphen/>
        <w:t>ча</w:t>
      </w:r>
      <w:r w:rsidRPr="00212C05">
        <w:rPr>
          <w:rFonts w:asciiTheme="minorBidi" w:hAnsiTheme="minorBidi"/>
          <w:sz w:val="26"/>
          <w:szCs w:val="26"/>
        </w:rPr>
        <w:softHyphen/>
        <w:t>ват един вид ос</w:t>
      </w:r>
      <w:r w:rsidRPr="00212C05">
        <w:rPr>
          <w:rFonts w:asciiTheme="minorBidi" w:hAnsiTheme="minorBidi"/>
          <w:sz w:val="26"/>
          <w:szCs w:val="26"/>
        </w:rPr>
        <w:softHyphen/>
        <w:t>та</w:t>
      </w:r>
      <w:r w:rsidRPr="00212C05">
        <w:rPr>
          <w:rFonts w:asciiTheme="minorBidi" w:hAnsiTheme="minorBidi"/>
          <w:sz w:val="26"/>
          <w:szCs w:val="26"/>
        </w:rPr>
        <w:softHyphen/>
        <w:t>ря</w:t>
      </w:r>
      <w:r w:rsidRPr="00212C05">
        <w:rPr>
          <w:rFonts w:asciiTheme="minorBidi" w:hAnsiTheme="minorBidi"/>
          <w:sz w:val="26"/>
          <w:szCs w:val="26"/>
        </w:rPr>
        <w:softHyphen/>
        <w:t>ва</w:t>
      </w:r>
      <w:r w:rsidRPr="00212C05">
        <w:rPr>
          <w:rFonts w:asciiTheme="minorBidi" w:hAnsiTheme="minorBidi"/>
          <w:sz w:val="26"/>
          <w:szCs w:val="26"/>
        </w:rPr>
        <w:softHyphen/>
        <w:t>не на съв</w:t>
      </w:r>
      <w:r w:rsidRPr="00212C05">
        <w:rPr>
          <w:rFonts w:asciiTheme="minorBidi" w:hAnsiTheme="minorBidi"/>
          <w:sz w:val="26"/>
          <w:szCs w:val="26"/>
        </w:rPr>
        <w:softHyphen/>
        <w:t>ре</w:t>
      </w:r>
      <w:r w:rsidRPr="00212C05">
        <w:rPr>
          <w:rFonts w:asciiTheme="minorBidi" w:hAnsiTheme="minorBidi"/>
          <w:sz w:val="26"/>
          <w:szCs w:val="26"/>
        </w:rPr>
        <w:softHyphen/>
        <w:t>мен</w:t>
      </w:r>
      <w:r w:rsidRPr="00212C05">
        <w:rPr>
          <w:rFonts w:asciiTheme="minorBidi" w:hAnsiTheme="minorBidi"/>
          <w:sz w:val="26"/>
          <w:szCs w:val="26"/>
        </w:rPr>
        <w:softHyphen/>
        <w:t>ния свят. Да се вярва, че ста</w:t>
      </w:r>
      <w:r w:rsidRPr="00212C05">
        <w:rPr>
          <w:rFonts w:asciiTheme="minorBidi" w:hAnsiTheme="minorBidi"/>
          <w:sz w:val="26"/>
          <w:szCs w:val="26"/>
        </w:rPr>
        <w:softHyphen/>
        <w:t>ри</w:t>
      </w:r>
      <w:r w:rsidRPr="00212C05">
        <w:rPr>
          <w:rFonts w:asciiTheme="minorBidi" w:hAnsiTheme="minorBidi"/>
          <w:sz w:val="26"/>
          <w:szCs w:val="26"/>
        </w:rPr>
        <w:softHyphen/>
        <w:t>те иде</w:t>
      </w:r>
      <w:r w:rsidRPr="00212C05">
        <w:rPr>
          <w:rFonts w:asciiTheme="minorBidi" w:hAnsiTheme="minorBidi"/>
          <w:sz w:val="26"/>
          <w:szCs w:val="26"/>
        </w:rPr>
        <w:softHyphen/>
        <w:t>али ще продъл</w:t>
      </w:r>
      <w:r w:rsidRPr="00212C05">
        <w:rPr>
          <w:rFonts w:asciiTheme="minorBidi" w:hAnsiTheme="minorBidi"/>
          <w:sz w:val="26"/>
          <w:szCs w:val="26"/>
        </w:rPr>
        <w:softHyphen/>
        <w:t>жат да живеят, е тол</w:t>
      </w:r>
      <w:r w:rsidRPr="00212C05">
        <w:rPr>
          <w:rFonts w:asciiTheme="minorBidi" w:hAnsiTheme="minorBidi"/>
          <w:sz w:val="26"/>
          <w:szCs w:val="26"/>
        </w:rPr>
        <w:softHyphen/>
        <w:t>ко</w:t>
      </w:r>
      <w:r w:rsidRPr="00212C05">
        <w:rPr>
          <w:rFonts w:asciiTheme="minorBidi" w:hAnsiTheme="minorBidi"/>
          <w:sz w:val="26"/>
          <w:szCs w:val="26"/>
        </w:rPr>
        <w:softHyphen/>
        <w:t xml:space="preserve">ва </w:t>
      </w:r>
      <w:r w:rsidR="00DB07D4" w:rsidRPr="00212C05">
        <w:rPr>
          <w:rFonts w:asciiTheme="minorBidi" w:hAnsiTheme="minorBidi"/>
          <w:sz w:val="26"/>
          <w:szCs w:val="26"/>
        </w:rPr>
        <w:t>„</w:t>
      </w:r>
      <w:r w:rsidRPr="00212C05">
        <w:rPr>
          <w:rFonts w:asciiTheme="minorBidi" w:hAnsiTheme="minorBidi"/>
          <w:sz w:val="26"/>
          <w:szCs w:val="26"/>
        </w:rPr>
        <w:t>разумно</w:t>
      </w:r>
      <w:r w:rsidR="00DB07D4" w:rsidRPr="00212C05">
        <w:rPr>
          <w:rFonts w:asciiTheme="minorBidi" w:hAnsiTheme="minorBidi"/>
          <w:sz w:val="26"/>
          <w:szCs w:val="26"/>
        </w:rPr>
        <w:t>“</w:t>
      </w:r>
      <w:r w:rsidRPr="00212C05">
        <w:rPr>
          <w:rFonts w:asciiTheme="minorBidi" w:hAnsiTheme="minorBidi"/>
          <w:sz w:val="26"/>
          <w:szCs w:val="26"/>
        </w:rPr>
        <w:t>, кол</w:t>
      </w:r>
      <w:r w:rsidRPr="00212C05">
        <w:rPr>
          <w:rFonts w:asciiTheme="minorBidi" w:hAnsiTheme="minorBidi"/>
          <w:sz w:val="26"/>
          <w:szCs w:val="26"/>
        </w:rPr>
        <w:softHyphen/>
        <w:t>ко</w:t>
      </w:r>
      <w:r w:rsidRPr="00212C05">
        <w:rPr>
          <w:rFonts w:asciiTheme="minorBidi" w:hAnsiTheme="minorBidi"/>
          <w:sz w:val="26"/>
          <w:szCs w:val="26"/>
        </w:rPr>
        <w:softHyphen/>
        <w:t>то и да се вярва, че чо</w:t>
      </w:r>
      <w:r w:rsidRPr="00212C05">
        <w:rPr>
          <w:rFonts w:asciiTheme="minorBidi" w:hAnsiTheme="minorBidi"/>
          <w:sz w:val="26"/>
          <w:szCs w:val="26"/>
        </w:rPr>
        <w:softHyphen/>
        <w:t>ве</w:t>
      </w:r>
      <w:r w:rsidRPr="00212C05">
        <w:rPr>
          <w:rFonts w:asciiTheme="minorBidi" w:hAnsiTheme="minorBidi"/>
          <w:sz w:val="26"/>
          <w:szCs w:val="26"/>
        </w:rPr>
        <w:softHyphen/>
        <w:t>кът цял жи</w:t>
      </w:r>
      <w:r w:rsidRPr="00212C05">
        <w:rPr>
          <w:rFonts w:asciiTheme="minorBidi" w:hAnsiTheme="minorBidi"/>
          <w:sz w:val="26"/>
          <w:szCs w:val="26"/>
        </w:rPr>
        <w:softHyphen/>
        <w:t>вот тряб</w:t>
      </w:r>
      <w:r w:rsidRPr="00212C05">
        <w:rPr>
          <w:rFonts w:asciiTheme="minorBidi" w:hAnsiTheme="minorBidi"/>
          <w:sz w:val="26"/>
          <w:szCs w:val="26"/>
        </w:rPr>
        <w:softHyphen/>
        <w:t>ва да сри</w:t>
      </w:r>
      <w:r w:rsidRPr="00212C05">
        <w:rPr>
          <w:rFonts w:asciiTheme="minorBidi" w:hAnsiTheme="minorBidi"/>
          <w:sz w:val="26"/>
          <w:szCs w:val="26"/>
        </w:rPr>
        <w:softHyphen/>
        <w:t>ча бук</w:t>
      </w:r>
      <w:r w:rsidRPr="00212C05">
        <w:rPr>
          <w:rFonts w:asciiTheme="minorBidi" w:hAnsiTheme="minorBidi"/>
          <w:sz w:val="26"/>
          <w:szCs w:val="26"/>
        </w:rPr>
        <w:softHyphen/>
        <w:t>вите, са</w:t>
      </w:r>
      <w:r w:rsidRPr="00212C05">
        <w:rPr>
          <w:rFonts w:asciiTheme="minorBidi" w:hAnsiTheme="minorBidi"/>
          <w:sz w:val="26"/>
          <w:szCs w:val="26"/>
        </w:rPr>
        <w:softHyphen/>
        <w:t>мо за</w:t>
      </w:r>
      <w:r w:rsidRPr="00212C05">
        <w:rPr>
          <w:rFonts w:asciiTheme="minorBidi" w:hAnsiTheme="minorBidi"/>
          <w:sz w:val="26"/>
          <w:szCs w:val="26"/>
        </w:rPr>
        <w:softHyphen/>
        <w:t>що</w:t>
      </w:r>
      <w:r w:rsidRPr="00212C05">
        <w:rPr>
          <w:rFonts w:asciiTheme="minorBidi" w:hAnsiTheme="minorBidi"/>
          <w:sz w:val="26"/>
          <w:szCs w:val="26"/>
        </w:rPr>
        <w:softHyphen/>
        <w:t>то е тряб</w:t>
      </w:r>
      <w:r w:rsidRPr="00212C05">
        <w:rPr>
          <w:rFonts w:asciiTheme="minorBidi" w:hAnsiTheme="minorBidi"/>
          <w:sz w:val="26"/>
          <w:szCs w:val="26"/>
        </w:rPr>
        <w:softHyphen/>
        <w:t>ва</w:t>
      </w:r>
      <w:r w:rsidRPr="00212C05">
        <w:rPr>
          <w:rFonts w:asciiTheme="minorBidi" w:hAnsiTheme="minorBidi"/>
          <w:sz w:val="26"/>
          <w:szCs w:val="26"/>
        </w:rPr>
        <w:softHyphen/>
        <w:t>ло да ми</w:t>
      </w:r>
      <w:r w:rsidRPr="00212C05">
        <w:rPr>
          <w:rFonts w:asciiTheme="minorBidi" w:hAnsiTheme="minorBidi"/>
          <w:sz w:val="26"/>
          <w:szCs w:val="26"/>
        </w:rPr>
        <w:softHyphen/>
        <w:t>не през то</w:t>
      </w:r>
      <w:r w:rsidRPr="00212C05">
        <w:rPr>
          <w:rFonts w:asciiTheme="minorBidi" w:hAnsiTheme="minorBidi"/>
          <w:sz w:val="26"/>
          <w:szCs w:val="26"/>
        </w:rPr>
        <w:softHyphen/>
        <w:t>зи етап ка</w:t>
      </w:r>
      <w:r w:rsidRPr="00212C05">
        <w:rPr>
          <w:rFonts w:asciiTheme="minorBidi" w:hAnsiTheme="minorBidi"/>
          <w:sz w:val="26"/>
          <w:szCs w:val="26"/>
        </w:rPr>
        <w:softHyphen/>
        <w:t>то мал</w:t>
      </w:r>
      <w:r w:rsidRPr="00212C05">
        <w:rPr>
          <w:rFonts w:asciiTheme="minorBidi" w:hAnsiTheme="minorBidi"/>
          <w:sz w:val="26"/>
          <w:szCs w:val="26"/>
        </w:rPr>
        <w:softHyphen/>
        <w:t>ко дете</w:t>
      </w:r>
      <w:r w:rsidR="00DB07D4" w:rsidRPr="00212C05">
        <w:rPr>
          <w:rFonts w:asciiTheme="minorBidi" w:hAnsiTheme="minorBidi"/>
          <w:sz w:val="26"/>
          <w:szCs w:val="26"/>
        </w:rPr>
        <w:t>…</w:t>
      </w:r>
      <w:r w:rsidRPr="00212C05">
        <w:rPr>
          <w:rFonts w:asciiTheme="minorBidi" w:hAnsiTheme="minorBidi"/>
          <w:sz w:val="26"/>
          <w:szCs w:val="26"/>
        </w:rPr>
        <w:t xml:space="preserve"> Също тол</w:t>
      </w:r>
      <w:r w:rsidRPr="00212C05">
        <w:rPr>
          <w:rFonts w:asciiTheme="minorBidi" w:hAnsiTheme="minorBidi"/>
          <w:sz w:val="26"/>
          <w:szCs w:val="26"/>
        </w:rPr>
        <w:softHyphen/>
        <w:t>ко</w:t>
      </w:r>
      <w:r w:rsidRPr="00212C05">
        <w:rPr>
          <w:rFonts w:asciiTheme="minorBidi" w:hAnsiTheme="minorBidi"/>
          <w:sz w:val="26"/>
          <w:szCs w:val="26"/>
        </w:rPr>
        <w:softHyphen/>
        <w:t>ва аб</w:t>
      </w:r>
      <w:r w:rsidRPr="00212C05">
        <w:rPr>
          <w:rFonts w:asciiTheme="minorBidi" w:hAnsiTheme="minorBidi"/>
          <w:sz w:val="26"/>
          <w:szCs w:val="26"/>
        </w:rPr>
        <w:softHyphen/>
        <w:t>сур</w:t>
      </w:r>
      <w:r w:rsidRPr="00212C05">
        <w:rPr>
          <w:rFonts w:asciiTheme="minorBidi" w:hAnsiTheme="minorBidi"/>
          <w:sz w:val="26"/>
          <w:szCs w:val="26"/>
        </w:rPr>
        <w:softHyphen/>
        <w:t>д</w:t>
      </w:r>
      <w:r w:rsidRPr="00212C05">
        <w:rPr>
          <w:rFonts w:asciiTheme="minorBidi" w:hAnsiTheme="minorBidi"/>
          <w:sz w:val="26"/>
          <w:szCs w:val="26"/>
        </w:rPr>
        <w:softHyphen/>
        <w:t>но е, ако за</w:t>
      </w:r>
      <w:r w:rsidRPr="00212C05">
        <w:rPr>
          <w:rFonts w:asciiTheme="minorBidi" w:hAnsiTheme="minorBidi"/>
          <w:sz w:val="26"/>
          <w:szCs w:val="26"/>
        </w:rPr>
        <w:softHyphen/>
        <w:t>напред ня</w:t>
      </w:r>
      <w:r w:rsidRPr="00212C05">
        <w:rPr>
          <w:rFonts w:asciiTheme="minorBidi" w:hAnsiTheme="minorBidi"/>
          <w:sz w:val="26"/>
          <w:szCs w:val="26"/>
        </w:rPr>
        <w:softHyphen/>
        <w:t>кой по</w:t>
      </w:r>
      <w:r w:rsidRPr="00212C05">
        <w:rPr>
          <w:rFonts w:asciiTheme="minorBidi" w:hAnsiTheme="minorBidi"/>
          <w:sz w:val="26"/>
          <w:szCs w:val="26"/>
        </w:rPr>
        <w:softHyphen/>
        <w:t>ис</w:t>
      </w:r>
      <w:r w:rsidRPr="00212C05">
        <w:rPr>
          <w:rFonts w:asciiTheme="minorBidi" w:hAnsiTheme="minorBidi"/>
          <w:sz w:val="26"/>
          <w:szCs w:val="26"/>
        </w:rPr>
        <w:softHyphen/>
        <w:t>ка да ни убеди</w:t>
      </w:r>
      <w:r w:rsidR="009B182D" w:rsidRPr="00212C05">
        <w:rPr>
          <w:rFonts w:asciiTheme="minorBidi" w:hAnsiTheme="minorBidi"/>
          <w:sz w:val="26"/>
          <w:szCs w:val="26"/>
        </w:rPr>
        <w:t xml:space="preserve"> в следното</w:t>
      </w:r>
      <w:r w:rsidRPr="00212C05">
        <w:rPr>
          <w:rFonts w:asciiTheme="minorBidi" w:hAnsiTheme="minorBidi"/>
          <w:sz w:val="26"/>
          <w:szCs w:val="26"/>
        </w:rPr>
        <w:t xml:space="preserve">: </w:t>
      </w:r>
      <w:r w:rsidR="009B182D" w:rsidRPr="00212C05">
        <w:rPr>
          <w:rFonts w:asciiTheme="minorBidi" w:hAnsiTheme="minorBidi"/>
          <w:i/>
          <w:iCs/>
          <w:sz w:val="26"/>
          <w:szCs w:val="26"/>
        </w:rPr>
        <w:t>П</w:t>
      </w:r>
      <w:r w:rsidRPr="00212C05">
        <w:rPr>
          <w:rFonts w:asciiTheme="minorBidi" w:hAnsiTheme="minorBidi"/>
          <w:i/>
          <w:iCs/>
          <w:sz w:val="26"/>
          <w:szCs w:val="26"/>
        </w:rPr>
        <w:t>о ли</w:t>
      </w:r>
      <w:r w:rsidRPr="00212C05">
        <w:rPr>
          <w:rFonts w:asciiTheme="minorBidi" w:hAnsiTheme="minorBidi"/>
          <w:i/>
          <w:iCs/>
          <w:sz w:val="26"/>
          <w:szCs w:val="26"/>
        </w:rPr>
        <w:softHyphen/>
        <w:t>це</w:t>
      </w:r>
      <w:r w:rsidRPr="00212C05">
        <w:rPr>
          <w:rFonts w:asciiTheme="minorBidi" w:hAnsiTheme="minorBidi"/>
          <w:i/>
          <w:iCs/>
          <w:sz w:val="26"/>
          <w:szCs w:val="26"/>
        </w:rPr>
        <w:softHyphen/>
        <w:t>то на Земята ще се ут</w:t>
      </w:r>
      <w:r w:rsidRPr="00212C05">
        <w:rPr>
          <w:rFonts w:asciiTheme="minorBidi" w:hAnsiTheme="minorBidi"/>
          <w:i/>
          <w:iCs/>
          <w:sz w:val="26"/>
          <w:szCs w:val="26"/>
        </w:rPr>
        <w:softHyphen/>
        <w:t>вър</w:t>
      </w:r>
      <w:r w:rsidRPr="00212C05">
        <w:rPr>
          <w:rFonts w:asciiTheme="minorBidi" w:hAnsiTheme="minorBidi"/>
          <w:i/>
          <w:iCs/>
          <w:sz w:val="26"/>
          <w:szCs w:val="26"/>
        </w:rPr>
        <w:softHyphen/>
        <w:t>ди един со</w:t>
      </w:r>
      <w:r w:rsidRPr="00212C05">
        <w:rPr>
          <w:rFonts w:asciiTheme="minorBidi" w:hAnsiTheme="minorBidi"/>
          <w:i/>
          <w:iCs/>
          <w:sz w:val="26"/>
          <w:szCs w:val="26"/>
        </w:rPr>
        <w:softHyphen/>
        <w:t>ци</w:t>
      </w:r>
      <w:r w:rsidRPr="00212C05">
        <w:rPr>
          <w:rFonts w:asciiTheme="minorBidi" w:hAnsiTheme="minorBidi"/>
          <w:i/>
          <w:iCs/>
          <w:sz w:val="26"/>
          <w:szCs w:val="26"/>
        </w:rPr>
        <w:softHyphen/>
        <w:t>ален строй, опи</w:t>
      </w:r>
      <w:r w:rsidRPr="00212C05">
        <w:rPr>
          <w:rFonts w:asciiTheme="minorBidi" w:hAnsiTheme="minorBidi"/>
          <w:i/>
          <w:iCs/>
          <w:sz w:val="26"/>
          <w:szCs w:val="26"/>
        </w:rPr>
        <w:softHyphen/>
        <w:t>ращ се на кръвна</w:t>
      </w:r>
      <w:r w:rsidRPr="00212C05">
        <w:rPr>
          <w:rFonts w:asciiTheme="minorBidi" w:hAnsiTheme="minorBidi"/>
          <w:i/>
          <w:iCs/>
          <w:sz w:val="26"/>
          <w:szCs w:val="26"/>
        </w:rPr>
        <w:softHyphen/>
        <w:t>та съп</w:t>
      </w:r>
      <w:r w:rsidRPr="00212C05">
        <w:rPr>
          <w:rFonts w:asciiTheme="minorBidi" w:hAnsiTheme="minorBidi"/>
          <w:i/>
          <w:iCs/>
          <w:sz w:val="26"/>
          <w:szCs w:val="26"/>
        </w:rPr>
        <w:softHyphen/>
        <w:t>ри</w:t>
      </w:r>
      <w:r w:rsidRPr="00212C05">
        <w:rPr>
          <w:rFonts w:asciiTheme="minorBidi" w:hAnsiTheme="minorBidi"/>
          <w:i/>
          <w:iCs/>
          <w:sz w:val="26"/>
          <w:szCs w:val="26"/>
        </w:rPr>
        <w:softHyphen/>
        <w:t>над</w:t>
      </w:r>
      <w:r w:rsidRPr="00212C05">
        <w:rPr>
          <w:rFonts w:asciiTheme="minorBidi" w:hAnsiTheme="minorBidi"/>
          <w:i/>
          <w:iCs/>
          <w:sz w:val="26"/>
          <w:szCs w:val="26"/>
        </w:rPr>
        <w:softHyphen/>
        <w:t>леж</w:t>
      </w:r>
      <w:r w:rsidRPr="00212C05">
        <w:rPr>
          <w:rFonts w:asciiTheme="minorBidi" w:hAnsiTheme="minorBidi"/>
          <w:i/>
          <w:iCs/>
          <w:sz w:val="26"/>
          <w:szCs w:val="26"/>
        </w:rPr>
        <w:softHyphen/>
        <w:t>ност към един или друг народ</w:t>
      </w:r>
      <w:r w:rsidRPr="00212C05">
        <w:rPr>
          <w:rFonts w:asciiTheme="minorBidi" w:hAnsiTheme="minorBidi"/>
          <w:sz w:val="26"/>
          <w:szCs w:val="26"/>
        </w:rPr>
        <w:t>. Ето как зву</w:t>
      </w:r>
      <w:r w:rsidRPr="00212C05">
        <w:rPr>
          <w:rFonts w:asciiTheme="minorBidi" w:hAnsiTheme="minorBidi"/>
          <w:sz w:val="26"/>
          <w:szCs w:val="26"/>
        </w:rPr>
        <w:softHyphen/>
        <w:t>чи гла</w:t>
      </w:r>
      <w:r w:rsidRPr="00212C05">
        <w:rPr>
          <w:rFonts w:asciiTheme="minorBidi" w:hAnsiTheme="minorBidi"/>
          <w:sz w:val="26"/>
          <w:szCs w:val="26"/>
        </w:rPr>
        <w:softHyphen/>
        <w:t>сът на Уилсън, гла</w:t>
      </w:r>
      <w:r w:rsidRPr="00212C05">
        <w:rPr>
          <w:rFonts w:asciiTheme="minorBidi" w:hAnsiTheme="minorBidi"/>
          <w:sz w:val="26"/>
          <w:szCs w:val="26"/>
        </w:rPr>
        <w:softHyphen/>
        <w:t xml:space="preserve">сът на Ариман.  </w:t>
      </w:r>
    </w:p>
    <w:p w14:paraId="3B3DCB11" w14:textId="787CE0F8"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Естествено, приз</w:t>
      </w:r>
      <w:r w:rsidRPr="00212C05">
        <w:rPr>
          <w:rFonts w:asciiTheme="minorBidi" w:hAnsiTheme="minorBidi"/>
          <w:sz w:val="26"/>
          <w:szCs w:val="26"/>
        </w:rPr>
        <w:softHyphen/>
        <w:t>на</w:t>
      </w:r>
      <w:r w:rsidRPr="00212C05">
        <w:rPr>
          <w:rFonts w:asciiTheme="minorBidi" w:hAnsiTheme="minorBidi"/>
          <w:sz w:val="26"/>
          <w:szCs w:val="26"/>
        </w:rPr>
        <w:softHyphen/>
        <w:t>ва</w:t>
      </w:r>
      <w:r w:rsidRPr="00212C05">
        <w:rPr>
          <w:rFonts w:asciiTheme="minorBidi" w:hAnsiTheme="minorBidi"/>
          <w:sz w:val="26"/>
          <w:szCs w:val="26"/>
        </w:rPr>
        <w:softHyphen/>
        <w:t>не</w:t>
      </w:r>
      <w:r w:rsidRPr="00212C05">
        <w:rPr>
          <w:rFonts w:asciiTheme="minorBidi" w:hAnsiTheme="minorBidi"/>
          <w:sz w:val="26"/>
          <w:szCs w:val="26"/>
        </w:rPr>
        <w:softHyphen/>
        <w:t>то на та</w:t>
      </w:r>
      <w:r w:rsidRPr="00212C05">
        <w:rPr>
          <w:rFonts w:asciiTheme="minorBidi" w:hAnsiTheme="minorBidi"/>
          <w:sz w:val="26"/>
          <w:szCs w:val="26"/>
        </w:rPr>
        <w:softHyphen/>
        <w:t>ка</w:t>
      </w:r>
      <w:r w:rsidRPr="00212C05">
        <w:rPr>
          <w:rFonts w:asciiTheme="minorBidi" w:hAnsiTheme="minorBidi"/>
          <w:sz w:val="26"/>
          <w:szCs w:val="26"/>
        </w:rPr>
        <w:softHyphen/>
        <w:t>ва ис</w:t>
      </w:r>
      <w:r w:rsidRPr="00212C05">
        <w:rPr>
          <w:rFonts w:asciiTheme="minorBidi" w:hAnsiTheme="minorBidi"/>
          <w:sz w:val="26"/>
          <w:szCs w:val="26"/>
        </w:rPr>
        <w:softHyphen/>
        <w:t>ти</w:t>
      </w:r>
      <w:r w:rsidRPr="00212C05">
        <w:rPr>
          <w:rFonts w:asciiTheme="minorBidi" w:hAnsiTheme="minorBidi"/>
          <w:sz w:val="26"/>
          <w:szCs w:val="26"/>
        </w:rPr>
        <w:softHyphen/>
        <w:t>на е твър</w:t>
      </w:r>
      <w:r w:rsidRPr="00212C05">
        <w:rPr>
          <w:rFonts w:asciiTheme="minorBidi" w:hAnsiTheme="minorBidi"/>
          <w:sz w:val="26"/>
          <w:szCs w:val="26"/>
        </w:rPr>
        <w:softHyphen/>
        <w:t>де неудобно; мно</w:t>
      </w:r>
      <w:r w:rsidRPr="00212C05">
        <w:rPr>
          <w:rFonts w:asciiTheme="minorBidi" w:hAnsiTheme="minorBidi"/>
          <w:sz w:val="26"/>
          <w:szCs w:val="26"/>
        </w:rPr>
        <w:softHyphen/>
        <w:t>го по</w:t>
      </w:r>
      <w:r w:rsidRPr="00212C05">
        <w:rPr>
          <w:rFonts w:asciiTheme="minorBidi" w:hAnsiTheme="minorBidi"/>
          <w:sz w:val="26"/>
          <w:szCs w:val="26"/>
        </w:rPr>
        <w:softHyphen/>
        <w:t>-</w:t>
      </w:r>
      <w:r w:rsidRPr="00212C05">
        <w:rPr>
          <w:rFonts w:asciiTheme="minorBidi" w:hAnsiTheme="minorBidi"/>
          <w:sz w:val="26"/>
          <w:szCs w:val="26"/>
        </w:rPr>
        <w:softHyphen/>
        <w:t>удоб</w:t>
      </w:r>
      <w:r w:rsidRPr="00212C05">
        <w:rPr>
          <w:rFonts w:asciiTheme="minorBidi" w:hAnsiTheme="minorBidi"/>
          <w:sz w:val="26"/>
          <w:szCs w:val="26"/>
        </w:rPr>
        <w:softHyphen/>
        <w:t xml:space="preserve">но </w:t>
      </w:r>
      <w:r w:rsidR="00572DC1">
        <w:rPr>
          <w:rFonts w:asciiTheme="minorBidi" w:hAnsiTheme="minorBidi"/>
          <w:sz w:val="26"/>
          <w:szCs w:val="26"/>
        </w:rPr>
        <w:t xml:space="preserve">е </w:t>
      </w:r>
      <w:r w:rsidRPr="00212C05">
        <w:rPr>
          <w:rFonts w:asciiTheme="minorBidi" w:hAnsiTheme="minorBidi"/>
          <w:sz w:val="26"/>
          <w:szCs w:val="26"/>
        </w:rPr>
        <w:t>да сме в съг</w:t>
      </w:r>
      <w:r w:rsidRPr="00212C05">
        <w:rPr>
          <w:rFonts w:asciiTheme="minorBidi" w:hAnsiTheme="minorBidi"/>
          <w:sz w:val="26"/>
          <w:szCs w:val="26"/>
        </w:rPr>
        <w:softHyphen/>
        <w:t>ласие с ця</w:t>
      </w:r>
      <w:r w:rsidRPr="00212C05">
        <w:rPr>
          <w:rFonts w:asciiTheme="minorBidi" w:hAnsiTheme="minorBidi"/>
          <w:sz w:val="26"/>
          <w:szCs w:val="26"/>
        </w:rPr>
        <w:softHyphen/>
        <w:t>ла</w:t>
      </w:r>
      <w:r w:rsidRPr="00212C05">
        <w:rPr>
          <w:rFonts w:asciiTheme="minorBidi" w:hAnsiTheme="minorBidi"/>
          <w:sz w:val="26"/>
          <w:szCs w:val="26"/>
        </w:rPr>
        <w:softHyphen/>
        <w:t>та фразеология, за</w:t>
      </w:r>
      <w:r w:rsidRPr="00212C05">
        <w:rPr>
          <w:rFonts w:asciiTheme="minorBidi" w:hAnsiTheme="minorBidi"/>
          <w:sz w:val="26"/>
          <w:szCs w:val="26"/>
        </w:rPr>
        <w:softHyphen/>
        <w:t>ли</w:t>
      </w:r>
      <w:r w:rsidRPr="00212C05">
        <w:rPr>
          <w:rFonts w:asciiTheme="minorBidi" w:hAnsiTheme="minorBidi"/>
          <w:sz w:val="26"/>
          <w:szCs w:val="26"/>
        </w:rPr>
        <w:softHyphen/>
        <w:t>ва</w:t>
      </w:r>
      <w:r w:rsidR="00572DC1">
        <w:rPr>
          <w:rFonts w:asciiTheme="minorBidi" w:hAnsiTheme="minorBidi"/>
          <w:sz w:val="26"/>
          <w:szCs w:val="26"/>
        </w:rPr>
        <w:t>ща</w:t>
      </w:r>
      <w:r w:rsidRPr="00212C05">
        <w:rPr>
          <w:rFonts w:asciiTheme="minorBidi" w:hAnsiTheme="minorBidi"/>
          <w:sz w:val="26"/>
          <w:szCs w:val="26"/>
        </w:rPr>
        <w:t xml:space="preserve"> Земята. Обаче хо</w:t>
      </w:r>
      <w:r w:rsidRPr="00212C05">
        <w:rPr>
          <w:rFonts w:asciiTheme="minorBidi" w:hAnsiTheme="minorBidi"/>
          <w:sz w:val="26"/>
          <w:szCs w:val="26"/>
        </w:rPr>
        <w:softHyphen/>
        <w:t>дът на ис</w:t>
      </w:r>
      <w:r w:rsidRPr="00212C05">
        <w:rPr>
          <w:rFonts w:asciiTheme="minorBidi" w:hAnsiTheme="minorBidi"/>
          <w:sz w:val="26"/>
          <w:szCs w:val="26"/>
        </w:rPr>
        <w:softHyphen/>
        <w:t>то</w:t>
      </w:r>
      <w:r w:rsidRPr="00212C05">
        <w:rPr>
          <w:rFonts w:asciiTheme="minorBidi" w:hAnsiTheme="minorBidi"/>
          <w:sz w:val="26"/>
          <w:szCs w:val="26"/>
        </w:rPr>
        <w:softHyphen/>
        <w:t>ри</w:t>
      </w:r>
      <w:r w:rsidRPr="00212C05">
        <w:rPr>
          <w:rFonts w:asciiTheme="minorBidi" w:hAnsiTheme="minorBidi"/>
          <w:sz w:val="26"/>
          <w:szCs w:val="26"/>
        </w:rPr>
        <w:softHyphen/>
        <w:t>ята не се оп</w:t>
      </w:r>
      <w:r w:rsidRPr="00212C05">
        <w:rPr>
          <w:rFonts w:asciiTheme="minorBidi" w:hAnsiTheme="minorBidi"/>
          <w:sz w:val="26"/>
          <w:szCs w:val="26"/>
        </w:rPr>
        <w:softHyphen/>
        <w:t>ре</w:t>
      </w:r>
      <w:r w:rsidRPr="00212C05">
        <w:rPr>
          <w:rFonts w:asciiTheme="minorBidi" w:hAnsiTheme="minorBidi"/>
          <w:sz w:val="26"/>
          <w:szCs w:val="26"/>
        </w:rPr>
        <w:softHyphen/>
        <w:t>де</w:t>
      </w:r>
      <w:r w:rsidRPr="00212C05">
        <w:rPr>
          <w:rFonts w:asciiTheme="minorBidi" w:hAnsiTheme="minorBidi"/>
          <w:sz w:val="26"/>
          <w:szCs w:val="26"/>
        </w:rPr>
        <w:softHyphen/>
        <w:t>ля от го</w:t>
      </w:r>
      <w:r w:rsidRPr="00212C05">
        <w:rPr>
          <w:rFonts w:asciiTheme="minorBidi" w:hAnsiTheme="minorBidi"/>
          <w:sz w:val="26"/>
          <w:szCs w:val="26"/>
        </w:rPr>
        <w:softHyphen/>
        <w:t>ли</w:t>
      </w:r>
      <w:r w:rsidRPr="00212C05">
        <w:rPr>
          <w:rFonts w:asciiTheme="minorBidi" w:hAnsiTheme="minorBidi"/>
          <w:sz w:val="26"/>
          <w:szCs w:val="26"/>
        </w:rPr>
        <w:softHyphen/>
        <w:t>те фра</w:t>
      </w:r>
      <w:r w:rsidRPr="00212C05">
        <w:rPr>
          <w:rFonts w:asciiTheme="minorBidi" w:hAnsiTheme="minorBidi"/>
          <w:sz w:val="26"/>
          <w:szCs w:val="26"/>
        </w:rPr>
        <w:softHyphen/>
        <w:t>зи</w:t>
      </w:r>
      <w:r w:rsidRPr="00212C05">
        <w:rPr>
          <w:rFonts w:asciiTheme="minorBidi" w:hAnsiTheme="minorBidi"/>
          <w:sz w:val="26"/>
          <w:szCs w:val="26"/>
        </w:rPr>
        <w:softHyphen/>
        <w:t>, а от импулсите, ид</w:t>
      </w:r>
      <w:r w:rsidRPr="00212C05">
        <w:rPr>
          <w:rFonts w:asciiTheme="minorBidi" w:hAnsiTheme="minorBidi"/>
          <w:sz w:val="26"/>
          <w:szCs w:val="26"/>
        </w:rPr>
        <w:softHyphen/>
        <w:t>ва</w:t>
      </w:r>
      <w:r w:rsidRPr="00212C05">
        <w:rPr>
          <w:rFonts w:asciiTheme="minorBidi" w:hAnsiTheme="minorBidi"/>
          <w:sz w:val="26"/>
          <w:szCs w:val="26"/>
        </w:rPr>
        <w:softHyphen/>
        <w:t>щи от ду</w:t>
      </w:r>
      <w:r w:rsidRPr="00212C05">
        <w:rPr>
          <w:rFonts w:asciiTheme="minorBidi" w:hAnsiTheme="minorBidi"/>
          <w:sz w:val="26"/>
          <w:szCs w:val="26"/>
        </w:rPr>
        <w:softHyphen/>
        <w:t>хов</w:t>
      </w:r>
      <w:r w:rsidRPr="00212C05">
        <w:rPr>
          <w:rFonts w:asciiTheme="minorBidi" w:hAnsiTheme="minorBidi"/>
          <w:sz w:val="26"/>
          <w:szCs w:val="26"/>
        </w:rPr>
        <w:softHyphen/>
        <w:t>ния свят. Всичко онова, ко</w:t>
      </w:r>
      <w:r w:rsidRPr="00212C05">
        <w:rPr>
          <w:rFonts w:asciiTheme="minorBidi" w:hAnsiTheme="minorBidi"/>
          <w:sz w:val="26"/>
          <w:szCs w:val="26"/>
        </w:rPr>
        <w:softHyphen/>
        <w:t>ето е не</w:t>
      </w:r>
      <w:r w:rsidRPr="00212C05">
        <w:rPr>
          <w:rFonts w:asciiTheme="minorBidi" w:hAnsiTheme="minorBidi"/>
          <w:sz w:val="26"/>
          <w:szCs w:val="26"/>
        </w:rPr>
        <w:softHyphen/>
        <w:t>ва</w:t>
      </w:r>
      <w:r w:rsidRPr="00212C05">
        <w:rPr>
          <w:rFonts w:asciiTheme="minorBidi" w:hAnsiTheme="minorBidi"/>
          <w:sz w:val="26"/>
          <w:szCs w:val="26"/>
        </w:rPr>
        <w:softHyphen/>
        <w:t>лид</w:t>
      </w:r>
      <w:r w:rsidRPr="00212C05">
        <w:rPr>
          <w:rFonts w:asciiTheme="minorBidi" w:hAnsiTheme="minorBidi"/>
          <w:sz w:val="26"/>
          <w:szCs w:val="26"/>
        </w:rPr>
        <w:softHyphen/>
        <w:t>но за Петата, Шестата и Седмата епоха, ня</w:t>
      </w:r>
      <w:r w:rsidRPr="00212C05">
        <w:rPr>
          <w:rFonts w:asciiTheme="minorBidi" w:hAnsiTheme="minorBidi"/>
          <w:sz w:val="26"/>
          <w:szCs w:val="26"/>
        </w:rPr>
        <w:softHyphen/>
        <w:t>ма ни</w:t>
      </w:r>
      <w:r w:rsidRPr="00212C05">
        <w:rPr>
          <w:rFonts w:asciiTheme="minorBidi" w:hAnsiTheme="minorBidi"/>
          <w:sz w:val="26"/>
          <w:szCs w:val="26"/>
        </w:rPr>
        <w:softHyphen/>
        <w:t>как</w:t>
      </w:r>
      <w:r w:rsidRPr="00212C05">
        <w:rPr>
          <w:rFonts w:asciiTheme="minorBidi" w:hAnsiTheme="minorBidi"/>
          <w:sz w:val="26"/>
          <w:szCs w:val="26"/>
        </w:rPr>
        <w:softHyphen/>
        <w:t>во бъдеще, до</w:t>
      </w:r>
      <w:r w:rsidRPr="00212C05">
        <w:rPr>
          <w:rFonts w:asciiTheme="minorBidi" w:hAnsiTheme="minorBidi"/>
          <w:sz w:val="26"/>
          <w:szCs w:val="26"/>
        </w:rPr>
        <w:softHyphen/>
        <w:t>ри да се прок</w:t>
      </w:r>
      <w:r w:rsidRPr="00212C05">
        <w:rPr>
          <w:rFonts w:asciiTheme="minorBidi" w:hAnsiTheme="minorBidi"/>
          <w:sz w:val="26"/>
          <w:szCs w:val="26"/>
        </w:rPr>
        <w:softHyphen/>
        <w:t>ла</w:t>
      </w:r>
      <w:r w:rsidRPr="00212C05">
        <w:rPr>
          <w:rFonts w:asciiTheme="minorBidi" w:hAnsiTheme="minorBidi"/>
          <w:sz w:val="26"/>
          <w:szCs w:val="26"/>
        </w:rPr>
        <w:softHyphen/>
        <w:t>ми</w:t>
      </w:r>
      <w:r w:rsidRPr="00212C05">
        <w:rPr>
          <w:rFonts w:asciiTheme="minorBidi" w:hAnsiTheme="minorBidi"/>
          <w:sz w:val="26"/>
          <w:szCs w:val="26"/>
        </w:rPr>
        <w:softHyphen/>
        <w:t>ра по един тол</w:t>
      </w:r>
      <w:r w:rsidRPr="00212C05">
        <w:rPr>
          <w:rFonts w:asciiTheme="minorBidi" w:hAnsiTheme="minorBidi"/>
          <w:sz w:val="26"/>
          <w:szCs w:val="26"/>
        </w:rPr>
        <w:softHyphen/>
        <w:t>ко</w:t>
      </w:r>
      <w:r w:rsidRPr="00212C05">
        <w:rPr>
          <w:rFonts w:asciiTheme="minorBidi" w:hAnsiTheme="minorBidi"/>
          <w:sz w:val="26"/>
          <w:szCs w:val="26"/>
        </w:rPr>
        <w:softHyphen/>
        <w:t>ва удобен, тол</w:t>
      </w:r>
      <w:r w:rsidRPr="00212C05">
        <w:rPr>
          <w:rFonts w:asciiTheme="minorBidi" w:hAnsiTheme="minorBidi"/>
          <w:sz w:val="26"/>
          <w:szCs w:val="26"/>
        </w:rPr>
        <w:softHyphen/>
        <w:t>ко</w:t>
      </w:r>
      <w:r w:rsidRPr="00212C05">
        <w:rPr>
          <w:rFonts w:asciiTheme="minorBidi" w:hAnsiTheme="minorBidi"/>
          <w:sz w:val="26"/>
          <w:szCs w:val="26"/>
        </w:rPr>
        <w:softHyphen/>
        <w:t>ва убе</w:t>
      </w:r>
      <w:r w:rsidRPr="00212C05">
        <w:rPr>
          <w:rFonts w:asciiTheme="minorBidi" w:hAnsiTheme="minorBidi"/>
          <w:sz w:val="26"/>
          <w:szCs w:val="26"/>
        </w:rPr>
        <w:softHyphen/>
        <w:t>ди</w:t>
      </w:r>
      <w:r w:rsidRPr="00212C05">
        <w:rPr>
          <w:rFonts w:asciiTheme="minorBidi" w:hAnsiTheme="minorBidi"/>
          <w:sz w:val="26"/>
          <w:szCs w:val="26"/>
        </w:rPr>
        <w:softHyphen/>
        <w:t>те</w:t>
      </w:r>
      <w:r w:rsidRPr="00212C05">
        <w:rPr>
          <w:rFonts w:asciiTheme="minorBidi" w:hAnsiTheme="minorBidi"/>
          <w:sz w:val="26"/>
          <w:szCs w:val="26"/>
        </w:rPr>
        <w:softHyphen/>
        <w:t>лен начин, как</w:t>
      </w:r>
      <w:r w:rsidRPr="00212C05">
        <w:rPr>
          <w:rFonts w:asciiTheme="minorBidi" w:hAnsiTheme="minorBidi"/>
          <w:sz w:val="26"/>
          <w:szCs w:val="26"/>
        </w:rPr>
        <w:softHyphen/>
        <w:t>то то</w:t>
      </w:r>
      <w:r w:rsidRPr="00212C05">
        <w:rPr>
          <w:rFonts w:asciiTheme="minorBidi" w:hAnsiTheme="minorBidi"/>
          <w:sz w:val="26"/>
          <w:szCs w:val="26"/>
        </w:rPr>
        <w:softHyphen/>
        <w:t>ва пра</w:t>
      </w:r>
      <w:r w:rsidRPr="00212C05">
        <w:rPr>
          <w:rFonts w:asciiTheme="minorBidi" w:hAnsiTheme="minorBidi"/>
          <w:sz w:val="26"/>
          <w:szCs w:val="26"/>
        </w:rPr>
        <w:softHyphen/>
        <w:t>ви Удроу Уилсън в сво</w:t>
      </w:r>
      <w:r w:rsidRPr="00212C05">
        <w:rPr>
          <w:rFonts w:asciiTheme="minorBidi" w:hAnsiTheme="minorBidi"/>
          <w:sz w:val="26"/>
          <w:szCs w:val="26"/>
        </w:rPr>
        <w:softHyphen/>
        <w:t xml:space="preserve">ята Програма.  </w:t>
      </w:r>
    </w:p>
    <w:p w14:paraId="11396BC5" w14:textId="56C86B97" w:rsidR="000F2F40" w:rsidRPr="00212C05" w:rsidRDefault="000F2F40" w:rsidP="00DB07D4">
      <w:pPr>
        <w:spacing w:after="0" w:line="240" w:lineRule="auto"/>
        <w:ind w:firstLine="720"/>
        <w:rPr>
          <w:rFonts w:asciiTheme="minorBidi" w:hAnsiTheme="minorBidi"/>
          <w:sz w:val="26"/>
          <w:szCs w:val="26"/>
        </w:rPr>
      </w:pPr>
      <w:r w:rsidRPr="00212C05">
        <w:rPr>
          <w:rFonts w:asciiTheme="minorBidi" w:hAnsiTheme="minorBidi"/>
          <w:sz w:val="26"/>
          <w:szCs w:val="26"/>
        </w:rPr>
        <w:lastRenderedPageBreak/>
        <w:t>Днес съ</w:t>
      </w:r>
      <w:r w:rsidRPr="00212C05">
        <w:rPr>
          <w:rFonts w:asciiTheme="minorBidi" w:hAnsiTheme="minorBidi"/>
          <w:sz w:val="26"/>
          <w:szCs w:val="26"/>
        </w:rPr>
        <w:softHyphen/>
        <w:t>щес</w:t>
      </w:r>
      <w:r w:rsidRPr="00212C05">
        <w:rPr>
          <w:rFonts w:asciiTheme="minorBidi" w:hAnsiTheme="minorBidi"/>
          <w:sz w:val="26"/>
          <w:szCs w:val="26"/>
        </w:rPr>
        <w:softHyphen/>
        <w:t>т</w:t>
      </w:r>
      <w:r w:rsidRPr="00212C05">
        <w:rPr>
          <w:rFonts w:asciiTheme="minorBidi" w:hAnsiTheme="minorBidi"/>
          <w:sz w:val="26"/>
          <w:szCs w:val="26"/>
        </w:rPr>
        <w:softHyphen/>
        <w:t>ву</w:t>
      </w:r>
      <w:r w:rsidRPr="00212C05">
        <w:rPr>
          <w:rFonts w:asciiTheme="minorBidi" w:hAnsiTheme="minorBidi"/>
          <w:sz w:val="26"/>
          <w:szCs w:val="26"/>
        </w:rPr>
        <w:softHyphen/>
        <w:t>ват дос</w:t>
      </w:r>
      <w:r w:rsidRPr="00212C05">
        <w:rPr>
          <w:rFonts w:asciiTheme="minorBidi" w:hAnsiTheme="minorBidi"/>
          <w:sz w:val="26"/>
          <w:szCs w:val="26"/>
        </w:rPr>
        <w:softHyphen/>
        <w:t>та</w:t>
      </w:r>
      <w:r w:rsidRPr="00212C05">
        <w:rPr>
          <w:rFonts w:asciiTheme="minorBidi" w:hAnsiTheme="minorBidi"/>
          <w:sz w:val="26"/>
          <w:szCs w:val="26"/>
        </w:rPr>
        <w:softHyphen/>
        <w:t>тъч</w:t>
      </w:r>
      <w:r w:rsidRPr="00212C05">
        <w:rPr>
          <w:rFonts w:asciiTheme="minorBidi" w:hAnsiTheme="minorBidi"/>
          <w:sz w:val="26"/>
          <w:szCs w:val="26"/>
        </w:rPr>
        <w:softHyphen/>
        <w:t>но мно</w:t>
      </w:r>
      <w:r w:rsidRPr="00212C05">
        <w:rPr>
          <w:rFonts w:asciiTheme="minorBidi" w:hAnsiTheme="minorBidi"/>
          <w:sz w:val="26"/>
          <w:szCs w:val="26"/>
        </w:rPr>
        <w:softHyphen/>
        <w:t>го хора, ко</w:t>
      </w:r>
      <w:r w:rsidRPr="00212C05">
        <w:rPr>
          <w:rFonts w:asciiTheme="minorBidi" w:hAnsiTheme="minorBidi"/>
          <w:sz w:val="26"/>
          <w:szCs w:val="26"/>
        </w:rPr>
        <w:softHyphen/>
        <w:t>ито от</w:t>
      </w:r>
      <w:r w:rsidRPr="00212C05">
        <w:rPr>
          <w:rFonts w:asciiTheme="minorBidi" w:hAnsiTheme="minorBidi"/>
          <w:sz w:val="26"/>
          <w:szCs w:val="26"/>
        </w:rPr>
        <w:softHyphen/>
        <w:t>х</w:t>
      </w:r>
      <w:r w:rsidRPr="00212C05">
        <w:rPr>
          <w:rFonts w:asciiTheme="minorBidi" w:hAnsiTheme="minorBidi"/>
          <w:sz w:val="26"/>
          <w:szCs w:val="26"/>
        </w:rPr>
        <w:softHyphen/>
        <w:t>вър</w:t>
      </w:r>
      <w:r w:rsidRPr="00212C05">
        <w:rPr>
          <w:rFonts w:asciiTheme="minorBidi" w:hAnsiTheme="minorBidi"/>
          <w:sz w:val="26"/>
          <w:szCs w:val="26"/>
        </w:rPr>
        <w:softHyphen/>
        <w:t>лят та</w:t>
      </w:r>
      <w:r w:rsidRPr="00212C05">
        <w:rPr>
          <w:rFonts w:asciiTheme="minorBidi" w:hAnsiTheme="minorBidi"/>
          <w:sz w:val="26"/>
          <w:szCs w:val="26"/>
        </w:rPr>
        <w:softHyphen/>
        <w:t>ки</w:t>
      </w:r>
      <w:r w:rsidRPr="00212C05">
        <w:rPr>
          <w:rFonts w:asciiTheme="minorBidi" w:hAnsiTheme="minorBidi"/>
          <w:sz w:val="26"/>
          <w:szCs w:val="26"/>
        </w:rPr>
        <w:softHyphen/>
        <w:t>ва об</w:t>
      </w:r>
      <w:r w:rsidRPr="00212C05">
        <w:rPr>
          <w:rFonts w:asciiTheme="minorBidi" w:hAnsiTheme="minorBidi"/>
          <w:sz w:val="26"/>
          <w:szCs w:val="26"/>
        </w:rPr>
        <w:softHyphen/>
        <w:t>що</w:t>
      </w:r>
      <w:r w:rsidRPr="00212C05">
        <w:rPr>
          <w:rFonts w:asciiTheme="minorBidi" w:hAnsiTheme="minorBidi"/>
          <w:sz w:val="26"/>
          <w:szCs w:val="26"/>
        </w:rPr>
        <w:softHyphen/>
        <w:t>чо</w:t>
      </w:r>
      <w:r w:rsidRPr="00212C05">
        <w:rPr>
          <w:rFonts w:asciiTheme="minorBidi" w:hAnsiTheme="minorBidi"/>
          <w:sz w:val="26"/>
          <w:szCs w:val="26"/>
        </w:rPr>
        <w:softHyphen/>
        <w:t>веш</w:t>
      </w:r>
      <w:r w:rsidRPr="00212C05">
        <w:rPr>
          <w:rFonts w:asciiTheme="minorBidi" w:hAnsiTheme="minorBidi"/>
          <w:sz w:val="26"/>
          <w:szCs w:val="26"/>
        </w:rPr>
        <w:softHyphen/>
        <w:t>ки истини, по</w:t>
      </w:r>
      <w:r w:rsidRPr="00212C05">
        <w:rPr>
          <w:rFonts w:asciiTheme="minorBidi" w:hAnsiTheme="minorBidi"/>
          <w:sz w:val="26"/>
          <w:szCs w:val="26"/>
        </w:rPr>
        <w:softHyphen/>
        <w:t>не</w:t>
      </w:r>
      <w:r w:rsidRPr="00212C05">
        <w:rPr>
          <w:rFonts w:asciiTheme="minorBidi" w:hAnsiTheme="minorBidi"/>
          <w:sz w:val="26"/>
          <w:szCs w:val="26"/>
        </w:rPr>
        <w:softHyphen/>
        <w:t>же те са в раз</w:t>
      </w:r>
      <w:r w:rsidRPr="00212C05">
        <w:rPr>
          <w:rFonts w:asciiTheme="minorBidi" w:hAnsiTheme="minorBidi"/>
          <w:sz w:val="26"/>
          <w:szCs w:val="26"/>
        </w:rPr>
        <w:softHyphen/>
        <w:t>рез с ус</w:t>
      </w:r>
      <w:r w:rsidRPr="00212C05">
        <w:rPr>
          <w:rFonts w:asciiTheme="minorBidi" w:hAnsiTheme="minorBidi"/>
          <w:sz w:val="26"/>
          <w:szCs w:val="26"/>
        </w:rPr>
        <w:softHyphen/>
        <w:t>та</w:t>
      </w:r>
      <w:r w:rsidRPr="00212C05">
        <w:rPr>
          <w:rFonts w:asciiTheme="minorBidi" w:hAnsiTheme="minorBidi"/>
          <w:sz w:val="26"/>
          <w:szCs w:val="26"/>
        </w:rPr>
        <w:softHyphen/>
        <w:t>но</w:t>
      </w:r>
      <w:r w:rsidRPr="00212C05">
        <w:rPr>
          <w:rFonts w:asciiTheme="minorBidi" w:hAnsiTheme="minorBidi"/>
          <w:sz w:val="26"/>
          <w:szCs w:val="26"/>
        </w:rPr>
        <w:softHyphen/>
        <w:t>ве</w:t>
      </w:r>
      <w:r w:rsidRPr="00212C05">
        <w:rPr>
          <w:rFonts w:asciiTheme="minorBidi" w:hAnsiTheme="minorBidi"/>
          <w:sz w:val="26"/>
          <w:szCs w:val="26"/>
        </w:rPr>
        <w:softHyphen/>
        <w:t>ни</w:t>
      </w:r>
      <w:r w:rsidRPr="00212C05">
        <w:rPr>
          <w:rFonts w:asciiTheme="minorBidi" w:hAnsiTheme="minorBidi"/>
          <w:sz w:val="26"/>
          <w:szCs w:val="26"/>
        </w:rPr>
        <w:softHyphen/>
        <w:t>те нас</w:t>
      </w:r>
      <w:r w:rsidRPr="00212C05">
        <w:rPr>
          <w:rFonts w:asciiTheme="minorBidi" w:hAnsiTheme="minorBidi"/>
          <w:sz w:val="26"/>
          <w:szCs w:val="26"/>
        </w:rPr>
        <w:softHyphen/>
        <w:t>лед</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ни и кръв</w:t>
      </w:r>
      <w:r w:rsidRPr="00212C05">
        <w:rPr>
          <w:rFonts w:asciiTheme="minorBidi" w:hAnsiTheme="minorBidi"/>
          <w:sz w:val="26"/>
          <w:szCs w:val="26"/>
        </w:rPr>
        <w:softHyphen/>
        <w:t>ни връзки. Обаче т</w:t>
      </w:r>
      <w:r w:rsidR="005845E7">
        <w:rPr>
          <w:rFonts w:asciiTheme="minorBidi" w:hAnsiTheme="minorBidi"/>
          <w:sz w:val="26"/>
          <w:szCs w:val="26"/>
        </w:rPr>
        <w:t xml:space="preserve">е </w:t>
      </w:r>
      <w:r w:rsidRPr="00212C05">
        <w:rPr>
          <w:rFonts w:asciiTheme="minorBidi" w:hAnsiTheme="minorBidi"/>
          <w:sz w:val="26"/>
          <w:szCs w:val="26"/>
        </w:rPr>
        <w:t>са об</w:t>
      </w:r>
      <w:r w:rsidRPr="00212C05">
        <w:rPr>
          <w:rFonts w:asciiTheme="minorBidi" w:hAnsiTheme="minorBidi"/>
          <w:sz w:val="26"/>
          <w:szCs w:val="26"/>
        </w:rPr>
        <w:softHyphen/>
        <w:t>що</w:t>
      </w:r>
      <w:r w:rsidRPr="00212C05">
        <w:rPr>
          <w:rFonts w:asciiTheme="minorBidi" w:hAnsiTheme="minorBidi"/>
          <w:sz w:val="26"/>
          <w:szCs w:val="26"/>
        </w:rPr>
        <w:softHyphen/>
        <w:t>чо</w:t>
      </w:r>
      <w:r w:rsidRPr="00212C05">
        <w:rPr>
          <w:rFonts w:asciiTheme="minorBidi" w:hAnsiTheme="minorBidi"/>
          <w:sz w:val="26"/>
          <w:szCs w:val="26"/>
        </w:rPr>
        <w:softHyphen/>
        <w:t>веш</w:t>
      </w:r>
      <w:r w:rsidRPr="00212C05">
        <w:rPr>
          <w:rFonts w:asciiTheme="minorBidi" w:hAnsiTheme="minorBidi"/>
          <w:sz w:val="26"/>
          <w:szCs w:val="26"/>
        </w:rPr>
        <w:softHyphen/>
        <w:t>ки ис</w:t>
      </w:r>
      <w:r w:rsidRPr="00212C05">
        <w:rPr>
          <w:rFonts w:asciiTheme="minorBidi" w:hAnsiTheme="minorBidi"/>
          <w:sz w:val="26"/>
          <w:szCs w:val="26"/>
        </w:rPr>
        <w:softHyphen/>
        <w:t>ти</w:t>
      </w:r>
      <w:r w:rsidRPr="00212C05">
        <w:rPr>
          <w:rFonts w:asciiTheme="minorBidi" w:hAnsiTheme="minorBidi"/>
          <w:sz w:val="26"/>
          <w:szCs w:val="26"/>
        </w:rPr>
        <w:softHyphen/>
        <w:t xml:space="preserve">ни </w:t>
      </w:r>
      <w:r w:rsidR="005845E7">
        <w:rPr>
          <w:rFonts w:asciiTheme="minorBidi" w:hAnsiTheme="minorBidi"/>
          <w:sz w:val="26"/>
          <w:szCs w:val="26"/>
        </w:rPr>
        <w:t>-</w:t>
      </w:r>
      <w:r w:rsidRPr="00212C05">
        <w:rPr>
          <w:rFonts w:asciiTheme="minorBidi" w:hAnsiTheme="minorBidi"/>
          <w:sz w:val="26"/>
          <w:szCs w:val="26"/>
        </w:rPr>
        <w:t xml:space="preserve"> те не са дошли от Земята, а са из</w:t>
      </w:r>
      <w:r w:rsidRPr="00212C05">
        <w:rPr>
          <w:rFonts w:asciiTheme="minorBidi" w:hAnsiTheme="minorBidi"/>
          <w:sz w:val="26"/>
          <w:szCs w:val="26"/>
        </w:rPr>
        <w:softHyphen/>
        <w:t>в</w:t>
      </w:r>
      <w:r w:rsidRPr="00212C05">
        <w:rPr>
          <w:rFonts w:asciiTheme="minorBidi" w:hAnsiTheme="minorBidi"/>
          <w:sz w:val="26"/>
          <w:szCs w:val="26"/>
        </w:rPr>
        <w:softHyphen/>
        <w:t>ле</w:t>
      </w:r>
      <w:r w:rsidRPr="00212C05">
        <w:rPr>
          <w:rFonts w:asciiTheme="minorBidi" w:hAnsiTheme="minorBidi"/>
          <w:sz w:val="26"/>
          <w:szCs w:val="26"/>
        </w:rPr>
        <w:softHyphen/>
        <w:t>че</w:t>
      </w:r>
      <w:r w:rsidRPr="00212C05">
        <w:rPr>
          <w:rFonts w:asciiTheme="minorBidi" w:hAnsiTheme="minorBidi"/>
          <w:sz w:val="26"/>
          <w:szCs w:val="26"/>
        </w:rPr>
        <w:softHyphen/>
        <w:t>ни от ду</w:t>
      </w:r>
      <w:r w:rsidRPr="00212C05">
        <w:rPr>
          <w:rFonts w:asciiTheme="minorBidi" w:hAnsiTheme="minorBidi"/>
          <w:sz w:val="26"/>
          <w:szCs w:val="26"/>
        </w:rPr>
        <w:softHyphen/>
        <w:t>хо</w:t>
      </w:r>
      <w:r w:rsidRPr="00212C05">
        <w:rPr>
          <w:rFonts w:asciiTheme="minorBidi" w:hAnsiTheme="minorBidi"/>
          <w:sz w:val="26"/>
          <w:szCs w:val="26"/>
        </w:rPr>
        <w:softHyphen/>
        <w:t>вн</w:t>
      </w:r>
      <w:r w:rsidRPr="00212C05">
        <w:rPr>
          <w:rFonts w:asciiTheme="minorBidi" w:hAnsiTheme="minorBidi"/>
          <w:sz w:val="26"/>
          <w:szCs w:val="26"/>
        </w:rPr>
        <w:softHyphen/>
        <w:t>ите светове</w:t>
      </w:r>
      <w:r w:rsidR="005845E7">
        <w:rPr>
          <w:rFonts w:asciiTheme="minorBidi" w:hAnsiTheme="minorBidi"/>
          <w:sz w:val="26"/>
          <w:szCs w:val="26"/>
        </w:rPr>
        <w:t>…</w:t>
      </w:r>
      <w:r w:rsidRPr="00212C05">
        <w:rPr>
          <w:rFonts w:asciiTheme="minorBidi" w:hAnsiTheme="minorBidi"/>
          <w:sz w:val="26"/>
          <w:szCs w:val="26"/>
        </w:rPr>
        <w:t xml:space="preserve"> Колко ужа</w:t>
      </w:r>
      <w:r w:rsidRPr="00212C05">
        <w:rPr>
          <w:rFonts w:asciiTheme="minorBidi" w:hAnsiTheme="minorBidi"/>
          <w:sz w:val="26"/>
          <w:szCs w:val="26"/>
        </w:rPr>
        <w:softHyphen/>
        <w:t>ся</w:t>
      </w:r>
      <w:r w:rsidRPr="00212C05">
        <w:rPr>
          <w:rFonts w:asciiTheme="minorBidi" w:hAnsiTheme="minorBidi"/>
          <w:sz w:val="26"/>
          <w:szCs w:val="26"/>
        </w:rPr>
        <w:softHyphen/>
        <w:t>ва</w:t>
      </w:r>
      <w:r w:rsidRPr="00212C05">
        <w:rPr>
          <w:rFonts w:asciiTheme="minorBidi" w:hAnsiTheme="minorBidi"/>
          <w:sz w:val="26"/>
          <w:szCs w:val="26"/>
        </w:rPr>
        <w:softHyphen/>
        <w:t>ща е ре</w:t>
      </w:r>
      <w:r w:rsidRPr="00212C05">
        <w:rPr>
          <w:rFonts w:asciiTheme="minorBidi" w:hAnsiTheme="minorBidi"/>
          <w:sz w:val="26"/>
          <w:szCs w:val="26"/>
        </w:rPr>
        <w:softHyphen/>
        <w:t>ак</w:t>
      </w:r>
      <w:r w:rsidRPr="00212C05">
        <w:rPr>
          <w:rFonts w:asciiTheme="minorBidi" w:hAnsiTheme="minorBidi"/>
          <w:sz w:val="26"/>
          <w:szCs w:val="26"/>
        </w:rPr>
        <w:softHyphen/>
        <w:t>ци</w:t>
      </w:r>
      <w:r w:rsidRPr="00212C05">
        <w:rPr>
          <w:rFonts w:asciiTheme="minorBidi" w:hAnsiTheme="minorBidi"/>
          <w:sz w:val="26"/>
          <w:szCs w:val="26"/>
        </w:rPr>
        <w:softHyphen/>
        <w:t>ята на онези, ко</w:t>
      </w:r>
      <w:r w:rsidRPr="00212C05">
        <w:rPr>
          <w:rFonts w:asciiTheme="minorBidi" w:hAnsiTheme="minorBidi"/>
          <w:sz w:val="26"/>
          <w:szCs w:val="26"/>
        </w:rPr>
        <w:softHyphen/>
        <w:t>ито днес тласкат поч</w:t>
      </w:r>
      <w:r w:rsidRPr="00212C05">
        <w:rPr>
          <w:rFonts w:asciiTheme="minorBidi" w:hAnsiTheme="minorBidi"/>
          <w:sz w:val="26"/>
          <w:szCs w:val="26"/>
        </w:rPr>
        <w:softHyphen/>
        <w:t>ти це</w:t>
      </w:r>
      <w:r w:rsidRPr="00212C05">
        <w:rPr>
          <w:rFonts w:asciiTheme="minorBidi" w:hAnsiTheme="minorBidi"/>
          <w:sz w:val="26"/>
          <w:szCs w:val="26"/>
        </w:rPr>
        <w:softHyphen/>
        <w:t>лия свят сре</w:t>
      </w:r>
      <w:r w:rsidRPr="00212C05">
        <w:rPr>
          <w:rFonts w:asciiTheme="minorBidi" w:hAnsiTheme="minorBidi"/>
          <w:sz w:val="26"/>
          <w:szCs w:val="26"/>
        </w:rPr>
        <w:softHyphen/>
        <w:t>щу ис</w:t>
      </w:r>
      <w:r w:rsidRPr="00212C05">
        <w:rPr>
          <w:rFonts w:asciiTheme="minorBidi" w:hAnsiTheme="minorBidi"/>
          <w:sz w:val="26"/>
          <w:szCs w:val="26"/>
        </w:rPr>
        <w:softHyphen/>
        <w:t>тин</w:t>
      </w:r>
      <w:r w:rsidRPr="00212C05">
        <w:rPr>
          <w:rFonts w:asciiTheme="minorBidi" w:hAnsiTheme="minorBidi"/>
          <w:sz w:val="26"/>
          <w:szCs w:val="26"/>
        </w:rPr>
        <w:softHyphen/>
        <w:t>с</w:t>
      </w:r>
      <w:r w:rsidRPr="00212C05">
        <w:rPr>
          <w:rFonts w:asciiTheme="minorBidi" w:hAnsiTheme="minorBidi"/>
          <w:sz w:val="26"/>
          <w:szCs w:val="26"/>
        </w:rPr>
        <w:softHyphen/>
        <w:t>кия нап</w:t>
      </w:r>
      <w:r w:rsidRPr="00212C05">
        <w:rPr>
          <w:rFonts w:asciiTheme="minorBidi" w:hAnsiTheme="minorBidi"/>
          <w:sz w:val="26"/>
          <w:szCs w:val="26"/>
        </w:rPr>
        <w:softHyphen/>
        <w:t>ре</w:t>
      </w:r>
      <w:r w:rsidRPr="00212C05">
        <w:rPr>
          <w:rFonts w:asciiTheme="minorBidi" w:hAnsiTheme="minorBidi"/>
          <w:sz w:val="26"/>
          <w:szCs w:val="26"/>
        </w:rPr>
        <w:softHyphen/>
        <w:t>дък на човечеството, без да вла</w:t>
      </w:r>
      <w:r w:rsidRPr="00212C05">
        <w:rPr>
          <w:rFonts w:asciiTheme="minorBidi" w:hAnsiTheme="minorBidi"/>
          <w:sz w:val="26"/>
          <w:szCs w:val="26"/>
        </w:rPr>
        <w:softHyphen/>
        <w:t>гат ни</w:t>
      </w:r>
      <w:r w:rsidRPr="00212C05">
        <w:rPr>
          <w:rFonts w:asciiTheme="minorBidi" w:hAnsiTheme="minorBidi"/>
          <w:sz w:val="26"/>
          <w:szCs w:val="26"/>
        </w:rPr>
        <w:softHyphen/>
        <w:t>що в го</w:t>
      </w:r>
      <w:r w:rsidRPr="00212C05">
        <w:rPr>
          <w:rFonts w:asciiTheme="minorBidi" w:hAnsiTheme="minorBidi"/>
          <w:sz w:val="26"/>
          <w:szCs w:val="26"/>
        </w:rPr>
        <w:softHyphen/>
        <w:t>ла</w:t>
      </w:r>
      <w:r w:rsidRPr="00212C05">
        <w:rPr>
          <w:rFonts w:asciiTheme="minorBidi" w:hAnsiTheme="minorBidi"/>
          <w:sz w:val="26"/>
          <w:szCs w:val="26"/>
        </w:rPr>
        <w:softHyphen/>
        <w:t>та фра</w:t>
      </w:r>
      <w:r w:rsidRPr="00212C05">
        <w:rPr>
          <w:rFonts w:asciiTheme="minorBidi" w:hAnsiTheme="minorBidi"/>
          <w:sz w:val="26"/>
          <w:szCs w:val="26"/>
        </w:rPr>
        <w:softHyphen/>
        <w:t>за за "ос</w:t>
      </w:r>
      <w:r w:rsidRPr="00212C05">
        <w:rPr>
          <w:rFonts w:asciiTheme="minorBidi" w:hAnsiTheme="minorBidi"/>
          <w:sz w:val="26"/>
          <w:szCs w:val="26"/>
        </w:rPr>
        <w:softHyphen/>
        <w:t>во</w:t>
      </w:r>
      <w:r w:rsidRPr="00212C05">
        <w:rPr>
          <w:rFonts w:asciiTheme="minorBidi" w:hAnsiTheme="minorBidi"/>
          <w:sz w:val="26"/>
          <w:szCs w:val="26"/>
        </w:rPr>
        <w:softHyphen/>
        <w:t>бож</w:t>
      </w:r>
      <w:r w:rsidRPr="00212C05">
        <w:rPr>
          <w:rFonts w:asciiTheme="minorBidi" w:hAnsiTheme="minorBidi"/>
          <w:sz w:val="26"/>
          <w:szCs w:val="26"/>
        </w:rPr>
        <w:softHyphen/>
        <w:t>да</w:t>
      </w:r>
      <w:r w:rsidRPr="00212C05">
        <w:rPr>
          <w:rFonts w:asciiTheme="minorBidi" w:hAnsiTheme="minorBidi"/>
          <w:sz w:val="26"/>
          <w:szCs w:val="26"/>
        </w:rPr>
        <w:softHyphen/>
        <w:t>ва</w:t>
      </w:r>
      <w:r w:rsidRPr="00212C05">
        <w:rPr>
          <w:rFonts w:asciiTheme="minorBidi" w:hAnsiTheme="minorBidi"/>
          <w:sz w:val="26"/>
          <w:szCs w:val="26"/>
        </w:rPr>
        <w:softHyphen/>
        <w:t>не</w:t>
      </w:r>
      <w:r w:rsidRPr="00212C05">
        <w:rPr>
          <w:rFonts w:asciiTheme="minorBidi" w:hAnsiTheme="minorBidi"/>
          <w:sz w:val="26"/>
          <w:szCs w:val="26"/>
        </w:rPr>
        <w:softHyphen/>
        <w:t>то на народите". И ско</w:t>
      </w:r>
      <w:r w:rsidRPr="00212C05">
        <w:rPr>
          <w:rFonts w:asciiTheme="minorBidi" w:hAnsiTheme="minorBidi"/>
          <w:sz w:val="26"/>
          <w:szCs w:val="26"/>
        </w:rPr>
        <w:softHyphen/>
        <w:t>ро ще се види да</w:t>
      </w:r>
      <w:r w:rsidRPr="00212C05">
        <w:rPr>
          <w:rFonts w:asciiTheme="minorBidi" w:hAnsiTheme="minorBidi"/>
          <w:sz w:val="26"/>
          <w:szCs w:val="26"/>
        </w:rPr>
        <w:softHyphen/>
        <w:t>ли по</w:t>
      </w:r>
      <w:r w:rsidRPr="00212C05">
        <w:rPr>
          <w:rFonts w:asciiTheme="minorBidi" w:hAnsiTheme="minorBidi"/>
          <w:sz w:val="26"/>
          <w:szCs w:val="26"/>
        </w:rPr>
        <w:softHyphen/>
        <w:t>не един ма</w:t>
      </w:r>
      <w:r w:rsidRPr="00212C05">
        <w:rPr>
          <w:rFonts w:asciiTheme="minorBidi" w:hAnsiTheme="minorBidi"/>
          <w:sz w:val="26"/>
          <w:szCs w:val="26"/>
        </w:rPr>
        <w:softHyphen/>
        <w:t>лък кръг хо</w:t>
      </w:r>
      <w:r w:rsidRPr="00212C05">
        <w:rPr>
          <w:rFonts w:asciiTheme="minorBidi" w:hAnsiTheme="minorBidi"/>
          <w:sz w:val="26"/>
          <w:szCs w:val="26"/>
        </w:rPr>
        <w:softHyphen/>
        <w:t>ра ще се из</w:t>
      </w:r>
      <w:r w:rsidRPr="00212C05">
        <w:rPr>
          <w:rFonts w:asciiTheme="minorBidi" w:hAnsiTheme="minorBidi"/>
          <w:sz w:val="26"/>
          <w:szCs w:val="26"/>
        </w:rPr>
        <w:softHyphen/>
        <w:t>диг</w:t>
      </w:r>
      <w:r w:rsidRPr="00212C05">
        <w:rPr>
          <w:rFonts w:asciiTheme="minorBidi" w:hAnsiTheme="minorBidi"/>
          <w:sz w:val="26"/>
          <w:szCs w:val="26"/>
        </w:rPr>
        <w:softHyphen/>
        <w:t>не над кръв</w:t>
      </w:r>
      <w:r w:rsidRPr="00212C05">
        <w:rPr>
          <w:rFonts w:asciiTheme="minorBidi" w:hAnsiTheme="minorBidi"/>
          <w:sz w:val="26"/>
          <w:szCs w:val="26"/>
        </w:rPr>
        <w:softHyphen/>
        <w:t>но</w:t>
      </w:r>
      <w:r w:rsidRPr="00212C05">
        <w:rPr>
          <w:rFonts w:asciiTheme="minorBidi" w:hAnsiTheme="minorBidi"/>
          <w:sz w:val="26"/>
          <w:szCs w:val="26"/>
        </w:rPr>
        <w:softHyphen/>
        <w:t>-род</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ни</w:t>
      </w:r>
      <w:r w:rsidRPr="00212C05">
        <w:rPr>
          <w:rFonts w:asciiTheme="minorBidi" w:hAnsiTheme="minorBidi"/>
          <w:sz w:val="26"/>
          <w:szCs w:val="26"/>
        </w:rPr>
        <w:softHyphen/>
        <w:t>те предразсъдъци, над фразеологията, ко</w:t>
      </w:r>
      <w:r w:rsidRPr="00212C05">
        <w:rPr>
          <w:rFonts w:asciiTheme="minorBidi" w:hAnsiTheme="minorBidi"/>
          <w:sz w:val="26"/>
          <w:szCs w:val="26"/>
        </w:rPr>
        <w:softHyphen/>
        <w:t>ято се ши</w:t>
      </w:r>
      <w:r w:rsidRPr="00212C05">
        <w:rPr>
          <w:rFonts w:asciiTheme="minorBidi" w:hAnsiTheme="minorBidi"/>
          <w:sz w:val="26"/>
          <w:szCs w:val="26"/>
        </w:rPr>
        <w:softHyphen/>
        <w:t>ри по света и ко</w:t>
      </w:r>
      <w:r w:rsidRPr="00212C05">
        <w:rPr>
          <w:rFonts w:asciiTheme="minorBidi" w:hAnsiTheme="minorBidi"/>
          <w:sz w:val="26"/>
          <w:szCs w:val="26"/>
        </w:rPr>
        <w:softHyphen/>
        <w:t>ято не оз</w:t>
      </w:r>
      <w:r w:rsidRPr="00212C05">
        <w:rPr>
          <w:rFonts w:asciiTheme="minorBidi" w:hAnsiTheme="minorBidi"/>
          <w:sz w:val="26"/>
          <w:szCs w:val="26"/>
        </w:rPr>
        <w:softHyphen/>
        <w:t>на</w:t>
      </w:r>
      <w:r w:rsidRPr="00212C05">
        <w:rPr>
          <w:rFonts w:asciiTheme="minorBidi" w:hAnsiTheme="minorBidi"/>
          <w:sz w:val="26"/>
          <w:szCs w:val="26"/>
        </w:rPr>
        <w:softHyphen/>
        <w:t>ча</w:t>
      </w:r>
      <w:r w:rsidRPr="00212C05">
        <w:rPr>
          <w:rFonts w:asciiTheme="minorBidi" w:hAnsiTheme="minorBidi"/>
          <w:sz w:val="26"/>
          <w:szCs w:val="26"/>
        </w:rPr>
        <w:softHyphen/>
        <w:t>ва ни</w:t>
      </w:r>
      <w:r w:rsidRPr="00212C05">
        <w:rPr>
          <w:rFonts w:asciiTheme="minorBidi" w:hAnsiTheme="minorBidi"/>
          <w:sz w:val="26"/>
          <w:szCs w:val="26"/>
        </w:rPr>
        <w:softHyphen/>
        <w:t>що друго, ос</w:t>
      </w:r>
      <w:r w:rsidRPr="00212C05">
        <w:rPr>
          <w:rFonts w:asciiTheme="minorBidi" w:hAnsiTheme="minorBidi"/>
          <w:sz w:val="26"/>
          <w:szCs w:val="26"/>
        </w:rPr>
        <w:softHyphen/>
        <w:t>вен ви</w:t>
      </w:r>
      <w:r w:rsidRPr="00212C05">
        <w:rPr>
          <w:rFonts w:asciiTheme="minorBidi" w:hAnsiTheme="minorBidi"/>
          <w:sz w:val="26"/>
          <w:szCs w:val="26"/>
        </w:rPr>
        <w:softHyphen/>
        <w:t>ди</w:t>
      </w:r>
      <w:r w:rsidRPr="00212C05">
        <w:rPr>
          <w:rFonts w:asciiTheme="minorBidi" w:hAnsiTheme="minorBidi"/>
          <w:sz w:val="26"/>
          <w:szCs w:val="26"/>
        </w:rPr>
        <w:softHyphen/>
        <w:t>мия из</w:t>
      </w:r>
      <w:r w:rsidRPr="00212C05">
        <w:rPr>
          <w:rFonts w:asciiTheme="minorBidi" w:hAnsiTheme="minorBidi"/>
          <w:sz w:val="26"/>
          <w:szCs w:val="26"/>
        </w:rPr>
        <w:softHyphen/>
        <w:t>раз на ду</w:t>
      </w:r>
      <w:r w:rsidRPr="00212C05">
        <w:rPr>
          <w:rFonts w:asciiTheme="minorBidi" w:hAnsiTheme="minorBidi"/>
          <w:sz w:val="26"/>
          <w:szCs w:val="26"/>
        </w:rPr>
        <w:softHyphen/>
        <w:t>хов</w:t>
      </w:r>
      <w:r w:rsidRPr="00212C05">
        <w:rPr>
          <w:rFonts w:asciiTheme="minorBidi" w:hAnsiTheme="minorBidi"/>
          <w:sz w:val="26"/>
          <w:szCs w:val="26"/>
        </w:rPr>
        <w:softHyphen/>
        <w:t>но</w:t>
      </w:r>
      <w:r w:rsidRPr="00212C05">
        <w:rPr>
          <w:rFonts w:asciiTheme="minorBidi" w:hAnsiTheme="minorBidi"/>
          <w:sz w:val="26"/>
          <w:szCs w:val="26"/>
        </w:rPr>
        <w:softHyphen/>
        <w:t>то съ</w:t>
      </w:r>
      <w:r w:rsidRPr="00212C05">
        <w:rPr>
          <w:rFonts w:asciiTheme="minorBidi" w:hAnsiTheme="minorBidi"/>
          <w:sz w:val="26"/>
          <w:szCs w:val="26"/>
        </w:rPr>
        <w:softHyphen/>
        <w:t>би</w:t>
      </w:r>
      <w:r w:rsidRPr="00212C05">
        <w:rPr>
          <w:rFonts w:asciiTheme="minorBidi" w:hAnsiTheme="minorBidi"/>
          <w:sz w:val="26"/>
          <w:szCs w:val="26"/>
        </w:rPr>
        <w:softHyphen/>
        <w:t xml:space="preserve">тие от Ноември 1879.  </w:t>
      </w:r>
    </w:p>
    <w:p w14:paraId="62E81E69" w14:textId="27AEF025"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Съвременните съ</w:t>
      </w:r>
      <w:r w:rsidRPr="00212C05">
        <w:rPr>
          <w:rFonts w:asciiTheme="minorBidi" w:hAnsiTheme="minorBidi"/>
          <w:sz w:val="26"/>
          <w:szCs w:val="26"/>
        </w:rPr>
        <w:softHyphen/>
        <w:t>би</w:t>
      </w:r>
      <w:r w:rsidRPr="00212C05">
        <w:rPr>
          <w:rFonts w:asciiTheme="minorBidi" w:hAnsiTheme="minorBidi"/>
          <w:sz w:val="26"/>
          <w:szCs w:val="26"/>
        </w:rPr>
        <w:softHyphen/>
        <w:t>тия бя</w:t>
      </w:r>
      <w:r w:rsidRPr="00212C05">
        <w:rPr>
          <w:rFonts w:asciiTheme="minorBidi" w:hAnsiTheme="minorBidi"/>
          <w:sz w:val="26"/>
          <w:szCs w:val="26"/>
        </w:rPr>
        <w:softHyphen/>
        <w:t>ха пред</w:t>
      </w:r>
      <w:r w:rsidRPr="00212C05">
        <w:rPr>
          <w:rFonts w:asciiTheme="minorBidi" w:hAnsiTheme="minorBidi"/>
          <w:sz w:val="26"/>
          <w:szCs w:val="26"/>
        </w:rPr>
        <w:softHyphen/>
        <w:t>с</w:t>
      </w:r>
      <w:r w:rsidRPr="00212C05">
        <w:rPr>
          <w:rFonts w:asciiTheme="minorBidi" w:hAnsiTheme="minorBidi"/>
          <w:sz w:val="26"/>
          <w:szCs w:val="26"/>
        </w:rPr>
        <w:softHyphen/>
        <w:t>ка</w:t>
      </w:r>
      <w:r w:rsidRPr="00212C05">
        <w:rPr>
          <w:rFonts w:asciiTheme="minorBidi" w:hAnsiTheme="minorBidi"/>
          <w:sz w:val="26"/>
          <w:szCs w:val="26"/>
        </w:rPr>
        <w:softHyphen/>
        <w:t>за</w:t>
      </w:r>
      <w:r w:rsidRPr="00212C05">
        <w:rPr>
          <w:rFonts w:asciiTheme="minorBidi" w:hAnsiTheme="minorBidi"/>
          <w:sz w:val="26"/>
          <w:szCs w:val="26"/>
        </w:rPr>
        <w:softHyphen/>
        <w:t>ни от пос</w:t>
      </w:r>
      <w:r w:rsidRPr="00212C05">
        <w:rPr>
          <w:rFonts w:asciiTheme="minorBidi" w:hAnsiTheme="minorBidi"/>
          <w:sz w:val="26"/>
          <w:szCs w:val="26"/>
        </w:rPr>
        <w:softHyphen/>
        <w:t>ве</w:t>
      </w:r>
      <w:r w:rsidRPr="00212C05">
        <w:rPr>
          <w:rFonts w:asciiTheme="minorBidi" w:hAnsiTheme="minorBidi"/>
          <w:sz w:val="26"/>
          <w:szCs w:val="26"/>
        </w:rPr>
        <w:softHyphen/>
        <w:t>те</w:t>
      </w:r>
      <w:r w:rsidRPr="00212C05">
        <w:rPr>
          <w:rFonts w:asciiTheme="minorBidi" w:hAnsiTheme="minorBidi"/>
          <w:sz w:val="26"/>
          <w:szCs w:val="26"/>
        </w:rPr>
        <w:softHyphen/>
        <w:t>ни</w:t>
      </w:r>
      <w:r w:rsidRPr="00212C05">
        <w:rPr>
          <w:rFonts w:asciiTheme="minorBidi" w:hAnsiTheme="minorBidi"/>
          <w:sz w:val="26"/>
          <w:szCs w:val="26"/>
        </w:rPr>
        <w:softHyphen/>
        <w:t>те ду</w:t>
      </w:r>
      <w:r w:rsidRPr="00212C05">
        <w:rPr>
          <w:rFonts w:asciiTheme="minorBidi" w:hAnsiTheme="minorBidi"/>
          <w:sz w:val="26"/>
          <w:szCs w:val="26"/>
        </w:rPr>
        <w:softHyphen/>
        <w:t>хо</w:t>
      </w:r>
      <w:r w:rsidRPr="00212C05">
        <w:rPr>
          <w:rFonts w:asciiTheme="minorBidi" w:hAnsiTheme="minorBidi"/>
          <w:sz w:val="26"/>
          <w:szCs w:val="26"/>
        </w:rPr>
        <w:softHyphen/>
        <w:t>ве на всич</w:t>
      </w:r>
      <w:r w:rsidRPr="00212C05">
        <w:rPr>
          <w:rFonts w:asciiTheme="minorBidi" w:hAnsiTheme="minorBidi"/>
          <w:sz w:val="26"/>
          <w:szCs w:val="26"/>
        </w:rPr>
        <w:softHyphen/>
        <w:t>ки народи</w:t>
      </w:r>
      <w:r w:rsidR="00190C9B" w:rsidRPr="00212C05">
        <w:rPr>
          <w:rFonts w:asciiTheme="minorBidi" w:hAnsiTheme="minorBidi"/>
          <w:sz w:val="26"/>
          <w:szCs w:val="26"/>
        </w:rPr>
        <w:t>..</w:t>
      </w:r>
      <w:r w:rsidRPr="00212C05">
        <w:rPr>
          <w:rFonts w:asciiTheme="minorBidi" w:hAnsiTheme="minorBidi"/>
          <w:sz w:val="26"/>
          <w:szCs w:val="26"/>
        </w:rPr>
        <w:t>. Да, те бя</w:t>
      </w:r>
      <w:r w:rsidRPr="00212C05">
        <w:rPr>
          <w:rFonts w:asciiTheme="minorBidi" w:hAnsiTheme="minorBidi"/>
          <w:sz w:val="26"/>
          <w:szCs w:val="26"/>
        </w:rPr>
        <w:softHyphen/>
        <w:t>ха пред</w:t>
      </w:r>
      <w:r w:rsidRPr="00212C05">
        <w:rPr>
          <w:rFonts w:asciiTheme="minorBidi" w:hAnsiTheme="minorBidi"/>
          <w:sz w:val="26"/>
          <w:szCs w:val="26"/>
        </w:rPr>
        <w:softHyphen/>
        <w:t>ви</w:t>
      </w:r>
      <w:r w:rsidRPr="00212C05">
        <w:rPr>
          <w:rFonts w:asciiTheme="minorBidi" w:hAnsiTheme="minorBidi"/>
          <w:sz w:val="26"/>
          <w:szCs w:val="26"/>
        </w:rPr>
        <w:softHyphen/>
        <w:t>де</w:t>
      </w:r>
      <w:r w:rsidRPr="00212C05">
        <w:rPr>
          <w:rFonts w:asciiTheme="minorBidi" w:hAnsiTheme="minorBidi"/>
          <w:sz w:val="26"/>
          <w:szCs w:val="26"/>
        </w:rPr>
        <w:softHyphen/>
        <w:t>ни и предсказани</w:t>
      </w:r>
      <w:r w:rsidR="005845E7">
        <w:rPr>
          <w:rFonts w:asciiTheme="minorBidi" w:hAnsiTheme="minorBidi"/>
          <w:sz w:val="26"/>
          <w:szCs w:val="26"/>
        </w:rPr>
        <w:t>;</w:t>
      </w:r>
      <w:r w:rsidRPr="00212C05">
        <w:rPr>
          <w:rFonts w:asciiTheme="minorBidi" w:hAnsiTheme="minorBidi"/>
          <w:sz w:val="26"/>
          <w:szCs w:val="26"/>
        </w:rPr>
        <w:t xml:space="preserve"> и бе</w:t>
      </w:r>
      <w:r w:rsidRPr="00212C05">
        <w:rPr>
          <w:rFonts w:asciiTheme="minorBidi" w:hAnsiTheme="minorBidi"/>
          <w:sz w:val="26"/>
          <w:szCs w:val="26"/>
        </w:rPr>
        <w:softHyphen/>
        <w:t>ше обър</w:t>
      </w:r>
      <w:r w:rsidRPr="00212C05">
        <w:rPr>
          <w:rFonts w:asciiTheme="minorBidi" w:hAnsiTheme="minorBidi"/>
          <w:sz w:val="26"/>
          <w:szCs w:val="26"/>
        </w:rPr>
        <w:softHyphen/>
        <w:t>на</w:t>
      </w:r>
      <w:r w:rsidRPr="00212C05">
        <w:rPr>
          <w:rFonts w:asciiTheme="minorBidi" w:hAnsiTheme="minorBidi"/>
          <w:sz w:val="26"/>
          <w:szCs w:val="26"/>
        </w:rPr>
        <w:softHyphen/>
        <w:t>то вни</w:t>
      </w:r>
      <w:r w:rsidRPr="00212C05">
        <w:rPr>
          <w:rFonts w:asciiTheme="minorBidi" w:hAnsiTheme="minorBidi"/>
          <w:sz w:val="26"/>
          <w:szCs w:val="26"/>
        </w:rPr>
        <w:softHyphen/>
        <w:t>ма</w:t>
      </w:r>
      <w:r w:rsidRPr="00212C05">
        <w:rPr>
          <w:rFonts w:asciiTheme="minorBidi" w:hAnsiTheme="minorBidi"/>
          <w:sz w:val="26"/>
          <w:szCs w:val="26"/>
        </w:rPr>
        <w:softHyphen/>
        <w:t>ние вър</w:t>
      </w:r>
      <w:r w:rsidRPr="00212C05">
        <w:rPr>
          <w:rFonts w:asciiTheme="minorBidi" w:hAnsiTheme="minorBidi"/>
          <w:sz w:val="26"/>
          <w:szCs w:val="26"/>
        </w:rPr>
        <w:softHyphen/>
        <w:t>ху следното: на</w:t>
      </w:r>
      <w:r w:rsidRPr="00212C05">
        <w:rPr>
          <w:rFonts w:asciiTheme="minorBidi" w:hAnsiTheme="minorBidi"/>
          <w:sz w:val="26"/>
          <w:szCs w:val="26"/>
        </w:rPr>
        <w:softHyphen/>
        <w:t>й-</w:t>
      </w:r>
      <w:r w:rsidRPr="00212C05">
        <w:rPr>
          <w:rFonts w:asciiTheme="minorBidi" w:hAnsiTheme="minorBidi"/>
          <w:sz w:val="26"/>
          <w:szCs w:val="26"/>
        </w:rPr>
        <w:softHyphen/>
        <w:t>ре</w:t>
      </w:r>
      <w:r w:rsidRPr="00212C05">
        <w:rPr>
          <w:rFonts w:asciiTheme="minorBidi" w:hAnsiTheme="minorBidi"/>
          <w:sz w:val="26"/>
          <w:szCs w:val="26"/>
        </w:rPr>
        <w:softHyphen/>
        <w:t>ак</w:t>
      </w:r>
      <w:r w:rsidRPr="00212C05">
        <w:rPr>
          <w:rFonts w:asciiTheme="minorBidi" w:hAnsiTheme="minorBidi"/>
          <w:sz w:val="26"/>
          <w:szCs w:val="26"/>
        </w:rPr>
        <w:softHyphen/>
        <w:t>ци</w:t>
      </w:r>
      <w:r w:rsidRPr="00212C05">
        <w:rPr>
          <w:rFonts w:asciiTheme="minorBidi" w:hAnsiTheme="minorBidi"/>
          <w:sz w:val="26"/>
          <w:szCs w:val="26"/>
        </w:rPr>
        <w:softHyphen/>
        <w:t>он</w:t>
      </w:r>
      <w:r w:rsidRPr="00212C05">
        <w:rPr>
          <w:rFonts w:asciiTheme="minorBidi" w:hAnsiTheme="minorBidi"/>
          <w:sz w:val="26"/>
          <w:szCs w:val="26"/>
        </w:rPr>
        <w:softHyphen/>
        <w:t>ни</w:t>
      </w:r>
      <w:r w:rsidRPr="00212C05">
        <w:rPr>
          <w:rFonts w:asciiTheme="minorBidi" w:hAnsiTheme="minorBidi"/>
          <w:sz w:val="26"/>
          <w:szCs w:val="26"/>
        </w:rPr>
        <w:softHyphen/>
        <w:t>те въз</w:t>
      </w:r>
      <w:r w:rsidRPr="00212C05">
        <w:rPr>
          <w:rFonts w:asciiTheme="minorBidi" w:hAnsiTheme="minorBidi"/>
          <w:sz w:val="26"/>
          <w:szCs w:val="26"/>
        </w:rPr>
        <w:softHyphen/>
        <w:t>г</w:t>
      </w:r>
      <w:r w:rsidRPr="00212C05">
        <w:rPr>
          <w:rFonts w:asciiTheme="minorBidi" w:hAnsiTheme="minorBidi"/>
          <w:sz w:val="26"/>
          <w:szCs w:val="26"/>
        </w:rPr>
        <w:softHyphen/>
        <w:t>ле</w:t>
      </w:r>
      <w:r w:rsidRPr="00212C05">
        <w:rPr>
          <w:rFonts w:asciiTheme="minorBidi" w:hAnsiTheme="minorBidi"/>
          <w:sz w:val="26"/>
          <w:szCs w:val="26"/>
        </w:rPr>
        <w:softHyphen/>
        <w:t>ди ще блик</w:t>
      </w:r>
      <w:r w:rsidRPr="00212C05">
        <w:rPr>
          <w:rFonts w:asciiTheme="minorBidi" w:hAnsiTheme="minorBidi"/>
          <w:sz w:val="26"/>
          <w:szCs w:val="26"/>
        </w:rPr>
        <w:softHyphen/>
        <w:t>нат имен</w:t>
      </w:r>
      <w:r w:rsidR="00DB07D4" w:rsidRPr="00212C05">
        <w:rPr>
          <w:rFonts w:asciiTheme="minorBidi" w:hAnsiTheme="minorBidi"/>
          <w:sz w:val="26"/>
          <w:szCs w:val="26"/>
        </w:rPr>
        <w:t>н</w:t>
      </w:r>
      <w:r w:rsidRPr="00212C05">
        <w:rPr>
          <w:rFonts w:asciiTheme="minorBidi" w:hAnsiTheme="minorBidi"/>
          <w:sz w:val="26"/>
          <w:szCs w:val="26"/>
        </w:rPr>
        <w:t>о от кръвта, по</w:t>
      </w:r>
      <w:r w:rsidRPr="00212C05">
        <w:rPr>
          <w:rFonts w:asciiTheme="minorBidi" w:hAnsiTheme="minorBidi"/>
          <w:sz w:val="26"/>
          <w:szCs w:val="26"/>
        </w:rPr>
        <w:softHyphen/>
        <w:t>не</w:t>
      </w:r>
      <w:r w:rsidRPr="00212C05">
        <w:rPr>
          <w:rFonts w:asciiTheme="minorBidi" w:hAnsiTheme="minorBidi"/>
          <w:sz w:val="26"/>
          <w:szCs w:val="26"/>
        </w:rPr>
        <w:softHyphen/>
        <w:t>же ще се на</w:t>
      </w:r>
      <w:r w:rsidRPr="00212C05">
        <w:rPr>
          <w:rFonts w:asciiTheme="minorBidi" w:hAnsiTheme="minorBidi"/>
          <w:sz w:val="26"/>
          <w:szCs w:val="26"/>
        </w:rPr>
        <w:softHyphen/>
        <w:t>ло</w:t>
      </w:r>
      <w:r w:rsidRPr="00212C05">
        <w:rPr>
          <w:rFonts w:asciiTheme="minorBidi" w:hAnsiTheme="minorBidi"/>
          <w:sz w:val="26"/>
          <w:szCs w:val="26"/>
        </w:rPr>
        <w:softHyphen/>
        <w:t>жи убеждението, че тък</w:t>
      </w:r>
      <w:r w:rsidRPr="00212C05">
        <w:rPr>
          <w:rFonts w:asciiTheme="minorBidi" w:hAnsiTheme="minorBidi"/>
          <w:sz w:val="26"/>
          <w:szCs w:val="26"/>
        </w:rPr>
        <w:softHyphen/>
        <w:t>мо те</w:t>
      </w:r>
      <w:r w:rsidRPr="00212C05">
        <w:rPr>
          <w:rFonts w:asciiTheme="minorBidi" w:hAnsiTheme="minorBidi"/>
          <w:sz w:val="26"/>
          <w:szCs w:val="26"/>
        </w:rPr>
        <w:softHyphen/>
        <w:t>зи ре</w:t>
      </w:r>
      <w:r w:rsidRPr="00212C05">
        <w:rPr>
          <w:rFonts w:asciiTheme="minorBidi" w:hAnsiTheme="minorBidi"/>
          <w:sz w:val="26"/>
          <w:szCs w:val="26"/>
        </w:rPr>
        <w:softHyphen/>
        <w:t>ак</w:t>
      </w:r>
      <w:r w:rsidRPr="00212C05">
        <w:rPr>
          <w:rFonts w:asciiTheme="minorBidi" w:hAnsiTheme="minorBidi"/>
          <w:sz w:val="26"/>
          <w:szCs w:val="26"/>
        </w:rPr>
        <w:softHyphen/>
        <w:t>ци</w:t>
      </w:r>
      <w:r w:rsidRPr="00212C05">
        <w:rPr>
          <w:rFonts w:asciiTheme="minorBidi" w:hAnsiTheme="minorBidi"/>
          <w:sz w:val="26"/>
          <w:szCs w:val="26"/>
        </w:rPr>
        <w:softHyphen/>
        <w:t>он</w:t>
      </w:r>
      <w:r w:rsidRPr="00212C05">
        <w:rPr>
          <w:rFonts w:asciiTheme="minorBidi" w:hAnsiTheme="minorBidi"/>
          <w:sz w:val="26"/>
          <w:szCs w:val="26"/>
        </w:rPr>
        <w:softHyphen/>
        <w:t>ни въз</w:t>
      </w:r>
      <w:r w:rsidRPr="00212C05">
        <w:rPr>
          <w:rFonts w:asciiTheme="minorBidi" w:hAnsiTheme="minorBidi"/>
          <w:sz w:val="26"/>
          <w:szCs w:val="26"/>
        </w:rPr>
        <w:softHyphen/>
        <w:t>г</w:t>
      </w:r>
      <w:r w:rsidRPr="00212C05">
        <w:rPr>
          <w:rFonts w:asciiTheme="minorBidi" w:hAnsiTheme="minorBidi"/>
          <w:sz w:val="26"/>
          <w:szCs w:val="26"/>
        </w:rPr>
        <w:softHyphen/>
        <w:t>ле</w:t>
      </w:r>
      <w:r w:rsidRPr="00212C05">
        <w:rPr>
          <w:rFonts w:asciiTheme="minorBidi" w:hAnsiTheme="minorBidi"/>
          <w:sz w:val="26"/>
          <w:szCs w:val="26"/>
        </w:rPr>
        <w:softHyphen/>
        <w:t>ди са най-висшите! Обаче ние тряб</w:t>
      </w:r>
      <w:r w:rsidRPr="00212C05">
        <w:rPr>
          <w:rFonts w:asciiTheme="minorBidi" w:hAnsiTheme="minorBidi"/>
          <w:sz w:val="26"/>
          <w:szCs w:val="26"/>
        </w:rPr>
        <w:softHyphen/>
        <w:t>ва да об</w:t>
      </w:r>
      <w:r w:rsidRPr="00212C05">
        <w:rPr>
          <w:rFonts w:asciiTheme="minorBidi" w:hAnsiTheme="minorBidi"/>
          <w:sz w:val="26"/>
          <w:szCs w:val="26"/>
        </w:rPr>
        <w:softHyphen/>
        <w:t>х</w:t>
      </w:r>
      <w:r w:rsidRPr="00212C05">
        <w:rPr>
          <w:rFonts w:asciiTheme="minorBidi" w:hAnsiTheme="minorBidi"/>
          <w:sz w:val="26"/>
          <w:szCs w:val="26"/>
        </w:rPr>
        <w:softHyphen/>
        <w:t>ва</w:t>
      </w:r>
      <w:r w:rsidRPr="00212C05">
        <w:rPr>
          <w:rFonts w:asciiTheme="minorBidi" w:hAnsiTheme="minorBidi"/>
          <w:sz w:val="26"/>
          <w:szCs w:val="26"/>
        </w:rPr>
        <w:softHyphen/>
        <w:t>ща</w:t>
      </w:r>
      <w:r w:rsidRPr="00212C05">
        <w:rPr>
          <w:rFonts w:asciiTheme="minorBidi" w:hAnsiTheme="minorBidi"/>
          <w:sz w:val="26"/>
          <w:szCs w:val="26"/>
        </w:rPr>
        <w:softHyphen/>
        <w:t>ме те</w:t>
      </w:r>
      <w:r w:rsidRPr="00212C05">
        <w:rPr>
          <w:rFonts w:asciiTheme="minorBidi" w:hAnsiTheme="minorBidi"/>
          <w:sz w:val="26"/>
          <w:szCs w:val="26"/>
        </w:rPr>
        <w:softHyphen/>
        <w:t>зи не</w:t>
      </w:r>
      <w:r w:rsidRPr="00212C05">
        <w:rPr>
          <w:rFonts w:asciiTheme="minorBidi" w:hAnsiTheme="minorBidi"/>
          <w:sz w:val="26"/>
          <w:szCs w:val="26"/>
        </w:rPr>
        <w:softHyphen/>
        <w:t>ща с ве</w:t>
      </w:r>
      <w:r w:rsidRPr="00212C05">
        <w:rPr>
          <w:rFonts w:asciiTheme="minorBidi" w:hAnsiTheme="minorBidi"/>
          <w:sz w:val="26"/>
          <w:szCs w:val="26"/>
        </w:rPr>
        <w:softHyphen/>
        <w:t>рен пог</w:t>
      </w:r>
      <w:r w:rsidRPr="00212C05">
        <w:rPr>
          <w:rFonts w:asciiTheme="minorBidi" w:hAnsiTheme="minorBidi"/>
          <w:sz w:val="26"/>
          <w:szCs w:val="26"/>
        </w:rPr>
        <w:softHyphen/>
        <w:t>лед и да не бъ</w:t>
      </w:r>
      <w:r w:rsidRPr="00212C05">
        <w:rPr>
          <w:rFonts w:asciiTheme="minorBidi" w:hAnsiTheme="minorBidi"/>
          <w:sz w:val="26"/>
          <w:szCs w:val="26"/>
        </w:rPr>
        <w:softHyphen/>
        <w:t>дем пов</w:t>
      </w:r>
      <w:r w:rsidRPr="00212C05">
        <w:rPr>
          <w:rFonts w:asciiTheme="minorBidi" w:hAnsiTheme="minorBidi"/>
          <w:sz w:val="26"/>
          <w:szCs w:val="26"/>
        </w:rPr>
        <w:softHyphen/>
        <w:t>ли</w:t>
      </w:r>
      <w:r w:rsidRPr="00212C05">
        <w:rPr>
          <w:rFonts w:asciiTheme="minorBidi" w:hAnsiTheme="minorBidi"/>
          <w:sz w:val="26"/>
          <w:szCs w:val="26"/>
        </w:rPr>
        <w:softHyphen/>
        <w:t>ява</w:t>
      </w:r>
      <w:r w:rsidRPr="00212C05">
        <w:rPr>
          <w:rFonts w:asciiTheme="minorBidi" w:hAnsiTheme="minorBidi"/>
          <w:sz w:val="26"/>
          <w:szCs w:val="26"/>
        </w:rPr>
        <w:softHyphen/>
        <w:t>ни от фразеологията, ко</w:t>
      </w:r>
      <w:r w:rsidRPr="00212C05">
        <w:rPr>
          <w:rFonts w:asciiTheme="minorBidi" w:hAnsiTheme="minorBidi"/>
          <w:sz w:val="26"/>
          <w:szCs w:val="26"/>
        </w:rPr>
        <w:softHyphen/>
        <w:t>ято се ши</w:t>
      </w:r>
      <w:r w:rsidRPr="00212C05">
        <w:rPr>
          <w:rFonts w:asciiTheme="minorBidi" w:hAnsiTheme="minorBidi"/>
          <w:sz w:val="26"/>
          <w:szCs w:val="26"/>
        </w:rPr>
        <w:softHyphen/>
        <w:t>ри по света. Трябва да се из</w:t>
      </w:r>
      <w:r w:rsidRPr="00212C05">
        <w:rPr>
          <w:rFonts w:asciiTheme="minorBidi" w:hAnsiTheme="minorBidi"/>
          <w:sz w:val="26"/>
          <w:szCs w:val="26"/>
        </w:rPr>
        <w:softHyphen/>
        <w:t>диг</w:t>
      </w:r>
      <w:r w:rsidRPr="00212C05">
        <w:rPr>
          <w:rFonts w:asciiTheme="minorBidi" w:hAnsiTheme="minorBidi"/>
          <w:sz w:val="26"/>
          <w:szCs w:val="26"/>
        </w:rPr>
        <w:softHyphen/>
        <w:t>нем по</w:t>
      </w:r>
      <w:r w:rsidRPr="00212C05">
        <w:rPr>
          <w:rFonts w:asciiTheme="minorBidi" w:hAnsiTheme="minorBidi"/>
          <w:sz w:val="26"/>
          <w:szCs w:val="26"/>
        </w:rPr>
        <w:softHyphen/>
        <w:t>не мал</w:t>
      </w:r>
      <w:r w:rsidRPr="00212C05">
        <w:rPr>
          <w:rFonts w:asciiTheme="minorBidi" w:hAnsiTheme="minorBidi"/>
          <w:sz w:val="26"/>
          <w:szCs w:val="26"/>
        </w:rPr>
        <w:softHyphen/>
        <w:t>ко дотам, че да раз</w:t>
      </w:r>
      <w:r w:rsidRPr="00212C05">
        <w:rPr>
          <w:rFonts w:asciiTheme="minorBidi" w:hAnsiTheme="minorBidi"/>
          <w:sz w:val="26"/>
          <w:szCs w:val="26"/>
        </w:rPr>
        <w:softHyphen/>
        <w:t>би</w:t>
      </w:r>
      <w:r w:rsidRPr="00212C05">
        <w:rPr>
          <w:rFonts w:asciiTheme="minorBidi" w:hAnsiTheme="minorBidi"/>
          <w:sz w:val="26"/>
          <w:szCs w:val="26"/>
        </w:rPr>
        <w:softHyphen/>
        <w:t>ра</w:t>
      </w:r>
      <w:r w:rsidRPr="00212C05">
        <w:rPr>
          <w:rFonts w:asciiTheme="minorBidi" w:hAnsiTheme="minorBidi"/>
          <w:sz w:val="26"/>
          <w:szCs w:val="26"/>
        </w:rPr>
        <w:softHyphen/>
        <w:t>ме зна</w:t>
      </w:r>
      <w:r w:rsidRPr="00212C05">
        <w:rPr>
          <w:rFonts w:asciiTheme="minorBidi" w:hAnsiTheme="minorBidi"/>
          <w:sz w:val="26"/>
          <w:szCs w:val="26"/>
        </w:rPr>
        <w:softHyphen/>
        <w:t>ме</w:t>
      </w:r>
      <w:r w:rsidRPr="00212C05">
        <w:rPr>
          <w:rFonts w:asciiTheme="minorBidi" w:hAnsiTheme="minorBidi"/>
          <w:sz w:val="26"/>
          <w:szCs w:val="26"/>
        </w:rPr>
        <w:softHyphen/>
        <w:t>ни</w:t>
      </w:r>
      <w:r w:rsidRPr="00212C05">
        <w:rPr>
          <w:rFonts w:asciiTheme="minorBidi" w:hAnsiTheme="minorBidi"/>
          <w:sz w:val="26"/>
          <w:szCs w:val="26"/>
        </w:rPr>
        <w:softHyphen/>
        <w:t>ята на времето. Естествено, хо</w:t>
      </w:r>
      <w:r w:rsidRPr="00212C05">
        <w:rPr>
          <w:rFonts w:asciiTheme="minorBidi" w:hAnsiTheme="minorBidi"/>
          <w:sz w:val="26"/>
          <w:szCs w:val="26"/>
        </w:rPr>
        <w:softHyphen/>
        <w:t>ра</w:t>
      </w:r>
      <w:r w:rsidRPr="00212C05">
        <w:rPr>
          <w:rFonts w:asciiTheme="minorBidi" w:hAnsiTheme="minorBidi"/>
          <w:sz w:val="26"/>
          <w:szCs w:val="26"/>
        </w:rPr>
        <w:softHyphen/>
        <w:t>та мо</w:t>
      </w:r>
      <w:r w:rsidRPr="00212C05">
        <w:rPr>
          <w:rFonts w:asciiTheme="minorBidi" w:hAnsiTheme="minorBidi"/>
          <w:sz w:val="26"/>
          <w:szCs w:val="26"/>
        </w:rPr>
        <w:softHyphen/>
        <w:t>гат да из</w:t>
      </w:r>
      <w:r w:rsidRPr="00212C05">
        <w:rPr>
          <w:rFonts w:asciiTheme="minorBidi" w:hAnsiTheme="minorBidi"/>
          <w:sz w:val="26"/>
          <w:szCs w:val="26"/>
        </w:rPr>
        <w:softHyphen/>
        <w:t>бе</w:t>
      </w:r>
      <w:r w:rsidRPr="00212C05">
        <w:rPr>
          <w:rFonts w:asciiTheme="minorBidi" w:hAnsiTheme="minorBidi"/>
          <w:sz w:val="26"/>
          <w:szCs w:val="26"/>
        </w:rPr>
        <w:softHyphen/>
        <w:t>рат и дру</w:t>
      </w:r>
      <w:r w:rsidRPr="00212C05">
        <w:rPr>
          <w:rFonts w:asciiTheme="minorBidi" w:hAnsiTheme="minorBidi"/>
          <w:sz w:val="26"/>
          <w:szCs w:val="26"/>
        </w:rPr>
        <w:softHyphen/>
        <w:t>гия път</w:t>
      </w:r>
      <w:r w:rsidR="005845E7">
        <w:rPr>
          <w:rFonts w:asciiTheme="minorBidi" w:hAnsiTheme="minorBidi"/>
          <w:sz w:val="26"/>
          <w:szCs w:val="26"/>
        </w:rPr>
        <w:t xml:space="preserve"> - този</w:t>
      </w:r>
      <w:r w:rsidRPr="00212C05">
        <w:rPr>
          <w:rFonts w:asciiTheme="minorBidi" w:hAnsiTheme="minorBidi"/>
          <w:sz w:val="26"/>
          <w:szCs w:val="26"/>
        </w:rPr>
        <w:t>, кой</w:t>
      </w:r>
      <w:r w:rsidRPr="00212C05">
        <w:rPr>
          <w:rFonts w:asciiTheme="minorBidi" w:hAnsiTheme="minorBidi"/>
          <w:sz w:val="26"/>
          <w:szCs w:val="26"/>
        </w:rPr>
        <w:softHyphen/>
        <w:t>то се оп</w:t>
      </w:r>
      <w:r w:rsidRPr="00212C05">
        <w:rPr>
          <w:rFonts w:asciiTheme="minorBidi" w:hAnsiTheme="minorBidi"/>
          <w:sz w:val="26"/>
          <w:szCs w:val="26"/>
        </w:rPr>
        <w:softHyphen/>
        <w:t>ре</w:t>
      </w:r>
      <w:r w:rsidRPr="00212C05">
        <w:rPr>
          <w:rFonts w:asciiTheme="minorBidi" w:hAnsiTheme="minorBidi"/>
          <w:sz w:val="26"/>
          <w:szCs w:val="26"/>
        </w:rPr>
        <w:softHyphen/>
        <w:t>де</w:t>
      </w:r>
      <w:r w:rsidRPr="00212C05">
        <w:rPr>
          <w:rFonts w:asciiTheme="minorBidi" w:hAnsiTheme="minorBidi"/>
          <w:sz w:val="26"/>
          <w:szCs w:val="26"/>
        </w:rPr>
        <w:softHyphen/>
        <w:t>ля от пред</w:t>
      </w:r>
      <w:r w:rsidRPr="00212C05">
        <w:rPr>
          <w:rFonts w:asciiTheme="minorBidi" w:hAnsiTheme="minorBidi"/>
          <w:sz w:val="26"/>
          <w:szCs w:val="26"/>
        </w:rPr>
        <w:softHyphen/>
        <w:t>раз</w:t>
      </w:r>
      <w:r w:rsidRPr="00212C05">
        <w:rPr>
          <w:rFonts w:asciiTheme="minorBidi" w:hAnsiTheme="minorBidi"/>
          <w:sz w:val="26"/>
          <w:szCs w:val="26"/>
        </w:rPr>
        <w:softHyphen/>
        <w:t>съ</w:t>
      </w:r>
      <w:r w:rsidRPr="00212C05">
        <w:rPr>
          <w:rFonts w:asciiTheme="minorBidi" w:hAnsiTheme="minorBidi"/>
          <w:sz w:val="26"/>
          <w:szCs w:val="26"/>
        </w:rPr>
        <w:softHyphen/>
        <w:t>дъ</w:t>
      </w:r>
      <w:r w:rsidRPr="00212C05">
        <w:rPr>
          <w:rFonts w:asciiTheme="minorBidi" w:hAnsiTheme="minorBidi"/>
          <w:sz w:val="26"/>
          <w:szCs w:val="26"/>
        </w:rPr>
        <w:softHyphen/>
        <w:t>ци</w:t>
      </w:r>
      <w:r w:rsidRPr="00212C05">
        <w:rPr>
          <w:rFonts w:asciiTheme="minorBidi" w:hAnsiTheme="minorBidi"/>
          <w:sz w:val="26"/>
          <w:szCs w:val="26"/>
        </w:rPr>
        <w:softHyphen/>
        <w:t>те на кръвта</w:t>
      </w:r>
      <w:r w:rsidR="005845E7">
        <w:rPr>
          <w:rFonts w:asciiTheme="minorBidi" w:hAnsiTheme="minorBidi"/>
          <w:sz w:val="26"/>
          <w:szCs w:val="26"/>
        </w:rPr>
        <w:t>… и т</w:t>
      </w:r>
      <w:r w:rsidRPr="00212C05">
        <w:rPr>
          <w:rFonts w:asciiTheme="minorBidi" w:hAnsiTheme="minorBidi"/>
          <w:sz w:val="26"/>
          <w:szCs w:val="26"/>
        </w:rPr>
        <w:t>огава те ще се при</w:t>
      </w:r>
      <w:r w:rsidRPr="00212C05">
        <w:rPr>
          <w:rFonts w:asciiTheme="minorBidi" w:hAnsiTheme="minorBidi"/>
          <w:sz w:val="26"/>
          <w:szCs w:val="26"/>
        </w:rPr>
        <w:softHyphen/>
        <w:t>съ</w:t>
      </w:r>
      <w:r w:rsidRPr="00212C05">
        <w:rPr>
          <w:rFonts w:asciiTheme="minorBidi" w:hAnsiTheme="minorBidi"/>
          <w:sz w:val="26"/>
          <w:szCs w:val="26"/>
        </w:rPr>
        <w:softHyphen/>
        <w:t>еди</w:t>
      </w:r>
      <w:r w:rsidRPr="00212C05">
        <w:rPr>
          <w:rFonts w:asciiTheme="minorBidi" w:hAnsiTheme="minorBidi"/>
          <w:sz w:val="26"/>
          <w:szCs w:val="26"/>
        </w:rPr>
        <w:softHyphen/>
        <w:t>нят към ретроградните, низ</w:t>
      </w:r>
      <w:r w:rsidRPr="00212C05">
        <w:rPr>
          <w:rFonts w:asciiTheme="minorBidi" w:hAnsiTheme="minorBidi"/>
          <w:sz w:val="26"/>
          <w:szCs w:val="26"/>
        </w:rPr>
        <w:softHyphen/>
        <w:t>хо</w:t>
      </w:r>
      <w:r w:rsidRPr="00212C05">
        <w:rPr>
          <w:rFonts w:asciiTheme="minorBidi" w:hAnsiTheme="minorBidi"/>
          <w:sz w:val="26"/>
          <w:szCs w:val="26"/>
        </w:rPr>
        <w:softHyphen/>
        <w:t>дя</w:t>
      </w:r>
      <w:r w:rsidRPr="00212C05">
        <w:rPr>
          <w:rFonts w:asciiTheme="minorBidi" w:hAnsiTheme="minorBidi"/>
          <w:sz w:val="26"/>
          <w:szCs w:val="26"/>
        </w:rPr>
        <w:softHyphen/>
        <w:t>щи течения, чи</w:t>
      </w:r>
      <w:r w:rsidRPr="00212C05">
        <w:rPr>
          <w:rFonts w:asciiTheme="minorBidi" w:hAnsiTheme="minorBidi"/>
          <w:sz w:val="26"/>
          <w:szCs w:val="26"/>
        </w:rPr>
        <w:softHyphen/>
        <w:t>ито пред</w:t>
      </w:r>
      <w:r w:rsidRPr="00212C05">
        <w:rPr>
          <w:rFonts w:asciiTheme="minorBidi" w:hAnsiTheme="minorBidi"/>
          <w:sz w:val="26"/>
          <w:szCs w:val="26"/>
        </w:rPr>
        <w:softHyphen/>
        <w:t>вес</w:t>
      </w:r>
      <w:r w:rsidRPr="00212C05">
        <w:rPr>
          <w:rFonts w:asciiTheme="minorBidi" w:hAnsiTheme="minorBidi"/>
          <w:sz w:val="26"/>
          <w:szCs w:val="26"/>
        </w:rPr>
        <w:softHyphen/>
        <w:t>т</w:t>
      </w:r>
      <w:r w:rsidRPr="00212C05">
        <w:rPr>
          <w:rFonts w:asciiTheme="minorBidi" w:hAnsiTheme="minorBidi"/>
          <w:sz w:val="26"/>
          <w:szCs w:val="26"/>
        </w:rPr>
        <w:softHyphen/>
        <w:t>ни</w:t>
      </w:r>
      <w:r w:rsidRPr="00212C05">
        <w:rPr>
          <w:rFonts w:asciiTheme="minorBidi" w:hAnsiTheme="minorBidi"/>
          <w:sz w:val="26"/>
          <w:szCs w:val="26"/>
        </w:rPr>
        <w:softHyphen/>
        <w:t>ци са ве</w:t>
      </w:r>
      <w:r w:rsidRPr="00212C05">
        <w:rPr>
          <w:rFonts w:asciiTheme="minorBidi" w:hAnsiTheme="minorBidi"/>
          <w:sz w:val="26"/>
          <w:szCs w:val="26"/>
        </w:rPr>
        <w:softHyphen/>
        <w:t>че тук. Спрямо тях, ние сме длъж</w:t>
      </w:r>
      <w:r w:rsidRPr="00212C05">
        <w:rPr>
          <w:rFonts w:asciiTheme="minorBidi" w:hAnsiTheme="minorBidi"/>
          <w:sz w:val="26"/>
          <w:szCs w:val="26"/>
        </w:rPr>
        <w:softHyphen/>
        <w:t>ни да ос</w:t>
      </w:r>
      <w:r w:rsidRPr="00212C05">
        <w:rPr>
          <w:rFonts w:asciiTheme="minorBidi" w:hAnsiTheme="minorBidi"/>
          <w:sz w:val="26"/>
          <w:szCs w:val="26"/>
        </w:rPr>
        <w:softHyphen/>
        <w:t>та</w:t>
      </w:r>
      <w:r w:rsidRPr="00212C05">
        <w:rPr>
          <w:rFonts w:asciiTheme="minorBidi" w:hAnsiTheme="minorBidi"/>
          <w:sz w:val="26"/>
          <w:szCs w:val="26"/>
        </w:rPr>
        <w:softHyphen/>
        <w:t>нем в пъл</w:t>
      </w:r>
      <w:r w:rsidRPr="00212C05">
        <w:rPr>
          <w:rFonts w:asciiTheme="minorBidi" w:hAnsiTheme="minorBidi"/>
          <w:sz w:val="26"/>
          <w:szCs w:val="26"/>
        </w:rPr>
        <w:softHyphen/>
        <w:t>на буд</w:t>
      </w:r>
      <w:r w:rsidRPr="00212C05">
        <w:rPr>
          <w:rFonts w:asciiTheme="minorBidi" w:hAnsiTheme="minorBidi"/>
          <w:sz w:val="26"/>
          <w:szCs w:val="26"/>
        </w:rPr>
        <w:softHyphen/>
        <w:t>ност на съз</w:t>
      </w:r>
      <w:r w:rsidRPr="00212C05">
        <w:rPr>
          <w:rFonts w:asciiTheme="minorBidi" w:hAnsiTheme="minorBidi"/>
          <w:sz w:val="26"/>
          <w:szCs w:val="26"/>
        </w:rPr>
        <w:softHyphen/>
        <w:t>на</w:t>
      </w:r>
      <w:r w:rsidRPr="00212C05">
        <w:rPr>
          <w:rFonts w:asciiTheme="minorBidi" w:hAnsiTheme="minorBidi"/>
          <w:sz w:val="26"/>
          <w:szCs w:val="26"/>
        </w:rPr>
        <w:softHyphen/>
        <w:t>ни</w:t>
      </w:r>
      <w:r w:rsidRPr="00212C05">
        <w:rPr>
          <w:rFonts w:asciiTheme="minorBidi" w:hAnsiTheme="minorBidi"/>
          <w:sz w:val="26"/>
          <w:szCs w:val="26"/>
        </w:rPr>
        <w:softHyphen/>
        <w:t>ето и да им про</w:t>
      </w:r>
      <w:r w:rsidRPr="00212C05">
        <w:rPr>
          <w:rFonts w:asciiTheme="minorBidi" w:hAnsiTheme="minorBidi"/>
          <w:sz w:val="26"/>
          <w:szCs w:val="26"/>
        </w:rPr>
        <w:softHyphen/>
        <w:t>ти</w:t>
      </w:r>
      <w:r w:rsidRPr="00212C05">
        <w:rPr>
          <w:rFonts w:asciiTheme="minorBidi" w:hAnsiTheme="minorBidi"/>
          <w:sz w:val="26"/>
          <w:szCs w:val="26"/>
        </w:rPr>
        <w:softHyphen/>
        <w:t>во</w:t>
      </w:r>
      <w:r w:rsidRPr="00212C05">
        <w:rPr>
          <w:rFonts w:asciiTheme="minorBidi" w:hAnsiTheme="minorBidi"/>
          <w:sz w:val="26"/>
          <w:szCs w:val="26"/>
        </w:rPr>
        <w:softHyphen/>
        <w:t>пос</w:t>
      </w:r>
      <w:r w:rsidRPr="00212C05">
        <w:rPr>
          <w:rFonts w:asciiTheme="minorBidi" w:hAnsiTheme="minorBidi"/>
          <w:sz w:val="26"/>
          <w:szCs w:val="26"/>
        </w:rPr>
        <w:softHyphen/>
        <w:t>та</w:t>
      </w:r>
      <w:r w:rsidRPr="00212C05">
        <w:rPr>
          <w:rFonts w:asciiTheme="minorBidi" w:hAnsiTheme="minorBidi"/>
          <w:sz w:val="26"/>
          <w:szCs w:val="26"/>
        </w:rPr>
        <w:softHyphen/>
        <w:t>вим силите, ко</w:t>
      </w:r>
      <w:r w:rsidRPr="00212C05">
        <w:rPr>
          <w:rFonts w:asciiTheme="minorBidi" w:hAnsiTheme="minorBidi"/>
          <w:sz w:val="26"/>
          <w:szCs w:val="26"/>
        </w:rPr>
        <w:softHyphen/>
        <w:t>ито са възходящи</w:t>
      </w:r>
      <w:r w:rsidR="00190C9B" w:rsidRPr="00212C05">
        <w:rPr>
          <w:rFonts w:asciiTheme="minorBidi" w:hAnsiTheme="minorBidi"/>
          <w:sz w:val="26"/>
          <w:szCs w:val="26"/>
        </w:rPr>
        <w:t>…</w:t>
      </w:r>
      <w:r w:rsidRPr="00212C05">
        <w:rPr>
          <w:rFonts w:asciiTheme="minorBidi" w:hAnsiTheme="minorBidi"/>
          <w:sz w:val="26"/>
          <w:szCs w:val="26"/>
        </w:rPr>
        <w:t xml:space="preserve"> Защото низ</w:t>
      </w:r>
      <w:r w:rsidRPr="00212C05">
        <w:rPr>
          <w:rFonts w:asciiTheme="minorBidi" w:hAnsiTheme="minorBidi"/>
          <w:sz w:val="26"/>
          <w:szCs w:val="26"/>
        </w:rPr>
        <w:softHyphen/>
        <w:t>хо</w:t>
      </w:r>
      <w:r w:rsidRPr="00212C05">
        <w:rPr>
          <w:rFonts w:asciiTheme="minorBidi" w:hAnsiTheme="minorBidi"/>
          <w:sz w:val="26"/>
          <w:szCs w:val="26"/>
        </w:rPr>
        <w:softHyphen/>
        <w:t>дя</w:t>
      </w:r>
      <w:r w:rsidRPr="00212C05">
        <w:rPr>
          <w:rFonts w:asciiTheme="minorBidi" w:hAnsiTheme="minorBidi"/>
          <w:sz w:val="26"/>
          <w:szCs w:val="26"/>
        </w:rPr>
        <w:softHyphen/>
        <w:t>що</w:t>
      </w:r>
      <w:r w:rsidRPr="00212C05">
        <w:rPr>
          <w:rFonts w:asciiTheme="minorBidi" w:hAnsiTheme="minorBidi"/>
          <w:sz w:val="26"/>
          <w:szCs w:val="26"/>
        </w:rPr>
        <w:softHyphen/>
        <w:t>то ид</w:t>
      </w:r>
      <w:r w:rsidRPr="00212C05">
        <w:rPr>
          <w:rFonts w:asciiTheme="minorBidi" w:hAnsiTheme="minorBidi"/>
          <w:sz w:val="26"/>
          <w:szCs w:val="26"/>
        </w:rPr>
        <w:softHyphen/>
        <w:t>ва от са</w:t>
      </w:r>
      <w:r w:rsidRPr="00212C05">
        <w:rPr>
          <w:rFonts w:asciiTheme="minorBidi" w:hAnsiTheme="minorBidi"/>
          <w:sz w:val="26"/>
          <w:szCs w:val="26"/>
        </w:rPr>
        <w:softHyphen/>
        <w:t>мо се</w:t>
      </w:r>
      <w:r w:rsidRPr="00212C05">
        <w:rPr>
          <w:rFonts w:asciiTheme="minorBidi" w:hAnsiTheme="minorBidi"/>
          <w:sz w:val="26"/>
          <w:szCs w:val="26"/>
        </w:rPr>
        <w:softHyphen/>
        <w:t xml:space="preserve">бе си.  </w:t>
      </w:r>
    </w:p>
    <w:p w14:paraId="7DE384AC" w14:textId="48771E6F"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Ние тряб</w:t>
      </w:r>
      <w:r w:rsidRPr="00212C05">
        <w:rPr>
          <w:rFonts w:asciiTheme="minorBidi" w:hAnsiTheme="minorBidi"/>
          <w:sz w:val="26"/>
          <w:szCs w:val="26"/>
        </w:rPr>
        <w:softHyphen/>
        <w:t>ва да доловим къ</w:t>
      </w:r>
      <w:r w:rsidRPr="00212C05">
        <w:rPr>
          <w:rFonts w:asciiTheme="minorBidi" w:hAnsiTheme="minorBidi"/>
          <w:sz w:val="26"/>
          <w:szCs w:val="26"/>
        </w:rPr>
        <w:softHyphen/>
        <w:t>де жи</w:t>
      </w:r>
      <w:r w:rsidRPr="00212C05">
        <w:rPr>
          <w:rFonts w:asciiTheme="minorBidi" w:hAnsiTheme="minorBidi"/>
          <w:sz w:val="26"/>
          <w:szCs w:val="26"/>
        </w:rPr>
        <w:softHyphen/>
        <w:t>во</w:t>
      </w:r>
      <w:r w:rsidRPr="00212C05">
        <w:rPr>
          <w:rFonts w:asciiTheme="minorBidi" w:hAnsiTheme="minorBidi"/>
          <w:sz w:val="26"/>
          <w:szCs w:val="26"/>
        </w:rPr>
        <w:softHyphen/>
        <w:t>тът се из</w:t>
      </w:r>
      <w:r w:rsidRPr="00212C05">
        <w:rPr>
          <w:rFonts w:asciiTheme="minorBidi" w:hAnsiTheme="minorBidi"/>
          <w:sz w:val="26"/>
          <w:szCs w:val="26"/>
        </w:rPr>
        <w:softHyphen/>
        <w:t>ди</w:t>
      </w:r>
      <w:r w:rsidRPr="00212C05">
        <w:rPr>
          <w:rFonts w:asciiTheme="minorBidi" w:hAnsiTheme="minorBidi"/>
          <w:sz w:val="26"/>
          <w:szCs w:val="26"/>
        </w:rPr>
        <w:softHyphen/>
        <w:t>га и къ</w:t>
      </w:r>
      <w:r w:rsidRPr="00212C05">
        <w:rPr>
          <w:rFonts w:asciiTheme="minorBidi" w:hAnsiTheme="minorBidi"/>
          <w:sz w:val="26"/>
          <w:szCs w:val="26"/>
        </w:rPr>
        <w:softHyphen/>
        <w:t>де пропада. Не би</w:t>
      </w:r>
      <w:r w:rsidRPr="00212C05">
        <w:rPr>
          <w:rFonts w:asciiTheme="minorBidi" w:hAnsiTheme="minorBidi"/>
          <w:sz w:val="26"/>
          <w:szCs w:val="26"/>
        </w:rPr>
        <w:softHyphen/>
        <w:t>ва да из</w:t>
      </w:r>
      <w:r w:rsidRPr="00212C05">
        <w:rPr>
          <w:rFonts w:asciiTheme="minorBidi" w:hAnsiTheme="minorBidi"/>
          <w:sz w:val="26"/>
          <w:szCs w:val="26"/>
        </w:rPr>
        <w:softHyphen/>
        <w:t>па</w:t>
      </w:r>
      <w:r w:rsidRPr="00212C05">
        <w:rPr>
          <w:rFonts w:asciiTheme="minorBidi" w:hAnsiTheme="minorBidi"/>
          <w:sz w:val="26"/>
          <w:szCs w:val="26"/>
        </w:rPr>
        <w:softHyphen/>
        <w:t>да</w:t>
      </w:r>
      <w:r w:rsidRPr="00212C05">
        <w:rPr>
          <w:rFonts w:asciiTheme="minorBidi" w:hAnsiTheme="minorBidi"/>
          <w:sz w:val="26"/>
          <w:szCs w:val="26"/>
        </w:rPr>
        <w:softHyphen/>
        <w:t>ме в бе</w:t>
      </w:r>
      <w:r w:rsidRPr="00212C05">
        <w:rPr>
          <w:rFonts w:asciiTheme="minorBidi" w:hAnsiTheme="minorBidi"/>
          <w:sz w:val="26"/>
          <w:szCs w:val="26"/>
        </w:rPr>
        <w:softHyphen/>
        <w:t>зум</w:t>
      </w:r>
      <w:r w:rsidRPr="00212C05">
        <w:rPr>
          <w:rFonts w:asciiTheme="minorBidi" w:hAnsiTheme="minorBidi"/>
          <w:sz w:val="26"/>
          <w:szCs w:val="26"/>
        </w:rPr>
        <w:softHyphen/>
        <w:t>ния предразсъдък, да от</w:t>
      </w:r>
      <w:r w:rsidRPr="00212C05">
        <w:rPr>
          <w:rFonts w:asciiTheme="minorBidi" w:hAnsiTheme="minorBidi"/>
          <w:sz w:val="26"/>
          <w:szCs w:val="26"/>
        </w:rPr>
        <w:softHyphen/>
        <w:t>бяг</w:t>
      </w:r>
      <w:r w:rsidRPr="00212C05">
        <w:rPr>
          <w:rFonts w:asciiTheme="minorBidi" w:hAnsiTheme="minorBidi"/>
          <w:sz w:val="26"/>
          <w:szCs w:val="26"/>
        </w:rPr>
        <w:softHyphen/>
        <w:t>ва</w:t>
      </w:r>
      <w:r w:rsidRPr="00212C05">
        <w:rPr>
          <w:rFonts w:asciiTheme="minorBidi" w:hAnsiTheme="minorBidi"/>
          <w:sz w:val="26"/>
          <w:szCs w:val="26"/>
        </w:rPr>
        <w:softHyphen/>
        <w:t>ме низ</w:t>
      </w:r>
      <w:r w:rsidRPr="00212C05">
        <w:rPr>
          <w:rFonts w:asciiTheme="minorBidi" w:hAnsiTheme="minorBidi"/>
          <w:sz w:val="26"/>
          <w:szCs w:val="26"/>
        </w:rPr>
        <w:softHyphen/>
        <w:t>хо</w:t>
      </w:r>
      <w:r w:rsidRPr="00212C05">
        <w:rPr>
          <w:rFonts w:asciiTheme="minorBidi" w:hAnsiTheme="minorBidi"/>
          <w:sz w:val="26"/>
          <w:szCs w:val="26"/>
        </w:rPr>
        <w:softHyphen/>
        <w:t>дя</w:t>
      </w:r>
      <w:r w:rsidRPr="00212C05">
        <w:rPr>
          <w:rFonts w:asciiTheme="minorBidi" w:hAnsiTheme="minorBidi"/>
          <w:sz w:val="26"/>
          <w:szCs w:val="26"/>
        </w:rPr>
        <w:softHyphen/>
        <w:t>щия жи</w:t>
      </w:r>
      <w:r w:rsidRPr="00212C05">
        <w:rPr>
          <w:rFonts w:asciiTheme="minorBidi" w:hAnsiTheme="minorBidi"/>
          <w:sz w:val="26"/>
          <w:szCs w:val="26"/>
        </w:rPr>
        <w:softHyphen/>
        <w:t>вот ка</w:t>
      </w:r>
      <w:r w:rsidRPr="00212C05">
        <w:rPr>
          <w:rFonts w:asciiTheme="minorBidi" w:hAnsiTheme="minorBidi"/>
          <w:sz w:val="26"/>
          <w:szCs w:val="26"/>
        </w:rPr>
        <w:softHyphen/>
        <w:t>то казваме: Аз не ис</w:t>
      </w:r>
      <w:r w:rsidRPr="00212C05">
        <w:rPr>
          <w:rFonts w:asciiTheme="minorBidi" w:hAnsiTheme="minorBidi"/>
          <w:sz w:val="26"/>
          <w:szCs w:val="26"/>
        </w:rPr>
        <w:softHyphen/>
        <w:t>кам да имам ни</w:t>
      </w:r>
      <w:r w:rsidRPr="00212C05">
        <w:rPr>
          <w:rFonts w:asciiTheme="minorBidi" w:hAnsiTheme="minorBidi"/>
          <w:sz w:val="26"/>
          <w:szCs w:val="26"/>
        </w:rPr>
        <w:softHyphen/>
        <w:t>що об</w:t>
      </w:r>
      <w:r w:rsidRPr="00212C05">
        <w:rPr>
          <w:rFonts w:asciiTheme="minorBidi" w:hAnsiTheme="minorBidi"/>
          <w:sz w:val="26"/>
          <w:szCs w:val="26"/>
        </w:rPr>
        <w:softHyphen/>
        <w:t>що с Луцифер, аз не ис</w:t>
      </w:r>
      <w:r w:rsidRPr="00212C05">
        <w:rPr>
          <w:rFonts w:asciiTheme="minorBidi" w:hAnsiTheme="minorBidi"/>
          <w:sz w:val="26"/>
          <w:szCs w:val="26"/>
        </w:rPr>
        <w:softHyphen/>
        <w:t>кам да имам ни</w:t>
      </w:r>
      <w:r w:rsidRPr="00212C05">
        <w:rPr>
          <w:rFonts w:asciiTheme="minorBidi" w:hAnsiTheme="minorBidi"/>
          <w:sz w:val="26"/>
          <w:szCs w:val="26"/>
        </w:rPr>
        <w:softHyphen/>
        <w:t>що об</w:t>
      </w:r>
      <w:r w:rsidRPr="00212C05">
        <w:rPr>
          <w:rFonts w:asciiTheme="minorBidi" w:hAnsiTheme="minorBidi"/>
          <w:sz w:val="26"/>
          <w:szCs w:val="26"/>
        </w:rPr>
        <w:softHyphen/>
        <w:t>що с Ариман</w:t>
      </w:r>
      <w:r w:rsidR="00DB07D4" w:rsidRPr="00212C05">
        <w:rPr>
          <w:rFonts w:asciiTheme="minorBidi" w:hAnsiTheme="minorBidi"/>
          <w:sz w:val="26"/>
          <w:szCs w:val="26"/>
        </w:rPr>
        <w:t>..</w:t>
      </w:r>
      <w:r w:rsidRPr="00212C05">
        <w:rPr>
          <w:rFonts w:asciiTheme="minorBidi" w:hAnsiTheme="minorBidi"/>
          <w:sz w:val="26"/>
          <w:szCs w:val="26"/>
        </w:rPr>
        <w:t>. В на</w:t>
      </w:r>
      <w:r w:rsidRPr="00212C05">
        <w:rPr>
          <w:rFonts w:asciiTheme="minorBidi" w:hAnsiTheme="minorBidi"/>
          <w:sz w:val="26"/>
          <w:szCs w:val="26"/>
        </w:rPr>
        <w:softHyphen/>
        <w:t>ши</w:t>
      </w:r>
      <w:r w:rsidRPr="00212C05">
        <w:rPr>
          <w:rFonts w:asciiTheme="minorBidi" w:hAnsiTheme="minorBidi"/>
          <w:sz w:val="26"/>
          <w:szCs w:val="26"/>
        </w:rPr>
        <w:softHyphen/>
        <w:t>те лек</w:t>
      </w:r>
      <w:r w:rsidRPr="00212C05">
        <w:rPr>
          <w:rFonts w:asciiTheme="minorBidi" w:hAnsiTheme="minorBidi"/>
          <w:sz w:val="26"/>
          <w:szCs w:val="26"/>
        </w:rPr>
        <w:softHyphen/>
        <w:t>ции аз чес</w:t>
      </w:r>
      <w:r w:rsidRPr="00212C05">
        <w:rPr>
          <w:rFonts w:asciiTheme="minorBidi" w:hAnsiTheme="minorBidi"/>
          <w:sz w:val="26"/>
          <w:szCs w:val="26"/>
        </w:rPr>
        <w:softHyphen/>
        <w:t>то съм по</w:t>
      </w:r>
      <w:r w:rsidRPr="00212C05">
        <w:rPr>
          <w:rFonts w:asciiTheme="minorBidi" w:hAnsiTheme="minorBidi"/>
          <w:sz w:val="26"/>
          <w:szCs w:val="26"/>
        </w:rPr>
        <w:softHyphen/>
        <w:t>ри</w:t>
      </w:r>
      <w:r w:rsidRPr="00212C05">
        <w:rPr>
          <w:rFonts w:asciiTheme="minorBidi" w:hAnsiTheme="minorBidi"/>
          <w:sz w:val="26"/>
          <w:szCs w:val="26"/>
        </w:rPr>
        <w:softHyphen/>
        <w:t>ца</w:t>
      </w:r>
      <w:r w:rsidRPr="00212C05">
        <w:rPr>
          <w:rFonts w:asciiTheme="minorBidi" w:hAnsiTheme="minorBidi"/>
          <w:sz w:val="26"/>
          <w:szCs w:val="26"/>
        </w:rPr>
        <w:softHyphen/>
        <w:t>вал то</w:t>
      </w:r>
      <w:r w:rsidRPr="00212C05">
        <w:rPr>
          <w:rFonts w:asciiTheme="minorBidi" w:hAnsiTheme="minorBidi"/>
          <w:sz w:val="26"/>
          <w:szCs w:val="26"/>
        </w:rPr>
        <w:softHyphen/>
        <w:t>зи бе</w:t>
      </w:r>
      <w:r w:rsidRPr="00212C05">
        <w:rPr>
          <w:rFonts w:asciiTheme="minorBidi" w:hAnsiTheme="minorBidi"/>
          <w:sz w:val="26"/>
          <w:szCs w:val="26"/>
        </w:rPr>
        <w:softHyphen/>
        <w:t>зу</w:t>
      </w:r>
      <w:r w:rsidRPr="00212C05">
        <w:rPr>
          <w:rFonts w:asciiTheme="minorBidi" w:hAnsiTheme="minorBidi"/>
          <w:sz w:val="26"/>
          <w:szCs w:val="26"/>
        </w:rPr>
        <w:softHyphen/>
        <w:t>мен пред</w:t>
      </w:r>
      <w:r w:rsidRPr="00212C05">
        <w:rPr>
          <w:rFonts w:asciiTheme="minorBidi" w:hAnsiTheme="minorBidi"/>
          <w:sz w:val="26"/>
          <w:szCs w:val="26"/>
        </w:rPr>
        <w:softHyphen/>
        <w:t>разсъдък, по</w:t>
      </w:r>
      <w:r w:rsidRPr="00212C05">
        <w:rPr>
          <w:rFonts w:asciiTheme="minorBidi" w:hAnsiTheme="minorBidi"/>
          <w:sz w:val="26"/>
          <w:szCs w:val="26"/>
        </w:rPr>
        <w:softHyphen/>
        <w:t>не</w:t>
      </w:r>
      <w:r w:rsidRPr="00212C05">
        <w:rPr>
          <w:rFonts w:asciiTheme="minorBidi" w:hAnsiTheme="minorBidi"/>
          <w:sz w:val="26"/>
          <w:szCs w:val="26"/>
        </w:rPr>
        <w:softHyphen/>
        <w:t>же е на</w:t>
      </w:r>
      <w:r w:rsidRPr="00212C05">
        <w:rPr>
          <w:rFonts w:asciiTheme="minorBidi" w:hAnsiTheme="minorBidi"/>
          <w:sz w:val="26"/>
          <w:szCs w:val="26"/>
        </w:rPr>
        <w:softHyphen/>
        <w:t>пъл</w:t>
      </w:r>
      <w:r w:rsidRPr="00212C05">
        <w:rPr>
          <w:rFonts w:asciiTheme="minorBidi" w:hAnsiTheme="minorBidi"/>
          <w:sz w:val="26"/>
          <w:szCs w:val="26"/>
        </w:rPr>
        <w:softHyphen/>
        <w:t>но ред</w:t>
      </w:r>
      <w:r w:rsidRPr="00212C05">
        <w:rPr>
          <w:rFonts w:asciiTheme="minorBidi" w:hAnsiTheme="minorBidi"/>
          <w:sz w:val="26"/>
          <w:szCs w:val="26"/>
        </w:rPr>
        <w:softHyphen/>
        <w:t>но да се съ</w:t>
      </w:r>
      <w:r w:rsidRPr="00212C05">
        <w:rPr>
          <w:rFonts w:asciiTheme="minorBidi" w:hAnsiTheme="minorBidi"/>
          <w:sz w:val="26"/>
          <w:szCs w:val="26"/>
        </w:rPr>
        <w:softHyphen/>
        <w:t>об</w:t>
      </w:r>
      <w:r w:rsidRPr="00212C05">
        <w:rPr>
          <w:rFonts w:asciiTheme="minorBidi" w:hAnsiTheme="minorBidi"/>
          <w:sz w:val="26"/>
          <w:szCs w:val="26"/>
        </w:rPr>
        <w:softHyphen/>
        <w:t>ра</w:t>
      </w:r>
      <w:r w:rsidRPr="00212C05">
        <w:rPr>
          <w:rFonts w:asciiTheme="minorBidi" w:hAnsiTheme="minorBidi"/>
          <w:sz w:val="26"/>
          <w:szCs w:val="26"/>
        </w:rPr>
        <w:softHyphen/>
        <w:t>зя</w:t>
      </w:r>
      <w:r w:rsidRPr="00212C05">
        <w:rPr>
          <w:rFonts w:asciiTheme="minorBidi" w:hAnsiTheme="minorBidi"/>
          <w:sz w:val="26"/>
          <w:szCs w:val="26"/>
        </w:rPr>
        <w:softHyphen/>
        <w:t>ва</w:t>
      </w:r>
      <w:r w:rsidRPr="00212C05">
        <w:rPr>
          <w:rFonts w:asciiTheme="minorBidi" w:hAnsiTheme="minorBidi"/>
          <w:sz w:val="26"/>
          <w:szCs w:val="26"/>
        </w:rPr>
        <w:softHyphen/>
        <w:t>ме с Духовете, ко</w:t>
      </w:r>
      <w:r w:rsidRPr="00212C05">
        <w:rPr>
          <w:rFonts w:asciiTheme="minorBidi" w:hAnsiTheme="minorBidi"/>
          <w:sz w:val="26"/>
          <w:szCs w:val="26"/>
        </w:rPr>
        <w:softHyphen/>
        <w:t>ито учас</w:t>
      </w:r>
      <w:r w:rsidRPr="00212C05">
        <w:rPr>
          <w:rFonts w:asciiTheme="minorBidi" w:hAnsiTheme="minorBidi"/>
          <w:sz w:val="26"/>
          <w:szCs w:val="26"/>
        </w:rPr>
        <w:softHyphen/>
        <w:t>т</w:t>
      </w:r>
      <w:r w:rsidRPr="00212C05">
        <w:rPr>
          <w:rFonts w:asciiTheme="minorBidi" w:hAnsiTheme="minorBidi"/>
          <w:sz w:val="26"/>
          <w:szCs w:val="26"/>
        </w:rPr>
        <w:softHyphen/>
        <w:t>ват в под</w:t>
      </w:r>
      <w:r w:rsidRPr="00212C05">
        <w:rPr>
          <w:rFonts w:asciiTheme="minorBidi" w:hAnsiTheme="minorBidi"/>
          <w:sz w:val="26"/>
          <w:szCs w:val="26"/>
        </w:rPr>
        <w:softHyphen/>
        <w:t>дър</w:t>
      </w:r>
      <w:r w:rsidRPr="00212C05">
        <w:rPr>
          <w:rFonts w:asciiTheme="minorBidi" w:hAnsiTheme="minorBidi"/>
          <w:sz w:val="26"/>
          <w:szCs w:val="26"/>
        </w:rPr>
        <w:softHyphen/>
        <w:t>жа</w:t>
      </w:r>
      <w:r w:rsidRPr="00212C05">
        <w:rPr>
          <w:rFonts w:asciiTheme="minorBidi" w:hAnsiTheme="minorBidi"/>
          <w:sz w:val="26"/>
          <w:szCs w:val="26"/>
        </w:rPr>
        <w:softHyphen/>
        <w:t>не</w:t>
      </w:r>
      <w:r w:rsidRPr="00212C05">
        <w:rPr>
          <w:rFonts w:asciiTheme="minorBidi" w:hAnsiTheme="minorBidi"/>
          <w:sz w:val="26"/>
          <w:szCs w:val="26"/>
        </w:rPr>
        <w:softHyphen/>
        <w:t>то на ми</w:t>
      </w:r>
      <w:r w:rsidRPr="00212C05">
        <w:rPr>
          <w:rFonts w:asciiTheme="minorBidi" w:hAnsiTheme="minorBidi"/>
          <w:sz w:val="26"/>
          <w:szCs w:val="26"/>
        </w:rPr>
        <w:softHyphen/>
        <w:t>ровия ред. Ако не се съ</w:t>
      </w:r>
      <w:r w:rsidRPr="00212C05">
        <w:rPr>
          <w:rFonts w:asciiTheme="minorBidi" w:hAnsiTheme="minorBidi"/>
          <w:sz w:val="26"/>
          <w:szCs w:val="26"/>
        </w:rPr>
        <w:softHyphen/>
        <w:t>об</w:t>
      </w:r>
      <w:r w:rsidRPr="00212C05">
        <w:rPr>
          <w:rFonts w:asciiTheme="minorBidi" w:hAnsiTheme="minorBidi"/>
          <w:sz w:val="26"/>
          <w:szCs w:val="26"/>
        </w:rPr>
        <w:softHyphen/>
        <w:t>ра</w:t>
      </w:r>
      <w:r w:rsidRPr="00212C05">
        <w:rPr>
          <w:rFonts w:asciiTheme="minorBidi" w:hAnsiTheme="minorBidi"/>
          <w:sz w:val="26"/>
          <w:szCs w:val="26"/>
        </w:rPr>
        <w:softHyphen/>
        <w:t>зя</w:t>
      </w:r>
      <w:r w:rsidRPr="00212C05">
        <w:rPr>
          <w:rFonts w:asciiTheme="minorBidi" w:hAnsiTheme="minorBidi"/>
          <w:sz w:val="26"/>
          <w:szCs w:val="26"/>
        </w:rPr>
        <w:softHyphen/>
        <w:t>ва</w:t>
      </w:r>
      <w:r w:rsidRPr="00212C05">
        <w:rPr>
          <w:rFonts w:asciiTheme="minorBidi" w:hAnsiTheme="minorBidi"/>
          <w:sz w:val="26"/>
          <w:szCs w:val="26"/>
        </w:rPr>
        <w:softHyphen/>
        <w:t>ме с тях и ги ос</w:t>
      </w:r>
      <w:r w:rsidRPr="00212C05">
        <w:rPr>
          <w:rFonts w:asciiTheme="minorBidi" w:hAnsiTheme="minorBidi"/>
          <w:sz w:val="26"/>
          <w:szCs w:val="26"/>
        </w:rPr>
        <w:softHyphen/>
        <w:t>та</w:t>
      </w:r>
      <w:r w:rsidRPr="00212C05">
        <w:rPr>
          <w:rFonts w:asciiTheme="minorBidi" w:hAnsiTheme="minorBidi"/>
          <w:sz w:val="26"/>
          <w:szCs w:val="26"/>
        </w:rPr>
        <w:softHyphen/>
        <w:t>вя</w:t>
      </w:r>
      <w:r w:rsidRPr="00212C05">
        <w:rPr>
          <w:rFonts w:asciiTheme="minorBidi" w:hAnsiTheme="minorBidi"/>
          <w:sz w:val="26"/>
          <w:szCs w:val="26"/>
        </w:rPr>
        <w:softHyphen/>
        <w:t>ме из</w:t>
      </w:r>
      <w:r w:rsidRPr="00212C05">
        <w:rPr>
          <w:rFonts w:asciiTheme="minorBidi" w:hAnsiTheme="minorBidi"/>
          <w:sz w:val="26"/>
          <w:szCs w:val="26"/>
        </w:rPr>
        <w:softHyphen/>
        <w:t>вън на</w:t>
      </w:r>
      <w:r w:rsidRPr="00212C05">
        <w:rPr>
          <w:rFonts w:asciiTheme="minorBidi" w:hAnsiTheme="minorBidi"/>
          <w:sz w:val="26"/>
          <w:szCs w:val="26"/>
        </w:rPr>
        <w:softHyphen/>
        <w:t>ше</w:t>
      </w:r>
      <w:r w:rsidRPr="00212C05">
        <w:rPr>
          <w:rFonts w:asciiTheme="minorBidi" w:hAnsiTheme="minorBidi"/>
          <w:sz w:val="26"/>
          <w:szCs w:val="26"/>
        </w:rPr>
        <w:softHyphen/>
        <w:t>то съзнание, тях</w:t>
      </w:r>
      <w:r w:rsidRPr="00212C05">
        <w:rPr>
          <w:rFonts w:asciiTheme="minorBidi" w:hAnsiTheme="minorBidi"/>
          <w:sz w:val="26"/>
          <w:szCs w:val="26"/>
        </w:rPr>
        <w:softHyphen/>
        <w:t>на</w:t>
      </w:r>
      <w:r w:rsidRPr="00212C05">
        <w:rPr>
          <w:rFonts w:asciiTheme="minorBidi" w:hAnsiTheme="minorBidi"/>
          <w:sz w:val="26"/>
          <w:szCs w:val="26"/>
        </w:rPr>
        <w:softHyphen/>
        <w:t>та си</w:t>
      </w:r>
      <w:r w:rsidRPr="00212C05">
        <w:rPr>
          <w:rFonts w:asciiTheme="minorBidi" w:hAnsiTheme="minorBidi"/>
          <w:sz w:val="26"/>
          <w:szCs w:val="26"/>
        </w:rPr>
        <w:softHyphen/>
        <w:t>ла нараства</w:t>
      </w:r>
      <w:r w:rsidR="00190C9B" w:rsidRPr="00212C05">
        <w:rPr>
          <w:rFonts w:asciiTheme="minorBidi" w:hAnsiTheme="minorBidi"/>
          <w:sz w:val="26"/>
          <w:szCs w:val="26"/>
        </w:rPr>
        <w:t>…</w:t>
      </w:r>
      <w:r w:rsidRPr="00212C05">
        <w:rPr>
          <w:rFonts w:asciiTheme="minorBidi" w:hAnsiTheme="minorBidi"/>
          <w:sz w:val="26"/>
          <w:szCs w:val="26"/>
        </w:rPr>
        <w:t xml:space="preserve"> Ние ще се ори</w:t>
      </w:r>
      <w:r w:rsidRPr="00212C05">
        <w:rPr>
          <w:rFonts w:asciiTheme="minorBidi" w:hAnsiTheme="minorBidi"/>
          <w:sz w:val="26"/>
          <w:szCs w:val="26"/>
        </w:rPr>
        <w:softHyphen/>
        <w:t>ен</w:t>
      </w:r>
      <w:r w:rsidRPr="00212C05">
        <w:rPr>
          <w:rFonts w:asciiTheme="minorBidi" w:hAnsiTheme="minorBidi"/>
          <w:sz w:val="26"/>
          <w:szCs w:val="26"/>
        </w:rPr>
        <w:softHyphen/>
        <w:t>ти</w:t>
      </w:r>
      <w:r w:rsidRPr="00212C05">
        <w:rPr>
          <w:rFonts w:asciiTheme="minorBidi" w:hAnsiTheme="minorBidi"/>
          <w:sz w:val="26"/>
          <w:szCs w:val="26"/>
        </w:rPr>
        <w:softHyphen/>
        <w:t>ра</w:t>
      </w:r>
      <w:r w:rsidRPr="00212C05">
        <w:rPr>
          <w:rFonts w:asciiTheme="minorBidi" w:hAnsiTheme="minorBidi"/>
          <w:sz w:val="26"/>
          <w:szCs w:val="26"/>
        </w:rPr>
        <w:softHyphen/>
        <w:t>ме в ис</w:t>
      </w:r>
      <w:r w:rsidRPr="00212C05">
        <w:rPr>
          <w:rFonts w:asciiTheme="minorBidi" w:hAnsiTheme="minorBidi"/>
          <w:sz w:val="26"/>
          <w:szCs w:val="26"/>
        </w:rPr>
        <w:softHyphen/>
        <w:t>то</w:t>
      </w:r>
      <w:r w:rsidRPr="00212C05">
        <w:rPr>
          <w:rFonts w:asciiTheme="minorBidi" w:hAnsiTheme="minorBidi"/>
          <w:sz w:val="26"/>
          <w:szCs w:val="26"/>
        </w:rPr>
        <w:softHyphen/>
        <w:t>ри</w:t>
      </w:r>
      <w:r w:rsidRPr="00212C05">
        <w:rPr>
          <w:rFonts w:asciiTheme="minorBidi" w:hAnsiTheme="minorBidi"/>
          <w:sz w:val="26"/>
          <w:szCs w:val="26"/>
        </w:rPr>
        <w:softHyphen/>
        <w:t>чес</w:t>
      </w:r>
      <w:r w:rsidRPr="00212C05">
        <w:rPr>
          <w:rFonts w:asciiTheme="minorBidi" w:hAnsiTheme="minorBidi"/>
          <w:sz w:val="26"/>
          <w:szCs w:val="26"/>
        </w:rPr>
        <w:softHyphen/>
        <w:t>ки</w:t>
      </w:r>
      <w:r w:rsidRPr="00212C05">
        <w:rPr>
          <w:rFonts w:asciiTheme="minorBidi" w:hAnsiTheme="minorBidi"/>
          <w:sz w:val="26"/>
          <w:szCs w:val="26"/>
        </w:rPr>
        <w:softHyphen/>
        <w:t>те събития, са</w:t>
      </w:r>
      <w:r w:rsidRPr="00212C05">
        <w:rPr>
          <w:rFonts w:asciiTheme="minorBidi" w:hAnsiTheme="minorBidi"/>
          <w:sz w:val="26"/>
          <w:szCs w:val="26"/>
        </w:rPr>
        <w:softHyphen/>
        <w:t>мо ако има</w:t>
      </w:r>
      <w:r w:rsidRPr="00212C05">
        <w:rPr>
          <w:rFonts w:asciiTheme="minorBidi" w:hAnsiTheme="minorBidi"/>
          <w:sz w:val="26"/>
          <w:szCs w:val="26"/>
        </w:rPr>
        <w:softHyphen/>
        <w:t>ме пред</w:t>
      </w:r>
      <w:r w:rsidRPr="00212C05">
        <w:rPr>
          <w:rFonts w:asciiTheme="minorBidi" w:hAnsiTheme="minorBidi"/>
          <w:sz w:val="26"/>
          <w:szCs w:val="26"/>
        </w:rPr>
        <w:softHyphen/>
        <w:t>с</w:t>
      </w:r>
      <w:r w:rsidRPr="00212C05">
        <w:rPr>
          <w:rFonts w:asciiTheme="minorBidi" w:hAnsiTheme="minorBidi"/>
          <w:sz w:val="26"/>
          <w:szCs w:val="26"/>
        </w:rPr>
        <w:softHyphen/>
        <w:t>та</w:t>
      </w:r>
      <w:r w:rsidRPr="00212C05">
        <w:rPr>
          <w:rFonts w:asciiTheme="minorBidi" w:hAnsiTheme="minorBidi"/>
          <w:sz w:val="26"/>
          <w:szCs w:val="26"/>
        </w:rPr>
        <w:softHyphen/>
        <w:t>ва за им</w:t>
      </w:r>
      <w:r w:rsidRPr="00212C05">
        <w:rPr>
          <w:rFonts w:asciiTheme="minorBidi" w:hAnsiTheme="minorBidi"/>
          <w:sz w:val="26"/>
          <w:szCs w:val="26"/>
        </w:rPr>
        <w:softHyphen/>
        <w:t>пул</w:t>
      </w:r>
      <w:r w:rsidRPr="00212C05">
        <w:rPr>
          <w:rFonts w:asciiTheme="minorBidi" w:hAnsiTheme="minorBidi"/>
          <w:sz w:val="26"/>
          <w:szCs w:val="26"/>
        </w:rPr>
        <w:softHyphen/>
        <w:t>си</w:t>
      </w:r>
      <w:r w:rsidRPr="00212C05">
        <w:rPr>
          <w:rFonts w:asciiTheme="minorBidi" w:hAnsiTheme="minorBidi"/>
          <w:sz w:val="26"/>
          <w:szCs w:val="26"/>
        </w:rPr>
        <w:softHyphen/>
        <w:t>те на въз</w:t>
      </w:r>
      <w:r w:rsidRPr="00212C05">
        <w:rPr>
          <w:rFonts w:asciiTheme="minorBidi" w:hAnsiTheme="minorBidi"/>
          <w:sz w:val="26"/>
          <w:szCs w:val="26"/>
        </w:rPr>
        <w:softHyphen/>
        <w:t>хо</w:t>
      </w:r>
      <w:r w:rsidRPr="00212C05">
        <w:rPr>
          <w:rFonts w:asciiTheme="minorBidi" w:hAnsiTheme="minorBidi"/>
          <w:sz w:val="26"/>
          <w:szCs w:val="26"/>
        </w:rPr>
        <w:softHyphen/>
        <w:t>дя</w:t>
      </w:r>
      <w:r w:rsidRPr="00212C05">
        <w:rPr>
          <w:rFonts w:asciiTheme="minorBidi" w:hAnsiTheme="minorBidi"/>
          <w:sz w:val="26"/>
          <w:szCs w:val="26"/>
        </w:rPr>
        <w:softHyphen/>
        <w:t>щия и на низ</w:t>
      </w:r>
      <w:r w:rsidRPr="00212C05">
        <w:rPr>
          <w:rFonts w:asciiTheme="minorBidi" w:hAnsiTheme="minorBidi"/>
          <w:sz w:val="26"/>
          <w:szCs w:val="26"/>
        </w:rPr>
        <w:softHyphen/>
        <w:t>хо</w:t>
      </w:r>
      <w:r w:rsidRPr="00212C05">
        <w:rPr>
          <w:rFonts w:asciiTheme="minorBidi" w:hAnsiTheme="minorBidi"/>
          <w:sz w:val="26"/>
          <w:szCs w:val="26"/>
        </w:rPr>
        <w:softHyphen/>
        <w:t>дя</w:t>
      </w:r>
      <w:r w:rsidRPr="00212C05">
        <w:rPr>
          <w:rFonts w:asciiTheme="minorBidi" w:hAnsiTheme="minorBidi"/>
          <w:sz w:val="26"/>
          <w:szCs w:val="26"/>
        </w:rPr>
        <w:softHyphen/>
        <w:t>щия живот. И в то</w:t>
      </w:r>
      <w:r w:rsidRPr="00212C05">
        <w:rPr>
          <w:rFonts w:asciiTheme="minorBidi" w:hAnsiTheme="minorBidi"/>
          <w:sz w:val="26"/>
          <w:szCs w:val="26"/>
        </w:rPr>
        <w:softHyphen/>
        <w:t>зи слу</w:t>
      </w:r>
      <w:r w:rsidRPr="00212C05">
        <w:rPr>
          <w:rFonts w:asciiTheme="minorBidi" w:hAnsiTheme="minorBidi"/>
          <w:sz w:val="26"/>
          <w:szCs w:val="26"/>
        </w:rPr>
        <w:softHyphen/>
        <w:t>чай тряб</w:t>
      </w:r>
      <w:r w:rsidRPr="00212C05">
        <w:rPr>
          <w:rFonts w:asciiTheme="minorBidi" w:hAnsiTheme="minorBidi"/>
          <w:sz w:val="26"/>
          <w:szCs w:val="26"/>
        </w:rPr>
        <w:softHyphen/>
        <w:t>ва да ос</w:t>
      </w:r>
      <w:r w:rsidRPr="00212C05">
        <w:rPr>
          <w:rFonts w:asciiTheme="minorBidi" w:hAnsiTheme="minorBidi"/>
          <w:sz w:val="26"/>
          <w:szCs w:val="26"/>
        </w:rPr>
        <w:softHyphen/>
        <w:t>та</w:t>
      </w:r>
      <w:r w:rsidRPr="00212C05">
        <w:rPr>
          <w:rFonts w:asciiTheme="minorBidi" w:hAnsiTheme="minorBidi"/>
          <w:sz w:val="26"/>
          <w:szCs w:val="26"/>
        </w:rPr>
        <w:softHyphen/>
        <w:t>нем да</w:t>
      </w:r>
      <w:r w:rsidRPr="00212C05">
        <w:rPr>
          <w:rFonts w:asciiTheme="minorBidi" w:hAnsiTheme="minorBidi"/>
          <w:sz w:val="26"/>
          <w:szCs w:val="26"/>
        </w:rPr>
        <w:softHyphen/>
        <w:t>леч от вся</w:t>
      </w:r>
      <w:r w:rsidRPr="00212C05">
        <w:rPr>
          <w:rFonts w:asciiTheme="minorBidi" w:hAnsiTheme="minorBidi"/>
          <w:sz w:val="26"/>
          <w:szCs w:val="26"/>
        </w:rPr>
        <w:softHyphen/>
        <w:t>как</w:t>
      </w:r>
      <w:r w:rsidRPr="00212C05">
        <w:rPr>
          <w:rFonts w:asciiTheme="minorBidi" w:hAnsiTheme="minorBidi"/>
          <w:sz w:val="26"/>
          <w:szCs w:val="26"/>
        </w:rPr>
        <w:softHyphen/>
        <w:t>ви сим</w:t>
      </w:r>
      <w:r w:rsidRPr="00212C05">
        <w:rPr>
          <w:rFonts w:asciiTheme="minorBidi" w:hAnsiTheme="minorBidi"/>
          <w:sz w:val="26"/>
          <w:szCs w:val="26"/>
        </w:rPr>
        <w:softHyphen/>
        <w:t>па</w:t>
      </w:r>
      <w:r w:rsidRPr="00212C05">
        <w:rPr>
          <w:rFonts w:asciiTheme="minorBidi" w:hAnsiTheme="minorBidi"/>
          <w:sz w:val="26"/>
          <w:szCs w:val="26"/>
        </w:rPr>
        <w:softHyphen/>
        <w:t xml:space="preserve">тии и антипатии.  </w:t>
      </w:r>
    </w:p>
    <w:p w14:paraId="04E5ED34" w14:textId="5F95C8D2" w:rsidR="000F2F40" w:rsidRPr="00212C05" w:rsidRDefault="000F2F40" w:rsidP="00561C8F">
      <w:pPr>
        <w:spacing w:after="0" w:line="240" w:lineRule="auto"/>
        <w:ind w:firstLine="720"/>
        <w:rPr>
          <w:rFonts w:asciiTheme="minorBidi" w:hAnsiTheme="minorBidi"/>
          <w:sz w:val="26"/>
          <w:szCs w:val="26"/>
        </w:rPr>
      </w:pPr>
      <w:r w:rsidRPr="00212C05">
        <w:rPr>
          <w:rFonts w:asciiTheme="minorBidi" w:hAnsiTheme="minorBidi"/>
          <w:sz w:val="26"/>
          <w:szCs w:val="26"/>
        </w:rPr>
        <w:t>Напоследък в об</w:t>
      </w:r>
      <w:r w:rsidRPr="00212C05">
        <w:rPr>
          <w:rFonts w:asciiTheme="minorBidi" w:hAnsiTheme="minorBidi"/>
          <w:sz w:val="26"/>
          <w:szCs w:val="26"/>
        </w:rPr>
        <w:softHyphen/>
        <w:t>лас</w:t>
      </w:r>
      <w:r w:rsidRPr="00212C05">
        <w:rPr>
          <w:rFonts w:asciiTheme="minorBidi" w:hAnsiTheme="minorBidi"/>
          <w:sz w:val="26"/>
          <w:szCs w:val="26"/>
        </w:rPr>
        <w:softHyphen/>
        <w:t>т</w:t>
      </w:r>
      <w:r w:rsidRPr="00212C05">
        <w:rPr>
          <w:rFonts w:asciiTheme="minorBidi" w:hAnsiTheme="minorBidi"/>
          <w:sz w:val="26"/>
          <w:szCs w:val="26"/>
        </w:rPr>
        <w:softHyphen/>
        <w:t>та на ес</w:t>
      </w:r>
      <w:r w:rsidRPr="00212C05">
        <w:rPr>
          <w:rFonts w:asciiTheme="minorBidi" w:hAnsiTheme="minorBidi"/>
          <w:sz w:val="26"/>
          <w:szCs w:val="26"/>
        </w:rPr>
        <w:softHyphen/>
        <w:t>тес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на</w:t>
      </w:r>
      <w:r w:rsidRPr="00212C05">
        <w:rPr>
          <w:rFonts w:asciiTheme="minorBidi" w:hAnsiTheme="minorBidi"/>
          <w:sz w:val="26"/>
          <w:szCs w:val="26"/>
        </w:rPr>
        <w:softHyphen/>
        <w:t>та на</w:t>
      </w:r>
      <w:r w:rsidRPr="00212C05">
        <w:rPr>
          <w:rFonts w:asciiTheme="minorBidi" w:hAnsiTheme="minorBidi"/>
          <w:sz w:val="26"/>
          <w:szCs w:val="26"/>
        </w:rPr>
        <w:softHyphen/>
        <w:t>ука въз</w:t>
      </w:r>
      <w:r w:rsidRPr="00212C05">
        <w:rPr>
          <w:rFonts w:asciiTheme="minorBidi" w:hAnsiTheme="minorBidi"/>
          <w:sz w:val="26"/>
          <w:szCs w:val="26"/>
        </w:rPr>
        <w:softHyphen/>
        <w:t>ник</w:t>
      </w:r>
      <w:r w:rsidRPr="00212C05">
        <w:rPr>
          <w:rFonts w:asciiTheme="minorBidi" w:hAnsiTheme="minorBidi"/>
          <w:sz w:val="26"/>
          <w:szCs w:val="26"/>
        </w:rPr>
        <w:softHyphen/>
        <w:t>на</w:t>
      </w:r>
      <w:r w:rsidRPr="00212C05">
        <w:rPr>
          <w:rFonts w:asciiTheme="minorBidi" w:hAnsiTheme="minorBidi"/>
          <w:sz w:val="26"/>
          <w:szCs w:val="26"/>
        </w:rPr>
        <w:softHyphen/>
        <w:t>ха две направления, ед</w:t>
      </w:r>
      <w:r w:rsidRPr="00212C05">
        <w:rPr>
          <w:rFonts w:asciiTheme="minorBidi" w:hAnsiTheme="minorBidi"/>
          <w:sz w:val="26"/>
          <w:szCs w:val="26"/>
        </w:rPr>
        <w:softHyphen/>
        <w:t>но</w:t>
      </w:r>
      <w:r w:rsidRPr="00212C05">
        <w:rPr>
          <w:rFonts w:asciiTheme="minorBidi" w:hAnsiTheme="minorBidi"/>
          <w:sz w:val="26"/>
          <w:szCs w:val="26"/>
        </w:rPr>
        <w:softHyphen/>
        <w:t>то от ко</w:t>
      </w:r>
      <w:r w:rsidRPr="00212C05">
        <w:rPr>
          <w:rFonts w:asciiTheme="minorBidi" w:hAnsiTheme="minorBidi"/>
          <w:sz w:val="26"/>
          <w:szCs w:val="26"/>
        </w:rPr>
        <w:softHyphen/>
        <w:t>ито аз на</w:t>
      </w:r>
      <w:r w:rsidRPr="00212C05">
        <w:rPr>
          <w:rFonts w:asciiTheme="minorBidi" w:hAnsiTheme="minorBidi"/>
          <w:sz w:val="26"/>
          <w:szCs w:val="26"/>
        </w:rPr>
        <w:softHyphen/>
        <w:t>ре</w:t>
      </w:r>
      <w:r w:rsidRPr="00212C05">
        <w:rPr>
          <w:rFonts w:asciiTheme="minorBidi" w:hAnsiTheme="minorBidi"/>
          <w:sz w:val="26"/>
          <w:szCs w:val="26"/>
        </w:rPr>
        <w:softHyphen/>
        <w:t>кох гьотеанизъм</w:t>
      </w:r>
      <w:r w:rsidR="00DB07D4" w:rsidRPr="00212C05">
        <w:rPr>
          <w:rStyle w:val="af4"/>
          <w:rFonts w:asciiTheme="minorBidi" w:hAnsiTheme="minorBidi"/>
          <w:sz w:val="26"/>
          <w:szCs w:val="26"/>
        </w:rPr>
        <w:endnoteReference w:id="97"/>
      </w:r>
      <w:r w:rsidRPr="00212C05">
        <w:rPr>
          <w:rFonts w:asciiTheme="minorBidi" w:hAnsiTheme="minorBidi"/>
          <w:sz w:val="26"/>
          <w:szCs w:val="26"/>
        </w:rPr>
        <w:t>, дру</w:t>
      </w:r>
      <w:r w:rsidRPr="00212C05">
        <w:rPr>
          <w:rFonts w:asciiTheme="minorBidi" w:hAnsiTheme="minorBidi"/>
          <w:sz w:val="26"/>
          <w:szCs w:val="26"/>
        </w:rPr>
        <w:softHyphen/>
        <w:t>го</w:t>
      </w:r>
      <w:r w:rsidRPr="00212C05">
        <w:rPr>
          <w:rFonts w:asciiTheme="minorBidi" w:hAnsiTheme="minorBidi"/>
          <w:sz w:val="26"/>
          <w:szCs w:val="26"/>
        </w:rPr>
        <w:softHyphen/>
        <w:t>то е из</w:t>
      </w:r>
      <w:r w:rsidRPr="00212C05">
        <w:rPr>
          <w:rFonts w:asciiTheme="minorBidi" w:hAnsiTheme="minorBidi"/>
          <w:sz w:val="26"/>
          <w:szCs w:val="26"/>
        </w:rPr>
        <w:softHyphen/>
        <w:t>вес</w:t>
      </w:r>
      <w:r w:rsidRPr="00212C05">
        <w:rPr>
          <w:rFonts w:asciiTheme="minorBidi" w:hAnsiTheme="minorBidi"/>
          <w:sz w:val="26"/>
          <w:szCs w:val="26"/>
        </w:rPr>
        <w:softHyphen/>
        <w:t>т</w:t>
      </w:r>
      <w:r w:rsidRPr="00212C05">
        <w:rPr>
          <w:rFonts w:asciiTheme="minorBidi" w:hAnsiTheme="minorBidi"/>
          <w:sz w:val="26"/>
          <w:szCs w:val="26"/>
        </w:rPr>
        <w:softHyphen/>
        <w:t>ни</w:t>
      </w:r>
      <w:r w:rsidRPr="00212C05">
        <w:rPr>
          <w:rFonts w:asciiTheme="minorBidi" w:hAnsiTheme="minorBidi"/>
          <w:sz w:val="26"/>
          <w:szCs w:val="26"/>
        </w:rPr>
        <w:softHyphen/>
        <w:t>ят на всич</w:t>
      </w:r>
      <w:r w:rsidRPr="00212C05">
        <w:rPr>
          <w:rFonts w:asciiTheme="minorBidi" w:hAnsiTheme="minorBidi"/>
          <w:sz w:val="26"/>
          <w:szCs w:val="26"/>
        </w:rPr>
        <w:softHyphen/>
        <w:t>ки дарвинизъм. Проследете мо</w:t>
      </w:r>
      <w:r w:rsidRPr="00212C05">
        <w:rPr>
          <w:rFonts w:asciiTheme="minorBidi" w:hAnsiTheme="minorBidi"/>
          <w:sz w:val="26"/>
          <w:szCs w:val="26"/>
        </w:rPr>
        <w:softHyphen/>
        <w:t>ите съ</w:t>
      </w:r>
      <w:r w:rsidRPr="00212C05">
        <w:rPr>
          <w:rFonts w:asciiTheme="minorBidi" w:hAnsiTheme="minorBidi"/>
          <w:sz w:val="26"/>
          <w:szCs w:val="26"/>
        </w:rPr>
        <w:softHyphen/>
        <w:t>чи</w:t>
      </w:r>
      <w:r w:rsidRPr="00212C05">
        <w:rPr>
          <w:rFonts w:asciiTheme="minorBidi" w:hAnsiTheme="minorBidi"/>
          <w:sz w:val="26"/>
          <w:szCs w:val="26"/>
        </w:rPr>
        <w:softHyphen/>
        <w:t>не</w:t>
      </w:r>
      <w:r w:rsidRPr="00212C05">
        <w:rPr>
          <w:rFonts w:asciiTheme="minorBidi" w:hAnsiTheme="minorBidi"/>
          <w:sz w:val="26"/>
          <w:szCs w:val="26"/>
        </w:rPr>
        <w:softHyphen/>
        <w:t>ния от са</w:t>
      </w:r>
      <w:r w:rsidRPr="00212C05">
        <w:rPr>
          <w:rFonts w:asciiTheme="minorBidi" w:hAnsiTheme="minorBidi"/>
          <w:sz w:val="26"/>
          <w:szCs w:val="26"/>
        </w:rPr>
        <w:softHyphen/>
        <w:t>мо</w:t>
      </w:r>
      <w:r w:rsidRPr="00212C05">
        <w:rPr>
          <w:rFonts w:asciiTheme="minorBidi" w:hAnsiTheme="minorBidi"/>
          <w:sz w:val="26"/>
          <w:szCs w:val="26"/>
        </w:rPr>
        <w:softHyphen/>
        <w:t>то на</w:t>
      </w:r>
      <w:r w:rsidRPr="00212C05">
        <w:rPr>
          <w:rFonts w:asciiTheme="minorBidi" w:hAnsiTheme="minorBidi"/>
          <w:sz w:val="26"/>
          <w:szCs w:val="26"/>
        </w:rPr>
        <w:softHyphen/>
        <w:t>ча</w:t>
      </w:r>
      <w:r w:rsidRPr="00212C05">
        <w:rPr>
          <w:rFonts w:asciiTheme="minorBidi" w:hAnsiTheme="minorBidi"/>
          <w:sz w:val="26"/>
          <w:szCs w:val="26"/>
        </w:rPr>
        <w:softHyphen/>
        <w:t>ло и ще се уверите: аз ни</w:t>
      </w:r>
      <w:r w:rsidRPr="00212C05">
        <w:rPr>
          <w:rFonts w:asciiTheme="minorBidi" w:hAnsiTheme="minorBidi"/>
          <w:sz w:val="26"/>
          <w:szCs w:val="26"/>
        </w:rPr>
        <w:softHyphen/>
        <w:t>ко</w:t>
      </w:r>
      <w:r w:rsidRPr="00212C05">
        <w:rPr>
          <w:rFonts w:asciiTheme="minorBidi" w:hAnsiTheme="minorBidi"/>
          <w:sz w:val="26"/>
          <w:szCs w:val="26"/>
        </w:rPr>
        <w:softHyphen/>
        <w:t>га не съм от</w:t>
      </w:r>
      <w:r w:rsidRPr="00212C05">
        <w:rPr>
          <w:rFonts w:asciiTheme="minorBidi" w:hAnsiTheme="minorBidi"/>
          <w:sz w:val="26"/>
          <w:szCs w:val="26"/>
        </w:rPr>
        <w:softHyphen/>
        <w:t>х</w:t>
      </w:r>
      <w:r w:rsidRPr="00212C05">
        <w:rPr>
          <w:rFonts w:asciiTheme="minorBidi" w:hAnsiTheme="minorBidi"/>
          <w:sz w:val="26"/>
          <w:szCs w:val="26"/>
        </w:rPr>
        <w:softHyphen/>
        <w:t>вър</w:t>
      </w:r>
      <w:r w:rsidRPr="00212C05">
        <w:rPr>
          <w:rFonts w:asciiTheme="minorBidi" w:hAnsiTheme="minorBidi"/>
          <w:sz w:val="26"/>
          <w:szCs w:val="26"/>
        </w:rPr>
        <w:softHyphen/>
        <w:t xml:space="preserve">лял </w:t>
      </w:r>
      <w:r w:rsidR="00561C8F" w:rsidRPr="00212C05">
        <w:rPr>
          <w:rFonts w:asciiTheme="minorBidi" w:hAnsiTheme="minorBidi"/>
          <w:sz w:val="26"/>
          <w:szCs w:val="26"/>
        </w:rPr>
        <w:t>огромното</w:t>
      </w:r>
      <w:r w:rsidRPr="00212C05">
        <w:rPr>
          <w:rFonts w:asciiTheme="minorBidi" w:hAnsiTheme="minorBidi"/>
          <w:sz w:val="26"/>
          <w:szCs w:val="26"/>
        </w:rPr>
        <w:t xml:space="preserve"> зна</w:t>
      </w:r>
      <w:r w:rsidRPr="00212C05">
        <w:rPr>
          <w:rFonts w:asciiTheme="minorBidi" w:hAnsiTheme="minorBidi"/>
          <w:sz w:val="26"/>
          <w:szCs w:val="26"/>
        </w:rPr>
        <w:softHyphen/>
        <w:t>че</w:t>
      </w:r>
      <w:r w:rsidRPr="00212C05">
        <w:rPr>
          <w:rFonts w:asciiTheme="minorBidi" w:hAnsiTheme="minorBidi"/>
          <w:sz w:val="26"/>
          <w:szCs w:val="26"/>
        </w:rPr>
        <w:softHyphen/>
        <w:t>ние на дарвинизма</w:t>
      </w:r>
      <w:r w:rsidR="00561C8F" w:rsidRPr="00212C05">
        <w:rPr>
          <w:rFonts w:asciiTheme="minorBidi" w:hAnsiTheme="minorBidi"/>
          <w:sz w:val="26"/>
          <w:szCs w:val="26"/>
        </w:rPr>
        <w:t>..</w:t>
      </w:r>
      <w:r w:rsidRPr="00212C05">
        <w:rPr>
          <w:rFonts w:asciiTheme="minorBidi" w:hAnsiTheme="minorBidi"/>
          <w:sz w:val="26"/>
          <w:szCs w:val="26"/>
        </w:rPr>
        <w:t>. Имаше до</w:t>
      </w:r>
      <w:r w:rsidRPr="00212C05">
        <w:rPr>
          <w:rFonts w:asciiTheme="minorBidi" w:hAnsiTheme="minorBidi"/>
          <w:sz w:val="26"/>
          <w:szCs w:val="26"/>
        </w:rPr>
        <w:softHyphen/>
        <w:t>ри хора, които твърдяха, че съм пи</w:t>
      </w:r>
      <w:r w:rsidRPr="00212C05">
        <w:rPr>
          <w:rFonts w:asciiTheme="minorBidi" w:hAnsiTheme="minorBidi"/>
          <w:sz w:val="26"/>
          <w:szCs w:val="26"/>
        </w:rPr>
        <w:softHyphen/>
        <w:t>сал в под</w:t>
      </w:r>
      <w:r w:rsidRPr="00212C05">
        <w:rPr>
          <w:rFonts w:asciiTheme="minorBidi" w:hAnsiTheme="minorBidi"/>
          <w:sz w:val="26"/>
          <w:szCs w:val="26"/>
        </w:rPr>
        <w:softHyphen/>
        <w:t>к</w:t>
      </w:r>
      <w:r w:rsidRPr="00212C05">
        <w:rPr>
          <w:rFonts w:asciiTheme="minorBidi" w:hAnsiTheme="minorBidi"/>
          <w:sz w:val="26"/>
          <w:szCs w:val="26"/>
        </w:rPr>
        <w:softHyphen/>
        <w:t>ре</w:t>
      </w:r>
      <w:r w:rsidRPr="00212C05">
        <w:rPr>
          <w:rFonts w:asciiTheme="minorBidi" w:hAnsiTheme="minorBidi"/>
          <w:sz w:val="26"/>
          <w:szCs w:val="26"/>
        </w:rPr>
        <w:softHyphen/>
        <w:t>па на Дарвин и че са</w:t>
      </w:r>
      <w:r w:rsidRPr="00212C05">
        <w:rPr>
          <w:rFonts w:asciiTheme="minorBidi" w:hAnsiTheme="minorBidi"/>
          <w:sz w:val="26"/>
          <w:szCs w:val="26"/>
        </w:rPr>
        <w:softHyphen/>
        <w:t>ми</w:t>
      </w:r>
      <w:r w:rsidRPr="00212C05">
        <w:rPr>
          <w:rFonts w:asciiTheme="minorBidi" w:hAnsiTheme="minorBidi"/>
          <w:sz w:val="26"/>
          <w:szCs w:val="26"/>
        </w:rPr>
        <w:softHyphen/>
        <w:t>ят аз съм из</w:t>
      </w:r>
      <w:r w:rsidRPr="00212C05">
        <w:rPr>
          <w:rFonts w:asciiTheme="minorBidi" w:hAnsiTheme="minorBidi"/>
          <w:sz w:val="26"/>
          <w:szCs w:val="26"/>
        </w:rPr>
        <w:softHyphen/>
        <w:t>пад</w:t>
      </w:r>
      <w:r w:rsidRPr="00212C05">
        <w:rPr>
          <w:rFonts w:asciiTheme="minorBidi" w:hAnsiTheme="minorBidi"/>
          <w:sz w:val="26"/>
          <w:szCs w:val="26"/>
        </w:rPr>
        <w:softHyphen/>
        <w:t>нал в материализъм</w:t>
      </w:r>
      <w:r w:rsidR="00561C8F" w:rsidRPr="00212C05">
        <w:rPr>
          <w:rFonts w:asciiTheme="minorBidi" w:hAnsiTheme="minorBidi"/>
          <w:sz w:val="26"/>
          <w:szCs w:val="26"/>
        </w:rPr>
        <w:t>..</w:t>
      </w:r>
      <w:r w:rsidRPr="00212C05">
        <w:rPr>
          <w:rFonts w:asciiTheme="minorBidi" w:hAnsiTheme="minorBidi"/>
          <w:sz w:val="26"/>
          <w:szCs w:val="26"/>
        </w:rPr>
        <w:t>. Лесно е да се до</w:t>
      </w:r>
      <w:r w:rsidRPr="00212C05">
        <w:rPr>
          <w:rFonts w:asciiTheme="minorBidi" w:hAnsiTheme="minorBidi"/>
          <w:sz w:val="26"/>
          <w:szCs w:val="26"/>
        </w:rPr>
        <w:softHyphen/>
        <w:t>се</w:t>
      </w:r>
      <w:r w:rsidRPr="00212C05">
        <w:rPr>
          <w:rFonts w:asciiTheme="minorBidi" w:hAnsiTheme="minorBidi"/>
          <w:sz w:val="26"/>
          <w:szCs w:val="26"/>
        </w:rPr>
        <w:softHyphen/>
        <w:t>тим за ис</w:t>
      </w:r>
      <w:r w:rsidRPr="00212C05">
        <w:rPr>
          <w:rFonts w:asciiTheme="minorBidi" w:hAnsiTheme="minorBidi"/>
          <w:sz w:val="26"/>
          <w:szCs w:val="26"/>
        </w:rPr>
        <w:softHyphen/>
        <w:t>тин</w:t>
      </w:r>
      <w:r w:rsidRPr="00212C05">
        <w:rPr>
          <w:rFonts w:asciiTheme="minorBidi" w:hAnsiTheme="minorBidi"/>
          <w:sz w:val="26"/>
          <w:szCs w:val="26"/>
        </w:rPr>
        <w:softHyphen/>
        <w:t>с</w:t>
      </w:r>
      <w:r w:rsidRPr="00212C05">
        <w:rPr>
          <w:rFonts w:asciiTheme="minorBidi" w:hAnsiTheme="minorBidi"/>
          <w:sz w:val="26"/>
          <w:szCs w:val="26"/>
        </w:rPr>
        <w:softHyphen/>
        <w:t>кия про</w:t>
      </w:r>
      <w:r w:rsidRPr="00212C05">
        <w:rPr>
          <w:rFonts w:asciiTheme="minorBidi" w:hAnsiTheme="minorBidi"/>
          <w:sz w:val="26"/>
          <w:szCs w:val="26"/>
        </w:rPr>
        <w:softHyphen/>
        <w:t>из</w:t>
      </w:r>
      <w:r w:rsidRPr="00212C05">
        <w:rPr>
          <w:rFonts w:asciiTheme="minorBidi" w:hAnsiTheme="minorBidi"/>
          <w:sz w:val="26"/>
          <w:szCs w:val="26"/>
        </w:rPr>
        <w:softHyphen/>
        <w:t>ход на по</w:t>
      </w:r>
      <w:r w:rsidRPr="00212C05">
        <w:rPr>
          <w:rFonts w:asciiTheme="minorBidi" w:hAnsiTheme="minorBidi"/>
          <w:sz w:val="26"/>
          <w:szCs w:val="26"/>
        </w:rPr>
        <w:softHyphen/>
        <w:t>доб</w:t>
      </w:r>
      <w:r w:rsidRPr="00212C05">
        <w:rPr>
          <w:rFonts w:asciiTheme="minorBidi" w:hAnsiTheme="minorBidi"/>
          <w:sz w:val="26"/>
          <w:szCs w:val="26"/>
        </w:rPr>
        <w:softHyphen/>
        <w:t>ни твърдения</w:t>
      </w:r>
      <w:r w:rsidR="00561C8F" w:rsidRPr="00212C05">
        <w:rPr>
          <w:rFonts w:asciiTheme="minorBidi" w:hAnsiTheme="minorBidi"/>
          <w:sz w:val="26"/>
          <w:szCs w:val="26"/>
        </w:rPr>
        <w:t>;</w:t>
      </w:r>
      <w:r w:rsidRPr="00212C05">
        <w:rPr>
          <w:rFonts w:asciiTheme="minorBidi" w:hAnsiTheme="minorBidi"/>
          <w:sz w:val="26"/>
          <w:szCs w:val="26"/>
        </w:rPr>
        <w:t xml:space="preserve"> и хората, ко</w:t>
      </w:r>
      <w:r w:rsidRPr="00212C05">
        <w:rPr>
          <w:rFonts w:asciiTheme="minorBidi" w:hAnsiTheme="minorBidi"/>
          <w:sz w:val="26"/>
          <w:szCs w:val="26"/>
        </w:rPr>
        <w:softHyphen/>
        <w:t>ито ги разпространяват, на</w:t>
      </w:r>
      <w:r w:rsidRPr="00212C05">
        <w:rPr>
          <w:rFonts w:asciiTheme="minorBidi" w:hAnsiTheme="minorBidi"/>
          <w:sz w:val="26"/>
          <w:szCs w:val="26"/>
        </w:rPr>
        <w:softHyphen/>
        <w:t>й-</w:t>
      </w:r>
      <w:r w:rsidRPr="00212C05">
        <w:rPr>
          <w:rFonts w:asciiTheme="minorBidi" w:hAnsiTheme="minorBidi"/>
          <w:sz w:val="26"/>
          <w:szCs w:val="26"/>
        </w:rPr>
        <w:softHyphen/>
        <w:t>доб</w:t>
      </w:r>
      <w:r w:rsidRPr="00212C05">
        <w:rPr>
          <w:rFonts w:asciiTheme="minorBidi" w:hAnsiTheme="minorBidi"/>
          <w:sz w:val="26"/>
          <w:szCs w:val="26"/>
        </w:rPr>
        <w:softHyphen/>
        <w:t>ре знаят, че те не са верни</w:t>
      </w:r>
      <w:r w:rsidR="00561C8F" w:rsidRPr="00212C05">
        <w:rPr>
          <w:rFonts w:asciiTheme="minorBidi" w:hAnsiTheme="minorBidi"/>
          <w:sz w:val="26"/>
          <w:szCs w:val="26"/>
        </w:rPr>
        <w:t>..</w:t>
      </w:r>
      <w:r w:rsidRPr="00212C05">
        <w:rPr>
          <w:rFonts w:asciiTheme="minorBidi" w:hAnsiTheme="minorBidi"/>
          <w:sz w:val="26"/>
          <w:szCs w:val="26"/>
        </w:rPr>
        <w:t>. Ако дейс</w:t>
      </w:r>
      <w:r w:rsidRPr="00212C05">
        <w:rPr>
          <w:rFonts w:asciiTheme="minorBidi" w:hAnsiTheme="minorBidi"/>
          <w:sz w:val="26"/>
          <w:szCs w:val="26"/>
        </w:rPr>
        <w:softHyphen/>
        <w:t>т</w:t>
      </w:r>
      <w:r w:rsidRPr="00212C05">
        <w:rPr>
          <w:rFonts w:asciiTheme="minorBidi" w:hAnsiTheme="minorBidi"/>
          <w:sz w:val="26"/>
          <w:szCs w:val="26"/>
        </w:rPr>
        <w:softHyphen/>
        <w:t>ви</w:t>
      </w:r>
      <w:r w:rsidRPr="00212C05">
        <w:rPr>
          <w:rFonts w:asciiTheme="minorBidi" w:hAnsiTheme="minorBidi"/>
          <w:sz w:val="26"/>
          <w:szCs w:val="26"/>
        </w:rPr>
        <w:softHyphen/>
        <w:t>тел</w:t>
      </w:r>
      <w:r w:rsidRPr="00212C05">
        <w:rPr>
          <w:rFonts w:asciiTheme="minorBidi" w:hAnsiTheme="minorBidi"/>
          <w:sz w:val="26"/>
          <w:szCs w:val="26"/>
        </w:rPr>
        <w:softHyphen/>
        <w:t>но про</w:t>
      </w:r>
      <w:r w:rsidRPr="00212C05">
        <w:rPr>
          <w:rFonts w:asciiTheme="minorBidi" w:hAnsiTheme="minorBidi"/>
          <w:sz w:val="26"/>
          <w:szCs w:val="26"/>
        </w:rPr>
        <w:softHyphen/>
        <w:t>учи</w:t>
      </w:r>
      <w:r w:rsidRPr="00212C05">
        <w:rPr>
          <w:rFonts w:asciiTheme="minorBidi" w:hAnsiTheme="minorBidi"/>
          <w:sz w:val="26"/>
          <w:szCs w:val="26"/>
        </w:rPr>
        <w:softHyphen/>
        <w:t>те мо</w:t>
      </w:r>
      <w:r w:rsidRPr="00212C05">
        <w:rPr>
          <w:rFonts w:asciiTheme="minorBidi" w:hAnsiTheme="minorBidi"/>
          <w:sz w:val="26"/>
          <w:szCs w:val="26"/>
        </w:rPr>
        <w:softHyphen/>
        <w:t>ите съчинения, ще установите, че аз ви</w:t>
      </w:r>
      <w:r w:rsidRPr="00212C05">
        <w:rPr>
          <w:rFonts w:asciiTheme="minorBidi" w:hAnsiTheme="minorBidi"/>
          <w:sz w:val="26"/>
          <w:szCs w:val="26"/>
        </w:rPr>
        <w:softHyphen/>
        <w:t>на</w:t>
      </w:r>
      <w:r w:rsidRPr="00212C05">
        <w:rPr>
          <w:rFonts w:asciiTheme="minorBidi" w:hAnsiTheme="minorBidi"/>
          <w:sz w:val="26"/>
          <w:szCs w:val="26"/>
        </w:rPr>
        <w:softHyphen/>
        <w:t>ги съм от</w:t>
      </w:r>
      <w:r w:rsidRPr="00212C05">
        <w:rPr>
          <w:rFonts w:asciiTheme="minorBidi" w:hAnsiTheme="minorBidi"/>
          <w:sz w:val="26"/>
          <w:szCs w:val="26"/>
        </w:rPr>
        <w:softHyphen/>
        <w:t>да</w:t>
      </w:r>
      <w:r w:rsidRPr="00212C05">
        <w:rPr>
          <w:rFonts w:asciiTheme="minorBidi" w:hAnsiTheme="minorBidi"/>
          <w:sz w:val="26"/>
          <w:szCs w:val="26"/>
        </w:rPr>
        <w:softHyphen/>
        <w:t>вал зас</w:t>
      </w:r>
      <w:r w:rsidRPr="00212C05">
        <w:rPr>
          <w:rFonts w:asciiTheme="minorBidi" w:hAnsiTheme="minorBidi"/>
          <w:sz w:val="26"/>
          <w:szCs w:val="26"/>
        </w:rPr>
        <w:softHyphen/>
        <w:t>лу</w:t>
      </w:r>
      <w:r w:rsidRPr="00212C05">
        <w:rPr>
          <w:rFonts w:asciiTheme="minorBidi" w:hAnsiTheme="minorBidi"/>
          <w:sz w:val="26"/>
          <w:szCs w:val="26"/>
        </w:rPr>
        <w:softHyphen/>
        <w:t>же</w:t>
      </w:r>
      <w:r w:rsidRPr="00212C05">
        <w:rPr>
          <w:rFonts w:asciiTheme="minorBidi" w:hAnsiTheme="minorBidi"/>
          <w:sz w:val="26"/>
          <w:szCs w:val="26"/>
        </w:rPr>
        <w:softHyphen/>
        <w:t>но</w:t>
      </w:r>
      <w:r w:rsidRPr="00212C05">
        <w:rPr>
          <w:rFonts w:asciiTheme="minorBidi" w:hAnsiTheme="minorBidi"/>
          <w:sz w:val="26"/>
          <w:szCs w:val="26"/>
        </w:rPr>
        <w:softHyphen/>
        <w:t>то на дарвинизма, но и че ви</w:t>
      </w:r>
      <w:r w:rsidRPr="00212C05">
        <w:rPr>
          <w:rFonts w:asciiTheme="minorBidi" w:hAnsiTheme="minorBidi"/>
          <w:sz w:val="26"/>
          <w:szCs w:val="26"/>
        </w:rPr>
        <w:softHyphen/>
        <w:t>на</w:t>
      </w:r>
      <w:r w:rsidRPr="00212C05">
        <w:rPr>
          <w:rFonts w:asciiTheme="minorBidi" w:hAnsiTheme="minorBidi"/>
          <w:sz w:val="26"/>
          <w:szCs w:val="26"/>
        </w:rPr>
        <w:softHyphen/>
        <w:t>ги съм му про</w:t>
      </w:r>
      <w:r w:rsidRPr="00212C05">
        <w:rPr>
          <w:rFonts w:asciiTheme="minorBidi" w:hAnsiTheme="minorBidi"/>
          <w:sz w:val="26"/>
          <w:szCs w:val="26"/>
        </w:rPr>
        <w:softHyphen/>
        <w:t>ти</w:t>
      </w:r>
      <w:r w:rsidRPr="00212C05">
        <w:rPr>
          <w:rFonts w:asciiTheme="minorBidi" w:hAnsiTheme="minorBidi"/>
          <w:sz w:val="26"/>
          <w:szCs w:val="26"/>
        </w:rPr>
        <w:softHyphen/>
        <w:t>во</w:t>
      </w:r>
      <w:r w:rsidRPr="00212C05">
        <w:rPr>
          <w:rFonts w:asciiTheme="minorBidi" w:hAnsiTheme="minorBidi"/>
          <w:sz w:val="26"/>
          <w:szCs w:val="26"/>
        </w:rPr>
        <w:softHyphen/>
        <w:t>пос</w:t>
      </w:r>
      <w:r w:rsidRPr="00212C05">
        <w:rPr>
          <w:rFonts w:asciiTheme="minorBidi" w:hAnsiTheme="minorBidi"/>
          <w:sz w:val="26"/>
          <w:szCs w:val="26"/>
        </w:rPr>
        <w:softHyphen/>
        <w:t>та</w:t>
      </w:r>
      <w:r w:rsidRPr="00212C05">
        <w:rPr>
          <w:rFonts w:asciiTheme="minorBidi" w:hAnsiTheme="minorBidi"/>
          <w:sz w:val="26"/>
          <w:szCs w:val="26"/>
        </w:rPr>
        <w:softHyphen/>
        <w:t>вял гьотеанизма, или иде</w:t>
      </w:r>
      <w:r w:rsidRPr="00212C05">
        <w:rPr>
          <w:rFonts w:asciiTheme="minorBidi" w:hAnsiTheme="minorBidi"/>
          <w:sz w:val="26"/>
          <w:szCs w:val="26"/>
        </w:rPr>
        <w:softHyphen/>
        <w:t>ята за раз</w:t>
      </w:r>
      <w:r w:rsidRPr="00212C05">
        <w:rPr>
          <w:rFonts w:asciiTheme="minorBidi" w:hAnsiTheme="minorBidi"/>
          <w:sz w:val="26"/>
          <w:szCs w:val="26"/>
        </w:rPr>
        <w:softHyphen/>
        <w:t>ви</w:t>
      </w:r>
      <w:r w:rsidRPr="00212C05">
        <w:rPr>
          <w:rFonts w:asciiTheme="minorBidi" w:hAnsiTheme="minorBidi"/>
          <w:sz w:val="26"/>
          <w:szCs w:val="26"/>
        </w:rPr>
        <w:softHyphen/>
        <w:t>ти</w:t>
      </w:r>
      <w:r w:rsidRPr="00212C05">
        <w:rPr>
          <w:rFonts w:asciiTheme="minorBidi" w:hAnsiTheme="minorBidi"/>
          <w:sz w:val="26"/>
          <w:szCs w:val="26"/>
        </w:rPr>
        <w:softHyphen/>
        <w:t>ето на живота. Аз ви</w:t>
      </w:r>
      <w:r w:rsidRPr="00212C05">
        <w:rPr>
          <w:rFonts w:asciiTheme="minorBidi" w:hAnsiTheme="minorBidi"/>
          <w:sz w:val="26"/>
          <w:szCs w:val="26"/>
        </w:rPr>
        <w:softHyphen/>
        <w:t>на</w:t>
      </w:r>
      <w:r w:rsidRPr="00212C05">
        <w:rPr>
          <w:rFonts w:asciiTheme="minorBidi" w:hAnsiTheme="minorBidi"/>
          <w:sz w:val="26"/>
          <w:szCs w:val="26"/>
        </w:rPr>
        <w:softHyphen/>
        <w:t>ги съм се опит</w:t>
      </w:r>
      <w:r w:rsidRPr="00212C05">
        <w:rPr>
          <w:rFonts w:asciiTheme="minorBidi" w:hAnsiTheme="minorBidi"/>
          <w:sz w:val="26"/>
          <w:szCs w:val="26"/>
        </w:rPr>
        <w:softHyphen/>
        <w:t>вал да свър</w:t>
      </w:r>
      <w:r w:rsidRPr="00212C05">
        <w:rPr>
          <w:rFonts w:asciiTheme="minorBidi" w:hAnsiTheme="minorBidi"/>
          <w:sz w:val="26"/>
          <w:szCs w:val="26"/>
        </w:rPr>
        <w:softHyphen/>
        <w:t>жа Дарвиновата те</w:t>
      </w:r>
      <w:r w:rsidRPr="00212C05">
        <w:rPr>
          <w:rFonts w:asciiTheme="minorBidi" w:hAnsiTheme="minorBidi"/>
          <w:sz w:val="26"/>
          <w:szCs w:val="26"/>
        </w:rPr>
        <w:softHyphen/>
        <w:t xml:space="preserve">ория с гьотеанизма. Защо? </w:t>
      </w:r>
      <w:r w:rsidR="00561C8F" w:rsidRPr="00212C05">
        <w:rPr>
          <w:rFonts w:asciiTheme="minorBidi" w:hAnsiTheme="minorBidi"/>
          <w:sz w:val="26"/>
          <w:szCs w:val="26"/>
        </w:rPr>
        <w:t xml:space="preserve">– </w:t>
      </w:r>
      <w:r w:rsidRPr="00212C05">
        <w:rPr>
          <w:rFonts w:asciiTheme="minorBidi" w:hAnsiTheme="minorBidi"/>
          <w:sz w:val="26"/>
          <w:szCs w:val="26"/>
        </w:rPr>
        <w:t>Защо</w:t>
      </w:r>
      <w:r w:rsidRPr="00212C05">
        <w:rPr>
          <w:rFonts w:asciiTheme="minorBidi" w:hAnsiTheme="minorBidi"/>
          <w:sz w:val="26"/>
          <w:szCs w:val="26"/>
        </w:rPr>
        <w:softHyphen/>
        <w:t>то тък</w:t>
      </w:r>
      <w:r w:rsidRPr="00212C05">
        <w:rPr>
          <w:rFonts w:asciiTheme="minorBidi" w:hAnsiTheme="minorBidi"/>
          <w:sz w:val="26"/>
          <w:szCs w:val="26"/>
        </w:rPr>
        <w:softHyphen/>
        <w:t>мо в гьо</w:t>
      </w:r>
      <w:r w:rsidRPr="00212C05">
        <w:rPr>
          <w:rFonts w:asciiTheme="minorBidi" w:hAnsiTheme="minorBidi"/>
          <w:sz w:val="26"/>
          <w:szCs w:val="26"/>
        </w:rPr>
        <w:softHyphen/>
        <w:t>те</w:t>
      </w:r>
      <w:r w:rsidRPr="00212C05">
        <w:rPr>
          <w:rFonts w:asciiTheme="minorBidi" w:hAnsiTheme="minorBidi"/>
          <w:sz w:val="26"/>
          <w:szCs w:val="26"/>
        </w:rPr>
        <w:softHyphen/>
        <w:t>аниз</w:t>
      </w:r>
      <w:r w:rsidRPr="00212C05">
        <w:rPr>
          <w:rFonts w:asciiTheme="minorBidi" w:hAnsiTheme="minorBidi"/>
          <w:sz w:val="26"/>
          <w:szCs w:val="26"/>
        </w:rPr>
        <w:softHyphen/>
        <w:t>ма жи</w:t>
      </w:r>
      <w:r w:rsidRPr="00212C05">
        <w:rPr>
          <w:rFonts w:asciiTheme="minorBidi" w:hAnsiTheme="minorBidi"/>
          <w:sz w:val="26"/>
          <w:szCs w:val="26"/>
        </w:rPr>
        <w:softHyphen/>
        <w:t>вее въз</w:t>
      </w:r>
      <w:r w:rsidRPr="00212C05">
        <w:rPr>
          <w:rFonts w:asciiTheme="minorBidi" w:hAnsiTheme="minorBidi"/>
          <w:sz w:val="26"/>
          <w:szCs w:val="26"/>
        </w:rPr>
        <w:softHyphen/>
        <w:t>хо</w:t>
      </w:r>
      <w:r w:rsidRPr="00212C05">
        <w:rPr>
          <w:rFonts w:asciiTheme="minorBidi" w:hAnsiTheme="minorBidi"/>
          <w:sz w:val="26"/>
          <w:szCs w:val="26"/>
        </w:rPr>
        <w:softHyphen/>
        <w:t>дя</w:t>
      </w:r>
      <w:r w:rsidRPr="00212C05">
        <w:rPr>
          <w:rFonts w:asciiTheme="minorBidi" w:hAnsiTheme="minorBidi"/>
          <w:sz w:val="26"/>
          <w:szCs w:val="26"/>
        </w:rPr>
        <w:softHyphen/>
        <w:t>ща</w:t>
      </w:r>
      <w:r w:rsidRPr="00212C05">
        <w:rPr>
          <w:rFonts w:asciiTheme="minorBidi" w:hAnsiTheme="minorBidi"/>
          <w:sz w:val="26"/>
          <w:szCs w:val="26"/>
        </w:rPr>
        <w:softHyphen/>
        <w:t>та ли</w:t>
      </w:r>
      <w:r w:rsidRPr="00212C05">
        <w:rPr>
          <w:rFonts w:asciiTheme="minorBidi" w:hAnsiTheme="minorBidi"/>
          <w:sz w:val="26"/>
          <w:szCs w:val="26"/>
        </w:rPr>
        <w:softHyphen/>
        <w:t>ни</w:t>
      </w:r>
      <w:r w:rsidRPr="00212C05">
        <w:rPr>
          <w:rFonts w:asciiTheme="minorBidi" w:hAnsiTheme="minorBidi"/>
          <w:sz w:val="26"/>
          <w:szCs w:val="26"/>
        </w:rPr>
        <w:softHyphen/>
        <w:t>я</w:t>
      </w:r>
      <w:r w:rsidRPr="00212C05">
        <w:rPr>
          <w:rFonts w:asciiTheme="minorBidi" w:hAnsiTheme="minorBidi"/>
          <w:sz w:val="26"/>
          <w:szCs w:val="26"/>
        </w:rPr>
        <w:softHyphen/>
        <w:t>,</w:t>
      </w:r>
      <w:r w:rsidRPr="00212C05">
        <w:rPr>
          <w:rFonts w:asciiTheme="minorBidi" w:hAnsiTheme="minorBidi"/>
          <w:sz w:val="26"/>
          <w:szCs w:val="26"/>
        </w:rPr>
        <w:softHyphen/>
        <w:t xml:space="preserve"> или ка</w:t>
      </w:r>
      <w:r w:rsidRPr="00212C05">
        <w:rPr>
          <w:rFonts w:asciiTheme="minorBidi" w:hAnsiTheme="minorBidi"/>
          <w:sz w:val="26"/>
          <w:szCs w:val="26"/>
        </w:rPr>
        <w:softHyphen/>
        <w:t>за</w:t>
      </w:r>
      <w:r w:rsidRPr="00212C05">
        <w:rPr>
          <w:rFonts w:asciiTheme="minorBidi" w:hAnsiTheme="minorBidi"/>
          <w:sz w:val="26"/>
          <w:szCs w:val="26"/>
        </w:rPr>
        <w:softHyphen/>
        <w:t>но с дру</w:t>
      </w:r>
      <w:r w:rsidRPr="00212C05">
        <w:rPr>
          <w:rFonts w:asciiTheme="minorBidi" w:hAnsiTheme="minorBidi"/>
          <w:sz w:val="26"/>
          <w:szCs w:val="26"/>
        </w:rPr>
        <w:softHyphen/>
        <w:t>ги ду</w:t>
      </w:r>
      <w:r w:rsidRPr="00212C05">
        <w:rPr>
          <w:rFonts w:asciiTheme="minorBidi" w:hAnsiTheme="minorBidi"/>
          <w:sz w:val="26"/>
          <w:szCs w:val="26"/>
        </w:rPr>
        <w:softHyphen/>
        <w:t>ми - пре</w:t>
      </w:r>
      <w:r w:rsidRPr="00212C05">
        <w:rPr>
          <w:rFonts w:asciiTheme="minorBidi" w:hAnsiTheme="minorBidi"/>
          <w:sz w:val="26"/>
          <w:szCs w:val="26"/>
        </w:rPr>
        <w:softHyphen/>
        <w:t>хо</w:t>
      </w:r>
      <w:r w:rsidRPr="00212C05">
        <w:rPr>
          <w:rFonts w:asciiTheme="minorBidi" w:hAnsiTheme="minorBidi"/>
          <w:sz w:val="26"/>
          <w:szCs w:val="26"/>
        </w:rPr>
        <w:softHyphen/>
        <w:t>дът от чис</w:t>
      </w:r>
      <w:r w:rsidRPr="00212C05">
        <w:rPr>
          <w:rFonts w:asciiTheme="minorBidi" w:hAnsiTheme="minorBidi"/>
          <w:sz w:val="26"/>
          <w:szCs w:val="26"/>
        </w:rPr>
        <w:softHyphen/>
        <w:t>то фи</w:t>
      </w:r>
      <w:r w:rsidRPr="00212C05">
        <w:rPr>
          <w:rFonts w:asciiTheme="minorBidi" w:hAnsiTheme="minorBidi"/>
          <w:sz w:val="26"/>
          <w:szCs w:val="26"/>
        </w:rPr>
        <w:softHyphen/>
        <w:t>зикал</w:t>
      </w:r>
      <w:r w:rsidRPr="00212C05">
        <w:rPr>
          <w:rFonts w:asciiTheme="minorBidi" w:hAnsiTheme="minorBidi"/>
          <w:sz w:val="26"/>
          <w:szCs w:val="26"/>
        </w:rPr>
        <w:softHyphen/>
        <w:t>но</w:t>
      </w:r>
      <w:r w:rsidRPr="00212C05">
        <w:rPr>
          <w:rFonts w:asciiTheme="minorBidi" w:hAnsiTheme="minorBidi"/>
          <w:sz w:val="26"/>
          <w:szCs w:val="26"/>
        </w:rPr>
        <w:softHyphen/>
        <w:t>то със</w:t>
      </w:r>
      <w:r w:rsidRPr="00212C05">
        <w:rPr>
          <w:rFonts w:asciiTheme="minorBidi" w:hAnsiTheme="minorBidi"/>
          <w:sz w:val="26"/>
          <w:szCs w:val="26"/>
        </w:rPr>
        <w:softHyphen/>
        <w:t>то</w:t>
      </w:r>
      <w:r w:rsidRPr="00212C05">
        <w:rPr>
          <w:rFonts w:asciiTheme="minorBidi" w:hAnsiTheme="minorBidi"/>
          <w:sz w:val="26"/>
          <w:szCs w:val="26"/>
        </w:rPr>
        <w:softHyphen/>
        <w:t>яние в ед</w:t>
      </w:r>
      <w:r w:rsidRPr="00212C05">
        <w:rPr>
          <w:rFonts w:asciiTheme="minorBidi" w:hAnsiTheme="minorBidi"/>
          <w:sz w:val="26"/>
          <w:szCs w:val="26"/>
        </w:rPr>
        <w:softHyphen/>
        <w:t>но ор</w:t>
      </w:r>
      <w:r w:rsidRPr="00212C05">
        <w:rPr>
          <w:rFonts w:asciiTheme="minorBidi" w:hAnsiTheme="minorBidi"/>
          <w:sz w:val="26"/>
          <w:szCs w:val="26"/>
        </w:rPr>
        <w:softHyphen/>
        <w:t>га</w:t>
      </w:r>
      <w:r w:rsidRPr="00212C05">
        <w:rPr>
          <w:rFonts w:asciiTheme="minorBidi" w:hAnsiTheme="minorBidi"/>
          <w:sz w:val="26"/>
          <w:szCs w:val="26"/>
        </w:rPr>
        <w:softHyphen/>
        <w:t>ни</w:t>
      </w:r>
      <w:r w:rsidRPr="00212C05">
        <w:rPr>
          <w:rFonts w:asciiTheme="minorBidi" w:hAnsiTheme="minorBidi"/>
          <w:sz w:val="26"/>
          <w:szCs w:val="26"/>
        </w:rPr>
        <w:softHyphen/>
        <w:t>чес</w:t>
      </w:r>
      <w:r w:rsidRPr="00212C05">
        <w:rPr>
          <w:rFonts w:asciiTheme="minorBidi" w:hAnsiTheme="minorBidi"/>
          <w:sz w:val="26"/>
          <w:szCs w:val="26"/>
        </w:rPr>
        <w:softHyphen/>
        <w:t xml:space="preserve">ко развитие. </w:t>
      </w:r>
    </w:p>
    <w:p w14:paraId="03C99ECA" w14:textId="0FC523F7"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Колко чес</w:t>
      </w:r>
      <w:r w:rsidRPr="00212C05">
        <w:rPr>
          <w:rFonts w:asciiTheme="minorBidi" w:hAnsiTheme="minorBidi"/>
          <w:sz w:val="26"/>
          <w:szCs w:val="26"/>
        </w:rPr>
        <w:softHyphen/>
        <w:t>то съм по</w:t>
      </w:r>
      <w:r w:rsidRPr="00212C05">
        <w:rPr>
          <w:rFonts w:asciiTheme="minorBidi" w:hAnsiTheme="minorBidi"/>
          <w:sz w:val="26"/>
          <w:szCs w:val="26"/>
        </w:rPr>
        <w:softHyphen/>
        <w:t>соч</w:t>
      </w:r>
      <w:r w:rsidRPr="00212C05">
        <w:rPr>
          <w:rFonts w:asciiTheme="minorBidi" w:hAnsiTheme="minorBidi"/>
          <w:sz w:val="26"/>
          <w:szCs w:val="26"/>
        </w:rPr>
        <w:softHyphen/>
        <w:t>вал он</w:t>
      </w:r>
      <w:r w:rsidRPr="00212C05">
        <w:rPr>
          <w:rFonts w:asciiTheme="minorBidi" w:hAnsiTheme="minorBidi"/>
          <w:sz w:val="26"/>
          <w:szCs w:val="26"/>
        </w:rPr>
        <w:softHyphen/>
        <w:t>зи раз</w:t>
      </w:r>
      <w:r w:rsidRPr="00212C05">
        <w:rPr>
          <w:rFonts w:asciiTheme="minorBidi" w:hAnsiTheme="minorBidi"/>
          <w:sz w:val="26"/>
          <w:szCs w:val="26"/>
        </w:rPr>
        <w:softHyphen/>
        <w:t>го</w:t>
      </w:r>
      <w:r w:rsidRPr="00212C05">
        <w:rPr>
          <w:rFonts w:asciiTheme="minorBidi" w:hAnsiTheme="minorBidi"/>
          <w:sz w:val="26"/>
          <w:szCs w:val="26"/>
        </w:rPr>
        <w:softHyphen/>
        <w:t>вор меж</w:t>
      </w:r>
      <w:r w:rsidRPr="00212C05">
        <w:rPr>
          <w:rFonts w:asciiTheme="minorBidi" w:hAnsiTheme="minorBidi"/>
          <w:sz w:val="26"/>
          <w:szCs w:val="26"/>
        </w:rPr>
        <w:softHyphen/>
        <w:t>ду Гьоте и Шилер, в кой</w:t>
      </w:r>
      <w:r w:rsidRPr="00212C05">
        <w:rPr>
          <w:rFonts w:asciiTheme="minorBidi" w:hAnsiTheme="minorBidi"/>
          <w:sz w:val="26"/>
          <w:szCs w:val="26"/>
        </w:rPr>
        <w:softHyphen/>
        <w:t>то Гьоте ски</w:t>
      </w:r>
      <w:r w:rsidRPr="00212C05">
        <w:rPr>
          <w:rFonts w:asciiTheme="minorBidi" w:hAnsiTheme="minorBidi"/>
          <w:sz w:val="26"/>
          <w:szCs w:val="26"/>
        </w:rPr>
        <w:softHyphen/>
        <w:t>ци</w:t>
      </w:r>
      <w:r w:rsidRPr="00212C05">
        <w:rPr>
          <w:rFonts w:asciiTheme="minorBidi" w:hAnsiTheme="minorBidi"/>
          <w:sz w:val="26"/>
          <w:szCs w:val="26"/>
        </w:rPr>
        <w:softHyphen/>
        <w:t>рал сво</w:t>
      </w:r>
      <w:r w:rsidRPr="00212C05">
        <w:rPr>
          <w:rFonts w:asciiTheme="minorBidi" w:hAnsiTheme="minorBidi"/>
          <w:sz w:val="26"/>
          <w:szCs w:val="26"/>
        </w:rPr>
        <w:softHyphen/>
        <w:t>ето пра</w:t>
      </w:r>
      <w:r w:rsidRPr="00212C05">
        <w:rPr>
          <w:rFonts w:asciiTheme="minorBidi" w:hAnsiTheme="minorBidi"/>
          <w:sz w:val="26"/>
          <w:szCs w:val="26"/>
        </w:rPr>
        <w:softHyphen/>
        <w:t>рас</w:t>
      </w:r>
      <w:r w:rsidRPr="00212C05">
        <w:rPr>
          <w:rFonts w:asciiTheme="minorBidi" w:hAnsiTheme="minorBidi"/>
          <w:sz w:val="26"/>
          <w:szCs w:val="26"/>
        </w:rPr>
        <w:softHyphen/>
        <w:t>тение и ко</w:t>
      </w:r>
      <w:r w:rsidRPr="00212C05">
        <w:rPr>
          <w:rFonts w:asciiTheme="minorBidi" w:hAnsiTheme="minorBidi"/>
          <w:sz w:val="26"/>
          <w:szCs w:val="26"/>
        </w:rPr>
        <w:softHyphen/>
        <w:t>га</w:t>
      </w:r>
      <w:r w:rsidRPr="00212C05">
        <w:rPr>
          <w:rFonts w:asciiTheme="minorBidi" w:hAnsiTheme="minorBidi"/>
          <w:sz w:val="26"/>
          <w:szCs w:val="26"/>
        </w:rPr>
        <w:softHyphen/>
        <w:t>то го по</w:t>
      </w:r>
      <w:r w:rsidRPr="00212C05">
        <w:rPr>
          <w:rFonts w:asciiTheme="minorBidi" w:hAnsiTheme="minorBidi"/>
          <w:sz w:val="26"/>
          <w:szCs w:val="26"/>
        </w:rPr>
        <w:softHyphen/>
        <w:t>ка</w:t>
      </w:r>
      <w:r w:rsidRPr="00212C05">
        <w:rPr>
          <w:rFonts w:asciiTheme="minorBidi" w:hAnsiTheme="minorBidi"/>
          <w:sz w:val="26"/>
          <w:szCs w:val="26"/>
        </w:rPr>
        <w:softHyphen/>
        <w:t>зал на Шилер, пос</w:t>
      </w:r>
      <w:r w:rsidRPr="00212C05">
        <w:rPr>
          <w:rFonts w:asciiTheme="minorBidi" w:hAnsiTheme="minorBidi"/>
          <w:sz w:val="26"/>
          <w:szCs w:val="26"/>
        </w:rPr>
        <w:softHyphen/>
        <w:t>лед</w:t>
      </w:r>
      <w:r w:rsidRPr="00212C05">
        <w:rPr>
          <w:rFonts w:asciiTheme="minorBidi" w:hAnsiTheme="minorBidi"/>
          <w:sz w:val="26"/>
          <w:szCs w:val="26"/>
        </w:rPr>
        <w:softHyphen/>
        <w:t>ни</w:t>
      </w:r>
      <w:r w:rsidRPr="00212C05">
        <w:rPr>
          <w:rFonts w:asciiTheme="minorBidi" w:hAnsiTheme="minorBidi"/>
          <w:sz w:val="26"/>
          <w:szCs w:val="26"/>
        </w:rPr>
        <w:softHyphen/>
        <w:t>ят възкликнал: Но то</w:t>
      </w:r>
      <w:r w:rsidRPr="00212C05">
        <w:rPr>
          <w:rFonts w:asciiTheme="minorBidi" w:hAnsiTheme="minorBidi"/>
          <w:sz w:val="26"/>
          <w:szCs w:val="26"/>
        </w:rPr>
        <w:softHyphen/>
        <w:t>ва е са</w:t>
      </w:r>
      <w:r w:rsidRPr="00212C05">
        <w:rPr>
          <w:rFonts w:asciiTheme="minorBidi" w:hAnsiTheme="minorBidi"/>
          <w:sz w:val="26"/>
          <w:szCs w:val="26"/>
        </w:rPr>
        <w:softHyphen/>
        <w:t>мо ед</w:t>
      </w:r>
      <w:r w:rsidRPr="00212C05">
        <w:rPr>
          <w:rFonts w:asciiTheme="minorBidi" w:hAnsiTheme="minorBidi"/>
          <w:sz w:val="26"/>
          <w:szCs w:val="26"/>
        </w:rPr>
        <w:softHyphen/>
        <w:t>на идея! На ко</w:t>
      </w:r>
      <w:r w:rsidRPr="00212C05">
        <w:rPr>
          <w:rFonts w:asciiTheme="minorBidi" w:hAnsiTheme="minorBidi"/>
          <w:sz w:val="26"/>
          <w:szCs w:val="26"/>
        </w:rPr>
        <w:softHyphen/>
        <w:t>ето Гьоте от</w:t>
      </w:r>
      <w:r w:rsidRPr="00212C05">
        <w:rPr>
          <w:rFonts w:asciiTheme="minorBidi" w:hAnsiTheme="minorBidi"/>
          <w:sz w:val="26"/>
          <w:szCs w:val="26"/>
        </w:rPr>
        <w:softHyphen/>
        <w:t>говорил: В та</w:t>
      </w:r>
      <w:r w:rsidRPr="00212C05">
        <w:rPr>
          <w:rFonts w:asciiTheme="minorBidi" w:hAnsiTheme="minorBidi"/>
          <w:sz w:val="26"/>
          <w:szCs w:val="26"/>
        </w:rPr>
        <w:softHyphen/>
        <w:t>къв случай, аз виж</w:t>
      </w:r>
      <w:r w:rsidRPr="00212C05">
        <w:rPr>
          <w:rFonts w:asciiTheme="minorBidi" w:hAnsiTheme="minorBidi"/>
          <w:sz w:val="26"/>
          <w:szCs w:val="26"/>
        </w:rPr>
        <w:softHyphen/>
        <w:t>дам мо</w:t>
      </w:r>
      <w:r w:rsidRPr="00212C05">
        <w:rPr>
          <w:rFonts w:asciiTheme="minorBidi" w:hAnsiTheme="minorBidi"/>
          <w:sz w:val="26"/>
          <w:szCs w:val="26"/>
        </w:rPr>
        <w:softHyphen/>
        <w:t>ята идея с очи</w:t>
      </w:r>
      <w:r w:rsidRPr="00212C05">
        <w:rPr>
          <w:rFonts w:asciiTheme="minorBidi" w:hAnsiTheme="minorBidi"/>
          <w:sz w:val="26"/>
          <w:szCs w:val="26"/>
        </w:rPr>
        <w:softHyphen/>
        <w:t>те си! Защото той нав</w:t>
      </w:r>
      <w:r w:rsidRPr="00212C05">
        <w:rPr>
          <w:rFonts w:asciiTheme="minorBidi" w:hAnsiTheme="minorBidi"/>
          <w:sz w:val="26"/>
          <w:szCs w:val="26"/>
        </w:rPr>
        <w:softHyphen/>
        <w:t>ся</w:t>
      </w:r>
      <w:r w:rsidRPr="00212C05">
        <w:rPr>
          <w:rFonts w:asciiTheme="minorBidi" w:hAnsiTheme="minorBidi"/>
          <w:sz w:val="26"/>
          <w:szCs w:val="26"/>
        </w:rPr>
        <w:softHyphen/>
        <w:t>къ</w:t>
      </w:r>
      <w:r w:rsidRPr="00212C05">
        <w:rPr>
          <w:rFonts w:asciiTheme="minorBidi" w:hAnsiTheme="minorBidi"/>
          <w:sz w:val="26"/>
          <w:szCs w:val="26"/>
        </w:rPr>
        <w:softHyphen/>
        <w:t>де виж</w:t>
      </w:r>
      <w:r w:rsidRPr="00212C05">
        <w:rPr>
          <w:rFonts w:asciiTheme="minorBidi" w:hAnsiTheme="minorBidi"/>
          <w:sz w:val="26"/>
          <w:szCs w:val="26"/>
        </w:rPr>
        <w:softHyphen/>
        <w:t>да</w:t>
      </w:r>
      <w:r w:rsidRPr="00212C05">
        <w:rPr>
          <w:rFonts w:asciiTheme="minorBidi" w:hAnsiTheme="minorBidi"/>
          <w:sz w:val="26"/>
          <w:szCs w:val="26"/>
        </w:rPr>
        <w:softHyphen/>
        <w:t>ше духовното. У Гьоте има</w:t>
      </w:r>
      <w:r w:rsidRPr="00212C05">
        <w:rPr>
          <w:rFonts w:asciiTheme="minorBidi" w:hAnsiTheme="minorBidi"/>
          <w:sz w:val="26"/>
          <w:szCs w:val="26"/>
        </w:rPr>
        <w:softHyphen/>
        <w:t>ме ед</w:t>
      </w:r>
      <w:r w:rsidRPr="00212C05">
        <w:rPr>
          <w:rFonts w:asciiTheme="minorBidi" w:hAnsiTheme="minorBidi"/>
          <w:sz w:val="26"/>
          <w:szCs w:val="26"/>
        </w:rPr>
        <w:softHyphen/>
        <w:t>но но</w:t>
      </w:r>
      <w:r w:rsidRPr="00212C05">
        <w:rPr>
          <w:rFonts w:asciiTheme="minorBidi" w:hAnsiTheme="minorBidi"/>
          <w:sz w:val="26"/>
          <w:szCs w:val="26"/>
        </w:rPr>
        <w:softHyphen/>
        <w:t>во ево</w:t>
      </w:r>
      <w:r w:rsidRPr="00212C05">
        <w:rPr>
          <w:rFonts w:asciiTheme="minorBidi" w:hAnsiTheme="minorBidi"/>
          <w:sz w:val="26"/>
          <w:szCs w:val="26"/>
        </w:rPr>
        <w:softHyphen/>
        <w:t>лю</w:t>
      </w:r>
      <w:r w:rsidRPr="00212C05">
        <w:rPr>
          <w:rFonts w:asciiTheme="minorBidi" w:hAnsiTheme="minorBidi"/>
          <w:sz w:val="26"/>
          <w:szCs w:val="26"/>
        </w:rPr>
        <w:softHyphen/>
        <w:t>ци</w:t>
      </w:r>
      <w:r w:rsidRPr="00212C05">
        <w:rPr>
          <w:rFonts w:asciiTheme="minorBidi" w:hAnsiTheme="minorBidi"/>
          <w:sz w:val="26"/>
          <w:szCs w:val="26"/>
        </w:rPr>
        <w:softHyphen/>
        <w:t>он</w:t>
      </w:r>
      <w:r w:rsidRPr="00212C05">
        <w:rPr>
          <w:rFonts w:asciiTheme="minorBidi" w:hAnsiTheme="minorBidi"/>
          <w:sz w:val="26"/>
          <w:szCs w:val="26"/>
        </w:rPr>
        <w:softHyphen/>
        <w:t>но учение, ко</w:t>
      </w:r>
      <w:r w:rsidRPr="00212C05">
        <w:rPr>
          <w:rFonts w:asciiTheme="minorBidi" w:hAnsiTheme="minorBidi"/>
          <w:sz w:val="26"/>
          <w:szCs w:val="26"/>
        </w:rPr>
        <w:softHyphen/>
        <w:t>ето но</w:t>
      </w:r>
      <w:r w:rsidRPr="00212C05">
        <w:rPr>
          <w:rFonts w:asciiTheme="minorBidi" w:hAnsiTheme="minorBidi"/>
          <w:sz w:val="26"/>
          <w:szCs w:val="26"/>
        </w:rPr>
        <w:softHyphen/>
        <w:t>си в се</w:t>
      </w:r>
      <w:r w:rsidRPr="00212C05">
        <w:rPr>
          <w:rFonts w:asciiTheme="minorBidi" w:hAnsiTheme="minorBidi"/>
          <w:sz w:val="26"/>
          <w:szCs w:val="26"/>
        </w:rPr>
        <w:softHyphen/>
        <w:t>бе си ус</w:t>
      </w:r>
      <w:r w:rsidRPr="00212C05">
        <w:rPr>
          <w:rFonts w:asciiTheme="minorBidi" w:hAnsiTheme="minorBidi"/>
          <w:sz w:val="26"/>
          <w:szCs w:val="26"/>
        </w:rPr>
        <w:softHyphen/>
        <w:t>т</w:t>
      </w:r>
      <w:r w:rsidRPr="00212C05">
        <w:rPr>
          <w:rFonts w:asciiTheme="minorBidi" w:hAnsiTheme="minorBidi"/>
          <w:sz w:val="26"/>
          <w:szCs w:val="26"/>
        </w:rPr>
        <w:softHyphen/>
        <w:t>ре</w:t>
      </w:r>
      <w:r w:rsidRPr="00212C05">
        <w:rPr>
          <w:rFonts w:asciiTheme="minorBidi" w:hAnsiTheme="minorBidi"/>
          <w:sz w:val="26"/>
          <w:szCs w:val="26"/>
        </w:rPr>
        <w:softHyphen/>
        <w:t>ма към на</w:t>
      </w:r>
      <w:r w:rsidRPr="00212C05">
        <w:rPr>
          <w:rFonts w:asciiTheme="minorBidi" w:hAnsiTheme="minorBidi"/>
          <w:sz w:val="26"/>
          <w:szCs w:val="26"/>
        </w:rPr>
        <w:softHyphen/>
        <w:t>й-</w:t>
      </w:r>
      <w:r w:rsidRPr="00212C05">
        <w:rPr>
          <w:rFonts w:asciiTheme="minorBidi" w:hAnsiTheme="minorBidi"/>
          <w:sz w:val="26"/>
          <w:szCs w:val="26"/>
        </w:rPr>
        <w:softHyphen/>
        <w:t>вис</w:t>
      </w:r>
      <w:r w:rsidRPr="00212C05">
        <w:rPr>
          <w:rFonts w:asciiTheme="minorBidi" w:hAnsiTheme="minorBidi"/>
          <w:sz w:val="26"/>
          <w:szCs w:val="26"/>
        </w:rPr>
        <w:softHyphen/>
        <w:t>ши</w:t>
      </w:r>
      <w:r w:rsidRPr="00212C05">
        <w:rPr>
          <w:rFonts w:asciiTheme="minorBidi" w:hAnsiTheme="minorBidi"/>
          <w:sz w:val="26"/>
          <w:szCs w:val="26"/>
        </w:rPr>
        <w:softHyphen/>
        <w:t>те сфе</w:t>
      </w:r>
      <w:r w:rsidRPr="00212C05">
        <w:rPr>
          <w:rFonts w:asciiTheme="minorBidi" w:hAnsiTheme="minorBidi"/>
          <w:sz w:val="26"/>
          <w:szCs w:val="26"/>
        </w:rPr>
        <w:softHyphen/>
        <w:t>ри и което мо</w:t>
      </w:r>
      <w:r w:rsidRPr="00212C05">
        <w:rPr>
          <w:rFonts w:asciiTheme="minorBidi" w:hAnsiTheme="minorBidi"/>
          <w:sz w:val="26"/>
          <w:szCs w:val="26"/>
        </w:rPr>
        <w:softHyphen/>
        <w:t>же да бъ</w:t>
      </w:r>
      <w:r w:rsidRPr="00212C05">
        <w:rPr>
          <w:rFonts w:asciiTheme="minorBidi" w:hAnsiTheme="minorBidi"/>
          <w:sz w:val="26"/>
          <w:szCs w:val="26"/>
        </w:rPr>
        <w:softHyphen/>
        <w:t>де при</w:t>
      </w:r>
      <w:r w:rsidRPr="00212C05">
        <w:rPr>
          <w:rFonts w:asciiTheme="minorBidi" w:hAnsiTheme="minorBidi"/>
          <w:sz w:val="26"/>
          <w:szCs w:val="26"/>
        </w:rPr>
        <w:softHyphen/>
        <w:t>ло</w:t>
      </w:r>
      <w:r w:rsidRPr="00212C05">
        <w:rPr>
          <w:rFonts w:asciiTheme="minorBidi" w:hAnsiTheme="minorBidi"/>
          <w:sz w:val="26"/>
          <w:szCs w:val="26"/>
        </w:rPr>
        <w:softHyphen/>
        <w:t>же</w:t>
      </w:r>
      <w:r w:rsidRPr="00212C05">
        <w:rPr>
          <w:rFonts w:asciiTheme="minorBidi" w:hAnsiTheme="minorBidi"/>
          <w:sz w:val="26"/>
          <w:szCs w:val="26"/>
        </w:rPr>
        <w:softHyphen/>
        <w:t>но в об</w:t>
      </w:r>
      <w:r w:rsidRPr="00212C05">
        <w:rPr>
          <w:rFonts w:asciiTheme="minorBidi" w:hAnsiTheme="minorBidi"/>
          <w:sz w:val="26"/>
          <w:szCs w:val="26"/>
        </w:rPr>
        <w:softHyphen/>
        <w:t>лас</w:t>
      </w:r>
      <w:r w:rsidRPr="00212C05">
        <w:rPr>
          <w:rFonts w:asciiTheme="minorBidi" w:hAnsiTheme="minorBidi"/>
          <w:sz w:val="26"/>
          <w:szCs w:val="26"/>
        </w:rPr>
        <w:softHyphen/>
        <w:t>т</w:t>
      </w:r>
      <w:r w:rsidRPr="00212C05">
        <w:rPr>
          <w:rFonts w:asciiTheme="minorBidi" w:hAnsiTheme="minorBidi"/>
          <w:sz w:val="26"/>
          <w:szCs w:val="26"/>
        </w:rPr>
        <w:softHyphen/>
        <w:t>та на ду</w:t>
      </w:r>
      <w:r w:rsidRPr="00212C05">
        <w:rPr>
          <w:rFonts w:asciiTheme="minorBidi" w:hAnsiTheme="minorBidi"/>
          <w:sz w:val="26"/>
          <w:szCs w:val="26"/>
        </w:rPr>
        <w:softHyphen/>
        <w:t>ша</w:t>
      </w:r>
      <w:r w:rsidRPr="00212C05">
        <w:rPr>
          <w:rFonts w:asciiTheme="minorBidi" w:hAnsiTheme="minorBidi"/>
          <w:sz w:val="26"/>
          <w:szCs w:val="26"/>
        </w:rPr>
        <w:softHyphen/>
        <w:t>та и Духа. Ако в сво</w:t>
      </w:r>
      <w:r w:rsidRPr="00212C05">
        <w:rPr>
          <w:rFonts w:asciiTheme="minorBidi" w:hAnsiTheme="minorBidi"/>
          <w:sz w:val="26"/>
          <w:szCs w:val="26"/>
        </w:rPr>
        <w:softHyphen/>
        <w:t>ето уче</w:t>
      </w:r>
      <w:r w:rsidRPr="00212C05">
        <w:rPr>
          <w:rFonts w:asciiTheme="minorBidi" w:hAnsiTheme="minorBidi"/>
          <w:sz w:val="26"/>
          <w:szCs w:val="26"/>
        </w:rPr>
        <w:softHyphen/>
        <w:t>ние за ме</w:t>
      </w:r>
      <w:r w:rsidRPr="00212C05">
        <w:rPr>
          <w:rFonts w:asciiTheme="minorBidi" w:hAnsiTheme="minorBidi"/>
          <w:sz w:val="26"/>
          <w:szCs w:val="26"/>
        </w:rPr>
        <w:softHyphen/>
        <w:t>та</w:t>
      </w:r>
      <w:r w:rsidRPr="00212C05">
        <w:rPr>
          <w:rFonts w:asciiTheme="minorBidi" w:hAnsiTheme="minorBidi"/>
          <w:sz w:val="26"/>
          <w:szCs w:val="26"/>
        </w:rPr>
        <w:softHyphen/>
        <w:t>мор</w:t>
      </w:r>
      <w:r w:rsidRPr="00212C05">
        <w:rPr>
          <w:rFonts w:asciiTheme="minorBidi" w:hAnsiTheme="minorBidi"/>
          <w:sz w:val="26"/>
          <w:szCs w:val="26"/>
        </w:rPr>
        <w:softHyphen/>
        <w:t>фо</w:t>
      </w:r>
      <w:r w:rsidRPr="00212C05">
        <w:rPr>
          <w:rFonts w:asciiTheme="minorBidi" w:hAnsiTheme="minorBidi"/>
          <w:sz w:val="26"/>
          <w:szCs w:val="26"/>
        </w:rPr>
        <w:softHyphen/>
        <w:t>за</w:t>
      </w:r>
      <w:r w:rsidRPr="00212C05">
        <w:rPr>
          <w:rFonts w:asciiTheme="minorBidi" w:hAnsiTheme="minorBidi"/>
          <w:sz w:val="26"/>
          <w:szCs w:val="26"/>
        </w:rPr>
        <w:softHyphen/>
        <w:t>та Гьоте пос</w:t>
      </w:r>
      <w:r w:rsidRPr="00212C05">
        <w:rPr>
          <w:rFonts w:asciiTheme="minorBidi" w:hAnsiTheme="minorBidi"/>
          <w:sz w:val="26"/>
          <w:szCs w:val="26"/>
        </w:rPr>
        <w:softHyphen/>
        <w:t>та</w:t>
      </w:r>
      <w:r w:rsidRPr="00212C05">
        <w:rPr>
          <w:rFonts w:asciiTheme="minorBidi" w:hAnsiTheme="minorBidi"/>
          <w:sz w:val="26"/>
          <w:szCs w:val="26"/>
        </w:rPr>
        <w:softHyphen/>
        <w:t>ви са</w:t>
      </w:r>
      <w:r w:rsidRPr="00212C05">
        <w:rPr>
          <w:rFonts w:asciiTheme="minorBidi" w:hAnsiTheme="minorBidi"/>
          <w:sz w:val="26"/>
          <w:szCs w:val="26"/>
        </w:rPr>
        <w:softHyphen/>
        <w:t>мо на</w:t>
      </w:r>
      <w:r w:rsidRPr="00212C05">
        <w:rPr>
          <w:rFonts w:asciiTheme="minorBidi" w:hAnsiTheme="minorBidi"/>
          <w:sz w:val="26"/>
          <w:szCs w:val="26"/>
        </w:rPr>
        <w:softHyphen/>
        <w:t>ча</w:t>
      </w:r>
      <w:r w:rsidRPr="00212C05">
        <w:rPr>
          <w:rFonts w:asciiTheme="minorBidi" w:hAnsiTheme="minorBidi"/>
          <w:sz w:val="26"/>
          <w:szCs w:val="26"/>
        </w:rPr>
        <w:softHyphen/>
        <w:t>ло</w:t>
      </w:r>
      <w:r w:rsidRPr="00212C05">
        <w:rPr>
          <w:rFonts w:asciiTheme="minorBidi" w:hAnsiTheme="minorBidi"/>
          <w:sz w:val="26"/>
          <w:szCs w:val="26"/>
        </w:rPr>
        <w:softHyphen/>
        <w:t>то на ор</w:t>
      </w:r>
      <w:r w:rsidRPr="00212C05">
        <w:rPr>
          <w:rFonts w:asciiTheme="minorBidi" w:hAnsiTheme="minorBidi"/>
          <w:sz w:val="26"/>
          <w:szCs w:val="26"/>
        </w:rPr>
        <w:softHyphen/>
        <w:t>га</w:t>
      </w:r>
      <w:r w:rsidRPr="00212C05">
        <w:rPr>
          <w:rFonts w:asciiTheme="minorBidi" w:hAnsiTheme="minorBidi"/>
          <w:sz w:val="26"/>
          <w:szCs w:val="26"/>
        </w:rPr>
        <w:softHyphen/>
        <w:t>ни</w:t>
      </w:r>
      <w:r w:rsidRPr="00212C05">
        <w:rPr>
          <w:rFonts w:asciiTheme="minorBidi" w:hAnsiTheme="minorBidi"/>
          <w:sz w:val="26"/>
          <w:szCs w:val="26"/>
        </w:rPr>
        <w:softHyphen/>
        <w:t>чес</w:t>
      </w:r>
      <w:r w:rsidRPr="00212C05">
        <w:rPr>
          <w:rFonts w:asciiTheme="minorBidi" w:hAnsiTheme="minorBidi"/>
          <w:sz w:val="26"/>
          <w:szCs w:val="26"/>
        </w:rPr>
        <w:softHyphen/>
        <w:t>ко</w:t>
      </w:r>
      <w:r w:rsidRPr="00212C05">
        <w:rPr>
          <w:rFonts w:asciiTheme="minorBidi" w:hAnsiTheme="minorBidi"/>
          <w:sz w:val="26"/>
          <w:szCs w:val="26"/>
        </w:rPr>
        <w:softHyphen/>
        <w:t>то развитие, то в Петата сле</w:t>
      </w:r>
      <w:r w:rsidRPr="00212C05">
        <w:rPr>
          <w:rFonts w:asciiTheme="minorBidi" w:hAnsiTheme="minorBidi"/>
          <w:sz w:val="26"/>
          <w:szCs w:val="26"/>
        </w:rPr>
        <w:softHyphen/>
        <w:t>дат</w:t>
      </w:r>
      <w:r w:rsidRPr="00212C05">
        <w:rPr>
          <w:rFonts w:asciiTheme="minorBidi" w:hAnsiTheme="minorBidi"/>
          <w:sz w:val="26"/>
          <w:szCs w:val="26"/>
        </w:rPr>
        <w:softHyphen/>
        <w:t>лан</w:t>
      </w:r>
      <w:r w:rsidRPr="00212C05">
        <w:rPr>
          <w:rFonts w:asciiTheme="minorBidi" w:hAnsiTheme="minorBidi"/>
          <w:sz w:val="26"/>
          <w:szCs w:val="26"/>
        </w:rPr>
        <w:softHyphen/>
        <w:t>т</w:t>
      </w:r>
      <w:r w:rsidRPr="00212C05">
        <w:rPr>
          <w:rFonts w:asciiTheme="minorBidi" w:hAnsiTheme="minorBidi"/>
          <w:sz w:val="26"/>
          <w:szCs w:val="26"/>
        </w:rPr>
        <w:softHyphen/>
        <w:t>с</w:t>
      </w:r>
      <w:r w:rsidRPr="00212C05">
        <w:rPr>
          <w:rFonts w:asciiTheme="minorBidi" w:hAnsiTheme="minorBidi"/>
          <w:sz w:val="26"/>
          <w:szCs w:val="26"/>
        </w:rPr>
        <w:softHyphen/>
        <w:t>ка кул</w:t>
      </w:r>
      <w:r w:rsidRPr="00212C05">
        <w:rPr>
          <w:rFonts w:asciiTheme="minorBidi" w:hAnsiTheme="minorBidi"/>
          <w:sz w:val="26"/>
          <w:szCs w:val="26"/>
        </w:rPr>
        <w:softHyphen/>
        <w:t>тур</w:t>
      </w:r>
      <w:r w:rsidRPr="00212C05">
        <w:rPr>
          <w:rFonts w:asciiTheme="minorBidi" w:hAnsiTheme="minorBidi"/>
          <w:sz w:val="26"/>
          <w:szCs w:val="26"/>
        </w:rPr>
        <w:softHyphen/>
        <w:t>на епо</w:t>
      </w:r>
      <w:r w:rsidRPr="00212C05">
        <w:rPr>
          <w:rFonts w:asciiTheme="minorBidi" w:hAnsiTheme="minorBidi"/>
          <w:sz w:val="26"/>
          <w:szCs w:val="26"/>
        </w:rPr>
        <w:softHyphen/>
        <w:t>ха ние сти</w:t>
      </w:r>
      <w:r w:rsidRPr="00212C05">
        <w:rPr>
          <w:rFonts w:asciiTheme="minorBidi" w:hAnsiTheme="minorBidi"/>
          <w:sz w:val="26"/>
          <w:szCs w:val="26"/>
        </w:rPr>
        <w:softHyphen/>
        <w:t>га</w:t>
      </w:r>
      <w:r w:rsidRPr="00212C05">
        <w:rPr>
          <w:rFonts w:asciiTheme="minorBidi" w:hAnsiTheme="minorBidi"/>
          <w:sz w:val="26"/>
          <w:szCs w:val="26"/>
        </w:rPr>
        <w:softHyphen/>
        <w:t>ме до ево</w:t>
      </w:r>
      <w:r w:rsidRPr="00212C05">
        <w:rPr>
          <w:rFonts w:asciiTheme="minorBidi" w:hAnsiTheme="minorBidi"/>
          <w:sz w:val="26"/>
          <w:szCs w:val="26"/>
        </w:rPr>
        <w:softHyphen/>
        <w:t>лю</w:t>
      </w:r>
      <w:r w:rsidRPr="00212C05">
        <w:rPr>
          <w:rFonts w:asciiTheme="minorBidi" w:hAnsiTheme="minorBidi"/>
          <w:sz w:val="26"/>
          <w:szCs w:val="26"/>
        </w:rPr>
        <w:softHyphen/>
        <w:t>ци</w:t>
      </w:r>
      <w:r w:rsidRPr="00212C05">
        <w:rPr>
          <w:rFonts w:asciiTheme="minorBidi" w:hAnsiTheme="minorBidi"/>
          <w:sz w:val="26"/>
          <w:szCs w:val="26"/>
        </w:rPr>
        <w:softHyphen/>
        <w:t>ята на Духа, защото, как</w:t>
      </w:r>
      <w:r w:rsidRPr="00212C05">
        <w:rPr>
          <w:rFonts w:asciiTheme="minorBidi" w:hAnsiTheme="minorBidi"/>
          <w:sz w:val="26"/>
          <w:szCs w:val="26"/>
        </w:rPr>
        <w:softHyphen/>
        <w:t>то ка</w:t>
      </w:r>
      <w:r w:rsidRPr="00212C05">
        <w:rPr>
          <w:rFonts w:asciiTheme="minorBidi" w:hAnsiTheme="minorBidi"/>
          <w:sz w:val="26"/>
          <w:szCs w:val="26"/>
        </w:rPr>
        <w:softHyphen/>
        <w:t>зах в пре</w:t>
      </w:r>
      <w:r w:rsidRPr="00212C05">
        <w:rPr>
          <w:rFonts w:asciiTheme="minorBidi" w:hAnsiTheme="minorBidi"/>
          <w:sz w:val="26"/>
          <w:szCs w:val="26"/>
        </w:rPr>
        <w:softHyphen/>
        <w:t>диш</w:t>
      </w:r>
      <w:r w:rsidRPr="00212C05">
        <w:rPr>
          <w:rFonts w:asciiTheme="minorBidi" w:hAnsiTheme="minorBidi"/>
          <w:sz w:val="26"/>
          <w:szCs w:val="26"/>
        </w:rPr>
        <w:softHyphen/>
        <w:t>ни</w:t>
      </w:r>
      <w:r w:rsidRPr="00212C05">
        <w:rPr>
          <w:rFonts w:asciiTheme="minorBidi" w:hAnsiTheme="minorBidi"/>
          <w:sz w:val="26"/>
          <w:szCs w:val="26"/>
        </w:rPr>
        <w:softHyphen/>
        <w:t>те лекции, чо</w:t>
      </w:r>
      <w:r w:rsidRPr="00212C05">
        <w:rPr>
          <w:rFonts w:asciiTheme="minorBidi" w:hAnsiTheme="minorBidi"/>
          <w:sz w:val="26"/>
          <w:szCs w:val="26"/>
        </w:rPr>
        <w:softHyphen/>
        <w:t>ве</w:t>
      </w:r>
      <w:r w:rsidRPr="00212C05">
        <w:rPr>
          <w:rFonts w:asciiTheme="minorBidi" w:hAnsiTheme="minorBidi"/>
          <w:sz w:val="26"/>
          <w:szCs w:val="26"/>
        </w:rPr>
        <w:softHyphen/>
        <w:t>кът все по</w:t>
      </w:r>
      <w:r w:rsidRPr="00212C05">
        <w:rPr>
          <w:rFonts w:asciiTheme="minorBidi" w:hAnsiTheme="minorBidi"/>
          <w:sz w:val="26"/>
          <w:szCs w:val="26"/>
        </w:rPr>
        <w:softHyphen/>
        <w:t>ве</w:t>
      </w:r>
      <w:r w:rsidRPr="00212C05">
        <w:rPr>
          <w:rFonts w:asciiTheme="minorBidi" w:hAnsiTheme="minorBidi"/>
          <w:sz w:val="26"/>
          <w:szCs w:val="26"/>
        </w:rPr>
        <w:softHyphen/>
        <w:t>че и по</w:t>
      </w:r>
      <w:r w:rsidRPr="00212C05">
        <w:rPr>
          <w:rFonts w:asciiTheme="minorBidi" w:hAnsiTheme="minorBidi"/>
          <w:sz w:val="26"/>
          <w:szCs w:val="26"/>
        </w:rPr>
        <w:softHyphen/>
        <w:t>ве</w:t>
      </w:r>
      <w:r w:rsidRPr="00212C05">
        <w:rPr>
          <w:rFonts w:asciiTheme="minorBidi" w:hAnsiTheme="minorBidi"/>
          <w:sz w:val="26"/>
          <w:szCs w:val="26"/>
        </w:rPr>
        <w:softHyphen/>
        <w:t>че се вглъ</w:t>
      </w:r>
      <w:r w:rsidRPr="00212C05">
        <w:rPr>
          <w:rFonts w:asciiTheme="minorBidi" w:hAnsiTheme="minorBidi"/>
          <w:sz w:val="26"/>
          <w:szCs w:val="26"/>
        </w:rPr>
        <w:softHyphen/>
        <w:t>бява в се</w:t>
      </w:r>
      <w:r w:rsidRPr="00212C05">
        <w:rPr>
          <w:rFonts w:asciiTheme="minorBidi" w:hAnsiTheme="minorBidi"/>
          <w:sz w:val="26"/>
          <w:szCs w:val="26"/>
        </w:rPr>
        <w:softHyphen/>
        <w:t>бе си. Гьотеанизмът мо</w:t>
      </w:r>
      <w:r w:rsidRPr="00212C05">
        <w:rPr>
          <w:rFonts w:asciiTheme="minorBidi" w:hAnsiTheme="minorBidi"/>
          <w:sz w:val="26"/>
          <w:szCs w:val="26"/>
        </w:rPr>
        <w:softHyphen/>
        <w:t>же да си из</w:t>
      </w:r>
      <w:r w:rsidRPr="00212C05">
        <w:rPr>
          <w:rFonts w:asciiTheme="minorBidi" w:hAnsiTheme="minorBidi"/>
          <w:sz w:val="26"/>
          <w:szCs w:val="26"/>
        </w:rPr>
        <w:softHyphen/>
        <w:t>во</w:t>
      </w:r>
      <w:r w:rsidRPr="00212C05">
        <w:rPr>
          <w:rFonts w:asciiTheme="minorBidi" w:hAnsiTheme="minorBidi"/>
          <w:sz w:val="26"/>
          <w:szCs w:val="26"/>
        </w:rPr>
        <w:softHyphen/>
        <w:t>юва ве</w:t>
      </w:r>
      <w:r w:rsidRPr="00212C05">
        <w:rPr>
          <w:rFonts w:asciiTheme="minorBidi" w:hAnsiTheme="minorBidi"/>
          <w:sz w:val="26"/>
          <w:szCs w:val="26"/>
        </w:rPr>
        <w:softHyphen/>
        <w:t>ли</w:t>
      </w:r>
      <w:r w:rsidRPr="00212C05">
        <w:rPr>
          <w:rFonts w:asciiTheme="minorBidi" w:hAnsiTheme="minorBidi"/>
          <w:sz w:val="26"/>
          <w:szCs w:val="26"/>
        </w:rPr>
        <w:softHyphen/>
        <w:t>ко бъдеще, за</w:t>
      </w:r>
      <w:r w:rsidRPr="00212C05">
        <w:rPr>
          <w:rFonts w:asciiTheme="minorBidi" w:hAnsiTheme="minorBidi"/>
          <w:sz w:val="26"/>
          <w:szCs w:val="26"/>
        </w:rPr>
        <w:softHyphen/>
        <w:t>що</w:t>
      </w:r>
      <w:r w:rsidRPr="00212C05">
        <w:rPr>
          <w:rFonts w:asciiTheme="minorBidi" w:hAnsiTheme="minorBidi"/>
          <w:sz w:val="26"/>
          <w:szCs w:val="26"/>
        </w:rPr>
        <w:softHyphen/>
        <w:t>то ця</w:t>
      </w:r>
      <w:r w:rsidRPr="00212C05">
        <w:rPr>
          <w:rFonts w:asciiTheme="minorBidi" w:hAnsiTheme="minorBidi"/>
          <w:sz w:val="26"/>
          <w:szCs w:val="26"/>
        </w:rPr>
        <w:softHyphen/>
        <w:t>ла</w:t>
      </w:r>
      <w:r w:rsidRPr="00212C05">
        <w:rPr>
          <w:rFonts w:asciiTheme="minorBidi" w:hAnsiTheme="minorBidi"/>
          <w:sz w:val="26"/>
          <w:szCs w:val="26"/>
        </w:rPr>
        <w:softHyphen/>
        <w:t>та ан</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по</w:t>
      </w:r>
      <w:r w:rsidRPr="00212C05">
        <w:rPr>
          <w:rFonts w:asciiTheme="minorBidi" w:hAnsiTheme="minorBidi"/>
          <w:sz w:val="26"/>
          <w:szCs w:val="26"/>
        </w:rPr>
        <w:softHyphen/>
        <w:t>со</w:t>
      </w:r>
      <w:r w:rsidRPr="00212C05">
        <w:rPr>
          <w:rFonts w:asciiTheme="minorBidi" w:hAnsiTheme="minorBidi"/>
          <w:sz w:val="26"/>
          <w:szCs w:val="26"/>
        </w:rPr>
        <w:softHyphen/>
        <w:t>фия след</w:t>
      </w:r>
      <w:r w:rsidRPr="00212C05">
        <w:rPr>
          <w:rFonts w:asciiTheme="minorBidi" w:hAnsiTheme="minorBidi"/>
          <w:sz w:val="26"/>
          <w:szCs w:val="26"/>
        </w:rPr>
        <w:softHyphen/>
        <w:t>ва не</w:t>
      </w:r>
      <w:r w:rsidRPr="00212C05">
        <w:rPr>
          <w:rFonts w:asciiTheme="minorBidi" w:hAnsiTheme="minorBidi"/>
          <w:sz w:val="26"/>
          <w:szCs w:val="26"/>
        </w:rPr>
        <w:softHyphen/>
        <w:t>гова</w:t>
      </w:r>
      <w:r w:rsidRPr="00212C05">
        <w:rPr>
          <w:rFonts w:asciiTheme="minorBidi" w:hAnsiTheme="minorBidi"/>
          <w:sz w:val="26"/>
          <w:szCs w:val="26"/>
        </w:rPr>
        <w:softHyphen/>
        <w:t>та ли</w:t>
      </w:r>
      <w:r w:rsidRPr="00212C05">
        <w:rPr>
          <w:rFonts w:asciiTheme="minorBidi" w:hAnsiTheme="minorBidi"/>
          <w:sz w:val="26"/>
          <w:szCs w:val="26"/>
        </w:rPr>
        <w:softHyphen/>
        <w:t>ния на развитие. Дарвинизмът раз</w:t>
      </w:r>
      <w:r w:rsidRPr="00212C05">
        <w:rPr>
          <w:rFonts w:asciiTheme="minorBidi" w:hAnsiTheme="minorBidi"/>
          <w:sz w:val="26"/>
          <w:szCs w:val="26"/>
        </w:rPr>
        <w:softHyphen/>
        <w:t>г</w:t>
      </w:r>
      <w:r w:rsidRPr="00212C05">
        <w:rPr>
          <w:rFonts w:asciiTheme="minorBidi" w:hAnsiTheme="minorBidi"/>
          <w:sz w:val="26"/>
          <w:szCs w:val="26"/>
        </w:rPr>
        <w:softHyphen/>
        <w:t>леж</w:t>
      </w:r>
      <w:r w:rsidRPr="00212C05">
        <w:rPr>
          <w:rFonts w:asciiTheme="minorBidi" w:hAnsiTheme="minorBidi"/>
          <w:sz w:val="26"/>
          <w:szCs w:val="26"/>
        </w:rPr>
        <w:softHyphen/>
        <w:t>да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ко</w:t>
      </w:r>
      <w:r w:rsidRPr="00212C05">
        <w:rPr>
          <w:rFonts w:asciiTheme="minorBidi" w:hAnsiTheme="minorBidi"/>
          <w:sz w:val="26"/>
          <w:szCs w:val="26"/>
        </w:rPr>
        <w:softHyphen/>
        <w:t>то раз</w:t>
      </w:r>
      <w:r w:rsidRPr="00212C05">
        <w:rPr>
          <w:rFonts w:asciiTheme="minorBidi" w:hAnsiTheme="minorBidi"/>
          <w:sz w:val="26"/>
          <w:szCs w:val="26"/>
        </w:rPr>
        <w:softHyphen/>
        <w:t>ви</w:t>
      </w:r>
      <w:r w:rsidRPr="00212C05">
        <w:rPr>
          <w:rFonts w:asciiTheme="minorBidi" w:hAnsiTheme="minorBidi"/>
          <w:sz w:val="26"/>
          <w:szCs w:val="26"/>
        </w:rPr>
        <w:softHyphen/>
        <w:t>тие са</w:t>
      </w:r>
      <w:r w:rsidRPr="00212C05">
        <w:rPr>
          <w:rFonts w:asciiTheme="minorBidi" w:hAnsiTheme="minorBidi"/>
          <w:sz w:val="26"/>
          <w:szCs w:val="26"/>
        </w:rPr>
        <w:softHyphen/>
        <w:t>мо от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ка глед</w:t>
      </w:r>
      <w:r w:rsidRPr="00212C05">
        <w:rPr>
          <w:rFonts w:asciiTheme="minorBidi" w:hAnsiTheme="minorBidi"/>
          <w:sz w:val="26"/>
          <w:szCs w:val="26"/>
        </w:rPr>
        <w:softHyphen/>
        <w:t>на точка</w:t>
      </w:r>
      <w:r w:rsidR="00A305ED" w:rsidRPr="00212C05">
        <w:rPr>
          <w:rFonts w:asciiTheme="minorBidi" w:hAnsiTheme="minorBidi"/>
          <w:sz w:val="26"/>
          <w:szCs w:val="26"/>
        </w:rPr>
        <w:t xml:space="preserve"> -</w:t>
      </w:r>
      <w:r w:rsidRPr="00212C05">
        <w:rPr>
          <w:rFonts w:asciiTheme="minorBidi" w:hAnsiTheme="minorBidi"/>
          <w:sz w:val="26"/>
          <w:szCs w:val="26"/>
        </w:rPr>
        <w:t xml:space="preserve"> външ</w:t>
      </w:r>
      <w:r w:rsidRPr="00212C05">
        <w:rPr>
          <w:rFonts w:asciiTheme="minorBidi" w:hAnsiTheme="minorBidi"/>
          <w:sz w:val="26"/>
          <w:szCs w:val="26"/>
        </w:rPr>
        <w:softHyphen/>
        <w:t>ни импулси, бор</w:t>
      </w:r>
      <w:r w:rsidRPr="00212C05">
        <w:rPr>
          <w:rFonts w:asciiTheme="minorBidi" w:hAnsiTheme="minorBidi"/>
          <w:sz w:val="26"/>
          <w:szCs w:val="26"/>
        </w:rPr>
        <w:softHyphen/>
        <w:t>ба за съществувание, ес</w:t>
      </w:r>
      <w:r w:rsidRPr="00212C05">
        <w:rPr>
          <w:rFonts w:asciiTheme="minorBidi" w:hAnsiTheme="minorBidi"/>
          <w:sz w:val="26"/>
          <w:szCs w:val="26"/>
        </w:rPr>
        <w:softHyphen/>
        <w:t>тес</w:t>
      </w:r>
      <w:r w:rsidRPr="00212C05">
        <w:rPr>
          <w:rFonts w:asciiTheme="minorBidi" w:hAnsiTheme="minorBidi"/>
          <w:sz w:val="26"/>
          <w:szCs w:val="26"/>
        </w:rPr>
        <w:softHyphen/>
        <w:t>т</w:t>
      </w:r>
      <w:r w:rsidRPr="00212C05">
        <w:rPr>
          <w:rFonts w:asciiTheme="minorBidi" w:hAnsiTheme="minorBidi"/>
          <w:sz w:val="26"/>
          <w:szCs w:val="26"/>
        </w:rPr>
        <w:softHyphen/>
        <w:t>вен под</w:t>
      </w:r>
      <w:r w:rsidRPr="00212C05">
        <w:rPr>
          <w:rFonts w:asciiTheme="minorBidi" w:hAnsiTheme="minorBidi"/>
          <w:sz w:val="26"/>
          <w:szCs w:val="26"/>
        </w:rPr>
        <w:softHyphen/>
        <w:t>бор и т.н</w:t>
      </w:r>
      <w:r w:rsidR="00A305ED" w:rsidRPr="00212C05">
        <w:rPr>
          <w:rFonts w:asciiTheme="minorBidi" w:hAnsiTheme="minorBidi"/>
          <w:sz w:val="26"/>
          <w:szCs w:val="26"/>
        </w:rPr>
        <w:t>….</w:t>
      </w:r>
      <w:r w:rsidRPr="00212C05">
        <w:rPr>
          <w:rFonts w:asciiTheme="minorBidi" w:hAnsiTheme="minorBidi"/>
          <w:sz w:val="26"/>
          <w:szCs w:val="26"/>
        </w:rPr>
        <w:t xml:space="preserve"> ка</w:t>
      </w:r>
      <w:r w:rsidRPr="00212C05">
        <w:rPr>
          <w:rFonts w:asciiTheme="minorBidi" w:hAnsiTheme="minorBidi"/>
          <w:sz w:val="26"/>
          <w:szCs w:val="26"/>
        </w:rPr>
        <w:softHyphen/>
        <w:t>то по то</w:t>
      </w:r>
      <w:r w:rsidRPr="00212C05">
        <w:rPr>
          <w:rFonts w:asciiTheme="minorBidi" w:hAnsiTheme="minorBidi"/>
          <w:sz w:val="26"/>
          <w:szCs w:val="26"/>
        </w:rPr>
        <w:softHyphen/>
        <w:t>зи на</w:t>
      </w:r>
      <w:r w:rsidRPr="00212C05">
        <w:rPr>
          <w:rFonts w:asciiTheme="minorBidi" w:hAnsiTheme="minorBidi"/>
          <w:sz w:val="26"/>
          <w:szCs w:val="26"/>
        </w:rPr>
        <w:softHyphen/>
        <w:t>чин той пред</w:t>
      </w:r>
      <w:r w:rsidRPr="00212C05">
        <w:rPr>
          <w:rFonts w:asciiTheme="minorBidi" w:hAnsiTheme="minorBidi"/>
          <w:sz w:val="26"/>
          <w:szCs w:val="26"/>
        </w:rPr>
        <w:softHyphen/>
        <w:t>с</w:t>
      </w:r>
      <w:r w:rsidRPr="00212C05">
        <w:rPr>
          <w:rFonts w:asciiTheme="minorBidi" w:hAnsiTheme="minorBidi"/>
          <w:sz w:val="26"/>
          <w:szCs w:val="26"/>
        </w:rPr>
        <w:softHyphen/>
        <w:t>та</w:t>
      </w:r>
      <w:r w:rsidRPr="00212C05">
        <w:rPr>
          <w:rFonts w:asciiTheme="minorBidi" w:hAnsiTheme="minorBidi"/>
          <w:sz w:val="26"/>
          <w:szCs w:val="26"/>
        </w:rPr>
        <w:softHyphen/>
        <w:t>вя низхо</w:t>
      </w:r>
      <w:r w:rsidRPr="00212C05">
        <w:rPr>
          <w:rFonts w:asciiTheme="minorBidi" w:hAnsiTheme="minorBidi"/>
          <w:sz w:val="26"/>
          <w:szCs w:val="26"/>
        </w:rPr>
        <w:softHyphen/>
        <w:t>дя</w:t>
      </w:r>
      <w:r w:rsidRPr="00212C05">
        <w:rPr>
          <w:rFonts w:asciiTheme="minorBidi" w:hAnsiTheme="minorBidi"/>
          <w:sz w:val="26"/>
          <w:szCs w:val="26"/>
        </w:rPr>
        <w:softHyphen/>
        <w:t>що</w:t>
      </w:r>
      <w:r w:rsidRPr="00212C05">
        <w:rPr>
          <w:rFonts w:asciiTheme="minorBidi" w:hAnsiTheme="minorBidi"/>
          <w:sz w:val="26"/>
          <w:szCs w:val="26"/>
        </w:rPr>
        <w:softHyphen/>
        <w:t>то развитие, изоб</w:t>
      </w:r>
      <w:r w:rsidRPr="00212C05">
        <w:rPr>
          <w:rFonts w:asciiTheme="minorBidi" w:hAnsiTheme="minorBidi"/>
          <w:sz w:val="26"/>
          <w:szCs w:val="26"/>
        </w:rPr>
        <w:softHyphen/>
        <w:t>що всич</w:t>
      </w:r>
      <w:r w:rsidRPr="00212C05">
        <w:rPr>
          <w:rFonts w:asciiTheme="minorBidi" w:hAnsiTheme="minorBidi"/>
          <w:sz w:val="26"/>
          <w:szCs w:val="26"/>
        </w:rPr>
        <w:softHyphen/>
        <w:t>ко онова, ко</w:t>
      </w:r>
      <w:r w:rsidRPr="00212C05">
        <w:rPr>
          <w:rFonts w:asciiTheme="minorBidi" w:hAnsiTheme="minorBidi"/>
          <w:sz w:val="26"/>
          <w:szCs w:val="26"/>
        </w:rPr>
        <w:softHyphen/>
        <w:t>ето ве</w:t>
      </w:r>
      <w:r w:rsidRPr="00212C05">
        <w:rPr>
          <w:rFonts w:asciiTheme="minorBidi" w:hAnsiTheme="minorBidi"/>
          <w:sz w:val="26"/>
          <w:szCs w:val="26"/>
        </w:rPr>
        <w:softHyphen/>
        <w:t>ли</w:t>
      </w:r>
      <w:r w:rsidRPr="00212C05">
        <w:rPr>
          <w:rFonts w:asciiTheme="minorBidi" w:hAnsiTheme="minorBidi"/>
          <w:sz w:val="26"/>
          <w:szCs w:val="26"/>
        </w:rPr>
        <w:softHyphen/>
        <w:t>ки</w:t>
      </w:r>
      <w:r w:rsidRPr="00212C05">
        <w:rPr>
          <w:rFonts w:asciiTheme="minorBidi" w:hAnsiTheme="minorBidi"/>
          <w:sz w:val="26"/>
          <w:szCs w:val="26"/>
        </w:rPr>
        <w:softHyphen/>
        <w:t>те им</w:t>
      </w:r>
      <w:r w:rsidRPr="00212C05">
        <w:rPr>
          <w:rFonts w:asciiTheme="minorBidi" w:hAnsiTheme="minorBidi"/>
          <w:sz w:val="26"/>
          <w:szCs w:val="26"/>
        </w:rPr>
        <w:softHyphen/>
        <w:t>пул</w:t>
      </w:r>
      <w:r w:rsidRPr="00212C05">
        <w:rPr>
          <w:rFonts w:asciiTheme="minorBidi" w:hAnsiTheme="minorBidi"/>
          <w:sz w:val="26"/>
          <w:szCs w:val="26"/>
        </w:rPr>
        <w:softHyphen/>
        <w:t>си от ми</w:t>
      </w:r>
      <w:r w:rsidRPr="00212C05">
        <w:rPr>
          <w:rFonts w:asciiTheme="minorBidi" w:hAnsiTheme="minorBidi"/>
          <w:sz w:val="26"/>
          <w:szCs w:val="26"/>
        </w:rPr>
        <w:softHyphen/>
        <w:t>на</w:t>
      </w:r>
      <w:r w:rsidRPr="00212C05">
        <w:rPr>
          <w:rFonts w:asciiTheme="minorBidi" w:hAnsiTheme="minorBidi"/>
          <w:sz w:val="26"/>
          <w:szCs w:val="26"/>
        </w:rPr>
        <w:softHyphen/>
        <w:t>ли</w:t>
      </w:r>
      <w:r w:rsidRPr="00212C05">
        <w:rPr>
          <w:rFonts w:asciiTheme="minorBidi" w:hAnsiTheme="minorBidi"/>
          <w:sz w:val="26"/>
          <w:szCs w:val="26"/>
        </w:rPr>
        <w:softHyphen/>
        <w:t>те вре</w:t>
      </w:r>
      <w:r w:rsidRPr="00212C05">
        <w:rPr>
          <w:rFonts w:asciiTheme="minorBidi" w:hAnsiTheme="minorBidi"/>
          <w:sz w:val="26"/>
          <w:szCs w:val="26"/>
        </w:rPr>
        <w:softHyphen/>
        <w:t>ме</w:t>
      </w:r>
      <w:r w:rsidRPr="00212C05">
        <w:rPr>
          <w:rFonts w:asciiTheme="minorBidi" w:hAnsiTheme="minorBidi"/>
          <w:sz w:val="26"/>
          <w:szCs w:val="26"/>
        </w:rPr>
        <w:softHyphen/>
        <w:t>на сла</w:t>
      </w:r>
      <w:r w:rsidRPr="00212C05">
        <w:rPr>
          <w:rFonts w:asciiTheme="minorBidi" w:hAnsiTheme="minorBidi"/>
          <w:sz w:val="26"/>
          <w:szCs w:val="26"/>
        </w:rPr>
        <w:softHyphen/>
        <w:t>гат ка</w:t>
      </w:r>
      <w:r w:rsidRPr="00212C05">
        <w:rPr>
          <w:rFonts w:asciiTheme="minorBidi" w:hAnsiTheme="minorBidi"/>
          <w:sz w:val="26"/>
          <w:szCs w:val="26"/>
        </w:rPr>
        <w:softHyphen/>
        <w:t>то свой от</w:t>
      </w:r>
      <w:r w:rsidRPr="00212C05">
        <w:rPr>
          <w:rFonts w:asciiTheme="minorBidi" w:hAnsiTheme="minorBidi"/>
          <w:sz w:val="26"/>
          <w:szCs w:val="26"/>
        </w:rPr>
        <w:softHyphen/>
        <w:t>пе</w:t>
      </w:r>
      <w:r w:rsidRPr="00212C05">
        <w:rPr>
          <w:rFonts w:asciiTheme="minorBidi" w:hAnsiTheme="minorBidi"/>
          <w:sz w:val="26"/>
          <w:szCs w:val="26"/>
        </w:rPr>
        <w:softHyphen/>
        <w:t>ча</w:t>
      </w:r>
      <w:r w:rsidRPr="00212C05">
        <w:rPr>
          <w:rFonts w:asciiTheme="minorBidi" w:hAnsiTheme="minorBidi"/>
          <w:sz w:val="26"/>
          <w:szCs w:val="26"/>
        </w:rPr>
        <w:softHyphen/>
        <w:t>тък вър</w:t>
      </w:r>
      <w:r w:rsidRPr="00212C05">
        <w:rPr>
          <w:rFonts w:asciiTheme="minorBidi" w:hAnsiTheme="minorBidi"/>
          <w:sz w:val="26"/>
          <w:szCs w:val="26"/>
        </w:rPr>
        <w:softHyphen/>
        <w:t>ху ор</w:t>
      </w:r>
      <w:r w:rsidRPr="00212C05">
        <w:rPr>
          <w:rFonts w:asciiTheme="minorBidi" w:hAnsiTheme="minorBidi"/>
          <w:sz w:val="26"/>
          <w:szCs w:val="26"/>
        </w:rPr>
        <w:softHyphen/>
        <w:t>га</w:t>
      </w:r>
      <w:r w:rsidRPr="00212C05">
        <w:rPr>
          <w:rFonts w:asciiTheme="minorBidi" w:hAnsiTheme="minorBidi"/>
          <w:sz w:val="26"/>
          <w:szCs w:val="26"/>
        </w:rPr>
        <w:softHyphen/>
        <w:t>ни</w:t>
      </w:r>
      <w:r w:rsidRPr="00212C05">
        <w:rPr>
          <w:rFonts w:asciiTheme="minorBidi" w:hAnsiTheme="minorBidi"/>
          <w:sz w:val="26"/>
          <w:szCs w:val="26"/>
        </w:rPr>
        <w:softHyphen/>
        <w:t>чес</w:t>
      </w:r>
      <w:r w:rsidRPr="00212C05">
        <w:rPr>
          <w:rFonts w:asciiTheme="minorBidi" w:hAnsiTheme="minorBidi"/>
          <w:sz w:val="26"/>
          <w:szCs w:val="26"/>
        </w:rPr>
        <w:softHyphen/>
        <w:t>кия живот</w:t>
      </w:r>
      <w:r w:rsidR="00A305ED" w:rsidRPr="00212C05">
        <w:rPr>
          <w:rFonts w:asciiTheme="minorBidi" w:hAnsiTheme="minorBidi"/>
          <w:sz w:val="26"/>
          <w:szCs w:val="26"/>
        </w:rPr>
        <w:t>…</w:t>
      </w:r>
      <w:r w:rsidRPr="00212C05">
        <w:rPr>
          <w:rFonts w:asciiTheme="minorBidi" w:hAnsiTheme="minorBidi"/>
          <w:sz w:val="26"/>
          <w:szCs w:val="26"/>
        </w:rPr>
        <w:t xml:space="preserve"> </w:t>
      </w:r>
      <w:r w:rsidR="00A305ED" w:rsidRPr="00212C05">
        <w:rPr>
          <w:rFonts w:asciiTheme="minorBidi" w:hAnsiTheme="minorBidi"/>
          <w:sz w:val="26"/>
          <w:szCs w:val="26"/>
        </w:rPr>
        <w:t>И а</w:t>
      </w:r>
      <w:r w:rsidRPr="00212C05">
        <w:rPr>
          <w:rFonts w:asciiTheme="minorBidi" w:hAnsiTheme="minorBidi"/>
          <w:sz w:val="26"/>
          <w:szCs w:val="26"/>
        </w:rPr>
        <w:t>ко ис</w:t>
      </w:r>
      <w:r w:rsidRPr="00212C05">
        <w:rPr>
          <w:rFonts w:asciiTheme="minorBidi" w:hAnsiTheme="minorBidi"/>
          <w:sz w:val="26"/>
          <w:szCs w:val="26"/>
        </w:rPr>
        <w:softHyphen/>
        <w:t>ка</w:t>
      </w:r>
      <w:r w:rsidRPr="00212C05">
        <w:rPr>
          <w:rFonts w:asciiTheme="minorBidi" w:hAnsiTheme="minorBidi"/>
          <w:sz w:val="26"/>
          <w:szCs w:val="26"/>
        </w:rPr>
        <w:softHyphen/>
        <w:t>ме да раз</w:t>
      </w:r>
      <w:r w:rsidRPr="00212C05">
        <w:rPr>
          <w:rFonts w:asciiTheme="minorBidi" w:hAnsiTheme="minorBidi"/>
          <w:sz w:val="26"/>
          <w:szCs w:val="26"/>
        </w:rPr>
        <w:softHyphen/>
        <w:t>бе</w:t>
      </w:r>
      <w:r w:rsidRPr="00212C05">
        <w:rPr>
          <w:rFonts w:asciiTheme="minorBidi" w:hAnsiTheme="minorBidi"/>
          <w:sz w:val="26"/>
          <w:szCs w:val="26"/>
        </w:rPr>
        <w:softHyphen/>
        <w:t>рем Дарвин, ние тряб</w:t>
      </w:r>
      <w:r w:rsidRPr="00212C05">
        <w:rPr>
          <w:rFonts w:asciiTheme="minorBidi" w:hAnsiTheme="minorBidi"/>
          <w:sz w:val="26"/>
          <w:szCs w:val="26"/>
        </w:rPr>
        <w:softHyphen/>
        <w:t>ва да обоб</w:t>
      </w:r>
      <w:r w:rsidRPr="00212C05">
        <w:rPr>
          <w:rFonts w:asciiTheme="minorBidi" w:hAnsiTheme="minorBidi"/>
          <w:sz w:val="26"/>
          <w:szCs w:val="26"/>
        </w:rPr>
        <w:softHyphen/>
        <w:t>щим всич</w:t>
      </w:r>
      <w:r w:rsidRPr="00212C05">
        <w:rPr>
          <w:rFonts w:asciiTheme="minorBidi" w:hAnsiTheme="minorBidi"/>
          <w:sz w:val="26"/>
          <w:szCs w:val="26"/>
        </w:rPr>
        <w:softHyphen/>
        <w:t>ки за</w:t>
      </w:r>
      <w:r w:rsidRPr="00212C05">
        <w:rPr>
          <w:rFonts w:asciiTheme="minorBidi" w:hAnsiTheme="minorBidi"/>
          <w:sz w:val="26"/>
          <w:szCs w:val="26"/>
        </w:rPr>
        <w:softHyphen/>
        <w:t>кони, ко</w:t>
      </w:r>
      <w:r w:rsidRPr="00212C05">
        <w:rPr>
          <w:rFonts w:asciiTheme="minorBidi" w:hAnsiTheme="minorBidi"/>
          <w:sz w:val="26"/>
          <w:szCs w:val="26"/>
        </w:rPr>
        <w:softHyphen/>
        <w:t>ито са би</w:t>
      </w:r>
      <w:r w:rsidRPr="00212C05">
        <w:rPr>
          <w:rFonts w:asciiTheme="minorBidi" w:hAnsiTheme="minorBidi"/>
          <w:sz w:val="26"/>
          <w:szCs w:val="26"/>
        </w:rPr>
        <w:softHyphen/>
        <w:t>ли из</w:t>
      </w:r>
      <w:r w:rsidRPr="00212C05">
        <w:rPr>
          <w:rFonts w:asciiTheme="minorBidi" w:hAnsiTheme="minorBidi"/>
          <w:sz w:val="26"/>
          <w:szCs w:val="26"/>
        </w:rPr>
        <w:softHyphen/>
        <w:t>на</w:t>
      </w:r>
      <w:r w:rsidRPr="00212C05">
        <w:rPr>
          <w:rFonts w:asciiTheme="minorBidi" w:hAnsiTheme="minorBidi"/>
          <w:sz w:val="26"/>
          <w:szCs w:val="26"/>
        </w:rPr>
        <w:softHyphen/>
        <w:t>ме</w:t>
      </w:r>
      <w:r w:rsidRPr="00212C05">
        <w:rPr>
          <w:rFonts w:asciiTheme="minorBidi" w:hAnsiTheme="minorBidi"/>
          <w:sz w:val="26"/>
          <w:szCs w:val="26"/>
        </w:rPr>
        <w:softHyphen/>
        <w:t>ре</w:t>
      </w:r>
      <w:r w:rsidRPr="00212C05">
        <w:rPr>
          <w:rFonts w:asciiTheme="minorBidi" w:hAnsiTheme="minorBidi"/>
          <w:sz w:val="26"/>
          <w:szCs w:val="26"/>
        </w:rPr>
        <w:softHyphen/>
        <w:t xml:space="preserve">ни в миналото. </w:t>
      </w:r>
      <w:r w:rsidR="00A305ED" w:rsidRPr="00212C05">
        <w:rPr>
          <w:rFonts w:asciiTheme="minorBidi" w:hAnsiTheme="minorBidi"/>
          <w:sz w:val="26"/>
          <w:szCs w:val="26"/>
        </w:rPr>
        <w:t>Но а</w:t>
      </w:r>
      <w:r w:rsidRPr="00212C05">
        <w:rPr>
          <w:rFonts w:asciiTheme="minorBidi" w:hAnsiTheme="minorBidi"/>
          <w:sz w:val="26"/>
          <w:szCs w:val="26"/>
        </w:rPr>
        <w:t>ко ис</w:t>
      </w:r>
      <w:r w:rsidRPr="00212C05">
        <w:rPr>
          <w:rFonts w:asciiTheme="minorBidi" w:hAnsiTheme="minorBidi"/>
          <w:sz w:val="26"/>
          <w:szCs w:val="26"/>
        </w:rPr>
        <w:softHyphen/>
        <w:t>ка</w:t>
      </w:r>
      <w:r w:rsidRPr="00212C05">
        <w:rPr>
          <w:rFonts w:asciiTheme="minorBidi" w:hAnsiTheme="minorBidi"/>
          <w:sz w:val="26"/>
          <w:szCs w:val="26"/>
        </w:rPr>
        <w:softHyphen/>
        <w:t>ме да раз</w:t>
      </w:r>
      <w:r w:rsidRPr="00212C05">
        <w:rPr>
          <w:rFonts w:asciiTheme="minorBidi" w:hAnsiTheme="minorBidi"/>
          <w:sz w:val="26"/>
          <w:szCs w:val="26"/>
        </w:rPr>
        <w:softHyphen/>
        <w:t>бе</w:t>
      </w:r>
      <w:r w:rsidRPr="00212C05">
        <w:rPr>
          <w:rFonts w:asciiTheme="minorBidi" w:hAnsiTheme="minorBidi"/>
          <w:sz w:val="26"/>
          <w:szCs w:val="26"/>
        </w:rPr>
        <w:softHyphen/>
        <w:t>рем Гьоте, ние тряб</w:t>
      </w:r>
      <w:r w:rsidRPr="00212C05">
        <w:rPr>
          <w:rFonts w:asciiTheme="minorBidi" w:hAnsiTheme="minorBidi"/>
          <w:sz w:val="26"/>
          <w:szCs w:val="26"/>
        </w:rPr>
        <w:softHyphen/>
        <w:t>ва да се из</w:t>
      </w:r>
      <w:r w:rsidRPr="00212C05">
        <w:rPr>
          <w:rFonts w:asciiTheme="minorBidi" w:hAnsiTheme="minorBidi"/>
          <w:sz w:val="26"/>
          <w:szCs w:val="26"/>
        </w:rPr>
        <w:softHyphen/>
        <w:t>ви</w:t>
      </w:r>
      <w:r w:rsidRPr="00212C05">
        <w:rPr>
          <w:rFonts w:asciiTheme="minorBidi" w:hAnsiTheme="minorBidi"/>
          <w:sz w:val="26"/>
          <w:szCs w:val="26"/>
        </w:rPr>
        <w:softHyphen/>
        <w:t>сим до нови</w:t>
      </w:r>
      <w:r w:rsidRPr="00212C05">
        <w:rPr>
          <w:rFonts w:asciiTheme="minorBidi" w:hAnsiTheme="minorBidi"/>
          <w:sz w:val="26"/>
          <w:szCs w:val="26"/>
        </w:rPr>
        <w:softHyphen/>
        <w:t>те закономерности, ко</w:t>
      </w:r>
      <w:r w:rsidRPr="00212C05">
        <w:rPr>
          <w:rFonts w:asciiTheme="minorBidi" w:hAnsiTheme="minorBidi"/>
          <w:sz w:val="26"/>
          <w:szCs w:val="26"/>
        </w:rPr>
        <w:softHyphen/>
        <w:t>ито ще оп</w:t>
      </w:r>
      <w:r w:rsidRPr="00212C05">
        <w:rPr>
          <w:rFonts w:asciiTheme="minorBidi" w:hAnsiTheme="minorBidi"/>
          <w:sz w:val="26"/>
          <w:szCs w:val="26"/>
        </w:rPr>
        <w:softHyphen/>
        <w:t>ре</w:t>
      </w:r>
      <w:r w:rsidRPr="00212C05">
        <w:rPr>
          <w:rFonts w:asciiTheme="minorBidi" w:hAnsiTheme="minorBidi"/>
          <w:sz w:val="26"/>
          <w:szCs w:val="26"/>
        </w:rPr>
        <w:softHyphen/>
        <w:t>де</w:t>
      </w:r>
      <w:r w:rsidRPr="00212C05">
        <w:rPr>
          <w:rFonts w:asciiTheme="minorBidi" w:hAnsiTheme="minorBidi"/>
          <w:sz w:val="26"/>
          <w:szCs w:val="26"/>
        </w:rPr>
        <w:softHyphen/>
        <w:t>лят бъ</w:t>
      </w:r>
      <w:r w:rsidRPr="00212C05">
        <w:rPr>
          <w:rFonts w:asciiTheme="minorBidi" w:hAnsiTheme="minorBidi"/>
          <w:sz w:val="26"/>
          <w:szCs w:val="26"/>
        </w:rPr>
        <w:softHyphen/>
        <w:t>де</w:t>
      </w:r>
      <w:r w:rsidRPr="00212C05">
        <w:rPr>
          <w:rFonts w:asciiTheme="minorBidi" w:hAnsiTheme="minorBidi"/>
          <w:sz w:val="26"/>
          <w:szCs w:val="26"/>
        </w:rPr>
        <w:softHyphen/>
        <w:t>що</w:t>
      </w:r>
      <w:r w:rsidRPr="00212C05">
        <w:rPr>
          <w:rFonts w:asciiTheme="minorBidi" w:hAnsiTheme="minorBidi"/>
          <w:sz w:val="26"/>
          <w:szCs w:val="26"/>
        </w:rPr>
        <w:softHyphen/>
        <w:t>то раз</w:t>
      </w:r>
      <w:r w:rsidRPr="00212C05">
        <w:rPr>
          <w:rFonts w:asciiTheme="minorBidi" w:hAnsiTheme="minorBidi"/>
          <w:sz w:val="26"/>
          <w:szCs w:val="26"/>
        </w:rPr>
        <w:softHyphen/>
        <w:t>ви</w:t>
      </w:r>
      <w:r w:rsidRPr="00212C05">
        <w:rPr>
          <w:rFonts w:asciiTheme="minorBidi" w:hAnsiTheme="minorBidi"/>
          <w:sz w:val="26"/>
          <w:szCs w:val="26"/>
        </w:rPr>
        <w:softHyphen/>
        <w:t>тие на чо</w:t>
      </w:r>
      <w:r w:rsidRPr="00212C05">
        <w:rPr>
          <w:rFonts w:asciiTheme="minorBidi" w:hAnsiTheme="minorBidi"/>
          <w:sz w:val="26"/>
          <w:szCs w:val="26"/>
        </w:rPr>
        <w:softHyphen/>
        <w:t>ве</w:t>
      </w:r>
      <w:r w:rsidRPr="00212C05">
        <w:rPr>
          <w:rFonts w:asciiTheme="minorBidi" w:hAnsiTheme="minorBidi"/>
          <w:sz w:val="26"/>
          <w:szCs w:val="26"/>
        </w:rPr>
        <w:softHyphen/>
        <w:t>ка и света</w:t>
      </w:r>
      <w:r w:rsidR="00A305ED" w:rsidRPr="00212C05">
        <w:rPr>
          <w:rFonts w:asciiTheme="minorBidi" w:hAnsiTheme="minorBidi"/>
          <w:sz w:val="26"/>
          <w:szCs w:val="26"/>
        </w:rPr>
        <w:t>..</w:t>
      </w:r>
      <w:r w:rsidRPr="00212C05">
        <w:rPr>
          <w:rFonts w:asciiTheme="minorBidi" w:hAnsiTheme="minorBidi"/>
          <w:sz w:val="26"/>
          <w:szCs w:val="26"/>
        </w:rPr>
        <w:t>. Необходими са и две</w:t>
      </w:r>
      <w:r w:rsidRPr="00212C05">
        <w:rPr>
          <w:rFonts w:asciiTheme="minorBidi" w:hAnsiTheme="minorBidi"/>
          <w:sz w:val="26"/>
          <w:szCs w:val="26"/>
        </w:rPr>
        <w:softHyphen/>
        <w:t>те направления. И греш</w:t>
      </w:r>
      <w:r w:rsidRPr="00212C05">
        <w:rPr>
          <w:rFonts w:asciiTheme="minorBidi" w:hAnsiTheme="minorBidi"/>
          <w:sz w:val="26"/>
          <w:szCs w:val="26"/>
        </w:rPr>
        <w:softHyphen/>
        <w:t>ка</w:t>
      </w:r>
      <w:r w:rsidRPr="00212C05">
        <w:rPr>
          <w:rFonts w:asciiTheme="minorBidi" w:hAnsiTheme="minorBidi"/>
          <w:sz w:val="26"/>
          <w:szCs w:val="26"/>
        </w:rPr>
        <w:softHyphen/>
        <w:t>та не се със</w:t>
      </w:r>
      <w:r w:rsidRPr="00212C05">
        <w:rPr>
          <w:rFonts w:asciiTheme="minorBidi" w:hAnsiTheme="minorBidi"/>
          <w:sz w:val="26"/>
          <w:szCs w:val="26"/>
        </w:rPr>
        <w:softHyphen/>
        <w:t>тои в това, че тук съ</w:t>
      </w:r>
      <w:r w:rsidRPr="00212C05">
        <w:rPr>
          <w:rFonts w:asciiTheme="minorBidi" w:hAnsiTheme="minorBidi"/>
          <w:sz w:val="26"/>
          <w:szCs w:val="26"/>
        </w:rPr>
        <w:softHyphen/>
        <w:t>щес</w:t>
      </w:r>
      <w:r w:rsidRPr="00212C05">
        <w:rPr>
          <w:rFonts w:asciiTheme="minorBidi" w:hAnsiTheme="minorBidi"/>
          <w:sz w:val="26"/>
          <w:szCs w:val="26"/>
        </w:rPr>
        <w:softHyphen/>
        <w:t>т</w:t>
      </w:r>
      <w:r w:rsidRPr="00212C05">
        <w:rPr>
          <w:rFonts w:asciiTheme="minorBidi" w:hAnsiTheme="minorBidi"/>
          <w:sz w:val="26"/>
          <w:szCs w:val="26"/>
        </w:rPr>
        <w:softHyphen/>
        <w:t>ву</w:t>
      </w:r>
      <w:r w:rsidRPr="00212C05">
        <w:rPr>
          <w:rFonts w:asciiTheme="minorBidi" w:hAnsiTheme="minorBidi"/>
          <w:sz w:val="26"/>
          <w:szCs w:val="26"/>
        </w:rPr>
        <w:softHyphen/>
        <w:t>ва гьотеанизъм, а там – дарвинизъм, а в това, че хо</w:t>
      </w:r>
      <w:r w:rsidRPr="00212C05">
        <w:rPr>
          <w:rFonts w:asciiTheme="minorBidi" w:hAnsiTheme="minorBidi"/>
          <w:sz w:val="26"/>
          <w:szCs w:val="26"/>
        </w:rPr>
        <w:softHyphen/>
        <w:t>ра</w:t>
      </w:r>
      <w:r w:rsidRPr="00212C05">
        <w:rPr>
          <w:rFonts w:asciiTheme="minorBidi" w:hAnsiTheme="minorBidi"/>
          <w:sz w:val="26"/>
          <w:szCs w:val="26"/>
        </w:rPr>
        <w:softHyphen/>
        <w:t>та ис</w:t>
      </w:r>
      <w:r w:rsidRPr="00212C05">
        <w:rPr>
          <w:rFonts w:asciiTheme="minorBidi" w:hAnsiTheme="minorBidi"/>
          <w:sz w:val="26"/>
          <w:szCs w:val="26"/>
        </w:rPr>
        <w:softHyphen/>
        <w:t>кат да се при</w:t>
      </w:r>
      <w:r w:rsidRPr="00212C05">
        <w:rPr>
          <w:rFonts w:asciiTheme="minorBidi" w:hAnsiTheme="minorBidi"/>
          <w:sz w:val="26"/>
          <w:szCs w:val="26"/>
        </w:rPr>
        <w:softHyphen/>
        <w:t>дър</w:t>
      </w:r>
      <w:r w:rsidRPr="00212C05">
        <w:rPr>
          <w:rFonts w:asciiTheme="minorBidi" w:hAnsiTheme="minorBidi"/>
          <w:sz w:val="26"/>
          <w:szCs w:val="26"/>
        </w:rPr>
        <w:softHyphen/>
        <w:t>жат</w:t>
      </w:r>
      <w:r w:rsidR="00561C8F" w:rsidRPr="00212C05">
        <w:rPr>
          <w:rFonts w:asciiTheme="minorBidi" w:hAnsiTheme="minorBidi"/>
          <w:sz w:val="26"/>
          <w:szCs w:val="26"/>
        </w:rPr>
        <w:t>,</w:t>
      </w:r>
      <w:r w:rsidRPr="00212C05">
        <w:rPr>
          <w:rFonts w:asciiTheme="minorBidi" w:hAnsiTheme="minorBidi"/>
          <w:sz w:val="26"/>
          <w:szCs w:val="26"/>
        </w:rPr>
        <w:t xml:space="preserve"> или към едното, или към дру</w:t>
      </w:r>
      <w:r w:rsidRPr="00212C05">
        <w:rPr>
          <w:rFonts w:asciiTheme="minorBidi" w:hAnsiTheme="minorBidi"/>
          <w:sz w:val="26"/>
          <w:szCs w:val="26"/>
        </w:rPr>
        <w:softHyphen/>
        <w:t>го</w:t>
      </w:r>
      <w:r w:rsidRPr="00212C05">
        <w:rPr>
          <w:rFonts w:asciiTheme="minorBidi" w:hAnsiTheme="minorBidi"/>
          <w:sz w:val="26"/>
          <w:szCs w:val="26"/>
        </w:rPr>
        <w:softHyphen/>
        <w:t>то направление, а не</w:t>
      </w:r>
      <w:r w:rsidR="00561C8F" w:rsidRPr="00212C05">
        <w:rPr>
          <w:rFonts w:asciiTheme="minorBidi" w:hAnsiTheme="minorBidi"/>
          <w:sz w:val="26"/>
          <w:szCs w:val="26"/>
        </w:rPr>
        <w:t>, и</w:t>
      </w:r>
      <w:r w:rsidRPr="00212C05">
        <w:rPr>
          <w:rFonts w:asciiTheme="minorBidi" w:hAnsiTheme="minorBidi"/>
          <w:sz w:val="26"/>
          <w:szCs w:val="26"/>
        </w:rPr>
        <w:t xml:space="preserve"> към ед</w:t>
      </w:r>
      <w:r w:rsidRPr="00212C05">
        <w:rPr>
          <w:rFonts w:asciiTheme="minorBidi" w:hAnsiTheme="minorBidi"/>
          <w:sz w:val="26"/>
          <w:szCs w:val="26"/>
        </w:rPr>
        <w:softHyphen/>
        <w:t>но</w:t>
      </w:r>
      <w:r w:rsidRPr="00212C05">
        <w:rPr>
          <w:rFonts w:asciiTheme="minorBidi" w:hAnsiTheme="minorBidi"/>
          <w:sz w:val="26"/>
          <w:szCs w:val="26"/>
        </w:rPr>
        <w:softHyphen/>
        <w:t>то</w:t>
      </w:r>
      <w:r w:rsidR="00561C8F" w:rsidRPr="00212C05">
        <w:rPr>
          <w:rFonts w:asciiTheme="minorBidi" w:hAnsiTheme="minorBidi"/>
          <w:sz w:val="26"/>
          <w:szCs w:val="26"/>
        </w:rPr>
        <w:t>,</w:t>
      </w:r>
      <w:r w:rsidRPr="00212C05">
        <w:rPr>
          <w:rFonts w:asciiTheme="minorBidi" w:hAnsiTheme="minorBidi"/>
          <w:sz w:val="26"/>
          <w:szCs w:val="26"/>
        </w:rPr>
        <w:t xml:space="preserve"> и към другото. Ето кое е важното!  </w:t>
      </w:r>
    </w:p>
    <w:p w14:paraId="585BA482" w14:textId="6A439188" w:rsidR="000F2F40" w:rsidRPr="00212C05" w:rsidRDefault="000F2F40" w:rsidP="00561C8F">
      <w:pPr>
        <w:spacing w:after="0" w:line="240" w:lineRule="auto"/>
        <w:ind w:firstLine="720"/>
        <w:rPr>
          <w:rFonts w:asciiTheme="minorBidi" w:hAnsiTheme="minorBidi"/>
          <w:sz w:val="26"/>
          <w:szCs w:val="26"/>
        </w:rPr>
      </w:pPr>
      <w:r w:rsidRPr="00212C05">
        <w:rPr>
          <w:rFonts w:asciiTheme="minorBidi" w:hAnsiTheme="minorBidi"/>
          <w:sz w:val="26"/>
          <w:szCs w:val="26"/>
        </w:rPr>
        <w:t>Занапред, кол</w:t>
      </w:r>
      <w:r w:rsidRPr="00212C05">
        <w:rPr>
          <w:rFonts w:asciiTheme="minorBidi" w:hAnsiTheme="minorBidi"/>
          <w:sz w:val="26"/>
          <w:szCs w:val="26"/>
        </w:rPr>
        <w:softHyphen/>
        <w:t>ко</w:t>
      </w:r>
      <w:r w:rsidRPr="00212C05">
        <w:rPr>
          <w:rFonts w:asciiTheme="minorBidi" w:hAnsiTheme="minorBidi"/>
          <w:sz w:val="26"/>
          <w:szCs w:val="26"/>
        </w:rPr>
        <w:softHyphen/>
        <w:t>то и да остарява, чо</w:t>
      </w:r>
      <w:r w:rsidRPr="00212C05">
        <w:rPr>
          <w:rFonts w:asciiTheme="minorBidi" w:hAnsiTheme="minorBidi"/>
          <w:sz w:val="26"/>
          <w:szCs w:val="26"/>
        </w:rPr>
        <w:softHyphen/>
        <w:t>ве</w:t>
      </w:r>
      <w:r w:rsidRPr="00212C05">
        <w:rPr>
          <w:rFonts w:asciiTheme="minorBidi" w:hAnsiTheme="minorBidi"/>
          <w:sz w:val="26"/>
          <w:szCs w:val="26"/>
        </w:rPr>
        <w:softHyphen/>
        <w:t>кът ще мо</w:t>
      </w:r>
      <w:r w:rsidRPr="00212C05">
        <w:rPr>
          <w:rFonts w:asciiTheme="minorBidi" w:hAnsiTheme="minorBidi"/>
          <w:sz w:val="26"/>
          <w:szCs w:val="26"/>
        </w:rPr>
        <w:softHyphen/>
        <w:t>же да ста</w:t>
      </w:r>
      <w:r w:rsidRPr="00212C05">
        <w:rPr>
          <w:rFonts w:asciiTheme="minorBidi" w:hAnsiTheme="minorBidi"/>
          <w:sz w:val="26"/>
          <w:szCs w:val="26"/>
        </w:rPr>
        <w:softHyphen/>
        <w:t>ва все по</w:t>
      </w:r>
      <w:r w:rsidRPr="00212C05">
        <w:rPr>
          <w:rFonts w:asciiTheme="minorBidi" w:hAnsiTheme="minorBidi"/>
          <w:sz w:val="26"/>
          <w:szCs w:val="26"/>
        </w:rPr>
        <w:softHyphen/>
        <w:t>-м</w:t>
      </w:r>
      <w:r w:rsidRPr="00212C05">
        <w:rPr>
          <w:rFonts w:asciiTheme="minorBidi" w:hAnsiTheme="minorBidi"/>
          <w:sz w:val="26"/>
          <w:szCs w:val="26"/>
        </w:rPr>
        <w:softHyphen/>
        <w:t>лад и по-млад, сти</w:t>
      </w:r>
      <w:r w:rsidRPr="00212C05">
        <w:rPr>
          <w:rFonts w:asciiTheme="minorBidi" w:hAnsiTheme="minorBidi"/>
          <w:sz w:val="26"/>
          <w:szCs w:val="26"/>
        </w:rPr>
        <w:softHyphen/>
        <w:t>га да при</w:t>
      </w:r>
      <w:r w:rsidRPr="00212C05">
        <w:rPr>
          <w:rFonts w:asciiTheme="minorBidi" w:hAnsiTheme="minorBidi"/>
          <w:sz w:val="26"/>
          <w:szCs w:val="26"/>
        </w:rPr>
        <w:softHyphen/>
        <w:t>ема в се</w:t>
      </w:r>
      <w:r w:rsidRPr="00212C05">
        <w:rPr>
          <w:rFonts w:asciiTheme="minorBidi" w:hAnsiTheme="minorBidi"/>
          <w:sz w:val="26"/>
          <w:szCs w:val="26"/>
        </w:rPr>
        <w:softHyphen/>
        <w:t>бе си им</w:t>
      </w:r>
      <w:r w:rsidRPr="00212C05">
        <w:rPr>
          <w:rFonts w:asciiTheme="minorBidi" w:hAnsiTheme="minorBidi"/>
          <w:sz w:val="26"/>
          <w:szCs w:val="26"/>
        </w:rPr>
        <w:softHyphen/>
        <w:t>пул</w:t>
      </w:r>
      <w:r w:rsidRPr="00212C05">
        <w:rPr>
          <w:rFonts w:asciiTheme="minorBidi" w:hAnsiTheme="minorBidi"/>
          <w:sz w:val="26"/>
          <w:szCs w:val="26"/>
        </w:rPr>
        <w:softHyphen/>
        <w:t>си</w:t>
      </w:r>
      <w:r w:rsidRPr="00212C05">
        <w:rPr>
          <w:rFonts w:asciiTheme="minorBidi" w:hAnsiTheme="minorBidi"/>
          <w:sz w:val="26"/>
          <w:szCs w:val="26"/>
        </w:rPr>
        <w:softHyphen/>
        <w:t>те от ду</w:t>
      </w:r>
      <w:r w:rsidRPr="00212C05">
        <w:rPr>
          <w:rFonts w:asciiTheme="minorBidi" w:hAnsiTheme="minorBidi"/>
          <w:sz w:val="26"/>
          <w:szCs w:val="26"/>
        </w:rPr>
        <w:softHyphen/>
        <w:t>хов</w:t>
      </w:r>
      <w:r w:rsidRPr="00212C05">
        <w:rPr>
          <w:rFonts w:asciiTheme="minorBidi" w:hAnsiTheme="minorBidi"/>
          <w:sz w:val="26"/>
          <w:szCs w:val="26"/>
        </w:rPr>
        <w:softHyphen/>
        <w:t>ния свят</w:t>
      </w:r>
      <w:r w:rsidR="00AE2219">
        <w:rPr>
          <w:rFonts w:asciiTheme="minorBidi" w:hAnsiTheme="minorBidi"/>
          <w:sz w:val="26"/>
          <w:szCs w:val="26"/>
        </w:rPr>
        <w:t>..</w:t>
      </w:r>
      <w:r w:rsidRPr="00212C05">
        <w:rPr>
          <w:rFonts w:asciiTheme="minorBidi" w:hAnsiTheme="minorBidi"/>
          <w:sz w:val="26"/>
          <w:szCs w:val="26"/>
        </w:rPr>
        <w:t>. Приеме ли в се</w:t>
      </w:r>
      <w:r w:rsidRPr="00212C05">
        <w:rPr>
          <w:rFonts w:asciiTheme="minorBidi" w:hAnsiTheme="minorBidi"/>
          <w:sz w:val="26"/>
          <w:szCs w:val="26"/>
        </w:rPr>
        <w:softHyphen/>
        <w:t>бе си им</w:t>
      </w:r>
      <w:r w:rsidRPr="00212C05">
        <w:rPr>
          <w:rFonts w:asciiTheme="minorBidi" w:hAnsiTheme="minorBidi"/>
          <w:sz w:val="26"/>
          <w:szCs w:val="26"/>
        </w:rPr>
        <w:softHyphen/>
        <w:t>пул</w:t>
      </w:r>
      <w:r w:rsidRPr="00212C05">
        <w:rPr>
          <w:rFonts w:asciiTheme="minorBidi" w:hAnsiTheme="minorBidi"/>
          <w:sz w:val="26"/>
          <w:szCs w:val="26"/>
        </w:rPr>
        <w:softHyphen/>
        <w:t>си</w:t>
      </w:r>
      <w:r w:rsidRPr="00212C05">
        <w:rPr>
          <w:rFonts w:asciiTheme="minorBidi" w:hAnsiTheme="minorBidi"/>
          <w:sz w:val="26"/>
          <w:szCs w:val="26"/>
        </w:rPr>
        <w:softHyphen/>
        <w:t>те от ду</w:t>
      </w:r>
      <w:r w:rsidRPr="00212C05">
        <w:rPr>
          <w:rFonts w:asciiTheme="minorBidi" w:hAnsiTheme="minorBidi"/>
          <w:sz w:val="26"/>
          <w:szCs w:val="26"/>
        </w:rPr>
        <w:softHyphen/>
        <w:t>хов</w:t>
      </w:r>
      <w:r w:rsidRPr="00212C05">
        <w:rPr>
          <w:rFonts w:asciiTheme="minorBidi" w:hAnsiTheme="minorBidi"/>
          <w:sz w:val="26"/>
          <w:szCs w:val="26"/>
        </w:rPr>
        <w:softHyphen/>
        <w:t>ния свят, не</w:t>
      </w:r>
      <w:r w:rsidRPr="00212C05">
        <w:rPr>
          <w:rFonts w:asciiTheme="minorBidi" w:hAnsiTheme="minorBidi"/>
          <w:sz w:val="26"/>
          <w:szCs w:val="26"/>
        </w:rPr>
        <w:softHyphen/>
        <w:t>за</w:t>
      </w:r>
      <w:r w:rsidRPr="00212C05">
        <w:rPr>
          <w:rFonts w:asciiTheme="minorBidi" w:hAnsiTheme="minorBidi"/>
          <w:sz w:val="26"/>
          <w:szCs w:val="26"/>
        </w:rPr>
        <w:softHyphen/>
        <w:t>ви</w:t>
      </w:r>
      <w:r w:rsidRPr="00212C05">
        <w:rPr>
          <w:rFonts w:asciiTheme="minorBidi" w:hAnsiTheme="minorBidi"/>
          <w:sz w:val="26"/>
          <w:szCs w:val="26"/>
        </w:rPr>
        <w:softHyphen/>
        <w:t>си</w:t>
      </w:r>
      <w:r w:rsidRPr="00212C05">
        <w:rPr>
          <w:rFonts w:asciiTheme="minorBidi" w:hAnsiTheme="minorBidi"/>
          <w:sz w:val="26"/>
          <w:szCs w:val="26"/>
        </w:rPr>
        <w:softHyphen/>
        <w:t>мо от бе</w:t>
      </w:r>
      <w:r w:rsidRPr="00212C05">
        <w:rPr>
          <w:rFonts w:asciiTheme="minorBidi" w:hAnsiTheme="minorBidi"/>
          <w:sz w:val="26"/>
          <w:szCs w:val="26"/>
        </w:rPr>
        <w:softHyphen/>
        <w:t>ли</w:t>
      </w:r>
      <w:r w:rsidRPr="00212C05">
        <w:rPr>
          <w:rFonts w:asciiTheme="minorBidi" w:hAnsiTheme="minorBidi"/>
          <w:sz w:val="26"/>
          <w:szCs w:val="26"/>
        </w:rPr>
        <w:softHyphen/>
        <w:t>те си ко</w:t>
      </w:r>
      <w:r w:rsidRPr="00212C05">
        <w:rPr>
          <w:rFonts w:asciiTheme="minorBidi" w:hAnsiTheme="minorBidi"/>
          <w:sz w:val="26"/>
          <w:szCs w:val="26"/>
        </w:rPr>
        <w:softHyphen/>
        <w:t>си и бръчки, той ще ста</w:t>
      </w:r>
      <w:r w:rsidRPr="00212C05">
        <w:rPr>
          <w:rFonts w:asciiTheme="minorBidi" w:hAnsiTheme="minorBidi"/>
          <w:sz w:val="26"/>
          <w:szCs w:val="26"/>
        </w:rPr>
        <w:softHyphen/>
        <w:t>ва все по</w:t>
      </w:r>
      <w:r w:rsidRPr="00212C05">
        <w:rPr>
          <w:rFonts w:asciiTheme="minorBidi" w:hAnsiTheme="minorBidi"/>
          <w:sz w:val="26"/>
          <w:szCs w:val="26"/>
        </w:rPr>
        <w:softHyphen/>
        <w:t>-м</w:t>
      </w:r>
      <w:r w:rsidRPr="00212C05">
        <w:rPr>
          <w:rFonts w:asciiTheme="minorBidi" w:hAnsiTheme="minorBidi"/>
          <w:sz w:val="26"/>
          <w:szCs w:val="26"/>
        </w:rPr>
        <w:softHyphen/>
        <w:t>лад и по</w:t>
      </w:r>
      <w:r w:rsidRPr="00212C05">
        <w:rPr>
          <w:rFonts w:asciiTheme="minorBidi" w:hAnsiTheme="minorBidi"/>
          <w:sz w:val="26"/>
          <w:szCs w:val="26"/>
        </w:rPr>
        <w:softHyphen/>
        <w:t>-м</w:t>
      </w:r>
      <w:r w:rsidRPr="00212C05">
        <w:rPr>
          <w:rFonts w:asciiTheme="minorBidi" w:hAnsiTheme="minorBidi"/>
          <w:sz w:val="26"/>
          <w:szCs w:val="26"/>
        </w:rPr>
        <w:softHyphen/>
        <w:t>ла</w:t>
      </w:r>
      <w:r w:rsidRPr="00212C05">
        <w:rPr>
          <w:rFonts w:asciiTheme="minorBidi" w:hAnsiTheme="minorBidi"/>
          <w:sz w:val="26"/>
          <w:szCs w:val="26"/>
        </w:rPr>
        <w:softHyphen/>
        <w:t>д,</w:t>
      </w:r>
      <w:r w:rsidRPr="00212C05">
        <w:rPr>
          <w:rFonts w:asciiTheme="minorBidi" w:hAnsiTheme="minorBidi"/>
          <w:sz w:val="26"/>
          <w:szCs w:val="26"/>
        </w:rPr>
        <w:softHyphen/>
        <w:t xml:space="preserve"> по</w:t>
      </w:r>
      <w:r w:rsidRPr="00212C05">
        <w:rPr>
          <w:rFonts w:asciiTheme="minorBidi" w:hAnsiTheme="minorBidi"/>
          <w:sz w:val="26"/>
          <w:szCs w:val="26"/>
        </w:rPr>
        <w:softHyphen/>
        <w:t>не</w:t>
      </w:r>
      <w:r w:rsidRPr="00212C05">
        <w:rPr>
          <w:rFonts w:asciiTheme="minorBidi" w:hAnsiTheme="minorBidi"/>
          <w:sz w:val="26"/>
          <w:szCs w:val="26"/>
        </w:rPr>
        <w:softHyphen/>
        <w:t>же ве</w:t>
      </w:r>
      <w:r w:rsidRPr="00212C05">
        <w:rPr>
          <w:rFonts w:asciiTheme="minorBidi" w:hAnsiTheme="minorBidi"/>
          <w:sz w:val="26"/>
          <w:szCs w:val="26"/>
        </w:rPr>
        <w:softHyphen/>
        <w:t>че раз</w:t>
      </w:r>
      <w:r w:rsidRPr="00212C05">
        <w:rPr>
          <w:rFonts w:asciiTheme="minorBidi" w:hAnsiTheme="minorBidi"/>
          <w:sz w:val="26"/>
          <w:szCs w:val="26"/>
        </w:rPr>
        <w:softHyphen/>
        <w:t>по</w:t>
      </w:r>
      <w:r w:rsidRPr="00212C05">
        <w:rPr>
          <w:rFonts w:asciiTheme="minorBidi" w:hAnsiTheme="minorBidi"/>
          <w:sz w:val="26"/>
          <w:szCs w:val="26"/>
        </w:rPr>
        <w:softHyphen/>
        <w:t>ла</w:t>
      </w:r>
      <w:r w:rsidRPr="00212C05">
        <w:rPr>
          <w:rFonts w:asciiTheme="minorBidi" w:hAnsiTheme="minorBidi"/>
          <w:sz w:val="26"/>
          <w:szCs w:val="26"/>
        </w:rPr>
        <w:softHyphen/>
        <w:t>га с оне</w:t>
      </w:r>
      <w:r w:rsidRPr="00212C05">
        <w:rPr>
          <w:rFonts w:asciiTheme="minorBidi" w:hAnsiTheme="minorBidi"/>
          <w:sz w:val="26"/>
          <w:szCs w:val="26"/>
        </w:rPr>
        <w:softHyphen/>
        <w:t>зи импулси, ко</w:t>
      </w:r>
      <w:r w:rsidRPr="00212C05">
        <w:rPr>
          <w:rFonts w:asciiTheme="minorBidi" w:hAnsiTheme="minorBidi"/>
          <w:sz w:val="26"/>
          <w:szCs w:val="26"/>
        </w:rPr>
        <w:softHyphen/>
        <w:t>ито ще прене</w:t>
      </w:r>
      <w:r w:rsidRPr="00212C05">
        <w:rPr>
          <w:rFonts w:asciiTheme="minorBidi" w:hAnsiTheme="minorBidi"/>
          <w:sz w:val="26"/>
          <w:szCs w:val="26"/>
        </w:rPr>
        <w:softHyphen/>
        <w:t>се през Портата на смъртта. Обаче ко</w:t>
      </w:r>
      <w:r w:rsidRPr="00212C05">
        <w:rPr>
          <w:rFonts w:asciiTheme="minorBidi" w:hAnsiTheme="minorBidi"/>
          <w:sz w:val="26"/>
          <w:szCs w:val="26"/>
        </w:rPr>
        <w:softHyphen/>
        <w:t>га</w:t>
      </w:r>
      <w:r w:rsidRPr="00212C05">
        <w:rPr>
          <w:rFonts w:asciiTheme="minorBidi" w:hAnsiTheme="minorBidi"/>
          <w:sz w:val="26"/>
          <w:szCs w:val="26"/>
        </w:rPr>
        <w:softHyphen/>
        <w:t>то вър</w:t>
      </w:r>
      <w:r w:rsidRPr="00212C05">
        <w:rPr>
          <w:rFonts w:asciiTheme="minorBidi" w:hAnsiTheme="minorBidi"/>
          <w:sz w:val="26"/>
          <w:szCs w:val="26"/>
        </w:rPr>
        <w:softHyphen/>
        <w:t>ви на</w:t>
      </w:r>
      <w:r w:rsidRPr="00212C05">
        <w:rPr>
          <w:rFonts w:asciiTheme="minorBidi" w:hAnsiTheme="minorBidi"/>
          <w:sz w:val="26"/>
          <w:szCs w:val="26"/>
        </w:rPr>
        <w:softHyphen/>
        <w:t>там са</w:t>
      </w:r>
      <w:r w:rsidRPr="00212C05">
        <w:rPr>
          <w:rFonts w:asciiTheme="minorBidi" w:hAnsiTheme="minorBidi"/>
          <w:sz w:val="26"/>
          <w:szCs w:val="26"/>
        </w:rPr>
        <w:softHyphen/>
        <w:t>мо с тя</w:t>
      </w:r>
      <w:r w:rsidRPr="00212C05">
        <w:rPr>
          <w:rFonts w:asciiTheme="minorBidi" w:hAnsiTheme="minorBidi"/>
          <w:sz w:val="26"/>
          <w:szCs w:val="26"/>
        </w:rPr>
        <w:softHyphen/>
        <w:t>ло</w:t>
      </w:r>
      <w:r w:rsidRPr="00212C05">
        <w:rPr>
          <w:rFonts w:asciiTheme="minorBidi" w:hAnsiTheme="minorBidi"/>
          <w:sz w:val="26"/>
          <w:szCs w:val="26"/>
        </w:rPr>
        <w:softHyphen/>
        <w:t>то си, той не мо</w:t>
      </w:r>
      <w:r w:rsidRPr="00212C05">
        <w:rPr>
          <w:rFonts w:asciiTheme="minorBidi" w:hAnsiTheme="minorBidi"/>
          <w:sz w:val="26"/>
          <w:szCs w:val="26"/>
        </w:rPr>
        <w:softHyphen/>
        <w:t>же да се подмлади</w:t>
      </w:r>
      <w:r w:rsidR="00561C8F" w:rsidRPr="00212C05">
        <w:rPr>
          <w:rFonts w:asciiTheme="minorBidi" w:hAnsiTheme="minorBidi"/>
          <w:sz w:val="26"/>
          <w:szCs w:val="26"/>
        </w:rPr>
        <w:t>…</w:t>
      </w:r>
      <w:r w:rsidRPr="00212C05">
        <w:rPr>
          <w:rFonts w:asciiTheme="minorBidi" w:hAnsiTheme="minorBidi"/>
          <w:sz w:val="26"/>
          <w:szCs w:val="26"/>
        </w:rPr>
        <w:t xml:space="preserve"> Тога</w:t>
      </w:r>
      <w:r w:rsidRPr="00212C05">
        <w:rPr>
          <w:rFonts w:asciiTheme="minorBidi" w:hAnsiTheme="minorBidi"/>
          <w:sz w:val="26"/>
          <w:szCs w:val="26"/>
        </w:rPr>
        <w:softHyphen/>
        <w:t>ва той с ду</w:t>
      </w:r>
      <w:r w:rsidRPr="00212C05">
        <w:rPr>
          <w:rFonts w:asciiTheme="minorBidi" w:hAnsiTheme="minorBidi"/>
          <w:sz w:val="26"/>
          <w:szCs w:val="26"/>
        </w:rPr>
        <w:softHyphen/>
        <w:t>ша</w:t>
      </w:r>
      <w:r w:rsidRPr="00212C05">
        <w:rPr>
          <w:rFonts w:asciiTheme="minorBidi" w:hAnsiTheme="minorBidi"/>
          <w:sz w:val="26"/>
          <w:szCs w:val="26"/>
        </w:rPr>
        <w:softHyphen/>
        <w:t xml:space="preserve">та си </w:t>
      </w:r>
      <w:r w:rsidR="00A305ED" w:rsidRPr="00212C05">
        <w:rPr>
          <w:rFonts w:asciiTheme="minorBidi" w:hAnsiTheme="minorBidi"/>
          <w:sz w:val="26"/>
          <w:szCs w:val="26"/>
        </w:rPr>
        <w:t>съ</w:t>
      </w:r>
      <w:r w:rsidR="00A305ED" w:rsidRPr="00212C05">
        <w:rPr>
          <w:rFonts w:asciiTheme="minorBidi" w:hAnsiTheme="minorBidi"/>
          <w:sz w:val="26"/>
          <w:szCs w:val="26"/>
        </w:rPr>
        <w:softHyphen/>
        <w:t>из</w:t>
      </w:r>
      <w:r w:rsidR="00A305ED" w:rsidRPr="00212C05">
        <w:rPr>
          <w:rFonts w:asciiTheme="minorBidi" w:hAnsiTheme="minorBidi"/>
          <w:sz w:val="26"/>
          <w:szCs w:val="26"/>
        </w:rPr>
        <w:softHyphen/>
        <w:t>жи</w:t>
      </w:r>
      <w:r w:rsidR="00A305ED" w:rsidRPr="00212C05">
        <w:rPr>
          <w:rFonts w:asciiTheme="minorBidi" w:hAnsiTheme="minorBidi"/>
          <w:sz w:val="26"/>
          <w:szCs w:val="26"/>
        </w:rPr>
        <w:softHyphen/>
        <w:t>вя</w:t>
      </w:r>
      <w:r w:rsidR="00A305ED" w:rsidRPr="00212C05">
        <w:rPr>
          <w:rFonts w:asciiTheme="minorBidi" w:hAnsiTheme="minorBidi"/>
          <w:sz w:val="26"/>
          <w:szCs w:val="26"/>
        </w:rPr>
        <w:softHyphen/>
        <w:t xml:space="preserve">ва </w:t>
      </w:r>
      <w:r w:rsidRPr="00212C05">
        <w:rPr>
          <w:rFonts w:asciiTheme="minorBidi" w:hAnsiTheme="minorBidi"/>
          <w:sz w:val="26"/>
          <w:szCs w:val="26"/>
        </w:rPr>
        <w:t>всич</w:t>
      </w:r>
      <w:r w:rsidRPr="00212C05">
        <w:rPr>
          <w:rFonts w:asciiTheme="minorBidi" w:hAnsiTheme="minorBidi"/>
          <w:sz w:val="26"/>
          <w:szCs w:val="26"/>
        </w:rPr>
        <w:softHyphen/>
        <w:t>ко онова, ко</w:t>
      </w:r>
      <w:r w:rsidRPr="00212C05">
        <w:rPr>
          <w:rFonts w:asciiTheme="minorBidi" w:hAnsiTheme="minorBidi"/>
          <w:sz w:val="26"/>
          <w:szCs w:val="26"/>
        </w:rPr>
        <w:softHyphen/>
        <w:t>ето из</w:t>
      </w:r>
      <w:r w:rsidRPr="00212C05">
        <w:rPr>
          <w:rFonts w:asciiTheme="minorBidi" w:hAnsiTheme="minorBidi"/>
          <w:sz w:val="26"/>
          <w:szCs w:val="26"/>
        </w:rPr>
        <w:softHyphen/>
        <w:t>пит</w:t>
      </w:r>
      <w:r w:rsidRPr="00212C05">
        <w:rPr>
          <w:rFonts w:asciiTheme="minorBidi" w:hAnsiTheme="minorBidi"/>
          <w:sz w:val="26"/>
          <w:szCs w:val="26"/>
        </w:rPr>
        <w:softHyphen/>
        <w:t>ва тялото. Разбира се, чо</w:t>
      </w:r>
      <w:r w:rsidRPr="00212C05">
        <w:rPr>
          <w:rFonts w:asciiTheme="minorBidi" w:hAnsiTheme="minorBidi"/>
          <w:sz w:val="26"/>
          <w:szCs w:val="26"/>
        </w:rPr>
        <w:softHyphen/>
        <w:t>ве</w:t>
      </w:r>
      <w:r w:rsidRPr="00212C05">
        <w:rPr>
          <w:rFonts w:asciiTheme="minorBidi" w:hAnsiTheme="minorBidi"/>
          <w:sz w:val="26"/>
          <w:szCs w:val="26"/>
        </w:rPr>
        <w:softHyphen/>
        <w:t>кът не мо</w:t>
      </w:r>
      <w:r w:rsidRPr="00212C05">
        <w:rPr>
          <w:rFonts w:asciiTheme="minorBidi" w:hAnsiTheme="minorBidi"/>
          <w:sz w:val="26"/>
          <w:szCs w:val="26"/>
        </w:rPr>
        <w:softHyphen/>
        <w:t>же да из</w:t>
      </w:r>
      <w:r w:rsidRPr="00212C05">
        <w:rPr>
          <w:rFonts w:asciiTheme="minorBidi" w:hAnsiTheme="minorBidi"/>
          <w:sz w:val="26"/>
          <w:szCs w:val="26"/>
        </w:rPr>
        <w:softHyphen/>
        <w:t>бегне по</w:t>
      </w:r>
      <w:r w:rsidRPr="00212C05">
        <w:rPr>
          <w:rFonts w:asciiTheme="minorBidi" w:hAnsiTheme="minorBidi"/>
          <w:sz w:val="26"/>
          <w:szCs w:val="26"/>
        </w:rPr>
        <w:softHyphen/>
        <w:t>бе</w:t>
      </w:r>
      <w:r w:rsidRPr="00212C05">
        <w:rPr>
          <w:rFonts w:asciiTheme="minorBidi" w:hAnsiTheme="minorBidi"/>
          <w:sz w:val="26"/>
          <w:szCs w:val="26"/>
        </w:rPr>
        <w:softHyphen/>
        <w:t>ля</w:t>
      </w:r>
      <w:r w:rsidRPr="00212C05">
        <w:rPr>
          <w:rFonts w:asciiTheme="minorBidi" w:hAnsiTheme="minorBidi"/>
          <w:sz w:val="26"/>
          <w:szCs w:val="26"/>
        </w:rPr>
        <w:softHyphen/>
        <w:t>ва</w:t>
      </w:r>
      <w:r w:rsidRPr="00212C05">
        <w:rPr>
          <w:rFonts w:asciiTheme="minorBidi" w:hAnsiTheme="minorBidi"/>
          <w:sz w:val="26"/>
          <w:szCs w:val="26"/>
        </w:rPr>
        <w:softHyphen/>
        <w:t>не</w:t>
      </w:r>
      <w:r w:rsidRPr="00212C05">
        <w:rPr>
          <w:rFonts w:asciiTheme="minorBidi" w:hAnsiTheme="minorBidi"/>
          <w:sz w:val="26"/>
          <w:szCs w:val="26"/>
        </w:rPr>
        <w:softHyphen/>
        <w:t>то на сво</w:t>
      </w:r>
      <w:r w:rsidRPr="00212C05">
        <w:rPr>
          <w:rFonts w:asciiTheme="minorBidi" w:hAnsiTheme="minorBidi"/>
          <w:sz w:val="26"/>
          <w:szCs w:val="26"/>
        </w:rPr>
        <w:softHyphen/>
        <w:t>ята коса, оба</w:t>
      </w:r>
      <w:r w:rsidRPr="00212C05">
        <w:rPr>
          <w:rFonts w:asciiTheme="minorBidi" w:hAnsiTheme="minorBidi"/>
          <w:sz w:val="26"/>
          <w:szCs w:val="26"/>
        </w:rPr>
        <w:softHyphen/>
        <w:t>че той мо</w:t>
      </w:r>
      <w:r w:rsidRPr="00212C05">
        <w:rPr>
          <w:rFonts w:asciiTheme="minorBidi" w:hAnsiTheme="minorBidi"/>
          <w:sz w:val="26"/>
          <w:szCs w:val="26"/>
        </w:rPr>
        <w:softHyphen/>
        <w:t>же да да</w:t>
      </w:r>
      <w:r w:rsidRPr="00212C05">
        <w:rPr>
          <w:rFonts w:asciiTheme="minorBidi" w:hAnsiTheme="minorBidi"/>
          <w:sz w:val="26"/>
          <w:szCs w:val="26"/>
        </w:rPr>
        <w:softHyphen/>
        <w:t>ри по</w:t>
      </w:r>
      <w:r w:rsidRPr="00212C05">
        <w:rPr>
          <w:rFonts w:asciiTheme="minorBidi" w:hAnsiTheme="minorBidi"/>
          <w:sz w:val="26"/>
          <w:szCs w:val="26"/>
        </w:rPr>
        <w:softHyphen/>
        <w:t>бе</w:t>
      </w:r>
      <w:r w:rsidRPr="00212C05">
        <w:rPr>
          <w:rFonts w:asciiTheme="minorBidi" w:hAnsiTheme="minorBidi"/>
          <w:sz w:val="26"/>
          <w:szCs w:val="26"/>
        </w:rPr>
        <w:softHyphen/>
        <w:t>ля</w:t>
      </w:r>
      <w:r w:rsidRPr="00212C05">
        <w:rPr>
          <w:rFonts w:asciiTheme="minorBidi" w:hAnsiTheme="minorBidi"/>
          <w:sz w:val="26"/>
          <w:szCs w:val="26"/>
        </w:rPr>
        <w:softHyphen/>
        <w:t>ла</w:t>
      </w:r>
      <w:r w:rsidRPr="00212C05">
        <w:rPr>
          <w:rFonts w:asciiTheme="minorBidi" w:hAnsiTheme="minorBidi"/>
          <w:sz w:val="26"/>
          <w:szCs w:val="26"/>
        </w:rPr>
        <w:softHyphen/>
        <w:t>та си гла</w:t>
      </w:r>
      <w:r w:rsidRPr="00212C05">
        <w:rPr>
          <w:rFonts w:asciiTheme="minorBidi" w:hAnsiTheme="minorBidi"/>
          <w:sz w:val="26"/>
          <w:szCs w:val="26"/>
        </w:rPr>
        <w:softHyphen/>
        <w:t>ва с ед</w:t>
      </w:r>
      <w:r w:rsidRPr="00212C05">
        <w:rPr>
          <w:rFonts w:asciiTheme="minorBidi" w:hAnsiTheme="minorBidi"/>
          <w:sz w:val="26"/>
          <w:szCs w:val="26"/>
        </w:rPr>
        <w:softHyphen/>
        <w:t>на мла</w:t>
      </w:r>
      <w:r w:rsidRPr="00212C05">
        <w:rPr>
          <w:rFonts w:asciiTheme="minorBidi" w:hAnsiTheme="minorBidi"/>
          <w:sz w:val="26"/>
          <w:szCs w:val="26"/>
        </w:rPr>
        <w:softHyphen/>
        <w:t>да душа, са</w:t>
      </w:r>
      <w:r w:rsidRPr="00212C05">
        <w:rPr>
          <w:rFonts w:asciiTheme="minorBidi" w:hAnsiTheme="minorBidi"/>
          <w:sz w:val="26"/>
          <w:szCs w:val="26"/>
        </w:rPr>
        <w:softHyphen/>
        <w:t>мо ако чер</w:t>
      </w:r>
      <w:r w:rsidRPr="00212C05">
        <w:rPr>
          <w:rFonts w:asciiTheme="minorBidi" w:hAnsiTheme="minorBidi"/>
          <w:sz w:val="26"/>
          <w:szCs w:val="26"/>
        </w:rPr>
        <w:softHyphen/>
        <w:t>пи от из</w:t>
      </w:r>
      <w:r w:rsidRPr="00212C05">
        <w:rPr>
          <w:rFonts w:asciiTheme="minorBidi" w:hAnsiTheme="minorBidi"/>
          <w:sz w:val="26"/>
          <w:szCs w:val="26"/>
        </w:rPr>
        <w:softHyphen/>
        <w:t>во</w:t>
      </w:r>
      <w:r w:rsidRPr="00212C05">
        <w:rPr>
          <w:rFonts w:asciiTheme="minorBidi" w:hAnsiTheme="minorBidi"/>
          <w:sz w:val="26"/>
          <w:szCs w:val="26"/>
        </w:rPr>
        <w:softHyphen/>
        <w:t>ри</w:t>
      </w:r>
      <w:r w:rsidRPr="00212C05">
        <w:rPr>
          <w:rFonts w:asciiTheme="minorBidi" w:hAnsiTheme="minorBidi"/>
          <w:sz w:val="26"/>
          <w:szCs w:val="26"/>
        </w:rPr>
        <w:softHyphen/>
        <w:t>те на ду</w:t>
      </w:r>
      <w:r w:rsidRPr="00212C05">
        <w:rPr>
          <w:rFonts w:asciiTheme="minorBidi" w:hAnsiTheme="minorBidi"/>
          <w:sz w:val="26"/>
          <w:szCs w:val="26"/>
        </w:rPr>
        <w:softHyphen/>
        <w:t>хов</w:t>
      </w:r>
      <w:r w:rsidRPr="00212C05">
        <w:rPr>
          <w:rFonts w:asciiTheme="minorBidi" w:hAnsiTheme="minorBidi"/>
          <w:sz w:val="26"/>
          <w:szCs w:val="26"/>
        </w:rPr>
        <w:softHyphen/>
        <w:t>ния живот. Така раз</w:t>
      </w:r>
      <w:r w:rsidRPr="00212C05">
        <w:rPr>
          <w:rFonts w:asciiTheme="minorBidi" w:hAnsiTheme="minorBidi"/>
          <w:sz w:val="26"/>
          <w:szCs w:val="26"/>
        </w:rPr>
        <w:softHyphen/>
        <w:t>ви</w:t>
      </w:r>
      <w:r w:rsidRPr="00212C05">
        <w:rPr>
          <w:rFonts w:asciiTheme="minorBidi" w:hAnsiTheme="minorBidi"/>
          <w:sz w:val="26"/>
          <w:szCs w:val="26"/>
        </w:rPr>
        <w:softHyphen/>
        <w:t>ти</w:t>
      </w:r>
      <w:r w:rsidRPr="00212C05">
        <w:rPr>
          <w:rFonts w:asciiTheme="minorBidi" w:hAnsiTheme="minorBidi"/>
          <w:sz w:val="26"/>
          <w:szCs w:val="26"/>
        </w:rPr>
        <w:softHyphen/>
        <w:t>ето на чо</w:t>
      </w:r>
      <w:r w:rsidRPr="00212C05">
        <w:rPr>
          <w:rFonts w:asciiTheme="minorBidi" w:hAnsiTheme="minorBidi"/>
          <w:sz w:val="26"/>
          <w:szCs w:val="26"/>
        </w:rPr>
        <w:softHyphen/>
        <w:t>ве</w:t>
      </w:r>
      <w:r w:rsidRPr="00212C05">
        <w:rPr>
          <w:rFonts w:asciiTheme="minorBidi" w:hAnsiTheme="minorBidi"/>
          <w:sz w:val="26"/>
          <w:szCs w:val="26"/>
        </w:rPr>
        <w:softHyphen/>
        <w:t>чес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 през Петата, Шестата и Седмата епо</w:t>
      </w:r>
      <w:r w:rsidRPr="00212C05">
        <w:rPr>
          <w:rFonts w:asciiTheme="minorBidi" w:hAnsiTheme="minorBidi"/>
          <w:sz w:val="26"/>
          <w:szCs w:val="26"/>
        </w:rPr>
        <w:softHyphen/>
        <w:t>ха ще нап</w:t>
      </w:r>
      <w:r w:rsidRPr="00212C05">
        <w:rPr>
          <w:rFonts w:asciiTheme="minorBidi" w:hAnsiTheme="minorBidi"/>
          <w:sz w:val="26"/>
          <w:szCs w:val="26"/>
        </w:rPr>
        <w:softHyphen/>
        <w:t>ред</w:t>
      </w:r>
      <w:r w:rsidRPr="00212C05">
        <w:rPr>
          <w:rFonts w:asciiTheme="minorBidi" w:hAnsiTheme="minorBidi"/>
          <w:sz w:val="26"/>
          <w:szCs w:val="26"/>
        </w:rPr>
        <w:softHyphen/>
        <w:t>ва в сми</w:t>
      </w:r>
      <w:r w:rsidRPr="00212C05">
        <w:rPr>
          <w:rFonts w:asciiTheme="minorBidi" w:hAnsiTheme="minorBidi"/>
          <w:sz w:val="26"/>
          <w:szCs w:val="26"/>
        </w:rPr>
        <w:softHyphen/>
        <w:t>съ</w:t>
      </w:r>
      <w:r w:rsidRPr="00212C05">
        <w:rPr>
          <w:rFonts w:asciiTheme="minorBidi" w:hAnsiTheme="minorBidi"/>
          <w:sz w:val="26"/>
          <w:szCs w:val="26"/>
        </w:rPr>
        <w:softHyphen/>
        <w:t>ла на - из</w:t>
      </w:r>
      <w:r w:rsidRPr="00212C05">
        <w:rPr>
          <w:rFonts w:asciiTheme="minorBidi" w:hAnsiTheme="minorBidi"/>
          <w:sz w:val="26"/>
          <w:szCs w:val="26"/>
        </w:rPr>
        <w:softHyphen/>
        <w:t>ви</w:t>
      </w:r>
      <w:r w:rsidRPr="00212C05">
        <w:rPr>
          <w:rFonts w:asciiTheme="minorBidi" w:hAnsiTheme="minorBidi"/>
          <w:sz w:val="26"/>
          <w:szCs w:val="26"/>
        </w:rPr>
        <w:softHyphen/>
        <w:t>не</w:t>
      </w:r>
      <w:r w:rsidRPr="00212C05">
        <w:rPr>
          <w:rFonts w:asciiTheme="minorBidi" w:hAnsiTheme="minorBidi"/>
          <w:sz w:val="26"/>
          <w:szCs w:val="26"/>
        </w:rPr>
        <w:softHyphen/>
        <w:t>те ме за стран</w:t>
      </w:r>
      <w:r w:rsidRPr="00212C05">
        <w:rPr>
          <w:rFonts w:asciiTheme="minorBidi" w:hAnsiTheme="minorBidi"/>
          <w:sz w:val="26"/>
          <w:szCs w:val="26"/>
        </w:rPr>
        <w:softHyphen/>
        <w:t>ния из</w:t>
      </w:r>
      <w:r w:rsidRPr="00212C05">
        <w:rPr>
          <w:rFonts w:asciiTheme="minorBidi" w:hAnsiTheme="minorBidi"/>
          <w:sz w:val="26"/>
          <w:szCs w:val="26"/>
        </w:rPr>
        <w:softHyphen/>
        <w:t>раз - в сми</w:t>
      </w:r>
      <w:r w:rsidRPr="00212C05">
        <w:rPr>
          <w:rFonts w:asciiTheme="minorBidi" w:hAnsiTheme="minorBidi"/>
          <w:sz w:val="26"/>
          <w:szCs w:val="26"/>
        </w:rPr>
        <w:softHyphen/>
        <w:t>съ</w:t>
      </w:r>
      <w:r w:rsidRPr="00212C05">
        <w:rPr>
          <w:rFonts w:asciiTheme="minorBidi" w:hAnsiTheme="minorBidi"/>
          <w:sz w:val="26"/>
          <w:szCs w:val="26"/>
        </w:rPr>
        <w:softHyphen/>
        <w:t>ла на бе</w:t>
      </w:r>
      <w:r w:rsidRPr="00212C05">
        <w:rPr>
          <w:rFonts w:asciiTheme="minorBidi" w:hAnsiTheme="minorBidi"/>
          <w:sz w:val="26"/>
          <w:szCs w:val="26"/>
        </w:rPr>
        <w:softHyphen/>
        <w:t>ло</w:t>
      </w:r>
      <w:r w:rsidRPr="00212C05">
        <w:rPr>
          <w:rFonts w:asciiTheme="minorBidi" w:hAnsiTheme="minorBidi"/>
          <w:sz w:val="26"/>
          <w:szCs w:val="26"/>
        </w:rPr>
        <w:softHyphen/>
        <w:t>ко</w:t>
      </w:r>
      <w:r w:rsidRPr="00212C05">
        <w:rPr>
          <w:rFonts w:asciiTheme="minorBidi" w:hAnsiTheme="minorBidi"/>
          <w:sz w:val="26"/>
          <w:szCs w:val="26"/>
        </w:rPr>
        <w:softHyphen/>
        <w:t>са</w:t>
      </w:r>
      <w:r w:rsidRPr="00212C05">
        <w:rPr>
          <w:rFonts w:asciiTheme="minorBidi" w:hAnsiTheme="minorBidi"/>
          <w:sz w:val="26"/>
          <w:szCs w:val="26"/>
        </w:rPr>
        <w:softHyphen/>
        <w:t>та Дарвинова теория. И ако хо</w:t>
      </w:r>
      <w:r w:rsidRPr="00212C05">
        <w:rPr>
          <w:rFonts w:asciiTheme="minorBidi" w:hAnsiTheme="minorBidi"/>
          <w:sz w:val="26"/>
          <w:szCs w:val="26"/>
        </w:rPr>
        <w:softHyphen/>
        <w:t>ра</w:t>
      </w:r>
      <w:r w:rsidRPr="00212C05">
        <w:rPr>
          <w:rFonts w:asciiTheme="minorBidi" w:hAnsiTheme="minorBidi"/>
          <w:sz w:val="26"/>
          <w:szCs w:val="26"/>
        </w:rPr>
        <w:softHyphen/>
        <w:t>та ис</w:t>
      </w:r>
      <w:r w:rsidRPr="00212C05">
        <w:rPr>
          <w:rFonts w:asciiTheme="minorBidi" w:hAnsiTheme="minorBidi"/>
          <w:sz w:val="26"/>
          <w:szCs w:val="26"/>
        </w:rPr>
        <w:softHyphen/>
        <w:t>кат да из</w:t>
      </w:r>
      <w:r w:rsidRPr="00212C05">
        <w:rPr>
          <w:rFonts w:asciiTheme="minorBidi" w:hAnsiTheme="minorBidi"/>
          <w:sz w:val="26"/>
          <w:szCs w:val="26"/>
        </w:rPr>
        <w:softHyphen/>
        <w:t>бег</w:t>
      </w:r>
      <w:r w:rsidRPr="00212C05">
        <w:rPr>
          <w:rFonts w:asciiTheme="minorBidi" w:hAnsiTheme="minorBidi"/>
          <w:sz w:val="26"/>
          <w:szCs w:val="26"/>
        </w:rPr>
        <w:softHyphen/>
        <w:t>нат она</w:t>
      </w:r>
      <w:r w:rsidRPr="00212C05">
        <w:rPr>
          <w:rFonts w:asciiTheme="minorBidi" w:hAnsiTheme="minorBidi"/>
          <w:sz w:val="26"/>
          <w:szCs w:val="26"/>
        </w:rPr>
        <w:softHyphen/>
        <w:t>зи катастрофа, ко</w:t>
      </w:r>
      <w:r w:rsidRPr="00212C05">
        <w:rPr>
          <w:rFonts w:asciiTheme="minorBidi" w:hAnsiTheme="minorBidi"/>
          <w:sz w:val="26"/>
          <w:szCs w:val="26"/>
        </w:rPr>
        <w:softHyphen/>
        <w:t>ято мо</w:t>
      </w:r>
      <w:r w:rsidRPr="00212C05">
        <w:rPr>
          <w:rFonts w:asciiTheme="minorBidi" w:hAnsiTheme="minorBidi"/>
          <w:sz w:val="26"/>
          <w:szCs w:val="26"/>
        </w:rPr>
        <w:softHyphen/>
        <w:t>же да бъ</w:t>
      </w:r>
      <w:r w:rsidRPr="00212C05">
        <w:rPr>
          <w:rFonts w:asciiTheme="minorBidi" w:hAnsiTheme="minorBidi"/>
          <w:sz w:val="26"/>
          <w:szCs w:val="26"/>
        </w:rPr>
        <w:softHyphen/>
        <w:t>де срав</w:t>
      </w:r>
      <w:r w:rsidRPr="00212C05">
        <w:rPr>
          <w:rFonts w:asciiTheme="minorBidi" w:hAnsiTheme="minorBidi"/>
          <w:sz w:val="26"/>
          <w:szCs w:val="26"/>
        </w:rPr>
        <w:softHyphen/>
        <w:t>не</w:t>
      </w:r>
      <w:r w:rsidRPr="00212C05">
        <w:rPr>
          <w:rFonts w:asciiTheme="minorBidi" w:hAnsiTheme="minorBidi"/>
          <w:sz w:val="26"/>
          <w:szCs w:val="26"/>
        </w:rPr>
        <w:softHyphen/>
        <w:t>на с пла</w:t>
      </w:r>
      <w:r w:rsidRPr="00212C05">
        <w:rPr>
          <w:rFonts w:asciiTheme="minorBidi" w:hAnsiTheme="minorBidi"/>
          <w:sz w:val="26"/>
          <w:szCs w:val="26"/>
        </w:rPr>
        <w:softHyphen/>
        <w:t>не</w:t>
      </w:r>
      <w:r w:rsidRPr="00212C05">
        <w:rPr>
          <w:rFonts w:asciiTheme="minorBidi" w:hAnsiTheme="minorBidi"/>
          <w:sz w:val="26"/>
          <w:szCs w:val="26"/>
        </w:rPr>
        <w:softHyphen/>
        <w:t>тар</w:t>
      </w:r>
      <w:r w:rsidRPr="00212C05">
        <w:rPr>
          <w:rFonts w:asciiTheme="minorBidi" w:hAnsiTheme="minorBidi"/>
          <w:sz w:val="26"/>
          <w:szCs w:val="26"/>
        </w:rPr>
        <w:softHyphen/>
        <w:t>на</w:t>
      </w:r>
      <w:r w:rsidRPr="00212C05">
        <w:rPr>
          <w:rFonts w:asciiTheme="minorBidi" w:hAnsiTheme="minorBidi"/>
          <w:sz w:val="26"/>
          <w:szCs w:val="26"/>
        </w:rPr>
        <w:softHyphen/>
        <w:t>та смърт на Земята - ка</w:t>
      </w:r>
      <w:r w:rsidRPr="00212C05">
        <w:rPr>
          <w:rFonts w:asciiTheme="minorBidi" w:hAnsiTheme="minorBidi"/>
          <w:sz w:val="26"/>
          <w:szCs w:val="26"/>
        </w:rPr>
        <w:softHyphen/>
        <w:t>тас</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фа</w:t>
      </w:r>
      <w:r w:rsidRPr="00212C05">
        <w:rPr>
          <w:rFonts w:asciiTheme="minorBidi" w:hAnsiTheme="minorBidi"/>
          <w:sz w:val="26"/>
          <w:szCs w:val="26"/>
        </w:rPr>
        <w:softHyphen/>
        <w:t>та на бъ</w:t>
      </w:r>
      <w:r w:rsidRPr="00212C05">
        <w:rPr>
          <w:rFonts w:asciiTheme="minorBidi" w:hAnsiTheme="minorBidi"/>
          <w:sz w:val="26"/>
          <w:szCs w:val="26"/>
        </w:rPr>
        <w:softHyphen/>
        <w:t>де</w:t>
      </w:r>
      <w:r w:rsidRPr="00212C05">
        <w:rPr>
          <w:rFonts w:asciiTheme="minorBidi" w:hAnsiTheme="minorBidi"/>
          <w:sz w:val="26"/>
          <w:szCs w:val="26"/>
        </w:rPr>
        <w:softHyphen/>
        <w:t>ще</w:t>
      </w:r>
      <w:r w:rsidRPr="00212C05">
        <w:rPr>
          <w:rFonts w:asciiTheme="minorBidi" w:hAnsiTheme="minorBidi"/>
          <w:sz w:val="26"/>
          <w:szCs w:val="26"/>
        </w:rPr>
        <w:softHyphen/>
        <w:t>то - те тряб</w:t>
      </w:r>
      <w:r w:rsidRPr="00212C05">
        <w:rPr>
          <w:rFonts w:asciiTheme="minorBidi" w:hAnsiTheme="minorBidi"/>
          <w:sz w:val="26"/>
          <w:szCs w:val="26"/>
        </w:rPr>
        <w:softHyphen/>
        <w:t>ва да из</w:t>
      </w:r>
      <w:r w:rsidRPr="00212C05">
        <w:rPr>
          <w:rFonts w:asciiTheme="minorBidi" w:hAnsiTheme="minorBidi"/>
          <w:sz w:val="26"/>
          <w:szCs w:val="26"/>
        </w:rPr>
        <w:softHyphen/>
        <w:t>в</w:t>
      </w:r>
      <w:r w:rsidRPr="00212C05">
        <w:rPr>
          <w:rFonts w:asciiTheme="minorBidi" w:hAnsiTheme="minorBidi"/>
          <w:sz w:val="26"/>
          <w:szCs w:val="26"/>
        </w:rPr>
        <w:softHyphen/>
        <w:t>ле</w:t>
      </w:r>
      <w:r w:rsidRPr="00212C05">
        <w:rPr>
          <w:rFonts w:asciiTheme="minorBidi" w:hAnsiTheme="minorBidi"/>
          <w:sz w:val="26"/>
          <w:szCs w:val="26"/>
        </w:rPr>
        <w:softHyphen/>
        <w:t>кат не</w:t>
      </w:r>
      <w:r w:rsidRPr="00212C05">
        <w:rPr>
          <w:rFonts w:asciiTheme="minorBidi" w:hAnsiTheme="minorBidi"/>
          <w:sz w:val="26"/>
          <w:szCs w:val="26"/>
        </w:rPr>
        <w:softHyphen/>
        <w:t>об</w:t>
      </w:r>
      <w:r w:rsidRPr="00212C05">
        <w:rPr>
          <w:rFonts w:asciiTheme="minorBidi" w:hAnsiTheme="minorBidi"/>
          <w:sz w:val="26"/>
          <w:szCs w:val="26"/>
        </w:rPr>
        <w:softHyphen/>
        <w:t>хо</w:t>
      </w:r>
      <w:r w:rsidRPr="00212C05">
        <w:rPr>
          <w:rFonts w:asciiTheme="minorBidi" w:hAnsiTheme="minorBidi"/>
          <w:sz w:val="26"/>
          <w:szCs w:val="26"/>
        </w:rPr>
        <w:softHyphen/>
        <w:t>ди</w:t>
      </w:r>
      <w:r w:rsidRPr="00212C05">
        <w:rPr>
          <w:rFonts w:asciiTheme="minorBidi" w:hAnsiTheme="minorBidi"/>
          <w:sz w:val="26"/>
          <w:szCs w:val="26"/>
        </w:rPr>
        <w:softHyphen/>
        <w:t>ми</w:t>
      </w:r>
      <w:r w:rsidRPr="00212C05">
        <w:rPr>
          <w:rFonts w:asciiTheme="minorBidi" w:hAnsiTheme="minorBidi"/>
          <w:sz w:val="26"/>
          <w:szCs w:val="26"/>
        </w:rPr>
        <w:softHyphen/>
        <w:t>те мла</w:t>
      </w:r>
      <w:r w:rsidRPr="00212C05">
        <w:rPr>
          <w:rFonts w:asciiTheme="minorBidi" w:hAnsiTheme="minorBidi"/>
          <w:sz w:val="26"/>
          <w:szCs w:val="26"/>
        </w:rPr>
        <w:softHyphen/>
        <w:t>ден</w:t>
      </w:r>
      <w:r w:rsidRPr="00212C05">
        <w:rPr>
          <w:rFonts w:asciiTheme="minorBidi" w:hAnsiTheme="minorBidi"/>
          <w:sz w:val="26"/>
          <w:szCs w:val="26"/>
        </w:rPr>
        <w:softHyphen/>
        <w:t>чес</w:t>
      </w:r>
      <w:r w:rsidRPr="00212C05">
        <w:rPr>
          <w:rFonts w:asciiTheme="minorBidi" w:hAnsiTheme="minorBidi"/>
          <w:sz w:val="26"/>
          <w:szCs w:val="26"/>
        </w:rPr>
        <w:softHyphen/>
        <w:t>ки си</w:t>
      </w:r>
      <w:r w:rsidRPr="00212C05">
        <w:rPr>
          <w:rFonts w:asciiTheme="minorBidi" w:hAnsiTheme="minorBidi"/>
          <w:sz w:val="26"/>
          <w:szCs w:val="26"/>
        </w:rPr>
        <w:softHyphen/>
        <w:t>ли от учени</w:t>
      </w:r>
      <w:r w:rsidRPr="00212C05">
        <w:rPr>
          <w:rFonts w:asciiTheme="minorBidi" w:hAnsiTheme="minorBidi"/>
          <w:sz w:val="26"/>
          <w:szCs w:val="26"/>
        </w:rPr>
        <w:softHyphen/>
        <w:t>ето за метаморфозата, от спи</w:t>
      </w:r>
      <w:r w:rsidRPr="00212C05">
        <w:rPr>
          <w:rFonts w:asciiTheme="minorBidi" w:hAnsiTheme="minorBidi"/>
          <w:sz w:val="26"/>
          <w:szCs w:val="26"/>
        </w:rPr>
        <w:softHyphen/>
        <w:t>ри</w:t>
      </w:r>
      <w:r w:rsidRPr="00212C05">
        <w:rPr>
          <w:rFonts w:asciiTheme="minorBidi" w:hAnsiTheme="minorBidi"/>
          <w:sz w:val="26"/>
          <w:szCs w:val="26"/>
        </w:rPr>
        <w:softHyphen/>
        <w:t>ту</w:t>
      </w:r>
      <w:r w:rsidRPr="00212C05">
        <w:rPr>
          <w:rFonts w:asciiTheme="minorBidi" w:hAnsiTheme="minorBidi"/>
          <w:sz w:val="26"/>
          <w:szCs w:val="26"/>
        </w:rPr>
        <w:softHyphen/>
        <w:t>ал</w:t>
      </w:r>
      <w:r w:rsidRPr="00212C05">
        <w:rPr>
          <w:rFonts w:asciiTheme="minorBidi" w:hAnsiTheme="minorBidi"/>
          <w:sz w:val="26"/>
          <w:szCs w:val="26"/>
        </w:rPr>
        <w:softHyphen/>
        <w:t>но</w:t>
      </w:r>
      <w:r w:rsidRPr="00212C05">
        <w:rPr>
          <w:rFonts w:asciiTheme="minorBidi" w:hAnsiTheme="minorBidi"/>
          <w:sz w:val="26"/>
          <w:szCs w:val="26"/>
        </w:rPr>
        <w:softHyphen/>
        <w:t>то ево</w:t>
      </w:r>
      <w:r w:rsidRPr="00212C05">
        <w:rPr>
          <w:rFonts w:asciiTheme="minorBidi" w:hAnsiTheme="minorBidi"/>
          <w:sz w:val="26"/>
          <w:szCs w:val="26"/>
        </w:rPr>
        <w:softHyphen/>
        <w:t>лю</w:t>
      </w:r>
      <w:r w:rsidRPr="00212C05">
        <w:rPr>
          <w:rFonts w:asciiTheme="minorBidi" w:hAnsiTheme="minorBidi"/>
          <w:sz w:val="26"/>
          <w:szCs w:val="26"/>
        </w:rPr>
        <w:softHyphen/>
        <w:t>ци</w:t>
      </w:r>
      <w:r w:rsidRPr="00212C05">
        <w:rPr>
          <w:rFonts w:asciiTheme="minorBidi" w:hAnsiTheme="minorBidi"/>
          <w:sz w:val="26"/>
          <w:szCs w:val="26"/>
        </w:rPr>
        <w:softHyphen/>
        <w:t>он</w:t>
      </w:r>
      <w:r w:rsidRPr="00212C05">
        <w:rPr>
          <w:rFonts w:asciiTheme="minorBidi" w:hAnsiTheme="minorBidi"/>
          <w:sz w:val="26"/>
          <w:szCs w:val="26"/>
        </w:rPr>
        <w:softHyphen/>
        <w:t>но учение, ко</w:t>
      </w:r>
      <w:r w:rsidRPr="00212C05">
        <w:rPr>
          <w:rFonts w:asciiTheme="minorBidi" w:hAnsiTheme="minorBidi"/>
          <w:sz w:val="26"/>
          <w:szCs w:val="26"/>
        </w:rPr>
        <w:softHyphen/>
        <w:t>ето се съ</w:t>
      </w:r>
      <w:r w:rsidRPr="00212C05">
        <w:rPr>
          <w:rFonts w:asciiTheme="minorBidi" w:hAnsiTheme="minorBidi"/>
          <w:sz w:val="26"/>
          <w:szCs w:val="26"/>
        </w:rPr>
        <w:softHyphen/>
        <w:t>дър</w:t>
      </w:r>
      <w:r w:rsidRPr="00212C05">
        <w:rPr>
          <w:rFonts w:asciiTheme="minorBidi" w:hAnsiTheme="minorBidi"/>
          <w:sz w:val="26"/>
          <w:szCs w:val="26"/>
        </w:rPr>
        <w:softHyphen/>
        <w:t>жа в гьотеанизма. Това спи</w:t>
      </w:r>
      <w:r w:rsidRPr="00212C05">
        <w:rPr>
          <w:rFonts w:asciiTheme="minorBidi" w:hAnsiTheme="minorBidi"/>
          <w:sz w:val="26"/>
          <w:szCs w:val="26"/>
        </w:rPr>
        <w:softHyphen/>
        <w:t>ри</w:t>
      </w:r>
      <w:r w:rsidRPr="00212C05">
        <w:rPr>
          <w:rFonts w:asciiTheme="minorBidi" w:hAnsiTheme="minorBidi"/>
          <w:sz w:val="26"/>
          <w:szCs w:val="26"/>
        </w:rPr>
        <w:softHyphen/>
        <w:t>ту</w:t>
      </w:r>
      <w:r w:rsidRPr="00212C05">
        <w:rPr>
          <w:rFonts w:asciiTheme="minorBidi" w:hAnsiTheme="minorBidi"/>
          <w:sz w:val="26"/>
          <w:szCs w:val="26"/>
        </w:rPr>
        <w:softHyphen/>
        <w:t>ал</w:t>
      </w:r>
      <w:r w:rsidRPr="00212C05">
        <w:rPr>
          <w:rFonts w:asciiTheme="minorBidi" w:hAnsiTheme="minorBidi"/>
          <w:sz w:val="26"/>
          <w:szCs w:val="26"/>
        </w:rPr>
        <w:softHyphen/>
        <w:t>но ево</w:t>
      </w:r>
      <w:r w:rsidRPr="00212C05">
        <w:rPr>
          <w:rFonts w:asciiTheme="minorBidi" w:hAnsiTheme="minorBidi"/>
          <w:sz w:val="26"/>
          <w:szCs w:val="26"/>
        </w:rPr>
        <w:softHyphen/>
        <w:t>лю</w:t>
      </w:r>
      <w:r w:rsidRPr="00212C05">
        <w:rPr>
          <w:rFonts w:asciiTheme="minorBidi" w:hAnsiTheme="minorBidi"/>
          <w:sz w:val="26"/>
          <w:szCs w:val="26"/>
        </w:rPr>
        <w:softHyphen/>
        <w:t>ци</w:t>
      </w:r>
      <w:r w:rsidRPr="00212C05">
        <w:rPr>
          <w:rFonts w:asciiTheme="minorBidi" w:hAnsiTheme="minorBidi"/>
          <w:sz w:val="26"/>
          <w:szCs w:val="26"/>
        </w:rPr>
        <w:softHyphen/>
        <w:t>он</w:t>
      </w:r>
      <w:r w:rsidRPr="00212C05">
        <w:rPr>
          <w:rFonts w:asciiTheme="minorBidi" w:hAnsiTheme="minorBidi"/>
          <w:sz w:val="26"/>
          <w:szCs w:val="26"/>
        </w:rPr>
        <w:softHyphen/>
        <w:t>но уче</w:t>
      </w:r>
      <w:r w:rsidRPr="00212C05">
        <w:rPr>
          <w:rFonts w:asciiTheme="minorBidi" w:hAnsiTheme="minorBidi"/>
          <w:sz w:val="26"/>
          <w:szCs w:val="26"/>
        </w:rPr>
        <w:softHyphen/>
        <w:t>ние тряб</w:t>
      </w:r>
      <w:r w:rsidRPr="00212C05">
        <w:rPr>
          <w:rFonts w:asciiTheme="minorBidi" w:hAnsiTheme="minorBidi"/>
          <w:sz w:val="26"/>
          <w:szCs w:val="26"/>
        </w:rPr>
        <w:softHyphen/>
        <w:t>ва да бъ</w:t>
      </w:r>
      <w:r w:rsidRPr="00212C05">
        <w:rPr>
          <w:rFonts w:asciiTheme="minorBidi" w:hAnsiTheme="minorBidi"/>
          <w:sz w:val="26"/>
          <w:szCs w:val="26"/>
        </w:rPr>
        <w:softHyphen/>
        <w:t>де пре</w:t>
      </w:r>
      <w:r w:rsidRPr="00212C05">
        <w:rPr>
          <w:rFonts w:asciiTheme="minorBidi" w:hAnsiTheme="minorBidi"/>
          <w:sz w:val="26"/>
          <w:szCs w:val="26"/>
        </w:rPr>
        <w:softHyphen/>
        <w:t>не</w:t>
      </w:r>
      <w:r w:rsidRPr="00212C05">
        <w:rPr>
          <w:rFonts w:asciiTheme="minorBidi" w:hAnsiTheme="minorBidi"/>
          <w:sz w:val="26"/>
          <w:szCs w:val="26"/>
        </w:rPr>
        <w:softHyphen/>
        <w:t>се</w:t>
      </w:r>
      <w:r w:rsidRPr="00212C05">
        <w:rPr>
          <w:rFonts w:asciiTheme="minorBidi" w:hAnsiTheme="minorBidi"/>
          <w:sz w:val="26"/>
          <w:szCs w:val="26"/>
        </w:rPr>
        <w:softHyphen/>
        <w:t>но през бъ</w:t>
      </w:r>
      <w:r w:rsidRPr="00212C05">
        <w:rPr>
          <w:rFonts w:asciiTheme="minorBidi" w:hAnsiTheme="minorBidi"/>
          <w:sz w:val="26"/>
          <w:szCs w:val="26"/>
        </w:rPr>
        <w:softHyphen/>
        <w:t>де</w:t>
      </w:r>
      <w:r w:rsidRPr="00212C05">
        <w:rPr>
          <w:rFonts w:asciiTheme="minorBidi" w:hAnsiTheme="minorBidi"/>
          <w:sz w:val="26"/>
          <w:szCs w:val="26"/>
        </w:rPr>
        <w:softHyphen/>
        <w:t>ща</w:t>
      </w:r>
      <w:r w:rsidRPr="00212C05">
        <w:rPr>
          <w:rFonts w:asciiTheme="minorBidi" w:hAnsiTheme="minorBidi"/>
          <w:sz w:val="26"/>
          <w:szCs w:val="26"/>
        </w:rPr>
        <w:softHyphen/>
        <w:t>та катастрофа, съ</w:t>
      </w:r>
      <w:r w:rsidRPr="00212C05">
        <w:rPr>
          <w:rFonts w:asciiTheme="minorBidi" w:hAnsiTheme="minorBidi"/>
          <w:sz w:val="26"/>
          <w:szCs w:val="26"/>
        </w:rPr>
        <w:softHyphen/>
        <w:t>що как</w:t>
      </w:r>
      <w:r w:rsidRPr="00212C05">
        <w:rPr>
          <w:rFonts w:asciiTheme="minorBidi" w:hAnsiTheme="minorBidi"/>
          <w:sz w:val="26"/>
          <w:szCs w:val="26"/>
        </w:rPr>
        <w:softHyphen/>
        <w:t>то и инди</w:t>
      </w:r>
      <w:r w:rsidRPr="00212C05">
        <w:rPr>
          <w:rFonts w:asciiTheme="minorBidi" w:hAnsiTheme="minorBidi"/>
          <w:sz w:val="26"/>
          <w:szCs w:val="26"/>
        </w:rPr>
        <w:softHyphen/>
        <w:t>ви</w:t>
      </w:r>
      <w:r w:rsidRPr="00212C05">
        <w:rPr>
          <w:rFonts w:asciiTheme="minorBidi" w:hAnsiTheme="minorBidi"/>
          <w:sz w:val="26"/>
          <w:szCs w:val="26"/>
        </w:rPr>
        <w:softHyphen/>
        <w:t>ду</w:t>
      </w:r>
      <w:r w:rsidRPr="00212C05">
        <w:rPr>
          <w:rFonts w:asciiTheme="minorBidi" w:hAnsiTheme="minorBidi"/>
          <w:sz w:val="26"/>
          <w:szCs w:val="26"/>
        </w:rPr>
        <w:softHyphen/>
        <w:t>ал</w:t>
      </w:r>
      <w:r w:rsidRPr="00212C05">
        <w:rPr>
          <w:rFonts w:asciiTheme="minorBidi" w:hAnsiTheme="minorBidi"/>
          <w:sz w:val="26"/>
          <w:szCs w:val="26"/>
        </w:rPr>
        <w:softHyphen/>
        <w:t>ни</w:t>
      </w:r>
      <w:r w:rsidRPr="00212C05">
        <w:rPr>
          <w:rFonts w:asciiTheme="minorBidi" w:hAnsiTheme="minorBidi"/>
          <w:sz w:val="26"/>
          <w:szCs w:val="26"/>
        </w:rPr>
        <w:softHyphen/>
        <w:t>ят чо</w:t>
      </w:r>
      <w:r w:rsidRPr="00212C05">
        <w:rPr>
          <w:rFonts w:asciiTheme="minorBidi" w:hAnsiTheme="minorBidi"/>
          <w:sz w:val="26"/>
          <w:szCs w:val="26"/>
        </w:rPr>
        <w:softHyphen/>
        <w:t>век пре</w:t>
      </w:r>
      <w:r w:rsidRPr="00212C05">
        <w:rPr>
          <w:rFonts w:asciiTheme="minorBidi" w:hAnsiTheme="minorBidi"/>
          <w:sz w:val="26"/>
          <w:szCs w:val="26"/>
        </w:rPr>
        <w:softHyphen/>
        <w:t>на</w:t>
      </w:r>
      <w:r w:rsidRPr="00212C05">
        <w:rPr>
          <w:rFonts w:asciiTheme="minorBidi" w:hAnsiTheme="minorBidi"/>
          <w:sz w:val="26"/>
          <w:szCs w:val="26"/>
        </w:rPr>
        <w:softHyphen/>
        <w:t>ся под</w:t>
      </w:r>
      <w:r w:rsidRPr="00212C05">
        <w:rPr>
          <w:rFonts w:asciiTheme="minorBidi" w:hAnsiTheme="minorBidi"/>
          <w:sz w:val="26"/>
          <w:szCs w:val="26"/>
        </w:rPr>
        <w:softHyphen/>
        <w:t>м</w:t>
      </w:r>
      <w:r w:rsidRPr="00212C05">
        <w:rPr>
          <w:rFonts w:asciiTheme="minorBidi" w:hAnsiTheme="minorBidi"/>
          <w:sz w:val="26"/>
          <w:szCs w:val="26"/>
        </w:rPr>
        <w:softHyphen/>
        <w:t>ла</w:t>
      </w:r>
      <w:r w:rsidRPr="00212C05">
        <w:rPr>
          <w:rFonts w:asciiTheme="minorBidi" w:hAnsiTheme="minorBidi"/>
          <w:sz w:val="26"/>
          <w:szCs w:val="26"/>
        </w:rPr>
        <w:softHyphen/>
        <w:t>де</w:t>
      </w:r>
      <w:r w:rsidRPr="00212C05">
        <w:rPr>
          <w:rFonts w:asciiTheme="minorBidi" w:hAnsiTheme="minorBidi"/>
          <w:sz w:val="26"/>
          <w:szCs w:val="26"/>
        </w:rPr>
        <w:softHyphen/>
        <w:t>на</w:t>
      </w:r>
      <w:r w:rsidRPr="00212C05">
        <w:rPr>
          <w:rFonts w:asciiTheme="minorBidi" w:hAnsiTheme="minorBidi"/>
          <w:sz w:val="26"/>
          <w:szCs w:val="26"/>
        </w:rPr>
        <w:softHyphen/>
        <w:t>та си ду</w:t>
      </w:r>
      <w:r w:rsidRPr="00212C05">
        <w:rPr>
          <w:rFonts w:asciiTheme="minorBidi" w:hAnsiTheme="minorBidi"/>
          <w:sz w:val="26"/>
          <w:szCs w:val="26"/>
        </w:rPr>
        <w:softHyphen/>
        <w:t xml:space="preserve">ша през Портата на смъртта.  </w:t>
      </w:r>
    </w:p>
    <w:p w14:paraId="4EC2FDF8" w14:textId="5D4AC06E"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Поради обстоятелството, че чо</w:t>
      </w:r>
      <w:r w:rsidRPr="00212C05">
        <w:rPr>
          <w:rFonts w:asciiTheme="minorBidi" w:hAnsiTheme="minorBidi"/>
          <w:sz w:val="26"/>
          <w:szCs w:val="26"/>
        </w:rPr>
        <w:softHyphen/>
        <w:t>ве</w:t>
      </w:r>
      <w:r w:rsidRPr="00212C05">
        <w:rPr>
          <w:rFonts w:asciiTheme="minorBidi" w:hAnsiTheme="minorBidi"/>
          <w:sz w:val="26"/>
          <w:szCs w:val="26"/>
        </w:rPr>
        <w:softHyphen/>
        <w:t>кът - ако мо</w:t>
      </w:r>
      <w:r w:rsidRPr="00212C05">
        <w:rPr>
          <w:rFonts w:asciiTheme="minorBidi" w:hAnsiTheme="minorBidi"/>
          <w:sz w:val="26"/>
          <w:szCs w:val="26"/>
        </w:rPr>
        <w:softHyphen/>
        <w:t>га да си пос</w:t>
      </w:r>
      <w:r w:rsidRPr="00212C05">
        <w:rPr>
          <w:rFonts w:asciiTheme="minorBidi" w:hAnsiTheme="minorBidi"/>
          <w:sz w:val="26"/>
          <w:szCs w:val="26"/>
        </w:rPr>
        <w:softHyphen/>
        <w:t>лу</w:t>
      </w:r>
      <w:r w:rsidRPr="00212C05">
        <w:rPr>
          <w:rFonts w:asciiTheme="minorBidi" w:hAnsiTheme="minorBidi"/>
          <w:sz w:val="26"/>
          <w:szCs w:val="26"/>
        </w:rPr>
        <w:softHyphen/>
        <w:t>жа с то</w:t>
      </w:r>
      <w:r w:rsidRPr="00212C05">
        <w:rPr>
          <w:rFonts w:asciiTheme="minorBidi" w:hAnsiTheme="minorBidi"/>
          <w:sz w:val="26"/>
          <w:szCs w:val="26"/>
        </w:rPr>
        <w:softHyphen/>
        <w:t>зи из</w:t>
      </w:r>
      <w:r w:rsidRPr="00212C05">
        <w:rPr>
          <w:rFonts w:asciiTheme="minorBidi" w:hAnsiTheme="minorBidi"/>
          <w:sz w:val="26"/>
          <w:szCs w:val="26"/>
        </w:rPr>
        <w:softHyphen/>
        <w:t>раз - сле</w:t>
      </w:r>
      <w:r w:rsidRPr="00212C05">
        <w:rPr>
          <w:rFonts w:asciiTheme="minorBidi" w:hAnsiTheme="minorBidi"/>
          <w:sz w:val="26"/>
          <w:szCs w:val="26"/>
        </w:rPr>
        <w:softHyphen/>
        <w:t>зе от Небето тук до</w:t>
      </w:r>
      <w:r w:rsidRPr="00212C05">
        <w:rPr>
          <w:rFonts w:asciiTheme="minorBidi" w:hAnsiTheme="minorBidi"/>
          <w:sz w:val="26"/>
          <w:szCs w:val="26"/>
        </w:rPr>
        <w:softHyphen/>
        <w:t>лу на Земята, а на</w:t>
      </w:r>
      <w:r w:rsidRPr="00212C05">
        <w:rPr>
          <w:rFonts w:asciiTheme="minorBidi" w:hAnsiTheme="minorBidi"/>
          <w:sz w:val="26"/>
          <w:szCs w:val="26"/>
        </w:rPr>
        <w:softHyphen/>
        <w:t>ред с не</w:t>
      </w:r>
      <w:r w:rsidRPr="00212C05">
        <w:rPr>
          <w:rFonts w:asciiTheme="minorBidi" w:hAnsiTheme="minorBidi"/>
          <w:sz w:val="26"/>
          <w:szCs w:val="26"/>
        </w:rPr>
        <w:softHyphen/>
        <w:t>го и оне</w:t>
      </w:r>
      <w:r w:rsidRPr="00212C05">
        <w:rPr>
          <w:rFonts w:asciiTheme="minorBidi" w:hAnsiTheme="minorBidi"/>
          <w:sz w:val="26"/>
          <w:szCs w:val="26"/>
        </w:rPr>
        <w:softHyphen/>
        <w:t>зи Духове на Мрака</w:t>
      </w:r>
      <w:r w:rsidR="00A305ED" w:rsidRPr="00212C05">
        <w:rPr>
          <w:rStyle w:val="af4"/>
          <w:rFonts w:asciiTheme="minorBidi" w:hAnsiTheme="minorBidi"/>
          <w:sz w:val="26"/>
          <w:szCs w:val="26"/>
        </w:rPr>
        <w:endnoteReference w:id="98"/>
      </w:r>
      <w:r w:rsidRPr="00212C05">
        <w:rPr>
          <w:rFonts w:asciiTheme="minorBidi" w:hAnsiTheme="minorBidi"/>
          <w:sz w:val="26"/>
          <w:szCs w:val="26"/>
        </w:rPr>
        <w:t>, ко</w:t>
      </w:r>
      <w:r w:rsidRPr="00212C05">
        <w:rPr>
          <w:rFonts w:asciiTheme="minorBidi" w:hAnsiTheme="minorBidi"/>
          <w:sz w:val="26"/>
          <w:szCs w:val="26"/>
        </w:rPr>
        <w:softHyphen/>
        <w:t>ито по</w:t>
      </w:r>
      <w:r w:rsidRPr="00212C05">
        <w:rPr>
          <w:rFonts w:asciiTheme="minorBidi" w:hAnsiTheme="minorBidi"/>
          <w:sz w:val="26"/>
          <w:szCs w:val="26"/>
        </w:rPr>
        <w:softHyphen/>
        <w:t>ло</w:t>
      </w:r>
      <w:r w:rsidRPr="00212C05">
        <w:rPr>
          <w:rFonts w:asciiTheme="minorBidi" w:hAnsiTheme="minorBidi"/>
          <w:sz w:val="26"/>
          <w:szCs w:val="26"/>
        </w:rPr>
        <w:softHyphen/>
        <w:t>жи</w:t>
      </w:r>
      <w:r w:rsidRPr="00212C05">
        <w:rPr>
          <w:rFonts w:asciiTheme="minorBidi" w:hAnsiTheme="minorBidi"/>
          <w:sz w:val="26"/>
          <w:szCs w:val="26"/>
        </w:rPr>
        <w:softHyphen/>
        <w:t>ха дос</w:t>
      </w:r>
      <w:r w:rsidRPr="00212C05">
        <w:rPr>
          <w:rFonts w:asciiTheme="minorBidi" w:hAnsiTheme="minorBidi"/>
          <w:sz w:val="26"/>
          <w:szCs w:val="26"/>
        </w:rPr>
        <w:softHyphen/>
        <w:t>та</w:t>
      </w:r>
      <w:r w:rsidRPr="00212C05">
        <w:rPr>
          <w:rFonts w:asciiTheme="minorBidi" w:hAnsiTheme="minorBidi"/>
          <w:sz w:val="26"/>
          <w:szCs w:val="26"/>
        </w:rPr>
        <w:softHyphen/>
        <w:t>тъч</w:t>
      </w:r>
      <w:r w:rsidRPr="00212C05">
        <w:rPr>
          <w:rFonts w:asciiTheme="minorBidi" w:hAnsiTheme="minorBidi"/>
          <w:sz w:val="26"/>
          <w:szCs w:val="26"/>
        </w:rPr>
        <w:softHyphen/>
        <w:t>но уси</w:t>
      </w:r>
      <w:r w:rsidRPr="00212C05">
        <w:rPr>
          <w:rFonts w:asciiTheme="minorBidi" w:hAnsiTheme="minorBidi"/>
          <w:sz w:val="26"/>
          <w:szCs w:val="26"/>
        </w:rPr>
        <w:softHyphen/>
        <w:t>лия за не</w:t>
      </w:r>
      <w:r w:rsidRPr="00212C05">
        <w:rPr>
          <w:rFonts w:asciiTheme="minorBidi" w:hAnsiTheme="minorBidi"/>
          <w:sz w:val="26"/>
          <w:szCs w:val="26"/>
        </w:rPr>
        <w:softHyphen/>
        <w:t>го</w:t>
      </w:r>
      <w:r w:rsidRPr="00212C05">
        <w:rPr>
          <w:rFonts w:asciiTheme="minorBidi" w:hAnsiTheme="minorBidi"/>
          <w:sz w:val="26"/>
          <w:szCs w:val="26"/>
        </w:rPr>
        <w:softHyphen/>
        <w:t>во</w:t>
      </w:r>
      <w:r w:rsidRPr="00212C05">
        <w:rPr>
          <w:rFonts w:asciiTheme="minorBidi" w:hAnsiTheme="minorBidi"/>
          <w:sz w:val="26"/>
          <w:szCs w:val="26"/>
        </w:rPr>
        <w:softHyphen/>
        <w:t>то ос</w:t>
      </w:r>
      <w:r w:rsidRPr="00212C05">
        <w:rPr>
          <w:rFonts w:asciiTheme="minorBidi" w:hAnsiTheme="minorBidi"/>
          <w:sz w:val="26"/>
          <w:szCs w:val="26"/>
        </w:rPr>
        <w:softHyphen/>
        <w:t>во</w:t>
      </w:r>
      <w:r w:rsidRPr="00212C05">
        <w:rPr>
          <w:rFonts w:asciiTheme="minorBidi" w:hAnsiTheme="minorBidi"/>
          <w:sz w:val="26"/>
          <w:szCs w:val="26"/>
        </w:rPr>
        <w:softHyphen/>
        <w:t>бождаване</w:t>
      </w:r>
      <w:r w:rsidR="00AE2219">
        <w:rPr>
          <w:rFonts w:asciiTheme="minorBidi" w:hAnsiTheme="minorBidi"/>
          <w:sz w:val="26"/>
          <w:szCs w:val="26"/>
        </w:rPr>
        <w:t xml:space="preserve"> </w:t>
      </w:r>
      <w:r w:rsidRPr="00212C05">
        <w:rPr>
          <w:rFonts w:asciiTheme="minorBidi" w:hAnsiTheme="minorBidi"/>
          <w:sz w:val="26"/>
          <w:szCs w:val="26"/>
        </w:rPr>
        <w:t>п</w:t>
      </w:r>
      <w:r w:rsidR="00AE2219">
        <w:rPr>
          <w:rFonts w:asciiTheme="minorBidi" w:hAnsiTheme="minorBidi"/>
          <w:sz w:val="26"/>
          <w:szCs w:val="26"/>
        </w:rPr>
        <w:t xml:space="preserve">о време на </w:t>
      </w:r>
      <w:r w:rsidRPr="00212C05">
        <w:rPr>
          <w:rFonts w:asciiTheme="minorBidi" w:hAnsiTheme="minorBidi"/>
          <w:sz w:val="26"/>
          <w:szCs w:val="26"/>
        </w:rPr>
        <w:t>епохите, ко</w:t>
      </w:r>
      <w:r w:rsidRPr="00212C05">
        <w:rPr>
          <w:rFonts w:asciiTheme="minorBidi" w:hAnsiTheme="minorBidi"/>
          <w:sz w:val="26"/>
          <w:szCs w:val="26"/>
        </w:rPr>
        <w:softHyphen/>
        <w:t>га</w:t>
      </w:r>
      <w:r w:rsidRPr="00212C05">
        <w:rPr>
          <w:rFonts w:asciiTheme="minorBidi" w:hAnsiTheme="minorBidi"/>
          <w:sz w:val="26"/>
          <w:szCs w:val="26"/>
        </w:rPr>
        <w:softHyphen/>
        <w:t>то в си</w:t>
      </w:r>
      <w:r w:rsidRPr="00212C05">
        <w:rPr>
          <w:rFonts w:asciiTheme="minorBidi" w:hAnsiTheme="minorBidi"/>
          <w:sz w:val="26"/>
          <w:szCs w:val="26"/>
        </w:rPr>
        <w:softHyphen/>
        <w:t>ла бя</w:t>
      </w:r>
      <w:r w:rsidRPr="00212C05">
        <w:rPr>
          <w:rFonts w:asciiTheme="minorBidi" w:hAnsiTheme="minorBidi"/>
          <w:sz w:val="26"/>
          <w:szCs w:val="26"/>
        </w:rPr>
        <w:softHyphen/>
        <w:t>ха за</w:t>
      </w:r>
      <w:r w:rsidRPr="00212C05">
        <w:rPr>
          <w:rFonts w:asciiTheme="minorBidi" w:hAnsiTheme="minorBidi"/>
          <w:sz w:val="26"/>
          <w:szCs w:val="26"/>
        </w:rPr>
        <w:softHyphen/>
        <w:t>ко</w:t>
      </w:r>
      <w:r w:rsidRPr="00212C05">
        <w:rPr>
          <w:rFonts w:asciiTheme="minorBidi" w:hAnsiTheme="minorBidi"/>
          <w:sz w:val="26"/>
          <w:szCs w:val="26"/>
        </w:rPr>
        <w:softHyphen/>
        <w:t>ни</w:t>
      </w:r>
      <w:r w:rsidRPr="00212C05">
        <w:rPr>
          <w:rFonts w:asciiTheme="minorBidi" w:hAnsiTheme="minorBidi"/>
          <w:sz w:val="26"/>
          <w:szCs w:val="26"/>
        </w:rPr>
        <w:softHyphen/>
        <w:t>те на наследствеността, ра</w:t>
      </w:r>
      <w:r w:rsidRPr="00212C05">
        <w:rPr>
          <w:rFonts w:asciiTheme="minorBidi" w:hAnsiTheme="minorBidi"/>
          <w:sz w:val="26"/>
          <w:szCs w:val="26"/>
        </w:rPr>
        <w:softHyphen/>
        <w:t>са</w:t>
      </w:r>
      <w:r w:rsidRPr="00212C05">
        <w:rPr>
          <w:rFonts w:asciiTheme="minorBidi" w:hAnsiTheme="minorBidi"/>
          <w:sz w:val="26"/>
          <w:szCs w:val="26"/>
        </w:rPr>
        <w:softHyphen/>
        <w:t>та и кръвта</w:t>
      </w:r>
      <w:r w:rsidR="00AE2219">
        <w:rPr>
          <w:rFonts w:asciiTheme="minorBidi" w:hAnsiTheme="minorBidi"/>
          <w:sz w:val="26"/>
          <w:szCs w:val="26"/>
        </w:rPr>
        <w:t xml:space="preserve"> -</w:t>
      </w:r>
      <w:r w:rsidRPr="00212C05">
        <w:rPr>
          <w:rFonts w:asciiTheme="minorBidi" w:hAnsiTheme="minorBidi"/>
          <w:sz w:val="26"/>
          <w:szCs w:val="26"/>
        </w:rPr>
        <w:t xml:space="preserve"> чрез всич</w:t>
      </w:r>
      <w:r w:rsidRPr="00212C05">
        <w:rPr>
          <w:rFonts w:asciiTheme="minorBidi" w:hAnsiTheme="minorBidi"/>
          <w:sz w:val="26"/>
          <w:szCs w:val="26"/>
        </w:rPr>
        <w:softHyphen/>
        <w:t>ко то</w:t>
      </w:r>
      <w:r w:rsidRPr="00212C05">
        <w:rPr>
          <w:rFonts w:asciiTheme="minorBidi" w:hAnsiTheme="minorBidi"/>
          <w:sz w:val="26"/>
          <w:szCs w:val="26"/>
        </w:rPr>
        <w:softHyphen/>
        <w:t>ва чо</w:t>
      </w:r>
      <w:r w:rsidRPr="00212C05">
        <w:rPr>
          <w:rFonts w:asciiTheme="minorBidi" w:hAnsiTheme="minorBidi"/>
          <w:sz w:val="26"/>
          <w:szCs w:val="26"/>
        </w:rPr>
        <w:softHyphen/>
        <w:t>ве</w:t>
      </w:r>
      <w:r w:rsidRPr="00212C05">
        <w:rPr>
          <w:rFonts w:asciiTheme="minorBidi" w:hAnsiTheme="minorBidi"/>
          <w:sz w:val="26"/>
          <w:szCs w:val="26"/>
        </w:rPr>
        <w:softHyphen/>
        <w:t>кът ус</w:t>
      </w:r>
      <w:r w:rsidRPr="00212C05">
        <w:rPr>
          <w:rFonts w:asciiTheme="minorBidi" w:hAnsiTheme="minorBidi"/>
          <w:sz w:val="26"/>
          <w:szCs w:val="26"/>
        </w:rPr>
        <w:softHyphen/>
        <w:t>пя да се свър</w:t>
      </w:r>
      <w:r w:rsidRPr="00212C05">
        <w:rPr>
          <w:rFonts w:asciiTheme="minorBidi" w:hAnsiTheme="minorBidi"/>
          <w:sz w:val="26"/>
          <w:szCs w:val="26"/>
        </w:rPr>
        <w:softHyphen/>
        <w:t>же със Земята</w:t>
      </w:r>
      <w:r w:rsidR="00AE2219">
        <w:rPr>
          <w:rFonts w:asciiTheme="minorBidi" w:hAnsiTheme="minorBidi"/>
          <w:sz w:val="26"/>
          <w:szCs w:val="26"/>
        </w:rPr>
        <w:t>…</w:t>
      </w:r>
      <w:r w:rsidRPr="00212C05">
        <w:rPr>
          <w:rFonts w:asciiTheme="minorBidi" w:hAnsiTheme="minorBidi"/>
          <w:sz w:val="26"/>
          <w:szCs w:val="26"/>
        </w:rPr>
        <w:t xml:space="preserve"> Делото на Луцифер и Ариман бе</w:t>
      </w:r>
      <w:r w:rsidRPr="00212C05">
        <w:rPr>
          <w:rFonts w:asciiTheme="minorBidi" w:hAnsiTheme="minorBidi"/>
          <w:sz w:val="26"/>
          <w:szCs w:val="26"/>
        </w:rPr>
        <w:softHyphen/>
        <w:t>ше пре</w:t>
      </w:r>
      <w:r w:rsidRPr="00212C05">
        <w:rPr>
          <w:rFonts w:asciiTheme="minorBidi" w:hAnsiTheme="minorBidi"/>
          <w:sz w:val="26"/>
          <w:szCs w:val="26"/>
        </w:rPr>
        <w:softHyphen/>
        <w:t>вър</w:t>
      </w:r>
      <w:r w:rsidRPr="00212C05">
        <w:rPr>
          <w:rFonts w:asciiTheme="minorBidi" w:hAnsiTheme="minorBidi"/>
          <w:sz w:val="26"/>
          <w:szCs w:val="26"/>
        </w:rPr>
        <w:softHyphen/>
        <w:t>на</w:t>
      </w:r>
      <w:r w:rsidRPr="00212C05">
        <w:rPr>
          <w:rFonts w:asciiTheme="minorBidi" w:hAnsiTheme="minorBidi"/>
          <w:sz w:val="26"/>
          <w:szCs w:val="26"/>
        </w:rPr>
        <w:softHyphen/>
        <w:t>то в не</w:t>
      </w:r>
      <w:r w:rsidRPr="00212C05">
        <w:rPr>
          <w:rFonts w:asciiTheme="minorBidi" w:hAnsiTheme="minorBidi"/>
          <w:sz w:val="26"/>
          <w:szCs w:val="26"/>
        </w:rPr>
        <w:softHyphen/>
        <w:t>що добро, по</w:t>
      </w:r>
      <w:r w:rsidRPr="00212C05">
        <w:rPr>
          <w:rFonts w:asciiTheme="minorBidi" w:hAnsiTheme="minorBidi"/>
          <w:sz w:val="26"/>
          <w:szCs w:val="26"/>
        </w:rPr>
        <w:softHyphen/>
        <w:t>не</w:t>
      </w:r>
      <w:r w:rsidRPr="00212C05">
        <w:rPr>
          <w:rFonts w:asciiTheme="minorBidi" w:hAnsiTheme="minorBidi"/>
          <w:sz w:val="26"/>
          <w:szCs w:val="26"/>
        </w:rPr>
        <w:softHyphen/>
        <w:t>же бла</w:t>
      </w:r>
      <w:r w:rsidRPr="00212C05">
        <w:rPr>
          <w:rFonts w:asciiTheme="minorBidi" w:hAnsiTheme="minorBidi"/>
          <w:sz w:val="26"/>
          <w:szCs w:val="26"/>
        </w:rPr>
        <w:softHyphen/>
        <w:t>го</w:t>
      </w:r>
      <w:r w:rsidRPr="00212C05">
        <w:rPr>
          <w:rFonts w:asciiTheme="minorBidi" w:hAnsiTheme="minorBidi"/>
          <w:sz w:val="26"/>
          <w:szCs w:val="26"/>
        </w:rPr>
        <w:softHyphen/>
        <w:t>да</w:t>
      </w:r>
      <w:r w:rsidRPr="00212C05">
        <w:rPr>
          <w:rFonts w:asciiTheme="minorBidi" w:hAnsiTheme="minorBidi"/>
          <w:sz w:val="26"/>
          <w:szCs w:val="26"/>
        </w:rPr>
        <w:softHyphen/>
        <w:t>ре</w:t>
      </w:r>
      <w:r w:rsidRPr="00212C05">
        <w:rPr>
          <w:rFonts w:asciiTheme="minorBidi" w:hAnsiTheme="minorBidi"/>
          <w:sz w:val="26"/>
          <w:szCs w:val="26"/>
        </w:rPr>
        <w:softHyphen/>
        <w:t>ние на т</w:t>
      </w:r>
      <w:r w:rsidR="00561C8F" w:rsidRPr="00212C05">
        <w:rPr>
          <w:rFonts w:asciiTheme="minorBidi" w:hAnsiTheme="minorBidi"/>
          <w:sz w:val="26"/>
          <w:szCs w:val="26"/>
        </w:rPr>
        <w:t>я</w:t>
      </w:r>
      <w:r w:rsidRPr="00212C05">
        <w:rPr>
          <w:rFonts w:asciiTheme="minorBidi" w:hAnsiTheme="minorBidi"/>
          <w:sz w:val="26"/>
          <w:szCs w:val="26"/>
        </w:rPr>
        <w:t>х чо</w:t>
      </w:r>
      <w:r w:rsidRPr="00212C05">
        <w:rPr>
          <w:rFonts w:asciiTheme="minorBidi" w:hAnsiTheme="minorBidi"/>
          <w:sz w:val="26"/>
          <w:szCs w:val="26"/>
        </w:rPr>
        <w:softHyphen/>
        <w:t>ве</w:t>
      </w:r>
      <w:r w:rsidRPr="00212C05">
        <w:rPr>
          <w:rFonts w:asciiTheme="minorBidi" w:hAnsiTheme="minorBidi"/>
          <w:sz w:val="26"/>
          <w:szCs w:val="26"/>
        </w:rPr>
        <w:softHyphen/>
        <w:t>кът ус</w:t>
      </w:r>
      <w:r w:rsidRPr="00212C05">
        <w:rPr>
          <w:rFonts w:asciiTheme="minorBidi" w:hAnsiTheme="minorBidi"/>
          <w:sz w:val="26"/>
          <w:szCs w:val="26"/>
        </w:rPr>
        <w:softHyphen/>
        <w:t>пя да се свър</w:t>
      </w:r>
      <w:r w:rsidRPr="00212C05">
        <w:rPr>
          <w:rFonts w:asciiTheme="minorBidi" w:hAnsiTheme="minorBidi"/>
          <w:sz w:val="26"/>
          <w:szCs w:val="26"/>
        </w:rPr>
        <w:softHyphen/>
        <w:t xml:space="preserve">же със Земята.  </w:t>
      </w:r>
    </w:p>
    <w:p w14:paraId="029DF468" w14:textId="65E4D234" w:rsidR="00642243" w:rsidRPr="00212C05" w:rsidRDefault="00572DC1" w:rsidP="00642243">
      <w:pPr>
        <w:spacing w:after="0" w:line="240" w:lineRule="auto"/>
        <w:ind w:firstLine="720"/>
        <w:rPr>
          <w:rFonts w:asciiTheme="minorBidi" w:hAnsiTheme="minorBidi"/>
          <w:sz w:val="26"/>
          <w:szCs w:val="26"/>
        </w:rPr>
      </w:pPr>
      <w:r>
        <w:rPr>
          <w:rFonts w:asciiTheme="minorBidi" w:hAnsiTheme="minorBidi"/>
          <w:noProof/>
          <w:sz w:val="26"/>
          <w:szCs w:val="26"/>
        </w:rPr>
        <w:drawing>
          <wp:anchor distT="0" distB="0" distL="114300" distR="114300" simplePos="0" relativeHeight="251671552" behindDoc="0" locked="0" layoutInCell="1" allowOverlap="1" wp14:anchorId="5D0967F3" wp14:editId="0D5FBBF4">
            <wp:simplePos x="0" y="0"/>
            <wp:positionH relativeFrom="column">
              <wp:posOffset>29210</wp:posOffset>
            </wp:positionH>
            <wp:positionV relativeFrom="paragraph">
              <wp:posOffset>34925</wp:posOffset>
            </wp:positionV>
            <wp:extent cx="1260000" cy="1260000"/>
            <wp:effectExtent l="19050" t="19050" r="16510" b="16510"/>
            <wp:wrapSquare wrapText="bothSides"/>
            <wp:docPr id="292858705" name="Картина 3" descr="Картина, която съдържа кръг, дизайн&#10;&#10;Описанието е генерирано автоматич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858705" name="Картина 3" descr="Картина, която съдържа кръг, дизайн&#10;&#10;Описанието е генерирано автоматично"/>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60000" cy="1260000"/>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r w:rsidR="00FF7BD8" w:rsidRPr="00212C05">
        <w:rPr>
          <w:rFonts w:asciiTheme="minorBidi" w:hAnsiTheme="minorBidi"/>
          <w:sz w:val="26"/>
          <w:szCs w:val="26"/>
        </w:rPr>
        <w:t>Ако си пос</w:t>
      </w:r>
      <w:r w:rsidR="00FF7BD8" w:rsidRPr="00212C05">
        <w:rPr>
          <w:rFonts w:asciiTheme="minorBidi" w:hAnsiTheme="minorBidi"/>
          <w:sz w:val="26"/>
          <w:szCs w:val="26"/>
        </w:rPr>
        <w:softHyphen/>
        <w:t>лу</w:t>
      </w:r>
      <w:r w:rsidR="00FF7BD8" w:rsidRPr="00212C05">
        <w:rPr>
          <w:rFonts w:asciiTheme="minorBidi" w:hAnsiTheme="minorBidi"/>
          <w:sz w:val="26"/>
          <w:szCs w:val="26"/>
        </w:rPr>
        <w:softHyphen/>
        <w:t xml:space="preserve">жим с </w:t>
      </w:r>
      <w:r w:rsidR="00AF4651">
        <w:rPr>
          <w:rFonts w:asciiTheme="minorBidi" w:hAnsiTheme="minorBidi"/>
          <w:sz w:val="26"/>
          <w:szCs w:val="26"/>
        </w:rPr>
        <w:t xml:space="preserve">тази </w:t>
      </w:r>
      <w:r w:rsidR="00FF7BD8" w:rsidRPr="00212C05">
        <w:rPr>
          <w:rFonts w:asciiTheme="minorBidi" w:hAnsiTheme="minorBidi"/>
          <w:sz w:val="26"/>
          <w:szCs w:val="26"/>
        </w:rPr>
        <w:t>схе</w:t>
      </w:r>
      <w:r w:rsidR="00FF7BD8" w:rsidRPr="00212C05">
        <w:rPr>
          <w:rFonts w:asciiTheme="minorBidi" w:hAnsiTheme="minorBidi"/>
          <w:sz w:val="26"/>
          <w:szCs w:val="26"/>
        </w:rPr>
        <w:softHyphen/>
        <w:t>ма</w:t>
      </w:r>
      <w:r w:rsidR="00FF7BD8" w:rsidRPr="00212C05">
        <w:rPr>
          <w:rFonts w:asciiTheme="minorBidi" w:hAnsiTheme="minorBidi"/>
          <w:sz w:val="26"/>
          <w:szCs w:val="26"/>
        </w:rPr>
        <w:softHyphen/>
        <w:t>тич</w:t>
      </w:r>
      <w:r w:rsidR="00FF7BD8" w:rsidRPr="00212C05">
        <w:rPr>
          <w:rFonts w:asciiTheme="minorBidi" w:hAnsiTheme="minorBidi"/>
          <w:sz w:val="26"/>
          <w:szCs w:val="26"/>
        </w:rPr>
        <w:softHyphen/>
        <w:t>на рисунка, бих</w:t>
      </w:r>
      <w:r w:rsidR="00FF7BD8" w:rsidRPr="00212C05">
        <w:rPr>
          <w:rFonts w:asciiTheme="minorBidi" w:hAnsiTheme="minorBidi"/>
          <w:sz w:val="26"/>
          <w:szCs w:val="26"/>
        </w:rPr>
        <w:softHyphen/>
        <w:t>ме мог</w:t>
      </w:r>
      <w:r w:rsidR="00FF7BD8" w:rsidRPr="00212C05">
        <w:rPr>
          <w:rFonts w:asciiTheme="minorBidi" w:hAnsiTheme="minorBidi"/>
          <w:sz w:val="26"/>
          <w:szCs w:val="26"/>
        </w:rPr>
        <w:softHyphen/>
        <w:t>ли да кажем: Човекът бе</w:t>
      </w:r>
      <w:r w:rsidR="00FF7BD8" w:rsidRPr="00212C05">
        <w:rPr>
          <w:rFonts w:asciiTheme="minorBidi" w:hAnsiTheme="minorBidi"/>
          <w:sz w:val="26"/>
          <w:szCs w:val="26"/>
        </w:rPr>
        <w:softHyphen/>
        <w:t>ше свър</w:t>
      </w:r>
      <w:r w:rsidR="00FF7BD8" w:rsidRPr="00212C05">
        <w:rPr>
          <w:rFonts w:asciiTheme="minorBidi" w:hAnsiTheme="minorBidi"/>
          <w:sz w:val="26"/>
          <w:szCs w:val="26"/>
        </w:rPr>
        <w:softHyphen/>
        <w:t>зан с це</w:t>
      </w:r>
      <w:r w:rsidR="00FF7BD8" w:rsidRPr="00212C05">
        <w:rPr>
          <w:rFonts w:asciiTheme="minorBidi" w:hAnsiTheme="minorBidi"/>
          <w:sz w:val="26"/>
          <w:szCs w:val="26"/>
        </w:rPr>
        <w:softHyphen/>
        <w:t xml:space="preserve">лия Космос </w:t>
      </w:r>
      <w:r w:rsidR="00AF4651">
        <w:rPr>
          <w:rFonts w:asciiTheme="minorBidi" w:hAnsiTheme="minorBidi"/>
          <w:sz w:val="26"/>
          <w:szCs w:val="26"/>
        </w:rPr>
        <w:t>/</w:t>
      </w:r>
      <w:r w:rsidR="00FF7BD8" w:rsidRPr="00212C05">
        <w:rPr>
          <w:rFonts w:asciiTheme="minorBidi" w:hAnsiTheme="minorBidi"/>
          <w:sz w:val="26"/>
          <w:szCs w:val="26"/>
        </w:rPr>
        <w:t>ви</w:t>
      </w:r>
      <w:r w:rsidR="00FF7BD8" w:rsidRPr="00212C05">
        <w:rPr>
          <w:rFonts w:asciiTheme="minorBidi" w:hAnsiTheme="minorBidi"/>
          <w:sz w:val="26"/>
          <w:szCs w:val="26"/>
        </w:rPr>
        <w:softHyphen/>
        <w:t>оле</w:t>
      </w:r>
      <w:r w:rsidR="00FF7BD8" w:rsidRPr="00212C05">
        <w:rPr>
          <w:rFonts w:asciiTheme="minorBidi" w:hAnsiTheme="minorBidi"/>
          <w:sz w:val="26"/>
          <w:szCs w:val="26"/>
        </w:rPr>
        <w:softHyphen/>
        <w:t>товия</w:t>
      </w:r>
      <w:r w:rsidR="00AF4651">
        <w:rPr>
          <w:rFonts w:asciiTheme="minorBidi" w:hAnsiTheme="minorBidi"/>
          <w:sz w:val="26"/>
          <w:szCs w:val="26"/>
        </w:rPr>
        <w:t>т</w:t>
      </w:r>
      <w:r w:rsidR="00FF7BD8" w:rsidRPr="00212C05">
        <w:rPr>
          <w:rFonts w:asciiTheme="minorBidi" w:hAnsiTheme="minorBidi"/>
          <w:sz w:val="26"/>
          <w:szCs w:val="26"/>
        </w:rPr>
        <w:t xml:space="preserve"> кръг</w:t>
      </w:r>
      <w:r w:rsidR="00AF4651" w:rsidRPr="00AF4651">
        <w:rPr>
          <w:rFonts w:asciiTheme="minorBidi" w:hAnsiTheme="minorBidi"/>
          <w:sz w:val="26"/>
          <w:szCs w:val="26"/>
        </w:rPr>
        <w:t>/</w:t>
      </w:r>
      <w:r w:rsidR="00AF4651" w:rsidRPr="00212C05">
        <w:rPr>
          <w:rFonts w:asciiTheme="minorBidi" w:hAnsiTheme="minorBidi"/>
          <w:sz w:val="26"/>
          <w:szCs w:val="26"/>
        </w:rPr>
        <w:t>, вклю</w:t>
      </w:r>
      <w:r w:rsidR="00AF4651" w:rsidRPr="00212C05">
        <w:rPr>
          <w:rFonts w:asciiTheme="minorBidi" w:hAnsiTheme="minorBidi"/>
          <w:sz w:val="26"/>
          <w:szCs w:val="26"/>
        </w:rPr>
        <w:softHyphen/>
        <w:t>чи</w:t>
      </w:r>
      <w:r w:rsidR="00AF4651" w:rsidRPr="00212C05">
        <w:rPr>
          <w:rFonts w:asciiTheme="minorBidi" w:hAnsiTheme="minorBidi"/>
          <w:sz w:val="26"/>
          <w:szCs w:val="26"/>
        </w:rPr>
        <w:softHyphen/>
        <w:t>тел</w:t>
      </w:r>
      <w:r w:rsidR="00AF4651" w:rsidRPr="00212C05">
        <w:rPr>
          <w:rFonts w:asciiTheme="minorBidi" w:hAnsiTheme="minorBidi"/>
          <w:sz w:val="26"/>
          <w:szCs w:val="26"/>
        </w:rPr>
        <w:softHyphen/>
        <w:t>но и със Земята</w:t>
      </w:r>
      <w:r w:rsidR="00FF7BD8" w:rsidRPr="00212C05">
        <w:rPr>
          <w:rFonts w:asciiTheme="minorBidi" w:hAnsiTheme="minorBidi"/>
          <w:sz w:val="26"/>
          <w:szCs w:val="26"/>
        </w:rPr>
        <w:t>, още пре</w:t>
      </w:r>
      <w:r w:rsidR="00FF7BD8" w:rsidRPr="00212C05">
        <w:rPr>
          <w:rFonts w:asciiTheme="minorBidi" w:hAnsiTheme="minorBidi"/>
          <w:sz w:val="26"/>
          <w:szCs w:val="26"/>
        </w:rPr>
        <w:softHyphen/>
        <w:t>ди де</w:t>
      </w:r>
      <w:r w:rsidR="00FF7BD8" w:rsidRPr="00212C05">
        <w:rPr>
          <w:rFonts w:asciiTheme="minorBidi" w:hAnsiTheme="minorBidi"/>
          <w:sz w:val="26"/>
          <w:szCs w:val="26"/>
        </w:rPr>
        <w:softHyphen/>
        <w:t>ло</w:t>
      </w:r>
      <w:r w:rsidR="00FF7BD8" w:rsidRPr="00212C05">
        <w:rPr>
          <w:rFonts w:asciiTheme="minorBidi" w:hAnsiTheme="minorBidi"/>
          <w:sz w:val="26"/>
          <w:szCs w:val="26"/>
        </w:rPr>
        <w:softHyphen/>
        <w:t>то на Луцифер; а пос</w:t>
      </w:r>
      <w:r w:rsidR="00FF7BD8" w:rsidRPr="00212C05">
        <w:rPr>
          <w:rFonts w:asciiTheme="minorBidi" w:hAnsiTheme="minorBidi"/>
          <w:sz w:val="26"/>
          <w:szCs w:val="26"/>
        </w:rPr>
        <w:softHyphen/>
        <w:t>ле той се свър</w:t>
      </w:r>
      <w:r w:rsidR="00FF7BD8" w:rsidRPr="00212C05">
        <w:rPr>
          <w:rFonts w:asciiTheme="minorBidi" w:hAnsiTheme="minorBidi"/>
          <w:sz w:val="26"/>
          <w:szCs w:val="26"/>
        </w:rPr>
        <w:softHyphen/>
        <w:t xml:space="preserve">за със Земята </w:t>
      </w:r>
      <w:r w:rsidR="00AF4651">
        <w:rPr>
          <w:rFonts w:asciiTheme="minorBidi" w:hAnsiTheme="minorBidi"/>
          <w:sz w:val="26"/>
          <w:szCs w:val="26"/>
        </w:rPr>
        <w:t>/</w:t>
      </w:r>
      <w:r w:rsidR="00FF7BD8" w:rsidRPr="00212C05">
        <w:rPr>
          <w:rFonts w:asciiTheme="minorBidi" w:hAnsiTheme="minorBidi"/>
          <w:sz w:val="26"/>
          <w:szCs w:val="26"/>
        </w:rPr>
        <w:t>жълтия кръг</w:t>
      </w:r>
      <w:r w:rsidR="00AF4651">
        <w:rPr>
          <w:rFonts w:asciiTheme="minorBidi" w:hAnsiTheme="minorBidi"/>
          <w:sz w:val="26"/>
          <w:szCs w:val="26"/>
        </w:rPr>
        <w:t>/</w:t>
      </w:r>
      <w:r w:rsidR="00FF7BD8" w:rsidRPr="00212C05">
        <w:rPr>
          <w:rFonts w:asciiTheme="minorBidi" w:hAnsiTheme="minorBidi"/>
          <w:sz w:val="26"/>
          <w:szCs w:val="26"/>
        </w:rPr>
        <w:t xml:space="preserve"> чрез това, че в не</w:t>
      </w:r>
      <w:r w:rsidR="00FF7BD8" w:rsidRPr="00212C05">
        <w:rPr>
          <w:rFonts w:asciiTheme="minorBidi" w:hAnsiTheme="minorBidi"/>
          <w:sz w:val="26"/>
          <w:szCs w:val="26"/>
        </w:rPr>
        <w:softHyphen/>
        <w:t>го бя</w:t>
      </w:r>
      <w:r w:rsidR="00FF7BD8" w:rsidRPr="00212C05">
        <w:rPr>
          <w:rFonts w:asciiTheme="minorBidi" w:hAnsiTheme="minorBidi"/>
          <w:sz w:val="26"/>
          <w:szCs w:val="26"/>
        </w:rPr>
        <w:softHyphen/>
        <w:t>ха вло</w:t>
      </w:r>
      <w:r w:rsidR="00FF7BD8" w:rsidRPr="00212C05">
        <w:rPr>
          <w:rFonts w:asciiTheme="minorBidi" w:hAnsiTheme="minorBidi"/>
          <w:sz w:val="26"/>
          <w:szCs w:val="26"/>
        </w:rPr>
        <w:softHyphen/>
        <w:t>же</w:t>
      </w:r>
      <w:r w:rsidR="00FF7BD8" w:rsidRPr="00212C05">
        <w:rPr>
          <w:rFonts w:asciiTheme="minorBidi" w:hAnsiTheme="minorBidi"/>
          <w:sz w:val="26"/>
          <w:szCs w:val="26"/>
        </w:rPr>
        <w:softHyphen/>
        <w:t>ни нас</w:t>
      </w:r>
      <w:r w:rsidR="00FF7BD8" w:rsidRPr="00212C05">
        <w:rPr>
          <w:rFonts w:asciiTheme="minorBidi" w:hAnsiTheme="minorBidi"/>
          <w:sz w:val="26"/>
          <w:szCs w:val="26"/>
        </w:rPr>
        <w:softHyphen/>
        <w:t>лед</w:t>
      </w:r>
      <w:r w:rsidR="00FF7BD8" w:rsidRPr="00212C05">
        <w:rPr>
          <w:rFonts w:asciiTheme="minorBidi" w:hAnsiTheme="minorBidi"/>
          <w:sz w:val="26"/>
          <w:szCs w:val="26"/>
        </w:rPr>
        <w:softHyphen/>
        <w:t>с</w:t>
      </w:r>
      <w:r w:rsidR="00FF7BD8" w:rsidRPr="00212C05">
        <w:rPr>
          <w:rFonts w:asciiTheme="minorBidi" w:hAnsiTheme="minorBidi"/>
          <w:sz w:val="26"/>
          <w:szCs w:val="26"/>
        </w:rPr>
        <w:softHyphen/>
        <w:t>т</w:t>
      </w:r>
      <w:r w:rsidR="00FF7BD8" w:rsidRPr="00212C05">
        <w:rPr>
          <w:rFonts w:asciiTheme="minorBidi" w:hAnsiTheme="minorBidi"/>
          <w:sz w:val="26"/>
          <w:szCs w:val="26"/>
        </w:rPr>
        <w:softHyphen/>
        <w:t>вен</w:t>
      </w:r>
      <w:r w:rsidR="00FF7BD8" w:rsidRPr="00212C05">
        <w:rPr>
          <w:rFonts w:asciiTheme="minorBidi" w:hAnsiTheme="minorBidi"/>
          <w:sz w:val="26"/>
          <w:szCs w:val="26"/>
        </w:rPr>
        <w:softHyphen/>
        <w:t>ите качества, как</w:t>
      </w:r>
      <w:r w:rsidR="00FF7BD8" w:rsidRPr="00212C05">
        <w:rPr>
          <w:rFonts w:asciiTheme="minorBidi" w:hAnsiTheme="minorBidi"/>
          <w:sz w:val="26"/>
          <w:szCs w:val="26"/>
        </w:rPr>
        <w:softHyphen/>
        <w:t>то ги на</w:t>
      </w:r>
      <w:r w:rsidR="00FF7BD8" w:rsidRPr="00212C05">
        <w:rPr>
          <w:rFonts w:asciiTheme="minorBidi" w:hAnsiTheme="minorBidi"/>
          <w:sz w:val="26"/>
          <w:szCs w:val="26"/>
        </w:rPr>
        <w:softHyphen/>
        <w:t>ри</w:t>
      </w:r>
      <w:r w:rsidR="00FF7BD8" w:rsidRPr="00212C05">
        <w:rPr>
          <w:rFonts w:asciiTheme="minorBidi" w:hAnsiTheme="minorBidi"/>
          <w:sz w:val="26"/>
          <w:szCs w:val="26"/>
        </w:rPr>
        <w:softHyphen/>
        <w:t>ча ес</w:t>
      </w:r>
      <w:r w:rsidR="00FF7BD8" w:rsidRPr="00212C05">
        <w:rPr>
          <w:rFonts w:asciiTheme="minorBidi" w:hAnsiTheme="minorBidi"/>
          <w:sz w:val="26"/>
          <w:szCs w:val="26"/>
        </w:rPr>
        <w:softHyphen/>
        <w:t>тес</w:t>
      </w:r>
      <w:r w:rsidR="00FF7BD8" w:rsidRPr="00212C05">
        <w:rPr>
          <w:rFonts w:asciiTheme="minorBidi" w:hAnsiTheme="minorBidi"/>
          <w:sz w:val="26"/>
          <w:szCs w:val="26"/>
        </w:rPr>
        <w:softHyphen/>
        <w:t>т</w:t>
      </w:r>
      <w:r w:rsidR="00FF7BD8" w:rsidRPr="00212C05">
        <w:rPr>
          <w:rFonts w:asciiTheme="minorBidi" w:hAnsiTheme="minorBidi"/>
          <w:sz w:val="26"/>
          <w:szCs w:val="26"/>
        </w:rPr>
        <w:softHyphen/>
        <w:t>ве</w:t>
      </w:r>
      <w:r w:rsidR="00FF7BD8" w:rsidRPr="00212C05">
        <w:rPr>
          <w:rFonts w:asciiTheme="minorBidi" w:hAnsiTheme="minorBidi"/>
          <w:sz w:val="26"/>
          <w:szCs w:val="26"/>
        </w:rPr>
        <w:softHyphen/>
        <w:t>ната на</w:t>
      </w:r>
      <w:r w:rsidR="00FF7BD8" w:rsidRPr="00212C05">
        <w:rPr>
          <w:rFonts w:asciiTheme="minorBidi" w:hAnsiTheme="minorBidi"/>
          <w:sz w:val="26"/>
          <w:szCs w:val="26"/>
        </w:rPr>
        <w:softHyphen/>
        <w:t>ука, или, ако ис</w:t>
      </w:r>
      <w:r w:rsidR="00FF7BD8" w:rsidRPr="00212C05">
        <w:rPr>
          <w:rFonts w:asciiTheme="minorBidi" w:hAnsiTheme="minorBidi"/>
          <w:sz w:val="26"/>
          <w:szCs w:val="26"/>
        </w:rPr>
        <w:softHyphen/>
        <w:t>ка</w:t>
      </w:r>
      <w:r w:rsidR="00FF7BD8" w:rsidRPr="00212C05">
        <w:rPr>
          <w:rFonts w:asciiTheme="minorBidi" w:hAnsiTheme="minorBidi"/>
          <w:sz w:val="26"/>
          <w:szCs w:val="26"/>
        </w:rPr>
        <w:softHyphen/>
        <w:t xml:space="preserve">ме </w:t>
      </w:r>
      <w:r w:rsidR="000F2F40" w:rsidRPr="00212C05">
        <w:rPr>
          <w:rFonts w:asciiTheme="minorBidi" w:hAnsiTheme="minorBidi"/>
          <w:sz w:val="26"/>
          <w:szCs w:val="26"/>
        </w:rPr>
        <w:t>да се из</w:t>
      </w:r>
      <w:r w:rsidR="000F2F40" w:rsidRPr="00212C05">
        <w:rPr>
          <w:rFonts w:asciiTheme="minorBidi" w:hAnsiTheme="minorBidi"/>
          <w:sz w:val="26"/>
          <w:szCs w:val="26"/>
        </w:rPr>
        <w:softHyphen/>
        <w:t>ра</w:t>
      </w:r>
      <w:r w:rsidR="000F2F40" w:rsidRPr="00212C05">
        <w:rPr>
          <w:rFonts w:asciiTheme="minorBidi" w:hAnsiTheme="minorBidi"/>
          <w:sz w:val="26"/>
          <w:szCs w:val="26"/>
        </w:rPr>
        <w:softHyphen/>
        <w:t>зим с ези</w:t>
      </w:r>
      <w:r w:rsidR="000F2F40" w:rsidRPr="00212C05">
        <w:rPr>
          <w:rFonts w:asciiTheme="minorBidi" w:hAnsiTheme="minorBidi"/>
          <w:sz w:val="26"/>
          <w:szCs w:val="26"/>
        </w:rPr>
        <w:softHyphen/>
        <w:t>ка на Библията - "нас</w:t>
      </w:r>
      <w:r w:rsidR="000F2F40" w:rsidRPr="00212C05">
        <w:rPr>
          <w:rFonts w:asciiTheme="minorBidi" w:hAnsiTheme="minorBidi"/>
          <w:sz w:val="26"/>
          <w:szCs w:val="26"/>
        </w:rPr>
        <w:softHyphen/>
        <w:t>лед</w:t>
      </w:r>
      <w:r w:rsidR="000F2F40" w:rsidRPr="00212C05">
        <w:rPr>
          <w:rFonts w:asciiTheme="minorBidi" w:hAnsiTheme="minorBidi"/>
          <w:sz w:val="26"/>
          <w:szCs w:val="26"/>
        </w:rPr>
        <w:softHyphen/>
        <w:t>с</w:t>
      </w:r>
      <w:r w:rsidR="000F2F40" w:rsidRPr="00212C05">
        <w:rPr>
          <w:rFonts w:asciiTheme="minorBidi" w:hAnsiTheme="minorBidi"/>
          <w:sz w:val="26"/>
          <w:szCs w:val="26"/>
        </w:rPr>
        <w:softHyphen/>
        <w:t>т</w:t>
      </w:r>
      <w:r w:rsidR="000F2F40" w:rsidRPr="00212C05">
        <w:rPr>
          <w:rFonts w:asciiTheme="minorBidi" w:hAnsiTheme="minorBidi"/>
          <w:sz w:val="26"/>
          <w:szCs w:val="26"/>
        </w:rPr>
        <w:softHyphen/>
        <w:t>ве</w:t>
      </w:r>
      <w:r w:rsidR="000F2F40" w:rsidRPr="00212C05">
        <w:rPr>
          <w:rFonts w:asciiTheme="minorBidi" w:hAnsiTheme="minorBidi"/>
          <w:sz w:val="26"/>
          <w:szCs w:val="26"/>
        </w:rPr>
        <w:softHyphen/>
        <w:t>н</w:t>
      </w:r>
      <w:r w:rsidR="000F2F40" w:rsidRPr="00212C05">
        <w:rPr>
          <w:rFonts w:asciiTheme="minorBidi" w:hAnsiTheme="minorBidi"/>
          <w:sz w:val="26"/>
          <w:szCs w:val="26"/>
        </w:rPr>
        <w:softHyphen/>
        <w:t>ия грях"</w:t>
      </w:r>
      <w:r w:rsidR="00A305ED" w:rsidRPr="00212C05">
        <w:rPr>
          <w:rFonts w:asciiTheme="minorBidi" w:hAnsiTheme="minorBidi"/>
          <w:sz w:val="26"/>
          <w:szCs w:val="26"/>
        </w:rPr>
        <w:t>…</w:t>
      </w:r>
      <w:r w:rsidR="000F2F40" w:rsidRPr="00212C05">
        <w:rPr>
          <w:rFonts w:asciiTheme="minorBidi" w:hAnsiTheme="minorBidi"/>
          <w:sz w:val="26"/>
          <w:szCs w:val="26"/>
        </w:rPr>
        <w:t xml:space="preserve"> Ето как човекът, ко</w:t>
      </w:r>
      <w:r w:rsidR="000F2F40" w:rsidRPr="00212C05">
        <w:rPr>
          <w:rFonts w:asciiTheme="minorBidi" w:hAnsiTheme="minorBidi"/>
          <w:sz w:val="26"/>
          <w:szCs w:val="26"/>
        </w:rPr>
        <w:softHyphen/>
        <w:t>го</w:t>
      </w:r>
      <w:r w:rsidR="000F2F40" w:rsidRPr="00212C05">
        <w:rPr>
          <w:rFonts w:asciiTheme="minorBidi" w:hAnsiTheme="minorBidi"/>
          <w:sz w:val="26"/>
          <w:szCs w:val="26"/>
        </w:rPr>
        <w:softHyphen/>
        <w:t>то тук схе</w:t>
      </w:r>
      <w:r w:rsidR="000F2F40" w:rsidRPr="00212C05">
        <w:rPr>
          <w:rFonts w:asciiTheme="minorBidi" w:hAnsiTheme="minorBidi"/>
          <w:sz w:val="26"/>
          <w:szCs w:val="26"/>
        </w:rPr>
        <w:softHyphen/>
        <w:t>ма</w:t>
      </w:r>
      <w:r w:rsidR="000F2F40" w:rsidRPr="00212C05">
        <w:rPr>
          <w:rFonts w:asciiTheme="minorBidi" w:hAnsiTheme="minorBidi"/>
          <w:sz w:val="26"/>
          <w:szCs w:val="26"/>
        </w:rPr>
        <w:softHyphen/>
        <w:t>тич</w:t>
      </w:r>
      <w:r w:rsidR="000F2F40" w:rsidRPr="00212C05">
        <w:rPr>
          <w:rFonts w:asciiTheme="minorBidi" w:hAnsiTheme="minorBidi"/>
          <w:sz w:val="26"/>
          <w:szCs w:val="26"/>
        </w:rPr>
        <w:softHyphen/>
        <w:t>но пред</w:t>
      </w:r>
      <w:r w:rsidR="000F2F40" w:rsidRPr="00212C05">
        <w:rPr>
          <w:rFonts w:asciiTheme="minorBidi" w:hAnsiTheme="minorBidi"/>
          <w:sz w:val="26"/>
          <w:szCs w:val="26"/>
        </w:rPr>
        <w:softHyphen/>
        <w:t>с</w:t>
      </w:r>
      <w:r w:rsidR="000F2F40" w:rsidRPr="00212C05">
        <w:rPr>
          <w:rFonts w:asciiTheme="minorBidi" w:hAnsiTheme="minorBidi"/>
          <w:sz w:val="26"/>
          <w:szCs w:val="26"/>
        </w:rPr>
        <w:softHyphen/>
        <w:t>та</w:t>
      </w:r>
      <w:r w:rsidR="000F2F40" w:rsidRPr="00212C05">
        <w:rPr>
          <w:rFonts w:asciiTheme="minorBidi" w:hAnsiTheme="minorBidi"/>
          <w:sz w:val="26"/>
          <w:szCs w:val="26"/>
        </w:rPr>
        <w:softHyphen/>
        <w:t>вям с те</w:t>
      </w:r>
      <w:r w:rsidR="000F2F40" w:rsidRPr="00212C05">
        <w:rPr>
          <w:rFonts w:asciiTheme="minorBidi" w:hAnsiTheme="minorBidi"/>
          <w:sz w:val="26"/>
          <w:szCs w:val="26"/>
        </w:rPr>
        <w:softHyphen/>
        <w:t>зи осем кръст</w:t>
      </w:r>
      <w:r w:rsidR="00AF4651">
        <w:rPr>
          <w:rFonts w:asciiTheme="minorBidi" w:hAnsiTheme="minorBidi"/>
          <w:sz w:val="26"/>
          <w:szCs w:val="26"/>
        </w:rPr>
        <w:t>чет</w:t>
      </w:r>
      <w:r w:rsidR="000F2F40" w:rsidRPr="00212C05">
        <w:rPr>
          <w:rFonts w:asciiTheme="minorBidi" w:hAnsiTheme="minorBidi"/>
          <w:sz w:val="26"/>
          <w:szCs w:val="26"/>
        </w:rPr>
        <w:t>а, бе</w:t>
      </w:r>
      <w:r w:rsidR="000F2F40" w:rsidRPr="00212C05">
        <w:rPr>
          <w:rFonts w:asciiTheme="minorBidi" w:hAnsiTheme="minorBidi"/>
          <w:sz w:val="26"/>
          <w:szCs w:val="26"/>
        </w:rPr>
        <w:softHyphen/>
        <w:t>ше пре</w:t>
      </w:r>
      <w:r w:rsidR="000F2F40" w:rsidRPr="00212C05">
        <w:rPr>
          <w:rFonts w:asciiTheme="minorBidi" w:hAnsiTheme="minorBidi"/>
          <w:sz w:val="26"/>
          <w:szCs w:val="26"/>
        </w:rPr>
        <w:softHyphen/>
        <w:t>вър</w:t>
      </w:r>
      <w:r w:rsidR="000F2F40" w:rsidRPr="00212C05">
        <w:rPr>
          <w:rFonts w:asciiTheme="minorBidi" w:hAnsiTheme="minorBidi"/>
          <w:sz w:val="26"/>
          <w:szCs w:val="26"/>
        </w:rPr>
        <w:softHyphen/>
        <w:t>нат в със</w:t>
      </w:r>
      <w:r w:rsidR="000F2F40" w:rsidRPr="00212C05">
        <w:rPr>
          <w:rFonts w:asciiTheme="minorBidi" w:hAnsiTheme="minorBidi"/>
          <w:sz w:val="26"/>
          <w:szCs w:val="26"/>
        </w:rPr>
        <w:softHyphen/>
        <w:t>тав</w:t>
      </w:r>
      <w:r w:rsidR="000F2F40" w:rsidRPr="00212C05">
        <w:rPr>
          <w:rFonts w:asciiTheme="minorBidi" w:hAnsiTheme="minorBidi"/>
          <w:sz w:val="26"/>
          <w:szCs w:val="26"/>
        </w:rPr>
        <w:softHyphen/>
        <w:t>на част на Земята</w:t>
      </w:r>
      <w:r w:rsidR="00AE2219">
        <w:rPr>
          <w:rFonts w:asciiTheme="minorBidi" w:hAnsiTheme="minorBidi"/>
          <w:sz w:val="26"/>
          <w:szCs w:val="26"/>
        </w:rPr>
        <w:t>…</w:t>
      </w:r>
      <w:r w:rsidR="000F2F40" w:rsidRPr="00212C05">
        <w:rPr>
          <w:rFonts w:asciiTheme="minorBidi" w:hAnsiTheme="minorBidi"/>
          <w:sz w:val="26"/>
          <w:szCs w:val="26"/>
        </w:rPr>
        <w:t xml:space="preserve"> Вие виж</w:t>
      </w:r>
      <w:r w:rsidR="000F2F40" w:rsidRPr="00212C05">
        <w:rPr>
          <w:rFonts w:asciiTheme="minorBidi" w:hAnsiTheme="minorBidi"/>
          <w:sz w:val="26"/>
          <w:szCs w:val="26"/>
        </w:rPr>
        <w:softHyphen/>
        <w:t>дате</w:t>
      </w:r>
      <w:r w:rsidR="000F2F40" w:rsidRPr="00212C05">
        <w:rPr>
          <w:rFonts w:asciiTheme="minorBidi" w:hAnsiTheme="minorBidi"/>
          <w:sz w:val="26"/>
          <w:szCs w:val="26"/>
        </w:rPr>
        <w:softHyphen/>
        <w:t>, че в слу</w:t>
      </w:r>
      <w:r w:rsidR="000F2F40" w:rsidRPr="00212C05">
        <w:rPr>
          <w:rFonts w:asciiTheme="minorBidi" w:hAnsiTheme="minorBidi"/>
          <w:sz w:val="26"/>
          <w:szCs w:val="26"/>
        </w:rPr>
        <w:softHyphen/>
        <w:t>чая Луцифер и Ариман са слу</w:t>
      </w:r>
      <w:r w:rsidR="000F2F40" w:rsidRPr="00212C05">
        <w:rPr>
          <w:rFonts w:asciiTheme="minorBidi" w:hAnsiTheme="minorBidi"/>
          <w:sz w:val="26"/>
          <w:szCs w:val="26"/>
        </w:rPr>
        <w:softHyphen/>
        <w:t>жи</w:t>
      </w:r>
      <w:r w:rsidR="000F2F40" w:rsidRPr="00212C05">
        <w:rPr>
          <w:rFonts w:asciiTheme="minorBidi" w:hAnsiTheme="minorBidi"/>
          <w:sz w:val="26"/>
          <w:szCs w:val="26"/>
        </w:rPr>
        <w:softHyphen/>
        <w:t>те</w:t>
      </w:r>
      <w:r w:rsidR="000F2F40" w:rsidRPr="00212C05">
        <w:rPr>
          <w:rFonts w:asciiTheme="minorBidi" w:hAnsiTheme="minorBidi"/>
          <w:sz w:val="26"/>
          <w:szCs w:val="26"/>
        </w:rPr>
        <w:softHyphen/>
        <w:t>ли на прог</w:t>
      </w:r>
      <w:r w:rsidR="000F2F40" w:rsidRPr="00212C05">
        <w:rPr>
          <w:rFonts w:asciiTheme="minorBidi" w:hAnsiTheme="minorBidi"/>
          <w:sz w:val="26"/>
          <w:szCs w:val="26"/>
        </w:rPr>
        <w:softHyphen/>
        <w:t>ре</w:t>
      </w:r>
      <w:r w:rsidR="000F2F40" w:rsidRPr="00212C05">
        <w:rPr>
          <w:rFonts w:asciiTheme="minorBidi" w:hAnsiTheme="minorBidi"/>
          <w:sz w:val="26"/>
          <w:szCs w:val="26"/>
        </w:rPr>
        <w:softHyphen/>
        <w:t>сив</w:t>
      </w:r>
      <w:r w:rsidR="000F2F40" w:rsidRPr="00212C05">
        <w:rPr>
          <w:rFonts w:asciiTheme="minorBidi" w:hAnsiTheme="minorBidi"/>
          <w:sz w:val="26"/>
          <w:szCs w:val="26"/>
        </w:rPr>
        <w:softHyphen/>
        <w:t>ни</w:t>
      </w:r>
      <w:r w:rsidR="000F2F40" w:rsidRPr="00212C05">
        <w:rPr>
          <w:rFonts w:asciiTheme="minorBidi" w:hAnsiTheme="minorBidi"/>
          <w:sz w:val="26"/>
          <w:szCs w:val="26"/>
        </w:rPr>
        <w:softHyphen/>
        <w:t>те ду</w:t>
      </w:r>
      <w:r w:rsidR="000F2F40" w:rsidRPr="00212C05">
        <w:rPr>
          <w:rFonts w:asciiTheme="minorBidi" w:hAnsiTheme="minorBidi"/>
          <w:sz w:val="26"/>
          <w:szCs w:val="26"/>
        </w:rPr>
        <w:softHyphen/>
        <w:t>хов</w:t>
      </w:r>
      <w:r w:rsidR="000F2F40" w:rsidRPr="00212C05">
        <w:rPr>
          <w:rFonts w:asciiTheme="minorBidi" w:hAnsiTheme="minorBidi"/>
          <w:sz w:val="26"/>
          <w:szCs w:val="26"/>
        </w:rPr>
        <w:softHyphen/>
        <w:t>ни сили</w:t>
      </w:r>
      <w:r w:rsidR="00AE2219">
        <w:rPr>
          <w:rFonts w:asciiTheme="minorBidi" w:hAnsiTheme="minorBidi"/>
          <w:sz w:val="26"/>
          <w:szCs w:val="26"/>
        </w:rPr>
        <w:t>…</w:t>
      </w:r>
      <w:r w:rsidR="000F2F40" w:rsidRPr="00212C05">
        <w:rPr>
          <w:rFonts w:asciiTheme="minorBidi" w:hAnsiTheme="minorBidi"/>
          <w:sz w:val="26"/>
          <w:szCs w:val="26"/>
        </w:rPr>
        <w:t xml:space="preserve">  </w:t>
      </w:r>
    </w:p>
    <w:p w14:paraId="6DF26FE3" w14:textId="798F24BD" w:rsidR="000F2F40" w:rsidRPr="00212C05" w:rsidRDefault="00572DC1" w:rsidP="00642243">
      <w:pPr>
        <w:spacing w:after="0" w:line="240" w:lineRule="auto"/>
        <w:ind w:firstLine="720"/>
        <w:rPr>
          <w:rFonts w:asciiTheme="minorBidi" w:hAnsiTheme="minorBidi"/>
          <w:sz w:val="26"/>
          <w:szCs w:val="26"/>
        </w:rPr>
      </w:pPr>
      <w:r>
        <w:rPr>
          <w:rFonts w:asciiTheme="minorBidi" w:hAnsiTheme="minorBidi"/>
          <w:noProof/>
          <w:sz w:val="26"/>
          <w:szCs w:val="26"/>
        </w:rPr>
        <w:lastRenderedPageBreak/>
        <w:drawing>
          <wp:anchor distT="0" distB="0" distL="114300" distR="114300" simplePos="0" relativeHeight="251672576" behindDoc="0" locked="0" layoutInCell="1" allowOverlap="1" wp14:anchorId="3D43B18D" wp14:editId="3B17713B">
            <wp:simplePos x="0" y="0"/>
            <wp:positionH relativeFrom="column">
              <wp:posOffset>35560</wp:posOffset>
            </wp:positionH>
            <wp:positionV relativeFrom="paragraph">
              <wp:posOffset>235585</wp:posOffset>
            </wp:positionV>
            <wp:extent cx="1280753" cy="1260000"/>
            <wp:effectExtent l="19050" t="19050" r="15240" b="16510"/>
            <wp:wrapSquare wrapText="bothSides"/>
            <wp:docPr id="1181809561" name="Картина 4" descr="Картина, която съдържа кръг, Графика, цветност, дизайн&#10;&#10;Описанието е генерирано автоматич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809561" name="Картина 4" descr="Картина, която съдържа кръг, Графика, цветност, дизайн&#10;&#10;Описанието е генерирано автоматично"/>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80753" cy="1260000"/>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r w:rsidR="000F2F40" w:rsidRPr="00212C05">
        <w:rPr>
          <w:rFonts w:asciiTheme="minorBidi" w:hAnsiTheme="minorBidi"/>
          <w:sz w:val="26"/>
          <w:szCs w:val="26"/>
        </w:rPr>
        <w:t>Но раз</w:t>
      </w:r>
      <w:r w:rsidR="000F2F40" w:rsidRPr="00212C05">
        <w:rPr>
          <w:rFonts w:asciiTheme="minorBidi" w:hAnsiTheme="minorBidi"/>
          <w:sz w:val="26"/>
          <w:szCs w:val="26"/>
        </w:rPr>
        <w:softHyphen/>
        <w:t>ви</w:t>
      </w:r>
      <w:r w:rsidR="000F2F40" w:rsidRPr="00212C05">
        <w:rPr>
          <w:rFonts w:asciiTheme="minorBidi" w:hAnsiTheme="minorBidi"/>
          <w:sz w:val="26"/>
          <w:szCs w:val="26"/>
        </w:rPr>
        <w:softHyphen/>
        <w:t>ти</w:t>
      </w:r>
      <w:r w:rsidR="000F2F40" w:rsidRPr="00212C05">
        <w:rPr>
          <w:rFonts w:asciiTheme="minorBidi" w:hAnsiTheme="minorBidi"/>
          <w:sz w:val="26"/>
          <w:szCs w:val="26"/>
        </w:rPr>
        <w:softHyphen/>
        <w:t>ето про</w:t>
      </w:r>
      <w:r w:rsidR="000F2F40" w:rsidRPr="00212C05">
        <w:rPr>
          <w:rFonts w:asciiTheme="minorBidi" w:hAnsiTheme="minorBidi"/>
          <w:sz w:val="26"/>
          <w:szCs w:val="26"/>
        </w:rPr>
        <w:softHyphen/>
        <w:t>дъл</w:t>
      </w:r>
      <w:r w:rsidR="000F2F40" w:rsidRPr="00212C05">
        <w:rPr>
          <w:rFonts w:asciiTheme="minorBidi" w:hAnsiTheme="minorBidi"/>
          <w:sz w:val="26"/>
          <w:szCs w:val="26"/>
        </w:rPr>
        <w:softHyphen/>
        <w:t>жа</w:t>
      </w:r>
      <w:r w:rsidR="000F2F40" w:rsidRPr="00212C05">
        <w:rPr>
          <w:rFonts w:asciiTheme="minorBidi" w:hAnsiTheme="minorBidi"/>
          <w:sz w:val="26"/>
          <w:szCs w:val="26"/>
        </w:rPr>
        <w:softHyphen/>
        <w:t>ва нататък. Ние жи</w:t>
      </w:r>
      <w:r w:rsidR="000F2F40" w:rsidRPr="00212C05">
        <w:rPr>
          <w:rFonts w:asciiTheme="minorBidi" w:hAnsiTheme="minorBidi"/>
          <w:sz w:val="26"/>
          <w:szCs w:val="26"/>
        </w:rPr>
        <w:softHyphen/>
        <w:t>ве</w:t>
      </w:r>
      <w:r w:rsidR="000F2F40" w:rsidRPr="00212C05">
        <w:rPr>
          <w:rFonts w:asciiTheme="minorBidi" w:hAnsiTheme="minorBidi"/>
          <w:sz w:val="26"/>
          <w:szCs w:val="26"/>
        </w:rPr>
        <w:softHyphen/>
        <w:t>ем във времето, ко</w:t>
      </w:r>
      <w:r w:rsidR="000F2F40" w:rsidRPr="00212C05">
        <w:rPr>
          <w:rFonts w:asciiTheme="minorBidi" w:hAnsiTheme="minorBidi"/>
          <w:sz w:val="26"/>
          <w:szCs w:val="26"/>
        </w:rPr>
        <w:softHyphen/>
        <w:t>га</w:t>
      </w:r>
      <w:r w:rsidR="000F2F40" w:rsidRPr="00212C05">
        <w:rPr>
          <w:rFonts w:asciiTheme="minorBidi" w:hAnsiTheme="minorBidi"/>
          <w:sz w:val="26"/>
          <w:szCs w:val="26"/>
        </w:rPr>
        <w:softHyphen/>
        <w:t>то чо</w:t>
      </w:r>
      <w:r w:rsidR="000F2F40" w:rsidRPr="00212C05">
        <w:rPr>
          <w:rFonts w:asciiTheme="minorBidi" w:hAnsiTheme="minorBidi"/>
          <w:sz w:val="26"/>
          <w:szCs w:val="26"/>
        </w:rPr>
        <w:softHyphen/>
        <w:t>ве</w:t>
      </w:r>
      <w:r w:rsidR="000F2F40" w:rsidRPr="00212C05">
        <w:rPr>
          <w:rFonts w:asciiTheme="minorBidi" w:hAnsiTheme="minorBidi"/>
          <w:sz w:val="26"/>
          <w:szCs w:val="26"/>
        </w:rPr>
        <w:softHyphen/>
        <w:t xml:space="preserve">кът </w:t>
      </w:r>
      <w:r w:rsidR="00AE2219">
        <w:rPr>
          <w:rFonts w:asciiTheme="minorBidi" w:hAnsiTheme="minorBidi"/>
          <w:sz w:val="26"/>
          <w:szCs w:val="26"/>
        </w:rPr>
        <w:t xml:space="preserve">отдавна </w:t>
      </w:r>
      <w:r w:rsidR="000F2F40" w:rsidRPr="00212C05">
        <w:rPr>
          <w:rFonts w:asciiTheme="minorBidi" w:hAnsiTheme="minorBidi"/>
          <w:sz w:val="26"/>
          <w:szCs w:val="26"/>
        </w:rPr>
        <w:t>се на</w:t>
      </w:r>
      <w:r w:rsidR="000F2F40" w:rsidRPr="00212C05">
        <w:rPr>
          <w:rFonts w:asciiTheme="minorBidi" w:hAnsiTheme="minorBidi"/>
          <w:sz w:val="26"/>
          <w:szCs w:val="26"/>
        </w:rPr>
        <w:softHyphen/>
        <w:t>ми</w:t>
      </w:r>
      <w:r w:rsidR="000F2F40" w:rsidRPr="00212C05">
        <w:rPr>
          <w:rFonts w:asciiTheme="minorBidi" w:hAnsiTheme="minorBidi"/>
          <w:sz w:val="26"/>
          <w:szCs w:val="26"/>
        </w:rPr>
        <w:softHyphen/>
        <w:t>ра на Земята и е свързан с нея. Луциферическо-ариманическите Духове, Духовете на Мрака, съ</w:t>
      </w:r>
      <w:r w:rsidR="000F2F40" w:rsidRPr="00212C05">
        <w:rPr>
          <w:rFonts w:asciiTheme="minorBidi" w:hAnsiTheme="minorBidi"/>
          <w:sz w:val="26"/>
          <w:szCs w:val="26"/>
        </w:rPr>
        <w:softHyphen/>
        <w:t>що бя</w:t>
      </w:r>
      <w:r w:rsidR="000F2F40" w:rsidRPr="00212C05">
        <w:rPr>
          <w:rFonts w:asciiTheme="minorBidi" w:hAnsiTheme="minorBidi"/>
          <w:sz w:val="26"/>
          <w:szCs w:val="26"/>
        </w:rPr>
        <w:softHyphen/>
        <w:t>ха сва</w:t>
      </w:r>
      <w:r w:rsidR="000F2F40" w:rsidRPr="00212C05">
        <w:rPr>
          <w:rFonts w:asciiTheme="minorBidi" w:hAnsiTheme="minorBidi"/>
          <w:sz w:val="26"/>
          <w:szCs w:val="26"/>
        </w:rPr>
        <w:softHyphen/>
        <w:t>ле</w:t>
      </w:r>
      <w:r w:rsidR="000F2F40" w:rsidRPr="00212C05">
        <w:rPr>
          <w:rFonts w:asciiTheme="minorBidi" w:hAnsiTheme="minorBidi"/>
          <w:sz w:val="26"/>
          <w:szCs w:val="26"/>
        </w:rPr>
        <w:softHyphen/>
        <w:t>ни на Земята</w:t>
      </w:r>
      <w:r w:rsidR="00270CDC" w:rsidRPr="00212C05">
        <w:rPr>
          <w:rFonts w:asciiTheme="minorBidi" w:hAnsiTheme="minorBidi"/>
          <w:sz w:val="26"/>
          <w:szCs w:val="26"/>
        </w:rPr>
        <w:t>..</w:t>
      </w:r>
      <w:r w:rsidR="000F2F40" w:rsidRPr="00212C05">
        <w:rPr>
          <w:rFonts w:asciiTheme="minorBidi" w:hAnsiTheme="minorBidi"/>
          <w:sz w:val="26"/>
          <w:szCs w:val="26"/>
        </w:rPr>
        <w:t>. Благо</w:t>
      </w:r>
      <w:r w:rsidR="000F2F40" w:rsidRPr="00212C05">
        <w:rPr>
          <w:rFonts w:asciiTheme="minorBidi" w:hAnsiTheme="minorBidi"/>
          <w:sz w:val="26"/>
          <w:szCs w:val="26"/>
        </w:rPr>
        <w:softHyphen/>
        <w:t>да</w:t>
      </w:r>
      <w:r w:rsidR="000F2F40" w:rsidRPr="00212C05">
        <w:rPr>
          <w:rFonts w:asciiTheme="minorBidi" w:hAnsiTheme="minorBidi"/>
          <w:sz w:val="26"/>
          <w:szCs w:val="26"/>
        </w:rPr>
        <w:softHyphen/>
        <w:t>ре</w:t>
      </w:r>
      <w:r w:rsidR="000F2F40" w:rsidRPr="00212C05">
        <w:rPr>
          <w:rFonts w:asciiTheme="minorBidi" w:hAnsiTheme="minorBidi"/>
          <w:sz w:val="26"/>
          <w:szCs w:val="26"/>
        </w:rPr>
        <w:softHyphen/>
        <w:t>ние на тях чо</w:t>
      </w:r>
      <w:r w:rsidR="000F2F40" w:rsidRPr="00212C05">
        <w:rPr>
          <w:rFonts w:asciiTheme="minorBidi" w:hAnsiTheme="minorBidi"/>
          <w:sz w:val="26"/>
          <w:szCs w:val="26"/>
        </w:rPr>
        <w:softHyphen/>
        <w:t>ве</w:t>
      </w:r>
      <w:r w:rsidR="000F2F40" w:rsidRPr="00212C05">
        <w:rPr>
          <w:rFonts w:asciiTheme="minorBidi" w:hAnsiTheme="minorBidi"/>
          <w:sz w:val="26"/>
          <w:szCs w:val="26"/>
        </w:rPr>
        <w:softHyphen/>
        <w:t>кът от</w:t>
      </w:r>
      <w:r w:rsidR="000F2F40" w:rsidRPr="00212C05">
        <w:rPr>
          <w:rFonts w:asciiTheme="minorBidi" w:hAnsiTheme="minorBidi"/>
          <w:sz w:val="26"/>
          <w:szCs w:val="26"/>
        </w:rPr>
        <w:softHyphen/>
        <w:t>но</w:t>
      </w:r>
      <w:r w:rsidR="000F2F40" w:rsidRPr="00212C05">
        <w:rPr>
          <w:rFonts w:asciiTheme="minorBidi" w:hAnsiTheme="minorBidi"/>
          <w:sz w:val="26"/>
          <w:szCs w:val="26"/>
        </w:rPr>
        <w:softHyphen/>
        <w:t>во ще бъ</w:t>
      </w:r>
      <w:r w:rsidR="000F2F40" w:rsidRPr="00212C05">
        <w:rPr>
          <w:rFonts w:asciiTheme="minorBidi" w:hAnsiTheme="minorBidi"/>
          <w:sz w:val="26"/>
          <w:szCs w:val="26"/>
        </w:rPr>
        <w:softHyphen/>
        <w:t>де ос</w:t>
      </w:r>
      <w:r w:rsidR="000F2F40" w:rsidRPr="00212C05">
        <w:rPr>
          <w:rFonts w:asciiTheme="minorBidi" w:hAnsiTheme="minorBidi"/>
          <w:sz w:val="26"/>
          <w:szCs w:val="26"/>
        </w:rPr>
        <w:softHyphen/>
        <w:t>во</w:t>
      </w:r>
      <w:r w:rsidR="000F2F40" w:rsidRPr="00212C05">
        <w:rPr>
          <w:rFonts w:asciiTheme="minorBidi" w:hAnsiTheme="minorBidi"/>
          <w:sz w:val="26"/>
          <w:szCs w:val="26"/>
        </w:rPr>
        <w:softHyphen/>
        <w:t>бо</w:t>
      </w:r>
      <w:r w:rsidR="000F2F40" w:rsidRPr="00212C05">
        <w:rPr>
          <w:rFonts w:asciiTheme="minorBidi" w:hAnsiTheme="minorBidi"/>
          <w:sz w:val="26"/>
          <w:szCs w:val="26"/>
        </w:rPr>
        <w:softHyphen/>
        <w:t>ден от прег</w:t>
      </w:r>
      <w:r w:rsidR="000F2F40" w:rsidRPr="00212C05">
        <w:rPr>
          <w:rFonts w:asciiTheme="minorBidi" w:hAnsiTheme="minorBidi"/>
          <w:sz w:val="26"/>
          <w:szCs w:val="26"/>
        </w:rPr>
        <w:softHyphen/>
        <w:t>ръд</w:t>
      </w:r>
      <w:r w:rsidR="000F2F40" w:rsidRPr="00212C05">
        <w:rPr>
          <w:rFonts w:asciiTheme="minorBidi" w:hAnsiTheme="minorBidi"/>
          <w:sz w:val="26"/>
          <w:szCs w:val="26"/>
        </w:rPr>
        <w:softHyphen/>
        <w:t>ка</w:t>
      </w:r>
      <w:r w:rsidR="000F2F40" w:rsidRPr="00212C05">
        <w:rPr>
          <w:rFonts w:asciiTheme="minorBidi" w:hAnsiTheme="minorBidi"/>
          <w:sz w:val="26"/>
          <w:szCs w:val="26"/>
        </w:rPr>
        <w:softHyphen/>
        <w:t>та на Земята</w:t>
      </w:r>
      <w:r w:rsidR="00642243" w:rsidRPr="00212C05">
        <w:rPr>
          <w:rFonts w:asciiTheme="minorBidi" w:hAnsiTheme="minorBidi"/>
          <w:sz w:val="26"/>
          <w:szCs w:val="26"/>
        </w:rPr>
        <w:t xml:space="preserve"> -</w:t>
      </w:r>
      <w:r w:rsidR="000F2F40" w:rsidRPr="00212C05">
        <w:rPr>
          <w:rFonts w:asciiTheme="minorBidi" w:hAnsiTheme="minorBidi"/>
          <w:sz w:val="26"/>
          <w:szCs w:val="26"/>
        </w:rPr>
        <w:t xml:space="preserve"> ще бъ</w:t>
      </w:r>
      <w:r w:rsidR="000F2F40" w:rsidRPr="00212C05">
        <w:rPr>
          <w:rFonts w:asciiTheme="minorBidi" w:hAnsiTheme="minorBidi"/>
          <w:sz w:val="26"/>
          <w:szCs w:val="26"/>
        </w:rPr>
        <w:softHyphen/>
        <w:t>де от</w:t>
      </w:r>
      <w:r w:rsidR="000F2F40" w:rsidRPr="00212C05">
        <w:rPr>
          <w:rFonts w:asciiTheme="minorBidi" w:hAnsiTheme="minorBidi"/>
          <w:sz w:val="26"/>
          <w:szCs w:val="26"/>
        </w:rPr>
        <w:softHyphen/>
        <w:t>къс</w:t>
      </w:r>
      <w:r w:rsidR="000F2F40" w:rsidRPr="00212C05">
        <w:rPr>
          <w:rFonts w:asciiTheme="minorBidi" w:hAnsiTheme="minorBidi"/>
          <w:sz w:val="26"/>
          <w:szCs w:val="26"/>
        </w:rPr>
        <w:softHyphen/>
        <w:t>нат от Земя</w:t>
      </w:r>
      <w:r w:rsidR="004B4593" w:rsidRPr="00212C05">
        <w:rPr>
          <w:rFonts w:asciiTheme="minorBidi" w:hAnsiTheme="minorBidi"/>
          <w:sz w:val="26"/>
          <w:szCs w:val="26"/>
        </w:rPr>
        <w:t>та</w:t>
      </w:r>
      <w:r w:rsidR="00642243" w:rsidRPr="00212C05">
        <w:rPr>
          <w:rFonts w:asciiTheme="minorBidi" w:hAnsiTheme="minorBidi"/>
          <w:sz w:val="26"/>
          <w:szCs w:val="26"/>
        </w:rPr>
        <w:t xml:space="preserve"> -</w:t>
      </w:r>
      <w:r w:rsidR="004B4593" w:rsidRPr="00212C05">
        <w:rPr>
          <w:rFonts w:asciiTheme="minorBidi" w:hAnsiTheme="minorBidi"/>
          <w:sz w:val="26"/>
          <w:szCs w:val="26"/>
        </w:rPr>
        <w:t xml:space="preserve"> като</w:t>
      </w:r>
      <w:r w:rsidR="000F2F40" w:rsidRPr="00212C05">
        <w:rPr>
          <w:rFonts w:asciiTheme="minorBidi" w:hAnsiTheme="minorBidi"/>
          <w:sz w:val="26"/>
          <w:szCs w:val="26"/>
        </w:rPr>
        <w:t xml:space="preserve"> ед</w:t>
      </w:r>
      <w:r w:rsidR="000F2F40" w:rsidRPr="00212C05">
        <w:rPr>
          <w:rFonts w:asciiTheme="minorBidi" w:hAnsiTheme="minorBidi"/>
          <w:sz w:val="26"/>
          <w:szCs w:val="26"/>
        </w:rPr>
        <w:softHyphen/>
        <w:t>на част от ду</w:t>
      </w:r>
      <w:r w:rsidR="000F2F40" w:rsidRPr="00212C05">
        <w:rPr>
          <w:rFonts w:asciiTheme="minorBidi" w:hAnsiTheme="minorBidi"/>
          <w:sz w:val="26"/>
          <w:szCs w:val="26"/>
        </w:rPr>
        <w:softHyphen/>
        <w:t>шев</w:t>
      </w:r>
      <w:r w:rsidR="000F2F40" w:rsidRPr="00212C05">
        <w:rPr>
          <w:rFonts w:asciiTheme="minorBidi" w:hAnsiTheme="minorBidi"/>
          <w:sz w:val="26"/>
          <w:szCs w:val="26"/>
        </w:rPr>
        <w:softHyphen/>
        <w:t>но</w:t>
      </w:r>
      <w:r w:rsidR="000F2F40" w:rsidRPr="00212C05">
        <w:rPr>
          <w:rFonts w:asciiTheme="minorBidi" w:hAnsiTheme="minorBidi"/>
          <w:sz w:val="26"/>
          <w:szCs w:val="26"/>
        </w:rPr>
        <w:softHyphen/>
        <w:t>-ду</w:t>
      </w:r>
      <w:r w:rsidR="000F2F40" w:rsidRPr="00212C05">
        <w:rPr>
          <w:rFonts w:asciiTheme="minorBidi" w:hAnsiTheme="minorBidi"/>
          <w:sz w:val="26"/>
          <w:szCs w:val="26"/>
        </w:rPr>
        <w:softHyphen/>
        <w:t>хов</w:t>
      </w:r>
      <w:r w:rsidR="000F2F40" w:rsidRPr="00212C05">
        <w:rPr>
          <w:rFonts w:asciiTheme="minorBidi" w:hAnsiTheme="minorBidi"/>
          <w:sz w:val="26"/>
          <w:szCs w:val="26"/>
        </w:rPr>
        <w:softHyphen/>
        <w:t>на</w:t>
      </w:r>
      <w:r w:rsidR="000F2F40" w:rsidRPr="00212C05">
        <w:rPr>
          <w:rFonts w:asciiTheme="minorBidi" w:hAnsiTheme="minorBidi"/>
          <w:sz w:val="26"/>
          <w:szCs w:val="26"/>
        </w:rPr>
        <w:softHyphen/>
        <w:t>та му същ</w:t>
      </w:r>
      <w:r w:rsidR="000F2F40" w:rsidRPr="00212C05">
        <w:rPr>
          <w:rFonts w:asciiTheme="minorBidi" w:hAnsiTheme="minorBidi"/>
          <w:sz w:val="26"/>
          <w:szCs w:val="26"/>
        </w:rPr>
        <w:softHyphen/>
        <w:t>ност ще бъ</w:t>
      </w:r>
      <w:r w:rsidR="000F2F40" w:rsidRPr="00212C05">
        <w:rPr>
          <w:rFonts w:asciiTheme="minorBidi" w:hAnsiTheme="minorBidi"/>
          <w:sz w:val="26"/>
          <w:szCs w:val="26"/>
        </w:rPr>
        <w:softHyphen/>
        <w:t>де вър</w:t>
      </w:r>
      <w:r w:rsidR="000F2F40" w:rsidRPr="00212C05">
        <w:rPr>
          <w:rFonts w:asciiTheme="minorBidi" w:hAnsiTheme="minorBidi"/>
          <w:sz w:val="26"/>
          <w:szCs w:val="26"/>
        </w:rPr>
        <w:softHyphen/>
        <w:t>на</w:t>
      </w:r>
      <w:r w:rsidR="000F2F40" w:rsidRPr="00212C05">
        <w:rPr>
          <w:rFonts w:asciiTheme="minorBidi" w:hAnsiTheme="minorBidi"/>
          <w:sz w:val="26"/>
          <w:szCs w:val="26"/>
        </w:rPr>
        <w:softHyphen/>
        <w:t>та в ду</w:t>
      </w:r>
      <w:r w:rsidR="000F2F40" w:rsidRPr="00212C05">
        <w:rPr>
          <w:rFonts w:asciiTheme="minorBidi" w:hAnsiTheme="minorBidi"/>
          <w:sz w:val="26"/>
          <w:szCs w:val="26"/>
        </w:rPr>
        <w:softHyphen/>
        <w:t>хов</w:t>
      </w:r>
      <w:r w:rsidR="000F2F40" w:rsidRPr="00212C05">
        <w:rPr>
          <w:rFonts w:asciiTheme="minorBidi" w:hAnsiTheme="minorBidi"/>
          <w:sz w:val="26"/>
          <w:szCs w:val="26"/>
        </w:rPr>
        <w:softHyphen/>
        <w:t>ния свят</w:t>
      </w:r>
      <w:r w:rsidR="00642243" w:rsidRPr="00212C05">
        <w:rPr>
          <w:rFonts w:asciiTheme="minorBidi" w:hAnsiTheme="minorBidi"/>
          <w:sz w:val="26"/>
          <w:szCs w:val="26"/>
        </w:rPr>
        <w:t xml:space="preserve"> (ви</w:t>
      </w:r>
      <w:r w:rsidR="00642243" w:rsidRPr="00212C05">
        <w:rPr>
          <w:rFonts w:asciiTheme="minorBidi" w:hAnsiTheme="minorBidi"/>
          <w:sz w:val="26"/>
          <w:szCs w:val="26"/>
        </w:rPr>
        <w:softHyphen/>
        <w:t>оле</w:t>
      </w:r>
      <w:r w:rsidR="00642243" w:rsidRPr="00212C05">
        <w:rPr>
          <w:rFonts w:asciiTheme="minorBidi" w:hAnsiTheme="minorBidi"/>
          <w:sz w:val="26"/>
          <w:szCs w:val="26"/>
        </w:rPr>
        <w:softHyphen/>
        <w:t>товите</w:t>
      </w:r>
      <w:r w:rsidR="00270CDC" w:rsidRPr="00212C05">
        <w:rPr>
          <w:rFonts w:asciiTheme="minorBidi" w:hAnsiTheme="minorBidi"/>
          <w:sz w:val="26"/>
          <w:szCs w:val="26"/>
        </w:rPr>
        <w:t xml:space="preserve"> малки</w:t>
      </w:r>
      <w:r w:rsidR="00642243" w:rsidRPr="00212C05">
        <w:rPr>
          <w:rFonts w:asciiTheme="minorBidi" w:hAnsiTheme="minorBidi"/>
          <w:sz w:val="26"/>
          <w:szCs w:val="26"/>
        </w:rPr>
        <w:t xml:space="preserve"> кръгове)</w:t>
      </w:r>
      <w:r w:rsidR="000F2F40" w:rsidRPr="00212C05">
        <w:rPr>
          <w:rFonts w:asciiTheme="minorBidi" w:hAnsiTheme="minorBidi"/>
          <w:sz w:val="26"/>
          <w:szCs w:val="26"/>
        </w:rPr>
        <w:t>. И пос</w:t>
      </w:r>
      <w:r w:rsidR="000F2F40" w:rsidRPr="00212C05">
        <w:rPr>
          <w:rFonts w:asciiTheme="minorBidi" w:hAnsiTheme="minorBidi"/>
          <w:sz w:val="26"/>
          <w:szCs w:val="26"/>
        </w:rPr>
        <w:softHyphen/>
        <w:t>те</w:t>
      </w:r>
      <w:r w:rsidR="000F2F40" w:rsidRPr="00212C05">
        <w:rPr>
          <w:rFonts w:asciiTheme="minorBidi" w:hAnsiTheme="minorBidi"/>
          <w:sz w:val="26"/>
          <w:szCs w:val="26"/>
        </w:rPr>
        <w:softHyphen/>
        <w:t>пен</w:t>
      </w:r>
      <w:r w:rsidR="000F2F40" w:rsidRPr="00212C05">
        <w:rPr>
          <w:rFonts w:asciiTheme="minorBidi" w:hAnsiTheme="minorBidi"/>
          <w:sz w:val="26"/>
          <w:szCs w:val="26"/>
        </w:rPr>
        <w:softHyphen/>
        <w:t>но чо</w:t>
      </w:r>
      <w:r w:rsidR="000F2F40" w:rsidRPr="00212C05">
        <w:rPr>
          <w:rFonts w:asciiTheme="minorBidi" w:hAnsiTheme="minorBidi"/>
          <w:sz w:val="26"/>
          <w:szCs w:val="26"/>
        </w:rPr>
        <w:softHyphen/>
        <w:t>вечес</w:t>
      </w:r>
      <w:r w:rsidR="000F2F40" w:rsidRPr="00212C05">
        <w:rPr>
          <w:rFonts w:asciiTheme="minorBidi" w:hAnsiTheme="minorBidi"/>
          <w:sz w:val="26"/>
          <w:szCs w:val="26"/>
        </w:rPr>
        <w:softHyphen/>
        <w:t>т</w:t>
      </w:r>
      <w:r w:rsidR="000F2F40" w:rsidRPr="00212C05">
        <w:rPr>
          <w:rFonts w:asciiTheme="minorBidi" w:hAnsiTheme="minorBidi"/>
          <w:sz w:val="26"/>
          <w:szCs w:val="26"/>
        </w:rPr>
        <w:softHyphen/>
        <w:t>во</w:t>
      </w:r>
      <w:r w:rsidR="000F2F40" w:rsidRPr="00212C05">
        <w:rPr>
          <w:rFonts w:asciiTheme="minorBidi" w:hAnsiTheme="minorBidi"/>
          <w:sz w:val="26"/>
          <w:szCs w:val="26"/>
        </w:rPr>
        <w:softHyphen/>
        <w:t>то тряб</w:t>
      </w:r>
      <w:r w:rsidR="000F2F40" w:rsidRPr="00212C05">
        <w:rPr>
          <w:rFonts w:asciiTheme="minorBidi" w:hAnsiTheme="minorBidi"/>
          <w:sz w:val="26"/>
          <w:szCs w:val="26"/>
        </w:rPr>
        <w:softHyphen/>
        <w:t xml:space="preserve">ва да осъзнае: </w:t>
      </w:r>
      <w:r w:rsidR="000F2F40" w:rsidRPr="00AE2219">
        <w:rPr>
          <w:rFonts w:asciiTheme="minorBidi" w:hAnsiTheme="minorBidi"/>
          <w:color w:val="C00000"/>
          <w:sz w:val="26"/>
          <w:szCs w:val="26"/>
        </w:rPr>
        <w:t>ние не сме от та</w:t>
      </w:r>
      <w:r w:rsidR="000F2F40" w:rsidRPr="00AE2219">
        <w:rPr>
          <w:rFonts w:asciiTheme="minorBidi" w:hAnsiTheme="minorBidi"/>
          <w:color w:val="C00000"/>
          <w:sz w:val="26"/>
          <w:szCs w:val="26"/>
        </w:rPr>
        <w:softHyphen/>
        <w:t>зи Земя</w:t>
      </w:r>
      <w:r w:rsidR="000E47DC" w:rsidRPr="00AE2219">
        <w:rPr>
          <w:rFonts w:asciiTheme="minorBidi" w:hAnsiTheme="minorBidi"/>
          <w:color w:val="C00000"/>
          <w:sz w:val="26"/>
          <w:szCs w:val="26"/>
        </w:rPr>
        <w:t xml:space="preserve"> -</w:t>
      </w:r>
      <w:r w:rsidR="000F2F40" w:rsidRPr="00AE2219">
        <w:rPr>
          <w:rFonts w:asciiTheme="minorBidi" w:hAnsiTheme="minorBidi"/>
          <w:color w:val="C00000"/>
          <w:sz w:val="26"/>
          <w:szCs w:val="26"/>
        </w:rPr>
        <w:t xml:space="preserve"> ние не про</w:t>
      </w:r>
      <w:r w:rsidR="000F2F40" w:rsidRPr="00AE2219">
        <w:rPr>
          <w:rFonts w:asciiTheme="minorBidi" w:hAnsiTheme="minorBidi"/>
          <w:color w:val="C00000"/>
          <w:sz w:val="26"/>
          <w:szCs w:val="26"/>
        </w:rPr>
        <w:softHyphen/>
        <w:t>из</w:t>
      </w:r>
      <w:r w:rsidR="000F2F40" w:rsidRPr="00AE2219">
        <w:rPr>
          <w:rFonts w:asciiTheme="minorBidi" w:hAnsiTheme="minorBidi"/>
          <w:color w:val="C00000"/>
          <w:sz w:val="26"/>
          <w:szCs w:val="26"/>
        </w:rPr>
        <w:softHyphen/>
        <w:t>ли</w:t>
      </w:r>
      <w:r w:rsidR="000F2F40" w:rsidRPr="00AE2219">
        <w:rPr>
          <w:rFonts w:asciiTheme="minorBidi" w:hAnsiTheme="minorBidi"/>
          <w:color w:val="C00000"/>
          <w:sz w:val="26"/>
          <w:szCs w:val="26"/>
        </w:rPr>
        <w:softHyphen/>
        <w:t>за</w:t>
      </w:r>
      <w:r w:rsidR="000F2F40" w:rsidRPr="00AE2219">
        <w:rPr>
          <w:rFonts w:asciiTheme="minorBidi" w:hAnsiTheme="minorBidi"/>
          <w:color w:val="C00000"/>
          <w:sz w:val="26"/>
          <w:szCs w:val="26"/>
        </w:rPr>
        <w:softHyphen/>
        <w:t>ме от та</w:t>
      </w:r>
      <w:r w:rsidR="000F2F40" w:rsidRPr="00AE2219">
        <w:rPr>
          <w:rFonts w:asciiTheme="minorBidi" w:hAnsiTheme="minorBidi"/>
          <w:color w:val="C00000"/>
          <w:sz w:val="26"/>
          <w:szCs w:val="26"/>
        </w:rPr>
        <w:softHyphen/>
        <w:t>зи Земя</w:t>
      </w:r>
      <w:r w:rsidR="004B4593" w:rsidRPr="00212C05">
        <w:rPr>
          <w:rFonts w:asciiTheme="minorBidi" w:hAnsiTheme="minorBidi"/>
          <w:sz w:val="26"/>
          <w:szCs w:val="26"/>
        </w:rPr>
        <w:t>..</w:t>
      </w:r>
      <w:r w:rsidR="000F2F40" w:rsidRPr="00212C05">
        <w:rPr>
          <w:rFonts w:asciiTheme="minorBidi" w:hAnsiTheme="minorBidi"/>
          <w:sz w:val="26"/>
          <w:szCs w:val="26"/>
        </w:rPr>
        <w:t>. Занапред чо</w:t>
      </w:r>
      <w:r w:rsidR="000F2F40" w:rsidRPr="00212C05">
        <w:rPr>
          <w:rFonts w:asciiTheme="minorBidi" w:hAnsiTheme="minorBidi"/>
          <w:sz w:val="26"/>
          <w:szCs w:val="26"/>
        </w:rPr>
        <w:softHyphen/>
        <w:t>ве</w:t>
      </w:r>
      <w:r w:rsidR="000F2F40" w:rsidRPr="00212C05">
        <w:rPr>
          <w:rFonts w:asciiTheme="minorBidi" w:hAnsiTheme="minorBidi"/>
          <w:sz w:val="26"/>
          <w:szCs w:val="26"/>
        </w:rPr>
        <w:softHyphen/>
        <w:t>кът тряб</w:t>
      </w:r>
      <w:r w:rsidR="000F2F40" w:rsidRPr="00212C05">
        <w:rPr>
          <w:rFonts w:asciiTheme="minorBidi" w:hAnsiTheme="minorBidi"/>
          <w:sz w:val="26"/>
          <w:szCs w:val="26"/>
        </w:rPr>
        <w:softHyphen/>
        <w:t>ва да кра</w:t>
      </w:r>
      <w:r w:rsidR="000F2F40" w:rsidRPr="00212C05">
        <w:rPr>
          <w:rFonts w:asciiTheme="minorBidi" w:hAnsiTheme="minorBidi"/>
          <w:sz w:val="26"/>
          <w:szCs w:val="26"/>
        </w:rPr>
        <w:softHyphen/>
        <w:t>чи по Земята и да си казва: Несъмнено, с мо</w:t>
      </w:r>
      <w:r w:rsidR="000F2F40" w:rsidRPr="00212C05">
        <w:rPr>
          <w:rFonts w:asciiTheme="minorBidi" w:hAnsiTheme="minorBidi"/>
          <w:sz w:val="26"/>
          <w:szCs w:val="26"/>
        </w:rPr>
        <w:softHyphen/>
        <w:t>ето раж</w:t>
      </w:r>
      <w:r w:rsidR="000F2F40" w:rsidRPr="00212C05">
        <w:rPr>
          <w:rFonts w:asciiTheme="minorBidi" w:hAnsiTheme="minorBidi"/>
          <w:sz w:val="26"/>
          <w:szCs w:val="26"/>
        </w:rPr>
        <w:softHyphen/>
        <w:t>да</w:t>
      </w:r>
      <w:r w:rsidR="000F2F40" w:rsidRPr="00212C05">
        <w:rPr>
          <w:rFonts w:asciiTheme="minorBidi" w:hAnsiTheme="minorBidi"/>
          <w:sz w:val="26"/>
          <w:szCs w:val="26"/>
        </w:rPr>
        <w:softHyphen/>
        <w:t>не аз вли</w:t>
      </w:r>
      <w:r w:rsidR="000F2F40" w:rsidRPr="00212C05">
        <w:rPr>
          <w:rFonts w:asciiTheme="minorBidi" w:hAnsiTheme="minorBidi"/>
          <w:sz w:val="26"/>
          <w:szCs w:val="26"/>
        </w:rPr>
        <w:softHyphen/>
        <w:t>зам в ед</w:t>
      </w:r>
      <w:r w:rsidR="000F2F40" w:rsidRPr="00212C05">
        <w:rPr>
          <w:rFonts w:asciiTheme="minorBidi" w:hAnsiTheme="minorBidi"/>
          <w:sz w:val="26"/>
          <w:szCs w:val="26"/>
        </w:rPr>
        <w:softHyphen/>
        <w:t>но фи</w:t>
      </w:r>
      <w:r w:rsidR="000F2F40" w:rsidRPr="00212C05">
        <w:rPr>
          <w:rFonts w:asciiTheme="minorBidi" w:hAnsiTheme="minorBidi"/>
          <w:sz w:val="26"/>
          <w:szCs w:val="26"/>
        </w:rPr>
        <w:softHyphen/>
        <w:t>зи</w:t>
      </w:r>
      <w:r w:rsidR="000F2F40" w:rsidRPr="00212C05">
        <w:rPr>
          <w:rFonts w:asciiTheme="minorBidi" w:hAnsiTheme="minorBidi"/>
          <w:sz w:val="26"/>
          <w:szCs w:val="26"/>
        </w:rPr>
        <w:softHyphen/>
        <w:t>чес</w:t>
      </w:r>
      <w:r w:rsidR="000F2F40" w:rsidRPr="00212C05">
        <w:rPr>
          <w:rFonts w:asciiTheme="minorBidi" w:hAnsiTheme="minorBidi"/>
          <w:sz w:val="26"/>
          <w:szCs w:val="26"/>
        </w:rPr>
        <w:softHyphen/>
        <w:t>ко тяло, но то</w:t>
      </w:r>
      <w:r w:rsidR="000F2F40" w:rsidRPr="00212C05">
        <w:rPr>
          <w:rFonts w:asciiTheme="minorBidi" w:hAnsiTheme="minorBidi"/>
          <w:sz w:val="26"/>
          <w:szCs w:val="26"/>
        </w:rPr>
        <w:softHyphen/>
        <w:t>ва е са</w:t>
      </w:r>
      <w:r w:rsidR="000F2F40" w:rsidRPr="00212C05">
        <w:rPr>
          <w:rFonts w:asciiTheme="minorBidi" w:hAnsiTheme="minorBidi"/>
          <w:sz w:val="26"/>
          <w:szCs w:val="26"/>
        </w:rPr>
        <w:softHyphen/>
        <w:t>мо един пре</w:t>
      </w:r>
      <w:r w:rsidR="000F2F40" w:rsidRPr="00212C05">
        <w:rPr>
          <w:rFonts w:asciiTheme="minorBidi" w:hAnsiTheme="minorBidi"/>
          <w:sz w:val="26"/>
          <w:szCs w:val="26"/>
        </w:rPr>
        <w:softHyphen/>
        <w:t>хо</w:t>
      </w:r>
      <w:r w:rsidR="000F2F40" w:rsidRPr="00212C05">
        <w:rPr>
          <w:rFonts w:asciiTheme="minorBidi" w:hAnsiTheme="minorBidi"/>
          <w:sz w:val="26"/>
          <w:szCs w:val="26"/>
        </w:rPr>
        <w:softHyphen/>
        <w:t>ден стадий</w:t>
      </w:r>
      <w:r w:rsidR="00AE2219">
        <w:rPr>
          <w:rFonts w:asciiTheme="minorBidi" w:hAnsiTheme="minorBidi"/>
          <w:sz w:val="26"/>
          <w:szCs w:val="26"/>
        </w:rPr>
        <w:t>…</w:t>
      </w:r>
      <w:r w:rsidR="000F2F40" w:rsidRPr="00212C05">
        <w:rPr>
          <w:rFonts w:asciiTheme="minorBidi" w:hAnsiTheme="minorBidi"/>
          <w:sz w:val="26"/>
          <w:szCs w:val="26"/>
        </w:rPr>
        <w:t xml:space="preserve"> Всъщност аз ос</w:t>
      </w:r>
      <w:r w:rsidR="000F2F40" w:rsidRPr="00212C05">
        <w:rPr>
          <w:rFonts w:asciiTheme="minorBidi" w:hAnsiTheme="minorBidi"/>
          <w:sz w:val="26"/>
          <w:szCs w:val="26"/>
        </w:rPr>
        <w:softHyphen/>
        <w:t>та</w:t>
      </w:r>
      <w:r w:rsidR="000F2F40" w:rsidRPr="00212C05">
        <w:rPr>
          <w:rFonts w:asciiTheme="minorBidi" w:hAnsiTheme="minorBidi"/>
          <w:sz w:val="26"/>
          <w:szCs w:val="26"/>
        </w:rPr>
        <w:softHyphen/>
        <w:t>вам в ду</w:t>
      </w:r>
      <w:r w:rsidR="000F2F40" w:rsidRPr="00212C05">
        <w:rPr>
          <w:rFonts w:asciiTheme="minorBidi" w:hAnsiTheme="minorBidi"/>
          <w:sz w:val="26"/>
          <w:szCs w:val="26"/>
        </w:rPr>
        <w:softHyphen/>
        <w:t>хов</w:t>
      </w:r>
      <w:r w:rsidR="000F2F40" w:rsidRPr="00212C05">
        <w:rPr>
          <w:rFonts w:asciiTheme="minorBidi" w:hAnsiTheme="minorBidi"/>
          <w:sz w:val="26"/>
          <w:szCs w:val="26"/>
        </w:rPr>
        <w:softHyphen/>
        <w:t>ния свят и съм наясно, че са</w:t>
      </w:r>
      <w:r w:rsidR="000F2F40" w:rsidRPr="00212C05">
        <w:rPr>
          <w:rFonts w:asciiTheme="minorBidi" w:hAnsiTheme="minorBidi"/>
          <w:sz w:val="26"/>
          <w:szCs w:val="26"/>
        </w:rPr>
        <w:softHyphen/>
        <w:t>мо ед</w:t>
      </w:r>
      <w:r w:rsidR="000F2F40" w:rsidRPr="00212C05">
        <w:rPr>
          <w:rFonts w:asciiTheme="minorBidi" w:hAnsiTheme="minorBidi"/>
          <w:sz w:val="26"/>
          <w:szCs w:val="26"/>
        </w:rPr>
        <w:softHyphen/>
        <w:t>на част от мо</w:t>
      </w:r>
      <w:r w:rsidR="000F2F40" w:rsidRPr="00212C05">
        <w:rPr>
          <w:rFonts w:asciiTheme="minorBidi" w:hAnsiTheme="minorBidi"/>
          <w:sz w:val="26"/>
          <w:szCs w:val="26"/>
        </w:rPr>
        <w:softHyphen/>
        <w:t>ето съ</w:t>
      </w:r>
      <w:r w:rsidR="000F2F40" w:rsidRPr="00212C05">
        <w:rPr>
          <w:rFonts w:asciiTheme="minorBidi" w:hAnsiTheme="minorBidi"/>
          <w:sz w:val="26"/>
          <w:szCs w:val="26"/>
        </w:rPr>
        <w:softHyphen/>
        <w:t>щес</w:t>
      </w:r>
      <w:r w:rsidR="000F2F40" w:rsidRPr="00212C05">
        <w:rPr>
          <w:rFonts w:asciiTheme="minorBidi" w:hAnsiTheme="minorBidi"/>
          <w:sz w:val="26"/>
          <w:szCs w:val="26"/>
        </w:rPr>
        <w:softHyphen/>
        <w:t>т</w:t>
      </w:r>
      <w:r w:rsidR="000F2F40" w:rsidRPr="00212C05">
        <w:rPr>
          <w:rFonts w:asciiTheme="minorBidi" w:hAnsiTheme="minorBidi"/>
          <w:sz w:val="26"/>
          <w:szCs w:val="26"/>
        </w:rPr>
        <w:softHyphen/>
        <w:t>во е свър</w:t>
      </w:r>
      <w:r w:rsidR="000F2F40" w:rsidRPr="00212C05">
        <w:rPr>
          <w:rFonts w:asciiTheme="minorBidi" w:hAnsiTheme="minorBidi"/>
          <w:sz w:val="26"/>
          <w:szCs w:val="26"/>
        </w:rPr>
        <w:softHyphen/>
        <w:t>за</w:t>
      </w:r>
      <w:r w:rsidR="000F2F40" w:rsidRPr="00212C05">
        <w:rPr>
          <w:rFonts w:asciiTheme="minorBidi" w:hAnsiTheme="minorBidi"/>
          <w:sz w:val="26"/>
          <w:szCs w:val="26"/>
        </w:rPr>
        <w:softHyphen/>
        <w:t>на със Земята</w:t>
      </w:r>
      <w:r w:rsidR="00642243" w:rsidRPr="00212C05">
        <w:rPr>
          <w:rFonts w:asciiTheme="minorBidi" w:hAnsiTheme="minorBidi"/>
          <w:sz w:val="26"/>
          <w:szCs w:val="26"/>
        </w:rPr>
        <w:t xml:space="preserve"> (жълтите </w:t>
      </w:r>
      <w:r w:rsidR="00FE1F3A" w:rsidRPr="00212C05">
        <w:rPr>
          <w:rFonts w:asciiTheme="minorBidi" w:hAnsiTheme="minorBidi"/>
          <w:sz w:val="26"/>
          <w:szCs w:val="26"/>
        </w:rPr>
        <w:t xml:space="preserve">малки </w:t>
      </w:r>
      <w:r w:rsidR="00642243" w:rsidRPr="00212C05">
        <w:rPr>
          <w:rFonts w:asciiTheme="minorBidi" w:hAnsiTheme="minorBidi"/>
          <w:sz w:val="26"/>
          <w:szCs w:val="26"/>
        </w:rPr>
        <w:t>кръгове)</w:t>
      </w:r>
      <w:r w:rsidR="000F2F40" w:rsidRPr="00212C05">
        <w:rPr>
          <w:rFonts w:asciiTheme="minorBidi" w:hAnsiTheme="minorBidi"/>
          <w:sz w:val="26"/>
          <w:szCs w:val="26"/>
        </w:rPr>
        <w:t>, та</w:t>
      </w:r>
      <w:r w:rsidR="000F2F40" w:rsidRPr="00212C05">
        <w:rPr>
          <w:rFonts w:asciiTheme="minorBidi" w:hAnsiTheme="minorBidi"/>
          <w:sz w:val="26"/>
          <w:szCs w:val="26"/>
        </w:rPr>
        <w:softHyphen/>
        <w:t>ка че - ка</w:t>
      </w:r>
      <w:r w:rsidR="000F2F40" w:rsidRPr="00212C05">
        <w:rPr>
          <w:rFonts w:asciiTheme="minorBidi" w:hAnsiTheme="minorBidi"/>
          <w:sz w:val="26"/>
          <w:szCs w:val="26"/>
        </w:rPr>
        <w:softHyphen/>
        <w:t>то ця</w:t>
      </w:r>
      <w:r w:rsidR="000F2F40" w:rsidRPr="00212C05">
        <w:rPr>
          <w:rFonts w:asciiTheme="minorBidi" w:hAnsiTheme="minorBidi"/>
          <w:sz w:val="26"/>
          <w:szCs w:val="26"/>
        </w:rPr>
        <w:softHyphen/>
        <w:t xml:space="preserve">ло - </w:t>
      </w:r>
      <w:r w:rsidR="000F2F40" w:rsidRPr="00AE2219">
        <w:rPr>
          <w:rFonts w:asciiTheme="minorBidi" w:hAnsiTheme="minorBidi"/>
          <w:color w:val="C00000"/>
          <w:sz w:val="26"/>
          <w:szCs w:val="26"/>
        </w:rPr>
        <w:t>аз съв</w:t>
      </w:r>
      <w:r w:rsidR="000F2F40" w:rsidRPr="00AE2219">
        <w:rPr>
          <w:rFonts w:asciiTheme="minorBidi" w:hAnsiTheme="minorBidi"/>
          <w:color w:val="C00000"/>
          <w:sz w:val="26"/>
          <w:szCs w:val="26"/>
        </w:rPr>
        <w:softHyphen/>
        <w:t>сем не на</w:t>
      </w:r>
      <w:r w:rsidR="000F2F40" w:rsidRPr="00AE2219">
        <w:rPr>
          <w:rFonts w:asciiTheme="minorBidi" w:hAnsiTheme="minorBidi"/>
          <w:color w:val="C00000"/>
          <w:sz w:val="26"/>
          <w:szCs w:val="26"/>
        </w:rPr>
        <w:softHyphen/>
        <w:t>пус</w:t>
      </w:r>
      <w:r w:rsidR="000F2F40" w:rsidRPr="00AE2219">
        <w:rPr>
          <w:rFonts w:asciiTheme="minorBidi" w:hAnsiTheme="minorBidi"/>
          <w:color w:val="C00000"/>
          <w:sz w:val="26"/>
          <w:szCs w:val="26"/>
        </w:rPr>
        <w:softHyphen/>
        <w:t>кам он</w:t>
      </w:r>
      <w:r w:rsidR="000F2F40" w:rsidRPr="00AE2219">
        <w:rPr>
          <w:rFonts w:asciiTheme="minorBidi" w:hAnsiTheme="minorBidi"/>
          <w:color w:val="C00000"/>
          <w:sz w:val="26"/>
          <w:szCs w:val="26"/>
        </w:rPr>
        <w:softHyphen/>
        <w:t>зи свят, в кой</w:t>
      </w:r>
      <w:r w:rsidR="000F2F40" w:rsidRPr="00AE2219">
        <w:rPr>
          <w:rFonts w:asciiTheme="minorBidi" w:hAnsiTheme="minorBidi"/>
          <w:color w:val="C00000"/>
          <w:sz w:val="26"/>
          <w:szCs w:val="26"/>
        </w:rPr>
        <w:softHyphen/>
        <w:t>то се на</w:t>
      </w:r>
      <w:r w:rsidR="000F2F40" w:rsidRPr="00AE2219">
        <w:rPr>
          <w:rFonts w:asciiTheme="minorBidi" w:hAnsiTheme="minorBidi"/>
          <w:color w:val="C00000"/>
          <w:sz w:val="26"/>
          <w:szCs w:val="26"/>
        </w:rPr>
        <w:softHyphen/>
        <w:t>ми</w:t>
      </w:r>
      <w:r w:rsidR="000F2F40" w:rsidRPr="00AE2219">
        <w:rPr>
          <w:rFonts w:asciiTheme="minorBidi" w:hAnsiTheme="minorBidi"/>
          <w:color w:val="C00000"/>
          <w:sz w:val="26"/>
          <w:szCs w:val="26"/>
        </w:rPr>
        <w:softHyphen/>
        <w:t>рам меж</w:t>
      </w:r>
      <w:r w:rsidR="000F2F40" w:rsidRPr="00AE2219">
        <w:rPr>
          <w:rFonts w:asciiTheme="minorBidi" w:hAnsiTheme="minorBidi"/>
          <w:color w:val="C00000"/>
          <w:sz w:val="26"/>
          <w:szCs w:val="26"/>
        </w:rPr>
        <w:softHyphen/>
        <w:t>ду смър</w:t>
      </w:r>
      <w:r w:rsidR="000F2F40" w:rsidRPr="00AE2219">
        <w:rPr>
          <w:rFonts w:asciiTheme="minorBidi" w:hAnsiTheme="minorBidi"/>
          <w:color w:val="C00000"/>
          <w:sz w:val="26"/>
          <w:szCs w:val="26"/>
        </w:rPr>
        <w:softHyphen/>
        <w:t>т</w:t>
      </w:r>
      <w:r w:rsidR="000F2F40" w:rsidRPr="00AE2219">
        <w:rPr>
          <w:rFonts w:asciiTheme="minorBidi" w:hAnsiTheme="minorBidi"/>
          <w:color w:val="C00000"/>
          <w:sz w:val="26"/>
          <w:szCs w:val="26"/>
        </w:rPr>
        <w:softHyphen/>
        <w:t>та и по</w:t>
      </w:r>
      <w:r w:rsidR="000F2F40" w:rsidRPr="00AE2219">
        <w:rPr>
          <w:rFonts w:asciiTheme="minorBidi" w:hAnsiTheme="minorBidi"/>
          <w:color w:val="C00000"/>
          <w:sz w:val="26"/>
          <w:szCs w:val="26"/>
        </w:rPr>
        <w:softHyphen/>
        <w:t>ред</w:t>
      </w:r>
      <w:r w:rsidR="000F2F40" w:rsidRPr="00AE2219">
        <w:rPr>
          <w:rFonts w:asciiTheme="minorBidi" w:hAnsiTheme="minorBidi"/>
          <w:color w:val="C00000"/>
          <w:sz w:val="26"/>
          <w:szCs w:val="26"/>
        </w:rPr>
        <w:softHyphen/>
        <w:t>но</w:t>
      </w:r>
      <w:r w:rsidR="000F2F40" w:rsidRPr="00AE2219">
        <w:rPr>
          <w:rFonts w:asciiTheme="minorBidi" w:hAnsiTheme="minorBidi"/>
          <w:color w:val="C00000"/>
          <w:sz w:val="26"/>
          <w:szCs w:val="26"/>
        </w:rPr>
        <w:softHyphen/>
        <w:t>то но</w:t>
      </w:r>
      <w:r w:rsidR="000F2F40" w:rsidRPr="00AE2219">
        <w:rPr>
          <w:rFonts w:asciiTheme="minorBidi" w:hAnsiTheme="minorBidi"/>
          <w:color w:val="C00000"/>
          <w:sz w:val="26"/>
          <w:szCs w:val="26"/>
        </w:rPr>
        <w:softHyphen/>
        <w:t>во раждане</w:t>
      </w:r>
      <w:r w:rsidR="000E47DC" w:rsidRPr="00212C05">
        <w:rPr>
          <w:rFonts w:asciiTheme="minorBidi" w:hAnsiTheme="minorBidi"/>
          <w:sz w:val="26"/>
          <w:szCs w:val="26"/>
        </w:rPr>
        <w:t>..</w:t>
      </w:r>
      <w:r w:rsidR="000F2F40" w:rsidRPr="00212C05">
        <w:rPr>
          <w:rFonts w:asciiTheme="minorBidi" w:hAnsiTheme="minorBidi"/>
          <w:sz w:val="26"/>
          <w:szCs w:val="26"/>
        </w:rPr>
        <w:t>. Тъкмо то</w:t>
      </w:r>
      <w:r w:rsidR="000F2F40" w:rsidRPr="00212C05">
        <w:rPr>
          <w:rFonts w:asciiTheme="minorBidi" w:hAnsiTheme="minorBidi"/>
          <w:sz w:val="26"/>
          <w:szCs w:val="26"/>
        </w:rPr>
        <w:softHyphen/>
        <w:t>зи усет за съп</w:t>
      </w:r>
      <w:r w:rsidR="000F2F40" w:rsidRPr="00212C05">
        <w:rPr>
          <w:rFonts w:asciiTheme="minorBidi" w:hAnsiTheme="minorBidi"/>
          <w:sz w:val="26"/>
          <w:szCs w:val="26"/>
        </w:rPr>
        <w:softHyphen/>
        <w:t>ри</w:t>
      </w:r>
      <w:r w:rsidR="000F2F40" w:rsidRPr="00212C05">
        <w:rPr>
          <w:rFonts w:asciiTheme="minorBidi" w:hAnsiTheme="minorBidi"/>
          <w:sz w:val="26"/>
          <w:szCs w:val="26"/>
        </w:rPr>
        <w:softHyphen/>
        <w:t>над</w:t>
      </w:r>
      <w:r w:rsidR="000F2F40" w:rsidRPr="00212C05">
        <w:rPr>
          <w:rFonts w:asciiTheme="minorBidi" w:hAnsiTheme="minorBidi"/>
          <w:sz w:val="26"/>
          <w:szCs w:val="26"/>
        </w:rPr>
        <w:softHyphen/>
        <w:t>ле</w:t>
      </w:r>
      <w:r w:rsidR="000F2F40" w:rsidRPr="00212C05">
        <w:rPr>
          <w:rFonts w:asciiTheme="minorBidi" w:hAnsiTheme="minorBidi"/>
          <w:sz w:val="26"/>
          <w:szCs w:val="26"/>
        </w:rPr>
        <w:softHyphen/>
        <w:t>жн</w:t>
      </w:r>
      <w:r w:rsidR="000F2F40" w:rsidRPr="00212C05">
        <w:rPr>
          <w:rFonts w:asciiTheme="minorBidi" w:hAnsiTheme="minorBidi"/>
          <w:sz w:val="26"/>
          <w:szCs w:val="26"/>
        </w:rPr>
        <w:softHyphen/>
        <w:t>ост към ду</w:t>
      </w:r>
      <w:r w:rsidR="000F2F40" w:rsidRPr="00212C05">
        <w:rPr>
          <w:rFonts w:asciiTheme="minorBidi" w:hAnsiTheme="minorBidi"/>
          <w:sz w:val="26"/>
          <w:szCs w:val="26"/>
        </w:rPr>
        <w:softHyphen/>
        <w:t>ховния свят тряб</w:t>
      </w:r>
      <w:r w:rsidR="000F2F40" w:rsidRPr="00212C05">
        <w:rPr>
          <w:rFonts w:asciiTheme="minorBidi" w:hAnsiTheme="minorBidi"/>
          <w:sz w:val="26"/>
          <w:szCs w:val="26"/>
        </w:rPr>
        <w:softHyphen/>
        <w:t>ва да бъ</w:t>
      </w:r>
      <w:r w:rsidR="000F2F40" w:rsidRPr="00212C05">
        <w:rPr>
          <w:rFonts w:asciiTheme="minorBidi" w:hAnsiTheme="minorBidi"/>
          <w:sz w:val="26"/>
          <w:szCs w:val="26"/>
        </w:rPr>
        <w:softHyphen/>
        <w:t>де раз</w:t>
      </w:r>
      <w:r w:rsidR="000F2F40" w:rsidRPr="00212C05">
        <w:rPr>
          <w:rFonts w:asciiTheme="minorBidi" w:hAnsiTheme="minorBidi"/>
          <w:sz w:val="26"/>
          <w:szCs w:val="26"/>
        </w:rPr>
        <w:softHyphen/>
        <w:t>вит от всич</w:t>
      </w:r>
      <w:r w:rsidR="000F2F40" w:rsidRPr="00212C05">
        <w:rPr>
          <w:rFonts w:asciiTheme="minorBidi" w:hAnsiTheme="minorBidi"/>
          <w:sz w:val="26"/>
          <w:szCs w:val="26"/>
        </w:rPr>
        <w:softHyphen/>
        <w:t xml:space="preserve">ки нас.  </w:t>
      </w:r>
    </w:p>
    <w:p w14:paraId="08BB508D" w14:textId="10EB71BB"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В пре</w:t>
      </w:r>
      <w:r w:rsidRPr="00212C05">
        <w:rPr>
          <w:rFonts w:asciiTheme="minorBidi" w:hAnsiTheme="minorBidi"/>
          <w:sz w:val="26"/>
          <w:szCs w:val="26"/>
        </w:rPr>
        <w:softHyphen/>
        <w:t>диш</w:t>
      </w:r>
      <w:r w:rsidRPr="00212C05">
        <w:rPr>
          <w:rFonts w:asciiTheme="minorBidi" w:hAnsiTheme="minorBidi"/>
          <w:sz w:val="26"/>
          <w:szCs w:val="26"/>
        </w:rPr>
        <w:softHyphen/>
        <w:t>ни</w:t>
      </w:r>
      <w:r w:rsidRPr="00212C05">
        <w:rPr>
          <w:rFonts w:asciiTheme="minorBidi" w:hAnsiTheme="minorBidi"/>
          <w:sz w:val="26"/>
          <w:szCs w:val="26"/>
        </w:rPr>
        <w:softHyphen/>
        <w:t>те сто</w:t>
      </w:r>
      <w:r w:rsidRPr="00212C05">
        <w:rPr>
          <w:rFonts w:asciiTheme="minorBidi" w:hAnsiTheme="minorBidi"/>
          <w:sz w:val="26"/>
          <w:szCs w:val="26"/>
        </w:rPr>
        <w:softHyphen/>
        <w:t>ле</w:t>
      </w:r>
      <w:r w:rsidRPr="00212C05">
        <w:rPr>
          <w:rFonts w:asciiTheme="minorBidi" w:hAnsiTheme="minorBidi"/>
          <w:sz w:val="26"/>
          <w:szCs w:val="26"/>
        </w:rPr>
        <w:softHyphen/>
        <w:t>тия хо</w:t>
      </w:r>
      <w:r w:rsidRPr="00212C05">
        <w:rPr>
          <w:rFonts w:asciiTheme="minorBidi" w:hAnsiTheme="minorBidi"/>
          <w:sz w:val="26"/>
          <w:szCs w:val="26"/>
        </w:rPr>
        <w:softHyphen/>
        <w:t>ра</w:t>
      </w:r>
      <w:r w:rsidRPr="00212C05">
        <w:rPr>
          <w:rFonts w:asciiTheme="minorBidi" w:hAnsiTheme="minorBidi"/>
          <w:sz w:val="26"/>
          <w:szCs w:val="26"/>
        </w:rPr>
        <w:softHyphen/>
        <w:t>та не ис</w:t>
      </w:r>
      <w:r w:rsidRPr="00212C05">
        <w:rPr>
          <w:rFonts w:asciiTheme="minorBidi" w:hAnsiTheme="minorBidi"/>
          <w:sz w:val="26"/>
          <w:szCs w:val="26"/>
        </w:rPr>
        <w:softHyphen/>
        <w:t>ка</w:t>
      </w:r>
      <w:r w:rsidRPr="00212C05">
        <w:rPr>
          <w:rFonts w:asciiTheme="minorBidi" w:hAnsiTheme="minorBidi"/>
          <w:sz w:val="26"/>
          <w:szCs w:val="26"/>
        </w:rPr>
        <w:softHyphen/>
        <w:t>ха да раз</w:t>
      </w:r>
      <w:r w:rsidRPr="00212C05">
        <w:rPr>
          <w:rFonts w:asciiTheme="minorBidi" w:hAnsiTheme="minorBidi"/>
          <w:sz w:val="26"/>
          <w:szCs w:val="26"/>
        </w:rPr>
        <w:softHyphen/>
        <w:t>бе</w:t>
      </w:r>
      <w:r w:rsidRPr="00212C05">
        <w:rPr>
          <w:rFonts w:asciiTheme="minorBidi" w:hAnsiTheme="minorBidi"/>
          <w:sz w:val="26"/>
          <w:szCs w:val="26"/>
        </w:rPr>
        <w:softHyphen/>
        <w:t>рат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ко</w:t>
      </w:r>
      <w:r w:rsidRPr="00212C05">
        <w:rPr>
          <w:rFonts w:asciiTheme="minorBidi" w:hAnsiTheme="minorBidi"/>
          <w:sz w:val="26"/>
          <w:szCs w:val="26"/>
        </w:rPr>
        <w:softHyphen/>
        <w:t>то тя</w:t>
      </w:r>
      <w:r w:rsidRPr="00212C05">
        <w:rPr>
          <w:rFonts w:asciiTheme="minorBidi" w:hAnsiTheme="minorBidi"/>
          <w:sz w:val="26"/>
          <w:szCs w:val="26"/>
        </w:rPr>
        <w:softHyphen/>
        <w:t>ло и при</w:t>
      </w:r>
      <w:r w:rsidRPr="00212C05">
        <w:rPr>
          <w:rFonts w:asciiTheme="minorBidi" w:hAnsiTheme="minorBidi"/>
          <w:sz w:val="26"/>
          <w:szCs w:val="26"/>
        </w:rPr>
        <w:softHyphen/>
        <w:t>бяг</w:t>
      </w:r>
      <w:r w:rsidRPr="00212C05">
        <w:rPr>
          <w:rFonts w:asciiTheme="minorBidi" w:hAnsiTheme="minorBidi"/>
          <w:sz w:val="26"/>
          <w:szCs w:val="26"/>
        </w:rPr>
        <w:softHyphen/>
        <w:t>ва</w:t>
      </w:r>
      <w:r w:rsidRPr="00212C05">
        <w:rPr>
          <w:rFonts w:asciiTheme="minorBidi" w:hAnsiTheme="minorBidi"/>
          <w:sz w:val="26"/>
          <w:szCs w:val="26"/>
        </w:rPr>
        <w:softHyphen/>
        <w:t>ха до един пог</w:t>
      </w:r>
      <w:r w:rsidRPr="00212C05">
        <w:rPr>
          <w:rFonts w:asciiTheme="minorBidi" w:hAnsiTheme="minorBidi"/>
          <w:sz w:val="26"/>
          <w:szCs w:val="26"/>
        </w:rPr>
        <w:softHyphen/>
        <w:t>ре</w:t>
      </w:r>
      <w:r w:rsidRPr="00212C05">
        <w:rPr>
          <w:rFonts w:asciiTheme="minorBidi" w:hAnsiTheme="minorBidi"/>
          <w:sz w:val="26"/>
          <w:szCs w:val="26"/>
        </w:rPr>
        <w:softHyphen/>
        <w:t>шен аскетизъм, вяр</w:t>
      </w:r>
      <w:r w:rsidRPr="00212C05">
        <w:rPr>
          <w:rFonts w:asciiTheme="minorBidi" w:hAnsiTheme="minorBidi"/>
          <w:sz w:val="26"/>
          <w:szCs w:val="26"/>
        </w:rPr>
        <w:softHyphen/>
        <w:t>вай</w:t>
      </w:r>
      <w:r w:rsidRPr="00212C05">
        <w:rPr>
          <w:rFonts w:asciiTheme="minorBidi" w:hAnsiTheme="minorBidi"/>
          <w:sz w:val="26"/>
          <w:szCs w:val="26"/>
        </w:rPr>
        <w:softHyphen/>
        <w:t>ки че из</w:t>
      </w:r>
      <w:r w:rsidRPr="00212C05">
        <w:rPr>
          <w:rFonts w:asciiTheme="minorBidi" w:hAnsiTheme="minorBidi"/>
          <w:sz w:val="26"/>
          <w:szCs w:val="26"/>
        </w:rPr>
        <w:softHyphen/>
        <w:t>ви</w:t>
      </w:r>
      <w:r w:rsidRPr="00212C05">
        <w:rPr>
          <w:rFonts w:asciiTheme="minorBidi" w:hAnsiTheme="minorBidi"/>
          <w:sz w:val="26"/>
          <w:szCs w:val="26"/>
        </w:rPr>
        <w:softHyphen/>
        <w:t>ся</w:t>
      </w:r>
      <w:r w:rsidRPr="00212C05">
        <w:rPr>
          <w:rFonts w:asciiTheme="minorBidi" w:hAnsiTheme="minorBidi"/>
          <w:sz w:val="26"/>
          <w:szCs w:val="26"/>
        </w:rPr>
        <w:softHyphen/>
        <w:t>ват ду</w:t>
      </w:r>
      <w:r w:rsidRPr="00212C05">
        <w:rPr>
          <w:rFonts w:asciiTheme="minorBidi" w:hAnsiTheme="minorBidi"/>
          <w:sz w:val="26"/>
          <w:szCs w:val="26"/>
        </w:rPr>
        <w:softHyphen/>
        <w:t>ши</w:t>
      </w:r>
      <w:r w:rsidRPr="00212C05">
        <w:rPr>
          <w:rFonts w:asciiTheme="minorBidi" w:hAnsiTheme="minorBidi"/>
          <w:sz w:val="26"/>
          <w:szCs w:val="26"/>
        </w:rPr>
        <w:softHyphen/>
        <w:t xml:space="preserve">те си </w:t>
      </w:r>
      <w:r w:rsidR="006317D9" w:rsidRPr="00212C05">
        <w:rPr>
          <w:rFonts w:asciiTheme="minorBidi" w:hAnsiTheme="minorBidi"/>
          <w:sz w:val="26"/>
          <w:szCs w:val="26"/>
        </w:rPr>
        <w:t>чрез</w:t>
      </w:r>
      <w:r w:rsidRPr="00212C05">
        <w:rPr>
          <w:rFonts w:asciiTheme="minorBidi" w:hAnsiTheme="minorBidi"/>
          <w:sz w:val="26"/>
          <w:szCs w:val="26"/>
        </w:rPr>
        <w:t xml:space="preserve"> все</w:t>
      </w:r>
      <w:r w:rsidRPr="00212C05">
        <w:rPr>
          <w:rFonts w:asciiTheme="minorBidi" w:hAnsiTheme="minorBidi"/>
          <w:sz w:val="26"/>
          <w:szCs w:val="26"/>
        </w:rPr>
        <w:softHyphen/>
        <w:t>въз</w:t>
      </w:r>
      <w:r w:rsidRPr="00212C05">
        <w:rPr>
          <w:rFonts w:asciiTheme="minorBidi" w:hAnsiTheme="minorBidi"/>
          <w:sz w:val="26"/>
          <w:szCs w:val="26"/>
        </w:rPr>
        <w:softHyphen/>
        <w:t>мо</w:t>
      </w:r>
      <w:r w:rsidRPr="00212C05">
        <w:rPr>
          <w:rFonts w:asciiTheme="minorBidi" w:hAnsiTheme="minorBidi"/>
          <w:sz w:val="26"/>
          <w:szCs w:val="26"/>
        </w:rPr>
        <w:softHyphen/>
        <w:t>жн</w:t>
      </w:r>
      <w:r w:rsidRPr="00212C05">
        <w:rPr>
          <w:rFonts w:asciiTheme="minorBidi" w:hAnsiTheme="minorBidi"/>
          <w:sz w:val="26"/>
          <w:szCs w:val="26"/>
        </w:rPr>
        <w:softHyphen/>
        <w:t>ите пра</w:t>
      </w:r>
      <w:r w:rsidRPr="00212C05">
        <w:rPr>
          <w:rFonts w:asciiTheme="minorBidi" w:hAnsiTheme="minorBidi"/>
          <w:sz w:val="26"/>
          <w:szCs w:val="26"/>
        </w:rPr>
        <w:softHyphen/>
        <w:t>ви</w:t>
      </w:r>
      <w:r w:rsidRPr="00212C05">
        <w:rPr>
          <w:rFonts w:asciiTheme="minorBidi" w:hAnsiTheme="minorBidi"/>
          <w:sz w:val="26"/>
          <w:szCs w:val="26"/>
        </w:rPr>
        <w:softHyphen/>
        <w:t>ла за умър</w:t>
      </w:r>
      <w:r w:rsidRPr="00212C05">
        <w:rPr>
          <w:rFonts w:asciiTheme="minorBidi" w:hAnsiTheme="minorBidi"/>
          <w:sz w:val="26"/>
          <w:szCs w:val="26"/>
        </w:rPr>
        <w:softHyphen/>
        <w:t>т</w:t>
      </w:r>
      <w:r w:rsidRPr="00212C05">
        <w:rPr>
          <w:rFonts w:asciiTheme="minorBidi" w:hAnsiTheme="minorBidi"/>
          <w:sz w:val="26"/>
          <w:szCs w:val="26"/>
        </w:rPr>
        <w:softHyphen/>
        <w:t>вя</w:t>
      </w:r>
      <w:r w:rsidRPr="00212C05">
        <w:rPr>
          <w:rFonts w:asciiTheme="minorBidi" w:hAnsiTheme="minorBidi"/>
          <w:sz w:val="26"/>
          <w:szCs w:val="26"/>
        </w:rPr>
        <w:softHyphen/>
        <w:t>ва</w:t>
      </w:r>
      <w:r w:rsidRPr="00212C05">
        <w:rPr>
          <w:rFonts w:asciiTheme="minorBidi" w:hAnsiTheme="minorBidi"/>
          <w:sz w:val="26"/>
          <w:szCs w:val="26"/>
        </w:rPr>
        <w:softHyphen/>
        <w:t xml:space="preserve">не на сетивата. </w:t>
      </w:r>
      <w:r w:rsidRPr="00212C05">
        <w:rPr>
          <w:rFonts w:asciiTheme="minorBidi" w:hAnsiTheme="minorBidi"/>
          <w:color w:val="C00000"/>
          <w:sz w:val="26"/>
          <w:szCs w:val="26"/>
        </w:rPr>
        <w:t>Всъщност чо</w:t>
      </w:r>
      <w:r w:rsidRPr="00212C05">
        <w:rPr>
          <w:rFonts w:asciiTheme="minorBidi" w:hAnsiTheme="minorBidi"/>
          <w:color w:val="C00000"/>
          <w:sz w:val="26"/>
          <w:szCs w:val="26"/>
        </w:rPr>
        <w:softHyphen/>
        <w:t>ве</w:t>
      </w:r>
      <w:r w:rsidRPr="00212C05">
        <w:rPr>
          <w:rFonts w:asciiTheme="minorBidi" w:hAnsiTheme="minorBidi"/>
          <w:color w:val="C00000"/>
          <w:sz w:val="26"/>
          <w:szCs w:val="26"/>
        </w:rPr>
        <w:softHyphen/>
        <w:t>кът не е зем</w:t>
      </w:r>
      <w:r w:rsidRPr="00212C05">
        <w:rPr>
          <w:rFonts w:asciiTheme="minorBidi" w:hAnsiTheme="minorBidi"/>
          <w:color w:val="C00000"/>
          <w:sz w:val="26"/>
          <w:szCs w:val="26"/>
        </w:rPr>
        <w:softHyphen/>
        <w:t>но същество, а при</w:t>
      </w:r>
      <w:r w:rsidRPr="00212C05">
        <w:rPr>
          <w:rFonts w:asciiTheme="minorBidi" w:hAnsiTheme="minorBidi"/>
          <w:color w:val="C00000"/>
          <w:sz w:val="26"/>
          <w:szCs w:val="26"/>
        </w:rPr>
        <w:softHyphen/>
        <w:t>над</w:t>
      </w:r>
      <w:r w:rsidRPr="00212C05">
        <w:rPr>
          <w:rFonts w:asciiTheme="minorBidi" w:hAnsiTheme="minorBidi"/>
          <w:color w:val="C00000"/>
          <w:sz w:val="26"/>
          <w:szCs w:val="26"/>
        </w:rPr>
        <w:softHyphen/>
        <w:t>ле</w:t>
      </w:r>
      <w:r w:rsidRPr="00212C05">
        <w:rPr>
          <w:rFonts w:asciiTheme="minorBidi" w:hAnsiTheme="minorBidi"/>
          <w:color w:val="C00000"/>
          <w:sz w:val="26"/>
          <w:szCs w:val="26"/>
        </w:rPr>
        <w:softHyphen/>
        <w:t>жи на це</w:t>
      </w:r>
      <w:r w:rsidRPr="00212C05">
        <w:rPr>
          <w:rFonts w:asciiTheme="minorBidi" w:hAnsiTheme="minorBidi"/>
          <w:color w:val="C00000"/>
          <w:sz w:val="26"/>
          <w:szCs w:val="26"/>
        </w:rPr>
        <w:softHyphen/>
        <w:t>лия Космос</w:t>
      </w:r>
      <w:r w:rsidR="006317D9" w:rsidRPr="00212C05">
        <w:rPr>
          <w:rFonts w:asciiTheme="minorBidi" w:hAnsiTheme="minorBidi"/>
          <w:sz w:val="26"/>
          <w:szCs w:val="26"/>
        </w:rPr>
        <w:t>…</w:t>
      </w:r>
      <w:r w:rsidRPr="00212C05">
        <w:rPr>
          <w:rFonts w:asciiTheme="minorBidi" w:hAnsiTheme="minorBidi"/>
          <w:sz w:val="26"/>
          <w:szCs w:val="26"/>
        </w:rPr>
        <w:t xml:space="preserve"> Но то</w:t>
      </w:r>
      <w:r w:rsidRPr="00212C05">
        <w:rPr>
          <w:rFonts w:asciiTheme="minorBidi" w:hAnsiTheme="minorBidi"/>
          <w:sz w:val="26"/>
          <w:szCs w:val="26"/>
        </w:rPr>
        <w:softHyphen/>
        <w:t>зи ос</w:t>
      </w:r>
      <w:r w:rsidRPr="00212C05">
        <w:rPr>
          <w:rFonts w:asciiTheme="minorBidi" w:hAnsiTheme="minorBidi"/>
          <w:sz w:val="26"/>
          <w:szCs w:val="26"/>
        </w:rPr>
        <w:softHyphen/>
        <w:t>но</w:t>
      </w:r>
      <w:r w:rsidRPr="00212C05">
        <w:rPr>
          <w:rFonts w:asciiTheme="minorBidi" w:hAnsiTheme="minorBidi"/>
          <w:sz w:val="26"/>
          <w:szCs w:val="26"/>
        </w:rPr>
        <w:softHyphen/>
        <w:t>вен факт мо</w:t>
      </w:r>
      <w:r w:rsidRPr="00212C05">
        <w:rPr>
          <w:rFonts w:asciiTheme="minorBidi" w:hAnsiTheme="minorBidi"/>
          <w:sz w:val="26"/>
          <w:szCs w:val="26"/>
        </w:rPr>
        <w:softHyphen/>
        <w:t>же да бъ</w:t>
      </w:r>
      <w:r w:rsidRPr="00212C05">
        <w:rPr>
          <w:rFonts w:asciiTheme="minorBidi" w:hAnsiTheme="minorBidi"/>
          <w:sz w:val="26"/>
          <w:szCs w:val="26"/>
        </w:rPr>
        <w:softHyphen/>
        <w:t>де разбран не чрез раз</w:t>
      </w:r>
      <w:r w:rsidRPr="00212C05">
        <w:rPr>
          <w:rFonts w:asciiTheme="minorBidi" w:hAnsiTheme="minorBidi"/>
          <w:sz w:val="26"/>
          <w:szCs w:val="26"/>
        </w:rPr>
        <w:softHyphen/>
        <w:t>лич</w:t>
      </w:r>
      <w:r w:rsidRPr="00212C05">
        <w:rPr>
          <w:rFonts w:asciiTheme="minorBidi" w:hAnsiTheme="minorBidi"/>
          <w:sz w:val="26"/>
          <w:szCs w:val="26"/>
        </w:rPr>
        <w:softHyphen/>
        <w:t>ни</w:t>
      </w:r>
      <w:r w:rsidRPr="00212C05">
        <w:rPr>
          <w:rFonts w:asciiTheme="minorBidi" w:hAnsiTheme="minorBidi"/>
          <w:sz w:val="26"/>
          <w:szCs w:val="26"/>
        </w:rPr>
        <w:softHyphen/>
        <w:t>те фор</w:t>
      </w:r>
      <w:r w:rsidRPr="00212C05">
        <w:rPr>
          <w:rFonts w:asciiTheme="minorBidi" w:hAnsiTheme="minorBidi"/>
          <w:sz w:val="26"/>
          <w:szCs w:val="26"/>
        </w:rPr>
        <w:softHyphen/>
        <w:t xml:space="preserve">ми на аскетизъм, а </w:t>
      </w:r>
      <w:r w:rsidRPr="00212C05">
        <w:rPr>
          <w:rFonts w:asciiTheme="minorBidi" w:hAnsiTheme="minorBidi"/>
          <w:color w:val="C00000"/>
          <w:sz w:val="26"/>
          <w:szCs w:val="26"/>
        </w:rPr>
        <w:t>чрез не</w:t>
      </w:r>
      <w:r w:rsidRPr="00212C05">
        <w:rPr>
          <w:rFonts w:asciiTheme="minorBidi" w:hAnsiTheme="minorBidi"/>
          <w:color w:val="C00000"/>
          <w:sz w:val="26"/>
          <w:szCs w:val="26"/>
        </w:rPr>
        <w:softHyphen/>
        <w:t>пос</w:t>
      </w:r>
      <w:r w:rsidRPr="00212C05">
        <w:rPr>
          <w:rFonts w:asciiTheme="minorBidi" w:hAnsiTheme="minorBidi"/>
          <w:color w:val="C00000"/>
          <w:sz w:val="26"/>
          <w:szCs w:val="26"/>
        </w:rPr>
        <w:softHyphen/>
        <w:t>ред</w:t>
      </w:r>
      <w:r w:rsidRPr="00212C05">
        <w:rPr>
          <w:rFonts w:asciiTheme="minorBidi" w:hAnsiTheme="minorBidi"/>
          <w:color w:val="C00000"/>
          <w:sz w:val="26"/>
          <w:szCs w:val="26"/>
        </w:rPr>
        <w:softHyphen/>
        <w:t>с</w:t>
      </w:r>
      <w:r w:rsidRPr="00212C05">
        <w:rPr>
          <w:rFonts w:asciiTheme="minorBidi" w:hAnsiTheme="minorBidi"/>
          <w:color w:val="C00000"/>
          <w:sz w:val="26"/>
          <w:szCs w:val="26"/>
        </w:rPr>
        <w:softHyphen/>
        <w:t>т</w:t>
      </w:r>
      <w:r w:rsidRPr="00212C05">
        <w:rPr>
          <w:rFonts w:asciiTheme="minorBidi" w:hAnsiTheme="minorBidi"/>
          <w:color w:val="C00000"/>
          <w:sz w:val="26"/>
          <w:szCs w:val="26"/>
        </w:rPr>
        <w:softHyphen/>
        <w:t>ве</w:t>
      </w:r>
      <w:r w:rsidRPr="00212C05">
        <w:rPr>
          <w:rFonts w:asciiTheme="minorBidi" w:hAnsiTheme="minorBidi"/>
          <w:color w:val="C00000"/>
          <w:sz w:val="26"/>
          <w:szCs w:val="26"/>
        </w:rPr>
        <w:softHyphen/>
        <w:t>но</w:t>
      </w:r>
      <w:r w:rsidRPr="00212C05">
        <w:rPr>
          <w:rFonts w:asciiTheme="minorBidi" w:hAnsiTheme="minorBidi"/>
          <w:color w:val="C00000"/>
          <w:sz w:val="26"/>
          <w:szCs w:val="26"/>
        </w:rPr>
        <w:softHyphen/>
        <w:t>то свър</w:t>
      </w:r>
      <w:r w:rsidRPr="00212C05">
        <w:rPr>
          <w:rFonts w:asciiTheme="minorBidi" w:hAnsiTheme="minorBidi"/>
          <w:color w:val="C00000"/>
          <w:sz w:val="26"/>
          <w:szCs w:val="26"/>
        </w:rPr>
        <w:softHyphen/>
        <w:t>з</w:t>
      </w:r>
      <w:r w:rsidRPr="00212C05">
        <w:rPr>
          <w:rFonts w:asciiTheme="minorBidi" w:hAnsiTheme="minorBidi"/>
          <w:color w:val="C00000"/>
          <w:sz w:val="26"/>
          <w:szCs w:val="26"/>
        </w:rPr>
        <w:softHyphen/>
        <w:t>ва</w:t>
      </w:r>
      <w:r w:rsidRPr="00212C05">
        <w:rPr>
          <w:rFonts w:asciiTheme="minorBidi" w:hAnsiTheme="minorBidi"/>
          <w:color w:val="C00000"/>
          <w:sz w:val="26"/>
          <w:szCs w:val="26"/>
        </w:rPr>
        <w:softHyphen/>
        <w:t>не със субстанциалните, жизне</w:t>
      </w:r>
      <w:r w:rsidRPr="00212C05">
        <w:rPr>
          <w:rFonts w:asciiTheme="minorBidi" w:hAnsiTheme="minorBidi"/>
          <w:color w:val="C00000"/>
          <w:sz w:val="26"/>
          <w:szCs w:val="26"/>
        </w:rPr>
        <w:softHyphen/>
        <w:t>ни или етер</w:t>
      </w:r>
      <w:r w:rsidRPr="00212C05">
        <w:rPr>
          <w:rFonts w:asciiTheme="minorBidi" w:hAnsiTheme="minorBidi"/>
          <w:color w:val="C00000"/>
          <w:sz w:val="26"/>
          <w:szCs w:val="26"/>
        </w:rPr>
        <w:softHyphen/>
        <w:t>ни си</w:t>
      </w:r>
      <w:r w:rsidRPr="00212C05">
        <w:rPr>
          <w:rFonts w:asciiTheme="minorBidi" w:hAnsiTheme="minorBidi"/>
          <w:color w:val="C00000"/>
          <w:sz w:val="26"/>
          <w:szCs w:val="26"/>
        </w:rPr>
        <w:softHyphen/>
        <w:t>ли на Земята</w:t>
      </w:r>
      <w:r w:rsidR="006317D9" w:rsidRPr="00212C05">
        <w:rPr>
          <w:rFonts w:asciiTheme="minorBidi" w:hAnsiTheme="minorBidi"/>
          <w:sz w:val="26"/>
          <w:szCs w:val="26"/>
        </w:rPr>
        <w:t>…</w:t>
      </w:r>
      <w:r w:rsidRPr="00212C05">
        <w:rPr>
          <w:rFonts w:asciiTheme="minorBidi" w:hAnsiTheme="minorBidi"/>
          <w:sz w:val="26"/>
          <w:szCs w:val="26"/>
        </w:rPr>
        <w:t xml:space="preserve">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ка</w:t>
      </w:r>
      <w:r w:rsidRPr="00212C05">
        <w:rPr>
          <w:rFonts w:asciiTheme="minorBidi" w:hAnsiTheme="minorBidi"/>
          <w:sz w:val="26"/>
          <w:szCs w:val="26"/>
        </w:rPr>
        <w:softHyphen/>
        <w:t>та на</w:t>
      </w:r>
      <w:r w:rsidRPr="00212C05">
        <w:rPr>
          <w:rFonts w:asciiTheme="minorBidi" w:hAnsiTheme="minorBidi"/>
          <w:sz w:val="26"/>
          <w:szCs w:val="26"/>
        </w:rPr>
        <w:softHyphen/>
        <w:t>ука са</w:t>
      </w:r>
      <w:r w:rsidRPr="00212C05">
        <w:rPr>
          <w:rFonts w:asciiTheme="minorBidi" w:hAnsiTheme="minorBidi"/>
          <w:sz w:val="26"/>
          <w:szCs w:val="26"/>
        </w:rPr>
        <w:softHyphen/>
        <w:t>мо ни под</w:t>
      </w:r>
      <w:r w:rsidRPr="00212C05">
        <w:rPr>
          <w:rFonts w:asciiTheme="minorBidi" w:hAnsiTheme="minorBidi"/>
          <w:sz w:val="26"/>
          <w:szCs w:val="26"/>
        </w:rPr>
        <w:softHyphen/>
        <w:t>гот</w:t>
      </w:r>
      <w:r w:rsidRPr="00212C05">
        <w:rPr>
          <w:rFonts w:asciiTheme="minorBidi" w:hAnsiTheme="minorBidi"/>
          <w:sz w:val="26"/>
          <w:szCs w:val="26"/>
        </w:rPr>
        <w:softHyphen/>
        <w:t>вя за това, ко</w:t>
      </w:r>
      <w:r w:rsidRPr="00212C05">
        <w:rPr>
          <w:rFonts w:asciiTheme="minorBidi" w:hAnsiTheme="minorBidi"/>
          <w:sz w:val="26"/>
          <w:szCs w:val="26"/>
        </w:rPr>
        <w:softHyphen/>
        <w:t>ето предстои. Припомнете си, кол</w:t>
      </w:r>
      <w:r w:rsidRPr="00212C05">
        <w:rPr>
          <w:rFonts w:asciiTheme="minorBidi" w:hAnsiTheme="minorBidi"/>
          <w:sz w:val="26"/>
          <w:szCs w:val="26"/>
        </w:rPr>
        <w:softHyphen/>
        <w:t>ко за</w:t>
      </w:r>
      <w:r w:rsidRPr="00212C05">
        <w:rPr>
          <w:rFonts w:asciiTheme="minorBidi" w:hAnsiTheme="minorBidi"/>
          <w:sz w:val="26"/>
          <w:szCs w:val="26"/>
        </w:rPr>
        <w:softHyphen/>
        <w:t>ви</w:t>
      </w:r>
      <w:r w:rsidRPr="00212C05">
        <w:rPr>
          <w:rFonts w:asciiTheme="minorBidi" w:hAnsiTheme="minorBidi"/>
          <w:sz w:val="26"/>
          <w:szCs w:val="26"/>
        </w:rPr>
        <w:softHyphen/>
        <w:t>сим бе</w:t>
      </w:r>
      <w:r w:rsidRPr="00212C05">
        <w:rPr>
          <w:rFonts w:asciiTheme="minorBidi" w:hAnsiTheme="minorBidi"/>
          <w:sz w:val="26"/>
          <w:szCs w:val="26"/>
        </w:rPr>
        <w:softHyphen/>
        <w:t>ше древ</w:t>
      </w:r>
      <w:r w:rsidRPr="00212C05">
        <w:rPr>
          <w:rFonts w:asciiTheme="minorBidi" w:hAnsiTheme="minorBidi"/>
          <w:sz w:val="26"/>
          <w:szCs w:val="26"/>
        </w:rPr>
        <w:softHyphen/>
        <w:t>ни</w:t>
      </w:r>
      <w:r w:rsidRPr="00212C05">
        <w:rPr>
          <w:rFonts w:asciiTheme="minorBidi" w:hAnsiTheme="minorBidi"/>
          <w:sz w:val="26"/>
          <w:szCs w:val="26"/>
        </w:rPr>
        <w:softHyphen/>
        <w:t>ят чо</w:t>
      </w:r>
      <w:r w:rsidRPr="00212C05">
        <w:rPr>
          <w:rFonts w:asciiTheme="minorBidi" w:hAnsiTheme="minorBidi"/>
          <w:sz w:val="26"/>
          <w:szCs w:val="26"/>
        </w:rPr>
        <w:softHyphen/>
        <w:t>век от мяс</w:t>
      </w:r>
      <w:r w:rsidRPr="00212C05">
        <w:rPr>
          <w:rFonts w:asciiTheme="minorBidi" w:hAnsiTheme="minorBidi"/>
          <w:sz w:val="26"/>
          <w:szCs w:val="26"/>
        </w:rPr>
        <w:softHyphen/>
        <w:t>то</w:t>
      </w:r>
      <w:r w:rsidRPr="00212C05">
        <w:rPr>
          <w:rFonts w:asciiTheme="minorBidi" w:hAnsiTheme="minorBidi"/>
          <w:sz w:val="26"/>
          <w:szCs w:val="26"/>
        </w:rPr>
        <w:softHyphen/>
        <w:t>то си на раждане</w:t>
      </w:r>
      <w:r w:rsidR="0098373C" w:rsidRPr="00212C05">
        <w:rPr>
          <w:rFonts w:asciiTheme="minorBidi" w:hAnsiTheme="minorBidi"/>
          <w:sz w:val="26"/>
          <w:szCs w:val="26"/>
        </w:rPr>
        <w:t xml:space="preserve"> -</w:t>
      </w:r>
      <w:r w:rsidRPr="00212C05">
        <w:rPr>
          <w:rFonts w:asciiTheme="minorBidi" w:hAnsiTheme="minorBidi"/>
          <w:sz w:val="26"/>
          <w:szCs w:val="26"/>
        </w:rPr>
        <w:t xml:space="preserve"> и то</w:t>
      </w:r>
      <w:r w:rsidRPr="00212C05">
        <w:rPr>
          <w:rFonts w:asciiTheme="minorBidi" w:hAnsiTheme="minorBidi"/>
          <w:sz w:val="26"/>
          <w:szCs w:val="26"/>
        </w:rPr>
        <w:softHyphen/>
        <w:t>ва бе</w:t>
      </w:r>
      <w:r w:rsidRPr="00212C05">
        <w:rPr>
          <w:rFonts w:asciiTheme="minorBidi" w:hAnsiTheme="minorBidi"/>
          <w:sz w:val="26"/>
          <w:szCs w:val="26"/>
        </w:rPr>
        <w:softHyphen/>
        <w:t>ше та</w:t>
      </w:r>
      <w:r w:rsidRPr="00212C05">
        <w:rPr>
          <w:rFonts w:asciiTheme="minorBidi" w:hAnsiTheme="minorBidi"/>
          <w:sz w:val="26"/>
          <w:szCs w:val="26"/>
        </w:rPr>
        <w:softHyphen/>
        <w:t>ка до 15</w:t>
      </w:r>
      <w:r w:rsidR="0098373C" w:rsidRPr="00212C05">
        <w:rPr>
          <w:rFonts w:asciiTheme="minorBidi" w:hAnsiTheme="minorBidi"/>
          <w:sz w:val="26"/>
          <w:szCs w:val="26"/>
          <w:vertAlign w:val="superscript"/>
        </w:rPr>
        <w:t>-ти</w:t>
      </w:r>
      <w:r w:rsidRPr="00212C05">
        <w:rPr>
          <w:rFonts w:asciiTheme="minorBidi" w:hAnsiTheme="minorBidi"/>
          <w:sz w:val="26"/>
          <w:szCs w:val="26"/>
        </w:rPr>
        <w:t xml:space="preserve"> век, до края на Гръко-латинската епоха</w:t>
      </w:r>
      <w:r w:rsidR="0098373C" w:rsidRPr="00212C05">
        <w:rPr>
          <w:rFonts w:asciiTheme="minorBidi" w:hAnsiTheme="minorBidi"/>
          <w:sz w:val="26"/>
          <w:szCs w:val="26"/>
        </w:rPr>
        <w:t>..</w:t>
      </w:r>
      <w:r w:rsidRPr="00212C05">
        <w:rPr>
          <w:rFonts w:asciiTheme="minorBidi" w:hAnsiTheme="minorBidi"/>
          <w:sz w:val="26"/>
          <w:szCs w:val="26"/>
        </w:rPr>
        <w:t>. За оне</w:t>
      </w:r>
      <w:r w:rsidRPr="00212C05">
        <w:rPr>
          <w:rFonts w:asciiTheme="minorBidi" w:hAnsiTheme="minorBidi"/>
          <w:sz w:val="26"/>
          <w:szCs w:val="26"/>
        </w:rPr>
        <w:softHyphen/>
        <w:t>зи вре</w:t>
      </w:r>
      <w:r w:rsidRPr="00212C05">
        <w:rPr>
          <w:rFonts w:asciiTheme="minorBidi" w:hAnsiTheme="minorBidi"/>
          <w:sz w:val="26"/>
          <w:szCs w:val="26"/>
        </w:rPr>
        <w:softHyphen/>
        <w:t>ме</w:t>
      </w:r>
      <w:r w:rsidRPr="00212C05">
        <w:rPr>
          <w:rFonts w:asciiTheme="minorBidi" w:hAnsiTheme="minorBidi"/>
          <w:sz w:val="26"/>
          <w:szCs w:val="26"/>
        </w:rPr>
        <w:softHyphen/>
        <w:t>на то</w:t>
      </w:r>
      <w:r w:rsidRPr="00212C05">
        <w:rPr>
          <w:rFonts w:asciiTheme="minorBidi" w:hAnsiTheme="minorBidi"/>
          <w:sz w:val="26"/>
          <w:szCs w:val="26"/>
        </w:rPr>
        <w:softHyphen/>
        <w:t>ва бе</w:t>
      </w:r>
      <w:r w:rsidRPr="00212C05">
        <w:rPr>
          <w:rFonts w:asciiTheme="minorBidi" w:hAnsiTheme="minorBidi"/>
          <w:sz w:val="26"/>
          <w:szCs w:val="26"/>
        </w:rPr>
        <w:softHyphen/>
        <w:t>ше не</w:t>
      </w:r>
      <w:r w:rsidRPr="00212C05">
        <w:rPr>
          <w:rFonts w:asciiTheme="minorBidi" w:hAnsiTheme="minorBidi"/>
          <w:sz w:val="26"/>
          <w:szCs w:val="26"/>
        </w:rPr>
        <w:softHyphen/>
        <w:t>що добро, но то не би</w:t>
      </w:r>
      <w:r w:rsidRPr="00212C05">
        <w:rPr>
          <w:rFonts w:asciiTheme="minorBidi" w:hAnsiTheme="minorBidi"/>
          <w:sz w:val="26"/>
          <w:szCs w:val="26"/>
        </w:rPr>
        <w:softHyphen/>
        <w:t>ва да ос</w:t>
      </w:r>
      <w:r w:rsidRPr="00212C05">
        <w:rPr>
          <w:rFonts w:asciiTheme="minorBidi" w:hAnsiTheme="minorBidi"/>
          <w:sz w:val="26"/>
          <w:szCs w:val="26"/>
        </w:rPr>
        <w:softHyphen/>
        <w:t>та</w:t>
      </w:r>
      <w:r w:rsidRPr="00212C05">
        <w:rPr>
          <w:rFonts w:asciiTheme="minorBidi" w:hAnsiTheme="minorBidi"/>
          <w:sz w:val="26"/>
          <w:szCs w:val="26"/>
        </w:rPr>
        <w:softHyphen/>
        <w:t>не на</w:t>
      </w:r>
      <w:r w:rsidRPr="00212C05">
        <w:rPr>
          <w:rFonts w:asciiTheme="minorBidi" w:hAnsiTheme="minorBidi"/>
          <w:sz w:val="26"/>
          <w:szCs w:val="26"/>
        </w:rPr>
        <w:softHyphen/>
        <w:t>й-г</w:t>
      </w:r>
      <w:r w:rsidRPr="00212C05">
        <w:rPr>
          <w:rFonts w:asciiTheme="minorBidi" w:hAnsiTheme="minorBidi"/>
          <w:sz w:val="26"/>
          <w:szCs w:val="26"/>
        </w:rPr>
        <w:softHyphen/>
        <w:t>лав</w:t>
      </w:r>
      <w:r w:rsidRPr="00212C05">
        <w:rPr>
          <w:rFonts w:asciiTheme="minorBidi" w:hAnsiTheme="minorBidi"/>
          <w:sz w:val="26"/>
          <w:szCs w:val="26"/>
        </w:rPr>
        <w:softHyphen/>
        <w:t>ното в хо</w:t>
      </w:r>
      <w:r w:rsidRPr="00212C05">
        <w:rPr>
          <w:rFonts w:asciiTheme="minorBidi" w:hAnsiTheme="minorBidi"/>
          <w:sz w:val="26"/>
          <w:szCs w:val="26"/>
        </w:rPr>
        <w:softHyphen/>
        <w:t>да на по</w:t>
      </w:r>
      <w:r w:rsidRPr="00212C05">
        <w:rPr>
          <w:rFonts w:asciiTheme="minorBidi" w:hAnsiTheme="minorBidi"/>
          <w:sz w:val="26"/>
          <w:szCs w:val="26"/>
        </w:rPr>
        <w:softHyphen/>
        <w:t>-на</w:t>
      </w:r>
      <w:r w:rsidRPr="00212C05">
        <w:rPr>
          <w:rFonts w:asciiTheme="minorBidi" w:hAnsiTheme="minorBidi"/>
          <w:sz w:val="26"/>
          <w:szCs w:val="26"/>
        </w:rPr>
        <w:softHyphen/>
        <w:t>та</w:t>
      </w:r>
      <w:r w:rsidRPr="00212C05">
        <w:rPr>
          <w:rFonts w:asciiTheme="minorBidi" w:hAnsiTheme="minorBidi"/>
          <w:sz w:val="26"/>
          <w:szCs w:val="26"/>
        </w:rPr>
        <w:softHyphen/>
        <w:t>тъш</w:t>
      </w:r>
      <w:r w:rsidRPr="00212C05">
        <w:rPr>
          <w:rFonts w:asciiTheme="minorBidi" w:hAnsiTheme="minorBidi"/>
          <w:sz w:val="26"/>
          <w:szCs w:val="26"/>
        </w:rPr>
        <w:softHyphen/>
        <w:t>на</w:t>
      </w:r>
      <w:r w:rsidRPr="00212C05">
        <w:rPr>
          <w:rFonts w:asciiTheme="minorBidi" w:hAnsiTheme="minorBidi"/>
          <w:sz w:val="26"/>
          <w:szCs w:val="26"/>
        </w:rPr>
        <w:softHyphen/>
        <w:t>та еволюция</w:t>
      </w:r>
      <w:r w:rsidR="006317D9" w:rsidRPr="00212C05">
        <w:rPr>
          <w:rFonts w:asciiTheme="minorBidi" w:hAnsiTheme="minorBidi"/>
          <w:sz w:val="26"/>
          <w:szCs w:val="26"/>
        </w:rPr>
        <w:t>…</w:t>
      </w:r>
      <w:r w:rsidRPr="00212C05">
        <w:rPr>
          <w:rFonts w:asciiTheme="minorBidi" w:hAnsiTheme="minorBidi"/>
          <w:sz w:val="26"/>
          <w:szCs w:val="26"/>
        </w:rPr>
        <w:t xml:space="preserve">  </w:t>
      </w:r>
    </w:p>
    <w:p w14:paraId="6AF2C6AD" w14:textId="2FAC0DBB" w:rsidR="000F2F40" w:rsidRPr="00212C05" w:rsidRDefault="000F2F40" w:rsidP="0098373C">
      <w:pPr>
        <w:spacing w:after="0" w:line="240" w:lineRule="auto"/>
        <w:ind w:firstLine="720"/>
        <w:rPr>
          <w:rFonts w:asciiTheme="minorBidi" w:hAnsiTheme="minorBidi"/>
          <w:sz w:val="26"/>
          <w:szCs w:val="26"/>
        </w:rPr>
      </w:pPr>
      <w:r w:rsidRPr="00212C05">
        <w:rPr>
          <w:rFonts w:asciiTheme="minorBidi" w:hAnsiTheme="minorBidi"/>
          <w:sz w:val="26"/>
          <w:szCs w:val="26"/>
        </w:rPr>
        <w:t>Да, ду</w:t>
      </w:r>
      <w:r w:rsidRPr="00212C05">
        <w:rPr>
          <w:rFonts w:asciiTheme="minorBidi" w:hAnsiTheme="minorBidi"/>
          <w:sz w:val="26"/>
          <w:szCs w:val="26"/>
        </w:rPr>
        <w:softHyphen/>
        <w:t>шев</w:t>
      </w:r>
      <w:r w:rsidRPr="00212C05">
        <w:rPr>
          <w:rFonts w:asciiTheme="minorBidi" w:hAnsiTheme="minorBidi"/>
          <w:sz w:val="26"/>
          <w:szCs w:val="26"/>
        </w:rPr>
        <w:softHyphen/>
        <w:t>но</w:t>
      </w:r>
      <w:r w:rsidRPr="00212C05">
        <w:rPr>
          <w:rFonts w:asciiTheme="minorBidi" w:hAnsiTheme="minorBidi"/>
          <w:sz w:val="26"/>
          <w:szCs w:val="26"/>
        </w:rPr>
        <w:softHyphen/>
        <w:t>то съз</w:t>
      </w:r>
      <w:r w:rsidRPr="00212C05">
        <w:rPr>
          <w:rFonts w:asciiTheme="minorBidi" w:hAnsiTheme="minorBidi"/>
          <w:sz w:val="26"/>
          <w:szCs w:val="26"/>
        </w:rPr>
        <w:softHyphen/>
        <w:t>на</w:t>
      </w:r>
      <w:r w:rsidRPr="00212C05">
        <w:rPr>
          <w:rFonts w:asciiTheme="minorBidi" w:hAnsiTheme="minorBidi"/>
          <w:sz w:val="26"/>
          <w:szCs w:val="26"/>
        </w:rPr>
        <w:softHyphen/>
        <w:t>ние тряб</w:t>
      </w:r>
      <w:r w:rsidRPr="00212C05">
        <w:rPr>
          <w:rFonts w:asciiTheme="minorBidi" w:hAnsiTheme="minorBidi"/>
          <w:sz w:val="26"/>
          <w:szCs w:val="26"/>
        </w:rPr>
        <w:softHyphen/>
        <w:t>ва да бъ</w:t>
      </w:r>
      <w:r w:rsidRPr="00212C05">
        <w:rPr>
          <w:rFonts w:asciiTheme="minorBidi" w:hAnsiTheme="minorBidi"/>
          <w:sz w:val="26"/>
          <w:szCs w:val="26"/>
        </w:rPr>
        <w:softHyphen/>
        <w:t>де от</w:t>
      </w:r>
      <w:r w:rsidRPr="00212C05">
        <w:rPr>
          <w:rFonts w:asciiTheme="minorBidi" w:hAnsiTheme="minorBidi"/>
          <w:sz w:val="26"/>
          <w:szCs w:val="26"/>
        </w:rPr>
        <w:softHyphen/>
        <w:t>къс</w:t>
      </w:r>
      <w:r w:rsidRPr="00212C05">
        <w:rPr>
          <w:rFonts w:asciiTheme="minorBidi" w:hAnsiTheme="minorBidi"/>
          <w:sz w:val="26"/>
          <w:szCs w:val="26"/>
        </w:rPr>
        <w:softHyphen/>
        <w:t>на</w:t>
      </w:r>
      <w:r w:rsidRPr="00212C05">
        <w:rPr>
          <w:rFonts w:asciiTheme="minorBidi" w:hAnsiTheme="minorBidi"/>
          <w:sz w:val="26"/>
          <w:szCs w:val="26"/>
        </w:rPr>
        <w:softHyphen/>
        <w:t>то от Земята, как</w:t>
      </w:r>
      <w:r w:rsidRPr="00212C05">
        <w:rPr>
          <w:rFonts w:asciiTheme="minorBidi" w:hAnsiTheme="minorBidi"/>
          <w:sz w:val="26"/>
          <w:szCs w:val="26"/>
        </w:rPr>
        <w:softHyphen/>
        <w:t>то и - чрез Коперниково</w:t>
      </w:r>
      <w:r w:rsidRPr="00212C05">
        <w:rPr>
          <w:rFonts w:asciiTheme="minorBidi" w:hAnsiTheme="minorBidi"/>
          <w:sz w:val="26"/>
          <w:szCs w:val="26"/>
        </w:rPr>
        <w:softHyphen/>
        <w:t>то уче</w:t>
      </w:r>
      <w:r w:rsidRPr="00212C05">
        <w:rPr>
          <w:rFonts w:asciiTheme="minorBidi" w:hAnsiTheme="minorBidi"/>
          <w:sz w:val="26"/>
          <w:szCs w:val="26"/>
        </w:rPr>
        <w:softHyphen/>
        <w:t xml:space="preserve">ние - </w:t>
      </w:r>
      <w:r w:rsidR="006317D9" w:rsidRPr="00212C05">
        <w:rPr>
          <w:rFonts w:asciiTheme="minorBidi" w:hAnsiTheme="minorBidi"/>
          <w:sz w:val="26"/>
          <w:szCs w:val="26"/>
        </w:rPr>
        <w:t>фи</w:t>
      </w:r>
      <w:r w:rsidR="006317D9" w:rsidRPr="00212C05">
        <w:rPr>
          <w:rFonts w:asciiTheme="minorBidi" w:hAnsiTheme="minorBidi"/>
          <w:sz w:val="26"/>
          <w:szCs w:val="26"/>
        </w:rPr>
        <w:softHyphen/>
        <w:t>зи</w:t>
      </w:r>
      <w:r w:rsidR="006317D9" w:rsidRPr="00212C05">
        <w:rPr>
          <w:rFonts w:asciiTheme="minorBidi" w:hAnsiTheme="minorBidi"/>
          <w:sz w:val="26"/>
          <w:szCs w:val="26"/>
        </w:rPr>
        <w:softHyphen/>
        <w:t>чес</w:t>
      </w:r>
      <w:r w:rsidR="006317D9" w:rsidRPr="00212C05">
        <w:rPr>
          <w:rFonts w:asciiTheme="minorBidi" w:hAnsiTheme="minorBidi"/>
          <w:sz w:val="26"/>
          <w:szCs w:val="26"/>
        </w:rPr>
        <w:softHyphen/>
        <w:t>ка</w:t>
      </w:r>
      <w:r w:rsidR="006317D9" w:rsidRPr="00212C05">
        <w:rPr>
          <w:rFonts w:asciiTheme="minorBidi" w:hAnsiTheme="minorBidi"/>
          <w:sz w:val="26"/>
          <w:szCs w:val="26"/>
        </w:rPr>
        <w:softHyphen/>
        <w:t>та на</w:t>
      </w:r>
      <w:r w:rsidR="006317D9" w:rsidRPr="00212C05">
        <w:rPr>
          <w:rFonts w:asciiTheme="minorBidi" w:hAnsiTheme="minorBidi"/>
          <w:sz w:val="26"/>
          <w:szCs w:val="26"/>
        </w:rPr>
        <w:softHyphen/>
        <w:t xml:space="preserve">ука </w:t>
      </w:r>
      <w:r w:rsidRPr="00212C05">
        <w:rPr>
          <w:rFonts w:asciiTheme="minorBidi" w:hAnsiTheme="minorBidi"/>
          <w:sz w:val="26"/>
          <w:szCs w:val="26"/>
        </w:rPr>
        <w:t>от</w:t>
      </w:r>
      <w:r w:rsidRPr="00212C05">
        <w:rPr>
          <w:rFonts w:asciiTheme="minorBidi" w:hAnsiTheme="minorBidi"/>
          <w:sz w:val="26"/>
          <w:szCs w:val="26"/>
        </w:rPr>
        <w:softHyphen/>
        <w:t>къс</w:t>
      </w:r>
      <w:r w:rsidRPr="00212C05">
        <w:rPr>
          <w:rFonts w:asciiTheme="minorBidi" w:hAnsiTheme="minorBidi"/>
          <w:sz w:val="26"/>
          <w:szCs w:val="26"/>
        </w:rPr>
        <w:softHyphen/>
        <w:t>на чо</w:t>
      </w:r>
      <w:r w:rsidRPr="00212C05">
        <w:rPr>
          <w:rFonts w:asciiTheme="minorBidi" w:hAnsiTheme="minorBidi"/>
          <w:sz w:val="26"/>
          <w:szCs w:val="26"/>
        </w:rPr>
        <w:softHyphen/>
        <w:t>ве</w:t>
      </w:r>
      <w:r w:rsidRPr="00212C05">
        <w:rPr>
          <w:rFonts w:asciiTheme="minorBidi" w:hAnsiTheme="minorBidi"/>
          <w:sz w:val="26"/>
          <w:szCs w:val="26"/>
        </w:rPr>
        <w:softHyphen/>
        <w:t>ка от Земята, ма</w:t>
      </w:r>
      <w:r w:rsidRPr="00212C05">
        <w:rPr>
          <w:rFonts w:asciiTheme="minorBidi" w:hAnsiTheme="minorBidi"/>
          <w:sz w:val="26"/>
          <w:szCs w:val="26"/>
        </w:rPr>
        <w:softHyphen/>
        <w:t>кар и са</w:t>
      </w:r>
      <w:r w:rsidRPr="00212C05">
        <w:rPr>
          <w:rFonts w:asciiTheme="minorBidi" w:hAnsiTheme="minorBidi"/>
          <w:sz w:val="26"/>
          <w:szCs w:val="26"/>
        </w:rPr>
        <w:softHyphen/>
        <w:t>мо по от</w:t>
      </w:r>
      <w:r w:rsidRPr="00212C05">
        <w:rPr>
          <w:rFonts w:asciiTheme="minorBidi" w:hAnsiTheme="minorBidi"/>
          <w:sz w:val="26"/>
          <w:szCs w:val="26"/>
        </w:rPr>
        <w:softHyphen/>
        <w:t>но</w:t>
      </w:r>
      <w:r w:rsidRPr="00212C05">
        <w:rPr>
          <w:rFonts w:asciiTheme="minorBidi" w:hAnsiTheme="minorBidi"/>
          <w:sz w:val="26"/>
          <w:szCs w:val="26"/>
        </w:rPr>
        <w:softHyphen/>
        <w:t>ше</w:t>
      </w:r>
      <w:r w:rsidRPr="00212C05">
        <w:rPr>
          <w:rFonts w:asciiTheme="minorBidi" w:hAnsiTheme="minorBidi"/>
          <w:sz w:val="26"/>
          <w:szCs w:val="26"/>
        </w:rPr>
        <w:softHyphen/>
        <w:t>ние на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ка</w:t>
      </w:r>
      <w:r w:rsidRPr="00212C05">
        <w:rPr>
          <w:rFonts w:asciiTheme="minorBidi" w:hAnsiTheme="minorBidi"/>
          <w:sz w:val="26"/>
          <w:szCs w:val="26"/>
        </w:rPr>
        <w:softHyphen/>
        <w:t>та действителност. Това уче</w:t>
      </w:r>
      <w:r w:rsidRPr="00212C05">
        <w:rPr>
          <w:rFonts w:asciiTheme="minorBidi" w:hAnsiTheme="minorBidi"/>
          <w:sz w:val="26"/>
          <w:szCs w:val="26"/>
        </w:rPr>
        <w:softHyphen/>
        <w:t>ние пре</w:t>
      </w:r>
      <w:r w:rsidRPr="00212C05">
        <w:rPr>
          <w:rFonts w:asciiTheme="minorBidi" w:hAnsiTheme="minorBidi"/>
          <w:sz w:val="26"/>
          <w:szCs w:val="26"/>
        </w:rPr>
        <w:softHyphen/>
        <w:t>вър</w:t>
      </w:r>
      <w:r w:rsidRPr="00212C05">
        <w:rPr>
          <w:rFonts w:asciiTheme="minorBidi" w:hAnsiTheme="minorBidi"/>
          <w:sz w:val="26"/>
          <w:szCs w:val="26"/>
        </w:rPr>
        <w:softHyphen/>
        <w:t>на Земята в ед</w:t>
      </w:r>
      <w:r w:rsidRPr="00212C05">
        <w:rPr>
          <w:rFonts w:asciiTheme="minorBidi" w:hAnsiTheme="minorBidi"/>
          <w:sz w:val="26"/>
          <w:szCs w:val="26"/>
        </w:rPr>
        <w:softHyphen/>
        <w:t>на мик</w:t>
      </w:r>
      <w:r w:rsidRPr="00212C05">
        <w:rPr>
          <w:rFonts w:asciiTheme="minorBidi" w:hAnsiTheme="minorBidi"/>
          <w:sz w:val="26"/>
          <w:szCs w:val="26"/>
        </w:rPr>
        <w:softHyphen/>
        <w:t>рос</w:t>
      </w:r>
      <w:r w:rsidRPr="00212C05">
        <w:rPr>
          <w:rFonts w:asciiTheme="minorBidi" w:hAnsiTheme="minorBidi"/>
          <w:sz w:val="26"/>
          <w:szCs w:val="26"/>
        </w:rPr>
        <w:softHyphen/>
        <w:t>ко</w:t>
      </w:r>
      <w:r w:rsidRPr="00212C05">
        <w:rPr>
          <w:rFonts w:asciiTheme="minorBidi" w:hAnsiTheme="minorBidi"/>
          <w:sz w:val="26"/>
          <w:szCs w:val="26"/>
        </w:rPr>
        <w:softHyphen/>
        <w:t>пич</w:t>
      </w:r>
      <w:r w:rsidRPr="00212C05">
        <w:rPr>
          <w:rFonts w:asciiTheme="minorBidi" w:hAnsiTheme="minorBidi"/>
          <w:sz w:val="26"/>
          <w:szCs w:val="26"/>
        </w:rPr>
        <w:softHyphen/>
        <w:t>на час</w:t>
      </w:r>
      <w:r w:rsidRPr="00212C05">
        <w:rPr>
          <w:rFonts w:asciiTheme="minorBidi" w:hAnsiTheme="minorBidi"/>
          <w:sz w:val="26"/>
          <w:szCs w:val="26"/>
        </w:rPr>
        <w:softHyphen/>
        <w:t>ти</w:t>
      </w:r>
      <w:r w:rsidRPr="00212C05">
        <w:rPr>
          <w:rFonts w:asciiTheme="minorBidi" w:hAnsiTheme="minorBidi"/>
          <w:sz w:val="26"/>
          <w:szCs w:val="26"/>
        </w:rPr>
        <w:softHyphen/>
        <w:t>ца от Космоса; и пър</w:t>
      </w:r>
      <w:r w:rsidRPr="00212C05">
        <w:rPr>
          <w:rFonts w:asciiTheme="minorBidi" w:hAnsiTheme="minorBidi"/>
          <w:sz w:val="26"/>
          <w:szCs w:val="26"/>
        </w:rPr>
        <w:softHyphen/>
        <w:t>во</w:t>
      </w:r>
      <w:r w:rsidRPr="00212C05">
        <w:rPr>
          <w:rFonts w:asciiTheme="minorBidi" w:hAnsiTheme="minorBidi"/>
          <w:sz w:val="26"/>
          <w:szCs w:val="26"/>
        </w:rPr>
        <w:softHyphen/>
        <w:t>на</w:t>
      </w:r>
      <w:r w:rsidRPr="00212C05">
        <w:rPr>
          <w:rFonts w:asciiTheme="minorBidi" w:hAnsiTheme="minorBidi"/>
          <w:sz w:val="26"/>
          <w:szCs w:val="26"/>
        </w:rPr>
        <w:softHyphen/>
        <w:t>чал</w:t>
      </w:r>
      <w:r w:rsidRPr="00212C05">
        <w:rPr>
          <w:rFonts w:asciiTheme="minorBidi" w:hAnsiTheme="minorBidi"/>
          <w:sz w:val="26"/>
          <w:szCs w:val="26"/>
        </w:rPr>
        <w:softHyphen/>
        <w:t>но то</w:t>
      </w:r>
      <w:r w:rsidRPr="00212C05">
        <w:rPr>
          <w:rFonts w:asciiTheme="minorBidi" w:hAnsiTheme="minorBidi"/>
          <w:sz w:val="26"/>
          <w:szCs w:val="26"/>
        </w:rPr>
        <w:softHyphen/>
        <w:t>ва ста</w:t>
      </w:r>
      <w:r w:rsidRPr="00212C05">
        <w:rPr>
          <w:rFonts w:asciiTheme="minorBidi" w:hAnsiTheme="minorBidi"/>
          <w:sz w:val="26"/>
          <w:szCs w:val="26"/>
        </w:rPr>
        <w:softHyphen/>
        <w:t>на са</w:t>
      </w:r>
      <w:r w:rsidRPr="00212C05">
        <w:rPr>
          <w:rFonts w:asciiTheme="minorBidi" w:hAnsiTheme="minorBidi"/>
          <w:sz w:val="26"/>
          <w:szCs w:val="26"/>
        </w:rPr>
        <w:softHyphen/>
        <w:t>мо в простран</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вен смисъл. Благодарение на Коперниковото уче</w:t>
      </w:r>
      <w:r w:rsidRPr="00212C05">
        <w:rPr>
          <w:rFonts w:asciiTheme="minorBidi" w:hAnsiTheme="minorBidi"/>
          <w:sz w:val="26"/>
          <w:szCs w:val="26"/>
        </w:rPr>
        <w:softHyphen/>
        <w:t>ние чо</w:t>
      </w:r>
      <w:r w:rsidRPr="00212C05">
        <w:rPr>
          <w:rFonts w:asciiTheme="minorBidi" w:hAnsiTheme="minorBidi"/>
          <w:sz w:val="26"/>
          <w:szCs w:val="26"/>
        </w:rPr>
        <w:softHyphen/>
        <w:t>ве</w:t>
      </w:r>
      <w:r w:rsidRPr="00212C05">
        <w:rPr>
          <w:rFonts w:asciiTheme="minorBidi" w:hAnsiTheme="minorBidi"/>
          <w:sz w:val="26"/>
          <w:szCs w:val="26"/>
        </w:rPr>
        <w:softHyphen/>
        <w:t>кът ве</w:t>
      </w:r>
      <w:r w:rsidRPr="00212C05">
        <w:rPr>
          <w:rFonts w:asciiTheme="minorBidi" w:hAnsiTheme="minorBidi"/>
          <w:sz w:val="26"/>
          <w:szCs w:val="26"/>
        </w:rPr>
        <w:softHyphen/>
        <w:t>че бе</w:t>
      </w:r>
      <w:r w:rsidRPr="00212C05">
        <w:rPr>
          <w:rFonts w:asciiTheme="minorBidi" w:hAnsiTheme="minorBidi"/>
          <w:sz w:val="26"/>
          <w:szCs w:val="26"/>
        </w:rPr>
        <w:softHyphen/>
        <w:t>ше - ма</w:t>
      </w:r>
      <w:r w:rsidRPr="00212C05">
        <w:rPr>
          <w:rFonts w:asciiTheme="minorBidi" w:hAnsiTheme="minorBidi"/>
          <w:sz w:val="26"/>
          <w:szCs w:val="26"/>
        </w:rPr>
        <w:softHyphen/>
        <w:t>кар и те</w:t>
      </w:r>
      <w:r w:rsidRPr="00212C05">
        <w:rPr>
          <w:rFonts w:asciiTheme="minorBidi" w:hAnsiTheme="minorBidi"/>
          <w:sz w:val="26"/>
          <w:szCs w:val="26"/>
        </w:rPr>
        <w:softHyphen/>
        <w:t>зи ду</w:t>
      </w:r>
      <w:r w:rsidRPr="00212C05">
        <w:rPr>
          <w:rFonts w:asciiTheme="minorBidi" w:hAnsiTheme="minorBidi"/>
          <w:sz w:val="26"/>
          <w:szCs w:val="26"/>
        </w:rPr>
        <w:softHyphen/>
        <w:t>ми да звучат твър</w:t>
      </w:r>
      <w:r w:rsidRPr="00212C05">
        <w:rPr>
          <w:rFonts w:asciiTheme="minorBidi" w:hAnsiTheme="minorBidi"/>
          <w:sz w:val="26"/>
          <w:szCs w:val="26"/>
        </w:rPr>
        <w:softHyphen/>
        <w:t>де аб</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рак</w:t>
      </w:r>
      <w:r w:rsidRPr="00212C05">
        <w:rPr>
          <w:rFonts w:asciiTheme="minorBidi" w:hAnsiTheme="minorBidi"/>
          <w:sz w:val="26"/>
          <w:szCs w:val="26"/>
        </w:rPr>
        <w:softHyphen/>
        <w:t>т</w:t>
      </w:r>
      <w:r w:rsidRPr="00212C05">
        <w:rPr>
          <w:rFonts w:asciiTheme="minorBidi" w:hAnsiTheme="minorBidi"/>
          <w:sz w:val="26"/>
          <w:szCs w:val="26"/>
        </w:rPr>
        <w:softHyphen/>
        <w:t>но - пре</w:t>
      </w:r>
      <w:r w:rsidRPr="00212C05">
        <w:rPr>
          <w:rFonts w:asciiTheme="minorBidi" w:hAnsiTheme="minorBidi"/>
          <w:sz w:val="26"/>
          <w:szCs w:val="26"/>
        </w:rPr>
        <w:softHyphen/>
        <w:t>не</w:t>
      </w:r>
      <w:r w:rsidRPr="00212C05">
        <w:rPr>
          <w:rFonts w:asciiTheme="minorBidi" w:hAnsiTheme="minorBidi"/>
          <w:sz w:val="26"/>
          <w:szCs w:val="26"/>
        </w:rPr>
        <w:softHyphen/>
        <w:t>сен на</w:t>
      </w:r>
      <w:r w:rsidRPr="00212C05">
        <w:rPr>
          <w:rFonts w:asciiTheme="minorBidi" w:hAnsiTheme="minorBidi"/>
          <w:sz w:val="26"/>
          <w:szCs w:val="26"/>
        </w:rPr>
        <w:softHyphen/>
        <w:t>вън в сфе</w:t>
      </w:r>
      <w:r w:rsidRPr="00212C05">
        <w:rPr>
          <w:rFonts w:asciiTheme="minorBidi" w:hAnsiTheme="minorBidi"/>
          <w:sz w:val="26"/>
          <w:szCs w:val="26"/>
        </w:rPr>
        <w:softHyphen/>
        <w:t>ри</w:t>
      </w:r>
      <w:r w:rsidRPr="00212C05">
        <w:rPr>
          <w:rFonts w:asciiTheme="minorBidi" w:hAnsiTheme="minorBidi"/>
          <w:sz w:val="26"/>
          <w:szCs w:val="26"/>
        </w:rPr>
        <w:softHyphen/>
        <w:t>те на Космоса</w:t>
      </w:r>
      <w:r w:rsidR="0098373C" w:rsidRPr="00212C05">
        <w:rPr>
          <w:rFonts w:asciiTheme="minorBidi" w:hAnsiTheme="minorBidi"/>
          <w:sz w:val="26"/>
          <w:szCs w:val="26"/>
        </w:rPr>
        <w:t>…</w:t>
      </w:r>
      <w:r w:rsidRPr="00212C05">
        <w:rPr>
          <w:rFonts w:asciiTheme="minorBidi" w:hAnsiTheme="minorBidi"/>
          <w:sz w:val="26"/>
          <w:szCs w:val="26"/>
        </w:rPr>
        <w:t xml:space="preserve"> Обаче та</w:t>
      </w:r>
      <w:r w:rsidRPr="00212C05">
        <w:rPr>
          <w:rFonts w:asciiTheme="minorBidi" w:hAnsiTheme="minorBidi"/>
          <w:sz w:val="26"/>
          <w:szCs w:val="26"/>
        </w:rPr>
        <w:softHyphen/>
        <w:t>зи тен</w:t>
      </w:r>
      <w:r w:rsidRPr="00212C05">
        <w:rPr>
          <w:rFonts w:asciiTheme="minorBidi" w:hAnsiTheme="minorBidi"/>
          <w:sz w:val="26"/>
          <w:szCs w:val="26"/>
        </w:rPr>
        <w:softHyphen/>
        <w:t>ден</w:t>
      </w:r>
      <w:r w:rsidRPr="00212C05">
        <w:rPr>
          <w:rFonts w:asciiTheme="minorBidi" w:hAnsiTheme="minorBidi"/>
          <w:sz w:val="26"/>
          <w:szCs w:val="26"/>
        </w:rPr>
        <w:softHyphen/>
        <w:t>ция ще продължи</w:t>
      </w:r>
      <w:r w:rsidR="0098373C" w:rsidRPr="00212C05">
        <w:rPr>
          <w:rFonts w:asciiTheme="minorBidi" w:hAnsiTheme="minorBidi"/>
          <w:sz w:val="26"/>
          <w:szCs w:val="26"/>
        </w:rPr>
        <w:t>..</w:t>
      </w:r>
      <w:r w:rsidRPr="00212C05">
        <w:rPr>
          <w:rFonts w:asciiTheme="minorBidi" w:hAnsiTheme="minorBidi"/>
          <w:sz w:val="26"/>
          <w:szCs w:val="26"/>
        </w:rPr>
        <w:t>. Разби</w:t>
      </w:r>
      <w:r w:rsidRPr="00212C05">
        <w:rPr>
          <w:rFonts w:asciiTheme="minorBidi" w:hAnsiTheme="minorBidi"/>
          <w:sz w:val="26"/>
          <w:szCs w:val="26"/>
        </w:rPr>
        <w:softHyphen/>
        <w:t>ра се, тя не би</w:t>
      </w:r>
      <w:r w:rsidRPr="00212C05">
        <w:rPr>
          <w:rFonts w:asciiTheme="minorBidi" w:hAnsiTheme="minorBidi"/>
          <w:sz w:val="26"/>
          <w:szCs w:val="26"/>
        </w:rPr>
        <w:softHyphen/>
        <w:t>ва да бъ</w:t>
      </w:r>
      <w:r w:rsidRPr="00212C05">
        <w:rPr>
          <w:rFonts w:asciiTheme="minorBidi" w:hAnsiTheme="minorBidi"/>
          <w:sz w:val="26"/>
          <w:szCs w:val="26"/>
        </w:rPr>
        <w:softHyphen/>
        <w:t>де пог</w:t>
      </w:r>
      <w:r w:rsidRPr="00212C05">
        <w:rPr>
          <w:rFonts w:asciiTheme="minorBidi" w:hAnsiTheme="minorBidi"/>
          <w:sz w:val="26"/>
          <w:szCs w:val="26"/>
        </w:rPr>
        <w:softHyphen/>
        <w:t>реш</w:t>
      </w:r>
      <w:r w:rsidRPr="00212C05">
        <w:rPr>
          <w:rFonts w:asciiTheme="minorBidi" w:hAnsiTheme="minorBidi"/>
          <w:sz w:val="26"/>
          <w:szCs w:val="26"/>
        </w:rPr>
        <w:softHyphen/>
        <w:t>но пре</w:t>
      </w:r>
      <w:r w:rsidRPr="00212C05">
        <w:rPr>
          <w:rFonts w:asciiTheme="minorBidi" w:hAnsiTheme="minorBidi"/>
          <w:sz w:val="26"/>
          <w:szCs w:val="26"/>
        </w:rPr>
        <w:softHyphen/>
        <w:t>на</w:t>
      </w:r>
      <w:r w:rsidRPr="00212C05">
        <w:rPr>
          <w:rFonts w:asciiTheme="minorBidi" w:hAnsiTheme="minorBidi"/>
          <w:sz w:val="26"/>
          <w:szCs w:val="26"/>
        </w:rPr>
        <w:softHyphen/>
        <w:t>ся</w:t>
      </w:r>
      <w:r w:rsidRPr="00212C05">
        <w:rPr>
          <w:rFonts w:asciiTheme="minorBidi" w:hAnsiTheme="minorBidi"/>
          <w:sz w:val="26"/>
          <w:szCs w:val="26"/>
        </w:rPr>
        <w:softHyphen/>
        <w:t>на в об</w:t>
      </w:r>
      <w:r w:rsidRPr="00212C05">
        <w:rPr>
          <w:rFonts w:asciiTheme="minorBidi" w:hAnsiTheme="minorBidi"/>
          <w:sz w:val="26"/>
          <w:szCs w:val="26"/>
        </w:rPr>
        <w:softHyphen/>
        <w:t>лас</w:t>
      </w:r>
      <w:r w:rsidRPr="00212C05">
        <w:rPr>
          <w:rFonts w:asciiTheme="minorBidi" w:hAnsiTheme="minorBidi"/>
          <w:sz w:val="26"/>
          <w:szCs w:val="26"/>
        </w:rPr>
        <w:softHyphen/>
        <w:t>т</w:t>
      </w:r>
      <w:r w:rsidRPr="00212C05">
        <w:rPr>
          <w:rFonts w:asciiTheme="minorBidi" w:hAnsiTheme="minorBidi"/>
          <w:sz w:val="26"/>
          <w:szCs w:val="26"/>
        </w:rPr>
        <w:softHyphen/>
        <w:t>та на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кия живот</w:t>
      </w:r>
      <w:r w:rsidR="0098373C" w:rsidRPr="00212C05">
        <w:rPr>
          <w:rFonts w:asciiTheme="minorBidi" w:hAnsiTheme="minorBidi"/>
          <w:sz w:val="26"/>
          <w:szCs w:val="26"/>
        </w:rPr>
        <w:t xml:space="preserve"> -</w:t>
      </w:r>
      <w:r w:rsidRPr="00212C05">
        <w:rPr>
          <w:rFonts w:asciiTheme="minorBidi" w:hAnsiTheme="minorBidi"/>
          <w:sz w:val="26"/>
          <w:szCs w:val="26"/>
        </w:rPr>
        <w:t xml:space="preserve">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ки</w:t>
      </w:r>
      <w:r w:rsidRPr="00212C05">
        <w:rPr>
          <w:rFonts w:asciiTheme="minorBidi" w:hAnsiTheme="minorBidi"/>
          <w:sz w:val="26"/>
          <w:szCs w:val="26"/>
        </w:rPr>
        <w:softHyphen/>
        <w:t>ят жи</w:t>
      </w:r>
      <w:r w:rsidRPr="00212C05">
        <w:rPr>
          <w:rFonts w:asciiTheme="minorBidi" w:hAnsiTheme="minorBidi"/>
          <w:sz w:val="26"/>
          <w:szCs w:val="26"/>
        </w:rPr>
        <w:softHyphen/>
        <w:t>вот си има свой соб</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вен път на развитие</w:t>
      </w:r>
      <w:r w:rsidR="0098373C" w:rsidRPr="00212C05">
        <w:rPr>
          <w:rFonts w:asciiTheme="minorBidi" w:hAnsiTheme="minorBidi"/>
          <w:sz w:val="26"/>
          <w:szCs w:val="26"/>
        </w:rPr>
        <w:t>…</w:t>
      </w:r>
      <w:r w:rsidRPr="00212C05">
        <w:rPr>
          <w:rFonts w:asciiTheme="minorBidi" w:hAnsiTheme="minorBidi"/>
          <w:sz w:val="26"/>
          <w:szCs w:val="26"/>
        </w:rPr>
        <w:t xml:space="preserve"> Вземете нап</w:t>
      </w:r>
      <w:r w:rsidRPr="00212C05">
        <w:rPr>
          <w:rFonts w:asciiTheme="minorBidi" w:hAnsiTheme="minorBidi"/>
          <w:sz w:val="26"/>
          <w:szCs w:val="26"/>
        </w:rPr>
        <w:softHyphen/>
        <w:t>ри</w:t>
      </w:r>
      <w:r w:rsidRPr="00212C05">
        <w:rPr>
          <w:rFonts w:asciiTheme="minorBidi" w:hAnsiTheme="minorBidi"/>
          <w:sz w:val="26"/>
          <w:szCs w:val="26"/>
        </w:rPr>
        <w:softHyphen/>
        <w:t>мер Америка</w:t>
      </w:r>
      <w:r w:rsidR="006317D9" w:rsidRPr="00212C05">
        <w:rPr>
          <w:rFonts w:asciiTheme="minorBidi" w:hAnsiTheme="minorBidi"/>
          <w:sz w:val="26"/>
          <w:szCs w:val="26"/>
        </w:rPr>
        <w:t>…</w:t>
      </w:r>
      <w:r w:rsidRPr="00212C05">
        <w:rPr>
          <w:rFonts w:asciiTheme="minorBidi" w:hAnsiTheme="minorBidi"/>
          <w:sz w:val="26"/>
          <w:szCs w:val="26"/>
        </w:rPr>
        <w:t xml:space="preserve"> </w:t>
      </w:r>
      <w:r w:rsidR="006317D9" w:rsidRPr="00212C05">
        <w:rPr>
          <w:rFonts w:asciiTheme="minorBidi" w:hAnsiTheme="minorBidi"/>
          <w:sz w:val="26"/>
          <w:szCs w:val="26"/>
        </w:rPr>
        <w:t xml:space="preserve">И </w:t>
      </w:r>
      <w:r w:rsidRPr="00212C05">
        <w:rPr>
          <w:rFonts w:asciiTheme="minorBidi" w:hAnsiTheme="minorBidi"/>
          <w:sz w:val="26"/>
          <w:szCs w:val="26"/>
        </w:rPr>
        <w:t>тук ня</w:t>
      </w:r>
      <w:r w:rsidRPr="00212C05">
        <w:rPr>
          <w:rFonts w:asciiTheme="minorBidi" w:hAnsiTheme="minorBidi"/>
          <w:sz w:val="26"/>
          <w:szCs w:val="26"/>
        </w:rPr>
        <w:softHyphen/>
        <w:t>мам пред</w:t>
      </w:r>
      <w:r w:rsidRPr="00212C05">
        <w:rPr>
          <w:rFonts w:asciiTheme="minorBidi" w:hAnsiTheme="minorBidi"/>
          <w:sz w:val="26"/>
          <w:szCs w:val="26"/>
        </w:rPr>
        <w:softHyphen/>
        <w:t>вид ней</w:t>
      </w:r>
      <w:r w:rsidRPr="00212C05">
        <w:rPr>
          <w:rFonts w:asciiTheme="minorBidi" w:hAnsiTheme="minorBidi"/>
          <w:sz w:val="26"/>
          <w:szCs w:val="26"/>
        </w:rPr>
        <w:softHyphen/>
        <w:t>но</w:t>
      </w:r>
      <w:r w:rsidRPr="00212C05">
        <w:rPr>
          <w:rFonts w:asciiTheme="minorBidi" w:hAnsiTheme="minorBidi"/>
          <w:sz w:val="26"/>
          <w:szCs w:val="26"/>
        </w:rPr>
        <w:softHyphen/>
        <w:t>то ко</w:t>
      </w:r>
      <w:r w:rsidRPr="00212C05">
        <w:rPr>
          <w:rFonts w:asciiTheme="minorBidi" w:hAnsiTheme="minorBidi"/>
          <w:sz w:val="26"/>
          <w:szCs w:val="26"/>
        </w:rPr>
        <w:softHyphen/>
        <w:t>рен</w:t>
      </w:r>
      <w:r w:rsidRPr="00212C05">
        <w:rPr>
          <w:rFonts w:asciiTheme="minorBidi" w:hAnsiTheme="minorBidi"/>
          <w:sz w:val="26"/>
          <w:szCs w:val="26"/>
        </w:rPr>
        <w:softHyphen/>
        <w:t>но на</w:t>
      </w:r>
      <w:r w:rsidRPr="00212C05">
        <w:rPr>
          <w:rFonts w:asciiTheme="minorBidi" w:hAnsiTheme="minorBidi"/>
          <w:sz w:val="26"/>
          <w:szCs w:val="26"/>
        </w:rPr>
        <w:softHyphen/>
        <w:t>селение</w:t>
      </w:r>
      <w:r w:rsidR="006317D9" w:rsidRPr="00212C05">
        <w:rPr>
          <w:rFonts w:asciiTheme="minorBidi" w:hAnsiTheme="minorBidi"/>
          <w:sz w:val="26"/>
          <w:szCs w:val="26"/>
        </w:rPr>
        <w:t xml:space="preserve"> - в</w:t>
      </w:r>
      <w:r w:rsidRPr="00212C05">
        <w:rPr>
          <w:rFonts w:asciiTheme="minorBidi" w:hAnsiTheme="minorBidi"/>
          <w:sz w:val="26"/>
          <w:szCs w:val="26"/>
        </w:rPr>
        <w:t>ие знаете, че в по</w:t>
      </w:r>
      <w:r w:rsidRPr="00212C05">
        <w:rPr>
          <w:rFonts w:asciiTheme="minorBidi" w:hAnsiTheme="minorBidi"/>
          <w:sz w:val="26"/>
          <w:szCs w:val="26"/>
        </w:rPr>
        <w:softHyphen/>
        <w:t>-но</w:t>
      </w:r>
      <w:r w:rsidRPr="00212C05">
        <w:rPr>
          <w:rFonts w:asciiTheme="minorBidi" w:hAnsiTheme="minorBidi"/>
          <w:sz w:val="26"/>
          <w:szCs w:val="26"/>
        </w:rPr>
        <w:softHyphen/>
        <w:t>во вре</w:t>
      </w:r>
      <w:r w:rsidRPr="00212C05">
        <w:rPr>
          <w:rFonts w:asciiTheme="minorBidi" w:hAnsiTheme="minorBidi"/>
          <w:sz w:val="26"/>
          <w:szCs w:val="26"/>
        </w:rPr>
        <w:softHyphen/>
        <w:t>ме на</w:t>
      </w:r>
      <w:r w:rsidRPr="00212C05">
        <w:rPr>
          <w:rFonts w:asciiTheme="minorBidi" w:hAnsiTheme="minorBidi"/>
          <w:sz w:val="26"/>
          <w:szCs w:val="26"/>
        </w:rPr>
        <w:softHyphen/>
        <w:t>там се от</w:t>
      </w:r>
      <w:r w:rsidRPr="00212C05">
        <w:rPr>
          <w:rFonts w:asciiTheme="minorBidi" w:hAnsiTheme="minorBidi"/>
          <w:sz w:val="26"/>
          <w:szCs w:val="26"/>
        </w:rPr>
        <w:softHyphen/>
        <w:t>п</w:t>
      </w:r>
      <w:r w:rsidRPr="00212C05">
        <w:rPr>
          <w:rFonts w:asciiTheme="minorBidi" w:hAnsiTheme="minorBidi"/>
          <w:sz w:val="26"/>
          <w:szCs w:val="26"/>
        </w:rPr>
        <w:softHyphen/>
        <w:t>ра</w:t>
      </w:r>
      <w:r w:rsidRPr="00212C05">
        <w:rPr>
          <w:rFonts w:asciiTheme="minorBidi" w:hAnsiTheme="minorBidi"/>
          <w:sz w:val="26"/>
          <w:szCs w:val="26"/>
        </w:rPr>
        <w:softHyphen/>
        <w:t>ви</w:t>
      </w:r>
      <w:r w:rsidRPr="00212C05">
        <w:rPr>
          <w:rFonts w:asciiTheme="minorBidi" w:hAnsiTheme="minorBidi"/>
          <w:sz w:val="26"/>
          <w:szCs w:val="26"/>
        </w:rPr>
        <w:softHyphen/>
        <w:t>ха го</w:t>
      </w:r>
      <w:r w:rsidRPr="00212C05">
        <w:rPr>
          <w:rFonts w:asciiTheme="minorBidi" w:hAnsiTheme="minorBidi"/>
          <w:sz w:val="26"/>
          <w:szCs w:val="26"/>
        </w:rPr>
        <w:softHyphen/>
        <w:t>ле</w:t>
      </w:r>
      <w:r w:rsidRPr="00212C05">
        <w:rPr>
          <w:rFonts w:asciiTheme="minorBidi" w:hAnsiTheme="minorBidi"/>
          <w:sz w:val="26"/>
          <w:szCs w:val="26"/>
        </w:rPr>
        <w:softHyphen/>
        <w:t>ми чо</w:t>
      </w:r>
      <w:r w:rsidRPr="00212C05">
        <w:rPr>
          <w:rFonts w:asciiTheme="minorBidi" w:hAnsiTheme="minorBidi"/>
          <w:sz w:val="26"/>
          <w:szCs w:val="26"/>
        </w:rPr>
        <w:softHyphen/>
        <w:t>веш</w:t>
      </w:r>
      <w:r w:rsidRPr="00212C05">
        <w:rPr>
          <w:rFonts w:asciiTheme="minorBidi" w:hAnsiTheme="minorBidi"/>
          <w:sz w:val="26"/>
          <w:szCs w:val="26"/>
        </w:rPr>
        <w:softHyphen/>
        <w:t>ки маси, със</w:t>
      </w:r>
      <w:r w:rsidRPr="00212C05">
        <w:rPr>
          <w:rFonts w:asciiTheme="minorBidi" w:hAnsiTheme="minorBidi"/>
          <w:sz w:val="26"/>
          <w:szCs w:val="26"/>
        </w:rPr>
        <w:softHyphen/>
        <w:t>та</w:t>
      </w:r>
      <w:r w:rsidRPr="00212C05">
        <w:rPr>
          <w:rFonts w:asciiTheme="minorBidi" w:hAnsiTheme="minorBidi"/>
          <w:sz w:val="26"/>
          <w:szCs w:val="26"/>
        </w:rPr>
        <w:softHyphen/>
        <w:t>ве</w:t>
      </w:r>
      <w:r w:rsidRPr="00212C05">
        <w:rPr>
          <w:rFonts w:asciiTheme="minorBidi" w:hAnsiTheme="minorBidi"/>
          <w:sz w:val="26"/>
          <w:szCs w:val="26"/>
        </w:rPr>
        <w:softHyphen/>
        <w:t>ни глав</w:t>
      </w:r>
      <w:r w:rsidRPr="00212C05">
        <w:rPr>
          <w:rFonts w:asciiTheme="minorBidi" w:hAnsiTheme="minorBidi"/>
          <w:sz w:val="26"/>
          <w:szCs w:val="26"/>
        </w:rPr>
        <w:softHyphen/>
        <w:t>но от ев</w:t>
      </w:r>
      <w:r w:rsidRPr="00212C05">
        <w:rPr>
          <w:rFonts w:asciiTheme="minorBidi" w:hAnsiTheme="minorBidi"/>
          <w:sz w:val="26"/>
          <w:szCs w:val="26"/>
        </w:rPr>
        <w:softHyphen/>
        <w:t>ропейци</w:t>
      </w:r>
      <w:r w:rsidR="006317D9" w:rsidRPr="00212C05">
        <w:rPr>
          <w:rFonts w:asciiTheme="minorBidi" w:hAnsiTheme="minorBidi"/>
          <w:sz w:val="26"/>
          <w:szCs w:val="26"/>
        </w:rPr>
        <w:t>..</w:t>
      </w:r>
      <w:r w:rsidRPr="00212C05">
        <w:rPr>
          <w:rFonts w:asciiTheme="minorBidi" w:hAnsiTheme="minorBidi"/>
          <w:sz w:val="26"/>
          <w:szCs w:val="26"/>
        </w:rPr>
        <w:t>. И ако чо</w:t>
      </w:r>
      <w:r w:rsidRPr="00212C05">
        <w:rPr>
          <w:rFonts w:asciiTheme="minorBidi" w:hAnsiTheme="minorBidi"/>
          <w:sz w:val="26"/>
          <w:szCs w:val="26"/>
        </w:rPr>
        <w:softHyphen/>
        <w:t>век вни</w:t>
      </w:r>
      <w:r w:rsidRPr="00212C05">
        <w:rPr>
          <w:rFonts w:asciiTheme="minorBidi" w:hAnsiTheme="minorBidi"/>
          <w:sz w:val="26"/>
          <w:szCs w:val="26"/>
        </w:rPr>
        <w:softHyphen/>
        <w:t>ма</w:t>
      </w:r>
      <w:r w:rsidRPr="00212C05">
        <w:rPr>
          <w:rFonts w:asciiTheme="minorBidi" w:hAnsiTheme="minorBidi"/>
          <w:sz w:val="26"/>
          <w:szCs w:val="26"/>
        </w:rPr>
        <w:softHyphen/>
        <w:t>тел</w:t>
      </w:r>
      <w:r w:rsidRPr="00212C05">
        <w:rPr>
          <w:rFonts w:asciiTheme="minorBidi" w:hAnsiTheme="minorBidi"/>
          <w:sz w:val="26"/>
          <w:szCs w:val="26"/>
        </w:rPr>
        <w:softHyphen/>
        <w:t>но наб</w:t>
      </w:r>
      <w:r w:rsidRPr="00212C05">
        <w:rPr>
          <w:rFonts w:asciiTheme="minorBidi" w:hAnsiTheme="minorBidi"/>
          <w:sz w:val="26"/>
          <w:szCs w:val="26"/>
        </w:rPr>
        <w:softHyphen/>
        <w:t>лю</w:t>
      </w:r>
      <w:r w:rsidRPr="00212C05">
        <w:rPr>
          <w:rFonts w:asciiTheme="minorBidi" w:hAnsiTheme="minorBidi"/>
          <w:sz w:val="26"/>
          <w:szCs w:val="26"/>
        </w:rPr>
        <w:softHyphen/>
        <w:t>да</w:t>
      </w:r>
      <w:r w:rsidRPr="00212C05">
        <w:rPr>
          <w:rFonts w:asciiTheme="minorBidi" w:hAnsiTheme="minorBidi"/>
          <w:sz w:val="26"/>
          <w:szCs w:val="26"/>
        </w:rPr>
        <w:softHyphen/>
        <w:t>ва те</w:t>
      </w:r>
      <w:r w:rsidRPr="00212C05">
        <w:rPr>
          <w:rFonts w:asciiTheme="minorBidi" w:hAnsiTheme="minorBidi"/>
          <w:sz w:val="26"/>
          <w:szCs w:val="26"/>
        </w:rPr>
        <w:softHyphen/>
        <w:t>зи преселници, след вре</w:t>
      </w:r>
      <w:r w:rsidRPr="00212C05">
        <w:rPr>
          <w:rFonts w:asciiTheme="minorBidi" w:hAnsiTheme="minorBidi"/>
          <w:sz w:val="26"/>
          <w:szCs w:val="26"/>
        </w:rPr>
        <w:softHyphen/>
        <w:t>ме ще установи, че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ки</w:t>
      </w:r>
      <w:r w:rsidRPr="00212C05">
        <w:rPr>
          <w:rFonts w:asciiTheme="minorBidi" w:hAnsiTheme="minorBidi"/>
          <w:sz w:val="26"/>
          <w:szCs w:val="26"/>
        </w:rPr>
        <w:softHyphen/>
        <w:t>ят живот да</w:t>
      </w:r>
      <w:r w:rsidRPr="00212C05">
        <w:rPr>
          <w:rFonts w:asciiTheme="minorBidi" w:hAnsiTheme="minorBidi"/>
          <w:sz w:val="26"/>
          <w:szCs w:val="26"/>
        </w:rPr>
        <w:softHyphen/>
        <w:t>леч не ос</w:t>
      </w:r>
      <w:r w:rsidRPr="00212C05">
        <w:rPr>
          <w:rFonts w:asciiTheme="minorBidi" w:hAnsiTheme="minorBidi"/>
          <w:sz w:val="26"/>
          <w:szCs w:val="26"/>
        </w:rPr>
        <w:softHyphen/>
        <w:t>та</w:t>
      </w:r>
      <w:r w:rsidRPr="00212C05">
        <w:rPr>
          <w:rFonts w:asciiTheme="minorBidi" w:hAnsiTheme="minorBidi"/>
          <w:sz w:val="26"/>
          <w:szCs w:val="26"/>
        </w:rPr>
        <w:softHyphen/>
        <w:t>ва не</w:t>
      </w:r>
      <w:r w:rsidRPr="00212C05">
        <w:rPr>
          <w:rFonts w:asciiTheme="minorBidi" w:hAnsiTheme="minorBidi"/>
          <w:sz w:val="26"/>
          <w:szCs w:val="26"/>
        </w:rPr>
        <w:softHyphen/>
        <w:t>за</w:t>
      </w:r>
      <w:r w:rsidRPr="00212C05">
        <w:rPr>
          <w:rFonts w:asciiTheme="minorBidi" w:hAnsiTheme="minorBidi"/>
          <w:sz w:val="26"/>
          <w:szCs w:val="26"/>
        </w:rPr>
        <w:softHyphen/>
        <w:t>ви</w:t>
      </w:r>
      <w:r w:rsidRPr="00212C05">
        <w:rPr>
          <w:rFonts w:asciiTheme="minorBidi" w:hAnsiTheme="minorBidi"/>
          <w:sz w:val="26"/>
          <w:szCs w:val="26"/>
        </w:rPr>
        <w:softHyphen/>
        <w:t>сим от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ка</w:t>
      </w:r>
      <w:r w:rsidRPr="00212C05">
        <w:rPr>
          <w:rFonts w:asciiTheme="minorBidi" w:hAnsiTheme="minorBidi"/>
          <w:sz w:val="26"/>
          <w:szCs w:val="26"/>
        </w:rPr>
        <w:softHyphen/>
        <w:t>та зем</w:t>
      </w:r>
      <w:r w:rsidRPr="00212C05">
        <w:rPr>
          <w:rFonts w:asciiTheme="minorBidi" w:hAnsiTheme="minorBidi"/>
          <w:sz w:val="26"/>
          <w:szCs w:val="26"/>
        </w:rPr>
        <w:softHyphen/>
        <w:t>на почва:</w:t>
      </w:r>
      <w:r w:rsidR="0098373C" w:rsidRPr="00212C05">
        <w:rPr>
          <w:rFonts w:asciiTheme="minorBidi" w:hAnsiTheme="minorBidi"/>
          <w:sz w:val="26"/>
          <w:szCs w:val="26"/>
        </w:rPr>
        <w:t xml:space="preserve"> </w:t>
      </w:r>
      <w:r w:rsidRPr="00212C05">
        <w:rPr>
          <w:rFonts w:asciiTheme="minorBidi" w:hAnsiTheme="minorBidi"/>
          <w:sz w:val="26"/>
          <w:szCs w:val="26"/>
        </w:rPr>
        <w:t>Американците, ко</w:t>
      </w:r>
      <w:r w:rsidRPr="00212C05">
        <w:rPr>
          <w:rFonts w:asciiTheme="minorBidi" w:hAnsiTheme="minorBidi"/>
          <w:sz w:val="26"/>
          <w:szCs w:val="26"/>
        </w:rPr>
        <w:softHyphen/>
        <w:t>ито всъщ</w:t>
      </w:r>
      <w:r w:rsidRPr="00212C05">
        <w:rPr>
          <w:rFonts w:asciiTheme="minorBidi" w:hAnsiTheme="minorBidi"/>
          <w:sz w:val="26"/>
          <w:szCs w:val="26"/>
        </w:rPr>
        <w:softHyphen/>
        <w:t>ност са европейци, но са се пре</w:t>
      </w:r>
      <w:r w:rsidRPr="00212C05">
        <w:rPr>
          <w:rFonts w:asciiTheme="minorBidi" w:hAnsiTheme="minorBidi"/>
          <w:sz w:val="26"/>
          <w:szCs w:val="26"/>
        </w:rPr>
        <w:softHyphen/>
        <w:t>се</w:t>
      </w:r>
      <w:r w:rsidRPr="00212C05">
        <w:rPr>
          <w:rFonts w:asciiTheme="minorBidi" w:hAnsiTheme="minorBidi"/>
          <w:sz w:val="26"/>
          <w:szCs w:val="26"/>
        </w:rPr>
        <w:softHyphen/>
        <w:t>ли</w:t>
      </w:r>
      <w:r w:rsidRPr="00212C05">
        <w:rPr>
          <w:rFonts w:asciiTheme="minorBidi" w:hAnsiTheme="minorBidi"/>
          <w:sz w:val="26"/>
          <w:szCs w:val="26"/>
        </w:rPr>
        <w:softHyphen/>
        <w:t xml:space="preserve">ли в Америка </w:t>
      </w:r>
      <w:r w:rsidR="00AE2219">
        <w:rPr>
          <w:rFonts w:asciiTheme="minorBidi" w:hAnsiTheme="minorBidi"/>
          <w:sz w:val="26"/>
          <w:szCs w:val="26"/>
        </w:rPr>
        <w:t>(</w:t>
      </w:r>
      <w:r w:rsidRPr="00212C05">
        <w:rPr>
          <w:rFonts w:asciiTheme="minorBidi" w:hAnsiTheme="minorBidi"/>
          <w:sz w:val="26"/>
          <w:szCs w:val="26"/>
        </w:rPr>
        <w:t>ма</w:t>
      </w:r>
      <w:r w:rsidRPr="00212C05">
        <w:rPr>
          <w:rFonts w:asciiTheme="minorBidi" w:hAnsiTheme="minorBidi"/>
          <w:sz w:val="26"/>
          <w:szCs w:val="26"/>
        </w:rPr>
        <w:softHyphen/>
        <w:t>кар и то</w:t>
      </w:r>
      <w:r w:rsidRPr="00212C05">
        <w:rPr>
          <w:rFonts w:asciiTheme="minorBidi" w:hAnsiTheme="minorBidi"/>
          <w:sz w:val="26"/>
          <w:szCs w:val="26"/>
        </w:rPr>
        <w:softHyphen/>
        <w:t>ва днес да не е тол</w:t>
      </w:r>
      <w:r w:rsidRPr="00212C05">
        <w:rPr>
          <w:rFonts w:asciiTheme="minorBidi" w:hAnsiTheme="minorBidi"/>
          <w:sz w:val="26"/>
          <w:szCs w:val="26"/>
        </w:rPr>
        <w:softHyphen/>
        <w:t>ко</w:t>
      </w:r>
      <w:r w:rsidRPr="00212C05">
        <w:rPr>
          <w:rFonts w:asciiTheme="minorBidi" w:hAnsiTheme="minorBidi"/>
          <w:sz w:val="26"/>
          <w:szCs w:val="26"/>
        </w:rPr>
        <w:softHyphen/>
        <w:t>ва подчертано, то все пак е вяр</w:t>
      </w:r>
      <w:r w:rsidRPr="00212C05">
        <w:rPr>
          <w:rFonts w:asciiTheme="minorBidi" w:hAnsiTheme="minorBidi"/>
          <w:sz w:val="26"/>
          <w:szCs w:val="26"/>
        </w:rPr>
        <w:softHyphen/>
        <w:t>но</w:t>
      </w:r>
      <w:r w:rsidR="00AE2219">
        <w:rPr>
          <w:rFonts w:asciiTheme="minorBidi" w:hAnsiTheme="minorBidi"/>
          <w:sz w:val="26"/>
          <w:szCs w:val="26"/>
        </w:rPr>
        <w:t>),</w:t>
      </w:r>
      <w:r w:rsidRPr="00212C05">
        <w:rPr>
          <w:rFonts w:asciiTheme="minorBidi" w:hAnsiTheme="minorBidi"/>
          <w:sz w:val="26"/>
          <w:szCs w:val="26"/>
        </w:rPr>
        <w:t xml:space="preserve"> те пос</w:t>
      </w:r>
      <w:r w:rsidRPr="00212C05">
        <w:rPr>
          <w:rFonts w:asciiTheme="minorBidi" w:hAnsiTheme="minorBidi"/>
          <w:sz w:val="26"/>
          <w:szCs w:val="26"/>
        </w:rPr>
        <w:softHyphen/>
        <w:t>те</w:t>
      </w:r>
      <w:r w:rsidRPr="00212C05">
        <w:rPr>
          <w:rFonts w:asciiTheme="minorBidi" w:hAnsiTheme="minorBidi"/>
          <w:sz w:val="26"/>
          <w:szCs w:val="26"/>
        </w:rPr>
        <w:softHyphen/>
        <w:t>пен</w:t>
      </w:r>
      <w:r w:rsidRPr="00212C05">
        <w:rPr>
          <w:rFonts w:asciiTheme="minorBidi" w:hAnsiTheme="minorBidi"/>
          <w:sz w:val="26"/>
          <w:szCs w:val="26"/>
        </w:rPr>
        <w:softHyphen/>
        <w:t>но при</w:t>
      </w:r>
      <w:r w:rsidRPr="00212C05">
        <w:rPr>
          <w:rFonts w:asciiTheme="minorBidi" w:hAnsiTheme="minorBidi"/>
          <w:sz w:val="26"/>
          <w:szCs w:val="26"/>
        </w:rPr>
        <w:softHyphen/>
        <w:t>до</w:t>
      </w:r>
      <w:r w:rsidRPr="00212C05">
        <w:rPr>
          <w:rFonts w:asciiTheme="minorBidi" w:hAnsiTheme="minorBidi"/>
          <w:sz w:val="26"/>
          <w:szCs w:val="26"/>
        </w:rPr>
        <w:softHyphen/>
        <w:t>би</w:t>
      </w:r>
      <w:r w:rsidRPr="00212C05">
        <w:rPr>
          <w:rFonts w:asciiTheme="minorBidi" w:hAnsiTheme="minorBidi"/>
          <w:sz w:val="26"/>
          <w:szCs w:val="26"/>
        </w:rPr>
        <w:softHyphen/>
        <w:t>ват качества, ко</w:t>
      </w:r>
      <w:r w:rsidRPr="00212C05">
        <w:rPr>
          <w:rFonts w:asciiTheme="minorBidi" w:hAnsiTheme="minorBidi"/>
          <w:sz w:val="26"/>
          <w:szCs w:val="26"/>
        </w:rPr>
        <w:softHyphen/>
        <w:t>ито на</w:t>
      </w:r>
      <w:r w:rsidRPr="00212C05">
        <w:rPr>
          <w:rFonts w:asciiTheme="minorBidi" w:hAnsiTheme="minorBidi"/>
          <w:sz w:val="26"/>
          <w:szCs w:val="26"/>
        </w:rPr>
        <w:softHyphen/>
        <w:t>пом</w:t>
      </w:r>
      <w:r w:rsidRPr="00212C05">
        <w:rPr>
          <w:rFonts w:asciiTheme="minorBidi" w:hAnsiTheme="minorBidi"/>
          <w:sz w:val="26"/>
          <w:szCs w:val="26"/>
        </w:rPr>
        <w:softHyphen/>
        <w:t>нят за древ</w:t>
      </w:r>
      <w:r w:rsidRPr="00212C05">
        <w:rPr>
          <w:rFonts w:asciiTheme="minorBidi" w:hAnsiTheme="minorBidi"/>
          <w:sz w:val="26"/>
          <w:szCs w:val="26"/>
        </w:rPr>
        <w:softHyphen/>
        <w:t>ни</w:t>
      </w:r>
      <w:r w:rsidRPr="00212C05">
        <w:rPr>
          <w:rFonts w:asciiTheme="minorBidi" w:hAnsiTheme="minorBidi"/>
          <w:sz w:val="26"/>
          <w:szCs w:val="26"/>
        </w:rPr>
        <w:softHyphen/>
        <w:t>те индианци: нап</w:t>
      </w:r>
      <w:r w:rsidRPr="00212C05">
        <w:rPr>
          <w:rFonts w:asciiTheme="minorBidi" w:hAnsiTheme="minorBidi"/>
          <w:sz w:val="26"/>
          <w:szCs w:val="26"/>
        </w:rPr>
        <w:softHyphen/>
        <w:t>ри</w:t>
      </w:r>
      <w:r w:rsidRPr="00212C05">
        <w:rPr>
          <w:rFonts w:asciiTheme="minorBidi" w:hAnsiTheme="minorBidi"/>
          <w:sz w:val="26"/>
          <w:szCs w:val="26"/>
        </w:rPr>
        <w:softHyphen/>
        <w:t>мер ръ</w:t>
      </w:r>
      <w:r w:rsidRPr="00212C05">
        <w:rPr>
          <w:rFonts w:asciiTheme="minorBidi" w:hAnsiTheme="minorBidi"/>
          <w:sz w:val="26"/>
          <w:szCs w:val="26"/>
        </w:rPr>
        <w:softHyphen/>
        <w:t>це</w:t>
      </w:r>
      <w:r w:rsidRPr="00212C05">
        <w:rPr>
          <w:rFonts w:asciiTheme="minorBidi" w:hAnsiTheme="minorBidi"/>
          <w:sz w:val="26"/>
          <w:szCs w:val="26"/>
        </w:rPr>
        <w:softHyphen/>
        <w:t>те им при</w:t>
      </w:r>
      <w:r w:rsidRPr="00212C05">
        <w:rPr>
          <w:rFonts w:asciiTheme="minorBidi" w:hAnsiTheme="minorBidi"/>
          <w:sz w:val="26"/>
          <w:szCs w:val="26"/>
        </w:rPr>
        <w:softHyphen/>
        <w:t>до</w:t>
      </w:r>
      <w:r w:rsidRPr="00212C05">
        <w:rPr>
          <w:rFonts w:asciiTheme="minorBidi" w:hAnsiTheme="minorBidi"/>
          <w:sz w:val="26"/>
          <w:szCs w:val="26"/>
        </w:rPr>
        <w:softHyphen/>
        <w:t>би</w:t>
      </w:r>
      <w:r w:rsidRPr="00212C05">
        <w:rPr>
          <w:rFonts w:asciiTheme="minorBidi" w:hAnsiTheme="minorBidi"/>
          <w:sz w:val="26"/>
          <w:szCs w:val="26"/>
        </w:rPr>
        <w:softHyphen/>
        <w:t>ват дру</w:t>
      </w:r>
      <w:r w:rsidRPr="00212C05">
        <w:rPr>
          <w:rFonts w:asciiTheme="minorBidi" w:hAnsiTheme="minorBidi"/>
          <w:sz w:val="26"/>
          <w:szCs w:val="26"/>
        </w:rPr>
        <w:softHyphen/>
        <w:t>га дължина, раз</w:t>
      </w:r>
      <w:r w:rsidRPr="00212C05">
        <w:rPr>
          <w:rFonts w:asciiTheme="minorBidi" w:hAnsiTheme="minorBidi"/>
          <w:sz w:val="26"/>
          <w:szCs w:val="26"/>
        </w:rPr>
        <w:softHyphen/>
        <w:t>лич</w:t>
      </w:r>
      <w:r w:rsidRPr="00212C05">
        <w:rPr>
          <w:rFonts w:asciiTheme="minorBidi" w:hAnsiTheme="minorBidi"/>
          <w:sz w:val="26"/>
          <w:szCs w:val="26"/>
        </w:rPr>
        <w:softHyphen/>
        <w:t>на от тази, ко</w:t>
      </w:r>
      <w:r w:rsidRPr="00212C05">
        <w:rPr>
          <w:rFonts w:asciiTheme="minorBidi" w:hAnsiTheme="minorBidi"/>
          <w:sz w:val="26"/>
          <w:szCs w:val="26"/>
        </w:rPr>
        <w:softHyphen/>
        <w:t>ято са има</w:t>
      </w:r>
      <w:r w:rsidRPr="00212C05">
        <w:rPr>
          <w:rFonts w:asciiTheme="minorBidi" w:hAnsiTheme="minorBidi"/>
          <w:sz w:val="26"/>
          <w:szCs w:val="26"/>
        </w:rPr>
        <w:softHyphen/>
        <w:t>ли в Европа; с ед</w:t>
      </w:r>
      <w:r w:rsidRPr="00212C05">
        <w:rPr>
          <w:rFonts w:asciiTheme="minorBidi" w:hAnsiTheme="minorBidi"/>
          <w:sz w:val="26"/>
          <w:szCs w:val="26"/>
        </w:rPr>
        <w:softHyphen/>
        <w:t>на дума, пре</w:t>
      </w:r>
      <w:r w:rsidRPr="00212C05">
        <w:rPr>
          <w:rFonts w:asciiTheme="minorBidi" w:hAnsiTheme="minorBidi"/>
          <w:sz w:val="26"/>
          <w:szCs w:val="26"/>
        </w:rPr>
        <w:softHyphen/>
        <w:t>сел</w:t>
      </w:r>
      <w:r w:rsidRPr="00212C05">
        <w:rPr>
          <w:rFonts w:asciiTheme="minorBidi" w:hAnsiTheme="minorBidi"/>
          <w:sz w:val="26"/>
          <w:szCs w:val="26"/>
        </w:rPr>
        <w:softHyphen/>
        <w:t>вай</w:t>
      </w:r>
      <w:r w:rsidRPr="00212C05">
        <w:rPr>
          <w:rFonts w:asciiTheme="minorBidi" w:hAnsiTheme="minorBidi"/>
          <w:sz w:val="26"/>
          <w:szCs w:val="26"/>
        </w:rPr>
        <w:softHyphen/>
        <w:t>ки се в Америка, хо</w:t>
      </w:r>
      <w:r w:rsidRPr="00212C05">
        <w:rPr>
          <w:rFonts w:asciiTheme="minorBidi" w:hAnsiTheme="minorBidi"/>
          <w:sz w:val="26"/>
          <w:szCs w:val="26"/>
        </w:rPr>
        <w:softHyphen/>
        <w:t>ра</w:t>
      </w:r>
      <w:r w:rsidRPr="00212C05">
        <w:rPr>
          <w:rFonts w:asciiTheme="minorBidi" w:hAnsiTheme="minorBidi"/>
          <w:sz w:val="26"/>
          <w:szCs w:val="26"/>
        </w:rPr>
        <w:softHyphen/>
        <w:t>та за</w:t>
      </w:r>
      <w:r w:rsidRPr="00212C05">
        <w:rPr>
          <w:rFonts w:asciiTheme="minorBidi" w:hAnsiTheme="minorBidi"/>
          <w:sz w:val="26"/>
          <w:szCs w:val="26"/>
        </w:rPr>
        <w:softHyphen/>
        <w:t>поч</w:t>
      </w:r>
      <w:r w:rsidRPr="00212C05">
        <w:rPr>
          <w:rFonts w:asciiTheme="minorBidi" w:hAnsiTheme="minorBidi"/>
          <w:sz w:val="26"/>
          <w:szCs w:val="26"/>
        </w:rPr>
        <w:softHyphen/>
        <w:t>ват да се прис</w:t>
      </w:r>
      <w:r w:rsidRPr="00212C05">
        <w:rPr>
          <w:rFonts w:asciiTheme="minorBidi" w:hAnsiTheme="minorBidi"/>
          <w:sz w:val="26"/>
          <w:szCs w:val="26"/>
        </w:rPr>
        <w:softHyphen/>
        <w:t>по</w:t>
      </w:r>
      <w:r w:rsidRPr="00212C05">
        <w:rPr>
          <w:rFonts w:asciiTheme="minorBidi" w:hAnsiTheme="minorBidi"/>
          <w:sz w:val="26"/>
          <w:szCs w:val="26"/>
        </w:rPr>
        <w:softHyphen/>
        <w:t>со</w:t>
      </w:r>
      <w:r w:rsidRPr="00212C05">
        <w:rPr>
          <w:rFonts w:asciiTheme="minorBidi" w:hAnsiTheme="minorBidi"/>
          <w:sz w:val="26"/>
          <w:szCs w:val="26"/>
        </w:rPr>
        <w:softHyphen/>
        <w:t>бя</w:t>
      </w:r>
      <w:r w:rsidRPr="00212C05">
        <w:rPr>
          <w:rFonts w:asciiTheme="minorBidi" w:hAnsiTheme="minorBidi"/>
          <w:sz w:val="26"/>
          <w:szCs w:val="26"/>
        </w:rPr>
        <w:softHyphen/>
        <w:t>ват към спе</w:t>
      </w:r>
      <w:r w:rsidRPr="00212C05">
        <w:rPr>
          <w:rFonts w:asciiTheme="minorBidi" w:hAnsiTheme="minorBidi"/>
          <w:sz w:val="26"/>
          <w:szCs w:val="26"/>
        </w:rPr>
        <w:softHyphen/>
        <w:t>ци</w:t>
      </w:r>
      <w:r w:rsidRPr="00212C05">
        <w:rPr>
          <w:rFonts w:asciiTheme="minorBidi" w:hAnsiTheme="minorBidi"/>
          <w:sz w:val="26"/>
          <w:szCs w:val="26"/>
        </w:rPr>
        <w:softHyphen/>
        <w:t>фич</w:t>
      </w:r>
      <w:r w:rsidRPr="00212C05">
        <w:rPr>
          <w:rFonts w:asciiTheme="minorBidi" w:hAnsiTheme="minorBidi"/>
          <w:sz w:val="26"/>
          <w:szCs w:val="26"/>
        </w:rPr>
        <w:softHyphen/>
        <w:t>ни</w:t>
      </w:r>
      <w:r w:rsidRPr="00212C05">
        <w:rPr>
          <w:rFonts w:asciiTheme="minorBidi" w:hAnsiTheme="minorBidi"/>
          <w:sz w:val="26"/>
          <w:szCs w:val="26"/>
        </w:rPr>
        <w:softHyphen/>
        <w:t>те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ки ус</w:t>
      </w:r>
      <w:r w:rsidRPr="00212C05">
        <w:rPr>
          <w:rFonts w:asciiTheme="minorBidi" w:hAnsiTheme="minorBidi"/>
          <w:sz w:val="26"/>
          <w:szCs w:val="26"/>
        </w:rPr>
        <w:softHyphen/>
        <w:t>ло</w:t>
      </w:r>
      <w:r w:rsidRPr="00212C05">
        <w:rPr>
          <w:rFonts w:asciiTheme="minorBidi" w:hAnsiTheme="minorBidi"/>
          <w:sz w:val="26"/>
          <w:szCs w:val="26"/>
        </w:rPr>
        <w:softHyphen/>
        <w:t>вия там. Тази кон</w:t>
      </w:r>
      <w:r w:rsidRPr="00212C05">
        <w:rPr>
          <w:rFonts w:asciiTheme="minorBidi" w:hAnsiTheme="minorBidi"/>
          <w:sz w:val="26"/>
          <w:szCs w:val="26"/>
        </w:rPr>
        <w:softHyphen/>
        <w:t>с</w:t>
      </w:r>
      <w:r w:rsidRPr="00212C05">
        <w:rPr>
          <w:rFonts w:asciiTheme="minorBidi" w:hAnsiTheme="minorBidi"/>
          <w:sz w:val="26"/>
          <w:szCs w:val="26"/>
        </w:rPr>
        <w:softHyphen/>
        <w:t>та</w:t>
      </w:r>
      <w:r w:rsidRPr="00212C05">
        <w:rPr>
          <w:rFonts w:asciiTheme="minorBidi" w:hAnsiTheme="minorBidi"/>
          <w:sz w:val="26"/>
          <w:szCs w:val="26"/>
        </w:rPr>
        <w:softHyphen/>
        <w:t>та</w:t>
      </w:r>
      <w:r w:rsidRPr="00212C05">
        <w:rPr>
          <w:rFonts w:asciiTheme="minorBidi" w:hAnsiTheme="minorBidi"/>
          <w:sz w:val="26"/>
          <w:szCs w:val="26"/>
        </w:rPr>
        <w:softHyphen/>
        <w:t>ция оти</w:t>
      </w:r>
      <w:r w:rsidRPr="00212C05">
        <w:rPr>
          <w:rFonts w:asciiTheme="minorBidi" w:hAnsiTheme="minorBidi"/>
          <w:sz w:val="26"/>
          <w:szCs w:val="26"/>
        </w:rPr>
        <w:softHyphen/>
        <w:t xml:space="preserve">ва </w:t>
      </w:r>
      <w:r w:rsidR="006317D9" w:rsidRPr="00212C05">
        <w:rPr>
          <w:rFonts w:asciiTheme="minorBidi" w:hAnsiTheme="minorBidi"/>
          <w:sz w:val="26"/>
          <w:szCs w:val="26"/>
        </w:rPr>
        <w:t xml:space="preserve">и </w:t>
      </w:r>
      <w:r w:rsidRPr="00212C05">
        <w:rPr>
          <w:rFonts w:asciiTheme="minorBidi" w:hAnsiTheme="minorBidi"/>
          <w:sz w:val="26"/>
          <w:szCs w:val="26"/>
        </w:rPr>
        <w:t>още по-нататък: има го</w:t>
      </w:r>
      <w:r w:rsidRPr="00212C05">
        <w:rPr>
          <w:rFonts w:asciiTheme="minorBidi" w:hAnsiTheme="minorBidi"/>
          <w:sz w:val="26"/>
          <w:szCs w:val="26"/>
        </w:rPr>
        <w:softHyphen/>
        <w:t>ля</w:t>
      </w:r>
      <w:r w:rsidRPr="00212C05">
        <w:rPr>
          <w:rFonts w:asciiTheme="minorBidi" w:hAnsiTheme="minorBidi"/>
          <w:sz w:val="26"/>
          <w:szCs w:val="26"/>
        </w:rPr>
        <w:softHyphen/>
        <w:t>ма раз</w:t>
      </w:r>
      <w:r w:rsidRPr="00212C05">
        <w:rPr>
          <w:rFonts w:asciiTheme="minorBidi" w:hAnsiTheme="minorBidi"/>
          <w:sz w:val="26"/>
          <w:szCs w:val="26"/>
        </w:rPr>
        <w:softHyphen/>
        <w:t>ли</w:t>
      </w:r>
      <w:r w:rsidRPr="00212C05">
        <w:rPr>
          <w:rFonts w:asciiTheme="minorBidi" w:hAnsiTheme="minorBidi"/>
          <w:sz w:val="26"/>
          <w:szCs w:val="26"/>
        </w:rPr>
        <w:softHyphen/>
        <w:t>ка във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ка</w:t>
      </w:r>
      <w:r w:rsidRPr="00212C05">
        <w:rPr>
          <w:rFonts w:asciiTheme="minorBidi" w:hAnsiTheme="minorBidi"/>
          <w:sz w:val="26"/>
          <w:szCs w:val="26"/>
        </w:rPr>
        <w:softHyphen/>
        <w:t>та кон</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рук</w:t>
      </w:r>
      <w:r w:rsidRPr="00212C05">
        <w:rPr>
          <w:rFonts w:asciiTheme="minorBidi" w:hAnsiTheme="minorBidi"/>
          <w:sz w:val="26"/>
          <w:szCs w:val="26"/>
        </w:rPr>
        <w:softHyphen/>
        <w:t>ция на за</w:t>
      </w:r>
      <w:r w:rsidRPr="00212C05">
        <w:rPr>
          <w:rFonts w:asciiTheme="minorBidi" w:hAnsiTheme="minorBidi"/>
          <w:sz w:val="26"/>
          <w:szCs w:val="26"/>
        </w:rPr>
        <w:softHyphen/>
        <w:t>пад</w:t>
      </w:r>
      <w:r w:rsidRPr="00212C05">
        <w:rPr>
          <w:rFonts w:asciiTheme="minorBidi" w:hAnsiTheme="minorBidi"/>
          <w:sz w:val="26"/>
          <w:szCs w:val="26"/>
        </w:rPr>
        <w:softHyphen/>
        <w:t>ни</w:t>
      </w:r>
      <w:r w:rsidRPr="00212C05">
        <w:rPr>
          <w:rFonts w:asciiTheme="minorBidi" w:hAnsiTheme="minorBidi"/>
          <w:sz w:val="26"/>
          <w:szCs w:val="26"/>
        </w:rPr>
        <w:softHyphen/>
        <w:t>те и из</w:t>
      </w:r>
      <w:r w:rsidRPr="00212C05">
        <w:rPr>
          <w:rFonts w:asciiTheme="minorBidi" w:hAnsiTheme="minorBidi"/>
          <w:sz w:val="26"/>
          <w:szCs w:val="26"/>
        </w:rPr>
        <w:softHyphen/>
        <w:t>точ</w:t>
      </w:r>
      <w:r w:rsidRPr="00212C05">
        <w:rPr>
          <w:rFonts w:asciiTheme="minorBidi" w:hAnsiTheme="minorBidi"/>
          <w:sz w:val="26"/>
          <w:szCs w:val="26"/>
        </w:rPr>
        <w:softHyphen/>
        <w:t>ни</w:t>
      </w:r>
      <w:r w:rsidRPr="00212C05">
        <w:rPr>
          <w:rFonts w:asciiTheme="minorBidi" w:hAnsiTheme="minorBidi"/>
          <w:sz w:val="26"/>
          <w:szCs w:val="26"/>
        </w:rPr>
        <w:softHyphen/>
        <w:t>те американци</w:t>
      </w:r>
      <w:r w:rsidR="006317D9" w:rsidRPr="00212C05">
        <w:rPr>
          <w:rFonts w:asciiTheme="minorBidi" w:hAnsiTheme="minorBidi"/>
          <w:sz w:val="26"/>
          <w:szCs w:val="26"/>
        </w:rPr>
        <w:t>..</w:t>
      </w:r>
      <w:r w:rsidRPr="00212C05">
        <w:rPr>
          <w:rFonts w:asciiTheme="minorBidi" w:hAnsiTheme="minorBidi"/>
          <w:sz w:val="26"/>
          <w:szCs w:val="26"/>
        </w:rPr>
        <w:t>. Ето какво оз</w:t>
      </w:r>
      <w:r w:rsidRPr="00212C05">
        <w:rPr>
          <w:rFonts w:asciiTheme="minorBidi" w:hAnsiTheme="minorBidi"/>
          <w:sz w:val="26"/>
          <w:szCs w:val="26"/>
        </w:rPr>
        <w:softHyphen/>
        <w:t>на</w:t>
      </w:r>
      <w:r w:rsidRPr="00212C05">
        <w:rPr>
          <w:rFonts w:asciiTheme="minorBidi" w:hAnsiTheme="minorBidi"/>
          <w:sz w:val="26"/>
          <w:szCs w:val="26"/>
        </w:rPr>
        <w:softHyphen/>
        <w:t>ча</w:t>
      </w:r>
      <w:r w:rsidRPr="00212C05">
        <w:rPr>
          <w:rFonts w:asciiTheme="minorBidi" w:hAnsiTheme="minorBidi"/>
          <w:sz w:val="26"/>
          <w:szCs w:val="26"/>
        </w:rPr>
        <w:softHyphen/>
        <w:t>ва прис</w:t>
      </w:r>
      <w:r w:rsidRPr="00212C05">
        <w:rPr>
          <w:rFonts w:asciiTheme="minorBidi" w:hAnsiTheme="minorBidi"/>
          <w:sz w:val="26"/>
          <w:szCs w:val="26"/>
        </w:rPr>
        <w:softHyphen/>
        <w:t>по</w:t>
      </w:r>
      <w:r w:rsidRPr="00212C05">
        <w:rPr>
          <w:rFonts w:asciiTheme="minorBidi" w:hAnsiTheme="minorBidi"/>
          <w:sz w:val="26"/>
          <w:szCs w:val="26"/>
        </w:rPr>
        <w:softHyphen/>
        <w:t>со</w:t>
      </w:r>
      <w:r w:rsidRPr="00212C05">
        <w:rPr>
          <w:rFonts w:asciiTheme="minorBidi" w:hAnsiTheme="minorBidi"/>
          <w:sz w:val="26"/>
          <w:szCs w:val="26"/>
        </w:rPr>
        <w:softHyphen/>
        <w:t>бя</w:t>
      </w:r>
      <w:r w:rsidRPr="00212C05">
        <w:rPr>
          <w:rFonts w:asciiTheme="minorBidi" w:hAnsiTheme="minorBidi"/>
          <w:sz w:val="26"/>
          <w:szCs w:val="26"/>
        </w:rPr>
        <w:softHyphen/>
        <w:t>ва</w:t>
      </w:r>
      <w:r w:rsidRPr="00212C05">
        <w:rPr>
          <w:rFonts w:asciiTheme="minorBidi" w:hAnsiTheme="minorBidi"/>
          <w:sz w:val="26"/>
          <w:szCs w:val="26"/>
        </w:rPr>
        <w:softHyphen/>
        <w:t>не към средата. В Америка ев</w:t>
      </w:r>
      <w:r w:rsidRPr="00212C05">
        <w:rPr>
          <w:rFonts w:asciiTheme="minorBidi" w:hAnsiTheme="minorBidi"/>
          <w:sz w:val="26"/>
          <w:szCs w:val="26"/>
        </w:rPr>
        <w:softHyphen/>
        <w:t>ро</w:t>
      </w:r>
      <w:r w:rsidRPr="00212C05">
        <w:rPr>
          <w:rFonts w:asciiTheme="minorBidi" w:hAnsiTheme="minorBidi"/>
          <w:sz w:val="26"/>
          <w:szCs w:val="26"/>
        </w:rPr>
        <w:softHyphen/>
        <w:t>пе</w:t>
      </w:r>
      <w:r w:rsidRPr="00212C05">
        <w:rPr>
          <w:rFonts w:asciiTheme="minorBidi" w:hAnsiTheme="minorBidi"/>
          <w:sz w:val="26"/>
          <w:szCs w:val="26"/>
        </w:rPr>
        <w:softHyphen/>
        <w:t>ецът - ма</w:t>
      </w:r>
      <w:r w:rsidRPr="00212C05">
        <w:rPr>
          <w:rFonts w:asciiTheme="minorBidi" w:hAnsiTheme="minorBidi"/>
          <w:sz w:val="26"/>
          <w:szCs w:val="26"/>
        </w:rPr>
        <w:softHyphen/>
        <w:t>кар и са</w:t>
      </w:r>
      <w:r w:rsidRPr="00212C05">
        <w:rPr>
          <w:rFonts w:asciiTheme="minorBidi" w:hAnsiTheme="minorBidi"/>
          <w:sz w:val="26"/>
          <w:szCs w:val="26"/>
        </w:rPr>
        <w:softHyphen/>
        <w:t>мо във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ки сми</w:t>
      </w:r>
      <w:r w:rsidRPr="00212C05">
        <w:rPr>
          <w:rFonts w:asciiTheme="minorBidi" w:hAnsiTheme="minorBidi"/>
          <w:sz w:val="26"/>
          <w:szCs w:val="26"/>
        </w:rPr>
        <w:softHyphen/>
        <w:t>съл - се индианизира. И ако се</w:t>
      </w:r>
      <w:r w:rsidRPr="00212C05">
        <w:rPr>
          <w:rFonts w:asciiTheme="minorBidi" w:hAnsiTheme="minorBidi"/>
          <w:sz w:val="26"/>
          <w:szCs w:val="26"/>
        </w:rPr>
        <w:softHyphen/>
        <w:t>га ду</w:t>
      </w:r>
      <w:r w:rsidRPr="00212C05">
        <w:rPr>
          <w:rFonts w:asciiTheme="minorBidi" w:hAnsiTheme="minorBidi"/>
          <w:sz w:val="26"/>
          <w:szCs w:val="26"/>
        </w:rPr>
        <w:softHyphen/>
        <w:t>ша</w:t>
      </w:r>
      <w:r w:rsidRPr="00212C05">
        <w:rPr>
          <w:rFonts w:asciiTheme="minorBidi" w:hAnsiTheme="minorBidi"/>
          <w:sz w:val="26"/>
          <w:szCs w:val="26"/>
        </w:rPr>
        <w:softHyphen/>
        <w:t>та прос</w:t>
      </w:r>
      <w:r w:rsidRPr="00212C05">
        <w:rPr>
          <w:rFonts w:asciiTheme="minorBidi" w:hAnsiTheme="minorBidi"/>
          <w:sz w:val="26"/>
          <w:szCs w:val="26"/>
        </w:rPr>
        <w:softHyphen/>
        <w:t>то след</w:t>
      </w:r>
      <w:r w:rsidRPr="00212C05">
        <w:rPr>
          <w:rFonts w:asciiTheme="minorBidi" w:hAnsiTheme="minorBidi"/>
          <w:sz w:val="26"/>
          <w:szCs w:val="26"/>
        </w:rPr>
        <w:softHyphen/>
        <w:t>ва то</w:t>
      </w:r>
      <w:r w:rsidRPr="00212C05">
        <w:rPr>
          <w:rFonts w:asciiTheme="minorBidi" w:hAnsiTheme="minorBidi"/>
          <w:sz w:val="26"/>
          <w:szCs w:val="26"/>
        </w:rPr>
        <w:softHyphen/>
        <w:t>зи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ки процес, ка</w:t>
      </w:r>
      <w:r w:rsidRPr="00212C05">
        <w:rPr>
          <w:rFonts w:asciiTheme="minorBidi" w:hAnsiTheme="minorBidi"/>
          <w:sz w:val="26"/>
          <w:szCs w:val="26"/>
        </w:rPr>
        <w:softHyphen/>
        <w:t>къв</w:t>
      </w:r>
      <w:r w:rsidRPr="00212C05">
        <w:rPr>
          <w:rFonts w:asciiTheme="minorBidi" w:hAnsiTheme="minorBidi"/>
          <w:sz w:val="26"/>
          <w:szCs w:val="26"/>
        </w:rPr>
        <w:softHyphen/>
        <w:t>то бе</w:t>
      </w:r>
      <w:r w:rsidRPr="00212C05">
        <w:rPr>
          <w:rFonts w:asciiTheme="minorBidi" w:hAnsiTheme="minorBidi"/>
          <w:sz w:val="26"/>
          <w:szCs w:val="26"/>
        </w:rPr>
        <w:softHyphen/>
        <w:t>ше слу</w:t>
      </w:r>
      <w:r w:rsidRPr="00212C05">
        <w:rPr>
          <w:rFonts w:asciiTheme="minorBidi" w:hAnsiTheme="minorBidi"/>
          <w:sz w:val="26"/>
          <w:szCs w:val="26"/>
        </w:rPr>
        <w:softHyphen/>
        <w:t>ча</w:t>
      </w:r>
      <w:r w:rsidRPr="00212C05">
        <w:rPr>
          <w:rFonts w:asciiTheme="minorBidi" w:hAnsiTheme="minorBidi"/>
          <w:sz w:val="26"/>
          <w:szCs w:val="26"/>
        </w:rPr>
        <w:softHyphen/>
        <w:t>ят през ми</w:t>
      </w:r>
      <w:r w:rsidRPr="00212C05">
        <w:rPr>
          <w:rFonts w:asciiTheme="minorBidi" w:hAnsiTheme="minorBidi"/>
          <w:sz w:val="26"/>
          <w:szCs w:val="26"/>
        </w:rPr>
        <w:softHyphen/>
        <w:t>на</w:t>
      </w:r>
      <w:r w:rsidRPr="00212C05">
        <w:rPr>
          <w:rFonts w:asciiTheme="minorBidi" w:hAnsiTheme="minorBidi"/>
          <w:sz w:val="26"/>
          <w:szCs w:val="26"/>
        </w:rPr>
        <w:softHyphen/>
        <w:t>ли</w:t>
      </w:r>
      <w:r w:rsidRPr="00212C05">
        <w:rPr>
          <w:rFonts w:asciiTheme="minorBidi" w:hAnsiTheme="minorBidi"/>
          <w:sz w:val="26"/>
          <w:szCs w:val="26"/>
        </w:rPr>
        <w:softHyphen/>
        <w:t>те епохи, то</w:t>
      </w:r>
      <w:r w:rsidRPr="00212C05">
        <w:rPr>
          <w:rFonts w:asciiTheme="minorBidi" w:hAnsiTheme="minorBidi"/>
          <w:sz w:val="26"/>
          <w:szCs w:val="26"/>
        </w:rPr>
        <w:softHyphen/>
        <w:t>га</w:t>
      </w:r>
      <w:r w:rsidRPr="00212C05">
        <w:rPr>
          <w:rFonts w:asciiTheme="minorBidi" w:hAnsiTheme="minorBidi"/>
          <w:sz w:val="26"/>
          <w:szCs w:val="26"/>
        </w:rPr>
        <w:softHyphen/>
        <w:t>ва от</w:t>
      </w:r>
      <w:r w:rsidRPr="00212C05">
        <w:rPr>
          <w:rFonts w:asciiTheme="minorBidi" w:hAnsiTheme="minorBidi"/>
          <w:sz w:val="26"/>
          <w:szCs w:val="26"/>
        </w:rPr>
        <w:softHyphen/>
        <w:t>но</w:t>
      </w:r>
      <w:r w:rsidRPr="00212C05">
        <w:rPr>
          <w:rFonts w:asciiTheme="minorBidi" w:hAnsiTheme="minorBidi"/>
          <w:sz w:val="26"/>
          <w:szCs w:val="26"/>
        </w:rPr>
        <w:softHyphen/>
        <w:t>во би се съ</w:t>
      </w:r>
      <w:r w:rsidRPr="00212C05">
        <w:rPr>
          <w:rFonts w:asciiTheme="minorBidi" w:hAnsiTheme="minorBidi"/>
          <w:sz w:val="26"/>
          <w:szCs w:val="26"/>
        </w:rPr>
        <w:softHyphen/>
        <w:t>жи</w:t>
      </w:r>
      <w:r w:rsidRPr="00212C05">
        <w:rPr>
          <w:rFonts w:asciiTheme="minorBidi" w:hAnsiTheme="minorBidi"/>
          <w:sz w:val="26"/>
          <w:szCs w:val="26"/>
        </w:rPr>
        <w:softHyphen/>
        <w:t>ви</w:t>
      </w:r>
      <w:r w:rsidRPr="00212C05">
        <w:rPr>
          <w:rFonts w:asciiTheme="minorBidi" w:hAnsiTheme="minorBidi"/>
          <w:sz w:val="26"/>
          <w:szCs w:val="26"/>
        </w:rPr>
        <w:softHyphen/>
        <w:t>ла ед</w:t>
      </w:r>
      <w:r w:rsidRPr="00212C05">
        <w:rPr>
          <w:rFonts w:asciiTheme="minorBidi" w:hAnsiTheme="minorBidi"/>
          <w:sz w:val="26"/>
          <w:szCs w:val="26"/>
        </w:rPr>
        <w:softHyphen/>
        <w:t>на ин</w:t>
      </w:r>
      <w:r w:rsidRPr="00212C05">
        <w:rPr>
          <w:rFonts w:asciiTheme="minorBidi" w:hAnsiTheme="minorBidi"/>
          <w:sz w:val="26"/>
          <w:szCs w:val="26"/>
        </w:rPr>
        <w:softHyphen/>
        <w:t>ди</w:t>
      </w:r>
      <w:r w:rsidRPr="00212C05">
        <w:rPr>
          <w:rFonts w:asciiTheme="minorBidi" w:hAnsiTheme="minorBidi"/>
          <w:sz w:val="26"/>
          <w:szCs w:val="26"/>
        </w:rPr>
        <w:softHyphen/>
        <w:t>ан</w:t>
      </w:r>
      <w:r w:rsidRPr="00212C05">
        <w:rPr>
          <w:rFonts w:asciiTheme="minorBidi" w:hAnsiTheme="minorBidi"/>
          <w:sz w:val="26"/>
          <w:szCs w:val="26"/>
        </w:rPr>
        <w:softHyphen/>
        <w:t>с</w:t>
      </w:r>
      <w:r w:rsidRPr="00212C05">
        <w:rPr>
          <w:rFonts w:asciiTheme="minorBidi" w:hAnsiTheme="minorBidi"/>
          <w:sz w:val="26"/>
          <w:szCs w:val="26"/>
        </w:rPr>
        <w:softHyphen/>
        <w:t>ка култура, разби</w:t>
      </w:r>
      <w:r w:rsidRPr="00212C05">
        <w:rPr>
          <w:rFonts w:asciiTheme="minorBidi" w:hAnsiTheme="minorBidi"/>
          <w:sz w:val="26"/>
          <w:szCs w:val="26"/>
        </w:rPr>
        <w:softHyphen/>
        <w:t>ра се, в сво</w:t>
      </w:r>
      <w:r w:rsidRPr="00212C05">
        <w:rPr>
          <w:rFonts w:asciiTheme="minorBidi" w:hAnsiTheme="minorBidi"/>
          <w:sz w:val="26"/>
          <w:szCs w:val="26"/>
        </w:rPr>
        <w:softHyphen/>
        <w:t>ята ев</w:t>
      </w:r>
      <w:r w:rsidRPr="00212C05">
        <w:rPr>
          <w:rFonts w:asciiTheme="minorBidi" w:hAnsiTheme="minorBidi"/>
          <w:sz w:val="26"/>
          <w:szCs w:val="26"/>
        </w:rPr>
        <w:softHyphen/>
        <w:t>ро</w:t>
      </w:r>
      <w:r w:rsidRPr="00212C05">
        <w:rPr>
          <w:rFonts w:asciiTheme="minorBidi" w:hAnsiTheme="minorBidi"/>
          <w:sz w:val="26"/>
          <w:szCs w:val="26"/>
        </w:rPr>
        <w:softHyphen/>
        <w:t>пейс</w:t>
      </w:r>
      <w:r w:rsidRPr="00212C05">
        <w:rPr>
          <w:rFonts w:asciiTheme="minorBidi" w:hAnsiTheme="minorBidi"/>
          <w:sz w:val="26"/>
          <w:szCs w:val="26"/>
        </w:rPr>
        <w:softHyphen/>
        <w:t>ка фаза</w:t>
      </w:r>
      <w:r w:rsidR="006317D9" w:rsidRPr="00212C05">
        <w:rPr>
          <w:rFonts w:asciiTheme="minorBidi" w:hAnsiTheme="minorBidi"/>
          <w:sz w:val="26"/>
          <w:szCs w:val="26"/>
        </w:rPr>
        <w:t>…</w:t>
      </w:r>
      <w:r w:rsidRPr="00212C05">
        <w:rPr>
          <w:rFonts w:asciiTheme="minorBidi" w:hAnsiTheme="minorBidi"/>
          <w:sz w:val="26"/>
          <w:szCs w:val="26"/>
        </w:rPr>
        <w:t xml:space="preserve"> Звучи парадоксално, но от</w:t>
      </w:r>
      <w:r w:rsidRPr="00212C05">
        <w:rPr>
          <w:rFonts w:asciiTheme="minorBidi" w:hAnsiTheme="minorBidi"/>
          <w:sz w:val="26"/>
          <w:szCs w:val="26"/>
        </w:rPr>
        <w:softHyphen/>
        <w:t>го</w:t>
      </w:r>
      <w:r w:rsidRPr="00212C05">
        <w:rPr>
          <w:rFonts w:asciiTheme="minorBidi" w:hAnsiTheme="minorBidi"/>
          <w:sz w:val="26"/>
          <w:szCs w:val="26"/>
        </w:rPr>
        <w:softHyphen/>
        <w:t>ва</w:t>
      </w:r>
      <w:r w:rsidRPr="00212C05">
        <w:rPr>
          <w:rFonts w:asciiTheme="minorBidi" w:hAnsiTheme="minorBidi"/>
          <w:sz w:val="26"/>
          <w:szCs w:val="26"/>
        </w:rPr>
        <w:softHyphen/>
        <w:t>ря на истината. Занапред чо</w:t>
      </w:r>
      <w:r w:rsidRPr="00212C05">
        <w:rPr>
          <w:rFonts w:asciiTheme="minorBidi" w:hAnsiTheme="minorBidi"/>
          <w:sz w:val="26"/>
          <w:szCs w:val="26"/>
        </w:rPr>
        <w:softHyphen/>
        <w:t>ве</w:t>
      </w:r>
      <w:r w:rsidRPr="00212C05">
        <w:rPr>
          <w:rFonts w:asciiTheme="minorBidi" w:hAnsiTheme="minorBidi"/>
          <w:sz w:val="26"/>
          <w:szCs w:val="26"/>
        </w:rPr>
        <w:softHyphen/>
        <w:t>чес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 не мо</w:t>
      </w:r>
      <w:r w:rsidRPr="00212C05">
        <w:rPr>
          <w:rFonts w:asciiTheme="minorBidi" w:hAnsiTheme="minorBidi"/>
          <w:sz w:val="26"/>
          <w:szCs w:val="26"/>
        </w:rPr>
        <w:softHyphen/>
        <w:t>же да ос</w:t>
      </w:r>
      <w:r w:rsidRPr="00212C05">
        <w:rPr>
          <w:rFonts w:asciiTheme="minorBidi" w:hAnsiTheme="minorBidi"/>
          <w:sz w:val="26"/>
          <w:szCs w:val="26"/>
        </w:rPr>
        <w:softHyphen/>
        <w:t>та</w:t>
      </w:r>
      <w:r w:rsidRPr="00212C05">
        <w:rPr>
          <w:rFonts w:asciiTheme="minorBidi" w:hAnsiTheme="minorBidi"/>
          <w:sz w:val="26"/>
          <w:szCs w:val="26"/>
        </w:rPr>
        <w:softHyphen/>
        <w:t>не свър</w:t>
      </w:r>
      <w:r w:rsidRPr="00212C05">
        <w:rPr>
          <w:rFonts w:asciiTheme="minorBidi" w:hAnsiTheme="minorBidi"/>
          <w:sz w:val="26"/>
          <w:szCs w:val="26"/>
        </w:rPr>
        <w:softHyphen/>
        <w:t>за</w:t>
      </w:r>
      <w:r w:rsidRPr="00212C05">
        <w:rPr>
          <w:rFonts w:asciiTheme="minorBidi" w:hAnsiTheme="minorBidi"/>
          <w:sz w:val="26"/>
          <w:szCs w:val="26"/>
        </w:rPr>
        <w:softHyphen/>
        <w:t>но със сво</w:t>
      </w:r>
      <w:r w:rsidRPr="00212C05">
        <w:rPr>
          <w:rFonts w:asciiTheme="minorBidi" w:hAnsiTheme="minorBidi"/>
          <w:sz w:val="26"/>
          <w:szCs w:val="26"/>
        </w:rPr>
        <w:softHyphen/>
        <w:t>ята естествена,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ка среда</w:t>
      </w:r>
      <w:r w:rsidR="006317D9" w:rsidRPr="00212C05">
        <w:rPr>
          <w:rFonts w:asciiTheme="minorBidi" w:hAnsiTheme="minorBidi"/>
          <w:sz w:val="26"/>
          <w:szCs w:val="26"/>
        </w:rPr>
        <w:t xml:space="preserve"> -</w:t>
      </w:r>
      <w:r w:rsidRPr="00212C05">
        <w:rPr>
          <w:rFonts w:asciiTheme="minorBidi" w:hAnsiTheme="minorBidi"/>
          <w:sz w:val="26"/>
          <w:szCs w:val="26"/>
        </w:rPr>
        <w:t xml:space="preserve"> ду</w:t>
      </w:r>
      <w:r w:rsidRPr="00212C05">
        <w:rPr>
          <w:rFonts w:asciiTheme="minorBidi" w:hAnsiTheme="minorBidi"/>
          <w:sz w:val="26"/>
          <w:szCs w:val="26"/>
        </w:rPr>
        <w:softHyphen/>
        <w:t>ши</w:t>
      </w:r>
      <w:r w:rsidRPr="00212C05">
        <w:rPr>
          <w:rFonts w:asciiTheme="minorBidi" w:hAnsiTheme="minorBidi"/>
          <w:sz w:val="26"/>
          <w:szCs w:val="26"/>
        </w:rPr>
        <w:softHyphen/>
        <w:t>те ще ста</w:t>
      </w:r>
      <w:r w:rsidRPr="00212C05">
        <w:rPr>
          <w:rFonts w:asciiTheme="minorBidi" w:hAnsiTheme="minorBidi"/>
          <w:sz w:val="26"/>
          <w:szCs w:val="26"/>
        </w:rPr>
        <w:softHyphen/>
        <w:t>нат свободни</w:t>
      </w:r>
      <w:r w:rsidR="0098373C" w:rsidRPr="00212C05">
        <w:rPr>
          <w:rFonts w:asciiTheme="minorBidi" w:hAnsiTheme="minorBidi"/>
          <w:sz w:val="26"/>
          <w:szCs w:val="26"/>
        </w:rPr>
        <w:t>..</w:t>
      </w:r>
      <w:r w:rsidRPr="00212C05">
        <w:rPr>
          <w:rFonts w:asciiTheme="minorBidi" w:hAnsiTheme="minorBidi"/>
          <w:sz w:val="26"/>
          <w:szCs w:val="26"/>
        </w:rPr>
        <w:t>. И тогава, до</w:t>
      </w:r>
      <w:r w:rsidRPr="00212C05">
        <w:rPr>
          <w:rFonts w:asciiTheme="minorBidi" w:hAnsiTheme="minorBidi"/>
          <w:sz w:val="26"/>
          <w:szCs w:val="26"/>
        </w:rPr>
        <w:softHyphen/>
        <w:t>ри да усе</w:t>
      </w:r>
      <w:r w:rsidRPr="00212C05">
        <w:rPr>
          <w:rFonts w:asciiTheme="minorBidi" w:hAnsiTheme="minorBidi"/>
          <w:sz w:val="26"/>
          <w:szCs w:val="26"/>
        </w:rPr>
        <w:softHyphen/>
        <w:t>ща вли</w:t>
      </w:r>
      <w:r w:rsidRPr="00212C05">
        <w:rPr>
          <w:rFonts w:asciiTheme="minorBidi" w:hAnsiTheme="minorBidi"/>
          <w:sz w:val="26"/>
          <w:szCs w:val="26"/>
        </w:rPr>
        <w:softHyphen/>
        <w:t>яни</w:t>
      </w:r>
      <w:r w:rsidRPr="00212C05">
        <w:rPr>
          <w:rFonts w:asciiTheme="minorBidi" w:hAnsiTheme="minorBidi"/>
          <w:sz w:val="26"/>
          <w:szCs w:val="26"/>
        </w:rPr>
        <w:softHyphen/>
        <w:t>ето на окол</w:t>
      </w:r>
      <w:r w:rsidRPr="00212C05">
        <w:rPr>
          <w:rFonts w:asciiTheme="minorBidi" w:hAnsiTheme="minorBidi"/>
          <w:sz w:val="26"/>
          <w:szCs w:val="26"/>
        </w:rPr>
        <w:softHyphen/>
        <w:t>на</w:t>
      </w:r>
      <w:r w:rsidRPr="00212C05">
        <w:rPr>
          <w:rFonts w:asciiTheme="minorBidi" w:hAnsiTheme="minorBidi"/>
          <w:sz w:val="26"/>
          <w:szCs w:val="26"/>
        </w:rPr>
        <w:softHyphen/>
        <w:t>та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ка сре</w:t>
      </w:r>
      <w:r w:rsidRPr="00212C05">
        <w:rPr>
          <w:rFonts w:asciiTheme="minorBidi" w:hAnsiTheme="minorBidi"/>
          <w:sz w:val="26"/>
          <w:szCs w:val="26"/>
        </w:rPr>
        <w:softHyphen/>
        <w:t>да</w:t>
      </w:r>
      <w:r w:rsidRPr="00212C05">
        <w:rPr>
          <w:rFonts w:asciiTheme="minorBidi" w:hAnsiTheme="minorBidi"/>
          <w:sz w:val="26"/>
          <w:szCs w:val="26"/>
        </w:rPr>
        <w:softHyphen/>
        <w:t>, до</w:t>
      </w:r>
      <w:r w:rsidRPr="00212C05">
        <w:rPr>
          <w:rFonts w:asciiTheme="minorBidi" w:hAnsiTheme="minorBidi"/>
          <w:sz w:val="26"/>
          <w:szCs w:val="26"/>
        </w:rPr>
        <w:softHyphen/>
        <w:t>ри тя</w:t>
      </w:r>
      <w:r w:rsidRPr="00212C05">
        <w:rPr>
          <w:rFonts w:asciiTheme="minorBidi" w:hAnsiTheme="minorBidi"/>
          <w:sz w:val="26"/>
          <w:szCs w:val="26"/>
        </w:rPr>
        <w:softHyphen/>
        <w:t>ло</w:t>
      </w:r>
      <w:r w:rsidRPr="00212C05">
        <w:rPr>
          <w:rFonts w:asciiTheme="minorBidi" w:hAnsiTheme="minorBidi"/>
          <w:sz w:val="26"/>
          <w:szCs w:val="26"/>
        </w:rPr>
        <w:softHyphen/>
        <w:t>то на ев</w:t>
      </w:r>
      <w:r w:rsidRPr="00212C05">
        <w:rPr>
          <w:rFonts w:asciiTheme="minorBidi" w:hAnsiTheme="minorBidi"/>
          <w:sz w:val="26"/>
          <w:szCs w:val="26"/>
        </w:rPr>
        <w:softHyphen/>
        <w:t>ро</w:t>
      </w:r>
      <w:r w:rsidRPr="00212C05">
        <w:rPr>
          <w:rFonts w:asciiTheme="minorBidi" w:hAnsiTheme="minorBidi"/>
          <w:sz w:val="26"/>
          <w:szCs w:val="26"/>
        </w:rPr>
        <w:softHyphen/>
        <w:t>пе</w:t>
      </w:r>
      <w:r w:rsidRPr="00212C05">
        <w:rPr>
          <w:rFonts w:asciiTheme="minorBidi" w:hAnsiTheme="minorBidi"/>
          <w:sz w:val="26"/>
          <w:szCs w:val="26"/>
        </w:rPr>
        <w:softHyphen/>
        <w:t>еца да се ин</w:t>
      </w:r>
      <w:r w:rsidRPr="00212C05">
        <w:rPr>
          <w:rFonts w:asciiTheme="minorBidi" w:hAnsiTheme="minorBidi"/>
          <w:sz w:val="26"/>
          <w:szCs w:val="26"/>
        </w:rPr>
        <w:softHyphen/>
        <w:t>ди</w:t>
      </w:r>
      <w:r w:rsidRPr="00212C05">
        <w:rPr>
          <w:rFonts w:asciiTheme="minorBidi" w:hAnsiTheme="minorBidi"/>
          <w:sz w:val="26"/>
          <w:szCs w:val="26"/>
        </w:rPr>
        <w:softHyphen/>
        <w:t>ани</w:t>
      </w:r>
      <w:r w:rsidRPr="00212C05">
        <w:rPr>
          <w:rFonts w:asciiTheme="minorBidi" w:hAnsiTheme="minorBidi"/>
          <w:sz w:val="26"/>
          <w:szCs w:val="26"/>
        </w:rPr>
        <w:softHyphen/>
        <w:t>зи</w:t>
      </w:r>
      <w:r w:rsidRPr="00212C05">
        <w:rPr>
          <w:rFonts w:asciiTheme="minorBidi" w:hAnsiTheme="minorBidi"/>
          <w:sz w:val="26"/>
          <w:szCs w:val="26"/>
        </w:rPr>
        <w:softHyphen/>
        <w:t>ра след пре</w:t>
      </w:r>
      <w:r w:rsidRPr="00212C05">
        <w:rPr>
          <w:rFonts w:asciiTheme="minorBidi" w:hAnsiTheme="minorBidi"/>
          <w:sz w:val="26"/>
          <w:szCs w:val="26"/>
        </w:rPr>
        <w:softHyphen/>
        <w:t>сел</w:t>
      </w:r>
      <w:r w:rsidRPr="00212C05">
        <w:rPr>
          <w:rFonts w:asciiTheme="minorBidi" w:hAnsiTheme="minorBidi"/>
          <w:sz w:val="26"/>
          <w:szCs w:val="26"/>
        </w:rPr>
        <w:softHyphen/>
        <w:t>ва</w:t>
      </w:r>
      <w:r w:rsidRPr="00212C05">
        <w:rPr>
          <w:rFonts w:asciiTheme="minorBidi" w:hAnsiTheme="minorBidi"/>
          <w:sz w:val="26"/>
          <w:szCs w:val="26"/>
        </w:rPr>
        <w:softHyphen/>
        <w:t>не</w:t>
      </w:r>
      <w:r w:rsidRPr="00212C05">
        <w:rPr>
          <w:rFonts w:asciiTheme="minorBidi" w:hAnsiTheme="minorBidi"/>
          <w:sz w:val="26"/>
          <w:szCs w:val="26"/>
        </w:rPr>
        <w:softHyphen/>
        <w:t>то му в Америка, то</w:t>
      </w:r>
      <w:r w:rsidRPr="00212C05">
        <w:rPr>
          <w:rFonts w:asciiTheme="minorBidi" w:hAnsiTheme="minorBidi"/>
          <w:sz w:val="26"/>
          <w:szCs w:val="26"/>
        </w:rPr>
        <w:softHyphen/>
        <w:t>га</w:t>
      </w:r>
      <w:r w:rsidRPr="00212C05">
        <w:rPr>
          <w:rFonts w:asciiTheme="minorBidi" w:hAnsiTheme="minorBidi"/>
          <w:sz w:val="26"/>
          <w:szCs w:val="26"/>
        </w:rPr>
        <w:softHyphen/>
        <w:t>ва чо</w:t>
      </w:r>
      <w:r w:rsidRPr="00212C05">
        <w:rPr>
          <w:rFonts w:asciiTheme="minorBidi" w:hAnsiTheme="minorBidi"/>
          <w:sz w:val="26"/>
          <w:szCs w:val="26"/>
        </w:rPr>
        <w:softHyphen/>
        <w:t>ве</w:t>
      </w:r>
      <w:r w:rsidRPr="00212C05">
        <w:rPr>
          <w:rFonts w:asciiTheme="minorBidi" w:hAnsiTheme="minorBidi"/>
          <w:sz w:val="26"/>
          <w:szCs w:val="26"/>
        </w:rPr>
        <w:softHyphen/>
        <w:t>кът се от</w:t>
      </w:r>
      <w:r w:rsidRPr="00212C05">
        <w:rPr>
          <w:rFonts w:asciiTheme="minorBidi" w:hAnsiTheme="minorBidi"/>
          <w:sz w:val="26"/>
          <w:szCs w:val="26"/>
        </w:rPr>
        <w:softHyphen/>
        <w:t>къс</w:t>
      </w:r>
      <w:r w:rsidRPr="00212C05">
        <w:rPr>
          <w:rFonts w:asciiTheme="minorBidi" w:hAnsiTheme="minorBidi"/>
          <w:sz w:val="26"/>
          <w:szCs w:val="26"/>
        </w:rPr>
        <w:softHyphen/>
        <w:t>ва от зем</w:t>
      </w:r>
      <w:r w:rsidRPr="00212C05">
        <w:rPr>
          <w:rFonts w:asciiTheme="minorBidi" w:hAnsiTheme="minorBidi"/>
          <w:sz w:val="26"/>
          <w:szCs w:val="26"/>
        </w:rPr>
        <w:softHyphen/>
        <w:t>ни</w:t>
      </w:r>
      <w:r w:rsidRPr="00212C05">
        <w:rPr>
          <w:rFonts w:asciiTheme="minorBidi" w:hAnsiTheme="minorBidi"/>
          <w:sz w:val="26"/>
          <w:szCs w:val="26"/>
        </w:rPr>
        <w:softHyphen/>
        <w:t>те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ки ус</w:t>
      </w:r>
      <w:r w:rsidRPr="00212C05">
        <w:rPr>
          <w:rFonts w:asciiTheme="minorBidi" w:hAnsiTheme="minorBidi"/>
          <w:sz w:val="26"/>
          <w:szCs w:val="26"/>
        </w:rPr>
        <w:softHyphen/>
        <w:t>ло</w:t>
      </w:r>
      <w:r w:rsidRPr="00212C05">
        <w:rPr>
          <w:rFonts w:asciiTheme="minorBidi" w:hAnsiTheme="minorBidi"/>
          <w:sz w:val="26"/>
          <w:szCs w:val="26"/>
        </w:rPr>
        <w:softHyphen/>
        <w:t>вия и ста</w:t>
      </w:r>
      <w:r w:rsidRPr="00212C05">
        <w:rPr>
          <w:rFonts w:asciiTheme="minorBidi" w:hAnsiTheme="minorBidi"/>
          <w:sz w:val="26"/>
          <w:szCs w:val="26"/>
        </w:rPr>
        <w:softHyphen/>
        <w:t>ва по</w:t>
      </w:r>
      <w:r w:rsidRPr="00212C05">
        <w:rPr>
          <w:rFonts w:asciiTheme="minorBidi" w:hAnsiTheme="minorBidi"/>
          <w:sz w:val="26"/>
          <w:szCs w:val="26"/>
        </w:rPr>
        <w:softHyphen/>
        <w:t>да</w:t>
      </w:r>
      <w:r w:rsidRPr="00212C05">
        <w:rPr>
          <w:rFonts w:asciiTheme="minorBidi" w:hAnsiTheme="minorBidi"/>
          <w:sz w:val="26"/>
          <w:szCs w:val="26"/>
        </w:rPr>
        <w:softHyphen/>
        <w:t>ник на ду</w:t>
      </w:r>
      <w:r w:rsidRPr="00212C05">
        <w:rPr>
          <w:rFonts w:asciiTheme="minorBidi" w:hAnsiTheme="minorBidi"/>
          <w:sz w:val="26"/>
          <w:szCs w:val="26"/>
        </w:rPr>
        <w:softHyphen/>
        <w:t>хов</w:t>
      </w:r>
      <w:r w:rsidRPr="00212C05">
        <w:rPr>
          <w:rFonts w:asciiTheme="minorBidi" w:hAnsiTheme="minorBidi"/>
          <w:sz w:val="26"/>
          <w:szCs w:val="26"/>
        </w:rPr>
        <w:softHyphen/>
        <w:t>ни</w:t>
      </w:r>
      <w:r w:rsidRPr="00212C05">
        <w:rPr>
          <w:rFonts w:asciiTheme="minorBidi" w:hAnsiTheme="minorBidi"/>
          <w:sz w:val="26"/>
          <w:szCs w:val="26"/>
        </w:rPr>
        <w:softHyphen/>
        <w:t>те светове. А в ду</w:t>
      </w:r>
      <w:r w:rsidRPr="00212C05">
        <w:rPr>
          <w:rFonts w:asciiTheme="minorBidi" w:hAnsiTheme="minorBidi"/>
          <w:sz w:val="26"/>
          <w:szCs w:val="26"/>
        </w:rPr>
        <w:softHyphen/>
        <w:t>хов</w:t>
      </w:r>
      <w:r w:rsidRPr="00212C05">
        <w:rPr>
          <w:rFonts w:asciiTheme="minorBidi" w:hAnsiTheme="minorBidi"/>
          <w:sz w:val="26"/>
          <w:szCs w:val="26"/>
        </w:rPr>
        <w:softHyphen/>
        <w:t>ни</w:t>
      </w:r>
      <w:r w:rsidRPr="00212C05">
        <w:rPr>
          <w:rFonts w:asciiTheme="minorBidi" w:hAnsiTheme="minorBidi"/>
          <w:sz w:val="26"/>
          <w:szCs w:val="26"/>
        </w:rPr>
        <w:softHyphen/>
        <w:t>те све</w:t>
      </w:r>
      <w:r w:rsidRPr="00212C05">
        <w:rPr>
          <w:rFonts w:asciiTheme="minorBidi" w:hAnsiTheme="minorBidi"/>
          <w:sz w:val="26"/>
          <w:szCs w:val="26"/>
        </w:rPr>
        <w:softHyphen/>
        <w:t>то</w:t>
      </w:r>
      <w:r w:rsidRPr="00212C05">
        <w:rPr>
          <w:rFonts w:asciiTheme="minorBidi" w:hAnsiTheme="minorBidi"/>
          <w:sz w:val="26"/>
          <w:szCs w:val="26"/>
        </w:rPr>
        <w:softHyphen/>
        <w:t>ве ня</w:t>
      </w:r>
      <w:r w:rsidRPr="00212C05">
        <w:rPr>
          <w:rFonts w:asciiTheme="minorBidi" w:hAnsiTheme="minorBidi"/>
          <w:sz w:val="26"/>
          <w:szCs w:val="26"/>
        </w:rPr>
        <w:softHyphen/>
        <w:t>ма ра</w:t>
      </w:r>
      <w:r w:rsidRPr="00212C05">
        <w:rPr>
          <w:rFonts w:asciiTheme="minorBidi" w:hAnsiTheme="minorBidi"/>
          <w:sz w:val="26"/>
          <w:szCs w:val="26"/>
        </w:rPr>
        <w:softHyphen/>
        <w:t>си и националности</w:t>
      </w:r>
      <w:r w:rsidR="0098373C" w:rsidRPr="00212C05">
        <w:rPr>
          <w:rFonts w:asciiTheme="minorBidi" w:hAnsiTheme="minorBidi"/>
          <w:sz w:val="26"/>
          <w:szCs w:val="26"/>
        </w:rPr>
        <w:t xml:space="preserve"> -</w:t>
      </w:r>
      <w:r w:rsidRPr="00212C05">
        <w:rPr>
          <w:rFonts w:asciiTheme="minorBidi" w:hAnsiTheme="minorBidi"/>
          <w:sz w:val="26"/>
          <w:szCs w:val="26"/>
        </w:rPr>
        <w:t xml:space="preserve"> там са в си</w:t>
      </w:r>
      <w:r w:rsidRPr="00212C05">
        <w:rPr>
          <w:rFonts w:asciiTheme="minorBidi" w:hAnsiTheme="minorBidi"/>
          <w:sz w:val="26"/>
          <w:szCs w:val="26"/>
        </w:rPr>
        <w:softHyphen/>
        <w:t xml:space="preserve">ла друг вид връзки.  </w:t>
      </w:r>
    </w:p>
    <w:p w14:paraId="7EBCC23F" w14:textId="2B79A0B1"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Ето как из</w:t>
      </w:r>
      <w:r w:rsidRPr="00212C05">
        <w:rPr>
          <w:rFonts w:asciiTheme="minorBidi" w:hAnsiTheme="minorBidi"/>
          <w:sz w:val="26"/>
          <w:szCs w:val="26"/>
        </w:rPr>
        <w:softHyphen/>
        <w:t>г</w:t>
      </w:r>
      <w:r w:rsidRPr="00212C05">
        <w:rPr>
          <w:rFonts w:asciiTheme="minorBidi" w:hAnsiTheme="minorBidi"/>
          <w:sz w:val="26"/>
          <w:szCs w:val="26"/>
        </w:rPr>
        <w:softHyphen/>
        <w:t>леж</w:t>
      </w:r>
      <w:r w:rsidRPr="00212C05">
        <w:rPr>
          <w:rFonts w:asciiTheme="minorBidi" w:hAnsiTheme="minorBidi"/>
          <w:sz w:val="26"/>
          <w:szCs w:val="26"/>
        </w:rPr>
        <w:softHyphen/>
        <w:t>дат нещата, ко</w:t>
      </w:r>
      <w:r w:rsidRPr="00212C05">
        <w:rPr>
          <w:rFonts w:asciiTheme="minorBidi" w:hAnsiTheme="minorBidi"/>
          <w:sz w:val="26"/>
          <w:szCs w:val="26"/>
        </w:rPr>
        <w:softHyphen/>
        <w:t>ито след</w:t>
      </w:r>
      <w:r w:rsidRPr="00212C05">
        <w:rPr>
          <w:rFonts w:asciiTheme="minorBidi" w:hAnsiTheme="minorBidi"/>
          <w:sz w:val="26"/>
          <w:szCs w:val="26"/>
        </w:rPr>
        <w:softHyphen/>
        <w:t>ва да бъ</w:t>
      </w:r>
      <w:r w:rsidRPr="00212C05">
        <w:rPr>
          <w:rFonts w:asciiTheme="minorBidi" w:hAnsiTheme="minorBidi"/>
          <w:sz w:val="26"/>
          <w:szCs w:val="26"/>
        </w:rPr>
        <w:softHyphen/>
        <w:t>дат разбрани, що се от</w:t>
      </w:r>
      <w:r w:rsidRPr="00212C05">
        <w:rPr>
          <w:rFonts w:asciiTheme="minorBidi" w:hAnsiTheme="minorBidi"/>
          <w:sz w:val="26"/>
          <w:szCs w:val="26"/>
        </w:rPr>
        <w:softHyphen/>
        <w:t>на</w:t>
      </w:r>
      <w:r w:rsidRPr="00212C05">
        <w:rPr>
          <w:rFonts w:asciiTheme="minorBidi" w:hAnsiTheme="minorBidi"/>
          <w:sz w:val="26"/>
          <w:szCs w:val="26"/>
        </w:rPr>
        <w:softHyphen/>
        <w:t>ся до големите, епо</w:t>
      </w:r>
      <w:r w:rsidRPr="00212C05">
        <w:rPr>
          <w:rFonts w:asciiTheme="minorBidi" w:hAnsiTheme="minorBidi"/>
          <w:sz w:val="26"/>
          <w:szCs w:val="26"/>
        </w:rPr>
        <w:softHyphen/>
        <w:t>хал</w:t>
      </w:r>
      <w:r w:rsidRPr="00212C05">
        <w:rPr>
          <w:rFonts w:asciiTheme="minorBidi" w:hAnsiTheme="minorBidi"/>
          <w:sz w:val="26"/>
          <w:szCs w:val="26"/>
        </w:rPr>
        <w:softHyphen/>
        <w:t>ни събития, ра</w:t>
      </w:r>
      <w:r w:rsidRPr="00212C05">
        <w:rPr>
          <w:rFonts w:asciiTheme="minorBidi" w:hAnsiTheme="minorBidi"/>
          <w:sz w:val="26"/>
          <w:szCs w:val="26"/>
        </w:rPr>
        <w:softHyphen/>
        <w:t>зиг</w:t>
      </w:r>
      <w:r w:rsidRPr="00212C05">
        <w:rPr>
          <w:rFonts w:asciiTheme="minorBidi" w:hAnsiTheme="minorBidi"/>
          <w:sz w:val="26"/>
          <w:szCs w:val="26"/>
        </w:rPr>
        <w:softHyphen/>
        <w:t>ра</w:t>
      </w:r>
      <w:r w:rsidRPr="00212C05">
        <w:rPr>
          <w:rFonts w:asciiTheme="minorBidi" w:hAnsiTheme="minorBidi"/>
          <w:sz w:val="26"/>
          <w:szCs w:val="26"/>
        </w:rPr>
        <w:softHyphen/>
        <w:t>ва</w:t>
      </w:r>
      <w:r w:rsidRPr="00212C05">
        <w:rPr>
          <w:rFonts w:asciiTheme="minorBidi" w:hAnsiTheme="minorBidi"/>
          <w:sz w:val="26"/>
          <w:szCs w:val="26"/>
        </w:rPr>
        <w:softHyphen/>
        <w:t>щи се на Земята, естествено, ако чо</w:t>
      </w:r>
      <w:r w:rsidRPr="00212C05">
        <w:rPr>
          <w:rFonts w:asciiTheme="minorBidi" w:hAnsiTheme="minorBidi"/>
          <w:sz w:val="26"/>
          <w:szCs w:val="26"/>
        </w:rPr>
        <w:softHyphen/>
        <w:t>век не ис</w:t>
      </w:r>
      <w:r w:rsidRPr="00212C05">
        <w:rPr>
          <w:rFonts w:asciiTheme="minorBidi" w:hAnsiTheme="minorBidi"/>
          <w:sz w:val="26"/>
          <w:szCs w:val="26"/>
        </w:rPr>
        <w:softHyphen/>
        <w:t>ка да ос</w:t>
      </w:r>
      <w:r w:rsidRPr="00212C05">
        <w:rPr>
          <w:rFonts w:asciiTheme="minorBidi" w:hAnsiTheme="minorBidi"/>
          <w:sz w:val="26"/>
          <w:szCs w:val="26"/>
        </w:rPr>
        <w:softHyphen/>
        <w:t>та</w:t>
      </w:r>
      <w:r w:rsidRPr="00212C05">
        <w:rPr>
          <w:rFonts w:asciiTheme="minorBidi" w:hAnsiTheme="minorBidi"/>
          <w:sz w:val="26"/>
          <w:szCs w:val="26"/>
        </w:rPr>
        <w:softHyphen/>
        <w:t>не - из</w:t>
      </w:r>
      <w:r w:rsidRPr="00212C05">
        <w:rPr>
          <w:rFonts w:asciiTheme="minorBidi" w:hAnsiTheme="minorBidi"/>
          <w:sz w:val="26"/>
          <w:szCs w:val="26"/>
        </w:rPr>
        <w:softHyphen/>
        <w:t>ви</w:t>
      </w:r>
      <w:r w:rsidRPr="00212C05">
        <w:rPr>
          <w:rFonts w:asciiTheme="minorBidi" w:hAnsiTheme="minorBidi"/>
          <w:sz w:val="26"/>
          <w:szCs w:val="26"/>
        </w:rPr>
        <w:softHyphen/>
        <w:t>не</w:t>
      </w:r>
      <w:r w:rsidRPr="00212C05">
        <w:rPr>
          <w:rFonts w:asciiTheme="minorBidi" w:hAnsiTheme="minorBidi"/>
          <w:sz w:val="26"/>
          <w:szCs w:val="26"/>
        </w:rPr>
        <w:softHyphen/>
        <w:t>те ме за из</w:t>
      </w:r>
      <w:r w:rsidRPr="00212C05">
        <w:rPr>
          <w:rFonts w:asciiTheme="minorBidi" w:hAnsiTheme="minorBidi"/>
          <w:sz w:val="26"/>
          <w:szCs w:val="26"/>
        </w:rPr>
        <w:softHyphen/>
        <w:t>ра</w:t>
      </w:r>
      <w:r w:rsidRPr="00212C05">
        <w:rPr>
          <w:rFonts w:asciiTheme="minorBidi" w:hAnsiTheme="minorBidi"/>
          <w:sz w:val="26"/>
          <w:szCs w:val="26"/>
        </w:rPr>
        <w:softHyphen/>
        <w:t>за - един дръвник, кой</w:t>
      </w:r>
      <w:r w:rsidRPr="00212C05">
        <w:rPr>
          <w:rFonts w:asciiTheme="minorBidi" w:hAnsiTheme="minorBidi"/>
          <w:sz w:val="26"/>
          <w:szCs w:val="26"/>
        </w:rPr>
        <w:softHyphen/>
        <w:t>то пред</w:t>
      </w:r>
      <w:r w:rsidRPr="00212C05">
        <w:rPr>
          <w:rFonts w:asciiTheme="minorBidi" w:hAnsiTheme="minorBidi"/>
          <w:sz w:val="26"/>
          <w:szCs w:val="26"/>
        </w:rPr>
        <w:softHyphen/>
        <w:t>с</w:t>
      </w:r>
      <w:r w:rsidRPr="00212C05">
        <w:rPr>
          <w:rFonts w:asciiTheme="minorBidi" w:hAnsiTheme="minorBidi"/>
          <w:sz w:val="26"/>
          <w:szCs w:val="26"/>
        </w:rPr>
        <w:softHyphen/>
        <w:t>та</w:t>
      </w:r>
      <w:r w:rsidRPr="00212C05">
        <w:rPr>
          <w:rFonts w:asciiTheme="minorBidi" w:hAnsiTheme="minorBidi"/>
          <w:sz w:val="26"/>
          <w:szCs w:val="26"/>
        </w:rPr>
        <w:softHyphen/>
        <w:t>вя от</w:t>
      </w:r>
      <w:r w:rsidRPr="00212C05">
        <w:rPr>
          <w:rFonts w:asciiTheme="minorBidi" w:hAnsiTheme="minorBidi"/>
          <w:sz w:val="26"/>
          <w:szCs w:val="26"/>
        </w:rPr>
        <w:softHyphen/>
        <w:t>дав</w:t>
      </w:r>
      <w:r w:rsidRPr="00212C05">
        <w:rPr>
          <w:rFonts w:asciiTheme="minorBidi" w:hAnsiTheme="minorBidi"/>
          <w:sz w:val="26"/>
          <w:szCs w:val="26"/>
        </w:rPr>
        <w:softHyphen/>
        <w:t>на от</w:t>
      </w:r>
      <w:r w:rsidRPr="00212C05">
        <w:rPr>
          <w:rFonts w:asciiTheme="minorBidi" w:hAnsiTheme="minorBidi"/>
          <w:sz w:val="26"/>
          <w:szCs w:val="26"/>
        </w:rPr>
        <w:softHyphen/>
        <w:t>жи</w:t>
      </w:r>
      <w:r w:rsidRPr="00212C05">
        <w:rPr>
          <w:rFonts w:asciiTheme="minorBidi" w:hAnsiTheme="minorBidi"/>
          <w:sz w:val="26"/>
          <w:szCs w:val="26"/>
        </w:rPr>
        <w:softHyphen/>
        <w:t>ве</w:t>
      </w:r>
      <w:r w:rsidRPr="00212C05">
        <w:rPr>
          <w:rFonts w:asciiTheme="minorBidi" w:hAnsiTheme="minorBidi"/>
          <w:sz w:val="26"/>
          <w:szCs w:val="26"/>
        </w:rPr>
        <w:softHyphen/>
        <w:t>ли</w:t>
      </w:r>
      <w:r w:rsidRPr="00212C05">
        <w:rPr>
          <w:rFonts w:asciiTheme="minorBidi" w:hAnsiTheme="minorBidi"/>
          <w:sz w:val="26"/>
          <w:szCs w:val="26"/>
        </w:rPr>
        <w:softHyphen/>
        <w:t>те пред</w:t>
      </w:r>
      <w:r w:rsidRPr="00212C05">
        <w:rPr>
          <w:rFonts w:asciiTheme="minorBidi" w:hAnsiTheme="minorBidi"/>
          <w:sz w:val="26"/>
          <w:szCs w:val="26"/>
        </w:rPr>
        <w:softHyphen/>
        <w:t>раз</w:t>
      </w:r>
      <w:r w:rsidRPr="00212C05">
        <w:rPr>
          <w:rFonts w:asciiTheme="minorBidi" w:hAnsiTheme="minorBidi"/>
          <w:sz w:val="26"/>
          <w:szCs w:val="26"/>
        </w:rPr>
        <w:softHyphen/>
        <w:t>съ</w:t>
      </w:r>
      <w:r w:rsidRPr="00212C05">
        <w:rPr>
          <w:rFonts w:asciiTheme="minorBidi" w:hAnsiTheme="minorBidi"/>
          <w:sz w:val="26"/>
          <w:szCs w:val="26"/>
        </w:rPr>
        <w:softHyphen/>
        <w:t>дъ</w:t>
      </w:r>
      <w:r w:rsidRPr="00212C05">
        <w:rPr>
          <w:rFonts w:asciiTheme="minorBidi" w:hAnsiTheme="minorBidi"/>
          <w:sz w:val="26"/>
          <w:szCs w:val="26"/>
        </w:rPr>
        <w:softHyphen/>
        <w:t>ци за но</w:t>
      </w:r>
      <w:r w:rsidRPr="00212C05">
        <w:rPr>
          <w:rFonts w:asciiTheme="minorBidi" w:hAnsiTheme="minorBidi"/>
          <w:sz w:val="26"/>
          <w:szCs w:val="26"/>
        </w:rPr>
        <w:softHyphen/>
        <w:t xml:space="preserve">ви идеали.  </w:t>
      </w:r>
    </w:p>
    <w:p w14:paraId="2A74DE34" w14:textId="77777777" w:rsidR="000F2F40" w:rsidRPr="00212C05" w:rsidRDefault="000F2F40" w:rsidP="000F2F40">
      <w:pPr>
        <w:spacing w:after="0" w:line="240" w:lineRule="auto"/>
        <w:ind w:firstLine="720"/>
        <w:rPr>
          <w:rFonts w:asciiTheme="minorBidi" w:hAnsiTheme="minorBidi"/>
          <w:sz w:val="26"/>
          <w:szCs w:val="26"/>
        </w:rPr>
      </w:pPr>
    </w:p>
    <w:p w14:paraId="19A14BE8" w14:textId="77777777" w:rsidR="0098373C" w:rsidRPr="00212C05" w:rsidRDefault="0098373C" w:rsidP="000F2F40">
      <w:pPr>
        <w:spacing w:after="0" w:line="240" w:lineRule="auto"/>
        <w:ind w:firstLine="720"/>
        <w:rPr>
          <w:rFonts w:asciiTheme="minorBidi" w:hAnsiTheme="minorBidi"/>
          <w:sz w:val="26"/>
          <w:szCs w:val="26"/>
        </w:rPr>
      </w:pPr>
    </w:p>
    <w:p w14:paraId="30E3F8D7" w14:textId="77777777" w:rsidR="0098373C" w:rsidRPr="00212C05" w:rsidRDefault="0098373C" w:rsidP="000F2F40">
      <w:pPr>
        <w:spacing w:after="0" w:line="240" w:lineRule="auto"/>
        <w:ind w:firstLine="720"/>
        <w:rPr>
          <w:rFonts w:asciiTheme="minorBidi" w:hAnsiTheme="minorBidi"/>
          <w:sz w:val="26"/>
          <w:szCs w:val="26"/>
        </w:rPr>
      </w:pPr>
    </w:p>
    <w:p w14:paraId="5FE1EBFD" w14:textId="77777777" w:rsidR="0098373C" w:rsidRPr="00212C05" w:rsidRDefault="0098373C" w:rsidP="000F2F40">
      <w:pPr>
        <w:spacing w:after="0" w:line="240" w:lineRule="auto"/>
        <w:ind w:firstLine="720"/>
        <w:rPr>
          <w:rFonts w:asciiTheme="minorBidi" w:hAnsiTheme="minorBidi"/>
          <w:sz w:val="26"/>
          <w:szCs w:val="26"/>
        </w:rPr>
      </w:pPr>
    </w:p>
    <w:p w14:paraId="6D8F6FDE" w14:textId="77777777" w:rsidR="0098373C" w:rsidRPr="00212C05" w:rsidRDefault="0098373C" w:rsidP="000F2F40">
      <w:pPr>
        <w:spacing w:after="0" w:line="240" w:lineRule="auto"/>
        <w:ind w:firstLine="720"/>
        <w:rPr>
          <w:rFonts w:asciiTheme="minorBidi" w:hAnsiTheme="minorBidi"/>
          <w:sz w:val="26"/>
          <w:szCs w:val="26"/>
        </w:rPr>
      </w:pPr>
    </w:p>
    <w:p w14:paraId="607D3958" w14:textId="77777777" w:rsidR="000F2F40" w:rsidRPr="00212C05" w:rsidRDefault="000F2F40" w:rsidP="000F2F40">
      <w:pPr>
        <w:pStyle w:val="1"/>
        <w:spacing w:before="0" w:after="0" w:line="240" w:lineRule="auto"/>
        <w:ind w:firstLine="720"/>
        <w:rPr>
          <w:rFonts w:asciiTheme="minorBidi" w:hAnsiTheme="minorBidi" w:cstheme="minorBidi"/>
          <w:b/>
          <w:bCs/>
          <w:sz w:val="26"/>
          <w:szCs w:val="26"/>
        </w:rPr>
      </w:pPr>
      <w:r w:rsidRPr="00212C05">
        <w:rPr>
          <w:rFonts w:asciiTheme="minorBidi" w:hAnsiTheme="minorBidi" w:cstheme="minorBidi"/>
          <w:b/>
          <w:bCs/>
          <w:sz w:val="26"/>
          <w:szCs w:val="26"/>
        </w:rPr>
        <w:t>ТРИНАДЕСЕТА  ЛЕКЦИЯ</w:t>
      </w:r>
    </w:p>
    <w:p w14:paraId="3F0DD79C" w14:textId="77777777"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 xml:space="preserve">Дорнах 17 Октомври 1917 </w:t>
      </w:r>
    </w:p>
    <w:p w14:paraId="11155211" w14:textId="133A83F2"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Нека да про</w:t>
      </w:r>
      <w:r w:rsidRPr="00212C05">
        <w:rPr>
          <w:rFonts w:asciiTheme="minorBidi" w:hAnsiTheme="minorBidi"/>
          <w:sz w:val="26"/>
          <w:szCs w:val="26"/>
        </w:rPr>
        <w:softHyphen/>
        <w:t>дъл</w:t>
      </w:r>
      <w:r w:rsidRPr="00212C05">
        <w:rPr>
          <w:rFonts w:asciiTheme="minorBidi" w:hAnsiTheme="minorBidi"/>
          <w:sz w:val="26"/>
          <w:szCs w:val="26"/>
        </w:rPr>
        <w:softHyphen/>
        <w:t>жим на</w:t>
      </w:r>
      <w:r w:rsidRPr="00212C05">
        <w:rPr>
          <w:rFonts w:asciiTheme="minorBidi" w:hAnsiTheme="minorBidi"/>
          <w:sz w:val="26"/>
          <w:szCs w:val="26"/>
        </w:rPr>
        <w:softHyphen/>
        <w:t>ше</w:t>
      </w:r>
      <w:r w:rsidRPr="00212C05">
        <w:rPr>
          <w:rFonts w:asciiTheme="minorBidi" w:hAnsiTheme="minorBidi"/>
          <w:sz w:val="26"/>
          <w:szCs w:val="26"/>
        </w:rPr>
        <w:softHyphen/>
        <w:t>то об</w:t>
      </w:r>
      <w:r w:rsidRPr="00212C05">
        <w:rPr>
          <w:rFonts w:asciiTheme="minorBidi" w:hAnsiTheme="minorBidi"/>
          <w:sz w:val="26"/>
          <w:szCs w:val="26"/>
        </w:rPr>
        <w:softHyphen/>
        <w:t>съж</w:t>
      </w:r>
      <w:r w:rsidRPr="00212C05">
        <w:rPr>
          <w:rFonts w:asciiTheme="minorBidi" w:hAnsiTheme="minorBidi"/>
          <w:sz w:val="26"/>
          <w:szCs w:val="26"/>
        </w:rPr>
        <w:softHyphen/>
        <w:t>да</w:t>
      </w:r>
      <w:r w:rsidRPr="00212C05">
        <w:rPr>
          <w:rFonts w:asciiTheme="minorBidi" w:hAnsiTheme="minorBidi"/>
          <w:sz w:val="26"/>
          <w:szCs w:val="26"/>
        </w:rPr>
        <w:softHyphen/>
        <w:t>не и да си из</w:t>
      </w:r>
      <w:r w:rsidRPr="00212C05">
        <w:rPr>
          <w:rFonts w:asciiTheme="minorBidi" w:hAnsiTheme="minorBidi"/>
          <w:sz w:val="26"/>
          <w:szCs w:val="26"/>
        </w:rPr>
        <w:softHyphen/>
        <w:t>г</w:t>
      </w:r>
      <w:r w:rsidRPr="00212C05">
        <w:rPr>
          <w:rFonts w:asciiTheme="minorBidi" w:hAnsiTheme="minorBidi"/>
          <w:sz w:val="26"/>
          <w:szCs w:val="26"/>
        </w:rPr>
        <w:softHyphen/>
        <w:t>ра</w:t>
      </w:r>
      <w:r w:rsidRPr="00212C05">
        <w:rPr>
          <w:rFonts w:asciiTheme="minorBidi" w:hAnsiTheme="minorBidi"/>
          <w:sz w:val="26"/>
          <w:szCs w:val="26"/>
        </w:rPr>
        <w:softHyphen/>
        <w:t>дим ед</w:t>
      </w:r>
      <w:r w:rsidRPr="00212C05">
        <w:rPr>
          <w:rFonts w:asciiTheme="minorBidi" w:hAnsiTheme="minorBidi"/>
          <w:sz w:val="26"/>
          <w:szCs w:val="26"/>
        </w:rPr>
        <w:softHyphen/>
        <w:t>на дос</w:t>
      </w:r>
      <w:r w:rsidRPr="00212C05">
        <w:rPr>
          <w:rFonts w:asciiTheme="minorBidi" w:hAnsiTheme="minorBidi"/>
          <w:sz w:val="26"/>
          <w:szCs w:val="26"/>
        </w:rPr>
        <w:softHyphen/>
        <w:t>та</w:t>
      </w:r>
      <w:r w:rsidRPr="00212C05">
        <w:rPr>
          <w:rFonts w:asciiTheme="minorBidi" w:hAnsiTheme="minorBidi"/>
          <w:sz w:val="26"/>
          <w:szCs w:val="26"/>
        </w:rPr>
        <w:softHyphen/>
        <w:t>тъч</w:t>
      </w:r>
      <w:r w:rsidRPr="00212C05">
        <w:rPr>
          <w:rFonts w:asciiTheme="minorBidi" w:hAnsiTheme="minorBidi"/>
          <w:sz w:val="26"/>
          <w:szCs w:val="26"/>
        </w:rPr>
        <w:softHyphen/>
        <w:t>но доб</w:t>
      </w:r>
      <w:r w:rsidRPr="00212C05">
        <w:rPr>
          <w:rFonts w:asciiTheme="minorBidi" w:hAnsiTheme="minorBidi"/>
          <w:sz w:val="26"/>
          <w:szCs w:val="26"/>
        </w:rPr>
        <w:softHyphen/>
        <w:t>ра ос</w:t>
      </w:r>
      <w:r w:rsidRPr="00212C05">
        <w:rPr>
          <w:rFonts w:asciiTheme="minorBidi" w:hAnsiTheme="minorBidi"/>
          <w:sz w:val="26"/>
          <w:szCs w:val="26"/>
        </w:rPr>
        <w:softHyphen/>
        <w:t>но</w:t>
      </w:r>
      <w:r w:rsidRPr="00212C05">
        <w:rPr>
          <w:rFonts w:asciiTheme="minorBidi" w:hAnsiTheme="minorBidi"/>
          <w:sz w:val="26"/>
          <w:szCs w:val="26"/>
        </w:rPr>
        <w:softHyphen/>
        <w:t>ва за точ</w:t>
      </w:r>
      <w:r w:rsidRPr="00212C05">
        <w:rPr>
          <w:rFonts w:asciiTheme="minorBidi" w:hAnsiTheme="minorBidi"/>
          <w:sz w:val="26"/>
          <w:szCs w:val="26"/>
        </w:rPr>
        <w:softHyphen/>
        <w:t>на пре</w:t>
      </w:r>
      <w:r w:rsidRPr="00212C05">
        <w:rPr>
          <w:rFonts w:asciiTheme="minorBidi" w:hAnsiTheme="minorBidi"/>
          <w:sz w:val="26"/>
          <w:szCs w:val="26"/>
        </w:rPr>
        <w:softHyphen/>
        <w:t>цен</w:t>
      </w:r>
      <w:r w:rsidRPr="00212C05">
        <w:rPr>
          <w:rFonts w:asciiTheme="minorBidi" w:hAnsiTheme="minorBidi"/>
          <w:sz w:val="26"/>
          <w:szCs w:val="26"/>
        </w:rPr>
        <w:softHyphen/>
        <w:t>ка на важ</w:t>
      </w:r>
      <w:r w:rsidRPr="00212C05">
        <w:rPr>
          <w:rFonts w:asciiTheme="minorBidi" w:hAnsiTheme="minorBidi"/>
          <w:sz w:val="26"/>
          <w:szCs w:val="26"/>
        </w:rPr>
        <w:softHyphen/>
        <w:t>ни</w:t>
      </w:r>
      <w:r w:rsidRPr="00212C05">
        <w:rPr>
          <w:rFonts w:asciiTheme="minorBidi" w:hAnsiTheme="minorBidi"/>
          <w:sz w:val="26"/>
          <w:szCs w:val="26"/>
        </w:rPr>
        <w:softHyphen/>
        <w:t>те събития, ко</w:t>
      </w:r>
      <w:r w:rsidRPr="00212C05">
        <w:rPr>
          <w:rFonts w:asciiTheme="minorBidi" w:hAnsiTheme="minorBidi"/>
          <w:sz w:val="26"/>
          <w:szCs w:val="26"/>
        </w:rPr>
        <w:softHyphen/>
        <w:t>ито се ра</w:t>
      </w:r>
      <w:r w:rsidRPr="00212C05">
        <w:rPr>
          <w:rFonts w:asciiTheme="minorBidi" w:hAnsiTheme="minorBidi"/>
          <w:sz w:val="26"/>
          <w:szCs w:val="26"/>
        </w:rPr>
        <w:softHyphen/>
        <w:t>зиг</w:t>
      </w:r>
      <w:r w:rsidRPr="00212C05">
        <w:rPr>
          <w:rFonts w:asciiTheme="minorBidi" w:hAnsiTheme="minorBidi"/>
          <w:sz w:val="26"/>
          <w:szCs w:val="26"/>
        </w:rPr>
        <w:softHyphen/>
        <w:t>ра</w:t>
      </w:r>
      <w:r w:rsidRPr="00212C05">
        <w:rPr>
          <w:rFonts w:asciiTheme="minorBidi" w:hAnsiTheme="minorBidi"/>
          <w:sz w:val="26"/>
          <w:szCs w:val="26"/>
        </w:rPr>
        <w:softHyphen/>
        <w:t>ват днес пред чо</w:t>
      </w:r>
      <w:r w:rsidRPr="00212C05">
        <w:rPr>
          <w:rFonts w:asciiTheme="minorBidi" w:hAnsiTheme="minorBidi"/>
          <w:sz w:val="26"/>
          <w:szCs w:val="26"/>
        </w:rPr>
        <w:softHyphen/>
        <w:t>веш</w:t>
      </w:r>
      <w:r w:rsidRPr="00212C05">
        <w:rPr>
          <w:rFonts w:asciiTheme="minorBidi" w:hAnsiTheme="minorBidi"/>
          <w:sz w:val="26"/>
          <w:szCs w:val="26"/>
        </w:rPr>
        <w:softHyphen/>
        <w:t>ки</w:t>
      </w:r>
      <w:r w:rsidRPr="00212C05">
        <w:rPr>
          <w:rFonts w:asciiTheme="minorBidi" w:hAnsiTheme="minorBidi"/>
          <w:sz w:val="26"/>
          <w:szCs w:val="26"/>
        </w:rPr>
        <w:softHyphen/>
        <w:t>те души</w:t>
      </w:r>
      <w:r w:rsidR="006317D9" w:rsidRPr="00212C05">
        <w:rPr>
          <w:rFonts w:asciiTheme="minorBidi" w:hAnsiTheme="minorBidi"/>
          <w:sz w:val="26"/>
          <w:szCs w:val="26"/>
        </w:rPr>
        <w:t xml:space="preserve"> -</w:t>
      </w:r>
      <w:r w:rsidRPr="00212C05">
        <w:rPr>
          <w:rFonts w:asciiTheme="minorBidi" w:hAnsiTheme="minorBidi"/>
          <w:sz w:val="26"/>
          <w:szCs w:val="26"/>
        </w:rPr>
        <w:t xml:space="preserve"> а чо</w:t>
      </w:r>
      <w:r w:rsidRPr="00212C05">
        <w:rPr>
          <w:rFonts w:asciiTheme="minorBidi" w:hAnsiTheme="minorBidi"/>
          <w:sz w:val="26"/>
          <w:szCs w:val="26"/>
        </w:rPr>
        <w:softHyphen/>
        <w:t>ве</w:t>
      </w:r>
      <w:r w:rsidRPr="00212C05">
        <w:rPr>
          <w:rFonts w:asciiTheme="minorBidi" w:hAnsiTheme="minorBidi"/>
          <w:sz w:val="26"/>
          <w:szCs w:val="26"/>
        </w:rPr>
        <w:softHyphen/>
        <w:t>кът е впле</w:t>
      </w:r>
      <w:r w:rsidRPr="00212C05">
        <w:rPr>
          <w:rFonts w:asciiTheme="minorBidi" w:hAnsiTheme="minorBidi"/>
          <w:sz w:val="26"/>
          <w:szCs w:val="26"/>
        </w:rPr>
        <w:softHyphen/>
        <w:t>тен в т</w:t>
      </w:r>
      <w:r w:rsidR="006317D9" w:rsidRPr="00212C05">
        <w:rPr>
          <w:rFonts w:asciiTheme="minorBidi" w:hAnsiTheme="minorBidi"/>
          <w:sz w:val="26"/>
          <w:szCs w:val="26"/>
        </w:rPr>
        <w:t>я</w:t>
      </w:r>
      <w:r w:rsidRPr="00212C05">
        <w:rPr>
          <w:rFonts w:asciiTheme="minorBidi" w:hAnsiTheme="minorBidi"/>
          <w:sz w:val="26"/>
          <w:szCs w:val="26"/>
        </w:rPr>
        <w:t>х и те имат мно</w:t>
      </w:r>
      <w:r w:rsidRPr="00212C05">
        <w:rPr>
          <w:rFonts w:asciiTheme="minorBidi" w:hAnsiTheme="minorBidi"/>
          <w:sz w:val="26"/>
          <w:szCs w:val="26"/>
        </w:rPr>
        <w:softHyphen/>
        <w:t>го по</w:t>
      </w:r>
      <w:r w:rsidRPr="00212C05">
        <w:rPr>
          <w:rFonts w:asciiTheme="minorBidi" w:hAnsiTheme="minorBidi"/>
          <w:sz w:val="26"/>
          <w:szCs w:val="26"/>
        </w:rPr>
        <w:softHyphen/>
        <w:t>-го</w:t>
      </w:r>
      <w:r w:rsidRPr="00212C05">
        <w:rPr>
          <w:rFonts w:asciiTheme="minorBidi" w:hAnsiTheme="minorBidi"/>
          <w:sz w:val="26"/>
          <w:szCs w:val="26"/>
        </w:rPr>
        <w:softHyphen/>
        <w:t>ля</w:t>
      </w:r>
      <w:r w:rsidRPr="00212C05">
        <w:rPr>
          <w:rFonts w:asciiTheme="minorBidi" w:hAnsiTheme="minorBidi"/>
          <w:sz w:val="26"/>
          <w:szCs w:val="26"/>
        </w:rPr>
        <w:softHyphen/>
        <w:t>мо значение, от</w:t>
      </w:r>
      <w:r w:rsidRPr="00212C05">
        <w:rPr>
          <w:rFonts w:asciiTheme="minorBidi" w:hAnsiTheme="minorBidi"/>
          <w:sz w:val="26"/>
          <w:szCs w:val="26"/>
        </w:rPr>
        <w:softHyphen/>
        <w:t>кол</w:t>
      </w:r>
      <w:r w:rsidRPr="00212C05">
        <w:rPr>
          <w:rFonts w:asciiTheme="minorBidi" w:hAnsiTheme="minorBidi"/>
          <w:sz w:val="26"/>
          <w:szCs w:val="26"/>
        </w:rPr>
        <w:softHyphen/>
        <w:t>ко</w:t>
      </w:r>
      <w:r w:rsidRPr="00212C05">
        <w:rPr>
          <w:rFonts w:asciiTheme="minorBidi" w:hAnsiTheme="minorBidi"/>
          <w:sz w:val="26"/>
          <w:szCs w:val="26"/>
        </w:rPr>
        <w:softHyphen/>
        <w:t>то ня</w:t>
      </w:r>
      <w:r w:rsidRPr="00212C05">
        <w:rPr>
          <w:rFonts w:asciiTheme="minorBidi" w:hAnsiTheme="minorBidi"/>
          <w:sz w:val="26"/>
          <w:szCs w:val="26"/>
        </w:rPr>
        <w:softHyphen/>
        <w:t>кой предполага. Опитах се да обясня как скри</w:t>
      </w:r>
      <w:r w:rsidRPr="00212C05">
        <w:rPr>
          <w:rFonts w:asciiTheme="minorBidi" w:hAnsiTheme="minorBidi"/>
          <w:sz w:val="26"/>
          <w:szCs w:val="26"/>
        </w:rPr>
        <w:softHyphen/>
        <w:t>ти</w:t>
      </w:r>
      <w:r w:rsidRPr="00212C05">
        <w:rPr>
          <w:rFonts w:asciiTheme="minorBidi" w:hAnsiTheme="minorBidi"/>
          <w:sz w:val="26"/>
          <w:szCs w:val="26"/>
        </w:rPr>
        <w:softHyphen/>
        <w:t>ят фон зад те</w:t>
      </w:r>
      <w:r w:rsidRPr="00212C05">
        <w:rPr>
          <w:rFonts w:asciiTheme="minorBidi" w:hAnsiTheme="minorBidi"/>
          <w:sz w:val="26"/>
          <w:szCs w:val="26"/>
        </w:rPr>
        <w:softHyphen/>
        <w:t>зи съ</w:t>
      </w:r>
      <w:r w:rsidRPr="00212C05">
        <w:rPr>
          <w:rFonts w:asciiTheme="minorBidi" w:hAnsiTheme="minorBidi"/>
          <w:sz w:val="26"/>
          <w:szCs w:val="26"/>
        </w:rPr>
        <w:softHyphen/>
        <w:t>би</w:t>
      </w:r>
      <w:r w:rsidRPr="00212C05">
        <w:rPr>
          <w:rFonts w:asciiTheme="minorBidi" w:hAnsiTheme="minorBidi"/>
          <w:sz w:val="26"/>
          <w:szCs w:val="26"/>
        </w:rPr>
        <w:softHyphen/>
        <w:t>тия е свър</w:t>
      </w:r>
      <w:r w:rsidRPr="00212C05">
        <w:rPr>
          <w:rFonts w:asciiTheme="minorBidi" w:hAnsiTheme="minorBidi"/>
          <w:sz w:val="26"/>
          <w:szCs w:val="26"/>
        </w:rPr>
        <w:softHyphen/>
        <w:t>зан с ред дра</w:t>
      </w:r>
      <w:r w:rsidRPr="00212C05">
        <w:rPr>
          <w:rFonts w:asciiTheme="minorBidi" w:hAnsiTheme="minorBidi"/>
          <w:sz w:val="26"/>
          <w:szCs w:val="26"/>
        </w:rPr>
        <w:softHyphen/>
        <w:t>ма</w:t>
      </w:r>
      <w:r w:rsidRPr="00212C05">
        <w:rPr>
          <w:rFonts w:asciiTheme="minorBidi" w:hAnsiTheme="minorBidi"/>
          <w:sz w:val="26"/>
          <w:szCs w:val="26"/>
        </w:rPr>
        <w:softHyphen/>
        <w:t>тич</w:t>
      </w:r>
      <w:r w:rsidRPr="00212C05">
        <w:rPr>
          <w:rFonts w:asciiTheme="minorBidi" w:hAnsiTheme="minorBidi"/>
          <w:sz w:val="26"/>
          <w:szCs w:val="26"/>
        </w:rPr>
        <w:softHyphen/>
        <w:t>ни про</w:t>
      </w:r>
      <w:r w:rsidRPr="00212C05">
        <w:rPr>
          <w:rFonts w:asciiTheme="minorBidi" w:hAnsiTheme="minorBidi"/>
          <w:sz w:val="26"/>
          <w:szCs w:val="26"/>
        </w:rPr>
        <w:softHyphen/>
        <w:t>це</w:t>
      </w:r>
      <w:r w:rsidRPr="00212C05">
        <w:rPr>
          <w:rFonts w:asciiTheme="minorBidi" w:hAnsiTheme="minorBidi"/>
          <w:sz w:val="26"/>
          <w:szCs w:val="26"/>
        </w:rPr>
        <w:softHyphen/>
        <w:t>си в ду</w:t>
      </w:r>
      <w:r w:rsidRPr="00212C05">
        <w:rPr>
          <w:rFonts w:asciiTheme="minorBidi" w:hAnsiTheme="minorBidi"/>
          <w:sz w:val="26"/>
          <w:szCs w:val="26"/>
        </w:rPr>
        <w:softHyphen/>
        <w:t>хов</w:t>
      </w:r>
      <w:r w:rsidRPr="00212C05">
        <w:rPr>
          <w:rFonts w:asciiTheme="minorBidi" w:hAnsiTheme="minorBidi"/>
          <w:sz w:val="26"/>
          <w:szCs w:val="26"/>
        </w:rPr>
        <w:softHyphen/>
        <w:t xml:space="preserve">ния свят. </w:t>
      </w:r>
      <w:r w:rsidR="00AF29F8">
        <w:rPr>
          <w:rFonts w:asciiTheme="minorBidi" w:hAnsiTheme="minorBidi"/>
          <w:sz w:val="26"/>
          <w:szCs w:val="26"/>
        </w:rPr>
        <w:t>П</w:t>
      </w:r>
      <w:r w:rsidRPr="00212C05">
        <w:rPr>
          <w:rFonts w:asciiTheme="minorBidi" w:hAnsiTheme="minorBidi"/>
          <w:sz w:val="26"/>
          <w:szCs w:val="26"/>
        </w:rPr>
        <w:t>осочих как от на</w:t>
      </w:r>
      <w:r w:rsidRPr="00212C05">
        <w:rPr>
          <w:rFonts w:asciiTheme="minorBidi" w:hAnsiTheme="minorBidi"/>
          <w:sz w:val="26"/>
          <w:szCs w:val="26"/>
        </w:rPr>
        <w:softHyphen/>
        <w:t>ча</w:t>
      </w:r>
      <w:r w:rsidRPr="00212C05">
        <w:rPr>
          <w:rFonts w:asciiTheme="minorBidi" w:hAnsiTheme="minorBidi"/>
          <w:sz w:val="26"/>
          <w:szCs w:val="26"/>
        </w:rPr>
        <w:softHyphen/>
        <w:t>ло</w:t>
      </w:r>
      <w:r w:rsidRPr="00212C05">
        <w:rPr>
          <w:rFonts w:asciiTheme="minorBidi" w:hAnsiTheme="minorBidi"/>
          <w:sz w:val="26"/>
          <w:szCs w:val="26"/>
        </w:rPr>
        <w:softHyphen/>
        <w:t>то на 40-те го</w:t>
      </w:r>
      <w:r w:rsidRPr="00212C05">
        <w:rPr>
          <w:rFonts w:asciiTheme="minorBidi" w:hAnsiTheme="minorBidi"/>
          <w:sz w:val="26"/>
          <w:szCs w:val="26"/>
        </w:rPr>
        <w:softHyphen/>
        <w:t>дини до на</w:t>
      </w:r>
      <w:r w:rsidRPr="00212C05">
        <w:rPr>
          <w:rFonts w:asciiTheme="minorBidi" w:hAnsiTheme="minorBidi"/>
          <w:sz w:val="26"/>
          <w:szCs w:val="26"/>
        </w:rPr>
        <w:softHyphen/>
        <w:t>ча</w:t>
      </w:r>
      <w:r w:rsidRPr="00212C05">
        <w:rPr>
          <w:rFonts w:asciiTheme="minorBidi" w:hAnsiTheme="minorBidi"/>
          <w:sz w:val="26"/>
          <w:szCs w:val="26"/>
        </w:rPr>
        <w:softHyphen/>
        <w:t>ло</w:t>
      </w:r>
      <w:r w:rsidRPr="00212C05">
        <w:rPr>
          <w:rFonts w:asciiTheme="minorBidi" w:hAnsiTheme="minorBidi"/>
          <w:sz w:val="26"/>
          <w:szCs w:val="26"/>
        </w:rPr>
        <w:softHyphen/>
        <w:t>то на 1879 в ду</w:t>
      </w:r>
      <w:r w:rsidRPr="00212C05">
        <w:rPr>
          <w:rFonts w:asciiTheme="minorBidi" w:hAnsiTheme="minorBidi"/>
          <w:sz w:val="26"/>
          <w:szCs w:val="26"/>
        </w:rPr>
        <w:softHyphen/>
        <w:t>хов</w:t>
      </w:r>
      <w:r w:rsidRPr="00212C05">
        <w:rPr>
          <w:rFonts w:asciiTheme="minorBidi" w:hAnsiTheme="minorBidi"/>
          <w:sz w:val="26"/>
          <w:szCs w:val="26"/>
        </w:rPr>
        <w:softHyphen/>
        <w:t>ни</w:t>
      </w:r>
      <w:r w:rsidRPr="00212C05">
        <w:rPr>
          <w:rFonts w:asciiTheme="minorBidi" w:hAnsiTheme="minorBidi"/>
          <w:sz w:val="26"/>
          <w:szCs w:val="26"/>
        </w:rPr>
        <w:softHyphen/>
        <w:t>те об</w:t>
      </w:r>
      <w:r w:rsidRPr="00212C05">
        <w:rPr>
          <w:rFonts w:asciiTheme="minorBidi" w:hAnsiTheme="minorBidi"/>
          <w:sz w:val="26"/>
          <w:szCs w:val="26"/>
        </w:rPr>
        <w:softHyphen/>
        <w:t>лас</w:t>
      </w:r>
      <w:r w:rsidRPr="00212C05">
        <w:rPr>
          <w:rFonts w:asciiTheme="minorBidi" w:hAnsiTheme="minorBidi"/>
          <w:sz w:val="26"/>
          <w:szCs w:val="26"/>
        </w:rPr>
        <w:softHyphen/>
        <w:t>ти на све</w:t>
      </w:r>
      <w:r w:rsidRPr="00212C05">
        <w:rPr>
          <w:rFonts w:asciiTheme="minorBidi" w:hAnsiTheme="minorBidi"/>
          <w:sz w:val="26"/>
          <w:szCs w:val="26"/>
        </w:rPr>
        <w:softHyphen/>
        <w:t>та се раз</w:t>
      </w:r>
      <w:r w:rsidRPr="00212C05">
        <w:rPr>
          <w:rFonts w:asciiTheme="minorBidi" w:hAnsiTheme="minorBidi"/>
          <w:sz w:val="26"/>
          <w:szCs w:val="26"/>
        </w:rPr>
        <w:softHyphen/>
        <w:t>ра</w:t>
      </w:r>
      <w:r w:rsidRPr="00212C05">
        <w:rPr>
          <w:rFonts w:asciiTheme="minorBidi" w:hAnsiTheme="minorBidi"/>
          <w:sz w:val="26"/>
          <w:szCs w:val="26"/>
        </w:rPr>
        <w:softHyphen/>
        <w:t>зи ед</w:t>
      </w:r>
      <w:r w:rsidRPr="00212C05">
        <w:rPr>
          <w:rFonts w:asciiTheme="minorBidi" w:hAnsiTheme="minorBidi"/>
          <w:sz w:val="26"/>
          <w:szCs w:val="26"/>
        </w:rPr>
        <w:softHyphen/>
        <w:t>на ре</w:t>
      </w:r>
      <w:r w:rsidRPr="00212C05">
        <w:rPr>
          <w:rFonts w:asciiTheme="minorBidi" w:hAnsiTheme="minorBidi"/>
          <w:sz w:val="26"/>
          <w:szCs w:val="26"/>
        </w:rPr>
        <w:softHyphen/>
        <w:t>ши</w:t>
      </w:r>
      <w:r w:rsidRPr="00212C05">
        <w:rPr>
          <w:rFonts w:asciiTheme="minorBidi" w:hAnsiTheme="minorBidi"/>
          <w:sz w:val="26"/>
          <w:szCs w:val="26"/>
        </w:rPr>
        <w:softHyphen/>
        <w:t>тел</w:t>
      </w:r>
      <w:r w:rsidRPr="00212C05">
        <w:rPr>
          <w:rFonts w:asciiTheme="minorBidi" w:hAnsiTheme="minorBidi"/>
          <w:sz w:val="26"/>
          <w:szCs w:val="26"/>
        </w:rPr>
        <w:softHyphen/>
        <w:t>на битка</w:t>
      </w:r>
      <w:r w:rsidR="00BD3535" w:rsidRPr="00212C05">
        <w:rPr>
          <w:rFonts w:asciiTheme="minorBidi" w:hAnsiTheme="minorBidi"/>
          <w:sz w:val="26"/>
          <w:szCs w:val="26"/>
        </w:rPr>
        <w:t xml:space="preserve"> -</w:t>
      </w:r>
      <w:r w:rsidRPr="00212C05">
        <w:rPr>
          <w:rFonts w:asciiTheme="minorBidi" w:hAnsiTheme="minorBidi"/>
          <w:sz w:val="26"/>
          <w:szCs w:val="26"/>
        </w:rPr>
        <w:t xml:space="preserve"> ед</w:t>
      </w:r>
      <w:r w:rsidRPr="00212C05">
        <w:rPr>
          <w:rFonts w:asciiTheme="minorBidi" w:hAnsiTheme="minorBidi"/>
          <w:sz w:val="26"/>
          <w:szCs w:val="26"/>
        </w:rPr>
        <w:softHyphen/>
        <w:t>на от оне</w:t>
      </w:r>
      <w:r w:rsidRPr="00212C05">
        <w:rPr>
          <w:rFonts w:asciiTheme="minorBidi" w:hAnsiTheme="minorBidi"/>
          <w:sz w:val="26"/>
          <w:szCs w:val="26"/>
        </w:rPr>
        <w:softHyphen/>
        <w:t>зи битки, ко</w:t>
      </w:r>
      <w:r w:rsidRPr="00212C05">
        <w:rPr>
          <w:rFonts w:asciiTheme="minorBidi" w:hAnsiTheme="minorBidi"/>
          <w:sz w:val="26"/>
          <w:szCs w:val="26"/>
        </w:rPr>
        <w:softHyphen/>
        <w:t>ито чес</w:t>
      </w:r>
      <w:r w:rsidRPr="00212C05">
        <w:rPr>
          <w:rFonts w:asciiTheme="minorBidi" w:hAnsiTheme="minorBidi"/>
          <w:sz w:val="26"/>
          <w:szCs w:val="26"/>
        </w:rPr>
        <w:softHyphen/>
        <w:t>то се пов</w:t>
      </w:r>
      <w:r w:rsidRPr="00212C05">
        <w:rPr>
          <w:rFonts w:asciiTheme="minorBidi" w:hAnsiTheme="minorBidi"/>
          <w:sz w:val="26"/>
          <w:szCs w:val="26"/>
        </w:rPr>
        <w:softHyphen/>
        <w:t>та</w:t>
      </w:r>
      <w:r w:rsidRPr="00212C05">
        <w:rPr>
          <w:rFonts w:asciiTheme="minorBidi" w:hAnsiTheme="minorBidi"/>
          <w:sz w:val="26"/>
          <w:szCs w:val="26"/>
        </w:rPr>
        <w:softHyphen/>
        <w:t>рят в ево</w:t>
      </w:r>
      <w:r w:rsidRPr="00212C05">
        <w:rPr>
          <w:rFonts w:asciiTheme="minorBidi" w:hAnsiTheme="minorBidi"/>
          <w:sz w:val="26"/>
          <w:szCs w:val="26"/>
        </w:rPr>
        <w:softHyphen/>
        <w:t>лю</w:t>
      </w:r>
      <w:r w:rsidRPr="00212C05">
        <w:rPr>
          <w:rFonts w:asciiTheme="minorBidi" w:hAnsiTheme="minorBidi"/>
          <w:sz w:val="26"/>
          <w:szCs w:val="26"/>
        </w:rPr>
        <w:softHyphen/>
        <w:t>ци</w:t>
      </w:r>
      <w:r w:rsidRPr="00212C05">
        <w:rPr>
          <w:rFonts w:asciiTheme="minorBidi" w:hAnsiTheme="minorBidi"/>
          <w:sz w:val="26"/>
          <w:szCs w:val="26"/>
        </w:rPr>
        <w:softHyphen/>
        <w:t>ята на све</w:t>
      </w:r>
      <w:r w:rsidRPr="00212C05">
        <w:rPr>
          <w:rFonts w:asciiTheme="minorBidi" w:hAnsiTheme="minorBidi"/>
          <w:sz w:val="26"/>
          <w:szCs w:val="26"/>
        </w:rPr>
        <w:softHyphen/>
        <w:t>та и чо</w:t>
      </w:r>
      <w:r w:rsidRPr="00212C05">
        <w:rPr>
          <w:rFonts w:asciiTheme="minorBidi" w:hAnsiTheme="minorBidi"/>
          <w:sz w:val="26"/>
          <w:szCs w:val="26"/>
        </w:rPr>
        <w:softHyphen/>
        <w:t>ве</w:t>
      </w:r>
      <w:r w:rsidRPr="00212C05">
        <w:rPr>
          <w:rFonts w:asciiTheme="minorBidi" w:hAnsiTheme="minorBidi"/>
          <w:sz w:val="26"/>
          <w:szCs w:val="26"/>
        </w:rPr>
        <w:softHyphen/>
        <w:t>чес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 и ко</w:t>
      </w:r>
      <w:r w:rsidRPr="00212C05">
        <w:rPr>
          <w:rFonts w:asciiTheme="minorBidi" w:hAnsiTheme="minorBidi"/>
          <w:sz w:val="26"/>
          <w:szCs w:val="26"/>
        </w:rPr>
        <w:softHyphen/>
        <w:t>ито хо</w:t>
      </w:r>
      <w:r w:rsidRPr="00212C05">
        <w:rPr>
          <w:rFonts w:asciiTheme="minorBidi" w:hAnsiTheme="minorBidi"/>
          <w:sz w:val="26"/>
          <w:szCs w:val="26"/>
        </w:rPr>
        <w:softHyphen/>
        <w:t>ра</w:t>
      </w:r>
      <w:r w:rsidRPr="00212C05">
        <w:rPr>
          <w:rFonts w:asciiTheme="minorBidi" w:hAnsiTheme="minorBidi"/>
          <w:sz w:val="26"/>
          <w:szCs w:val="26"/>
        </w:rPr>
        <w:softHyphen/>
        <w:t>та са свик</w:t>
      </w:r>
      <w:r w:rsidRPr="00212C05">
        <w:rPr>
          <w:rFonts w:asciiTheme="minorBidi" w:hAnsiTheme="minorBidi"/>
          <w:sz w:val="26"/>
          <w:szCs w:val="26"/>
        </w:rPr>
        <w:softHyphen/>
        <w:t>на</w:t>
      </w:r>
      <w:r w:rsidRPr="00212C05">
        <w:rPr>
          <w:rFonts w:asciiTheme="minorBidi" w:hAnsiTheme="minorBidi"/>
          <w:sz w:val="26"/>
          <w:szCs w:val="26"/>
        </w:rPr>
        <w:softHyphen/>
        <w:t>ли да пред</w:t>
      </w:r>
      <w:r w:rsidRPr="00212C05">
        <w:rPr>
          <w:rFonts w:asciiTheme="minorBidi" w:hAnsiTheme="minorBidi"/>
          <w:sz w:val="26"/>
          <w:szCs w:val="26"/>
        </w:rPr>
        <w:softHyphen/>
        <w:t>с</w:t>
      </w:r>
      <w:r w:rsidRPr="00212C05">
        <w:rPr>
          <w:rFonts w:asciiTheme="minorBidi" w:hAnsiTheme="minorBidi"/>
          <w:sz w:val="26"/>
          <w:szCs w:val="26"/>
        </w:rPr>
        <w:softHyphen/>
        <w:t>тавят под об</w:t>
      </w:r>
      <w:r w:rsidRPr="00212C05">
        <w:rPr>
          <w:rFonts w:asciiTheme="minorBidi" w:hAnsiTheme="minorBidi"/>
          <w:sz w:val="26"/>
          <w:szCs w:val="26"/>
        </w:rPr>
        <w:softHyphen/>
        <w:t>ра</w:t>
      </w:r>
      <w:r w:rsidRPr="00212C05">
        <w:rPr>
          <w:rFonts w:asciiTheme="minorBidi" w:hAnsiTheme="minorBidi"/>
          <w:sz w:val="26"/>
          <w:szCs w:val="26"/>
        </w:rPr>
        <w:softHyphen/>
        <w:t>за на бо</w:t>
      </w:r>
      <w:r w:rsidRPr="00212C05">
        <w:rPr>
          <w:rFonts w:asciiTheme="minorBidi" w:hAnsiTheme="minorBidi"/>
          <w:sz w:val="26"/>
          <w:szCs w:val="26"/>
        </w:rPr>
        <w:softHyphen/>
        <w:t>ре</w:t>
      </w:r>
      <w:r w:rsidRPr="00212C05">
        <w:rPr>
          <w:rFonts w:asciiTheme="minorBidi" w:hAnsiTheme="minorBidi"/>
          <w:sz w:val="26"/>
          <w:szCs w:val="26"/>
        </w:rPr>
        <w:softHyphen/>
        <w:t>щи</w:t>
      </w:r>
      <w:r w:rsidRPr="00212C05">
        <w:rPr>
          <w:rFonts w:asciiTheme="minorBidi" w:hAnsiTheme="minorBidi"/>
          <w:sz w:val="26"/>
          <w:szCs w:val="26"/>
        </w:rPr>
        <w:softHyphen/>
        <w:t>те се сре</w:t>
      </w:r>
      <w:r w:rsidRPr="00212C05">
        <w:rPr>
          <w:rFonts w:asciiTheme="minorBidi" w:hAnsiTheme="minorBidi"/>
          <w:sz w:val="26"/>
          <w:szCs w:val="26"/>
        </w:rPr>
        <w:softHyphen/>
        <w:t>щу Змея Архангел Михаил или Св. Георги. Една та</w:t>
      </w:r>
      <w:r w:rsidRPr="00212C05">
        <w:rPr>
          <w:rFonts w:asciiTheme="minorBidi" w:hAnsiTheme="minorBidi"/>
          <w:sz w:val="26"/>
          <w:szCs w:val="26"/>
        </w:rPr>
        <w:softHyphen/>
        <w:t>ка</w:t>
      </w:r>
      <w:r w:rsidRPr="00212C05">
        <w:rPr>
          <w:rFonts w:asciiTheme="minorBidi" w:hAnsiTheme="minorBidi"/>
          <w:sz w:val="26"/>
          <w:szCs w:val="26"/>
        </w:rPr>
        <w:softHyphen/>
        <w:t>ва по</w:t>
      </w:r>
      <w:r w:rsidRPr="00212C05">
        <w:rPr>
          <w:rFonts w:asciiTheme="minorBidi" w:hAnsiTheme="minorBidi"/>
          <w:sz w:val="26"/>
          <w:szCs w:val="26"/>
        </w:rPr>
        <w:softHyphen/>
        <w:t>бе</w:t>
      </w:r>
      <w:r w:rsidRPr="00212C05">
        <w:rPr>
          <w:rFonts w:asciiTheme="minorBidi" w:hAnsiTheme="minorBidi"/>
          <w:sz w:val="26"/>
          <w:szCs w:val="26"/>
        </w:rPr>
        <w:softHyphen/>
        <w:t>да на Михаил сре</w:t>
      </w:r>
      <w:r w:rsidRPr="00212C05">
        <w:rPr>
          <w:rFonts w:asciiTheme="minorBidi" w:hAnsiTheme="minorBidi"/>
          <w:sz w:val="26"/>
          <w:szCs w:val="26"/>
        </w:rPr>
        <w:softHyphen/>
        <w:t>щу Змея бе</w:t>
      </w:r>
      <w:r w:rsidRPr="00212C05">
        <w:rPr>
          <w:rFonts w:asciiTheme="minorBidi" w:hAnsiTheme="minorBidi"/>
          <w:sz w:val="26"/>
          <w:szCs w:val="26"/>
        </w:rPr>
        <w:softHyphen/>
        <w:t>ше спе</w:t>
      </w:r>
      <w:r w:rsidRPr="00212C05">
        <w:rPr>
          <w:rFonts w:asciiTheme="minorBidi" w:hAnsiTheme="minorBidi"/>
          <w:sz w:val="26"/>
          <w:szCs w:val="26"/>
        </w:rPr>
        <w:softHyphen/>
        <w:t>че</w:t>
      </w:r>
      <w:r w:rsidRPr="00212C05">
        <w:rPr>
          <w:rFonts w:asciiTheme="minorBidi" w:hAnsiTheme="minorBidi"/>
          <w:sz w:val="26"/>
          <w:szCs w:val="26"/>
        </w:rPr>
        <w:softHyphen/>
        <w:t>ле</w:t>
      </w:r>
      <w:r w:rsidRPr="00212C05">
        <w:rPr>
          <w:rFonts w:asciiTheme="minorBidi" w:hAnsiTheme="minorBidi"/>
          <w:sz w:val="26"/>
          <w:szCs w:val="26"/>
        </w:rPr>
        <w:softHyphen/>
        <w:t>на в пол</w:t>
      </w:r>
      <w:r w:rsidRPr="00212C05">
        <w:rPr>
          <w:rFonts w:asciiTheme="minorBidi" w:hAnsiTheme="minorBidi"/>
          <w:sz w:val="26"/>
          <w:szCs w:val="26"/>
        </w:rPr>
        <w:softHyphen/>
        <w:t>за на ду</w:t>
      </w:r>
      <w:r w:rsidRPr="00212C05">
        <w:rPr>
          <w:rFonts w:asciiTheme="minorBidi" w:hAnsiTheme="minorBidi"/>
          <w:sz w:val="26"/>
          <w:szCs w:val="26"/>
        </w:rPr>
        <w:softHyphen/>
        <w:t>хов</w:t>
      </w:r>
      <w:r w:rsidRPr="00212C05">
        <w:rPr>
          <w:rFonts w:asciiTheme="minorBidi" w:hAnsiTheme="minorBidi"/>
          <w:sz w:val="26"/>
          <w:szCs w:val="26"/>
        </w:rPr>
        <w:softHyphen/>
        <w:t>ни</w:t>
      </w:r>
      <w:r w:rsidRPr="00212C05">
        <w:rPr>
          <w:rFonts w:asciiTheme="minorBidi" w:hAnsiTheme="minorBidi"/>
          <w:sz w:val="26"/>
          <w:szCs w:val="26"/>
        </w:rPr>
        <w:softHyphen/>
        <w:t>те све</w:t>
      </w:r>
      <w:r w:rsidRPr="00212C05">
        <w:rPr>
          <w:rFonts w:asciiTheme="minorBidi" w:hAnsiTheme="minorBidi"/>
          <w:sz w:val="26"/>
          <w:szCs w:val="26"/>
        </w:rPr>
        <w:softHyphen/>
        <w:t>то</w:t>
      </w:r>
      <w:r w:rsidRPr="00212C05">
        <w:rPr>
          <w:rFonts w:asciiTheme="minorBidi" w:hAnsiTheme="minorBidi"/>
          <w:sz w:val="26"/>
          <w:szCs w:val="26"/>
        </w:rPr>
        <w:softHyphen/>
        <w:t>ве през 1879</w:t>
      </w:r>
      <w:r w:rsidR="00BD3535" w:rsidRPr="00212C05">
        <w:rPr>
          <w:rFonts w:asciiTheme="minorBidi" w:hAnsiTheme="minorBidi"/>
          <w:sz w:val="26"/>
          <w:szCs w:val="26"/>
        </w:rPr>
        <w:t xml:space="preserve"> -</w:t>
      </w:r>
      <w:r w:rsidRPr="00212C05">
        <w:rPr>
          <w:rFonts w:asciiTheme="minorBidi" w:hAnsiTheme="minorBidi"/>
          <w:sz w:val="26"/>
          <w:szCs w:val="26"/>
        </w:rPr>
        <w:t xml:space="preserve"> Духовете на Мрака, ко</w:t>
      </w:r>
      <w:r w:rsidRPr="00212C05">
        <w:rPr>
          <w:rFonts w:asciiTheme="minorBidi" w:hAnsiTheme="minorBidi"/>
          <w:sz w:val="26"/>
          <w:szCs w:val="26"/>
        </w:rPr>
        <w:softHyphen/>
        <w:t>ито се проти</w:t>
      </w:r>
      <w:r w:rsidRPr="00212C05">
        <w:rPr>
          <w:rFonts w:asciiTheme="minorBidi" w:hAnsiTheme="minorBidi"/>
          <w:sz w:val="26"/>
          <w:szCs w:val="26"/>
        </w:rPr>
        <w:softHyphen/>
        <w:t>во</w:t>
      </w:r>
      <w:r w:rsidRPr="00212C05">
        <w:rPr>
          <w:rFonts w:asciiTheme="minorBidi" w:hAnsiTheme="minorBidi"/>
          <w:sz w:val="26"/>
          <w:szCs w:val="26"/>
        </w:rPr>
        <w:softHyphen/>
        <w:t>пос</w:t>
      </w:r>
      <w:r w:rsidRPr="00212C05">
        <w:rPr>
          <w:rFonts w:asciiTheme="minorBidi" w:hAnsiTheme="minorBidi"/>
          <w:sz w:val="26"/>
          <w:szCs w:val="26"/>
        </w:rPr>
        <w:softHyphen/>
        <w:t>та</w:t>
      </w:r>
      <w:r w:rsidRPr="00212C05">
        <w:rPr>
          <w:rFonts w:asciiTheme="minorBidi" w:hAnsiTheme="minorBidi"/>
          <w:sz w:val="26"/>
          <w:szCs w:val="26"/>
        </w:rPr>
        <w:softHyphen/>
        <w:t>вя</w:t>
      </w:r>
      <w:r w:rsidRPr="00212C05">
        <w:rPr>
          <w:rFonts w:asciiTheme="minorBidi" w:hAnsiTheme="minorBidi"/>
          <w:sz w:val="26"/>
          <w:szCs w:val="26"/>
        </w:rPr>
        <w:softHyphen/>
        <w:t>ха на Архангел Михаиловите им</w:t>
      </w:r>
      <w:r w:rsidRPr="00212C05">
        <w:rPr>
          <w:rFonts w:asciiTheme="minorBidi" w:hAnsiTheme="minorBidi"/>
          <w:sz w:val="26"/>
          <w:szCs w:val="26"/>
        </w:rPr>
        <w:softHyphen/>
        <w:t>пул</w:t>
      </w:r>
      <w:r w:rsidRPr="00212C05">
        <w:rPr>
          <w:rFonts w:asciiTheme="minorBidi" w:hAnsiTheme="minorBidi"/>
          <w:sz w:val="26"/>
          <w:szCs w:val="26"/>
        </w:rPr>
        <w:softHyphen/>
        <w:t>си бя</w:t>
      </w:r>
      <w:r w:rsidRPr="00212C05">
        <w:rPr>
          <w:rFonts w:asciiTheme="minorBidi" w:hAnsiTheme="minorBidi"/>
          <w:sz w:val="26"/>
          <w:szCs w:val="26"/>
        </w:rPr>
        <w:softHyphen/>
        <w:t>ха сва</w:t>
      </w:r>
      <w:r w:rsidRPr="00212C05">
        <w:rPr>
          <w:rFonts w:asciiTheme="minorBidi" w:hAnsiTheme="minorBidi"/>
          <w:sz w:val="26"/>
          <w:szCs w:val="26"/>
        </w:rPr>
        <w:softHyphen/>
        <w:t>ле</w:t>
      </w:r>
      <w:r w:rsidRPr="00212C05">
        <w:rPr>
          <w:rFonts w:asciiTheme="minorBidi" w:hAnsiTheme="minorBidi"/>
          <w:sz w:val="26"/>
          <w:szCs w:val="26"/>
        </w:rPr>
        <w:softHyphen/>
        <w:t>ни от ду</w:t>
      </w:r>
      <w:r w:rsidRPr="00212C05">
        <w:rPr>
          <w:rFonts w:asciiTheme="minorBidi" w:hAnsiTheme="minorBidi"/>
          <w:sz w:val="26"/>
          <w:szCs w:val="26"/>
        </w:rPr>
        <w:softHyphen/>
        <w:t>хов</w:t>
      </w:r>
      <w:r w:rsidRPr="00212C05">
        <w:rPr>
          <w:rFonts w:asciiTheme="minorBidi" w:hAnsiTheme="minorBidi"/>
          <w:sz w:val="26"/>
          <w:szCs w:val="26"/>
        </w:rPr>
        <w:softHyphen/>
        <w:t>но</w:t>
      </w:r>
      <w:r w:rsidRPr="00212C05">
        <w:rPr>
          <w:rFonts w:asciiTheme="minorBidi" w:hAnsiTheme="minorBidi"/>
          <w:sz w:val="26"/>
          <w:szCs w:val="26"/>
        </w:rPr>
        <w:softHyphen/>
        <w:t>то цар</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во и отто</w:t>
      </w:r>
      <w:r w:rsidRPr="00212C05">
        <w:rPr>
          <w:rFonts w:asciiTheme="minorBidi" w:hAnsiTheme="minorBidi"/>
          <w:sz w:val="26"/>
          <w:szCs w:val="26"/>
        </w:rPr>
        <w:softHyphen/>
        <w:t>га</w:t>
      </w:r>
      <w:r w:rsidRPr="00212C05">
        <w:rPr>
          <w:rFonts w:asciiTheme="minorBidi" w:hAnsiTheme="minorBidi"/>
          <w:sz w:val="26"/>
          <w:szCs w:val="26"/>
        </w:rPr>
        <w:softHyphen/>
        <w:t xml:space="preserve">ва те </w:t>
      </w:r>
      <w:r w:rsidR="00BD3535" w:rsidRPr="00212C05">
        <w:rPr>
          <w:rFonts w:asciiTheme="minorBidi" w:hAnsiTheme="minorBidi"/>
          <w:sz w:val="26"/>
          <w:szCs w:val="26"/>
        </w:rPr>
        <w:t>господстват</w:t>
      </w:r>
      <w:r w:rsidRPr="00212C05">
        <w:rPr>
          <w:rFonts w:asciiTheme="minorBidi" w:hAnsiTheme="minorBidi"/>
          <w:sz w:val="26"/>
          <w:szCs w:val="26"/>
        </w:rPr>
        <w:t>, как</w:t>
      </w:r>
      <w:r w:rsidRPr="00212C05">
        <w:rPr>
          <w:rFonts w:asciiTheme="minorBidi" w:hAnsiTheme="minorBidi"/>
          <w:sz w:val="26"/>
          <w:szCs w:val="26"/>
        </w:rPr>
        <w:softHyphen/>
        <w:t>то казах, в чувствените, волевите, ду</w:t>
      </w:r>
      <w:r w:rsidRPr="00212C05">
        <w:rPr>
          <w:rFonts w:asciiTheme="minorBidi" w:hAnsiTheme="minorBidi"/>
          <w:sz w:val="26"/>
          <w:szCs w:val="26"/>
        </w:rPr>
        <w:softHyphen/>
        <w:t>шев</w:t>
      </w:r>
      <w:r w:rsidRPr="00212C05">
        <w:rPr>
          <w:rFonts w:asciiTheme="minorBidi" w:hAnsiTheme="minorBidi"/>
          <w:sz w:val="26"/>
          <w:szCs w:val="26"/>
        </w:rPr>
        <w:softHyphen/>
        <w:t>ни</w:t>
      </w:r>
      <w:r w:rsidRPr="00212C05">
        <w:rPr>
          <w:rFonts w:asciiTheme="minorBidi" w:hAnsiTheme="minorBidi"/>
          <w:sz w:val="26"/>
          <w:szCs w:val="26"/>
        </w:rPr>
        <w:softHyphen/>
        <w:t>те им</w:t>
      </w:r>
      <w:r w:rsidRPr="00212C05">
        <w:rPr>
          <w:rFonts w:asciiTheme="minorBidi" w:hAnsiTheme="minorBidi"/>
          <w:sz w:val="26"/>
          <w:szCs w:val="26"/>
        </w:rPr>
        <w:softHyphen/>
        <w:t>пул</w:t>
      </w:r>
      <w:r w:rsidRPr="00212C05">
        <w:rPr>
          <w:rFonts w:asciiTheme="minorBidi" w:hAnsiTheme="minorBidi"/>
          <w:sz w:val="26"/>
          <w:szCs w:val="26"/>
        </w:rPr>
        <w:softHyphen/>
        <w:t>си на хората. Така че ние мо</w:t>
      </w:r>
      <w:r w:rsidRPr="00212C05">
        <w:rPr>
          <w:rFonts w:asciiTheme="minorBidi" w:hAnsiTheme="minorBidi"/>
          <w:sz w:val="26"/>
          <w:szCs w:val="26"/>
        </w:rPr>
        <w:softHyphen/>
        <w:t>жем да разбе</w:t>
      </w:r>
      <w:r w:rsidRPr="00212C05">
        <w:rPr>
          <w:rFonts w:asciiTheme="minorBidi" w:hAnsiTheme="minorBidi"/>
          <w:sz w:val="26"/>
          <w:szCs w:val="26"/>
        </w:rPr>
        <w:softHyphen/>
        <w:t>рем се</w:t>
      </w:r>
      <w:r w:rsidRPr="00212C05">
        <w:rPr>
          <w:rFonts w:asciiTheme="minorBidi" w:hAnsiTheme="minorBidi"/>
          <w:sz w:val="26"/>
          <w:szCs w:val="26"/>
        </w:rPr>
        <w:softHyphen/>
        <w:t>гаш</w:t>
      </w:r>
      <w:r w:rsidRPr="00212C05">
        <w:rPr>
          <w:rFonts w:asciiTheme="minorBidi" w:hAnsiTheme="minorBidi"/>
          <w:sz w:val="26"/>
          <w:szCs w:val="26"/>
        </w:rPr>
        <w:softHyphen/>
        <w:t>ни</w:t>
      </w:r>
      <w:r w:rsidRPr="00212C05">
        <w:rPr>
          <w:rFonts w:asciiTheme="minorBidi" w:hAnsiTheme="minorBidi"/>
          <w:sz w:val="26"/>
          <w:szCs w:val="26"/>
        </w:rPr>
        <w:softHyphen/>
        <w:t>те съ</w:t>
      </w:r>
      <w:r w:rsidRPr="00212C05">
        <w:rPr>
          <w:rFonts w:asciiTheme="minorBidi" w:hAnsiTheme="minorBidi"/>
          <w:sz w:val="26"/>
          <w:szCs w:val="26"/>
        </w:rPr>
        <w:softHyphen/>
        <w:t>би</w:t>
      </w:r>
      <w:r w:rsidRPr="00212C05">
        <w:rPr>
          <w:rFonts w:asciiTheme="minorBidi" w:hAnsiTheme="minorBidi"/>
          <w:sz w:val="26"/>
          <w:szCs w:val="26"/>
        </w:rPr>
        <w:softHyphen/>
        <w:t>тия са</w:t>
      </w:r>
      <w:r w:rsidRPr="00212C05">
        <w:rPr>
          <w:rFonts w:asciiTheme="minorBidi" w:hAnsiTheme="minorBidi"/>
          <w:sz w:val="26"/>
          <w:szCs w:val="26"/>
        </w:rPr>
        <w:softHyphen/>
        <w:t>мо тогава, ко</w:t>
      </w:r>
      <w:r w:rsidRPr="00212C05">
        <w:rPr>
          <w:rFonts w:asciiTheme="minorBidi" w:hAnsiTheme="minorBidi"/>
          <w:sz w:val="26"/>
          <w:szCs w:val="26"/>
        </w:rPr>
        <w:softHyphen/>
        <w:t>га</w:t>
      </w:r>
      <w:r w:rsidRPr="00212C05">
        <w:rPr>
          <w:rFonts w:asciiTheme="minorBidi" w:hAnsiTheme="minorBidi"/>
          <w:sz w:val="26"/>
          <w:szCs w:val="26"/>
        </w:rPr>
        <w:softHyphen/>
        <w:t>то на</w:t>
      </w:r>
      <w:r w:rsidRPr="00212C05">
        <w:rPr>
          <w:rFonts w:asciiTheme="minorBidi" w:hAnsiTheme="minorBidi"/>
          <w:sz w:val="26"/>
          <w:szCs w:val="26"/>
        </w:rPr>
        <w:softHyphen/>
        <w:t>со</w:t>
      </w:r>
      <w:r w:rsidRPr="00212C05">
        <w:rPr>
          <w:rFonts w:asciiTheme="minorBidi" w:hAnsiTheme="minorBidi"/>
          <w:sz w:val="26"/>
          <w:szCs w:val="26"/>
        </w:rPr>
        <w:softHyphen/>
        <w:t>чим ду</w:t>
      </w:r>
      <w:r w:rsidRPr="00212C05">
        <w:rPr>
          <w:rFonts w:asciiTheme="minorBidi" w:hAnsiTheme="minorBidi"/>
          <w:sz w:val="26"/>
          <w:szCs w:val="26"/>
        </w:rPr>
        <w:softHyphen/>
        <w:t>шев</w:t>
      </w:r>
      <w:r w:rsidRPr="00212C05">
        <w:rPr>
          <w:rFonts w:asciiTheme="minorBidi" w:hAnsiTheme="minorBidi"/>
          <w:sz w:val="26"/>
          <w:szCs w:val="26"/>
        </w:rPr>
        <w:softHyphen/>
        <w:t>ния си пог</w:t>
      </w:r>
      <w:r w:rsidRPr="00212C05">
        <w:rPr>
          <w:rFonts w:asciiTheme="minorBidi" w:hAnsiTheme="minorBidi"/>
          <w:sz w:val="26"/>
          <w:szCs w:val="26"/>
        </w:rPr>
        <w:softHyphen/>
        <w:t xml:space="preserve">лед към тези, бих </w:t>
      </w:r>
      <w:r w:rsidR="00BD3535" w:rsidRPr="00212C05">
        <w:rPr>
          <w:rFonts w:asciiTheme="minorBidi" w:hAnsiTheme="minorBidi"/>
          <w:sz w:val="26"/>
          <w:szCs w:val="26"/>
        </w:rPr>
        <w:t>казал, бродещи</w:t>
      </w:r>
      <w:r w:rsidRPr="00212C05">
        <w:rPr>
          <w:rFonts w:asciiTheme="minorBidi" w:hAnsiTheme="minorBidi"/>
          <w:sz w:val="26"/>
          <w:szCs w:val="26"/>
        </w:rPr>
        <w:t xml:space="preserve"> всред нас ду</w:t>
      </w:r>
      <w:r w:rsidRPr="00212C05">
        <w:rPr>
          <w:rFonts w:asciiTheme="minorBidi" w:hAnsiTheme="minorBidi"/>
          <w:sz w:val="26"/>
          <w:szCs w:val="26"/>
        </w:rPr>
        <w:softHyphen/>
        <w:t>хов</w:t>
      </w:r>
      <w:r w:rsidRPr="00212C05">
        <w:rPr>
          <w:rFonts w:asciiTheme="minorBidi" w:hAnsiTheme="minorBidi"/>
          <w:sz w:val="26"/>
          <w:szCs w:val="26"/>
        </w:rPr>
        <w:softHyphen/>
        <w:t xml:space="preserve">ни Същества.  </w:t>
      </w:r>
    </w:p>
    <w:p w14:paraId="79FA1A35" w14:textId="490691B3"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Естествено, се</w:t>
      </w:r>
      <w:r w:rsidRPr="00212C05">
        <w:rPr>
          <w:rFonts w:asciiTheme="minorBidi" w:hAnsiTheme="minorBidi"/>
          <w:sz w:val="26"/>
          <w:szCs w:val="26"/>
        </w:rPr>
        <w:softHyphen/>
        <w:t>га пред нас въз</w:t>
      </w:r>
      <w:r w:rsidRPr="00212C05">
        <w:rPr>
          <w:rFonts w:asciiTheme="minorBidi" w:hAnsiTheme="minorBidi"/>
          <w:sz w:val="26"/>
          <w:szCs w:val="26"/>
        </w:rPr>
        <w:softHyphen/>
        <w:t>ник</w:t>
      </w:r>
      <w:r w:rsidRPr="00212C05">
        <w:rPr>
          <w:rFonts w:asciiTheme="minorBidi" w:hAnsiTheme="minorBidi"/>
          <w:sz w:val="26"/>
          <w:szCs w:val="26"/>
        </w:rPr>
        <w:softHyphen/>
        <w:t>ва въпросът: В как</w:t>
      </w:r>
      <w:r w:rsidRPr="00212C05">
        <w:rPr>
          <w:rFonts w:asciiTheme="minorBidi" w:hAnsiTheme="minorBidi"/>
          <w:sz w:val="26"/>
          <w:szCs w:val="26"/>
        </w:rPr>
        <w:softHyphen/>
        <w:t>во глав</w:t>
      </w:r>
      <w:r w:rsidRPr="00212C05">
        <w:rPr>
          <w:rFonts w:asciiTheme="minorBidi" w:hAnsiTheme="minorBidi"/>
          <w:sz w:val="26"/>
          <w:szCs w:val="26"/>
        </w:rPr>
        <w:softHyphen/>
        <w:t>но се със</w:t>
      </w:r>
      <w:r w:rsidRPr="00212C05">
        <w:rPr>
          <w:rFonts w:asciiTheme="minorBidi" w:hAnsiTheme="minorBidi"/>
          <w:sz w:val="26"/>
          <w:szCs w:val="26"/>
        </w:rPr>
        <w:softHyphen/>
        <w:t>то</w:t>
      </w:r>
      <w:r w:rsidRPr="00212C05">
        <w:rPr>
          <w:rFonts w:asciiTheme="minorBidi" w:hAnsiTheme="minorBidi"/>
          <w:sz w:val="26"/>
          <w:szCs w:val="26"/>
        </w:rPr>
        <w:softHyphen/>
        <w:t>еше та</w:t>
      </w:r>
      <w:r w:rsidRPr="00212C05">
        <w:rPr>
          <w:rFonts w:asciiTheme="minorBidi" w:hAnsiTheme="minorBidi"/>
          <w:sz w:val="26"/>
          <w:szCs w:val="26"/>
        </w:rPr>
        <w:softHyphen/>
        <w:t>зи битка, ко</w:t>
      </w:r>
      <w:r w:rsidRPr="00212C05">
        <w:rPr>
          <w:rFonts w:asciiTheme="minorBidi" w:hAnsiTheme="minorBidi"/>
          <w:sz w:val="26"/>
          <w:szCs w:val="26"/>
        </w:rPr>
        <w:softHyphen/>
        <w:t>ято се раз</w:t>
      </w:r>
      <w:r w:rsidRPr="00212C05">
        <w:rPr>
          <w:rFonts w:asciiTheme="minorBidi" w:hAnsiTheme="minorBidi"/>
          <w:sz w:val="26"/>
          <w:szCs w:val="26"/>
        </w:rPr>
        <w:softHyphen/>
        <w:t>ра</w:t>
      </w:r>
      <w:r w:rsidRPr="00212C05">
        <w:rPr>
          <w:rFonts w:asciiTheme="minorBidi" w:hAnsiTheme="minorBidi"/>
          <w:sz w:val="26"/>
          <w:szCs w:val="26"/>
        </w:rPr>
        <w:softHyphen/>
        <w:t>зи в духов</w:t>
      </w:r>
      <w:r w:rsidRPr="00212C05">
        <w:rPr>
          <w:rFonts w:asciiTheme="minorBidi" w:hAnsiTheme="minorBidi"/>
          <w:sz w:val="26"/>
          <w:szCs w:val="26"/>
        </w:rPr>
        <w:softHyphen/>
        <w:t>ния свят от 40-те до 70-те го</w:t>
      </w:r>
      <w:r w:rsidRPr="00212C05">
        <w:rPr>
          <w:rFonts w:asciiTheme="minorBidi" w:hAnsiTheme="minorBidi"/>
          <w:sz w:val="26"/>
          <w:szCs w:val="26"/>
        </w:rPr>
        <w:softHyphen/>
        <w:t>ди</w:t>
      </w:r>
      <w:r w:rsidRPr="00212C05">
        <w:rPr>
          <w:rFonts w:asciiTheme="minorBidi" w:hAnsiTheme="minorBidi"/>
          <w:sz w:val="26"/>
          <w:szCs w:val="26"/>
        </w:rPr>
        <w:softHyphen/>
        <w:t>ни на 19</w:t>
      </w:r>
      <w:r w:rsidR="00BD3535" w:rsidRPr="00212C05">
        <w:rPr>
          <w:rFonts w:asciiTheme="minorBidi" w:hAnsiTheme="minorBidi"/>
          <w:sz w:val="26"/>
          <w:szCs w:val="26"/>
          <w:vertAlign w:val="superscript"/>
        </w:rPr>
        <w:t>-ти</w:t>
      </w:r>
      <w:r w:rsidRPr="00212C05">
        <w:rPr>
          <w:rFonts w:asciiTheme="minorBidi" w:hAnsiTheme="minorBidi"/>
          <w:sz w:val="26"/>
          <w:szCs w:val="26"/>
        </w:rPr>
        <w:t xml:space="preserve"> век</w:t>
      </w:r>
      <w:r w:rsidR="00BD3535" w:rsidRPr="00212C05">
        <w:rPr>
          <w:rFonts w:asciiTheme="minorBidi" w:hAnsiTheme="minorBidi"/>
          <w:sz w:val="26"/>
          <w:szCs w:val="26"/>
        </w:rPr>
        <w:t>;</w:t>
      </w:r>
      <w:r w:rsidRPr="00212C05">
        <w:rPr>
          <w:rFonts w:asciiTheme="minorBidi" w:hAnsiTheme="minorBidi"/>
          <w:sz w:val="26"/>
          <w:szCs w:val="26"/>
        </w:rPr>
        <w:t xml:space="preserve"> и, респективно, в как</w:t>
      </w:r>
      <w:r w:rsidRPr="00212C05">
        <w:rPr>
          <w:rFonts w:asciiTheme="minorBidi" w:hAnsiTheme="minorBidi"/>
          <w:sz w:val="26"/>
          <w:szCs w:val="26"/>
        </w:rPr>
        <w:softHyphen/>
        <w:t>во се със</w:t>
      </w:r>
      <w:r w:rsidRPr="00212C05">
        <w:rPr>
          <w:rFonts w:asciiTheme="minorBidi" w:hAnsiTheme="minorBidi"/>
          <w:sz w:val="26"/>
          <w:szCs w:val="26"/>
        </w:rPr>
        <w:softHyphen/>
        <w:t>тои за</w:t>
      </w:r>
      <w:r w:rsidRPr="00212C05">
        <w:rPr>
          <w:rFonts w:asciiTheme="minorBidi" w:hAnsiTheme="minorBidi"/>
          <w:sz w:val="26"/>
          <w:szCs w:val="26"/>
        </w:rPr>
        <w:softHyphen/>
        <w:t>да</w:t>
      </w:r>
      <w:r w:rsidRPr="00212C05">
        <w:rPr>
          <w:rFonts w:asciiTheme="minorBidi" w:hAnsiTheme="minorBidi"/>
          <w:sz w:val="26"/>
          <w:szCs w:val="26"/>
        </w:rPr>
        <w:softHyphen/>
        <w:t>ча</w:t>
      </w:r>
      <w:r w:rsidRPr="00212C05">
        <w:rPr>
          <w:rFonts w:asciiTheme="minorBidi" w:hAnsiTheme="minorBidi"/>
          <w:sz w:val="26"/>
          <w:szCs w:val="26"/>
        </w:rPr>
        <w:softHyphen/>
        <w:t>та на сва</w:t>
      </w:r>
      <w:r w:rsidRPr="00212C05">
        <w:rPr>
          <w:rFonts w:asciiTheme="minorBidi" w:hAnsiTheme="minorBidi"/>
          <w:sz w:val="26"/>
          <w:szCs w:val="26"/>
        </w:rPr>
        <w:softHyphen/>
        <w:t>ле</w:t>
      </w:r>
      <w:r w:rsidRPr="00212C05">
        <w:rPr>
          <w:rFonts w:asciiTheme="minorBidi" w:hAnsiTheme="minorBidi"/>
          <w:sz w:val="26"/>
          <w:szCs w:val="26"/>
        </w:rPr>
        <w:softHyphen/>
        <w:t>ни</w:t>
      </w:r>
      <w:r w:rsidRPr="00212C05">
        <w:rPr>
          <w:rFonts w:asciiTheme="minorBidi" w:hAnsiTheme="minorBidi"/>
          <w:sz w:val="26"/>
          <w:szCs w:val="26"/>
        </w:rPr>
        <w:softHyphen/>
        <w:t>те до</w:t>
      </w:r>
      <w:r w:rsidRPr="00212C05">
        <w:rPr>
          <w:rFonts w:asciiTheme="minorBidi" w:hAnsiTheme="minorBidi"/>
          <w:sz w:val="26"/>
          <w:szCs w:val="26"/>
        </w:rPr>
        <w:softHyphen/>
        <w:t xml:space="preserve">лу Духове на Мрака след </w:t>
      </w:r>
      <w:r w:rsidR="00AF29F8">
        <w:rPr>
          <w:rFonts w:asciiTheme="minorBidi" w:hAnsiTheme="minorBidi"/>
          <w:sz w:val="26"/>
          <w:szCs w:val="26"/>
        </w:rPr>
        <w:t>н</w:t>
      </w:r>
      <w:r w:rsidRPr="00212C05">
        <w:rPr>
          <w:rFonts w:asciiTheme="minorBidi" w:hAnsiTheme="minorBidi"/>
          <w:sz w:val="26"/>
          <w:szCs w:val="26"/>
        </w:rPr>
        <w:t xml:space="preserve">оември 1879.  </w:t>
      </w:r>
    </w:p>
    <w:p w14:paraId="3123008C" w14:textId="1C106170" w:rsidR="000F2F40" w:rsidRPr="00212C05" w:rsidRDefault="000F2F40" w:rsidP="00BD3535">
      <w:pPr>
        <w:spacing w:after="0" w:line="240" w:lineRule="auto"/>
        <w:ind w:firstLine="720"/>
        <w:rPr>
          <w:rFonts w:asciiTheme="minorBidi" w:hAnsiTheme="minorBidi"/>
          <w:sz w:val="26"/>
          <w:szCs w:val="26"/>
        </w:rPr>
      </w:pPr>
      <w:r w:rsidRPr="00212C05">
        <w:rPr>
          <w:rFonts w:asciiTheme="minorBidi" w:hAnsiTheme="minorBidi"/>
          <w:sz w:val="26"/>
          <w:szCs w:val="26"/>
        </w:rPr>
        <w:t>Само вни</w:t>
      </w:r>
      <w:r w:rsidRPr="00212C05">
        <w:rPr>
          <w:rFonts w:asciiTheme="minorBidi" w:hAnsiTheme="minorBidi"/>
          <w:sz w:val="26"/>
          <w:szCs w:val="26"/>
        </w:rPr>
        <w:softHyphen/>
        <w:t>ма</w:t>
      </w:r>
      <w:r w:rsidRPr="00212C05">
        <w:rPr>
          <w:rFonts w:asciiTheme="minorBidi" w:hAnsiTheme="minorBidi"/>
          <w:sz w:val="26"/>
          <w:szCs w:val="26"/>
        </w:rPr>
        <w:softHyphen/>
        <w:t>тел</w:t>
      </w:r>
      <w:r w:rsidRPr="00212C05">
        <w:rPr>
          <w:rFonts w:asciiTheme="minorBidi" w:hAnsiTheme="minorBidi"/>
          <w:sz w:val="26"/>
          <w:szCs w:val="26"/>
        </w:rPr>
        <w:softHyphen/>
        <w:t>ни</w:t>
      </w:r>
      <w:r w:rsidRPr="00212C05">
        <w:rPr>
          <w:rFonts w:asciiTheme="minorBidi" w:hAnsiTheme="minorBidi"/>
          <w:sz w:val="26"/>
          <w:szCs w:val="26"/>
        </w:rPr>
        <w:softHyphen/>
        <w:t>те и точ</w:t>
      </w:r>
      <w:r w:rsidRPr="00212C05">
        <w:rPr>
          <w:rFonts w:asciiTheme="minorBidi" w:hAnsiTheme="minorBidi"/>
          <w:sz w:val="26"/>
          <w:szCs w:val="26"/>
        </w:rPr>
        <w:softHyphen/>
        <w:t>ни опи</w:t>
      </w:r>
      <w:r w:rsidRPr="00212C05">
        <w:rPr>
          <w:rFonts w:asciiTheme="minorBidi" w:hAnsiTheme="minorBidi"/>
          <w:sz w:val="26"/>
          <w:szCs w:val="26"/>
        </w:rPr>
        <w:softHyphen/>
        <w:t>са</w:t>
      </w:r>
      <w:r w:rsidRPr="00212C05">
        <w:rPr>
          <w:rFonts w:asciiTheme="minorBidi" w:hAnsiTheme="minorBidi"/>
          <w:sz w:val="26"/>
          <w:szCs w:val="26"/>
        </w:rPr>
        <w:softHyphen/>
        <w:t>ния ще ни поз</w:t>
      </w:r>
      <w:r w:rsidRPr="00212C05">
        <w:rPr>
          <w:rFonts w:asciiTheme="minorBidi" w:hAnsiTheme="minorBidi"/>
          <w:sz w:val="26"/>
          <w:szCs w:val="26"/>
        </w:rPr>
        <w:softHyphen/>
        <w:t>во</w:t>
      </w:r>
      <w:r w:rsidRPr="00212C05">
        <w:rPr>
          <w:rFonts w:asciiTheme="minorBidi" w:hAnsiTheme="minorBidi"/>
          <w:sz w:val="26"/>
          <w:szCs w:val="26"/>
        </w:rPr>
        <w:softHyphen/>
        <w:t>лят да над</w:t>
      </w:r>
      <w:r w:rsidRPr="00212C05">
        <w:rPr>
          <w:rFonts w:asciiTheme="minorBidi" w:hAnsiTheme="minorBidi"/>
          <w:sz w:val="26"/>
          <w:szCs w:val="26"/>
        </w:rPr>
        <w:softHyphen/>
        <w:t>ник</w:t>
      </w:r>
      <w:r w:rsidRPr="00212C05">
        <w:rPr>
          <w:rFonts w:asciiTheme="minorBidi" w:hAnsiTheme="minorBidi"/>
          <w:sz w:val="26"/>
          <w:szCs w:val="26"/>
        </w:rPr>
        <w:softHyphen/>
        <w:t>нем зад ку</w:t>
      </w:r>
      <w:r w:rsidRPr="00212C05">
        <w:rPr>
          <w:rFonts w:asciiTheme="minorBidi" w:hAnsiTheme="minorBidi"/>
          <w:sz w:val="26"/>
          <w:szCs w:val="26"/>
        </w:rPr>
        <w:softHyphen/>
        <w:t>ли</w:t>
      </w:r>
      <w:r w:rsidRPr="00212C05">
        <w:rPr>
          <w:rFonts w:asciiTheme="minorBidi" w:hAnsiTheme="minorBidi"/>
          <w:sz w:val="26"/>
          <w:szCs w:val="26"/>
        </w:rPr>
        <w:softHyphen/>
        <w:t>си</w:t>
      </w:r>
      <w:r w:rsidRPr="00212C05">
        <w:rPr>
          <w:rFonts w:asciiTheme="minorBidi" w:hAnsiTheme="minorBidi"/>
          <w:sz w:val="26"/>
          <w:szCs w:val="26"/>
        </w:rPr>
        <w:softHyphen/>
        <w:t>те на ми</w:t>
      </w:r>
      <w:r w:rsidRPr="00212C05">
        <w:rPr>
          <w:rFonts w:asciiTheme="minorBidi" w:hAnsiTheme="minorBidi"/>
          <w:sz w:val="26"/>
          <w:szCs w:val="26"/>
        </w:rPr>
        <w:softHyphen/>
        <w:t>ро</w:t>
      </w:r>
      <w:r w:rsidRPr="00212C05">
        <w:rPr>
          <w:rFonts w:asciiTheme="minorBidi" w:hAnsiTheme="minorBidi"/>
          <w:sz w:val="26"/>
          <w:szCs w:val="26"/>
        </w:rPr>
        <w:softHyphen/>
        <w:t>ва</w:t>
      </w:r>
      <w:r w:rsidRPr="00212C05">
        <w:rPr>
          <w:rFonts w:asciiTheme="minorBidi" w:hAnsiTheme="minorBidi"/>
          <w:sz w:val="26"/>
          <w:szCs w:val="26"/>
        </w:rPr>
        <w:softHyphen/>
        <w:t>та ис</w:t>
      </w:r>
      <w:r w:rsidRPr="00212C05">
        <w:rPr>
          <w:rFonts w:asciiTheme="minorBidi" w:hAnsiTheme="minorBidi"/>
          <w:sz w:val="26"/>
          <w:szCs w:val="26"/>
        </w:rPr>
        <w:softHyphen/>
        <w:t>то</w:t>
      </w:r>
      <w:r w:rsidRPr="00212C05">
        <w:rPr>
          <w:rFonts w:asciiTheme="minorBidi" w:hAnsiTheme="minorBidi"/>
          <w:sz w:val="26"/>
          <w:szCs w:val="26"/>
        </w:rPr>
        <w:softHyphen/>
        <w:t>рия и да раз</w:t>
      </w:r>
      <w:r w:rsidRPr="00212C05">
        <w:rPr>
          <w:rFonts w:asciiTheme="minorBidi" w:hAnsiTheme="minorBidi"/>
          <w:sz w:val="26"/>
          <w:szCs w:val="26"/>
        </w:rPr>
        <w:softHyphen/>
        <w:t>бе</w:t>
      </w:r>
      <w:r w:rsidRPr="00212C05">
        <w:rPr>
          <w:rFonts w:asciiTheme="minorBidi" w:hAnsiTheme="minorBidi"/>
          <w:sz w:val="26"/>
          <w:szCs w:val="26"/>
        </w:rPr>
        <w:softHyphen/>
        <w:t>рем как</w:t>
      </w:r>
      <w:r w:rsidRPr="00212C05">
        <w:rPr>
          <w:rFonts w:asciiTheme="minorBidi" w:hAnsiTheme="minorBidi"/>
          <w:sz w:val="26"/>
          <w:szCs w:val="26"/>
        </w:rPr>
        <w:softHyphen/>
        <w:t>во всъщ</w:t>
      </w:r>
      <w:r w:rsidRPr="00212C05">
        <w:rPr>
          <w:rFonts w:asciiTheme="minorBidi" w:hAnsiTheme="minorBidi"/>
          <w:sz w:val="26"/>
          <w:szCs w:val="26"/>
        </w:rPr>
        <w:softHyphen/>
        <w:t>ност ле</w:t>
      </w:r>
      <w:r w:rsidRPr="00212C05">
        <w:rPr>
          <w:rFonts w:asciiTheme="minorBidi" w:hAnsiTheme="minorBidi"/>
          <w:sz w:val="26"/>
          <w:szCs w:val="26"/>
        </w:rPr>
        <w:softHyphen/>
        <w:t>же</w:t>
      </w:r>
      <w:r w:rsidRPr="00212C05">
        <w:rPr>
          <w:rFonts w:asciiTheme="minorBidi" w:hAnsiTheme="minorBidi"/>
          <w:sz w:val="26"/>
          <w:szCs w:val="26"/>
        </w:rPr>
        <w:softHyphen/>
        <w:t>ше в ос</w:t>
      </w:r>
      <w:r w:rsidRPr="00212C05">
        <w:rPr>
          <w:rFonts w:asciiTheme="minorBidi" w:hAnsiTheme="minorBidi"/>
          <w:sz w:val="26"/>
          <w:szCs w:val="26"/>
        </w:rPr>
        <w:softHyphen/>
        <w:t>но</w:t>
      </w:r>
      <w:r w:rsidRPr="00212C05">
        <w:rPr>
          <w:rFonts w:asciiTheme="minorBidi" w:hAnsiTheme="minorBidi"/>
          <w:sz w:val="26"/>
          <w:szCs w:val="26"/>
        </w:rPr>
        <w:softHyphen/>
        <w:t>ва</w:t>
      </w:r>
      <w:r w:rsidRPr="00212C05">
        <w:rPr>
          <w:rFonts w:asciiTheme="minorBidi" w:hAnsiTheme="minorBidi"/>
          <w:sz w:val="26"/>
          <w:szCs w:val="26"/>
        </w:rPr>
        <w:softHyphen/>
        <w:t>та на та</w:t>
      </w:r>
      <w:r w:rsidRPr="00212C05">
        <w:rPr>
          <w:rFonts w:asciiTheme="minorBidi" w:hAnsiTheme="minorBidi"/>
          <w:sz w:val="26"/>
          <w:szCs w:val="26"/>
        </w:rPr>
        <w:softHyphen/>
        <w:t>зи битка. Нека днес да по</w:t>
      </w:r>
      <w:r w:rsidRPr="00212C05">
        <w:rPr>
          <w:rFonts w:asciiTheme="minorBidi" w:hAnsiTheme="minorBidi"/>
          <w:sz w:val="26"/>
          <w:szCs w:val="26"/>
        </w:rPr>
        <w:softHyphen/>
        <w:t>со</w:t>
      </w:r>
      <w:r w:rsidRPr="00212C05">
        <w:rPr>
          <w:rFonts w:asciiTheme="minorBidi" w:hAnsiTheme="minorBidi"/>
          <w:sz w:val="26"/>
          <w:szCs w:val="26"/>
        </w:rPr>
        <w:softHyphen/>
        <w:t>чим как та</w:t>
      </w:r>
      <w:r w:rsidRPr="00212C05">
        <w:rPr>
          <w:rFonts w:asciiTheme="minorBidi" w:hAnsiTheme="minorBidi"/>
          <w:sz w:val="26"/>
          <w:szCs w:val="26"/>
        </w:rPr>
        <w:softHyphen/>
        <w:t>зи бит</w:t>
      </w:r>
      <w:r w:rsidRPr="00212C05">
        <w:rPr>
          <w:rFonts w:asciiTheme="minorBidi" w:hAnsiTheme="minorBidi"/>
          <w:sz w:val="26"/>
          <w:szCs w:val="26"/>
        </w:rPr>
        <w:softHyphen/>
        <w:t>ка в ду</w:t>
      </w:r>
      <w:r w:rsidRPr="00212C05">
        <w:rPr>
          <w:rFonts w:asciiTheme="minorBidi" w:hAnsiTheme="minorBidi"/>
          <w:sz w:val="26"/>
          <w:szCs w:val="26"/>
        </w:rPr>
        <w:softHyphen/>
        <w:t>ховни</w:t>
      </w:r>
      <w:r w:rsidRPr="00212C05">
        <w:rPr>
          <w:rFonts w:asciiTheme="minorBidi" w:hAnsiTheme="minorBidi"/>
          <w:sz w:val="26"/>
          <w:szCs w:val="26"/>
        </w:rPr>
        <w:softHyphen/>
        <w:t>те све</w:t>
      </w:r>
      <w:r w:rsidRPr="00212C05">
        <w:rPr>
          <w:rFonts w:asciiTheme="minorBidi" w:hAnsiTheme="minorBidi"/>
          <w:sz w:val="26"/>
          <w:szCs w:val="26"/>
        </w:rPr>
        <w:softHyphen/>
        <w:t>то</w:t>
      </w:r>
      <w:r w:rsidRPr="00212C05">
        <w:rPr>
          <w:rFonts w:asciiTheme="minorBidi" w:hAnsiTheme="minorBidi"/>
          <w:sz w:val="26"/>
          <w:szCs w:val="26"/>
        </w:rPr>
        <w:softHyphen/>
        <w:t>ве се от</w:t>
      </w:r>
      <w:r w:rsidRPr="00212C05">
        <w:rPr>
          <w:rFonts w:asciiTheme="minorBidi" w:hAnsiTheme="minorBidi"/>
          <w:sz w:val="26"/>
          <w:szCs w:val="26"/>
        </w:rPr>
        <w:softHyphen/>
        <w:t>ра</w:t>
      </w:r>
      <w:r w:rsidRPr="00212C05">
        <w:rPr>
          <w:rFonts w:asciiTheme="minorBidi" w:hAnsiTheme="minorBidi"/>
          <w:sz w:val="26"/>
          <w:szCs w:val="26"/>
        </w:rPr>
        <w:softHyphen/>
        <w:t>зи в земните, в чо</w:t>
      </w:r>
      <w:r w:rsidRPr="00212C05">
        <w:rPr>
          <w:rFonts w:asciiTheme="minorBidi" w:hAnsiTheme="minorBidi"/>
          <w:sz w:val="26"/>
          <w:szCs w:val="26"/>
        </w:rPr>
        <w:softHyphen/>
        <w:t>веш</w:t>
      </w:r>
      <w:r w:rsidRPr="00212C05">
        <w:rPr>
          <w:rFonts w:asciiTheme="minorBidi" w:hAnsiTheme="minorBidi"/>
          <w:sz w:val="26"/>
          <w:szCs w:val="26"/>
        </w:rPr>
        <w:softHyphen/>
        <w:t>ки</w:t>
      </w:r>
      <w:r w:rsidRPr="00212C05">
        <w:rPr>
          <w:rFonts w:asciiTheme="minorBidi" w:hAnsiTheme="minorBidi"/>
          <w:sz w:val="26"/>
          <w:szCs w:val="26"/>
        </w:rPr>
        <w:softHyphen/>
        <w:t>те области. Аз чес</w:t>
      </w:r>
      <w:r w:rsidRPr="00212C05">
        <w:rPr>
          <w:rFonts w:asciiTheme="minorBidi" w:hAnsiTheme="minorBidi"/>
          <w:sz w:val="26"/>
          <w:szCs w:val="26"/>
        </w:rPr>
        <w:softHyphen/>
        <w:t>то съм об</w:t>
      </w:r>
      <w:r w:rsidRPr="00212C05">
        <w:rPr>
          <w:rFonts w:asciiTheme="minorBidi" w:hAnsiTheme="minorBidi"/>
          <w:sz w:val="26"/>
          <w:szCs w:val="26"/>
        </w:rPr>
        <w:softHyphen/>
        <w:t>ръ</w:t>
      </w:r>
      <w:r w:rsidRPr="00212C05">
        <w:rPr>
          <w:rFonts w:asciiTheme="minorBidi" w:hAnsiTheme="minorBidi"/>
          <w:sz w:val="26"/>
          <w:szCs w:val="26"/>
        </w:rPr>
        <w:softHyphen/>
        <w:t>щал вни</w:t>
      </w:r>
      <w:r w:rsidRPr="00212C05">
        <w:rPr>
          <w:rFonts w:asciiTheme="minorBidi" w:hAnsiTheme="minorBidi"/>
          <w:sz w:val="26"/>
          <w:szCs w:val="26"/>
        </w:rPr>
        <w:softHyphen/>
        <w:t>ма</w:t>
      </w:r>
      <w:r w:rsidRPr="00212C05">
        <w:rPr>
          <w:rFonts w:asciiTheme="minorBidi" w:hAnsiTheme="minorBidi"/>
          <w:sz w:val="26"/>
          <w:szCs w:val="26"/>
        </w:rPr>
        <w:softHyphen/>
        <w:t>ние вър</w:t>
      </w:r>
      <w:r w:rsidRPr="00212C05">
        <w:rPr>
          <w:rFonts w:asciiTheme="minorBidi" w:hAnsiTheme="minorBidi"/>
          <w:sz w:val="26"/>
          <w:szCs w:val="26"/>
        </w:rPr>
        <w:softHyphen/>
        <w:t>ху следното: как в на</w:t>
      </w:r>
      <w:r w:rsidRPr="00212C05">
        <w:rPr>
          <w:rFonts w:asciiTheme="minorBidi" w:hAnsiTheme="minorBidi"/>
          <w:sz w:val="26"/>
          <w:szCs w:val="26"/>
        </w:rPr>
        <w:softHyphen/>
        <w:t>ча</w:t>
      </w:r>
      <w:r w:rsidRPr="00212C05">
        <w:rPr>
          <w:rFonts w:asciiTheme="minorBidi" w:hAnsiTheme="minorBidi"/>
          <w:sz w:val="26"/>
          <w:szCs w:val="26"/>
        </w:rPr>
        <w:softHyphen/>
        <w:t>ло</w:t>
      </w:r>
      <w:r w:rsidRPr="00212C05">
        <w:rPr>
          <w:rFonts w:asciiTheme="minorBidi" w:hAnsiTheme="minorBidi"/>
          <w:sz w:val="26"/>
          <w:szCs w:val="26"/>
        </w:rPr>
        <w:softHyphen/>
        <w:t>то на 40-те го</w:t>
      </w:r>
      <w:r w:rsidRPr="00212C05">
        <w:rPr>
          <w:rFonts w:asciiTheme="minorBidi" w:hAnsiTheme="minorBidi"/>
          <w:sz w:val="26"/>
          <w:szCs w:val="26"/>
        </w:rPr>
        <w:softHyphen/>
        <w:t>ди</w:t>
      </w:r>
      <w:r w:rsidRPr="00212C05">
        <w:rPr>
          <w:rFonts w:asciiTheme="minorBidi" w:hAnsiTheme="minorBidi"/>
          <w:sz w:val="26"/>
          <w:szCs w:val="26"/>
        </w:rPr>
        <w:softHyphen/>
        <w:t>ни от 19 век нас</w:t>
      </w:r>
      <w:r w:rsidRPr="00212C05">
        <w:rPr>
          <w:rFonts w:asciiTheme="minorBidi" w:hAnsiTheme="minorBidi"/>
          <w:sz w:val="26"/>
          <w:szCs w:val="26"/>
        </w:rPr>
        <w:softHyphen/>
        <w:t>тъ</w:t>
      </w:r>
      <w:r w:rsidRPr="00212C05">
        <w:rPr>
          <w:rFonts w:asciiTheme="minorBidi" w:hAnsiTheme="minorBidi"/>
          <w:sz w:val="26"/>
          <w:szCs w:val="26"/>
        </w:rPr>
        <w:softHyphen/>
        <w:t>пи пов</w:t>
      </w:r>
      <w:r w:rsidRPr="00212C05">
        <w:rPr>
          <w:rFonts w:asciiTheme="minorBidi" w:hAnsiTheme="minorBidi"/>
          <w:sz w:val="26"/>
          <w:szCs w:val="26"/>
        </w:rPr>
        <w:softHyphen/>
        <w:t>рат</w:t>
      </w:r>
      <w:r w:rsidRPr="00212C05">
        <w:rPr>
          <w:rFonts w:asciiTheme="minorBidi" w:hAnsiTheme="minorBidi"/>
          <w:sz w:val="26"/>
          <w:szCs w:val="26"/>
        </w:rPr>
        <w:softHyphen/>
        <w:t>на точ</w:t>
      </w:r>
      <w:r w:rsidRPr="00212C05">
        <w:rPr>
          <w:rFonts w:asciiTheme="minorBidi" w:hAnsiTheme="minorBidi"/>
          <w:sz w:val="26"/>
          <w:szCs w:val="26"/>
        </w:rPr>
        <w:softHyphen/>
        <w:t>ка в раз</w:t>
      </w:r>
      <w:r w:rsidRPr="00212C05">
        <w:rPr>
          <w:rFonts w:asciiTheme="minorBidi" w:hAnsiTheme="minorBidi"/>
          <w:sz w:val="26"/>
          <w:szCs w:val="26"/>
        </w:rPr>
        <w:softHyphen/>
        <w:t>ви</w:t>
      </w:r>
      <w:r w:rsidRPr="00212C05">
        <w:rPr>
          <w:rFonts w:asciiTheme="minorBidi" w:hAnsiTheme="minorBidi"/>
          <w:sz w:val="26"/>
          <w:szCs w:val="26"/>
        </w:rPr>
        <w:softHyphen/>
        <w:t>ти</w:t>
      </w:r>
      <w:r w:rsidRPr="00212C05">
        <w:rPr>
          <w:rFonts w:asciiTheme="minorBidi" w:hAnsiTheme="minorBidi"/>
          <w:sz w:val="26"/>
          <w:szCs w:val="26"/>
        </w:rPr>
        <w:softHyphen/>
        <w:t>ето на съв</w:t>
      </w:r>
      <w:r w:rsidRPr="00212C05">
        <w:rPr>
          <w:rFonts w:asciiTheme="minorBidi" w:hAnsiTheme="minorBidi"/>
          <w:sz w:val="26"/>
          <w:szCs w:val="26"/>
        </w:rPr>
        <w:softHyphen/>
        <w:t>ре</w:t>
      </w:r>
      <w:r w:rsidRPr="00212C05">
        <w:rPr>
          <w:rFonts w:asciiTheme="minorBidi" w:hAnsiTheme="minorBidi"/>
          <w:sz w:val="26"/>
          <w:szCs w:val="26"/>
        </w:rPr>
        <w:softHyphen/>
        <w:t>ме</w:t>
      </w:r>
      <w:r w:rsidRPr="00212C05">
        <w:rPr>
          <w:rFonts w:asciiTheme="minorBidi" w:hAnsiTheme="minorBidi"/>
          <w:sz w:val="26"/>
          <w:szCs w:val="26"/>
        </w:rPr>
        <w:softHyphen/>
        <w:t>нн</w:t>
      </w:r>
      <w:r w:rsidRPr="00212C05">
        <w:rPr>
          <w:rFonts w:asciiTheme="minorBidi" w:hAnsiTheme="minorBidi"/>
          <w:sz w:val="26"/>
          <w:szCs w:val="26"/>
        </w:rPr>
        <w:softHyphen/>
        <w:t>ата култура, ко</w:t>
      </w:r>
      <w:r w:rsidRPr="00212C05">
        <w:rPr>
          <w:rFonts w:asciiTheme="minorBidi" w:hAnsiTheme="minorBidi"/>
          <w:sz w:val="26"/>
          <w:szCs w:val="26"/>
        </w:rPr>
        <w:softHyphen/>
        <w:t>ято да</w:t>
      </w:r>
      <w:r w:rsidRPr="00212C05">
        <w:rPr>
          <w:rFonts w:asciiTheme="minorBidi" w:hAnsiTheme="minorBidi"/>
          <w:sz w:val="26"/>
          <w:szCs w:val="26"/>
        </w:rPr>
        <w:softHyphen/>
        <w:t>де ре</w:t>
      </w:r>
      <w:r w:rsidRPr="00212C05">
        <w:rPr>
          <w:rFonts w:asciiTheme="minorBidi" w:hAnsiTheme="minorBidi"/>
          <w:sz w:val="26"/>
          <w:szCs w:val="26"/>
        </w:rPr>
        <w:softHyphen/>
        <w:t>ша</w:t>
      </w:r>
      <w:r w:rsidRPr="00212C05">
        <w:rPr>
          <w:rFonts w:asciiTheme="minorBidi" w:hAnsiTheme="minorBidi"/>
          <w:sz w:val="26"/>
          <w:szCs w:val="26"/>
        </w:rPr>
        <w:softHyphen/>
        <w:t>ващ тла</w:t>
      </w:r>
      <w:r w:rsidRPr="00212C05">
        <w:rPr>
          <w:rFonts w:asciiTheme="minorBidi" w:hAnsiTheme="minorBidi"/>
          <w:sz w:val="26"/>
          <w:szCs w:val="26"/>
        </w:rPr>
        <w:softHyphen/>
        <w:t>сък за ут</w:t>
      </w:r>
      <w:r w:rsidRPr="00212C05">
        <w:rPr>
          <w:rFonts w:asciiTheme="minorBidi" w:hAnsiTheme="minorBidi"/>
          <w:sz w:val="26"/>
          <w:szCs w:val="26"/>
        </w:rPr>
        <w:softHyphen/>
        <w:t>вър</w:t>
      </w:r>
      <w:r w:rsidRPr="00212C05">
        <w:rPr>
          <w:rFonts w:asciiTheme="minorBidi" w:hAnsiTheme="minorBidi"/>
          <w:sz w:val="26"/>
          <w:szCs w:val="26"/>
        </w:rPr>
        <w:softHyphen/>
        <w:t>ж</w:t>
      </w:r>
      <w:r w:rsidRPr="00212C05">
        <w:rPr>
          <w:rFonts w:asciiTheme="minorBidi" w:hAnsiTheme="minorBidi"/>
          <w:sz w:val="26"/>
          <w:szCs w:val="26"/>
        </w:rPr>
        <w:softHyphen/>
        <w:t>да</w:t>
      </w:r>
      <w:r w:rsidRPr="00212C05">
        <w:rPr>
          <w:rFonts w:asciiTheme="minorBidi" w:hAnsiTheme="minorBidi"/>
          <w:sz w:val="26"/>
          <w:szCs w:val="26"/>
        </w:rPr>
        <w:softHyphen/>
        <w:t>ва</w:t>
      </w:r>
      <w:r w:rsidRPr="00212C05">
        <w:rPr>
          <w:rFonts w:asciiTheme="minorBidi" w:hAnsiTheme="minorBidi"/>
          <w:sz w:val="26"/>
          <w:szCs w:val="26"/>
        </w:rPr>
        <w:softHyphen/>
        <w:t>не</w:t>
      </w:r>
      <w:r w:rsidRPr="00212C05">
        <w:rPr>
          <w:rFonts w:asciiTheme="minorBidi" w:hAnsiTheme="minorBidi"/>
          <w:sz w:val="26"/>
          <w:szCs w:val="26"/>
        </w:rPr>
        <w:softHyphen/>
        <w:t>то на материализма. Естествено, за та</w:t>
      </w:r>
      <w:r w:rsidRPr="00212C05">
        <w:rPr>
          <w:rFonts w:asciiTheme="minorBidi" w:hAnsiTheme="minorBidi"/>
          <w:sz w:val="26"/>
          <w:szCs w:val="26"/>
        </w:rPr>
        <w:softHyphen/>
        <w:t>зи цел бя</w:t>
      </w:r>
      <w:r w:rsidRPr="00212C05">
        <w:rPr>
          <w:rFonts w:asciiTheme="minorBidi" w:hAnsiTheme="minorBidi"/>
          <w:sz w:val="26"/>
          <w:szCs w:val="26"/>
        </w:rPr>
        <w:softHyphen/>
        <w:t>ха не</w:t>
      </w:r>
      <w:r w:rsidRPr="00212C05">
        <w:rPr>
          <w:rFonts w:asciiTheme="minorBidi" w:hAnsiTheme="minorBidi"/>
          <w:sz w:val="26"/>
          <w:szCs w:val="26"/>
        </w:rPr>
        <w:softHyphen/>
        <w:t>об</w:t>
      </w:r>
      <w:r w:rsidRPr="00212C05">
        <w:rPr>
          <w:rFonts w:asciiTheme="minorBidi" w:hAnsiTheme="minorBidi"/>
          <w:sz w:val="26"/>
          <w:szCs w:val="26"/>
        </w:rPr>
        <w:softHyphen/>
        <w:t>ходи</w:t>
      </w:r>
      <w:r w:rsidRPr="00212C05">
        <w:rPr>
          <w:rFonts w:asciiTheme="minorBidi" w:hAnsiTheme="minorBidi"/>
          <w:sz w:val="26"/>
          <w:szCs w:val="26"/>
        </w:rPr>
        <w:softHyphen/>
        <w:t>ми ре</w:t>
      </w:r>
      <w:r w:rsidRPr="00212C05">
        <w:rPr>
          <w:rFonts w:asciiTheme="minorBidi" w:hAnsiTheme="minorBidi"/>
          <w:sz w:val="26"/>
          <w:szCs w:val="26"/>
        </w:rPr>
        <w:softHyphen/>
        <w:t>ши</w:t>
      </w:r>
      <w:r w:rsidRPr="00212C05">
        <w:rPr>
          <w:rFonts w:asciiTheme="minorBidi" w:hAnsiTheme="minorBidi"/>
          <w:sz w:val="26"/>
          <w:szCs w:val="26"/>
        </w:rPr>
        <w:softHyphen/>
        <w:t>тел</w:t>
      </w:r>
      <w:r w:rsidRPr="00212C05">
        <w:rPr>
          <w:rFonts w:asciiTheme="minorBidi" w:hAnsiTheme="minorBidi"/>
          <w:sz w:val="26"/>
          <w:szCs w:val="26"/>
        </w:rPr>
        <w:softHyphen/>
        <w:t>ни съ</w:t>
      </w:r>
      <w:r w:rsidRPr="00212C05">
        <w:rPr>
          <w:rFonts w:asciiTheme="minorBidi" w:hAnsiTheme="minorBidi"/>
          <w:sz w:val="26"/>
          <w:szCs w:val="26"/>
        </w:rPr>
        <w:softHyphen/>
        <w:t>би</w:t>
      </w:r>
      <w:r w:rsidRPr="00212C05">
        <w:rPr>
          <w:rFonts w:asciiTheme="minorBidi" w:hAnsiTheme="minorBidi"/>
          <w:sz w:val="26"/>
          <w:szCs w:val="26"/>
        </w:rPr>
        <w:softHyphen/>
        <w:t>тия в ду</w:t>
      </w:r>
      <w:r w:rsidRPr="00212C05">
        <w:rPr>
          <w:rFonts w:asciiTheme="minorBidi" w:hAnsiTheme="minorBidi"/>
          <w:sz w:val="26"/>
          <w:szCs w:val="26"/>
        </w:rPr>
        <w:softHyphen/>
        <w:t>хов</w:t>
      </w:r>
      <w:r w:rsidRPr="00212C05">
        <w:rPr>
          <w:rFonts w:asciiTheme="minorBidi" w:hAnsiTheme="minorBidi"/>
          <w:sz w:val="26"/>
          <w:szCs w:val="26"/>
        </w:rPr>
        <w:softHyphen/>
        <w:t>ния свят, ко</w:t>
      </w:r>
      <w:r w:rsidRPr="00212C05">
        <w:rPr>
          <w:rFonts w:asciiTheme="minorBidi" w:hAnsiTheme="minorBidi"/>
          <w:sz w:val="26"/>
          <w:szCs w:val="26"/>
        </w:rPr>
        <w:softHyphen/>
        <w:t>ито пос</w:t>
      </w:r>
      <w:r w:rsidRPr="00212C05">
        <w:rPr>
          <w:rFonts w:asciiTheme="minorBidi" w:hAnsiTheme="minorBidi"/>
          <w:sz w:val="26"/>
          <w:szCs w:val="26"/>
        </w:rPr>
        <w:softHyphen/>
        <w:t xml:space="preserve">ле </w:t>
      </w:r>
      <w:r w:rsidRPr="00212C05">
        <w:rPr>
          <w:rFonts w:asciiTheme="minorBidi" w:hAnsiTheme="minorBidi"/>
          <w:sz w:val="26"/>
          <w:szCs w:val="26"/>
        </w:rPr>
        <w:lastRenderedPageBreak/>
        <w:t>бя</w:t>
      </w:r>
      <w:r w:rsidRPr="00212C05">
        <w:rPr>
          <w:rFonts w:asciiTheme="minorBidi" w:hAnsiTheme="minorBidi"/>
          <w:sz w:val="26"/>
          <w:szCs w:val="26"/>
        </w:rPr>
        <w:softHyphen/>
        <w:t>ха про</w:t>
      </w:r>
      <w:r w:rsidRPr="00212C05">
        <w:rPr>
          <w:rFonts w:asciiTheme="minorBidi" w:hAnsiTheme="minorBidi"/>
          <w:sz w:val="26"/>
          <w:szCs w:val="26"/>
        </w:rPr>
        <w:softHyphen/>
        <w:t>дъл</w:t>
      </w:r>
      <w:r w:rsidRPr="00212C05">
        <w:rPr>
          <w:rFonts w:asciiTheme="minorBidi" w:hAnsiTheme="minorBidi"/>
          <w:sz w:val="26"/>
          <w:szCs w:val="26"/>
        </w:rPr>
        <w:softHyphen/>
        <w:t>же</w:t>
      </w:r>
      <w:r w:rsidRPr="00212C05">
        <w:rPr>
          <w:rFonts w:asciiTheme="minorBidi" w:hAnsiTheme="minorBidi"/>
          <w:sz w:val="26"/>
          <w:szCs w:val="26"/>
        </w:rPr>
        <w:softHyphen/>
        <w:t>ни и до</w:t>
      </w:r>
      <w:r w:rsidRPr="00212C05">
        <w:rPr>
          <w:rFonts w:asciiTheme="minorBidi" w:hAnsiTheme="minorBidi"/>
          <w:sz w:val="26"/>
          <w:szCs w:val="26"/>
        </w:rPr>
        <w:softHyphen/>
        <w:t>лу в ус</w:t>
      </w:r>
      <w:r w:rsidRPr="00212C05">
        <w:rPr>
          <w:rFonts w:asciiTheme="minorBidi" w:hAnsiTheme="minorBidi"/>
          <w:sz w:val="26"/>
          <w:szCs w:val="26"/>
        </w:rPr>
        <w:softHyphen/>
        <w:t>ло</w:t>
      </w:r>
      <w:r w:rsidRPr="00212C05">
        <w:rPr>
          <w:rFonts w:asciiTheme="minorBidi" w:hAnsiTheme="minorBidi"/>
          <w:sz w:val="26"/>
          <w:szCs w:val="26"/>
        </w:rPr>
        <w:softHyphen/>
        <w:t>ви</w:t>
      </w:r>
      <w:r w:rsidRPr="00212C05">
        <w:rPr>
          <w:rFonts w:asciiTheme="minorBidi" w:hAnsiTheme="minorBidi"/>
          <w:sz w:val="26"/>
          <w:szCs w:val="26"/>
        </w:rPr>
        <w:softHyphen/>
        <w:t>ята на фи</w:t>
      </w:r>
      <w:r w:rsidRPr="00212C05">
        <w:rPr>
          <w:rFonts w:asciiTheme="minorBidi" w:hAnsiTheme="minorBidi"/>
          <w:sz w:val="26"/>
          <w:szCs w:val="26"/>
        </w:rPr>
        <w:softHyphen/>
        <w:t>зи</w:t>
      </w:r>
      <w:r w:rsidRPr="00212C05">
        <w:rPr>
          <w:rFonts w:asciiTheme="minorBidi" w:hAnsiTheme="minorBidi"/>
          <w:sz w:val="26"/>
          <w:szCs w:val="26"/>
        </w:rPr>
        <w:softHyphen/>
        <w:t>ческия свят. Ако ис</w:t>
      </w:r>
      <w:r w:rsidRPr="00212C05">
        <w:rPr>
          <w:rFonts w:asciiTheme="minorBidi" w:hAnsiTheme="minorBidi"/>
          <w:sz w:val="26"/>
          <w:szCs w:val="26"/>
        </w:rPr>
        <w:softHyphen/>
        <w:t>ка</w:t>
      </w:r>
      <w:r w:rsidRPr="00212C05">
        <w:rPr>
          <w:rFonts w:asciiTheme="minorBidi" w:hAnsiTheme="minorBidi"/>
          <w:sz w:val="26"/>
          <w:szCs w:val="26"/>
        </w:rPr>
        <w:softHyphen/>
        <w:t>ме за прос</w:t>
      </w:r>
      <w:r w:rsidRPr="00212C05">
        <w:rPr>
          <w:rFonts w:asciiTheme="minorBidi" w:hAnsiTheme="minorBidi"/>
          <w:sz w:val="26"/>
          <w:szCs w:val="26"/>
        </w:rPr>
        <w:softHyphen/>
        <w:t>ле</w:t>
      </w:r>
      <w:r w:rsidRPr="00212C05">
        <w:rPr>
          <w:rFonts w:asciiTheme="minorBidi" w:hAnsiTheme="minorBidi"/>
          <w:sz w:val="26"/>
          <w:szCs w:val="26"/>
        </w:rPr>
        <w:softHyphen/>
        <w:t>дим зем</w:t>
      </w:r>
      <w:r w:rsidRPr="00212C05">
        <w:rPr>
          <w:rFonts w:asciiTheme="minorBidi" w:hAnsiTheme="minorBidi"/>
          <w:sz w:val="26"/>
          <w:szCs w:val="26"/>
        </w:rPr>
        <w:softHyphen/>
        <w:t>ни</w:t>
      </w:r>
      <w:r w:rsidRPr="00212C05">
        <w:rPr>
          <w:rFonts w:asciiTheme="minorBidi" w:hAnsiTheme="minorBidi"/>
          <w:sz w:val="26"/>
          <w:szCs w:val="26"/>
        </w:rPr>
        <w:softHyphen/>
        <w:t>те пос</w:t>
      </w:r>
      <w:r w:rsidRPr="00212C05">
        <w:rPr>
          <w:rFonts w:asciiTheme="minorBidi" w:hAnsiTheme="minorBidi"/>
          <w:sz w:val="26"/>
          <w:szCs w:val="26"/>
        </w:rPr>
        <w:softHyphen/>
        <w:t>ле</w:t>
      </w:r>
      <w:r w:rsidRPr="00212C05">
        <w:rPr>
          <w:rFonts w:asciiTheme="minorBidi" w:hAnsiTheme="minorBidi"/>
          <w:sz w:val="26"/>
          <w:szCs w:val="26"/>
        </w:rPr>
        <w:softHyphen/>
        <w:t>ди</w:t>
      </w:r>
      <w:r w:rsidRPr="00212C05">
        <w:rPr>
          <w:rFonts w:asciiTheme="minorBidi" w:hAnsiTheme="minorBidi"/>
          <w:sz w:val="26"/>
          <w:szCs w:val="26"/>
        </w:rPr>
        <w:softHyphen/>
        <w:t>ци от ду</w:t>
      </w:r>
      <w:r w:rsidRPr="00212C05">
        <w:rPr>
          <w:rFonts w:asciiTheme="minorBidi" w:hAnsiTheme="minorBidi"/>
          <w:sz w:val="26"/>
          <w:szCs w:val="26"/>
        </w:rPr>
        <w:softHyphen/>
        <w:t>хо</w:t>
      </w:r>
      <w:r w:rsidRPr="00212C05">
        <w:rPr>
          <w:rFonts w:asciiTheme="minorBidi" w:hAnsiTheme="minorBidi"/>
          <w:sz w:val="26"/>
          <w:szCs w:val="26"/>
        </w:rPr>
        <w:softHyphen/>
        <w:t>вн</w:t>
      </w:r>
      <w:r w:rsidRPr="00212C05">
        <w:rPr>
          <w:rFonts w:asciiTheme="minorBidi" w:hAnsiTheme="minorBidi"/>
          <w:sz w:val="26"/>
          <w:szCs w:val="26"/>
        </w:rPr>
        <w:softHyphen/>
        <w:t>ите събития, ние тряб</w:t>
      </w:r>
      <w:r w:rsidRPr="00212C05">
        <w:rPr>
          <w:rFonts w:asciiTheme="minorBidi" w:hAnsiTheme="minorBidi"/>
          <w:sz w:val="26"/>
          <w:szCs w:val="26"/>
        </w:rPr>
        <w:softHyphen/>
        <w:t>ва да по</w:t>
      </w:r>
      <w:r w:rsidRPr="00212C05">
        <w:rPr>
          <w:rFonts w:asciiTheme="minorBidi" w:hAnsiTheme="minorBidi"/>
          <w:sz w:val="26"/>
          <w:szCs w:val="26"/>
        </w:rPr>
        <w:softHyphen/>
        <w:t>со</w:t>
      </w:r>
      <w:r w:rsidRPr="00212C05">
        <w:rPr>
          <w:rFonts w:asciiTheme="minorBidi" w:hAnsiTheme="minorBidi"/>
          <w:sz w:val="26"/>
          <w:szCs w:val="26"/>
        </w:rPr>
        <w:softHyphen/>
        <w:t>чим две важ</w:t>
      </w:r>
      <w:r w:rsidRPr="00212C05">
        <w:rPr>
          <w:rFonts w:asciiTheme="minorBidi" w:hAnsiTheme="minorBidi"/>
          <w:sz w:val="26"/>
          <w:szCs w:val="26"/>
        </w:rPr>
        <w:softHyphen/>
        <w:t xml:space="preserve">ни подробности.  </w:t>
      </w:r>
    </w:p>
    <w:p w14:paraId="26D8B77A" w14:textId="5DBA9514"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Първо, до как</w:t>
      </w:r>
      <w:r w:rsidRPr="00212C05">
        <w:rPr>
          <w:rFonts w:asciiTheme="minorBidi" w:hAnsiTheme="minorBidi"/>
          <w:sz w:val="26"/>
          <w:szCs w:val="26"/>
        </w:rPr>
        <w:softHyphen/>
        <w:t>ва го</w:t>
      </w:r>
      <w:r w:rsidRPr="00212C05">
        <w:rPr>
          <w:rFonts w:asciiTheme="minorBidi" w:hAnsiTheme="minorBidi"/>
          <w:sz w:val="26"/>
          <w:szCs w:val="26"/>
        </w:rPr>
        <w:softHyphen/>
        <w:t>ля</w:t>
      </w:r>
      <w:r w:rsidRPr="00212C05">
        <w:rPr>
          <w:rFonts w:asciiTheme="minorBidi" w:hAnsiTheme="minorBidi"/>
          <w:sz w:val="26"/>
          <w:szCs w:val="26"/>
        </w:rPr>
        <w:softHyphen/>
        <w:t>ма сте</w:t>
      </w:r>
      <w:r w:rsidRPr="00212C05">
        <w:rPr>
          <w:rFonts w:asciiTheme="minorBidi" w:hAnsiTheme="minorBidi"/>
          <w:sz w:val="26"/>
          <w:szCs w:val="26"/>
        </w:rPr>
        <w:softHyphen/>
        <w:t>пен нап</w:t>
      </w:r>
      <w:r w:rsidRPr="00212C05">
        <w:rPr>
          <w:rFonts w:asciiTheme="minorBidi" w:hAnsiTheme="minorBidi"/>
          <w:sz w:val="26"/>
          <w:szCs w:val="26"/>
        </w:rPr>
        <w:softHyphen/>
        <w:t>ред</w:t>
      </w:r>
      <w:r w:rsidRPr="00212C05">
        <w:rPr>
          <w:rFonts w:asciiTheme="minorBidi" w:hAnsiTheme="minorBidi"/>
          <w:sz w:val="26"/>
          <w:szCs w:val="26"/>
        </w:rPr>
        <w:softHyphen/>
        <w:t>на чис</w:t>
      </w:r>
      <w:r w:rsidRPr="00212C05">
        <w:rPr>
          <w:rFonts w:asciiTheme="minorBidi" w:hAnsiTheme="minorBidi"/>
          <w:sz w:val="26"/>
          <w:szCs w:val="26"/>
        </w:rPr>
        <w:softHyphen/>
        <w:t>то ма</w:t>
      </w:r>
      <w:r w:rsidRPr="00212C05">
        <w:rPr>
          <w:rFonts w:asciiTheme="minorBidi" w:hAnsiTheme="minorBidi"/>
          <w:sz w:val="26"/>
          <w:szCs w:val="26"/>
        </w:rPr>
        <w:softHyphen/>
        <w:t>те</w:t>
      </w:r>
      <w:r w:rsidRPr="00212C05">
        <w:rPr>
          <w:rFonts w:asciiTheme="minorBidi" w:hAnsiTheme="minorBidi"/>
          <w:sz w:val="26"/>
          <w:szCs w:val="26"/>
        </w:rPr>
        <w:softHyphen/>
        <w:t>ри</w:t>
      </w:r>
      <w:r w:rsidRPr="00212C05">
        <w:rPr>
          <w:rFonts w:asciiTheme="minorBidi" w:hAnsiTheme="minorBidi"/>
          <w:sz w:val="26"/>
          <w:szCs w:val="26"/>
        </w:rPr>
        <w:softHyphen/>
        <w:t>ал</w:t>
      </w:r>
      <w:r w:rsidRPr="00212C05">
        <w:rPr>
          <w:rFonts w:asciiTheme="minorBidi" w:hAnsiTheme="minorBidi"/>
          <w:sz w:val="26"/>
          <w:szCs w:val="26"/>
        </w:rPr>
        <w:softHyphen/>
        <w:t>на</w:t>
      </w:r>
      <w:r w:rsidRPr="00212C05">
        <w:rPr>
          <w:rFonts w:asciiTheme="minorBidi" w:hAnsiTheme="minorBidi"/>
          <w:sz w:val="26"/>
          <w:szCs w:val="26"/>
        </w:rPr>
        <w:softHyphen/>
        <w:t>та кул</w:t>
      </w:r>
      <w:r w:rsidRPr="00212C05">
        <w:rPr>
          <w:rFonts w:asciiTheme="minorBidi" w:hAnsiTheme="minorBidi"/>
          <w:sz w:val="26"/>
          <w:szCs w:val="26"/>
        </w:rPr>
        <w:softHyphen/>
        <w:t>ту</w:t>
      </w:r>
      <w:r w:rsidRPr="00212C05">
        <w:rPr>
          <w:rFonts w:asciiTheme="minorBidi" w:hAnsiTheme="minorBidi"/>
          <w:sz w:val="26"/>
          <w:szCs w:val="26"/>
        </w:rPr>
        <w:softHyphen/>
        <w:t>ра на ра</w:t>
      </w:r>
      <w:r w:rsidRPr="00212C05">
        <w:rPr>
          <w:rFonts w:asciiTheme="minorBidi" w:hAnsiTheme="minorBidi"/>
          <w:sz w:val="26"/>
          <w:szCs w:val="26"/>
        </w:rPr>
        <w:softHyphen/>
        <w:t>зу</w:t>
      </w:r>
      <w:r w:rsidRPr="00212C05">
        <w:rPr>
          <w:rFonts w:asciiTheme="minorBidi" w:hAnsiTheme="minorBidi"/>
          <w:sz w:val="26"/>
          <w:szCs w:val="26"/>
        </w:rPr>
        <w:softHyphen/>
        <w:t>ма през 50-те, 60-те и 70-те годи</w:t>
      </w:r>
      <w:r w:rsidRPr="00212C05">
        <w:rPr>
          <w:rFonts w:asciiTheme="minorBidi" w:hAnsiTheme="minorBidi"/>
          <w:sz w:val="26"/>
          <w:szCs w:val="26"/>
        </w:rPr>
        <w:softHyphen/>
        <w:t>ни на ми</w:t>
      </w:r>
      <w:r w:rsidRPr="00212C05">
        <w:rPr>
          <w:rFonts w:asciiTheme="minorBidi" w:hAnsiTheme="minorBidi"/>
          <w:sz w:val="26"/>
          <w:szCs w:val="26"/>
        </w:rPr>
        <w:softHyphen/>
        <w:t>на</w:t>
      </w:r>
      <w:r w:rsidRPr="00212C05">
        <w:rPr>
          <w:rFonts w:asciiTheme="minorBidi" w:hAnsiTheme="minorBidi"/>
          <w:sz w:val="26"/>
          <w:szCs w:val="26"/>
        </w:rPr>
        <w:softHyphen/>
        <w:t>лия</w:t>
      </w:r>
      <w:r w:rsidR="00AF29F8">
        <w:rPr>
          <w:rFonts w:asciiTheme="minorBidi" w:hAnsiTheme="minorBidi"/>
          <w:sz w:val="26"/>
          <w:szCs w:val="26"/>
        </w:rPr>
        <w:t>,</w:t>
      </w:r>
      <w:r w:rsidR="00AF29F8" w:rsidRPr="00AF29F8">
        <w:rPr>
          <w:rFonts w:asciiTheme="minorBidi" w:hAnsiTheme="minorBidi"/>
          <w:sz w:val="26"/>
          <w:szCs w:val="26"/>
        </w:rPr>
        <w:t xml:space="preserve"> </w:t>
      </w:r>
      <w:r w:rsidR="00AF29F8" w:rsidRPr="00212C05">
        <w:rPr>
          <w:rFonts w:asciiTheme="minorBidi" w:hAnsiTheme="minorBidi"/>
          <w:sz w:val="26"/>
          <w:szCs w:val="26"/>
        </w:rPr>
        <w:t>19</w:t>
      </w:r>
      <w:r w:rsidR="00AF29F8" w:rsidRPr="00212C05">
        <w:rPr>
          <w:rFonts w:asciiTheme="minorBidi" w:hAnsiTheme="minorBidi"/>
          <w:sz w:val="26"/>
          <w:szCs w:val="26"/>
          <w:vertAlign w:val="superscript"/>
        </w:rPr>
        <w:t>-ти</w:t>
      </w:r>
      <w:r w:rsidRPr="00212C05">
        <w:rPr>
          <w:rFonts w:asciiTheme="minorBidi" w:hAnsiTheme="minorBidi"/>
          <w:sz w:val="26"/>
          <w:szCs w:val="26"/>
        </w:rPr>
        <w:t xml:space="preserve"> век: съв</w:t>
      </w:r>
      <w:r w:rsidRPr="00212C05">
        <w:rPr>
          <w:rFonts w:asciiTheme="minorBidi" w:hAnsiTheme="minorBidi"/>
          <w:sz w:val="26"/>
          <w:szCs w:val="26"/>
        </w:rPr>
        <w:softHyphen/>
        <w:t>ре</w:t>
      </w:r>
      <w:r w:rsidRPr="00212C05">
        <w:rPr>
          <w:rFonts w:asciiTheme="minorBidi" w:hAnsiTheme="minorBidi"/>
          <w:sz w:val="26"/>
          <w:szCs w:val="26"/>
        </w:rPr>
        <w:softHyphen/>
        <w:t>мен</w:t>
      </w:r>
      <w:r w:rsidRPr="00212C05">
        <w:rPr>
          <w:rFonts w:asciiTheme="minorBidi" w:hAnsiTheme="minorBidi"/>
          <w:sz w:val="26"/>
          <w:szCs w:val="26"/>
        </w:rPr>
        <w:softHyphen/>
        <w:t>но</w:t>
      </w:r>
      <w:r w:rsidRPr="00212C05">
        <w:rPr>
          <w:rFonts w:asciiTheme="minorBidi" w:hAnsiTheme="minorBidi"/>
          <w:sz w:val="26"/>
          <w:szCs w:val="26"/>
        </w:rPr>
        <w:softHyphen/>
        <w:t>то чо</w:t>
      </w:r>
      <w:r w:rsidRPr="00212C05">
        <w:rPr>
          <w:rFonts w:asciiTheme="minorBidi" w:hAnsiTheme="minorBidi"/>
          <w:sz w:val="26"/>
          <w:szCs w:val="26"/>
        </w:rPr>
        <w:softHyphen/>
        <w:t>ве</w:t>
      </w:r>
      <w:r w:rsidRPr="00212C05">
        <w:rPr>
          <w:rFonts w:asciiTheme="minorBidi" w:hAnsiTheme="minorBidi"/>
          <w:sz w:val="26"/>
          <w:szCs w:val="26"/>
        </w:rPr>
        <w:softHyphen/>
        <w:t>чес</w:t>
      </w:r>
      <w:r w:rsidRPr="00212C05">
        <w:rPr>
          <w:rFonts w:asciiTheme="minorBidi" w:hAnsiTheme="minorBidi"/>
          <w:sz w:val="26"/>
          <w:szCs w:val="26"/>
        </w:rPr>
        <w:softHyphen/>
        <w:t>т</w:t>
      </w:r>
      <w:r w:rsidRPr="00212C05">
        <w:rPr>
          <w:rFonts w:asciiTheme="minorBidi" w:hAnsiTheme="minorBidi"/>
          <w:sz w:val="26"/>
          <w:szCs w:val="26"/>
        </w:rPr>
        <w:softHyphen/>
        <w:t>во ед</w:t>
      </w:r>
      <w:r w:rsidRPr="00212C05">
        <w:rPr>
          <w:rFonts w:asciiTheme="minorBidi" w:hAnsiTheme="minorBidi"/>
          <w:sz w:val="26"/>
          <w:szCs w:val="26"/>
        </w:rPr>
        <w:softHyphen/>
        <w:t>ва ли мо</w:t>
      </w:r>
      <w:r w:rsidRPr="00212C05">
        <w:rPr>
          <w:rFonts w:asciiTheme="minorBidi" w:hAnsiTheme="minorBidi"/>
          <w:sz w:val="26"/>
          <w:szCs w:val="26"/>
        </w:rPr>
        <w:softHyphen/>
        <w:t>же да си да</w:t>
      </w:r>
      <w:r w:rsidRPr="00212C05">
        <w:rPr>
          <w:rFonts w:asciiTheme="minorBidi" w:hAnsiTheme="minorBidi"/>
          <w:sz w:val="26"/>
          <w:szCs w:val="26"/>
        </w:rPr>
        <w:softHyphen/>
        <w:t>де то</w:t>
      </w:r>
      <w:r w:rsidRPr="00212C05">
        <w:rPr>
          <w:rFonts w:asciiTheme="minorBidi" w:hAnsiTheme="minorBidi"/>
          <w:sz w:val="26"/>
          <w:szCs w:val="26"/>
        </w:rPr>
        <w:softHyphen/>
        <w:t>чен отговор</w:t>
      </w:r>
      <w:r w:rsidR="00BD3535" w:rsidRPr="00212C05">
        <w:rPr>
          <w:rFonts w:asciiTheme="minorBidi" w:hAnsiTheme="minorBidi"/>
          <w:sz w:val="26"/>
          <w:szCs w:val="26"/>
        </w:rPr>
        <w:t xml:space="preserve"> -</w:t>
      </w:r>
      <w:r w:rsidRPr="00212C05">
        <w:rPr>
          <w:rFonts w:asciiTheme="minorBidi" w:hAnsiTheme="minorBidi"/>
          <w:sz w:val="26"/>
          <w:szCs w:val="26"/>
        </w:rPr>
        <w:t xml:space="preserve"> то</w:t>
      </w:r>
      <w:r w:rsidRPr="00212C05">
        <w:rPr>
          <w:rFonts w:asciiTheme="minorBidi" w:hAnsiTheme="minorBidi"/>
          <w:sz w:val="26"/>
          <w:szCs w:val="26"/>
        </w:rPr>
        <w:softHyphen/>
        <w:t>ва ще сто</w:t>
      </w:r>
      <w:r w:rsidRPr="00212C05">
        <w:rPr>
          <w:rFonts w:asciiTheme="minorBidi" w:hAnsiTheme="minorBidi"/>
          <w:sz w:val="26"/>
          <w:szCs w:val="26"/>
        </w:rPr>
        <w:softHyphen/>
        <w:t>рят бъ</w:t>
      </w:r>
      <w:r w:rsidRPr="00212C05">
        <w:rPr>
          <w:rFonts w:asciiTheme="minorBidi" w:hAnsiTheme="minorBidi"/>
          <w:sz w:val="26"/>
          <w:szCs w:val="26"/>
        </w:rPr>
        <w:softHyphen/>
        <w:t>де</w:t>
      </w:r>
      <w:r w:rsidRPr="00212C05">
        <w:rPr>
          <w:rFonts w:asciiTheme="minorBidi" w:hAnsiTheme="minorBidi"/>
          <w:sz w:val="26"/>
          <w:szCs w:val="26"/>
        </w:rPr>
        <w:softHyphen/>
        <w:t>щи</w:t>
      </w:r>
      <w:r w:rsidRPr="00212C05">
        <w:rPr>
          <w:rFonts w:asciiTheme="minorBidi" w:hAnsiTheme="minorBidi"/>
          <w:sz w:val="26"/>
          <w:szCs w:val="26"/>
        </w:rPr>
        <w:softHyphen/>
        <w:t>те поколения</w:t>
      </w:r>
      <w:r w:rsidR="00BD3535" w:rsidRPr="00212C05">
        <w:rPr>
          <w:rFonts w:asciiTheme="minorBidi" w:hAnsiTheme="minorBidi"/>
          <w:sz w:val="26"/>
          <w:szCs w:val="26"/>
        </w:rPr>
        <w:t>..</w:t>
      </w:r>
      <w:r w:rsidRPr="00212C05">
        <w:rPr>
          <w:rFonts w:asciiTheme="minorBidi" w:hAnsiTheme="minorBidi"/>
          <w:sz w:val="26"/>
          <w:szCs w:val="26"/>
        </w:rPr>
        <w:t>. Ние бих</w:t>
      </w:r>
      <w:r w:rsidRPr="00212C05">
        <w:rPr>
          <w:rFonts w:asciiTheme="minorBidi" w:hAnsiTheme="minorBidi"/>
          <w:sz w:val="26"/>
          <w:szCs w:val="26"/>
        </w:rPr>
        <w:softHyphen/>
        <w:t>ме мог</w:t>
      </w:r>
      <w:r w:rsidRPr="00212C05">
        <w:rPr>
          <w:rFonts w:asciiTheme="minorBidi" w:hAnsiTheme="minorBidi"/>
          <w:sz w:val="26"/>
          <w:szCs w:val="26"/>
        </w:rPr>
        <w:softHyphen/>
        <w:t>ли да кажем: Ако ня</w:t>
      </w:r>
      <w:r w:rsidRPr="00212C05">
        <w:rPr>
          <w:rFonts w:asciiTheme="minorBidi" w:hAnsiTheme="minorBidi"/>
          <w:sz w:val="26"/>
          <w:szCs w:val="26"/>
        </w:rPr>
        <w:softHyphen/>
        <w:t>кой прос</w:t>
      </w:r>
      <w:r w:rsidRPr="00212C05">
        <w:rPr>
          <w:rFonts w:asciiTheme="minorBidi" w:hAnsiTheme="minorBidi"/>
          <w:sz w:val="26"/>
          <w:szCs w:val="26"/>
        </w:rPr>
        <w:softHyphen/>
        <w:t>ле</w:t>
      </w:r>
      <w:r w:rsidRPr="00212C05">
        <w:rPr>
          <w:rFonts w:asciiTheme="minorBidi" w:hAnsiTheme="minorBidi"/>
          <w:sz w:val="26"/>
          <w:szCs w:val="26"/>
        </w:rPr>
        <w:softHyphen/>
        <w:t>дя</w:t>
      </w:r>
      <w:r w:rsidRPr="00212C05">
        <w:rPr>
          <w:rFonts w:asciiTheme="minorBidi" w:hAnsiTheme="minorBidi"/>
          <w:sz w:val="26"/>
          <w:szCs w:val="26"/>
        </w:rPr>
        <w:softHyphen/>
        <w:t>ва по</w:t>
      </w:r>
      <w:r w:rsidRPr="00212C05">
        <w:rPr>
          <w:rFonts w:asciiTheme="minorBidi" w:hAnsiTheme="minorBidi"/>
          <w:sz w:val="26"/>
          <w:szCs w:val="26"/>
        </w:rPr>
        <w:softHyphen/>
        <w:t>-</w:t>
      </w:r>
      <w:r w:rsidRPr="00212C05">
        <w:rPr>
          <w:rFonts w:asciiTheme="minorBidi" w:hAnsiTheme="minorBidi"/>
          <w:sz w:val="26"/>
          <w:szCs w:val="26"/>
        </w:rPr>
        <w:softHyphen/>
        <w:t>ин</w:t>
      </w:r>
      <w:r w:rsidRPr="00212C05">
        <w:rPr>
          <w:rFonts w:asciiTheme="minorBidi" w:hAnsiTheme="minorBidi"/>
          <w:sz w:val="26"/>
          <w:szCs w:val="26"/>
        </w:rPr>
        <w:softHyphen/>
        <w:t>тим</w:t>
      </w:r>
      <w:r w:rsidRPr="00212C05">
        <w:rPr>
          <w:rFonts w:asciiTheme="minorBidi" w:hAnsiTheme="minorBidi"/>
          <w:sz w:val="26"/>
          <w:szCs w:val="26"/>
        </w:rPr>
        <w:softHyphen/>
        <w:t>ни</w:t>
      </w:r>
      <w:r w:rsidRPr="00212C05">
        <w:rPr>
          <w:rFonts w:asciiTheme="minorBidi" w:hAnsiTheme="minorBidi"/>
          <w:sz w:val="26"/>
          <w:szCs w:val="26"/>
        </w:rPr>
        <w:softHyphen/>
        <w:t>те осо</w:t>
      </w:r>
      <w:r w:rsidRPr="00212C05">
        <w:rPr>
          <w:rFonts w:asciiTheme="minorBidi" w:hAnsiTheme="minorBidi"/>
          <w:sz w:val="26"/>
          <w:szCs w:val="26"/>
        </w:rPr>
        <w:softHyphen/>
        <w:t>бе</w:t>
      </w:r>
      <w:r w:rsidRPr="00212C05">
        <w:rPr>
          <w:rFonts w:asciiTheme="minorBidi" w:hAnsiTheme="minorBidi"/>
          <w:sz w:val="26"/>
          <w:szCs w:val="26"/>
        </w:rPr>
        <w:softHyphen/>
        <w:t>нос</w:t>
      </w:r>
      <w:r w:rsidRPr="00212C05">
        <w:rPr>
          <w:rFonts w:asciiTheme="minorBidi" w:hAnsiTheme="minorBidi"/>
          <w:sz w:val="26"/>
          <w:szCs w:val="26"/>
        </w:rPr>
        <w:softHyphen/>
        <w:t>ти на съвре</w:t>
      </w:r>
      <w:r w:rsidRPr="00212C05">
        <w:rPr>
          <w:rFonts w:asciiTheme="minorBidi" w:hAnsiTheme="minorBidi"/>
          <w:sz w:val="26"/>
          <w:szCs w:val="26"/>
        </w:rPr>
        <w:softHyphen/>
        <w:t>мен</w:t>
      </w:r>
      <w:r w:rsidRPr="00212C05">
        <w:rPr>
          <w:rFonts w:asciiTheme="minorBidi" w:hAnsiTheme="minorBidi"/>
          <w:sz w:val="26"/>
          <w:szCs w:val="26"/>
        </w:rPr>
        <w:softHyphen/>
        <w:t>но</w:t>
      </w:r>
      <w:r w:rsidRPr="00212C05">
        <w:rPr>
          <w:rFonts w:asciiTheme="minorBidi" w:hAnsiTheme="minorBidi"/>
          <w:sz w:val="26"/>
          <w:szCs w:val="26"/>
        </w:rPr>
        <w:softHyphen/>
        <w:t>то човечество, той ще забележи, че по от</w:t>
      </w:r>
      <w:r w:rsidRPr="00212C05">
        <w:rPr>
          <w:rFonts w:asciiTheme="minorBidi" w:hAnsiTheme="minorBidi"/>
          <w:sz w:val="26"/>
          <w:szCs w:val="26"/>
        </w:rPr>
        <w:softHyphen/>
        <w:t>но</w:t>
      </w:r>
      <w:r w:rsidRPr="00212C05">
        <w:rPr>
          <w:rFonts w:asciiTheme="minorBidi" w:hAnsiTheme="minorBidi"/>
          <w:sz w:val="26"/>
          <w:szCs w:val="26"/>
        </w:rPr>
        <w:softHyphen/>
        <w:t>ше</w:t>
      </w:r>
      <w:r w:rsidRPr="00212C05">
        <w:rPr>
          <w:rFonts w:asciiTheme="minorBidi" w:hAnsiTheme="minorBidi"/>
          <w:sz w:val="26"/>
          <w:szCs w:val="26"/>
        </w:rPr>
        <w:softHyphen/>
        <w:t>ние на по</w:t>
      </w:r>
      <w:r w:rsidRPr="00212C05">
        <w:rPr>
          <w:rFonts w:asciiTheme="minorBidi" w:hAnsiTheme="minorBidi"/>
          <w:sz w:val="26"/>
          <w:szCs w:val="26"/>
        </w:rPr>
        <w:softHyphen/>
        <w:t>ня</w:t>
      </w:r>
      <w:r w:rsidRPr="00212C05">
        <w:rPr>
          <w:rFonts w:asciiTheme="minorBidi" w:hAnsiTheme="minorBidi"/>
          <w:sz w:val="26"/>
          <w:szCs w:val="26"/>
        </w:rPr>
        <w:softHyphen/>
        <w:t>ти</w:t>
      </w:r>
      <w:r w:rsidRPr="00212C05">
        <w:rPr>
          <w:rFonts w:asciiTheme="minorBidi" w:hAnsiTheme="minorBidi"/>
          <w:sz w:val="26"/>
          <w:szCs w:val="26"/>
        </w:rPr>
        <w:softHyphen/>
        <w:t>ята и тях</w:t>
      </w:r>
      <w:r w:rsidRPr="00212C05">
        <w:rPr>
          <w:rFonts w:asciiTheme="minorBidi" w:hAnsiTheme="minorBidi"/>
          <w:sz w:val="26"/>
          <w:szCs w:val="26"/>
        </w:rPr>
        <w:softHyphen/>
        <w:t>но</w:t>
      </w:r>
      <w:r w:rsidRPr="00212C05">
        <w:rPr>
          <w:rFonts w:asciiTheme="minorBidi" w:hAnsiTheme="minorBidi"/>
          <w:sz w:val="26"/>
          <w:szCs w:val="26"/>
        </w:rPr>
        <w:softHyphen/>
        <w:t>то формиране, по от</w:t>
      </w:r>
      <w:r w:rsidRPr="00212C05">
        <w:rPr>
          <w:rFonts w:asciiTheme="minorBidi" w:hAnsiTheme="minorBidi"/>
          <w:sz w:val="26"/>
          <w:szCs w:val="26"/>
        </w:rPr>
        <w:softHyphen/>
        <w:t>но</w:t>
      </w:r>
      <w:r w:rsidRPr="00212C05">
        <w:rPr>
          <w:rFonts w:asciiTheme="minorBidi" w:hAnsiTheme="minorBidi"/>
          <w:sz w:val="26"/>
          <w:szCs w:val="26"/>
        </w:rPr>
        <w:softHyphen/>
        <w:t>шение на кри</w:t>
      </w:r>
      <w:r w:rsidRPr="00212C05">
        <w:rPr>
          <w:rFonts w:asciiTheme="minorBidi" w:hAnsiTheme="minorBidi"/>
          <w:sz w:val="26"/>
          <w:szCs w:val="26"/>
        </w:rPr>
        <w:softHyphen/>
        <w:t>ти</w:t>
      </w:r>
      <w:r w:rsidRPr="00212C05">
        <w:rPr>
          <w:rFonts w:asciiTheme="minorBidi" w:hAnsiTheme="minorBidi"/>
          <w:sz w:val="26"/>
          <w:szCs w:val="26"/>
        </w:rPr>
        <w:softHyphen/>
        <w:t>ка</w:t>
      </w:r>
      <w:r w:rsidRPr="00212C05">
        <w:rPr>
          <w:rFonts w:asciiTheme="minorBidi" w:hAnsiTheme="minorBidi"/>
          <w:sz w:val="26"/>
          <w:szCs w:val="26"/>
        </w:rPr>
        <w:softHyphen/>
        <w:t>та и остроумието, в ни</w:t>
      </w:r>
      <w:r w:rsidRPr="00212C05">
        <w:rPr>
          <w:rFonts w:asciiTheme="minorBidi" w:hAnsiTheme="minorBidi"/>
          <w:sz w:val="26"/>
          <w:szCs w:val="26"/>
        </w:rPr>
        <w:softHyphen/>
        <w:t>коя дру</w:t>
      </w:r>
      <w:r w:rsidRPr="00212C05">
        <w:rPr>
          <w:rFonts w:asciiTheme="minorBidi" w:hAnsiTheme="minorBidi"/>
          <w:sz w:val="26"/>
          <w:szCs w:val="26"/>
        </w:rPr>
        <w:softHyphen/>
        <w:t>га епо</w:t>
      </w:r>
      <w:r w:rsidRPr="00212C05">
        <w:rPr>
          <w:rFonts w:asciiTheme="minorBidi" w:hAnsiTheme="minorBidi"/>
          <w:sz w:val="26"/>
          <w:szCs w:val="26"/>
        </w:rPr>
        <w:softHyphen/>
        <w:t>ха - ос</w:t>
      </w:r>
      <w:r w:rsidRPr="00212C05">
        <w:rPr>
          <w:rFonts w:asciiTheme="minorBidi" w:hAnsiTheme="minorBidi"/>
          <w:sz w:val="26"/>
          <w:szCs w:val="26"/>
        </w:rPr>
        <w:softHyphen/>
        <w:t>вен в се</w:t>
      </w:r>
      <w:r w:rsidRPr="00212C05">
        <w:rPr>
          <w:rFonts w:asciiTheme="minorBidi" w:hAnsiTheme="minorBidi"/>
          <w:sz w:val="26"/>
          <w:szCs w:val="26"/>
        </w:rPr>
        <w:softHyphen/>
        <w:t>гаш</w:t>
      </w:r>
      <w:r w:rsidRPr="00212C05">
        <w:rPr>
          <w:rFonts w:asciiTheme="minorBidi" w:hAnsiTheme="minorBidi"/>
          <w:sz w:val="26"/>
          <w:szCs w:val="26"/>
        </w:rPr>
        <w:softHyphen/>
        <w:t>на</w:t>
      </w:r>
      <w:r w:rsidRPr="00212C05">
        <w:rPr>
          <w:rFonts w:asciiTheme="minorBidi" w:hAnsiTheme="minorBidi"/>
          <w:sz w:val="26"/>
          <w:szCs w:val="26"/>
        </w:rPr>
        <w:softHyphen/>
        <w:t>та ма</w:t>
      </w:r>
      <w:r w:rsidRPr="00212C05">
        <w:rPr>
          <w:rFonts w:asciiTheme="minorBidi" w:hAnsiTheme="minorBidi"/>
          <w:sz w:val="26"/>
          <w:szCs w:val="26"/>
        </w:rPr>
        <w:softHyphen/>
        <w:t>те</w:t>
      </w:r>
      <w:r w:rsidRPr="00212C05">
        <w:rPr>
          <w:rFonts w:asciiTheme="minorBidi" w:hAnsiTheme="minorBidi"/>
          <w:sz w:val="26"/>
          <w:szCs w:val="26"/>
        </w:rPr>
        <w:softHyphen/>
        <w:t>ри</w:t>
      </w:r>
      <w:r w:rsidRPr="00212C05">
        <w:rPr>
          <w:rFonts w:asciiTheme="minorBidi" w:hAnsiTheme="minorBidi"/>
          <w:sz w:val="26"/>
          <w:szCs w:val="26"/>
        </w:rPr>
        <w:softHyphen/>
        <w:t>алис</w:t>
      </w:r>
      <w:r w:rsidRPr="00212C05">
        <w:rPr>
          <w:rFonts w:asciiTheme="minorBidi" w:hAnsiTheme="minorBidi"/>
          <w:sz w:val="26"/>
          <w:szCs w:val="26"/>
        </w:rPr>
        <w:softHyphen/>
        <w:t>тич</w:t>
      </w:r>
      <w:r w:rsidRPr="00212C05">
        <w:rPr>
          <w:rFonts w:asciiTheme="minorBidi" w:hAnsiTheme="minorBidi"/>
          <w:sz w:val="26"/>
          <w:szCs w:val="26"/>
        </w:rPr>
        <w:softHyphen/>
        <w:t>на епо</w:t>
      </w:r>
      <w:r w:rsidRPr="00212C05">
        <w:rPr>
          <w:rFonts w:asciiTheme="minorBidi" w:hAnsiTheme="minorBidi"/>
          <w:sz w:val="26"/>
          <w:szCs w:val="26"/>
        </w:rPr>
        <w:softHyphen/>
        <w:t>ха - не е настъп</w:t>
      </w:r>
      <w:r w:rsidRPr="00212C05">
        <w:rPr>
          <w:rFonts w:asciiTheme="minorBidi" w:hAnsiTheme="minorBidi"/>
          <w:sz w:val="26"/>
          <w:szCs w:val="26"/>
        </w:rPr>
        <w:softHyphen/>
        <w:t>вал та</w:t>
      </w:r>
      <w:r w:rsidRPr="00212C05">
        <w:rPr>
          <w:rFonts w:asciiTheme="minorBidi" w:hAnsiTheme="minorBidi"/>
          <w:sz w:val="26"/>
          <w:szCs w:val="26"/>
        </w:rPr>
        <w:softHyphen/>
        <w:t>къв подем, ка</w:t>
      </w:r>
      <w:r w:rsidRPr="00212C05">
        <w:rPr>
          <w:rFonts w:asciiTheme="minorBidi" w:hAnsiTheme="minorBidi"/>
          <w:sz w:val="26"/>
          <w:szCs w:val="26"/>
        </w:rPr>
        <w:softHyphen/>
        <w:t>къв</w:t>
      </w:r>
      <w:r w:rsidRPr="00212C05">
        <w:rPr>
          <w:rFonts w:asciiTheme="minorBidi" w:hAnsiTheme="minorBidi"/>
          <w:sz w:val="26"/>
          <w:szCs w:val="26"/>
        </w:rPr>
        <w:softHyphen/>
        <w:t>то е на</w:t>
      </w:r>
      <w:r w:rsidRPr="00212C05">
        <w:rPr>
          <w:rFonts w:asciiTheme="minorBidi" w:hAnsiTheme="minorBidi"/>
          <w:sz w:val="26"/>
          <w:szCs w:val="26"/>
        </w:rPr>
        <w:softHyphen/>
        <w:t>ли</w:t>
      </w:r>
      <w:r w:rsidRPr="00212C05">
        <w:rPr>
          <w:rFonts w:asciiTheme="minorBidi" w:hAnsiTheme="minorBidi"/>
          <w:sz w:val="26"/>
          <w:szCs w:val="26"/>
        </w:rPr>
        <w:softHyphen/>
        <w:t>це през пос</w:t>
      </w:r>
      <w:r w:rsidRPr="00212C05">
        <w:rPr>
          <w:rFonts w:asciiTheme="minorBidi" w:hAnsiTheme="minorBidi"/>
          <w:sz w:val="26"/>
          <w:szCs w:val="26"/>
        </w:rPr>
        <w:softHyphen/>
        <w:t>лед</w:t>
      </w:r>
      <w:r w:rsidRPr="00212C05">
        <w:rPr>
          <w:rFonts w:asciiTheme="minorBidi" w:hAnsiTheme="minorBidi"/>
          <w:sz w:val="26"/>
          <w:szCs w:val="26"/>
        </w:rPr>
        <w:softHyphen/>
        <w:t>ни</w:t>
      </w:r>
      <w:r w:rsidRPr="00212C05">
        <w:rPr>
          <w:rFonts w:asciiTheme="minorBidi" w:hAnsiTheme="minorBidi"/>
          <w:sz w:val="26"/>
          <w:szCs w:val="26"/>
        </w:rPr>
        <w:softHyphen/>
        <w:t>те десетилетия. Защото ця</w:t>
      </w:r>
      <w:r w:rsidRPr="00212C05">
        <w:rPr>
          <w:rFonts w:asciiTheme="minorBidi" w:hAnsiTheme="minorBidi"/>
          <w:sz w:val="26"/>
          <w:szCs w:val="26"/>
        </w:rPr>
        <w:softHyphen/>
        <w:t>ло</w:t>
      </w:r>
      <w:r w:rsidRPr="00212C05">
        <w:rPr>
          <w:rFonts w:asciiTheme="minorBidi" w:hAnsiTheme="minorBidi"/>
          <w:sz w:val="26"/>
          <w:szCs w:val="26"/>
        </w:rPr>
        <w:softHyphen/>
        <w:t>то мислене, ко</w:t>
      </w:r>
      <w:r w:rsidRPr="00212C05">
        <w:rPr>
          <w:rFonts w:asciiTheme="minorBidi" w:hAnsiTheme="minorBidi"/>
          <w:sz w:val="26"/>
          <w:szCs w:val="26"/>
        </w:rPr>
        <w:softHyphen/>
        <w:t>ето се стре</w:t>
      </w:r>
      <w:r w:rsidRPr="00212C05">
        <w:rPr>
          <w:rFonts w:asciiTheme="minorBidi" w:hAnsiTheme="minorBidi"/>
          <w:sz w:val="26"/>
          <w:szCs w:val="26"/>
        </w:rPr>
        <w:softHyphen/>
        <w:t>ми към раз</w:t>
      </w:r>
      <w:r w:rsidRPr="00212C05">
        <w:rPr>
          <w:rFonts w:asciiTheme="minorBidi" w:hAnsiTheme="minorBidi"/>
          <w:sz w:val="26"/>
          <w:szCs w:val="26"/>
        </w:rPr>
        <w:softHyphen/>
        <w:t>лич</w:t>
      </w:r>
      <w:r w:rsidRPr="00212C05">
        <w:rPr>
          <w:rFonts w:asciiTheme="minorBidi" w:hAnsiTheme="minorBidi"/>
          <w:sz w:val="26"/>
          <w:szCs w:val="26"/>
        </w:rPr>
        <w:softHyphen/>
        <w:t>ни тех</w:t>
      </w:r>
      <w:r w:rsidRPr="00212C05">
        <w:rPr>
          <w:rFonts w:asciiTheme="minorBidi" w:hAnsiTheme="minorBidi"/>
          <w:sz w:val="26"/>
          <w:szCs w:val="26"/>
        </w:rPr>
        <w:softHyphen/>
        <w:t>ни</w:t>
      </w:r>
      <w:r w:rsidRPr="00212C05">
        <w:rPr>
          <w:rFonts w:asciiTheme="minorBidi" w:hAnsiTheme="minorBidi"/>
          <w:sz w:val="26"/>
          <w:szCs w:val="26"/>
        </w:rPr>
        <w:softHyphen/>
        <w:t>чес</w:t>
      </w:r>
      <w:r w:rsidRPr="00212C05">
        <w:rPr>
          <w:rFonts w:asciiTheme="minorBidi" w:hAnsiTheme="minorBidi"/>
          <w:sz w:val="26"/>
          <w:szCs w:val="26"/>
        </w:rPr>
        <w:softHyphen/>
        <w:t>ки изобретения, към кри</w:t>
      </w:r>
      <w:r w:rsidRPr="00212C05">
        <w:rPr>
          <w:rFonts w:asciiTheme="minorBidi" w:hAnsiTheme="minorBidi"/>
          <w:sz w:val="26"/>
          <w:szCs w:val="26"/>
        </w:rPr>
        <w:softHyphen/>
        <w:t>ти</w:t>
      </w:r>
      <w:r w:rsidRPr="00212C05">
        <w:rPr>
          <w:rFonts w:asciiTheme="minorBidi" w:hAnsiTheme="minorBidi"/>
          <w:sz w:val="26"/>
          <w:szCs w:val="26"/>
        </w:rPr>
        <w:softHyphen/>
        <w:t>чес</w:t>
      </w:r>
      <w:r w:rsidRPr="00212C05">
        <w:rPr>
          <w:rFonts w:asciiTheme="minorBidi" w:hAnsiTheme="minorBidi"/>
          <w:sz w:val="26"/>
          <w:szCs w:val="26"/>
        </w:rPr>
        <w:softHyphen/>
        <w:t>ки ана</w:t>
      </w:r>
      <w:r w:rsidRPr="00212C05">
        <w:rPr>
          <w:rFonts w:asciiTheme="minorBidi" w:hAnsiTheme="minorBidi"/>
          <w:sz w:val="26"/>
          <w:szCs w:val="26"/>
        </w:rPr>
        <w:softHyphen/>
        <w:t>ли</w:t>
      </w:r>
      <w:r w:rsidRPr="00212C05">
        <w:rPr>
          <w:rFonts w:asciiTheme="minorBidi" w:hAnsiTheme="minorBidi"/>
          <w:sz w:val="26"/>
          <w:szCs w:val="26"/>
        </w:rPr>
        <w:softHyphen/>
        <w:t>зи и фор</w:t>
      </w:r>
      <w:r w:rsidRPr="00212C05">
        <w:rPr>
          <w:rFonts w:asciiTheme="minorBidi" w:hAnsiTheme="minorBidi"/>
          <w:sz w:val="26"/>
          <w:szCs w:val="26"/>
        </w:rPr>
        <w:softHyphen/>
        <w:t>ми</w:t>
      </w:r>
      <w:r w:rsidRPr="00212C05">
        <w:rPr>
          <w:rFonts w:asciiTheme="minorBidi" w:hAnsiTheme="minorBidi"/>
          <w:sz w:val="26"/>
          <w:szCs w:val="26"/>
        </w:rPr>
        <w:softHyphen/>
        <w:t>ра</w:t>
      </w:r>
      <w:r w:rsidRPr="00212C05">
        <w:rPr>
          <w:rFonts w:asciiTheme="minorBidi" w:hAnsiTheme="minorBidi"/>
          <w:sz w:val="26"/>
          <w:szCs w:val="26"/>
        </w:rPr>
        <w:softHyphen/>
        <w:t>не на ос</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ум</w:t>
      </w:r>
      <w:r w:rsidRPr="00212C05">
        <w:rPr>
          <w:rFonts w:asciiTheme="minorBidi" w:hAnsiTheme="minorBidi"/>
          <w:sz w:val="26"/>
          <w:szCs w:val="26"/>
        </w:rPr>
        <w:softHyphen/>
        <w:t>ни по</w:t>
      </w:r>
      <w:r w:rsidRPr="00212C05">
        <w:rPr>
          <w:rFonts w:asciiTheme="minorBidi" w:hAnsiTheme="minorBidi"/>
          <w:sz w:val="26"/>
          <w:szCs w:val="26"/>
        </w:rPr>
        <w:softHyphen/>
        <w:t>нятия, е по съ</w:t>
      </w:r>
      <w:r w:rsidRPr="00212C05">
        <w:rPr>
          <w:rFonts w:asciiTheme="minorBidi" w:hAnsiTheme="minorBidi"/>
          <w:sz w:val="26"/>
          <w:szCs w:val="26"/>
        </w:rPr>
        <w:softHyphen/>
        <w:t>щес</w:t>
      </w:r>
      <w:r w:rsidRPr="00212C05">
        <w:rPr>
          <w:rFonts w:asciiTheme="minorBidi" w:hAnsiTheme="minorBidi"/>
          <w:sz w:val="26"/>
          <w:szCs w:val="26"/>
        </w:rPr>
        <w:softHyphen/>
        <w:t>т</w:t>
      </w:r>
      <w:r w:rsidRPr="00212C05">
        <w:rPr>
          <w:rFonts w:asciiTheme="minorBidi" w:hAnsiTheme="minorBidi"/>
          <w:sz w:val="26"/>
          <w:szCs w:val="26"/>
        </w:rPr>
        <w:softHyphen/>
        <w:t>во ма</w:t>
      </w:r>
      <w:r w:rsidRPr="00212C05">
        <w:rPr>
          <w:rFonts w:asciiTheme="minorBidi" w:hAnsiTheme="minorBidi"/>
          <w:sz w:val="26"/>
          <w:szCs w:val="26"/>
        </w:rPr>
        <w:softHyphen/>
        <w:t>те</w:t>
      </w:r>
      <w:r w:rsidRPr="00212C05">
        <w:rPr>
          <w:rFonts w:asciiTheme="minorBidi" w:hAnsiTheme="minorBidi"/>
          <w:sz w:val="26"/>
          <w:szCs w:val="26"/>
        </w:rPr>
        <w:softHyphen/>
        <w:t>ри</w:t>
      </w:r>
      <w:r w:rsidRPr="00212C05">
        <w:rPr>
          <w:rFonts w:asciiTheme="minorBidi" w:hAnsiTheme="minorBidi"/>
          <w:sz w:val="26"/>
          <w:szCs w:val="26"/>
        </w:rPr>
        <w:softHyphen/>
        <w:t>ал</w:t>
      </w:r>
      <w:r w:rsidRPr="00212C05">
        <w:rPr>
          <w:rFonts w:asciiTheme="minorBidi" w:hAnsiTheme="minorBidi"/>
          <w:sz w:val="26"/>
          <w:szCs w:val="26"/>
        </w:rPr>
        <w:softHyphen/>
        <w:t>но мислене, свър</w:t>
      </w:r>
      <w:r w:rsidRPr="00212C05">
        <w:rPr>
          <w:rFonts w:asciiTheme="minorBidi" w:hAnsiTheme="minorBidi"/>
          <w:sz w:val="26"/>
          <w:szCs w:val="26"/>
        </w:rPr>
        <w:softHyphen/>
        <w:t>за</w:t>
      </w:r>
      <w:r w:rsidRPr="00212C05">
        <w:rPr>
          <w:rFonts w:asciiTheme="minorBidi" w:hAnsiTheme="minorBidi"/>
          <w:sz w:val="26"/>
          <w:szCs w:val="26"/>
        </w:rPr>
        <w:softHyphen/>
        <w:t>но с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кия мозък. Ако в ка</w:t>
      </w:r>
      <w:r w:rsidRPr="00212C05">
        <w:rPr>
          <w:rFonts w:asciiTheme="minorBidi" w:hAnsiTheme="minorBidi"/>
          <w:sz w:val="26"/>
          <w:szCs w:val="26"/>
        </w:rPr>
        <w:softHyphen/>
        <w:t>чес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 си на ма</w:t>
      </w:r>
      <w:r w:rsidRPr="00212C05">
        <w:rPr>
          <w:rFonts w:asciiTheme="minorBidi" w:hAnsiTheme="minorBidi"/>
          <w:sz w:val="26"/>
          <w:szCs w:val="26"/>
        </w:rPr>
        <w:softHyphen/>
        <w:t>те</w:t>
      </w:r>
      <w:r w:rsidRPr="00212C05">
        <w:rPr>
          <w:rFonts w:asciiTheme="minorBidi" w:hAnsiTheme="minorBidi"/>
          <w:sz w:val="26"/>
          <w:szCs w:val="26"/>
        </w:rPr>
        <w:softHyphen/>
        <w:t>ри</w:t>
      </w:r>
      <w:r w:rsidRPr="00212C05">
        <w:rPr>
          <w:rFonts w:asciiTheme="minorBidi" w:hAnsiTheme="minorBidi"/>
          <w:sz w:val="26"/>
          <w:szCs w:val="26"/>
        </w:rPr>
        <w:softHyphen/>
        <w:t>алист, ня</w:t>
      </w:r>
      <w:r w:rsidRPr="00212C05">
        <w:rPr>
          <w:rFonts w:asciiTheme="minorBidi" w:hAnsiTheme="minorBidi"/>
          <w:sz w:val="26"/>
          <w:szCs w:val="26"/>
        </w:rPr>
        <w:softHyphen/>
        <w:t>кой по</w:t>
      </w:r>
      <w:r w:rsidRPr="00212C05">
        <w:rPr>
          <w:rFonts w:asciiTheme="minorBidi" w:hAnsiTheme="minorBidi"/>
          <w:sz w:val="26"/>
          <w:szCs w:val="26"/>
        </w:rPr>
        <w:softHyphen/>
        <w:t>ис</w:t>
      </w:r>
      <w:r w:rsidRPr="00212C05">
        <w:rPr>
          <w:rFonts w:asciiTheme="minorBidi" w:hAnsiTheme="minorBidi"/>
          <w:sz w:val="26"/>
          <w:szCs w:val="26"/>
        </w:rPr>
        <w:softHyphen/>
        <w:t>ка да из</w:t>
      </w:r>
      <w:r w:rsidRPr="00212C05">
        <w:rPr>
          <w:rFonts w:asciiTheme="minorBidi" w:hAnsiTheme="minorBidi"/>
          <w:sz w:val="26"/>
          <w:szCs w:val="26"/>
        </w:rPr>
        <w:softHyphen/>
        <w:t>ра</w:t>
      </w:r>
      <w:r w:rsidRPr="00212C05">
        <w:rPr>
          <w:rFonts w:asciiTheme="minorBidi" w:hAnsiTheme="minorBidi"/>
          <w:sz w:val="26"/>
          <w:szCs w:val="26"/>
        </w:rPr>
        <w:softHyphen/>
        <w:t>зи мне</w:t>
      </w:r>
      <w:r w:rsidRPr="00212C05">
        <w:rPr>
          <w:rFonts w:asciiTheme="minorBidi" w:hAnsiTheme="minorBidi"/>
          <w:sz w:val="26"/>
          <w:szCs w:val="26"/>
        </w:rPr>
        <w:softHyphen/>
        <w:t>ни</w:t>
      </w:r>
      <w:r w:rsidRPr="00212C05">
        <w:rPr>
          <w:rFonts w:asciiTheme="minorBidi" w:hAnsiTheme="minorBidi"/>
          <w:sz w:val="26"/>
          <w:szCs w:val="26"/>
        </w:rPr>
        <w:softHyphen/>
        <w:t>ето си по то</w:t>
      </w:r>
      <w:r w:rsidRPr="00212C05">
        <w:rPr>
          <w:rFonts w:asciiTheme="minorBidi" w:hAnsiTheme="minorBidi"/>
          <w:sz w:val="26"/>
          <w:szCs w:val="26"/>
        </w:rPr>
        <w:softHyphen/>
        <w:t>зи въпрос, той с чис</w:t>
      </w:r>
      <w:r w:rsidRPr="00212C05">
        <w:rPr>
          <w:rFonts w:asciiTheme="minorBidi" w:hAnsiTheme="minorBidi"/>
          <w:sz w:val="26"/>
          <w:szCs w:val="26"/>
        </w:rPr>
        <w:softHyphen/>
        <w:t>та съ</w:t>
      </w:r>
      <w:r w:rsidRPr="00212C05">
        <w:rPr>
          <w:rFonts w:asciiTheme="minorBidi" w:hAnsiTheme="minorBidi"/>
          <w:sz w:val="26"/>
          <w:szCs w:val="26"/>
        </w:rPr>
        <w:softHyphen/>
        <w:t>вест би мо</w:t>
      </w:r>
      <w:r w:rsidRPr="00212C05">
        <w:rPr>
          <w:rFonts w:asciiTheme="minorBidi" w:hAnsiTheme="minorBidi"/>
          <w:sz w:val="26"/>
          <w:szCs w:val="26"/>
        </w:rPr>
        <w:softHyphen/>
        <w:t>гъл да заяви: Никога чо</w:t>
      </w:r>
      <w:r w:rsidRPr="00212C05">
        <w:rPr>
          <w:rFonts w:asciiTheme="minorBidi" w:hAnsiTheme="minorBidi"/>
          <w:sz w:val="26"/>
          <w:szCs w:val="26"/>
        </w:rPr>
        <w:softHyphen/>
        <w:t>вечес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 не е би</w:t>
      </w:r>
      <w:r w:rsidRPr="00212C05">
        <w:rPr>
          <w:rFonts w:asciiTheme="minorBidi" w:hAnsiTheme="minorBidi"/>
          <w:sz w:val="26"/>
          <w:szCs w:val="26"/>
        </w:rPr>
        <w:softHyphen/>
        <w:t>ло тол</w:t>
      </w:r>
      <w:r w:rsidRPr="00212C05">
        <w:rPr>
          <w:rFonts w:asciiTheme="minorBidi" w:hAnsiTheme="minorBidi"/>
          <w:sz w:val="26"/>
          <w:szCs w:val="26"/>
        </w:rPr>
        <w:softHyphen/>
        <w:t>ко</w:t>
      </w:r>
      <w:r w:rsidRPr="00212C05">
        <w:rPr>
          <w:rFonts w:asciiTheme="minorBidi" w:hAnsiTheme="minorBidi"/>
          <w:sz w:val="26"/>
          <w:szCs w:val="26"/>
        </w:rPr>
        <w:softHyphen/>
        <w:t>ва умно, кол</w:t>
      </w:r>
      <w:r w:rsidRPr="00212C05">
        <w:rPr>
          <w:rFonts w:asciiTheme="minorBidi" w:hAnsiTheme="minorBidi"/>
          <w:sz w:val="26"/>
          <w:szCs w:val="26"/>
        </w:rPr>
        <w:softHyphen/>
        <w:t>ко</w:t>
      </w:r>
      <w:r w:rsidRPr="00212C05">
        <w:rPr>
          <w:rFonts w:asciiTheme="minorBidi" w:hAnsiTheme="minorBidi"/>
          <w:sz w:val="26"/>
          <w:szCs w:val="26"/>
        </w:rPr>
        <w:softHyphen/>
        <w:t>то през пос</w:t>
      </w:r>
      <w:r w:rsidRPr="00212C05">
        <w:rPr>
          <w:rFonts w:asciiTheme="minorBidi" w:hAnsiTheme="minorBidi"/>
          <w:sz w:val="26"/>
          <w:szCs w:val="26"/>
        </w:rPr>
        <w:softHyphen/>
        <w:t>лед</w:t>
      </w:r>
      <w:r w:rsidRPr="00212C05">
        <w:rPr>
          <w:rFonts w:asciiTheme="minorBidi" w:hAnsiTheme="minorBidi"/>
          <w:sz w:val="26"/>
          <w:szCs w:val="26"/>
        </w:rPr>
        <w:softHyphen/>
        <w:t>ни</w:t>
      </w:r>
      <w:r w:rsidRPr="00212C05">
        <w:rPr>
          <w:rFonts w:asciiTheme="minorBidi" w:hAnsiTheme="minorBidi"/>
          <w:sz w:val="26"/>
          <w:szCs w:val="26"/>
        </w:rPr>
        <w:softHyphen/>
        <w:t>те десетилетия! Същото ще кон</w:t>
      </w:r>
      <w:r w:rsidRPr="00212C05">
        <w:rPr>
          <w:rFonts w:asciiTheme="minorBidi" w:hAnsiTheme="minorBidi"/>
          <w:sz w:val="26"/>
          <w:szCs w:val="26"/>
        </w:rPr>
        <w:softHyphen/>
        <w:t>с</w:t>
      </w:r>
      <w:r w:rsidRPr="00212C05">
        <w:rPr>
          <w:rFonts w:asciiTheme="minorBidi" w:hAnsiTheme="minorBidi"/>
          <w:sz w:val="26"/>
          <w:szCs w:val="26"/>
        </w:rPr>
        <w:softHyphen/>
        <w:t>та</w:t>
      </w:r>
      <w:r w:rsidRPr="00212C05">
        <w:rPr>
          <w:rFonts w:asciiTheme="minorBidi" w:hAnsiTheme="minorBidi"/>
          <w:sz w:val="26"/>
          <w:szCs w:val="26"/>
        </w:rPr>
        <w:softHyphen/>
        <w:t>ти</w:t>
      </w:r>
      <w:r w:rsidRPr="00212C05">
        <w:rPr>
          <w:rFonts w:asciiTheme="minorBidi" w:hAnsiTheme="minorBidi"/>
          <w:sz w:val="26"/>
          <w:szCs w:val="26"/>
        </w:rPr>
        <w:softHyphen/>
        <w:t>ра</w:t>
      </w:r>
      <w:r w:rsidRPr="00212C05">
        <w:rPr>
          <w:rFonts w:asciiTheme="minorBidi" w:hAnsiTheme="minorBidi"/>
          <w:sz w:val="26"/>
          <w:szCs w:val="26"/>
        </w:rPr>
        <w:softHyphen/>
        <w:t>ме и ако взе</w:t>
      </w:r>
      <w:r w:rsidRPr="00212C05">
        <w:rPr>
          <w:rFonts w:asciiTheme="minorBidi" w:hAnsiTheme="minorBidi"/>
          <w:sz w:val="26"/>
          <w:szCs w:val="26"/>
        </w:rPr>
        <w:softHyphen/>
        <w:t>мем съв</w:t>
      </w:r>
      <w:r w:rsidRPr="00212C05">
        <w:rPr>
          <w:rFonts w:asciiTheme="minorBidi" w:hAnsiTheme="minorBidi"/>
          <w:sz w:val="26"/>
          <w:szCs w:val="26"/>
        </w:rPr>
        <w:softHyphen/>
        <w:t>ре</w:t>
      </w:r>
      <w:r w:rsidRPr="00212C05">
        <w:rPr>
          <w:rFonts w:asciiTheme="minorBidi" w:hAnsiTheme="minorBidi"/>
          <w:sz w:val="26"/>
          <w:szCs w:val="26"/>
        </w:rPr>
        <w:softHyphen/>
        <w:t>мен</w:t>
      </w:r>
      <w:r w:rsidRPr="00212C05">
        <w:rPr>
          <w:rFonts w:asciiTheme="minorBidi" w:hAnsiTheme="minorBidi"/>
          <w:sz w:val="26"/>
          <w:szCs w:val="26"/>
        </w:rPr>
        <w:softHyphen/>
        <w:t>на</w:t>
      </w:r>
      <w:r w:rsidRPr="00212C05">
        <w:rPr>
          <w:rFonts w:asciiTheme="minorBidi" w:hAnsiTheme="minorBidi"/>
          <w:sz w:val="26"/>
          <w:szCs w:val="26"/>
        </w:rPr>
        <w:softHyphen/>
        <w:t>та ли</w:t>
      </w:r>
      <w:r w:rsidRPr="00212C05">
        <w:rPr>
          <w:rFonts w:asciiTheme="minorBidi" w:hAnsiTheme="minorBidi"/>
          <w:sz w:val="26"/>
          <w:szCs w:val="26"/>
        </w:rPr>
        <w:softHyphen/>
        <w:t>те</w:t>
      </w:r>
      <w:r w:rsidRPr="00212C05">
        <w:rPr>
          <w:rFonts w:asciiTheme="minorBidi" w:hAnsiTheme="minorBidi"/>
          <w:sz w:val="26"/>
          <w:szCs w:val="26"/>
        </w:rPr>
        <w:softHyphen/>
        <w:t>ра</w:t>
      </w:r>
      <w:r w:rsidRPr="00212C05">
        <w:rPr>
          <w:rFonts w:asciiTheme="minorBidi" w:hAnsiTheme="minorBidi"/>
          <w:sz w:val="26"/>
          <w:szCs w:val="26"/>
        </w:rPr>
        <w:softHyphen/>
        <w:t>ту</w:t>
      </w:r>
      <w:r w:rsidRPr="00212C05">
        <w:rPr>
          <w:rFonts w:asciiTheme="minorBidi" w:hAnsiTheme="minorBidi"/>
          <w:sz w:val="26"/>
          <w:szCs w:val="26"/>
        </w:rPr>
        <w:softHyphen/>
        <w:t>ра - тук аз ня</w:t>
      </w:r>
      <w:r w:rsidRPr="00212C05">
        <w:rPr>
          <w:rFonts w:asciiTheme="minorBidi" w:hAnsiTheme="minorBidi"/>
          <w:sz w:val="26"/>
          <w:szCs w:val="26"/>
        </w:rPr>
        <w:softHyphen/>
        <w:t>мам пред</w:t>
      </w:r>
      <w:r w:rsidRPr="00212C05">
        <w:rPr>
          <w:rFonts w:asciiTheme="minorBidi" w:hAnsiTheme="minorBidi"/>
          <w:sz w:val="26"/>
          <w:szCs w:val="26"/>
        </w:rPr>
        <w:softHyphen/>
        <w:t>вид са</w:t>
      </w:r>
      <w:r w:rsidRPr="00212C05">
        <w:rPr>
          <w:rFonts w:asciiTheme="minorBidi" w:hAnsiTheme="minorBidi"/>
          <w:sz w:val="26"/>
          <w:szCs w:val="26"/>
        </w:rPr>
        <w:softHyphen/>
        <w:t>мо та</w:t>
      </w:r>
      <w:r w:rsidRPr="00212C05">
        <w:rPr>
          <w:rFonts w:asciiTheme="minorBidi" w:hAnsiTheme="minorBidi"/>
          <w:sz w:val="26"/>
          <w:szCs w:val="26"/>
        </w:rPr>
        <w:softHyphen/>
        <w:t>ка на</w:t>
      </w:r>
      <w:r w:rsidRPr="00212C05">
        <w:rPr>
          <w:rFonts w:asciiTheme="minorBidi" w:hAnsiTheme="minorBidi"/>
          <w:sz w:val="26"/>
          <w:szCs w:val="26"/>
        </w:rPr>
        <w:softHyphen/>
        <w:t>ре</w:t>
      </w:r>
      <w:r w:rsidRPr="00212C05">
        <w:rPr>
          <w:rFonts w:asciiTheme="minorBidi" w:hAnsiTheme="minorBidi"/>
          <w:sz w:val="26"/>
          <w:szCs w:val="26"/>
        </w:rPr>
        <w:softHyphen/>
        <w:t>че</w:t>
      </w:r>
      <w:r w:rsidRPr="00212C05">
        <w:rPr>
          <w:rFonts w:asciiTheme="minorBidi" w:hAnsiTheme="minorBidi"/>
          <w:sz w:val="26"/>
          <w:szCs w:val="26"/>
        </w:rPr>
        <w:softHyphen/>
        <w:t>на</w:t>
      </w:r>
      <w:r w:rsidRPr="00212C05">
        <w:rPr>
          <w:rFonts w:asciiTheme="minorBidi" w:hAnsiTheme="minorBidi"/>
          <w:sz w:val="26"/>
          <w:szCs w:val="26"/>
        </w:rPr>
        <w:softHyphen/>
        <w:t>та ху</w:t>
      </w:r>
      <w:r w:rsidRPr="00212C05">
        <w:rPr>
          <w:rFonts w:asciiTheme="minorBidi" w:hAnsiTheme="minorBidi"/>
          <w:sz w:val="26"/>
          <w:szCs w:val="26"/>
        </w:rPr>
        <w:softHyphen/>
        <w:t>до</w:t>
      </w:r>
      <w:r w:rsidRPr="00212C05">
        <w:rPr>
          <w:rFonts w:asciiTheme="minorBidi" w:hAnsiTheme="minorBidi"/>
          <w:sz w:val="26"/>
          <w:szCs w:val="26"/>
        </w:rPr>
        <w:softHyphen/>
        <w:t>жес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на ли</w:t>
      </w:r>
      <w:r w:rsidRPr="00212C05">
        <w:rPr>
          <w:rFonts w:asciiTheme="minorBidi" w:hAnsiTheme="minorBidi"/>
          <w:sz w:val="26"/>
          <w:szCs w:val="26"/>
        </w:rPr>
        <w:softHyphen/>
        <w:t>те</w:t>
      </w:r>
      <w:r w:rsidRPr="00212C05">
        <w:rPr>
          <w:rFonts w:asciiTheme="minorBidi" w:hAnsiTheme="minorBidi"/>
          <w:sz w:val="26"/>
          <w:szCs w:val="26"/>
        </w:rPr>
        <w:softHyphen/>
        <w:t>ра</w:t>
      </w:r>
      <w:r w:rsidRPr="00212C05">
        <w:rPr>
          <w:rFonts w:asciiTheme="minorBidi" w:hAnsiTheme="minorBidi"/>
          <w:sz w:val="26"/>
          <w:szCs w:val="26"/>
        </w:rPr>
        <w:softHyphen/>
        <w:t>ту</w:t>
      </w:r>
      <w:r w:rsidRPr="00212C05">
        <w:rPr>
          <w:rFonts w:asciiTheme="minorBidi" w:hAnsiTheme="minorBidi"/>
          <w:sz w:val="26"/>
          <w:szCs w:val="26"/>
        </w:rPr>
        <w:softHyphen/>
        <w:t>ра - а именно: ни</w:t>
      </w:r>
      <w:r w:rsidRPr="00212C05">
        <w:rPr>
          <w:rFonts w:asciiTheme="minorBidi" w:hAnsiTheme="minorBidi"/>
          <w:sz w:val="26"/>
          <w:szCs w:val="26"/>
        </w:rPr>
        <w:softHyphen/>
        <w:t>ко</w:t>
      </w:r>
      <w:r w:rsidRPr="00212C05">
        <w:rPr>
          <w:rFonts w:asciiTheme="minorBidi" w:hAnsiTheme="minorBidi"/>
          <w:sz w:val="26"/>
          <w:szCs w:val="26"/>
        </w:rPr>
        <w:softHyphen/>
        <w:t>га до</w:t>
      </w:r>
      <w:r w:rsidRPr="00212C05">
        <w:rPr>
          <w:rFonts w:asciiTheme="minorBidi" w:hAnsiTheme="minorBidi"/>
          <w:sz w:val="26"/>
          <w:szCs w:val="26"/>
        </w:rPr>
        <w:softHyphen/>
        <w:t>се</w:t>
      </w:r>
      <w:r w:rsidRPr="00212C05">
        <w:rPr>
          <w:rFonts w:asciiTheme="minorBidi" w:hAnsiTheme="minorBidi"/>
          <w:sz w:val="26"/>
          <w:szCs w:val="26"/>
        </w:rPr>
        <w:softHyphen/>
        <w:t>га не са би</w:t>
      </w:r>
      <w:r w:rsidRPr="00212C05">
        <w:rPr>
          <w:rFonts w:asciiTheme="minorBidi" w:hAnsiTheme="minorBidi"/>
          <w:sz w:val="26"/>
          <w:szCs w:val="26"/>
        </w:rPr>
        <w:softHyphen/>
        <w:t>ли съз</w:t>
      </w:r>
      <w:r w:rsidRPr="00212C05">
        <w:rPr>
          <w:rFonts w:asciiTheme="minorBidi" w:hAnsiTheme="minorBidi"/>
          <w:sz w:val="26"/>
          <w:szCs w:val="26"/>
        </w:rPr>
        <w:softHyphen/>
        <w:t>да</w:t>
      </w:r>
      <w:r w:rsidRPr="00212C05">
        <w:rPr>
          <w:rFonts w:asciiTheme="minorBidi" w:hAnsiTheme="minorBidi"/>
          <w:sz w:val="26"/>
          <w:szCs w:val="26"/>
        </w:rPr>
        <w:softHyphen/>
        <w:t>ва</w:t>
      </w:r>
      <w:r w:rsidRPr="00212C05">
        <w:rPr>
          <w:rFonts w:asciiTheme="minorBidi" w:hAnsiTheme="minorBidi"/>
          <w:sz w:val="26"/>
          <w:szCs w:val="26"/>
        </w:rPr>
        <w:softHyphen/>
        <w:t>ни тол</w:t>
      </w:r>
      <w:r w:rsidRPr="00212C05">
        <w:rPr>
          <w:rFonts w:asciiTheme="minorBidi" w:hAnsiTheme="minorBidi"/>
          <w:sz w:val="26"/>
          <w:szCs w:val="26"/>
        </w:rPr>
        <w:softHyphen/>
        <w:t>ко</w:t>
      </w:r>
      <w:r w:rsidRPr="00212C05">
        <w:rPr>
          <w:rFonts w:asciiTheme="minorBidi" w:hAnsiTheme="minorBidi"/>
          <w:sz w:val="26"/>
          <w:szCs w:val="26"/>
        </w:rPr>
        <w:softHyphen/>
        <w:t>ва яс</w:t>
      </w:r>
      <w:r w:rsidRPr="00212C05">
        <w:rPr>
          <w:rFonts w:asciiTheme="minorBidi" w:hAnsiTheme="minorBidi"/>
          <w:sz w:val="26"/>
          <w:szCs w:val="26"/>
        </w:rPr>
        <w:softHyphen/>
        <w:t>но очер</w:t>
      </w:r>
      <w:r w:rsidRPr="00212C05">
        <w:rPr>
          <w:rFonts w:asciiTheme="minorBidi" w:hAnsiTheme="minorBidi"/>
          <w:sz w:val="26"/>
          <w:szCs w:val="26"/>
        </w:rPr>
        <w:softHyphen/>
        <w:t>та</w:t>
      </w:r>
      <w:r w:rsidRPr="00212C05">
        <w:rPr>
          <w:rFonts w:asciiTheme="minorBidi" w:hAnsiTheme="minorBidi"/>
          <w:sz w:val="26"/>
          <w:szCs w:val="26"/>
        </w:rPr>
        <w:softHyphen/>
        <w:t>ни по</w:t>
      </w:r>
      <w:r w:rsidRPr="00212C05">
        <w:rPr>
          <w:rFonts w:asciiTheme="minorBidi" w:hAnsiTheme="minorBidi"/>
          <w:sz w:val="26"/>
          <w:szCs w:val="26"/>
        </w:rPr>
        <w:softHyphen/>
        <w:t>ня</w:t>
      </w:r>
      <w:r w:rsidRPr="00212C05">
        <w:rPr>
          <w:rFonts w:asciiTheme="minorBidi" w:hAnsiTheme="minorBidi"/>
          <w:sz w:val="26"/>
          <w:szCs w:val="26"/>
        </w:rPr>
        <w:softHyphen/>
        <w:t>тия и ни</w:t>
      </w:r>
      <w:r w:rsidRPr="00212C05">
        <w:rPr>
          <w:rFonts w:asciiTheme="minorBidi" w:hAnsiTheme="minorBidi"/>
          <w:sz w:val="26"/>
          <w:szCs w:val="26"/>
        </w:rPr>
        <w:softHyphen/>
        <w:t>ко</w:t>
      </w:r>
      <w:r w:rsidRPr="00212C05">
        <w:rPr>
          <w:rFonts w:asciiTheme="minorBidi" w:hAnsiTheme="minorBidi"/>
          <w:sz w:val="26"/>
          <w:szCs w:val="26"/>
        </w:rPr>
        <w:softHyphen/>
        <w:t>га до</w:t>
      </w:r>
      <w:r w:rsidRPr="00212C05">
        <w:rPr>
          <w:rFonts w:asciiTheme="minorBidi" w:hAnsiTheme="minorBidi"/>
          <w:sz w:val="26"/>
          <w:szCs w:val="26"/>
        </w:rPr>
        <w:softHyphen/>
        <w:t>се</w:t>
      </w:r>
      <w:r w:rsidRPr="00212C05">
        <w:rPr>
          <w:rFonts w:asciiTheme="minorBidi" w:hAnsiTheme="minorBidi"/>
          <w:sz w:val="26"/>
          <w:szCs w:val="26"/>
        </w:rPr>
        <w:softHyphen/>
        <w:t>га кри</w:t>
      </w:r>
      <w:r w:rsidRPr="00212C05">
        <w:rPr>
          <w:rFonts w:asciiTheme="minorBidi" w:hAnsiTheme="minorBidi"/>
          <w:sz w:val="26"/>
          <w:szCs w:val="26"/>
        </w:rPr>
        <w:softHyphen/>
        <w:t>ти</w:t>
      </w:r>
      <w:r w:rsidRPr="00212C05">
        <w:rPr>
          <w:rFonts w:asciiTheme="minorBidi" w:hAnsiTheme="minorBidi"/>
          <w:sz w:val="26"/>
          <w:szCs w:val="26"/>
        </w:rPr>
        <w:softHyphen/>
        <w:t>чес</w:t>
      </w:r>
      <w:r w:rsidRPr="00212C05">
        <w:rPr>
          <w:rFonts w:asciiTheme="minorBidi" w:hAnsiTheme="minorBidi"/>
          <w:sz w:val="26"/>
          <w:szCs w:val="26"/>
        </w:rPr>
        <w:softHyphen/>
        <w:t>ките ана</w:t>
      </w:r>
      <w:r w:rsidRPr="00212C05">
        <w:rPr>
          <w:rFonts w:asciiTheme="minorBidi" w:hAnsiTheme="minorBidi"/>
          <w:sz w:val="26"/>
          <w:szCs w:val="26"/>
        </w:rPr>
        <w:softHyphen/>
        <w:t>ли</w:t>
      </w:r>
      <w:r w:rsidRPr="00212C05">
        <w:rPr>
          <w:rFonts w:asciiTheme="minorBidi" w:hAnsiTheme="minorBidi"/>
          <w:sz w:val="26"/>
          <w:szCs w:val="26"/>
        </w:rPr>
        <w:softHyphen/>
        <w:t>зи не са би</w:t>
      </w:r>
      <w:r w:rsidRPr="00212C05">
        <w:rPr>
          <w:rFonts w:asciiTheme="minorBidi" w:hAnsiTheme="minorBidi"/>
          <w:sz w:val="26"/>
          <w:szCs w:val="26"/>
        </w:rPr>
        <w:softHyphen/>
        <w:t>ли тол</w:t>
      </w:r>
      <w:r w:rsidRPr="00212C05">
        <w:rPr>
          <w:rFonts w:asciiTheme="minorBidi" w:hAnsiTheme="minorBidi"/>
          <w:sz w:val="26"/>
          <w:szCs w:val="26"/>
        </w:rPr>
        <w:softHyphen/>
        <w:t>ко</w:t>
      </w:r>
      <w:r w:rsidRPr="00212C05">
        <w:rPr>
          <w:rFonts w:asciiTheme="minorBidi" w:hAnsiTheme="minorBidi"/>
          <w:sz w:val="26"/>
          <w:szCs w:val="26"/>
        </w:rPr>
        <w:softHyphen/>
        <w:t>ва прецизни. Обаче всич</w:t>
      </w:r>
      <w:r w:rsidRPr="00212C05">
        <w:rPr>
          <w:rFonts w:asciiTheme="minorBidi" w:hAnsiTheme="minorBidi"/>
          <w:sz w:val="26"/>
          <w:szCs w:val="26"/>
        </w:rPr>
        <w:softHyphen/>
        <w:t>ко това, ко</w:t>
      </w:r>
      <w:r w:rsidRPr="00212C05">
        <w:rPr>
          <w:rFonts w:asciiTheme="minorBidi" w:hAnsiTheme="minorBidi"/>
          <w:sz w:val="26"/>
          <w:szCs w:val="26"/>
        </w:rPr>
        <w:softHyphen/>
        <w:t>ето се про</w:t>
      </w:r>
      <w:r w:rsidRPr="00212C05">
        <w:rPr>
          <w:rFonts w:asciiTheme="minorBidi" w:hAnsiTheme="minorBidi"/>
          <w:sz w:val="26"/>
          <w:szCs w:val="26"/>
        </w:rPr>
        <w:softHyphen/>
        <w:t>яви в чо</w:t>
      </w:r>
      <w:r w:rsidRPr="00212C05">
        <w:rPr>
          <w:rFonts w:asciiTheme="minorBidi" w:hAnsiTheme="minorBidi"/>
          <w:sz w:val="26"/>
          <w:szCs w:val="26"/>
        </w:rPr>
        <w:softHyphen/>
        <w:t>веш</w:t>
      </w:r>
      <w:r w:rsidRPr="00212C05">
        <w:rPr>
          <w:rFonts w:asciiTheme="minorBidi" w:hAnsiTheme="minorBidi"/>
          <w:sz w:val="26"/>
          <w:szCs w:val="26"/>
        </w:rPr>
        <w:softHyphen/>
        <w:t>ки</w:t>
      </w:r>
      <w:r w:rsidRPr="00212C05">
        <w:rPr>
          <w:rFonts w:asciiTheme="minorBidi" w:hAnsiTheme="minorBidi"/>
          <w:sz w:val="26"/>
          <w:szCs w:val="26"/>
        </w:rPr>
        <w:softHyphen/>
        <w:t>те души, е са</w:t>
      </w:r>
      <w:r w:rsidRPr="00212C05">
        <w:rPr>
          <w:rFonts w:asciiTheme="minorBidi" w:hAnsiTheme="minorBidi"/>
          <w:sz w:val="26"/>
          <w:szCs w:val="26"/>
        </w:rPr>
        <w:softHyphen/>
        <w:t>мо отра</w:t>
      </w:r>
      <w:r w:rsidRPr="00212C05">
        <w:rPr>
          <w:rFonts w:asciiTheme="minorBidi" w:hAnsiTheme="minorBidi"/>
          <w:sz w:val="26"/>
          <w:szCs w:val="26"/>
        </w:rPr>
        <w:softHyphen/>
        <w:t>же</w:t>
      </w:r>
      <w:r w:rsidRPr="00212C05">
        <w:rPr>
          <w:rFonts w:asciiTheme="minorBidi" w:hAnsiTheme="minorBidi"/>
          <w:sz w:val="26"/>
          <w:szCs w:val="26"/>
        </w:rPr>
        <w:softHyphen/>
        <w:t>ние на оне</w:t>
      </w:r>
      <w:r w:rsidRPr="00212C05">
        <w:rPr>
          <w:rFonts w:asciiTheme="minorBidi" w:hAnsiTheme="minorBidi"/>
          <w:sz w:val="26"/>
          <w:szCs w:val="26"/>
        </w:rPr>
        <w:softHyphen/>
        <w:t>зи Духове на Мрака</w:t>
      </w:r>
      <w:r w:rsidR="00BD3535" w:rsidRPr="00212C05">
        <w:rPr>
          <w:rFonts w:asciiTheme="minorBidi" w:hAnsiTheme="minorBidi"/>
          <w:sz w:val="26"/>
          <w:szCs w:val="26"/>
        </w:rPr>
        <w:t xml:space="preserve"> и</w:t>
      </w:r>
      <w:r w:rsidRPr="00212C05">
        <w:rPr>
          <w:rFonts w:asciiTheme="minorBidi" w:hAnsiTheme="minorBidi"/>
          <w:sz w:val="26"/>
          <w:szCs w:val="26"/>
        </w:rPr>
        <w:t>, по-точно, на тях</w:t>
      </w:r>
      <w:r w:rsidRPr="00212C05">
        <w:rPr>
          <w:rFonts w:asciiTheme="minorBidi" w:hAnsiTheme="minorBidi"/>
          <w:sz w:val="26"/>
          <w:szCs w:val="26"/>
        </w:rPr>
        <w:softHyphen/>
        <w:t>на</w:t>
      </w:r>
      <w:r w:rsidRPr="00212C05">
        <w:rPr>
          <w:rFonts w:asciiTheme="minorBidi" w:hAnsiTheme="minorBidi"/>
          <w:sz w:val="26"/>
          <w:szCs w:val="26"/>
        </w:rPr>
        <w:softHyphen/>
        <w:t>та на</w:t>
      </w:r>
      <w:r w:rsidRPr="00212C05">
        <w:rPr>
          <w:rFonts w:asciiTheme="minorBidi" w:hAnsiTheme="minorBidi"/>
          <w:sz w:val="26"/>
          <w:szCs w:val="26"/>
        </w:rPr>
        <w:softHyphen/>
        <w:t>деж</w:t>
      </w:r>
      <w:r w:rsidRPr="00212C05">
        <w:rPr>
          <w:rFonts w:asciiTheme="minorBidi" w:hAnsiTheme="minorBidi"/>
          <w:sz w:val="26"/>
          <w:szCs w:val="26"/>
        </w:rPr>
        <w:softHyphen/>
        <w:t>да за по</w:t>
      </w:r>
      <w:r w:rsidRPr="00212C05">
        <w:rPr>
          <w:rFonts w:asciiTheme="minorBidi" w:hAnsiTheme="minorBidi"/>
          <w:sz w:val="26"/>
          <w:szCs w:val="26"/>
        </w:rPr>
        <w:softHyphen/>
        <w:t>бе</w:t>
      </w:r>
      <w:r w:rsidRPr="00212C05">
        <w:rPr>
          <w:rFonts w:asciiTheme="minorBidi" w:hAnsiTheme="minorBidi"/>
          <w:sz w:val="26"/>
          <w:szCs w:val="26"/>
        </w:rPr>
        <w:softHyphen/>
        <w:t>да в ду</w:t>
      </w:r>
      <w:r w:rsidRPr="00212C05">
        <w:rPr>
          <w:rFonts w:asciiTheme="minorBidi" w:hAnsiTheme="minorBidi"/>
          <w:sz w:val="26"/>
          <w:szCs w:val="26"/>
        </w:rPr>
        <w:softHyphen/>
        <w:t>хов</w:t>
      </w:r>
      <w:r w:rsidRPr="00212C05">
        <w:rPr>
          <w:rFonts w:asciiTheme="minorBidi" w:hAnsiTheme="minorBidi"/>
          <w:sz w:val="26"/>
          <w:szCs w:val="26"/>
        </w:rPr>
        <w:softHyphen/>
        <w:t>ни</w:t>
      </w:r>
      <w:r w:rsidRPr="00212C05">
        <w:rPr>
          <w:rFonts w:asciiTheme="minorBidi" w:hAnsiTheme="minorBidi"/>
          <w:sz w:val="26"/>
          <w:szCs w:val="26"/>
        </w:rPr>
        <w:softHyphen/>
        <w:t>те све</w:t>
      </w:r>
      <w:r w:rsidRPr="00212C05">
        <w:rPr>
          <w:rFonts w:asciiTheme="minorBidi" w:hAnsiTheme="minorBidi"/>
          <w:sz w:val="26"/>
          <w:szCs w:val="26"/>
        </w:rPr>
        <w:softHyphen/>
        <w:t>то</w:t>
      </w:r>
      <w:r w:rsidRPr="00212C05">
        <w:rPr>
          <w:rFonts w:asciiTheme="minorBidi" w:hAnsiTheme="minorBidi"/>
          <w:sz w:val="26"/>
          <w:szCs w:val="26"/>
        </w:rPr>
        <w:softHyphen/>
        <w:t xml:space="preserve">ве през 40-те, 50-те, 60-те и 70-те години.  </w:t>
      </w:r>
    </w:p>
    <w:p w14:paraId="63039B22" w14:textId="77777777"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Те се стремяха, ако мо</w:t>
      </w:r>
      <w:r w:rsidRPr="00212C05">
        <w:rPr>
          <w:rFonts w:asciiTheme="minorBidi" w:hAnsiTheme="minorBidi"/>
          <w:sz w:val="26"/>
          <w:szCs w:val="26"/>
        </w:rPr>
        <w:softHyphen/>
        <w:t>га да си пос</w:t>
      </w:r>
      <w:r w:rsidRPr="00212C05">
        <w:rPr>
          <w:rFonts w:asciiTheme="minorBidi" w:hAnsiTheme="minorBidi"/>
          <w:sz w:val="26"/>
          <w:szCs w:val="26"/>
        </w:rPr>
        <w:softHyphen/>
        <w:t>лу</w:t>
      </w:r>
      <w:r w:rsidRPr="00212C05">
        <w:rPr>
          <w:rFonts w:asciiTheme="minorBidi" w:hAnsiTheme="minorBidi"/>
          <w:sz w:val="26"/>
          <w:szCs w:val="26"/>
        </w:rPr>
        <w:softHyphen/>
        <w:t>жа с то</w:t>
      </w:r>
      <w:r w:rsidRPr="00212C05">
        <w:rPr>
          <w:rFonts w:asciiTheme="minorBidi" w:hAnsiTheme="minorBidi"/>
          <w:sz w:val="26"/>
          <w:szCs w:val="26"/>
        </w:rPr>
        <w:softHyphen/>
        <w:t>зи израз, да по</w:t>
      </w:r>
      <w:r w:rsidRPr="00212C05">
        <w:rPr>
          <w:rFonts w:asciiTheme="minorBidi" w:hAnsiTheme="minorBidi"/>
          <w:sz w:val="26"/>
          <w:szCs w:val="26"/>
        </w:rPr>
        <w:softHyphen/>
        <w:t>лу</w:t>
      </w:r>
      <w:r w:rsidRPr="00212C05">
        <w:rPr>
          <w:rFonts w:asciiTheme="minorBidi" w:hAnsiTheme="minorBidi"/>
          <w:sz w:val="26"/>
          <w:szCs w:val="26"/>
        </w:rPr>
        <w:softHyphen/>
        <w:t>чат в ръ</w:t>
      </w:r>
      <w:r w:rsidRPr="00212C05">
        <w:rPr>
          <w:rFonts w:asciiTheme="minorBidi" w:hAnsiTheme="minorBidi"/>
          <w:sz w:val="26"/>
          <w:szCs w:val="26"/>
        </w:rPr>
        <w:softHyphen/>
        <w:t>це</w:t>
      </w:r>
      <w:r w:rsidRPr="00212C05">
        <w:rPr>
          <w:rFonts w:asciiTheme="minorBidi" w:hAnsiTheme="minorBidi"/>
          <w:sz w:val="26"/>
          <w:szCs w:val="26"/>
        </w:rPr>
        <w:softHyphen/>
        <w:t>те си ед</w:t>
      </w:r>
      <w:r w:rsidRPr="00212C05">
        <w:rPr>
          <w:rFonts w:asciiTheme="minorBidi" w:hAnsiTheme="minorBidi"/>
          <w:sz w:val="26"/>
          <w:szCs w:val="26"/>
        </w:rPr>
        <w:softHyphen/>
        <w:t>но прад</w:t>
      </w:r>
      <w:r w:rsidRPr="00212C05">
        <w:rPr>
          <w:rFonts w:asciiTheme="minorBidi" w:hAnsiTheme="minorBidi"/>
          <w:sz w:val="26"/>
          <w:szCs w:val="26"/>
        </w:rPr>
        <w:softHyphen/>
        <w:t>рев</w:t>
      </w:r>
      <w:r w:rsidRPr="00212C05">
        <w:rPr>
          <w:rFonts w:asciiTheme="minorBidi" w:hAnsiTheme="minorBidi"/>
          <w:sz w:val="26"/>
          <w:szCs w:val="26"/>
        </w:rPr>
        <w:softHyphen/>
        <w:t>но нас</w:t>
      </w:r>
      <w:r w:rsidRPr="00212C05">
        <w:rPr>
          <w:rFonts w:asciiTheme="minorBidi" w:hAnsiTheme="minorBidi"/>
          <w:sz w:val="26"/>
          <w:szCs w:val="26"/>
        </w:rPr>
        <w:softHyphen/>
        <w:t>лед</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во на човечеството. В как</w:t>
      </w:r>
      <w:r w:rsidRPr="00212C05">
        <w:rPr>
          <w:rFonts w:asciiTheme="minorBidi" w:hAnsiTheme="minorBidi"/>
          <w:sz w:val="26"/>
          <w:szCs w:val="26"/>
        </w:rPr>
        <w:softHyphen/>
        <w:t>во се със</w:t>
      </w:r>
      <w:r w:rsidRPr="00212C05">
        <w:rPr>
          <w:rFonts w:asciiTheme="minorBidi" w:hAnsiTheme="minorBidi"/>
          <w:sz w:val="26"/>
          <w:szCs w:val="26"/>
        </w:rPr>
        <w:softHyphen/>
        <w:t>то</w:t>
      </w:r>
      <w:r w:rsidRPr="00212C05">
        <w:rPr>
          <w:rFonts w:asciiTheme="minorBidi" w:hAnsiTheme="minorBidi"/>
          <w:sz w:val="26"/>
          <w:szCs w:val="26"/>
        </w:rPr>
        <w:softHyphen/>
        <w:t>еше то</w:t>
      </w:r>
      <w:r w:rsidRPr="00212C05">
        <w:rPr>
          <w:rFonts w:asciiTheme="minorBidi" w:hAnsiTheme="minorBidi"/>
          <w:sz w:val="26"/>
          <w:szCs w:val="26"/>
        </w:rPr>
        <w:softHyphen/>
        <w:t>ва прад</w:t>
      </w:r>
      <w:r w:rsidRPr="00212C05">
        <w:rPr>
          <w:rFonts w:asciiTheme="minorBidi" w:hAnsiTheme="minorBidi"/>
          <w:sz w:val="26"/>
          <w:szCs w:val="26"/>
        </w:rPr>
        <w:softHyphen/>
        <w:t>рев</w:t>
      </w:r>
      <w:r w:rsidRPr="00212C05">
        <w:rPr>
          <w:rFonts w:asciiTheme="minorBidi" w:hAnsiTheme="minorBidi"/>
          <w:sz w:val="26"/>
          <w:szCs w:val="26"/>
        </w:rPr>
        <w:softHyphen/>
        <w:t>но наследство? Вчера аз прочетох: През ми</w:t>
      </w:r>
      <w:r w:rsidRPr="00212C05">
        <w:rPr>
          <w:rFonts w:asciiTheme="minorBidi" w:hAnsiTheme="minorBidi"/>
          <w:sz w:val="26"/>
          <w:szCs w:val="26"/>
        </w:rPr>
        <w:softHyphen/>
        <w:t>на</w:t>
      </w:r>
      <w:r w:rsidRPr="00212C05">
        <w:rPr>
          <w:rFonts w:asciiTheme="minorBidi" w:hAnsiTheme="minorBidi"/>
          <w:sz w:val="26"/>
          <w:szCs w:val="26"/>
        </w:rPr>
        <w:softHyphen/>
        <w:t>ли</w:t>
      </w:r>
      <w:r w:rsidRPr="00212C05">
        <w:rPr>
          <w:rFonts w:asciiTheme="minorBidi" w:hAnsiTheme="minorBidi"/>
          <w:sz w:val="26"/>
          <w:szCs w:val="26"/>
        </w:rPr>
        <w:softHyphen/>
        <w:t>те хи</w:t>
      </w:r>
      <w:r w:rsidRPr="00212C05">
        <w:rPr>
          <w:rFonts w:asciiTheme="minorBidi" w:hAnsiTheme="minorBidi"/>
          <w:sz w:val="26"/>
          <w:szCs w:val="26"/>
        </w:rPr>
        <w:softHyphen/>
        <w:t>лядо</w:t>
      </w:r>
      <w:r w:rsidRPr="00212C05">
        <w:rPr>
          <w:rFonts w:asciiTheme="minorBidi" w:hAnsiTheme="minorBidi"/>
          <w:sz w:val="26"/>
          <w:szCs w:val="26"/>
        </w:rPr>
        <w:softHyphen/>
        <w:t>ле</w:t>
      </w:r>
      <w:r w:rsidRPr="00212C05">
        <w:rPr>
          <w:rFonts w:asciiTheme="minorBidi" w:hAnsiTheme="minorBidi"/>
          <w:sz w:val="26"/>
          <w:szCs w:val="26"/>
        </w:rPr>
        <w:softHyphen/>
        <w:t>тия нап</w:t>
      </w:r>
      <w:r w:rsidRPr="00212C05">
        <w:rPr>
          <w:rFonts w:asciiTheme="minorBidi" w:hAnsiTheme="minorBidi"/>
          <w:sz w:val="26"/>
          <w:szCs w:val="26"/>
        </w:rPr>
        <w:softHyphen/>
        <w:t>ред</w:t>
      </w:r>
      <w:r w:rsidRPr="00212C05">
        <w:rPr>
          <w:rFonts w:asciiTheme="minorBidi" w:hAnsiTheme="minorBidi"/>
          <w:sz w:val="26"/>
          <w:szCs w:val="26"/>
        </w:rPr>
        <w:softHyphen/>
        <w:t>ва</w:t>
      </w:r>
      <w:r w:rsidRPr="00212C05">
        <w:rPr>
          <w:rFonts w:asciiTheme="minorBidi" w:hAnsiTheme="minorBidi"/>
          <w:sz w:val="26"/>
          <w:szCs w:val="26"/>
        </w:rPr>
        <w:softHyphen/>
        <w:t>щи</w:t>
      </w:r>
      <w:r w:rsidRPr="00212C05">
        <w:rPr>
          <w:rFonts w:asciiTheme="minorBidi" w:hAnsiTheme="minorBidi"/>
          <w:sz w:val="26"/>
          <w:szCs w:val="26"/>
        </w:rPr>
        <w:softHyphen/>
        <w:t>те Духове на Светлината ръ</w:t>
      </w:r>
      <w:r w:rsidRPr="00212C05">
        <w:rPr>
          <w:rFonts w:asciiTheme="minorBidi" w:hAnsiTheme="minorBidi"/>
          <w:sz w:val="26"/>
          <w:szCs w:val="26"/>
        </w:rPr>
        <w:softHyphen/>
        <w:t>ко</w:t>
      </w:r>
      <w:r w:rsidRPr="00212C05">
        <w:rPr>
          <w:rFonts w:asciiTheme="minorBidi" w:hAnsiTheme="minorBidi"/>
          <w:sz w:val="26"/>
          <w:szCs w:val="26"/>
        </w:rPr>
        <w:softHyphen/>
        <w:t>во</w:t>
      </w:r>
      <w:r w:rsidRPr="00212C05">
        <w:rPr>
          <w:rFonts w:asciiTheme="minorBidi" w:hAnsiTheme="minorBidi"/>
          <w:sz w:val="26"/>
          <w:szCs w:val="26"/>
        </w:rPr>
        <w:softHyphen/>
        <w:t>де</w:t>
      </w:r>
      <w:r w:rsidRPr="00212C05">
        <w:rPr>
          <w:rFonts w:asciiTheme="minorBidi" w:hAnsiTheme="minorBidi"/>
          <w:sz w:val="26"/>
          <w:szCs w:val="26"/>
        </w:rPr>
        <w:softHyphen/>
        <w:t>ха чо</w:t>
      </w:r>
      <w:r w:rsidRPr="00212C05">
        <w:rPr>
          <w:rFonts w:asciiTheme="minorBidi" w:hAnsiTheme="minorBidi"/>
          <w:sz w:val="26"/>
          <w:szCs w:val="26"/>
        </w:rPr>
        <w:softHyphen/>
        <w:t>ве</w:t>
      </w:r>
      <w:r w:rsidRPr="00212C05">
        <w:rPr>
          <w:rFonts w:asciiTheme="minorBidi" w:hAnsiTheme="minorBidi"/>
          <w:sz w:val="26"/>
          <w:szCs w:val="26"/>
        </w:rPr>
        <w:softHyphen/>
        <w:t>чес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 с ог</w:t>
      </w:r>
      <w:r w:rsidRPr="00212C05">
        <w:rPr>
          <w:rFonts w:asciiTheme="minorBidi" w:hAnsiTheme="minorBidi"/>
          <w:sz w:val="26"/>
          <w:szCs w:val="26"/>
        </w:rPr>
        <w:softHyphen/>
        <w:t>лед на кръв</w:t>
      </w:r>
      <w:r w:rsidRPr="00212C05">
        <w:rPr>
          <w:rFonts w:asciiTheme="minorBidi" w:hAnsiTheme="minorBidi"/>
          <w:sz w:val="26"/>
          <w:szCs w:val="26"/>
        </w:rPr>
        <w:softHyphen/>
        <w:t>ни</w:t>
      </w:r>
      <w:r w:rsidRPr="00212C05">
        <w:rPr>
          <w:rFonts w:asciiTheme="minorBidi" w:hAnsiTheme="minorBidi"/>
          <w:sz w:val="26"/>
          <w:szCs w:val="26"/>
        </w:rPr>
        <w:softHyphen/>
        <w:t>те връз</w:t>
      </w:r>
      <w:r w:rsidRPr="00212C05">
        <w:rPr>
          <w:rFonts w:asciiTheme="minorBidi" w:hAnsiTheme="minorBidi"/>
          <w:sz w:val="26"/>
          <w:szCs w:val="26"/>
        </w:rPr>
        <w:softHyphen/>
        <w:t>ки и групи</w:t>
      </w:r>
      <w:r w:rsidRPr="00212C05">
        <w:rPr>
          <w:rFonts w:asciiTheme="minorBidi" w:hAnsiTheme="minorBidi"/>
          <w:sz w:val="26"/>
          <w:szCs w:val="26"/>
        </w:rPr>
        <w:softHyphen/>
        <w:t>ра</w:t>
      </w:r>
      <w:r w:rsidRPr="00212C05">
        <w:rPr>
          <w:rFonts w:asciiTheme="minorBidi" w:hAnsiTheme="minorBidi"/>
          <w:sz w:val="26"/>
          <w:szCs w:val="26"/>
        </w:rPr>
        <w:softHyphen/>
        <w:t>ха хо</w:t>
      </w:r>
      <w:r w:rsidRPr="00212C05">
        <w:rPr>
          <w:rFonts w:asciiTheme="minorBidi" w:hAnsiTheme="minorBidi"/>
          <w:sz w:val="26"/>
          <w:szCs w:val="26"/>
        </w:rPr>
        <w:softHyphen/>
        <w:t>ра</w:t>
      </w:r>
      <w:r w:rsidRPr="00212C05">
        <w:rPr>
          <w:rFonts w:asciiTheme="minorBidi" w:hAnsiTheme="minorBidi"/>
          <w:sz w:val="26"/>
          <w:szCs w:val="26"/>
        </w:rPr>
        <w:softHyphen/>
        <w:t>та спо</w:t>
      </w:r>
      <w:r w:rsidRPr="00212C05">
        <w:rPr>
          <w:rFonts w:asciiTheme="minorBidi" w:hAnsiTheme="minorBidi"/>
          <w:sz w:val="26"/>
          <w:szCs w:val="26"/>
        </w:rPr>
        <w:softHyphen/>
        <w:t>ред съ</w:t>
      </w:r>
      <w:r w:rsidRPr="00212C05">
        <w:rPr>
          <w:rFonts w:asciiTheme="minorBidi" w:hAnsiTheme="minorBidi"/>
          <w:sz w:val="26"/>
          <w:szCs w:val="26"/>
        </w:rPr>
        <w:softHyphen/>
        <w:t>от</w:t>
      </w:r>
      <w:r w:rsidRPr="00212C05">
        <w:rPr>
          <w:rFonts w:asciiTheme="minorBidi" w:hAnsiTheme="minorBidi"/>
          <w:sz w:val="26"/>
          <w:szCs w:val="26"/>
        </w:rPr>
        <w:softHyphen/>
        <w:t>вет</w:t>
      </w:r>
      <w:r w:rsidRPr="00212C05">
        <w:rPr>
          <w:rFonts w:asciiTheme="minorBidi" w:hAnsiTheme="minorBidi"/>
          <w:sz w:val="26"/>
          <w:szCs w:val="26"/>
        </w:rPr>
        <w:softHyphen/>
        <w:t>ни</w:t>
      </w:r>
      <w:r w:rsidRPr="00212C05">
        <w:rPr>
          <w:rFonts w:asciiTheme="minorBidi" w:hAnsiTheme="minorBidi"/>
          <w:sz w:val="26"/>
          <w:szCs w:val="26"/>
        </w:rPr>
        <w:softHyphen/>
        <w:t>те семейни, пле</w:t>
      </w:r>
      <w:r w:rsidRPr="00212C05">
        <w:rPr>
          <w:rFonts w:asciiTheme="minorBidi" w:hAnsiTheme="minorBidi"/>
          <w:sz w:val="26"/>
          <w:szCs w:val="26"/>
        </w:rPr>
        <w:softHyphen/>
        <w:t>мен</w:t>
      </w:r>
      <w:r w:rsidRPr="00212C05">
        <w:rPr>
          <w:rFonts w:asciiTheme="minorBidi" w:hAnsiTheme="minorBidi"/>
          <w:sz w:val="26"/>
          <w:szCs w:val="26"/>
        </w:rPr>
        <w:softHyphen/>
        <w:t>ни и ра</w:t>
      </w:r>
      <w:r w:rsidRPr="00212C05">
        <w:rPr>
          <w:rFonts w:asciiTheme="minorBidi" w:hAnsiTheme="minorBidi"/>
          <w:sz w:val="26"/>
          <w:szCs w:val="26"/>
        </w:rPr>
        <w:softHyphen/>
        <w:t>со</w:t>
      </w:r>
      <w:r w:rsidRPr="00212C05">
        <w:rPr>
          <w:rFonts w:asciiTheme="minorBidi" w:hAnsiTheme="minorBidi"/>
          <w:sz w:val="26"/>
          <w:szCs w:val="26"/>
        </w:rPr>
        <w:softHyphen/>
        <w:t>ви връзки, та</w:t>
      </w:r>
      <w:r w:rsidRPr="00212C05">
        <w:rPr>
          <w:rFonts w:asciiTheme="minorBidi" w:hAnsiTheme="minorBidi"/>
          <w:sz w:val="26"/>
          <w:szCs w:val="26"/>
        </w:rPr>
        <w:softHyphen/>
        <w:t>ка че съ</w:t>
      </w:r>
      <w:r w:rsidRPr="00212C05">
        <w:rPr>
          <w:rFonts w:asciiTheme="minorBidi" w:hAnsiTheme="minorBidi"/>
          <w:sz w:val="26"/>
          <w:szCs w:val="26"/>
        </w:rPr>
        <w:softHyphen/>
        <w:t>би</w:t>
      </w:r>
      <w:r w:rsidRPr="00212C05">
        <w:rPr>
          <w:rFonts w:asciiTheme="minorBidi" w:hAnsiTheme="minorBidi"/>
          <w:sz w:val="26"/>
          <w:szCs w:val="26"/>
        </w:rPr>
        <w:softHyphen/>
        <w:t>ра</w:t>
      </w:r>
      <w:r w:rsidRPr="00212C05">
        <w:rPr>
          <w:rFonts w:asciiTheme="minorBidi" w:hAnsiTheme="minorBidi"/>
          <w:sz w:val="26"/>
          <w:szCs w:val="26"/>
        </w:rPr>
        <w:softHyphen/>
        <w:t>ха в мал</w:t>
      </w:r>
      <w:r w:rsidRPr="00212C05">
        <w:rPr>
          <w:rFonts w:asciiTheme="minorBidi" w:hAnsiTheme="minorBidi"/>
          <w:sz w:val="26"/>
          <w:szCs w:val="26"/>
        </w:rPr>
        <w:softHyphen/>
        <w:t>ки или го</w:t>
      </w:r>
      <w:r w:rsidRPr="00212C05">
        <w:rPr>
          <w:rFonts w:asciiTheme="minorBidi" w:hAnsiTheme="minorBidi"/>
          <w:sz w:val="26"/>
          <w:szCs w:val="26"/>
        </w:rPr>
        <w:softHyphen/>
        <w:t>леми об</w:t>
      </w:r>
      <w:r w:rsidRPr="00212C05">
        <w:rPr>
          <w:rFonts w:asciiTheme="minorBidi" w:hAnsiTheme="minorBidi"/>
          <w:sz w:val="26"/>
          <w:szCs w:val="26"/>
        </w:rPr>
        <w:softHyphen/>
        <w:t>щ</w:t>
      </w:r>
      <w:r w:rsidRPr="00212C05">
        <w:rPr>
          <w:rFonts w:asciiTheme="minorBidi" w:hAnsiTheme="minorBidi"/>
          <w:sz w:val="26"/>
          <w:szCs w:val="26"/>
        </w:rPr>
        <w:softHyphen/>
        <w:t>нос</w:t>
      </w:r>
      <w:r w:rsidRPr="00212C05">
        <w:rPr>
          <w:rFonts w:asciiTheme="minorBidi" w:hAnsiTheme="minorBidi"/>
          <w:sz w:val="26"/>
          <w:szCs w:val="26"/>
        </w:rPr>
        <w:softHyphen/>
        <w:t>ти онези, ко</w:t>
      </w:r>
      <w:r w:rsidRPr="00212C05">
        <w:rPr>
          <w:rFonts w:asciiTheme="minorBidi" w:hAnsiTheme="minorBidi"/>
          <w:sz w:val="26"/>
          <w:szCs w:val="26"/>
        </w:rPr>
        <w:softHyphen/>
        <w:t>ито си при</w:t>
      </w:r>
      <w:r w:rsidRPr="00212C05">
        <w:rPr>
          <w:rFonts w:asciiTheme="minorBidi" w:hAnsiTheme="minorBidi"/>
          <w:sz w:val="26"/>
          <w:szCs w:val="26"/>
        </w:rPr>
        <w:softHyphen/>
        <w:t>над</w:t>
      </w:r>
      <w:r w:rsidRPr="00212C05">
        <w:rPr>
          <w:rFonts w:asciiTheme="minorBidi" w:hAnsiTheme="minorBidi"/>
          <w:sz w:val="26"/>
          <w:szCs w:val="26"/>
        </w:rPr>
        <w:softHyphen/>
        <w:t>ле</w:t>
      </w:r>
      <w:r w:rsidRPr="00212C05">
        <w:rPr>
          <w:rFonts w:asciiTheme="minorBidi" w:hAnsiTheme="minorBidi"/>
          <w:sz w:val="26"/>
          <w:szCs w:val="26"/>
        </w:rPr>
        <w:softHyphen/>
        <w:t>жа</w:t>
      </w:r>
      <w:r w:rsidRPr="00212C05">
        <w:rPr>
          <w:rFonts w:asciiTheme="minorBidi" w:hAnsiTheme="minorBidi"/>
          <w:sz w:val="26"/>
          <w:szCs w:val="26"/>
        </w:rPr>
        <w:softHyphen/>
        <w:t>ха в сми</w:t>
      </w:r>
      <w:r w:rsidRPr="00212C05">
        <w:rPr>
          <w:rFonts w:asciiTheme="minorBidi" w:hAnsiTheme="minorBidi"/>
          <w:sz w:val="26"/>
          <w:szCs w:val="26"/>
        </w:rPr>
        <w:softHyphen/>
        <w:t>съ</w:t>
      </w:r>
      <w:r w:rsidRPr="00212C05">
        <w:rPr>
          <w:rFonts w:asciiTheme="minorBidi" w:hAnsiTheme="minorBidi"/>
          <w:sz w:val="26"/>
          <w:szCs w:val="26"/>
        </w:rPr>
        <w:softHyphen/>
        <w:t>ла на ед</w:t>
      </w:r>
      <w:r w:rsidRPr="00212C05">
        <w:rPr>
          <w:rFonts w:asciiTheme="minorBidi" w:hAnsiTheme="minorBidi"/>
          <w:sz w:val="26"/>
          <w:szCs w:val="26"/>
        </w:rPr>
        <w:softHyphen/>
        <w:t>на об</w:t>
      </w:r>
      <w:r w:rsidRPr="00212C05">
        <w:rPr>
          <w:rFonts w:asciiTheme="minorBidi" w:hAnsiTheme="minorBidi"/>
          <w:sz w:val="26"/>
          <w:szCs w:val="26"/>
        </w:rPr>
        <w:softHyphen/>
        <w:t>ща прад</w:t>
      </w:r>
      <w:r w:rsidRPr="00212C05">
        <w:rPr>
          <w:rFonts w:asciiTheme="minorBidi" w:hAnsiTheme="minorBidi"/>
          <w:sz w:val="26"/>
          <w:szCs w:val="26"/>
        </w:rPr>
        <w:softHyphen/>
        <w:t>рев</w:t>
      </w:r>
      <w:r w:rsidRPr="00212C05">
        <w:rPr>
          <w:rFonts w:asciiTheme="minorBidi" w:hAnsiTheme="minorBidi"/>
          <w:sz w:val="26"/>
          <w:szCs w:val="26"/>
        </w:rPr>
        <w:softHyphen/>
        <w:t>на Карма, за</w:t>
      </w:r>
      <w:r w:rsidRPr="00212C05">
        <w:rPr>
          <w:rFonts w:asciiTheme="minorBidi" w:hAnsiTheme="minorBidi"/>
          <w:sz w:val="26"/>
          <w:szCs w:val="26"/>
        </w:rPr>
        <w:softHyphen/>
        <w:t>ся</w:t>
      </w:r>
      <w:r w:rsidRPr="00212C05">
        <w:rPr>
          <w:rFonts w:asciiTheme="minorBidi" w:hAnsiTheme="minorBidi"/>
          <w:sz w:val="26"/>
          <w:szCs w:val="26"/>
        </w:rPr>
        <w:softHyphen/>
        <w:t>га</w:t>
      </w:r>
      <w:r w:rsidRPr="00212C05">
        <w:rPr>
          <w:rFonts w:asciiTheme="minorBidi" w:hAnsiTheme="minorBidi"/>
          <w:sz w:val="26"/>
          <w:szCs w:val="26"/>
        </w:rPr>
        <w:softHyphen/>
        <w:t>ща чо</w:t>
      </w:r>
      <w:r w:rsidRPr="00212C05">
        <w:rPr>
          <w:rFonts w:asciiTheme="minorBidi" w:hAnsiTheme="minorBidi"/>
          <w:sz w:val="26"/>
          <w:szCs w:val="26"/>
        </w:rPr>
        <w:softHyphen/>
        <w:t>ве</w:t>
      </w:r>
      <w:r w:rsidRPr="00212C05">
        <w:rPr>
          <w:rFonts w:asciiTheme="minorBidi" w:hAnsiTheme="minorBidi"/>
          <w:sz w:val="26"/>
          <w:szCs w:val="26"/>
        </w:rPr>
        <w:softHyphen/>
        <w:t>чество</w:t>
      </w:r>
      <w:r w:rsidRPr="00212C05">
        <w:rPr>
          <w:rFonts w:asciiTheme="minorBidi" w:hAnsiTheme="minorBidi"/>
          <w:sz w:val="26"/>
          <w:szCs w:val="26"/>
        </w:rPr>
        <w:softHyphen/>
        <w:t>то и света. Ето за</w:t>
      </w:r>
      <w:r w:rsidRPr="00212C05">
        <w:rPr>
          <w:rFonts w:asciiTheme="minorBidi" w:hAnsiTheme="minorBidi"/>
          <w:sz w:val="26"/>
          <w:szCs w:val="26"/>
        </w:rPr>
        <w:softHyphen/>
        <w:t>що и са</w:t>
      </w:r>
      <w:r w:rsidRPr="00212C05">
        <w:rPr>
          <w:rFonts w:asciiTheme="minorBidi" w:hAnsiTheme="minorBidi"/>
          <w:sz w:val="26"/>
          <w:szCs w:val="26"/>
        </w:rPr>
        <w:softHyphen/>
        <w:t>ми</w:t>
      </w:r>
      <w:r w:rsidRPr="00212C05">
        <w:rPr>
          <w:rFonts w:asciiTheme="minorBidi" w:hAnsiTheme="minorBidi"/>
          <w:sz w:val="26"/>
          <w:szCs w:val="26"/>
        </w:rPr>
        <w:softHyphen/>
        <w:t>те хо</w:t>
      </w:r>
      <w:r w:rsidRPr="00212C05">
        <w:rPr>
          <w:rFonts w:asciiTheme="minorBidi" w:hAnsiTheme="minorBidi"/>
          <w:sz w:val="26"/>
          <w:szCs w:val="26"/>
        </w:rPr>
        <w:softHyphen/>
        <w:t>ра виж</w:t>
      </w:r>
      <w:r w:rsidRPr="00212C05">
        <w:rPr>
          <w:rFonts w:asciiTheme="minorBidi" w:hAnsiTheme="minorBidi"/>
          <w:sz w:val="26"/>
          <w:szCs w:val="26"/>
        </w:rPr>
        <w:softHyphen/>
        <w:t>да</w:t>
      </w:r>
      <w:r w:rsidRPr="00212C05">
        <w:rPr>
          <w:rFonts w:asciiTheme="minorBidi" w:hAnsiTheme="minorBidi"/>
          <w:sz w:val="26"/>
          <w:szCs w:val="26"/>
        </w:rPr>
        <w:softHyphen/>
        <w:t>ха в кръв</w:t>
      </w:r>
      <w:r w:rsidRPr="00212C05">
        <w:rPr>
          <w:rFonts w:asciiTheme="minorBidi" w:hAnsiTheme="minorBidi"/>
          <w:sz w:val="26"/>
          <w:szCs w:val="26"/>
        </w:rPr>
        <w:softHyphen/>
        <w:t>ни</w:t>
      </w:r>
      <w:r w:rsidRPr="00212C05">
        <w:rPr>
          <w:rFonts w:asciiTheme="minorBidi" w:hAnsiTheme="minorBidi"/>
          <w:sz w:val="26"/>
          <w:szCs w:val="26"/>
        </w:rPr>
        <w:softHyphen/>
        <w:t>те връз</w:t>
      </w:r>
      <w:r w:rsidRPr="00212C05">
        <w:rPr>
          <w:rFonts w:asciiTheme="minorBidi" w:hAnsiTheme="minorBidi"/>
          <w:sz w:val="26"/>
          <w:szCs w:val="26"/>
        </w:rPr>
        <w:softHyphen/>
        <w:t>ки ед</w:t>
      </w:r>
      <w:r w:rsidRPr="00212C05">
        <w:rPr>
          <w:rFonts w:asciiTheme="minorBidi" w:hAnsiTheme="minorBidi"/>
          <w:sz w:val="26"/>
          <w:szCs w:val="26"/>
        </w:rPr>
        <w:softHyphen/>
        <w:t>но от средствата, за да из</w:t>
      </w:r>
      <w:r w:rsidRPr="00212C05">
        <w:rPr>
          <w:rFonts w:asciiTheme="minorBidi" w:hAnsiTheme="minorBidi"/>
          <w:sz w:val="26"/>
          <w:szCs w:val="26"/>
        </w:rPr>
        <w:softHyphen/>
        <w:t>пъл</w:t>
      </w:r>
      <w:r w:rsidRPr="00212C05">
        <w:rPr>
          <w:rFonts w:asciiTheme="minorBidi" w:hAnsiTheme="minorBidi"/>
          <w:sz w:val="26"/>
          <w:szCs w:val="26"/>
        </w:rPr>
        <w:softHyphen/>
        <w:t>нят сво</w:t>
      </w:r>
      <w:r w:rsidRPr="00212C05">
        <w:rPr>
          <w:rFonts w:asciiTheme="minorBidi" w:hAnsiTheme="minorBidi"/>
          <w:sz w:val="26"/>
          <w:szCs w:val="26"/>
        </w:rPr>
        <w:softHyphen/>
        <w:t>ите задачи, свеж</w:t>
      </w:r>
      <w:r w:rsidRPr="00212C05">
        <w:rPr>
          <w:rFonts w:asciiTheme="minorBidi" w:hAnsiTheme="minorBidi"/>
          <w:sz w:val="26"/>
          <w:szCs w:val="26"/>
        </w:rPr>
        <w:softHyphen/>
        <w:t>да</w:t>
      </w:r>
      <w:r w:rsidRPr="00212C05">
        <w:rPr>
          <w:rFonts w:asciiTheme="minorBidi" w:hAnsiTheme="minorBidi"/>
          <w:sz w:val="26"/>
          <w:szCs w:val="26"/>
        </w:rPr>
        <w:softHyphen/>
        <w:t>щи се до това, да вне</w:t>
      </w:r>
      <w:r w:rsidRPr="00212C05">
        <w:rPr>
          <w:rFonts w:asciiTheme="minorBidi" w:hAnsiTheme="minorBidi"/>
          <w:sz w:val="26"/>
          <w:szCs w:val="26"/>
        </w:rPr>
        <w:softHyphen/>
        <w:t>сат в об</w:t>
      </w:r>
      <w:r w:rsidRPr="00212C05">
        <w:rPr>
          <w:rFonts w:asciiTheme="minorBidi" w:hAnsiTheme="minorBidi"/>
          <w:sz w:val="26"/>
          <w:szCs w:val="26"/>
        </w:rPr>
        <w:softHyphen/>
        <w:t>ща</w:t>
      </w:r>
      <w:r w:rsidRPr="00212C05">
        <w:rPr>
          <w:rFonts w:asciiTheme="minorBidi" w:hAnsiTheme="minorBidi"/>
          <w:sz w:val="26"/>
          <w:szCs w:val="26"/>
        </w:rPr>
        <w:softHyphen/>
        <w:t>та Карма на чо</w:t>
      </w:r>
      <w:r w:rsidRPr="00212C05">
        <w:rPr>
          <w:rFonts w:asciiTheme="minorBidi" w:hAnsiTheme="minorBidi"/>
          <w:sz w:val="26"/>
          <w:szCs w:val="26"/>
        </w:rPr>
        <w:softHyphen/>
        <w:t>ве</w:t>
      </w:r>
      <w:r w:rsidRPr="00212C05">
        <w:rPr>
          <w:rFonts w:asciiTheme="minorBidi" w:hAnsiTheme="minorBidi"/>
          <w:sz w:val="26"/>
          <w:szCs w:val="26"/>
        </w:rPr>
        <w:softHyphen/>
        <w:t>чес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 всич</w:t>
      </w:r>
      <w:r w:rsidRPr="00212C05">
        <w:rPr>
          <w:rFonts w:asciiTheme="minorBidi" w:hAnsiTheme="minorBidi"/>
          <w:sz w:val="26"/>
          <w:szCs w:val="26"/>
        </w:rPr>
        <w:softHyphen/>
        <w:t>ко онова, ко</w:t>
      </w:r>
      <w:r w:rsidRPr="00212C05">
        <w:rPr>
          <w:rFonts w:asciiTheme="minorBidi" w:hAnsiTheme="minorBidi"/>
          <w:sz w:val="26"/>
          <w:szCs w:val="26"/>
        </w:rPr>
        <w:softHyphen/>
        <w:t>ето мо</w:t>
      </w:r>
      <w:r w:rsidRPr="00212C05">
        <w:rPr>
          <w:rFonts w:asciiTheme="minorBidi" w:hAnsiTheme="minorBidi"/>
          <w:sz w:val="26"/>
          <w:szCs w:val="26"/>
        </w:rPr>
        <w:softHyphen/>
        <w:t>же</w:t>
      </w:r>
      <w:r w:rsidRPr="00212C05">
        <w:rPr>
          <w:rFonts w:asciiTheme="minorBidi" w:hAnsiTheme="minorBidi"/>
          <w:sz w:val="26"/>
          <w:szCs w:val="26"/>
        </w:rPr>
        <w:softHyphen/>
        <w:t>ха да полу</w:t>
      </w:r>
      <w:r w:rsidRPr="00212C05">
        <w:rPr>
          <w:rFonts w:asciiTheme="minorBidi" w:hAnsiTheme="minorBidi"/>
          <w:sz w:val="26"/>
          <w:szCs w:val="26"/>
        </w:rPr>
        <w:softHyphen/>
        <w:t>чат от Земята. А кръв</w:t>
      </w:r>
      <w:r w:rsidRPr="00212C05">
        <w:rPr>
          <w:rFonts w:asciiTheme="minorBidi" w:hAnsiTheme="minorBidi"/>
          <w:sz w:val="26"/>
          <w:szCs w:val="26"/>
        </w:rPr>
        <w:softHyphen/>
        <w:t>ни</w:t>
      </w:r>
      <w:r w:rsidRPr="00212C05">
        <w:rPr>
          <w:rFonts w:asciiTheme="minorBidi" w:hAnsiTheme="minorBidi"/>
          <w:sz w:val="26"/>
          <w:szCs w:val="26"/>
        </w:rPr>
        <w:softHyphen/>
        <w:t>те връз</w:t>
      </w:r>
      <w:r w:rsidRPr="00212C05">
        <w:rPr>
          <w:rFonts w:asciiTheme="minorBidi" w:hAnsiTheme="minorBidi"/>
          <w:sz w:val="26"/>
          <w:szCs w:val="26"/>
        </w:rPr>
        <w:softHyphen/>
        <w:t>ки ид</w:t>
      </w:r>
      <w:r w:rsidRPr="00212C05">
        <w:rPr>
          <w:rFonts w:asciiTheme="minorBidi" w:hAnsiTheme="minorBidi"/>
          <w:sz w:val="26"/>
          <w:szCs w:val="26"/>
        </w:rPr>
        <w:softHyphen/>
        <w:t xml:space="preserve">ват не от другаде, а от Земята.  </w:t>
      </w:r>
    </w:p>
    <w:p w14:paraId="33C5DFED" w14:textId="0A73EC0E" w:rsidR="000F2F40" w:rsidRPr="00212C05" w:rsidRDefault="000F2F40" w:rsidP="00BD3535">
      <w:pPr>
        <w:spacing w:after="0" w:line="240" w:lineRule="auto"/>
        <w:ind w:firstLine="720"/>
        <w:rPr>
          <w:rFonts w:asciiTheme="minorBidi" w:hAnsiTheme="minorBidi"/>
          <w:sz w:val="26"/>
          <w:szCs w:val="26"/>
        </w:rPr>
      </w:pPr>
      <w:r w:rsidRPr="00212C05">
        <w:rPr>
          <w:rFonts w:asciiTheme="minorBidi" w:hAnsiTheme="minorBidi"/>
          <w:sz w:val="26"/>
          <w:szCs w:val="26"/>
        </w:rPr>
        <w:t>Ако на</w:t>
      </w:r>
      <w:r w:rsidRPr="00212C05">
        <w:rPr>
          <w:rFonts w:asciiTheme="minorBidi" w:hAnsiTheme="minorBidi"/>
          <w:sz w:val="26"/>
          <w:szCs w:val="26"/>
        </w:rPr>
        <w:softHyphen/>
        <w:t>со</w:t>
      </w:r>
      <w:r w:rsidRPr="00212C05">
        <w:rPr>
          <w:rFonts w:asciiTheme="minorBidi" w:hAnsiTheme="minorBidi"/>
          <w:sz w:val="26"/>
          <w:szCs w:val="26"/>
        </w:rPr>
        <w:softHyphen/>
        <w:t>чим пог</w:t>
      </w:r>
      <w:r w:rsidRPr="00212C05">
        <w:rPr>
          <w:rFonts w:asciiTheme="minorBidi" w:hAnsiTheme="minorBidi"/>
          <w:sz w:val="26"/>
          <w:szCs w:val="26"/>
        </w:rPr>
        <w:softHyphen/>
        <w:t>лед към 20-те, 30-те го</w:t>
      </w:r>
      <w:r w:rsidRPr="00212C05">
        <w:rPr>
          <w:rFonts w:asciiTheme="minorBidi" w:hAnsiTheme="minorBidi"/>
          <w:sz w:val="26"/>
          <w:szCs w:val="26"/>
        </w:rPr>
        <w:softHyphen/>
        <w:t>ди</w:t>
      </w:r>
      <w:r w:rsidRPr="00212C05">
        <w:rPr>
          <w:rFonts w:asciiTheme="minorBidi" w:hAnsiTheme="minorBidi"/>
          <w:sz w:val="26"/>
          <w:szCs w:val="26"/>
        </w:rPr>
        <w:softHyphen/>
        <w:t>ни на 19</w:t>
      </w:r>
      <w:r w:rsidR="00BD3535" w:rsidRPr="00212C05">
        <w:rPr>
          <w:rFonts w:asciiTheme="minorBidi" w:hAnsiTheme="minorBidi"/>
          <w:sz w:val="26"/>
          <w:szCs w:val="26"/>
          <w:vertAlign w:val="superscript"/>
        </w:rPr>
        <w:t>-ти</w:t>
      </w:r>
      <w:r w:rsidRPr="00212C05">
        <w:rPr>
          <w:rFonts w:asciiTheme="minorBidi" w:hAnsiTheme="minorBidi"/>
          <w:sz w:val="26"/>
          <w:szCs w:val="26"/>
        </w:rPr>
        <w:t xml:space="preserve"> век, ко</w:t>
      </w:r>
      <w:r w:rsidRPr="00212C05">
        <w:rPr>
          <w:rFonts w:asciiTheme="minorBidi" w:hAnsiTheme="minorBidi"/>
          <w:sz w:val="26"/>
          <w:szCs w:val="26"/>
        </w:rPr>
        <w:softHyphen/>
        <w:t>га</w:t>
      </w:r>
      <w:r w:rsidRPr="00212C05">
        <w:rPr>
          <w:rFonts w:asciiTheme="minorBidi" w:hAnsiTheme="minorBidi"/>
          <w:sz w:val="26"/>
          <w:szCs w:val="26"/>
        </w:rPr>
        <w:softHyphen/>
        <w:t>то душите, ко</w:t>
      </w:r>
      <w:r w:rsidRPr="00212C05">
        <w:rPr>
          <w:rFonts w:asciiTheme="minorBidi" w:hAnsiTheme="minorBidi"/>
          <w:sz w:val="26"/>
          <w:szCs w:val="26"/>
        </w:rPr>
        <w:softHyphen/>
        <w:t>ито по</w:t>
      </w:r>
      <w:r w:rsidR="00AB21E3">
        <w:rPr>
          <w:rFonts w:asciiTheme="minorBidi" w:hAnsiTheme="minorBidi"/>
          <w:sz w:val="26"/>
          <w:szCs w:val="26"/>
        </w:rPr>
        <w:t xml:space="preserve">-късно </w:t>
      </w:r>
      <w:r w:rsidRPr="00212C05">
        <w:rPr>
          <w:rFonts w:asciiTheme="minorBidi" w:hAnsiTheme="minorBidi"/>
          <w:sz w:val="26"/>
          <w:szCs w:val="26"/>
        </w:rPr>
        <w:t>се ин</w:t>
      </w:r>
      <w:r w:rsidRPr="00212C05">
        <w:rPr>
          <w:rFonts w:asciiTheme="minorBidi" w:hAnsiTheme="minorBidi"/>
          <w:sz w:val="26"/>
          <w:szCs w:val="26"/>
        </w:rPr>
        <w:softHyphen/>
        <w:t>кар</w:t>
      </w:r>
      <w:r w:rsidRPr="00212C05">
        <w:rPr>
          <w:rFonts w:asciiTheme="minorBidi" w:hAnsiTheme="minorBidi"/>
          <w:sz w:val="26"/>
          <w:szCs w:val="26"/>
        </w:rPr>
        <w:softHyphen/>
        <w:t>ни</w:t>
      </w:r>
      <w:r w:rsidRPr="00212C05">
        <w:rPr>
          <w:rFonts w:asciiTheme="minorBidi" w:hAnsiTheme="minorBidi"/>
          <w:sz w:val="26"/>
          <w:szCs w:val="26"/>
        </w:rPr>
        <w:softHyphen/>
        <w:t>ра</w:t>
      </w:r>
      <w:r w:rsidRPr="00212C05">
        <w:rPr>
          <w:rFonts w:asciiTheme="minorBidi" w:hAnsiTheme="minorBidi"/>
          <w:sz w:val="26"/>
          <w:szCs w:val="26"/>
        </w:rPr>
        <w:softHyphen/>
        <w:t>ха в чо</w:t>
      </w:r>
      <w:r w:rsidRPr="00212C05">
        <w:rPr>
          <w:rFonts w:asciiTheme="minorBidi" w:hAnsiTheme="minorBidi"/>
          <w:sz w:val="26"/>
          <w:szCs w:val="26"/>
        </w:rPr>
        <w:softHyphen/>
        <w:t>вешки тела, все още бя</w:t>
      </w:r>
      <w:r w:rsidRPr="00212C05">
        <w:rPr>
          <w:rFonts w:asciiTheme="minorBidi" w:hAnsiTheme="minorBidi"/>
          <w:sz w:val="26"/>
          <w:szCs w:val="26"/>
        </w:rPr>
        <w:softHyphen/>
        <w:t>ха в ду</w:t>
      </w:r>
      <w:r w:rsidRPr="00212C05">
        <w:rPr>
          <w:rFonts w:asciiTheme="minorBidi" w:hAnsiTheme="minorBidi"/>
          <w:sz w:val="26"/>
          <w:szCs w:val="26"/>
        </w:rPr>
        <w:softHyphen/>
        <w:t>хов</w:t>
      </w:r>
      <w:r w:rsidRPr="00212C05">
        <w:rPr>
          <w:rFonts w:asciiTheme="minorBidi" w:hAnsiTheme="minorBidi"/>
          <w:sz w:val="26"/>
          <w:szCs w:val="26"/>
        </w:rPr>
        <w:softHyphen/>
        <w:t>ния свят, ако на</w:t>
      </w:r>
      <w:r w:rsidRPr="00212C05">
        <w:rPr>
          <w:rFonts w:asciiTheme="minorBidi" w:hAnsiTheme="minorBidi"/>
          <w:sz w:val="26"/>
          <w:szCs w:val="26"/>
        </w:rPr>
        <w:softHyphen/>
        <w:t>со</w:t>
      </w:r>
      <w:r w:rsidRPr="00212C05">
        <w:rPr>
          <w:rFonts w:asciiTheme="minorBidi" w:hAnsiTheme="minorBidi"/>
          <w:sz w:val="26"/>
          <w:szCs w:val="26"/>
        </w:rPr>
        <w:softHyphen/>
        <w:t>чим пог</w:t>
      </w:r>
      <w:r w:rsidRPr="00212C05">
        <w:rPr>
          <w:rFonts w:asciiTheme="minorBidi" w:hAnsiTheme="minorBidi"/>
          <w:sz w:val="26"/>
          <w:szCs w:val="26"/>
        </w:rPr>
        <w:softHyphen/>
        <w:t>лед към ду</w:t>
      </w:r>
      <w:r w:rsidRPr="00212C05">
        <w:rPr>
          <w:rFonts w:asciiTheme="minorBidi" w:hAnsiTheme="minorBidi"/>
          <w:sz w:val="26"/>
          <w:szCs w:val="26"/>
        </w:rPr>
        <w:softHyphen/>
        <w:t>хов</w:t>
      </w:r>
      <w:r w:rsidRPr="00212C05">
        <w:rPr>
          <w:rFonts w:asciiTheme="minorBidi" w:hAnsiTheme="minorBidi"/>
          <w:sz w:val="26"/>
          <w:szCs w:val="26"/>
        </w:rPr>
        <w:softHyphen/>
        <w:t>ния свят от оно</w:t>
      </w:r>
      <w:r w:rsidRPr="00212C05">
        <w:rPr>
          <w:rFonts w:asciiTheme="minorBidi" w:hAnsiTheme="minorBidi"/>
          <w:sz w:val="26"/>
          <w:szCs w:val="26"/>
        </w:rPr>
        <w:softHyphen/>
        <w:t>ва време, ко</w:t>
      </w:r>
      <w:r w:rsidRPr="00212C05">
        <w:rPr>
          <w:rFonts w:asciiTheme="minorBidi" w:hAnsiTheme="minorBidi"/>
          <w:sz w:val="26"/>
          <w:szCs w:val="26"/>
        </w:rPr>
        <w:softHyphen/>
        <w:t xml:space="preserve">ето </w:t>
      </w:r>
      <w:r w:rsidR="00BD3535" w:rsidRPr="00212C05">
        <w:rPr>
          <w:rFonts w:asciiTheme="minorBidi" w:hAnsiTheme="minorBidi"/>
          <w:sz w:val="26"/>
          <w:szCs w:val="26"/>
        </w:rPr>
        <w:t>предшестваше</w:t>
      </w:r>
      <w:r w:rsidRPr="00212C05">
        <w:rPr>
          <w:rFonts w:asciiTheme="minorBidi" w:hAnsiTheme="minorBidi"/>
          <w:sz w:val="26"/>
          <w:szCs w:val="26"/>
        </w:rPr>
        <w:t xml:space="preserve"> ма</w:t>
      </w:r>
      <w:r w:rsidRPr="00212C05">
        <w:rPr>
          <w:rFonts w:asciiTheme="minorBidi" w:hAnsiTheme="minorBidi"/>
          <w:sz w:val="26"/>
          <w:szCs w:val="26"/>
        </w:rPr>
        <w:softHyphen/>
        <w:t>те</w:t>
      </w:r>
      <w:r w:rsidRPr="00212C05">
        <w:rPr>
          <w:rFonts w:asciiTheme="minorBidi" w:hAnsiTheme="minorBidi"/>
          <w:sz w:val="26"/>
          <w:szCs w:val="26"/>
        </w:rPr>
        <w:softHyphen/>
        <w:t>ри</w:t>
      </w:r>
      <w:r w:rsidRPr="00212C05">
        <w:rPr>
          <w:rFonts w:asciiTheme="minorBidi" w:hAnsiTheme="minorBidi"/>
          <w:sz w:val="26"/>
          <w:szCs w:val="26"/>
        </w:rPr>
        <w:softHyphen/>
        <w:t>алис</w:t>
      </w:r>
      <w:r w:rsidRPr="00212C05">
        <w:rPr>
          <w:rFonts w:asciiTheme="minorBidi" w:hAnsiTheme="minorBidi"/>
          <w:sz w:val="26"/>
          <w:szCs w:val="26"/>
        </w:rPr>
        <w:softHyphen/>
        <w:t>тич</w:t>
      </w:r>
      <w:r w:rsidRPr="00212C05">
        <w:rPr>
          <w:rFonts w:asciiTheme="minorBidi" w:hAnsiTheme="minorBidi"/>
          <w:sz w:val="26"/>
          <w:szCs w:val="26"/>
        </w:rPr>
        <w:softHyphen/>
        <w:t>на</w:t>
      </w:r>
      <w:r w:rsidRPr="00212C05">
        <w:rPr>
          <w:rFonts w:asciiTheme="minorBidi" w:hAnsiTheme="minorBidi"/>
          <w:sz w:val="26"/>
          <w:szCs w:val="26"/>
        </w:rPr>
        <w:softHyphen/>
        <w:t>та епоха, ние ще установим, че те</w:t>
      </w:r>
      <w:r w:rsidRPr="00212C05">
        <w:rPr>
          <w:rFonts w:asciiTheme="minorBidi" w:hAnsiTheme="minorBidi"/>
          <w:sz w:val="26"/>
          <w:szCs w:val="26"/>
        </w:rPr>
        <w:softHyphen/>
        <w:t>зи души, ко</w:t>
      </w:r>
      <w:r w:rsidRPr="00212C05">
        <w:rPr>
          <w:rFonts w:asciiTheme="minorBidi" w:hAnsiTheme="minorBidi"/>
          <w:sz w:val="26"/>
          <w:szCs w:val="26"/>
        </w:rPr>
        <w:softHyphen/>
        <w:t>ито ис</w:t>
      </w:r>
      <w:r w:rsidRPr="00212C05">
        <w:rPr>
          <w:rFonts w:asciiTheme="minorBidi" w:hAnsiTheme="minorBidi"/>
          <w:sz w:val="26"/>
          <w:szCs w:val="26"/>
        </w:rPr>
        <w:softHyphen/>
        <w:t>ка</w:t>
      </w:r>
      <w:r w:rsidRPr="00212C05">
        <w:rPr>
          <w:rFonts w:asciiTheme="minorBidi" w:hAnsiTheme="minorBidi"/>
          <w:sz w:val="26"/>
          <w:szCs w:val="26"/>
        </w:rPr>
        <w:softHyphen/>
        <w:t>ха да сля</w:t>
      </w:r>
      <w:r w:rsidRPr="00212C05">
        <w:rPr>
          <w:rFonts w:asciiTheme="minorBidi" w:hAnsiTheme="minorBidi"/>
          <w:sz w:val="26"/>
          <w:szCs w:val="26"/>
        </w:rPr>
        <w:softHyphen/>
        <w:t>зат долу, но</w:t>
      </w:r>
      <w:r w:rsidRPr="00212C05">
        <w:rPr>
          <w:rFonts w:asciiTheme="minorBidi" w:hAnsiTheme="minorBidi"/>
          <w:sz w:val="26"/>
          <w:szCs w:val="26"/>
        </w:rPr>
        <w:softHyphen/>
        <w:t>се</w:t>
      </w:r>
      <w:r w:rsidRPr="00212C05">
        <w:rPr>
          <w:rFonts w:asciiTheme="minorBidi" w:hAnsiTheme="minorBidi"/>
          <w:sz w:val="26"/>
          <w:szCs w:val="26"/>
        </w:rPr>
        <w:softHyphen/>
        <w:t>ха в се</w:t>
      </w:r>
      <w:r w:rsidRPr="00212C05">
        <w:rPr>
          <w:rFonts w:asciiTheme="minorBidi" w:hAnsiTheme="minorBidi"/>
          <w:sz w:val="26"/>
          <w:szCs w:val="26"/>
        </w:rPr>
        <w:softHyphen/>
        <w:t>бе си оп</w:t>
      </w:r>
      <w:r w:rsidRPr="00212C05">
        <w:rPr>
          <w:rFonts w:asciiTheme="minorBidi" w:hAnsiTheme="minorBidi"/>
          <w:sz w:val="26"/>
          <w:szCs w:val="26"/>
        </w:rPr>
        <w:softHyphen/>
        <w:t>ре</w:t>
      </w:r>
      <w:r w:rsidRPr="00212C05">
        <w:rPr>
          <w:rFonts w:asciiTheme="minorBidi" w:hAnsiTheme="minorBidi"/>
          <w:sz w:val="26"/>
          <w:szCs w:val="26"/>
        </w:rPr>
        <w:softHyphen/>
        <w:t>де</w:t>
      </w:r>
      <w:r w:rsidRPr="00212C05">
        <w:rPr>
          <w:rFonts w:asciiTheme="minorBidi" w:hAnsiTheme="minorBidi"/>
          <w:sz w:val="26"/>
          <w:szCs w:val="26"/>
        </w:rPr>
        <w:softHyphen/>
        <w:t>ле</w:t>
      </w:r>
      <w:r w:rsidRPr="00212C05">
        <w:rPr>
          <w:rFonts w:asciiTheme="minorBidi" w:hAnsiTheme="minorBidi"/>
          <w:sz w:val="26"/>
          <w:szCs w:val="26"/>
        </w:rPr>
        <w:softHyphen/>
        <w:t>ни импулси, а те</w:t>
      </w:r>
      <w:r w:rsidRPr="00212C05">
        <w:rPr>
          <w:rFonts w:asciiTheme="minorBidi" w:hAnsiTheme="minorBidi"/>
          <w:sz w:val="26"/>
          <w:szCs w:val="26"/>
        </w:rPr>
        <w:softHyphen/>
        <w:t>зи им</w:t>
      </w:r>
      <w:r w:rsidRPr="00212C05">
        <w:rPr>
          <w:rFonts w:asciiTheme="minorBidi" w:hAnsiTheme="minorBidi"/>
          <w:sz w:val="26"/>
          <w:szCs w:val="26"/>
        </w:rPr>
        <w:softHyphen/>
        <w:t>пул</w:t>
      </w:r>
      <w:r w:rsidRPr="00212C05">
        <w:rPr>
          <w:rFonts w:asciiTheme="minorBidi" w:hAnsiTheme="minorBidi"/>
          <w:sz w:val="26"/>
          <w:szCs w:val="26"/>
        </w:rPr>
        <w:softHyphen/>
        <w:t>си меж</w:t>
      </w:r>
      <w:r w:rsidRPr="00212C05">
        <w:rPr>
          <w:rFonts w:asciiTheme="minorBidi" w:hAnsiTheme="minorBidi"/>
          <w:sz w:val="26"/>
          <w:szCs w:val="26"/>
        </w:rPr>
        <w:softHyphen/>
        <w:t>ду дру</w:t>
      </w:r>
      <w:r w:rsidRPr="00212C05">
        <w:rPr>
          <w:rFonts w:asciiTheme="minorBidi" w:hAnsiTheme="minorBidi"/>
          <w:sz w:val="26"/>
          <w:szCs w:val="26"/>
        </w:rPr>
        <w:softHyphen/>
        <w:t>го</w:t>
      </w:r>
      <w:r w:rsidRPr="00212C05">
        <w:rPr>
          <w:rFonts w:asciiTheme="minorBidi" w:hAnsiTheme="minorBidi"/>
          <w:sz w:val="26"/>
          <w:szCs w:val="26"/>
        </w:rPr>
        <w:softHyphen/>
        <w:t>то во</w:t>
      </w:r>
      <w:r w:rsidRPr="00212C05">
        <w:rPr>
          <w:rFonts w:asciiTheme="minorBidi" w:hAnsiTheme="minorBidi"/>
          <w:sz w:val="26"/>
          <w:szCs w:val="26"/>
        </w:rPr>
        <w:softHyphen/>
        <w:t>де</w:t>
      </w:r>
      <w:r w:rsidRPr="00212C05">
        <w:rPr>
          <w:rFonts w:asciiTheme="minorBidi" w:hAnsiTheme="minorBidi"/>
          <w:sz w:val="26"/>
          <w:szCs w:val="26"/>
        </w:rPr>
        <w:softHyphen/>
        <w:t>ха на</w:t>
      </w:r>
      <w:r w:rsidRPr="00212C05">
        <w:rPr>
          <w:rFonts w:asciiTheme="minorBidi" w:hAnsiTheme="minorBidi"/>
          <w:sz w:val="26"/>
          <w:szCs w:val="26"/>
        </w:rPr>
        <w:softHyphen/>
        <w:t>ча</w:t>
      </w:r>
      <w:r w:rsidRPr="00212C05">
        <w:rPr>
          <w:rFonts w:asciiTheme="minorBidi" w:hAnsiTheme="minorBidi"/>
          <w:sz w:val="26"/>
          <w:szCs w:val="26"/>
        </w:rPr>
        <w:softHyphen/>
        <w:t>ло</w:t>
      </w:r>
      <w:r w:rsidRPr="00212C05">
        <w:rPr>
          <w:rFonts w:asciiTheme="minorBidi" w:hAnsiTheme="minorBidi"/>
          <w:sz w:val="26"/>
          <w:szCs w:val="26"/>
        </w:rPr>
        <w:softHyphen/>
        <w:t>то си оттам, че в те</w:t>
      </w:r>
      <w:r w:rsidRPr="00212C05">
        <w:rPr>
          <w:rFonts w:asciiTheme="minorBidi" w:hAnsiTheme="minorBidi"/>
          <w:sz w:val="26"/>
          <w:szCs w:val="26"/>
        </w:rPr>
        <w:softHyphen/>
        <w:t>че</w:t>
      </w:r>
      <w:r w:rsidRPr="00212C05">
        <w:rPr>
          <w:rFonts w:asciiTheme="minorBidi" w:hAnsiTheme="minorBidi"/>
          <w:sz w:val="26"/>
          <w:szCs w:val="26"/>
        </w:rPr>
        <w:softHyphen/>
        <w:t>ние на хилядолетията, кол</w:t>
      </w:r>
      <w:r w:rsidRPr="00212C05">
        <w:rPr>
          <w:rFonts w:asciiTheme="minorBidi" w:hAnsiTheme="minorBidi"/>
          <w:sz w:val="26"/>
          <w:szCs w:val="26"/>
        </w:rPr>
        <w:softHyphen/>
        <w:t>ко</w:t>
      </w:r>
      <w:r w:rsidRPr="00212C05">
        <w:rPr>
          <w:rFonts w:asciiTheme="minorBidi" w:hAnsiTheme="minorBidi"/>
          <w:sz w:val="26"/>
          <w:szCs w:val="26"/>
        </w:rPr>
        <w:softHyphen/>
        <w:t>то пъ</w:t>
      </w:r>
      <w:r w:rsidRPr="00212C05">
        <w:rPr>
          <w:rFonts w:asciiTheme="minorBidi" w:hAnsiTheme="minorBidi"/>
          <w:sz w:val="26"/>
          <w:szCs w:val="26"/>
        </w:rPr>
        <w:softHyphen/>
        <w:t>ти са сли</w:t>
      </w:r>
      <w:r w:rsidRPr="00212C05">
        <w:rPr>
          <w:rFonts w:asciiTheme="minorBidi" w:hAnsiTheme="minorBidi"/>
          <w:sz w:val="26"/>
          <w:szCs w:val="26"/>
        </w:rPr>
        <w:softHyphen/>
        <w:t>за</w:t>
      </w:r>
      <w:r w:rsidRPr="00212C05">
        <w:rPr>
          <w:rFonts w:asciiTheme="minorBidi" w:hAnsiTheme="minorBidi"/>
          <w:sz w:val="26"/>
          <w:szCs w:val="26"/>
        </w:rPr>
        <w:softHyphen/>
        <w:t>ли на Земята, съ</w:t>
      </w:r>
      <w:r w:rsidRPr="00212C05">
        <w:rPr>
          <w:rFonts w:asciiTheme="minorBidi" w:hAnsiTheme="minorBidi"/>
          <w:sz w:val="26"/>
          <w:szCs w:val="26"/>
        </w:rPr>
        <w:softHyphen/>
        <w:t>от</w:t>
      </w:r>
      <w:r w:rsidRPr="00212C05">
        <w:rPr>
          <w:rFonts w:asciiTheme="minorBidi" w:hAnsiTheme="minorBidi"/>
          <w:sz w:val="26"/>
          <w:szCs w:val="26"/>
        </w:rPr>
        <w:softHyphen/>
        <w:t>вет</w:t>
      </w:r>
      <w:r w:rsidRPr="00212C05">
        <w:rPr>
          <w:rFonts w:asciiTheme="minorBidi" w:hAnsiTheme="minorBidi"/>
          <w:sz w:val="26"/>
          <w:szCs w:val="26"/>
        </w:rPr>
        <w:softHyphen/>
        <w:t>ни</w:t>
      </w:r>
      <w:r w:rsidRPr="00212C05">
        <w:rPr>
          <w:rFonts w:asciiTheme="minorBidi" w:hAnsiTheme="minorBidi"/>
          <w:sz w:val="26"/>
          <w:szCs w:val="26"/>
        </w:rPr>
        <w:softHyphen/>
        <w:t>те ду</w:t>
      </w:r>
      <w:r w:rsidRPr="00212C05">
        <w:rPr>
          <w:rFonts w:asciiTheme="minorBidi" w:hAnsiTheme="minorBidi"/>
          <w:sz w:val="26"/>
          <w:szCs w:val="26"/>
        </w:rPr>
        <w:softHyphen/>
        <w:t>ши са би</w:t>
      </w:r>
      <w:r w:rsidRPr="00212C05">
        <w:rPr>
          <w:rFonts w:asciiTheme="minorBidi" w:hAnsiTheme="minorBidi"/>
          <w:sz w:val="26"/>
          <w:szCs w:val="26"/>
        </w:rPr>
        <w:softHyphen/>
        <w:t>ли свър</w:t>
      </w:r>
      <w:r w:rsidRPr="00212C05">
        <w:rPr>
          <w:rFonts w:asciiTheme="minorBidi" w:hAnsiTheme="minorBidi"/>
          <w:sz w:val="26"/>
          <w:szCs w:val="26"/>
        </w:rPr>
        <w:softHyphen/>
        <w:t>за</w:t>
      </w:r>
      <w:r w:rsidRPr="00212C05">
        <w:rPr>
          <w:rFonts w:asciiTheme="minorBidi" w:hAnsiTheme="minorBidi"/>
          <w:sz w:val="26"/>
          <w:szCs w:val="26"/>
        </w:rPr>
        <w:softHyphen/>
        <w:t>ни чрез кръв</w:t>
      </w:r>
      <w:r w:rsidRPr="00212C05">
        <w:rPr>
          <w:rFonts w:asciiTheme="minorBidi" w:hAnsiTheme="minorBidi"/>
          <w:sz w:val="26"/>
          <w:szCs w:val="26"/>
        </w:rPr>
        <w:softHyphen/>
        <w:t>ни</w:t>
      </w:r>
      <w:r w:rsidRPr="00212C05">
        <w:rPr>
          <w:rFonts w:asciiTheme="minorBidi" w:hAnsiTheme="minorBidi"/>
          <w:sz w:val="26"/>
          <w:szCs w:val="26"/>
        </w:rPr>
        <w:softHyphen/>
        <w:t>те връз</w:t>
      </w:r>
      <w:r w:rsidRPr="00212C05">
        <w:rPr>
          <w:rFonts w:asciiTheme="minorBidi" w:hAnsiTheme="minorBidi"/>
          <w:sz w:val="26"/>
          <w:szCs w:val="26"/>
        </w:rPr>
        <w:softHyphen/>
        <w:t>ки с те</w:t>
      </w:r>
      <w:r w:rsidRPr="00212C05">
        <w:rPr>
          <w:rFonts w:asciiTheme="minorBidi" w:hAnsiTheme="minorBidi"/>
          <w:sz w:val="26"/>
          <w:szCs w:val="26"/>
        </w:rPr>
        <w:softHyphen/>
        <w:t>зи семейства, с те</w:t>
      </w:r>
      <w:r w:rsidRPr="00212C05">
        <w:rPr>
          <w:rFonts w:asciiTheme="minorBidi" w:hAnsiTheme="minorBidi"/>
          <w:sz w:val="26"/>
          <w:szCs w:val="26"/>
        </w:rPr>
        <w:softHyphen/>
        <w:t>зи племена, с те</w:t>
      </w:r>
      <w:r w:rsidRPr="00212C05">
        <w:rPr>
          <w:rFonts w:asciiTheme="minorBidi" w:hAnsiTheme="minorBidi"/>
          <w:sz w:val="26"/>
          <w:szCs w:val="26"/>
        </w:rPr>
        <w:softHyphen/>
        <w:t>зи на</w:t>
      </w:r>
      <w:r w:rsidRPr="00212C05">
        <w:rPr>
          <w:rFonts w:asciiTheme="minorBidi" w:hAnsiTheme="minorBidi"/>
          <w:sz w:val="26"/>
          <w:szCs w:val="26"/>
        </w:rPr>
        <w:softHyphen/>
        <w:t>ро</w:t>
      </w:r>
      <w:r w:rsidRPr="00212C05">
        <w:rPr>
          <w:rFonts w:asciiTheme="minorBidi" w:hAnsiTheme="minorBidi"/>
          <w:sz w:val="26"/>
          <w:szCs w:val="26"/>
        </w:rPr>
        <w:softHyphen/>
        <w:t>ди и с те</w:t>
      </w:r>
      <w:r w:rsidRPr="00212C05">
        <w:rPr>
          <w:rFonts w:asciiTheme="minorBidi" w:hAnsiTheme="minorBidi"/>
          <w:sz w:val="26"/>
          <w:szCs w:val="26"/>
        </w:rPr>
        <w:softHyphen/>
        <w:t>зи раси. С ог</w:t>
      </w:r>
      <w:r w:rsidRPr="00212C05">
        <w:rPr>
          <w:rFonts w:asciiTheme="minorBidi" w:hAnsiTheme="minorBidi"/>
          <w:sz w:val="26"/>
          <w:szCs w:val="26"/>
        </w:rPr>
        <w:softHyphen/>
        <w:t>лед на те</w:t>
      </w:r>
      <w:r w:rsidRPr="00212C05">
        <w:rPr>
          <w:rFonts w:asciiTheme="minorBidi" w:hAnsiTheme="minorBidi"/>
          <w:sz w:val="26"/>
          <w:szCs w:val="26"/>
        </w:rPr>
        <w:softHyphen/>
        <w:t>зи ста</w:t>
      </w:r>
      <w:r w:rsidRPr="00212C05">
        <w:rPr>
          <w:rFonts w:asciiTheme="minorBidi" w:hAnsiTheme="minorBidi"/>
          <w:sz w:val="26"/>
          <w:szCs w:val="26"/>
        </w:rPr>
        <w:softHyphen/>
        <w:t>ри връзки, през вто</w:t>
      </w:r>
      <w:r w:rsidRPr="00212C05">
        <w:rPr>
          <w:rFonts w:asciiTheme="minorBidi" w:hAnsiTheme="minorBidi"/>
          <w:sz w:val="26"/>
          <w:szCs w:val="26"/>
        </w:rPr>
        <w:softHyphen/>
        <w:t>ра</w:t>
      </w:r>
      <w:r w:rsidRPr="00212C05">
        <w:rPr>
          <w:rFonts w:asciiTheme="minorBidi" w:hAnsiTheme="minorBidi"/>
          <w:sz w:val="26"/>
          <w:szCs w:val="26"/>
        </w:rPr>
        <w:softHyphen/>
        <w:t>та по</w:t>
      </w:r>
      <w:r w:rsidRPr="00212C05">
        <w:rPr>
          <w:rFonts w:asciiTheme="minorBidi" w:hAnsiTheme="minorBidi"/>
          <w:sz w:val="26"/>
          <w:szCs w:val="26"/>
        </w:rPr>
        <w:softHyphen/>
        <w:t>ло</w:t>
      </w:r>
      <w:r w:rsidRPr="00212C05">
        <w:rPr>
          <w:rFonts w:asciiTheme="minorBidi" w:hAnsiTheme="minorBidi"/>
          <w:sz w:val="26"/>
          <w:szCs w:val="26"/>
        </w:rPr>
        <w:softHyphen/>
        <w:t>ви</w:t>
      </w:r>
      <w:r w:rsidRPr="00212C05">
        <w:rPr>
          <w:rFonts w:asciiTheme="minorBidi" w:hAnsiTheme="minorBidi"/>
          <w:sz w:val="26"/>
          <w:szCs w:val="26"/>
        </w:rPr>
        <w:softHyphen/>
        <w:t>на на 19</w:t>
      </w:r>
      <w:r w:rsidR="00BD3535" w:rsidRPr="00212C05">
        <w:rPr>
          <w:rFonts w:asciiTheme="minorBidi" w:hAnsiTheme="minorBidi"/>
          <w:sz w:val="26"/>
          <w:szCs w:val="26"/>
          <w:vertAlign w:val="superscript"/>
        </w:rPr>
        <w:t>-ти</w:t>
      </w:r>
      <w:r w:rsidRPr="00212C05">
        <w:rPr>
          <w:rFonts w:asciiTheme="minorBidi" w:hAnsiTheme="minorBidi"/>
          <w:sz w:val="26"/>
          <w:szCs w:val="26"/>
        </w:rPr>
        <w:t xml:space="preserve"> век оп</w:t>
      </w:r>
      <w:r w:rsidRPr="00212C05">
        <w:rPr>
          <w:rFonts w:asciiTheme="minorBidi" w:hAnsiTheme="minorBidi"/>
          <w:sz w:val="26"/>
          <w:szCs w:val="26"/>
        </w:rPr>
        <w:softHyphen/>
        <w:t>ре</w:t>
      </w:r>
      <w:r w:rsidRPr="00212C05">
        <w:rPr>
          <w:rFonts w:asciiTheme="minorBidi" w:hAnsiTheme="minorBidi"/>
          <w:sz w:val="26"/>
          <w:szCs w:val="26"/>
        </w:rPr>
        <w:softHyphen/>
        <w:t>де</w:t>
      </w:r>
      <w:r w:rsidRPr="00212C05">
        <w:rPr>
          <w:rFonts w:asciiTheme="minorBidi" w:hAnsiTheme="minorBidi"/>
          <w:sz w:val="26"/>
          <w:szCs w:val="26"/>
        </w:rPr>
        <w:softHyphen/>
        <w:t>лен брой ду</w:t>
      </w:r>
      <w:r w:rsidRPr="00212C05">
        <w:rPr>
          <w:rFonts w:asciiTheme="minorBidi" w:hAnsiTheme="minorBidi"/>
          <w:sz w:val="26"/>
          <w:szCs w:val="26"/>
        </w:rPr>
        <w:softHyphen/>
        <w:t>ши тряб</w:t>
      </w:r>
      <w:r w:rsidRPr="00212C05">
        <w:rPr>
          <w:rFonts w:asciiTheme="minorBidi" w:hAnsiTheme="minorBidi"/>
          <w:sz w:val="26"/>
          <w:szCs w:val="26"/>
        </w:rPr>
        <w:softHyphen/>
        <w:t>ва</w:t>
      </w:r>
      <w:r w:rsidRPr="00212C05">
        <w:rPr>
          <w:rFonts w:asciiTheme="minorBidi" w:hAnsiTheme="minorBidi"/>
          <w:sz w:val="26"/>
          <w:szCs w:val="26"/>
        </w:rPr>
        <w:softHyphen/>
        <w:t>ше да ре</w:t>
      </w:r>
      <w:r w:rsidRPr="00212C05">
        <w:rPr>
          <w:rFonts w:asciiTheme="minorBidi" w:hAnsiTheme="minorBidi"/>
          <w:sz w:val="26"/>
          <w:szCs w:val="26"/>
        </w:rPr>
        <w:softHyphen/>
        <w:t>шат сво</w:t>
      </w:r>
      <w:r w:rsidRPr="00212C05">
        <w:rPr>
          <w:rFonts w:asciiTheme="minorBidi" w:hAnsiTheme="minorBidi"/>
          <w:sz w:val="26"/>
          <w:szCs w:val="26"/>
        </w:rPr>
        <w:softHyphen/>
        <w:t>ето ин</w:t>
      </w:r>
      <w:r w:rsidRPr="00212C05">
        <w:rPr>
          <w:rFonts w:asciiTheme="minorBidi" w:hAnsiTheme="minorBidi"/>
          <w:sz w:val="26"/>
          <w:szCs w:val="26"/>
        </w:rPr>
        <w:softHyphen/>
        <w:t>кар</w:t>
      </w:r>
      <w:r w:rsidRPr="00212C05">
        <w:rPr>
          <w:rFonts w:asciiTheme="minorBidi" w:hAnsiTheme="minorBidi"/>
          <w:sz w:val="26"/>
          <w:szCs w:val="26"/>
        </w:rPr>
        <w:softHyphen/>
        <w:t>ни</w:t>
      </w:r>
      <w:r w:rsidRPr="00212C05">
        <w:rPr>
          <w:rFonts w:asciiTheme="minorBidi" w:hAnsiTheme="minorBidi"/>
          <w:sz w:val="26"/>
          <w:szCs w:val="26"/>
        </w:rPr>
        <w:softHyphen/>
        <w:t>ра</w:t>
      </w:r>
      <w:r w:rsidRPr="00212C05">
        <w:rPr>
          <w:rFonts w:asciiTheme="minorBidi" w:hAnsiTheme="minorBidi"/>
          <w:sz w:val="26"/>
          <w:szCs w:val="26"/>
        </w:rPr>
        <w:softHyphen/>
        <w:t>не в те</w:t>
      </w:r>
      <w:r w:rsidRPr="00212C05">
        <w:rPr>
          <w:rFonts w:asciiTheme="minorBidi" w:hAnsiTheme="minorBidi"/>
          <w:sz w:val="26"/>
          <w:szCs w:val="26"/>
        </w:rPr>
        <w:softHyphen/>
        <w:t>зи или оне</w:t>
      </w:r>
      <w:r w:rsidRPr="00212C05">
        <w:rPr>
          <w:rFonts w:asciiTheme="minorBidi" w:hAnsiTheme="minorBidi"/>
          <w:sz w:val="26"/>
          <w:szCs w:val="26"/>
        </w:rPr>
        <w:softHyphen/>
        <w:t>зи чо</w:t>
      </w:r>
      <w:r w:rsidRPr="00212C05">
        <w:rPr>
          <w:rFonts w:asciiTheme="minorBidi" w:hAnsiTheme="minorBidi"/>
          <w:sz w:val="26"/>
          <w:szCs w:val="26"/>
        </w:rPr>
        <w:softHyphen/>
        <w:t>веш</w:t>
      </w:r>
      <w:r w:rsidRPr="00212C05">
        <w:rPr>
          <w:rFonts w:asciiTheme="minorBidi" w:hAnsiTheme="minorBidi"/>
          <w:sz w:val="26"/>
          <w:szCs w:val="26"/>
        </w:rPr>
        <w:softHyphen/>
        <w:t>ки тела. Защото съ</w:t>
      </w:r>
      <w:r w:rsidRPr="00212C05">
        <w:rPr>
          <w:rFonts w:asciiTheme="minorBidi" w:hAnsiTheme="minorBidi"/>
          <w:sz w:val="26"/>
          <w:szCs w:val="26"/>
        </w:rPr>
        <w:softHyphen/>
        <w:t>от</w:t>
      </w:r>
      <w:r w:rsidRPr="00212C05">
        <w:rPr>
          <w:rFonts w:asciiTheme="minorBidi" w:hAnsiTheme="minorBidi"/>
          <w:sz w:val="26"/>
          <w:szCs w:val="26"/>
        </w:rPr>
        <w:softHyphen/>
        <w:t>вет</w:t>
      </w:r>
      <w:r w:rsidRPr="00212C05">
        <w:rPr>
          <w:rFonts w:asciiTheme="minorBidi" w:hAnsiTheme="minorBidi"/>
          <w:sz w:val="26"/>
          <w:szCs w:val="26"/>
        </w:rPr>
        <w:softHyphen/>
        <w:t>ни</w:t>
      </w:r>
      <w:r w:rsidRPr="00212C05">
        <w:rPr>
          <w:rFonts w:asciiTheme="minorBidi" w:hAnsiTheme="minorBidi"/>
          <w:sz w:val="26"/>
          <w:szCs w:val="26"/>
        </w:rPr>
        <w:softHyphen/>
        <w:t>те Духове на Светлината, вла</w:t>
      </w:r>
      <w:r w:rsidRPr="00212C05">
        <w:rPr>
          <w:rFonts w:asciiTheme="minorBidi" w:hAnsiTheme="minorBidi"/>
          <w:sz w:val="26"/>
          <w:szCs w:val="26"/>
        </w:rPr>
        <w:softHyphen/>
        <w:t>гай</w:t>
      </w:r>
      <w:r w:rsidRPr="00212C05">
        <w:rPr>
          <w:rFonts w:asciiTheme="minorBidi" w:hAnsiTheme="minorBidi"/>
          <w:sz w:val="26"/>
          <w:szCs w:val="26"/>
        </w:rPr>
        <w:softHyphen/>
        <w:t>ки сво</w:t>
      </w:r>
      <w:r w:rsidRPr="00212C05">
        <w:rPr>
          <w:rFonts w:asciiTheme="minorBidi" w:hAnsiTheme="minorBidi"/>
          <w:sz w:val="26"/>
          <w:szCs w:val="26"/>
        </w:rPr>
        <w:softHyphen/>
        <w:t>ите им</w:t>
      </w:r>
      <w:r w:rsidRPr="00212C05">
        <w:rPr>
          <w:rFonts w:asciiTheme="minorBidi" w:hAnsiTheme="minorBidi"/>
          <w:sz w:val="26"/>
          <w:szCs w:val="26"/>
        </w:rPr>
        <w:softHyphen/>
        <w:t>пул</w:t>
      </w:r>
      <w:r w:rsidRPr="00212C05">
        <w:rPr>
          <w:rFonts w:asciiTheme="minorBidi" w:hAnsiTheme="minorBidi"/>
          <w:sz w:val="26"/>
          <w:szCs w:val="26"/>
        </w:rPr>
        <w:softHyphen/>
        <w:t>си в чо</w:t>
      </w:r>
      <w:r w:rsidRPr="00212C05">
        <w:rPr>
          <w:rFonts w:asciiTheme="minorBidi" w:hAnsiTheme="minorBidi"/>
          <w:sz w:val="26"/>
          <w:szCs w:val="26"/>
        </w:rPr>
        <w:softHyphen/>
        <w:t>веш</w:t>
      </w:r>
      <w:r w:rsidRPr="00212C05">
        <w:rPr>
          <w:rFonts w:asciiTheme="minorBidi" w:hAnsiTheme="minorBidi"/>
          <w:sz w:val="26"/>
          <w:szCs w:val="26"/>
        </w:rPr>
        <w:softHyphen/>
        <w:t>ките ду</w:t>
      </w:r>
      <w:r w:rsidRPr="00212C05">
        <w:rPr>
          <w:rFonts w:asciiTheme="minorBidi" w:hAnsiTheme="minorBidi"/>
          <w:sz w:val="26"/>
          <w:szCs w:val="26"/>
        </w:rPr>
        <w:softHyphen/>
        <w:t>ши</w:t>
      </w:r>
      <w:r w:rsidR="00BD3535" w:rsidRPr="00212C05">
        <w:rPr>
          <w:rFonts w:asciiTheme="minorBidi" w:hAnsiTheme="minorBidi"/>
          <w:sz w:val="26"/>
          <w:szCs w:val="26"/>
        </w:rPr>
        <w:t>,</w:t>
      </w:r>
      <w:r w:rsidRPr="00212C05">
        <w:rPr>
          <w:rFonts w:asciiTheme="minorBidi" w:hAnsiTheme="minorBidi"/>
          <w:sz w:val="26"/>
          <w:szCs w:val="26"/>
        </w:rPr>
        <w:t xml:space="preserve"> на</w:t>
      </w:r>
      <w:r w:rsidRPr="00212C05">
        <w:rPr>
          <w:rFonts w:asciiTheme="minorBidi" w:hAnsiTheme="minorBidi"/>
          <w:sz w:val="26"/>
          <w:szCs w:val="26"/>
        </w:rPr>
        <w:softHyphen/>
        <w:t>соч</w:t>
      </w:r>
      <w:r w:rsidRPr="00212C05">
        <w:rPr>
          <w:rFonts w:asciiTheme="minorBidi" w:hAnsiTheme="minorBidi"/>
          <w:sz w:val="26"/>
          <w:szCs w:val="26"/>
        </w:rPr>
        <w:softHyphen/>
        <w:t>ват об</w:t>
      </w:r>
      <w:r w:rsidRPr="00212C05">
        <w:rPr>
          <w:rFonts w:asciiTheme="minorBidi" w:hAnsiTheme="minorBidi"/>
          <w:sz w:val="26"/>
          <w:szCs w:val="26"/>
        </w:rPr>
        <w:softHyphen/>
        <w:t>що</w:t>
      </w:r>
      <w:r w:rsidRPr="00212C05">
        <w:rPr>
          <w:rFonts w:asciiTheme="minorBidi" w:hAnsiTheme="minorBidi"/>
          <w:sz w:val="26"/>
          <w:szCs w:val="26"/>
        </w:rPr>
        <w:softHyphen/>
        <w:t>чо</w:t>
      </w:r>
      <w:r w:rsidRPr="00212C05">
        <w:rPr>
          <w:rFonts w:asciiTheme="minorBidi" w:hAnsiTheme="minorBidi"/>
          <w:sz w:val="26"/>
          <w:szCs w:val="26"/>
        </w:rPr>
        <w:softHyphen/>
        <w:t>веш</w:t>
      </w:r>
      <w:r w:rsidRPr="00212C05">
        <w:rPr>
          <w:rFonts w:asciiTheme="minorBidi" w:hAnsiTheme="minorBidi"/>
          <w:sz w:val="26"/>
          <w:szCs w:val="26"/>
        </w:rPr>
        <w:softHyphen/>
        <w:t>ка</w:t>
      </w:r>
      <w:r w:rsidRPr="00212C05">
        <w:rPr>
          <w:rFonts w:asciiTheme="minorBidi" w:hAnsiTheme="minorBidi"/>
          <w:sz w:val="26"/>
          <w:szCs w:val="26"/>
        </w:rPr>
        <w:softHyphen/>
        <w:t>та ево</w:t>
      </w:r>
      <w:r w:rsidRPr="00212C05">
        <w:rPr>
          <w:rFonts w:asciiTheme="minorBidi" w:hAnsiTheme="minorBidi"/>
          <w:sz w:val="26"/>
          <w:szCs w:val="26"/>
        </w:rPr>
        <w:softHyphen/>
        <w:t>лю</w:t>
      </w:r>
      <w:r w:rsidRPr="00212C05">
        <w:rPr>
          <w:rFonts w:asciiTheme="minorBidi" w:hAnsiTheme="minorBidi"/>
          <w:sz w:val="26"/>
          <w:szCs w:val="26"/>
        </w:rPr>
        <w:softHyphen/>
        <w:t>ция имен</w:t>
      </w:r>
      <w:r w:rsidRPr="00212C05">
        <w:rPr>
          <w:rFonts w:asciiTheme="minorBidi" w:hAnsiTheme="minorBidi"/>
          <w:sz w:val="26"/>
          <w:szCs w:val="26"/>
        </w:rPr>
        <w:softHyphen/>
        <w:t>но спо</w:t>
      </w:r>
      <w:r w:rsidRPr="00212C05">
        <w:rPr>
          <w:rFonts w:asciiTheme="minorBidi" w:hAnsiTheme="minorBidi"/>
          <w:sz w:val="26"/>
          <w:szCs w:val="26"/>
        </w:rPr>
        <w:softHyphen/>
        <w:t>ред ста</w:t>
      </w:r>
      <w:r w:rsidRPr="00212C05">
        <w:rPr>
          <w:rFonts w:asciiTheme="minorBidi" w:hAnsiTheme="minorBidi"/>
          <w:sz w:val="26"/>
          <w:szCs w:val="26"/>
        </w:rPr>
        <w:softHyphen/>
        <w:t>ри</w:t>
      </w:r>
      <w:r w:rsidRPr="00212C05">
        <w:rPr>
          <w:rFonts w:asciiTheme="minorBidi" w:hAnsiTheme="minorBidi"/>
          <w:sz w:val="26"/>
          <w:szCs w:val="26"/>
        </w:rPr>
        <w:softHyphen/>
        <w:t>те кръв</w:t>
      </w:r>
      <w:r w:rsidRPr="00212C05">
        <w:rPr>
          <w:rFonts w:asciiTheme="minorBidi" w:hAnsiTheme="minorBidi"/>
          <w:sz w:val="26"/>
          <w:szCs w:val="26"/>
        </w:rPr>
        <w:softHyphen/>
        <w:t>ни връзки</w:t>
      </w:r>
      <w:r w:rsidR="00A908EF" w:rsidRPr="00212C05">
        <w:rPr>
          <w:rFonts w:asciiTheme="minorBidi" w:hAnsiTheme="minorBidi"/>
          <w:sz w:val="26"/>
          <w:szCs w:val="26"/>
        </w:rPr>
        <w:t>..</w:t>
      </w:r>
      <w:r w:rsidRPr="00212C05">
        <w:rPr>
          <w:rFonts w:asciiTheme="minorBidi" w:hAnsiTheme="minorBidi"/>
          <w:sz w:val="26"/>
          <w:szCs w:val="26"/>
        </w:rPr>
        <w:t>. Следователно, в чо</w:t>
      </w:r>
      <w:r w:rsidRPr="00212C05">
        <w:rPr>
          <w:rFonts w:asciiTheme="minorBidi" w:hAnsiTheme="minorBidi"/>
          <w:sz w:val="26"/>
          <w:szCs w:val="26"/>
        </w:rPr>
        <w:softHyphen/>
        <w:t>вешки</w:t>
      </w:r>
      <w:r w:rsidRPr="00212C05">
        <w:rPr>
          <w:rFonts w:asciiTheme="minorBidi" w:hAnsiTheme="minorBidi"/>
          <w:sz w:val="26"/>
          <w:szCs w:val="26"/>
        </w:rPr>
        <w:softHyphen/>
        <w:t>те души, оби</w:t>
      </w:r>
      <w:r w:rsidRPr="00212C05">
        <w:rPr>
          <w:rFonts w:asciiTheme="minorBidi" w:hAnsiTheme="minorBidi"/>
          <w:sz w:val="26"/>
          <w:szCs w:val="26"/>
        </w:rPr>
        <w:softHyphen/>
        <w:t>та</w:t>
      </w:r>
      <w:r w:rsidRPr="00212C05">
        <w:rPr>
          <w:rFonts w:asciiTheme="minorBidi" w:hAnsiTheme="minorBidi"/>
          <w:sz w:val="26"/>
          <w:szCs w:val="26"/>
        </w:rPr>
        <w:softHyphen/>
        <w:t>ва</w:t>
      </w:r>
      <w:r w:rsidRPr="00212C05">
        <w:rPr>
          <w:rFonts w:asciiTheme="minorBidi" w:hAnsiTheme="minorBidi"/>
          <w:sz w:val="26"/>
          <w:szCs w:val="26"/>
        </w:rPr>
        <w:softHyphen/>
        <w:t>щи ду</w:t>
      </w:r>
      <w:r w:rsidRPr="00212C05">
        <w:rPr>
          <w:rFonts w:asciiTheme="minorBidi" w:hAnsiTheme="minorBidi"/>
          <w:sz w:val="26"/>
          <w:szCs w:val="26"/>
        </w:rPr>
        <w:softHyphen/>
        <w:t>хов</w:t>
      </w:r>
      <w:r w:rsidRPr="00212C05">
        <w:rPr>
          <w:rFonts w:asciiTheme="minorBidi" w:hAnsiTheme="minorBidi"/>
          <w:sz w:val="26"/>
          <w:szCs w:val="26"/>
        </w:rPr>
        <w:softHyphen/>
        <w:t>ния свят, бя</w:t>
      </w:r>
      <w:r w:rsidRPr="00212C05">
        <w:rPr>
          <w:rFonts w:asciiTheme="minorBidi" w:hAnsiTheme="minorBidi"/>
          <w:sz w:val="26"/>
          <w:szCs w:val="26"/>
        </w:rPr>
        <w:softHyphen/>
        <w:t>ха на</w:t>
      </w:r>
      <w:r w:rsidRPr="00212C05">
        <w:rPr>
          <w:rFonts w:asciiTheme="minorBidi" w:hAnsiTheme="minorBidi"/>
          <w:sz w:val="26"/>
          <w:szCs w:val="26"/>
        </w:rPr>
        <w:softHyphen/>
        <w:t>ли</w:t>
      </w:r>
      <w:r w:rsidRPr="00212C05">
        <w:rPr>
          <w:rFonts w:asciiTheme="minorBidi" w:hAnsiTheme="minorBidi"/>
          <w:sz w:val="26"/>
          <w:szCs w:val="26"/>
        </w:rPr>
        <w:softHyphen/>
        <w:t>це оп</w:t>
      </w:r>
      <w:r w:rsidRPr="00212C05">
        <w:rPr>
          <w:rFonts w:asciiTheme="minorBidi" w:hAnsiTheme="minorBidi"/>
          <w:sz w:val="26"/>
          <w:szCs w:val="26"/>
        </w:rPr>
        <w:softHyphen/>
        <w:t>ре</w:t>
      </w:r>
      <w:r w:rsidRPr="00212C05">
        <w:rPr>
          <w:rFonts w:asciiTheme="minorBidi" w:hAnsiTheme="minorBidi"/>
          <w:sz w:val="26"/>
          <w:szCs w:val="26"/>
        </w:rPr>
        <w:softHyphen/>
        <w:t>де</w:t>
      </w:r>
      <w:r w:rsidRPr="00212C05">
        <w:rPr>
          <w:rFonts w:asciiTheme="minorBidi" w:hAnsiTheme="minorBidi"/>
          <w:sz w:val="26"/>
          <w:szCs w:val="26"/>
        </w:rPr>
        <w:softHyphen/>
        <w:t>ле</w:t>
      </w:r>
      <w:r w:rsidRPr="00212C05">
        <w:rPr>
          <w:rFonts w:asciiTheme="minorBidi" w:hAnsiTheme="minorBidi"/>
          <w:sz w:val="26"/>
          <w:szCs w:val="26"/>
        </w:rPr>
        <w:softHyphen/>
        <w:t>ни импулси, спо</w:t>
      </w:r>
      <w:r w:rsidRPr="00212C05">
        <w:rPr>
          <w:rFonts w:asciiTheme="minorBidi" w:hAnsiTheme="minorBidi"/>
          <w:sz w:val="26"/>
          <w:szCs w:val="26"/>
        </w:rPr>
        <w:softHyphen/>
        <w:t>ред ко</w:t>
      </w:r>
      <w:r w:rsidRPr="00212C05">
        <w:rPr>
          <w:rFonts w:asciiTheme="minorBidi" w:hAnsiTheme="minorBidi"/>
          <w:sz w:val="26"/>
          <w:szCs w:val="26"/>
        </w:rPr>
        <w:softHyphen/>
        <w:t>ито те тряб</w:t>
      </w:r>
      <w:r w:rsidRPr="00212C05">
        <w:rPr>
          <w:rFonts w:asciiTheme="minorBidi" w:hAnsiTheme="minorBidi"/>
          <w:sz w:val="26"/>
          <w:szCs w:val="26"/>
        </w:rPr>
        <w:softHyphen/>
        <w:t>ва</w:t>
      </w:r>
      <w:r w:rsidRPr="00212C05">
        <w:rPr>
          <w:rFonts w:asciiTheme="minorBidi" w:hAnsiTheme="minorBidi"/>
          <w:sz w:val="26"/>
          <w:szCs w:val="26"/>
        </w:rPr>
        <w:softHyphen/>
        <w:t>ше да се вклю</w:t>
      </w:r>
      <w:r w:rsidRPr="00212C05">
        <w:rPr>
          <w:rFonts w:asciiTheme="minorBidi" w:hAnsiTheme="minorBidi"/>
          <w:sz w:val="26"/>
          <w:szCs w:val="26"/>
        </w:rPr>
        <w:softHyphen/>
        <w:t>чат по един или друг на</w:t>
      </w:r>
      <w:r w:rsidRPr="00212C05">
        <w:rPr>
          <w:rFonts w:asciiTheme="minorBidi" w:hAnsiTheme="minorBidi"/>
          <w:sz w:val="26"/>
          <w:szCs w:val="26"/>
        </w:rPr>
        <w:softHyphen/>
        <w:t>чин в ста</w:t>
      </w:r>
      <w:r w:rsidRPr="00212C05">
        <w:rPr>
          <w:rFonts w:asciiTheme="minorBidi" w:hAnsiTheme="minorBidi"/>
          <w:sz w:val="26"/>
          <w:szCs w:val="26"/>
        </w:rPr>
        <w:softHyphen/>
        <w:t>ра</w:t>
      </w:r>
      <w:r w:rsidRPr="00212C05">
        <w:rPr>
          <w:rFonts w:asciiTheme="minorBidi" w:hAnsiTheme="minorBidi"/>
          <w:sz w:val="26"/>
          <w:szCs w:val="26"/>
        </w:rPr>
        <w:softHyphen/>
        <w:t>та Карма на чо</w:t>
      </w:r>
      <w:r w:rsidRPr="00212C05">
        <w:rPr>
          <w:rFonts w:asciiTheme="minorBidi" w:hAnsiTheme="minorBidi"/>
          <w:sz w:val="26"/>
          <w:szCs w:val="26"/>
        </w:rPr>
        <w:softHyphen/>
        <w:t>ве</w:t>
      </w:r>
      <w:r w:rsidRPr="00212C05">
        <w:rPr>
          <w:rFonts w:asciiTheme="minorBidi" w:hAnsiTheme="minorBidi"/>
          <w:sz w:val="26"/>
          <w:szCs w:val="26"/>
        </w:rPr>
        <w:softHyphen/>
        <w:t>чес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 и да се ин</w:t>
      </w:r>
      <w:r w:rsidRPr="00212C05">
        <w:rPr>
          <w:rFonts w:asciiTheme="minorBidi" w:hAnsiTheme="minorBidi"/>
          <w:sz w:val="26"/>
          <w:szCs w:val="26"/>
        </w:rPr>
        <w:softHyphen/>
        <w:t>кар</w:t>
      </w:r>
      <w:r w:rsidRPr="00212C05">
        <w:rPr>
          <w:rFonts w:asciiTheme="minorBidi" w:hAnsiTheme="minorBidi"/>
          <w:sz w:val="26"/>
          <w:szCs w:val="26"/>
        </w:rPr>
        <w:softHyphen/>
        <w:t>ни</w:t>
      </w:r>
      <w:r w:rsidRPr="00212C05">
        <w:rPr>
          <w:rFonts w:asciiTheme="minorBidi" w:hAnsiTheme="minorBidi"/>
          <w:sz w:val="26"/>
          <w:szCs w:val="26"/>
        </w:rPr>
        <w:softHyphen/>
        <w:t>рат в те</w:t>
      </w:r>
      <w:r w:rsidRPr="00212C05">
        <w:rPr>
          <w:rFonts w:asciiTheme="minorBidi" w:hAnsiTheme="minorBidi"/>
          <w:sz w:val="26"/>
          <w:szCs w:val="26"/>
        </w:rPr>
        <w:softHyphen/>
        <w:t>ла</w:t>
      </w:r>
      <w:r w:rsidRPr="00212C05">
        <w:rPr>
          <w:rFonts w:asciiTheme="minorBidi" w:hAnsiTheme="minorBidi"/>
          <w:sz w:val="26"/>
          <w:szCs w:val="26"/>
        </w:rPr>
        <w:softHyphen/>
        <w:t>та на оне</w:t>
      </w:r>
      <w:r w:rsidRPr="00212C05">
        <w:rPr>
          <w:rFonts w:asciiTheme="minorBidi" w:hAnsiTheme="minorBidi"/>
          <w:sz w:val="26"/>
          <w:szCs w:val="26"/>
        </w:rPr>
        <w:softHyphen/>
        <w:t>зи хора, ко</w:t>
      </w:r>
      <w:r w:rsidRPr="00212C05">
        <w:rPr>
          <w:rFonts w:asciiTheme="minorBidi" w:hAnsiTheme="minorBidi"/>
          <w:sz w:val="26"/>
          <w:szCs w:val="26"/>
        </w:rPr>
        <w:softHyphen/>
        <w:t>ито да се ро</w:t>
      </w:r>
      <w:r w:rsidRPr="00212C05">
        <w:rPr>
          <w:rFonts w:asciiTheme="minorBidi" w:hAnsiTheme="minorBidi"/>
          <w:sz w:val="26"/>
          <w:szCs w:val="26"/>
        </w:rPr>
        <w:softHyphen/>
        <w:t>дят в края на 19</w:t>
      </w:r>
      <w:r w:rsidR="00BD3535" w:rsidRPr="00212C05">
        <w:rPr>
          <w:rFonts w:asciiTheme="minorBidi" w:hAnsiTheme="minorBidi"/>
          <w:sz w:val="26"/>
          <w:szCs w:val="26"/>
          <w:vertAlign w:val="superscript"/>
        </w:rPr>
        <w:t>-ти</w:t>
      </w:r>
      <w:r w:rsidRPr="00212C05">
        <w:rPr>
          <w:rFonts w:asciiTheme="minorBidi" w:hAnsiTheme="minorBidi"/>
          <w:sz w:val="26"/>
          <w:szCs w:val="26"/>
        </w:rPr>
        <w:t xml:space="preserve"> и на</w:t>
      </w:r>
      <w:r w:rsidRPr="00212C05">
        <w:rPr>
          <w:rFonts w:asciiTheme="minorBidi" w:hAnsiTheme="minorBidi"/>
          <w:sz w:val="26"/>
          <w:szCs w:val="26"/>
        </w:rPr>
        <w:softHyphen/>
        <w:t>ча</w:t>
      </w:r>
      <w:r w:rsidRPr="00212C05">
        <w:rPr>
          <w:rFonts w:asciiTheme="minorBidi" w:hAnsiTheme="minorBidi"/>
          <w:sz w:val="26"/>
          <w:szCs w:val="26"/>
        </w:rPr>
        <w:softHyphen/>
        <w:t>ло</w:t>
      </w:r>
      <w:r w:rsidRPr="00212C05">
        <w:rPr>
          <w:rFonts w:asciiTheme="minorBidi" w:hAnsiTheme="minorBidi"/>
          <w:sz w:val="26"/>
          <w:szCs w:val="26"/>
        </w:rPr>
        <w:softHyphen/>
        <w:t>то на 20</w:t>
      </w:r>
      <w:r w:rsidR="00BD3535" w:rsidRPr="00212C05">
        <w:rPr>
          <w:rFonts w:asciiTheme="minorBidi" w:hAnsiTheme="minorBidi"/>
          <w:sz w:val="26"/>
          <w:szCs w:val="26"/>
          <w:vertAlign w:val="superscript"/>
        </w:rPr>
        <w:t>-ти</w:t>
      </w:r>
      <w:r w:rsidRPr="00212C05">
        <w:rPr>
          <w:rFonts w:asciiTheme="minorBidi" w:hAnsiTheme="minorBidi"/>
          <w:sz w:val="26"/>
          <w:szCs w:val="26"/>
        </w:rPr>
        <w:t xml:space="preserve"> век. И така, Духовете на Светлината дър</w:t>
      </w:r>
      <w:r w:rsidRPr="00212C05">
        <w:rPr>
          <w:rFonts w:asciiTheme="minorBidi" w:hAnsiTheme="minorBidi"/>
          <w:sz w:val="26"/>
          <w:szCs w:val="26"/>
        </w:rPr>
        <w:softHyphen/>
        <w:t>жа</w:t>
      </w:r>
      <w:r w:rsidRPr="00212C05">
        <w:rPr>
          <w:rFonts w:asciiTheme="minorBidi" w:hAnsiTheme="minorBidi"/>
          <w:sz w:val="26"/>
          <w:szCs w:val="26"/>
        </w:rPr>
        <w:softHyphen/>
        <w:t>ха в свои ръ</w:t>
      </w:r>
      <w:r w:rsidRPr="00212C05">
        <w:rPr>
          <w:rFonts w:asciiTheme="minorBidi" w:hAnsiTheme="minorBidi"/>
          <w:sz w:val="26"/>
          <w:szCs w:val="26"/>
        </w:rPr>
        <w:softHyphen/>
        <w:t>це раз</w:t>
      </w:r>
      <w:r w:rsidRPr="00212C05">
        <w:rPr>
          <w:rFonts w:asciiTheme="minorBidi" w:hAnsiTheme="minorBidi"/>
          <w:sz w:val="26"/>
          <w:szCs w:val="26"/>
        </w:rPr>
        <w:softHyphen/>
        <w:t>ви</w:t>
      </w:r>
      <w:r w:rsidRPr="00212C05">
        <w:rPr>
          <w:rFonts w:asciiTheme="minorBidi" w:hAnsiTheme="minorBidi"/>
          <w:sz w:val="26"/>
          <w:szCs w:val="26"/>
        </w:rPr>
        <w:softHyphen/>
        <w:t>ти</w:t>
      </w:r>
      <w:r w:rsidRPr="00212C05">
        <w:rPr>
          <w:rFonts w:asciiTheme="minorBidi" w:hAnsiTheme="minorBidi"/>
          <w:sz w:val="26"/>
          <w:szCs w:val="26"/>
        </w:rPr>
        <w:softHyphen/>
        <w:t>ето на те</w:t>
      </w:r>
      <w:r w:rsidRPr="00212C05">
        <w:rPr>
          <w:rFonts w:asciiTheme="minorBidi" w:hAnsiTheme="minorBidi"/>
          <w:sz w:val="26"/>
          <w:szCs w:val="26"/>
        </w:rPr>
        <w:softHyphen/>
        <w:t>зи ду</w:t>
      </w:r>
      <w:r w:rsidRPr="00212C05">
        <w:rPr>
          <w:rFonts w:asciiTheme="minorBidi" w:hAnsiTheme="minorBidi"/>
          <w:sz w:val="26"/>
          <w:szCs w:val="26"/>
        </w:rPr>
        <w:softHyphen/>
        <w:t>ши и го насочваха, бих казал, спо</w:t>
      </w:r>
      <w:r w:rsidRPr="00212C05">
        <w:rPr>
          <w:rFonts w:asciiTheme="minorBidi" w:hAnsiTheme="minorBidi"/>
          <w:sz w:val="26"/>
          <w:szCs w:val="26"/>
        </w:rPr>
        <w:softHyphen/>
        <w:t>ред ста</w:t>
      </w:r>
      <w:r w:rsidRPr="00212C05">
        <w:rPr>
          <w:rFonts w:asciiTheme="minorBidi" w:hAnsiTheme="minorBidi"/>
          <w:sz w:val="26"/>
          <w:szCs w:val="26"/>
        </w:rPr>
        <w:softHyphen/>
        <w:t>ри</w:t>
      </w:r>
      <w:r w:rsidRPr="00212C05">
        <w:rPr>
          <w:rFonts w:asciiTheme="minorBidi" w:hAnsiTheme="minorBidi"/>
          <w:sz w:val="26"/>
          <w:szCs w:val="26"/>
        </w:rPr>
        <w:softHyphen/>
        <w:t xml:space="preserve">те критерии.  </w:t>
      </w:r>
    </w:p>
    <w:p w14:paraId="492C6535" w14:textId="31C4C535"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Но Духовете на Мрака, за ко</w:t>
      </w:r>
      <w:r w:rsidRPr="00212C05">
        <w:rPr>
          <w:rFonts w:asciiTheme="minorBidi" w:hAnsiTheme="minorBidi"/>
          <w:sz w:val="26"/>
          <w:szCs w:val="26"/>
        </w:rPr>
        <w:softHyphen/>
        <w:t>ито ве</w:t>
      </w:r>
      <w:r w:rsidRPr="00212C05">
        <w:rPr>
          <w:rFonts w:asciiTheme="minorBidi" w:hAnsiTheme="minorBidi"/>
          <w:sz w:val="26"/>
          <w:szCs w:val="26"/>
        </w:rPr>
        <w:softHyphen/>
        <w:t>че ста</w:t>
      </w:r>
      <w:r w:rsidRPr="00212C05">
        <w:rPr>
          <w:rFonts w:asciiTheme="minorBidi" w:hAnsiTheme="minorBidi"/>
          <w:sz w:val="26"/>
          <w:szCs w:val="26"/>
        </w:rPr>
        <w:softHyphen/>
        <w:t xml:space="preserve">на </w:t>
      </w:r>
      <w:r w:rsidR="00A908EF" w:rsidRPr="00212C05">
        <w:rPr>
          <w:rFonts w:asciiTheme="minorBidi" w:hAnsiTheme="minorBidi"/>
          <w:sz w:val="26"/>
          <w:szCs w:val="26"/>
        </w:rPr>
        <w:t>дума, също</w:t>
      </w:r>
      <w:r w:rsidRPr="00212C05">
        <w:rPr>
          <w:rFonts w:asciiTheme="minorBidi" w:hAnsiTheme="minorBidi"/>
          <w:sz w:val="26"/>
          <w:szCs w:val="26"/>
        </w:rPr>
        <w:t xml:space="preserve"> пре</w:t>
      </w:r>
      <w:r w:rsidRPr="00212C05">
        <w:rPr>
          <w:rFonts w:asciiTheme="minorBidi" w:hAnsiTheme="minorBidi"/>
          <w:sz w:val="26"/>
          <w:szCs w:val="26"/>
        </w:rPr>
        <w:softHyphen/>
        <w:t>тен</w:t>
      </w:r>
      <w:r w:rsidRPr="00212C05">
        <w:rPr>
          <w:rFonts w:asciiTheme="minorBidi" w:hAnsiTheme="minorBidi"/>
          <w:sz w:val="26"/>
          <w:szCs w:val="26"/>
        </w:rPr>
        <w:softHyphen/>
        <w:t>ди</w:t>
      </w:r>
      <w:r w:rsidRPr="00212C05">
        <w:rPr>
          <w:rFonts w:asciiTheme="minorBidi" w:hAnsiTheme="minorBidi"/>
          <w:sz w:val="26"/>
          <w:szCs w:val="26"/>
        </w:rPr>
        <w:softHyphen/>
        <w:t>ра</w:t>
      </w:r>
      <w:r w:rsidRPr="00212C05">
        <w:rPr>
          <w:rFonts w:asciiTheme="minorBidi" w:hAnsiTheme="minorBidi"/>
          <w:sz w:val="26"/>
          <w:szCs w:val="26"/>
        </w:rPr>
        <w:softHyphen/>
        <w:t>ха за та</w:t>
      </w:r>
      <w:r w:rsidRPr="00212C05">
        <w:rPr>
          <w:rFonts w:asciiTheme="minorBidi" w:hAnsiTheme="minorBidi"/>
          <w:sz w:val="26"/>
          <w:szCs w:val="26"/>
        </w:rPr>
        <w:softHyphen/>
        <w:t>зи ръ</w:t>
      </w:r>
      <w:r w:rsidRPr="00212C05">
        <w:rPr>
          <w:rFonts w:asciiTheme="minorBidi" w:hAnsiTheme="minorBidi"/>
          <w:sz w:val="26"/>
          <w:szCs w:val="26"/>
        </w:rPr>
        <w:softHyphen/>
        <w:t>ко</w:t>
      </w:r>
      <w:r w:rsidRPr="00212C05">
        <w:rPr>
          <w:rFonts w:asciiTheme="minorBidi" w:hAnsiTheme="minorBidi"/>
          <w:sz w:val="26"/>
          <w:szCs w:val="26"/>
        </w:rPr>
        <w:softHyphen/>
        <w:t>вод</w:t>
      </w:r>
      <w:r w:rsidRPr="00212C05">
        <w:rPr>
          <w:rFonts w:asciiTheme="minorBidi" w:hAnsiTheme="minorBidi"/>
          <w:sz w:val="26"/>
          <w:szCs w:val="26"/>
        </w:rPr>
        <w:softHyphen/>
        <w:t>на роля</w:t>
      </w:r>
      <w:r w:rsidR="00A908EF" w:rsidRPr="00212C05">
        <w:rPr>
          <w:rFonts w:asciiTheme="minorBidi" w:hAnsiTheme="minorBidi"/>
          <w:sz w:val="26"/>
          <w:szCs w:val="26"/>
        </w:rPr>
        <w:t>..</w:t>
      </w:r>
      <w:r w:rsidRPr="00212C05">
        <w:rPr>
          <w:rFonts w:asciiTheme="minorBidi" w:hAnsiTheme="minorBidi"/>
          <w:sz w:val="26"/>
          <w:szCs w:val="26"/>
        </w:rPr>
        <w:t>. Те ис</w:t>
      </w:r>
      <w:r w:rsidRPr="00212C05">
        <w:rPr>
          <w:rFonts w:asciiTheme="minorBidi" w:hAnsiTheme="minorBidi"/>
          <w:sz w:val="26"/>
          <w:szCs w:val="26"/>
        </w:rPr>
        <w:softHyphen/>
        <w:t>ка</w:t>
      </w:r>
      <w:r w:rsidRPr="00212C05">
        <w:rPr>
          <w:rFonts w:asciiTheme="minorBidi" w:hAnsiTheme="minorBidi"/>
          <w:sz w:val="26"/>
          <w:szCs w:val="26"/>
        </w:rPr>
        <w:softHyphen/>
        <w:t>ха да отс</w:t>
      </w:r>
      <w:r w:rsidRPr="00212C05">
        <w:rPr>
          <w:rFonts w:asciiTheme="minorBidi" w:hAnsiTheme="minorBidi"/>
          <w:sz w:val="26"/>
          <w:szCs w:val="26"/>
        </w:rPr>
        <w:softHyphen/>
        <w:t>т</w:t>
      </w:r>
      <w:r w:rsidRPr="00212C05">
        <w:rPr>
          <w:rFonts w:asciiTheme="minorBidi" w:hAnsiTheme="minorBidi"/>
          <w:sz w:val="26"/>
          <w:szCs w:val="26"/>
        </w:rPr>
        <w:softHyphen/>
        <w:t>ра</w:t>
      </w:r>
      <w:r w:rsidRPr="00212C05">
        <w:rPr>
          <w:rFonts w:asciiTheme="minorBidi" w:hAnsiTheme="minorBidi"/>
          <w:sz w:val="26"/>
          <w:szCs w:val="26"/>
        </w:rPr>
        <w:softHyphen/>
        <w:t>нят Духовете на Светлината, рес</w:t>
      </w:r>
      <w:r w:rsidRPr="00212C05">
        <w:rPr>
          <w:rFonts w:asciiTheme="minorBidi" w:hAnsiTheme="minorBidi"/>
          <w:sz w:val="26"/>
          <w:szCs w:val="26"/>
        </w:rPr>
        <w:softHyphen/>
        <w:t>пек</w:t>
      </w:r>
      <w:r w:rsidRPr="00212C05">
        <w:rPr>
          <w:rFonts w:asciiTheme="minorBidi" w:hAnsiTheme="minorBidi"/>
          <w:sz w:val="26"/>
          <w:szCs w:val="26"/>
        </w:rPr>
        <w:softHyphen/>
        <w:t>тив</w:t>
      </w:r>
      <w:r w:rsidRPr="00212C05">
        <w:rPr>
          <w:rFonts w:asciiTheme="minorBidi" w:hAnsiTheme="minorBidi"/>
          <w:sz w:val="26"/>
          <w:szCs w:val="26"/>
        </w:rPr>
        <w:softHyphen/>
        <w:t>но тех</w:t>
      </w:r>
      <w:r w:rsidRPr="00212C05">
        <w:rPr>
          <w:rFonts w:asciiTheme="minorBidi" w:hAnsiTheme="minorBidi"/>
          <w:sz w:val="26"/>
          <w:szCs w:val="26"/>
        </w:rPr>
        <w:softHyphen/>
        <w:t>ни</w:t>
      </w:r>
      <w:r w:rsidRPr="00212C05">
        <w:rPr>
          <w:rFonts w:asciiTheme="minorBidi" w:hAnsiTheme="minorBidi"/>
          <w:sz w:val="26"/>
          <w:szCs w:val="26"/>
        </w:rPr>
        <w:softHyphen/>
        <w:t>те импулси, и да вло</w:t>
      </w:r>
      <w:r w:rsidRPr="00212C05">
        <w:rPr>
          <w:rFonts w:asciiTheme="minorBidi" w:hAnsiTheme="minorBidi"/>
          <w:sz w:val="26"/>
          <w:szCs w:val="26"/>
        </w:rPr>
        <w:softHyphen/>
        <w:t>жат в чо</w:t>
      </w:r>
      <w:r w:rsidRPr="00212C05">
        <w:rPr>
          <w:rFonts w:asciiTheme="minorBidi" w:hAnsiTheme="minorBidi"/>
          <w:sz w:val="26"/>
          <w:szCs w:val="26"/>
        </w:rPr>
        <w:softHyphen/>
        <w:t>веш</w:t>
      </w:r>
      <w:r w:rsidRPr="00212C05">
        <w:rPr>
          <w:rFonts w:asciiTheme="minorBidi" w:hAnsiTheme="minorBidi"/>
          <w:sz w:val="26"/>
          <w:szCs w:val="26"/>
        </w:rPr>
        <w:softHyphen/>
        <w:t>ки</w:t>
      </w:r>
      <w:r w:rsidRPr="00212C05">
        <w:rPr>
          <w:rFonts w:asciiTheme="minorBidi" w:hAnsiTheme="minorBidi"/>
          <w:sz w:val="26"/>
          <w:szCs w:val="26"/>
        </w:rPr>
        <w:softHyphen/>
        <w:t>те ду</w:t>
      </w:r>
      <w:r w:rsidRPr="00212C05">
        <w:rPr>
          <w:rFonts w:asciiTheme="minorBidi" w:hAnsiTheme="minorBidi"/>
          <w:sz w:val="26"/>
          <w:szCs w:val="26"/>
        </w:rPr>
        <w:softHyphen/>
        <w:t>ши сво</w:t>
      </w:r>
      <w:r w:rsidRPr="00212C05">
        <w:rPr>
          <w:rFonts w:asciiTheme="minorBidi" w:hAnsiTheme="minorBidi"/>
          <w:sz w:val="26"/>
          <w:szCs w:val="26"/>
        </w:rPr>
        <w:softHyphen/>
        <w:t>ите соб</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ни импулси. Ако през 1879 Духовете на Мрака би</w:t>
      </w:r>
      <w:r w:rsidRPr="00212C05">
        <w:rPr>
          <w:rFonts w:asciiTheme="minorBidi" w:hAnsiTheme="minorBidi"/>
          <w:sz w:val="26"/>
          <w:szCs w:val="26"/>
        </w:rPr>
        <w:softHyphen/>
        <w:t>ха спе</w:t>
      </w:r>
      <w:r w:rsidRPr="00212C05">
        <w:rPr>
          <w:rFonts w:asciiTheme="minorBidi" w:hAnsiTheme="minorBidi"/>
          <w:sz w:val="26"/>
          <w:szCs w:val="26"/>
        </w:rPr>
        <w:softHyphen/>
        <w:t>че</w:t>
      </w:r>
      <w:r w:rsidRPr="00212C05">
        <w:rPr>
          <w:rFonts w:asciiTheme="minorBidi" w:hAnsiTheme="minorBidi"/>
          <w:sz w:val="26"/>
          <w:szCs w:val="26"/>
        </w:rPr>
        <w:softHyphen/>
        <w:t>ли</w:t>
      </w:r>
      <w:r w:rsidRPr="00212C05">
        <w:rPr>
          <w:rFonts w:asciiTheme="minorBidi" w:hAnsiTheme="minorBidi"/>
          <w:sz w:val="26"/>
          <w:szCs w:val="26"/>
        </w:rPr>
        <w:softHyphen/>
        <w:t>ли битката, то</w:t>
      </w:r>
      <w:r w:rsidRPr="00212C05">
        <w:rPr>
          <w:rFonts w:asciiTheme="minorBidi" w:hAnsiTheme="minorBidi"/>
          <w:sz w:val="26"/>
          <w:szCs w:val="26"/>
        </w:rPr>
        <w:softHyphen/>
        <w:t>га</w:t>
      </w:r>
      <w:r w:rsidRPr="00212C05">
        <w:rPr>
          <w:rFonts w:asciiTheme="minorBidi" w:hAnsiTheme="minorBidi"/>
          <w:sz w:val="26"/>
          <w:szCs w:val="26"/>
        </w:rPr>
        <w:softHyphen/>
        <w:t>ва би се ут</w:t>
      </w:r>
      <w:r w:rsidRPr="00212C05">
        <w:rPr>
          <w:rFonts w:asciiTheme="minorBidi" w:hAnsiTheme="minorBidi"/>
          <w:sz w:val="26"/>
          <w:szCs w:val="26"/>
        </w:rPr>
        <w:softHyphen/>
        <w:t>вър</w:t>
      </w:r>
      <w:r w:rsidRPr="00212C05">
        <w:rPr>
          <w:rFonts w:asciiTheme="minorBidi" w:hAnsiTheme="minorBidi"/>
          <w:sz w:val="26"/>
          <w:szCs w:val="26"/>
        </w:rPr>
        <w:softHyphen/>
        <w:t>ди</w:t>
      </w:r>
      <w:r w:rsidRPr="00212C05">
        <w:rPr>
          <w:rFonts w:asciiTheme="minorBidi" w:hAnsiTheme="minorBidi"/>
          <w:sz w:val="26"/>
          <w:szCs w:val="26"/>
        </w:rPr>
        <w:softHyphen/>
        <w:t>ла ед</w:t>
      </w:r>
      <w:r w:rsidRPr="00212C05">
        <w:rPr>
          <w:rFonts w:asciiTheme="minorBidi" w:hAnsiTheme="minorBidi"/>
          <w:sz w:val="26"/>
          <w:szCs w:val="26"/>
        </w:rPr>
        <w:softHyphen/>
        <w:t>на съв</w:t>
      </w:r>
      <w:r w:rsidRPr="00212C05">
        <w:rPr>
          <w:rFonts w:asciiTheme="minorBidi" w:hAnsiTheme="minorBidi"/>
          <w:sz w:val="26"/>
          <w:szCs w:val="26"/>
        </w:rPr>
        <w:softHyphen/>
        <w:t>сем дру</w:t>
      </w:r>
      <w:r w:rsidRPr="00212C05">
        <w:rPr>
          <w:rFonts w:asciiTheme="minorBidi" w:hAnsiTheme="minorBidi"/>
          <w:sz w:val="26"/>
          <w:szCs w:val="26"/>
        </w:rPr>
        <w:softHyphen/>
        <w:t>га връз</w:t>
      </w:r>
      <w:r w:rsidRPr="00212C05">
        <w:rPr>
          <w:rFonts w:asciiTheme="minorBidi" w:hAnsiTheme="minorBidi"/>
          <w:sz w:val="26"/>
          <w:szCs w:val="26"/>
        </w:rPr>
        <w:softHyphen/>
        <w:t>ка меж</w:t>
      </w:r>
      <w:r w:rsidRPr="00212C05">
        <w:rPr>
          <w:rFonts w:asciiTheme="minorBidi" w:hAnsiTheme="minorBidi"/>
          <w:sz w:val="26"/>
          <w:szCs w:val="26"/>
        </w:rPr>
        <w:softHyphen/>
        <w:t>ду чо</w:t>
      </w:r>
      <w:r w:rsidRPr="00212C05">
        <w:rPr>
          <w:rFonts w:asciiTheme="minorBidi" w:hAnsiTheme="minorBidi"/>
          <w:sz w:val="26"/>
          <w:szCs w:val="26"/>
        </w:rPr>
        <w:softHyphen/>
        <w:t>веш</w:t>
      </w:r>
      <w:r w:rsidRPr="00212C05">
        <w:rPr>
          <w:rFonts w:asciiTheme="minorBidi" w:hAnsiTheme="minorBidi"/>
          <w:sz w:val="26"/>
          <w:szCs w:val="26"/>
        </w:rPr>
        <w:softHyphen/>
        <w:t>ки</w:t>
      </w:r>
      <w:r w:rsidRPr="00212C05">
        <w:rPr>
          <w:rFonts w:asciiTheme="minorBidi" w:hAnsiTheme="minorBidi"/>
          <w:sz w:val="26"/>
          <w:szCs w:val="26"/>
        </w:rPr>
        <w:softHyphen/>
        <w:t>те те</w:t>
      </w:r>
      <w:r w:rsidRPr="00212C05">
        <w:rPr>
          <w:rFonts w:asciiTheme="minorBidi" w:hAnsiTheme="minorBidi"/>
          <w:sz w:val="26"/>
          <w:szCs w:val="26"/>
        </w:rPr>
        <w:softHyphen/>
        <w:t>ла и чо</w:t>
      </w:r>
      <w:r w:rsidRPr="00212C05">
        <w:rPr>
          <w:rFonts w:asciiTheme="minorBidi" w:hAnsiTheme="minorBidi"/>
          <w:sz w:val="26"/>
          <w:szCs w:val="26"/>
        </w:rPr>
        <w:softHyphen/>
        <w:t>веш</w:t>
      </w:r>
      <w:r w:rsidRPr="00212C05">
        <w:rPr>
          <w:rFonts w:asciiTheme="minorBidi" w:hAnsiTheme="minorBidi"/>
          <w:sz w:val="26"/>
          <w:szCs w:val="26"/>
        </w:rPr>
        <w:softHyphen/>
        <w:t>ки</w:t>
      </w:r>
      <w:r w:rsidRPr="00212C05">
        <w:rPr>
          <w:rFonts w:asciiTheme="minorBidi" w:hAnsiTheme="minorBidi"/>
          <w:sz w:val="26"/>
          <w:szCs w:val="26"/>
        </w:rPr>
        <w:softHyphen/>
        <w:t xml:space="preserve">те </w:t>
      </w:r>
      <w:r w:rsidR="00A908EF" w:rsidRPr="00212C05">
        <w:rPr>
          <w:rFonts w:asciiTheme="minorBidi" w:hAnsiTheme="minorBidi"/>
          <w:sz w:val="26"/>
          <w:szCs w:val="26"/>
        </w:rPr>
        <w:t>души, коренно</w:t>
      </w:r>
      <w:r w:rsidRPr="00212C05">
        <w:rPr>
          <w:rFonts w:asciiTheme="minorBidi" w:hAnsiTheme="minorBidi"/>
          <w:sz w:val="26"/>
          <w:szCs w:val="26"/>
        </w:rPr>
        <w:t xml:space="preserve"> раз</w:t>
      </w:r>
      <w:r w:rsidRPr="00212C05">
        <w:rPr>
          <w:rFonts w:asciiTheme="minorBidi" w:hAnsiTheme="minorBidi"/>
          <w:sz w:val="26"/>
          <w:szCs w:val="26"/>
        </w:rPr>
        <w:softHyphen/>
        <w:t>лич</w:t>
      </w:r>
      <w:r w:rsidRPr="00212C05">
        <w:rPr>
          <w:rFonts w:asciiTheme="minorBidi" w:hAnsiTheme="minorBidi"/>
          <w:sz w:val="26"/>
          <w:szCs w:val="26"/>
        </w:rPr>
        <w:softHyphen/>
        <w:t>на от тази, ко</w:t>
      </w:r>
      <w:r w:rsidRPr="00212C05">
        <w:rPr>
          <w:rFonts w:asciiTheme="minorBidi" w:hAnsiTheme="minorBidi"/>
          <w:sz w:val="26"/>
          <w:szCs w:val="26"/>
        </w:rPr>
        <w:softHyphen/>
        <w:t xml:space="preserve">ято </w:t>
      </w:r>
      <w:r w:rsidR="00A908EF" w:rsidRPr="00212C05">
        <w:rPr>
          <w:rFonts w:asciiTheme="minorBidi" w:hAnsiTheme="minorBidi"/>
          <w:sz w:val="26"/>
          <w:szCs w:val="26"/>
        </w:rPr>
        <w:t xml:space="preserve">сега </w:t>
      </w:r>
      <w:r w:rsidRPr="00212C05">
        <w:rPr>
          <w:rFonts w:asciiTheme="minorBidi" w:hAnsiTheme="minorBidi"/>
          <w:sz w:val="26"/>
          <w:szCs w:val="26"/>
        </w:rPr>
        <w:t>е в сила за ро</w:t>
      </w:r>
      <w:r w:rsidRPr="00212C05">
        <w:rPr>
          <w:rFonts w:asciiTheme="minorBidi" w:hAnsiTheme="minorBidi"/>
          <w:sz w:val="26"/>
          <w:szCs w:val="26"/>
        </w:rPr>
        <w:softHyphen/>
        <w:t>де</w:t>
      </w:r>
      <w:r w:rsidRPr="00212C05">
        <w:rPr>
          <w:rFonts w:asciiTheme="minorBidi" w:hAnsiTheme="minorBidi"/>
          <w:sz w:val="26"/>
          <w:szCs w:val="26"/>
        </w:rPr>
        <w:softHyphen/>
        <w:t>ни</w:t>
      </w:r>
      <w:r w:rsidRPr="00212C05">
        <w:rPr>
          <w:rFonts w:asciiTheme="minorBidi" w:hAnsiTheme="minorBidi"/>
          <w:sz w:val="26"/>
          <w:szCs w:val="26"/>
        </w:rPr>
        <w:softHyphen/>
        <w:t>те след 1879</w:t>
      </w:r>
      <w:r w:rsidR="00A908EF" w:rsidRPr="00212C05">
        <w:rPr>
          <w:rFonts w:asciiTheme="minorBidi" w:hAnsiTheme="minorBidi"/>
          <w:sz w:val="26"/>
          <w:szCs w:val="26"/>
        </w:rPr>
        <w:t>…</w:t>
      </w:r>
      <w:r w:rsidRPr="00212C05">
        <w:rPr>
          <w:rFonts w:asciiTheme="minorBidi" w:hAnsiTheme="minorBidi"/>
          <w:sz w:val="26"/>
          <w:szCs w:val="26"/>
        </w:rPr>
        <w:t xml:space="preserve"> Повечето ду</w:t>
      </w:r>
      <w:r w:rsidRPr="00212C05">
        <w:rPr>
          <w:rFonts w:asciiTheme="minorBidi" w:hAnsiTheme="minorBidi"/>
          <w:sz w:val="26"/>
          <w:szCs w:val="26"/>
        </w:rPr>
        <w:softHyphen/>
        <w:t>ши би</w:t>
      </w:r>
      <w:r w:rsidRPr="00212C05">
        <w:rPr>
          <w:rFonts w:asciiTheme="minorBidi" w:hAnsiTheme="minorBidi"/>
          <w:sz w:val="26"/>
          <w:szCs w:val="26"/>
        </w:rPr>
        <w:softHyphen/>
        <w:t>ха се ин</w:t>
      </w:r>
      <w:r w:rsidRPr="00212C05">
        <w:rPr>
          <w:rFonts w:asciiTheme="minorBidi" w:hAnsiTheme="minorBidi"/>
          <w:sz w:val="26"/>
          <w:szCs w:val="26"/>
        </w:rPr>
        <w:softHyphen/>
        <w:t>кар</w:t>
      </w:r>
      <w:r w:rsidRPr="00212C05">
        <w:rPr>
          <w:rFonts w:asciiTheme="minorBidi" w:hAnsiTheme="minorBidi"/>
          <w:sz w:val="26"/>
          <w:szCs w:val="26"/>
        </w:rPr>
        <w:softHyphen/>
        <w:t>ни</w:t>
      </w:r>
      <w:r w:rsidRPr="00212C05">
        <w:rPr>
          <w:rFonts w:asciiTheme="minorBidi" w:hAnsiTheme="minorBidi"/>
          <w:sz w:val="26"/>
          <w:szCs w:val="26"/>
        </w:rPr>
        <w:softHyphen/>
        <w:t>ра</w:t>
      </w:r>
      <w:r w:rsidRPr="00212C05">
        <w:rPr>
          <w:rFonts w:asciiTheme="minorBidi" w:hAnsiTheme="minorBidi"/>
          <w:sz w:val="26"/>
          <w:szCs w:val="26"/>
        </w:rPr>
        <w:softHyphen/>
        <w:t>ли в дру</w:t>
      </w:r>
      <w:r w:rsidRPr="00212C05">
        <w:rPr>
          <w:rFonts w:asciiTheme="minorBidi" w:hAnsiTheme="minorBidi"/>
          <w:sz w:val="26"/>
          <w:szCs w:val="26"/>
        </w:rPr>
        <w:softHyphen/>
        <w:t>ги чо</w:t>
      </w:r>
      <w:r w:rsidRPr="00212C05">
        <w:rPr>
          <w:rFonts w:asciiTheme="minorBidi" w:hAnsiTheme="minorBidi"/>
          <w:sz w:val="26"/>
          <w:szCs w:val="26"/>
        </w:rPr>
        <w:softHyphen/>
        <w:t>веш</w:t>
      </w:r>
      <w:r w:rsidRPr="00212C05">
        <w:rPr>
          <w:rFonts w:asciiTheme="minorBidi" w:hAnsiTheme="minorBidi"/>
          <w:sz w:val="26"/>
          <w:szCs w:val="26"/>
        </w:rPr>
        <w:softHyphen/>
        <w:t>ки тела и би тър</w:t>
      </w:r>
      <w:r w:rsidRPr="00212C05">
        <w:rPr>
          <w:rFonts w:asciiTheme="minorBidi" w:hAnsiTheme="minorBidi"/>
          <w:sz w:val="26"/>
          <w:szCs w:val="26"/>
        </w:rPr>
        <w:softHyphen/>
        <w:t>жес</w:t>
      </w:r>
      <w:r w:rsidRPr="00212C05">
        <w:rPr>
          <w:rFonts w:asciiTheme="minorBidi" w:hAnsiTheme="minorBidi"/>
          <w:sz w:val="26"/>
          <w:szCs w:val="26"/>
        </w:rPr>
        <w:softHyphen/>
        <w:t>т</w:t>
      </w:r>
      <w:r w:rsidRPr="00212C05">
        <w:rPr>
          <w:rFonts w:asciiTheme="minorBidi" w:hAnsiTheme="minorBidi"/>
          <w:sz w:val="26"/>
          <w:szCs w:val="26"/>
        </w:rPr>
        <w:softHyphen/>
        <w:t>ву</w:t>
      </w:r>
      <w:r w:rsidRPr="00212C05">
        <w:rPr>
          <w:rFonts w:asciiTheme="minorBidi" w:hAnsiTheme="minorBidi"/>
          <w:sz w:val="26"/>
          <w:szCs w:val="26"/>
        </w:rPr>
        <w:softHyphen/>
        <w:t>вал он</w:t>
      </w:r>
      <w:r w:rsidRPr="00212C05">
        <w:rPr>
          <w:rFonts w:asciiTheme="minorBidi" w:hAnsiTheme="minorBidi"/>
          <w:sz w:val="26"/>
          <w:szCs w:val="26"/>
        </w:rPr>
        <w:softHyphen/>
        <w:t>зи ево</w:t>
      </w:r>
      <w:r w:rsidRPr="00212C05">
        <w:rPr>
          <w:rFonts w:asciiTheme="minorBidi" w:hAnsiTheme="minorBidi"/>
          <w:sz w:val="26"/>
          <w:szCs w:val="26"/>
        </w:rPr>
        <w:softHyphen/>
        <w:t>лю</w:t>
      </w:r>
      <w:r w:rsidRPr="00212C05">
        <w:rPr>
          <w:rFonts w:asciiTheme="minorBidi" w:hAnsiTheme="minorBidi"/>
          <w:sz w:val="26"/>
          <w:szCs w:val="26"/>
        </w:rPr>
        <w:softHyphen/>
        <w:t>ци</w:t>
      </w:r>
      <w:r w:rsidRPr="00212C05">
        <w:rPr>
          <w:rFonts w:asciiTheme="minorBidi" w:hAnsiTheme="minorBidi"/>
          <w:sz w:val="26"/>
          <w:szCs w:val="26"/>
        </w:rPr>
        <w:softHyphen/>
        <w:t>онен пла</w:t>
      </w:r>
      <w:r w:rsidRPr="00212C05">
        <w:rPr>
          <w:rFonts w:asciiTheme="minorBidi" w:hAnsiTheme="minorBidi"/>
          <w:sz w:val="26"/>
          <w:szCs w:val="26"/>
        </w:rPr>
        <w:softHyphen/>
        <w:t>н,</w:t>
      </w:r>
      <w:r w:rsidRPr="00212C05">
        <w:rPr>
          <w:rFonts w:asciiTheme="minorBidi" w:hAnsiTheme="minorBidi"/>
          <w:sz w:val="26"/>
          <w:szCs w:val="26"/>
        </w:rPr>
        <w:softHyphen/>
        <w:t xml:space="preserve"> към кой</w:t>
      </w:r>
      <w:r w:rsidRPr="00212C05">
        <w:rPr>
          <w:rFonts w:asciiTheme="minorBidi" w:hAnsiTheme="minorBidi"/>
          <w:sz w:val="26"/>
          <w:szCs w:val="26"/>
        </w:rPr>
        <w:softHyphen/>
        <w:t>то се стре</w:t>
      </w:r>
      <w:r w:rsidRPr="00212C05">
        <w:rPr>
          <w:rFonts w:asciiTheme="minorBidi" w:hAnsiTheme="minorBidi"/>
          <w:sz w:val="26"/>
          <w:szCs w:val="26"/>
        </w:rPr>
        <w:softHyphen/>
        <w:t>мя</w:t>
      </w:r>
      <w:r w:rsidRPr="00212C05">
        <w:rPr>
          <w:rFonts w:asciiTheme="minorBidi" w:hAnsiTheme="minorBidi"/>
          <w:sz w:val="26"/>
          <w:szCs w:val="26"/>
        </w:rPr>
        <w:softHyphen/>
        <w:t>ха Духовете на Мрака. Обаче то</w:t>
      </w:r>
      <w:r w:rsidRPr="00212C05">
        <w:rPr>
          <w:rFonts w:asciiTheme="minorBidi" w:hAnsiTheme="minorBidi"/>
          <w:sz w:val="26"/>
          <w:szCs w:val="26"/>
        </w:rPr>
        <w:softHyphen/>
        <w:t>ва не се получи</w:t>
      </w:r>
      <w:r w:rsidR="00A908EF" w:rsidRPr="00212C05">
        <w:rPr>
          <w:rFonts w:asciiTheme="minorBidi" w:hAnsiTheme="minorBidi"/>
          <w:sz w:val="26"/>
          <w:szCs w:val="26"/>
        </w:rPr>
        <w:t>…</w:t>
      </w:r>
      <w:r w:rsidRPr="00212C05">
        <w:rPr>
          <w:rFonts w:asciiTheme="minorBidi" w:hAnsiTheme="minorBidi"/>
          <w:sz w:val="26"/>
          <w:szCs w:val="26"/>
        </w:rPr>
        <w:t xml:space="preserve"> И причината, за да не се получи, е в по</w:t>
      </w:r>
      <w:r w:rsidRPr="00212C05">
        <w:rPr>
          <w:rFonts w:asciiTheme="minorBidi" w:hAnsiTheme="minorBidi"/>
          <w:sz w:val="26"/>
          <w:szCs w:val="26"/>
        </w:rPr>
        <w:softHyphen/>
        <w:t>бе</w:t>
      </w:r>
      <w:r w:rsidRPr="00212C05">
        <w:rPr>
          <w:rFonts w:asciiTheme="minorBidi" w:hAnsiTheme="minorBidi"/>
          <w:sz w:val="26"/>
          <w:szCs w:val="26"/>
        </w:rPr>
        <w:softHyphen/>
        <w:t>да</w:t>
      </w:r>
      <w:r w:rsidRPr="00212C05">
        <w:rPr>
          <w:rFonts w:asciiTheme="minorBidi" w:hAnsiTheme="minorBidi"/>
          <w:sz w:val="26"/>
          <w:szCs w:val="26"/>
        </w:rPr>
        <w:softHyphen/>
        <w:t>та на Архангел Михаил над Змея през есен</w:t>
      </w:r>
      <w:r w:rsidRPr="00212C05">
        <w:rPr>
          <w:rFonts w:asciiTheme="minorBidi" w:hAnsiTheme="minorBidi"/>
          <w:sz w:val="26"/>
          <w:szCs w:val="26"/>
        </w:rPr>
        <w:softHyphen/>
        <w:t xml:space="preserve">та на 1879.  </w:t>
      </w:r>
    </w:p>
    <w:p w14:paraId="51947BD8" w14:textId="018EDC88" w:rsidR="000F2F40" w:rsidRPr="00212C05" w:rsidRDefault="00A908EF" w:rsidP="00A908EF">
      <w:pPr>
        <w:spacing w:after="0" w:line="240" w:lineRule="auto"/>
        <w:ind w:firstLine="720"/>
        <w:rPr>
          <w:rFonts w:asciiTheme="minorBidi" w:hAnsiTheme="minorBidi"/>
          <w:sz w:val="26"/>
          <w:szCs w:val="26"/>
        </w:rPr>
      </w:pPr>
      <w:r w:rsidRPr="00212C05">
        <w:rPr>
          <w:rFonts w:asciiTheme="minorBidi" w:hAnsiTheme="minorBidi"/>
          <w:sz w:val="26"/>
          <w:szCs w:val="26"/>
        </w:rPr>
        <w:t>Същевременно т</w:t>
      </w:r>
      <w:r w:rsidR="000F2F40" w:rsidRPr="00212C05">
        <w:rPr>
          <w:rFonts w:asciiTheme="minorBidi" w:hAnsiTheme="minorBidi"/>
          <w:sz w:val="26"/>
          <w:szCs w:val="26"/>
        </w:rPr>
        <w:t>ази бит</w:t>
      </w:r>
      <w:r w:rsidR="000F2F40" w:rsidRPr="00212C05">
        <w:rPr>
          <w:rFonts w:asciiTheme="minorBidi" w:hAnsiTheme="minorBidi"/>
          <w:sz w:val="26"/>
          <w:szCs w:val="26"/>
        </w:rPr>
        <w:softHyphen/>
        <w:t xml:space="preserve">ка </w:t>
      </w:r>
      <w:r w:rsidRPr="00212C05">
        <w:rPr>
          <w:rFonts w:asciiTheme="minorBidi" w:hAnsiTheme="minorBidi"/>
          <w:sz w:val="26"/>
          <w:szCs w:val="26"/>
        </w:rPr>
        <w:t xml:space="preserve">имаше и </w:t>
      </w:r>
      <w:r w:rsidR="000F2F40" w:rsidRPr="00212C05">
        <w:rPr>
          <w:rFonts w:asciiTheme="minorBidi" w:hAnsiTheme="minorBidi"/>
          <w:sz w:val="26"/>
          <w:szCs w:val="26"/>
        </w:rPr>
        <w:t>сво</w:t>
      </w:r>
      <w:r w:rsidR="000F2F40" w:rsidRPr="00212C05">
        <w:rPr>
          <w:rFonts w:asciiTheme="minorBidi" w:hAnsiTheme="minorBidi"/>
          <w:sz w:val="26"/>
          <w:szCs w:val="26"/>
        </w:rPr>
        <w:softHyphen/>
        <w:t>ето от</w:t>
      </w:r>
      <w:r w:rsidR="000F2F40" w:rsidRPr="00212C05">
        <w:rPr>
          <w:rFonts w:asciiTheme="minorBidi" w:hAnsiTheme="minorBidi"/>
          <w:sz w:val="26"/>
          <w:szCs w:val="26"/>
        </w:rPr>
        <w:softHyphen/>
        <w:t>ра</w:t>
      </w:r>
      <w:r w:rsidR="000F2F40" w:rsidRPr="00212C05">
        <w:rPr>
          <w:rFonts w:asciiTheme="minorBidi" w:hAnsiTheme="minorBidi"/>
          <w:sz w:val="26"/>
          <w:szCs w:val="26"/>
        </w:rPr>
        <w:softHyphen/>
        <w:t>же</w:t>
      </w:r>
      <w:r w:rsidR="000F2F40" w:rsidRPr="00212C05">
        <w:rPr>
          <w:rFonts w:asciiTheme="minorBidi" w:hAnsiTheme="minorBidi"/>
          <w:sz w:val="26"/>
          <w:szCs w:val="26"/>
        </w:rPr>
        <w:softHyphen/>
        <w:t>ние на Земята под фор</w:t>
      </w:r>
      <w:r w:rsidR="000F2F40" w:rsidRPr="00212C05">
        <w:rPr>
          <w:rFonts w:asciiTheme="minorBidi" w:hAnsiTheme="minorBidi"/>
          <w:sz w:val="26"/>
          <w:szCs w:val="26"/>
        </w:rPr>
        <w:softHyphen/>
        <w:t>ма</w:t>
      </w:r>
      <w:r w:rsidR="000F2F40" w:rsidRPr="00212C05">
        <w:rPr>
          <w:rFonts w:asciiTheme="minorBidi" w:hAnsiTheme="minorBidi"/>
          <w:sz w:val="26"/>
          <w:szCs w:val="26"/>
        </w:rPr>
        <w:softHyphen/>
        <w:t>та на една на</w:t>
      </w:r>
      <w:r w:rsidR="000F2F40" w:rsidRPr="00212C05">
        <w:rPr>
          <w:rFonts w:asciiTheme="minorBidi" w:hAnsiTheme="minorBidi"/>
          <w:sz w:val="26"/>
          <w:szCs w:val="26"/>
        </w:rPr>
        <w:softHyphen/>
        <w:t>рас</w:t>
      </w:r>
      <w:r w:rsidR="000F2F40" w:rsidRPr="00212C05">
        <w:rPr>
          <w:rFonts w:asciiTheme="minorBidi" w:hAnsiTheme="minorBidi"/>
          <w:sz w:val="26"/>
          <w:szCs w:val="26"/>
        </w:rPr>
        <w:softHyphen/>
        <w:t>т</w:t>
      </w:r>
      <w:r w:rsidR="000F2F40" w:rsidRPr="00212C05">
        <w:rPr>
          <w:rFonts w:asciiTheme="minorBidi" w:hAnsiTheme="minorBidi"/>
          <w:sz w:val="26"/>
          <w:szCs w:val="26"/>
        </w:rPr>
        <w:softHyphen/>
        <w:t>ва</w:t>
      </w:r>
      <w:r w:rsidR="000F2F40" w:rsidRPr="00212C05">
        <w:rPr>
          <w:rFonts w:asciiTheme="minorBidi" w:hAnsiTheme="minorBidi"/>
          <w:sz w:val="26"/>
          <w:szCs w:val="26"/>
        </w:rPr>
        <w:softHyphen/>
        <w:t>ща критичност</w:t>
      </w:r>
      <w:r w:rsidRPr="00212C05">
        <w:rPr>
          <w:rFonts w:asciiTheme="minorBidi" w:hAnsiTheme="minorBidi"/>
          <w:sz w:val="26"/>
          <w:szCs w:val="26"/>
        </w:rPr>
        <w:t xml:space="preserve"> през 40-те, 50-те, 60-те и 70-те го</w:t>
      </w:r>
      <w:r w:rsidRPr="00212C05">
        <w:rPr>
          <w:rFonts w:asciiTheme="minorBidi" w:hAnsiTheme="minorBidi"/>
          <w:sz w:val="26"/>
          <w:szCs w:val="26"/>
        </w:rPr>
        <w:softHyphen/>
        <w:t>ди</w:t>
      </w:r>
      <w:r w:rsidRPr="00212C05">
        <w:rPr>
          <w:rFonts w:asciiTheme="minorBidi" w:hAnsiTheme="minorBidi"/>
          <w:sz w:val="26"/>
          <w:szCs w:val="26"/>
        </w:rPr>
        <w:softHyphen/>
        <w:t>ни -</w:t>
      </w:r>
      <w:r w:rsidR="000F2F40" w:rsidRPr="00212C05">
        <w:rPr>
          <w:rFonts w:asciiTheme="minorBidi" w:hAnsiTheme="minorBidi"/>
          <w:sz w:val="26"/>
          <w:szCs w:val="26"/>
        </w:rPr>
        <w:t xml:space="preserve"> на ед</w:t>
      </w:r>
      <w:r w:rsidR="000F2F40" w:rsidRPr="00212C05">
        <w:rPr>
          <w:rFonts w:asciiTheme="minorBidi" w:hAnsiTheme="minorBidi"/>
          <w:sz w:val="26"/>
          <w:szCs w:val="26"/>
        </w:rPr>
        <w:softHyphen/>
        <w:t>но на</w:t>
      </w:r>
      <w:r w:rsidR="000F2F40" w:rsidRPr="00212C05">
        <w:rPr>
          <w:rFonts w:asciiTheme="minorBidi" w:hAnsiTheme="minorBidi"/>
          <w:sz w:val="26"/>
          <w:szCs w:val="26"/>
        </w:rPr>
        <w:softHyphen/>
        <w:t>рас</w:t>
      </w:r>
      <w:r w:rsidR="000F2F40" w:rsidRPr="00212C05">
        <w:rPr>
          <w:rFonts w:asciiTheme="minorBidi" w:hAnsiTheme="minorBidi"/>
          <w:sz w:val="26"/>
          <w:szCs w:val="26"/>
        </w:rPr>
        <w:softHyphen/>
        <w:t>т</w:t>
      </w:r>
      <w:r w:rsidR="000F2F40" w:rsidRPr="00212C05">
        <w:rPr>
          <w:rFonts w:asciiTheme="minorBidi" w:hAnsiTheme="minorBidi"/>
          <w:sz w:val="26"/>
          <w:szCs w:val="26"/>
        </w:rPr>
        <w:softHyphen/>
        <w:t>ва</w:t>
      </w:r>
      <w:r w:rsidR="000F2F40" w:rsidRPr="00212C05">
        <w:rPr>
          <w:rFonts w:asciiTheme="minorBidi" w:hAnsiTheme="minorBidi"/>
          <w:sz w:val="26"/>
          <w:szCs w:val="26"/>
        </w:rPr>
        <w:softHyphen/>
        <w:t>що ос</w:t>
      </w:r>
      <w:r w:rsidR="000F2F40" w:rsidRPr="00212C05">
        <w:rPr>
          <w:rFonts w:asciiTheme="minorBidi" w:hAnsiTheme="minorBidi"/>
          <w:sz w:val="26"/>
          <w:szCs w:val="26"/>
        </w:rPr>
        <w:softHyphen/>
        <w:t>т</w:t>
      </w:r>
      <w:r w:rsidR="000F2F40" w:rsidRPr="00212C05">
        <w:rPr>
          <w:rFonts w:asciiTheme="minorBidi" w:hAnsiTheme="minorBidi"/>
          <w:sz w:val="26"/>
          <w:szCs w:val="26"/>
        </w:rPr>
        <w:softHyphen/>
        <w:t>ро</w:t>
      </w:r>
      <w:r w:rsidR="000F2F40" w:rsidRPr="00212C05">
        <w:rPr>
          <w:rFonts w:asciiTheme="minorBidi" w:hAnsiTheme="minorBidi"/>
          <w:sz w:val="26"/>
          <w:szCs w:val="26"/>
        </w:rPr>
        <w:softHyphen/>
        <w:t>умие и т.н</w:t>
      </w:r>
      <w:r w:rsidRPr="00212C05">
        <w:rPr>
          <w:rFonts w:asciiTheme="minorBidi" w:hAnsiTheme="minorBidi"/>
          <w:sz w:val="26"/>
          <w:szCs w:val="26"/>
        </w:rPr>
        <w:t>….</w:t>
      </w:r>
      <w:r w:rsidR="000F2F40" w:rsidRPr="00212C05">
        <w:rPr>
          <w:rFonts w:asciiTheme="minorBidi" w:hAnsiTheme="minorBidi"/>
          <w:sz w:val="26"/>
          <w:szCs w:val="26"/>
        </w:rPr>
        <w:t xml:space="preserve"> Често съм по</w:t>
      </w:r>
      <w:r w:rsidR="000F2F40" w:rsidRPr="00212C05">
        <w:rPr>
          <w:rFonts w:asciiTheme="minorBidi" w:hAnsiTheme="minorBidi"/>
          <w:sz w:val="26"/>
          <w:szCs w:val="26"/>
        </w:rPr>
        <w:softHyphen/>
        <w:t>соч</w:t>
      </w:r>
      <w:r w:rsidR="000F2F40" w:rsidRPr="00212C05">
        <w:rPr>
          <w:rFonts w:asciiTheme="minorBidi" w:hAnsiTheme="minorBidi"/>
          <w:sz w:val="26"/>
          <w:szCs w:val="26"/>
        </w:rPr>
        <w:softHyphen/>
        <w:t xml:space="preserve">вал следното: </w:t>
      </w:r>
      <w:r w:rsidR="000F2F40" w:rsidRPr="00212C05">
        <w:rPr>
          <w:rFonts w:asciiTheme="minorBidi" w:hAnsiTheme="minorBidi"/>
          <w:color w:val="C00000"/>
          <w:sz w:val="26"/>
          <w:szCs w:val="26"/>
        </w:rPr>
        <w:t>Зад ви</w:t>
      </w:r>
      <w:r w:rsidR="000F2F40" w:rsidRPr="00212C05">
        <w:rPr>
          <w:rFonts w:asciiTheme="minorBidi" w:hAnsiTheme="minorBidi"/>
          <w:color w:val="C00000"/>
          <w:sz w:val="26"/>
          <w:szCs w:val="26"/>
        </w:rPr>
        <w:softHyphen/>
        <w:t>ди</w:t>
      </w:r>
      <w:r w:rsidR="000F2F40" w:rsidRPr="00212C05">
        <w:rPr>
          <w:rFonts w:asciiTheme="minorBidi" w:hAnsiTheme="minorBidi"/>
          <w:color w:val="C00000"/>
          <w:sz w:val="26"/>
          <w:szCs w:val="26"/>
        </w:rPr>
        <w:softHyphen/>
        <w:t>мата фа</w:t>
      </w:r>
      <w:r w:rsidR="000F2F40" w:rsidRPr="00212C05">
        <w:rPr>
          <w:rFonts w:asciiTheme="minorBidi" w:hAnsiTheme="minorBidi"/>
          <w:color w:val="C00000"/>
          <w:sz w:val="26"/>
          <w:szCs w:val="26"/>
        </w:rPr>
        <w:softHyphen/>
        <w:t>са</w:t>
      </w:r>
      <w:r w:rsidR="000F2F40" w:rsidRPr="00212C05">
        <w:rPr>
          <w:rFonts w:asciiTheme="minorBidi" w:hAnsiTheme="minorBidi"/>
          <w:color w:val="C00000"/>
          <w:sz w:val="26"/>
          <w:szCs w:val="26"/>
        </w:rPr>
        <w:softHyphen/>
        <w:t>да на не</w:t>
      </w:r>
      <w:r w:rsidR="000F2F40" w:rsidRPr="00212C05">
        <w:rPr>
          <w:rFonts w:asciiTheme="minorBidi" w:hAnsiTheme="minorBidi"/>
          <w:color w:val="C00000"/>
          <w:sz w:val="26"/>
          <w:szCs w:val="26"/>
        </w:rPr>
        <w:softHyphen/>
        <w:t>ща</w:t>
      </w:r>
      <w:r w:rsidR="000F2F40" w:rsidRPr="00212C05">
        <w:rPr>
          <w:rFonts w:asciiTheme="minorBidi" w:hAnsiTheme="minorBidi"/>
          <w:color w:val="C00000"/>
          <w:sz w:val="26"/>
          <w:szCs w:val="26"/>
        </w:rPr>
        <w:softHyphen/>
        <w:t>та се про</w:t>
      </w:r>
      <w:r w:rsidR="000F2F40" w:rsidRPr="00212C05">
        <w:rPr>
          <w:rFonts w:asciiTheme="minorBidi" w:hAnsiTheme="minorBidi"/>
          <w:color w:val="C00000"/>
          <w:sz w:val="26"/>
          <w:szCs w:val="26"/>
        </w:rPr>
        <w:softHyphen/>
        <w:t>ник</w:t>
      </w:r>
      <w:r w:rsidR="000F2F40" w:rsidRPr="00212C05">
        <w:rPr>
          <w:rFonts w:asciiTheme="minorBidi" w:hAnsiTheme="minorBidi"/>
          <w:color w:val="C00000"/>
          <w:sz w:val="26"/>
          <w:szCs w:val="26"/>
        </w:rPr>
        <w:softHyphen/>
        <w:t>ва не чрез спекулация, а са</w:t>
      </w:r>
      <w:r w:rsidR="000F2F40" w:rsidRPr="00212C05">
        <w:rPr>
          <w:rFonts w:asciiTheme="minorBidi" w:hAnsiTheme="minorBidi"/>
          <w:color w:val="C00000"/>
          <w:sz w:val="26"/>
          <w:szCs w:val="26"/>
        </w:rPr>
        <w:softHyphen/>
        <w:t>мо чрез ис</w:t>
      </w:r>
      <w:r w:rsidR="000F2F40" w:rsidRPr="00212C05">
        <w:rPr>
          <w:rFonts w:asciiTheme="minorBidi" w:hAnsiTheme="minorBidi"/>
          <w:color w:val="C00000"/>
          <w:sz w:val="26"/>
          <w:szCs w:val="26"/>
        </w:rPr>
        <w:softHyphen/>
        <w:t>тин</w:t>
      </w:r>
      <w:r w:rsidR="000F2F40" w:rsidRPr="00212C05">
        <w:rPr>
          <w:rFonts w:asciiTheme="minorBidi" w:hAnsiTheme="minorBidi"/>
          <w:color w:val="C00000"/>
          <w:sz w:val="26"/>
          <w:szCs w:val="26"/>
        </w:rPr>
        <w:softHyphen/>
        <w:t>с</w:t>
      </w:r>
      <w:r w:rsidR="000F2F40" w:rsidRPr="00212C05">
        <w:rPr>
          <w:rFonts w:asciiTheme="minorBidi" w:hAnsiTheme="minorBidi"/>
          <w:color w:val="C00000"/>
          <w:sz w:val="26"/>
          <w:szCs w:val="26"/>
        </w:rPr>
        <w:softHyphen/>
        <w:t>ко ду</w:t>
      </w:r>
      <w:r w:rsidR="000F2F40" w:rsidRPr="00212C05">
        <w:rPr>
          <w:rFonts w:asciiTheme="minorBidi" w:hAnsiTheme="minorBidi"/>
          <w:color w:val="C00000"/>
          <w:sz w:val="26"/>
          <w:szCs w:val="26"/>
        </w:rPr>
        <w:softHyphen/>
        <w:t>хов</w:t>
      </w:r>
      <w:r w:rsidR="000F2F40" w:rsidRPr="00212C05">
        <w:rPr>
          <w:rFonts w:asciiTheme="minorBidi" w:hAnsiTheme="minorBidi"/>
          <w:color w:val="C00000"/>
          <w:sz w:val="26"/>
          <w:szCs w:val="26"/>
        </w:rPr>
        <w:softHyphen/>
        <w:t>но наблюдение</w:t>
      </w:r>
      <w:r w:rsidR="000F2F40" w:rsidRPr="00212C05">
        <w:rPr>
          <w:rFonts w:asciiTheme="minorBidi" w:hAnsiTheme="minorBidi"/>
          <w:sz w:val="26"/>
          <w:szCs w:val="26"/>
        </w:rPr>
        <w:t>. Спекулаци</w:t>
      </w:r>
      <w:r w:rsidR="000F2F40" w:rsidRPr="00212C05">
        <w:rPr>
          <w:rFonts w:asciiTheme="minorBidi" w:hAnsiTheme="minorBidi"/>
          <w:sz w:val="26"/>
          <w:szCs w:val="26"/>
        </w:rPr>
        <w:softHyphen/>
        <w:t>ята на ума ни</w:t>
      </w:r>
      <w:r w:rsidR="000F2F40" w:rsidRPr="00212C05">
        <w:rPr>
          <w:rFonts w:asciiTheme="minorBidi" w:hAnsiTheme="minorBidi"/>
          <w:sz w:val="26"/>
          <w:szCs w:val="26"/>
        </w:rPr>
        <w:softHyphen/>
        <w:t>ко</w:t>
      </w:r>
      <w:r w:rsidR="000F2F40" w:rsidRPr="00212C05">
        <w:rPr>
          <w:rFonts w:asciiTheme="minorBidi" w:hAnsiTheme="minorBidi"/>
          <w:sz w:val="26"/>
          <w:szCs w:val="26"/>
        </w:rPr>
        <w:softHyphen/>
        <w:t>га не би мог</w:t>
      </w:r>
      <w:r w:rsidR="000F2F40" w:rsidRPr="00212C05">
        <w:rPr>
          <w:rFonts w:asciiTheme="minorBidi" w:hAnsiTheme="minorBidi"/>
          <w:sz w:val="26"/>
          <w:szCs w:val="26"/>
        </w:rPr>
        <w:softHyphen/>
        <w:t>ла да се досети, че то</w:t>
      </w:r>
      <w:r w:rsidR="000F2F40" w:rsidRPr="00212C05">
        <w:rPr>
          <w:rFonts w:asciiTheme="minorBidi" w:hAnsiTheme="minorBidi"/>
          <w:sz w:val="26"/>
          <w:szCs w:val="26"/>
        </w:rPr>
        <w:softHyphen/>
        <w:t>ку</w:t>
      </w:r>
      <w:r w:rsidR="000F2F40" w:rsidRPr="00212C05">
        <w:rPr>
          <w:rFonts w:asciiTheme="minorBidi" w:hAnsiTheme="minorBidi"/>
          <w:sz w:val="26"/>
          <w:szCs w:val="26"/>
        </w:rPr>
        <w:softHyphen/>
        <w:t>-що из</w:t>
      </w:r>
      <w:r w:rsidR="000F2F40" w:rsidRPr="00212C05">
        <w:rPr>
          <w:rFonts w:asciiTheme="minorBidi" w:hAnsiTheme="minorBidi"/>
          <w:sz w:val="26"/>
          <w:szCs w:val="26"/>
        </w:rPr>
        <w:softHyphen/>
        <w:t>б</w:t>
      </w:r>
      <w:r w:rsidR="000F2F40" w:rsidRPr="00212C05">
        <w:rPr>
          <w:rFonts w:asciiTheme="minorBidi" w:hAnsiTheme="minorBidi"/>
          <w:sz w:val="26"/>
          <w:szCs w:val="26"/>
        </w:rPr>
        <w:softHyphen/>
        <w:t>ро</w:t>
      </w:r>
      <w:r w:rsidR="000F2F40" w:rsidRPr="00212C05">
        <w:rPr>
          <w:rFonts w:asciiTheme="minorBidi" w:hAnsiTheme="minorBidi"/>
          <w:sz w:val="26"/>
          <w:szCs w:val="26"/>
        </w:rPr>
        <w:softHyphen/>
        <w:t>ени</w:t>
      </w:r>
      <w:r w:rsidR="000F2F40" w:rsidRPr="00212C05">
        <w:rPr>
          <w:rFonts w:asciiTheme="minorBidi" w:hAnsiTheme="minorBidi"/>
          <w:sz w:val="26"/>
          <w:szCs w:val="26"/>
        </w:rPr>
        <w:softHyphen/>
        <w:t>те ду</w:t>
      </w:r>
      <w:r w:rsidR="000F2F40" w:rsidRPr="00212C05">
        <w:rPr>
          <w:rFonts w:asciiTheme="minorBidi" w:hAnsiTheme="minorBidi"/>
          <w:sz w:val="26"/>
          <w:szCs w:val="26"/>
        </w:rPr>
        <w:softHyphen/>
        <w:t>шев</w:t>
      </w:r>
      <w:r w:rsidR="000F2F40" w:rsidRPr="00212C05">
        <w:rPr>
          <w:rFonts w:asciiTheme="minorBidi" w:hAnsiTheme="minorBidi"/>
          <w:sz w:val="26"/>
          <w:szCs w:val="26"/>
        </w:rPr>
        <w:softHyphen/>
        <w:t>ни качества, са са</w:t>
      </w:r>
      <w:r w:rsidR="000F2F40" w:rsidRPr="00212C05">
        <w:rPr>
          <w:rFonts w:asciiTheme="minorBidi" w:hAnsiTheme="minorBidi"/>
          <w:sz w:val="26"/>
          <w:szCs w:val="26"/>
        </w:rPr>
        <w:softHyphen/>
        <w:t>мо един вид про</w:t>
      </w:r>
      <w:r w:rsidR="000F2F40" w:rsidRPr="00212C05">
        <w:rPr>
          <w:rFonts w:asciiTheme="minorBidi" w:hAnsiTheme="minorBidi"/>
          <w:sz w:val="26"/>
          <w:szCs w:val="26"/>
        </w:rPr>
        <w:softHyphen/>
        <w:t>дъл</w:t>
      </w:r>
      <w:r w:rsidR="000F2F40" w:rsidRPr="00212C05">
        <w:rPr>
          <w:rFonts w:asciiTheme="minorBidi" w:hAnsiTheme="minorBidi"/>
          <w:sz w:val="26"/>
          <w:szCs w:val="26"/>
        </w:rPr>
        <w:softHyphen/>
        <w:t>же</w:t>
      </w:r>
      <w:r w:rsidR="000F2F40" w:rsidRPr="00212C05">
        <w:rPr>
          <w:rFonts w:asciiTheme="minorBidi" w:hAnsiTheme="minorBidi"/>
          <w:sz w:val="26"/>
          <w:szCs w:val="26"/>
        </w:rPr>
        <w:softHyphen/>
        <w:t>ние на битката, ра</w:t>
      </w:r>
      <w:r w:rsidR="000F2F40" w:rsidRPr="00212C05">
        <w:rPr>
          <w:rFonts w:asciiTheme="minorBidi" w:hAnsiTheme="minorBidi"/>
          <w:sz w:val="26"/>
          <w:szCs w:val="26"/>
        </w:rPr>
        <w:softHyphen/>
        <w:t>зиг</w:t>
      </w:r>
      <w:r w:rsidR="000F2F40" w:rsidRPr="00212C05">
        <w:rPr>
          <w:rFonts w:asciiTheme="minorBidi" w:hAnsiTheme="minorBidi"/>
          <w:sz w:val="26"/>
          <w:szCs w:val="26"/>
        </w:rPr>
        <w:softHyphen/>
        <w:t>ра</w:t>
      </w:r>
      <w:r w:rsidR="000F2F40" w:rsidRPr="00212C05">
        <w:rPr>
          <w:rFonts w:asciiTheme="minorBidi" w:hAnsiTheme="minorBidi"/>
          <w:sz w:val="26"/>
          <w:szCs w:val="26"/>
        </w:rPr>
        <w:softHyphen/>
        <w:t>ла се в ду</w:t>
      </w:r>
      <w:r w:rsidR="000F2F40" w:rsidRPr="00212C05">
        <w:rPr>
          <w:rFonts w:asciiTheme="minorBidi" w:hAnsiTheme="minorBidi"/>
          <w:sz w:val="26"/>
          <w:szCs w:val="26"/>
        </w:rPr>
        <w:softHyphen/>
        <w:t>хов</w:t>
      </w:r>
      <w:r w:rsidR="000F2F40" w:rsidRPr="00212C05">
        <w:rPr>
          <w:rFonts w:asciiTheme="minorBidi" w:hAnsiTheme="minorBidi"/>
          <w:sz w:val="26"/>
          <w:szCs w:val="26"/>
        </w:rPr>
        <w:softHyphen/>
        <w:t>ни</w:t>
      </w:r>
      <w:r w:rsidR="000F2F40" w:rsidRPr="00212C05">
        <w:rPr>
          <w:rFonts w:asciiTheme="minorBidi" w:hAnsiTheme="minorBidi"/>
          <w:sz w:val="26"/>
          <w:szCs w:val="26"/>
        </w:rPr>
        <w:softHyphen/>
        <w:t>те све</w:t>
      </w:r>
      <w:r w:rsidR="000F2F40" w:rsidRPr="00212C05">
        <w:rPr>
          <w:rFonts w:asciiTheme="minorBidi" w:hAnsiTheme="minorBidi"/>
          <w:sz w:val="26"/>
          <w:szCs w:val="26"/>
        </w:rPr>
        <w:softHyphen/>
        <w:t>то</w:t>
      </w:r>
      <w:r w:rsidR="000F2F40" w:rsidRPr="00212C05">
        <w:rPr>
          <w:rFonts w:asciiTheme="minorBidi" w:hAnsiTheme="minorBidi"/>
          <w:sz w:val="26"/>
          <w:szCs w:val="26"/>
        </w:rPr>
        <w:softHyphen/>
        <w:t>ве по</w:t>
      </w:r>
      <w:r w:rsidR="000F2F40" w:rsidRPr="00212C05">
        <w:rPr>
          <w:rFonts w:asciiTheme="minorBidi" w:hAnsiTheme="minorBidi"/>
          <w:sz w:val="26"/>
          <w:szCs w:val="26"/>
        </w:rPr>
        <w:softHyphen/>
        <w:t>ра</w:t>
      </w:r>
      <w:r w:rsidR="000F2F40" w:rsidRPr="00212C05">
        <w:rPr>
          <w:rFonts w:asciiTheme="minorBidi" w:hAnsiTheme="minorBidi"/>
          <w:sz w:val="26"/>
          <w:szCs w:val="26"/>
        </w:rPr>
        <w:softHyphen/>
        <w:t>ди не</w:t>
      </w:r>
      <w:r w:rsidR="000F2F40" w:rsidRPr="00212C05">
        <w:rPr>
          <w:rFonts w:asciiTheme="minorBidi" w:hAnsiTheme="minorBidi"/>
          <w:sz w:val="26"/>
          <w:szCs w:val="26"/>
        </w:rPr>
        <w:softHyphen/>
        <w:t>об</w:t>
      </w:r>
      <w:r w:rsidR="000F2F40" w:rsidRPr="00212C05">
        <w:rPr>
          <w:rFonts w:asciiTheme="minorBidi" w:hAnsiTheme="minorBidi"/>
          <w:sz w:val="26"/>
          <w:szCs w:val="26"/>
        </w:rPr>
        <w:softHyphen/>
        <w:t>хо</w:t>
      </w:r>
      <w:r w:rsidR="000F2F40" w:rsidRPr="00212C05">
        <w:rPr>
          <w:rFonts w:asciiTheme="minorBidi" w:hAnsiTheme="minorBidi"/>
          <w:sz w:val="26"/>
          <w:szCs w:val="26"/>
        </w:rPr>
        <w:softHyphen/>
        <w:t>ди</w:t>
      </w:r>
      <w:r w:rsidR="000F2F40" w:rsidRPr="00212C05">
        <w:rPr>
          <w:rFonts w:asciiTheme="minorBidi" w:hAnsiTheme="minorBidi"/>
          <w:sz w:val="26"/>
          <w:szCs w:val="26"/>
        </w:rPr>
        <w:softHyphen/>
        <w:t>мос</w:t>
      </w:r>
      <w:r w:rsidR="000F2F40" w:rsidRPr="00212C05">
        <w:rPr>
          <w:rFonts w:asciiTheme="minorBidi" w:hAnsiTheme="minorBidi"/>
          <w:sz w:val="26"/>
          <w:szCs w:val="26"/>
        </w:rPr>
        <w:softHyphen/>
        <w:t>т</w:t>
      </w:r>
      <w:r w:rsidR="000F2F40" w:rsidRPr="00212C05">
        <w:rPr>
          <w:rFonts w:asciiTheme="minorBidi" w:hAnsiTheme="minorBidi"/>
          <w:sz w:val="26"/>
          <w:szCs w:val="26"/>
        </w:rPr>
        <w:softHyphen/>
        <w:t>та от рег</w:t>
      </w:r>
      <w:r w:rsidR="000F2F40" w:rsidRPr="00212C05">
        <w:rPr>
          <w:rFonts w:asciiTheme="minorBidi" w:hAnsiTheme="minorBidi"/>
          <w:sz w:val="26"/>
          <w:szCs w:val="26"/>
        </w:rPr>
        <w:softHyphen/>
        <w:t>ла</w:t>
      </w:r>
      <w:r w:rsidR="000F2F40" w:rsidRPr="00212C05">
        <w:rPr>
          <w:rFonts w:asciiTheme="minorBidi" w:hAnsiTheme="minorBidi"/>
          <w:sz w:val="26"/>
          <w:szCs w:val="26"/>
        </w:rPr>
        <w:softHyphen/>
        <w:t>мен</w:t>
      </w:r>
      <w:r w:rsidR="000F2F40" w:rsidRPr="00212C05">
        <w:rPr>
          <w:rFonts w:asciiTheme="minorBidi" w:hAnsiTheme="minorBidi"/>
          <w:sz w:val="26"/>
          <w:szCs w:val="26"/>
        </w:rPr>
        <w:softHyphen/>
        <w:t>ти</w:t>
      </w:r>
      <w:r w:rsidR="000F2F40" w:rsidRPr="00212C05">
        <w:rPr>
          <w:rFonts w:asciiTheme="minorBidi" w:hAnsiTheme="minorBidi"/>
          <w:sz w:val="26"/>
          <w:szCs w:val="26"/>
        </w:rPr>
        <w:softHyphen/>
        <w:t>ра</w:t>
      </w:r>
      <w:r w:rsidR="000F2F40" w:rsidRPr="00212C05">
        <w:rPr>
          <w:rFonts w:asciiTheme="minorBidi" w:hAnsiTheme="minorBidi"/>
          <w:sz w:val="26"/>
          <w:szCs w:val="26"/>
        </w:rPr>
        <w:softHyphen/>
        <w:t>не на кръв</w:t>
      </w:r>
      <w:r w:rsidR="000F2F40" w:rsidRPr="00212C05">
        <w:rPr>
          <w:rFonts w:asciiTheme="minorBidi" w:hAnsiTheme="minorBidi"/>
          <w:sz w:val="26"/>
          <w:szCs w:val="26"/>
        </w:rPr>
        <w:softHyphen/>
        <w:t>ни</w:t>
      </w:r>
      <w:r w:rsidR="000F2F40" w:rsidRPr="00212C05">
        <w:rPr>
          <w:rFonts w:asciiTheme="minorBidi" w:hAnsiTheme="minorBidi"/>
          <w:sz w:val="26"/>
          <w:szCs w:val="26"/>
        </w:rPr>
        <w:softHyphen/>
        <w:t>те връзки, раз</w:t>
      </w:r>
      <w:r w:rsidR="000F2F40" w:rsidRPr="00212C05">
        <w:rPr>
          <w:rFonts w:asciiTheme="minorBidi" w:hAnsiTheme="minorBidi"/>
          <w:sz w:val="26"/>
          <w:szCs w:val="26"/>
        </w:rPr>
        <w:softHyphen/>
        <w:t>мн</w:t>
      </w:r>
      <w:r w:rsidR="000F2F40" w:rsidRPr="00212C05">
        <w:rPr>
          <w:rFonts w:asciiTheme="minorBidi" w:hAnsiTheme="minorBidi"/>
          <w:sz w:val="26"/>
          <w:szCs w:val="26"/>
        </w:rPr>
        <w:softHyphen/>
        <w:t>оже</w:t>
      </w:r>
      <w:r w:rsidR="000F2F40" w:rsidRPr="00212C05">
        <w:rPr>
          <w:rFonts w:asciiTheme="minorBidi" w:hAnsiTheme="minorBidi"/>
          <w:sz w:val="26"/>
          <w:szCs w:val="26"/>
        </w:rPr>
        <w:softHyphen/>
        <w:t>ни</w:t>
      </w:r>
      <w:r w:rsidR="000F2F40" w:rsidRPr="00212C05">
        <w:rPr>
          <w:rFonts w:asciiTheme="minorBidi" w:hAnsiTheme="minorBidi"/>
          <w:sz w:val="26"/>
          <w:szCs w:val="26"/>
        </w:rPr>
        <w:softHyphen/>
        <w:t>ето и т.н. Тези не</w:t>
      </w:r>
      <w:r w:rsidR="000F2F40" w:rsidRPr="00212C05">
        <w:rPr>
          <w:rFonts w:asciiTheme="minorBidi" w:hAnsiTheme="minorBidi"/>
          <w:sz w:val="26"/>
          <w:szCs w:val="26"/>
        </w:rPr>
        <w:softHyphen/>
        <w:t>ща тряб</w:t>
      </w:r>
      <w:r w:rsidR="000F2F40" w:rsidRPr="00212C05">
        <w:rPr>
          <w:rFonts w:asciiTheme="minorBidi" w:hAnsiTheme="minorBidi"/>
          <w:sz w:val="26"/>
          <w:szCs w:val="26"/>
        </w:rPr>
        <w:softHyphen/>
        <w:t>ва да бъ</w:t>
      </w:r>
      <w:r w:rsidR="000F2F40" w:rsidRPr="00212C05">
        <w:rPr>
          <w:rFonts w:asciiTheme="minorBidi" w:hAnsiTheme="minorBidi"/>
          <w:sz w:val="26"/>
          <w:szCs w:val="26"/>
        </w:rPr>
        <w:softHyphen/>
        <w:t>дат вни</w:t>
      </w:r>
      <w:r w:rsidR="000F2F40" w:rsidRPr="00212C05">
        <w:rPr>
          <w:rFonts w:asciiTheme="minorBidi" w:hAnsiTheme="minorBidi"/>
          <w:sz w:val="26"/>
          <w:szCs w:val="26"/>
        </w:rPr>
        <w:softHyphen/>
        <w:t>ма</w:t>
      </w:r>
      <w:r w:rsidR="000F2F40" w:rsidRPr="00212C05">
        <w:rPr>
          <w:rFonts w:asciiTheme="minorBidi" w:hAnsiTheme="minorBidi"/>
          <w:sz w:val="26"/>
          <w:szCs w:val="26"/>
        </w:rPr>
        <w:softHyphen/>
        <w:t>тел</w:t>
      </w:r>
      <w:r w:rsidR="000F2F40" w:rsidRPr="00212C05">
        <w:rPr>
          <w:rFonts w:asciiTheme="minorBidi" w:hAnsiTheme="minorBidi"/>
          <w:sz w:val="26"/>
          <w:szCs w:val="26"/>
        </w:rPr>
        <w:softHyphen/>
        <w:t>но наблюдавани</w:t>
      </w:r>
      <w:r w:rsidRPr="00212C05">
        <w:rPr>
          <w:rFonts w:asciiTheme="minorBidi" w:hAnsiTheme="minorBidi"/>
          <w:sz w:val="26"/>
          <w:szCs w:val="26"/>
        </w:rPr>
        <w:t>..</w:t>
      </w:r>
      <w:r w:rsidR="000F2F40" w:rsidRPr="00212C05">
        <w:rPr>
          <w:rFonts w:asciiTheme="minorBidi" w:hAnsiTheme="minorBidi"/>
          <w:sz w:val="26"/>
          <w:szCs w:val="26"/>
        </w:rPr>
        <w:t>. Защото ако н</w:t>
      </w:r>
      <w:r w:rsidR="00AB21E3">
        <w:rPr>
          <w:rFonts w:asciiTheme="minorBidi" w:hAnsiTheme="minorBidi"/>
          <w:sz w:val="26"/>
          <w:szCs w:val="26"/>
        </w:rPr>
        <w:t>я</w:t>
      </w:r>
      <w:r w:rsidR="000F2F40" w:rsidRPr="00212C05">
        <w:rPr>
          <w:rFonts w:asciiTheme="minorBidi" w:hAnsiTheme="minorBidi"/>
          <w:sz w:val="26"/>
          <w:szCs w:val="26"/>
        </w:rPr>
        <w:softHyphen/>
        <w:t>кой вяр</w:t>
      </w:r>
      <w:r w:rsidR="000F2F40" w:rsidRPr="00212C05">
        <w:rPr>
          <w:rFonts w:asciiTheme="minorBidi" w:hAnsiTheme="minorBidi"/>
          <w:sz w:val="26"/>
          <w:szCs w:val="26"/>
        </w:rPr>
        <w:softHyphen/>
        <w:t>ва</w:t>
      </w:r>
      <w:r w:rsidR="000F2F40" w:rsidRPr="00212C05">
        <w:rPr>
          <w:rFonts w:asciiTheme="minorBidi" w:hAnsiTheme="minorBidi"/>
          <w:sz w:val="26"/>
          <w:szCs w:val="26"/>
        </w:rPr>
        <w:softHyphen/>
        <w:t>, че би мо</w:t>
      </w:r>
      <w:r w:rsidR="000F2F40" w:rsidRPr="00212C05">
        <w:rPr>
          <w:rFonts w:asciiTheme="minorBidi" w:hAnsiTheme="minorBidi"/>
          <w:sz w:val="26"/>
          <w:szCs w:val="26"/>
        </w:rPr>
        <w:softHyphen/>
        <w:t>гъл да си обяс</w:t>
      </w:r>
      <w:r w:rsidR="000F2F40" w:rsidRPr="00212C05">
        <w:rPr>
          <w:rFonts w:asciiTheme="minorBidi" w:hAnsiTheme="minorBidi"/>
          <w:sz w:val="26"/>
          <w:szCs w:val="26"/>
        </w:rPr>
        <w:softHyphen/>
        <w:t>ни ис</w:t>
      </w:r>
      <w:r w:rsidR="000F2F40" w:rsidRPr="00212C05">
        <w:rPr>
          <w:rFonts w:asciiTheme="minorBidi" w:hAnsiTheme="minorBidi"/>
          <w:sz w:val="26"/>
          <w:szCs w:val="26"/>
        </w:rPr>
        <w:softHyphen/>
        <w:t>тин</w:t>
      </w:r>
      <w:r w:rsidR="000F2F40" w:rsidRPr="00212C05">
        <w:rPr>
          <w:rFonts w:asciiTheme="minorBidi" w:hAnsiTheme="minorBidi"/>
          <w:sz w:val="26"/>
          <w:szCs w:val="26"/>
        </w:rPr>
        <w:softHyphen/>
        <w:t>с</w:t>
      </w:r>
      <w:r w:rsidR="000F2F40" w:rsidRPr="00212C05">
        <w:rPr>
          <w:rFonts w:asciiTheme="minorBidi" w:hAnsiTheme="minorBidi"/>
          <w:sz w:val="26"/>
          <w:szCs w:val="26"/>
        </w:rPr>
        <w:softHyphen/>
        <w:t>ки</w:t>
      </w:r>
      <w:r w:rsidR="000F2F40" w:rsidRPr="00212C05">
        <w:rPr>
          <w:rFonts w:asciiTheme="minorBidi" w:hAnsiTheme="minorBidi"/>
          <w:sz w:val="26"/>
          <w:szCs w:val="26"/>
        </w:rPr>
        <w:softHyphen/>
        <w:t>те за</w:t>
      </w:r>
      <w:r w:rsidR="000F2F40" w:rsidRPr="00212C05">
        <w:rPr>
          <w:rFonts w:asciiTheme="minorBidi" w:hAnsiTheme="minorBidi"/>
          <w:sz w:val="26"/>
          <w:szCs w:val="26"/>
        </w:rPr>
        <w:softHyphen/>
        <w:t>ви</w:t>
      </w:r>
      <w:r w:rsidR="000F2F40" w:rsidRPr="00212C05">
        <w:rPr>
          <w:rFonts w:asciiTheme="minorBidi" w:hAnsiTheme="minorBidi"/>
          <w:sz w:val="26"/>
          <w:szCs w:val="26"/>
        </w:rPr>
        <w:softHyphen/>
        <w:t>си</w:t>
      </w:r>
      <w:r w:rsidR="000F2F40" w:rsidRPr="00212C05">
        <w:rPr>
          <w:rFonts w:asciiTheme="minorBidi" w:hAnsiTheme="minorBidi"/>
          <w:sz w:val="26"/>
          <w:szCs w:val="26"/>
        </w:rPr>
        <w:softHyphen/>
        <w:t>мос</w:t>
      </w:r>
      <w:r w:rsidR="000F2F40" w:rsidRPr="00212C05">
        <w:rPr>
          <w:rFonts w:asciiTheme="minorBidi" w:hAnsiTheme="minorBidi"/>
          <w:sz w:val="26"/>
          <w:szCs w:val="26"/>
        </w:rPr>
        <w:softHyphen/>
        <w:t>ти меж</w:t>
      </w:r>
      <w:r w:rsidR="000F2F40" w:rsidRPr="00212C05">
        <w:rPr>
          <w:rFonts w:asciiTheme="minorBidi" w:hAnsiTheme="minorBidi"/>
          <w:sz w:val="26"/>
          <w:szCs w:val="26"/>
        </w:rPr>
        <w:softHyphen/>
        <w:t>ду фи</w:t>
      </w:r>
      <w:r w:rsidR="000F2F40" w:rsidRPr="00212C05">
        <w:rPr>
          <w:rFonts w:asciiTheme="minorBidi" w:hAnsiTheme="minorBidi"/>
          <w:sz w:val="26"/>
          <w:szCs w:val="26"/>
        </w:rPr>
        <w:softHyphen/>
        <w:t>зи</w:t>
      </w:r>
      <w:r w:rsidR="000F2F40" w:rsidRPr="00212C05">
        <w:rPr>
          <w:rFonts w:asciiTheme="minorBidi" w:hAnsiTheme="minorBidi"/>
          <w:sz w:val="26"/>
          <w:szCs w:val="26"/>
        </w:rPr>
        <w:softHyphen/>
        <w:t>чес</w:t>
      </w:r>
      <w:r w:rsidR="000F2F40" w:rsidRPr="00212C05">
        <w:rPr>
          <w:rFonts w:asciiTheme="minorBidi" w:hAnsiTheme="minorBidi"/>
          <w:sz w:val="26"/>
          <w:szCs w:val="26"/>
        </w:rPr>
        <w:softHyphen/>
        <w:t>кия и ду</w:t>
      </w:r>
      <w:r w:rsidR="000F2F40" w:rsidRPr="00212C05">
        <w:rPr>
          <w:rFonts w:asciiTheme="minorBidi" w:hAnsiTheme="minorBidi"/>
          <w:sz w:val="26"/>
          <w:szCs w:val="26"/>
        </w:rPr>
        <w:softHyphen/>
        <w:t>хов</w:t>
      </w:r>
      <w:r w:rsidR="000F2F40" w:rsidRPr="00212C05">
        <w:rPr>
          <w:rFonts w:asciiTheme="minorBidi" w:hAnsiTheme="minorBidi"/>
          <w:sz w:val="26"/>
          <w:szCs w:val="26"/>
        </w:rPr>
        <w:softHyphen/>
        <w:t>ния свят с по</w:t>
      </w:r>
      <w:r w:rsidR="000F2F40" w:rsidRPr="00212C05">
        <w:rPr>
          <w:rFonts w:asciiTheme="minorBidi" w:hAnsiTheme="minorBidi"/>
          <w:sz w:val="26"/>
          <w:szCs w:val="26"/>
        </w:rPr>
        <w:softHyphen/>
        <w:t>мощта на мо</w:t>
      </w:r>
      <w:r w:rsidR="000F2F40" w:rsidRPr="00212C05">
        <w:rPr>
          <w:rFonts w:asciiTheme="minorBidi" w:hAnsiTheme="minorBidi"/>
          <w:sz w:val="26"/>
          <w:szCs w:val="26"/>
        </w:rPr>
        <w:softHyphen/>
        <w:t>зъч</w:t>
      </w:r>
      <w:r w:rsidR="000F2F40" w:rsidRPr="00212C05">
        <w:rPr>
          <w:rFonts w:asciiTheme="minorBidi" w:hAnsiTheme="minorBidi"/>
          <w:sz w:val="26"/>
          <w:szCs w:val="26"/>
        </w:rPr>
        <w:softHyphen/>
        <w:t>но</w:t>
      </w:r>
      <w:r w:rsidR="000F2F40" w:rsidRPr="00212C05">
        <w:rPr>
          <w:rFonts w:asciiTheme="minorBidi" w:hAnsiTheme="minorBidi"/>
          <w:sz w:val="26"/>
          <w:szCs w:val="26"/>
        </w:rPr>
        <w:softHyphen/>
        <w:t>то мислене, той дъл</w:t>
      </w:r>
      <w:r w:rsidR="000F2F40" w:rsidRPr="00212C05">
        <w:rPr>
          <w:rFonts w:asciiTheme="minorBidi" w:hAnsiTheme="minorBidi"/>
          <w:sz w:val="26"/>
          <w:szCs w:val="26"/>
        </w:rPr>
        <w:softHyphen/>
        <w:t>бо</w:t>
      </w:r>
      <w:r w:rsidR="000F2F40" w:rsidRPr="00212C05">
        <w:rPr>
          <w:rFonts w:asciiTheme="minorBidi" w:hAnsiTheme="minorBidi"/>
          <w:sz w:val="26"/>
          <w:szCs w:val="26"/>
        </w:rPr>
        <w:softHyphen/>
        <w:t>ко се заблуждава</w:t>
      </w:r>
      <w:r w:rsidRPr="00212C05">
        <w:rPr>
          <w:rFonts w:asciiTheme="minorBidi" w:hAnsiTheme="minorBidi"/>
          <w:sz w:val="26"/>
          <w:szCs w:val="26"/>
        </w:rPr>
        <w:t>..</w:t>
      </w:r>
      <w:r w:rsidR="000F2F40" w:rsidRPr="00212C05">
        <w:rPr>
          <w:rFonts w:asciiTheme="minorBidi" w:hAnsiTheme="minorBidi"/>
          <w:sz w:val="26"/>
          <w:szCs w:val="26"/>
        </w:rPr>
        <w:t>. Обикновено хо</w:t>
      </w:r>
      <w:r w:rsidR="000F2F40" w:rsidRPr="00212C05">
        <w:rPr>
          <w:rFonts w:asciiTheme="minorBidi" w:hAnsiTheme="minorBidi"/>
          <w:sz w:val="26"/>
          <w:szCs w:val="26"/>
        </w:rPr>
        <w:softHyphen/>
        <w:t>ра</w:t>
      </w:r>
      <w:r w:rsidR="000F2F40" w:rsidRPr="00212C05">
        <w:rPr>
          <w:rFonts w:asciiTheme="minorBidi" w:hAnsiTheme="minorBidi"/>
          <w:sz w:val="26"/>
          <w:szCs w:val="26"/>
        </w:rPr>
        <w:softHyphen/>
        <w:t>та сти</w:t>
      </w:r>
      <w:r w:rsidR="000F2F40" w:rsidRPr="00212C05">
        <w:rPr>
          <w:rFonts w:asciiTheme="minorBidi" w:hAnsiTheme="minorBidi"/>
          <w:sz w:val="26"/>
          <w:szCs w:val="26"/>
        </w:rPr>
        <w:softHyphen/>
        <w:t>гат до на</w:t>
      </w:r>
      <w:r w:rsidR="000F2F40" w:rsidRPr="00212C05">
        <w:rPr>
          <w:rFonts w:asciiTheme="minorBidi" w:hAnsiTheme="minorBidi"/>
          <w:sz w:val="26"/>
          <w:szCs w:val="26"/>
        </w:rPr>
        <w:softHyphen/>
        <w:t>пъл</w:t>
      </w:r>
      <w:r w:rsidR="000F2F40" w:rsidRPr="00212C05">
        <w:rPr>
          <w:rFonts w:asciiTheme="minorBidi" w:hAnsiTheme="minorBidi"/>
          <w:sz w:val="26"/>
          <w:szCs w:val="26"/>
        </w:rPr>
        <w:softHyphen/>
        <w:t>но пог</w:t>
      </w:r>
      <w:r w:rsidR="000F2F40" w:rsidRPr="00212C05">
        <w:rPr>
          <w:rFonts w:asciiTheme="minorBidi" w:hAnsiTheme="minorBidi"/>
          <w:sz w:val="26"/>
          <w:szCs w:val="26"/>
        </w:rPr>
        <w:softHyphen/>
        <w:t>ре</w:t>
      </w:r>
      <w:r w:rsidR="000F2F40" w:rsidRPr="00212C05">
        <w:rPr>
          <w:rFonts w:asciiTheme="minorBidi" w:hAnsiTheme="minorBidi"/>
          <w:sz w:val="26"/>
          <w:szCs w:val="26"/>
        </w:rPr>
        <w:softHyphen/>
        <w:t>шни изводи, по</w:t>
      </w:r>
      <w:r w:rsidR="000F2F40" w:rsidRPr="00212C05">
        <w:rPr>
          <w:rFonts w:asciiTheme="minorBidi" w:hAnsiTheme="minorBidi"/>
          <w:sz w:val="26"/>
          <w:szCs w:val="26"/>
        </w:rPr>
        <w:softHyphen/>
        <w:t>не</w:t>
      </w:r>
      <w:r w:rsidR="000F2F40" w:rsidRPr="00212C05">
        <w:rPr>
          <w:rFonts w:asciiTheme="minorBidi" w:hAnsiTheme="minorBidi"/>
          <w:sz w:val="26"/>
          <w:szCs w:val="26"/>
        </w:rPr>
        <w:softHyphen/>
        <w:t>же при</w:t>
      </w:r>
      <w:r w:rsidR="000F2F40" w:rsidRPr="00212C05">
        <w:rPr>
          <w:rFonts w:asciiTheme="minorBidi" w:hAnsiTheme="minorBidi"/>
          <w:sz w:val="26"/>
          <w:szCs w:val="26"/>
        </w:rPr>
        <w:softHyphen/>
        <w:t>бяг</w:t>
      </w:r>
      <w:r w:rsidR="000F2F40" w:rsidRPr="00212C05">
        <w:rPr>
          <w:rFonts w:asciiTheme="minorBidi" w:hAnsiTheme="minorBidi"/>
          <w:sz w:val="26"/>
          <w:szCs w:val="26"/>
        </w:rPr>
        <w:softHyphen/>
        <w:t>ват до все</w:t>
      </w:r>
      <w:r w:rsidR="000F2F40" w:rsidRPr="00212C05">
        <w:rPr>
          <w:rFonts w:asciiTheme="minorBidi" w:hAnsiTheme="minorBidi"/>
          <w:sz w:val="26"/>
          <w:szCs w:val="26"/>
        </w:rPr>
        <w:softHyphen/>
        <w:t>въз</w:t>
      </w:r>
      <w:r w:rsidR="000F2F40" w:rsidRPr="00212C05">
        <w:rPr>
          <w:rFonts w:asciiTheme="minorBidi" w:hAnsiTheme="minorBidi"/>
          <w:sz w:val="26"/>
          <w:szCs w:val="26"/>
        </w:rPr>
        <w:softHyphen/>
        <w:t>мож</w:t>
      </w:r>
      <w:r w:rsidR="000F2F40" w:rsidRPr="00212C05">
        <w:rPr>
          <w:rFonts w:asciiTheme="minorBidi" w:hAnsiTheme="minorBidi"/>
          <w:sz w:val="26"/>
          <w:szCs w:val="26"/>
        </w:rPr>
        <w:softHyphen/>
        <w:t>ни схе</w:t>
      </w:r>
      <w:r w:rsidR="000F2F40" w:rsidRPr="00212C05">
        <w:rPr>
          <w:rFonts w:asciiTheme="minorBidi" w:hAnsiTheme="minorBidi"/>
          <w:sz w:val="26"/>
          <w:szCs w:val="26"/>
        </w:rPr>
        <w:softHyphen/>
        <w:t>ми и външ</w:t>
      </w:r>
      <w:r w:rsidR="000F2F40" w:rsidRPr="00212C05">
        <w:rPr>
          <w:rFonts w:asciiTheme="minorBidi" w:hAnsiTheme="minorBidi"/>
          <w:sz w:val="26"/>
          <w:szCs w:val="26"/>
        </w:rPr>
        <w:softHyphen/>
        <w:t>ни ло</w:t>
      </w:r>
      <w:r w:rsidR="000F2F40" w:rsidRPr="00212C05">
        <w:rPr>
          <w:rFonts w:asciiTheme="minorBidi" w:hAnsiTheme="minorBidi"/>
          <w:sz w:val="26"/>
          <w:szCs w:val="26"/>
        </w:rPr>
        <w:softHyphen/>
        <w:t>ги</w:t>
      </w:r>
      <w:r w:rsidR="000F2F40" w:rsidRPr="00212C05">
        <w:rPr>
          <w:rFonts w:asciiTheme="minorBidi" w:hAnsiTheme="minorBidi"/>
          <w:sz w:val="26"/>
          <w:szCs w:val="26"/>
        </w:rPr>
        <w:softHyphen/>
        <w:t>чес</w:t>
      </w:r>
      <w:r w:rsidR="000F2F40" w:rsidRPr="00212C05">
        <w:rPr>
          <w:rFonts w:asciiTheme="minorBidi" w:hAnsiTheme="minorBidi"/>
          <w:sz w:val="26"/>
          <w:szCs w:val="26"/>
        </w:rPr>
        <w:softHyphen/>
        <w:t>ки правила, ко</w:t>
      </w:r>
      <w:r w:rsidR="000F2F40" w:rsidRPr="00212C05">
        <w:rPr>
          <w:rFonts w:asciiTheme="minorBidi" w:hAnsiTheme="minorBidi"/>
          <w:sz w:val="26"/>
          <w:szCs w:val="26"/>
        </w:rPr>
        <w:softHyphen/>
        <w:t>ито са за</w:t>
      </w:r>
      <w:r w:rsidR="000F2F40" w:rsidRPr="00212C05">
        <w:rPr>
          <w:rFonts w:asciiTheme="minorBidi" w:hAnsiTheme="minorBidi"/>
          <w:sz w:val="26"/>
          <w:szCs w:val="26"/>
        </w:rPr>
        <w:softHyphen/>
        <w:t>им</w:t>
      </w:r>
      <w:r w:rsidR="000F2F40" w:rsidRPr="00212C05">
        <w:rPr>
          <w:rFonts w:asciiTheme="minorBidi" w:hAnsiTheme="minorBidi"/>
          <w:sz w:val="26"/>
          <w:szCs w:val="26"/>
        </w:rPr>
        <w:softHyphen/>
        <w:t>с</w:t>
      </w:r>
      <w:r w:rsidR="000F2F40" w:rsidRPr="00212C05">
        <w:rPr>
          <w:rFonts w:asciiTheme="minorBidi" w:hAnsiTheme="minorBidi"/>
          <w:sz w:val="26"/>
          <w:szCs w:val="26"/>
        </w:rPr>
        <w:softHyphen/>
        <w:t>т</w:t>
      </w:r>
      <w:r w:rsidR="000F2F40" w:rsidRPr="00212C05">
        <w:rPr>
          <w:rFonts w:asciiTheme="minorBidi" w:hAnsiTheme="minorBidi"/>
          <w:sz w:val="26"/>
          <w:szCs w:val="26"/>
        </w:rPr>
        <w:softHyphen/>
        <w:t>ва</w:t>
      </w:r>
      <w:r w:rsidR="000F2F40" w:rsidRPr="00212C05">
        <w:rPr>
          <w:rFonts w:asciiTheme="minorBidi" w:hAnsiTheme="minorBidi"/>
          <w:sz w:val="26"/>
          <w:szCs w:val="26"/>
        </w:rPr>
        <w:softHyphen/>
        <w:t>ни от прин</w:t>
      </w:r>
      <w:r w:rsidR="000F2F40" w:rsidRPr="00212C05">
        <w:rPr>
          <w:rFonts w:asciiTheme="minorBidi" w:hAnsiTheme="minorBidi"/>
          <w:sz w:val="26"/>
          <w:szCs w:val="26"/>
        </w:rPr>
        <w:softHyphen/>
        <w:t>ци</w:t>
      </w:r>
      <w:r w:rsidR="000F2F40" w:rsidRPr="00212C05">
        <w:rPr>
          <w:rFonts w:asciiTheme="minorBidi" w:hAnsiTheme="minorBidi"/>
          <w:sz w:val="26"/>
          <w:szCs w:val="26"/>
        </w:rPr>
        <w:softHyphen/>
        <w:t>пи</w:t>
      </w:r>
      <w:r w:rsidR="000F2F40" w:rsidRPr="00212C05">
        <w:rPr>
          <w:rFonts w:asciiTheme="minorBidi" w:hAnsiTheme="minorBidi"/>
          <w:sz w:val="26"/>
          <w:szCs w:val="26"/>
        </w:rPr>
        <w:softHyphen/>
        <w:t>те на ес</w:t>
      </w:r>
      <w:r w:rsidR="000F2F40" w:rsidRPr="00212C05">
        <w:rPr>
          <w:rFonts w:asciiTheme="minorBidi" w:hAnsiTheme="minorBidi"/>
          <w:sz w:val="26"/>
          <w:szCs w:val="26"/>
        </w:rPr>
        <w:softHyphen/>
        <w:t>тес</w:t>
      </w:r>
      <w:r w:rsidR="000F2F40" w:rsidRPr="00212C05">
        <w:rPr>
          <w:rFonts w:asciiTheme="minorBidi" w:hAnsiTheme="minorBidi"/>
          <w:sz w:val="26"/>
          <w:szCs w:val="26"/>
        </w:rPr>
        <w:softHyphen/>
        <w:t>т</w:t>
      </w:r>
      <w:r w:rsidR="000F2F40" w:rsidRPr="00212C05">
        <w:rPr>
          <w:rFonts w:asciiTheme="minorBidi" w:hAnsiTheme="minorBidi"/>
          <w:sz w:val="26"/>
          <w:szCs w:val="26"/>
        </w:rPr>
        <w:softHyphen/>
        <w:t>ве</w:t>
      </w:r>
      <w:r w:rsidR="000F2F40" w:rsidRPr="00212C05">
        <w:rPr>
          <w:rFonts w:asciiTheme="minorBidi" w:hAnsiTheme="minorBidi"/>
          <w:sz w:val="26"/>
          <w:szCs w:val="26"/>
        </w:rPr>
        <w:softHyphen/>
        <w:t>на</w:t>
      </w:r>
      <w:r w:rsidR="000F2F40" w:rsidRPr="00212C05">
        <w:rPr>
          <w:rFonts w:asciiTheme="minorBidi" w:hAnsiTheme="minorBidi"/>
          <w:sz w:val="26"/>
          <w:szCs w:val="26"/>
        </w:rPr>
        <w:softHyphen/>
        <w:t>та наука. Обаче те</w:t>
      </w:r>
      <w:r w:rsidR="000F2F40" w:rsidRPr="00212C05">
        <w:rPr>
          <w:rFonts w:asciiTheme="minorBidi" w:hAnsiTheme="minorBidi"/>
          <w:sz w:val="26"/>
          <w:szCs w:val="26"/>
        </w:rPr>
        <w:softHyphen/>
        <w:t>зи пра</w:t>
      </w:r>
      <w:r w:rsidR="000F2F40" w:rsidRPr="00212C05">
        <w:rPr>
          <w:rFonts w:asciiTheme="minorBidi" w:hAnsiTheme="minorBidi"/>
          <w:sz w:val="26"/>
          <w:szCs w:val="26"/>
        </w:rPr>
        <w:softHyphen/>
        <w:t>ви</w:t>
      </w:r>
      <w:r w:rsidR="000F2F40" w:rsidRPr="00212C05">
        <w:rPr>
          <w:rFonts w:asciiTheme="minorBidi" w:hAnsiTheme="minorBidi"/>
          <w:sz w:val="26"/>
          <w:szCs w:val="26"/>
        </w:rPr>
        <w:softHyphen/>
        <w:t>ла са ва</w:t>
      </w:r>
      <w:r w:rsidR="000F2F40" w:rsidRPr="00212C05">
        <w:rPr>
          <w:rFonts w:asciiTheme="minorBidi" w:hAnsiTheme="minorBidi"/>
          <w:sz w:val="26"/>
          <w:szCs w:val="26"/>
        </w:rPr>
        <w:softHyphen/>
        <w:t>лид</w:t>
      </w:r>
      <w:r w:rsidR="000F2F40" w:rsidRPr="00212C05">
        <w:rPr>
          <w:rFonts w:asciiTheme="minorBidi" w:hAnsiTheme="minorBidi"/>
          <w:sz w:val="26"/>
          <w:szCs w:val="26"/>
        </w:rPr>
        <w:softHyphen/>
        <w:t>ни са</w:t>
      </w:r>
      <w:r w:rsidR="000F2F40" w:rsidRPr="00212C05">
        <w:rPr>
          <w:rFonts w:asciiTheme="minorBidi" w:hAnsiTheme="minorBidi"/>
          <w:sz w:val="26"/>
          <w:szCs w:val="26"/>
        </w:rPr>
        <w:softHyphen/>
        <w:t>мо за фи</w:t>
      </w:r>
      <w:r w:rsidR="000F2F40" w:rsidRPr="00212C05">
        <w:rPr>
          <w:rFonts w:asciiTheme="minorBidi" w:hAnsiTheme="minorBidi"/>
          <w:sz w:val="26"/>
          <w:szCs w:val="26"/>
        </w:rPr>
        <w:softHyphen/>
        <w:t>зи</w:t>
      </w:r>
      <w:r w:rsidR="000F2F40" w:rsidRPr="00212C05">
        <w:rPr>
          <w:rFonts w:asciiTheme="minorBidi" w:hAnsiTheme="minorBidi"/>
          <w:sz w:val="26"/>
          <w:szCs w:val="26"/>
        </w:rPr>
        <w:softHyphen/>
        <w:t>чес</w:t>
      </w:r>
      <w:r w:rsidR="000F2F40" w:rsidRPr="00212C05">
        <w:rPr>
          <w:rFonts w:asciiTheme="minorBidi" w:hAnsiTheme="minorBidi"/>
          <w:sz w:val="26"/>
          <w:szCs w:val="26"/>
        </w:rPr>
        <w:softHyphen/>
        <w:t>кия свят; те не са ва</w:t>
      </w:r>
      <w:r w:rsidR="000F2F40" w:rsidRPr="00212C05">
        <w:rPr>
          <w:rFonts w:asciiTheme="minorBidi" w:hAnsiTheme="minorBidi"/>
          <w:sz w:val="26"/>
          <w:szCs w:val="26"/>
        </w:rPr>
        <w:softHyphen/>
        <w:t>лидни за съ</w:t>
      </w:r>
      <w:r w:rsidR="000F2F40" w:rsidRPr="00212C05">
        <w:rPr>
          <w:rFonts w:asciiTheme="minorBidi" w:hAnsiTheme="minorBidi"/>
          <w:sz w:val="26"/>
          <w:szCs w:val="26"/>
        </w:rPr>
        <w:softHyphen/>
        <w:t>от</w:t>
      </w:r>
      <w:r w:rsidR="000F2F40" w:rsidRPr="00212C05">
        <w:rPr>
          <w:rFonts w:asciiTheme="minorBidi" w:hAnsiTheme="minorBidi"/>
          <w:sz w:val="26"/>
          <w:szCs w:val="26"/>
        </w:rPr>
        <w:softHyphen/>
        <w:t>но</w:t>
      </w:r>
      <w:r w:rsidR="000F2F40" w:rsidRPr="00212C05">
        <w:rPr>
          <w:rFonts w:asciiTheme="minorBidi" w:hAnsiTheme="minorBidi"/>
          <w:sz w:val="26"/>
          <w:szCs w:val="26"/>
        </w:rPr>
        <w:softHyphen/>
        <w:t>ше</w:t>
      </w:r>
      <w:r w:rsidR="000F2F40" w:rsidRPr="00212C05">
        <w:rPr>
          <w:rFonts w:asciiTheme="minorBidi" w:hAnsiTheme="minorBidi"/>
          <w:sz w:val="26"/>
          <w:szCs w:val="26"/>
        </w:rPr>
        <w:softHyphen/>
        <w:t>ни</w:t>
      </w:r>
      <w:r w:rsidR="000F2F40" w:rsidRPr="00212C05">
        <w:rPr>
          <w:rFonts w:asciiTheme="minorBidi" w:hAnsiTheme="minorBidi"/>
          <w:sz w:val="26"/>
          <w:szCs w:val="26"/>
        </w:rPr>
        <w:softHyphen/>
        <w:t>ята меж</w:t>
      </w:r>
      <w:r w:rsidR="000F2F40" w:rsidRPr="00212C05">
        <w:rPr>
          <w:rFonts w:asciiTheme="minorBidi" w:hAnsiTheme="minorBidi"/>
          <w:sz w:val="26"/>
          <w:szCs w:val="26"/>
        </w:rPr>
        <w:softHyphen/>
        <w:t>ду фи</w:t>
      </w:r>
      <w:r w:rsidR="000F2F40" w:rsidRPr="00212C05">
        <w:rPr>
          <w:rFonts w:asciiTheme="minorBidi" w:hAnsiTheme="minorBidi"/>
          <w:sz w:val="26"/>
          <w:szCs w:val="26"/>
        </w:rPr>
        <w:softHyphen/>
        <w:t>зи</w:t>
      </w:r>
      <w:r w:rsidR="000F2F40" w:rsidRPr="00212C05">
        <w:rPr>
          <w:rFonts w:asciiTheme="minorBidi" w:hAnsiTheme="minorBidi"/>
          <w:sz w:val="26"/>
          <w:szCs w:val="26"/>
        </w:rPr>
        <w:softHyphen/>
        <w:t>чес</w:t>
      </w:r>
      <w:r w:rsidR="000F2F40" w:rsidRPr="00212C05">
        <w:rPr>
          <w:rFonts w:asciiTheme="minorBidi" w:hAnsiTheme="minorBidi"/>
          <w:sz w:val="26"/>
          <w:szCs w:val="26"/>
        </w:rPr>
        <w:softHyphen/>
        <w:t>кия и ду</w:t>
      </w:r>
      <w:r w:rsidR="000F2F40" w:rsidRPr="00212C05">
        <w:rPr>
          <w:rFonts w:asciiTheme="minorBidi" w:hAnsiTheme="minorBidi"/>
          <w:sz w:val="26"/>
          <w:szCs w:val="26"/>
        </w:rPr>
        <w:softHyphen/>
        <w:t>хов</w:t>
      </w:r>
      <w:r w:rsidR="000F2F40" w:rsidRPr="00212C05">
        <w:rPr>
          <w:rFonts w:asciiTheme="minorBidi" w:hAnsiTheme="minorBidi"/>
          <w:sz w:val="26"/>
          <w:szCs w:val="26"/>
        </w:rPr>
        <w:softHyphen/>
        <w:t>ния свят. Това бе</w:t>
      </w:r>
      <w:r w:rsidR="000F2F40" w:rsidRPr="00212C05">
        <w:rPr>
          <w:rFonts w:asciiTheme="minorBidi" w:hAnsiTheme="minorBidi"/>
          <w:sz w:val="26"/>
          <w:szCs w:val="26"/>
        </w:rPr>
        <w:softHyphen/>
        <w:t>ше ед</w:t>
      </w:r>
      <w:r w:rsidR="000F2F40" w:rsidRPr="00212C05">
        <w:rPr>
          <w:rFonts w:asciiTheme="minorBidi" w:hAnsiTheme="minorBidi"/>
          <w:sz w:val="26"/>
          <w:szCs w:val="26"/>
        </w:rPr>
        <w:softHyphen/>
        <w:t>на</w:t>
      </w:r>
      <w:r w:rsidR="000F2F40" w:rsidRPr="00212C05">
        <w:rPr>
          <w:rFonts w:asciiTheme="minorBidi" w:hAnsiTheme="minorBidi"/>
          <w:sz w:val="26"/>
          <w:szCs w:val="26"/>
        </w:rPr>
        <w:softHyphen/>
        <w:t>та важ</w:t>
      </w:r>
      <w:r w:rsidR="000F2F40" w:rsidRPr="00212C05">
        <w:rPr>
          <w:rFonts w:asciiTheme="minorBidi" w:hAnsiTheme="minorBidi"/>
          <w:sz w:val="26"/>
          <w:szCs w:val="26"/>
        </w:rPr>
        <w:softHyphen/>
        <w:t>на под</w:t>
      </w:r>
      <w:r w:rsidR="000F2F40" w:rsidRPr="00212C05">
        <w:rPr>
          <w:rFonts w:asciiTheme="minorBidi" w:hAnsiTheme="minorBidi"/>
          <w:sz w:val="26"/>
          <w:szCs w:val="26"/>
        </w:rPr>
        <w:softHyphen/>
        <w:t>роб</w:t>
      </w:r>
      <w:r w:rsidR="000F2F40" w:rsidRPr="00212C05">
        <w:rPr>
          <w:rFonts w:asciiTheme="minorBidi" w:hAnsiTheme="minorBidi"/>
          <w:sz w:val="26"/>
          <w:szCs w:val="26"/>
        </w:rPr>
        <w:softHyphen/>
        <w:t>ност - бит</w:t>
      </w:r>
      <w:r w:rsidR="000F2F40" w:rsidRPr="00212C05">
        <w:rPr>
          <w:rFonts w:asciiTheme="minorBidi" w:hAnsiTheme="minorBidi"/>
          <w:sz w:val="26"/>
          <w:szCs w:val="26"/>
        </w:rPr>
        <w:softHyphen/>
        <w:t>ка</w:t>
      </w:r>
      <w:r w:rsidR="000F2F40" w:rsidRPr="00212C05">
        <w:rPr>
          <w:rFonts w:asciiTheme="minorBidi" w:hAnsiTheme="minorBidi"/>
          <w:sz w:val="26"/>
          <w:szCs w:val="26"/>
        </w:rPr>
        <w:softHyphen/>
        <w:t xml:space="preserve">та за кръвта.  </w:t>
      </w:r>
    </w:p>
    <w:p w14:paraId="2486D8DC" w14:textId="3B2A5A8A" w:rsidR="000F2F40" w:rsidRPr="00AB21E3" w:rsidRDefault="000F2F40" w:rsidP="001D7B4B">
      <w:pPr>
        <w:spacing w:after="0" w:line="240" w:lineRule="auto"/>
        <w:ind w:firstLine="720"/>
        <w:rPr>
          <w:rFonts w:asciiTheme="minorBidi" w:hAnsiTheme="minorBidi"/>
          <w:color w:val="C00000"/>
          <w:sz w:val="26"/>
          <w:szCs w:val="26"/>
        </w:rPr>
      </w:pPr>
      <w:r w:rsidRPr="00212C05">
        <w:rPr>
          <w:rFonts w:asciiTheme="minorBidi" w:hAnsiTheme="minorBidi"/>
          <w:sz w:val="26"/>
          <w:szCs w:val="26"/>
        </w:rPr>
        <w:t>Другата важ</w:t>
      </w:r>
      <w:r w:rsidRPr="00212C05">
        <w:rPr>
          <w:rFonts w:asciiTheme="minorBidi" w:hAnsiTheme="minorBidi"/>
          <w:sz w:val="26"/>
          <w:szCs w:val="26"/>
        </w:rPr>
        <w:softHyphen/>
        <w:t>на подробност, свър</w:t>
      </w:r>
      <w:r w:rsidRPr="00212C05">
        <w:rPr>
          <w:rFonts w:asciiTheme="minorBidi" w:hAnsiTheme="minorBidi"/>
          <w:sz w:val="26"/>
          <w:szCs w:val="26"/>
        </w:rPr>
        <w:softHyphen/>
        <w:t>за</w:t>
      </w:r>
      <w:r w:rsidRPr="00212C05">
        <w:rPr>
          <w:rFonts w:asciiTheme="minorBidi" w:hAnsiTheme="minorBidi"/>
          <w:sz w:val="26"/>
          <w:szCs w:val="26"/>
        </w:rPr>
        <w:softHyphen/>
        <w:t>на с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ко</w:t>
      </w:r>
      <w:r w:rsidRPr="00212C05">
        <w:rPr>
          <w:rFonts w:asciiTheme="minorBidi" w:hAnsiTheme="minorBidi"/>
          <w:sz w:val="26"/>
          <w:szCs w:val="26"/>
        </w:rPr>
        <w:softHyphen/>
        <w:t>то от</w:t>
      </w:r>
      <w:r w:rsidRPr="00212C05">
        <w:rPr>
          <w:rFonts w:asciiTheme="minorBidi" w:hAnsiTheme="minorBidi"/>
          <w:sz w:val="26"/>
          <w:szCs w:val="26"/>
        </w:rPr>
        <w:softHyphen/>
        <w:t>ра</w:t>
      </w:r>
      <w:r w:rsidRPr="00212C05">
        <w:rPr>
          <w:rFonts w:asciiTheme="minorBidi" w:hAnsiTheme="minorBidi"/>
          <w:sz w:val="26"/>
          <w:szCs w:val="26"/>
        </w:rPr>
        <w:softHyphen/>
        <w:t>же</w:t>
      </w:r>
      <w:r w:rsidRPr="00212C05">
        <w:rPr>
          <w:rFonts w:asciiTheme="minorBidi" w:hAnsiTheme="minorBidi"/>
          <w:sz w:val="26"/>
          <w:szCs w:val="26"/>
        </w:rPr>
        <w:softHyphen/>
        <w:t>ние на въп</w:t>
      </w:r>
      <w:r w:rsidRPr="00212C05">
        <w:rPr>
          <w:rFonts w:asciiTheme="minorBidi" w:hAnsiTheme="minorBidi"/>
          <w:sz w:val="26"/>
          <w:szCs w:val="26"/>
        </w:rPr>
        <w:softHyphen/>
        <w:t>рос</w:t>
      </w:r>
      <w:r w:rsidRPr="00212C05">
        <w:rPr>
          <w:rFonts w:asciiTheme="minorBidi" w:hAnsiTheme="minorBidi"/>
          <w:sz w:val="26"/>
          <w:szCs w:val="26"/>
        </w:rPr>
        <w:softHyphen/>
        <w:t>на</w:t>
      </w:r>
      <w:r w:rsidRPr="00212C05">
        <w:rPr>
          <w:rFonts w:asciiTheme="minorBidi" w:hAnsiTheme="minorBidi"/>
          <w:sz w:val="26"/>
          <w:szCs w:val="26"/>
        </w:rPr>
        <w:softHyphen/>
        <w:t>та ду</w:t>
      </w:r>
      <w:r w:rsidRPr="00212C05">
        <w:rPr>
          <w:rFonts w:asciiTheme="minorBidi" w:hAnsiTheme="minorBidi"/>
          <w:sz w:val="26"/>
          <w:szCs w:val="26"/>
        </w:rPr>
        <w:softHyphen/>
        <w:t>хов</w:t>
      </w:r>
      <w:r w:rsidRPr="00212C05">
        <w:rPr>
          <w:rFonts w:asciiTheme="minorBidi" w:hAnsiTheme="minorBidi"/>
          <w:sz w:val="26"/>
          <w:szCs w:val="26"/>
        </w:rPr>
        <w:softHyphen/>
        <w:t>на битка, се свеж</w:t>
      </w:r>
      <w:r w:rsidRPr="00212C05">
        <w:rPr>
          <w:rFonts w:asciiTheme="minorBidi" w:hAnsiTheme="minorBidi"/>
          <w:sz w:val="26"/>
          <w:szCs w:val="26"/>
        </w:rPr>
        <w:softHyphen/>
        <w:t>да до бур</w:t>
      </w:r>
      <w:r w:rsidRPr="00212C05">
        <w:rPr>
          <w:rFonts w:asciiTheme="minorBidi" w:hAnsiTheme="minorBidi"/>
          <w:sz w:val="26"/>
          <w:szCs w:val="26"/>
        </w:rPr>
        <w:softHyphen/>
        <w:t>но</w:t>
      </w:r>
      <w:r w:rsidRPr="00212C05">
        <w:rPr>
          <w:rFonts w:asciiTheme="minorBidi" w:hAnsiTheme="minorBidi"/>
          <w:sz w:val="26"/>
          <w:szCs w:val="26"/>
        </w:rPr>
        <w:softHyphen/>
        <w:t>то про</w:t>
      </w:r>
      <w:r w:rsidRPr="00212C05">
        <w:rPr>
          <w:rFonts w:asciiTheme="minorBidi" w:hAnsiTheme="minorBidi"/>
          <w:sz w:val="26"/>
          <w:szCs w:val="26"/>
        </w:rPr>
        <w:softHyphen/>
        <w:t>цъф</w:t>
      </w:r>
      <w:r w:rsidRPr="00212C05">
        <w:rPr>
          <w:rFonts w:asciiTheme="minorBidi" w:hAnsiTheme="minorBidi"/>
          <w:sz w:val="26"/>
          <w:szCs w:val="26"/>
        </w:rPr>
        <w:softHyphen/>
        <w:t>тя</w:t>
      </w:r>
      <w:r w:rsidRPr="00212C05">
        <w:rPr>
          <w:rFonts w:asciiTheme="minorBidi" w:hAnsiTheme="minorBidi"/>
          <w:sz w:val="26"/>
          <w:szCs w:val="26"/>
        </w:rPr>
        <w:softHyphen/>
        <w:t>ва</w:t>
      </w:r>
      <w:r w:rsidRPr="00212C05">
        <w:rPr>
          <w:rFonts w:asciiTheme="minorBidi" w:hAnsiTheme="minorBidi"/>
          <w:sz w:val="26"/>
          <w:szCs w:val="26"/>
        </w:rPr>
        <w:softHyphen/>
        <w:t>не на спи</w:t>
      </w:r>
      <w:r w:rsidRPr="00212C05">
        <w:rPr>
          <w:rFonts w:asciiTheme="minorBidi" w:hAnsiTheme="minorBidi"/>
          <w:sz w:val="26"/>
          <w:szCs w:val="26"/>
        </w:rPr>
        <w:softHyphen/>
        <w:t>ри</w:t>
      </w:r>
      <w:r w:rsidRPr="00212C05">
        <w:rPr>
          <w:rFonts w:asciiTheme="minorBidi" w:hAnsiTheme="minorBidi"/>
          <w:sz w:val="26"/>
          <w:szCs w:val="26"/>
        </w:rPr>
        <w:softHyphen/>
        <w:t>тиз</w:t>
      </w:r>
      <w:r w:rsidRPr="00212C05">
        <w:rPr>
          <w:rFonts w:asciiTheme="minorBidi" w:hAnsiTheme="minorBidi"/>
          <w:sz w:val="26"/>
          <w:szCs w:val="26"/>
        </w:rPr>
        <w:softHyphen/>
        <w:t xml:space="preserve">ма през 40-те години. Определени </w:t>
      </w:r>
      <w:r w:rsidR="00A908EF" w:rsidRPr="00212C05">
        <w:rPr>
          <w:rFonts w:asciiTheme="minorBidi" w:hAnsiTheme="minorBidi"/>
          <w:sz w:val="26"/>
          <w:szCs w:val="26"/>
        </w:rPr>
        <w:t>(</w:t>
      </w:r>
      <w:r w:rsidRPr="00212C05">
        <w:rPr>
          <w:rFonts w:asciiTheme="minorBidi" w:hAnsiTheme="minorBidi"/>
          <w:sz w:val="26"/>
          <w:szCs w:val="26"/>
        </w:rPr>
        <w:t>и то не тол</w:t>
      </w:r>
      <w:r w:rsidRPr="00212C05">
        <w:rPr>
          <w:rFonts w:asciiTheme="minorBidi" w:hAnsiTheme="minorBidi"/>
          <w:sz w:val="26"/>
          <w:szCs w:val="26"/>
        </w:rPr>
        <w:softHyphen/>
        <w:t>ко</w:t>
      </w:r>
      <w:r w:rsidRPr="00212C05">
        <w:rPr>
          <w:rFonts w:asciiTheme="minorBidi" w:hAnsiTheme="minorBidi"/>
          <w:sz w:val="26"/>
          <w:szCs w:val="26"/>
        </w:rPr>
        <w:softHyphen/>
        <w:t>ва тес</w:t>
      </w:r>
      <w:r w:rsidRPr="00212C05">
        <w:rPr>
          <w:rFonts w:asciiTheme="minorBidi" w:hAnsiTheme="minorBidi"/>
          <w:sz w:val="26"/>
          <w:szCs w:val="26"/>
        </w:rPr>
        <w:softHyphen/>
        <w:t>ни</w:t>
      </w:r>
      <w:r w:rsidR="00A908EF" w:rsidRPr="00212C05">
        <w:rPr>
          <w:rFonts w:asciiTheme="minorBidi" w:hAnsiTheme="minorBidi"/>
          <w:sz w:val="26"/>
          <w:szCs w:val="26"/>
        </w:rPr>
        <w:t>)</w:t>
      </w:r>
      <w:r w:rsidRPr="00212C05">
        <w:rPr>
          <w:rFonts w:asciiTheme="minorBidi" w:hAnsiTheme="minorBidi"/>
          <w:sz w:val="26"/>
          <w:szCs w:val="26"/>
        </w:rPr>
        <w:t xml:space="preserve"> кръгове, се опи</w:t>
      </w:r>
      <w:r w:rsidRPr="00212C05">
        <w:rPr>
          <w:rFonts w:asciiTheme="minorBidi" w:hAnsiTheme="minorBidi"/>
          <w:sz w:val="26"/>
          <w:szCs w:val="26"/>
        </w:rPr>
        <w:softHyphen/>
        <w:t>та</w:t>
      </w:r>
      <w:r w:rsidRPr="00212C05">
        <w:rPr>
          <w:rFonts w:asciiTheme="minorBidi" w:hAnsiTheme="minorBidi"/>
          <w:sz w:val="26"/>
          <w:szCs w:val="26"/>
        </w:rPr>
        <w:softHyphen/>
        <w:t>ха да из</w:t>
      </w:r>
      <w:r w:rsidRPr="00212C05">
        <w:rPr>
          <w:rFonts w:asciiTheme="minorBidi" w:hAnsiTheme="minorBidi"/>
          <w:sz w:val="26"/>
          <w:szCs w:val="26"/>
        </w:rPr>
        <w:softHyphen/>
        <w:t>с</w:t>
      </w:r>
      <w:r w:rsidRPr="00212C05">
        <w:rPr>
          <w:rFonts w:asciiTheme="minorBidi" w:hAnsiTheme="minorBidi"/>
          <w:sz w:val="26"/>
          <w:szCs w:val="26"/>
        </w:rPr>
        <w:softHyphen/>
        <w:t>лед</w:t>
      </w:r>
      <w:r w:rsidRPr="00212C05">
        <w:rPr>
          <w:rFonts w:asciiTheme="minorBidi" w:hAnsiTheme="minorBidi"/>
          <w:sz w:val="26"/>
          <w:szCs w:val="26"/>
        </w:rPr>
        <w:softHyphen/>
        <w:t>ват ду</w:t>
      </w:r>
      <w:r w:rsidRPr="00212C05">
        <w:rPr>
          <w:rFonts w:asciiTheme="minorBidi" w:hAnsiTheme="minorBidi"/>
          <w:sz w:val="26"/>
          <w:szCs w:val="26"/>
        </w:rPr>
        <w:softHyphen/>
        <w:t>хов</w:t>
      </w:r>
      <w:r w:rsidRPr="00212C05">
        <w:rPr>
          <w:rFonts w:asciiTheme="minorBidi" w:hAnsiTheme="minorBidi"/>
          <w:sz w:val="26"/>
          <w:szCs w:val="26"/>
        </w:rPr>
        <w:softHyphen/>
        <w:t>ни</w:t>
      </w:r>
      <w:r w:rsidRPr="00212C05">
        <w:rPr>
          <w:rFonts w:asciiTheme="minorBidi" w:hAnsiTheme="minorBidi"/>
          <w:sz w:val="26"/>
          <w:szCs w:val="26"/>
        </w:rPr>
        <w:softHyphen/>
        <w:t>те про</w:t>
      </w:r>
      <w:r w:rsidRPr="00212C05">
        <w:rPr>
          <w:rFonts w:asciiTheme="minorBidi" w:hAnsiTheme="minorBidi"/>
          <w:sz w:val="26"/>
          <w:szCs w:val="26"/>
        </w:rPr>
        <w:softHyphen/>
        <w:t>це</w:t>
      </w:r>
      <w:r w:rsidRPr="00212C05">
        <w:rPr>
          <w:rFonts w:asciiTheme="minorBidi" w:hAnsiTheme="minorBidi"/>
          <w:sz w:val="26"/>
          <w:szCs w:val="26"/>
        </w:rPr>
        <w:softHyphen/>
        <w:t>си с по</w:t>
      </w:r>
      <w:r w:rsidRPr="00212C05">
        <w:rPr>
          <w:rFonts w:asciiTheme="minorBidi" w:hAnsiTheme="minorBidi"/>
          <w:sz w:val="26"/>
          <w:szCs w:val="26"/>
        </w:rPr>
        <w:softHyphen/>
        <w:t>мощ</w:t>
      </w:r>
      <w:r w:rsidRPr="00212C05">
        <w:rPr>
          <w:rFonts w:asciiTheme="minorBidi" w:hAnsiTheme="minorBidi"/>
          <w:sz w:val="26"/>
          <w:szCs w:val="26"/>
        </w:rPr>
        <w:softHyphen/>
        <w:t>та на медиуми, или с дру</w:t>
      </w:r>
      <w:r w:rsidRPr="00212C05">
        <w:rPr>
          <w:rFonts w:asciiTheme="minorBidi" w:hAnsiTheme="minorBidi"/>
          <w:sz w:val="26"/>
          <w:szCs w:val="26"/>
        </w:rPr>
        <w:softHyphen/>
        <w:t>ги думи, по един чис</w:t>
      </w:r>
      <w:r w:rsidRPr="00212C05">
        <w:rPr>
          <w:rFonts w:asciiTheme="minorBidi" w:hAnsiTheme="minorBidi"/>
          <w:sz w:val="26"/>
          <w:szCs w:val="26"/>
        </w:rPr>
        <w:softHyphen/>
        <w:t>то ма</w:t>
      </w:r>
      <w:r w:rsidRPr="00212C05">
        <w:rPr>
          <w:rFonts w:asciiTheme="minorBidi" w:hAnsiTheme="minorBidi"/>
          <w:sz w:val="26"/>
          <w:szCs w:val="26"/>
        </w:rPr>
        <w:softHyphen/>
        <w:t>те</w:t>
      </w:r>
      <w:r w:rsidRPr="00212C05">
        <w:rPr>
          <w:rFonts w:asciiTheme="minorBidi" w:hAnsiTheme="minorBidi"/>
          <w:sz w:val="26"/>
          <w:szCs w:val="26"/>
        </w:rPr>
        <w:softHyphen/>
        <w:t>риален начин. Ако те</w:t>
      </w:r>
      <w:r w:rsidRPr="00212C05">
        <w:rPr>
          <w:rFonts w:asciiTheme="minorBidi" w:hAnsiTheme="minorBidi"/>
          <w:sz w:val="26"/>
          <w:szCs w:val="26"/>
        </w:rPr>
        <w:softHyphen/>
        <w:t>зи ек</w:t>
      </w:r>
      <w:r w:rsidRPr="00212C05">
        <w:rPr>
          <w:rFonts w:asciiTheme="minorBidi" w:hAnsiTheme="minorBidi"/>
          <w:sz w:val="26"/>
          <w:szCs w:val="26"/>
        </w:rPr>
        <w:softHyphen/>
        <w:t>с</w:t>
      </w:r>
      <w:r w:rsidRPr="00212C05">
        <w:rPr>
          <w:rFonts w:asciiTheme="minorBidi" w:hAnsiTheme="minorBidi"/>
          <w:sz w:val="26"/>
          <w:szCs w:val="26"/>
        </w:rPr>
        <w:softHyphen/>
        <w:t>пе</w:t>
      </w:r>
      <w:r w:rsidRPr="00212C05">
        <w:rPr>
          <w:rFonts w:asciiTheme="minorBidi" w:hAnsiTheme="minorBidi"/>
          <w:sz w:val="26"/>
          <w:szCs w:val="26"/>
        </w:rPr>
        <w:softHyphen/>
        <w:t>ри</w:t>
      </w:r>
      <w:r w:rsidRPr="00212C05">
        <w:rPr>
          <w:rFonts w:asciiTheme="minorBidi" w:hAnsiTheme="minorBidi"/>
          <w:sz w:val="26"/>
          <w:szCs w:val="26"/>
        </w:rPr>
        <w:softHyphen/>
        <w:t>мен</w:t>
      </w:r>
      <w:r w:rsidRPr="00212C05">
        <w:rPr>
          <w:rFonts w:asciiTheme="minorBidi" w:hAnsiTheme="minorBidi"/>
          <w:sz w:val="26"/>
          <w:szCs w:val="26"/>
        </w:rPr>
        <w:softHyphen/>
        <w:t>ти би</w:t>
      </w:r>
      <w:r w:rsidRPr="00212C05">
        <w:rPr>
          <w:rFonts w:asciiTheme="minorBidi" w:hAnsiTheme="minorBidi"/>
          <w:sz w:val="26"/>
          <w:szCs w:val="26"/>
        </w:rPr>
        <w:softHyphen/>
        <w:t>ха успели, то</w:t>
      </w:r>
      <w:r w:rsidRPr="00212C05">
        <w:rPr>
          <w:rFonts w:asciiTheme="minorBidi" w:hAnsiTheme="minorBidi"/>
          <w:sz w:val="26"/>
          <w:szCs w:val="26"/>
        </w:rPr>
        <w:softHyphen/>
        <w:t>га</w:t>
      </w:r>
      <w:r w:rsidRPr="00212C05">
        <w:rPr>
          <w:rFonts w:asciiTheme="minorBidi" w:hAnsiTheme="minorBidi"/>
          <w:sz w:val="26"/>
          <w:szCs w:val="26"/>
        </w:rPr>
        <w:softHyphen/>
        <w:t>ва Духовете на Мрака щя</w:t>
      </w:r>
      <w:r w:rsidRPr="00212C05">
        <w:rPr>
          <w:rFonts w:asciiTheme="minorBidi" w:hAnsiTheme="minorBidi"/>
          <w:sz w:val="26"/>
          <w:szCs w:val="26"/>
        </w:rPr>
        <w:softHyphen/>
        <w:t>ха да се ока</w:t>
      </w:r>
      <w:r w:rsidRPr="00212C05">
        <w:rPr>
          <w:rFonts w:asciiTheme="minorBidi" w:hAnsiTheme="minorBidi"/>
          <w:sz w:val="26"/>
          <w:szCs w:val="26"/>
        </w:rPr>
        <w:softHyphen/>
        <w:t>жат дос</w:t>
      </w:r>
      <w:r w:rsidRPr="00212C05">
        <w:rPr>
          <w:rFonts w:asciiTheme="minorBidi" w:hAnsiTheme="minorBidi"/>
          <w:sz w:val="26"/>
          <w:szCs w:val="26"/>
        </w:rPr>
        <w:softHyphen/>
        <w:t>та</w:t>
      </w:r>
      <w:r w:rsidRPr="00212C05">
        <w:rPr>
          <w:rFonts w:asciiTheme="minorBidi" w:hAnsiTheme="minorBidi"/>
          <w:sz w:val="26"/>
          <w:szCs w:val="26"/>
        </w:rPr>
        <w:softHyphen/>
        <w:t>тъч</w:t>
      </w:r>
      <w:r w:rsidRPr="00212C05">
        <w:rPr>
          <w:rFonts w:asciiTheme="minorBidi" w:hAnsiTheme="minorBidi"/>
          <w:sz w:val="26"/>
          <w:szCs w:val="26"/>
        </w:rPr>
        <w:softHyphen/>
        <w:t>но силни, за да спе</w:t>
      </w:r>
      <w:r w:rsidRPr="00212C05">
        <w:rPr>
          <w:rFonts w:asciiTheme="minorBidi" w:hAnsiTheme="minorBidi"/>
          <w:sz w:val="26"/>
          <w:szCs w:val="26"/>
        </w:rPr>
        <w:softHyphen/>
        <w:t>че</w:t>
      </w:r>
      <w:r w:rsidRPr="00212C05">
        <w:rPr>
          <w:rFonts w:asciiTheme="minorBidi" w:hAnsiTheme="minorBidi"/>
          <w:sz w:val="26"/>
          <w:szCs w:val="26"/>
        </w:rPr>
        <w:softHyphen/>
        <w:t>лят бит</w:t>
      </w:r>
      <w:r w:rsidRPr="00212C05">
        <w:rPr>
          <w:rFonts w:asciiTheme="minorBidi" w:hAnsiTheme="minorBidi"/>
          <w:sz w:val="26"/>
          <w:szCs w:val="26"/>
        </w:rPr>
        <w:softHyphen/>
        <w:t>ка</w:t>
      </w:r>
      <w:r w:rsidRPr="00212C05">
        <w:rPr>
          <w:rFonts w:asciiTheme="minorBidi" w:hAnsiTheme="minorBidi"/>
          <w:sz w:val="26"/>
          <w:szCs w:val="26"/>
        </w:rPr>
        <w:softHyphen/>
        <w:t>та сре</w:t>
      </w:r>
      <w:r w:rsidRPr="00212C05">
        <w:rPr>
          <w:rFonts w:asciiTheme="minorBidi" w:hAnsiTheme="minorBidi"/>
          <w:sz w:val="26"/>
          <w:szCs w:val="26"/>
        </w:rPr>
        <w:softHyphen/>
        <w:t>щу пос</w:t>
      </w:r>
      <w:r w:rsidRPr="00212C05">
        <w:rPr>
          <w:rFonts w:asciiTheme="minorBidi" w:hAnsiTheme="minorBidi"/>
          <w:sz w:val="26"/>
          <w:szCs w:val="26"/>
        </w:rPr>
        <w:softHyphen/>
        <w:t>ле</w:t>
      </w:r>
      <w:r w:rsidRPr="00212C05">
        <w:rPr>
          <w:rFonts w:asciiTheme="minorBidi" w:hAnsiTheme="minorBidi"/>
          <w:sz w:val="26"/>
          <w:szCs w:val="26"/>
        </w:rPr>
        <w:softHyphen/>
        <w:t>до</w:t>
      </w:r>
      <w:r w:rsidRPr="00212C05">
        <w:rPr>
          <w:rFonts w:asciiTheme="minorBidi" w:hAnsiTheme="minorBidi"/>
          <w:sz w:val="26"/>
          <w:szCs w:val="26"/>
        </w:rPr>
        <w:softHyphen/>
        <w:t>ва</w:t>
      </w:r>
      <w:r w:rsidRPr="00212C05">
        <w:rPr>
          <w:rFonts w:asciiTheme="minorBidi" w:hAnsiTheme="minorBidi"/>
          <w:sz w:val="26"/>
          <w:szCs w:val="26"/>
        </w:rPr>
        <w:softHyphen/>
        <w:t>те</w:t>
      </w:r>
      <w:r w:rsidRPr="00212C05">
        <w:rPr>
          <w:rFonts w:asciiTheme="minorBidi" w:hAnsiTheme="minorBidi"/>
          <w:sz w:val="26"/>
          <w:szCs w:val="26"/>
        </w:rPr>
        <w:softHyphen/>
        <w:t>ли</w:t>
      </w:r>
      <w:r w:rsidRPr="00212C05">
        <w:rPr>
          <w:rFonts w:asciiTheme="minorBidi" w:hAnsiTheme="minorBidi"/>
          <w:sz w:val="26"/>
          <w:szCs w:val="26"/>
        </w:rPr>
        <w:softHyphen/>
        <w:t>те на Михаил през 1879</w:t>
      </w:r>
      <w:r w:rsidR="00A908EF" w:rsidRPr="00212C05">
        <w:rPr>
          <w:rFonts w:asciiTheme="minorBidi" w:hAnsiTheme="minorBidi"/>
          <w:sz w:val="26"/>
          <w:szCs w:val="26"/>
        </w:rPr>
        <w:t>;</w:t>
      </w:r>
      <w:r w:rsidRPr="00212C05">
        <w:rPr>
          <w:rFonts w:asciiTheme="minorBidi" w:hAnsiTheme="minorBidi"/>
          <w:sz w:val="26"/>
          <w:szCs w:val="26"/>
        </w:rPr>
        <w:t xml:space="preserve"> и то</w:t>
      </w:r>
      <w:r w:rsidRPr="00212C05">
        <w:rPr>
          <w:rFonts w:asciiTheme="minorBidi" w:hAnsiTheme="minorBidi"/>
          <w:sz w:val="26"/>
          <w:szCs w:val="26"/>
        </w:rPr>
        <w:softHyphen/>
        <w:t>га</w:t>
      </w:r>
      <w:r w:rsidRPr="00212C05">
        <w:rPr>
          <w:rFonts w:asciiTheme="minorBidi" w:hAnsiTheme="minorBidi"/>
          <w:sz w:val="26"/>
          <w:szCs w:val="26"/>
        </w:rPr>
        <w:softHyphen/>
        <w:t>ва спи</w:t>
      </w:r>
      <w:r w:rsidRPr="00212C05">
        <w:rPr>
          <w:rFonts w:asciiTheme="minorBidi" w:hAnsiTheme="minorBidi"/>
          <w:sz w:val="26"/>
          <w:szCs w:val="26"/>
        </w:rPr>
        <w:softHyphen/>
        <w:t>ри</w:t>
      </w:r>
      <w:r w:rsidRPr="00212C05">
        <w:rPr>
          <w:rFonts w:asciiTheme="minorBidi" w:hAnsiTheme="minorBidi"/>
          <w:sz w:val="26"/>
          <w:szCs w:val="26"/>
        </w:rPr>
        <w:softHyphen/>
        <w:t>тиз</w:t>
      </w:r>
      <w:r w:rsidRPr="00212C05">
        <w:rPr>
          <w:rFonts w:asciiTheme="minorBidi" w:hAnsiTheme="minorBidi"/>
          <w:sz w:val="26"/>
          <w:szCs w:val="26"/>
        </w:rPr>
        <w:softHyphen/>
        <w:t>мът би се рад</w:t>
      </w:r>
      <w:r w:rsidRPr="00212C05">
        <w:rPr>
          <w:rFonts w:asciiTheme="minorBidi" w:hAnsiTheme="minorBidi"/>
          <w:sz w:val="26"/>
          <w:szCs w:val="26"/>
        </w:rPr>
        <w:softHyphen/>
        <w:t>вал на из</w:t>
      </w:r>
      <w:r w:rsidRPr="00212C05">
        <w:rPr>
          <w:rFonts w:asciiTheme="minorBidi" w:hAnsiTheme="minorBidi"/>
          <w:sz w:val="26"/>
          <w:szCs w:val="26"/>
        </w:rPr>
        <w:softHyphen/>
        <w:t>вън</w:t>
      </w:r>
      <w:r w:rsidRPr="00212C05">
        <w:rPr>
          <w:rFonts w:asciiTheme="minorBidi" w:hAnsiTheme="minorBidi"/>
          <w:sz w:val="26"/>
          <w:szCs w:val="26"/>
        </w:rPr>
        <w:softHyphen/>
        <w:t>ред</w:t>
      </w:r>
      <w:r w:rsidRPr="00212C05">
        <w:rPr>
          <w:rFonts w:asciiTheme="minorBidi" w:hAnsiTheme="minorBidi"/>
          <w:sz w:val="26"/>
          <w:szCs w:val="26"/>
        </w:rPr>
        <w:softHyphen/>
        <w:t>но го</w:t>
      </w:r>
      <w:r w:rsidRPr="00212C05">
        <w:rPr>
          <w:rFonts w:asciiTheme="minorBidi" w:hAnsiTheme="minorBidi"/>
          <w:sz w:val="26"/>
          <w:szCs w:val="26"/>
        </w:rPr>
        <w:softHyphen/>
        <w:t>ля</w:t>
      </w:r>
      <w:r w:rsidRPr="00212C05">
        <w:rPr>
          <w:rFonts w:asciiTheme="minorBidi" w:hAnsiTheme="minorBidi"/>
          <w:sz w:val="26"/>
          <w:szCs w:val="26"/>
        </w:rPr>
        <w:softHyphen/>
        <w:t>мо раз</w:t>
      </w:r>
      <w:r w:rsidRPr="00212C05">
        <w:rPr>
          <w:rFonts w:asciiTheme="minorBidi" w:hAnsiTheme="minorBidi"/>
          <w:sz w:val="26"/>
          <w:szCs w:val="26"/>
        </w:rPr>
        <w:softHyphen/>
        <w:t>п</w:t>
      </w:r>
      <w:r w:rsidRPr="00212C05">
        <w:rPr>
          <w:rFonts w:asciiTheme="minorBidi" w:hAnsiTheme="minorBidi"/>
          <w:sz w:val="26"/>
          <w:szCs w:val="26"/>
        </w:rPr>
        <w:softHyphen/>
        <w:t>рос</w:t>
      </w:r>
      <w:r w:rsidRPr="00212C05">
        <w:rPr>
          <w:rFonts w:asciiTheme="minorBidi" w:hAnsiTheme="minorBidi"/>
          <w:sz w:val="26"/>
          <w:szCs w:val="26"/>
        </w:rPr>
        <w:softHyphen/>
        <w:t>т</w:t>
      </w:r>
      <w:r w:rsidRPr="00212C05">
        <w:rPr>
          <w:rFonts w:asciiTheme="minorBidi" w:hAnsiTheme="minorBidi"/>
          <w:sz w:val="26"/>
          <w:szCs w:val="26"/>
        </w:rPr>
        <w:softHyphen/>
        <w:t>ра</w:t>
      </w:r>
      <w:r w:rsidRPr="00212C05">
        <w:rPr>
          <w:rFonts w:asciiTheme="minorBidi" w:hAnsiTheme="minorBidi"/>
          <w:sz w:val="26"/>
          <w:szCs w:val="26"/>
        </w:rPr>
        <w:softHyphen/>
        <w:t>не</w:t>
      </w:r>
      <w:r w:rsidRPr="00212C05">
        <w:rPr>
          <w:rFonts w:asciiTheme="minorBidi" w:hAnsiTheme="minorBidi"/>
          <w:sz w:val="26"/>
          <w:szCs w:val="26"/>
        </w:rPr>
        <w:softHyphen/>
        <w:t>ние по света</w:t>
      </w:r>
      <w:r w:rsidR="00A908EF" w:rsidRPr="00212C05">
        <w:rPr>
          <w:rFonts w:asciiTheme="minorBidi" w:hAnsiTheme="minorBidi"/>
          <w:sz w:val="26"/>
          <w:szCs w:val="26"/>
        </w:rPr>
        <w:t>..</w:t>
      </w:r>
      <w:r w:rsidRPr="00212C05">
        <w:rPr>
          <w:rFonts w:asciiTheme="minorBidi" w:hAnsiTheme="minorBidi"/>
          <w:sz w:val="26"/>
          <w:szCs w:val="26"/>
        </w:rPr>
        <w:t>. Защото спи</w:t>
      </w:r>
      <w:r w:rsidRPr="00212C05">
        <w:rPr>
          <w:rFonts w:asciiTheme="minorBidi" w:hAnsiTheme="minorBidi"/>
          <w:sz w:val="26"/>
          <w:szCs w:val="26"/>
        </w:rPr>
        <w:softHyphen/>
        <w:t>ри</w:t>
      </w:r>
      <w:r w:rsidRPr="00212C05">
        <w:rPr>
          <w:rFonts w:asciiTheme="minorBidi" w:hAnsiTheme="minorBidi"/>
          <w:sz w:val="26"/>
          <w:szCs w:val="26"/>
        </w:rPr>
        <w:softHyphen/>
        <w:t>тиз</w:t>
      </w:r>
      <w:r w:rsidRPr="00212C05">
        <w:rPr>
          <w:rFonts w:asciiTheme="minorBidi" w:hAnsiTheme="minorBidi"/>
          <w:sz w:val="26"/>
          <w:szCs w:val="26"/>
        </w:rPr>
        <w:softHyphen/>
        <w:t>мът не мо</w:t>
      </w:r>
      <w:r w:rsidRPr="00212C05">
        <w:rPr>
          <w:rFonts w:asciiTheme="minorBidi" w:hAnsiTheme="minorBidi"/>
          <w:sz w:val="26"/>
          <w:szCs w:val="26"/>
        </w:rPr>
        <w:softHyphen/>
        <w:t>же да бъ</w:t>
      </w:r>
      <w:r w:rsidRPr="00212C05">
        <w:rPr>
          <w:rFonts w:asciiTheme="minorBidi" w:hAnsiTheme="minorBidi"/>
          <w:sz w:val="26"/>
          <w:szCs w:val="26"/>
        </w:rPr>
        <w:softHyphen/>
        <w:t>де им</w:t>
      </w:r>
      <w:r w:rsidRPr="00212C05">
        <w:rPr>
          <w:rFonts w:asciiTheme="minorBidi" w:hAnsiTheme="minorBidi"/>
          <w:sz w:val="26"/>
          <w:szCs w:val="26"/>
        </w:rPr>
        <w:softHyphen/>
        <w:t>пул</w:t>
      </w:r>
      <w:r w:rsidRPr="00212C05">
        <w:rPr>
          <w:rFonts w:asciiTheme="minorBidi" w:hAnsiTheme="minorBidi"/>
          <w:sz w:val="26"/>
          <w:szCs w:val="26"/>
        </w:rPr>
        <w:softHyphen/>
        <w:t>сиран са</w:t>
      </w:r>
      <w:r w:rsidRPr="00212C05">
        <w:rPr>
          <w:rFonts w:asciiTheme="minorBidi" w:hAnsiTheme="minorBidi"/>
          <w:sz w:val="26"/>
          <w:szCs w:val="26"/>
        </w:rPr>
        <w:softHyphen/>
        <w:t>мо от Земята</w:t>
      </w:r>
      <w:r w:rsidR="00A908EF" w:rsidRPr="00212C05">
        <w:rPr>
          <w:rFonts w:asciiTheme="minorBidi" w:hAnsiTheme="minorBidi"/>
          <w:sz w:val="26"/>
          <w:szCs w:val="26"/>
        </w:rPr>
        <w:t xml:space="preserve"> -</w:t>
      </w:r>
      <w:r w:rsidRPr="00212C05">
        <w:rPr>
          <w:rFonts w:asciiTheme="minorBidi" w:hAnsiTheme="minorBidi"/>
          <w:sz w:val="26"/>
          <w:szCs w:val="26"/>
        </w:rPr>
        <w:t xml:space="preserve"> той има сво</w:t>
      </w:r>
      <w:r w:rsidRPr="00212C05">
        <w:rPr>
          <w:rFonts w:asciiTheme="minorBidi" w:hAnsiTheme="minorBidi"/>
          <w:sz w:val="26"/>
          <w:szCs w:val="26"/>
        </w:rPr>
        <w:softHyphen/>
        <w:t>ите ко</w:t>
      </w:r>
      <w:r w:rsidRPr="00212C05">
        <w:rPr>
          <w:rFonts w:asciiTheme="minorBidi" w:hAnsiTheme="minorBidi"/>
          <w:sz w:val="26"/>
          <w:szCs w:val="26"/>
        </w:rPr>
        <w:softHyphen/>
        <w:t>ре</w:t>
      </w:r>
      <w:r w:rsidRPr="00212C05">
        <w:rPr>
          <w:rFonts w:asciiTheme="minorBidi" w:hAnsiTheme="minorBidi"/>
          <w:sz w:val="26"/>
          <w:szCs w:val="26"/>
        </w:rPr>
        <w:softHyphen/>
        <w:t>ни в дру</w:t>
      </w:r>
      <w:r w:rsidRPr="00212C05">
        <w:rPr>
          <w:rFonts w:asciiTheme="minorBidi" w:hAnsiTheme="minorBidi"/>
          <w:sz w:val="26"/>
          <w:szCs w:val="26"/>
        </w:rPr>
        <w:softHyphen/>
        <w:t>гия свят, той е ди</w:t>
      </w:r>
      <w:r w:rsidRPr="00212C05">
        <w:rPr>
          <w:rFonts w:asciiTheme="minorBidi" w:hAnsiTheme="minorBidi"/>
          <w:sz w:val="26"/>
          <w:szCs w:val="26"/>
        </w:rPr>
        <w:softHyphen/>
        <w:t>ри</w:t>
      </w:r>
      <w:r w:rsidRPr="00212C05">
        <w:rPr>
          <w:rFonts w:asciiTheme="minorBidi" w:hAnsiTheme="minorBidi"/>
          <w:sz w:val="26"/>
          <w:szCs w:val="26"/>
        </w:rPr>
        <w:softHyphen/>
        <w:t>жи</w:t>
      </w:r>
      <w:r w:rsidRPr="00212C05">
        <w:rPr>
          <w:rFonts w:asciiTheme="minorBidi" w:hAnsiTheme="minorBidi"/>
          <w:sz w:val="26"/>
          <w:szCs w:val="26"/>
        </w:rPr>
        <w:softHyphen/>
        <w:t>ран от дру</w:t>
      </w:r>
      <w:r w:rsidRPr="00212C05">
        <w:rPr>
          <w:rFonts w:asciiTheme="minorBidi" w:hAnsiTheme="minorBidi"/>
          <w:sz w:val="26"/>
          <w:szCs w:val="26"/>
        </w:rPr>
        <w:softHyphen/>
        <w:t>гия свят. Нека да сме наясно: тук не ва</w:t>
      </w:r>
      <w:r w:rsidRPr="00212C05">
        <w:rPr>
          <w:rFonts w:asciiTheme="minorBidi" w:hAnsiTheme="minorBidi"/>
          <w:sz w:val="26"/>
          <w:szCs w:val="26"/>
        </w:rPr>
        <w:softHyphen/>
        <w:t>жи прин</w:t>
      </w:r>
      <w:r w:rsidRPr="00212C05">
        <w:rPr>
          <w:rFonts w:asciiTheme="minorBidi" w:hAnsiTheme="minorBidi"/>
          <w:sz w:val="26"/>
          <w:szCs w:val="26"/>
        </w:rPr>
        <w:softHyphen/>
        <w:t>ци</w:t>
      </w:r>
      <w:r w:rsidRPr="00212C05">
        <w:rPr>
          <w:rFonts w:asciiTheme="minorBidi" w:hAnsiTheme="minorBidi"/>
          <w:sz w:val="26"/>
          <w:szCs w:val="26"/>
        </w:rPr>
        <w:softHyphen/>
        <w:t>път "или - или", кой</w:t>
      </w:r>
      <w:r w:rsidRPr="00212C05">
        <w:rPr>
          <w:rFonts w:asciiTheme="minorBidi" w:hAnsiTheme="minorBidi"/>
          <w:sz w:val="26"/>
          <w:szCs w:val="26"/>
        </w:rPr>
        <w:softHyphen/>
        <w:t>то е тол</w:t>
      </w:r>
      <w:r w:rsidRPr="00212C05">
        <w:rPr>
          <w:rFonts w:asciiTheme="minorBidi" w:hAnsiTheme="minorBidi"/>
          <w:sz w:val="26"/>
          <w:szCs w:val="26"/>
        </w:rPr>
        <w:softHyphen/>
        <w:t>ко</w:t>
      </w:r>
      <w:r w:rsidRPr="00212C05">
        <w:rPr>
          <w:rFonts w:asciiTheme="minorBidi" w:hAnsiTheme="minorBidi"/>
          <w:sz w:val="26"/>
          <w:szCs w:val="26"/>
        </w:rPr>
        <w:softHyphen/>
        <w:t>ва удо</w:t>
      </w:r>
      <w:r w:rsidRPr="00212C05">
        <w:rPr>
          <w:rFonts w:asciiTheme="minorBidi" w:hAnsiTheme="minorBidi"/>
          <w:sz w:val="26"/>
          <w:szCs w:val="26"/>
        </w:rPr>
        <w:softHyphen/>
        <w:t>бен за днеш</w:t>
      </w:r>
      <w:r w:rsidRPr="00212C05">
        <w:rPr>
          <w:rFonts w:asciiTheme="minorBidi" w:hAnsiTheme="minorBidi"/>
          <w:sz w:val="26"/>
          <w:szCs w:val="26"/>
        </w:rPr>
        <w:softHyphen/>
        <w:t>ни</w:t>
      </w:r>
      <w:r w:rsidRPr="00212C05">
        <w:rPr>
          <w:rFonts w:asciiTheme="minorBidi" w:hAnsiTheme="minorBidi"/>
          <w:sz w:val="26"/>
          <w:szCs w:val="26"/>
        </w:rPr>
        <w:softHyphen/>
        <w:t xml:space="preserve">те </w:t>
      </w:r>
      <w:r w:rsidR="00A908EF" w:rsidRPr="00212C05">
        <w:rPr>
          <w:rFonts w:asciiTheme="minorBidi" w:hAnsiTheme="minorBidi"/>
          <w:sz w:val="26"/>
          <w:szCs w:val="26"/>
        </w:rPr>
        <w:t>хора, които</w:t>
      </w:r>
      <w:r w:rsidRPr="00212C05">
        <w:rPr>
          <w:rFonts w:asciiTheme="minorBidi" w:hAnsiTheme="minorBidi"/>
          <w:sz w:val="26"/>
          <w:szCs w:val="26"/>
        </w:rPr>
        <w:t xml:space="preserve"> </w:t>
      </w:r>
      <w:r w:rsidR="00A908EF" w:rsidRPr="00212C05">
        <w:rPr>
          <w:rFonts w:asciiTheme="minorBidi" w:hAnsiTheme="minorBidi"/>
          <w:sz w:val="26"/>
          <w:szCs w:val="26"/>
        </w:rPr>
        <w:t>заявяват: ние,</w:t>
      </w:r>
      <w:r w:rsidRPr="00212C05">
        <w:rPr>
          <w:rFonts w:asciiTheme="minorBidi" w:hAnsiTheme="minorBidi"/>
          <w:sz w:val="26"/>
          <w:szCs w:val="26"/>
        </w:rPr>
        <w:t xml:space="preserve"> или приз</w:t>
      </w:r>
      <w:r w:rsidRPr="00212C05">
        <w:rPr>
          <w:rFonts w:asciiTheme="minorBidi" w:hAnsiTheme="minorBidi"/>
          <w:sz w:val="26"/>
          <w:szCs w:val="26"/>
        </w:rPr>
        <w:softHyphen/>
        <w:t>на</w:t>
      </w:r>
      <w:r w:rsidRPr="00212C05">
        <w:rPr>
          <w:rFonts w:asciiTheme="minorBidi" w:hAnsiTheme="minorBidi"/>
          <w:sz w:val="26"/>
          <w:szCs w:val="26"/>
        </w:rPr>
        <w:softHyphen/>
        <w:t>ва</w:t>
      </w:r>
      <w:r w:rsidRPr="00212C05">
        <w:rPr>
          <w:rFonts w:asciiTheme="minorBidi" w:hAnsiTheme="minorBidi"/>
          <w:sz w:val="26"/>
          <w:szCs w:val="26"/>
        </w:rPr>
        <w:softHyphen/>
        <w:t>ме то</w:t>
      </w:r>
      <w:r w:rsidRPr="00212C05">
        <w:rPr>
          <w:rFonts w:asciiTheme="minorBidi" w:hAnsiTheme="minorBidi"/>
          <w:sz w:val="26"/>
          <w:szCs w:val="26"/>
        </w:rPr>
        <w:softHyphen/>
        <w:t xml:space="preserve">зи </w:t>
      </w:r>
      <w:r w:rsidR="00A908EF" w:rsidRPr="00212C05">
        <w:rPr>
          <w:rFonts w:asciiTheme="minorBidi" w:hAnsiTheme="minorBidi"/>
          <w:sz w:val="26"/>
          <w:szCs w:val="26"/>
        </w:rPr>
        <w:t>факт, или</w:t>
      </w:r>
      <w:r w:rsidRPr="00212C05">
        <w:rPr>
          <w:rFonts w:asciiTheme="minorBidi" w:hAnsiTheme="minorBidi"/>
          <w:sz w:val="26"/>
          <w:szCs w:val="26"/>
        </w:rPr>
        <w:t xml:space="preserve"> го отхвърляме. Нещата съв</w:t>
      </w:r>
      <w:r w:rsidRPr="00212C05">
        <w:rPr>
          <w:rFonts w:asciiTheme="minorBidi" w:hAnsiTheme="minorBidi"/>
          <w:sz w:val="26"/>
          <w:szCs w:val="26"/>
        </w:rPr>
        <w:softHyphen/>
        <w:t>сем не сто</w:t>
      </w:r>
      <w:r w:rsidRPr="00212C05">
        <w:rPr>
          <w:rFonts w:asciiTheme="minorBidi" w:hAnsiTheme="minorBidi"/>
          <w:sz w:val="26"/>
          <w:szCs w:val="26"/>
        </w:rPr>
        <w:softHyphen/>
        <w:t>ят така. По съ</w:t>
      </w:r>
      <w:r w:rsidRPr="00212C05">
        <w:rPr>
          <w:rFonts w:asciiTheme="minorBidi" w:hAnsiTheme="minorBidi"/>
          <w:sz w:val="26"/>
          <w:szCs w:val="26"/>
        </w:rPr>
        <w:softHyphen/>
        <w:t>щес</w:t>
      </w:r>
      <w:r w:rsidRPr="00212C05">
        <w:rPr>
          <w:rFonts w:asciiTheme="minorBidi" w:hAnsiTheme="minorBidi"/>
          <w:sz w:val="26"/>
          <w:szCs w:val="26"/>
        </w:rPr>
        <w:softHyphen/>
        <w:t>т</w:t>
      </w:r>
      <w:r w:rsidRPr="00212C05">
        <w:rPr>
          <w:rFonts w:asciiTheme="minorBidi" w:hAnsiTheme="minorBidi"/>
          <w:sz w:val="26"/>
          <w:szCs w:val="26"/>
        </w:rPr>
        <w:softHyphen/>
        <w:t>во това, ко</w:t>
      </w:r>
      <w:r w:rsidRPr="00212C05">
        <w:rPr>
          <w:rFonts w:asciiTheme="minorBidi" w:hAnsiTheme="minorBidi"/>
          <w:sz w:val="26"/>
          <w:szCs w:val="26"/>
        </w:rPr>
        <w:softHyphen/>
        <w:t>ето се ра</w:t>
      </w:r>
      <w:r w:rsidRPr="00212C05">
        <w:rPr>
          <w:rFonts w:asciiTheme="minorBidi" w:hAnsiTheme="minorBidi"/>
          <w:sz w:val="26"/>
          <w:szCs w:val="26"/>
        </w:rPr>
        <w:softHyphen/>
        <w:t>зиг</w:t>
      </w:r>
      <w:r w:rsidRPr="00212C05">
        <w:rPr>
          <w:rFonts w:asciiTheme="minorBidi" w:hAnsiTheme="minorBidi"/>
          <w:sz w:val="26"/>
          <w:szCs w:val="26"/>
        </w:rPr>
        <w:softHyphen/>
        <w:t>ра в об</w:t>
      </w:r>
      <w:r w:rsidRPr="00212C05">
        <w:rPr>
          <w:rFonts w:asciiTheme="minorBidi" w:hAnsiTheme="minorBidi"/>
          <w:sz w:val="26"/>
          <w:szCs w:val="26"/>
        </w:rPr>
        <w:softHyphen/>
        <w:t>лас</w:t>
      </w:r>
      <w:r w:rsidRPr="00212C05">
        <w:rPr>
          <w:rFonts w:asciiTheme="minorBidi" w:hAnsiTheme="minorBidi"/>
          <w:sz w:val="26"/>
          <w:szCs w:val="26"/>
        </w:rPr>
        <w:softHyphen/>
        <w:t>т</w:t>
      </w:r>
      <w:r w:rsidRPr="00212C05">
        <w:rPr>
          <w:rFonts w:asciiTheme="minorBidi" w:hAnsiTheme="minorBidi"/>
          <w:sz w:val="26"/>
          <w:szCs w:val="26"/>
        </w:rPr>
        <w:softHyphen/>
        <w:t>та на спиритизма, е ед</w:t>
      </w:r>
      <w:r w:rsidRPr="00212C05">
        <w:rPr>
          <w:rFonts w:asciiTheme="minorBidi" w:hAnsiTheme="minorBidi"/>
          <w:sz w:val="26"/>
          <w:szCs w:val="26"/>
        </w:rPr>
        <w:softHyphen/>
        <w:t>на на</w:t>
      </w:r>
      <w:r w:rsidRPr="00212C05">
        <w:rPr>
          <w:rFonts w:asciiTheme="minorBidi" w:hAnsiTheme="minorBidi"/>
          <w:sz w:val="26"/>
          <w:szCs w:val="26"/>
        </w:rPr>
        <w:softHyphen/>
        <w:t>ме</w:t>
      </w:r>
      <w:r w:rsidRPr="00212C05">
        <w:rPr>
          <w:rFonts w:asciiTheme="minorBidi" w:hAnsiTheme="minorBidi"/>
          <w:sz w:val="26"/>
          <w:szCs w:val="26"/>
        </w:rPr>
        <w:softHyphen/>
        <w:t>са на ду</w:t>
      </w:r>
      <w:r w:rsidRPr="00212C05">
        <w:rPr>
          <w:rFonts w:asciiTheme="minorBidi" w:hAnsiTheme="minorBidi"/>
          <w:sz w:val="26"/>
          <w:szCs w:val="26"/>
        </w:rPr>
        <w:softHyphen/>
        <w:t>хов</w:t>
      </w:r>
      <w:r w:rsidRPr="00212C05">
        <w:rPr>
          <w:rFonts w:asciiTheme="minorBidi" w:hAnsiTheme="minorBidi"/>
          <w:sz w:val="26"/>
          <w:szCs w:val="26"/>
        </w:rPr>
        <w:softHyphen/>
        <w:t>ния свят, ко</w:t>
      </w:r>
      <w:r w:rsidRPr="00212C05">
        <w:rPr>
          <w:rFonts w:asciiTheme="minorBidi" w:hAnsiTheme="minorBidi"/>
          <w:sz w:val="26"/>
          <w:szCs w:val="26"/>
        </w:rPr>
        <w:softHyphen/>
        <w:t>ято мно</w:t>
      </w:r>
      <w:r w:rsidRPr="00212C05">
        <w:rPr>
          <w:rFonts w:asciiTheme="minorBidi" w:hAnsiTheme="minorBidi"/>
          <w:sz w:val="26"/>
          <w:szCs w:val="26"/>
        </w:rPr>
        <w:softHyphen/>
        <w:t>го чес</w:t>
      </w:r>
      <w:r w:rsidRPr="00212C05">
        <w:rPr>
          <w:rFonts w:asciiTheme="minorBidi" w:hAnsiTheme="minorBidi"/>
          <w:sz w:val="26"/>
          <w:szCs w:val="26"/>
        </w:rPr>
        <w:softHyphen/>
        <w:t>то се от</w:t>
      </w:r>
      <w:r w:rsidRPr="00212C05">
        <w:rPr>
          <w:rFonts w:asciiTheme="minorBidi" w:hAnsiTheme="minorBidi"/>
          <w:sz w:val="26"/>
          <w:szCs w:val="26"/>
        </w:rPr>
        <w:softHyphen/>
        <w:t>ра</w:t>
      </w:r>
      <w:r w:rsidRPr="00212C05">
        <w:rPr>
          <w:rFonts w:asciiTheme="minorBidi" w:hAnsiTheme="minorBidi"/>
          <w:sz w:val="26"/>
          <w:szCs w:val="26"/>
        </w:rPr>
        <w:softHyphen/>
        <w:t>зя</w:t>
      </w:r>
      <w:r w:rsidRPr="00212C05">
        <w:rPr>
          <w:rFonts w:asciiTheme="minorBidi" w:hAnsiTheme="minorBidi"/>
          <w:sz w:val="26"/>
          <w:szCs w:val="26"/>
        </w:rPr>
        <w:softHyphen/>
        <w:t>ва</w:t>
      </w:r>
      <w:r w:rsidRPr="00212C05">
        <w:rPr>
          <w:rFonts w:asciiTheme="minorBidi" w:hAnsiTheme="minorBidi"/>
          <w:sz w:val="26"/>
          <w:szCs w:val="26"/>
        </w:rPr>
        <w:softHyphen/>
        <w:t>ше по на</w:t>
      </w:r>
      <w:r w:rsidRPr="00212C05">
        <w:rPr>
          <w:rFonts w:asciiTheme="minorBidi" w:hAnsiTheme="minorBidi"/>
          <w:sz w:val="26"/>
          <w:szCs w:val="26"/>
        </w:rPr>
        <w:softHyphen/>
        <w:t>й-д</w:t>
      </w:r>
      <w:r w:rsidRPr="00212C05">
        <w:rPr>
          <w:rFonts w:asciiTheme="minorBidi" w:hAnsiTheme="minorBidi"/>
          <w:sz w:val="26"/>
          <w:szCs w:val="26"/>
        </w:rPr>
        <w:softHyphen/>
        <w:t>рас</w:t>
      </w:r>
      <w:r w:rsidRPr="00212C05">
        <w:rPr>
          <w:rFonts w:asciiTheme="minorBidi" w:hAnsiTheme="minorBidi"/>
          <w:sz w:val="26"/>
          <w:szCs w:val="26"/>
        </w:rPr>
        <w:softHyphen/>
        <w:t>ти</w:t>
      </w:r>
      <w:r w:rsidRPr="00212C05">
        <w:rPr>
          <w:rFonts w:asciiTheme="minorBidi" w:hAnsiTheme="minorBidi"/>
          <w:sz w:val="26"/>
          <w:szCs w:val="26"/>
        </w:rPr>
        <w:softHyphen/>
        <w:t>чен на</w:t>
      </w:r>
      <w:r w:rsidRPr="00212C05">
        <w:rPr>
          <w:rFonts w:asciiTheme="minorBidi" w:hAnsiTheme="minorBidi"/>
          <w:sz w:val="26"/>
          <w:szCs w:val="26"/>
        </w:rPr>
        <w:softHyphen/>
        <w:t>чин вър</w:t>
      </w:r>
      <w:r w:rsidRPr="00212C05">
        <w:rPr>
          <w:rFonts w:asciiTheme="minorBidi" w:hAnsiTheme="minorBidi"/>
          <w:sz w:val="26"/>
          <w:szCs w:val="26"/>
        </w:rPr>
        <w:softHyphen/>
        <w:t>ху чо</w:t>
      </w:r>
      <w:r w:rsidRPr="00212C05">
        <w:rPr>
          <w:rFonts w:asciiTheme="minorBidi" w:hAnsiTheme="minorBidi"/>
          <w:sz w:val="26"/>
          <w:szCs w:val="26"/>
        </w:rPr>
        <w:softHyphen/>
        <w:t>веш</w:t>
      </w:r>
      <w:r w:rsidRPr="00212C05">
        <w:rPr>
          <w:rFonts w:asciiTheme="minorBidi" w:hAnsiTheme="minorBidi"/>
          <w:sz w:val="26"/>
          <w:szCs w:val="26"/>
        </w:rPr>
        <w:softHyphen/>
        <w:t>ки</w:t>
      </w:r>
      <w:r w:rsidRPr="00212C05">
        <w:rPr>
          <w:rFonts w:asciiTheme="minorBidi" w:hAnsiTheme="minorBidi"/>
          <w:sz w:val="26"/>
          <w:szCs w:val="26"/>
        </w:rPr>
        <w:softHyphen/>
        <w:t>те съдби</w:t>
      </w:r>
      <w:r w:rsidR="00A908EF" w:rsidRPr="00212C05">
        <w:rPr>
          <w:rFonts w:asciiTheme="minorBidi" w:hAnsiTheme="minorBidi"/>
          <w:sz w:val="26"/>
          <w:szCs w:val="26"/>
        </w:rPr>
        <w:t>;</w:t>
      </w:r>
      <w:r w:rsidRPr="00212C05">
        <w:rPr>
          <w:rFonts w:asciiTheme="minorBidi" w:hAnsiTheme="minorBidi"/>
          <w:sz w:val="26"/>
          <w:szCs w:val="26"/>
        </w:rPr>
        <w:t xml:space="preserve"> и</w:t>
      </w:r>
      <w:r w:rsidR="00A908EF" w:rsidRPr="00212C05">
        <w:rPr>
          <w:rFonts w:asciiTheme="minorBidi" w:hAnsiTheme="minorBidi"/>
          <w:sz w:val="26"/>
          <w:szCs w:val="26"/>
        </w:rPr>
        <w:t>,</w:t>
      </w:r>
      <w:r w:rsidRPr="00212C05">
        <w:rPr>
          <w:rFonts w:asciiTheme="minorBidi" w:hAnsiTheme="minorBidi"/>
          <w:sz w:val="26"/>
          <w:szCs w:val="26"/>
        </w:rPr>
        <w:t xml:space="preserve"> ка</w:t>
      </w:r>
      <w:r w:rsidRPr="00212C05">
        <w:rPr>
          <w:rFonts w:asciiTheme="minorBidi" w:hAnsiTheme="minorBidi"/>
          <w:sz w:val="26"/>
          <w:szCs w:val="26"/>
        </w:rPr>
        <w:softHyphen/>
        <w:t>то цяло, тя бе</w:t>
      </w:r>
      <w:r w:rsidRPr="00212C05">
        <w:rPr>
          <w:rFonts w:asciiTheme="minorBidi" w:hAnsiTheme="minorBidi"/>
          <w:sz w:val="26"/>
          <w:szCs w:val="26"/>
        </w:rPr>
        <w:softHyphen/>
        <w:t>ше ед</w:t>
      </w:r>
      <w:r w:rsidRPr="00212C05">
        <w:rPr>
          <w:rFonts w:asciiTheme="minorBidi" w:hAnsiTheme="minorBidi"/>
          <w:sz w:val="26"/>
          <w:szCs w:val="26"/>
        </w:rPr>
        <w:softHyphen/>
        <w:t>на пос</w:t>
      </w:r>
      <w:r w:rsidRPr="00212C05">
        <w:rPr>
          <w:rFonts w:asciiTheme="minorBidi" w:hAnsiTheme="minorBidi"/>
          <w:sz w:val="26"/>
          <w:szCs w:val="26"/>
        </w:rPr>
        <w:softHyphen/>
        <w:t>ле</w:t>
      </w:r>
      <w:r w:rsidRPr="00212C05">
        <w:rPr>
          <w:rFonts w:asciiTheme="minorBidi" w:hAnsiTheme="minorBidi"/>
          <w:sz w:val="26"/>
          <w:szCs w:val="26"/>
        </w:rPr>
        <w:softHyphen/>
        <w:t>ди</w:t>
      </w:r>
      <w:r w:rsidRPr="00212C05">
        <w:rPr>
          <w:rFonts w:asciiTheme="minorBidi" w:hAnsiTheme="minorBidi"/>
          <w:sz w:val="26"/>
          <w:szCs w:val="26"/>
        </w:rPr>
        <w:softHyphen/>
        <w:t>ца от из</w:t>
      </w:r>
      <w:r w:rsidRPr="00212C05">
        <w:rPr>
          <w:rFonts w:asciiTheme="minorBidi" w:hAnsiTheme="minorBidi"/>
          <w:sz w:val="26"/>
          <w:szCs w:val="26"/>
        </w:rPr>
        <w:softHyphen/>
        <w:t>гу</w:t>
      </w:r>
      <w:r w:rsidRPr="00212C05">
        <w:rPr>
          <w:rFonts w:asciiTheme="minorBidi" w:hAnsiTheme="minorBidi"/>
          <w:sz w:val="26"/>
          <w:szCs w:val="26"/>
        </w:rPr>
        <w:softHyphen/>
        <w:t>бе</w:t>
      </w:r>
      <w:r w:rsidRPr="00212C05">
        <w:rPr>
          <w:rFonts w:asciiTheme="minorBidi" w:hAnsiTheme="minorBidi"/>
          <w:sz w:val="26"/>
          <w:szCs w:val="26"/>
        </w:rPr>
        <w:softHyphen/>
        <w:t>на</w:t>
      </w:r>
      <w:r w:rsidRPr="00212C05">
        <w:rPr>
          <w:rFonts w:asciiTheme="minorBidi" w:hAnsiTheme="minorBidi"/>
          <w:sz w:val="26"/>
          <w:szCs w:val="26"/>
        </w:rPr>
        <w:softHyphen/>
        <w:t>та бит</w:t>
      </w:r>
      <w:r w:rsidRPr="00212C05">
        <w:rPr>
          <w:rFonts w:asciiTheme="minorBidi" w:hAnsiTheme="minorBidi"/>
          <w:sz w:val="26"/>
          <w:szCs w:val="26"/>
        </w:rPr>
        <w:softHyphen/>
        <w:t>ка в ду</w:t>
      </w:r>
      <w:r w:rsidRPr="00212C05">
        <w:rPr>
          <w:rFonts w:asciiTheme="minorBidi" w:hAnsiTheme="minorBidi"/>
          <w:sz w:val="26"/>
          <w:szCs w:val="26"/>
        </w:rPr>
        <w:softHyphen/>
        <w:t>хов</w:t>
      </w:r>
      <w:r w:rsidRPr="00212C05">
        <w:rPr>
          <w:rFonts w:asciiTheme="minorBidi" w:hAnsiTheme="minorBidi"/>
          <w:sz w:val="26"/>
          <w:szCs w:val="26"/>
        </w:rPr>
        <w:softHyphen/>
        <w:t>ния свят</w:t>
      </w:r>
      <w:r w:rsidR="00A908EF" w:rsidRPr="00212C05">
        <w:rPr>
          <w:rFonts w:asciiTheme="minorBidi" w:hAnsiTheme="minorBidi"/>
          <w:sz w:val="26"/>
          <w:szCs w:val="26"/>
        </w:rPr>
        <w:t>..</w:t>
      </w:r>
      <w:r w:rsidRPr="00212C05">
        <w:rPr>
          <w:rFonts w:asciiTheme="minorBidi" w:hAnsiTheme="minorBidi"/>
          <w:sz w:val="26"/>
          <w:szCs w:val="26"/>
        </w:rPr>
        <w:t>. Тук се крие и при</w:t>
      </w:r>
      <w:r w:rsidRPr="00212C05">
        <w:rPr>
          <w:rFonts w:asciiTheme="minorBidi" w:hAnsiTheme="minorBidi"/>
          <w:sz w:val="26"/>
          <w:szCs w:val="26"/>
        </w:rPr>
        <w:softHyphen/>
        <w:t>чи</w:t>
      </w:r>
      <w:r w:rsidRPr="00212C05">
        <w:rPr>
          <w:rFonts w:asciiTheme="minorBidi" w:hAnsiTheme="minorBidi"/>
          <w:sz w:val="26"/>
          <w:szCs w:val="26"/>
        </w:rPr>
        <w:softHyphen/>
        <w:t>на</w:t>
      </w:r>
      <w:r w:rsidRPr="00212C05">
        <w:rPr>
          <w:rFonts w:asciiTheme="minorBidi" w:hAnsiTheme="minorBidi"/>
          <w:sz w:val="26"/>
          <w:szCs w:val="26"/>
        </w:rPr>
        <w:softHyphen/>
        <w:t>та за оно</w:t>
      </w:r>
      <w:r w:rsidRPr="00212C05">
        <w:rPr>
          <w:rFonts w:asciiTheme="minorBidi" w:hAnsiTheme="minorBidi"/>
          <w:sz w:val="26"/>
          <w:szCs w:val="26"/>
        </w:rPr>
        <w:softHyphen/>
        <w:t>ва настъпление, за оно</w:t>
      </w:r>
      <w:r w:rsidRPr="00212C05">
        <w:rPr>
          <w:rFonts w:asciiTheme="minorBidi" w:hAnsiTheme="minorBidi"/>
          <w:sz w:val="26"/>
          <w:szCs w:val="26"/>
        </w:rPr>
        <w:softHyphen/>
        <w:t>ва ко</w:t>
      </w:r>
      <w:r w:rsidRPr="00212C05">
        <w:rPr>
          <w:rFonts w:asciiTheme="minorBidi" w:hAnsiTheme="minorBidi"/>
          <w:sz w:val="26"/>
          <w:szCs w:val="26"/>
        </w:rPr>
        <w:softHyphen/>
        <w:t>рум</w:t>
      </w:r>
      <w:r w:rsidRPr="00212C05">
        <w:rPr>
          <w:rFonts w:asciiTheme="minorBidi" w:hAnsiTheme="minorBidi"/>
          <w:sz w:val="26"/>
          <w:szCs w:val="26"/>
        </w:rPr>
        <w:softHyphen/>
        <w:t>пи</w:t>
      </w:r>
      <w:r w:rsidRPr="00212C05">
        <w:rPr>
          <w:rFonts w:asciiTheme="minorBidi" w:hAnsiTheme="minorBidi"/>
          <w:sz w:val="26"/>
          <w:szCs w:val="26"/>
        </w:rPr>
        <w:softHyphen/>
        <w:t>ра</w:t>
      </w:r>
      <w:r w:rsidRPr="00212C05">
        <w:rPr>
          <w:rFonts w:asciiTheme="minorBidi" w:hAnsiTheme="minorBidi"/>
          <w:sz w:val="26"/>
          <w:szCs w:val="26"/>
        </w:rPr>
        <w:softHyphen/>
        <w:t>не на спиритизма, за което ста</w:t>
      </w:r>
      <w:r w:rsidRPr="00212C05">
        <w:rPr>
          <w:rFonts w:asciiTheme="minorBidi" w:hAnsiTheme="minorBidi"/>
          <w:sz w:val="26"/>
          <w:szCs w:val="26"/>
        </w:rPr>
        <w:softHyphen/>
        <w:t>на дума. Ако Духовете на Мрака би</w:t>
      </w:r>
      <w:r w:rsidRPr="00212C05">
        <w:rPr>
          <w:rFonts w:asciiTheme="minorBidi" w:hAnsiTheme="minorBidi"/>
          <w:sz w:val="26"/>
          <w:szCs w:val="26"/>
        </w:rPr>
        <w:softHyphen/>
        <w:t>ха спе</w:t>
      </w:r>
      <w:r w:rsidRPr="00212C05">
        <w:rPr>
          <w:rFonts w:asciiTheme="minorBidi" w:hAnsiTheme="minorBidi"/>
          <w:sz w:val="26"/>
          <w:szCs w:val="26"/>
        </w:rPr>
        <w:softHyphen/>
        <w:t>че</w:t>
      </w:r>
      <w:r w:rsidRPr="00212C05">
        <w:rPr>
          <w:rFonts w:asciiTheme="minorBidi" w:hAnsiTheme="minorBidi"/>
          <w:sz w:val="26"/>
          <w:szCs w:val="26"/>
        </w:rPr>
        <w:softHyphen/>
        <w:t>ли</w:t>
      </w:r>
      <w:r w:rsidRPr="00212C05">
        <w:rPr>
          <w:rFonts w:asciiTheme="minorBidi" w:hAnsiTheme="minorBidi"/>
          <w:sz w:val="26"/>
          <w:szCs w:val="26"/>
        </w:rPr>
        <w:softHyphen/>
        <w:t>ли бит</w:t>
      </w:r>
      <w:r w:rsidRPr="00212C05">
        <w:rPr>
          <w:rFonts w:asciiTheme="minorBidi" w:hAnsiTheme="minorBidi"/>
          <w:sz w:val="26"/>
          <w:szCs w:val="26"/>
        </w:rPr>
        <w:softHyphen/>
        <w:t>ка</w:t>
      </w:r>
      <w:r w:rsidRPr="00212C05">
        <w:rPr>
          <w:rFonts w:asciiTheme="minorBidi" w:hAnsiTheme="minorBidi"/>
          <w:sz w:val="26"/>
          <w:szCs w:val="26"/>
        </w:rPr>
        <w:softHyphen/>
        <w:t>та през 1879, спи</w:t>
      </w:r>
      <w:r w:rsidRPr="00212C05">
        <w:rPr>
          <w:rFonts w:asciiTheme="minorBidi" w:hAnsiTheme="minorBidi"/>
          <w:sz w:val="26"/>
          <w:szCs w:val="26"/>
        </w:rPr>
        <w:softHyphen/>
        <w:t>ри</w:t>
      </w:r>
      <w:r w:rsidRPr="00212C05">
        <w:rPr>
          <w:rFonts w:asciiTheme="minorBidi" w:hAnsiTheme="minorBidi"/>
          <w:sz w:val="26"/>
          <w:szCs w:val="26"/>
        </w:rPr>
        <w:softHyphen/>
        <w:t>тиз</w:t>
      </w:r>
      <w:r w:rsidRPr="00212C05">
        <w:rPr>
          <w:rFonts w:asciiTheme="minorBidi" w:hAnsiTheme="minorBidi"/>
          <w:sz w:val="26"/>
          <w:szCs w:val="26"/>
        </w:rPr>
        <w:softHyphen/>
        <w:t>мът ще</w:t>
      </w:r>
      <w:r w:rsidRPr="00212C05">
        <w:rPr>
          <w:rFonts w:asciiTheme="minorBidi" w:hAnsiTheme="minorBidi"/>
          <w:sz w:val="26"/>
          <w:szCs w:val="26"/>
        </w:rPr>
        <w:softHyphen/>
        <w:t>ше да се превър</w:t>
      </w:r>
      <w:r w:rsidRPr="00212C05">
        <w:rPr>
          <w:rFonts w:asciiTheme="minorBidi" w:hAnsiTheme="minorBidi"/>
          <w:sz w:val="26"/>
          <w:szCs w:val="26"/>
        </w:rPr>
        <w:softHyphen/>
        <w:t>не в един</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на</w:t>
      </w:r>
      <w:r w:rsidRPr="00212C05">
        <w:rPr>
          <w:rFonts w:asciiTheme="minorBidi" w:hAnsiTheme="minorBidi"/>
          <w:sz w:val="26"/>
          <w:szCs w:val="26"/>
        </w:rPr>
        <w:softHyphen/>
        <w:t>та връз</w:t>
      </w:r>
      <w:r w:rsidRPr="00212C05">
        <w:rPr>
          <w:rFonts w:asciiTheme="minorBidi" w:hAnsiTheme="minorBidi"/>
          <w:sz w:val="26"/>
          <w:szCs w:val="26"/>
        </w:rPr>
        <w:softHyphen/>
        <w:t>ка на хо</w:t>
      </w:r>
      <w:r w:rsidRPr="00212C05">
        <w:rPr>
          <w:rFonts w:asciiTheme="minorBidi" w:hAnsiTheme="minorBidi"/>
          <w:sz w:val="26"/>
          <w:szCs w:val="26"/>
        </w:rPr>
        <w:softHyphen/>
        <w:t>ра</w:t>
      </w:r>
      <w:r w:rsidRPr="00212C05">
        <w:rPr>
          <w:rFonts w:asciiTheme="minorBidi" w:hAnsiTheme="minorBidi"/>
          <w:sz w:val="26"/>
          <w:szCs w:val="26"/>
        </w:rPr>
        <w:softHyphen/>
        <w:t>та с ду</w:t>
      </w:r>
      <w:r w:rsidRPr="00212C05">
        <w:rPr>
          <w:rFonts w:asciiTheme="minorBidi" w:hAnsiTheme="minorBidi"/>
          <w:sz w:val="26"/>
          <w:szCs w:val="26"/>
        </w:rPr>
        <w:softHyphen/>
        <w:t>хов</w:t>
      </w:r>
      <w:r w:rsidRPr="00212C05">
        <w:rPr>
          <w:rFonts w:asciiTheme="minorBidi" w:hAnsiTheme="minorBidi"/>
          <w:sz w:val="26"/>
          <w:szCs w:val="26"/>
        </w:rPr>
        <w:softHyphen/>
        <w:t>ния свят. В то</w:t>
      </w:r>
      <w:r w:rsidRPr="00212C05">
        <w:rPr>
          <w:rFonts w:asciiTheme="minorBidi" w:hAnsiTheme="minorBidi"/>
          <w:sz w:val="26"/>
          <w:szCs w:val="26"/>
        </w:rPr>
        <w:softHyphen/>
        <w:t>зи слу</w:t>
      </w:r>
      <w:r w:rsidRPr="00212C05">
        <w:rPr>
          <w:rFonts w:asciiTheme="minorBidi" w:hAnsiTheme="minorBidi"/>
          <w:sz w:val="26"/>
          <w:szCs w:val="26"/>
        </w:rPr>
        <w:softHyphen/>
        <w:t>чай днес ние щях</w:t>
      </w:r>
      <w:r w:rsidRPr="00212C05">
        <w:rPr>
          <w:rFonts w:asciiTheme="minorBidi" w:hAnsiTheme="minorBidi"/>
          <w:sz w:val="26"/>
          <w:szCs w:val="26"/>
        </w:rPr>
        <w:softHyphen/>
        <w:t>ме да жи</w:t>
      </w:r>
      <w:r w:rsidRPr="00212C05">
        <w:rPr>
          <w:rFonts w:asciiTheme="minorBidi" w:hAnsiTheme="minorBidi"/>
          <w:sz w:val="26"/>
          <w:szCs w:val="26"/>
        </w:rPr>
        <w:softHyphen/>
        <w:t>ве</w:t>
      </w:r>
      <w:r w:rsidRPr="00212C05">
        <w:rPr>
          <w:rFonts w:asciiTheme="minorBidi" w:hAnsiTheme="minorBidi"/>
          <w:sz w:val="26"/>
          <w:szCs w:val="26"/>
        </w:rPr>
        <w:softHyphen/>
        <w:t>ем в един свят на не</w:t>
      </w:r>
      <w:r w:rsidRPr="00212C05">
        <w:rPr>
          <w:rFonts w:asciiTheme="minorBidi" w:hAnsiTheme="minorBidi"/>
          <w:sz w:val="26"/>
          <w:szCs w:val="26"/>
        </w:rPr>
        <w:softHyphen/>
        <w:t>опи</w:t>
      </w:r>
      <w:r w:rsidRPr="00212C05">
        <w:rPr>
          <w:rFonts w:asciiTheme="minorBidi" w:hAnsiTheme="minorBidi"/>
          <w:sz w:val="26"/>
          <w:szCs w:val="26"/>
        </w:rPr>
        <w:softHyphen/>
        <w:t>су</w:t>
      </w:r>
      <w:r w:rsidRPr="00212C05">
        <w:rPr>
          <w:rFonts w:asciiTheme="minorBidi" w:hAnsiTheme="minorBidi"/>
          <w:sz w:val="26"/>
          <w:szCs w:val="26"/>
        </w:rPr>
        <w:softHyphen/>
        <w:t>емо остроумие, на ед</w:t>
      </w:r>
      <w:r w:rsidRPr="00212C05">
        <w:rPr>
          <w:rFonts w:asciiTheme="minorBidi" w:hAnsiTheme="minorBidi"/>
          <w:sz w:val="26"/>
          <w:szCs w:val="26"/>
        </w:rPr>
        <w:softHyphen/>
        <w:t>но остроумие, ко</w:t>
      </w:r>
      <w:r w:rsidRPr="00212C05">
        <w:rPr>
          <w:rFonts w:asciiTheme="minorBidi" w:hAnsiTheme="minorBidi"/>
          <w:sz w:val="26"/>
          <w:szCs w:val="26"/>
        </w:rPr>
        <w:softHyphen/>
        <w:t>ето би зав</w:t>
      </w:r>
      <w:r w:rsidRPr="00212C05">
        <w:rPr>
          <w:rFonts w:asciiTheme="minorBidi" w:hAnsiTheme="minorBidi"/>
          <w:sz w:val="26"/>
          <w:szCs w:val="26"/>
        </w:rPr>
        <w:softHyphen/>
        <w:t>ла</w:t>
      </w:r>
      <w:r w:rsidRPr="00212C05">
        <w:rPr>
          <w:rFonts w:asciiTheme="minorBidi" w:hAnsiTheme="minorBidi"/>
          <w:sz w:val="26"/>
          <w:szCs w:val="26"/>
        </w:rPr>
        <w:softHyphen/>
        <w:t>дя</w:t>
      </w:r>
      <w:r w:rsidRPr="00212C05">
        <w:rPr>
          <w:rFonts w:asciiTheme="minorBidi" w:hAnsiTheme="minorBidi"/>
          <w:sz w:val="26"/>
          <w:szCs w:val="26"/>
        </w:rPr>
        <w:softHyphen/>
        <w:t>ло всич</w:t>
      </w:r>
      <w:r w:rsidRPr="00212C05">
        <w:rPr>
          <w:rFonts w:asciiTheme="minorBidi" w:hAnsiTheme="minorBidi"/>
          <w:sz w:val="26"/>
          <w:szCs w:val="26"/>
        </w:rPr>
        <w:softHyphen/>
        <w:t>ки об</w:t>
      </w:r>
      <w:r w:rsidRPr="00212C05">
        <w:rPr>
          <w:rFonts w:asciiTheme="minorBidi" w:hAnsiTheme="minorBidi"/>
          <w:sz w:val="26"/>
          <w:szCs w:val="26"/>
        </w:rPr>
        <w:softHyphen/>
        <w:t>лас</w:t>
      </w:r>
      <w:r w:rsidRPr="00212C05">
        <w:rPr>
          <w:rFonts w:asciiTheme="minorBidi" w:hAnsiTheme="minorBidi"/>
          <w:sz w:val="26"/>
          <w:szCs w:val="26"/>
        </w:rPr>
        <w:softHyphen/>
        <w:t>ти на чо</w:t>
      </w:r>
      <w:r w:rsidRPr="00212C05">
        <w:rPr>
          <w:rFonts w:asciiTheme="minorBidi" w:hAnsiTheme="minorBidi"/>
          <w:sz w:val="26"/>
          <w:szCs w:val="26"/>
        </w:rPr>
        <w:softHyphen/>
        <w:t>веш</w:t>
      </w:r>
      <w:r w:rsidRPr="00212C05">
        <w:rPr>
          <w:rFonts w:asciiTheme="minorBidi" w:hAnsiTheme="minorBidi"/>
          <w:sz w:val="26"/>
          <w:szCs w:val="26"/>
        </w:rPr>
        <w:softHyphen/>
        <w:t>кия живот. Борсовите спе</w:t>
      </w:r>
      <w:r w:rsidRPr="00212C05">
        <w:rPr>
          <w:rFonts w:asciiTheme="minorBidi" w:hAnsiTheme="minorBidi"/>
          <w:sz w:val="26"/>
          <w:szCs w:val="26"/>
        </w:rPr>
        <w:softHyphen/>
        <w:t>ку</w:t>
      </w:r>
      <w:r w:rsidRPr="00212C05">
        <w:rPr>
          <w:rFonts w:asciiTheme="minorBidi" w:hAnsiTheme="minorBidi"/>
          <w:sz w:val="26"/>
          <w:szCs w:val="26"/>
        </w:rPr>
        <w:softHyphen/>
        <w:t>ла</w:t>
      </w:r>
      <w:r w:rsidRPr="00212C05">
        <w:rPr>
          <w:rFonts w:asciiTheme="minorBidi" w:hAnsiTheme="minorBidi"/>
          <w:sz w:val="26"/>
          <w:szCs w:val="26"/>
        </w:rPr>
        <w:softHyphen/>
        <w:t>ции и ред дру</w:t>
      </w:r>
      <w:r w:rsidRPr="00212C05">
        <w:rPr>
          <w:rFonts w:asciiTheme="minorBidi" w:hAnsiTheme="minorBidi"/>
          <w:sz w:val="26"/>
          <w:szCs w:val="26"/>
        </w:rPr>
        <w:softHyphen/>
        <w:t>ги неща, ко</w:t>
      </w:r>
      <w:r w:rsidRPr="00212C05">
        <w:rPr>
          <w:rFonts w:asciiTheme="minorBidi" w:hAnsiTheme="minorBidi"/>
          <w:sz w:val="26"/>
          <w:szCs w:val="26"/>
        </w:rPr>
        <w:softHyphen/>
        <w:t>ито днес не са за</w:t>
      </w:r>
      <w:r w:rsidRPr="00212C05">
        <w:rPr>
          <w:rFonts w:asciiTheme="minorBidi" w:hAnsiTheme="minorBidi"/>
          <w:sz w:val="26"/>
          <w:szCs w:val="26"/>
        </w:rPr>
        <w:softHyphen/>
        <w:t>мис</w:t>
      </w:r>
      <w:r w:rsidRPr="00212C05">
        <w:rPr>
          <w:rFonts w:asciiTheme="minorBidi" w:hAnsiTheme="minorBidi"/>
          <w:sz w:val="26"/>
          <w:szCs w:val="26"/>
        </w:rPr>
        <w:softHyphen/>
        <w:t>ле</w:t>
      </w:r>
      <w:r w:rsidRPr="00212C05">
        <w:rPr>
          <w:rFonts w:asciiTheme="minorBidi" w:hAnsiTheme="minorBidi"/>
          <w:sz w:val="26"/>
          <w:szCs w:val="26"/>
        </w:rPr>
        <w:softHyphen/>
        <w:t>ни по на</w:t>
      </w:r>
      <w:r w:rsidRPr="00212C05">
        <w:rPr>
          <w:rFonts w:asciiTheme="minorBidi" w:hAnsiTheme="minorBidi"/>
          <w:sz w:val="26"/>
          <w:szCs w:val="26"/>
        </w:rPr>
        <w:softHyphen/>
        <w:t>й-</w:t>
      </w:r>
      <w:r w:rsidRPr="00212C05">
        <w:rPr>
          <w:rFonts w:asciiTheme="minorBidi" w:hAnsiTheme="minorBidi"/>
          <w:sz w:val="26"/>
          <w:szCs w:val="26"/>
        </w:rPr>
        <w:softHyphen/>
        <w:t>доб</w:t>
      </w:r>
      <w:r w:rsidRPr="00212C05">
        <w:rPr>
          <w:rFonts w:asciiTheme="minorBidi" w:hAnsiTheme="minorBidi"/>
          <w:sz w:val="26"/>
          <w:szCs w:val="26"/>
        </w:rPr>
        <w:softHyphen/>
        <w:t>рия начин, то</w:t>
      </w:r>
      <w:r w:rsidRPr="00212C05">
        <w:rPr>
          <w:rFonts w:asciiTheme="minorBidi" w:hAnsiTheme="minorBidi"/>
          <w:sz w:val="26"/>
          <w:szCs w:val="26"/>
        </w:rPr>
        <w:softHyphen/>
        <w:t>га</w:t>
      </w:r>
      <w:r w:rsidRPr="00212C05">
        <w:rPr>
          <w:rFonts w:asciiTheme="minorBidi" w:hAnsiTheme="minorBidi"/>
          <w:sz w:val="26"/>
          <w:szCs w:val="26"/>
        </w:rPr>
        <w:softHyphen/>
        <w:t>ва би</w:t>
      </w:r>
      <w:r w:rsidRPr="00212C05">
        <w:rPr>
          <w:rFonts w:asciiTheme="minorBidi" w:hAnsiTheme="minorBidi"/>
          <w:sz w:val="26"/>
          <w:szCs w:val="26"/>
        </w:rPr>
        <w:softHyphen/>
        <w:t>ха ста</w:t>
      </w:r>
      <w:r w:rsidRPr="00212C05">
        <w:rPr>
          <w:rFonts w:asciiTheme="minorBidi" w:hAnsiTheme="minorBidi"/>
          <w:sz w:val="26"/>
          <w:szCs w:val="26"/>
        </w:rPr>
        <w:softHyphen/>
        <w:t>ва</w:t>
      </w:r>
      <w:r w:rsidRPr="00212C05">
        <w:rPr>
          <w:rFonts w:asciiTheme="minorBidi" w:hAnsiTheme="minorBidi"/>
          <w:sz w:val="26"/>
          <w:szCs w:val="26"/>
        </w:rPr>
        <w:softHyphen/>
        <w:t>ли с из</w:t>
      </w:r>
      <w:r w:rsidRPr="00212C05">
        <w:rPr>
          <w:rFonts w:asciiTheme="minorBidi" w:hAnsiTheme="minorBidi"/>
          <w:sz w:val="26"/>
          <w:szCs w:val="26"/>
        </w:rPr>
        <w:softHyphen/>
        <w:t>вън</w:t>
      </w:r>
      <w:r w:rsidRPr="00212C05">
        <w:rPr>
          <w:rFonts w:asciiTheme="minorBidi" w:hAnsiTheme="minorBidi"/>
          <w:sz w:val="26"/>
          <w:szCs w:val="26"/>
        </w:rPr>
        <w:softHyphen/>
        <w:t>ред</w:t>
      </w:r>
      <w:r w:rsidRPr="00212C05">
        <w:rPr>
          <w:rFonts w:asciiTheme="minorBidi" w:hAnsiTheme="minorBidi"/>
          <w:sz w:val="26"/>
          <w:szCs w:val="26"/>
        </w:rPr>
        <w:softHyphen/>
        <w:t>на лекота. Това е ед</w:t>
      </w:r>
      <w:r w:rsidRPr="00212C05">
        <w:rPr>
          <w:rFonts w:asciiTheme="minorBidi" w:hAnsiTheme="minorBidi"/>
          <w:sz w:val="26"/>
          <w:szCs w:val="26"/>
        </w:rPr>
        <w:softHyphen/>
        <w:t>на</w:t>
      </w:r>
      <w:r w:rsidRPr="00212C05">
        <w:rPr>
          <w:rFonts w:asciiTheme="minorBidi" w:hAnsiTheme="minorBidi"/>
          <w:sz w:val="26"/>
          <w:szCs w:val="26"/>
        </w:rPr>
        <w:softHyphen/>
        <w:t>та страна. От друга стра</w:t>
      </w:r>
      <w:r w:rsidRPr="00212C05">
        <w:rPr>
          <w:rFonts w:asciiTheme="minorBidi" w:hAnsiTheme="minorBidi"/>
          <w:sz w:val="26"/>
          <w:szCs w:val="26"/>
        </w:rPr>
        <w:softHyphen/>
        <w:t>на обаче, хо</w:t>
      </w:r>
      <w:r w:rsidRPr="00212C05">
        <w:rPr>
          <w:rFonts w:asciiTheme="minorBidi" w:hAnsiTheme="minorBidi"/>
          <w:sz w:val="26"/>
          <w:szCs w:val="26"/>
        </w:rPr>
        <w:softHyphen/>
        <w:t>ра</w:t>
      </w:r>
      <w:r w:rsidRPr="00212C05">
        <w:rPr>
          <w:rFonts w:asciiTheme="minorBidi" w:hAnsiTheme="minorBidi"/>
          <w:sz w:val="26"/>
          <w:szCs w:val="26"/>
        </w:rPr>
        <w:softHyphen/>
        <w:t>та - и то на</w:t>
      </w:r>
      <w:r w:rsidRPr="00212C05">
        <w:rPr>
          <w:rFonts w:asciiTheme="minorBidi" w:hAnsiTheme="minorBidi"/>
          <w:sz w:val="26"/>
          <w:szCs w:val="26"/>
        </w:rPr>
        <w:softHyphen/>
        <w:t>й-</w:t>
      </w:r>
      <w:r w:rsidRPr="00212C05">
        <w:rPr>
          <w:rFonts w:asciiTheme="minorBidi" w:hAnsiTheme="minorBidi"/>
          <w:sz w:val="26"/>
          <w:szCs w:val="26"/>
        </w:rPr>
        <w:softHyphen/>
        <w:t>ши</w:t>
      </w:r>
      <w:r w:rsidRPr="00212C05">
        <w:rPr>
          <w:rFonts w:asciiTheme="minorBidi" w:hAnsiTheme="minorBidi"/>
          <w:sz w:val="26"/>
          <w:szCs w:val="26"/>
        </w:rPr>
        <w:softHyphen/>
        <w:t>ро</w:t>
      </w:r>
      <w:r w:rsidRPr="00212C05">
        <w:rPr>
          <w:rFonts w:asciiTheme="minorBidi" w:hAnsiTheme="minorBidi"/>
          <w:sz w:val="26"/>
          <w:szCs w:val="26"/>
        </w:rPr>
        <w:softHyphen/>
        <w:t>ки кръ</w:t>
      </w:r>
      <w:r w:rsidRPr="00212C05">
        <w:rPr>
          <w:rFonts w:asciiTheme="minorBidi" w:hAnsiTheme="minorBidi"/>
          <w:sz w:val="26"/>
          <w:szCs w:val="26"/>
        </w:rPr>
        <w:softHyphen/>
        <w:t>го</w:t>
      </w:r>
      <w:r w:rsidRPr="00212C05">
        <w:rPr>
          <w:rFonts w:asciiTheme="minorBidi" w:hAnsiTheme="minorBidi"/>
          <w:sz w:val="26"/>
          <w:szCs w:val="26"/>
        </w:rPr>
        <w:softHyphen/>
        <w:t>ве - би</w:t>
      </w:r>
      <w:r w:rsidRPr="00212C05">
        <w:rPr>
          <w:rFonts w:asciiTheme="minorBidi" w:hAnsiTheme="minorBidi"/>
          <w:sz w:val="26"/>
          <w:szCs w:val="26"/>
        </w:rPr>
        <w:softHyphen/>
        <w:t>ха по</w:t>
      </w:r>
      <w:r w:rsidRPr="00212C05">
        <w:rPr>
          <w:rFonts w:asciiTheme="minorBidi" w:hAnsiTheme="minorBidi"/>
          <w:sz w:val="26"/>
          <w:szCs w:val="26"/>
        </w:rPr>
        <w:softHyphen/>
        <w:t>ис</w:t>
      </w:r>
      <w:r w:rsidRPr="00212C05">
        <w:rPr>
          <w:rFonts w:asciiTheme="minorBidi" w:hAnsiTheme="minorBidi"/>
          <w:sz w:val="26"/>
          <w:szCs w:val="26"/>
        </w:rPr>
        <w:softHyphen/>
        <w:t>ка</w:t>
      </w:r>
      <w:r w:rsidRPr="00212C05">
        <w:rPr>
          <w:rFonts w:asciiTheme="minorBidi" w:hAnsiTheme="minorBidi"/>
          <w:sz w:val="26"/>
          <w:szCs w:val="26"/>
        </w:rPr>
        <w:softHyphen/>
        <w:t>ли да за</w:t>
      </w:r>
      <w:r w:rsidRPr="00212C05">
        <w:rPr>
          <w:rFonts w:asciiTheme="minorBidi" w:hAnsiTheme="minorBidi"/>
          <w:sz w:val="26"/>
          <w:szCs w:val="26"/>
        </w:rPr>
        <w:softHyphen/>
        <w:t>до</w:t>
      </w:r>
      <w:r w:rsidRPr="00212C05">
        <w:rPr>
          <w:rFonts w:asciiTheme="minorBidi" w:hAnsiTheme="minorBidi"/>
          <w:sz w:val="26"/>
          <w:szCs w:val="26"/>
        </w:rPr>
        <w:softHyphen/>
        <w:t>во</w:t>
      </w:r>
      <w:r w:rsidRPr="00212C05">
        <w:rPr>
          <w:rFonts w:asciiTheme="minorBidi" w:hAnsiTheme="minorBidi"/>
          <w:sz w:val="26"/>
          <w:szCs w:val="26"/>
        </w:rPr>
        <w:softHyphen/>
        <w:t>лят ду</w:t>
      </w:r>
      <w:r w:rsidRPr="00212C05">
        <w:rPr>
          <w:rFonts w:asciiTheme="minorBidi" w:hAnsiTheme="minorBidi"/>
          <w:sz w:val="26"/>
          <w:szCs w:val="26"/>
        </w:rPr>
        <w:softHyphen/>
        <w:t>хов</w:t>
      </w:r>
      <w:r w:rsidRPr="00212C05">
        <w:rPr>
          <w:rFonts w:asciiTheme="minorBidi" w:hAnsiTheme="minorBidi"/>
          <w:sz w:val="26"/>
          <w:szCs w:val="26"/>
        </w:rPr>
        <w:softHyphen/>
        <w:t>ни</w:t>
      </w:r>
      <w:r w:rsidRPr="00212C05">
        <w:rPr>
          <w:rFonts w:asciiTheme="minorBidi" w:hAnsiTheme="minorBidi"/>
          <w:sz w:val="26"/>
          <w:szCs w:val="26"/>
        </w:rPr>
        <w:softHyphen/>
        <w:t>те си пот</w:t>
      </w:r>
      <w:r w:rsidRPr="00212C05">
        <w:rPr>
          <w:rFonts w:asciiTheme="minorBidi" w:hAnsiTheme="minorBidi"/>
          <w:sz w:val="26"/>
          <w:szCs w:val="26"/>
        </w:rPr>
        <w:softHyphen/>
        <w:t>реб</w:t>
      </w:r>
      <w:r w:rsidRPr="00212C05">
        <w:rPr>
          <w:rFonts w:asciiTheme="minorBidi" w:hAnsiTheme="minorBidi"/>
          <w:sz w:val="26"/>
          <w:szCs w:val="26"/>
        </w:rPr>
        <w:softHyphen/>
        <w:t>ности имен</w:t>
      </w:r>
      <w:r w:rsidRPr="00212C05">
        <w:rPr>
          <w:rFonts w:asciiTheme="minorBidi" w:hAnsiTheme="minorBidi"/>
          <w:sz w:val="26"/>
          <w:szCs w:val="26"/>
        </w:rPr>
        <w:softHyphen/>
        <w:t>но чрез ме</w:t>
      </w:r>
      <w:r w:rsidRPr="00212C05">
        <w:rPr>
          <w:rFonts w:asciiTheme="minorBidi" w:hAnsiTheme="minorBidi"/>
          <w:sz w:val="26"/>
          <w:szCs w:val="26"/>
        </w:rPr>
        <w:softHyphen/>
        <w:t>ди</w:t>
      </w:r>
      <w:r w:rsidRPr="00212C05">
        <w:rPr>
          <w:rFonts w:asciiTheme="minorBidi" w:hAnsiTheme="minorBidi"/>
          <w:sz w:val="26"/>
          <w:szCs w:val="26"/>
        </w:rPr>
        <w:softHyphen/>
        <w:t>уми</w:t>
      </w:r>
      <w:r w:rsidRPr="00212C05">
        <w:rPr>
          <w:rFonts w:asciiTheme="minorBidi" w:hAnsiTheme="minorBidi"/>
          <w:sz w:val="26"/>
          <w:szCs w:val="26"/>
        </w:rPr>
        <w:softHyphen/>
        <w:t>те</w:t>
      </w:r>
      <w:r w:rsidRPr="00212C05">
        <w:rPr>
          <w:rFonts w:asciiTheme="minorBidi" w:hAnsiTheme="minorBidi"/>
          <w:sz w:val="26"/>
          <w:szCs w:val="26"/>
        </w:rPr>
        <w:softHyphen/>
        <w:t>,</w:t>
      </w:r>
      <w:r w:rsidR="001D7B4B" w:rsidRPr="00212C05">
        <w:rPr>
          <w:rFonts w:asciiTheme="minorBidi" w:hAnsiTheme="minorBidi"/>
          <w:sz w:val="26"/>
          <w:szCs w:val="26"/>
        </w:rPr>
        <w:t xml:space="preserve"> </w:t>
      </w:r>
      <w:r w:rsidRPr="00212C05">
        <w:rPr>
          <w:rFonts w:asciiTheme="minorBidi" w:hAnsiTheme="minorBidi"/>
          <w:sz w:val="26"/>
          <w:szCs w:val="26"/>
        </w:rPr>
        <w:t>ч</w:t>
      </w:r>
      <w:r w:rsidRPr="00212C05">
        <w:rPr>
          <w:rFonts w:asciiTheme="minorBidi" w:hAnsiTheme="minorBidi"/>
          <w:sz w:val="26"/>
          <w:szCs w:val="26"/>
        </w:rPr>
        <w:softHyphen/>
        <w:t>рез спиритизма. Следователно, от ед</w:t>
      </w:r>
      <w:r w:rsidRPr="00212C05">
        <w:rPr>
          <w:rFonts w:asciiTheme="minorBidi" w:hAnsiTheme="minorBidi"/>
          <w:sz w:val="26"/>
          <w:szCs w:val="26"/>
        </w:rPr>
        <w:softHyphen/>
        <w:t>на</w:t>
      </w:r>
      <w:r w:rsidRPr="00212C05">
        <w:rPr>
          <w:rFonts w:asciiTheme="minorBidi" w:hAnsiTheme="minorBidi"/>
          <w:sz w:val="26"/>
          <w:szCs w:val="26"/>
        </w:rPr>
        <w:softHyphen/>
        <w:t>та стра</w:t>
      </w:r>
      <w:r w:rsidRPr="00212C05">
        <w:rPr>
          <w:rFonts w:asciiTheme="minorBidi" w:hAnsiTheme="minorBidi"/>
          <w:sz w:val="26"/>
          <w:szCs w:val="26"/>
        </w:rPr>
        <w:softHyphen/>
        <w:t>на ма</w:t>
      </w:r>
      <w:r w:rsidRPr="00212C05">
        <w:rPr>
          <w:rFonts w:asciiTheme="minorBidi" w:hAnsiTheme="minorBidi"/>
          <w:sz w:val="26"/>
          <w:szCs w:val="26"/>
        </w:rPr>
        <w:softHyphen/>
        <w:t>те</w:t>
      </w:r>
      <w:r w:rsidRPr="00212C05">
        <w:rPr>
          <w:rFonts w:asciiTheme="minorBidi" w:hAnsiTheme="minorBidi"/>
          <w:sz w:val="26"/>
          <w:szCs w:val="26"/>
        </w:rPr>
        <w:softHyphen/>
        <w:t>ри</w:t>
      </w:r>
      <w:r w:rsidRPr="00212C05">
        <w:rPr>
          <w:rFonts w:asciiTheme="minorBidi" w:hAnsiTheme="minorBidi"/>
          <w:sz w:val="26"/>
          <w:szCs w:val="26"/>
        </w:rPr>
        <w:softHyphen/>
        <w:t>ален разум, а от друга</w:t>
      </w:r>
      <w:r w:rsidRPr="00212C05">
        <w:rPr>
          <w:rFonts w:asciiTheme="minorBidi" w:hAnsiTheme="minorBidi"/>
          <w:sz w:val="26"/>
          <w:szCs w:val="26"/>
        </w:rPr>
        <w:softHyphen/>
        <w:t>та стра</w:t>
      </w:r>
      <w:r w:rsidRPr="00212C05">
        <w:rPr>
          <w:rFonts w:asciiTheme="minorBidi" w:hAnsiTheme="minorBidi"/>
          <w:sz w:val="26"/>
          <w:szCs w:val="26"/>
        </w:rPr>
        <w:softHyphen/>
        <w:t>на фор</w:t>
      </w:r>
      <w:r w:rsidRPr="00212C05">
        <w:rPr>
          <w:rFonts w:asciiTheme="minorBidi" w:hAnsiTheme="minorBidi"/>
          <w:sz w:val="26"/>
          <w:szCs w:val="26"/>
        </w:rPr>
        <w:softHyphen/>
        <w:t>ма за об</w:t>
      </w:r>
      <w:r w:rsidRPr="00212C05">
        <w:rPr>
          <w:rFonts w:asciiTheme="minorBidi" w:hAnsiTheme="minorBidi"/>
          <w:sz w:val="26"/>
          <w:szCs w:val="26"/>
        </w:rPr>
        <w:softHyphen/>
        <w:t>щу</w:t>
      </w:r>
      <w:r w:rsidRPr="00212C05">
        <w:rPr>
          <w:rFonts w:asciiTheme="minorBidi" w:hAnsiTheme="minorBidi"/>
          <w:sz w:val="26"/>
          <w:szCs w:val="26"/>
        </w:rPr>
        <w:softHyphen/>
        <w:t>ва</w:t>
      </w:r>
      <w:r w:rsidRPr="00212C05">
        <w:rPr>
          <w:rFonts w:asciiTheme="minorBidi" w:hAnsiTheme="minorBidi"/>
          <w:sz w:val="26"/>
          <w:szCs w:val="26"/>
        </w:rPr>
        <w:softHyphen/>
        <w:t>не с ду</w:t>
      </w:r>
      <w:r w:rsidRPr="00212C05">
        <w:rPr>
          <w:rFonts w:asciiTheme="minorBidi" w:hAnsiTheme="minorBidi"/>
          <w:sz w:val="26"/>
          <w:szCs w:val="26"/>
        </w:rPr>
        <w:softHyphen/>
      </w:r>
      <w:r w:rsidRPr="00212C05">
        <w:rPr>
          <w:rFonts w:asciiTheme="minorBidi" w:hAnsiTheme="minorBidi"/>
          <w:sz w:val="26"/>
          <w:szCs w:val="26"/>
        </w:rPr>
        <w:lastRenderedPageBreak/>
        <w:t>хов</w:t>
      </w:r>
      <w:r w:rsidRPr="00212C05">
        <w:rPr>
          <w:rFonts w:asciiTheme="minorBidi" w:hAnsiTheme="minorBidi"/>
          <w:sz w:val="26"/>
          <w:szCs w:val="26"/>
        </w:rPr>
        <w:softHyphen/>
        <w:t>ния свят, ос</w:t>
      </w:r>
      <w:r w:rsidRPr="00212C05">
        <w:rPr>
          <w:rFonts w:asciiTheme="minorBidi" w:hAnsiTheme="minorBidi"/>
          <w:sz w:val="26"/>
          <w:szCs w:val="26"/>
        </w:rPr>
        <w:softHyphen/>
        <w:t>но</w:t>
      </w:r>
      <w:r w:rsidRPr="00212C05">
        <w:rPr>
          <w:rFonts w:asciiTheme="minorBidi" w:hAnsiTheme="minorBidi"/>
          <w:sz w:val="26"/>
          <w:szCs w:val="26"/>
        </w:rPr>
        <w:softHyphen/>
        <w:t>ва</w:t>
      </w:r>
      <w:r w:rsidRPr="00212C05">
        <w:rPr>
          <w:rFonts w:asciiTheme="minorBidi" w:hAnsiTheme="minorBidi"/>
          <w:sz w:val="26"/>
          <w:szCs w:val="26"/>
        </w:rPr>
        <w:softHyphen/>
        <w:t>ва</w:t>
      </w:r>
      <w:r w:rsidRPr="00212C05">
        <w:rPr>
          <w:rFonts w:asciiTheme="minorBidi" w:hAnsiTheme="minorBidi"/>
          <w:sz w:val="26"/>
          <w:szCs w:val="26"/>
        </w:rPr>
        <w:softHyphen/>
        <w:t>ща се на по</w:t>
      </w:r>
      <w:r w:rsidRPr="00212C05">
        <w:rPr>
          <w:rFonts w:asciiTheme="minorBidi" w:hAnsiTheme="minorBidi"/>
          <w:sz w:val="26"/>
          <w:szCs w:val="26"/>
        </w:rPr>
        <w:softHyphen/>
        <w:t>ни</w:t>
      </w:r>
      <w:r w:rsidRPr="00212C05">
        <w:rPr>
          <w:rFonts w:asciiTheme="minorBidi" w:hAnsiTheme="minorBidi"/>
          <w:sz w:val="26"/>
          <w:szCs w:val="26"/>
        </w:rPr>
        <w:softHyphen/>
        <w:t>же</w:t>
      </w:r>
      <w:r w:rsidRPr="00212C05">
        <w:rPr>
          <w:rFonts w:asciiTheme="minorBidi" w:hAnsiTheme="minorBidi"/>
          <w:sz w:val="26"/>
          <w:szCs w:val="26"/>
        </w:rPr>
        <w:softHyphen/>
        <w:t>но съзнание</w:t>
      </w:r>
      <w:r w:rsidR="001D7B4B" w:rsidRPr="00212C05">
        <w:rPr>
          <w:rFonts w:asciiTheme="minorBidi" w:hAnsiTheme="minorBidi"/>
          <w:sz w:val="26"/>
          <w:szCs w:val="26"/>
        </w:rPr>
        <w:t xml:space="preserve"> -</w:t>
      </w:r>
      <w:r w:rsidRPr="00212C05">
        <w:rPr>
          <w:rFonts w:asciiTheme="minorBidi" w:hAnsiTheme="minorBidi"/>
          <w:sz w:val="26"/>
          <w:szCs w:val="26"/>
        </w:rPr>
        <w:t xml:space="preserve"> ето как</w:t>
      </w:r>
      <w:r w:rsidRPr="00212C05">
        <w:rPr>
          <w:rFonts w:asciiTheme="minorBidi" w:hAnsiTheme="minorBidi"/>
          <w:sz w:val="26"/>
          <w:szCs w:val="26"/>
        </w:rPr>
        <w:softHyphen/>
        <w:t>во въз</w:t>
      </w:r>
      <w:r w:rsidRPr="00212C05">
        <w:rPr>
          <w:rFonts w:asciiTheme="minorBidi" w:hAnsiTheme="minorBidi"/>
          <w:sz w:val="26"/>
          <w:szCs w:val="26"/>
        </w:rPr>
        <w:softHyphen/>
        <w:t>наме</w:t>
      </w:r>
      <w:r w:rsidRPr="00212C05">
        <w:rPr>
          <w:rFonts w:asciiTheme="minorBidi" w:hAnsiTheme="minorBidi"/>
          <w:sz w:val="26"/>
          <w:szCs w:val="26"/>
        </w:rPr>
        <w:softHyphen/>
        <w:t>ря</w:t>
      </w:r>
      <w:r w:rsidRPr="00212C05">
        <w:rPr>
          <w:rFonts w:asciiTheme="minorBidi" w:hAnsiTheme="minorBidi"/>
          <w:sz w:val="26"/>
          <w:szCs w:val="26"/>
        </w:rPr>
        <w:softHyphen/>
        <w:t>ва</w:t>
      </w:r>
      <w:r w:rsidRPr="00212C05">
        <w:rPr>
          <w:rFonts w:asciiTheme="minorBidi" w:hAnsiTheme="minorBidi"/>
          <w:sz w:val="26"/>
          <w:szCs w:val="26"/>
        </w:rPr>
        <w:softHyphen/>
        <w:t>ха да пос</w:t>
      </w:r>
      <w:r w:rsidRPr="00212C05">
        <w:rPr>
          <w:rFonts w:asciiTheme="minorBidi" w:hAnsiTheme="minorBidi"/>
          <w:sz w:val="26"/>
          <w:szCs w:val="26"/>
        </w:rPr>
        <w:softHyphen/>
        <w:t>тиг</w:t>
      </w:r>
      <w:r w:rsidRPr="00212C05">
        <w:rPr>
          <w:rFonts w:asciiTheme="minorBidi" w:hAnsiTheme="minorBidi"/>
          <w:sz w:val="26"/>
          <w:szCs w:val="26"/>
        </w:rPr>
        <w:softHyphen/>
        <w:t>нат Духовете на Мрака. Преди всичко, те</w:t>
      </w:r>
      <w:r w:rsidRPr="00212C05">
        <w:rPr>
          <w:rFonts w:asciiTheme="minorBidi" w:hAnsiTheme="minorBidi"/>
          <w:sz w:val="26"/>
          <w:szCs w:val="26"/>
        </w:rPr>
        <w:softHyphen/>
        <w:t>зи Духове на Мрака ис</w:t>
      </w:r>
      <w:r w:rsidRPr="00212C05">
        <w:rPr>
          <w:rFonts w:asciiTheme="minorBidi" w:hAnsiTheme="minorBidi"/>
          <w:sz w:val="26"/>
          <w:szCs w:val="26"/>
        </w:rPr>
        <w:softHyphen/>
        <w:t>ка</w:t>
      </w:r>
      <w:r w:rsidRPr="00212C05">
        <w:rPr>
          <w:rFonts w:asciiTheme="minorBidi" w:hAnsiTheme="minorBidi"/>
          <w:sz w:val="26"/>
          <w:szCs w:val="26"/>
        </w:rPr>
        <w:softHyphen/>
        <w:t>ха да поп</w:t>
      </w:r>
      <w:r w:rsidRPr="00212C05">
        <w:rPr>
          <w:rFonts w:asciiTheme="minorBidi" w:hAnsiTheme="minorBidi"/>
          <w:sz w:val="26"/>
          <w:szCs w:val="26"/>
        </w:rPr>
        <w:softHyphen/>
        <w:t>ре</w:t>
      </w:r>
      <w:r w:rsidRPr="00212C05">
        <w:rPr>
          <w:rFonts w:asciiTheme="minorBidi" w:hAnsiTheme="minorBidi"/>
          <w:sz w:val="26"/>
          <w:szCs w:val="26"/>
        </w:rPr>
        <w:softHyphen/>
        <w:t>чат на това, ко</w:t>
      </w:r>
      <w:r w:rsidRPr="00212C05">
        <w:rPr>
          <w:rFonts w:asciiTheme="minorBidi" w:hAnsiTheme="minorBidi"/>
          <w:sz w:val="26"/>
          <w:szCs w:val="26"/>
        </w:rPr>
        <w:softHyphen/>
        <w:t>ето не</w:t>
      </w:r>
      <w:r w:rsidRPr="00212C05">
        <w:rPr>
          <w:rFonts w:asciiTheme="minorBidi" w:hAnsiTheme="minorBidi"/>
          <w:sz w:val="26"/>
          <w:szCs w:val="26"/>
        </w:rPr>
        <w:softHyphen/>
        <w:t>усет</w:t>
      </w:r>
      <w:r w:rsidRPr="00212C05">
        <w:rPr>
          <w:rFonts w:asciiTheme="minorBidi" w:hAnsiTheme="minorBidi"/>
          <w:sz w:val="26"/>
          <w:szCs w:val="26"/>
        </w:rPr>
        <w:softHyphen/>
        <w:t>но тряб</w:t>
      </w:r>
      <w:r w:rsidRPr="00212C05">
        <w:rPr>
          <w:rFonts w:asciiTheme="minorBidi" w:hAnsiTheme="minorBidi"/>
          <w:sz w:val="26"/>
          <w:szCs w:val="26"/>
        </w:rPr>
        <w:softHyphen/>
        <w:t>ва</w:t>
      </w:r>
      <w:r w:rsidRPr="00212C05">
        <w:rPr>
          <w:rFonts w:asciiTheme="minorBidi" w:hAnsiTheme="minorBidi"/>
          <w:sz w:val="26"/>
          <w:szCs w:val="26"/>
        </w:rPr>
        <w:softHyphen/>
        <w:t>ше да нас</w:t>
      </w:r>
      <w:r w:rsidRPr="00212C05">
        <w:rPr>
          <w:rFonts w:asciiTheme="minorBidi" w:hAnsiTheme="minorBidi"/>
          <w:sz w:val="26"/>
          <w:szCs w:val="26"/>
        </w:rPr>
        <w:softHyphen/>
        <w:t>тъ</w:t>
      </w:r>
      <w:r w:rsidRPr="00212C05">
        <w:rPr>
          <w:rFonts w:asciiTheme="minorBidi" w:hAnsiTheme="minorBidi"/>
          <w:sz w:val="26"/>
          <w:szCs w:val="26"/>
        </w:rPr>
        <w:softHyphen/>
        <w:t>пи след тях</w:t>
      </w:r>
      <w:r w:rsidRPr="00212C05">
        <w:rPr>
          <w:rFonts w:asciiTheme="minorBidi" w:hAnsiTheme="minorBidi"/>
          <w:sz w:val="26"/>
          <w:szCs w:val="26"/>
        </w:rPr>
        <w:softHyphen/>
        <w:t>но</w:t>
      </w:r>
      <w:r w:rsidRPr="00212C05">
        <w:rPr>
          <w:rFonts w:asciiTheme="minorBidi" w:hAnsiTheme="minorBidi"/>
          <w:sz w:val="26"/>
          <w:szCs w:val="26"/>
        </w:rPr>
        <w:softHyphen/>
        <w:t>то по</w:t>
      </w:r>
      <w:r w:rsidRPr="00212C05">
        <w:rPr>
          <w:rFonts w:asciiTheme="minorBidi" w:hAnsiTheme="minorBidi"/>
          <w:sz w:val="26"/>
          <w:szCs w:val="26"/>
        </w:rPr>
        <w:softHyphen/>
        <w:t>ра</w:t>
      </w:r>
      <w:r w:rsidRPr="00212C05">
        <w:rPr>
          <w:rFonts w:asciiTheme="minorBidi" w:hAnsiTheme="minorBidi"/>
          <w:sz w:val="26"/>
          <w:szCs w:val="26"/>
        </w:rPr>
        <w:softHyphen/>
        <w:t>же</w:t>
      </w:r>
      <w:r w:rsidRPr="00212C05">
        <w:rPr>
          <w:rFonts w:asciiTheme="minorBidi" w:hAnsiTheme="minorBidi"/>
          <w:sz w:val="26"/>
          <w:szCs w:val="26"/>
        </w:rPr>
        <w:softHyphen/>
        <w:t>ние през 1879</w:t>
      </w:r>
      <w:r w:rsidR="00AB21E3">
        <w:rPr>
          <w:rFonts w:asciiTheme="minorBidi" w:hAnsiTheme="minorBidi"/>
          <w:sz w:val="26"/>
          <w:szCs w:val="26"/>
        </w:rPr>
        <w:t xml:space="preserve"> -</w:t>
      </w:r>
      <w:r w:rsidRPr="00212C05">
        <w:rPr>
          <w:rFonts w:asciiTheme="minorBidi" w:hAnsiTheme="minorBidi"/>
          <w:sz w:val="26"/>
          <w:szCs w:val="26"/>
        </w:rPr>
        <w:t xml:space="preserve"> </w:t>
      </w:r>
      <w:r w:rsidRPr="00AB21E3">
        <w:rPr>
          <w:rFonts w:asciiTheme="minorBidi" w:hAnsiTheme="minorBidi"/>
          <w:color w:val="C00000"/>
          <w:sz w:val="26"/>
          <w:szCs w:val="26"/>
        </w:rPr>
        <w:t>дейс</w:t>
      </w:r>
      <w:r w:rsidRPr="00AB21E3">
        <w:rPr>
          <w:rFonts w:asciiTheme="minorBidi" w:hAnsiTheme="minorBidi"/>
          <w:color w:val="C00000"/>
          <w:sz w:val="26"/>
          <w:szCs w:val="26"/>
        </w:rPr>
        <w:softHyphen/>
        <w:t>т</w:t>
      </w:r>
      <w:r w:rsidRPr="00AB21E3">
        <w:rPr>
          <w:rFonts w:asciiTheme="minorBidi" w:hAnsiTheme="minorBidi"/>
          <w:color w:val="C00000"/>
          <w:sz w:val="26"/>
          <w:szCs w:val="26"/>
        </w:rPr>
        <w:softHyphen/>
        <w:t>ви</w:t>
      </w:r>
      <w:r w:rsidRPr="00AB21E3">
        <w:rPr>
          <w:rFonts w:asciiTheme="minorBidi" w:hAnsiTheme="minorBidi"/>
          <w:color w:val="C00000"/>
          <w:sz w:val="26"/>
          <w:szCs w:val="26"/>
        </w:rPr>
        <w:softHyphen/>
        <w:t>тел</w:t>
      </w:r>
      <w:r w:rsidRPr="00AB21E3">
        <w:rPr>
          <w:rFonts w:asciiTheme="minorBidi" w:hAnsiTheme="minorBidi"/>
          <w:color w:val="C00000"/>
          <w:sz w:val="26"/>
          <w:szCs w:val="26"/>
        </w:rPr>
        <w:softHyphen/>
        <w:t>на</w:t>
      </w:r>
      <w:r w:rsidRPr="00AB21E3">
        <w:rPr>
          <w:rFonts w:asciiTheme="minorBidi" w:hAnsiTheme="minorBidi"/>
          <w:color w:val="C00000"/>
          <w:sz w:val="26"/>
          <w:szCs w:val="26"/>
        </w:rPr>
        <w:softHyphen/>
        <w:t>та по</w:t>
      </w:r>
      <w:r w:rsidRPr="00AB21E3">
        <w:rPr>
          <w:rFonts w:asciiTheme="minorBidi" w:hAnsiTheme="minorBidi"/>
          <w:color w:val="C00000"/>
          <w:sz w:val="26"/>
          <w:szCs w:val="26"/>
        </w:rPr>
        <w:softHyphen/>
        <w:t>ява на ду</w:t>
      </w:r>
      <w:r w:rsidRPr="00AB21E3">
        <w:rPr>
          <w:rFonts w:asciiTheme="minorBidi" w:hAnsiTheme="minorBidi"/>
          <w:color w:val="C00000"/>
          <w:sz w:val="26"/>
          <w:szCs w:val="26"/>
        </w:rPr>
        <w:softHyphen/>
        <w:t>ховни опитности, на ду</w:t>
      </w:r>
      <w:r w:rsidRPr="00AB21E3">
        <w:rPr>
          <w:rFonts w:asciiTheme="minorBidi" w:hAnsiTheme="minorBidi"/>
          <w:color w:val="C00000"/>
          <w:sz w:val="26"/>
          <w:szCs w:val="26"/>
        </w:rPr>
        <w:softHyphen/>
        <w:t>хов</w:t>
      </w:r>
      <w:r w:rsidRPr="00AB21E3">
        <w:rPr>
          <w:rFonts w:asciiTheme="minorBidi" w:hAnsiTheme="minorBidi"/>
          <w:color w:val="C00000"/>
          <w:sz w:val="26"/>
          <w:szCs w:val="26"/>
        </w:rPr>
        <w:softHyphen/>
        <w:t>ни из</w:t>
      </w:r>
      <w:r w:rsidRPr="00AB21E3">
        <w:rPr>
          <w:rFonts w:asciiTheme="minorBidi" w:hAnsiTheme="minorBidi"/>
          <w:color w:val="C00000"/>
          <w:sz w:val="26"/>
          <w:szCs w:val="26"/>
        </w:rPr>
        <w:softHyphen/>
        <w:t>жи</w:t>
      </w:r>
      <w:r w:rsidRPr="00AB21E3">
        <w:rPr>
          <w:rFonts w:asciiTheme="minorBidi" w:hAnsiTheme="minorBidi"/>
          <w:color w:val="C00000"/>
          <w:sz w:val="26"/>
          <w:szCs w:val="26"/>
        </w:rPr>
        <w:softHyphen/>
        <w:t>вя</w:t>
      </w:r>
      <w:r w:rsidRPr="00AB21E3">
        <w:rPr>
          <w:rFonts w:asciiTheme="minorBidi" w:hAnsiTheme="minorBidi"/>
          <w:color w:val="C00000"/>
          <w:sz w:val="26"/>
          <w:szCs w:val="26"/>
        </w:rPr>
        <w:softHyphen/>
        <w:t>ва</w:t>
      </w:r>
      <w:r w:rsidRPr="00AB21E3">
        <w:rPr>
          <w:rFonts w:asciiTheme="minorBidi" w:hAnsiTheme="minorBidi"/>
          <w:color w:val="C00000"/>
          <w:sz w:val="26"/>
          <w:szCs w:val="26"/>
        </w:rPr>
        <w:softHyphen/>
        <w:t>ния в чо</w:t>
      </w:r>
      <w:r w:rsidRPr="00AB21E3">
        <w:rPr>
          <w:rFonts w:asciiTheme="minorBidi" w:hAnsiTheme="minorBidi"/>
          <w:color w:val="C00000"/>
          <w:sz w:val="26"/>
          <w:szCs w:val="26"/>
        </w:rPr>
        <w:softHyphen/>
        <w:t>веш</w:t>
      </w:r>
      <w:r w:rsidRPr="00AB21E3">
        <w:rPr>
          <w:rFonts w:asciiTheme="minorBidi" w:hAnsiTheme="minorBidi"/>
          <w:color w:val="C00000"/>
          <w:sz w:val="26"/>
          <w:szCs w:val="26"/>
        </w:rPr>
        <w:softHyphen/>
        <w:t>ки</w:t>
      </w:r>
      <w:r w:rsidRPr="00AB21E3">
        <w:rPr>
          <w:rFonts w:asciiTheme="minorBidi" w:hAnsiTheme="minorBidi"/>
          <w:color w:val="C00000"/>
          <w:sz w:val="26"/>
          <w:szCs w:val="26"/>
        </w:rPr>
        <w:softHyphen/>
        <w:t xml:space="preserve">те души.  </w:t>
      </w:r>
    </w:p>
    <w:p w14:paraId="14DD65D7" w14:textId="72474A06" w:rsidR="000F2F40" w:rsidRPr="00212C05" w:rsidRDefault="000F2F40" w:rsidP="001D7B4B">
      <w:pPr>
        <w:spacing w:after="0" w:line="240" w:lineRule="auto"/>
        <w:ind w:firstLine="720"/>
        <w:rPr>
          <w:rFonts w:asciiTheme="minorBidi" w:hAnsiTheme="minorBidi"/>
          <w:sz w:val="26"/>
          <w:szCs w:val="26"/>
        </w:rPr>
      </w:pPr>
      <w:r w:rsidRPr="00212C05">
        <w:rPr>
          <w:rFonts w:asciiTheme="minorBidi" w:hAnsiTheme="minorBidi"/>
          <w:sz w:val="26"/>
          <w:szCs w:val="26"/>
        </w:rPr>
        <w:t>Ако Духовете на Мрака бя</w:t>
      </w:r>
      <w:r w:rsidRPr="00212C05">
        <w:rPr>
          <w:rFonts w:asciiTheme="minorBidi" w:hAnsiTheme="minorBidi"/>
          <w:sz w:val="26"/>
          <w:szCs w:val="26"/>
        </w:rPr>
        <w:softHyphen/>
        <w:t>ха спе</w:t>
      </w:r>
      <w:r w:rsidRPr="00212C05">
        <w:rPr>
          <w:rFonts w:asciiTheme="minorBidi" w:hAnsiTheme="minorBidi"/>
          <w:sz w:val="26"/>
          <w:szCs w:val="26"/>
        </w:rPr>
        <w:softHyphen/>
        <w:t>че</w:t>
      </w:r>
      <w:r w:rsidRPr="00212C05">
        <w:rPr>
          <w:rFonts w:asciiTheme="minorBidi" w:hAnsiTheme="minorBidi"/>
          <w:sz w:val="26"/>
          <w:szCs w:val="26"/>
        </w:rPr>
        <w:softHyphen/>
        <w:t>ли</w:t>
      </w:r>
      <w:r w:rsidRPr="00212C05">
        <w:rPr>
          <w:rFonts w:asciiTheme="minorBidi" w:hAnsiTheme="minorBidi"/>
          <w:sz w:val="26"/>
          <w:szCs w:val="26"/>
        </w:rPr>
        <w:softHyphen/>
        <w:t>ли битката, та</w:t>
      </w:r>
      <w:r w:rsidRPr="00212C05">
        <w:rPr>
          <w:rFonts w:asciiTheme="minorBidi" w:hAnsiTheme="minorBidi"/>
          <w:sz w:val="26"/>
          <w:szCs w:val="26"/>
        </w:rPr>
        <w:softHyphen/>
        <w:t>ки</w:t>
      </w:r>
      <w:r w:rsidRPr="00212C05">
        <w:rPr>
          <w:rFonts w:asciiTheme="minorBidi" w:hAnsiTheme="minorBidi"/>
          <w:sz w:val="26"/>
          <w:szCs w:val="26"/>
        </w:rPr>
        <w:softHyphen/>
        <w:t>ва ду</w:t>
      </w:r>
      <w:r w:rsidRPr="00212C05">
        <w:rPr>
          <w:rFonts w:asciiTheme="minorBidi" w:hAnsiTheme="minorBidi"/>
          <w:sz w:val="26"/>
          <w:szCs w:val="26"/>
        </w:rPr>
        <w:softHyphen/>
        <w:t>хов</w:t>
      </w:r>
      <w:r w:rsidRPr="00212C05">
        <w:rPr>
          <w:rFonts w:asciiTheme="minorBidi" w:hAnsiTheme="minorBidi"/>
          <w:sz w:val="26"/>
          <w:szCs w:val="26"/>
        </w:rPr>
        <w:softHyphen/>
        <w:t>ни опитности, как</w:t>
      </w:r>
      <w:r w:rsidRPr="00212C05">
        <w:rPr>
          <w:rFonts w:asciiTheme="minorBidi" w:hAnsiTheme="minorBidi"/>
          <w:sz w:val="26"/>
          <w:szCs w:val="26"/>
        </w:rPr>
        <w:softHyphen/>
        <w:t>ви</w:t>
      </w:r>
      <w:r w:rsidRPr="00212C05">
        <w:rPr>
          <w:rFonts w:asciiTheme="minorBidi" w:hAnsiTheme="minorBidi"/>
          <w:sz w:val="26"/>
          <w:szCs w:val="26"/>
        </w:rPr>
        <w:softHyphen/>
        <w:t>то сре</w:t>
      </w:r>
      <w:r w:rsidRPr="00212C05">
        <w:rPr>
          <w:rFonts w:asciiTheme="minorBidi" w:hAnsiTheme="minorBidi"/>
          <w:sz w:val="26"/>
          <w:szCs w:val="26"/>
        </w:rPr>
        <w:softHyphen/>
        <w:t>ща</w:t>
      </w:r>
      <w:r w:rsidRPr="00212C05">
        <w:rPr>
          <w:rFonts w:asciiTheme="minorBidi" w:hAnsiTheme="minorBidi"/>
          <w:sz w:val="26"/>
          <w:szCs w:val="26"/>
        </w:rPr>
        <w:softHyphen/>
        <w:t>ме в ан</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по</w:t>
      </w:r>
      <w:r w:rsidRPr="00212C05">
        <w:rPr>
          <w:rFonts w:asciiTheme="minorBidi" w:hAnsiTheme="minorBidi"/>
          <w:sz w:val="26"/>
          <w:szCs w:val="26"/>
        </w:rPr>
        <w:softHyphen/>
        <w:t>софски</w:t>
      </w:r>
      <w:r w:rsidR="001D7B4B" w:rsidRPr="00212C05">
        <w:rPr>
          <w:rFonts w:asciiTheme="minorBidi" w:hAnsiTheme="minorBidi"/>
          <w:sz w:val="26"/>
          <w:szCs w:val="26"/>
        </w:rPr>
        <w:t>-</w:t>
      </w:r>
      <w:r w:rsidRPr="00212C05">
        <w:rPr>
          <w:rFonts w:asciiTheme="minorBidi" w:hAnsiTheme="minorBidi"/>
          <w:sz w:val="26"/>
          <w:szCs w:val="26"/>
        </w:rPr>
        <w:t>ори</w:t>
      </w:r>
      <w:r w:rsidRPr="00212C05">
        <w:rPr>
          <w:rFonts w:asciiTheme="minorBidi" w:hAnsiTheme="minorBidi"/>
          <w:sz w:val="26"/>
          <w:szCs w:val="26"/>
        </w:rPr>
        <w:softHyphen/>
        <w:t>ен</w:t>
      </w:r>
      <w:r w:rsidRPr="00212C05">
        <w:rPr>
          <w:rFonts w:asciiTheme="minorBidi" w:hAnsiTheme="minorBidi"/>
          <w:sz w:val="26"/>
          <w:szCs w:val="26"/>
        </w:rPr>
        <w:softHyphen/>
        <w:t>ти</w:t>
      </w:r>
      <w:r w:rsidRPr="00212C05">
        <w:rPr>
          <w:rFonts w:asciiTheme="minorBidi" w:hAnsiTheme="minorBidi"/>
          <w:sz w:val="26"/>
          <w:szCs w:val="26"/>
        </w:rPr>
        <w:softHyphen/>
        <w:t>ра</w:t>
      </w:r>
      <w:r w:rsidRPr="00212C05">
        <w:rPr>
          <w:rFonts w:asciiTheme="minorBidi" w:hAnsiTheme="minorBidi"/>
          <w:sz w:val="26"/>
          <w:szCs w:val="26"/>
        </w:rPr>
        <w:softHyphen/>
        <w:t>на</w:t>
      </w:r>
      <w:r w:rsidRPr="00212C05">
        <w:rPr>
          <w:rFonts w:asciiTheme="minorBidi" w:hAnsiTheme="minorBidi"/>
          <w:sz w:val="26"/>
          <w:szCs w:val="26"/>
        </w:rPr>
        <w:softHyphen/>
        <w:t>та Духовна наука, щя</w:t>
      </w:r>
      <w:r w:rsidRPr="00212C05">
        <w:rPr>
          <w:rFonts w:asciiTheme="minorBidi" w:hAnsiTheme="minorBidi"/>
          <w:sz w:val="26"/>
          <w:szCs w:val="26"/>
        </w:rPr>
        <w:softHyphen/>
        <w:t>ха да бъ</w:t>
      </w:r>
      <w:r w:rsidRPr="00212C05">
        <w:rPr>
          <w:rFonts w:asciiTheme="minorBidi" w:hAnsiTheme="minorBidi"/>
          <w:sz w:val="26"/>
          <w:szCs w:val="26"/>
        </w:rPr>
        <w:softHyphen/>
        <w:t>дат невъзможни. Защото Духовете на Мрака щя</w:t>
      </w:r>
      <w:r w:rsidRPr="00212C05">
        <w:rPr>
          <w:rFonts w:asciiTheme="minorBidi" w:hAnsiTheme="minorBidi"/>
          <w:sz w:val="26"/>
          <w:szCs w:val="26"/>
        </w:rPr>
        <w:softHyphen/>
        <w:t>ха да за</w:t>
      </w:r>
      <w:r w:rsidRPr="00212C05">
        <w:rPr>
          <w:rFonts w:asciiTheme="minorBidi" w:hAnsiTheme="minorBidi"/>
          <w:sz w:val="26"/>
          <w:szCs w:val="26"/>
        </w:rPr>
        <w:softHyphen/>
        <w:t>държат то</w:t>
      </w:r>
      <w:r w:rsidRPr="00212C05">
        <w:rPr>
          <w:rFonts w:asciiTheme="minorBidi" w:hAnsiTheme="minorBidi"/>
          <w:sz w:val="26"/>
          <w:szCs w:val="26"/>
        </w:rPr>
        <w:softHyphen/>
        <w:t>зи ин</w:t>
      </w:r>
      <w:r w:rsidRPr="00212C05">
        <w:rPr>
          <w:rFonts w:asciiTheme="minorBidi" w:hAnsiTheme="minorBidi"/>
          <w:sz w:val="26"/>
          <w:szCs w:val="26"/>
        </w:rPr>
        <w:softHyphen/>
        <w:t>тен</w:t>
      </w:r>
      <w:r w:rsidRPr="00212C05">
        <w:rPr>
          <w:rFonts w:asciiTheme="minorBidi" w:hAnsiTheme="minorBidi"/>
          <w:sz w:val="26"/>
          <w:szCs w:val="26"/>
        </w:rPr>
        <w:softHyphen/>
        <w:t>зи</w:t>
      </w:r>
      <w:r w:rsidRPr="00212C05">
        <w:rPr>
          <w:rFonts w:asciiTheme="minorBidi" w:hAnsiTheme="minorBidi"/>
          <w:sz w:val="26"/>
          <w:szCs w:val="26"/>
        </w:rPr>
        <w:softHyphen/>
        <w:t>вен ду</w:t>
      </w:r>
      <w:r w:rsidRPr="00212C05">
        <w:rPr>
          <w:rFonts w:asciiTheme="minorBidi" w:hAnsiTheme="minorBidi"/>
          <w:sz w:val="26"/>
          <w:szCs w:val="26"/>
        </w:rPr>
        <w:softHyphen/>
        <w:t>хо</w:t>
      </w:r>
      <w:r w:rsidRPr="00212C05">
        <w:rPr>
          <w:rFonts w:asciiTheme="minorBidi" w:hAnsiTheme="minorBidi"/>
          <w:sz w:val="26"/>
          <w:szCs w:val="26"/>
        </w:rPr>
        <w:softHyphen/>
        <w:t>вен жи</w:t>
      </w:r>
      <w:r w:rsidRPr="00212C05">
        <w:rPr>
          <w:rFonts w:asciiTheme="minorBidi" w:hAnsiTheme="minorBidi"/>
          <w:sz w:val="26"/>
          <w:szCs w:val="26"/>
        </w:rPr>
        <w:softHyphen/>
        <w:t>вот го</w:t>
      </w:r>
      <w:r w:rsidRPr="00212C05">
        <w:rPr>
          <w:rFonts w:asciiTheme="minorBidi" w:hAnsiTheme="minorBidi"/>
          <w:sz w:val="26"/>
          <w:szCs w:val="26"/>
        </w:rPr>
        <w:softHyphen/>
        <w:t>ре в ду</w:t>
      </w:r>
      <w:r w:rsidRPr="00212C05">
        <w:rPr>
          <w:rFonts w:asciiTheme="minorBidi" w:hAnsiTheme="minorBidi"/>
          <w:sz w:val="26"/>
          <w:szCs w:val="26"/>
        </w:rPr>
        <w:softHyphen/>
        <w:t>хов</w:t>
      </w:r>
      <w:r w:rsidRPr="00212C05">
        <w:rPr>
          <w:rFonts w:asciiTheme="minorBidi" w:hAnsiTheme="minorBidi"/>
          <w:sz w:val="26"/>
          <w:szCs w:val="26"/>
        </w:rPr>
        <w:softHyphen/>
        <w:t>ния свят. Непосредствените ду</w:t>
      </w:r>
      <w:r w:rsidRPr="00212C05">
        <w:rPr>
          <w:rFonts w:asciiTheme="minorBidi" w:hAnsiTheme="minorBidi"/>
          <w:sz w:val="26"/>
          <w:szCs w:val="26"/>
        </w:rPr>
        <w:softHyphen/>
        <w:t>хов</w:t>
      </w:r>
      <w:r w:rsidRPr="00212C05">
        <w:rPr>
          <w:rFonts w:asciiTheme="minorBidi" w:hAnsiTheme="minorBidi"/>
          <w:sz w:val="26"/>
          <w:szCs w:val="26"/>
        </w:rPr>
        <w:softHyphen/>
        <w:t>ни опит</w:t>
      </w:r>
      <w:r w:rsidRPr="00212C05">
        <w:rPr>
          <w:rFonts w:asciiTheme="minorBidi" w:hAnsiTheme="minorBidi"/>
          <w:sz w:val="26"/>
          <w:szCs w:val="26"/>
        </w:rPr>
        <w:softHyphen/>
        <w:t>нос</w:t>
      </w:r>
      <w:r w:rsidRPr="00212C05">
        <w:rPr>
          <w:rFonts w:asciiTheme="minorBidi" w:hAnsiTheme="minorBidi"/>
          <w:sz w:val="26"/>
          <w:szCs w:val="26"/>
        </w:rPr>
        <w:softHyphen/>
        <w:t>ти мо</w:t>
      </w:r>
      <w:r w:rsidRPr="00212C05">
        <w:rPr>
          <w:rFonts w:asciiTheme="minorBidi" w:hAnsiTheme="minorBidi"/>
          <w:sz w:val="26"/>
          <w:szCs w:val="26"/>
        </w:rPr>
        <w:softHyphen/>
        <w:t>жа</w:t>
      </w:r>
      <w:r w:rsidRPr="00212C05">
        <w:rPr>
          <w:rFonts w:asciiTheme="minorBidi" w:hAnsiTheme="minorBidi"/>
          <w:sz w:val="26"/>
          <w:szCs w:val="26"/>
        </w:rPr>
        <w:softHyphen/>
        <w:t>ха да въз</w:t>
      </w:r>
      <w:r w:rsidRPr="00212C05">
        <w:rPr>
          <w:rFonts w:asciiTheme="minorBidi" w:hAnsiTheme="minorBidi"/>
          <w:sz w:val="26"/>
          <w:szCs w:val="26"/>
        </w:rPr>
        <w:softHyphen/>
        <w:t>ник</w:t>
      </w:r>
      <w:r w:rsidRPr="00212C05">
        <w:rPr>
          <w:rFonts w:asciiTheme="minorBidi" w:hAnsiTheme="minorBidi"/>
          <w:sz w:val="26"/>
          <w:szCs w:val="26"/>
        </w:rPr>
        <w:softHyphen/>
        <w:t xml:space="preserve">нат - </w:t>
      </w:r>
      <w:r w:rsidRPr="00AB21E3">
        <w:rPr>
          <w:rFonts w:asciiTheme="minorBidi" w:hAnsiTheme="minorBidi"/>
          <w:color w:val="C00000"/>
          <w:sz w:val="26"/>
          <w:szCs w:val="26"/>
        </w:rPr>
        <w:t>а за</w:t>
      </w:r>
      <w:r w:rsidRPr="00AB21E3">
        <w:rPr>
          <w:rFonts w:asciiTheme="minorBidi" w:hAnsiTheme="minorBidi"/>
          <w:color w:val="C00000"/>
          <w:sz w:val="26"/>
          <w:szCs w:val="26"/>
        </w:rPr>
        <w:softHyphen/>
        <w:t>нап</w:t>
      </w:r>
      <w:r w:rsidRPr="00AB21E3">
        <w:rPr>
          <w:rFonts w:asciiTheme="minorBidi" w:hAnsiTheme="minorBidi"/>
          <w:color w:val="C00000"/>
          <w:sz w:val="26"/>
          <w:szCs w:val="26"/>
        </w:rPr>
        <w:softHyphen/>
        <w:t>ред те неп</w:t>
      </w:r>
      <w:r w:rsidRPr="00AB21E3">
        <w:rPr>
          <w:rFonts w:asciiTheme="minorBidi" w:hAnsiTheme="minorBidi"/>
          <w:color w:val="C00000"/>
          <w:sz w:val="26"/>
          <w:szCs w:val="26"/>
        </w:rPr>
        <w:softHyphen/>
        <w:t>ре</w:t>
      </w:r>
      <w:r w:rsidRPr="00AB21E3">
        <w:rPr>
          <w:rFonts w:asciiTheme="minorBidi" w:hAnsiTheme="minorBidi"/>
          <w:color w:val="C00000"/>
          <w:sz w:val="26"/>
          <w:szCs w:val="26"/>
        </w:rPr>
        <w:softHyphen/>
        <w:t>къс</w:t>
      </w:r>
      <w:r w:rsidRPr="00AB21E3">
        <w:rPr>
          <w:rFonts w:asciiTheme="minorBidi" w:hAnsiTheme="minorBidi"/>
          <w:color w:val="C00000"/>
          <w:sz w:val="26"/>
          <w:szCs w:val="26"/>
        </w:rPr>
        <w:softHyphen/>
        <w:t>на</w:t>
      </w:r>
      <w:r w:rsidRPr="00AB21E3">
        <w:rPr>
          <w:rFonts w:asciiTheme="minorBidi" w:hAnsiTheme="minorBidi"/>
          <w:color w:val="C00000"/>
          <w:sz w:val="26"/>
          <w:szCs w:val="26"/>
        </w:rPr>
        <w:softHyphen/>
        <w:t>то ще на</w:t>
      </w:r>
      <w:r w:rsidRPr="00AB21E3">
        <w:rPr>
          <w:rFonts w:asciiTheme="minorBidi" w:hAnsiTheme="minorBidi"/>
          <w:color w:val="C00000"/>
          <w:sz w:val="26"/>
          <w:szCs w:val="26"/>
        </w:rPr>
        <w:softHyphen/>
        <w:t>рас</w:t>
      </w:r>
      <w:r w:rsidRPr="00AB21E3">
        <w:rPr>
          <w:rFonts w:asciiTheme="minorBidi" w:hAnsiTheme="minorBidi"/>
          <w:color w:val="C00000"/>
          <w:sz w:val="26"/>
          <w:szCs w:val="26"/>
        </w:rPr>
        <w:softHyphen/>
        <w:t>т</w:t>
      </w:r>
      <w:r w:rsidRPr="00AB21E3">
        <w:rPr>
          <w:rFonts w:asciiTheme="minorBidi" w:hAnsiTheme="minorBidi"/>
          <w:color w:val="C00000"/>
          <w:sz w:val="26"/>
          <w:szCs w:val="26"/>
        </w:rPr>
        <w:softHyphen/>
        <w:t xml:space="preserve">ват </w:t>
      </w:r>
      <w:r w:rsidRPr="00212C05">
        <w:rPr>
          <w:rFonts w:asciiTheme="minorBidi" w:hAnsiTheme="minorBidi"/>
          <w:sz w:val="26"/>
          <w:szCs w:val="26"/>
        </w:rPr>
        <w:t>- мо</w:t>
      </w:r>
      <w:r w:rsidRPr="00212C05">
        <w:rPr>
          <w:rFonts w:asciiTheme="minorBidi" w:hAnsiTheme="minorBidi"/>
          <w:sz w:val="26"/>
          <w:szCs w:val="26"/>
        </w:rPr>
        <w:softHyphen/>
        <w:t>жа</w:t>
      </w:r>
      <w:r w:rsidRPr="00212C05">
        <w:rPr>
          <w:rFonts w:asciiTheme="minorBidi" w:hAnsiTheme="minorBidi"/>
          <w:sz w:val="26"/>
          <w:szCs w:val="26"/>
        </w:rPr>
        <w:softHyphen/>
        <w:t>ха да се по</w:t>
      </w:r>
      <w:r w:rsidRPr="00212C05">
        <w:rPr>
          <w:rFonts w:asciiTheme="minorBidi" w:hAnsiTheme="minorBidi"/>
          <w:sz w:val="26"/>
          <w:szCs w:val="26"/>
        </w:rPr>
        <w:softHyphen/>
        <w:t>явят ка</w:t>
      </w:r>
      <w:r w:rsidRPr="00212C05">
        <w:rPr>
          <w:rFonts w:asciiTheme="minorBidi" w:hAnsiTheme="minorBidi"/>
          <w:sz w:val="26"/>
          <w:szCs w:val="26"/>
        </w:rPr>
        <w:softHyphen/>
        <w:t>то ед</w:t>
      </w:r>
      <w:r w:rsidRPr="00212C05">
        <w:rPr>
          <w:rFonts w:asciiTheme="minorBidi" w:hAnsiTheme="minorBidi"/>
          <w:sz w:val="26"/>
          <w:szCs w:val="26"/>
        </w:rPr>
        <w:softHyphen/>
        <w:t>на дру</w:t>
      </w:r>
      <w:r w:rsidRPr="00212C05">
        <w:rPr>
          <w:rFonts w:asciiTheme="minorBidi" w:hAnsiTheme="minorBidi"/>
          <w:sz w:val="26"/>
          <w:szCs w:val="26"/>
        </w:rPr>
        <w:softHyphen/>
        <w:t>га възможност, на</w:t>
      </w:r>
      <w:r w:rsidRPr="00212C05">
        <w:rPr>
          <w:rFonts w:asciiTheme="minorBidi" w:hAnsiTheme="minorBidi"/>
          <w:sz w:val="26"/>
          <w:szCs w:val="26"/>
        </w:rPr>
        <w:softHyphen/>
        <w:t>ред с ма</w:t>
      </w:r>
      <w:r w:rsidRPr="00212C05">
        <w:rPr>
          <w:rFonts w:asciiTheme="minorBidi" w:hAnsiTheme="minorBidi"/>
          <w:sz w:val="26"/>
          <w:szCs w:val="26"/>
        </w:rPr>
        <w:softHyphen/>
        <w:t>те</w:t>
      </w:r>
      <w:r w:rsidRPr="00212C05">
        <w:rPr>
          <w:rFonts w:asciiTheme="minorBidi" w:hAnsiTheme="minorBidi"/>
          <w:sz w:val="26"/>
          <w:szCs w:val="26"/>
        </w:rPr>
        <w:softHyphen/>
        <w:t>ри</w:t>
      </w:r>
      <w:r w:rsidRPr="00212C05">
        <w:rPr>
          <w:rFonts w:asciiTheme="minorBidi" w:hAnsiTheme="minorBidi"/>
          <w:sz w:val="26"/>
          <w:szCs w:val="26"/>
        </w:rPr>
        <w:softHyphen/>
        <w:t>ал</w:t>
      </w:r>
      <w:r w:rsidRPr="00212C05">
        <w:rPr>
          <w:rFonts w:asciiTheme="minorBidi" w:hAnsiTheme="minorBidi"/>
          <w:sz w:val="26"/>
          <w:szCs w:val="26"/>
        </w:rPr>
        <w:softHyphen/>
        <w:t>ния ра</w:t>
      </w:r>
      <w:r w:rsidRPr="00212C05">
        <w:rPr>
          <w:rFonts w:asciiTheme="minorBidi" w:hAnsiTheme="minorBidi"/>
          <w:sz w:val="26"/>
          <w:szCs w:val="26"/>
        </w:rPr>
        <w:softHyphen/>
        <w:t>зум и спиритизма, са</w:t>
      </w:r>
      <w:r w:rsidRPr="00212C05">
        <w:rPr>
          <w:rFonts w:asciiTheme="minorBidi" w:hAnsiTheme="minorBidi"/>
          <w:sz w:val="26"/>
          <w:szCs w:val="26"/>
        </w:rPr>
        <w:softHyphen/>
        <w:t>мо по</w:t>
      </w:r>
      <w:r w:rsidRPr="00212C05">
        <w:rPr>
          <w:rFonts w:asciiTheme="minorBidi" w:hAnsiTheme="minorBidi"/>
          <w:sz w:val="26"/>
          <w:szCs w:val="26"/>
        </w:rPr>
        <w:softHyphen/>
        <w:t>ра</w:t>
      </w:r>
      <w:r w:rsidRPr="00212C05">
        <w:rPr>
          <w:rFonts w:asciiTheme="minorBidi" w:hAnsiTheme="minorBidi"/>
          <w:sz w:val="26"/>
          <w:szCs w:val="26"/>
        </w:rPr>
        <w:softHyphen/>
        <w:t>ди поражението, ко</w:t>
      </w:r>
      <w:r w:rsidRPr="00212C05">
        <w:rPr>
          <w:rFonts w:asciiTheme="minorBidi" w:hAnsiTheme="minorBidi"/>
          <w:sz w:val="26"/>
          <w:szCs w:val="26"/>
        </w:rPr>
        <w:softHyphen/>
        <w:t>ето пре</w:t>
      </w:r>
      <w:r w:rsidRPr="00212C05">
        <w:rPr>
          <w:rFonts w:asciiTheme="minorBidi" w:hAnsiTheme="minorBidi"/>
          <w:sz w:val="26"/>
          <w:szCs w:val="26"/>
        </w:rPr>
        <w:softHyphen/>
        <w:t>тър</w:t>
      </w:r>
      <w:r w:rsidRPr="00212C05">
        <w:rPr>
          <w:rFonts w:asciiTheme="minorBidi" w:hAnsiTheme="minorBidi"/>
          <w:sz w:val="26"/>
          <w:szCs w:val="26"/>
        </w:rPr>
        <w:softHyphen/>
        <w:t>пя</w:t>
      </w:r>
      <w:r w:rsidRPr="00212C05">
        <w:rPr>
          <w:rFonts w:asciiTheme="minorBidi" w:hAnsiTheme="minorBidi"/>
          <w:sz w:val="26"/>
          <w:szCs w:val="26"/>
        </w:rPr>
        <w:softHyphen/>
        <w:t xml:space="preserve">ха Духовете на Мрака.  </w:t>
      </w:r>
    </w:p>
    <w:p w14:paraId="0C98B0F7" w14:textId="772EF0DC"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Напоследък аз неслу</w:t>
      </w:r>
      <w:r w:rsidRPr="00212C05">
        <w:rPr>
          <w:rFonts w:asciiTheme="minorBidi" w:hAnsiTheme="minorBidi"/>
          <w:sz w:val="26"/>
          <w:szCs w:val="26"/>
        </w:rPr>
        <w:softHyphen/>
        <w:t>чай</w:t>
      </w:r>
      <w:r w:rsidRPr="00212C05">
        <w:rPr>
          <w:rFonts w:asciiTheme="minorBidi" w:hAnsiTheme="minorBidi"/>
          <w:sz w:val="26"/>
          <w:szCs w:val="26"/>
        </w:rPr>
        <w:softHyphen/>
        <w:t>но повтарям: днеш</w:t>
      </w:r>
      <w:r w:rsidRPr="00212C05">
        <w:rPr>
          <w:rFonts w:asciiTheme="minorBidi" w:hAnsiTheme="minorBidi"/>
          <w:sz w:val="26"/>
          <w:szCs w:val="26"/>
        </w:rPr>
        <w:softHyphen/>
        <w:t>на</w:t>
      </w:r>
      <w:r w:rsidRPr="00212C05">
        <w:rPr>
          <w:rFonts w:asciiTheme="minorBidi" w:hAnsiTheme="minorBidi"/>
          <w:sz w:val="26"/>
          <w:szCs w:val="26"/>
        </w:rPr>
        <w:softHyphen/>
        <w:t>та епо</w:t>
      </w:r>
      <w:r w:rsidRPr="00212C05">
        <w:rPr>
          <w:rFonts w:asciiTheme="minorBidi" w:hAnsiTheme="minorBidi"/>
          <w:sz w:val="26"/>
          <w:szCs w:val="26"/>
        </w:rPr>
        <w:softHyphen/>
        <w:t>ха е в мно</w:t>
      </w:r>
      <w:r w:rsidRPr="00212C05">
        <w:rPr>
          <w:rFonts w:asciiTheme="minorBidi" w:hAnsiTheme="minorBidi"/>
          <w:sz w:val="26"/>
          <w:szCs w:val="26"/>
        </w:rPr>
        <w:softHyphen/>
        <w:t>го по</w:t>
      </w:r>
      <w:r w:rsidRPr="00212C05">
        <w:rPr>
          <w:rFonts w:asciiTheme="minorBidi" w:hAnsiTheme="minorBidi"/>
          <w:sz w:val="26"/>
          <w:szCs w:val="26"/>
        </w:rPr>
        <w:softHyphen/>
        <w:t>-го</w:t>
      </w:r>
      <w:r w:rsidRPr="00212C05">
        <w:rPr>
          <w:rFonts w:asciiTheme="minorBidi" w:hAnsiTheme="minorBidi"/>
          <w:sz w:val="26"/>
          <w:szCs w:val="26"/>
        </w:rPr>
        <w:softHyphen/>
        <w:t>ля</w:t>
      </w:r>
      <w:r w:rsidRPr="00212C05">
        <w:rPr>
          <w:rFonts w:asciiTheme="minorBidi" w:hAnsiTheme="minorBidi"/>
          <w:sz w:val="26"/>
          <w:szCs w:val="26"/>
        </w:rPr>
        <w:softHyphen/>
        <w:t>ма за</w:t>
      </w:r>
      <w:r w:rsidRPr="00212C05">
        <w:rPr>
          <w:rFonts w:asciiTheme="minorBidi" w:hAnsiTheme="minorBidi"/>
          <w:sz w:val="26"/>
          <w:szCs w:val="26"/>
        </w:rPr>
        <w:softHyphen/>
        <w:t>ви</w:t>
      </w:r>
      <w:r w:rsidRPr="00212C05">
        <w:rPr>
          <w:rFonts w:asciiTheme="minorBidi" w:hAnsiTheme="minorBidi"/>
          <w:sz w:val="26"/>
          <w:szCs w:val="26"/>
        </w:rPr>
        <w:softHyphen/>
        <w:t>си</w:t>
      </w:r>
      <w:r w:rsidRPr="00212C05">
        <w:rPr>
          <w:rFonts w:asciiTheme="minorBidi" w:hAnsiTheme="minorBidi"/>
          <w:sz w:val="26"/>
          <w:szCs w:val="26"/>
        </w:rPr>
        <w:softHyphen/>
        <w:t>мост от ду</w:t>
      </w:r>
      <w:r w:rsidRPr="00212C05">
        <w:rPr>
          <w:rFonts w:asciiTheme="minorBidi" w:hAnsiTheme="minorBidi"/>
          <w:sz w:val="26"/>
          <w:szCs w:val="26"/>
        </w:rPr>
        <w:softHyphen/>
        <w:t>хов</w:t>
      </w:r>
      <w:r w:rsidRPr="00212C05">
        <w:rPr>
          <w:rFonts w:asciiTheme="minorBidi" w:hAnsiTheme="minorBidi"/>
          <w:sz w:val="26"/>
          <w:szCs w:val="26"/>
        </w:rPr>
        <w:softHyphen/>
        <w:t>ни</w:t>
      </w:r>
      <w:r w:rsidRPr="00212C05">
        <w:rPr>
          <w:rFonts w:asciiTheme="minorBidi" w:hAnsiTheme="minorBidi"/>
          <w:sz w:val="26"/>
          <w:szCs w:val="26"/>
        </w:rPr>
        <w:softHyphen/>
        <w:t>те влияни</w:t>
      </w:r>
      <w:r w:rsidRPr="00212C05">
        <w:rPr>
          <w:rFonts w:asciiTheme="minorBidi" w:hAnsiTheme="minorBidi"/>
          <w:sz w:val="26"/>
          <w:szCs w:val="26"/>
        </w:rPr>
        <w:softHyphen/>
        <w:t>я</w:t>
      </w:r>
      <w:r w:rsidRPr="00212C05">
        <w:rPr>
          <w:rFonts w:asciiTheme="minorBidi" w:hAnsiTheme="minorBidi"/>
          <w:sz w:val="26"/>
          <w:szCs w:val="26"/>
        </w:rPr>
        <w:softHyphen/>
        <w:t>,</w:t>
      </w:r>
      <w:r w:rsidRPr="00212C05">
        <w:rPr>
          <w:rFonts w:asciiTheme="minorBidi" w:hAnsiTheme="minorBidi"/>
          <w:sz w:val="26"/>
          <w:szCs w:val="26"/>
        </w:rPr>
        <w:softHyphen/>
      </w:r>
      <w:r w:rsidR="001D7B4B" w:rsidRPr="00212C05">
        <w:rPr>
          <w:rFonts w:asciiTheme="minorBidi" w:hAnsiTheme="minorBidi"/>
          <w:sz w:val="26"/>
          <w:szCs w:val="26"/>
        </w:rPr>
        <w:t xml:space="preserve"> </w:t>
      </w:r>
      <w:r w:rsidRPr="00212C05">
        <w:rPr>
          <w:rFonts w:asciiTheme="minorBidi" w:hAnsiTheme="minorBidi"/>
          <w:sz w:val="26"/>
          <w:szCs w:val="26"/>
        </w:rPr>
        <w:t>от</w:t>
      </w:r>
      <w:r w:rsidRPr="00212C05">
        <w:rPr>
          <w:rFonts w:asciiTheme="minorBidi" w:hAnsiTheme="minorBidi"/>
          <w:sz w:val="26"/>
          <w:szCs w:val="26"/>
        </w:rPr>
        <w:softHyphen/>
        <w:t>кол</w:t>
      </w:r>
      <w:r w:rsidRPr="00212C05">
        <w:rPr>
          <w:rFonts w:asciiTheme="minorBidi" w:hAnsiTheme="minorBidi"/>
          <w:sz w:val="26"/>
          <w:szCs w:val="26"/>
        </w:rPr>
        <w:softHyphen/>
        <w:t>ко</w:t>
      </w:r>
      <w:r w:rsidRPr="00212C05">
        <w:rPr>
          <w:rFonts w:asciiTheme="minorBidi" w:hAnsiTheme="minorBidi"/>
          <w:sz w:val="26"/>
          <w:szCs w:val="26"/>
        </w:rPr>
        <w:softHyphen/>
        <w:t>то си представят</w:t>
      </w:r>
      <w:r w:rsidR="001D7B4B" w:rsidRPr="00212C05">
        <w:rPr>
          <w:rFonts w:asciiTheme="minorBidi" w:hAnsiTheme="minorBidi"/>
          <w:sz w:val="26"/>
          <w:szCs w:val="26"/>
        </w:rPr>
        <w:t xml:space="preserve"> хората</w:t>
      </w:r>
      <w:r w:rsidRPr="00212C05">
        <w:rPr>
          <w:rFonts w:asciiTheme="minorBidi" w:hAnsiTheme="minorBidi"/>
          <w:sz w:val="26"/>
          <w:szCs w:val="26"/>
        </w:rPr>
        <w:t>. Колкото и ма</w:t>
      </w:r>
      <w:r w:rsidRPr="00212C05">
        <w:rPr>
          <w:rFonts w:asciiTheme="minorBidi" w:hAnsiTheme="minorBidi"/>
          <w:sz w:val="26"/>
          <w:szCs w:val="26"/>
        </w:rPr>
        <w:softHyphen/>
        <w:t>те</w:t>
      </w:r>
      <w:r w:rsidRPr="00212C05">
        <w:rPr>
          <w:rFonts w:asciiTheme="minorBidi" w:hAnsiTheme="minorBidi"/>
          <w:sz w:val="26"/>
          <w:szCs w:val="26"/>
        </w:rPr>
        <w:softHyphen/>
        <w:t>ри</w:t>
      </w:r>
      <w:r w:rsidRPr="00212C05">
        <w:rPr>
          <w:rFonts w:asciiTheme="minorBidi" w:hAnsiTheme="minorBidi"/>
          <w:sz w:val="26"/>
          <w:szCs w:val="26"/>
        </w:rPr>
        <w:softHyphen/>
        <w:t>алис</w:t>
      </w:r>
      <w:r w:rsidRPr="00212C05">
        <w:rPr>
          <w:rFonts w:asciiTheme="minorBidi" w:hAnsiTheme="minorBidi"/>
          <w:sz w:val="26"/>
          <w:szCs w:val="26"/>
        </w:rPr>
        <w:softHyphen/>
        <w:t>тич</w:t>
      </w:r>
      <w:r w:rsidRPr="00212C05">
        <w:rPr>
          <w:rFonts w:asciiTheme="minorBidi" w:hAnsiTheme="minorBidi"/>
          <w:sz w:val="26"/>
          <w:szCs w:val="26"/>
        </w:rPr>
        <w:softHyphen/>
        <w:t>на да е на</w:t>
      </w:r>
      <w:r w:rsidRPr="00212C05">
        <w:rPr>
          <w:rFonts w:asciiTheme="minorBidi" w:hAnsiTheme="minorBidi"/>
          <w:sz w:val="26"/>
          <w:szCs w:val="26"/>
        </w:rPr>
        <w:softHyphen/>
        <w:t>ша</w:t>
      </w:r>
      <w:r w:rsidRPr="00212C05">
        <w:rPr>
          <w:rFonts w:asciiTheme="minorBidi" w:hAnsiTheme="minorBidi"/>
          <w:sz w:val="26"/>
          <w:szCs w:val="26"/>
        </w:rPr>
        <w:softHyphen/>
        <w:t xml:space="preserve">та епоха </w:t>
      </w:r>
      <w:r w:rsidR="00AB21E3">
        <w:rPr>
          <w:rFonts w:asciiTheme="minorBidi" w:hAnsiTheme="minorBidi"/>
          <w:sz w:val="26"/>
          <w:szCs w:val="26"/>
        </w:rPr>
        <w:t>(</w:t>
      </w:r>
      <w:r w:rsidRPr="00212C05">
        <w:rPr>
          <w:rFonts w:asciiTheme="minorBidi" w:hAnsiTheme="minorBidi"/>
          <w:sz w:val="26"/>
          <w:szCs w:val="26"/>
        </w:rPr>
        <w:t>а тя се стре</w:t>
      </w:r>
      <w:r w:rsidRPr="00212C05">
        <w:rPr>
          <w:rFonts w:asciiTheme="minorBidi" w:hAnsiTheme="minorBidi"/>
          <w:sz w:val="26"/>
          <w:szCs w:val="26"/>
        </w:rPr>
        <w:softHyphen/>
        <w:t>ми да ста</w:t>
      </w:r>
      <w:r w:rsidRPr="00212C05">
        <w:rPr>
          <w:rFonts w:asciiTheme="minorBidi" w:hAnsiTheme="minorBidi"/>
          <w:sz w:val="26"/>
          <w:szCs w:val="26"/>
        </w:rPr>
        <w:softHyphen/>
        <w:t>не още по-материалистична</w:t>
      </w:r>
      <w:r w:rsidR="00AB21E3">
        <w:rPr>
          <w:rFonts w:asciiTheme="minorBidi" w:hAnsiTheme="minorBidi"/>
          <w:sz w:val="26"/>
          <w:szCs w:val="26"/>
        </w:rPr>
        <w:t>)</w:t>
      </w:r>
      <w:r w:rsidRPr="00212C05">
        <w:rPr>
          <w:rFonts w:asciiTheme="minorBidi" w:hAnsiTheme="minorBidi"/>
          <w:sz w:val="26"/>
          <w:szCs w:val="26"/>
        </w:rPr>
        <w:t>, то</w:t>
      </w:r>
      <w:r w:rsidRPr="00212C05">
        <w:rPr>
          <w:rFonts w:asciiTheme="minorBidi" w:hAnsiTheme="minorBidi"/>
          <w:sz w:val="26"/>
          <w:szCs w:val="26"/>
        </w:rPr>
        <w:softHyphen/>
        <w:t>ва не про</w:t>
      </w:r>
      <w:r w:rsidRPr="00212C05">
        <w:rPr>
          <w:rFonts w:asciiTheme="minorBidi" w:hAnsiTheme="minorBidi"/>
          <w:sz w:val="26"/>
          <w:szCs w:val="26"/>
        </w:rPr>
        <w:softHyphen/>
        <w:t>ме</w:t>
      </w:r>
      <w:r w:rsidRPr="00212C05">
        <w:rPr>
          <w:rFonts w:asciiTheme="minorBidi" w:hAnsiTheme="minorBidi"/>
          <w:sz w:val="26"/>
          <w:szCs w:val="26"/>
        </w:rPr>
        <w:softHyphen/>
        <w:t xml:space="preserve">ня основното: </w:t>
      </w:r>
      <w:r w:rsidRPr="00AB21E3">
        <w:rPr>
          <w:rFonts w:asciiTheme="minorBidi" w:hAnsiTheme="minorBidi"/>
          <w:color w:val="C00000"/>
          <w:sz w:val="26"/>
          <w:szCs w:val="26"/>
        </w:rPr>
        <w:t>ду</w:t>
      </w:r>
      <w:r w:rsidRPr="00AB21E3">
        <w:rPr>
          <w:rFonts w:asciiTheme="minorBidi" w:hAnsiTheme="minorBidi"/>
          <w:color w:val="C00000"/>
          <w:sz w:val="26"/>
          <w:szCs w:val="26"/>
        </w:rPr>
        <w:softHyphen/>
        <w:t>хов</w:t>
      </w:r>
      <w:r w:rsidRPr="00AB21E3">
        <w:rPr>
          <w:rFonts w:asciiTheme="minorBidi" w:hAnsiTheme="minorBidi"/>
          <w:color w:val="C00000"/>
          <w:sz w:val="26"/>
          <w:szCs w:val="26"/>
        </w:rPr>
        <w:softHyphen/>
        <w:t>ни</w:t>
      </w:r>
      <w:r w:rsidRPr="00AB21E3">
        <w:rPr>
          <w:rFonts w:asciiTheme="minorBidi" w:hAnsiTheme="minorBidi"/>
          <w:color w:val="C00000"/>
          <w:sz w:val="26"/>
          <w:szCs w:val="26"/>
        </w:rPr>
        <w:softHyphen/>
        <w:t>те све</w:t>
      </w:r>
      <w:r w:rsidRPr="00AB21E3">
        <w:rPr>
          <w:rFonts w:asciiTheme="minorBidi" w:hAnsiTheme="minorBidi"/>
          <w:color w:val="C00000"/>
          <w:sz w:val="26"/>
          <w:szCs w:val="26"/>
        </w:rPr>
        <w:softHyphen/>
        <w:t>то</w:t>
      </w:r>
      <w:r w:rsidRPr="00AB21E3">
        <w:rPr>
          <w:rFonts w:asciiTheme="minorBidi" w:hAnsiTheme="minorBidi"/>
          <w:color w:val="C00000"/>
          <w:sz w:val="26"/>
          <w:szCs w:val="26"/>
        </w:rPr>
        <w:softHyphen/>
        <w:t>ве ще се от</w:t>
      </w:r>
      <w:r w:rsidRPr="00AB21E3">
        <w:rPr>
          <w:rFonts w:asciiTheme="minorBidi" w:hAnsiTheme="minorBidi"/>
          <w:color w:val="C00000"/>
          <w:sz w:val="26"/>
          <w:szCs w:val="26"/>
        </w:rPr>
        <w:softHyphen/>
        <w:t>к</w:t>
      </w:r>
      <w:r w:rsidRPr="00AB21E3">
        <w:rPr>
          <w:rFonts w:asciiTheme="minorBidi" w:hAnsiTheme="minorBidi"/>
          <w:color w:val="C00000"/>
          <w:sz w:val="26"/>
          <w:szCs w:val="26"/>
        </w:rPr>
        <w:softHyphen/>
        <w:t>ри</w:t>
      </w:r>
      <w:r w:rsidRPr="00AB21E3">
        <w:rPr>
          <w:rFonts w:asciiTheme="minorBidi" w:hAnsiTheme="minorBidi"/>
          <w:color w:val="C00000"/>
          <w:sz w:val="26"/>
          <w:szCs w:val="26"/>
        </w:rPr>
        <w:softHyphen/>
        <w:t>ват на хо</w:t>
      </w:r>
      <w:r w:rsidRPr="00AB21E3">
        <w:rPr>
          <w:rFonts w:asciiTheme="minorBidi" w:hAnsiTheme="minorBidi"/>
          <w:color w:val="C00000"/>
          <w:sz w:val="26"/>
          <w:szCs w:val="26"/>
        </w:rPr>
        <w:softHyphen/>
        <w:t>ра</w:t>
      </w:r>
      <w:r w:rsidR="001D7B4B" w:rsidRPr="00AB21E3">
        <w:rPr>
          <w:rFonts w:asciiTheme="minorBidi" w:hAnsiTheme="minorBidi"/>
          <w:color w:val="C00000"/>
          <w:sz w:val="26"/>
          <w:szCs w:val="26"/>
        </w:rPr>
        <w:t>та с в</w:t>
      </w:r>
      <w:r w:rsidRPr="00AB21E3">
        <w:rPr>
          <w:rFonts w:asciiTheme="minorBidi" w:hAnsiTheme="minorBidi"/>
          <w:color w:val="C00000"/>
          <w:sz w:val="26"/>
          <w:szCs w:val="26"/>
        </w:rPr>
        <w:t>се по</w:t>
      </w:r>
      <w:r w:rsidRPr="00AB21E3">
        <w:rPr>
          <w:rFonts w:asciiTheme="minorBidi" w:hAnsiTheme="minorBidi"/>
          <w:color w:val="C00000"/>
          <w:sz w:val="26"/>
          <w:szCs w:val="26"/>
        </w:rPr>
        <w:softHyphen/>
        <w:t>-го</w:t>
      </w:r>
      <w:r w:rsidRPr="00AB21E3">
        <w:rPr>
          <w:rFonts w:asciiTheme="minorBidi" w:hAnsiTheme="minorBidi"/>
          <w:color w:val="C00000"/>
          <w:sz w:val="26"/>
          <w:szCs w:val="26"/>
        </w:rPr>
        <w:softHyphen/>
        <w:t>ля</w:t>
      </w:r>
      <w:r w:rsidRPr="00AB21E3">
        <w:rPr>
          <w:rFonts w:asciiTheme="minorBidi" w:hAnsiTheme="minorBidi"/>
          <w:color w:val="C00000"/>
          <w:sz w:val="26"/>
          <w:szCs w:val="26"/>
        </w:rPr>
        <w:softHyphen/>
        <w:t>ма си</w:t>
      </w:r>
      <w:r w:rsidRPr="00AB21E3">
        <w:rPr>
          <w:rFonts w:asciiTheme="minorBidi" w:hAnsiTheme="minorBidi"/>
          <w:color w:val="C00000"/>
          <w:sz w:val="26"/>
          <w:szCs w:val="26"/>
        </w:rPr>
        <w:softHyphen/>
        <w:t xml:space="preserve">ла </w:t>
      </w:r>
      <w:r w:rsidR="001D7B4B" w:rsidRPr="00AB21E3">
        <w:rPr>
          <w:rFonts w:asciiTheme="minorBidi" w:hAnsiTheme="minorBidi"/>
          <w:color w:val="C00000"/>
          <w:sz w:val="26"/>
          <w:szCs w:val="26"/>
        </w:rPr>
        <w:t xml:space="preserve">и </w:t>
      </w:r>
      <w:r w:rsidRPr="00AB21E3">
        <w:rPr>
          <w:rFonts w:asciiTheme="minorBidi" w:hAnsiTheme="minorBidi"/>
          <w:color w:val="C00000"/>
          <w:sz w:val="26"/>
          <w:szCs w:val="26"/>
        </w:rPr>
        <w:t>във все по</w:t>
      </w:r>
      <w:r w:rsidRPr="00AB21E3">
        <w:rPr>
          <w:rFonts w:asciiTheme="minorBidi" w:hAnsiTheme="minorBidi"/>
          <w:color w:val="C00000"/>
          <w:sz w:val="26"/>
          <w:szCs w:val="26"/>
        </w:rPr>
        <w:softHyphen/>
        <w:t>ве</w:t>
      </w:r>
      <w:r w:rsidRPr="00AB21E3">
        <w:rPr>
          <w:rFonts w:asciiTheme="minorBidi" w:hAnsiTheme="minorBidi"/>
          <w:color w:val="C00000"/>
          <w:sz w:val="26"/>
          <w:szCs w:val="26"/>
        </w:rPr>
        <w:softHyphen/>
        <w:t xml:space="preserve">че области! </w:t>
      </w:r>
      <w:r w:rsidRPr="00212C05">
        <w:rPr>
          <w:rFonts w:asciiTheme="minorBidi" w:hAnsiTheme="minorBidi"/>
          <w:sz w:val="26"/>
          <w:szCs w:val="26"/>
        </w:rPr>
        <w:t>Макар и днес то</w:t>
      </w:r>
      <w:r w:rsidRPr="00212C05">
        <w:rPr>
          <w:rFonts w:asciiTheme="minorBidi" w:hAnsiTheme="minorBidi"/>
          <w:sz w:val="26"/>
          <w:szCs w:val="26"/>
        </w:rPr>
        <w:softHyphen/>
        <w:t>ва да не ста</w:t>
      </w:r>
      <w:r w:rsidRPr="00212C05">
        <w:rPr>
          <w:rFonts w:asciiTheme="minorBidi" w:hAnsiTheme="minorBidi"/>
          <w:sz w:val="26"/>
          <w:szCs w:val="26"/>
        </w:rPr>
        <w:softHyphen/>
        <w:t xml:space="preserve">ва </w:t>
      </w:r>
      <w:r w:rsidR="001D7B4B" w:rsidRPr="00212C05">
        <w:rPr>
          <w:rFonts w:asciiTheme="minorBidi" w:hAnsiTheme="minorBidi"/>
          <w:sz w:val="26"/>
          <w:szCs w:val="26"/>
        </w:rPr>
        <w:t>п</w:t>
      </w:r>
      <w:r w:rsidRPr="00212C05">
        <w:rPr>
          <w:rFonts w:asciiTheme="minorBidi" w:hAnsiTheme="minorBidi"/>
          <w:sz w:val="26"/>
          <w:szCs w:val="26"/>
        </w:rPr>
        <w:t>о на</w:t>
      </w:r>
      <w:r w:rsidRPr="00212C05">
        <w:rPr>
          <w:rFonts w:asciiTheme="minorBidi" w:hAnsiTheme="minorBidi"/>
          <w:sz w:val="26"/>
          <w:szCs w:val="26"/>
        </w:rPr>
        <w:softHyphen/>
        <w:t>й-</w:t>
      </w:r>
      <w:r w:rsidRPr="00212C05">
        <w:rPr>
          <w:rFonts w:asciiTheme="minorBidi" w:hAnsiTheme="minorBidi"/>
          <w:sz w:val="26"/>
          <w:szCs w:val="26"/>
        </w:rPr>
        <w:softHyphen/>
        <w:t>доб</w:t>
      </w:r>
      <w:r w:rsidRPr="00212C05">
        <w:rPr>
          <w:rFonts w:asciiTheme="minorBidi" w:hAnsiTheme="minorBidi"/>
          <w:sz w:val="26"/>
          <w:szCs w:val="26"/>
        </w:rPr>
        <w:softHyphen/>
        <w:t>рия начин, ду</w:t>
      </w:r>
      <w:r w:rsidRPr="00212C05">
        <w:rPr>
          <w:rFonts w:asciiTheme="minorBidi" w:hAnsiTheme="minorBidi"/>
          <w:sz w:val="26"/>
          <w:szCs w:val="26"/>
        </w:rPr>
        <w:softHyphen/>
        <w:t>хов</w:t>
      </w:r>
      <w:r w:rsidRPr="00212C05">
        <w:rPr>
          <w:rFonts w:asciiTheme="minorBidi" w:hAnsiTheme="minorBidi"/>
          <w:sz w:val="26"/>
          <w:szCs w:val="26"/>
        </w:rPr>
        <w:softHyphen/>
        <w:t>ни</w:t>
      </w:r>
      <w:r w:rsidRPr="00212C05">
        <w:rPr>
          <w:rFonts w:asciiTheme="minorBidi" w:hAnsiTheme="minorBidi"/>
          <w:sz w:val="26"/>
          <w:szCs w:val="26"/>
        </w:rPr>
        <w:softHyphen/>
        <w:t>те вли</w:t>
      </w:r>
      <w:r w:rsidRPr="00212C05">
        <w:rPr>
          <w:rFonts w:asciiTheme="minorBidi" w:hAnsiTheme="minorBidi"/>
          <w:sz w:val="26"/>
          <w:szCs w:val="26"/>
        </w:rPr>
        <w:softHyphen/>
        <w:t>яния могат да бъ</w:t>
      </w:r>
      <w:r w:rsidRPr="00212C05">
        <w:rPr>
          <w:rFonts w:asciiTheme="minorBidi" w:hAnsiTheme="minorBidi"/>
          <w:sz w:val="26"/>
          <w:szCs w:val="26"/>
        </w:rPr>
        <w:softHyphen/>
        <w:t>дат до</w:t>
      </w:r>
      <w:r w:rsidRPr="00212C05">
        <w:rPr>
          <w:rFonts w:asciiTheme="minorBidi" w:hAnsiTheme="minorBidi"/>
          <w:sz w:val="26"/>
          <w:szCs w:val="26"/>
        </w:rPr>
        <w:softHyphen/>
        <w:t>ло</w:t>
      </w:r>
      <w:r w:rsidRPr="00212C05">
        <w:rPr>
          <w:rFonts w:asciiTheme="minorBidi" w:hAnsiTheme="minorBidi"/>
          <w:sz w:val="26"/>
          <w:szCs w:val="26"/>
        </w:rPr>
        <w:softHyphen/>
        <w:t>ве</w:t>
      </w:r>
      <w:r w:rsidRPr="00212C05">
        <w:rPr>
          <w:rFonts w:asciiTheme="minorBidi" w:hAnsiTheme="minorBidi"/>
          <w:sz w:val="26"/>
          <w:szCs w:val="26"/>
        </w:rPr>
        <w:softHyphen/>
        <w:t>ни навсякъде. Днес по</w:t>
      </w:r>
      <w:r w:rsidRPr="00212C05">
        <w:rPr>
          <w:rFonts w:asciiTheme="minorBidi" w:hAnsiTheme="minorBidi"/>
          <w:sz w:val="26"/>
          <w:szCs w:val="26"/>
        </w:rPr>
        <w:softHyphen/>
        <w:t>ве</w:t>
      </w:r>
      <w:r w:rsidRPr="00212C05">
        <w:rPr>
          <w:rFonts w:asciiTheme="minorBidi" w:hAnsiTheme="minorBidi"/>
          <w:sz w:val="26"/>
          <w:szCs w:val="26"/>
        </w:rPr>
        <w:softHyphen/>
        <w:t>че</w:t>
      </w:r>
      <w:r w:rsidRPr="00212C05">
        <w:rPr>
          <w:rFonts w:asciiTheme="minorBidi" w:hAnsiTheme="minorBidi"/>
          <w:sz w:val="26"/>
          <w:szCs w:val="26"/>
        </w:rPr>
        <w:softHyphen/>
        <w:t>то хо</w:t>
      </w:r>
      <w:r w:rsidRPr="00212C05">
        <w:rPr>
          <w:rFonts w:asciiTheme="minorBidi" w:hAnsiTheme="minorBidi"/>
          <w:sz w:val="26"/>
          <w:szCs w:val="26"/>
        </w:rPr>
        <w:softHyphen/>
        <w:t>ра из</w:t>
      </w:r>
      <w:r w:rsidRPr="00212C05">
        <w:rPr>
          <w:rFonts w:asciiTheme="minorBidi" w:hAnsiTheme="minorBidi"/>
          <w:sz w:val="26"/>
          <w:szCs w:val="26"/>
        </w:rPr>
        <w:softHyphen/>
        <w:t>пит</w:t>
      </w:r>
      <w:r w:rsidRPr="00212C05">
        <w:rPr>
          <w:rFonts w:asciiTheme="minorBidi" w:hAnsiTheme="minorBidi"/>
          <w:sz w:val="26"/>
          <w:szCs w:val="26"/>
        </w:rPr>
        <w:softHyphen/>
        <w:t>ват ня</w:t>
      </w:r>
      <w:r w:rsidRPr="00212C05">
        <w:rPr>
          <w:rFonts w:asciiTheme="minorBidi" w:hAnsiTheme="minorBidi"/>
          <w:sz w:val="26"/>
          <w:szCs w:val="26"/>
        </w:rPr>
        <w:softHyphen/>
        <w:t>как</w:t>
      </w:r>
      <w:r w:rsidRPr="00212C05">
        <w:rPr>
          <w:rFonts w:asciiTheme="minorBidi" w:hAnsiTheme="minorBidi"/>
          <w:sz w:val="26"/>
          <w:szCs w:val="26"/>
        </w:rPr>
        <w:softHyphen/>
        <w:t>во не</w:t>
      </w:r>
      <w:r w:rsidRPr="00212C05">
        <w:rPr>
          <w:rFonts w:asciiTheme="minorBidi" w:hAnsiTheme="minorBidi"/>
          <w:sz w:val="26"/>
          <w:szCs w:val="26"/>
        </w:rPr>
        <w:softHyphen/>
        <w:t>удоб</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во спря</w:t>
      </w:r>
      <w:r w:rsidRPr="00212C05">
        <w:rPr>
          <w:rFonts w:asciiTheme="minorBidi" w:hAnsiTheme="minorBidi"/>
          <w:sz w:val="26"/>
          <w:szCs w:val="26"/>
        </w:rPr>
        <w:softHyphen/>
        <w:t>мо ду</w:t>
      </w:r>
      <w:r w:rsidRPr="00212C05">
        <w:rPr>
          <w:rFonts w:asciiTheme="minorBidi" w:hAnsiTheme="minorBidi"/>
          <w:sz w:val="26"/>
          <w:szCs w:val="26"/>
        </w:rPr>
        <w:softHyphen/>
        <w:t>хов</w:t>
      </w:r>
      <w:r w:rsidRPr="00212C05">
        <w:rPr>
          <w:rFonts w:asciiTheme="minorBidi" w:hAnsiTheme="minorBidi"/>
          <w:sz w:val="26"/>
          <w:szCs w:val="26"/>
        </w:rPr>
        <w:softHyphen/>
        <w:t>ни</w:t>
      </w:r>
      <w:r w:rsidRPr="00212C05">
        <w:rPr>
          <w:rFonts w:asciiTheme="minorBidi" w:hAnsiTheme="minorBidi"/>
          <w:sz w:val="26"/>
          <w:szCs w:val="26"/>
        </w:rPr>
        <w:softHyphen/>
        <w:t>те влияния - и мно</w:t>
      </w:r>
      <w:r w:rsidRPr="00212C05">
        <w:rPr>
          <w:rFonts w:asciiTheme="minorBidi" w:hAnsiTheme="minorBidi"/>
          <w:sz w:val="26"/>
          <w:szCs w:val="26"/>
        </w:rPr>
        <w:softHyphen/>
        <w:t>зи</w:t>
      </w:r>
      <w:r w:rsidRPr="00212C05">
        <w:rPr>
          <w:rFonts w:asciiTheme="minorBidi" w:hAnsiTheme="minorBidi"/>
          <w:sz w:val="26"/>
          <w:szCs w:val="26"/>
        </w:rPr>
        <w:softHyphen/>
        <w:t>на се сра</w:t>
      </w:r>
      <w:r w:rsidRPr="00212C05">
        <w:rPr>
          <w:rFonts w:asciiTheme="minorBidi" w:hAnsiTheme="minorBidi"/>
          <w:sz w:val="26"/>
          <w:szCs w:val="26"/>
        </w:rPr>
        <w:softHyphen/>
        <w:t>му</w:t>
      </w:r>
      <w:r w:rsidRPr="00212C05">
        <w:rPr>
          <w:rFonts w:asciiTheme="minorBidi" w:hAnsiTheme="minorBidi"/>
          <w:sz w:val="26"/>
          <w:szCs w:val="26"/>
        </w:rPr>
        <w:softHyphen/>
        <w:t>ват да ги спо</w:t>
      </w:r>
      <w:r w:rsidRPr="00212C05">
        <w:rPr>
          <w:rFonts w:asciiTheme="minorBidi" w:hAnsiTheme="minorBidi"/>
          <w:sz w:val="26"/>
          <w:szCs w:val="26"/>
        </w:rPr>
        <w:softHyphen/>
        <w:t>де</w:t>
      </w:r>
      <w:r w:rsidRPr="00212C05">
        <w:rPr>
          <w:rFonts w:asciiTheme="minorBidi" w:hAnsiTheme="minorBidi"/>
          <w:sz w:val="26"/>
          <w:szCs w:val="26"/>
        </w:rPr>
        <w:softHyphen/>
        <w:t>лят с дру</w:t>
      </w:r>
      <w:r w:rsidRPr="00212C05">
        <w:rPr>
          <w:rFonts w:asciiTheme="minorBidi" w:hAnsiTheme="minorBidi"/>
          <w:sz w:val="26"/>
          <w:szCs w:val="26"/>
        </w:rPr>
        <w:softHyphen/>
        <w:t>ги</w:t>
      </w:r>
      <w:r w:rsidRPr="00212C05">
        <w:rPr>
          <w:rFonts w:asciiTheme="minorBidi" w:hAnsiTheme="minorBidi"/>
          <w:sz w:val="26"/>
          <w:szCs w:val="26"/>
        </w:rPr>
        <w:softHyphen/>
        <w:t>те - ма</w:t>
      </w:r>
      <w:r w:rsidRPr="00212C05">
        <w:rPr>
          <w:rFonts w:asciiTheme="minorBidi" w:hAnsiTheme="minorBidi"/>
          <w:sz w:val="26"/>
          <w:szCs w:val="26"/>
        </w:rPr>
        <w:softHyphen/>
        <w:t>кар че мно</w:t>
      </w:r>
      <w:r w:rsidRPr="00212C05">
        <w:rPr>
          <w:rFonts w:asciiTheme="minorBidi" w:hAnsiTheme="minorBidi"/>
          <w:sz w:val="26"/>
          <w:szCs w:val="26"/>
        </w:rPr>
        <w:softHyphen/>
        <w:t>го от нещата, ко</w:t>
      </w:r>
      <w:r w:rsidRPr="00212C05">
        <w:rPr>
          <w:rFonts w:asciiTheme="minorBidi" w:hAnsiTheme="minorBidi"/>
          <w:sz w:val="26"/>
          <w:szCs w:val="26"/>
        </w:rPr>
        <w:softHyphen/>
        <w:t>ито хо</w:t>
      </w:r>
      <w:r w:rsidRPr="00212C05">
        <w:rPr>
          <w:rFonts w:asciiTheme="minorBidi" w:hAnsiTheme="minorBidi"/>
          <w:sz w:val="26"/>
          <w:szCs w:val="26"/>
        </w:rPr>
        <w:softHyphen/>
        <w:t>ра</w:t>
      </w:r>
      <w:r w:rsidRPr="00212C05">
        <w:rPr>
          <w:rFonts w:asciiTheme="minorBidi" w:hAnsiTheme="minorBidi"/>
          <w:sz w:val="26"/>
          <w:szCs w:val="26"/>
        </w:rPr>
        <w:softHyphen/>
        <w:t>та вършат, мно</w:t>
      </w:r>
      <w:r w:rsidRPr="00212C05">
        <w:rPr>
          <w:rFonts w:asciiTheme="minorBidi" w:hAnsiTheme="minorBidi"/>
          <w:sz w:val="26"/>
          <w:szCs w:val="26"/>
        </w:rPr>
        <w:softHyphen/>
        <w:t>го от тех</w:t>
      </w:r>
      <w:r w:rsidRPr="00212C05">
        <w:rPr>
          <w:rFonts w:asciiTheme="minorBidi" w:hAnsiTheme="minorBidi"/>
          <w:sz w:val="26"/>
          <w:szCs w:val="26"/>
        </w:rPr>
        <w:softHyphen/>
        <w:t>ни</w:t>
      </w:r>
      <w:r w:rsidRPr="00212C05">
        <w:rPr>
          <w:rFonts w:asciiTheme="minorBidi" w:hAnsiTheme="minorBidi"/>
          <w:sz w:val="26"/>
          <w:szCs w:val="26"/>
        </w:rPr>
        <w:softHyphen/>
        <w:t>те начинания, се осъ</w:t>
      </w:r>
      <w:r w:rsidRPr="00212C05">
        <w:rPr>
          <w:rFonts w:asciiTheme="minorBidi" w:hAnsiTheme="minorBidi"/>
          <w:sz w:val="26"/>
          <w:szCs w:val="26"/>
        </w:rPr>
        <w:softHyphen/>
        <w:t>щес</w:t>
      </w:r>
      <w:r w:rsidRPr="00212C05">
        <w:rPr>
          <w:rFonts w:asciiTheme="minorBidi" w:hAnsiTheme="minorBidi"/>
          <w:sz w:val="26"/>
          <w:szCs w:val="26"/>
        </w:rPr>
        <w:softHyphen/>
        <w:t>т</w:t>
      </w:r>
      <w:r w:rsidRPr="00212C05">
        <w:rPr>
          <w:rFonts w:asciiTheme="minorBidi" w:hAnsiTheme="minorBidi"/>
          <w:sz w:val="26"/>
          <w:szCs w:val="26"/>
        </w:rPr>
        <w:softHyphen/>
        <w:t>вя</w:t>
      </w:r>
      <w:r w:rsidRPr="00212C05">
        <w:rPr>
          <w:rFonts w:asciiTheme="minorBidi" w:hAnsiTheme="minorBidi"/>
          <w:sz w:val="26"/>
          <w:szCs w:val="26"/>
        </w:rPr>
        <w:softHyphen/>
        <w:t>ват са</w:t>
      </w:r>
      <w:r w:rsidRPr="00212C05">
        <w:rPr>
          <w:rFonts w:asciiTheme="minorBidi" w:hAnsiTheme="minorBidi"/>
          <w:sz w:val="26"/>
          <w:szCs w:val="26"/>
        </w:rPr>
        <w:softHyphen/>
        <w:t>мо защото, примерно, те съ</w:t>
      </w:r>
      <w:r w:rsidRPr="00212C05">
        <w:rPr>
          <w:rFonts w:asciiTheme="minorBidi" w:hAnsiTheme="minorBidi"/>
          <w:sz w:val="26"/>
          <w:szCs w:val="26"/>
        </w:rPr>
        <w:softHyphen/>
        <w:t>ну</w:t>
      </w:r>
      <w:r w:rsidRPr="00212C05">
        <w:rPr>
          <w:rFonts w:asciiTheme="minorBidi" w:hAnsiTheme="minorBidi"/>
          <w:sz w:val="26"/>
          <w:szCs w:val="26"/>
        </w:rPr>
        <w:softHyphen/>
        <w:t>ват един или друг сън, и между об</w:t>
      </w:r>
      <w:r w:rsidRPr="00212C05">
        <w:rPr>
          <w:rFonts w:asciiTheme="minorBidi" w:hAnsiTheme="minorBidi"/>
          <w:sz w:val="26"/>
          <w:szCs w:val="26"/>
        </w:rPr>
        <w:softHyphen/>
        <w:t>ра</w:t>
      </w:r>
      <w:r w:rsidRPr="00212C05">
        <w:rPr>
          <w:rFonts w:asciiTheme="minorBidi" w:hAnsiTheme="minorBidi"/>
          <w:sz w:val="26"/>
          <w:szCs w:val="26"/>
        </w:rPr>
        <w:softHyphen/>
        <w:t>зи</w:t>
      </w:r>
      <w:r w:rsidRPr="00212C05">
        <w:rPr>
          <w:rFonts w:asciiTheme="minorBidi" w:hAnsiTheme="minorBidi"/>
          <w:sz w:val="26"/>
          <w:szCs w:val="26"/>
        </w:rPr>
        <w:softHyphen/>
        <w:t>те на съня, се про</w:t>
      </w:r>
      <w:r w:rsidRPr="00212C05">
        <w:rPr>
          <w:rFonts w:asciiTheme="minorBidi" w:hAnsiTheme="minorBidi"/>
          <w:sz w:val="26"/>
          <w:szCs w:val="26"/>
        </w:rPr>
        <w:softHyphen/>
        <w:t>мък</w:t>
      </w:r>
      <w:r w:rsidRPr="00212C05">
        <w:rPr>
          <w:rFonts w:asciiTheme="minorBidi" w:hAnsiTheme="minorBidi"/>
          <w:sz w:val="26"/>
          <w:szCs w:val="26"/>
        </w:rPr>
        <w:softHyphen/>
        <w:t>ва ед</w:t>
      </w:r>
      <w:r w:rsidRPr="00212C05">
        <w:rPr>
          <w:rFonts w:asciiTheme="minorBidi" w:hAnsiTheme="minorBidi"/>
          <w:sz w:val="26"/>
          <w:szCs w:val="26"/>
        </w:rPr>
        <w:softHyphen/>
        <w:t>но ис</w:t>
      </w:r>
      <w:r w:rsidRPr="00212C05">
        <w:rPr>
          <w:rFonts w:asciiTheme="minorBidi" w:hAnsiTheme="minorBidi"/>
          <w:sz w:val="26"/>
          <w:szCs w:val="26"/>
        </w:rPr>
        <w:softHyphen/>
        <w:t>тин</w:t>
      </w:r>
      <w:r w:rsidRPr="00212C05">
        <w:rPr>
          <w:rFonts w:asciiTheme="minorBidi" w:hAnsiTheme="minorBidi"/>
          <w:sz w:val="26"/>
          <w:szCs w:val="26"/>
        </w:rPr>
        <w:softHyphen/>
        <w:t>с</w:t>
      </w:r>
      <w:r w:rsidRPr="00212C05">
        <w:rPr>
          <w:rFonts w:asciiTheme="minorBidi" w:hAnsiTheme="minorBidi"/>
          <w:sz w:val="26"/>
          <w:szCs w:val="26"/>
        </w:rPr>
        <w:softHyphen/>
        <w:t>ко ду</w:t>
      </w:r>
      <w:r w:rsidRPr="00212C05">
        <w:rPr>
          <w:rFonts w:asciiTheme="minorBidi" w:hAnsiTheme="minorBidi"/>
          <w:sz w:val="26"/>
          <w:szCs w:val="26"/>
        </w:rPr>
        <w:softHyphen/>
        <w:t>хов</w:t>
      </w:r>
      <w:r w:rsidRPr="00212C05">
        <w:rPr>
          <w:rFonts w:asciiTheme="minorBidi" w:hAnsiTheme="minorBidi"/>
          <w:sz w:val="26"/>
          <w:szCs w:val="26"/>
        </w:rPr>
        <w:softHyphen/>
        <w:t>но влияние</w:t>
      </w:r>
      <w:r w:rsidR="001D7B4B" w:rsidRPr="00212C05">
        <w:rPr>
          <w:rFonts w:asciiTheme="minorBidi" w:hAnsiTheme="minorBidi"/>
          <w:sz w:val="26"/>
          <w:szCs w:val="26"/>
        </w:rPr>
        <w:t>…</w:t>
      </w:r>
      <w:r w:rsidRPr="00212C05">
        <w:rPr>
          <w:rFonts w:asciiTheme="minorBidi" w:hAnsiTheme="minorBidi"/>
          <w:sz w:val="26"/>
          <w:szCs w:val="26"/>
        </w:rPr>
        <w:t xml:space="preserve">  </w:t>
      </w:r>
    </w:p>
    <w:p w14:paraId="58C9AE9F" w14:textId="5B468641"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Запитайте днеш</w:t>
      </w:r>
      <w:r w:rsidRPr="00212C05">
        <w:rPr>
          <w:rFonts w:asciiTheme="minorBidi" w:hAnsiTheme="minorBidi"/>
          <w:sz w:val="26"/>
          <w:szCs w:val="26"/>
        </w:rPr>
        <w:softHyphen/>
        <w:t>ни</w:t>
      </w:r>
      <w:r w:rsidRPr="00212C05">
        <w:rPr>
          <w:rFonts w:asciiTheme="minorBidi" w:hAnsiTheme="minorBidi"/>
          <w:sz w:val="26"/>
          <w:szCs w:val="26"/>
        </w:rPr>
        <w:softHyphen/>
        <w:t>те по</w:t>
      </w:r>
      <w:r w:rsidRPr="00212C05">
        <w:rPr>
          <w:rFonts w:asciiTheme="minorBidi" w:hAnsiTheme="minorBidi"/>
          <w:sz w:val="26"/>
          <w:szCs w:val="26"/>
        </w:rPr>
        <w:softHyphen/>
        <w:t>ети за</w:t>
      </w:r>
      <w:r w:rsidRPr="00212C05">
        <w:rPr>
          <w:rFonts w:asciiTheme="minorBidi" w:hAnsiTheme="minorBidi"/>
          <w:sz w:val="26"/>
          <w:szCs w:val="26"/>
        </w:rPr>
        <w:softHyphen/>
        <w:t>що те са ста</w:t>
      </w:r>
      <w:r w:rsidRPr="00212C05">
        <w:rPr>
          <w:rFonts w:asciiTheme="minorBidi" w:hAnsiTheme="minorBidi"/>
          <w:sz w:val="26"/>
          <w:szCs w:val="26"/>
        </w:rPr>
        <w:softHyphen/>
        <w:t>на</w:t>
      </w:r>
      <w:r w:rsidRPr="00212C05">
        <w:rPr>
          <w:rFonts w:asciiTheme="minorBidi" w:hAnsiTheme="minorBidi"/>
          <w:sz w:val="26"/>
          <w:szCs w:val="26"/>
        </w:rPr>
        <w:softHyphen/>
        <w:t>ли поети</w:t>
      </w:r>
      <w:r w:rsidR="00490BAB">
        <w:rPr>
          <w:rFonts w:asciiTheme="minorBidi" w:hAnsiTheme="minorBidi"/>
          <w:sz w:val="26"/>
          <w:szCs w:val="26"/>
        </w:rPr>
        <w:t>..</w:t>
      </w:r>
      <w:r w:rsidRPr="00212C05">
        <w:rPr>
          <w:rFonts w:asciiTheme="minorBidi" w:hAnsiTheme="minorBidi"/>
          <w:sz w:val="26"/>
          <w:szCs w:val="26"/>
        </w:rPr>
        <w:t>. И мо</w:t>
      </w:r>
      <w:r w:rsidRPr="00212C05">
        <w:rPr>
          <w:rFonts w:asciiTheme="minorBidi" w:hAnsiTheme="minorBidi"/>
          <w:sz w:val="26"/>
          <w:szCs w:val="26"/>
        </w:rPr>
        <w:softHyphen/>
        <w:t>же би те ще спо</w:t>
      </w:r>
      <w:r w:rsidRPr="00212C05">
        <w:rPr>
          <w:rFonts w:asciiTheme="minorBidi" w:hAnsiTheme="minorBidi"/>
          <w:sz w:val="26"/>
          <w:szCs w:val="26"/>
        </w:rPr>
        <w:softHyphen/>
        <w:t>де</w:t>
      </w:r>
      <w:r w:rsidRPr="00212C05">
        <w:rPr>
          <w:rFonts w:asciiTheme="minorBidi" w:hAnsiTheme="minorBidi"/>
          <w:sz w:val="26"/>
          <w:szCs w:val="26"/>
        </w:rPr>
        <w:softHyphen/>
        <w:t xml:space="preserve">лят с </w:t>
      </w:r>
      <w:r w:rsidR="001D7B4B" w:rsidRPr="00212C05">
        <w:rPr>
          <w:rFonts w:asciiTheme="minorBidi" w:hAnsiTheme="minorBidi"/>
          <w:sz w:val="26"/>
          <w:szCs w:val="26"/>
        </w:rPr>
        <w:t>в</w:t>
      </w:r>
      <w:r w:rsidRPr="00212C05">
        <w:rPr>
          <w:rFonts w:asciiTheme="minorBidi" w:hAnsiTheme="minorBidi"/>
          <w:sz w:val="26"/>
          <w:szCs w:val="26"/>
        </w:rPr>
        <w:t>ас след</w:t>
      </w:r>
      <w:r w:rsidRPr="00212C05">
        <w:rPr>
          <w:rFonts w:asciiTheme="minorBidi" w:hAnsiTheme="minorBidi"/>
          <w:sz w:val="26"/>
          <w:szCs w:val="26"/>
        </w:rPr>
        <w:softHyphen/>
        <w:t>на</w:t>
      </w:r>
      <w:r w:rsidRPr="00212C05">
        <w:rPr>
          <w:rFonts w:asciiTheme="minorBidi" w:hAnsiTheme="minorBidi"/>
          <w:sz w:val="26"/>
          <w:szCs w:val="26"/>
        </w:rPr>
        <w:softHyphen/>
        <w:t>та ха</w:t>
      </w:r>
      <w:r w:rsidRPr="00212C05">
        <w:rPr>
          <w:rFonts w:asciiTheme="minorBidi" w:hAnsiTheme="minorBidi"/>
          <w:sz w:val="26"/>
          <w:szCs w:val="26"/>
        </w:rPr>
        <w:softHyphen/>
        <w:t>рак</w:t>
      </w:r>
      <w:r w:rsidRPr="00212C05">
        <w:rPr>
          <w:rFonts w:asciiTheme="minorBidi" w:hAnsiTheme="minorBidi"/>
          <w:sz w:val="26"/>
          <w:szCs w:val="26"/>
        </w:rPr>
        <w:softHyphen/>
        <w:t>тер</w:t>
      </w:r>
      <w:r w:rsidRPr="00212C05">
        <w:rPr>
          <w:rFonts w:asciiTheme="minorBidi" w:hAnsiTheme="minorBidi"/>
          <w:sz w:val="26"/>
          <w:szCs w:val="26"/>
        </w:rPr>
        <w:softHyphen/>
        <w:t>на опитност: Преди вре</w:t>
      </w:r>
      <w:r w:rsidRPr="00212C05">
        <w:rPr>
          <w:rFonts w:asciiTheme="minorBidi" w:hAnsiTheme="minorBidi"/>
          <w:sz w:val="26"/>
          <w:szCs w:val="26"/>
        </w:rPr>
        <w:softHyphen/>
        <w:t>ме - ка</w:t>
      </w:r>
      <w:r w:rsidRPr="00212C05">
        <w:rPr>
          <w:rFonts w:asciiTheme="minorBidi" w:hAnsiTheme="minorBidi"/>
          <w:sz w:val="26"/>
          <w:szCs w:val="26"/>
        </w:rPr>
        <w:softHyphen/>
        <w:t>то на сън - те са усе</w:t>
      </w:r>
      <w:r w:rsidRPr="00212C05">
        <w:rPr>
          <w:rFonts w:asciiTheme="minorBidi" w:hAnsiTheme="minorBidi"/>
          <w:sz w:val="26"/>
          <w:szCs w:val="26"/>
        </w:rPr>
        <w:softHyphen/>
        <w:t>ти</w:t>
      </w:r>
      <w:r w:rsidRPr="00212C05">
        <w:rPr>
          <w:rFonts w:asciiTheme="minorBidi" w:hAnsiTheme="minorBidi"/>
          <w:sz w:val="26"/>
          <w:szCs w:val="26"/>
        </w:rPr>
        <w:softHyphen/>
        <w:t>ли един по</w:t>
      </w:r>
      <w:r w:rsidRPr="00212C05">
        <w:rPr>
          <w:rFonts w:asciiTheme="minorBidi" w:hAnsiTheme="minorBidi"/>
          <w:sz w:val="26"/>
          <w:szCs w:val="26"/>
        </w:rPr>
        <w:softHyphen/>
        <w:t>лъх от ду</w:t>
      </w:r>
      <w:r w:rsidRPr="00212C05">
        <w:rPr>
          <w:rFonts w:asciiTheme="minorBidi" w:hAnsiTheme="minorBidi"/>
          <w:sz w:val="26"/>
          <w:szCs w:val="26"/>
        </w:rPr>
        <w:softHyphen/>
        <w:t>хов</w:t>
      </w:r>
      <w:r w:rsidRPr="00212C05">
        <w:rPr>
          <w:rFonts w:asciiTheme="minorBidi" w:hAnsiTheme="minorBidi"/>
          <w:sz w:val="26"/>
          <w:szCs w:val="26"/>
        </w:rPr>
        <w:softHyphen/>
        <w:t>ния свят</w:t>
      </w:r>
      <w:r w:rsidR="001D7B4B" w:rsidRPr="00212C05">
        <w:rPr>
          <w:rFonts w:asciiTheme="minorBidi" w:hAnsiTheme="minorBidi"/>
          <w:sz w:val="26"/>
          <w:szCs w:val="26"/>
        </w:rPr>
        <w:t>;</w:t>
      </w:r>
      <w:r w:rsidRPr="00212C05">
        <w:rPr>
          <w:rFonts w:asciiTheme="minorBidi" w:hAnsiTheme="minorBidi"/>
          <w:sz w:val="26"/>
          <w:szCs w:val="26"/>
        </w:rPr>
        <w:t xml:space="preserve"> и пос</w:t>
      </w:r>
      <w:r w:rsidRPr="00212C05">
        <w:rPr>
          <w:rFonts w:asciiTheme="minorBidi" w:hAnsiTheme="minorBidi"/>
          <w:sz w:val="26"/>
          <w:szCs w:val="26"/>
        </w:rPr>
        <w:softHyphen/>
        <w:t>ле то</w:t>
      </w:r>
      <w:r w:rsidRPr="00212C05">
        <w:rPr>
          <w:rFonts w:asciiTheme="minorBidi" w:hAnsiTheme="minorBidi"/>
          <w:sz w:val="26"/>
          <w:szCs w:val="26"/>
        </w:rPr>
        <w:softHyphen/>
        <w:t>зи по</w:t>
      </w:r>
      <w:r w:rsidRPr="00212C05">
        <w:rPr>
          <w:rFonts w:asciiTheme="minorBidi" w:hAnsiTheme="minorBidi"/>
          <w:sz w:val="26"/>
          <w:szCs w:val="26"/>
        </w:rPr>
        <w:softHyphen/>
        <w:t>лъх се прев</w:t>
      </w:r>
      <w:r w:rsidRPr="00212C05">
        <w:rPr>
          <w:rFonts w:asciiTheme="minorBidi" w:hAnsiTheme="minorBidi"/>
          <w:sz w:val="26"/>
          <w:szCs w:val="26"/>
        </w:rPr>
        <w:softHyphen/>
        <w:t>ръ</w:t>
      </w:r>
      <w:r w:rsidRPr="00212C05">
        <w:rPr>
          <w:rFonts w:asciiTheme="minorBidi" w:hAnsiTheme="minorBidi"/>
          <w:sz w:val="26"/>
          <w:szCs w:val="26"/>
        </w:rPr>
        <w:softHyphen/>
        <w:t>ща в им</w:t>
      </w:r>
      <w:r w:rsidRPr="00212C05">
        <w:rPr>
          <w:rFonts w:asciiTheme="minorBidi" w:hAnsiTheme="minorBidi"/>
          <w:sz w:val="26"/>
          <w:szCs w:val="26"/>
        </w:rPr>
        <w:softHyphen/>
        <w:t>пулс за тях</w:t>
      </w:r>
      <w:r w:rsidRPr="00212C05">
        <w:rPr>
          <w:rFonts w:asciiTheme="minorBidi" w:hAnsiTheme="minorBidi"/>
          <w:sz w:val="26"/>
          <w:szCs w:val="26"/>
        </w:rPr>
        <w:softHyphen/>
        <w:t>но</w:t>
      </w:r>
      <w:r w:rsidRPr="00212C05">
        <w:rPr>
          <w:rFonts w:asciiTheme="minorBidi" w:hAnsiTheme="minorBidi"/>
          <w:sz w:val="26"/>
          <w:szCs w:val="26"/>
        </w:rPr>
        <w:softHyphen/>
        <w:t>то по</w:t>
      </w:r>
      <w:r w:rsidRPr="00212C05">
        <w:rPr>
          <w:rFonts w:asciiTheme="minorBidi" w:hAnsiTheme="minorBidi"/>
          <w:sz w:val="26"/>
          <w:szCs w:val="26"/>
        </w:rPr>
        <w:softHyphen/>
        <w:t>етич</w:t>
      </w:r>
      <w:r w:rsidRPr="00212C05">
        <w:rPr>
          <w:rFonts w:asciiTheme="minorBidi" w:hAnsiTheme="minorBidi"/>
          <w:sz w:val="26"/>
          <w:szCs w:val="26"/>
        </w:rPr>
        <w:softHyphen/>
        <w:t xml:space="preserve">но творчество.  </w:t>
      </w:r>
    </w:p>
    <w:p w14:paraId="4C3D011F" w14:textId="11648A74"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Има и дру</w:t>
      </w:r>
      <w:r w:rsidRPr="00212C05">
        <w:rPr>
          <w:rFonts w:asciiTheme="minorBidi" w:hAnsiTheme="minorBidi"/>
          <w:sz w:val="26"/>
          <w:szCs w:val="26"/>
        </w:rPr>
        <w:softHyphen/>
        <w:t>ги хора, които, примерно, са ста</w:t>
      </w:r>
      <w:r w:rsidRPr="00212C05">
        <w:rPr>
          <w:rFonts w:asciiTheme="minorBidi" w:hAnsiTheme="minorBidi"/>
          <w:sz w:val="26"/>
          <w:szCs w:val="26"/>
        </w:rPr>
        <w:softHyphen/>
        <w:t>на</w:t>
      </w:r>
      <w:r w:rsidRPr="00212C05">
        <w:rPr>
          <w:rFonts w:asciiTheme="minorBidi" w:hAnsiTheme="minorBidi"/>
          <w:sz w:val="26"/>
          <w:szCs w:val="26"/>
        </w:rPr>
        <w:softHyphen/>
        <w:t>ли ос</w:t>
      </w:r>
      <w:r w:rsidRPr="00212C05">
        <w:rPr>
          <w:rFonts w:asciiTheme="minorBidi" w:hAnsiTheme="minorBidi"/>
          <w:sz w:val="26"/>
          <w:szCs w:val="26"/>
        </w:rPr>
        <w:softHyphen/>
        <w:t>но</w:t>
      </w:r>
      <w:r w:rsidRPr="00212C05">
        <w:rPr>
          <w:rFonts w:asciiTheme="minorBidi" w:hAnsiTheme="minorBidi"/>
          <w:sz w:val="26"/>
          <w:szCs w:val="26"/>
        </w:rPr>
        <w:softHyphen/>
        <w:t>ва</w:t>
      </w:r>
      <w:r w:rsidRPr="00212C05">
        <w:rPr>
          <w:rFonts w:asciiTheme="minorBidi" w:hAnsiTheme="minorBidi"/>
          <w:sz w:val="26"/>
          <w:szCs w:val="26"/>
        </w:rPr>
        <w:softHyphen/>
        <w:t>те</w:t>
      </w:r>
      <w:r w:rsidRPr="00212C05">
        <w:rPr>
          <w:rFonts w:asciiTheme="minorBidi" w:hAnsiTheme="minorBidi"/>
          <w:sz w:val="26"/>
          <w:szCs w:val="26"/>
        </w:rPr>
        <w:softHyphen/>
        <w:t>ли на вес</w:t>
      </w:r>
      <w:r w:rsidRPr="00212C05">
        <w:rPr>
          <w:rFonts w:asciiTheme="minorBidi" w:hAnsiTheme="minorBidi"/>
          <w:sz w:val="26"/>
          <w:szCs w:val="26"/>
        </w:rPr>
        <w:softHyphen/>
        <w:t>т</w:t>
      </w:r>
      <w:r w:rsidRPr="00212C05">
        <w:rPr>
          <w:rFonts w:asciiTheme="minorBidi" w:hAnsiTheme="minorBidi"/>
          <w:sz w:val="26"/>
          <w:szCs w:val="26"/>
        </w:rPr>
        <w:softHyphen/>
        <w:t>ник или списание: по</w:t>
      </w:r>
      <w:r w:rsidRPr="00212C05">
        <w:rPr>
          <w:rFonts w:asciiTheme="minorBidi" w:hAnsiTheme="minorBidi"/>
          <w:sz w:val="26"/>
          <w:szCs w:val="26"/>
        </w:rPr>
        <w:softHyphen/>
        <w:t>пи</w:t>
      </w:r>
      <w:r w:rsidRPr="00212C05">
        <w:rPr>
          <w:rFonts w:asciiTheme="minorBidi" w:hAnsiTheme="minorBidi"/>
          <w:sz w:val="26"/>
          <w:szCs w:val="26"/>
        </w:rPr>
        <w:softHyphen/>
        <w:t>тай</w:t>
      </w:r>
      <w:r w:rsidRPr="00212C05">
        <w:rPr>
          <w:rFonts w:asciiTheme="minorBidi" w:hAnsiTheme="minorBidi"/>
          <w:sz w:val="26"/>
          <w:szCs w:val="26"/>
        </w:rPr>
        <w:softHyphen/>
        <w:t>те ги за</w:t>
      </w:r>
      <w:r w:rsidRPr="00212C05">
        <w:rPr>
          <w:rFonts w:asciiTheme="minorBidi" w:hAnsiTheme="minorBidi"/>
          <w:sz w:val="26"/>
          <w:szCs w:val="26"/>
        </w:rPr>
        <w:softHyphen/>
        <w:t>що са пред</w:t>
      </w:r>
      <w:r w:rsidRPr="00212C05">
        <w:rPr>
          <w:rFonts w:asciiTheme="minorBidi" w:hAnsiTheme="minorBidi"/>
          <w:sz w:val="26"/>
          <w:szCs w:val="26"/>
        </w:rPr>
        <w:softHyphen/>
        <w:t>п</w:t>
      </w:r>
      <w:r w:rsidRPr="00212C05">
        <w:rPr>
          <w:rFonts w:asciiTheme="minorBidi" w:hAnsiTheme="minorBidi"/>
          <w:sz w:val="26"/>
          <w:szCs w:val="26"/>
        </w:rPr>
        <w:softHyphen/>
        <w:t>ри</w:t>
      </w:r>
      <w:r w:rsidRPr="00212C05">
        <w:rPr>
          <w:rFonts w:asciiTheme="minorBidi" w:hAnsiTheme="minorBidi"/>
          <w:sz w:val="26"/>
          <w:szCs w:val="26"/>
        </w:rPr>
        <w:softHyphen/>
        <w:t>ели та</w:t>
      </w:r>
      <w:r w:rsidRPr="00212C05">
        <w:rPr>
          <w:rFonts w:asciiTheme="minorBidi" w:hAnsiTheme="minorBidi"/>
          <w:sz w:val="26"/>
          <w:szCs w:val="26"/>
        </w:rPr>
        <w:softHyphen/>
        <w:t xml:space="preserve">зи стъпка - аз </w:t>
      </w:r>
      <w:r w:rsidR="001D7B4B" w:rsidRPr="00212C05">
        <w:rPr>
          <w:rFonts w:asciiTheme="minorBidi" w:hAnsiTheme="minorBidi"/>
          <w:sz w:val="26"/>
          <w:szCs w:val="26"/>
        </w:rPr>
        <w:t>в</w:t>
      </w:r>
      <w:r w:rsidRPr="00212C05">
        <w:rPr>
          <w:rFonts w:asciiTheme="minorBidi" w:hAnsiTheme="minorBidi"/>
          <w:sz w:val="26"/>
          <w:szCs w:val="26"/>
        </w:rPr>
        <w:t>и съоб</w:t>
      </w:r>
      <w:r w:rsidRPr="00212C05">
        <w:rPr>
          <w:rFonts w:asciiTheme="minorBidi" w:hAnsiTheme="minorBidi"/>
          <w:sz w:val="26"/>
          <w:szCs w:val="26"/>
        </w:rPr>
        <w:softHyphen/>
        <w:t>ща</w:t>
      </w:r>
      <w:r w:rsidRPr="00212C05">
        <w:rPr>
          <w:rFonts w:asciiTheme="minorBidi" w:hAnsiTheme="minorBidi"/>
          <w:sz w:val="26"/>
          <w:szCs w:val="26"/>
        </w:rPr>
        <w:softHyphen/>
        <w:t>вам факти, а не пред</w:t>
      </w:r>
      <w:r w:rsidRPr="00212C05">
        <w:rPr>
          <w:rFonts w:asciiTheme="minorBidi" w:hAnsiTheme="minorBidi"/>
          <w:sz w:val="26"/>
          <w:szCs w:val="26"/>
        </w:rPr>
        <w:softHyphen/>
        <w:t>по</w:t>
      </w:r>
      <w:r w:rsidRPr="00212C05">
        <w:rPr>
          <w:rFonts w:asciiTheme="minorBidi" w:hAnsiTheme="minorBidi"/>
          <w:sz w:val="26"/>
          <w:szCs w:val="26"/>
        </w:rPr>
        <w:softHyphen/>
        <w:t>ло</w:t>
      </w:r>
      <w:r w:rsidRPr="00212C05">
        <w:rPr>
          <w:rFonts w:asciiTheme="minorBidi" w:hAnsiTheme="minorBidi"/>
          <w:sz w:val="26"/>
          <w:szCs w:val="26"/>
        </w:rPr>
        <w:softHyphen/>
        <w:t>же</w:t>
      </w:r>
      <w:r w:rsidRPr="00212C05">
        <w:rPr>
          <w:rFonts w:asciiTheme="minorBidi" w:hAnsiTheme="minorBidi"/>
          <w:sz w:val="26"/>
          <w:szCs w:val="26"/>
        </w:rPr>
        <w:softHyphen/>
        <w:t>ния - и те съ</w:t>
      </w:r>
      <w:r w:rsidRPr="00212C05">
        <w:rPr>
          <w:rFonts w:asciiTheme="minorBidi" w:hAnsiTheme="minorBidi"/>
          <w:sz w:val="26"/>
          <w:szCs w:val="26"/>
        </w:rPr>
        <w:softHyphen/>
        <w:t>що ще се вър</w:t>
      </w:r>
      <w:r w:rsidRPr="00212C05">
        <w:rPr>
          <w:rFonts w:asciiTheme="minorBidi" w:hAnsiTheme="minorBidi"/>
          <w:sz w:val="26"/>
          <w:szCs w:val="26"/>
        </w:rPr>
        <w:softHyphen/>
        <w:t>нат към та</w:t>
      </w:r>
      <w:r w:rsidRPr="00212C05">
        <w:rPr>
          <w:rFonts w:asciiTheme="minorBidi" w:hAnsiTheme="minorBidi"/>
          <w:sz w:val="26"/>
          <w:szCs w:val="26"/>
        </w:rPr>
        <w:softHyphen/>
        <w:t>ка на</w:t>
      </w:r>
      <w:r w:rsidRPr="00212C05">
        <w:rPr>
          <w:rFonts w:asciiTheme="minorBidi" w:hAnsiTheme="minorBidi"/>
          <w:sz w:val="26"/>
          <w:szCs w:val="26"/>
        </w:rPr>
        <w:softHyphen/>
        <w:t>ре</w:t>
      </w:r>
      <w:r w:rsidRPr="00212C05">
        <w:rPr>
          <w:rFonts w:asciiTheme="minorBidi" w:hAnsiTheme="minorBidi"/>
          <w:sz w:val="26"/>
          <w:szCs w:val="26"/>
        </w:rPr>
        <w:softHyphen/>
        <w:t>че</w:t>
      </w:r>
      <w:r w:rsidRPr="00212C05">
        <w:rPr>
          <w:rFonts w:asciiTheme="minorBidi" w:hAnsiTheme="minorBidi"/>
          <w:sz w:val="26"/>
          <w:szCs w:val="26"/>
        </w:rPr>
        <w:softHyphen/>
        <w:t>ни</w:t>
      </w:r>
      <w:r w:rsidRPr="00212C05">
        <w:rPr>
          <w:rFonts w:asciiTheme="minorBidi" w:hAnsiTheme="minorBidi"/>
          <w:sz w:val="26"/>
          <w:szCs w:val="26"/>
        </w:rPr>
        <w:softHyphen/>
        <w:t>те сънища, ко</w:t>
      </w:r>
      <w:r w:rsidRPr="00212C05">
        <w:rPr>
          <w:rFonts w:asciiTheme="minorBidi" w:hAnsiTheme="minorBidi"/>
          <w:sz w:val="26"/>
          <w:szCs w:val="26"/>
        </w:rPr>
        <w:softHyphen/>
        <w:t>ито оба</w:t>
      </w:r>
      <w:r w:rsidRPr="00212C05">
        <w:rPr>
          <w:rFonts w:asciiTheme="minorBidi" w:hAnsiTheme="minorBidi"/>
          <w:sz w:val="26"/>
          <w:szCs w:val="26"/>
        </w:rPr>
        <w:softHyphen/>
        <w:t>че не са ни</w:t>
      </w:r>
      <w:r w:rsidRPr="00212C05">
        <w:rPr>
          <w:rFonts w:asciiTheme="minorBidi" w:hAnsiTheme="minorBidi"/>
          <w:sz w:val="26"/>
          <w:szCs w:val="26"/>
        </w:rPr>
        <w:softHyphen/>
        <w:t>що друго, ос</w:t>
      </w:r>
      <w:r w:rsidRPr="00212C05">
        <w:rPr>
          <w:rFonts w:asciiTheme="minorBidi" w:hAnsiTheme="minorBidi"/>
          <w:sz w:val="26"/>
          <w:szCs w:val="26"/>
        </w:rPr>
        <w:softHyphen/>
        <w:t>вен пре</w:t>
      </w:r>
      <w:r w:rsidRPr="00212C05">
        <w:rPr>
          <w:rFonts w:asciiTheme="minorBidi" w:hAnsiTheme="minorBidi"/>
          <w:sz w:val="26"/>
          <w:szCs w:val="26"/>
        </w:rPr>
        <w:softHyphen/>
        <w:t>на</w:t>
      </w:r>
      <w:r w:rsidRPr="00212C05">
        <w:rPr>
          <w:rFonts w:asciiTheme="minorBidi" w:hAnsiTheme="minorBidi"/>
          <w:sz w:val="26"/>
          <w:szCs w:val="26"/>
        </w:rPr>
        <w:softHyphen/>
        <w:t>ся</w:t>
      </w:r>
      <w:r w:rsidRPr="00212C05">
        <w:rPr>
          <w:rFonts w:asciiTheme="minorBidi" w:hAnsiTheme="minorBidi"/>
          <w:sz w:val="26"/>
          <w:szCs w:val="26"/>
        </w:rPr>
        <w:softHyphen/>
        <w:t>не</w:t>
      </w:r>
      <w:r w:rsidRPr="00212C05">
        <w:rPr>
          <w:rFonts w:asciiTheme="minorBidi" w:hAnsiTheme="minorBidi"/>
          <w:sz w:val="26"/>
          <w:szCs w:val="26"/>
        </w:rPr>
        <w:softHyphen/>
        <w:t>то на оп</w:t>
      </w:r>
      <w:r w:rsidRPr="00212C05">
        <w:rPr>
          <w:rFonts w:asciiTheme="minorBidi" w:hAnsiTheme="minorBidi"/>
          <w:sz w:val="26"/>
          <w:szCs w:val="26"/>
        </w:rPr>
        <w:softHyphen/>
        <w:t>ре</w:t>
      </w:r>
      <w:r w:rsidRPr="00212C05">
        <w:rPr>
          <w:rFonts w:asciiTheme="minorBidi" w:hAnsiTheme="minorBidi"/>
          <w:sz w:val="26"/>
          <w:szCs w:val="26"/>
        </w:rPr>
        <w:softHyphen/>
        <w:t>де</w:t>
      </w:r>
      <w:r w:rsidRPr="00212C05">
        <w:rPr>
          <w:rFonts w:asciiTheme="minorBidi" w:hAnsiTheme="minorBidi"/>
          <w:sz w:val="26"/>
          <w:szCs w:val="26"/>
        </w:rPr>
        <w:softHyphen/>
        <w:t>ле</w:t>
      </w:r>
      <w:r w:rsidRPr="00212C05">
        <w:rPr>
          <w:rFonts w:asciiTheme="minorBidi" w:hAnsiTheme="minorBidi"/>
          <w:sz w:val="26"/>
          <w:szCs w:val="26"/>
        </w:rPr>
        <w:softHyphen/>
        <w:t>ни ду</w:t>
      </w:r>
      <w:r w:rsidRPr="00212C05">
        <w:rPr>
          <w:rFonts w:asciiTheme="minorBidi" w:hAnsiTheme="minorBidi"/>
          <w:sz w:val="26"/>
          <w:szCs w:val="26"/>
        </w:rPr>
        <w:softHyphen/>
        <w:t>хов</w:t>
      </w:r>
      <w:r w:rsidRPr="00212C05">
        <w:rPr>
          <w:rFonts w:asciiTheme="minorBidi" w:hAnsiTheme="minorBidi"/>
          <w:sz w:val="26"/>
          <w:szCs w:val="26"/>
        </w:rPr>
        <w:softHyphen/>
        <w:t>ни им</w:t>
      </w:r>
      <w:r w:rsidRPr="00212C05">
        <w:rPr>
          <w:rFonts w:asciiTheme="minorBidi" w:hAnsiTheme="minorBidi"/>
          <w:sz w:val="26"/>
          <w:szCs w:val="26"/>
        </w:rPr>
        <w:softHyphen/>
        <w:t>пул</w:t>
      </w:r>
      <w:r w:rsidRPr="00212C05">
        <w:rPr>
          <w:rFonts w:asciiTheme="minorBidi" w:hAnsiTheme="minorBidi"/>
          <w:sz w:val="26"/>
          <w:szCs w:val="26"/>
        </w:rPr>
        <w:softHyphen/>
        <w:t>си от ду</w:t>
      </w:r>
      <w:r w:rsidRPr="00212C05">
        <w:rPr>
          <w:rFonts w:asciiTheme="minorBidi" w:hAnsiTheme="minorBidi"/>
          <w:sz w:val="26"/>
          <w:szCs w:val="26"/>
        </w:rPr>
        <w:softHyphen/>
        <w:t>хов</w:t>
      </w:r>
      <w:r w:rsidRPr="00212C05">
        <w:rPr>
          <w:rFonts w:asciiTheme="minorBidi" w:hAnsiTheme="minorBidi"/>
          <w:sz w:val="26"/>
          <w:szCs w:val="26"/>
        </w:rPr>
        <w:softHyphen/>
        <w:t>ни</w:t>
      </w:r>
      <w:r w:rsidRPr="00212C05">
        <w:rPr>
          <w:rFonts w:asciiTheme="minorBidi" w:hAnsiTheme="minorBidi"/>
          <w:sz w:val="26"/>
          <w:szCs w:val="26"/>
        </w:rPr>
        <w:softHyphen/>
        <w:t>те све</w:t>
      </w:r>
      <w:r w:rsidRPr="00212C05">
        <w:rPr>
          <w:rFonts w:asciiTheme="minorBidi" w:hAnsiTheme="minorBidi"/>
          <w:sz w:val="26"/>
          <w:szCs w:val="26"/>
        </w:rPr>
        <w:softHyphen/>
        <w:t>то</w:t>
      </w:r>
      <w:r w:rsidRPr="00212C05">
        <w:rPr>
          <w:rFonts w:asciiTheme="minorBidi" w:hAnsiTheme="minorBidi"/>
          <w:sz w:val="26"/>
          <w:szCs w:val="26"/>
        </w:rPr>
        <w:softHyphen/>
        <w:t>ве в ус</w:t>
      </w:r>
      <w:r w:rsidRPr="00212C05">
        <w:rPr>
          <w:rFonts w:asciiTheme="minorBidi" w:hAnsiTheme="minorBidi"/>
          <w:sz w:val="26"/>
          <w:szCs w:val="26"/>
        </w:rPr>
        <w:softHyphen/>
        <w:t>ло</w:t>
      </w:r>
      <w:r w:rsidRPr="00212C05">
        <w:rPr>
          <w:rFonts w:asciiTheme="minorBidi" w:hAnsiTheme="minorBidi"/>
          <w:sz w:val="26"/>
          <w:szCs w:val="26"/>
        </w:rPr>
        <w:softHyphen/>
        <w:t>ви</w:t>
      </w:r>
      <w:r w:rsidRPr="00212C05">
        <w:rPr>
          <w:rFonts w:asciiTheme="minorBidi" w:hAnsiTheme="minorBidi"/>
          <w:sz w:val="26"/>
          <w:szCs w:val="26"/>
        </w:rPr>
        <w:softHyphen/>
        <w:t>ята на се</w:t>
      </w:r>
      <w:r w:rsidRPr="00212C05">
        <w:rPr>
          <w:rFonts w:asciiTheme="minorBidi" w:hAnsiTheme="minorBidi"/>
          <w:sz w:val="26"/>
          <w:szCs w:val="26"/>
        </w:rPr>
        <w:softHyphen/>
        <w:t>тив</w:t>
      </w:r>
      <w:r w:rsidRPr="00212C05">
        <w:rPr>
          <w:rFonts w:asciiTheme="minorBidi" w:hAnsiTheme="minorBidi"/>
          <w:sz w:val="26"/>
          <w:szCs w:val="26"/>
        </w:rPr>
        <w:softHyphen/>
        <w:t>ния свят. Съществуват мно</w:t>
      </w:r>
      <w:r w:rsidRPr="00212C05">
        <w:rPr>
          <w:rFonts w:asciiTheme="minorBidi" w:hAnsiTheme="minorBidi"/>
          <w:sz w:val="26"/>
          <w:szCs w:val="26"/>
        </w:rPr>
        <w:softHyphen/>
        <w:t>го при</w:t>
      </w:r>
      <w:r w:rsidRPr="00212C05">
        <w:rPr>
          <w:rFonts w:asciiTheme="minorBidi" w:hAnsiTheme="minorBidi"/>
          <w:sz w:val="26"/>
          <w:szCs w:val="26"/>
        </w:rPr>
        <w:softHyphen/>
        <w:t>ме</w:t>
      </w:r>
      <w:r w:rsidRPr="00212C05">
        <w:rPr>
          <w:rFonts w:asciiTheme="minorBidi" w:hAnsiTheme="minorBidi"/>
          <w:sz w:val="26"/>
          <w:szCs w:val="26"/>
        </w:rPr>
        <w:softHyphen/>
        <w:t>ри и</w:t>
      </w:r>
      <w:r w:rsidR="001D7B4B" w:rsidRPr="00212C05">
        <w:rPr>
          <w:rFonts w:asciiTheme="minorBidi" w:hAnsiTheme="minorBidi"/>
          <w:sz w:val="26"/>
          <w:szCs w:val="26"/>
        </w:rPr>
        <w:t xml:space="preserve"> </w:t>
      </w:r>
      <w:r w:rsidRPr="00212C05">
        <w:rPr>
          <w:rFonts w:asciiTheme="minorBidi" w:hAnsiTheme="minorBidi"/>
          <w:sz w:val="26"/>
          <w:szCs w:val="26"/>
        </w:rPr>
        <w:t>в дру</w:t>
      </w:r>
      <w:r w:rsidRPr="00212C05">
        <w:rPr>
          <w:rFonts w:asciiTheme="minorBidi" w:hAnsiTheme="minorBidi"/>
          <w:sz w:val="26"/>
          <w:szCs w:val="26"/>
        </w:rPr>
        <w:softHyphen/>
        <w:t>ги области</w:t>
      </w:r>
      <w:r w:rsidR="001D7B4B" w:rsidRPr="00212C05">
        <w:rPr>
          <w:rFonts w:asciiTheme="minorBidi" w:hAnsiTheme="minorBidi"/>
          <w:sz w:val="26"/>
          <w:szCs w:val="26"/>
        </w:rPr>
        <w:t xml:space="preserve"> -</w:t>
      </w:r>
      <w:r w:rsidRPr="00212C05">
        <w:rPr>
          <w:rFonts w:asciiTheme="minorBidi" w:hAnsiTheme="minorBidi"/>
          <w:sz w:val="26"/>
          <w:szCs w:val="26"/>
        </w:rPr>
        <w:t xml:space="preserve"> мно</w:t>
      </w:r>
      <w:r w:rsidRPr="00212C05">
        <w:rPr>
          <w:rFonts w:asciiTheme="minorBidi" w:hAnsiTheme="minorBidi"/>
          <w:sz w:val="26"/>
          <w:szCs w:val="26"/>
        </w:rPr>
        <w:softHyphen/>
        <w:t>го пове</w:t>
      </w:r>
      <w:r w:rsidRPr="00212C05">
        <w:rPr>
          <w:rFonts w:asciiTheme="minorBidi" w:hAnsiTheme="minorBidi"/>
          <w:sz w:val="26"/>
          <w:szCs w:val="26"/>
        </w:rPr>
        <w:softHyphen/>
        <w:t>че от</w:t>
      </w:r>
      <w:r w:rsidRPr="00212C05">
        <w:rPr>
          <w:rFonts w:asciiTheme="minorBidi" w:hAnsiTheme="minorBidi"/>
          <w:sz w:val="26"/>
          <w:szCs w:val="26"/>
        </w:rPr>
        <w:softHyphen/>
        <w:t>кол</w:t>
      </w:r>
      <w:r w:rsidRPr="00212C05">
        <w:rPr>
          <w:rFonts w:asciiTheme="minorBidi" w:hAnsiTheme="minorBidi"/>
          <w:sz w:val="26"/>
          <w:szCs w:val="26"/>
        </w:rPr>
        <w:softHyphen/>
        <w:t>ко</w:t>
      </w:r>
      <w:r w:rsidRPr="00212C05">
        <w:rPr>
          <w:rFonts w:asciiTheme="minorBidi" w:hAnsiTheme="minorBidi"/>
          <w:sz w:val="26"/>
          <w:szCs w:val="26"/>
        </w:rPr>
        <w:softHyphen/>
        <w:t>то хо</w:t>
      </w:r>
      <w:r w:rsidRPr="00212C05">
        <w:rPr>
          <w:rFonts w:asciiTheme="minorBidi" w:hAnsiTheme="minorBidi"/>
          <w:sz w:val="26"/>
          <w:szCs w:val="26"/>
        </w:rPr>
        <w:softHyphen/>
        <w:t>ра</w:t>
      </w:r>
      <w:r w:rsidRPr="00212C05">
        <w:rPr>
          <w:rFonts w:asciiTheme="minorBidi" w:hAnsiTheme="minorBidi"/>
          <w:sz w:val="26"/>
          <w:szCs w:val="26"/>
        </w:rPr>
        <w:softHyphen/>
        <w:t>та си представят</w:t>
      </w:r>
      <w:r w:rsidR="001D7B4B" w:rsidRPr="00212C05">
        <w:rPr>
          <w:rFonts w:asciiTheme="minorBidi" w:hAnsiTheme="minorBidi"/>
          <w:sz w:val="26"/>
          <w:szCs w:val="26"/>
        </w:rPr>
        <w:t xml:space="preserve"> -</w:t>
      </w:r>
      <w:r w:rsidRPr="00212C05">
        <w:rPr>
          <w:rFonts w:asciiTheme="minorBidi" w:hAnsiTheme="minorBidi"/>
          <w:sz w:val="26"/>
          <w:szCs w:val="26"/>
        </w:rPr>
        <w:t xml:space="preserve"> са</w:t>
      </w:r>
      <w:r w:rsidRPr="00212C05">
        <w:rPr>
          <w:rFonts w:asciiTheme="minorBidi" w:hAnsiTheme="minorBidi"/>
          <w:sz w:val="26"/>
          <w:szCs w:val="26"/>
        </w:rPr>
        <w:softHyphen/>
        <w:t>мо че мал</w:t>
      </w:r>
      <w:r w:rsidRPr="00212C05">
        <w:rPr>
          <w:rFonts w:asciiTheme="minorBidi" w:hAnsiTheme="minorBidi"/>
          <w:sz w:val="26"/>
          <w:szCs w:val="26"/>
        </w:rPr>
        <w:softHyphen/>
        <w:t>ко хо</w:t>
      </w:r>
      <w:r w:rsidRPr="00212C05">
        <w:rPr>
          <w:rFonts w:asciiTheme="minorBidi" w:hAnsiTheme="minorBidi"/>
          <w:sz w:val="26"/>
          <w:szCs w:val="26"/>
        </w:rPr>
        <w:softHyphen/>
        <w:t>ра спо</w:t>
      </w:r>
      <w:r w:rsidRPr="00212C05">
        <w:rPr>
          <w:rFonts w:asciiTheme="minorBidi" w:hAnsiTheme="minorBidi"/>
          <w:sz w:val="26"/>
          <w:szCs w:val="26"/>
        </w:rPr>
        <w:softHyphen/>
        <w:t>де</w:t>
      </w:r>
      <w:r w:rsidRPr="00212C05">
        <w:rPr>
          <w:rFonts w:asciiTheme="minorBidi" w:hAnsiTheme="minorBidi"/>
          <w:sz w:val="26"/>
          <w:szCs w:val="26"/>
        </w:rPr>
        <w:softHyphen/>
        <w:t>лят те</w:t>
      </w:r>
      <w:r w:rsidRPr="00212C05">
        <w:rPr>
          <w:rFonts w:asciiTheme="minorBidi" w:hAnsiTheme="minorBidi"/>
          <w:sz w:val="26"/>
          <w:szCs w:val="26"/>
        </w:rPr>
        <w:softHyphen/>
        <w:t>зи ду</w:t>
      </w:r>
      <w:r w:rsidRPr="00212C05">
        <w:rPr>
          <w:rFonts w:asciiTheme="minorBidi" w:hAnsiTheme="minorBidi"/>
          <w:sz w:val="26"/>
          <w:szCs w:val="26"/>
        </w:rPr>
        <w:softHyphen/>
        <w:t>хов</w:t>
      </w:r>
      <w:r w:rsidRPr="00212C05">
        <w:rPr>
          <w:rFonts w:asciiTheme="minorBidi" w:hAnsiTheme="minorBidi"/>
          <w:sz w:val="26"/>
          <w:szCs w:val="26"/>
        </w:rPr>
        <w:softHyphen/>
        <w:t>ни опитности, по</w:t>
      </w:r>
      <w:r w:rsidRPr="00212C05">
        <w:rPr>
          <w:rFonts w:asciiTheme="minorBidi" w:hAnsiTheme="minorBidi"/>
          <w:sz w:val="26"/>
          <w:szCs w:val="26"/>
        </w:rPr>
        <w:softHyphen/>
        <w:t>не</w:t>
      </w:r>
      <w:r w:rsidRPr="00212C05">
        <w:rPr>
          <w:rFonts w:asciiTheme="minorBidi" w:hAnsiTheme="minorBidi"/>
          <w:sz w:val="26"/>
          <w:szCs w:val="26"/>
        </w:rPr>
        <w:softHyphen/>
        <w:t>же знаят, че ако н</w:t>
      </w:r>
      <w:r w:rsidR="001D7B4B" w:rsidRPr="00212C05">
        <w:rPr>
          <w:rFonts w:asciiTheme="minorBidi" w:hAnsiTheme="minorBidi"/>
          <w:sz w:val="26"/>
          <w:szCs w:val="26"/>
        </w:rPr>
        <w:t>я</w:t>
      </w:r>
      <w:r w:rsidRPr="00212C05">
        <w:rPr>
          <w:rFonts w:asciiTheme="minorBidi" w:hAnsiTheme="minorBidi"/>
          <w:sz w:val="26"/>
          <w:szCs w:val="26"/>
        </w:rPr>
        <w:softHyphen/>
        <w:t xml:space="preserve">кой каже </w:t>
      </w:r>
      <w:r w:rsidR="001D7B4B" w:rsidRPr="00212C05">
        <w:rPr>
          <w:rFonts w:asciiTheme="minorBidi" w:hAnsiTheme="minorBidi"/>
          <w:sz w:val="26"/>
          <w:szCs w:val="26"/>
        </w:rPr>
        <w:t>„</w:t>
      </w:r>
      <w:r w:rsidRPr="00212C05">
        <w:rPr>
          <w:rFonts w:asciiTheme="minorBidi" w:hAnsiTheme="minorBidi"/>
          <w:sz w:val="26"/>
          <w:szCs w:val="26"/>
        </w:rPr>
        <w:t>Аз пред</w:t>
      </w:r>
      <w:r w:rsidRPr="00212C05">
        <w:rPr>
          <w:rFonts w:asciiTheme="minorBidi" w:hAnsiTheme="minorBidi"/>
          <w:sz w:val="26"/>
          <w:szCs w:val="26"/>
        </w:rPr>
        <w:softHyphen/>
        <w:t>п</w:t>
      </w:r>
      <w:r w:rsidRPr="00212C05">
        <w:rPr>
          <w:rFonts w:asciiTheme="minorBidi" w:hAnsiTheme="minorBidi"/>
          <w:sz w:val="26"/>
          <w:szCs w:val="26"/>
        </w:rPr>
        <w:softHyphen/>
        <w:t>ри</w:t>
      </w:r>
      <w:r w:rsidRPr="00212C05">
        <w:rPr>
          <w:rFonts w:asciiTheme="minorBidi" w:hAnsiTheme="minorBidi"/>
          <w:sz w:val="26"/>
          <w:szCs w:val="26"/>
        </w:rPr>
        <w:softHyphen/>
        <w:t>ех то</w:t>
      </w:r>
      <w:r w:rsidRPr="00212C05">
        <w:rPr>
          <w:rFonts w:asciiTheme="minorBidi" w:hAnsiTheme="minorBidi"/>
          <w:sz w:val="26"/>
          <w:szCs w:val="26"/>
        </w:rPr>
        <w:softHyphen/>
        <w:t>ва или онова, за</w:t>
      </w:r>
      <w:r w:rsidRPr="00212C05">
        <w:rPr>
          <w:rFonts w:asciiTheme="minorBidi" w:hAnsiTheme="minorBidi"/>
          <w:sz w:val="26"/>
          <w:szCs w:val="26"/>
        </w:rPr>
        <w:softHyphen/>
        <w:t>що</w:t>
      </w:r>
      <w:r w:rsidRPr="00212C05">
        <w:rPr>
          <w:rFonts w:asciiTheme="minorBidi" w:hAnsiTheme="minorBidi"/>
          <w:sz w:val="26"/>
          <w:szCs w:val="26"/>
        </w:rPr>
        <w:softHyphen/>
        <w:t>то насън ми се яви то</w:t>
      </w:r>
      <w:r w:rsidRPr="00212C05">
        <w:rPr>
          <w:rFonts w:asciiTheme="minorBidi" w:hAnsiTheme="minorBidi"/>
          <w:sz w:val="26"/>
          <w:szCs w:val="26"/>
        </w:rPr>
        <w:softHyphen/>
        <w:t>зи или онзи</w:t>
      </w:r>
      <w:r w:rsidR="001D7B4B" w:rsidRPr="00212C05">
        <w:rPr>
          <w:rFonts w:asciiTheme="minorBidi" w:hAnsiTheme="minorBidi"/>
          <w:sz w:val="26"/>
          <w:szCs w:val="26"/>
        </w:rPr>
        <w:t>“</w:t>
      </w:r>
      <w:r w:rsidRPr="00212C05">
        <w:rPr>
          <w:rFonts w:asciiTheme="minorBidi" w:hAnsiTheme="minorBidi"/>
          <w:sz w:val="26"/>
          <w:szCs w:val="26"/>
        </w:rPr>
        <w:t>, в от</w:t>
      </w:r>
      <w:r w:rsidRPr="00212C05">
        <w:rPr>
          <w:rFonts w:asciiTheme="minorBidi" w:hAnsiTheme="minorBidi"/>
          <w:sz w:val="26"/>
          <w:szCs w:val="26"/>
        </w:rPr>
        <w:softHyphen/>
        <w:t>го</w:t>
      </w:r>
      <w:r w:rsidRPr="00212C05">
        <w:rPr>
          <w:rFonts w:asciiTheme="minorBidi" w:hAnsiTheme="minorBidi"/>
          <w:sz w:val="26"/>
          <w:szCs w:val="26"/>
        </w:rPr>
        <w:softHyphen/>
        <w:t>вор ще чуе са</w:t>
      </w:r>
      <w:r w:rsidRPr="00212C05">
        <w:rPr>
          <w:rFonts w:asciiTheme="minorBidi" w:hAnsiTheme="minorBidi"/>
          <w:sz w:val="26"/>
          <w:szCs w:val="26"/>
        </w:rPr>
        <w:softHyphen/>
        <w:t>мо по</w:t>
      </w:r>
      <w:r w:rsidRPr="00212C05">
        <w:rPr>
          <w:rFonts w:asciiTheme="minorBidi" w:hAnsiTheme="minorBidi"/>
          <w:sz w:val="26"/>
          <w:szCs w:val="26"/>
        </w:rPr>
        <w:softHyphen/>
        <w:t>диг</w:t>
      </w:r>
      <w:r w:rsidRPr="00212C05">
        <w:rPr>
          <w:rFonts w:asciiTheme="minorBidi" w:hAnsiTheme="minorBidi"/>
          <w:sz w:val="26"/>
          <w:szCs w:val="26"/>
        </w:rPr>
        <w:softHyphen/>
        <w:t>рав</w:t>
      </w:r>
      <w:r w:rsidRPr="00212C05">
        <w:rPr>
          <w:rFonts w:asciiTheme="minorBidi" w:hAnsiTheme="minorBidi"/>
          <w:sz w:val="26"/>
          <w:szCs w:val="26"/>
        </w:rPr>
        <w:softHyphen/>
        <w:t>ки и присмех. Ето за</w:t>
      </w:r>
      <w:r w:rsidRPr="00212C05">
        <w:rPr>
          <w:rFonts w:asciiTheme="minorBidi" w:hAnsiTheme="minorBidi"/>
          <w:sz w:val="26"/>
          <w:szCs w:val="26"/>
        </w:rPr>
        <w:softHyphen/>
        <w:t>що хо</w:t>
      </w:r>
      <w:r w:rsidRPr="00212C05">
        <w:rPr>
          <w:rFonts w:asciiTheme="minorBidi" w:hAnsiTheme="minorBidi"/>
          <w:sz w:val="26"/>
          <w:szCs w:val="26"/>
        </w:rPr>
        <w:softHyphen/>
        <w:t>ра</w:t>
      </w:r>
      <w:r w:rsidRPr="00212C05">
        <w:rPr>
          <w:rFonts w:asciiTheme="minorBidi" w:hAnsiTheme="minorBidi"/>
          <w:sz w:val="26"/>
          <w:szCs w:val="26"/>
        </w:rPr>
        <w:softHyphen/>
        <w:t>та на</w:t>
      </w:r>
      <w:r w:rsidRPr="00212C05">
        <w:rPr>
          <w:rFonts w:asciiTheme="minorBidi" w:hAnsiTheme="minorBidi"/>
          <w:sz w:val="26"/>
          <w:szCs w:val="26"/>
        </w:rPr>
        <w:softHyphen/>
        <w:t>уча</w:t>
      </w:r>
      <w:r w:rsidRPr="00212C05">
        <w:rPr>
          <w:rFonts w:asciiTheme="minorBidi" w:hAnsiTheme="minorBidi"/>
          <w:sz w:val="26"/>
          <w:szCs w:val="26"/>
        </w:rPr>
        <w:softHyphen/>
        <w:t>ват тол</w:t>
      </w:r>
      <w:r w:rsidRPr="00212C05">
        <w:rPr>
          <w:rFonts w:asciiTheme="minorBidi" w:hAnsiTheme="minorBidi"/>
          <w:sz w:val="26"/>
          <w:szCs w:val="26"/>
        </w:rPr>
        <w:softHyphen/>
        <w:t>ко</w:t>
      </w:r>
      <w:r w:rsidRPr="00212C05">
        <w:rPr>
          <w:rFonts w:asciiTheme="minorBidi" w:hAnsiTheme="minorBidi"/>
          <w:sz w:val="26"/>
          <w:szCs w:val="26"/>
        </w:rPr>
        <w:softHyphen/>
        <w:t>ва мал</w:t>
      </w:r>
      <w:r w:rsidRPr="00212C05">
        <w:rPr>
          <w:rFonts w:asciiTheme="minorBidi" w:hAnsiTheme="minorBidi"/>
          <w:sz w:val="26"/>
          <w:szCs w:val="26"/>
        </w:rPr>
        <w:softHyphen/>
        <w:t>ко за онова, ко</w:t>
      </w:r>
      <w:r w:rsidRPr="00212C05">
        <w:rPr>
          <w:rFonts w:asciiTheme="minorBidi" w:hAnsiTheme="minorBidi"/>
          <w:sz w:val="26"/>
          <w:szCs w:val="26"/>
        </w:rPr>
        <w:softHyphen/>
        <w:t>ето днес ста</w:t>
      </w:r>
      <w:r w:rsidRPr="00212C05">
        <w:rPr>
          <w:rFonts w:asciiTheme="minorBidi" w:hAnsiTheme="minorBidi"/>
          <w:sz w:val="26"/>
          <w:szCs w:val="26"/>
        </w:rPr>
        <w:softHyphen/>
        <w:t>ва меж</w:t>
      </w:r>
      <w:r w:rsidRPr="00212C05">
        <w:rPr>
          <w:rFonts w:asciiTheme="minorBidi" w:hAnsiTheme="minorBidi"/>
          <w:sz w:val="26"/>
          <w:szCs w:val="26"/>
        </w:rPr>
        <w:softHyphen/>
        <w:t>ду тях. Това, ко</w:t>
      </w:r>
      <w:r w:rsidRPr="00212C05">
        <w:rPr>
          <w:rFonts w:asciiTheme="minorBidi" w:hAnsiTheme="minorBidi"/>
          <w:sz w:val="26"/>
          <w:szCs w:val="26"/>
        </w:rPr>
        <w:softHyphen/>
        <w:t>ето наб</w:t>
      </w:r>
      <w:r w:rsidRPr="00212C05">
        <w:rPr>
          <w:rFonts w:asciiTheme="minorBidi" w:hAnsiTheme="minorBidi"/>
          <w:sz w:val="26"/>
          <w:szCs w:val="26"/>
        </w:rPr>
        <w:softHyphen/>
        <w:t>лю</w:t>
      </w:r>
      <w:r w:rsidRPr="00212C05">
        <w:rPr>
          <w:rFonts w:asciiTheme="minorBidi" w:hAnsiTheme="minorBidi"/>
          <w:sz w:val="26"/>
          <w:szCs w:val="26"/>
        </w:rPr>
        <w:softHyphen/>
        <w:t>да</w:t>
      </w:r>
      <w:r w:rsidRPr="00212C05">
        <w:rPr>
          <w:rFonts w:asciiTheme="minorBidi" w:hAnsiTheme="minorBidi"/>
          <w:sz w:val="26"/>
          <w:szCs w:val="26"/>
        </w:rPr>
        <w:softHyphen/>
        <w:t>ва</w:t>
      </w:r>
      <w:r w:rsidRPr="00212C05">
        <w:rPr>
          <w:rFonts w:asciiTheme="minorBidi" w:hAnsiTheme="minorBidi"/>
          <w:sz w:val="26"/>
          <w:szCs w:val="26"/>
        </w:rPr>
        <w:softHyphen/>
        <w:t>ме спо</w:t>
      </w:r>
      <w:r w:rsidRPr="00212C05">
        <w:rPr>
          <w:rFonts w:asciiTheme="minorBidi" w:hAnsiTheme="minorBidi"/>
          <w:sz w:val="26"/>
          <w:szCs w:val="26"/>
        </w:rPr>
        <w:softHyphen/>
        <w:t>ра</w:t>
      </w:r>
      <w:r w:rsidRPr="00212C05">
        <w:rPr>
          <w:rFonts w:asciiTheme="minorBidi" w:hAnsiTheme="minorBidi"/>
          <w:sz w:val="26"/>
          <w:szCs w:val="26"/>
        </w:rPr>
        <w:softHyphen/>
        <w:t>дич</w:t>
      </w:r>
      <w:r w:rsidRPr="00212C05">
        <w:rPr>
          <w:rFonts w:asciiTheme="minorBidi" w:hAnsiTheme="minorBidi"/>
          <w:sz w:val="26"/>
          <w:szCs w:val="26"/>
        </w:rPr>
        <w:softHyphen/>
        <w:t>но тук или там, е са</w:t>
      </w:r>
      <w:r w:rsidRPr="00212C05">
        <w:rPr>
          <w:rFonts w:asciiTheme="minorBidi" w:hAnsiTheme="minorBidi"/>
          <w:sz w:val="26"/>
          <w:szCs w:val="26"/>
        </w:rPr>
        <w:softHyphen/>
        <w:t>мо аван</w:t>
      </w:r>
      <w:r w:rsidRPr="00212C05">
        <w:rPr>
          <w:rFonts w:asciiTheme="minorBidi" w:hAnsiTheme="minorBidi"/>
          <w:sz w:val="26"/>
          <w:szCs w:val="26"/>
        </w:rPr>
        <w:softHyphen/>
        <w:t>гар</w:t>
      </w:r>
      <w:r w:rsidRPr="00212C05">
        <w:rPr>
          <w:rFonts w:asciiTheme="minorBidi" w:hAnsiTheme="minorBidi"/>
          <w:sz w:val="26"/>
          <w:szCs w:val="26"/>
        </w:rPr>
        <w:softHyphen/>
        <w:t>дът на нещо, ко</w:t>
      </w:r>
      <w:r w:rsidRPr="00212C05">
        <w:rPr>
          <w:rFonts w:asciiTheme="minorBidi" w:hAnsiTheme="minorBidi"/>
          <w:sz w:val="26"/>
          <w:szCs w:val="26"/>
        </w:rPr>
        <w:softHyphen/>
        <w:t>ето все по</w:t>
      </w:r>
      <w:r w:rsidRPr="00212C05">
        <w:rPr>
          <w:rFonts w:asciiTheme="minorBidi" w:hAnsiTheme="minorBidi"/>
          <w:sz w:val="26"/>
          <w:szCs w:val="26"/>
        </w:rPr>
        <w:softHyphen/>
        <w:t>ве</w:t>
      </w:r>
      <w:r w:rsidRPr="00212C05">
        <w:rPr>
          <w:rFonts w:asciiTheme="minorBidi" w:hAnsiTheme="minorBidi"/>
          <w:sz w:val="26"/>
          <w:szCs w:val="26"/>
        </w:rPr>
        <w:softHyphen/>
        <w:t>че и пове</w:t>
      </w:r>
      <w:r w:rsidRPr="00212C05">
        <w:rPr>
          <w:rFonts w:asciiTheme="minorBidi" w:hAnsiTheme="minorBidi"/>
          <w:sz w:val="26"/>
          <w:szCs w:val="26"/>
        </w:rPr>
        <w:softHyphen/>
        <w:t>че ще нараства: Духовните по</w:t>
      </w:r>
      <w:r w:rsidRPr="00212C05">
        <w:rPr>
          <w:rFonts w:asciiTheme="minorBidi" w:hAnsiTheme="minorBidi"/>
          <w:sz w:val="26"/>
          <w:szCs w:val="26"/>
        </w:rPr>
        <w:softHyphen/>
        <w:t>ри</w:t>
      </w:r>
      <w:r w:rsidRPr="00212C05">
        <w:rPr>
          <w:rFonts w:asciiTheme="minorBidi" w:hAnsiTheme="minorBidi"/>
          <w:sz w:val="26"/>
          <w:szCs w:val="26"/>
        </w:rPr>
        <w:softHyphen/>
        <w:t>ви ще об</w:t>
      </w:r>
      <w:r w:rsidRPr="00212C05">
        <w:rPr>
          <w:rFonts w:asciiTheme="minorBidi" w:hAnsiTheme="minorBidi"/>
          <w:sz w:val="26"/>
          <w:szCs w:val="26"/>
        </w:rPr>
        <w:softHyphen/>
        <w:t>х</w:t>
      </w:r>
      <w:r w:rsidRPr="00212C05">
        <w:rPr>
          <w:rFonts w:asciiTheme="minorBidi" w:hAnsiTheme="minorBidi"/>
          <w:sz w:val="26"/>
          <w:szCs w:val="26"/>
        </w:rPr>
        <w:softHyphen/>
        <w:t>ва</w:t>
      </w:r>
      <w:r w:rsidRPr="00212C05">
        <w:rPr>
          <w:rFonts w:asciiTheme="minorBidi" w:hAnsiTheme="minorBidi"/>
          <w:sz w:val="26"/>
          <w:szCs w:val="26"/>
        </w:rPr>
        <w:softHyphen/>
        <w:t>нат хо</w:t>
      </w:r>
      <w:r w:rsidRPr="00212C05">
        <w:rPr>
          <w:rFonts w:asciiTheme="minorBidi" w:hAnsiTheme="minorBidi"/>
          <w:sz w:val="26"/>
          <w:szCs w:val="26"/>
        </w:rPr>
        <w:softHyphen/>
        <w:t>ра</w:t>
      </w:r>
      <w:r w:rsidRPr="00212C05">
        <w:rPr>
          <w:rFonts w:asciiTheme="minorBidi" w:hAnsiTheme="minorBidi"/>
          <w:sz w:val="26"/>
          <w:szCs w:val="26"/>
        </w:rPr>
        <w:softHyphen/>
        <w:t>та имен</w:t>
      </w:r>
      <w:r w:rsidRPr="00212C05">
        <w:rPr>
          <w:rFonts w:asciiTheme="minorBidi" w:hAnsiTheme="minorBidi"/>
          <w:sz w:val="26"/>
          <w:szCs w:val="26"/>
        </w:rPr>
        <w:softHyphen/>
        <w:t>но за</w:t>
      </w:r>
      <w:r w:rsidRPr="00212C05">
        <w:rPr>
          <w:rFonts w:asciiTheme="minorBidi" w:hAnsiTheme="minorBidi"/>
          <w:sz w:val="26"/>
          <w:szCs w:val="26"/>
        </w:rPr>
        <w:softHyphen/>
        <w:t>що</w:t>
      </w:r>
      <w:r w:rsidRPr="00212C05">
        <w:rPr>
          <w:rFonts w:asciiTheme="minorBidi" w:hAnsiTheme="minorBidi"/>
          <w:sz w:val="26"/>
          <w:szCs w:val="26"/>
        </w:rPr>
        <w:softHyphen/>
        <w:t>то Михаил по</w:t>
      </w:r>
      <w:r w:rsidRPr="00212C05">
        <w:rPr>
          <w:rFonts w:asciiTheme="minorBidi" w:hAnsiTheme="minorBidi"/>
          <w:sz w:val="26"/>
          <w:szCs w:val="26"/>
        </w:rPr>
        <w:softHyphen/>
        <w:t>бе</w:t>
      </w:r>
      <w:r w:rsidRPr="00212C05">
        <w:rPr>
          <w:rFonts w:asciiTheme="minorBidi" w:hAnsiTheme="minorBidi"/>
          <w:sz w:val="26"/>
          <w:szCs w:val="26"/>
        </w:rPr>
        <w:softHyphen/>
        <w:t>ди Духовете на Мрака през 1879. Антропософската Духовна на</w:t>
      </w:r>
      <w:r w:rsidRPr="00212C05">
        <w:rPr>
          <w:rFonts w:asciiTheme="minorBidi" w:hAnsiTheme="minorBidi"/>
          <w:sz w:val="26"/>
          <w:szCs w:val="26"/>
        </w:rPr>
        <w:softHyphen/>
        <w:t>ука въз</w:t>
      </w:r>
      <w:r w:rsidRPr="00212C05">
        <w:rPr>
          <w:rFonts w:asciiTheme="minorBidi" w:hAnsiTheme="minorBidi"/>
          <w:sz w:val="26"/>
          <w:szCs w:val="26"/>
        </w:rPr>
        <w:softHyphen/>
        <w:t>ник</w:t>
      </w:r>
      <w:r w:rsidRPr="00212C05">
        <w:rPr>
          <w:rFonts w:asciiTheme="minorBidi" w:hAnsiTheme="minorBidi"/>
          <w:sz w:val="26"/>
          <w:szCs w:val="26"/>
        </w:rPr>
        <w:softHyphen/>
        <w:t>на по</w:t>
      </w:r>
      <w:r w:rsidRPr="00212C05">
        <w:rPr>
          <w:rFonts w:asciiTheme="minorBidi" w:hAnsiTheme="minorBidi"/>
          <w:sz w:val="26"/>
          <w:szCs w:val="26"/>
        </w:rPr>
        <w:softHyphen/>
        <w:t>ра</w:t>
      </w:r>
      <w:r w:rsidRPr="00212C05">
        <w:rPr>
          <w:rFonts w:asciiTheme="minorBidi" w:hAnsiTheme="minorBidi"/>
          <w:sz w:val="26"/>
          <w:szCs w:val="26"/>
        </w:rPr>
        <w:softHyphen/>
        <w:t>ди съ</w:t>
      </w:r>
      <w:r w:rsidRPr="00212C05">
        <w:rPr>
          <w:rFonts w:asciiTheme="minorBidi" w:hAnsiTheme="minorBidi"/>
          <w:sz w:val="26"/>
          <w:szCs w:val="26"/>
        </w:rPr>
        <w:softHyphen/>
        <w:t>ща</w:t>
      </w:r>
      <w:r w:rsidRPr="00212C05">
        <w:rPr>
          <w:rFonts w:asciiTheme="minorBidi" w:hAnsiTheme="minorBidi"/>
          <w:sz w:val="26"/>
          <w:szCs w:val="26"/>
        </w:rPr>
        <w:softHyphen/>
        <w:t>та причина. В про</w:t>
      </w:r>
      <w:r w:rsidRPr="00212C05">
        <w:rPr>
          <w:rFonts w:asciiTheme="minorBidi" w:hAnsiTheme="minorBidi"/>
          <w:sz w:val="26"/>
          <w:szCs w:val="26"/>
        </w:rPr>
        <w:softHyphen/>
        <w:t>ти</w:t>
      </w:r>
      <w:r w:rsidRPr="00212C05">
        <w:rPr>
          <w:rFonts w:asciiTheme="minorBidi" w:hAnsiTheme="minorBidi"/>
          <w:sz w:val="26"/>
          <w:szCs w:val="26"/>
        </w:rPr>
        <w:softHyphen/>
        <w:t>вен слу</w:t>
      </w:r>
      <w:r w:rsidRPr="00212C05">
        <w:rPr>
          <w:rFonts w:asciiTheme="minorBidi" w:hAnsiTheme="minorBidi"/>
          <w:sz w:val="26"/>
          <w:szCs w:val="26"/>
        </w:rPr>
        <w:softHyphen/>
        <w:t>чай съ</w:t>
      </w:r>
      <w:r w:rsidRPr="00212C05">
        <w:rPr>
          <w:rFonts w:asciiTheme="minorBidi" w:hAnsiTheme="minorBidi"/>
          <w:sz w:val="26"/>
          <w:szCs w:val="26"/>
        </w:rPr>
        <w:softHyphen/>
        <w:t>ответ</w:t>
      </w:r>
      <w:r w:rsidRPr="00212C05">
        <w:rPr>
          <w:rFonts w:asciiTheme="minorBidi" w:hAnsiTheme="minorBidi"/>
          <w:sz w:val="26"/>
          <w:szCs w:val="26"/>
        </w:rPr>
        <w:softHyphen/>
        <w:t>ни</w:t>
      </w:r>
      <w:r w:rsidRPr="00212C05">
        <w:rPr>
          <w:rFonts w:asciiTheme="minorBidi" w:hAnsiTheme="minorBidi"/>
          <w:sz w:val="26"/>
          <w:szCs w:val="26"/>
        </w:rPr>
        <w:softHyphen/>
        <w:t>те ду</w:t>
      </w:r>
      <w:r w:rsidRPr="00212C05">
        <w:rPr>
          <w:rFonts w:asciiTheme="minorBidi" w:hAnsiTheme="minorBidi"/>
          <w:sz w:val="26"/>
          <w:szCs w:val="26"/>
        </w:rPr>
        <w:softHyphen/>
        <w:t>хов</w:t>
      </w:r>
      <w:r w:rsidRPr="00212C05">
        <w:rPr>
          <w:rFonts w:asciiTheme="minorBidi" w:hAnsiTheme="minorBidi"/>
          <w:sz w:val="26"/>
          <w:szCs w:val="26"/>
        </w:rPr>
        <w:softHyphen/>
        <w:t>ни ис</w:t>
      </w:r>
      <w:r w:rsidRPr="00212C05">
        <w:rPr>
          <w:rFonts w:asciiTheme="minorBidi" w:hAnsiTheme="minorBidi"/>
          <w:sz w:val="26"/>
          <w:szCs w:val="26"/>
        </w:rPr>
        <w:softHyphen/>
        <w:t>ти</w:t>
      </w:r>
      <w:r w:rsidRPr="00212C05">
        <w:rPr>
          <w:rFonts w:asciiTheme="minorBidi" w:hAnsiTheme="minorBidi"/>
          <w:sz w:val="26"/>
          <w:szCs w:val="26"/>
        </w:rPr>
        <w:softHyphen/>
        <w:t>ни би</w:t>
      </w:r>
      <w:r w:rsidRPr="00212C05">
        <w:rPr>
          <w:rFonts w:asciiTheme="minorBidi" w:hAnsiTheme="minorBidi"/>
          <w:sz w:val="26"/>
          <w:szCs w:val="26"/>
        </w:rPr>
        <w:softHyphen/>
        <w:t>ха ос</w:t>
      </w:r>
      <w:r w:rsidRPr="00212C05">
        <w:rPr>
          <w:rFonts w:asciiTheme="minorBidi" w:hAnsiTheme="minorBidi"/>
          <w:sz w:val="26"/>
          <w:szCs w:val="26"/>
        </w:rPr>
        <w:softHyphen/>
        <w:t>та</w:t>
      </w:r>
      <w:r w:rsidRPr="00212C05">
        <w:rPr>
          <w:rFonts w:asciiTheme="minorBidi" w:hAnsiTheme="minorBidi"/>
          <w:sz w:val="26"/>
          <w:szCs w:val="26"/>
        </w:rPr>
        <w:softHyphen/>
        <w:t>на</w:t>
      </w:r>
      <w:r w:rsidRPr="00212C05">
        <w:rPr>
          <w:rFonts w:asciiTheme="minorBidi" w:hAnsiTheme="minorBidi"/>
          <w:sz w:val="26"/>
          <w:szCs w:val="26"/>
        </w:rPr>
        <w:softHyphen/>
        <w:t>ли в ду</w:t>
      </w:r>
      <w:r w:rsidRPr="00212C05">
        <w:rPr>
          <w:rFonts w:asciiTheme="minorBidi" w:hAnsiTheme="minorBidi"/>
          <w:sz w:val="26"/>
          <w:szCs w:val="26"/>
        </w:rPr>
        <w:softHyphen/>
        <w:t>хов</w:t>
      </w:r>
      <w:r w:rsidRPr="00212C05">
        <w:rPr>
          <w:rFonts w:asciiTheme="minorBidi" w:hAnsiTheme="minorBidi"/>
          <w:sz w:val="26"/>
          <w:szCs w:val="26"/>
        </w:rPr>
        <w:softHyphen/>
        <w:t>ния свят и не би</w:t>
      </w:r>
      <w:r w:rsidRPr="00212C05">
        <w:rPr>
          <w:rFonts w:asciiTheme="minorBidi" w:hAnsiTheme="minorBidi"/>
          <w:sz w:val="26"/>
          <w:szCs w:val="26"/>
        </w:rPr>
        <w:softHyphen/>
        <w:t>ха на</w:t>
      </w:r>
      <w:r w:rsidRPr="00212C05">
        <w:rPr>
          <w:rFonts w:asciiTheme="minorBidi" w:hAnsiTheme="minorBidi"/>
          <w:sz w:val="26"/>
          <w:szCs w:val="26"/>
        </w:rPr>
        <w:softHyphen/>
        <w:t>ме</w:t>
      </w:r>
      <w:r w:rsidRPr="00212C05">
        <w:rPr>
          <w:rFonts w:asciiTheme="minorBidi" w:hAnsiTheme="minorBidi"/>
          <w:sz w:val="26"/>
          <w:szCs w:val="26"/>
        </w:rPr>
        <w:softHyphen/>
        <w:t>ри</w:t>
      </w:r>
      <w:r w:rsidRPr="00212C05">
        <w:rPr>
          <w:rFonts w:asciiTheme="minorBidi" w:hAnsiTheme="minorBidi"/>
          <w:sz w:val="26"/>
          <w:szCs w:val="26"/>
        </w:rPr>
        <w:softHyphen/>
        <w:t>ли дос</w:t>
      </w:r>
      <w:r w:rsidRPr="00212C05">
        <w:rPr>
          <w:rFonts w:asciiTheme="minorBidi" w:hAnsiTheme="minorBidi"/>
          <w:sz w:val="26"/>
          <w:szCs w:val="26"/>
        </w:rPr>
        <w:softHyphen/>
        <w:t>тъп до чо</w:t>
      </w:r>
      <w:r w:rsidRPr="00212C05">
        <w:rPr>
          <w:rFonts w:asciiTheme="minorBidi" w:hAnsiTheme="minorBidi"/>
          <w:sz w:val="26"/>
          <w:szCs w:val="26"/>
        </w:rPr>
        <w:softHyphen/>
        <w:t>веш</w:t>
      </w:r>
      <w:r w:rsidRPr="00212C05">
        <w:rPr>
          <w:rFonts w:asciiTheme="minorBidi" w:hAnsiTheme="minorBidi"/>
          <w:sz w:val="26"/>
          <w:szCs w:val="26"/>
        </w:rPr>
        <w:softHyphen/>
        <w:t>ки</w:t>
      </w:r>
      <w:r w:rsidRPr="00212C05">
        <w:rPr>
          <w:rFonts w:asciiTheme="minorBidi" w:hAnsiTheme="minorBidi"/>
          <w:sz w:val="26"/>
          <w:szCs w:val="26"/>
        </w:rPr>
        <w:softHyphen/>
        <w:t>те мозъци, изоб</w:t>
      </w:r>
      <w:r w:rsidRPr="00212C05">
        <w:rPr>
          <w:rFonts w:asciiTheme="minorBidi" w:hAnsiTheme="minorBidi"/>
          <w:sz w:val="26"/>
          <w:szCs w:val="26"/>
        </w:rPr>
        <w:softHyphen/>
        <w:t>що не би</w:t>
      </w:r>
      <w:r w:rsidRPr="00212C05">
        <w:rPr>
          <w:rFonts w:asciiTheme="minorBidi" w:hAnsiTheme="minorBidi"/>
          <w:sz w:val="26"/>
          <w:szCs w:val="26"/>
        </w:rPr>
        <w:softHyphen/>
        <w:t>ха съ</w:t>
      </w:r>
      <w:r w:rsidRPr="00212C05">
        <w:rPr>
          <w:rFonts w:asciiTheme="minorBidi" w:hAnsiTheme="minorBidi"/>
          <w:sz w:val="26"/>
          <w:szCs w:val="26"/>
        </w:rPr>
        <w:softHyphen/>
        <w:t>щес</w:t>
      </w:r>
      <w:r w:rsidRPr="00212C05">
        <w:rPr>
          <w:rFonts w:asciiTheme="minorBidi" w:hAnsiTheme="minorBidi"/>
          <w:sz w:val="26"/>
          <w:szCs w:val="26"/>
        </w:rPr>
        <w:softHyphen/>
        <w:t>т</w:t>
      </w:r>
      <w:r w:rsidRPr="00212C05">
        <w:rPr>
          <w:rFonts w:asciiTheme="minorBidi" w:hAnsiTheme="minorBidi"/>
          <w:sz w:val="26"/>
          <w:szCs w:val="26"/>
        </w:rPr>
        <w:softHyphen/>
        <w:t>ву</w:t>
      </w:r>
      <w:r w:rsidRPr="00212C05">
        <w:rPr>
          <w:rFonts w:asciiTheme="minorBidi" w:hAnsiTheme="minorBidi"/>
          <w:sz w:val="26"/>
          <w:szCs w:val="26"/>
        </w:rPr>
        <w:softHyphen/>
        <w:t>ва</w:t>
      </w:r>
      <w:r w:rsidRPr="00212C05">
        <w:rPr>
          <w:rFonts w:asciiTheme="minorBidi" w:hAnsiTheme="minorBidi"/>
          <w:sz w:val="26"/>
          <w:szCs w:val="26"/>
        </w:rPr>
        <w:softHyphen/>
        <w:t>ли за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 xml:space="preserve">кия свят.  </w:t>
      </w:r>
    </w:p>
    <w:p w14:paraId="488F6D7F" w14:textId="53629EDF" w:rsidR="000F2F40" w:rsidRPr="00212C05" w:rsidRDefault="000F2F40" w:rsidP="001D7B4B">
      <w:pPr>
        <w:spacing w:after="0" w:line="240" w:lineRule="auto"/>
        <w:ind w:firstLine="720"/>
        <w:rPr>
          <w:rFonts w:asciiTheme="minorBidi" w:hAnsiTheme="minorBidi"/>
          <w:sz w:val="26"/>
          <w:szCs w:val="26"/>
        </w:rPr>
      </w:pPr>
      <w:r w:rsidRPr="00212C05">
        <w:rPr>
          <w:rFonts w:asciiTheme="minorBidi" w:hAnsiTheme="minorBidi"/>
          <w:sz w:val="26"/>
          <w:szCs w:val="26"/>
        </w:rPr>
        <w:t xml:space="preserve">Ето как </w:t>
      </w:r>
      <w:r w:rsidR="001D7B4B" w:rsidRPr="00212C05">
        <w:rPr>
          <w:rFonts w:asciiTheme="minorBidi" w:hAnsiTheme="minorBidi"/>
          <w:sz w:val="26"/>
          <w:szCs w:val="26"/>
        </w:rPr>
        <w:t>в</w:t>
      </w:r>
      <w:r w:rsidRPr="00212C05">
        <w:rPr>
          <w:rFonts w:asciiTheme="minorBidi" w:hAnsiTheme="minorBidi"/>
          <w:sz w:val="26"/>
          <w:szCs w:val="26"/>
        </w:rPr>
        <w:t>ие сти</w:t>
      </w:r>
      <w:r w:rsidRPr="00212C05">
        <w:rPr>
          <w:rFonts w:asciiTheme="minorBidi" w:hAnsiTheme="minorBidi"/>
          <w:sz w:val="26"/>
          <w:szCs w:val="26"/>
        </w:rPr>
        <w:softHyphen/>
        <w:t>га</w:t>
      </w:r>
      <w:r w:rsidRPr="00212C05">
        <w:rPr>
          <w:rFonts w:asciiTheme="minorBidi" w:hAnsiTheme="minorBidi"/>
          <w:sz w:val="26"/>
          <w:szCs w:val="26"/>
        </w:rPr>
        <w:softHyphen/>
        <w:t>те до съв</w:t>
      </w:r>
      <w:r w:rsidRPr="00212C05">
        <w:rPr>
          <w:rFonts w:asciiTheme="minorBidi" w:hAnsiTheme="minorBidi"/>
          <w:sz w:val="26"/>
          <w:szCs w:val="26"/>
        </w:rPr>
        <w:softHyphen/>
        <w:t>сем наг</w:t>
      </w:r>
      <w:r w:rsidRPr="00212C05">
        <w:rPr>
          <w:rFonts w:asciiTheme="minorBidi" w:hAnsiTheme="minorBidi"/>
          <w:sz w:val="26"/>
          <w:szCs w:val="26"/>
        </w:rPr>
        <w:softHyphen/>
        <w:t>лед</w:t>
      </w:r>
      <w:r w:rsidRPr="00212C05">
        <w:rPr>
          <w:rFonts w:asciiTheme="minorBidi" w:hAnsiTheme="minorBidi"/>
          <w:sz w:val="26"/>
          <w:szCs w:val="26"/>
        </w:rPr>
        <w:softHyphen/>
        <w:t>ни обяс</w:t>
      </w:r>
      <w:r w:rsidRPr="00212C05">
        <w:rPr>
          <w:rFonts w:asciiTheme="minorBidi" w:hAnsiTheme="minorBidi"/>
          <w:sz w:val="26"/>
          <w:szCs w:val="26"/>
        </w:rPr>
        <w:softHyphen/>
        <w:t>не</w:t>
      </w:r>
      <w:r w:rsidRPr="00212C05">
        <w:rPr>
          <w:rFonts w:asciiTheme="minorBidi" w:hAnsiTheme="minorBidi"/>
          <w:sz w:val="26"/>
          <w:szCs w:val="26"/>
        </w:rPr>
        <w:softHyphen/>
        <w:t>ния за Духовете на Мрака и тех</w:t>
      </w:r>
      <w:r w:rsidRPr="00212C05">
        <w:rPr>
          <w:rFonts w:asciiTheme="minorBidi" w:hAnsiTheme="minorBidi"/>
          <w:sz w:val="26"/>
          <w:szCs w:val="26"/>
        </w:rPr>
        <w:softHyphen/>
        <w:t>ни</w:t>
      </w:r>
      <w:r w:rsidRPr="00212C05">
        <w:rPr>
          <w:rFonts w:asciiTheme="minorBidi" w:hAnsiTheme="minorBidi"/>
          <w:sz w:val="26"/>
          <w:szCs w:val="26"/>
        </w:rPr>
        <w:softHyphen/>
        <w:t>те на</w:t>
      </w:r>
      <w:r w:rsidRPr="00212C05">
        <w:rPr>
          <w:rFonts w:asciiTheme="minorBidi" w:hAnsiTheme="minorBidi"/>
          <w:sz w:val="26"/>
          <w:szCs w:val="26"/>
        </w:rPr>
        <w:softHyphen/>
        <w:t>ме</w:t>
      </w:r>
      <w:r w:rsidRPr="00212C05">
        <w:rPr>
          <w:rFonts w:asciiTheme="minorBidi" w:hAnsiTheme="minorBidi"/>
          <w:sz w:val="26"/>
          <w:szCs w:val="26"/>
        </w:rPr>
        <w:softHyphen/>
        <w:t>ре</w:t>
      </w:r>
      <w:r w:rsidRPr="00212C05">
        <w:rPr>
          <w:rFonts w:asciiTheme="minorBidi" w:hAnsiTheme="minorBidi"/>
          <w:sz w:val="26"/>
          <w:szCs w:val="26"/>
        </w:rPr>
        <w:softHyphen/>
        <w:t>ния през 40-те, 50-те, 60-те и 70-те го</w:t>
      </w:r>
      <w:r w:rsidRPr="00212C05">
        <w:rPr>
          <w:rFonts w:asciiTheme="minorBidi" w:hAnsiTheme="minorBidi"/>
          <w:sz w:val="26"/>
          <w:szCs w:val="26"/>
        </w:rPr>
        <w:softHyphen/>
        <w:t>ди</w:t>
      </w:r>
      <w:r w:rsidRPr="00212C05">
        <w:rPr>
          <w:rFonts w:asciiTheme="minorBidi" w:hAnsiTheme="minorBidi"/>
          <w:sz w:val="26"/>
          <w:szCs w:val="26"/>
        </w:rPr>
        <w:softHyphen/>
        <w:t>ни и за тях</w:t>
      </w:r>
      <w:r w:rsidRPr="00212C05">
        <w:rPr>
          <w:rFonts w:asciiTheme="minorBidi" w:hAnsiTheme="minorBidi"/>
          <w:sz w:val="26"/>
          <w:szCs w:val="26"/>
        </w:rPr>
        <w:softHyphen/>
        <w:t>на</w:t>
      </w:r>
      <w:r w:rsidRPr="00212C05">
        <w:rPr>
          <w:rFonts w:asciiTheme="minorBidi" w:hAnsiTheme="minorBidi"/>
          <w:sz w:val="26"/>
          <w:szCs w:val="26"/>
        </w:rPr>
        <w:softHyphen/>
        <w:t>та бор</w:t>
      </w:r>
      <w:r w:rsidRPr="00212C05">
        <w:rPr>
          <w:rFonts w:asciiTheme="minorBidi" w:hAnsiTheme="minorBidi"/>
          <w:sz w:val="26"/>
          <w:szCs w:val="26"/>
        </w:rPr>
        <w:softHyphen/>
        <w:t>ба в ду</w:t>
      </w:r>
      <w:r w:rsidRPr="00212C05">
        <w:rPr>
          <w:rFonts w:asciiTheme="minorBidi" w:hAnsiTheme="minorBidi"/>
          <w:sz w:val="26"/>
          <w:szCs w:val="26"/>
        </w:rPr>
        <w:softHyphen/>
        <w:t>хов</w:t>
      </w:r>
      <w:r w:rsidRPr="00212C05">
        <w:rPr>
          <w:rFonts w:asciiTheme="minorBidi" w:hAnsiTheme="minorBidi"/>
          <w:sz w:val="26"/>
          <w:szCs w:val="26"/>
        </w:rPr>
        <w:softHyphen/>
        <w:t>ния свят сре</w:t>
      </w:r>
      <w:r w:rsidRPr="00212C05">
        <w:rPr>
          <w:rFonts w:asciiTheme="minorBidi" w:hAnsiTheme="minorBidi"/>
          <w:sz w:val="26"/>
          <w:szCs w:val="26"/>
        </w:rPr>
        <w:softHyphen/>
        <w:t>щу при</w:t>
      </w:r>
      <w:r w:rsidRPr="00212C05">
        <w:rPr>
          <w:rFonts w:asciiTheme="minorBidi" w:hAnsiTheme="minorBidi"/>
          <w:sz w:val="26"/>
          <w:szCs w:val="26"/>
        </w:rPr>
        <w:softHyphen/>
        <w:t>вър</w:t>
      </w:r>
      <w:r w:rsidRPr="00212C05">
        <w:rPr>
          <w:rFonts w:asciiTheme="minorBidi" w:hAnsiTheme="minorBidi"/>
          <w:sz w:val="26"/>
          <w:szCs w:val="26"/>
        </w:rPr>
        <w:softHyphen/>
        <w:t>же</w:t>
      </w:r>
      <w:r w:rsidRPr="00212C05">
        <w:rPr>
          <w:rFonts w:asciiTheme="minorBidi" w:hAnsiTheme="minorBidi"/>
          <w:sz w:val="26"/>
          <w:szCs w:val="26"/>
        </w:rPr>
        <w:softHyphen/>
        <w:t>ни</w:t>
      </w:r>
      <w:r w:rsidRPr="00212C05">
        <w:rPr>
          <w:rFonts w:asciiTheme="minorBidi" w:hAnsiTheme="minorBidi"/>
          <w:sz w:val="26"/>
          <w:szCs w:val="26"/>
        </w:rPr>
        <w:softHyphen/>
        <w:t>ци</w:t>
      </w:r>
      <w:r w:rsidRPr="00212C05">
        <w:rPr>
          <w:rFonts w:asciiTheme="minorBidi" w:hAnsiTheme="minorBidi"/>
          <w:sz w:val="26"/>
          <w:szCs w:val="26"/>
        </w:rPr>
        <w:softHyphen/>
        <w:t>те на Михаил. Сега от 1879 те са тук долу, меж</w:t>
      </w:r>
      <w:r w:rsidRPr="00212C05">
        <w:rPr>
          <w:rFonts w:asciiTheme="minorBidi" w:hAnsiTheme="minorBidi"/>
          <w:sz w:val="26"/>
          <w:szCs w:val="26"/>
        </w:rPr>
        <w:softHyphen/>
        <w:t>ду хората. И все пак</w:t>
      </w:r>
      <w:r w:rsidR="001D7B4B" w:rsidRPr="00212C05">
        <w:rPr>
          <w:rFonts w:asciiTheme="minorBidi" w:hAnsiTheme="minorBidi"/>
          <w:sz w:val="26"/>
          <w:szCs w:val="26"/>
        </w:rPr>
        <w:t>,</w:t>
      </w:r>
      <w:r w:rsidRPr="00212C05">
        <w:rPr>
          <w:rFonts w:asciiTheme="minorBidi" w:hAnsiTheme="minorBidi"/>
          <w:sz w:val="26"/>
          <w:szCs w:val="26"/>
        </w:rPr>
        <w:t xml:space="preserve"> те не пос</w:t>
      </w:r>
      <w:r w:rsidRPr="00212C05">
        <w:rPr>
          <w:rFonts w:asciiTheme="minorBidi" w:hAnsiTheme="minorBidi"/>
          <w:sz w:val="26"/>
          <w:szCs w:val="26"/>
        </w:rPr>
        <w:softHyphen/>
        <w:t>тиг</w:t>
      </w:r>
      <w:r w:rsidRPr="00212C05">
        <w:rPr>
          <w:rFonts w:asciiTheme="minorBidi" w:hAnsiTheme="minorBidi"/>
          <w:sz w:val="26"/>
          <w:szCs w:val="26"/>
        </w:rPr>
        <w:softHyphen/>
        <w:t>на</w:t>
      </w:r>
      <w:r w:rsidRPr="00212C05">
        <w:rPr>
          <w:rFonts w:asciiTheme="minorBidi" w:hAnsiTheme="minorBidi"/>
          <w:sz w:val="26"/>
          <w:szCs w:val="26"/>
        </w:rPr>
        <w:softHyphen/>
        <w:t>ха онова, към ко</w:t>
      </w:r>
      <w:r w:rsidRPr="00212C05">
        <w:rPr>
          <w:rFonts w:asciiTheme="minorBidi" w:hAnsiTheme="minorBidi"/>
          <w:sz w:val="26"/>
          <w:szCs w:val="26"/>
        </w:rPr>
        <w:softHyphen/>
        <w:t>ето се стремяха: спи</w:t>
      </w:r>
      <w:r w:rsidRPr="00212C05">
        <w:rPr>
          <w:rFonts w:asciiTheme="minorBidi" w:hAnsiTheme="minorBidi"/>
          <w:sz w:val="26"/>
          <w:szCs w:val="26"/>
        </w:rPr>
        <w:softHyphen/>
        <w:t>ри</w:t>
      </w:r>
      <w:r w:rsidRPr="00212C05">
        <w:rPr>
          <w:rFonts w:asciiTheme="minorBidi" w:hAnsiTheme="minorBidi"/>
          <w:sz w:val="26"/>
          <w:szCs w:val="26"/>
        </w:rPr>
        <w:softHyphen/>
        <w:t>тиз</w:t>
      </w:r>
      <w:r w:rsidRPr="00212C05">
        <w:rPr>
          <w:rFonts w:asciiTheme="minorBidi" w:hAnsiTheme="minorBidi"/>
          <w:sz w:val="26"/>
          <w:szCs w:val="26"/>
        </w:rPr>
        <w:softHyphen/>
        <w:t>мът не ста</w:t>
      </w:r>
      <w:r w:rsidRPr="00212C05">
        <w:rPr>
          <w:rFonts w:asciiTheme="minorBidi" w:hAnsiTheme="minorBidi"/>
          <w:sz w:val="26"/>
          <w:szCs w:val="26"/>
        </w:rPr>
        <w:softHyphen/>
        <w:t>на все</w:t>
      </w:r>
      <w:r w:rsidRPr="00212C05">
        <w:rPr>
          <w:rFonts w:asciiTheme="minorBidi" w:hAnsiTheme="minorBidi"/>
          <w:sz w:val="26"/>
          <w:szCs w:val="26"/>
        </w:rPr>
        <w:softHyphen/>
        <w:t>об</w:t>
      </w:r>
      <w:r w:rsidRPr="00212C05">
        <w:rPr>
          <w:rFonts w:asciiTheme="minorBidi" w:hAnsiTheme="minorBidi"/>
          <w:sz w:val="26"/>
          <w:szCs w:val="26"/>
        </w:rPr>
        <w:softHyphen/>
        <w:t>що убеж</w:t>
      </w:r>
      <w:r w:rsidRPr="00212C05">
        <w:rPr>
          <w:rFonts w:asciiTheme="minorBidi" w:hAnsiTheme="minorBidi"/>
          <w:sz w:val="26"/>
          <w:szCs w:val="26"/>
        </w:rPr>
        <w:softHyphen/>
        <w:t>де</w:t>
      </w:r>
      <w:r w:rsidRPr="00212C05">
        <w:rPr>
          <w:rFonts w:asciiTheme="minorBidi" w:hAnsiTheme="minorBidi"/>
          <w:sz w:val="26"/>
          <w:szCs w:val="26"/>
        </w:rPr>
        <w:softHyphen/>
        <w:t>ние на хората; от друга, ма</w:t>
      </w:r>
      <w:r w:rsidRPr="00212C05">
        <w:rPr>
          <w:rFonts w:asciiTheme="minorBidi" w:hAnsiTheme="minorBidi"/>
          <w:sz w:val="26"/>
          <w:szCs w:val="26"/>
        </w:rPr>
        <w:softHyphen/>
        <w:t>те</w:t>
      </w:r>
      <w:r w:rsidRPr="00212C05">
        <w:rPr>
          <w:rFonts w:asciiTheme="minorBidi" w:hAnsiTheme="minorBidi"/>
          <w:sz w:val="26"/>
          <w:szCs w:val="26"/>
        </w:rPr>
        <w:softHyphen/>
        <w:t>ри</w:t>
      </w:r>
      <w:r w:rsidRPr="00212C05">
        <w:rPr>
          <w:rFonts w:asciiTheme="minorBidi" w:hAnsiTheme="minorBidi"/>
          <w:sz w:val="26"/>
          <w:szCs w:val="26"/>
        </w:rPr>
        <w:softHyphen/>
        <w:t>алис</w:t>
      </w:r>
      <w:r w:rsidRPr="00212C05">
        <w:rPr>
          <w:rFonts w:asciiTheme="minorBidi" w:hAnsiTheme="minorBidi"/>
          <w:sz w:val="26"/>
          <w:szCs w:val="26"/>
        </w:rPr>
        <w:softHyphen/>
        <w:t>тич</w:t>
      </w:r>
      <w:r w:rsidRPr="00212C05">
        <w:rPr>
          <w:rFonts w:asciiTheme="minorBidi" w:hAnsiTheme="minorBidi"/>
          <w:sz w:val="26"/>
          <w:szCs w:val="26"/>
        </w:rPr>
        <w:softHyphen/>
        <w:t>на глед</w:t>
      </w:r>
      <w:r w:rsidRPr="00212C05">
        <w:rPr>
          <w:rFonts w:asciiTheme="minorBidi" w:hAnsiTheme="minorBidi"/>
          <w:sz w:val="26"/>
          <w:szCs w:val="26"/>
        </w:rPr>
        <w:softHyphen/>
        <w:t>на точка, хо</w:t>
      </w:r>
      <w:r w:rsidRPr="00212C05">
        <w:rPr>
          <w:rFonts w:asciiTheme="minorBidi" w:hAnsiTheme="minorBidi"/>
          <w:sz w:val="26"/>
          <w:szCs w:val="26"/>
        </w:rPr>
        <w:softHyphen/>
        <w:t>ра</w:t>
      </w:r>
      <w:r w:rsidRPr="00212C05">
        <w:rPr>
          <w:rFonts w:asciiTheme="minorBidi" w:hAnsiTheme="minorBidi"/>
          <w:sz w:val="26"/>
          <w:szCs w:val="26"/>
        </w:rPr>
        <w:softHyphen/>
        <w:t>та не ста</w:t>
      </w:r>
      <w:r w:rsidRPr="00212C05">
        <w:rPr>
          <w:rFonts w:asciiTheme="minorBidi" w:hAnsiTheme="minorBidi"/>
          <w:sz w:val="26"/>
          <w:szCs w:val="26"/>
        </w:rPr>
        <w:softHyphen/>
        <w:t>на</w:t>
      </w:r>
      <w:r w:rsidRPr="00212C05">
        <w:rPr>
          <w:rFonts w:asciiTheme="minorBidi" w:hAnsiTheme="minorBidi"/>
          <w:sz w:val="26"/>
          <w:szCs w:val="26"/>
        </w:rPr>
        <w:softHyphen/>
        <w:t>ха чак толко</w:t>
      </w:r>
      <w:r w:rsidRPr="00212C05">
        <w:rPr>
          <w:rFonts w:asciiTheme="minorBidi" w:hAnsiTheme="minorBidi"/>
          <w:sz w:val="26"/>
          <w:szCs w:val="26"/>
        </w:rPr>
        <w:softHyphen/>
        <w:t xml:space="preserve">ва </w:t>
      </w:r>
      <w:r w:rsidR="001D7B4B" w:rsidRPr="00212C05">
        <w:rPr>
          <w:rFonts w:asciiTheme="minorBidi" w:hAnsiTheme="minorBidi"/>
          <w:sz w:val="26"/>
          <w:szCs w:val="26"/>
        </w:rPr>
        <w:t>умни, че</w:t>
      </w:r>
      <w:r w:rsidRPr="00212C05">
        <w:rPr>
          <w:rFonts w:asciiTheme="minorBidi" w:hAnsiTheme="minorBidi"/>
          <w:sz w:val="26"/>
          <w:szCs w:val="26"/>
        </w:rPr>
        <w:t xml:space="preserve"> да се са</w:t>
      </w:r>
      <w:r w:rsidRPr="00212C05">
        <w:rPr>
          <w:rFonts w:asciiTheme="minorBidi" w:hAnsiTheme="minorBidi"/>
          <w:sz w:val="26"/>
          <w:szCs w:val="26"/>
        </w:rPr>
        <w:softHyphen/>
        <w:t>мо</w:t>
      </w:r>
      <w:r w:rsidRPr="00212C05">
        <w:rPr>
          <w:rFonts w:asciiTheme="minorBidi" w:hAnsiTheme="minorBidi"/>
          <w:sz w:val="26"/>
          <w:szCs w:val="26"/>
        </w:rPr>
        <w:softHyphen/>
        <w:t>уни</w:t>
      </w:r>
      <w:r w:rsidRPr="00212C05">
        <w:rPr>
          <w:rFonts w:asciiTheme="minorBidi" w:hAnsiTheme="minorBidi"/>
          <w:sz w:val="26"/>
          <w:szCs w:val="26"/>
        </w:rPr>
        <w:softHyphen/>
        <w:t>що</w:t>
      </w:r>
      <w:r w:rsidRPr="00212C05">
        <w:rPr>
          <w:rFonts w:asciiTheme="minorBidi" w:hAnsiTheme="minorBidi"/>
          <w:sz w:val="26"/>
          <w:szCs w:val="26"/>
        </w:rPr>
        <w:softHyphen/>
        <w:t>жа</w:t>
      </w:r>
      <w:r w:rsidRPr="00212C05">
        <w:rPr>
          <w:rFonts w:asciiTheme="minorBidi" w:hAnsiTheme="minorBidi"/>
          <w:sz w:val="26"/>
          <w:szCs w:val="26"/>
        </w:rPr>
        <w:softHyphen/>
        <w:t>ват от мно</w:t>
      </w:r>
      <w:r w:rsidRPr="00212C05">
        <w:rPr>
          <w:rFonts w:asciiTheme="minorBidi" w:hAnsiTheme="minorBidi"/>
          <w:sz w:val="26"/>
          <w:szCs w:val="26"/>
        </w:rPr>
        <w:softHyphen/>
        <w:t>го ум</w:t>
      </w:r>
      <w:r w:rsidR="001D7B4B" w:rsidRPr="00212C05">
        <w:rPr>
          <w:rFonts w:asciiTheme="minorBidi" w:hAnsiTheme="minorBidi"/>
          <w:sz w:val="26"/>
          <w:szCs w:val="26"/>
        </w:rPr>
        <w:t>..</w:t>
      </w:r>
      <w:r w:rsidRPr="00212C05">
        <w:rPr>
          <w:rFonts w:asciiTheme="minorBidi" w:hAnsiTheme="minorBidi"/>
          <w:sz w:val="26"/>
          <w:szCs w:val="26"/>
        </w:rPr>
        <w:t>. Рано или къс</w:t>
      </w:r>
      <w:r w:rsidRPr="00212C05">
        <w:rPr>
          <w:rFonts w:asciiTheme="minorBidi" w:hAnsiTheme="minorBidi"/>
          <w:sz w:val="26"/>
          <w:szCs w:val="26"/>
        </w:rPr>
        <w:softHyphen/>
        <w:t>но</w:t>
      </w:r>
      <w:r w:rsidRPr="00212C05">
        <w:rPr>
          <w:rFonts w:asciiTheme="minorBidi" w:hAnsiTheme="minorBidi"/>
          <w:sz w:val="26"/>
          <w:szCs w:val="26"/>
        </w:rPr>
        <w:softHyphen/>
        <w:t>, ду</w:t>
      </w:r>
      <w:r w:rsidRPr="00212C05">
        <w:rPr>
          <w:rFonts w:asciiTheme="minorBidi" w:hAnsiTheme="minorBidi"/>
          <w:sz w:val="26"/>
          <w:szCs w:val="26"/>
        </w:rPr>
        <w:softHyphen/>
        <w:t>хов</w:t>
      </w:r>
      <w:r w:rsidRPr="00212C05">
        <w:rPr>
          <w:rFonts w:asciiTheme="minorBidi" w:hAnsiTheme="minorBidi"/>
          <w:sz w:val="26"/>
          <w:szCs w:val="26"/>
        </w:rPr>
        <w:softHyphen/>
        <w:t>ни</w:t>
      </w:r>
      <w:r w:rsidRPr="00212C05">
        <w:rPr>
          <w:rFonts w:asciiTheme="minorBidi" w:hAnsiTheme="minorBidi"/>
          <w:sz w:val="26"/>
          <w:szCs w:val="26"/>
        </w:rPr>
        <w:softHyphen/>
        <w:t>те ис</w:t>
      </w:r>
      <w:r w:rsidRPr="00212C05">
        <w:rPr>
          <w:rFonts w:asciiTheme="minorBidi" w:hAnsiTheme="minorBidi"/>
          <w:sz w:val="26"/>
          <w:szCs w:val="26"/>
        </w:rPr>
        <w:softHyphen/>
        <w:t>ти</w:t>
      </w:r>
      <w:r w:rsidRPr="00212C05">
        <w:rPr>
          <w:rFonts w:asciiTheme="minorBidi" w:hAnsiTheme="minorBidi"/>
          <w:sz w:val="26"/>
          <w:szCs w:val="26"/>
        </w:rPr>
        <w:softHyphen/>
        <w:t>ни ще пус</w:t>
      </w:r>
      <w:r w:rsidRPr="00212C05">
        <w:rPr>
          <w:rFonts w:asciiTheme="minorBidi" w:hAnsiTheme="minorBidi"/>
          <w:sz w:val="26"/>
          <w:szCs w:val="26"/>
        </w:rPr>
        <w:softHyphen/>
        <w:t>нат ко</w:t>
      </w:r>
      <w:r w:rsidRPr="00212C05">
        <w:rPr>
          <w:rFonts w:asciiTheme="minorBidi" w:hAnsiTheme="minorBidi"/>
          <w:sz w:val="26"/>
          <w:szCs w:val="26"/>
        </w:rPr>
        <w:softHyphen/>
        <w:t>ре</w:t>
      </w:r>
      <w:r w:rsidRPr="00212C05">
        <w:rPr>
          <w:rFonts w:asciiTheme="minorBidi" w:hAnsiTheme="minorBidi"/>
          <w:sz w:val="26"/>
          <w:szCs w:val="26"/>
        </w:rPr>
        <w:softHyphen/>
        <w:t xml:space="preserve">ни всред хората.  </w:t>
      </w:r>
    </w:p>
    <w:p w14:paraId="41688CCF" w14:textId="7BEB597C"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Обаче Духовете на Мрака са тук, всред нас. И за да за</w:t>
      </w:r>
      <w:r w:rsidRPr="00212C05">
        <w:rPr>
          <w:rFonts w:asciiTheme="minorBidi" w:hAnsiTheme="minorBidi"/>
          <w:sz w:val="26"/>
          <w:szCs w:val="26"/>
        </w:rPr>
        <w:softHyphen/>
        <w:t>бе</w:t>
      </w:r>
      <w:r w:rsidRPr="00212C05">
        <w:rPr>
          <w:rFonts w:asciiTheme="minorBidi" w:hAnsiTheme="minorBidi"/>
          <w:sz w:val="26"/>
          <w:szCs w:val="26"/>
        </w:rPr>
        <w:softHyphen/>
        <w:t>ляз</w:t>
      </w:r>
      <w:r w:rsidRPr="00212C05">
        <w:rPr>
          <w:rFonts w:asciiTheme="minorBidi" w:hAnsiTheme="minorBidi"/>
          <w:sz w:val="26"/>
          <w:szCs w:val="26"/>
        </w:rPr>
        <w:softHyphen/>
        <w:t>ва</w:t>
      </w:r>
      <w:r w:rsidRPr="00212C05">
        <w:rPr>
          <w:rFonts w:asciiTheme="minorBidi" w:hAnsiTheme="minorBidi"/>
          <w:sz w:val="26"/>
          <w:szCs w:val="26"/>
        </w:rPr>
        <w:softHyphen/>
        <w:t>ме тях</w:t>
      </w:r>
      <w:r w:rsidRPr="00212C05">
        <w:rPr>
          <w:rFonts w:asciiTheme="minorBidi" w:hAnsiTheme="minorBidi"/>
          <w:sz w:val="26"/>
          <w:szCs w:val="26"/>
        </w:rPr>
        <w:softHyphen/>
        <w:t>но</w:t>
      </w:r>
      <w:r w:rsidRPr="00212C05">
        <w:rPr>
          <w:rFonts w:asciiTheme="minorBidi" w:hAnsiTheme="minorBidi"/>
          <w:sz w:val="26"/>
          <w:szCs w:val="26"/>
        </w:rPr>
        <w:softHyphen/>
        <w:t>то присъствие, ние тряб</w:t>
      </w:r>
      <w:r w:rsidRPr="00212C05">
        <w:rPr>
          <w:rFonts w:asciiTheme="minorBidi" w:hAnsiTheme="minorBidi"/>
          <w:sz w:val="26"/>
          <w:szCs w:val="26"/>
        </w:rPr>
        <w:softHyphen/>
        <w:t>ва да сме напъл</w:t>
      </w:r>
      <w:r w:rsidRPr="00212C05">
        <w:rPr>
          <w:rFonts w:asciiTheme="minorBidi" w:hAnsiTheme="minorBidi"/>
          <w:sz w:val="26"/>
          <w:szCs w:val="26"/>
        </w:rPr>
        <w:softHyphen/>
        <w:t>но будни. Защото в близ</w:t>
      </w:r>
      <w:r w:rsidRPr="00212C05">
        <w:rPr>
          <w:rFonts w:asciiTheme="minorBidi" w:hAnsiTheme="minorBidi"/>
          <w:sz w:val="26"/>
          <w:szCs w:val="26"/>
        </w:rPr>
        <w:softHyphen/>
        <w:t>ко</w:t>
      </w:r>
      <w:r w:rsidRPr="00212C05">
        <w:rPr>
          <w:rFonts w:asciiTheme="minorBidi" w:hAnsiTheme="minorBidi"/>
          <w:sz w:val="26"/>
          <w:szCs w:val="26"/>
        </w:rPr>
        <w:softHyphen/>
        <w:t>то бъ</w:t>
      </w:r>
      <w:r w:rsidRPr="00212C05">
        <w:rPr>
          <w:rFonts w:asciiTheme="minorBidi" w:hAnsiTheme="minorBidi"/>
          <w:sz w:val="26"/>
          <w:szCs w:val="26"/>
        </w:rPr>
        <w:softHyphen/>
        <w:t>де</w:t>
      </w:r>
      <w:r w:rsidRPr="00212C05">
        <w:rPr>
          <w:rFonts w:asciiTheme="minorBidi" w:hAnsiTheme="minorBidi"/>
          <w:sz w:val="26"/>
          <w:szCs w:val="26"/>
        </w:rPr>
        <w:softHyphen/>
        <w:t>ше на</w:t>
      </w:r>
      <w:r w:rsidRPr="00212C05">
        <w:rPr>
          <w:rFonts w:asciiTheme="minorBidi" w:hAnsiTheme="minorBidi"/>
          <w:sz w:val="26"/>
          <w:szCs w:val="26"/>
        </w:rPr>
        <w:softHyphen/>
        <w:t>й-</w:t>
      </w:r>
      <w:r w:rsidRPr="00212C05">
        <w:rPr>
          <w:rFonts w:asciiTheme="minorBidi" w:hAnsiTheme="minorBidi"/>
          <w:sz w:val="26"/>
          <w:szCs w:val="26"/>
        </w:rPr>
        <w:softHyphen/>
        <w:t>опас</w:t>
      </w:r>
      <w:r w:rsidRPr="00212C05">
        <w:rPr>
          <w:rFonts w:asciiTheme="minorBidi" w:hAnsiTheme="minorBidi"/>
          <w:sz w:val="26"/>
          <w:szCs w:val="26"/>
        </w:rPr>
        <w:softHyphen/>
        <w:t>но</w:t>
      </w:r>
      <w:r w:rsidRPr="00212C05">
        <w:rPr>
          <w:rFonts w:asciiTheme="minorBidi" w:hAnsiTheme="minorBidi"/>
          <w:sz w:val="26"/>
          <w:szCs w:val="26"/>
        </w:rPr>
        <w:softHyphen/>
        <w:t>то не</w:t>
      </w:r>
      <w:r w:rsidRPr="00212C05">
        <w:rPr>
          <w:rFonts w:asciiTheme="minorBidi" w:hAnsiTheme="minorBidi"/>
          <w:sz w:val="26"/>
          <w:szCs w:val="26"/>
        </w:rPr>
        <w:softHyphen/>
        <w:t>що ще бъде, ако не</w:t>
      </w:r>
      <w:r w:rsidRPr="00212C05">
        <w:rPr>
          <w:rFonts w:asciiTheme="minorBidi" w:hAnsiTheme="minorBidi"/>
          <w:sz w:val="26"/>
          <w:szCs w:val="26"/>
        </w:rPr>
        <w:softHyphen/>
        <w:t>съз</w:t>
      </w:r>
      <w:r w:rsidRPr="00212C05">
        <w:rPr>
          <w:rFonts w:asciiTheme="minorBidi" w:hAnsiTheme="minorBidi"/>
          <w:sz w:val="26"/>
          <w:szCs w:val="26"/>
        </w:rPr>
        <w:softHyphen/>
        <w:t>на</w:t>
      </w:r>
      <w:r w:rsidRPr="00212C05">
        <w:rPr>
          <w:rFonts w:asciiTheme="minorBidi" w:hAnsiTheme="minorBidi"/>
          <w:sz w:val="26"/>
          <w:szCs w:val="26"/>
        </w:rPr>
        <w:softHyphen/>
        <w:t>тел</w:t>
      </w:r>
      <w:r w:rsidRPr="00212C05">
        <w:rPr>
          <w:rFonts w:asciiTheme="minorBidi" w:hAnsiTheme="minorBidi"/>
          <w:sz w:val="26"/>
          <w:szCs w:val="26"/>
        </w:rPr>
        <w:softHyphen/>
        <w:t>но се из</w:t>
      </w:r>
      <w:r w:rsidRPr="00212C05">
        <w:rPr>
          <w:rFonts w:asciiTheme="minorBidi" w:hAnsiTheme="minorBidi"/>
          <w:sz w:val="26"/>
          <w:szCs w:val="26"/>
        </w:rPr>
        <w:softHyphen/>
        <w:t>ло</w:t>
      </w:r>
      <w:r w:rsidRPr="00212C05">
        <w:rPr>
          <w:rFonts w:asciiTheme="minorBidi" w:hAnsiTheme="minorBidi"/>
          <w:sz w:val="26"/>
          <w:szCs w:val="26"/>
        </w:rPr>
        <w:softHyphen/>
        <w:t>жим на влияния, за ко</w:t>
      </w:r>
      <w:r w:rsidRPr="00212C05">
        <w:rPr>
          <w:rFonts w:asciiTheme="minorBidi" w:hAnsiTheme="minorBidi"/>
          <w:sz w:val="26"/>
          <w:szCs w:val="26"/>
        </w:rPr>
        <w:softHyphen/>
        <w:t>ито не по</w:t>
      </w:r>
      <w:r w:rsidRPr="00212C05">
        <w:rPr>
          <w:rFonts w:asciiTheme="minorBidi" w:hAnsiTheme="minorBidi"/>
          <w:sz w:val="26"/>
          <w:szCs w:val="26"/>
        </w:rPr>
        <w:softHyphen/>
        <w:t>до</w:t>
      </w:r>
      <w:r w:rsidRPr="00212C05">
        <w:rPr>
          <w:rFonts w:asciiTheme="minorBidi" w:hAnsiTheme="minorBidi"/>
          <w:sz w:val="26"/>
          <w:szCs w:val="26"/>
        </w:rPr>
        <w:softHyphen/>
        <w:t>зи</w:t>
      </w:r>
      <w:r w:rsidRPr="00212C05">
        <w:rPr>
          <w:rFonts w:asciiTheme="minorBidi" w:hAnsiTheme="minorBidi"/>
          <w:sz w:val="26"/>
          <w:szCs w:val="26"/>
        </w:rPr>
        <w:softHyphen/>
        <w:t>ра</w:t>
      </w:r>
      <w:r w:rsidRPr="00212C05">
        <w:rPr>
          <w:rFonts w:asciiTheme="minorBidi" w:hAnsiTheme="minorBidi"/>
          <w:sz w:val="26"/>
          <w:szCs w:val="26"/>
        </w:rPr>
        <w:softHyphen/>
        <w:t>ме че са налице; тъй ка</w:t>
      </w:r>
      <w:r w:rsidRPr="00212C05">
        <w:rPr>
          <w:rFonts w:asciiTheme="minorBidi" w:hAnsiTheme="minorBidi"/>
          <w:sz w:val="26"/>
          <w:szCs w:val="26"/>
        </w:rPr>
        <w:softHyphen/>
        <w:t>то</w:t>
      </w:r>
      <w:r w:rsidRPr="00212C05">
        <w:rPr>
          <w:rFonts w:asciiTheme="minorBidi" w:hAnsiTheme="minorBidi"/>
          <w:sz w:val="26"/>
          <w:szCs w:val="26"/>
        </w:rPr>
        <w:softHyphen/>
        <w:t>, да</w:t>
      </w:r>
      <w:r w:rsidRPr="00212C05">
        <w:rPr>
          <w:rFonts w:asciiTheme="minorBidi" w:hAnsiTheme="minorBidi"/>
          <w:sz w:val="26"/>
          <w:szCs w:val="26"/>
        </w:rPr>
        <w:softHyphen/>
        <w:t>ли чо</w:t>
      </w:r>
      <w:r w:rsidRPr="00212C05">
        <w:rPr>
          <w:rFonts w:asciiTheme="minorBidi" w:hAnsiTheme="minorBidi"/>
          <w:sz w:val="26"/>
          <w:szCs w:val="26"/>
        </w:rPr>
        <w:softHyphen/>
        <w:t>век ги раз</w:t>
      </w:r>
      <w:r w:rsidRPr="00212C05">
        <w:rPr>
          <w:rFonts w:asciiTheme="minorBidi" w:hAnsiTheme="minorBidi"/>
          <w:sz w:val="26"/>
          <w:szCs w:val="26"/>
        </w:rPr>
        <w:softHyphen/>
        <w:t>поз</w:t>
      </w:r>
      <w:r w:rsidRPr="00212C05">
        <w:rPr>
          <w:rFonts w:asciiTheme="minorBidi" w:hAnsiTheme="minorBidi"/>
          <w:sz w:val="26"/>
          <w:szCs w:val="26"/>
        </w:rPr>
        <w:softHyphen/>
        <w:t>на</w:t>
      </w:r>
      <w:r w:rsidRPr="00212C05">
        <w:rPr>
          <w:rFonts w:asciiTheme="minorBidi" w:hAnsiTheme="minorBidi"/>
          <w:sz w:val="26"/>
          <w:szCs w:val="26"/>
        </w:rPr>
        <w:softHyphen/>
        <w:t>ва или не, то</w:t>
      </w:r>
      <w:r w:rsidRPr="00212C05">
        <w:rPr>
          <w:rFonts w:asciiTheme="minorBidi" w:hAnsiTheme="minorBidi"/>
          <w:sz w:val="26"/>
          <w:szCs w:val="26"/>
        </w:rPr>
        <w:softHyphen/>
        <w:t>ва не про</w:t>
      </w:r>
      <w:r w:rsidRPr="00212C05">
        <w:rPr>
          <w:rFonts w:asciiTheme="minorBidi" w:hAnsiTheme="minorBidi"/>
          <w:sz w:val="26"/>
          <w:szCs w:val="26"/>
        </w:rPr>
        <w:softHyphen/>
        <w:t>ме</w:t>
      </w:r>
      <w:r w:rsidRPr="00212C05">
        <w:rPr>
          <w:rFonts w:asciiTheme="minorBidi" w:hAnsiTheme="minorBidi"/>
          <w:sz w:val="26"/>
          <w:szCs w:val="26"/>
        </w:rPr>
        <w:softHyphen/>
        <w:t>ня тяхна</w:t>
      </w:r>
      <w:r w:rsidRPr="00212C05">
        <w:rPr>
          <w:rFonts w:asciiTheme="minorBidi" w:hAnsiTheme="minorBidi"/>
          <w:sz w:val="26"/>
          <w:szCs w:val="26"/>
        </w:rPr>
        <w:softHyphen/>
        <w:t>та ре</w:t>
      </w:r>
      <w:r w:rsidRPr="00212C05">
        <w:rPr>
          <w:rFonts w:asciiTheme="minorBidi" w:hAnsiTheme="minorBidi"/>
          <w:sz w:val="26"/>
          <w:szCs w:val="26"/>
        </w:rPr>
        <w:softHyphen/>
        <w:t>ал</w:t>
      </w:r>
      <w:r w:rsidRPr="00212C05">
        <w:rPr>
          <w:rFonts w:asciiTheme="minorBidi" w:hAnsiTheme="minorBidi"/>
          <w:sz w:val="26"/>
          <w:szCs w:val="26"/>
        </w:rPr>
        <w:softHyphen/>
        <w:t xml:space="preserve">на същност.  </w:t>
      </w:r>
    </w:p>
    <w:p w14:paraId="62EEBBB6" w14:textId="122CA374"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По ли</w:t>
      </w:r>
      <w:r w:rsidRPr="00212C05">
        <w:rPr>
          <w:rFonts w:asciiTheme="minorBidi" w:hAnsiTheme="minorBidi"/>
          <w:sz w:val="26"/>
          <w:szCs w:val="26"/>
        </w:rPr>
        <w:softHyphen/>
        <w:t>це</w:t>
      </w:r>
      <w:r w:rsidRPr="00212C05">
        <w:rPr>
          <w:rFonts w:asciiTheme="minorBidi" w:hAnsiTheme="minorBidi"/>
          <w:sz w:val="26"/>
          <w:szCs w:val="26"/>
        </w:rPr>
        <w:softHyphen/>
        <w:t>то на Земята се ра</w:t>
      </w:r>
      <w:r w:rsidRPr="00212C05">
        <w:rPr>
          <w:rFonts w:asciiTheme="minorBidi" w:hAnsiTheme="minorBidi"/>
          <w:sz w:val="26"/>
          <w:szCs w:val="26"/>
        </w:rPr>
        <w:softHyphen/>
        <w:t>зиг</w:t>
      </w:r>
      <w:r w:rsidRPr="00212C05">
        <w:rPr>
          <w:rFonts w:asciiTheme="minorBidi" w:hAnsiTheme="minorBidi"/>
          <w:sz w:val="26"/>
          <w:szCs w:val="26"/>
        </w:rPr>
        <w:softHyphen/>
        <w:t>ра</w:t>
      </w:r>
      <w:r w:rsidRPr="00212C05">
        <w:rPr>
          <w:rFonts w:asciiTheme="minorBidi" w:hAnsiTheme="minorBidi"/>
          <w:sz w:val="26"/>
          <w:szCs w:val="26"/>
        </w:rPr>
        <w:softHyphen/>
        <w:t>ват слож</w:t>
      </w:r>
      <w:r w:rsidRPr="00212C05">
        <w:rPr>
          <w:rFonts w:asciiTheme="minorBidi" w:hAnsiTheme="minorBidi"/>
          <w:sz w:val="26"/>
          <w:szCs w:val="26"/>
        </w:rPr>
        <w:softHyphen/>
        <w:t>ни про</w:t>
      </w:r>
      <w:r w:rsidRPr="00212C05">
        <w:rPr>
          <w:rFonts w:asciiTheme="minorBidi" w:hAnsiTheme="minorBidi"/>
          <w:sz w:val="26"/>
          <w:szCs w:val="26"/>
        </w:rPr>
        <w:softHyphen/>
        <w:t>це</w:t>
      </w:r>
      <w:r w:rsidRPr="00212C05">
        <w:rPr>
          <w:rFonts w:asciiTheme="minorBidi" w:hAnsiTheme="minorBidi"/>
          <w:sz w:val="26"/>
          <w:szCs w:val="26"/>
        </w:rPr>
        <w:softHyphen/>
        <w:t>си и съ</w:t>
      </w:r>
      <w:r w:rsidRPr="00212C05">
        <w:rPr>
          <w:rFonts w:asciiTheme="minorBidi" w:hAnsiTheme="minorBidi"/>
          <w:sz w:val="26"/>
          <w:szCs w:val="26"/>
        </w:rPr>
        <w:softHyphen/>
        <w:t>би</w:t>
      </w:r>
      <w:r w:rsidRPr="00212C05">
        <w:rPr>
          <w:rFonts w:asciiTheme="minorBidi" w:hAnsiTheme="minorBidi"/>
          <w:sz w:val="26"/>
          <w:szCs w:val="26"/>
        </w:rPr>
        <w:softHyphen/>
        <w:t>тия и Духовете на Светлината учас</w:t>
      </w:r>
      <w:r w:rsidRPr="00212C05">
        <w:rPr>
          <w:rFonts w:asciiTheme="minorBidi" w:hAnsiTheme="minorBidi"/>
          <w:sz w:val="26"/>
          <w:szCs w:val="26"/>
        </w:rPr>
        <w:softHyphen/>
        <w:t>т</w:t>
      </w:r>
      <w:r w:rsidRPr="00212C05">
        <w:rPr>
          <w:rFonts w:asciiTheme="minorBidi" w:hAnsiTheme="minorBidi"/>
          <w:sz w:val="26"/>
          <w:szCs w:val="26"/>
        </w:rPr>
        <w:softHyphen/>
      </w:r>
      <w:r w:rsidRPr="00212C05">
        <w:rPr>
          <w:rFonts w:asciiTheme="minorBidi" w:hAnsiTheme="minorBidi"/>
          <w:sz w:val="26"/>
          <w:szCs w:val="26"/>
        </w:rPr>
        <w:softHyphen/>
        <w:t>ват в тях по един пра</w:t>
      </w:r>
      <w:r w:rsidRPr="00212C05">
        <w:rPr>
          <w:rFonts w:asciiTheme="minorBidi" w:hAnsiTheme="minorBidi"/>
          <w:sz w:val="26"/>
          <w:szCs w:val="26"/>
        </w:rPr>
        <w:softHyphen/>
        <w:t>ви</w:t>
      </w:r>
      <w:r w:rsidRPr="00212C05">
        <w:rPr>
          <w:rFonts w:asciiTheme="minorBidi" w:hAnsiTheme="minorBidi"/>
          <w:sz w:val="26"/>
          <w:szCs w:val="26"/>
        </w:rPr>
        <w:softHyphen/>
        <w:t>лен начин, оба</w:t>
      </w:r>
      <w:r w:rsidRPr="00212C05">
        <w:rPr>
          <w:rFonts w:asciiTheme="minorBidi" w:hAnsiTheme="minorBidi"/>
          <w:sz w:val="26"/>
          <w:szCs w:val="26"/>
        </w:rPr>
        <w:softHyphen/>
        <w:t>че Духовете на Мрака се стре</w:t>
      </w:r>
      <w:r w:rsidRPr="00212C05">
        <w:rPr>
          <w:rFonts w:asciiTheme="minorBidi" w:hAnsiTheme="minorBidi"/>
          <w:sz w:val="26"/>
          <w:szCs w:val="26"/>
        </w:rPr>
        <w:softHyphen/>
        <w:t>мят да вне</w:t>
      </w:r>
      <w:r w:rsidRPr="00212C05">
        <w:rPr>
          <w:rFonts w:asciiTheme="minorBidi" w:hAnsiTheme="minorBidi"/>
          <w:sz w:val="26"/>
          <w:szCs w:val="26"/>
        </w:rPr>
        <w:softHyphen/>
        <w:t>сат в те</w:t>
      </w:r>
      <w:r w:rsidRPr="00212C05">
        <w:rPr>
          <w:rFonts w:asciiTheme="minorBidi" w:hAnsiTheme="minorBidi"/>
          <w:sz w:val="26"/>
          <w:szCs w:val="26"/>
        </w:rPr>
        <w:softHyphen/>
        <w:t>зи про</w:t>
      </w:r>
      <w:r w:rsidRPr="00212C05">
        <w:rPr>
          <w:rFonts w:asciiTheme="minorBidi" w:hAnsiTheme="minorBidi"/>
          <w:sz w:val="26"/>
          <w:szCs w:val="26"/>
        </w:rPr>
        <w:softHyphen/>
        <w:t>це</w:t>
      </w:r>
      <w:r w:rsidRPr="00212C05">
        <w:rPr>
          <w:rFonts w:asciiTheme="minorBidi" w:hAnsiTheme="minorBidi"/>
          <w:sz w:val="26"/>
          <w:szCs w:val="26"/>
        </w:rPr>
        <w:softHyphen/>
        <w:t>си и съ</w:t>
      </w:r>
      <w:r w:rsidRPr="00212C05">
        <w:rPr>
          <w:rFonts w:asciiTheme="minorBidi" w:hAnsiTheme="minorBidi"/>
          <w:sz w:val="26"/>
          <w:szCs w:val="26"/>
        </w:rPr>
        <w:softHyphen/>
        <w:t>би</w:t>
      </w:r>
      <w:r w:rsidRPr="00212C05">
        <w:rPr>
          <w:rFonts w:asciiTheme="minorBidi" w:hAnsiTheme="minorBidi"/>
          <w:sz w:val="26"/>
          <w:szCs w:val="26"/>
        </w:rPr>
        <w:softHyphen/>
        <w:t>тия пъл</w:t>
      </w:r>
      <w:r w:rsidRPr="00212C05">
        <w:rPr>
          <w:rFonts w:asciiTheme="minorBidi" w:hAnsiTheme="minorBidi"/>
          <w:sz w:val="26"/>
          <w:szCs w:val="26"/>
        </w:rPr>
        <w:softHyphen/>
        <w:t>на обърканост, пъл</w:t>
      </w:r>
      <w:r w:rsidRPr="00212C05">
        <w:rPr>
          <w:rFonts w:asciiTheme="minorBidi" w:hAnsiTheme="minorBidi"/>
          <w:sz w:val="26"/>
          <w:szCs w:val="26"/>
        </w:rPr>
        <w:softHyphen/>
        <w:t>но безредие. Аз ве</w:t>
      </w:r>
      <w:r w:rsidRPr="00212C05">
        <w:rPr>
          <w:rFonts w:asciiTheme="minorBidi" w:hAnsiTheme="minorBidi"/>
          <w:sz w:val="26"/>
          <w:szCs w:val="26"/>
        </w:rPr>
        <w:softHyphen/>
        <w:t>че по</w:t>
      </w:r>
      <w:r w:rsidRPr="00212C05">
        <w:rPr>
          <w:rFonts w:asciiTheme="minorBidi" w:hAnsiTheme="minorBidi"/>
          <w:sz w:val="26"/>
          <w:szCs w:val="26"/>
        </w:rPr>
        <w:softHyphen/>
        <w:t>со</w:t>
      </w:r>
      <w:r w:rsidRPr="00212C05">
        <w:rPr>
          <w:rFonts w:asciiTheme="minorBidi" w:hAnsiTheme="minorBidi"/>
          <w:sz w:val="26"/>
          <w:szCs w:val="26"/>
        </w:rPr>
        <w:softHyphen/>
        <w:t>чих един при</w:t>
      </w:r>
      <w:r w:rsidRPr="00212C05">
        <w:rPr>
          <w:rFonts w:asciiTheme="minorBidi" w:hAnsiTheme="minorBidi"/>
          <w:sz w:val="26"/>
          <w:szCs w:val="26"/>
        </w:rPr>
        <w:softHyphen/>
        <w:t>мер за та</w:t>
      </w:r>
      <w:r w:rsidRPr="00212C05">
        <w:rPr>
          <w:rFonts w:asciiTheme="minorBidi" w:hAnsiTheme="minorBidi"/>
          <w:sz w:val="26"/>
          <w:szCs w:val="26"/>
        </w:rPr>
        <w:softHyphen/>
        <w:t>ко</w:t>
      </w:r>
      <w:r w:rsidRPr="00212C05">
        <w:rPr>
          <w:rFonts w:asciiTheme="minorBidi" w:hAnsiTheme="minorBidi"/>
          <w:sz w:val="26"/>
          <w:szCs w:val="26"/>
        </w:rPr>
        <w:softHyphen/>
        <w:t>ва безредие</w:t>
      </w:r>
      <w:r w:rsidR="001D7B4B" w:rsidRPr="00212C05">
        <w:rPr>
          <w:rFonts w:asciiTheme="minorBidi" w:hAnsiTheme="minorBidi"/>
          <w:sz w:val="26"/>
          <w:szCs w:val="26"/>
        </w:rPr>
        <w:t>;</w:t>
      </w:r>
      <w:r w:rsidRPr="00212C05">
        <w:rPr>
          <w:rFonts w:asciiTheme="minorBidi" w:hAnsiTheme="minorBidi"/>
          <w:sz w:val="26"/>
          <w:szCs w:val="26"/>
        </w:rPr>
        <w:t xml:space="preserve"> и той е на</w:t>
      </w:r>
      <w:r w:rsidRPr="00212C05">
        <w:rPr>
          <w:rFonts w:asciiTheme="minorBidi" w:hAnsiTheme="minorBidi"/>
          <w:sz w:val="26"/>
          <w:szCs w:val="26"/>
        </w:rPr>
        <w:softHyphen/>
        <w:t>ис</w:t>
      </w:r>
      <w:r w:rsidRPr="00212C05">
        <w:rPr>
          <w:rFonts w:asciiTheme="minorBidi" w:hAnsiTheme="minorBidi"/>
          <w:sz w:val="26"/>
          <w:szCs w:val="26"/>
        </w:rPr>
        <w:softHyphen/>
        <w:t>ти</w:t>
      </w:r>
      <w:r w:rsidRPr="00212C05">
        <w:rPr>
          <w:rFonts w:asciiTheme="minorBidi" w:hAnsiTheme="minorBidi"/>
          <w:sz w:val="26"/>
          <w:szCs w:val="26"/>
        </w:rPr>
        <w:softHyphen/>
        <w:t>на па</w:t>
      </w:r>
      <w:r w:rsidRPr="00212C05">
        <w:rPr>
          <w:rFonts w:asciiTheme="minorBidi" w:hAnsiTheme="minorBidi"/>
          <w:sz w:val="26"/>
          <w:szCs w:val="26"/>
        </w:rPr>
        <w:softHyphen/>
        <w:t>ра</w:t>
      </w:r>
      <w:r w:rsidRPr="00212C05">
        <w:rPr>
          <w:rFonts w:asciiTheme="minorBidi" w:hAnsiTheme="minorBidi"/>
          <w:sz w:val="26"/>
          <w:szCs w:val="26"/>
        </w:rPr>
        <w:softHyphen/>
        <w:t>док</w:t>
      </w:r>
      <w:r w:rsidRPr="00212C05">
        <w:rPr>
          <w:rFonts w:asciiTheme="minorBidi" w:hAnsiTheme="minorBidi"/>
          <w:sz w:val="26"/>
          <w:szCs w:val="26"/>
        </w:rPr>
        <w:softHyphen/>
        <w:t>сален</w:t>
      </w:r>
      <w:r w:rsidR="007148C6" w:rsidRPr="00212C05">
        <w:rPr>
          <w:rFonts w:asciiTheme="minorBidi" w:hAnsiTheme="minorBidi"/>
          <w:sz w:val="26"/>
          <w:szCs w:val="26"/>
        </w:rPr>
        <w:t>..</w:t>
      </w:r>
      <w:r w:rsidRPr="00212C05">
        <w:rPr>
          <w:rFonts w:asciiTheme="minorBidi" w:hAnsiTheme="minorBidi"/>
          <w:sz w:val="26"/>
          <w:szCs w:val="26"/>
        </w:rPr>
        <w:t>. Аз казах: за</w:t>
      </w:r>
      <w:r w:rsidRPr="00212C05">
        <w:rPr>
          <w:rFonts w:asciiTheme="minorBidi" w:hAnsiTheme="minorBidi"/>
          <w:sz w:val="26"/>
          <w:szCs w:val="26"/>
        </w:rPr>
        <w:softHyphen/>
        <w:t>нап</w:t>
      </w:r>
      <w:r w:rsidRPr="00212C05">
        <w:rPr>
          <w:rFonts w:asciiTheme="minorBidi" w:hAnsiTheme="minorBidi"/>
          <w:sz w:val="26"/>
          <w:szCs w:val="26"/>
        </w:rPr>
        <w:softHyphen/>
        <w:t>ред чо</w:t>
      </w:r>
      <w:r w:rsidRPr="00212C05">
        <w:rPr>
          <w:rFonts w:asciiTheme="minorBidi" w:hAnsiTheme="minorBidi"/>
          <w:sz w:val="26"/>
          <w:szCs w:val="26"/>
        </w:rPr>
        <w:softHyphen/>
        <w:t>веш</w:t>
      </w:r>
      <w:r w:rsidRPr="00212C05">
        <w:rPr>
          <w:rFonts w:asciiTheme="minorBidi" w:hAnsiTheme="minorBidi"/>
          <w:sz w:val="26"/>
          <w:szCs w:val="26"/>
        </w:rPr>
        <w:softHyphen/>
        <w:t>ки</w:t>
      </w:r>
      <w:r w:rsidRPr="00212C05">
        <w:rPr>
          <w:rFonts w:asciiTheme="minorBidi" w:hAnsiTheme="minorBidi"/>
          <w:sz w:val="26"/>
          <w:szCs w:val="26"/>
        </w:rPr>
        <w:softHyphen/>
        <w:t>те те</w:t>
      </w:r>
      <w:r w:rsidRPr="00212C05">
        <w:rPr>
          <w:rFonts w:asciiTheme="minorBidi" w:hAnsiTheme="minorBidi"/>
          <w:sz w:val="26"/>
          <w:szCs w:val="26"/>
        </w:rPr>
        <w:softHyphen/>
        <w:t>ла ще се раз</w:t>
      </w:r>
      <w:r w:rsidRPr="00212C05">
        <w:rPr>
          <w:rFonts w:asciiTheme="minorBidi" w:hAnsiTheme="minorBidi"/>
          <w:sz w:val="26"/>
          <w:szCs w:val="26"/>
        </w:rPr>
        <w:softHyphen/>
        <w:t>ви</w:t>
      </w:r>
      <w:r w:rsidRPr="00212C05">
        <w:rPr>
          <w:rFonts w:asciiTheme="minorBidi" w:hAnsiTheme="minorBidi"/>
          <w:sz w:val="26"/>
          <w:szCs w:val="26"/>
        </w:rPr>
        <w:softHyphen/>
        <w:t>ват така, че те ще ста</w:t>
      </w:r>
      <w:r w:rsidRPr="00212C05">
        <w:rPr>
          <w:rFonts w:asciiTheme="minorBidi" w:hAnsiTheme="minorBidi"/>
          <w:sz w:val="26"/>
          <w:szCs w:val="26"/>
        </w:rPr>
        <w:softHyphen/>
        <w:t>ват все по от</w:t>
      </w:r>
      <w:r w:rsidRPr="00212C05">
        <w:rPr>
          <w:rFonts w:asciiTheme="minorBidi" w:hAnsiTheme="minorBidi"/>
          <w:sz w:val="26"/>
          <w:szCs w:val="26"/>
        </w:rPr>
        <w:softHyphen/>
        <w:t>во</w:t>
      </w:r>
      <w:r w:rsidRPr="00212C05">
        <w:rPr>
          <w:rFonts w:asciiTheme="minorBidi" w:hAnsiTheme="minorBidi"/>
          <w:sz w:val="26"/>
          <w:szCs w:val="26"/>
        </w:rPr>
        <w:softHyphen/>
        <w:t>ре</w:t>
      </w:r>
      <w:r w:rsidRPr="00212C05">
        <w:rPr>
          <w:rFonts w:asciiTheme="minorBidi" w:hAnsiTheme="minorBidi"/>
          <w:sz w:val="26"/>
          <w:szCs w:val="26"/>
        </w:rPr>
        <w:softHyphen/>
        <w:t>ни за вли</w:t>
      </w:r>
      <w:r w:rsidRPr="00212C05">
        <w:rPr>
          <w:rFonts w:asciiTheme="minorBidi" w:hAnsiTheme="minorBidi"/>
          <w:sz w:val="26"/>
          <w:szCs w:val="26"/>
        </w:rPr>
        <w:softHyphen/>
        <w:t>яни</w:t>
      </w:r>
      <w:r w:rsidRPr="00212C05">
        <w:rPr>
          <w:rFonts w:asciiTheme="minorBidi" w:hAnsiTheme="minorBidi"/>
          <w:sz w:val="26"/>
          <w:szCs w:val="26"/>
        </w:rPr>
        <w:softHyphen/>
        <w:t>ята на ду</w:t>
      </w:r>
      <w:r w:rsidRPr="00212C05">
        <w:rPr>
          <w:rFonts w:asciiTheme="minorBidi" w:hAnsiTheme="minorBidi"/>
          <w:sz w:val="26"/>
          <w:szCs w:val="26"/>
        </w:rPr>
        <w:softHyphen/>
        <w:t>хов</w:t>
      </w:r>
      <w:r w:rsidRPr="00212C05">
        <w:rPr>
          <w:rFonts w:asciiTheme="minorBidi" w:hAnsiTheme="minorBidi"/>
          <w:sz w:val="26"/>
          <w:szCs w:val="26"/>
        </w:rPr>
        <w:softHyphen/>
        <w:t>ния свят, но на свой ред ма</w:t>
      </w:r>
      <w:r w:rsidRPr="00212C05">
        <w:rPr>
          <w:rFonts w:asciiTheme="minorBidi" w:hAnsiTheme="minorBidi"/>
          <w:sz w:val="26"/>
          <w:szCs w:val="26"/>
        </w:rPr>
        <w:softHyphen/>
        <w:t>те</w:t>
      </w:r>
      <w:r w:rsidRPr="00212C05">
        <w:rPr>
          <w:rFonts w:asciiTheme="minorBidi" w:hAnsiTheme="minorBidi"/>
          <w:sz w:val="26"/>
          <w:szCs w:val="26"/>
        </w:rPr>
        <w:softHyphen/>
        <w:t>ри</w:t>
      </w:r>
      <w:r w:rsidRPr="00212C05">
        <w:rPr>
          <w:rFonts w:asciiTheme="minorBidi" w:hAnsiTheme="minorBidi"/>
          <w:sz w:val="26"/>
          <w:szCs w:val="26"/>
        </w:rPr>
        <w:softHyphen/>
        <w:t>алис</w:t>
      </w:r>
      <w:r w:rsidRPr="00212C05">
        <w:rPr>
          <w:rFonts w:asciiTheme="minorBidi" w:hAnsiTheme="minorBidi"/>
          <w:sz w:val="26"/>
          <w:szCs w:val="26"/>
        </w:rPr>
        <w:softHyphen/>
        <w:t>ти</w:t>
      </w:r>
      <w:r w:rsidRPr="00212C05">
        <w:rPr>
          <w:rFonts w:asciiTheme="minorBidi" w:hAnsiTheme="minorBidi"/>
          <w:sz w:val="26"/>
          <w:szCs w:val="26"/>
        </w:rPr>
        <w:softHyphen/>
        <w:t>чес</w:t>
      </w:r>
      <w:r w:rsidRPr="00212C05">
        <w:rPr>
          <w:rFonts w:asciiTheme="minorBidi" w:hAnsiTheme="minorBidi"/>
          <w:sz w:val="26"/>
          <w:szCs w:val="26"/>
        </w:rPr>
        <w:softHyphen/>
        <w:t>ки</w:t>
      </w:r>
      <w:r w:rsidRPr="00212C05">
        <w:rPr>
          <w:rFonts w:asciiTheme="minorBidi" w:hAnsiTheme="minorBidi"/>
          <w:sz w:val="26"/>
          <w:szCs w:val="26"/>
        </w:rPr>
        <w:softHyphen/>
        <w:t>ят светоглед, кой</w:t>
      </w:r>
      <w:r w:rsidRPr="00212C05">
        <w:rPr>
          <w:rFonts w:asciiTheme="minorBidi" w:hAnsiTheme="minorBidi"/>
          <w:sz w:val="26"/>
          <w:szCs w:val="26"/>
        </w:rPr>
        <w:softHyphen/>
        <w:t>то ще се раз</w:t>
      </w:r>
      <w:r w:rsidRPr="00212C05">
        <w:rPr>
          <w:rFonts w:asciiTheme="minorBidi" w:hAnsiTheme="minorBidi"/>
          <w:sz w:val="26"/>
          <w:szCs w:val="26"/>
        </w:rPr>
        <w:softHyphen/>
        <w:t>п</w:t>
      </w:r>
      <w:r w:rsidRPr="00212C05">
        <w:rPr>
          <w:rFonts w:asciiTheme="minorBidi" w:hAnsiTheme="minorBidi"/>
          <w:sz w:val="26"/>
          <w:szCs w:val="26"/>
        </w:rPr>
        <w:softHyphen/>
        <w:t>рос</w:t>
      </w:r>
      <w:r w:rsidRPr="00212C05">
        <w:rPr>
          <w:rFonts w:asciiTheme="minorBidi" w:hAnsiTheme="minorBidi"/>
          <w:sz w:val="26"/>
          <w:szCs w:val="26"/>
        </w:rPr>
        <w:softHyphen/>
        <w:t>т</w:t>
      </w:r>
      <w:r w:rsidRPr="00212C05">
        <w:rPr>
          <w:rFonts w:asciiTheme="minorBidi" w:hAnsiTheme="minorBidi"/>
          <w:sz w:val="26"/>
          <w:szCs w:val="26"/>
        </w:rPr>
        <w:softHyphen/>
        <w:t>ра</w:t>
      </w:r>
      <w:r w:rsidRPr="00212C05">
        <w:rPr>
          <w:rFonts w:asciiTheme="minorBidi" w:hAnsiTheme="minorBidi"/>
          <w:sz w:val="26"/>
          <w:szCs w:val="26"/>
        </w:rPr>
        <w:softHyphen/>
        <w:t>ня</w:t>
      </w:r>
      <w:r w:rsidRPr="00212C05">
        <w:rPr>
          <w:rFonts w:asciiTheme="minorBidi" w:hAnsiTheme="minorBidi"/>
          <w:sz w:val="26"/>
          <w:szCs w:val="26"/>
        </w:rPr>
        <w:softHyphen/>
        <w:t>ва все по</w:t>
      </w:r>
      <w:r w:rsidRPr="00212C05">
        <w:rPr>
          <w:rFonts w:asciiTheme="minorBidi" w:hAnsiTheme="minorBidi"/>
          <w:sz w:val="26"/>
          <w:szCs w:val="26"/>
        </w:rPr>
        <w:softHyphen/>
        <w:t>ве</w:t>
      </w:r>
      <w:r w:rsidRPr="00212C05">
        <w:rPr>
          <w:rFonts w:asciiTheme="minorBidi" w:hAnsiTheme="minorBidi"/>
          <w:sz w:val="26"/>
          <w:szCs w:val="26"/>
        </w:rPr>
        <w:softHyphen/>
        <w:t>че и повече, след</w:t>
      </w:r>
      <w:r w:rsidRPr="00212C05">
        <w:rPr>
          <w:rFonts w:asciiTheme="minorBidi" w:hAnsiTheme="minorBidi"/>
          <w:sz w:val="26"/>
          <w:szCs w:val="26"/>
        </w:rPr>
        <w:softHyphen/>
        <w:t>вай</w:t>
      </w:r>
      <w:r w:rsidRPr="00212C05">
        <w:rPr>
          <w:rFonts w:asciiTheme="minorBidi" w:hAnsiTheme="minorBidi"/>
          <w:sz w:val="26"/>
          <w:szCs w:val="26"/>
        </w:rPr>
        <w:softHyphen/>
        <w:t>ки указанията, ид</w:t>
      </w:r>
      <w:r w:rsidRPr="00212C05">
        <w:rPr>
          <w:rFonts w:asciiTheme="minorBidi" w:hAnsiTheme="minorBidi"/>
          <w:sz w:val="26"/>
          <w:szCs w:val="26"/>
        </w:rPr>
        <w:softHyphen/>
        <w:t>ва</w:t>
      </w:r>
      <w:r w:rsidRPr="00212C05">
        <w:rPr>
          <w:rFonts w:asciiTheme="minorBidi" w:hAnsiTheme="minorBidi"/>
          <w:sz w:val="26"/>
          <w:szCs w:val="26"/>
        </w:rPr>
        <w:softHyphen/>
        <w:t>щи от Духовете на Мрака, ще ра</w:t>
      </w:r>
      <w:r w:rsidRPr="00212C05">
        <w:rPr>
          <w:rFonts w:asciiTheme="minorBidi" w:hAnsiTheme="minorBidi"/>
          <w:sz w:val="26"/>
          <w:szCs w:val="26"/>
        </w:rPr>
        <w:softHyphen/>
        <w:t>бо</w:t>
      </w:r>
      <w:r w:rsidRPr="00212C05">
        <w:rPr>
          <w:rFonts w:asciiTheme="minorBidi" w:hAnsiTheme="minorBidi"/>
          <w:sz w:val="26"/>
          <w:szCs w:val="26"/>
        </w:rPr>
        <w:softHyphen/>
        <w:t>ти сре</w:t>
      </w:r>
      <w:r w:rsidRPr="00212C05">
        <w:rPr>
          <w:rFonts w:asciiTheme="minorBidi" w:hAnsiTheme="minorBidi"/>
          <w:sz w:val="26"/>
          <w:szCs w:val="26"/>
        </w:rPr>
        <w:softHyphen/>
        <w:t>щу тях, и то с ма</w:t>
      </w:r>
      <w:r w:rsidRPr="00212C05">
        <w:rPr>
          <w:rFonts w:asciiTheme="minorBidi" w:hAnsiTheme="minorBidi"/>
          <w:sz w:val="26"/>
          <w:szCs w:val="26"/>
        </w:rPr>
        <w:softHyphen/>
        <w:t>те</w:t>
      </w:r>
      <w:r w:rsidRPr="00212C05">
        <w:rPr>
          <w:rFonts w:asciiTheme="minorBidi" w:hAnsiTheme="minorBidi"/>
          <w:sz w:val="26"/>
          <w:szCs w:val="26"/>
        </w:rPr>
        <w:softHyphen/>
        <w:t>ри</w:t>
      </w:r>
      <w:r w:rsidRPr="00212C05">
        <w:rPr>
          <w:rFonts w:asciiTheme="minorBidi" w:hAnsiTheme="minorBidi"/>
          <w:sz w:val="26"/>
          <w:szCs w:val="26"/>
        </w:rPr>
        <w:softHyphen/>
        <w:t>ал</w:t>
      </w:r>
      <w:r w:rsidRPr="00212C05">
        <w:rPr>
          <w:rFonts w:asciiTheme="minorBidi" w:hAnsiTheme="minorBidi"/>
          <w:sz w:val="26"/>
          <w:szCs w:val="26"/>
        </w:rPr>
        <w:softHyphen/>
        <w:t>ни средства. Ето за</w:t>
      </w:r>
      <w:r w:rsidRPr="00212C05">
        <w:rPr>
          <w:rFonts w:asciiTheme="minorBidi" w:hAnsiTheme="minorBidi"/>
          <w:sz w:val="26"/>
          <w:szCs w:val="26"/>
        </w:rPr>
        <w:softHyphen/>
        <w:t>що Духовете на Мрака ще ин</w:t>
      </w:r>
      <w:r w:rsidRPr="00212C05">
        <w:rPr>
          <w:rFonts w:asciiTheme="minorBidi" w:hAnsiTheme="minorBidi"/>
          <w:sz w:val="26"/>
          <w:szCs w:val="26"/>
        </w:rPr>
        <w:softHyphen/>
        <w:t>с</w:t>
      </w:r>
      <w:r w:rsidRPr="00212C05">
        <w:rPr>
          <w:rFonts w:asciiTheme="minorBidi" w:hAnsiTheme="minorBidi"/>
          <w:sz w:val="26"/>
          <w:szCs w:val="26"/>
        </w:rPr>
        <w:softHyphen/>
        <w:t>пи</w:t>
      </w:r>
      <w:r w:rsidRPr="00212C05">
        <w:rPr>
          <w:rFonts w:asciiTheme="minorBidi" w:hAnsiTheme="minorBidi"/>
          <w:sz w:val="26"/>
          <w:szCs w:val="26"/>
        </w:rPr>
        <w:softHyphen/>
        <w:t>ри</w:t>
      </w:r>
      <w:r w:rsidRPr="00212C05">
        <w:rPr>
          <w:rFonts w:asciiTheme="minorBidi" w:hAnsiTheme="minorBidi"/>
          <w:sz w:val="26"/>
          <w:szCs w:val="26"/>
        </w:rPr>
        <w:softHyphen/>
        <w:t>рат своите, бих казал, ха</w:t>
      </w:r>
      <w:r w:rsidRPr="00212C05">
        <w:rPr>
          <w:rFonts w:asciiTheme="minorBidi" w:hAnsiTheme="minorBidi"/>
          <w:sz w:val="26"/>
          <w:szCs w:val="26"/>
        </w:rPr>
        <w:softHyphen/>
        <w:t>зя</w:t>
      </w:r>
      <w:r w:rsidRPr="00212C05">
        <w:rPr>
          <w:rFonts w:asciiTheme="minorBidi" w:hAnsiTheme="minorBidi"/>
          <w:sz w:val="26"/>
          <w:szCs w:val="26"/>
        </w:rPr>
        <w:softHyphen/>
        <w:t>и</w:t>
      </w:r>
      <w:r w:rsidRPr="00212C05">
        <w:rPr>
          <w:rFonts w:asciiTheme="minorBidi" w:hAnsiTheme="minorBidi"/>
          <w:sz w:val="26"/>
          <w:szCs w:val="26"/>
        </w:rPr>
        <w:softHyphen/>
      </w:r>
      <w:r w:rsidR="007148C6" w:rsidRPr="00212C05">
        <w:rPr>
          <w:rFonts w:asciiTheme="minorBidi" w:hAnsiTheme="minorBidi"/>
          <w:sz w:val="26"/>
          <w:szCs w:val="26"/>
        </w:rPr>
        <w:t xml:space="preserve"> - </w:t>
      </w:r>
      <w:r w:rsidRPr="00212C05">
        <w:rPr>
          <w:rFonts w:asciiTheme="minorBidi" w:hAnsiTheme="minorBidi"/>
          <w:sz w:val="26"/>
          <w:szCs w:val="26"/>
        </w:rPr>
        <w:t>хо</w:t>
      </w:r>
      <w:r w:rsidRPr="00212C05">
        <w:rPr>
          <w:rFonts w:asciiTheme="minorBidi" w:hAnsiTheme="minorBidi"/>
          <w:sz w:val="26"/>
          <w:szCs w:val="26"/>
        </w:rPr>
        <w:softHyphen/>
        <w:t>ра</w:t>
      </w:r>
      <w:r w:rsidRPr="00212C05">
        <w:rPr>
          <w:rFonts w:asciiTheme="minorBidi" w:hAnsiTheme="minorBidi"/>
          <w:sz w:val="26"/>
          <w:szCs w:val="26"/>
        </w:rPr>
        <w:softHyphen/>
        <w:t>та в ко</w:t>
      </w:r>
      <w:r w:rsidRPr="00212C05">
        <w:rPr>
          <w:rFonts w:asciiTheme="minorBidi" w:hAnsiTheme="minorBidi"/>
          <w:sz w:val="26"/>
          <w:szCs w:val="26"/>
        </w:rPr>
        <w:softHyphen/>
        <w:t>ито те пре</w:t>
      </w:r>
      <w:r w:rsidRPr="00212C05">
        <w:rPr>
          <w:rFonts w:asciiTheme="minorBidi" w:hAnsiTheme="minorBidi"/>
          <w:sz w:val="26"/>
          <w:szCs w:val="26"/>
        </w:rPr>
        <w:softHyphen/>
        <w:t>би</w:t>
      </w:r>
      <w:r w:rsidRPr="00212C05">
        <w:rPr>
          <w:rFonts w:asciiTheme="minorBidi" w:hAnsiTheme="minorBidi"/>
          <w:sz w:val="26"/>
          <w:szCs w:val="26"/>
        </w:rPr>
        <w:softHyphen/>
        <w:t>вават</w:t>
      </w:r>
      <w:r w:rsidR="007148C6" w:rsidRPr="00212C05">
        <w:rPr>
          <w:rFonts w:asciiTheme="minorBidi" w:hAnsiTheme="minorBidi"/>
          <w:sz w:val="26"/>
          <w:szCs w:val="26"/>
        </w:rPr>
        <w:t xml:space="preserve"> -</w:t>
      </w:r>
      <w:r w:rsidRPr="00212C05">
        <w:rPr>
          <w:rFonts w:asciiTheme="minorBidi" w:hAnsiTheme="minorBidi"/>
          <w:sz w:val="26"/>
          <w:szCs w:val="26"/>
        </w:rPr>
        <w:t xml:space="preserve"> да из</w:t>
      </w:r>
      <w:r w:rsidRPr="00212C05">
        <w:rPr>
          <w:rFonts w:asciiTheme="minorBidi" w:hAnsiTheme="minorBidi"/>
          <w:sz w:val="26"/>
          <w:szCs w:val="26"/>
        </w:rPr>
        <w:softHyphen/>
        <w:t>на</w:t>
      </w:r>
      <w:r w:rsidRPr="00212C05">
        <w:rPr>
          <w:rFonts w:asciiTheme="minorBidi" w:hAnsiTheme="minorBidi"/>
          <w:sz w:val="26"/>
          <w:szCs w:val="26"/>
        </w:rPr>
        <w:softHyphen/>
        <w:t>ме</w:t>
      </w:r>
      <w:r w:rsidRPr="00212C05">
        <w:rPr>
          <w:rFonts w:asciiTheme="minorBidi" w:hAnsiTheme="minorBidi"/>
          <w:sz w:val="26"/>
          <w:szCs w:val="26"/>
        </w:rPr>
        <w:softHyphen/>
        <w:t>рят та</w:t>
      </w:r>
      <w:r w:rsidRPr="00212C05">
        <w:rPr>
          <w:rFonts w:asciiTheme="minorBidi" w:hAnsiTheme="minorBidi"/>
          <w:sz w:val="26"/>
          <w:szCs w:val="26"/>
        </w:rPr>
        <w:softHyphen/>
        <w:t>ки</w:t>
      </w:r>
      <w:r w:rsidRPr="00212C05">
        <w:rPr>
          <w:rFonts w:asciiTheme="minorBidi" w:hAnsiTheme="minorBidi"/>
          <w:sz w:val="26"/>
          <w:szCs w:val="26"/>
        </w:rPr>
        <w:softHyphen/>
        <w:t>ва ле</w:t>
      </w:r>
      <w:r w:rsidRPr="00212C05">
        <w:rPr>
          <w:rFonts w:asciiTheme="minorBidi" w:hAnsiTheme="minorBidi"/>
          <w:sz w:val="26"/>
          <w:szCs w:val="26"/>
        </w:rPr>
        <w:softHyphen/>
        <w:t>кар</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ни средства, с ко</w:t>
      </w:r>
      <w:r w:rsidRPr="00212C05">
        <w:rPr>
          <w:rFonts w:asciiTheme="minorBidi" w:hAnsiTheme="minorBidi"/>
          <w:sz w:val="26"/>
          <w:szCs w:val="26"/>
        </w:rPr>
        <w:softHyphen/>
        <w:t>ито да и и</w:t>
      </w:r>
      <w:r w:rsidR="007148C6" w:rsidRPr="00212C05">
        <w:rPr>
          <w:rFonts w:asciiTheme="minorBidi" w:hAnsiTheme="minorBidi"/>
          <w:sz w:val="26"/>
          <w:szCs w:val="26"/>
        </w:rPr>
        <w:t>му</w:t>
      </w:r>
      <w:r w:rsidRPr="00212C05">
        <w:rPr>
          <w:rFonts w:asciiTheme="minorBidi" w:hAnsiTheme="minorBidi"/>
          <w:sz w:val="26"/>
          <w:szCs w:val="26"/>
        </w:rPr>
        <w:t>ни</w:t>
      </w:r>
      <w:r w:rsidRPr="00212C05">
        <w:rPr>
          <w:rFonts w:asciiTheme="minorBidi" w:hAnsiTheme="minorBidi"/>
          <w:sz w:val="26"/>
          <w:szCs w:val="26"/>
        </w:rPr>
        <w:softHyphen/>
        <w:t>зи</w:t>
      </w:r>
      <w:r w:rsidRPr="00212C05">
        <w:rPr>
          <w:rFonts w:asciiTheme="minorBidi" w:hAnsiTheme="minorBidi"/>
          <w:sz w:val="26"/>
          <w:szCs w:val="26"/>
        </w:rPr>
        <w:softHyphen/>
        <w:t>рат децата, та</w:t>
      </w:r>
      <w:r w:rsidRPr="00212C05">
        <w:rPr>
          <w:rFonts w:asciiTheme="minorBidi" w:hAnsiTheme="minorBidi"/>
          <w:sz w:val="26"/>
          <w:szCs w:val="26"/>
        </w:rPr>
        <w:softHyphen/>
        <w:t>ка че още в ран</w:t>
      </w:r>
      <w:r w:rsidRPr="00212C05">
        <w:rPr>
          <w:rFonts w:asciiTheme="minorBidi" w:hAnsiTheme="minorBidi"/>
          <w:sz w:val="26"/>
          <w:szCs w:val="26"/>
        </w:rPr>
        <w:softHyphen/>
        <w:t>на възраст по</w:t>
      </w:r>
      <w:r w:rsidRPr="00212C05">
        <w:rPr>
          <w:rFonts w:asciiTheme="minorBidi" w:hAnsiTheme="minorBidi"/>
          <w:sz w:val="26"/>
          <w:szCs w:val="26"/>
        </w:rPr>
        <w:softHyphen/>
        <w:t>ри</w:t>
      </w:r>
      <w:r w:rsidRPr="00212C05">
        <w:rPr>
          <w:rFonts w:asciiTheme="minorBidi" w:hAnsiTheme="minorBidi"/>
          <w:sz w:val="26"/>
          <w:szCs w:val="26"/>
        </w:rPr>
        <w:softHyphen/>
        <w:t xml:space="preserve">вът към </w:t>
      </w:r>
      <w:r w:rsidR="007148C6" w:rsidRPr="00212C05">
        <w:rPr>
          <w:rFonts w:asciiTheme="minorBidi" w:hAnsiTheme="minorBidi"/>
          <w:sz w:val="26"/>
          <w:szCs w:val="26"/>
        </w:rPr>
        <w:t>спиритуалност</w:t>
      </w:r>
      <w:r w:rsidRPr="00212C05">
        <w:rPr>
          <w:rFonts w:asciiTheme="minorBidi" w:hAnsiTheme="minorBidi"/>
          <w:sz w:val="26"/>
          <w:szCs w:val="26"/>
        </w:rPr>
        <w:t>, към духовност, да бъ</w:t>
      </w:r>
      <w:r w:rsidRPr="00212C05">
        <w:rPr>
          <w:rFonts w:asciiTheme="minorBidi" w:hAnsiTheme="minorBidi"/>
          <w:sz w:val="26"/>
          <w:szCs w:val="26"/>
        </w:rPr>
        <w:softHyphen/>
        <w:t>де окон</w:t>
      </w:r>
      <w:r w:rsidRPr="00212C05">
        <w:rPr>
          <w:rFonts w:asciiTheme="minorBidi" w:hAnsiTheme="minorBidi"/>
          <w:sz w:val="26"/>
          <w:szCs w:val="26"/>
        </w:rPr>
        <w:softHyphen/>
        <w:t>ча</w:t>
      </w:r>
      <w:r w:rsidRPr="00212C05">
        <w:rPr>
          <w:rFonts w:asciiTheme="minorBidi" w:hAnsiTheme="minorBidi"/>
          <w:sz w:val="26"/>
          <w:szCs w:val="26"/>
        </w:rPr>
        <w:softHyphen/>
        <w:t>тел</w:t>
      </w:r>
      <w:r w:rsidRPr="00212C05">
        <w:rPr>
          <w:rFonts w:asciiTheme="minorBidi" w:hAnsiTheme="minorBidi"/>
          <w:sz w:val="26"/>
          <w:szCs w:val="26"/>
        </w:rPr>
        <w:softHyphen/>
        <w:t>но прекъснат. Както днес те</w:t>
      </w:r>
      <w:r w:rsidRPr="00212C05">
        <w:rPr>
          <w:rFonts w:asciiTheme="minorBidi" w:hAnsiTheme="minorBidi"/>
          <w:sz w:val="26"/>
          <w:szCs w:val="26"/>
        </w:rPr>
        <w:softHyphen/>
        <w:t>ла</w:t>
      </w:r>
      <w:r w:rsidRPr="00212C05">
        <w:rPr>
          <w:rFonts w:asciiTheme="minorBidi" w:hAnsiTheme="minorBidi"/>
          <w:sz w:val="26"/>
          <w:szCs w:val="26"/>
        </w:rPr>
        <w:softHyphen/>
        <w:t>та биват иму</w:t>
      </w:r>
      <w:r w:rsidRPr="00212C05">
        <w:rPr>
          <w:rFonts w:asciiTheme="minorBidi" w:hAnsiTheme="minorBidi"/>
          <w:sz w:val="26"/>
          <w:szCs w:val="26"/>
        </w:rPr>
        <w:softHyphen/>
        <w:t>ни</w:t>
      </w:r>
      <w:r w:rsidRPr="00212C05">
        <w:rPr>
          <w:rFonts w:asciiTheme="minorBidi" w:hAnsiTheme="minorBidi"/>
          <w:sz w:val="26"/>
          <w:szCs w:val="26"/>
        </w:rPr>
        <w:softHyphen/>
        <w:t>зи</w:t>
      </w:r>
      <w:r w:rsidRPr="00212C05">
        <w:rPr>
          <w:rFonts w:asciiTheme="minorBidi" w:hAnsiTheme="minorBidi"/>
          <w:sz w:val="26"/>
          <w:szCs w:val="26"/>
        </w:rPr>
        <w:softHyphen/>
        <w:t>ра</w:t>
      </w:r>
      <w:r w:rsidRPr="00212C05">
        <w:rPr>
          <w:rFonts w:asciiTheme="minorBidi" w:hAnsiTheme="minorBidi"/>
          <w:sz w:val="26"/>
          <w:szCs w:val="26"/>
        </w:rPr>
        <w:softHyphen/>
        <w:t>ни сре</w:t>
      </w:r>
      <w:r w:rsidRPr="00212C05">
        <w:rPr>
          <w:rFonts w:asciiTheme="minorBidi" w:hAnsiTheme="minorBidi"/>
          <w:sz w:val="26"/>
          <w:szCs w:val="26"/>
        </w:rPr>
        <w:softHyphen/>
        <w:t>щу ед</w:t>
      </w:r>
      <w:r w:rsidRPr="00212C05">
        <w:rPr>
          <w:rFonts w:asciiTheme="minorBidi" w:hAnsiTheme="minorBidi"/>
          <w:sz w:val="26"/>
          <w:szCs w:val="26"/>
        </w:rPr>
        <w:softHyphen/>
        <w:t>на или дру</w:t>
      </w:r>
      <w:r w:rsidRPr="00212C05">
        <w:rPr>
          <w:rFonts w:asciiTheme="minorBidi" w:hAnsiTheme="minorBidi"/>
          <w:sz w:val="26"/>
          <w:szCs w:val="26"/>
        </w:rPr>
        <w:softHyphen/>
        <w:t>га болест, в бъ</w:t>
      </w:r>
      <w:r w:rsidRPr="00212C05">
        <w:rPr>
          <w:rFonts w:asciiTheme="minorBidi" w:hAnsiTheme="minorBidi"/>
          <w:sz w:val="26"/>
          <w:szCs w:val="26"/>
        </w:rPr>
        <w:softHyphen/>
        <w:t>де</w:t>
      </w:r>
      <w:r w:rsidRPr="00212C05">
        <w:rPr>
          <w:rFonts w:asciiTheme="minorBidi" w:hAnsiTheme="minorBidi"/>
          <w:sz w:val="26"/>
          <w:szCs w:val="26"/>
        </w:rPr>
        <w:softHyphen/>
        <w:t>ще де</w:t>
      </w:r>
      <w:r w:rsidRPr="00212C05">
        <w:rPr>
          <w:rFonts w:asciiTheme="minorBidi" w:hAnsiTheme="minorBidi"/>
          <w:sz w:val="26"/>
          <w:szCs w:val="26"/>
        </w:rPr>
        <w:softHyphen/>
        <w:t>ца</w:t>
      </w:r>
      <w:r w:rsidRPr="00212C05">
        <w:rPr>
          <w:rFonts w:asciiTheme="minorBidi" w:hAnsiTheme="minorBidi"/>
          <w:sz w:val="26"/>
          <w:szCs w:val="26"/>
        </w:rPr>
        <w:softHyphen/>
        <w:t>та ще бъ</w:t>
      </w:r>
      <w:r w:rsidRPr="00212C05">
        <w:rPr>
          <w:rFonts w:asciiTheme="minorBidi" w:hAnsiTheme="minorBidi"/>
          <w:sz w:val="26"/>
          <w:szCs w:val="26"/>
        </w:rPr>
        <w:softHyphen/>
        <w:t>дат иму</w:t>
      </w:r>
      <w:r w:rsidRPr="00212C05">
        <w:rPr>
          <w:rFonts w:asciiTheme="minorBidi" w:hAnsiTheme="minorBidi"/>
          <w:sz w:val="26"/>
          <w:szCs w:val="26"/>
        </w:rPr>
        <w:softHyphen/>
        <w:t>ни</w:t>
      </w:r>
      <w:r w:rsidRPr="00212C05">
        <w:rPr>
          <w:rFonts w:asciiTheme="minorBidi" w:hAnsiTheme="minorBidi"/>
          <w:sz w:val="26"/>
          <w:szCs w:val="26"/>
        </w:rPr>
        <w:softHyphen/>
        <w:t>зи</w:t>
      </w:r>
      <w:r w:rsidRPr="00212C05">
        <w:rPr>
          <w:rFonts w:asciiTheme="minorBidi" w:hAnsiTheme="minorBidi"/>
          <w:sz w:val="26"/>
          <w:szCs w:val="26"/>
        </w:rPr>
        <w:softHyphen/>
        <w:t>ра</w:t>
      </w:r>
      <w:r w:rsidRPr="00212C05">
        <w:rPr>
          <w:rFonts w:asciiTheme="minorBidi" w:hAnsiTheme="minorBidi"/>
          <w:sz w:val="26"/>
          <w:szCs w:val="26"/>
        </w:rPr>
        <w:softHyphen/>
        <w:t>ни с оп</w:t>
      </w:r>
      <w:r w:rsidRPr="00212C05">
        <w:rPr>
          <w:rFonts w:asciiTheme="minorBidi" w:hAnsiTheme="minorBidi"/>
          <w:sz w:val="26"/>
          <w:szCs w:val="26"/>
        </w:rPr>
        <w:softHyphen/>
        <w:t>ре</w:t>
      </w:r>
      <w:r w:rsidRPr="00212C05">
        <w:rPr>
          <w:rFonts w:asciiTheme="minorBidi" w:hAnsiTheme="minorBidi"/>
          <w:sz w:val="26"/>
          <w:szCs w:val="26"/>
        </w:rPr>
        <w:softHyphen/>
        <w:t>де</w:t>
      </w:r>
      <w:r w:rsidRPr="00212C05">
        <w:rPr>
          <w:rFonts w:asciiTheme="minorBidi" w:hAnsiTheme="minorBidi"/>
          <w:sz w:val="26"/>
          <w:szCs w:val="26"/>
        </w:rPr>
        <w:softHyphen/>
        <w:t>ле</w:t>
      </w:r>
      <w:r w:rsidRPr="00212C05">
        <w:rPr>
          <w:rFonts w:asciiTheme="minorBidi" w:hAnsiTheme="minorBidi"/>
          <w:sz w:val="26"/>
          <w:szCs w:val="26"/>
        </w:rPr>
        <w:softHyphen/>
        <w:t>на суб</w:t>
      </w:r>
      <w:r w:rsidRPr="00212C05">
        <w:rPr>
          <w:rFonts w:asciiTheme="minorBidi" w:hAnsiTheme="minorBidi"/>
          <w:sz w:val="26"/>
          <w:szCs w:val="26"/>
        </w:rPr>
        <w:softHyphen/>
        <w:t>с</w:t>
      </w:r>
      <w:r w:rsidRPr="00212C05">
        <w:rPr>
          <w:rFonts w:asciiTheme="minorBidi" w:hAnsiTheme="minorBidi"/>
          <w:sz w:val="26"/>
          <w:szCs w:val="26"/>
        </w:rPr>
        <w:softHyphen/>
        <w:t>танция - тя ще бъ</w:t>
      </w:r>
      <w:r w:rsidRPr="00212C05">
        <w:rPr>
          <w:rFonts w:asciiTheme="minorBidi" w:hAnsiTheme="minorBidi"/>
          <w:sz w:val="26"/>
          <w:szCs w:val="26"/>
        </w:rPr>
        <w:softHyphen/>
        <w:t>де про</w:t>
      </w:r>
      <w:r w:rsidRPr="00212C05">
        <w:rPr>
          <w:rFonts w:asciiTheme="minorBidi" w:hAnsiTheme="minorBidi"/>
          <w:sz w:val="26"/>
          <w:szCs w:val="26"/>
        </w:rPr>
        <w:softHyphen/>
        <w:t>из</w:t>
      </w:r>
      <w:r w:rsidRPr="00212C05">
        <w:rPr>
          <w:rFonts w:asciiTheme="minorBidi" w:hAnsiTheme="minorBidi"/>
          <w:sz w:val="26"/>
          <w:szCs w:val="26"/>
        </w:rPr>
        <w:softHyphen/>
        <w:t>ве</w:t>
      </w:r>
      <w:r w:rsidRPr="00212C05">
        <w:rPr>
          <w:rFonts w:asciiTheme="minorBidi" w:hAnsiTheme="minorBidi"/>
          <w:sz w:val="26"/>
          <w:szCs w:val="26"/>
        </w:rPr>
        <w:softHyphen/>
        <w:t>де</w:t>
      </w:r>
      <w:r w:rsidRPr="00212C05">
        <w:rPr>
          <w:rFonts w:asciiTheme="minorBidi" w:hAnsiTheme="minorBidi"/>
          <w:sz w:val="26"/>
          <w:szCs w:val="26"/>
        </w:rPr>
        <w:softHyphen/>
        <w:t>на на вся</w:t>
      </w:r>
      <w:r w:rsidRPr="00212C05">
        <w:rPr>
          <w:rFonts w:asciiTheme="minorBidi" w:hAnsiTheme="minorBidi"/>
          <w:sz w:val="26"/>
          <w:szCs w:val="26"/>
        </w:rPr>
        <w:softHyphen/>
        <w:t>ка це</w:t>
      </w:r>
      <w:r w:rsidRPr="00212C05">
        <w:rPr>
          <w:rFonts w:asciiTheme="minorBidi" w:hAnsiTheme="minorBidi"/>
          <w:sz w:val="26"/>
          <w:szCs w:val="26"/>
        </w:rPr>
        <w:softHyphen/>
        <w:t>на - та</w:t>
      </w:r>
      <w:r w:rsidRPr="00212C05">
        <w:rPr>
          <w:rFonts w:asciiTheme="minorBidi" w:hAnsiTheme="minorBidi"/>
          <w:sz w:val="26"/>
          <w:szCs w:val="26"/>
        </w:rPr>
        <w:softHyphen/>
        <w:t>ка че чрез та</w:t>
      </w:r>
      <w:r w:rsidRPr="00212C05">
        <w:rPr>
          <w:rFonts w:asciiTheme="minorBidi" w:hAnsiTheme="minorBidi"/>
          <w:sz w:val="26"/>
          <w:szCs w:val="26"/>
        </w:rPr>
        <w:softHyphen/>
        <w:t>зи иму</w:t>
      </w:r>
      <w:r w:rsidRPr="00212C05">
        <w:rPr>
          <w:rFonts w:asciiTheme="minorBidi" w:hAnsiTheme="minorBidi"/>
          <w:sz w:val="26"/>
          <w:szCs w:val="26"/>
        </w:rPr>
        <w:softHyphen/>
        <w:t>ни</w:t>
      </w:r>
      <w:r w:rsidRPr="00212C05">
        <w:rPr>
          <w:rFonts w:asciiTheme="minorBidi" w:hAnsiTheme="minorBidi"/>
          <w:sz w:val="26"/>
          <w:szCs w:val="26"/>
        </w:rPr>
        <w:softHyphen/>
        <w:t>за</w:t>
      </w:r>
      <w:r w:rsidRPr="00212C05">
        <w:rPr>
          <w:rFonts w:asciiTheme="minorBidi" w:hAnsiTheme="minorBidi"/>
          <w:sz w:val="26"/>
          <w:szCs w:val="26"/>
        </w:rPr>
        <w:softHyphen/>
        <w:t>ция хо</w:t>
      </w:r>
      <w:r w:rsidRPr="00212C05">
        <w:rPr>
          <w:rFonts w:asciiTheme="minorBidi" w:hAnsiTheme="minorBidi"/>
          <w:sz w:val="26"/>
          <w:szCs w:val="26"/>
        </w:rPr>
        <w:softHyphen/>
        <w:t>ра</w:t>
      </w:r>
      <w:r w:rsidRPr="00212C05">
        <w:rPr>
          <w:rFonts w:asciiTheme="minorBidi" w:hAnsiTheme="minorBidi"/>
          <w:sz w:val="26"/>
          <w:szCs w:val="26"/>
        </w:rPr>
        <w:softHyphen/>
        <w:t>та ще бъ</w:t>
      </w:r>
      <w:r w:rsidRPr="00212C05">
        <w:rPr>
          <w:rFonts w:asciiTheme="minorBidi" w:hAnsiTheme="minorBidi"/>
          <w:sz w:val="26"/>
          <w:szCs w:val="26"/>
        </w:rPr>
        <w:softHyphen/>
        <w:t xml:space="preserve">дат </w:t>
      </w:r>
      <w:r w:rsidR="00490BAB">
        <w:rPr>
          <w:rFonts w:asciiTheme="minorBidi" w:hAnsiTheme="minorBidi"/>
          <w:sz w:val="26"/>
          <w:szCs w:val="26"/>
        </w:rPr>
        <w:t>„</w:t>
      </w:r>
      <w:r w:rsidRPr="00212C05">
        <w:rPr>
          <w:rFonts w:asciiTheme="minorBidi" w:hAnsiTheme="minorBidi"/>
          <w:sz w:val="26"/>
          <w:szCs w:val="26"/>
        </w:rPr>
        <w:t>пред</w:t>
      </w:r>
      <w:r w:rsidRPr="00212C05">
        <w:rPr>
          <w:rFonts w:asciiTheme="minorBidi" w:hAnsiTheme="minorBidi"/>
          <w:sz w:val="26"/>
          <w:szCs w:val="26"/>
        </w:rPr>
        <w:softHyphen/>
        <w:t>па</w:t>
      </w:r>
      <w:r w:rsidRPr="00212C05">
        <w:rPr>
          <w:rFonts w:asciiTheme="minorBidi" w:hAnsiTheme="minorBidi"/>
          <w:sz w:val="26"/>
          <w:szCs w:val="26"/>
        </w:rPr>
        <w:softHyphen/>
        <w:t>зе</w:t>
      </w:r>
      <w:r w:rsidRPr="00212C05">
        <w:rPr>
          <w:rFonts w:asciiTheme="minorBidi" w:hAnsiTheme="minorBidi"/>
          <w:sz w:val="26"/>
          <w:szCs w:val="26"/>
        </w:rPr>
        <w:softHyphen/>
        <w:t>ни</w:t>
      </w:r>
      <w:r w:rsidR="00490BAB">
        <w:rPr>
          <w:rFonts w:asciiTheme="minorBidi" w:hAnsiTheme="minorBidi"/>
          <w:sz w:val="26"/>
          <w:szCs w:val="26"/>
        </w:rPr>
        <w:t>“</w:t>
      </w:r>
      <w:r w:rsidRPr="00212C05">
        <w:rPr>
          <w:rFonts w:asciiTheme="minorBidi" w:hAnsiTheme="minorBidi"/>
          <w:sz w:val="26"/>
          <w:szCs w:val="26"/>
        </w:rPr>
        <w:t xml:space="preserve"> от склон</w:t>
      </w:r>
      <w:r w:rsidRPr="00212C05">
        <w:rPr>
          <w:rFonts w:asciiTheme="minorBidi" w:hAnsiTheme="minorBidi"/>
          <w:sz w:val="26"/>
          <w:szCs w:val="26"/>
        </w:rPr>
        <w:softHyphen/>
        <w:t>нос</w:t>
      </w:r>
      <w:r w:rsidRPr="00212C05">
        <w:rPr>
          <w:rFonts w:asciiTheme="minorBidi" w:hAnsiTheme="minorBidi"/>
          <w:sz w:val="26"/>
          <w:szCs w:val="26"/>
        </w:rPr>
        <w:softHyphen/>
        <w:t>т</w:t>
      </w:r>
      <w:r w:rsidRPr="00212C05">
        <w:rPr>
          <w:rFonts w:asciiTheme="minorBidi" w:hAnsiTheme="minorBidi"/>
          <w:sz w:val="26"/>
          <w:szCs w:val="26"/>
        </w:rPr>
        <w:softHyphen/>
        <w:t>та да по</w:t>
      </w:r>
      <w:r w:rsidRPr="00212C05">
        <w:rPr>
          <w:rFonts w:asciiTheme="minorBidi" w:hAnsiTheme="minorBidi"/>
          <w:sz w:val="26"/>
          <w:szCs w:val="26"/>
        </w:rPr>
        <w:softHyphen/>
        <w:t>раж</w:t>
      </w:r>
      <w:r w:rsidRPr="00212C05">
        <w:rPr>
          <w:rFonts w:asciiTheme="minorBidi" w:hAnsiTheme="minorBidi"/>
          <w:sz w:val="26"/>
          <w:szCs w:val="26"/>
        </w:rPr>
        <w:softHyphen/>
        <w:t>дат в са</w:t>
      </w:r>
      <w:r w:rsidRPr="00212C05">
        <w:rPr>
          <w:rFonts w:asciiTheme="minorBidi" w:hAnsiTheme="minorBidi"/>
          <w:sz w:val="26"/>
          <w:szCs w:val="26"/>
        </w:rPr>
        <w:softHyphen/>
        <w:t>ми</w:t>
      </w:r>
      <w:r w:rsidRPr="00212C05">
        <w:rPr>
          <w:rFonts w:asciiTheme="minorBidi" w:hAnsiTheme="minorBidi"/>
          <w:sz w:val="26"/>
          <w:szCs w:val="26"/>
        </w:rPr>
        <w:softHyphen/>
        <w:t>те се</w:t>
      </w:r>
      <w:r w:rsidRPr="00212C05">
        <w:rPr>
          <w:rFonts w:asciiTheme="minorBidi" w:hAnsiTheme="minorBidi"/>
          <w:sz w:val="26"/>
          <w:szCs w:val="26"/>
        </w:rPr>
        <w:softHyphen/>
        <w:t>бе си все</w:t>
      </w:r>
      <w:r w:rsidRPr="00212C05">
        <w:rPr>
          <w:rFonts w:asciiTheme="minorBidi" w:hAnsiTheme="minorBidi"/>
          <w:sz w:val="26"/>
          <w:szCs w:val="26"/>
        </w:rPr>
        <w:softHyphen/>
        <w:t>въз</w:t>
      </w:r>
      <w:r w:rsidRPr="00212C05">
        <w:rPr>
          <w:rFonts w:asciiTheme="minorBidi" w:hAnsiTheme="minorBidi"/>
          <w:sz w:val="26"/>
          <w:szCs w:val="26"/>
        </w:rPr>
        <w:softHyphen/>
        <w:t>мож</w:t>
      </w:r>
      <w:r w:rsidRPr="00212C05">
        <w:rPr>
          <w:rFonts w:asciiTheme="minorBidi" w:hAnsiTheme="minorBidi"/>
          <w:sz w:val="26"/>
          <w:szCs w:val="26"/>
        </w:rPr>
        <w:softHyphen/>
        <w:t>ни</w:t>
      </w:r>
      <w:r w:rsidRPr="00212C05">
        <w:rPr>
          <w:rFonts w:asciiTheme="minorBidi" w:hAnsiTheme="minorBidi"/>
          <w:sz w:val="26"/>
          <w:szCs w:val="26"/>
        </w:rPr>
        <w:softHyphen/>
        <w:t xml:space="preserve">те </w:t>
      </w:r>
      <w:r w:rsidR="00490BAB">
        <w:rPr>
          <w:rFonts w:asciiTheme="minorBidi" w:hAnsiTheme="minorBidi"/>
          <w:sz w:val="26"/>
          <w:szCs w:val="26"/>
        </w:rPr>
        <w:t>„</w:t>
      </w:r>
      <w:r w:rsidRPr="00212C05">
        <w:rPr>
          <w:rFonts w:asciiTheme="minorBidi" w:hAnsiTheme="minorBidi"/>
          <w:sz w:val="26"/>
          <w:szCs w:val="26"/>
        </w:rPr>
        <w:t>глупости</w:t>
      </w:r>
      <w:r w:rsidR="00490BAB">
        <w:rPr>
          <w:rFonts w:asciiTheme="minorBidi" w:hAnsiTheme="minorBidi"/>
          <w:sz w:val="26"/>
          <w:szCs w:val="26"/>
        </w:rPr>
        <w:t>“</w:t>
      </w:r>
      <w:r w:rsidRPr="00212C05">
        <w:rPr>
          <w:rFonts w:asciiTheme="minorBidi" w:hAnsiTheme="minorBidi"/>
          <w:sz w:val="26"/>
          <w:szCs w:val="26"/>
        </w:rPr>
        <w:t>, свър</w:t>
      </w:r>
      <w:r w:rsidRPr="00212C05">
        <w:rPr>
          <w:rFonts w:asciiTheme="minorBidi" w:hAnsiTheme="minorBidi"/>
          <w:sz w:val="26"/>
          <w:szCs w:val="26"/>
        </w:rPr>
        <w:softHyphen/>
        <w:t>за</w:t>
      </w:r>
      <w:r w:rsidRPr="00212C05">
        <w:rPr>
          <w:rFonts w:asciiTheme="minorBidi" w:hAnsiTheme="minorBidi"/>
          <w:sz w:val="26"/>
          <w:szCs w:val="26"/>
        </w:rPr>
        <w:softHyphen/>
        <w:t>ни с ду</w:t>
      </w:r>
      <w:r w:rsidRPr="00212C05">
        <w:rPr>
          <w:rFonts w:asciiTheme="minorBidi" w:hAnsiTheme="minorBidi"/>
          <w:sz w:val="26"/>
          <w:szCs w:val="26"/>
        </w:rPr>
        <w:softHyphen/>
        <w:t>хов</w:t>
      </w:r>
      <w:r w:rsidRPr="00212C05">
        <w:rPr>
          <w:rFonts w:asciiTheme="minorBidi" w:hAnsiTheme="minorBidi"/>
          <w:sz w:val="26"/>
          <w:szCs w:val="26"/>
        </w:rPr>
        <w:softHyphen/>
        <w:t>ния живот</w:t>
      </w:r>
      <w:r w:rsidR="00490BAB">
        <w:rPr>
          <w:rFonts w:asciiTheme="minorBidi" w:hAnsiTheme="minorBidi"/>
          <w:sz w:val="26"/>
          <w:szCs w:val="26"/>
        </w:rPr>
        <w:t xml:space="preserve"> -</w:t>
      </w:r>
      <w:r w:rsidRPr="00212C05">
        <w:rPr>
          <w:rFonts w:asciiTheme="minorBidi" w:hAnsiTheme="minorBidi"/>
          <w:sz w:val="26"/>
          <w:szCs w:val="26"/>
        </w:rPr>
        <w:t xml:space="preserve"> ес</w:t>
      </w:r>
      <w:r w:rsidRPr="00212C05">
        <w:rPr>
          <w:rFonts w:asciiTheme="minorBidi" w:hAnsiTheme="minorBidi"/>
          <w:sz w:val="26"/>
          <w:szCs w:val="26"/>
        </w:rPr>
        <w:softHyphen/>
        <w:t>тестве</w:t>
      </w:r>
      <w:r w:rsidRPr="00212C05">
        <w:rPr>
          <w:rFonts w:asciiTheme="minorBidi" w:hAnsiTheme="minorBidi"/>
          <w:sz w:val="26"/>
          <w:szCs w:val="26"/>
        </w:rPr>
        <w:softHyphen/>
        <w:t>но тук "глупости" е ка</w:t>
      </w:r>
      <w:r w:rsidRPr="00212C05">
        <w:rPr>
          <w:rFonts w:asciiTheme="minorBidi" w:hAnsiTheme="minorBidi"/>
          <w:sz w:val="26"/>
          <w:szCs w:val="26"/>
        </w:rPr>
        <w:softHyphen/>
        <w:t>за</w:t>
      </w:r>
      <w:r w:rsidRPr="00212C05">
        <w:rPr>
          <w:rFonts w:asciiTheme="minorBidi" w:hAnsiTheme="minorBidi"/>
          <w:sz w:val="26"/>
          <w:szCs w:val="26"/>
        </w:rPr>
        <w:softHyphen/>
        <w:t xml:space="preserve">но в </w:t>
      </w:r>
      <w:r w:rsidR="00490BAB">
        <w:rPr>
          <w:rFonts w:asciiTheme="minorBidi" w:hAnsiTheme="minorBidi"/>
          <w:sz w:val="26"/>
          <w:szCs w:val="26"/>
        </w:rPr>
        <w:t>кавички</w:t>
      </w:r>
      <w:r w:rsidRPr="00212C05">
        <w:rPr>
          <w:rFonts w:asciiTheme="minorBidi" w:hAnsiTheme="minorBidi"/>
          <w:sz w:val="26"/>
          <w:szCs w:val="26"/>
        </w:rPr>
        <w:t xml:space="preserve">.  </w:t>
      </w:r>
    </w:p>
    <w:p w14:paraId="046959EE" w14:textId="007F9F85" w:rsidR="000F2F40" w:rsidRPr="00212C05" w:rsidRDefault="000F2F40" w:rsidP="007148C6">
      <w:pPr>
        <w:spacing w:after="0" w:line="240" w:lineRule="auto"/>
        <w:ind w:firstLine="720"/>
        <w:rPr>
          <w:rFonts w:asciiTheme="minorBidi" w:hAnsiTheme="minorBidi"/>
          <w:sz w:val="26"/>
          <w:szCs w:val="26"/>
        </w:rPr>
      </w:pPr>
      <w:r w:rsidRPr="00212C05">
        <w:rPr>
          <w:rFonts w:asciiTheme="minorBidi" w:hAnsiTheme="minorBidi"/>
          <w:sz w:val="26"/>
          <w:szCs w:val="26"/>
        </w:rPr>
        <w:t>Тази тен</w:t>
      </w:r>
      <w:r w:rsidRPr="00212C05">
        <w:rPr>
          <w:rFonts w:asciiTheme="minorBidi" w:hAnsiTheme="minorBidi"/>
          <w:sz w:val="26"/>
          <w:szCs w:val="26"/>
        </w:rPr>
        <w:softHyphen/>
        <w:t>ден</w:t>
      </w:r>
      <w:r w:rsidRPr="00212C05">
        <w:rPr>
          <w:rFonts w:asciiTheme="minorBidi" w:hAnsiTheme="minorBidi"/>
          <w:sz w:val="26"/>
          <w:szCs w:val="26"/>
        </w:rPr>
        <w:softHyphen/>
        <w:t>ция е ве</w:t>
      </w:r>
      <w:r w:rsidRPr="00212C05">
        <w:rPr>
          <w:rFonts w:asciiTheme="minorBidi" w:hAnsiTheme="minorBidi"/>
          <w:sz w:val="26"/>
          <w:szCs w:val="26"/>
        </w:rPr>
        <w:softHyphen/>
        <w:t>че в ход, ма</w:t>
      </w:r>
      <w:r w:rsidRPr="00212C05">
        <w:rPr>
          <w:rFonts w:asciiTheme="minorBidi" w:hAnsiTheme="minorBidi"/>
          <w:sz w:val="26"/>
          <w:szCs w:val="26"/>
        </w:rPr>
        <w:softHyphen/>
        <w:t>кар и на</w:t>
      </w:r>
      <w:r w:rsidRPr="00212C05">
        <w:rPr>
          <w:rFonts w:asciiTheme="minorBidi" w:hAnsiTheme="minorBidi"/>
          <w:sz w:val="26"/>
          <w:szCs w:val="26"/>
        </w:rPr>
        <w:softHyphen/>
        <w:t>й-</w:t>
      </w:r>
      <w:r w:rsidRPr="00212C05">
        <w:rPr>
          <w:rFonts w:asciiTheme="minorBidi" w:hAnsiTheme="minorBidi"/>
          <w:sz w:val="26"/>
          <w:szCs w:val="26"/>
        </w:rPr>
        <w:softHyphen/>
        <w:t>ве</w:t>
      </w:r>
      <w:r w:rsidRPr="00212C05">
        <w:rPr>
          <w:rFonts w:asciiTheme="minorBidi" w:hAnsiTheme="minorBidi"/>
          <w:sz w:val="26"/>
          <w:szCs w:val="26"/>
        </w:rPr>
        <w:softHyphen/>
        <w:t>че в об</w:t>
      </w:r>
      <w:r w:rsidRPr="00212C05">
        <w:rPr>
          <w:rFonts w:asciiTheme="minorBidi" w:hAnsiTheme="minorBidi"/>
          <w:sz w:val="26"/>
          <w:szCs w:val="26"/>
        </w:rPr>
        <w:softHyphen/>
        <w:t>лас</w:t>
      </w:r>
      <w:r w:rsidRPr="00212C05">
        <w:rPr>
          <w:rFonts w:asciiTheme="minorBidi" w:hAnsiTheme="minorBidi"/>
          <w:sz w:val="26"/>
          <w:szCs w:val="26"/>
        </w:rPr>
        <w:softHyphen/>
        <w:t>т</w:t>
      </w:r>
      <w:r w:rsidRPr="00212C05">
        <w:rPr>
          <w:rFonts w:asciiTheme="minorBidi" w:hAnsiTheme="minorBidi"/>
          <w:sz w:val="26"/>
          <w:szCs w:val="26"/>
        </w:rPr>
        <w:softHyphen/>
        <w:t>та на литературата, къ</w:t>
      </w:r>
      <w:r w:rsidRPr="00212C05">
        <w:rPr>
          <w:rFonts w:asciiTheme="minorBidi" w:hAnsiTheme="minorBidi"/>
          <w:sz w:val="26"/>
          <w:szCs w:val="26"/>
        </w:rPr>
        <w:softHyphen/>
        <w:t>де</w:t>
      </w:r>
      <w:r w:rsidRPr="00212C05">
        <w:rPr>
          <w:rFonts w:asciiTheme="minorBidi" w:hAnsiTheme="minorBidi"/>
          <w:sz w:val="26"/>
          <w:szCs w:val="26"/>
        </w:rPr>
        <w:softHyphen/>
        <w:t>то впро</w:t>
      </w:r>
      <w:r w:rsidRPr="00212C05">
        <w:rPr>
          <w:rFonts w:asciiTheme="minorBidi" w:hAnsiTheme="minorBidi"/>
          <w:sz w:val="26"/>
          <w:szCs w:val="26"/>
        </w:rPr>
        <w:softHyphen/>
        <w:t>чем тя е безвредна. Наскоро спо</w:t>
      </w:r>
      <w:r w:rsidRPr="00212C05">
        <w:rPr>
          <w:rFonts w:asciiTheme="minorBidi" w:hAnsiTheme="minorBidi"/>
          <w:sz w:val="26"/>
          <w:szCs w:val="26"/>
        </w:rPr>
        <w:softHyphen/>
        <w:t>ме</w:t>
      </w:r>
      <w:r w:rsidRPr="00212C05">
        <w:rPr>
          <w:rFonts w:asciiTheme="minorBidi" w:hAnsiTheme="minorBidi"/>
          <w:sz w:val="26"/>
          <w:szCs w:val="26"/>
        </w:rPr>
        <w:softHyphen/>
        <w:t xml:space="preserve">нах пред </w:t>
      </w:r>
      <w:r w:rsidR="007148C6" w:rsidRPr="00212C05">
        <w:rPr>
          <w:rFonts w:asciiTheme="minorBidi" w:hAnsiTheme="minorBidi"/>
          <w:sz w:val="26"/>
          <w:szCs w:val="26"/>
        </w:rPr>
        <w:t>в</w:t>
      </w:r>
      <w:r w:rsidRPr="00212C05">
        <w:rPr>
          <w:rFonts w:asciiTheme="minorBidi" w:hAnsiTheme="minorBidi"/>
          <w:sz w:val="26"/>
          <w:szCs w:val="26"/>
        </w:rPr>
        <w:t>ас, че на</w:t>
      </w:r>
      <w:r w:rsidRPr="00212C05">
        <w:rPr>
          <w:rFonts w:asciiTheme="minorBidi" w:hAnsiTheme="minorBidi"/>
          <w:sz w:val="26"/>
          <w:szCs w:val="26"/>
        </w:rPr>
        <w:softHyphen/>
        <w:t>пос</w:t>
      </w:r>
      <w:r w:rsidRPr="00212C05">
        <w:rPr>
          <w:rFonts w:asciiTheme="minorBidi" w:hAnsiTheme="minorBidi"/>
          <w:sz w:val="26"/>
          <w:szCs w:val="26"/>
        </w:rPr>
        <w:softHyphen/>
        <w:t>ле</w:t>
      </w:r>
      <w:r w:rsidRPr="00212C05">
        <w:rPr>
          <w:rFonts w:asciiTheme="minorBidi" w:hAnsiTheme="minorBidi"/>
          <w:sz w:val="26"/>
          <w:szCs w:val="26"/>
        </w:rPr>
        <w:softHyphen/>
        <w:t>дък об</w:t>
      </w:r>
      <w:r w:rsidRPr="00212C05">
        <w:rPr>
          <w:rFonts w:asciiTheme="minorBidi" w:hAnsiTheme="minorBidi"/>
          <w:sz w:val="26"/>
          <w:szCs w:val="26"/>
        </w:rPr>
        <w:softHyphen/>
        <w:t>ра</w:t>
      </w:r>
      <w:r w:rsidRPr="00212C05">
        <w:rPr>
          <w:rFonts w:asciiTheme="minorBidi" w:hAnsiTheme="minorBidi"/>
          <w:sz w:val="26"/>
          <w:szCs w:val="26"/>
        </w:rPr>
        <w:softHyphen/>
        <w:t>зо</w:t>
      </w:r>
      <w:r w:rsidRPr="00212C05">
        <w:rPr>
          <w:rFonts w:asciiTheme="minorBidi" w:hAnsiTheme="minorBidi"/>
          <w:sz w:val="26"/>
          <w:szCs w:val="26"/>
        </w:rPr>
        <w:softHyphen/>
        <w:t>ва</w:t>
      </w:r>
      <w:r w:rsidRPr="00212C05">
        <w:rPr>
          <w:rFonts w:asciiTheme="minorBidi" w:hAnsiTheme="minorBidi"/>
          <w:sz w:val="26"/>
          <w:szCs w:val="26"/>
        </w:rPr>
        <w:softHyphen/>
        <w:t>ни ме</w:t>
      </w:r>
      <w:r w:rsidRPr="00212C05">
        <w:rPr>
          <w:rFonts w:asciiTheme="minorBidi" w:hAnsiTheme="minorBidi"/>
          <w:sz w:val="26"/>
          <w:szCs w:val="26"/>
        </w:rPr>
        <w:softHyphen/>
        <w:t>ди</w:t>
      </w:r>
      <w:r w:rsidRPr="00212C05">
        <w:rPr>
          <w:rFonts w:asciiTheme="minorBidi" w:hAnsiTheme="minorBidi"/>
          <w:sz w:val="26"/>
          <w:szCs w:val="26"/>
        </w:rPr>
        <w:softHyphen/>
        <w:t>ци из</w:t>
      </w:r>
      <w:r w:rsidRPr="00212C05">
        <w:rPr>
          <w:rFonts w:asciiTheme="minorBidi" w:hAnsiTheme="minorBidi"/>
          <w:sz w:val="26"/>
          <w:szCs w:val="26"/>
        </w:rPr>
        <w:softHyphen/>
        <w:t>да</w:t>
      </w:r>
      <w:r w:rsidRPr="00212C05">
        <w:rPr>
          <w:rFonts w:asciiTheme="minorBidi" w:hAnsiTheme="minorBidi"/>
          <w:sz w:val="26"/>
          <w:szCs w:val="26"/>
        </w:rPr>
        <w:softHyphen/>
        <w:t>до</w:t>
      </w:r>
      <w:r w:rsidRPr="00212C05">
        <w:rPr>
          <w:rFonts w:asciiTheme="minorBidi" w:hAnsiTheme="minorBidi"/>
          <w:sz w:val="26"/>
          <w:szCs w:val="26"/>
        </w:rPr>
        <w:softHyphen/>
        <w:t>ха свои кни</w:t>
      </w:r>
      <w:r w:rsidRPr="00212C05">
        <w:rPr>
          <w:rFonts w:asciiTheme="minorBidi" w:hAnsiTheme="minorBidi"/>
          <w:sz w:val="26"/>
          <w:szCs w:val="26"/>
        </w:rPr>
        <w:softHyphen/>
        <w:t>ги вър</w:t>
      </w:r>
      <w:r w:rsidRPr="00212C05">
        <w:rPr>
          <w:rFonts w:asciiTheme="minorBidi" w:hAnsiTheme="minorBidi"/>
          <w:sz w:val="26"/>
          <w:szCs w:val="26"/>
        </w:rPr>
        <w:softHyphen/>
        <w:t>ху па</w:t>
      </w:r>
      <w:r w:rsidRPr="00212C05">
        <w:rPr>
          <w:rFonts w:asciiTheme="minorBidi" w:hAnsiTheme="minorBidi"/>
          <w:sz w:val="26"/>
          <w:szCs w:val="26"/>
        </w:rPr>
        <w:softHyphen/>
        <w:t>то</w:t>
      </w:r>
      <w:r w:rsidRPr="00212C05">
        <w:rPr>
          <w:rFonts w:asciiTheme="minorBidi" w:hAnsiTheme="minorBidi"/>
          <w:sz w:val="26"/>
          <w:szCs w:val="26"/>
        </w:rPr>
        <w:softHyphen/>
        <w:t>ло</w:t>
      </w:r>
      <w:r w:rsidRPr="00212C05">
        <w:rPr>
          <w:rFonts w:asciiTheme="minorBidi" w:hAnsiTheme="minorBidi"/>
          <w:sz w:val="26"/>
          <w:szCs w:val="26"/>
        </w:rPr>
        <w:softHyphen/>
        <w:t>ги</w:t>
      </w:r>
      <w:r w:rsidRPr="00212C05">
        <w:rPr>
          <w:rFonts w:asciiTheme="minorBidi" w:hAnsiTheme="minorBidi"/>
          <w:sz w:val="26"/>
          <w:szCs w:val="26"/>
        </w:rPr>
        <w:softHyphen/>
        <w:t>ята на раз</w:t>
      </w:r>
      <w:r w:rsidRPr="00212C05">
        <w:rPr>
          <w:rFonts w:asciiTheme="minorBidi" w:hAnsiTheme="minorBidi"/>
          <w:sz w:val="26"/>
          <w:szCs w:val="26"/>
        </w:rPr>
        <w:softHyphen/>
        <w:t>лич</w:t>
      </w:r>
      <w:r w:rsidRPr="00212C05">
        <w:rPr>
          <w:rFonts w:asciiTheme="minorBidi" w:hAnsiTheme="minorBidi"/>
          <w:sz w:val="26"/>
          <w:szCs w:val="26"/>
        </w:rPr>
        <w:softHyphen/>
        <w:t>ни гении. Главният стре</w:t>
      </w:r>
      <w:r w:rsidRPr="00212C05">
        <w:rPr>
          <w:rFonts w:asciiTheme="minorBidi" w:hAnsiTheme="minorBidi"/>
          <w:sz w:val="26"/>
          <w:szCs w:val="26"/>
        </w:rPr>
        <w:softHyphen/>
        <w:t>меж е всич</w:t>
      </w:r>
      <w:r w:rsidRPr="00212C05">
        <w:rPr>
          <w:rFonts w:asciiTheme="minorBidi" w:hAnsiTheme="minorBidi"/>
          <w:sz w:val="26"/>
          <w:szCs w:val="26"/>
        </w:rPr>
        <w:softHyphen/>
        <w:t>ки те, Конрад Фердинанд Майер, Виктор Шефел, Ницше, Шопенхауер, Гьоте, да бъ</w:t>
      </w:r>
      <w:r w:rsidRPr="00212C05">
        <w:rPr>
          <w:rFonts w:asciiTheme="minorBidi" w:hAnsiTheme="minorBidi"/>
          <w:sz w:val="26"/>
          <w:szCs w:val="26"/>
        </w:rPr>
        <w:softHyphen/>
        <w:t>дат раз</w:t>
      </w:r>
      <w:r w:rsidRPr="00212C05">
        <w:rPr>
          <w:rFonts w:asciiTheme="minorBidi" w:hAnsiTheme="minorBidi"/>
          <w:sz w:val="26"/>
          <w:szCs w:val="26"/>
        </w:rPr>
        <w:softHyphen/>
        <w:t>б</w:t>
      </w:r>
      <w:r w:rsidRPr="00212C05">
        <w:rPr>
          <w:rFonts w:asciiTheme="minorBidi" w:hAnsiTheme="minorBidi"/>
          <w:sz w:val="26"/>
          <w:szCs w:val="26"/>
        </w:rPr>
        <w:softHyphen/>
        <w:t>ра</w:t>
      </w:r>
      <w:r w:rsidRPr="00212C05">
        <w:rPr>
          <w:rFonts w:asciiTheme="minorBidi" w:hAnsiTheme="minorBidi"/>
          <w:sz w:val="26"/>
          <w:szCs w:val="26"/>
        </w:rPr>
        <w:softHyphen/>
        <w:t>ни чрез до</w:t>
      </w:r>
      <w:r w:rsidRPr="00212C05">
        <w:rPr>
          <w:rFonts w:asciiTheme="minorBidi" w:hAnsiTheme="minorBidi"/>
          <w:sz w:val="26"/>
          <w:szCs w:val="26"/>
        </w:rPr>
        <w:softHyphen/>
        <w:t>каз</w:t>
      </w:r>
      <w:r w:rsidRPr="00212C05">
        <w:rPr>
          <w:rFonts w:asciiTheme="minorBidi" w:hAnsiTheme="minorBidi"/>
          <w:sz w:val="26"/>
          <w:szCs w:val="26"/>
        </w:rPr>
        <w:softHyphen/>
        <w:t>ва</w:t>
      </w:r>
      <w:r w:rsidRPr="00212C05">
        <w:rPr>
          <w:rFonts w:asciiTheme="minorBidi" w:hAnsiTheme="minorBidi"/>
          <w:sz w:val="26"/>
          <w:szCs w:val="26"/>
        </w:rPr>
        <w:softHyphen/>
        <w:t>не</w:t>
      </w:r>
      <w:r w:rsidRPr="00212C05">
        <w:rPr>
          <w:rFonts w:asciiTheme="minorBidi" w:hAnsiTheme="minorBidi"/>
          <w:sz w:val="26"/>
          <w:szCs w:val="26"/>
        </w:rPr>
        <w:softHyphen/>
        <w:t>то на ед</w:t>
      </w:r>
      <w:r w:rsidRPr="00212C05">
        <w:rPr>
          <w:rFonts w:asciiTheme="minorBidi" w:hAnsiTheme="minorBidi"/>
          <w:sz w:val="26"/>
          <w:szCs w:val="26"/>
        </w:rPr>
        <w:softHyphen/>
        <w:t>ни или дру</w:t>
      </w:r>
      <w:r w:rsidRPr="00212C05">
        <w:rPr>
          <w:rFonts w:asciiTheme="minorBidi" w:hAnsiTheme="minorBidi"/>
          <w:sz w:val="26"/>
          <w:szCs w:val="26"/>
        </w:rPr>
        <w:softHyphen/>
        <w:t>ги тех</w:t>
      </w:r>
      <w:r w:rsidRPr="00212C05">
        <w:rPr>
          <w:rFonts w:asciiTheme="minorBidi" w:hAnsiTheme="minorBidi"/>
          <w:sz w:val="26"/>
          <w:szCs w:val="26"/>
        </w:rPr>
        <w:softHyphen/>
        <w:t>ни па</w:t>
      </w:r>
      <w:r w:rsidRPr="00212C05">
        <w:rPr>
          <w:rFonts w:asciiTheme="minorBidi" w:hAnsiTheme="minorBidi"/>
          <w:sz w:val="26"/>
          <w:szCs w:val="26"/>
        </w:rPr>
        <w:softHyphen/>
        <w:t>то</w:t>
      </w:r>
      <w:r w:rsidRPr="00212C05">
        <w:rPr>
          <w:rFonts w:asciiTheme="minorBidi" w:hAnsiTheme="minorBidi"/>
          <w:sz w:val="26"/>
          <w:szCs w:val="26"/>
        </w:rPr>
        <w:softHyphen/>
        <w:t>ло</w:t>
      </w:r>
      <w:r w:rsidRPr="00212C05">
        <w:rPr>
          <w:rFonts w:asciiTheme="minorBidi" w:hAnsiTheme="minorBidi"/>
          <w:sz w:val="26"/>
          <w:szCs w:val="26"/>
        </w:rPr>
        <w:softHyphen/>
        <w:t>гич</w:t>
      </w:r>
      <w:r w:rsidRPr="00212C05">
        <w:rPr>
          <w:rFonts w:asciiTheme="minorBidi" w:hAnsiTheme="minorBidi"/>
          <w:sz w:val="26"/>
          <w:szCs w:val="26"/>
        </w:rPr>
        <w:softHyphen/>
        <w:t>ни особености. И най-фра</w:t>
      </w:r>
      <w:r w:rsidRPr="00212C05">
        <w:rPr>
          <w:rFonts w:asciiTheme="minorBidi" w:hAnsiTheme="minorBidi"/>
          <w:sz w:val="26"/>
          <w:szCs w:val="26"/>
        </w:rPr>
        <w:softHyphen/>
        <w:t>пант</w:t>
      </w:r>
      <w:r w:rsidRPr="00212C05">
        <w:rPr>
          <w:rFonts w:asciiTheme="minorBidi" w:hAnsiTheme="minorBidi"/>
          <w:sz w:val="26"/>
          <w:szCs w:val="26"/>
        </w:rPr>
        <w:softHyphen/>
        <w:t>но</w:t>
      </w:r>
      <w:r w:rsidRPr="00212C05">
        <w:rPr>
          <w:rFonts w:asciiTheme="minorBidi" w:hAnsiTheme="minorBidi"/>
          <w:sz w:val="26"/>
          <w:szCs w:val="26"/>
        </w:rPr>
        <w:softHyphen/>
        <w:t>то е</w:t>
      </w:r>
      <w:r w:rsidR="00490BAB">
        <w:rPr>
          <w:rFonts w:asciiTheme="minorBidi" w:hAnsiTheme="minorBidi"/>
          <w:sz w:val="26"/>
          <w:szCs w:val="26"/>
        </w:rPr>
        <w:t>,</w:t>
      </w:r>
      <w:r w:rsidRPr="00212C05">
        <w:rPr>
          <w:rFonts w:asciiTheme="minorBidi" w:hAnsiTheme="minorBidi"/>
          <w:sz w:val="26"/>
          <w:szCs w:val="26"/>
        </w:rPr>
        <w:t xml:space="preserve"> че та</w:t>
      </w:r>
      <w:r w:rsidRPr="00212C05">
        <w:rPr>
          <w:rFonts w:asciiTheme="minorBidi" w:hAnsiTheme="minorBidi"/>
          <w:sz w:val="26"/>
          <w:szCs w:val="26"/>
        </w:rPr>
        <w:softHyphen/>
        <w:t>ки</w:t>
      </w:r>
      <w:r w:rsidRPr="00212C05">
        <w:rPr>
          <w:rFonts w:asciiTheme="minorBidi" w:hAnsiTheme="minorBidi"/>
          <w:sz w:val="26"/>
          <w:szCs w:val="26"/>
        </w:rPr>
        <w:softHyphen/>
        <w:t>ва хо</w:t>
      </w:r>
      <w:r w:rsidRPr="00212C05">
        <w:rPr>
          <w:rFonts w:asciiTheme="minorBidi" w:hAnsiTheme="minorBidi"/>
          <w:sz w:val="26"/>
          <w:szCs w:val="26"/>
        </w:rPr>
        <w:softHyphen/>
        <w:t>ра се опит</w:t>
      </w:r>
      <w:r w:rsidRPr="00212C05">
        <w:rPr>
          <w:rFonts w:asciiTheme="minorBidi" w:hAnsiTheme="minorBidi"/>
          <w:sz w:val="26"/>
          <w:szCs w:val="26"/>
        </w:rPr>
        <w:softHyphen/>
        <w:t>ват да раз</w:t>
      </w:r>
      <w:r w:rsidRPr="00212C05">
        <w:rPr>
          <w:rFonts w:asciiTheme="minorBidi" w:hAnsiTheme="minorBidi"/>
          <w:sz w:val="26"/>
          <w:szCs w:val="26"/>
        </w:rPr>
        <w:softHyphen/>
        <w:t>бе</w:t>
      </w:r>
      <w:r w:rsidRPr="00212C05">
        <w:rPr>
          <w:rFonts w:asciiTheme="minorBidi" w:hAnsiTheme="minorBidi"/>
          <w:sz w:val="26"/>
          <w:szCs w:val="26"/>
        </w:rPr>
        <w:softHyphen/>
        <w:t>рат от па</w:t>
      </w:r>
      <w:r w:rsidRPr="00212C05">
        <w:rPr>
          <w:rFonts w:asciiTheme="minorBidi" w:hAnsiTheme="minorBidi"/>
          <w:sz w:val="26"/>
          <w:szCs w:val="26"/>
        </w:rPr>
        <w:softHyphen/>
        <w:t>то</w:t>
      </w:r>
      <w:r w:rsidRPr="00212C05">
        <w:rPr>
          <w:rFonts w:asciiTheme="minorBidi" w:hAnsiTheme="minorBidi"/>
          <w:sz w:val="26"/>
          <w:szCs w:val="26"/>
        </w:rPr>
        <w:softHyphen/>
        <w:t>ло</w:t>
      </w:r>
      <w:r w:rsidRPr="00212C05">
        <w:rPr>
          <w:rFonts w:asciiTheme="minorBidi" w:hAnsiTheme="minorBidi"/>
          <w:sz w:val="26"/>
          <w:szCs w:val="26"/>
        </w:rPr>
        <w:softHyphen/>
        <w:t>гич</w:t>
      </w:r>
      <w:r w:rsidRPr="00212C05">
        <w:rPr>
          <w:rFonts w:asciiTheme="minorBidi" w:hAnsiTheme="minorBidi"/>
          <w:sz w:val="26"/>
          <w:szCs w:val="26"/>
        </w:rPr>
        <w:softHyphen/>
        <w:t>на глед</w:t>
      </w:r>
      <w:r w:rsidRPr="00212C05">
        <w:rPr>
          <w:rFonts w:asciiTheme="minorBidi" w:hAnsiTheme="minorBidi"/>
          <w:sz w:val="26"/>
          <w:szCs w:val="26"/>
        </w:rPr>
        <w:softHyphen/>
        <w:t>на точ</w:t>
      </w:r>
      <w:r w:rsidRPr="00212C05">
        <w:rPr>
          <w:rFonts w:asciiTheme="minorBidi" w:hAnsiTheme="minorBidi"/>
          <w:sz w:val="26"/>
          <w:szCs w:val="26"/>
        </w:rPr>
        <w:softHyphen/>
        <w:t>ка не друг, а Христос Исус</w:t>
      </w:r>
      <w:r w:rsidR="007148C6" w:rsidRPr="00212C05">
        <w:rPr>
          <w:rFonts w:asciiTheme="minorBidi" w:hAnsiTheme="minorBidi"/>
          <w:sz w:val="26"/>
          <w:szCs w:val="26"/>
        </w:rPr>
        <w:t xml:space="preserve"> -</w:t>
      </w:r>
      <w:r w:rsidRPr="00212C05">
        <w:rPr>
          <w:rFonts w:asciiTheme="minorBidi" w:hAnsiTheme="minorBidi"/>
          <w:sz w:val="26"/>
          <w:szCs w:val="26"/>
        </w:rPr>
        <w:t xml:space="preserve"> от па</w:t>
      </w:r>
      <w:r w:rsidRPr="00212C05">
        <w:rPr>
          <w:rFonts w:asciiTheme="minorBidi" w:hAnsiTheme="minorBidi"/>
          <w:sz w:val="26"/>
          <w:szCs w:val="26"/>
        </w:rPr>
        <w:softHyphen/>
        <w:t>то</w:t>
      </w:r>
      <w:r w:rsidRPr="00212C05">
        <w:rPr>
          <w:rFonts w:asciiTheme="minorBidi" w:hAnsiTheme="minorBidi"/>
          <w:sz w:val="26"/>
          <w:szCs w:val="26"/>
        </w:rPr>
        <w:softHyphen/>
        <w:t>ло</w:t>
      </w:r>
      <w:r w:rsidRPr="00212C05">
        <w:rPr>
          <w:rFonts w:asciiTheme="minorBidi" w:hAnsiTheme="minorBidi"/>
          <w:sz w:val="26"/>
          <w:szCs w:val="26"/>
        </w:rPr>
        <w:softHyphen/>
        <w:t>гич</w:t>
      </w:r>
      <w:r w:rsidRPr="00212C05">
        <w:rPr>
          <w:rFonts w:asciiTheme="minorBidi" w:hAnsiTheme="minorBidi"/>
          <w:sz w:val="26"/>
          <w:szCs w:val="26"/>
        </w:rPr>
        <w:softHyphen/>
        <w:t>на глед</w:t>
      </w:r>
      <w:r w:rsidRPr="00212C05">
        <w:rPr>
          <w:rFonts w:asciiTheme="minorBidi" w:hAnsiTheme="minorBidi"/>
          <w:sz w:val="26"/>
          <w:szCs w:val="26"/>
        </w:rPr>
        <w:softHyphen/>
        <w:t>на точ</w:t>
      </w:r>
      <w:r w:rsidRPr="00212C05">
        <w:rPr>
          <w:rFonts w:asciiTheme="minorBidi" w:hAnsiTheme="minorBidi"/>
          <w:sz w:val="26"/>
          <w:szCs w:val="26"/>
        </w:rPr>
        <w:softHyphen/>
        <w:t>ка се опит</w:t>
      </w:r>
      <w:r w:rsidRPr="00212C05">
        <w:rPr>
          <w:rFonts w:asciiTheme="minorBidi" w:hAnsiTheme="minorBidi"/>
          <w:sz w:val="26"/>
          <w:szCs w:val="26"/>
        </w:rPr>
        <w:softHyphen/>
        <w:t>ват да тъл</w:t>
      </w:r>
      <w:r w:rsidRPr="00212C05">
        <w:rPr>
          <w:rFonts w:asciiTheme="minorBidi" w:hAnsiTheme="minorBidi"/>
          <w:sz w:val="26"/>
          <w:szCs w:val="26"/>
        </w:rPr>
        <w:softHyphen/>
        <w:t>ку</w:t>
      </w:r>
      <w:r w:rsidRPr="00212C05">
        <w:rPr>
          <w:rFonts w:asciiTheme="minorBidi" w:hAnsiTheme="minorBidi"/>
          <w:sz w:val="26"/>
          <w:szCs w:val="26"/>
        </w:rPr>
        <w:softHyphen/>
        <w:t>ват са</w:t>
      </w:r>
      <w:r w:rsidRPr="00212C05">
        <w:rPr>
          <w:rFonts w:asciiTheme="minorBidi" w:hAnsiTheme="minorBidi"/>
          <w:sz w:val="26"/>
          <w:szCs w:val="26"/>
        </w:rPr>
        <w:softHyphen/>
        <w:t>ми</w:t>
      </w:r>
      <w:r w:rsidRPr="00212C05">
        <w:rPr>
          <w:rFonts w:asciiTheme="minorBidi" w:hAnsiTheme="minorBidi"/>
          <w:sz w:val="26"/>
          <w:szCs w:val="26"/>
        </w:rPr>
        <w:softHyphen/>
        <w:t>те Евангелия</w:t>
      </w:r>
      <w:r w:rsidR="00490BAB">
        <w:rPr>
          <w:rFonts w:asciiTheme="minorBidi" w:hAnsiTheme="minorBidi"/>
          <w:sz w:val="26"/>
          <w:szCs w:val="26"/>
        </w:rPr>
        <w:t>..</w:t>
      </w:r>
      <w:r w:rsidRPr="00212C05">
        <w:rPr>
          <w:rFonts w:asciiTheme="minorBidi" w:hAnsiTheme="minorBidi"/>
          <w:sz w:val="26"/>
          <w:szCs w:val="26"/>
        </w:rPr>
        <w:t xml:space="preserve">. </w:t>
      </w:r>
      <w:r w:rsidR="007148C6" w:rsidRPr="00212C05">
        <w:rPr>
          <w:rFonts w:asciiTheme="minorBidi" w:hAnsiTheme="minorBidi"/>
          <w:sz w:val="26"/>
          <w:szCs w:val="26"/>
        </w:rPr>
        <w:t>Вече</w:t>
      </w:r>
      <w:r w:rsidRPr="00212C05">
        <w:rPr>
          <w:rFonts w:asciiTheme="minorBidi" w:hAnsiTheme="minorBidi"/>
          <w:sz w:val="26"/>
          <w:szCs w:val="26"/>
        </w:rPr>
        <w:t xml:space="preserve"> из</w:t>
      </w:r>
      <w:r w:rsidRPr="00212C05">
        <w:rPr>
          <w:rFonts w:asciiTheme="minorBidi" w:hAnsiTheme="minorBidi"/>
          <w:sz w:val="26"/>
          <w:szCs w:val="26"/>
        </w:rPr>
        <w:softHyphen/>
        <w:t>ля</w:t>
      </w:r>
      <w:r w:rsidRPr="00212C05">
        <w:rPr>
          <w:rFonts w:asciiTheme="minorBidi" w:hAnsiTheme="minorBidi"/>
          <w:sz w:val="26"/>
          <w:szCs w:val="26"/>
        </w:rPr>
        <w:softHyphen/>
        <w:t>зо</w:t>
      </w:r>
      <w:r w:rsidRPr="00212C05">
        <w:rPr>
          <w:rFonts w:asciiTheme="minorBidi" w:hAnsiTheme="minorBidi"/>
          <w:sz w:val="26"/>
          <w:szCs w:val="26"/>
        </w:rPr>
        <w:softHyphen/>
        <w:t>ха две кни</w:t>
      </w:r>
      <w:r w:rsidRPr="00212C05">
        <w:rPr>
          <w:rFonts w:asciiTheme="minorBidi" w:hAnsiTheme="minorBidi"/>
          <w:sz w:val="26"/>
          <w:szCs w:val="26"/>
        </w:rPr>
        <w:softHyphen/>
        <w:t>ги</w:t>
      </w:r>
      <w:r w:rsidRPr="00212C05">
        <w:rPr>
          <w:rFonts w:asciiTheme="minorBidi" w:hAnsiTheme="minorBidi"/>
          <w:sz w:val="26"/>
          <w:szCs w:val="26"/>
        </w:rPr>
        <w:softHyphen/>
        <w:t>, които обяс</w:t>
      </w:r>
      <w:r w:rsidRPr="00212C05">
        <w:rPr>
          <w:rFonts w:asciiTheme="minorBidi" w:hAnsiTheme="minorBidi"/>
          <w:sz w:val="26"/>
          <w:szCs w:val="26"/>
        </w:rPr>
        <w:softHyphen/>
        <w:t>ня</w:t>
      </w:r>
      <w:r w:rsidRPr="00212C05">
        <w:rPr>
          <w:rFonts w:asciiTheme="minorBidi" w:hAnsiTheme="minorBidi"/>
          <w:sz w:val="26"/>
          <w:szCs w:val="26"/>
        </w:rPr>
        <w:softHyphen/>
        <w:t>ват въз</w:t>
      </w:r>
      <w:r w:rsidRPr="00212C05">
        <w:rPr>
          <w:rFonts w:asciiTheme="minorBidi" w:hAnsiTheme="minorBidi"/>
          <w:sz w:val="26"/>
          <w:szCs w:val="26"/>
        </w:rPr>
        <w:softHyphen/>
        <w:t>ник</w:t>
      </w:r>
      <w:r w:rsidRPr="00212C05">
        <w:rPr>
          <w:rFonts w:asciiTheme="minorBidi" w:hAnsiTheme="minorBidi"/>
          <w:sz w:val="26"/>
          <w:szCs w:val="26"/>
        </w:rPr>
        <w:softHyphen/>
        <w:t>ва</w:t>
      </w:r>
      <w:r w:rsidRPr="00212C05">
        <w:rPr>
          <w:rFonts w:asciiTheme="minorBidi" w:hAnsiTheme="minorBidi"/>
          <w:sz w:val="26"/>
          <w:szCs w:val="26"/>
        </w:rPr>
        <w:softHyphen/>
        <w:t>не</w:t>
      </w:r>
      <w:r w:rsidRPr="00212C05">
        <w:rPr>
          <w:rFonts w:asciiTheme="minorBidi" w:hAnsiTheme="minorBidi"/>
          <w:sz w:val="26"/>
          <w:szCs w:val="26"/>
        </w:rPr>
        <w:softHyphen/>
        <w:t>то на хрис</w:t>
      </w:r>
      <w:r w:rsidRPr="00212C05">
        <w:rPr>
          <w:rFonts w:asciiTheme="minorBidi" w:hAnsiTheme="minorBidi"/>
          <w:sz w:val="26"/>
          <w:szCs w:val="26"/>
        </w:rPr>
        <w:softHyphen/>
        <w:t>ти</w:t>
      </w:r>
      <w:r w:rsidRPr="00212C05">
        <w:rPr>
          <w:rFonts w:asciiTheme="minorBidi" w:hAnsiTheme="minorBidi"/>
          <w:sz w:val="26"/>
          <w:szCs w:val="26"/>
        </w:rPr>
        <w:softHyphen/>
        <w:t>ян</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 с това, че в на</w:t>
      </w:r>
      <w:r w:rsidRPr="00212C05">
        <w:rPr>
          <w:rFonts w:asciiTheme="minorBidi" w:hAnsiTheme="minorBidi"/>
          <w:sz w:val="26"/>
          <w:szCs w:val="26"/>
        </w:rPr>
        <w:softHyphen/>
        <w:t>ча</w:t>
      </w:r>
      <w:r w:rsidRPr="00212C05">
        <w:rPr>
          <w:rFonts w:asciiTheme="minorBidi" w:hAnsiTheme="minorBidi"/>
          <w:sz w:val="26"/>
          <w:szCs w:val="26"/>
        </w:rPr>
        <w:softHyphen/>
        <w:t>ло</w:t>
      </w:r>
      <w:r w:rsidRPr="00212C05">
        <w:rPr>
          <w:rFonts w:asciiTheme="minorBidi" w:hAnsiTheme="minorBidi"/>
          <w:sz w:val="26"/>
          <w:szCs w:val="26"/>
        </w:rPr>
        <w:softHyphen/>
        <w:t>то на на</w:t>
      </w:r>
      <w:r w:rsidRPr="00212C05">
        <w:rPr>
          <w:rFonts w:asciiTheme="minorBidi" w:hAnsiTheme="minorBidi"/>
          <w:sz w:val="26"/>
          <w:szCs w:val="26"/>
        </w:rPr>
        <w:softHyphen/>
        <w:t>ше</w:t>
      </w:r>
      <w:r w:rsidRPr="00212C05">
        <w:rPr>
          <w:rFonts w:asciiTheme="minorBidi" w:hAnsiTheme="minorBidi"/>
          <w:sz w:val="26"/>
          <w:szCs w:val="26"/>
        </w:rPr>
        <w:softHyphen/>
        <w:t>то летоброене, ед</w:t>
      </w:r>
      <w:r w:rsidRPr="00212C05">
        <w:rPr>
          <w:rFonts w:asciiTheme="minorBidi" w:hAnsiTheme="minorBidi"/>
          <w:sz w:val="26"/>
          <w:szCs w:val="26"/>
        </w:rPr>
        <w:softHyphen/>
        <w:t>на ду</w:t>
      </w:r>
      <w:r w:rsidRPr="00212C05">
        <w:rPr>
          <w:rFonts w:asciiTheme="minorBidi" w:hAnsiTheme="minorBidi"/>
          <w:sz w:val="26"/>
          <w:szCs w:val="26"/>
        </w:rPr>
        <w:softHyphen/>
        <w:t>шев</w:t>
      </w:r>
      <w:r w:rsidRPr="00212C05">
        <w:rPr>
          <w:rFonts w:asciiTheme="minorBidi" w:hAnsiTheme="minorBidi"/>
          <w:sz w:val="26"/>
          <w:szCs w:val="26"/>
        </w:rPr>
        <w:softHyphen/>
        <w:t>но и ду</w:t>
      </w:r>
      <w:r w:rsidRPr="00212C05">
        <w:rPr>
          <w:rFonts w:asciiTheme="minorBidi" w:hAnsiTheme="minorBidi"/>
          <w:sz w:val="26"/>
          <w:szCs w:val="26"/>
        </w:rPr>
        <w:softHyphen/>
        <w:t>хов</w:t>
      </w:r>
      <w:r w:rsidRPr="00212C05">
        <w:rPr>
          <w:rFonts w:asciiTheme="minorBidi" w:hAnsiTheme="minorBidi"/>
          <w:sz w:val="26"/>
          <w:szCs w:val="26"/>
        </w:rPr>
        <w:softHyphen/>
        <w:t>но аб</w:t>
      </w:r>
      <w:r w:rsidRPr="00212C05">
        <w:rPr>
          <w:rFonts w:asciiTheme="minorBidi" w:hAnsiTheme="minorBidi"/>
          <w:sz w:val="26"/>
          <w:szCs w:val="26"/>
        </w:rPr>
        <w:softHyphen/>
        <w:t>нор</w:t>
      </w:r>
      <w:r w:rsidRPr="00212C05">
        <w:rPr>
          <w:rFonts w:asciiTheme="minorBidi" w:hAnsiTheme="minorBidi"/>
          <w:sz w:val="26"/>
          <w:szCs w:val="26"/>
        </w:rPr>
        <w:softHyphen/>
        <w:t>м</w:t>
      </w:r>
      <w:r w:rsidRPr="00212C05">
        <w:rPr>
          <w:rFonts w:asciiTheme="minorBidi" w:hAnsiTheme="minorBidi"/>
          <w:sz w:val="26"/>
          <w:szCs w:val="26"/>
        </w:rPr>
        <w:softHyphen/>
        <w:t>на лич</w:t>
      </w:r>
      <w:r w:rsidRPr="00212C05">
        <w:rPr>
          <w:rFonts w:asciiTheme="minorBidi" w:hAnsiTheme="minorBidi"/>
          <w:sz w:val="26"/>
          <w:szCs w:val="26"/>
        </w:rPr>
        <w:softHyphen/>
        <w:t>ност се под</w:t>
      </w:r>
      <w:r w:rsidRPr="00212C05">
        <w:rPr>
          <w:rFonts w:asciiTheme="minorBidi" w:hAnsiTheme="minorBidi"/>
          <w:sz w:val="26"/>
          <w:szCs w:val="26"/>
        </w:rPr>
        <w:softHyphen/>
        <w:t>ви</w:t>
      </w:r>
      <w:r w:rsidRPr="00212C05">
        <w:rPr>
          <w:rFonts w:asciiTheme="minorBidi" w:hAnsiTheme="minorBidi"/>
          <w:sz w:val="26"/>
          <w:szCs w:val="26"/>
        </w:rPr>
        <w:softHyphen/>
        <w:t>за</w:t>
      </w:r>
      <w:r w:rsidRPr="00212C05">
        <w:rPr>
          <w:rFonts w:asciiTheme="minorBidi" w:hAnsiTheme="minorBidi"/>
          <w:sz w:val="26"/>
          <w:szCs w:val="26"/>
        </w:rPr>
        <w:softHyphen/>
        <w:t>ва</w:t>
      </w:r>
      <w:r w:rsidRPr="00212C05">
        <w:rPr>
          <w:rFonts w:asciiTheme="minorBidi" w:hAnsiTheme="minorBidi"/>
          <w:sz w:val="26"/>
          <w:szCs w:val="26"/>
        </w:rPr>
        <w:softHyphen/>
        <w:t>ла в Палестина под име</w:t>
      </w:r>
      <w:r w:rsidRPr="00212C05">
        <w:rPr>
          <w:rFonts w:asciiTheme="minorBidi" w:hAnsiTheme="minorBidi"/>
          <w:sz w:val="26"/>
          <w:szCs w:val="26"/>
        </w:rPr>
        <w:softHyphen/>
        <w:t>то Исус, ка</w:t>
      </w:r>
      <w:r w:rsidRPr="00212C05">
        <w:rPr>
          <w:rFonts w:asciiTheme="minorBidi" w:hAnsiTheme="minorBidi"/>
          <w:sz w:val="26"/>
          <w:szCs w:val="26"/>
        </w:rPr>
        <w:softHyphen/>
        <w:t>то впос</w:t>
      </w:r>
      <w:r w:rsidRPr="00212C05">
        <w:rPr>
          <w:rFonts w:asciiTheme="minorBidi" w:hAnsiTheme="minorBidi"/>
          <w:sz w:val="26"/>
          <w:szCs w:val="26"/>
        </w:rPr>
        <w:softHyphen/>
        <w:t>лед</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вие бо</w:t>
      </w:r>
      <w:r w:rsidRPr="00212C05">
        <w:rPr>
          <w:rFonts w:asciiTheme="minorBidi" w:hAnsiTheme="minorBidi"/>
          <w:sz w:val="26"/>
          <w:szCs w:val="26"/>
        </w:rPr>
        <w:softHyphen/>
        <w:t>лес</w:t>
      </w:r>
      <w:r w:rsidRPr="00212C05">
        <w:rPr>
          <w:rFonts w:asciiTheme="minorBidi" w:hAnsiTheme="minorBidi"/>
          <w:sz w:val="26"/>
          <w:szCs w:val="26"/>
        </w:rPr>
        <w:softHyphen/>
        <w:t>т</w:t>
      </w:r>
      <w:r w:rsidRPr="00212C05">
        <w:rPr>
          <w:rFonts w:asciiTheme="minorBidi" w:hAnsiTheme="minorBidi"/>
          <w:sz w:val="26"/>
          <w:szCs w:val="26"/>
        </w:rPr>
        <w:softHyphen/>
        <w:t>ни</w:t>
      </w:r>
      <w:r w:rsidRPr="00212C05">
        <w:rPr>
          <w:rFonts w:asciiTheme="minorBidi" w:hAnsiTheme="minorBidi"/>
          <w:sz w:val="26"/>
          <w:szCs w:val="26"/>
        </w:rPr>
        <w:softHyphen/>
        <w:t>те му про</w:t>
      </w:r>
      <w:r w:rsidRPr="00212C05">
        <w:rPr>
          <w:rFonts w:asciiTheme="minorBidi" w:hAnsiTheme="minorBidi"/>
          <w:sz w:val="26"/>
          <w:szCs w:val="26"/>
        </w:rPr>
        <w:softHyphen/>
        <w:t>яви за</w:t>
      </w:r>
      <w:r w:rsidRPr="00212C05">
        <w:rPr>
          <w:rFonts w:asciiTheme="minorBidi" w:hAnsiTheme="minorBidi"/>
          <w:sz w:val="26"/>
          <w:szCs w:val="26"/>
        </w:rPr>
        <w:softHyphen/>
        <w:t>ра</w:t>
      </w:r>
      <w:r w:rsidRPr="00212C05">
        <w:rPr>
          <w:rFonts w:asciiTheme="minorBidi" w:hAnsiTheme="minorBidi"/>
          <w:sz w:val="26"/>
          <w:szCs w:val="26"/>
        </w:rPr>
        <w:softHyphen/>
        <w:t>зи</w:t>
      </w:r>
      <w:r w:rsidRPr="00212C05">
        <w:rPr>
          <w:rFonts w:asciiTheme="minorBidi" w:hAnsiTheme="minorBidi"/>
          <w:sz w:val="26"/>
          <w:szCs w:val="26"/>
        </w:rPr>
        <w:softHyphen/>
        <w:t>ли хо</w:t>
      </w:r>
      <w:r w:rsidRPr="00212C05">
        <w:rPr>
          <w:rFonts w:asciiTheme="minorBidi" w:hAnsiTheme="minorBidi"/>
          <w:sz w:val="26"/>
          <w:szCs w:val="26"/>
        </w:rPr>
        <w:softHyphen/>
        <w:t>ра</w:t>
      </w:r>
      <w:r w:rsidRPr="00212C05">
        <w:rPr>
          <w:rFonts w:asciiTheme="minorBidi" w:hAnsiTheme="minorBidi"/>
          <w:sz w:val="26"/>
          <w:szCs w:val="26"/>
        </w:rPr>
        <w:softHyphen/>
        <w:t>та с това, ко</w:t>
      </w:r>
      <w:r w:rsidRPr="00212C05">
        <w:rPr>
          <w:rFonts w:asciiTheme="minorBidi" w:hAnsiTheme="minorBidi"/>
          <w:sz w:val="26"/>
          <w:szCs w:val="26"/>
        </w:rPr>
        <w:softHyphen/>
        <w:t>ето на</w:t>
      </w:r>
      <w:r w:rsidRPr="00212C05">
        <w:rPr>
          <w:rFonts w:asciiTheme="minorBidi" w:hAnsiTheme="minorBidi"/>
          <w:sz w:val="26"/>
          <w:szCs w:val="26"/>
        </w:rPr>
        <w:softHyphen/>
        <w:t>ри</w:t>
      </w:r>
      <w:r w:rsidRPr="00212C05">
        <w:rPr>
          <w:rFonts w:asciiTheme="minorBidi" w:hAnsiTheme="minorBidi"/>
          <w:sz w:val="26"/>
          <w:szCs w:val="26"/>
        </w:rPr>
        <w:softHyphen/>
        <w:t>ча</w:t>
      </w:r>
      <w:r w:rsidRPr="00212C05">
        <w:rPr>
          <w:rFonts w:asciiTheme="minorBidi" w:hAnsiTheme="minorBidi"/>
          <w:sz w:val="26"/>
          <w:szCs w:val="26"/>
        </w:rPr>
        <w:softHyphen/>
        <w:t>ме християнство. Да, ве</w:t>
      </w:r>
      <w:r w:rsidRPr="00212C05">
        <w:rPr>
          <w:rFonts w:asciiTheme="minorBidi" w:hAnsiTheme="minorBidi"/>
          <w:sz w:val="26"/>
          <w:szCs w:val="26"/>
        </w:rPr>
        <w:softHyphen/>
        <w:t>че са на</w:t>
      </w:r>
      <w:r w:rsidRPr="00212C05">
        <w:rPr>
          <w:rFonts w:asciiTheme="minorBidi" w:hAnsiTheme="minorBidi"/>
          <w:sz w:val="26"/>
          <w:szCs w:val="26"/>
        </w:rPr>
        <w:softHyphen/>
        <w:t>пи</w:t>
      </w:r>
      <w:r w:rsidRPr="00212C05">
        <w:rPr>
          <w:rFonts w:asciiTheme="minorBidi" w:hAnsiTheme="minorBidi"/>
          <w:sz w:val="26"/>
          <w:szCs w:val="26"/>
        </w:rPr>
        <w:softHyphen/>
        <w:t>са</w:t>
      </w:r>
      <w:r w:rsidRPr="00212C05">
        <w:rPr>
          <w:rFonts w:asciiTheme="minorBidi" w:hAnsiTheme="minorBidi"/>
          <w:sz w:val="26"/>
          <w:szCs w:val="26"/>
        </w:rPr>
        <w:softHyphen/>
        <w:t>ни две кни</w:t>
      </w:r>
      <w:r w:rsidRPr="00212C05">
        <w:rPr>
          <w:rFonts w:asciiTheme="minorBidi" w:hAnsiTheme="minorBidi"/>
          <w:sz w:val="26"/>
          <w:szCs w:val="26"/>
        </w:rPr>
        <w:softHyphen/>
        <w:t>ги вър</w:t>
      </w:r>
      <w:r w:rsidRPr="00212C05">
        <w:rPr>
          <w:rFonts w:asciiTheme="minorBidi" w:hAnsiTheme="minorBidi"/>
          <w:sz w:val="26"/>
          <w:szCs w:val="26"/>
        </w:rPr>
        <w:softHyphen/>
        <w:t>ху па</w:t>
      </w:r>
      <w:r w:rsidRPr="00212C05">
        <w:rPr>
          <w:rFonts w:asciiTheme="minorBidi" w:hAnsiTheme="minorBidi"/>
          <w:sz w:val="26"/>
          <w:szCs w:val="26"/>
        </w:rPr>
        <w:softHyphen/>
        <w:t>толо</w:t>
      </w:r>
      <w:r w:rsidRPr="00212C05">
        <w:rPr>
          <w:rFonts w:asciiTheme="minorBidi" w:hAnsiTheme="minorBidi"/>
          <w:sz w:val="26"/>
          <w:szCs w:val="26"/>
        </w:rPr>
        <w:softHyphen/>
        <w:t>ги</w:t>
      </w:r>
      <w:r w:rsidRPr="00212C05">
        <w:rPr>
          <w:rFonts w:asciiTheme="minorBidi" w:hAnsiTheme="minorBidi"/>
          <w:sz w:val="26"/>
          <w:szCs w:val="26"/>
        </w:rPr>
        <w:softHyphen/>
        <w:t xml:space="preserve">ята на Христос Исус.  </w:t>
      </w:r>
    </w:p>
    <w:p w14:paraId="58ABA333" w14:textId="2BAD7DA2"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Но то</w:t>
      </w:r>
      <w:r w:rsidRPr="00212C05">
        <w:rPr>
          <w:rFonts w:asciiTheme="minorBidi" w:hAnsiTheme="minorBidi"/>
          <w:sz w:val="26"/>
          <w:szCs w:val="26"/>
        </w:rPr>
        <w:softHyphen/>
        <w:t>ва са, как</w:t>
      </w:r>
      <w:r w:rsidRPr="00212C05">
        <w:rPr>
          <w:rFonts w:asciiTheme="minorBidi" w:hAnsiTheme="minorBidi"/>
          <w:sz w:val="26"/>
          <w:szCs w:val="26"/>
        </w:rPr>
        <w:softHyphen/>
        <w:t>то казах, бе</w:t>
      </w:r>
      <w:r w:rsidRPr="00212C05">
        <w:rPr>
          <w:rFonts w:asciiTheme="minorBidi" w:hAnsiTheme="minorBidi"/>
          <w:sz w:val="26"/>
          <w:szCs w:val="26"/>
        </w:rPr>
        <w:softHyphen/>
        <w:t>зо</w:t>
      </w:r>
      <w:r w:rsidRPr="00212C05">
        <w:rPr>
          <w:rFonts w:asciiTheme="minorBidi" w:hAnsiTheme="minorBidi"/>
          <w:sz w:val="26"/>
          <w:szCs w:val="26"/>
        </w:rPr>
        <w:softHyphen/>
        <w:t>бид</w:t>
      </w:r>
      <w:r w:rsidRPr="00212C05">
        <w:rPr>
          <w:rFonts w:asciiTheme="minorBidi" w:hAnsiTheme="minorBidi"/>
          <w:sz w:val="26"/>
          <w:szCs w:val="26"/>
        </w:rPr>
        <w:softHyphen/>
        <w:t>ни ли</w:t>
      </w:r>
      <w:r w:rsidRPr="00212C05">
        <w:rPr>
          <w:rFonts w:asciiTheme="minorBidi" w:hAnsiTheme="minorBidi"/>
          <w:sz w:val="26"/>
          <w:szCs w:val="26"/>
        </w:rPr>
        <w:softHyphen/>
        <w:t>те</w:t>
      </w:r>
      <w:r w:rsidRPr="00212C05">
        <w:rPr>
          <w:rFonts w:asciiTheme="minorBidi" w:hAnsiTheme="minorBidi"/>
          <w:sz w:val="26"/>
          <w:szCs w:val="26"/>
        </w:rPr>
        <w:softHyphen/>
        <w:t>ра</w:t>
      </w:r>
      <w:r w:rsidRPr="00212C05">
        <w:rPr>
          <w:rFonts w:asciiTheme="minorBidi" w:hAnsiTheme="minorBidi"/>
          <w:sz w:val="26"/>
          <w:szCs w:val="26"/>
        </w:rPr>
        <w:softHyphen/>
        <w:t>тур</w:t>
      </w:r>
      <w:r w:rsidRPr="00212C05">
        <w:rPr>
          <w:rFonts w:asciiTheme="minorBidi" w:hAnsiTheme="minorBidi"/>
          <w:sz w:val="26"/>
          <w:szCs w:val="26"/>
        </w:rPr>
        <w:softHyphen/>
        <w:t>ни опити. Обаче ос</w:t>
      </w:r>
      <w:r w:rsidRPr="00212C05">
        <w:rPr>
          <w:rFonts w:asciiTheme="minorBidi" w:hAnsiTheme="minorBidi"/>
          <w:sz w:val="26"/>
          <w:szCs w:val="26"/>
        </w:rPr>
        <w:softHyphen/>
        <w:t>нов</w:t>
      </w:r>
      <w:r w:rsidRPr="00212C05">
        <w:rPr>
          <w:rFonts w:asciiTheme="minorBidi" w:hAnsiTheme="minorBidi"/>
          <w:sz w:val="26"/>
          <w:szCs w:val="26"/>
        </w:rPr>
        <w:softHyphen/>
        <w:t>на</w:t>
      </w:r>
      <w:r w:rsidRPr="00212C05">
        <w:rPr>
          <w:rFonts w:asciiTheme="minorBidi" w:hAnsiTheme="minorBidi"/>
          <w:sz w:val="26"/>
          <w:szCs w:val="26"/>
        </w:rPr>
        <w:softHyphen/>
        <w:t>та тен</w:t>
      </w:r>
      <w:r w:rsidRPr="00212C05">
        <w:rPr>
          <w:rFonts w:asciiTheme="minorBidi" w:hAnsiTheme="minorBidi"/>
          <w:sz w:val="26"/>
          <w:szCs w:val="26"/>
        </w:rPr>
        <w:softHyphen/>
        <w:t>ден</w:t>
      </w:r>
      <w:r w:rsidRPr="00212C05">
        <w:rPr>
          <w:rFonts w:asciiTheme="minorBidi" w:hAnsiTheme="minorBidi"/>
          <w:sz w:val="26"/>
          <w:szCs w:val="26"/>
        </w:rPr>
        <w:softHyphen/>
        <w:t>ция е ясна: Да се от</w:t>
      </w:r>
      <w:r w:rsidRPr="00212C05">
        <w:rPr>
          <w:rFonts w:asciiTheme="minorBidi" w:hAnsiTheme="minorBidi"/>
          <w:sz w:val="26"/>
          <w:szCs w:val="26"/>
        </w:rPr>
        <w:softHyphen/>
        <w:t>к</w:t>
      </w:r>
      <w:r w:rsidRPr="00212C05">
        <w:rPr>
          <w:rFonts w:asciiTheme="minorBidi" w:hAnsiTheme="minorBidi"/>
          <w:sz w:val="26"/>
          <w:szCs w:val="26"/>
        </w:rPr>
        <w:softHyphen/>
        <w:t>ри</w:t>
      </w:r>
      <w:r w:rsidRPr="00212C05">
        <w:rPr>
          <w:rFonts w:asciiTheme="minorBidi" w:hAnsiTheme="minorBidi"/>
          <w:sz w:val="26"/>
          <w:szCs w:val="26"/>
        </w:rPr>
        <w:softHyphen/>
        <w:t>ят та</w:t>
      </w:r>
      <w:r w:rsidRPr="00212C05">
        <w:rPr>
          <w:rFonts w:asciiTheme="minorBidi" w:hAnsiTheme="minorBidi"/>
          <w:sz w:val="26"/>
          <w:szCs w:val="26"/>
        </w:rPr>
        <w:softHyphen/>
        <w:t>ки</w:t>
      </w:r>
      <w:r w:rsidRPr="00212C05">
        <w:rPr>
          <w:rFonts w:asciiTheme="minorBidi" w:hAnsiTheme="minorBidi"/>
          <w:sz w:val="26"/>
          <w:szCs w:val="26"/>
        </w:rPr>
        <w:softHyphen/>
        <w:t>ва ле</w:t>
      </w:r>
      <w:r w:rsidRPr="00212C05">
        <w:rPr>
          <w:rFonts w:asciiTheme="minorBidi" w:hAnsiTheme="minorBidi"/>
          <w:sz w:val="26"/>
          <w:szCs w:val="26"/>
        </w:rPr>
        <w:softHyphen/>
        <w:t>кар</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ни средства, ко</w:t>
      </w:r>
      <w:r w:rsidRPr="00212C05">
        <w:rPr>
          <w:rFonts w:asciiTheme="minorBidi" w:hAnsiTheme="minorBidi"/>
          <w:sz w:val="26"/>
          <w:szCs w:val="26"/>
        </w:rPr>
        <w:softHyphen/>
        <w:t>ито - след съ</w:t>
      </w:r>
      <w:r w:rsidRPr="00212C05">
        <w:rPr>
          <w:rFonts w:asciiTheme="minorBidi" w:hAnsiTheme="minorBidi"/>
          <w:sz w:val="26"/>
          <w:szCs w:val="26"/>
        </w:rPr>
        <w:softHyphen/>
        <w:t>от</w:t>
      </w:r>
      <w:r w:rsidRPr="00212C05">
        <w:rPr>
          <w:rFonts w:asciiTheme="minorBidi" w:hAnsiTheme="minorBidi"/>
          <w:sz w:val="26"/>
          <w:szCs w:val="26"/>
        </w:rPr>
        <w:softHyphen/>
        <w:t>вет</w:t>
      </w:r>
      <w:r w:rsidRPr="00212C05">
        <w:rPr>
          <w:rFonts w:asciiTheme="minorBidi" w:hAnsiTheme="minorBidi"/>
          <w:sz w:val="26"/>
          <w:szCs w:val="26"/>
        </w:rPr>
        <w:softHyphen/>
        <w:t>ни</w:t>
      </w:r>
      <w:r w:rsidRPr="00212C05">
        <w:rPr>
          <w:rFonts w:asciiTheme="minorBidi" w:hAnsiTheme="minorBidi"/>
          <w:sz w:val="26"/>
          <w:szCs w:val="26"/>
        </w:rPr>
        <w:softHyphen/>
        <w:t>те иму</w:t>
      </w:r>
      <w:r w:rsidRPr="00212C05">
        <w:rPr>
          <w:rFonts w:asciiTheme="minorBidi" w:hAnsiTheme="minorBidi"/>
          <w:sz w:val="26"/>
          <w:szCs w:val="26"/>
        </w:rPr>
        <w:softHyphen/>
        <w:t>ни</w:t>
      </w:r>
      <w:r w:rsidRPr="00212C05">
        <w:rPr>
          <w:rFonts w:asciiTheme="minorBidi" w:hAnsiTheme="minorBidi"/>
          <w:sz w:val="26"/>
          <w:szCs w:val="26"/>
        </w:rPr>
        <w:softHyphen/>
        <w:t>за</w:t>
      </w:r>
      <w:r w:rsidRPr="00212C05">
        <w:rPr>
          <w:rFonts w:asciiTheme="minorBidi" w:hAnsiTheme="minorBidi"/>
          <w:sz w:val="26"/>
          <w:szCs w:val="26"/>
        </w:rPr>
        <w:softHyphen/>
        <w:t>ции - ще бло</w:t>
      </w:r>
      <w:r w:rsidRPr="00212C05">
        <w:rPr>
          <w:rFonts w:asciiTheme="minorBidi" w:hAnsiTheme="minorBidi"/>
          <w:sz w:val="26"/>
          <w:szCs w:val="26"/>
        </w:rPr>
        <w:softHyphen/>
        <w:t>ки</w:t>
      </w:r>
      <w:r w:rsidRPr="00212C05">
        <w:rPr>
          <w:rFonts w:asciiTheme="minorBidi" w:hAnsiTheme="minorBidi"/>
          <w:sz w:val="26"/>
          <w:szCs w:val="26"/>
        </w:rPr>
        <w:softHyphen/>
        <w:t>рат ес</w:t>
      </w:r>
      <w:r w:rsidRPr="00212C05">
        <w:rPr>
          <w:rFonts w:asciiTheme="minorBidi" w:hAnsiTheme="minorBidi"/>
          <w:sz w:val="26"/>
          <w:szCs w:val="26"/>
        </w:rPr>
        <w:softHyphen/>
        <w:t>тес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на</w:t>
      </w:r>
      <w:r w:rsidRPr="00212C05">
        <w:rPr>
          <w:rFonts w:asciiTheme="minorBidi" w:hAnsiTheme="minorBidi"/>
          <w:sz w:val="26"/>
          <w:szCs w:val="26"/>
        </w:rPr>
        <w:softHyphen/>
        <w:t>та склон</w:t>
      </w:r>
      <w:r w:rsidRPr="00212C05">
        <w:rPr>
          <w:rFonts w:asciiTheme="minorBidi" w:hAnsiTheme="minorBidi"/>
          <w:sz w:val="26"/>
          <w:szCs w:val="26"/>
        </w:rPr>
        <w:softHyphen/>
        <w:t>ност към ду</w:t>
      </w:r>
      <w:r w:rsidRPr="00212C05">
        <w:rPr>
          <w:rFonts w:asciiTheme="minorBidi" w:hAnsiTheme="minorBidi"/>
          <w:sz w:val="26"/>
          <w:szCs w:val="26"/>
        </w:rPr>
        <w:softHyphen/>
        <w:t>хов</w:t>
      </w:r>
      <w:r w:rsidRPr="00212C05">
        <w:rPr>
          <w:rFonts w:asciiTheme="minorBidi" w:hAnsiTheme="minorBidi"/>
          <w:sz w:val="26"/>
          <w:szCs w:val="26"/>
        </w:rPr>
        <w:softHyphen/>
        <w:t>ни</w:t>
      </w:r>
      <w:r w:rsidR="00EB3E4E" w:rsidRPr="00212C05">
        <w:rPr>
          <w:rFonts w:asciiTheme="minorBidi" w:hAnsiTheme="minorBidi"/>
          <w:sz w:val="26"/>
          <w:szCs w:val="26"/>
        </w:rPr>
        <w:t>те</w:t>
      </w:r>
      <w:r w:rsidRPr="00212C05">
        <w:rPr>
          <w:rFonts w:asciiTheme="minorBidi" w:hAnsiTheme="minorBidi"/>
          <w:sz w:val="26"/>
          <w:szCs w:val="26"/>
        </w:rPr>
        <w:t xml:space="preserve"> идеи, та</w:t>
      </w:r>
      <w:r w:rsidRPr="00212C05">
        <w:rPr>
          <w:rFonts w:asciiTheme="minorBidi" w:hAnsiTheme="minorBidi"/>
          <w:sz w:val="26"/>
          <w:szCs w:val="26"/>
        </w:rPr>
        <w:softHyphen/>
        <w:t>ка че през це</w:t>
      </w:r>
      <w:r w:rsidRPr="00212C05">
        <w:rPr>
          <w:rFonts w:asciiTheme="minorBidi" w:hAnsiTheme="minorBidi"/>
          <w:sz w:val="26"/>
          <w:szCs w:val="26"/>
        </w:rPr>
        <w:softHyphen/>
        <w:t>лия си жи</w:t>
      </w:r>
      <w:r w:rsidRPr="00212C05">
        <w:rPr>
          <w:rFonts w:asciiTheme="minorBidi" w:hAnsiTheme="minorBidi"/>
          <w:sz w:val="26"/>
          <w:szCs w:val="26"/>
        </w:rPr>
        <w:softHyphen/>
        <w:t>вот хо</w:t>
      </w:r>
      <w:r w:rsidRPr="00212C05">
        <w:rPr>
          <w:rFonts w:asciiTheme="minorBidi" w:hAnsiTheme="minorBidi"/>
          <w:sz w:val="26"/>
          <w:szCs w:val="26"/>
        </w:rPr>
        <w:softHyphen/>
        <w:t>ра</w:t>
      </w:r>
      <w:r w:rsidRPr="00212C05">
        <w:rPr>
          <w:rFonts w:asciiTheme="minorBidi" w:hAnsiTheme="minorBidi"/>
          <w:sz w:val="26"/>
          <w:szCs w:val="26"/>
        </w:rPr>
        <w:softHyphen/>
        <w:t>та ще вяр</w:t>
      </w:r>
      <w:r w:rsidRPr="00212C05">
        <w:rPr>
          <w:rFonts w:asciiTheme="minorBidi" w:hAnsiTheme="minorBidi"/>
          <w:sz w:val="26"/>
          <w:szCs w:val="26"/>
        </w:rPr>
        <w:softHyphen/>
        <w:t>ват един</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но в се</w:t>
      </w:r>
      <w:r w:rsidRPr="00212C05">
        <w:rPr>
          <w:rFonts w:asciiTheme="minorBidi" w:hAnsiTheme="minorBidi"/>
          <w:sz w:val="26"/>
          <w:szCs w:val="26"/>
        </w:rPr>
        <w:softHyphen/>
        <w:t>тив</w:t>
      </w:r>
      <w:r w:rsidRPr="00212C05">
        <w:rPr>
          <w:rFonts w:asciiTheme="minorBidi" w:hAnsiTheme="minorBidi"/>
          <w:sz w:val="26"/>
          <w:szCs w:val="26"/>
        </w:rPr>
        <w:softHyphen/>
        <w:t>на</w:t>
      </w:r>
      <w:r w:rsidRPr="00212C05">
        <w:rPr>
          <w:rFonts w:asciiTheme="minorBidi" w:hAnsiTheme="minorBidi"/>
          <w:sz w:val="26"/>
          <w:szCs w:val="26"/>
        </w:rPr>
        <w:softHyphen/>
        <w:t>та материя. И както ме</w:t>
      </w:r>
      <w:r w:rsidRPr="00212C05">
        <w:rPr>
          <w:rFonts w:asciiTheme="minorBidi" w:hAnsiTheme="minorBidi"/>
          <w:sz w:val="26"/>
          <w:szCs w:val="26"/>
        </w:rPr>
        <w:softHyphen/>
        <w:t>ди</w:t>
      </w:r>
      <w:r w:rsidRPr="00212C05">
        <w:rPr>
          <w:rFonts w:asciiTheme="minorBidi" w:hAnsiTheme="minorBidi"/>
          <w:sz w:val="26"/>
          <w:szCs w:val="26"/>
        </w:rPr>
        <w:softHyphen/>
        <w:t>ци</w:t>
      </w:r>
      <w:r w:rsidRPr="00212C05">
        <w:rPr>
          <w:rFonts w:asciiTheme="minorBidi" w:hAnsiTheme="minorBidi"/>
          <w:sz w:val="26"/>
          <w:szCs w:val="26"/>
        </w:rPr>
        <w:softHyphen/>
        <w:t>на</w:t>
      </w:r>
      <w:r w:rsidRPr="00212C05">
        <w:rPr>
          <w:rFonts w:asciiTheme="minorBidi" w:hAnsiTheme="minorBidi"/>
          <w:sz w:val="26"/>
          <w:szCs w:val="26"/>
        </w:rPr>
        <w:softHyphen/>
        <w:t>та чер</w:t>
      </w:r>
      <w:r w:rsidRPr="00212C05">
        <w:rPr>
          <w:rFonts w:asciiTheme="minorBidi" w:hAnsiTheme="minorBidi"/>
          <w:sz w:val="26"/>
          <w:szCs w:val="26"/>
        </w:rPr>
        <w:softHyphen/>
        <w:t>пи сред</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ва от туберкулозата, от ох</w:t>
      </w:r>
      <w:r w:rsidRPr="00212C05">
        <w:rPr>
          <w:rFonts w:asciiTheme="minorBidi" w:hAnsiTheme="minorBidi"/>
          <w:sz w:val="26"/>
          <w:szCs w:val="26"/>
        </w:rPr>
        <w:softHyphen/>
        <w:t>ти</w:t>
      </w:r>
      <w:r w:rsidRPr="00212C05">
        <w:rPr>
          <w:rFonts w:asciiTheme="minorBidi" w:hAnsiTheme="minorBidi"/>
          <w:sz w:val="26"/>
          <w:szCs w:val="26"/>
        </w:rPr>
        <w:softHyphen/>
        <w:t>ка</w:t>
      </w:r>
      <w:r w:rsidRPr="00212C05">
        <w:rPr>
          <w:rFonts w:asciiTheme="minorBidi" w:hAnsiTheme="minorBidi"/>
          <w:sz w:val="26"/>
          <w:szCs w:val="26"/>
        </w:rPr>
        <w:softHyphen/>
        <w:t>та - пардон!</w:t>
      </w:r>
      <w:r w:rsidR="00EB3E4E" w:rsidRPr="00212C05">
        <w:rPr>
          <w:rFonts w:asciiTheme="minorBidi" w:hAnsiTheme="minorBidi"/>
          <w:sz w:val="26"/>
          <w:szCs w:val="26"/>
        </w:rPr>
        <w:t>..</w:t>
      </w:r>
      <w:r w:rsidRPr="00212C05">
        <w:rPr>
          <w:rFonts w:asciiTheme="minorBidi" w:hAnsiTheme="minorBidi"/>
          <w:sz w:val="26"/>
          <w:szCs w:val="26"/>
        </w:rPr>
        <w:t xml:space="preserve"> </w:t>
      </w:r>
      <w:r w:rsidR="00EB3E4E" w:rsidRPr="00212C05">
        <w:rPr>
          <w:rFonts w:asciiTheme="minorBidi" w:hAnsiTheme="minorBidi"/>
          <w:sz w:val="26"/>
          <w:szCs w:val="26"/>
        </w:rPr>
        <w:t>м</w:t>
      </w:r>
      <w:r w:rsidRPr="00212C05">
        <w:rPr>
          <w:rFonts w:asciiTheme="minorBidi" w:hAnsiTheme="minorBidi"/>
          <w:sz w:val="26"/>
          <w:szCs w:val="26"/>
        </w:rPr>
        <w:t>о</w:t>
      </w:r>
      <w:r w:rsidRPr="00212C05">
        <w:rPr>
          <w:rFonts w:asciiTheme="minorBidi" w:hAnsiTheme="minorBidi"/>
          <w:sz w:val="26"/>
          <w:szCs w:val="26"/>
        </w:rPr>
        <w:softHyphen/>
        <w:t>ля да ме из</w:t>
      </w:r>
      <w:r w:rsidRPr="00212C05">
        <w:rPr>
          <w:rFonts w:asciiTheme="minorBidi" w:hAnsiTheme="minorBidi"/>
          <w:sz w:val="26"/>
          <w:szCs w:val="26"/>
        </w:rPr>
        <w:softHyphen/>
        <w:t>ви</w:t>
      </w:r>
      <w:r w:rsidRPr="00212C05">
        <w:rPr>
          <w:rFonts w:asciiTheme="minorBidi" w:hAnsiTheme="minorBidi"/>
          <w:sz w:val="26"/>
          <w:szCs w:val="26"/>
        </w:rPr>
        <w:softHyphen/>
        <w:t>ни</w:t>
      </w:r>
      <w:r w:rsidRPr="00212C05">
        <w:rPr>
          <w:rFonts w:asciiTheme="minorBidi" w:hAnsiTheme="minorBidi"/>
          <w:sz w:val="26"/>
          <w:szCs w:val="26"/>
        </w:rPr>
        <w:softHyphen/>
        <w:t>те - от сво</w:t>
      </w:r>
      <w:r w:rsidRPr="00212C05">
        <w:rPr>
          <w:rFonts w:asciiTheme="minorBidi" w:hAnsiTheme="minorBidi"/>
          <w:sz w:val="26"/>
          <w:szCs w:val="26"/>
        </w:rPr>
        <w:softHyphen/>
        <w:t>ята соб</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на охтика, и е въ</w:t>
      </w:r>
      <w:r w:rsidRPr="00212C05">
        <w:rPr>
          <w:rFonts w:asciiTheme="minorBidi" w:hAnsiTheme="minorBidi"/>
          <w:sz w:val="26"/>
          <w:szCs w:val="26"/>
        </w:rPr>
        <w:softHyphen/>
        <w:t>ве</w:t>
      </w:r>
      <w:r w:rsidRPr="00212C05">
        <w:rPr>
          <w:rFonts w:asciiTheme="minorBidi" w:hAnsiTheme="minorBidi"/>
          <w:sz w:val="26"/>
          <w:szCs w:val="26"/>
        </w:rPr>
        <w:softHyphen/>
        <w:t>ла ма</w:t>
      </w:r>
      <w:r w:rsidRPr="00212C05">
        <w:rPr>
          <w:rFonts w:asciiTheme="minorBidi" w:hAnsiTheme="minorBidi"/>
          <w:sz w:val="26"/>
          <w:szCs w:val="26"/>
        </w:rPr>
        <w:softHyphen/>
        <w:t>со</w:t>
      </w:r>
      <w:r w:rsidRPr="00212C05">
        <w:rPr>
          <w:rFonts w:asciiTheme="minorBidi" w:hAnsiTheme="minorBidi"/>
          <w:sz w:val="26"/>
          <w:szCs w:val="26"/>
        </w:rPr>
        <w:softHyphen/>
        <w:t>ва</w:t>
      </w:r>
      <w:r w:rsidRPr="00212C05">
        <w:rPr>
          <w:rFonts w:asciiTheme="minorBidi" w:hAnsiTheme="minorBidi"/>
          <w:sz w:val="26"/>
          <w:szCs w:val="26"/>
        </w:rPr>
        <w:softHyphen/>
        <w:t>та иму</w:t>
      </w:r>
      <w:r w:rsidRPr="00212C05">
        <w:rPr>
          <w:rFonts w:asciiTheme="minorBidi" w:hAnsiTheme="minorBidi"/>
          <w:sz w:val="26"/>
          <w:szCs w:val="26"/>
        </w:rPr>
        <w:softHyphen/>
        <w:t>ни</w:t>
      </w:r>
      <w:r w:rsidRPr="00212C05">
        <w:rPr>
          <w:rFonts w:asciiTheme="minorBidi" w:hAnsiTheme="minorBidi"/>
          <w:sz w:val="26"/>
          <w:szCs w:val="26"/>
        </w:rPr>
        <w:softHyphen/>
        <w:t>за</w:t>
      </w:r>
      <w:r w:rsidRPr="00212C05">
        <w:rPr>
          <w:rFonts w:asciiTheme="minorBidi" w:hAnsiTheme="minorBidi"/>
          <w:sz w:val="26"/>
          <w:szCs w:val="26"/>
        </w:rPr>
        <w:softHyphen/>
        <w:t>ция сре</w:t>
      </w:r>
      <w:r w:rsidRPr="00212C05">
        <w:rPr>
          <w:rFonts w:asciiTheme="minorBidi" w:hAnsiTheme="minorBidi"/>
          <w:sz w:val="26"/>
          <w:szCs w:val="26"/>
        </w:rPr>
        <w:softHyphen/>
        <w:t>щу та</w:t>
      </w:r>
      <w:r w:rsidRPr="00212C05">
        <w:rPr>
          <w:rFonts w:asciiTheme="minorBidi" w:hAnsiTheme="minorBidi"/>
          <w:sz w:val="26"/>
          <w:szCs w:val="26"/>
        </w:rPr>
        <w:softHyphen/>
        <w:t>зи болест, та</w:t>
      </w:r>
      <w:r w:rsidRPr="00212C05">
        <w:rPr>
          <w:rFonts w:asciiTheme="minorBidi" w:hAnsiTheme="minorBidi"/>
          <w:sz w:val="26"/>
          <w:szCs w:val="26"/>
        </w:rPr>
        <w:softHyphen/>
        <w:t>ка и в бъ</w:t>
      </w:r>
      <w:r w:rsidRPr="00212C05">
        <w:rPr>
          <w:rFonts w:asciiTheme="minorBidi" w:hAnsiTheme="minorBidi"/>
          <w:sz w:val="26"/>
          <w:szCs w:val="26"/>
        </w:rPr>
        <w:softHyphen/>
        <w:t>де</w:t>
      </w:r>
      <w:r w:rsidRPr="00212C05">
        <w:rPr>
          <w:rFonts w:asciiTheme="minorBidi" w:hAnsiTheme="minorBidi"/>
          <w:sz w:val="26"/>
          <w:szCs w:val="26"/>
        </w:rPr>
        <w:softHyphen/>
        <w:t>ще ще се пра</w:t>
      </w:r>
      <w:r w:rsidRPr="00212C05">
        <w:rPr>
          <w:rFonts w:asciiTheme="minorBidi" w:hAnsiTheme="minorBidi"/>
          <w:sz w:val="26"/>
          <w:szCs w:val="26"/>
        </w:rPr>
        <w:softHyphen/>
        <w:t>вят ма</w:t>
      </w:r>
      <w:r w:rsidRPr="00212C05">
        <w:rPr>
          <w:rFonts w:asciiTheme="minorBidi" w:hAnsiTheme="minorBidi"/>
          <w:sz w:val="26"/>
          <w:szCs w:val="26"/>
        </w:rPr>
        <w:softHyphen/>
        <w:t>сови иму</w:t>
      </w:r>
      <w:r w:rsidRPr="00212C05">
        <w:rPr>
          <w:rFonts w:asciiTheme="minorBidi" w:hAnsiTheme="minorBidi"/>
          <w:sz w:val="26"/>
          <w:szCs w:val="26"/>
        </w:rPr>
        <w:softHyphen/>
        <w:t>ни</w:t>
      </w:r>
      <w:r w:rsidRPr="00212C05">
        <w:rPr>
          <w:rFonts w:asciiTheme="minorBidi" w:hAnsiTheme="minorBidi"/>
          <w:sz w:val="26"/>
          <w:szCs w:val="26"/>
        </w:rPr>
        <w:softHyphen/>
        <w:t>за</w:t>
      </w:r>
      <w:r w:rsidRPr="00212C05">
        <w:rPr>
          <w:rFonts w:asciiTheme="minorBidi" w:hAnsiTheme="minorBidi"/>
          <w:sz w:val="26"/>
          <w:szCs w:val="26"/>
        </w:rPr>
        <w:softHyphen/>
        <w:t>ции про</w:t>
      </w:r>
      <w:r w:rsidRPr="00212C05">
        <w:rPr>
          <w:rFonts w:asciiTheme="minorBidi" w:hAnsiTheme="minorBidi"/>
          <w:sz w:val="26"/>
          <w:szCs w:val="26"/>
        </w:rPr>
        <w:softHyphen/>
        <w:t>тив вле</w:t>
      </w:r>
      <w:r w:rsidRPr="00212C05">
        <w:rPr>
          <w:rFonts w:asciiTheme="minorBidi" w:hAnsiTheme="minorBidi"/>
          <w:sz w:val="26"/>
          <w:szCs w:val="26"/>
        </w:rPr>
        <w:softHyphen/>
        <w:t>че</w:t>
      </w:r>
      <w:r w:rsidRPr="00212C05">
        <w:rPr>
          <w:rFonts w:asciiTheme="minorBidi" w:hAnsiTheme="minorBidi"/>
          <w:sz w:val="26"/>
          <w:szCs w:val="26"/>
        </w:rPr>
        <w:softHyphen/>
        <w:t>ни</w:t>
      </w:r>
      <w:r w:rsidRPr="00212C05">
        <w:rPr>
          <w:rFonts w:asciiTheme="minorBidi" w:hAnsiTheme="minorBidi"/>
          <w:sz w:val="26"/>
          <w:szCs w:val="26"/>
        </w:rPr>
        <w:softHyphen/>
        <w:t>ето към ду</w:t>
      </w:r>
      <w:r w:rsidRPr="00212C05">
        <w:rPr>
          <w:rFonts w:asciiTheme="minorBidi" w:hAnsiTheme="minorBidi"/>
          <w:sz w:val="26"/>
          <w:szCs w:val="26"/>
        </w:rPr>
        <w:softHyphen/>
        <w:t>хов</w:t>
      </w:r>
      <w:r w:rsidRPr="00212C05">
        <w:rPr>
          <w:rFonts w:asciiTheme="minorBidi" w:hAnsiTheme="minorBidi"/>
          <w:sz w:val="26"/>
          <w:szCs w:val="26"/>
        </w:rPr>
        <w:softHyphen/>
        <w:t>ния свят! Този е са</w:t>
      </w:r>
      <w:r w:rsidRPr="00212C05">
        <w:rPr>
          <w:rFonts w:asciiTheme="minorBidi" w:hAnsiTheme="minorBidi"/>
          <w:sz w:val="26"/>
          <w:szCs w:val="26"/>
        </w:rPr>
        <w:softHyphen/>
        <w:t>мо един от парадоксите, ко</w:t>
      </w:r>
      <w:r w:rsidRPr="00212C05">
        <w:rPr>
          <w:rFonts w:asciiTheme="minorBidi" w:hAnsiTheme="minorBidi"/>
          <w:sz w:val="26"/>
          <w:szCs w:val="26"/>
        </w:rPr>
        <w:softHyphen/>
        <w:t>ито ще за</w:t>
      </w:r>
      <w:r w:rsidRPr="00212C05">
        <w:rPr>
          <w:rFonts w:asciiTheme="minorBidi" w:hAnsiTheme="minorBidi"/>
          <w:sz w:val="26"/>
          <w:szCs w:val="26"/>
        </w:rPr>
        <w:softHyphen/>
        <w:t>честят още в близ</w:t>
      </w:r>
      <w:r w:rsidRPr="00212C05">
        <w:rPr>
          <w:rFonts w:asciiTheme="minorBidi" w:hAnsiTheme="minorBidi"/>
          <w:sz w:val="26"/>
          <w:szCs w:val="26"/>
        </w:rPr>
        <w:softHyphen/>
        <w:t>ко</w:t>
      </w:r>
      <w:r w:rsidRPr="00212C05">
        <w:rPr>
          <w:rFonts w:asciiTheme="minorBidi" w:hAnsiTheme="minorBidi"/>
          <w:sz w:val="26"/>
          <w:szCs w:val="26"/>
        </w:rPr>
        <w:softHyphen/>
        <w:t>то бъдеще, за да се вне</w:t>
      </w:r>
      <w:r w:rsidRPr="00212C05">
        <w:rPr>
          <w:rFonts w:asciiTheme="minorBidi" w:hAnsiTheme="minorBidi"/>
          <w:sz w:val="26"/>
          <w:szCs w:val="26"/>
        </w:rPr>
        <w:softHyphen/>
        <w:t>се обър</w:t>
      </w:r>
      <w:r w:rsidRPr="00212C05">
        <w:rPr>
          <w:rFonts w:asciiTheme="minorBidi" w:hAnsiTheme="minorBidi"/>
          <w:sz w:val="26"/>
          <w:szCs w:val="26"/>
        </w:rPr>
        <w:softHyphen/>
        <w:t>ка</w:t>
      </w:r>
      <w:r w:rsidRPr="00212C05">
        <w:rPr>
          <w:rFonts w:asciiTheme="minorBidi" w:hAnsiTheme="minorBidi"/>
          <w:sz w:val="26"/>
          <w:szCs w:val="26"/>
        </w:rPr>
        <w:softHyphen/>
        <w:t>ност във всич</w:t>
      </w:r>
      <w:r w:rsidRPr="00212C05">
        <w:rPr>
          <w:rFonts w:asciiTheme="minorBidi" w:hAnsiTheme="minorBidi"/>
          <w:sz w:val="26"/>
          <w:szCs w:val="26"/>
        </w:rPr>
        <w:softHyphen/>
        <w:t>ко онова, ко</w:t>
      </w:r>
      <w:r w:rsidRPr="00212C05">
        <w:rPr>
          <w:rFonts w:asciiTheme="minorBidi" w:hAnsiTheme="minorBidi"/>
          <w:sz w:val="26"/>
          <w:szCs w:val="26"/>
        </w:rPr>
        <w:softHyphen/>
        <w:t>ето Духовете на Светлината сва</w:t>
      </w:r>
      <w:r w:rsidRPr="00212C05">
        <w:rPr>
          <w:rFonts w:asciiTheme="minorBidi" w:hAnsiTheme="minorBidi"/>
          <w:sz w:val="26"/>
          <w:szCs w:val="26"/>
        </w:rPr>
        <w:softHyphen/>
        <w:t>ли</w:t>
      </w:r>
      <w:r w:rsidRPr="00212C05">
        <w:rPr>
          <w:rFonts w:asciiTheme="minorBidi" w:hAnsiTheme="minorBidi"/>
          <w:sz w:val="26"/>
          <w:szCs w:val="26"/>
        </w:rPr>
        <w:softHyphen/>
        <w:t>ха до</w:t>
      </w:r>
      <w:r w:rsidRPr="00212C05">
        <w:rPr>
          <w:rFonts w:asciiTheme="minorBidi" w:hAnsiTheme="minorBidi"/>
          <w:sz w:val="26"/>
          <w:szCs w:val="26"/>
        </w:rPr>
        <w:softHyphen/>
        <w:t>лу на Земята след тях</w:t>
      </w:r>
      <w:r w:rsidRPr="00212C05">
        <w:rPr>
          <w:rFonts w:asciiTheme="minorBidi" w:hAnsiTheme="minorBidi"/>
          <w:sz w:val="26"/>
          <w:szCs w:val="26"/>
        </w:rPr>
        <w:softHyphen/>
        <w:t>на</w:t>
      </w:r>
      <w:r w:rsidRPr="00212C05">
        <w:rPr>
          <w:rFonts w:asciiTheme="minorBidi" w:hAnsiTheme="minorBidi"/>
          <w:sz w:val="26"/>
          <w:szCs w:val="26"/>
        </w:rPr>
        <w:softHyphen/>
        <w:t>та по</w:t>
      </w:r>
      <w:r w:rsidRPr="00212C05">
        <w:rPr>
          <w:rFonts w:asciiTheme="minorBidi" w:hAnsiTheme="minorBidi"/>
          <w:sz w:val="26"/>
          <w:szCs w:val="26"/>
        </w:rPr>
        <w:softHyphen/>
        <w:t>бе</w:t>
      </w:r>
      <w:r w:rsidRPr="00212C05">
        <w:rPr>
          <w:rFonts w:asciiTheme="minorBidi" w:hAnsiTheme="minorBidi"/>
          <w:sz w:val="26"/>
          <w:szCs w:val="26"/>
        </w:rPr>
        <w:softHyphen/>
        <w:t>да в ду</w:t>
      </w:r>
      <w:r w:rsidRPr="00212C05">
        <w:rPr>
          <w:rFonts w:asciiTheme="minorBidi" w:hAnsiTheme="minorBidi"/>
          <w:sz w:val="26"/>
          <w:szCs w:val="26"/>
        </w:rPr>
        <w:softHyphen/>
        <w:t>хов</w:t>
      </w:r>
      <w:r w:rsidRPr="00212C05">
        <w:rPr>
          <w:rFonts w:asciiTheme="minorBidi" w:hAnsiTheme="minorBidi"/>
          <w:sz w:val="26"/>
          <w:szCs w:val="26"/>
        </w:rPr>
        <w:softHyphen/>
        <w:t xml:space="preserve">ния свят.  </w:t>
      </w:r>
    </w:p>
    <w:p w14:paraId="4BA0CE04" w14:textId="1955117B"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Естествено, за цел</w:t>
      </w:r>
      <w:r w:rsidRPr="00212C05">
        <w:rPr>
          <w:rFonts w:asciiTheme="minorBidi" w:hAnsiTheme="minorBidi"/>
          <w:sz w:val="26"/>
          <w:szCs w:val="26"/>
        </w:rPr>
        <w:softHyphen/>
        <w:t>та тряб</w:t>
      </w:r>
      <w:r w:rsidRPr="00212C05">
        <w:rPr>
          <w:rFonts w:asciiTheme="minorBidi" w:hAnsiTheme="minorBidi"/>
          <w:sz w:val="26"/>
          <w:szCs w:val="26"/>
        </w:rPr>
        <w:softHyphen/>
        <w:t>ва да бъ</w:t>
      </w:r>
      <w:r w:rsidRPr="00212C05">
        <w:rPr>
          <w:rFonts w:asciiTheme="minorBidi" w:hAnsiTheme="minorBidi"/>
          <w:sz w:val="26"/>
          <w:szCs w:val="26"/>
        </w:rPr>
        <w:softHyphen/>
        <w:t>де вне</w:t>
      </w:r>
      <w:r w:rsidRPr="00212C05">
        <w:rPr>
          <w:rFonts w:asciiTheme="minorBidi" w:hAnsiTheme="minorBidi"/>
          <w:sz w:val="26"/>
          <w:szCs w:val="26"/>
        </w:rPr>
        <w:softHyphen/>
        <w:t>се</w:t>
      </w:r>
      <w:r w:rsidRPr="00212C05">
        <w:rPr>
          <w:rFonts w:asciiTheme="minorBidi" w:hAnsiTheme="minorBidi"/>
          <w:sz w:val="26"/>
          <w:szCs w:val="26"/>
        </w:rPr>
        <w:softHyphen/>
        <w:t>на пре</w:t>
      </w:r>
      <w:r w:rsidRPr="00212C05">
        <w:rPr>
          <w:rFonts w:asciiTheme="minorBidi" w:hAnsiTheme="minorBidi"/>
          <w:sz w:val="26"/>
          <w:szCs w:val="26"/>
        </w:rPr>
        <w:softHyphen/>
        <w:t>ди всич</w:t>
      </w:r>
      <w:r w:rsidRPr="00212C05">
        <w:rPr>
          <w:rFonts w:asciiTheme="minorBidi" w:hAnsiTheme="minorBidi"/>
          <w:sz w:val="26"/>
          <w:szCs w:val="26"/>
        </w:rPr>
        <w:softHyphen/>
        <w:t>ко обър</w:t>
      </w:r>
      <w:r w:rsidRPr="00212C05">
        <w:rPr>
          <w:rFonts w:asciiTheme="minorBidi" w:hAnsiTheme="minorBidi"/>
          <w:sz w:val="26"/>
          <w:szCs w:val="26"/>
        </w:rPr>
        <w:softHyphen/>
        <w:t>ка</w:t>
      </w:r>
      <w:r w:rsidRPr="00212C05">
        <w:rPr>
          <w:rFonts w:asciiTheme="minorBidi" w:hAnsiTheme="minorBidi"/>
          <w:sz w:val="26"/>
          <w:szCs w:val="26"/>
        </w:rPr>
        <w:softHyphen/>
        <w:t>ност във възгледите, в све</w:t>
      </w:r>
      <w:r w:rsidRPr="00212C05">
        <w:rPr>
          <w:rFonts w:asciiTheme="minorBidi" w:hAnsiTheme="minorBidi"/>
          <w:sz w:val="26"/>
          <w:szCs w:val="26"/>
        </w:rPr>
        <w:softHyphen/>
        <w:t>тог</w:t>
      </w:r>
      <w:r w:rsidRPr="00212C05">
        <w:rPr>
          <w:rFonts w:asciiTheme="minorBidi" w:hAnsiTheme="minorBidi"/>
          <w:sz w:val="26"/>
          <w:szCs w:val="26"/>
        </w:rPr>
        <w:softHyphen/>
        <w:t>ле</w:t>
      </w:r>
      <w:r w:rsidRPr="00212C05">
        <w:rPr>
          <w:rFonts w:asciiTheme="minorBidi" w:hAnsiTheme="minorBidi"/>
          <w:sz w:val="26"/>
          <w:szCs w:val="26"/>
        </w:rPr>
        <w:softHyphen/>
        <w:t>ди</w:t>
      </w:r>
      <w:r w:rsidRPr="00212C05">
        <w:rPr>
          <w:rFonts w:asciiTheme="minorBidi" w:hAnsiTheme="minorBidi"/>
          <w:sz w:val="26"/>
          <w:szCs w:val="26"/>
        </w:rPr>
        <w:softHyphen/>
        <w:t>те на хората; пре</w:t>
      </w:r>
      <w:r w:rsidRPr="00212C05">
        <w:rPr>
          <w:rFonts w:asciiTheme="minorBidi" w:hAnsiTheme="minorBidi"/>
          <w:sz w:val="26"/>
          <w:szCs w:val="26"/>
        </w:rPr>
        <w:softHyphen/>
        <w:t>ди всич</w:t>
      </w:r>
      <w:r w:rsidRPr="00212C05">
        <w:rPr>
          <w:rFonts w:asciiTheme="minorBidi" w:hAnsiTheme="minorBidi"/>
          <w:sz w:val="26"/>
          <w:szCs w:val="26"/>
        </w:rPr>
        <w:softHyphen/>
        <w:t>ко тряб</w:t>
      </w:r>
      <w:r w:rsidRPr="00212C05">
        <w:rPr>
          <w:rFonts w:asciiTheme="minorBidi" w:hAnsiTheme="minorBidi"/>
          <w:sz w:val="26"/>
          <w:szCs w:val="26"/>
        </w:rPr>
        <w:softHyphen/>
        <w:t>ва да бъ</w:t>
      </w:r>
      <w:r w:rsidRPr="00212C05">
        <w:rPr>
          <w:rFonts w:asciiTheme="minorBidi" w:hAnsiTheme="minorBidi"/>
          <w:sz w:val="26"/>
          <w:szCs w:val="26"/>
        </w:rPr>
        <w:softHyphen/>
        <w:t>дат де</w:t>
      </w:r>
      <w:r w:rsidRPr="00212C05">
        <w:rPr>
          <w:rFonts w:asciiTheme="minorBidi" w:hAnsiTheme="minorBidi"/>
          <w:sz w:val="26"/>
          <w:szCs w:val="26"/>
        </w:rPr>
        <w:softHyphen/>
        <w:t>фор</w:t>
      </w:r>
      <w:r w:rsidRPr="00212C05">
        <w:rPr>
          <w:rFonts w:asciiTheme="minorBidi" w:hAnsiTheme="minorBidi"/>
          <w:sz w:val="26"/>
          <w:szCs w:val="26"/>
        </w:rPr>
        <w:softHyphen/>
        <w:t>ми</w:t>
      </w:r>
      <w:r w:rsidRPr="00212C05">
        <w:rPr>
          <w:rFonts w:asciiTheme="minorBidi" w:hAnsiTheme="minorBidi"/>
          <w:sz w:val="26"/>
          <w:szCs w:val="26"/>
        </w:rPr>
        <w:softHyphen/>
        <w:t>ра</w:t>
      </w:r>
      <w:r w:rsidRPr="00212C05">
        <w:rPr>
          <w:rFonts w:asciiTheme="minorBidi" w:hAnsiTheme="minorBidi"/>
          <w:sz w:val="26"/>
          <w:szCs w:val="26"/>
        </w:rPr>
        <w:softHyphen/>
        <w:t>ни тех</w:t>
      </w:r>
      <w:r w:rsidRPr="00212C05">
        <w:rPr>
          <w:rFonts w:asciiTheme="minorBidi" w:hAnsiTheme="minorBidi"/>
          <w:sz w:val="26"/>
          <w:szCs w:val="26"/>
        </w:rPr>
        <w:softHyphen/>
        <w:t>ни</w:t>
      </w:r>
      <w:r w:rsidRPr="00212C05">
        <w:rPr>
          <w:rFonts w:asciiTheme="minorBidi" w:hAnsiTheme="minorBidi"/>
          <w:sz w:val="26"/>
          <w:szCs w:val="26"/>
        </w:rPr>
        <w:softHyphen/>
        <w:t>те понятия, тех</w:t>
      </w:r>
      <w:r w:rsidRPr="00212C05">
        <w:rPr>
          <w:rFonts w:asciiTheme="minorBidi" w:hAnsiTheme="minorBidi"/>
          <w:sz w:val="26"/>
          <w:szCs w:val="26"/>
        </w:rPr>
        <w:softHyphen/>
        <w:t>ни</w:t>
      </w:r>
      <w:r w:rsidRPr="00212C05">
        <w:rPr>
          <w:rFonts w:asciiTheme="minorBidi" w:hAnsiTheme="minorBidi"/>
          <w:sz w:val="26"/>
          <w:szCs w:val="26"/>
        </w:rPr>
        <w:softHyphen/>
        <w:t>те представи. Тук сме из</w:t>
      </w:r>
      <w:r w:rsidRPr="00212C05">
        <w:rPr>
          <w:rFonts w:asciiTheme="minorBidi" w:hAnsiTheme="minorBidi"/>
          <w:sz w:val="26"/>
          <w:szCs w:val="26"/>
        </w:rPr>
        <w:softHyphen/>
        <w:t>п</w:t>
      </w:r>
      <w:r w:rsidRPr="00212C05">
        <w:rPr>
          <w:rFonts w:asciiTheme="minorBidi" w:hAnsiTheme="minorBidi"/>
          <w:sz w:val="26"/>
          <w:szCs w:val="26"/>
        </w:rPr>
        <w:softHyphen/>
        <w:t>ра</w:t>
      </w:r>
      <w:r w:rsidRPr="00212C05">
        <w:rPr>
          <w:rFonts w:asciiTheme="minorBidi" w:hAnsiTheme="minorBidi"/>
          <w:sz w:val="26"/>
          <w:szCs w:val="26"/>
        </w:rPr>
        <w:softHyphen/>
        <w:t>вени пред ед</w:t>
      </w:r>
      <w:r w:rsidRPr="00212C05">
        <w:rPr>
          <w:rFonts w:asciiTheme="minorBidi" w:hAnsiTheme="minorBidi"/>
          <w:sz w:val="26"/>
          <w:szCs w:val="26"/>
        </w:rPr>
        <w:softHyphen/>
        <w:t xml:space="preserve">на голяма, </w:t>
      </w:r>
      <w:r w:rsidRPr="00212C05">
        <w:rPr>
          <w:rFonts w:asciiTheme="minorBidi" w:hAnsiTheme="minorBidi"/>
          <w:sz w:val="26"/>
          <w:szCs w:val="26"/>
        </w:rPr>
        <w:lastRenderedPageBreak/>
        <w:t>се</w:t>
      </w:r>
      <w:r w:rsidRPr="00212C05">
        <w:rPr>
          <w:rFonts w:asciiTheme="minorBidi" w:hAnsiTheme="minorBidi"/>
          <w:sz w:val="26"/>
          <w:szCs w:val="26"/>
        </w:rPr>
        <w:softHyphen/>
        <w:t>ри</w:t>
      </w:r>
      <w:r w:rsidRPr="00212C05">
        <w:rPr>
          <w:rFonts w:asciiTheme="minorBidi" w:hAnsiTheme="minorBidi"/>
          <w:sz w:val="26"/>
          <w:szCs w:val="26"/>
        </w:rPr>
        <w:softHyphen/>
        <w:t>оз</w:t>
      </w:r>
      <w:r w:rsidRPr="00212C05">
        <w:rPr>
          <w:rFonts w:asciiTheme="minorBidi" w:hAnsiTheme="minorBidi"/>
          <w:sz w:val="26"/>
          <w:szCs w:val="26"/>
        </w:rPr>
        <w:softHyphen/>
        <w:t>на опас</w:t>
      </w:r>
      <w:r w:rsidRPr="00212C05">
        <w:rPr>
          <w:rFonts w:asciiTheme="minorBidi" w:hAnsiTheme="minorBidi"/>
          <w:sz w:val="26"/>
          <w:szCs w:val="26"/>
        </w:rPr>
        <w:softHyphen/>
        <w:t>ност и тряб</w:t>
      </w:r>
      <w:r w:rsidRPr="00212C05">
        <w:rPr>
          <w:rFonts w:asciiTheme="minorBidi" w:hAnsiTheme="minorBidi"/>
          <w:sz w:val="26"/>
          <w:szCs w:val="26"/>
        </w:rPr>
        <w:softHyphen/>
        <w:t>ва да за</w:t>
      </w:r>
      <w:r w:rsidRPr="00212C05">
        <w:rPr>
          <w:rFonts w:asciiTheme="minorBidi" w:hAnsiTheme="minorBidi"/>
          <w:sz w:val="26"/>
          <w:szCs w:val="26"/>
        </w:rPr>
        <w:softHyphen/>
        <w:t>па</w:t>
      </w:r>
      <w:r w:rsidRPr="00212C05">
        <w:rPr>
          <w:rFonts w:asciiTheme="minorBidi" w:hAnsiTheme="minorBidi"/>
          <w:sz w:val="26"/>
          <w:szCs w:val="26"/>
        </w:rPr>
        <w:softHyphen/>
        <w:t>зим пъл</w:t>
      </w:r>
      <w:r w:rsidRPr="00212C05">
        <w:rPr>
          <w:rFonts w:asciiTheme="minorBidi" w:hAnsiTheme="minorBidi"/>
          <w:sz w:val="26"/>
          <w:szCs w:val="26"/>
        </w:rPr>
        <w:softHyphen/>
        <w:t>но самообладание, пъл</w:t>
      </w:r>
      <w:r w:rsidRPr="00212C05">
        <w:rPr>
          <w:rFonts w:asciiTheme="minorBidi" w:hAnsiTheme="minorBidi"/>
          <w:sz w:val="26"/>
          <w:szCs w:val="26"/>
        </w:rPr>
        <w:softHyphen/>
        <w:t>на яс</w:t>
      </w:r>
      <w:r w:rsidRPr="00212C05">
        <w:rPr>
          <w:rFonts w:asciiTheme="minorBidi" w:hAnsiTheme="minorBidi"/>
          <w:sz w:val="26"/>
          <w:szCs w:val="26"/>
        </w:rPr>
        <w:softHyphen/>
        <w:t>но</w:t>
      </w:r>
      <w:r w:rsidRPr="00212C05">
        <w:rPr>
          <w:rFonts w:asciiTheme="minorBidi" w:hAnsiTheme="minorBidi"/>
          <w:sz w:val="26"/>
          <w:szCs w:val="26"/>
        </w:rPr>
        <w:softHyphen/>
        <w:t>та на съз</w:t>
      </w:r>
      <w:r w:rsidRPr="00212C05">
        <w:rPr>
          <w:rFonts w:asciiTheme="minorBidi" w:hAnsiTheme="minorBidi"/>
          <w:sz w:val="26"/>
          <w:szCs w:val="26"/>
        </w:rPr>
        <w:softHyphen/>
        <w:t>нанието. Точно в та</w:t>
      </w:r>
      <w:r w:rsidRPr="00212C05">
        <w:rPr>
          <w:rFonts w:asciiTheme="minorBidi" w:hAnsiTheme="minorBidi"/>
          <w:sz w:val="26"/>
          <w:szCs w:val="26"/>
        </w:rPr>
        <w:softHyphen/>
        <w:t>зи об</w:t>
      </w:r>
      <w:r w:rsidRPr="00212C05">
        <w:rPr>
          <w:rFonts w:asciiTheme="minorBidi" w:hAnsiTheme="minorBidi"/>
          <w:sz w:val="26"/>
          <w:szCs w:val="26"/>
        </w:rPr>
        <w:softHyphen/>
        <w:t>ласт от жи</w:t>
      </w:r>
      <w:r w:rsidRPr="00212C05">
        <w:rPr>
          <w:rFonts w:asciiTheme="minorBidi" w:hAnsiTheme="minorBidi"/>
          <w:sz w:val="26"/>
          <w:szCs w:val="26"/>
        </w:rPr>
        <w:softHyphen/>
        <w:t>во</w:t>
      </w:r>
      <w:r w:rsidRPr="00212C05">
        <w:rPr>
          <w:rFonts w:asciiTheme="minorBidi" w:hAnsiTheme="minorBidi"/>
          <w:sz w:val="26"/>
          <w:szCs w:val="26"/>
        </w:rPr>
        <w:softHyphen/>
        <w:t>та се под</w:t>
      </w:r>
      <w:r w:rsidRPr="00212C05">
        <w:rPr>
          <w:rFonts w:asciiTheme="minorBidi" w:hAnsiTheme="minorBidi"/>
          <w:sz w:val="26"/>
          <w:szCs w:val="26"/>
        </w:rPr>
        <w:softHyphen/>
        <w:t>гот</w:t>
      </w:r>
      <w:r w:rsidRPr="00212C05">
        <w:rPr>
          <w:rFonts w:asciiTheme="minorBidi" w:hAnsiTheme="minorBidi"/>
          <w:sz w:val="26"/>
          <w:szCs w:val="26"/>
        </w:rPr>
        <w:softHyphen/>
        <w:t>вят бъ</w:t>
      </w:r>
      <w:r w:rsidRPr="00212C05">
        <w:rPr>
          <w:rFonts w:asciiTheme="minorBidi" w:hAnsiTheme="minorBidi"/>
          <w:sz w:val="26"/>
          <w:szCs w:val="26"/>
        </w:rPr>
        <w:softHyphen/>
        <w:t>де</w:t>
      </w:r>
      <w:r w:rsidRPr="00212C05">
        <w:rPr>
          <w:rFonts w:asciiTheme="minorBidi" w:hAnsiTheme="minorBidi"/>
          <w:sz w:val="26"/>
          <w:szCs w:val="26"/>
        </w:rPr>
        <w:softHyphen/>
        <w:t>щи</w:t>
      </w:r>
      <w:r w:rsidRPr="00212C05">
        <w:rPr>
          <w:rFonts w:asciiTheme="minorBidi" w:hAnsiTheme="minorBidi"/>
          <w:sz w:val="26"/>
          <w:szCs w:val="26"/>
        </w:rPr>
        <w:softHyphen/>
        <w:t xml:space="preserve">те събития.  </w:t>
      </w:r>
    </w:p>
    <w:p w14:paraId="730C5E45" w14:textId="2876EAEB"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Аз пред</w:t>
      </w:r>
      <w:r w:rsidRPr="00212C05">
        <w:rPr>
          <w:rFonts w:asciiTheme="minorBidi" w:hAnsiTheme="minorBidi"/>
          <w:sz w:val="26"/>
          <w:szCs w:val="26"/>
        </w:rPr>
        <w:softHyphen/>
        <w:t>на</w:t>
      </w:r>
      <w:r w:rsidRPr="00212C05">
        <w:rPr>
          <w:rFonts w:asciiTheme="minorBidi" w:hAnsiTheme="minorBidi"/>
          <w:sz w:val="26"/>
          <w:szCs w:val="26"/>
        </w:rPr>
        <w:softHyphen/>
        <w:t>ме</w:t>
      </w:r>
      <w:r w:rsidRPr="00212C05">
        <w:rPr>
          <w:rFonts w:asciiTheme="minorBidi" w:hAnsiTheme="minorBidi"/>
          <w:sz w:val="26"/>
          <w:szCs w:val="26"/>
        </w:rPr>
        <w:softHyphen/>
        <w:t>ре</w:t>
      </w:r>
      <w:r w:rsidRPr="00212C05">
        <w:rPr>
          <w:rFonts w:asciiTheme="minorBidi" w:hAnsiTheme="minorBidi"/>
          <w:sz w:val="26"/>
          <w:szCs w:val="26"/>
        </w:rPr>
        <w:softHyphen/>
        <w:t>но и мно</w:t>
      </w:r>
      <w:r w:rsidRPr="00212C05">
        <w:rPr>
          <w:rFonts w:asciiTheme="minorBidi" w:hAnsiTheme="minorBidi"/>
          <w:sz w:val="26"/>
          <w:szCs w:val="26"/>
        </w:rPr>
        <w:softHyphen/>
        <w:t>го вни</w:t>
      </w:r>
      <w:r w:rsidRPr="00212C05">
        <w:rPr>
          <w:rFonts w:asciiTheme="minorBidi" w:hAnsiTheme="minorBidi"/>
          <w:sz w:val="26"/>
          <w:szCs w:val="26"/>
        </w:rPr>
        <w:softHyphen/>
        <w:t>ма</w:t>
      </w:r>
      <w:r w:rsidRPr="00212C05">
        <w:rPr>
          <w:rFonts w:asciiTheme="minorBidi" w:hAnsiTheme="minorBidi"/>
          <w:sz w:val="26"/>
          <w:szCs w:val="26"/>
        </w:rPr>
        <w:softHyphen/>
        <w:t>тел</w:t>
      </w:r>
      <w:r w:rsidRPr="00212C05">
        <w:rPr>
          <w:rFonts w:asciiTheme="minorBidi" w:hAnsiTheme="minorBidi"/>
          <w:sz w:val="26"/>
          <w:szCs w:val="26"/>
        </w:rPr>
        <w:softHyphen/>
        <w:t>но под</w:t>
      </w:r>
      <w:r w:rsidRPr="00212C05">
        <w:rPr>
          <w:rFonts w:asciiTheme="minorBidi" w:hAnsiTheme="minorBidi"/>
          <w:sz w:val="26"/>
          <w:szCs w:val="26"/>
        </w:rPr>
        <w:softHyphen/>
        <w:t>би</w:t>
      </w:r>
      <w:r w:rsidRPr="00212C05">
        <w:rPr>
          <w:rFonts w:asciiTheme="minorBidi" w:hAnsiTheme="minorBidi"/>
          <w:sz w:val="26"/>
          <w:szCs w:val="26"/>
        </w:rPr>
        <w:softHyphen/>
        <w:t>рам мо</w:t>
      </w:r>
      <w:r w:rsidRPr="00212C05">
        <w:rPr>
          <w:rFonts w:asciiTheme="minorBidi" w:hAnsiTheme="minorBidi"/>
          <w:sz w:val="26"/>
          <w:szCs w:val="26"/>
        </w:rPr>
        <w:softHyphen/>
        <w:t>ите изрази. Казвам "подготвят" и имам яс</w:t>
      </w:r>
      <w:r w:rsidRPr="00212C05">
        <w:rPr>
          <w:rFonts w:asciiTheme="minorBidi" w:hAnsiTheme="minorBidi"/>
          <w:sz w:val="26"/>
          <w:szCs w:val="26"/>
        </w:rPr>
        <w:softHyphen/>
        <w:t>но</w:t>
      </w:r>
      <w:r w:rsidRPr="00212C05">
        <w:rPr>
          <w:rFonts w:asciiTheme="minorBidi" w:hAnsiTheme="minorBidi"/>
          <w:sz w:val="26"/>
          <w:szCs w:val="26"/>
        </w:rPr>
        <w:softHyphen/>
        <w:t>то съз</w:t>
      </w:r>
      <w:r w:rsidRPr="00212C05">
        <w:rPr>
          <w:rFonts w:asciiTheme="minorBidi" w:hAnsiTheme="minorBidi"/>
          <w:sz w:val="26"/>
          <w:szCs w:val="26"/>
        </w:rPr>
        <w:softHyphen/>
        <w:t xml:space="preserve">нание, че </w:t>
      </w:r>
      <w:r w:rsidR="00EB3E4E" w:rsidRPr="00212C05">
        <w:rPr>
          <w:rFonts w:asciiTheme="minorBidi" w:hAnsiTheme="minorBidi"/>
          <w:sz w:val="26"/>
          <w:szCs w:val="26"/>
        </w:rPr>
        <w:t xml:space="preserve">- </w:t>
      </w:r>
      <w:r w:rsidRPr="00212C05">
        <w:rPr>
          <w:rFonts w:asciiTheme="minorBidi" w:hAnsiTheme="minorBidi"/>
          <w:sz w:val="26"/>
          <w:szCs w:val="26"/>
        </w:rPr>
        <w:t>след ка</w:t>
      </w:r>
      <w:r w:rsidRPr="00212C05">
        <w:rPr>
          <w:rFonts w:asciiTheme="minorBidi" w:hAnsiTheme="minorBidi"/>
          <w:sz w:val="26"/>
          <w:szCs w:val="26"/>
        </w:rPr>
        <w:softHyphen/>
        <w:t>то сме сви</w:t>
      </w:r>
      <w:r w:rsidRPr="00212C05">
        <w:rPr>
          <w:rFonts w:asciiTheme="minorBidi" w:hAnsiTheme="minorBidi"/>
          <w:sz w:val="26"/>
          <w:szCs w:val="26"/>
        </w:rPr>
        <w:softHyphen/>
        <w:t>де</w:t>
      </w:r>
      <w:r w:rsidRPr="00212C05">
        <w:rPr>
          <w:rFonts w:asciiTheme="minorBidi" w:hAnsiTheme="minorBidi"/>
          <w:sz w:val="26"/>
          <w:szCs w:val="26"/>
        </w:rPr>
        <w:softHyphen/>
        <w:t>те</w:t>
      </w:r>
      <w:r w:rsidRPr="00212C05">
        <w:rPr>
          <w:rFonts w:asciiTheme="minorBidi" w:hAnsiTheme="minorBidi"/>
          <w:sz w:val="26"/>
          <w:szCs w:val="26"/>
        </w:rPr>
        <w:softHyphen/>
        <w:t>ли на всичко, ко</w:t>
      </w:r>
      <w:r w:rsidRPr="00212C05">
        <w:rPr>
          <w:rFonts w:asciiTheme="minorBidi" w:hAnsiTheme="minorBidi"/>
          <w:sz w:val="26"/>
          <w:szCs w:val="26"/>
        </w:rPr>
        <w:softHyphen/>
        <w:t>ето се слу</w:t>
      </w:r>
      <w:r w:rsidRPr="00212C05">
        <w:rPr>
          <w:rFonts w:asciiTheme="minorBidi" w:hAnsiTheme="minorBidi"/>
          <w:sz w:val="26"/>
          <w:szCs w:val="26"/>
        </w:rPr>
        <w:softHyphen/>
        <w:t>чи през пос</w:t>
      </w:r>
      <w:r w:rsidRPr="00212C05">
        <w:rPr>
          <w:rFonts w:asciiTheme="minorBidi" w:hAnsiTheme="minorBidi"/>
          <w:sz w:val="26"/>
          <w:szCs w:val="26"/>
        </w:rPr>
        <w:softHyphen/>
        <w:t>ледни</w:t>
      </w:r>
      <w:r w:rsidRPr="00212C05">
        <w:rPr>
          <w:rFonts w:asciiTheme="minorBidi" w:hAnsiTheme="minorBidi"/>
          <w:sz w:val="26"/>
          <w:szCs w:val="26"/>
        </w:rPr>
        <w:softHyphen/>
        <w:t>те три години</w:t>
      </w:r>
      <w:r w:rsidR="00EB3E4E" w:rsidRPr="00212C05">
        <w:rPr>
          <w:rFonts w:asciiTheme="minorBidi" w:hAnsiTheme="minorBidi"/>
          <w:sz w:val="26"/>
          <w:szCs w:val="26"/>
        </w:rPr>
        <w:t xml:space="preserve"> - ко</w:t>
      </w:r>
      <w:r w:rsidR="00EB3E4E" w:rsidRPr="00212C05">
        <w:rPr>
          <w:rFonts w:asciiTheme="minorBidi" w:hAnsiTheme="minorBidi"/>
          <w:sz w:val="26"/>
          <w:szCs w:val="26"/>
        </w:rPr>
        <w:softHyphen/>
        <w:t>га</w:t>
      </w:r>
      <w:r w:rsidR="00EB3E4E" w:rsidRPr="00212C05">
        <w:rPr>
          <w:rFonts w:asciiTheme="minorBidi" w:hAnsiTheme="minorBidi"/>
          <w:sz w:val="26"/>
          <w:szCs w:val="26"/>
        </w:rPr>
        <w:softHyphen/>
        <w:t>то ня</w:t>
      </w:r>
      <w:r w:rsidR="00EB3E4E" w:rsidRPr="00212C05">
        <w:rPr>
          <w:rFonts w:asciiTheme="minorBidi" w:hAnsiTheme="minorBidi"/>
          <w:sz w:val="26"/>
          <w:szCs w:val="26"/>
        </w:rPr>
        <w:softHyphen/>
        <w:t>кой го</w:t>
      </w:r>
      <w:r w:rsidR="00EB3E4E" w:rsidRPr="00212C05">
        <w:rPr>
          <w:rFonts w:asciiTheme="minorBidi" w:hAnsiTheme="minorBidi"/>
          <w:sz w:val="26"/>
          <w:szCs w:val="26"/>
        </w:rPr>
        <w:softHyphen/>
        <w:t>во</w:t>
      </w:r>
      <w:r w:rsidR="00EB3E4E" w:rsidRPr="00212C05">
        <w:rPr>
          <w:rFonts w:asciiTheme="minorBidi" w:hAnsiTheme="minorBidi"/>
          <w:sz w:val="26"/>
          <w:szCs w:val="26"/>
        </w:rPr>
        <w:softHyphen/>
        <w:t>ри за "подготовка",</w:t>
      </w:r>
      <w:r w:rsidRPr="00212C05">
        <w:rPr>
          <w:rFonts w:asciiTheme="minorBidi" w:hAnsiTheme="minorBidi"/>
          <w:sz w:val="26"/>
          <w:szCs w:val="26"/>
        </w:rPr>
        <w:t xml:space="preserve"> в ду</w:t>
      </w:r>
      <w:r w:rsidRPr="00212C05">
        <w:rPr>
          <w:rFonts w:asciiTheme="minorBidi" w:hAnsiTheme="minorBidi"/>
          <w:sz w:val="26"/>
          <w:szCs w:val="26"/>
        </w:rPr>
        <w:softHyphen/>
        <w:t>ми</w:t>
      </w:r>
      <w:r w:rsidRPr="00212C05">
        <w:rPr>
          <w:rFonts w:asciiTheme="minorBidi" w:hAnsiTheme="minorBidi"/>
          <w:sz w:val="26"/>
          <w:szCs w:val="26"/>
        </w:rPr>
        <w:softHyphen/>
        <w:t>те му след</w:t>
      </w:r>
      <w:r w:rsidRPr="00212C05">
        <w:rPr>
          <w:rFonts w:asciiTheme="minorBidi" w:hAnsiTheme="minorBidi"/>
          <w:sz w:val="26"/>
          <w:szCs w:val="26"/>
        </w:rPr>
        <w:softHyphen/>
        <w:t>ва да търсим ед</w:t>
      </w:r>
      <w:r w:rsidRPr="00212C05">
        <w:rPr>
          <w:rFonts w:asciiTheme="minorBidi" w:hAnsiTheme="minorBidi"/>
          <w:sz w:val="26"/>
          <w:szCs w:val="26"/>
        </w:rPr>
        <w:softHyphen/>
        <w:t>но се</w:t>
      </w:r>
      <w:r w:rsidRPr="00212C05">
        <w:rPr>
          <w:rFonts w:asciiTheme="minorBidi" w:hAnsiTheme="minorBidi"/>
          <w:sz w:val="26"/>
          <w:szCs w:val="26"/>
        </w:rPr>
        <w:softHyphen/>
        <w:t>ри</w:t>
      </w:r>
      <w:r w:rsidRPr="00212C05">
        <w:rPr>
          <w:rFonts w:asciiTheme="minorBidi" w:hAnsiTheme="minorBidi"/>
          <w:sz w:val="26"/>
          <w:szCs w:val="26"/>
        </w:rPr>
        <w:softHyphen/>
        <w:t>оз</w:t>
      </w:r>
      <w:r w:rsidRPr="00212C05">
        <w:rPr>
          <w:rFonts w:asciiTheme="minorBidi" w:hAnsiTheme="minorBidi"/>
          <w:sz w:val="26"/>
          <w:szCs w:val="26"/>
        </w:rPr>
        <w:softHyphen/>
        <w:t>но предупреждение</w:t>
      </w:r>
      <w:r w:rsidR="00EB3E4E" w:rsidRPr="00212C05">
        <w:rPr>
          <w:rFonts w:asciiTheme="minorBidi" w:hAnsiTheme="minorBidi"/>
          <w:sz w:val="26"/>
          <w:szCs w:val="26"/>
        </w:rPr>
        <w:t>…</w:t>
      </w:r>
      <w:r w:rsidRPr="00212C05">
        <w:rPr>
          <w:rFonts w:asciiTheme="minorBidi" w:hAnsiTheme="minorBidi"/>
          <w:sz w:val="26"/>
          <w:szCs w:val="26"/>
        </w:rPr>
        <w:t xml:space="preserve"> Защото кой</w:t>
      </w:r>
      <w:r w:rsidRPr="00212C05">
        <w:rPr>
          <w:rFonts w:asciiTheme="minorBidi" w:hAnsiTheme="minorBidi"/>
          <w:sz w:val="26"/>
          <w:szCs w:val="26"/>
        </w:rPr>
        <w:softHyphen/>
        <w:t>то про</w:t>
      </w:r>
      <w:r w:rsidRPr="00212C05">
        <w:rPr>
          <w:rFonts w:asciiTheme="minorBidi" w:hAnsiTheme="minorBidi"/>
          <w:sz w:val="26"/>
          <w:szCs w:val="26"/>
        </w:rPr>
        <w:softHyphen/>
        <w:t>ник</w:t>
      </w:r>
      <w:r w:rsidRPr="00212C05">
        <w:rPr>
          <w:rFonts w:asciiTheme="minorBidi" w:hAnsiTheme="minorBidi"/>
          <w:sz w:val="26"/>
          <w:szCs w:val="26"/>
        </w:rPr>
        <w:softHyphen/>
        <w:t>ва по</w:t>
      </w:r>
      <w:r w:rsidRPr="00212C05">
        <w:rPr>
          <w:rFonts w:asciiTheme="minorBidi" w:hAnsiTheme="minorBidi"/>
          <w:sz w:val="26"/>
          <w:szCs w:val="26"/>
        </w:rPr>
        <w:softHyphen/>
        <w:t>-дъл</w:t>
      </w:r>
      <w:r w:rsidRPr="00212C05">
        <w:rPr>
          <w:rFonts w:asciiTheme="minorBidi" w:hAnsiTheme="minorBidi"/>
          <w:sz w:val="26"/>
          <w:szCs w:val="26"/>
        </w:rPr>
        <w:softHyphen/>
        <w:t>бо</w:t>
      </w:r>
      <w:r w:rsidRPr="00212C05">
        <w:rPr>
          <w:rFonts w:asciiTheme="minorBidi" w:hAnsiTheme="minorBidi"/>
          <w:sz w:val="26"/>
          <w:szCs w:val="26"/>
        </w:rPr>
        <w:softHyphen/>
        <w:t>ко в нещата, знае, че ста</w:t>
      </w:r>
      <w:r w:rsidRPr="00212C05">
        <w:rPr>
          <w:rFonts w:asciiTheme="minorBidi" w:hAnsiTheme="minorBidi"/>
          <w:sz w:val="26"/>
          <w:szCs w:val="26"/>
        </w:rPr>
        <w:softHyphen/>
        <w:t>ва ду</w:t>
      </w:r>
      <w:r w:rsidRPr="00212C05">
        <w:rPr>
          <w:rFonts w:asciiTheme="minorBidi" w:hAnsiTheme="minorBidi"/>
          <w:sz w:val="26"/>
          <w:szCs w:val="26"/>
        </w:rPr>
        <w:softHyphen/>
        <w:t>ма имен</w:t>
      </w:r>
      <w:r w:rsidRPr="00212C05">
        <w:rPr>
          <w:rFonts w:asciiTheme="minorBidi" w:hAnsiTheme="minorBidi"/>
          <w:sz w:val="26"/>
          <w:szCs w:val="26"/>
        </w:rPr>
        <w:softHyphen/>
        <w:t>но за подготовка. Само по</w:t>
      </w:r>
      <w:r w:rsidRPr="00212C05">
        <w:rPr>
          <w:rFonts w:asciiTheme="minorBidi" w:hAnsiTheme="minorBidi"/>
          <w:sz w:val="26"/>
          <w:szCs w:val="26"/>
        </w:rPr>
        <w:softHyphen/>
        <w:t>вър</w:t>
      </w:r>
      <w:r w:rsidRPr="00212C05">
        <w:rPr>
          <w:rFonts w:asciiTheme="minorBidi" w:hAnsiTheme="minorBidi"/>
          <w:sz w:val="26"/>
          <w:szCs w:val="26"/>
        </w:rPr>
        <w:softHyphen/>
        <w:t>х</w:t>
      </w:r>
      <w:r w:rsidRPr="00212C05">
        <w:rPr>
          <w:rFonts w:asciiTheme="minorBidi" w:hAnsiTheme="minorBidi"/>
          <w:sz w:val="26"/>
          <w:szCs w:val="26"/>
        </w:rPr>
        <w:softHyphen/>
        <w:t>нос</w:t>
      </w:r>
      <w:r w:rsidRPr="00212C05">
        <w:rPr>
          <w:rFonts w:asciiTheme="minorBidi" w:hAnsiTheme="minorBidi"/>
          <w:sz w:val="26"/>
          <w:szCs w:val="26"/>
        </w:rPr>
        <w:softHyphen/>
        <w:t>т</w:t>
      </w:r>
      <w:r w:rsidRPr="00212C05">
        <w:rPr>
          <w:rFonts w:asciiTheme="minorBidi" w:hAnsiTheme="minorBidi"/>
          <w:sz w:val="26"/>
          <w:szCs w:val="26"/>
        </w:rPr>
        <w:softHyphen/>
        <w:t>ни</w:t>
      </w:r>
      <w:r w:rsidRPr="00212C05">
        <w:rPr>
          <w:rFonts w:asciiTheme="minorBidi" w:hAnsiTheme="minorBidi"/>
          <w:sz w:val="26"/>
          <w:szCs w:val="26"/>
        </w:rPr>
        <w:softHyphen/>
        <w:t>ят наб</w:t>
      </w:r>
      <w:r w:rsidRPr="00212C05">
        <w:rPr>
          <w:rFonts w:asciiTheme="minorBidi" w:hAnsiTheme="minorBidi"/>
          <w:sz w:val="26"/>
          <w:szCs w:val="26"/>
        </w:rPr>
        <w:softHyphen/>
        <w:t>лю</w:t>
      </w:r>
      <w:r w:rsidRPr="00212C05">
        <w:rPr>
          <w:rFonts w:asciiTheme="minorBidi" w:hAnsiTheme="minorBidi"/>
          <w:sz w:val="26"/>
          <w:szCs w:val="26"/>
        </w:rPr>
        <w:softHyphen/>
        <w:t>да</w:t>
      </w:r>
      <w:r w:rsidRPr="00212C05">
        <w:rPr>
          <w:rFonts w:asciiTheme="minorBidi" w:hAnsiTheme="minorBidi"/>
          <w:sz w:val="26"/>
          <w:szCs w:val="26"/>
        </w:rPr>
        <w:softHyphen/>
        <w:t>тел мо</w:t>
      </w:r>
      <w:r w:rsidRPr="00212C05">
        <w:rPr>
          <w:rFonts w:asciiTheme="minorBidi" w:hAnsiTheme="minorBidi"/>
          <w:sz w:val="26"/>
          <w:szCs w:val="26"/>
        </w:rPr>
        <w:softHyphen/>
        <w:t>же да вярва, че онова, ко</w:t>
      </w:r>
      <w:r w:rsidRPr="00212C05">
        <w:rPr>
          <w:rFonts w:asciiTheme="minorBidi" w:hAnsiTheme="minorBidi"/>
          <w:sz w:val="26"/>
          <w:szCs w:val="26"/>
        </w:rPr>
        <w:softHyphen/>
        <w:t>ето ве</w:t>
      </w:r>
      <w:r w:rsidRPr="00212C05">
        <w:rPr>
          <w:rFonts w:asciiTheme="minorBidi" w:hAnsiTheme="minorBidi"/>
          <w:sz w:val="26"/>
          <w:szCs w:val="26"/>
        </w:rPr>
        <w:softHyphen/>
        <w:t>че не е "война" в ста</w:t>
      </w:r>
      <w:r w:rsidRPr="00212C05">
        <w:rPr>
          <w:rFonts w:asciiTheme="minorBidi" w:hAnsiTheme="minorBidi"/>
          <w:sz w:val="26"/>
          <w:szCs w:val="26"/>
        </w:rPr>
        <w:softHyphen/>
        <w:t>рия сми</w:t>
      </w:r>
      <w:r w:rsidRPr="00212C05">
        <w:rPr>
          <w:rFonts w:asciiTheme="minorBidi" w:hAnsiTheme="minorBidi"/>
          <w:sz w:val="26"/>
          <w:szCs w:val="26"/>
        </w:rPr>
        <w:softHyphen/>
        <w:t>съл на та</w:t>
      </w:r>
      <w:r w:rsidRPr="00212C05">
        <w:rPr>
          <w:rFonts w:asciiTheme="minorBidi" w:hAnsiTheme="minorBidi"/>
          <w:sz w:val="26"/>
          <w:szCs w:val="26"/>
        </w:rPr>
        <w:softHyphen/>
        <w:t>зи дума, ще прик</w:t>
      </w:r>
      <w:r w:rsidRPr="00212C05">
        <w:rPr>
          <w:rFonts w:asciiTheme="minorBidi" w:hAnsiTheme="minorBidi"/>
          <w:sz w:val="26"/>
          <w:szCs w:val="26"/>
        </w:rPr>
        <w:softHyphen/>
        <w:t>лю</w:t>
      </w:r>
      <w:r w:rsidRPr="00212C05">
        <w:rPr>
          <w:rFonts w:asciiTheme="minorBidi" w:hAnsiTheme="minorBidi"/>
          <w:sz w:val="26"/>
          <w:szCs w:val="26"/>
        </w:rPr>
        <w:softHyphen/>
        <w:t>чи ут</w:t>
      </w:r>
      <w:r w:rsidRPr="00212C05">
        <w:rPr>
          <w:rFonts w:asciiTheme="minorBidi" w:hAnsiTheme="minorBidi"/>
          <w:sz w:val="26"/>
          <w:szCs w:val="26"/>
        </w:rPr>
        <w:softHyphen/>
        <w:t>ре или в дру</w:t>
      </w:r>
      <w:r w:rsidRPr="00212C05">
        <w:rPr>
          <w:rFonts w:asciiTheme="minorBidi" w:hAnsiTheme="minorBidi"/>
          <w:sz w:val="26"/>
          <w:szCs w:val="26"/>
        </w:rPr>
        <w:softHyphen/>
        <w:t>ги ден с ня</w:t>
      </w:r>
      <w:r w:rsidRPr="00212C05">
        <w:rPr>
          <w:rFonts w:asciiTheme="minorBidi" w:hAnsiTheme="minorBidi"/>
          <w:sz w:val="26"/>
          <w:szCs w:val="26"/>
        </w:rPr>
        <w:softHyphen/>
        <w:t>ка</w:t>
      </w:r>
      <w:r w:rsidRPr="00212C05">
        <w:rPr>
          <w:rFonts w:asciiTheme="minorBidi" w:hAnsiTheme="minorBidi"/>
          <w:sz w:val="26"/>
          <w:szCs w:val="26"/>
        </w:rPr>
        <w:softHyphen/>
        <w:t>къв "мир".  Несъмнено, мно</w:t>
      </w:r>
      <w:r w:rsidRPr="00212C05">
        <w:rPr>
          <w:rFonts w:asciiTheme="minorBidi" w:hAnsiTheme="minorBidi"/>
          <w:sz w:val="26"/>
          <w:szCs w:val="26"/>
        </w:rPr>
        <w:softHyphen/>
        <w:t>зи</w:t>
      </w:r>
      <w:r w:rsidRPr="00212C05">
        <w:rPr>
          <w:rFonts w:asciiTheme="minorBidi" w:hAnsiTheme="minorBidi"/>
          <w:sz w:val="26"/>
          <w:szCs w:val="26"/>
        </w:rPr>
        <w:softHyphen/>
        <w:t>на ще по</w:t>
      </w:r>
      <w:r w:rsidRPr="00212C05">
        <w:rPr>
          <w:rFonts w:asciiTheme="minorBidi" w:hAnsiTheme="minorBidi"/>
          <w:sz w:val="26"/>
          <w:szCs w:val="26"/>
        </w:rPr>
        <w:softHyphen/>
        <w:t>вяр</w:t>
      </w:r>
      <w:r w:rsidRPr="00212C05">
        <w:rPr>
          <w:rFonts w:asciiTheme="minorBidi" w:hAnsiTheme="minorBidi"/>
          <w:sz w:val="26"/>
          <w:szCs w:val="26"/>
        </w:rPr>
        <w:softHyphen/>
        <w:t>ват на офи</w:t>
      </w:r>
      <w:r w:rsidRPr="00212C05">
        <w:rPr>
          <w:rFonts w:asciiTheme="minorBidi" w:hAnsiTheme="minorBidi"/>
          <w:sz w:val="26"/>
          <w:szCs w:val="26"/>
        </w:rPr>
        <w:softHyphen/>
        <w:t>ци</w:t>
      </w:r>
      <w:r w:rsidRPr="00212C05">
        <w:rPr>
          <w:rFonts w:asciiTheme="minorBidi" w:hAnsiTheme="minorBidi"/>
          <w:sz w:val="26"/>
          <w:szCs w:val="26"/>
        </w:rPr>
        <w:softHyphen/>
        <w:t>ал</w:t>
      </w:r>
      <w:r w:rsidRPr="00212C05">
        <w:rPr>
          <w:rFonts w:asciiTheme="minorBidi" w:hAnsiTheme="minorBidi"/>
          <w:sz w:val="26"/>
          <w:szCs w:val="26"/>
        </w:rPr>
        <w:softHyphen/>
        <w:t>ни</w:t>
      </w:r>
      <w:r w:rsidRPr="00212C05">
        <w:rPr>
          <w:rFonts w:asciiTheme="minorBidi" w:hAnsiTheme="minorBidi"/>
          <w:sz w:val="26"/>
          <w:szCs w:val="26"/>
        </w:rPr>
        <w:softHyphen/>
        <w:t>те изявления, ко</w:t>
      </w:r>
      <w:r w:rsidRPr="00212C05">
        <w:rPr>
          <w:rFonts w:asciiTheme="minorBidi" w:hAnsiTheme="minorBidi"/>
          <w:sz w:val="26"/>
          <w:szCs w:val="26"/>
        </w:rPr>
        <w:softHyphen/>
        <w:t>га</w:t>
      </w:r>
      <w:r w:rsidRPr="00212C05">
        <w:rPr>
          <w:rFonts w:asciiTheme="minorBidi" w:hAnsiTheme="minorBidi"/>
          <w:sz w:val="26"/>
          <w:szCs w:val="26"/>
        </w:rPr>
        <w:softHyphen/>
        <w:t>то външ</w:t>
      </w:r>
      <w:r w:rsidRPr="00212C05">
        <w:rPr>
          <w:rFonts w:asciiTheme="minorBidi" w:hAnsiTheme="minorBidi"/>
          <w:sz w:val="26"/>
          <w:szCs w:val="26"/>
        </w:rPr>
        <w:softHyphen/>
        <w:t>на</w:t>
      </w:r>
      <w:r w:rsidRPr="00212C05">
        <w:rPr>
          <w:rFonts w:asciiTheme="minorBidi" w:hAnsiTheme="minorBidi"/>
          <w:sz w:val="26"/>
          <w:szCs w:val="26"/>
        </w:rPr>
        <w:softHyphen/>
        <w:t>та об</w:t>
      </w:r>
      <w:r w:rsidRPr="00212C05">
        <w:rPr>
          <w:rFonts w:asciiTheme="minorBidi" w:hAnsiTheme="minorBidi"/>
          <w:sz w:val="26"/>
          <w:szCs w:val="26"/>
        </w:rPr>
        <w:softHyphen/>
        <w:t>с</w:t>
      </w:r>
      <w:r w:rsidRPr="00212C05">
        <w:rPr>
          <w:rFonts w:asciiTheme="minorBidi" w:hAnsiTheme="minorBidi"/>
          <w:sz w:val="26"/>
          <w:szCs w:val="26"/>
        </w:rPr>
        <w:softHyphen/>
        <w:t>танов</w:t>
      </w:r>
      <w:r w:rsidRPr="00212C05">
        <w:rPr>
          <w:rFonts w:asciiTheme="minorBidi" w:hAnsiTheme="minorBidi"/>
          <w:sz w:val="26"/>
          <w:szCs w:val="26"/>
        </w:rPr>
        <w:softHyphen/>
        <w:t>ка се про</w:t>
      </w:r>
      <w:r w:rsidRPr="00212C05">
        <w:rPr>
          <w:rFonts w:asciiTheme="minorBidi" w:hAnsiTheme="minorBidi"/>
          <w:sz w:val="26"/>
          <w:szCs w:val="26"/>
        </w:rPr>
        <w:softHyphen/>
        <w:t>ме</w:t>
      </w:r>
      <w:r w:rsidRPr="00212C05">
        <w:rPr>
          <w:rFonts w:asciiTheme="minorBidi" w:hAnsiTheme="minorBidi"/>
          <w:sz w:val="26"/>
          <w:szCs w:val="26"/>
        </w:rPr>
        <w:softHyphen/>
        <w:t>ни в ед</w:t>
      </w:r>
      <w:r w:rsidRPr="00212C05">
        <w:rPr>
          <w:rFonts w:asciiTheme="minorBidi" w:hAnsiTheme="minorBidi"/>
          <w:sz w:val="26"/>
          <w:szCs w:val="26"/>
        </w:rPr>
        <w:softHyphen/>
        <w:t>на или дру</w:t>
      </w:r>
      <w:r w:rsidRPr="00212C05">
        <w:rPr>
          <w:rFonts w:asciiTheme="minorBidi" w:hAnsiTheme="minorBidi"/>
          <w:sz w:val="26"/>
          <w:szCs w:val="26"/>
        </w:rPr>
        <w:softHyphen/>
        <w:t>га посока, оба</w:t>
      </w:r>
      <w:r w:rsidRPr="00212C05">
        <w:rPr>
          <w:rFonts w:asciiTheme="minorBidi" w:hAnsiTheme="minorBidi"/>
          <w:sz w:val="26"/>
          <w:szCs w:val="26"/>
        </w:rPr>
        <w:softHyphen/>
        <w:t>че хо</w:t>
      </w:r>
      <w:r w:rsidRPr="00212C05">
        <w:rPr>
          <w:rFonts w:asciiTheme="minorBidi" w:hAnsiTheme="minorBidi"/>
          <w:sz w:val="26"/>
          <w:szCs w:val="26"/>
        </w:rPr>
        <w:softHyphen/>
        <w:t>ра</w:t>
      </w:r>
      <w:r w:rsidRPr="00212C05">
        <w:rPr>
          <w:rFonts w:asciiTheme="minorBidi" w:hAnsiTheme="minorBidi"/>
          <w:sz w:val="26"/>
          <w:szCs w:val="26"/>
        </w:rPr>
        <w:softHyphen/>
        <w:t>та та</w:t>
      </w:r>
      <w:r w:rsidRPr="00212C05">
        <w:rPr>
          <w:rFonts w:asciiTheme="minorBidi" w:hAnsiTheme="minorBidi"/>
          <w:sz w:val="26"/>
          <w:szCs w:val="26"/>
        </w:rPr>
        <w:softHyphen/>
        <w:t>ка и ня</w:t>
      </w:r>
      <w:r w:rsidRPr="00212C05">
        <w:rPr>
          <w:rFonts w:asciiTheme="minorBidi" w:hAnsiTheme="minorBidi"/>
          <w:sz w:val="26"/>
          <w:szCs w:val="26"/>
        </w:rPr>
        <w:softHyphen/>
        <w:t>ма да стиг</w:t>
      </w:r>
      <w:r w:rsidRPr="00212C05">
        <w:rPr>
          <w:rFonts w:asciiTheme="minorBidi" w:hAnsiTheme="minorBidi"/>
          <w:sz w:val="26"/>
          <w:szCs w:val="26"/>
        </w:rPr>
        <w:softHyphen/>
        <w:t>нат до това, ко</w:t>
      </w:r>
      <w:r w:rsidRPr="00212C05">
        <w:rPr>
          <w:rFonts w:asciiTheme="minorBidi" w:hAnsiTheme="minorBidi"/>
          <w:sz w:val="26"/>
          <w:szCs w:val="26"/>
        </w:rPr>
        <w:softHyphen/>
        <w:t>ето дре</w:t>
      </w:r>
      <w:r w:rsidRPr="00212C05">
        <w:rPr>
          <w:rFonts w:asciiTheme="minorBidi" w:hAnsiTheme="minorBidi"/>
          <w:sz w:val="26"/>
          <w:szCs w:val="26"/>
        </w:rPr>
        <w:softHyphen/>
        <w:t xml:space="preserve">ме под повърхността.  </w:t>
      </w:r>
    </w:p>
    <w:p w14:paraId="3C896FB5" w14:textId="1B4D8EDD"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Колко въл</w:t>
      </w:r>
      <w:r w:rsidRPr="00212C05">
        <w:rPr>
          <w:rFonts w:asciiTheme="minorBidi" w:hAnsiTheme="minorBidi"/>
          <w:sz w:val="26"/>
          <w:szCs w:val="26"/>
        </w:rPr>
        <w:softHyphen/>
        <w:t>ну</w:t>
      </w:r>
      <w:r w:rsidRPr="00212C05">
        <w:rPr>
          <w:rFonts w:asciiTheme="minorBidi" w:hAnsiTheme="minorBidi"/>
          <w:sz w:val="26"/>
          <w:szCs w:val="26"/>
        </w:rPr>
        <w:softHyphen/>
        <w:t>ва</w:t>
      </w:r>
      <w:r w:rsidRPr="00212C05">
        <w:rPr>
          <w:rFonts w:asciiTheme="minorBidi" w:hAnsiTheme="minorBidi"/>
          <w:sz w:val="26"/>
          <w:szCs w:val="26"/>
        </w:rPr>
        <w:softHyphen/>
        <w:t>що е, не</w:t>
      </w:r>
      <w:r w:rsidRPr="00212C05">
        <w:rPr>
          <w:rFonts w:asciiTheme="minorBidi" w:hAnsiTheme="minorBidi"/>
          <w:sz w:val="26"/>
          <w:szCs w:val="26"/>
        </w:rPr>
        <w:softHyphen/>
        <w:t>за</w:t>
      </w:r>
      <w:r w:rsidRPr="00212C05">
        <w:rPr>
          <w:rFonts w:asciiTheme="minorBidi" w:hAnsiTheme="minorBidi"/>
          <w:sz w:val="26"/>
          <w:szCs w:val="26"/>
        </w:rPr>
        <w:softHyphen/>
        <w:t>ви</w:t>
      </w:r>
      <w:r w:rsidRPr="00212C05">
        <w:rPr>
          <w:rFonts w:asciiTheme="minorBidi" w:hAnsiTheme="minorBidi"/>
          <w:sz w:val="26"/>
          <w:szCs w:val="26"/>
        </w:rPr>
        <w:softHyphen/>
        <w:t>си</w:t>
      </w:r>
      <w:r w:rsidRPr="00212C05">
        <w:rPr>
          <w:rFonts w:asciiTheme="minorBidi" w:hAnsiTheme="minorBidi"/>
          <w:sz w:val="26"/>
          <w:szCs w:val="26"/>
        </w:rPr>
        <w:softHyphen/>
        <w:t>мо да</w:t>
      </w:r>
      <w:r w:rsidRPr="00212C05">
        <w:rPr>
          <w:rFonts w:asciiTheme="minorBidi" w:hAnsiTheme="minorBidi"/>
          <w:sz w:val="26"/>
          <w:szCs w:val="26"/>
        </w:rPr>
        <w:softHyphen/>
        <w:t>ли го пра</w:t>
      </w:r>
      <w:r w:rsidRPr="00212C05">
        <w:rPr>
          <w:rFonts w:asciiTheme="minorBidi" w:hAnsiTheme="minorBidi"/>
          <w:sz w:val="26"/>
          <w:szCs w:val="26"/>
        </w:rPr>
        <w:softHyphen/>
        <w:t>вим в го</w:t>
      </w:r>
      <w:r w:rsidRPr="00212C05">
        <w:rPr>
          <w:rFonts w:asciiTheme="minorBidi" w:hAnsiTheme="minorBidi"/>
          <w:sz w:val="26"/>
          <w:szCs w:val="26"/>
        </w:rPr>
        <w:softHyphen/>
        <w:t>лям или ма</w:t>
      </w:r>
      <w:r w:rsidRPr="00212C05">
        <w:rPr>
          <w:rFonts w:asciiTheme="minorBidi" w:hAnsiTheme="minorBidi"/>
          <w:sz w:val="26"/>
          <w:szCs w:val="26"/>
        </w:rPr>
        <w:softHyphen/>
        <w:t>лък мащаб, да на</w:t>
      </w:r>
      <w:r w:rsidRPr="00212C05">
        <w:rPr>
          <w:rFonts w:asciiTheme="minorBidi" w:hAnsiTheme="minorBidi"/>
          <w:sz w:val="26"/>
          <w:szCs w:val="26"/>
        </w:rPr>
        <w:softHyphen/>
        <w:t>со</w:t>
      </w:r>
      <w:r w:rsidRPr="00212C05">
        <w:rPr>
          <w:rFonts w:asciiTheme="minorBidi" w:hAnsiTheme="minorBidi"/>
          <w:sz w:val="26"/>
          <w:szCs w:val="26"/>
        </w:rPr>
        <w:softHyphen/>
        <w:t>чим пог</w:t>
      </w:r>
      <w:r w:rsidRPr="00212C05">
        <w:rPr>
          <w:rFonts w:asciiTheme="minorBidi" w:hAnsiTheme="minorBidi"/>
          <w:sz w:val="26"/>
          <w:szCs w:val="26"/>
        </w:rPr>
        <w:softHyphen/>
        <w:t>лед към де</w:t>
      </w:r>
      <w:r w:rsidRPr="00212C05">
        <w:rPr>
          <w:rFonts w:asciiTheme="minorBidi" w:hAnsiTheme="minorBidi"/>
          <w:sz w:val="26"/>
          <w:szCs w:val="26"/>
        </w:rPr>
        <w:softHyphen/>
        <w:t>се</w:t>
      </w:r>
      <w:r w:rsidRPr="00212C05">
        <w:rPr>
          <w:rFonts w:asciiTheme="minorBidi" w:hAnsiTheme="minorBidi"/>
          <w:sz w:val="26"/>
          <w:szCs w:val="26"/>
        </w:rPr>
        <w:softHyphen/>
        <w:t>тиле</w:t>
      </w:r>
      <w:r w:rsidRPr="00212C05">
        <w:rPr>
          <w:rFonts w:asciiTheme="minorBidi" w:hAnsiTheme="minorBidi"/>
          <w:sz w:val="26"/>
          <w:szCs w:val="26"/>
        </w:rPr>
        <w:softHyphen/>
        <w:t>ти</w:t>
      </w:r>
      <w:r w:rsidRPr="00212C05">
        <w:rPr>
          <w:rFonts w:asciiTheme="minorBidi" w:hAnsiTheme="minorBidi"/>
          <w:sz w:val="26"/>
          <w:szCs w:val="26"/>
        </w:rPr>
        <w:softHyphen/>
        <w:t>ята след 40-те го</w:t>
      </w:r>
      <w:r w:rsidRPr="00212C05">
        <w:rPr>
          <w:rFonts w:asciiTheme="minorBidi" w:hAnsiTheme="minorBidi"/>
          <w:sz w:val="26"/>
          <w:szCs w:val="26"/>
        </w:rPr>
        <w:softHyphen/>
        <w:t>ди</w:t>
      </w:r>
      <w:r w:rsidRPr="00212C05">
        <w:rPr>
          <w:rFonts w:asciiTheme="minorBidi" w:hAnsiTheme="minorBidi"/>
          <w:sz w:val="26"/>
          <w:szCs w:val="26"/>
        </w:rPr>
        <w:softHyphen/>
        <w:t>ни на 19</w:t>
      </w:r>
      <w:r w:rsidR="001B2583" w:rsidRPr="00212C05">
        <w:rPr>
          <w:rFonts w:asciiTheme="minorBidi" w:hAnsiTheme="minorBidi"/>
          <w:sz w:val="26"/>
          <w:szCs w:val="26"/>
          <w:vertAlign w:val="superscript"/>
        </w:rPr>
        <w:t>-ти</w:t>
      </w:r>
      <w:r w:rsidRPr="00212C05">
        <w:rPr>
          <w:rFonts w:asciiTheme="minorBidi" w:hAnsiTheme="minorBidi"/>
          <w:sz w:val="26"/>
          <w:szCs w:val="26"/>
        </w:rPr>
        <w:t xml:space="preserve"> век. През из</w:t>
      </w:r>
      <w:r w:rsidRPr="00212C05">
        <w:rPr>
          <w:rFonts w:asciiTheme="minorBidi" w:hAnsiTheme="minorBidi"/>
          <w:sz w:val="26"/>
          <w:szCs w:val="26"/>
        </w:rPr>
        <w:softHyphen/>
        <w:t>тек</w:t>
      </w:r>
      <w:r w:rsidRPr="00212C05">
        <w:rPr>
          <w:rFonts w:asciiTheme="minorBidi" w:hAnsiTheme="minorBidi"/>
          <w:sz w:val="26"/>
          <w:szCs w:val="26"/>
        </w:rPr>
        <w:softHyphen/>
        <w:t>ли</w:t>
      </w:r>
      <w:r w:rsidRPr="00212C05">
        <w:rPr>
          <w:rFonts w:asciiTheme="minorBidi" w:hAnsiTheme="minorBidi"/>
          <w:sz w:val="26"/>
          <w:szCs w:val="26"/>
        </w:rPr>
        <w:softHyphen/>
        <w:t>те сед</w:t>
      </w:r>
      <w:r w:rsidRPr="00212C05">
        <w:rPr>
          <w:rFonts w:asciiTheme="minorBidi" w:hAnsiTheme="minorBidi"/>
          <w:sz w:val="26"/>
          <w:szCs w:val="26"/>
        </w:rPr>
        <w:softHyphen/>
        <w:t>ми</w:t>
      </w:r>
      <w:r w:rsidRPr="00212C05">
        <w:rPr>
          <w:rFonts w:asciiTheme="minorBidi" w:hAnsiTheme="minorBidi"/>
          <w:sz w:val="26"/>
          <w:szCs w:val="26"/>
        </w:rPr>
        <w:softHyphen/>
        <w:t>ци ние стиг</w:t>
      </w:r>
      <w:r w:rsidRPr="00212C05">
        <w:rPr>
          <w:rFonts w:asciiTheme="minorBidi" w:hAnsiTheme="minorBidi"/>
          <w:sz w:val="26"/>
          <w:szCs w:val="26"/>
        </w:rPr>
        <w:softHyphen/>
        <w:t>нах</w:t>
      </w:r>
      <w:r w:rsidRPr="00212C05">
        <w:rPr>
          <w:rFonts w:asciiTheme="minorBidi" w:hAnsiTheme="minorBidi"/>
          <w:sz w:val="26"/>
          <w:szCs w:val="26"/>
        </w:rPr>
        <w:softHyphen/>
        <w:t>ме до ед</w:t>
      </w:r>
      <w:r w:rsidRPr="00212C05">
        <w:rPr>
          <w:rFonts w:asciiTheme="minorBidi" w:hAnsiTheme="minorBidi"/>
          <w:sz w:val="26"/>
          <w:szCs w:val="26"/>
        </w:rPr>
        <w:softHyphen/>
        <w:t>на об</w:t>
      </w:r>
      <w:r w:rsidRPr="00212C05">
        <w:rPr>
          <w:rFonts w:asciiTheme="minorBidi" w:hAnsiTheme="minorBidi"/>
          <w:sz w:val="26"/>
          <w:szCs w:val="26"/>
        </w:rPr>
        <w:softHyphen/>
        <w:t>ща ха</w:t>
      </w:r>
      <w:r w:rsidRPr="00212C05">
        <w:rPr>
          <w:rFonts w:asciiTheme="minorBidi" w:hAnsiTheme="minorBidi"/>
          <w:sz w:val="26"/>
          <w:szCs w:val="26"/>
        </w:rPr>
        <w:softHyphen/>
        <w:t>рак</w:t>
      </w:r>
      <w:r w:rsidRPr="00212C05">
        <w:rPr>
          <w:rFonts w:asciiTheme="minorBidi" w:hAnsiTheme="minorBidi"/>
          <w:sz w:val="26"/>
          <w:szCs w:val="26"/>
        </w:rPr>
        <w:softHyphen/>
        <w:t>те</w:t>
      </w:r>
      <w:r w:rsidRPr="00212C05">
        <w:rPr>
          <w:rFonts w:asciiTheme="minorBidi" w:hAnsiTheme="minorBidi"/>
          <w:sz w:val="26"/>
          <w:szCs w:val="26"/>
        </w:rPr>
        <w:softHyphen/>
        <w:t>рис</w:t>
      </w:r>
      <w:r w:rsidRPr="00212C05">
        <w:rPr>
          <w:rFonts w:asciiTheme="minorBidi" w:hAnsiTheme="minorBidi"/>
          <w:sz w:val="26"/>
          <w:szCs w:val="26"/>
        </w:rPr>
        <w:softHyphen/>
        <w:t>ти</w:t>
      </w:r>
      <w:r w:rsidRPr="00212C05">
        <w:rPr>
          <w:rFonts w:asciiTheme="minorBidi" w:hAnsiTheme="minorBidi"/>
          <w:sz w:val="26"/>
          <w:szCs w:val="26"/>
        </w:rPr>
        <w:softHyphen/>
        <w:t>ка на събитията, ко</w:t>
      </w:r>
      <w:r w:rsidRPr="00212C05">
        <w:rPr>
          <w:rFonts w:asciiTheme="minorBidi" w:hAnsiTheme="minorBidi"/>
          <w:sz w:val="26"/>
          <w:szCs w:val="26"/>
        </w:rPr>
        <w:softHyphen/>
        <w:t>ято в из</w:t>
      </w:r>
      <w:r w:rsidRPr="00212C05">
        <w:rPr>
          <w:rFonts w:asciiTheme="minorBidi" w:hAnsiTheme="minorBidi"/>
          <w:sz w:val="26"/>
          <w:szCs w:val="26"/>
        </w:rPr>
        <w:softHyphen/>
        <w:t>вес</w:t>
      </w:r>
      <w:r w:rsidRPr="00212C05">
        <w:rPr>
          <w:rFonts w:asciiTheme="minorBidi" w:hAnsiTheme="minorBidi"/>
          <w:sz w:val="26"/>
          <w:szCs w:val="26"/>
        </w:rPr>
        <w:softHyphen/>
        <w:t>тен сми</w:t>
      </w:r>
      <w:r w:rsidRPr="00212C05">
        <w:rPr>
          <w:rFonts w:asciiTheme="minorBidi" w:hAnsiTheme="minorBidi"/>
          <w:sz w:val="26"/>
          <w:szCs w:val="26"/>
        </w:rPr>
        <w:softHyphen/>
        <w:t>съл ще се опи</w:t>
      </w:r>
      <w:r w:rsidRPr="00212C05">
        <w:rPr>
          <w:rFonts w:asciiTheme="minorBidi" w:hAnsiTheme="minorBidi"/>
          <w:sz w:val="26"/>
          <w:szCs w:val="26"/>
        </w:rPr>
        <w:softHyphen/>
        <w:t>там да за</w:t>
      </w:r>
      <w:r w:rsidRPr="00212C05">
        <w:rPr>
          <w:rFonts w:asciiTheme="minorBidi" w:hAnsiTheme="minorBidi"/>
          <w:sz w:val="26"/>
          <w:szCs w:val="26"/>
        </w:rPr>
        <w:softHyphen/>
        <w:t>дъл</w:t>
      </w:r>
      <w:r w:rsidRPr="00212C05">
        <w:rPr>
          <w:rFonts w:asciiTheme="minorBidi" w:hAnsiTheme="minorBidi"/>
          <w:sz w:val="26"/>
          <w:szCs w:val="26"/>
        </w:rPr>
        <w:softHyphen/>
        <w:t>бо</w:t>
      </w:r>
      <w:r w:rsidRPr="00212C05">
        <w:rPr>
          <w:rFonts w:asciiTheme="minorBidi" w:hAnsiTheme="minorBidi"/>
          <w:sz w:val="26"/>
          <w:szCs w:val="26"/>
        </w:rPr>
        <w:softHyphen/>
        <w:t>ча и в днеш</w:t>
      </w:r>
      <w:r w:rsidRPr="00212C05">
        <w:rPr>
          <w:rFonts w:asciiTheme="minorBidi" w:hAnsiTheme="minorBidi"/>
          <w:sz w:val="26"/>
          <w:szCs w:val="26"/>
        </w:rPr>
        <w:softHyphen/>
        <w:t>на</w:t>
      </w:r>
      <w:r w:rsidRPr="00212C05">
        <w:rPr>
          <w:rFonts w:asciiTheme="minorBidi" w:hAnsiTheme="minorBidi"/>
          <w:sz w:val="26"/>
          <w:szCs w:val="26"/>
        </w:rPr>
        <w:softHyphen/>
        <w:t>та лекция. Когато раз</w:t>
      </w:r>
      <w:r w:rsidRPr="00212C05">
        <w:rPr>
          <w:rFonts w:asciiTheme="minorBidi" w:hAnsiTheme="minorBidi"/>
          <w:sz w:val="26"/>
          <w:szCs w:val="26"/>
        </w:rPr>
        <w:softHyphen/>
        <w:t>г</w:t>
      </w:r>
      <w:r w:rsidRPr="00212C05">
        <w:rPr>
          <w:rFonts w:asciiTheme="minorBidi" w:hAnsiTheme="minorBidi"/>
          <w:sz w:val="26"/>
          <w:szCs w:val="26"/>
        </w:rPr>
        <w:softHyphen/>
        <w:t>леж</w:t>
      </w:r>
      <w:r w:rsidRPr="00212C05">
        <w:rPr>
          <w:rFonts w:asciiTheme="minorBidi" w:hAnsiTheme="minorBidi"/>
          <w:sz w:val="26"/>
          <w:szCs w:val="26"/>
        </w:rPr>
        <w:softHyphen/>
        <w:t>даме ня</w:t>
      </w:r>
      <w:r w:rsidRPr="00212C05">
        <w:rPr>
          <w:rFonts w:asciiTheme="minorBidi" w:hAnsiTheme="minorBidi"/>
          <w:sz w:val="26"/>
          <w:szCs w:val="26"/>
        </w:rPr>
        <w:softHyphen/>
        <w:t>кои забележителни, пред</w:t>
      </w:r>
      <w:r w:rsidRPr="00212C05">
        <w:rPr>
          <w:rFonts w:asciiTheme="minorBidi" w:hAnsiTheme="minorBidi"/>
          <w:sz w:val="26"/>
          <w:szCs w:val="26"/>
        </w:rPr>
        <w:softHyphen/>
        <w:t>с</w:t>
      </w:r>
      <w:r w:rsidRPr="00212C05">
        <w:rPr>
          <w:rFonts w:asciiTheme="minorBidi" w:hAnsiTheme="minorBidi"/>
          <w:sz w:val="26"/>
          <w:szCs w:val="26"/>
        </w:rPr>
        <w:softHyphen/>
        <w:t>та</w:t>
      </w:r>
      <w:r w:rsidRPr="00212C05">
        <w:rPr>
          <w:rFonts w:asciiTheme="minorBidi" w:hAnsiTheme="minorBidi"/>
          <w:sz w:val="26"/>
          <w:szCs w:val="26"/>
        </w:rPr>
        <w:softHyphen/>
        <w:t>ви</w:t>
      </w:r>
      <w:r w:rsidRPr="00212C05">
        <w:rPr>
          <w:rFonts w:asciiTheme="minorBidi" w:hAnsiTheme="minorBidi"/>
          <w:sz w:val="26"/>
          <w:szCs w:val="26"/>
        </w:rPr>
        <w:softHyphen/>
        <w:t>тел</w:t>
      </w:r>
      <w:r w:rsidRPr="00212C05">
        <w:rPr>
          <w:rFonts w:asciiTheme="minorBidi" w:hAnsiTheme="minorBidi"/>
          <w:sz w:val="26"/>
          <w:szCs w:val="26"/>
        </w:rPr>
        <w:softHyphen/>
        <w:t>ни лич</w:t>
      </w:r>
      <w:r w:rsidRPr="00212C05">
        <w:rPr>
          <w:rFonts w:asciiTheme="minorBidi" w:hAnsiTheme="minorBidi"/>
          <w:sz w:val="26"/>
          <w:szCs w:val="26"/>
        </w:rPr>
        <w:softHyphen/>
        <w:t>нос</w:t>
      </w:r>
      <w:r w:rsidRPr="00212C05">
        <w:rPr>
          <w:rFonts w:asciiTheme="minorBidi" w:hAnsiTheme="minorBidi"/>
          <w:sz w:val="26"/>
          <w:szCs w:val="26"/>
        </w:rPr>
        <w:softHyphen/>
        <w:t>ти - а в тях на</w:t>
      </w:r>
      <w:r w:rsidRPr="00212C05">
        <w:rPr>
          <w:rFonts w:asciiTheme="minorBidi" w:hAnsiTheme="minorBidi"/>
          <w:sz w:val="26"/>
          <w:szCs w:val="26"/>
        </w:rPr>
        <w:softHyphen/>
        <w:t>ми</w:t>
      </w:r>
      <w:r w:rsidRPr="00212C05">
        <w:rPr>
          <w:rFonts w:asciiTheme="minorBidi" w:hAnsiTheme="minorBidi"/>
          <w:sz w:val="26"/>
          <w:szCs w:val="26"/>
        </w:rPr>
        <w:softHyphen/>
        <w:t>рат из</w:t>
      </w:r>
      <w:r w:rsidRPr="00212C05">
        <w:rPr>
          <w:rFonts w:asciiTheme="minorBidi" w:hAnsiTheme="minorBidi"/>
          <w:sz w:val="26"/>
          <w:szCs w:val="26"/>
        </w:rPr>
        <w:softHyphen/>
        <w:t>раз ду</w:t>
      </w:r>
      <w:r w:rsidRPr="00212C05">
        <w:rPr>
          <w:rFonts w:asciiTheme="minorBidi" w:hAnsiTheme="minorBidi"/>
          <w:sz w:val="26"/>
          <w:szCs w:val="26"/>
        </w:rPr>
        <w:softHyphen/>
        <w:t>хов</w:t>
      </w:r>
      <w:r w:rsidRPr="00212C05">
        <w:rPr>
          <w:rFonts w:asciiTheme="minorBidi" w:hAnsiTheme="minorBidi"/>
          <w:sz w:val="26"/>
          <w:szCs w:val="26"/>
        </w:rPr>
        <w:softHyphen/>
        <w:t>ни</w:t>
      </w:r>
      <w:r w:rsidRPr="00212C05">
        <w:rPr>
          <w:rFonts w:asciiTheme="minorBidi" w:hAnsiTheme="minorBidi"/>
          <w:sz w:val="26"/>
          <w:szCs w:val="26"/>
        </w:rPr>
        <w:softHyphen/>
        <w:t>те им</w:t>
      </w:r>
      <w:r w:rsidRPr="00212C05">
        <w:rPr>
          <w:rFonts w:asciiTheme="minorBidi" w:hAnsiTheme="minorBidi"/>
          <w:sz w:val="26"/>
          <w:szCs w:val="26"/>
        </w:rPr>
        <w:softHyphen/>
        <w:t>пул</w:t>
      </w:r>
      <w:r w:rsidRPr="00212C05">
        <w:rPr>
          <w:rFonts w:asciiTheme="minorBidi" w:hAnsiTheme="minorBidi"/>
          <w:sz w:val="26"/>
          <w:szCs w:val="26"/>
        </w:rPr>
        <w:softHyphen/>
        <w:t>си на об</w:t>
      </w:r>
      <w:r w:rsidRPr="00212C05">
        <w:rPr>
          <w:rFonts w:asciiTheme="minorBidi" w:hAnsiTheme="minorBidi"/>
          <w:sz w:val="26"/>
          <w:szCs w:val="26"/>
        </w:rPr>
        <w:softHyphen/>
        <w:t>що</w:t>
      </w:r>
      <w:r w:rsidRPr="00212C05">
        <w:rPr>
          <w:rFonts w:asciiTheme="minorBidi" w:hAnsiTheme="minorBidi"/>
          <w:sz w:val="26"/>
          <w:szCs w:val="26"/>
        </w:rPr>
        <w:softHyphen/>
        <w:t>човеш</w:t>
      </w:r>
      <w:r w:rsidRPr="00212C05">
        <w:rPr>
          <w:rFonts w:asciiTheme="minorBidi" w:hAnsiTheme="minorBidi"/>
          <w:sz w:val="26"/>
          <w:szCs w:val="26"/>
        </w:rPr>
        <w:softHyphen/>
        <w:t>ка</w:t>
      </w:r>
      <w:r w:rsidRPr="00212C05">
        <w:rPr>
          <w:rFonts w:asciiTheme="minorBidi" w:hAnsiTheme="minorBidi"/>
          <w:sz w:val="26"/>
          <w:szCs w:val="26"/>
        </w:rPr>
        <w:softHyphen/>
        <w:t>та ево</w:t>
      </w:r>
      <w:r w:rsidRPr="00212C05">
        <w:rPr>
          <w:rFonts w:asciiTheme="minorBidi" w:hAnsiTheme="minorBidi"/>
          <w:sz w:val="26"/>
          <w:szCs w:val="26"/>
        </w:rPr>
        <w:softHyphen/>
        <w:t>лю</w:t>
      </w:r>
      <w:r w:rsidRPr="00212C05">
        <w:rPr>
          <w:rFonts w:asciiTheme="minorBidi" w:hAnsiTheme="minorBidi"/>
          <w:sz w:val="26"/>
          <w:szCs w:val="26"/>
        </w:rPr>
        <w:softHyphen/>
        <w:t>ция - то</w:t>
      </w:r>
      <w:r w:rsidRPr="00212C05">
        <w:rPr>
          <w:rFonts w:asciiTheme="minorBidi" w:hAnsiTheme="minorBidi"/>
          <w:sz w:val="26"/>
          <w:szCs w:val="26"/>
        </w:rPr>
        <w:softHyphen/>
        <w:t>га</w:t>
      </w:r>
      <w:r w:rsidRPr="00212C05">
        <w:rPr>
          <w:rFonts w:asciiTheme="minorBidi" w:hAnsiTheme="minorBidi"/>
          <w:sz w:val="26"/>
          <w:szCs w:val="26"/>
        </w:rPr>
        <w:softHyphen/>
        <w:t>ва от</w:t>
      </w:r>
      <w:r w:rsidRPr="00212C05">
        <w:rPr>
          <w:rFonts w:asciiTheme="minorBidi" w:hAnsiTheme="minorBidi"/>
          <w:sz w:val="26"/>
          <w:szCs w:val="26"/>
        </w:rPr>
        <w:softHyphen/>
        <w:t>к</w:t>
      </w:r>
      <w:r w:rsidRPr="00212C05">
        <w:rPr>
          <w:rFonts w:asciiTheme="minorBidi" w:hAnsiTheme="minorBidi"/>
          <w:sz w:val="26"/>
          <w:szCs w:val="26"/>
        </w:rPr>
        <w:softHyphen/>
        <w:t>ри</w:t>
      </w:r>
      <w:r w:rsidRPr="00212C05">
        <w:rPr>
          <w:rFonts w:asciiTheme="minorBidi" w:hAnsiTheme="minorBidi"/>
          <w:sz w:val="26"/>
          <w:szCs w:val="26"/>
        </w:rPr>
        <w:softHyphen/>
        <w:t>ва</w:t>
      </w:r>
      <w:r w:rsidRPr="00212C05">
        <w:rPr>
          <w:rFonts w:asciiTheme="minorBidi" w:hAnsiTheme="minorBidi"/>
          <w:sz w:val="26"/>
          <w:szCs w:val="26"/>
        </w:rPr>
        <w:softHyphen/>
        <w:t>ме как до</w:t>
      </w:r>
      <w:r w:rsidRPr="00212C05">
        <w:rPr>
          <w:rFonts w:asciiTheme="minorBidi" w:hAnsiTheme="minorBidi"/>
          <w:sz w:val="26"/>
          <w:szCs w:val="26"/>
        </w:rPr>
        <w:softHyphen/>
        <w:t>ри и в на</w:t>
      </w:r>
      <w:r w:rsidRPr="00212C05">
        <w:rPr>
          <w:rFonts w:asciiTheme="minorBidi" w:hAnsiTheme="minorBidi"/>
          <w:sz w:val="26"/>
          <w:szCs w:val="26"/>
        </w:rPr>
        <w:softHyphen/>
        <w:t>й-</w:t>
      </w:r>
      <w:r w:rsidRPr="00212C05">
        <w:rPr>
          <w:rFonts w:asciiTheme="minorBidi" w:hAnsiTheme="minorBidi"/>
          <w:sz w:val="26"/>
          <w:szCs w:val="26"/>
        </w:rPr>
        <w:softHyphen/>
        <w:t>мал</w:t>
      </w:r>
      <w:r w:rsidRPr="00212C05">
        <w:rPr>
          <w:rFonts w:asciiTheme="minorBidi" w:hAnsiTheme="minorBidi"/>
          <w:sz w:val="26"/>
          <w:szCs w:val="26"/>
        </w:rPr>
        <w:softHyphen/>
        <w:t>ки</w:t>
      </w:r>
      <w:r w:rsidRPr="00212C05">
        <w:rPr>
          <w:rFonts w:asciiTheme="minorBidi" w:hAnsiTheme="minorBidi"/>
          <w:sz w:val="26"/>
          <w:szCs w:val="26"/>
        </w:rPr>
        <w:softHyphen/>
        <w:t>те под</w:t>
      </w:r>
      <w:r w:rsidRPr="00212C05">
        <w:rPr>
          <w:rFonts w:asciiTheme="minorBidi" w:hAnsiTheme="minorBidi"/>
          <w:sz w:val="26"/>
          <w:szCs w:val="26"/>
        </w:rPr>
        <w:softHyphen/>
        <w:t>роб</w:t>
      </w:r>
      <w:r w:rsidRPr="00212C05">
        <w:rPr>
          <w:rFonts w:asciiTheme="minorBidi" w:hAnsiTheme="minorBidi"/>
          <w:sz w:val="26"/>
          <w:szCs w:val="26"/>
        </w:rPr>
        <w:softHyphen/>
        <w:t>нос</w:t>
      </w:r>
      <w:r w:rsidRPr="00212C05">
        <w:rPr>
          <w:rFonts w:asciiTheme="minorBidi" w:hAnsiTheme="minorBidi"/>
          <w:sz w:val="26"/>
          <w:szCs w:val="26"/>
        </w:rPr>
        <w:softHyphen/>
        <w:t>ти се пот</w:t>
      </w:r>
      <w:r w:rsidRPr="00212C05">
        <w:rPr>
          <w:rFonts w:asciiTheme="minorBidi" w:hAnsiTheme="minorBidi"/>
          <w:sz w:val="26"/>
          <w:szCs w:val="26"/>
        </w:rPr>
        <w:softHyphen/>
        <w:t>вър</w:t>
      </w:r>
      <w:r w:rsidRPr="00212C05">
        <w:rPr>
          <w:rFonts w:asciiTheme="minorBidi" w:hAnsiTheme="minorBidi"/>
          <w:sz w:val="26"/>
          <w:szCs w:val="26"/>
        </w:rPr>
        <w:softHyphen/>
        <w:t>ж</w:t>
      </w:r>
      <w:r w:rsidRPr="00212C05">
        <w:rPr>
          <w:rFonts w:asciiTheme="minorBidi" w:hAnsiTheme="minorBidi"/>
          <w:sz w:val="26"/>
          <w:szCs w:val="26"/>
        </w:rPr>
        <w:softHyphen/>
        <w:t>да</w:t>
      </w:r>
      <w:r w:rsidRPr="00212C05">
        <w:rPr>
          <w:rFonts w:asciiTheme="minorBidi" w:hAnsiTheme="minorBidi"/>
          <w:sz w:val="26"/>
          <w:szCs w:val="26"/>
        </w:rPr>
        <w:softHyphen/>
        <w:t>ва онова, ко</w:t>
      </w:r>
      <w:r w:rsidRPr="00212C05">
        <w:rPr>
          <w:rFonts w:asciiTheme="minorBidi" w:hAnsiTheme="minorBidi"/>
          <w:sz w:val="26"/>
          <w:szCs w:val="26"/>
        </w:rPr>
        <w:softHyphen/>
        <w:t>ето проб</w:t>
      </w:r>
      <w:r w:rsidRPr="00212C05">
        <w:rPr>
          <w:rFonts w:asciiTheme="minorBidi" w:hAnsiTheme="minorBidi"/>
          <w:sz w:val="26"/>
          <w:szCs w:val="26"/>
        </w:rPr>
        <w:softHyphen/>
        <w:t>ляс</w:t>
      </w:r>
      <w:r w:rsidRPr="00212C05">
        <w:rPr>
          <w:rFonts w:asciiTheme="minorBidi" w:hAnsiTheme="minorBidi"/>
          <w:sz w:val="26"/>
          <w:szCs w:val="26"/>
        </w:rPr>
        <w:softHyphen/>
        <w:t>ва ка</w:t>
      </w:r>
      <w:r w:rsidRPr="00212C05">
        <w:rPr>
          <w:rFonts w:asciiTheme="minorBidi" w:hAnsiTheme="minorBidi"/>
          <w:sz w:val="26"/>
          <w:szCs w:val="26"/>
        </w:rPr>
        <w:softHyphen/>
        <w:t>то об</w:t>
      </w:r>
      <w:r w:rsidRPr="00212C05">
        <w:rPr>
          <w:rFonts w:asciiTheme="minorBidi" w:hAnsiTheme="minorBidi"/>
          <w:sz w:val="26"/>
          <w:szCs w:val="26"/>
        </w:rPr>
        <w:softHyphen/>
        <w:t>що поз</w:t>
      </w:r>
      <w:r w:rsidRPr="00212C05">
        <w:rPr>
          <w:rFonts w:asciiTheme="minorBidi" w:hAnsiTheme="minorBidi"/>
          <w:sz w:val="26"/>
          <w:szCs w:val="26"/>
        </w:rPr>
        <w:softHyphen/>
        <w:t>на</w:t>
      </w:r>
      <w:r w:rsidRPr="00212C05">
        <w:rPr>
          <w:rFonts w:asciiTheme="minorBidi" w:hAnsiTheme="minorBidi"/>
          <w:sz w:val="26"/>
          <w:szCs w:val="26"/>
        </w:rPr>
        <w:softHyphen/>
        <w:t>ние у все</w:t>
      </w:r>
      <w:r w:rsidRPr="00212C05">
        <w:rPr>
          <w:rFonts w:asciiTheme="minorBidi" w:hAnsiTheme="minorBidi"/>
          <w:sz w:val="26"/>
          <w:szCs w:val="26"/>
        </w:rPr>
        <w:softHyphen/>
        <w:t>ки един от тях. Ще си пос</w:t>
      </w:r>
      <w:r w:rsidRPr="00212C05">
        <w:rPr>
          <w:rFonts w:asciiTheme="minorBidi" w:hAnsiTheme="minorBidi"/>
          <w:sz w:val="26"/>
          <w:szCs w:val="26"/>
        </w:rPr>
        <w:softHyphen/>
        <w:t>лу</w:t>
      </w:r>
      <w:r w:rsidRPr="00212C05">
        <w:rPr>
          <w:rFonts w:asciiTheme="minorBidi" w:hAnsiTheme="minorBidi"/>
          <w:sz w:val="26"/>
          <w:szCs w:val="26"/>
        </w:rPr>
        <w:softHyphen/>
        <w:t>жа с един наг</w:t>
      </w:r>
      <w:r w:rsidRPr="00212C05">
        <w:rPr>
          <w:rFonts w:asciiTheme="minorBidi" w:hAnsiTheme="minorBidi"/>
          <w:sz w:val="26"/>
          <w:szCs w:val="26"/>
        </w:rPr>
        <w:softHyphen/>
        <w:t>лед нез</w:t>
      </w:r>
      <w:r w:rsidRPr="00212C05">
        <w:rPr>
          <w:rFonts w:asciiTheme="minorBidi" w:hAnsiTheme="minorBidi"/>
          <w:sz w:val="26"/>
          <w:szCs w:val="26"/>
        </w:rPr>
        <w:softHyphen/>
        <w:t>на</w:t>
      </w:r>
      <w:r w:rsidRPr="00212C05">
        <w:rPr>
          <w:rFonts w:asciiTheme="minorBidi" w:hAnsiTheme="minorBidi"/>
          <w:sz w:val="26"/>
          <w:szCs w:val="26"/>
        </w:rPr>
        <w:softHyphen/>
        <w:t>чи</w:t>
      </w:r>
      <w:r w:rsidRPr="00212C05">
        <w:rPr>
          <w:rFonts w:asciiTheme="minorBidi" w:hAnsiTheme="minorBidi"/>
          <w:sz w:val="26"/>
          <w:szCs w:val="26"/>
        </w:rPr>
        <w:softHyphen/>
        <w:t>те</w:t>
      </w:r>
      <w:r w:rsidRPr="00212C05">
        <w:rPr>
          <w:rFonts w:asciiTheme="minorBidi" w:hAnsiTheme="minorBidi"/>
          <w:sz w:val="26"/>
          <w:szCs w:val="26"/>
        </w:rPr>
        <w:softHyphen/>
        <w:t xml:space="preserve">лен пример.  </w:t>
      </w:r>
    </w:p>
    <w:p w14:paraId="7231B52D" w14:textId="515B5A53"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Досега мно</w:t>
      </w:r>
      <w:r w:rsidRPr="00212C05">
        <w:rPr>
          <w:rFonts w:asciiTheme="minorBidi" w:hAnsiTheme="minorBidi"/>
          <w:sz w:val="26"/>
          <w:szCs w:val="26"/>
        </w:rPr>
        <w:softHyphen/>
        <w:t>го хо</w:t>
      </w:r>
      <w:r w:rsidRPr="00212C05">
        <w:rPr>
          <w:rFonts w:asciiTheme="minorBidi" w:hAnsiTheme="minorBidi"/>
          <w:sz w:val="26"/>
          <w:szCs w:val="26"/>
        </w:rPr>
        <w:softHyphen/>
        <w:t>ра са ко</w:t>
      </w:r>
      <w:r w:rsidRPr="00212C05">
        <w:rPr>
          <w:rFonts w:asciiTheme="minorBidi" w:hAnsiTheme="minorBidi"/>
          <w:sz w:val="26"/>
          <w:szCs w:val="26"/>
        </w:rPr>
        <w:softHyphen/>
        <w:t>мен</w:t>
      </w:r>
      <w:r w:rsidRPr="00212C05">
        <w:rPr>
          <w:rFonts w:asciiTheme="minorBidi" w:hAnsiTheme="minorBidi"/>
          <w:sz w:val="26"/>
          <w:szCs w:val="26"/>
        </w:rPr>
        <w:softHyphen/>
        <w:t>ти</w:t>
      </w:r>
      <w:r w:rsidRPr="00212C05">
        <w:rPr>
          <w:rFonts w:asciiTheme="minorBidi" w:hAnsiTheme="minorBidi"/>
          <w:sz w:val="26"/>
          <w:szCs w:val="26"/>
        </w:rPr>
        <w:softHyphen/>
        <w:t>ра</w:t>
      </w:r>
      <w:r w:rsidRPr="00212C05">
        <w:rPr>
          <w:rFonts w:asciiTheme="minorBidi" w:hAnsiTheme="minorBidi"/>
          <w:sz w:val="26"/>
          <w:szCs w:val="26"/>
        </w:rPr>
        <w:softHyphen/>
        <w:t>ли Гьотевия "Фауст"</w:t>
      </w:r>
      <w:r w:rsidR="001B2583" w:rsidRPr="00212C05">
        <w:rPr>
          <w:rFonts w:asciiTheme="minorBidi" w:hAnsiTheme="minorBidi"/>
          <w:sz w:val="26"/>
          <w:szCs w:val="26"/>
        </w:rPr>
        <w:t>…</w:t>
      </w:r>
      <w:r w:rsidRPr="00212C05">
        <w:rPr>
          <w:rFonts w:asciiTheme="minorBidi" w:hAnsiTheme="minorBidi"/>
          <w:sz w:val="26"/>
          <w:szCs w:val="26"/>
        </w:rPr>
        <w:t xml:space="preserve"> Много хо</w:t>
      </w:r>
      <w:r w:rsidRPr="00212C05">
        <w:rPr>
          <w:rFonts w:asciiTheme="minorBidi" w:hAnsiTheme="minorBidi"/>
          <w:sz w:val="26"/>
          <w:szCs w:val="26"/>
        </w:rPr>
        <w:softHyphen/>
        <w:t>ра са обяс</w:t>
      </w:r>
      <w:r w:rsidRPr="00212C05">
        <w:rPr>
          <w:rFonts w:asciiTheme="minorBidi" w:hAnsiTheme="minorBidi"/>
          <w:sz w:val="26"/>
          <w:szCs w:val="26"/>
        </w:rPr>
        <w:softHyphen/>
        <w:t>ня</w:t>
      </w:r>
      <w:r w:rsidRPr="00212C05">
        <w:rPr>
          <w:rFonts w:asciiTheme="minorBidi" w:hAnsiTheme="minorBidi"/>
          <w:sz w:val="26"/>
          <w:szCs w:val="26"/>
        </w:rPr>
        <w:softHyphen/>
        <w:t>ва</w:t>
      </w:r>
      <w:r w:rsidRPr="00212C05">
        <w:rPr>
          <w:rFonts w:asciiTheme="minorBidi" w:hAnsiTheme="minorBidi"/>
          <w:sz w:val="26"/>
          <w:szCs w:val="26"/>
        </w:rPr>
        <w:softHyphen/>
        <w:t>ли Гьотевия "Фауст"</w:t>
      </w:r>
      <w:r w:rsidR="00766BC9">
        <w:rPr>
          <w:rFonts w:asciiTheme="minorBidi" w:hAnsiTheme="minorBidi"/>
          <w:sz w:val="26"/>
          <w:szCs w:val="26"/>
        </w:rPr>
        <w:t>…</w:t>
      </w:r>
      <w:r w:rsidRPr="00212C05">
        <w:rPr>
          <w:rFonts w:asciiTheme="minorBidi" w:hAnsiTheme="minorBidi"/>
          <w:sz w:val="26"/>
          <w:szCs w:val="26"/>
        </w:rPr>
        <w:t xml:space="preserve"> Един от онези, ко</w:t>
      </w:r>
      <w:r w:rsidRPr="00212C05">
        <w:rPr>
          <w:rFonts w:asciiTheme="minorBidi" w:hAnsiTheme="minorBidi"/>
          <w:sz w:val="26"/>
          <w:szCs w:val="26"/>
        </w:rPr>
        <w:softHyphen/>
        <w:t>ито са го обяснявали</w:t>
      </w:r>
      <w:r w:rsidR="001B2583" w:rsidRPr="00212C05">
        <w:rPr>
          <w:rFonts w:asciiTheme="minorBidi" w:hAnsiTheme="minorBidi"/>
          <w:sz w:val="26"/>
          <w:szCs w:val="26"/>
        </w:rPr>
        <w:t xml:space="preserve"> -</w:t>
      </w:r>
      <w:r w:rsidRPr="00212C05">
        <w:rPr>
          <w:rFonts w:asciiTheme="minorBidi" w:hAnsiTheme="minorBidi"/>
          <w:sz w:val="26"/>
          <w:szCs w:val="26"/>
        </w:rPr>
        <w:t xml:space="preserve"> и то не по</w:t>
      </w:r>
      <w:r w:rsidRPr="00212C05">
        <w:rPr>
          <w:rFonts w:asciiTheme="minorBidi" w:hAnsiTheme="minorBidi"/>
          <w:sz w:val="26"/>
          <w:szCs w:val="26"/>
        </w:rPr>
        <w:softHyphen/>
        <w:t>вър</w:t>
      </w:r>
      <w:r w:rsidRPr="00212C05">
        <w:rPr>
          <w:rFonts w:asciiTheme="minorBidi" w:hAnsiTheme="minorBidi"/>
          <w:sz w:val="26"/>
          <w:szCs w:val="26"/>
        </w:rPr>
        <w:softHyphen/>
        <w:t>х</w:t>
      </w:r>
      <w:r w:rsidRPr="00212C05">
        <w:rPr>
          <w:rFonts w:asciiTheme="minorBidi" w:hAnsiTheme="minorBidi"/>
          <w:sz w:val="26"/>
          <w:szCs w:val="26"/>
        </w:rPr>
        <w:softHyphen/>
        <w:t>нос</w:t>
      </w:r>
      <w:r w:rsidRPr="00212C05">
        <w:rPr>
          <w:rFonts w:asciiTheme="minorBidi" w:hAnsiTheme="minorBidi"/>
          <w:sz w:val="26"/>
          <w:szCs w:val="26"/>
        </w:rPr>
        <w:softHyphen/>
        <w:t>т</w:t>
      </w:r>
      <w:r w:rsidRPr="00212C05">
        <w:rPr>
          <w:rFonts w:asciiTheme="minorBidi" w:hAnsiTheme="minorBidi"/>
          <w:sz w:val="26"/>
          <w:szCs w:val="26"/>
        </w:rPr>
        <w:softHyphen/>
        <w:t>но</w:t>
      </w:r>
      <w:r w:rsidRPr="00212C05">
        <w:rPr>
          <w:rFonts w:asciiTheme="minorBidi" w:hAnsiTheme="minorBidi"/>
          <w:sz w:val="26"/>
          <w:szCs w:val="26"/>
        </w:rPr>
        <w:softHyphen/>
        <w:t>, а в из</w:t>
      </w:r>
      <w:r w:rsidRPr="00212C05">
        <w:rPr>
          <w:rFonts w:asciiTheme="minorBidi" w:hAnsiTheme="minorBidi"/>
          <w:sz w:val="26"/>
          <w:szCs w:val="26"/>
        </w:rPr>
        <w:softHyphen/>
        <w:t>вес</w:t>
      </w:r>
      <w:r w:rsidRPr="00212C05">
        <w:rPr>
          <w:rFonts w:asciiTheme="minorBidi" w:hAnsiTheme="minorBidi"/>
          <w:sz w:val="26"/>
          <w:szCs w:val="26"/>
        </w:rPr>
        <w:softHyphen/>
        <w:t>тен сми</w:t>
      </w:r>
      <w:r w:rsidRPr="00212C05">
        <w:rPr>
          <w:rFonts w:asciiTheme="minorBidi" w:hAnsiTheme="minorBidi"/>
          <w:sz w:val="26"/>
          <w:szCs w:val="26"/>
        </w:rPr>
        <w:softHyphen/>
        <w:t>съл за</w:t>
      </w:r>
      <w:r w:rsidRPr="00212C05">
        <w:rPr>
          <w:rFonts w:asciiTheme="minorBidi" w:hAnsiTheme="minorBidi"/>
          <w:sz w:val="26"/>
          <w:szCs w:val="26"/>
        </w:rPr>
        <w:softHyphen/>
        <w:t>дъл</w:t>
      </w:r>
      <w:r w:rsidRPr="00212C05">
        <w:rPr>
          <w:rFonts w:asciiTheme="minorBidi" w:hAnsiTheme="minorBidi"/>
          <w:sz w:val="26"/>
          <w:szCs w:val="26"/>
        </w:rPr>
        <w:softHyphen/>
        <w:t>бо</w:t>
      </w:r>
      <w:r w:rsidRPr="00212C05">
        <w:rPr>
          <w:rFonts w:asciiTheme="minorBidi" w:hAnsiTheme="minorBidi"/>
          <w:sz w:val="26"/>
          <w:szCs w:val="26"/>
        </w:rPr>
        <w:softHyphen/>
        <w:t>че</w:t>
      </w:r>
      <w:r w:rsidRPr="00212C05">
        <w:rPr>
          <w:rFonts w:asciiTheme="minorBidi" w:hAnsiTheme="minorBidi"/>
          <w:sz w:val="26"/>
          <w:szCs w:val="26"/>
        </w:rPr>
        <w:softHyphen/>
        <w:t>но</w:t>
      </w:r>
      <w:r w:rsidRPr="00212C05">
        <w:rPr>
          <w:rFonts w:asciiTheme="minorBidi" w:hAnsiTheme="minorBidi"/>
          <w:sz w:val="26"/>
          <w:szCs w:val="26"/>
        </w:rPr>
        <w:softHyphen/>
      </w:r>
      <w:r w:rsidR="001B2583" w:rsidRPr="00212C05">
        <w:rPr>
          <w:rFonts w:asciiTheme="minorBidi" w:hAnsiTheme="minorBidi"/>
          <w:sz w:val="26"/>
          <w:szCs w:val="26"/>
        </w:rPr>
        <w:t xml:space="preserve"> -</w:t>
      </w:r>
      <w:r w:rsidRPr="00212C05">
        <w:rPr>
          <w:rFonts w:asciiTheme="minorBidi" w:hAnsiTheme="minorBidi"/>
          <w:sz w:val="26"/>
          <w:szCs w:val="26"/>
        </w:rPr>
        <w:t xml:space="preserve"> е Освалд Марбах</w:t>
      </w:r>
      <w:r w:rsidR="001B2583" w:rsidRPr="00212C05">
        <w:rPr>
          <w:rStyle w:val="af4"/>
          <w:rFonts w:asciiTheme="minorBidi" w:hAnsiTheme="minorBidi"/>
          <w:sz w:val="26"/>
          <w:szCs w:val="26"/>
        </w:rPr>
        <w:endnoteReference w:id="99"/>
      </w:r>
      <w:r w:rsidRPr="00212C05">
        <w:rPr>
          <w:rFonts w:asciiTheme="minorBidi" w:hAnsiTheme="minorBidi"/>
          <w:sz w:val="26"/>
          <w:szCs w:val="26"/>
        </w:rPr>
        <w:t>. Впрочем ли</w:t>
      </w:r>
      <w:r w:rsidRPr="00212C05">
        <w:rPr>
          <w:rFonts w:asciiTheme="minorBidi" w:hAnsiTheme="minorBidi"/>
          <w:sz w:val="26"/>
          <w:szCs w:val="26"/>
        </w:rPr>
        <w:softHyphen/>
        <w:t>те</w:t>
      </w:r>
      <w:r w:rsidRPr="00212C05">
        <w:rPr>
          <w:rFonts w:asciiTheme="minorBidi" w:hAnsiTheme="minorBidi"/>
          <w:sz w:val="26"/>
          <w:szCs w:val="26"/>
        </w:rPr>
        <w:softHyphen/>
        <w:t>ра</w:t>
      </w:r>
      <w:r w:rsidRPr="00212C05">
        <w:rPr>
          <w:rFonts w:asciiTheme="minorBidi" w:hAnsiTheme="minorBidi"/>
          <w:sz w:val="26"/>
          <w:szCs w:val="26"/>
        </w:rPr>
        <w:softHyphen/>
        <w:t>тур</w:t>
      </w:r>
      <w:r w:rsidRPr="00212C05">
        <w:rPr>
          <w:rFonts w:asciiTheme="minorBidi" w:hAnsiTheme="minorBidi"/>
          <w:sz w:val="26"/>
          <w:szCs w:val="26"/>
        </w:rPr>
        <w:softHyphen/>
        <w:t>ни</w:t>
      </w:r>
      <w:r w:rsidRPr="00212C05">
        <w:rPr>
          <w:rFonts w:asciiTheme="minorBidi" w:hAnsiTheme="minorBidi"/>
          <w:sz w:val="26"/>
          <w:szCs w:val="26"/>
        </w:rPr>
        <w:softHyphen/>
        <w:t>те ис</w:t>
      </w:r>
      <w:r w:rsidRPr="00212C05">
        <w:rPr>
          <w:rFonts w:asciiTheme="minorBidi" w:hAnsiTheme="minorBidi"/>
          <w:sz w:val="26"/>
          <w:szCs w:val="26"/>
        </w:rPr>
        <w:softHyphen/>
        <w:t>то</w:t>
      </w:r>
      <w:r w:rsidRPr="00212C05">
        <w:rPr>
          <w:rFonts w:asciiTheme="minorBidi" w:hAnsiTheme="minorBidi"/>
          <w:sz w:val="26"/>
          <w:szCs w:val="26"/>
        </w:rPr>
        <w:softHyphen/>
        <w:t>ри</w:t>
      </w:r>
      <w:r w:rsidRPr="00212C05">
        <w:rPr>
          <w:rFonts w:asciiTheme="minorBidi" w:hAnsiTheme="minorBidi"/>
          <w:sz w:val="26"/>
          <w:szCs w:val="26"/>
        </w:rPr>
        <w:softHyphen/>
        <w:t>ци са на</w:t>
      </w:r>
      <w:r w:rsidRPr="00212C05">
        <w:rPr>
          <w:rFonts w:asciiTheme="minorBidi" w:hAnsiTheme="minorBidi"/>
          <w:sz w:val="26"/>
          <w:szCs w:val="26"/>
        </w:rPr>
        <w:softHyphen/>
        <w:t>й-</w:t>
      </w:r>
      <w:r w:rsidRPr="00212C05">
        <w:rPr>
          <w:rFonts w:asciiTheme="minorBidi" w:hAnsiTheme="minorBidi"/>
          <w:sz w:val="26"/>
          <w:szCs w:val="26"/>
        </w:rPr>
        <w:softHyphen/>
        <w:t>по</w:t>
      </w:r>
      <w:r w:rsidRPr="00212C05">
        <w:rPr>
          <w:rFonts w:asciiTheme="minorBidi" w:hAnsiTheme="minorBidi"/>
          <w:sz w:val="26"/>
          <w:szCs w:val="26"/>
        </w:rPr>
        <w:softHyphen/>
        <w:t>вър</w:t>
      </w:r>
      <w:r w:rsidRPr="00212C05">
        <w:rPr>
          <w:rFonts w:asciiTheme="minorBidi" w:hAnsiTheme="minorBidi"/>
          <w:sz w:val="26"/>
          <w:szCs w:val="26"/>
        </w:rPr>
        <w:softHyphen/>
        <w:t>х</w:t>
      </w:r>
      <w:r w:rsidRPr="00212C05">
        <w:rPr>
          <w:rFonts w:asciiTheme="minorBidi" w:hAnsiTheme="minorBidi"/>
          <w:sz w:val="26"/>
          <w:szCs w:val="26"/>
        </w:rPr>
        <w:softHyphen/>
        <w:t>нос</w:t>
      </w:r>
      <w:r w:rsidRPr="00212C05">
        <w:rPr>
          <w:rFonts w:asciiTheme="minorBidi" w:hAnsiTheme="minorBidi"/>
          <w:sz w:val="26"/>
          <w:szCs w:val="26"/>
        </w:rPr>
        <w:softHyphen/>
        <w:t>т</w:t>
      </w:r>
      <w:r w:rsidRPr="00212C05">
        <w:rPr>
          <w:rFonts w:asciiTheme="minorBidi" w:hAnsiTheme="minorBidi"/>
          <w:sz w:val="26"/>
          <w:szCs w:val="26"/>
        </w:rPr>
        <w:softHyphen/>
        <w:t>ни в ин</w:t>
      </w:r>
      <w:r w:rsidRPr="00212C05">
        <w:rPr>
          <w:rFonts w:asciiTheme="minorBidi" w:hAnsiTheme="minorBidi"/>
          <w:sz w:val="26"/>
          <w:szCs w:val="26"/>
        </w:rPr>
        <w:softHyphen/>
        <w:t>терп</w:t>
      </w:r>
      <w:r w:rsidRPr="00212C05">
        <w:rPr>
          <w:rFonts w:asciiTheme="minorBidi" w:hAnsiTheme="minorBidi"/>
          <w:sz w:val="26"/>
          <w:szCs w:val="26"/>
        </w:rPr>
        <w:softHyphen/>
        <w:t>ре</w:t>
      </w:r>
      <w:r w:rsidRPr="00212C05">
        <w:rPr>
          <w:rFonts w:asciiTheme="minorBidi" w:hAnsiTheme="minorBidi"/>
          <w:sz w:val="26"/>
          <w:szCs w:val="26"/>
        </w:rPr>
        <w:softHyphen/>
        <w:t>та</w:t>
      </w:r>
      <w:r w:rsidRPr="00212C05">
        <w:rPr>
          <w:rFonts w:asciiTheme="minorBidi" w:hAnsiTheme="minorBidi"/>
          <w:sz w:val="26"/>
          <w:szCs w:val="26"/>
        </w:rPr>
        <w:softHyphen/>
        <w:t>ци</w:t>
      </w:r>
      <w:r w:rsidRPr="00212C05">
        <w:rPr>
          <w:rFonts w:asciiTheme="minorBidi" w:hAnsiTheme="minorBidi"/>
          <w:sz w:val="26"/>
          <w:szCs w:val="26"/>
        </w:rPr>
        <w:softHyphen/>
        <w:t>ите на "Фауст", по</w:t>
      </w:r>
      <w:r w:rsidRPr="00212C05">
        <w:rPr>
          <w:rFonts w:asciiTheme="minorBidi" w:hAnsiTheme="minorBidi"/>
          <w:sz w:val="26"/>
          <w:szCs w:val="26"/>
        </w:rPr>
        <w:softHyphen/>
        <w:t>не</w:t>
      </w:r>
      <w:r w:rsidRPr="00212C05">
        <w:rPr>
          <w:rFonts w:asciiTheme="minorBidi" w:hAnsiTheme="minorBidi"/>
          <w:sz w:val="26"/>
          <w:szCs w:val="26"/>
        </w:rPr>
        <w:softHyphen/>
        <w:t>же тях</w:t>
      </w:r>
      <w:r w:rsidRPr="00212C05">
        <w:rPr>
          <w:rFonts w:asciiTheme="minorBidi" w:hAnsiTheme="minorBidi"/>
          <w:sz w:val="26"/>
          <w:szCs w:val="26"/>
        </w:rPr>
        <w:softHyphen/>
        <w:t>на</w:t>
      </w:r>
      <w:r w:rsidRPr="00212C05">
        <w:rPr>
          <w:rFonts w:asciiTheme="minorBidi" w:hAnsiTheme="minorBidi"/>
          <w:sz w:val="26"/>
          <w:szCs w:val="26"/>
        </w:rPr>
        <w:softHyphen/>
        <w:t>та ака</w:t>
      </w:r>
      <w:r w:rsidRPr="00212C05">
        <w:rPr>
          <w:rFonts w:asciiTheme="minorBidi" w:hAnsiTheme="minorBidi"/>
          <w:sz w:val="26"/>
          <w:szCs w:val="26"/>
        </w:rPr>
        <w:softHyphen/>
        <w:t>де</w:t>
      </w:r>
      <w:r w:rsidRPr="00212C05">
        <w:rPr>
          <w:rFonts w:asciiTheme="minorBidi" w:hAnsiTheme="minorBidi"/>
          <w:sz w:val="26"/>
          <w:szCs w:val="26"/>
        </w:rPr>
        <w:softHyphen/>
        <w:t>мич</w:t>
      </w:r>
      <w:r w:rsidRPr="00212C05">
        <w:rPr>
          <w:rFonts w:asciiTheme="minorBidi" w:hAnsiTheme="minorBidi"/>
          <w:sz w:val="26"/>
          <w:szCs w:val="26"/>
        </w:rPr>
        <w:softHyphen/>
        <w:t>на про</w:t>
      </w:r>
      <w:r w:rsidRPr="00212C05">
        <w:rPr>
          <w:rFonts w:asciiTheme="minorBidi" w:hAnsiTheme="minorBidi"/>
          <w:sz w:val="26"/>
          <w:szCs w:val="26"/>
        </w:rPr>
        <w:softHyphen/>
        <w:t>фе</w:t>
      </w:r>
      <w:r w:rsidRPr="00212C05">
        <w:rPr>
          <w:rFonts w:asciiTheme="minorBidi" w:hAnsiTheme="minorBidi"/>
          <w:sz w:val="26"/>
          <w:szCs w:val="26"/>
        </w:rPr>
        <w:softHyphen/>
        <w:t>сия е да раз</w:t>
      </w:r>
      <w:r w:rsidRPr="00212C05">
        <w:rPr>
          <w:rFonts w:asciiTheme="minorBidi" w:hAnsiTheme="minorBidi"/>
          <w:sz w:val="26"/>
          <w:szCs w:val="26"/>
        </w:rPr>
        <w:softHyphen/>
        <w:t>би</w:t>
      </w:r>
      <w:r w:rsidRPr="00212C05">
        <w:rPr>
          <w:rFonts w:asciiTheme="minorBidi" w:hAnsiTheme="minorBidi"/>
          <w:sz w:val="26"/>
          <w:szCs w:val="26"/>
        </w:rPr>
        <w:softHyphen/>
        <w:t>рат нещата, ко</w:t>
      </w:r>
      <w:r w:rsidRPr="00212C05">
        <w:rPr>
          <w:rFonts w:asciiTheme="minorBidi" w:hAnsiTheme="minorBidi"/>
          <w:sz w:val="26"/>
          <w:szCs w:val="26"/>
        </w:rPr>
        <w:softHyphen/>
        <w:t>ето чес</w:t>
      </w:r>
      <w:r w:rsidRPr="00212C05">
        <w:rPr>
          <w:rFonts w:asciiTheme="minorBidi" w:hAnsiTheme="minorBidi"/>
          <w:sz w:val="26"/>
          <w:szCs w:val="26"/>
        </w:rPr>
        <w:softHyphen/>
        <w:t>то е преч</w:t>
      </w:r>
      <w:r w:rsidRPr="00212C05">
        <w:rPr>
          <w:rFonts w:asciiTheme="minorBidi" w:hAnsiTheme="minorBidi"/>
          <w:sz w:val="26"/>
          <w:szCs w:val="26"/>
        </w:rPr>
        <w:softHyphen/>
        <w:t>ка те дейс</w:t>
      </w:r>
      <w:r w:rsidRPr="00212C05">
        <w:rPr>
          <w:rFonts w:asciiTheme="minorBidi" w:hAnsiTheme="minorBidi"/>
          <w:sz w:val="26"/>
          <w:szCs w:val="26"/>
        </w:rPr>
        <w:softHyphen/>
        <w:t>т</w:t>
      </w:r>
      <w:r w:rsidRPr="00212C05">
        <w:rPr>
          <w:rFonts w:asciiTheme="minorBidi" w:hAnsiTheme="minorBidi"/>
          <w:sz w:val="26"/>
          <w:szCs w:val="26"/>
        </w:rPr>
        <w:softHyphen/>
        <w:t>ви</w:t>
      </w:r>
      <w:r w:rsidRPr="00212C05">
        <w:rPr>
          <w:rFonts w:asciiTheme="minorBidi" w:hAnsiTheme="minorBidi"/>
          <w:sz w:val="26"/>
          <w:szCs w:val="26"/>
        </w:rPr>
        <w:softHyphen/>
        <w:t>тел</w:t>
      </w:r>
      <w:r w:rsidRPr="00212C05">
        <w:rPr>
          <w:rFonts w:asciiTheme="minorBidi" w:hAnsiTheme="minorBidi"/>
          <w:sz w:val="26"/>
          <w:szCs w:val="26"/>
        </w:rPr>
        <w:softHyphen/>
        <w:t>но да ги разбират. И Освалд Марбах каз</w:t>
      </w:r>
      <w:r w:rsidRPr="00212C05">
        <w:rPr>
          <w:rFonts w:asciiTheme="minorBidi" w:hAnsiTheme="minorBidi"/>
          <w:sz w:val="26"/>
          <w:szCs w:val="26"/>
        </w:rPr>
        <w:softHyphen/>
        <w:t>ва доб</w:t>
      </w:r>
      <w:r w:rsidRPr="00212C05">
        <w:rPr>
          <w:rFonts w:asciiTheme="minorBidi" w:hAnsiTheme="minorBidi"/>
          <w:sz w:val="26"/>
          <w:szCs w:val="26"/>
        </w:rPr>
        <w:softHyphen/>
        <w:t>ри ду</w:t>
      </w:r>
      <w:r w:rsidRPr="00212C05">
        <w:rPr>
          <w:rFonts w:asciiTheme="minorBidi" w:hAnsiTheme="minorBidi"/>
          <w:sz w:val="26"/>
          <w:szCs w:val="26"/>
        </w:rPr>
        <w:softHyphen/>
        <w:t>ми за Фауст в сво</w:t>
      </w:r>
      <w:r w:rsidRPr="00212C05">
        <w:rPr>
          <w:rFonts w:asciiTheme="minorBidi" w:hAnsiTheme="minorBidi"/>
          <w:sz w:val="26"/>
          <w:szCs w:val="26"/>
        </w:rPr>
        <w:softHyphen/>
        <w:t>ята книга "Гьотевият Фауст - І и II част, ко</w:t>
      </w:r>
      <w:r w:rsidRPr="00212C05">
        <w:rPr>
          <w:rFonts w:asciiTheme="minorBidi" w:hAnsiTheme="minorBidi"/>
          <w:sz w:val="26"/>
          <w:szCs w:val="26"/>
        </w:rPr>
        <w:softHyphen/>
        <w:t>мен</w:t>
      </w:r>
      <w:r w:rsidRPr="00212C05">
        <w:rPr>
          <w:rFonts w:asciiTheme="minorBidi" w:hAnsiTheme="minorBidi"/>
          <w:sz w:val="26"/>
          <w:szCs w:val="26"/>
        </w:rPr>
        <w:softHyphen/>
        <w:t>ти</w:t>
      </w:r>
      <w:r w:rsidRPr="00212C05">
        <w:rPr>
          <w:rFonts w:asciiTheme="minorBidi" w:hAnsiTheme="minorBidi"/>
          <w:sz w:val="26"/>
          <w:szCs w:val="26"/>
        </w:rPr>
        <w:softHyphen/>
        <w:t>ран от Освалд Марбах", са</w:t>
      </w:r>
      <w:r w:rsidRPr="00212C05">
        <w:rPr>
          <w:rFonts w:asciiTheme="minorBidi" w:hAnsiTheme="minorBidi"/>
          <w:sz w:val="26"/>
          <w:szCs w:val="26"/>
        </w:rPr>
        <w:softHyphen/>
        <w:t>мо за</w:t>
      </w:r>
      <w:r w:rsidRPr="00212C05">
        <w:rPr>
          <w:rFonts w:asciiTheme="minorBidi" w:hAnsiTheme="minorBidi"/>
          <w:sz w:val="26"/>
          <w:szCs w:val="26"/>
        </w:rPr>
        <w:softHyphen/>
        <w:t>що</w:t>
      </w:r>
      <w:r w:rsidRPr="00212C05">
        <w:rPr>
          <w:rFonts w:asciiTheme="minorBidi" w:hAnsiTheme="minorBidi"/>
          <w:sz w:val="26"/>
          <w:szCs w:val="26"/>
        </w:rPr>
        <w:softHyphen/>
        <w:t>то той не бе</w:t>
      </w:r>
      <w:r w:rsidRPr="00212C05">
        <w:rPr>
          <w:rFonts w:asciiTheme="minorBidi" w:hAnsiTheme="minorBidi"/>
          <w:sz w:val="26"/>
          <w:szCs w:val="26"/>
        </w:rPr>
        <w:softHyphen/>
        <w:t>ше ли</w:t>
      </w:r>
      <w:r w:rsidRPr="00212C05">
        <w:rPr>
          <w:rFonts w:asciiTheme="minorBidi" w:hAnsiTheme="minorBidi"/>
          <w:sz w:val="26"/>
          <w:szCs w:val="26"/>
        </w:rPr>
        <w:softHyphen/>
        <w:t>те</w:t>
      </w:r>
      <w:r w:rsidRPr="00212C05">
        <w:rPr>
          <w:rFonts w:asciiTheme="minorBidi" w:hAnsiTheme="minorBidi"/>
          <w:sz w:val="26"/>
          <w:szCs w:val="26"/>
        </w:rPr>
        <w:softHyphen/>
        <w:t>ра</w:t>
      </w:r>
      <w:r w:rsidRPr="00212C05">
        <w:rPr>
          <w:rFonts w:asciiTheme="minorBidi" w:hAnsiTheme="minorBidi"/>
          <w:sz w:val="26"/>
          <w:szCs w:val="26"/>
        </w:rPr>
        <w:softHyphen/>
        <w:t>ту</w:t>
      </w:r>
      <w:r w:rsidRPr="00212C05">
        <w:rPr>
          <w:rFonts w:asciiTheme="minorBidi" w:hAnsiTheme="minorBidi"/>
          <w:sz w:val="26"/>
          <w:szCs w:val="26"/>
        </w:rPr>
        <w:softHyphen/>
        <w:t>рен историк. Той е го</w:t>
      </w:r>
      <w:r w:rsidRPr="00212C05">
        <w:rPr>
          <w:rFonts w:asciiTheme="minorBidi" w:hAnsiTheme="minorBidi"/>
          <w:sz w:val="26"/>
          <w:szCs w:val="26"/>
        </w:rPr>
        <w:softHyphen/>
        <w:t>во</w:t>
      </w:r>
      <w:r w:rsidRPr="00212C05">
        <w:rPr>
          <w:rFonts w:asciiTheme="minorBidi" w:hAnsiTheme="minorBidi"/>
          <w:sz w:val="26"/>
          <w:szCs w:val="26"/>
        </w:rPr>
        <w:softHyphen/>
        <w:t>рил вър</w:t>
      </w:r>
      <w:r w:rsidRPr="00212C05">
        <w:rPr>
          <w:rFonts w:asciiTheme="minorBidi" w:hAnsiTheme="minorBidi"/>
          <w:sz w:val="26"/>
          <w:szCs w:val="26"/>
        </w:rPr>
        <w:softHyphen/>
        <w:t>ху "Фауст" в Универси</w:t>
      </w:r>
      <w:r w:rsidRPr="00212C05">
        <w:rPr>
          <w:rFonts w:asciiTheme="minorBidi" w:hAnsiTheme="minorBidi"/>
          <w:sz w:val="26"/>
          <w:szCs w:val="26"/>
        </w:rPr>
        <w:softHyphen/>
        <w:t>те</w:t>
      </w:r>
      <w:r w:rsidRPr="00212C05">
        <w:rPr>
          <w:rFonts w:asciiTheme="minorBidi" w:hAnsiTheme="minorBidi"/>
          <w:sz w:val="26"/>
          <w:szCs w:val="26"/>
        </w:rPr>
        <w:softHyphen/>
        <w:t>та на Лайпциг, къ</w:t>
      </w:r>
      <w:r w:rsidRPr="00212C05">
        <w:rPr>
          <w:rFonts w:asciiTheme="minorBidi" w:hAnsiTheme="minorBidi"/>
          <w:sz w:val="26"/>
          <w:szCs w:val="26"/>
        </w:rPr>
        <w:softHyphen/>
        <w:t>де</w:t>
      </w:r>
      <w:r w:rsidRPr="00212C05">
        <w:rPr>
          <w:rFonts w:asciiTheme="minorBidi" w:hAnsiTheme="minorBidi"/>
          <w:sz w:val="26"/>
          <w:szCs w:val="26"/>
        </w:rPr>
        <w:softHyphen/>
        <w:t>то е из</w:t>
      </w:r>
      <w:r w:rsidRPr="00212C05">
        <w:rPr>
          <w:rFonts w:asciiTheme="minorBidi" w:hAnsiTheme="minorBidi"/>
          <w:sz w:val="26"/>
          <w:szCs w:val="26"/>
        </w:rPr>
        <w:softHyphen/>
        <w:t>на</w:t>
      </w:r>
      <w:r w:rsidRPr="00212C05">
        <w:rPr>
          <w:rFonts w:asciiTheme="minorBidi" w:hAnsiTheme="minorBidi"/>
          <w:sz w:val="26"/>
          <w:szCs w:val="26"/>
        </w:rPr>
        <w:softHyphen/>
        <w:t>сял ос</w:t>
      </w:r>
      <w:r w:rsidRPr="00212C05">
        <w:rPr>
          <w:rFonts w:asciiTheme="minorBidi" w:hAnsiTheme="minorBidi"/>
          <w:sz w:val="26"/>
          <w:szCs w:val="26"/>
        </w:rPr>
        <w:softHyphen/>
        <w:t>нов</w:t>
      </w:r>
      <w:r w:rsidRPr="00212C05">
        <w:rPr>
          <w:rFonts w:asciiTheme="minorBidi" w:hAnsiTheme="minorBidi"/>
          <w:sz w:val="26"/>
          <w:szCs w:val="26"/>
        </w:rPr>
        <w:softHyphen/>
        <w:t>ни</w:t>
      </w:r>
      <w:r w:rsidRPr="00212C05">
        <w:rPr>
          <w:rFonts w:asciiTheme="minorBidi" w:hAnsiTheme="minorBidi"/>
          <w:sz w:val="26"/>
          <w:szCs w:val="26"/>
        </w:rPr>
        <w:softHyphen/>
        <w:t>те си лек</w:t>
      </w:r>
      <w:r w:rsidRPr="00212C05">
        <w:rPr>
          <w:rFonts w:asciiTheme="minorBidi" w:hAnsiTheme="minorBidi"/>
          <w:sz w:val="26"/>
          <w:szCs w:val="26"/>
        </w:rPr>
        <w:softHyphen/>
        <w:t>ции по математика, ме</w:t>
      </w:r>
      <w:r w:rsidRPr="00212C05">
        <w:rPr>
          <w:rFonts w:asciiTheme="minorBidi" w:hAnsiTheme="minorBidi"/>
          <w:sz w:val="26"/>
          <w:szCs w:val="26"/>
        </w:rPr>
        <w:softHyphen/>
        <w:t>ха</w:t>
      </w:r>
      <w:r w:rsidRPr="00212C05">
        <w:rPr>
          <w:rFonts w:asciiTheme="minorBidi" w:hAnsiTheme="minorBidi"/>
          <w:sz w:val="26"/>
          <w:szCs w:val="26"/>
        </w:rPr>
        <w:softHyphen/>
        <w:t>ни</w:t>
      </w:r>
      <w:r w:rsidRPr="00212C05">
        <w:rPr>
          <w:rFonts w:asciiTheme="minorBidi" w:hAnsiTheme="minorBidi"/>
          <w:sz w:val="26"/>
          <w:szCs w:val="26"/>
        </w:rPr>
        <w:softHyphen/>
        <w:t>ка и технология. Всъщност днес за</w:t>
      </w:r>
      <w:r w:rsidRPr="00212C05">
        <w:rPr>
          <w:rFonts w:asciiTheme="minorBidi" w:hAnsiTheme="minorBidi"/>
          <w:sz w:val="26"/>
          <w:szCs w:val="26"/>
        </w:rPr>
        <w:softHyphen/>
        <w:t>дъл</w:t>
      </w:r>
      <w:r w:rsidRPr="00212C05">
        <w:rPr>
          <w:rFonts w:asciiTheme="minorBidi" w:hAnsiTheme="minorBidi"/>
          <w:sz w:val="26"/>
          <w:szCs w:val="26"/>
        </w:rPr>
        <w:softHyphen/>
        <w:t>бо</w:t>
      </w:r>
      <w:r w:rsidRPr="00212C05">
        <w:rPr>
          <w:rFonts w:asciiTheme="minorBidi" w:hAnsiTheme="minorBidi"/>
          <w:sz w:val="26"/>
          <w:szCs w:val="26"/>
        </w:rPr>
        <w:softHyphen/>
        <w:t>ча</w:t>
      </w:r>
      <w:r w:rsidRPr="00212C05">
        <w:rPr>
          <w:rFonts w:asciiTheme="minorBidi" w:hAnsiTheme="minorBidi"/>
          <w:sz w:val="26"/>
          <w:szCs w:val="26"/>
        </w:rPr>
        <w:softHyphen/>
        <w:t>ва</w:t>
      </w:r>
      <w:r w:rsidRPr="00212C05">
        <w:rPr>
          <w:rFonts w:asciiTheme="minorBidi" w:hAnsiTheme="minorBidi"/>
          <w:sz w:val="26"/>
          <w:szCs w:val="26"/>
        </w:rPr>
        <w:softHyphen/>
        <w:t>не</w:t>
      </w:r>
      <w:r w:rsidRPr="00212C05">
        <w:rPr>
          <w:rFonts w:asciiTheme="minorBidi" w:hAnsiTheme="minorBidi"/>
          <w:sz w:val="26"/>
          <w:szCs w:val="26"/>
        </w:rPr>
        <w:softHyphen/>
        <w:t>то в ме</w:t>
      </w:r>
      <w:r w:rsidRPr="00212C05">
        <w:rPr>
          <w:rFonts w:asciiTheme="minorBidi" w:hAnsiTheme="minorBidi"/>
          <w:sz w:val="26"/>
          <w:szCs w:val="26"/>
        </w:rPr>
        <w:softHyphen/>
        <w:t>ха</w:t>
      </w:r>
      <w:r w:rsidRPr="00212C05">
        <w:rPr>
          <w:rFonts w:asciiTheme="minorBidi" w:hAnsiTheme="minorBidi"/>
          <w:sz w:val="26"/>
          <w:szCs w:val="26"/>
        </w:rPr>
        <w:softHyphen/>
        <w:t>ни</w:t>
      </w:r>
      <w:r w:rsidRPr="00212C05">
        <w:rPr>
          <w:rFonts w:asciiTheme="minorBidi" w:hAnsiTheme="minorBidi"/>
          <w:sz w:val="26"/>
          <w:szCs w:val="26"/>
        </w:rPr>
        <w:softHyphen/>
        <w:t>ка</w:t>
      </w:r>
      <w:r w:rsidRPr="00212C05">
        <w:rPr>
          <w:rFonts w:asciiTheme="minorBidi" w:hAnsiTheme="minorBidi"/>
          <w:sz w:val="26"/>
          <w:szCs w:val="26"/>
        </w:rPr>
        <w:softHyphen/>
        <w:t>та и тех</w:t>
      </w:r>
      <w:r w:rsidRPr="00212C05">
        <w:rPr>
          <w:rFonts w:asciiTheme="minorBidi" w:hAnsiTheme="minorBidi"/>
          <w:sz w:val="26"/>
          <w:szCs w:val="26"/>
        </w:rPr>
        <w:softHyphen/>
        <w:t>но</w:t>
      </w:r>
      <w:r w:rsidRPr="00212C05">
        <w:rPr>
          <w:rFonts w:asciiTheme="minorBidi" w:hAnsiTheme="minorBidi"/>
          <w:sz w:val="26"/>
          <w:szCs w:val="26"/>
        </w:rPr>
        <w:softHyphen/>
        <w:t>ло</w:t>
      </w:r>
      <w:r w:rsidRPr="00212C05">
        <w:rPr>
          <w:rFonts w:asciiTheme="minorBidi" w:hAnsiTheme="minorBidi"/>
          <w:sz w:val="26"/>
          <w:szCs w:val="26"/>
        </w:rPr>
        <w:softHyphen/>
        <w:t>ги</w:t>
      </w:r>
      <w:r w:rsidRPr="00212C05">
        <w:rPr>
          <w:rFonts w:asciiTheme="minorBidi" w:hAnsiTheme="minorBidi"/>
          <w:sz w:val="26"/>
          <w:szCs w:val="26"/>
        </w:rPr>
        <w:softHyphen/>
        <w:t>ята на Марбах е ед</w:t>
      </w:r>
      <w:r w:rsidRPr="00212C05">
        <w:rPr>
          <w:rFonts w:asciiTheme="minorBidi" w:hAnsiTheme="minorBidi"/>
          <w:sz w:val="26"/>
          <w:szCs w:val="26"/>
        </w:rPr>
        <w:softHyphen/>
        <w:t>но мно</w:t>
      </w:r>
      <w:r w:rsidRPr="00212C05">
        <w:rPr>
          <w:rFonts w:asciiTheme="minorBidi" w:hAnsiTheme="minorBidi"/>
          <w:sz w:val="26"/>
          <w:szCs w:val="26"/>
        </w:rPr>
        <w:softHyphen/>
        <w:t>го по</w:t>
      </w:r>
      <w:r w:rsidRPr="00212C05">
        <w:rPr>
          <w:rFonts w:asciiTheme="minorBidi" w:hAnsiTheme="minorBidi"/>
          <w:sz w:val="26"/>
          <w:szCs w:val="26"/>
        </w:rPr>
        <w:softHyphen/>
        <w:t>-доб</w:t>
      </w:r>
      <w:r w:rsidRPr="00212C05">
        <w:rPr>
          <w:rFonts w:asciiTheme="minorBidi" w:hAnsiTheme="minorBidi"/>
          <w:sz w:val="26"/>
          <w:szCs w:val="26"/>
        </w:rPr>
        <w:softHyphen/>
        <w:t>ро сред</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во за раз</w:t>
      </w:r>
      <w:r w:rsidRPr="00212C05">
        <w:rPr>
          <w:rFonts w:asciiTheme="minorBidi" w:hAnsiTheme="minorBidi"/>
          <w:sz w:val="26"/>
          <w:szCs w:val="26"/>
        </w:rPr>
        <w:softHyphen/>
        <w:t>гада</w:t>
      </w:r>
      <w:r w:rsidRPr="00212C05">
        <w:rPr>
          <w:rFonts w:asciiTheme="minorBidi" w:hAnsiTheme="minorBidi"/>
          <w:sz w:val="26"/>
          <w:szCs w:val="26"/>
        </w:rPr>
        <w:softHyphen/>
        <w:t>ва</w:t>
      </w:r>
      <w:r w:rsidRPr="00212C05">
        <w:rPr>
          <w:rFonts w:asciiTheme="minorBidi" w:hAnsiTheme="minorBidi"/>
          <w:sz w:val="26"/>
          <w:szCs w:val="26"/>
        </w:rPr>
        <w:softHyphen/>
        <w:t>не на ми</w:t>
      </w:r>
      <w:r w:rsidRPr="00212C05">
        <w:rPr>
          <w:rFonts w:asciiTheme="minorBidi" w:hAnsiTheme="minorBidi"/>
          <w:sz w:val="26"/>
          <w:szCs w:val="26"/>
        </w:rPr>
        <w:softHyphen/>
        <w:t>ро</w:t>
      </w:r>
      <w:r w:rsidRPr="00212C05">
        <w:rPr>
          <w:rFonts w:asciiTheme="minorBidi" w:hAnsiTheme="minorBidi"/>
          <w:sz w:val="26"/>
          <w:szCs w:val="26"/>
        </w:rPr>
        <w:softHyphen/>
        <w:t>ви</w:t>
      </w:r>
      <w:r w:rsidRPr="00212C05">
        <w:rPr>
          <w:rFonts w:asciiTheme="minorBidi" w:hAnsiTheme="minorBidi"/>
          <w:sz w:val="26"/>
          <w:szCs w:val="26"/>
        </w:rPr>
        <w:softHyphen/>
        <w:t>те тайни, от</w:t>
      </w:r>
      <w:r w:rsidRPr="00212C05">
        <w:rPr>
          <w:rFonts w:asciiTheme="minorBidi" w:hAnsiTheme="minorBidi"/>
          <w:sz w:val="26"/>
          <w:szCs w:val="26"/>
        </w:rPr>
        <w:softHyphen/>
        <w:t>кол</w:t>
      </w:r>
      <w:r w:rsidRPr="00212C05">
        <w:rPr>
          <w:rFonts w:asciiTheme="minorBidi" w:hAnsiTheme="minorBidi"/>
          <w:sz w:val="26"/>
          <w:szCs w:val="26"/>
        </w:rPr>
        <w:softHyphen/>
        <w:t>ко</w:t>
      </w:r>
      <w:r w:rsidRPr="00212C05">
        <w:rPr>
          <w:rFonts w:asciiTheme="minorBidi" w:hAnsiTheme="minorBidi"/>
          <w:sz w:val="26"/>
          <w:szCs w:val="26"/>
        </w:rPr>
        <w:softHyphen/>
        <w:t>то "съв</w:t>
      </w:r>
      <w:r w:rsidRPr="00212C05">
        <w:rPr>
          <w:rFonts w:asciiTheme="minorBidi" w:hAnsiTheme="minorBidi"/>
          <w:sz w:val="26"/>
          <w:szCs w:val="26"/>
        </w:rPr>
        <w:softHyphen/>
        <w:t>ре</w:t>
      </w:r>
      <w:r w:rsidRPr="00212C05">
        <w:rPr>
          <w:rFonts w:asciiTheme="minorBidi" w:hAnsiTheme="minorBidi"/>
          <w:sz w:val="26"/>
          <w:szCs w:val="26"/>
        </w:rPr>
        <w:softHyphen/>
        <w:t>мен</w:t>
      </w:r>
      <w:r w:rsidRPr="00212C05">
        <w:rPr>
          <w:rFonts w:asciiTheme="minorBidi" w:hAnsiTheme="minorBidi"/>
          <w:sz w:val="26"/>
          <w:szCs w:val="26"/>
        </w:rPr>
        <w:softHyphen/>
        <w:t>на</w:t>
      </w:r>
      <w:r w:rsidRPr="00212C05">
        <w:rPr>
          <w:rFonts w:asciiTheme="minorBidi" w:hAnsiTheme="minorBidi"/>
          <w:sz w:val="26"/>
          <w:szCs w:val="26"/>
        </w:rPr>
        <w:softHyphen/>
        <w:t>та наука" на днеш</w:t>
      </w:r>
      <w:r w:rsidRPr="00212C05">
        <w:rPr>
          <w:rFonts w:asciiTheme="minorBidi" w:hAnsiTheme="minorBidi"/>
          <w:sz w:val="26"/>
          <w:szCs w:val="26"/>
        </w:rPr>
        <w:softHyphen/>
        <w:t>ни</w:t>
      </w:r>
      <w:r w:rsidRPr="00212C05">
        <w:rPr>
          <w:rFonts w:asciiTheme="minorBidi" w:hAnsiTheme="minorBidi"/>
          <w:sz w:val="26"/>
          <w:szCs w:val="26"/>
        </w:rPr>
        <w:softHyphen/>
        <w:t>те ли</w:t>
      </w:r>
      <w:r w:rsidRPr="00212C05">
        <w:rPr>
          <w:rFonts w:asciiTheme="minorBidi" w:hAnsiTheme="minorBidi"/>
          <w:sz w:val="26"/>
          <w:szCs w:val="26"/>
        </w:rPr>
        <w:softHyphen/>
        <w:t>те</w:t>
      </w:r>
      <w:r w:rsidRPr="00212C05">
        <w:rPr>
          <w:rFonts w:asciiTheme="minorBidi" w:hAnsiTheme="minorBidi"/>
          <w:sz w:val="26"/>
          <w:szCs w:val="26"/>
        </w:rPr>
        <w:softHyphen/>
        <w:t>ра</w:t>
      </w:r>
      <w:r w:rsidRPr="00212C05">
        <w:rPr>
          <w:rFonts w:asciiTheme="minorBidi" w:hAnsiTheme="minorBidi"/>
          <w:sz w:val="26"/>
          <w:szCs w:val="26"/>
        </w:rPr>
        <w:softHyphen/>
        <w:t>тур</w:t>
      </w:r>
      <w:r w:rsidRPr="00212C05">
        <w:rPr>
          <w:rFonts w:asciiTheme="minorBidi" w:hAnsiTheme="minorBidi"/>
          <w:sz w:val="26"/>
          <w:szCs w:val="26"/>
        </w:rPr>
        <w:softHyphen/>
        <w:t>ни историци. И при Освалд Марбах ние сре</w:t>
      </w:r>
      <w:r w:rsidRPr="00212C05">
        <w:rPr>
          <w:rFonts w:asciiTheme="minorBidi" w:hAnsiTheme="minorBidi"/>
          <w:sz w:val="26"/>
          <w:szCs w:val="26"/>
        </w:rPr>
        <w:softHyphen/>
        <w:t>ща</w:t>
      </w:r>
      <w:r w:rsidRPr="00212C05">
        <w:rPr>
          <w:rFonts w:asciiTheme="minorBidi" w:hAnsiTheme="minorBidi"/>
          <w:sz w:val="26"/>
          <w:szCs w:val="26"/>
        </w:rPr>
        <w:softHyphen/>
        <w:t>ме не</w:t>
      </w:r>
      <w:r w:rsidRPr="00212C05">
        <w:rPr>
          <w:rFonts w:asciiTheme="minorBidi" w:hAnsiTheme="minorBidi"/>
          <w:sz w:val="26"/>
          <w:szCs w:val="26"/>
        </w:rPr>
        <w:softHyphen/>
        <w:t>що твър</w:t>
      </w:r>
      <w:r w:rsidRPr="00212C05">
        <w:rPr>
          <w:rFonts w:asciiTheme="minorBidi" w:hAnsiTheme="minorBidi"/>
          <w:sz w:val="26"/>
          <w:szCs w:val="26"/>
        </w:rPr>
        <w:softHyphen/>
        <w:t>де забележително. Той из</w:t>
      </w:r>
      <w:r w:rsidRPr="00212C05">
        <w:rPr>
          <w:rFonts w:asciiTheme="minorBidi" w:hAnsiTheme="minorBidi"/>
          <w:sz w:val="26"/>
          <w:szCs w:val="26"/>
        </w:rPr>
        <w:softHyphen/>
        <w:t>на</w:t>
      </w:r>
      <w:r w:rsidRPr="00212C05">
        <w:rPr>
          <w:rFonts w:asciiTheme="minorBidi" w:hAnsiTheme="minorBidi"/>
          <w:sz w:val="26"/>
          <w:szCs w:val="26"/>
        </w:rPr>
        <w:softHyphen/>
        <w:t>ся лек</w:t>
      </w:r>
      <w:r w:rsidRPr="00212C05">
        <w:rPr>
          <w:rFonts w:asciiTheme="minorBidi" w:hAnsiTheme="minorBidi"/>
          <w:sz w:val="26"/>
          <w:szCs w:val="26"/>
        </w:rPr>
        <w:softHyphen/>
        <w:t>ции вър</w:t>
      </w:r>
      <w:r w:rsidRPr="00212C05">
        <w:rPr>
          <w:rFonts w:asciiTheme="minorBidi" w:hAnsiTheme="minorBidi"/>
          <w:sz w:val="26"/>
          <w:szCs w:val="26"/>
        </w:rPr>
        <w:softHyphen/>
        <w:t>ху Гьотевия "Фауст" през 40-те години, а пос</w:t>
      </w:r>
      <w:r w:rsidRPr="00212C05">
        <w:rPr>
          <w:rFonts w:asciiTheme="minorBidi" w:hAnsiTheme="minorBidi"/>
          <w:sz w:val="26"/>
          <w:szCs w:val="26"/>
        </w:rPr>
        <w:softHyphen/>
        <w:t>ле из</w:t>
      </w:r>
      <w:r w:rsidRPr="00212C05">
        <w:rPr>
          <w:rFonts w:asciiTheme="minorBidi" w:hAnsiTheme="minorBidi"/>
          <w:sz w:val="26"/>
          <w:szCs w:val="26"/>
        </w:rPr>
        <w:softHyphen/>
        <w:t>вед</w:t>
      </w:r>
      <w:r w:rsidRPr="00212C05">
        <w:rPr>
          <w:rFonts w:asciiTheme="minorBidi" w:hAnsiTheme="minorBidi"/>
          <w:sz w:val="26"/>
          <w:szCs w:val="26"/>
        </w:rPr>
        <w:softHyphen/>
        <w:t>нъж прес</w:t>
      </w:r>
      <w:r w:rsidRPr="00212C05">
        <w:rPr>
          <w:rFonts w:asciiTheme="minorBidi" w:hAnsiTheme="minorBidi"/>
          <w:sz w:val="26"/>
          <w:szCs w:val="26"/>
        </w:rPr>
        <w:softHyphen/>
        <w:t>та</w:t>
      </w:r>
      <w:r w:rsidRPr="00212C05">
        <w:rPr>
          <w:rFonts w:asciiTheme="minorBidi" w:hAnsiTheme="minorBidi"/>
          <w:sz w:val="26"/>
          <w:szCs w:val="26"/>
        </w:rPr>
        <w:softHyphen/>
        <w:t>ва да го</w:t>
      </w:r>
      <w:r w:rsidRPr="00212C05">
        <w:rPr>
          <w:rFonts w:asciiTheme="minorBidi" w:hAnsiTheme="minorBidi"/>
          <w:sz w:val="26"/>
          <w:szCs w:val="26"/>
        </w:rPr>
        <w:softHyphen/>
        <w:t>во</w:t>
      </w:r>
      <w:r w:rsidRPr="00212C05">
        <w:rPr>
          <w:rFonts w:asciiTheme="minorBidi" w:hAnsiTheme="minorBidi"/>
          <w:sz w:val="26"/>
          <w:szCs w:val="26"/>
        </w:rPr>
        <w:softHyphen/>
        <w:t>ри на та</w:t>
      </w:r>
      <w:r w:rsidRPr="00212C05">
        <w:rPr>
          <w:rFonts w:asciiTheme="minorBidi" w:hAnsiTheme="minorBidi"/>
          <w:sz w:val="26"/>
          <w:szCs w:val="26"/>
        </w:rPr>
        <w:softHyphen/>
        <w:t>зи тема, ни</w:t>
      </w:r>
      <w:r w:rsidRPr="00212C05">
        <w:rPr>
          <w:rFonts w:asciiTheme="minorBidi" w:hAnsiTheme="minorBidi"/>
          <w:sz w:val="26"/>
          <w:szCs w:val="26"/>
        </w:rPr>
        <w:softHyphen/>
        <w:t>то през 60-те, ни</w:t>
      </w:r>
      <w:r w:rsidRPr="00212C05">
        <w:rPr>
          <w:rFonts w:asciiTheme="minorBidi" w:hAnsiTheme="minorBidi"/>
          <w:sz w:val="26"/>
          <w:szCs w:val="26"/>
        </w:rPr>
        <w:softHyphen/>
        <w:t>то през 70-те години</w:t>
      </w:r>
      <w:r w:rsidR="001B2583" w:rsidRPr="00212C05">
        <w:rPr>
          <w:rFonts w:asciiTheme="minorBidi" w:hAnsiTheme="minorBidi"/>
          <w:sz w:val="26"/>
          <w:szCs w:val="26"/>
        </w:rPr>
        <w:t>..</w:t>
      </w:r>
      <w:r w:rsidRPr="00212C05">
        <w:rPr>
          <w:rFonts w:asciiTheme="minorBidi" w:hAnsiTheme="minorBidi"/>
          <w:sz w:val="26"/>
          <w:szCs w:val="26"/>
        </w:rPr>
        <w:t>. Едва в края на 70-те и през 80-те го</w:t>
      </w:r>
      <w:r w:rsidRPr="00212C05">
        <w:rPr>
          <w:rFonts w:asciiTheme="minorBidi" w:hAnsiTheme="minorBidi"/>
          <w:sz w:val="26"/>
          <w:szCs w:val="26"/>
        </w:rPr>
        <w:softHyphen/>
        <w:t>ди</w:t>
      </w:r>
      <w:r w:rsidRPr="00212C05">
        <w:rPr>
          <w:rFonts w:asciiTheme="minorBidi" w:hAnsiTheme="minorBidi"/>
          <w:sz w:val="26"/>
          <w:szCs w:val="26"/>
        </w:rPr>
        <w:softHyphen/>
        <w:t>ни той от</w:t>
      </w:r>
      <w:r w:rsidRPr="00212C05">
        <w:rPr>
          <w:rFonts w:asciiTheme="minorBidi" w:hAnsiTheme="minorBidi"/>
          <w:sz w:val="26"/>
          <w:szCs w:val="26"/>
        </w:rPr>
        <w:softHyphen/>
        <w:t>но</w:t>
      </w:r>
      <w:r w:rsidRPr="00212C05">
        <w:rPr>
          <w:rFonts w:asciiTheme="minorBidi" w:hAnsiTheme="minorBidi"/>
          <w:sz w:val="26"/>
          <w:szCs w:val="26"/>
        </w:rPr>
        <w:softHyphen/>
        <w:t>во за</w:t>
      </w:r>
      <w:r w:rsidRPr="00212C05">
        <w:rPr>
          <w:rFonts w:asciiTheme="minorBidi" w:hAnsiTheme="minorBidi"/>
          <w:sz w:val="26"/>
          <w:szCs w:val="26"/>
        </w:rPr>
        <w:softHyphen/>
        <w:t>поч</w:t>
      </w:r>
      <w:r w:rsidRPr="00212C05">
        <w:rPr>
          <w:rFonts w:asciiTheme="minorBidi" w:hAnsiTheme="minorBidi"/>
          <w:sz w:val="26"/>
          <w:szCs w:val="26"/>
        </w:rPr>
        <w:softHyphen/>
        <w:t>ва да из</w:t>
      </w:r>
      <w:r w:rsidRPr="00212C05">
        <w:rPr>
          <w:rFonts w:asciiTheme="minorBidi" w:hAnsiTheme="minorBidi"/>
          <w:sz w:val="26"/>
          <w:szCs w:val="26"/>
        </w:rPr>
        <w:softHyphen/>
        <w:t>на</w:t>
      </w:r>
      <w:r w:rsidRPr="00212C05">
        <w:rPr>
          <w:rFonts w:asciiTheme="minorBidi" w:hAnsiTheme="minorBidi"/>
          <w:sz w:val="26"/>
          <w:szCs w:val="26"/>
        </w:rPr>
        <w:softHyphen/>
        <w:t>ся лек</w:t>
      </w:r>
      <w:r w:rsidRPr="00212C05">
        <w:rPr>
          <w:rFonts w:asciiTheme="minorBidi" w:hAnsiTheme="minorBidi"/>
          <w:sz w:val="26"/>
          <w:szCs w:val="26"/>
        </w:rPr>
        <w:softHyphen/>
        <w:t>ции вър</w:t>
      </w:r>
      <w:r w:rsidRPr="00212C05">
        <w:rPr>
          <w:rFonts w:asciiTheme="minorBidi" w:hAnsiTheme="minorBidi"/>
          <w:sz w:val="26"/>
          <w:szCs w:val="26"/>
        </w:rPr>
        <w:softHyphen/>
        <w:t>ху Гьотевия "Фауст"</w:t>
      </w:r>
      <w:r w:rsidR="00215891" w:rsidRPr="00212C05">
        <w:rPr>
          <w:rFonts w:asciiTheme="minorBidi" w:hAnsiTheme="minorBidi"/>
          <w:sz w:val="26"/>
          <w:szCs w:val="26"/>
        </w:rPr>
        <w:t>..</w:t>
      </w:r>
      <w:r w:rsidRPr="00212C05">
        <w:rPr>
          <w:rFonts w:asciiTheme="minorBidi" w:hAnsiTheme="minorBidi"/>
          <w:sz w:val="26"/>
          <w:szCs w:val="26"/>
        </w:rPr>
        <w:t>. В меж</w:t>
      </w:r>
      <w:r w:rsidRPr="00212C05">
        <w:rPr>
          <w:rFonts w:asciiTheme="minorBidi" w:hAnsiTheme="minorBidi"/>
          <w:sz w:val="26"/>
          <w:szCs w:val="26"/>
        </w:rPr>
        <w:softHyphen/>
        <w:t>дин</w:t>
      </w:r>
      <w:r w:rsidRPr="00212C05">
        <w:rPr>
          <w:rFonts w:asciiTheme="minorBidi" w:hAnsiTheme="minorBidi"/>
          <w:sz w:val="26"/>
          <w:szCs w:val="26"/>
        </w:rPr>
        <w:softHyphen/>
        <w:t>но</w:t>
      </w:r>
      <w:r w:rsidRPr="00212C05">
        <w:rPr>
          <w:rFonts w:asciiTheme="minorBidi" w:hAnsiTheme="minorBidi"/>
          <w:sz w:val="26"/>
          <w:szCs w:val="26"/>
        </w:rPr>
        <w:softHyphen/>
        <w:t>то вре</w:t>
      </w:r>
      <w:r w:rsidRPr="00212C05">
        <w:rPr>
          <w:rFonts w:asciiTheme="minorBidi" w:hAnsiTheme="minorBidi"/>
          <w:sz w:val="26"/>
          <w:szCs w:val="26"/>
        </w:rPr>
        <w:softHyphen/>
        <w:t>ме той из</w:t>
      </w:r>
      <w:r w:rsidRPr="00212C05">
        <w:rPr>
          <w:rFonts w:asciiTheme="minorBidi" w:hAnsiTheme="minorBidi"/>
          <w:sz w:val="26"/>
          <w:szCs w:val="26"/>
        </w:rPr>
        <w:softHyphen/>
        <w:t>на</w:t>
      </w:r>
      <w:r w:rsidRPr="00212C05">
        <w:rPr>
          <w:rFonts w:asciiTheme="minorBidi" w:hAnsiTheme="minorBidi"/>
          <w:sz w:val="26"/>
          <w:szCs w:val="26"/>
        </w:rPr>
        <w:softHyphen/>
        <w:t>ся лек</w:t>
      </w:r>
      <w:r w:rsidRPr="00212C05">
        <w:rPr>
          <w:rFonts w:asciiTheme="minorBidi" w:hAnsiTheme="minorBidi"/>
          <w:sz w:val="26"/>
          <w:szCs w:val="26"/>
        </w:rPr>
        <w:softHyphen/>
        <w:t>ции са</w:t>
      </w:r>
      <w:r w:rsidRPr="00212C05">
        <w:rPr>
          <w:rFonts w:asciiTheme="minorBidi" w:hAnsiTheme="minorBidi"/>
          <w:sz w:val="26"/>
          <w:szCs w:val="26"/>
        </w:rPr>
        <w:softHyphen/>
        <w:t>мо по математика, ме</w:t>
      </w:r>
      <w:r w:rsidRPr="00212C05">
        <w:rPr>
          <w:rFonts w:asciiTheme="minorBidi" w:hAnsiTheme="minorBidi"/>
          <w:sz w:val="26"/>
          <w:szCs w:val="26"/>
        </w:rPr>
        <w:softHyphen/>
        <w:t>ха</w:t>
      </w:r>
      <w:r w:rsidRPr="00212C05">
        <w:rPr>
          <w:rFonts w:asciiTheme="minorBidi" w:hAnsiTheme="minorBidi"/>
          <w:sz w:val="26"/>
          <w:szCs w:val="26"/>
        </w:rPr>
        <w:softHyphen/>
        <w:t>ни</w:t>
      </w:r>
      <w:r w:rsidRPr="00212C05">
        <w:rPr>
          <w:rFonts w:asciiTheme="minorBidi" w:hAnsiTheme="minorBidi"/>
          <w:sz w:val="26"/>
          <w:szCs w:val="26"/>
        </w:rPr>
        <w:softHyphen/>
        <w:t>ка и технология</w:t>
      </w:r>
      <w:r w:rsidR="00766BC9">
        <w:rPr>
          <w:rFonts w:asciiTheme="minorBidi" w:hAnsiTheme="minorBidi"/>
          <w:sz w:val="26"/>
          <w:szCs w:val="26"/>
        </w:rPr>
        <w:t>…</w:t>
      </w:r>
      <w:r w:rsidRPr="00212C05">
        <w:rPr>
          <w:rFonts w:asciiTheme="minorBidi" w:hAnsiTheme="minorBidi"/>
          <w:sz w:val="26"/>
          <w:szCs w:val="26"/>
        </w:rPr>
        <w:t xml:space="preserve"> с дру</w:t>
      </w:r>
      <w:r w:rsidRPr="00212C05">
        <w:rPr>
          <w:rFonts w:asciiTheme="minorBidi" w:hAnsiTheme="minorBidi"/>
          <w:sz w:val="26"/>
          <w:szCs w:val="26"/>
        </w:rPr>
        <w:softHyphen/>
        <w:t>ги думи, пос</w:t>
      </w:r>
      <w:r w:rsidRPr="00212C05">
        <w:rPr>
          <w:rFonts w:asciiTheme="minorBidi" w:hAnsiTheme="minorBidi"/>
          <w:sz w:val="26"/>
          <w:szCs w:val="26"/>
        </w:rPr>
        <w:softHyphen/>
        <w:t>ве</w:t>
      </w:r>
      <w:r w:rsidRPr="00212C05">
        <w:rPr>
          <w:rFonts w:asciiTheme="minorBidi" w:hAnsiTheme="minorBidi"/>
          <w:sz w:val="26"/>
          <w:szCs w:val="26"/>
        </w:rPr>
        <w:softHyphen/>
        <w:t>щава се на оне</w:t>
      </w:r>
      <w:r w:rsidRPr="00212C05">
        <w:rPr>
          <w:rFonts w:asciiTheme="minorBidi" w:hAnsiTheme="minorBidi"/>
          <w:sz w:val="26"/>
          <w:szCs w:val="26"/>
        </w:rPr>
        <w:softHyphen/>
        <w:t>зи дисциплини, при ко</w:t>
      </w:r>
      <w:r w:rsidRPr="00212C05">
        <w:rPr>
          <w:rFonts w:asciiTheme="minorBidi" w:hAnsiTheme="minorBidi"/>
          <w:sz w:val="26"/>
          <w:szCs w:val="26"/>
        </w:rPr>
        <w:softHyphen/>
        <w:t>ито все</w:t>
      </w:r>
      <w:r w:rsidRPr="00212C05">
        <w:rPr>
          <w:rFonts w:asciiTheme="minorBidi" w:hAnsiTheme="minorBidi"/>
          <w:sz w:val="26"/>
          <w:szCs w:val="26"/>
        </w:rPr>
        <w:softHyphen/>
        <w:t>ки има възможност, осо</w:t>
      </w:r>
      <w:r w:rsidRPr="00212C05">
        <w:rPr>
          <w:rFonts w:asciiTheme="minorBidi" w:hAnsiTheme="minorBidi"/>
          <w:sz w:val="26"/>
          <w:szCs w:val="26"/>
        </w:rPr>
        <w:softHyphen/>
        <w:t>бе</w:t>
      </w:r>
      <w:r w:rsidRPr="00212C05">
        <w:rPr>
          <w:rFonts w:asciiTheme="minorBidi" w:hAnsiTheme="minorBidi"/>
          <w:sz w:val="26"/>
          <w:szCs w:val="26"/>
        </w:rPr>
        <w:softHyphen/>
        <w:t>но през то</w:t>
      </w:r>
      <w:r w:rsidRPr="00212C05">
        <w:rPr>
          <w:rFonts w:asciiTheme="minorBidi" w:hAnsiTheme="minorBidi"/>
          <w:sz w:val="26"/>
          <w:szCs w:val="26"/>
        </w:rPr>
        <w:softHyphen/>
        <w:t>зи период, да за</w:t>
      </w:r>
      <w:r w:rsidRPr="00212C05">
        <w:rPr>
          <w:rFonts w:asciiTheme="minorBidi" w:hAnsiTheme="minorBidi"/>
          <w:sz w:val="26"/>
          <w:szCs w:val="26"/>
        </w:rPr>
        <w:softHyphen/>
        <w:t>си</w:t>
      </w:r>
      <w:r w:rsidRPr="00212C05">
        <w:rPr>
          <w:rFonts w:asciiTheme="minorBidi" w:hAnsiTheme="minorBidi"/>
          <w:sz w:val="26"/>
          <w:szCs w:val="26"/>
        </w:rPr>
        <w:softHyphen/>
        <w:t>ли сво</w:t>
      </w:r>
      <w:r w:rsidRPr="00212C05">
        <w:rPr>
          <w:rFonts w:asciiTheme="minorBidi" w:hAnsiTheme="minorBidi"/>
          <w:sz w:val="26"/>
          <w:szCs w:val="26"/>
        </w:rPr>
        <w:softHyphen/>
        <w:t>ето остроумие, сво</w:t>
      </w:r>
      <w:r w:rsidRPr="00212C05">
        <w:rPr>
          <w:rFonts w:asciiTheme="minorBidi" w:hAnsiTheme="minorBidi"/>
          <w:sz w:val="26"/>
          <w:szCs w:val="26"/>
        </w:rPr>
        <w:softHyphen/>
        <w:t>ята критика. Много ин</w:t>
      </w:r>
      <w:r w:rsidRPr="00212C05">
        <w:rPr>
          <w:rFonts w:asciiTheme="minorBidi" w:hAnsiTheme="minorBidi"/>
          <w:sz w:val="26"/>
          <w:szCs w:val="26"/>
        </w:rPr>
        <w:softHyphen/>
        <w:t>те</w:t>
      </w:r>
      <w:r w:rsidRPr="00212C05">
        <w:rPr>
          <w:rFonts w:asciiTheme="minorBidi" w:hAnsiTheme="minorBidi"/>
          <w:sz w:val="26"/>
          <w:szCs w:val="26"/>
        </w:rPr>
        <w:softHyphen/>
        <w:t>ре</w:t>
      </w:r>
      <w:r w:rsidRPr="00212C05">
        <w:rPr>
          <w:rFonts w:asciiTheme="minorBidi" w:hAnsiTheme="minorBidi"/>
          <w:sz w:val="26"/>
          <w:szCs w:val="26"/>
        </w:rPr>
        <w:softHyphen/>
        <w:t>сн</w:t>
      </w:r>
      <w:r w:rsidR="00215891" w:rsidRPr="00212C05">
        <w:rPr>
          <w:rFonts w:asciiTheme="minorBidi" w:hAnsiTheme="minorBidi"/>
          <w:sz w:val="26"/>
          <w:szCs w:val="26"/>
        </w:rPr>
        <w:t>о</w:t>
      </w:r>
      <w:r w:rsidRPr="00212C05">
        <w:rPr>
          <w:rFonts w:asciiTheme="minorBidi" w:hAnsiTheme="minorBidi"/>
          <w:sz w:val="26"/>
          <w:szCs w:val="26"/>
        </w:rPr>
        <w:t xml:space="preserve"> е</w:t>
      </w:r>
      <w:r w:rsidR="00215891" w:rsidRPr="00212C05">
        <w:rPr>
          <w:rFonts w:asciiTheme="minorBidi" w:hAnsiTheme="minorBidi"/>
          <w:sz w:val="26"/>
          <w:szCs w:val="26"/>
        </w:rPr>
        <w:t xml:space="preserve"> това, което той казва в</w:t>
      </w:r>
      <w:r w:rsidRPr="00212C05">
        <w:rPr>
          <w:rFonts w:asciiTheme="minorBidi" w:hAnsiTheme="minorBidi"/>
          <w:sz w:val="26"/>
          <w:szCs w:val="26"/>
        </w:rPr>
        <w:t xml:space="preserve"> </w:t>
      </w:r>
      <w:r w:rsidR="00215891" w:rsidRPr="00212C05">
        <w:rPr>
          <w:rFonts w:asciiTheme="minorBidi" w:hAnsiTheme="minorBidi"/>
          <w:sz w:val="26"/>
          <w:szCs w:val="26"/>
        </w:rPr>
        <w:t xml:space="preserve">своя </w:t>
      </w:r>
      <w:r w:rsidRPr="00212C05">
        <w:rPr>
          <w:rFonts w:asciiTheme="minorBidi" w:hAnsiTheme="minorBidi"/>
          <w:sz w:val="26"/>
          <w:szCs w:val="26"/>
        </w:rPr>
        <w:t>пред</w:t>
      </w:r>
      <w:r w:rsidRPr="00212C05">
        <w:rPr>
          <w:rFonts w:asciiTheme="minorBidi" w:hAnsiTheme="minorBidi"/>
          <w:sz w:val="26"/>
          <w:szCs w:val="26"/>
        </w:rPr>
        <w:softHyphen/>
        <w:t>го</w:t>
      </w:r>
      <w:r w:rsidRPr="00212C05">
        <w:rPr>
          <w:rFonts w:asciiTheme="minorBidi" w:hAnsiTheme="minorBidi"/>
          <w:sz w:val="26"/>
          <w:szCs w:val="26"/>
        </w:rPr>
        <w:softHyphen/>
        <w:t xml:space="preserve">вор към книгата:  </w:t>
      </w:r>
    </w:p>
    <w:p w14:paraId="78007163" w14:textId="53DB43A0" w:rsidR="000F2F40" w:rsidRPr="00212C05" w:rsidRDefault="000F2F40" w:rsidP="000F2F40">
      <w:pPr>
        <w:spacing w:after="0" w:line="240" w:lineRule="auto"/>
        <w:ind w:firstLine="720"/>
        <w:rPr>
          <w:rFonts w:asciiTheme="minorBidi" w:hAnsiTheme="minorBidi"/>
          <w:i/>
          <w:iCs/>
          <w:sz w:val="26"/>
          <w:szCs w:val="26"/>
        </w:rPr>
      </w:pPr>
      <w:r w:rsidRPr="00212C05">
        <w:rPr>
          <w:rFonts w:asciiTheme="minorBidi" w:hAnsiTheme="minorBidi"/>
          <w:i/>
          <w:iCs/>
          <w:sz w:val="26"/>
          <w:szCs w:val="26"/>
        </w:rPr>
        <w:t>"Моите лек</w:t>
      </w:r>
      <w:r w:rsidRPr="00212C05">
        <w:rPr>
          <w:rFonts w:asciiTheme="minorBidi" w:hAnsiTheme="minorBidi"/>
          <w:i/>
          <w:iCs/>
          <w:sz w:val="26"/>
          <w:szCs w:val="26"/>
        </w:rPr>
        <w:softHyphen/>
        <w:t>ции в Лайпциг вър</w:t>
      </w:r>
      <w:r w:rsidRPr="00212C05">
        <w:rPr>
          <w:rFonts w:asciiTheme="minorBidi" w:hAnsiTheme="minorBidi"/>
          <w:i/>
          <w:iCs/>
          <w:sz w:val="26"/>
          <w:szCs w:val="26"/>
        </w:rPr>
        <w:softHyphen/>
        <w:t>ху Гьотевия "Фауст" да</w:t>
      </w:r>
      <w:r w:rsidRPr="00212C05">
        <w:rPr>
          <w:rFonts w:asciiTheme="minorBidi" w:hAnsiTheme="minorBidi"/>
          <w:i/>
          <w:iCs/>
          <w:sz w:val="26"/>
          <w:szCs w:val="26"/>
        </w:rPr>
        <w:softHyphen/>
        <w:t>ти</w:t>
      </w:r>
      <w:r w:rsidRPr="00212C05">
        <w:rPr>
          <w:rFonts w:asciiTheme="minorBidi" w:hAnsiTheme="minorBidi"/>
          <w:i/>
          <w:iCs/>
          <w:sz w:val="26"/>
          <w:szCs w:val="26"/>
        </w:rPr>
        <w:softHyphen/>
        <w:t>рат от пре</w:t>
      </w:r>
      <w:r w:rsidRPr="00212C05">
        <w:rPr>
          <w:rFonts w:asciiTheme="minorBidi" w:hAnsiTheme="minorBidi"/>
          <w:i/>
          <w:iCs/>
          <w:sz w:val="26"/>
          <w:szCs w:val="26"/>
        </w:rPr>
        <w:softHyphen/>
        <w:t xml:space="preserve">ди 30-40 години" </w:t>
      </w:r>
      <w:r w:rsidRPr="00766BC9">
        <w:rPr>
          <w:rFonts w:asciiTheme="minorBidi" w:hAnsiTheme="minorBidi"/>
          <w:sz w:val="26"/>
          <w:szCs w:val="26"/>
        </w:rPr>
        <w:t>- кни</w:t>
      </w:r>
      <w:r w:rsidRPr="00766BC9">
        <w:rPr>
          <w:rFonts w:asciiTheme="minorBidi" w:hAnsiTheme="minorBidi"/>
          <w:sz w:val="26"/>
          <w:szCs w:val="26"/>
        </w:rPr>
        <w:softHyphen/>
        <w:t>га</w:t>
      </w:r>
      <w:r w:rsidRPr="00766BC9">
        <w:rPr>
          <w:rFonts w:asciiTheme="minorBidi" w:hAnsiTheme="minorBidi"/>
          <w:sz w:val="26"/>
          <w:szCs w:val="26"/>
        </w:rPr>
        <w:softHyphen/>
        <w:t>та из</w:t>
      </w:r>
      <w:r w:rsidRPr="00766BC9">
        <w:rPr>
          <w:rFonts w:asciiTheme="minorBidi" w:hAnsiTheme="minorBidi"/>
          <w:sz w:val="26"/>
          <w:szCs w:val="26"/>
        </w:rPr>
        <w:softHyphen/>
        <w:t>ле</w:t>
      </w:r>
      <w:r w:rsidRPr="00766BC9">
        <w:rPr>
          <w:rFonts w:asciiTheme="minorBidi" w:hAnsiTheme="minorBidi"/>
          <w:sz w:val="26"/>
          <w:szCs w:val="26"/>
        </w:rPr>
        <w:softHyphen/>
        <w:t>зе през 1881</w:t>
      </w:r>
      <w:r w:rsidRPr="00212C05">
        <w:rPr>
          <w:rFonts w:asciiTheme="minorBidi" w:hAnsiTheme="minorBidi"/>
          <w:i/>
          <w:iCs/>
          <w:sz w:val="26"/>
          <w:szCs w:val="26"/>
        </w:rPr>
        <w:t xml:space="preserve"> - "и ед</w:t>
      </w:r>
      <w:r w:rsidRPr="00212C05">
        <w:rPr>
          <w:rFonts w:asciiTheme="minorBidi" w:hAnsiTheme="minorBidi"/>
          <w:i/>
          <w:iCs/>
          <w:sz w:val="26"/>
          <w:szCs w:val="26"/>
        </w:rPr>
        <w:softHyphen/>
        <w:t>ва напоследък, през 1875 аз от</w:t>
      </w:r>
      <w:r w:rsidRPr="00212C05">
        <w:rPr>
          <w:rFonts w:asciiTheme="minorBidi" w:hAnsiTheme="minorBidi"/>
          <w:i/>
          <w:iCs/>
          <w:sz w:val="26"/>
          <w:szCs w:val="26"/>
        </w:rPr>
        <w:softHyphen/>
        <w:t>но</w:t>
      </w:r>
      <w:r w:rsidRPr="00212C05">
        <w:rPr>
          <w:rFonts w:asciiTheme="minorBidi" w:hAnsiTheme="minorBidi"/>
          <w:i/>
          <w:iCs/>
          <w:sz w:val="26"/>
          <w:szCs w:val="26"/>
        </w:rPr>
        <w:softHyphen/>
        <w:t>во за</w:t>
      </w:r>
      <w:r w:rsidRPr="00212C05">
        <w:rPr>
          <w:rFonts w:asciiTheme="minorBidi" w:hAnsiTheme="minorBidi"/>
          <w:i/>
          <w:iCs/>
          <w:sz w:val="26"/>
          <w:szCs w:val="26"/>
        </w:rPr>
        <w:softHyphen/>
        <w:t>поч</w:t>
      </w:r>
      <w:r w:rsidRPr="00212C05">
        <w:rPr>
          <w:rFonts w:asciiTheme="minorBidi" w:hAnsiTheme="minorBidi"/>
          <w:i/>
          <w:iCs/>
          <w:sz w:val="26"/>
          <w:szCs w:val="26"/>
        </w:rPr>
        <w:softHyphen/>
        <w:t>нах да из</w:t>
      </w:r>
      <w:r w:rsidRPr="00212C05">
        <w:rPr>
          <w:rFonts w:asciiTheme="minorBidi" w:hAnsiTheme="minorBidi"/>
          <w:i/>
          <w:iCs/>
          <w:sz w:val="26"/>
          <w:szCs w:val="26"/>
        </w:rPr>
        <w:softHyphen/>
        <w:t>на</w:t>
      </w:r>
      <w:r w:rsidRPr="00212C05">
        <w:rPr>
          <w:rFonts w:asciiTheme="minorBidi" w:hAnsiTheme="minorBidi"/>
          <w:i/>
          <w:iCs/>
          <w:sz w:val="26"/>
          <w:szCs w:val="26"/>
        </w:rPr>
        <w:softHyphen/>
        <w:t>сям лек</w:t>
      </w:r>
      <w:r w:rsidRPr="00212C05">
        <w:rPr>
          <w:rFonts w:asciiTheme="minorBidi" w:hAnsiTheme="minorBidi"/>
          <w:i/>
          <w:iCs/>
          <w:sz w:val="26"/>
          <w:szCs w:val="26"/>
        </w:rPr>
        <w:softHyphen/>
        <w:t>ци</w:t>
      </w:r>
      <w:r w:rsidRPr="00212C05">
        <w:rPr>
          <w:rFonts w:asciiTheme="minorBidi" w:hAnsiTheme="minorBidi"/>
          <w:i/>
          <w:iCs/>
          <w:sz w:val="26"/>
          <w:szCs w:val="26"/>
        </w:rPr>
        <w:softHyphen/>
        <w:t>ите си вър</w:t>
      </w:r>
      <w:r w:rsidRPr="00212C05">
        <w:rPr>
          <w:rFonts w:asciiTheme="minorBidi" w:hAnsiTheme="minorBidi"/>
          <w:i/>
          <w:iCs/>
          <w:sz w:val="26"/>
          <w:szCs w:val="26"/>
        </w:rPr>
        <w:softHyphen/>
        <w:t>ху Гьоте. Защо се по</w:t>
      </w:r>
      <w:r w:rsidRPr="00212C05">
        <w:rPr>
          <w:rFonts w:asciiTheme="minorBidi" w:hAnsiTheme="minorBidi"/>
          <w:i/>
          <w:iCs/>
          <w:sz w:val="26"/>
          <w:szCs w:val="26"/>
        </w:rPr>
        <w:softHyphen/>
        <w:t>лу</w:t>
      </w:r>
      <w:r w:rsidRPr="00212C05">
        <w:rPr>
          <w:rFonts w:asciiTheme="minorBidi" w:hAnsiTheme="minorBidi"/>
          <w:i/>
          <w:iCs/>
          <w:sz w:val="26"/>
          <w:szCs w:val="26"/>
        </w:rPr>
        <w:softHyphen/>
        <w:t>чи тол</w:t>
      </w:r>
      <w:r w:rsidRPr="00212C05">
        <w:rPr>
          <w:rFonts w:asciiTheme="minorBidi" w:hAnsiTheme="minorBidi"/>
          <w:i/>
          <w:iCs/>
          <w:sz w:val="26"/>
          <w:szCs w:val="26"/>
        </w:rPr>
        <w:softHyphen/>
        <w:t>ко</w:t>
      </w:r>
      <w:r w:rsidRPr="00212C05">
        <w:rPr>
          <w:rFonts w:asciiTheme="minorBidi" w:hAnsiTheme="minorBidi"/>
          <w:i/>
          <w:iCs/>
          <w:sz w:val="26"/>
          <w:szCs w:val="26"/>
        </w:rPr>
        <w:softHyphen/>
        <w:t>ва дъл</w:t>
      </w:r>
      <w:r w:rsidRPr="00212C05">
        <w:rPr>
          <w:rFonts w:asciiTheme="minorBidi" w:hAnsiTheme="minorBidi"/>
          <w:i/>
          <w:iCs/>
          <w:sz w:val="26"/>
          <w:szCs w:val="26"/>
        </w:rPr>
        <w:softHyphen/>
        <w:t>го прекъсване? Причините са много: външ</w:t>
      </w:r>
      <w:r w:rsidRPr="00212C05">
        <w:rPr>
          <w:rFonts w:asciiTheme="minorBidi" w:hAnsiTheme="minorBidi"/>
          <w:i/>
          <w:iCs/>
          <w:sz w:val="26"/>
          <w:szCs w:val="26"/>
        </w:rPr>
        <w:softHyphen/>
        <w:t>ни и вътрешни, обек</w:t>
      </w:r>
      <w:r w:rsidRPr="00212C05">
        <w:rPr>
          <w:rFonts w:asciiTheme="minorBidi" w:hAnsiTheme="minorBidi"/>
          <w:i/>
          <w:iCs/>
          <w:sz w:val="26"/>
          <w:szCs w:val="26"/>
        </w:rPr>
        <w:softHyphen/>
        <w:t>тив</w:t>
      </w:r>
      <w:r w:rsidRPr="00212C05">
        <w:rPr>
          <w:rFonts w:asciiTheme="minorBidi" w:hAnsiTheme="minorBidi"/>
          <w:i/>
          <w:iCs/>
          <w:sz w:val="26"/>
          <w:szCs w:val="26"/>
        </w:rPr>
        <w:softHyphen/>
        <w:t xml:space="preserve">ни и субективни. Аз </w:t>
      </w:r>
      <w:r w:rsidR="00215891" w:rsidRPr="00212C05">
        <w:rPr>
          <w:rFonts w:asciiTheme="minorBidi" w:hAnsiTheme="minorBidi"/>
          <w:i/>
          <w:iCs/>
          <w:sz w:val="26"/>
          <w:szCs w:val="26"/>
        </w:rPr>
        <w:t>остарях, академичната</w:t>
      </w:r>
      <w:r w:rsidRPr="00212C05">
        <w:rPr>
          <w:rFonts w:asciiTheme="minorBidi" w:hAnsiTheme="minorBidi"/>
          <w:i/>
          <w:iCs/>
          <w:sz w:val="26"/>
          <w:szCs w:val="26"/>
        </w:rPr>
        <w:t xml:space="preserve"> мла</w:t>
      </w:r>
      <w:r w:rsidRPr="00212C05">
        <w:rPr>
          <w:rFonts w:asciiTheme="minorBidi" w:hAnsiTheme="minorBidi"/>
          <w:i/>
          <w:iCs/>
          <w:sz w:val="26"/>
          <w:szCs w:val="26"/>
        </w:rPr>
        <w:softHyphen/>
        <w:t>деж - също; с все</w:t>
      </w:r>
      <w:r w:rsidRPr="00212C05">
        <w:rPr>
          <w:rFonts w:asciiTheme="minorBidi" w:hAnsiTheme="minorBidi"/>
          <w:i/>
          <w:iCs/>
          <w:sz w:val="26"/>
          <w:szCs w:val="26"/>
        </w:rPr>
        <w:softHyphen/>
        <w:t>ки нов се</w:t>
      </w:r>
      <w:r w:rsidRPr="00212C05">
        <w:rPr>
          <w:rFonts w:asciiTheme="minorBidi" w:hAnsiTheme="minorBidi"/>
          <w:i/>
          <w:iCs/>
          <w:sz w:val="26"/>
          <w:szCs w:val="26"/>
        </w:rPr>
        <w:softHyphen/>
        <w:t>мес</w:t>
      </w:r>
      <w:r w:rsidRPr="00212C05">
        <w:rPr>
          <w:rFonts w:asciiTheme="minorBidi" w:hAnsiTheme="minorBidi"/>
          <w:i/>
          <w:iCs/>
          <w:sz w:val="26"/>
          <w:szCs w:val="26"/>
        </w:rPr>
        <w:softHyphen/>
        <w:t>тър ид</w:t>
      </w:r>
      <w:r w:rsidRPr="00212C05">
        <w:rPr>
          <w:rFonts w:asciiTheme="minorBidi" w:hAnsiTheme="minorBidi"/>
          <w:i/>
          <w:iCs/>
          <w:sz w:val="26"/>
          <w:szCs w:val="26"/>
        </w:rPr>
        <w:softHyphen/>
        <w:t>ва</w:t>
      </w:r>
      <w:r w:rsidRPr="00212C05">
        <w:rPr>
          <w:rFonts w:asciiTheme="minorBidi" w:hAnsiTheme="minorBidi"/>
          <w:i/>
          <w:iCs/>
          <w:sz w:val="26"/>
          <w:szCs w:val="26"/>
        </w:rPr>
        <w:softHyphen/>
        <w:t>ха все по</w:t>
      </w:r>
      <w:r w:rsidRPr="00212C05">
        <w:rPr>
          <w:rFonts w:asciiTheme="minorBidi" w:hAnsiTheme="minorBidi"/>
          <w:i/>
          <w:iCs/>
          <w:sz w:val="26"/>
          <w:szCs w:val="26"/>
        </w:rPr>
        <w:softHyphen/>
        <w:t>-нам</w:t>
      </w:r>
      <w:r w:rsidRPr="00212C05">
        <w:rPr>
          <w:rFonts w:asciiTheme="minorBidi" w:hAnsiTheme="minorBidi"/>
          <w:i/>
          <w:iCs/>
          <w:sz w:val="26"/>
          <w:szCs w:val="26"/>
        </w:rPr>
        <w:softHyphen/>
        <w:t>ръ</w:t>
      </w:r>
      <w:r w:rsidRPr="00212C05">
        <w:rPr>
          <w:rFonts w:asciiTheme="minorBidi" w:hAnsiTheme="minorBidi"/>
          <w:i/>
          <w:iCs/>
          <w:sz w:val="26"/>
          <w:szCs w:val="26"/>
        </w:rPr>
        <w:softHyphen/>
        <w:t>ще</w:t>
      </w:r>
      <w:r w:rsidRPr="00212C05">
        <w:rPr>
          <w:rFonts w:asciiTheme="minorBidi" w:hAnsiTheme="minorBidi"/>
          <w:i/>
          <w:iCs/>
          <w:sz w:val="26"/>
          <w:szCs w:val="26"/>
        </w:rPr>
        <w:softHyphen/>
        <w:t>ни и кон</w:t>
      </w:r>
      <w:r w:rsidRPr="00212C05">
        <w:rPr>
          <w:rFonts w:asciiTheme="minorBidi" w:hAnsiTheme="minorBidi"/>
          <w:i/>
          <w:iCs/>
          <w:sz w:val="26"/>
          <w:szCs w:val="26"/>
        </w:rPr>
        <w:softHyphen/>
        <w:t>ф</w:t>
      </w:r>
      <w:r w:rsidRPr="00212C05">
        <w:rPr>
          <w:rFonts w:asciiTheme="minorBidi" w:hAnsiTheme="minorBidi"/>
          <w:i/>
          <w:iCs/>
          <w:sz w:val="26"/>
          <w:szCs w:val="26"/>
        </w:rPr>
        <w:softHyphen/>
        <w:t>лик</w:t>
      </w:r>
      <w:r w:rsidRPr="00212C05">
        <w:rPr>
          <w:rFonts w:asciiTheme="minorBidi" w:hAnsiTheme="minorBidi"/>
          <w:i/>
          <w:iCs/>
          <w:sz w:val="26"/>
          <w:szCs w:val="26"/>
        </w:rPr>
        <w:softHyphen/>
        <w:t>т</w:t>
      </w:r>
      <w:r w:rsidRPr="00212C05">
        <w:rPr>
          <w:rFonts w:asciiTheme="minorBidi" w:hAnsiTheme="minorBidi"/>
          <w:i/>
          <w:iCs/>
          <w:sz w:val="26"/>
          <w:szCs w:val="26"/>
        </w:rPr>
        <w:softHyphen/>
        <w:t>ни сту</w:t>
      </w:r>
      <w:r w:rsidRPr="00212C05">
        <w:rPr>
          <w:rFonts w:asciiTheme="minorBidi" w:hAnsiTheme="minorBidi"/>
          <w:i/>
          <w:iCs/>
          <w:sz w:val="26"/>
          <w:szCs w:val="26"/>
        </w:rPr>
        <w:softHyphen/>
        <w:t xml:space="preserve">денти" </w:t>
      </w:r>
      <w:r w:rsidRPr="00766BC9">
        <w:rPr>
          <w:rFonts w:asciiTheme="minorBidi" w:hAnsiTheme="minorBidi"/>
          <w:sz w:val="26"/>
          <w:szCs w:val="26"/>
        </w:rPr>
        <w:t>- хо</w:t>
      </w:r>
      <w:r w:rsidRPr="00766BC9">
        <w:rPr>
          <w:rFonts w:asciiTheme="minorBidi" w:hAnsiTheme="minorBidi"/>
          <w:sz w:val="26"/>
          <w:szCs w:val="26"/>
        </w:rPr>
        <w:softHyphen/>
        <w:t>ра</w:t>
      </w:r>
      <w:r w:rsidRPr="00766BC9">
        <w:rPr>
          <w:rFonts w:asciiTheme="minorBidi" w:hAnsiTheme="minorBidi"/>
          <w:sz w:val="26"/>
          <w:szCs w:val="26"/>
        </w:rPr>
        <w:softHyphen/>
        <w:t>та ста</w:t>
      </w:r>
      <w:r w:rsidRPr="00766BC9">
        <w:rPr>
          <w:rFonts w:asciiTheme="minorBidi" w:hAnsiTheme="minorBidi"/>
          <w:sz w:val="26"/>
          <w:szCs w:val="26"/>
        </w:rPr>
        <w:softHyphen/>
        <w:t>на</w:t>
      </w:r>
      <w:r w:rsidRPr="00766BC9">
        <w:rPr>
          <w:rFonts w:asciiTheme="minorBidi" w:hAnsiTheme="minorBidi"/>
          <w:sz w:val="26"/>
          <w:szCs w:val="26"/>
        </w:rPr>
        <w:softHyphen/>
        <w:t>ха по-умни, но за Марбах те ста</w:t>
      </w:r>
      <w:r w:rsidRPr="00766BC9">
        <w:rPr>
          <w:rFonts w:asciiTheme="minorBidi" w:hAnsiTheme="minorBidi"/>
          <w:sz w:val="26"/>
          <w:szCs w:val="26"/>
        </w:rPr>
        <w:softHyphen/>
        <w:t>на</w:t>
      </w:r>
      <w:r w:rsidRPr="00766BC9">
        <w:rPr>
          <w:rFonts w:asciiTheme="minorBidi" w:hAnsiTheme="minorBidi"/>
          <w:sz w:val="26"/>
          <w:szCs w:val="26"/>
        </w:rPr>
        <w:softHyphen/>
        <w:t>ха "по-намръщени" -</w:t>
      </w:r>
      <w:r w:rsidRPr="00212C05">
        <w:rPr>
          <w:rFonts w:asciiTheme="minorBidi" w:hAnsiTheme="minorBidi"/>
          <w:i/>
          <w:iCs/>
          <w:sz w:val="26"/>
          <w:szCs w:val="26"/>
        </w:rPr>
        <w:t xml:space="preserve"> "пос</w:t>
      </w:r>
      <w:r w:rsidRPr="00212C05">
        <w:rPr>
          <w:rFonts w:asciiTheme="minorBidi" w:hAnsiTheme="minorBidi"/>
          <w:i/>
          <w:iCs/>
          <w:sz w:val="26"/>
          <w:szCs w:val="26"/>
        </w:rPr>
        <w:softHyphen/>
        <w:t>те</w:t>
      </w:r>
      <w:r w:rsidRPr="00212C05">
        <w:rPr>
          <w:rFonts w:asciiTheme="minorBidi" w:hAnsiTheme="minorBidi"/>
          <w:i/>
          <w:iCs/>
          <w:sz w:val="26"/>
          <w:szCs w:val="26"/>
        </w:rPr>
        <w:softHyphen/>
        <w:t>пен</w:t>
      </w:r>
      <w:r w:rsidRPr="00212C05">
        <w:rPr>
          <w:rFonts w:asciiTheme="minorBidi" w:hAnsiTheme="minorBidi"/>
          <w:i/>
          <w:iCs/>
          <w:sz w:val="26"/>
          <w:szCs w:val="26"/>
        </w:rPr>
        <w:softHyphen/>
        <w:t>но из</w:t>
      </w:r>
      <w:r w:rsidRPr="00212C05">
        <w:rPr>
          <w:rFonts w:asciiTheme="minorBidi" w:hAnsiTheme="minorBidi"/>
          <w:i/>
          <w:iCs/>
          <w:sz w:val="26"/>
          <w:szCs w:val="26"/>
        </w:rPr>
        <w:softHyphen/>
        <w:t>чез</w:t>
      </w:r>
      <w:r w:rsidRPr="00212C05">
        <w:rPr>
          <w:rFonts w:asciiTheme="minorBidi" w:hAnsiTheme="minorBidi"/>
          <w:i/>
          <w:iCs/>
          <w:sz w:val="26"/>
          <w:szCs w:val="26"/>
        </w:rPr>
        <w:softHyphen/>
        <w:t>на не</w:t>
      </w:r>
      <w:r w:rsidRPr="00212C05">
        <w:rPr>
          <w:rFonts w:asciiTheme="minorBidi" w:hAnsiTheme="minorBidi"/>
          <w:i/>
          <w:iCs/>
          <w:sz w:val="26"/>
          <w:szCs w:val="26"/>
        </w:rPr>
        <w:softHyphen/>
        <w:t>пос</w:t>
      </w:r>
      <w:r w:rsidRPr="00212C05">
        <w:rPr>
          <w:rFonts w:asciiTheme="minorBidi" w:hAnsiTheme="minorBidi"/>
          <w:i/>
          <w:iCs/>
          <w:sz w:val="26"/>
          <w:szCs w:val="26"/>
        </w:rPr>
        <w:softHyphen/>
        <w:t>редстве</w:t>
      </w:r>
      <w:r w:rsidRPr="00212C05">
        <w:rPr>
          <w:rFonts w:asciiTheme="minorBidi" w:hAnsiTheme="minorBidi"/>
          <w:i/>
          <w:iCs/>
          <w:sz w:val="26"/>
          <w:szCs w:val="26"/>
        </w:rPr>
        <w:softHyphen/>
        <w:t>ни</w:t>
      </w:r>
      <w:r w:rsidRPr="00212C05">
        <w:rPr>
          <w:rFonts w:asciiTheme="minorBidi" w:hAnsiTheme="minorBidi"/>
          <w:i/>
          <w:iCs/>
          <w:sz w:val="26"/>
          <w:szCs w:val="26"/>
        </w:rPr>
        <w:softHyphen/>
        <w:t>ят ин</w:t>
      </w:r>
      <w:r w:rsidRPr="00212C05">
        <w:rPr>
          <w:rFonts w:asciiTheme="minorBidi" w:hAnsiTheme="minorBidi"/>
          <w:i/>
          <w:iCs/>
          <w:sz w:val="26"/>
          <w:szCs w:val="26"/>
        </w:rPr>
        <w:softHyphen/>
        <w:t>те</w:t>
      </w:r>
      <w:r w:rsidRPr="00212C05">
        <w:rPr>
          <w:rFonts w:asciiTheme="minorBidi" w:hAnsiTheme="minorBidi"/>
          <w:i/>
          <w:iCs/>
          <w:sz w:val="26"/>
          <w:szCs w:val="26"/>
        </w:rPr>
        <w:softHyphen/>
        <w:t>рес към Духа, нав</w:t>
      </w:r>
      <w:r w:rsidRPr="00212C05">
        <w:rPr>
          <w:rFonts w:asciiTheme="minorBidi" w:hAnsiTheme="minorBidi"/>
          <w:i/>
          <w:iCs/>
          <w:sz w:val="26"/>
          <w:szCs w:val="26"/>
        </w:rPr>
        <w:softHyphen/>
        <w:t>ля</w:t>
      </w:r>
      <w:r w:rsidRPr="00212C05">
        <w:rPr>
          <w:rFonts w:asciiTheme="minorBidi" w:hAnsiTheme="minorBidi"/>
          <w:i/>
          <w:iCs/>
          <w:sz w:val="26"/>
          <w:szCs w:val="26"/>
        </w:rPr>
        <w:softHyphen/>
        <w:t>зох</w:t>
      </w:r>
      <w:r w:rsidRPr="00212C05">
        <w:rPr>
          <w:rFonts w:asciiTheme="minorBidi" w:hAnsiTheme="minorBidi"/>
          <w:i/>
          <w:iCs/>
          <w:sz w:val="26"/>
          <w:szCs w:val="26"/>
        </w:rPr>
        <w:softHyphen/>
        <w:t>ме в ед</w:t>
      </w:r>
      <w:r w:rsidRPr="00212C05">
        <w:rPr>
          <w:rFonts w:asciiTheme="minorBidi" w:hAnsiTheme="minorBidi"/>
          <w:i/>
          <w:iCs/>
          <w:sz w:val="26"/>
          <w:szCs w:val="26"/>
        </w:rPr>
        <w:softHyphen/>
        <w:t>на епоха, ко</w:t>
      </w:r>
      <w:r w:rsidRPr="00212C05">
        <w:rPr>
          <w:rFonts w:asciiTheme="minorBidi" w:hAnsiTheme="minorBidi"/>
          <w:i/>
          <w:iCs/>
          <w:sz w:val="26"/>
          <w:szCs w:val="26"/>
        </w:rPr>
        <w:softHyphen/>
        <w:t>га</w:t>
      </w:r>
      <w:r w:rsidRPr="00212C05">
        <w:rPr>
          <w:rFonts w:asciiTheme="minorBidi" w:hAnsiTheme="minorBidi"/>
          <w:i/>
          <w:iCs/>
          <w:sz w:val="26"/>
          <w:szCs w:val="26"/>
        </w:rPr>
        <w:softHyphen/>
        <w:t>то пол</w:t>
      </w:r>
      <w:r w:rsidRPr="00212C05">
        <w:rPr>
          <w:rFonts w:asciiTheme="minorBidi" w:hAnsiTheme="minorBidi"/>
          <w:i/>
          <w:iCs/>
          <w:sz w:val="26"/>
          <w:szCs w:val="26"/>
        </w:rPr>
        <w:softHyphen/>
        <w:t>за</w:t>
      </w:r>
      <w:r w:rsidRPr="00212C05">
        <w:rPr>
          <w:rFonts w:asciiTheme="minorBidi" w:hAnsiTheme="minorBidi"/>
          <w:i/>
          <w:iCs/>
          <w:sz w:val="26"/>
          <w:szCs w:val="26"/>
        </w:rPr>
        <w:softHyphen/>
        <w:t>та из</w:t>
      </w:r>
      <w:r w:rsidRPr="00212C05">
        <w:rPr>
          <w:rFonts w:asciiTheme="minorBidi" w:hAnsiTheme="minorBidi"/>
          <w:i/>
          <w:iCs/>
          <w:sz w:val="26"/>
          <w:szCs w:val="26"/>
        </w:rPr>
        <w:softHyphen/>
        <w:t>мес</w:t>
      </w:r>
      <w:r w:rsidRPr="00212C05">
        <w:rPr>
          <w:rFonts w:asciiTheme="minorBidi" w:hAnsiTheme="minorBidi"/>
          <w:i/>
          <w:iCs/>
          <w:sz w:val="26"/>
          <w:szCs w:val="26"/>
        </w:rPr>
        <w:softHyphen/>
        <w:t>ти красотата. След 30-те го</w:t>
      </w:r>
      <w:r w:rsidRPr="00212C05">
        <w:rPr>
          <w:rFonts w:asciiTheme="minorBidi" w:hAnsiTheme="minorBidi"/>
          <w:i/>
          <w:iCs/>
          <w:sz w:val="26"/>
          <w:szCs w:val="26"/>
        </w:rPr>
        <w:softHyphen/>
        <w:t>дини, "вслуш</w:t>
      </w:r>
      <w:r w:rsidRPr="00212C05">
        <w:rPr>
          <w:rFonts w:asciiTheme="minorBidi" w:hAnsiTheme="minorBidi"/>
          <w:i/>
          <w:iCs/>
          <w:sz w:val="26"/>
          <w:szCs w:val="26"/>
        </w:rPr>
        <w:softHyphen/>
        <w:t>вай</w:t>
      </w:r>
      <w:r w:rsidRPr="00212C05">
        <w:rPr>
          <w:rFonts w:asciiTheme="minorBidi" w:hAnsiTheme="minorBidi"/>
          <w:i/>
          <w:iCs/>
          <w:sz w:val="26"/>
          <w:szCs w:val="26"/>
        </w:rPr>
        <w:softHyphen/>
        <w:t>ки се по</w:t>
      </w:r>
      <w:r w:rsidRPr="00212C05">
        <w:rPr>
          <w:rFonts w:asciiTheme="minorBidi" w:hAnsiTheme="minorBidi"/>
          <w:i/>
          <w:iCs/>
          <w:sz w:val="26"/>
          <w:szCs w:val="26"/>
        </w:rPr>
        <w:softHyphen/>
        <w:t>-с</w:t>
      </w:r>
      <w:r w:rsidRPr="00212C05">
        <w:rPr>
          <w:rFonts w:asciiTheme="minorBidi" w:hAnsiTheme="minorBidi"/>
          <w:i/>
          <w:iCs/>
          <w:sz w:val="26"/>
          <w:szCs w:val="26"/>
        </w:rPr>
        <w:softHyphen/>
        <w:t>ко</w:t>
      </w:r>
      <w:r w:rsidRPr="00212C05">
        <w:rPr>
          <w:rFonts w:asciiTheme="minorBidi" w:hAnsiTheme="minorBidi"/>
          <w:i/>
          <w:iCs/>
          <w:sz w:val="26"/>
          <w:szCs w:val="26"/>
        </w:rPr>
        <w:softHyphen/>
        <w:t>ро в нуждата, от</w:t>
      </w:r>
      <w:r w:rsidRPr="00212C05">
        <w:rPr>
          <w:rFonts w:asciiTheme="minorBidi" w:hAnsiTheme="minorBidi"/>
          <w:i/>
          <w:iCs/>
          <w:sz w:val="26"/>
          <w:szCs w:val="26"/>
        </w:rPr>
        <w:softHyphen/>
        <w:t>кол</w:t>
      </w:r>
      <w:r w:rsidRPr="00212C05">
        <w:rPr>
          <w:rFonts w:asciiTheme="minorBidi" w:hAnsiTheme="minorBidi"/>
          <w:i/>
          <w:iCs/>
          <w:sz w:val="26"/>
          <w:szCs w:val="26"/>
        </w:rPr>
        <w:softHyphen/>
        <w:t>ко</w:t>
      </w:r>
      <w:r w:rsidRPr="00212C05">
        <w:rPr>
          <w:rFonts w:asciiTheme="minorBidi" w:hAnsiTheme="minorBidi"/>
          <w:i/>
          <w:iCs/>
          <w:sz w:val="26"/>
          <w:szCs w:val="26"/>
        </w:rPr>
        <w:softHyphen/>
        <w:t>то в моя соб</w:t>
      </w:r>
      <w:r w:rsidRPr="00212C05">
        <w:rPr>
          <w:rFonts w:asciiTheme="minorBidi" w:hAnsiTheme="minorBidi"/>
          <w:i/>
          <w:iCs/>
          <w:sz w:val="26"/>
          <w:szCs w:val="26"/>
        </w:rPr>
        <w:softHyphen/>
        <w:t>с</w:t>
      </w:r>
      <w:r w:rsidRPr="00212C05">
        <w:rPr>
          <w:rFonts w:asciiTheme="minorBidi" w:hAnsiTheme="minorBidi"/>
          <w:i/>
          <w:iCs/>
          <w:sz w:val="26"/>
          <w:szCs w:val="26"/>
        </w:rPr>
        <w:softHyphen/>
        <w:t>т</w:t>
      </w:r>
      <w:r w:rsidRPr="00212C05">
        <w:rPr>
          <w:rFonts w:asciiTheme="minorBidi" w:hAnsiTheme="minorBidi"/>
          <w:i/>
          <w:iCs/>
          <w:sz w:val="26"/>
          <w:szCs w:val="26"/>
        </w:rPr>
        <w:softHyphen/>
        <w:t>вен подтик"</w:t>
      </w:r>
      <w:r w:rsidR="00215891" w:rsidRPr="00212C05">
        <w:rPr>
          <w:rFonts w:asciiTheme="minorBidi" w:hAnsiTheme="minorBidi"/>
          <w:i/>
          <w:iCs/>
          <w:sz w:val="26"/>
          <w:szCs w:val="26"/>
        </w:rPr>
        <w:t>,</w:t>
      </w:r>
      <w:r w:rsidRPr="00212C05">
        <w:rPr>
          <w:rFonts w:asciiTheme="minorBidi" w:hAnsiTheme="minorBidi"/>
          <w:i/>
          <w:iCs/>
          <w:sz w:val="26"/>
          <w:szCs w:val="26"/>
        </w:rPr>
        <w:t xml:space="preserve"> </w:t>
      </w:r>
      <w:r w:rsidR="00215891" w:rsidRPr="00212C05">
        <w:rPr>
          <w:rFonts w:asciiTheme="minorBidi" w:hAnsiTheme="minorBidi"/>
          <w:i/>
          <w:iCs/>
          <w:sz w:val="26"/>
          <w:szCs w:val="26"/>
        </w:rPr>
        <w:t>а</w:t>
      </w:r>
      <w:r w:rsidRPr="00212C05">
        <w:rPr>
          <w:rFonts w:asciiTheme="minorBidi" w:hAnsiTheme="minorBidi"/>
          <w:i/>
          <w:iCs/>
          <w:sz w:val="26"/>
          <w:szCs w:val="26"/>
        </w:rPr>
        <w:t>з отс</w:t>
      </w:r>
      <w:r w:rsidRPr="00212C05">
        <w:rPr>
          <w:rFonts w:asciiTheme="minorBidi" w:hAnsiTheme="minorBidi"/>
          <w:i/>
          <w:iCs/>
          <w:sz w:val="26"/>
          <w:szCs w:val="26"/>
        </w:rPr>
        <w:softHyphen/>
        <w:t>т</w:t>
      </w:r>
      <w:r w:rsidRPr="00212C05">
        <w:rPr>
          <w:rFonts w:asciiTheme="minorBidi" w:hAnsiTheme="minorBidi"/>
          <w:i/>
          <w:iCs/>
          <w:sz w:val="26"/>
          <w:szCs w:val="26"/>
        </w:rPr>
        <w:softHyphen/>
        <w:t>ра</w:t>
      </w:r>
      <w:r w:rsidRPr="00212C05">
        <w:rPr>
          <w:rFonts w:asciiTheme="minorBidi" w:hAnsiTheme="minorBidi"/>
          <w:i/>
          <w:iCs/>
          <w:sz w:val="26"/>
          <w:szCs w:val="26"/>
        </w:rPr>
        <w:softHyphen/>
        <w:t>них фи</w:t>
      </w:r>
      <w:r w:rsidRPr="00212C05">
        <w:rPr>
          <w:rFonts w:asciiTheme="minorBidi" w:hAnsiTheme="minorBidi"/>
          <w:i/>
          <w:iCs/>
          <w:sz w:val="26"/>
          <w:szCs w:val="26"/>
        </w:rPr>
        <w:softHyphen/>
        <w:t>ло</w:t>
      </w:r>
      <w:r w:rsidRPr="00212C05">
        <w:rPr>
          <w:rFonts w:asciiTheme="minorBidi" w:hAnsiTheme="minorBidi"/>
          <w:i/>
          <w:iCs/>
          <w:sz w:val="26"/>
          <w:szCs w:val="26"/>
        </w:rPr>
        <w:softHyphen/>
        <w:t>со</w:t>
      </w:r>
      <w:r w:rsidRPr="00212C05">
        <w:rPr>
          <w:rFonts w:asciiTheme="minorBidi" w:hAnsiTheme="minorBidi"/>
          <w:i/>
          <w:iCs/>
          <w:sz w:val="26"/>
          <w:szCs w:val="26"/>
        </w:rPr>
        <w:softHyphen/>
        <w:t>фи</w:t>
      </w:r>
      <w:r w:rsidRPr="00212C05">
        <w:rPr>
          <w:rFonts w:asciiTheme="minorBidi" w:hAnsiTheme="minorBidi"/>
          <w:i/>
          <w:iCs/>
          <w:sz w:val="26"/>
          <w:szCs w:val="26"/>
        </w:rPr>
        <w:softHyphen/>
        <w:t>ята и по</w:t>
      </w:r>
      <w:r w:rsidRPr="00212C05">
        <w:rPr>
          <w:rFonts w:asciiTheme="minorBidi" w:hAnsiTheme="minorBidi"/>
          <w:i/>
          <w:iCs/>
          <w:sz w:val="26"/>
          <w:szCs w:val="26"/>
        </w:rPr>
        <w:softHyphen/>
        <w:t>ези</w:t>
      </w:r>
      <w:r w:rsidRPr="00212C05">
        <w:rPr>
          <w:rFonts w:asciiTheme="minorBidi" w:hAnsiTheme="minorBidi"/>
          <w:i/>
          <w:iCs/>
          <w:sz w:val="26"/>
          <w:szCs w:val="26"/>
        </w:rPr>
        <w:softHyphen/>
        <w:t>ята от мо</w:t>
      </w:r>
      <w:r w:rsidRPr="00212C05">
        <w:rPr>
          <w:rFonts w:asciiTheme="minorBidi" w:hAnsiTheme="minorBidi"/>
          <w:i/>
          <w:iCs/>
          <w:sz w:val="26"/>
          <w:szCs w:val="26"/>
        </w:rPr>
        <w:softHyphen/>
        <w:t>ята ака</w:t>
      </w:r>
      <w:r w:rsidRPr="00212C05">
        <w:rPr>
          <w:rFonts w:asciiTheme="minorBidi" w:hAnsiTheme="minorBidi"/>
          <w:i/>
          <w:iCs/>
          <w:sz w:val="26"/>
          <w:szCs w:val="26"/>
        </w:rPr>
        <w:softHyphen/>
        <w:t>де</w:t>
      </w:r>
      <w:r w:rsidRPr="00212C05">
        <w:rPr>
          <w:rFonts w:asciiTheme="minorBidi" w:hAnsiTheme="minorBidi"/>
          <w:i/>
          <w:iCs/>
          <w:sz w:val="26"/>
          <w:szCs w:val="26"/>
        </w:rPr>
        <w:softHyphen/>
        <w:t>мич</w:t>
      </w:r>
      <w:r w:rsidRPr="00212C05">
        <w:rPr>
          <w:rFonts w:asciiTheme="minorBidi" w:hAnsiTheme="minorBidi"/>
          <w:i/>
          <w:iCs/>
          <w:sz w:val="26"/>
          <w:szCs w:val="26"/>
        </w:rPr>
        <w:softHyphen/>
        <w:t>на дейност, ог</w:t>
      </w:r>
      <w:r w:rsidRPr="00212C05">
        <w:rPr>
          <w:rFonts w:asciiTheme="minorBidi" w:hAnsiTheme="minorBidi"/>
          <w:i/>
          <w:iCs/>
          <w:sz w:val="26"/>
          <w:szCs w:val="26"/>
        </w:rPr>
        <w:softHyphen/>
        <w:t>ра</w:t>
      </w:r>
      <w:r w:rsidRPr="00212C05">
        <w:rPr>
          <w:rFonts w:asciiTheme="minorBidi" w:hAnsiTheme="minorBidi"/>
          <w:i/>
          <w:iCs/>
          <w:sz w:val="26"/>
          <w:szCs w:val="26"/>
        </w:rPr>
        <w:softHyphen/>
        <w:t>ни</w:t>
      </w:r>
      <w:r w:rsidRPr="00212C05">
        <w:rPr>
          <w:rFonts w:asciiTheme="minorBidi" w:hAnsiTheme="minorBidi"/>
          <w:i/>
          <w:iCs/>
          <w:sz w:val="26"/>
          <w:szCs w:val="26"/>
        </w:rPr>
        <w:softHyphen/>
        <w:t>ча</w:t>
      </w:r>
      <w:r w:rsidRPr="00212C05">
        <w:rPr>
          <w:rFonts w:asciiTheme="minorBidi" w:hAnsiTheme="minorBidi"/>
          <w:i/>
          <w:iCs/>
          <w:sz w:val="26"/>
          <w:szCs w:val="26"/>
        </w:rPr>
        <w:softHyphen/>
        <w:t>вай</w:t>
      </w:r>
      <w:r w:rsidRPr="00212C05">
        <w:rPr>
          <w:rFonts w:asciiTheme="minorBidi" w:hAnsiTheme="minorBidi"/>
          <w:i/>
          <w:iCs/>
          <w:sz w:val="26"/>
          <w:szCs w:val="26"/>
        </w:rPr>
        <w:softHyphen/>
        <w:t>ки се в точ</w:t>
      </w:r>
      <w:r w:rsidRPr="00212C05">
        <w:rPr>
          <w:rFonts w:asciiTheme="minorBidi" w:hAnsiTheme="minorBidi"/>
          <w:i/>
          <w:iCs/>
          <w:sz w:val="26"/>
          <w:szCs w:val="26"/>
        </w:rPr>
        <w:softHyphen/>
        <w:t>ни</w:t>
      </w:r>
      <w:r w:rsidRPr="00212C05">
        <w:rPr>
          <w:rFonts w:asciiTheme="minorBidi" w:hAnsiTheme="minorBidi"/>
          <w:i/>
          <w:iCs/>
          <w:sz w:val="26"/>
          <w:szCs w:val="26"/>
        </w:rPr>
        <w:softHyphen/>
        <w:t>те науки: математика, физика, тех</w:t>
      </w:r>
      <w:r w:rsidRPr="00212C05">
        <w:rPr>
          <w:rFonts w:asciiTheme="minorBidi" w:hAnsiTheme="minorBidi"/>
          <w:i/>
          <w:iCs/>
          <w:sz w:val="26"/>
          <w:szCs w:val="26"/>
        </w:rPr>
        <w:softHyphen/>
        <w:t>но</w:t>
      </w:r>
      <w:r w:rsidRPr="00212C05">
        <w:rPr>
          <w:rFonts w:asciiTheme="minorBidi" w:hAnsiTheme="minorBidi"/>
          <w:i/>
          <w:iCs/>
          <w:sz w:val="26"/>
          <w:szCs w:val="26"/>
        </w:rPr>
        <w:softHyphen/>
        <w:t xml:space="preserve">логия." </w:t>
      </w:r>
    </w:p>
    <w:p w14:paraId="3C455EAF" w14:textId="0E17D610" w:rsidR="000F2F40" w:rsidRPr="00212C05" w:rsidRDefault="000F2F40" w:rsidP="00215891">
      <w:pPr>
        <w:spacing w:after="0" w:line="240" w:lineRule="auto"/>
        <w:ind w:firstLine="720"/>
        <w:rPr>
          <w:rFonts w:asciiTheme="minorBidi" w:hAnsiTheme="minorBidi"/>
          <w:i/>
          <w:iCs/>
          <w:sz w:val="26"/>
          <w:szCs w:val="26"/>
        </w:rPr>
      </w:pPr>
      <w:r w:rsidRPr="00212C05">
        <w:rPr>
          <w:rFonts w:asciiTheme="minorBidi" w:hAnsiTheme="minorBidi"/>
          <w:sz w:val="26"/>
          <w:szCs w:val="26"/>
        </w:rPr>
        <w:t>Ето как</w:t>
      </w:r>
      <w:r w:rsidRPr="00212C05">
        <w:rPr>
          <w:rFonts w:asciiTheme="minorBidi" w:hAnsiTheme="minorBidi"/>
          <w:sz w:val="26"/>
          <w:szCs w:val="26"/>
        </w:rPr>
        <w:softHyphen/>
        <w:t>во ста</w:t>
      </w:r>
      <w:r w:rsidRPr="00212C05">
        <w:rPr>
          <w:rFonts w:asciiTheme="minorBidi" w:hAnsiTheme="minorBidi"/>
          <w:sz w:val="26"/>
          <w:szCs w:val="26"/>
        </w:rPr>
        <w:softHyphen/>
        <w:t>ва в епо</w:t>
      </w:r>
      <w:r w:rsidRPr="00212C05">
        <w:rPr>
          <w:rFonts w:asciiTheme="minorBidi" w:hAnsiTheme="minorBidi"/>
          <w:sz w:val="26"/>
          <w:szCs w:val="26"/>
        </w:rPr>
        <w:softHyphen/>
        <w:t>ха</w:t>
      </w:r>
      <w:r w:rsidRPr="00212C05">
        <w:rPr>
          <w:rFonts w:asciiTheme="minorBidi" w:hAnsiTheme="minorBidi"/>
          <w:sz w:val="26"/>
          <w:szCs w:val="26"/>
        </w:rPr>
        <w:softHyphen/>
        <w:t>та на ма</w:t>
      </w:r>
      <w:r w:rsidRPr="00212C05">
        <w:rPr>
          <w:rFonts w:asciiTheme="minorBidi" w:hAnsiTheme="minorBidi"/>
          <w:sz w:val="26"/>
          <w:szCs w:val="26"/>
        </w:rPr>
        <w:softHyphen/>
        <w:t>те</w:t>
      </w:r>
      <w:r w:rsidRPr="00212C05">
        <w:rPr>
          <w:rFonts w:asciiTheme="minorBidi" w:hAnsiTheme="minorBidi"/>
          <w:sz w:val="26"/>
          <w:szCs w:val="26"/>
        </w:rPr>
        <w:softHyphen/>
        <w:t>ри</w:t>
      </w:r>
      <w:r w:rsidRPr="00212C05">
        <w:rPr>
          <w:rFonts w:asciiTheme="minorBidi" w:hAnsiTheme="minorBidi"/>
          <w:sz w:val="26"/>
          <w:szCs w:val="26"/>
        </w:rPr>
        <w:softHyphen/>
        <w:t>алис</w:t>
      </w:r>
      <w:r w:rsidRPr="00212C05">
        <w:rPr>
          <w:rFonts w:asciiTheme="minorBidi" w:hAnsiTheme="minorBidi"/>
          <w:sz w:val="26"/>
          <w:szCs w:val="26"/>
        </w:rPr>
        <w:softHyphen/>
        <w:t>тич</w:t>
      </w:r>
      <w:r w:rsidRPr="00212C05">
        <w:rPr>
          <w:rFonts w:asciiTheme="minorBidi" w:hAnsiTheme="minorBidi"/>
          <w:sz w:val="26"/>
          <w:szCs w:val="26"/>
        </w:rPr>
        <w:softHyphen/>
        <w:t>ния разум. Това из</w:t>
      </w:r>
      <w:r w:rsidRPr="00212C05">
        <w:rPr>
          <w:rFonts w:asciiTheme="minorBidi" w:hAnsiTheme="minorBidi"/>
          <w:sz w:val="26"/>
          <w:szCs w:val="26"/>
        </w:rPr>
        <w:softHyphen/>
        <w:t>ре</w:t>
      </w:r>
      <w:r w:rsidRPr="00212C05">
        <w:rPr>
          <w:rFonts w:asciiTheme="minorBidi" w:hAnsiTheme="minorBidi"/>
          <w:sz w:val="26"/>
          <w:szCs w:val="26"/>
        </w:rPr>
        <w:softHyphen/>
        <w:t>че</w:t>
      </w:r>
      <w:r w:rsidRPr="00212C05">
        <w:rPr>
          <w:rFonts w:asciiTheme="minorBidi" w:hAnsiTheme="minorBidi"/>
          <w:sz w:val="26"/>
          <w:szCs w:val="26"/>
        </w:rPr>
        <w:softHyphen/>
        <w:t>ние от пред</w:t>
      </w:r>
      <w:r w:rsidRPr="00212C05">
        <w:rPr>
          <w:rFonts w:asciiTheme="minorBidi" w:hAnsiTheme="minorBidi"/>
          <w:sz w:val="26"/>
          <w:szCs w:val="26"/>
        </w:rPr>
        <w:softHyphen/>
        <w:t>го</w:t>
      </w:r>
      <w:r w:rsidRPr="00212C05">
        <w:rPr>
          <w:rFonts w:asciiTheme="minorBidi" w:hAnsiTheme="minorBidi"/>
          <w:sz w:val="26"/>
          <w:szCs w:val="26"/>
        </w:rPr>
        <w:softHyphen/>
        <w:t>во</w:t>
      </w:r>
      <w:r w:rsidRPr="00212C05">
        <w:rPr>
          <w:rFonts w:asciiTheme="minorBidi" w:hAnsiTheme="minorBidi"/>
          <w:sz w:val="26"/>
          <w:szCs w:val="26"/>
        </w:rPr>
        <w:softHyphen/>
        <w:t>ра е много, мно</w:t>
      </w:r>
      <w:r w:rsidRPr="00212C05">
        <w:rPr>
          <w:rFonts w:asciiTheme="minorBidi" w:hAnsiTheme="minorBidi"/>
          <w:sz w:val="26"/>
          <w:szCs w:val="26"/>
        </w:rPr>
        <w:softHyphen/>
        <w:t>го ин</w:t>
      </w:r>
      <w:r w:rsidRPr="00212C05">
        <w:rPr>
          <w:rFonts w:asciiTheme="minorBidi" w:hAnsiTheme="minorBidi"/>
          <w:sz w:val="26"/>
          <w:szCs w:val="26"/>
        </w:rPr>
        <w:softHyphen/>
        <w:t>тересно! Защото то яс</w:t>
      </w:r>
      <w:r w:rsidRPr="00212C05">
        <w:rPr>
          <w:rFonts w:asciiTheme="minorBidi" w:hAnsiTheme="minorBidi"/>
          <w:sz w:val="26"/>
          <w:szCs w:val="26"/>
        </w:rPr>
        <w:softHyphen/>
        <w:t>но по</w:t>
      </w:r>
      <w:r w:rsidRPr="00212C05">
        <w:rPr>
          <w:rFonts w:asciiTheme="minorBidi" w:hAnsiTheme="minorBidi"/>
          <w:sz w:val="26"/>
          <w:szCs w:val="26"/>
        </w:rPr>
        <w:softHyphen/>
        <w:t>соч</w:t>
      </w:r>
      <w:r w:rsidRPr="00212C05">
        <w:rPr>
          <w:rFonts w:asciiTheme="minorBidi" w:hAnsiTheme="minorBidi"/>
          <w:sz w:val="26"/>
          <w:szCs w:val="26"/>
        </w:rPr>
        <w:softHyphen/>
        <w:t>ва ед</w:t>
      </w:r>
      <w:r w:rsidRPr="00212C05">
        <w:rPr>
          <w:rFonts w:asciiTheme="minorBidi" w:hAnsiTheme="minorBidi"/>
          <w:sz w:val="26"/>
          <w:szCs w:val="26"/>
        </w:rPr>
        <w:softHyphen/>
        <w:t>на ха</w:t>
      </w:r>
      <w:r w:rsidRPr="00212C05">
        <w:rPr>
          <w:rFonts w:asciiTheme="minorBidi" w:hAnsiTheme="minorBidi"/>
          <w:sz w:val="26"/>
          <w:szCs w:val="26"/>
        </w:rPr>
        <w:softHyphen/>
        <w:t>рак</w:t>
      </w:r>
      <w:r w:rsidRPr="00212C05">
        <w:rPr>
          <w:rFonts w:asciiTheme="minorBidi" w:hAnsiTheme="minorBidi"/>
          <w:sz w:val="26"/>
          <w:szCs w:val="26"/>
        </w:rPr>
        <w:softHyphen/>
        <w:t>тер</w:t>
      </w:r>
      <w:r w:rsidRPr="00212C05">
        <w:rPr>
          <w:rFonts w:asciiTheme="minorBidi" w:hAnsiTheme="minorBidi"/>
          <w:sz w:val="26"/>
          <w:szCs w:val="26"/>
        </w:rPr>
        <w:softHyphen/>
        <w:t>на осо</w:t>
      </w:r>
      <w:r w:rsidRPr="00212C05">
        <w:rPr>
          <w:rFonts w:asciiTheme="minorBidi" w:hAnsiTheme="minorBidi"/>
          <w:sz w:val="26"/>
          <w:szCs w:val="26"/>
        </w:rPr>
        <w:softHyphen/>
        <w:t>бе</w:t>
      </w:r>
      <w:r w:rsidRPr="00212C05">
        <w:rPr>
          <w:rFonts w:asciiTheme="minorBidi" w:hAnsiTheme="minorBidi"/>
          <w:sz w:val="26"/>
          <w:szCs w:val="26"/>
        </w:rPr>
        <w:softHyphen/>
        <w:t>ност за она</w:t>
      </w:r>
      <w:r w:rsidRPr="00212C05">
        <w:rPr>
          <w:rFonts w:asciiTheme="minorBidi" w:hAnsiTheme="minorBidi"/>
          <w:sz w:val="26"/>
          <w:szCs w:val="26"/>
        </w:rPr>
        <w:softHyphen/>
        <w:t>зи епоха. Първоначално Освалд Марбах бе</w:t>
      </w:r>
      <w:r w:rsidRPr="00212C05">
        <w:rPr>
          <w:rFonts w:asciiTheme="minorBidi" w:hAnsiTheme="minorBidi"/>
          <w:sz w:val="26"/>
          <w:szCs w:val="26"/>
        </w:rPr>
        <w:softHyphen/>
        <w:t>ше наясно</w:t>
      </w:r>
      <w:r w:rsidR="00766BC9">
        <w:rPr>
          <w:rFonts w:asciiTheme="minorBidi" w:hAnsiTheme="minorBidi"/>
          <w:sz w:val="26"/>
          <w:szCs w:val="26"/>
        </w:rPr>
        <w:t xml:space="preserve"> - д</w:t>
      </w:r>
      <w:r w:rsidRPr="00212C05">
        <w:rPr>
          <w:rFonts w:asciiTheme="minorBidi" w:hAnsiTheme="minorBidi"/>
          <w:sz w:val="26"/>
          <w:szCs w:val="26"/>
        </w:rPr>
        <w:t>али ин</w:t>
      </w:r>
      <w:r w:rsidRPr="00212C05">
        <w:rPr>
          <w:rFonts w:asciiTheme="minorBidi" w:hAnsiTheme="minorBidi"/>
          <w:sz w:val="26"/>
          <w:szCs w:val="26"/>
        </w:rPr>
        <w:softHyphen/>
        <w:t>терп</w:t>
      </w:r>
      <w:r w:rsidRPr="00212C05">
        <w:rPr>
          <w:rFonts w:asciiTheme="minorBidi" w:hAnsiTheme="minorBidi"/>
          <w:sz w:val="26"/>
          <w:szCs w:val="26"/>
        </w:rPr>
        <w:softHyphen/>
        <w:t>ре</w:t>
      </w:r>
      <w:r w:rsidRPr="00212C05">
        <w:rPr>
          <w:rFonts w:asciiTheme="minorBidi" w:hAnsiTheme="minorBidi"/>
          <w:sz w:val="26"/>
          <w:szCs w:val="26"/>
        </w:rPr>
        <w:softHyphen/>
        <w:t>ти</w:t>
      </w:r>
      <w:r w:rsidRPr="00212C05">
        <w:rPr>
          <w:rFonts w:asciiTheme="minorBidi" w:hAnsiTheme="minorBidi"/>
          <w:sz w:val="26"/>
          <w:szCs w:val="26"/>
        </w:rPr>
        <w:softHyphen/>
        <w:t>ра "Фауст" или че</w:t>
      </w:r>
      <w:r w:rsidRPr="00212C05">
        <w:rPr>
          <w:rFonts w:asciiTheme="minorBidi" w:hAnsiTheme="minorBidi"/>
          <w:sz w:val="26"/>
          <w:szCs w:val="26"/>
        </w:rPr>
        <w:softHyphen/>
        <w:t>те лек</w:t>
      </w:r>
      <w:r w:rsidRPr="00212C05">
        <w:rPr>
          <w:rFonts w:asciiTheme="minorBidi" w:hAnsiTheme="minorBidi"/>
          <w:sz w:val="26"/>
          <w:szCs w:val="26"/>
        </w:rPr>
        <w:softHyphen/>
        <w:t>ции вър</w:t>
      </w:r>
      <w:r w:rsidRPr="00212C05">
        <w:rPr>
          <w:rFonts w:asciiTheme="minorBidi" w:hAnsiTheme="minorBidi"/>
          <w:sz w:val="26"/>
          <w:szCs w:val="26"/>
        </w:rPr>
        <w:softHyphen/>
        <w:t>ху механиката, той вър</w:t>
      </w:r>
      <w:r w:rsidRPr="00212C05">
        <w:rPr>
          <w:rFonts w:asciiTheme="minorBidi" w:hAnsiTheme="minorBidi"/>
          <w:sz w:val="26"/>
          <w:szCs w:val="26"/>
        </w:rPr>
        <w:softHyphen/>
        <w:t>ши то</w:t>
      </w:r>
      <w:r w:rsidRPr="00212C05">
        <w:rPr>
          <w:rFonts w:asciiTheme="minorBidi" w:hAnsiTheme="minorBidi"/>
          <w:sz w:val="26"/>
          <w:szCs w:val="26"/>
        </w:rPr>
        <w:softHyphen/>
        <w:t>ва ко</w:t>
      </w:r>
      <w:r w:rsidRPr="00212C05">
        <w:rPr>
          <w:rFonts w:asciiTheme="minorBidi" w:hAnsiTheme="minorBidi"/>
          <w:sz w:val="26"/>
          <w:szCs w:val="26"/>
        </w:rPr>
        <w:softHyphen/>
        <w:t>ето иска</w:t>
      </w:r>
      <w:r w:rsidR="00766BC9">
        <w:rPr>
          <w:rFonts w:asciiTheme="minorBidi" w:hAnsiTheme="minorBidi"/>
          <w:sz w:val="26"/>
          <w:szCs w:val="26"/>
        </w:rPr>
        <w:t>…</w:t>
      </w:r>
      <w:r w:rsidRPr="00212C05">
        <w:rPr>
          <w:rFonts w:asciiTheme="minorBidi" w:hAnsiTheme="minorBidi"/>
          <w:sz w:val="26"/>
          <w:szCs w:val="26"/>
        </w:rPr>
        <w:t xml:space="preserve"> Сега обаче, ко</w:t>
      </w:r>
      <w:r w:rsidRPr="00212C05">
        <w:rPr>
          <w:rFonts w:asciiTheme="minorBidi" w:hAnsiTheme="minorBidi"/>
          <w:sz w:val="26"/>
          <w:szCs w:val="26"/>
        </w:rPr>
        <w:softHyphen/>
        <w:t>га</w:t>
      </w:r>
      <w:r w:rsidRPr="00212C05">
        <w:rPr>
          <w:rFonts w:asciiTheme="minorBidi" w:hAnsiTheme="minorBidi"/>
          <w:sz w:val="26"/>
          <w:szCs w:val="26"/>
        </w:rPr>
        <w:softHyphen/>
        <w:t>то от</w:t>
      </w:r>
      <w:r w:rsidRPr="00212C05">
        <w:rPr>
          <w:rFonts w:asciiTheme="minorBidi" w:hAnsiTheme="minorBidi"/>
          <w:sz w:val="26"/>
          <w:szCs w:val="26"/>
        </w:rPr>
        <w:softHyphen/>
        <w:t>но</w:t>
      </w:r>
      <w:r w:rsidRPr="00212C05">
        <w:rPr>
          <w:rFonts w:asciiTheme="minorBidi" w:hAnsiTheme="minorBidi"/>
          <w:sz w:val="26"/>
          <w:szCs w:val="26"/>
        </w:rPr>
        <w:softHyphen/>
        <w:t>во се връ</w:t>
      </w:r>
      <w:r w:rsidRPr="00212C05">
        <w:rPr>
          <w:rFonts w:asciiTheme="minorBidi" w:hAnsiTheme="minorBidi"/>
          <w:sz w:val="26"/>
          <w:szCs w:val="26"/>
        </w:rPr>
        <w:softHyphen/>
        <w:t>ща към "Фауст", за да го ин</w:t>
      </w:r>
      <w:r w:rsidRPr="00212C05">
        <w:rPr>
          <w:rFonts w:asciiTheme="minorBidi" w:hAnsiTheme="minorBidi"/>
          <w:sz w:val="26"/>
          <w:szCs w:val="26"/>
        </w:rPr>
        <w:softHyphen/>
        <w:t>терп</w:t>
      </w:r>
      <w:r w:rsidRPr="00212C05">
        <w:rPr>
          <w:rFonts w:asciiTheme="minorBidi" w:hAnsiTheme="minorBidi"/>
          <w:sz w:val="26"/>
          <w:szCs w:val="26"/>
        </w:rPr>
        <w:softHyphen/>
        <w:t>ре</w:t>
      </w:r>
      <w:r w:rsidRPr="00212C05">
        <w:rPr>
          <w:rFonts w:asciiTheme="minorBidi" w:hAnsiTheme="minorBidi"/>
          <w:sz w:val="26"/>
          <w:szCs w:val="26"/>
        </w:rPr>
        <w:softHyphen/>
        <w:t>ти</w:t>
      </w:r>
      <w:r w:rsidRPr="00212C05">
        <w:rPr>
          <w:rFonts w:asciiTheme="minorBidi" w:hAnsiTheme="minorBidi"/>
          <w:sz w:val="26"/>
          <w:szCs w:val="26"/>
        </w:rPr>
        <w:softHyphen/>
        <w:t>ра по нов начин, той приз</w:t>
      </w:r>
      <w:r w:rsidRPr="00212C05">
        <w:rPr>
          <w:rFonts w:asciiTheme="minorBidi" w:hAnsiTheme="minorBidi"/>
          <w:sz w:val="26"/>
          <w:szCs w:val="26"/>
        </w:rPr>
        <w:softHyphen/>
        <w:t>на</w:t>
      </w:r>
      <w:r w:rsidRPr="00212C05">
        <w:rPr>
          <w:rFonts w:asciiTheme="minorBidi" w:hAnsiTheme="minorBidi"/>
          <w:sz w:val="26"/>
          <w:szCs w:val="26"/>
        </w:rPr>
        <w:softHyphen/>
        <w:t>ва пред се</w:t>
      </w:r>
      <w:r w:rsidRPr="00212C05">
        <w:rPr>
          <w:rFonts w:asciiTheme="minorBidi" w:hAnsiTheme="minorBidi"/>
          <w:sz w:val="26"/>
          <w:szCs w:val="26"/>
        </w:rPr>
        <w:softHyphen/>
        <w:t>бе си, че в ми</w:t>
      </w:r>
      <w:r w:rsidRPr="00212C05">
        <w:rPr>
          <w:rFonts w:asciiTheme="minorBidi" w:hAnsiTheme="minorBidi"/>
          <w:sz w:val="26"/>
          <w:szCs w:val="26"/>
        </w:rPr>
        <w:softHyphen/>
        <w:t>на</w:t>
      </w:r>
      <w:r w:rsidRPr="00212C05">
        <w:rPr>
          <w:rFonts w:asciiTheme="minorBidi" w:hAnsiTheme="minorBidi"/>
          <w:sz w:val="26"/>
          <w:szCs w:val="26"/>
        </w:rPr>
        <w:softHyphen/>
        <w:t>ло</w:t>
      </w:r>
      <w:r w:rsidRPr="00212C05">
        <w:rPr>
          <w:rFonts w:asciiTheme="minorBidi" w:hAnsiTheme="minorBidi"/>
          <w:sz w:val="26"/>
          <w:szCs w:val="26"/>
        </w:rPr>
        <w:softHyphen/>
        <w:t>то се е под</w:t>
      </w:r>
      <w:r w:rsidRPr="00212C05">
        <w:rPr>
          <w:rFonts w:asciiTheme="minorBidi" w:hAnsiTheme="minorBidi"/>
          <w:sz w:val="26"/>
          <w:szCs w:val="26"/>
        </w:rPr>
        <w:softHyphen/>
        <w:t>дал на из</w:t>
      </w:r>
      <w:r w:rsidRPr="00212C05">
        <w:rPr>
          <w:rFonts w:asciiTheme="minorBidi" w:hAnsiTheme="minorBidi"/>
          <w:sz w:val="26"/>
          <w:szCs w:val="26"/>
        </w:rPr>
        <w:softHyphen/>
        <w:t>вес</w:t>
      </w:r>
      <w:r w:rsidRPr="00212C05">
        <w:rPr>
          <w:rFonts w:asciiTheme="minorBidi" w:hAnsiTheme="minorBidi"/>
          <w:sz w:val="26"/>
          <w:szCs w:val="26"/>
        </w:rPr>
        <w:softHyphen/>
        <w:t>т</w:t>
      </w:r>
      <w:r w:rsidRPr="00212C05">
        <w:rPr>
          <w:rFonts w:asciiTheme="minorBidi" w:hAnsiTheme="minorBidi"/>
          <w:sz w:val="26"/>
          <w:szCs w:val="26"/>
        </w:rPr>
        <w:softHyphen/>
        <w:t>ни илюзии, до</w:t>
      </w:r>
      <w:r w:rsidRPr="00212C05">
        <w:rPr>
          <w:rFonts w:asciiTheme="minorBidi" w:hAnsiTheme="minorBidi"/>
          <w:sz w:val="26"/>
          <w:szCs w:val="26"/>
        </w:rPr>
        <w:softHyphen/>
        <w:t>ка</w:t>
      </w:r>
      <w:r w:rsidRPr="00212C05">
        <w:rPr>
          <w:rFonts w:asciiTheme="minorBidi" w:hAnsiTheme="minorBidi"/>
          <w:sz w:val="26"/>
          <w:szCs w:val="26"/>
        </w:rPr>
        <w:softHyphen/>
        <w:t>то се</w:t>
      </w:r>
      <w:r w:rsidRPr="00212C05">
        <w:rPr>
          <w:rFonts w:asciiTheme="minorBidi" w:hAnsiTheme="minorBidi"/>
          <w:sz w:val="26"/>
          <w:szCs w:val="26"/>
        </w:rPr>
        <w:softHyphen/>
        <w:t>га ве</w:t>
      </w:r>
      <w:r w:rsidRPr="00212C05">
        <w:rPr>
          <w:rFonts w:asciiTheme="minorBidi" w:hAnsiTheme="minorBidi"/>
          <w:sz w:val="26"/>
          <w:szCs w:val="26"/>
        </w:rPr>
        <w:softHyphen/>
        <w:t>че мо</w:t>
      </w:r>
      <w:r w:rsidRPr="00212C05">
        <w:rPr>
          <w:rFonts w:asciiTheme="minorBidi" w:hAnsiTheme="minorBidi"/>
          <w:sz w:val="26"/>
          <w:szCs w:val="26"/>
        </w:rPr>
        <w:softHyphen/>
        <w:t>же да се вслу</w:t>
      </w:r>
      <w:r w:rsidRPr="00212C05">
        <w:rPr>
          <w:rFonts w:asciiTheme="minorBidi" w:hAnsiTheme="minorBidi"/>
          <w:sz w:val="26"/>
          <w:szCs w:val="26"/>
        </w:rPr>
        <w:softHyphen/>
        <w:t>ша в Духа на времето. Д</w:t>
      </w:r>
      <w:r w:rsidR="00215891" w:rsidRPr="00212C05">
        <w:rPr>
          <w:rFonts w:asciiTheme="minorBidi" w:hAnsiTheme="minorBidi"/>
          <w:sz w:val="26"/>
          <w:szCs w:val="26"/>
        </w:rPr>
        <w:t>е д</w:t>
      </w:r>
      <w:r w:rsidRPr="00212C05">
        <w:rPr>
          <w:rFonts w:asciiTheme="minorBidi" w:hAnsiTheme="minorBidi"/>
          <w:sz w:val="26"/>
          <w:szCs w:val="26"/>
        </w:rPr>
        <w:t>а мо</w:t>
      </w:r>
      <w:r w:rsidRPr="00212C05">
        <w:rPr>
          <w:rFonts w:asciiTheme="minorBidi" w:hAnsiTheme="minorBidi"/>
          <w:sz w:val="26"/>
          <w:szCs w:val="26"/>
        </w:rPr>
        <w:softHyphen/>
        <w:t>же</w:t>
      </w:r>
      <w:r w:rsidRPr="00212C05">
        <w:rPr>
          <w:rFonts w:asciiTheme="minorBidi" w:hAnsiTheme="minorBidi"/>
          <w:sz w:val="26"/>
          <w:szCs w:val="26"/>
        </w:rPr>
        <w:softHyphen/>
        <w:t>ха и дру</w:t>
      </w:r>
      <w:r w:rsidRPr="00212C05">
        <w:rPr>
          <w:rFonts w:asciiTheme="minorBidi" w:hAnsiTheme="minorBidi"/>
          <w:sz w:val="26"/>
          <w:szCs w:val="26"/>
        </w:rPr>
        <w:softHyphen/>
        <w:t>ги хо</w:t>
      </w:r>
      <w:r w:rsidRPr="00212C05">
        <w:rPr>
          <w:rFonts w:asciiTheme="minorBidi" w:hAnsiTheme="minorBidi"/>
          <w:sz w:val="26"/>
          <w:szCs w:val="26"/>
        </w:rPr>
        <w:softHyphen/>
        <w:t>ра да стиг</w:t>
      </w:r>
      <w:r w:rsidRPr="00212C05">
        <w:rPr>
          <w:rFonts w:asciiTheme="minorBidi" w:hAnsiTheme="minorBidi"/>
          <w:sz w:val="26"/>
          <w:szCs w:val="26"/>
        </w:rPr>
        <w:softHyphen/>
        <w:t>нат до познанието, че жи</w:t>
      </w:r>
      <w:r w:rsidRPr="00212C05">
        <w:rPr>
          <w:rFonts w:asciiTheme="minorBidi" w:hAnsiTheme="minorBidi"/>
          <w:sz w:val="26"/>
          <w:szCs w:val="26"/>
        </w:rPr>
        <w:softHyphen/>
        <w:t>ве</w:t>
      </w:r>
      <w:r w:rsidRPr="00212C05">
        <w:rPr>
          <w:rFonts w:asciiTheme="minorBidi" w:hAnsiTheme="minorBidi"/>
          <w:sz w:val="26"/>
          <w:szCs w:val="26"/>
        </w:rPr>
        <w:softHyphen/>
        <w:t>ят в илюзии! Ето как из</w:t>
      </w:r>
      <w:r w:rsidRPr="00212C05">
        <w:rPr>
          <w:rFonts w:asciiTheme="minorBidi" w:hAnsiTheme="minorBidi"/>
          <w:sz w:val="26"/>
          <w:szCs w:val="26"/>
        </w:rPr>
        <w:softHyphen/>
        <w:t>г</w:t>
      </w:r>
      <w:r w:rsidRPr="00212C05">
        <w:rPr>
          <w:rFonts w:asciiTheme="minorBidi" w:hAnsiTheme="minorBidi"/>
          <w:sz w:val="26"/>
          <w:szCs w:val="26"/>
        </w:rPr>
        <w:softHyphen/>
        <w:t>леж</w:t>
      </w:r>
      <w:r w:rsidRPr="00212C05">
        <w:rPr>
          <w:rFonts w:asciiTheme="minorBidi" w:hAnsiTheme="minorBidi"/>
          <w:sz w:val="26"/>
          <w:szCs w:val="26"/>
        </w:rPr>
        <w:softHyphen/>
        <w:t>да идеалът, към кой</w:t>
      </w:r>
      <w:r w:rsidRPr="00212C05">
        <w:rPr>
          <w:rFonts w:asciiTheme="minorBidi" w:hAnsiTheme="minorBidi"/>
          <w:sz w:val="26"/>
          <w:szCs w:val="26"/>
        </w:rPr>
        <w:softHyphen/>
        <w:t>то се стре</w:t>
      </w:r>
      <w:r w:rsidRPr="00212C05">
        <w:rPr>
          <w:rFonts w:asciiTheme="minorBidi" w:hAnsiTheme="minorBidi"/>
          <w:sz w:val="26"/>
          <w:szCs w:val="26"/>
        </w:rPr>
        <w:softHyphen/>
        <w:t>мят Духовете на Мрака, осо</w:t>
      </w:r>
      <w:r w:rsidRPr="00212C05">
        <w:rPr>
          <w:rFonts w:asciiTheme="minorBidi" w:hAnsiTheme="minorBidi"/>
          <w:sz w:val="26"/>
          <w:szCs w:val="26"/>
        </w:rPr>
        <w:softHyphen/>
        <w:t>бе</w:t>
      </w:r>
      <w:r w:rsidRPr="00212C05">
        <w:rPr>
          <w:rFonts w:asciiTheme="minorBidi" w:hAnsiTheme="minorBidi"/>
          <w:sz w:val="26"/>
          <w:szCs w:val="26"/>
        </w:rPr>
        <w:softHyphen/>
        <w:t>но след 1879, ко</w:t>
      </w:r>
      <w:r w:rsidRPr="00212C05">
        <w:rPr>
          <w:rFonts w:asciiTheme="minorBidi" w:hAnsiTheme="minorBidi"/>
          <w:sz w:val="26"/>
          <w:szCs w:val="26"/>
        </w:rPr>
        <w:softHyphen/>
        <w:t>га</w:t>
      </w:r>
      <w:r w:rsidRPr="00212C05">
        <w:rPr>
          <w:rFonts w:asciiTheme="minorBidi" w:hAnsiTheme="minorBidi"/>
          <w:sz w:val="26"/>
          <w:szCs w:val="26"/>
        </w:rPr>
        <w:softHyphen/>
        <w:t>то те са ве</w:t>
      </w:r>
      <w:r w:rsidRPr="00212C05">
        <w:rPr>
          <w:rFonts w:asciiTheme="minorBidi" w:hAnsiTheme="minorBidi"/>
          <w:sz w:val="26"/>
          <w:szCs w:val="26"/>
        </w:rPr>
        <w:softHyphen/>
        <w:t>че до</w:t>
      </w:r>
      <w:r w:rsidRPr="00212C05">
        <w:rPr>
          <w:rFonts w:asciiTheme="minorBidi" w:hAnsiTheme="minorBidi"/>
          <w:sz w:val="26"/>
          <w:szCs w:val="26"/>
        </w:rPr>
        <w:softHyphen/>
        <w:t>лу и се на</w:t>
      </w:r>
      <w:r w:rsidRPr="00212C05">
        <w:rPr>
          <w:rFonts w:asciiTheme="minorBidi" w:hAnsiTheme="minorBidi"/>
          <w:sz w:val="26"/>
          <w:szCs w:val="26"/>
        </w:rPr>
        <w:softHyphen/>
        <w:t>ми</w:t>
      </w:r>
      <w:r w:rsidRPr="00212C05">
        <w:rPr>
          <w:rFonts w:asciiTheme="minorBidi" w:hAnsiTheme="minorBidi"/>
          <w:sz w:val="26"/>
          <w:szCs w:val="26"/>
        </w:rPr>
        <w:softHyphen/>
        <w:t xml:space="preserve">рат всред нас: </w:t>
      </w:r>
      <w:r w:rsidR="00215891" w:rsidRPr="00212C05">
        <w:rPr>
          <w:rFonts w:asciiTheme="minorBidi" w:hAnsiTheme="minorBidi"/>
          <w:sz w:val="26"/>
          <w:szCs w:val="26"/>
        </w:rPr>
        <w:t>„</w:t>
      </w:r>
      <w:r w:rsidRPr="00212C05">
        <w:rPr>
          <w:rFonts w:asciiTheme="minorBidi" w:hAnsiTheme="minorBidi"/>
          <w:i/>
          <w:iCs/>
          <w:sz w:val="26"/>
          <w:szCs w:val="26"/>
        </w:rPr>
        <w:t>Ние тряб</w:t>
      </w:r>
      <w:r w:rsidRPr="00212C05">
        <w:rPr>
          <w:rFonts w:asciiTheme="minorBidi" w:hAnsiTheme="minorBidi"/>
          <w:i/>
          <w:iCs/>
          <w:sz w:val="26"/>
          <w:szCs w:val="26"/>
        </w:rPr>
        <w:softHyphen/>
        <w:t>ва да из</w:t>
      </w:r>
      <w:r w:rsidRPr="00212C05">
        <w:rPr>
          <w:rFonts w:asciiTheme="minorBidi" w:hAnsiTheme="minorBidi"/>
          <w:i/>
          <w:iCs/>
          <w:sz w:val="26"/>
          <w:szCs w:val="26"/>
        </w:rPr>
        <w:softHyphen/>
        <w:t>п</w:t>
      </w:r>
      <w:r w:rsidRPr="00212C05">
        <w:rPr>
          <w:rFonts w:asciiTheme="minorBidi" w:hAnsiTheme="minorBidi"/>
          <w:i/>
          <w:iCs/>
          <w:sz w:val="26"/>
          <w:szCs w:val="26"/>
        </w:rPr>
        <w:softHyphen/>
        <w:t>ле</w:t>
      </w:r>
      <w:r w:rsidRPr="00212C05">
        <w:rPr>
          <w:rFonts w:asciiTheme="minorBidi" w:hAnsiTheme="minorBidi"/>
          <w:i/>
          <w:iCs/>
          <w:sz w:val="26"/>
          <w:szCs w:val="26"/>
        </w:rPr>
        <w:softHyphen/>
        <w:t>тем ед</w:t>
      </w:r>
      <w:r w:rsidRPr="00212C05">
        <w:rPr>
          <w:rFonts w:asciiTheme="minorBidi" w:hAnsiTheme="minorBidi"/>
          <w:i/>
          <w:iCs/>
          <w:sz w:val="26"/>
          <w:szCs w:val="26"/>
        </w:rPr>
        <w:softHyphen/>
        <w:t>на здра</w:t>
      </w:r>
      <w:r w:rsidRPr="00212C05">
        <w:rPr>
          <w:rFonts w:asciiTheme="minorBidi" w:hAnsiTheme="minorBidi"/>
          <w:i/>
          <w:iCs/>
          <w:sz w:val="26"/>
          <w:szCs w:val="26"/>
        </w:rPr>
        <w:softHyphen/>
        <w:t>ва мре</w:t>
      </w:r>
      <w:r w:rsidRPr="00212C05">
        <w:rPr>
          <w:rFonts w:asciiTheme="minorBidi" w:hAnsiTheme="minorBidi"/>
          <w:i/>
          <w:iCs/>
          <w:sz w:val="26"/>
          <w:szCs w:val="26"/>
        </w:rPr>
        <w:softHyphen/>
        <w:t>жа от илю</w:t>
      </w:r>
      <w:r w:rsidRPr="00212C05">
        <w:rPr>
          <w:rFonts w:asciiTheme="minorBidi" w:hAnsiTheme="minorBidi"/>
          <w:i/>
          <w:iCs/>
          <w:sz w:val="26"/>
          <w:szCs w:val="26"/>
        </w:rPr>
        <w:softHyphen/>
        <w:t>зии и с нея да пок</w:t>
      </w:r>
      <w:r w:rsidRPr="00212C05">
        <w:rPr>
          <w:rFonts w:asciiTheme="minorBidi" w:hAnsiTheme="minorBidi"/>
          <w:i/>
          <w:iCs/>
          <w:sz w:val="26"/>
          <w:szCs w:val="26"/>
        </w:rPr>
        <w:softHyphen/>
        <w:t>ри</w:t>
      </w:r>
      <w:r w:rsidRPr="00212C05">
        <w:rPr>
          <w:rFonts w:asciiTheme="minorBidi" w:hAnsiTheme="minorBidi"/>
          <w:i/>
          <w:iCs/>
          <w:sz w:val="26"/>
          <w:szCs w:val="26"/>
        </w:rPr>
        <w:softHyphen/>
        <w:t>ем чо</w:t>
      </w:r>
      <w:r w:rsidRPr="00212C05">
        <w:rPr>
          <w:rFonts w:asciiTheme="minorBidi" w:hAnsiTheme="minorBidi"/>
          <w:i/>
          <w:iCs/>
          <w:sz w:val="26"/>
          <w:szCs w:val="26"/>
        </w:rPr>
        <w:softHyphen/>
        <w:t>веш</w:t>
      </w:r>
      <w:r w:rsidRPr="00212C05">
        <w:rPr>
          <w:rFonts w:asciiTheme="minorBidi" w:hAnsiTheme="minorBidi"/>
          <w:i/>
          <w:iCs/>
          <w:sz w:val="26"/>
          <w:szCs w:val="26"/>
        </w:rPr>
        <w:softHyphen/>
        <w:t>ки</w:t>
      </w:r>
      <w:r w:rsidRPr="00212C05">
        <w:rPr>
          <w:rFonts w:asciiTheme="minorBidi" w:hAnsiTheme="minorBidi"/>
          <w:i/>
          <w:iCs/>
          <w:sz w:val="26"/>
          <w:szCs w:val="26"/>
        </w:rPr>
        <w:softHyphen/>
        <w:t>те мо</w:t>
      </w:r>
      <w:r w:rsidRPr="00212C05">
        <w:rPr>
          <w:rFonts w:asciiTheme="minorBidi" w:hAnsiTheme="minorBidi"/>
          <w:i/>
          <w:iCs/>
          <w:sz w:val="26"/>
          <w:szCs w:val="26"/>
        </w:rPr>
        <w:softHyphen/>
        <w:t>зъ</w:t>
      </w:r>
      <w:r w:rsidRPr="00212C05">
        <w:rPr>
          <w:rFonts w:asciiTheme="minorBidi" w:hAnsiTheme="minorBidi"/>
          <w:i/>
          <w:iCs/>
          <w:sz w:val="26"/>
          <w:szCs w:val="26"/>
        </w:rPr>
        <w:softHyphen/>
        <w:t>ци и чо</w:t>
      </w:r>
      <w:r w:rsidRPr="00212C05">
        <w:rPr>
          <w:rFonts w:asciiTheme="minorBidi" w:hAnsiTheme="minorBidi"/>
          <w:i/>
          <w:iCs/>
          <w:sz w:val="26"/>
          <w:szCs w:val="26"/>
        </w:rPr>
        <w:softHyphen/>
        <w:t>вешки</w:t>
      </w:r>
      <w:r w:rsidRPr="00212C05">
        <w:rPr>
          <w:rFonts w:asciiTheme="minorBidi" w:hAnsiTheme="minorBidi"/>
          <w:i/>
          <w:iCs/>
          <w:sz w:val="26"/>
          <w:szCs w:val="26"/>
        </w:rPr>
        <w:softHyphen/>
        <w:t>те сърца!</w:t>
      </w:r>
      <w:r w:rsidR="00215891" w:rsidRPr="00212C05">
        <w:rPr>
          <w:rFonts w:asciiTheme="minorBidi" w:hAnsiTheme="minorBidi"/>
          <w:i/>
          <w:iCs/>
          <w:sz w:val="26"/>
          <w:szCs w:val="26"/>
        </w:rPr>
        <w:t>“</w:t>
      </w:r>
      <w:r w:rsidRPr="00212C05">
        <w:rPr>
          <w:rFonts w:asciiTheme="minorBidi" w:hAnsiTheme="minorBidi"/>
          <w:i/>
          <w:iCs/>
          <w:sz w:val="26"/>
          <w:szCs w:val="26"/>
        </w:rPr>
        <w:t xml:space="preserve">  </w:t>
      </w:r>
    </w:p>
    <w:p w14:paraId="016B60CA" w14:textId="59F36DDD" w:rsidR="000F2F40" w:rsidRPr="00212C05" w:rsidRDefault="000F2F40" w:rsidP="00172893">
      <w:pPr>
        <w:spacing w:after="0" w:line="240" w:lineRule="auto"/>
        <w:ind w:firstLine="720"/>
        <w:rPr>
          <w:rFonts w:asciiTheme="minorBidi" w:hAnsiTheme="minorBidi"/>
          <w:sz w:val="26"/>
          <w:szCs w:val="26"/>
        </w:rPr>
      </w:pPr>
      <w:r w:rsidRPr="00212C05">
        <w:rPr>
          <w:rFonts w:asciiTheme="minorBidi" w:hAnsiTheme="minorBidi"/>
          <w:sz w:val="26"/>
          <w:szCs w:val="26"/>
        </w:rPr>
        <w:t>Интересна е и ед</w:t>
      </w:r>
      <w:r w:rsidRPr="00212C05">
        <w:rPr>
          <w:rFonts w:asciiTheme="minorBidi" w:hAnsiTheme="minorBidi"/>
          <w:sz w:val="26"/>
          <w:szCs w:val="26"/>
        </w:rPr>
        <w:softHyphen/>
        <w:t>на дру</w:t>
      </w:r>
      <w:r w:rsidRPr="00212C05">
        <w:rPr>
          <w:rFonts w:asciiTheme="minorBidi" w:hAnsiTheme="minorBidi"/>
          <w:sz w:val="26"/>
          <w:szCs w:val="26"/>
        </w:rPr>
        <w:softHyphen/>
        <w:t>га подробност, ко</w:t>
      </w:r>
      <w:r w:rsidRPr="00212C05">
        <w:rPr>
          <w:rFonts w:asciiTheme="minorBidi" w:hAnsiTheme="minorBidi"/>
          <w:sz w:val="26"/>
          <w:szCs w:val="26"/>
        </w:rPr>
        <w:softHyphen/>
        <w:t>га</w:t>
      </w:r>
      <w:r w:rsidRPr="00212C05">
        <w:rPr>
          <w:rFonts w:asciiTheme="minorBidi" w:hAnsiTheme="minorBidi"/>
          <w:sz w:val="26"/>
          <w:szCs w:val="26"/>
        </w:rPr>
        <w:softHyphen/>
        <w:t>то раз</w:t>
      </w:r>
      <w:r w:rsidRPr="00212C05">
        <w:rPr>
          <w:rFonts w:asciiTheme="minorBidi" w:hAnsiTheme="minorBidi"/>
          <w:sz w:val="26"/>
          <w:szCs w:val="26"/>
        </w:rPr>
        <w:softHyphen/>
        <w:t>г</w:t>
      </w:r>
      <w:r w:rsidRPr="00212C05">
        <w:rPr>
          <w:rFonts w:asciiTheme="minorBidi" w:hAnsiTheme="minorBidi"/>
          <w:sz w:val="26"/>
          <w:szCs w:val="26"/>
        </w:rPr>
        <w:softHyphen/>
        <w:t>леж</w:t>
      </w:r>
      <w:r w:rsidRPr="00212C05">
        <w:rPr>
          <w:rFonts w:asciiTheme="minorBidi" w:hAnsiTheme="minorBidi"/>
          <w:sz w:val="26"/>
          <w:szCs w:val="26"/>
        </w:rPr>
        <w:softHyphen/>
        <w:t>да</w:t>
      </w:r>
      <w:r w:rsidRPr="00212C05">
        <w:rPr>
          <w:rFonts w:asciiTheme="minorBidi" w:hAnsiTheme="minorBidi"/>
          <w:sz w:val="26"/>
          <w:szCs w:val="26"/>
        </w:rPr>
        <w:softHyphen/>
        <w:t>ме един та</w:t>
      </w:r>
      <w:r w:rsidRPr="00212C05">
        <w:rPr>
          <w:rFonts w:asciiTheme="minorBidi" w:hAnsiTheme="minorBidi"/>
          <w:sz w:val="26"/>
          <w:szCs w:val="26"/>
        </w:rPr>
        <w:softHyphen/>
        <w:t>къв човек, в чи</w:t>
      </w:r>
      <w:r w:rsidRPr="00212C05">
        <w:rPr>
          <w:rFonts w:asciiTheme="minorBidi" w:hAnsiTheme="minorBidi"/>
          <w:sz w:val="26"/>
          <w:szCs w:val="26"/>
        </w:rPr>
        <w:softHyphen/>
        <w:t>ито дела, та</w:t>
      </w:r>
      <w:r w:rsidRPr="00212C05">
        <w:rPr>
          <w:rFonts w:asciiTheme="minorBidi" w:hAnsiTheme="minorBidi"/>
          <w:sz w:val="26"/>
          <w:szCs w:val="26"/>
        </w:rPr>
        <w:softHyphen/>
        <w:t>ка да се каже, на</w:t>
      </w:r>
      <w:r w:rsidRPr="00212C05">
        <w:rPr>
          <w:rFonts w:asciiTheme="minorBidi" w:hAnsiTheme="minorBidi"/>
          <w:sz w:val="26"/>
          <w:szCs w:val="26"/>
        </w:rPr>
        <w:softHyphen/>
        <w:t>ми</w:t>
      </w:r>
      <w:r w:rsidRPr="00212C05">
        <w:rPr>
          <w:rFonts w:asciiTheme="minorBidi" w:hAnsiTheme="minorBidi"/>
          <w:sz w:val="26"/>
          <w:szCs w:val="26"/>
        </w:rPr>
        <w:softHyphen/>
        <w:t>рат ви</w:t>
      </w:r>
      <w:r w:rsidRPr="00212C05">
        <w:rPr>
          <w:rFonts w:asciiTheme="minorBidi" w:hAnsiTheme="minorBidi"/>
          <w:sz w:val="26"/>
          <w:szCs w:val="26"/>
        </w:rPr>
        <w:softHyphen/>
        <w:t>дим из</w:t>
      </w:r>
      <w:r w:rsidRPr="00212C05">
        <w:rPr>
          <w:rFonts w:asciiTheme="minorBidi" w:hAnsiTheme="minorBidi"/>
          <w:sz w:val="26"/>
          <w:szCs w:val="26"/>
        </w:rPr>
        <w:softHyphen/>
        <w:t>раз сва</w:t>
      </w:r>
      <w:r w:rsidRPr="00212C05">
        <w:rPr>
          <w:rFonts w:asciiTheme="minorBidi" w:hAnsiTheme="minorBidi"/>
          <w:sz w:val="26"/>
          <w:szCs w:val="26"/>
        </w:rPr>
        <w:softHyphen/>
        <w:t>ле</w:t>
      </w:r>
      <w:r w:rsidRPr="00212C05">
        <w:rPr>
          <w:rFonts w:asciiTheme="minorBidi" w:hAnsiTheme="minorBidi"/>
          <w:sz w:val="26"/>
          <w:szCs w:val="26"/>
        </w:rPr>
        <w:softHyphen/>
        <w:t>ни</w:t>
      </w:r>
      <w:r w:rsidRPr="00212C05">
        <w:rPr>
          <w:rFonts w:asciiTheme="minorBidi" w:hAnsiTheme="minorBidi"/>
          <w:sz w:val="26"/>
          <w:szCs w:val="26"/>
        </w:rPr>
        <w:softHyphen/>
        <w:t>те на Земята ду</w:t>
      </w:r>
      <w:r w:rsidRPr="00212C05">
        <w:rPr>
          <w:rFonts w:asciiTheme="minorBidi" w:hAnsiTheme="minorBidi"/>
          <w:sz w:val="26"/>
          <w:szCs w:val="26"/>
        </w:rPr>
        <w:softHyphen/>
        <w:t>хов</w:t>
      </w:r>
      <w:r w:rsidRPr="00212C05">
        <w:rPr>
          <w:rFonts w:asciiTheme="minorBidi" w:hAnsiTheme="minorBidi"/>
          <w:sz w:val="26"/>
          <w:szCs w:val="26"/>
        </w:rPr>
        <w:softHyphen/>
        <w:t>ни сили, той каз</w:t>
      </w:r>
      <w:r w:rsidRPr="00212C05">
        <w:rPr>
          <w:rFonts w:asciiTheme="minorBidi" w:hAnsiTheme="minorBidi"/>
          <w:sz w:val="26"/>
          <w:szCs w:val="26"/>
        </w:rPr>
        <w:softHyphen/>
        <w:t xml:space="preserve">ва </w:t>
      </w:r>
      <w:r w:rsidR="00215891" w:rsidRPr="00212C05">
        <w:rPr>
          <w:rFonts w:asciiTheme="minorBidi" w:hAnsiTheme="minorBidi"/>
          <w:sz w:val="26"/>
          <w:szCs w:val="26"/>
        </w:rPr>
        <w:t>(</w:t>
      </w:r>
      <w:r w:rsidRPr="00212C05">
        <w:rPr>
          <w:rFonts w:asciiTheme="minorBidi" w:hAnsiTheme="minorBidi"/>
          <w:sz w:val="26"/>
          <w:szCs w:val="26"/>
        </w:rPr>
        <w:t>и то</w:t>
      </w:r>
      <w:r w:rsidRPr="00212C05">
        <w:rPr>
          <w:rFonts w:asciiTheme="minorBidi" w:hAnsiTheme="minorBidi"/>
          <w:sz w:val="26"/>
          <w:szCs w:val="26"/>
        </w:rPr>
        <w:softHyphen/>
        <w:t xml:space="preserve">ва </w:t>
      </w:r>
      <w:r w:rsidR="005506FE">
        <w:rPr>
          <w:rFonts w:asciiTheme="minorBidi" w:hAnsiTheme="minorBidi"/>
          <w:sz w:val="26"/>
          <w:szCs w:val="26"/>
        </w:rPr>
        <w:t>е исторически достоверно</w:t>
      </w:r>
      <w:r w:rsidR="00215891" w:rsidRPr="00212C05">
        <w:rPr>
          <w:rFonts w:asciiTheme="minorBidi" w:hAnsiTheme="minorBidi"/>
          <w:sz w:val="26"/>
          <w:szCs w:val="26"/>
        </w:rPr>
        <w:t>),</w:t>
      </w:r>
      <w:r w:rsidRPr="00212C05">
        <w:rPr>
          <w:rFonts w:asciiTheme="minorBidi" w:hAnsiTheme="minorBidi"/>
          <w:sz w:val="26"/>
          <w:szCs w:val="26"/>
        </w:rPr>
        <w:t xml:space="preserve"> че ко</w:t>
      </w:r>
      <w:r w:rsidRPr="00212C05">
        <w:rPr>
          <w:rFonts w:asciiTheme="minorBidi" w:hAnsiTheme="minorBidi"/>
          <w:sz w:val="26"/>
          <w:szCs w:val="26"/>
        </w:rPr>
        <w:softHyphen/>
        <w:t>га</w:t>
      </w:r>
      <w:r w:rsidRPr="00212C05">
        <w:rPr>
          <w:rFonts w:asciiTheme="minorBidi" w:hAnsiTheme="minorBidi"/>
          <w:sz w:val="26"/>
          <w:szCs w:val="26"/>
        </w:rPr>
        <w:softHyphen/>
        <w:t>то през 40-те го</w:t>
      </w:r>
      <w:r w:rsidRPr="00212C05">
        <w:rPr>
          <w:rFonts w:asciiTheme="minorBidi" w:hAnsiTheme="minorBidi"/>
          <w:sz w:val="26"/>
          <w:szCs w:val="26"/>
        </w:rPr>
        <w:softHyphen/>
        <w:t>ди</w:t>
      </w:r>
      <w:r w:rsidRPr="00212C05">
        <w:rPr>
          <w:rFonts w:asciiTheme="minorBidi" w:hAnsiTheme="minorBidi"/>
          <w:sz w:val="26"/>
          <w:szCs w:val="26"/>
        </w:rPr>
        <w:softHyphen/>
        <w:t xml:space="preserve">ни </w:t>
      </w:r>
      <w:r w:rsidR="005506FE">
        <w:rPr>
          <w:rFonts w:asciiTheme="minorBidi" w:hAnsiTheme="minorBidi"/>
          <w:sz w:val="26"/>
          <w:szCs w:val="26"/>
        </w:rPr>
        <w:t xml:space="preserve">е </w:t>
      </w:r>
      <w:r w:rsidRPr="00212C05">
        <w:rPr>
          <w:rFonts w:asciiTheme="minorBidi" w:hAnsiTheme="minorBidi"/>
          <w:sz w:val="26"/>
          <w:szCs w:val="26"/>
        </w:rPr>
        <w:t>го</w:t>
      </w:r>
      <w:r w:rsidRPr="00212C05">
        <w:rPr>
          <w:rFonts w:asciiTheme="minorBidi" w:hAnsiTheme="minorBidi"/>
          <w:sz w:val="26"/>
          <w:szCs w:val="26"/>
        </w:rPr>
        <w:softHyphen/>
        <w:t>во</w:t>
      </w:r>
      <w:r w:rsidRPr="00212C05">
        <w:rPr>
          <w:rFonts w:asciiTheme="minorBidi" w:hAnsiTheme="minorBidi"/>
          <w:sz w:val="26"/>
          <w:szCs w:val="26"/>
        </w:rPr>
        <w:softHyphen/>
        <w:t>ри</w:t>
      </w:r>
      <w:r w:rsidR="005506FE">
        <w:rPr>
          <w:rFonts w:asciiTheme="minorBidi" w:hAnsiTheme="minorBidi"/>
          <w:sz w:val="26"/>
          <w:szCs w:val="26"/>
        </w:rPr>
        <w:t>л</w:t>
      </w:r>
      <w:r w:rsidRPr="00212C05">
        <w:rPr>
          <w:rFonts w:asciiTheme="minorBidi" w:hAnsiTheme="minorBidi"/>
          <w:sz w:val="26"/>
          <w:szCs w:val="26"/>
        </w:rPr>
        <w:t xml:space="preserve"> в Лайпциг вър</w:t>
      </w:r>
      <w:r w:rsidRPr="00212C05">
        <w:rPr>
          <w:rFonts w:asciiTheme="minorBidi" w:hAnsiTheme="minorBidi"/>
          <w:sz w:val="26"/>
          <w:szCs w:val="26"/>
        </w:rPr>
        <w:softHyphen/>
        <w:t xml:space="preserve">ху Гьотевия "Фауст", се </w:t>
      </w:r>
      <w:r w:rsidR="005506FE">
        <w:rPr>
          <w:rFonts w:asciiTheme="minorBidi" w:hAnsiTheme="minorBidi"/>
          <w:sz w:val="26"/>
          <w:szCs w:val="26"/>
        </w:rPr>
        <w:t xml:space="preserve">е </w:t>
      </w:r>
      <w:r w:rsidRPr="00212C05">
        <w:rPr>
          <w:rFonts w:asciiTheme="minorBidi" w:hAnsiTheme="minorBidi"/>
          <w:sz w:val="26"/>
          <w:szCs w:val="26"/>
        </w:rPr>
        <w:t>спи</w:t>
      </w:r>
      <w:r w:rsidRPr="00212C05">
        <w:rPr>
          <w:rFonts w:asciiTheme="minorBidi" w:hAnsiTheme="minorBidi"/>
          <w:sz w:val="26"/>
          <w:szCs w:val="26"/>
        </w:rPr>
        <w:softHyphen/>
        <w:t>ра</w:t>
      </w:r>
      <w:r w:rsidR="005506FE">
        <w:rPr>
          <w:rFonts w:asciiTheme="minorBidi" w:hAnsiTheme="minorBidi"/>
          <w:sz w:val="26"/>
          <w:szCs w:val="26"/>
        </w:rPr>
        <w:t>л</w:t>
      </w:r>
      <w:r w:rsidRPr="00212C05">
        <w:rPr>
          <w:rFonts w:asciiTheme="minorBidi" w:hAnsiTheme="minorBidi"/>
          <w:sz w:val="26"/>
          <w:szCs w:val="26"/>
        </w:rPr>
        <w:t xml:space="preserve"> глав</w:t>
      </w:r>
      <w:r w:rsidRPr="00212C05">
        <w:rPr>
          <w:rFonts w:asciiTheme="minorBidi" w:hAnsiTheme="minorBidi"/>
          <w:sz w:val="26"/>
          <w:szCs w:val="26"/>
        </w:rPr>
        <w:softHyphen/>
        <w:t>но вър</w:t>
      </w:r>
      <w:r w:rsidRPr="00212C05">
        <w:rPr>
          <w:rFonts w:asciiTheme="minorBidi" w:hAnsiTheme="minorBidi"/>
          <w:sz w:val="26"/>
          <w:szCs w:val="26"/>
        </w:rPr>
        <w:softHyphen/>
        <w:t>ху пър</w:t>
      </w:r>
      <w:r w:rsidRPr="00212C05">
        <w:rPr>
          <w:rFonts w:asciiTheme="minorBidi" w:hAnsiTheme="minorBidi"/>
          <w:sz w:val="26"/>
          <w:szCs w:val="26"/>
        </w:rPr>
        <w:softHyphen/>
        <w:t>ва</w:t>
      </w:r>
      <w:r w:rsidRPr="00212C05">
        <w:rPr>
          <w:rFonts w:asciiTheme="minorBidi" w:hAnsiTheme="minorBidi"/>
          <w:sz w:val="26"/>
          <w:szCs w:val="26"/>
        </w:rPr>
        <w:softHyphen/>
        <w:t>та час</w:t>
      </w:r>
      <w:r w:rsidRPr="00212C05">
        <w:rPr>
          <w:rFonts w:asciiTheme="minorBidi" w:hAnsiTheme="minorBidi"/>
          <w:sz w:val="26"/>
          <w:szCs w:val="26"/>
        </w:rPr>
        <w:softHyphen/>
        <w:t>т,</w:t>
      </w:r>
      <w:r w:rsidR="00215891" w:rsidRPr="00212C05">
        <w:rPr>
          <w:rFonts w:asciiTheme="minorBidi" w:hAnsiTheme="minorBidi"/>
          <w:sz w:val="26"/>
          <w:szCs w:val="26"/>
        </w:rPr>
        <w:t xml:space="preserve"> </w:t>
      </w:r>
      <w:r w:rsidR="00172893" w:rsidRPr="00172893">
        <w:rPr>
          <w:rFonts w:ascii="Arial" w:hAnsi="Arial" w:cs="Arial"/>
          <w:color w:val="000000"/>
          <w:sz w:val="26"/>
          <w:szCs w:val="26"/>
          <w:shd w:val="clear" w:color="auto" w:fill="FFFFFF"/>
        </w:rPr>
        <w:t xml:space="preserve"> тъй като не е имало интерес към </w:t>
      </w:r>
      <w:r w:rsidR="00172893">
        <w:rPr>
          <w:rFonts w:ascii="Arial" w:hAnsi="Arial" w:cs="Arial"/>
          <w:color w:val="000000"/>
          <w:sz w:val="26"/>
          <w:szCs w:val="26"/>
          <w:shd w:val="clear" w:color="auto" w:fill="FFFFFF"/>
        </w:rPr>
        <w:t xml:space="preserve">втората </w:t>
      </w:r>
      <w:r w:rsidR="00172893" w:rsidRPr="00172893">
        <w:rPr>
          <w:rFonts w:ascii="Arial" w:hAnsi="Arial" w:cs="Arial"/>
          <w:color w:val="000000"/>
          <w:sz w:val="26"/>
          <w:szCs w:val="26"/>
          <w:shd w:val="clear" w:color="auto" w:fill="FFFFFF"/>
        </w:rPr>
        <w:t>част. Когато отново започва да изнася лекции за </w:t>
      </w:r>
      <w:r w:rsidR="00172893" w:rsidRPr="00212C05">
        <w:rPr>
          <w:rFonts w:asciiTheme="minorBidi" w:hAnsiTheme="minorBidi"/>
          <w:sz w:val="26"/>
          <w:szCs w:val="26"/>
        </w:rPr>
        <w:t>"Фауст"</w:t>
      </w:r>
      <w:r w:rsidR="00172893">
        <w:rPr>
          <w:rFonts w:ascii="Arial" w:hAnsi="Arial" w:cs="Arial"/>
          <w:color w:val="000000"/>
          <w:sz w:val="26"/>
          <w:szCs w:val="26"/>
          <w:shd w:val="clear" w:color="auto" w:fill="FFFFFF"/>
        </w:rPr>
        <w:t xml:space="preserve"> -</w:t>
      </w:r>
      <w:r w:rsidR="00172893" w:rsidRPr="00172893">
        <w:rPr>
          <w:rFonts w:ascii="Arial" w:hAnsi="Arial" w:cs="Arial"/>
          <w:color w:val="000000"/>
          <w:sz w:val="26"/>
          <w:szCs w:val="26"/>
          <w:shd w:val="clear" w:color="auto" w:fill="FFFFFF"/>
        </w:rPr>
        <w:t xml:space="preserve"> и сега можем да кажем, че това е било след победата на Михаил над дракона </w:t>
      </w:r>
      <w:r w:rsidR="00172893">
        <w:rPr>
          <w:rFonts w:ascii="Arial" w:hAnsi="Arial" w:cs="Arial"/>
          <w:color w:val="000000"/>
          <w:sz w:val="26"/>
          <w:szCs w:val="26"/>
          <w:shd w:val="clear" w:color="auto" w:fill="FFFFFF"/>
        </w:rPr>
        <w:t>-</w:t>
      </w:r>
      <w:r w:rsidR="00172893" w:rsidRPr="00172893">
        <w:rPr>
          <w:rFonts w:ascii="Arial" w:hAnsi="Arial" w:cs="Arial"/>
          <w:color w:val="000000"/>
          <w:sz w:val="26"/>
          <w:szCs w:val="26"/>
          <w:shd w:val="clear" w:color="auto" w:fill="FFFFFF"/>
        </w:rPr>
        <w:t xml:space="preserve"> неговото изложение е предимно върху </w:t>
      </w:r>
      <w:r w:rsidR="00172893">
        <w:rPr>
          <w:rFonts w:ascii="Arial" w:hAnsi="Arial" w:cs="Arial"/>
          <w:color w:val="000000"/>
          <w:sz w:val="26"/>
          <w:szCs w:val="26"/>
          <w:shd w:val="clear" w:color="auto" w:fill="FFFFFF"/>
        </w:rPr>
        <w:t xml:space="preserve">втората </w:t>
      </w:r>
      <w:r w:rsidR="00172893" w:rsidRPr="00172893">
        <w:rPr>
          <w:rFonts w:ascii="Arial" w:hAnsi="Arial" w:cs="Arial"/>
          <w:color w:val="000000"/>
          <w:sz w:val="26"/>
          <w:szCs w:val="26"/>
          <w:shd w:val="clear" w:color="auto" w:fill="FFFFFF"/>
        </w:rPr>
        <w:t>част. Епохата на проницателността и критичните способности наистина е</w:t>
      </w:r>
      <w:r w:rsidR="00172893">
        <w:rPr>
          <w:rFonts w:asciiTheme="minorBidi" w:hAnsiTheme="minorBidi"/>
          <w:sz w:val="26"/>
          <w:szCs w:val="26"/>
        </w:rPr>
        <w:t xml:space="preserve"> </w:t>
      </w:r>
      <w:r w:rsidRPr="00212C05">
        <w:rPr>
          <w:rFonts w:asciiTheme="minorBidi" w:hAnsiTheme="minorBidi"/>
          <w:sz w:val="26"/>
          <w:szCs w:val="26"/>
        </w:rPr>
        <w:t>б</w:t>
      </w:r>
      <w:r w:rsidR="00172893">
        <w:rPr>
          <w:rFonts w:asciiTheme="minorBidi" w:hAnsiTheme="minorBidi"/>
          <w:sz w:val="26"/>
          <w:szCs w:val="26"/>
        </w:rPr>
        <w:t>ила не</w:t>
      </w:r>
      <w:r w:rsidRPr="00212C05">
        <w:rPr>
          <w:rFonts w:asciiTheme="minorBidi" w:hAnsiTheme="minorBidi"/>
          <w:sz w:val="26"/>
          <w:szCs w:val="26"/>
        </w:rPr>
        <w:t>под</w:t>
      </w:r>
      <w:r w:rsidRPr="00212C05">
        <w:rPr>
          <w:rFonts w:asciiTheme="minorBidi" w:hAnsiTheme="minorBidi"/>
          <w:sz w:val="26"/>
          <w:szCs w:val="26"/>
        </w:rPr>
        <w:softHyphen/>
        <w:t>хо</w:t>
      </w:r>
      <w:r w:rsidRPr="00212C05">
        <w:rPr>
          <w:rFonts w:asciiTheme="minorBidi" w:hAnsiTheme="minorBidi"/>
          <w:sz w:val="26"/>
          <w:szCs w:val="26"/>
        </w:rPr>
        <w:softHyphen/>
        <w:t>дя</w:t>
      </w:r>
      <w:r w:rsidRPr="00212C05">
        <w:rPr>
          <w:rFonts w:asciiTheme="minorBidi" w:hAnsiTheme="minorBidi"/>
          <w:sz w:val="26"/>
          <w:szCs w:val="26"/>
        </w:rPr>
        <w:softHyphen/>
        <w:t>ща за ин</w:t>
      </w:r>
      <w:r w:rsidRPr="00212C05">
        <w:rPr>
          <w:rFonts w:asciiTheme="minorBidi" w:hAnsiTheme="minorBidi"/>
          <w:sz w:val="26"/>
          <w:szCs w:val="26"/>
        </w:rPr>
        <w:softHyphen/>
        <w:t>терп</w:t>
      </w:r>
      <w:r w:rsidRPr="00212C05">
        <w:rPr>
          <w:rFonts w:asciiTheme="minorBidi" w:hAnsiTheme="minorBidi"/>
          <w:sz w:val="26"/>
          <w:szCs w:val="26"/>
        </w:rPr>
        <w:softHyphen/>
        <w:t>ре</w:t>
      </w:r>
      <w:r w:rsidRPr="00212C05">
        <w:rPr>
          <w:rFonts w:asciiTheme="minorBidi" w:hAnsiTheme="minorBidi"/>
          <w:sz w:val="26"/>
          <w:szCs w:val="26"/>
        </w:rPr>
        <w:softHyphen/>
        <w:t>ти</w:t>
      </w:r>
      <w:r w:rsidRPr="00212C05">
        <w:rPr>
          <w:rFonts w:asciiTheme="minorBidi" w:hAnsiTheme="minorBidi"/>
          <w:sz w:val="26"/>
          <w:szCs w:val="26"/>
        </w:rPr>
        <w:softHyphen/>
        <w:t>ра</w:t>
      </w:r>
      <w:r w:rsidRPr="00212C05">
        <w:rPr>
          <w:rFonts w:asciiTheme="minorBidi" w:hAnsiTheme="minorBidi"/>
          <w:sz w:val="26"/>
          <w:szCs w:val="26"/>
        </w:rPr>
        <w:softHyphen/>
        <w:t>не на вто</w:t>
      </w:r>
      <w:r w:rsidRPr="00212C05">
        <w:rPr>
          <w:rFonts w:asciiTheme="minorBidi" w:hAnsiTheme="minorBidi"/>
          <w:sz w:val="26"/>
          <w:szCs w:val="26"/>
        </w:rPr>
        <w:softHyphen/>
        <w:t>ра</w:t>
      </w:r>
      <w:r w:rsidRPr="00212C05">
        <w:rPr>
          <w:rFonts w:asciiTheme="minorBidi" w:hAnsiTheme="minorBidi"/>
          <w:sz w:val="26"/>
          <w:szCs w:val="26"/>
        </w:rPr>
        <w:softHyphen/>
        <w:t>та част от Гьотевия "Фауст"</w:t>
      </w:r>
      <w:r w:rsidR="00172893">
        <w:rPr>
          <w:rFonts w:asciiTheme="minorBidi" w:hAnsiTheme="minorBidi"/>
          <w:sz w:val="26"/>
          <w:szCs w:val="26"/>
        </w:rPr>
        <w:t xml:space="preserve">. </w:t>
      </w:r>
      <w:r w:rsidR="00172893" w:rsidRPr="00172893">
        <w:rPr>
          <w:rFonts w:ascii="Arial" w:hAnsi="Arial" w:cs="Arial"/>
          <w:color w:val="000000"/>
          <w:sz w:val="26"/>
          <w:szCs w:val="26"/>
          <w:shd w:val="clear" w:color="auto" w:fill="FFFFFF"/>
        </w:rPr>
        <w:t>Дори днес това произведение</w:t>
      </w:r>
      <w:r w:rsidR="006D325D">
        <w:rPr>
          <w:rFonts w:ascii="Arial" w:hAnsi="Arial" w:cs="Arial"/>
          <w:color w:val="000000"/>
          <w:sz w:val="26"/>
          <w:szCs w:val="26"/>
          <w:shd w:val="clear" w:color="auto" w:fill="FFFFFF"/>
        </w:rPr>
        <w:t xml:space="preserve"> -</w:t>
      </w:r>
      <w:r w:rsidR="00172893" w:rsidRPr="00172893">
        <w:rPr>
          <w:rFonts w:ascii="Arial" w:hAnsi="Arial" w:cs="Arial"/>
          <w:color w:val="000000"/>
          <w:sz w:val="26"/>
          <w:szCs w:val="26"/>
          <w:shd w:val="clear" w:color="auto" w:fill="FFFFFF"/>
        </w:rPr>
        <w:t xml:space="preserve"> което е </w:t>
      </w:r>
      <w:r w:rsidRPr="00212C05">
        <w:rPr>
          <w:rFonts w:asciiTheme="minorBidi" w:hAnsiTheme="minorBidi"/>
          <w:sz w:val="26"/>
          <w:szCs w:val="26"/>
        </w:rPr>
        <w:t>ед</w:t>
      </w:r>
      <w:r w:rsidRPr="00212C05">
        <w:rPr>
          <w:rFonts w:asciiTheme="minorBidi" w:hAnsiTheme="minorBidi"/>
          <w:sz w:val="26"/>
          <w:szCs w:val="26"/>
        </w:rPr>
        <w:softHyphen/>
        <w:t>но от на</w:t>
      </w:r>
      <w:r w:rsidRPr="00212C05">
        <w:rPr>
          <w:rFonts w:asciiTheme="minorBidi" w:hAnsiTheme="minorBidi"/>
          <w:sz w:val="26"/>
          <w:szCs w:val="26"/>
        </w:rPr>
        <w:softHyphen/>
        <w:t>й-</w:t>
      </w:r>
      <w:r w:rsidRPr="00212C05">
        <w:rPr>
          <w:rFonts w:asciiTheme="minorBidi" w:hAnsiTheme="minorBidi"/>
          <w:sz w:val="26"/>
          <w:szCs w:val="26"/>
        </w:rPr>
        <w:softHyphen/>
        <w:t>важ</w:t>
      </w:r>
      <w:r w:rsidRPr="00212C05">
        <w:rPr>
          <w:rFonts w:asciiTheme="minorBidi" w:hAnsiTheme="minorBidi"/>
          <w:sz w:val="26"/>
          <w:szCs w:val="26"/>
        </w:rPr>
        <w:softHyphen/>
        <w:t>ни</w:t>
      </w:r>
      <w:r w:rsidRPr="00212C05">
        <w:rPr>
          <w:rFonts w:asciiTheme="minorBidi" w:hAnsiTheme="minorBidi"/>
          <w:sz w:val="26"/>
          <w:szCs w:val="26"/>
        </w:rPr>
        <w:softHyphen/>
        <w:t>те за</w:t>
      </w:r>
      <w:r w:rsidRPr="00212C05">
        <w:rPr>
          <w:rFonts w:asciiTheme="minorBidi" w:hAnsiTheme="minorBidi"/>
          <w:sz w:val="26"/>
          <w:szCs w:val="26"/>
        </w:rPr>
        <w:softHyphen/>
        <w:t>ве</w:t>
      </w:r>
      <w:r w:rsidRPr="00212C05">
        <w:rPr>
          <w:rFonts w:asciiTheme="minorBidi" w:hAnsiTheme="minorBidi"/>
          <w:sz w:val="26"/>
          <w:szCs w:val="26"/>
        </w:rPr>
        <w:softHyphen/>
        <w:t>ща</w:t>
      </w:r>
      <w:r w:rsidRPr="00212C05">
        <w:rPr>
          <w:rFonts w:asciiTheme="minorBidi" w:hAnsiTheme="minorBidi"/>
          <w:sz w:val="26"/>
          <w:szCs w:val="26"/>
        </w:rPr>
        <w:softHyphen/>
        <w:t>ния на гьотеанизма</w:t>
      </w:r>
      <w:r w:rsidR="00766BC9">
        <w:rPr>
          <w:rFonts w:asciiTheme="minorBidi" w:hAnsiTheme="minorBidi"/>
          <w:sz w:val="26"/>
          <w:szCs w:val="26"/>
        </w:rPr>
        <w:t xml:space="preserve"> -</w:t>
      </w:r>
      <w:r w:rsidRPr="00212C05">
        <w:rPr>
          <w:rFonts w:asciiTheme="minorBidi" w:hAnsiTheme="minorBidi"/>
          <w:sz w:val="26"/>
          <w:szCs w:val="26"/>
        </w:rPr>
        <w:t xml:space="preserve"> е до го</w:t>
      </w:r>
      <w:r w:rsidRPr="00212C05">
        <w:rPr>
          <w:rFonts w:asciiTheme="minorBidi" w:hAnsiTheme="minorBidi"/>
          <w:sz w:val="26"/>
          <w:szCs w:val="26"/>
        </w:rPr>
        <w:softHyphen/>
        <w:t>ля</w:t>
      </w:r>
      <w:r w:rsidRPr="00212C05">
        <w:rPr>
          <w:rFonts w:asciiTheme="minorBidi" w:hAnsiTheme="minorBidi"/>
          <w:sz w:val="26"/>
          <w:szCs w:val="26"/>
        </w:rPr>
        <w:softHyphen/>
        <w:t>ма сте</w:t>
      </w:r>
      <w:r w:rsidRPr="00212C05">
        <w:rPr>
          <w:rFonts w:asciiTheme="minorBidi" w:hAnsiTheme="minorBidi"/>
          <w:sz w:val="26"/>
          <w:szCs w:val="26"/>
        </w:rPr>
        <w:softHyphen/>
        <w:t>пен не</w:t>
      </w:r>
      <w:r w:rsidRPr="00212C05">
        <w:rPr>
          <w:rFonts w:asciiTheme="minorBidi" w:hAnsiTheme="minorBidi"/>
          <w:sz w:val="26"/>
          <w:szCs w:val="26"/>
        </w:rPr>
        <w:softHyphen/>
        <w:t>раз</w:t>
      </w:r>
      <w:r w:rsidRPr="00212C05">
        <w:rPr>
          <w:rFonts w:asciiTheme="minorBidi" w:hAnsiTheme="minorBidi"/>
          <w:sz w:val="26"/>
          <w:szCs w:val="26"/>
        </w:rPr>
        <w:softHyphen/>
        <w:t>би</w:t>
      </w:r>
      <w:r w:rsidRPr="00212C05">
        <w:rPr>
          <w:rFonts w:asciiTheme="minorBidi" w:hAnsiTheme="minorBidi"/>
          <w:sz w:val="26"/>
          <w:szCs w:val="26"/>
        </w:rPr>
        <w:softHyphen/>
        <w:t>ра</w:t>
      </w:r>
      <w:r w:rsidRPr="00212C05">
        <w:rPr>
          <w:rFonts w:asciiTheme="minorBidi" w:hAnsiTheme="minorBidi"/>
          <w:sz w:val="26"/>
          <w:szCs w:val="26"/>
        </w:rPr>
        <w:softHyphen/>
        <w:t>ем</w:t>
      </w:r>
      <w:r w:rsidR="006D325D">
        <w:rPr>
          <w:rFonts w:asciiTheme="minorBidi" w:hAnsiTheme="minorBidi"/>
          <w:sz w:val="26"/>
          <w:szCs w:val="26"/>
        </w:rPr>
        <w:t>о</w:t>
      </w:r>
      <w:r w:rsidRPr="00212C05">
        <w:rPr>
          <w:rFonts w:asciiTheme="minorBidi" w:hAnsiTheme="minorBidi"/>
          <w:sz w:val="26"/>
          <w:szCs w:val="26"/>
        </w:rPr>
        <w:t xml:space="preserve"> за по</w:t>
      </w:r>
      <w:r w:rsidRPr="00212C05">
        <w:rPr>
          <w:rFonts w:asciiTheme="minorBidi" w:hAnsiTheme="minorBidi"/>
          <w:sz w:val="26"/>
          <w:szCs w:val="26"/>
        </w:rPr>
        <w:softHyphen/>
        <w:t>ве</w:t>
      </w:r>
      <w:r w:rsidRPr="00212C05">
        <w:rPr>
          <w:rFonts w:asciiTheme="minorBidi" w:hAnsiTheme="minorBidi"/>
          <w:sz w:val="26"/>
          <w:szCs w:val="26"/>
        </w:rPr>
        <w:softHyphen/>
        <w:t>че</w:t>
      </w:r>
      <w:r w:rsidRPr="00212C05">
        <w:rPr>
          <w:rFonts w:asciiTheme="minorBidi" w:hAnsiTheme="minorBidi"/>
          <w:sz w:val="26"/>
          <w:szCs w:val="26"/>
        </w:rPr>
        <w:softHyphen/>
        <w:t>то хора. За да бъ</w:t>
      </w:r>
      <w:r w:rsidRPr="00212C05">
        <w:rPr>
          <w:rFonts w:asciiTheme="minorBidi" w:hAnsiTheme="minorBidi"/>
          <w:sz w:val="26"/>
          <w:szCs w:val="26"/>
        </w:rPr>
        <w:softHyphen/>
        <w:t>де разбрана, се изис</w:t>
      </w:r>
      <w:r w:rsidRPr="00212C05">
        <w:rPr>
          <w:rFonts w:asciiTheme="minorBidi" w:hAnsiTheme="minorBidi"/>
          <w:sz w:val="26"/>
          <w:szCs w:val="26"/>
        </w:rPr>
        <w:softHyphen/>
        <w:t>к</w:t>
      </w:r>
      <w:r w:rsidRPr="00212C05">
        <w:rPr>
          <w:rFonts w:asciiTheme="minorBidi" w:hAnsiTheme="minorBidi"/>
          <w:sz w:val="26"/>
          <w:szCs w:val="26"/>
        </w:rPr>
        <w:softHyphen/>
        <w:t>ват го</w:t>
      </w:r>
      <w:r w:rsidRPr="00212C05">
        <w:rPr>
          <w:rFonts w:asciiTheme="minorBidi" w:hAnsiTheme="minorBidi"/>
          <w:sz w:val="26"/>
          <w:szCs w:val="26"/>
        </w:rPr>
        <w:softHyphen/>
        <w:t>ле</w:t>
      </w:r>
      <w:r w:rsidRPr="00212C05">
        <w:rPr>
          <w:rFonts w:asciiTheme="minorBidi" w:hAnsiTheme="minorBidi"/>
          <w:sz w:val="26"/>
          <w:szCs w:val="26"/>
        </w:rPr>
        <w:softHyphen/>
        <w:t>ми ум</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ни усилия. Днешните хо</w:t>
      </w:r>
      <w:r w:rsidRPr="00212C05">
        <w:rPr>
          <w:rFonts w:asciiTheme="minorBidi" w:hAnsiTheme="minorBidi"/>
          <w:sz w:val="26"/>
          <w:szCs w:val="26"/>
        </w:rPr>
        <w:softHyphen/>
        <w:t>ра жи</w:t>
      </w:r>
      <w:r w:rsidRPr="00212C05">
        <w:rPr>
          <w:rFonts w:asciiTheme="minorBidi" w:hAnsiTheme="minorBidi"/>
          <w:sz w:val="26"/>
          <w:szCs w:val="26"/>
        </w:rPr>
        <w:softHyphen/>
        <w:t>ве</w:t>
      </w:r>
      <w:r w:rsidRPr="00212C05">
        <w:rPr>
          <w:rFonts w:asciiTheme="minorBidi" w:hAnsiTheme="minorBidi"/>
          <w:sz w:val="26"/>
          <w:szCs w:val="26"/>
        </w:rPr>
        <w:softHyphen/>
        <w:t>ят в ед</w:t>
      </w:r>
      <w:r w:rsidRPr="00212C05">
        <w:rPr>
          <w:rFonts w:asciiTheme="minorBidi" w:hAnsiTheme="minorBidi"/>
          <w:sz w:val="26"/>
          <w:szCs w:val="26"/>
        </w:rPr>
        <w:softHyphen/>
        <w:t>на среда, ко</w:t>
      </w:r>
      <w:r w:rsidRPr="00212C05">
        <w:rPr>
          <w:rFonts w:asciiTheme="minorBidi" w:hAnsiTheme="minorBidi"/>
          <w:sz w:val="26"/>
          <w:szCs w:val="26"/>
        </w:rPr>
        <w:softHyphen/>
        <w:t>ято никъ</w:t>
      </w:r>
      <w:r w:rsidRPr="00212C05">
        <w:rPr>
          <w:rFonts w:asciiTheme="minorBidi" w:hAnsiTheme="minorBidi"/>
          <w:sz w:val="26"/>
          <w:szCs w:val="26"/>
        </w:rPr>
        <w:softHyphen/>
        <w:t>де дру</w:t>
      </w:r>
      <w:r w:rsidRPr="00212C05">
        <w:rPr>
          <w:rFonts w:asciiTheme="minorBidi" w:hAnsiTheme="minorBidi"/>
          <w:sz w:val="26"/>
          <w:szCs w:val="26"/>
        </w:rPr>
        <w:softHyphen/>
        <w:t>га</w:t>
      </w:r>
      <w:r w:rsidRPr="00212C05">
        <w:rPr>
          <w:rFonts w:asciiTheme="minorBidi" w:hAnsiTheme="minorBidi"/>
          <w:sz w:val="26"/>
          <w:szCs w:val="26"/>
        </w:rPr>
        <w:softHyphen/>
        <w:t>де не е тре</w:t>
      </w:r>
      <w:r w:rsidRPr="00212C05">
        <w:rPr>
          <w:rFonts w:asciiTheme="minorBidi" w:hAnsiTheme="minorBidi"/>
          <w:sz w:val="26"/>
          <w:szCs w:val="26"/>
        </w:rPr>
        <w:softHyphen/>
        <w:t>ти</w:t>
      </w:r>
      <w:r w:rsidRPr="00212C05">
        <w:rPr>
          <w:rFonts w:asciiTheme="minorBidi" w:hAnsiTheme="minorBidi"/>
          <w:sz w:val="26"/>
          <w:szCs w:val="26"/>
        </w:rPr>
        <w:softHyphen/>
        <w:t>ра</w:t>
      </w:r>
      <w:r w:rsidRPr="00212C05">
        <w:rPr>
          <w:rFonts w:asciiTheme="minorBidi" w:hAnsiTheme="minorBidi"/>
          <w:sz w:val="26"/>
          <w:szCs w:val="26"/>
        </w:rPr>
        <w:softHyphen/>
        <w:t>на с тол</w:t>
      </w:r>
      <w:r w:rsidRPr="00212C05">
        <w:rPr>
          <w:rFonts w:asciiTheme="minorBidi" w:hAnsiTheme="minorBidi"/>
          <w:sz w:val="26"/>
          <w:szCs w:val="26"/>
        </w:rPr>
        <w:softHyphen/>
        <w:t>ко</w:t>
      </w:r>
      <w:r w:rsidRPr="00212C05">
        <w:rPr>
          <w:rFonts w:asciiTheme="minorBidi" w:hAnsiTheme="minorBidi"/>
          <w:sz w:val="26"/>
          <w:szCs w:val="26"/>
        </w:rPr>
        <w:softHyphen/>
        <w:t>ва хумор, с тол</w:t>
      </w:r>
      <w:r w:rsidRPr="00212C05">
        <w:rPr>
          <w:rFonts w:asciiTheme="minorBidi" w:hAnsiTheme="minorBidi"/>
          <w:sz w:val="26"/>
          <w:szCs w:val="26"/>
        </w:rPr>
        <w:softHyphen/>
        <w:t>ко</w:t>
      </w:r>
      <w:r w:rsidRPr="00212C05">
        <w:rPr>
          <w:rFonts w:asciiTheme="minorBidi" w:hAnsiTheme="minorBidi"/>
          <w:sz w:val="26"/>
          <w:szCs w:val="26"/>
        </w:rPr>
        <w:softHyphen/>
        <w:t>ва ирония, как</w:t>
      </w:r>
      <w:r w:rsidRPr="00212C05">
        <w:rPr>
          <w:rFonts w:asciiTheme="minorBidi" w:hAnsiTheme="minorBidi"/>
          <w:sz w:val="26"/>
          <w:szCs w:val="26"/>
        </w:rPr>
        <w:softHyphen/>
        <w:t>то във вто</w:t>
      </w:r>
      <w:r w:rsidRPr="00212C05">
        <w:rPr>
          <w:rFonts w:asciiTheme="minorBidi" w:hAnsiTheme="minorBidi"/>
          <w:sz w:val="26"/>
          <w:szCs w:val="26"/>
        </w:rPr>
        <w:softHyphen/>
        <w:t>ра</w:t>
      </w:r>
      <w:r w:rsidRPr="00212C05">
        <w:rPr>
          <w:rFonts w:asciiTheme="minorBidi" w:hAnsiTheme="minorBidi"/>
          <w:sz w:val="26"/>
          <w:szCs w:val="26"/>
        </w:rPr>
        <w:softHyphen/>
        <w:t>та част на Гьотевия "Фауст"</w:t>
      </w:r>
      <w:r w:rsidR="006D325D">
        <w:rPr>
          <w:rFonts w:asciiTheme="minorBidi" w:hAnsiTheme="minorBidi"/>
          <w:sz w:val="26"/>
          <w:szCs w:val="26"/>
        </w:rPr>
        <w:t>.</w:t>
      </w:r>
      <w:r w:rsidRPr="00212C05">
        <w:rPr>
          <w:rFonts w:asciiTheme="minorBidi" w:hAnsiTheme="minorBidi"/>
          <w:sz w:val="26"/>
          <w:szCs w:val="26"/>
        </w:rPr>
        <w:t xml:space="preserve"> Тази сре</w:t>
      </w:r>
      <w:r w:rsidRPr="00212C05">
        <w:rPr>
          <w:rFonts w:asciiTheme="minorBidi" w:hAnsiTheme="minorBidi"/>
          <w:sz w:val="26"/>
          <w:szCs w:val="26"/>
        </w:rPr>
        <w:softHyphen/>
        <w:t>да во</w:t>
      </w:r>
      <w:r w:rsidRPr="00212C05">
        <w:rPr>
          <w:rFonts w:asciiTheme="minorBidi" w:hAnsiTheme="minorBidi"/>
          <w:sz w:val="26"/>
          <w:szCs w:val="26"/>
        </w:rPr>
        <w:softHyphen/>
        <w:t>ди на</w:t>
      </w:r>
      <w:r w:rsidRPr="00212C05">
        <w:rPr>
          <w:rFonts w:asciiTheme="minorBidi" w:hAnsiTheme="minorBidi"/>
          <w:sz w:val="26"/>
          <w:szCs w:val="26"/>
        </w:rPr>
        <w:softHyphen/>
        <w:t>ча</w:t>
      </w:r>
      <w:r w:rsidRPr="00212C05">
        <w:rPr>
          <w:rFonts w:asciiTheme="minorBidi" w:hAnsiTheme="minorBidi"/>
          <w:sz w:val="26"/>
          <w:szCs w:val="26"/>
        </w:rPr>
        <w:softHyphen/>
        <w:t>ло</w:t>
      </w:r>
      <w:r w:rsidRPr="00212C05">
        <w:rPr>
          <w:rFonts w:asciiTheme="minorBidi" w:hAnsiTheme="minorBidi"/>
          <w:sz w:val="26"/>
          <w:szCs w:val="26"/>
        </w:rPr>
        <w:softHyphen/>
        <w:t>то си от 16</w:t>
      </w:r>
      <w:r w:rsidR="00215891" w:rsidRPr="00212C05">
        <w:rPr>
          <w:rFonts w:asciiTheme="minorBidi" w:hAnsiTheme="minorBidi"/>
          <w:sz w:val="26"/>
          <w:szCs w:val="26"/>
          <w:vertAlign w:val="superscript"/>
        </w:rPr>
        <w:t>-ти</w:t>
      </w:r>
      <w:r w:rsidRPr="00212C05">
        <w:rPr>
          <w:rFonts w:asciiTheme="minorBidi" w:hAnsiTheme="minorBidi"/>
          <w:sz w:val="26"/>
          <w:szCs w:val="26"/>
        </w:rPr>
        <w:t xml:space="preserve"> век; хо</w:t>
      </w:r>
      <w:r w:rsidRPr="00212C05">
        <w:rPr>
          <w:rFonts w:asciiTheme="minorBidi" w:hAnsiTheme="minorBidi"/>
          <w:sz w:val="26"/>
          <w:szCs w:val="26"/>
        </w:rPr>
        <w:softHyphen/>
        <w:t>ра</w:t>
      </w:r>
      <w:r w:rsidRPr="00212C05">
        <w:rPr>
          <w:rFonts w:asciiTheme="minorBidi" w:hAnsiTheme="minorBidi"/>
          <w:sz w:val="26"/>
          <w:szCs w:val="26"/>
        </w:rPr>
        <w:softHyphen/>
        <w:t>та ве</w:t>
      </w:r>
      <w:r w:rsidRPr="00212C05">
        <w:rPr>
          <w:rFonts w:asciiTheme="minorBidi" w:hAnsiTheme="minorBidi"/>
          <w:sz w:val="26"/>
          <w:szCs w:val="26"/>
        </w:rPr>
        <w:softHyphen/>
        <w:t>ли</w:t>
      </w:r>
      <w:r w:rsidRPr="00212C05">
        <w:rPr>
          <w:rFonts w:asciiTheme="minorBidi" w:hAnsiTheme="minorBidi"/>
          <w:sz w:val="26"/>
          <w:szCs w:val="26"/>
        </w:rPr>
        <w:softHyphen/>
        <w:t>ча</w:t>
      </w:r>
      <w:r w:rsidRPr="00212C05">
        <w:rPr>
          <w:rFonts w:asciiTheme="minorBidi" w:hAnsiTheme="minorBidi"/>
          <w:sz w:val="26"/>
          <w:szCs w:val="26"/>
        </w:rPr>
        <w:softHyphen/>
        <w:t>ят са</w:t>
      </w:r>
      <w:r w:rsidRPr="00212C05">
        <w:rPr>
          <w:rFonts w:asciiTheme="minorBidi" w:hAnsiTheme="minorBidi"/>
          <w:sz w:val="26"/>
          <w:szCs w:val="26"/>
        </w:rPr>
        <w:softHyphen/>
        <w:t>мо това, ко</w:t>
      </w:r>
      <w:r w:rsidRPr="00212C05">
        <w:rPr>
          <w:rFonts w:asciiTheme="minorBidi" w:hAnsiTheme="minorBidi"/>
          <w:sz w:val="26"/>
          <w:szCs w:val="26"/>
        </w:rPr>
        <w:softHyphen/>
        <w:t>ето бе</w:t>
      </w:r>
      <w:r w:rsidRPr="00212C05">
        <w:rPr>
          <w:rFonts w:asciiTheme="minorBidi" w:hAnsiTheme="minorBidi"/>
          <w:sz w:val="26"/>
          <w:szCs w:val="26"/>
        </w:rPr>
        <w:softHyphen/>
        <w:t>ше пос</w:t>
      </w:r>
      <w:r w:rsidRPr="00212C05">
        <w:rPr>
          <w:rFonts w:asciiTheme="minorBidi" w:hAnsiTheme="minorBidi"/>
          <w:sz w:val="26"/>
          <w:szCs w:val="26"/>
        </w:rPr>
        <w:softHyphen/>
        <w:t>тиг</w:t>
      </w:r>
      <w:r w:rsidRPr="00212C05">
        <w:rPr>
          <w:rFonts w:asciiTheme="minorBidi" w:hAnsiTheme="minorBidi"/>
          <w:sz w:val="26"/>
          <w:szCs w:val="26"/>
        </w:rPr>
        <w:softHyphen/>
        <w:t>на</w:t>
      </w:r>
      <w:r w:rsidRPr="00212C05">
        <w:rPr>
          <w:rFonts w:asciiTheme="minorBidi" w:hAnsiTheme="minorBidi"/>
          <w:sz w:val="26"/>
          <w:szCs w:val="26"/>
        </w:rPr>
        <w:softHyphen/>
        <w:t>то отто</w:t>
      </w:r>
      <w:r w:rsidRPr="00212C05">
        <w:rPr>
          <w:rFonts w:asciiTheme="minorBidi" w:hAnsiTheme="minorBidi"/>
          <w:sz w:val="26"/>
          <w:szCs w:val="26"/>
        </w:rPr>
        <w:softHyphen/>
        <w:t>га</w:t>
      </w:r>
      <w:r w:rsidRPr="00212C05">
        <w:rPr>
          <w:rFonts w:asciiTheme="minorBidi" w:hAnsiTheme="minorBidi"/>
          <w:sz w:val="26"/>
          <w:szCs w:val="26"/>
        </w:rPr>
        <w:softHyphen/>
        <w:t>ва насам, въз</w:t>
      </w:r>
      <w:r w:rsidRPr="00212C05">
        <w:rPr>
          <w:rFonts w:asciiTheme="minorBidi" w:hAnsiTheme="minorBidi"/>
          <w:sz w:val="26"/>
          <w:szCs w:val="26"/>
        </w:rPr>
        <w:softHyphen/>
        <w:t>хи</w:t>
      </w:r>
      <w:r w:rsidRPr="00212C05">
        <w:rPr>
          <w:rFonts w:asciiTheme="minorBidi" w:hAnsiTheme="minorBidi"/>
          <w:sz w:val="26"/>
          <w:szCs w:val="26"/>
        </w:rPr>
        <w:softHyphen/>
        <w:t>ща</w:t>
      </w:r>
      <w:r w:rsidRPr="00212C05">
        <w:rPr>
          <w:rFonts w:asciiTheme="minorBidi" w:hAnsiTheme="minorBidi"/>
          <w:sz w:val="26"/>
          <w:szCs w:val="26"/>
        </w:rPr>
        <w:softHyphen/>
        <w:t>ват се от пос</w:t>
      </w:r>
      <w:r w:rsidRPr="00212C05">
        <w:rPr>
          <w:rFonts w:asciiTheme="minorBidi" w:hAnsiTheme="minorBidi"/>
          <w:sz w:val="26"/>
          <w:szCs w:val="26"/>
        </w:rPr>
        <w:softHyphen/>
        <w:t>ти</w:t>
      </w:r>
      <w:r w:rsidRPr="00212C05">
        <w:rPr>
          <w:rFonts w:asciiTheme="minorBidi" w:hAnsiTheme="minorBidi"/>
          <w:sz w:val="26"/>
          <w:szCs w:val="26"/>
        </w:rPr>
        <w:softHyphen/>
        <w:t>же</w:t>
      </w:r>
      <w:r w:rsidRPr="00212C05">
        <w:rPr>
          <w:rFonts w:asciiTheme="minorBidi" w:hAnsiTheme="minorBidi"/>
          <w:sz w:val="26"/>
          <w:szCs w:val="26"/>
        </w:rPr>
        <w:softHyphen/>
        <w:t>ни</w:t>
      </w:r>
      <w:r w:rsidRPr="00212C05">
        <w:rPr>
          <w:rFonts w:asciiTheme="minorBidi" w:hAnsiTheme="minorBidi"/>
          <w:sz w:val="26"/>
          <w:szCs w:val="26"/>
        </w:rPr>
        <w:softHyphen/>
        <w:t>ята на на</w:t>
      </w:r>
      <w:r w:rsidRPr="00212C05">
        <w:rPr>
          <w:rFonts w:asciiTheme="minorBidi" w:hAnsiTheme="minorBidi"/>
          <w:sz w:val="26"/>
          <w:szCs w:val="26"/>
        </w:rPr>
        <w:softHyphen/>
        <w:t>ше</w:t>
      </w:r>
      <w:r w:rsidRPr="00212C05">
        <w:rPr>
          <w:rFonts w:asciiTheme="minorBidi" w:hAnsiTheme="minorBidi"/>
          <w:sz w:val="26"/>
          <w:szCs w:val="26"/>
        </w:rPr>
        <w:softHyphen/>
        <w:t>то време</w:t>
      </w:r>
      <w:r w:rsidR="006D325D">
        <w:rPr>
          <w:rFonts w:asciiTheme="minorBidi" w:hAnsiTheme="minorBidi"/>
          <w:sz w:val="26"/>
          <w:szCs w:val="26"/>
        </w:rPr>
        <w:t>..</w:t>
      </w:r>
      <w:r w:rsidRPr="00212C05">
        <w:rPr>
          <w:rFonts w:asciiTheme="minorBidi" w:hAnsiTheme="minorBidi"/>
          <w:sz w:val="26"/>
          <w:szCs w:val="26"/>
        </w:rPr>
        <w:t>. Обаче Гьоте, кой</w:t>
      </w:r>
      <w:r w:rsidRPr="00212C05">
        <w:rPr>
          <w:rFonts w:asciiTheme="minorBidi" w:hAnsiTheme="minorBidi"/>
          <w:sz w:val="26"/>
          <w:szCs w:val="26"/>
        </w:rPr>
        <w:softHyphen/>
        <w:t>то с ду</w:t>
      </w:r>
      <w:r w:rsidRPr="00212C05">
        <w:rPr>
          <w:rFonts w:asciiTheme="minorBidi" w:hAnsiTheme="minorBidi"/>
          <w:sz w:val="26"/>
          <w:szCs w:val="26"/>
        </w:rPr>
        <w:softHyphen/>
        <w:t>ша</w:t>
      </w:r>
      <w:r w:rsidRPr="00212C05">
        <w:rPr>
          <w:rFonts w:asciiTheme="minorBidi" w:hAnsiTheme="minorBidi"/>
          <w:sz w:val="26"/>
          <w:szCs w:val="26"/>
        </w:rPr>
        <w:softHyphen/>
        <w:t>та си жи</w:t>
      </w:r>
      <w:r w:rsidRPr="00212C05">
        <w:rPr>
          <w:rFonts w:asciiTheme="minorBidi" w:hAnsiTheme="minorBidi"/>
          <w:sz w:val="26"/>
          <w:szCs w:val="26"/>
        </w:rPr>
        <w:softHyphen/>
        <w:t>вя не са</w:t>
      </w:r>
      <w:r w:rsidRPr="00212C05">
        <w:rPr>
          <w:rFonts w:asciiTheme="minorBidi" w:hAnsiTheme="minorBidi"/>
          <w:sz w:val="26"/>
          <w:szCs w:val="26"/>
        </w:rPr>
        <w:softHyphen/>
        <w:t>мо в своето вре</w:t>
      </w:r>
      <w:r w:rsidRPr="00212C05">
        <w:rPr>
          <w:rFonts w:asciiTheme="minorBidi" w:hAnsiTheme="minorBidi"/>
          <w:sz w:val="26"/>
          <w:szCs w:val="26"/>
        </w:rPr>
        <w:softHyphen/>
        <w:t>ме</w:t>
      </w:r>
      <w:r w:rsidRPr="00212C05">
        <w:rPr>
          <w:rFonts w:asciiTheme="minorBidi" w:hAnsiTheme="minorBidi"/>
          <w:sz w:val="26"/>
          <w:szCs w:val="26"/>
        </w:rPr>
        <w:softHyphen/>
        <w:t>, а с нея мо</w:t>
      </w:r>
      <w:r w:rsidRPr="00212C05">
        <w:rPr>
          <w:rFonts w:asciiTheme="minorBidi" w:hAnsiTheme="minorBidi"/>
          <w:sz w:val="26"/>
          <w:szCs w:val="26"/>
        </w:rPr>
        <w:softHyphen/>
        <w:t>же</w:t>
      </w:r>
      <w:r w:rsidRPr="00212C05">
        <w:rPr>
          <w:rFonts w:asciiTheme="minorBidi" w:hAnsiTheme="minorBidi"/>
          <w:sz w:val="26"/>
          <w:szCs w:val="26"/>
        </w:rPr>
        <w:softHyphen/>
        <w:t>ше да се пре</w:t>
      </w:r>
      <w:r w:rsidRPr="00212C05">
        <w:rPr>
          <w:rFonts w:asciiTheme="minorBidi" w:hAnsiTheme="minorBidi"/>
          <w:sz w:val="26"/>
          <w:szCs w:val="26"/>
        </w:rPr>
        <w:softHyphen/>
        <w:t>на</w:t>
      </w:r>
      <w:r w:rsidRPr="00212C05">
        <w:rPr>
          <w:rFonts w:asciiTheme="minorBidi" w:hAnsiTheme="minorBidi"/>
          <w:sz w:val="26"/>
          <w:szCs w:val="26"/>
        </w:rPr>
        <w:softHyphen/>
        <w:t>ся съ</w:t>
      </w:r>
      <w:r w:rsidRPr="00212C05">
        <w:rPr>
          <w:rFonts w:asciiTheme="minorBidi" w:hAnsiTheme="minorBidi"/>
          <w:sz w:val="26"/>
          <w:szCs w:val="26"/>
        </w:rPr>
        <w:softHyphen/>
        <w:t>що и в 20</w:t>
      </w:r>
      <w:r w:rsidR="00215891" w:rsidRPr="00212C05">
        <w:rPr>
          <w:rFonts w:asciiTheme="minorBidi" w:hAnsiTheme="minorBidi"/>
          <w:sz w:val="26"/>
          <w:szCs w:val="26"/>
          <w:vertAlign w:val="superscript"/>
        </w:rPr>
        <w:t>-ти</w:t>
      </w:r>
      <w:r w:rsidRPr="00212C05">
        <w:rPr>
          <w:rFonts w:asciiTheme="minorBidi" w:hAnsiTheme="minorBidi"/>
          <w:sz w:val="26"/>
          <w:szCs w:val="26"/>
        </w:rPr>
        <w:t xml:space="preserve"> век, на</w:t>
      </w:r>
      <w:r w:rsidRPr="00212C05">
        <w:rPr>
          <w:rFonts w:asciiTheme="minorBidi" w:hAnsiTheme="minorBidi"/>
          <w:sz w:val="26"/>
          <w:szCs w:val="26"/>
        </w:rPr>
        <w:softHyphen/>
        <w:t>пи</w:t>
      </w:r>
      <w:r w:rsidRPr="00212C05">
        <w:rPr>
          <w:rFonts w:asciiTheme="minorBidi" w:hAnsiTheme="minorBidi"/>
          <w:sz w:val="26"/>
          <w:szCs w:val="26"/>
        </w:rPr>
        <w:softHyphen/>
        <w:t>са вто</w:t>
      </w:r>
      <w:r w:rsidRPr="00212C05">
        <w:rPr>
          <w:rFonts w:asciiTheme="minorBidi" w:hAnsiTheme="minorBidi"/>
          <w:sz w:val="26"/>
          <w:szCs w:val="26"/>
        </w:rPr>
        <w:softHyphen/>
        <w:t>ра</w:t>
      </w:r>
      <w:r w:rsidRPr="00212C05">
        <w:rPr>
          <w:rFonts w:asciiTheme="minorBidi" w:hAnsiTheme="minorBidi"/>
          <w:sz w:val="26"/>
          <w:szCs w:val="26"/>
        </w:rPr>
        <w:softHyphen/>
        <w:t>та част на своя "Фауст" за 20</w:t>
      </w:r>
      <w:r w:rsidR="00215891" w:rsidRPr="00212C05">
        <w:rPr>
          <w:rFonts w:asciiTheme="minorBidi" w:hAnsiTheme="minorBidi"/>
          <w:sz w:val="26"/>
          <w:szCs w:val="26"/>
          <w:vertAlign w:val="superscript"/>
        </w:rPr>
        <w:t>-ти</w:t>
      </w:r>
      <w:r w:rsidRPr="00212C05">
        <w:rPr>
          <w:rFonts w:asciiTheme="minorBidi" w:hAnsiTheme="minorBidi"/>
          <w:sz w:val="26"/>
          <w:szCs w:val="26"/>
        </w:rPr>
        <w:t xml:space="preserve"> век, за 21</w:t>
      </w:r>
      <w:r w:rsidR="00215891" w:rsidRPr="00212C05">
        <w:rPr>
          <w:rFonts w:asciiTheme="minorBidi" w:hAnsiTheme="minorBidi"/>
          <w:sz w:val="26"/>
          <w:szCs w:val="26"/>
          <w:vertAlign w:val="superscript"/>
        </w:rPr>
        <w:t>-ти</w:t>
      </w:r>
      <w:r w:rsidRPr="00212C05">
        <w:rPr>
          <w:rFonts w:asciiTheme="minorBidi" w:hAnsiTheme="minorBidi"/>
          <w:sz w:val="26"/>
          <w:szCs w:val="26"/>
        </w:rPr>
        <w:t xml:space="preserve"> век, изоб</w:t>
      </w:r>
      <w:r w:rsidRPr="00212C05">
        <w:rPr>
          <w:rFonts w:asciiTheme="minorBidi" w:hAnsiTheme="minorBidi"/>
          <w:sz w:val="26"/>
          <w:szCs w:val="26"/>
        </w:rPr>
        <w:softHyphen/>
        <w:t>що за след</w:t>
      </w:r>
      <w:r w:rsidRPr="00212C05">
        <w:rPr>
          <w:rFonts w:asciiTheme="minorBidi" w:hAnsiTheme="minorBidi"/>
          <w:sz w:val="26"/>
          <w:szCs w:val="26"/>
        </w:rPr>
        <w:softHyphen/>
        <w:t>ва</w:t>
      </w:r>
      <w:r w:rsidRPr="00212C05">
        <w:rPr>
          <w:rFonts w:asciiTheme="minorBidi" w:hAnsiTheme="minorBidi"/>
          <w:sz w:val="26"/>
          <w:szCs w:val="26"/>
        </w:rPr>
        <w:softHyphen/>
        <w:t>щи</w:t>
      </w:r>
      <w:r w:rsidRPr="00212C05">
        <w:rPr>
          <w:rFonts w:asciiTheme="minorBidi" w:hAnsiTheme="minorBidi"/>
          <w:sz w:val="26"/>
          <w:szCs w:val="26"/>
        </w:rPr>
        <w:softHyphen/>
        <w:t>те векове</w:t>
      </w:r>
      <w:r w:rsidR="005506FE">
        <w:rPr>
          <w:rFonts w:asciiTheme="minorBidi" w:hAnsiTheme="minorBidi"/>
          <w:sz w:val="26"/>
          <w:szCs w:val="26"/>
        </w:rPr>
        <w:t>..</w:t>
      </w:r>
      <w:r w:rsidRPr="00212C05">
        <w:rPr>
          <w:rFonts w:asciiTheme="minorBidi" w:hAnsiTheme="minorBidi"/>
          <w:sz w:val="26"/>
          <w:szCs w:val="26"/>
        </w:rPr>
        <w:t>. Хората те</w:t>
      </w:r>
      <w:r w:rsidRPr="00212C05">
        <w:rPr>
          <w:rFonts w:asciiTheme="minorBidi" w:hAnsiTheme="minorBidi"/>
          <w:sz w:val="26"/>
          <w:szCs w:val="26"/>
        </w:rPr>
        <w:softHyphen/>
        <w:t>пър</w:t>
      </w:r>
      <w:r w:rsidRPr="00212C05">
        <w:rPr>
          <w:rFonts w:asciiTheme="minorBidi" w:hAnsiTheme="minorBidi"/>
          <w:sz w:val="26"/>
          <w:szCs w:val="26"/>
        </w:rPr>
        <w:softHyphen/>
        <w:t>ва ще раз</w:t>
      </w:r>
      <w:r w:rsidRPr="00212C05">
        <w:rPr>
          <w:rFonts w:asciiTheme="minorBidi" w:hAnsiTheme="minorBidi"/>
          <w:sz w:val="26"/>
          <w:szCs w:val="26"/>
        </w:rPr>
        <w:softHyphen/>
        <w:t>бе</w:t>
      </w:r>
      <w:r w:rsidRPr="00212C05">
        <w:rPr>
          <w:rFonts w:asciiTheme="minorBidi" w:hAnsiTheme="minorBidi"/>
          <w:sz w:val="26"/>
          <w:szCs w:val="26"/>
        </w:rPr>
        <w:softHyphen/>
        <w:t>рат това</w:t>
      </w:r>
      <w:r w:rsidR="005506FE">
        <w:rPr>
          <w:rFonts w:asciiTheme="minorBidi" w:hAnsiTheme="minorBidi"/>
          <w:sz w:val="26"/>
          <w:szCs w:val="26"/>
        </w:rPr>
        <w:t xml:space="preserve">… </w:t>
      </w:r>
      <w:r w:rsidRPr="00212C05">
        <w:rPr>
          <w:rFonts w:asciiTheme="minorBidi" w:hAnsiTheme="minorBidi"/>
          <w:sz w:val="26"/>
          <w:szCs w:val="26"/>
        </w:rPr>
        <w:t>Но за та</w:t>
      </w:r>
      <w:r w:rsidRPr="00212C05">
        <w:rPr>
          <w:rFonts w:asciiTheme="minorBidi" w:hAnsiTheme="minorBidi"/>
          <w:sz w:val="26"/>
          <w:szCs w:val="26"/>
        </w:rPr>
        <w:softHyphen/>
        <w:t>зи цел той тряб</w:t>
      </w:r>
      <w:r w:rsidRPr="00212C05">
        <w:rPr>
          <w:rFonts w:asciiTheme="minorBidi" w:hAnsiTheme="minorBidi"/>
          <w:sz w:val="26"/>
          <w:szCs w:val="26"/>
        </w:rPr>
        <w:softHyphen/>
        <w:t>ва</w:t>
      </w:r>
      <w:r w:rsidRPr="00212C05">
        <w:rPr>
          <w:rFonts w:asciiTheme="minorBidi" w:hAnsiTheme="minorBidi"/>
          <w:sz w:val="26"/>
          <w:szCs w:val="26"/>
        </w:rPr>
        <w:softHyphen/>
        <w:t>ше да об</w:t>
      </w:r>
      <w:r w:rsidRPr="00212C05">
        <w:rPr>
          <w:rFonts w:asciiTheme="minorBidi" w:hAnsiTheme="minorBidi"/>
          <w:sz w:val="26"/>
          <w:szCs w:val="26"/>
        </w:rPr>
        <w:softHyphen/>
        <w:t>гър</w:t>
      </w:r>
      <w:r w:rsidRPr="00212C05">
        <w:rPr>
          <w:rFonts w:asciiTheme="minorBidi" w:hAnsiTheme="minorBidi"/>
          <w:sz w:val="26"/>
          <w:szCs w:val="26"/>
        </w:rPr>
        <w:softHyphen/>
        <w:t>не в своя "Фауст" ця</w:t>
      </w:r>
      <w:r w:rsidRPr="00212C05">
        <w:rPr>
          <w:rFonts w:asciiTheme="minorBidi" w:hAnsiTheme="minorBidi"/>
          <w:sz w:val="26"/>
          <w:szCs w:val="26"/>
        </w:rPr>
        <w:softHyphen/>
        <w:t>ло</w:t>
      </w:r>
      <w:r w:rsidRPr="00212C05">
        <w:rPr>
          <w:rFonts w:asciiTheme="minorBidi" w:hAnsiTheme="minorBidi"/>
          <w:sz w:val="26"/>
          <w:szCs w:val="26"/>
        </w:rPr>
        <w:softHyphen/>
        <w:t>то раз</w:t>
      </w:r>
      <w:r w:rsidRPr="00212C05">
        <w:rPr>
          <w:rFonts w:asciiTheme="minorBidi" w:hAnsiTheme="minorBidi"/>
          <w:sz w:val="26"/>
          <w:szCs w:val="26"/>
        </w:rPr>
        <w:softHyphen/>
        <w:t>ви</w:t>
      </w:r>
      <w:r w:rsidRPr="00212C05">
        <w:rPr>
          <w:rFonts w:asciiTheme="minorBidi" w:hAnsiTheme="minorBidi"/>
          <w:sz w:val="26"/>
          <w:szCs w:val="26"/>
        </w:rPr>
        <w:softHyphen/>
        <w:t>тие след 16</w:t>
      </w:r>
      <w:r w:rsidR="00215891" w:rsidRPr="00212C05">
        <w:rPr>
          <w:rFonts w:asciiTheme="minorBidi" w:hAnsiTheme="minorBidi"/>
          <w:sz w:val="26"/>
          <w:szCs w:val="26"/>
          <w:vertAlign w:val="superscript"/>
        </w:rPr>
        <w:t>-ти</w:t>
      </w:r>
      <w:r w:rsidRPr="00212C05">
        <w:rPr>
          <w:rFonts w:asciiTheme="minorBidi" w:hAnsiTheme="minorBidi"/>
          <w:sz w:val="26"/>
          <w:szCs w:val="26"/>
        </w:rPr>
        <w:t xml:space="preserve"> век - от ед</w:t>
      </w:r>
      <w:r w:rsidRPr="00212C05">
        <w:rPr>
          <w:rFonts w:asciiTheme="minorBidi" w:hAnsiTheme="minorBidi"/>
          <w:sz w:val="26"/>
          <w:szCs w:val="26"/>
        </w:rPr>
        <w:softHyphen/>
        <w:t>на стра</w:t>
      </w:r>
      <w:r w:rsidRPr="00212C05">
        <w:rPr>
          <w:rFonts w:asciiTheme="minorBidi" w:hAnsiTheme="minorBidi"/>
          <w:sz w:val="26"/>
          <w:szCs w:val="26"/>
        </w:rPr>
        <w:softHyphen/>
        <w:t>на със загадъчност, от дру</w:t>
      </w:r>
      <w:r w:rsidRPr="00212C05">
        <w:rPr>
          <w:rFonts w:asciiTheme="minorBidi" w:hAnsiTheme="minorBidi"/>
          <w:sz w:val="26"/>
          <w:szCs w:val="26"/>
        </w:rPr>
        <w:softHyphen/>
        <w:t>га - с широк, иро</w:t>
      </w:r>
      <w:r w:rsidRPr="00212C05">
        <w:rPr>
          <w:rFonts w:asciiTheme="minorBidi" w:hAnsiTheme="minorBidi"/>
          <w:sz w:val="26"/>
          <w:szCs w:val="26"/>
        </w:rPr>
        <w:softHyphen/>
        <w:t>нич</w:t>
      </w:r>
      <w:r w:rsidRPr="00212C05">
        <w:rPr>
          <w:rFonts w:asciiTheme="minorBidi" w:hAnsiTheme="minorBidi"/>
          <w:sz w:val="26"/>
          <w:szCs w:val="26"/>
        </w:rPr>
        <w:softHyphen/>
        <w:t>но</w:t>
      </w:r>
      <w:r w:rsidRPr="00212C05">
        <w:rPr>
          <w:rFonts w:asciiTheme="minorBidi" w:hAnsiTheme="minorBidi"/>
          <w:sz w:val="26"/>
          <w:szCs w:val="26"/>
        </w:rPr>
        <w:softHyphen/>
        <w:t>-ху</w:t>
      </w:r>
      <w:r w:rsidRPr="00212C05">
        <w:rPr>
          <w:rFonts w:asciiTheme="minorBidi" w:hAnsiTheme="minorBidi"/>
          <w:sz w:val="26"/>
          <w:szCs w:val="26"/>
        </w:rPr>
        <w:softHyphen/>
        <w:t>мо</w:t>
      </w:r>
      <w:r w:rsidRPr="00212C05">
        <w:rPr>
          <w:rFonts w:asciiTheme="minorBidi" w:hAnsiTheme="minorBidi"/>
          <w:sz w:val="26"/>
          <w:szCs w:val="26"/>
        </w:rPr>
        <w:softHyphen/>
        <w:t>рис</w:t>
      </w:r>
      <w:r w:rsidRPr="00212C05">
        <w:rPr>
          <w:rFonts w:asciiTheme="minorBidi" w:hAnsiTheme="minorBidi"/>
          <w:sz w:val="26"/>
          <w:szCs w:val="26"/>
        </w:rPr>
        <w:softHyphen/>
        <w:t>ти</w:t>
      </w:r>
      <w:r w:rsidRPr="00212C05">
        <w:rPr>
          <w:rFonts w:asciiTheme="minorBidi" w:hAnsiTheme="minorBidi"/>
          <w:sz w:val="26"/>
          <w:szCs w:val="26"/>
        </w:rPr>
        <w:softHyphen/>
        <w:t>чен замах. И ние виждаме, как ця</w:t>
      </w:r>
      <w:r w:rsidRPr="00212C05">
        <w:rPr>
          <w:rFonts w:asciiTheme="minorBidi" w:hAnsiTheme="minorBidi"/>
          <w:sz w:val="26"/>
          <w:szCs w:val="26"/>
        </w:rPr>
        <w:softHyphen/>
        <w:t>ло</w:t>
      </w:r>
      <w:r w:rsidRPr="00212C05">
        <w:rPr>
          <w:rFonts w:asciiTheme="minorBidi" w:hAnsiTheme="minorBidi"/>
          <w:sz w:val="26"/>
          <w:szCs w:val="26"/>
        </w:rPr>
        <w:softHyphen/>
        <w:t>то то</w:t>
      </w:r>
      <w:r w:rsidRPr="00212C05">
        <w:rPr>
          <w:rFonts w:asciiTheme="minorBidi" w:hAnsiTheme="minorBidi"/>
          <w:sz w:val="26"/>
          <w:szCs w:val="26"/>
        </w:rPr>
        <w:softHyphen/>
        <w:t>ва чуд</w:t>
      </w:r>
      <w:r w:rsidRPr="00212C05">
        <w:rPr>
          <w:rFonts w:asciiTheme="minorBidi" w:hAnsiTheme="minorBidi"/>
          <w:sz w:val="26"/>
          <w:szCs w:val="26"/>
        </w:rPr>
        <w:softHyphen/>
        <w:t>но развитие, за</w:t>
      </w:r>
      <w:r w:rsidRPr="00212C05">
        <w:rPr>
          <w:rFonts w:asciiTheme="minorBidi" w:hAnsiTheme="minorBidi"/>
          <w:sz w:val="26"/>
          <w:szCs w:val="26"/>
        </w:rPr>
        <w:softHyphen/>
        <w:t>поч</w:t>
      </w:r>
      <w:r w:rsidRPr="00212C05">
        <w:rPr>
          <w:rFonts w:asciiTheme="minorBidi" w:hAnsiTheme="minorBidi"/>
          <w:sz w:val="26"/>
          <w:szCs w:val="26"/>
        </w:rPr>
        <w:softHyphen/>
        <w:t>на</w:t>
      </w:r>
      <w:r w:rsidRPr="00212C05">
        <w:rPr>
          <w:rFonts w:asciiTheme="minorBidi" w:hAnsiTheme="minorBidi"/>
          <w:sz w:val="26"/>
          <w:szCs w:val="26"/>
        </w:rPr>
        <w:softHyphen/>
        <w:t>ло от 16</w:t>
      </w:r>
      <w:r w:rsidR="00215891" w:rsidRPr="00212C05">
        <w:rPr>
          <w:rFonts w:asciiTheme="minorBidi" w:hAnsiTheme="minorBidi"/>
          <w:sz w:val="26"/>
          <w:szCs w:val="26"/>
          <w:vertAlign w:val="superscript"/>
        </w:rPr>
        <w:t>-ти</w:t>
      </w:r>
      <w:r w:rsidRPr="00212C05">
        <w:rPr>
          <w:rFonts w:asciiTheme="minorBidi" w:hAnsiTheme="minorBidi"/>
          <w:sz w:val="26"/>
          <w:szCs w:val="26"/>
        </w:rPr>
        <w:t xml:space="preserve"> век насам, в ко</w:t>
      </w:r>
      <w:r w:rsidRPr="00212C05">
        <w:rPr>
          <w:rFonts w:asciiTheme="minorBidi" w:hAnsiTheme="minorBidi"/>
          <w:sz w:val="26"/>
          <w:szCs w:val="26"/>
        </w:rPr>
        <w:softHyphen/>
        <w:t>ето жи</w:t>
      </w:r>
      <w:r w:rsidRPr="00212C05">
        <w:rPr>
          <w:rFonts w:asciiTheme="minorBidi" w:hAnsiTheme="minorBidi"/>
          <w:sz w:val="26"/>
          <w:szCs w:val="26"/>
        </w:rPr>
        <w:softHyphen/>
        <w:t>во учас</w:t>
      </w:r>
      <w:r w:rsidRPr="00212C05">
        <w:rPr>
          <w:rFonts w:asciiTheme="minorBidi" w:hAnsiTheme="minorBidi"/>
          <w:sz w:val="26"/>
          <w:szCs w:val="26"/>
        </w:rPr>
        <w:softHyphen/>
        <w:t>т</w:t>
      </w:r>
      <w:r w:rsidRPr="00212C05">
        <w:rPr>
          <w:rFonts w:asciiTheme="minorBidi" w:hAnsiTheme="minorBidi"/>
          <w:sz w:val="26"/>
          <w:szCs w:val="26"/>
        </w:rPr>
        <w:softHyphen/>
        <w:t>ват днеш</w:t>
      </w:r>
      <w:r w:rsidRPr="00212C05">
        <w:rPr>
          <w:rFonts w:asciiTheme="minorBidi" w:hAnsiTheme="minorBidi"/>
          <w:sz w:val="26"/>
          <w:szCs w:val="26"/>
        </w:rPr>
        <w:softHyphen/>
        <w:t>ни</w:t>
      </w:r>
      <w:r w:rsidRPr="00212C05">
        <w:rPr>
          <w:rFonts w:asciiTheme="minorBidi" w:hAnsiTheme="minorBidi"/>
          <w:sz w:val="26"/>
          <w:szCs w:val="26"/>
        </w:rPr>
        <w:softHyphen/>
        <w:t>те кул</w:t>
      </w:r>
      <w:r w:rsidRPr="00212C05">
        <w:rPr>
          <w:rFonts w:asciiTheme="minorBidi" w:hAnsiTheme="minorBidi"/>
          <w:sz w:val="26"/>
          <w:szCs w:val="26"/>
        </w:rPr>
        <w:softHyphen/>
        <w:t>тур</w:t>
      </w:r>
      <w:r w:rsidRPr="00212C05">
        <w:rPr>
          <w:rFonts w:asciiTheme="minorBidi" w:hAnsiTheme="minorBidi"/>
          <w:sz w:val="26"/>
          <w:szCs w:val="26"/>
        </w:rPr>
        <w:softHyphen/>
        <w:t>ни народи, е тре</w:t>
      </w:r>
      <w:r w:rsidRPr="00212C05">
        <w:rPr>
          <w:rFonts w:asciiTheme="minorBidi" w:hAnsiTheme="minorBidi"/>
          <w:sz w:val="26"/>
          <w:szCs w:val="26"/>
        </w:rPr>
        <w:softHyphen/>
      </w:r>
      <w:r w:rsidR="005506FE">
        <w:rPr>
          <w:rFonts w:asciiTheme="minorBidi" w:hAnsiTheme="minorBidi"/>
          <w:sz w:val="26"/>
          <w:szCs w:val="26"/>
        </w:rPr>
        <w:t>т</w:t>
      </w:r>
      <w:r w:rsidRPr="00212C05">
        <w:rPr>
          <w:rFonts w:asciiTheme="minorBidi" w:hAnsiTheme="minorBidi"/>
          <w:sz w:val="26"/>
          <w:szCs w:val="26"/>
        </w:rPr>
        <w:t>и</w:t>
      </w:r>
      <w:r w:rsidRPr="00212C05">
        <w:rPr>
          <w:rFonts w:asciiTheme="minorBidi" w:hAnsiTheme="minorBidi"/>
          <w:sz w:val="26"/>
          <w:szCs w:val="26"/>
        </w:rPr>
        <w:softHyphen/>
        <w:t>ра</w:t>
      </w:r>
      <w:r w:rsidRPr="00212C05">
        <w:rPr>
          <w:rFonts w:asciiTheme="minorBidi" w:hAnsiTheme="minorBidi"/>
          <w:sz w:val="26"/>
          <w:szCs w:val="26"/>
        </w:rPr>
        <w:softHyphen/>
        <w:t>но от Гьоте, по от</w:t>
      </w:r>
      <w:r w:rsidRPr="00212C05">
        <w:rPr>
          <w:rFonts w:asciiTheme="minorBidi" w:hAnsiTheme="minorBidi"/>
          <w:sz w:val="26"/>
          <w:szCs w:val="26"/>
        </w:rPr>
        <w:softHyphen/>
        <w:t>но</w:t>
      </w:r>
      <w:r w:rsidRPr="00212C05">
        <w:rPr>
          <w:rFonts w:asciiTheme="minorBidi" w:hAnsiTheme="minorBidi"/>
          <w:sz w:val="26"/>
          <w:szCs w:val="26"/>
        </w:rPr>
        <w:softHyphen/>
        <w:t>ше</w:t>
      </w:r>
      <w:r w:rsidRPr="00212C05">
        <w:rPr>
          <w:rFonts w:asciiTheme="minorBidi" w:hAnsiTheme="minorBidi"/>
          <w:sz w:val="26"/>
          <w:szCs w:val="26"/>
        </w:rPr>
        <w:softHyphen/>
        <w:t>ние на Фауст, ка</w:t>
      </w:r>
      <w:r w:rsidRPr="00212C05">
        <w:rPr>
          <w:rFonts w:asciiTheme="minorBidi" w:hAnsiTheme="minorBidi"/>
          <w:sz w:val="26"/>
          <w:szCs w:val="26"/>
        </w:rPr>
        <w:softHyphen/>
        <w:t>то ед</w:t>
      </w:r>
      <w:r w:rsidRPr="00212C05">
        <w:rPr>
          <w:rFonts w:asciiTheme="minorBidi" w:hAnsiTheme="minorBidi"/>
          <w:sz w:val="26"/>
          <w:szCs w:val="26"/>
        </w:rPr>
        <w:softHyphen/>
        <w:t>на ма</w:t>
      </w:r>
      <w:r w:rsidRPr="00212C05">
        <w:rPr>
          <w:rFonts w:asciiTheme="minorBidi" w:hAnsiTheme="minorBidi"/>
          <w:sz w:val="26"/>
          <w:szCs w:val="26"/>
        </w:rPr>
        <w:softHyphen/>
        <w:t>ши</w:t>
      </w:r>
      <w:r w:rsidRPr="00212C05">
        <w:rPr>
          <w:rFonts w:asciiTheme="minorBidi" w:hAnsiTheme="minorBidi"/>
          <w:sz w:val="26"/>
          <w:szCs w:val="26"/>
        </w:rPr>
        <w:softHyphen/>
        <w:t>на</w:t>
      </w:r>
      <w:r w:rsidRPr="00212C05">
        <w:rPr>
          <w:rFonts w:asciiTheme="minorBidi" w:hAnsiTheme="minorBidi"/>
          <w:sz w:val="26"/>
          <w:szCs w:val="26"/>
        </w:rPr>
        <w:softHyphen/>
        <w:t>ция от стра</w:t>
      </w:r>
      <w:r w:rsidRPr="00212C05">
        <w:rPr>
          <w:rFonts w:asciiTheme="minorBidi" w:hAnsiTheme="minorBidi"/>
          <w:sz w:val="26"/>
          <w:szCs w:val="26"/>
        </w:rPr>
        <w:softHyphen/>
        <w:t>на на Мефистофел. Гьоте тре</w:t>
      </w:r>
      <w:r w:rsidRPr="00212C05">
        <w:rPr>
          <w:rFonts w:asciiTheme="minorBidi" w:hAnsiTheme="minorBidi"/>
          <w:sz w:val="26"/>
          <w:szCs w:val="26"/>
        </w:rPr>
        <w:softHyphen/>
        <w:t>ти</w:t>
      </w:r>
      <w:r w:rsidRPr="00212C05">
        <w:rPr>
          <w:rFonts w:asciiTheme="minorBidi" w:hAnsiTheme="minorBidi"/>
          <w:sz w:val="26"/>
          <w:szCs w:val="26"/>
        </w:rPr>
        <w:softHyphen/>
        <w:t>ра ка</w:t>
      </w:r>
      <w:r w:rsidRPr="00212C05">
        <w:rPr>
          <w:rFonts w:asciiTheme="minorBidi" w:hAnsiTheme="minorBidi"/>
          <w:sz w:val="26"/>
          <w:szCs w:val="26"/>
        </w:rPr>
        <w:softHyphen/>
        <w:t>то създа</w:t>
      </w:r>
      <w:r w:rsidRPr="00212C05">
        <w:rPr>
          <w:rFonts w:asciiTheme="minorBidi" w:hAnsiTheme="minorBidi"/>
          <w:sz w:val="26"/>
          <w:szCs w:val="26"/>
        </w:rPr>
        <w:softHyphen/>
        <w:t>ние на Мефистофел</w:t>
      </w:r>
      <w:r w:rsidR="005506FE">
        <w:rPr>
          <w:rFonts w:asciiTheme="minorBidi" w:hAnsiTheme="minorBidi"/>
          <w:sz w:val="26"/>
          <w:szCs w:val="26"/>
        </w:rPr>
        <w:t>,</w:t>
      </w:r>
      <w:r w:rsidRPr="00212C05">
        <w:rPr>
          <w:rFonts w:asciiTheme="minorBidi" w:hAnsiTheme="minorBidi"/>
          <w:sz w:val="26"/>
          <w:szCs w:val="26"/>
        </w:rPr>
        <w:t xml:space="preserve"> как</w:t>
      </w:r>
      <w:r w:rsidRPr="00212C05">
        <w:rPr>
          <w:rFonts w:asciiTheme="minorBidi" w:hAnsiTheme="minorBidi"/>
          <w:sz w:val="26"/>
          <w:szCs w:val="26"/>
        </w:rPr>
        <w:softHyphen/>
        <w:t>то книж</w:t>
      </w:r>
      <w:r w:rsidRPr="00212C05">
        <w:rPr>
          <w:rFonts w:asciiTheme="minorBidi" w:hAnsiTheme="minorBidi"/>
          <w:sz w:val="26"/>
          <w:szCs w:val="26"/>
        </w:rPr>
        <w:softHyphen/>
        <w:t>ния приз</w:t>
      </w:r>
      <w:r w:rsidRPr="00212C05">
        <w:rPr>
          <w:rFonts w:asciiTheme="minorBidi" w:hAnsiTheme="minorBidi"/>
          <w:sz w:val="26"/>
          <w:szCs w:val="26"/>
        </w:rPr>
        <w:softHyphen/>
        <w:t>рак на гулдените</w:t>
      </w:r>
      <w:r w:rsidR="006D325D">
        <w:rPr>
          <w:rStyle w:val="af4"/>
          <w:rFonts w:asciiTheme="minorBidi" w:hAnsiTheme="minorBidi"/>
          <w:sz w:val="26"/>
          <w:szCs w:val="26"/>
        </w:rPr>
        <w:endnoteReference w:id="100"/>
      </w:r>
      <w:r w:rsidRPr="00212C05">
        <w:rPr>
          <w:rFonts w:asciiTheme="minorBidi" w:hAnsiTheme="minorBidi"/>
          <w:sz w:val="26"/>
          <w:szCs w:val="26"/>
        </w:rPr>
        <w:t>, та</w:t>
      </w:r>
      <w:r w:rsidRPr="00212C05">
        <w:rPr>
          <w:rFonts w:asciiTheme="minorBidi" w:hAnsiTheme="minorBidi"/>
          <w:sz w:val="26"/>
          <w:szCs w:val="26"/>
        </w:rPr>
        <w:softHyphen/>
        <w:t>ка и всич</w:t>
      </w:r>
      <w:r w:rsidRPr="00212C05">
        <w:rPr>
          <w:rFonts w:asciiTheme="minorBidi" w:hAnsiTheme="minorBidi"/>
          <w:sz w:val="26"/>
          <w:szCs w:val="26"/>
        </w:rPr>
        <w:softHyphen/>
        <w:t>ки ве</w:t>
      </w:r>
      <w:r w:rsidRPr="00212C05">
        <w:rPr>
          <w:rFonts w:asciiTheme="minorBidi" w:hAnsiTheme="minorBidi"/>
          <w:sz w:val="26"/>
          <w:szCs w:val="26"/>
        </w:rPr>
        <w:softHyphen/>
        <w:t>ли</w:t>
      </w:r>
      <w:r w:rsidRPr="00212C05">
        <w:rPr>
          <w:rFonts w:asciiTheme="minorBidi" w:hAnsiTheme="minorBidi"/>
          <w:sz w:val="26"/>
          <w:szCs w:val="26"/>
        </w:rPr>
        <w:softHyphen/>
        <w:t>чес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ни постижения, радва</w:t>
      </w:r>
      <w:r w:rsidRPr="00212C05">
        <w:rPr>
          <w:rFonts w:asciiTheme="minorBidi" w:hAnsiTheme="minorBidi"/>
          <w:sz w:val="26"/>
          <w:szCs w:val="26"/>
        </w:rPr>
        <w:softHyphen/>
        <w:t>щи око</w:t>
      </w:r>
      <w:r w:rsidRPr="00212C05">
        <w:rPr>
          <w:rFonts w:asciiTheme="minorBidi" w:hAnsiTheme="minorBidi"/>
          <w:sz w:val="26"/>
          <w:szCs w:val="26"/>
        </w:rPr>
        <w:softHyphen/>
        <w:t>то от 16</w:t>
      </w:r>
      <w:r w:rsidR="00DF158D" w:rsidRPr="00212C05">
        <w:rPr>
          <w:rFonts w:asciiTheme="minorBidi" w:hAnsiTheme="minorBidi"/>
          <w:sz w:val="26"/>
          <w:szCs w:val="26"/>
          <w:vertAlign w:val="superscript"/>
        </w:rPr>
        <w:t>-ти</w:t>
      </w:r>
      <w:r w:rsidRPr="00212C05">
        <w:rPr>
          <w:rFonts w:asciiTheme="minorBidi" w:hAnsiTheme="minorBidi"/>
          <w:sz w:val="26"/>
          <w:szCs w:val="26"/>
        </w:rPr>
        <w:t xml:space="preserve"> век насам. Все ня</w:t>
      </w:r>
      <w:r w:rsidRPr="00212C05">
        <w:rPr>
          <w:rFonts w:asciiTheme="minorBidi" w:hAnsiTheme="minorBidi"/>
          <w:sz w:val="26"/>
          <w:szCs w:val="26"/>
        </w:rPr>
        <w:softHyphen/>
        <w:t>ко</w:t>
      </w:r>
      <w:r w:rsidRPr="00212C05">
        <w:rPr>
          <w:rFonts w:asciiTheme="minorBidi" w:hAnsiTheme="minorBidi"/>
          <w:sz w:val="26"/>
          <w:szCs w:val="26"/>
        </w:rPr>
        <w:softHyphen/>
        <w:t>га чо</w:t>
      </w:r>
      <w:r w:rsidRPr="00212C05">
        <w:rPr>
          <w:rFonts w:asciiTheme="minorBidi" w:hAnsiTheme="minorBidi"/>
          <w:sz w:val="26"/>
          <w:szCs w:val="26"/>
        </w:rPr>
        <w:softHyphen/>
        <w:t>ве</w:t>
      </w:r>
      <w:r w:rsidRPr="00212C05">
        <w:rPr>
          <w:rFonts w:asciiTheme="minorBidi" w:hAnsiTheme="minorBidi"/>
          <w:sz w:val="26"/>
          <w:szCs w:val="26"/>
        </w:rPr>
        <w:softHyphen/>
        <w:t>чес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 ще от</w:t>
      </w:r>
      <w:r w:rsidRPr="00212C05">
        <w:rPr>
          <w:rFonts w:asciiTheme="minorBidi" w:hAnsiTheme="minorBidi"/>
          <w:sz w:val="26"/>
          <w:szCs w:val="26"/>
        </w:rPr>
        <w:softHyphen/>
        <w:t>к</w:t>
      </w:r>
      <w:r w:rsidRPr="00212C05">
        <w:rPr>
          <w:rFonts w:asciiTheme="minorBidi" w:hAnsiTheme="minorBidi"/>
          <w:sz w:val="26"/>
          <w:szCs w:val="26"/>
        </w:rPr>
        <w:softHyphen/>
        <w:t>рие ве</w:t>
      </w:r>
      <w:r w:rsidRPr="00212C05">
        <w:rPr>
          <w:rFonts w:asciiTheme="minorBidi" w:hAnsiTheme="minorBidi"/>
          <w:sz w:val="26"/>
          <w:szCs w:val="26"/>
        </w:rPr>
        <w:softHyphen/>
        <w:t>ли</w:t>
      </w:r>
      <w:r w:rsidRPr="00212C05">
        <w:rPr>
          <w:rFonts w:asciiTheme="minorBidi" w:hAnsiTheme="minorBidi"/>
          <w:sz w:val="26"/>
          <w:szCs w:val="26"/>
        </w:rPr>
        <w:softHyphen/>
        <w:t>чес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но</w:t>
      </w:r>
      <w:r w:rsidRPr="00212C05">
        <w:rPr>
          <w:rFonts w:asciiTheme="minorBidi" w:hAnsiTheme="minorBidi"/>
          <w:sz w:val="26"/>
          <w:szCs w:val="26"/>
        </w:rPr>
        <w:softHyphen/>
        <w:t>-</w:t>
      </w:r>
      <w:r w:rsidRPr="00212C05">
        <w:rPr>
          <w:rFonts w:asciiTheme="minorBidi" w:hAnsiTheme="minorBidi"/>
          <w:sz w:val="26"/>
          <w:szCs w:val="26"/>
        </w:rPr>
        <w:softHyphen/>
        <w:t>иро</w:t>
      </w:r>
      <w:r w:rsidRPr="00212C05">
        <w:rPr>
          <w:rFonts w:asciiTheme="minorBidi" w:hAnsiTheme="minorBidi"/>
          <w:sz w:val="26"/>
          <w:szCs w:val="26"/>
        </w:rPr>
        <w:softHyphen/>
        <w:t>нич</w:t>
      </w:r>
      <w:r w:rsidRPr="00212C05">
        <w:rPr>
          <w:rFonts w:asciiTheme="minorBidi" w:hAnsiTheme="minorBidi"/>
          <w:sz w:val="26"/>
          <w:szCs w:val="26"/>
        </w:rPr>
        <w:softHyphen/>
        <w:t>ния за</w:t>
      </w:r>
      <w:r w:rsidRPr="00212C05">
        <w:rPr>
          <w:rFonts w:asciiTheme="minorBidi" w:hAnsiTheme="minorBidi"/>
          <w:sz w:val="26"/>
          <w:szCs w:val="26"/>
        </w:rPr>
        <w:softHyphen/>
        <w:t>мах от втора</w:t>
      </w:r>
      <w:r w:rsidRPr="00212C05">
        <w:rPr>
          <w:rFonts w:asciiTheme="minorBidi" w:hAnsiTheme="minorBidi"/>
          <w:sz w:val="26"/>
          <w:szCs w:val="26"/>
        </w:rPr>
        <w:softHyphen/>
        <w:t>та част на "Фауст", с кой</w:t>
      </w:r>
      <w:r w:rsidRPr="00212C05">
        <w:rPr>
          <w:rFonts w:asciiTheme="minorBidi" w:hAnsiTheme="minorBidi"/>
          <w:sz w:val="26"/>
          <w:szCs w:val="26"/>
        </w:rPr>
        <w:softHyphen/>
        <w:t>то Гьоте опис</w:t>
      </w:r>
      <w:r w:rsidRPr="00212C05">
        <w:rPr>
          <w:rFonts w:asciiTheme="minorBidi" w:hAnsiTheme="minorBidi"/>
          <w:sz w:val="26"/>
          <w:szCs w:val="26"/>
        </w:rPr>
        <w:softHyphen/>
        <w:t>ва пос</w:t>
      </w:r>
      <w:r w:rsidRPr="00212C05">
        <w:rPr>
          <w:rFonts w:asciiTheme="minorBidi" w:hAnsiTheme="minorBidi"/>
          <w:sz w:val="26"/>
          <w:szCs w:val="26"/>
        </w:rPr>
        <w:softHyphen/>
        <w:t>ти</w:t>
      </w:r>
      <w:r w:rsidRPr="00212C05">
        <w:rPr>
          <w:rFonts w:asciiTheme="minorBidi" w:hAnsiTheme="minorBidi"/>
          <w:sz w:val="26"/>
          <w:szCs w:val="26"/>
        </w:rPr>
        <w:softHyphen/>
        <w:t>же</w:t>
      </w:r>
      <w:r w:rsidRPr="00212C05">
        <w:rPr>
          <w:rFonts w:asciiTheme="minorBidi" w:hAnsiTheme="minorBidi"/>
          <w:sz w:val="26"/>
          <w:szCs w:val="26"/>
        </w:rPr>
        <w:softHyphen/>
        <w:t>ни</w:t>
      </w:r>
      <w:r w:rsidRPr="00212C05">
        <w:rPr>
          <w:rFonts w:asciiTheme="minorBidi" w:hAnsiTheme="minorBidi"/>
          <w:sz w:val="26"/>
          <w:szCs w:val="26"/>
        </w:rPr>
        <w:softHyphen/>
        <w:t>ята на но</w:t>
      </w:r>
      <w:r w:rsidRPr="00212C05">
        <w:rPr>
          <w:rFonts w:asciiTheme="minorBidi" w:hAnsiTheme="minorBidi"/>
          <w:sz w:val="26"/>
          <w:szCs w:val="26"/>
        </w:rPr>
        <w:softHyphen/>
        <w:t>во</w:t>
      </w:r>
      <w:r w:rsidRPr="00212C05">
        <w:rPr>
          <w:rFonts w:asciiTheme="minorBidi" w:hAnsiTheme="minorBidi"/>
          <w:sz w:val="26"/>
          <w:szCs w:val="26"/>
        </w:rPr>
        <w:softHyphen/>
        <w:t>то време</w:t>
      </w:r>
      <w:r w:rsidR="006D325D">
        <w:rPr>
          <w:rFonts w:asciiTheme="minorBidi" w:hAnsiTheme="minorBidi"/>
          <w:sz w:val="26"/>
          <w:szCs w:val="26"/>
        </w:rPr>
        <w:t xml:space="preserve"> -</w:t>
      </w:r>
      <w:r w:rsidRPr="00212C05">
        <w:rPr>
          <w:rFonts w:asciiTheme="minorBidi" w:hAnsiTheme="minorBidi"/>
          <w:sz w:val="26"/>
          <w:szCs w:val="26"/>
        </w:rPr>
        <w:t xml:space="preserve"> там сре</w:t>
      </w:r>
      <w:r w:rsidRPr="00212C05">
        <w:rPr>
          <w:rFonts w:asciiTheme="minorBidi" w:hAnsiTheme="minorBidi"/>
          <w:sz w:val="26"/>
          <w:szCs w:val="26"/>
        </w:rPr>
        <w:softHyphen/>
        <w:t>щу ду</w:t>
      </w:r>
      <w:r w:rsidRPr="00212C05">
        <w:rPr>
          <w:rFonts w:asciiTheme="minorBidi" w:hAnsiTheme="minorBidi"/>
          <w:sz w:val="26"/>
          <w:szCs w:val="26"/>
        </w:rPr>
        <w:softHyphen/>
        <w:t>хов</w:t>
      </w:r>
      <w:r w:rsidRPr="00212C05">
        <w:rPr>
          <w:rFonts w:asciiTheme="minorBidi" w:hAnsiTheme="minorBidi"/>
          <w:sz w:val="26"/>
          <w:szCs w:val="26"/>
        </w:rPr>
        <w:softHyphen/>
        <w:t>но ус</w:t>
      </w:r>
      <w:r w:rsidRPr="00212C05">
        <w:rPr>
          <w:rFonts w:asciiTheme="minorBidi" w:hAnsiTheme="minorBidi"/>
          <w:sz w:val="26"/>
          <w:szCs w:val="26"/>
        </w:rPr>
        <w:softHyphen/>
        <w:t>т</w:t>
      </w:r>
      <w:r w:rsidRPr="00212C05">
        <w:rPr>
          <w:rFonts w:asciiTheme="minorBidi" w:hAnsiTheme="minorBidi"/>
          <w:sz w:val="26"/>
          <w:szCs w:val="26"/>
        </w:rPr>
        <w:softHyphen/>
        <w:t>ре</w:t>
      </w:r>
      <w:r w:rsidRPr="00212C05">
        <w:rPr>
          <w:rFonts w:asciiTheme="minorBidi" w:hAnsiTheme="minorBidi"/>
          <w:sz w:val="26"/>
          <w:szCs w:val="26"/>
        </w:rPr>
        <w:softHyphen/>
        <w:t>ме</w:t>
      </w:r>
      <w:r w:rsidRPr="00212C05">
        <w:rPr>
          <w:rFonts w:asciiTheme="minorBidi" w:hAnsiTheme="minorBidi"/>
          <w:sz w:val="26"/>
          <w:szCs w:val="26"/>
        </w:rPr>
        <w:softHyphen/>
        <w:t>ния Фауст се из</w:t>
      </w:r>
      <w:r w:rsidRPr="00212C05">
        <w:rPr>
          <w:rFonts w:asciiTheme="minorBidi" w:hAnsiTheme="minorBidi"/>
          <w:sz w:val="26"/>
          <w:szCs w:val="26"/>
        </w:rPr>
        <w:softHyphen/>
        <w:t>п</w:t>
      </w:r>
      <w:r w:rsidRPr="00212C05">
        <w:rPr>
          <w:rFonts w:asciiTheme="minorBidi" w:hAnsiTheme="minorBidi"/>
          <w:sz w:val="26"/>
          <w:szCs w:val="26"/>
        </w:rPr>
        <w:softHyphen/>
        <w:t>ра</w:t>
      </w:r>
      <w:r w:rsidRPr="00212C05">
        <w:rPr>
          <w:rFonts w:asciiTheme="minorBidi" w:hAnsiTheme="minorBidi"/>
          <w:sz w:val="26"/>
          <w:szCs w:val="26"/>
        </w:rPr>
        <w:softHyphen/>
        <w:t>вят Духовете на Мрака, рес</w:t>
      </w:r>
      <w:r w:rsidRPr="00212C05">
        <w:rPr>
          <w:rFonts w:asciiTheme="minorBidi" w:hAnsiTheme="minorBidi"/>
          <w:sz w:val="26"/>
          <w:szCs w:val="26"/>
        </w:rPr>
        <w:softHyphen/>
        <w:t>пек</w:t>
      </w:r>
      <w:r w:rsidRPr="00212C05">
        <w:rPr>
          <w:rFonts w:asciiTheme="minorBidi" w:hAnsiTheme="minorBidi"/>
          <w:sz w:val="26"/>
          <w:szCs w:val="26"/>
        </w:rPr>
        <w:softHyphen/>
        <w:t>тив</w:t>
      </w:r>
      <w:r w:rsidRPr="00212C05">
        <w:rPr>
          <w:rFonts w:asciiTheme="minorBidi" w:hAnsiTheme="minorBidi"/>
          <w:sz w:val="26"/>
          <w:szCs w:val="26"/>
        </w:rPr>
        <w:softHyphen/>
        <w:t>но Мефистофел, кой</w:t>
      </w:r>
      <w:r w:rsidRPr="00212C05">
        <w:rPr>
          <w:rFonts w:asciiTheme="minorBidi" w:hAnsiTheme="minorBidi"/>
          <w:sz w:val="26"/>
          <w:szCs w:val="26"/>
        </w:rPr>
        <w:softHyphen/>
        <w:t>то фак</w:t>
      </w:r>
      <w:r w:rsidRPr="00212C05">
        <w:rPr>
          <w:rFonts w:asciiTheme="minorBidi" w:hAnsiTheme="minorBidi"/>
          <w:sz w:val="26"/>
          <w:szCs w:val="26"/>
        </w:rPr>
        <w:softHyphen/>
        <w:t>ти</w:t>
      </w:r>
      <w:r w:rsidRPr="00212C05">
        <w:rPr>
          <w:rFonts w:asciiTheme="minorBidi" w:hAnsiTheme="minorBidi"/>
          <w:sz w:val="26"/>
          <w:szCs w:val="26"/>
        </w:rPr>
        <w:softHyphen/>
        <w:t>чес</w:t>
      </w:r>
      <w:r w:rsidRPr="00212C05">
        <w:rPr>
          <w:rFonts w:asciiTheme="minorBidi" w:hAnsiTheme="minorBidi"/>
          <w:sz w:val="26"/>
          <w:szCs w:val="26"/>
        </w:rPr>
        <w:softHyphen/>
        <w:t>ки изоб</w:t>
      </w:r>
      <w:r w:rsidRPr="00212C05">
        <w:rPr>
          <w:rFonts w:asciiTheme="minorBidi" w:hAnsiTheme="minorBidi"/>
          <w:sz w:val="26"/>
          <w:szCs w:val="26"/>
        </w:rPr>
        <w:softHyphen/>
        <w:t>ре</w:t>
      </w:r>
      <w:r w:rsidRPr="00212C05">
        <w:rPr>
          <w:rFonts w:asciiTheme="minorBidi" w:hAnsiTheme="minorBidi"/>
          <w:sz w:val="26"/>
          <w:szCs w:val="26"/>
        </w:rPr>
        <w:softHyphen/>
        <w:t>тя</w:t>
      </w:r>
      <w:r w:rsidRPr="00212C05">
        <w:rPr>
          <w:rFonts w:asciiTheme="minorBidi" w:hAnsiTheme="minorBidi"/>
          <w:sz w:val="26"/>
          <w:szCs w:val="26"/>
        </w:rPr>
        <w:softHyphen/>
        <w:t>ва всич</w:t>
      </w:r>
      <w:r w:rsidRPr="00212C05">
        <w:rPr>
          <w:rFonts w:asciiTheme="minorBidi" w:hAnsiTheme="minorBidi"/>
          <w:sz w:val="26"/>
          <w:szCs w:val="26"/>
        </w:rPr>
        <w:softHyphen/>
        <w:t>ко онова, към ко</w:t>
      </w:r>
      <w:r w:rsidRPr="00212C05">
        <w:rPr>
          <w:rFonts w:asciiTheme="minorBidi" w:hAnsiTheme="minorBidi"/>
          <w:sz w:val="26"/>
          <w:szCs w:val="26"/>
        </w:rPr>
        <w:softHyphen/>
        <w:t>ето чо</w:t>
      </w:r>
      <w:r w:rsidRPr="00212C05">
        <w:rPr>
          <w:rFonts w:asciiTheme="minorBidi" w:hAnsiTheme="minorBidi"/>
          <w:sz w:val="26"/>
          <w:szCs w:val="26"/>
        </w:rPr>
        <w:softHyphen/>
        <w:t>ве</w:t>
      </w:r>
      <w:r w:rsidRPr="00212C05">
        <w:rPr>
          <w:rFonts w:asciiTheme="minorBidi" w:hAnsiTheme="minorBidi"/>
          <w:sz w:val="26"/>
          <w:szCs w:val="26"/>
        </w:rPr>
        <w:softHyphen/>
        <w:t>чес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 се привърза, а и все по</w:t>
      </w:r>
      <w:r w:rsidRPr="00212C05">
        <w:rPr>
          <w:rFonts w:asciiTheme="minorBidi" w:hAnsiTheme="minorBidi"/>
          <w:sz w:val="26"/>
          <w:szCs w:val="26"/>
        </w:rPr>
        <w:softHyphen/>
        <w:t>ве</w:t>
      </w:r>
      <w:r w:rsidRPr="00212C05">
        <w:rPr>
          <w:rFonts w:asciiTheme="minorBidi" w:hAnsiTheme="minorBidi"/>
          <w:sz w:val="26"/>
          <w:szCs w:val="26"/>
        </w:rPr>
        <w:softHyphen/>
        <w:t>че и по</w:t>
      </w:r>
      <w:r w:rsidRPr="00212C05">
        <w:rPr>
          <w:rFonts w:asciiTheme="minorBidi" w:hAnsiTheme="minorBidi"/>
          <w:sz w:val="26"/>
          <w:szCs w:val="26"/>
        </w:rPr>
        <w:softHyphen/>
        <w:t>ве</w:t>
      </w:r>
      <w:r w:rsidRPr="00212C05">
        <w:rPr>
          <w:rFonts w:asciiTheme="minorBidi" w:hAnsiTheme="minorBidi"/>
          <w:sz w:val="26"/>
          <w:szCs w:val="26"/>
        </w:rPr>
        <w:softHyphen/>
        <w:t>че ще се привързва, осо</w:t>
      </w:r>
      <w:r w:rsidRPr="00212C05">
        <w:rPr>
          <w:rFonts w:asciiTheme="minorBidi" w:hAnsiTheme="minorBidi"/>
          <w:sz w:val="26"/>
          <w:szCs w:val="26"/>
        </w:rPr>
        <w:softHyphen/>
        <w:t>бе</w:t>
      </w:r>
      <w:r w:rsidRPr="00212C05">
        <w:rPr>
          <w:rFonts w:asciiTheme="minorBidi" w:hAnsiTheme="minorBidi"/>
          <w:sz w:val="26"/>
          <w:szCs w:val="26"/>
        </w:rPr>
        <w:softHyphen/>
        <w:t>но през 20</w:t>
      </w:r>
      <w:r w:rsidR="00DF158D" w:rsidRPr="00212C05">
        <w:rPr>
          <w:rFonts w:asciiTheme="minorBidi" w:hAnsiTheme="minorBidi"/>
          <w:sz w:val="26"/>
          <w:szCs w:val="26"/>
          <w:vertAlign w:val="superscript"/>
        </w:rPr>
        <w:t>-ти</w:t>
      </w:r>
      <w:r w:rsidRPr="00212C05">
        <w:rPr>
          <w:rFonts w:asciiTheme="minorBidi" w:hAnsiTheme="minorBidi"/>
          <w:sz w:val="26"/>
          <w:szCs w:val="26"/>
        </w:rPr>
        <w:t xml:space="preserve"> век.  </w:t>
      </w:r>
    </w:p>
    <w:p w14:paraId="1D7DD266" w14:textId="66724215" w:rsidR="000F2F40" w:rsidRPr="00212C05" w:rsidRDefault="000F2F40" w:rsidP="00DF158D">
      <w:pPr>
        <w:spacing w:after="0" w:line="240" w:lineRule="auto"/>
        <w:ind w:firstLine="720"/>
        <w:rPr>
          <w:rFonts w:asciiTheme="minorBidi" w:hAnsiTheme="minorBidi"/>
          <w:sz w:val="26"/>
          <w:szCs w:val="26"/>
        </w:rPr>
      </w:pPr>
      <w:r w:rsidRPr="00212C05">
        <w:rPr>
          <w:rFonts w:asciiTheme="minorBidi" w:hAnsiTheme="minorBidi"/>
          <w:sz w:val="26"/>
          <w:szCs w:val="26"/>
        </w:rPr>
        <w:t>Голяма част от това, ко</w:t>
      </w:r>
      <w:r w:rsidRPr="00212C05">
        <w:rPr>
          <w:rFonts w:asciiTheme="minorBidi" w:hAnsiTheme="minorBidi"/>
          <w:sz w:val="26"/>
          <w:szCs w:val="26"/>
        </w:rPr>
        <w:softHyphen/>
        <w:t>ето мо</w:t>
      </w:r>
      <w:r w:rsidRPr="00212C05">
        <w:rPr>
          <w:rFonts w:asciiTheme="minorBidi" w:hAnsiTheme="minorBidi"/>
          <w:sz w:val="26"/>
          <w:szCs w:val="26"/>
        </w:rPr>
        <w:softHyphen/>
        <w:t>же да по</w:t>
      </w:r>
      <w:r w:rsidRPr="00212C05">
        <w:rPr>
          <w:rFonts w:asciiTheme="minorBidi" w:hAnsiTheme="minorBidi"/>
          <w:sz w:val="26"/>
          <w:szCs w:val="26"/>
        </w:rPr>
        <w:softHyphen/>
        <w:t>мог</w:t>
      </w:r>
      <w:r w:rsidRPr="00212C05">
        <w:rPr>
          <w:rFonts w:asciiTheme="minorBidi" w:hAnsiTheme="minorBidi"/>
          <w:sz w:val="26"/>
          <w:szCs w:val="26"/>
        </w:rPr>
        <w:softHyphen/>
        <w:t>не някому, е ве</w:t>
      </w:r>
      <w:r w:rsidRPr="00212C05">
        <w:rPr>
          <w:rFonts w:asciiTheme="minorBidi" w:hAnsiTheme="minorBidi"/>
          <w:sz w:val="26"/>
          <w:szCs w:val="26"/>
        </w:rPr>
        <w:softHyphen/>
        <w:t>че скри</w:t>
      </w:r>
      <w:r w:rsidRPr="00212C05">
        <w:rPr>
          <w:rFonts w:asciiTheme="minorBidi" w:hAnsiTheme="minorBidi"/>
          <w:sz w:val="26"/>
          <w:szCs w:val="26"/>
        </w:rPr>
        <w:softHyphen/>
        <w:t>то в та</w:t>
      </w:r>
      <w:r w:rsidRPr="00212C05">
        <w:rPr>
          <w:rFonts w:asciiTheme="minorBidi" w:hAnsiTheme="minorBidi"/>
          <w:sz w:val="26"/>
          <w:szCs w:val="26"/>
        </w:rPr>
        <w:softHyphen/>
        <w:t>зи вто</w:t>
      </w:r>
      <w:r w:rsidRPr="00212C05">
        <w:rPr>
          <w:rFonts w:asciiTheme="minorBidi" w:hAnsiTheme="minorBidi"/>
          <w:sz w:val="26"/>
          <w:szCs w:val="26"/>
        </w:rPr>
        <w:softHyphen/>
        <w:t>ра част на "Фауст". А фактът, че един чо</w:t>
      </w:r>
      <w:r w:rsidRPr="00212C05">
        <w:rPr>
          <w:rFonts w:asciiTheme="minorBidi" w:hAnsiTheme="minorBidi"/>
          <w:sz w:val="26"/>
          <w:szCs w:val="26"/>
        </w:rPr>
        <w:softHyphen/>
        <w:t>век над</w:t>
      </w:r>
      <w:r w:rsidRPr="00212C05">
        <w:rPr>
          <w:rFonts w:asciiTheme="minorBidi" w:hAnsiTheme="minorBidi"/>
          <w:sz w:val="26"/>
          <w:szCs w:val="26"/>
        </w:rPr>
        <w:softHyphen/>
        <w:t>ни</w:t>
      </w:r>
      <w:r w:rsidRPr="00212C05">
        <w:rPr>
          <w:rFonts w:asciiTheme="minorBidi" w:hAnsiTheme="minorBidi"/>
          <w:sz w:val="26"/>
          <w:szCs w:val="26"/>
        </w:rPr>
        <w:softHyphen/>
        <w:t>ча в тай</w:t>
      </w:r>
      <w:r w:rsidRPr="00212C05">
        <w:rPr>
          <w:rFonts w:asciiTheme="minorBidi" w:hAnsiTheme="minorBidi"/>
          <w:sz w:val="26"/>
          <w:szCs w:val="26"/>
        </w:rPr>
        <w:softHyphen/>
        <w:t>ни</w:t>
      </w:r>
      <w:r w:rsidRPr="00212C05">
        <w:rPr>
          <w:rFonts w:asciiTheme="minorBidi" w:hAnsiTheme="minorBidi"/>
          <w:sz w:val="26"/>
          <w:szCs w:val="26"/>
        </w:rPr>
        <w:softHyphen/>
        <w:t>те на Гьотевия "Фауст" с по</w:t>
      </w:r>
      <w:r w:rsidRPr="00212C05">
        <w:rPr>
          <w:rFonts w:asciiTheme="minorBidi" w:hAnsiTheme="minorBidi"/>
          <w:sz w:val="26"/>
          <w:szCs w:val="26"/>
        </w:rPr>
        <w:softHyphen/>
        <w:t>мощ</w:t>
      </w:r>
      <w:r w:rsidRPr="00212C05">
        <w:rPr>
          <w:rFonts w:asciiTheme="minorBidi" w:hAnsiTheme="minorBidi"/>
          <w:sz w:val="26"/>
          <w:szCs w:val="26"/>
        </w:rPr>
        <w:softHyphen/>
        <w:t>та на физиката, ме</w:t>
      </w:r>
      <w:r w:rsidRPr="00212C05">
        <w:rPr>
          <w:rFonts w:asciiTheme="minorBidi" w:hAnsiTheme="minorBidi"/>
          <w:sz w:val="26"/>
          <w:szCs w:val="26"/>
        </w:rPr>
        <w:softHyphen/>
        <w:t>ха</w:t>
      </w:r>
      <w:r w:rsidRPr="00212C05">
        <w:rPr>
          <w:rFonts w:asciiTheme="minorBidi" w:hAnsiTheme="minorBidi"/>
          <w:sz w:val="26"/>
          <w:szCs w:val="26"/>
        </w:rPr>
        <w:softHyphen/>
        <w:t>ни</w:t>
      </w:r>
      <w:r w:rsidRPr="00212C05">
        <w:rPr>
          <w:rFonts w:asciiTheme="minorBidi" w:hAnsiTheme="minorBidi"/>
          <w:sz w:val="26"/>
          <w:szCs w:val="26"/>
        </w:rPr>
        <w:softHyphen/>
        <w:t>ка</w:t>
      </w:r>
      <w:r w:rsidRPr="00212C05">
        <w:rPr>
          <w:rFonts w:asciiTheme="minorBidi" w:hAnsiTheme="minorBidi"/>
          <w:sz w:val="26"/>
          <w:szCs w:val="26"/>
        </w:rPr>
        <w:softHyphen/>
        <w:t>та и математиката</w:t>
      </w:r>
      <w:r w:rsidR="00DF158D" w:rsidRPr="00212C05">
        <w:rPr>
          <w:rFonts w:asciiTheme="minorBidi" w:hAnsiTheme="minorBidi"/>
          <w:sz w:val="26"/>
          <w:szCs w:val="26"/>
        </w:rPr>
        <w:t xml:space="preserve"> и</w:t>
      </w:r>
      <w:r w:rsidRPr="00212C05">
        <w:rPr>
          <w:rFonts w:asciiTheme="minorBidi" w:hAnsiTheme="minorBidi"/>
          <w:sz w:val="26"/>
          <w:szCs w:val="26"/>
        </w:rPr>
        <w:t xml:space="preserve"> че се усе</w:t>
      </w:r>
      <w:r w:rsidRPr="00212C05">
        <w:rPr>
          <w:rFonts w:asciiTheme="minorBidi" w:hAnsiTheme="minorBidi"/>
          <w:sz w:val="26"/>
          <w:szCs w:val="26"/>
        </w:rPr>
        <w:softHyphen/>
        <w:t>ща прив</w:t>
      </w:r>
      <w:r w:rsidRPr="00212C05">
        <w:rPr>
          <w:rFonts w:asciiTheme="minorBidi" w:hAnsiTheme="minorBidi"/>
          <w:sz w:val="26"/>
          <w:szCs w:val="26"/>
        </w:rPr>
        <w:softHyphen/>
      </w:r>
      <w:r w:rsidRPr="00212C05">
        <w:rPr>
          <w:rFonts w:asciiTheme="minorBidi" w:hAnsiTheme="minorBidi"/>
          <w:sz w:val="26"/>
          <w:szCs w:val="26"/>
        </w:rPr>
        <w:lastRenderedPageBreak/>
        <w:t>ле</w:t>
      </w:r>
      <w:r w:rsidRPr="00212C05">
        <w:rPr>
          <w:rFonts w:asciiTheme="minorBidi" w:hAnsiTheme="minorBidi"/>
          <w:sz w:val="26"/>
          <w:szCs w:val="26"/>
        </w:rPr>
        <w:softHyphen/>
        <w:t>чен към вто</w:t>
      </w:r>
      <w:r w:rsidRPr="00212C05">
        <w:rPr>
          <w:rFonts w:asciiTheme="minorBidi" w:hAnsiTheme="minorBidi"/>
          <w:sz w:val="26"/>
          <w:szCs w:val="26"/>
        </w:rPr>
        <w:softHyphen/>
        <w:t>ра</w:t>
      </w:r>
      <w:r w:rsidRPr="00212C05">
        <w:rPr>
          <w:rFonts w:asciiTheme="minorBidi" w:hAnsiTheme="minorBidi"/>
          <w:sz w:val="26"/>
          <w:szCs w:val="26"/>
        </w:rPr>
        <w:softHyphen/>
        <w:t>та част имен</w:t>
      </w:r>
      <w:r w:rsidRPr="00212C05">
        <w:rPr>
          <w:rFonts w:asciiTheme="minorBidi" w:hAnsiTheme="minorBidi"/>
          <w:sz w:val="26"/>
          <w:szCs w:val="26"/>
        </w:rPr>
        <w:softHyphen/>
        <w:t>но след по</w:t>
      </w:r>
      <w:r w:rsidRPr="00212C05">
        <w:rPr>
          <w:rFonts w:asciiTheme="minorBidi" w:hAnsiTheme="minorBidi"/>
          <w:sz w:val="26"/>
          <w:szCs w:val="26"/>
        </w:rPr>
        <w:softHyphen/>
        <w:t>бе</w:t>
      </w:r>
      <w:r w:rsidRPr="00212C05">
        <w:rPr>
          <w:rFonts w:asciiTheme="minorBidi" w:hAnsiTheme="minorBidi"/>
          <w:sz w:val="26"/>
          <w:szCs w:val="26"/>
        </w:rPr>
        <w:softHyphen/>
        <w:t>да</w:t>
      </w:r>
      <w:r w:rsidRPr="00212C05">
        <w:rPr>
          <w:rFonts w:asciiTheme="minorBidi" w:hAnsiTheme="minorBidi"/>
          <w:sz w:val="26"/>
          <w:szCs w:val="26"/>
        </w:rPr>
        <w:softHyphen/>
        <w:t>та на Михаил сре</w:t>
      </w:r>
      <w:r w:rsidRPr="00212C05">
        <w:rPr>
          <w:rFonts w:asciiTheme="minorBidi" w:hAnsiTheme="minorBidi"/>
          <w:sz w:val="26"/>
          <w:szCs w:val="26"/>
        </w:rPr>
        <w:softHyphen/>
        <w:t>щу Змея, след ка</w:t>
      </w:r>
      <w:r w:rsidRPr="00212C05">
        <w:rPr>
          <w:rFonts w:asciiTheme="minorBidi" w:hAnsiTheme="minorBidi"/>
          <w:sz w:val="26"/>
          <w:szCs w:val="26"/>
        </w:rPr>
        <w:softHyphen/>
        <w:t>то де</w:t>
      </w:r>
      <w:r w:rsidRPr="00212C05">
        <w:rPr>
          <w:rFonts w:asciiTheme="minorBidi" w:hAnsiTheme="minorBidi"/>
          <w:sz w:val="26"/>
          <w:szCs w:val="26"/>
        </w:rPr>
        <w:softHyphen/>
        <w:t>се</w:t>
      </w:r>
      <w:r w:rsidRPr="00212C05">
        <w:rPr>
          <w:rFonts w:asciiTheme="minorBidi" w:hAnsiTheme="minorBidi"/>
          <w:sz w:val="26"/>
          <w:szCs w:val="26"/>
        </w:rPr>
        <w:softHyphen/>
        <w:t>ти</w:t>
      </w:r>
      <w:r w:rsidRPr="00212C05">
        <w:rPr>
          <w:rFonts w:asciiTheme="minorBidi" w:hAnsiTheme="minorBidi"/>
          <w:sz w:val="26"/>
          <w:szCs w:val="26"/>
        </w:rPr>
        <w:softHyphen/>
        <w:t>летия на</w:t>
      </w:r>
      <w:r w:rsidRPr="00212C05">
        <w:rPr>
          <w:rFonts w:asciiTheme="minorBidi" w:hAnsiTheme="minorBidi"/>
          <w:sz w:val="26"/>
          <w:szCs w:val="26"/>
        </w:rPr>
        <w:softHyphen/>
        <w:t>ред е го</w:t>
      </w:r>
      <w:r w:rsidRPr="00212C05">
        <w:rPr>
          <w:rFonts w:asciiTheme="minorBidi" w:hAnsiTheme="minorBidi"/>
          <w:sz w:val="26"/>
          <w:szCs w:val="26"/>
        </w:rPr>
        <w:softHyphen/>
        <w:t>во</w:t>
      </w:r>
      <w:r w:rsidRPr="00212C05">
        <w:rPr>
          <w:rFonts w:asciiTheme="minorBidi" w:hAnsiTheme="minorBidi"/>
          <w:sz w:val="26"/>
          <w:szCs w:val="26"/>
        </w:rPr>
        <w:softHyphen/>
        <w:t>рил са</w:t>
      </w:r>
      <w:r w:rsidRPr="00212C05">
        <w:rPr>
          <w:rFonts w:asciiTheme="minorBidi" w:hAnsiTheme="minorBidi"/>
          <w:sz w:val="26"/>
          <w:szCs w:val="26"/>
        </w:rPr>
        <w:softHyphen/>
        <w:t>мо за пър</w:t>
      </w:r>
      <w:r w:rsidRPr="00212C05">
        <w:rPr>
          <w:rFonts w:asciiTheme="minorBidi" w:hAnsiTheme="minorBidi"/>
          <w:sz w:val="26"/>
          <w:szCs w:val="26"/>
        </w:rPr>
        <w:softHyphen/>
        <w:t>ва</w:t>
      </w:r>
      <w:r w:rsidRPr="00212C05">
        <w:rPr>
          <w:rFonts w:asciiTheme="minorBidi" w:hAnsiTheme="minorBidi"/>
          <w:sz w:val="26"/>
          <w:szCs w:val="26"/>
        </w:rPr>
        <w:softHyphen/>
        <w:t>та част, ко</w:t>
      </w:r>
      <w:r w:rsidRPr="00212C05">
        <w:rPr>
          <w:rFonts w:asciiTheme="minorBidi" w:hAnsiTheme="minorBidi"/>
          <w:sz w:val="26"/>
          <w:szCs w:val="26"/>
        </w:rPr>
        <w:softHyphen/>
        <w:t>ято то</w:t>
      </w:r>
      <w:r w:rsidRPr="00212C05">
        <w:rPr>
          <w:rFonts w:asciiTheme="minorBidi" w:hAnsiTheme="minorBidi"/>
          <w:sz w:val="26"/>
          <w:szCs w:val="26"/>
        </w:rPr>
        <w:softHyphen/>
        <w:t>га</w:t>
      </w:r>
      <w:r w:rsidRPr="00212C05">
        <w:rPr>
          <w:rFonts w:asciiTheme="minorBidi" w:hAnsiTheme="minorBidi"/>
          <w:sz w:val="26"/>
          <w:szCs w:val="26"/>
        </w:rPr>
        <w:softHyphen/>
        <w:t>ва един</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но е мо</w:t>
      </w:r>
      <w:r w:rsidRPr="00212C05">
        <w:rPr>
          <w:rFonts w:asciiTheme="minorBidi" w:hAnsiTheme="minorBidi"/>
          <w:sz w:val="26"/>
          <w:szCs w:val="26"/>
        </w:rPr>
        <w:softHyphen/>
        <w:t>же</w:t>
      </w:r>
      <w:r w:rsidRPr="00212C05">
        <w:rPr>
          <w:rFonts w:asciiTheme="minorBidi" w:hAnsiTheme="minorBidi"/>
          <w:sz w:val="26"/>
          <w:szCs w:val="26"/>
        </w:rPr>
        <w:softHyphen/>
        <w:t>ла да бъ</w:t>
      </w:r>
      <w:r w:rsidRPr="00212C05">
        <w:rPr>
          <w:rFonts w:asciiTheme="minorBidi" w:hAnsiTheme="minorBidi"/>
          <w:sz w:val="26"/>
          <w:szCs w:val="26"/>
        </w:rPr>
        <w:softHyphen/>
        <w:t>де разбрана, то</w:t>
      </w:r>
      <w:r w:rsidRPr="00212C05">
        <w:rPr>
          <w:rFonts w:asciiTheme="minorBidi" w:hAnsiTheme="minorBidi"/>
          <w:sz w:val="26"/>
          <w:szCs w:val="26"/>
        </w:rPr>
        <w:softHyphen/>
        <w:t>зи факт е от ог</w:t>
      </w:r>
      <w:r w:rsidRPr="00212C05">
        <w:rPr>
          <w:rFonts w:asciiTheme="minorBidi" w:hAnsiTheme="minorBidi"/>
          <w:sz w:val="26"/>
          <w:szCs w:val="26"/>
        </w:rPr>
        <w:softHyphen/>
        <w:t>ром</w:t>
      </w:r>
      <w:r w:rsidRPr="00212C05">
        <w:rPr>
          <w:rFonts w:asciiTheme="minorBidi" w:hAnsiTheme="minorBidi"/>
          <w:sz w:val="26"/>
          <w:szCs w:val="26"/>
        </w:rPr>
        <w:softHyphen/>
        <w:t xml:space="preserve">но значение.  </w:t>
      </w:r>
    </w:p>
    <w:p w14:paraId="7EFD47F3" w14:textId="3298B417"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През из</w:t>
      </w:r>
      <w:r w:rsidRPr="00212C05">
        <w:rPr>
          <w:rFonts w:asciiTheme="minorBidi" w:hAnsiTheme="minorBidi"/>
          <w:sz w:val="26"/>
          <w:szCs w:val="26"/>
        </w:rPr>
        <w:softHyphen/>
        <w:t>тек</w:t>
      </w:r>
      <w:r w:rsidRPr="00212C05">
        <w:rPr>
          <w:rFonts w:asciiTheme="minorBidi" w:hAnsiTheme="minorBidi"/>
          <w:sz w:val="26"/>
          <w:szCs w:val="26"/>
        </w:rPr>
        <w:softHyphen/>
        <w:t>ла</w:t>
      </w:r>
      <w:r w:rsidRPr="00212C05">
        <w:rPr>
          <w:rFonts w:asciiTheme="minorBidi" w:hAnsiTheme="minorBidi"/>
          <w:sz w:val="26"/>
          <w:szCs w:val="26"/>
        </w:rPr>
        <w:softHyphen/>
        <w:t>та го</w:t>
      </w:r>
      <w:r w:rsidRPr="00212C05">
        <w:rPr>
          <w:rFonts w:asciiTheme="minorBidi" w:hAnsiTheme="minorBidi"/>
          <w:sz w:val="26"/>
          <w:szCs w:val="26"/>
        </w:rPr>
        <w:softHyphen/>
        <w:t>ди</w:t>
      </w:r>
      <w:r w:rsidRPr="00212C05">
        <w:rPr>
          <w:rFonts w:asciiTheme="minorBidi" w:hAnsiTheme="minorBidi"/>
          <w:sz w:val="26"/>
          <w:szCs w:val="26"/>
        </w:rPr>
        <w:softHyphen/>
        <w:t>на ние видяхме как Духовната на</w:t>
      </w:r>
      <w:r w:rsidRPr="00212C05">
        <w:rPr>
          <w:rFonts w:asciiTheme="minorBidi" w:hAnsiTheme="minorBidi"/>
          <w:sz w:val="26"/>
          <w:szCs w:val="26"/>
        </w:rPr>
        <w:softHyphen/>
        <w:t>ука ни во</w:t>
      </w:r>
      <w:r w:rsidRPr="00212C05">
        <w:rPr>
          <w:rFonts w:asciiTheme="minorBidi" w:hAnsiTheme="minorBidi"/>
          <w:sz w:val="26"/>
          <w:szCs w:val="26"/>
        </w:rPr>
        <w:softHyphen/>
        <w:t>ди стъп</w:t>
      </w:r>
      <w:r w:rsidRPr="00212C05">
        <w:rPr>
          <w:rFonts w:asciiTheme="minorBidi" w:hAnsiTheme="minorBidi"/>
          <w:sz w:val="26"/>
          <w:szCs w:val="26"/>
        </w:rPr>
        <w:softHyphen/>
        <w:t>ка по стъп</w:t>
      </w:r>
      <w:r w:rsidRPr="00212C05">
        <w:rPr>
          <w:rFonts w:asciiTheme="minorBidi" w:hAnsiTheme="minorBidi"/>
          <w:sz w:val="26"/>
          <w:szCs w:val="26"/>
        </w:rPr>
        <w:softHyphen/>
        <w:t>ка дотам, че ве</w:t>
      </w:r>
      <w:r w:rsidRPr="00212C05">
        <w:rPr>
          <w:rFonts w:asciiTheme="minorBidi" w:hAnsiTheme="minorBidi"/>
          <w:sz w:val="26"/>
          <w:szCs w:val="26"/>
        </w:rPr>
        <w:softHyphen/>
        <w:t>че сме в със</w:t>
      </w:r>
      <w:r w:rsidRPr="00212C05">
        <w:rPr>
          <w:rFonts w:asciiTheme="minorBidi" w:hAnsiTheme="minorBidi"/>
          <w:sz w:val="26"/>
          <w:szCs w:val="26"/>
        </w:rPr>
        <w:softHyphen/>
        <w:t>то</w:t>
      </w:r>
      <w:r w:rsidRPr="00212C05">
        <w:rPr>
          <w:rFonts w:asciiTheme="minorBidi" w:hAnsiTheme="minorBidi"/>
          <w:sz w:val="26"/>
          <w:szCs w:val="26"/>
        </w:rPr>
        <w:softHyphen/>
        <w:t>яние да про</w:t>
      </w:r>
      <w:r w:rsidRPr="00212C05">
        <w:rPr>
          <w:rFonts w:asciiTheme="minorBidi" w:hAnsiTheme="minorBidi"/>
          <w:sz w:val="26"/>
          <w:szCs w:val="26"/>
        </w:rPr>
        <w:softHyphen/>
        <w:t>бу</w:t>
      </w:r>
      <w:r w:rsidRPr="00212C05">
        <w:rPr>
          <w:rFonts w:asciiTheme="minorBidi" w:hAnsiTheme="minorBidi"/>
          <w:sz w:val="26"/>
          <w:szCs w:val="26"/>
        </w:rPr>
        <w:softHyphen/>
        <w:t>дим в ду</w:t>
      </w:r>
      <w:r w:rsidRPr="00212C05">
        <w:rPr>
          <w:rFonts w:asciiTheme="minorBidi" w:hAnsiTheme="minorBidi"/>
          <w:sz w:val="26"/>
          <w:szCs w:val="26"/>
        </w:rPr>
        <w:softHyphen/>
        <w:t>ши</w:t>
      </w:r>
      <w:r w:rsidRPr="00212C05">
        <w:rPr>
          <w:rFonts w:asciiTheme="minorBidi" w:hAnsiTheme="minorBidi"/>
          <w:sz w:val="26"/>
          <w:szCs w:val="26"/>
        </w:rPr>
        <w:softHyphen/>
        <w:t>те си онова, ко</w:t>
      </w:r>
      <w:r w:rsidRPr="00212C05">
        <w:rPr>
          <w:rFonts w:asciiTheme="minorBidi" w:hAnsiTheme="minorBidi"/>
          <w:sz w:val="26"/>
          <w:szCs w:val="26"/>
        </w:rPr>
        <w:softHyphen/>
        <w:t>ето Гьоте пър</w:t>
      </w:r>
      <w:r w:rsidRPr="00212C05">
        <w:rPr>
          <w:rFonts w:asciiTheme="minorBidi" w:hAnsiTheme="minorBidi"/>
          <w:sz w:val="26"/>
          <w:szCs w:val="26"/>
        </w:rPr>
        <w:softHyphen/>
        <w:t>во</w:t>
      </w:r>
      <w:r w:rsidRPr="00212C05">
        <w:rPr>
          <w:rFonts w:asciiTheme="minorBidi" w:hAnsiTheme="minorBidi"/>
          <w:sz w:val="26"/>
          <w:szCs w:val="26"/>
        </w:rPr>
        <w:softHyphen/>
        <w:t>на</w:t>
      </w:r>
      <w:r w:rsidRPr="00212C05">
        <w:rPr>
          <w:rFonts w:asciiTheme="minorBidi" w:hAnsiTheme="minorBidi"/>
          <w:sz w:val="26"/>
          <w:szCs w:val="26"/>
        </w:rPr>
        <w:softHyphen/>
        <w:t>чал</w:t>
      </w:r>
      <w:r w:rsidRPr="00212C05">
        <w:rPr>
          <w:rFonts w:asciiTheme="minorBidi" w:hAnsiTheme="minorBidi"/>
          <w:sz w:val="26"/>
          <w:szCs w:val="26"/>
        </w:rPr>
        <w:softHyphen/>
        <w:t>но мо</w:t>
      </w:r>
      <w:r w:rsidRPr="00212C05">
        <w:rPr>
          <w:rFonts w:asciiTheme="minorBidi" w:hAnsiTheme="minorBidi"/>
          <w:sz w:val="26"/>
          <w:szCs w:val="26"/>
        </w:rPr>
        <w:softHyphen/>
        <w:t>жа да пос</w:t>
      </w:r>
      <w:r w:rsidRPr="00212C05">
        <w:rPr>
          <w:rFonts w:asciiTheme="minorBidi" w:hAnsiTheme="minorBidi"/>
          <w:sz w:val="26"/>
          <w:szCs w:val="26"/>
        </w:rPr>
        <w:softHyphen/>
        <w:t>тиг</w:t>
      </w:r>
      <w:r w:rsidRPr="00212C05">
        <w:rPr>
          <w:rFonts w:asciiTheme="minorBidi" w:hAnsiTheme="minorBidi"/>
          <w:sz w:val="26"/>
          <w:szCs w:val="26"/>
        </w:rPr>
        <w:softHyphen/>
        <w:t>не в образи</w:t>
      </w:r>
      <w:r w:rsidR="006D325D">
        <w:rPr>
          <w:rFonts w:asciiTheme="minorBidi" w:hAnsiTheme="minorBidi"/>
          <w:sz w:val="26"/>
          <w:szCs w:val="26"/>
        </w:rPr>
        <w:t>;</w:t>
      </w:r>
      <w:r w:rsidRPr="00212C05">
        <w:rPr>
          <w:rFonts w:asciiTheme="minorBidi" w:hAnsiTheme="minorBidi"/>
          <w:sz w:val="26"/>
          <w:szCs w:val="26"/>
        </w:rPr>
        <w:t xml:space="preserve"> и сме гото</w:t>
      </w:r>
      <w:r w:rsidRPr="00212C05">
        <w:rPr>
          <w:rFonts w:asciiTheme="minorBidi" w:hAnsiTheme="minorBidi"/>
          <w:sz w:val="26"/>
          <w:szCs w:val="26"/>
        </w:rPr>
        <w:softHyphen/>
        <w:t>ви да тър</w:t>
      </w:r>
      <w:r w:rsidRPr="00212C05">
        <w:rPr>
          <w:rFonts w:asciiTheme="minorBidi" w:hAnsiTheme="minorBidi"/>
          <w:sz w:val="26"/>
          <w:szCs w:val="26"/>
        </w:rPr>
        <w:softHyphen/>
        <w:t>сим дъл</w:t>
      </w:r>
      <w:r w:rsidRPr="00212C05">
        <w:rPr>
          <w:rFonts w:asciiTheme="minorBidi" w:hAnsiTheme="minorBidi"/>
          <w:sz w:val="26"/>
          <w:szCs w:val="26"/>
        </w:rPr>
        <w:softHyphen/>
        <w:t>бо</w:t>
      </w:r>
      <w:r w:rsidRPr="00212C05">
        <w:rPr>
          <w:rFonts w:asciiTheme="minorBidi" w:hAnsiTheme="minorBidi"/>
          <w:sz w:val="26"/>
          <w:szCs w:val="26"/>
        </w:rPr>
        <w:softHyphen/>
        <w:t>кия смисъл, вло</w:t>
      </w:r>
      <w:r w:rsidRPr="00212C05">
        <w:rPr>
          <w:rFonts w:asciiTheme="minorBidi" w:hAnsiTheme="minorBidi"/>
          <w:sz w:val="26"/>
          <w:szCs w:val="26"/>
        </w:rPr>
        <w:softHyphen/>
        <w:t>жен във вто</w:t>
      </w:r>
      <w:r w:rsidRPr="00212C05">
        <w:rPr>
          <w:rFonts w:asciiTheme="minorBidi" w:hAnsiTheme="minorBidi"/>
          <w:sz w:val="26"/>
          <w:szCs w:val="26"/>
        </w:rPr>
        <w:softHyphen/>
        <w:t>ра</w:t>
      </w:r>
      <w:r w:rsidRPr="00212C05">
        <w:rPr>
          <w:rFonts w:asciiTheme="minorBidi" w:hAnsiTheme="minorBidi"/>
          <w:sz w:val="26"/>
          <w:szCs w:val="26"/>
        </w:rPr>
        <w:softHyphen/>
        <w:t>та част на "Фауст"</w:t>
      </w:r>
      <w:r w:rsidR="00B22003" w:rsidRPr="00212C05">
        <w:rPr>
          <w:rStyle w:val="af4"/>
          <w:rFonts w:asciiTheme="minorBidi" w:hAnsiTheme="minorBidi"/>
          <w:sz w:val="26"/>
          <w:szCs w:val="26"/>
        </w:rPr>
        <w:endnoteReference w:id="101"/>
      </w:r>
      <w:r w:rsidRPr="00212C05">
        <w:rPr>
          <w:rFonts w:asciiTheme="minorBidi" w:hAnsiTheme="minorBidi"/>
          <w:sz w:val="26"/>
          <w:szCs w:val="26"/>
        </w:rPr>
        <w:t>. Естествено, Духовната на</w:t>
      </w:r>
      <w:r w:rsidRPr="00212C05">
        <w:rPr>
          <w:rFonts w:asciiTheme="minorBidi" w:hAnsiTheme="minorBidi"/>
          <w:sz w:val="26"/>
          <w:szCs w:val="26"/>
        </w:rPr>
        <w:softHyphen/>
        <w:t>ука не мо</w:t>
      </w:r>
      <w:r w:rsidRPr="00212C05">
        <w:rPr>
          <w:rFonts w:asciiTheme="minorBidi" w:hAnsiTheme="minorBidi"/>
          <w:sz w:val="26"/>
          <w:szCs w:val="26"/>
        </w:rPr>
        <w:softHyphen/>
        <w:t>же да бъ</w:t>
      </w:r>
      <w:r w:rsidRPr="00212C05">
        <w:rPr>
          <w:rFonts w:asciiTheme="minorBidi" w:hAnsiTheme="minorBidi"/>
          <w:sz w:val="26"/>
          <w:szCs w:val="26"/>
        </w:rPr>
        <w:softHyphen/>
        <w:t>де из</w:t>
      </w:r>
      <w:r w:rsidRPr="00212C05">
        <w:rPr>
          <w:rFonts w:asciiTheme="minorBidi" w:hAnsiTheme="minorBidi"/>
          <w:sz w:val="26"/>
          <w:szCs w:val="26"/>
        </w:rPr>
        <w:softHyphen/>
        <w:t>ве</w:t>
      </w:r>
      <w:r w:rsidRPr="00212C05">
        <w:rPr>
          <w:rFonts w:asciiTheme="minorBidi" w:hAnsiTheme="minorBidi"/>
          <w:sz w:val="26"/>
          <w:szCs w:val="26"/>
        </w:rPr>
        <w:softHyphen/>
        <w:t>де</w:t>
      </w:r>
      <w:r w:rsidRPr="00212C05">
        <w:rPr>
          <w:rFonts w:asciiTheme="minorBidi" w:hAnsiTheme="minorBidi"/>
          <w:sz w:val="26"/>
          <w:szCs w:val="26"/>
        </w:rPr>
        <w:softHyphen/>
        <w:t>на от "Фауст"; оба</w:t>
      </w:r>
      <w:r w:rsidRPr="00212C05">
        <w:rPr>
          <w:rFonts w:asciiTheme="minorBidi" w:hAnsiTheme="minorBidi"/>
          <w:sz w:val="26"/>
          <w:szCs w:val="26"/>
        </w:rPr>
        <w:softHyphen/>
        <w:t>че ко</w:t>
      </w:r>
      <w:r w:rsidRPr="00212C05">
        <w:rPr>
          <w:rFonts w:asciiTheme="minorBidi" w:hAnsiTheme="minorBidi"/>
          <w:sz w:val="26"/>
          <w:szCs w:val="26"/>
        </w:rPr>
        <w:softHyphen/>
        <w:t>га</w:t>
      </w:r>
      <w:r w:rsidRPr="00212C05">
        <w:rPr>
          <w:rFonts w:asciiTheme="minorBidi" w:hAnsiTheme="minorBidi"/>
          <w:sz w:val="26"/>
          <w:szCs w:val="26"/>
        </w:rPr>
        <w:softHyphen/>
        <w:t>то Духовната на</w:t>
      </w:r>
      <w:r w:rsidRPr="00212C05">
        <w:rPr>
          <w:rFonts w:asciiTheme="minorBidi" w:hAnsiTheme="minorBidi"/>
          <w:sz w:val="26"/>
          <w:szCs w:val="26"/>
        </w:rPr>
        <w:softHyphen/>
        <w:t>ука е ве</w:t>
      </w:r>
      <w:r w:rsidRPr="00212C05">
        <w:rPr>
          <w:rFonts w:asciiTheme="minorBidi" w:hAnsiTheme="minorBidi"/>
          <w:sz w:val="26"/>
          <w:szCs w:val="26"/>
        </w:rPr>
        <w:softHyphen/>
        <w:t>че тук, то</w:t>
      </w:r>
      <w:r w:rsidRPr="00212C05">
        <w:rPr>
          <w:rFonts w:asciiTheme="minorBidi" w:hAnsiTheme="minorBidi"/>
          <w:sz w:val="26"/>
          <w:szCs w:val="26"/>
        </w:rPr>
        <w:softHyphen/>
        <w:t>га</w:t>
      </w:r>
      <w:r w:rsidRPr="00212C05">
        <w:rPr>
          <w:rFonts w:asciiTheme="minorBidi" w:hAnsiTheme="minorBidi"/>
          <w:sz w:val="26"/>
          <w:szCs w:val="26"/>
        </w:rPr>
        <w:softHyphen/>
        <w:t>ва гран</w:t>
      </w:r>
      <w:r w:rsidRPr="00212C05">
        <w:rPr>
          <w:rFonts w:asciiTheme="minorBidi" w:hAnsiTheme="minorBidi"/>
          <w:sz w:val="26"/>
          <w:szCs w:val="26"/>
        </w:rPr>
        <w:softHyphen/>
        <w:t>ди</w:t>
      </w:r>
      <w:r w:rsidRPr="00212C05">
        <w:rPr>
          <w:rFonts w:asciiTheme="minorBidi" w:hAnsiTheme="minorBidi"/>
          <w:sz w:val="26"/>
          <w:szCs w:val="26"/>
        </w:rPr>
        <w:softHyphen/>
        <w:t>оз</w:t>
      </w:r>
      <w:r w:rsidRPr="00212C05">
        <w:rPr>
          <w:rFonts w:asciiTheme="minorBidi" w:hAnsiTheme="minorBidi"/>
          <w:sz w:val="26"/>
          <w:szCs w:val="26"/>
        </w:rPr>
        <w:softHyphen/>
        <w:t>ни</w:t>
      </w:r>
      <w:r w:rsidRPr="00212C05">
        <w:rPr>
          <w:rFonts w:asciiTheme="minorBidi" w:hAnsiTheme="minorBidi"/>
          <w:sz w:val="26"/>
          <w:szCs w:val="26"/>
        </w:rPr>
        <w:softHyphen/>
        <w:t>те об</w:t>
      </w:r>
      <w:r w:rsidRPr="00212C05">
        <w:rPr>
          <w:rFonts w:asciiTheme="minorBidi" w:hAnsiTheme="minorBidi"/>
          <w:sz w:val="26"/>
          <w:szCs w:val="26"/>
        </w:rPr>
        <w:softHyphen/>
        <w:t>ра</w:t>
      </w:r>
      <w:r w:rsidRPr="00212C05">
        <w:rPr>
          <w:rFonts w:asciiTheme="minorBidi" w:hAnsiTheme="minorBidi"/>
          <w:sz w:val="26"/>
          <w:szCs w:val="26"/>
        </w:rPr>
        <w:softHyphen/>
        <w:t>зи от вто</w:t>
      </w:r>
      <w:r w:rsidRPr="00212C05">
        <w:rPr>
          <w:rFonts w:asciiTheme="minorBidi" w:hAnsiTheme="minorBidi"/>
          <w:sz w:val="26"/>
          <w:szCs w:val="26"/>
        </w:rPr>
        <w:softHyphen/>
        <w:t>ра</w:t>
      </w:r>
      <w:r w:rsidRPr="00212C05">
        <w:rPr>
          <w:rFonts w:asciiTheme="minorBidi" w:hAnsiTheme="minorBidi"/>
          <w:sz w:val="26"/>
          <w:szCs w:val="26"/>
        </w:rPr>
        <w:softHyphen/>
        <w:t>та част на "Фауст" и ве</w:t>
      </w:r>
      <w:r w:rsidRPr="00212C05">
        <w:rPr>
          <w:rFonts w:asciiTheme="minorBidi" w:hAnsiTheme="minorBidi"/>
          <w:sz w:val="26"/>
          <w:szCs w:val="26"/>
        </w:rPr>
        <w:softHyphen/>
        <w:t>ли</w:t>
      </w:r>
      <w:r w:rsidRPr="00212C05">
        <w:rPr>
          <w:rFonts w:asciiTheme="minorBidi" w:hAnsiTheme="minorBidi"/>
          <w:sz w:val="26"/>
          <w:szCs w:val="26"/>
        </w:rPr>
        <w:softHyphen/>
        <w:t>ко</w:t>
      </w:r>
      <w:r w:rsidRPr="00212C05">
        <w:rPr>
          <w:rFonts w:asciiTheme="minorBidi" w:hAnsiTheme="minorBidi"/>
          <w:sz w:val="26"/>
          <w:szCs w:val="26"/>
        </w:rPr>
        <w:softHyphen/>
        <w:t>леп</w:t>
      </w:r>
      <w:r w:rsidRPr="00212C05">
        <w:rPr>
          <w:rFonts w:asciiTheme="minorBidi" w:hAnsiTheme="minorBidi"/>
          <w:sz w:val="26"/>
          <w:szCs w:val="26"/>
        </w:rPr>
        <w:softHyphen/>
        <w:t>ни</w:t>
      </w:r>
      <w:r w:rsidRPr="00212C05">
        <w:rPr>
          <w:rFonts w:asciiTheme="minorBidi" w:hAnsiTheme="minorBidi"/>
          <w:sz w:val="26"/>
          <w:szCs w:val="26"/>
        </w:rPr>
        <w:softHyphen/>
        <w:t>те опи</w:t>
      </w:r>
      <w:r w:rsidRPr="00212C05">
        <w:rPr>
          <w:rFonts w:asciiTheme="minorBidi" w:hAnsiTheme="minorBidi"/>
          <w:sz w:val="26"/>
          <w:szCs w:val="26"/>
        </w:rPr>
        <w:softHyphen/>
        <w:t>са</w:t>
      </w:r>
      <w:r w:rsidRPr="00212C05">
        <w:rPr>
          <w:rFonts w:asciiTheme="minorBidi" w:hAnsiTheme="minorBidi"/>
          <w:sz w:val="26"/>
          <w:szCs w:val="26"/>
        </w:rPr>
        <w:softHyphen/>
        <w:t>ния от Вилхелм Майстер, зас</w:t>
      </w:r>
      <w:r w:rsidRPr="00212C05">
        <w:rPr>
          <w:rFonts w:asciiTheme="minorBidi" w:hAnsiTheme="minorBidi"/>
          <w:sz w:val="26"/>
          <w:szCs w:val="26"/>
        </w:rPr>
        <w:softHyphen/>
        <w:t>та</w:t>
      </w:r>
      <w:r w:rsidRPr="00212C05">
        <w:rPr>
          <w:rFonts w:asciiTheme="minorBidi" w:hAnsiTheme="minorBidi"/>
          <w:sz w:val="26"/>
          <w:szCs w:val="26"/>
        </w:rPr>
        <w:softHyphen/>
        <w:t>ват пред нас в сво</w:t>
      </w:r>
      <w:r w:rsidRPr="00212C05">
        <w:rPr>
          <w:rFonts w:asciiTheme="minorBidi" w:hAnsiTheme="minorBidi"/>
          <w:sz w:val="26"/>
          <w:szCs w:val="26"/>
        </w:rPr>
        <w:softHyphen/>
        <w:t>ята истин</w:t>
      </w:r>
      <w:r w:rsidRPr="00212C05">
        <w:rPr>
          <w:rFonts w:asciiTheme="minorBidi" w:hAnsiTheme="minorBidi"/>
          <w:sz w:val="26"/>
          <w:szCs w:val="26"/>
        </w:rPr>
        <w:softHyphen/>
        <w:t>с</w:t>
      </w:r>
      <w:r w:rsidRPr="00212C05">
        <w:rPr>
          <w:rFonts w:asciiTheme="minorBidi" w:hAnsiTheme="minorBidi"/>
          <w:sz w:val="26"/>
          <w:szCs w:val="26"/>
        </w:rPr>
        <w:softHyphen/>
        <w:t xml:space="preserve">ка светлина.  </w:t>
      </w:r>
    </w:p>
    <w:p w14:paraId="70FEAFFA" w14:textId="55B82F9F" w:rsidR="000F2F40" w:rsidRPr="00212C05" w:rsidRDefault="000F2F40" w:rsidP="00DF158D">
      <w:pPr>
        <w:spacing w:after="0" w:line="240" w:lineRule="auto"/>
        <w:ind w:firstLine="720"/>
        <w:rPr>
          <w:rFonts w:asciiTheme="minorBidi" w:hAnsiTheme="minorBidi"/>
          <w:sz w:val="26"/>
          <w:szCs w:val="26"/>
        </w:rPr>
      </w:pPr>
      <w:r w:rsidRPr="00212C05">
        <w:rPr>
          <w:rFonts w:asciiTheme="minorBidi" w:hAnsiTheme="minorBidi"/>
          <w:sz w:val="26"/>
          <w:szCs w:val="26"/>
        </w:rPr>
        <w:t>Тук ние се до</w:t>
      </w:r>
      <w:r w:rsidRPr="00212C05">
        <w:rPr>
          <w:rFonts w:asciiTheme="minorBidi" w:hAnsiTheme="minorBidi"/>
          <w:sz w:val="26"/>
          <w:szCs w:val="26"/>
        </w:rPr>
        <w:softHyphen/>
        <w:t>кос</w:t>
      </w:r>
      <w:r w:rsidRPr="00212C05">
        <w:rPr>
          <w:rFonts w:asciiTheme="minorBidi" w:hAnsiTheme="minorBidi"/>
          <w:sz w:val="26"/>
          <w:szCs w:val="26"/>
        </w:rPr>
        <w:softHyphen/>
        <w:t>ва</w:t>
      </w:r>
      <w:r w:rsidRPr="00212C05">
        <w:rPr>
          <w:rFonts w:asciiTheme="minorBidi" w:hAnsiTheme="minorBidi"/>
          <w:sz w:val="26"/>
          <w:szCs w:val="26"/>
        </w:rPr>
        <w:softHyphen/>
        <w:t>ме до ед</w:t>
      </w:r>
      <w:r w:rsidRPr="00212C05">
        <w:rPr>
          <w:rFonts w:asciiTheme="minorBidi" w:hAnsiTheme="minorBidi"/>
          <w:sz w:val="26"/>
          <w:szCs w:val="26"/>
        </w:rPr>
        <w:softHyphen/>
        <w:t>но</w:t>
      </w:r>
      <w:r w:rsidRPr="00212C05">
        <w:rPr>
          <w:rFonts w:asciiTheme="minorBidi" w:hAnsiTheme="minorBidi"/>
          <w:sz w:val="26"/>
          <w:szCs w:val="26"/>
        </w:rPr>
        <w:softHyphen/>
        <w:t>то течение, ко</w:t>
      </w:r>
      <w:r w:rsidRPr="00212C05">
        <w:rPr>
          <w:rFonts w:asciiTheme="minorBidi" w:hAnsiTheme="minorBidi"/>
          <w:sz w:val="26"/>
          <w:szCs w:val="26"/>
        </w:rPr>
        <w:softHyphen/>
        <w:t>ето под влиянията, ид</w:t>
      </w:r>
      <w:r w:rsidRPr="00212C05">
        <w:rPr>
          <w:rFonts w:asciiTheme="minorBidi" w:hAnsiTheme="minorBidi"/>
          <w:sz w:val="26"/>
          <w:szCs w:val="26"/>
        </w:rPr>
        <w:softHyphen/>
        <w:t>ва</w:t>
      </w:r>
      <w:r w:rsidRPr="00212C05">
        <w:rPr>
          <w:rFonts w:asciiTheme="minorBidi" w:hAnsiTheme="minorBidi"/>
          <w:sz w:val="26"/>
          <w:szCs w:val="26"/>
        </w:rPr>
        <w:softHyphen/>
        <w:t>щи от Духовете на Светлината, тряб</w:t>
      </w:r>
      <w:r w:rsidRPr="00212C05">
        <w:rPr>
          <w:rFonts w:asciiTheme="minorBidi" w:hAnsiTheme="minorBidi"/>
          <w:sz w:val="26"/>
          <w:szCs w:val="26"/>
        </w:rPr>
        <w:softHyphen/>
        <w:t>ваше да се на</w:t>
      </w:r>
      <w:r w:rsidRPr="00212C05">
        <w:rPr>
          <w:rFonts w:asciiTheme="minorBidi" w:hAnsiTheme="minorBidi"/>
          <w:sz w:val="26"/>
          <w:szCs w:val="26"/>
        </w:rPr>
        <w:softHyphen/>
        <w:t>ме</w:t>
      </w:r>
      <w:r w:rsidRPr="00212C05">
        <w:rPr>
          <w:rFonts w:asciiTheme="minorBidi" w:hAnsiTheme="minorBidi"/>
          <w:sz w:val="26"/>
          <w:szCs w:val="26"/>
        </w:rPr>
        <w:softHyphen/>
        <w:t>си и да ог</w:t>
      </w:r>
      <w:r w:rsidRPr="00212C05">
        <w:rPr>
          <w:rFonts w:asciiTheme="minorBidi" w:hAnsiTheme="minorBidi"/>
          <w:sz w:val="26"/>
          <w:szCs w:val="26"/>
        </w:rPr>
        <w:softHyphen/>
        <w:t>ра</w:t>
      </w:r>
      <w:r w:rsidRPr="00212C05">
        <w:rPr>
          <w:rFonts w:asciiTheme="minorBidi" w:hAnsiTheme="minorBidi"/>
          <w:sz w:val="26"/>
          <w:szCs w:val="26"/>
        </w:rPr>
        <w:softHyphen/>
        <w:t>ни</w:t>
      </w:r>
      <w:r w:rsidRPr="00212C05">
        <w:rPr>
          <w:rFonts w:asciiTheme="minorBidi" w:hAnsiTheme="minorBidi"/>
          <w:sz w:val="26"/>
          <w:szCs w:val="26"/>
        </w:rPr>
        <w:softHyphen/>
        <w:t>чи ас</w:t>
      </w:r>
      <w:r w:rsidRPr="00212C05">
        <w:rPr>
          <w:rFonts w:asciiTheme="minorBidi" w:hAnsiTheme="minorBidi"/>
          <w:sz w:val="26"/>
          <w:szCs w:val="26"/>
        </w:rPr>
        <w:softHyphen/>
        <w:t>пи</w:t>
      </w:r>
      <w:r w:rsidRPr="00212C05">
        <w:rPr>
          <w:rFonts w:asciiTheme="minorBidi" w:hAnsiTheme="minorBidi"/>
          <w:sz w:val="26"/>
          <w:szCs w:val="26"/>
        </w:rPr>
        <w:softHyphen/>
        <w:t>ра</w:t>
      </w:r>
      <w:r w:rsidRPr="00212C05">
        <w:rPr>
          <w:rFonts w:asciiTheme="minorBidi" w:hAnsiTheme="minorBidi"/>
          <w:sz w:val="26"/>
          <w:szCs w:val="26"/>
        </w:rPr>
        <w:softHyphen/>
        <w:t>ци</w:t>
      </w:r>
      <w:r w:rsidRPr="00212C05">
        <w:rPr>
          <w:rFonts w:asciiTheme="minorBidi" w:hAnsiTheme="minorBidi"/>
          <w:sz w:val="26"/>
          <w:szCs w:val="26"/>
        </w:rPr>
        <w:softHyphen/>
        <w:t>ите на Духовете на Мрака</w:t>
      </w:r>
      <w:r w:rsidR="006D325D">
        <w:rPr>
          <w:rFonts w:asciiTheme="minorBidi" w:hAnsiTheme="minorBidi"/>
          <w:sz w:val="26"/>
          <w:szCs w:val="26"/>
        </w:rPr>
        <w:t xml:space="preserve"> -</w:t>
      </w:r>
      <w:r w:rsidRPr="00212C05">
        <w:rPr>
          <w:rFonts w:asciiTheme="minorBidi" w:hAnsiTheme="minorBidi"/>
          <w:sz w:val="26"/>
          <w:szCs w:val="26"/>
        </w:rPr>
        <w:t xml:space="preserve"> не</w:t>
      </w:r>
      <w:r w:rsidRPr="00212C05">
        <w:rPr>
          <w:rFonts w:asciiTheme="minorBidi" w:hAnsiTheme="minorBidi"/>
          <w:sz w:val="26"/>
          <w:szCs w:val="26"/>
        </w:rPr>
        <w:softHyphen/>
        <w:t>що ко</w:t>
      </w:r>
      <w:r w:rsidRPr="00212C05">
        <w:rPr>
          <w:rFonts w:asciiTheme="minorBidi" w:hAnsiTheme="minorBidi"/>
          <w:sz w:val="26"/>
          <w:szCs w:val="26"/>
        </w:rPr>
        <w:softHyphen/>
        <w:t>ето би мог</w:t>
      </w:r>
      <w:r w:rsidRPr="00212C05">
        <w:rPr>
          <w:rFonts w:asciiTheme="minorBidi" w:hAnsiTheme="minorBidi"/>
          <w:sz w:val="26"/>
          <w:szCs w:val="26"/>
        </w:rPr>
        <w:softHyphen/>
        <w:t>ло да стане, са</w:t>
      </w:r>
      <w:r w:rsidRPr="00212C05">
        <w:rPr>
          <w:rFonts w:asciiTheme="minorBidi" w:hAnsiTheme="minorBidi"/>
          <w:sz w:val="26"/>
          <w:szCs w:val="26"/>
        </w:rPr>
        <w:softHyphen/>
        <w:t>мо ако хо</w:t>
      </w:r>
      <w:r w:rsidRPr="00212C05">
        <w:rPr>
          <w:rFonts w:asciiTheme="minorBidi" w:hAnsiTheme="minorBidi"/>
          <w:sz w:val="26"/>
          <w:szCs w:val="26"/>
        </w:rPr>
        <w:softHyphen/>
        <w:t>ра</w:t>
      </w:r>
      <w:r w:rsidRPr="00212C05">
        <w:rPr>
          <w:rFonts w:asciiTheme="minorBidi" w:hAnsiTheme="minorBidi"/>
          <w:sz w:val="26"/>
          <w:szCs w:val="26"/>
        </w:rPr>
        <w:softHyphen/>
        <w:t>та съз</w:t>
      </w:r>
      <w:r w:rsidRPr="00212C05">
        <w:rPr>
          <w:rFonts w:asciiTheme="minorBidi" w:hAnsiTheme="minorBidi"/>
          <w:sz w:val="26"/>
          <w:szCs w:val="26"/>
        </w:rPr>
        <w:softHyphen/>
        <w:t>на</w:t>
      </w:r>
      <w:r w:rsidRPr="00212C05">
        <w:rPr>
          <w:rFonts w:asciiTheme="minorBidi" w:hAnsiTheme="minorBidi"/>
          <w:sz w:val="26"/>
          <w:szCs w:val="26"/>
        </w:rPr>
        <w:softHyphen/>
        <w:t>тел</w:t>
      </w:r>
      <w:r w:rsidRPr="00212C05">
        <w:rPr>
          <w:rFonts w:asciiTheme="minorBidi" w:hAnsiTheme="minorBidi"/>
          <w:sz w:val="26"/>
          <w:szCs w:val="26"/>
        </w:rPr>
        <w:softHyphen/>
        <w:t>но вник</w:t>
      </w:r>
      <w:r w:rsidRPr="00212C05">
        <w:rPr>
          <w:rFonts w:asciiTheme="minorBidi" w:hAnsiTheme="minorBidi"/>
          <w:sz w:val="26"/>
          <w:szCs w:val="26"/>
        </w:rPr>
        <w:softHyphen/>
        <w:t>нат в те</w:t>
      </w:r>
      <w:r w:rsidRPr="00212C05">
        <w:rPr>
          <w:rFonts w:asciiTheme="minorBidi" w:hAnsiTheme="minorBidi"/>
          <w:sz w:val="26"/>
          <w:szCs w:val="26"/>
        </w:rPr>
        <w:softHyphen/>
        <w:t>зи аспирации. Последните три го</w:t>
      </w:r>
      <w:r w:rsidRPr="00212C05">
        <w:rPr>
          <w:rFonts w:asciiTheme="minorBidi" w:hAnsiTheme="minorBidi"/>
          <w:sz w:val="26"/>
          <w:szCs w:val="26"/>
        </w:rPr>
        <w:softHyphen/>
        <w:t>ди</w:t>
      </w:r>
      <w:r w:rsidRPr="00212C05">
        <w:rPr>
          <w:rFonts w:asciiTheme="minorBidi" w:hAnsiTheme="minorBidi"/>
          <w:sz w:val="26"/>
          <w:szCs w:val="26"/>
        </w:rPr>
        <w:softHyphen/>
        <w:t xml:space="preserve">ни </w:t>
      </w:r>
      <w:r w:rsidR="006D325D">
        <w:rPr>
          <w:rFonts w:asciiTheme="minorBidi" w:hAnsiTheme="minorBidi"/>
          <w:sz w:val="26"/>
          <w:szCs w:val="26"/>
        </w:rPr>
        <w:t xml:space="preserve">на война </w:t>
      </w:r>
      <w:r w:rsidRPr="00212C05">
        <w:rPr>
          <w:rFonts w:asciiTheme="minorBidi" w:hAnsiTheme="minorBidi"/>
          <w:sz w:val="26"/>
          <w:szCs w:val="26"/>
        </w:rPr>
        <w:t>са ка</w:t>
      </w:r>
      <w:r w:rsidRPr="00212C05">
        <w:rPr>
          <w:rFonts w:asciiTheme="minorBidi" w:hAnsiTheme="minorBidi"/>
          <w:sz w:val="26"/>
          <w:szCs w:val="26"/>
        </w:rPr>
        <w:softHyphen/>
        <w:t>то един при</w:t>
      </w:r>
      <w:r w:rsidRPr="00212C05">
        <w:rPr>
          <w:rFonts w:asciiTheme="minorBidi" w:hAnsiTheme="minorBidi"/>
          <w:sz w:val="26"/>
          <w:szCs w:val="26"/>
        </w:rPr>
        <w:softHyphen/>
        <w:t>зив за пъл</w:t>
      </w:r>
      <w:r w:rsidRPr="00212C05">
        <w:rPr>
          <w:rFonts w:asciiTheme="minorBidi" w:hAnsiTheme="minorBidi"/>
          <w:sz w:val="26"/>
          <w:szCs w:val="26"/>
        </w:rPr>
        <w:softHyphen/>
        <w:t>на буднос</w:t>
      </w:r>
      <w:r w:rsidRPr="00212C05">
        <w:rPr>
          <w:rFonts w:asciiTheme="minorBidi" w:hAnsiTheme="minorBidi"/>
          <w:sz w:val="26"/>
          <w:szCs w:val="26"/>
        </w:rPr>
        <w:softHyphen/>
        <w:t>т,</w:t>
      </w:r>
      <w:r w:rsidR="00DF158D" w:rsidRPr="00212C05">
        <w:rPr>
          <w:rFonts w:asciiTheme="minorBidi" w:hAnsiTheme="minorBidi"/>
          <w:sz w:val="26"/>
          <w:szCs w:val="26"/>
        </w:rPr>
        <w:t xml:space="preserve"> </w:t>
      </w:r>
      <w:r w:rsidRPr="00212C05">
        <w:rPr>
          <w:rFonts w:asciiTheme="minorBidi" w:hAnsiTheme="minorBidi"/>
          <w:sz w:val="26"/>
          <w:szCs w:val="26"/>
        </w:rPr>
        <w:softHyphen/>
        <w:t>ма</w:t>
      </w:r>
      <w:r w:rsidRPr="00212C05">
        <w:rPr>
          <w:rFonts w:asciiTheme="minorBidi" w:hAnsiTheme="minorBidi"/>
          <w:sz w:val="26"/>
          <w:szCs w:val="26"/>
        </w:rPr>
        <w:softHyphen/>
        <w:t>кар че бро</w:t>
      </w:r>
      <w:r w:rsidRPr="00212C05">
        <w:rPr>
          <w:rFonts w:asciiTheme="minorBidi" w:hAnsiTheme="minorBidi"/>
          <w:sz w:val="26"/>
          <w:szCs w:val="26"/>
        </w:rPr>
        <w:softHyphen/>
        <w:t>ят на тези, ко</w:t>
      </w:r>
      <w:r w:rsidRPr="00212C05">
        <w:rPr>
          <w:rFonts w:asciiTheme="minorBidi" w:hAnsiTheme="minorBidi"/>
          <w:sz w:val="26"/>
          <w:szCs w:val="26"/>
        </w:rPr>
        <w:softHyphen/>
        <w:t>ито мо</w:t>
      </w:r>
      <w:r w:rsidRPr="00212C05">
        <w:rPr>
          <w:rFonts w:asciiTheme="minorBidi" w:hAnsiTheme="minorBidi"/>
          <w:sz w:val="26"/>
          <w:szCs w:val="26"/>
        </w:rPr>
        <w:softHyphen/>
        <w:t>гат да го чуят, е все още съв</w:t>
      </w:r>
      <w:r w:rsidRPr="00212C05">
        <w:rPr>
          <w:rFonts w:asciiTheme="minorBidi" w:hAnsiTheme="minorBidi"/>
          <w:sz w:val="26"/>
          <w:szCs w:val="26"/>
        </w:rPr>
        <w:softHyphen/>
        <w:t>сем малък. Защото всъщ</w:t>
      </w:r>
      <w:r w:rsidRPr="00212C05">
        <w:rPr>
          <w:rFonts w:asciiTheme="minorBidi" w:hAnsiTheme="minorBidi"/>
          <w:sz w:val="26"/>
          <w:szCs w:val="26"/>
        </w:rPr>
        <w:softHyphen/>
        <w:t>ност нав</w:t>
      </w:r>
      <w:r w:rsidRPr="00212C05">
        <w:rPr>
          <w:rFonts w:asciiTheme="minorBidi" w:hAnsiTheme="minorBidi"/>
          <w:sz w:val="26"/>
          <w:szCs w:val="26"/>
        </w:rPr>
        <w:softHyphen/>
        <w:t>ся</w:t>
      </w:r>
      <w:r w:rsidRPr="00212C05">
        <w:rPr>
          <w:rFonts w:asciiTheme="minorBidi" w:hAnsiTheme="minorBidi"/>
          <w:sz w:val="26"/>
          <w:szCs w:val="26"/>
        </w:rPr>
        <w:softHyphen/>
        <w:t>къ</w:t>
      </w:r>
      <w:r w:rsidRPr="00212C05">
        <w:rPr>
          <w:rFonts w:asciiTheme="minorBidi" w:hAnsiTheme="minorBidi"/>
          <w:sz w:val="26"/>
          <w:szCs w:val="26"/>
        </w:rPr>
        <w:softHyphen/>
        <w:t>де пре</w:t>
      </w:r>
      <w:r w:rsidRPr="00212C05">
        <w:rPr>
          <w:rFonts w:asciiTheme="minorBidi" w:hAnsiTheme="minorBidi"/>
          <w:sz w:val="26"/>
          <w:szCs w:val="26"/>
        </w:rPr>
        <w:softHyphen/>
        <w:t>об</w:t>
      </w:r>
      <w:r w:rsidRPr="00212C05">
        <w:rPr>
          <w:rFonts w:asciiTheme="minorBidi" w:hAnsiTheme="minorBidi"/>
          <w:sz w:val="26"/>
          <w:szCs w:val="26"/>
        </w:rPr>
        <w:softHyphen/>
        <w:t>ла</w:t>
      </w:r>
      <w:r w:rsidRPr="00212C05">
        <w:rPr>
          <w:rFonts w:asciiTheme="minorBidi" w:hAnsiTheme="minorBidi"/>
          <w:sz w:val="26"/>
          <w:szCs w:val="26"/>
        </w:rPr>
        <w:softHyphen/>
        <w:t>да</w:t>
      </w:r>
      <w:r w:rsidRPr="00212C05">
        <w:rPr>
          <w:rFonts w:asciiTheme="minorBidi" w:hAnsiTheme="minorBidi"/>
          <w:sz w:val="26"/>
          <w:szCs w:val="26"/>
        </w:rPr>
        <w:softHyphen/>
        <w:t>ва другото, про</w:t>
      </w:r>
      <w:r w:rsidRPr="00212C05">
        <w:rPr>
          <w:rFonts w:asciiTheme="minorBidi" w:hAnsiTheme="minorBidi"/>
          <w:sz w:val="26"/>
          <w:szCs w:val="26"/>
        </w:rPr>
        <w:softHyphen/>
        <w:t>ти</w:t>
      </w:r>
      <w:r w:rsidRPr="00212C05">
        <w:rPr>
          <w:rFonts w:asciiTheme="minorBidi" w:hAnsiTheme="minorBidi"/>
          <w:sz w:val="26"/>
          <w:szCs w:val="26"/>
        </w:rPr>
        <w:softHyphen/>
        <w:t>во</w:t>
      </w:r>
      <w:r w:rsidRPr="00212C05">
        <w:rPr>
          <w:rFonts w:asciiTheme="minorBidi" w:hAnsiTheme="minorBidi"/>
          <w:sz w:val="26"/>
          <w:szCs w:val="26"/>
        </w:rPr>
        <w:softHyphen/>
        <w:t>по</w:t>
      </w:r>
      <w:r w:rsidRPr="00212C05">
        <w:rPr>
          <w:rFonts w:asciiTheme="minorBidi" w:hAnsiTheme="minorBidi"/>
          <w:sz w:val="26"/>
          <w:szCs w:val="26"/>
        </w:rPr>
        <w:softHyphen/>
        <w:t>лож</w:t>
      </w:r>
      <w:r w:rsidRPr="00212C05">
        <w:rPr>
          <w:rFonts w:asciiTheme="minorBidi" w:hAnsiTheme="minorBidi"/>
          <w:sz w:val="26"/>
          <w:szCs w:val="26"/>
        </w:rPr>
        <w:softHyphen/>
        <w:t>но</w:t>
      </w:r>
      <w:r w:rsidRPr="00212C05">
        <w:rPr>
          <w:rFonts w:asciiTheme="minorBidi" w:hAnsiTheme="minorBidi"/>
          <w:sz w:val="26"/>
          <w:szCs w:val="26"/>
        </w:rPr>
        <w:softHyphen/>
        <w:t>то течение. Тъкмо в на</w:t>
      </w:r>
      <w:r w:rsidRPr="00212C05">
        <w:rPr>
          <w:rFonts w:asciiTheme="minorBidi" w:hAnsiTheme="minorBidi"/>
          <w:sz w:val="26"/>
          <w:szCs w:val="26"/>
        </w:rPr>
        <w:softHyphen/>
        <w:t>ча</w:t>
      </w:r>
      <w:r w:rsidRPr="00212C05">
        <w:rPr>
          <w:rFonts w:asciiTheme="minorBidi" w:hAnsiTheme="minorBidi"/>
          <w:sz w:val="26"/>
          <w:szCs w:val="26"/>
        </w:rPr>
        <w:softHyphen/>
        <w:t>ло</w:t>
      </w:r>
      <w:r w:rsidRPr="00212C05">
        <w:rPr>
          <w:rFonts w:asciiTheme="minorBidi" w:hAnsiTheme="minorBidi"/>
          <w:sz w:val="26"/>
          <w:szCs w:val="26"/>
        </w:rPr>
        <w:softHyphen/>
        <w:t>то на ед</w:t>
      </w:r>
      <w:r w:rsidRPr="00212C05">
        <w:rPr>
          <w:rFonts w:asciiTheme="minorBidi" w:hAnsiTheme="minorBidi"/>
          <w:sz w:val="26"/>
          <w:szCs w:val="26"/>
        </w:rPr>
        <w:softHyphen/>
        <w:t>на по</w:t>
      </w:r>
      <w:r w:rsidRPr="00212C05">
        <w:rPr>
          <w:rFonts w:asciiTheme="minorBidi" w:hAnsiTheme="minorBidi"/>
          <w:sz w:val="26"/>
          <w:szCs w:val="26"/>
        </w:rPr>
        <w:softHyphen/>
        <w:t>тен</w:t>
      </w:r>
      <w:r w:rsidRPr="00212C05">
        <w:rPr>
          <w:rFonts w:asciiTheme="minorBidi" w:hAnsiTheme="minorBidi"/>
          <w:sz w:val="26"/>
          <w:szCs w:val="26"/>
        </w:rPr>
        <w:softHyphen/>
        <w:t>ци</w:t>
      </w:r>
      <w:r w:rsidRPr="00212C05">
        <w:rPr>
          <w:rFonts w:asciiTheme="minorBidi" w:hAnsiTheme="minorBidi"/>
          <w:sz w:val="26"/>
          <w:szCs w:val="26"/>
        </w:rPr>
        <w:softHyphen/>
        <w:t>ал</w:t>
      </w:r>
      <w:r w:rsidRPr="00212C05">
        <w:rPr>
          <w:rFonts w:asciiTheme="minorBidi" w:hAnsiTheme="minorBidi"/>
          <w:sz w:val="26"/>
          <w:szCs w:val="26"/>
        </w:rPr>
        <w:softHyphen/>
        <w:t>на го</w:t>
      </w:r>
      <w:r w:rsidRPr="00212C05">
        <w:rPr>
          <w:rFonts w:asciiTheme="minorBidi" w:hAnsiTheme="minorBidi"/>
          <w:sz w:val="26"/>
          <w:szCs w:val="26"/>
        </w:rPr>
        <w:softHyphen/>
        <w:t>тов</w:t>
      </w:r>
      <w:r w:rsidRPr="00212C05">
        <w:rPr>
          <w:rFonts w:asciiTheme="minorBidi" w:hAnsiTheme="minorBidi"/>
          <w:sz w:val="26"/>
          <w:szCs w:val="26"/>
        </w:rPr>
        <w:softHyphen/>
        <w:t>ност за духо</w:t>
      </w:r>
      <w:r w:rsidRPr="00212C05">
        <w:rPr>
          <w:rFonts w:asciiTheme="minorBidi" w:hAnsiTheme="minorBidi"/>
          <w:sz w:val="26"/>
          <w:szCs w:val="26"/>
        </w:rPr>
        <w:softHyphen/>
        <w:t>вен живот, Духовете на пре</w:t>
      </w:r>
      <w:r w:rsidRPr="00212C05">
        <w:rPr>
          <w:rFonts w:asciiTheme="minorBidi" w:hAnsiTheme="minorBidi"/>
          <w:sz w:val="26"/>
          <w:szCs w:val="26"/>
        </w:rPr>
        <w:softHyphen/>
        <w:t>пятс</w:t>
      </w:r>
      <w:r w:rsidRPr="00212C05">
        <w:rPr>
          <w:rFonts w:asciiTheme="minorBidi" w:hAnsiTheme="minorBidi"/>
          <w:sz w:val="26"/>
          <w:szCs w:val="26"/>
        </w:rPr>
        <w:softHyphen/>
        <w:t>т</w:t>
      </w:r>
      <w:r w:rsidRPr="00212C05">
        <w:rPr>
          <w:rFonts w:asciiTheme="minorBidi" w:hAnsiTheme="minorBidi"/>
          <w:sz w:val="26"/>
          <w:szCs w:val="26"/>
        </w:rPr>
        <w:softHyphen/>
        <w:t>ви</w:t>
      </w:r>
      <w:r w:rsidRPr="00212C05">
        <w:rPr>
          <w:rFonts w:asciiTheme="minorBidi" w:hAnsiTheme="minorBidi"/>
          <w:sz w:val="26"/>
          <w:szCs w:val="26"/>
        </w:rPr>
        <w:softHyphen/>
        <w:t>ята</w:t>
      </w:r>
      <w:r w:rsidR="00DF158D" w:rsidRPr="00212C05">
        <w:rPr>
          <w:rStyle w:val="af4"/>
          <w:rFonts w:asciiTheme="minorBidi" w:hAnsiTheme="minorBidi"/>
          <w:sz w:val="26"/>
          <w:szCs w:val="26"/>
        </w:rPr>
        <w:endnoteReference w:id="102"/>
      </w:r>
      <w:r w:rsidRPr="00212C05">
        <w:rPr>
          <w:rFonts w:asciiTheme="minorBidi" w:hAnsiTheme="minorBidi"/>
          <w:sz w:val="26"/>
          <w:szCs w:val="26"/>
        </w:rPr>
        <w:t xml:space="preserve"> се ак</w:t>
      </w:r>
      <w:r w:rsidRPr="00212C05">
        <w:rPr>
          <w:rFonts w:asciiTheme="minorBidi" w:hAnsiTheme="minorBidi"/>
          <w:sz w:val="26"/>
          <w:szCs w:val="26"/>
        </w:rPr>
        <w:softHyphen/>
        <w:t>ти</w:t>
      </w:r>
      <w:r w:rsidRPr="00212C05">
        <w:rPr>
          <w:rFonts w:asciiTheme="minorBidi" w:hAnsiTheme="minorBidi"/>
          <w:sz w:val="26"/>
          <w:szCs w:val="26"/>
        </w:rPr>
        <w:softHyphen/>
        <w:t>ви</w:t>
      </w:r>
      <w:r w:rsidRPr="00212C05">
        <w:rPr>
          <w:rFonts w:asciiTheme="minorBidi" w:hAnsiTheme="minorBidi"/>
          <w:sz w:val="26"/>
          <w:szCs w:val="26"/>
        </w:rPr>
        <w:softHyphen/>
        <w:t>ра</w:t>
      </w:r>
      <w:r w:rsidRPr="00212C05">
        <w:rPr>
          <w:rFonts w:asciiTheme="minorBidi" w:hAnsiTheme="minorBidi"/>
          <w:sz w:val="26"/>
          <w:szCs w:val="26"/>
        </w:rPr>
        <w:softHyphen/>
        <w:t>ха из</w:t>
      </w:r>
      <w:r w:rsidRPr="00212C05">
        <w:rPr>
          <w:rFonts w:asciiTheme="minorBidi" w:hAnsiTheme="minorBidi"/>
          <w:sz w:val="26"/>
          <w:szCs w:val="26"/>
        </w:rPr>
        <w:softHyphen/>
        <w:t>вън</w:t>
      </w:r>
      <w:r w:rsidRPr="00212C05">
        <w:rPr>
          <w:rFonts w:asciiTheme="minorBidi" w:hAnsiTheme="minorBidi"/>
          <w:sz w:val="26"/>
          <w:szCs w:val="26"/>
        </w:rPr>
        <w:softHyphen/>
        <w:t>ред</w:t>
      </w:r>
      <w:r w:rsidRPr="00212C05">
        <w:rPr>
          <w:rFonts w:asciiTheme="minorBidi" w:hAnsiTheme="minorBidi"/>
          <w:sz w:val="26"/>
          <w:szCs w:val="26"/>
        </w:rPr>
        <w:softHyphen/>
        <w:t>но много. Ние пре</w:t>
      </w:r>
      <w:r w:rsidRPr="00212C05">
        <w:rPr>
          <w:rFonts w:asciiTheme="minorBidi" w:hAnsiTheme="minorBidi"/>
          <w:sz w:val="26"/>
          <w:szCs w:val="26"/>
        </w:rPr>
        <w:softHyphen/>
        <w:t>жи</w:t>
      </w:r>
      <w:r w:rsidRPr="00212C05">
        <w:rPr>
          <w:rFonts w:asciiTheme="minorBidi" w:hAnsiTheme="minorBidi"/>
          <w:sz w:val="26"/>
          <w:szCs w:val="26"/>
        </w:rPr>
        <w:softHyphen/>
        <w:t>вях</w:t>
      </w:r>
      <w:r w:rsidRPr="00212C05">
        <w:rPr>
          <w:rFonts w:asciiTheme="minorBidi" w:hAnsiTheme="minorBidi"/>
          <w:sz w:val="26"/>
          <w:szCs w:val="26"/>
        </w:rPr>
        <w:softHyphen/>
        <w:t>ме из</w:t>
      </w:r>
      <w:r w:rsidRPr="00212C05">
        <w:rPr>
          <w:rFonts w:asciiTheme="minorBidi" w:hAnsiTheme="minorBidi"/>
          <w:sz w:val="26"/>
          <w:szCs w:val="26"/>
        </w:rPr>
        <w:softHyphen/>
        <w:t>к</w:t>
      </w:r>
      <w:r w:rsidRPr="00212C05">
        <w:rPr>
          <w:rFonts w:asciiTheme="minorBidi" w:hAnsiTheme="minorBidi"/>
          <w:sz w:val="26"/>
          <w:szCs w:val="26"/>
        </w:rPr>
        <w:softHyphen/>
        <w:t>лю</w:t>
      </w:r>
      <w:r w:rsidRPr="00212C05">
        <w:rPr>
          <w:rFonts w:asciiTheme="minorBidi" w:hAnsiTheme="minorBidi"/>
          <w:sz w:val="26"/>
          <w:szCs w:val="26"/>
        </w:rPr>
        <w:softHyphen/>
        <w:t>чи</w:t>
      </w:r>
      <w:r w:rsidRPr="00212C05">
        <w:rPr>
          <w:rFonts w:asciiTheme="minorBidi" w:hAnsiTheme="minorBidi"/>
          <w:sz w:val="26"/>
          <w:szCs w:val="26"/>
        </w:rPr>
        <w:softHyphen/>
        <w:t>телни съ</w:t>
      </w:r>
      <w:r w:rsidRPr="00212C05">
        <w:rPr>
          <w:rFonts w:asciiTheme="minorBidi" w:hAnsiTheme="minorBidi"/>
          <w:sz w:val="26"/>
          <w:szCs w:val="26"/>
        </w:rPr>
        <w:softHyphen/>
        <w:t>би</w:t>
      </w:r>
      <w:r w:rsidRPr="00212C05">
        <w:rPr>
          <w:rFonts w:asciiTheme="minorBidi" w:hAnsiTheme="minorBidi"/>
          <w:sz w:val="26"/>
          <w:szCs w:val="26"/>
        </w:rPr>
        <w:softHyphen/>
        <w:t>ти</w:t>
      </w:r>
      <w:r w:rsidRPr="00212C05">
        <w:rPr>
          <w:rFonts w:asciiTheme="minorBidi" w:hAnsiTheme="minorBidi"/>
          <w:sz w:val="26"/>
          <w:szCs w:val="26"/>
        </w:rPr>
        <w:softHyphen/>
        <w:t>я</w:t>
      </w:r>
      <w:r w:rsidRPr="00212C05">
        <w:rPr>
          <w:rFonts w:asciiTheme="minorBidi" w:hAnsiTheme="minorBidi"/>
          <w:sz w:val="26"/>
          <w:szCs w:val="26"/>
        </w:rPr>
        <w:softHyphen/>
        <w:t>,</w:t>
      </w:r>
      <w:r w:rsidR="00DF158D" w:rsidRPr="00212C05">
        <w:rPr>
          <w:rFonts w:asciiTheme="minorBidi" w:hAnsiTheme="minorBidi"/>
          <w:sz w:val="26"/>
          <w:szCs w:val="26"/>
        </w:rPr>
        <w:t xml:space="preserve"> </w:t>
      </w:r>
      <w:r w:rsidRPr="00212C05">
        <w:rPr>
          <w:rFonts w:asciiTheme="minorBidi" w:hAnsiTheme="minorBidi"/>
          <w:sz w:val="26"/>
          <w:szCs w:val="26"/>
        </w:rPr>
        <w:t>ще пре</w:t>
      </w:r>
      <w:r w:rsidRPr="00212C05">
        <w:rPr>
          <w:rFonts w:asciiTheme="minorBidi" w:hAnsiTheme="minorBidi"/>
          <w:sz w:val="26"/>
          <w:szCs w:val="26"/>
        </w:rPr>
        <w:softHyphen/>
        <w:t>жи</w:t>
      </w:r>
      <w:r w:rsidRPr="00212C05">
        <w:rPr>
          <w:rFonts w:asciiTheme="minorBidi" w:hAnsiTheme="minorBidi"/>
          <w:sz w:val="26"/>
          <w:szCs w:val="26"/>
        </w:rPr>
        <w:softHyphen/>
        <w:t>ве</w:t>
      </w:r>
      <w:r w:rsidRPr="00212C05">
        <w:rPr>
          <w:rFonts w:asciiTheme="minorBidi" w:hAnsiTheme="minorBidi"/>
          <w:sz w:val="26"/>
          <w:szCs w:val="26"/>
        </w:rPr>
        <w:softHyphen/>
        <w:t>ем и други. Но до</w:t>
      </w:r>
      <w:r w:rsidRPr="00212C05">
        <w:rPr>
          <w:rFonts w:asciiTheme="minorBidi" w:hAnsiTheme="minorBidi"/>
          <w:sz w:val="26"/>
          <w:szCs w:val="26"/>
        </w:rPr>
        <w:softHyphen/>
        <w:t>ри са</w:t>
      </w:r>
      <w:r w:rsidRPr="00212C05">
        <w:rPr>
          <w:rFonts w:asciiTheme="minorBidi" w:hAnsiTheme="minorBidi"/>
          <w:sz w:val="26"/>
          <w:szCs w:val="26"/>
        </w:rPr>
        <w:softHyphen/>
        <w:t>мо за</w:t>
      </w:r>
      <w:r w:rsidRPr="00212C05">
        <w:rPr>
          <w:rFonts w:asciiTheme="minorBidi" w:hAnsiTheme="minorBidi"/>
          <w:sz w:val="26"/>
          <w:szCs w:val="26"/>
        </w:rPr>
        <w:softHyphen/>
        <w:t>гат</w:t>
      </w:r>
      <w:r w:rsidRPr="00212C05">
        <w:rPr>
          <w:rFonts w:asciiTheme="minorBidi" w:hAnsiTheme="minorBidi"/>
          <w:sz w:val="26"/>
          <w:szCs w:val="26"/>
        </w:rPr>
        <w:softHyphen/>
        <w:t>ва</w:t>
      </w:r>
      <w:r w:rsidRPr="00212C05">
        <w:rPr>
          <w:rFonts w:asciiTheme="minorBidi" w:hAnsiTheme="minorBidi"/>
          <w:sz w:val="26"/>
          <w:szCs w:val="26"/>
        </w:rPr>
        <w:softHyphen/>
        <w:t>не</w:t>
      </w:r>
      <w:r w:rsidRPr="00212C05">
        <w:rPr>
          <w:rFonts w:asciiTheme="minorBidi" w:hAnsiTheme="minorBidi"/>
          <w:sz w:val="26"/>
          <w:szCs w:val="26"/>
        </w:rPr>
        <w:softHyphen/>
        <w:t>то за тя</w:t>
      </w:r>
      <w:r w:rsidRPr="00212C05">
        <w:rPr>
          <w:rFonts w:asciiTheme="minorBidi" w:hAnsiTheme="minorBidi"/>
          <w:sz w:val="26"/>
          <w:szCs w:val="26"/>
        </w:rPr>
        <w:softHyphen/>
        <w:t>х,</w:t>
      </w:r>
      <w:r w:rsidR="00DF158D" w:rsidRPr="00212C05">
        <w:rPr>
          <w:rFonts w:asciiTheme="minorBidi" w:hAnsiTheme="minorBidi"/>
          <w:sz w:val="26"/>
          <w:szCs w:val="26"/>
        </w:rPr>
        <w:t xml:space="preserve"> </w:t>
      </w:r>
      <w:r w:rsidRPr="00212C05">
        <w:rPr>
          <w:rFonts w:asciiTheme="minorBidi" w:hAnsiTheme="minorBidi"/>
          <w:sz w:val="26"/>
          <w:szCs w:val="26"/>
        </w:rPr>
        <w:t>д</w:t>
      </w:r>
      <w:r w:rsidRPr="00212C05">
        <w:rPr>
          <w:rFonts w:asciiTheme="minorBidi" w:hAnsiTheme="minorBidi"/>
          <w:sz w:val="26"/>
          <w:szCs w:val="26"/>
        </w:rPr>
        <w:softHyphen/>
        <w:t>нес мо</w:t>
      </w:r>
      <w:r w:rsidRPr="00212C05">
        <w:rPr>
          <w:rFonts w:asciiTheme="minorBidi" w:hAnsiTheme="minorBidi"/>
          <w:sz w:val="26"/>
          <w:szCs w:val="26"/>
        </w:rPr>
        <w:softHyphen/>
        <w:t>же да по</w:t>
      </w:r>
      <w:r w:rsidRPr="00212C05">
        <w:rPr>
          <w:rFonts w:asciiTheme="minorBidi" w:hAnsiTheme="minorBidi"/>
          <w:sz w:val="26"/>
          <w:szCs w:val="26"/>
        </w:rPr>
        <w:softHyphen/>
        <w:t>ро</w:t>
      </w:r>
      <w:r w:rsidRPr="00212C05">
        <w:rPr>
          <w:rFonts w:asciiTheme="minorBidi" w:hAnsiTheme="minorBidi"/>
          <w:sz w:val="26"/>
          <w:szCs w:val="26"/>
        </w:rPr>
        <w:softHyphen/>
        <w:t>ди един</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но не</w:t>
      </w:r>
      <w:r w:rsidRPr="00212C05">
        <w:rPr>
          <w:rFonts w:asciiTheme="minorBidi" w:hAnsiTheme="minorBidi"/>
          <w:sz w:val="26"/>
          <w:szCs w:val="26"/>
        </w:rPr>
        <w:softHyphen/>
        <w:t>дора</w:t>
      </w:r>
      <w:r w:rsidRPr="00212C05">
        <w:rPr>
          <w:rFonts w:asciiTheme="minorBidi" w:hAnsiTheme="minorBidi"/>
          <w:sz w:val="26"/>
          <w:szCs w:val="26"/>
        </w:rPr>
        <w:softHyphen/>
        <w:t>зу</w:t>
      </w:r>
      <w:r w:rsidRPr="00212C05">
        <w:rPr>
          <w:rFonts w:asciiTheme="minorBidi" w:hAnsiTheme="minorBidi"/>
          <w:sz w:val="26"/>
          <w:szCs w:val="26"/>
        </w:rPr>
        <w:softHyphen/>
        <w:t>ме</w:t>
      </w:r>
      <w:r w:rsidRPr="00212C05">
        <w:rPr>
          <w:rFonts w:asciiTheme="minorBidi" w:hAnsiTheme="minorBidi"/>
          <w:sz w:val="26"/>
          <w:szCs w:val="26"/>
        </w:rPr>
        <w:softHyphen/>
        <w:t>ние след недоразумение. Днес ду</w:t>
      </w:r>
      <w:r w:rsidRPr="00212C05">
        <w:rPr>
          <w:rFonts w:asciiTheme="minorBidi" w:hAnsiTheme="minorBidi"/>
          <w:sz w:val="26"/>
          <w:szCs w:val="26"/>
        </w:rPr>
        <w:softHyphen/>
        <w:t>хов</w:t>
      </w:r>
      <w:r w:rsidRPr="00212C05">
        <w:rPr>
          <w:rFonts w:asciiTheme="minorBidi" w:hAnsiTheme="minorBidi"/>
          <w:sz w:val="26"/>
          <w:szCs w:val="26"/>
        </w:rPr>
        <w:softHyphen/>
        <w:t>на</w:t>
      </w:r>
      <w:r w:rsidRPr="00212C05">
        <w:rPr>
          <w:rFonts w:asciiTheme="minorBidi" w:hAnsiTheme="minorBidi"/>
          <w:sz w:val="26"/>
          <w:szCs w:val="26"/>
        </w:rPr>
        <w:softHyphen/>
        <w:t>та атмосфера, в ко</w:t>
      </w:r>
      <w:r w:rsidRPr="00212C05">
        <w:rPr>
          <w:rFonts w:asciiTheme="minorBidi" w:hAnsiTheme="minorBidi"/>
          <w:sz w:val="26"/>
          <w:szCs w:val="26"/>
        </w:rPr>
        <w:softHyphen/>
        <w:t>ято жи</w:t>
      </w:r>
      <w:r w:rsidRPr="00212C05">
        <w:rPr>
          <w:rFonts w:asciiTheme="minorBidi" w:hAnsiTheme="minorBidi"/>
          <w:sz w:val="26"/>
          <w:szCs w:val="26"/>
        </w:rPr>
        <w:softHyphen/>
        <w:t>вее човечеството, е тол</w:t>
      </w:r>
      <w:r w:rsidRPr="00212C05">
        <w:rPr>
          <w:rFonts w:asciiTheme="minorBidi" w:hAnsiTheme="minorBidi"/>
          <w:sz w:val="26"/>
          <w:szCs w:val="26"/>
        </w:rPr>
        <w:softHyphen/>
        <w:t>ко</w:t>
      </w:r>
      <w:r w:rsidRPr="00212C05">
        <w:rPr>
          <w:rFonts w:asciiTheme="minorBidi" w:hAnsiTheme="minorBidi"/>
          <w:sz w:val="26"/>
          <w:szCs w:val="26"/>
        </w:rPr>
        <w:softHyphen/>
        <w:t>ва сил</w:t>
      </w:r>
      <w:r w:rsidRPr="00212C05">
        <w:rPr>
          <w:rFonts w:asciiTheme="minorBidi" w:hAnsiTheme="minorBidi"/>
          <w:sz w:val="26"/>
          <w:szCs w:val="26"/>
        </w:rPr>
        <w:softHyphen/>
        <w:t>но им</w:t>
      </w:r>
      <w:r w:rsidRPr="00212C05">
        <w:rPr>
          <w:rFonts w:asciiTheme="minorBidi" w:hAnsiTheme="minorBidi"/>
          <w:sz w:val="26"/>
          <w:szCs w:val="26"/>
        </w:rPr>
        <w:softHyphen/>
        <w:t>п</w:t>
      </w:r>
      <w:r w:rsidRPr="00212C05">
        <w:rPr>
          <w:rFonts w:asciiTheme="minorBidi" w:hAnsiTheme="minorBidi"/>
          <w:sz w:val="26"/>
          <w:szCs w:val="26"/>
        </w:rPr>
        <w:softHyphen/>
        <w:t>рег</w:t>
      </w:r>
      <w:r w:rsidRPr="00212C05">
        <w:rPr>
          <w:rFonts w:asciiTheme="minorBidi" w:hAnsiTheme="minorBidi"/>
          <w:sz w:val="26"/>
          <w:szCs w:val="26"/>
        </w:rPr>
        <w:softHyphen/>
        <w:t>ни</w:t>
      </w:r>
      <w:r w:rsidRPr="00212C05">
        <w:rPr>
          <w:rFonts w:asciiTheme="minorBidi" w:hAnsiTheme="minorBidi"/>
          <w:sz w:val="26"/>
          <w:szCs w:val="26"/>
        </w:rPr>
        <w:softHyphen/>
        <w:t>ра</w:t>
      </w:r>
      <w:r w:rsidRPr="00212C05">
        <w:rPr>
          <w:rFonts w:asciiTheme="minorBidi" w:hAnsiTheme="minorBidi"/>
          <w:sz w:val="26"/>
          <w:szCs w:val="26"/>
        </w:rPr>
        <w:softHyphen/>
        <w:t>на с во</w:t>
      </w:r>
      <w:r w:rsidRPr="00212C05">
        <w:rPr>
          <w:rFonts w:asciiTheme="minorBidi" w:hAnsiTheme="minorBidi"/>
          <w:sz w:val="26"/>
          <w:szCs w:val="26"/>
        </w:rPr>
        <w:softHyphen/>
        <w:t>ля за пог</w:t>
      </w:r>
      <w:r w:rsidRPr="00212C05">
        <w:rPr>
          <w:rFonts w:asciiTheme="minorBidi" w:hAnsiTheme="minorBidi"/>
          <w:sz w:val="26"/>
          <w:szCs w:val="26"/>
        </w:rPr>
        <w:softHyphen/>
        <w:t>реш</w:t>
      </w:r>
      <w:r w:rsidRPr="00212C05">
        <w:rPr>
          <w:rFonts w:asciiTheme="minorBidi" w:hAnsiTheme="minorBidi"/>
          <w:sz w:val="26"/>
          <w:szCs w:val="26"/>
        </w:rPr>
        <w:softHyphen/>
        <w:t>но разбиране, че из</w:t>
      </w:r>
      <w:r w:rsidRPr="00212C05">
        <w:rPr>
          <w:rFonts w:asciiTheme="minorBidi" w:hAnsiTheme="minorBidi"/>
          <w:sz w:val="26"/>
          <w:szCs w:val="26"/>
        </w:rPr>
        <w:softHyphen/>
        <w:t>ре</w:t>
      </w:r>
      <w:r w:rsidRPr="00212C05">
        <w:rPr>
          <w:rFonts w:asciiTheme="minorBidi" w:hAnsiTheme="minorBidi"/>
          <w:sz w:val="26"/>
          <w:szCs w:val="26"/>
        </w:rPr>
        <w:softHyphen/>
        <w:t>че</w:t>
      </w:r>
      <w:r w:rsidRPr="00212C05">
        <w:rPr>
          <w:rFonts w:asciiTheme="minorBidi" w:hAnsiTheme="minorBidi"/>
          <w:sz w:val="26"/>
          <w:szCs w:val="26"/>
        </w:rPr>
        <w:softHyphen/>
        <w:t>ни</w:t>
      </w:r>
      <w:r w:rsidRPr="00212C05">
        <w:rPr>
          <w:rFonts w:asciiTheme="minorBidi" w:hAnsiTheme="minorBidi"/>
          <w:sz w:val="26"/>
          <w:szCs w:val="26"/>
        </w:rPr>
        <w:softHyphen/>
        <w:t>те ду</w:t>
      </w:r>
      <w:r w:rsidRPr="00212C05">
        <w:rPr>
          <w:rFonts w:asciiTheme="minorBidi" w:hAnsiTheme="minorBidi"/>
          <w:sz w:val="26"/>
          <w:szCs w:val="26"/>
        </w:rPr>
        <w:softHyphen/>
        <w:t>ми вед</w:t>
      </w:r>
      <w:r w:rsidRPr="00212C05">
        <w:rPr>
          <w:rFonts w:asciiTheme="minorBidi" w:hAnsiTheme="minorBidi"/>
          <w:sz w:val="26"/>
          <w:szCs w:val="26"/>
        </w:rPr>
        <w:softHyphen/>
        <w:t>на</w:t>
      </w:r>
      <w:r w:rsidRPr="00212C05">
        <w:rPr>
          <w:rFonts w:asciiTheme="minorBidi" w:hAnsiTheme="minorBidi"/>
          <w:sz w:val="26"/>
          <w:szCs w:val="26"/>
        </w:rPr>
        <w:softHyphen/>
        <w:t>га би</w:t>
      </w:r>
      <w:r w:rsidRPr="00212C05">
        <w:rPr>
          <w:rFonts w:asciiTheme="minorBidi" w:hAnsiTheme="minorBidi"/>
          <w:sz w:val="26"/>
          <w:szCs w:val="26"/>
        </w:rPr>
        <w:softHyphen/>
        <w:t>ват тъл</w:t>
      </w:r>
      <w:r w:rsidRPr="00212C05">
        <w:rPr>
          <w:rFonts w:asciiTheme="minorBidi" w:hAnsiTheme="minorBidi"/>
          <w:sz w:val="26"/>
          <w:szCs w:val="26"/>
        </w:rPr>
        <w:softHyphen/>
        <w:t>ку</w:t>
      </w:r>
      <w:r w:rsidRPr="00212C05">
        <w:rPr>
          <w:rFonts w:asciiTheme="minorBidi" w:hAnsiTheme="minorBidi"/>
          <w:sz w:val="26"/>
          <w:szCs w:val="26"/>
        </w:rPr>
        <w:softHyphen/>
        <w:t>ва</w:t>
      </w:r>
      <w:r w:rsidRPr="00212C05">
        <w:rPr>
          <w:rFonts w:asciiTheme="minorBidi" w:hAnsiTheme="minorBidi"/>
          <w:sz w:val="26"/>
          <w:szCs w:val="26"/>
        </w:rPr>
        <w:softHyphen/>
        <w:t>ни в об</w:t>
      </w:r>
      <w:r w:rsidRPr="00212C05">
        <w:rPr>
          <w:rFonts w:asciiTheme="minorBidi" w:hAnsiTheme="minorBidi"/>
          <w:sz w:val="26"/>
          <w:szCs w:val="26"/>
        </w:rPr>
        <w:softHyphen/>
        <w:t>ра</w:t>
      </w:r>
      <w:r w:rsidRPr="00212C05">
        <w:rPr>
          <w:rFonts w:asciiTheme="minorBidi" w:hAnsiTheme="minorBidi"/>
          <w:sz w:val="26"/>
          <w:szCs w:val="26"/>
        </w:rPr>
        <w:softHyphen/>
        <w:t>тен смисъл</w:t>
      </w:r>
      <w:r w:rsidR="00DF158D" w:rsidRPr="00212C05">
        <w:rPr>
          <w:rFonts w:asciiTheme="minorBidi" w:hAnsiTheme="minorBidi"/>
          <w:sz w:val="26"/>
          <w:szCs w:val="26"/>
        </w:rPr>
        <w:t>…</w:t>
      </w:r>
      <w:r w:rsidRPr="00212C05">
        <w:rPr>
          <w:rFonts w:asciiTheme="minorBidi" w:hAnsiTheme="minorBidi"/>
          <w:sz w:val="26"/>
          <w:szCs w:val="26"/>
        </w:rPr>
        <w:t xml:space="preserve"> Днес в пре</w:t>
      </w:r>
      <w:r w:rsidRPr="00212C05">
        <w:rPr>
          <w:rFonts w:asciiTheme="minorBidi" w:hAnsiTheme="minorBidi"/>
          <w:sz w:val="26"/>
          <w:szCs w:val="26"/>
        </w:rPr>
        <w:softHyphen/>
        <w:t>цен</w:t>
      </w:r>
      <w:r w:rsidRPr="00212C05">
        <w:rPr>
          <w:rFonts w:asciiTheme="minorBidi" w:hAnsiTheme="minorBidi"/>
          <w:sz w:val="26"/>
          <w:szCs w:val="26"/>
        </w:rPr>
        <w:softHyphen/>
        <w:t>ки</w:t>
      </w:r>
      <w:r w:rsidRPr="00212C05">
        <w:rPr>
          <w:rFonts w:asciiTheme="minorBidi" w:hAnsiTheme="minorBidi"/>
          <w:sz w:val="26"/>
          <w:szCs w:val="26"/>
        </w:rPr>
        <w:softHyphen/>
        <w:t>те на хо</w:t>
      </w:r>
      <w:r w:rsidRPr="00212C05">
        <w:rPr>
          <w:rFonts w:asciiTheme="minorBidi" w:hAnsiTheme="minorBidi"/>
          <w:sz w:val="26"/>
          <w:szCs w:val="26"/>
        </w:rPr>
        <w:softHyphen/>
        <w:t>ра</w:t>
      </w:r>
      <w:r w:rsidRPr="00212C05">
        <w:rPr>
          <w:rFonts w:asciiTheme="minorBidi" w:hAnsiTheme="minorBidi"/>
          <w:sz w:val="26"/>
          <w:szCs w:val="26"/>
        </w:rPr>
        <w:softHyphen/>
        <w:t>та бу</w:t>
      </w:r>
      <w:r w:rsidRPr="00212C05">
        <w:rPr>
          <w:rFonts w:asciiTheme="minorBidi" w:hAnsiTheme="minorBidi"/>
          <w:sz w:val="26"/>
          <w:szCs w:val="26"/>
        </w:rPr>
        <w:softHyphen/>
        <w:t>шу</w:t>
      </w:r>
      <w:r w:rsidRPr="00212C05">
        <w:rPr>
          <w:rFonts w:asciiTheme="minorBidi" w:hAnsiTheme="minorBidi"/>
          <w:sz w:val="26"/>
          <w:szCs w:val="26"/>
        </w:rPr>
        <w:softHyphen/>
        <w:t>ват на</w:t>
      </w:r>
      <w:r w:rsidRPr="00212C05">
        <w:rPr>
          <w:rFonts w:asciiTheme="minorBidi" w:hAnsiTheme="minorBidi"/>
          <w:sz w:val="26"/>
          <w:szCs w:val="26"/>
        </w:rPr>
        <w:softHyphen/>
        <w:t>ци</w:t>
      </w:r>
      <w:r w:rsidRPr="00212C05">
        <w:rPr>
          <w:rFonts w:asciiTheme="minorBidi" w:hAnsiTheme="minorBidi"/>
          <w:sz w:val="26"/>
          <w:szCs w:val="26"/>
        </w:rPr>
        <w:softHyphen/>
        <w:t>онал</w:t>
      </w:r>
      <w:r w:rsidRPr="00212C05">
        <w:rPr>
          <w:rFonts w:asciiTheme="minorBidi" w:hAnsiTheme="minorBidi"/>
          <w:sz w:val="26"/>
          <w:szCs w:val="26"/>
        </w:rPr>
        <w:softHyphen/>
        <w:t>ни страсти и</w:t>
      </w:r>
      <w:r w:rsidR="00DF158D" w:rsidRPr="00212C05">
        <w:rPr>
          <w:rFonts w:asciiTheme="minorBidi" w:hAnsiTheme="minorBidi"/>
          <w:sz w:val="26"/>
          <w:szCs w:val="26"/>
        </w:rPr>
        <w:t>,</w:t>
      </w:r>
      <w:r w:rsidRPr="00212C05">
        <w:rPr>
          <w:rFonts w:asciiTheme="minorBidi" w:hAnsiTheme="minorBidi"/>
          <w:sz w:val="26"/>
          <w:szCs w:val="26"/>
        </w:rPr>
        <w:t xml:space="preserve"> ко</w:t>
      </w:r>
      <w:r w:rsidRPr="00212C05">
        <w:rPr>
          <w:rFonts w:asciiTheme="minorBidi" w:hAnsiTheme="minorBidi"/>
          <w:sz w:val="26"/>
          <w:szCs w:val="26"/>
        </w:rPr>
        <w:softHyphen/>
        <w:t>га</w:t>
      </w:r>
      <w:r w:rsidRPr="00212C05">
        <w:rPr>
          <w:rFonts w:asciiTheme="minorBidi" w:hAnsiTheme="minorBidi"/>
          <w:sz w:val="26"/>
          <w:szCs w:val="26"/>
        </w:rPr>
        <w:softHyphen/>
        <w:t>то се опит</w:t>
      </w:r>
      <w:r w:rsidRPr="00212C05">
        <w:rPr>
          <w:rFonts w:asciiTheme="minorBidi" w:hAnsiTheme="minorBidi"/>
          <w:sz w:val="26"/>
          <w:szCs w:val="26"/>
        </w:rPr>
        <w:softHyphen/>
        <w:t>ва</w:t>
      </w:r>
      <w:r w:rsidRPr="00212C05">
        <w:rPr>
          <w:rFonts w:asciiTheme="minorBidi" w:hAnsiTheme="minorBidi"/>
          <w:sz w:val="26"/>
          <w:szCs w:val="26"/>
        </w:rPr>
        <w:softHyphen/>
        <w:t>ме да оха</w:t>
      </w:r>
      <w:r w:rsidRPr="00212C05">
        <w:rPr>
          <w:rFonts w:asciiTheme="minorBidi" w:hAnsiTheme="minorBidi"/>
          <w:sz w:val="26"/>
          <w:szCs w:val="26"/>
        </w:rPr>
        <w:softHyphen/>
        <w:t>рак</w:t>
      </w:r>
      <w:r w:rsidRPr="00212C05">
        <w:rPr>
          <w:rFonts w:asciiTheme="minorBidi" w:hAnsiTheme="minorBidi"/>
          <w:sz w:val="26"/>
          <w:szCs w:val="26"/>
        </w:rPr>
        <w:softHyphen/>
        <w:t>те</w:t>
      </w:r>
      <w:r w:rsidRPr="00212C05">
        <w:rPr>
          <w:rFonts w:asciiTheme="minorBidi" w:hAnsiTheme="minorBidi"/>
          <w:sz w:val="26"/>
          <w:szCs w:val="26"/>
        </w:rPr>
        <w:softHyphen/>
        <w:t>ри</w:t>
      </w:r>
      <w:r w:rsidRPr="00212C05">
        <w:rPr>
          <w:rFonts w:asciiTheme="minorBidi" w:hAnsiTheme="minorBidi"/>
          <w:sz w:val="26"/>
          <w:szCs w:val="26"/>
        </w:rPr>
        <w:softHyphen/>
        <w:t>зи</w:t>
      </w:r>
      <w:r w:rsidRPr="00212C05">
        <w:rPr>
          <w:rFonts w:asciiTheme="minorBidi" w:hAnsiTheme="minorBidi"/>
          <w:sz w:val="26"/>
          <w:szCs w:val="26"/>
        </w:rPr>
        <w:softHyphen/>
        <w:t>ра</w:t>
      </w:r>
      <w:r w:rsidRPr="00212C05">
        <w:rPr>
          <w:rFonts w:asciiTheme="minorBidi" w:hAnsiTheme="minorBidi"/>
          <w:sz w:val="26"/>
          <w:szCs w:val="26"/>
        </w:rPr>
        <w:softHyphen/>
        <w:t>ме един или друг пред</w:t>
      </w:r>
      <w:r w:rsidRPr="00212C05">
        <w:rPr>
          <w:rFonts w:asciiTheme="minorBidi" w:hAnsiTheme="minorBidi"/>
          <w:sz w:val="26"/>
          <w:szCs w:val="26"/>
        </w:rPr>
        <w:softHyphen/>
        <w:t>с</w:t>
      </w:r>
      <w:r w:rsidRPr="00212C05">
        <w:rPr>
          <w:rFonts w:asciiTheme="minorBidi" w:hAnsiTheme="minorBidi"/>
          <w:sz w:val="26"/>
          <w:szCs w:val="26"/>
        </w:rPr>
        <w:softHyphen/>
        <w:t>та</w:t>
      </w:r>
      <w:r w:rsidRPr="00212C05">
        <w:rPr>
          <w:rFonts w:asciiTheme="minorBidi" w:hAnsiTheme="minorBidi"/>
          <w:sz w:val="26"/>
          <w:szCs w:val="26"/>
        </w:rPr>
        <w:softHyphen/>
        <w:t>ви</w:t>
      </w:r>
      <w:r w:rsidRPr="00212C05">
        <w:rPr>
          <w:rFonts w:asciiTheme="minorBidi" w:hAnsiTheme="minorBidi"/>
          <w:sz w:val="26"/>
          <w:szCs w:val="26"/>
        </w:rPr>
        <w:softHyphen/>
        <w:t>тел на то</w:t>
      </w:r>
      <w:r w:rsidRPr="00212C05">
        <w:rPr>
          <w:rFonts w:asciiTheme="minorBidi" w:hAnsiTheme="minorBidi"/>
          <w:sz w:val="26"/>
          <w:szCs w:val="26"/>
        </w:rPr>
        <w:softHyphen/>
        <w:t>зи или он</w:t>
      </w:r>
      <w:r w:rsidRPr="00212C05">
        <w:rPr>
          <w:rFonts w:asciiTheme="minorBidi" w:hAnsiTheme="minorBidi"/>
          <w:sz w:val="26"/>
          <w:szCs w:val="26"/>
        </w:rPr>
        <w:softHyphen/>
        <w:t>зи народ прос</w:t>
      </w:r>
      <w:r w:rsidRPr="00212C05">
        <w:rPr>
          <w:rFonts w:asciiTheme="minorBidi" w:hAnsiTheme="minorBidi"/>
          <w:sz w:val="26"/>
          <w:szCs w:val="26"/>
        </w:rPr>
        <w:softHyphen/>
        <w:t>то ка</w:t>
      </w:r>
      <w:r w:rsidRPr="00212C05">
        <w:rPr>
          <w:rFonts w:asciiTheme="minorBidi" w:hAnsiTheme="minorBidi"/>
          <w:sz w:val="26"/>
          <w:szCs w:val="26"/>
        </w:rPr>
        <w:softHyphen/>
        <w:t>то човек, кой</w:t>
      </w:r>
      <w:r w:rsidRPr="00212C05">
        <w:rPr>
          <w:rFonts w:asciiTheme="minorBidi" w:hAnsiTheme="minorBidi"/>
          <w:sz w:val="26"/>
          <w:szCs w:val="26"/>
        </w:rPr>
        <w:softHyphen/>
        <w:t>то жи</w:t>
      </w:r>
      <w:r w:rsidRPr="00212C05">
        <w:rPr>
          <w:rFonts w:asciiTheme="minorBidi" w:hAnsiTheme="minorBidi"/>
          <w:sz w:val="26"/>
          <w:szCs w:val="26"/>
        </w:rPr>
        <w:softHyphen/>
        <w:t>вее на Земята, не</w:t>
      </w:r>
      <w:r w:rsidRPr="00212C05">
        <w:rPr>
          <w:rFonts w:asciiTheme="minorBidi" w:hAnsiTheme="minorBidi"/>
          <w:sz w:val="26"/>
          <w:szCs w:val="26"/>
        </w:rPr>
        <w:softHyphen/>
        <w:t>гови</w:t>
      </w:r>
      <w:r w:rsidRPr="00212C05">
        <w:rPr>
          <w:rFonts w:asciiTheme="minorBidi" w:hAnsiTheme="minorBidi"/>
          <w:sz w:val="26"/>
          <w:szCs w:val="26"/>
        </w:rPr>
        <w:softHyphen/>
        <w:t>те съ</w:t>
      </w:r>
      <w:r w:rsidRPr="00212C05">
        <w:rPr>
          <w:rFonts w:asciiTheme="minorBidi" w:hAnsiTheme="minorBidi"/>
          <w:sz w:val="26"/>
          <w:szCs w:val="26"/>
        </w:rPr>
        <w:softHyphen/>
        <w:t>на</w:t>
      </w:r>
      <w:r w:rsidRPr="00212C05">
        <w:rPr>
          <w:rFonts w:asciiTheme="minorBidi" w:hAnsiTheme="minorBidi"/>
          <w:sz w:val="26"/>
          <w:szCs w:val="26"/>
        </w:rPr>
        <w:softHyphen/>
        <w:t>род</w:t>
      </w:r>
      <w:r w:rsidRPr="00212C05">
        <w:rPr>
          <w:rFonts w:asciiTheme="minorBidi" w:hAnsiTheme="minorBidi"/>
          <w:sz w:val="26"/>
          <w:szCs w:val="26"/>
        </w:rPr>
        <w:softHyphen/>
        <w:t>ни</w:t>
      </w:r>
      <w:r w:rsidRPr="00212C05">
        <w:rPr>
          <w:rFonts w:asciiTheme="minorBidi" w:hAnsiTheme="minorBidi"/>
          <w:sz w:val="26"/>
          <w:szCs w:val="26"/>
        </w:rPr>
        <w:softHyphen/>
        <w:t>ци за</w:t>
      </w:r>
      <w:r w:rsidRPr="00212C05">
        <w:rPr>
          <w:rFonts w:asciiTheme="minorBidi" w:hAnsiTheme="minorBidi"/>
          <w:sz w:val="26"/>
          <w:szCs w:val="26"/>
        </w:rPr>
        <w:softHyphen/>
        <w:t>поч</w:t>
      </w:r>
      <w:r w:rsidRPr="00212C05">
        <w:rPr>
          <w:rFonts w:asciiTheme="minorBidi" w:hAnsiTheme="minorBidi"/>
          <w:sz w:val="26"/>
          <w:szCs w:val="26"/>
        </w:rPr>
        <w:softHyphen/>
        <w:t>ват да се сърдят, ма</w:t>
      </w:r>
      <w:r w:rsidRPr="00212C05">
        <w:rPr>
          <w:rFonts w:asciiTheme="minorBidi" w:hAnsiTheme="minorBidi"/>
          <w:sz w:val="26"/>
          <w:szCs w:val="26"/>
        </w:rPr>
        <w:softHyphen/>
        <w:t>кар че те</w:t>
      </w:r>
      <w:r w:rsidRPr="00212C05">
        <w:rPr>
          <w:rFonts w:asciiTheme="minorBidi" w:hAnsiTheme="minorBidi"/>
          <w:sz w:val="26"/>
          <w:szCs w:val="26"/>
        </w:rPr>
        <w:softHyphen/>
        <w:t>зи не</w:t>
      </w:r>
      <w:r w:rsidRPr="00212C05">
        <w:rPr>
          <w:rFonts w:asciiTheme="minorBidi" w:hAnsiTheme="minorBidi"/>
          <w:sz w:val="26"/>
          <w:szCs w:val="26"/>
        </w:rPr>
        <w:softHyphen/>
        <w:t>ща изоб</w:t>
      </w:r>
      <w:r w:rsidRPr="00212C05">
        <w:rPr>
          <w:rFonts w:asciiTheme="minorBidi" w:hAnsiTheme="minorBidi"/>
          <w:sz w:val="26"/>
          <w:szCs w:val="26"/>
        </w:rPr>
        <w:softHyphen/>
        <w:t>що не са свър</w:t>
      </w:r>
      <w:r w:rsidRPr="00212C05">
        <w:rPr>
          <w:rFonts w:asciiTheme="minorBidi" w:hAnsiTheme="minorBidi"/>
          <w:sz w:val="26"/>
          <w:szCs w:val="26"/>
        </w:rPr>
        <w:softHyphen/>
        <w:t>за</w:t>
      </w:r>
      <w:r w:rsidRPr="00212C05">
        <w:rPr>
          <w:rFonts w:asciiTheme="minorBidi" w:hAnsiTheme="minorBidi"/>
          <w:sz w:val="26"/>
          <w:szCs w:val="26"/>
        </w:rPr>
        <w:softHyphen/>
        <w:t>ни помеж</w:t>
      </w:r>
      <w:r w:rsidRPr="00212C05">
        <w:rPr>
          <w:rFonts w:asciiTheme="minorBidi" w:hAnsiTheme="minorBidi"/>
          <w:sz w:val="26"/>
          <w:szCs w:val="26"/>
        </w:rPr>
        <w:softHyphen/>
        <w:t>ду си; ста</w:t>
      </w:r>
      <w:r w:rsidRPr="00212C05">
        <w:rPr>
          <w:rFonts w:asciiTheme="minorBidi" w:hAnsiTheme="minorBidi"/>
          <w:sz w:val="26"/>
          <w:szCs w:val="26"/>
        </w:rPr>
        <w:softHyphen/>
        <w:t>ва дума за преценки, за</w:t>
      </w:r>
      <w:r w:rsidRPr="00212C05">
        <w:rPr>
          <w:rFonts w:asciiTheme="minorBidi" w:hAnsiTheme="minorBidi"/>
          <w:sz w:val="26"/>
          <w:szCs w:val="26"/>
        </w:rPr>
        <w:softHyphen/>
        <w:t>ся</w:t>
      </w:r>
      <w:r w:rsidRPr="00212C05">
        <w:rPr>
          <w:rFonts w:asciiTheme="minorBidi" w:hAnsiTheme="minorBidi"/>
          <w:sz w:val="26"/>
          <w:szCs w:val="26"/>
        </w:rPr>
        <w:softHyphen/>
        <w:t>га</w:t>
      </w:r>
      <w:r w:rsidRPr="00212C05">
        <w:rPr>
          <w:rFonts w:asciiTheme="minorBidi" w:hAnsiTheme="minorBidi"/>
          <w:sz w:val="26"/>
          <w:szCs w:val="26"/>
        </w:rPr>
        <w:softHyphen/>
        <w:t>щи народите, и за преценки, за</w:t>
      </w:r>
      <w:r w:rsidRPr="00212C05">
        <w:rPr>
          <w:rFonts w:asciiTheme="minorBidi" w:hAnsiTheme="minorBidi"/>
          <w:sz w:val="26"/>
          <w:szCs w:val="26"/>
        </w:rPr>
        <w:softHyphen/>
        <w:t>ся</w:t>
      </w:r>
      <w:r w:rsidRPr="00212C05">
        <w:rPr>
          <w:rFonts w:asciiTheme="minorBidi" w:hAnsiTheme="minorBidi"/>
          <w:sz w:val="26"/>
          <w:szCs w:val="26"/>
        </w:rPr>
        <w:softHyphen/>
        <w:t>га</w:t>
      </w:r>
      <w:r w:rsidRPr="00212C05">
        <w:rPr>
          <w:rFonts w:asciiTheme="minorBidi" w:hAnsiTheme="minorBidi"/>
          <w:sz w:val="26"/>
          <w:szCs w:val="26"/>
        </w:rPr>
        <w:softHyphen/>
        <w:t>щи хората, а в днеш</w:t>
      </w:r>
      <w:r w:rsidRPr="00212C05">
        <w:rPr>
          <w:rFonts w:asciiTheme="minorBidi" w:hAnsiTheme="minorBidi"/>
          <w:sz w:val="26"/>
          <w:szCs w:val="26"/>
        </w:rPr>
        <w:softHyphen/>
        <w:t>ни</w:t>
      </w:r>
      <w:r w:rsidRPr="00212C05">
        <w:rPr>
          <w:rFonts w:asciiTheme="minorBidi" w:hAnsiTheme="minorBidi"/>
          <w:sz w:val="26"/>
          <w:szCs w:val="26"/>
        </w:rPr>
        <w:softHyphen/>
        <w:t>те събития, естествено, участват</w:t>
      </w:r>
      <w:r w:rsidR="00DF158D" w:rsidRPr="00212C05">
        <w:rPr>
          <w:rFonts w:asciiTheme="minorBidi" w:hAnsiTheme="minorBidi"/>
          <w:sz w:val="26"/>
          <w:szCs w:val="26"/>
        </w:rPr>
        <w:t>,</w:t>
      </w:r>
      <w:r w:rsidRPr="00212C05">
        <w:rPr>
          <w:rFonts w:asciiTheme="minorBidi" w:hAnsiTheme="minorBidi"/>
          <w:sz w:val="26"/>
          <w:szCs w:val="26"/>
        </w:rPr>
        <w:t xml:space="preserve"> как</w:t>
      </w:r>
      <w:r w:rsidRPr="00212C05">
        <w:rPr>
          <w:rFonts w:asciiTheme="minorBidi" w:hAnsiTheme="minorBidi"/>
          <w:sz w:val="26"/>
          <w:szCs w:val="26"/>
        </w:rPr>
        <w:softHyphen/>
        <w:t>то едните, та</w:t>
      </w:r>
      <w:r w:rsidRPr="00212C05">
        <w:rPr>
          <w:rFonts w:asciiTheme="minorBidi" w:hAnsiTheme="minorBidi"/>
          <w:sz w:val="26"/>
          <w:szCs w:val="26"/>
        </w:rPr>
        <w:softHyphen/>
        <w:t xml:space="preserve">ка и другите. </w:t>
      </w:r>
      <w:r w:rsidR="00DF158D" w:rsidRPr="00212C05">
        <w:rPr>
          <w:rFonts w:asciiTheme="minorBidi" w:hAnsiTheme="minorBidi"/>
          <w:sz w:val="26"/>
          <w:szCs w:val="26"/>
        </w:rPr>
        <w:t>Вярата, че</w:t>
      </w:r>
      <w:r w:rsidRPr="00212C05">
        <w:rPr>
          <w:rFonts w:asciiTheme="minorBidi" w:hAnsiTheme="minorBidi"/>
          <w:sz w:val="26"/>
          <w:szCs w:val="26"/>
        </w:rPr>
        <w:t xml:space="preserve"> се</w:t>
      </w:r>
      <w:r w:rsidRPr="00212C05">
        <w:rPr>
          <w:rFonts w:asciiTheme="minorBidi" w:hAnsiTheme="minorBidi"/>
          <w:sz w:val="26"/>
          <w:szCs w:val="26"/>
        </w:rPr>
        <w:softHyphen/>
        <w:t>гаш</w:t>
      </w:r>
      <w:r w:rsidRPr="00212C05">
        <w:rPr>
          <w:rFonts w:asciiTheme="minorBidi" w:hAnsiTheme="minorBidi"/>
          <w:sz w:val="26"/>
          <w:szCs w:val="26"/>
        </w:rPr>
        <w:softHyphen/>
        <w:t>на</w:t>
      </w:r>
      <w:r w:rsidRPr="00212C05">
        <w:rPr>
          <w:rFonts w:asciiTheme="minorBidi" w:hAnsiTheme="minorBidi"/>
          <w:sz w:val="26"/>
          <w:szCs w:val="26"/>
        </w:rPr>
        <w:softHyphen/>
        <w:t>та ка</w:t>
      </w:r>
      <w:r w:rsidRPr="00212C05">
        <w:rPr>
          <w:rFonts w:asciiTheme="minorBidi" w:hAnsiTheme="minorBidi"/>
          <w:sz w:val="26"/>
          <w:szCs w:val="26"/>
        </w:rPr>
        <w:softHyphen/>
        <w:t>тас</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фа се дъл</w:t>
      </w:r>
      <w:r w:rsidRPr="00212C05">
        <w:rPr>
          <w:rFonts w:asciiTheme="minorBidi" w:hAnsiTheme="minorBidi"/>
          <w:sz w:val="26"/>
          <w:szCs w:val="26"/>
        </w:rPr>
        <w:softHyphen/>
        <w:t>жи на пуб</w:t>
      </w:r>
      <w:r w:rsidRPr="00212C05">
        <w:rPr>
          <w:rFonts w:asciiTheme="minorBidi" w:hAnsiTheme="minorBidi"/>
          <w:sz w:val="26"/>
          <w:szCs w:val="26"/>
        </w:rPr>
        <w:softHyphen/>
        <w:t>лич</w:t>
      </w:r>
      <w:r w:rsidRPr="00212C05">
        <w:rPr>
          <w:rFonts w:asciiTheme="minorBidi" w:hAnsiTheme="minorBidi"/>
          <w:sz w:val="26"/>
          <w:szCs w:val="26"/>
        </w:rPr>
        <w:softHyphen/>
        <w:t>но об</w:t>
      </w:r>
      <w:r w:rsidRPr="00212C05">
        <w:rPr>
          <w:rFonts w:asciiTheme="minorBidi" w:hAnsiTheme="minorBidi"/>
          <w:sz w:val="26"/>
          <w:szCs w:val="26"/>
        </w:rPr>
        <w:softHyphen/>
        <w:t>съж</w:t>
      </w:r>
      <w:r w:rsidRPr="00212C05">
        <w:rPr>
          <w:rFonts w:asciiTheme="minorBidi" w:hAnsiTheme="minorBidi"/>
          <w:sz w:val="26"/>
          <w:szCs w:val="26"/>
        </w:rPr>
        <w:softHyphen/>
        <w:t>да</w:t>
      </w:r>
      <w:r w:rsidRPr="00212C05">
        <w:rPr>
          <w:rFonts w:asciiTheme="minorBidi" w:hAnsiTheme="minorBidi"/>
          <w:sz w:val="26"/>
          <w:szCs w:val="26"/>
        </w:rPr>
        <w:softHyphen/>
        <w:t>ни</w:t>
      </w:r>
      <w:r w:rsidRPr="00212C05">
        <w:rPr>
          <w:rFonts w:asciiTheme="minorBidi" w:hAnsiTheme="minorBidi"/>
          <w:sz w:val="26"/>
          <w:szCs w:val="26"/>
        </w:rPr>
        <w:softHyphen/>
        <w:t>те причини, е не са</w:t>
      </w:r>
      <w:r w:rsidRPr="00212C05">
        <w:rPr>
          <w:rFonts w:asciiTheme="minorBidi" w:hAnsiTheme="minorBidi"/>
          <w:sz w:val="26"/>
          <w:szCs w:val="26"/>
        </w:rPr>
        <w:softHyphen/>
        <w:t>мо безсмислена, но и вредна</w:t>
      </w:r>
      <w:r w:rsidR="00DF158D" w:rsidRPr="00212C05">
        <w:rPr>
          <w:rFonts w:asciiTheme="minorBidi" w:hAnsiTheme="minorBidi"/>
          <w:sz w:val="26"/>
          <w:szCs w:val="26"/>
        </w:rPr>
        <w:t>..</w:t>
      </w:r>
      <w:r w:rsidRPr="00212C05">
        <w:rPr>
          <w:rFonts w:asciiTheme="minorBidi" w:hAnsiTheme="minorBidi"/>
          <w:sz w:val="26"/>
          <w:szCs w:val="26"/>
        </w:rPr>
        <w:t>. Причините са мно</w:t>
      </w:r>
      <w:r w:rsidRPr="00212C05">
        <w:rPr>
          <w:rFonts w:asciiTheme="minorBidi" w:hAnsiTheme="minorBidi"/>
          <w:sz w:val="26"/>
          <w:szCs w:val="26"/>
        </w:rPr>
        <w:softHyphen/>
        <w:t>го по</w:t>
      </w:r>
      <w:r w:rsidRPr="00212C05">
        <w:rPr>
          <w:rFonts w:asciiTheme="minorBidi" w:hAnsiTheme="minorBidi"/>
          <w:sz w:val="26"/>
          <w:szCs w:val="26"/>
        </w:rPr>
        <w:softHyphen/>
        <w:t>-дъл</w:t>
      </w:r>
      <w:r w:rsidRPr="00212C05">
        <w:rPr>
          <w:rFonts w:asciiTheme="minorBidi" w:hAnsiTheme="minorBidi"/>
          <w:sz w:val="26"/>
          <w:szCs w:val="26"/>
        </w:rPr>
        <w:softHyphen/>
        <w:t>бо</w:t>
      </w:r>
      <w:r w:rsidRPr="00212C05">
        <w:rPr>
          <w:rFonts w:asciiTheme="minorBidi" w:hAnsiTheme="minorBidi"/>
          <w:sz w:val="26"/>
          <w:szCs w:val="26"/>
        </w:rPr>
        <w:softHyphen/>
        <w:t>ки и в из</w:t>
      </w:r>
      <w:r w:rsidRPr="00212C05">
        <w:rPr>
          <w:rFonts w:asciiTheme="minorBidi" w:hAnsiTheme="minorBidi"/>
          <w:sz w:val="26"/>
          <w:szCs w:val="26"/>
        </w:rPr>
        <w:softHyphen/>
        <w:t>вес</w:t>
      </w:r>
      <w:r w:rsidRPr="00212C05">
        <w:rPr>
          <w:rFonts w:asciiTheme="minorBidi" w:hAnsiTheme="minorBidi"/>
          <w:sz w:val="26"/>
          <w:szCs w:val="26"/>
        </w:rPr>
        <w:softHyphen/>
        <w:t>тен сми</w:t>
      </w:r>
      <w:r w:rsidRPr="00212C05">
        <w:rPr>
          <w:rFonts w:asciiTheme="minorBidi" w:hAnsiTheme="minorBidi"/>
          <w:sz w:val="26"/>
          <w:szCs w:val="26"/>
        </w:rPr>
        <w:softHyphen/>
        <w:t>съл - подчер</w:t>
      </w:r>
      <w:r w:rsidRPr="00212C05">
        <w:rPr>
          <w:rFonts w:asciiTheme="minorBidi" w:hAnsiTheme="minorBidi"/>
          <w:sz w:val="26"/>
          <w:szCs w:val="26"/>
        </w:rPr>
        <w:softHyphen/>
        <w:t>та</w:t>
      </w:r>
      <w:r w:rsidRPr="00212C05">
        <w:rPr>
          <w:rFonts w:asciiTheme="minorBidi" w:hAnsiTheme="minorBidi"/>
          <w:sz w:val="26"/>
          <w:szCs w:val="26"/>
        </w:rPr>
        <w:softHyphen/>
        <w:t>вам то</w:t>
      </w:r>
      <w:r w:rsidRPr="00212C05">
        <w:rPr>
          <w:rFonts w:asciiTheme="minorBidi" w:hAnsiTheme="minorBidi"/>
          <w:sz w:val="26"/>
          <w:szCs w:val="26"/>
        </w:rPr>
        <w:softHyphen/>
        <w:t>ва - в из</w:t>
      </w:r>
      <w:r w:rsidRPr="00212C05">
        <w:rPr>
          <w:rFonts w:asciiTheme="minorBidi" w:hAnsiTheme="minorBidi"/>
          <w:sz w:val="26"/>
          <w:szCs w:val="26"/>
        </w:rPr>
        <w:softHyphen/>
        <w:t>вес</w:t>
      </w:r>
      <w:r w:rsidRPr="00212C05">
        <w:rPr>
          <w:rFonts w:asciiTheme="minorBidi" w:hAnsiTheme="minorBidi"/>
          <w:sz w:val="26"/>
          <w:szCs w:val="26"/>
        </w:rPr>
        <w:softHyphen/>
        <w:t>тен сми</w:t>
      </w:r>
      <w:r w:rsidRPr="00212C05">
        <w:rPr>
          <w:rFonts w:asciiTheme="minorBidi" w:hAnsiTheme="minorBidi"/>
          <w:sz w:val="26"/>
          <w:szCs w:val="26"/>
        </w:rPr>
        <w:softHyphen/>
        <w:t>съл ня</w:t>
      </w:r>
      <w:r w:rsidRPr="00212C05">
        <w:rPr>
          <w:rFonts w:asciiTheme="minorBidi" w:hAnsiTheme="minorBidi"/>
          <w:sz w:val="26"/>
          <w:szCs w:val="26"/>
        </w:rPr>
        <w:softHyphen/>
        <w:t>мат ни</w:t>
      </w:r>
      <w:r w:rsidRPr="00212C05">
        <w:rPr>
          <w:rFonts w:asciiTheme="minorBidi" w:hAnsiTheme="minorBidi"/>
          <w:sz w:val="26"/>
          <w:szCs w:val="26"/>
        </w:rPr>
        <w:softHyphen/>
        <w:t>що об</w:t>
      </w:r>
      <w:r w:rsidRPr="00212C05">
        <w:rPr>
          <w:rFonts w:asciiTheme="minorBidi" w:hAnsiTheme="minorBidi"/>
          <w:sz w:val="26"/>
          <w:szCs w:val="26"/>
        </w:rPr>
        <w:softHyphen/>
        <w:t>що с на</w:t>
      </w:r>
      <w:r w:rsidRPr="00212C05">
        <w:rPr>
          <w:rFonts w:asciiTheme="minorBidi" w:hAnsiTheme="minorBidi"/>
          <w:sz w:val="26"/>
          <w:szCs w:val="26"/>
        </w:rPr>
        <w:softHyphen/>
        <w:t>ци</w:t>
      </w:r>
      <w:r w:rsidRPr="00212C05">
        <w:rPr>
          <w:rFonts w:asciiTheme="minorBidi" w:hAnsiTheme="minorBidi"/>
          <w:sz w:val="26"/>
          <w:szCs w:val="26"/>
        </w:rPr>
        <w:softHyphen/>
        <w:t>онал</w:t>
      </w:r>
      <w:r w:rsidRPr="00212C05">
        <w:rPr>
          <w:rFonts w:asciiTheme="minorBidi" w:hAnsiTheme="minorBidi"/>
          <w:sz w:val="26"/>
          <w:szCs w:val="26"/>
        </w:rPr>
        <w:softHyphen/>
        <w:t>ни</w:t>
      </w:r>
      <w:r w:rsidRPr="00212C05">
        <w:rPr>
          <w:rFonts w:asciiTheme="minorBidi" w:hAnsiTheme="minorBidi"/>
          <w:sz w:val="26"/>
          <w:szCs w:val="26"/>
        </w:rPr>
        <w:softHyphen/>
        <w:t>те аспирации</w:t>
      </w:r>
      <w:r w:rsidR="00DF158D" w:rsidRPr="00212C05">
        <w:rPr>
          <w:rFonts w:asciiTheme="minorBidi" w:hAnsiTheme="minorBidi"/>
          <w:sz w:val="26"/>
          <w:szCs w:val="26"/>
        </w:rPr>
        <w:t>…</w:t>
      </w:r>
      <w:r w:rsidRPr="00212C05">
        <w:rPr>
          <w:rFonts w:asciiTheme="minorBidi" w:hAnsiTheme="minorBidi"/>
          <w:sz w:val="26"/>
          <w:szCs w:val="26"/>
        </w:rPr>
        <w:t xml:space="preserve"> Националните ас</w:t>
      </w:r>
      <w:r w:rsidRPr="00212C05">
        <w:rPr>
          <w:rFonts w:asciiTheme="minorBidi" w:hAnsiTheme="minorBidi"/>
          <w:sz w:val="26"/>
          <w:szCs w:val="26"/>
        </w:rPr>
        <w:softHyphen/>
        <w:t>пи</w:t>
      </w:r>
      <w:r w:rsidRPr="00212C05">
        <w:rPr>
          <w:rFonts w:asciiTheme="minorBidi" w:hAnsiTheme="minorBidi"/>
          <w:sz w:val="26"/>
          <w:szCs w:val="26"/>
        </w:rPr>
        <w:softHyphen/>
        <w:t>ра</w:t>
      </w:r>
      <w:r w:rsidRPr="00212C05">
        <w:rPr>
          <w:rFonts w:asciiTheme="minorBidi" w:hAnsiTheme="minorBidi"/>
          <w:sz w:val="26"/>
          <w:szCs w:val="26"/>
        </w:rPr>
        <w:softHyphen/>
        <w:t>ции се из</w:t>
      </w:r>
      <w:r w:rsidRPr="00212C05">
        <w:rPr>
          <w:rFonts w:asciiTheme="minorBidi" w:hAnsiTheme="minorBidi"/>
          <w:sz w:val="26"/>
          <w:szCs w:val="26"/>
        </w:rPr>
        <w:softHyphen/>
        <w:t>пол</w:t>
      </w:r>
      <w:r w:rsidRPr="00212C05">
        <w:rPr>
          <w:rFonts w:asciiTheme="minorBidi" w:hAnsiTheme="minorBidi"/>
          <w:sz w:val="26"/>
          <w:szCs w:val="26"/>
        </w:rPr>
        <w:softHyphen/>
        <w:t>з</w:t>
      </w:r>
      <w:r w:rsidRPr="00212C05">
        <w:rPr>
          <w:rFonts w:asciiTheme="minorBidi" w:hAnsiTheme="minorBidi"/>
          <w:sz w:val="26"/>
          <w:szCs w:val="26"/>
        </w:rPr>
        <w:softHyphen/>
        <w:t>ват от оп</w:t>
      </w:r>
      <w:r w:rsidRPr="00212C05">
        <w:rPr>
          <w:rFonts w:asciiTheme="minorBidi" w:hAnsiTheme="minorBidi"/>
          <w:sz w:val="26"/>
          <w:szCs w:val="26"/>
        </w:rPr>
        <w:softHyphen/>
        <w:t>ре</w:t>
      </w:r>
      <w:r w:rsidRPr="00212C05">
        <w:rPr>
          <w:rFonts w:asciiTheme="minorBidi" w:hAnsiTheme="minorBidi"/>
          <w:sz w:val="26"/>
          <w:szCs w:val="26"/>
        </w:rPr>
        <w:softHyphen/>
        <w:t>де</w:t>
      </w:r>
      <w:r w:rsidRPr="00212C05">
        <w:rPr>
          <w:rFonts w:asciiTheme="minorBidi" w:hAnsiTheme="minorBidi"/>
          <w:sz w:val="26"/>
          <w:szCs w:val="26"/>
        </w:rPr>
        <w:softHyphen/>
        <w:t>ле</w:t>
      </w:r>
      <w:r w:rsidRPr="00212C05">
        <w:rPr>
          <w:rFonts w:asciiTheme="minorBidi" w:hAnsiTheme="minorBidi"/>
          <w:sz w:val="26"/>
          <w:szCs w:val="26"/>
        </w:rPr>
        <w:softHyphen/>
        <w:t>ни сили, за ко</w:t>
      </w:r>
      <w:r w:rsidRPr="00212C05">
        <w:rPr>
          <w:rFonts w:asciiTheme="minorBidi" w:hAnsiTheme="minorBidi"/>
          <w:sz w:val="26"/>
          <w:szCs w:val="26"/>
        </w:rPr>
        <w:softHyphen/>
        <w:t>ито оба</w:t>
      </w:r>
      <w:r w:rsidRPr="00212C05">
        <w:rPr>
          <w:rFonts w:asciiTheme="minorBidi" w:hAnsiTheme="minorBidi"/>
          <w:sz w:val="26"/>
          <w:szCs w:val="26"/>
        </w:rPr>
        <w:softHyphen/>
        <w:t>че по</w:t>
      </w:r>
      <w:r w:rsidRPr="00212C05">
        <w:rPr>
          <w:rFonts w:asciiTheme="minorBidi" w:hAnsiTheme="minorBidi"/>
          <w:sz w:val="26"/>
          <w:szCs w:val="26"/>
        </w:rPr>
        <w:softHyphen/>
        <w:t>ве</w:t>
      </w:r>
      <w:r w:rsidRPr="00212C05">
        <w:rPr>
          <w:rFonts w:asciiTheme="minorBidi" w:hAnsiTheme="minorBidi"/>
          <w:sz w:val="26"/>
          <w:szCs w:val="26"/>
        </w:rPr>
        <w:softHyphen/>
        <w:t>че</w:t>
      </w:r>
      <w:r w:rsidRPr="00212C05">
        <w:rPr>
          <w:rFonts w:asciiTheme="minorBidi" w:hAnsiTheme="minorBidi"/>
          <w:sz w:val="26"/>
          <w:szCs w:val="26"/>
        </w:rPr>
        <w:softHyphen/>
        <w:t>то хо</w:t>
      </w:r>
      <w:r w:rsidRPr="00212C05">
        <w:rPr>
          <w:rFonts w:asciiTheme="minorBidi" w:hAnsiTheme="minorBidi"/>
          <w:sz w:val="26"/>
          <w:szCs w:val="26"/>
        </w:rPr>
        <w:softHyphen/>
        <w:t>ра не ис</w:t>
      </w:r>
      <w:r w:rsidRPr="00212C05">
        <w:rPr>
          <w:rFonts w:asciiTheme="minorBidi" w:hAnsiTheme="minorBidi"/>
          <w:sz w:val="26"/>
          <w:szCs w:val="26"/>
        </w:rPr>
        <w:softHyphen/>
        <w:t>кат да зна</w:t>
      </w:r>
      <w:r w:rsidRPr="00212C05">
        <w:rPr>
          <w:rFonts w:asciiTheme="minorBidi" w:hAnsiTheme="minorBidi"/>
          <w:sz w:val="26"/>
          <w:szCs w:val="26"/>
        </w:rPr>
        <w:softHyphen/>
        <w:t>ят ни</w:t>
      </w:r>
      <w:r w:rsidRPr="00212C05">
        <w:rPr>
          <w:rFonts w:asciiTheme="minorBidi" w:hAnsiTheme="minorBidi"/>
          <w:sz w:val="26"/>
          <w:szCs w:val="26"/>
        </w:rPr>
        <w:softHyphen/>
        <w:t>що - един</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но по</w:t>
      </w:r>
      <w:r w:rsidRPr="00212C05">
        <w:rPr>
          <w:rFonts w:asciiTheme="minorBidi" w:hAnsiTheme="minorBidi"/>
          <w:sz w:val="26"/>
          <w:szCs w:val="26"/>
        </w:rPr>
        <w:softHyphen/>
        <w:t>ра</w:t>
      </w:r>
      <w:r w:rsidRPr="00212C05">
        <w:rPr>
          <w:rFonts w:asciiTheme="minorBidi" w:hAnsiTheme="minorBidi"/>
          <w:sz w:val="26"/>
          <w:szCs w:val="26"/>
        </w:rPr>
        <w:softHyphen/>
        <w:t>ди тях</w:t>
      </w:r>
      <w:r w:rsidRPr="00212C05">
        <w:rPr>
          <w:rFonts w:asciiTheme="minorBidi" w:hAnsiTheme="minorBidi"/>
          <w:sz w:val="26"/>
          <w:szCs w:val="26"/>
        </w:rPr>
        <w:softHyphen/>
        <w:t>на</w:t>
      </w:r>
      <w:r w:rsidRPr="00212C05">
        <w:rPr>
          <w:rFonts w:asciiTheme="minorBidi" w:hAnsiTheme="minorBidi"/>
          <w:sz w:val="26"/>
          <w:szCs w:val="26"/>
        </w:rPr>
        <w:softHyphen/>
        <w:t>та ужа</w:t>
      </w:r>
      <w:r w:rsidRPr="00212C05">
        <w:rPr>
          <w:rFonts w:asciiTheme="minorBidi" w:hAnsiTheme="minorBidi"/>
          <w:sz w:val="26"/>
          <w:szCs w:val="26"/>
        </w:rPr>
        <w:softHyphen/>
        <w:t>ся</w:t>
      </w:r>
      <w:r w:rsidRPr="00212C05">
        <w:rPr>
          <w:rFonts w:asciiTheme="minorBidi" w:hAnsiTheme="minorBidi"/>
          <w:sz w:val="26"/>
          <w:szCs w:val="26"/>
        </w:rPr>
        <w:softHyphen/>
        <w:t>ва</w:t>
      </w:r>
      <w:r w:rsidRPr="00212C05">
        <w:rPr>
          <w:rFonts w:asciiTheme="minorBidi" w:hAnsiTheme="minorBidi"/>
          <w:sz w:val="26"/>
          <w:szCs w:val="26"/>
        </w:rPr>
        <w:softHyphen/>
        <w:t>ща леност</w:t>
      </w:r>
      <w:r w:rsidR="00DF158D" w:rsidRPr="00212C05">
        <w:rPr>
          <w:rFonts w:asciiTheme="minorBidi" w:hAnsiTheme="minorBidi"/>
          <w:sz w:val="26"/>
          <w:szCs w:val="26"/>
        </w:rPr>
        <w:t>..</w:t>
      </w:r>
      <w:r w:rsidRPr="00212C05">
        <w:rPr>
          <w:rFonts w:asciiTheme="minorBidi" w:hAnsiTheme="minorBidi"/>
          <w:sz w:val="26"/>
          <w:szCs w:val="26"/>
        </w:rPr>
        <w:t>. Ще тряб</w:t>
      </w:r>
      <w:r w:rsidRPr="00212C05">
        <w:rPr>
          <w:rFonts w:asciiTheme="minorBidi" w:hAnsiTheme="minorBidi"/>
          <w:sz w:val="26"/>
          <w:szCs w:val="26"/>
        </w:rPr>
        <w:softHyphen/>
        <w:t>ва да ча</w:t>
      </w:r>
      <w:r w:rsidRPr="00212C05">
        <w:rPr>
          <w:rFonts w:asciiTheme="minorBidi" w:hAnsiTheme="minorBidi"/>
          <w:sz w:val="26"/>
          <w:szCs w:val="26"/>
        </w:rPr>
        <w:softHyphen/>
        <w:t>ка</w:t>
      </w:r>
      <w:r w:rsidRPr="00212C05">
        <w:rPr>
          <w:rFonts w:asciiTheme="minorBidi" w:hAnsiTheme="minorBidi"/>
          <w:sz w:val="26"/>
          <w:szCs w:val="26"/>
        </w:rPr>
        <w:softHyphen/>
        <w:t>ме още дъл</w:t>
      </w:r>
      <w:r w:rsidRPr="00212C05">
        <w:rPr>
          <w:rFonts w:asciiTheme="minorBidi" w:hAnsiTheme="minorBidi"/>
          <w:sz w:val="26"/>
          <w:szCs w:val="26"/>
        </w:rPr>
        <w:softHyphen/>
        <w:t>го време, за да нас</w:t>
      </w:r>
      <w:r w:rsidRPr="00212C05">
        <w:rPr>
          <w:rFonts w:asciiTheme="minorBidi" w:hAnsiTheme="minorBidi"/>
          <w:sz w:val="26"/>
          <w:szCs w:val="26"/>
        </w:rPr>
        <w:softHyphen/>
        <w:t>тъ</w:t>
      </w:r>
      <w:r w:rsidRPr="00212C05">
        <w:rPr>
          <w:rFonts w:asciiTheme="minorBidi" w:hAnsiTheme="minorBidi"/>
          <w:sz w:val="26"/>
          <w:szCs w:val="26"/>
        </w:rPr>
        <w:softHyphen/>
        <w:t>пи обек</w:t>
      </w:r>
      <w:r w:rsidRPr="00212C05">
        <w:rPr>
          <w:rFonts w:asciiTheme="minorBidi" w:hAnsiTheme="minorBidi"/>
          <w:sz w:val="26"/>
          <w:szCs w:val="26"/>
        </w:rPr>
        <w:softHyphen/>
        <w:t>тив</w:t>
      </w:r>
      <w:r w:rsidRPr="00212C05">
        <w:rPr>
          <w:rFonts w:asciiTheme="minorBidi" w:hAnsiTheme="minorBidi"/>
          <w:sz w:val="26"/>
          <w:szCs w:val="26"/>
        </w:rPr>
        <w:softHyphen/>
        <w:t>ност в та</w:t>
      </w:r>
      <w:r w:rsidRPr="00212C05">
        <w:rPr>
          <w:rFonts w:asciiTheme="minorBidi" w:hAnsiTheme="minorBidi"/>
          <w:sz w:val="26"/>
          <w:szCs w:val="26"/>
        </w:rPr>
        <w:softHyphen/>
        <w:t>зи об</w:t>
      </w:r>
      <w:r w:rsidRPr="00212C05">
        <w:rPr>
          <w:rFonts w:asciiTheme="minorBidi" w:hAnsiTheme="minorBidi"/>
          <w:sz w:val="26"/>
          <w:szCs w:val="26"/>
        </w:rPr>
        <w:softHyphen/>
        <w:t>ласт на живота. Днешните хора, от</w:t>
      </w:r>
      <w:r w:rsidRPr="00212C05">
        <w:rPr>
          <w:rFonts w:asciiTheme="minorBidi" w:hAnsiTheme="minorBidi"/>
          <w:sz w:val="26"/>
          <w:szCs w:val="26"/>
        </w:rPr>
        <w:softHyphen/>
        <w:t>но</w:t>
      </w:r>
      <w:r w:rsidRPr="00212C05">
        <w:rPr>
          <w:rFonts w:asciiTheme="minorBidi" w:hAnsiTheme="minorBidi"/>
          <w:sz w:val="26"/>
          <w:szCs w:val="26"/>
        </w:rPr>
        <w:softHyphen/>
        <w:t>во по</w:t>
      </w:r>
      <w:r w:rsidRPr="00212C05">
        <w:rPr>
          <w:rFonts w:asciiTheme="minorBidi" w:hAnsiTheme="minorBidi"/>
          <w:sz w:val="26"/>
          <w:szCs w:val="26"/>
        </w:rPr>
        <w:softHyphen/>
        <w:t>ра</w:t>
      </w:r>
      <w:r w:rsidRPr="00212C05">
        <w:rPr>
          <w:rFonts w:asciiTheme="minorBidi" w:hAnsiTheme="minorBidi"/>
          <w:sz w:val="26"/>
          <w:szCs w:val="26"/>
        </w:rPr>
        <w:softHyphen/>
        <w:t>ди лич</w:t>
      </w:r>
      <w:r w:rsidRPr="00212C05">
        <w:rPr>
          <w:rFonts w:asciiTheme="minorBidi" w:hAnsiTheme="minorBidi"/>
          <w:sz w:val="26"/>
          <w:szCs w:val="26"/>
        </w:rPr>
        <w:softHyphen/>
        <w:t>но удобство, приз</w:t>
      </w:r>
      <w:r w:rsidRPr="00212C05">
        <w:rPr>
          <w:rFonts w:asciiTheme="minorBidi" w:hAnsiTheme="minorBidi"/>
          <w:sz w:val="26"/>
          <w:szCs w:val="26"/>
        </w:rPr>
        <w:softHyphen/>
        <w:t>на</w:t>
      </w:r>
      <w:r w:rsidRPr="00212C05">
        <w:rPr>
          <w:rFonts w:asciiTheme="minorBidi" w:hAnsiTheme="minorBidi"/>
          <w:sz w:val="26"/>
          <w:szCs w:val="26"/>
        </w:rPr>
        <w:softHyphen/>
        <w:t>ват за епо</w:t>
      </w:r>
      <w:r w:rsidRPr="00212C05">
        <w:rPr>
          <w:rFonts w:asciiTheme="minorBidi" w:hAnsiTheme="minorBidi"/>
          <w:sz w:val="26"/>
          <w:szCs w:val="26"/>
        </w:rPr>
        <w:softHyphen/>
        <w:t>хал</w:t>
      </w:r>
      <w:r w:rsidRPr="00212C05">
        <w:rPr>
          <w:rFonts w:asciiTheme="minorBidi" w:hAnsiTheme="minorBidi"/>
          <w:sz w:val="26"/>
          <w:szCs w:val="26"/>
        </w:rPr>
        <w:softHyphen/>
        <w:t>ни и ве</w:t>
      </w:r>
      <w:r w:rsidRPr="00212C05">
        <w:rPr>
          <w:rFonts w:asciiTheme="minorBidi" w:hAnsiTheme="minorBidi"/>
          <w:sz w:val="26"/>
          <w:szCs w:val="26"/>
        </w:rPr>
        <w:softHyphen/>
        <w:t>лики оне</w:t>
      </w:r>
      <w:r w:rsidRPr="00212C05">
        <w:rPr>
          <w:rFonts w:asciiTheme="minorBidi" w:hAnsiTheme="minorBidi"/>
          <w:sz w:val="26"/>
          <w:szCs w:val="26"/>
        </w:rPr>
        <w:softHyphen/>
        <w:t>зи идеи, ко</w:t>
      </w:r>
      <w:r w:rsidRPr="00212C05">
        <w:rPr>
          <w:rFonts w:asciiTheme="minorBidi" w:hAnsiTheme="minorBidi"/>
          <w:sz w:val="26"/>
          <w:szCs w:val="26"/>
        </w:rPr>
        <w:softHyphen/>
        <w:t>ито са из</w:t>
      </w:r>
      <w:r w:rsidRPr="00212C05">
        <w:rPr>
          <w:rFonts w:asciiTheme="minorBidi" w:hAnsiTheme="minorBidi"/>
          <w:sz w:val="26"/>
          <w:szCs w:val="26"/>
        </w:rPr>
        <w:softHyphen/>
        <w:t>ра</w:t>
      </w:r>
      <w:r w:rsidRPr="00212C05">
        <w:rPr>
          <w:rFonts w:asciiTheme="minorBidi" w:hAnsiTheme="minorBidi"/>
          <w:sz w:val="26"/>
          <w:szCs w:val="26"/>
        </w:rPr>
        <w:softHyphen/>
        <w:t>бо</w:t>
      </w:r>
      <w:r w:rsidRPr="00212C05">
        <w:rPr>
          <w:rFonts w:asciiTheme="minorBidi" w:hAnsiTheme="minorBidi"/>
          <w:sz w:val="26"/>
          <w:szCs w:val="26"/>
        </w:rPr>
        <w:softHyphen/>
        <w:t>те</w:t>
      </w:r>
      <w:r w:rsidRPr="00212C05">
        <w:rPr>
          <w:rFonts w:asciiTheme="minorBidi" w:hAnsiTheme="minorBidi"/>
          <w:sz w:val="26"/>
          <w:szCs w:val="26"/>
        </w:rPr>
        <w:softHyphen/>
        <w:t>ни в чо</w:t>
      </w:r>
      <w:r w:rsidRPr="00212C05">
        <w:rPr>
          <w:rFonts w:asciiTheme="minorBidi" w:hAnsiTheme="minorBidi"/>
          <w:sz w:val="26"/>
          <w:szCs w:val="26"/>
        </w:rPr>
        <w:softHyphen/>
        <w:t>веш</w:t>
      </w:r>
      <w:r w:rsidRPr="00212C05">
        <w:rPr>
          <w:rFonts w:asciiTheme="minorBidi" w:hAnsiTheme="minorBidi"/>
          <w:sz w:val="26"/>
          <w:szCs w:val="26"/>
        </w:rPr>
        <w:softHyphen/>
        <w:t>ка</w:t>
      </w:r>
      <w:r w:rsidRPr="00212C05">
        <w:rPr>
          <w:rFonts w:asciiTheme="minorBidi" w:hAnsiTheme="minorBidi"/>
          <w:sz w:val="26"/>
          <w:szCs w:val="26"/>
        </w:rPr>
        <w:softHyphen/>
        <w:t>та глава, а тя не мо</w:t>
      </w:r>
      <w:r w:rsidRPr="00212C05">
        <w:rPr>
          <w:rFonts w:asciiTheme="minorBidi" w:hAnsiTheme="minorBidi"/>
          <w:sz w:val="26"/>
          <w:szCs w:val="26"/>
        </w:rPr>
        <w:softHyphen/>
        <w:t>же да об</w:t>
      </w:r>
      <w:r w:rsidRPr="00212C05">
        <w:rPr>
          <w:rFonts w:asciiTheme="minorBidi" w:hAnsiTheme="minorBidi"/>
          <w:sz w:val="26"/>
          <w:szCs w:val="26"/>
        </w:rPr>
        <w:softHyphen/>
        <w:t>х</w:t>
      </w:r>
      <w:r w:rsidRPr="00212C05">
        <w:rPr>
          <w:rFonts w:asciiTheme="minorBidi" w:hAnsiTheme="minorBidi"/>
          <w:sz w:val="26"/>
          <w:szCs w:val="26"/>
        </w:rPr>
        <w:softHyphen/>
        <w:t>ва</w:t>
      </w:r>
      <w:r w:rsidRPr="00212C05">
        <w:rPr>
          <w:rFonts w:asciiTheme="minorBidi" w:hAnsiTheme="minorBidi"/>
          <w:sz w:val="26"/>
          <w:szCs w:val="26"/>
        </w:rPr>
        <w:softHyphen/>
        <w:t>не по</w:t>
      </w:r>
      <w:r w:rsidRPr="00212C05">
        <w:rPr>
          <w:rFonts w:asciiTheme="minorBidi" w:hAnsiTheme="minorBidi"/>
          <w:sz w:val="26"/>
          <w:szCs w:val="26"/>
        </w:rPr>
        <w:softHyphen/>
        <w:t>ве</w:t>
      </w:r>
      <w:r w:rsidRPr="00212C05">
        <w:rPr>
          <w:rFonts w:asciiTheme="minorBidi" w:hAnsiTheme="minorBidi"/>
          <w:sz w:val="26"/>
          <w:szCs w:val="26"/>
        </w:rPr>
        <w:softHyphen/>
        <w:t xml:space="preserve">че, </w:t>
      </w:r>
      <w:r w:rsidR="00D346E4">
        <w:rPr>
          <w:rFonts w:asciiTheme="minorBidi" w:hAnsiTheme="minorBidi"/>
          <w:sz w:val="26"/>
          <w:szCs w:val="26"/>
        </w:rPr>
        <w:t>на</w:t>
      </w:r>
      <w:r w:rsidRPr="00212C05">
        <w:rPr>
          <w:rFonts w:asciiTheme="minorBidi" w:hAnsiTheme="minorBidi"/>
          <w:sz w:val="26"/>
          <w:szCs w:val="26"/>
        </w:rPr>
        <w:t xml:space="preserve">пример, </w:t>
      </w:r>
      <w:r w:rsidR="00D346E4" w:rsidRPr="00212C05">
        <w:rPr>
          <w:rFonts w:asciiTheme="minorBidi" w:hAnsiTheme="minorBidi"/>
          <w:sz w:val="26"/>
          <w:szCs w:val="26"/>
        </w:rPr>
        <w:t xml:space="preserve">от </w:t>
      </w:r>
      <w:r w:rsidRPr="00212C05">
        <w:rPr>
          <w:rFonts w:asciiTheme="minorBidi" w:hAnsiTheme="minorBidi"/>
          <w:sz w:val="26"/>
          <w:szCs w:val="26"/>
        </w:rPr>
        <w:t>един току</w:t>
      </w:r>
      <w:r w:rsidRPr="00212C05">
        <w:rPr>
          <w:rFonts w:asciiTheme="minorBidi" w:hAnsiTheme="minorBidi"/>
          <w:sz w:val="26"/>
          <w:szCs w:val="26"/>
        </w:rPr>
        <w:softHyphen/>
        <w:t>-що за</w:t>
      </w:r>
      <w:r w:rsidRPr="00212C05">
        <w:rPr>
          <w:rFonts w:asciiTheme="minorBidi" w:hAnsiTheme="minorBidi"/>
          <w:sz w:val="26"/>
          <w:szCs w:val="26"/>
        </w:rPr>
        <w:softHyphen/>
        <w:t>вър</w:t>
      </w:r>
      <w:r w:rsidRPr="00212C05">
        <w:rPr>
          <w:rFonts w:asciiTheme="minorBidi" w:hAnsiTheme="minorBidi"/>
          <w:sz w:val="26"/>
          <w:szCs w:val="26"/>
        </w:rPr>
        <w:softHyphen/>
        <w:t>шил учител, кой</w:t>
      </w:r>
      <w:r w:rsidRPr="00212C05">
        <w:rPr>
          <w:rFonts w:asciiTheme="minorBidi" w:hAnsiTheme="minorBidi"/>
          <w:sz w:val="26"/>
          <w:szCs w:val="26"/>
        </w:rPr>
        <w:softHyphen/>
        <w:t>то вли</w:t>
      </w:r>
      <w:r w:rsidRPr="00212C05">
        <w:rPr>
          <w:rFonts w:asciiTheme="minorBidi" w:hAnsiTheme="minorBidi"/>
          <w:sz w:val="26"/>
          <w:szCs w:val="26"/>
        </w:rPr>
        <w:softHyphen/>
        <w:t>за в пър</w:t>
      </w:r>
      <w:r w:rsidRPr="00212C05">
        <w:rPr>
          <w:rFonts w:asciiTheme="minorBidi" w:hAnsiTheme="minorBidi"/>
          <w:sz w:val="26"/>
          <w:szCs w:val="26"/>
        </w:rPr>
        <w:softHyphen/>
        <w:t>вия си уче</w:t>
      </w:r>
      <w:r w:rsidRPr="00212C05">
        <w:rPr>
          <w:rFonts w:asciiTheme="minorBidi" w:hAnsiTheme="minorBidi"/>
          <w:sz w:val="26"/>
          <w:szCs w:val="26"/>
        </w:rPr>
        <w:softHyphen/>
        <w:t>бен час, за да пре</w:t>
      </w:r>
      <w:r w:rsidRPr="00212C05">
        <w:rPr>
          <w:rFonts w:asciiTheme="minorBidi" w:hAnsiTheme="minorBidi"/>
          <w:sz w:val="26"/>
          <w:szCs w:val="26"/>
        </w:rPr>
        <w:softHyphen/>
        <w:t>по</w:t>
      </w:r>
      <w:r w:rsidRPr="00212C05">
        <w:rPr>
          <w:rFonts w:asciiTheme="minorBidi" w:hAnsiTheme="minorBidi"/>
          <w:sz w:val="26"/>
          <w:szCs w:val="26"/>
        </w:rPr>
        <w:softHyphen/>
        <w:t>да</w:t>
      </w:r>
      <w:r w:rsidRPr="00212C05">
        <w:rPr>
          <w:rFonts w:asciiTheme="minorBidi" w:hAnsiTheme="minorBidi"/>
          <w:sz w:val="26"/>
          <w:szCs w:val="26"/>
        </w:rPr>
        <w:softHyphen/>
        <w:t>ва своя пред</w:t>
      </w:r>
      <w:r w:rsidRPr="00212C05">
        <w:rPr>
          <w:rFonts w:asciiTheme="minorBidi" w:hAnsiTheme="minorBidi"/>
          <w:sz w:val="26"/>
          <w:szCs w:val="26"/>
        </w:rPr>
        <w:softHyphen/>
        <w:t>мет на учениците, а в слу</w:t>
      </w:r>
      <w:r w:rsidRPr="00212C05">
        <w:rPr>
          <w:rFonts w:asciiTheme="minorBidi" w:hAnsiTheme="minorBidi"/>
          <w:sz w:val="26"/>
          <w:szCs w:val="26"/>
        </w:rPr>
        <w:softHyphen/>
        <w:t>чая - на ця</w:t>
      </w:r>
      <w:r w:rsidRPr="00212C05">
        <w:rPr>
          <w:rFonts w:asciiTheme="minorBidi" w:hAnsiTheme="minorBidi"/>
          <w:sz w:val="26"/>
          <w:szCs w:val="26"/>
        </w:rPr>
        <w:softHyphen/>
        <w:t>ло</w:t>
      </w:r>
      <w:r w:rsidRPr="00212C05">
        <w:rPr>
          <w:rFonts w:asciiTheme="minorBidi" w:hAnsiTheme="minorBidi"/>
          <w:sz w:val="26"/>
          <w:szCs w:val="26"/>
        </w:rPr>
        <w:softHyphen/>
        <w:t>то човечество. Аз чес</w:t>
      </w:r>
      <w:r w:rsidRPr="00212C05">
        <w:rPr>
          <w:rFonts w:asciiTheme="minorBidi" w:hAnsiTheme="minorBidi"/>
          <w:sz w:val="26"/>
          <w:szCs w:val="26"/>
        </w:rPr>
        <w:softHyphen/>
        <w:t>то споменавах: не бе</w:t>
      </w:r>
      <w:r w:rsidRPr="00212C05">
        <w:rPr>
          <w:rFonts w:asciiTheme="minorBidi" w:hAnsiTheme="minorBidi"/>
          <w:sz w:val="26"/>
          <w:szCs w:val="26"/>
        </w:rPr>
        <w:softHyphen/>
        <w:t>ше нуж</w:t>
      </w:r>
      <w:r w:rsidRPr="00212C05">
        <w:rPr>
          <w:rFonts w:asciiTheme="minorBidi" w:hAnsiTheme="minorBidi"/>
          <w:sz w:val="26"/>
          <w:szCs w:val="26"/>
        </w:rPr>
        <w:softHyphen/>
        <w:t>но да се сти</w:t>
      </w:r>
      <w:r w:rsidRPr="00212C05">
        <w:rPr>
          <w:rFonts w:asciiTheme="minorBidi" w:hAnsiTheme="minorBidi"/>
          <w:sz w:val="26"/>
          <w:szCs w:val="26"/>
        </w:rPr>
        <w:softHyphen/>
        <w:t>га до те</w:t>
      </w:r>
      <w:r w:rsidRPr="00212C05">
        <w:rPr>
          <w:rFonts w:asciiTheme="minorBidi" w:hAnsiTheme="minorBidi"/>
          <w:sz w:val="26"/>
          <w:szCs w:val="26"/>
        </w:rPr>
        <w:softHyphen/>
        <w:t>зи ужа</w:t>
      </w:r>
      <w:r w:rsidRPr="00212C05">
        <w:rPr>
          <w:rFonts w:asciiTheme="minorBidi" w:hAnsiTheme="minorBidi"/>
          <w:sz w:val="26"/>
          <w:szCs w:val="26"/>
        </w:rPr>
        <w:softHyphen/>
        <w:t>ся</w:t>
      </w:r>
      <w:r w:rsidRPr="00212C05">
        <w:rPr>
          <w:rFonts w:asciiTheme="minorBidi" w:hAnsiTheme="minorBidi"/>
          <w:sz w:val="26"/>
          <w:szCs w:val="26"/>
        </w:rPr>
        <w:softHyphen/>
        <w:t>ва</w:t>
      </w:r>
      <w:r w:rsidRPr="00212C05">
        <w:rPr>
          <w:rFonts w:asciiTheme="minorBidi" w:hAnsiTheme="minorBidi"/>
          <w:sz w:val="26"/>
          <w:szCs w:val="26"/>
        </w:rPr>
        <w:softHyphen/>
        <w:t>щи съ</w:t>
      </w:r>
      <w:r w:rsidRPr="00212C05">
        <w:rPr>
          <w:rFonts w:asciiTheme="minorBidi" w:hAnsiTheme="minorBidi"/>
          <w:sz w:val="26"/>
          <w:szCs w:val="26"/>
        </w:rPr>
        <w:softHyphen/>
        <w:t>бития, за да си из</w:t>
      </w:r>
      <w:r w:rsidRPr="00212C05">
        <w:rPr>
          <w:rFonts w:asciiTheme="minorBidi" w:hAnsiTheme="minorBidi"/>
          <w:sz w:val="26"/>
          <w:szCs w:val="26"/>
        </w:rPr>
        <w:softHyphen/>
        <w:t>г</w:t>
      </w:r>
      <w:r w:rsidRPr="00212C05">
        <w:rPr>
          <w:rFonts w:asciiTheme="minorBidi" w:hAnsiTheme="minorBidi"/>
          <w:sz w:val="26"/>
          <w:szCs w:val="26"/>
        </w:rPr>
        <w:softHyphen/>
        <w:t>ра</w:t>
      </w:r>
      <w:r w:rsidRPr="00212C05">
        <w:rPr>
          <w:rFonts w:asciiTheme="minorBidi" w:hAnsiTheme="minorBidi"/>
          <w:sz w:val="26"/>
          <w:szCs w:val="26"/>
        </w:rPr>
        <w:softHyphen/>
        <w:t>дим обек</w:t>
      </w:r>
      <w:r w:rsidRPr="00212C05">
        <w:rPr>
          <w:rFonts w:asciiTheme="minorBidi" w:hAnsiTheme="minorBidi"/>
          <w:sz w:val="26"/>
          <w:szCs w:val="26"/>
        </w:rPr>
        <w:softHyphen/>
        <w:t>тив</w:t>
      </w:r>
      <w:r w:rsidRPr="00212C05">
        <w:rPr>
          <w:rFonts w:asciiTheme="minorBidi" w:hAnsiTheme="minorBidi"/>
          <w:sz w:val="26"/>
          <w:szCs w:val="26"/>
        </w:rPr>
        <w:softHyphen/>
        <w:t>на пре</w:t>
      </w:r>
      <w:r w:rsidRPr="00212C05">
        <w:rPr>
          <w:rFonts w:asciiTheme="minorBidi" w:hAnsiTheme="minorBidi"/>
          <w:sz w:val="26"/>
          <w:szCs w:val="26"/>
        </w:rPr>
        <w:softHyphen/>
        <w:t>цен</w:t>
      </w:r>
      <w:r w:rsidRPr="00212C05">
        <w:rPr>
          <w:rFonts w:asciiTheme="minorBidi" w:hAnsiTheme="minorBidi"/>
          <w:sz w:val="26"/>
          <w:szCs w:val="26"/>
        </w:rPr>
        <w:softHyphen/>
        <w:t xml:space="preserve">ка за Удроу </w:t>
      </w:r>
      <w:r w:rsidR="00DF158D" w:rsidRPr="00212C05">
        <w:rPr>
          <w:rFonts w:asciiTheme="minorBidi" w:hAnsiTheme="minorBidi"/>
          <w:sz w:val="26"/>
          <w:szCs w:val="26"/>
        </w:rPr>
        <w:t>Уилсън</w:t>
      </w:r>
      <w:r w:rsidRPr="00212C05">
        <w:rPr>
          <w:rFonts w:asciiTheme="minorBidi" w:hAnsiTheme="minorBidi"/>
          <w:sz w:val="26"/>
          <w:szCs w:val="26"/>
        </w:rPr>
        <w:t>. Още през 1913, из</w:t>
      </w:r>
      <w:r w:rsidRPr="00212C05">
        <w:rPr>
          <w:rFonts w:asciiTheme="minorBidi" w:hAnsiTheme="minorBidi"/>
          <w:sz w:val="26"/>
          <w:szCs w:val="26"/>
        </w:rPr>
        <w:softHyphen/>
        <w:t>на</w:t>
      </w:r>
      <w:r w:rsidRPr="00212C05">
        <w:rPr>
          <w:rFonts w:asciiTheme="minorBidi" w:hAnsiTheme="minorBidi"/>
          <w:sz w:val="26"/>
          <w:szCs w:val="26"/>
        </w:rPr>
        <w:softHyphen/>
        <w:t>сяй</w:t>
      </w:r>
      <w:r w:rsidRPr="00212C05">
        <w:rPr>
          <w:rFonts w:asciiTheme="minorBidi" w:hAnsiTheme="minorBidi"/>
          <w:sz w:val="26"/>
          <w:szCs w:val="26"/>
        </w:rPr>
        <w:softHyphen/>
        <w:t>ки в Хелзинки мо</w:t>
      </w:r>
      <w:r w:rsidRPr="00212C05">
        <w:rPr>
          <w:rFonts w:asciiTheme="minorBidi" w:hAnsiTheme="minorBidi"/>
          <w:sz w:val="26"/>
          <w:szCs w:val="26"/>
        </w:rPr>
        <w:softHyphen/>
        <w:t>ите лек</w:t>
      </w:r>
      <w:r w:rsidRPr="00212C05">
        <w:rPr>
          <w:rFonts w:asciiTheme="minorBidi" w:hAnsiTheme="minorBidi"/>
          <w:sz w:val="26"/>
          <w:szCs w:val="26"/>
        </w:rPr>
        <w:softHyphen/>
        <w:t>ции вър</w:t>
      </w:r>
      <w:r w:rsidRPr="00212C05">
        <w:rPr>
          <w:rFonts w:asciiTheme="minorBidi" w:hAnsiTheme="minorBidi"/>
          <w:sz w:val="26"/>
          <w:szCs w:val="26"/>
        </w:rPr>
        <w:softHyphen/>
        <w:t>ху "Окултните ос</w:t>
      </w:r>
      <w:r w:rsidRPr="00212C05">
        <w:rPr>
          <w:rFonts w:asciiTheme="minorBidi" w:hAnsiTheme="minorBidi"/>
          <w:sz w:val="26"/>
          <w:szCs w:val="26"/>
        </w:rPr>
        <w:softHyphen/>
        <w:t>но</w:t>
      </w:r>
      <w:r w:rsidRPr="00212C05">
        <w:rPr>
          <w:rFonts w:asciiTheme="minorBidi" w:hAnsiTheme="minorBidi"/>
          <w:sz w:val="26"/>
          <w:szCs w:val="26"/>
        </w:rPr>
        <w:softHyphen/>
        <w:t>ви на Бхагавад Гита"</w:t>
      </w:r>
      <w:r w:rsidR="00DF158D" w:rsidRPr="00212C05">
        <w:rPr>
          <w:rStyle w:val="af4"/>
          <w:rFonts w:asciiTheme="minorBidi" w:hAnsiTheme="minorBidi"/>
          <w:sz w:val="26"/>
          <w:szCs w:val="26"/>
        </w:rPr>
        <w:endnoteReference w:id="103"/>
      </w:r>
      <w:r w:rsidRPr="00212C05">
        <w:rPr>
          <w:rFonts w:asciiTheme="minorBidi" w:hAnsiTheme="minorBidi"/>
          <w:sz w:val="26"/>
          <w:szCs w:val="26"/>
        </w:rPr>
        <w:t>, аз под</w:t>
      </w:r>
      <w:r w:rsidRPr="00212C05">
        <w:rPr>
          <w:rFonts w:asciiTheme="minorBidi" w:hAnsiTheme="minorBidi"/>
          <w:sz w:val="26"/>
          <w:szCs w:val="26"/>
        </w:rPr>
        <w:softHyphen/>
        <w:t>чер</w:t>
      </w:r>
      <w:r w:rsidRPr="00212C05">
        <w:rPr>
          <w:rFonts w:asciiTheme="minorBidi" w:hAnsiTheme="minorBidi"/>
          <w:sz w:val="26"/>
          <w:szCs w:val="26"/>
        </w:rPr>
        <w:softHyphen/>
        <w:t>тах как</w:t>
      </w:r>
      <w:r w:rsidRPr="00212C05">
        <w:rPr>
          <w:rFonts w:asciiTheme="minorBidi" w:hAnsiTheme="minorBidi"/>
          <w:sz w:val="26"/>
          <w:szCs w:val="26"/>
        </w:rPr>
        <w:softHyphen/>
        <w:t>то мен</w:t>
      </w:r>
      <w:r w:rsidRPr="00212C05">
        <w:rPr>
          <w:rFonts w:asciiTheme="minorBidi" w:hAnsiTheme="minorBidi"/>
          <w:sz w:val="26"/>
          <w:szCs w:val="26"/>
        </w:rPr>
        <w:softHyphen/>
        <w:t>тор</w:t>
      </w:r>
      <w:r w:rsidRPr="00212C05">
        <w:rPr>
          <w:rFonts w:asciiTheme="minorBidi" w:hAnsiTheme="minorBidi"/>
          <w:sz w:val="26"/>
          <w:szCs w:val="26"/>
        </w:rPr>
        <w:softHyphen/>
        <w:t>с</w:t>
      </w:r>
      <w:r w:rsidRPr="00212C05">
        <w:rPr>
          <w:rFonts w:asciiTheme="minorBidi" w:hAnsiTheme="minorBidi"/>
          <w:sz w:val="26"/>
          <w:szCs w:val="26"/>
        </w:rPr>
        <w:softHyphen/>
        <w:t>кия план на Удроу Уилсън, та</w:t>
      </w:r>
      <w:r w:rsidRPr="00212C05">
        <w:rPr>
          <w:rFonts w:asciiTheme="minorBidi" w:hAnsiTheme="minorBidi"/>
          <w:sz w:val="26"/>
          <w:szCs w:val="26"/>
        </w:rPr>
        <w:softHyphen/>
        <w:t>ка и по</w:t>
      </w:r>
      <w:r w:rsidRPr="00212C05">
        <w:rPr>
          <w:rFonts w:asciiTheme="minorBidi" w:hAnsiTheme="minorBidi"/>
          <w:sz w:val="26"/>
          <w:szCs w:val="26"/>
        </w:rPr>
        <w:softHyphen/>
        <w:t>вър</w:t>
      </w:r>
      <w:r w:rsidRPr="00212C05">
        <w:rPr>
          <w:rFonts w:asciiTheme="minorBidi" w:hAnsiTheme="minorBidi"/>
          <w:sz w:val="26"/>
          <w:szCs w:val="26"/>
        </w:rPr>
        <w:softHyphen/>
        <w:t>х</w:t>
      </w:r>
      <w:r w:rsidRPr="00212C05">
        <w:rPr>
          <w:rFonts w:asciiTheme="minorBidi" w:hAnsiTheme="minorBidi"/>
          <w:sz w:val="26"/>
          <w:szCs w:val="26"/>
        </w:rPr>
        <w:softHyphen/>
        <w:t>нос</w:t>
      </w:r>
      <w:r w:rsidRPr="00212C05">
        <w:rPr>
          <w:rFonts w:asciiTheme="minorBidi" w:hAnsiTheme="minorBidi"/>
          <w:sz w:val="26"/>
          <w:szCs w:val="26"/>
        </w:rPr>
        <w:softHyphen/>
        <w:t>т</w:t>
      </w:r>
      <w:r w:rsidRPr="00212C05">
        <w:rPr>
          <w:rFonts w:asciiTheme="minorBidi" w:hAnsiTheme="minorBidi"/>
          <w:sz w:val="26"/>
          <w:szCs w:val="26"/>
        </w:rPr>
        <w:softHyphen/>
        <w:t>ни</w:t>
      </w:r>
      <w:r w:rsidRPr="00212C05">
        <w:rPr>
          <w:rFonts w:asciiTheme="minorBidi" w:hAnsiTheme="minorBidi"/>
          <w:sz w:val="26"/>
          <w:szCs w:val="26"/>
        </w:rPr>
        <w:softHyphen/>
        <w:t>те из</w:t>
      </w:r>
      <w:r w:rsidRPr="00212C05">
        <w:rPr>
          <w:rFonts w:asciiTheme="minorBidi" w:hAnsiTheme="minorBidi"/>
          <w:sz w:val="26"/>
          <w:szCs w:val="26"/>
        </w:rPr>
        <w:softHyphen/>
        <w:t>точ</w:t>
      </w:r>
      <w:r w:rsidRPr="00212C05">
        <w:rPr>
          <w:rFonts w:asciiTheme="minorBidi" w:hAnsiTheme="minorBidi"/>
          <w:sz w:val="26"/>
          <w:szCs w:val="26"/>
        </w:rPr>
        <w:softHyphen/>
        <w:t>ни</w:t>
      </w:r>
      <w:r w:rsidRPr="00212C05">
        <w:rPr>
          <w:rFonts w:asciiTheme="minorBidi" w:hAnsiTheme="minorBidi"/>
          <w:sz w:val="26"/>
          <w:szCs w:val="26"/>
        </w:rPr>
        <w:softHyphen/>
        <w:t>ци на не</w:t>
      </w:r>
      <w:r w:rsidRPr="00212C05">
        <w:rPr>
          <w:rFonts w:asciiTheme="minorBidi" w:hAnsiTheme="minorBidi"/>
          <w:sz w:val="26"/>
          <w:szCs w:val="26"/>
        </w:rPr>
        <w:softHyphen/>
        <w:t>го</w:t>
      </w:r>
      <w:r w:rsidRPr="00212C05">
        <w:rPr>
          <w:rFonts w:asciiTheme="minorBidi" w:hAnsiTheme="minorBidi"/>
          <w:sz w:val="26"/>
          <w:szCs w:val="26"/>
        </w:rPr>
        <w:softHyphen/>
        <w:t>ва</w:t>
      </w:r>
      <w:r w:rsidRPr="00212C05">
        <w:rPr>
          <w:rFonts w:asciiTheme="minorBidi" w:hAnsiTheme="minorBidi"/>
          <w:sz w:val="26"/>
          <w:szCs w:val="26"/>
        </w:rPr>
        <w:softHyphen/>
        <w:t>та програма. Лично аз ня</w:t>
      </w:r>
      <w:r w:rsidRPr="00212C05">
        <w:rPr>
          <w:rFonts w:asciiTheme="minorBidi" w:hAnsiTheme="minorBidi"/>
          <w:sz w:val="26"/>
          <w:szCs w:val="26"/>
        </w:rPr>
        <w:softHyphen/>
        <w:t>мах нуж</w:t>
      </w:r>
      <w:r w:rsidRPr="00212C05">
        <w:rPr>
          <w:rFonts w:asciiTheme="minorBidi" w:hAnsiTheme="minorBidi"/>
          <w:sz w:val="26"/>
          <w:szCs w:val="26"/>
        </w:rPr>
        <w:softHyphen/>
        <w:t>да от пос</w:t>
      </w:r>
      <w:r w:rsidRPr="00212C05">
        <w:rPr>
          <w:rFonts w:asciiTheme="minorBidi" w:hAnsiTheme="minorBidi"/>
          <w:sz w:val="26"/>
          <w:szCs w:val="26"/>
        </w:rPr>
        <w:softHyphen/>
        <w:t>ледни</w:t>
      </w:r>
      <w:r w:rsidRPr="00212C05">
        <w:rPr>
          <w:rFonts w:asciiTheme="minorBidi" w:hAnsiTheme="minorBidi"/>
          <w:sz w:val="26"/>
          <w:szCs w:val="26"/>
        </w:rPr>
        <w:softHyphen/>
        <w:t>те години, за да си из</w:t>
      </w:r>
      <w:r w:rsidRPr="00212C05">
        <w:rPr>
          <w:rFonts w:asciiTheme="minorBidi" w:hAnsiTheme="minorBidi"/>
          <w:sz w:val="26"/>
          <w:szCs w:val="26"/>
        </w:rPr>
        <w:softHyphen/>
        <w:t>г</w:t>
      </w:r>
      <w:r w:rsidRPr="00212C05">
        <w:rPr>
          <w:rFonts w:asciiTheme="minorBidi" w:hAnsiTheme="minorBidi"/>
          <w:sz w:val="26"/>
          <w:szCs w:val="26"/>
        </w:rPr>
        <w:softHyphen/>
        <w:t>ра</w:t>
      </w:r>
      <w:r w:rsidRPr="00212C05">
        <w:rPr>
          <w:rFonts w:asciiTheme="minorBidi" w:hAnsiTheme="minorBidi"/>
          <w:sz w:val="26"/>
          <w:szCs w:val="26"/>
        </w:rPr>
        <w:softHyphen/>
        <w:t>дя точ</w:t>
      </w:r>
      <w:r w:rsidRPr="00212C05">
        <w:rPr>
          <w:rFonts w:asciiTheme="minorBidi" w:hAnsiTheme="minorBidi"/>
          <w:sz w:val="26"/>
          <w:szCs w:val="26"/>
        </w:rPr>
        <w:softHyphen/>
        <w:t>на пре</w:t>
      </w:r>
      <w:r w:rsidRPr="00212C05">
        <w:rPr>
          <w:rFonts w:asciiTheme="minorBidi" w:hAnsiTheme="minorBidi"/>
          <w:sz w:val="26"/>
          <w:szCs w:val="26"/>
        </w:rPr>
        <w:softHyphen/>
        <w:t>цен</w:t>
      </w:r>
      <w:r w:rsidRPr="00212C05">
        <w:rPr>
          <w:rFonts w:asciiTheme="minorBidi" w:hAnsiTheme="minorBidi"/>
          <w:sz w:val="26"/>
          <w:szCs w:val="26"/>
        </w:rPr>
        <w:softHyphen/>
        <w:t>ка за то</w:t>
      </w:r>
      <w:r w:rsidRPr="00212C05">
        <w:rPr>
          <w:rFonts w:asciiTheme="minorBidi" w:hAnsiTheme="minorBidi"/>
          <w:sz w:val="26"/>
          <w:szCs w:val="26"/>
        </w:rPr>
        <w:softHyphen/>
        <w:t>зи човек. Но то</w:t>
      </w:r>
      <w:r w:rsidRPr="00212C05">
        <w:rPr>
          <w:rFonts w:asciiTheme="minorBidi" w:hAnsiTheme="minorBidi"/>
          <w:sz w:val="26"/>
          <w:szCs w:val="26"/>
        </w:rPr>
        <w:softHyphen/>
        <w:t>га</w:t>
      </w:r>
      <w:r w:rsidRPr="00212C05">
        <w:rPr>
          <w:rFonts w:asciiTheme="minorBidi" w:hAnsiTheme="minorBidi"/>
          <w:sz w:val="26"/>
          <w:szCs w:val="26"/>
        </w:rPr>
        <w:softHyphen/>
        <w:t>ва мно</w:t>
      </w:r>
      <w:r w:rsidRPr="00212C05">
        <w:rPr>
          <w:rFonts w:asciiTheme="minorBidi" w:hAnsiTheme="minorBidi"/>
          <w:sz w:val="26"/>
          <w:szCs w:val="26"/>
        </w:rPr>
        <w:softHyphen/>
        <w:t>го хо</w:t>
      </w:r>
      <w:r w:rsidRPr="00212C05">
        <w:rPr>
          <w:rFonts w:asciiTheme="minorBidi" w:hAnsiTheme="minorBidi"/>
          <w:sz w:val="26"/>
          <w:szCs w:val="26"/>
        </w:rPr>
        <w:softHyphen/>
        <w:t>ра би</w:t>
      </w:r>
      <w:r w:rsidRPr="00212C05">
        <w:rPr>
          <w:rFonts w:asciiTheme="minorBidi" w:hAnsiTheme="minorBidi"/>
          <w:sz w:val="26"/>
          <w:szCs w:val="26"/>
        </w:rPr>
        <w:softHyphen/>
        <w:t>ха ока</w:t>
      </w:r>
      <w:r w:rsidRPr="00212C05">
        <w:rPr>
          <w:rFonts w:asciiTheme="minorBidi" w:hAnsiTheme="minorBidi"/>
          <w:sz w:val="26"/>
          <w:szCs w:val="26"/>
        </w:rPr>
        <w:softHyphen/>
        <w:t>чес</w:t>
      </w:r>
      <w:r w:rsidRPr="00212C05">
        <w:rPr>
          <w:rFonts w:asciiTheme="minorBidi" w:hAnsiTheme="minorBidi"/>
          <w:sz w:val="26"/>
          <w:szCs w:val="26"/>
        </w:rPr>
        <w:softHyphen/>
        <w:t>т</w:t>
      </w:r>
      <w:r w:rsidRPr="00212C05">
        <w:rPr>
          <w:rFonts w:asciiTheme="minorBidi" w:hAnsiTheme="minorBidi"/>
          <w:sz w:val="26"/>
          <w:szCs w:val="26"/>
        </w:rPr>
        <w:softHyphen/>
        <w:t>ви</w:t>
      </w:r>
      <w:r w:rsidRPr="00212C05">
        <w:rPr>
          <w:rFonts w:asciiTheme="minorBidi" w:hAnsiTheme="minorBidi"/>
          <w:sz w:val="26"/>
          <w:szCs w:val="26"/>
        </w:rPr>
        <w:softHyphen/>
        <w:t>ли по</w:t>
      </w:r>
      <w:r w:rsidRPr="00212C05">
        <w:rPr>
          <w:rFonts w:asciiTheme="minorBidi" w:hAnsiTheme="minorBidi"/>
          <w:sz w:val="26"/>
          <w:szCs w:val="26"/>
        </w:rPr>
        <w:softHyphen/>
        <w:t>добни из</w:t>
      </w:r>
      <w:r w:rsidRPr="00212C05">
        <w:rPr>
          <w:rFonts w:asciiTheme="minorBidi" w:hAnsiTheme="minorBidi"/>
          <w:sz w:val="26"/>
          <w:szCs w:val="26"/>
        </w:rPr>
        <w:softHyphen/>
        <w:t>каз</w:t>
      </w:r>
      <w:r w:rsidRPr="00212C05">
        <w:rPr>
          <w:rFonts w:asciiTheme="minorBidi" w:hAnsiTheme="minorBidi"/>
          <w:sz w:val="26"/>
          <w:szCs w:val="26"/>
        </w:rPr>
        <w:softHyphen/>
        <w:t>ва</w:t>
      </w:r>
      <w:r w:rsidRPr="00212C05">
        <w:rPr>
          <w:rFonts w:asciiTheme="minorBidi" w:hAnsiTheme="minorBidi"/>
          <w:sz w:val="26"/>
          <w:szCs w:val="26"/>
        </w:rPr>
        <w:softHyphen/>
        <w:t>ния за Удроу Уилсън, ка</w:t>
      </w:r>
      <w:r w:rsidRPr="00212C05">
        <w:rPr>
          <w:rFonts w:asciiTheme="minorBidi" w:hAnsiTheme="minorBidi"/>
          <w:sz w:val="26"/>
          <w:szCs w:val="26"/>
        </w:rPr>
        <w:softHyphen/>
        <w:t>то неподходящи, въп</w:t>
      </w:r>
      <w:r w:rsidRPr="00212C05">
        <w:rPr>
          <w:rFonts w:asciiTheme="minorBidi" w:hAnsiTheme="minorBidi"/>
          <w:sz w:val="26"/>
          <w:szCs w:val="26"/>
        </w:rPr>
        <w:softHyphen/>
        <w:t>ре</w:t>
      </w:r>
      <w:r w:rsidRPr="00212C05">
        <w:rPr>
          <w:rFonts w:asciiTheme="minorBidi" w:hAnsiTheme="minorBidi"/>
          <w:sz w:val="26"/>
          <w:szCs w:val="26"/>
        </w:rPr>
        <w:softHyphen/>
        <w:t>ки че не</w:t>
      </w:r>
      <w:r w:rsidRPr="00212C05">
        <w:rPr>
          <w:rFonts w:asciiTheme="minorBidi" w:hAnsiTheme="minorBidi"/>
          <w:sz w:val="26"/>
          <w:szCs w:val="26"/>
        </w:rPr>
        <w:softHyphen/>
        <w:t>го</w:t>
      </w:r>
      <w:r w:rsidRPr="00212C05">
        <w:rPr>
          <w:rFonts w:asciiTheme="minorBidi" w:hAnsiTheme="minorBidi"/>
          <w:sz w:val="26"/>
          <w:szCs w:val="26"/>
        </w:rPr>
        <w:softHyphen/>
        <w:t>ви</w:t>
      </w:r>
      <w:r w:rsidRPr="00212C05">
        <w:rPr>
          <w:rFonts w:asciiTheme="minorBidi" w:hAnsiTheme="minorBidi"/>
          <w:sz w:val="26"/>
          <w:szCs w:val="26"/>
        </w:rPr>
        <w:softHyphen/>
        <w:t>те гим</w:t>
      </w:r>
      <w:r w:rsidRPr="00212C05">
        <w:rPr>
          <w:rFonts w:asciiTheme="minorBidi" w:hAnsiTheme="minorBidi"/>
          <w:sz w:val="26"/>
          <w:szCs w:val="26"/>
        </w:rPr>
        <w:softHyphen/>
        <w:t>на</w:t>
      </w:r>
      <w:r w:rsidRPr="00212C05">
        <w:rPr>
          <w:rFonts w:asciiTheme="minorBidi" w:hAnsiTheme="minorBidi"/>
          <w:sz w:val="26"/>
          <w:szCs w:val="26"/>
        </w:rPr>
        <w:softHyphen/>
        <w:t>зис</w:t>
      </w:r>
      <w:r w:rsidRPr="00212C05">
        <w:rPr>
          <w:rFonts w:asciiTheme="minorBidi" w:hAnsiTheme="minorBidi"/>
          <w:sz w:val="26"/>
          <w:szCs w:val="26"/>
        </w:rPr>
        <w:softHyphen/>
        <w:t>т</w:t>
      </w:r>
      <w:r w:rsidRPr="00212C05">
        <w:rPr>
          <w:rFonts w:asciiTheme="minorBidi" w:hAnsiTheme="minorBidi"/>
          <w:sz w:val="26"/>
          <w:szCs w:val="26"/>
        </w:rPr>
        <w:softHyphen/>
        <w:t>ки съ</w:t>
      </w:r>
      <w:r w:rsidRPr="00212C05">
        <w:rPr>
          <w:rFonts w:asciiTheme="minorBidi" w:hAnsiTheme="minorBidi"/>
          <w:sz w:val="26"/>
          <w:szCs w:val="26"/>
        </w:rPr>
        <w:softHyphen/>
        <w:t>чи</w:t>
      </w:r>
      <w:r w:rsidRPr="00212C05">
        <w:rPr>
          <w:rFonts w:asciiTheme="minorBidi" w:hAnsiTheme="minorBidi"/>
          <w:sz w:val="26"/>
          <w:szCs w:val="26"/>
        </w:rPr>
        <w:softHyphen/>
        <w:t>не</w:t>
      </w:r>
      <w:r w:rsidRPr="00212C05">
        <w:rPr>
          <w:rFonts w:asciiTheme="minorBidi" w:hAnsiTheme="minorBidi"/>
          <w:sz w:val="26"/>
          <w:szCs w:val="26"/>
        </w:rPr>
        <w:softHyphen/>
        <w:t>ния вър</w:t>
      </w:r>
      <w:r w:rsidRPr="00212C05">
        <w:rPr>
          <w:rFonts w:asciiTheme="minorBidi" w:hAnsiTheme="minorBidi"/>
          <w:sz w:val="26"/>
          <w:szCs w:val="26"/>
        </w:rPr>
        <w:softHyphen/>
        <w:t>ху свободата, кул</w:t>
      </w:r>
      <w:r w:rsidRPr="00212C05">
        <w:rPr>
          <w:rFonts w:asciiTheme="minorBidi" w:hAnsiTheme="minorBidi"/>
          <w:sz w:val="26"/>
          <w:szCs w:val="26"/>
        </w:rPr>
        <w:softHyphen/>
        <w:t>ту</w:t>
      </w:r>
      <w:r w:rsidRPr="00212C05">
        <w:rPr>
          <w:rFonts w:asciiTheme="minorBidi" w:hAnsiTheme="minorBidi"/>
          <w:sz w:val="26"/>
          <w:szCs w:val="26"/>
        </w:rPr>
        <w:softHyphen/>
        <w:t>ра</w:t>
      </w:r>
      <w:r w:rsidRPr="00212C05">
        <w:rPr>
          <w:rFonts w:asciiTheme="minorBidi" w:hAnsiTheme="minorBidi"/>
          <w:sz w:val="26"/>
          <w:szCs w:val="26"/>
        </w:rPr>
        <w:softHyphen/>
        <w:t>та и ли</w:t>
      </w:r>
      <w:r w:rsidRPr="00212C05">
        <w:rPr>
          <w:rFonts w:asciiTheme="minorBidi" w:hAnsiTheme="minorBidi"/>
          <w:sz w:val="26"/>
          <w:szCs w:val="26"/>
        </w:rPr>
        <w:softHyphen/>
        <w:t>те</w:t>
      </w:r>
      <w:r w:rsidRPr="00212C05">
        <w:rPr>
          <w:rFonts w:asciiTheme="minorBidi" w:hAnsiTheme="minorBidi"/>
          <w:sz w:val="26"/>
          <w:szCs w:val="26"/>
        </w:rPr>
        <w:softHyphen/>
        <w:t>ра</w:t>
      </w:r>
      <w:r w:rsidRPr="00212C05">
        <w:rPr>
          <w:rFonts w:asciiTheme="minorBidi" w:hAnsiTheme="minorBidi"/>
          <w:sz w:val="26"/>
          <w:szCs w:val="26"/>
        </w:rPr>
        <w:softHyphen/>
        <w:t>ту</w:t>
      </w:r>
      <w:r w:rsidRPr="00212C05">
        <w:rPr>
          <w:rFonts w:asciiTheme="minorBidi" w:hAnsiTheme="minorBidi"/>
          <w:sz w:val="26"/>
          <w:szCs w:val="26"/>
        </w:rPr>
        <w:softHyphen/>
        <w:t>ра</w:t>
      </w:r>
      <w:r w:rsidRPr="00212C05">
        <w:rPr>
          <w:rFonts w:asciiTheme="minorBidi" w:hAnsiTheme="minorBidi"/>
          <w:sz w:val="26"/>
          <w:szCs w:val="26"/>
        </w:rPr>
        <w:softHyphen/>
        <w:t>та ве</w:t>
      </w:r>
      <w:r w:rsidRPr="00212C05">
        <w:rPr>
          <w:rFonts w:asciiTheme="minorBidi" w:hAnsiTheme="minorBidi"/>
          <w:sz w:val="26"/>
          <w:szCs w:val="26"/>
        </w:rPr>
        <w:softHyphen/>
        <w:t>че бя</w:t>
      </w:r>
      <w:r w:rsidRPr="00212C05">
        <w:rPr>
          <w:rFonts w:asciiTheme="minorBidi" w:hAnsiTheme="minorBidi"/>
          <w:sz w:val="26"/>
          <w:szCs w:val="26"/>
        </w:rPr>
        <w:softHyphen/>
        <w:t>ха пре</w:t>
      </w:r>
      <w:r w:rsidRPr="00212C05">
        <w:rPr>
          <w:rFonts w:asciiTheme="minorBidi" w:hAnsiTheme="minorBidi"/>
          <w:sz w:val="26"/>
          <w:szCs w:val="26"/>
        </w:rPr>
        <w:softHyphen/>
        <w:t>ве</w:t>
      </w:r>
      <w:r w:rsidRPr="00212C05">
        <w:rPr>
          <w:rFonts w:asciiTheme="minorBidi" w:hAnsiTheme="minorBidi"/>
          <w:sz w:val="26"/>
          <w:szCs w:val="26"/>
        </w:rPr>
        <w:softHyphen/>
        <w:t>де</w:t>
      </w:r>
      <w:r w:rsidRPr="00212C05">
        <w:rPr>
          <w:rFonts w:asciiTheme="minorBidi" w:hAnsiTheme="minorBidi"/>
          <w:sz w:val="26"/>
          <w:szCs w:val="26"/>
        </w:rPr>
        <w:softHyphen/>
        <w:t>ни на по</w:t>
      </w:r>
      <w:r w:rsidRPr="00212C05">
        <w:rPr>
          <w:rFonts w:asciiTheme="minorBidi" w:hAnsiTheme="minorBidi"/>
          <w:sz w:val="26"/>
          <w:szCs w:val="26"/>
        </w:rPr>
        <w:softHyphen/>
        <w:t>ве</w:t>
      </w:r>
      <w:r w:rsidRPr="00212C05">
        <w:rPr>
          <w:rFonts w:asciiTheme="minorBidi" w:hAnsiTheme="minorBidi"/>
          <w:sz w:val="26"/>
          <w:szCs w:val="26"/>
        </w:rPr>
        <w:softHyphen/>
        <w:t>че</w:t>
      </w:r>
      <w:r w:rsidRPr="00212C05">
        <w:rPr>
          <w:rFonts w:asciiTheme="minorBidi" w:hAnsiTheme="minorBidi"/>
          <w:sz w:val="26"/>
          <w:szCs w:val="26"/>
        </w:rPr>
        <w:softHyphen/>
        <w:t>то ев</w:t>
      </w:r>
      <w:r w:rsidRPr="00212C05">
        <w:rPr>
          <w:rFonts w:asciiTheme="minorBidi" w:hAnsiTheme="minorBidi"/>
          <w:sz w:val="26"/>
          <w:szCs w:val="26"/>
        </w:rPr>
        <w:softHyphen/>
        <w:t>ро</w:t>
      </w:r>
      <w:r w:rsidRPr="00212C05">
        <w:rPr>
          <w:rFonts w:asciiTheme="minorBidi" w:hAnsiTheme="minorBidi"/>
          <w:sz w:val="26"/>
          <w:szCs w:val="26"/>
        </w:rPr>
        <w:softHyphen/>
        <w:t>пейс</w:t>
      </w:r>
      <w:r w:rsidRPr="00212C05">
        <w:rPr>
          <w:rFonts w:asciiTheme="minorBidi" w:hAnsiTheme="minorBidi"/>
          <w:sz w:val="26"/>
          <w:szCs w:val="26"/>
        </w:rPr>
        <w:softHyphen/>
        <w:t xml:space="preserve">ки езици. Изглежда, още </w:t>
      </w:r>
      <w:r w:rsidR="00B22003" w:rsidRPr="00212C05">
        <w:rPr>
          <w:rFonts w:asciiTheme="minorBidi" w:hAnsiTheme="minorBidi"/>
          <w:sz w:val="26"/>
          <w:szCs w:val="26"/>
        </w:rPr>
        <w:t xml:space="preserve">е </w:t>
      </w:r>
      <w:r w:rsidRPr="00212C05">
        <w:rPr>
          <w:rFonts w:asciiTheme="minorBidi" w:hAnsiTheme="minorBidi"/>
          <w:sz w:val="26"/>
          <w:szCs w:val="26"/>
        </w:rPr>
        <w:t>да</w:t>
      </w:r>
      <w:r w:rsidRPr="00212C05">
        <w:rPr>
          <w:rFonts w:asciiTheme="minorBidi" w:hAnsiTheme="minorBidi"/>
          <w:sz w:val="26"/>
          <w:szCs w:val="26"/>
        </w:rPr>
        <w:softHyphen/>
        <w:t>леч времето, ко</w:t>
      </w:r>
      <w:r w:rsidRPr="00212C05">
        <w:rPr>
          <w:rFonts w:asciiTheme="minorBidi" w:hAnsiTheme="minorBidi"/>
          <w:sz w:val="26"/>
          <w:szCs w:val="26"/>
        </w:rPr>
        <w:softHyphen/>
        <w:t>га</w:t>
      </w:r>
      <w:r w:rsidRPr="00212C05">
        <w:rPr>
          <w:rFonts w:asciiTheme="minorBidi" w:hAnsiTheme="minorBidi"/>
          <w:sz w:val="26"/>
          <w:szCs w:val="26"/>
        </w:rPr>
        <w:softHyphen/>
        <w:t>то хо</w:t>
      </w:r>
      <w:r w:rsidRPr="00212C05">
        <w:rPr>
          <w:rFonts w:asciiTheme="minorBidi" w:hAnsiTheme="minorBidi"/>
          <w:sz w:val="26"/>
          <w:szCs w:val="26"/>
        </w:rPr>
        <w:softHyphen/>
        <w:t>ра</w:t>
      </w:r>
      <w:r w:rsidRPr="00212C05">
        <w:rPr>
          <w:rFonts w:asciiTheme="minorBidi" w:hAnsiTheme="minorBidi"/>
          <w:sz w:val="26"/>
          <w:szCs w:val="26"/>
        </w:rPr>
        <w:softHyphen/>
        <w:t>та ще се сра</w:t>
      </w:r>
      <w:r w:rsidRPr="00212C05">
        <w:rPr>
          <w:rFonts w:asciiTheme="minorBidi" w:hAnsiTheme="minorBidi"/>
          <w:sz w:val="26"/>
          <w:szCs w:val="26"/>
        </w:rPr>
        <w:softHyphen/>
        <w:t>му</w:t>
      </w:r>
      <w:r w:rsidRPr="00212C05">
        <w:rPr>
          <w:rFonts w:asciiTheme="minorBidi" w:hAnsiTheme="minorBidi"/>
          <w:sz w:val="26"/>
          <w:szCs w:val="26"/>
        </w:rPr>
        <w:softHyphen/>
        <w:t>ват от гим</w:t>
      </w:r>
      <w:r w:rsidRPr="00212C05">
        <w:rPr>
          <w:rFonts w:asciiTheme="minorBidi" w:hAnsiTheme="minorBidi"/>
          <w:sz w:val="26"/>
          <w:szCs w:val="26"/>
        </w:rPr>
        <w:softHyphen/>
        <w:t>на</w:t>
      </w:r>
      <w:r w:rsidRPr="00212C05">
        <w:rPr>
          <w:rFonts w:asciiTheme="minorBidi" w:hAnsiTheme="minorBidi"/>
          <w:sz w:val="26"/>
          <w:szCs w:val="26"/>
        </w:rPr>
        <w:softHyphen/>
        <w:t>зис</w:t>
      </w:r>
      <w:r w:rsidRPr="00212C05">
        <w:rPr>
          <w:rFonts w:asciiTheme="minorBidi" w:hAnsiTheme="minorBidi"/>
          <w:sz w:val="26"/>
          <w:szCs w:val="26"/>
        </w:rPr>
        <w:softHyphen/>
        <w:t>та</w:t>
      </w:r>
      <w:r w:rsidRPr="00212C05">
        <w:rPr>
          <w:rFonts w:asciiTheme="minorBidi" w:hAnsiTheme="minorBidi"/>
          <w:sz w:val="26"/>
          <w:szCs w:val="26"/>
        </w:rPr>
        <w:softHyphen/>
        <w:t>-по</w:t>
      </w:r>
      <w:r w:rsidRPr="00212C05">
        <w:rPr>
          <w:rFonts w:asciiTheme="minorBidi" w:hAnsiTheme="minorBidi"/>
          <w:sz w:val="26"/>
          <w:szCs w:val="26"/>
        </w:rPr>
        <w:softHyphen/>
        <w:t>ли</w:t>
      </w:r>
      <w:r w:rsidRPr="00212C05">
        <w:rPr>
          <w:rFonts w:asciiTheme="minorBidi" w:hAnsiTheme="minorBidi"/>
          <w:sz w:val="26"/>
          <w:szCs w:val="26"/>
        </w:rPr>
        <w:softHyphen/>
        <w:t>тик Удроу Уилсън и че са го при</w:t>
      </w:r>
      <w:r w:rsidRPr="00212C05">
        <w:rPr>
          <w:rFonts w:asciiTheme="minorBidi" w:hAnsiTheme="minorBidi"/>
          <w:sz w:val="26"/>
          <w:szCs w:val="26"/>
        </w:rPr>
        <w:softHyphen/>
        <w:t>ема</w:t>
      </w:r>
      <w:r w:rsidRPr="00212C05">
        <w:rPr>
          <w:rFonts w:asciiTheme="minorBidi" w:hAnsiTheme="minorBidi"/>
          <w:sz w:val="26"/>
          <w:szCs w:val="26"/>
        </w:rPr>
        <w:softHyphen/>
        <w:t xml:space="preserve">ли сериозно.  </w:t>
      </w:r>
    </w:p>
    <w:p w14:paraId="75B201A1" w14:textId="1607C134"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Силите, ко</w:t>
      </w:r>
      <w:r w:rsidRPr="00212C05">
        <w:rPr>
          <w:rFonts w:asciiTheme="minorBidi" w:hAnsiTheme="minorBidi"/>
          <w:sz w:val="26"/>
          <w:szCs w:val="26"/>
        </w:rPr>
        <w:softHyphen/>
        <w:t>ито на</w:t>
      </w:r>
      <w:r w:rsidRPr="00212C05">
        <w:rPr>
          <w:rFonts w:asciiTheme="minorBidi" w:hAnsiTheme="minorBidi"/>
          <w:sz w:val="26"/>
          <w:szCs w:val="26"/>
        </w:rPr>
        <w:softHyphen/>
        <w:t>ре</w:t>
      </w:r>
      <w:r w:rsidRPr="00212C05">
        <w:rPr>
          <w:rFonts w:asciiTheme="minorBidi" w:hAnsiTheme="minorBidi"/>
          <w:sz w:val="26"/>
          <w:szCs w:val="26"/>
        </w:rPr>
        <w:softHyphen/>
        <w:t>кох Духовете на Мрака, са нав</w:t>
      </w:r>
      <w:r w:rsidRPr="00212C05">
        <w:rPr>
          <w:rFonts w:asciiTheme="minorBidi" w:hAnsiTheme="minorBidi"/>
          <w:sz w:val="26"/>
          <w:szCs w:val="26"/>
        </w:rPr>
        <w:softHyphen/>
        <w:t>ся</w:t>
      </w:r>
      <w:r w:rsidRPr="00212C05">
        <w:rPr>
          <w:rFonts w:asciiTheme="minorBidi" w:hAnsiTheme="minorBidi"/>
          <w:sz w:val="26"/>
          <w:szCs w:val="26"/>
        </w:rPr>
        <w:softHyphen/>
        <w:t>къ</w:t>
      </w:r>
      <w:r w:rsidRPr="00212C05">
        <w:rPr>
          <w:rFonts w:asciiTheme="minorBidi" w:hAnsiTheme="minorBidi"/>
          <w:sz w:val="26"/>
          <w:szCs w:val="26"/>
        </w:rPr>
        <w:softHyphen/>
        <w:t>де и те се стре</w:t>
      </w:r>
      <w:r w:rsidRPr="00212C05">
        <w:rPr>
          <w:rFonts w:asciiTheme="minorBidi" w:hAnsiTheme="minorBidi"/>
          <w:sz w:val="26"/>
          <w:szCs w:val="26"/>
        </w:rPr>
        <w:softHyphen/>
        <w:t>мят да за</w:t>
      </w:r>
      <w:r w:rsidRPr="00212C05">
        <w:rPr>
          <w:rFonts w:asciiTheme="minorBidi" w:hAnsiTheme="minorBidi"/>
          <w:sz w:val="26"/>
          <w:szCs w:val="26"/>
        </w:rPr>
        <w:softHyphen/>
        <w:t>мъг</w:t>
      </w:r>
      <w:r w:rsidRPr="00212C05">
        <w:rPr>
          <w:rFonts w:asciiTheme="minorBidi" w:hAnsiTheme="minorBidi"/>
          <w:sz w:val="26"/>
          <w:szCs w:val="26"/>
        </w:rPr>
        <w:softHyphen/>
        <w:t>лят чо</w:t>
      </w:r>
      <w:r w:rsidRPr="00212C05">
        <w:rPr>
          <w:rFonts w:asciiTheme="minorBidi" w:hAnsiTheme="minorBidi"/>
          <w:sz w:val="26"/>
          <w:szCs w:val="26"/>
        </w:rPr>
        <w:softHyphen/>
        <w:t>веш</w:t>
      </w:r>
      <w:r w:rsidRPr="00212C05">
        <w:rPr>
          <w:rFonts w:asciiTheme="minorBidi" w:hAnsiTheme="minorBidi"/>
          <w:sz w:val="26"/>
          <w:szCs w:val="26"/>
        </w:rPr>
        <w:softHyphen/>
        <w:t>ка</w:t>
      </w:r>
      <w:r w:rsidRPr="00212C05">
        <w:rPr>
          <w:rFonts w:asciiTheme="minorBidi" w:hAnsiTheme="minorBidi"/>
          <w:sz w:val="26"/>
          <w:szCs w:val="26"/>
        </w:rPr>
        <w:softHyphen/>
        <w:t>та душа. И кога</w:t>
      </w:r>
      <w:r w:rsidRPr="00212C05">
        <w:rPr>
          <w:rFonts w:asciiTheme="minorBidi" w:hAnsiTheme="minorBidi"/>
          <w:sz w:val="26"/>
          <w:szCs w:val="26"/>
        </w:rPr>
        <w:softHyphen/>
        <w:t>то един ден чо</w:t>
      </w:r>
      <w:r w:rsidRPr="00212C05">
        <w:rPr>
          <w:rFonts w:asciiTheme="minorBidi" w:hAnsiTheme="minorBidi"/>
          <w:sz w:val="26"/>
          <w:szCs w:val="26"/>
        </w:rPr>
        <w:softHyphen/>
        <w:t>ве</w:t>
      </w:r>
      <w:r w:rsidRPr="00212C05">
        <w:rPr>
          <w:rFonts w:asciiTheme="minorBidi" w:hAnsiTheme="minorBidi"/>
          <w:sz w:val="26"/>
          <w:szCs w:val="26"/>
        </w:rPr>
        <w:softHyphen/>
        <w:t>чес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 из</w:t>
      </w:r>
      <w:r w:rsidRPr="00212C05">
        <w:rPr>
          <w:rFonts w:asciiTheme="minorBidi" w:hAnsiTheme="minorBidi"/>
          <w:sz w:val="26"/>
          <w:szCs w:val="26"/>
        </w:rPr>
        <w:softHyphen/>
        <w:t>ле</w:t>
      </w:r>
      <w:r w:rsidRPr="00212C05">
        <w:rPr>
          <w:rFonts w:asciiTheme="minorBidi" w:hAnsiTheme="minorBidi"/>
          <w:sz w:val="26"/>
          <w:szCs w:val="26"/>
        </w:rPr>
        <w:softHyphen/>
        <w:t>зе от та</w:t>
      </w:r>
      <w:r w:rsidRPr="00212C05">
        <w:rPr>
          <w:rFonts w:asciiTheme="minorBidi" w:hAnsiTheme="minorBidi"/>
          <w:sz w:val="26"/>
          <w:szCs w:val="26"/>
        </w:rPr>
        <w:softHyphen/>
        <w:t>зи мъгла, в ко</w:t>
      </w:r>
      <w:r w:rsidRPr="00212C05">
        <w:rPr>
          <w:rFonts w:asciiTheme="minorBidi" w:hAnsiTheme="minorBidi"/>
          <w:sz w:val="26"/>
          <w:szCs w:val="26"/>
        </w:rPr>
        <w:softHyphen/>
        <w:t>ято то днес про</w:t>
      </w:r>
      <w:r w:rsidRPr="00212C05">
        <w:rPr>
          <w:rFonts w:asciiTheme="minorBidi" w:hAnsiTheme="minorBidi"/>
          <w:sz w:val="26"/>
          <w:szCs w:val="26"/>
        </w:rPr>
        <w:softHyphen/>
        <w:t>дъл</w:t>
      </w:r>
      <w:r w:rsidRPr="00212C05">
        <w:rPr>
          <w:rFonts w:asciiTheme="minorBidi" w:hAnsiTheme="minorBidi"/>
          <w:sz w:val="26"/>
          <w:szCs w:val="26"/>
        </w:rPr>
        <w:softHyphen/>
        <w:t>жа</w:t>
      </w:r>
      <w:r w:rsidRPr="00212C05">
        <w:rPr>
          <w:rFonts w:asciiTheme="minorBidi" w:hAnsiTheme="minorBidi"/>
          <w:sz w:val="26"/>
          <w:szCs w:val="26"/>
        </w:rPr>
        <w:softHyphen/>
        <w:t>ва да спи, то прос</w:t>
      </w:r>
      <w:r w:rsidRPr="00212C05">
        <w:rPr>
          <w:rFonts w:asciiTheme="minorBidi" w:hAnsiTheme="minorBidi"/>
          <w:sz w:val="26"/>
          <w:szCs w:val="26"/>
        </w:rPr>
        <w:softHyphen/>
        <w:t>то ще не</w:t>
      </w:r>
      <w:r w:rsidRPr="00212C05">
        <w:rPr>
          <w:rFonts w:asciiTheme="minorBidi" w:hAnsiTheme="minorBidi"/>
          <w:sz w:val="26"/>
          <w:szCs w:val="26"/>
        </w:rPr>
        <w:softHyphen/>
        <w:t>доумява: Как та</w:t>
      </w:r>
      <w:r w:rsidRPr="00212C05">
        <w:rPr>
          <w:rFonts w:asciiTheme="minorBidi" w:hAnsiTheme="minorBidi"/>
          <w:sz w:val="26"/>
          <w:szCs w:val="26"/>
        </w:rPr>
        <w:softHyphen/>
        <w:t>ка не усе</w:t>
      </w:r>
      <w:r w:rsidRPr="00212C05">
        <w:rPr>
          <w:rFonts w:asciiTheme="minorBidi" w:hAnsiTheme="minorBidi"/>
          <w:sz w:val="26"/>
          <w:szCs w:val="26"/>
        </w:rPr>
        <w:softHyphen/>
        <w:t>тих</w:t>
      </w:r>
      <w:r w:rsidRPr="00212C05">
        <w:rPr>
          <w:rFonts w:asciiTheme="minorBidi" w:hAnsiTheme="minorBidi"/>
          <w:sz w:val="26"/>
          <w:szCs w:val="26"/>
        </w:rPr>
        <w:softHyphen/>
        <w:t>ме то</w:t>
      </w:r>
      <w:r w:rsidRPr="00212C05">
        <w:rPr>
          <w:rFonts w:asciiTheme="minorBidi" w:hAnsiTheme="minorBidi"/>
          <w:sz w:val="26"/>
          <w:szCs w:val="26"/>
        </w:rPr>
        <w:softHyphen/>
        <w:t>зи позор, че в на</w:t>
      </w:r>
      <w:r w:rsidRPr="00212C05">
        <w:rPr>
          <w:rFonts w:asciiTheme="minorBidi" w:hAnsiTheme="minorBidi"/>
          <w:sz w:val="26"/>
          <w:szCs w:val="26"/>
        </w:rPr>
        <w:softHyphen/>
        <w:t>ча</w:t>
      </w:r>
      <w:r w:rsidRPr="00212C05">
        <w:rPr>
          <w:rFonts w:asciiTheme="minorBidi" w:hAnsiTheme="minorBidi"/>
          <w:sz w:val="26"/>
          <w:szCs w:val="26"/>
        </w:rPr>
        <w:softHyphen/>
        <w:t>ло</w:t>
      </w:r>
      <w:r w:rsidRPr="00212C05">
        <w:rPr>
          <w:rFonts w:asciiTheme="minorBidi" w:hAnsiTheme="minorBidi"/>
          <w:sz w:val="26"/>
          <w:szCs w:val="26"/>
        </w:rPr>
        <w:softHyphen/>
        <w:t>то на 20</w:t>
      </w:r>
      <w:r w:rsidR="00B22003" w:rsidRPr="00212C05">
        <w:rPr>
          <w:rFonts w:asciiTheme="minorBidi" w:hAnsiTheme="minorBidi"/>
          <w:sz w:val="26"/>
          <w:szCs w:val="26"/>
          <w:vertAlign w:val="superscript"/>
        </w:rPr>
        <w:t>-ти</w:t>
      </w:r>
      <w:r w:rsidRPr="00212C05">
        <w:rPr>
          <w:rFonts w:asciiTheme="minorBidi" w:hAnsiTheme="minorBidi"/>
          <w:sz w:val="26"/>
          <w:szCs w:val="26"/>
        </w:rPr>
        <w:t xml:space="preserve"> век всич</w:t>
      </w:r>
      <w:r w:rsidRPr="00212C05">
        <w:rPr>
          <w:rFonts w:asciiTheme="minorBidi" w:hAnsiTheme="minorBidi"/>
          <w:sz w:val="26"/>
          <w:szCs w:val="26"/>
        </w:rPr>
        <w:softHyphen/>
        <w:t>ки ние се ос</w:t>
      </w:r>
      <w:r w:rsidRPr="00212C05">
        <w:rPr>
          <w:rFonts w:asciiTheme="minorBidi" w:hAnsiTheme="minorBidi"/>
          <w:sz w:val="26"/>
          <w:szCs w:val="26"/>
        </w:rPr>
        <w:softHyphen/>
        <w:t>та</w:t>
      </w:r>
      <w:r w:rsidRPr="00212C05">
        <w:rPr>
          <w:rFonts w:asciiTheme="minorBidi" w:hAnsiTheme="minorBidi"/>
          <w:sz w:val="26"/>
          <w:szCs w:val="26"/>
        </w:rPr>
        <w:softHyphen/>
        <w:t>вих</w:t>
      </w:r>
      <w:r w:rsidRPr="00212C05">
        <w:rPr>
          <w:rFonts w:asciiTheme="minorBidi" w:hAnsiTheme="minorBidi"/>
          <w:sz w:val="26"/>
          <w:szCs w:val="26"/>
        </w:rPr>
        <w:softHyphen/>
        <w:t>ме да бъ</w:t>
      </w:r>
      <w:r w:rsidRPr="00212C05">
        <w:rPr>
          <w:rFonts w:asciiTheme="minorBidi" w:hAnsiTheme="minorBidi"/>
          <w:sz w:val="26"/>
          <w:szCs w:val="26"/>
        </w:rPr>
        <w:softHyphen/>
        <w:t>дем во</w:t>
      </w:r>
      <w:r w:rsidRPr="00212C05">
        <w:rPr>
          <w:rFonts w:asciiTheme="minorBidi" w:hAnsiTheme="minorBidi"/>
          <w:sz w:val="26"/>
          <w:szCs w:val="26"/>
        </w:rPr>
        <w:softHyphen/>
        <w:t>де</w:t>
      </w:r>
      <w:r w:rsidRPr="00212C05">
        <w:rPr>
          <w:rFonts w:asciiTheme="minorBidi" w:hAnsiTheme="minorBidi"/>
          <w:sz w:val="26"/>
          <w:szCs w:val="26"/>
        </w:rPr>
        <w:softHyphen/>
        <w:t>ни за но</w:t>
      </w:r>
      <w:r w:rsidRPr="00212C05">
        <w:rPr>
          <w:rFonts w:asciiTheme="minorBidi" w:hAnsiTheme="minorBidi"/>
          <w:sz w:val="26"/>
          <w:szCs w:val="26"/>
        </w:rPr>
        <w:softHyphen/>
        <w:t>са от един Удроу Уилсън</w:t>
      </w:r>
      <w:r w:rsidR="00D346E4">
        <w:rPr>
          <w:rStyle w:val="af4"/>
          <w:rFonts w:asciiTheme="minorBidi" w:hAnsiTheme="minorBidi"/>
          <w:sz w:val="26"/>
          <w:szCs w:val="26"/>
        </w:rPr>
        <w:endnoteReference w:id="104"/>
      </w:r>
      <w:r w:rsidRPr="00212C05">
        <w:rPr>
          <w:rFonts w:asciiTheme="minorBidi" w:hAnsiTheme="minorBidi"/>
          <w:sz w:val="26"/>
          <w:szCs w:val="26"/>
        </w:rPr>
        <w:t xml:space="preserve"> и не</w:t>
      </w:r>
      <w:r w:rsidRPr="00212C05">
        <w:rPr>
          <w:rFonts w:asciiTheme="minorBidi" w:hAnsiTheme="minorBidi"/>
          <w:sz w:val="26"/>
          <w:szCs w:val="26"/>
        </w:rPr>
        <w:softHyphen/>
        <w:t>го</w:t>
      </w:r>
      <w:r w:rsidRPr="00212C05">
        <w:rPr>
          <w:rFonts w:asciiTheme="minorBidi" w:hAnsiTheme="minorBidi"/>
          <w:sz w:val="26"/>
          <w:szCs w:val="26"/>
        </w:rPr>
        <w:softHyphen/>
        <w:t>ва</w:t>
      </w:r>
      <w:r w:rsidRPr="00212C05">
        <w:rPr>
          <w:rFonts w:asciiTheme="minorBidi" w:hAnsiTheme="minorBidi"/>
          <w:sz w:val="26"/>
          <w:szCs w:val="26"/>
        </w:rPr>
        <w:softHyphen/>
        <w:t>та мъдрост! Момента на про</w:t>
      </w:r>
      <w:r w:rsidRPr="00212C05">
        <w:rPr>
          <w:rFonts w:asciiTheme="minorBidi" w:hAnsiTheme="minorBidi"/>
          <w:sz w:val="26"/>
          <w:szCs w:val="26"/>
        </w:rPr>
        <w:softHyphen/>
        <w:t>буж</w:t>
      </w:r>
      <w:r w:rsidRPr="00212C05">
        <w:rPr>
          <w:rFonts w:asciiTheme="minorBidi" w:hAnsiTheme="minorBidi"/>
          <w:sz w:val="26"/>
          <w:szCs w:val="26"/>
        </w:rPr>
        <w:softHyphen/>
        <w:t>да</w:t>
      </w:r>
      <w:r w:rsidRPr="00212C05">
        <w:rPr>
          <w:rFonts w:asciiTheme="minorBidi" w:hAnsiTheme="minorBidi"/>
          <w:sz w:val="26"/>
          <w:szCs w:val="26"/>
        </w:rPr>
        <w:softHyphen/>
        <w:t>не</w:t>
      </w:r>
      <w:r w:rsidRPr="00212C05">
        <w:rPr>
          <w:rFonts w:asciiTheme="minorBidi" w:hAnsiTheme="minorBidi"/>
          <w:sz w:val="26"/>
          <w:szCs w:val="26"/>
        </w:rPr>
        <w:softHyphen/>
        <w:t>то ще нас</w:t>
      </w:r>
      <w:r w:rsidRPr="00212C05">
        <w:rPr>
          <w:rFonts w:asciiTheme="minorBidi" w:hAnsiTheme="minorBidi"/>
          <w:sz w:val="26"/>
          <w:szCs w:val="26"/>
        </w:rPr>
        <w:softHyphen/>
        <w:t>тъ</w:t>
      </w:r>
      <w:r w:rsidRPr="00212C05">
        <w:rPr>
          <w:rFonts w:asciiTheme="minorBidi" w:hAnsiTheme="minorBidi"/>
          <w:sz w:val="26"/>
          <w:szCs w:val="26"/>
        </w:rPr>
        <w:softHyphen/>
        <w:t>пи ед</w:t>
      </w:r>
      <w:r w:rsidRPr="00212C05">
        <w:rPr>
          <w:rFonts w:asciiTheme="minorBidi" w:hAnsiTheme="minorBidi"/>
          <w:sz w:val="26"/>
          <w:szCs w:val="26"/>
        </w:rPr>
        <w:softHyphen/>
        <w:t>ва тогава, кога</w:t>
      </w:r>
      <w:r w:rsidRPr="00212C05">
        <w:rPr>
          <w:rFonts w:asciiTheme="minorBidi" w:hAnsiTheme="minorBidi"/>
          <w:sz w:val="26"/>
          <w:szCs w:val="26"/>
        </w:rPr>
        <w:softHyphen/>
        <w:t>то се по</w:t>
      </w:r>
      <w:r w:rsidRPr="00212C05">
        <w:rPr>
          <w:rFonts w:asciiTheme="minorBidi" w:hAnsiTheme="minorBidi"/>
          <w:sz w:val="26"/>
          <w:szCs w:val="26"/>
        </w:rPr>
        <w:softHyphen/>
        <w:t>яви и чув</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 за срам, че всич</w:t>
      </w:r>
      <w:r w:rsidRPr="00212C05">
        <w:rPr>
          <w:rFonts w:asciiTheme="minorBidi" w:hAnsiTheme="minorBidi"/>
          <w:sz w:val="26"/>
          <w:szCs w:val="26"/>
        </w:rPr>
        <w:softHyphen/>
        <w:t>ко то</w:t>
      </w:r>
      <w:r w:rsidRPr="00212C05">
        <w:rPr>
          <w:rFonts w:asciiTheme="minorBidi" w:hAnsiTheme="minorBidi"/>
          <w:sz w:val="26"/>
          <w:szCs w:val="26"/>
        </w:rPr>
        <w:softHyphen/>
        <w:t>ва мо</w:t>
      </w:r>
      <w:r w:rsidRPr="00212C05">
        <w:rPr>
          <w:rFonts w:asciiTheme="minorBidi" w:hAnsiTheme="minorBidi"/>
          <w:sz w:val="26"/>
          <w:szCs w:val="26"/>
        </w:rPr>
        <w:softHyphen/>
        <w:t xml:space="preserve">жа да се случи.  </w:t>
      </w:r>
    </w:p>
    <w:p w14:paraId="48F56869" w14:textId="016A4843"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Днес е мно</w:t>
      </w:r>
      <w:r w:rsidRPr="00212C05">
        <w:rPr>
          <w:rFonts w:asciiTheme="minorBidi" w:hAnsiTheme="minorBidi"/>
          <w:sz w:val="26"/>
          <w:szCs w:val="26"/>
        </w:rPr>
        <w:softHyphen/>
        <w:t>го труд</w:t>
      </w:r>
      <w:r w:rsidRPr="00212C05">
        <w:rPr>
          <w:rFonts w:asciiTheme="minorBidi" w:hAnsiTheme="minorBidi"/>
          <w:sz w:val="26"/>
          <w:szCs w:val="26"/>
        </w:rPr>
        <w:softHyphen/>
        <w:t>но да се ка</w:t>
      </w:r>
      <w:r w:rsidRPr="00212C05">
        <w:rPr>
          <w:rFonts w:asciiTheme="minorBidi" w:hAnsiTheme="minorBidi"/>
          <w:sz w:val="26"/>
          <w:szCs w:val="26"/>
        </w:rPr>
        <w:softHyphen/>
        <w:t>же това, за ко</w:t>
      </w:r>
      <w:r w:rsidRPr="00212C05">
        <w:rPr>
          <w:rFonts w:asciiTheme="minorBidi" w:hAnsiTheme="minorBidi"/>
          <w:sz w:val="26"/>
          <w:szCs w:val="26"/>
        </w:rPr>
        <w:softHyphen/>
        <w:t>ето чо</w:t>
      </w:r>
      <w:r w:rsidRPr="00212C05">
        <w:rPr>
          <w:rFonts w:asciiTheme="minorBidi" w:hAnsiTheme="minorBidi"/>
          <w:sz w:val="26"/>
          <w:szCs w:val="26"/>
        </w:rPr>
        <w:softHyphen/>
        <w:t>век е вдъх</w:t>
      </w:r>
      <w:r w:rsidRPr="00212C05">
        <w:rPr>
          <w:rFonts w:asciiTheme="minorBidi" w:hAnsiTheme="minorBidi"/>
          <w:sz w:val="26"/>
          <w:szCs w:val="26"/>
        </w:rPr>
        <w:softHyphen/>
        <w:t>но</w:t>
      </w:r>
      <w:r w:rsidRPr="00212C05">
        <w:rPr>
          <w:rFonts w:asciiTheme="minorBidi" w:hAnsiTheme="minorBidi"/>
          <w:sz w:val="26"/>
          <w:szCs w:val="26"/>
        </w:rPr>
        <w:softHyphen/>
        <w:t>вен от истината, по</w:t>
      </w:r>
      <w:r w:rsidRPr="00212C05">
        <w:rPr>
          <w:rFonts w:asciiTheme="minorBidi" w:hAnsiTheme="minorBidi"/>
          <w:sz w:val="26"/>
          <w:szCs w:val="26"/>
        </w:rPr>
        <w:softHyphen/>
        <w:t>не</w:t>
      </w:r>
      <w:r w:rsidRPr="00212C05">
        <w:rPr>
          <w:rFonts w:asciiTheme="minorBidi" w:hAnsiTheme="minorBidi"/>
          <w:sz w:val="26"/>
          <w:szCs w:val="26"/>
        </w:rPr>
        <w:softHyphen/>
        <w:t>же то зву</w:t>
      </w:r>
      <w:r w:rsidRPr="00212C05">
        <w:rPr>
          <w:rFonts w:asciiTheme="minorBidi" w:hAnsiTheme="minorBidi"/>
          <w:sz w:val="26"/>
          <w:szCs w:val="26"/>
        </w:rPr>
        <w:softHyphen/>
        <w:t>чи в раз</w:t>
      </w:r>
      <w:r w:rsidRPr="00212C05">
        <w:rPr>
          <w:rFonts w:asciiTheme="minorBidi" w:hAnsiTheme="minorBidi"/>
          <w:sz w:val="26"/>
          <w:szCs w:val="26"/>
        </w:rPr>
        <w:softHyphen/>
        <w:t>рез с "убежденията", ко</w:t>
      </w:r>
      <w:r w:rsidRPr="00212C05">
        <w:rPr>
          <w:rFonts w:asciiTheme="minorBidi" w:hAnsiTheme="minorBidi"/>
          <w:sz w:val="26"/>
          <w:szCs w:val="26"/>
        </w:rPr>
        <w:softHyphen/>
        <w:t>ито хо</w:t>
      </w:r>
      <w:r w:rsidRPr="00212C05">
        <w:rPr>
          <w:rFonts w:asciiTheme="minorBidi" w:hAnsiTheme="minorBidi"/>
          <w:sz w:val="26"/>
          <w:szCs w:val="26"/>
        </w:rPr>
        <w:softHyphen/>
        <w:t>ра</w:t>
      </w:r>
      <w:r w:rsidRPr="00212C05">
        <w:rPr>
          <w:rFonts w:asciiTheme="minorBidi" w:hAnsiTheme="minorBidi"/>
          <w:sz w:val="26"/>
          <w:szCs w:val="26"/>
        </w:rPr>
        <w:softHyphen/>
        <w:t>та съв</w:t>
      </w:r>
      <w:r w:rsidRPr="00212C05">
        <w:rPr>
          <w:rFonts w:asciiTheme="minorBidi" w:hAnsiTheme="minorBidi"/>
          <w:sz w:val="26"/>
          <w:szCs w:val="26"/>
        </w:rPr>
        <w:softHyphen/>
        <w:t>сем па</w:t>
      </w:r>
      <w:r w:rsidRPr="00212C05">
        <w:rPr>
          <w:rFonts w:asciiTheme="minorBidi" w:hAnsiTheme="minorBidi"/>
          <w:sz w:val="26"/>
          <w:szCs w:val="26"/>
        </w:rPr>
        <w:softHyphen/>
        <w:t>сив</w:t>
      </w:r>
      <w:r w:rsidRPr="00212C05">
        <w:rPr>
          <w:rFonts w:asciiTheme="minorBidi" w:hAnsiTheme="minorBidi"/>
          <w:sz w:val="26"/>
          <w:szCs w:val="26"/>
        </w:rPr>
        <w:softHyphen/>
        <w:t>но при</w:t>
      </w:r>
      <w:r w:rsidRPr="00212C05">
        <w:rPr>
          <w:rFonts w:asciiTheme="minorBidi" w:hAnsiTheme="minorBidi"/>
          <w:sz w:val="26"/>
          <w:szCs w:val="26"/>
        </w:rPr>
        <w:softHyphen/>
        <w:t>емат в сво</w:t>
      </w:r>
      <w:r w:rsidRPr="00212C05">
        <w:rPr>
          <w:rFonts w:asciiTheme="minorBidi" w:hAnsiTheme="minorBidi"/>
          <w:sz w:val="26"/>
          <w:szCs w:val="26"/>
        </w:rPr>
        <w:softHyphen/>
        <w:t>ите глави. Да, мно</w:t>
      </w:r>
      <w:r w:rsidRPr="00212C05">
        <w:rPr>
          <w:rFonts w:asciiTheme="minorBidi" w:hAnsiTheme="minorBidi"/>
          <w:sz w:val="26"/>
          <w:szCs w:val="26"/>
        </w:rPr>
        <w:softHyphen/>
        <w:t>го труд</w:t>
      </w:r>
      <w:r w:rsidRPr="00212C05">
        <w:rPr>
          <w:rFonts w:asciiTheme="minorBidi" w:hAnsiTheme="minorBidi"/>
          <w:sz w:val="26"/>
          <w:szCs w:val="26"/>
        </w:rPr>
        <w:softHyphen/>
        <w:t>но е чо</w:t>
      </w:r>
      <w:r w:rsidRPr="00212C05">
        <w:rPr>
          <w:rFonts w:asciiTheme="minorBidi" w:hAnsiTheme="minorBidi"/>
          <w:sz w:val="26"/>
          <w:szCs w:val="26"/>
        </w:rPr>
        <w:softHyphen/>
        <w:t>век да си из</w:t>
      </w:r>
      <w:r w:rsidRPr="00212C05">
        <w:rPr>
          <w:rFonts w:asciiTheme="minorBidi" w:hAnsiTheme="minorBidi"/>
          <w:sz w:val="26"/>
          <w:szCs w:val="26"/>
        </w:rPr>
        <w:softHyphen/>
        <w:t>г</w:t>
      </w:r>
      <w:r w:rsidRPr="00212C05">
        <w:rPr>
          <w:rFonts w:asciiTheme="minorBidi" w:hAnsiTheme="minorBidi"/>
          <w:sz w:val="26"/>
          <w:szCs w:val="26"/>
        </w:rPr>
        <w:softHyphen/>
        <w:t>ради свободна, не</w:t>
      </w:r>
      <w:r w:rsidRPr="00212C05">
        <w:rPr>
          <w:rFonts w:asciiTheme="minorBidi" w:hAnsiTheme="minorBidi"/>
          <w:sz w:val="26"/>
          <w:szCs w:val="26"/>
        </w:rPr>
        <w:softHyphen/>
        <w:t>за</w:t>
      </w:r>
      <w:r w:rsidRPr="00212C05">
        <w:rPr>
          <w:rFonts w:asciiTheme="minorBidi" w:hAnsiTheme="minorBidi"/>
          <w:sz w:val="26"/>
          <w:szCs w:val="26"/>
        </w:rPr>
        <w:softHyphen/>
        <w:t>ви</w:t>
      </w:r>
      <w:r w:rsidRPr="00212C05">
        <w:rPr>
          <w:rFonts w:asciiTheme="minorBidi" w:hAnsiTheme="minorBidi"/>
          <w:sz w:val="26"/>
          <w:szCs w:val="26"/>
        </w:rPr>
        <w:softHyphen/>
        <w:t>си</w:t>
      </w:r>
      <w:r w:rsidRPr="00212C05">
        <w:rPr>
          <w:rFonts w:asciiTheme="minorBidi" w:hAnsiTheme="minorBidi"/>
          <w:sz w:val="26"/>
          <w:szCs w:val="26"/>
        </w:rPr>
        <w:softHyphen/>
        <w:t>ма пре</w:t>
      </w:r>
      <w:r w:rsidRPr="00212C05">
        <w:rPr>
          <w:rFonts w:asciiTheme="minorBidi" w:hAnsiTheme="minorBidi"/>
          <w:sz w:val="26"/>
          <w:szCs w:val="26"/>
        </w:rPr>
        <w:softHyphen/>
        <w:t>цен</w:t>
      </w:r>
      <w:r w:rsidRPr="00212C05">
        <w:rPr>
          <w:rFonts w:asciiTheme="minorBidi" w:hAnsiTheme="minorBidi"/>
          <w:sz w:val="26"/>
          <w:szCs w:val="26"/>
        </w:rPr>
        <w:softHyphen/>
        <w:t>ка за не</w:t>
      </w:r>
      <w:r w:rsidRPr="00212C05">
        <w:rPr>
          <w:rFonts w:asciiTheme="minorBidi" w:hAnsiTheme="minorBidi"/>
          <w:sz w:val="26"/>
          <w:szCs w:val="26"/>
        </w:rPr>
        <w:softHyphen/>
        <w:t>ща</w:t>
      </w:r>
      <w:r w:rsidRPr="00212C05">
        <w:rPr>
          <w:rFonts w:asciiTheme="minorBidi" w:hAnsiTheme="minorBidi"/>
          <w:sz w:val="26"/>
          <w:szCs w:val="26"/>
        </w:rPr>
        <w:softHyphen/>
        <w:t>та в та</w:t>
      </w:r>
      <w:r w:rsidRPr="00212C05">
        <w:rPr>
          <w:rFonts w:asciiTheme="minorBidi" w:hAnsiTheme="minorBidi"/>
          <w:sz w:val="26"/>
          <w:szCs w:val="26"/>
        </w:rPr>
        <w:softHyphen/>
        <w:t>зи атмосфера, ко</w:t>
      </w:r>
      <w:r w:rsidRPr="00212C05">
        <w:rPr>
          <w:rFonts w:asciiTheme="minorBidi" w:hAnsiTheme="minorBidi"/>
          <w:sz w:val="26"/>
          <w:szCs w:val="26"/>
        </w:rPr>
        <w:softHyphen/>
        <w:t>ято бе</w:t>
      </w:r>
      <w:r w:rsidRPr="00212C05">
        <w:rPr>
          <w:rFonts w:asciiTheme="minorBidi" w:hAnsiTheme="minorBidi"/>
          <w:sz w:val="26"/>
          <w:szCs w:val="26"/>
        </w:rPr>
        <w:softHyphen/>
        <w:t>ше съз</w:t>
      </w:r>
      <w:r w:rsidRPr="00212C05">
        <w:rPr>
          <w:rFonts w:asciiTheme="minorBidi" w:hAnsiTheme="minorBidi"/>
          <w:sz w:val="26"/>
          <w:szCs w:val="26"/>
        </w:rPr>
        <w:softHyphen/>
        <w:t>да</w:t>
      </w:r>
      <w:r w:rsidRPr="00212C05">
        <w:rPr>
          <w:rFonts w:asciiTheme="minorBidi" w:hAnsiTheme="minorBidi"/>
          <w:sz w:val="26"/>
          <w:szCs w:val="26"/>
        </w:rPr>
        <w:softHyphen/>
        <w:t>де</w:t>
      </w:r>
      <w:r w:rsidRPr="00212C05">
        <w:rPr>
          <w:rFonts w:asciiTheme="minorBidi" w:hAnsiTheme="minorBidi"/>
          <w:sz w:val="26"/>
          <w:szCs w:val="26"/>
        </w:rPr>
        <w:softHyphen/>
        <w:t>на не са</w:t>
      </w:r>
      <w:r w:rsidRPr="00212C05">
        <w:rPr>
          <w:rFonts w:asciiTheme="minorBidi" w:hAnsiTheme="minorBidi"/>
          <w:sz w:val="26"/>
          <w:szCs w:val="26"/>
        </w:rPr>
        <w:softHyphen/>
        <w:t>мо през послед</w:t>
      </w:r>
      <w:r w:rsidRPr="00212C05">
        <w:rPr>
          <w:rFonts w:asciiTheme="minorBidi" w:hAnsiTheme="minorBidi"/>
          <w:sz w:val="26"/>
          <w:szCs w:val="26"/>
        </w:rPr>
        <w:softHyphen/>
        <w:t>ни</w:t>
      </w:r>
      <w:r w:rsidRPr="00212C05">
        <w:rPr>
          <w:rFonts w:asciiTheme="minorBidi" w:hAnsiTheme="minorBidi"/>
          <w:sz w:val="26"/>
          <w:szCs w:val="26"/>
        </w:rPr>
        <w:softHyphen/>
        <w:t>те три години, а и чрез всич</w:t>
      </w:r>
      <w:r w:rsidRPr="00212C05">
        <w:rPr>
          <w:rFonts w:asciiTheme="minorBidi" w:hAnsiTheme="minorBidi"/>
          <w:sz w:val="26"/>
          <w:szCs w:val="26"/>
        </w:rPr>
        <w:softHyphen/>
        <w:t>ко онова, ко</w:t>
      </w:r>
      <w:r w:rsidRPr="00212C05">
        <w:rPr>
          <w:rFonts w:asciiTheme="minorBidi" w:hAnsiTheme="minorBidi"/>
          <w:sz w:val="26"/>
          <w:szCs w:val="26"/>
        </w:rPr>
        <w:softHyphen/>
        <w:t>ето в мо</w:t>
      </w:r>
      <w:r w:rsidRPr="00212C05">
        <w:rPr>
          <w:rFonts w:asciiTheme="minorBidi" w:hAnsiTheme="minorBidi"/>
          <w:sz w:val="26"/>
          <w:szCs w:val="26"/>
        </w:rPr>
        <w:softHyphen/>
        <w:t>ите Виенски лекции</w:t>
      </w:r>
      <w:r w:rsidR="00B22003" w:rsidRPr="00212C05">
        <w:rPr>
          <w:rStyle w:val="af4"/>
          <w:rFonts w:asciiTheme="minorBidi" w:hAnsiTheme="minorBidi"/>
          <w:sz w:val="26"/>
          <w:szCs w:val="26"/>
        </w:rPr>
        <w:endnoteReference w:id="105"/>
      </w:r>
      <w:r w:rsidRPr="00212C05">
        <w:rPr>
          <w:rFonts w:asciiTheme="minorBidi" w:hAnsiTheme="minorBidi"/>
          <w:sz w:val="26"/>
          <w:szCs w:val="26"/>
        </w:rPr>
        <w:t>, обоз</w:t>
      </w:r>
      <w:r w:rsidRPr="00212C05">
        <w:rPr>
          <w:rFonts w:asciiTheme="minorBidi" w:hAnsiTheme="minorBidi"/>
          <w:sz w:val="26"/>
          <w:szCs w:val="26"/>
        </w:rPr>
        <w:softHyphen/>
        <w:t>на</w:t>
      </w:r>
      <w:r w:rsidRPr="00212C05">
        <w:rPr>
          <w:rFonts w:asciiTheme="minorBidi" w:hAnsiTheme="minorBidi"/>
          <w:sz w:val="26"/>
          <w:szCs w:val="26"/>
        </w:rPr>
        <w:softHyphen/>
        <w:t>чих ка</w:t>
      </w:r>
      <w:r w:rsidRPr="00212C05">
        <w:rPr>
          <w:rFonts w:asciiTheme="minorBidi" w:hAnsiTheme="minorBidi"/>
          <w:sz w:val="26"/>
          <w:szCs w:val="26"/>
        </w:rPr>
        <w:softHyphen/>
        <w:t>то со</w:t>
      </w:r>
      <w:r w:rsidRPr="00212C05">
        <w:rPr>
          <w:rFonts w:asciiTheme="minorBidi" w:hAnsiTheme="minorBidi"/>
          <w:sz w:val="26"/>
          <w:szCs w:val="26"/>
        </w:rPr>
        <w:softHyphen/>
        <w:t>ци</w:t>
      </w:r>
      <w:r w:rsidRPr="00212C05">
        <w:rPr>
          <w:rFonts w:asciiTheme="minorBidi" w:hAnsiTheme="minorBidi"/>
          <w:sz w:val="26"/>
          <w:szCs w:val="26"/>
        </w:rPr>
        <w:softHyphen/>
        <w:t>ален карци</w:t>
      </w:r>
      <w:r w:rsidRPr="00212C05">
        <w:rPr>
          <w:rFonts w:asciiTheme="minorBidi" w:hAnsiTheme="minorBidi"/>
          <w:sz w:val="26"/>
          <w:szCs w:val="26"/>
        </w:rPr>
        <w:softHyphen/>
        <w:t>но</w:t>
      </w:r>
      <w:r w:rsidRPr="00212C05">
        <w:rPr>
          <w:rFonts w:asciiTheme="minorBidi" w:hAnsiTheme="minorBidi"/>
          <w:sz w:val="26"/>
          <w:szCs w:val="26"/>
        </w:rPr>
        <w:softHyphen/>
        <w:t>м,</w:t>
      </w:r>
      <w:r w:rsidRPr="00212C05">
        <w:rPr>
          <w:rFonts w:asciiTheme="minorBidi" w:hAnsiTheme="minorBidi"/>
          <w:sz w:val="26"/>
          <w:szCs w:val="26"/>
        </w:rPr>
        <w:softHyphen/>
        <w:t xml:space="preserve"> со</w:t>
      </w:r>
      <w:r w:rsidRPr="00212C05">
        <w:rPr>
          <w:rFonts w:asciiTheme="minorBidi" w:hAnsiTheme="minorBidi"/>
          <w:sz w:val="26"/>
          <w:szCs w:val="26"/>
        </w:rPr>
        <w:softHyphen/>
        <w:t>ци</w:t>
      </w:r>
      <w:r w:rsidRPr="00212C05">
        <w:rPr>
          <w:rFonts w:asciiTheme="minorBidi" w:hAnsiTheme="minorBidi"/>
          <w:sz w:val="26"/>
          <w:szCs w:val="26"/>
        </w:rPr>
        <w:softHyphen/>
        <w:t>ал</w:t>
      </w:r>
      <w:r w:rsidRPr="00212C05">
        <w:rPr>
          <w:rFonts w:asciiTheme="minorBidi" w:hAnsiTheme="minorBidi"/>
          <w:sz w:val="26"/>
          <w:szCs w:val="26"/>
        </w:rPr>
        <w:softHyphen/>
        <w:t>на ра</w:t>
      </w:r>
      <w:r w:rsidRPr="00212C05">
        <w:rPr>
          <w:rFonts w:asciiTheme="minorBidi" w:hAnsiTheme="minorBidi"/>
          <w:sz w:val="26"/>
          <w:szCs w:val="26"/>
        </w:rPr>
        <w:softHyphen/>
        <w:t>ко</w:t>
      </w:r>
      <w:r w:rsidRPr="00212C05">
        <w:rPr>
          <w:rFonts w:asciiTheme="minorBidi" w:hAnsiTheme="minorBidi"/>
          <w:sz w:val="26"/>
          <w:szCs w:val="26"/>
        </w:rPr>
        <w:softHyphen/>
        <w:t>ва болест. Относно те</w:t>
      </w:r>
      <w:r w:rsidRPr="00212C05">
        <w:rPr>
          <w:rFonts w:asciiTheme="minorBidi" w:hAnsiTheme="minorBidi"/>
          <w:sz w:val="26"/>
          <w:szCs w:val="26"/>
        </w:rPr>
        <w:softHyphen/>
        <w:t>зи не</w:t>
      </w:r>
      <w:r w:rsidRPr="00212C05">
        <w:rPr>
          <w:rFonts w:asciiTheme="minorBidi" w:hAnsiTheme="minorBidi"/>
          <w:sz w:val="26"/>
          <w:szCs w:val="26"/>
        </w:rPr>
        <w:softHyphen/>
        <w:t>ща тряб</w:t>
      </w:r>
      <w:r w:rsidRPr="00212C05">
        <w:rPr>
          <w:rFonts w:asciiTheme="minorBidi" w:hAnsiTheme="minorBidi"/>
          <w:sz w:val="26"/>
          <w:szCs w:val="26"/>
        </w:rPr>
        <w:softHyphen/>
        <w:t>ва да по</w:t>
      </w:r>
      <w:r w:rsidRPr="00212C05">
        <w:rPr>
          <w:rFonts w:asciiTheme="minorBidi" w:hAnsiTheme="minorBidi"/>
          <w:sz w:val="26"/>
          <w:szCs w:val="26"/>
        </w:rPr>
        <w:softHyphen/>
        <w:t>ро</w:t>
      </w:r>
      <w:r w:rsidRPr="00212C05">
        <w:rPr>
          <w:rFonts w:asciiTheme="minorBidi" w:hAnsiTheme="minorBidi"/>
          <w:sz w:val="26"/>
          <w:szCs w:val="26"/>
        </w:rPr>
        <w:softHyphen/>
        <w:t>дим у се</w:t>
      </w:r>
      <w:r w:rsidRPr="00212C05">
        <w:rPr>
          <w:rFonts w:asciiTheme="minorBidi" w:hAnsiTheme="minorBidi"/>
          <w:sz w:val="26"/>
          <w:szCs w:val="26"/>
        </w:rPr>
        <w:softHyphen/>
        <w:t>бе си пъл</w:t>
      </w:r>
      <w:r w:rsidRPr="00212C05">
        <w:rPr>
          <w:rFonts w:asciiTheme="minorBidi" w:hAnsiTheme="minorBidi"/>
          <w:sz w:val="26"/>
          <w:szCs w:val="26"/>
        </w:rPr>
        <w:softHyphen/>
        <w:t>на сериозност и да не ги об</w:t>
      </w:r>
      <w:r w:rsidRPr="00212C05">
        <w:rPr>
          <w:rFonts w:asciiTheme="minorBidi" w:hAnsiTheme="minorBidi"/>
          <w:sz w:val="26"/>
          <w:szCs w:val="26"/>
        </w:rPr>
        <w:softHyphen/>
        <w:t>х</w:t>
      </w:r>
      <w:r w:rsidRPr="00212C05">
        <w:rPr>
          <w:rFonts w:asciiTheme="minorBidi" w:hAnsiTheme="minorBidi"/>
          <w:sz w:val="26"/>
          <w:szCs w:val="26"/>
        </w:rPr>
        <w:softHyphen/>
        <w:t>ва</w:t>
      </w:r>
      <w:r w:rsidRPr="00212C05">
        <w:rPr>
          <w:rFonts w:asciiTheme="minorBidi" w:hAnsiTheme="minorBidi"/>
          <w:sz w:val="26"/>
          <w:szCs w:val="26"/>
        </w:rPr>
        <w:softHyphen/>
        <w:t>ща</w:t>
      </w:r>
      <w:r w:rsidRPr="00212C05">
        <w:rPr>
          <w:rFonts w:asciiTheme="minorBidi" w:hAnsiTheme="minorBidi"/>
          <w:sz w:val="26"/>
          <w:szCs w:val="26"/>
        </w:rPr>
        <w:softHyphen/>
        <w:t>ме с оне</w:t>
      </w:r>
      <w:r w:rsidRPr="00212C05">
        <w:rPr>
          <w:rFonts w:asciiTheme="minorBidi" w:hAnsiTheme="minorBidi"/>
          <w:sz w:val="26"/>
          <w:szCs w:val="26"/>
        </w:rPr>
        <w:softHyphen/>
        <w:t>зи по</w:t>
      </w:r>
      <w:r w:rsidRPr="00212C05">
        <w:rPr>
          <w:rFonts w:asciiTheme="minorBidi" w:hAnsiTheme="minorBidi"/>
          <w:sz w:val="26"/>
          <w:szCs w:val="26"/>
        </w:rPr>
        <w:softHyphen/>
        <w:t>ня</w:t>
      </w:r>
      <w:r w:rsidRPr="00212C05">
        <w:rPr>
          <w:rFonts w:asciiTheme="minorBidi" w:hAnsiTheme="minorBidi"/>
          <w:sz w:val="26"/>
          <w:szCs w:val="26"/>
        </w:rPr>
        <w:softHyphen/>
        <w:t>тия и идеи, ко</w:t>
      </w:r>
      <w:r w:rsidRPr="00212C05">
        <w:rPr>
          <w:rFonts w:asciiTheme="minorBidi" w:hAnsiTheme="minorBidi"/>
          <w:sz w:val="26"/>
          <w:szCs w:val="26"/>
        </w:rPr>
        <w:softHyphen/>
        <w:t>ито слу</w:t>
      </w:r>
      <w:r w:rsidRPr="00212C05">
        <w:rPr>
          <w:rFonts w:asciiTheme="minorBidi" w:hAnsiTheme="minorBidi"/>
          <w:sz w:val="26"/>
          <w:szCs w:val="26"/>
        </w:rPr>
        <w:softHyphen/>
        <w:t>же</w:t>
      </w:r>
      <w:r w:rsidRPr="00212C05">
        <w:rPr>
          <w:rFonts w:asciiTheme="minorBidi" w:hAnsiTheme="minorBidi"/>
          <w:sz w:val="26"/>
          <w:szCs w:val="26"/>
        </w:rPr>
        <w:softHyphen/>
        <w:t>ха за ло</w:t>
      </w:r>
      <w:r w:rsidRPr="00212C05">
        <w:rPr>
          <w:rFonts w:asciiTheme="minorBidi" w:hAnsiTheme="minorBidi"/>
          <w:sz w:val="26"/>
          <w:szCs w:val="26"/>
        </w:rPr>
        <w:softHyphen/>
        <w:t>ги</w:t>
      </w:r>
      <w:r w:rsidRPr="00212C05">
        <w:rPr>
          <w:rFonts w:asciiTheme="minorBidi" w:hAnsiTheme="minorBidi"/>
          <w:sz w:val="26"/>
          <w:szCs w:val="26"/>
        </w:rPr>
        <w:softHyphen/>
        <w:t>чес</w:t>
      </w:r>
      <w:r w:rsidRPr="00212C05">
        <w:rPr>
          <w:rFonts w:asciiTheme="minorBidi" w:hAnsiTheme="minorBidi"/>
          <w:sz w:val="26"/>
          <w:szCs w:val="26"/>
        </w:rPr>
        <w:softHyphen/>
        <w:t>ки кри</w:t>
      </w:r>
      <w:r w:rsidRPr="00212C05">
        <w:rPr>
          <w:rFonts w:asciiTheme="minorBidi" w:hAnsiTheme="minorBidi"/>
          <w:sz w:val="26"/>
          <w:szCs w:val="26"/>
        </w:rPr>
        <w:softHyphen/>
        <w:t>те</w:t>
      </w:r>
      <w:r w:rsidRPr="00212C05">
        <w:rPr>
          <w:rFonts w:asciiTheme="minorBidi" w:hAnsiTheme="minorBidi"/>
          <w:sz w:val="26"/>
          <w:szCs w:val="26"/>
        </w:rPr>
        <w:softHyphen/>
        <w:t>рии на хо</w:t>
      </w:r>
      <w:r w:rsidRPr="00212C05">
        <w:rPr>
          <w:rFonts w:asciiTheme="minorBidi" w:hAnsiTheme="minorBidi"/>
          <w:sz w:val="26"/>
          <w:szCs w:val="26"/>
        </w:rPr>
        <w:softHyphen/>
        <w:t>ра</w:t>
      </w:r>
      <w:r w:rsidRPr="00212C05">
        <w:rPr>
          <w:rFonts w:asciiTheme="minorBidi" w:hAnsiTheme="minorBidi"/>
          <w:sz w:val="26"/>
          <w:szCs w:val="26"/>
        </w:rPr>
        <w:softHyphen/>
        <w:t>та пре</w:t>
      </w:r>
      <w:r w:rsidRPr="00212C05">
        <w:rPr>
          <w:rFonts w:asciiTheme="minorBidi" w:hAnsiTheme="minorBidi"/>
          <w:sz w:val="26"/>
          <w:szCs w:val="26"/>
        </w:rPr>
        <w:softHyphen/>
        <w:t>ди 20</w:t>
      </w:r>
      <w:r w:rsidR="00B22003" w:rsidRPr="00212C05">
        <w:rPr>
          <w:rFonts w:asciiTheme="minorBidi" w:hAnsiTheme="minorBidi"/>
          <w:sz w:val="26"/>
          <w:szCs w:val="26"/>
          <w:vertAlign w:val="superscript"/>
        </w:rPr>
        <w:t>-ти</w:t>
      </w:r>
      <w:r w:rsidRPr="00212C05">
        <w:rPr>
          <w:rFonts w:asciiTheme="minorBidi" w:hAnsiTheme="minorBidi"/>
          <w:sz w:val="26"/>
          <w:szCs w:val="26"/>
        </w:rPr>
        <w:t xml:space="preserve"> век. Един ден хо</w:t>
      </w:r>
      <w:r w:rsidRPr="00212C05">
        <w:rPr>
          <w:rFonts w:asciiTheme="minorBidi" w:hAnsiTheme="minorBidi"/>
          <w:sz w:val="26"/>
          <w:szCs w:val="26"/>
        </w:rPr>
        <w:softHyphen/>
        <w:t>ра</w:t>
      </w:r>
      <w:r w:rsidRPr="00212C05">
        <w:rPr>
          <w:rFonts w:asciiTheme="minorBidi" w:hAnsiTheme="minorBidi"/>
          <w:sz w:val="26"/>
          <w:szCs w:val="26"/>
        </w:rPr>
        <w:softHyphen/>
        <w:t>та ще разберат: Сегашната дейс</w:t>
      </w:r>
      <w:r w:rsidRPr="00212C05">
        <w:rPr>
          <w:rFonts w:asciiTheme="minorBidi" w:hAnsiTheme="minorBidi"/>
          <w:sz w:val="26"/>
          <w:szCs w:val="26"/>
        </w:rPr>
        <w:softHyphen/>
        <w:t>т</w:t>
      </w:r>
      <w:r w:rsidRPr="00212C05">
        <w:rPr>
          <w:rFonts w:asciiTheme="minorBidi" w:hAnsiTheme="minorBidi"/>
          <w:sz w:val="26"/>
          <w:szCs w:val="26"/>
        </w:rPr>
        <w:softHyphen/>
        <w:t>ви</w:t>
      </w:r>
      <w:r w:rsidRPr="00212C05">
        <w:rPr>
          <w:rFonts w:asciiTheme="minorBidi" w:hAnsiTheme="minorBidi"/>
          <w:sz w:val="26"/>
          <w:szCs w:val="26"/>
        </w:rPr>
        <w:softHyphen/>
        <w:t>тел</w:t>
      </w:r>
      <w:r w:rsidRPr="00212C05">
        <w:rPr>
          <w:rFonts w:asciiTheme="minorBidi" w:hAnsiTheme="minorBidi"/>
          <w:sz w:val="26"/>
          <w:szCs w:val="26"/>
        </w:rPr>
        <w:softHyphen/>
        <w:t>ност до</w:t>
      </w:r>
      <w:r w:rsidRPr="00212C05">
        <w:rPr>
          <w:rFonts w:asciiTheme="minorBidi" w:hAnsiTheme="minorBidi"/>
          <w:sz w:val="26"/>
          <w:szCs w:val="26"/>
        </w:rPr>
        <w:softHyphen/>
        <w:t>каз</w:t>
      </w:r>
      <w:r w:rsidRPr="00212C05">
        <w:rPr>
          <w:rFonts w:asciiTheme="minorBidi" w:hAnsiTheme="minorBidi"/>
          <w:sz w:val="26"/>
          <w:szCs w:val="26"/>
        </w:rPr>
        <w:softHyphen/>
        <w:t>ва ця</w:t>
      </w:r>
      <w:r w:rsidRPr="00212C05">
        <w:rPr>
          <w:rFonts w:asciiTheme="minorBidi" w:hAnsiTheme="minorBidi"/>
          <w:sz w:val="26"/>
          <w:szCs w:val="26"/>
        </w:rPr>
        <w:softHyphen/>
        <w:t>ла</w:t>
      </w:r>
      <w:r w:rsidRPr="00212C05">
        <w:rPr>
          <w:rFonts w:asciiTheme="minorBidi" w:hAnsiTheme="minorBidi"/>
          <w:sz w:val="26"/>
          <w:szCs w:val="26"/>
        </w:rPr>
        <w:softHyphen/>
        <w:t>та недостатъчност, ця</w:t>
      </w:r>
      <w:r w:rsidRPr="00212C05">
        <w:rPr>
          <w:rFonts w:asciiTheme="minorBidi" w:hAnsiTheme="minorBidi"/>
          <w:sz w:val="26"/>
          <w:szCs w:val="26"/>
        </w:rPr>
        <w:softHyphen/>
        <w:t>ла</w:t>
      </w:r>
      <w:r w:rsidRPr="00212C05">
        <w:rPr>
          <w:rFonts w:asciiTheme="minorBidi" w:hAnsiTheme="minorBidi"/>
          <w:sz w:val="26"/>
          <w:szCs w:val="26"/>
        </w:rPr>
        <w:softHyphen/>
        <w:t>та несъ</w:t>
      </w:r>
      <w:r w:rsidRPr="00212C05">
        <w:rPr>
          <w:rFonts w:asciiTheme="minorBidi" w:hAnsiTheme="minorBidi"/>
          <w:sz w:val="26"/>
          <w:szCs w:val="26"/>
        </w:rPr>
        <w:softHyphen/>
        <w:t>с</w:t>
      </w:r>
      <w:r w:rsidRPr="00212C05">
        <w:rPr>
          <w:rFonts w:asciiTheme="minorBidi" w:hAnsiTheme="minorBidi"/>
          <w:sz w:val="26"/>
          <w:szCs w:val="26"/>
        </w:rPr>
        <w:softHyphen/>
        <w:t>тоятел</w:t>
      </w:r>
      <w:r w:rsidRPr="00212C05">
        <w:rPr>
          <w:rFonts w:asciiTheme="minorBidi" w:hAnsiTheme="minorBidi"/>
          <w:sz w:val="26"/>
          <w:szCs w:val="26"/>
        </w:rPr>
        <w:softHyphen/>
        <w:t>ност на представите, с ко</w:t>
      </w:r>
      <w:r w:rsidRPr="00212C05">
        <w:rPr>
          <w:rFonts w:asciiTheme="minorBidi" w:hAnsiTheme="minorBidi"/>
          <w:sz w:val="26"/>
          <w:szCs w:val="26"/>
        </w:rPr>
        <w:softHyphen/>
        <w:t>ито жи</w:t>
      </w:r>
      <w:r w:rsidRPr="00212C05">
        <w:rPr>
          <w:rFonts w:asciiTheme="minorBidi" w:hAnsiTheme="minorBidi"/>
          <w:sz w:val="26"/>
          <w:szCs w:val="26"/>
        </w:rPr>
        <w:softHyphen/>
        <w:t>вя до</w:t>
      </w:r>
      <w:r w:rsidRPr="00212C05">
        <w:rPr>
          <w:rFonts w:asciiTheme="minorBidi" w:hAnsiTheme="minorBidi"/>
          <w:sz w:val="26"/>
          <w:szCs w:val="26"/>
        </w:rPr>
        <w:softHyphen/>
        <w:t>се</w:t>
      </w:r>
      <w:r w:rsidRPr="00212C05">
        <w:rPr>
          <w:rFonts w:asciiTheme="minorBidi" w:hAnsiTheme="minorBidi"/>
          <w:sz w:val="26"/>
          <w:szCs w:val="26"/>
        </w:rPr>
        <w:softHyphen/>
        <w:t>гаш</w:t>
      </w:r>
      <w:r w:rsidRPr="00212C05">
        <w:rPr>
          <w:rFonts w:asciiTheme="minorBidi" w:hAnsiTheme="minorBidi"/>
          <w:sz w:val="26"/>
          <w:szCs w:val="26"/>
        </w:rPr>
        <w:softHyphen/>
        <w:t>но</w:t>
      </w:r>
      <w:r w:rsidRPr="00212C05">
        <w:rPr>
          <w:rFonts w:asciiTheme="minorBidi" w:hAnsiTheme="minorBidi"/>
          <w:sz w:val="26"/>
          <w:szCs w:val="26"/>
        </w:rPr>
        <w:softHyphen/>
        <w:t>то човечество и че ко</w:t>
      </w:r>
      <w:r w:rsidRPr="00212C05">
        <w:rPr>
          <w:rFonts w:asciiTheme="minorBidi" w:hAnsiTheme="minorBidi"/>
          <w:sz w:val="26"/>
          <w:szCs w:val="26"/>
        </w:rPr>
        <w:softHyphen/>
        <w:t>га</w:t>
      </w:r>
      <w:r w:rsidRPr="00212C05">
        <w:rPr>
          <w:rFonts w:asciiTheme="minorBidi" w:hAnsiTheme="minorBidi"/>
          <w:sz w:val="26"/>
          <w:szCs w:val="26"/>
        </w:rPr>
        <w:softHyphen/>
        <w:t>то хо</w:t>
      </w:r>
      <w:r w:rsidRPr="00212C05">
        <w:rPr>
          <w:rFonts w:asciiTheme="minorBidi" w:hAnsiTheme="minorBidi"/>
          <w:sz w:val="26"/>
          <w:szCs w:val="26"/>
        </w:rPr>
        <w:softHyphen/>
        <w:t>ра</w:t>
      </w:r>
      <w:r w:rsidRPr="00212C05">
        <w:rPr>
          <w:rFonts w:asciiTheme="minorBidi" w:hAnsiTheme="minorBidi"/>
          <w:sz w:val="26"/>
          <w:szCs w:val="26"/>
        </w:rPr>
        <w:softHyphen/>
        <w:t>та неп</w:t>
      </w:r>
      <w:r w:rsidRPr="00212C05">
        <w:rPr>
          <w:rFonts w:asciiTheme="minorBidi" w:hAnsiTheme="minorBidi"/>
          <w:sz w:val="26"/>
          <w:szCs w:val="26"/>
        </w:rPr>
        <w:softHyphen/>
        <w:t>ре</w:t>
      </w:r>
      <w:r w:rsidRPr="00212C05">
        <w:rPr>
          <w:rFonts w:asciiTheme="minorBidi" w:hAnsiTheme="minorBidi"/>
          <w:sz w:val="26"/>
          <w:szCs w:val="26"/>
        </w:rPr>
        <w:softHyphen/>
        <w:t>къс</w:t>
      </w:r>
      <w:r w:rsidRPr="00212C05">
        <w:rPr>
          <w:rFonts w:asciiTheme="minorBidi" w:hAnsiTheme="minorBidi"/>
          <w:sz w:val="26"/>
          <w:szCs w:val="26"/>
        </w:rPr>
        <w:softHyphen/>
        <w:t>на</w:t>
      </w:r>
      <w:r w:rsidRPr="00212C05">
        <w:rPr>
          <w:rFonts w:asciiTheme="minorBidi" w:hAnsiTheme="minorBidi"/>
          <w:sz w:val="26"/>
          <w:szCs w:val="26"/>
        </w:rPr>
        <w:softHyphen/>
        <w:t>то се съ</w:t>
      </w:r>
      <w:r w:rsidRPr="00212C05">
        <w:rPr>
          <w:rFonts w:asciiTheme="minorBidi" w:hAnsiTheme="minorBidi"/>
          <w:sz w:val="26"/>
          <w:szCs w:val="26"/>
        </w:rPr>
        <w:softHyphen/>
        <w:t>обра</w:t>
      </w:r>
      <w:r w:rsidRPr="00212C05">
        <w:rPr>
          <w:rFonts w:asciiTheme="minorBidi" w:hAnsiTheme="minorBidi"/>
          <w:sz w:val="26"/>
          <w:szCs w:val="26"/>
        </w:rPr>
        <w:softHyphen/>
        <w:t>зя</w:t>
      </w:r>
      <w:r w:rsidRPr="00212C05">
        <w:rPr>
          <w:rFonts w:asciiTheme="minorBidi" w:hAnsiTheme="minorBidi"/>
          <w:sz w:val="26"/>
          <w:szCs w:val="26"/>
        </w:rPr>
        <w:softHyphen/>
        <w:t>ват в сво</w:t>
      </w:r>
      <w:r w:rsidRPr="00212C05">
        <w:rPr>
          <w:rFonts w:asciiTheme="minorBidi" w:hAnsiTheme="minorBidi"/>
          <w:sz w:val="26"/>
          <w:szCs w:val="26"/>
        </w:rPr>
        <w:softHyphen/>
        <w:t>ите раз</w:t>
      </w:r>
      <w:r w:rsidRPr="00212C05">
        <w:rPr>
          <w:rFonts w:asciiTheme="minorBidi" w:hAnsiTheme="minorBidi"/>
          <w:sz w:val="26"/>
          <w:szCs w:val="26"/>
        </w:rPr>
        <w:softHyphen/>
        <w:t>съж</w:t>
      </w:r>
      <w:r w:rsidRPr="00212C05">
        <w:rPr>
          <w:rFonts w:asciiTheme="minorBidi" w:hAnsiTheme="minorBidi"/>
          <w:sz w:val="26"/>
          <w:szCs w:val="26"/>
        </w:rPr>
        <w:softHyphen/>
        <w:t>де</w:t>
      </w:r>
      <w:r w:rsidRPr="00212C05">
        <w:rPr>
          <w:rFonts w:asciiTheme="minorBidi" w:hAnsiTheme="minorBidi"/>
          <w:sz w:val="26"/>
          <w:szCs w:val="26"/>
        </w:rPr>
        <w:softHyphen/>
        <w:t>ния с фор</w:t>
      </w:r>
      <w:r w:rsidRPr="00212C05">
        <w:rPr>
          <w:rFonts w:asciiTheme="minorBidi" w:hAnsiTheme="minorBidi"/>
          <w:sz w:val="26"/>
          <w:szCs w:val="26"/>
        </w:rPr>
        <w:softHyphen/>
        <w:t>мал</w:t>
      </w:r>
      <w:r w:rsidRPr="00212C05">
        <w:rPr>
          <w:rFonts w:asciiTheme="minorBidi" w:hAnsiTheme="minorBidi"/>
          <w:sz w:val="26"/>
          <w:szCs w:val="26"/>
        </w:rPr>
        <w:softHyphen/>
        <w:t>ни</w:t>
      </w:r>
      <w:r w:rsidRPr="00212C05">
        <w:rPr>
          <w:rFonts w:asciiTheme="minorBidi" w:hAnsiTheme="minorBidi"/>
          <w:sz w:val="26"/>
          <w:szCs w:val="26"/>
        </w:rPr>
        <w:softHyphen/>
        <w:t>те поводи, ко</w:t>
      </w:r>
      <w:r w:rsidRPr="00212C05">
        <w:rPr>
          <w:rFonts w:asciiTheme="minorBidi" w:hAnsiTheme="minorBidi"/>
          <w:sz w:val="26"/>
          <w:szCs w:val="26"/>
        </w:rPr>
        <w:softHyphen/>
        <w:t>ито пре</w:t>
      </w:r>
      <w:r w:rsidRPr="00212C05">
        <w:rPr>
          <w:rFonts w:asciiTheme="minorBidi" w:hAnsiTheme="minorBidi"/>
          <w:sz w:val="26"/>
          <w:szCs w:val="26"/>
        </w:rPr>
        <w:softHyphen/>
        <w:t>диз</w:t>
      </w:r>
      <w:r w:rsidRPr="00212C05">
        <w:rPr>
          <w:rFonts w:asciiTheme="minorBidi" w:hAnsiTheme="minorBidi"/>
          <w:sz w:val="26"/>
          <w:szCs w:val="26"/>
        </w:rPr>
        <w:softHyphen/>
        <w:t>ви</w:t>
      </w:r>
      <w:r w:rsidRPr="00212C05">
        <w:rPr>
          <w:rFonts w:asciiTheme="minorBidi" w:hAnsiTheme="minorBidi"/>
          <w:sz w:val="26"/>
          <w:szCs w:val="26"/>
        </w:rPr>
        <w:softHyphen/>
        <w:t>ка</w:t>
      </w:r>
      <w:r w:rsidRPr="00212C05">
        <w:rPr>
          <w:rFonts w:asciiTheme="minorBidi" w:hAnsiTheme="minorBidi"/>
          <w:sz w:val="26"/>
          <w:szCs w:val="26"/>
        </w:rPr>
        <w:softHyphen/>
        <w:t>ха днеш</w:t>
      </w:r>
      <w:r w:rsidRPr="00212C05">
        <w:rPr>
          <w:rFonts w:asciiTheme="minorBidi" w:hAnsiTheme="minorBidi"/>
          <w:sz w:val="26"/>
          <w:szCs w:val="26"/>
        </w:rPr>
        <w:softHyphen/>
        <w:t>ни</w:t>
      </w:r>
      <w:r w:rsidRPr="00212C05">
        <w:rPr>
          <w:rFonts w:asciiTheme="minorBidi" w:hAnsiTheme="minorBidi"/>
          <w:sz w:val="26"/>
          <w:szCs w:val="26"/>
        </w:rPr>
        <w:softHyphen/>
        <w:t>те събития, то</w:t>
      </w:r>
      <w:r w:rsidRPr="00212C05">
        <w:rPr>
          <w:rFonts w:asciiTheme="minorBidi" w:hAnsiTheme="minorBidi"/>
          <w:sz w:val="26"/>
          <w:szCs w:val="26"/>
        </w:rPr>
        <w:softHyphen/>
        <w:t>ва на</w:t>
      </w:r>
      <w:r w:rsidRPr="00212C05">
        <w:rPr>
          <w:rFonts w:asciiTheme="minorBidi" w:hAnsiTheme="minorBidi"/>
          <w:sz w:val="26"/>
          <w:szCs w:val="26"/>
        </w:rPr>
        <w:softHyphen/>
        <w:t>ис</w:t>
      </w:r>
      <w:r w:rsidRPr="00212C05">
        <w:rPr>
          <w:rFonts w:asciiTheme="minorBidi" w:hAnsiTheme="minorBidi"/>
          <w:sz w:val="26"/>
          <w:szCs w:val="26"/>
        </w:rPr>
        <w:softHyphen/>
        <w:t>тина пред</w:t>
      </w:r>
      <w:r w:rsidRPr="00212C05">
        <w:rPr>
          <w:rFonts w:asciiTheme="minorBidi" w:hAnsiTheme="minorBidi"/>
          <w:sz w:val="26"/>
          <w:szCs w:val="26"/>
        </w:rPr>
        <w:softHyphen/>
        <w:t>с</w:t>
      </w:r>
      <w:r w:rsidRPr="00212C05">
        <w:rPr>
          <w:rFonts w:asciiTheme="minorBidi" w:hAnsiTheme="minorBidi"/>
          <w:sz w:val="26"/>
          <w:szCs w:val="26"/>
        </w:rPr>
        <w:softHyphen/>
        <w:t>тав</w:t>
      </w:r>
      <w:r w:rsidRPr="00212C05">
        <w:rPr>
          <w:rFonts w:asciiTheme="minorBidi" w:hAnsiTheme="minorBidi"/>
          <w:sz w:val="26"/>
          <w:szCs w:val="26"/>
        </w:rPr>
        <w:softHyphen/>
        <w:t>ля</w:t>
      </w:r>
      <w:r w:rsidRPr="00212C05">
        <w:rPr>
          <w:rFonts w:asciiTheme="minorBidi" w:hAnsiTheme="minorBidi"/>
          <w:sz w:val="26"/>
          <w:szCs w:val="26"/>
        </w:rPr>
        <w:softHyphen/>
        <w:t>ва ед</w:t>
      </w:r>
      <w:r w:rsidRPr="00212C05">
        <w:rPr>
          <w:rFonts w:asciiTheme="minorBidi" w:hAnsiTheme="minorBidi"/>
          <w:sz w:val="26"/>
          <w:szCs w:val="26"/>
        </w:rPr>
        <w:softHyphen/>
        <w:t>но све</w:t>
      </w:r>
      <w:r w:rsidRPr="00212C05">
        <w:rPr>
          <w:rFonts w:asciiTheme="minorBidi" w:hAnsiTheme="minorBidi"/>
          <w:sz w:val="26"/>
          <w:szCs w:val="26"/>
        </w:rPr>
        <w:softHyphen/>
        <w:t>тов</w:t>
      </w:r>
      <w:r w:rsidRPr="00212C05">
        <w:rPr>
          <w:rFonts w:asciiTheme="minorBidi" w:hAnsiTheme="minorBidi"/>
          <w:sz w:val="26"/>
          <w:szCs w:val="26"/>
        </w:rPr>
        <w:softHyphen/>
        <w:t>но</w:t>
      </w:r>
      <w:r w:rsidRPr="00212C05">
        <w:rPr>
          <w:rFonts w:asciiTheme="minorBidi" w:hAnsiTheme="minorBidi"/>
          <w:sz w:val="26"/>
          <w:szCs w:val="26"/>
        </w:rPr>
        <w:softHyphen/>
        <w:t>-</w:t>
      </w:r>
      <w:r w:rsidRPr="00212C05">
        <w:rPr>
          <w:rFonts w:asciiTheme="minorBidi" w:hAnsiTheme="minorBidi"/>
          <w:sz w:val="26"/>
          <w:szCs w:val="26"/>
        </w:rPr>
        <w:softHyphen/>
        <w:t>ис</w:t>
      </w:r>
      <w:r w:rsidRPr="00212C05">
        <w:rPr>
          <w:rFonts w:asciiTheme="minorBidi" w:hAnsiTheme="minorBidi"/>
          <w:sz w:val="26"/>
          <w:szCs w:val="26"/>
        </w:rPr>
        <w:softHyphen/>
        <w:t>то</w:t>
      </w:r>
      <w:r w:rsidRPr="00212C05">
        <w:rPr>
          <w:rFonts w:asciiTheme="minorBidi" w:hAnsiTheme="minorBidi"/>
          <w:sz w:val="26"/>
          <w:szCs w:val="26"/>
        </w:rPr>
        <w:softHyphen/>
        <w:t>ри</w:t>
      </w:r>
      <w:r w:rsidRPr="00212C05">
        <w:rPr>
          <w:rFonts w:asciiTheme="minorBidi" w:hAnsiTheme="minorBidi"/>
          <w:sz w:val="26"/>
          <w:szCs w:val="26"/>
        </w:rPr>
        <w:softHyphen/>
        <w:t>чес</w:t>
      </w:r>
      <w:r w:rsidRPr="00212C05">
        <w:rPr>
          <w:rFonts w:asciiTheme="minorBidi" w:hAnsiTheme="minorBidi"/>
          <w:sz w:val="26"/>
          <w:szCs w:val="26"/>
        </w:rPr>
        <w:softHyphen/>
        <w:t>ко неприличие. Нима хо</w:t>
      </w:r>
      <w:r w:rsidRPr="00212C05">
        <w:rPr>
          <w:rFonts w:asciiTheme="minorBidi" w:hAnsiTheme="minorBidi"/>
          <w:sz w:val="26"/>
          <w:szCs w:val="26"/>
        </w:rPr>
        <w:softHyphen/>
        <w:t>ра</w:t>
      </w:r>
      <w:r w:rsidRPr="00212C05">
        <w:rPr>
          <w:rFonts w:asciiTheme="minorBidi" w:hAnsiTheme="minorBidi"/>
          <w:sz w:val="26"/>
          <w:szCs w:val="26"/>
        </w:rPr>
        <w:softHyphen/>
        <w:t>та вярват, че ще ко</w:t>
      </w:r>
      <w:r w:rsidRPr="00212C05">
        <w:rPr>
          <w:rFonts w:asciiTheme="minorBidi" w:hAnsiTheme="minorBidi"/>
          <w:sz w:val="26"/>
          <w:szCs w:val="26"/>
        </w:rPr>
        <w:softHyphen/>
        <w:t>ри</w:t>
      </w:r>
      <w:r w:rsidRPr="00212C05">
        <w:rPr>
          <w:rFonts w:asciiTheme="minorBidi" w:hAnsiTheme="minorBidi"/>
          <w:sz w:val="26"/>
          <w:szCs w:val="26"/>
        </w:rPr>
        <w:softHyphen/>
        <w:t>ги</w:t>
      </w:r>
      <w:r w:rsidRPr="00212C05">
        <w:rPr>
          <w:rFonts w:asciiTheme="minorBidi" w:hAnsiTheme="minorBidi"/>
          <w:sz w:val="26"/>
          <w:szCs w:val="26"/>
        </w:rPr>
        <w:softHyphen/>
        <w:t>рат епо</w:t>
      </w:r>
      <w:r w:rsidRPr="00212C05">
        <w:rPr>
          <w:rFonts w:asciiTheme="minorBidi" w:hAnsiTheme="minorBidi"/>
          <w:sz w:val="26"/>
          <w:szCs w:val="26"/>
        </w:rPr>
        <w:softHyphen/>
        <w:t>ха</w:t>
      </w:r>
      <w:r w:rsidRPr="00212C05">
        <w:rPr>
          <w:rFonts w:asciiTheme="minorBidi" w:hAnsiTheme="minorBidi"/>
          <w:sz w:val="26"/>
          <w:szCs w:val="26"/>
        </w:rPr>
        <w:softHyphen/>
        <w:t>та с оне</w:t>
      </w:r>
      <w:r w:rsidRPr="00212C05">
        <w:rPr>
          <w:rFonts w:asciiTheme="minorBidi" w:hAnsiTheme="minorBidi"/>
          <w:sz w:val="26"/>
          <w:szCs w:val="26"/>
        </w:rPr>
        <w:softHyphen/>
        <w:t>зи принципи, ко</w:t>
      </w:r>
      <w:r w:rsidRPr="00212C05">
        <w:rPr>
          <w:rFonts w:asciiTheme="minorBidi" w:hAnsiTheme="minorBidi"/>
          <w:sz w:val="26"/>
          <w:szCs w:val="26"/>
        </w:rPr>
        <w:softHyphen/>
        <w:t>ито ни до</w:t>
      </w:r>
      <w:r w:rsidRPr="00212C05">
        <w:rPr>
          <w:rFonts w:asciiTheme="minorBidi" w:hAnsiTheme="minorBidi"/>
          <w:sz w:val="26"/>
          <w:szCs w:val="26"/>
        </w:rPr>
        <w:softHyphen/>
        <w:t>ка</w:t>
      </w:r>
      <w:r w:rsidRPr="00212C05">
        <w:rPr>
          <w:rFonts w:asciiTheme="minorBidi" w:hAnsiTheme="minorBidi"/>
          <w:sz w:val="26"/>
          <w:szCs w:val="26"/>
        </w:rPr>
        <w:softHyphen/>
        <w:t>ра</w:t>
      </w:r>
      <w:r w:rsidRPr="00212C05">
        <w:rPr>
          <w:rFonts w:asciiTheme="minorBidi" w:hAnsiTheme="minorBidi"/>
          <w:sz w:val="26"/>
          <w:szCs w:val="26"/>
        </w:rPr>
        <w:softHyphen/>
        <w:t xml:space="preserve">ха дотук?  </w:t>
      </w:r>
    </w:p>
    <w:p w14:paraId="618E4751" w14:textId="57F06F6E" w:rsidR="00122C99" w:rsidRPr="00122C99" w:rsidRDefault="000F2F40" w:rsidP="00B22003">
      <w:pPr>
        <w:spacing w:after="0" w:line="240" w:lineRule="auto"/>
        <w:ind w:firstLine="720"/>
        <w:rPr>
          <w:rFonts w:asciiTheme="minorBidi" w:hAnsiTheme="minorBidi"/>
          <w:color w:val="000000"/>
          <w:sz w:val="26"/>
          <w:szCs w:val="26"/>
          <w:shd w:val="clear" w:color="auto" w:fill="FFFFFF"/>
        </w:rPr>
      </w:pPr>
      <w:r w:rsidRPr="00212C05">
        <w:rPr>
          <w:rFonts w:asciiTheme="minorBidi" w:hAnsiTheme="minorBidi"/>
          <w:sz w:val="26"/>
          <w:szCs w:val="26"/>
        </w:rPr>
        <w:t>Човечеството ви</w:t>
      </w:r>
      <w:r w:rsidRPr="00212C05">
        <w:rPr>
          <w:rFonts w:asciiTheme="minorBidi" w:hAnsiTheme="minorBidi"/>
          <w:sz w:val="26"/>
          <w:szCs w:val="26"/>
        </w:rPr>
        <w:softHyphen/>
        <w:t>на</w:t>
      </w:r>
      <w:r w:rsidRPr="00212C05">
        <w:rPr>
          <w:rFonts w:asciiTheme="minorBidi" w:hAnsiTheme="minorBidi"/>
          <w:sz w:val="26"/>
          <w:szCs w:val="26"/>
        </w:rPr>
        <w:softHyphen/>
        <w:t>ги но</w:t>
      </w:r>
      <w:r w:rsidRPr="00212C05">
        <w:rPr>
          <w:rFonts w:asciiTheme="minorBidi" w:hAnsiTheme="minorBidi"/>
          <w:sz w:val="26"/>
          <w:szCs w:val="26"/>
        </w:rPr>
        <w:softHyphen/>
        <w:t>си със се</w:t>
      </w:r>
      <w:r w:rsidRPr="00212C05">
        <w:rPr>
          <w:rFonts w:asciiTheme="minorBidi" w:hAnsiTheme="minorBidi"/>
          <w:sz w:val="26"/>
          <w:szCs w:val="26"/>
        </w:rPr>
        <w:softHyphen/>
        <w:t>бе си оп</w:t>
      </w:r>
      <w:r w:rsidRPr="00212C05">
        <w:rPr>
          <w:rFonts w:asciiTheme="minorBidi" w:hAnsiTheme="minorBidi"/>
          <w:sz w:val="26"/>
          <w:szCs w:val="26"/>
        </w:rPr>
        <w:softHyphen/>
        <w:t>ре</w:t>
      </w:r>
      <w:r w:rsidRPr="00212C05">
        <w:rPr>
          <w:rFonts w:asciiTheme="minorBidi" w:hAnsiTheme="minorBidi"/>
          <w:sz w:val="26"/>
          <w:szCs w:val="26"/>
        </w:rPr>
        <w:softHyphen/>
        <w:t>де</w:t>
      </w:r>
      <w:r w:rsidRPr="00212C05">
        <w:rPr>
          <w:rFonts w:asciiTheme="minorBidi" w:hAnsiTheme="minorBidi"/>
          <w:sz w:val="26"/>
          <w:szCs w:val="26"/>
        </w:rPr>
        <w:softHyphen/>
        <w:t>ле</w:t>
      </w:r>
      <w:r w:rsidRPr="00212C05">
        <w:rPr>
          <w:rFonts w:asciiTheme="minorBidi" w:hAnsiTheme="minorBidi"/>
          <w:sz w:val="26"/>
          <w:szCs w:val="26"/>
        </w:rPr>
        <w:softHyphen/>
        <w:t>ни кул</w:t>
      </w:r>
      <w:r w:rsidRPr="00212C05">
        <w:rPr>
          <w:rFonts w:asciiTheme="minorBidi" w:hAnsiTheme="minorBidi"/>
          <w:sz w:val="26"/>
          <w:szCs w:val="26"/>
        </w:rPr>
        <w:softHyphen/>
        <w:t>тур</w:t>
      </w:r>
      <w:r w:rsidRPr="00212C05">
        <w:rPr>
          <w:rFonts w:asciiTheme="minorBidi" w:hAnsiTheme="minorBidi"/>
          <w:sz w:val="26"/>
          <w:szCs w:val="26"/>
        </w:rPr>
        <w:softHyphen/>
        <w:t>ни пос</w:t>
      </w:r>
      <w:r w:rsidRPr="00212C05">
        <w:rPr>
          <w:rFonts w:asciiTheme="minorBidi" w:hAnsiTheme="minorBidi"/>
          <w:sz w:val="26"/>
          <w:szCs w:val="26"/>
        </w:rPr>
        <w:softHyphen/>
        <w:t>ти</w:t>
      </w:r>
      <w:r w:rsidRPr="00212C05">
        <w:rPr>
          <w:rFonts w:asciiTheme="minorBidi" w:hAnsiTheme="minorBidi"/>
          <w:sz w:val="26"/>
          <w:szCs w:val="26"/>
        </w:rPr>
        <w:softHyphen/>
        <w:t>же</w:t>
      </w:r>
      <w:r w:rsidRPr="00212C05">
        <w:rPr>
          <w:rFonts w:asciiTheme="minorBidi" w:hAnsiTheme="minorBidi"/>
          <w:sz w:val="26"/>
          <w:szCs w:val="26"/>
        </w:rPr>
        <w:softHyphen/>
        <w:t xml:space="preserve">ния от миналото. </w:t>
      </w:r>
      <w:r w:rsidR="00122C99">
        <w:rPr>
          <w:rFonts w:asciiTheme="minorBidi" w:hAnsiTheme="minorBidi"/>
          <w:sz w:val="26"/>
          <w:szCs w:val="26"/>
        </w:rPr>
        <w:t xml:space="preserve">Сега </w:t>
      </w:r>
      <w:r w:rsidRPr="00212C05">
        <w:rPr>
          <w:rFonts w:asciiTheme="minorBidi" w:hAnsiTheme="minorBidi"/>
          <w:sz w:val="26"/>
          <w:szCs w:val="26"/>
        </w:rPr>
        <w:t>те се из</w:t>
      </w:r>
      <w:r w:rsidR="00122C99">
        <w:rPr>
          <w:rFonts w:asciiTheme="minorBidi" w:hAnsiTheme="minorBidi"/>
          <w:sz w:val="26"/>
          <w:szCs w:val="26"/>
        </w:rPr>
        <w:t>разход</w:t>
      </w:r>
      <w:r w:rsidRPr="00212C05">
        <w:rPr>
          <w:rFonts w:asciiTheme="minorBidi" w:hAnsiTheme="minorBidi"/>
          <w:sz w:val="26"/>
          <w:szCs w:val="26"/>
        </w:rPr>
        <w:t>ват. Ежедневно ста</w:t>
      </w:r>
      <w:r w:rsidRPr="00212C05">
        <w:rPr>
          <w:rFonts w:asciiTheme="minorBidi" w:hAnsiTheme="minorBidi"/>
          <w:sz w:val="26"/>
          <w:szCs w:val="26"/>
        </w:rPr>
        <w:softHyphen/>
        <w:t>ва</w:t>
      </w:r>
      <w:r w:rsidRPr="00212C05">
        <w:rPr>
          <w:rFonts w:asciiTheme="minorBidi" w:hAnsiTheme="minorBidi"/>
          <w:sz w:val="26"/>
          <w:szCs w:val="26"/>
        </w:rPr>
        <w:softHyphen/>
        <w:t>ме свидетели</w:t>
      </w:r>
      <w:r w:rsidR="00B22003" w:rsidRPr="00212C05">
        <w:rPr>
          <w:rFonts w:asciiTheme="minorBidi" w:hAnsiTheme="minorBidi"/>
          <w:sz w:val="26"/>
          <w:szCs w:val="26"/>
        </w:rPr>
        <w:t xml:space="preserve"> на това</w:t>
      </w:r>
      <w:r w:rsidRPr="00212C05">
        <w:rPr>
          <w:rFonts w:asciiTheme="minorBidi" w:hAnsiTheme="minorBidi"/>
          <w:sz w:val="26"/>
          <w:szCs w:val="26"/>
        </w:rPr>
        <w:t xml:space="preserve"> как те</w:t>
      </w:r>
      <w:r w:rsidRPr="00212C05">
        <w:rPr>
          <w:rFonts w:asciiTheme="minorBidi" w:hAnsiTheme="minorBidi"/>
          <w:sz w:val="26"/>
          <w:szCs w:val="26"/>
        </w:rPr>
        <w:softHyphen/>
        <w:t>зи пос</w:t>
      </w:r>
      <w:r w:rsidRPr="00212C05">
        <w:rPr>
          <w:rFonts w:asciiTheme="minorBidi" w:hAnsiTheme="minorBidi"/>
          <w:sz w:val="26"/>
          <w:szCs w:val="26"/>
        </w:rPr>
        <w:softHyphen/>
        <w:t>ти</w:t>
      </w:r>
      <w:r w:rsidRPr="00212C05">
        <w:rPr>
          <w:rFonts w:asciiTheme="minorBidi" w:hAnsiTheme="minorBidi"/>
          <w:sz w:val="26"/>
          <w:szCs w:val="26"/>
        </w:rPr>
        <w:softHyphen/>
        <w:t>же</w:t>
      </w:r>
      <w:r w:rsidRPr="00212C05">
        <w:rPr>
          <w:rFonts w:asciiTheme="minorBidi" w:hAnsiTheme="minorBidi"/>
          <w:sz w:val="26"/>
          <w:szCs w:val="26"/>
        </w:rPr>
        <w:softHyphen/>
        <w:t xml:space="preserve">ния </w:t>
      </w:r>
      <w:r w:rsidR="00122C99">
        <w:rPr>
          <w:rFonts w:asciiTheme="minorBidi" w:hAnsiTheme="minorBidi"/>
          <w:sz w:val="26"/>
          <w:szCs w:val="26"/>
        </w:rPr>
        <w:t xml:space="preserve">безвъзвратно </w:t>
      </w:r>
      <w:r w:rsidRPr="00212C05">
        <w:rPr>
          <w:rFonts w:asciiTheme="minorBidi" w:hAnsiTheme="minorBidi"/>
          <w:sz w:val="26"/>
          <w:szCs w:val="26"/>
        </w:rPr>
        <w:t>се изчерпват, без да бъ</w:t>
      </w:r>
      <w:r w:rsidRPr="00212C05">
        <w:rPr>
          <w:rFonts w:asciiTheme="minorBidi" w:hAnsiTheme="minorBidi"/>
          <w:sz w:val="26"/>
          <w:szCs w:val="26"/>
        </w:rPr>
        <w:softHyphen/>
        <w:t>де съз</w:t>
      </w:r>
      <w:r w:rsidRPr="00212C05">
        <w:rPr>
          <w:rFonts w:asciiTheme="minorBidi" w:hAnsiTheme="minorBidi"/>
          <w:sz w:val="26"/>
          <w:szCs w:val="26"/>
        </w:rPr>
        <w:softHyphen/>
        <w:t>да</w:t>
      </w:r>
      <w:r w:rsidRPr="00212C05">
        <w:rPr>
          <w:rFonts w:asciiTheme="minorBidi" w:hAnsiTheme="minorBidi"/>
          <w:sz w:val="26"/>
          <w:szCs w:val="26"/>
        </w:rPr>
        <w:softHyphen/>
        <w:t>ва</w:t>
      </w:r>
      <w:r w:rsidRPr="00212C05">
        <w:rPr>
          <w:rFonts w:asciiTheme="minorBidi" w:hAnsiTheme="minorBidi"/>
          <w:sz w:val="26"/>
          <w:szCs w:val="26"/>
        </w:rPr>
        <w:softHyphen/>
        <w:t>но не</w:t>
      </w:r>
      <w:r w:rsidRPr="00212C05">
        <w:rPr>
          <w:rFonts w:asciiTheme="minorBidi" w:hAnsiTheme="minorBidi"/>
          <w:sz w:val="26"/>
          <w:szCs w:val="26"/>
        </w:rPr>
        <w:softHyphen/>
        <w:t>що ново. Днес мал</w:t>
      </w:r>
      <w:r w:rsidRPr="00212C05">
        <w:rPr>
          <w:rFonts w:asciiTheme="minorBidi" w:hAnsiTheme="minorBidi"/>
          <w:sz w:val="26"/>
          <w:szCs w:val="26"/>
        </w:rPr>
        <w:softHyphen/>
        <w:t>ко хо</w:t>
      </w:r>
      <w:r w:rsidRPr="00212C05">
        <w:rPr>
          <w:rFonts w:asciiTheme="minorBidi" w:hAnsiTheme="minorBidi"/>
          <w:sz w:val="26"/>
          <w:szCs w:val="26"/>
        </w:rPr>
        <w:softHyphen/>
        <w:t>ра имат усета, че те</w:t>
      </w:r>
      <w:r w:rsidRPr="00212C05">
        <w:rPr>
          <w:rFonts w:asciiTheme="minorBidi" w:hAnsiTheme="minorBidi"/>
          <w:sz w:val="26"/>
          <w:szCs w:val="26"/>
        </w:rPr>
        <w:softHyphen/>
        <w:t>зи не</w:t>
      </w:r>
      <w:r w:rsidRPr="00212C05">
        <w:rPr>
          <w:rFonts w:asciiTheme="minorBidi" w:hAnsiTheme="minorBidi"/>
          <w:sz w:val="26"/>
          <w:szCs w:val="26"/>
        </w:rPr>
        <w:softHyphen/>
        <w:t>ща тряб</w:t>
      </w:r>
      <w:r w:rsidRPr="00212C05">
        <w:rPr>
          <w:rFonts w:asciiTheme="minorBidi" w:hAnsiTheme="minorBidi"/>
          <w:sz w:val="26"/>
          <w:szCs w:val="26"/>
        </w:rPr>
        <w:softHyphen/>
        <w:t>ва да бъ</w:t>
      </w:r>
      <w:r w:rsidRPr="00212C05">
        <w:rPr>
          <w:rFonts w:asciiTheme="minorBidi" w:hAnsiTheme="minorBidi"/>
          <w:sz w:val="26"/>
          <w:szCs w:val="26"/>
        </w:rPr>
        <w:softHyphen/>
        <w:t xml:space="preserve">дат </w:t>
      </w:r>
      <w:r w:rsidR="00B22003" w:rsidRPr="00212C05">
        <w:rPr>
          <w:rFonts w:asciiTheme="minorBidi" w:hAnsiTheme="minorBidi"/>
          <w:sz w:val="26"/>
          <w:szCs w:val="26"/>
        </w:rPr>
        <w:t>проумени</w:t>
      </w:r>
      <w:r w:rsidRPr="00212C05">
        <w:rPr>
          <w:rFonts w:asciiTheme="minorBidi" w:hAnsiTheme="minorBidi"/>
          <w:sz w:val="26"/>
          <w:szCs w:val="26"/>
        </w:rPr>
        <w:t xml:space="preserve"> докрай</w:t>
      </w:r>
      <w:r w:rsidR="00B22003" w:rsidRPr="00212C05">
        <w:rPr>
          <w:rFonts w:asciiTheme="minorBidi" w:hAnsiTheme="minorBidi"/>
          <w:sz w:val="26"/>
          <w:szCs w:val="26"/>
        </w:rPr>
        <w:t>…</w:t>
      </w:r>
      <w:r w:rsidRPr="00212C05">
        <w:rPr>
          <w:rFonts w:asciiTheme="minorBidi" w:hAnsiTheme="minorBidi"/>
          <w:sz w:val="26"/>
          <w:szCs w:val="26"/>
        </w:rPr>
        <w:t xml:space="preserve"> Повечето хо</w:t>
      </w:r>
      <w:r w:rsidRPr="00212C05">
        <w:rPr>
          <w:rFonts w:asciiTheme="minorBidi" w:hAnsiTheme="minorBidi"/>
          <w:sz w:val="26"/>
          <w:szCs w:val="26"/>
        </w:rPr>
        <w:softHyphen/>
        <w:t>ра днес разсъж</w:t>
      </w:r>
      <w:r w:rsidRPr="00212C05">
        <w:rPr>
          <w:rFonts w:asciiTheme="minorBidi" w:hAnsiTheme="minorBidi"/>
          <w:sz w:val="26"/>
          <w:szCs w:val="26"/>
        </w:rPr>
        <w:softHyphen/>
        <w:t>да</w:t>
      </w:r>
      <w:r w:rsidRPr="00212C05">
        <w:rPr>
          <w:rFonts w:asciiTheme="minorBidi" w:hAnsiTheme="minorBidi"/>
          <w:sz w:val="26"/>
          <w:szCs w:val="26"/>
        </w:rPr>
        <w:softHyphen/>
        <w:t>ват по съ</w:t>
      </w:r>
      <w:r w:rsidRPr="00212C05">
        <w:rPr>
          <w:rFonts w:asciiTheme="minorBidi" w:hAnsiTheme="minorBidi"/>
          <w:sz w:val="26"/>
          <w:szCs w:val="26"/>
        </w:rPr>
        <w:softHyphen/>
        <w:t>щия начин, по кой</w:t>
      </w:r>
      <w:r w:rsidRPr="00212C05">
        <w:rPr>
          <w:rFonts w:asciiTheme="minorBidi" w:hAnsiTheme="minorBidi"/>
          <w:sz w:val="26"/>
          <w:szCs w:val="26"/>
        </w:rPr>
        <w:softHyphen/>
        <w:t>то са раз</w:t>
      </w:r>
      <w:r w:rsidRPr="00212C05">
        <w:rPr>
          <w:rFonts w:asciiTheme="minorBidi" w:hAnsiTheme="minorBidi"/>
          <w:sz w:val="26"/>
          <w:szCs w:val="26"/>
        </w:rPr>
        <w:softHyphen/>
        <w:t>съж</w:t>
      </w:r>
      <w:r w:rsidRPr="00212C05">
        <w:rPr>
          <w:rFonts w:asciiTheme="minorBidi" w:hAnsiTheme="minorBidi"/>
          <w:sz w:val="26"/>
          <w:szCs w:val="26"/>
        </w:rPr>
        <w:softHyphen/>
        <w:t>да</w:t>
      </w:r>
      <w:r w:rsidRPr="00212C05">
        <w:rPr>
          <w:rFonts w:asciiTheme="minorBidi" w:hAnsiTheme="minorBidi"/>
          <w:sz w:val="26"/>
          <w:szCs w:val="26"/>
        </w:rPr>
        <w:softHyphen/>
        <w:t>ва</w:t>
      </w:r>
      <w:r w:rsidR="00B22003" w:rsidRPr="00212C05">
        <w:rPr>
          <w:rFonts w:asciiTheme="minorBidi" w:hAnsiTheme="minorBidi"/>
          <w:sz w:val="26"/>
          <w:szCs w:val="26"/>
        </w:rPr>
        <w:t>ли</w:t>
      </w:r>
      <w:r w:rsidRPr="00212C05">
        <w:rPr>
          <w:rFonts w:asciiTheme="minorBidi" w:hAnsiTheme="minorBidi"/>
          <w:sz w:val="26"/>
          <w:szCs w:val="26"/>
        </w:rPr>
        <w:t xml:space="preserve"> през 1913</w:t>
      </w:r>
      <w:r w:rsidR="00122C99">
        <w:rPr>
          <w:rFonts w:asciiTheme="minorBidi" w:hAnsiTheme="minorBidi"/>
          <w:sz w:val="26"/>
          <w:szCs w:val="26"/>
        </w:rPr>
        <w:t xml:space="preserve"> г.</w:t>
      </w:r>
      <w:r w:rsidR="00122C99">
        <w:rPr>
          <w:rStyle w:val="af4"/>
          <w:rFonts w:asciiTheme="minorBidi" w:hAnsiTheme="minorBidi"/>
          <w:sz w:val="26"/>
          <w:szCs w:val="26"/>
        </w:rPr>
        <w:endnoteReference w:id="106"/>
      </w:r>
      <w:r w:rsidR="00122C99" w:rsidRPr="00122C99">
        <w:rPr>
          <w:rFonts w:asciiTheme="minorBidi" w:hAnsiTheme="minorBidi"/>
          <w:color w:val="000000"/>
          <w:sz w:val="26"/>
          <w:szCs w:val="26"/>
          <w:shd w:val="clear" w:color="auto" w:fill="FFFFFF"/>
        </w:rPr>
        <w:t>, с вярата, че разбирането, което са имали през 1913 г., ще бъде адекватно и за 1917 г</w:t>
      </w:r>
      <w:r w:rsidR="00122C99">
        <w:rPr>
          <w:rFonts w:asciiTheme="minorBidi" w:hAnsiTheme="minorBidi"/>
          <w:color w:val="000000"/>
          <w:sz w:val="26"/>
          <w:szCs w:val="26"/>
          <w:shd w:val="clear" w:color="auto" w:fill="FFFFFF"/>
        </w:rPr>
        <w:t>….</w:t>
      </w:r>
      <w:r w:rsidR="00122C99" w:rsidRPr="00122C99">
        <w:rPr>
          <w:rFonts w:asciiTheme="minorBidi" w:hAnsiTheme="minorBidi"/>
          <w:color w:val="000000"/>
          <w:sz w:val="26"/>
          <w:szCs w:val="26"/>
          <w:shd w:val="clear" w:color="auto" w:fill="FFFFFF"/>
        </w:rPr>
        <w:t xml:space="preserve"> те нямат достатъчно чувство за реалност, за да видят, че </w:t>
      </w:r>
      <w:r w:rsidR="00122C99">
        <w:rPr>
          <w:rFonts w:asciiTheme="minorBidi" w:hAnsiTheme="minorBidi"/>
          <w:color w:val="000000"/>
          <w:sz w:val="26"/>
          <w:szCs w:val="26"/>
          <w:shd w:val="clear" w:color="auto" w:fill="FFFFFF"/>
        </w:rPr>
        <w:t xml:space="preserve">именно </w:t>
      </w:r>
      <w:r w:rsidR="00122C99" w:rsidRPr="00122C99">
        <w:rPr>
          <w:rFonts w:asciiTheme="minorBidi" w:hAnsiTheme="minorBidi"/>
          <w:color w:val="000000"/>
          <w:sz w:val="26"/>
          <w:szCs w:val="26"/>
          <w:shd w:val="clear" w:color="auto" w:fill="FFFFFF"/>
        </w:rPr>
        <w:t>този вид мислене ги е довело до събитията от 1917 г.</w:t>
      </w:r>
      <w:r w:rsidR="00122C99">
        <w:rPr>
          <w:rFonts w:asciiTheme="minorBidi" w:hAnsiTheme="minorBidi"/>
          <w:color w:val="000000"/>
          <w:sz w:val="26"/>
          <w:szCs w:val="26"/>
          <w:shd w:val="clear" w:color="auto" w:fill="FFFFFF"/>
        </w:rPr>
        <w:t>;</w:t>
      </w:r>
      <w:r w:rsidR="00122C99" w:rsidRPr="00122C99">
        <w:rPr>
          <w:rFonts w:asciiTheme="minorBidi" w:hAnsiTheme="minorBidi"/>
          <w:color w:val="000000"/>
          <w:sz w:val="26"/>
          <w:szCs w:val="26"/>
          <w:shd w:val="clear" w:color="auto" w:fill="FFFFFF"/>
        </w:rPr>
        <w:t xml:space="preserve"> и</w:t>
      </w:r>
      <w:r w:rsidR="00122C99">
        <w:rPr>
          <w:rFonts w:asciiTheme="minorBidi" w:hAnsiTheme="minorBidi"/>
          <w:color w:val="000000"/>
          <w:sz w:val="26"/>
          <w:szCs w:val="26"/>
          <w:shd w:val="clear" w:color="auto" w:fill="FFFFFF"/>
        </w:rPr>
        <w:t>, следователно,</w:t>
      </w:r>
      <w:r w:rsidR="00122C99" w:rsidRPr="00122C99">
        <w:rPr>
          <w:rFonts w:asciiTheme="minorBidi" w:hAnsiTheme="minorBidi"/>
          <w:color w:val="000000"/>
          <w:sz w:val="26"/>
          <w:szCs w:val="26"/>
          <w:shd w:val="clear" w:color="auto" w:fill="FFFFFF"/>
        </w:rPr>
        <w:t xml:space="preserve"> </w:t>
      </w:r>
      <w:r w:rsidR="00122C99">
        <w:rPr>
          <w:rFonts w:asciiTheme="minorBidi" w:hAnsiTheme="minorBidi"/>
          <w:color w:val="000000"/>
          <w:sz w:val="26"/>
          <w:szCs w:val="26"/>
          <w:shd w:val="clear" w:color="auto" w:fill="FFFFFF"/>
        </w:rPr>
        <w:t xml:space="preserve">то </w:t>
      </w:r>
      <w:r w:rsidR="00122C99" w:rsidRPr="00122C99">
        <w:rPr>
          <w:rFonts w:asciiTheme="minorBidi" w:hAnsiTheme="minorBidi"/>
          <w:color w:val="000000"/>
          <w:sz w:val="26"/>
          <w:szCs w:val="26"/>
          <w:shd w:val="clear" w:color="auto" w:fill="FFFFFF"/>
        </w:rPr>
        <w:t>не може да излекува болестите, които преживяваме сега, през 1917.</w:t>
      </w:r>
    </w:p>
    <w:p w14:paraId="45CF869C" w14:textId="0DE397FC"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В на</w:t>
      </w:r>
      <w:r w:rsidRPr="00212C05">
        <w:rPr>
          <w:rFonts w:asciiTheme="minorBidi" w:hAnsiTheme="minorBidi"/>
          <w:sz w:val="26"/>
          <w:szCs w:val="26"/>
        </w:rPr>
        <w:softHyphen/>
        <w:t>ши дни не съ</w:t>
      </w:r>
      <w:r w:rsidRPr="00212C05">
        <w:rPr>
          <w:rFonts w:asciiTheme="minorBidi" w:hAnsiTheme="minorBidi"/>
          <w:sz w:val="26"/>
          <w:szCs w:val="26"/>
        </w:rPr>
        <w:softHyphen/>
        <w:t>щес</w:t>
      </w:r>
      <w:r w:rsidRPr="00212C05">
        <w:rPr>
          <w:rFonts w:asciiTheme="minorBidi" w:hAnsiTheme="minorBidi"/>
          <w:sz w:val="26"/>
          <w:szCs w:val="26"/>
        </w:rPr>
        <w:softHyphen/>
        <w:t>т</w:t>
      </w:r>
      <w:r w:rsidRPr="00212C05">
        <w:rPr>
          <w:rFonts w:asciiTheme="minorBidi" w:hAnsiTheme="minorBidi"/>
          <w:sz w:val="26"/>
          <w:szCs w:val="26"/>
        </w:rPr>
        <w:softHyphen/>
        <w:t>ву</w:t>
      </w:r>
      <w:r w:rsidRPr="00212C05">
        <w:rPr>
          <w:rFonts w:asciiTheme="minorBidi" w:hAnsiTheme="minorBidi"/>
          <w:sz w:val="26"/>
          <w:szCs w:val="26"/>
        </w:rPr>
        <w:softHyphen/>
        <w:t>ва ни</w:t>
      </w:r>
      <w:r w:rsidRPr="00212C05">
        <w:rPr>
          <w:rFonts w:asciiTheme="minorBidi" w:hAnsiTheme="minorBidi"/>
          <w:sz w:val="26"/>
          <w:szCs w:val="26"/>
        </w:rPr>
        <w:softHyphen/>
        <w:t>как</w:t>
      </w:r>
      <w:r w:rsidRPr="00212C05">
        <w:rPr>
          <w:rFonts w:asciiTheme="minorBidi" w:hAnsiTheme="minorBidi"/>
          <w:sz w:val="26"/>
          <w:szCs w:val="26"/>
        </w:rPr>
        <w:softHyphen/>
        <w:t>ва пред</w:t>
      </w:r>
      <w:r w:rsidRPr="00212C05">
        <w:rPr>
          <w:rFonts w:asciiTheme="minorBidi" w:hAnsiTheme="minorBidi"/>
          <w:sz w:val="26"/>
          <w:szCs w:val="26"/>
        </w:rPr>
        <w:softHyphen/>
        <w:t>с</w:t>
      </w:r>
      <w:r w:rsidRPr="00212C05">
        <w:rPr>
          <w:rFonts w:asciiTheme="minorBidi" w:hAnsiTheme="minorBidi"/>
          <w:sz w:val="26"/>
          <w:szCs w:val="26"/>
        </w:rPr>
        <w:softHyphen/>
        <w:t>та</w:t>
      </w:r>
      <w:r w:rsidRPr="00212C05">
        <w:rPr>
          <w:rFonts w:asciiTheme="minorBidi" w:hAnsiTheme="minorBidi"/>
          <w:sz w:val="26"/>
          <w:szCs w:val="26"/>
        </w:rPr>
        <w:softHyphen/>
        <w:t>ва за ко</w:t>
      </w:r>
      <w:r w:rsidRPr="00212C05">
        <w:rPr>
          <w:rFonts w:asciiTheme="minorBidi" w:hAnsiTheme="minorBidi"/>
          <w:sz w:val="26"/>
          <w:szCs w:val="26"/>
        </w:rPr>
        <w:softHyphen/>
        <w:t>рен</w:t>
      </w:r>
      <w:r w:rsidRPr="00212C05">
        <w:rPr>
          <w:rFonts w:asciiTheme="minorBidi" w:hAnsiTheme="minorBidi"/>
          <w:sz w:val="26"/>
          <w:szCs w:val="26"/>
        </w:rPr>
        <w:softHyphen/>
        <w:t>на</w:t>
      </w:r>
      <w:r w:rsidRPr="00212C05">
        <w:rPr>
          <w:rFonts w:asciiTheme="minorBidi" w:hAnsiTheme="minorBidi"/>
          <w:sz w:val="26"/>
          <w:szCs w:val="26"/>
        </w:rPr>
        <w:softHyphen/>
        <w:t>та раз</w:t>
      </w:r>
      <w:r w:rsidRPr="00212C05">
        <w:rPr>
          <w:rFonts w:asciiTheme="minorBidi" w:hAnsiTheme="minorBidi"/>
          <w:sz w:val="26"/>
          <w:szCs w:val="26"/>
        </w:rPr>
        <w:softHyphen/>
        <w:t>ли</w:t>
      </w:r>
      <w:r w:rsidRPr="00212C05">
        <w:rPr>
          <w:rFonts w:asciiTheme="minorBidi" w:hAnsiTheme="minorBidi"/>
          <w:sz w:val="26"/>
          <w:szCs w:val="26"/>
        </w:rPr>
        <w:softHyphen/>
        <w:t>ка в ця</w:t>
      </w:r>
      <w:r w:rsidRPr="00212C05">
        <w:rPr>
          <w:rFonts w:asciiTheme="minorBidi" w:hAnsiTheme="minorBidi"/>
          <w:sz w:val="26"/>
          <w:szCs w:val="26"/>
        </w:rPr>
        <w:softHyphen/>
        <w:t>лос</w:t>
      </w:r>
      <w:r w:rsidRPr="00212C05">
        <w:rPr>
          <w:rFonts w:asciiTheme="minorBidi" w:hAnsiTheme="minorBidi"/>
          <w:sz w:val="26"/>
          <w:szCs w:val="26"/>
        </w:rPr>
        <w:softHyphen/>
        <w:t>т</w:t>
      </w:r>
      <w:r w:rsidRPr="00212C05">
        <w:rPr>
          <w:rFonts w:asciiTheme="minorBidi" w:hAnsiTheme="minorBidi"/>
          <w:sz w:val="26"/>
          <w:szCs w:val="26"/>
        </w:rPr>
        <w:softHyphen/>
        <w:t>но</w:t>
      </w:r>
      <w:r w:rsidRPr="00212C05">
        <w:rPr>
          <w:rFonts w:asciiTheme="minorBidi" w:hAnsiTheme="minorBidi"/>
          <w:sz w:val="26"/>
          <w:szCs w:val="26"/>
        </w:rPr>
        <w:softHyphen/>
        <w:t>то све</w:t>
      </w:r>
      <w:r w:rsidRPr="00212C05">
        <w:rPr>
          <w:rFonts w:asciiTheme="minorBidi" w:hAnsiTheme="minorBidi"/>
          <w:sz w:val="26"/>
          <w:szCs w:val="26"/>
        </w:rPr>
        <w:softHyphen/>
        <w:t>то</w:t>
      </w:r>
      <w:r w:rsidRPr="00212C05">
        <w:rPr>
          <w:rFonts w:asciiTheme="minorBidi" w:hAnsiTheme="minorBidi"/>
          <w:sz w:val="26"/>
          <w:szCs w:val="26"/>
        </w:rPr>
        <w:softHyphen/>
        <w:t>усе</w:t>
      </w:r>
      <w:r w:rsidRPr="00212C05">
        <w:rPr>
          <w:rFonts w:asciiTheme="minorBidi" w:hAnsiTheme="minorBidi"/>
          <w:sz w:val="26"/>
          <w:szCs w:val="26"/>
        </w:rPr>
        <w:softHyphen/>
        <w:t>ща</w:t>
      </w:r>
      <w:r w:rsidRPr="00212C05">
        <w:rPr>
          <w:rFonts w:asciiTheme="minorBidi" w:hAnsiTheme="minorBidi"/>
          <w:sz w:val="26"/>
          <w:szCs w:val="26"/>
        </w:rPr>
        <w:softHyphen/>
        <w:t>не на хо</w:t>
      </w:r>
      <w:r w:rsidRPr="00212C05">
        <w:rPr>
          <w:rFonts w:asciiTheme="minorBidi" w:hAnsiTheme="minorBidi"/>
          <w:sz w:val="26"/>
          <w:szCs w:val="26"/>
        </w:rPr>
        <w:softHyphen/>
        <w:t>ра</w:t>
      </w:r>
      <w:r w:rsidRPr="00212C05">
        <w:rPr>
          <w:rFonts w:asciiTheme="minorBidi" w:hAnsiTheme="minorBidi"/>
          <w:sz w:val="26"/>
          <w:szCs w:val="26"/>
        </w:rPr>
        <w:softHyphen/>
        <w:t>та пре</w:t>
      </w:r>
      <w:r w:rsidRPr="00212C05">
        <w:rPr>
          <w:rFonts w:asciiTheme="minorBidi" w:hAnsiTheme="minorBidi"/>
          <w:sz w:val="26"/>
          <w:szCs w:val="26"/>
        </w:rPr>
        <w:softHyphen/>
        <w:t>ди и след 1879. От го</w:t>
      </w:r>
      <w:r w:rsidRPr="00212C05">
        <w:rPr>
          <w:rFonts w:asciiTheme="minorBidi" w:hAnsiTheme="minorBidi"/>
          <w:sz w:val="26"/>
          <w:szCs w:val="26"/>
        </w:rPr>
        <w:softHyphen/>
        <w:t>ля</w:t>
      </w:r>
      <w:r w:rsidRPr="00212C05">
        <w:rPr>
          <w:rFonts w:asciiTheme="minorBidi" w:hAnsiTheme="minorBidi"/>
          <w:sz w:val="26"/>
          <w:szCs w:val="26"/>
        </w:rPr>
        <w:softHyphen/>
        <w:t>ма по</w:t>
      </w:r>
      <w:r w:rsidRPr="00212C05">
        <w:rPr>
          <w:rFonts w:asciiTheme="minorBidi" w:hAnsiTheme="minorBidi"/>
          <w:sz w:val="26"/>
          <w:szCs w:val="26"/>
        </w:rPr>
        <w:softHyphen/>
        <w:t xml:space="preserve">мощ тук </w:t>
      </w:r>
      <w:r w:rsidR="00854EB0">
        <w:rPr>
          <w:rFonts w:asciiTheme="minorBidi" w:hAnsiTheme="minorBidi"/>
          <w:sz w:val="26"/>
          <w:szCs w:val="26"/>
        </w:rPr>
        <w:t xml:space="preserve">ще </w:t>
      </w:r>
      <w:r w:rsidRPr="00212C05">
        <w:rPr>
          <w:rFonts w:asciiTheme="minorBidi" w:hAnsiTheme="minorBidi"/>
          <w:sz w:val="26"/>
          <w:szCs w:val="26"/>
        </w:rPr>
        <w:t>е ед</w:t>
      </w:r>
      <w:r w:rsidRPr="00212C05">
        <w:rPr>
          <w:rFonts w:asciiTheme="minorBidi" w:hAnsiTheme="minorBidi"/>
          <w:sz w:val="26"/>
          <w:szCs w:val="26"/>
        </w:rPr>
        <w:softHyphen/>
        <w:t>но задълбочаване, примерно, във вто</w:t>
      </w:r>
      <w:r w:rsidRPr="00212C05">
        <w:rPr>
          <w:rFonts w:asciiTheme="minorBidi" w:hAnsiTheme="minorBidi"/>
          <w:sz w:val="26"/>
          <w:szCs w:val="26"/>
        </w:rPr>
        <w:softHyphen/>
        <w:t>ра</w:t>
      </w:r>
      <w:r w:rsidRPr="00212C05">
        <w:rPr>
          <w:rFonts w:asciiTheme="minorBidi" w:hAnsiTheme="minorBidi"/>
          <w:sz w:val="26"/>
          <w:szCs w:val="26"/>
        </w:rPr>
        <w:softHyphen/>
        <w:t>та част на "Фауст", по</w:t>
      </w:r>
      <w:r w:rsidRPr="00212C05">
        <w:rPr>
          <w:rFonts w:asciiTheme="minorBidi" w:hAnsiTheme="minorBidi"/>
          <w:sz w:val="26"/>
          <w:szCs w:val="26"/>
        </w:rPr>
        <w:softHyphen/>
        <w:t>не</w:t>
      </w:r>
      <w:r w:rsidRPr="00212C05">
        <w:rPr>
          <w:rFonts w:asciiTheme="minorBidi" w:hAnsiTheme="minorBidi"/>
          <w:sz w:val="26"/>
          <w:szCs w:val="26"/>
        </w:rPr>
        <w:softHyphen/>
        <w:t>же тя изоб</w:t>
      </w:r>
      <w:r w:rsidRPr="00212C05">
        <w:rPr>
          <w:rFonts w:asciiTheme="minorBidi" w:hAnsiTheme="minorBidi"/>
          <w:sz w:val="26"/>
          <w:szCs w:val="26"/>
        </w:rPr>
        <w:softHyphen/>
        <w:t>що не мо</w:t>
      </w:r>
      <w:r w:rsidRPr="00212C05">
        <w:rPr>
          <w:rFonts w:asciiTheme="minorBidi" w:hAnsiTheme="minorBidi"/>
          <w:sz w:val="26"/>
          <w:szCs w:val="26"/>
        </w:rPr>
        <w:softHyphen/>
        <w:t>же</w:t>
      </w:r>
      <w:r w:rsidRPr="00212C05">
        <w:rPr>
          <w:rFonts w:asciiTheme="minorBidi" w:hAnsiTheme="minorBidi"/>
          <w:sz w:val="26"/>
          <w:szCs w:val="26"/>
        </w:rPr>
        <w:softHyphen/>
        <w:t>ше да бъ</w:t>
      </w:r>
      <w:r w:rsidRPr="00212C05">
        <w:rPr>
          <w:rFonts w:asciiTheme="minorBidi" w:hAnsiTheme="minorBidi"/>
          <w:sz w:val="26"/>
          <w:szCs w:val="26"/>
        </w:rPr>
        <w:softHyphen/>
        <w:t>де раз</w:t>
      </w:r>
      <w:r w:rsidRPr="00212C05">
        <w:rPr>
          <w:rFonts w:asciiTheme="minorBidi" w:hAnsiTheme="minorBidi"/>
          <w:sz w:val="26"/>
          <w:szCs w:val="26"/>
        </w:rPr>
        <w:softHyphen/>
        <w:t>б</w:t>
      </w:r>
      <w:r w:rsidRPr="00212C05">
        <w:rPr>
          <w:rFonts w:asciiTheme="minorBidi" w:hAnsiTheme="minorBidi"/>
          <w:sz w:val="26"/>
          <w:szCs w:val="26"/>
        </w:rPr>
        <w:softHyphen/>
        <w:t>ра</w:t>
      </w:r>
      <w:r w:rsidRPr="00212C05">
        <w:rPr>
          <w:rFonts w:asciiTheme="minorBidi" w:hAnsiTheme="minorBidi"/>
          <w:sz w:val="26"/>
          <w:szCs w:val="26"/>
        </w:rPr>
        <w:softHyphen/>
        <w:t>на по вре</w:t>
      </w:r>
      <w:r w:rsidRPr="00212C05">
        <w:rPr>
          <w:rFonts w:asciiTheme="minorBidi" w:hAnsiTheme="minorBidi"/>
          <w:sz w:val="26"/>
          <w:szCs w:val="26"/>
        </w:rPr>
        <w:softHyphen/>
        <w:t>ме</w:t>
      </w:r>
      <w:r w:rsidRPr="00212C05">
        <w:rPr>
          <w:rFonts w:asciiTheme="minorBidi" w:hAnsiTheme="minorBidi"/>
          <w:sz w:val="26"/>
          <w:szCs w:val="26"/>
        </w:rPr>
        <w:softHyphen/>
        <w:t>то на Гьоте, тъй ка</w:t>
      </w:r>
      <w:r w:rsidRPr="00212C05">
        <w:rPr>
          <w:rFonts w:asciiTheme="minorBidi" w:hAnsiTheme="minorBidi"/>
          <w:sz w:val="26"/>
          <w:szCs w:val="26"/>
        </w:rPr>
        <w:softHyphen/>
        <w:t>то пред</w:t>
      </w:r>
      <w:r w:rsidRPr="00212C05">
        <w:rPr>
          <w:rFonts w:asciiTheme="minorBidi" w:hAnsiTheme="minorBidi"/>
          <w:sz w:val="26"/>
          <w:szCs w:val="26"/>
        </w:rPr>
        <w:softHyphen/>
        <w:t>с</w:t>
      </w:r>
      <w:r w:rsidRPr="00212C05">
        <w:rPr>
          <w:rFonts w:asciiTheme="minorBidi" w:hAnsiTheme="minorBidi"/>
          <w:sz w:val="26"/>
          <w:szCs w:val="26"/>
        </w:rPr>
        <w:softHyphen/>
        <w:t>тав</w:t>
      </w:r>
      <w:r w:rsidRPr="00212C05">
        <w:rPr>
          <w:rFonts w:asciiTheme="minorBidi" w:hAnsiTheme="minorBidi"/>
          <w:sz w:val="26"/>
          <w:szCs w:val="26"/>
        </w:rPr>
        <w:softHyphen/>
        <w:t>ля</w:t>
      </w:r>
      <w:r w:rsidRPr="00212C05">
        <w:rPr>
          <w:rFonts w:asciiTheme="minorBidi" w:hAnsiTheme="minorBidi"/>
          <w:sz w:val="26"/>
          <w:szCs w:val="26"/>
        </w:rPr>
        <w:softHyphen/>
        <w:t>ва кри</w:t>
      </w:r>
      <w:r w:rsidRPr="00212C05">
        <w:rPr>
          <w:rFonts w:asciiTheme="minorBidi" w:hAnsiTheme="minorBidi"/>
          <w:sz w:val="26"/>
          <w:szCs w:val="26"/>
        </w:rPr>
        <w:softHyphen/>
        <w:t>ти</w:t>
      </w:r>
      <w:r w:rsidRPr="00212C05">
        <w:rPr>
          <w:rFonts w:asciiTheme="minorBidi" w:hAnsiTheme="minorBidi"/>
          <w:sz w:val="26"/>
          <w:szCs w:val="26"/>
        </w:rPr>
        <w:softHyphen/>
        <w:t>ка на онова, ко</w:t>
      </w:r>
      <w:r w:rsidRPr="00212C05">
        <w:rPr>
          <w:rFonts w:asciiTheme="minorBidi" w:hAnsiTheme="minorBidi"/>
          <w:sz w:val="26"/>
          <w:szCs w:val="26"/>
        </w:rPr>
        <w:softHyphen/>
        <w:t>ето Гьоте пред</w:t>
      </w:r>
      <w:r w:rsidRPr="00212C05">
        <w:rPr>
          <w:rFonts w:asciiTheme="minorBidi" w:hAnsiTheme="minorBidi"/>
          <w:sz w:val="26"/>
          <w:szCs w:val="26"/>
        </w:rPr>
        <w:softHyphen/>
        <w:t>ва</w:t>
      </w:r>
      <w:r w:rsidRPr="00212C05">
        <w:rPr>
          <w:rFonts w:asciiTheme="minorBidi" w:hAnsiTheme="minorBidi"/>
          <w:sz w:val="26"/>
          <w:szCs w:val="26"/>
        </w:rPr>
        <w:softHyphen/>
        <w:t>ри</w:t>
      </w:r>
      <w:r w:rsidRPr="00212C05">
        <w:rPr>
          <w:rFonts w:asciiTheme="minorBidi" w:hAnsiTheme="minorBidi"/>
          <w:sz w:val="26"/>
          <w:szCs w:val="26"/>
        </w:rPr>
        <w:softHyphen/>
        <w:t>тел</w:t>
      </w:r>
      <w:r w:rsidRPr="00212C05">
        <w:rPr>
          <w:rFonts w:asciiTheme="minorBidi" w:hAnsiTheme="minorBidi"/>
          <w:sz w:val="26"/>
          <w:szCs w:val="26"/>
        </w:rPr>
        <w:softHyphen/>
        <w:t>но из</w:t>
      </w:r>
      <w:r w:rsidRPr="00212C05">
        <w:rPr>
          <w:rFonts w:asciiTheme="minorBidi" w:hAnsiTheme="minorBidi"/>
          <w:sz w:val="26"/>
          <w:szCs w:val="26"/>
        </w:rPr>
        <w:softHyphen/>
        <w:t>жи</w:t>
      </w:r>
      <w:r w:rsidRPr="00212C05">
        <w:rPr>
          <w:rFonts w:asciiTheme="minorBidi" w:hAnsiTheme="minorBidi"/>
          <w:sz w:val="26"/>
          <w:szCs w:val="26"/>
        </w:rPr>
        <w:softHyphen/>
        <w:t>вя ка</w:t>
      </w:r>
      <w:r w:rsidRPr="00212C05">
        <w:rPr>
          <w:rFonts w:asciiTheme="minorBidi" w:hAnsiTheme="minorBidi"/>
          <w:sz w:val="26"/>
          <w:szCs w:val="26"/>
        </w:rPr>
        <w:softHyphen/>
        <w:t>то съ</w:t>
      </w:r>
      <w:r w:rsidRPr="00212C05">
        <w:rPr>
          <w:rFonts w:asciiTheme="minorBidi" w:hAnsiTheme="minorBidi"/>
          <w:sz w:val="26"/>
          <w:szCs w:val="26"/>
        </w:rPr>
        <w:softHyphen/>
        <w:t>дър</w:t>
      </w:r>
      <w:r w:rsidRPr="00212C05">
        <w:rPr>
          <w:rFonts w:asciiTheme="minorBidi" w:hAnsiTheme="minorBidi"/>
          <w:sz w:val="26"/>
          <w:szCs w:val="26"/>
        </w:rPr>
        <w:softHyphen/>
        <w:t>жа</w:t>
      </w:r>
      <w:r w:rsidRPr="00212C05">
        <w:rPr>
          <w:rFonts w:asciiTheme="minorBidi" w:hAnsiTheme="minorBidi"/>
          <w:sz w:val="26"/>
          <w:szCs w:val="26"/>
        </w:rPr>
        <w:softHyphen/>
        <w:t>ние на 20</w:t>
      </w:r>
      <w:r w:rsidR="00D96295" w:rsidRPr="00212C05">
        <w:rPr>
          <w:rFonts w:asciiTheme="minorBidi" w:hAnsiTheme="minorBidi"/>
          <w:sz w:val="26"/>
          <w:szCs w:val="26"/>
          <w:vertAlign w:val="superscript"/>
        </w:rPr>
        <w:t>-ти</w:t>
      </w:r>
      <w:r w:rsidRPr="00212C05">
        <w:rPr>
          <w:rFonts w:asciiTheme="minorBidi" w:hAnsiTheme="minorBidi"/>
          <w:sz w:val="26"/>
          <w:szCs w:val="26"/>
        </w:rPr>
        <w:t xml:space="preserve"> век. Един мно</w:t>
      </w:r>
      <w:r w:rsidRPr="00212C05">
        <w:rPr>
          <w:rFonts w:asciiTheme="minorBidi" w:hAnsiTheme="minorBidi"/>
          <w:sz w:val="26"/>
          <w:szCs w:val="26"/>
        </w:rPr>
        <w:softHyphen/>
        <w:t>го ха</w:t>
      </w:r>
      <w:r w:rsidRPr="00212C05">
        <w:rPr>
          <w:rFonts w:asciiTheme="minorBidi" w:hAnsiTheme="minorBidi"/>
          <w:sz w:val="26"/>
          <w:szCs w:val="26"/>
        </w:rPr>
        <w:softHyphen/>
        <w:t>рак</w:t>
      </w:r>
      <w:r w:rsidRPr="00212C05">
        <w:rPr>
          <w:rFonts w:asciiTheme="minorBidi" w:hAnsiTheme="minorBidi"/>
          <w:sz w:val="26"/>
          <w:szCs w:val="26"/>
        </w:rPr>
        <w:softHyphen/>
        <w:t>те</w:t>
      </w:r>
      <w:r w:rsidRPr="00212C05">
        <w:rPr>
          <w:rFonts w:asciiTheme="minorBidi" w:hAnsiTheme="minorBidi"/>
          <w:sz w:val="26"/>
          <w:szCs w:val="26"/>
        </w:rPr>
        <w:softHyphen/>
        <w:t>рен сим</w:t>
      </w:r>
      <w:r w:rsidRPr="00212C05">
        <w:rPr>
          <w:rFonts w:asciiTheme="minorBidi" w:hAnsiTheme="minorBidi"/>
          <w:sz w:val="26"/>
          <w:szCs w:val="26"/>
        </w:rPr>
        <w:softHyphen/>
        <w:t>п</w:t>
      </w:r>
      <w:r w:rsidRPr="00212C05">
        <w:rPr>
          <w:rFonts w:asciiTheme="minorBidi" w:hAnsiTheme="minorBidi"/>
          <w:sz w:val="26"/>
          <w:szCs w:val="26"/>
        </w:rPr>
        <w:softHyphen/>
        <w:t>том е, че чо</w:t>
      </w:r>
      <w:r w:rsidRPr="00212C05">
        <w:rPr>
          <w:rFonts w:asciiTheme="minorBidi" w:hAnsiTheme="minorBidi"/>
          <w:sz w:val="26"/>
          <w:szCs w:val="26"/>
        </w:rPr>
        <w:softHyphen/>
        <w:t>век ка</w:t>
      </w:r>
      <w:r w:rsidRPr="00212C05">
        <w:rPr>
          <w:rFonts w:asciiTheme="minorBidi" w:hAnsiTheme="minorBidi"/>
          <w:sz w:val="26"/>
          <w:szCs w:val="26"/>
        </w:rPr>
        <w:softHyphen/>
        <w:t>то Освалд Марбах бе</w:t>
      </w:r>
      <w:r w:rsidRPr="00212C05">
        <w:rPr>
          <w:rFonts w:asciiTheme="minorBidi" w:hAnsiTheme="minorBidi"/>
          <w:sz w:val="26"/>
          <w:szCs w:val="26"/>
        </w:rPr>
        <w:softHyphen/>
        <w:t>ше до</w:t>
      </w:r>
      <w:r w:rsidRPr="00212C05">
        <w:rPr>
          <w:rFonts w:asciiTheme="minorBidi" w:hAnsiTheme="minorBidi"/>
          <w:sz w:val="26"/>
          <w:szCs w:val="26"/>
        </w:rPr>
        <w:softHyphen/>
        <w:t>ве</w:t>
      </w:r>
      <w:r w:rsidRPr="00212C05">
        <w:rPr>
          <w:rFonts w:asciiTheme="minorBidi" w:hAnsiTheme="minorBidi"/>
          <w:sz w:val="26"/>
          <w:szCs w:val="26"/>
        </w:rPr>
        <w:softHyphen/>
        <w:t>ден до вто</w:t>
      </w:r>
      <w:r w:rsidRPr="00212C05">
        <w:rPr>
          <w:rFonts w:asciiTheme="minorBidi" w:hAnsiTheme="minorBidi"/>
          <w:sz w:val="26"/>
          <w:szCs w:val="26"/>
        </w:rPr>
        <w:softHyphen/>
        <w:t>ра</w:t>
      </w:r>
      <w:r w:rsidRPr="00212C05">
        <w:rPr>
          <w:rFonts w:asciiTheme="minorBidi" w:hAnsiTheme="minorBidi"/>
          <w:sz w:val="26"/>
          <w:szCs w:val="26"/>
        </w:rPr>
        <w:softHyphen/>
        <w:t>та част на "Фауст" след ка</w:t>
      </w:r>
      <w:r w:rsidRPr="00212C05">
        <w:rPr>
          <w:rFonts w:asciiTheme="minorBidi" w:hAnsiTheme="minorBidi"/>
          <w:sz w:val="26"/>
          <w:szCs w:val="26"/>
        </w:rPr>
        <w:softHyphen/>
        <w:t>то Духовете на Мрака изгу</w:t>
      </w:r>
      <w:r w:rsidRPr="00212C05">
        <w:rPr>
          <w:rFonts w:asciiTheme="minorBidi" w:hAnsiTheme="minorBidi"/>
          <w:sz w:val="26"/>
          <w:szCs w:val="26"/>
        </w:rPr>
        <w:softHyphen/>
        <w:t>би</w:t>
      </w:r>
      <w:r w:rsidRPr="00212C05">
        <w:rPr>
          <w:rFonts w:asciiTheme="minorBidi" w:hAnsiTheme="minorBidi"/>
          <w:sz w:val="26"/>
          <w:szCs w:val="26"/>
        </w:rPr>
        <w:softHyphen/>
        <w:t>ха бит</w:t>
      </w:r>
      <w:r w:rsidRPr="00212C05">
        <w:rPr>
          <w:rFonts w:asciiTheme="minorBidi" w:hAnsiTheme="minorBidi"/>
          <w:sz w:val="26"/>
          <w:szCs w:val="26"/>
        </w:rPr>
        <w:softHyphen/>
        <w:t>ка</w:t>
      </w:r>
      <w:r w:rsidRPr="00212C05">
        <w:rPr>
          <w:rFonts w:asciiTheme="minorBidi" w:hAnsiTheme="minorBidi"/>
          <w:sz w:val="26"/>
          <w:szCs w:val="26"/>
        </w:rPr>
        <w:softHyphen/>
        <w:t xml:space="preserve">та на Небето.  </w:t>
      </w:r>
    </w:p>
    <w:p w14:paraId="3D663016" w14:textId="7C37CF33" w:rsidR="00ED101B" w:rsidRPr="00212C05" w:rsidRDefault="000F2F40" w:rsidP="007D1234">
      <w:pPr>
        <w:spacing w:after="0" w:line="240" w:lineRule="auto"/>
        <w:ind w:firstLine="720"/>
        <w:rPr>
          <w:rFonts w:asciiTheme="minorBidi" w:hAnsiTheme="minorBidi"/>
          <w:sz w:val="26"/>
          <w:szCs w:val="26"/>
        </w:rPr>
      </w:pPr>
      <w:r w:rsidRPr="00212C05">
        <w:rPr>
          <w:rFonts w:asciiTheme="minorBidi" w:hAnsiTheme="minorBidi"/>
          <w:sz w:val="26"/>
          <w:szCs w:val="26"/>
        </w:rPr>
        <w:t>Да, ние жи</w:t>
      </w:r>
      <w:r w:rsidRPr="00212C05">
        <w:rPr>
          <w:rFonts w:asciiTheme="minorBidi" w:hAnsiTheme="minorBidi"/>
          <w:sz w:val="26"/>
          <w:szCs w:val="26"/>
        </w:rPr>
        <w:softHyphen/>
        <w:t>ве</w:t>
      </w:r>
      <w:r w:rsidRPr="00212C05">
        <w:rPr>
          <w:rFonts w:asciiTheme="minorBidi" w:hAnsiTheme="minorBidi"/>
          <w:sz w:val="26"/>
          <w:szCs w:val="26"/>
        </w:rPr>
        <w:softHyphen/>
        <w:t>ем под те</w:t>
      </w:r>
      <w:r w:rsidRPr="00212C05">
        <w:rPr>
          <w:rFonts w:asciiTheme="minorBidi" w:hAnsiTheme="minorBidi"/>
          <w:sz w:val="26"/>
          <w:szCs w:val="26"/>
        </w:rPr>
        <w:softHyphen/>
        <w:t>жес</w:t>
      </w:r>
      <w:r w:rsidRPr="00212C05">
        <w:rPr>
          <w:rFonts w:asciiTheme="minorBidi" w:hAnsiTheme="minorBidi"/>
          <w:sz w:val="26"/>
          <w:szCs w:val="26"/>
        </w:rPr>
        <w:softHyphen/>
        <w:t>т</w:t>
      </w:r>
      <w:r w:rsidRPr="00212C05">
        <w:rPr>
          <w:rFonts w:asciiTheme="minorBidi" w:hAnsiTheme="minorBidi"/>
          <w:sz w:val="26"/>
          <w:szCs w:val="26"/>
        </w:rPr>
        <w:softHyphen/>
        <w:t>та на важни, ре</w:t>
      </w:r>
      <w:r w:rsidRPr="00212C05">
        <w:rPr>
          <w:rFonts w:asciiTheme="minorBidi" w:hAnsiTheme="minorBidi"/>
          <w:sz w:val="26"/>
          <w:szCs w:val="26"/>
        </w:rPr>
        <w:softHyphen/>
        <w:t>ши</w:t>
      </w:r>
      <w:r w:rsidRPr="00212C05">
        <w:rPr>
          <w:rFonts w:asciiTheme="minorBidi" w:hAnsiTheme="minorBidi"/>
          <w:sz w:val="26"/>
          <w:szCs w:val="26"/>
        </w:rPr>
        <w:softHyphen/>
        <w:t>тел</w:t>
      </w:r>
      <w:r w:rsidRPr="00212C05">
        <w:rPr>
          <w:rFonts w:asciiTheme="minorBidi" w:hAnsiTheme="minorBidi"/>
          <w:sz w:val="26"/>
          <w:szCs w:val="26"/>
        </w:rPr>
        <w:softHyphen/>
        <w:t>ни събития. Обаче не</w:t>
      </w:r>
      <w:r w:rsidRPr="00212C05">
        <w:rPr>
          <w:rFonts w:asciiTheme="minorBidi" w:hAnsiTheme="minorBidi"/>
          <w:sz w:val="26"/>
          <w:szCs w:val="26"/>
        </w:rPr>
        <w:softHyphen/>
        <w:t>ща</w:t>
      </w:r>
      <w:r w:rsidRPr="00212C05">
        <w:rPr>
          <w:rFonts w:asciiTheme="minorBidi" w:hAnsiTheme="minorBidi"/>
          <w:sz w:val="26"/>
          <w:szCs w:val="26"/>
        </w:rPr>
        <w:softHyphen/>
        <w:t>та се свеж</w:t>
      </w:r>
      <w:r w:rsidRPr="00212C05">
        <w:rPr>
          <w:rFonts w:asciiTheme="minorBidi" w:hAnsiTheme="minorBidi"/>
          <w:sz w:val="26"/>
          <w:szCs w:val="26"/>
        </w:rPr>
        <w:softHyphen/>
        <w:t>дат не са</w:t>
      </w:r>
      <w:r w:rsidRPr="00212C05">
        <w:rPr>
          <w:rFonts w:asciiTheme="minorBidi" w:hAnsiTheme="minorBidi"/>
          <w:sz w:val="26"/>
          <w:szCs w:val="26"/>
        </w:rPr>
        <w:softHyphen/>
        <w:t xml:space="preserve">мо до </w:t>
      </w:r>
      <w:r w:rsidR="00D96295" w:rsidRPr="00212C05">
        <w:rPr>
          <w:rFonts w:asciiTheme="minorBidi" w:hAnsiTheme="minorBidi"/>
          <w:sz w:val="26"/>
          <w:szCs w:val="26"/>
        </w:rPr>
        <w:t>това, да</w:t>
      </w:r>
      <w:r w:rsidRPr="00212C05">
        <w:rPr>
          <w:rFonts w:asciiTheme="minorBidi" w:hAnsiTheme="minorBidi"/>
          <w:sz w:val="26"/>
          <w:szCs w:val="26"/>
        </w:rPr>
        <w:t xml:space="preserve"> раз</w:t>
      </w:r>
      <w:r w:rsidRPr="00212C05">
        <w:rPr>
          <w:rFonts w:asciiTheme="minorBidi" w:hAnsiTheme="minorBidi"/>
          <w:sz w:val="26"/>
          <w:szCs w:val="26"/>
        </w:rPr>
        <w:softHyphen/>
        <w:t>бе</w:t>
      </w:r>
      <w:r w:rsidRPr="00212C05">
        <w:rPr>
          <w:rFonts w:asciiTheme="minorBidi" w:hAnsiTheme="minorBidi"/>
          <w:sz w:val="26"/>
          <w:szCs w:val="26"/>
        </w:rPr>
        <w:softHyphen/>
        <w:t>рем те</w:t>
      </w:r>
      <w:r w:rsidRPr="00212C05">
        <w:rPr>
          <w:rFonts w:asciiTheme="minorBidi" w:hAnsiTheme="minorBidi"/>
          <w:sz w:val="26"/>
          <w:szCs w:val="26"/>
        </w:rPr>
        <w:softHyphen/>
        <w:t>зи събития, а да из</w:t>
      </w:r>
      <w:r w:rsidRPr="00212C05">
        <w:rPr>
          <w:rFonts w:asciiTheme="minorBidi" w:hAnsiTheme="minorBidi"/>
          <w:sz w:val="26"/>
          <w:szCs w:val="26"/>
        </w:rPr>
        <w:softHyphen/>
        <w:t>ле</w:t>
      </w:r>
      <w:r w:rsidRPr="00212C05">
        <w:rPr>
          <w:rFonts w:asciiTheme="minorBidi" w:hAnsiTheme="minorBidi"/>
          <w:sz w:val="26"/>
          <w:szCs w:val="26"/>
        </w:rPr>
        <w:softHyphen/>
        <w:t>зем от тях. Но след ка</w:t>
      </w:r>
      <w:r w:rsidRPr="00212C05">
        <w:rPr>
          <w:rFonts w:asciiTheme="minorBidi" w:hAnsiTheme="minorBidi"/>
          <w:sz w:val="26"/>
          <w:szCs w:val="26"/>
        </w:rPr>
        <w:softHyphen/>
        <w:t>то е на</w:t>
      </w:r>
      <w:r w:rsidRPr="00212C05">
        <w:rPr>
          <w:rFonts w:asciiTheme="minorBidi" w:hAnsiTheme="minorBidi"/>
          <w:sz w:val="26"/>
          <w:szCs w:val="26"/>
        </w:rPr>
        <w:softHyphen/>
        <w:t>ли</w:t>
      </w:r>
      <w:r w:rsidRPr="00212C05">
        <w:rPr>
          <w:rFonts w:asciiTheme="minorBidi" w:hAnsiTheme="minorBidi"/>
          <w:sz w:val="26"/>
          <w:szCs w:val="26"/>
        </w:rPr>
        <w:softHyphen/>
        <w:t>це тол</w:t>
      </w:r>
      <w:r w:rsidRPr="00212C05">
        <w:rPr>
          <w:rFonts w:asciiTheme="minorBidi" w:hAnsiTheme="minorBidi"/>
          <w:sz w:val="26"/>
          <w:szCs w:val="26"/>
        </w:rPr>
        <w:softHyphen/>
        <w:t>ко</w:t>
      </w:r>
      <w:r w:rsidRPr="00212C05">
        <w:rPr>
          <w:rFonts w:asciiTheme="minorBidi" w:hAnsiTheme="minorBidi"/>
          <w:sz w:val="26"/>
          <w:szCs w:val="26"/>
        </w:rPr>
        <w:softHyphen/>
        <w:t>ва мал</w:t>
      </w:r>
      <w:r w:rsidRPr="00212C05">
        <w:rPr>
          <w:rFonts w:asciiTheme="minorBidi" w:hAnsiTheme="minorBidi"/>
          <w:sz w:val="26"/>
          <w:szCs w:val="26"/>
        </w:rPr>
        <w:softHyphen/>
        <w:t>ко во</w:t>
      </w:r>
      <w:r w:rsidRPr="00212C05">
        <w:rPr>
          <w:rFonts w:asciiTheme="minorBidi" w:hAnsiTheme="minorBidi"/>
          <w:sz w:val="26"/>
          <w:szCs w:val="26"/>
        </w:rPr>
        <w:softHyphen/>
        <w:t>ля за вник</w:t>
      </w:r>
      <w:r w:rsidRPr="00212C05">
        <w:rPr>
          <w:rFonts w:asciiTheme="minorBidi" w:hAnsiTheme="minorBidi"/>
          <w:sz w:val="26"/>
          <w:szCs w:val="26"/>
        </w:rPr>
        <w:softHyphen/>
        <w:t>ва</w:t>
      </w:r>
      <w:r w:rsidRPr="00212C05">
        <w:rPr>
          <w:rFonts w:asciiTheme="minorBidi" w:hAnsiTheme="minorBidi"/>
          <w:sz w:val="26"/>
          <w:szCs w:val="26"/>
        </w:rPr>
        <w:softHyphen/>
        <w:t>не в съ</w:t>
      </w:r>
      <w:r w:rsidRPr="00212C05">
        <w:rPr>
          <w:rFonts w:asciiTheme="minorBidi" w:hAnsiTheme="minorBidi"/>
          <w:sz w:val="26"/>
          <w:szCs w:val="26"/>
        </w:rPr>
        <w:softHyphen/>
        <w:t>щински</w:t>
      </w:r>
      <w:r w:rsidRPr="00212C05">
        <w:rPr>
          <w:rFonts w:asciiTheme="minorBidi" w:hAnsiTheme="minorBidi"/>
          <w:sz w:val="26"/>
          <w:szCs w:val="26"/>
        </w:rPr>
        <w:softHyphen/>
        <w:t>те причини, в съ</w:t>
      </w:r>
      <w:r w:rsidRPr="00212C05">
        <w:rPr>
          <w:rFonts w:asciiTheme="minorBidi" w:hAnsiTheme="minorBidi"/>
          <w:sz w:val="26"/>
          <w:szCs w:val="26"/>
        </w:rPr>
        <w:softHyphen/>
        <w:t>щин</w:t>
      </w:r>
      <w:r w:rsidRPr="00212C05">
        <w:rPr>
          <w:rFonts w:asciiTheme="minorBidi" w:hAnsiTheme="minorBidi"/>
          <w:sz w:val="26"/>
          <w:szCs w:val="26"/>
        </w:rPr>
        <w:softHyphen/>
        <w:t>с</w:t>
      </w:r>
      <w:r w:rsidRPr="00212C05">
        <w:rPr>
          <w:rFonts w:asciiTheme="minorBidi" w:hAnsiTheme="minorBidi"/>
          <w:sz w:val="26"/>
          <w:szCs w:val="26"/>
        </w:rPr>
        <w:softHyphen/>
        <w:t>ки</w:t>
      </w:r>
      <w:r w:rsidRPr="00212C05">
        <w:rPr>
          <w:rFonts w:asciiTheme="minorBidi" w:hAnsiTheme="minorBidi"/>
          <w:sz w:val="26"/>
          <w:szCs w:val="26"/>
        </w:rPr>
        <w:softHyphen/>
        <w:t>те импулси, ко</w:t>
      </w:r>
      <w:r w:rsidRPr="00212C05">
        <w:rPr>
          <w:rFonts w:asciiTheme="minorBidi" w:hAnsiTheme="minorBidi"/>
          <w:sz w:val="26"/>
          <w:szCs w:val="26"/>
        </w:rPr>
        <w:softHyphen/>
        <w:t>ито ни до</w:t>
      </w:r>
      <w:r w:rsidRPr="00212C05">
        <w:rPr>
          <w:rFonts w:asciiTheme="minorBidi" w:hAnsiTheme="minorBidi"/>
          <w:sz w:val="26"/>
          <w:szCs w:val="26"/>
        </w:rPr>
        <w:softHyphen/>
        <w:t>ве</w:t>
      </w:r>
      <w:r w:rsidRPr="00212C05">
        <w:rPr>
          <w:rFonts w:asciiTheme="minorBidi" w:hAnsiTheme="minorBidi"/>
          <w:sz w:val="26"/>
          <w:szCs w:val="26"/>
        </w:rPr>
        <w:softHyphen/>
        <w:t>до</w:t>
      </w:r>
      <w:r w:rsidRPr="00212C05">
        <w:rPr>
          <w:rFonts w:asciiTheme="minorBidi" w:hAnsiTheme="minorBidi"/>
          <w:sz w:val="26"/>
          <w:szCs w:val="26"/>
        </w:rPr>
        <w:softHyphen/>
        <w:t>ха до то</w:t>
      </w:r>
      <w:r w:rsidRPr="00212C05">
        <w:rPr>
          <w:rFonts w:asciiTheme="minorBidi" w:hAnsiTheme="minorBidi"/>
          <w:sz w:val="26"/>
          <w:szCs w:val="26"/>
        </w:rPr>
        <w:softHyphen/>
        <w:t>ва положение, ско</w:t>
      </w:r>
      <w:r w:rsidRPr="00212C05">
        <w:rPr>
          <w:rFonts w:asciiTheme="minorBidi" w:hAnsiTheme="minorBidi"/>
          <w:sz w:val="26"/>
          <w:szCs w:val="26"/>
        </w:rPr>
        <w:softHyphen/>
        <w:t>ро ня</w:t>
      </w:r>
      <w:r w:rsidRPr="00212C05">
        <w:rPr>
          <w:rFonts w:asciiTheme="minorBidi" w:hAnsiTheme="minorBidi"/>
          <w:sz w:val="26"/>
          <w:szCs w:val="26"/>
        </w:rPr>
        <w:softHyphen/>
        <w:t>ма да се стиг</w:t>
      </w:r>
      <w:r w:rsidRPr="00212C05">
        <w:rPr>
          <w:rFonts w:asciiTheme="minorBidi" w:hAnsiTheme="minorBidi"/>
          <w:sz w:val="26"/>
          <w:szCs w:val="26"/>
        </w:rPr>
        <w:softHyphen/>
        <w:t>не до ис</w:t>
      </w:r>
      <w:r w:rsidRPr="00212C05">
        <w:rPr>
          <w:rFonts w:asciiTheme="minorBidi" w:hAnsiTheme="minorBidi"/>
          <w:sz w:val="26"/>
          <w:szCs w:val="26"/>
        </w:rPr>
        <w:softHyphen/>
        <w:t>тин</w:t>
      </w:r>
      <w:r w:rsidRPr="00212C05">
        <w:rPr>
          <w:rFonts w:asciiTheme="minorBidi" w:hAnsiTheme="minorBidi"/>
          <w:sz w:val="26"/>
          <w:szCs w:val="26"/>
        </w:rPr>
        <w:softHyphen/>
        <w:t>с</w:t>
      </w:r>
      <w:r w:rsidRPr="00212C05">
        <w:rPr>
          <w:rFonts w:asciiTheme="minorBidi" w:hAnsiTheme="minorBidi"/>
          <w:sz w:val="26"/>
          <w:szCs w:val="26"/>
        </w:rPr>
        <w:softHyphen/>
        <w:t>ко раз</w:t>
      </w:r>
      <w:r w:rsidRPr="00212C05">
        <w:rPr>
          <w:rFonts w:asciiTheme="minorBidi" w:hAnsiTheme="minorBidi"/>
          <w:sz w:val="26"/>
          <w:szCs w:val="26"/>
        </w:rPr>
        <w:softHyphen/>
        <w:t>би</w:t>
      </w:r>
      <w:r w:rsidRPr="00212C05">
        <w:rPr>
          <w:rFonts w:asciiTheme="minorBidi" w:hAnsiTheme="minorBidi"/>
          <w:sz w:val="26"/>
          <w:szCs w:val="26"/>
        </w:rPr>
        <w:softHyphen/>
        <w:t>ра</w:t>
      </w:r>
      <w:r w:rsidRPr="00212C05">
        <w:rPr>
          <w:rFonts w:asciiTheme="minorBidi" w:hAnsiTheme="minorBidi"/>
          <w:sz w:val="26"/>
          <w:szCs w:val="26"/>
        </w:rPr>
        <w:softHyphen/>
        <w:t>не на нещата. Не би тряб</w:t>
      </w:r>
      <w:r w:rsidRPr="00212C05">
        <w:rPr>
          <w:rFonts w:asciiTheme="minorBidi" w:hAnsiTheme="minorBidi"/>
          <w:sz w:val="26"/>
          <w:szCs w:val="26"/>
        </w:rPr>
        <w:softHyphen/>
        <w:t>ва</w:t>
      </w:r>
      <w:r w:rsidRPr="00212C05">
        <w:rPr>
          <w:rFonts w:asciiTheme="minorBidi" w:hAnsiTheme="minorBidi"/>
          <w:sz w:val="26"/>
          <w:szCs w:val="26"/>
        </w:rPr>
        <w:softHyphen/>
        <w:t>ло да смятаме, че н</w:t>
      </w:r>
      <w:r w:rsidR="00854EB0">
        <w:rPr>
          <w:rFonts w:asciiTheme="minorBidi" w:hAnsiTheme="minorBidi"/>
          <w:sz w:val="26"/>
          <w:szCs w:val="26"/>
        </w:rPr>
        <w:t xml:space="preserve">яма </w:t>
      </w:r>
      <w:r w:rsidRPr="00212C05">
        <w:rPr>
          <w:rFonts w:asciiTheme="minorBidi" w:hAnsiTheme="minorBidi"/>
          <w:sz w:val="26"/>
          <w:szCs w:val="26"/>
        </w:rPr>
        <w:t>хора, ко</w:t>
      </w:r>
      <w:r w:rsidRPr="00212C05">
        <w:rPr>
          <w:rFonts w:asciiTheme="minorBidi" w:hAnsiTheme="minorBidi"/>
          <w:sz w:val="26"/>
          <w:szCs w:val="26"/>
        </w:rPr>
        <w:softHyphen/>
        <w:t>ито са го</w:t>
      </w:r>
      <w:r w:rsidRPr="00212C05">
        <w:rPr>
          <w:rFonts w:asciiTheme="minorBidi" w:hAnsiTheme="minorBidi"/>
          <w:sz w:val="26"/>
          <w:szCs w:val="26"/>
        </w:rPr>
        <w:softHyphen/>
        <w:t>то</w:t>
      </w:r>
      <w:r w:rsidRPr="00212C05">
        <w:rPr>
          <w:rFonts w:asciiTheme="minorBidi" w:hAnsiTheme="minorBidi"/>
          <w:sz w:val="26"/>
          <w:szCs w:val="26"/>
        </w:rPr>
        <w:softHyphen/>
        <w:t>ви да раз</w:t>
      </w:r>
      <w:r w:rsidRPr="00212C05">
        <w:rPr>
          <w:rFonts w:asciiTheme="minorBidi" w:hAnsiTheme="minorBidi"/>
          <w:sz w:val="26"/>
          <w:szCs w:val="26"/>
        </w:rPr>
        <w:softHyphen/>
        <w:t>бе</w:t>
      </w:r>
      <w:r w:rsidRPr="00212C05">
        <w:rPr>
          <w:rFonts w:asciiTheme="minorBidi" w:hAnsiTheme="minorBidi"/>
          <w:sz w:val="26"/>
          <w:szCs w:val="26"/>
        </w:rPr>
        <w:softHyphen/>
        <w:t>рат се</w:t>
      </w:r>
      <w:r w:rsidRPr="00212C05">
        <w:rPr>
          <w:rFonts w:asciiTheme="minorBidi" w:hAnsiTheme="minorBidi"/>
          <w:sz w:val="26"/>
          <w:szCs w:val="26"/>
        </w:rPr>
        <w:softHyphen/>
        <w:t>гаш</w:t>
      </w:r>
      <w:r w:rsidRPr="00212C05">
        <w:rPr>
          <w:rFonts w:asciiTheme="minorBidi" w:hAnsiTheme="minorBidi"/>
          <w:sz w:val="26"/>
          <w:szCs w:val="26"/>
        </w:rPr>
        <w:softHyphen/>
        <w:t>на</w:t>
      </w:r>
      <w:r w:rsidRPr="00212C05">
        <w:rPr>
          <w:rFonts w:asciiTheme="minorBidi" w:hAnsiTheme="minorBidi"/>
          <w:sz w:val="26"/>
          <w:szCs w:val="26"/>
        </w:rPr>
        <w:softHyphen/>
        <w:t>та ситуация</w:t>
      </w:r>
      <w:r w:rsidR="00854EB0">
        <w:rPr>
          <w:rFonts w:asciiTheme="minorBidi" w:hAnsiTheme="minorBidi"/>
          <w:sz w:val="26"/>
          <w:szCs w:val="26"/>
        </w:rPr>
        <w:t>..</w:t>
      </w:r>
      <w:r w:rsidRPr="00212C05">
        <w:rPr>
          <w:rFonts w:asciiTheme="minorBidi" w:hAnsiTheme="minorBidi"/>
          <w:sz w:val="26"/>
          <w:szCs w:val="26"/>
        </w:rPr>
        <w:t>. Но на</w:t>
      </w:r>
      <w:r w:rsidRPr="00212C05">
        <w:rPr>
          <w:rFonts w:asciiTheme="minorBidi" w:hAnsiTheme="minorBidi"/>
          <w:sz w:val="26"/>
          <w:szCs w:val="26"/>
        </w:rPr>
        <w:softHyphen/>
        <w:t>ши</w:t>
      </w:r>
      <w:r w:rsidRPr="00212C05">
        <w:rPr>
          <w:rFonts w:asciiTheme="minorBidi" w:hAnsiTheme="minorBidi"/>
          <w:sz w:val="26"/>
          <w:szCs w:val="26"/>
        </w:rPr>
        <w:softHyphen/>
        <w:t>те съв</w:t>
      </w:r>
      <w:r w:rsidRPr="00212C05">
        <w:rPr>
          <w:rFonts w:asciiTheme="minorBidi" w:hAnsiTheme="minorBidi"/>
          <w:sz w:val="26"/>
          <w:szCs w:val="26"/>
        </w:rPr>
        <w:softHyphen/>
        <w:t>ре</w:t>
      </w:r>
      <w:r w:rsidRPr="00212C05">
        <w:rPr>
          <w:rFonts w:asciiTheme="minorBidi" w:hAnsiTheme="minorBidi"/>
          <w:sz w:val="26"/>
          <w:szCs w:val="26"/>
        </w:rPr>
        <w:softHyphen/>
        <w:t>мен</w:t>
      </w:r>
      <w:r w:rsidRPr="00212C05">
        <w:rPr>
          <w:rFonts w:asciiTheme="minorBidi" w:hAnsiTheme="minorBidi"/>
          <w:sz w:val="26"/>
          <w:szCs w:val="26"/>
        </w:rPr>
        <w:softHyphen/>
        <w:t>ни</w:t>
      </w:r>
      <w:r w:rsidRPr="00212C05">
        <w:rPr>
          <w:rFonts w:asciiTheme="minorBidi" w:hAnsiTheme="minorBidi"/>
          <w:sz w:val="26"/>
          <w:szCs w:val="26"/>
        </w:rPr>
        <w:softHyphen/>
        <w:t>ци не ис</w:t>
      </w:r>
      <w:r w:rsidRPr="00212C05">
        <w:rPr>
          <w:rFonts w:asciiTheme="minorBidi" w:hAnsiTheme="minorBidi"/>
          <w:sz w:val="26"/>
          <w:szCs w:val="26"/>
        </w:rPr>
        <w:softHyphen/>
        <w:t xml:space="preserve">кат </w:t>
      </w:r>
      <w:r w:rsidR="00854EB0">
        <w:rPr>
          <w:rFonts w:asciiTheme="minorBidi" w:hAnsiTheme="minorBidi"/>
          <w:sz w:val="26"/>
          <w:szCs w:val="26"/>
        </w:rPr>
        <w:t xml:space="preserve">и </w:t>
      </w:r>
      <w:r w:rsidRPr="00212C05">
        <w:rPr>
          <w:rFonts w:asciiTheme="minorBidi" w:hAnsiTheme="minorBidi"/>
          <w:sz w:val="26"/>
          <w:szCs w:val="26"/>
        </w:rPr>
        <w:t>да чу</w:t>
      </w:r>
      <w:r w:rsidRPr="00212C05">
        <w:rPr>
          <w:rFonts w:asciiTheme="minorBidi" w:hAnsiTheme="minorBidi"/>
          <w:sz w:val="26"/>
          <w:szCs w:val="26"/>
        </w:rPr>
        <w:softHyphen/>
        <w:t>ят гла</w:t>
      </w:r>
      <w:r w:rsidRPr="00212C05">
        <w:rPr>
          <w:rFonts w:asciiTheme="minorBidi" w:hAnsiTheme="minorBidi"/>
          <w:sz w:val="26"/>
          <w:szCs w:val="26"/>
        </w:rPr>
        <w:softHyphen/>
        <w:t>са им, как</w:t>
      </w:r>
      <w:r w:rsidRPr="00212C05">
        <w:rPr>
          <w:rFonts w:asciiTheme="minorBidi" w:hAnsiTheme="minorBidi"/>
          <w:sz w:val="26"/>
          <w:szCs w:val="26"/>
        </w:rPr>
        <w:softHyphen/>
        <w:t>то не ис</w:t>
      </w:r>
      <w:r w:rsidRPr="00212C05">
        <w:rPr>
          <w:rFonts w:asciiTheme="minorBidi" w:hAnsiTheme="minorBidi"/>
          <w:sz w:val="26"/>
          <w:szCs w:val="26"/>
        </w:rPr>
        <w:softHyphen/>
        <w:t>кат да чуят и за не</w:t>
      </w:r>
      <w:r w:rsidRPr="00212C05">
        <w:rPr>
          <w:rFonts w:asciiTheme="minorBidi" w:hAnsiTheme="minorBidi"/>
          <w:sz w:val="26"/>
          <w:szCs w:val="26"/>
        </w:rPr>
        <w:softHyphen/>
        <w:t>що ка</w:t>
      </w:r>
      <w:r w:rsidRPr="00212C05">
        <w:rPr>
          <w:rFonts w:asciiTheme="minorBidi" w:hAnsiTheme="minorBidi"/>
          <w:sz w:val="26"/>
          <w:szCs w:val="26"/>
        </w:rPr>
        <w:softHyphen/>
        <w:t>то гьотеанизма, кой</w:t>
      </w:r>
      <w:r w:rsidRPr="00212C05">
        <w:rPr>
          <w:rFonts w:asciiTheme="minorBidi" w:hAnsiTheme="minorBidi"/>
          <w:sz w:val="26"/>
          <w:szCs w:val="26"/>
        </w:rPr>
        <w:softHyphen/>
        <w:t>то от дос</w:t>
      </w:r>
      <w:r w:rsidRPr="00212C05">
        <w:rPr>
          <w:rFonts w:asciiTheme="minorBidi" w:hAnsiTheme="minorBidi"/>
          <w:sz w:val="26"/>
          <w:szCs w:val="26"/>
        </w:rPr>
        <w:softHyphen/>
        <w:t>та вре</w:t>
      </w:r>
      <w:r w:rsidRPr="00212C05">
        <w:rPr>
          <w:rFonts w:asciiTheme="minorBidi" w:hAnsiTheme="minorBidi"/>
          <w:sz w:val="26"/>
          <w:szCs w:val="26"/>
        </w:rPr>
        <w:softHyphen/>
        <w:t>ме зву</w:t>
      </w:r>
      <w:r w:rsidRPr="00212C05">
        <w:rPr>
          <w:rFonts w:asciiTheme="minorBidi" w:hAnsiTheme="minorBidi"/>
          <w:sz w:val="26"/>
          <w:szCs w:val="26"/>
        </w:rPr>
        <w:softHyphen/>
        <w:t>чи ка</w:t>
      </w:r>
      <w:r w:rsidRPr="00212C05">
        <w:rPr>
          <w:rFonts w:asciiTheme="minorBidi" w:hAnsiTheme="minorBidi"/>
          <w:sz w:val="26"/>
          <w:szCs w:val="26"/>
        </w:rPr>
        <w:softHyphen/>
        <w:t>то един при</w:t>
      </w:r>
      <w:r w:rsidRPr="00212C05">
        <w:rPr>
          <w:rFonts w:asciiTheme="minorBidi" w:hAnsiTheme="minorBidi"/>
          <w:sz w:val="26"/>
          <w:szCs w:val="26"/>
        </w:rPr>
        <w:softHyphen/>
        <w:t>зив на</w:t>
      </w:r>
      <w:r w:rsidR="00854EB0">
        <w:rPr>
          <w:rFonts w:asciiTheme="minorBidi" w:hAnsiTheme="minorBidi"/>
          <w:sz w:val="26"/>
          <w:szCs w:val="26"/>
        </w:rPr>
        <w:t xml:space="preserve"> бъдещия</w:t>
      </w:r>
      <w:r w:rsidRPr="00212C05">
        <w:rPr>
          <w:rFonts w:asciiTheme="minorBidi" w:hAnsiTheme="minorBidi"/>
          <w:sz w:val="26"/>
          <w:szCs w:val="26"/>
        </w:rPr>
        <w:t xml:space="preserve"> 20</w:t>
      </w:r>
      <w:r w:rsidR="00D96295" w:rsidRPr="00212C05">
        <w:rPr>
          <w:rFonts w:asciiTheme="minorBidi" w:hAnsiTheme="minorBidi"/>
          <w:sz w:val="26"/>
          <w:szCs w:val="26"/>
          <w:vertAlign w:val="superscript"/>
        </w:rPr>
        <w:t>-ти</w:t>
      </w:r>
      <w:r w:rsidRPr="00212C05">
        <w:rPr>
          <w:rFonts w:asciiTheme="minorBidi" w:hAnsiTheme="minorBidi"/>
          <w:sz w:val="26"/>
          <w:szCs w:val="26"/>
        </w:rPr>
        <w:t xml:space="preserve"> век. Хората ще раз</w:t>
      </w:r>
      <w:r w:rsidRPr="00212C05">
        <w:rPr>
          <w:rFonts w:asciiTheme="minorBidi" w:hAnsiTheme="minorBidi"/>
          <w:sz w:val="26"/>
          <w:szCs w:val="26"/>
        </w:rPr>
        <w:softHyphen/>
        <w:t>позна</w:t>
      </w:r>
      <w:r w:rsidRPr="00212C05">
        <w:rPr>
          <w:rFonts w:asciiTheme="minorBidi" w:hAnsiTheme="minorBidi"/>
          <w:sz w:val="26"/>
          <w:szCs w:val="26"/>
        </w:rPr>
        <w:softHyphen/>
        <w:t>ят то</w:t>
      </w:r>
      <w:r w:rsidRPr="00212C05">
        <w:rPr>
          <w:rFonts w:asciiTheme="minorBidi" w:hAnsiTheme="minorBidi"/>
          <w:sz w:val="26"/>
          <w:szCs w:val="26"/>
        </w:rPr>
        <w:softHyphen/>
        <w:t>зи при</w:t>
      </w:r>
      <w:r w:rsidRPr="00212C05">
        <w:rPr>
          <w:rFonts w:asciiTheme="minorBidi" w:hAnsiTheme="minorBidi"/>
          <w:sz w:val="26"/>
          <w:szCs w:val="26"/>
        </w:rPr>
        <w:softHyphen/>
        <w:t>зив са</w:t>
      </w:r>
      <w:r w:rsidRPr="00212C05">
        <w:rPr>
          <w:rFonts w:asciiTheme="minorBidi" w:hAnsiTheme="minorBidi"/>
          <w:sz w:val="26"/>
          <w:szCs w:val="26"/>
        </w:rPr>
        <w:softHyphen/>
        <w:t>мо тогава, ко</w:t>
      </w:r>
      <w:r w:rsidRPr="00212C05">
        <w:rPr>
          <w:rFonts w:asciiTheme="minorBidi" w:hAnsiTheme="minorBidi"/>
          <w:sz w:val="26"/>
          <w:szCs w:val="26"/>
        </w:rPr>
        <w:softHyphen/>
        <w:t>га</w:t>
      </w:r>
      <w:r w:rsidRPr="00212C05">
        <w:rPr>
          <w:rFonts w:asciiTheme="minorBidi" w:hAnsiTheme="minorBidi"/>
          <w:sz w:val="26"/>
          <w:szCs w:val="26"/>
        </w:rPr>
        <w:softHyphen/>
        <w:t>то с пъл</w:t>
      </w:r>
      <w:r w:rsidRPr="00212C05">
        <w:rPr>
          <w:rFonts w:asciiTheme="minorBidi" w:hAnsiTheme="minorBidi"/>
          <w:sz w:val="26"/>
          <w:szCs w:val="26"/>
        </w:rPr>
        <w:softHyphen/>
        <w:t>на се</w:t>
      </w:r>
      <w:r w:rsidRPr="00212C05">
        <w:rPr>
          <w:rFonts w:asciiTheme="minorBidi" w:hAnsiTheme="minorBidi"/>
          <w:sz w:val="26"/>
          <w:szCs w:val="26"/>
        </w:rPr>
        <w:softHyphen/>
        <w:t>ри</w:t>
      </w:r>
      <w:r w:rsidRPr="00212C05">
        <w:rPr>
          <w:rFonts w:asciiTheme="minorBidi" w:hAnsiTheme="minorBidi"/>
          <w:sz w:val="26"/>
          <w:szCs w:val="26"/>
        </w:rPr>
        <w:softHyphen/>
        <w:t>оз</w:t>
      </w:r>
      <w:r w:rsidRPr="00212C05">
        <w:rPr>
          <w:rFonts w:asciiTheme="minorBidi" w:hAnsiTheme="minorBidi"/>
          <w:sz w:val="26"/>
          <w:szCs w:val="26"/>
        </w:rPr>
        <w:softHyphen/>
        <w:t>ност и ис</w:t>
      </w:r>
      <w:r w:rsidRPr="00212C05">
        <w:rPr>
          <w:rFonts w:asciiTheme="minorBidi" w:hAnsiTheme="minorBidi"/>
          <w:sz w:val="26"/>
          <w:szCs w:val="26"/>
        </w:rPr>
        <w:softHyphen/>
        <w:t>тин</w:t>
      </w:r>
      <w:r w:rsidRPr="00212C05">
        <w:rPr>
          <w:rFonts w:asciiTheme="minorBidi" w:hAnsiTheme="minorBidi"/>
          <w:sz w:val="26"/>
          <w:szCs w:val="26"/>
        </w:rPr>
        <w:softHyphen/>
        <w:t>с</w:t>
      </w:r>
      <w:r w:rsidRPr="00212C05">
        <w:rPr>
          <w:rFonts w:asciiTheme="minorBidi" w:hAnsiTheme="minorBidi"/>
          <w:sz w:val="26"/>
          <w:szCs w:val="26"/>
        </w:rPr>
        <w:softHyphen/>
        <w:t>ко дос</w:t>
      </w:r>
      <w:r w:rsidRPr="00212C05">
        <w:rPr>
          <w:rFonts w:asciiTheme="minorBidi" w:hAnsiTheme="minorBidi"/>
          <w:sz w:val="26"/>
          <w:szCs w:val="26"/>
        </w:rPr>
        <w:softHyphen/>
        <w:t>тойн</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во раз</w:t>
      </w:r>
      <w:r w:rsidRPr="00212C05">
        <w:rPr>
          <w:rFonts w:asciiTheme="minorBidi" w:hAnsiTheme="minorBidi"/>
          <w:sz w:val="26"/>
          <w:szCs w:val="26"/>
        </w:rPr>
        <w:softHyphen/>
        <w:t>бе</w:t>
      </w:r>
      <w:r w:rsidRPr="00212C05">
        <w:rPr>
          <w:rFonts w:asciiTheme="minorBidi" w:hAnsiTheme="minorBidi"/>
          <w:sz w:val="26"/>
          <w:szCs w:val="26"/>
        </w:rPr>
        <w:softHyphen/>
        <w:t>рат най-важното, ко</w:t>
      </w:r>
      <w:r w:rsidRPr="00212C05">
        <w:rPr>
          <w:rFonts w:asciiTheme="minorBidi" w:hAnsiTheme="minorBidi"/>
          <w:sz w:val="26"/>
          <w:szCs w:val="26"/>
        </w:rPr>
        <w:softHyphen/>
        <w:t>ето ста</w:t>
      </w:r>
      <w:r w:rsidRPr="00212C05">
        <w:rPr>
          <w:rFonts w:asciiTheme="minorBidi" w:hAnsiTheme="minorBidi"/>
          <w:sz w:val="26"/>
          <w:szCs w:val="26"/>
        </w:rPr>
        <w:softHyphen/>
        <w:t>на чрез Духовете на Мрака и тях</w:t>
      </w:r>
      <w:r w:rsidRPr="00212C05">
        <w:rPr>
          <w:rFonts w:asciiTheme="minorBidi" w:hAnsiTheme="minorBidi"/>
          <w:sz w:val="26"/>
          <w:szCs w:val="26"/>
        </w:rPr>
        <w:softHyphen/>
        <w:t>но</w:t>
      </w:r>
      <w:r w:rsidRPr="00212C05">
        <w:rPr>
          <w:rFonts w:asciiTheme="minorBidi" w:hAnsiTheme="minorBidi"/>
          <w:sz w:val="26"/>
          <w:szCs w:val="26"/>
        </w:rPr>
        <w:softHyphen/>
        <w:t>то по</w:t>
      </w:r>
      <w:r w:rsidRPr="00212C05">
        <w:rPr>
          <w:rFonts w:asciiTheme="minorBidi" w:hAnsiTheme="minorBidi"/>
          <w:sz w:val="26"/>
          <w:szCs w:val="26"/>
        </w:rPr>
        <w:softHyphen/>
        <w:t>ра</w:t>
      </w:r>
      <w:r w:rsidRPr="00212C05">
        <w:rPr>
          <w:rFonts w:asciiTheme="minorBidi" w:hAnsiTheme="minorBidi"/>
          <w:sz w:val="26"/>
          <w:szCs w:val="26"/>
        </w:rPr>
        <w:softHyphen/>
        <w:t>же</w:t>
      </w:r>
      <w:r w:rsidRPr="00212C05">
        <w:rPr>
          <w:rFonts w:asciiTheme="minorBidi" w:hAnsiTheme="minorBidi"/>
          <w:sz w:val="26"/>
          <w:szCs w:val="26"/>
        </w:rPr>
        <w:softHyphen/>
        <w:t>ние в ду</w:t>
      </w:r>
      <w:r w:rsidRPr="00212C05">
        <w:rPr>
          <w:rFonts w:asciiTheme="minorBidi" w:hAnsiTheme="minorBidi"/>
          <w:sz w:val="26"/>
          <w:szCs w:val="26"/>
        </w:rPr>
        <w:softHyphen/>
        <w:t>хов</w:t>
      </w:r>
      <w:r w:rsidRPr="00212C05">
        <w:rPr>
          <w:rFonts w:asciiTheme="minorBidi" w:hAnsiTheme="minorBidi"/>
          <w:sz w:val="26"/>
          <w:szCs w:val="26"/>
        </w:rPr>
        <w:softHyphen/>
        <w:t>ния свят през есен</w:t>
      </w:r>
      <w:r w:rsidRPr="00212C05">
        <w:rPr>
          <w:rFonts w:asciiTheme="minorBidi" w:hAnsiTheme="minorBidi"/>
          <w:sz w:val="26"/>
          <w:szCs w:val="26"/>
        </w:rPr>
        <w:softHyphen/>
        <w:t>та на 1879. Искат ли да раз</w:t>
      </w:r>
      <w:r w:rsidRPr="00212C05">
        <w:rPr>
          <w:rFonts w:asciiTheme="minorBidi" w:hAnsiTheme="minorBidi"/>
          <w:sz w:val="26"/>
          <w:szCs w:val="26"/>
        </w:rPr>
        <w:softHyphen/>
        <w:t>бе</w:t>
      </w:r>
      <w:r w:rsidRPr="00212C05">
        <w:rPr>
          <w:rFonts w:asciiTheme="minorBidi" w:hAnsiTheme="minorBidi"/>
          <w:sz w:val="26"/>
          <w:szCs w:val="26"/>
        </w:rPr>
        <w:softHyphen/>
        <w:t>рат днеш</w:t>
      </w:r>
      <w:r w:rsidRPr="00212C05">
        <w:rPr>
          <w:rFonts w:asciiTheme="minorBidi" w:hAnsiTheme="minorBidi"/>
          <w:sz w:val="26"/>
          <w:szCs w:val="26"/>
        </w:rPr>
        <w:softHyphen/>
        <w:t>ни</w:t>
      </w:r>
      <w:r w:rsidRPr="00212C05">
        <w:rPr>
          <w:rFonts w:asciiTheme="minorBidi" w:hAnsiTheme="minorBidi"/>
          <w:sz w:val="26"/>
          <w:szCs w:val="26"/>
        </w:rPr>
        <w:softHyphen/>
        <w:t>те събития, хо</w:t>
      </w:r>
      <w:r w:rsidRPr="00212C05">
        <w:rPr>
          <w:rFonts w:asciiTheme="minorBidi" w:hAnsiTheme="minorBidi"/>
          <w:sz w:val="26"/>
          <w:szCs w:val="26"/>
        </w:rPr>
        <w:softHyphen/>
        <w:t>ра</w:t>
      </w:r>
      <w:r w:rsidRPr="00212C05">
        <w:rPr>
          <w:rFonts w:asciiTheme="minorBidi" w:hAnsiTheme="minorBidi"/>
          <w:sz w:val="26"/>
          <w:szCs w:val="26"/>
        </w:rPr>
        <w:softHyphen/>
        <w:t>та тряб</w:t>
      </w:r>
      <w:r w:rsidRPr="00212C05">
        <w:rPr>
          <w:rFonts w:asciiTheme="minorBidi" w:hAnsiTheme="minorBidi"/>
          <w:sz w:val="26"/>
          <w:szCs w:val="26"/>
        </w:rPr>
        <w:softHyphen/>
        <w:t>ва да раз</w:t>
      </w:r>
      <w:r w:rsidRPr="00212C05">
        <w:rPr>
          <w:rFonts w:asciiTheme="minorBidi" w:hAnsiTheme="minorBidi"/>
          <w:sz w:val="26"/>
          <w:szCs w:val="26"/>
        </w:rPr>
        <w:softHyphen/>
        <w:t>бе</w:t>
      </w:r>
      <w:r w:rsidRPr="00212C05">
        <w:rPr>
          <w:rFonts w:asciiTheme="minorBidi" w:hAnsiTheme="minorBidi"/>
          <w:sz w:val="26"/>
          <w:szCs w:val="26"/>
        </w:rPr>
        <w:softHyphen/>
        <w:t>рат ду</w:t>
      </w:r>
      <w:r w:rsidRPr="00212C05">
        <w:rPr>
          <w:rFonts w:asciiTheme="minorBidi" w:hAnsiTheme="minorBidi"/>
          <w:sz w:val="26"/>
          <w:szCs w:val="26"/>
        </w:rPr>
        <w:softHyphen/>
        <w:t>хов</w:t>
      </w:r>
      <w:r w:rsidRPr="00212C05">
        <w:rPr>
          <w:rFonts w:asciiTheme="minorBidi" w:hAnsiTheme="minorBidi"/>
          <w:sz w:val="26"/>
          <w:szCs w:val="26"/>
        </w:rPr>
        <w:softHyphen/>
        <w:t>ния път на човечеството. Ето за</w:t>
      </w:r>
      <w:r w:rsidRPr="00212C05">
        <w:rPr>
          <w:rFonts w:asciiTheme="minorBidi" w:hAnsiTheme="minorBidi"/>
          <w:sz w:val="26"/>
          <w:szCs w:val="26"/>
        </w:rPr>
        <w:softHyphen/>
        <w:t>що аз по</w:t>
      </w:r>
      <w:r w:rsidRPr="00212C05">
        <w:rPr>
          <w:rFonts w:asciiTheme="minorBidi" w:hAnsiTheme="minorBidi"/>
          <w:sz w:val="26"/>
          <w:szCs w:val="26"/>
        </w:rPr>
        <w:softHyphen/>
        <w:t>сочих при</w:t>
      </w:r>
      <w:r w:rsidRPr="00212C05">
        <w:rPr>
          <w:rFonts w:asciiTheme="minorBidi" w:hAnsiTheme="minorBidi"/>
          <w:sz w:val="26"/>
          <w:szCs w:val="26"/>
        </w:rPr>
        <w:softHyphen/>
        <w:t>ме</w:t>
      </w:r>
      <w:r w:rsidRPr="00212C05">
        <w:rPr>
          <w:rFonts w:asciiTheme="minorBidi" w:hAnsiTheme="minorBidi"/>
          <w:sz w:val="26"/>
          <w:szCs w:val="26"/>
        </w:rPr>
        <w:softHyphen/>
        <w:t>ра с Освалд Марбах, за чи</w:t>
      </w:r>
      <w:r w:rsidRPr="00212C05">
        <w:rPr>
          <w:rFonts w:asciiTheme="minorBidi" w:hAnsiTheme="minorBidi"/>
          <w:sz w:val="26"/>
          <w:szCs w:val="26"/>
        </w:rPr>
        <w:softHyphen/>
        <w:t>ито проз</w:t>
      </w:r>
      <w:r w:rsidRPr="00212C05">
        <w:rPr>
          <w:rFonts w:asciiTheme="minorBidi" w:hAnsiTheme="minorBidi"/>
          <w:sz w:val="26"/>
          <w:szCs w:val="26"/>
        </w:rPr>
        <w:softHyphen/>
        <w:t>ре</w:t>
      </w:r>
      <w:r w:rsidRPr="00212C05">
        <w:rPr>
          <w:rFonts w:asciiTheme="minorBidi" w:hAnsiTheme="minorBidi"/>
          <w:sz w:val="26"/>
          <w:szCs w:val="26"/>
        </w:rPr>
        <w:softHyphen/>
        <w:t>ния в ми</w:t>
      </w:r>
      <w:r w:rsidRPr="00212C05">
        <w:rPr>
          <w:rFonts w:asciiTheme="minorBidi" w:hAnsiTheme="minorBidi"/>
          <w:sz w:val="26"/>
          <w:szCs w:val="26"/>
        </w:rPr>
        <w:softHyphen/>
        <w:t>на</w:t>
      </w:r>
      <w:r w:rsidRPr="00212C05">
        <w:rPr>
          <w:rFonts w:asciiTheme="minorBidi" w:hAnsiTheme="minorBidi"/>
          <w:sz w:val="26"/>
          <w:szCs w:val="26"/>
        </w:rPr>
        <w:softHyphen/>
        <w:t>ло</w:t>
      </w:r>
      <w:r w:rsidRPr="00212C05">
        <w:rPr>
          <w:rFonts w:asciiTheme="minorBidi" w:hAnsiTheme="minorBidi"/>
          <w:sz w:val="26"/>
          <w:szCs w:val="26"/>
        </w:rPr>
        <w:softHyphen/>
        <w:t>то и в бъ</w:t>
      </w:r>
      <w:r w:rsidRPr="00212C05">
        <w:rPr>
          <w:rFonts w:asciiTheme="minorBidi" w:hAnsiTheme="minorBidi"/>
          <w:sz w:val="26"/>
          <w:szCs w:val="26"/>
        </w:rPr>
        <w:softHyphen/>
        <w:t>де</w:t>
      </w:r>
      <w:r w:rsidRPr="00212C05">
        <w:rPr>
          <w:rFonts w:asciiTheme="minorBidi" w:hAnsiTheme="minorBidi"/>
          <w:sz w:val="26"/>
          <w:szCs w:val="26"/>
        </w:rPr>
        <w:softHyphen/>
        <w:t>ще</w:t>
      </w:r>
      <w:r w:rsidRPr="00212C05">
        <w:rPr>
          <w:rFonts w:asciiTheme="minorBidi" w:hAnsiTheme="minorBidi"/>
          <w:sz w:val="26"/>
          <w:szCs w:val="26"/>
        </w:rPr>
        <w:softHyphen/>
        <w:t>то ста</w:t>
      </w:r>
      <w:r w:rsidRPr="00212C05">
        <w:rPr>
          <w:rFonts w:asciiTheme="minorBidi" w:hAnsiTheme="minorBidi"/>
          <w:sz w:val="26"/>
          <w:szCs w:val="26"/>
        </w:rPr>
        <w:softHyphen/>
        <w:t>на ду</w:t>
      </w:r>
      <w:r w:rsidRPr="00212C05">
        <w:rPr>
          <w:rFonts w:asciiTheme="minorBidi" w:hAnsiTheme="minorBidi"/>
          <w:sz w:val="26"/>
          <w:szCs w:val="26"/>
        </w:rPr>
        <w:softHyphen/>
        <w:t>ма още през ми</w:t>
      </w:r>
      <w:r w:rsidRPr="00212C05">
        <w:rPr>
          <w:rFonts w:asciiTheme="minorBidi" w:hAnsiTheme="minorBidi"/>
          <w:sz w:val="26"/>
          <w:szCs w:val="26"/>
        </w:rPr>
        <w:softHyphen/>
        <w:t>на</w:t>
      </w:r>
      <w:r w:rsidRPr="00212C05">
        <w:rPr>
          <w:rFonts w:asciiTheme="minorBidi" w:hAnsiTheme="minorBidi"/>
          <w:sz w:val="26"/>
          <w:szCs w:val="26"/>
        </w:rPr>
        <w:softHyphen/>
        <w:t>лата година, ко</w:t>
      </w:r>
      <w:r w:rsidRPr="00212C05">
        <w:rPr>
          <w:rFonts w:asciiTheme="minorBidi" w:hAnsiTheme="minorBidi"/>
          <w:sz w:val="26"/>
          <w:szCs w:val="26"/>
        </w:rPr>
        <w:softHyphen/>
        <w:t>га</w:t>
      </w:r>
      <w:r w:rsidRPr="00212C05">
        <w:rPr>
          <w:rFonts w:asciiTheme="minorBidi" w:hAnsiTheme="minorBidi"/>
          <w:sz w:val="26"/>
          <w:szCs w:val="26"/>
        </w:rPr>
        <w:softHyphen/>
        <w:t xml:space="preserve">то </w:t>
      </w:r>
      <w:r w:rsidR="00D96295" w:rsidRPr="00212C05">
        <w:rPr>
          <w:rFonts w:asciiTheme="minorBidi" w:hAnsiTheme="minorBidi"/>
          <w:sz w:val="26"/>
          <w:szCs w:val="26"/>
        </w:rPr>
        <w:t>в</w:t>
      </w:r>
      <w:r w:rsidRPr="00212C05">
        <w:rPr>
          <w:rFonts w:asciiTheme="minorBidi" w:hAnsiTheme="minorBidi"/>
          <w:sz w:val="26"/>
          <w:szCs w:val="26"/>
        </w:rPr>
        <w:t>и при</w:t>
      </w:r>
      <w:r w:rsidRPr="00212C05">
        <w:rPr>
          <w:rFonts w:asciiTheme="minorBidi" w:hAnsiTheme="minorBidi"/>
          <w:sz w:val="26"/>
          <w:szCs w:val="26"/>
        </w:rPr>
        <w:softHyphen/>
        <w:t>пом</w:t>
      </w:r>
      <w:r w:rsidRPr="00212C05">
        <w:rPr>
          <w:rFonts w:asciiTheme="minorBidi" w:hAnsiTheme="minorBidi"/>
          <w:sz w:val="26"/>
          <w:szCs w:val="26"/>
        </w:rPr>
        <w:softHyphen/>
        <w:t>них ед</w:t>
      </w:r>
      <w:r w:rsidRPr="00212C05">
        <w:rPr>
          <w:rFonts w:asciiTheme="minorBidi" w:hAnsiTheme="minorBidi"/>
          <w:sz w:val="26"/>
          <w:szCs w:val="26"/>
        </w:rPr>
        <w:softHyphen/>
        <w:t>но не</w:t>
      </w:r>
      <w:r w:rsidRPr="00212C05">
        <w:rPr>
          <w:rFonts w:asciiTheme="minorBidi" w:hAnsiTheme="minorBidi"/>
          <w:sz w:val="26"/>
          <w:szCs w:val="26"/>
        </w:rPr>
        <w:softHyphen/>
        <w:t>го</w:t>
      </w:r>
      <w:r w:rsidRPr="00212C05">
        <w:rPr>
          <w:rFonts w:asciiTheme="minorBidi" w:hAnsiTheme="minorBidi"/>
          <w:sz w:val="26"/>
          <w:szCs w:val="26"/>
        </w:rPr>
        <w:softHyphen/>
        <w:t>во стихотворение, пос</w:t>
      </w:r>
      <w:r w:rsidRPr="00212C05">
        <w:rPr>
          <w:rFonts w:asciiTheme="minorBidi" w:hAnsiTheme="minorBidi"/>
          <w:sz w:val="26"/>
          <w:szCs w:val="26"/>
        </w:rPr>
        <w:softHyphen/>
        <w:t>ве</w:t>
      </w:r>
      <w:r w:rsidRPr="00212C05">
        <w:rPr>
          <w:rFonts w:asciiTheme="minorBidi" w:hAnsiTheme="minorBidi"/>
          <w:sz w:val="26"/>
          <w:szCs w:val="26"/>
        </w:rPr>
        <w:softHyphen/>
        <w:t>те</w:t>
      </w:r>
      <w:r w:rsidRPr="00212C05">
        <w:rPr>
          <w:rFonts w:asciiTheme="minorBidi" w:hAnsiTheme="minorBidi"/>
          <w:sz w:val="26"/>
          <w:szCs w:val="26"/>
        </w:rPr>
        <w:softHyphen/>
        <w:t>но на Гьотевата душа, ко</w:t>
      </w:r>
      <w:r w:rsidRPr="00212C05">
        <w:rPr>
          <w:rFonts w:asciiTheme="minorBidi" w:hAnsiTheme="minorBidi"/>
          <w:sz w:val="26"/>
          <w:szCs w:val="26"/>
        </w:rPr>
        <w:softHyphen/>
        <w:t>га</w:t>
      </w:r>
      <w:r w:rsidRPr="00212C05">
        <w:rPr>
          <w:rFonts w:asciiTheme="minorBidi" w:hAnsiTheme="minorBidi"/>
          <w:sz w:val="26"/>
          <w:szCs w:val="26"/>
        </w:rPr>
        <w:softHyphen/>
        <w:t>то тя вле</w:t>
      </w:r>
      <w:r w:rsidRPr="00212C05">
        <w:rPr>
          <w:rFonts w:asciiTheme="minorBidi" w:hAnsiTheme="minorBidi"/>
          <w:sz w:val="26"/>
          <w:szCs w:val="26"/>
        </w:rPr>
        <w:softHyphen/>
        <w:t>зе в из</w:t>
      </w:r>
      <w:r w:rsidRPr="00212C05">
        <w:rPr>
          <w:rFonts w:asciiTheme="minorBidi" w:hAnsiTheme="minorBidi"/>
          <w:sz w:val="26"/>
          <w:szCs w:val="26"/>
        </w:rPr>
        <w:softHyphen/>
        <w:t>вес</w:t>
      </w:r>
      <w:r w:rsidRPr="00212C05">
        <w:rPr>
          <w:rFonts w:asciiTheme="minorBidi" w:hAnsiTheme="minorBidi"/>
          <w:sz w:val="26"/>
          <w:szCs w:val="26"/>
        </w:rPr>
        <w:softHyphen/>
        <w:t>т</w:t>
      </w:r>
      <w:r w:rsidRPr="00212C05">
        <w:rPr>
          <w:rFonts w:asciiTheme="minorBidi" w:hAnsiTheme="minorBidi"/>
          <w:sz w:val="26"/>
          <w:szCs w:val="26"/>
        </w:rPr>
        <w:softHyphen/>
        <w:t xml:space="preserve">ни </w:t>
      </w:r>
      <w:r w:rsidRPr="00212C05">
        <w:rPr>
          <w:rFonts w:asciiTheme="minorBidi" w:hAnsiTheme="minorBidi"/>
          <w:sz w:val="26"/>
          <w:szCs w:val="26"/>
        </w:rPr>
        <w:lastRenderedPageBreak/>
        <w:t>отношения, ко</w:t>
      </w:r>
      <w:r w:rsidRPr="00212C05">
        <w:rPr>
          <w:rFonts w:asciiTheme="minorBidi" w:hAnsiTheme="minorBidi"/>
          <w:sz w:val="26"/>
          <w:szCs w:val="26"/>
        </w:rPr>
        <w:softHyphen/>
        <w:t>ито то</w:t>
      </w:r>
      <w:r w:rsidRPr="00212C05">
        <w:rPr>
          <w:rFonts w:asciiTheme="minorBidi" w:hAnsiTheme="minorBidi"/>
          <w:sz w:val="26"/>
          <w:szCs w:val="26"/>
        </w:rPr>
        <w:softHyphen/>
        <w:t>га</w:t>
      </w:r>
      <w:r w:rsidRPr="00212C05">
        <w:rPr>
          <w:rFonts w:asciiTheme="minorBidi" w:hAnsiTheme="minorBidi"/>
          <w:sz w:val="26"/>
          <w:szCs w:val="26"/>
        </w:rPr>
        <w:softHyphen/>
        <w:t>ва все още оз</w:t>
      </w:r>
      <w:r w:rsidRPr="00212C05">
        <w:rPr>
          <w:rFonts w:asciiTheme="minorBidi" w:hAnsiTheme="minorBidi"/>
          <w:sz w:val="26"/>
          <w:szCs w:val="26"/>
        </w:rPr>
        <w:softHyphen/>
        <w:t>на</w:t>
      </w:r>
      <w:r w:rsidRPr="00212C05">
        <w:rPr>
          <w:rFonts w:asciiTheme="minorBidi" w:hAnsiTheme="minorBidi"/>
          <w:sz w:val="26"/>
          <w:szCs w:val="26"/>
        </w:rPr>
        <w:softHyphen/>
        <w:t>ча</w:t>
      </w:r>
      <w:r w:rsidRPr="00212C05">
        <w:rPr>
          <w:rFonts w:asciiTheme="minorBidi" w:hAnsiTheme="minorBidi"/>
          <w:sz w:val="26"/>
          <w:szCs w:val="26"/>
        </w:rPr>
        <w:softHyphen/>
        <w:t>ва</w:t>
      </w:r>
      <w:r w:rsidRPr="00212C05">
        <w:rPr>
          <w:rFonts w:asciiTheme="minorBidi" w:hAnsiTheme="minorBidi"/>
          <w:sz w:val="26"/>
          <w:szCs w:val="26"/>
        </w:rPr>
        <w:softHyphen/>
        <w:t>ха не</w:t>
      </w:r>
      <w:r w:rsidRPr="00212C05">
        <w:rPr>
          <w:rFonts w:asciiTheme="minorBidi" w:hAnsiTheme="minorBidi"/>
          <w:sz w:val="26"/>
          <w:szCs w:val="26"/>
        </w:rPr>
        <w:softHyphen/>
        <w:t>що твър</w:t>
      </w:r>
      <w:r w:rsidRPr="00212C05">
        <w:rPr>
          <w:rFonts w:asciiTheme="minorBidi" w:hAnsiTheme="minorBidi"/>
          <w:sz w:val="26"/>
          <w:szCs w:val="26"/>
        </w:rPr>
        <w:softHyphen/>
        <w:t>де раз</w:t>
      </w:r>
      <w:r w:rsidRPr="00212C05">
        <w:rPr>
          <w:rFonts w:asciiTheme="minorBidi" w:hAnsiTheme="minorBidi"/>
          <w:sz w:val="26"/>
          <w:szCs w:val="26"/>
        </w:rPr>
        <w:softHyphen/>
        <w:t>лич</w:t>
      </w:r>
      <w:r w:rsidRPr="00212C05">
        <w:rPr>
          <w:rFonts w:asciiTheme="minorBidi" w:hAnsiTheme="minorBidi"/>
          <w:sz w:val="26"/>
          <w:szCs w:val="26"/>
        </w:rPr>
        <w:softHyphen/>
        <w:t>но от то</w:t>
      </w:r>
      <w:r w:rsidRPr="00212C05">
        <w:rPr>
          <w:rFonts w:asciiTheme="minorBidi" w:hAnsiTheme="minorBidi"/>
          <w:sz w:val="26"/>
          <w:szCs w:val="26"/>
        </w:rPr>
        <w:softHyphen/>
        <w:t>ва</w:t>
      </w:r>
      <w:r w:rsidRPr="00212C05">
        <w:rPr>
          <w:rFonts w:asciiTheme="minorBidi" w:hAnsiTheme="minorBidi"/>
          <w:sz w:val="26"/>
          <w:szCs w:val="26"/>
        </w:rPr>
        <w:softHyphen/>
        <w:t>, ко</w:t>
      </w:r>
      <w:r w:rsidRPr="00212C05">
        <w:rPr>
          <w:rFonts w:asciiTheme="minorBidi" w:hAnsiTheme="minorBidi"/>
          <w:sz w:val="26"/>
          <w:szCs w:val="26"/>
        </w:rPr>
        <w:softHyphen/>
        <w:t>ето те оз</w:t>
      </w:r>
      <w:r w:rsidRPr="00212C05">
        <w:rPr>
          <w:rFonts w:asciiTheme="minorBidi" w:hAnsiTheme="minorBidi"/>
          <w:sz w:val="26"/>
          <w:szCs w:val="26"/>
        </w:rPr>
        <w:softHyphen/>
        <w:t>на</w:t>
      </w:r>
      <w:r w:rsidRPr="00212C05">
        <w:rPr>
          <w:rFonts w:asciiTheme="minorBidi" w:hAnsiTheme="minorBidi"/>
          <w:sz w:val="26"/>
          <w:szCs w:val="26"/>
        </w:rPr>
        <w:softHyphen/>
        <w:t>ча</w:t>
      </w:r>
      <w:r w:rsidRPr="00212C05">
        <w:rPr>
          <w:rFonts w:asciiTheme="minorBidi" w:hAnsiTheme="minorBidi"/>
          <w:sz w:val="26"/>
          <w:szCs w:val="26"/>
        </w:rPr>
        <w:softHyphen/>
        <w:t>ват дне</w:t>
      </w:r>
      <w:r w:rsidRPr="00212C05">
        <w:rPr>
          <w:rFonts w:asciiTheme="minorBidi" w:hAnsiTheme="minorBidi"/>
          <w:sz w:val="26"/>
          <w:szCs w:val="26"/>
        </w:rPr>
        <w:softHyphen/>
        <w:t>с;</w:t>
      </w:r>
      <w:r w:rsidRPr="00212C05">
        <w:rPr>
          <w:rFonts w:asciiTheme="minorBidi" w:hAnsiTheme="minorBidi"/>
          <w:sz w:val="26"/>
          <w:szCs w:val="26"/>
        </w:rPr>
        <w:softHyphen/>
        <w:t xml:space="preserve"> на годишнината, ко</w:t>
      </w:r>
      <w:r w:rsidRPr="00212C05">
        <w:rPr>
          <w:rFonts w:asciiTheme="minorBidi" w:hAnsiTheme="minorBidi"/>
          <w:sz w:val="26"/>
          <w:szCs w:val="26"/>
        </w:rPr>
        <w:softHyphen/>
        <w:t>га</w:t>
      </w:r>
      <w:r w:rsidRPr="00212C05">
        <w:rPr>
          <w:rFonts w:asciiTheme="minorBidi" w:hAnsiTheme="minorBidi"/>
          <w:sz w:val="26"/>
          <w:szCs w:val="26"/>
        </w:rPr>
        <w:softHyphen/>
        <w:t>то Гьоте вле</w:t>
      </w:r>
      <w:r w:rsidRPr="00212C05">
        <w:rPr>
          <w:rFonts w:asciiTheme="minorBidi" w:hAnsiTheme="minorBidi"/>
          <w:sz w:val="26"/>
          <w:szCs w:val="26"/>
        </w:rPr>
        <w:softHyphen/>
        <w:t>зе в из</w:t>
      </w:r>
      <w:r w:rsidRPr="00212C05">
        <w:rPr>
          <w:rFonts w:asciiTheme="minorBidi" w:hAnsiTheme="minorBidi"/>
          <w:sz w:val="26"/>
          <w:szCs w:val="26"/>
        </w:rPr>
        <w:softHyphen/>
        <w:t>вес</w:t>
      </w:r>
      <w:r w:rsidRPr="00212C05">
        <w:rPr>
          <w:rFonts w:asciiTheme="minorBidi" w:hAnsiTheme="minorBidi"/>
          <w:sz w:val="26"/>
          <w:szCs w:val="26"/>
        </w:rPr>
        <w:softHyphen/>
        <w:t>т</w:t>
      </w:r>
      <w:r w:rsidRPr="00212C05">
        <w:rPr>
          <w:rFonts w:asciiTheme="minorBidi" w:hAnsiTheme="minorBidi"/>
          <w:sz w:val="26"/>
          <w:szCs w:val="26"/>
        </w:rPr>
        <w:softHyphen/>
        <w:t>ни от</w:t>
      </w:r>
      <w:r w:rsidRPr="00212C05">
        <w:rPr>
          <w:rFonts w:asciiTheme="minorBidi" w:hAnsiTheme="minorBidi"/>
          <w:sz w:val="26"/>
          <w:szCs w:val="26"/>
        </w:rPr>
        <w:softHyphen/>
        <w:t>но</w:t>
      </w:r>
      <w:r w:rsidRPr="00212C05">
        <w:rPr>
          <w:rFonts w:asciiTheme="minorBidi" w:hAnsiTheme="minorBidi"/>
          <w:sz w:val="26"/>
          <w:szCs w:val="26"/>
        </w:rPr>
        <w:softHyphen/>
        <w:t>ше</w:t>
      </w:r>
      <w:r w:rsidRPr="00212C05">
        <w:rPr>
          <w:rFonts w:asciiTheme="minorBidi" w:hAnsiTheme="minorBidi"/>
          <w:sz w:val="26"/>
          <w:szCs w:val="26"/>
        </w:rPr>
        <w:softHyphen/>
        <w:t>ния с оне</w:t>
      </w:r>
      <w:r w:rsidRPr="00212C05">
        <w:rPr>
          <w:rFonts w:asciiTheme="minorBidi" w:hAnsiTheme="minorBidi"/>
          <w:sz w:val="26"/>
          <w:szCs w:val="26"/>
        </w:rPr>
        <w:softHyphen/>
        <w:t>зи общества, на</w:t>
      </w:r>
      <w:r w:rsidRPr="00212C05">
        <w:rPr>
          <w:rFonts w:asciiTheme="minorBidi" w:hAnsiTheme="minorBidi"/>
          <w:sz w:val="26"/>
          <w:szCs w:val="26"/>
        </w:rPr>
        <w:softHyphen/>
        <w:t>ри</w:t>
      </w:r>
      <w:r w:rsidRPr="00212C05">
        <w:rPr>
          <w:rFonts w:asciiTheme="minorBidi" w:hAnsiTheme="minorBidi"/>
          <w:sz w:val="26"/>
          <w:szCs w:val="26"/>
        </w:rPr>
        <w:softHyphen/>
        <w:t>ча</w:t>
      </w:r>
      <w:r w:rsidRPr="00212C05">
        <w:rPr>
          <w:rFonts w:asciiTheme="minorBidi" w:hAnsiTheme="minorBidi"/>
          <w:sz w:val="26"/>
          <w:szCs w:val="26"/>
        </w:rPr>
        <w:softHyphen/>
        <w:t>ни фран</w:t>
      </w:r>
      <w:r w:rsidRPr="00212C05">
        <w:rPr>
          <w:rFonts w:asciiTheme="minorBidi" w:hAnsiTheme="minorBidi"/>
          <w:sz w:val="26"/>
          <w:szCs w:val="26"/>
        </w:rPr>
        <w:softHyphen/>
        <w:t>к</w:t>
      </w:r>
      <w:r w:rsidRPr="00212C05">
        <w:rPr>
          <w:rFonts w:asciiTheme="minorBidi" w:hAnsiTheme="minorBidi"/>
          <w:sz w:val="26"/>
          <w:szCs w:val="26"/>
        </w:rPr>
        <w:softHyphen/>
        <w:t>ма</w:t>
      </w:r>
      <w:r w:rsidRPr="00212C05">
        <w:rPr>
          <w:rFonts w:asciiTheme="minorBidi" w:hAnsiTheme="minorBidi"/>
          <w:sz w:val="26"/>
          <w:szCs w:val="26"/>
        </w:rPr>
        <w:softHyphen/>
        <w:t>сонски или не</w:t>
      </w:r>
      <w:r w:rsidRPr="00212C05">
        <w:rPr>
          <w:rFonts w:asciiTheme="minorBidi" w:hAnsiTheme="minorBidi"/>
          <w:sz w:val="26"/>
          <w:szCs w:val="26"/>
        </w:rPr>
        <w:softHyphen/>
        <w:t>що подобно, и оз</w:t>
      </w:r>
      <w:r w:rsidRPr="00212C05">
        <w:rPr>
          <w:rFonts w:asciiTheme="minorBidi" w:hAnsiTheme="minorBidi"/>
          <w:sz w:val="26"/>
          <w:szCs w:val="26"/>
        </w:rPr>
        <w:softHyphen/>
        <w:t>на</w:t>
      </w:r>
      <w:r w:rsidRPr="00212C05">
        <w:rPr>
          <w:rFonts w:asciiTheme="minorBidi" w:hAnsiTheme="minorBidi"/>
          <w:sz w:val="26"/>
          <w:szCs w:val="26"/>
        </w:rPr>
        <w:softHyphen/>
        <w:t>ча</w:t>
      </w:r>
      <w:r w:rsidRPr="00212C05">
        <w:rPr>
          <w:rFonts w:asciiTheme="minorBidi" w:hAnsiTheme="minorBidi"/>
          <w:sz w:val="26"/>
          <w:szCs w:val="26"/>
        </w:rPr>
        <w:softHyphen/>
        <w:t>ва</w:t>
      </w:r>
      <w:r w:rsidRPr="00212C05">
        <w:rPr>
          <w:rFonts w:asciiTheme="minorBidi" w:hAnsiTheme="minorBidi"/>
          <w:sz w:val="26"/>
          <w:szCs w:val="26"/>
        </w:rPr>
        <w:softHyphen/>
        <w:t>щи през 18 век не</w:t>
      </w:r>
      <w:r w:rsidRPr="00212C05">
        <w:rPr>
          <w:rFonts w:asciiTheme="minorBidi" w:hAnsiTheme="minorBidi"/>
          <w:sz w:val="26"/>
          <w:szCs w:val="26"/>
        </w:rPr>
        <w:softHyphen/>
        <w:t>що раз</w:t>
      </w:r>
      <w:r w:rsidRPr="00212C05">
        <w:rPr>
          <w:rFonts w:asciiTheme="minorBidi" w:hAnsiTheme="minorBidi"/>
          <w:sz w:val="26"/>
          <w:szCs w:val="26"/>
        </w:rPr>
        <w:softHyphen/>
        <w:t>лич</w:t>
      </w:r>
      <w:r w:rsidRPr="00212C05">
        <w:rPr>
          <w:rFonts w:asciiTheme="minorBidi" w:hAnsiTheme="minorBidi"/>
          <w:sz w:val="26"/>
          <w:szCs w:val="26"/>
        </w:rPr>
        <w:softHyphen/>
        <w:t>но от</w:t>
      </w:r>
      <w:r w:rsidRPr="00212C05">
        <w:rPr>
          <w:rFonts w:asciiTheme="minorBidi" w:hAnsiTheme="minorBidi"/>
          <w:sz w:val="26"/>
          <w:szCs w:val="26"/>
        </w:rPr>
        <w:softHyphen/>
        <w:t>кол</w:t>
      </w:r>
      <w:r w:rsidRPr="00212C05">
        <w:rPr>
          <w:rFonts w:asciiTheme="minorBidi" w:hAnsiTheme="minorBidi"/>
          <w:sz w:val="26"/>
          <w:szCs w:val="26"/>
        </w:rPr>
        <w:softHyphen/>
        <w:t>ко</w:t>
      </w:r>
      <w:r w:rsidRPr="00212C05">
        <w:rPr>
          <w:rFonts w:asciiTheme="minorBidi" w:hAnsiTheme="minorBidi"/>
          <w:sz w:val="26"/>
          <w:szCs w:val="26"/>
        </w:rPr>
        <w:softHyphen/>
        <w:t>то оз</w:t>
      </w:r>
      <w:r w:rsidRPr="00212C05">
        <w:rPr>
          <w:rFonts w:asciiTheme="minorBidi" w:hAnsiTheme="minorBidi"/>
          <w:sz w:val="26"/>
          <w:szCs w:val="26"/>
        </w:rPr>
        <w:softHyphen/>
        <w:t>на</w:t>
      </w:r>
      <w:r w:rsidRPr="00212C05">
        <w:rPr>
          <w:rFonts w:asciiTheme="minorBidi" w:hAnsiTheme="minorBidi"/>
          <w:sz w:val="26"/>
          <w:szCs w:val="26"/>
        </w:rPr>
        <w:softHyphen/>
        <w:t>ча</w:t>
      </w:r>
      <w:r w:rsidRPr="00212C05">
        <w:rPr>
          <w:rFonts w:asciiTheme="minorBidi" w:hAnsiTheme="minorBidi"/>
          <w:sz w:val="26"/>
          <w:szCs w:val="26"/>
        </w:rPr>
        <w:softHyphen/>
        <w:t>ват т</w:t>
      </w:r>
      <w:r w:rsidR="00854EB0">
        <w:rPr>
          <w:rFonts w:asciiTheme="minorBidi" w:hAnsiTheme="minorBidi"/>
          <w:sz w:val="26"/>
          <w:szCs w:val="26"/>
        </w:rPr>
        <w:t>о</w:t>
      </w:r>
      <w:r w:rsidRPr="00212C05">
        <w:rPr>
          <w:rFonts w:asciiTheme="minorBidi" w:hAnsiTheme="minorBidi"/>
          <w:sz w:val="26"/>
          <w:szCs w:val="26"/>
        </w:rPr>
        <w:t xml:space="preserve"> днес. От сво</w:t>
      </w:r>
      <w:r w:rsidRPr="00212C05">
        <w:rPr>
          <w:rFonts w:asciiTheme="minorBidi" w:hAnsiTheme="minorBidi"/>
          <w:sz w:val="26"/>
          <w:szCs w:val="26"/>
        </w:rPr>
        <w:softHyphen/>
        <w:t>ята глед</w:t>
      </w:r>
      <w:r w:rsidRPr="00212C05">
        <w:rPr>
          <w:rFonts w:asciiTheme="minorBidi" w:hAnsiTheme="minorBidi"/>
          <w:sz w:val="26"/>
          <w:szCs w:val="26"/>
        </w:rPr>
        <w:softHyphen/>
        <w:t>на точ</w:t>
      </w:r>
      <w:r w:rsidRPr="00212C05">
        <w:rPr>
          <w:rFonts w:asciiTheme="minorBidi" w:hAnsiTheme="minorBidi"/>
          <w:sz w:val="26"/>
          <w:szCs w:val="26"/>
        </w:rPr>
        <w:softHyphen/>
        <w:t>ка Гьоте мо</w:t>
      </w:r>
      <w:r w:rsidRPr="00212C05">
        <w:rPr>
          <w:rFonts w:asciiTheme="minorBidi" w:hAnsiTheme="minorBidi"/>
          <w:sz w:val="26"/>
          <w:szCs w:val="26"/>
        </w:rPr>
        <w:softHyphen/>
        <w:t>жа да проз</w:t>
      </w:r>
      <w:r w:rsidRPr="00212C05">
        <w:rPr>
          <w:rFonts w:asciiTheme="minorBidi" w:hAnsiTheme="minorBidi"/>
          <w:sz w:val="26"/>
          <w:szCs w:val="26"/>
        </w:rPr>
        <w:softHyphen/>
        <w:t>ре го</w:t>
      </w:r>
      <w:r w:rsidRPr="00212C05">
        <w:rPr>
          <w:rFonts w:asciiTheme="minorBidi" w:hAnsiTheme="minorBidi"/>
          <w:sz w:val="26"/>
          <w:szCs w:val="26"/>
        </w:rPr>
        <w:softHyphen/>
        <w:t>ля</w:t>
      </w:r>
      <w:r w:rsidRPr="00212C05">
        <w:rPr>
          <w:rFonts w:asciiTheme="minorBidi" w:hAnsiTheme="minorBidi"/>
          <w:sz w:val="26"/>
          <w:szCs w:val="26"/>
        </w:rPr>
        <w:softHyphen/>
        <w:t>ма част от онова, ко</w:t>
      </w:r>
      <w:r w:rsidRPr="00212C05">
        <w:rPr>
          <w:rFonts w:asciiTheme="minorBidi" w:hAnsiTheme="minorBidi"/>
          <w:sz w:val="26"/>
          <w:szCs w:val="26"/>
        </w:rPr>
        <w:softHyphen/>
        <w:t>ето про</w:t>
      </w:r>
      <w:r w:rsidRPr="00212C05">
        <w:rPr>
          <w:rFonts w:asciiTheme="minorBidi" w:hAnsiTheme="minorBidi"/>
          <w:sz w:val="26"/>
          <w:szCs w:val="26"/>
        </w:rPr>
        <w:softHyphen/>
        <w:t>низ</w:t>
      </w:r>
      <w:r w:rsidRPr="00212C05">
        <w:rPr>
          <w:rFonts w:asciiTheme="minorBidi" w:hAnsiTheme="minorBidi"/>
          <w:sz w:val="26"/>
          <w:szCs w:val="26"/>
        </w:rPr>
        <w:softHyphen/>
        <w:t>ва све</w:t>
      </w:r>
      <w:r w:rsidRPr="00212C05">
        <w:rPr>
          <w:rFonts w:asciiTheme="minorBidi" w:hAnsiTheme="minorBidi"/>
          <w:sz w:val="26"/>
          <w:szCs w:val="26"/>
        </w:rPr>
        <w:softHyphen/>
        <w:t>та ка</w:t>
      </w:r>
      <w:r w:rsidRPr="00212C05">
        <w:rPr>
          <w:rFonts w:asciiTheme="minorBidi" w:hAnsiTheme="minorBidi"/>
          <w:sz w:val="26"/>
          <w:szCs w:val="26"/>
        </w:rPr>
        <w:softHyphen/>
        <w:t>то тайн</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ни импулси, от онова, за ко</w:t>
      </w:r>
      <w:r w:rsidRPr="00212C05">
        <w:rPr>
          <w:rFonts w:asciiTheme="minorBidi" w:hAnsiTheme="minorBidi"/>
          <w:sz w:val="26"/>
          <w:szCs w:val="26"/>
        </w:rPr>
        <w:softHyphen/>
        <w:t>ето обик</w:t>
      </w:r>
      <w:r w:rsidRPr="00212C05">
        <w:rPr>
          <w:rFonts w:asciiTheme="minorBidi" w:hAnsiTheme="minorBidi"/>
          <w:sz w:val="26"/>
          <w:szCs w:val="26"/>
        </w:rPr>
        <w:softHyphen/>
        <w:t>но</w:t>
      </w:r>
      <w:r w:rsidRPr="00212C05">
        <w:rPr>
          <w:rFonts w:asciiTheme="minorBidi" w:hAnsiTheme="minorBidi"/>
          <w:sz w:val="26"/>
          <w:szCs w:val="26"/>
        </w:rPr>
        <w:softHyphen/>
        <w:t>ве</w:t>
      </w:r>
      <w:r w:rsidRPr="00212C05">
        <w:rPr>
          <w:rFonts w:asciiTheme="minorBidi" w:hAnsiTheme="minorBidi"/>
          <w:sz w:val="26"/>
          <w:szCs w:val="26"/>
        </w:rPr>
        <w:softHyphen/>
        <w:t>ни</w:t>
      </w:r>
      <w:r w:rsidRPr="00212C05">
        <w:rPr>
          <w:rFonts w:asciiTheme="minorBidi" w:hAnsiTheme="minorBidi"/>
          <w:sz w:val="26"/>
          <w:szCs w:val="26"/>
        </w:rPr>
        <w:softHyphen/>
        <w:t>те хо</w:t>
      </w:r>
      <w:r w:rsidRPr="00212C05">
        <w:rPr>
          <w:rFonts w:asciiTheme="minorBidi" w:hAnsiTheme="minorBidi"/>
          <w:sz w:val="26"/>
          <w:szCs w:val="26"/>
        </w:rPr>
        <w:softHyphen/>
        <w:t>ра не ис</w:t>
      </w:r>
      <w:r w:rsidRPr="00212C05">
        <w:rPr>
          <w:rFonts w:asciiTheme="minorBidi" w:hAnsiTheme="minorBidi"/>
          <w:sz w:val="26"/>
          <w:szCs w:val="26"/>
        </w:rPr>
        <w:softHyphen/>
        <w:t>кат и да чуят. Когато нас</w:t>
      </w:r>
      <w:r w:rsidRPr="00212C05">
        <w:rPr>
          <w:rFonts w:asciiTheme="minorBidi" w:hAnsiTheme="minorBidi"/>
          <w:sz w:val="26"/>
          <w:szCs w:val="26"/>
        </w:rPr>
        <w:softHyphen/>
        <w:t>тъ</w:t>
      </w:r>
      <w:r w:rsidRPr="00212C05">
        <w:rPr>
          <w:rFonts w:asciiTheme="minorBidi" w:hAnsiTheme="minorBidi"/>
          <w:sz w:val="26"/>
          <w:szCs w:val="26"/>
        </w:rPr>
        <w:softHyphen/>
        <w:t>пи въп</w:t>
      </w:r>
      <w:r w:rsidRPr="00212C05">
        <w:rPr>
          <w:rFonts w:asciiTheme="minorBidi" w:hAnsiTheme="minorBidi"/>
          <w:sz w:val="26"/>
          <w:szCs w:val="26"/>
        </w:rPr>
        <w:softHyphen/>
        <w:t>рос</w:t>
      </w:r>
      <w:r w:rsidRPr="00212C05">
        <w:rPr>
          <w:rFonts w:asciiTheme="minorBidi" w:hAnsiTheme="minorBidi"/>
          <w:sz w:val="26"/>
          <w:szCs w:val="26"/>
        </w:rPr>
        <w:softHyphen/>
        <w:t>на</w:t>
      </w:r>
      <w:r w:rsidRPr="00212C05">
        <w:rPr>
          <w:rFonts w:asciiTheme="minorBidi" w:hAnsiTheme="minorBidi"/>
          <w:sz w:val="26"/>
          <w:szCs w:val="26"/>
        </w:rPr>
        <w:softHyphen/>
        <w:t>та годишнина, Освалд Марбах на</w:t>
      </w:r>
      <w:r w:rsidRPr="00212C05">
        <w:rPr>
          <w:rFonts w:asciiTheme="minorBidi" w:hAnsiTheme="minorBidi"/>
          <w:sz w:val="26"/>
          <w:szCs w:val="26"/>
        </w:rPr>
        <w:softHyphen/>
        <w:t>пом</w:t>
      </w:r>
      <w:r w:rsidRPr="00212C05">
        <w:rPr>
          <w:rFonts w:asciiTheme="minorBidi" w:hAnsiTheme="minorBidi"/>
          <w:sz w:val="26"/>
          <w:szCs w:val="26"/>
        </w:rPr>
        <w:softHyphen/>
        <w:t>ни със сво</w:t>
      </w:r>
      <w:r w:rsidRPr="00212C05">
        <w:rPr>
          <w:rFonts w:asciiTheme="minorBidi" w:hAnsiTheme="minorBidi"/>
          <w:sz w:val="26"/>
          <w:szCs w:val="26"/>
        </w:rPr>
        <w:softHyphen/>
        <w:t>ите сти</w:t>
      </w:r>
      <w:r w:rsidRPr="00212C05">
        <w:rPr>
          <w:rFonts w:asciiTheme="minorBidi" w:hAnsiTheme="minorBidi"/>
          <w:sz w:val="26"/>
          <w:szCs w:val="26"/>
        </w:rPr>
        <w:softHyphen/>
        <w:t>хо</w:t>
      </w:r>
      <w:r w:rsidRPr="00212C05">
        <w:rPr>
          <w:rFonts w:asciiTheme="minorBidi" w:hAnsiTheme="minorBidi"/>
          <w:sz w:val="26"/>
          <w:szCs w:val="26"/>
        </w:rPr>
        <w:softHyphen/>
        <w:t>ве за пре</w:t>
      </w:r>
      <w:r w:rsidRPr="00212C05">
        <w:rPr>
          <w:rFonts w:asciiTheme="minorBidi" w:hAnsiTheme="minorBidi"/>
          <w:sz w:val="26"/>
          <w:szCs w:val="26"/>
        </w:rPr>
        <w:softHyphen/>
        <w:t>би</w:t>
      </w:r>
      <w:r w:rsidRPr="00212C05">
        <w:rPr>
          <w:rFonts w:asciiTheme="minorBidi" w:hAnsiTheme="minorBidi"/>
          <w:sz w:val="26"/>
          <w:szCs w:val="26"/>
        </w:rPr>
        <w:softHyphen/>
        <w:t>ва</w:t>
      </w:r>
      <w:r w:rsidRPr="00212C05">
        <w:rPr>
          <w:rFonts w:asciiTheme="minorBidi" w:hAnsiTheme="minorBidi"/>
          <w:sz w:val="26"/>
          <w:szCs w:val="26"/>
        </w:rPr>
        <w:softHyphen/>
        <w:t>ва</w:t>
      </w:r>
      <w:r w:rsidRPr="00212C05">
        <w:rPr>
          <w:rFonts w:asciiTheme="minorBidi" w:hAnsiTheme="minorBidi"/>
          <w:sz w:val="26"/>
          <w:szCs w:val="26"/>
        </w:rPr>
        <w:softHyphen/>
        <w:t>не</w:t>
      </w:r>
      <w:r w:rsidRPr="00212C05">
        <w:rPr>
          <w:rFonts w:asciiTheme="minorBidi" w:hAnsiTheme="minorBidi"/>
          <w:sz w:val="26"/>
          <w:szCs w:val="26"/>
        </w:rPr>
        <w:softHyphen/>
        <w:t>то на Гьоте в ду</w:t>
      </w:r>
      <w:r w:rsidRPr="00212C05">
        <w:rPr>
          <w:rFonts w:asciiTheme="minorBidi" w:hAnsiTheme="minorBidi"/>
          <w:sz w:val="26"/>
          <w:szCs w:val="26"/>
        </w:rPr>
        <w:softHyphen/>
        <w:t>хов</w:t>
      </w:r>
      <w:r w:rsidRPr="00212C05">
        <w:rPr>
          <w:rFonts w:asciiTheme="minorBidi" w:hAnsiTheme="minorBidi"/>
          <w:sz w:val="26"/>
          <w:szCs w:val="26"/>
        </w:rPr>
        <w:softHyphen/>
        <w:t>ния свят.</w:t>
      </w:r>
      <w:r w:rsidR="00ED101B" w:rsidRPr="00212C05">
        <w:rPr>
          <w:rFonts w:asciiTheme="minorBidi" w:hAnsiTheme="minorBidi"/>
          <w:sz w:val="26"/>
          <w:szCs w:val="26"/>
        </w:rPr>
        <w:t xml:space="preserve"> (</w:t>
      </w:r>
      <w:r w:rsidR="00854EB0">
        <w:rPr>
          <w:rFonts w:asciiTheme="minorBidi" w:hAnsiTheme="minorBidi"/>
          <w:sz w:val="26"/>
          <w:szCs w:val="26"/>
        </w:rPr>
        <w:t>т</w:t>
      </w:r>
      <w:r w:rsidR="00ED101B" w:rsidRPr="00212C05">
        <w:rPr>
          <w:rFonts w:asciiTheme="minorBidi" w:hAnsiTheme="minorBidi"/>
          <w:sz w:val="26"/>
          <w:szCs w:val="26"/>
        </w:rPr>
        <w:t>ук следват два различни превода на тези стихове</w:t>
      </w:r>
      <w:r w:rsidR="002750AC" w:rsidRPr="00212C05">
        <w:rPr>
          <w:rStyle w:val="af4"/>
          <w:rFonts w:asciiTheme="minorBidi" w:hAnsiTheme="minorBidi"/>
          <w:sz w:val="26"/>
          <w:szCs w:val="26"/>
        </w:rPr>
        <w:endnoteReference w:id="107"/>
      </w:r>
      <w:r w:rsidR="00ED101B" w:rsidRPr="00212C05">
        <w:rPr>
          <w:rFonts w:asciiTheme="minorBidi" w:hAnsiTheme="minorBidi"/>
          <w:sz w:val="26"/>
          <w:szCs w:val="26"/>
        </w:rPr>
        <w:t>)</w:t>
      </w:r>
      <w:r w:rsidRPr="00212C05">
        <w:rPr>
          <w:rFonts w:asciiTheme="minorBidi" w:hAnsiTheme="minorBidi"/>
          <w:sz w:val="26"/>
          <w:szCs w:val="26"/>
        </w:rPr>
        <w:t xml:space="preserve">  </w:t>
      </w:r>
    </w:p>
    <w:p w14:paraId="265BA9C4" w14:textId="77777777" w:rsidR="007D1234" w:rsidRPr="00212C05" w:rsidRDefault="007D1234" w:rsidP="007D1234">
      <w:pPr>
        <w:rPr>
          <w:rFonts w:asciiTheme="minorBidi" w:hAnsiTheme="minorBidi"/>
          <w:sz w:val="26"/>
          <w:szCs w:val="26"/>
        </w:rPr>
      </w:pPr>
    </w:p>
    <w:p w14:paraId="744BFF7D" w14:textId="77777777" w:rsidR="007D1234" w:rsidRPr="00212C05" w:rsidRDefault="007D1234" w:rsidP="007D1234">
      <w:pPr>
        <w:rPr>
          <w:rFonts w:asciiTheme="minorBidi" w:hAnsiTheme="minorBidi"/>
          <w:sz w:val="26"/>
          <w:szCs w:val="26"/>
        </w:rPr>
        <w:sectPr w:rsidR="007D1234" w:rsidRPr="00212C05" w:rsidSect="0066128D">
          <w:headerReference w:type="even" r:id="rId21"/>
          <w:headerReference w:type="default" r:id="rId22"/>
          <w:footerReference w:type="even" r:id="rId23"/>
          <w:footerReference w:type="default" r:id="rId24"/>
          <w:headerReference w:type="first" r:id="rId25"/>
          <w:footerReference w:type="first" r:id="rId26"/>
          <w:endnotePr>
            <w:numFmt w:val="decimal"/>
          </w:endnotePr>
          <w:pgSz w:w="16838" w:h="23811" w:code="8"/>
          <w:pgMar w:top="1701" w:right="1021" w:bottom="1418" w:left="1134" w:header="720" w:footer="720" w:gutter="0"/>
          <w:cols w:space="720"/>
          <w:docGrid w:linePitch="360"/>
        </w:sectPr>
      </w:pPr>
    </w:p>
    <w:p w14:paraId="77C070AE" w14:textId="77777777" w:rsidR="007D1234" w:rsidRPr="00212C05" w:rsidRDefault="007D1234" w:rsidP="007D1234">
      <w:pPr>
        <w:spacing w:after="0" w:line="240" w:lineRule="auto"/>
        <w:rPr>
          <w:rFonts w:asciiTheme="minorBidi" w:hAnsiTheme="minorBidi"/>
          <w:sz w:val="26"/>
          <w:szCs w:val="26"/>
        </w:rPr>
      </w:pPr>
      <w:r w:rsidRPr="00212C05">
        <w:rPr>
          <w:rFonts w:asciiTheme="minorBidi" w:hAnsiTheme="minorBidi"/>
          <w:sz w:val="26"/>
          <w:szCs w:val="26"/>
        </w:rPr>
        <w:t>На теб, ба</w:t>
      </w:r>
      <w:r w:rsidRPr="00212C05">
        <w:rPr>
          <w:rFonts w:asciiTheme="minorBidi" w:hAnsiTheme="minorBidi"/>
          <w:sz w:val="26"/>
          <w:szCs w:val="26"/>
        </w:rPr>
        <w:softHyphen/>
        <w:t>ща и брат, учи</w:t>
      </w:r>
      <w:r w:rsidRPr="00212C05">
        <w:rPr>
          <w:rFonts w:asciiTheme="minorBidi" w:hAnsiTheme="minorBidi"/>
          <w:sz w:val="26"/>
          <w:szCs w:val="26"/>
        </w:rPr>
        <w:softHyphen/>
        <w:t xml:space="preserve">тел възвишен!  </w:t>
      </w:r>
    </w:p>
    <w:p w14:paraId="2CAFAA77" w14:textId="77777777" w:rsidR="007D1234" w:rsidRPr="00212C05" w:rsidRDefault="007D1234" w:rsidP="007D1234">
      <w:pPr>
        <w:spacing w:after="0" w:line="240" w:lineRule="auto"/>
        <w:rPr>
          <w:rFonts w:asciiTheme="minorBidi" w:hAnsiTheme="minorBidi"/>
          <w:sz w:val="26"/>
          <w:szCs w:val="26"/>
        </w:rPr>
      </w:pPr>
      <w:r w:rsidRPr="00212C05">
        <w:rPr>
          <w:rFonts w:asciiTheme="minorBidi" w:hAnsiTheme="minorBidi"/>
          <w:sz w:val="26"/>
          <w:szCs w:val="26"/>
        </w:rPr>
        <w:t>Комуто ве</w:t>
      </w:r>
      <w:r w:rsidRPr="00212C05">
        <w:rPr>
          <w:rFonts w:asciiTheme="minorBidi" w:hAnsiTheme="minorBidi"/>
          <w:sz w:val="26"/>
          <w:szCs w:val="26"/>
        </w:rPr>
        <w:softHyphen/>
        <w:t>че сто</w:t>
      </w:r>
      <w:r w:rsidRPr="00212C05">
        <w:rPr>
          <w:rFonts w:asciiTheme="minorBidi" w:hAnsiTheme="minorBidi"/>
          <w:sz w:val="26"/>
          <w:szCs w:val="26"/>
        </w:rPr>
        <w:softHyphen/>
        <w:t>ле</w:t>
      </w:r>
      <w:r w:rsidRPr="00212C05">
        <w:rPr>
          <w:rFonts w:asciiTheme="minorBidi" w:hAnsiTheme="minorBidi"/>
          <w:sz w:val="26"/>
          <w:szCs w:val="26"/>
        </w:rPr>
        <w:softHyphen/>
        <w:t>тие ця</w:t>
      </w:r>
      <w:r w:rsidRPr="00212C05">
        <w:rPr>
          <w:rFonts w:asciiTheme="minorBidi" w:hAnsiTheme="minorBidi"/>
          <w:sz w:val="26"/>
          <w:szCs w:val="26"/>
        </w:rPr>
        <w:softHyphen/>
        <w:t xml:space="preserve">ло </w:t>
      </w:r>
    </w:p>
    <w:p w14:paraId="6A2B5665" w14:textId="77777777" w:rsidR="007D1234" w:rsidRPr="00212C05" w:rsidRDefault="007D1234" w:rsidP="007D1234">
      <w:pPr>
        <w:spacing w:after="0" w:line="240" w:lineRule="auto"/>
        <w:rPr>
          <w:rFonts w:asciiTheme="minorBidi" w:hAnsiTheme="minorBidi"/>
          <w:sz w:val="26"/>
          <w:szCs w:val="26"/>
        </w:rPr>
      </w:pPr>
      <w:r w:rsidRPr="00212C05">
        <w:rPr>
          <w:rFonts w:asciiTheme="minorBidi" w:hAnsiTheme="minorBidi"/>
          <w:sz w:val="26"/>
          <w:szCs w:val="26"/>
        </w:rPr>
        <w:t>Протягаме с до</w:t>
      </w:r>
      <w:r w:rsidRPr="00212C05">
        <w:rPr>
          <w:rFonts w:asciiTheme="minorBidi" w:hAnsiTheme="minorBidi"/>
          <w:sz w:val="26"/>
          <w:szCs w:val="26"/>
        </w:rPr>
        <w:softHyphen/>
        <w:t>ве</w:t>
      </w:r>
      <w:r w:rsidRPr="00212C05">
        <w:rPr>
          <w:rFonts w:asciiTheme="minorBidi" w:hAnsiTheme="minorBidi"/>
          <w:sz w:val="26"/>
          <w:szCs w:val="26"/>
        </w:rPr>
        <w:softHyphen/>
        <w:t>рие ръ</w:t>
      </w:r>
      <w:r w:rsidRPr="00212C05">
        <w:rPr>
          <w:rFonts w:asciiTheme="minorBidi" w:hAnsiTheme="minorBidi"/>
          <w:sz w:val="26"/>
          <w:szCs w:val="26"/>
        </w:rPr>
        <w:softHyphen/>
        <w:t xml:space="preserve">це </w:t>
      </w:r>
    </w:p>
    <w:p w14:paraId="1B9E3F41" w14:textId="77777777" w:rsidR="007D1234" w:rsidRPr="00212C05" w:rsidRDefault="007D1234" w:rsidP="007D1234">
      <w:pPr>
        <w:spacing w:after="0" w:line="240" w:lineRule="auto"/>
        <w:rPr>
          <w:rFonts w:asciiTheme="minorBidi" w:hAnsiTheme="minorBidi"/>
          <w:sz w:val="26"/>
          <w:szCs w:val="26"/>
        </w:rPr>
      </w:pPr>
      <w:r w:rsidRPr="00212C05">
        <w:rPr>
          <w:rFonts w:asciiTheme="minorBidi" w:hAnsiTheme="minorBidi"/>
          <w:sz w:val="26"/>
          <w:szCs w:val="26"/>
        </w:rPr>
        <w:t>В зна</w:t>
      </w:r>
      <w:r w:rsidRPr="00212C05">
        <w:rPr>
          <w:rFonts w:asciiTheme="minorBidi" w:hAnsiTheme="minorBidi"/>
          <w:sz w:val="26"/>
          <w:szCs w:val="26"/>
        </w:rPr>
        <w:softHyphen/>
        <w:t>ка на вяр</w:t>
      </w:r>
      <w:r w:rsidRPr="00212C05">
        <w:rPr>
          <w:rFonts w:asciiTheme="minorBidi" w:hAnsiTheme="minorBidi"/>
          <w:sz w:val="26"/>
          <w:szCs w:val="26"/>
        </w:rPr>
        <w:softHyphen/>
        <w:t xml:space="preserve">ност и обич </w:t>
      </w:r>
    </w:p>
    <w:p w14:paraId="20ED5CEF" w14:textId="77777777" w:rsidR="007D1234" w:rsidRPr="00212C05" w:rsidRDefault="007D1234" w:rsidP="007D1234">
      <w:pPr>
        <w:spacing w:after="0" w:line="240" w:lineRule="auto"/>
        <w:rPr>
          <w:rFonts w:asciiTheme="minorBidi" w:hAnsiTheme="minorBidi"/>
          <w:sz w:val="26"/>
          <w:szCs w:val="26"/>
        </w:rPr>
      </w:pPr>
      <w:r w:rsidRPr="00212C05">
        <w:rPr>
          <w:rFonts w:asciiTheme="minorBidi" w:hAnsiTheme="minorBidi"/>
          <w:sz w:val="26"/>
          <w:szCs w:val="26"/>
        </w:rPr>
        <w:t>От Духовете на</w:t>
      </w:r>
      <w:r w:rsidRPr="00212C05">
        <w:rPr>
          <w:rFonts w:asciiTheme="minorBidi" w:hAnsiTheme="minorBidi"/>
          <w:sz w:val="26"/>
          <w:szCs w:val="26"/>
        </w:rPr>
        <w:softHyphen/>
        <w:t>й-</w:t>
      </w:r>
      <w:r w:rsidRPr="00212C05">
        <w:rPr>
          <w:rFonts w:asciiTheme="minorBidi" w:hAnsiTheme="minorBidi"/>
          <w:sz w:val="26"/>
          <w:szCs w:val="26"/>
        </w:rPr>
        <w:softHyphen/>
        <w:t>ве</w:t>
      </w:r>
      <w:r w:rsidRPr="00212C05">
        <w:rPr>
          <w:rFonts w:asciiTheme="minorBidi" w:hAnsiTheme="minorBidi"/>
          <w:sz w:val="26"/>
          <w:szCs w:val="26"/>
        </w:rPr>
        <w:softHyphen/>
        <w:t xml:space="preserve">лик </w:t>
      </w:r>
    </w:p>
    <w:p w14:paraId="4D12F8C4" w14:textId="77777777" w:rsidR="007D1234" w:rsidRPr="00212C05" w:rsidRDefault="007D1234" w:rsidP="007D1234">
      <w:pPr>
        <w:spacing w:after="0" w:line="240" w:lineRule="auto"/>
        <w:rPr>
          <w:rFonts w:asciiTheme="minorBidi" w:hAnsiTheme="minorBidi"/>
          <w:sz w:val="26"/>
          <w:szCs w:val="26"/>
        </w:rPr>
      </w:pPr>
      <w:r w:rsidRPr="00212C05">
        <w:rPr>
          <w:rFonts w:asciiTheme="minorBidi" w:hAnsiTheme="minorBidi"/>
          <w:sz w:val="26"/>
          <w:szCs w:val="26"/>
        </w:rPr>
        <w:t>и всред сво</w:t>
      </w:r>
      <w:r w:rsidRPr="00212C05">
        <w:rPr>
          <w:rFonts w:asciiTheme="minorBidi" w:hAnsiTheme="minorBidi"/>
          <w:sz w:val="26"/>
          <w:szCs w:val="26"/>
        </w:rPr>
        <w:softHyphen/>
        <w:t>бод</w:t>
      </w:r>
      <w:r w:rsidRPr="00212C05">
        <w:rPr>
          <w:rFonts w:asciiTheme="minorBidi" w:hAnsiTheme="minorBidi"/>
          <w:sz w:val="26"/>
          <w:szCs w:val="26"/>
        </w:rPr>
        <w:softHyphen/>
        <w:t>ни</w:t>
      </w:r>
      <w:r w:rsidRPr="00212C05">
        <w:rPr>
          <w:rFonts w:asciiTheme="minorBidi" w:hAnsiTheme="minorBidi"/>
          <w:sz w:val="26"/>
          <w:szCs w:val="26"/>
        </w:rPr>
        <w:softHyphen/>
        <w:t>те на</w:t>
      </w:r>
      <w:r w:rsidRPr="00212C05">
        <w:rPr>
          <w:rFonts w:asciiTheme="minorBidi" w:hAnsiTheme="minorBidi"/>
          <w:sz w:val="26"/>
          <w:szCs w:val="26"/>
        </w:rPr>
        <w:softHyphen/>
        <w:t>й-с</w:t>
      </w:r>
      <w:r w:rsidRPr="00212C05">
        <w:rPr>
          <w:rFonts w:asciiTheme="minorBidi" w:hAnsiTheme="minorBidi"/>
          <w:sz w:val="26"/>
          <w:szCs w:val="26"/>
        </w:rPr>
        <w:softHyphen/>
        <w:t>во</w:t>
      </w:r>
      <w:r w:rsidRPr="00212C05">
        <w:rPr>
          <w:rFonts w:asciiTheme="minorBidi" w:hAnsiTheme="minorBidi"/>
          <w:sz w:val="26"/>
          <w:szCs w:val="26"/>
        </w:rPr>
        <w:softHyphen/>
        <w:t>бо</w:t>
      </w:r>
      <w:r w:rsidRPr="00212C05">
        <w:rPr>
          <w:rFonts w:asciiTheme="minorBidi" w:hAnsiTheme="minorBidi"/>
          <w:sz w:val="26"/>
          <w:szCs w:val="26"/>
        </w:rPr>
        <w:softHyphen/>
        <w:t xml:space="preserve">ден </w:t>
      </w:r>
    </w:p>
    <w:p w14:paraId="6BDE5D07" w14:textId="77777777" w:rsidR="007D1234" w:rsidRPr="00212C05" w:rsidRDefault="007D1234" w:rsidP="007D1234">
      <w:pPr>
        <w:spacing w:after="0" w:line="240" w:lineRule="auto"/>
        <w:rPr>
          <w:rFonts w:asciiTheme="minorBidi" w:hAnsiTheme="minorBidi"/>
          <w:sz w:val="26"/>
          <w:szCs w:val="26"/>
        </w:rPr>
      </w:pPr>
      <w:r w:rsidRPr="00212C05">
        <w:rPr>
          <w:rFonts w:asciiTheme="minorBidi" w:hAnsiTheme="minorBidi"/>
          <w:sz w:val="26"/>
          <w:szCs w:val="26"/>
        </w:rPr>
        <w:t>Към ко</w:t>
      </w:r>
      <w:r w:rsidRPr="00212C05">
        <w:rPr>
          <w:rFonts w:asciiTheme="minorBidi" w:hAnsiTheme="minorBidi"/>
          <w:sz w:val="26"/>
          <w:szCs w:val="26"/>
        </w:rPr>
        <w:softHyphen/>
        <w:t>го</w:t>
      </w:r>
      <w:r w:rsidRPr="00212C05">
        <w:rPr>
          <w:rFonts w:asciiTheme="minorBidi" w:hAnsiTheme="minorBidi"/>
          <w:sz w:val="26"/>
          <w:szCs w:val="26"/>
        </w:rPr>
        <w:softHyphen/>
        <w:t xml:space="preserve">то се стремим, </w:t>
      </w:r>
    </w:p>
    <w:p w14:paraId="4CA3CFFA" w14:textId="77777777" w:rsidR="007D1234" w:rsidRPr="00212C05" w:rsidRDefault="007D1234" w:rsidP="007D1234">
      <w:pPr>
        <w:spacing w:after="0" w:line="240" w:lineRule="auto"/>
        <w:rPr>
          <w:rFonts w:asciiTheme="minorBidi" w:hAnsiTheme="minorBidi"/>
          <w:sz w:val="26"/>
          <w:szCs w:val="26"/>
        </w:rPr>
      </w:pPr>
      <w:r w:rsidRPr="00212C05">
        <w:rPr>
          <w:rFonts w:asciiTheme="minorBidi" w:hAnsiTheme="minorBidi"/>
          <w:sz w:val="26"/>
          <w:szCs w:val="26"/>
        </w:rPr>
        <w:t>за да пос</w:t>
      </w:r>
      <w:r w:rsidRPr="00212C05">
        <w:rPr>
          <w:rFonts w:asciiTheme="minorBidi" w:hAnsiTheme="minorBidi"/>
          <w:sz w:val="26"/>
          <w:szCs w:val="26"/>
        </w:rPr>
        <w:softHyphen/>
        <w:t>тиг</w:t>
      </w:r>
      <w:r w:rsidRPr="00212C05">
        <w:rPr>
          <w:rFonts w:asciiTheme="minorBidi" w:hAnsiTheme="minorBidi"/>
          <w:sz w:val="26"/>
          <w:szCs w:val="26"/>
        </w:rPr>
        <w:softHyphen/>
        <w:t>нем при</w:t>
      </w:r>
      <w:r w:rsidRPr="00212C05">
        <w:rPr>
          <w:rFonts w:asciiTheme="minorBidi" w:hAnsiTheme="minorBidi"/>
          <w:sz w:val="26"/>
          <w:szCs w:val="26"/>
        </w:rPr>
        <w:softHyphen/>
        <w:t>ли</w:t>
      </w:r>
      <w:r w:rsidRPr="00212C05">
        <w:rPr>
          <w:rFonts w:asciiTheme="minorBidi" w:hAnsiTheme="minorBidi"/>
          <w:sz w:val="26"/>
          <w:szCs w:val="26"/>
        </w:rPr>
        <w:softHyphen/>
        <w:t xml:space="preserve">ка далечна.  </w:t>
      </w:r>
    </w:p>
    <w:p w14:paraId="436E7C2B" w14:textId="77777777" w:rsidR="007D1234" w:rsidRPr="00212C05" w:rsidRDefault="007D1234" w:rsidP="007D1234">
      <w:pPr>
        <w:spacing w:after="0" w:line="240" w:lineRule="auto"/>
        <w:rPr>
          <w:rFonts w:asciiTheme="minorBidi" w:hAnsiTheme="minorBidi"/>
          <w:sz w:val="26"/>
          <w:szCs w:val="26"/>
        </w:rPr>
      </w:pPr>
      <w:r w:rsidRPr="00212C05">
        <w:rPr>
          <w:rFonts w:asciiTheme="minorBidi" w:hAnsiTheme="minorBidi"/>
          <w:sz w:val="26"/>
          <w:szCs w:val="26"/>
        </w:rPr>
        <w:t>На теб се пос</w:t>
      </w:r>
      <w:r w:rsidRPr="00212C05">
        <w:rPr>
          <w:rFonts w:asciiTheme="minorBidi" w:hAnsiTheme="minorBidi"/>
          <w:sz w:val="26"/>
          <w:szCs w:val="26"/>
        </w:rPr>
        <w:softHyphen/>
        <w:t>ве</w:t>
      </w:r>
      <w:r w:rsidRPr="00212C05">
        <w:rPr>
          <w:rFonts w:asciiTheme="minorBidi" w:hAnsiTheme="minorBidi"/>
          <w:sz w:val="26"/>
          <w:szCs w:val="26"/>
        </w:rPr>
        <w:softHyphen/>
        <w:t>ща</w:t>
      </w:r>
      <w:r w:rsidRPr="00212C05">
        <w:rPr>
          <w:rFonts w:asciiTheme="minorBidi" w:hAnsiTheme="minorBidi"/>
          <w:sz w:val="26"/>
          <w:szCs w:val="26"/>
        </w:rPr>
        <w:softHyphen/>
        <w:t>ва</w:t>
      </w:r>
      <w:r w:rsidRPr="00212C05">
        <w:rPr>
          <w:rFonts w:asciiTheme="minorBidi" w:hAnsiTheme="minorBidi"/>
          <w:sz w:val="26"/>
          <w:szCs w:val="26"/>
        </w:rPr>
        <w:softHyphen/>
        <w:t>ме - и се</w:t>
      </w:r>
      <w:r w:rsidRPr="00212C05">
        <w:rPr>
          <w:rFonts w:asciiTheme="minorBidi" w:hAnsiTheme="minorBidi"/>
          <w:sz w:val="26"/>
          <w:szCs w:val="26"/>
        </w:rPr>
        <w:softHyphen/>
        <w:t>бе си, и си</w:t>
      </w:r>
      <w:r w:rsidRPr="00212C05">
        <w:rPr>
          <w:rFonts w:asciiTheme="minorBidi" w:hAnsiTheme="minorBidi"/>
          <w:sz w:val="26"/>
          <w:szCs w:val="26"/>
        </w:rPr>
        <w:softHyphen/>
        <w:t>но</w:t>
      </w:r>
      <w:r w:rsidRPr="00212C05">
        <w:rPr>
          <w:rFonts w:asciiTheme="minorBidi" w:hAnsiTheme="minorBidi"/>
          <w:sz w:val="26"/>
          <w:szCs w:val="26"/>
        </w:rPr>
        <w:softHyphen/>
        <w:t>ве</w:t>
      </w:r>
      <w:r w:rsidRPr="00212C05">
        <w:rPr>
          <w:rFonts w:asciiTheme="minorBidi" w:hAnsiTheme="minorBidi"/>
          <w:sz w:val="26"/>
          <w:szCs w:val="26"/>
        </w:rPr>
        <w:softHyphen/>
        <w:t xml:space="preserve">те наши,  </w:t>
      </w:r>
    </w:p>
    <w:p w14:paraId="009E4901" w14:textId="77777777" w:rsidR="007D1234" w:rsidRPr="00212C05" w:rsidRDefault="007D1234" w:rsidP="007D1234">
      <w:pPr>
        <w:spacing w:after="0" w:line="240" w:lineRule="auto"/>
        <w:rPr>
          <w:rFonts w:asciiTheme="minorBidi" w:hAnsiTheme="minorBidi"/>
          <w:sz w:val="26"/>
          <w:szCs w:val="26"/>
        </w:rPr>
      </w:pPr>
      <w:r w:rsidRPr="00212C05">
        <w:rPr>
          <w:rFonts w:asciiTheme="minorBidi" w:hAnsiTheme="minorBidi"/>
          <w:sz w:val="26"/>
          <w:szCs w:val="26"/>
        </w:rPr>
        <w:t>Така че няв</w:t>
      </w:r>
      <w:r w:rsidRPr="00212C05">
        <w:rPr>
          <w:rFonts w:asciiTheme="minorBidi" w:hAnsiTheme="minorBidi"/>
          <w:sz w:val="26"/>
          <w:szCs w:val="26"/>
        </w:rPr>
        <w:softHyphen/>
        <w:t>га са</w:t>
      </w:r>
      <w:r w:rsidRPr="00212C05">
        <w:rPr>
          <w:rFonts w:asciiTheme="minorBidi" w:hAnsiTheme="minorBidi"/>
          <w:sz w:val="26"/>
          <w:szCs w:val="26"/>
        </w:rPr>
        <w:softHyphen/>
        <w:t>мо</w:t>
      </w:r>
      <w:r w:rsidRPr="00212C05">
        <w:rPr>
          <w:rFonts w:asciiTheme="minorBidi" w:hAnsiTheme="minorBidi"/>
          <w:sz w:val="26"/>
          <w:szCs w:val="26"/>
        </w:rPr>
        <w:softHyphen/>
        <w:t>то съ</w:t>
      </w:r>
      <w:r w:rsidRPr="00212C05">
        <w:rPr>
          <w:rFonts w:asciiTheme="minorBidi" w:hAnsiTheme="minorBidi"/>
          <w:sz w:val="26"/>
          <w:szCs w:val="26"/>
        </w:rPr>
        <w:softHyphen/>
        <w:t>вър</w:t>
      </w:r>
      <w:r w:rsidRPr="00212C05">
        <w:rPr>
          <w:rFonts w:asciiTheme="minorBidi" w:hAnsiTheme="minorBidi"/>
          <w:sz w:val="26"/>
          <w:szCs w:val="26"/>
        </w:rPr>
        <w:softHyphen/>
        <w:t>шен</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 xml:space="preserve">во </w:t>
      </w:r>
    </w:p>
    <w:p w14:paraId="53635480" w14:textId="77777777" w:rsidR="007D1234" w:rsidRPr="00212C05" w:rsidRDefault="007D1234" w:rsidP="007D1234">
      <w:pPr>
        <w:spacing w:after="0" w:line="240" w:lineRule="auto"/>
        <w:rPr>
          <w:rFonts w:asciiTheme="minorBidi" w:hAnsiTheme="minorBidi"/>
          <w:sz w:val="26"/>
          <w:szCs w:val="26"/>
        </w:rPr>
      </w:pPr>
      <w:r w:rsidRPr="00212C05">
        <w:rPr>
          <w:rFonts w:asciiTheme="minorBidi" w:hAnsiTheme="minorBidi"/>
          <w:sz w:val="26"/>
          <w:szCs w:val="26"/>
        </w:rPr>
        <w:t>да увен</w:t>
      </w:r>
      <w:r w:rsidRPr="00212C05">
        <w:rPr>
          <w:rFonts w:asciiTheme="minorBidi" w:hAnsiTheme="minorBidi"/>
          <w:sz w:val="26"/>
          <w:szCs w:val="26"/>
        </w:rPr>
        <w:softHyphen/>
        <w:t>чае на</w:t>
      </w:r>
      <w:r w:rsidRPr="00212C05">
        <w:rPr>
          <w:rFonts w:asciiTheme="minorBidi" w:hAnsiTheme="minorBidi"/>
          <w:sz w:val="26"/>
          <w:szCs w:val="26"/>
        </w:rPr>
        <w:softHyphen/>
        <w:t>ше</w:t>
      </w:r>
      <w:r w:rsidRPr="00212C05">
        <w:rPr>
          <w:rFonts w:asciiTheme="minorBidi" w:hAnsiTheme="minorBidi"/>
          <w:sz w:val="26"/>
          <w:szCs w:val="26"/>
        </w:rPr>
        <w:softHyphen/>
        <w:t xml:space="preserve">то дело!  </w:t>
      </w:r>
    </w:p>
    <w:p w14:paraId="24AD81A1" w14:textId="77777777" w:rsidR="007D1234" w:rsidRPr="00212C05" w:rsidRDefault="007D1234" w:rsidP="007D1234">
      <w:pPr>
        <w:spacing w:after="0" w:line="240" w:lineRule="auto"/>
        <w:rPr>
          <w:rFonts w:asciiTheme="minorBidi" w:hAnsiTheme="minorBidi"/>
          <w:sz w:val="26"/>
          <w:szCs w:val="26"/>
        </w:rPr>
      </w:pPr>
      <w:r w:rsidRPr="00212C05">
        <w:rPr>
          <w:rFonts w:asciiTheme="minorBidi" w:hAnsiTheme="minorBidi"/>
          <w:sz w:val="26"/>
          <w:szCs w:val="26"/>
        </w:rPr>
        <w:t>Ти ус</w:t>
      </w:r>
      <w:r w:rsidRPr="00212C05">
        <w:rPr>
          <w:rFonts w:asciiTheme="minorBidi" w:hAnsiTheme="minorBidi"/>
          <w:sz w:val="26"/>
          <w:szCs w:val="26"/>
        </w:rPr>
        <w:softHyphen/>
        <w:t>т</w:t>
      </w:r>
      <w:r w:rsidRPr="00212C05">
        <w:rPr>
          <w:rFonts w:asciiTheme="minorBidi" w:hAnsiTheme="minorBidi"/>
          <w:sz w:val="26"/>
          <w:szCs w:val="26"/>
        </w:rPr>
        <w:softHyphen/>
        <w:t>ре</w:t>
      </w:r>
      <w:r w:rsidRPr="00212C05">
        <w:rPr>
          <w:rFonts w:asciiTheme="minorBidi" w:hAnsiTheme="minorBidi"/>
          <w:sz w:val="26"/>
          <w:szCs w:val="26"/>
        </w:rPr>
        <w:softHyphen/>
        <w:t>мен бе тъй, как</w:t>
      </w:r>
      <w:r w:rsidRPr="00212C05">
        <w:rPr>
          <w:rFonts w:asciiTheme="minorBidi" w:hAnsiTheme="minorBidi"/>
          <w:sz w:val="26"/>
          <w:szCs w:val="26"/>
        </w:rPr>
        <w:softHyphen/>
        <w:t>то и ние, но тво</w:t>
      </w:r>
      <w:r w:rsidRPr="00212C05">
        <w:rPr>
          <w:rFonts w:asciiTheme="minorBidi" w:hAnsiTheme="minorBidi"/>
          <w:sz w:val="26"/>
          <w:szCs w:val="26"/>
        </w:rPr>
        <w:softHyphen/>
        <w:t>ят ус</w:t>
      </w:r>
      <w:r w:rsidRPr="00212C05">
        <w:rPr>
          <w:rFonts w:asciiTheme="minorBidi" w:hAnsiTheme="minorBidi"/>
          <w:sz w:val="26"/>
          <w:szCs w:val="26"/>
        </w:rPr>
        <w:softHyphen/>
        <w:t>т</w:t>
      </w:r>
      <w:r w:rsidRPr="00212C05">
        <w:rPr>
          <w:rFonts w:asciiTheme="minorBidi" w:hAnsiTheme="minorBidi"/>
          <w:sz w:val="26"/>
          <w:szCs w:val="26"/>
        </w:rPr>
        <w:softHyphen/>
        <w:t xml:space="preserve">рем </w:t>
      </w:r>
    </w:p>
    <w:p w14:paraId="2F52B53C" w14:textId="77777777" w:rsidR="007D1234" w:rsidRPr="00212C05" w:rsidRDefault="007D1234" w:rsidP="007D1234">
      <w:pPr>
        <w:spacing w:after="0" w:line="240" w:lineRule="auto"/>
        <w:rPr>
          <w:rFonts w:asciiTheme="minorBidi" w:hAnsiTheme="minorBidi"/>
          <w:sz w:val="26"/>
          <w:szCs w:val="26"/>
        </w:rPr>
      </w:pPr>
      <w:r w:rsidRPr="00212C05">
        <w:rPr>
          <w:rFonts w:asciiTheme="minorBidi" w:hAnsiTheme="minorBidi"/>
          <w:sz w:val="26"/>
          <w:szCs w:val="26"/>
        </w:rPr>
        <w:t>Към себепознание, пре</w:t>
      </w:r>
      <w:r w:rsidRPr="00212C05">
        <w:rPr>
          <w:rFonts w:asciiTheme="minorBidi" w:hAnsiTheme="minorBidi"/>
          <w:sz w:val="26"/>
          <w:szCs w:val="26"/>
        </w:rPr>
        <w:softHyphen/>
        <w:t>ли</w:t>
      </w:r>
      <w:r w:rsidRPr="00212C05">
        <w:rPr>
          <w:rFonts w:asciiTheme="minorBidi" w:hAnsiTheme="minorBidi"/>
          <w:sz w:val="26"/>
          <w:szCs w:val="26"/>
        </w:rPr>
        <w:softHyphen/>
        <w:t>ва</w:t>
      </w:r>
      <w:r w:rsidRPr="00212C05">
        <w:rPr>
          <w:rFonts w:asciiTheme="minorBidi" w:hAnsiTheme="minorBidi"/>
          <w:sz w:val="26"/>
          <w:szCs w:val="26"/>
        </w:rPr>
        <w:softHyphen/>
        <w:t xml:space="preserve">що в мъдрост,  </w:t>
      </w:r>
    </w:p>
    <w:p w14:paraId="12FF9E09" w14:textId="77777777" w:rsidR="007D1234" w:rsidRPr="00212C05" w:rsidRDefault="007D1234" w:rsidP="007D1234">
      <w:pPr>
        <w:spacing w:after="0" w:line="240" w:lineRule="auto"/>
        <w:rPr>
          <w:rFonts w:asciiTheme="minorBidi" w:hAnsiTheme="minorBidi"/>
          <w:sz w:val="26"/>
          <w:szCs w:val="26"/>
        </w:rPr>
      </w:pPr>
      <w:r w:rsidRPr="00212C05">
        <w:rPr>
          <w:rFonts w:asciiTheme="minorBidi" w:hAnsiTheme="minorBidi"/>
          <w:sz w:val="26"/>
          <w:szCs w:val="26"/>
        </w:rPr>
        <w:t>Бе про</w:t>
      </w:r>
      <w:r w:rsidRPr="00212C05">
        <w:rPr>
          <w:rFonts w:asciiTheme="minorBidi" w:hAnsiTheme="minorBidi"/>
          <w:sz w:val="26"/>
          <w:szCs w:val="26"/>
        </w:rPr>
        <w:softHyphen/>
        <w:t>тъ</w:t>
      </w:r>
      <w:r w:rsidRPr="00212C05">
        <w:rPr>
          <w:rFonts w:asciiTheme="minorBidi" w:hAnsiTheme="minorBidi"/>
          <w:sz w:val="26"/>
          <w:szCs w:val="26"/>
        </w:rPr>
        <w:softHyphen/>
        <w:t>кан от пър</w:t>
      </w:r>
      <w:r w:rsidRPr="00212C05">
        <w:rPr>
          <w:rFonts w:asciiTheme="minorBidi" w:hAnsiTheme="minorBidi"/>
          <w:sz w:val="26"/>
          <w:szCs w:val="26"/>
        </w:rPr>
        <w:softHyphen/>
        <w:t>вич</w:t>
      </w:r>
      <w:r w:rsidRPr="00212C05">
        <w:rPr>
          <w:rFonts w:asciiTheme="minorBidi" w:hAnsiTheme="minorBidi"/>
          <w:sz w:val="26"/>
          <w:szCs w:val="26"/>
        </w:rPr>
        <w:softHyphen/>
        <w:t xml:space="preserve">но здраве,  </w:t>
      </w:r>
    </w:p>
    <w:p w14:paraId="735E6D93" w14:textId="77777777" w:rsidR="007D1234" w:rsidRPr="00212C05" w:rsidRDefault="007D1234" w:rsidP="007D1234">
      <w:pPr>
        <w:spacing w:after="0" w:line="240" w:lineRule="auto"/>
        <w:rPr>
          <w:rFonts w:asciiTheme="minorBidi" w:hAnsiTheme="minorBidi"/>
          <w:sz w:val="26"/>
          <w:szCs w:val="26"/>
        </w:rPr>
      </w:pPr>
      <w:r w:rsidRPr="00212C05">
        <w:rPr>
          <w:rFonts w:asciiTheme="minorBidi" w:hAnsiTheme="minorBidi"/>
          <w:sz w:val="26"/>
          <w:szCs w:val="26"/>
        </w:rPr>
        <w:t>От твор</w:t>
      </w:r>
      <w:r w:rsidRPr="00212C05">
        <w:rPr>
          <w:rFonts w:asciiTheme="minorBidi" w:hAnsiTheme="minorBidi"/>
          <w:sz w:val="26"/>
          <w:szCs w:val="26"/>
        </w:rPr>
        <w:softHyphen/>
        <w:t>чес</w:t>
      </w:r>
      <w:r w:rsidRPr="00212C05">
        <w:rPr>
          <w:rFonts w:asciiTheme="minorBidi" w:hAnsiTheme="minorBidi"/>
          <w:sz w:val="26"/>
          <w:szCs w:val="26"/>
        </w:rPr>
        <w:softHyphen/>
        <w:t>ки</w:t>
      </w:r>
      <w:r w:rsidRPr="00212C05">
        <w:rPr>
          <w:rFonts w:asciiTheme="minorBidi" w:hAnsiTheme="minorBidi"/>
          <w:sz w:val="26"/>
          <w:szCs w:val="26"/>
        </w:rPr>
        <w:softHyphen/>
        <w:t>те сили, пре</w:t>
      </w:r>
      <w:r w:rsidRPr="00212C05">
        <w:rPr>
          <w:rFonts w:asciiTheme="minorBidi" w:hAnsiTheme="minorBidi"/>
          <w:sz w:val="26"/>
          <w:szCs w:val="26"/>
        </w:rPr>
        <w:softHyphen/>
        <w:t>ли</w:t>
      </w:r>
      <w:r w:rsidRPr="00212C05">
        <w:rPr>
          <w:rFonts w:asciiTheme="minorBidi" w:hAnsiTheme="minorBidi"/>
          <w:sz w:val="26"/>
          <w:szCs w:val="26"/>
        </w:rPr>
        <w:softHyphen/>
        <w:t>ва</w:t>
      </w:r>
      <w:r w:rsidRPr="00212C05">
        <w:rPr>
          <w:rFonts w:asciiTheme="minorBidi" w:hAnsiTheme="minorBidi"/>
          <w:sz w:val="26"/>
          <w:szCs w:val="26"/>
        </w:rPr>
        <w:softHyphen/>
        <w:t>щи в де</w:t>
      </w:r>
      <w:r w:rsidRPr="00212C05">
        <w:rPr>
          <w:rFonts w:asciiTheme="minorBidi" w:hAnsiTheme="minorBidi"/>
          <w:sz w:val="26"/>
          <w:szCs w:val="26"/>
        </w:rPr>
        <w:softHyphen/>
        <w:t xml:space="preserve">ла велики,  </w:t>
      </w:r>
    </w:p>
    <w:p w14:paraId="089E83FC" w14:textId="77777777" w:rsidR="007D1234" w:rsidRPr="00212C05" w:rsidRDefault="007D1234" w:rsidP="007D1234">
      <w:pPr>
        <w:spacing w:after="0" w:line="240" w:lineRule="auto"/>
        <w:rPr>
          <w:rFonts w:asciiTheme="minorBidi" w:hAnsiTheme="minorBidi"/>
          <w:sz w:val="26"/>
          <w:szCs w:val="26"/>
        </w:rPr>
      </w:pPr>
      <w:r w:rsidRPr="00212C05">
        <w:rPr>
          <w:rFonts w:asciiTheme="minorBidi" w:hAnsiTheme="minorBidi"/>
          <w:sz w:val="26"/>
          <w:szCs w:val="26"/>
        </w:rPr>
        <w:t>В творби, на</w:t>
      </w:r>
      <w:r w:rsidRPr="00212C05">
        <w:rPr>
          <w:rFonts w:asciiTheme="minorBidi" w:hAnsiTheme="minorBidi"/>
          <w:sz w:val="26"/>
          <w:szCs w:val="26"/>
        </w:rPr>
        <w:softHyphen/>
        <w:t>со</w:t>
      </w:r>
      <w:r w:rsidRPr="00212C05">
        <w:rPr>
          <w:rFonts w:asciiTheme="minorBidi" w:hAnsiTheme="minorBidi"/>
          <w:sz w:val="26"/>
          <w:szCs w:val="26"/>
        </w:rPr>
        <w:softHyphen/>
        <w:t>че</w:t>
      </w:r>
      <w:r w:rsidRPr="00212C05">
        <w:rPr>
          <w:rFonts w:asciiTheme="minorBidi" w:hAnsiTheme="minorBidi"/>
          <w:sz w:val="26"/>
          <w:szCs w:val="26"/>
        </w:rPr>
        <w:softHyphen/>
        <w:t xml:space="preserve">ни към светлината,  </w:t>
      </w:r>
    </w:p>
    <w:p w14:paraId="443A1D75" w14:textId="77777777" w:rsidR="007D1234" w:rsidRPr="00212C05" w:rsidRDefault="007D1234" w:rsidP="007D1234">
      <w:pPr>
        <w:spacing w:after="0" w:line="240" w:lineRule="auto"/>
        <w:rPr>
          <w:rFonts w:asciiTheme="minorBidi" w:hAnsiTheme="minorBidi"/>
          <w:sz w:val="26"/>
          <w:szCs w:val="26"/>
        </w:rPr>
      </w:pPr>
      <w:r w:rsidRPr="00212C05">
        <w:rPr>
          <w:rFonts w:asciiTheme="minorBidi" w:hAnsiTheme="minorBidi"/>
          <w:sz w:val="26"/>
          <w:szCs w:val="26"/>
        </w:rPr>
        <w:t>И с бля</w:t>
      </w:r>
      <w:r w:rsidRPr="00212C05">
        <w:rPr>
          <w:rFonts w:asciiTheme="minorBidi" w:hAnsiTheme="minorBidi"/>
          <w:sz w:val="26"/>
          <w:szCs w:val="26"/>
        </w:rPr>
        <w:softHyphen/>
        <w:t>съ</w:t>
      </w:r>
      <w:r w:rsidRPr="00212C05">
        <w:rPr>
          <w:rFonts w:asciiTheme="minorBidi" w:hAnsiTheme="minorBidi"/>
          <w:sz w:val="26"/>
          <w:szCs w:val="26"/>
        </w:rPr>
        <w:softHyphen/>
        <w:t>ка на кра</w:t>
      </w:r>
      <w:r w:rsidRPr="00212C05">
        <w:rPr>
          <w:rFonts w:asciiTheme="minorBidi" w:hAnsiTheme="minorBidi"/>
          <w:sz w:val="26"/>
          <w:szCs w:val="26"/>
        </w:rPr>
        <w:softHyphen/>
        <w:t>со</w:t>
      </w:r>
      <w:r w:rsidRPr="00212C05">
        <w:rPr>
          <w:rFonts w:asciiTheme="minorBidi" w:hAnsiTheme="minorBidi"/>
          <w:sz w:val="26"/>
          <w:szCs w:val="26"/>
        </w:rPr>
        <w:softHyphen/>
        <w:t>та</w:t>
      </w:r>
      <w:r w:rsidRPr="00212C05">
        <w:rPr>
          <w:rFonts w:asciiTheme="minorBidi" w:hAnsiTheme="minorBidi"/>
          <w:sz w:val="26"/>
          <w:szCs w:val="26"/>
        </w:rPr>
        <w:softHyphen/>
        <w:t xml:space="preserve">та осветени:  </w:t>
      </w:r>
    </w:p>
    <w:p w14:paraId="0488F337" w14:textId="77777777" w:rsidR="007D1234" w:rsidRPr="00212C05" w:rsidRDefault="007D1234" w:rsidP="007D1234">
      <w:pPr>
        <w:spacing w:after="0" w:line="240" w:lineRule="auto"/>
        <w:rPr>
          <w:rFonts w:asciiTheme="minorBidi" w:hAnsiTheme="minorBidi"/>
          <w:sz w:val="26"/>
          <w:szCs w:val="26"/>
        </w:rPr>
      </w:pPr>
      <w:r w:rsidRPr="00212C05">
        <w:rPr>
          <w:rFonts w:asciiTheme="minorBidi" w:hAnsiTheme="minorBidi"/>
          <w:sz w:val="26"/>
          <w:szCs w:val="26"/>
        </w:rPr>
        <w:t xml:space="preserve">Като Израел, ти с Бога се бори,  </w:t>
      </w:r>
    </w:p>
    <w:p w14:paraId="14E73310" w14:textId="77777777" w:rsidR="007D1234" w:rsidRPr="00212C05" w:rsidRDefault="007D1234" w:rsidP="007D1234">
      <w:pPr>
        <w:spacing w:after="0" w:line="240" w:lineRule="auto"/>
        <w:rPr>
          <w:rFonts w:asciiTheme="minorBidi" w:hAnsiTheme="minorBidi"/>
          <w:sz w:val="26"/>
          <w:szCs w:val="26"/>
        </w:rPr>
      </w:pPr>
      <w:r w:rsidRPr="00212C05">
        <w:rPr>
          <w:rFonts w:asciiTheme="minorBidi" w:hAnsiTheme="minorBidi"/>
          <w:sz w:val="26"/>
          <w:szCs w:val="26"/>
        </w:rPr>
        <w:t>И нак</w:t>
      </w:r>
      <w:r w:rsidRPr="00212C05">
        <w:rPr>
          <w:rFonts w:asciiTheme="minorBidi" w:hAnsiTheme="minorBidi"/>
          <w:sz w:val="26"/>
          <w:szCs w:val="26"/>
        </w:rPr>
        <w:softHyphen/>
        <w:t>рая сам се</w:t>
      </w:r>
      <w:r w:rsidRPr="00212C05">
        <w:rPr>
          <w:rFonts w:asciiTheme="minorBidi" w:hAnsiTheme="minorBidi"/>
          <w:sz w:val="26"/>
          <w:szCs w:val="26"/>
        </w:rPr>
        <w:softHyphen/>
        <w:t xml:space="preserve">бе си срази!  </w:t>
      </w:r>
    </w:p>
    <w:p w14:paraId="049EBB7E" w14:textId="77777777" w:rsidR="007D1234" w:rsidRPr="00212C05" w:rsidRDefault="007D1234" w:rsidP="007D1234">
      <w:pPr>
        <w:spacing w:after="0" w:line="240" w:lineRule="auto"/>
        <w:rPr>
          <w:rFonts w:asciiTheme="minorBidi" w:hAnsiTheme="minorBidi"/>
          <w:sz w:val="26"/>
          <w:szCs w:val="26"/>
        </w:rPr>
      </w:pPr>
      <w:r w:rsidRPr="00212C05">
        <w:rPr>
          <w:rFonts w:asciiTheme="minorBidi" w:hAnsiTheme="minorBidi"/>
          <w:sz w:val="26"/>
          <w:szCs w:val="26"/>
        </w:rPr>
        <w:t>Това, ко</w:t>
      </w:r>
      <w:r w:rsidRPr="00212C05">
        <w:rPr>
          <w:rFonts w:asciiTheme="minorBidi" w:hAnsiTheme="minorBidi"/>
          <w:sz w:val="26"/>
          <w:szCs w:val="26"/>
        </w:rPr>
        <w:softHyphen/>
        <w:t>ето с теб тъй тайн</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 xml:space="preserve">но ни свързва,  </w:t>
      </w:r>
    </w:p>
    <w:p w14:paraId="588B799C" w14:textId="77777777" w:rsidR="007D1234" w:rsidRPr="00212C05" w:rsidRDefault="007D1234" w:rsidP="007D1234">
      <w:pPr>
        <w:spacing w:after="0" w:line="240" w:lineRule="auto"/>
        <w:rPr>
          <w:rFonts w:asciiTheme="minorBidi" w:hAnsiTheme="minorBidi"/>
          <w:sz w:val="26"/>
          <w:szCs w:val="26"/>
        </w:rPr>
      </w:pPr>
      <w:r w:rsidRPr="00212C05">
        <w:rPr>
          <w:rFonts w:asciiTheme="minorBidi" w:hAnsiTheme="minorBidi"/>
          <w:sz w:val="26"/>
          <w:szCs w:val="26"/>
        </w:rPr>
        <w:t>За не</w:t>
      </w:r>
      <w:r w:rsidRPr="00212C05">
        <w:rPr>
          <w:rFonts w:asciiTheme="minorBidi" w:hAnsiTheme="minorBidi"/>
          <w:sz w:val="26"/>
          <w:szCs w:val="26"/>
        </w:rPr>
        <w:softHyphen/>
        <w:t>пос</w:t>
      </w:r>
      <w:r w:rsidRPr="00212C05">
        <w:rPr>
          <w:rFonts w:asciiTheme="minorBidi" w:hAnsiTheme="minorBidi"/>
          <w:sz w:val="26"/>
          <w:szCs w:val="26"/>
        </w:rPr>
        <w:softHyphen/>
        <w:t>ве</w:t>
      </w:r>
      <w:r w:rsidRPr="00212C05">
        <w:rPr>
          <w:rFonts w:asciiTheme="minorBidi" w:hAnsiTheme="minorBidi"/>
          <w:sz w:val="26"/>
          <w:szCs w:val="26"/>
        </w:rPr>
        <w:softHyphen/>
        <w:t>те</w:t>
      </w:r>
      <w:r w:rsidRPr="00212C05">
        <w:rPr>
          <w:rFonts w:asciiTheme="minorBidi" w:hAnsiTheme="minorBidi"/>
          <w:sz w:val="26"/>
          <w:szCs w:val="26"/>
        </w:rPr>
        <w:softHyphen/>
        <w:t>ни</w:t>
      </w:r>
      <w:r w:rsidRPr="00212C05">
        <w:rPr>
          <w:rFonts w:asciiTheme="minorBidi" w:hAnsiTheme="minorBidi"/>
          <w:sz w:val="26"/>
          <w:szCs w:val="26"/>
        </w:rPr>
        <w:softHyphen/>
        <w:t>те ос</w:t>
      </w:r>
      <w:r w:rsidRPr="00212C05">
        <w:rPr>
          <w:rFonts w:asciiTheme="minorBidi" w:hAnsiTheme="minorBidi"/>
          <w:sz w:val="26"/>
          <w:szCs w:val="26"/>
        </w:rPr>
        <w:softHyphen/>
        <w:t>та</w:t>
      </w:r>
      <w:r w:rsidRPr="00212C05">
        <w:rPr>
          <w:rFonts w:asciiTheme="minorBidi" w:hAnsiTheme="minorBidi"/>
          <w:sz w:val="26"/>
          <w:szCs w:val="26"/>
        </w:rPr>
        <w:softHyphen/>
        <w:t>ва за</w:t>
      </w:r>
      <w:r w:rsidRPr="00212C05">
        <w:rPr>
          <w:rFonts w:asciiTheme="minorBidi" w:hAnsiTheme="minorBidi"/>
          <w:sz w:val="26"/>
          <w:szCs w:val="26"/>
        </w:rPr>
        <w:softHyphen/>
        <w:t>гад</w:t>
      </w:r>
      <w:r w:rsidRPr="00212C05">
        <w:rPr>
          <w:rFonts w:asciiTheme="minorBidi" w:hAnsiTheme="minorBidi"/>
          <w:sz w:val="26"/>
          <w:szCs w:val="26"/>
        </w:rPr>
        <w:softHyphen/>
        <w:t xml:space="preserve">ка пълна,  </w:t>
      </w:r>
    </w:p>
    <w:p w14:paraId="79C52F48" w14:textId="77777777" w:rsidR="007D1234" w:rsidRPr="00212C05" w:rsidRDefault="007D1234" w:rsidP="007D1234">
      <w:pPr>
        <w:spacing w:after="0" w:line="240" w:lineRule="auto"/>
        <w:rPr>
          <w:rFonts w:asciiTheme="minorBidi" w:hAnsiTheme="minorBidi"/>
          <w:sz w:val="26"/>
          <w:szCs w:val="26"/>
        </w:rPr>
      </w:pPr>
      <w:r w:rsidRPr="00212C05">
        <w:rPr>
          <w:rFonts w:asciiTheme="minorBidi" w:hAnsiTheme="minorBidi"/>
          <w:sz w:val="26"/>
          <w:szCs w:val="26"/>
        </w:rPr>
        <w:t>Но не</w:t>
      </w:r>
      <w:r w:rsidRPr="00212C05">
        <w:rPr>
          <w:rFonts w:asciiTheme="minorBidi" w:hAnsiTheme="minorBidi"/>
          <w:sz w:val="26"/>
          <w:szCs w:val="26"/>
        </w:rPr>
        <w:softHyphen/>
        <w:t>ка пред на</w:t>
      </w:r>
      <w:r w:rsidRPr="00212C05">
        <w:rPr>
          <w:rFonts w:asciiTheme="minorBidi" w:hAnsiTheme="minorBidi"/>
          <w:sz w:val="26"/>
          <w:szCs w:val="26"/>
        </w:rPr>
        <w:softHyphen/>
        <w:t>ро</w:t>
      </w:r>
      <w:r w:rsidRPr="00212C05">
        <w:rPr>
          <w:rFonts w:asciiTheme="minorBidi" w:hAnsiTheme="minorBidi"/>
          <w:sz w:val="26"/>
          <w:szCs w:val="26"/>
        </w:rPr>
        <w:softHyphen/>
        <w:t>да цял да въз</w:t>
      </w:r>
      <w:r w:rsidRPr="00212C05">
        <w:rPr>
          <w:rFonts w:asciiTheme="minorBidi" w:hAnsiTheme="minorBidi"/>
          <w:sz w:val="26"/>
          <w:szCs w:val="26"/>
        </w:rPr>
        <w:softHyphen/>
        <w:t>вес</w:t>
      </w:r>
      <w:r w:rsidRPr="00212C05">
        <w:rPr>
          <w:rFonts w:asciiTheme="minorBidi" w:hAnsiTheme="minorBidi"/>
          <w:sz w:val="26"/>
          <w:szCs w:val="26"/>
        </w:rPr>
        <w:softHyphen/>
        <w:t xml:space="preserve">тим </w:t>
      </w:r>
    </w:p>
    <w:p w14:paraId="1CB3E6A7" w14:textId="77777777" w:rsidR="007D1234" w:rsidRPr="00212C05" w:rsidRDefault="007D1234" w:rsidP="007D1234">
      <w:pPr>
        <w:spacing w:after="0" w:line="240" w:lineRule="auto"/>
        <w:rPr>
          <w:rFonts w:asciiTheme="minorBidi" w:hAnsiTheme="minorBidi"/>
          <w:sz w:val="26"/>
          <w:szCs w:val="26"/>
        </w:rPr>
      </w:pPr>
      <w:r w:rsidRPr="00212C05">
        <w:rPr>
          <w:rFonts w:asciiTheme="minorBidi" w:hAnsiTheme="minorBidi"/>
          <w:sz w:val="26"/>
          <w:szCs w:val="26"/>
        </w:rPr>
        <w:t>Чрез лю</w:t>
      </w:r>
      <w:r w:rsidRPr="00212C05">
        <w:rPr>
          <w:rFonts w:asciiTheme="minorBidi" w:hAnsiTheme="minorBidi"/>
          <w:sz w:val="26"/>
          <w:szCs w:val="26"/>
        </w:rPr>
        <w:softHyphen/>
        <w:t>бов</w:t>
      </w:r>
      <w:r w:rsidRPr="00212C05">
        <w:rPr>
          <w:rFonts w:asciiTheme="minorBidi" w:hAnsiTheme="minorBidi"/>
          <w:sz w:val="26"/>
          <w:szCs w:val="26"/>
        </w:rPr>
        <w:softHyphen/>
        <w:t>та пре</w:t>
      </w:r>
      <w:r w:rsidRPr="00212C05">
        <w:rPr>
          <w:rFonts w:asciiTheme="minorBidi" w:hAnsiTheme="minorBidi"/>
          <w:sz w:val="26"/>
          <w:szCs w:val="26"/>
        </w:rPr>
        <w:softHyphen/>
        <w:t>чис</w:t>
      </w:r>
      <w:r w:rsidRPr="00212C05">
        <w:rPr>
          <w:rFonts w:asciiTheme="minorBidi" w:hAnsiTheme="minorBidi"/>
          <w:sz w:val="26"/>
          <w:szCs w:val="26"/>
        </w:rPr>
        <w:softHyphen/>
        <w:t>та на де</w:t>
      </w:r>
      <w:r w:rsidRPr="00212C05">
        <w:rPr>
          <w:rFonts w:asciiTheme="minorBidi" w:hAnsiTheme="minorBidi"/>
          <w:sz w:val="26"/>
          <w:szCs w:val="26"/>
        </w:rPr>
        <w:softHyphen/>
        <w:t xml:space="preserve">ла </w:t>
      </w:r>
    </w:p>
    <w:p w14:paraId="3CA45422" w14:textId="77777777" w:rsidR="007D1234" w:rsidRPr="00212C05" w:rsidRDefault="007D1234" w:rsidP="007D1234">
      <w:pPr>
        <w:spacing w:after="0" w:line="240" w:lineRule="auto"/>
        <w:rPr>
          <w:rFonts w:asciiTheme="minorBidi" w:hAnsiTheme="minorBidi"/>
          <w:sz w:val="26"/>
          <w:szCs w:val="26"/>
        </w:rPr>
      </w:pPr>
      <w:r w:rsidRPr="00212C05">
        <w:rPr>
          <w:rFonts w:asciiTheme="minorBidi" w:hAnsiTheme="minorBidi"/>
          <w:sz w:val="26"/>
          <w:szCs w:val="26"/>
        </w:rPr>
        <w:t>Чрез свет</w:t>
      </w:r>
      <w:r w:rsidRPr="00212C05">
        <w:rPr>
          <w:rFonts w:asciiTheme="minorBidi" w:hAnsiTheme="minorBidi"/>
          <w:sz w:val="26"/>
          <w:szCs w:val="26"/>
        </w:rPr>
        <w:softHyphen/>
        <w:t>ли</w:t>
      </w:r>
      <w:r w:rsidRPr="00212C05">
        <w:rPr>
          <w:rFonts w:asciiTheme="minorBidi" w:hAnsiTheme="minorBidi"/>
          <w:sz w:val="26"/>
          <w:szCs w:val="26"/>
        </w:rPr>
        <w:softHyphen/>
        <w:t>на</w:t>
      </w:r>
      <w:r w:rsidRPr="00212C05">
        <w:rPr>
          <w:rFonts w:asciiTheme="minorBidi" w:hAnsiTheme="minorBidi"/>
          <w:sz w:val="26"/>
          <w:szCs w:val="26"/>
        </w:rPr>
        <w:softHyphen/>
        <w:t>та ясна, що дух във дух за</w:t>
      </w:r>
      <w:r w:rsidRPr="00212C05">
        <w:rPr>
          <w:rFonts w:asciiTheme="minorBidi" w:hAnsiTheme="minorBidi"/>
          <w:sz w:val="26"/>
          <w:szCs w:val="26"/>
        </w:rPr>
        <w:softHyphen/>
        <w:t>пал</w:t>
      </w:r>
      <w:r w:rsidRPr="00212C05">
        <w:rPr>
          <w:rFonts w:asciiTheme="minorBidi" w:hAnsiTheme="minorBidi"/>
          <w:sz w:val="26"/>
          <w:szCs w:val="26"/>
        </w:rPr>
        <w:softHyphen/>
        <w:t xml:space="preserve">ва </w:t>
      </w:r>
    </w:p>
    <w:p w14:paraId="073C706D" w14:textId="77777777" w:rsidR="007D1234" w:rsidRPr="00212C05" w:rsidRDefault="007D1234" w:rsidP="007D1234">
      <w:pPr>
        <w:spacing w:after="0" w:line="240" w:lineRule="auto"/>
        <w:rPr>
          <w:rFonts w:asciiTheme="minorBidi" w:hAnsiTheme="minorBidi"/>
          <w:sz w:val="26"/>
          <w:szCs w:val="26"/>
        </w:rPr>
      </w:pPr>
      <w:r w:rsidRPr="00212C05">
        <w:rPr>
          <w:rFonts w:asciiTheme="minorBidi" w:hAnsiTheme="minorBidi"/>
          <w:sz w:val="26"/>
          <w:szCs w:val="26"/>
        </w:rPr>
        <w:t>Чрез жи</w:t>
      </w:r>
      <w:r w:rsidRPr="00212C05">
        <w:rPr>
          <w:rFonts w:asciiTheme="minorBidi" w:hAnsiTheme="minorBidi"/>
          <w:sz w:val="26"/>
          <w:szCs w:val="26"/>
        </w:rPr>
        <w:softHyphen/>
        <w:t>во</w:t>
      </w:r>
      <w:r w:rsidRPr="00212C05">
        <w:rPr>
          <w:rFonts w:asciiTheme="minorBidi" w:hAnsiTheme="minorBidi"/>
          <w:sz w:val="26"/>
          <w:szCs w:val="26"/>
        </w:rPr>
        <w:softHyphen/>
        <w:t>та ве</w:t>
      </w:r>
      <w:r w:rsidRPr="00212C05">
        <w:rPr>
          <w:rFonts w:asciiTheme="minorBidi" w:hAnsiTheme="minorBidi"/>
          <w:sz w:val="26"/>
          <w:szCs w:val="26"/>
        </w:rPr>
        <w:softHyphen/>
        <w:t>чен в къл</w:t>
      </w:r>
      <w:r w:rsidRPr="00212C05">
        <w:rPr>
          <w:rFonts w:asciiTheme="minorBidi" w:hAnsiTheme="minorBidi"/>
          <w:sz w:val="26"/>
          <w:szCs w:val="26"/>
        </w:rPr>
        <w:softHyphen/>
        <w:t>но</w:t>
      </w:r>
      <w:r w:rsidRPr="00212C05">
        <w:rPr>
          <w:rFonts w:asciiTheme="minorBidi" w:hAnsiTheme="minorBidi"/>
          <w:sz w:val="26"/>
          <w:szCs w:val="26"/>
        </w:rPr>
        <w:softHyphen/>
        <w:t>ве зе</w:t>
      </w:r>
      <w:r w:rsidRPr="00212C05">
        <w:rPr>
          <w:rFonts w:asciiTheme="minorBidi" w:hAnsiTheme="minorBidi"/>
          <w:sz w:val="26"/>
          <w:szCs w:val="26"/>
        </w:rPr>
        <w:softHyphen/>
        <w:t>ле</w:t>
      </w:r>
      <w:r w:rsidRPr="00212C05">
        <w:rPr>
          <w:rFonts w:asciiTheme="minorBidi" w:hAnsiTheme="minorBidi"/>
          <w:sz w:val="26"/>
          <w:szCs w:val="26"/>
        </w:rPr>
        <w:softHyphen/>
        <w:t xml:space="preserve">ни </w:t>
      </w:r>
    </w:p>
    <w:p w14:paraId="34B1B16F" w14:textId="77777777" w:rsidR="007D1234" w:rsidRPr="00212C05" w:rsidRDefault="007D1234" w:rsidP="007D1234">
      <w:pPr>
        <w:spacing w:after="0" w:line="240" w:lineRule="auto"/>
        <w:rPr>
          <w:rFonts w:asciiTheme="minorBidi" w:hAnsiTheme="minorBidi"/>
          <w:sz w:val="26"/>
          <w:szCs w:val="26"/>
        </w:rPr>
      </w:pPr>
      <w:r w:rsidRPr="00212C05">
        <w:rPr>
          <w:rFonts w:asciiTheme="minorBidi" w:hAnsiTheme="minorBidi"/>
          <w:sz w:val="26"/>
          <w:szCs w:val="26"/>
        </w:rPr>
        <w:t>Напред, учителю? По твоя път да</w:t>
      </w:r>
      <w:r w:rsidRPr="00212C05">
        <w:rPr>
          <w:rFonts w:asciiTheme="minorBidi" w:hAnsiTheme="minorBidi"/>
          <w:sz w:val="26"/>
          <w:szCs w:val="26"/>
        </w:rPr>
        <w:softHyphen/>
        <w:t>ле</w:t>
      </w:r>
      <w:r w:rsidRPr="00212C05">
        <w:rPr>
          <w:rFonts w:asciiTheme="minorBidi" w:hAnsiTheme="minorBidi"/>
          <w:sz w:val="26"/>
          <w:szCs w:val="26"/>
        </w:rPr>
        <w:softHyphen/>
        <w:t xml:space="preserve">чен </w:t>
      </w:r>
    </w:p>
    <w:p w14:paraId="1FF0ACC5" w14:textId="77777777" w:rsidR="007D1234" w:rsidRPr="00212C05" w:rsidRDefault="007D1234" w:rsidP="007D1234">
      <w:pPr>
        <w:rPr>
          <w:rFonts w:asciiTheme="minorBidi" w:hAnsiTheme="minorBidi"/>
          <w:sz w:val="26"/>
          <w:szCs w:val="26"/>
        </w:rPr>
      </w:pPr>
      <w:r w:rsidRPr="00212C05">
        <w:rPr>
          <w:rFonts w:asciiTheme="minorBidi" w:hAnsiTheme="minorBidi"/>
          <w:sz w:val="26"/>
          <w:szCs w:val="26"/>
        </w:rPr>
        <w:t>Тегли ни коп</w:t>
      </w:r>
      <w:r w:rsidRPr="00212C05">
        <w:rPr>
          <w:rFonts w:asciiTheme="minorBidi" w:hAnsiTheme="minorBidi"/>
          <w:sz w:val="26"/>
          <w:szCs w:val="26"/>
        </w:rPr>
        <w:softHyphen/>
        <w:t>не</w:t>
      </w:r>
      <w:r w:rsidRPr="00212C05">
        <w:rPr>
          <w:rFonts w:asciiTheme="minorBidi" w:hAnsiTheme="minorBidi"/>
          <w:sz w:val="26"/>
          <w:szCs w:val="26"/>
        </w:rPr>
        <w:softHyphen/>
        <w:t xml:space="preserve">жът вечен!  </w:t>
      </w:r>
    </w:p>
    <w:p w14:paraId="0CBF4542" w14:textId="77777777" w:rsidR="007D1234" w:rsidRPr="00212C05" w:rsidRDefault="007D1234" w:rsidP="007D1234">
      <w:pPr>
        <w:rPr>
          <w:rFonts w:asciiTheme="minorBidi" w:hAnsiTheme="minorBidi"/>
          <w:sz w:val="26"/>
          <w:szCs w:val="26"/>
        </w:rPr>
      </w:pPr>
    </w:p>
    <w:p w14:paraId="7E1ACFFC" w14:textId="65A9ED02" w:rsidR="007D1234" w:rsidRPr="00212C05" w:rsidRDefault="007D1234" w:rsidP="007D1234">
      <w:pPr>
        <w:spacing w:after="0" w:line="240" w:lineRule="auto"/>
        <w:rPr>
          <w:rFonts w:asciiTheme="minorBidi" w:hAnsiTheme="minorBidi"/>
          <w:sz w:val="26"/>
          <w:szCs w:val="26"/>
        </w:rPr>
      </w:pPr>
      <w:r w:rsidRPr="00212C05">
        <w:rPr>
          <w:rFonts w:asciiTheme="minorBidi" w:hAnsiTheme="minorBidi"/>
          <w:color w:val="000000"/>
          <w:sz w:val="26"/>
          <w:szCs w:val="26"/>
        </w:rPr>
        <w:t>С теб, братко мой, баща, възвишен господарю,</w:t>
      </w:r>
      <w:r w:rsidRPr="00212C05">
        <w:rPr>
          <w:rFonts w:asciiTheme="minorBidi" w:hAnsiTheme="minorBidi"/>
          <w:color w:val="000000"/>
          <w:sz w:val="26"/>
          <w:szCs w:val="26"/>
        </w:rPr>
        <w:br/>
        <w:t>Ние сега се хващаме за ръце през сто години,</w:t>
      </w:r>
      <w:r w:rsidRPr="00212C05">
        <w:rPr>
          <w:rFonts w:asciiTheme="minorBidi" w:hAnsiTheme="minorBidi"/>
          <w:color w:val="000000"/>
          <w:sz w:val="26"/>
          <w:szCs w:val="26"/>
        </w:rPr>
        <w:br/>
        <w:t>за да отбележим непоклатимата любов, която обединява</w:t>
      </w:r>
      <w:r w:rsidRPr="00212C05">
        <w:rPr>
          <w:rFonts w:asciiTheme="minorBidi" w:hAnsiTheme="minorBidi"/>
          <w:color w:val="000000"/>
          <w:sz w:val="26"/>
          <w:szCs w:val="26"/>
        </w:rPr>
        <w:br/>
        <w:t>И тясно свързва всички независими умове;</w:t>
      </w:r>
      <w:r w:rsidRPr="00212C05">
        <w:rPr>
          <w:rFonts w:asciiTheme="minorBidi" w:hAnsiTheme="minorBidi"/>
          <w:color w:val="000000"/>
          <w:sz w:val="26"/>
          <w:szCs w:val="26"/>
        </w:rPr>
        <w:br/>
        <w:t>Най-великият от духовете, умът най-независимият,</w:t>
      </w:r>
      <w:r w:rsidRPr="00212C05">
        <w:rPr>
          <w:rFonts w:asciiTheme="minorBidi" w:hAnsiTheme="minorBidi"/>
          <w:color w:val="000000"/>
          <w:sz w:val="26"/>
          <w:szCs w:val="26"/>
        </w:rPr>
        <w:br/>
        <w:t>Всички наши усилия са да достигнем вашите висоти;</w:t>
      </w:r>
      <w:r w:rsidRPr="00212C05">
        <w:rPr>
          <w:rFonts w:asciiTheme="minorBidi" w:hAnsiTheme="minorBidi"/>
          <w:color w:val="000000"/>
          <w:sz w:val="26"/>
          <w:szCs w:val="26"/>
        </w:rPr>
        <w:br/>
        <w:t>Ние се посвещаваме на вас! Посвещаваме нашите синове,</w:t>
      </w:r>
      <w:r w:rsidRPr="00212C05">
        <w:rPr>
          <w:rFonts w:asciiTheme="minorBidi" w:hAnsiTheme="minorBidi"/>
          <w:color w:val="000000"/>
          <w:sz w:val="26"/>
          <w:szCs w:val="26"/>
        </w:rPr>
        <w:br/>
        <w:t>така че един ден постижението да бъде венецът.</w:t>
      </w:r>
      <w:r w:rsidRPr="00212C05">
        <w:rPr>
          <w:rFonts w:asciiTheme="minorBidi" w:hAnsiTheme="minorBidi"/>
          <w:color w:val="000000"/>
          <w:sz w:val="26"/>
          <w:szCs w:val="26"/>
        </w:rPr>
        <w:br/>
        <w:t>Вие се борихте, както ние сега се стремим; все пак душата на твоето усилие</w:t>
      </w:r>
      <w:r w:rsidRPr="00212C05">
        <w:rPr>
          <w:rFonts w:asciiTheme="minorBidi" w:hAnsiTheme="minorBidi"/>
          <w:color w:val="000000"/>
          <w:sz w:val="26"/>
          <w:szCs w:val="26"/>
        </w:rPr>
        <w:br/>
        <w:t>Да придобиеш самопознание, което ще доведе до мъдрост</w:t>
      </w:r>
      <w:r w:rsidRPr="00212C05">
        <w:rPr>
          <w:rFonts w:asciiTheme="minorBidi" w:hAnsiTheme="minorBidi"/>
          <w:color w:val="000000"/>
          <w:sz w:val="26"/>
          <w:szCs w:val="26"/>
        </w:rPr>
        <w:br/>
        <w:t>Самият живот винаги е бил живян със сила,</w:t>
      </w:r>
      <w:r w:rsidRPr="00212C05">
        <w:rPr>
          <w:rFonts w:asciiTheme="minorBidi" w:hAnsiTheme="minorBidi"/>
          <w:color w:val="000000"/>
          <w:sz w:val="26"/>
          <w:szCs w:val="26"/>
        </w:rPr>
        <w:br/>
        <w:t>Беше ли сила творческа, активно напредваща</w:t>
      </w:r>
      <w:r w:rsidRPr="00212C05">
        <w:rPr>
          <w:rFonts w:asciiTheme="minorBidi" w:hAnsiTheme="minorBidi"/>
          <w:color w:val="000000"/>
          <w:sz w:val="26"/>
          <w:szCs w:val="26"/>
        </w:rPr>
        <w:br/>
        <w:t>Към дела, които се издигат към светлината,</w:t>
      </w:r>
      <w:r w:rsidRPr="00212C05">
        <w:rPr>
          <w:rFonts w:asciiTheme="minorBidi" w:hAnsiTheme="minorBidi"/>
          <w:color w:val="000000"/>
          <w:sz w:val="26"/>
          <w:szCs w:val="26"/>
        </w:rPr>
        <w:br/>
        <w:t>В славна красота за вечността:</w:t>
      </w:r>
      <w:r w:rsidRPr="00212C05">
        <w:rPr>
          <w:rFonts w:asciiTheme="minorBidi" w:hAnsiTheme="minorBidi"/>
          <w:color w:val="000000"/>
          <w:sz w:val="26"/>
          <w:szCs w:val="26"/>
        </w:rPr>
        <w:br/>
        <w:t>Като Израел ти се бори срещу Бог</w:t>
      </w:r>
      <w:r w:rsidRPr="00212C05">
        <w:rPr>
          <w:rFonts w:asciiTheme="minorBidi" w:hAnsiTheme="minorBidi"/>
          <w:color w:val="000000"/>
          <w:sz w:val="26"/>
          <w:szCs w:val="26"/>
        </w:rPr>
        <w:br/>
        <w:t>Докато не спечелиш победата над себе си!</w:t>
      </w:r>
      <w:r w:rsidRPr="00212C05">
        <w:rPr>
          <w:rFonts w:asciiTheme="minorBidi" w:hAnsiTheme="minorBidi"/>
          <w:color w:val="000000"/>
          <w:sz w:val="26"/>
          <w:szCs w:val="26"/>
        </w:rPr>
        <w:br/>
        <w:t>Мистерията, която сега ни обвързва завинаги,</w:t>
      </w:r>
      <w:r w:rsidRPr="00212C05">
        <w:rPr>
          <w:rFonts w:asciiTheme="minorBidi" w:hAnsiTheme="minorBidi"/>
          <w:color w:val="000000"/>
          <w:sz w:val="26"/>
          <w:szCs w:val="26"/>
        </w:rPr>
        <w:br/>
        <w:t>няма да бъде разказана на непросветени души;</w:t>
      </w:r>
      <w:r w:rsidRPr="00212C05">
        <w:rPr>
          <w:rFonts w:asciiTheme="minorBidi" w:hAnsiTheme="minorBidi"/>
          <w:color w:val="000000"/>
          <w:sz w:val="26"/>
          <w:szCs w:val="26"/>
        </w:rPr>
        <w:br/>
        <w:t>И все пак го кажете на целия свят</w:t>
      </w:r>
      <w:r w:rsidRPr="00212C05">
        <w:rPr>
          <w:rFonts w:asciiTheme="minorBidi" w:hAnsiTheme="minorBidi"/>
          <w:color w:val="000000"/>
          <w:sz w:val="26"/>
          <w:szCs w:val="26"/>
        </w:rPr>
        <w:br/>
        <w:t>В дела на най-чиста любов, която никога не се уморява,</w:t>
      </w:r>
      <w:r w:rsidRPr="00212C05">
        <w:rPr>
          <w:rFonts w:asciiTheme="minorBidi" w:hAnsiTheme="minorBidi"/>
          <w:color w:val="000000"/>
          <w:sz w:val="26"/>
          <w:szCs w:val="26"/>
        </w:rPr>
        <w:br/>
        <w:t>В ясната светлина, която духът дава на духа,</w:t>
      </w:r>
      <w:r w:rsidRPr="00212C05">
        <w:rPr>
          <w:rFonts w:asciiTheme="minorBidi" w:hAnsiTheme="minorBidi"/>
          <w:color w:val="000000"/>
          <w:sz w:val="26"/>
          <w:szCs w:val="26"/>
        </w:rPr>
        <w:br/>
        <w:t>В живот вечен, който никога няма да избледнее.</w:t>
      </w:r>
      <w:r w:rsidRPr="00212C05">
        <w:rPr>
          <w:rFonts w:asciiTheme="minorBidi" w:hAnsiTheme="minorBidi"/>
          <w:color w:val="000000"/>
          <w:sz w:val="26"/>
          <w:szCs w:val="26"/>
        </w:rPr>
        <w:br/>
        <w:t>Продължавай тогава, Учителю! Където си ходил преди</w:t>
      </w:r>
      <w:r w:rsidRPr="00212C05">
        <w:rPr>
          <w:rFonts w:asciiTheme="minorBidi" w:hAnsiTheme="minorBidi"/>
          <w:color w:val="000000"/>
          <w:sz w:val="26"/>
          <w:szCs w:val="26"/>
        </w:rPr>
        <w:br/>
        <w:t>Ние сме привлечени да следваме с най-пламенен копнеж.</w:t>
      </w:r>
    </w:p>
    <w:p w14:paraId="229553FA" w14:textId="77777777" w:rsidR="007D1234" w:rsidRPr="00212C05" w:rsidRDefault="007D1234" w:rsidP="00ED101B">
      <w:pPr>
        <w:spacing w:after="0" w:line="240" w:lineRule="auto"/>
        <w:ind w:firstLine="720"/>
        <w:rPr>
          <w:rFonts w:asciiTheme="minorBidi" w:hAnsiTheme="minorBidi"/>
          <w:sz w:val="26"/>
          <w:szCs w:val="26"/>
        </w:rPr>
        <w:sectPr w:rsidR="007D1234" w:rsidRPr="00212C05" w:rsidSect="007D1234">
          <w:endnotePr>
            <w:numFmt w:val="decimal"/>
          </w:endnotePr>
          <w:type w:val="continuous"/>
          <w:pgSz w:w="16838" w:h="23811" w:code="8"/>
          <w:pgMar w:top="1701" w:right="1021" w:bottom="1418" w:left="1134" w:header="720" w:footer="720" w:gutter="0"/>
          <w:cols w:num="2" w:space="720"/>
          <w:docGrid w:linePitch="360"/>
        </w:sectPr>
      </w:pPr>
    </w:p>
    <w:p w14:paraId="2FA5AC34" w14:textId="15184E0F"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Ето как</w:t>
      </w:r>
      <w:r w:rsidRPr="00212C05">
        <w:rPr>
          <w:rFonts w:asciiTheme="minorBidi" w:hAnsiTheme="minorBidi"/>
          <w:sz w:val="26"/>
          <w:szCs w:val="26"/>
        </w:rPr>
        <w:softHyphen/>
        <w:t>во нас</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ение тряб</w:t>
      </w:r>
      <w:r w:rsidRPr="00212C05">
        <w:rPr>
          <w:rFonts w:asciiTheme="minorBidi" w:hAnsiTheme="minorBidi"/>
          <w:sz w:val="26"/>
          <w:szCs w:val="26"/>
        </w:rPr>
        <w:softHyphen/>
        <w:t>ва да бъ</w:t>
      </w:r>
      <w:r w:rsidRPr="00212C05">
        <w:rPr>
          <w:rFonts w:asciiTheme="minorBidi" w:hAnsiTheme="minorBidi"/>
          <w:sz w:val="26"/>
          <w:szCs w:val="26"/>
        </w:rPr>
        <w:softHyphen/>
        <w:t>де про</w:t>
      </w:r>
      <w:r w:rsidRPr="00212C05">
        <w:rPr>
          <w:rFonts w:asciiTheme="minorBidi" w:hAnsiTheme="minorBidi"/>
          <w:sz w:val="26"/>
          <w:szCs w:val="26"/>
        </w:rPr>
        <w:softHyphen/>
        <w:t>бу</w:t>
      </w:r>
      <w:r w:rsidRPr="00212C05">
        <w:rPr>
          <w:rFonts w:asciiTheme="minorBidi" w:hAnsiTheme="minorBidi"/>
          <w:sz w:val="26"/>
          <w:szCs w:val="26"/>
        </w:rPr>
        <w:softHyphen/>
        <w:t>де</w:t>
      </w:r>
      <w:r w:rsidRPr="00212C05">
        <w:rPr>
          <w:rFonts w:asciiTheme="minorBidi" w:hAnsiTheme="minorBidi"/>
          <w:sz w:val="26"/>
          <w:szCs w:val="26"/>
        </w:rPr>
        <w:softHyphen/>
        <w:t>но в чо</w:t>
      </w:r>
      <w:r w:rsidRPr="00212C05">
        <w:rPr>
          <w:rFonts w:asciiTheme="minorBidi" w:hAnsiTheme="minorBidi"/>
          <w:sz w:val="26"/>
          <w:szCs w:val="26"/>
        </w:rPr>
        <w:softHyphen/>
        <w:t>веш</w:t>
      </w:r>
      <w:r w:rsidRPr="00212C05">
        <w:rPr>
          <w:rFonts w:asciiTheme="minorBidi" w:hAnsiTheme="minorBidi"/>
          <w:sz w:val="26"/>
          <w:szCs w:val="26"/>
        </w:rPr>
        <w:softHyphen/>
        <w:t>ки</w:t>
      </w:r>
      <w:r w:rsidRPr="00212C05">
        <w:rPr>
          <w:rFonts w:asciiTheme="minorBidi" w:hAnsiTheme="minorBidi"/>
          <w:sz w:val="26"/>
          <w:szCs w:val="26"/>
        </w:rPr>
        <w:softHyphen/>
        <w:t>те души</w:t>
      </w:r>
      <w:r w:rsidR="00ED101B" w:rsidRPr="00212C05">
        <w:rPr>
          <w:rFonts w:asciiTheme="minorBidi" w:hAnsiTheme="minorBidi"/>
          <w:sz w:val="26"/>
          <w:szCs w:val="26"/>
        </w:rPr>
        <w:t>,</w:t>
      </w:r>
      <w:r w:rsidR="00ED101B" w:rsidRPr="00212C05">
        <w:rPr>
          <w:rFonts w:ascii="PT Sans" w:hAnsi="PT Sans"/>
          <w:color w:val="000000"/>
          <w:sz w:val="25"/>
          <w:szCs w:val="25"/>
          <w:shd w:val="clear" w:color="auto" w:fill="FFFFFF"/>
        </w:rPr>
        <w:t xml:space="preserve"> </w:t>
      </w:r>
      <w:r w:rsidR="00ED101B" w:rsidRPr="00212C05">
        <w:rPr>
          <w:rFonts w:asciiTheme="minorBidi" w:hAnsiTheme="minorBidi"/>
          <w:color w:val="000000"/>
          <w:sz w:val="26"/>
          <w:szCs w:val="26"/>
          <w:shd w:val="clear" w:color="auto" w:fill="FFFFFF"/>
        </w:rPr>
        <w:t>за да отключи „портите на удовлетворението“</w:t>
      </w:r>
      <w:r w:rsidRPr="00212C05">
        <w:rPr>
          <w:rFonts w:asciiTheme="minorBidi" w:hAnsiTheme="minorBidi"/>
          <w:sz w:val="26"/>
          <w:szCs w:val="26"/>
        </w:rPr>
        <w:t xml:space="preserve">!  </w:t>
      </w:r>
    </w:p>
    <w:p w14:paraId="01CC2408" w14:textId="77777777" w:rsidR="000F2F40" w:rsidRPr="00212C05" w:rsidRDefault="000F2F40" w:rsidP="000F2F40">
      <w:pPr>
        <w:spacing w:after="0" w:line="240" w:lineRule="auto"/>
        <w:ind w:firstLine="720"/>
        <w:rPr>
          <w:rFonts w:asciiTheme="minorBidi" w:hAnsiTheme="minorBidi"/>
          <w:sz w:val="26"/>
          <w:szCs w:val="26"/>
        </w:rPr>
      </w:pPr>
    </w:p>
    <w:p w14:paraId="04BEB44F" w14:textId="77777777" w:rsidR="00D96295" w:rsidRPr="00212C05" w:rsidRDefault="00D96295" w:rsidP="000F2F40">
      <w:pPr>
        <w:spacing w:after="0" w:line="240" w:lineRule="auto"/>
        <w:ind w:firstLine="720"/>
        <w:rPr>
          <w:rFonts w:asciiTheme="minorBidi" w:hAnsiTheme="minorBidi"/>
          <w:sz w:val="26"/>
          <w:szCs w:val="26"/>
        </w:rPr>
      </w:pPr>
    </w:p>
    <w:p w14:paraId="68BCDEA5" w14:textId="77777777" w:rsidR="00D96295" w:rsidRPr="00212C05" w:rsidRDefault="00D96295" w:rsidP="000F2F40">
      <w:pPr>
        <w:spacing w:after="0" w:line="240" w:lineRule="auto"/>
        <w:ind w:firstLine="720"/>
        <w:rPr>
          <w:rFonts w:asciiTheme="minorBidi" w:hAnsiTheme="minorBidi"/>
          <w:sz w:val="26"/>
          <w:szCs w:val="26"/>
        </w:rPr>
      </w:pPr>
    </w:p>
    <w:p w14:paraId="5ECCE609" w14:textId="77777777" w:rsidR="00D96295" w:rsidRPr="00212C05" w:rsidRDefault="00D96295" w:rsidP="000F2F40">
      <w:pPr>
        <w:spacing w:after="0" w:line="240" w:lineRule="auto"/>
        <w:ind w:firstLine="720"/>
        <w:rPr>
          <w:rFonts w:asciiTheme="minorBidi" w:hAnsiTheme="minorBidi"/>
          <w:sz w:val="26"/>
          <w:szCs w:val="26"/>
        </w:rPr>
      </w:pPr>
    </w:p>
    <w:p w14:paraId="5BC76655" w14:textId="77777777" w:rsidR="00D96295" w:rsidRPr="00212C05" w:rsidRDefault="00D96295" w:rsidP="000F2F40">
      <w:pPr>
        <w:spacing w:after="0" w:line="240" w:lineRule="auto"/>
        <w:ind w:firstLine="720"/>
        <w:rPr>
          <w:rFonts w:asciiTheme="minorBidi" w:hAnsiTheme="minorBidi"/>
          <w:sz w:val="26"/>
          <w:szCs w:val="26"/>
        </w:rPr>
      </w:pPr>
    </w:p>
    <w:p w14:paraId="0F8EF1EB" w14:textId="77777777" w:rsidR="000F2F40" w:rsidRPr="00212C05" w:rsidRDefault="000F2F40" w:rsidP="000F2F40">
      <w:pPr>
        <w:pStyle w:val="1"/>
        <w:spacing w:before="0" w:after="0" w:line="240" w:lineRule="auto"/>
        <w:ind w:firstLine="720"/>
        <w:rPr>
          <w:rFonts w:asciiTheme="minorBidi" w:hAnsiTheme="minorBidi" w:cstheme="minorBidi"/>
          <w:b/>
          <w:bCs/>
          <w:sz w:val="26"/>
          <w:szCs w:val="26"/>
        </w:rPr>
      </w:pPr>
      <w:r w:rsidRPr="00212C05">
        <w:rPr>
          <w:rFonts w:asciiTheme="minorBidi" w:hAnsiTheme="minorBidi" w:cstheme="minorBidi"/>
          <w:b/>
          <w:bCs/>
          <w:sz w:val="26"/>
          <w:szCs w:val="26"/>
        </w:rPr>
        <w:t>ЧЕТИРИНАДЕСЕТА  ЛЕКЦИЯ</w:t>
      </w:r>
    </w:p>
    <w:p w14:paraId="79E381E3" w14:textId="77777777"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 xml:space="preserve">Дорнах, 28 Октомври 1917 </w:t>
      </w:r>
    </w:p>
    <w:p w14:paraId="5980F250" w14:textId="4658B395" w:rsidR="000F2F40" w:rsidRPr="00212C05" w:rsidRDefault="000F2F40" w:rsidP="00CF3CE3">
      <w:pPr>
        <w:spacing w:after="0" w:line="240" w:lineRule="auto"/>
        <w:ind w:firstLine="720"/>
        <w:rPr>
          <w:rFonts w:asciiTheme="minorBidi" w:hAnsiTheme="minorBidi"/>
          <w:sz w:val="26"/>
          <w:szCs w:val="26"/>
        </w:rPr>
      </w:pPr>
      <w:r w:rsidRPr="00212C05">
        <w:rPr>
          <w:rFonts w:asciiTheme="minorBidi" w:hAnsiTheme="minorBidi"/>
          <w:sz w:val="26"/>
          <w:szCs w:val="26"/>
        </w:rPr>
        <w:t>В хо</w:t>
      </w:r>
      <w:r w:rsidRPr="00212C05">
        <w:rPr>
          <w:rFonts w:asciiTheme="minorBidi" w:hAnsiTheme="minorBidi"/>
          <w:sz w:val="26"/>
          <w:szCs w:val="26"/>
        </w:rPr>
        <w:softHyphen/>
        <w:t>да на на</w:t>
      </w:r>
      <w:r w:rsidRPr="00212C05">
        <w:rPr>
          <w:rFonts w:asciiTheme="minorBidi" w:hAnsiTheme="minorBidi"/>
          <w:sz w:val="26"/>
          <w:szCs w:val="26"/>
        </w:rPr>
        <w:softHyphen/>
        <w:t>ши</w:t>
      </w:r>
      <w:r w:rsidRPr="00212C05">
        <w:rPr>
          <w:rFonts w:asciiTheme="minorBidi" w:hAnsiTheme="minorBidi"/>
          <w:sz w:val="26"/>
          <w:szCs w:val="26"/>
        </w:rPr>
        <w:softHyphen/>
        <w:t>те, про</w:t>
      </w:r>
      <w:r w:rsidRPr="00212C05">
        <w:rPr>
          <w:rFonts w:asciiTheme="minorBidi" w:hAnsiTheme="minorBidi"/>
          <w:sz w:val="26"/>
          <w:szCs w:val="26"/>
        </w:rPr>
        <w:softHyphen/>
        <w:t>ве</w:t>
      </w:r>
      <w:r w:rsidRPr="00212C05">
        <w:rPr>
          <w:rFonts w:asciiTheme="minorBidi" w:hAnsiTheme="minorBidi"/>
          <w:sz w:val="26"/>
          <w:szCs w:val="26"/>
        </w:rPr>
        <w:softHyphen/>
        <w:t>де</w:t>
      </w:r>
      <w:r w:rsidRPr="00212C05">
        <w:rPr>
          <w:rFonts w:asciiTheme="minorBidi" w:hAnsiTheme="minorBidi"/>
          <w:sz w:val="26"/>
          <w:szCs w:val="26"/>
        </w:rPr>
        <w:softHyphen/>
        <w:t>ни тук</w:t>
      </w:r>
      <w:r w:rsidR="00212C05" w:rsidRPr="00212C05">
        <w:rPr>
          <w:rFonts w:asciiTheme="minorBidi" w:hAnsiTheme="minorBidi"/>
          <w:sz w:val="26"/>
          <w:szCs w:val="26"/>
        </w:rPr>
        <w:t xml:space="preserve"> изследвания</w:t>
      </w:r>
      <w:r w:rsidRPr="00212C05">
        <w:rPr>
          <w:rFonts w:asciiTheme="minorBidi" w:hAnsiTheme="minorBidi"/>
          <w:sz w:val="26"/>
          <w:szCs w:val="26"/>
        </w:rPr>
        <w:t>, мо</w:t>
      </w:r>
      <w:r w:rsidRPr="00212C05">
        <w:rPr>
          <w:rFonts w:asciiTheme="minorBidi" w:hAnsiTheme="minorBidi"/>
          <w:sz w:val="26"/>
          <w:szCs w:val="26"/>
        </w:rPr>
        <w:softHyphen/>
        <w:t>жах</w:t>
      </w:r>
      <w:r w:rsidRPr="00212C05">
        <w:rPr>
          <w:rFonts w:asciiTheme="minorBidi" w:hAnsiTheme="minorBidi"/>
          <w:sz w:val="26"/>
          <w:szCs w:val="26"/>
        </w:rPr>
        <w:softHyphen/>
        <w:t>ме да видим как</w:t>
      </w:r>
      <w:r w:rsidRPr="00212C05">
        <w:rPr>
          <w:rFonts w:asciiTheme="minorBidi" w:hAnsiTheme="minorBidi"/>
          <w:sz w:val="26"/>
          <w:szCs w:val="26"/>
        </w:rPr>
        <w:softHyphen/>
        <w:t>ви важ</w:t>
      </w:r>
      <w:r w:rsidRPr="00212C05">
        <w:rPr>
          <w:rFonts w:asciiTheme="minorBidi" w:hAnsiTheme="minorBidi"/>
          <w:sz w:val="26"/>
          <w:szCs w:val="26"/>
        </w:rPr>
        <w:softHyphen/>
        <w:t>ни съ</w:t>
      </w:r>
      <w:r w:rsidRPr="00212C05">
        <w:rPr>
          <w:rFonts w:asciiTheme="minorBidi" w:hAnsiTheme="minorBidi"/>
          <w:sz w:val="26"/>
          <w:szCs w:val="26"/>
        </w:rPr>
        <w:softHyphen/>
        <w:t>би</w:t>
      </w:r>
      <w:r w:rsidRPr="00212C05">
        <w:rPr>
          <w:rFonts w:asciiTheme="minorBidi" w:hAnsiTheme="minorBidi"/>
          <w:sz w:val="26"/>
          <w:szCs w:val="26"/>
        </w:rPr>
        <w:softHyphen/>
        <w:t>тия са се ра</w:t>
      </w:r>
      <w:r w:rsidRPr="00212C05">
        <w:rPr>
          <w:rFonts w:asciiTheme="minorBidi" w:hAnsiTheme="minorBidi"/>
          <w:sz w:val="26"/>
          <w:szCs w:val="26"/>
        </w:rPr>
        <w:softHyphen/>
        <w:t>зигра</w:t>
      </w:r>
      <w:r w:rsidRPr="00212C05">
        <w:rPr>
          <w:rFonts w:asciiTheme="minorBidi" w:hAnsiTheme="minorBidi"/>
          <w:sz w:val="26"/>
          <w:szCs w:val="26"/>
        </w:rPr>
        <w:softHyphen/>
        <w:t>ли от на</w:t>
      </w:r>
      <w:r w:rsidRPr="00212C05">
        <w:rPr>
          <w:rFonts w:asciiTheme="minorBidi" w:hAnsiTheme="minorBidi"/>
          <w:sz w:val="26"/>
          <w:szCs w:val="26"/>
        </w:rPr>
        <w:softHyphen/>
        <w:t>ча</w:t>
      </w:r>
      <w:r w:rsidRPr="00212C05">
        <w:rPr>
          <w:rFonts w:asciiTheme="minorBidi" w:hAnsiTheme="minorBidi"/>
          <w:sz w:val="26"/>
          <w:szCs w:val="26"/>
        </w:rPr>
        <w:softHyphen/>
        <w:t>ло</w:t>
      </w:r>
      <w:r w:rsidRPr="00212C05">
        <w:rPr>
          <w:rFonts w:asciiTheme="minorBidi" w:hAnsiTheme="minorBidi"/>
          <w:sz w:val="26"/>
          <w:szCs w:val="26"/>
        </w:rPr>
        <w:softHyphen/>
        <w:t>то на 19</w:t>
      </w:r>
      <w:r w:rsidR="00212C05" w:rsidRPr="00212C05">
        <w:rPr>
          <w:rFonts w:asciiTheme="minorBidi" w:hAnsiTheme="minorBidi"/>
          <w:sz w:val="26"/>
          <w:szCs w:val="26"/>
          <w:vertAlign w:val="superscript"/>
        </w:rPr>
        <w:t>-ти</w:t>
      </w:r>
      <w:r w:rsidRPr="00212C05">
        <w:rPr>
          <w:rFonts w:asciiTheme="minorBidi" w:hAnsiTheme="minorBidi"/>
          <w:sz w:val="26"/>
          <w:szCs w:val="26"/>
        </w:rPr>
        <w:t xml:space="preserve"> век, та</w:t>
      </w:r>
      <w:r w:rsidRPr="00212C05">
        <w:rPr>
          <w:rFonts w:asciiTheme="minorBidi" w:hAnsiTheme="minorBidi"/>
          <w:sz w:val="26"/>
          <w:szCs w:val="26"/>
        </w:rPr>
        <w:softHyphen/>
        <w:t>ка да се каже, зад ку</w:t>
      </w:r>
      <w:r w:rsidRPr="00212C05">
        <w:rPr>
          <w:rFonts w:asciiTheme="minorBidi" w:hAnsiTheme="minorBidi"/>
          <w:sz w:val="26"/>
          <w:szCs w:val="26"/>
        </w:rPr>
        <w:softHyphen/>
        <w:t>ли</w:t>
      </w:r>
      <w:r w:rsidRPr="00212C05">
        <w:rPr>
          <w:rFonts w:asciiTheme="minorBidi" w:hAnsiTheme="minorBidi"/>
          <w:sz w:val="26"/>
          <w:szCs w:val="26"/>
        </w:rPr>
        <w:softHyphen/>
        <w:t>си</w:t>
      </w:r>
      <w:r w:rsidRPr="00212C05">
        <w:rPr>
          <w:rFonts w:asciiTheme="minorBidi" w:hAnsiTheme="minorBidi"/>
          <w:sz w:val="26"/>
          <w:szCs w:val="26"/>
        </w:rPr>
        <w:softHyphen/>
        <w:t>те на све</w:t>
      </w:r>
      <w:r w:rsidRPr="00212C05">
        <w:rPr>
          <w:rFonts w:asciiTheme="minorBidi" w:hAnsiTheme="minorBidi"/>
          <w:sz w:val="26"/>
          <w:szCs w:val="26"/>
        </w:rPr>
        <w:softHyphen/>
        <w:t>тов</w:t>
      </w:r>
      <w:r w:rsidRPr="00212C05">
        <w:rPr>
          <w:rFonts w:asciiTheme="minorBidi" w:hAnsiTheme="minorBidi"/>
          <w:sz w:val="26"/>
          <w:szCs w:val="26"/>
        </w:rPr>
        <w:softHyphen/>
        <w:t>на</w:t>
      </w:r>
      <w:r w:rsidRPr="00212C05">
        <w:rPr>
          <w:rFonts w:asciiTheme="minorBidi" w:hAnsiTheme="minorBidi"/>
          <w:sz w:val="26"/>
          <w:szCs w:val="26"/>
        </w:rPr>
        <w:softHyphen/>
        <w:t>та история. В при</w:t>
      </w:r>
      <w:r w:rsidRPr="00212C05">
        <w:rPr>
          <w:rFonts w:asciiTheme="minorBidi" w:hAnsiTheme="minorBidi"/>
          <w:sz w:val="26"/>
          <w:szCs w:val="26"/>
        </w:rPr>
        <w:softHyphen/>
        <w:t>ро</w:t>
      </w:r>
      <w:r w:rsidRPr="00212C05">
        <w:rPr>
          <w:rFonts w:asciiTheme="minorBidi" w:hAnsiTheme="minorBidi"/>
          <w:sz w:val="26"/>
          <w:szCs w:val="26"/>
        </w:rPr>
        <w:softHyphen/>
        <w:t>да</w:t>
      </w:r>
      <w:r w:rsidRPr="00212C05">
        <w:rPr>
          <w:rFonts w:asciiTheme="minorBidi" w:hAnsiTheme="minorBidi"/>
          <w:sz w:val="26"/>
          <w:szCs w:val="26"/>
        </w:rPr>
        <w:softHyphen/>
        <w:t>та на не</w:t>
      </w:r>
      <w:r w:rsidRPr="00212C05">
        <w:rPr>
          <w:rFonts w:asciiTheme="minorBidi" w:hAnsiTheme="minorBidi"/>
          <w:sz w:val="26"/>
          <w:szCs w:val="26"/>
        </w:rPr>
        <w:softHyphen/>
        <w:t>ща</w:t>
      </w:r>
      <w:r w:rsidRPr="00212C05">
        <w:rPr>
          <w:rFonts w:asciiTheme="minorBidi" w:hAnsiTheme="minorBidi"/>
          <w:sz w:val="26"/>
          <w:szCs w:val="26"/>
        </w:rPr>
        <w:softHyphen/>
        <w:t>та е, че ако ис</w:t>
      </w:r>
      <w:r w:rsidRPr="00212C05">
        <w:rPr>
          <w:rFonts w:asciiTheme="minorBidi" w:hAnsiTheme="minorBidi"/>
          <w:sz w:val="26"/>
          <w:szCs w:val="26"/>
        </w:rPr>
        <w:softHyphen/>
        <w:t>ка</w:t>
      </w:r>
      <w:r w:rsidRPr="00212C05">
        <w:rPr>
          <w:rFonts w:asciiTheme="minorBidi" w:hAnsiTheme="minorBidi"/>
          <w:sz w:val="26"/>
          <w:szCs w:val="26"/>
        </w:rPr>
        <w:softHyphen/>
        <w:t>ме да из</w:t>
      </w:r>
      <w:r w:rsidRPr="00212C05">
        <w:rPr>
          <w:rFonts w:asciiTheme="minorBidi" w:hAnsiTheme="minorBidi"/>
          <w:sz w:val="26"/>
          <w:szCs w:val="26"/>
        </w:rPr>
        <w:softHyphen/>
        <w:t>бег</w:t>
      </w:r>
      <w:r w:rsidRPr="00212C05">
        <w:rPr>
          <w:rFonts w:asciiTheme="minorBidi" w:hAnsiTheme="minorBidi"/>
          <w:sz w:val="26"/>
          <w:szCs w:val="26"/>
        </w:rPr>
        <w:softHyphen/>
        <w:t>нем су</w:t>
      </w:r>
      <w:r w:rsidRPr="00212C05">
        <w:rPr>
          <w:rFonts w:asciiTheme="minorBidi" w:hAnsiTheme="minorBidi"/>
          <w:sz w:val="26"/>
          <w:szCs w:val="26"/>
        </w:rPr>
        <w:softHyphen/>
        <w:t>хи</w:t>
      </w:r>
      <w:r w:rsidRPr="00212C05">
        <w:rPr>
          <w:rFonts w:asciiTheme="minorBidi" w:hAnsiTheme="minorBidi"/>
          <w:sz w:val="26"/>
          <w:szCs w:val="26"/>
        </w:rPr>
        <w:softHyphen/>
        <w:t>те и аб</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рак</w:t>
      </w:r>
      <w:r w:rsidRPr="00212C05">
        <w:rPr>
          <w:rFonts w:asciiTheme="minorBidi" w:hAnsiTheme="minorBidi"/>
          <w:sz w:val="26"/>
          <w:szCs w:val="26"/>
        </w:rPr>
        <w:softHyphen/>
        <w:t>т</w:t>
      </w:r>
      <w:r w:rsidRPr="00212C05">
        <w:rPr>
          <w:rFonts w:asciiTheme="minorBidi" w:hAnsiTheme="minorBidi"/>
          <w:sz w:val="26"/>
          <w:szCs w:val="26"/>
        </w:rPr>
        <w:softHyphen/>
        <w:t>ни опи</w:t>
      </w:r>
      <w:r w:rsidRPr="00212C05">
        <w:rPr>
          <w:rFonts w:asciiTheme="minorBidi" w:hAnsiTheme="minorBidi"/>
          <w:sz w:val="26"/>
          <w:szCs w:val="26"/>
        </w:rPr>
        <w:softHyphen/>
        <w:t>са</w:t>
      </w:r>
      <w:r w:rsidRPr="00212C05">
        <w:rPr>
          <w:rFonts w:asciiTheme="minorBidi" w:hAnsiTheme="minorBidi"/>
          <w:sz w:val="26"/>
          <w:szCs w:val="26"/>
        </w:rPr>
        <w:softHyphen/>
        <w:t>ния на неща</w:t>
      </w:r>
      <w:r w:rsidR="00CF3CE3" w:rsidRPr="00212C05">
        <w:rPr>
          <w:rFonts w:asciiTheme="minorBidi" w:hAnsiTheme="minorBidi"/>
          <w:sz w:val="26"/>
          <w:szCs w:val="26"/>
        </w:rPr>
        <w:t>та</w:t>
      </w:r>
      <w:r w:rsidRPr="00212C05">
        <w:rPr>
          <w:rFonts w:asciiTheme="minorBidi" w:hAnsiTheme="minorBidi"/>
          <w:sz w:val="26"/>
          <w:szCs w:val="26"/>
        </w:rPr>
        <w:t>, от</w:t>
      </w:r>
      <w:r w:rsidRPr="00212C05">
        <w:rPr>
          <w:rFonts w:asciiTheme="minorBidi" w:hAnsiTheme="minorBidi"/>
          <w:sz w:val="26"/>
          <w:szCs w:val="26"/>
        </w:rPr>
        <w:softHyphen/>
        <w:t>на</w:t>
      </w:r>
      <w:r w:rsidRPr="00212C05">
        <w:rPr>
          <w:rFonts w:asciiTheme="minorBidi" w:hAnsiTheme="minorBidi"/>
          <w:sz w:val="26"/>
          <w:szCs w:val="26"/>
        </w:rPr>
        <w:softHyphen/>
        <w:t>ся</w:t>
      </w:r>
      <w:r w:rsidRPr="00212C05">
        <w:rPr>
          <w:rFonts w:asciiTheme="minorBidi" w:hAnsiTheme="minorBidi"/>
          <w:sz w:val="26"/>
          <w:szCs w:val="26"/>
        </w:rPr>
        <w:softHyphen/>
        <w:t>щи се до ду</w:t>
      </w:r>
      <w:r w:rsidRPr="00212C05">
        <w:rPr>
          <w:rFonts w:asciiTheme="minorBidi" w:hAnsiTheme="minorBidi"/>
          <w:sz w:val="26"/>
          <w:szCs w:val="26"/>
        </w:rPr>
        <w:softHyphen/>
        <w:t>хов</w:t>
      </w:r>
      <w:r w:rsidRPr="00212C05">
        <w:rPr>
          <w:rFonts w:asciiTheme="minorBidi" w:hAnsiTheme="minorBidi"/>
          <w:sz w:val="26"/>
          <w:szCs w:val="26"/>
        </w:rPr>
        <w:softHyphen/>
        <w:t>ния свят, ви</w:t>
      </w:r>
      <w:r w:rsidRPr="00212C05">
        <w:rPr>
          <w:rFonts w:asciiTheme="minorBidi" w:hAnsiTheme="minorBidi"/>
          <w:sz w:val="26"/>
          <w:szCs w:val="26"/>
        </w:rPr>
        <w:softHyphen/>
        <w:t>наги след</w:t>
      </w:r>
      <w:r w:rsidRPr="00212C05">
        <w:rPr>
          <w:rFonts w:asciiTheme="minorBidi" w:hAnsiTheme="minorBidi"/>
          <w:sz w:val="26"/>
          <w:szCs w:val="26"/>
        </w:rPr>
        <w:softHyphen/>
        <w:t>ва да при</w:t>
      </w:r>
      <w:r w:rsidRPr="00212C05">
        <w:rPr>
          <w:rFonts w:asciiTheme="minorBidi" w:hAnsiTheme="minorBidi"/>
          <w:sz w:val="26"/>
          <w:szCs w:val="26"/>
        </w:rPr>
        <w:softHyphen/>
        <w:t>бяг</w:t>
      </w:r>
      <w:r w:rsidRPr="00212C05">
        <w:rPr>
          <w:rFonts w:asciiTheme="minorBidi" w:hAnsiTheme="minorBidi"/>
          <w:sz w:val="26"/>
          <w:szCs w:val="26"/>
        </w:rPr>
        <w:softHyphen/>
        <w:t>ва</w:t>
      </w:r>
      <w:r w:rsidRPr="00212C05">
        <w:rPr>
          <w:rFonts w:asciiTheme="minorBidi" w:hAnsiTheme="minorBidi"/>
          <w:sz w:val="26"/>
          <w:szCs w:val="26"/>
        </w:rPr>
        <w:softHyphen/>
        <w:t>ме до оха</w:t>
      </w:r>
      <w:r w:rsidRPr="00212C05">
        <w:rPr>
          <w:rFonts w:asciiTheme="minorBidi" w:hAnsiTheme="minorBidi"/>
          <w:sz w:val="26"/>
          <w:szCs w:val="26"/>
        </w:rPr>
        <w:softHyphen/>
        <w:t>рак</w:t>
      </w:r>
      <w:r w:rsidRPr="00212C05">
        <w:rPr>
          <w:rFonts w:asciiTheme="minorBidi" w:hAnsiTheme="minorBidi"/>
          <w:sz w:val="26"/>
          <w:szCs w:val="26"/>
        </w:rPr>
        <w:softHyphen/>
        <w:t>те</w:t>
      </w:r>
      <w:r w:rsidRPr="00212C05">
        <w:rPr>
          <w:rFonts w:asciiTheme="minorBidi" w:hAnsiTheme="minorBidi"/>
          <w:sz w:val="26"/>
          <w:szCs w:val="26"/>
        </w:rPr>
        <w:softHyphen/>
        <w:t>ри</w:t>
      </w:r>
      <w:r w:rsidRPr="00212C05">
        <w:rPr>
          <w:rFonts w:asciiTheme="minorBidi" w:hAnsiTheme="minorBidi"/>
          <w:sz w:val="26"/>
          <w:szCs w:val="26"/>
        </w:rPr>
        <w:softHyphen/>
        <w:t>зи</w:t>
      </w:r>
      <w:r w:rsidRPr="00212C05">
        <w:rPr>
          <w:rFonts w:asciiTheme="minorBidi" w:hAnsiTheme="minorBidi"/>
          <w:sz w:val="26"/>
          <w:szCs w:val="26"/>
        </w:rPr>
        <w:softHyphen/>
        <w:t>ра</w:t>
      </w:r>
      <w:r w:rsidRPr="00212C05">
        <w:rPr>
          <w:rFonts w:asciiTheme="minorBidi" w:hAnsiTheme="minorBidi"/>
          <w:sz w:val="26"/>
          <w:szCs w:val="26"/>
        </w:rPr>
        <w:softHyphen/>
        <w:t>не на тях</w:t>
      </w:r>
      <w:r w:rsidRPr="00212C05">
        <w:rPr>
          <w:rFonts w:asciiTheme="minorBidi" w:hAnsiTheme="minorBidi"/>
          <w:sz w:val="26"/>
          <w:szCs w:val="26"/>
        </w:rPr>
        <w:softHyphen/>
        <w:t>но</w:t>
      </w:r>
      <w:r w:rsidRPr="00212C05">
        <w:rPr>
          <w:rFonts w:asciiTheme="minorBidi" w:hAnsiTheme="minorBidi"/>
          <w:sz w:val="26"/>
          <w:szCs w:val="26"/>
        </w:rPr>
        <w:softHyphen/>
        <w:t>то отражение, на тях</w:t>
      </w:r>
      <w:r w:rsidRPr="00212C05">
        <w:rPr>
          <w:rFonts w:asciiTheme="minorBidi" w:hAnsiTheme="minorBidi"/>
          <w:sz w:val="26"/>
          <w:szCs w:val="26"/>
        </w:rPr>
        <w:softHyphen/>
        <w:t>но</w:t>
      </w:r>
      <w:r w:rsidRPr="00212C05">
        <w:rPr>
          <w:rFonts w:asciiTheme="minorBidi" w:hAnsiTheme="minorBidi"/>
          <w:sz w:val="26"/>
          <w:szCs w:val="26"/>
        </w:rPr>
        <w:softHyphen/>
        <w:t>то ко</w:t>
      </w:r>
      <w:r w:rsidRPr="00212C05">
        <w:rPr>
          <w:rFonts w:asciiTheme="minorBidi" w:hAnsiTheme="minorBidi"/>
          <w:sz w:val="26"/>
          <w:szCs w:val="26"/>
        </w:rPr>
        <w:softHyphen/>
        <w:t>пие във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кия свя</w:t>
      </w:r>
      <w:r w:rsidRPr="00212C05">
        <w:rPr>
          <w:rFonts w:asciiTheme="minorBidi" w:hAnsiTheme="minorBidi"/>
          <w:sz w:val="26"/>
          <w:szCs w:val="26"/>
        </w:rPr>
        <w:softHyphen/>
        <w:t>т,</w:t>
      </w:r>
      <w:r w:rsidRPr="00212C05">
        <w:rPr>
          <w:rFonts w:asciiTheme="minorBidi" w:hAnsiTheme="minorBidi"/>
          <w:sz w:val="26"/>
          <w:szCs w:val="26"/>
        </w:rPr>
        <w:softHyphen/>
      </w:r>
      <w:r w:rsidRPr="00212C05">
        <w:rPr>
          <w:rFonts w:asciiTheme="minorBidi" w:hAnsiTheme="minorBidi"/>
          <w:sz w:val="26"/>
          <w:szCs w:val="26"/>
        </w:rPr>
        <w:softHyphen/>
      </w:r>
      <w:r w:rsidR="00CF3CE3" w:rsidRPr="00212C05">
        <w:rPr>
          <w:rFonts w:asciiTheme="minorBidi" w:hAnsiTheme="minorBidi"/>
          <w:sz w:val="26"/>
          <w:szCs w:val="26"/>
        </w:rPr>
        <w:t xml:space="preserve"> </w:t>
      </w:r>
      <w:r w:rsidRPr="00212C05">
        <w:rPr>
          <w:rFonts w:asciiTheme="minorBidi" w:hAnsiTheme="minorBidi"/>
          <w:sz w:val="26"/>
          <w:szCs w:val="26"/>
        </w:rPr>
        <w:t>защо</w:t>
      </w:r>
      <w:r w:rsidRPr="00212C05">
        <w:rPr>
          <w:rFonts w:asciiTheme="minorBidi" w:hAnsiTheme="minorBidi"/>
          <w:sz w:val="26"/>
          <w:szCs w:val="26"/>
        </w:rPr>
        <w:softHyphen/>
        <w:t>то нещата, ко</w:t>
      </w:r>
      <w:r w:rsidRPr="00212C05">
        <w:rPr>
          <w:rFonts w:asciiTheme="minorBidi" w:hAnsiTheme="minorBidi"/>
          <w:sz w:val="26"/>
          <w:szCs w:val="26"/>
        </w:rPr>
        <w:softHyphen/>
        <w:t>ито ста</w:t>
      </w:r>
      <w:r w:rsidRPr="00212C05">
        <w:rPr>
          <w:rFonts w:asciiTheme="minorBidi" w:hAnsiTheme="minorBidi"/>
          <w:sz w:val="26"/>
          <w:szCs w:val="26"/>
        </w:rPr>
        <w:softHyphen/>
        <w:t>ват тук във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кия свят, са имен</w:t>
      </w:r>
      <w:r w:rsidRPr="00212C05">
        <w:rPr>
          <w:rFonts w:asciiTheme="minorBidi" w:hAnsiTheme="minorBidi"/>
          <w:sz w:val="26"/>
          <w:szCs w:val="26"/>
        </w:rPr>
        <w:softHyphen/>
        <w:t>но от</w:t>
      </w:r>
      <w:r w:rsidRPr="00212C05">
        <w:rPr>
          <w:rFonts w:asciiTheme="minorBidi" w:hAnsiTheme="minorBidi"/>
          <w:sz w:val="26"/>
          <w:szCs w:val="26"/>
        </w:rPr>
        <w:softHyphen/>
        <w:t>ра</w:t>
      </w:r>
      <w:r w:rsidRPr="00212C05">
        <w:rPr>
          <w:rFonts w:asciiTheme="minorBidi" w:hAnsiTheme="minorBidi"/>
          <w:sz w:val="26"/>
          <w:szCs w:val="26"/>
        </w:rPr>
        <w:softHyphen/>
        <w:t>же</w:t>
      </w:r>
      <w:r w:rsidRPr="00212C05">
        <w:rPr>
          <w:rFonts w:asciiTheme="minorBidi" w:hAnsiTheme="minorBidi"/>
          <w:sz w:val="26"/>
          <w:szCs w:val="26"/>
        </w:rPr>
        <w:softHyphen/>
        <w:t>ния или ко</w:t>
      </w:r>
      <w:r w:rsidRPr="00212C05">
        <w:rPr>
          <w:rFonts w:asciiTheme="minorBidi" w:hAnsiTheme="minorBidi"/>
          <w:sz w:val="26"/>
          <w:szCs w:val="26"/>
        </w:rPr>
        <w:softHyphen/>
        <w:t>пия на ду</w:t>
      </w:r>
      <w:r w:rsidRPr="00212C05">
        <w:rPr>
          <w:rFonts w:asciiTheme="minorBidi" w:hAnsiTheme="minorBidi"/>
          <w:sz w:val="26"/>
          <w:szCs w:val="26"/>
        </w:rPr>
        <w:softHyphen/>
        <w:t>хов</w:t>
      </w:r>
      <w:r w:rsidRPr="00212C05">
        <w:rPr>
          <w:rFonts w:asciiTheme="minorBidi" w:hAnsiTheme="minorBidi"/>
          <w:sz w:val="26"/>
          <w:szCs w:val="26"/>
        </w:rPr>
        <w:softHyphen/>
        <w:t>ни</w:t>
      </w:r>
      <w:r w:rsidRPr="00212C05">
        <w:rPr>
          <w:rFonts w:asciiTheme="minorBidi" w:hAnsiTheme="minorBidi"/>
          <w:sz w:val="26"/>
          <w:szCs w:val="26"/>
        </w:rPr>
        <w:softHyphen/>
        <w:t xml:space="preserve">те събития.  </w:t>
      </w:r>
    </w:p>
    <w:p w14:paraId="1084958E" w14:textId="695189E7" w:rsidR="00373999" w:rsidRDefault="000F2F40" w:rsidP="00DC4F65">
      <w:pPr>
        <w:spacing w:after="0" w:line="240" w:lineRule="auto"/>
        <w:ind w:firstLine="720"/>
        <w:rPr>
          <w:rFonts w:asciiTheme="minorBidi" w:hAnsiTheme="minorBidi"/>
          <w:sz w:val="26"/>
          <w:szCs w:val="26"/>
        </w:rPr>
      </w:pPr>
      <w:r w:rsidRPr="00212C05">
        <w:rPr>
          <w:rFonts w:asciiTheme="minorBidi" w:hAnsiTheme="minorBidi"/>
          <w:sz w:val="26"/>
          <w:szCs w:val="26"/>
        </w:rPr>
        <w:t>Сега бих ис</w:t>
      </w:r>
      <w:r w:rsidRPr="00212C05">
        <w:rPr>
          <w:rFonts w:asciiTheme="minorBidi" w:hAnsiTheme="minorBidi"/>
          <w:sz w:val="26"/>
          <w:szCs w:val="26"/>
        </w:rPr>
        <w:softHyphen/>
        <w:t>кал да на</w:t>
      </w:r>
      <w:r w:rsidRPr="00212C05">
        <w:rPr>
          <w:rFonts w:asciiTheme="minorBidi" w:hAnsiTheme="minorBidi"/>
          <w:sz w:val="26"/>
          <w:szCs w:val="26"/>
        </w:rPr>
        <w:softHyphen/>
        <w:t>со</w:t>
      </w:r>
      <w:r w:rsidRPr="00212C05">
        <w:rPr>
          <w:rFonts w:asciiTheme="minorBidi" w:hAnsiTheme="minorBidi"/>
          <w:sz w:val="26"/>
          <w:szCs w:val="26"/>
        </w:rPr>
        <w:softHyphen/>
        <w:t xml:space="preserve">ча </w:t>
      </w:r>
      <w:r w:rsidR="00CF3CE3" w:rsidRPr="00212C05">
        <w:rPr>
          <w:rFonts w:asciiTheme="minorBidi" w:hAnsiTheme="minorBidi"/>
          <w:sz w:val="26"/>
          <w:szCs w:val="26"/>
        </w:rPr>
        <w:t>в</w:t>
      </w:r>
      <w:r w:rsidRPr="00212C05">
        <w:rPr>
          <w:rFonts w:asciiTheme="minorBidi" w:hAnsiTheme="minorBidi"/>
          <w:sz w:val="26"/>
          <w:szCs w:val="26"/>
        </w:rPr>
        <w:t>ашето вни</w:t>
      </w:r>
      <w:r w:rsidRPr="00212C05">
        <w:rPr>
          <w:rFonts w:asciiTheme="minorBidi" w:hAnsiTheme="minorBidi"/>
          <w:sz w:val="26"/>
          <w:szCs w:val="26"/>
        </w:rPr>
        <w:softHyphen/>
        <w:t>ма</w:t>
      </w:r>
      <w:r w:rsidRPr="00212C05">
        <w:rPr>
          <w:rFonts w:asciiTheme="minorBidi" w:hAnsiTheme="minorBidi"/>
          <w:sz w:val="26"/>
          <w:szCs w:val="26"/>
        </w:rPr>
        <w:softHyphen/>
        <w:t>ние към това, к</w:t>
      </w:r>
      <w:r w:rsidR="00212C05" w:rsidRPr="00212C05">
        <w:rPr>
          <w:rFonts w:asciiTheme="minorBidi" w:hAnsiTheme="minorBidi"/>
          <w:sz w:val="26"/>
          <w:szCs w:val="26"/>
        </w:rPr>
        <w:t>оет</w:t>
      </w:r>
      <w:r w:rsidRPr="00212C05">
        <w:rPr>
          <w:rFonts w:asciiTheme="minorBidi" w:hAnsiTheme="minorBidi"/>
          <w:sz w:val="26"/>
          <w:szCs w:val="26"/>
        </w:rPr>
        <w:t>о всъщ</w:t>
      </w:r>
      <w:r w:rsidRPr="00212C05">
        <w:rPr>
          <w:rFonts w:asciiTheme="minorBidi" w:hAnsiTheme="minorBidi"/>
          <w:sz w:val="26"/>
          <w:szCs w:val="26"/>
        </w:rPr>
        <w:softHyphen/>
        <w:t>ност ста</w:t>
      </w:r>
      <w:r w:rsidRPr="00212C05">
        <w:rPr>
          <w:rFonts w:asciiTheme="minorBidi" w:hAnsiTheme="minorBidi"/>
          <w:sz w:val="26"/>
          <w:szCs w:val="26"/>
        </w:rPr>
        <w:softHyphen/>
        <w:t>ва зад фа</w:t>
      </w:r>
      <w:r w:rsidRPr="00212C05">
        <w:rPr>
          <w:rFonts w:asciiTheme="minorBidi" w:hAnsiTheme="minorBidi"/>
          <w:sz w:val="26"/>
          <w:szCs w:val="26"/>
        </w:rPr>
        <w:softHyphen/>
        <w:t>са</w:t>
      </w:r>
      <w:r w:rsidRPr="00212C05">
        <w:rPr>
          <w:rFonts w:asciiTheme="minorBidi" w:hAnsiTheme="minorBidi"/>
          <w:sz w:val="26"/>
          <w:szCs w:val="26"/>
        </w:rPr>
        <w:softHyphen/>
        <w:t>да</w:t>
      </w:r>
      <w:r w:rsidRPr="00212C05">
        <w:rPr>
          <w:rFonts w:asciiTheme="minorBidi" w:hAnsiTheme="minorBidi"/>
          <w:sz w:val="26"/>
          <w:szCs w:val="26"/>
        </w:rPr>
        <w:softHyphen/>
        <w:t>та на нещата. Ние знаем, че приб</w:t>
      </w:r>
      <w:r w:rsidRPr="00212C05">
        <w:rPr>
          <w:rFonts w:asciiTheme="minorBidi" w:hAnsiTheme="minorBidi"/>
          <w:sz w:val="26"/>
          <w:szCs w:val="26"/>
        </w:rPr>
        <w:softHyphen/>
        <w:t>ли</w:t>
      </w:r>
      <w:r w:rsidRPr="00212C05">
        <w:rPr>
          <w:rFonts w:asciiTheme="minorBidi" w:hAnsiTheme="minorBidi"/>
          <w:sz w:val="26"/>
          <w:szCs w:val="26"/>
        </w:rPr>
        <w:softHyphen/>
        <w:t>зи</w:t>
      </w:r>
      <w:r w:rsidRPr="00212C05">
        <w:rPr>
          <w:rFonts w:asciiTheme="minorBidi" w:hAnsiTheme="minorBidi"/>
          <w:sz w:val="26"/>
          <w:szCs w:val="26"/>
        </w:rPr>
        <w:softHyphen/>
        <w:t>тел</w:t>
      </w:r>
      <w:r w:rsidRPr="00212C05">
        <w:rPr>
          <w:rFonts w:asciiTheme="minorBidi" w:hAnsiTheme="minorBidi"/>
          <w:sz w:val="26"/>
          <w:szCs w:val="26"/>
        </w:rPr>
        <w:softHyphen/>
        <w:t>но в 1413</w:t>
      </w:r>
      <w:r w:rsidR="00212C05" w:rsidRPr="00212C05">
        <w:rPr>
          <w:rFonts w:asciiTheme="minorBidi" w:hAnsiTheme="minorBidi"/>
          <w:sz w:val="26"/>
          <w:szCs w:val="26"/>
        </w:rPr>
        <w:t xml:space="preserve"> г.</w:t>
      </w:r>
      <w:r w:rsidRPr="00212C05">
        <w:rPr>
          <w:rFonts w:asciiTheme="minorBidi" w:hAnsiTheme="minorBidi"/>
          <w:sz w:val="26"/>
          <w:szCs w:val="26"/>
        </w:rPr>
        <w:t xml:space="preserve"> </w:t>
      </w:r>
      <w:r w:rsidR="00C60510" w:rsidRPr="00212C05">
        <w:rPr>
          <w:rFonts w:asciiTheme="minorBidi" w:hAnsiTheme="minorBidi"/>
          <w:sz w:val="26"/>
          <w:szCs w:val="26"/>
        </w:rPr>
        <w:t>(</w:t>
      </w:r>
      <w:r w:rsidRPr="00212C05">
        <w:rPr>
          <w:rFonts w:asciiTheme="minorBidi" w:hAnsiTheme="minorBidi"/>
          <w:sz w:val="26"/>
          <w:szCs w:val="26"/>
        </w:rPr>
        <w:t>следователно в 15</w:t>
      </w:r>
      <w:r w:rsidR="00CF3CE3" w:rsidRPr="00212C05">
        <w:rPr>
          <w:rFonts w:asciiTheme="minorBidi" w:hAnsiTheme="minorBidi"/>
          <w:sz w:val="26"/>
          <w:szCs w:val="26"/>
          <w:vertAlign w:val="superscript"/>
        </w:rPr>
        <w:t>-ти</w:t>
      </w:r>
      <w:r w:rsidRPr="00212C05">
        <w:rPr>
          <w:rFonts w:asciiTheme="minorBidi" w:hAnsiTheme="minorBidi"/>
          <w:sz w:val="26"/>
          <w:szCs w:val="26"/>
        </w:rPr>
        <w:t xml:space="preserve"> ве</w:t>
      </w:r>
      <w:r w:rsidRPr="00212C05">
        <w:rPr>
          <w:rFonts w:asciiTheme="minorBidi" w:hAnsiTheme="minorBidi"/>
          <w:sz w:val="26"/>
          <w:szCs w:val="26"/>
        </w:rPr>
        <w:softHyphen/>
        <w:t>к</w:t>
      </w:r>
      <w:r w:rsidR="00C60510" w:rsidRPr="00212C05">
        <w:rPr>
          <w:rFonts w:asciiTheme="minorBidi" w:hAnsiTheme="minorBidi"/>
          <w:sz w:val="26"/>
          <w:szCs w:val="26"/>
        </w:rPr>
        <w:t>)</w:t>
      </w:r>
      <w:r w:rsidRPr="00212C05">
        <w:rPr>
          <w:rFonts w:asciiTheme="minorBidi" w:hAnsiTheme="minorBidi"/>
          <w:sz w:val="26"/>
          <w:szCs w:val="26"/>
        </w:rPr>
        <w:t xml:space="preserve"> с</w:t>
      </w:r>
      <w:r w:rsidRPr="00212C05">
        <w:rPr>
          <w:rFonts w:asciiTheme="minorBidi" w:hAnsiTheme="minorBidi"/>
          <w:sz w:val="26"/>
          <w:szCs w:val="26"/>
        </w:rPr>
        <w:softHyphen/>
        <w:t>та</w:t>
      </w:r>
      <w:r w:rsidRPr="00212C05">
        <w:rPr>
          <w:rFonts w:asciiTheme="minorBidi" w:hAnsiTheme="minorBidi"/>
          <w:sz w:val="26"/>
          <w:szCs w:val="26"/>
        </w:rPr>
        <w:softHyphen/>
        <w:t>на пре</w:t>
      </w:r>
      <w:r w:rsidRPr="00212C05">
        <w:rPr>
          <w:rFonts w:asciiTheme="minorBidi" w:hAnsiTheme="minorBidi"/>
          <w:sz w:val="26"/>
          <w:szCs w:val="26"/>
        </w:rPr>
        <w:softHyphen/>
        <w:t>хо</w:t>
      </w:r>
      <w:r w:rsidRPr="00212C05">
        <w:rPr>
          <w:rFonts w:asciiTheme="minorBidi" w:hAnsiTheme="minorBidi"/>
          <w:sz w:val="26"/>
          <w:szCs w:val="26"/>
        </w:rPr>
        <w:softHyphen/>
        <w:t>дът от Четвъртата в Петата сле</w:t>
      </w:r>
      <w:r w:rsidRPr="00212C05">
        <w:rPr>
          <w:rFonts w:asciiTheme="minorBidi" w:hAnsiTheme="minorBidi"/>
          <w:sz w:val="26"/>
          <w:szCs w:val="26"/>
        </w:rPr>
        <w:softHyphen/>
        <w:t>дат</w:t>
      </w:r>
      <w:r w:rsidRPr="00212C05">
        <w:rPr>
          <w:rFonts w:asciiTheme="minorBidi" w:hAnsiTheme="minorBidi"/>
          <w:sz w:val="26"/>
          <w:szCs w:val="26"/>
        </w:rPr>
        <w:softHyphen/>
        <w:t>лантска кул</w:t>
      </w:r>
      <w:r w:rsidRPr="00212C05">
        <w:rPr>
          <w:rFonts w:asciiTheme="minorBidi" w:hAnsiTheme="minorBidi"/>
          <w:sz w:val="26"/>
          <w:szCs w:val="26"/>
        </w:rPr>
        <w:softHyphen/>
        <w:t>тур</w:t>
      </w:r>
      <w:r w:rsidRPr="00212C05">
        <w:rPr>
          <w:rFonts w:asciiTheme="minorBidi" w:hAnsiTheme="minorBidi"/>
          <w:sz w:val="26"/>
          <w:szCs w:val="26"/>
        </w:rPr>
        <w:softHyphen/>
        <w:t xml:space="preserve">на епоха. </w:t>
      </w:r>
      <w:r w:rsidR="00DC4F65">
        <w:rPr>
          <w:rFonts w:asciiTheme="minorBidi" w:hAnsiTheme="minorBidi"/>
          <w:sz w:val="26"/>
          <w:szCs w:val="26"/>
        </w:rPr>
        <w:t>Н</w:t>
      </w:r>
      <w:r w:rsidR="00DC4F65" w:rsidRPr="00212C05">
        <w:rPr>
          <w:rFonts w:asciiTheme="minorBidi" w:hAnsiTheme="minorBidi"/>
          <w:sz w:val="26"/>
          <w:szCs w:val="26"/>
        </w:rPr>
        <w:t>е</w:t>
      </w:r>
      <w:r w:rsidR="00DC4F65" w:rsidRPr="00212C05">
        <w:rPr>
          <w:rFonts w:asciiTheme="minorBidi" w:hAnsiTheme="minorBidi"/>
          <w:sz w:val="26"/>
          <w:szCs w:val="26"/>
        </w:rPr>
        <w:softHyphen/>
        <w:t xml:space="preserve">ка </w:t>
      </w:r>
      <w:r w:rsidR="00DC4F65">
        <w:rPr>
          <w:rFonts w:asciiTheme="minorBidi" w:hAnsiTheme="minorBidi"/>
          <w:sz w:val="26"/>
          <w:szCs w:val="26"/>
        </w:rPr>
        <w:t>сега, к</w:t>
      </w:r>
      <w:r w:rsidRPr="00212C05">
        <w:rPr>
          <w:rFonts w:asciiTheme="minorBidi" w:hAnsiTheme="minorBidi"/>
          <w:sz w:val="26"/>
          <w:szCs w:val="26"/>
        </w:rPr>
        <w:t>ъм ця</w:t>
      </w:r>
      <w:r w:rsidRPr="00212C05">
        <w:rPr>
          <w:rFonts w:asciiTheme="minorBidi" w:hAnsiTheme="minorBidi"/>
          <w:sz w:val="26"/>
          <w:szCs w:val="26"/>
        </w:rPr>
        <w:softHyphen/>
        <w:t>ла</w:t>
      </w:r>
      <w:r w:rsidRPr="00212C05">
        <w:rPr>
          <w:rFonts w:asciiTheme="minorBidi" w:hAnsiTheme="minorBidi"/>
          <w:sz w:val="26"/>
          <w:szCs w:val="26"/>
        </w:rPr>
        <w:softHyphen/>
        <w:t>та до</w:t>
      </w:r>
      <w:r w:rsidRPr="00212C05">
        <w:rPr>
          <w:rFonts w:asciiTheme="minorBidi" w:hAnsiTheme="minorBidi"/>
          <w:sz w:val="26"/>
          <w:szCs w:val="26"/>
        </w:rPr>
        <w:softHyphen/>
        <w:t>се</w:t>
      </w:r>
      <w:r w:rsidRPr="00212C05">
        <w:rPr>
          <w:rFonts w:asciiTheme="minorBidi" w:hAnsiTheme="minorBidi"/>
          <w:sz w:val="26"/>
          <w:szCs w:val="26"/>
        </w:rPr>
        <w:softHyphen/>
        <w:t>гаш</w:t>
      </w:r>
      <w:r w:rsidRPr="00212C05">
        <w:rPr>
          <w:rFonts w:asciiTheme="minorBidi" w:hAnsiTheme="minorBidi"/>
          <w:sz w:val="26"/>
          <w:szCs w:val="26"/>
        </w:rPr>
        <w:softHyphen/>
        <w:t>на ха</w:t>
      </w:r>
      <w:r w:rsidRPr="00212C05">
        <w:rPr>
          <w:rFonts w:asciiTheme="minorBidi" w:hAnsiTheme="minorBidi"/>
          <w:sz w:val="26"/>
          <w:szCs w:val="26"/>
        </w:rPr>
        <w:softHyphen/>
        <w:t>рак</w:t>
      </w:r>
      <w:r w:rsidRPr="00212C05">
        <w:rPr>
          <w:rFonts w:asciiTheme="minorBidi" w:hAnsiTheme="minorBidi"/>
          <w:sz w:val="26"/>
          <w:szCs w:val="26"/>
        </w:rPr>
        <w:softHyphen/>
        <w:t>те</w:t>
      </w:r>
      <w:r w:rsidRPr="00212C05">
        <w:rPr>
          <w:rFonts w:asciiTheme="minorBidi" w:hAnsiTheme="minorBidi"/>
          <w:sz w:val="26"/>
          <w:szCs w:val="26"/>
        </w:rPr>
        <w:softHyphen/>
        <w:t>рис</w:t>
      </w:r>
      <w:r w:rsidRPr="00212C05">
        <w:rPr>
          <w:rFonts w:asciiTheme="minorBidi" w:hAnsiTheme="minorBidi"/>
          <w:sz w:val="26"/>
          <w:szCs w:val="26"/>
        </w:rPr>
        <w:softHyphen/>
        <w:t>ти</w:t>
      </w:r>
      <w:r w:rsidRPr="00212C05">
        <w:rPr>
          <w:rFonts w:asciiTheme="minorBidi" w:hAnsiTheme="minorBidi"/>
          <w:sz w:val="26"/>
          <w:szCs w:val="26"/>
        </w:rPr>
        <w:softHyphen/>
        <w:t xml:space="preserve">ка на нещата, </w:t>
      </w:r>
      <w:r w:rsidR="00DC4F65">
        <w:rPr>
          <w:rFonts w:asciiTheme="minorBidi" w:hAnsiTheme="minorBidi"/>
          <w:sz w:val="26"/>
          <w:szCs w:val="26"/>
        </w:rPr>
        <w:t xml:space="preserve">да </w:t>
      </w:r>
      <w:r w:rsidRPr="00212C05">
        <w:rPr>
          <w:rFonts w:asciiTheme="minorBidi" w:hAnsiTheme="minorBidi"/>
          <w:sz w:val="26"/>
          <w:szCs w:val="26"/>
        </w:rPr>
        <w:t>при</w:t>
      </w:r>
      <w:r w:rsidRPr="00212C05">
        <w:rPr>
          <w:rFonts w:asciiTheme="minorBidi" w:hAnsiTheme="minorBidi"/>
          <w:sz w:val="26"/>
          <w:szCs w:val="26"/>
        </w:rPr>
        <w:softHyphen/>
        <w:t>ба</w:t>
      </w:r>
      <w:r w:rsidRPr="00212C05">
        <w:rPr>
          <w:rFonts w:asciiTheme="minorBidi" w:hAnsiTheme="minorBidi"/>
          <w:sz w:val="26"/>
          <w:szCs w:val="26"/>
        </w:rPr>
        <w:softHyphen/>
        <w:t xml:space="preserve">вим </w:t>
      </w:r>
      <w:r w:rsidR="00212C05" w:rsidRPr="00212C05">
        <w:rPr>
          <w:rFonts w:asciiTheme="minorBidi" w:hAnsiTheme="minorBidi"/>
          <w:sz w:val="26"/>
          <w:szCs w:val="26"/>
        </w:rPr>
        <w:t xml:space="preserve">и </w:t>
      </w:r>
      <w:r w:rsidRPr="00212C05">
        <w:rPr>
          <w:rFonts w:asciiTheme="minorBidi" w:hAnsiTheme="minorBidi"/>
          <w:sz w:val="26"/>
          <w:szCs w:val="26"/>
        </w:rPr>
        <w:t xml:space="preserve">следното: </w:t>
      </w:r>
      <w:r w:rsidR="00E32D23">
        <w:rPr>
          <w:rFonts w:asciiTheme="minorBidi" w:hAnsiTheme="minorBidi"/>
          <w:sz w:val="26"/>
          <w:szCs w:val="26"/>
        </w:rPr>
        <w:t xml:space="preserve">по това време </w:t>
      </w:r>
      <w:r w:rsidRPr="00212C05">
        <w:rPr>
          <w:rFonts w:asciiTheme="minorBidi" w:hAnsiTheme="minorBidi"/>
          <w:sz w:val="26"/>
          <w:szCs w:val="26"/>
        </w:rPr>
        <w:t>ръ</w:t>
      </w:r>
      <w:r w:rsidRPr="00212C05">
        <w:rPr>
          <w:rFonts w:asciiTheme="minorBidi" w:hAnsiTheme="minorBidi"/>
          <w:sz w:val="26"/>
          <w:szCs w:val="26"/>
        </w:rPr>
        <w:softHyphen/>
        <w:t>ковод</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 на зем</w:t>
      </w:r>
      <w:r w:rsidRPr="00212C05">
        <w:rPr>
          <w:rFonts w:asciiTheme="minorBidi" w:hAnsiTheme="minorBidi"/>
          <w:sz w:val="26"/>
          <w:szCs w:val="26"/>
        </w:rPr>
        <w:softHyphen/>
        <w:t>ни</w:t>
      </w:r>
      <w:r w:rsidRPr="00212C05">
        <w:rPr>
          <w:rFonts w:asciiTheme="minorBidi" w:hAnsiTheme="minorBidi"/>
          <w:sz w:val="26"/>
          <w:szCs w:val="26"/>
        </w:rPr>
        <w:softHyphen/>
        <w:t>те съ</w:t>
      </w:r>
      <w:r w:rsidRPr="00212C05">
        <w:rPr>
          <w:rFonts w:asciiTheme="minorBidi" w:hAnsiTheme="minorBidi"/>
          <w:sz w:val="26"/>
          <w:szCs w:val="26"/>
        </w:rPr>
        <w:softHyphen/>
        <w:t>би</w:t>
      </w:r>
      <w:r w:rsidRPr="00212C05">
        <w:rPr>
          <w:rFonts w:asciiTheme="minorBidi" w:hAnsiTheme="minorBidi"/>
          <w:sz w:val="26"/>
          <w:szCs w:val="26"/>
        </w:rPr>
        <w:softHyphen/>
        <w:t>тия бе</w:t>
      </w:r>
      <w:r w:rsidRPr="00212C05">
        <w:rPr>
          <w:rFonts w:asciiTheme="minorBidi" w:hAnsiTheme="minorBidi"/>
          <w:sz w:val="26"/>
          <w:szCs w:val="26"/>
        </w:rPr>
        <w:softHyphen/>
        <w:t>ше по</w:t>
      </w:r>
      <w:r w:rsidRPr="00212C05">
        <w:rPr>
          <w:rFonts w:asciiTheme="minorBidi" w:hAnsiTheme="minorBidi"/>
          <w:sz w:val="26"/>
          <w:szCs w:val="26"/>
        </w:rPr>
        <w:softHyphen/>
        <w:t>ве</w:t>
      </w:r>
      <w:r w:rsidRPr="00212C05">
        <w:rPr>
          <w:rFonts w:asciiTheme="minorBidi" w:hAnsiTheme="minorBidi"/>
          <w:sz w:val="26"/>
          <w:szCs w:val="26"/>
        </w:rPr>
        <w:softHyphen/>
        <w:t>ре</w:t>
      </w:r>
      <w:r w:rsidRPr="00212C05">
        <w:rPr>
          <w:rFonts w:asciiTheme="minorBidi" w:hAnsiTheme="minorBidi"/>
          <w:sz w:val="26"/>
          <w:szCs w:val="26"/>
        </w:rPr>
        <w:softHyphen/>
        <w:t xml:space="preserve">но </w:t>
      </w:r>
      <w:r w:rsidRPr="00212C05">
        <w:rPr>
          <w:rFonts w:asciiTheme="minorBidi" w:hAnsiTheme="minorBidi"/>
          <w:color w:val="C00000"/>
          <w:sz w:val="26"/>
          <w:szCs w:val="26"/>
        </w:rPr>
        <w:t>глав</w:t>
      </w:r>
      <w:r w:rsidRPr="00212C05">
        <w:rPr>
          <w:rFonts w:asciiTheme="minorBidi" w:hAnsiTheme="minorBidi"/>
          <w:color w:val="C00000"/>
          <w:sz w:val="26"/>
          <w:szCs w:val="26"/>
        </w:rPr>
        <w:softHyphen/>
        <w:t>но</w:t>
      </w:r>
      <w:r w:rsidRPr="00212C05">
        <w:rPr>
          <w:rFonts w:asciiTheme="minorBidi" w:hAnsiTheme="minorBidi"/>
          <w:sz w:val="26"/>
          <w:szCs w:val="26"/>
        </w:rPr>
        <w:t xml:space="preserve"> на оп</w:t>
      </w:r>
      <w:r w:rsidRPr="00212C05">
        <w:rPr>
          <w:rFonts w:asciiTheme="minorBidi" w:hAnsiTheme="minorBidi"/>
          <w:sz w:val="26"/>
          <w:szCs w:val="26"/>
        </w:rPr>
        <w:softHyphen/>
        <w:t>ре</w:t>
      </w:r>
      <w:r w:rsidRPr="00212C05">
        <w:rPr>
          <w:rFonts w:asciiTheme="minorBidi" w:hAnsiTheme="minorBidi"/>
          <w:sz w:val="26"/>
          <w:szCs w:val="26"/>
        </w:rPr>
        <w:softHyphen/>
        <w:t>де</w:t>
      </w:r>
      <w:r w:rsidRPr="00212C05">
        <w:rPr>
          <w:rFonts w:asciiTheme="minorBidi" w:hAnsiTheme="minorBidi"/>
          <w:sz w:val="26"/>
          <w:szCs w:val="26"/>
        </w:rPr>
        <w:softHyphen/>
        <w:t>ле</w:t>
      </w:r>
      <w:r w:rsidRPr="00212C05">
        <w:rPr>
          <w:rFonts w:asciiTheme="minorBidi" w:hAnsiTheme="minorBidi"/>
          <w:sz w:val="26"/>
          <w:szCs w:val="26"/>
        </w:rPr>
        <w:softHyphen/>
        <w:t xml:space="preserve">ни </w:t>
      </w:r>
      <w:r w:rsidR="00E32D23">
        <w:rPr>
          <w:rFonts w:asciiTheme="minorBidi" w:hAnsiTheme="minorBidi"/>
          <w:sz w:val="26"/>
          <w:szCs w:val="26"/>
        </w:rPr>
        <w:t>духо</w:t>
      </w:r>
      <w:r w:rsidRPr="00212C05">
        <w:rPr>
          <w:rFonts w:asciiTheme="minorBidi" w:hAnsiTheme="minorBidi"/>
          <w:sz w:val="26"/>
          <w:szCs w:val="26"/>
        </w:rPr>
        <w:t>в</w:t>
      </w:r>
      <w:r w:rsidRPr="00212C05">
        <w:rPr>
          <w:rFonts w:asciiTheme="minorBidi" w:hAnsiTheme="minorBidi"/>
          <w:sz w:val="26"/>
          <w:szCs w:val="26"/>
        </w:rPr>
        <w:softHyphen/>
        <w:t xml:space="preserve">ни Същества от Йерархията на Архангелите </w:t>
      </w:r>
      <w:r w:rsidR="00C60510" w:rsidRPr="00212C05">
        <w:rPr>
          <w:rFonts w:asciiTheme="minorBidi" w:hAnsiTheme="minorBidi"/>
          <w:sz w:val="26"/>
          <w:szCs w:val="26"/>
        </w:rPr>
        <w:t>(</w:t>
      </w:r>
      <w:r w:rsidRPr="00212C05">
        <w:rPr>
          <w:rFonts w:asciiTheme="minorBidi" w:hAnsiTheme="minorBidi"/>
          <w:sz w:val="26"/>
          <w:szCs w:val="26"/>
        </w:rPr>
        <w:t>под</w:t>
      </w:r>
      <w:r w:rsidRPr="00212C05">
        <w:rPr>
          <w:rFonts w:asciiTheme="minorBidi" w:hAnsiTheme="minorBidi"/>
          <w:sz w:val="26"/>
          <w:szCs w:val="26"/>
        </w:rPr>
        <w:softHyphen/>
        <w:t>роб</w:t>
      </w:r>
      <w:r w:rsidRPr="00212C05">
        <w:rPr>
          <w:rFonts w:asciiTheme="minorBidi" w:hAnsiTheme="minorBidi"/>
          <w:sz w:val="26"/>
          <w:szCs w:val="26"/>
        </w:rPr>
        <w:softHyphen/>
        <w:t>нос</w:t>
      </w:r>
      <w:r w:rsidRPr="00212C05">
        <w:rPr>
          <w:rFonts w:asciiTheme="minorBidi" w:hAnsiTheme="minorBidi"/>
          <w:sz w:val="26"/>
          <w:szCs w:val="26"/>
        </w:rPr>
        <w:softHyphen/>
        <w:t>ти по то</w:t>
      </w:r>
      <w:r w:rsidRPr="00212C05">
        <w:rPr>
          <w:rFonts w:asciiTheme="minorBidi" w:hAnsiTheme="minorBidi"/>
          <w:sz w:val="26"/>
          <w:szCs w:val="26"/>
        </w:rPr>
        <w:softHyphen/>
        <w:t>зи въп</w:t>
      </w:r>
      <w:r w:rsidRPr="00212C05">
        <w:rPr>
          <w:rFonts w:asciiTheme="minorBidi" w:hAnsiTheme="minorBidi"/>
          <w:sz w:val="26"/>
          <w:szCs w:val="26"/>
        </w:rPr>
        <w:softHyphen/>
        <w:t>рос ще от</w:t>
      </w:r>
      <w:r w:rsidRPr="00212C05">
        <w:rPr>
          <w:rFonts w:asciiTheme="minorBidi" w:hAnsiTheme="minorBidi"/>
          <w:sz w:val="26"/>
          <w:szCs w:val="26"/>
        </w:rPr>
        <w:softHyphen/>
        <w:t>к</w:t>
      </w:r>
      <w:r w:rsidRPr="00212C05">
        <w:rPr>
          <w:rFonts w:asciiTheme="minorBidi" w:hAnsiTheme="minorBidi"/>
          <w:sz w:val="26"/>
          <w:szCs w:val="26"/>
        </w:rPr>
        <w:softHyphen/>
        <w:t>ри</w:t>
      </w:r>
      <w:r w:rsidRPr="00212C05">
        <w:rPr>
          <w:rFonts w:asciiTheme="minorBidi" w:hAnsiTheme="minorBidi"/>
          <w:sz w:val="26"/>
          <w:szCs w:val="26"/>
        </w:rPr>
        <w:softHyphen/>
        <w:t>ете в мо</w:t>
      </w:r>
      <w:r w:rsidRPr="00212C05">
        <w:rPr>
          <w:rFonts w:asciiTheme="minorBidi" w:hAnsiTheme="minorBidi"/>
          <w:sz w:val="26"/>
          <w:szCs w:val="26"/>
        </w:rPr>
        <w:softHyphen/>
        <w:t>ята книж</w:t>
      </w:r>
      <w:r w:rsidRPr="00212C05">
        <w:rPr>
          <w:rFonts w:asciiTheme="minorBidi" w:hAnsiTheme="minorBidi"/>
          <w:sz w:val="26"/>
          <w:szCs w:val="26"/>
        </w:rPr>
        <w:softHyphen/>
        <w:t>ка "</w:t>
      </w:r>
      <w:hyperlink r:id="rId27" w:history="1">
        <w:r w:rsidR="00C60510" w:rsidRPr="00212C05">
          <w:rPr>
            <w:rStyle w:val="af5"/>
            <w:rFonts w:asciiTheme="minorBidi" w:hAnsiTheme="minorBidi"/>
            <w:color w:val="0B8EC2"/>
            <w:sz w:val="26"/>
            <w:szCs w:val="26"/>
            <w:shd w:val="clear" w:color="auto" w:fill="FFFFFF"/>
          </w:rPr>
          <w:t>Духовното ръководство на човека и човечеството” - GA-15</w:t>
        </w:r>
      </w:hyperlink>
      <w:r w:rsidR="00CF3CE3" w:rsidRPr="00212C05">
        <w:rPr>
          <w:rStyle w:val="af4"/>
          <w:rFonts w:asciiTheme="minorBidi" w:hAnsiTheme="minorBidi"/>
          <w:sz w:val="26"/>
          <w:szCs w:val="26"/>
        </w:rPr>
        <w:endnoteReference w:id="108"/>
      </w:r>
      <w:r w:rsidR="00C60510" w:rsidRPr="00212C05">
        <w:rPr>
          <w:rFonts w:asciiTheme="minorBidi" w:hAnsiTheme="minorBidi"/>
          <w:sz w:val="26"/>
          <w:szCs w:val="26"/>
        </w:rPr>
        <w:t>)</w:t>
      </w:r>
      <w:r w:rsidR="00E32D23">
        <w:rPr>
          <w:rFonts w:asciiTheme="minorBidi" w:hAnsiTheme="minorBidi"/>
          <w:sz w:val="26"/>
          <w:szCs w:val="26"/>
        </w:rPr>
        <w:t>…</w:t>
      </w:r>
      <w:r w:rsidRPr="00212C05">
        <w:rPr>
          <w:rFonts w:asciiTheme="minorBidi" w:hAnsiTheme="minorBidi"/>
          <w:sz w:val="26"/>
          <w:szCs w:val="26"/>
        </w:rPr>
        <w:t xml:space="preserve"> Неслу</w:t>
      </w:r>
      <w:r w:rsidRPr="00212C05">
        <w:rPr>
          <w:rFonts w:asciiTheme="minorBidi" w:hAnsiTheme="minorBidi"/>
          <w:sz w:val="26"/>
          <w:szCs w:val="26"/>
        </w:rPr>
        <w:softHyphen/>
        <w:t>чай</w:t>
      </w:r>
      <w:r w:rsidRPr="00212C05">
        <w:rPr>
          <w:rFonts w:asciiTheme="minorBidi" w:hAnsiTheme="minorBidi"/>
          <w:sz w:val="26"/>
          <w:szCs w:val="26"/>
        </w:rPr>
        <w:softHyphen/>
        <w:t>но ка</w:t>
      </w:r>
      <w:r w:rsidRPr="00212C05">
        <w:rPr>
          <w:rFonts w:asciiTheme="minorBidi" w:hAnsiTheme="minorBidi"/>
          <w:sz w:val="26"/>
          <w:szCs w:val="26"/>
        </w:rPr>
        <w:softHyphen/>
        <w:t>зах "</w:t>
      </w:r>
      <w:r w:rsidRPr="00212C05">
        <w:rPr>
          <w:rFonts w:asciiTheme="minorBidi" w:hAnsiTheme="minorBidi"/>
          <w:color w:val="C00000"/>
          <w:sz w:val="26"/>
          <w:szCs w:val="26"/>
        </w:rPr>
        <w:t>главно</w:t>
      </w:r>
      <w:r w:rsidRPr="00212C05">
        <w:rPr>
          <w:rFonts w:asciiTheme="minorBidi" w:hAnsiTheme="minorBidi"/>
          <w:sz w:val="26"/>
          <w:szCs w:val="26"/>
        </w:rPr>
        <w:t>"</w:t>
      </w:r>
      <w:r w:rsidR="00212C05">
        <w:rPr>
          <w:rFonts w:asciiTheme="minorBidi" w:hAnsiTheme="minorBidi"/>
          <w:sz w:val="26"/>
          <w:szCs w:val="26"/>
        </w:rPr>
        <w:t>, з</w:t>
      </w:r>
      <w:r w:rsidRPr="00212C05">
        <w:rPr>
          <w:rFonts w:asciiTheme="minorBidi" w:hAnsiTheme="minorBidi"/>
          <w:sz w:val="26"/>
          <w:szCs w:val="26"/>
        </w:rPr>
        <w:t>ащото, пред</w:t>
      </w:r>
      <w:r w:rsidRPr="00212C05">
        <w:rPr>
          <w:rFonts w:asciiTheme="minorBidi" w:hAnsiTheme="minorBidi"/>
          <w:sz w:val="26"/>
          <w:szCs w:val="26"/>
        </w:rPr>
        <w:softHyphen/>
        <w:t>с</w:t>
      </w:r>
      <w:r w:rsidRPr="00212C05">
        <w:rPr>
          <w:rFonts w:asciiTheme="minorBidi" w:hAnsiTheme="minorBidi"/>
          <w:sz w:val="26"/>
          <w:szCs w:val="26"/>
        </w:rPr>
        <w:softHyphen/>
        <w:t>та</w:t>
      </w:r>
      <w:r w:rsidRPr="00212C05">
        <w:rPr>
          <w:rFonts w:asciiTheme="minorBidi" w:hAnsiTheme="minorBidi"/>
          <w:sz w:val="26"/>
          <w:szCs w:val="26"/>
        </w:rPr>
        <w:softHyphen/>
        <w:t>ве</w:t>
      </w:r>
      <w:r w:rsidRPr="00212C05">
        <w:rPr>
          <w:rFonts w:asciiTheme="minorBidi" w:hAnsiTheme="minorBidi"/>
          <w:sz w:val="26"/>
          <w:szCs w:val="26"/>
        </w:rPr>
        <w:softHyphen/>
        <w:t>те си живо</w:t>
      </w:r>
      <w:r w:rsidR="00AE5CD6">
        <w:rPr>
          <w:rFonts w:asciiTheme="minorBidi" w:hAnsiTheme="minorBidi"/>
          <w:sz w:val="26"/>
          <w:szCs w:val="26"/>
        </w:rPr>
        <w:t xml:space="preserve"> следното</w:t>
      </w:r>
      <w:r w:rsidRPr="00212C05">
        <w:rPr>
          <w:rFonts w:asciiTheme="minorBidi" w:hAnsiTheme="minorBidi"/>
          <w:sz w:val="26"/>
          <w:szCs w:val="26"/>
        </w:rPr>
        <w:t xml:space="preserve">: </w:t>
      </w:r>
      <w:r w:rsidR="00AE5CD6">
        <w:rPr>
          <w:rFonts w:asciiTheme="minorBidi" w:hAnsiTheme="minorBidi"/>
          <w:sz w:val="26"/>
          <w:szCs w:val="26"/>
        </w:rPr>
        <w:t>П</w:t>
      </w:r>
      <w:r w:rsidR="00AE5CD6" w:rsidRPr="00212C05">
        <w:rPr>
          <w:rFonts w:asciiTheme="minorBidi" w:hAnsiTheme="minorBidi"/>
          <w:sz w:val="26"/>
          <w:szCs w:val="26"/>
        </w:rPr>
        <w:t xml:space="preserve">рез </w:t>
      </w:r>
      <w:r w:rsidR="00AE5CD6">
        <w:rPr>
          <w:rFonts w:asciiTheme="minorBidi" w:hAnsiTheme="minorBidi"/>
          <w:sz w:val="26"/>
          <w:szCs w:val="26"/>
        </w:rPr>
        <w:t xml:space="preserve">предишната, </w:t>
      </w:r>
      <w:r w:rsidR="00AE5CD6" w:rsidRPr="00212C05">
        <w:rPr>
          <w:rFonts w:asciiTheme="minorBidi" w:hAnsiTheme="minorBidi"/>
          <w:sz w:val="26"/>
          <w:szCs w:val="26"/>
        </w:rPr>
        <w:t>Четвърта сле</w:t>
      </w:r>
      <w:r w:rsidR="00AE5CD6" w:rsidRPr="00212C05">
        <w:rPr>
          <w:rFonts w:asciiTheme="minorBidi" w:hAnsiTheme="minorBidi"/>
          <w:sz w:val="26"/>
          <w:szCs w:val="26"/>
        </w:rPr>
        <w:softHyphen/>
        <w:t>дат</w:t>
      </w:r>
      <w:r w:rsidR="00AE5CD6" w:rsidRPr="00212C05">
        <w:rPr>
          <w:rFonts w:asciiTheme="minorBidi" w:hAnsiTheme="minorBidi"/>
          <w:sz w:val="26"/>
          <w:szCs w:val="26"/>
        </w:rPr>
        <w:softHyphen/>
        <w:t>лан</w:t>
      </w:r>
      <w:r w:rsidR="00AE5CD6" w:rsidRPr="00212C05">
        <w:rPr>
          <w:rFonts w:asciiTheme="minorBidi" w:hAnsiTheme="minorBidi"/>
          <w:sz w:val="26"/>
          <w:szCs w:val="26"/>
        </w:rPr>
        <w:softHyphen/>
        <w:t>т</w:t>
      </w:r>
      <w:r w:rsidR="00AE5CD6" w:rsidRPr="00212C05">
        <w:rPr>
          <w:rFonts w:asciiTheme="minorBidi" w:hAnsiTheme="minorBidi"/>
          <w:sz w:val="26"/>
          <w:szCs w:val="26"/>
        </w:rPr>
        <w:softHyphen/>
        <w:t>с</w:t>
      </w:r>
      <w:r w:rsidR="00AE5CD6" w:rsidRPr="00212C05">
        <w:rPr>
          <w:rFonts w:asciiTheme="minorBidi" w:hAnsiTheme="minorBidi"/>
          <w:sz w:val="26"/>
          <w:szCs w:val="26"/>
        </w:rPr>
        <w:softHyphen/>
        <w:t>ка кул</w:t>
      </w:r>
      <w:r w:rsidR="00AE5CD6" w:rsidRPr="00212C05">
        <w:rPr>
          <w:rFonts w:asciiTheme="minorBidi" w:hAnsiTheme="minorBidi"/>
          <w:sz w:val="26"/>
          <w:szCs w:val="26"/>
        </w:rPr>
        <w:softHyphen/>
        <w:t>тур</w:t>
      </w:r>
      <w:r w:rsidR="00AE5CD6" w:rsidRPr="00212C05">
        <w:rPr>
          <w:rFonts w:asciiTheme="minorBidi" w:hAnsiTheme="minorBidi"/>
          <w:sz w:val="26"/>
          <w:szCs w:val="26"/>
        </w:rPr>
        <w:softHyphen/>
        <w:t xml:space="preserve">на епоха </w:t>
      </w:r>
      <w:r w:rsidRPr="00212C05">
        <w:rPr>
          <w:rFonts w:asciiTheme="minorBidi" w:hAnsiTheme="minorBidi"/>
          <w:sz w:val="26"/>
          <w:szCs w:val="26"/>
        </w:rPr>
        <w:t>Ангелски</w:t>
      </w:r>
      <w:r w:rsidRPr="00212C05">
        <w:rPr>
          <w:rFonts w:asciiTheme="minorBidi" w:hAnsiTheme="minorBidi"/>
          <w:sz w:val="26"/>
          <w:szCs w:val="26"/>
        </w:rPr>
        <w:softHyphen/>
        <w:t>те Същества вър</w:t>
      </w:r>
      <w:r w:rsidRPr="00212C05">
        <w:rPr>
          <w:rFonts w:asciiTheme="minorBidi" w:hAnsiTheme="minorBidi"/>
          <w:sz w:val="26"/>
          <w:szCs w:val="26"/>
        </w:rPr>
        <w:softHyphen/>
        <w:t>шат сво</w:t>
      </w:r>
      <w:r w:rsidRPr="00212C05">
        <w:rPr>
          <w:rFonts w:asciiTheme="minorBidi" w:hAnsiTheme="minorBidi"/>
          <w:sz w:val="26"/>
          <w:szCs w:val="26"/>
        </w:rPr>
        <w:softHyphen/>
        <w:t>ята дейност в ду</w:t>
      </w:r>
      <w:r w:rsidRPr="00212C05">
        <w:rPr>
          <w:rFonts w:asciiTheme="minorBidi" w:hAnsiTheme="minorBidi"/>
          <w:sz w:val="26"/>
          <w:szCs w:val="26"/>
        </w:rPr>
        <w:softHyphen/>
        <w:t>хов</w:t>
      </w:r>
      <w:r w:rsidRPr="00212C05">
        <w:rPr>
          <w:rFonts w:asciiTheme="minorBidi" w:hAnsiTheme="minorBidi"/>
          <w:sz w:val="26"/>
          <w:szCs w:val="26"/>
        </w:rPr>
        <w:softHyphen/>
        <w:t>ни</w:t>
      </w:r>
      <w:r w:rsidRPr="00212C05">
        <w:rPr>
          <w:rFonts w:asciiTheme="minorBidi" w:hAnsiTheme="minorBidi"/>
          <w:sz w:val="26"/>
          <w:szCs w:val="26"/>
        </w:rPr>
        <w:softHyphen/>
        <w:t>те светове</w:t>
      </w:r>
      <w:r w:rsidR="00212C05">
        <w:rPr>
          <w:rFonts w:asciiTheme="minorBidi" w:hAnsiTheme="minorBidi"/>
          <w:sz w:val="26"/>
          <w:szCs w:val="26"/>
        </w:rPr>
        <w:t>…</w:t>
      </w:r>
      <w:r w:rsidRPr="00212C05">
        <w:rPr>
          <w:rFonts w:asciiTheme="minorBidi" w:hAnsiTheme="minorBidi"/>
          <w:sz w:val="26"/>
          <w:szCs w:val="26"/>
        </w:rPr>
        <w:t xml:space="preserve"> </w:t>
      </w:r>
      <w:r w:rsidR="00AE5CD6">
        <w:rPr>
          <w:rFonts w:asciiTheme="minorBidi" w:hAnsiTheme="minorBidi"/>
          <w:sz w:val="26"/>
          <w:szCs w:val="26"/>
        </w:rPr>
        <w:t>и</w:t>
      </w:r>
      <w:r w:rsidR="00212C05">
        <w:rPr>
          <w:rFonts w:asciiTheme="minorBidi" w:hAnsiTheme="minorBidi"/>
          <w:sz w:val="26"/>
          <w:szCs w:val="26"/>
        </w:rPr>
        <w:t>, в</w:t>
      </w:r>
      <w:r w:rsidRPr="00212C05">
        <w:rPr>
          <w:rFonts w:asciiTheme="minorBidi" w:hAnsiTheme="minorBidi"/>
          <w:sz w:val="26"/>
          <w:szCs w:val="26"/>
        </w:rPr>
        <w:t xml:space="preserve"> ре</w:t>
      </w:r>
      <w:r w:rsidRPr="00212C05">
        <w:rPr>
          <w:rFonts w:asciiTheme="minorBidi" w:hAnsiTheme="minorBidi"/>
          <w:sz w:val="26"/>
          <w:szCs w:val="26"/>
        </w:rPr>
        <w:softHyphen/>
        <w:t>зул</w:t>
      </w:r>
      <w:r w:rsidRPr="00212C05">
        <w:rPr>
          <w:rFonts w:asciiTheme="minorBidi" w:hAnsiTheme="minorBidi"/>
          <w:sz w:val="26"/>
          <w:szCs w:val="26"/>
        </w:rPr>
        <w:softHyphen/>
        <w:t>тат на тях</w:t>
      </w:r>
      <w:r w:rsidRPr="00212C05">
        <w:rPr>
          <w:rFonts w:asciiTheme="minorBidi" w:hAnsiTheme="minorBidi"/>
          <w:sz w:val="26"/>
          <w:szCs w:val="26"/>
        </w:rPr>
        <w:softHyphen/>
        <w:t>на</w:t>
      </w:r>
      <w:r w:rsidRPr="00212C05">
        <w:rPr>
          <w:rFonts w:asciiTheme="minorBidi" w:hAnsiTheme="minorBidi"/>
          <w:sz w:val="26"/>
          <w:szCs w:val="26"/>
        </w:rPr>
        <w:softHyphen/>
        <w:t>та дейност, на Земята настъп</w:t>
      </w:r>
      <w:r w:rsidRPr="00212C05">
        <w:rPr>
          <w:rFonts w:asciiTheme="minorBidi" w:hAnsiTheme="minorBidi"/>
          <w:sz w:val="26"/>
          <w:szCs w:val="26"/>
        </w:rPr>
        <w:softHyphen/>
        <w:t>ват ед</w:t>
      </w:r>
      <w:r w:rsidRPr="00212C05">
        <w:rPr>
          <w:rFonts w:asciiTheme="minorBidi" w:hAnsiTheme="minorBidi"/>
          <w:sz w:val="26"/>
          <w:szCs w:val="26"/>
        </w:rPr>
        <w:softHyphen/>
        <w:t>ни или дру</w:t>
      </w:r>
      <w:r w:rsidRPr="00212C05">
        <w:rPr>
          <w:rFonts w:asciiTheme="minorBidi" w:hAnsiTheme="minorBidi"/>
          <w:sz w:val="26"/>
          <w:szCs w:val="26"/>
        </w:rPr>
        <w:softHyphen/>
        <w:t>ги събития</w:t>
      </w:r>
      <w:r w:rsidR="00212C05">
        <w:rPr>
          <w:rFonts w:asciiTheme="minorBidi" w:hAnsiTheme="minorBidi"/>
          <w:sz w:val="26"/>
          <w:szCs w:val="26"/>
        </w:rPr>
        <w:t xml:space="preserve"> -</w:t>
      </w:r>
      <w:r w:rsidRPr="00212C05">
        <w:rPr>
          <w:rFonts w:asciiTheme="minorBidi" w:hAnsiTheme="minorBidi"/>
          <w:sz w:val="26"/>
          <w:szCs w:val="26"/>
        </w:rPr>
        <w:t xml:space="preserve"> нас</w:t>
      </w:r>
      <w:r w:rsidRPr="00212C05">
        <w:rPr>
          <w:rFonts w:asciiTheme="minorBidi" w:hAnsiTheme="minorBidi"/>
          <w:sz w:val="26"/>
          <w:szCs w:val="26"/>
        </w:rPr>
        <w:softHyphen/>
        <w:t>тъп</w:t>
      </w:r>
      <w:r w:rsidRPr="00212C05">
        <w:rPr>
          <w:rFonts w:asciiTheme="minorBidi" w:hAnsiTheme="minorBidi"/>
          <w:sz w:val="26"/>
          <w:szCs w:val="26"/>
        </w:rPr>
        <w:softHyphen/>
        <w:t>ва не друго, а това, ко</w:t>
      </w:r>
      <w:r w:rsidRPr="00212C05">
        <w:rPr>
          <w:rFonts w:asciiTheme="minorBidi" w:hAnsiTheme="minorBidi"/>
          <w:sz w:val="26"/>
          <w:szCs w:val="26"/>
        </w:rPr>
        <w:softHyphen/>
        <w:t>ето на</w:t>
      </w:r>
      <w:r w:rsidRPr="00212C05">
        <w:rPr>
          <w:rFonts w:asciiTheme="minorBidi" w:hAnsiTheme="minorBidi"/>
          <w:sz w:val="26"/>
          <w:szCs w:val="26"/>
        </w:rPr>
        <w:softHyphen/>
        <w:t>ри</w:t>
      </w:r>
      <w:r w:rsidRPr="00212C05">
        <w:rPr>
          <w:rFonts w:asciiTheme="minorBidi" w:hAnsiTheme="minorBidi"/>
          <w:sz w:val="26"/>
          <w:szCs w:val="26"/>
        </w:rPr>
        <w:softHyphen/>
        <w:t>ча</w:t>
      </w:r>
      <w:r w:rsidRPr="00212C05">
        <w:rPr>
          <w:rFonts w:asciiTheme="minorBidi" w:hAnsiTheme="minorBidi"/>
          <w:sz w:val="26"/>
          <w:szCs w:val="26"/>
        </w:rPr>
        <w:softHyphen/>
        <w:t>ме история</w:t>
      </w:r>
      <w:r w:rsidR="00212C05">
        <w:rPr>
          <w:rFonts w:asciiTheme="minorBidi" w:hAnsiTheme="minorBidi"/>
          <w:sz w:val="26"/>
          <w:szCs w:val="26"/>
        </w:rPr>
        <w:t xml:space="preserve"> </w:t>
      </w:r>
      <w:r w:rsidR="00AE5CD6">
        <w:rPr>
          <w:rFonts w:asciiTheme="minorBidi" w:hAnsiTheme="minorBidi"/>
          <w:sz w:val="26"/>
          <w:szCs w:val="26"/>
        </w:rPr>
        <w:t>(</w:t>
      </w:r>
      <w:r w:rsidR="00212C05" w:rsidRPr="00212C05">
        <w:rPr>
          <w:rFonts w:asciiTheme="minorBidi" w:hAnsiTheme="minorBidi"/>
          <w:sz w:val="26"/>
          <w:szCs w:val="26"/>
        </w:rPr>
        <w:t>история</w:t>
      </w:r>
      <w:r w:rsidR="00212C05">
        <w:rPr>
          <w:rFonts w:asciiTheme="minorBidi" w:hAnsiTheme="minorBidi"/>
          <w:sz w:val="26"/>
          <w:szCs w:val="26"/>
        </w:rPr>
        <w:t>та</w:t>
      </w:r>
      <w:r w:rsidRPr="00212C05">
        <w:rPr>
          <w:rFonts w:asciiTheme="minorBidi" w:hAnsiTheme="minorBidi"/>
          <w:sz w:val="26"/>
          <w:szCs w:val="26"/>
        </w:rPr>
        <w:t>, опис</w:t>
      </w:r>
      <w:r w:rsidRPr="00212C05">
        <w:rPr>
          <w:rFonts w:asciiTheme="minorBidi" w:hAnsiTheme="minorBidi"/>
          <w:sz w:val="26"/>
          <w:szCs w:val="26"/>
        </w:rPr>
        <w:softHyphen/>
        <w:t>ваща чо</w:t>
      </w:r>
      <w:r w:rsidRPr="00212C05">
        <w:rPr>
          <w:rFonts w:asciiTheme="minorBidi" w:hAnsiTheme="minorBidi"/>
          <w:sz w:val="26"/>
          <w:szCs w:val="26"/>
        </w:rPr>
        <w:softHyphen/>
        <w:t>веш</w:t>
      </w:r>
      <w:r w:rsidRPr="00212C05">
        <w:rPr>
          <w:rFonts w:asciiTheme="minorBidi" w:hAnsiTheme="minorBidi"/>
          <w:sz w:val="26"/>
          <w:szCs w:val="26"/>
        </w:rPr>
        <w:softHyphen/>
        <w:t>кия жи</w:t>
      </w:r>
      <w:r w:rsidRPr="00212C05">
        <w:rPr>
          <w:rFonts w:asciiTheme="minorBidi" w:hAnsiTheme="minorBidi"/>
          <w:sz w:val="26"/>
          <w:szCs w:val="26"/>
        </w:rPr>
        <w:softHyphen/>
        <w:t>вот</w:t>
      </w:r>
      <w:r w:rsidR="00AE5CD6">
        <w:rPr>
          <w:rFonts w:asciiTheme="minorBidi" w:hAnsiTheme="minorBidi"/>
          <w:sz w:val="26"/>
          <w:szCs w:val="26"/>
        </w:rPr>
        <w:t>)..</w:t>
      </w:r>
      <w:r w:rsidRPr="00212C05">
        <w:rPr>
          <w:rFonts w:asciiTheme="minorBidi" w:hAnsiTheme="minorBidi"/>
          <w:sz w:val="26"/>
          <w:szCs w:val="26"/>
        </w:rPr>
        <w:t>. Йерархията на Архангелите е по</w:t>
      </w:r>
      <w:r w:rsidRPr="00212C05">
        <w:rPr>
          <w:rFonts w:asciiTheme="minorBidi" w:hAnsiTheme="minorBidi"/>
          <w:sz w:val="26"/>
          <w:szCs w:val="26"/>
        </w:rPr>
        <w:softHyphen/>
        <w:t>-вис</w:t>
      </w:r>
      <w:r w:rsidRPr="00212C05">
        <w:rPr>
          <w:rFonts w:asciiTheme="minorBidi" w:hAnsiTheme="minorBidi"/>
          <w:sz w:val="26"/>
          <w:szCs w:val="26"/>
        </w:rPr>
        <w:softHyphen/>
        <w:t>ша и тя има сво</w:t>
      </w:r>
      <w:r w:rsidRPr="00212C05">
        <w:rPr>
          <w:rFonts w:asciiTheme="minorBidi" w:hAnsiTheme="minorBidi"/>
          <w:sz w:val="26"/>
          <w:szCs w:val="26"/>
        </w:rPr>
        <w:softHyphen/>
        <w:t>ите слу</w:t>
      </w:r>
      <w:r w:rsidRPr="00212C05">
        <w:rPr>
          <w:rFonts w:asciiTheme="minorBidi" w:hAnsiTheme="minorBidi"/>
          <w:sz w:val="26"/>
          <w:szCs w:val="26"/>
        </w:rPr>
        <w:softHyphen/>
        <w:t>жи</w:t>
      </w:r>
      <w:r w:rsidRPr="00212C05">
        <w:rPr>
          <w:rFonts w:asciiTheme="minorBidi" w:hAnsiTheme="minorBidi"/>
          <w:sz w:val="26"/>
          <w:szCs w:val="26"/>
        </w:rPr>
        <w:softHyphen/>
        <w:t>те</w:t>
      </w:r>
      <w:r w:rsidRPr="00212C05">
        <w:rPr>
          <w:rFonts w:asciiTheme="minorBidi" w:hAnsiTheme="minorBidi"/>
          <w:sz w:val="26"/>
          <w:szCs w:val="26"/>
        </w:rPr>
        <w:softHyphen/>
        <w:t>ли в ли</w:t>
      </w:r>
      <w:r w:rsidRPr="00212C05">
        <w:rPr>
          <w:rFonts w:asciiTheme="minorBidi" w:hAnsiTheme="minorBidi"/>
          <w:sz w:val="26"/>
          <w:szCs w:val="26"/>
        </w:rPr>
        <w:softHyphen/>
        <w:t>це</w:t>
      </w:r>
      <w:r w:rsidRPr="00212C05">
        <w:rPr>
          <w:rFonts w:asciiTheme="minorBidi" w:hAnsiTheme="minorBidi"/>
          <w:sz w:val="26"/>
          <w:szCs w:val="26"/>
        </w:rPr>
        <w:softHyphen/>
        <w:t>то на Ангелите, оба</w:t>
      </w:r>
      <w:r w:rsidRPr="00212C05">
        <w:rPr>
          <w:rFonts w:asciiTheme="minorBidi" w:hAnsiTheme="minorBidi"/>
          <w:sz w:val="26"/>
          <w:szCs w:val="26"/>
        </w:rPr>
        <w:softHyphen/>
        <w:t>че те им служат по та</w:t>
      </w:r>
      <w:r w:rsidRPr="00212C05">
        <w:rPr>
          <w:rFonts w:asciiTheme="minorBidi" w:hAnsiTheme="minorBidi"/>
          <w:sz w:val="26"/>
          <w:szCs w:val="26"/>
        </w:rPr>
        <w:softHyphen/>
        <w:t>къв начин, че съ</w:t>
      </w:r>
      <w:r w:rsidRPr="00212C05">
        <w:rPr>
          <w:rFonts w:asciiTheme="minorBidi" w:hAnsiTheme="minorBidi"/>
          <w:sz w:val="26"/>
          <w:szCs w:val="26"/>
        </w:rPr>
        <w:softHyphen/>
        <w:t>от</w:t>
      </w:r>
      <w:r w:rsidRPr="00212C05">
        <w:rPr>
          <w:rFonts w:asciiTheme="minorBidi" w:hAnsiTheme="minorBidi"/>
          <w:sz w:val="26"/>
          <w:szCs w:val="26"/>
        </w:rPr>
        <w:softHyphen/>
        <w:t>но</w:t>
      </w:r>
      <w:r w:rsidRPr="00212C05">
        <w:rPr>
          <w:rFonts w:asciiTheme="minorBidi" w:hAnsiTheme="minorBidi"/>
          <w:sz w:val="26"/>
          <w:szCs w:val="26"/>
        </w:rPr>
        <w:softHyphen/>
        <w:t>ше</w:t>
      </w:r>
      <w:r w:rsidRPr="00212C05">
        <w:rPr>
          <w:rFonts w:asciiTheme="minorBidi" w:hAnsiTheme="minorBidi"/>
          <w:sz w:val="26"/>
          <w:szCs w:val="26"/>
        </w:rPr>
        <w:softHyphen/>
        <w:t>ни</w:t>
      </w:r>
      <w:r w:rsidRPr="00212C05">
        <w:rPr>
          <w:rFonts w:asciiTheme="minorBidi" w:hAnsiTheme="minorBidi"/>
          <w:sz w:val="26"/>
          <w:szCs w:val="26"/>
        </w:rPr>
        <w:softHyphen/>
        <w:t>ята меж</w:t>
      </w:r>
      <w:r w:rsidRPr="00212C05">
        <w:rPr>
          <w:rFonts w:asciiTheme="minorBidi" w:hAnsiTheme="minorBidi"/>
          <w:sz w:val="26"/>
          <w:szCs w:val="26"/>
        </w:rPr>
        <w:softHyphen/>
        <w:t>ду две</w:t>
      </w:r>
      <w:r w:rsidRPr="00212C05">
        <w:rPr>
          <w:rFonts w:asciiTheme="minorBidi" w:hAnsiTheme="minorBidi"/>
          <w:sz w:val="26"/>
          <w:szCs w:val="26"/>
        </w:rPr>
        <w:softHyphen/>
        <w:t>те Йерархии ос</w:t>
      </w:r>
      <w:r w:rsidRPr="00212C05">
        <w:rPr>
          <w:rFonts w:asciiTheme="minorBidi" w:hAnsiTheme="minorBidi"/>
          <w:sz w:val="26"/>
          <w:szCs w:val="26"/>
        </w:rPr>
        <w:softHyphen/>
        <w:t>та</w:t>
      </w:r>
      <w:r w:rsidRPr="00212C05">
        <w:rPr>
          <w:rFonts w:asciiTheme="minorBidi" w:hAnsiTheme="minorBidi"/>
          <w:sz w:val="26"/>
          <w:szCs w:val="26"/>
        </w:rPr>
        <w:softHyphen/>
        <w:t>ва</w:t>
      </w:r>
      <w:r w:rsidRPr="00212C05">
        <w:rPr>
          <w:rFonts w:asciiTheme="minorBidi" w:hAnsiTheme="minorBidi"/>
          <w:sz w:val="26"/>
          <w:szCs w:val="26"/>
        </w:rPr>
        <w:softHyphen/>
        <w:t>ха в рам</w:t>
      </w:r>
      <w:r w:rsidRPr="00212C05">
        <w:rPr>
          <w:rFonts w:asciiTheme="minorBidi" w:hAnsiTheme="minorBidi"/>
          <w:sz w:val="26"/>
          <w:szCs w:val="26"/>
        </w:rPr>
        <w:softHyphen/>
        <w:t>ки</w:t>
      </w:r>
      <w:r w:rsidRPr="00212C05">
        <w:rPr>
          <w:rFonts w:asciiTheme="minorBidi" w:hAnsiTheme="minorBidi"/>
          <w:sz w:val="26"/>
          <w:szCs w:val="26"/>
        </w:rPr>
        <w:softHyphen/>
        <w:t>те на един чис</w:t>
      </w:r>
      <w:r w:rsidRPr="00212C05">
        <w:rPr>
          <w:rFonts w:asciiTheme="minorBidi" w:hAnsiTheme="minorBidi"/>
          <w:sz w:val="26"/>
          <w:szCs w:val="26"/>
        </w:rPr>
        <w:softHyphen/>
        <w:t>то</w:t>
      </w:r>
      <w:r w:rsidR="00C60510" w:rsidRPr="00212C05">
        <w:rPr>
          <w:rFonts w:asciiTheme="minorBidi" w:hAnsiTheme="minorBidi"/>
          <w:sz w:val="26"/>
          <w:szCs w:val="26"/>
        </w:rPr>
        <w:t>-</w:t>
      </w:r>
      <w:r w:rsidRPr="00212C05">
        <w:rPr>
          <w:rFonts w:asciiTheme="minorBidi" w:hAnsiTheme="minorBidi"/>
          <w:sz w:val="26"/>
          <w:szCs w:val="26"/>
        </w:rPr>
        <w:t>духовен, свръх</w:t>
      </w:r>
      <w:r w:rsidRPr="00212C05">
        <w:rPr>
          <w:rFonts w:asciiTheme="minorBidi" w:hAnsiTheme="minorBidi"/>
          <w:sz w:val="26"/>
          <w:szCs w:val="26"/>
        </w:rPr>
        <w:softHyphen/>
        <w:t>се</w:t>
      </w:r>
      <w:r w:rsidRPr="00212C05">
        <w:rPr>
          <w:rFonts w:asciiTheme="minorBidi" w:hAnsiTheme="minorBidi"/>
          <w:sz w:val="26"/>
          <w:szCs w:val="26"/>
        </w:rPr>
        <w:softHyphen/>
        <w:t>ти</w:t>
      </w:r>
      <w:r w:rsidRPr="00212C05">
        <w:rPr>
          <w:rFonts w:asciiTheme="minorBidi" w:hAnsiTheme="minorBidi"/>
          <w:sz w:val="26"/>
          <w:szCs w:val="26"/>
        </w:rPr>
        <w:softHyphen/>
        <w:t>вен процес, кой</w:t>
      </w:r>
      <w:r w:rsidRPr="00212C05">
        <w:rPr>
          <w:rFonts w:asciiTheme="minorBidi" w:hAnsiTheme="minorBidi"/>
          <w:sz w:val="26"/>
          <w:szCs w:val="26"/>
        </w:rPr>
        <w:softHyphen/>
        <w:t>то за</w:t>
      </w:r>
      <w:r w:rsidRPr="00212C05">
        <w:rPr>
          <w:rFonts w:asciiTheme="minorBidi" w:hAnsiTheme="minorBidi"/>
          <w:sz w:val="26"/>
          <w:szCs w:val="26"/>
        </w:rPr>
        <w:softHyphen/>
        <w:t>ся</w:t>
      </w:r>
      <w:r w:rsidRPr="00212C05">
        <w:rPr>
          <w:rFonts w:asciiTheme="minorBidi" w:hAnsiTheme="minorBidi"/>
          <w:sz w:val="26"/>
          <w:szCs w:val="26"/>
        </w:rPr>
        <w:softHyphen/>
        <w:t>га</w:t>
      </w:r>
      <w:r w:rsidRPr="00212C05">
        <w:rPr>
          <w:rFonts w:asciiTheme="minorBidi" w:hAnsiTheme="minorBidi"/>
          <w:sz w:val="26"/>
          <w:szCs w:val="26"/>
        </w:rPr>
        <w:softHyphen/>
        <w:t>ше чо</w:t>
      </w:r>
      <w:r w:rsidRPr="00212C05">
        <w:rPr>
          <w:rFonts w:asciiTheme="minorBidi" w:hAnsiTheme="minorBidi"/>
          <w:sz w:val="26"/>
          <w:szCs w:val="26"/>
        </w:rPr>
        <w:softHyphen/>
        <w:t>ве</w:t>
      </w:r>
      <w:r w:rsidRPr="00212C05">
        <w:rPr>
          <w:rFonts w:asciiTheme="minorBidi" w:hAnsiTheme="minorBidi"/>
          <w:sz w:val="26"/>
          <w:szCs w:val="26"/>
        </w:rPr>
        <w:softHyphen/>
        <w:t>ка твър</w:t>
      </w:r>
      <w:r w:rsidRPr="00212C05">
        <w:rPr>
          <w:rFonts w:asciiTheme="minorBidi" w:hAnsiTheme="minorBidi"/>
          <w:sz w:val="26"/>
          <w:szCs w:val="26"/>
        </w:rPr>
        <w:softHyphen/>
        <w:t>де слабо. Обаче с нас</w:t>
      </w:r>
      <w:r w:rsidRPr="00212C05">
        <w:rPr>
          <w:rFonts w:asciiTheme="minorBidi" w:hAnsiTheme="minorBidi"/>
          <w:sz w:val="26"/>
          <w:szCs w:val="26"/>
        </w:rPr>
        <w:softHyphen/>
        <w:t>тъп</w:t>
      </w:r>
      <w:r w:rsidRPr="00212C05">
        <w:rPr>
          <w:rFonts w:asciiTheme="minorBidi" w:hAnsiTheme="minorBidi"/>
          <w:sz w:val="26"/>
          <w:szCs w:val="26"/>
        </w:rPr>
        <w:softHyphen/>
        <w:t>ва</w:t>
      </w:r>
      <w:r w:rsidRPr="00212C05">
        <w:rPr>
          <w:rFonts w:asciiTheme="minorBidi" w:hAnsiTheme="minorBidi"/>
          <w:sz w:val="26"/>
          <w:szCs w:val="26"/>
        </w:rPr>
        <w:softHyphen/>
        <w:t>не</w:t>
      </w:r>
      <w:r w:rsidRPr="00212C05">
        <w:rPr>
          <w:rFonts w:asciiTheme="minorBidi" w:hAnsiTheme="minorBidi"/>
          <w:sz w:val="26"/>
          <w:szCs w:val="26"/>
        </w:rPr>
        <w:softHyphen/>
        <w:t>то на Петата сле</w:t>
      </w:r>
      <w:r w:rsidRPr="00212C05">
        <w:rPr>
          <w:rFonts w:asciiTheme="minorBidi" w:hAnsiTheme="minorBidi"/>
          <w:sz w:val="26"/>
          <w:szCs w:val="26"/>
        </w:rPr>
        <w:softHyphen/>
        <w:t>дат</w:t>
      </w:r>
      <w:r w:rsidRPr="00212C05">
        <w:rPr>
          <w:rFonts w:asciiTheme="minorBidi" w:hAnsiTheme="minorBidi"/>
          <w:sz w:val="26"/>
          <w:szCs w:val="26"/>
        </w:rPr>
        <w:softHyphen/>
        <w:t>лан</w:t>
      </w:r>
      <w:r w:rsidRPr="00212C05">
        <w:rPr>
          <w:rFonts w:asciiTheme="minorBidi" w:hAnsiTheme="minorBidi"/>
          <w:sz w:val="26"/>
          <w:szCs w:val="26"/>
        </w:rPr>
        <w:softHyphen/>
        <w:t>т</w:t>
      </w:r>
      <w:r w:rsidRPr="00212C05">
        <w:rPr>
          <w:rFonts w:asciiTheme="minorBidi" w:hAnsiTheme="minorBidi"/>
          <w:sz w:val="26"/>
          <w:szCs w:val="26"/>
        </w:rPr>
        <w:softHyphen/>
        <w:t>с</w:t>
      </w:r>
      <w:r w:rsidRPr="00212C05">
        <w:rPr>
          <w:rFonts w:asciiTheme="minorBidi" w:hAnsiTheme="minorBidi"/>
          <w:sz w:val="26"/>
          <w:szCs w:val="26"/>
        </w:rPr>
        <w:softHyphen/>
        <w:t>ка кул</w:t>
      </w:r>
      <w:r w:rsidRPr="00212C05">
        <w:rPr>
          <w:rFonts w:asciiTheme="minorBidi" w:hAnsiTheme="minorBidi"/>
          <w:sz w:val="26"/>
          <w:szCs w:val="26"/>
        </w:rPr>
        <w:softHyphen/>
        <w:t>тур</w:t>
      </w:r>
      <w:r w:rsidRPr="00212C05">
        <w:rPr>
          <w:rFonts w:asciiTheme="minorBidi" w:hAnsiTheme="minorBidi"/>
          <w:sz w:val="26"/>
          <w:szCs w:val="26"/>
        </w:rPr>
        <w:softHyphen/>
        <w:t>на епо</w:t>
      </w:r>
      <w:r w:rsidRPr="00212C05">
        <w:rPr>
          <w:rFonts w:asciiTheme="minorBidi" w:hAnsiTheme="minorBidi"/>
          <w:sz w:val="26"/>
          <w:szCs w:val="26"/>
        </w:rPr>
        <w:softHyphen/>
        <w:t>ха не</w:t>
      </w:r>
      <w:r w:rsidRPr="00212C05">
        <w:rPr>
          <w:rFonts w:asciiTheme="minorBidi" w:hAnsiTheme="minorBidi"/>
          <w:sz w:val="26"/>
          <w:szCs w:val="26"/>
        </w:rPr>
        <w:softHyphen/>
        <w:t>ща</w:t>
      </w:r>
      <w:r w:rsidRPr="00212C05">
        <w:rPr>
          <w:rFonts w:asciiTheme="minorBidi" w:hAnsiTheme="minorBidi"/>
          <w:sz w:val="26"/>
          <w:szCs w:val="26"/>
        </w:rPr>
        <w:softHyphen/>
        <w:t>та се променят</w:t>
      </w:r>
      <w:r w:rsidR="00AE5CD6">
        <w:rPr>
          <w:rFonts w:asciiTheme="minorBidi" w:hAnsiTheme="minorBidi"/>
          <w:sz w:val="26"/>
          <w:szCs w:val="26"/>
        </w:rPr>
        <w:t>… С</w:t>
      </w:r>
      <w:r w:rsidR="00AE5CD6" w:rsidRPr="00212C05">
        <w:rPr>
          <w:rFonts w:asciiTheme="minorBidi" w:hAnsiTheme="minorBidi"/>
          <w:sz w:val="26"/>
          <w:szCs w:val="26"/>
        </w:rPr>
        <w:t>ега</w:t>
      </w:r>
      <w:r w:rsidRPr="00212C05">
        <w:rPr>
          <w:rFonts w:asciiTheme="minorBidi" w:hAnsiTheme="minorBidi"/>
          <w:sz w:val="26"/>
          <w:szCs w:val="26"/>
        </w:rPr>
        <w:t xml:space="preserve"> Съществата от Йерархията на Ангелите, та</w:t>
      </w:r>
      <w:r w:rsidRPr="00212C05">
        <w:rPr>
          <w:rFonts w:asciiTheme="minorBidi" w:hAnsiTheme="minorBidi"/>
          <w:sz w:val="26"/>
          <w:szCs w:val="26"/>
        </w:rPr>
        <w:softHyphen/>
        <w:t>ка да се каже, ста</w:t>
      </w:r>
      <w:r w:rsidRPr="00212C05">
        <w:rPr>
          <w:rFonts w:asciiTheme="minorBidi" w:hAnsiTheme="minorBidi"/>
          <w:sz w:val="26"/>
          <w:szCs w:val="26"/>
        </w:rPr>
        <w:softHyphen/>
        <w:t>на</w:t>
      </w:r>
      <w:r w:rsidRPr="00212C05">
        <w:rPr>
          <w:rFonts w:asciiTheme="minorBidi" w:hAnsiTheme="minorBidi"/>
          <w:sz w:val="26"/>
          <w:szCs w:val="26"/>
        </w:rPr>
        <w:softHyphen/>
        <w:t xml:space="preserve">ха </w:t>
      </w:r>
      <w:r w:rsidR="007A6474">
        <w:rPr>
          <w:rFonts w:asciiTheme="minorBidi" w:hAnsiTheme="minorBidi"/>
          <w:sz w:val="26"/>
          <w:szCs w:val="26"/>
        </w:rPr>
        <w:t>(</w:t>
      </w:r>
      <w:r w:rsidR="00373999" w:rsidRPr="00212C05">
        <w:rPr>
          <w:rFonts w:asciiTheme="minorBidi" w:hAnsiTheme="minorBidi"/>
          <w:sz w:val="26"/>
          <w:szCs w:val="26"/>
        </w:rPr>
        <w:t>що се от</w:t>
      </w:r>
      <w:r w:rsidR="00373999" w:rsidRPr="00212C05">
        <w:rPr>
          <w:rFonts w:asciiTheme="minorBidi" w:hAnsiTheme="minorBidi"/>
          <w:sz w:val="26"/>
          <w:szCs w:val="26"/>
        </w:rPr>
        <w:softHyphen/>
        <w:t>на</w:t>
      </w:r>
      <w:r w:rsidR="00373999" w:rsidRPr="00212C05">
        <w:rPr>
          <w:rFonts w:asciiTheme="minorBidi" w:hAnsiTheme="minorBidi"/>
          <w:sz w:val="26"/>
          <w:szCs w:val="26"/>
        </w:rPr>
        <w:softHyphen/>
        <w:t>ся до ръ</w:t>
      </w:r>
      <w:r w:rsidR="00373999" w:rsidRPr="00212C05">
        <w:rPr>
          <w:rFonts w:asciiTheme="minorBidi" w:hAnsiTheme="minorBidi"/>
          <w:sz w:val="26"/>
          <w:szCs w:val="26"/>
        </w:rPr>
        <w:softHyphen/>
        <w:t>ко</w:t>
      </w:r>
      <w:r w:rsidR="00373999" w:rsidRPr="00212C05">
        <w:rPr>
          <w:rFonts w:asciiTheme="minorBidi" w:hAnsiTheme="minorBidi"/>
          <w:sz w:val="26"/>
          <w:szCs w:val="26"/>
        </w:rPr>
        <w:softHyphen/>
        <w:t>вод</w:t>
      </w:r>
      <w:r w:rsidR="00373999" w:rsidRPr="00212C05">
        <w:rPr>
          <w:rFonts w:asciiTheme="minorBidi" w:hAnsiTheme="minorBidi"/>
          <w:sz w:val="26"/>
          <w:szCs w:val="26"/>
        </w:rPr>
        <w:softHyphen/>
        <w:t>с</w:t>
      </w:r>
      <w:r w:rsidR="00373999" w:rsidRPr="00212C05">
        <w:rPr>
          <w:rFonts w:asciiTheme="minorBidi" w:hAnsiTheme="minorBidi"/>
          <w:sz w:val="26"/>
          <w:szCs w:val="26"/>
        </w:rPr>
        <w:softHyphen/>
        <w:t>т</w:t>
      </w:r>
      <w:r w:rsidR="00373999" w:rsidRPr="00212C05">
        <w:rPr>
          <w:rFonts w:asciiTheme="minorBidi" w:hAnsiTheme="minorBidi"/>
          <w:sz w:val="26"/>
          <w:szCs w:val="26"/>
        </w:rPr>
        <w:softHyphen/>
        <w:t>во</w:t>
      </w:r>
      <w:r w:rsidR="00373999" w:rsidRPr="00212C05">
        <w:rPr>
          <w:rFonts w:asciiTheme="minorBidi" w:hAnsiTheme="minorBidi"/>
          <w:sz w:val="26"/>
          <w:szCs w:val="26"/>
        </w:rPr>
        <w:softHyphen/>
        <w:t>то на човечеството</w:t>
      </w:r>
      <w:r w:rsidR="007A6474">
        <w:rPr>
          <w:rFonts w:asciiTheme="minorBidi" w:hAnsiTheme="minorBidi"/>
          <w:sz w:val="26"/>
          <w:szCs w:val="26"/>
        </w:rPr>
        <w:t>)</w:t>
      </w:r>
      <w:r w:rsidR="00373999">
        <w:rPr>
          <w:rFonts w:asciiTheme="minorBidi" w:hAnsiTheme="minorBidi"/>
          <w:sz w:val="26"/>
          <w:szCs w:val="26"/>
        </w:rPr>
        <w:t xml:space="preserve"> </w:t>
      </w:r>
      <w:r w:rsidRPr="00212C05">
        <w:rPr>
          <w:rFonts w:asciiTheme="minorBidi" w:hAnsiTheme="minorBidi"/>
          <w:sz w:val="26"/>
          <w:szCs w:val="26"/>
        </w:rPr>
        <w:t>зна</w:t>
      </w:r>
      <w:r w:rsidRPr="00212C05">
        <w:rPr>
          <w:rFonts w:asciiTheme="minorBidi" w:hAnsiTheme="minorBidi"/>
          <w:sz w:val="26"/>
          <w:szCs w:val="26"/>
        </w:rPr>
        <w:softHyphen/>
        <w:t>чи</w:t>
      </w:r>
      <w:r w:rsidRPr="00212C05">
        <w:rPr>
          <w:rFonts w:asciiTheme="minorBidi" w:hAnsiTheme="minorBidi"/>
          <w:sz w:val="26"/>
          <w:szCs w:val="26"/>
        </w:rPr>
        <w:softHyphen/>
        <w:t>тел</w:t>
      </w:r>
      <w:r w:rsidRPr="00212C05">
        <w:rPr>
          <w:rFonts w:asciiTheme="minorBidi" w:hAnsiTheme="minorBidi"/>
          <w:sz w:val="26"/>
          <w:szCs w:val="26"/>
        </w:rPr>
        <w:softHyphen/>
        <w:t>но по-самостоятелни</w:t>
      </w:r>
      <w:r w:rsidR="00AE5CD6">
        <w:rPr>
          <w:rFonts w:asciiTheme="minorBidi" w:hAnsiTheme="minorBidi"/>
          <w:sz w:val="26"/>
          <w:szCs w:val="26"/>
        </w:rPr>
        <w:t>…</w:t>
      </w:r>
      <w:r w:rsidRPr="00212C05">
        <w:rPr>
          <w:rFonts w:asciiTheme="minorBidi" w:hAnsiTheme="minorBidi"/>
          <w:sz w:val="26"/>
          <w:szCs w:val="26"/>
        </w:rPr>
        <w:t xml:space="preserve"> Или</w:t>
      </w:r>
      <w:r w:rsidR="00AE5CD6">
        <w:rPr>
          <w:rFonts w:asciiTheme="minorBidi" w:hAnsiTheme="minorBidi"/>
          <w:sz w:val="26"/>
          <w:szCs w:val="26"/>
        </w:rPr>
        <w:t>,</w:t>
      </w:r>
      <w:r w:rsidRPr="00212C05">
        <w:rPr>
          <w:rFonts w:asciiTheme="minorBidi" w:hAnsiTheme="minorBidi"/>
          <w:sz w:val="26"/>
          <w:szCs w:val="26"/>
        </w:rPr>
        <w:t xml:space="preserve"> с дру</w:t>
      </w:r>
      <w:r w:rsidRPr="00212C05">
        <w:rPr>
          <w:rFonts w:asciiTheme="minorBidi" w:hAnsiTheme="minorBidi"/>
          <w:sz w:val="26"/>
          <w:szCs w:val="26"/>
        </w:rPr>
        <w:softHyphen/>
        <w:t>ги думи</w:t>
      </w:r>
      <w:r w:rsidR="00AE5CD6">
        <w:rPr>
          <w:rFonts w:asciiTheme="minorBidi" w:hAnsiTheme="minorBidi"/>
          <w:sz w:val="26"/>
          <w:szCs w:val="26"/>
        </w:rPr>
        <w:t xml:space="preserve">: </w:t>
      </w:r>
      <w:r w:rsidRPr="00212C05">
        <w:rPr>
          <w:rFonts w:asciiTheme="minorBidi" w:hAnsiTheme="minorBidi"/>
          <w:sz w:val="26"/>
          <w:szCs w:val="26"/>
        </w:rPr>
        <w:t>през Четвъртата сле</w:t>
      </w:r>
      <w:r w:rsidRPr="00212C05">
        <w:rPr>
          <w:rFonts w:asciiTheme="minorBidi" w:hAnsiTheme="minorBidi"/>
          <w:sz w:val="26"/>
          <w:szCs w:val="26"/>
        </w:rPr>
        <w:softHyphen/>
        <w:t>дат</w:t>
      </w:r>
      <w:r w:rsidRPr="00212C05">
        <w:rPr>
          <w:rFonts w:asciiTheme="minorBidi" w:hAnsiTheme="minorBidi"/>
          <w:sz w:val="26"/>
          <w:szCs w:val="26"/>
        </w:rPr>
        <w:softHyphen/>
        <w:t>лан</w:t>
      </w:r>
      <w:r w:rsidRPr="00212C05">
        <w:rPr>
          <w:rFonts w:asciiTheme="minorBidi" w:hAnsiTheme="minorBidi"/>
          <w:sz w:val="26"/>
          <w:szCs w:val="26"/>
        </w:rPr>
        <w:softHyphen/>
        <w:t>т</w:t>
      </w:r>
      <w:r w:rsidRPr="00212C05">
        <w:rPr>
          <w:rFonts w:asciiTheme="minorBidi" w:hAnsiTheme="minorBidi"/>
          <w:sz w:val="26"/>
          <w:szCs w:val="26"/>
        </w:rPr>
        <w:softHyphen/>
        <w:t>с</w:t>
      </w:r>
      <w:r w:rsidRPr="00212C05">
        <w:rPr>
          <w:rFonts w:asciiTheme="minorBidi" w:hAnsiTheme="minorBidi"/>
          <w:sz w:val="26"/>
          <w:szCs w:val="26"/>
        </w:rPr>
        <w:softHyphen/>
        <w:t>ка кул</w:t>
      </w:r>
      <w:r w:rsidRPr="00212C05">
        <w:rPr>
          <w:rFonts w:asciiTheme="minorBidi" w:hAnsiTheme="minorBidi"/>
          <w:sz w:val="26"/>
          <w:szCs w:val="26"/>
        </w:rPr>
        <w:softHyphen/>
        <w:t>тур</w:t>
      </w:r>
      <w:r w:rsidRPr="00212C05">
        <w:rPr>
          <w:rFonts w:asciiTheme="minorBidi" w:hAnsiTheme="minorBidi"/>
          <w:sz w:val="26"/>
          <w:szCs w:val="26"/>
        </w:rPr>
        <w:softHyphen/>
        <w:t>на епо</w:t>
      </w:r>
      <w:r w:rsidRPr="00212C05">
        <w:rPr>
          <w:rFonts w:asciiTheme="minorBidi" w:hAnsiTheme="minorBidi"/>
          <w:sz w:val="26"/>
          <w:szCs w:val="26"/>
        </w:rPr>
        <w:softHyphen/>
        <w:t>ха хо</w:t>
      </w:r>
      <w:r w:rsidRPr="00212C05">
        <w:rPr>
          <w:rFonts w:asciiTheme="minorBidi" w:hAnsiTheme="minorBidi"/>
          <w:sz w:val="26"/>
          <w:szCs w:val="26"/>
        </w:rPr>
        <w:softHyphen/>
        <w:t>ра</w:t>
      </w:r>
      <w:r w:rsidRPr="00212C05">
        <w:rPr>
          <w:rFonts w:asciiTheme="minorBidi" w:hAnsiTheme="minorBidi"/>
          <w:sz w:val="26"/>
          <w:szCs w:val="26"/>
        </w:rPr>
        <w:softHyphen/>
        <w:t>та бя</w:t>
      </w:r>
      <w:r w:rsidRPr="00212C05">
        <w:rPr>
          <w:rFonts w:asciiTheme="minorBidi" w:hAnsiTheme="minorBidi"/>
          <w:sz w:val="26"/>
          <w:szCs w:val="26"/>
        </w:rPr>
        <w:softHyphen/>
        <w:t>ха по</w:t>
      </w:r>
      <w:r w:rsidRPr="00212C05">
        <w:rPr>
          <w:rFonts w:asciiTheme="minorBidi" w:hAnsiTheme="minorBidi"/>
          <w:sz w:val="26"/>
          <w:szCs w:val="26"/>
        </w:rPr>
        <w:softHyphen/>
        <w:t>-с</w:t>
      </w:r>
      <w:r w:rsidRPr="00212C05">
        <w:rPr>
          <w:rFonts w:asciiTheme="minorBidi" w:hAnsiTheme="minorBidi"/>
          <w:sz w:val="26"/>
          <w:szCs w:val="26"/>
        </w:rPr>
        <w:softHyphen/>
        <w:t>ко</w:t>
      </w:r>
      <w:r w:rsidRPr="00212C05">
        <w:rPr>
          <w:rFonts w:asciiTheme="minorBidi" w:hAnsiTheme="minorBidi"/>
          <w:sz w:val="26"/>
          <w:szCs w:val="26"/>
        </w:rPr>
        <w:softHyphen/>
        <w:t>ро ди</w:t>
      </w:r>
      <w:r w:rsidRPr="00212C05">
        <w:rPr>
          <w:rFonts w:asciiTheme="minorBidi" w:hAnsiTheme="minorBidi"/>
          <w:sz w:val="26"/>
          <w:szCs w:val="26"/>
        </w:rPr>
        <w:softHyphen/>
        <w:t>рек</w:t>
      </w:r>
      <w:r w:rsidRPr="00212C05">
        <w:rPr>
          <w:rFonts w:asciiTheme="minorBidi" w:hAnsiTheme="minorBidi"/>
          <w:sz w:val="26"/>
          <w:szCs w:val="26"/>
        </w:rPr>
        <w:softHyphen/>
        <w:t>т</w:t>
      </w:r>
      <w:r w:rsidRPr="00212C05">
        <w:rPr>
          <w:rFonts w:asciiTheme="minorBidi" w:hAnsiTheme="minorBidi"/>
          <w:sz w:val="26"/>
          <w:szCs w:val="26"/>
        </w:rPr>
        <w:softHyphen/>
        <w:t>но ръ</w:t>
      </w:r>
      <w:r w:rsidRPr="00212C05">
        <w:rPr>
          <w:rFonts w:asciiTheme="minorBidi" w:hAnsiTheme="minorBidi"/>
          <w:sz w:val="26"/>
          <w:szCs w:val="26"/>
        </w:rPr>
        <w:softHyphen/>
        <w:t>ко</w:t>
      </w:r>
      <w:r w:rsidRPr="00212C05">
        <w:rPr>
          <w:rFonts w:asciiTheme="minorBidi" w:hAnsiTheme="minorBidi"/>
          <w:sz w:val="26"/>
          <w:szCs w:val="26"/>
        </w:rPr>
        <w:softHyphen/>
        <w:t>во</w:t>
      </w:r>
      <w:r w:rsidRPr="00212C05">
        <w:rPr>
          <w:rFonts w:asciiTheme="minorBidi" w:hAnsiTheme="minorBidi"/>
          <w:sz w:val="26"/>
          <w:szCs w:val="26"/>
        </w:rPr>
        <w:softHyphen/>
        <w:t>де</w:t>
      </w:r>
      <w:r w:rsidRPr="00212C05">
        <w:rPr>
          <w:rFonts w:asciiTheme="minorBidi" w:hAnsiTheme="minorBidi"/>
          <w:sz w:val="26"/>
          <w:szCs w:val="26"/>
        </w:rPr>
        <w:softHyphen/>
        <w:t>ни от Архангелите</w:t>
      </w:r>
      <w:r w:rsidR="00C60510" w:rsidRPr="00212C05">
        <w:rPr>
          <w:rFonts w:asciiTheme="minorBidi" w:hAnsiTheme="minorBidi"/>
          <w:sz w:val="26"/>
          <w:szCs w:val="26"/>
        </w:rPr>
        <w:t>…</w:t>
      </w:r>
      <w:r w:rsidRPr="00212C05">
        <w:rPr>
          <w:rFonts w:asciiTheme="minorBidi" w:hAnsiTheme="minorBidi"/>
          <w:sz w:val="26"/>
          <w:szCs w:val="26"/>
        </w:rPr>
        <w:t xml:space="preserve"> </w:t>
      </w:r>
      <w:r w:rsidR="00373999">
        <w:rPr>
          <w:rFonts w:asciiTheme="minorBidi" w:hAnsiTheme="minorBidi"/>
          <w:sz w:val="26"/>
          <w:szCs w:val="26"/>
        </w:rPr>
        <w:t xml:space="preserve">А </w:t>
      </w:r>
      <w:r w:rsidRPr="00212C05">
        <w:rPr>
          <w:rFonts w:asciiTheme="minorBidi" w:hAnsiTheme="minorBidi"/>
          <w:sz w:val="26"/>
          <w:szCs w:val="26"/>
        </w:rPr>
        <w:t>през Петата епо</w:t>
      </w:r>
      <w:r w:rsidRPr="00212C05">
        <w:rPr>
          <w:rFonts w:asciiTheme="minorBidi" w:hAnsiTheme="minorBidi"/>
          <w:sz w:val="26"/>
          <w:szCs w:val="26"/>
        </w:rPr>
        <w:softHyphen/>
        <w:t xml:space="preserve">ха </w:t>
      </w:r>
      <w:r w:rsidR="00AE5CD6">
        <w:rPr>
          <w:rFonts w:asciiTheme="minorBidi" w:hAnsiTheme="minorBidi"/>
          <w:sz w:val="26"/>
          <w:szCs w:val="26"/>
        </w:rPr>
        <w:t>-</w:t>
      </w:r>
      <w:r w:rsidRPr="00212C05">
        <w:rPr>
          <w:rFonts w:asciiTheme="minorBidi" w:hAnsiTheme="minorBidi"/>
          <w:sz w:val="26"/>
          <w:szCs w:val="26"/>
        </w:rPr>
        <w:t xml:space="preserve"> с</w:t>
      </w:r>
      <w:r w:rsidR="00AE5CD6">
        <w:rPr>
          <w:rFonts w:asciiTheme="minorBidi" w:hAnsiTheme="minorBidi"/>
          <w:sz w:val="26"/>
          <w:szCs w:val="26"/>
        </w:rPr>
        <w:t xml:space="preserve">иреч </w:t>
      </w:r>
      <w:r w:rsidRPr="00212C05">
        <w:rPr>
          <w:rFonts w:asciiTheme="minorBidi" w:hAnsiTheme="minorBidi"/>
          <w:sz w:val="26"/>
          <w:szCs w:val="26"/>
        </w:rPr>
        <w:t>в се</w:t>
      </w:r>
      <w:r w:rsidRPr="00212C05">
        <w:rPr>
          <w:rFonts w:asciiTheme="minorBidi" w:hAnsiTheme="minorBidi"/>
          <w:sz w:val="26"/>
          <w:szCs w:val="26"/>
        </w:rPr>
        <w:softHyphen/>
        <w:t>гаш</w:t>
      </w:r>
      <w:r w:rsidRPr="00212C05">
        <w:rPr>
          <w:rFonts w:asciiTheme="minorBidi" w:hAnsiTheme="minorBidi"/>
          <w:sz w:val="26"/>
          <w:szCs w:val="26"/>
        </w:rPr>
        <w:softHyphen/>
        <w:t>на</w:t>
      </w:r>
      <w:r w:rsidRPr="00212C05">
        <w:rPr>
          <w:rFonts w:asciiTheme="minorBidi" w:hAnsiTheme="minorBidi"/>
          <w:sz w:val="26"/>
          <w:szCs w:val="26"/>
        </w:rPr>
        <w:softHyphen/>
        <w:t>та епоха, прос</w:t>
      </w:r>
      <w:r w:rsidRPr="00212C05">
        <w:rPr>
          <w:rFonts w:asciiTheme="minorBidi" w:hAnsiTheme="minorBidi"/>
          <w:sz w:val="26"/>
          <w:szCs w:val="26"/>
        </w:rPr>
        <w:softHyphen/>
        <w:t>ти</w:t>
      </w:r>
      <w:r w:rsidRPr="00212C05">
        <w:rPr>
          <w:rFonts w:asciiTheme="minorBidi" w:hAnsiTheme="minorBidi"/>
          <w:sz w:val="26"/>
          <w:szCs w:val="26"/>
        </w:rPr>
        <w:softHyphen/>
        <w:t>ра</w:t>
      </w:r>
      <w:r w:rsidRPr="00212C05">
        <w:rPr>
          <w:rFonts w:asciiTheme="minorBidi" w:hAnsiTheme="minorBidi"/>
          <w:sz w:val="26"/>
          <w:szCs w:val="26"/>
        </w:rPr>
        <w:softHyphen/>
        <w:t>ща се до чет</w:t>
      </w:r>
      <w:r w:rsidRPr="00212C05">
        <w:rPr>
          <w:rFonts w:asciiTheme="minorBidi" w:hAnsiTheme="minorBidi"/>
          <w:sz w:val="26"/>
          <w:szCs w:val="26"/>
        </w:rPr>
        <w:softHyphen/>
        <w:t>вър</w:t>
      </w:r>
      <w:r w:rsidRPr="00212C05">
        <w:rPr>
          <w:rFonts w:asciiTheme="minorBidi" w:hAnsiTheme="minorBidi"/>
          <w:sz w:val="26"/>
          <w:szCs w:val="26"/>
        </w:rPr>
        <w:softHyphen/>
        <w:t>то</w:t>
      </w:r>
      <w:r w:rsidRPr="00212C05">
        <w:rPr>
          <w:rFonts w:asciiTheme="minorBidi" w:hAnsiTheme="minorBidi"/>
          <w:sz w:val="26"/>
          <w:szCs w:val="26"/>
        </w:rPr>
        <w:softHyphen/>
        <w:t>то хи</w:t>
      </w:r>
      <w:r w:rsidRPr="00212C05">
        <w:rPr>
          <w:rFonts w:asciiTheme="minorBidi" w:hAnsiTheme="minorBidi"/>
          <w:sz w:val="26"/>
          <w:szCs w:val="26"/>
        </w:rPr>
        <w:softHyphen/>
        <w:t>ля</w:t>
      </w:r>
      <w:r w:rsidRPr="00212C05">
        <w:rPr>
          <w:rFonts w:asciiTheme="minorBidi" w:hAnsiTheme="minorBidi"/>
          <w:sz w:val="26"/>
          <w:szCs w:val="26"/>
        </w:rPr>
        <w:softHyphen/>
        <w:t>до</w:t>
      </w:r>
      <w:r w:rsidRPr="00212C05">
        <w:rPr>
          <w:rFonts w:asciiTheme="minorBidi" w:hAnsiTheme="minorBidi"/>
          <w:sz w:val="26"/>
          <w:szCs w:val="26"/>
        </w:rPr>
        <w:softHyphen/>
        <w:t xml:space="preserve">летие </w:t>
      </w:r>
      <w:r w:rsidR="00AE5CD6">
        <w:rPr>
          <w:rFonts w:asciiTheme="minorBidi" w:hAnsiTheme="minorBidi"/>
          <w:sz w:val="26"/>
          <w:szCs w:val="26"/>
        </w:rPr>
        <w:t>-</w:t>
      </w:r>
      <w:r w:rsidRPr="00212C05">
        <w:rPr>
          <w:rFonts w:asciiTheme="minorBidi" w:hAnsiTheme="minorBidi"/>
          <w:sz w:val="26"/>
          <w:szCs w:val="26"/>
        </w:rPr>
        <w:t xml:space="preserve"> ще нас</w:t>
      </w:r>
      <w:r w:rsidRPr="00212C05">
        <w:rPr>
          <w:rFonts w:asciiTheme="minorBidi" w:hAnsiTheme="minorBidi"/>
          <w:sz w:val="26"/>
          <w:szCs w:val="26"/>
        </w:rPr>
        <w:softHyphen/>
        <w:t>тъ</w:t>
      </w:r>
      <w:r w:rsidRPr="00212C05">
        <w:rPr>
          <w:rFonts w:asciiTheme="minorBidi" w:hAnsiTheme="minorBidi"/>
          <w:sz w:val="26"/>
          <w:szCs w:val="26"/>
        </w:rPr>
        <w:softHyphen/>
        <w:t>пи ед</w:t>
      </w:r>
      <w:r w:rsidRPr="00212C05">
        <w:rPr>
          <w:rFonts w:asciiTheme="minorBidi" w:hAnsiTheme="minorBidi"/>
          <w:sz w:val="26"/>
          <w:szCs w:val="26"/>
        </w:rPr>
        <w:softHyphen/>
        <w:t>но ди</w:t>
      </w:r>
      <w:r w:rsidRPr="00212C05">
        <w:rPr>
          <w:rFonts w:asciiTheme="minorBidi" w:hAnsiTheme="minorBidi"/>
          <w:sz w:val="26"/>
          <w:szCs w:val="26"/>
        </w:rPr>
        <w:softHyphen/>
        <w:t>рек</w:t>
      </w:r>
      <w:r w:rsidRPr="00212C05">
        <w:rPr>
          <w:rFonts w:asciiTheme="minorBidi" w:hAnsiTheme="minorBidi"/>
          <w:sz w:val="26"/>
          <w:szCs w:val="26"/>
        </w:rPr>
        <w:softHyphen/>
        <w:t>т</w:t>
      </w:r>
      <w:r w:rsidRPr="00212C05">
        <w:rPr>
          <w:rFonts w:asciiTheme="minorBidi" w:hAnsiTheme="minorBidi"/>
          <w:sz w:val="26"/>
          <w:szCs w:val="26"/>
        </w:rPr>
        <w:softHyphen/>
        <w:t>но ръ</w:t>
      </w:r>
      <w:r w:rsidRPr="00212C05">
        <w:rPr>
          <w:rFonts w:asciiTheme="minorBidi" w:hAnsiTheme="minorBidi"/>
          <w:sz w:val="26"/>
          <w:szCs w:val="26"/>
        </w:rPr>
        <w:softHyphen/>
        <w:t>ко</w:t>
      </w:r>
      <w:r w:rsidRPr="00212C05">
        <w:rPr>
          <w:rFonts w:asciiTheme="minorBidi" w:hAnsiTheme="minorBidi"/>
          <w:sz w:val="26"/>
          <w:szCs w:val="26"/>
        </w:rPr>
        <w:softHyphen/>
        <w:t>вод</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во от стра</w:t>
      </w:r>
      <w:r w:rsidRPr="00212C05">
        <w:rPr>
          <w:rFonts w:asciiTheme="minorBidi" w:hAnsiTheme="minorBidi"/>
          <w:sz w:val="26"/>
          <w:szCs w:val="26"/>
        </w:rPr>
        <w:softHyphen/>
        <w:t>на на Ангелите</w:t>
      </w:r>
      <w:r w:rsidR="00C60510" w:rsidRPr="00212C05">
        <w:rPr>
          <w:rFonts w:asciiTheme="minorBidi" w:hAnsiTheme="minorBidi"/>
          <w:sz w:val="26"/>
          <w:szCs w:val="26"/>
        </w:rPr>
        <w:t>..</w:t>
      </w:r>
      <w:r w:rsidRPr="00212C05">
        <w:rPr>
          <w:rFonts w:asciiTheme="minorBidi" w:hAnsiTheme="minorBidi"/>
          <w:sz w:val="26"/>
          <w:szCs w:val="26"/>
        </w:rPr>
        <w:t>. Да, чо</w:t>
      </w:r>
      <w:r w:rsidRPr="00212C05">
        <w:rPr>
          <w:rFonts w:asciiTheme="minorBidi" w:hAnsiTheme="minorBidi"/>
          <w:sz w:val="26"/>
          <w:szCs w:val="26"/>
        </w:rPr>
        <w:softHyphen/>
        <w:t>векът ще бъ</w:t>
      </w:r>
      <w:r w:rsidRPr="00212C05">
        <w:rPr>
          <w:rFonts w:asciiTheme="minorBidi" w:hAnsiTheme="minorBidi"/>
          <w:sz w:val="26"/>
          <w:szCs w:val="26"/>
        </w:rPr>
        <w:softHyphen/>
        <w:t>де ди</w:t>
      </w:r>
      <w:r w:rsidRPr="00212C05">
        <w:rPr>
          <w:rFonts w:asciiTheme="minorBidi" w:hAnsiTheme="minorBidi"/>
          <w:sz w:val="26"/>
          <w:szCs w:val="26"/>
        </w:rPr>
        <w:softHyphen/>
        <w:t>рек</w:t>
      </w:r>
      <w:r w:rsidRPr="00212C05">
        <w:rPr>
          <w:rFonts w:asciiTheme="minorBidi" w:hAnsiTheme="minorBidi"/>
          <w:sz w:val="26"/>
          <w:szCs w:val="26"/>
        </w:rPr>
        <w:softHyphen/>
        <w:t>т</w:t>
      </w:r>
      <w:r w:rsidRPr="00212C05">
        <w:rPr>
          <w:rFonts w:asciiTheme="minorBidi" w:hAnsiTheme="minorBidi"/>
          <w:sz w:val="26"/>
          <w:szCs w:val="26"/>
        </w:rPr>
        <w:softHyphen/>
        <w:t>но ръ</w:t>
      </w:r>
      <w:r w:rsidRPr="00212C05">
        <w:rPr>
          <w:rFonts w:asciiTheme="minorBidi" w:hAnsiTheme="minorBidi"/>
          <w:sz w:val="26"/>
          <w:szCs w:val="26"/>
        </w:rPr>
        <w:softHyphen/>
        <w:t>ково</w:t>
      </w:r>
      <w:r w:rsidRPr="00212C05">
        <w:rPr>
          <w:rFonts w:asciiTheme="minorBidi" w:hAnsiTheme="minorBidi"/>
          <w:sz w:val="26"/>
          <w:szCs w:val="26"/>
        </w:rPr>
        <w:softHyphen/>
        <w:t>ден от Ангелите</w:t>
      </w:r>
      <w:r w:rsidR="00C60510" w:rsidRPr="00212C05">
        <w:rPr>
          <w:rFonts w:asciiTheme="minorBidi" w:hAnsiTheme="minorBidi"/>
          <w:sz w:val="26"/>
          <w:szCs w:val="26"/>
        </w:rPr>
        <w:t>…</w:t>
      </w:r>
      <w:r w:rsidRPr="00212C05">
        <w:rPr>
          <w:rFonts w:asciiTheme="minorBidi" w:hAnsiTheme="minorBidi"/>
          <w:sz w:val="26"/>
          <w:szCs w:val="26"/>
        </w:rPr>
        <w:t xml:space="preserve"> Вече не мо</w:t>
      </w:r>
      <w:r w:rsidRPr="00212C05">
        <w:rPr>
          <w:rFonts w:asciiTheme="minorBidi" w:hAnsiTheme="minorBidi"/>
          <w:sz w:val="26"/>
          <w:szCs w:val="26"/>
        </w:rPr>
        <w:softHyphen/>
        <w:t>жем да твърдим, че съ</w:t>
      </w:r>
      <w:r w:rsidRPr="00212C05">
        <w:rPr>
          <w:rFonts w:asciiTheme="minorBidi" w:hAnsiTheme="minorBidi"/>
          <w:sz w:val="26"/>
          <w:szCs w:val="26"/>
        </w:rPr>
        <w:softHyphen/>
        <w:t>от</w:t>
      </w:r>
      <w:r w:rsidRPr="00212C05">
        <w:rPr>
          <w:rFonts w:asciiTheme="minorBidi" w:hAnsiTheme="minorBidi"/>
          <w:sz w:val="26"/>
          <w:szCs w:val="26"/>
        </w:rPr>
        <w:softHyphen/>
        <w:t>но</w:t>
      </w:r>
      <w:r w:rsidRPr="00212C05">
        <w:rPr>
          <w:rFonts w:asciiTheme="minorBidi" w:hAnsiTheme="minorBidi"/>
          <w:sz w:val="26"/>
          <w:szCs w:val="26"/>
        </w:rPr>
        <w:softHyphen/>
        <w:t>ше</w:t>
      </w:r>
      <w:r w:rsidRPr="00212C05">
        <w:rPr>
          <w:rFonts w:asciiTheme="minorBidi" w:hAnsiTheme="minorBidi"/>
          <w:sz w:val="26"/>
          <w:szCs w:val="26"/>
        </w:rPr>
        <w:softHyphen/>
        <w:t>ни</w:t>
      </w:r>
      <w:r w:rsidRPr="00212C05">
        <w:rPr>
          <w:rFonts w:asciiTheme="minorBidi" w:hAnsiTheme="minorBidi"/>
          <w:sz w:val="26"/>
          <w:szCs w:val="26"/>
        </w:rPr>
        <w:softHyphen/>
        <w:t>ята меж</w:t>
      </w:r>
      <w:r w:rsidRPr="00212C05">
        <w:rPr>
          <w:rFonts w:asciiTheme="minorBidi" w:hAnsiTheme="minorBidi"/>
          <w:sz w:val="26"/>
          <w:szCs w:val="26"/>
        </w:rPr>
        <w:softHyphen/>
        <w:t>ду две</w:t>
      </w:r>
      <w:r w:rsidRPr="00212C05">
        <w:rPr>
          <w:rFonts w:asciiTheme="minorBidi" w:hAnsiTheme="minorBidi"/>
          <w:sz w:val="26"/>
          <w:szCs w:val="26"/>
        </w:rPr>
        <w:softHyphen/>
        <w:t xml:space="preserve">те Йерархии са </w:t>
      </w:r>
      <w:r w:rsidR="00506C47">
        <w:rPr>
          <w:rFonts w:asciiTheme="minorBidi" w:hAnsiTheme="minorBidi"/>
          <w:sz w:val="26"/>
          <w:szCs w:val="26"/>
        </w:rPr>
        <w:t xml:space="preserve">само </w:t>
      </w:r>
      <w:r w:rsidRPr="00212C05">
        <w:rPr>
          <w:rFonts w:asciiTheme="minorBidi" w:hAnsiTheme="minorBidi"/>
          <w:sz w:val="26"/>
          <w:szCs w:val="26"/>
        </w:rPr>
        <w:t>чис</w:t>
      </w:r>
      <w:r w:rsidRPr="00212C05">
        <w:rPr>
          <w:rFonts w:asciiTheme="minorBidi" w:hAnsiTheme="minorBidi"/>
          <w:sz w:val="26"/>
          <w:szCs w:val="26"/>
        </w:rPr>
        <w:softHyphen/>
        <w:t>то ду</w:t>
      </w:r>
      <w:r w:rsidRPr="00212C05">
        <w:rPr>
          <w:rFonts w:asciiTheme="minorBidi" w:hAnsiTheme="minorBidi"/>
          <w:sz w:val="26"/>
          <w:szCs w:val="26"/>
        </w:rPr>
        <w:softHyphen/>
        <w:t>ховни, свръхсетивни</w:t>
      </w:r>
      <w:r w:rsidR="00AE5CD6">
        <w:rPr>
          <w:rFonts w:asciiTheme="minorBidi" w:hAnsiTheme="minorBidi"/>
          <w:sz w:val="26"/>
          <w:szCs w:val="26"/>
        </w:rPr>
        <w:t>…</w:t>
      </w:r>
      <w:r w:rsidRPr="00212C05">
        <w:rPr>
          <w:rFonts w:asciiTheme="minorBidi" w:hAnsiTheme="minorBidi"/>
          <w:sz w:val="26"/>
          <w:szCs w:val="26"/>
        </w:rPr>
        <w:t xml:space="preserve"> Обаче бих</w:t>
      </w:r>
      <w:r w:rsidRPr="00212C05">
        <w:rPr>
          <w:rFonts w:asciiTheme="minorBidi" w:hAnsiTheme="minorBidi"/>
          <w:sz w:val="26"/>
          <w:szCs w:val="26"/>
        </w:rPr>
        <w:softHyphen/>
        <w:t>ме мог</w:t>
      </w:r>
      <w:r w:rsidRPr="00212C05">
        <w:rPr>
          <w:rFonts w:asciiTheme="minorBidi" w:hAnsiTheme="minorBidi"/>
          <w:sz w:val="26"/>
          <w:szCs w:val="26"/>
        </w:rPr>
        <w:softHyphen/>
        <w:t>ли да из</w:t>
      </w:r>
      <w:r w:rsidRPr="00212C05">
        <w:rPr>
          <w:rFonts w:asciiTheme="minorBidi" w:hAnsiTheme="minorBidi"/>
          <w:sz w:val="26"/>
          <w:szCs w:val="26"/>
        </w:rPr>
        <w:softHyphen/>
        <w:t>ра</w:t>
      </w:r>
      <w:r w:rsidRPr="00212C05">
        <w:rPr>
          <w:rFonts w:asciiTheme="minorBidi" w:hAnsiTheme="minorBidi"/>
          <w:sz w:val="26"/>
          <w:szCs w:val="26"/>
        </w:rPr>
        <w:softHyphen/>
        <w:t>зим то</w:t>
      </w:r>
      <w:r w:rsidRPr="00212C05">
        <w:rPr>
          <w:rFonts w:asciiTheme="minorBidi" w:hAnsiTheme="minorBidi"/>
          <w:sz w:val="26"/>
          <w:szCs w:val="26"/>
        </w:rPr>
        <w:softHyphen/>
        <w:t>зи факт и по-материално, ако мо</w:t>
      </w:r>
      <w:r w:rsidRPr="00212C05">
        <w:rPr>
          <w:rFonts w:asciiTheme="minorBidi" w:hAnsiTheme="minorBidi"/>
          <w:sz w:val="26"/>
          <w:szCs w:val="26"/>
        </w:rPr>
        <w:softHyphen/>
        <w:t>га та</w:t>
      </w:r>
      <w:r w:rsidRPr="00212C05">
        <w:rPr>
          <w:rFonts w:asciiTheme="minorBidi" w:hAnsiTheme="minorBidi"/>
          <w:sz w:val="26"/>
          <w:szCs w:val="26"/>
        </w:rPr>
        <w:softHyphen/>
        <w:t>ка да се изразя, по</w:t>
      </w:r>
      <w:r w:rsidRPr="00212C05">
        <w:rPr>
          <w:rFonts w:asciiTheme="minorBidi" w:hAnsiTheme="minorBidi"/>
          <w:sz w:val="26"/>
          <w:szCs w:val="26"/>
        </w:rPr>
        <w:softHyphen/>
        <w:t>не</w:t>
      </w:r>
      <w:r w:rsidRPr="00212C05">
        <w:rPr>
          <w:rFonts w:asciiTheme="minorBidi" w:hAnsiTheme="minorBidi"/>
          <w:sz w:val="26"/>
          <w:szCs w:val="26"/>
        </w:rPr>
        <w:softHyphen/>
        <w:t>же всич</w:t>
      </w:r>
      <w:r w:rsidRPr="00212C05">
        <w:rPr>
          <w:rFonts w:asciiTheme="minorBidi" w:hAnsiTheme="minorBidi"/>
          <w:sz w:val="26"/>
          <w:szCs w:val="26"/>
        </w:rPr>
        <w:softHyphen/>
        <w:t>ко ма</w:t>
      </w:r>
      <w:r w:rsidRPr="00212C05">
        <w:rPr>
          <w:rFonts w:asciiTheme="minorBidi" w:hAnsiTheme="minorBidi"/>
          <w:sz w:val="26"/>
          <w:szCs w:val="26"/>
        </w:rPr>
        <w:softHyphen/>
        <w:t>те</w:t>
      </w:r>
      <w:r w:rsidRPr="00212C05">
        <w:rPr>
          <w:rFonts w:asciiTheme="minorBidi" w:hAnsiTheme="minorBidi"/>
          <w:sz w:val="26"/>
          <w:szCs w:val="26"/>
        </w:rPr>
        <w:softHyphen/>
        <w:t>ри</w:t>
      </w:r>
      <w:r w:rsidRPr="00212C05">
        <w:rPr>
          <w:rFonts w:asciiTheme="minorBidi" w:hAnsiTheme="minorBidi"/>
          <w:sz w:val="26"/>
          <w:szCs w:val="26"/>
        </w:rPr>
        <w:softHyphen/>
        <w:t>ал</w:t>
      </w:r>
      <w:r w:rsidRPr="00212C05">
        <w:rPr>
          <w:rFonts w:asciiTheme="minorBidi" w:hAnsiTheme="minorBidi"/>
          <w:sz w:val="26"/>
          <w:szCs w:val="26"/>
        </w:rPr>
        <w:softHyphen/>
        <w:t>но е ко</w:t>
      </w:r>
      <w:r w:rsidRPr="00212C05">
        <w:rPr>
          <w:rFonts w:asciiTheme="minorBidi" w:hAnsiTheme="minorBidi"/>
          <w:sz w:val="26"/>
          <w:szCs w:val="26"/>
        </w:rPr>
        <w:softHyphen/>
        <w:t>пие на духовното</w:t>
      </w:r>
      <w:r w:rsidR="00373999">
        <w:rPr>
          <w:rFonts w:asciiTheme="minorBidi" w:hAnsiTheme="minorBidi"/>
          <w:sz w:val="26"/>
          <w:szCs w:val="26"/>
        </w:rPr>
        <w:t>..</w:t>
      </w:r>
      <w:r w:rsidRPr="00212C05">
        <w:rPr>
          <w:rFonts w:asciiTheme="minorBidi" w:hAnsiTheme="minorBidi"/>
          <w:sz w:val="26"/>
          <w:szCs w:val="26"/>
        </w:rPr>
        <w:t xml:space="preserve">. </w:t>
      </w:r>
    </w:p>
    <w:p w14:paraId="342AA45B" w14:textId="2A059A5A" w:rsidR="000F2F40" w:rsidRPr="00212C05" w:rsidRDefault="000F2F40" w:rsidP="00373999">
      <w:pPr>
        <w:spacing w:after="0" w:line="240" w:lineRule="auto"/>
        <w:ind w:firstLine="720"/>
        <w:rPr>
          <w:rFonts w:asciiTheme="minorBidi" w:hAnsiTheme="minorBidi"/>
          <w:sz w:val="26"/>
          <w:szCs w:val="26"/>
        </w:rPr>
      </w:pPr>
      <w:r w:rsidRPr="00212C05">
        <w:rPr>
          <w:rFonts w:asciiTheme="minorBidi" w:hAnsiTheme="minorBidi"/>
          <w:sz w:val="26"/>
          <w:szCs w:val="26"/>
        </w:rPr>
        <w:lastRenderedPageBreak/>
        <w:t>Когато тър</w:t>
      </w:r>
      <w:r w:rsidRPr="00212C05">
        <w:rPr>
          <w:rFonts w:asciiTheme="minorBidi" w:hAnsiTheme="minorBidi"/>
          <w:sz w:val="26"/>
          <w:szCs w:val="26"/>
        </w:rPr>
        <w:softHyphen/>
        <w:t>сим окол</w:t>
      </w:r>
      <w:r w:rsidRPr="00212C05">
        <w:rPr>
          <w:rFonts w:asciiTheme="minorBidi" w:hAnsiTheme="minorBidi"/>
          <w:sz w:val="26"/>
          <w:szCs w:val="26"/>
        </w:rPr>
        <w:softHyphen/>
        <w:t>ни</w:t>
      </w:r>
      <w:r w:rsidRPr="00212C05">
        <w:rPr>
          <w:rFonts w:asciiTheme="minorBidi" w:hAnsiTheme="minorBidi"/>
          <w:sz w:val="26"/>
          <w:szCs w:val="26"/>
        </w:rPr>
        <w:softHyphen/>
        <w:t>те пътища, по ко</w:t>
      </w:r>
      <w:r w:rsidRPr="00212C05">
        <w:rPr>
          <w:rFonts w:asciiTheme="minorBidi" w:hAnsiTheme="minorBidi"/>
          <w:sz w:val="26"/>
          <w:szCs w:val="26"/>
        </w:rPr>
        <w:softHyphen/>
        <w:t>ито Архангелите и Ангелите ръ</w:t>
      </w:r>
      <w:r w:rsidRPr="00212C05">
        <w:rPr>
          <w:rFonts w:asciiTheme="minorBidi" w:hAnsiTheme="minorBidi"/>
          <w:sz w:val="26"/>
          <w:szCs w:val="26"/>
        </w:rPr>
        <w:softHyphen/>
        <w:t>ко</w:t>
      </w:r>
      <w:r w:rsidRPr="00212C05">
        <w:rPr>
          <w:rFonts w:asciiTheme="minorBidi" w:hAnsiTheme="minorBidi"/>
          <w:sz w:val="26"/>
          <w:szCs w:val="26"/>
        </w:rPr>
        <w:softHyphen/>
        <w:t>во</w:t>
      </w:r>
      <w:r w:rsidRPr="00212C05">
        <w:rPr>
          <w:rFonts w:asciiTheme="minorBidi" w:hAnsiTheme="minorBidi"/>
          <w:sz w:val="26"/>
          <w:szCs w:val="26"/>
        </w:rPr>
        <w:softHyphen/>
        <w:t>де</w:t>
      </w:r>
      <w:r w:rsidRPr="00212C05">
        <w:rPr>
          <w:rFonts w:asciiTheme="minorBidi" w:hAnsiTheme="minorBidi"/>
          <w:sz w:val="26"/>
          <w:szCs w:val="26"/>
        </w:rPr>
        <w:softHyphen/>
        <w:t>ха хо</w:t>
      </w:r>
      <w:r w:rsidRPr="00212C05">
        <w:rPr>
          <w:rFonts w:asciiTheme="minorBidi" w:hAnsiTheme="minorBidi"/>
          <w:sz w:val="26"/>
          <w:szCs w:val="26"/>
        </w:rPr>
        <w:softHyphen/>
        <w:t>ра</w:t>
      </w:r>
      <w:r w:rsidRPr="00212C05">
        <w:rPr>
          <w:rFonts w:asciiTheme="minorBidi" w:hAnsiTheme="minorBidi"/>
          <w:sz w:val="26"/>
          <w:szCs w:val="26"/>
        </w:rPr>
        <w:softHyphen/>
        <w:t>та през Четвъртата сле</w:t>
      </w:r>
      <w:r w:rsidRPr="00212C05">
        <w:rPr>
          <w:rFonts w:asciiTheme="minorBidi" w:hAnsiTheme="minorBidi"/>
          <w:sz w:val="26"/>
          <w:szCs w:val="26"/>
        </w:rPr>
        <w:softHyphen/>
        <w:t>дат</w:t>
      </w:r>
      <w:r w:rsidRPr="00212C05">
        <w:rPr>
          <w:rFonts w:asciiTheme="minorBidi" w:hAnsiTheme="minorBidi"/>
          <w:sz w:val="26"/>
          <w:szCs w:val="26"/>
        </w:rPr>
        <w:softHyphen/>
        <w:t>лан</w:t>
      </w:r>
      <w:r w:rsidRPr="00212C05">
        <w:rPr>
          <w:rFonts w:asciiTheme="minorBidi" w:hAnsiTheme="minorBidi"/>
          <w:sz w:val="26"/>
          <w:szCs w:val="26"/>
        </w:rPr>
        <w:softHyphen/>
        <w:t>т</w:t>
      </w:r>
      <w:r w:rsidRPr="00212C05">
        <w:rPr>
          <w:rFonts w:asciiTheme="minorBidi" w:hAnsiTheme="minorBidi"/>
          <w:sz w:val="26"/>
          <w:szCs w:val="26"/>
        </w:rPr>
        <w:softHyphen/>
        <w:t>с</w:t>
      </w:r>
      <w:r w:rsidRPr="00212C05">
        <w:rPr>
          <w:rFonts w:asciiTheme="minorBidi" w:hAnsiTheme="minorBidi"/>
          <w:sz w:val="26"/>
          <w:szCs w:val="26"/>
        </w:rPr>
        <w:softHyphen/>
        <w:t>ка кул</w:t>
      </w:r>
      <w:r w:rsidRPr="00212C05">
        <w:rPr>
          <w:rFonts w:asciiTheme="minorBidi" w:hAnsiTheme="minorBidi"/>
          <w:sz w:val="26"/>
          <w:szCs w:val="26"/>
        </w:rPr>
        <w:softHyphen/>
        <w:t>тур</w:t>
      </w:r>
      <w:r w:rsidRPr="00212C05">
        <w:rPr>
          <w:rFonts w:asciiTheme="minorBidi" w:hAnsiTheme="minorBidi"/>
          <w:sz w:val="26"/>
          <w:szCs w:val="26"/>
        </w:rPr>
        <w:softHyphen/>
        <w:t>на епоха, тряб</w:t>
      </w:r>
      <w:r w:rsidRPr="00212C05">
        <w:rPr>
          <w:rFonts w:asciiTheme="minorBidi" w:hAnsiTheme="minorBidi"/>
          <w:sz w:val="26"/>
          <w:szCs w:val="26"/>
        </w:rPr>
        <w:softHyphen/>
        <w:t xml:space="preserve">ва да кажем: </w:t>
      </w:r>
      <w:r w:rsidRPr="00E32D23">
        <w:rPr>
          <w:rFonts w:asciiTheme="minorBidi" w:hAnsiTheme="minorBidi"/>
          <w:color w:val="C00000"/>
          <w:sz w:val="26"/>
          <w:szCs w:val="26"/>
        </w:rPr>
        <w:t>Това ста</w:t>
      </w:r>
      <w:r w:rsidRPr="00E32D23">
        <w:rPr>
          <w:rFonts w:asciiTheme="minorBidi" w:hAnsiTheme="minorBidi"/>
          <w:color w:val="C00000"/>
          <w:sz w:val="26"/>
          <w:szCs w:val="26"/>
        </w:rPr>
        <w:softHyphen/>
        <w:t>ва</w:t>
      </w:r>
      <w:r w:rsidRPr="00E32D23">
        <w:rPr>
          <w:rFonts w:asciiTheme="minorBidi" w:hAnsiTheme="minorBidi"/>
          <w:color w:val="C00000"/>
          <w:sz w:val="26"/>
          <w:szCs w:val="26"/>
        </w:rPr>
        <w:softHyphen/>
        <w:t>ше чрез човеш</w:t>
      </w:r>
      <w:r w:rsidRPr="00E32D23">
        <w:rPr>
          <w:rFonts w:asciiTheme="minorBidi" w:hAnsiTheme="minorBidi"/>
          <w:color w:val="C00000"/>
          <w:sz w:val="26"/>
          <w:szCs w:val="26"/>
        </w:rPr>
        <w:softHyphen/>
        <w:t>ка</w:t>
      </w:r>
      <w:r w:rsidRPr="00E32D23">
        <w:rPr>
          <w:rFonts w:asciiTheme="minorBidi" w:hAnsiTheme="minorBidi"/>
          <w:color w:val="C00000"/>
          <w:sz w:val="26"/>
          <w:szCs w:val="26"/>
        </w:rPr>
        <w:softHyphen/>
        <w:t>та кръв</w:t>
      </w:r>
      <w:r w:rsidR="00E45822" w:rsidRPr="00212C05">
        <w:rPr>
          <w:rFonts w:asciiTheme="minorBidi" w:hAnsiTheme="minorBidi"/>
          <w:sz w:val="26"/>
          <w:szCs w:val="26"/>
        </w:rPr>
        <w:t>..</w:t>
      </w:r>
      <w:r w:rsidRPr="00212C05">
        <w:rPr>
          <w:rFonts w:asciiTheme="minorBidi" w:hAnsiTheme="minorBidi"/>
          <w:sz w:val="26"/>
          <w:szCs w:val="26"/>
        </w:rPr>
        <w:t>. И по то</w:t>
      </w:r>
      <w:r w:rsidRPr="00212C05">
        <w:rPr>
          <w:rFonts w:asciiTheme="minorBidi" w:hAnsiTheme="minorBidi"/>
          <w:sz w:val="26"/>
          <w:szCs w:val="26"/>
        </w:rPr>
        <w:softHyphen/>
        <w:t>зи око</w:t>
      </w:r>
      <w:r w:rsidRPr="00212C05">
        <w:rPr>
          <w:rFonts w:asciiTheme="minorBidi" w:hAnsiTheme="minorBidi"/>
          <w:sz w:val="26"/>
          <w:szCs w:val="26"/>
        </w:rPr>
        <w:softHyphen/>
        <w:t>лен път, т.е. чрез чо</w:t>
      </w:r>
      <w:r w:rsidRPr="00212C05">
        <w:rPr>
          <w:rFonts w:asciiTheme="minorBidi" w:hAnsiTheme="minorBidi"/>
          <w:sz w:val="26"/>
          <w:szCs w:val="26"/>
        </w:rPr>
        <w:softHyphen/>
        <w:t>веш</w:t>
      </w:r>
      <w:r w:rsidRPr="00212C05">
        <w:rPr>
          <w:rFonts w:asciiTheme="minorBidi" w:hAnsiTheme="minorBidi"/>
          <w:sz w:val="26"/>
          <w:szCs w:val="26"/>
        </w:rPr>
        <w:softHyphen/>
        <w:t>ка</w:t>
      </w:r>
      <w:r w:rsidRPr="00212C05">
        <w:rPr>
          <w:rFonts w:asciiTheme="minorBidi" w:hAnsiTheme="minorBidi"/>
          <w:sz w:val="26"/>
          <w:szCs w:val="26"/>
        </w:rPr>
        <w:softHyphen/>
        <w:t>та кръв</w:t>
      </w:r>
      <w:r w:rsidR="00373999">
        <w:rPr>
          <w:rFonts w:asciiTheme="minorBidi" w:hAnsiTheme="minorBidi"/>
          <w:sz w:val="26"/>
          <w:szCs w:val="26"/>
        </w:rPr>
        <w:t>,</w:t>
      </w:r>
      <w:r w:rsidRPr="00212C05">
        <w:rPr>
          <w:rFonts w:asciiTheme="minorBidi" w:hAnsiTheme="minorBidi"/>
          <w:sz w:val="26"/>
          <w:szCs w:val="26"/>
        </w:rPr>
        <w:t xml:space="preserve"> бе</w:t>
      </w:r>
      <w:r w:rsidRPr="00212C05">
        <w:rPr>
          <w:rFonts w:asciiTheme="minorBidi" w:hAnsiTheme="minorBidi"/>
          <w:sz w:val="26"/>
          <w:szCs w:val="26"/>
        </w:rPr>
        <w:softHyphen/>
        <w:t>ше съз</w:t>
      </w:r>
      <w:r w:rsidRPr="00212C05">
        <w:rPr>
          <w:rFonts w:asciiTheme="minorBidi" w:hAnsiTheme="minorBidi"/>
          <w:sz w:val="26"/>
          <w:szCs w:val="26"/>
        </w:rPr>
        <w:softHyphen/>
        <w:t>да</w:t>
      </w:r>
      <w:r w:rsidRPr="00212C05">
        <w:rPr>
          <w:rFonts w:asciiTheme="minorBidi" w:hAnsiTheme="minorBidi"/>
          <w:sz w:val="26"/>
          <w:szCs w:val="26"/>
        </w:rPr>
        <w:softHyphen/>
        <w:t>де</w:t>
      </w:r>
      <w:r w:rsidRPr="00212C05">
        <w:rPr>
          <w:rFonts w:asciiTheme="minorBidi" w:hAnsiTheme="minorBidi"/>
          <w:sz w:val="26"/>
          <w:szCs w:val="26"/>
        </w:rPr>
        <w:softHyphen/>
        <w:t>на и со</w:t>
      </w:r>
      <w:r w:rsidRPr="00212C05">
        <w:rPr>
          <w:rFonts w:asciiTheme="minorBidi" w:hAnsiTheme="minorBidi"/>
          <w:sz w:val="26"/>
          <w:szCs w:val="26"/>
        </w:rPr>
        <w:softHyphen/>
        <w:t>ци</w:t>
      </w:r>
      <w:r w:rsidRPr="00212C05">
        <w:rPr>
          <w:rFonts w:asciiTheme="minorBidi" w:hAnsiTheme="minorBidi"/>
          <w:sz w:val="26"/>
          <w:szCs w:val="26"/>
        </w:rPr>
        <w:softHyphen/>
        <w:t>ал</w:t>
      </w:r>
      <w:r w:rsidRPr="00212C05">
        <w:rPr>
          <w:rFonts w:asciiTheme="minorBidi" w:hAnsiTheme="minorBidi"/>
          <w:sz w:val="26"/>
          <w:szCs w:val="26"/>
        </w:rPr>
        <w:softHyphen/>
        <w:t>на</w:t>
      </w:r>
      <w:r w:rsidRPr="00212C05">
        <w:rPr>
          <w:rFonts w:asciiTheme="minorBidi" w:hAnsiTheme="minorBidi"/>
          <w:sz w:val="26"/>
          <w:szCs w:val="26"/>
        </w:rPr>
        <w:softHyphen/>
        <w:t>та структура, която, следователно, по не</w:t>
      </w:r>
      <w:r w:rsidRPr="00212C05">
        <w:rPr>
          <w:rFonts w:asciiTheme="minorBidi" w:hAnsiTheme="minorBidi"/>
          <w:sz w:val="26"/>
          <w:szCs w:val="26"/>
        </w:rPr>
        <w:softHyphen/>
        <w:t>об</w:t>
      </w:r>
      <w:r w:rsidRPr="00212C05">
        <w:rPr>
          <w:rFonts w:asciiTheme="minorBidi" w:hAnsiTheme="minorBidi"/>
          <w:sz w:val="26"/>
          <w:szCs w:val="26"/>
        </w:rPr>
        <w:softHyphen/>
        <w:t>хо</w:t>
      </w:r>
      <w:r w:rsidRPr="00212C05">
        <w:rPr>
          <w:rFonts w:asciiTheme="minorBidi" w:hAnsiTheme="minorBidi"/>
          <w:sz w:val="26"/>
          <w:szCs w:val="26"/>
        </w:rPr>
        <w:softHyphen/>
        <w:t>ди</w:t>
      </w:r>
      <w:r w:rsidRPr="00212C05">
        <w:rPr>
          <w:rFonts w:asciiTheme="minorBidi" w:hAnsiTheme="minorBidi"/>
          <w:sz w:val="26"/>
          <w:szCs w:val="26"/>
        </w:rPr>
        <w:softHyphen/>
        <w:t>мост се опи</w:t>
      </w:r>
      <w:r w:rsidRPr="00212C05">
        <w:rPr>
          <w:rFonts w:asciiTheme="minorBidi" w:hAnsiTheme="minorBidi"/>
          <w:sz w:val="26"/>
          <w:szCs w:val="26"/>
        </w:rPr>
        <w:softHyphen/>
        <w:t>ра</w:t>
      </w:r>
      <w:r w:rsidRPr="00212C05">
        <w:rPr>
          <w:rFonts w:asciiTheme="minorBidi" w:hAnsiTheme="minorBidi"/>
          <w:sz w:val="26"/>
          <w:szCs w:val="26"/>
        </w:rPr>
        <w:softHyphen/>
        <w:t>ше на кръв</w:t>
      </w:r>
      <w:r w:rsidRPr="00212C05">
        <w:rPr>
          <w:rFonts w:asciiTheme="minorBidi" w:hAnsiTheme="minorBidi"/>
          <w:sz w:val="26"/>
          <w:szCs w:val="26"/>
        </w:rPr>
        <w:softHyphen/>
        <w:t>но</w:t>
      </w:r>
      <w:r w:rsidRPr="00212C05">
        <w:rPr>
          <w:rFonts w:asciiTheme="minorBidi" w:hAnsiTheme="minorBidi"/>
          <w:sz w:val="26"/>
          <w:szCs w:val="26"/>
        </w:rPr>
        <w:softHyphen/>
        <w:t>то родство, на кръв</w:t>
      </w:r>
      <w:r w:rsidRPr="00212C05">
        <w:rPr>
          <w:rFonts w:asciiTheme="minorBidi" w:hAnsiTheme="minorBidi"/>
          <w:sz w:val="26"/>
          <w:szCs w:val="26"/>
        </w:rPr>
        <w:softHyphen/>
        <w:t>ни</w:t>
      </w:r>
      <w:r w:rsidRPr="00212C05">
        <w:rPr>
          <w:rFonts w:asciiTheme="minorBidi" w:hAnsiTheme="minorBidi"/>
          <w:sz w:val="26"/>
          <w:szCs w:val="26"/>
        </w:rPr>
        <w:softHyphen/>
        <w:t>те връзки</w:t>
      </w:r>
      <w:r w:rsidR="00E45822" w:rsidRPr="00212C05">
        <w:rPr>
          <w:rFonts w:asciiTheme="minorBidi" w:hAnsiTheme="minorBidi"/>
          <w:sz w:val="26"/>
          <w:szCs w:val="26"/>
        </w:rPr>
        <w:t>…</w:t>
      </w:r>
      <w:r w:rsidRPr="00212C05">
        <w:rPr>
          <w:rFonts w:asciiTheme="minorBidi" w:hAnsiTheme="minorBidi"/>
          <w:sz w:val="26"/>
          <w:szCs w:val="26"/>
        </w:rPr>
        <w:t xml:space="preserve"> Арената, къ</w:t>
      </w:r>
      <w:r w:rsidRPr="00212C05">
        <w:rPr>
          <w:rFonts w:asciiTheme="minorBidi" w:hAnsiTheme="minorBidi"/>
          <w:sz w:val="26"/>
          <w:szCs w:val="26"/>
        </w:rPr>
        <w:softHyphen/>
        <w:t>де</w:t>
      </w:r>
      <w:r w:rsidRPr="00212C05">
        <w:rPr>
          <w:rFonts w:asciiTheme="minorBidi" w:hAnsiTheme="minorBidi"/>
          <w:sz w:val="26"/>
          <w:szCs w:val="26"/>
        </w:rPr>
        <w:softHyphen/>
        <w:t xml:space="preserve">то </w:t>
      </w:r>
      <w:r w:rsidR="00373999">
        <w:rPr>
          <w:rFonts w:asciiTheme="minorBidi" w:hAnsiTheme="minorBidi"/>
          <w:sz w:val="26"/>
          <w:szCs w:val="26"/>
        </w:rPr>
        <w:t>(</w:t>
      </w:r>
      <w:r w:rsidRPr="00212C05">
        <w:rPr>
          <w:rFonts w:asciiTheme="minorBidi" w:hAnsiTheme="minorBidi"/>
          <w:sz w:val="26"/>
          <w:szCs w:val="26"/>
        </w:rPr>
        <w:t>та</w:t>
      </w:r>
      <w:r w:rsidRPr="00212C05">
        <w:rPr>
          <w:rFonts w:asciiTheme="minorBidi" w:hAnsiTheme="minorBidi"/>
          <w:sz w:val="26"/>
          <w:szCs w:val="26"/>
        </w:rPr>
        <w:softHyphen/>
        <w:t>ка да се ка</w:t>
      </w:r>
      <w:r w:rsidRPr="00212C05">
        <w:rPr>
          <w:rFonts w:asciiTheme="minorBidi" w:hAnsiTheme="minorBidi"/>
          <w:sz w:val="26"/>
          <w:szCs w:val="26"/>
        </w:rPr>
        <w:softHyphen/>
        <w:t>же</w:t>
      </w:r>
      <w:r w:rsidR="00373999">
        <w:rPr>
          <w:rFonts w:asciiTheme="minorBidi" w:hAnsiTheme="minorBidi"/>
          <w:sz w:val="26"/>
          <w:szCs w:val="26"/>
        </w:rPr>
        <w:t>)</w:t>
      </w:r>
      <w:r w:rsidRPr="00212C05">
        <w:rPr>
          <w:rFonts w:asciiTheme="minorBidi" w:hAnsiTheme="minorBidi"/>
          <w:sz w:val="26"/>
          <w:szCs w:val="26"/>
        </w:rPr>
        <w:t xml:space="preserve"> се под</w:t>
      </w:r>
      <w:r w:rsidRPr="00212C05">
        <w:rPr>
          <w:rFonts w:asciiTheme="minorBidi" w:hAnsiTheme="minorBidi"/>
          <w:sz w:val="26"/>
          <w:szCs w:val="26"/>
        </w:rPr>
        <w:softHyphen/>
        <w:t>ви</w:t>
      </w:r>
      <w:r w:rsidRPr="00212C05">
        <w:rPr>
          <w:rFonts w:asciiTheme="minorBidi" w:hAnsiTheme="minorBidi"/>
          <w:sz w:val="26"/>
          <w:szCs w:val="26"/>
        </w:rPr>
        <w:softHyphen/>
        <w:t>за</w:t>
      </w:r>
      <w:r w:rsidRPr="00212C05">
        <w:rPr>
          <w:rFonts w:asciiTheme="minorBidi" w:hAnsiTheme="minorBidi"/>
          <w:sz w:val="26"/>
          <w:szCs w:val="26"/>
        </w:rPr>
        <w:softHyphen/>
        <w:t>ва</w:t>
      </w:r>
      <w:r w:rsidRPr="00212C05">
        <w:rPr>
          <w:rFonts w:asciiTheme="minorBidi" w:hAnsiTheme="minorBidi"/>
          <w:sz w:val="26"/>
          <w:szCs w:val="26"/>
        </w:rPr>
        <w:softHyphen/>
        <w:t>ха как</w:t>
      </w:r>
      <w:r w:rsidRPr="00212C05">
        <w:rPr>
          <w:rFonts w:asciiTheme="minorBidi" w:hAnsiTheme="minorBidi"/>
          <w:sz w:val="26"/>
          <w:szCs w:val="26"/>
        </w:rPr>
        <w:softHyphen/>
        <w:t>то Архангелите, та</w:t>
      </w:r>
      <w:r w:rsidRPr="00212C05">
        <w:rPr>
          <w:rFonts w:asciiTheme="minorBidi" w:hAnsiTheme="minorBidi"/>
          <w:sz w:val="26"/>
          <w:szCs w:val="26"/>
        </w:rPr>
        <w:softHyphen/>
        <w:t>ка и Ангелите, то</w:t>
      </w:r>
      <w:r w:rsidRPr="00212C05">
        <w:rPr>
          <w:rFonts w:asciiTheme="minorBidi" w:hAnsiTheme="minorBidi"/>
          <w:sz w:val="26"/>
          <w:szCs w:val="26"/>
        </w:rPr>
        <w:softHyphen/>
        <w:t>ва бе</w:t>
      </w:r>
      <w:r w:rsidRPr="00212C05">
        <w:rPr>
          <w:rFonts w:asciiTheme="minorBidi" w:hAnsiTheme="minorBidi"/>
          <w:sz w:val="26"/>
          <w:szCs w:val="26"/>
        </w:rPr>
        <w:softHyphen/>
        <w:t>ше чо</w:t>
      </w:r>
      <w:r w:rsidRPr="00212C05">
        <w:rPr>
          <w:rFonts w:asciiTheme="minorBidi" w:hAnsiTheme="minorBidi"/>
          <w:sz w:val="26"/>
          <w:szCs w:val="26"/>
        </w:rPr>
        <w:softHyphen/>
        <w:t>веш</w:t>
      </w:r>
      <w:r w:rsidRPr="00212C05">
        <w:rPr>
          <w:rFonts w:asciiTheme="minorBidi" w:hAnsiTheme="minorBidi"/>
          <w:sz w:val="26"/>
          <w:szCs w:val="26"/>
        </w:rPr>
        <w:softHyphen/>
        <w:t>ка</w:t>
      </w:r>
      <w:r w:rsidRPr="00212C05">
        <w:rPr>
          <w:rFonts w:asciiTheme="minorBidi" w:hAnsiTheme="minorBidi"/>
          <w:sz w:val="26"/>
          <w:szCs w:val="26"/>
        </w:rPr>
        <w:softHyphen/>
        <w:t>та кръв</w:t>
      </w:r>
      <w:r w:rsidR="00373999">
        <w:rPr>
          <w:rFonts w:asciiTheme="minorBidi" w:hAnsiTheme="minorBidi"/>
          <w:sz w:val="26"/>
          <w:szCs w:val="26"/>
        </w:rPr>
        <w:t>…</w:t>
      </w:r>
      <w:r w:rsidRPr="00212C05">
        <w:rPr>
          <w:rFonts w:asciiTheme="minorBidi" w:hAnsiTheme="minorBidi"/>
          <w:sz w:val="26"/>
          <w:szCs w:val="26"/>
        </w:rPr>
        <w:t xml:space="preserve"> Да, кръв</w:t>
      </w:r>
      <w:r w:rsidRPr="00212C05">
        <w:rPr>
          <w:rFonts w:asciiTheme="minorBidi" w:hAnsiTheme="minorBidi"/>
          <w:sz w:val="26"/>
          <w:szCs w:val="26"/>
        </w:rPr>
        <w:softHyphen/>
        <w:t>та не е прос</w:t>
      </w:r>
      <w:r w:rsidRPr="00212C05">
        <w:rPr>
          <w:rFonts w:asciiTheme="minorBidi" w:hAnsiTheme="minorBidi"/>
          <w:sz w:val="26"/>
          <w:szCs w:val="26"/>
        </w:rPr>
        <w:softHyphen/>
        <w:t>то това, ко</w:t>
      </w:r>
      <w:r w:rsidRPr="00212C05">
        <w:rPr>
          <w:rFonts w:asciiTheme="minorBidi" w:hAnsiTheme="minorBidi"/>
          <w:sz w:val="26"/>
          <w:szCs w:val="26"/>
        </w:rPr>
        <w:softHyphen/>
        <w:t>ето днеш</w:t>
      </w:r>
      <w:r w:rsidRPr="00212C05">
        <w:rPr>
          <w:rFonts w:asciiTheme="minorBidi" w:hAnsiTheme="minorBidi"/>
          <w:sz w:val="26"/>
          <w:szCs w:val="26"/>
        </w:rPr>
        <w:softHyphen/>
        <w:t>ни</w:t>
      </w:r>
      <w:r w:rsidRPr="00212C05">
        <w:rPr>
          <w:rFonts w:asciiTheme="minorBidi" w:hAnsiTheme="minorBidi"/>
          <w:sz w:val="26"/>
          <w:szCs w:val="26"/>
        </w:rPr>
        <w:softHyphen/>
        <w:t>те хи</w:t>
      </w:r>
      <w:r w:rsidRPr="00212C05">
        <w:rPr>
          <w:rFonts w:asciiTheme="minorBidi" w:hAnsiTheme="minorBidi"/>
          <w:sz w:val="26"/>
          <w:szCs w:val="26"/>
        </w:rPr>
        <w:softHyphen/>
        <w:t>ми</w:t>
      </w:r>
      <w:r w:rsidRPr="00212C05">
        <w:rPr>
          <w:rFonts w:asciiTheme="minorBidi" w:hAnsiTheme="minorBidi"/>
          <w:sz w:val="26"/>
          <w:szCs w:val="26"/>
        </w:rPr>
        <w:softHyphen/>
        <w:t>ци ана</w:t>
      </w:r>
      <w:r w:rsidRPr="00212C05">
        <w:rPr>
          <w:rFonts w:asciiTheme="minorBidi" w:hAnsiTheme="minorBidi"/>
          <w:sz w:val="26"/>
          <w:szCs w:val="26"/>
        </w:rPr>
        <w:softHyphen/>
        <w:t>ли</w:t>
      </w:r>
      <w:r w:rsidRPr="00212C05">
        <w:rPr>
          <w:rFonts w:asciiTheme="minorBidi" w:hAnsiTheme="minorBidi"/>
          <w:sz w:val="26"/>
          <w:szCs w:val="26"/>
        </w:rPr>
        <w:softHyphen/>
        <w:t>зи</w:t>
      </w:r>
      <w:r w:rsidRPr="00212C05">
        <w:rPr>
          <w:rFonts w:asciiTheme="minorBidi" w:hAnsiTheme="minorBidi"/>
          <w:sz w:val="26"/>
          <w:szCs w:val="26"/>
        </w:rPr>
        <w:softHyphen/>
        <w:t>рат в сво</w:t>
      </w:r>
      <w:r w:rsidRPr="00212C05">
        <w:rPr>
          <w:rFonts w:asciiTheme="minorBidi" w:hAnsiTheme="minorBidi"/>
          <w:sz w:val="26"/>
          <w:szCs w:val="26"/>
        </w:rPr>
        <w:softHyphen/>
        <w:t>ите лаборатории</w:t>
      </w:r>
      <w:r w:rsidR="00373999">
        <w:rPr>
          <w:rFonts w:asciiTheme="minorBidi" w:hAnsiTheme="minorBidi"/>
          <w:sz w:val="26"/>
          <w:szCs w:val="26"/>
        </w:rPr>
        <w:t xml:space="preserve"> -</w:t>
      </w:r>
      <w:r w:rsidRPr="00212C05">
        <w:rPr>
          <w:rFonts w:asciiTheme="minorBidi" w:hAnsiTheme="minorBidi"/>
          <w:sz w:val="26"/>
          <w:szCs w:val="26"/>
        </w:rPr>
        <w:t xml:space="preserve"> кръв</w:t>
      </w:r>
      <w:r w:rsidRPr="00212C05">
        <w:rPr>
          <w:rFonts w:asciiTheme="minorBidi" w:hAnsiTheme="minorBidi"/>
          <w:sz w:val="26"/>
          <w:szCs w:val="26"/>
        </w:rPr>
        <w:softHyphen/>
        <w:t>та е съ</w:t>
      </w:r>
      <w:r w:rsidRPr="00212C05">
        <w:rPr>
          <w:rFonts w:asciiTheme="minorBidi" w:hAnsiTheme="minorBidi"/>
          <w:sz w:val="26"/>
          <w:szCs w:val="26"/>
        </w:rPr>
        <w:softHyphen/>
        <w:t>щев</w:t>
      </w:r>
      <w:r w:rsidRPr="00212C05">
        <w:rPr>
          <w:rFonts w:asciiTheme="minorBidi" w:hAnsiTheme="minorBidi"/>
          <w:sz w:val="26"/>
          <w:szCs w:val="26"/>
        </w:rPr>
        <w:softHyphen/>
        <w:t>ре</w:t>
      </w:r>
      <w:r w:rsidRPr="00212C05">
        <w:rPr>
          <w:rFonts w:asciiTheme="minorBidi" w:hAnsiTheme="minorBidi"/>
          <w:sz w:val="26"/>
          <w:szCs w:val="26"/>
        </w:rPr>
        <w:softHyphen/>
        <w:t>мен</w:t>
      </w:r>
      <w:r w:rsidRPr="00212C05">
        <w:rPr>
          <w:rFonts w:asciiTheme="minorBidi" w:hAnsiTheme="minorBidi"/>
          <w:sz w:val="26"/>
          <w:szCs w:val="26"/>
        </w:rPr>
        <w:softHyphen/>
        <w:t>но и арената, къ</w:t>
      </w:r>
      <w:r w:rsidRPr="00212C05">
        <w:rPr>
          <w:rFonts w:asciiTheme="minorBidi" w:hAnsiTheme="minorBidi"/>
          <w:sz w:val="26"/>
          <w:szCs w:val="26"/>
        </w:rPr>
        <w:softHyphen/>
        <w:t>де</w:t>
      </w:r>
      <w:r w:rsidRPr="00212C05">
        <w:rPr>
          <w:rFonts w:asciiTheme="minorBidi" w:hAnsiTheme="minorBidi"/>
          <w:sz w:val="26"/>
          <w:szCs w:val="26"/>
        </w:rPr>
        <w:softHyphen/>
        <w:t>то се под</w:t>
      </w:r>
      <w:r w:rsidRPr="00212C05">
        <w:rPr>
          <w:rFonts w:asciiTheme="minorBidi" w:hAnsiTheme="minorBidi"/>
          <w:sz w:val="26"/>
          <w:szCs w:val="26"/>
        </w:rPr>
        <w:softHyphen/>
        <w:t>ви</w:t>
      </w:r>
      <w:r w:rsidRPr="00212C05">
        <w:rPr>
          <w:rFonts w:asciiTheme="minorBidi" w:hAnsiTheme="minorBidi"/>
          <w:sz w:val="26"/>
          <w:szCs w:val="26"/>
        </w:rPr>
        <w:softHyphen/>
        <w:t>за</w:t>
      </w:r>
      <w:r w:rsidRPr="00212C05">
        <w:rPr>
          <w:rFonts w:asciiTheme="minorBidi" w:hAnsiTheme="minorBidi"/>
          <w:sz w:val="26"/>
          <w:szCs w:val="26"/>
        </w:rPr>
        <w:softHyphen/>
        <w:t>ват свръх</w:t>
      </w:r>
      <w:r w:rsidRPr="00212C05">
        <w:rPr>
          <w:rFonts w:asciiTheme="minorBidi" w:hAnsiTheme="minorBidi"/>
          <w:sz w:val="26"/>
          <w:szCs w:val="26"/>
        </w:rPr>
        <w:softHyphen/>
        <w:t>се</w:t>
      </w:r>
      <w:r w:rsidRPr="00212C05">
        <w:rPr>
          <w:rFonts w:asciiTheme="minorBidi" w:hAnsiTheme="minorBidi"/>
          <w:sz w:val="26"/>
          <w:szCs w:val="26"/>
        </w:rPr>
        <w:softHyphen/>
        <w:t>тив</w:t>
      </w:r>
      <w:r w:rsidRPr="00212C05">
        <w:rPr>
          <w:rFonts w:asciiTheme="minorBidi" w:hAnsiTheme="minorBidi"/>
          <w:sz w:val="26"/>
          <w:szCs w:val="26"/>
        </w:rPr>
        <w:softHyphen/>
        <w:t>ни</w:t>
      </w:r>
      <w:r w:rsidRPr="00212C05">
        <w:rPr>
          <w:rFonts w:asciiTheme="minorBidi" w:hAnsiTheme="minorBidi"/>
          <w:sz w:val="26"/>
          <w:szCs w:val="26"/>
        </w:rPr>
        <w:softHyphen/>
        <w:t>те Същества. И така, ко</w:t>
      </w:r>
      <w:r w:rsidRPr="00212C05">
        <w:rPr>
          <w:rFonts w:asciiTheme="minorBidi" w:hAnsiTheme="minorBidi"/>
          <w:sz w:val="26"/>
          <w:szCs w:val="26"/>
        </w:rPr>
        <w:softHyphen/>
        <w:t>га</w:t>
      </w:r>
      <w:r w:rsidRPr="00212C05">
        <w:rPr>
          <w:rFonts w:asciiTheme="minorBidi" w:hAnsiTheme="minorBidi"/>
          <w:sz w:val="26"/>
          <w:szCs w:val="26"/>
        </w:rPr>
        <w:softHyphen/>
        <w:t>то го</w:t>
      </w:r>
      <w:r w:rsidRPr="00212C05">
        <w:rPr>
          <w:rFonts w:asciiTheme="minorBidi" w:hAnsiTheme="minorBidi"/>
          <w:sz w:val="26"/>
          <w:szCs w:val="26"/>
        </w:rPr>
        <w:softHyphen/>
        <w:t>во</w:t>
      </w:r>
      <w:r w:rsidRPr="00212C05">
        <w:rPr>
          <w:rFonts w:asciiTheme="minorBidi" w:hAnsiTheme="minorBidi"/>
          <w:sz w:val="26"/>
          <w:szCs w:val="26"/>
        </w:rPr>
        <w:softHyphen/>
        <w:t>рим за Четвърта</w:t>
      </w:r>
      <w:r w:rsidRPr="00212C05">
        <w:rPr>
          <w:rFonts w:asciiTheme="minorBidi" w:hAnsiTheme="minorBidi"/>
          <w:sz w:val="26"/>
          <w:szCs w:val="26"/>
        </w:rPr>
        <w:softHyphen/>
        <w:t>та сле</w:t>
      </w:r>
      <w:r w:rsidRPr="00212C05">
        <w:rPr>
          <w:rFonts w:asciiTheme="minorBidi" w:hAnsiTheme="minorBidi"/>
          <w:sz w:val="26"/>
          <w:szCs w:val="26"/>
        </w:rPr>
        <w:softHyphen/>
        <w:t>дат</w:t>
      </w:r>
      <w:r w:rsidRPr="00212C05">
        <w:rPr>
          <w:rFonts w:asciiTheme="minorBidi" w:hAnsiTheme="minorBidi"/>
          <w:sz w:val="26"/>
          <w:szCs w:val="26"/>
        </w:rPr>
        <w:softHyphen/>
        <w:t>лан</w:t>
      </w:r>
      <w:r w:rsidRPr="00212C05">
        <w:rPr>
          <w:rFonts w:asciiTheme="minorBidi" w:hAnsiTheme="minorBidi"/>
          <w:sz w:val="26"/>
          <w:szCs w:val="26"/>
        </w:rPr>
        <w:softHyphen/>
        <w:t>т</w:t>
      </w:r>
      <w:r w:rsidRPr="00212C05">
        <w:rPr>
          <w:rFonts w:asciiTheme="minorBidi" w:hAnsiTheme="minorBidi"/>
          <w:sz w:val="26"/>
          <w:szCs w:val="26"/>
        </w:rPr>
        <w:softHyphen/>
        <w:t>с</w:t>
      </w:r>
      <w:r w:rsidRPr="00212C05">
        <w:rPr>
          <w:rFonts w:asciiTheme="minorBidi" w:hAnsiTheme="minorBidi"/>
          <w:sz w:val="26"/>
          <w:szCs w:val="26"/>
        </w:rPr>
        <w:softHyphen/>
        <w:t>ка кул</w:t>
      </w:r>
      <w:r w:rsidRPr="00212C05">
        <w:rPr>
          <w:rFonts w:asciiTheme="minorBidi" w:hAnsiTheme="minorBidi"/>
          <w:sz w:val="26"/>
          <w:szCs w:val="26"/>
        </w:rPr>
        <w:softHyphen/>
        <w:t>тур</w:t>
      </w:r>
      <w:r w:rsidRPr="00212C05">
        <w:rPr>
          <w:rFonts w:asciiTheme="minorBidi" w:hAnsiTheme="minorBidi"/>
          <w:sz w:val="26"/>
          <w:szCs w:val="26"/>
        </w:rPr>
        <w:softHyphen/>
        <w:t xml:space="preserve">на </w:t>
      </w:r>
      <w:r w:rsidR="00E45822" w:rsidRPr="00212C05">
        <w:rPr>
          <w:rFonts w:asciiTheme="minorBidi" w:hAnsiTheme="minorBidi"/>
          <w:sz w:val="26"/>
          <w:szCs w:val="26"/>
        </w:rPr>
        <w:t>епоха, кръвта</w:t>
      </w:r>
      <w:r w:rsidRPr="00212C05">
        <w:rPr>
          <w:rFonts w:asciiTheme="minorBidi" w:hAnsiTheme="minorBidi"/>
          <w:sz w:val="26"/>
          <w:szCs w:val="26"/>
        </w:rPr>
        <w:t xml:space="preserve"> се явя</w:t>
      </w:r>
      <w:r w:rsidRPr="00212C05">
        <w:rPr>
          <w:rFonts w:asciiTheme="minorBidi" w:hAnsiTheme="minorBidi"/>
          <w:sz w:val="26"/>
          <w:szCs w:val="26"/>
        </w:rPr>
        <w:softHyphen/>
        <w:t>ва глав</w:t>
      </w:r>
      <w:r w:rsidRPr="00212C05">
        <w:rPr>
          <w:rFonts w:asciiTheme="minorBidi" w:hAnsiTheme="minorBidi"/>
          <w:sz w:val="26"/>
          <w:szCs w:val="26"/>
        </w:rPr>
        <w:softHyphen/>
        <w:t>на</w:t>
      </w:r>
      <w:r w:rsidRPr="00212C05">
        <w:rPr>
          <w:rFonts w:asciiTheme="minorBidi" w:hAnsiTheme="minorBidi"/>
          <w:sz w:val="26"/>
          <w:szCs w:val="26"/>
        </w:rPr>
        <w:softHyphen/>
        <w:t>та арена, къ</w:t>
      </w:r>
      <w:r w:rsidRPr="00212C05">
        <w:rPr>
          <w:rFonts w:asciiTheme="minorBidi" w:hAnsiTheme="minorBidi"/>
          <w:sz w:val="26"/>
          <w:szCs w:val="26"/>
        </w:rPr>
        <w:softHyphen/>
        <w:t>де</w:t>
      </w:r>
      <w:r w:rsidRPr="00212C05">
        <w:rPr>
          <w:rFonts w:asciiTheme="minorBidi" w:hAnsiTheme="minorBidi"/>
          <w:sz w:val="26"/>
          <w:szCs w:val="26"/>
        </w:rPr>
        <w:softHyphen/>
        <w:t>то дейс</w:t>
      </w:r>
      <w:r w:rsidRPr="00212C05">
        <w:rPr>
          <w:rFonts w:asciiTheme="minorBidi" w:hAnsiTheme="minorBidi"/>
          <w:sz w:val="26"/>
          <w:szCs w:val="26"/>
        </w:rPr>
        <w:softHyphen/>
        <w:t>т</w:t>
      </w:r>
      <w:r w:rsidRPr="00212C05">
        <w:rPr>
          <w:rFonts w:asciiTheme="minorBidi" w:hAnsiTheme="minorBidi"/>
          <w:sz w:val="26"/>
          <w:szCs w:val="26"/>
        </w:rPr>
        <w:softHyphen/>
      </w:r>
      <w:r w:rsidRPr="00212C05">
        <w:rPr>
          <w:rFonts w:asciiTheme="minorBidi" w:hAnsiTheme="minorBidi"/>
          <w:sz w:val="26"/>
          <w:szCs w:val="26"/>
        </w:rPr>
        <w:softHyphen/>
        <w:t xml:space="preserve">ват Архангели и Ангели. </w:t>
      </w:r>
      <w:r w:rsidRPr="00191AA9">
        <w:rPr>
          <w:rFonts w:asciiTheme="minorBidi" w:hAnsiTheme="minorBidi"/>
          <w:color w:val="C00000"/>
          <w:sz w:val="26"/>
          <w:szCs w:val="26"/>
        </w:rPr>
        <w:t>През Петата сле</w:t>
      </w:r>
      <w:r w:rsidRPr="00191AA9">
        <w:rPr>
          <w:rFonts w:asciiTheme="minorBidi" w:hAnsiTheme="minorBidi"/>
          <w:color w:val="C00000"/>
          <w:sz w:val="26"/>
          <w:szCs w:val="26"/>
        </w:rPr>
        <w:softHyphen/>
        <w:t>дат</w:t>
      </w:r>
      <w:r w:rsidRPr="00191AA9">
        <w:rPr>
          <w:rFonts w:asciiTheme="minorBidi" w:hAnsiTheme="minorBidi"/>
          <w:color w:val="C00000"/>
          <w:sz w:val="26"/>
          <w:szCs w:val="26"/>
        </w:rPr>
        <w:softHyphen/>
        <w:t>лан</w:t>
      </w:r>
      <w:r w:rsidRPr="00191AA9">
        <w:rPr>
          <w:rFonts w:asciiTheme="minorBidi" w:hAnsiTheme="minorBidi"/>
          <w:color w:val="C00000"/>
          <w:sz w:val="26"/>
          <w:szCs w:val="26"/>
        </w:rPr>
        <w:softHyphen/>
        <w:t>т</w:t>
      </w:r>
      <w:r w:rsidRPr="00191AA9">
        <w:rPr>
          <w:rFonts w:asciiTheme="minorBidi" w:hAnsiTheme="minorBidi"/>
          <w:color w:val="C00000"/>
          <w:sz w:val="26"/>
          <w:szCs w:val="26"/>
        </w:rPr>
        <w:softHyphen/>
        <w:t>с</w:t>
      </w:r>
      <w:r w:rsidRPr="00191AA9">
        <w:rPr>
          <w:rFonts w:asciiTheme="minorBidi" w:hAnsiTheme="minorBidi"/>
          <w:color w:val="C00000"/>
          <w:sz w:val="26"/>
          <w:szCs w:val="26"/>
        </w:rPr>
        <w:softHyphen/>
        <w:t>ка епо</w:t>
      </w:r>
      <w:r w:rsidRPr="00191AA9">
        <w:rPr>
          <w:rFonts w:asciiTheme="minorBidi" w:hAnsiTheme="minorBidi"/>
          <w:color w:val="C00000"/>
          <w:sz w:val="26"/>
          <w:szCs w:val="26"/>
        </w:rPr>
        <w:softHyphen/>
        <w:t>ха не</w:t>
      </w:r>
      <w:r w:rsidRPr="00191AA9">
        <w:rPr>
          <w:rFonts w:asciiTheme="minorBidi" w:hAnsiTheme="minorBidi"/>
          <w:color w:val="C00000"/>
          <w:sz w:val="26"/>
          <w:szCs w:val="26"/>
        </w:rPr>
        <w:softHyphen/>
        <w:t>ща</w:t>
      </w:r>
      <w:r w:rsidRPr="00191AA9">
        <w:rPr>
          <w:rFonts w:asciiTheme="minorBidi" w:hAnsiTheme="minorBidi"/>
          <w:color w:val="C00000"/>
          <w:sz w:val="26"/>
          <w:szCs w:val="26"/>
        </w:rPr>
        <w:softHyphen/>
        <w:t>та се променят: се</w:t>
      </w:r>
      <w:r w:rsidRPr="00191AA9">
        <w:rPr>
          <w:rFonts w:asciiTheme="minorBidi" w:hAnsiTheme="minorBidi"/>
          <w:color w:val="C00000"/>
          <w:sz w:val="26"/>
          <w:szCs w:val="26"/>
        </w:rPr>
        <w:softHyphen/>
        <w:t>га Ангелите зав</w:t>
      </w:r>
      <w:r w:rsidRPr="00191AA9">
        <w:rPr>
          <w:rFonts w:asciiTheme="minorBidi" w:hAnsiTheme="minorBidi"/>
          <w:color w:val="C00000"/>
          <w:sz w:val="26"/>
          <w:szCs w:val="26"/>
        </w:rPr>
        <w:softHyphen/>
        <w:t>ла</w:t>
      </w:r>
      <w:r w:rsidRPr="00191AA9">
        <w:rPr>
          <w:rFonts w:asciiTheme="minorBidi" w:hAnsiTheme="minorBidi"/>
          <w:color w:val="C00000"/>
          <w:sz w:val="26"/>
          <w:szCs w:val="26"/>
        </w:rPr>
        <w:softHyphen/>
        <w:t>дя</w:t>
      </w:r>
      <w:r w:rsidRPr="00191AA9">
        <w:rPr>
          <w:rFonts w:asciiTheme="minorBidi" w:hAnsiTheme="minorBidi"/>
          <w:color w:val="C00000"/>
          <w:sz w:val="26"/>
          <w:szCs w:val="26"/>
        </w:rPr>
        <w:softHyphen/>
        <w:t>ват глав</w:t>
      </w:r>
      <w:r w:rsidRPr="00191AA9">
        <w:rPr>
          <w:rFonts w:asciiTheme="minorBidi" w:hAnsiTheme="minorBidi"/>
          <w:color w:val="C00000"/>
          <w:sz w:val="26"/>
          <w:szCs w:val="26"/>
        </w:rPr>
        <w:softHyphen/>
        <w:t>но кръв</w:t>
      </w:r>
      <w:r w:rsidRPr="00191AA9">
        <w:rPr>
          <w:rFonts w:asciiTheme="minorBidi" w:hAnsiTheme="minorBidi"/>
          <w:color w:val="C00000"/>
          <w:sz w:val="26"/>
          <w:szCs w:val="26"/>
        </w:rPr>
        <w:softHyphen/>
        <w:t>та - имам пред</w:t>
      </w:r>
      <w:r w:rsidRPr="00191AA9">
        <w:rPr>
          <w:rFonts w:asciiTheme="minorBidi" w:hAnsiTheme="minorBidi"/>
          <w:color w:val="C00000"/>
          <w:sz w:val="26"/>
          <w:szCs w:val="26"/>
        </w:rPr>
        <w:softHyphen/>
        <w:t xml:space="preserve">вид "нормалните" Ангели, </w:t>
      </w:r>
      <w:r w:rsidR="00506C47">
        <w:rPr>
          <w:rFonts w:asciiTheme="minorBidi" w:hAnsiTheme="minorBidi"/>
          <w:color w:val="C00000"/>
          <w:sz w:val="26"/>
          <w:szCs w:val="26"/>
        </w:rPr>
        <w:t xml:space="preserve">т.е. </w:t>
      </w:r>
      <w:r w:rsidRPr="00191AA9">
        <w:rPr>
          <w:rFonts w:asciiTheme="minorBidi" w:hAnsiTheme="minorBidi"/>
          <w:color w:val="C00000"/>
          <w:sz w:val="26"/>
          <w:szCs w:val="26"/>
        </w:rPr>
        <w:t>Ангелите на Светлината - до</w:t>
      </w:r>
      <w:r w:rsidRPr="00191AA9">
        <w:rPr>
          <w:rFonts w:asciiTheme="minorBidi" w:hAnsiTheme="minorBidi"/>
          <w:color w:val="C00000"/>
          <w:sz w:val="26"/>
          <w:szCs w:val="26"/>
        </w:rPr>
        <w:softHyphen/>
        <w:t>ка</w:t>
      </w:r>
      <w:r w:rsidRPr="00191AA9">
        <w:rPr>
          <w:rFonts w:asciiTheme="minorBidi" w:hAnsiTheme="minorBidi"/>
          <w:color w:val="C00000"/>
          <w:sz w:val="26"/>
          <w:szCs w:val="26"/>
        </w:rPr>
        <w:softHyphen/>
        <w:t>то Архангелите дейс</w:t>
      </w:r>
      <w:r w:rsidRPr="00191AA9">
        <w:rPr>
          <w:rFonts w:asciiTheme="minorBidi" w:hAnsiTheme="minorBidi"/>
          <w:color w:val="C00000"/>
          <w:sz w:val="26"/>
          <w:szCs w:val="26"/>
        </w:rPr>
        <w:softHyphen/>
        <w:t>т</w:t>
      </w:r>
      <w:r w:rsidRPr="00191AA9">
        <w:rPr>
          <w:rFonts w:asciiTheme="minorBidi" w:hAnsiTheme="minorBidi"/>
          <w:color w:val="C00000"/>
          <w:sz w:val="26"/>
          <w:szCs w:val="26"/>
        </w:rPr>
        <w:softHyphen/>
      </w:r>
      <w:r w:rsidRPr="00191AA9">
        <w:rPr>
          <w:rFonts w:asciiTheme="minorBidi" w:hAnsiTheme="minorBidi"/>
          <w:color w:val="C00000"/>
          <w:sz w:val="26"/>
          <w:szCs w:val="26"/>
        </w:rPr>
        <w:softHyphen/>
        <w:t>ват по</w:t>
      </w:r>
      <w:r w:rsidRPr="00191AA9">
        <w:rPr>
          <w:rFonts w:asciiTheme="minorBidi" w:hAnsiTheme="minorBidi"/>
          <w:color w:val="C00000"/>
          <w:sz w:val="26"/>
          <w:szCs w:val="26"/>
        </w:rPr>
        <w:softHyphen/>
        <w:t>-с</w:t>
      </w:r>
      <w:r w:rsidRPr="00191AA9">
        <w:rPr>
          <w:rFonts w:asciiTheme="minorBidi" w:hAnsiTheme="minorBidi"/>
          <w:color w:val="C00000"/>
          <w:sz w:val="26"/>
          <w:szCs w:val="26"/>
        </w:rPr>
        <w:softHyphen/>
        <w:t>ко</w:t>
      </w:r>
      <w:r w:rsidRPr="00191AA9">
        <w:rPr>
          <w:rFonts w:asciiTheme="minorBidi" w:hAnsiTheme="minorBidi"/>
          <w:color w:val="C00000"/>
          <w:sz w:val="26"/>
          <w:szCs w:val="26"/>
        </w:rPr>
        <w:softHyphen/>
        <w:t>ро в об</w:t>
      </w:r>
      <w:r w:rsidRPr="00191AA9">
        <w:rPr>
          <w:rFonts w:asciiTheme="minorBidi" w:hAnsiTheme="minorBidi"/>
          <w:color w:val="C00000"/>
          <w:sz w:val="26"/>
          <w:szCs w:val="26"/>
        </w:rPr>
        <w:softHyphen/>
        <w:t>лас</w:t>
      </w:r>
      <w:r w:rsidRPr="00191AA9">
        <w:rPr>
          <w:rFonts w:asciiTheme="minorBidi" w:hAnsiTheme="minorBidi"/>
          <w:color w:val="C00000"/>
          <w:sz w:val="26"/>
          <w:szCs w:val="26"/>
        </w:rPr>
        <w:softHyphen/>
        <w:t>т</w:t>
      </w:r>
      <w:r w:rsidRPr="00191AA9">
        <w:rPr>
          <w:rFonts w:asciiTheme="minorBidi" w:hAnsiTheme="minorBidi"/>
          <w:color w:val="C00000"/>
          <w:sz w:val="26"/>
          <w:szCs w:val="26"/>
        </w:rPr>
        <w:softHyphen/>
        <w:t>та на нер</w:t>
      </w:r>
      <w:r w:rsidRPr="00191AA9">
        <w:rPr>
          <w:rFonts w:asciiTheme="minorBidi" w:hAnsiTheme="minorBidi"/>
          <w:color w:val="C00000"/>
          <w:sz w:val="26"/>
          <w:szCs w:val="26"/>
        </w:rPr>
        <w:softHyphen/>
        <w:t>в</w:t>
      </w:r>
      <w:r w:rsidRPr="00191AA9">
        <w:rPr>
          <w:rFonts w:asciiTheme="minorBidi" w:hAnsiTheme="minorBidi"/>
          <w:color w:val="C00000"/>
          <w:sz w:val="26"/>
          <w:szCs w:val="26"/>
        </w:rPr>
        <w:softHyphen/>
        <w:t>на</w:t>
      </w:r>
      <w:r w:rsidRPr="00191AA9">
        <w:rPr>
          <w:rFonts w:asciiTheme="minorBidi" w:hAnsiTheme="minorBidi"/>
          <w:color w:val="C00000"/>
          <w:sz w:val="26"/>
          <w:szCs w:val="26"/>
        </w:rPr>
        <w:softHyphen/>
        <w:t>та система</w:t>
      </w:r>
      <w:r w:rsidR="00191AA9">
        <w:rPr>
          <w:rStyle w:val="af4"/>
          <w:rFonts w:asciiTheme="minorBidi" w:hAnsiTheme="minorBidi"/>
          <w:sz w:val="26"/>
          <w:szCs w:val="26"/>
        </w:rPr>
        <w:endnoteReference w:id="109"/>
      </w:r>
      <w:r w:rsidRPr="00191AA9">
        <w:rPr>
          <w:rFonts w:asciiTheme="minorBidi" w:hAnsiTheme="minorBidi"/>
          <w:color w:val="C00000"/>
          <w:sz w:val="26"/>
          <w:szCs w:val="26"/>
        </w:rPr>
        <w:t xml:space="preserve">. </w:t>
      </w:r>
      <w:r w:rsidRPr="00212C05">
        <w:rPr>
          <w:rFonts w:asciiTheme="minorBidi" w:hAnsiTheme="minorBidi"/>
          <w:sz w:val="26"/>
          <w:szCs w:val="26"/>
        </w:rPr>
        <w:t>Бих могъл да се из</w:t>
      </w:r>
      <w:r w:rsidRPr="00212C05">
        <w:rPr>
          <w:rFonts w:asciiTheme="minorBidi" w:hAnsiTheme="minorBidi"/>
          <w:sz w:val="26"/>
          <w:szCs w:val="26"/>
        </w:rPr>
        <w:softHyphen/>
        <w:t>ра</w:t>
      </w:r>
      <w:r w:rsidRPr="00212C05">
        <w:rPr>
          <w:rFonts w:asciiTheme="minorBidi" w:hAnsiTheme="minorBidi"/>
          <w:sz w:val="26"/>
          <w:szCs w:val="26"/>
        </w:rPr>
        <w:softHyphen/>
        <w:t>зя не по</w:t>
      </w:r>
      <w:r w:rsidRPr="00212C05">
        <w:rPr>
          <w:rFonts w:asciiTheme="minorBidi" w:hAnsiTheme="minorBidi"/>
          <w:sz w:val="26"/>
          <w:szCs w:val="26"/>
        </w:rPr>
        <w:softHyphen/>
        <w:t>-зле и със ста</w:t>
      </w:r>
      <w:r w:rsidRPr="00212C05">
        <w:rPr>
          <w:rFonts w:asciiTheme="minorBidi" w:hAnsiTheme="minorBidi"/>
          <w:sz w:val="26"/>
          <w:szCs w:val="26"/>
        </w:rPr>
        <w:softHyphen/>
        <w:t>ра</w:t>
      </w:r>
      <w:r w:rsidRPr="00212C05">
        <w:rPr>
          <w:rFonts w:asciiTheme="minorBidi" w:hAnsiTheme="minorBidi"/>
          <w:sz w:val="26"/>
          <w:szCs w:val="26"/>
        </w:rPr>
        <w:softHyphen/>
        <w:t xml:space="preserve">та терминология: През </w:t>
      </w:r>
      <w:r w:rsidR="00E45822" w:rsidRPr="00212C05">
        <w:rPr>
          <w:rFonts w:asciiTheme="minorBidi" w:hAnsiTheme="minorBidi"/>
          <w:sz w:val="26"/>
          <w:szCs w:val="26"/>
        </w:rPr>
        <w:t xml:space="preserve">сегашната, </w:t>
      </w:r>
      <w:r w:rsidRPr="00212C05">
        <w:rPr>
          <w:rFonts w:asciiTheme="minorBidi" w:hAnsiTheme="minorBidi"/>
          <w:sz w:val="26"/>
          <w:szCs w:val="26"/>
        </w:rPr>
        <w:t>Петата сле</w:t>
      </w:r>
      <w:r w:rsidRPr="00212C05">
        <w:rPr>
          <w:rFonts w:asciiTheme="minorBidi" w:hAnsiTheme="minorBidi"/>
          <w:sz w:val="26"/>
          <w:szCs w:val="26"/>
        </w:rPr>
        <w:softHyphen/>
        <w:t>дат</w:t>
      </w:r>
      <w:r w:rsidRPr="00212C05">
        <w:rPr>
          <w:rFonts w:asciiTheme="minorBidi" w:hAnsiTheme="minorBidi"/>
          <w:sz w:val="26"/>
          <w:szCs w:val="26"/>
        </w:rPr>
        <w:softHyphen/>
        <w:t>лан</w:t>
      </w:r>
      <w:r w:rsidRPr="00212C05">
        <w:rPr>
          <w:rFonts w:asciiTheme="minorBidi" w:hAnsiTheme="minorBidi"/>
          <w:sz w:val="26"/>
          <w:szCs w:val="26"/>
        </w:rPr>
        <w:softHyphen/>
        <w:t>т</w:t>
      </w:r>
      <w:r w:rsidRPr="00212C05">
        <w:rPr>
          <w:rFonts w:asciiTheme="minorBidi" w:hAnsiTheme="minorBidi"/>
          <w:sz w:val="26"/>
          <w:szCs w:val="26"/>
        </w:rPr>
        <w:softHyphen/>
        <w:t>с</w:t>
      </w:r>
      <w:r w:rsidRPr="00212C05">
        <w:rPr>
          <w:rFonts w:asciiTheme="minorBidi" w:hAnsiTheme="minorBidi"/>
          <w:sz w:val="26"/>
          <w:szCs w:val="26"/>
        </w:rPr>
        <w:softHyphen/>
        <w:t>ка кул</w:t>
      </w:r>
      <w:r w:rsidRPr="00212C05">
        <w:rPr>
          <w:rFonts w:asciiTheme="minorBidi" w:hAnsiTheme="minorBidi"/>
          <w:sz w:val="26"/>
          <w:szCs w:val="26"/>
        </w:rPr>
        <w:softHyphen/>
        <w:t>ту</w:t>
      </w:r>
      <w:r w:rsidRPr="00212C05">
        <w:rPr>
          <w:rFonts w:asciiTheme="minorBidi" w:hAnsiTheme="minorBidi"/>
          <w:sz w:val="26"/>
          <w:szCs w:val="26"/>
        </w:rPr>
        <w:softHyphen/>
        <w:t>рна епо</w:t>
      </w:r>
      <w:r w:rsidRPr="00212C05">
        <w:rPr>
          <w:rFonts w:asciiTheme="minorBidi" w:hAnsiTheme="minorBidi"/>
          <w:sz w:val="26"/>
          <w:szCs w:val="26"/>
        </w:rPr>
        <w:softHyphen/>
        <w:t>ха Архангелите дейс</w:t>
      </w:r>
      <w:r w:rsidRPr="00212C05">
        <w:rPr>
          <w:rFonts w:asciiTheme="minorBidi" w:hAnsiTheme="minorBidi"/>
          <w:sz w:val="26"/>
          <w:szCs w:val="26"/>
        </w:rPr>
        <w:softHyphen/>
        <w:t>т</w:t>
      </w:r>
      <w:r w:rsidRPr="00212C05">
        <w:rPr>
          <w:rFonts w:asciiTheme="minorBidi" w:hAnsiTheme="minorBidi"/>
          <w:sz w:val="26"/>
          <w:szCs w:val="26"/>
        </w:rPr>
        <w:softHyphen/>
      </w:r>
      <w:r w:rsidRPr="00212C05">
        <w:rPr>
          <w:rFonts w:asciiTheme="minorBidi" w:hAnsiTheme="minorBidi"/>
          <w:sz w:val="26"/>
          <w:szCs w:val="26"/>
        </w:rPr>
        <w:softHyphen/>
        <w:t>ват глав</w:t>
      </w:r>
      <w:r w:rsidRPr="00212C05">
        <w:rPr>
          <w:rFonts w:asciiTheme="minorBidi" w:hAnsiTheme="minorBidi"/>
          <w:sz w:val="26"/>
          <w:szCs w:val="26"/>
        </w:rPr>
        <w:softHyphen/>
        <w:t>но в мозъка, а Ангелите - глав</w:t>
      </w:r>
      <w:r w:rsidRPr="00212C05">
        <w:rPr>
          <w:rFonts w:asciiTheme="minorBidi" w:hAnsiTheme="minorBidi"/>
          <w:sz w:val="26"/>
          <w:szCs w:val="26"/>
        </w:rPr>
        <w:softHyphen/>
        <w:t>но в сърцето. Или, ка</w:t>
      </w:r>
      <w:r w:rsidRPr="00212C05">
        <w:rPr>
          <w:rFonts w:asciiTheme="minorBidi" w:hAnsiTheme="minorBidi"/>
          <w:sz w:val="26"/>
          <w:szCs w:val="26"/>
        </w:rPr>
        <w:softHyphen/>
        <w:t>за</w:t>
      </w:r>
      <w:r w:rsidRPr="00212C05">
        <w:rPr>
          <w:rFonts w:asciiTheme="minorBidi" w:hAnsiTheme="minorBidi"/>
          <w:sz w:val="26"/>
          <w:szCs w:val="26"/>
        </w:rPr>
        <w:softHyphen/>
        <w:t>но с ези</w:t>
      </w:r>
      <w:r w:rsidRPr="00212C05">
        <w:rPr>
          <w:rFonts w:asciiTheme="minorBidi" w:hAnsiTheme="minorBidi"/>
          <w:sz w:val="26"/>
          <w:szCs w:val="26"/>
        </w:rPr>
        <w:softHyphen/>
        <w:t>ка на днеш</w:t>
      </w:r>
      <w:r w:rsidRPr="00212C05">
        <w:rPr>
          <w:rFonts w:asciiTheme="minorBidi" w:hAnsiTheme="minorBidi"/>
          <w:sz w:val="26"/>
          <w:szCs w:val="26"/>
        </w:rPr>
        <w:softHyphen/>
        <w:t>на</w:t>
      </w:r>
      <w:r w:rsidRPr="00212C05">
        <w:rPr>
          <w:rFonts w:asciiTheme="minorBidi" w:hAnsiTheme="minorBidi"/>
          <w:sz w:val="26"/>
          <w:szCs w:val="26"/>
        </w:rPr>
        <w:softHyphen/>
        <w:t>та физиология: Ангелите дейс</w:t>
      </w:r>
      <w:r w:rsidRPr="00212C05">
        <w:rPr>
          <w:rFonts w:asciiTheme="minorBidi" w:hAnsiTheme="minorBidi"/>
          <w:sz w:val="26"/>
          <w:szCs w:val="26"/>
        </w:rPr>
        <w:softHyphen/>
        <w:t>т</w:t>
      </w:r>
      <w:r w:rsidRPr="00212C05">
        <w:rPr>
          <w:rFonts w:asciiTheme="minorBidi" w:hAnsiTheme="minorBidi"/>
          <w:sz w:val="26"/>
          <w:szCs w:val="26"/>
        </w:rPr>
        <w:softHyphen/>
        <w:t>ват глав</w:t>
      </w:r>
      <w:r w:rsidRPr="00212C05">
        <w:rPr>
          <w:rFonts w:asciiTheme="minorBidi" w:hAnsiTheme="minorBidi"/>
          <w:sz w:val="26"/>
          <w:szCs w:val="26"/>
        </w:rPr>
        <w:softHyphen/>
        <w:t>но в кръвта, а Архангелите - глав</w:t>
      </w:r>
      <w:r w:rsidRPr="00212C05">
        <w:rPr>
          <w:rFonts w:asciiTheme="minorBidi" w:hAnsiTheme="minorBidi"/>
          <w:sz w:val="26"/>
          <w:szCs w:val="26"/>
        </w:rPr>
        <w:softHyphen/>
        <w:t>но в нер</w:t>
      </w:r>
      <w:r w:rsidRPr="00212C05">
        <w:rPr>
          <w:rFonts w:asciiTheme="minorBidi" w:hAnsiTheme="minorBidi"/>
          <w:sz w:val="26"/>
          <w:szCs w:val="26"/>
        </w:rPr>
        <w:softHyphen/>
        <w:t>в</w:t>
      </w:r>
      <w:r w:rsidRPr="00212C05">
        <w:rPr>
          <w:rFonts w:asciiTheme="minorBidi" w:hAnsiTheme="minorBidi"/>
          <w:sz w:val="26"/>
          <w:szCs w:val="26"/>
        </w:rPr>
        <w:softHyphen/>
        <w:t>на</w:t>
      </w:r>
      <w:r w:rsidRPr="00212C05">
        <w:rPr>
          <w:rFonts w:asciiTheme="minorBidi" w:hAnsiTheme="minorBidi"/>
          <w:sz w:val="26"/>
          <w:szCs w:val="26"/>
        </w:rPr>
        <w:softHyphen/>
        <w:t>та система. Виждате как</w:t>
      </w:r>
      <w:r w:rsidRPr="00212C05">
        <w:rPr>
          <w:rFonts w:asciiTheme="minorBidi" w:hAnsiTheme="minorBidi"/>
          <w:sz w:val="26"/>
          <w:szCs w:val="26"/>
        </w:rPr>
        <w:softHyphen/>
        <w:t>ва ог</w:t>
      </w:r>
      <w:r w:rsidRPr="00212C05">
        <w:rPr>
          <w:rFonts w:asciiTheme="minorBidi" w:hAnsiTheme="minorBidi"/>
          <w:sz w:val="26"/>
          <w:szCs w:val="26"/>
        </w:rPr>
        <w:softHyphen/>
        <w:t>ром</w:t>
      </w:r>
      <w:r w:rsidRPr="00212C05">
        <w:rPr>
          <w:rFonts w:asciiTheme="minorBidi" w:hAnsiTheme="minorBidi"/>
          <w:sz w:val="26"/>
          <w:szCs w:val="26"/>
        </w:rPr>
        <w:softHyphen/>
        <w:t>на промяна е нас</w:t>
      </w:r>
      <w:r w:rsidRPr="00212C05">
        <w:rPr>
          <w:rFonts w:asciiTheme="minorBidi" w:hAnsiTheme="minorBidi"/>
          <w:sz w:val="26"/>
          <w:szCs w:val="26"/>
        </w:rPr>
        <w:softHyphen/>
        <w:t>тъ</w:t>
      </w:r>
      <w:r w:rsidRPr="00212C05">
        <w:rPr>
          <w:rFonts w:asciiTheme="minorBidi" w:hAnsiTheme="minorBidi"/>
          <w:sz w:val="26"/>
          <w:szCs w:val="26"/>
        </w:rPr>
        <w:softHyphen/>
        <w:t>пи</w:t>
      </w:r>
      <w:r w:rsidRPr="00212C05">
        <w:rPr>
          <w:rFonts w:asciiTheme="minorBidi" w:hAnsiTheme="minorBidi"/>
          <w:sz w:val="26"/>
          <w:szCs w:val="26"/>
        </w:rPr>
        <w:softHyphen/>
        <w:t xml:space="preserve">ла </w:t>
      </w:r>
      <w:r w:rsidR="00E45822" w:rsidRPr="00212C05">
        <w:rPr>
          <w:rFonts w:asciiTheme="minorBidi" w:hAnsiTheme="minorBidi"/>
          <w:sz w:val="26"/>
          <w:szCs w:val="26"/>
        </w:rPr>
        <w:t>в</w:t>
      </w:r>
      <w:r w:rsidRPr="00212C05">
        <w:rPr>
          <w:rFonts w:asciiTheme="minorBidi" w:hAnsiTheme="minorBidi"/>
          <w:sz w:val="26"/>
          <w:szCs w:val="26"/>
        </w:rPr>
        <w:t xml:space="preserve"> чо</w:t>
      </w:r>
      <w:r w:rsidRPr="00212C05">
        <w:rPr>
          <w:rFonts w:asciiTheme="minorBidi" w:hAnsiTheme="minorBidi"/>
          <w:sz w:val="26"/>
          <w:szCs w:val="26"/>
        </w:rPr>
        <w:softHyphen/>
        <w:t>ве</w:t>
      </w:r>
      <w:r w:rsidRPr="00212C05">
        <w:rPr>
          <w:rFonts w:asciiTheme="minorBidi" w:hAnsiTheme="minorBidi"/>
          <w:sz w:val="26"/>
          <w:szCs w:val="26"/>
        </w:rPr>
        <w:softHyphen/>
        <w:t>ка и тя мо</w:t>
      </w:r>
      <w:r w:rsidRPr="00212C05">
        <w:rPr>
          <w:rFonts w:asciiTheme="minorBidi" w:hAnsiTheme="minorBidi"/>
          <w:sz w:val="26"/>
          <w:szCs w:val="26"/>
        </w:rPr>
        <w:softHyphen/>
        <w:t>же да бъ</w:t>
      </w:r>
      <w:r w:rsidRPr="00212C05">
        <w:rPr>
          <w:rFonts w:asciiTheme="minorBidi" w:hAnsiTheme="minorBidi"/>
          <w:sz w:val="26"/>
          <w:szCs w:val="26"/>
        </w:rPr>
        <w:softHyphen/>
        <w:t>де просле</w:t>
      </w:r>
      <w:r w:rsidRPr="00212C05">
        <w:rPr>
          <w:rFonts w:asciiTheme="minorBidi" w:hAnsiTheme="minorBidi"/>
          <w:sz w:val="26"/>
          <w:szCs w:val="26"/>
        </w:rPr>
        <w:softHyphen/>
        <w:t>де</w:t>
      </w:r>
      <w:r w:rsidRPr="00212C05">
        <w:rPr>
          <w:rFonts w:asciiTheme="minorBidi" w:hAnsiTheme="minorBidi"/>
          <w:sz w:val="26"/>
          <w:szCs w:val="26"/>
        </w:rPr>
        <w:softHyphen/>
        <w:t>на до</w:t>
      </w:r>
      <w:r w:rsidRPr="00212C05">
        <w:rPr>
          <w:rFonts w:asciiTheme="minorBidi" w:hAnsiTheme="minorBidi"/>
          <w:sz w:val="26"/>
          <w:szCs w:val="26"/>
        </w:rPr>
        <w:softHyphen/>
        <w:t>ри в ма</w:t>
      </w:r>
      <w:r w:rsidRPr="00212C05">
        <w:rPr>
          <w:rFonts w:asciiTheme="minorBidi" w:hAnsiTheme="minorBidi"/>
          <w:sz w:val="26"/>
          <w:szCs w:val="26"/>
        </w:rPr>
        <w:softHyphen/>
        <w:t>те</w:t>
      </w:r>
      <w:r w:rsidRPr="00212C05">
        <w:rPr>
          <w:rFonts w:asciiTheme="minorBidi" w:hAnsiTheme="minorBidi"/>
          <w:sz w:val="26"/>
          <w:szCs w:val="26"/>
        </w:rPr>
        <w:softHyphen/>
        <w:t>ри</w:t>
      </w:r>
      <w:r w:rsidRPr="00212C05">
        <w:rPr>
          <w:rFonts w:asciiTheme="minorBidi" w:hAnsiTheme="minorBidi"/>
          <w:sz w:val="26"/>
          <w:szCs w:val="26"/>
        </w:rPr>
        <w:softHyphen/>
        <w:t>ал</w:t>
      </w:r>
      <w:r w:rsidRPr="00212C05">
        <w:rPr>
          <w:rFonts w:asciiTheme="minorBidi" w:hAnsiTheme="minorBidi"/>
          <w:sz w:val="26"/>
          <w:szCs w:val="26"/>
        </w:rPr>
        <w:softHyphen/>
        <w:t>на</w:t>
      </w:r>
      <w:r w:rsidRPr="00212C05">
        <w:rPr>
          <w:rFonts w:asciiTheme="minorBidi" w:hAnsiTheme="minorBidi"/>
          <w:sz w:val="26"/>
          <w:szCs w:val="26"/>
        </w:rPr>
        <w:softHyphen/>
        <w:t>та струк</w:t>
      </w:r>
      <w:r w:rsidRPr="00212C05">
        <w:rPr>
          <w:rFonts w:asciiTheme="minorBidi" w:hAnsiTheme="minorBidi"/>
          <w:sz w:val="26"/>
          <w:szCs w:val="26"/>
        </w:rPr>
        <w:softHyphen/>
        <w:t>ту</w:t>
      </w:r>
      <w:r w:rsidRPr="00212C05">
        <w:rPr>
          <w:rFonts w:asciiTheme="minorBidi" w:hAnsiTheme="minorBidi"/>
          <w:sz w:val="26"/>
          <w:szCs w:val="26"/>
        </w:rPr>
        <w:softHyphen/>
        <w:t>ра на не</w:t>
      </w:r>
      <w:r w:rsidRPr="00212C05">
        <w:rPr>
          <w:rFonts w:asciiTheme="minorBidi" w:hAnsiTheme="minorBidi"/>
          <w:sz w:val="26"/>
          <w:szCs w:val="26"/>
        </w:rPr>
        <w:softHyphen/>
        <w:t>го</w:t>
      </w:r>
      <w:r w:rsidRPr="00212C05">
        <w:rPr>
          <w:rFonts w:asciiTheme="minorBidi" w:hAnsiTheme="minorBidi"/>
          <w:sz w:val="26"/>
          <w:szCs w:val="26"/>
        </w:rPr>
        <w:softHyphen/>
        <w:t>во</w:t>
      </w:r>
      <w:r w:rsidRPr="00212C05">
        <w:rPr>
          <w:rFonts w:asciiTheme="minorBidi" w:hAnsiTheme="minorBidi"/>
          <w:sz w:val="26"/>
          <w:szCs w:val="26"/>
        </w:rPr>
        <w:softHyphen/>
        <w:t>то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 xml:space="preserve">ко тяло.  </w:t>
      </w:r>
    </w:p>
    <w:p w14:paraId="62EFFA31" w14:textId="01C1F3D9"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Обикновено хо</w:t>
      </w:r>
      <w:r w:rsidRPr="00212C05">
        <w:rPr>
          <w:rFonts w:asciiTheme="minorBidi" w:hAnsiTheme="minorBidi"/>
          <w:sz w:val="26"/>
          <w:szCs w:val="26"/>
        </w:rPr>
        <w:softHyphen/>
        <w:t>ра</w:t>
      </w:r>
      <w:r w:rsidRPr="00212C05">
        <w:rPr>
          <w:rFonts w:asciiTheme="minorBidi" w:hAnsiTheme="minorBidi"/>
          <w:sz w:val="26"/>
          <w:szCs w:val="26"/>
        </w:rPr>
        <w:softHyphen/>
        <w:t>та си представят, че Ангели и Архангели ви</w:t>
      </w:r>
      <w:r w:rsidRPr="00212C05">
        <w:rPr>
          <w:rFonts w:asciiTheme="minorBidi" w:hAnsiTheme="minorBidi"/>
          <w:sz w:val="26"/>
          <w:szCs w:val="26"/>
        </w:rPr>
        <w:softHyphen/>
        <w:t>та</w:t>
      </w:r>
      <w:r w:rsidRPr="00212C05">
        <w:rPr>
          <w:rFonts w:asciiTheme="minorBidi" w:hAnsiTheme="minorBidi"/>
          <w:sz w:val="26"/>
          <w:szCs w:val="26"/>
        </w:rPr>
        <w:softHyphen/>
        <w:t>ят ня</w:t>
      </w:r>
      <w:r w:rsidRPr="00212C05">
        <w:rPr>
          <w:rFonts w:asciiTheme="minorBidi" w:hAnsiTheme="minorBidi"/>
          <w:sz w:val="26"/>
          <w:szCs w:val="26"/>
        </w:rPr>
        <w:softHyphen/>
        <w:t>къ</w:t>
      </w:r>
      <w:r w:rsidRPr="00212C05">
        <w:rPr>
          <w:rFonts w:asciiTheme="minorBidi" w:hAnsiTheme="minorBidi"/>
          <w:sz w:val="26"/>
          <w:szCs w:val="26"/>
        </w:rPr>
        <w:softHyphen/>
        <w:t>де из облаците. Обаче ако бих</w:t>
      </w:r>
      <w:r w:rsidRPr="00212C05">
        <w:rPr>
          <w:rFonts w:asciiTheme="minorBidi" w:hAnsiTheme="minorBidi"/>
          <w:sz w:val="26"/>
          <w:szCs w:val="26"/>
        </w:rPr>
        <w:softHyphen/>
        <w:t>ме обхва</w:t>
      </w:r>
      <w:r w:rsidRPr="00212C05">
        <w:rPr>
          <w:rFonts w:asciiTheme="minorBidi" w:hAnsiTheme="minorBidi"/>
          <w:sz w:val="26"/>
          <w:szCs w:val="26"/>
        </w:rPr>
        <w:softHyphen/>
        <w:t>на</w:t>
      </w:r>
      <w:r w:rsidRPr="00212C05">
        <w:rPr>
          <w:rFonts w:asciiTheme="minorBidi" w:hAnsiTheme="minorBidi"/>
          <w:sz w:val="26"/>
          <w:szCs w:val="26"/>
        </w:rPr>
        <w:softHyphen/>
        <w:t>ли с пог</w:t>
      </w:r>
      <w:r w:rsidRPr="00212C05">
        <w:rPr>
          <w:rFonts w:asciiTheme="minorBidi" w:hAnsiTheme="minorBidi"/>
          <w:sz w:val="26"/>
          <w:szCs w:val="26"/>
        </w:rPr>
        <w:softHyphen/>
        <w:t>лед</w:t>
      </w:r>
      <w:r w:rsidR="00E45822" w:rsidRPr="00212C05">
        <w:rPr>
          <w:rFonts w:asciiTheme="minorBidi" w:hAnsiTheme="minorBidi"/>
          <w:sz w:val="26"/>
          <w:szCs w:val="26"/>
        </w:rPr>
        <w:t>, от една страна,</w:t>
      </w:r>
      <w:r w:rsidRPr="00212C05">
        <w:rPr>
          <w:rFonts w:asciiTheme="minorBidi" w:hAnsiTheme="minorBidi"/>
          <w:sz w:val="26"/>
          <w:szCs w:val="26"/>
        </w:rPr>
        <w:t xml:space="preserve"> </w:t>
      </w:r>
      <w:r w:rsidRPr="00373999">
        <w:rPr>
          <w:rFonts w:asciiTheme="minorBidi" w:hAnsiTheme="minorBidi"/>
          <w:color w:val="0070C0"/>
          <w:sz w:val="26"/>
          <w:szCs w:val="26"/>
        </w:rPr>
        <w:t>ця</w:t>
      </w:r>
      <w:r w:rsidRPr="00373999">
        <w:rPr>
          <w:rFonts w:asciiTheme="minorBidi" w:hAnsiTheme="minorBidi"/>
          <w:color w:val="0070C0"/>
          <w:sz w:val="26"/>
          <w:szCs w:val="26"/>
        </w:rPr>
        <w:softHyphen/>
        <w:t>ла</w:t>
      </w:r>
      <w:r w:rsidRPr="00373999">
        <w:rPr>
          <w:rFonts w:asciiTheme="minorBidi" w:hAnsiTheme="minorBidi"/>
          <w:color w:val="0070C0"/>
          <w:sz w:val="26"/>
          <w:szCs w:val="26"/>
        </w:rPr>
        <w:softHyphen/>
        <w:t>та нер</w:t>
      </w:r>
      <w:r w:rsidRPr="00373999">
        <w:rPr>
          <w:rFonts w:asciiTheme="minorBidi" w:hAnsiTheme="minorBidi"/>
          <w:color w:val="0070C0"/>
          <w:sz w:val="26"/>
          <w:szCs w:val="26"/>
        </w:rPr>
        <w:softHyphen/>
        <w:t>в</w:t>
      </w:r>
      <w:r w:rsidRPr="00373999">
        <w:rPr>
          <w:rFonts w:asciiTheme="minorBidi" w:hAnsiTheme="minorBidi"/>
          <w:color w:val="0070C0"/>
          <w:sz w:val="26"/>
          <w:szCs w:val="26"/>
        </w:rPr>
        <w:softHyphen/>
        <w:t>на система, це</w:t>
      </w:r>
      <w:r w:rsidRPr="00373999">
        <w:rPr>
          <w:rFonts w:asciiTheme="minorBidi" w:hAnsiTheme="minorBidi"/>
          <w:color w:val="0070C0"/>
          <w:sz w:val="26"/>
          <w:szCs w:val="26"/>
        </w:rPr>
        <w:softHyphen/>
        <w:t>лия нер</w:t>
      </w:r>
      <w:r w:rsidRPr="00373999">
        <w:rPr>
          <w:rFonts w:asciiTheme="minorBidi" w:hAnsiTheme="minorBidi"/>
          <w:color w:val="0070C0"/>
          <w:sz w:val="26"/>
          <w:szCs w:val="26"/>
        </w:rPr>
        <w:softHyphen/>
        <w:t>вен жи</w:t>
      </w:r>
      <w:r w:rsidRPr="00373999">
        <w:rPr>
          <w:rFonts w:asciiTheme="minorBidi" w:hAnsiTheme="minorBidi"/>
          <w:color w:val="0070C0"/>
          <w:sz w:val="26"/>
          <w:szCs w:val="26"/>
        </w:rPr>
        <w:softHyphen/>
        <w:t>вот на чо</w:t>
      </w:r>
      <w:r w:rsidRPr="00373999">
        <w:rPr>
          <w:rFonts w:asciiTheme="minorBidi" w:hAnsiTheme="minorBidi"/>
          <w:color w:val="0070C0"/>
          <w:sz w:val="26"/>
          <w:szCs w:val="26"/>
        </w:rPr>
        <w:softHyphen/>
        <w:t>ве</w:t>
      </w:r>
      <w:r w:rsidRPr="00373999">
        <w:rPr>
          <w:rFonts w:asciiTheme="minorBidi" w:hAnsiTheme="minorBidi"/>
          <w:color w:val="0070C0"/>
          <w:sz w:val="26"/>
          <w:szCs w:val="26"/>
        </w:rPr>
        <w:softHyphen/>
        <w:t>ка ка</w:t>
      </w:r>
      <w:r w:rsidRPr="00373999">
        <w:rPr>
          <w:rFonts w:asciiTheme="minorBidi" w:hAnsiTheme="minorBidi"/>
          <w:color w:val="0070C0"/>
          <w:sz w:val="26"/>
          <w:szCs w:val="26"/>
        </w:rPr>
        <w:softHyphen/>
        <w:t>то място, ка</w:t>
      </w:r>
      <w:r w:rsidRPr="00373999">
        <w:rPr>
          <w:rFonts w:asciiTheme="minorBidi" w:hAnsiTheme="minorBidi"/>
          <w:color w:val="0070C0"/>
          <w:sz w:val="26"/>
          <w:szCs w:val="26"/>
        </w:rPr>
        <w:softHyphen/>
        <w:t>то локализация</w:t>
      </w:r>
      <w:r w:rsidRPr="00212C05">
        <w:rPr>
          <w:rFonts w:asciiTheme="minorBidi" w:hAnsiTheme="minorBidi"/>
          <w:sz w:val="26"/>
          <w:szCs w:val="26"/>
        </w:rPr>
        <w:t xml:space="preserve">, както и </w:t>
      </w:r>
      <w:r w:rsidR="00E45822" w:rsidRPr="00212C05">
        <w:rPr>
          <w:rFonts w:asciiTheme="minorBidi" w:hAnsiTheme="minorBidi"/>
          <w:sz w:val="26"/>
          <w:szCs w:val="26"/>
        </w:rPr>
        <w:t xml:space="preserve">, от друга страна, </w:t>
      </w:r>
      <w:r w:rsidRPr="00373999">
        <w:rPr>
          <w:rFonts w:asciiTheme="minorBidi" w:hAnsiTheme="minorBidi"/>
          <w:color w:val="FF0000"/>
          <w:sz w:val="26"/>
          <w:szCs w:val="26"/>
        </w:rPr>
        <w:t>ця</w:t>
      </w:r>
      <w:r w:rsidRPr="00373999">
        <w:rPr>
          <w:rFonts w:asciiTheme="minorBidi" w:hAnsiTheme="minorBidi"/>
          <w:color w:val="FF0000"/>
          <w:sz w:val="26"/>
          <w:szCs w:val="26"/>
        </w:rPr>
        <w:softHyphen/>
        <w:t>ла</w:t>
      </w:r>
      <w:r w:rsidRPr="00373999">
        <w:rPr>
          <w:rFonts w:asciiTheme="minorBidi" w:hAnsiTheme="minorBidi"/>
          <w:color w:val="FF0000"/>
          <w:sz w:val="26"/>
          <w:szCs w:val="26"/>
        </w:rPr>
        <w:softHyphen/>
        <w:t>та кръв</w:t>
      </w:r>
      <w:r w:rsidRPr="00373999">
        <w:rPr>
          <w:rFonts w:asciiTheme="minorBidi" w:hAnsiTheme="minorBidi"/>
          <w:color w:val="FF0000"/>
          <w:sz w:val="26"/>
          <w:szCs w:val="26"/>
        </w:rPr>
        <w:softHyphen/>
        <w:t>на система съ</w:t>
      </w:r>
      <w:r w:rsidRPr="00373999">
        <w:rPr>
          <w:rFonts w:asciiTheme="minorBidi" w:hAnsiTheme="minorBidi"/>
          <w:color w:val="FF0000"/>
          <w:sz w:val="26"/>
          <w:szCs w:val="26"/>
        </w:rPr>
        <w:softHyphen/>
        <w:t>що ка</w:t>
      </w:r>
      <w:r w:rsidRPr="00373999">
        <w:rPr>
          <w:rFonts w:asciiTheme="minorBidi" w:hAnsiTheme="minorBidi"/>
          <w:color w:val="FF0000"/>
          <w:sz w:val="26"/>
          <w:szCs w:val="26"/>
        </w:rPr>
        <w:softHyphen/>
        <w:t>то локализация</w:t>
      </w:r>
      <w:r w:rsidR="00373999">
        <w:rPr>
          <w:rFonts w:asciiTheme="minorBidi" w:hAnsiTheme="minorBidi"/>
          <w:sz w:val="26"/>
          <w:szCs w:val="26"/>
        </w:rPr>
        <w:t xml:space="preserve"> -</w:t>
      </w:r>
      <w:r w:rsidRPr="00212C05">
        <w:rPr>
          <w:rFonts w:asciiTheme="minorBidi" w:hAnsiTheme="minorBidi"/>
          <w:sz w:val="26"/>
          <w:szCs w:val="26"/>
        </w:rPr>
        <w:t xml:space="preserve"> </w:t>
      </w:r>
      <w:r w:rsidR="00E45822" w:rsidRPr="00212C05">
        <w:rPr>
          <w:rFonts w:asciiTheme="minorBidi" w:hAnsiTheme="minorBidi"/>
          <w:sz w:val="26"/>
          <w:szCs w:val="26"/>
        </w:rPr>
        <w:t>заедно с</w:t>
      </w:r>
      <w:r w:rsidRPr="00212C05">
        <w:rPr>
          <w:rFonts w:asciiTheme="minorBidi" w:hAnsiTheme="minorBidi"/>
          <w:sz w:val="26"/>
          <w:szCs w:val="26"/>
        </w:rPr>
        <w:t xml:space="preserve"> онова, ко</w:t>
      </w:r>
      <w:r w:rsidRPr="00212C05">
        <w:rPr>
          <w:rFonts w:asciiTheme="minorBidi" w:hAnsiTheme="minorBidi"/>
          <w:sz w:val="26"/>
          <w:szCs w:val="26"/>
        </w:rPr>
        <w:softHyphen/>
        <w:t>ето им при</w:t>
      </w:r>
      <w:r w:rsidRPr="00212C05">
        <w:rPr>
          <w:rFonts w:asciiTheme="minorBidi" w:hAnsiTheme="minorBidi"/>
          <w:sz w:val="26"/>
          <w:szCs w:val="26"/>
        </w:rPr>
        <w:softHyphen/>
        <w:t>над</w:t>
      </w:r>
      <w:r w:rsidRPr="00212C05">
        <w:rPr>
          <w:rFonts w:asciiTheme="minorBidi" w:hAnsiTheme="minorBidi"/>
          <w:sz w:val="26"/>
          <w:szCs w:val="26"/>
        </w:rPr>
        <w:softHyphen/>
        <w:t>ле</w:t>
      </w:r>
      <w:r w:rsidRPr="00212C05">
        <w:rPr>
          <w:rFonts w:asciiTheme="minorBidi" w:hAnsiTheme="minorBidi"/>
          <w:sz w:val="26"/>
          <w:szCs w:val="26"/>
        </w:rPr>
        <w:softHyphen/>
        <w:t>жи в свръх</w:t>
      </w:r>
      <w:r w:rsidRPr="00212C05">
        <w:rPr>
          <w:rFonts w:asciiTheme="minorBidi" w:hAnsiTheme="minorBidi"/>
          <w:sz w:val="26"/>
          <w:szCs w:val="26"/>
        </w:rPr>
        <w:softHyphen/>
        <w:t>се</w:t>
      </w:r>
      <w:r w:rsidRPr="00212C05">
        <w:rPr>
          <w:rFonts w:asciiTheme="minorBidi" w:hAnsiTheme="minorBidi"/>
          <w:sz w:val="26"/>
          <w:szCs w:val="26"/>
        </w:rPr>
        <w:softHyphen/>
        <w:t>тив</w:t>
      </w:r>
      <w:r w:rsidRPr="00212C05">
        <w:rPr>
          <w:rFonts w:asciiTheme="minorBidi" w:hAnsiTheme="minorBidi"/>
          <w:sz w:val="26"/>
          <w:szCs w:val="26"/>
        </w:rPr>
        <w:softHyphen/>
        <w:t>ни</w:t>
      </w:r>
      <w:r w:rsidRPr="00212C05">
        <w:rPr>
          <w:rFonts w:asciiTheme="minorBidi" w:hAnsiTheme="minorBidi"/>
          <w:sz w:val="26"/>
          <w:szCs w:val="26"/>
        </w:rPr>
        <w:softHyphen/>
        <w:t>те свето</w:t>
      </w:r>
      <w:r w:rsidRPr="00212C05">
        <w:rPr>
          <w:rFonts w:asciiTheme="minorBidi" w:hAnsiTheme="minorBidi"/>
          <w:sz w:val="26"/>
          <w:szCs w:val="26"/>
        </w:rPr>
        <w:softHyphen/>
        <w:t>ве меж</w:t>
      </w:r>
      <w:r w:rsidRPr="00212C05">
        <w:rPr>
          <w:rFonts w:asciiTheme="minorBidi" w:hAnsiTheme="minorBidi"/>
          <w:sz w:val="26"/>
          <w:szCs w:val="26"/>
        </w:rPr>
        <w:softHyphen/>
        <w:t>ду смър</w:t>
      </w:r>
      <w:r w:rsidRPr="00212C05">
        <w:rPr>
          <w:rFonts w:asciiTheme="minorBidi" w:hAnsiTheme="minorBidi"/>
          <w:sz w:val="26"/>
          <w:szCs w:val="26"/>
        </w:rPr>
        <w:softHyphen/>
        <w:t>т</w:t>
      </w:r>
      <w:r w:rsidRPr="00212C05">
        <w:rPr>
          <w:rFonts w:asciiTheme="minorBidi" w:hAnsiTheme="minorBidi"/>
          <w:sz w:val="26"/>
          <w:szCs w:val="26"/>
        </w:rPr>
        <w:softHyphen/>
        <w:t>та и по</w:t>
      </w:r>
      <w:r w:rsidRPr="00212C05">
        <w:rPr>
          <w:rFonts w:asciiTheme="minorBidi" w:hAnsiTheme="minorBidi"/>
          <w:sz w:val="26"/>
          <w:szCs w:val="26"/>
        </w:rPr>
        <w:softHyphen/>
        <w:t>ред</w:t>
      </w:r>
      <w:r w:rsidRPr="00212C05">
        <w:rPr>
          <w:rFonts w:asciiTheme="minorBidi" w:hAnsiTheme="minorBidi"/>
          <w:sz w:val="26"/>
          <w:szCs w:val="26"/>
        </w:rPr>
        <w:softHyphen/>
        <w:t>но</w:t>
      </w:r>
      <w:r w:rsidRPr="00212C05">
        <w:rPr>
          <w:rFonts w:asciiTheme="minorBidi" w:hAnsiTheme="minorBidi"/>
          <w:sz w:val="26"/>
          <w:szCs w:val="26"/>
        </w:rPr>
        <w:softHyphen/>
        <w:t>то но</w:t>
      </w:r>
      <w:r w:rsidRPr="00212C05">
        <w:rPr>
          <w:rFonts w:asciiTheme="minorBidi" w:hAnsiTheme="minorBidi"/>
          <w:sz w:val="26"/>
          <w:szCs w:val="26"/>
        </w:rPr>
        <w:softHyphen/>
        <w:t>во раждане</w:t>
      </w:r>
      <w:r w:rsidR="00373999">
        <w:rPr>
          <w:rFonts w:asciiTheme="minorBidi" w:hAnsiTheme="minorBidi"/>
          <w:sz w:val="26"/>
          <w:szCs w:val="26"/>
        </w:rPr>
        <w:t xml:space="preserve"> -</w:t>
      </w:r>
      <w:r w:rsidRPr="00212C05">
        <w:rPr>
          <w:rFonts w:asciiTheme="minorBidi" w:hAnsiTheme="minorBidi"/>
          <w:sz w:val="26"/>
          <w:szCs w:val="26"/>
        </w:rPr>
        <w:t xml:space="preserve"> то</w:t>
      </w:r>
      <w:r w:rsidRPr="00212C05">
        <w:rPr>
          <w:rFonts w:asciiTheme="minorBidi" w:hAnsiTheme="minorBidi"/>
          <w:sz w:val="26"/>
          <w:szCs w:val="26"/>
        </w:rPr>
        <w:softHyphen/>
        <w:t>га</w:t>
      </w:r>
      <w:r w:rsidRPr="00212C05">
        <w:rPr>
          <w:rFonts w:asciiTheme="minorBidi" w:hAnsiTheme="minorBidi"/>
          <w:sz w:val="26"/>
          <w:szCs w:val="26"/>
        </w:rPr>
        <w:softHyphen/>
        <w:t>ва ние щях</w:t>
      </w:r>
      <w:r w:rsidRPr="00212C05">
        <w:rPr>
          <w:rFonts w:asciiTheme="minorBidi" w:hAnsiTheme="minorBidi"/>
          <w:sz w:val="26"/>
          <w:szCs w:val="26"/>
        </w:rPr>
        <w:softHyphen/>
        <w:t>ме да от</w:t>
      </w:r>
      <w:r w:rsidRPr="00212C05">
        <w:rPr>
          <w:rFonts w:asciiTheme="minorBidi" w:hAnsiTheme="minorBidi"/>
          <w:sz w:val="26"/>
          <w:szCs w:val="26"/>
        </w:rPr>
        <w:softHyphen/>
        <w:t>к</w:t>
      </w:r>
      <w:r w:rsidRPr="00212C05">
        <w:rPr>
          <w:rFonts w:asciiTheme="minorBidi" w:hAnsiTheme="minorBidi"/>
          <w:sz w:val="26"/>
          <w:szCs w:val="26"/>
        </w:rPr>
        <w:softHyphen/>
        <w:t>ри</w:t>
      </w:r>
      <w:r w:rsidRPr="00212C05">
        <w:rPr>
          <w:rFonts w:asciiTheme="minorBidi" w:hAnsiTheme="minorBidi"/>
          <w:sz w:val="26"/>
          <w:szCs w:val="26"/>
        </w:rPr>
        <w:softHyphen/>
        <w:t>ем цар</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ва</w:t>
      </w:r>
      <w:r w:rsidRPr="00212C05">
        <w:rPr>
          <w:rFonts w:asciiTheme="minorBidi" w:hAnsiTheme="minorBidi"/>
          <w:sz w:val="26"/>
          <w:szCs w:val="26"/>
        </w:rPr>
        <w:softHyphen/>
        <w:t xml:space="preserve">та на Архангелите и Ангелите.  </w:t>
      </w:r>
    </w:p>
    <w:p w14:paraId="2B5E206A" w14:textId="1DE9B794"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През 15</w:t>
      </w:r>
      <w:r w:rsidR="00E45822" w:rsidRPr="00212C05">
        <w:rPr>
          <w:rFonts w:asciiTheme="minorBidi" w:hAnsiTheme="minorBidi"/>
          <w:sz w:val="26"/>
          <w:szCs w:val="26"/>
          <w:vertAlign w:val="superscript"/>
        </w:rPr>
        <w:t>-ти</w:t>
      </w:r>
      <w:r w:rsidRPr="00212C05">
        <w:rPr>
          <w:rFonts w:asciiTheme="minorBidi" w:hAnsiTheme="minorBidi"/>
          <w:sz w:val="26"/>
          <w:szCs w:val="26"/>
        </w:rPr>
        <w:t xml:space="preserve"> век нас</w:t>
      </w:r>
      <w:r w:rsidRPr="00212C05">
        <w:rPr>
          <w:rFonts w:asciiTheme="minorBidi" w:hAnsiTheme="minorBidi"/>
          <w:sz w:val="26"/>
          <w:szCs w:val="26"/>
        </w:rPr>
        <w:softHyphen/>
        <w:t>тъ</w:t>
      </w:r>
      <w:r w:rsidRPr="00212C05">
        <w:rPr>
          <w:rFonts w:asciiTheme="minorBidi" w:hAnsiTheme="minorBidi"/>
          <w:sz w:val="26"/>
          <w:szCs w:val="26"/>
        </w:rPr>
        <w:softHyphen/>
        <w:t>пи един осо</w:t>
      </w:r>
      <w:r w:rsidRPr="00212C05">
        <w:rPr>
          <w:rFonts w:asciiTheme="minorBidi" w:hAnsiTheme="minorBidi"/>
          <w:sz w:val="26"/>
          <w:szCs w:val="26"/>
        </w:rPr>
        <w:softHyphen/>
        <w:t>бен пе</w:t>
      </w:r>
      <w:r w:rsidRPr="00212C05">
        <w:rPr>
          <w:rFonts w:asciiTheme="minorBidi" w:hAnsiTheme="minorBidi"/>
          <w:sz w:val="26"/>
          <w:szCs w:val="26"/>
        </w:rPr>
        <w:softHyphen/>
        <w:t>ри</w:t>
      </w:r>
      <w:r w:rsidRPr="00212C05">
        <w:rPr>
          <w:rFonts w:asciiTheme="minorBidi" w:hAnsiTheme="minorBidi"/>
          <w:sz w:val="26"/>
          <w:szCs w:val="26"/>
        </w:rPr>
        <w:softHyphen/>
        <w:t>од от пла</w:t>
      </w:r>
      <w:r w:rsidRPr="00212C05">
        <w:rPr>
          <w:rFonts w:asciiTheme="minorBidi" w:hAnsiTheme="minorBidi"/>
          <w:sz w:val="26"/>
          <w:szCs w:val="26"/>
        </w:rPr>
        <w:softHyphen/>
        <w:t>не</w:t>
      </w:r>
      <w:r w:rsidRPr="00212C05">
        <w:rPr>
          <w:rFonts w:asciiTheme="minorBidi" w:hAnsiTheme="minorBidi"/>
          <w:sz w:val="26"/>
          <w:szCs w:val="26"/>
        </w:rPr>
        <w:softHyphen/>
        <w:t>тар</w:t>
      </w:r>
      <w:r w:rsidRPr="00212C05">
        <w:rPr>
          <w:rFonts w:asciiTheme="minorBidi" w:hAnsiTheme="minorBidi"/>
          <w:sz w:val="26"/>
          <w:szCs w:val="26"/>
        </w:rPr>
        <w:softHyphen/>
        <w:t>но</w:t>
      </w:r>
      <w:r w:rsidRPr="00212C05">
        <w:rPr>
          <w:rFonts w:asciiTheme="minorBidi" w:hAnsiTheme="minorBidi"/>
          <w:sz w:val="26"/>
          <w:szCs w:val="26"/>
        </w:rPr>
        <w:softHyphen/>
        <w:t>то раз</w:t>
      </w:r>
      <w:r w:rsidRPr="00212C05">
        <w:rPr>
          <w:rFonts w:asciiTheme="minorBidi" w:hAnsiTheme="minorBidi"/>
          <w:sz w:val="26"/>
          <w:szCs w:val="26"/>
        </w:rPr>
        <w:softHyphen/>
        <w:t>ви</w:t>
      </w:r>
      <w:r w:rsidRPr="00212C05">
        <w:rPr>
          <w:rFonts w:asciiTheme="minorBidi" w:hAnsiTheme="minorBidi"/>
          <w:sz w:val="26"/>
          <w:szCs w:val="26"/>
        </w:rPr>
        <w:softHyphen/>
        <w:t>тие на Земята и свър</w:t>
      </w:r>
      <w:r w:rsidRPr="00212C05">
        <w:rPr>
          <w:rFonts w:asciiTheme="minorBidi" w:hAnsiTheme="minorBidi"/>
          <w:sz w:val="26"/>
          <w:szCs w:val="26"/>
        </w:rPr>
        <w:softHyphen/>
        <w:t>за</w:t>
      </w:r>
      <w:r w:rsidRPr="00212C05">
        <w:rPr>
          <w:rFonts w:asciiTheme="minorBidi" w:hAnsiTheme="minorBidi"/>
          <w:sz w:val="26"/>
          <w:szCs w:val="26"/>
        </w:rPr>
        <w:softHyphen/>
        <w:t>но</w:t>
      </w:r>
      <w:r w:rsidRPr="00212C05">
        <w:rPr>
          <w:rFonts w:asciiTheme="minorBidi" w:hAnsiTheme="minorBidi"/>
          <w:sz w:val="26"/>
          <w:szCs w:val="26"/>
        </w:rPr>
        <w:softHyphen/>
        <w:t>то с не</w:t>
      </w:r>
      <w:r w:rsidRPr="00212C05">
        <w:rPr>
          <w:rFonts w:asciiTheme="minorBidi" w:hAnsiTheme="minorBidi"/>
          <w:sz w:val="26"/>
          <w:szCs w:val="26"/>
        </w:rPr>
        <w:softHyphen/>
        <w:t>го раз</w:t>
      </w:r>
      <w:r w:rsidRPr="00212C05">
        <w:rPr>
          <w:rFonts w:asciiTheme="minorBidi" w:hAnsiTheme="minorBidi"/>
          <w:sz w:val="26"/>
          <w:szCs w:val="26"/>
        </w:rPr>
        <w:softHyphen/>
        <w:t>витие на ду</w:t>
      </w:r>
      <w:r w:rsidRPr="00212C05">
        <w:rPr>
          <w:rFonts w:asciiTheme="minorBidi" w:hAnsiTheme="minorBidi"/>
          <w:sz w:val="26"/>
          <w:szCs w:val="26"/>
        </w:rPr>
        <w:softHyphen/>
        <w:t>хов</w:t>
      </w:r>
      <w:r w:rsidRPr="00212C05">
        <w:rPr>
          <w:rFonts w:asciiTheme="minorBidi" w:hAnsiTheme="minorBidi"/>
          <w:sz w:val="26"/>
          <w:szCs w:val="26"/>
        </w:rPr>
        <w:softHyphen/>
        <w:t>ния свят. И т</w:t>
      </w:r>
      <w:r w:rsidR="00373999">
        <w:rPr>
          <w:rFonts w:asciiTheme="minorBidi" w:hAnsiTheme="minorBidi"/>
          <w:sz w:val="26"/>
          <w:szCs w:val="26"/>
        </w:rPr>
        <w:t>огав</w:t>
      </w:r>
      <w:r w:rsidRPr="00212C05">
        <w:rPr>
          <w:rFonts w:asciiTheme="minorBidi" w:hAnsiTheme="minorBidi"/>
          <w:sz w:val="26"/>
          <w:szCs w:val="26"/>
        </w:rPr>
        <w:t xml:space="preserve">а, за Архангелите </w:t>
      </w:r>
      <w:r w:rsidR="00373999">
        <w:rPr>
          <w:rFonts w:asciiTheme="minorBidi" w:hAnsiTheme="minorBidi"/>
          <w:sz w:val="26"/>
          <w:szCs w:val="26"/>
        </w:rPr>
        <w:t>(</w:t>
      </w:r>
      <w:r w:rsidRPr="00212C05">
        <w:rPr>
          <w:rFonts w:asciiTheme="minorBidi" w:hAnsiTheme="minorBidi"/>
          <w:sz w:val="26"/>
          <w:szCs w:val="26"/>
        </w:rPr>
        <w:t>за нор</w:t>
      </w:r>
      <w:r w:rsidRPr="00212C05">
        <w:rPr>
          <w:rFonts w:asciiTheme="minorBidi" w:hAnsiTheme="minorBidi"/>
          <w:sz w:val="26"/>
          <w:szCs w:val="26"/>
        </w:rPr>
        <w:softHyphen/>
        <w:t>мал</w:t>
      </w:r>
      <w:r w:rsidRPr="00212C05">
        <w:rPr>
          <w:rFonts w:asciiTheme="minorBidi" w:hAnsiTheme="minorBidi"/>
          <w:sz w:val="26"/>
          <w:szCs w:val="26"/>
        </w:rPr>
        <w:softHyphen/>
        <w:t>но</w:t>
      </w:r>
      <w:r w:rsidR="00373999">
        <w:rPr>
          <w:rFonts w:asciiTheme="minorBidi" w:hAnsiTheme="minorBidi"/>
          <w:sz w:val="26"/>
          <w:szCs w:val="26"/>
        </w:rPr>
        <w:t>-</w:t>
      </w:r>
      <w:r w:rsidRPr="00212C05">
        <w:rPr>
          <w:rFonts w:asciiTheme="minorBidi" w:hAnsiTheme="minorBidi"/>
          <w:sz w:val="26"/>
          <w:szCs w:val="26"/>
        </w:rPr>
        <w:t>раз</w:t>
      </w:r>
      <w:r w:rsidRPr="00212C05">
        <w:rPr>
          <w:rFonts w:asciiTheme="minorBidi" w:hAnsiTheme="minorBidi"/>
          <w:sz w:val="26"/>
          <w:szCs w:val="26"/>
        </w:rPr>
        <w:softHyphen/>
        <w:t>ви</w:t>
      </w:r>
      <w:r w:rsidRPr="00212C05">
        <w:rPr>
          <w:rFonts w:asciiTheme="minorBidi" w:hAnsiTheme="minorBidi"/>
          <w:sz w:val="26"/>
          <w:szCs w:val="26"/>
        </w:rPr>
        <w:softHyphen/>
        <w:t>ти</w:t>
      </w:r>
      <w:r w:rsidRPr="00212C05">
        <w:rPr>
          <w:rFonts w:asciiTheme="minorBidi" w:hAnsiTheme="minorBidi"/>
          <w:sz w:val="26"/>
          <w:szCs w:val="26"/>
        </w:rPr>
        <w:softHyphen/>
        <w:t>те Архангели</w:t>
      </w:r>
      <w:r w:rsidR="00373999">
        <w:rPr>
          <w:rFonts w:asciiTheme="minorBidi" w:hAnsiTheme="minorBidi"/>
          <w:sz w:val="26"/>
          <w:szCs w:val="26"/>
        </w:rPr>
        <w:t>)</w:t>
      </w:r>
      <w:r w:rsidRPr="00212C05">
        <w:rPr>
          <w:rFonts w:asciiTheme="minorBidi" w:hAnsiTheme="minorBidi"/>
          <w:sz w:val="26"/>
          <w:szCs w:val="26"/>
        </w:rPr>
        <w:t>, ко</w:t>
      </w:r>
      <w:r w:rsidRPr="00212C05">
        <w:rPr>
          <w:rFonts w:asciiTheme="minorBidi" w:hAnsiTheme="minorBidi"/>
          <w:sz w:val="26"/>
          <w:szCs w:val="26"/>
        </w:rPr>
        <w:softHyphen/>
        <w:t>ито тър</w:t>
      </w:r>
      <w:r w:rsidRPr="00212C05">
        <w:rPr>
          <w:rFonts w:asciiTheme="minorBidi" w:hAnsiTheme="minorBidi"/>
          <w:sz w:val="26"/>
          <w:szCs w:val="26"/>
        </w:rPr>
        <w:softHyphen/>
        <w:t>сеха пре</w:t>
      </w:r>
      <w:r w:rsidRPr="00212C05">
        <w:rPr>
          <w:rFonts w:asciiTheme="minorBidi" w:hAnsiTheme="minorBidi"/>
          <w:sz w:val="26"/>
          <w:szCs w:val="26"/>
        </w:rPr>
        <w:softHyphen/>
        <w:t>хо</w:t>
      </w:r>
      <w:r w:rsidRPr="00212C05">
        <w:rPr>
          <w:rFonts w:asciiTheme="minorBidi" w:hAnsiTheme="minorBidi"/>
          <w:sz w:val="26"/>
          <w:szCs w:val="26"/>
        </w:rPr>
        <w:softHyphen/>
        <w:t>да от кръв</w:t>
      </w:r>
      <w:r w:rsidRPr="00212C05">
        <w:rPr>
          <w:rFonts w:asciiTheme="minorBidi" w:hAnsiTheme="minorBidi"/>
          <w:sz w:val="26"/>
          <w:szCs w:val="26"/>
        </w:rPr>
        <w:softHyphen/>
        <w:t>та към нер</w:t>
      </w:r>
      <w:r w:rsidRPr="00212C05">
        <w:rPr>
          <w:rFonts w:asciiTheme="minorBidi" w:hAnsiTheme="minorBidi"/>
          <w:sz w:val="26"/>
          <w:szCs w:val="26"/>
        </w:rPr>
        <w:softHyphen/>
        <w:t>в</w:t>
      </w:r>
      <w:r w:rsidRPr="00212C05">
        <w:rPr>
          <w:rFonts w:asciiTheme="minorBidi" w:hAnsiTheme="minorBidi"/>
          <w:sz w:val="26"/>
          <w:szCs w:val="26"/>
        </w:rPr>
        <w:softHyphen/>
        <w:t>на</w:t>
      </w:r>
      <w:r w:rsidRPr="00212C05">
        <w:rPr>
          <w:rFonts w:asciiTheme="minorBidi" w:hAnsiTheme="minorBidi"/>
          <w:sz w:val="26"/>
          <w:szCs w:val="26"/>
        </w:rPr>
        <w:softHyphen/>
        <w:t>та система, при</w:t>
      </w:r>
      <w:r w:rsidRPr="00212C05">
        <w:rPr>
          <w:rFonts w:asciiTheme="minorBidi" w:hAnsiTheme="minorBidi"/>
          <w:sz w:val="26"/>
          <w:szCs w:val="26"/>
        </w:rPr>
        <w:softHyphen/>
        <w:t>те</w:t>
      </w:r>
      <w:r w:rsidRPr="00212C05">
        <w:rPr>
          <w:rFonts w:asciiTheme="minorBidi" w:hAnsiTheme="minorBidi"/>
          <w:sz w:val="26"/>
          <w:szCs w:val="26"/>
        </w:rPr>
        <w:softHyphen/>
        <w:t>га</w:t>
      </w:r>
      <w:r w:rsidRPr="00212C05">
        <w:rPr>
          <w:rFonts w:asciiTheme="minorBidi" w:hAnsiTheme="minorBidi"/>
          <w:sz w:val="26"/>
          <w:szCs w:val="26"/>
        </w:rPr>
        <w:softHyphen/>
        <w:t>тел</w:t>
      </w:r>
      <w:r w:rsidRPr="00212C05">
        <w:rPr>
          <w:rFonts w:asciiTheme="minorBidi" w:hAnsiTheme="minorBidi"/>
          <w:sz w:val="26"/>
          <w:szCs w:val="26"/>
        </w:rPr>
        <w:softHyphen/>
        <w:t>на</w:t>
      </w:r>
      <w:r w:rsidRPr="00212C05">
        <w:rPr>
          <w:rFonts w:asciiTheme="minorBidi" w:hAnsiTheme="minorBidi"/>
          <w:sz w:val="26"/>
          <w:szCs w:val="26"/>
        </w:rPr>
        <w:softHyphen/>
        <w:t>та си</w:t>
      </w:r>
      <w:r w:rsidRPr="00212C05">
        <w:rPr>
          <w:rFonts w:asciiTheme="minorBidi" w:hAnsiTheme="minorBidi"/>
          <w:sz w:val="26"/>
          <w:szCs w:val="26"/>
        </w:rPr>
        <w:softHyphen/>
        <w:t>ла на Земята бе</w:t>
      </w:r>
      <w:r w:rsidRPr="00212C05">
        <w:rPr>
          <w:rFonts w:asciiTheme="minorBidi" w:hAnsiTheme="minorBidi"/>
          <w:sz w:val="26"/>
          <w:szCs w:val="26"/>
        </w:rPr>
        <w:softHyphen/>
        <w:t>ше най-голяма. Следователно, ако се вър</w:t>
      </w:r>
      <w:r w:rsidRPr="00212C05">
        <w:rPr>
          <w:rFonts w:asciiTheme="minorBidi" w:hAnsiTheme="minorBidi"/>
          <w:sz w:val="26"/>
          <w:szCs w:val="26"/>
        </w:rPr>
        <w:softHyphen/>
        <w:t>нем към 14</w:t>
      </w:r>
      <w:r w:rsidR="00E45822" w:rsidRPr="00212C05">
        <w:rPr>
          <w:rFonts w:asciiTheme="minorBidi" w:hAnsiTheme="minorBidi"/>
          <w:sz w:val="26"/>
          <w:szCs w:val="26"/>
          <w:vertAlign w:val="superscript"/>
        </w:rPr>
        <w:t>-ти</w:t>
      </w:r>
      <w:r w:rsidRPr="00212C05">
        <w:rPr>
          <w:rFonts w:asciiTheme="minorBidi" w:hAnsiTheme="minorBidi"/>
          <w:sz w:val="26"/>
          <w:szCs w:val="26"/>
        </w:rPr>
        <w:t>,</w:t>
      </w:r>
      <w:r w:rsidR="00E45822" w:rsidRPr="00212C05">
        <w:rPr>
          <w:rFonts w:asciiTheme="minorBidi" w:hAnsiTheme="minorBidi"/>
          <w:sz w:val="26"/>
          <w:szCs w:val="26"/>
        </w:rPr>
        <w:t xml:space="preserve"> </w:t>
      </w:r>
      <w:r w:rsidRPr="00212C05">
        <w:rPr>
          <w:rFonts w:asciiTheme="minorBidi" w:hAnsiTheme="minorBidi"/>
          <w:sz w:val="26"/>
          <w:szCs w:val="26"/>
        </w:rPr>
        <w:t>13</w:t>
      </w:r>
      <w:r w:rsidR="00E45822" w:rsidRPr="00212C05">
        <w:rPr>
          <w:rFonts w:asciiTheme="minorBidi" w:hAnsiTheme="minorBidi"/>
          <w:sz w:val="26"/>
          <w:szCs w:val="26"/>
          <w:vertAlign w:val="superscript"/>
        </w:rPr>
        <w:t>-ти</w:t>
      </w:r>
      <w:r w:rsidRPr="00212C05">
        <w:rPr>
          <w:rFonts w:asciiTheme="minorBidi" w:hAnsiTheme="minorBidi"/>
          <w:sz w:val="26"/>
          <w:szCs w:val="26"/>
        </w:rPr>
        <w:t>,</w:t>
      </w:r>
      <w:r w:rsidR="00E45822" w:rsidRPr="00212C05">
        <w:rPr>
          <w:rFonts w:asciiTheme="minorBidi" w:hAnsiTheme="minorBidi"/>
          <w:sz w:val="26"/>
          <w:szCs w:val="26"/>
        </w:rPr>
        <w:t xml:space="preserve"> </w:t>
      </w:r>
      <w:r w:rsidRPr="00212C05">
        <w:rPr>
          <w:rFonts w:asciiTheme="minorBidi" w:hAnsiTheme="minorBidi"/>
          <w:sz w:val="26"/>
          <w:szCs w:val="26"/>
        </w:rPr>
        <w:t>12</w:t>
      </w:r>
      <w:r w:rsidR="00E45822" w:rsidRPr="00212C05">
        <w:rPr>
          <w:rFonts w:asciiTheme="minorBidi" w:hAnsiTheme="minorBidi"/>
          <w:sz w:val="26"/>
          <w:szCs w:val="26"/>
          <w:vertAlign w:val="superscript"/>
        </w:rPr>
        <w:t>-ти</w:t>
      </w:r>
      <w:r w:rsidRPr="00212C05">
        <w:rPr>
          <w:rFonts w:asciiTheme="minorBidi" w:hAnsiTheme="minorBidi"/>
          <w:sz w:val="26"/>
          <w:szCs w:val="26"/>
        </w:rPr>
        <w:t>,</w:t>
      </w:r>
      <w:r w:rsidR="00E45822" w:rsidRPr="00212C05">
        <w:rPr>
          <w:rFonts w:asciiTheme="minorBidi" w:hAnsiTheme="minorBidi"/>
          <w:sz w:val="26"/>
          <w:szCs w:val="26"/>
        </w:rPr>
        <w:t xml:space="preserve"> </w:t>
      </w:r>
      <w:r w:rsidRPr="00212C05">
        <w:rPr>
          <w:rFonts w:asciiTheme="minorBidi" w:hAnsiTheme="minorBidi"/>
          <w:sz w:val="26"/>
          <w:szCs w:val="26"/>
        </w:rPr>
        <w:t>11</w:t>
      </w:r>
      <w:r w:rsidR="00E45822" w:rsidRPr="00212C05">
        <w:rPr>
          <w:rFonts w:asciiTheme="minorBidi" w:hAnsiTheme="minorBidi"/>
          <w:sz w:val="26"/>
          <w:szCs w:val="26"/>
          <w:vertAlign w:val="superscript"/>
        </w:rPr>
        <w:t>-ти</w:t>
      </w:r>
      <w:r w:rsidRPr="00212C05">
        <w:rPr>
          <w:rFonts w:asciiTheme="minorBidi" w:hAnsiTheme="minorBidi"/>
          <w:sz w:val="26"/>
          <w:szCs w:val="26"/>
        </w:rPr>
        <w:t xml:space="preserve"> век, ще ус</w:t>
      </w:r>
      <w:r w:rsidRPr="00212C05">
        <w:rPr>
          <w:rFonts w:asciiTheme="minorBidi" w:hAnsiTheme="minorBidi"/>
          <w:sz w:val="26"/>
          <w:szCs w:val="26"/>
        </w:rPr>
        <w:softHyphen/>
        <w:t>та</w:t>
      </w:r>
      <w:r w:rsidRPr="00212C05">
        <w:rPr>
          <w:rFonts w:asciiTheme="minorBidi" w:hAnsiTheme="minorBidi"/>
          <w:sz w:val="26"/>
          <w:szCs w:val="26"/>
        </w:rPr>
        <w:softHyphen/>
        <w:t>но</w:t>
      </w:r>
      <w:r w:rsidRPr="00212C05">
        <w:rPr>
          <w:rFonts w:asciiTheme="minorBidi" w:hAnsiTheme="minorBidi"/>
          <w:sz w:val="26"/>
          <w:szCs w:val="26"/>
        </w:rPr>
        <w:softHyphen/>
        <w:t>ви</w:t>
      </w:r>
      <w:r w:rsidRPr="00212C05">
        <w:rPr>
          <w:rFonts w:asciiTheme="minorBidi" w:hAnsiTheme="minorBidi"/>
          <w:sz w:val="26"/>
          <w:szCs w:val="26"/>
        </w:rPr>
        <w:softHyphen/>
        <w:t>м,</w:t>
      </w:r>
      <w:r w:rsidRPr="00212C05">
        <w:rPr>
          <w:rFonts w:asciiTheme="minorBidi" w:hAnsiTheme="minorBidi"/>
          <w:sz w:val="26"/>
          <w:szCs w:val="26"/>
        </w:rPr>
        <w:softHyphen/>
        <w:t xml:space="preserve"> че при</w:t>
      </w:r>
      <w:r w:rsidRPr="00212C05">
        <w:rPr>
          <w:rFonts w:asciiTheme="minorBidi" w:hAnsiTheme="minorBidi"/>
          <w:sz w:val="26"/>
          <w:szCs w:val="26"/>
        </w:rPr>
        <w:softHyphen/>
        <w:t>те</w:t>
      </w:r>
      <w:r w:rsidR="00E45822" w:rsidRPr="00212C05">
        <w:rPr>
          <w:rFonts w:asciiTheme="minorBidi" w:hAnsiTheme="minorBidi"/>
          <w:sz w:val="26"/>
          <w:szCs w:val="26"/>
        </w:rPr>
        <w:t>г</w:t>
      </w:r>
      <w:r w:rsidRPr="00212C05">
        <w:rPr>
          <w:rFonts w:asciiTheme="minorBidi" w:hAnsiTheme="minorBidi"/>
          <w:sz w:val="26"/>
          <w:szCs w:val="26"/>
        </w:rPr>
        <w:t>а</w:t>
      </w:r>
      <w:r w:rsidRPr="00212C05">
        <w:rPr>
          <w:rFonts w:asciiTheme="minorBidi" w:hAnsiTheme="minorBidi"/>
          <w:sz w:val="26"/>
          <w:szCs w:val="26"/>
        </w:rPr>
        <w:softHyphen/>
        <w:t>тел</w:t>
      </w:r>
      <w:r w:rsidRPr="00212C05">
        <w:rPr>
          <w:rFonts w:asciiTheme="minorBidi" w:hAnsiTheme="minorBidi"/>
          <w:sz w:val="26"/>
          <w:szCs w:val="26"/>
        </w:rPr>
        <w:softHyphen/>
        <w:t>на</w:t>
      </w:r>
      <w:r w:rsidRPr="00212C05">
        <w:rPr>
          <w:rFonts w:asciiTheme="minorBidi" w:hAnsiTheme="minorBidi"/>
          <w:sz w:val="26"/>
          <w:szCs w:val="26"/>
        </w:rPr>
        <w:softHyphen/>
        <w:t>та си</w:t>
      </w:r>
      <w:r w:rsidRPr="00212C05">
        <w:rPr>
          <w:rFonts w:asciiTheme="minorBidi" w:hAnsiTheme="minorBidi"/>
          <w:sz w:val="26"/>
          <w:szCs w:val="26"/>
        </w:rPr>
        <w:softHyphen/>
        <w:t xml:space="preserve">ла на Земята </w:t>
      </w:r>
      <w:r w:rsidR="00DC4F65">
        <w:rPr>
          <w:rFonts w:asciiTheme="minorBidi" w:hAnsiTheme="minorBidi"/>
          <w:sz w:val="26"/>
          <w:szCs w:val="26"/>
        </w:rPr>
        <w:t xml:space="preserve">във времето назад е </w:t>
      </w:r>
      <w:r w:rsidRPr="00212C05">
        <w:rPr>
          <w:rFonts w:asciiTheme="minorBidi" w:hAnsiTheme="minorBidi"/>
          <w:sz w:val="26"/>
          <w:szCs w:val="26"/>
        </w:rPr>
        <w:t xml:space="preserve">все по-слаба. </w:t>
      </w:r>
      <w:r w:rsidR="00E45822" w:rsidRPr="00212C05">
        <w:rPr>
          <w:rFonts w:asciiTheme="minorBidi" w:hAnsiTheme="minorBidi"/>
          <w:sz w:val="26"/>
          <w:szCs w:val="26"/>
        </w:rPr>
        <w:t>Или, с</w:t>
      </w:r>
      <w:r w:rsidRPr="00212C05">
        <w:rPr>
          <w:rFonts w:asciiTheme="minorBidi" w:hAnsiTheme="minorBidi"/>
          <w:sz w:val="26"/>
          <w:szCs w:val="26"/>
        </w:rPr>
        <w:t xml:space="preserve"> дру</w:t>
      </w:r>
      <w:r w:rsidRPr="00212C05">
        <w:rPr>
          <w:rFonts w:asciiTheme="minorBidi" w:hAnsiTheme="minorBidi"/>
          <w:sz w:val="26"/>
          <w:szCs w:val="26"/>
        </w:rPr>
        <w:softHyphen/>
        <w:t>ги ду</w:t>
      </w:r>
      <w:r w:rsidRPr="00212C05">
        <w:rPr>
          <w:rFonts w:asciiTheme="minorBidi" w:hAnsiTheme="minorBidi"/>
          <w:sz w:val="26"/>
          <w:szCs w:val="26"/>
        </w:rPr>
        <w:softHyphen/>
        <w:t>ми</w:t>
      </w:r>
      <w:r w:rsidRPr="00212C05">
        <w:rPr>
          <w:rFonts w:asciiTheme="minorBidi" w:hAnsiTheme="minorBidi"/>
          <w:sz w:val="26"/>
          <w:szCs w:val="26"/>
        </w:rPr>
        <w:softHyphen/>
        <w:t>: П</w:t>
      </w:r>
      <w:r w:rsidRPr="00212C05">
        <w:rPr>
          <w:rFonts w:asciiTheme="minorBidi" w:hAnsiTheme="minorBidi"/>
          <w:sz w:val="26"/>
          <w:szCs w:val="26"/>
        </w:rPr>
        <w:softHyphen/>
        <w:t>рез 15</w:t>
      </w:r>
      <w:r w:rsidR="00E45822" w:rsidRPr="00212C05">
        <w:rPr>
          <w:rFonts w:asciiTheme="minorBidi" w:hAnsiTheme="minorBidi"/>
          <w:sz w:val="26"/>
          <w:szCs w:val="26"/>
          <w:vertAlign w:val="superscript"/>
        </w:rPr>
        <w:t>-ти</w:t>
      </w:r>
      <w:r w:rsidRPr="00212C05">
        <w:rPr>
          <w:rFonts w:asciiTheme="minorBidi" w:hAnsiTheme="minorBidi"/>
          <w:sz w:val="26"/>
          <w:szCs w:val="26"/>
        </w:rPr>
        <w:t xml:space="preserve"> век Архангелите бя</w:t>
      </w:r>
      <w:r w:rsidRPr="00212C05">
        <w:rPr>
          <w:rFonts w:asciiTheme="minorBidi" w:hAnsiTheme="minorBidi"/>
          <w:sz w:val="26"/>
          <w:szCs w:val="26"/>
        </w:rPr>
        <w:softHyphen/>
        <w:t>ха посъ</w:t>
      </w:r>
      <w:r w:rsidRPr="00212C05">
        <w:rPr>
          <w:rFonts w:asciiTheme="minorBidi" w:hAnsiTheme="minorBidi"/>
          <w:sz w:val="26"/>
          <w:szCs w:val="26"/>
        </w:rPr>
        <w:softHyphen/>
        <w:t>вет</w:t>
      </w:r>
      <w:r w:rsidRPr="00212C05">
        <w:rPr>
          <w:rFonts w:asciiTheme="minorBidi" w:hAnsiTheme="minorBidi"/>
          <w:sz w:val="26"/>
          <w:szCs w:val="26"/>
        </w:rPr>
        <w:softHyphen/>
        <w:t>ва</w:t>
      </w:r>
      <w:r w:rsidRPr="00212C05">
        <w:rPr>
          <w:rFonts w:asciiTheme="minorBidi" w:hAnsiTheme="minorBidi"/>
          <w:sz w:val="26"/>
          <w:szCs w:val="26"/>
        </w:rPr>
        <w:softHyphen/>
        <w:t>ни от по</w:t>
      </w:r>
      <w:r w:rsidRPr="00212C05">
        <w:rPr>
          <w:rFonts w:asciiTheme="minorBidi" w:hAnsiTheme="minorBidi"/>
          <w:sz w:val="26"/>
          <w:szCs w:val="26"/>
        </w:rPr>
        <w:softHyphen/>
        <w:t>-вис</w:t>
      </w:r>
      <w:r w:rsidRPr="00212C05">
        <w:rPr>
          <w:rFonts w:asciiTheme="minorBidi" w:hAnsiTheme="minorBidi"/>
          <w:sz w:val="26"/>
          <w:szCs w:val="26"/>
        </w:rPr>
        <w:softHyphen/>
        <w:t>ши</w:t>
      </w:r>
      <w:r w:rsidRPr="00212C05">
        <w:rPr>
          <w:rFonts w:asciiTheme="minorBidi" w:hAnsiTheme="minorBidi"/>
          <w:sz w:val="26"/>
          <w:szCs w:val="26"/>
        </w:rPr>
        <w:softHyphen/>
        <w:t>те Духове да се при</w:t>
      </w:r>
      <w:r w:rsidRPr="00212C05">
        <w:rPr>
          <w:rFonts w:asciiTheme="minorBidi" w:hAnsiTheme="minorBidi"/>
          <w:sz w:val="26"/>
          <w:szCs w:val="26"/>
        </w:rPr>
        <w:softHyphen/>
        <w:t>вържат към зем</w:t>
      </w:r>
      <w:r w:rsidRPr="00212C05">
        <w:rPr>
          <w:rFonts w:asciiTheme="minorBidi" w:hAnsiTheme="minorBidi"/>
          <w:sz w:val="26"/>
          <w:szCs w:val="26"/>
        </w:rPr>
        <w:softHyphen/>
        <w:t>но</w:t>
      </w:r>
      <w:r w:rsidRPr="00212C05">
        <w:rPr>
          <w:rFonts w:asciiTheme="minorBidi" w:hAnsiTheme="minorBidi"/>
          <w:sz w:val="26"/>
          <w:szCs w:val="26"/>
        </w:rPr>
        <w:softHyphen/>
        <w:t>то съ</w:t>
      </w:r>
      <w:r w:rsidRPr="00212C05">
        <w:rPr>
          <w:rFonts w:asciiTheme="minorBidi" w:hAnsiTheme="minorBidi"/>
          <w:sz w:val="26"/>
          <w:szCs w:val="26"/>
        </w:rPr>
        <w:softHyphen/>
        <w:t>щес</w:t>
      </w:r>
      <w:r w:rsidRPr="00212C05">
        <w:rPr>
          <w:rFonts w:asciiTheme="minorBidi" w:hAnsiTheme="minorBidi"/>
          <w:sz w:val="26"/>
          <w:szCs w:val="26"/>
        </w:rPr>
        <w:softHyphen/>
        <w:t>т</w:t>
      </w:r>
      <w:r w:rsidRPr="00212C05">
        <w:rPr>
          <w:rFonts w:asciiTheme="minorBidi" w:hAnsiTheme="minorBidi"/>
          <w:sz w:val="26"/>
          <w:szCs w:val="26"/>
        </w:rPr>
        <w:softHyphen/>
        <w:t>ву</w:t>
      </w:r>
      <w:r w:rsidRPr="00212C05">
        <w:rPr>
          <w:rFonts w:asciiTheme="minorBidi" w:hAnsiTheme="minorBidi"/>
          <w:sz w:val="26"/>
          <w:szCs w:val="26"/>
        </w:rPr>
        <w:softHyphen/>
        <w:t>ва</w:t>
      </w:r>
      <w:r w:rsidRPr="00212C05">
        <w:rPr>
          <w:rFonts w:asciiTheme="minorBidi" w:hAnsiTheme="minorBidi"/>
          <w:sz w:val="26"/>
          <w:szCs w:val="26"/>
        </w:rPr>
        <w:softHyphen/>
        <w:t>ние и да го обик</w:t>
      </w:r>
      <w:r w:rsidRPr="00212C05">
        <w:rPr>
          <w:rFonts w:asciiTheme="minorBidi" w:hAnsiTheme="minorBidi"/>
          <w:sz w:val="26"/>
          <w:szCs w:val="26"/>
        </w:rPr>
        <w:softHyphen/>
        <w:t>нат до на</w:t>
      </w:r>
      <w:r w:rsidRPr="00212C05">
        <w:rPr>
          <w:rFonts w:asciiTheme="minorBidi" w:hAnsiTheme="minorBidi"/>
          <w:sz w:val="26"/>
          <w:szCs w:val="26"/>
        </w:rPr>
        <w:softHyphen/>
        <w:t>й-</w:t>
      </w:r>
      <w:r w:rsidRPr="00212C05">
        <w:rPr>
          <w:rFonts w:asciiTheme="minorBidi" w:hAnsiTheme="minorBidi"/>
          <w:sz w:val="26"/>
          <w:szCs w:val="26"/>
        </w:rPr>
        <w:softHyphen/>
        <w:t>го</w:t>
      </w:r>
      <w:r w:rsidRPr="00212C05">
        <w:rPr>
          <w:rFonts w:asciiTheme="minorBidi" w:hAnsiTheme="minorBidi"/>
          <w:sz w:val="26"/>
          <w:szCs w:val="26"/>
        </w:rPr>
        <w:softHyphen/>
        <w:t>ля</w:t>
      </w:r>
      <w:r w:rsidRPr="00212C05">
        <w:rPr>
          <w:rFonts w:asciiTheme="minorBidi" w:hAnsiTheme="minorBidi"/>
          <w:sz w:val="26"/>
          <w:szCs w:val="26"/>
        </w:rPr>
        <w:softHyphen/>
        <w:t>ма степен. Колкото и па</w:t>
      </w:r>
      <w:r w:rsidRPr="00212C05">
        <w:rPr>
          <w:rFonts w:asciiTheme="minorBidi" w:hAnsiTheme="minorBidi"/>
          <w:sz w:val="26"/>
          <w:szCs w:val="26"/>
        </w:rPr>
        <w:softHyphen/>
        <w:t>ра</w:t>
      </w:r>
      <w:r w:rsidRPr="00212C05">
        <w:rPr>
          <w:rFonts w:asciiTheme="minorBidi" w:hAnsiTheme="minorBidi"/>
          <w:sz w:val="26"/>
          <w:szCs w:val="26"/>
        </w:rPr>
        <w:softHyphen/>
        <w:t>док</w:t>
      </w:r>
      <w:r w:rsidRPr="00212C05">
        <w:rPr>
          <w:rFonts w:asciiTheme="minorBidi" w:hAnsiTheme="minorBidi"/>
          <w:sz w:val="26"/>
          <w:szCs w:val="26"/>
        </w:rPr>
        <w:softHyphen/>
        <w:t>сал</w:t>
      </w:r>
      <w:r w:rsidRPr="00212C05">
        <w:rPr>
          <w:rFonts w:asciiTheme="minorBidi" w:hAnsiTheme="minorBidi"/>
          <w:sz w:val="26"/>
          <w:szCs w:val="26"/>
        </w:rPr>
        <w:softHyphen/>
        <w:t>но да из</w:t>
      </w:r>
      <w:r w:rsidRPr="00212C05">
        <w:rPr>
          <w:rFonts w:asciiTheme="minorBidi" w:hAnsiTheme="minorBidi"/>
          <w:sz w:val="26"/>
          <w:szCs w:val="26"/>
        </w:rPr>
        <w:softHyphen/>
        <w:t>г</w:t>
      </w:r>
      <w:r w:rsidRPr="00212C05">
        <w:rPr>
          <w:rFonts w:asciiTheme="minorBidi" w:hAnsiTheme="minorBidi"/>
          <w:sz w:val="26"/>
          <w:szCs w:val="26"/>
        </w:rPr>
        <w:softHyphen/>
        <w:t>лежда в очи</w:t>
      </w:r>
      <w:r w:rsidRPr="00212C05">
        <w:rPr>
          <w:rFonts w:asciiTheme="minorBidi" w:hAnsiTheme="minorBidi"/>
          <w:sz w:val="26"/>
          <w:szCs w:val="26"/>
        </w:rPr>
        <w:softHyphen/>
        <w:t>те на днеш</w:t>
      </w:r>
      <w:r w:rsidRPr="00212C05">
        <w:rPr>
          <w:rFonts w:asciiTheme="minorBidi" w:hAnsiTheme="minorBidi"/>
          <w:sz w:val="26"/>
          <w:szCs w:val="26"/>
        </w:rPr>
        <w:softHyphen/>
        <w:t>ни</w:t>
      </w:r>
      <w:r w:rsidRPr="00212C05">
        <w:rPr>
          <w:rFonts w:asciiTheme="minorBidi" w:hAnsiTheme="minorBidi"/>
          <w:sz w:val="26"/>
          <w:szCs w:val="26"/>
        </w:rPr>
        <w:softHyphen/>
        <w:t>те гру</w:t>
      </w:r>
      <w:r w:rsidRPr="00212C05">
        <w:rPr>
          <w:rFonts w:asciiTheme="minorBidi" w:hAnsiTheme="minorBidi"/>
          <w:sz w:val="26"/>
          <w:szCs w:val="26"/>
        </w:rPr>
        <w:softHyphen/>
        <w:t>бо</w:t>
      </w:r>
      <w:r w:rsidRPr="00212C05">
        <w:rPr>
          <w:rFonts w:asciiTheme="minorBidi" w:hAnsiTheme="minorBidi"/>
          <w:sz w:val="26"/>
          <w:szCs w:val="26"/>
        </w:rPr>
        <w:softHyphen/>
        <w:t>-ма</w:t>
      </w:r>
      <w:r w:rsidRPr="00212C05">
        <w:rPr>
          <w:rFonts w:asciiTheme="minorBidi" w:hAnsiTheme="minorBidi"/>
          <w:sz w:val="26"/>
          <w:szCs w:val="26"/>
        </w:rPr>
        <w:softHyphen/>
        <w:t>те</w:t>
      </w:r>
      <w:r w:rsidRPr="00212C05">
        <w:rPr>
          <w:rFonts w:asciiTheme="minorBidi" w:hAnsiTheme="minorBidi"/>
          <w:sz w:val="26"/>
          <w:szCs w:val="26"/>
        </w:rPr>
        <w:softHyphen/>
        <w:t>ри</w:t>
      </w:r>
      <w:r w:rsidRPr="00212C05">
        <w:rPr>
          <w:rFonts w:asciiTheme="minorBidi" w:hAnsiTheme="minorBidi"/>
          <w:sz w:val="26"/>
          <w:szCs w:val="26"/>
        </w:rPr>
        <w:softHyphen/>
        <w:t>алис</w:t>
      </w:r>
      <w:r w:rsidRPr="00212C05">
        <w:rPr>
          <w:rFonts w:asciiTheme="minorBidi" w:hAnsiTheme="minorBidi"/>
          <w:sz w:val="26"/>
          <w:szCs w:val="26"/>
        </w:rPr>
        <w:softHyphen/>
        <w:t>тич</w:t>
      </w:r>
      <w:r w:rsidRPr="00212C05">
        <w:rPr>
          <w:rFonts w:asciiTheme="minorBidi" w:hAnsiTheme="minorBidi"/>
          <w:sz w:val="26"/>
          <w:szCs w:val="26"/>
        </w:rPr>
        <w:softHyphen/>
        <w:t>но мис</w:t>
      </w:r>
      <w:r w:rsidRPr="00212C05">
        <w:rPr>
          <w:rFonts w:asciiTheme="minorBidi" w:hAnsiTheme="minorBidi"/>
          <w:sz w:val="26"/>
          <w:szCs w:val="26"/>
        </w:rPr>
        <w:softHyphen/>
        <w:t>ле</w:t>
      </w:r>
      <w:r w:rsidRPr="00212C05">
        <w:rPr>
          <w:rFonts w:asciiTheme="minorBidi" w:hAnsiTheme="minorBidi"/>
          <w:sz w:val="26"/>
          <w:szCs w:val="26"/>
        </w:rPr>
        <w:softHyphen/>
        <w:t>щи хора, все пак е на</w:t>
      </w:r>
      <w:r w:rsidRPr="00212C05">
        <w:rPr>
          <w:rFonts w:asciiTheme="minorBidi" w:hAnsiTheme="minorBidi"/>
          <w:sz w:val="26"/>
          <w:szCs w:val="26"/>
        </w:rPr>
        <w:softHyphen/>
        <w:t>пъл</w:t>
      </w:r>
      <w:r w:rsidRPr="00212C05">
        <w:rPr>
          <w:rFonts w:asciiTheme="minorBidi" w:hAnsiTheme="minorBidi"/>
          <w:sz w:val="26"/>
          <w:szCs w:val="26"/>
        </w:rPr>
        <w:softHyphen/>
        <w:t>но вярно, че това, ко</w:t>
      </w:r>
      <w:r w:rsidRPr="00212C05">
        <w:rPr>
          <w:rFonts w:asciiTheme="minorBidi" w:hAnsiTheme="minorBidi"/>
          <w:sz w:val="26"/>
          <w:szCs w:val="26"/>
        </w:rPr>
        <w:softHyphen/>
        <w:t>ето става на Земята, е свър</w:t>
      </w:r>
      <w:r w:rsidRPr="00212C05">
        <w:rPr>
          <w:rFonts w:asciiTheme="minorBidi" w:hAnsiTheme="minorBidi"/>
          <w:sz w:val="26"/>
          <w:szCs w:val="26"/>
        </w:rPr>
        <w:softHyphen/>
        <w:t>за</w:t>
      </w:r>
      <w:r w:rsidRPr="00212C05">
        <w:rPr>
          <w:rFonts w:asciiTheme="minorBidi" w:hAnsiTheme="minorBidi"/>
          <w:sz w:val="26"/>
          <w:szCs w:val="26"/>
        </w:rPr>
        <w:softHyphen/>
        <w:t>но с мно</w:t>
      </w:r>
      <w:r w:rsidRPr="00212C05">
        <w:rPr>
          <w:rFonts w:asciiTheme="minorBidi" w:hAnsiTheme="minorBidi"/>
          <w:sz w:val="26"/>
          <w:szCs w:val="26"/>
        </w:rPr>
        <w:softHyphen/>
        <w:t>го от процесите, ра</w:t>
      </w:r>
      <w:r w:rsidRPr="00212C05">
        <w:rPr>
          <w:rFonts w:asciiTheme="minorBidi" w:hAnsiTheme="minorBidi"/>
          <w:sz w:val="26"/>
          <w:szCs w:val="26"/>
        </w:rPr>
        <w:softHyphen/>
        <w:t>зиг</w:t>
      </w:r>
      <w:r w:rsidRPr="00212C05">
        <w:rPr>
          <w:rFonts w:asciiTheme="minorBidi" w:hAnsiTheme="minorBidi"/>
          <w:sz w:val="26"/>
          <w:szCs w:val="26"/>
        </w:rPr>
        <w:softHyphen/>
        <w:t>ра</w:t>
      </w:r>
      <w:r w:rsidRPr="00212C05">
        <w:rPr>
          <w:rFonts w:asciiTheme="minorBidi" w:hAnsiTheme="minorBidi"/>
          <w:sz w:val="26"/>
          <w:szCs w:val="26"/>
        </w:rPr>
        <w:softHyphen/>
        <w:t>ва</w:t>
      </w:r>
      <w:r w:rsidRPr="00212C05">
        <w:rPr>
          <w:rFonts w:asciiTheme="minorBidi" w:hAnsiTheme="minorBidi"/>
          <w:sz w:val="26"/>
          <w:szCs w:val="26"/>
        </w:rPr>
        <w:softHyphen/>
        <w:t>щи се в ду</w:t>
      </w:r>
      <w:r w:rsidRPr="00212C05">
        <w:rPr>
          <w:rFonts w:asciiTheme="minorBidi" w:hAnsiTheme="minorBidi"/>
          <w:sz w:val="26"/>
          <w:szCs w:val="26"/>
        </w:rPr>
        <w:softHyphen/>
        <w:t>хов</w:t>
      </w:r>
      <w:r w:rsidRPr="00212C05">
        <w:rPr>
          <w:rFonts w:asciiTheme="minorBidi" w:hAnsiTheme="minorBidi"/>
          <w:sz w:val="26"/>
          <w:szCs w:val="26"/>
        </w:rPr>
        <w:softHyphen/>
        <w:t xml:space="preserve">ния свят.  </w:t>
      </w:r>
    </w:p>
    <w:p w14:paraId="205052A8" w14:textId="0803910C" w:rsidR="000F2F40" w:rsidRPr="00212C05" w:rsidRDefault="000F2F40" w:rsidP="00E45822">
      <w:pPr>
        <w:spacing w:after="0" w:line="240" w:lineRule="auto"/>
        <w:ind w:firstLine="720"/>
        <w:rPr>
          <w:rFonts w:asciiTheme="minorBidi" w:hAnsiTheme="minorBidi"/>
          <w:sz w:val="26"/>
          <w:szCs w:val="26"/>
        </w:rPr>
      </w:pPr>
      <w:r w:rsidRPr="00212C05">
        <w:rPr>
          <w:rFonts w:asciiTheme="minorBidi" w:hAnsiTheme="minorBidi"/>
          <w:sz w:val="26"/>
          <w:szCs w:val="26"/>
        </w:rPr>
        <w:t>Как ста</w:t>
      </w:r>
      <w:r w:rsidRPr="00212C05">
        <w:rPr>
          <w:rFonts w:asciiTheme="minorBidi" w:hAnsiTheme="minorBidi"/>
          <w:sz w:val="26"/>
          <w:szCs w:val="26"/>
        </w:rPr>
        <w:softHyphen/>
        <w:t>на нап</w:t>
      </w:r>
      <w:r w:rsidRPr="00212C05">
        <w:rPr>
          <w:rFonts w:asciiTheme="minorBidi" w:hAnsiTheme="minorBidi"/>
          <w:sz w:val="26"/>
          <w:szCs w:val="26"/>
        </w:rPr>
        <w:softHyphen/>
        <w:t>ри</w:t>
      </w:r>
      <w:r w:rsidRPr="00212C05">
        <w:rPr>
          <w:rFonts w:asciiTheme="minorBidi" w:hAnsiTheme="minorBidi"/>
          <w:sz w:val="26"/>
          <w:szCs w:val="26"/>
        </w:rPr>
        <w:softHyphen/>
        <w:t>мер така, че тък</w:t>
      </w:r>
      <w:r w:rsidRPr="00212C05">
        <w:rPr>
          <w:rFonts w:asciiTheme="minorBidi" w:hAnsiTheme="minorBidi"/>
          <w:sz w:val="26"/>
          <w:szCs w:val="26"/>
        </w:rPr>
        <w:softHyphen/>
        <w:t xml:space="preserve">мо тогава </w:t>
      </w:r>
      <w:r w:rsidR="00DC4F65" w:rsidRPr="00212C05">
        <w:rPr>
          <w:rFonts w:asciiTheme="minorBidi" w:hAnsiTheme="minorBidi"/>
          <w:sz w:val="26"/>
          <w:szCs w:val="26"/>
        </w:rPr>
        <w:t>бе</w:t>
      </w:r>
      <w:r w:rsidR="00DC4F65" w:rsidRPr="00212C05">
        <w:rPr>
          <w:rFonts w:asciiTheme="minorBidi" w:hAnsiTheme="minorBidi"/>
          <w:sz w:val="26"/>
          <w:szCs w:val="26"/>
        </w:rPr>
        <w:softHyphen/>
        <w:t>ше от</w:t>
      </w:r>
      <w:r w:rsidR="00DC4F65" w:rsidRPr="00212C05">
        <w:rPr>
          <w:rFonts w:asciiTheme="minorBidi" w:hAnsiTheme="minorBidi"/>
          <w:sz w:val="26"/>
          <w:szCs w:val="26"/>
        </w:rPr>
        <w:softHyphen/>
        <w:t>к</w:t>
      </w:r>
      <w:r w:rsidR="00DC4F65" w:rsidRPr="00212C05">
        <w:rPr>
          <w:rFonts w:asciiTheme="minorBidi" w:hAnsiTheme="minorBidi"/>
          <w:sz w:val="26"/>
          <w:szCs w:val="26"/>
        </w:rPr>
        <w:softHyphen/>
        <w:t>ри</w:t>
      </w:r>
      <w:r w:rsidR="00DC4F65" w:rsidRPr="00212C05">
        <w:rPr>
          <w:rFonts w:asciiTheme="minorBidi" w:hAnsiTheme="minorBidi"/>
          <w:sz w:val="26"/>
          <w:szCs w:val="26"/>
        </w:rPr>
        <w:softHyphen/>
        <w:t xml:space="preserve">та Америка </w:t>
      </w:r>
      <w:r w:rsidRPr="00212C05">
        <w:rPr>
          <w:rFonts w:asciiTheme="minorBidi" w:hAnsiTheme="minorBidi"/>
          <w:sz w:val="26"/>
          <w:szCs w:val="26"/>
        </w:rPr>
        <w:t>по един тол</w:t>
      </w:r>
      <w:r w:rsidRPr="00212C05">
        <w:rPr>
          <w:rFonts w:asciiTheme="minorBidi" w:hAnsiTheme="minorBidi"/>
          <w:sz w:val="26"/>
          <w:szCs w:val="26"/>
        </w:rPr>
        <w:softHyphen/>
        <w:t>ко</w:t>
      </w:r>
      <w:r w:rsidRPr="00212C05">
        <w:rPr>
          <w:rFonts w:asciiTheme="minorBidi" w:hAnsiTheme="minorBidi"/>
          <w:sz w:val="26"/>
          <w:szCs w:val="26"/>
        </w:rPr>
        <w:softHyphen/>
        <w:t>ва за</w:t>
      </w:r>
      <w:r w:rsidRPr="00212C05">
        <w:rPr>
          <w:rFonts w:asciiTheme="minorBidi" w:hAnsiTheme="minorBidi"/>
          <w:sz w:val="26"/>
          <w:szCs w:val="26"/>
        </w:rPr>
        <w:softHyphen/>
        <w:t>бе</w:t>
      </w:r>
      <w:r w:rsidRPr="00212C05">
        <w:rPr>
          <w:rFonts w:asciiTheme="minorBidi" w:hAnsiTheme="minorBidi"/>
          <w:sz w:val="26"/>
          <w:szCs w:val="26"/>
        </w:rPr>
        <w:softHyphen/>
        <w:t>ле</w:t>
      </w:r>
      <w:r w:rsidRPr="00212C05">
        <w:rPr>
          <w:rFonts w:asciiTheme="minorBidi" w:hAnsiTheme="minorBidi"/>
          <w:sz w:val="26"/>
          <w:szCs w:val="26"/>
        </w:rPr>
        <w:softHyphen/>
        <w:t>жи</w:t>
      </w:r>
      <w:r w:rsidRPr="00212C05">
        <w:rPr>
          <w:rFonts w:asciiTheme="minorBidi" w:hAnsiTheme="minorBidi"/>
          <w:sz w:val="26"/>
          <w:szCs w:val="26"/>
        </w:rPr>
        <w:softHyphen/>
        <w:t>те</w:t>
      </w:r>
      <w:r w:rsidRPr="00212C05">
        <w:rPr>
          <w:rFonts w:asciiTheme="minorBidi" w:hAnsiTheme="minorBidi"/>
          <w:sz w:val="26"/>
          <w:szCs w:val="26"/>
        </w:rPr>
        <w:softHyphen/>
        <w:t>лен начин? Как ста</w:t>
      </w:r>
      <w:r w:rsidRPr="00212C05">
        <w:rPr>
          <w:rFonts w:asciiTheme="minorBidi" w:hAnsiTheme="minorBidi"/>
          <w:sz w:val="26"/>
          <w:szCs w:val="26"/>
        </w:rPr>
        <w:softHyphen/>
        <w:t>на така, че тък</w:t>
      </w:r>
      <w:r w:rsidRPr="00212C05">
        <w:rPr>
          <w:rFonts w:asciiTheme="minorBidi" w:hAnsiTheme="minorBidi"/>
          <w:sz w:val="26"/>
          <w:szCs w:val="26"/>
        </w:rPr>
        <w:softHyphen/>
        <w:t>мо то</w:t>
      </w:r>
      <w:r w:rsidRPr="00212C05">
        <w:rPr>
          <w:rFonts w:asciiTheme="minorBidi" w:hAnsiTheme="minorBidi"/>
          <w:sz w:val="26"/>
          <w:szCs w:val="26"/>
        </w:rPr>
        <w:softHyphen/>
        <w:t>га</w:t>
      </w:r>
      <w:r w:rsidRPr="00212C05">
        <w:rPr>
          <w:rFonts w:asciiTheme="minorBidi" w:hAnsiTheme="minorBidi"/>
          <w:sz w:val="26"/>
          <w:szCs w:val="26"/>
        </w:rPr>
        <w:softHyphen/>
        <w:t>ва за</w:t>
      </w:r>
      <w:r w:rsidRPr="00212C05">
        <w:rPr>
          <w:rFonts w:asciiTheme="minorBidi" w:hAnsiTheme="minorBidi"/>
          <w:sz w:val="26"/>
          <w:szCs w:val="26"/>
        </w:rPr>
        <w:softHyphen/>
        <w:t>поч</w:t>
      </w:r>
      <w:r w:rsidRPr="00212C05">
        <w:rPr>
          <w:rFonts w:asciiTheme="minorBidi" w:hAnsiTheme="minorBidi"/>
          <w:sz w:val="26"/>
          <w:szCs w:val="26"/>
        </w:rPr>
        <w:softHyphen/>
        <w:t>на зав</w:t>
      </w:r>
      <w:r w:rsidRPr="00212C05">
        <w:rPr>
          <w:rFonts w:asciiTheme="minorBidi" w:hAnsiTheme="minorBidi"/>
          <w:sz w:val="26"/>
          <w:szCs w:val="26"/>
        </w:rPr>
        <w:softHyphen/>
        <w:t>ла</w:t>
      </w:r>
      <w:r w:rsidRPr="00212C05">
        <w:rPr>
          <w:rFonts w:asciiTheme="minorBidi" w:hAnsiTheme="minorBidi"/>
          <w:sz w:val="26"/>
          <w:szCs w:val="26"/>
        </w:rPr>
        <w:softHyphen/>
        <w:t>дя</w:t>
      </w:r>
      <w:r w:rsidRPr="00212C05">
        <w:rPr>
          <w:rFonts w:asciiTheme="minorBidi" w:hAnsiTheme="minorBidi"/>
          <w:sz w:val="26"/>
          <w:szCs w:val="26"/>
        </w:rPr>
        <w:softHyphen/>
        <w:t>ва</w:t>
      </w:r>
      <w:r w:rsidRPr="00212C05">
        <w:rPr>
          <w:rFonts w:asciiTheme="minorBidi" w:hAnsiTheme="minorBidi"/>
          <w:sz w:val="26"/>
          <w:szCs w:val="26"/>
        </w:rPr>
        <w:softHyphen/>
        <w:t>не</w:t>
      </w:r>
      <w:r w:rsidRPr="00212C05">
        <w:rPr>
          <w:rFonts w:asciiTheme="minorBidi" w:hAnsiTheme="minorBidi"/>
          <w:sz w:val="26"/>
          <w:szCs w:val="26"/>
        </w:rPr>
        <w:softHyphen/>
        <w:t>то на но</w:t>
      </w:r>
      <w:r w:rsidRPr="00212C05">
        <w:rPr>
          <w:rFonts w:asciiTheme="minorBidi" w:hAnsiTheme="minorBidi"/>
          <w:sz w:val="26"/>
          <w:szCs w:val="26"/>
        </w:rPr>
        <w:softHyphen/>
        <w:t>ви</w:t>
      </w:r>
      <w:r w:rsidRPr="00212C05">
        <w:rPr>
          <w:rFonts w:asciiTheme="minorBidi" w:hAnsiTheme="minorBidi"/>
          <w:sz w:val="26"/>
          <w:szCs w:val="26"/>
        </w:rPr>
        <w:softHyphen/>
        <w:t>те континенти? Отговорът е един: Защо</w:t>
      </w:r>
      <w:r w:rsidRPr="00212C05">
        <w:rPr>
          <w:rFonts w:asciiTheme="minorBidi" w:hAnsiTheme="minorBidi"/>
          <w:sz w:val="26"/>
          <w:szCs w:val="26"/>
        </w:rPr>
        <w:softHyphen/>
        <w:t>то през то</w:t>
      </w:r>
      <w:r w:rsidRPr="00212C05">
        <w:rPr>
          <w:rFonts w:asciiTheme="minorBidi" w:hAnsiTheme="minorBidi"/>
          <w:sz w:val="26"/>
          <w:szCs w:val="26"/>
        </w:rPr>
        <w:softHyphen/>
        <w:t>ва вре</w:t>
      </w:r>
      <w:r w:rsidRPr="00212C05">
        <w:rPr>
          <w:rFonts w:asciiTheme="minorBidi" w:hAnsiTheme="minorBidi"/>
          <w:sz w:val="26"/>
          <w:szCs w:val="26"/>
        </w:rPr>
        <w:softHyphen/>
        <w:t>ме Архангелите бя</w:t>
      </w:r>
      <w:r w:rsidRPr="00212C05">
        <w:rPr>
          <w:rFonts w:asciiTheme="minorBidi" w:hAnsiTheme="minorBidi"/>
          <w:sz w:val="26"/>
          <w:szCs w:val="26"/>
        </w:rPr>
        <w:softHyphen/>
        <w:t>ха в на</w:t>
      </w:r>
      <w:r w:rsidRPr="00212C05">
        <w:rPr>
          <w:rFonts w:asciiTheme="minorBidi" w:hAnsiTheme="minorBidi"/>
          <w:sz w:val="26"/>
          <w:szCs w:val="26"/>
        </w:rPr>
        <w:softHyphen/>
        <w:t>й-</w:t>
      </w:r>
      <w:r w:rsidRPr="00212C05">
        <w:rPr>
          <w:rFonts w:asciiTheme="minorBidi" w:hAnsiTheme="minorBidi"/>
          <w:sz w:val="26"/>
          <w:szCs w:val="26"/>
        </w:rPr>
        <w:softHyphen/>
        <w:t>сил</w:t>
      </w:r>
      <w:r w:rsidRPr="00212C05">
        <w:rPr>
          <w:rFonts w:asciiTheme="minorBidi" w:hAnsiTheme="minorBidi"/>
          <w:sz w:val="26"/>
          <w:szCs w:val="26"/>
        </w:rPr>
        <w:softHyphen/>
        <w:t>на сте</w:t>
      </w:r>
      <w:r w:rsidRPr="00212C05">
        <w:rPr>
          <w:rFonts w:asciiTheme="minorBidi" w:hAnsiTheme="minorBidi"/>
          <w:sz w:val="26"/>
          <w:szCs w:val="26"/>
        </w:rPr>
        <w:softHyphen/>
        <w:t>пен прив</w:t>
      </w:r>
      <w:r w:rsidRPr="00212C05">
        <w:rPr>
          <w:rFonts w:asciiTheme="minorBidi" w:hAnsiTheme="minorBidi"/>
          <w:sz w:val="26"/>
          <w:szCs w:val="26"/>
        </w:rPr>
        <w:softHyphen/>
        <w:t>ле</w:t>
      </w:r>
      <w:r w:rsidRPr="00212C05">
        <w:rPr>
          <w:rFonts w:asciiTheme="minorBidi" w:hAnsiTheme="minorBidi"/>
          <w:sz w:val="26"/>
          <w:szCs w:val="26"/>
        </w:rPr>
        <w:softHyphen/>
        <w:t>че</w:t>
      </w:r>
      <w:r w:rsidRPr="00212C05">
        <w:rPr>
          <w:rFonts w:asciiTheme="minorBidi" w:hAnsiTheme="minorBidi"/>
          <w:sz w:val="26"/>
          <w:szCs w:val="26"/>
        </w:rPr>
        <w:softHyphen/>
        <w:t>ни от Земята. Благодарение на това, че те уп</w:t>
      </w:r>
      <w:r w:rsidRPr="00212C05">
        <w:rPr>
          <w:rFonts w:asciiTheme="minorBidi" w:hAnsiTheme="minorBidi"/>
          <w:sz w:val="26"/>
          <w:szCs w:val="26"/>
        </w:rPr>
        <w:softHyphen/>
        <w:t>рав</w:t>
      </w:r>
      <w:r w:rsidRPr="00212C05">
        <w:rPr>
          <w:rFonts w:asciiTheme="minorBidi" w:hAnsiTheme="minorBidi"/>
          <w:sz w:val="26"/>
          <w:szCs w:val="26"/>
        </w:rPr>
        <w:softHyphen/>
        <w:t>ля</w:t>
      </w:r>
      <w:r w:rsidRPr="00212C05">
        <w:rPr>
          <w:rFonts w:asciiTheme="minorBidi" w:hAnsiTheme="minorBidi"/>
          <w:sz w:val="26"/>
          <w:szCs w:val="26"/>
        </w:rPr>
        <w:softHyphen/>
        <w:t>ва</w:t>
      </w:r>
      <w:r w:rsidRPr="00212C05">
        <w:rPr>
          <w:rFonts w:asciiTheme="minorBidi" w:hAnsiTheme="minorBidi"/>
          <w:sz w:val="26"/>
          <w:szCs w:val="26"/>
        </w:rPr>
        <w:softHyphen/>
        <w:t>ха от</w:t>
      </w:r>
      <w:r w:rsidRPr="00212C05">
        <w:rPr>
          <w:rFonts w:asciiTheme="minorBidi" w:hAnsiTheme="minorBidi"/>
          <w:sz w:val="26"/>
          <w:szCs w:val="26"/>
        </w:rPr>
        <w:softHyphen/>
        <w:t>час</w:t>
      </w:r>
      <w:r w:rsidRPr="00212C05">
        <w:rPr>
          <w:rFonts w:asciiTheme="minorBidi" w:hAnsiTheme="minorBidi"/>
          <w:sz w:val="26"/>
          <w:szCs w:val="26"/>
        </w:rPr>
        <w:softHyphen/>
        <w:t>ти кръвта, от</w:t>
      </w:r>
      <w:r w:rsidRPr="00212C05">
        <w:rPr>
          <w:rFonts w:asciiTheme="minorBidi" w:hAnsiTheme="minorBidi"/>
          <w:sz w:val="26"/>
          <w:szCs w:val="26"/>
        </w:rPr>
        <w:softHyphen/>
        <w:t>час</w:t>
      </w:r>
      <w:r w:rsidRPr="00212C05">
        <w:rPr>
          <w:rFonts w:asciiTheme="minorBidi" w:hAnsiTheme="minorBidi"/>
          <w:sz w:val="26"/>
          <w:szCs w:val="26"/>
        </w:rPr>
        <w:softHyphen/>
        <w:t>ти нер</w:t>
      </w:r>
      <w:r w:rsidRPr="00212C05">
        <w:rPr>
          <w:rFonts w:asciiTheme="minorBidi" w:hAnsiTheme="minorBidi"/>
          <w:sz w:val="26"/>
          <w:szCs w:val="26"/>
        </w:rPr>
        <w:softHyphen/>
        <w:t>в</w:t>
      </w:r>
      <w:r w:rsidRPr="00212C05">
        <w:rPr>
          <w:rFonts w:asciiTheme="minorBidi" w:hAnsiTheme="minorBidi"/>
          <w:sz w:val="26"/>
          <w:szCs w:val="26"/>
        </w:rPr>
        <w:softHyphen/>
        <w:t>на</w:t>
      </w:r>
      <w:r w:rsidRPr="00212C05">
        <w:rPr>
          <w:rFonts w:asciiTheme="minorBidi" w:hAnsiTheme="minorBidi"/>
          <w:sz w:val="26"/>
          <w:szCs w:val="26"/>
        </w:rPr>
        <w:softHyphen/>
        <w:t>та система, чо</w:t>
      </w:r>
      <w:r w:rsidRPr="00212C05">
        <w:rPr>
          <w:rFonts w:asciiTheme="minorBidi" w:hAnsiTheme="minorBidi"/>
          <w:sz w:val="26"/>
          <w:szCs w:val="26"/>
        </w:rPr>
        <w:softHyphen/>
        <w:t>ве</w:t>
      </w:r>
      <w:r w:rsidRPr="00212C05">
        <w:rPr>
          <w:rFonts w:asciiTheme="minorBidi" w:hAnsiTheme="minorBidi"/>
          <w:sz w:val="26"/>
          <w:szCs w:val="26"/>
        </w:rPr>
        <w:softHyphen/>
        <w:t>кът за</w:t>
      </w:r>
      <w:r w:rsidRPr="00212C05">
        <w:rPr>
          <w:rFonts w:asciiTheme="minorBidi" w:hAnsiTheme="minorBidi"/>
          <w:sz w:val="26"/>
          <w:szCs w:val="26"/>
        </w:rPr>
        <w:softHyphen/>
        <w:t>поч</w:t>
      </w:r>
      <w:r w:rsidRPr="00212C05">
        <w:rPr>
          <w:rFonts w:asciiTheme="minorBidi" w:hAnsiTheme="minorBidi"/>
          <w:sz w:val="26"/>
          <w:szCs w:val="26"/>
        </w:rPr>
        <w:softHyphen/>
        <w:t>на - тръг</w:t>
      </w:r>
      <w:r w:rsidRPr="00212C05">
        <w:rPr>
          <w:rFonts w:asciiTheme="minorBidi" w:hAnsiTheme="minorBidi"/>
          <w:sz w:val="26"/>
          <w:szCs w:val="26"/>
        </w:rPr>
        <w:softHyphen/>
        <w:t>вай</w:t>
      </w:r>
      <w:r w:rsidRPr="00212C05">
        <w:rPr>
          <w:rFonts w:asciiTheme="minorBidi" w:hAnsiTheme="minorBidi"/>
          <w:sz w:val="26"/>
          <w:szCs w:val="26"/>
        </w:rPr>
        <w:softHyphen/>
        <w:t>ки от сво</w:t>
      </w:r>
      <w:r w:rsidRPr="00212C05">
        <w:rPr>
          <w:rFonts w:asciiTheme="minorBidi" w:hAnsiTheme="minorBidi"/>
          <w:sz w:val="26"/>
          <w:szCs w:val="26"/>
        </w:rPr>
        <w:softHyphen/>
        <w:t>ите кул</w:t>
      </w:r>
      <w:r w:rsidRPr="00212C05">
        <w:rPr>
          <w:rFonts w:asciiTheme="minorBidi" w:hAnsiTheme="minorBidi"/>
          <w:sz w:val="26"/>
          <w:szCs w:val="26"/>
        </w:rPr>
        <w:softHyphen/>
        <w:t>турни цен</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ве - да зав</w:t>
      </w:r>
      <w:r w:rsidRPr="00212C05">
        <w:rPr>
          <w:rFonts w:asciiTheme="minorBidi" w:hAnsiTheme="minorBidi"/>
          <w:sz w:val="26"/>
          <w:szCs w:val="26"/>
        </w:rPr>
        <w:softHyphen/>
        <w:t>ла</w:t>
      </w:r>
      <w:r w:rsidRPr="00212C05">
        <w:rPr>
          <w:rFonts w:asciiTheme="minorBidi" w:hAnsiTheme="minorBidi"/>
          <w:sz w:val="26"/>
          <w:szCs w:val="26"/>
        </w:rPr>
        <w:softHyphen/>
        <w:t>дя</w:t>
      </w:r>
      <w:r w:rsidRPr="00212C05">
        <w:rPr>
          <w:rFonts w:asciiTheme="minorBidi" w:hAnsiTheme="minorBidi"/>
          <w:sz w:val="26"/>
          <w:szCs w:val="26"/>
        </w:rPr>
        <w:softHyphen/>
        <w:t>ва ця</w:t>
      </w:r>
      <w:r w:rsidRPr="00212C05">
        <w:rPr>
          <w:rFonts w:asciiTheme="minorBidi" w:hAnsiTheme="minorBidi"/>
          <w:sz w:val="26"/>
          <w:szCs w:val="26"/>
        </w:rPr>
        <w:softHyphen/>
        <w:t>ла</w:t>
      </w:r>
      <w:r w:rsidRPr="00212C05">
        <w:rPr>
          <w:rFonts w:asciiTheme="minorBidi" w:hAnsiTheme="minorBidi"/>
          <w:sz w:val="26"/>
          <w:szCs w:val="26"/>
        </w:rPr>
        <w:softHyphen/>
        <w:t>та Земя. Несъмнено, за твър</w:t>
      </w:r>
      <w:r w:rsidRPr="00212C05">
        <w:rPr>
          <w:rFonts w:asciiTheme="minorBidi" w:hAnsiTheme="minorBidi"/>
          <w:sz w:val="26"/>
          <w:szCs w:val="26"/>
        </w:rPr>
        <w:softHyphen/>
        <w:t>дог</w:t>
      </w:r>
      <w:r w:rsidRPr="00212C05">
        <w:rPr>
          <w:rFonts w:asciiTheme="minorBidi" w:hAnsiTheme="minorBidi"/>
          <w:sz w:val="26"/>
          <w:szCs w:val="26"/>
        </w:rPr>
        <w:softHyphen/>
        <w:t>ла</w:t>
      </w:r>
      <w:r w:rsidRPr="00212C05">
        <w:rPr>
          <w:rFonts w:asciiTheme="minorBidi" w:hAnsiTheme="minorBidi"/>
          <w:sz w:val="26"/>
          <w:szCs w:val="26"/>
        </w:rPr>
        <w:softHyphen/>
        <w:t>ви</w:t>
      </w:r>
      <w:r w:rsidRPr="00212C05">
        <w:rPr>
          <w:rFonts w:asciiTheme="minorBidi" w:hAnsiTheme="minorBidi"/>
          <w:sz w:val="26"/>
          <w:szCs w:val="26"/>
        </w:rPr>
        <w:softHyphen/>
        <w:t>те материалисти, на</w:t>
      </w:r>
      <w:r w:rsidRPr="00212C05">
        <w:rPr>
          <w:rFonts w:asciiTheme="minorBidi" w:hAnsiTheme="minorBidi"/>
          <w:sz w:val="26"/>
          <w:szCs w:val="26"/>
        </w:rPr>
        <w:softHyphen/>
        <w:t>ши</w:t>
      </w:r>
      <w:r w:rsidRPr="00212C05">
        <w:rPr>
          <w:rFonts w:asciiTheme="minorBidi" w:hAnsiTheme="minorBidi"/>
          <w:sz w:val="26"/>
          <w:szCs w:val="26"/>
        </w:rPr>
        <w:softHyphen/>
        <w:t>те твър</w:t>
      </w:r>
      <w:r w:rsidRPr="00212C05">
        <w:rPr>
          <w:rFonts w:asciiTheme="minorBidi" w:hAnsiTheme="minorBidi"/>
          <w:sz w:val="26"/>
          <w:szCs w:val="26"/>
        </w:rPr>
        <w:softHyphen/>
        <w:t>де</w:t>
      </w:r>
      <w:r w:rsidRPr="00212C05">
        <w:rPr>
          <w:rFonts w:asciiTheme="minorBidi" w:hAnsiTheme="minorBidi"/>
          <w:sz w:val="26"/>
          <w:szCs w:val="26"/>
        </w:rPr>
        <w:softHyphen/>
        <w:t>ния мо</w:t>
      </w:r>
      <w:r w:rsidRPr="00212C05">
        <w:rPr>
          <w:rFonts w:asciiTheme="minorBidi" w:hAnsiTheme="minorBidi"/>
          <w:sz w:val="26"/>
          <w:szCs w:val="26"/>
        </w:rPr>
        <w:softHyphen/>
        <w:t>же да из</w:t>
      </w:r>
      <w:r w:rsidRPr="00212C05">
        <w:rPr>
          <w:rFonts w:asciiTheme="minorBidi" w:hAnsiTheme="minorBidi"/>
          <w:sz w:val="26"/>
          <w:szCs w:val="26"/>
        </w:rPr>
        <w:softHyphen/>
        <w:t>г</w:t>
      </w:r>
      <w:r w:rsidRPr="00212C05">
        <w:rPr>
          <w:rFonts w:asciiTheme="minorBidi" w:hAnsiTheme="minorBidi"/>
          <w:sz w:val="26"/>
          <w:szCs w:val="26"/>
        </w:rPr>
        <w:softHyphen/>
        <w:t>леж</w:t>
      </w:r>
      <w:r w:rsidRPr="00212C05">
        <w:rPr>
          <w:rFonts w:asciiTheme="minorBidi" w:hAnsiTheme="minorBidi"/>
          <w:sz w:val="26"/>
          <w:szCs w:val="26"/>
        </w:rPr>
        <w:softHyphen/>
        <w:t>дат абсурдни, но въп</w:t>
      </w:r>
      <w:r w:rsidRPr="00212C05">
        <w:rPr>
          <w:rFonts w:asciiTheme="minorBidi" w:hAnsiTheme="minorBidi"/>
          <w:sz w:val="26"/>
          <w:szCs w:val="26"/>
        </w:rPr>
        <w:softHyphen/>
        <w:t>ре</w:t>
      </w:r>
      <w:r w:rsidRPr="00212C05">
        <w:rPr>
          <w:rFonts w:asciiTheme="minorBidi" w:hAnsiTheme="minorBidi"/>
          <w:sz w:val="26"/>
          <w:szCs w:val="26"/>
        </w:rPr>
        <w:softHyphen/>
        <w:t>ки то</w:t>
      </w:r>
      <w:r w:rsidRPr="00212C05">
        <w:rPr>
          <w:rFonts w:asciiTheme="minorBidi" w:hAnsiTheme="minorBidi"/>
          <w:sz w:val="26"/>
          <w:szCs w:val="26"/>
        </w:rPr>
        <w:softHyphen/>
        <w:t>ва те от</w:t>
      </w:r>
      <w:r w:rsidRPr="00212C05">
        <w:rPr>
          <w:rFonts w:asciiTheme="minorBidi" w:hAnsiTheme="minorBidi"/>
          <w:sz w:val="26"/>
          <w:szCs w:val="26"/>
        </w:rPr>
        <w:softHyphen/>
        <w:t>го</w:t>
      </w:r>
      <w:r w:rsidRPr="00212C05">
        <w:rPr>
          <w:rFonts w:asciiTheme="minorBidi" w:hAnsiTheme="minorBidi"/>
          <w:sz w:val="26"/>
          <w:szCs w:val="26"/>
        </w:rPr>
        <w:softHyphen/>
        <w:t>ва</w:t>
      </w:r>
      <w:r w:rsidRPr="00212C05">
        <w:rPr>
          <w:rFonts w:asciiTheme="minorBidi" w:hAnsiTheme="minorBidi"/>
          <w:sz w:val="26"/>
          <w:szCs w:val="26"/>
        </w:rPr>
        <w:softHyphen/>
        <w:t>рят на истината: Хората от</w:t>
      </w:r>
      <w:r w:rsidRPr="00212C05">
        <w:rPr>
          <w:rFonts w:asciiTheme="minorBidi" w:hAnsiTheme="minorBidi"/>
          <w:sz w:val="26"/>
          <w:szCs w:val="26"/>
        </w:rPr>
        <w:softHyphen/>
        <w:t>к</w:t>
      </w:r>
      <w:r w:rsidRPr="00212C05">
        <w:rPr>
          <w:rFonts w:asciiTheme="minorBidi" w:hAnsiTheme="minorBidi"/>
          <w:sz w:val="26"/>
          <w:szCs w:val="26"/>
        </w:rPr>
        <w:softHyphen/>
        <w:t>ри</w:t>
      </w:r>
      <w:r w:rsidRPr="00212C05">
        <w:rPr>
          <w:rFonts w:asciiTheme="minorBidi" w:hAnsiTheme="minorBidi"/>
          <w:sz w:val="26"/>
          <w:szCs w:val="26"/>
        </w:rPr>
        <w:softHyphen/>
        <w:t>ха Америка, за</w:t>
      </w:r>
      <w:r w:rsidRPr="00212C05">
        <w:rPr>
          <w:rFonts w:asciiTheme="minorBidi" w:hAnsiTheme="minorBidi"/>
          <w:sz w:val="26"/>
          <w:szCs w:val="26"/>
        </w:rPr>
        <w:softHyphen/>
        <w:t>що</w:t>
      </w:r>
      <w:r w:rsidRPr="00212C05">
        <w:rPr>
          <w:rFonts w:asciiTheme="minorBidi" w:hAnsiTheme="minorBidi"/>
          <w:sz w:val="26"/>
          <w:szCs w:val="26"/>
        </w:rPr>
        <w:softHyphen/>
        <w:t>то при</w:t>
      </w:r>
      <w:r w:rsidRPr="00212C05">
        <w:rPr>
          <w:rFonts w:asciiTheme="minorBidi" w:hAnsiTheme="minorBidi"/>
          <w:sz w:val="26"/>
          <w:szCs w:val="26"/>
        </w:rPr>
        <w:softHyphen/>
        <w:t>те</w:t>
      </w:r>
      <w:r w:rsidRPr="00212C05">
        <w:rPr>
          <w:rFonts w:asciiTheme="minorBidi" w:hAnsiTheme="minorBidi"/>
          <w:sz w:val="26"/>
          <w:szCs w:val="26"/>
        </w:rPr>
        <w:softHyphen/>
        <w:t>га</w:t>
      </w:r>
      <w:r w:rsidRPr="00212C05">
        <w:rPr>
          <w:rFonts w:asciiTheme="minorBidi" w:hAnsiTheme="minorBidi"/>
          <w:sz w:val="26"/>
          <w:szCs w:val="26"/>
        </w:rPr>
        <w:softHyphen/>
        <w:t>тел</w:t>
      </w:r>
      <w:r w:rsidRPr="00212C05">
        <w:rPr>
          <w:rFonts w:asciiTheme="minorBidi" w:hAnsiTheme="minorBidi"/>
          <w:sz w:val="26"/>
          <w:szCs w:val="26"/>
        </w:rPr>
        <w:softHyphen/>
        <w:t>на</w:t>
      </w:r>
      <w:r w:rsidRPr="00212C05">
        <w:rPr>
          <w:rFonts w:asciiTheme="minorBidi" w:hAnsiTheme="minorBidi"/>
          <w:sz w:val="26"/>
          <w:szCs w:val="26"/>
        </w:rPr>
        <w:softHyphen/>
        <w:t>та си</w:t>
      </w:r>
      <w:r w:rsidRPr="00212C05">
        <w:rPr>
          <w:rFonts w:asciiTheme="minorBidi" w:hAnsiTheme="minorBidi"/>
          <w:sz w:val="26"/>
          <w:szCs w:val="26"/>
        </w:rPr>
        <w:softHyphen/>
        <w:t>ла на Земята от</w:t>
      </w:r>
      <w:r w:rsidRPr="00212C05">
        <w:rPr>
          <w:rFonts w:asciiTheme="minorBidi" w:hAnsiTheme="minorBidi"/>
          <w:sz w:val="26"/>
          <w:szCs w:val="26"/>
        </w:rPr>
        <w:softHyphen/>
        <w:t>нос</w:t>
      </w:r>
      <w:r w:rsidRPr="00212C05">
        <w:rPr>
          <w:rFonts w:asciiTheme="minorBidi" w:hAnsiTheme="minorBidi"/>
          <w:sz w:val="26"/>
          <w:szCs w:val="26"/>
        </w:rPr>
        <w:softHyphen/>
        <w:t>но Архангелите бе</w:t>
      </w:r>
      <w:r w:rsidRPr="00212C05">
        <w:rPr>
          <w:rFonts w:asciiTheme="minorBidi" w:hAnsiTheme="minorBidi"/>
          <w:sz w:val="26"/>
          <w:szCs w:val="26"/>
        </w:rPr>
        <w:softHyphen/>
        <w:t>ше на</w:t>
      </w:r>
      <w:r w:rsidRPr="00212C05">
        <w:rPr>
          <w:rFonts w:asciiTheme="minorBidi" w:hAnsiTheme="minorBidi"/>
          <w:sz w:val="26"/>
          <w:szCs w:val="26"/>
        </w:rPr>
        <w:softHyphen/>
        <w:t>й-</w:t>
      </w:r>
      <w:r w:rsidRPr="00212C05">
        <w:rPr>
          <w:rFonts w:asciiTheme="minorBidi" w:hAnsiTheme="minorBidi"/>
          <w:sz w:val="26"/>
          <w:szCs w:val="26"/>
        </w:rPr>
        <w:softHyphen/>
        <w:t>го</w:t>
      </w:r>
      <w:r w:rsidRPr="00212C05">
        <w:rPr>
          <w:rFonts w:asciiTheme="minorBidi" w:hAnsiTheme="minorBidi"/>
          <w:sz w:val="26"/>
          <w:szCs w:val="26"/>
        </w:rPr>
        <w:softHyphen/>
        <w:t>ля</w:t>
      </w:r>
      <w:r w:rsidRPr="00212C05">
        <w:rPr>
          <w:rFonts w:asciiTheme="minorBidi" w:hAnsiTheme="minorBidi"/>
          <w:sz w:val="26"/>
          <w:szCs w:val="26"/>
        </w:rPr>
        <w:softHyphen/>
        <w:t>ма тък</w:t>
      </w:r>
      <w:r w:rsidRPr="00212C05">
        <w:rPr>
          <w:rFonts w:asciiTheme="minorBidi" w:hAnsiTheme="minorBidi"/>
          <w:sz w:val="26"/>
          <w:szCs w:val="26"/>
        </w:rPr>
        <w:softHyphen/>
        <w:t>мо в по</w:t>
      </w:r>
      <w:r w:rsidRPr="00212C05">
        <w:rPr>
          <w:rFonts w:asciiTheme="minorBidi" w:hAnsiTheme="minorBidi"/>
          <w:sz w:val="26"/>
          <w:szCs w:val="26"/>
        </w:rPr>
        <w:softHyphen/>
        <w:t>со</w:t>
      </w:r>
      <w:r w:rsidRPr="00212C05">
        <w:rPr>
          <w:rFonts w:asciiTheme="minorBidi" w:hAnsiTheme="minorBidi"/>
          <w:sz w:val="26"/>
          <w:szCs w:val="26"/>
        </w:rPr>
        <w:softHyphen/>
        <w:t>че</w:t>
      </w:r>
      <w:r w:rsidRPr="00212C05">
        <w:rPr>
          <w:rFonts w:asciiTheme="minorBidi" w:hAnsiTheme="minorBidi"/>
          <w:sz w:val="26"/>
          <w:szCs w:val="26"/>
        </w:rPr>
        <w:softHyphen/>
        <w:t xml:space="preserve">ния период!  </w:t>
      </w:r>
    </w:p>
    <w:p w14:paraId="447FBBAA" w14:textId="33FF45D7"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И точ</w:t>
      </w:r>
      <w:r w:rsidRPr="00212C05">
        <w:rPr>
          <w:rFonts w:asciiTheme="minorBidi" w:hAnsiTheme="minorBidi"/>
          <w:sz w:val="26"/>
          <w:szCs w:val="26"/>
        </w:rPr>
        <w:softHyphen/>
        <w:t>но тогава от стра</w:t>
      </w:r>
      <w:r w:rsidRPr="00212C05">
        <w:rPr>
          <w:rFonts w:asciiTheme="minorBidi" w:hAnsiTheme="minorBidi"/>
          <w:sz w:val="26"/>
          <w:szCs w:val="26"/>
        </w:rPr>
        <w:softHyphen/>
        <w:t>на на Архангелите за</w:t>
      </w:r>
      <w:r w:rsidRPr="00212C05">
        <w:rPr>
          <w:rFonts w:asciiTheme="minorBidi" w:hAnsiTheme="minorBidi"/>
          <w:sz w:val="26"/>
          <w:szCs w:val="26"/>
        </w:rPr>
        <w:softHyphen/>
        <w:t>поч</w:t>
      </w:r>
      <w:r w:rsidRPr="00212C05">
        <w:rPr>
          <w:rFonts w:asciiTheme="minorBidi" w:hAnsiTheme="minorBidi"/>
          <w:sz w:val="26"/>
          <w:szCs w:val="26"/>
        </w:rPr>
        <w:softHyphen/>
        <w:t>на един вид въз</w:t>
      </w:r>
      <w:r w:rsidRPr="00212C05">
        <w:rPr>
          <w:rFonts w:asciiTheme="minorBidi" w:hAnsiTheme="minorBidi"/>
          <w:sz w:val="26"/>
          <w:szCs w:val="26"/>
        </w:rPr>
        <w:softHyphen/>
        <w:t>пи</w:t>
      </w:r>
      <w:r w:rsidRPr="00212C05">
        <w:rPr>
          <w:rFonts w:asciiTheme="minorBidi" w:hAnsiTheme="minorBidi"/>
          <w:sz w:val="26"/>
          <w:szCs w:val="26"/>
        </w:rPr>
        <w:softHyphen/>
        <w:t>та</w:t>
      </w:r>
      <w:r w:rsidRPr="00212C05">
        <w:rPr>
          <w:rFonts w:asciiTheme="minorBidi" w:hAnsiTheme="minorBidi"/>
          <w:sz w:val="26"/>
          <w:szCs w:val="26"/>
        </w:rPr>
        <w:softHyphen/>
        <w:t>ние на Ангелите</w:t>
      </w:r>
      <w:r w:rsidR="00DC4F65">
        <w:rPr>
          <w:rFonts w:asciiTheme="minorBidi" w:hAnsiTheme="minorBidi"/>
          <w:sz w:val="26"/>
          <w:szCs w:val="26"/>
        </w:rPr>
        <w:t>,</w:t>
      </w:r>
      <w:r w:rsidRPr="00212C05">
        <w:rPr>
          <w:rFonts w:asciiTheme="minorBidi" w:hAnsiTheme="minorBidi"/>
          <w:sz w:val="26"/>
          <w:szCs w:val="26"/>
        </w:rPr>
        <w:t xml:space="preserve"> пред</w:t>
      </w:r>
      <w:r w:rsidRPr="00212C05">
        <w:rPr>
          <w:rFonts w:asciiTheme="minorBidi" w:hAnsiTheme="minorBidi"/>
          <w:sz w:val="26"/>
          <w:szCs w:val="26"/>
        </w:rPr>
        <w:softHyphen/>
        <w:t>наз</w:t>
      </w:r>
      <w:r w:rsidRPr="00212C05">
        <w:rPr>
          <w:rFonts w:asciiTheme="minorBidi" w:hAnsiTheme="minorBidi"/>
          <w:sz w:val="26"/>
          <w:szCs w:val="26"/>
        </w:rPr>
        <w:softHyphen/>
        <w:t>на</w:t>
      </w:r>
      <w:r w:rsidRPr="00212C05">
        <w:rPr>
          <w:rFonts w:asciiTheme="minorBidi" w:hAnsiTheme="minorBidi"/>
          <w:sz w:val="26"/>
          <w:szCs w:val="26"/>
        </w:rPr>
        <w:softHyphen/>
        <w:t>че</w:t>
      </w:r>
      <w:r w:rsidRPr="00212C05">
        <w:rPr>
          <w:rFonts w:asciiTheme="minorBidi" w:hAnsiTheme="minorBidi"/>
          <w:sz w:val="26"/>
          <w:szCs w:val="26"/>
        </w:rPr>
        <w:softHyphen/>
        <w:t xml:space="preserve">но </w:t>
      </w:r>
      <w:r w:rsidR="00E45822" w:rsidRPr="00212C05">
        <w:rPr>
          <w:rFonts w:asciiTheme="minorBidi" w:hAnsiTheme="minorBidi"/>
          <w:sz w:val="26"/>
          <w:szCs w:val="26"/>
        </w:rPr>
        <w:t xml:space="preserve">за </w:t>
      </w:r>
      <w:r w:rsidRPr="00212C05">
        <w:rPr>
          <w:rFonts w:asciiTheme="minorBidi" w:hAnsiTheme="minorBidi"/>
          <w:sz w:val="26"/>
          <w:szCs w:val="26"/>
        </w:rPr>
        <w:t>това, те да ов</w:t>
      </w:r>
      <w:r w:rsidRPr="00212C05">
        <w:rPr>
          <w:rFonts w:asciiTheme="minorBidi" w:hAnsiTheme="minorBidi"/>
          <w:sz w:val="26"/>
          <w:szCs w:val="26"/>
        </w:rPr>
        <w:softHyphen/>
        <w:t>ла</w:t>
      </w:r>
      <w:r w:rsidRPr="00212C05">
        <w:rPr>
          <w:rFonts w:asciiTheme="minorBidi" w:hAnsiTheme="minorBidi"/>
          <w:sz w:val="26"/>
          <w:szCs w:val="26"/>
        </w:rPr>
        <w:softHyphen/>
        <w:t>де</w:t>
      </w:r>
      <w:r w:rsidRPr="00212C05">
        <w:rPr>
          <w:rFonts w:asciiTheme="minorBidi" w:hAnsiTheme="minorBidi"/>
          <w:sz w:val="26"/>
          <w:szCs w:val="26"/>
        </w:rPr>
        <w:softHyphen/>
        <w:t>ят чо</w:t>
      </w:r>
      <w:r w:rsidRPr="00212C05">
        <w:rPr>
          <w:rFonts w:asciiTheme="minorBidi" w:hAnsiTheme="minorBidi"/>
          <w:sz w:val="26"/>
          <w:szCs w:val="26"/>
        </w:rPr>
        <w:softHyphen/>
        <w:t>веш</w:t>
      </w:r>
      <w:r w:rsidRPr="00212C05">
        <w:rPr>
          <w:rFonts w:asciiTheme="minorBidi" w:hAnsiTheme="minorBidi"/>
          <w:sz w:val="26"/>
          <w:szCs w:val="26"/>
        </w:rPr>
        <w:softHyphen/>
        <w:t>ка</w:t>
      </w:r>
      <w:r w:rsidRPr="00212C05">
        <w:rPr>
          <w:rFonts w:asciiTheme="minorBidi" w:hAnsiTheme="minorBidi"/>
          <w:sz w:val="26"/>
          <w:szCs w:val="26"/>
        </w:rPr>
        <w:softHyphen/>
        <w:t>та кръв, до</w:t>
      </w:r>
      <w:r w:rsidRPr="00212C05">
        <w:rPr>
          <w:rFonts w:asciiTheme="minorBidi" w:hAnsiTheme="minorBidi"/>
          <w:sz w:val="26"/>
          <w:szCs w:val="26"/>
        </w:rPr>
        <w:softHyphen/>
        <w:t>ка</w:t>
      </w:r>
      <w:r w:rsidRPr="00212C05">
        <w:rPr>
          <w:rFonts w:asciiTheme="minorBidi" w:hAnsiTheme="minorBidi"/>
          <w:sz w:val="26"/>
          <w:szCs w:val="26"/>
        </w:rPr>
        <w:softHyphen/>
        <w:t>то са</w:t>
      </w:r>
      <w:r w:rsidRPr="00212C05">
        <w:rPr>
          <w:rFonts w:asciiTheme="minorBidi" w:hAnsiTheme="minorBidi"/>
          <w:sz w:val="26"/>
          <w:szCs w:val="26"/>
        </w:rPr>
        <w:softHyphen/>
        <w:t>ми</w:t>
      </w:r>
      <w:r w:rsidRPr="00212C05">
        <w:rPr>
          <w:rFonts w:asciiTheme="minorBidi" w:hAnsiTheme="minorBidi"/>
          <w:sz w:val="26"/>
          <w:szCs w:val="26"/>
        </w:rPr>
        <w:softHyphen/>
        <w:t>те Архангели се на</w:t>
      </w:r>
      <w:r w:rsidRPr="00212C05">
        <w:rPr>
          <w:rFonts w:asciiTheme="minorBidi" w:hAnsiTheme="minorBidi"/>
          <w:sz w:val="26"/>
          <w:szCs w:val="26"/>
        </w:rPr>
        <w:softHyphen/>
        <w:t>со</w:t>
      </w:r>
      <w:r w:rsidRPr="00212C05">
        <w:rPr>
          <w:rFonts w:asciiTheme="minorBidi" w:hAnsiTheme="minorBidi"/>
          <w:sz w:val="26"/>
          <w:szCs w:val="26"/>
        </w:rPr>
        <w:softHyphen/>
        <w:t>чи</w:t>
      </w:r>
      <w:r w:rsidRPr="00212C05">
        <w:rPr>
          <w:rFonts w:asciiTheme="minorBidi" w:hAnsiTheme="minorBidi"/>
          <w:sz w:val="26"/>
          <w:szCs w:val="26"/>
        </w:rPr>
        <w:softHyphen/>
        <w:t>ха към ов</w:t>
      </w:r>
      <w:r w:rsidRPr="00212C05">
        <w:rPr>
          <w:rFonts w:asciiTheme="minorBidi" w:hAnsiTheme="minorBidi"/>
          <w:sz w:val="26"/>
          <w:szCs w:val="26"/>
        </w:rPr>
        <w:softHyphen/>
        <w:t>ла</w:t>
      </w:r>
      <w:r w:rsidRPr="00212C05">
        <w:rPr>
          <w:rFonts w:asciiTheme="minorBidi" w:hAnsiTheme="minorBidi"/>
          <w:sz w:val="26"/>
          <w:szCs w:val="26"/>
        </w:rPr>
        <w:softHyphen/>
        <w:t>дя</w:t>
      </w:r>
      <w:r w:rsidRPr="00212C05">
        <w:rPr>
          <w:rFonts w:asciiTheme="minorBidi" w:hAnsiTheme="minorBidi"/>
          <w:sz w:val="26"/>
          <w:szCs w:val="26"/>
        </w:rPr>
        <w:softHyphen/>
        <w:t>ва</w:t>
      </w:r>
      <w:r w:rsidRPr="00212C05">
        <w:rPr>
          <w:rFonts w:asciiTheme="minorBidi" w:hAnsiTheme="minorBidi"/>
          <w:sz w:val="26"/>
          <w:szCs w:val="26"/>
        </w:rPr>
        <w:softHyphen/>
        <w:t>не</w:t>
      </w:r>
      <w:r w:rsidRPr="00212C05">
        <w:rPr>
          <w:rFonts w:asciiTheme="minorBidi" w:hAnsiTheme="minorBidi"/>
          <w:sz w:val="26"/>
          <w:szCs w:val="26"/>
        </w:rPr>
        <w:softHyphen/>
        <w:t>то на нер</w:t>
      </w:r>
      <w:r w:rsidRPr="00212C05">
        <w:rPr>
          <w:rFonts w:asciiTheme="minorBidi" w:hAnsiTheme="minorBidi"/>
          <w:sz w:val="26"/>
          <w:szCs w:val="26"/>
        </w:rPr>
        <w:softHyphen/>
        <w:t>в</w:t>
      </w:r>
      <w:r w:rsidRPr="00212C05">
        <w:rPr>
          <w:rFonts w:asciiTheme="minorBidi" w:hAnsiTheme="minorBidi"/>
          <w:sz w:val="26"/>
          <w:szCs w:val="26"/>
        </w:rPr>
        <w:softHyphen/>
        <w:t>на</w:t>
      </w:r>
      <w:r w:rsidRPr="00212C05">
        <w:rPr>
          <w:rFonts w:asciiTheme="minorBidi" w:hAnsiTheme="minorBidi"/>
          <w:sz w:val="26"/>
          <w:szCs w:val="26"/>
        </w:rPr>
        <w:softHyphen/>
        <w:t>та система. И така, в на</w:t>
      </w:r>
      <w:r w:rsidRPr="00212C05">
        <w:rPr>
          <w:rFonts w:asciiTheme="minorBidi" w:hAnsiTheme="minorBidi"/>
          <w:sz w:val="26"/>
          <w:szCs w:val="26"/>
        </w:rPr>
        <w:softHyphen/>
        <w:t>ча</w:t>
      </w:r>
      <w:r w:rsidRPr="00212C05">
        <w:rPr>
          <w:rFonts w:asciiTheme="minorBidi" w:hAnsiTheme="minorBidi"/>
          <w:sz w:val="26"/>
          <w:szCs w:val="26"/>
        </w:rPr>
        <w:softHyphen/>
        <w:t>ло</w:t>
      </w:r>
      <w:r w:rsidRPr="00212C05">
        <w:rPr>
          <w:rFonts w:asciiTheme="minorBidi" w:hAnsiTheme="minorBidi"/>
          <w:sz w:val="26"/>
          <w:szCs w:val="26"/>
        </w:rPr>
        <w:softHyphen/>
        <w:t>то на 40-те го</w:t>
      </w:r>
      <w:r w:rsidRPr="00212C05">
        <w:rPr>
          <w:rFonts w:asciiTheme="minorBidi" w:hAnsiTheme="minorBidi"/>
          <w:sz w:val="26"/>
          <w:szCs w:val="26"/>
        </w:rPr>
        <w:softHyphen/>
        <w:t>ди</w:t>
      </w:r>
      <w:r w:rsidRPr="00212C05">
        <w:rPr>
          <w:rFonts w:asciiTheme="minorBidi" w:hAnsiTheme="minorBidi"/>
          <w:sz w:val="26"/>
          <w:szCs w:val="26"/>
        </w:rPr>
        <w:softHyphen/>
        <w:t>ни от 19</w:t>
      </w:r>
      <w:r w:rsidR="00E45822" w:rsidRPr="00212C05">
        <w:rPr>
          <w:rFonts w:asciiTheme="minorBidi" w:hAnsiTheme="minorBidi"/>
          <w:sz w:val="26"/>
          <w:szCs w:val="26"/>
          <w:vertAlign w:val="superscript"/>
        </w:rPr>
        <w:t>-ти</w:t>
      </w:r>
      <w:r w:rsidRPr="00212C05">
        <w:rPr>
          <w:rFonts w:asciiTheme="minorBidi" w:hAnsiTheme="minorBidi"/>
          <w:sz w:val="26"/>
          <w:szCs w:val="26"/>
        </w:rPr>
        <w:t xml:space="preserve"> век не</w:t>
      </w:r>
      <w:r w:rsidRPr="00212C05">
        <w:rPr>
          <w:rFonts w:asciiTheme="minorBidi" w:hAnsiTheme="minorBidi"/>
          <w:sz w:val="26"/>
          <w:szCs w:val="26"/>
        </w:rPr>
        <w:softHyphen/>
        <w:t>ща</w:t>
      </w:r>
      <w:r w:rsidRPr="00212C05">
        <w:rPr>
          <w:rFonts w:asciiTheme="minorBidi" w:hAnsiTheme="minorBidi"/>
          <w:sz w:val="26"/>
          <w:szCs w:val="26"/>
        </w:rPr>
        <w:softHyphen/>
        <w:t>та нап</w:t>
      </w:r>
      <w:r w:rsidRPr="00212C05">
        <w:rPr>
          <w:rFonts w:asciiTheme="minorBidi" w:hAnsiTheme="minorBidi"/>
          <w:sz w:val="26"/>
          <w:szCs w:val="26"/>
        </w:rPr>
        <w:softHyphen/>
        <w:t>ред</w:t>
      </w:r>
      <w:r w:rsidRPr="00212C05">
        <w:rPr>
          <w:rFonts w:asciiTheme="minorBidi" w:hAnsiTheme="minorBidi"/>
          <w:sz w:val="26"/>
          <w:szCs w:val="26"/>
        </w:rPr>
        <w:softHyphen/>
        <w:t>на</w:t>
      </w:r>
      <w:r w:rsidRPr="00212C05">
        <w:rPr>
          <w:rFonts w:asciiTheme="minorBidi" w:hAnsiTheme="minorBidi"/>
          <w:sz w:val="26"/>
          <w:szCs w:val="26"/>
        </w:rPr>
        <w:softHyphen/>
        <w:t>ха до та</w:t>
      </w:r>
      <w:r w:rsidRPr="00212C05">
        <w:rPr>
          <w:rFonts w:asciiTheme="minorBidi" w:hAnsiTheme="minorBidi"/>
          <w:sz w:val="26"/>
          <w:szCs w:val="26"/>
        </w:rPr>
        <w:softHyphen/>
        <w:t>ка</w:t>
      </w:r>
      <w:r w:rsidRPr="00212C05">
        <w:rPr>
          <w:rFonts w:asciiTheme="minorBidi" w:hAnsiTheme="minorBidi"/>
          <w:sz w:val="26"/>
          <w:szCs w:val="26"/>
        </w:rPr>
        <w:softHyphen/>
        <w:t>ва степен, че ня</w:t>
      </w:r>
      <w:r w:rsidRPr="00212C05">
        <w:rPr>
          <w:rFonts w:asciiTheme="minorBidi" w:hAnsiTheme="minorBidi"/>
          <w:sz w:val="26"/>
          <w:szCs w:val="26"/>
        </w:rPr>
        <w:softHyphen/>
        <w:t>кои от изос</w:t>
      </w:r>
      <w:r w:rsidRPr="00212C05">
        <w:rPr>
          <w:rFonts w:asciiTheme="minorBidi" w:hAnsiTheme="minorBidi"/>
          <w:sz w:val="26"/>
          <w:szCs w:val="26"/>
        </w:rPr>
        <w:softHyphen/>
        <w:t>та</w:t>
      </w:r>
      <w:r w:rsidRPr="00212C05">
        <w:rPr>
          <w:rFonts w:asciiTheme="minorBidi" w:hAnsiTheme="minorBidi"/>
          <w:sz w:val="26"/>
          <w:szCs w:val="26"/>
        </w:rPr>
        <w:softHyphen/>
        <w:t>ва</w:t>
      </w:r>
      <w:r w:rsidRPr="00212C05">
        <w:rPr>
          <w:rFonts w:asciiTheme="minorBidi" w:hAnsiTheme="minorBidi"/>
          <w:sz w:val="26"/>
          <w:szCs w:val="26"/>
        </w:rPr>
        <w:softHyphen/>
        <w:t>щи</w:t>
      </w:r>
      <w:r w:rsidRPr="00212C05">
        <w:rPr>
          <w:rFonts w:asciiTheme="minorBidi" w:hAnsiTheme="minorBidi"/>
          <w:sz w:val="26"/>
          <w:szCs w:val="26"/>
        </w:rPr>
        <w:softHyphen/>
        <w:t>те Ангели се опи</w:t>
      </w:r>
      <w:r w:rsidRPr="00212C05">
        <w:rPr>
          <w:rFonts w:asciiTheme="minorBidi" w:hAnsiTheme="minorBidi"/>
          <w:sz w:val="26"/>
          <w:szCs w:val="26"/>
        </w:rPr>
        <w:softHyphen/>
        <w:t>та</w:t>
      </w:r>
      <w:r w:rsidRPr="00212C05">
        <w:rPr>
          <w:rFonts w:asciiTheme="minorBidi" w:hAnsiTheme="minorBidi"/>
          <w:sz w:val="26"/>
          <w:szCs w:val="26"/>
        </w:rPr>
        <w:softHyphen/>
        <w:t>ха да из</w:t>
      </w:r>
      <w:r w:rsidRPr="00212C05">
        <w:rPr>
          <w:rFonts w:asciiTheme="minorBidi" w:hAnsiTheme="minorBidi"/>
          <w:sz w:val="26"/>
          <w:szCs w:val="26"/>
        </w:rPr>
        <w:softHyphen/>
        <w:t>ля</w:t>
      </w:r>
      <w:r w:rsidRPr="00212C05">
        <w:rPr>
          <w:rFonts w:asciiTheme="minorBidi" w:hAnsiTheme="minorBidi"/>
          <w:sz w:val="26"/>
          <w:szCs w:val="26"/>
        </w:rPr>
        <w:softHyphen/>
        <w:t>зат из</w:t>
      </w:r>
      <w:r w:rsidRPr="00212C05">
        <w:rPr>
          <w:rFonts w:asciiTheme="minorBidi" w:hAnsiTheme="minorBidi"/>
          <w:sz w:val="26"/>
          <w:szCs w:val="26"/>
        </w:rPr>
        <w:softHyphen/>
        <w:t>вън зо</w:t>
      </w:r>
      <w:r w:rsidRPr="00212C05">
        <w:rPr>
          <w:rFonts w:asciiTheme="minorBidi" w:hAnsiTheme="minorBidi"/>
          <w:sz w:val="26"/>
          <w:szCs w:val="26"/>
        </w:rPr>
        <w:softHyphen/>
        <w:t>на</w:t>
      </w:r>
      <w:r w:rsidRPr="00212C05">
        <w:rPr>
          <w:rFonts w:asciiTheme="minorBidi" w:hAnsiTheme="minorBidi"/>
          <w:sz w:val="26"/>
          <w:szCs w:val="26"/>
        </w:rPr>
        <w:softHyphen/>
        <w:t>та на кръв</w:t>
      </w:r>
      <w:r w:rsidRPr="00212C05">
        <w:rPr>
          <w:rFonts w:asciiTheme="minorBidi" w:hAnsiTheme="minorBidi"/>
          <w:sz w:val="26"/>
          <w:szCs w:val="26"/>
        </w:rPr>
        <w:softHyphen/>
        <w:t>та и да за</w:t>
      </w:r>
      <w:r w:rsidRPr="00212C05">
        <w:rPr>
          <w:rFonts w:asciiTheme="minorBidi" w:hAnsiTheme="minorBidi"/>
          <w:sz w:val="26"/>
          <w:szCs w:val="26"/>
        </w:rPr>
        <w:softHyphen/>
        <w:t>емат мяс</w:t>
      </w:r>
      <w:r w:rsidRPr="00212C05">
        <w:rPr>
          <w:rFonts w:asciiTheme="minorBidi" w:hAnsiTheme="minorBidi"/>
          <w:sz w:val="26"/>
          <w:szCs w:val="26"/>
        </w:rPr>
        <w:softHyphen/>
        <w:t>то</w:t>
      </w:r>
      <w:r w:rsidRPr="00212C05">
        <w:rPr>
          <w:rFonts w:asciiTheme="minorBidi" w:hAnsiTheme="minorBidi"/>
          <w:sz w:val="26"/>
          <w:szCs w:val="26"/>
        </w:rPr>
        <w:softHyphen/>
        <w:t>то на Архангелите в нер</w:t>
      </w:r>
      <w:r w:rsidRPr="00212C05">
        <w:rPr>
          <w:rFonts w:asciiTheme="minorBidi" w:hAnsiTheme="minorBidi"/>
          <w:sz w:val="26"/>
          <w:szCs w:val="26"/>
        </w:rPr>
        <w:softHyphen/>
        <w:t>в</w:t>
      </w:r>
      <w:r w:rsidRPr="00212C05">
        <w:rPr>
          <w:rFonts w:asciiTheme="minorBidi" w:hAnsiTheme="minorBidi"/>
          <w:sz w:val="26"/>
          <w:szCs w:val="26"/>
        </w:rPr>
        <w:softHyphen/>
        <w:t>на</w:t>
      </w:r>
      <w:r w:rsidRPr="00212C05">
        <w:rPr>
          <w:rFonts w:asciiTheme="minorBidi" w:hAnsiTheme="minorBidi"/>
          <w:sz w:val="26"/>
          <w:szCs w:val="26"/>
        </w:rPr>
        <w:softHyphen/>
        <w:t>та система</w:t>
      </w:r>
      <w:r w:rsidR="00DC4F65">
        <w:rPr>
          <w:rFonts w:asciiTheme="minorBidi" w:hAnsiTheme="minorBidi"/>
          <w:sz w:val="26"/>
          <w:szCs w:val="26"/>
        </w:rPr>
        <w:t>..</w:t>
      </w:r>
      <w:r w:rsidRPr="00212C05">
        <w:rPr>
          <w:rFonts w:asciiTheme="minorBidi" w:hAnsiTheme="minorBidi"/>
          <w:sz w:val="26"/>
          <w:szCs w:val="26"/>
        </w:rPr>
        <w:t>. Следователно, през 40-те го</w:t>
      </w:r>
      <w:r w:rsidRPr="00212C05">
        <w:rPr>
          <w:rFonts w:asciiTheme="minorBidi" w:hAnsiTheme="minorBidi"/>
          <w:sz w:val="26"/>
          <w:szCs w:val="26"/>
        </w:rPr>
        <w:softHyphen/>
        <w:t>ди</w:t>
      </w:r>
      <w:r w:rsidRPr="00212C05">
        <w:rPr>
          <w:rFonts w:asciiTheme="minorBidi" w:hAnsiTheme="minorBidi"/>
          <w:sz w:val="26"/>
          <w:szCs w:val="26"/>
        </w:rPr>
        <w:softHyphen/>
        <w:t>ни се раз</w:t>
      </w:r>
      <w:r w:rsidRPr="00212C05">
        <w:rPr>
          <w:rFonts w:asciiTheme="minorBidi" w:hAnsiTheme="minorBidi"/>
          <w:sz w:val="26"/>
          <w:szCs w:val="26"/>
        </w:rPr>
        <w:softHyphen/>
        <w:t>го</w:t>
      </w:r>
      <w:r w:rsidRPr="00212C05">
        <w:rPr>
          <w:rFonts w:asciiTheme="minorBidi" w:hAnsiTheme="minorBidi"/>
          <w:sz w:val="26"/>
          <w:szCs w:val="26"/>
        </w:rPr>
        <w:softHyphen/>
        <w:t>ря ед</w:t>
      </w:r>
      <w:r w:rsidRPr="00212C05">
        <w:rPr>
          <w:rFonts w:asciiTheme="minorBidi" w:hAnsiTheme="minorBidi"/>
          <w:sz w:val="26"/>
          <w:szCs w:val="26"/>
        </w:rPr>
        <w:softHyphen/>
        <w:t>на ре</w:t>
      </w:r>
      <w:r w:rsidRPr="00212C05">
        <w:rPr>
          <w:rFonts w:asciiTheme="minorBidi" w:hAnsiTheme="minorBidi"/>
          <w:sz w:val="26"/>
          <w:szCs w:val="26"/>
        </w:rPr>
        <w:softHyphen/>
        <w:t>ши</w:t>
      </w:r>
      <w:r w:rsidRPr="00212C05">
        <w:rPr>
          <w:rFonts w:asciiTheme="minorBidi" w:hAnsiTheme="minorBidi"/>
          <w:sz w:val="26"/>
          <w:szCs w:val="26"/>
        </w:rPr>
        <w:softHyphen/>
        <w:t>тел</w:t>
      </w:r>
      <w:r w:rsidRPr="00212C05">
        <w:rPr>
          <w:rFonts w:asciiTheme="minorBidi" w:hAnsiTheme="minorBidi"/>
          <w:sz w:val="26"/>
          <w:szCs w:val="26"/>
        </w:rPr>
        <w:softHyphen/>
        <w:t>на битка, ко</w:t>
      </w:r>
      <w:r w:rsidRPr="00212C05">
        <w:rPr>
          <w:rFonts w:asciiTheme="minorBidi" w:hAnsiTheme="minorBidi"/>
          <w:sz w:val="26"/>
          <w:szCs w:val="26"/>
        </w:rPr>
        <w:softHyphen/>
        <w:t>ято всъщ</w:t>
      </w:r>
      <w:r w:rsidRPr="00212C05">
        <w:rPr>
          <w:rFonts w:asciiTheme="minorBidi" w:hAnsiTheme="minorBidi"/>
          <w:sz w:val="26"/>
          <w:szCs w:val="26"/>
        </w:rPr>
        <w:softHyphen/>
        <w:t>ност - ако раз</w:t>
      </w:r>
      <w:r w:rsidRPr="00212C05">
        <w:rPr>
          <w:rFonts w:asciiTheme="minorBidi" w:hAnsiTheme="minorBidi"/>
          <w:sz w:val="26"/>
          <w:szCs w:val="26"/>
        </w:rPr>
        <w:softHyphen/>
        <w:t>г</w:t>
      </w:r>
      <w:r w:rsidRPr="00212C05">
        <w:rPr>
          <w:rFonts w:asciiTheme="minorBidi" w:hAnsiTheme="minorBidi"/>
          <w:sz w:val="26"/>
          <w:szCs w:val="26"/>
        </w:rPr>
        <w:softHyphen/>
        <w:t>леж</w:t>
      </w:r>
      <w:r w:rsidRPr="00212C05">
        <w:rPr>
          <w:rFonts w:asciiTheme="minorBidi" w:hAnsiTheme="minorBidi"/>
          <w:sz w:val="26"/>
          <w:szCs w:val="26"/>
        </w:rPr>
        <w:softHyphen/>
        <w:t>да</w:t>
      </w:r>
      <w:r w:rsidRPr="00212C05">
        <w:rPr>
          <w:rFonts w:asciiTheme="minorBidi" w:hAnsiTheme="minorBidi"/>
          <w:sz w:val="26"/>
          <w:szCs w:val="26"/>
        </w:rPr>
        <w:softHyphen/>
        <w:t>ме ней</w:t>
      </w:r>
      <w:r w:rsidRPr="00212C05">
        <w:rPr>
          <w:rFonts w:asciiTheme="minorBidi" w:hAnsiTheme="minorBidi"/>
          <w:sz w:val="26"/>
          <w:szCs w:val="26"/>
        </w:rPr>
        <w:softHyphen/>
        <w:t>но</w:t>
      </w:r>
      <w:r w:rsidRPr="00212C05">
        <w:rPr>
          <w:rFonts w:asciiTheme="minorBidi" w:hAnsiTheme="minorBidi"/>
          <w:sz w:val="26"/>
          <w:szCs w:val="26"/>
        </w:rPr>
        <w:softHyphen/>
        <w:t>то от</w:t>
      </w:r>
      <w:r w:rsidRPr="00212C05">
        <w:rPr>
          <w:rFonts w:asciiTheme="minorBidi" w:hAnsiTheme="minorBidi"/>
          <w:sz w:val="26"/>
          <w:szCs w:val="26"/>
        </w:rPr>
        <w:softHyphen/>
        <w:t>ра</w:t>
      </w:r>
      <w:r w:rsidRPr="00212C05">
        <w:rPr>
          <w:rFonts w:asciiTheme="minorBidi" w:hAnsiTheme="minorBidi"/>
          <w:sz w:val="26"/>
          <w:szCs w:val="26"/>
        </w:rPr>
        <w:softHyphen/>
        <w:t>же</w:t>
      </w:r>
      <w:r w:rsidRPr="00212C05">
        <w:rPr>
          <w:rFonts w:asciiTheme="minorBidi" w:hAnsiTheme="minorBidi"/>
          <w:sz w:val="26"/>
          <w:szCs w:val="26"/>
        </w:rPr>
        <w:softHyphen/>
        <w:t>ние в ма</w:t>
      </w:r>
      <w:r w:rsidRPr="00212C05">
        <w:rPr>
          <w:rFonts w:asciiTheme="minorBidi" w:hAnsiTheme="minorBidi"/>
          <w:sz w:val="26"/>
          <w:szCs w:val="26"/>
        </w:rPr>
        <w:softHyphen/>
        <w:t>те</w:t>
      </w:r>
      <w:r w:rsidRPr="00212C05">
        <w:rPr>
          <w:rFonts w:asciiTheme="minorBidi" w:hAnsiTheme="minorBidi"/>
          <w:sz w:val="26"/>
          <w:szCs w:val="26"/>
        </w:rPr>
        <w:softHyphen/>
        <w:t>ри</w:t>
      </w:r>
      <w:r w:rsidRPr="00212C05">
        <w:rPr>
          <w:rFonts w:asciiTheme="minorBidi" w:hAnsiTheme="minorBidi"/>
          <w:sz w:val="26"/>
          <w:szCs w:val="26"/>
        </w:rPr>
        <w:softHyphen/>
        <w:t>ал</w:t>
      </w:r>
      <w:r w:rsidRPr="00212C05">
        <w:rPr>
          <w:rFonts w:asciiTheme="minorBidi" w:hAnsiTheme="minorBidi"/>
          <w:sz w:val="26"/>
          <w:szCs w:val="26"/>
        </w:rPr>
        <w:softHyphen/>
        <w:t>ния свят - се пре</w:t>
      </w:r>
      <w:r w:rsidRPr="00212C05">
        <w:rPr>
          <w:rFonts w:asciiTheme="minorBidi" w:hAnsiTheme="minorBidi"/>
          <w:sz w:val="26"/>
          <w:szCs w:val="26"/>
        </w:rPr>
        <w:softHyphen/>
        <w:t>не</w:t>
      </w:r>
      <w:r w:rsidRPr="00212C05">
        <w:rPr>
          <w:rFonts w:asciiTheme="minorBidi" w:hAnsiTheme="minorBidi"/>
          <w:sz w:val="26"/>
          <w:szCs w:val="26"/>
        </w:rPr>
        <w:softHyphen/>
        <w:t>се до</w:t>
      </w:r>
      <w:r w:rsidRPr="00212C05">
        <w:rPr>
          <w:rFonts w:asciiTheme="minorBidi" w:hAnsiTheme="minorBidi"/>
          <w:sz w:val="26"/>
          <w:szCs w:val="26"/>
        </w:rPr>
        <w:softHyphen/>
        <w:t>лу под фор</w:t>
      </w:r>
      <w:r w:rsidRPr="00212C05">
        <w:rPr>
          <w:rFonts w:asciiTheme="minorBidi" w:hAnsiTheme="minorBidi"/>
          <w:sz w:val="26"/>
          <w:szCs w:val="26"/>
        </w:rPr>
        <w:softHyphen/>
        <w:t>ма</w:t>
      </w:r>
      <w:r w:rsidRPr="00212C05">
        <w:rPr>
          <w:rFonts w:asciiTheme="minorBidi" w:hAnsiTheme="minorBidi"/>
          <w:sz w:val="26"/>
          <w:szCs w:val="26"/>
        </w:rPr>
        <w:softHyphen/>
        <w:t>та на процеси, ра</w:t>
      </w:r>
      <w:r w:rsidRPr="00212C05">
        <w:rPr>
          <w:rFonts w:asciiTheme="minorBidi" w:hAnsiTheme="minorBidi"/>
          <w:sz w:val="26"/>
          <w:szCs w:val="26"/>
        </w:rPr>
        <w:softHyphen/>
        <w:t>зигра</w:t>
      </w:r>
      <w:r w:rsidRPr="00212C05">
        <w:rPr>
          <w:rFonts w:asciiTheme="minorBidi" w:hAnsiTheme="minorBidi"/>
          <w:sz w:val="26"/>
          <w:szCs w:val="26"/>
        </w:rPr>
        <w:softHyphen/>
        <w:t>ва</w:t>
      </w:r>
      <w:r w:rsidRPr="00212C05">
        <w:rPr>
          <w:rFonts w:asciiTheme="minorBidi" w:hAnsiTheme="minorBidi"/>
          <w:sz w:val="26"/>
          <w:szCs w:val="26"/>
        </w:rPr>
        <w:softHyphen/>
        <w:t>щи се меж</w:t>
      </w:r>
      <w:r w:rsidRPr="00212C05">
        <w:rPr>
          <w:rFonts w:asciiTheme="minorBidi" w:hAnsiTheme="minorBidi"/>
          <w:sz w:val="26"/>
          <w:szCs w:val="26"/>
        </w:rPr>
        <w:softHyphen/>
        <w:t>ду чо</w:t>
      </w:r>
      <w:r w:rsidRPr="00212C05">
        <w:rPr>
          <w:rFonts w:asciiTheme="minorBidi" w:hAnsiTheme="minorBidi"/>
          <w:sz w:val="26"/>
          <w:szCs w:val="26"/>
        </w:rPr>
        <w:softHyphen/>
        <w:t>веш</w:t>
      </w:r>
      <w:r w:rsidRPr="00212C05">
        <w:rPr>
          <w:rFonts w:asciiTheme="minorBidi" w:hAnsiTheme="minorBidi"/>
          <w:sz w:val="26"/>
          <w:szCs w:val="26"/>
        </w:rPr>
        <w:softHyphen/>
        <w:t>ка</w:t>
      </w:r>
      <w:r w:rsidRPr="00212C05">
        <w:rPr>
          <w:rFonts w:asciiTheme="minorBidi" w:hAnsiTheme="minorBidi"/>
          <w:sz w:val="26"/>
          <w:szCs w:val="26"/>
        </w:rPr>
        <w:softHyphen/>
        <w:t>та кръв и чо</w:t>
      </w:r>
      <w:r w:rsidRPr="00212C05">
        <w:rPr>
          <w:rFonts w:asciiTheme="minorBidi" w:hAnsiTheme="minorBidi"/>
          <w:sz w:val="26"/>
          <w:szCs w:val="26"/>
        </w:rPr>
        <w:softHyphen/>
        <w:t>веш</w:t>
      </w:r>
      <w:r w:rsidRPr="00212C05">
        <w:rPr>
          <w:rFonts w:asciiTheme="minorBidi" w:hAnsiTheme="minorBidi"/>
          <w:sz w:val="26"/>
          <w:szCs w:val="26"/>
        </w:rPr>
        <w:softHyphen/>
        <w:t>ка</w:t>
      </w:r>
      <w:r w:rsidRPr="00212C05">
        <w:rPr>
          <w:rFonts w:asciiTheme="minorBidi" w:hAnsiTheme="minorBidi"/>
          <w:sz w:val="26"/>
          <w:szCs w:val="26"/>
        </w:rPr>
        <w:softHyphen/>
        <w:t>та нер</w:t>
      </w:r>
      <w:r w:rsidRPr="00212C05">
        <w:rPr>
          <w:rFonts w:asciiTheme="minorBidi" w:hAnsiTheme="minorBidi"/>
          <w:sz w:val="26"/>
          <w:szCs w:val="26"/>
        </w:rPr>
        <w:softHyphen/>
        <w:t>в</w:t>
      </w:r>
      <w:r w:rsidRPr="00212C05">
        <w:rPr>
          <w:rFonts w:asciiTheme="minorBidi" w:hAnsiTheme="minorBidi"/>
          <w:sz w:val="26"/>
          <w:szCs w:val="26"/>
        </w:rPr>
        <w:softHyphen/>
        <w:t>на система</w:t>
      </w:r>
      <w:r w:rsidR="0033785D" w:rsidRPr="00212C05">
        <w:rPr>
          <w:rFonts w:asciiTheme="minorBidi" w:hAnsiTheme="minorBidi"/>
          <w:sz w:val="26"/>
          <w:szCs w:val="26"/>
        </w:rPr>
        <w:t>…</w:t>
      </w:r>
      <w:r w:rsidRPr="00212C05">
        <w:rPr>
          <w:rFonts w:asciiTheme="minorBidi" w:hAnsiTheme="minorBidi"/>
          <w:sz w:val="26"/>
          <w:szCs w:val="26"/>
        </w:rPr>
        <w:t xml:space="preserve"> </w:t>
      </w:r>
      <w:r w:rsidRPr="00DC4F65">
        <w:rPr>
          <w:rFonts w:asciiTheme="minorBidi" w:hAnsiTheme="minorBidi"/>
          <w:color w:val="C00000"/>
          <w:sz w:val="26"/>
          <w:szCs w:val="26"/>
        </w:rPr>
        <w:t>Ангелите на Мрака бя</w:t>
      </w:r>
      <w:r w:rsidRPr="00DC4F65">
        <w:rPr>
          <w:rFonts w:asciiTheme="minorBidi" w:hAnsiTheme="minorBidi"/>
          <w:color w:val="C00000"/>
          <w:sz w:val="26"/>
          <w:szCs w:val="26"/>
        </w:rPr>
        <w:softHyphen/>
        <w:t>ха из</w:t>
      </w:r>
      <w:r w:rsidRPr="00DC4F65">
        <w:rPr>
          <w:rFonts w:asciiTheme="minorBidi" w:hAnsiTheme="minorBidi"/>
          <w:color w:val="C00000"/>
          <w:sz w:val="26"/>
          <w:szCs w:val="26"/>
        </w:rPr>
        <w:softHyphen/>
        <w:t>х</w:t>
      </w:r>
      <w:r w:rsidRPr="00DC4F65">
        <w:rPr>
          <w:rFonts w:asciiTheme="minorBidi" w:hAnsiTheme="minorBidi"/>
          <w:color w:val="C00000"/>
          <w:sz w:val="26"/>
          <w:szCs w:val="26"/>
        </w:rPr>
        <w:softHyphen/>
        <w:t>вър</w:t>
      </w:r>
      <w:r w:rsidRPr="00DC4F65">
        <w:rPr>
          <w:rFonts w:asciiTheme="minorBidi" w:hAnsiTheme="minorBidi"/>
          <w:color w:val="C00000"/>
          <w:sz w:val="26"/>
          <w:szCs w:val="26"/>
        </w:rPr>
        <w:softHyphen/>
        <w:t>ле</w:t>
      </w:r>
      <w:r w:rsidRPr="00DC4F65">
        <w:rPr>
          <w:rFonts w:asciiTheme="minorBidi" w:hAnsiTheme="minorBidi"/>
          <w:color w:val="C00000"/>
          <w:sz w:val="26"/>
          <w:szCs w:val="26"/>
        </w:rPr>
        <w:softHyphen/>
        <w:t>ни от нервна</w:t>
      </w:r>
      <w:r w:rsidRPr="00DC4F65">
        <w:rPr>
          <w:rFonts w:asciiTheme="minorBidi" w:hAnsiTheme="minorBidi"/>
          <w:color w:val="C00000"/>
          <w:sz w:val="26"/>
          <w:szCs w:val="26"/>
        </w:rPr>
        <w:softHyphen/>
        <w:t>та сис</w:t>
      </w:r>
      <w:r w:rsidRPr="00DC4F65">
        <w:rPr>
          <w:rFonts w:asciiTheme="minorBidi" w:hAnsiTheme="minorBidi"/>
          <w:color w:val="C00000"/>
          <w:sz w:val="26"/>
          <w:szCs w:val="26"/>
        </w:rPr>
        <w:softHyphen/>
        <w:t>те</w:t>
      </w:r>
      <w:r w:rsidRPr="00DC4F65">
        <w:rPr>
          <w:rFonts w:asciiTheme="minorBidi" w:hAnsiTheme="minorBidi"/>
          <w:color w:val="C00000"/>
          <w:sz w:val="26"/>
          <w:szCs w:val="26"/>
        </w:rPr>
        <w:softHyphen/>
        <w:t>ма и по</w:t>
      </w:r>
      <w:r w:rsidRPr="00DC4F65">
        <w:rPr>
          <w:rFonts w:asciiTheme="minorBidi" w:hAnsiTheme="minorBidi"/>
          <w:color w:val="C00000"/>
          <w:sz w:val="26"/>
          <w:szCs w:val="26"/>
        </w:rPr>
        <w:softHyphen/>
        <w:t>то</w:t>
      </w:r>
      <w:r w:rsidRPr="00DC4F65">
        <w:rPr>
          <w:rFonts w:asciiTheme="minorBidi" w:hAnsiTheme="minorBidi"/>
          <w:color w:val="C00000"/>
          <w:sz w:val="26"/>
          <w:szCs w:val="26"/>
        </w:rPr>
        <w:softHyphen/>
        <w:t>пе</w:t>
      </w:r>
      <w:r w:rsidRPr="00DC4F65">
        <w:rPr>
          <w:rFonts w:asciiTheme="minorBidi" w:hAnsiTheme="minorBidi"/>
          <w:color w:val="C00000"/>
          <w:sz w:val="26"/>
          <w:szCs w:val="26"/>
        </w:rPr>
        <w:softHyphen/>
        <w:t>ни в чо</w:t>
      </w:r>
      <w:r w:rsidRPr="00DC4F65">
        <w:rPr>
          <w:rFonts w:asciiTheme="minorBidi" w:hAnsiTheme="minorBidi"/>
          <w:color w:val="C00000"/>
          <w:sz w:val="26"/>
          <w:szCs w:val="26"/>
        </w:rPr>
        <w:softHyphen/>
        <w:t>веш</w:t>
      </w:r>
      <w:r w:rsidRPr="00DC4F65">
        <w:rPr>
          <w:rFonts w:asciiTheme="minorBidi" w:hAnsiTheme="minorBidi"/>
          <w:color w:val="C00000"/>
          <w:sz w:val="26"/>
          <w:szCs w:val="26"/>
        </w:rPr>
        <w:softHyphen/>
        <w:t>ка</w:t>
      </w:r>
      <w:r w:rsidRPr="00DC4F65">
        <w:rPr>
          <w:rFonts w:asciiTheme="minorBidi" w:hAnsiTheme="minorBidi"/>
          <w:color w:val="C00000"/>
          <w:sz w:val="26"/>
          <w:szCs w:val="26"/>
        </w:rPr>
        <w:softHyphen/>
        <w:t>та кръв</w:t>
      </w:r>
      <w:r w:rsidRPr="00212C05">
        <w:rPr>
          <w:rFonts w:asciiTheme="minorBidi" w:hAnsiTheme="minorBidi"/>
          <w:sz w:val="26"/>
          <w:szCs w:val="26"/>
        </w:rPr>
        <w:t>, та</w:t>
      </w:r>
      <w:r w:rsidRPr="00212C05">
        <w:rPr>
          <w:rFonts w:asciiTheme="minorBidi" w:hAnsiTheme="minorBidi"/>
          <w:sz w:val="26"/>
          <w:szCs w:val="26"/>
        </w:rPr>
        <w:softHyphen/>
        <w:t>ка че от</w:t>
      </w:r>
      <w:r w:rsidRPr="00212C05">
        <w:rPr>
          <w:rFonts w:asciiTheme="minorBidi" w:hAnsiTheme="minorBidi"/>
          <w:sz w:val="26"/>
          <w:szCs w:val="26"/>
        </w:rPr>
        <w:softHyphen/>
        <w:t>се</w:t>
      </w:r>
      <w:r w:rsidRPr="00212C05">
        <w:rPr>
          <w:rFonts w:asciiTheme="minorBidi" w:hAnsiTheme="minorBidi"/>
          <w:sz w:val="26"/>
          <w:szCs w:val="26"/>
        </w:rPr>
        <w:softHyphen/>
        <w:t>га на</w:t>
      </w:r>
      <w:r w:rsidRPr="00212C05">
        <w:rPr>
          <w:rFonts w:asciiTheme="minorBidi" w:hAnsiTheme="minorBidi"/>
          <w:sz w:val="26"/>
          <w:szCs w:val="26"/>
        </w:rPr>
        <w:softHyphen/>
        <w:t>та</w:t>
      </w:r>
      <w:r w:rsidRPr="00212C05">
        <w:rPr>
          <w:rFonts w:asciiTheme="minorBidi" w:hAnsiTheme="minorBidi"/>
          <w:sz w:val="26"/>
          <w:szCs w:val="26"/>
        </w:rPr>
        <w:softHyphen/>
        <w:t>тък тех</w:t>
      </w:r>
      <w:r w:rsidRPr="00212C05">
        <w:rPr>
          <w:rFonts w:asciiTheme="minorBidi" w:hAnsiTheme="minorBidi"/>
          <w:sz w:val="26"/>
          <w:szCs w:val="26"/>
        </w:rPr>
        <w:softHyphen/>
        <w:t>ни</w:t>
      </w:r>
      <w:r w:rsidRPr="00212C05">
        <w:rPr>
          <w:rFonts w:asciiTheme="minorBidi" w:hAnsiTheme="minorBidi"/>
          <w:sz w:val="26"/>
          <w:szCs w:val="26"/>
        </w:rPr>
        <w:softHyphen/>
        <w:t>ят гро</w:t>
      </w:r>
      <w:r w:rsidRPr="00212C05">
        <w:rPr>
          <w:rFonts w:asciiTheme="minorBidi" w:hAnsiTheme="minorBidi"/>
          <w:sz w:val="26"/>
          <w:szCs w:val="26"/>
        </w:rPr>
        <w:softHyphen/>
        <w:t>хот се но</w:t>
      </w:r>
      <w:r w:rsidRPr="00212C05">
        <w:rPr>
          <w:rFonts w:asciiTheme="minorBidi" w:hAnsiTheme="minorBidi"/>
          <w:sz w:val="26"/>
          <w:szCs w:val="26"/>
        </w:rPr>
        <w:softHyphen/>
        <w:t>си там, в кръвта. И по</w:t>
      </w:r>
      <w:r w:rsidRPr="00212C05">
        <w:rPr>
          <w:rFonts w:asciiTheme="minorBidi" w:hAnsiTheme="minorBidi"/>
          <w:sz w:val="26"/>
          <w:szCs w:val="26"/>
        </w:rPr>
        <w:softHyphen/>
        <w:t>не</w:t>
      </w:r>
      <w:r w:rsidRPr="00212C05">
        <w:rPr>
          <w:rFonts w:asciiTheme="minorBidi" w:hAnsiTheme="minorBidi"/>
          <w:sz w:val="26"/>
          <w:szCs w:val="26"/>
        </w:rPr>
        <w:softHyphen/>
        <w:t>же те бу</w:t>
      </w:r>
      <w:r w:rsidRPr="00212C05">
        <w:rPr>
          <w:rFonts w:asciiTheme="minorBidi" w:hAnsiTheme="minorBidi"/>
          <w:sz w:val="26"/>
          <w:szCs w:val="26"/>
        </w:rPr>
        <w:softHyphen/>
        <w:t>шу</w:t>
      </w:r>
      <w:r w:rsidRPr="00212C05">
        <w:rPr>
          <w:rFonts w:asciiTheme="minorBidi" w:hAnsiTheme="minorBidi"/>
          <w:sz w:val="26"/>
          <w:szCs w:val="26"/>
        </w:rPr>
        <w:softHyphen/>
        <w:t>ват в чо</w:t>
      </w:r>
      <w:r w:rsidRPr="00212C05">
        <w:rPr>
          <w:rFonts w:asciiTheme="minorBidi" w:hAnsiTheme="minorBidi"/>
          <w:sz w:val="26"/>
          <w:szCs w:val="26"/>
        </w:rPr>
        <w:softHyphen/>
        <w:t>веш</w:t>
      </w:r>
      <w:r w:rsidRPr="00212C05">
        <w:rPr>
          <w:rFonts w:asciiTheme="minorBidi" w:hAnsiTheme="minorBidi"/>
          <w:sz w:val="26"/>
          <w:szCs w:val="26"/>
        </w:rPr>
        <w:softHyphen/>
        <w:t>ка</w:t>
      </w:r>
      <w:r w:rsidRPr="00212C05">
        <w:rPr>
          <w:rFonts w:asciiTheme="minorBidi" w:hAnsiTheme="minorBidi"/>
          <w:sz w:val="26"/>
          <w:szCs w:val="26"/>
        </w:rPr>
        <w:softHyphen/>
        <w:t>та кръв, нас</w:t>
      </w:r>
      <w:r w:rsidRPr="00212C05">
        <w:rPr>
          <w:rFonts w:asciiTheme="minorBidi" w:hAnsiTheme="minorBidi"/>
          <w:sz w:val="26"/>
          <w:szCs w:val="26"/>
        </w:rPr>
        <w:softHyphen/>
        <w:t>тъ</w:t>
      </w:r>
      <w:r w:rsidRPr="00212C05">
        <w:rPr>
          <w:rFonts w:asciiTheme="minorBidi" w:hAnsiTheme="minorBidi"/>
          <w:sz w:val="26"/>
          <w:szCs w:val="26"/>
        </w:rPr>
        <w:softHyphen/>
        <w:t>пи всич</w:t>
      </w:r>
      <w:r w:rsidRPr="00212C05">
        <w:rPr>
          <w:rFonts w:asciiTheme="minorBidi" w:hAnsiTheme="minorBidi"/>
          <w:sz w:val="26"/>
          <w:szCs w:val="26"/>
        </w:rPr>
        <w:softHyphen/>
        <w:t>ко онова, ко</w:t>
      </w:r>
      <w:r w:rsidRPr="00212C05">
        <w:rPr>
          <w:rFonts w:asciiTheme="minorBidi" w:hAnsiTheme="minorBidi"/>
          <w:sz w:val="26"/>
          <w:szCs w:val="26"/>
        </w:rPr>
        <w:softHyphen/>
        <w:t>ето аз опи</w:t>
      </w:r>
      <w:r w:rsidRPr="00212C05">
        <w:rPr>
          <w:rFonts w:asciiTheme="minorBidi" w:hAnsiTheme="minorBidi"/>
          <w:sz w:val="26"/>
          <w:szCs w:val="26"/>
        </w:rPr>
        <w:softHyphen/>
        <w:t>сах ка</w:t>
      </w:r>
      <w:r w:rsidRPr="00212C05">
        <w:rPr>
          <w:rFonts w:asciiTheme="minorBidi" w:hAnsiTheme="minorBidi"/>
          <w:sz w:val="26"/>
          <w:szCs w:val="26"/>
        </w:rPr>
        <w:softHyphen/>
        <w:t>то ед</w:t>
      </w:r>
      <w:r w:rsidRPr="00212C05">
        <w:rPr>
          <w:rFonts w:asciiTheme="minorBidi" w:hAnsiTheme="minorBidi"/>
          <w:sz w:val="26"/>
          <w:szCs w:val="26"/>
        </w:rPr>
        <w:softHyphen/>
        <w:t>ни или дру</w:t>
      </w:r>
      <w:r w:rsidRPr="00212C05">
        <w:rPr>
          <w:rFonts w:asciiTheme="minorBidi" w:hAnsiTheme="minorBidi"/>
          <w:sz w:val="26"/>
          <w:szCs w:val="26"/>
        </w:rPr>
        <w:softHyphen/>
        <w:t>ги про</w:t>
      </w:r>
      <w:r w:rsidRPr="00212C05">
        <w:rPr>
          <w:rFonts w:asciiTheme="minorBidi" w:hAnsiTheme="minorBidi"/>
          <w:sz w:val="26"/>
          <w:szCs w:val="26"/>
        </w:rPr>
        <w:softHyphen/>
        <w:t>явления, ин</w:t>
      </w:r>
      <w:r w:rsidRPr="00212C05">
        <w:rPr>
          <w:rFonts w:asciiTheme="minorBidi" w:hAnsiTheme="minorBidi"/>
          <w:sz w:val="26"/>
          <w:szCs w:val="26"/>
        </w:rPr>
        <w:softHyphen/>
        <w:t>с</w:t>
      </w:r>
      <w:r w:rsidRPr="00212C05">
        <w:rPr>
          <w:rFonts w:asciiTheme="minorBidi" w:hAnsiTheme="minorBidi"/>
          <w:sz w:val="26"/>
          <w:szCs w:val="26"/>
        </w:rPr>
        <w:softHyphen/>
        <w:t>пи</w:t>
      </w:r>
      <w:r w:rsidRPr="00212C05">
        <w:rPr>
          <w:rFonts w:asciiTheme="minorBidi" w:hAnsiTheme="minorBidi"/>
          <w:sz w:val="26"/>
          <w:szCs w:val="26"/>
        </w:rPr>
        <w:softHyphen/>
        <w:t>ри</w:t>
      </w:r>
      <w:r w:rsidRPr="00212C05">
        <w:rPr>
          <w:rFonts w:asciiTheme="minorBidi" w:hAnsiTheme="minorBidi"/>
          <w:sz w:val="26"/>
          <w:szCs w:val="26"/>
        </w:rPr>
        <w:softHyphen/>
        <w:t>ра</w:t>
      </w:r>
      <w:r w:rsidRPr="00212C05">
        <w:rPr>
          <w:rFonts w:asciiTheme="minorBidi" w:hAnsiTheme="minorBidi"/>
          <w:sz w:val="26"/>
          <w:szCs w:val="26"/>
        </w:rPr>
        <w:softHyphen/>
        <w:t>ни от Ангелите на Мрака. Само по</w:t>
      </w:r>
      <w:r w:rsidRPr="00212C05">
        <w:rPr>
          <w:rFonts w:asciiTheme="minorBidi" w:hAnsiTheme="minorBidi"/>
          <w:sz w:val="26"/>
          <w:szCs w:val="26"/>
        </w:rPr>
        <w:softHyphen/>
        <w:t>не</w:t>
      </w:r>
      <w:r w:rsidRPr="00212C05">
        <w:rPr>
          <w:rFonts w:asciiTheme="minorBidi" w:hAnsiTheme="minorBidi"/>
          <w:sz w:val="26"/>
          <w:szCs w:val="26"/>
        </w:rPr>
        <w:softHyphen/>
        <w:t>же те бу</w:t>
      </w:r>
      <w:r w:rsidRPr="00212C05">
        <w:rPr>
          <w:rFonts w:asciiTheme="minorBidi" w:hAnsiTheme="minorBidi"/>
          <w:sz w:val="26"/>
          <w:szCs w:val="26"/>
        </w:rPr>
        <w:softHyphen/>
        <w:t>шу</w:t>
      </w:r>
      <w:r w:rsidRPr="00212C05">
        <w:rPr>
          <w:rFonts w:asciiTheme="minorBidi" w:hAnsiTheme="minorBidi"/>
          <w:sz w:val="26"/>
          <w:szCs w:val="26"/>
        </w:rPr>
        <w:softHyphen/>
        <w:t>ват в чо</w:t>
      </w:r>
      <w:r w:rsidRPr="00212C05">
        <w:rPr>
          <w:rFonts w:asciiTheme="minorBidi" w:hAnsiTheme="minorBidi"/>
          <w:sz w:val="26"/>
          <w:szCs w:val="26"/>
        </w:rPr>
        <w:softHyphen/>
        <w:t>веш</w:t>
      </w:r>
      <w:r w:rsidRPr="00212C05">
        <w:rPr>
          <w:rFonts w:asciiTheme="minorBidi" w:hAnsiTheme="minorBidi"/>
          <w:sz w:val="26"/>
          <w:szCs w:val="26"/>
        </w:rPr>
        <w:softHyphen/>
        <w:t>ка</w:t>
      </w:r>
      <w:r w:rsidRPr="00212C05">
        <w:rPr>
          <w:rFonts w:asciiTheme="minorBidi" w:hAnsiTheme="minorBidi"/>
          <w:sz w:val="26"/>
          <w:szCs w:val="26"/>
        </w:rPr>
        <w:softHyphen/>
        <w:t>та кръв, се ока</w:t>
      </w:r>
      <w:r w:rsidRPr="00212C05">
        <w:rPr>
          <w:rFonts w:asciiTheme="minorBidi" w:hAnsiTheme="minorBidi"/>
          <w:sz w:val="26"/>
          <w:szCs w:val="26"/>
        </w:rPr>
        <w:softHyphen/>
        <w:t>за въз</w:t>
      </w:r>
      <w:r w:rsidRPr="00212C05">
        <w:rPr>
          <w:rFonts w:asciiTheme="minorBidi" w:hAnsiTheme="minorBidi"/>
          <w:sz w:val="26"/>
          <w:szCs w:val="26"/>
        </w:rPr>
        <w:softHyphen/>
        <w:t>мож</w:t>
      </w:r>
      <w:r w:rsidRPr="00212C05">
        <w:rPr>
          <w:rFonts w:asciiTheme="minorBidi" w:hAnsiTheme="minorBidi"/>
          <w:sz w:val="26"/>
          <w:szCs w:val="26"/>
        </w:rPr>
        <w:softHyphen/>
        <w:t>но хо</w:t>
      </w:r>
      <w:r w:rsidRPr="00212C05">
        <w:rPr>
          <w:rFonts w:asciiTheme="minorBidi" w:hAnsiTheme="minorBidi"/>
          <w:sz w:val="26"/>
          <w:szCs w:val="26"/>
        </w:rPr>
        <w:softHyphen/>
        <w:t>ра</w:t>
      </w:r>
      <w:r w:rsidRPr="00212C05">
        <w:rPr>
          <w:rFonts w:asciiTheme="minorBidi" w:hAnsiTheme="minorBidi"/>
          <w:sz w:val="26"/>
          <w:szCs w:val="26"/>
        </w:rPr>
        <w:softHyphen/>
        <w:t>та да ос</w:t>
      </w:r>
      <w:r w:rsidRPr="00212C05">
        <w:rPr>
          <w:rFonts w:asciiTheme="minorBidi" w:hAnsiTheme="minorBidi"/>
          <w:sz w:val="26"/>
          <w:szCs w:val="26"/>
        </w:rPr>
        <w:softHyphen/>
        <w:t>та</w:t>
      </w:r>
      <w:r w:rsidRPr="00212C05">
        <w:rPr>
          <w:rFonts w:asciiTheme="minorBidi" w:hAnsiTheme="minorBidi"/>
          <w:sz w:val="26"/>
          <w:szCs w:val="26"/>
        </w:rPr>
        <w:softHyphen/>
        <w:t>нат тол</w:t>
      </w:r>
      <w:r w:rsidRPr="00212C05">
        <w:rPr>
          <w:rFonts w:asciiTheme="minorBidi" w:hAnsiTheme="minorBidi"/>
          <w:sz w:val="26"/>
          <w:szCs w:val="26"/>
        </w:rPr>
        <w:softHyphen/>
        <w:t>ко</w:t>
      </w:r>
      <w:r w:rsidRPr="00212C05">
        <w:rPr>
          <w:rFonts w:asciiTheme="minorBidi" w:hAnsiTheme="minorBidi"/>
          <w:sz w:val="26"/>
          <w:szCs w:val="26"/>
        </w:rPr>
        <w:softHyphen/>
        <w:t>ва умни. Естествено,</w:t>
      </w:r>
      <w:r w:rsidR="0033785D" w:rsidRPr="00212C05">
        <w:rPr>
          <w:rFonts w:asciiTheme="minorBidi" w:hAnsiTheme="minorBidi"/>
          <w:sz w:val="26"/>
          <w:szCs w:val="26"/>
        </w:rPr>
        <w:t xml:space="preserve"> </w:t>
      </w:r>
      <w:r w:rsidRPr="00212C05">
        <w:rPr>
          <w:rFonts w:asciiTheme="minorBidi" w:hAnsiTheme="minorBidi"/>
          <w:sz w:val="26"/>
          <w:szCs w:val="26"/>
        </w:rPr>
        <w:t>всичко то</w:t>
      </w:r>
      <w:r w:rsidRPr="00212C05">
        <w:rPr>
          <w:rFonts w:asciiTheme="minorBidi" w:hAnsiTheme="minorBidi"/>
          <w:sz w:val="26"/>
          <w:szCs w:val="26"/>
        </w:rPr>
        <w:softHyphen/>
        <w:t>ва нас</w:t>
      </w:r>
      <w:r w:rsidRPr="00212C05">
        <w:rPr>
          <w:rFonts w:asciiTheme="minorBidi" w:hAnsiTheme="minorBidi"/>
          <w:sz w:val="26"/>
          <w:szCs w:val="26"/>
        </w:rPr>
        <w:softHyphen/>
        <w:t>тъ</w:t>
      </w:r>
      <w:r w:rsidRPr="00212C05">
        <w:rPr>
          <w:rFonts w:asciiTheme="minorBidi" w:hAnsiTheme="minorBidi"/>
          <w:sz w:val="26"/>
          <w:szCs w:val="26"/>
        </w:rPr>
        <w:softHyphen/>
        <w:t>пи бав</w:t>
      </w:r>
      <w:r w:rsidRPr="00212C05">
        <w:rPr>
          <w:rFonts w:asciiTheme="minorBidi" w:hAnsiTheme="minorBidi"/>
          <w:sz w:val="26"/>
          <w:szCs w:val="26"/>
        </w:rPr>
        <w:softHyphen/>
        <w:t>но и постепенно, но все пак: пре</w:t>
      </w:r>
      <w:r w:rsidRPr="00212C05">
        <w:rPr>
          <w:rFonts w:asciiTheme="minorBidi" w:hAnsiTheme="minorBidi"/>
          <w:sz w:val="26"/>
          <w:szCs w:val="26"/>
        </w:rPr>
        <w:softHyphen/>
        <w:t>ломни</w:t>
      </w:r>
      <w:r w:rsidRPr="00212C05">
        <w:rPr>
          <w:rFonts w:asciiTheme="minorBidi" w:hAnsiTheme="minorBidi"/>
          <w:sz w:val="26"/>
          <w:szCs w:val="26"/>
        </w:rPr>
        <w:softHyphen/>
        <w:t>ят мо</w:t>
      </w:r>
      <w:r w:rsidRPr="00212C05">
        <w:rPr>
          <w:rFonts w:asciiTheme="minorBidi" w:hAnsiTheme="minorBidi"/>
          <w:sz w:val="26"/>
          <w:szCs w:val="26"/>
        </w:rPr>
        <w:softHyphen/>
        <w:t>мент е през 1841, ма</w:t>
      </w:r>
      <w:r w:rsidRPr="00212C05">
        <w:rPr>
          <w:rFonts w:asciiTheme="minorBidi" w:hAnsiTheme="minorBidi"/>
          <w:sz w:val="26"/>
          <w:szCs w:val="26"/>
        </w:rPr>
        <w:softHyphen/>
        <w:t>кар че це</w:t>
      </w:r>
      <w:r w:rsidRPr="00212C05">
        <w:rPr>
          <w:rFonts w:asciiTheme="minorBidi" w:hAnsiTheme="minorBidi"/>
          <w:sz w:val="26"/>
          <w:szCs w:val="26"/>
        </w:rPr>
        <w:softHyphen/>
        <w:t>ли</w:t>
      </w:r>
      <w:r w:rsidRPr="00212C05">
        <w:rPr>
          <w:rFonts w:asciiTheme="minorBidi" w:hAnsiTheme="minorBidi"/>
          <w:sz w:val="26"/>
          <w:szCs w:val="26"/>
        </w:rPr>
        <w:softHyphen/>
        <w:t>ят 19</w:t>
      </w:r>
      <w:r w:rsidR="0033785D" w:rsidRPr="00212C05">
        <w:rPr>
          <w:rFonts w:asciiTheme="minorBidi" w:hAnsiTheme="minorBidi"/>
          <w:sz w:val="26"/>
          <w:szCs w:val="26"/>
          <w:vertAlign w:val="superscript"/>
        </w:rPr>
        <w:t>-ти</w:t>
      </w:r>
      <w:r w:rsidRPr="00212C05">
        <w:rPr>
          <w:rFonts w:asciiTheme="minorBidi" w:hAnsiTheme="minorBidi"/>
          <w:sz w:val="26"/>
          <w:szCs w:val="26"/>
        </w:rPr>
        <w:t xml:space="preserve"> век бе</w:t>
      </w:r>
      <w:r w:rsidRPr="00212C05">
        <w:rPr>
          <w:rFonts w:asciiTheme="minorBidi" w:hAnsiTheme="minorBidi"/>
          <w:sz w:val="26"/>
          <w:szCs w:val="26"/>
        </w:rPr>
        <w:softHyphen/>
        <w:t>ше ве</w:t>
      </w:r>
      <w:r w:rsidRPr="00212C05">
        <w:rPr>
          <w:rFonts w:asciiTheme="minorBidi" w:hAnsiTheme="minorBidi"/>
          <w:sz w:val="26"/>
          <w:szCs w:val="26"/>
        </w:rPr>
        <w:softHyphen/>
        <w:t>че за</w:t>
      </w:r>
      <w:r w:rsidRPr="00212C05">
        <w:rPr>
          <w:rFonts w:asciiTheme="minorBidi" w:hAnsiTheme="minorBidi"/>
          <w:sz w:val="26"/>
          <w:szCs w:val="26"/>
        </w:rPr>
        <w:softHyphen/>
        <w:t>сег</w:t>
      </w:r>
      <w:r w:rsidRPr="00212C05">
        <w:rPr>
          <w:rFonts w:asciiTheme="minorBidi" w:hAnsiTheme="minorBidi"/>
          <w:sz w:val="26"/>
          <w:szCs w:val="26"/>
        </w:rPr>
        <w:softHyphen/>
        <w:t>нат от това, за ко</w:t>
      </w:r>
      <w:r w:rsidRPr="00212C05">
        <w:rPr>
          <w:rFonts w:asciiTheme="minorBidi" w:hAnsiTheme="minorBidi"/>
          <w:sz w:val="26"/>
          <w:szCs w:val="26"/>
        </w:rPr>
        <w:softHyphen/>
        <w:t>ето ста</w:t>
      </w:r>
      <w:r w:rsidRPr="00212C05">
        <w:rPr>
          <w:rFonts w:asciiTheme="minorBidi" w:hAnsiTheme="minorBidi"/>
          <w:sz w:val="26"/>
          <w:szCs w:val="26"/>
        </w:rPr>
        <w:softHyphen/>
        <w:t>ва ду</w:t>
      </w:r>
      <w:r w:rsidRPr="00212C05">
        <w:rPr>
          <w:rFonts w:asciiTheme="minorBidi" w:hAnsiTheme="minorBidi"/>
          <w:sz w:val="26"/>
          <w:szCs w:val="26"/>
        </w:rPr>
        <w:softHyphen/>
        <w:t xml:space="preserve">ма тук.  </w:t>
      </w:r>
    </w:p>
    <w:p w14:paraId="734F5148" w14:textId="36F26811"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В хо</w:t>
      </w:r>
      <w:r w:rsidRPr="00212C05">
        <w:rPr>
          <w:rFonts w:asciiTheme="minorBidi" w:hAnsiTheme="minorBidi"/>
          <w:sz w:val="26"/>
          <w:szCs w:val="26"/>
        </w:rPr>
        <w:softHyphen/>
        <w:t>да на те</w:t>
      </w:r>
      <w:r w:rsidRPr="00212C05">
        <w:rPr>
          <w:rFonts w:asciiTheme="minorBidi" w:hAnsiTheme="minorBidi"/>
          <w:sz w:val="26"/>
          <w:szCs w:val="26"/>
        </w:rPr>
        <w:softHyphen/>
        <w:t>зи лек</w:t>
      </w:r>
      <w:r w:rsidRPr="00212C05">
        <w:rPr>
          <w:rFonts w:asciiTheme="minorBidi" w:hAnsiTheme="minorBidi"/>
          <w:sz w:val="26"/>
          <w:szCs w:val="26"/>
        </w:rPr>
        <w:softHyphen/>
        <w:t>ции аз на</w:t>
      </w:r>
      <w:r w:rsidRPr="00212C05">
        <w:rPr>
          <w:rFonts w:asciiTheme="minorBidi" w:hAnsiTheme="minorBidi"/>
          <w:sz w:val="26"/>
          <w:szCs w:val="26"/>
        </w:rPr>
        <w:softHyphen/>
        <w:t>со</w:t>
      </w:r>
      <w:r w:rsidRPr="00212C05">
        <w:rPr>
          <w:rFonts w:asciiTheme="minorBidi" w:hAnsiTheme="minorBidi"/>
          <w:sz w:val="26"/>
          <w:szCs w:val="26"/>
        </w:rPr>
        <w:softHyphen/>
        <w:t xml:space="preserve">чих </w:t>
      </w:r>
      <w:r w:rsidR="0033785D" w:rsidRPr="00212C05">
        <w:rPr>
          <w:rFonts w:asciiTheme="minorBidi" w:hAnsiTheme="minorBidi"/>
          <w:sz w:val="26"/>
          <w:szCs w:val="26"/>
        </w:rPr>
        <w:t>в</w:t>
      </w:r>
      <w:r w:rsidRPr="00212C05">
        <w:rPr>
          <w:rFonts w:asciiTheme="minorBidi" w:hAnsiTheme="minorBidi"/>
          <w:sz w:val="26"/>
          <w:szCs w:val="26"/>
        </w:rPr>
        <w:t>ашето вни</w:t>
      </w:r>
      <w:r w:rsidRPr="00212C05">
        <w:rPr>
          <w:rFonts w:asciiTheme="minorBidi" w:hAnsiTheme="minorBidi"/>
          <w:sz w:val="26"/>
          <w:szCs w:val="26"/>
        </w:rPr>
        <w:softHyphen/>
        <w:t>ма</w:t>
      </w:r>
      <w:r w:rsidRPr="00212C05">
        <w:rPr>
          <w:rFonts w:asciiTheme="minorBidi" w:hAnsiTheme="minorBidi"/>
          <w:sz w:val="26"/>
          <w:szCs w:val="26"/>
        </w:rPr>
        <w:softHyphen/>
        <w:t>ние към един осо</w:t>
      </w:r>
      <w:r w:rsidRPr="00212C05">
        <w:rPr>
          <w:rFonts w:asciiTheme="minorBidi" w:hAnsiTheme="minorBidi"/>
          <w:sz w:val="26"/>
          <w:szCs w:val="26"/>
        </w:rPr>
        <w:softHyphen/>
        <w:t>бе</w:t>
      </w:r>
      <w:r w:rsidRPr="00212C05">
        <w:rPr>
          <w:rFonts w:asciiTheme="minorBidi" w:hAnsiTheme="minorBidi"/>
          <w:sz w:val="26"/>
          <w:szCs w:val="26"/>
        </w:rPr>
        <w:softHyphen/>
        <w:t>но ва</w:t>
      </w:r>
      <w:r w:rsidRPr="00212C05">
        <w:rPr>
          <w:rFonts w:asciiTheme="minorBidi" w:hAnsiTheme="minorBidi"/>
          <w:sz w:val="26"/>
          <w:szCs w:val="26"/>
        </w:rPr>
        <w:softHyphen/>
        <w:t>жен факт: же</w:t>
      </w:r>
      <w:r w:rsidRPr="00212C05">
        <w:rPr>
          <w:rFonts w:asciiTheme="minorBidi" w:hAnsiTheme="minorBidi"/>
          <w:sz w:val="26"/>
          <w:szCs w:val="26"/>
        </w:rPr>
        <w:softHyphen/>
        <w:t>ни</w:t>
      </w:r>
      <w:r w:rsidRPr="00212C05">
        <w:rPr>
          <w:rFonts w:asciiTheme="minorBidi" w:hAnsiTheme="minorBidi"/>
          <w:sz w:val="26"/>
          <w:szCs w:val="26"/>
        </w:rPr>
        <w:softHyphen/>
        <w:t>те ще за</w:t>
      </w:r>
      <w:r w:rsidRPr="00212C05">
        <w:rPr>
          <w:rFonts w:asciiTheme="minorBidi" w:hAnsiTheme="minorBidi"/>
          <w:sz w:val="26"/>
          <w:szCs w:val="26"/>
        </w:rPr>
        <w:softHyphen/>
        <w:t>па</w:t>
      </w:r>
      <w:r w:rsidRPr="00212C05">
        <w:rPr>
          <w:rFonts w:asciiTheme="minorBidi" w:hAnsiTheme="minorBidi"/>
          <w:sz w:val="26"/>
          <w:szCs w:val="26"/>
        </w:rPr>
        <w:softHyphen/>
        <w:t>зят своята пло</w:t>
      </w:r>
      <w:r w:rsidRPr="00212C05">
        <w:rPr>
          <w:rFonts w:asciiTheme="minorBidi" w:hAnsiTheme="minorBidi"/>
          <w:sz w:val="26"/>
          <w:szCs w:val="26"/>
        </w:rPr>
        <w:softHyphen/>
        <w:t>до</w:t>
      </w:r>
      <w:r w:rsidRPr="00212C05">
        <w:rPr>
          <w:rFonts w:asciiTheme="minorBidi" w:hAnsiTheme="minorBidi"/>
          <w:sz w:val="26"/>
          <w:szCs w:val="26"/>
        </w:rPr>
        <w:softHyphen/>
        <w:t>ви</w:t>
      </w:r>
      <w:r w:rsidRPr="00212C05">
        <w:rPr>
          <w:rFonts w:asciiTheme="minorBidi" w:hAnsiTheme="minorBidi"/>
          <w:sz w:val="26"/>
          <w:szCs w:val="26"/>
        </w:rPr>
        <w:softHyphen/>
        <w:t>тост ед</w:t>
      </w:r>
      <w:r w:rsidRPr="00212C05">
        <w:rPr>
          <w:rFonts w:asciiTheme="minorBidi" w:hAnsiTheme="minorBidi"/>
          <w:sz w:val="26"/>
          <w:szCs w:val="26"/>
        </w:rPr>
        <w:softHyphen/>
        <w:t>ва до сед</w:t>
      </w:r>
      <w:r w:rsidRPr="00212C05">
        <w:rPr>
          <w:rFonts w:asciiTheme="minorBidi" w:hAnsiTheme="minorBidi"/>
          <w:sz w:val="26"/>
          <w:szCs w:val="26"/>
        </w:rPr>
        <w:softHyphen/>
        <w:t>мо</w:t>
      </w:r>
      <w:r w:rsidRPr="00212C05">
        <w:rPr>
          <w:rFonts w:asciiTheme="minorBidi" w:hAnsiTheme="minorBidi"/>
          <w:sz w:val="26"/>
          <w:szCs w:val="26"/>
        </w:rPr>
        <w:softHyphen/>
        <w:t>то хилядолетие</w:t>
      </w:r>
      <w:r w:rsidR="00DC4F65">
        <w:rPr>
          <w:rFonts w:asciiTheme="minorBidi" w:hAnsiTheme="minorBidi"/>
          <w:sz w:val="26"/>
          <w:szCs w:val="26"/>
        </w:rPr>
        <w:t>…</w:t>
      </w:r>
      <w:r w:rsidRPr="00212C05">
        <w:rPr>
          <w:rFonts w:asciiTheme="minorBidi" w:hAnsiTheme="minorBidi"/>
          <w:sz w:val="26"/>
          <w:szCs w:val="26"/>
        </w:rPr>
        <w:t xml:space="preserve"> </w:t>
      </w:r>
      <w:r w:rsidR="00DC4F65">
        <w:rPr>
          <w:rFonts w:asciiTheme="minorBidi" w:hAnsiTheme="minorBidi"/>
          <w:sz w:val="26"/>
          <w:szCs w:val="26"/>
        </w:rPr>
        <w:t>С</w:t>
      </w:r>
      <w:r w:rsidRPr="00212C05">
        <w:rPr>
          <w:rFonts w:asciiTheme="minorBidi" w:hAnsiTheme="minorBidi"/>
          <w:sz w:val="26"/>
          <w:szCs w:val="26"/>
        </w:rPr>
        <w:t>лед то</w:t>
      </w:r>
      <w:r w:rsidRPr="00212C05">
        <w:rPr>
          <w:rFonts w:asciiTheme="minorBidi" w:hAnsiTheme="minorBidi"/>
          <w:sz w:val="26"/>
          <w:szCs w:val="26"/>
        </w:rPr>
        <w:softHyphen/>
        <w:t>зи период, в об</w:t>
      </w:r>
      <w:r w:rsidRPr="00212C05">
        <w:rPr>
          <w:rFonts w:asciiTheme="minorBidi" w:hAnsiTheme="minorBidi"/>
          <w:sz w:val="26"/>
          <w:szCs w:val="26"/>
        </w:rPr>
        <w:softHyphen/>
        <w:t>лас</w:t>
      </w:r>
      <w:r w:rsidRPr="00212C05">
        <w:rPr>
          <w:rFonts w:asciiTheme="minorBidi" w:hAnsiTheme="minorBidi"/>
          <w:sz w:val="26"/>
          <w:szCs w:val="26"/>
        </w:rPr>
        <w:softHyphen/>
        <w:t>т</w:t>
      </w:r>
      <w:r w:rsidRPr="00212C05">
        <w:rPr>
          <w:rFonts w:asciiTheme="minorBidi" w:hAnsiTheme="minorBidi"/>
          <w:sz w:val="26"/>
          <w:szCs w:val="26"/>
        </w:rPr>
        <w:softHyphen/>
        <w:t>та на раз</w:t>
      </w:r>
      <w:r w:rsidRPr="00212C05">
        <w:rPr>
          <w:rFonts w:asciiTheme="minorBidi" w:hAnsiTheme="minorBidi"/>
          <w:sz w:val="26"/>
          <w:szCs w:val="26"/>
        </w:rPr>
        <w:softHyphen/>
        <w:t>м</w:t>
      </w:r>
      <w:r w:rsidRPr="00212C05">
        <w:rPr>
          <w:rFonts w:asciiTheme="minorBidi" w:hAnsiTheme="minorBidi"/>
          <w:sz w:val="26"/>
          <w:szCs w:val="26"/>
        </w:rPr>
        <w:softHyphen/>
        <w:t>но</w:t>
      </w:r>
      <w:r w:rsidRPr="00212C05">
        <w:rPr>
          <w:rFonts w:asciiTheme="minorBidi" w:hAnsiTheme="minorBidi"/>
          <w:sz w:val="26"/>
          <w:szCs w:val="26"/>
        </w:rPr>
        <w:softHyphen/>
        <w:t>же</w:t>
      </w:r>
      <w:r w:rsidRPr="00212C05">
        <w:rPr>
          <w:rFonts w:asciiTheme="minorBidi" w:hAnsiTheme="minorBidi"/>
          <w:sz w:val="26"/>
          <w:szCs w:val="26"/>
        </w:rPr>
        <w:softHyphen/>
        <w:t>ни</w:t>
      </w:r>
      <w:r w:rsidRPr="00212C05">
        <w:rPr>
          <w:rFonts w:asciiTheme="minorBidi" w:hAnsiTheme="minorBidi"/>
          <w:sz w:val="26"/>
          <w:szCs w:val="26"/>
        </w:rPr>
        <w:softHyphen/>
        <w:t>ето ще нас</w:t>
      </w:r>
      <w:r w:rsidRPr="00212C05">
        <w:rPr>
          <w:rFonts w:asciiTheme="minorBidi" w:hAnsiTheme="minorBidi"/>
          <w:sz w:val="26"/>
          <w:szCs w:val="26"/>
        </w:rPr>
        <w:softHyphen/>
        <w:t>тъпят го</w:t>
      </w:r>
      <w:r w:rsidRPr="00212C05">
        <w:rPr>
          <w:rFonts w:asciiTheme="minorBidi" w:hAnsiTheme="minorBidi"/>
          <w:sz w:val="26"/>
          <w:szCs w:val="26"/>
        </w:rPr>
        <w:softHyphen/>
        <w:t>ле</w:t>
      </w:r>
      <w:r w:rsidRPr="00212C05">
        <w:rPr>
          <w:rFonts w:asciiTheme="minorBidi" w:hAnsiTheme="minorBidi"/>
          <w:sz w:val="26"/>
          <w:szCs w:val="26"/>
        </w:rPr>
        <w:softHyphen/>
        <w:t>ми промени. Ако не</w:t>
      </w:r>
      <w:r w:rsidRPr="00212C05">
        <w:rPr>
          <w:rFonts w:asciiTheme="minorBidi" w:hAnsiTheme="minorBidi"/>
          <w:sz w:val="26"/>
          <w:szCs w:val="26"/>
        </w:rPr>
        <w:softHyphen/>
        <w:t>ща</w:t>
      </w:r>
      <w:r w:rsidRPr="00212C05">
        <w:rPr>
          <w:rFonts w:asciiTheme="minorBidi" w:hAnsiTheme="minorBidi"/>
          <w:sz w:val="26"/>
          <w:szCs w:val="26"/>
        </w:rPr>
        <w:softHyphen/>
        <w:t>та би</w:t>
      </w:r>
      <w:r w:rsidRPr="00212C05">
        <w:rPr>
          <w:rFonts w:asciiTheme="minorBidi" w:hAnsiTheme="minorBidi"/>
          <w:sz w:val="26"/>
          <w:szCs w:val="26"/>
        </w:rPr>
        <w:softHyphen/>
        <w:t>ха вър</w:t>
      </w:r>
      <w:r w:rsidRPr="00212C05">
        <w:rPr>
          <w:rFonts w:asciiTheme="minorBidi" w:hAnsiTheme="minorBidi"/>
          <w:sz w:val="26"/>
          <w:szCs w:val="26"/>
        </w:rPr>
        <w:softHyphen/>
        <w:t>ве</w:t>
      </w:r>
      <w:r w:rsidRPr="00212C05">
        <w:rPr>
          <w:rFonts w:asciiTheme="minorBidi" w:hAnsiTheme="minorBidi"/>
          <w:sz w:val="26"/>
          <w:szCs w:val="26"/>
        </w:rPr>
        <w:softHyphen/>
        <w:t>ли спо</w:t>
      </w:r>
      <w:r w:rsidRPr="00212C05">
        <w:rPr>
          <w:rFonts w:asciiTheme="minorBidi" w:hAnsiTheme="minorBidi"/>
          <w:sz w:val="26"/>
          <w:szCs w:val="26"/>
        </w:rPr>
        <w:softHyphen/>
        <w:t>ред нор</w:t>
      </w:r>
      <w:r w:rsidRPr="00212C05">
        <w:rPr>
          <w:rFonts w:asciiTheme="minorBidi" w:hAnsiTheme="minorBidi"/>
          <w:sz w:val="26"/>
          <w:szCs w:val="26"/>
        </w:rPr>
        <w:softHyphen/>
        <w:t>мал</w:t>
      </w:r>
      <w:r w:rsidRPr="00212C05">
        <w:rPr>
          <w:rFonts w:asciiTheme="minorBidi" w:hAnsiTheme="minorBidi"/>
          <w:sz w:val="26"/>
          <w:szCs w:val="26"/>
        </w:rPr>
        <w:softHyphen/>
        <w:t>но жи</w:t>
      </w:r>
      <w:r w:rsidRPr="00212C05">
        <w:rPr>
          <w:rFonts w:asciiTheme="minorBidi" w:hAnsiTheme="minorBidi"/>
          <w:sz w:val="26"/>
          <w:szCs w:val="26"/>
        </w:rPr>
        <w:softHyphen/>
        <w:t>ве</w:t>
      </w:r>
      <w:r w:rsidRPr="00212C05">
        <w:rPr>
          <w:rFonts w:asciiTheme="minorBidi" w:hAnsiTheme="minorBidi"/>
          <w:sz w:val="26"/>
          <w:szCs w:val="26"/>
        </w:rPr>
        <w:softHyphen/>
        <w:t>ещи</w:t>
      </w:r>
      <w:r w:rsidRPr="00212C05">
        <w:rPr>
          <w:rFonts w:asciiTheme="minorBidi" w:hAnsiTheme="minorBidi"/>
          <w:sz w:val="26"/>
          <w:szCs w:val="26"/>
        </w:rPr>
        <w:softHyphen/>
        <w:t>те в кръв</w:t>
      </w:r>
      <w:r w:rsidRPr="00212C05">
        <w:rPr>
          <w:rFonts w:asciiTheme="minorBidi" w:hAnsiTheme="minorBidi"/>
          <w:sz w:val="26"/>
          <w:szCs w:val="26"/>
        </w:rPr>
        <w:softHyphen/>
        <w:t>та Ангелски Същества,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ко</w:t>
      </w:r>
      <w:r w:rsidRPr="00212C05">
        <w:rPr>
          <w:rFonts w:asciiTheme="minorBidi" w:hAnsiTheme="minorBidi"/>
          <w:sz w:val="26"/>
          <w:szCs w:val="26"/>
        </w:rPr>
        <w:softHyphen/>
        <w:t>то раз</w:t>
      </w:r>
      <w:r w:rsidRPr="00212C05">
        <w:rPr>
          <w:rFonts w:asciiTheme="minorBidi" w:hAnsiTheme="minorBidi"/>
          <w:sz w:val="26"/>
          <w:szCs w:val="26"/>
        </w:rPr>
        <w:softHyphen/>
        <w:t>м</w:t>
      </w:r>
      <w:r w:rsidRPr="00212C05">
        <w:rPr>
          <w:rFonts w:asciiTheme="minorBidi" w:hAnsiTheme="minorBidi"/>
          <w:sz w:val="26"/>
          <w:szCs w:val="26"/>
        </w:rPr>
        <w:softHyphen/>
        <w:t>но</w:t>
      </w:r>
      <w:r w:rsidRPr="00212C05">
        <w:rPr>
          <w:rFonts w:asciiTheme="minorBidi" w:hAnsiTheme="minorBidi"/>
          <w:sz w:val="26"/>
          <w:szCs w:val="26"/>
        </w:rPr>
        <w:softHyphen/>
        <w:t>же</w:t>
      </w:r>
      <w:r w:rsidRPr="00212C05">
        <w:rPr>
          <w:rFonts w:asciiTheme="minorBidi" w:hAnsiTheme="minorBidi"/>
          <w:sz w:val="26"/>
          <w:szCs w:val="26"/>
        </w:rPr>
        <w:softHyphen/>
        <w:t>ние би про</w:t>
      </w:r>
      <w:r w:rsidRPr="00212C05">
        <w:rPr>
          <w:rFonts w:asciiTheme="minorBidi" w:hAnsiTheme="minorBidi"/>
          <w:sz w:val="26"/>
          <w:szCs w:val="26"/>
        </w:rPr>
        <w:softHyphen/>
        <w:t>дъл</w:t>
      </w:r>
      <w:r w:rsidRPr="00212C05">
        <w:rPr>
          <w:rFonts w:asciiTheme="minorBidi" w:hAnsiTheme="minorBidi"/>
          <w:sz w:val="26"/>
          <w:szCs w:val="26"/>
        </w:rPr>
        <w:softHyphen/>
        <w:t>жи</w:t>
      </w:r>
      <w:r w:rsidRPr="00212C05">
        <w:rPr>
          <w:rFonts w:asciiTheme="minorBidi" w:hAnsiTheme="minorBidi"/>
          <w:sz w:val="26"/>
          <w:szCs w:val="26"/>
        </w:rPr>
        <w:softHyphen/>
        <w:t>ло са</w:t>
      </w:r>
      <w:r w:rsidRPr="00212C05">
        <w:rPr>
          <w:rFonts w:asciiTheme="minorBidi" w:hAnsiTheme="minorBidi"/>
          <w:sz w:val="26"/>
          <w:szCs w:val="26"/>
        </w:rPr>
        <w:softHyphen/>
        <w:t>мо до шес</w:t>
      </w:r>
      <w:r w:rsidRPr="00212C05">
        <w:rPr>
          <w:rFonts w:asciiTheme="minorBidi" w:hAnsiTheme="minorBidi"/>
          <w:sz w:val="26"/>
          <w:szCs w:val="26"/>
        </w:rPr>
        <w:softHyphen/>
        <w:t>то</w:t>
      </w:r>
      <w:r w:rsidRPr="00212C05">
        <w:rPr>
          <w:rFonts w:asciiTheme="minorBidi" w:hAnsiTheme="minorBidi"/>
          <w:sz w:val="26"/>
          <w:szCs w:val="26"/>
        </w:rPr>
        <w:softHyphen/>
        <w:t>то хилядолетие</w:t>
      </w:r>
      <w:r w:rsidR="0033785D" w:rsidRPr="00212C05">
        <w:rPr>
          <w:rFonts w:asciiTheme="minorBidi" w:hAnsiTheme="minorBidi"/>
          <w:sz w:val="26"/>
          <w:szCs w:val="26"/>
        </w:rPr>
        <w:t>..</w:t>
      </w:r>
      <w:r w:rsidRPr="00212C05">
        <w:rPr>
          <w:rFonts w:asciiTheme="minorBidi" w:hAnsiTheme="minorBidi"/>
          <w:sz w:val="26"/>
          <w:szCs w:val="26"/>
        </w:rPr>
        <w:t>. Способността за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ко размно</w:t>
      </w:r>
      <w:r w:rsidRPr="00212C05">
        <w:rPr>
          <w:rFonts w:asciiTheme="minorBidi" w:hAnsiTheme="minorBidi"/>
          <w:sz w:val="26"/>
          <w:szCs w:val="26"/>
        </w:rPr>
        <w:softHyphen/>
        <w:t>же</w:t>
      </w:r>
      <w:r w:rsidRPr="00212C05">
        <w:rPr>
          <w:rFonts w:asciiTheme="minorBidi" w:hAnsiTheme="minorBidi"/>
          <w:sz w:val="26"/>
          <w:szCs w:val="26"/>
        </w:rPr>
        <w:softHyphen/>
        <w:t>ние би се за</w:t>
      </w:r>
      <w:r w:rsidRPr="00212C05">
        <w:rPr>
          <w:rFonts w:asciiTheme="minorBidi" w:hAnsiTheme="minorBidi"/>
          <w:sz w:val="26"/>
          <w:szCs w:val="26"/>
        </w:rPr>
        <w:softHyphen/>
        <w:t>пази</w:t>
      </w:r>
      <w:r w:rsidRPr="00212C05">
        <w:rPr>
          <w:rFonts w:asciiTheme="minorBidi" w:hAnsiTheme="minorBidi"/>
          <w:sz w:val="26"/>
          <w:szCs w:val="26"/>
        </w:rPr>
        <w:softHyphen/>
        <w:t>ла ед</w:t>
      </w:r>
      <w:r w:rsidRPr="00212C05">
        <w:rPr>
          <w:rFonts w:asciiTheme="minorBidi" w:hAnsiTheme="minorBidi"/>
          <w:sz w:val="26"/>
          <w:szCs w:val="26"/>
        </w:rPr>
        <w:softHyphen/>
        <w:t>ва до Шестата сле</w:t>
      </w:r>
      <w:r w:rsidRPr="00212C05">
        <w:rPr>
          <w:rFonts w:asciiTheme="minorBidi" w:hAnsiTheme="minorBidi"/>
          <w:sz w:val="26"/>
          <w:szCs w:val="26"/>
        </w:rPr>
        <w:softHyphen/>
        <w:t>дат</w:t>
      </w:r>
      <w:r w:rsidRPr="00212C05">
        <w:rPr>
          <w:rFonts w:asciiTheme="minorBidi" w:hAnsiTheme="minorBidi"/>
          <w:sz w:val="26"/>
          <w:szCs w:val="26"/>
        </w:rPr>
        <w:softHyphen/>
        <w:t>лан</w:t>
      </w:r>
      <w:r w:rsidRPr="00212C05">
        <w:rPr>
          <w:rFonts w:asciiTheme="minorBidi" w:hAnsiTheme="minorBidi"/>
          <w:sz w:val="26"/>
          <w:szCs w:val="26"/>
        </w:rPr>
        <w:softHyphen/>
        <w:t>т</w:t>
      </w:r>
      <w:r w:rsidRPr="00212C05">
        <w:rPr>
          <w:rFonts w:asciiTheme="minorBidi" w:hAnsiTheme="minorBidi"/>
          <w:sz w:val="26"/>
          <w:szCs w:val="26"/>
        </w:rPr>
        <w:softHyphen/>
        <w:t>с</w:t>
      </w:r>
      <w:r w:rsidRPr="00212C05">
        <w:rPr>
          <w:rFonts w:asciiTheme="minorBidi" w:hAnsiTheme="minorBidi"/>
          <w:sz w:val="26"/>
          <w:szCs w:val="26"/>
        </w:rPr>
        <w:softHyphen/>
        <w:t>ка кул</w:t>
      </w:r>
      <w:r w:rsidRPr="00212C05">
        <w:rPr>
          <w:rFonts w:asciiTheme="minorBidi" w:hAnsiTheme="minorBidi"/>
          <w:sz w:val="26"/>
          <w:szCs w:val="26"/>
        </w:rPr>
        <w:softHyphen/>
        <w:t>тур</w:t>
      </w:r>
      <w:r w:rsidRPr="00212C05">
        <w:rPr>
          <w:rFonts w:asciiTheme="minorBidi" w:hAnsiTheme="minorBidi"/>
          <w:sz w:val="26"/>
          <w:szCs w:val="26"/>
        </w:rPr>
        <w:softHyphen/>
        <w:t>на епоха</w:t>
      </w:r>
      <w:r w:rsidR="0033785D" w:rsidRPr="00212C05">
        <w:rPr>
          <w:rFonts w:asciiTheme="minorBidi" w:hAnsiTheme="minorBidi"/>
          <w:sz w:val="26"/>
          <w:szCs w:val="26"/>
        </w:rPr>
        <w:t>…</w:t>
      </w:r>
      <w:r w:rsidRPr="00212C05">
        <w:rPr>
          <w:rFonts w:asciiTheme="minorBidi" w:hAnsiTheme="minorBidi"/>
          <w:sz w:val="26"/>
          <w:szCs w:val="26"/>
        </w:rPr>
        <w:t xml:space="preserve"> спо</w:t>
      </w:r>
      <w:r w:rsidRPr="00212C05">
        <w:rPr>
          <w:rFonts w:asciiTheme="minorBidi" w:hAnsiTheme="minorBidi"/>
          <w:sz w:val="26"/>
          <w:szCs w:val="26"/>
        </w:rPr>
        <w:softHyphen/>
        <w:t>ред мъд</w:t>
      </w:r>
      <w:r w:rsidRPr="00212C05">
        <w:rPr>
          <w:rFonts w:asciiTheme="minorBidi" w:hAnsiTheme="minorBidi"/>
          <w:sz w:val="26"/>
          <w:szCs w:val="26"/>
        </w:rPr>
        <w:softHyphen/>
        <w:t>рос</w:t>
      </w:r>
      <w:r w:rsidRPr="00212C05">
        <w:rPr>
          <w:rFonts w:asciiTheme="minorBidi" w:hAnsiTheme="minorBidi"/>
          <w:sz w:val="26"/>
          <w:szCs w:val="26"/>
        </w:rPr>
        <w:softHyphen/>
        <w:t>т</w:t>
      </w:r>
      <w:r w:rsidRPr="00212C05">
        <w:rPr>
          <w:rFonts w:asciiTheme="minorBidi" w:hAnsiTheme="minorBidi"/>
          <w:sz w:val="26"/>
          <w:szCs w:val="26"/>
        </w:rPr>
        <w:softHyphen/>
        <w:t>та на Светлината раз</w:t>
      </w:r>
      <w:r w:rsidRPr="00212C05">
        <w:rPr>
          <w:rFonts w:asciiTheme="minorBidi" w:hAnsiTheme="minorBidi"/>
          <w:sz w:val="26"/>
          <w:szCs w:val="26"/>
        </w:rPr>
        <w:softHyphen/>
        <w:t>м</w:t>
      </w:r>
      <w:r w:rsidRPr="00212C05">
        <w:rPr>
          <w:rFonts w:asciiTheme="minorBidi" w:hAnsiTheme="minorBidi"/>
          <w:sz w:val="26"/>
          <w:szCs w:val="26"/>
        </w:rPr>
        <w:softHyphen/>
        <w:t>но</w:t>
      </w:r>
      <w:r w:rsidRPr="00212C05">
        <w:rPr>
          <w:rFonts w:asciiTheme="minorBidi" w:hAnsiTheme="minorBidi"/>
          <w:sz w:val="26"/>
          <w:szCs w:val="26"/>
        </w:rPr>
        <w:softHyphen/>
        <w:t>жи</w:t>
      </w:r>
      <w:r w:rsidRPr="00212C05">
        <w:rPr>
          <w:rFonts w:asciiTheme="minorBidi" w:hAnsiTheme="minorBidi"/>
          <w:sz w:val="26"/>
          <w:szCs w:val="26"/>
        </w:rPr>
        <w:softHyphen/>
        <w:t>тел</w:t>
      </w:r>
      <w:r w:rsidRPr="00212C05">
        <w:rPr>
          <w:rFonts w:asciiTheme="minorBidi" w:hAnsiTheme="minorBidi"/>
          <w:sz w:val="26"/>
          <w:szCs w:val="26"/>
        </w:rPr>
        <w:softHyphen/>
        <w:t>ни</w:t>
      </w:r>
      <w:r w:rsidRPr="00212C05">
        <w:rPr>
          <w:rFonts w:asciiTheme="minorBidi" w:hAnsiTheme="minorBidi"/>
          <w:sz w:val="26"/>
          <w:szCs w:val="26"/>
        </w:rPr>
        <w:softHyphen/>
        <w:t>ят им</w:t>
      </w:r>
      <w:r w:rsidRPr="00212C05">
        <w:rPr>
          <w:rFonts w:asciiTheme="minorBidi" w:hAnsiTheme="minorBidi"/>
          <w:sz w:val="26"/>
          <w:szCs w:val="26"/>
        </w:rPr>
        <w:softHyphen/>
        <w:t>пулс ня</w:t>
      </w:r>
      <w:r w:rsidRPr="00212C05">
        <w:rPr>
          <w:rFonts w:asciiTheme="minorBidi" w:hAnsiTheme="minorBidi"/>
          <w:sz w:val="26"/>
          <w:szCs w:val="26"/>
        </w:rPr>
        <w:softHyphen/>
        <w:t>ма да има ни</w:t>
      </w:r>
      <w:r w:rsidRPr="00212C05">
        <w:rPr>
          <w:rFonts w:asciiTheme="minorBidi" w:hAnsiTheme="minorBidi"/>
          <w:sz w:val="26"/>
          <w:szCs w:val="26"/>
        </w:rPr>
        <w:softHyphen/>
        <w:t>как</w:t>
      </w:r>
      <w:r w:rsidRPr="00212C05">
        <w:rPr>
          <w:rFonts w:asciiTheme="minorBidi" w:hAnsiTheme="minorBidi"/>
          <w:sz w:val="26"/>
          <w:szCs w:val="26"/>
        </w:rPr>
        <w:softHyphen/>
        <w:t>во бъ</w:t>
      </w:r>
      <w:r w:rsidRPr="00212C05">
        <w:rPr>
          <w:rFonts w:asciiTheme="minorBidi" w:hAnsiTheme="minorBidi"/>
          <w:sz w:val="26"/>
          <w:szCs w:val="26"/>
        </w:rPr>
        <w:softHyphen/>
        <w:t>де</w:t>
      </w:r>
      <w:r w:rsidRPr="00212C05">
        <w:rPr>
          <w:rFonts w:asciiTheme="minorBidi" w:hAnsiTheme="minorBidi"/>
          <w:sz w:val="26"/>
          <w:szCs w:val="26"/>
        </w:rPr>
        <w:softHyphen/>
        <w:t>ще през след</w:t>
      </w:r>
      <w:r w:rsidRPr="00212C05">
        <w:rPr>
          <w:rFonts w:asciiTheme="minorBidi" w:hAnsiTheme="minorBidi"/>
          <w:sz w:val="26"/>
          <w:szCs w:val="26"/>
        </w:rPr>
        <w:softHyphen/>
        <w:t>ва</w:t>
      </w:r>
      <w:r w:rsidRPr="00212C05">
        <w:rPr>
          <w:rFonts w:asciiTheme="minorBidi" w:hAnsiTheme="minorBidi"/>
          <w:sz w:val="26"/>
          <w:szCs w:val="26"/>
        </w:rPr>
        <w:softHyphen/>
        <w:t>ща</w:t>
      </w:r>
      <w:r w:rsidRPr="00212C05">
        <w:rPr>
          <w:rFonts w:asciiTheme="minorBidi" w:hAnsiTheme="minorBidi"/>
          <w:sz w:val="26"/>
          <w:szCs w:val="26"/>
        </w:rPr>
        <w:softHyphen/>
        <w:t>та кул</w:t>
      </w:r>
      <w:r w:rsidRPr="00212C05">
        <w:rPr>
          <w:rFonts w:asciiTheme="minorBidi" w:hAnsiTheme="minorBidi"/>
          <w:sz w:val="26"/>
          <w:szCs w:val="26"/>
        </w:rPr>
        <w:softHyphen/>
        <w:t>тур</w:t>
      </w:r>
      <w:r w:rsidRPr="00212C05">
        <w:rPr>
          <w:rFonts w:asciiTheme="minorBidi" w:hAnsiTheme="minorBidi"/>
          <w:sz w:val="26"/>
          <w:szCs w:val="26"/>
        </w:rPr>
        <w:softHyphen/>
        <w:t>на епоха. Обаче все пак физи</w:t>
      </w:r>
      <w:r w:rsidRPr="00212C05">
        <w:rPr>
          <w:rFonts w:asciiTheme="minorBidi" w:hAnsiTheme="minorBidi"/>
          <w:sz w:val="26"/>
          <w:szCs w:val="26"/>
        </w:rPr>
        <w:softHyphen/>
        <w:t>чес</w:t>
      </w:r>
      <w:r w:rsidRPr="00212C05">
        <w:rPr>
          <w:rFonts w:asciiTheme="minorBidi" w:hAnsiTheme="minorBidi"/>
          <w:sz w:val="26"/>
          <w:szCs w:val="26"/>
        </w:rPr>
        <w:softHyphen/>
        <w:t>ко</w:t>
      </w:r>
      <w:r w:rsidRPr="00212C05">
        <w:rPr>
          <w:rFonts w:asciiTheme="minorBidi" w:hAnsiTheme="minorBidi"/>
          <w:sz w:val="26"/>
          <w:szCs w:val="26"/>
        </w:rPr>
        <w:softHyphen/>
        <w:t>то раз</w:t>
      </w:r>
      <w:r w:rsidRPr="00212C05">
        <w:rPr>
          <w:rFonts w:asciiTheme="minorBidi" w:hAnsiTheme="minorBidi"/>
          <w:sz w:val="26"/>
          <w:szCs w:val="26"/>
        </w:rPr>
        <w:softHyphen/>
        <w:t>м</w:t>
      </w:r>
      <w:r w:rsidRPr="00212C05">
        <w:rPr>
          <w:rFonts w:asciiTheme="minorBidi" w:hAnsiTheme="minorBidi"/>
          <w:sz w:val="26"/>
          <w:szCs w:val="26"/>
        </w:rPr>
        <w:softHyphen/>
        <w:t>но</w:t>
      </w:r>
      <w:r w:rsidRPr="00212C05">
        <w:rPr>
          <w:rFonts w:asciiTheme="minorBidi" w:hAnsiTheme="minorBidi"/>
          <w:sz w:val="26"/>
          <w:szCs w:val="26"/>
        </w:rPr>
        <w:softHyphen/>
        <w:t>же</w:t>
      </w:r>
      <w:r w:rsidRPr="00212C05">
        <w:rPr>
          <w:rFonts w:asciiTheme="minorBidi" w:hAnsiTheme="minorBidi"/>
          <w:sz w:val="26"/>
          <w:szCs w:val="26"/>
        </w:rPr>
        <w:softHyphen/>
        <w:t>ние ще про</w:t>
      </w:r>
      <w:r w:rsidRPr="00212C05">
        <w:rPr>
          <w:rFonts w:asciiTheme="minorBidi" w:hAnsiTheme="minorBidi"/>
          <w:sz w:val="26"/>
          <w:szCs w:val="26"/>
        </w:rPr>
        <w:softHyphen/>
        <w:t>дъл</w:t>
      </w:r>
      <w:r w:rsidRPr="00212C05">
        <w:rPr>
          <w:rFonts w:asciiTheme="minorBidi" w:hAnsiTheme="minorBidi"/>
          <w:sz w:val="26"/>
          <w:szCs w:val="26"/>
        </w:rPr>
        <w:softHyphen/>
        <w:t>жи още из</w:t>
      </w:r>
      <w:r w:rsidRPr="00212C05">
        <w:rPr>
          <w:rFonts w:asciiTheme="minorBidi" w:hAnsiTheme="minorBidi"/>
          <w:sz w:val="26"/>
          <w:szCs w:val="26"/>
        </w:rPr>
        <w:softHyphen/>
        <w:t>вес</w:t>
      </w:r>
      <w:r w:rsidRPr="00212C05">
        <w:rPr>
          <w:rFonts w:asciiTheme="minorBidi" w:hAnsiTheme="minorBidi"/>
          <w:sz w:val="26"/>
          <w:szCs w:val="26"/>
        </w:rPr>
        <w:softHyphen/>
        <w:t>т</w:t>
      </w:r>
      <w:r w:rsidRPr="00212C05">
        <w:rPr>
          <w:rFonts w:asciiTheme="minorBidi" w:hAnsiTheme="minorBidi"/>
          <w:sz w:val="26"/>
          <w:szCs w:val="26"/>
        </w:rPr>
        <w:softHyphen/>
        <w:t>но време, вклю</w:t>
      </w:r>
      <w:r w:rsidRPr="00212C05">
        <w:rPr>
          <w:rFonts w:asciiTheme="minorBidi" w:hAnsiTheme="minorBidi"/>
          <w:sz w:val="26"/>
          <w:szCs w:val="26"/>
        </w:rPr>
        <w:softHyphen/>
        <w:t>чи</w:t>
      </w:r>
      <w:r w:rsidRPr="00212C05">
        <w:rPr>
          <w:rFonts w:asciiTheme="minorBidi" w:hAnsiTheme="minorBidi"/>
          <w:sz w:val="26"/>
          <w:szCs w:val="26"/>
        </w:rPr>
        <w:softHyphen/>
        <w:t>тел</w:t>
      </w:r>
      <w:r w:rsidRPr="00212C05">
        <w:rPr>
          <w:rFonts w:asciiTheme="minorBidi" w:hAnsiTheme="minorBidi"/>
          <w:sz w:val="26"/>
          <w:szCs w:val="26"/>
        </w:rPr>
        <w:softHyphen/>
        <w:t>но и през сед</w:t>
      </w:r>
      <w:r w:rsidRPr="00212C05">
        <w:rPr>
          <w:rFonts w:asciiTheme="minorBidi" w:hAnsiTheme="minorBidi"/>
          <w:sz w:val="26"/>
          <w:szCs w:val="26"/>
        </w:rPr>
        <w:softHyphen/>
        <w:t>мо</w:t>
      </w:r>
      <w:r w:rsidRPr="00212C05">
        <w:rPr>
          <w:rFonts w:asciiTheme="minorBidi" w:hAnsiTheme="minorBidi"/>
          <w:sz w:val="26"/>
          <w:szCs w:val="26"/>
        </w:rPr>
        <w:softHyphen/>
        <w:t>то хилядолетие, а може би до</w:t>
      </w:r>
      <w:r w:rsidRPr="00212C05">
        <w:rPr>
          <w:rFonts w:asciiTheme="minorBidi" w:hAnsiTheme="minorBidi"/>
          <w:sz w:val="26"/>
          <w:szCs w:val="26"/>
        </w:rPr>
        <w:softHyphen/>
        <w:t xml:space="preserve">ри и след него. </w:t>
      </w:r>
      <w:r w:rsidR="001530BE">
        <w:rPr>
          <w:rFonts w:asciiTheme="minorBidi" w:hAnsiTheme="minorBidi"/>
          <w:sz w:val="26"/>
          <w:szCs w:val="26"/>
        </w:rPr>
        <w:t>А з</w:t>
      </w:r>
      <w:r w:rsidRPr="00212C05">
        <w:rPr>
          <w:rFonts w:asciiTheme="minorBidi" w:hAnsiTheme="minorBidi"/>
          <w:sz w:val="26"/>
          <w:szCs w:val="26"/>
        </w:rPr>
        <w:t>ащо ще се по</w:t>
      </w:r>
      <w:r w:rsidRPr="00212C05">
        <w:rPr>
          <w:rFonts w:asciiTheme="minorBidi" w:hAnsiTheme="minorBidi"/>
          <w:sz w:val="26"/>
          <w:szCs w:val="26"/>
        </w:rPr>
        <w:softHyphen/>
        <w:t>лу</w:t>
      </w:r>
      <w:r w:rsidRPr="00212C05">
        <w:rPr>
          <w:rFonts w:asciiTheme="minorBidi" w:hAnsiTheme="minorBidi"/>
          <w:sz w:val="26"/>
          <w:szCs w:val="26"/>
        </w:rPr>
        <w:softHyphen/>
        <w:t xml:space="preserve">чи така? </w:t>
      </w:r>
      <w:r w:rsidR="0033785D" w:rsidRPr="00212C05">
        <w:rPr>
          <w:rFonts w:asciiTheme="minorBidi" w:hAnsiTheme="minorBidi"/>
          <w:sz w:val="26"/>
          <w:szCs w:val="26"/>
        </w:rPr>
        <w:t xml:space="preserve">– </w:t>
      </w:r>
      <w:r w:rsidRPr="00212C05">
        <w:rPr>
          <w:rFonts w:asciiTheme="minorBidi" w:hAnsiTheme="minorBidi"/>
          <w:sz w:val="26"/>
          <w:szCs w:val="26"/>
        </w:rPr>
        <w:t>Защото то</w:t>
      </w:r>
      <w:r w:rsidRPr="00212C05">
        <w:rPr>
          <w:rFonts w:asciiTheme="minorBidi" w:hAnsiTheme="minorBidi"/>
          <w:sz w:val="26"/>
          <w:szCs w:val="26"/>
        </w:rPr>
        <w:softHyphen/>
        <w:t>га</w:t>
      </w:r>
      <w:r w:rsidRPr="00212C05">
        <w:rPr>
          <w:rFonts w:asciiTheme="minorBidi" w:hAnsiTheme="minorBidi"/>
          <w:sz w:val="26"/>
          <w:szCs w:val="26"/>
        </w:rPr>
        <w:softHyphen/>
        <w:t>ва ре</w:t>
      </w:r>
      <w:r w:rsidRPr="00212C05">
        <w:rPr>
          <w:rFonts w:asciiTheme="minorBidi" w:hAnsiTheme="minorBidi"/>
          <w:sz w:val="26"/>
          <w:szCs w:val="26"/>
        </w:rPr>
        <w:softHyphen/>
        <w:t>ген</w:t>
      </w:r>
      <w:r w:rsidRPr="00212C05">
        <w:rPr>
          <w:rFonts w:asciiTheme="minorBidi" w:hAnsiTheme="minorBidi"/>
          <w:sz w:val="26"/>
          <w:szCs w:val="26"/>
        </w:rPr>
        <w:softHyphen/>
        <w:t>ти на размножението</w:t>
      </w:r>
      <w:r w:rsidR="00506C47">
        <w:rPr>
          <w:rFonts w:asciiTheme="minorBidi" w:hAnsiTheme="minorBidi"/>
          <w:sz w:val="26"/>
          <w:szCs w:val="26"/>
        </w:rPr>
        <w:t xml:space="preserve"> -</w:t>
      </w:r>
      <w:r w:rsidRPr="00212C05">
        <w:rPr>
          <w:rFonts w:asciiTheme="minorBidi" w:hAnsiTheme="minorBidi"/>
          <w:sz w:val="26"/>
          <w:szCs w:val="26"/>
        </w:rPr>
        <w:t xml:space="preserve"> им</w:t>
      </w:r>
      <w:r w:rsidRPr="00212C05">
        <w:rPr>
          <w:rFonts w:asciiTheme="minorBidi" w:hAnsiTheme="minorBidi"/>
          <w:sz w:val="26"/>
          <w:szCs w:val="26"/>
        </w:rPr>
        <w:softHyphen/>
        <w:t>пул</w:t>
      </w:r>
      <w:r w:rsidRPr="00212C05">
        <w:rPr>
          <w:rFonts w:asciiTheme="minorBidi" w:hAnsiTheme="minorBidi"/>
          <w:sz w:val="26"/>
          <w:szCs w:val="26"/>
        </w:rPr>
        <w:softHyphen/>
        <w:t>си</w:t>
      </w:r>
      <w:r w:rsidRPr="00212C05">
        <w:rPr>
          <w:rFonts w:asciiTheme="minorBidi" w:hAnsiTheme="minorBidi"/>
          <w:sz w:val="26"/>
          <w:szCs w:val="26"/>
        </w:rPr>
        <w:softHyphen/>
        <w:t>ра</w:t>
      </w:r>
      <w:r w:rsidRPr="00212C05">
        <w:rPr>
          <w:rFonts w:asciiTheme="minorBidi" w:hAnsiTheme="minorBidi"/>
          <w:sz w:val="26"/>
          <w:szCs w:val="26"/>
        </w:rPr>
        <w:softHyphen/>
        <w:t>щи Същества на раз</w:t>
      </w:r>
      <w:r w:rsidRPr="00212C05">
        <w:rPr>
          <w:rFonts w:asciiTheme="minorBidi" w:hAnsiTheme="minorBidi"/>
          <w:sz w:val="26"/>
          <w:szCs w:val="26"/>
        </w:rPr>
        <w:softHyphen/>
        <w:t>м</w:t>
      </w:r>
      <w:r w:rsidRPr="00212C05">
        <w:rPr>
          <w:rFonts w:asciiTheme="minorBidi" w:hAnsiTheme="minorBidi"/>
          <w:sz w:val="26"/>
          <w:szCs w:val="26"/>
        </w:rPr>
        <w:softHyphen/>
        <w:t>но</w:t>
      </w:r>
      <w:r w:rsidRPr="00212C05">
        <w:rPr>
          <w:rFonts w:asciiTheme="minorBidi" w:hAnsiTheme="minorBidi"/>
          <w:sz w:val="26"/>
          <w:szCs w:val="26"/>
        </w:rPr>
        <w:softHyphen/>
        <w:t>же</w:t>
      </w:r>
      <w:r w:rsidRPr="00212C05">
        <w:rPr>
          <w:rFonts w:asciiTheme="minorBidi" w:hAnsiTheme="minorBidi"/>
          <w:sz w:val="26"/>
          <w:szCs w:val="26"/>
        </w:rPr>
        <w:softHyphen/>
        <w:t>ни</w:t>
      </w:r>
      <w:r w:rsidRPr="00212C05">
        <w:rPr>
          <w:rFonts w:asciiTheme="minorBidi" w:hAnsiTheme="minorBidi"/>
          <w:sz w:val="26"/>
          <w:szCs w:val="26"/>
        </w:rPr>
        <w:softHyphen/>
        <w:t>ето</w:t>
      </w:r>
      <w:r w:rsidR="00506C47">
        <w:rPr>
          <w:rFonts w:asciiTheme="minorBidi" w:hAnsiTheme="minorBidi"/>
          <w:sz w:val="26"/>
          <w:szCs w:val="26"/>
        </w:rPr>
        <w:t xml:space="preserve"> -</w:t>
      </w:r>
      <w:r w:rsidRPr="00212C05">
        <w:rPr>
          <w:rFonts w:asciiTheme="minorBidi" w:hAnsiTheme="minorBidi"/>
          <w:sz w:val="26"/>
          <w:szCs w:val="26"/>
        </w:rPr>
        <w:t xml:space="preserve"> ще бъ</w:t>
      </w:r>
      <w:r w:rsidRPr="00212C05">
        <w:rPr>
          <w:rFonts w:asciiTheme="minorBidi" w:hAnsiTheme="minorBidi"/>
          <w:sz w:val="26"/>
          <w:szCs w:val="26"/>
        </w:rPr>
        <w:softHyphen/>
        <w:t>дат сва</w:t>
      </w:r>
      <w:r w:rsidRPr="00212C05">
        <w:rPr>
          <w:rFonts w:asciiTheme="minorBidi" w:hAnsiTheme="minorBidi"/>
          <w:sz w:val="26"/>
          <w:szCs w:val="26"/>
        </w:rPr>
        <w:softHyphen/>
        <w:t>ле</w:t>
      </w:r>
      <w:r w:rsidRPr="00212C05">
        <w:rPr>
          <w:rFonts w:asciiTheme="minorBidi" w:hAnsiTheme="minorBidi"/>
          <w:sz w:val="26"/>
          <w:szCs w:val="26"/>
        </w:rPr>
        <w:softHyphen/>
        <w:t>ни</w:t>
      </w:r>
      <w:r w:rsidRPr="00212C05">
        <w:rPr>
          <w:rFonts w:asciiTheme="minorBidi" w:hAnsiTheme="minorBidi"/>
          <w:sz w:val="26"/>
          <w:szCs w:val="26"/>
        </w:rPr>
        <w:softHyphen/>
        <w:t>те на Земята Ангели</w:t>
      </w:r>
      <w:r w:rsidR="001530BE">
        <w:rPr>
          <w:rStyle w:val="af4"/>
          <w:rFonts w:asciiTheme="minorBidi" w:hAnsiTheme="minorBidi"/>
          <w:sz w:val="26"/>
          <w:szCs w:val="26"/>
        </w:rPr>
        <w:endnoteReference w:id="110"/>
      </w:r>
      <w:r w:rsidRPr="00212C05">
        <w:rPr>
          <w:rFonts w:asciiTheme="minorBidi" w:hAnsiTheme="minorBidi"/>
          <w:sz w:val="26"/>
          <w:szCs w:val="26"/>
        </w:rPr>
        <w:t xml:space="preserve">.  </w:t>
      </w:r>
    </w:p>
    <w:p w14:paraId="194F3813" w14:textId="266F3C14" w:rsidR="000F2F40" w:rsidRPr="00212C05" w:rsidRDefault="000F2F40" w:rsidP="0033785D">
      <w:pPr>
        <w:spacing w:after="0" w:line="240" w:lineRule="auto"/>
        <w:ind w:firstLine="720"/>
        <w:rPr>
          <w:rFonts w:asciiTheme="minorBidi" w:hAnsiTheme="minorBidi"/>
          <w:sz w:val="26"/>
          <w:szCs w:val="26"/>
        </w:rPr>
      </w:pPr>
      <w:r w:rsidRPr="00212C05">
        <w:rPr>
          <w:rFonts w:asciiTheme="minorBidi" w:hAnsiTheme="minorBidi"/>
          <w:sz w:val="26"/>
          <w:szCs w:val="26"/>
        </w:rPr>
        <w:t>Този факт е от ог</w:t>
      </w:r>
      <w:r w:rsidRPr="00212C05">
        <w:rPr>
          <w:rFonts w:asciiTheme="minorBidi" w:hAnsiTheme="minorBidi"/>
          <w:sz w:val="26"/>
          <w:szCs w:val="26"/>
        </w:rPr>
        <w:softHyphen/>
        <w:t>ром</w:t>
      </w:r>
      <w:r w:rsidRPr="00212C05">
        <w:rPr>
          <w:rFonts w:asciiTheme="minorBidi" w:hAnsiTheme="minorBidi"/>
          <w:sz w:val="26"/>
          <w:szCs w:val="26"/>
        </w:rPr>
        <w:softHyphen/>
        <w:t>но значение. Доколкото е им</w:t>
      </w:r>
      <w:r w:rsidRPr="00212C05">
        <w:rPr>
          <w:rFonts w:asciiTheme="minorBidi" w:hAnsiTheme="minorBidi"/>
          <w:sz w:val="26"/>
          <w:szCs w:val="26"/>
        </w:rPr>
        <w:softHyphen/>
        <w:t>пул</w:t>
      </w:r>
      <w:r w:rsidRPr="00212C05">
        <w:rPr>
          <w:rFonts w:asciiTheme="minorBidi" w:hAnsiTheme="minorBidi"/>
          <w:sz w:val="26"/>
          <w:szCs w:val="26"/>
        </w:rPr>
        <w:softHyphen/>
        <w:t>си</w:t>
      </w:r>
      <w:r w:rsidRPr="00212C05">
        <w:rPr>
          <w:rFonts w:asciiTheme="minorBidi" w:hAnsiTheme="minorBidi"/>
          <w:sz w:val="26"/>
          <w:szCs w:val="26"/>
        </w:rPr>
        <w:softHyphen/>
        <w:t>ра</w:t>
      </w:r>
      <w:r w:rsidRPr="00212C05">
        <w:rPr>
          <w:rFonts w:asciiTheme="minorBidi" w:hAnsiTheme="minorBidi"/>
          <w:sz w:val="26"/>
          <w:szCs w:val="26"/>
        </w:rPr>
        <w:softHyphen/>
        <w:t>на от Съществата на Светлината, през Шестата сле</w:t>
      </w:r>
      <w:r w:rsidRPr="00212C05">
        <w:rPr>
          <w:rFonts w:asciiTheme="minorBidi" w:hAnsiTheme="minorBidi"/>
          <w:sz w:val="26"/>
          <w:szCs w:val="26"/>
        </w:rPr>
        <w:softHyphen/>
        <w:t>дат</w:t>
      </w:r>
      <w:r w:rsidRPr="00212C05">
        <w:rPr>
          <w:rFonts w:asciiTheme="minorBidi" w:hAnsiTheme="minorBidi"/>
          <w:sz w:val="26"/>
          <w:szCs w:val="26"/>
        </w:rPr>
        <w:softHyphen/>
        <w:t>лан</w:t>
      </w:r>
      <w:r w:rsidRPr="00212C05">
        <w:rPr>
          <w:rFonts w:asciiTheme="minorBidi" w:hAnsiTheme="minorBidi"/>
          <w:sz w:val="26"/>
          <w:szCs w:val="26"/>
        </w:rPr>
        <w:softHyphen/>
        <w:t>т</w:t>
      </w:r>
      <w:r w:rsidRPr="00212C05">
        <w:rPr>
          <w:rFonts w:asciiTheme="minorBidi" w:hAnsiTheme="minorBidi"/>
          <w:sz w:val="26"/>
          <w:szCs w:val="26"/>
        </w:rPr>
        <w:softHyphen/>
        <w:t>с</w:t>
      </w:r>
      <w:r w:rsidRPr="00212C05">
        <w:rPr>
          <w:rFonts w:asciiTheme="minorBidi" w:hAnsiTheme="minorBidi"/>
          <w:sz w:val="26"/>
          <w:szCs w:val="26"/>
        </w:rPr>
        <w:softHyphen/>
        <w:t>ка епо</w:t>
      </w:r>
      <w:r w:rsidRPr="00212C05">
        <w:rPr>
          <w:rFonts w:asciiTheme="minorBidi" w:hAnsiTheme="minorBidi"/>
          <w:sz w:val="26"/>
          <w:szCs w:val="26"/>
        </w:rPr>
        <w:softHyphen/>
        <w:t>ха чо</w:t>
      </w:r>
      <w:r w:rsidRPr="00212C05">
        <w:rPr>
          <w:rFonts w:asciiTheme="minorBidi" w:hAnsiTheme="minorBidi"/>
          <w:sz w:val="26"/>
          <w:szCs w:val="26"/>
        </w:rPr>
        <w:softHyphen/>
        <w:t>веш</w:t>
      </w:r>
      <w:r w:rsidRPr="00212C05">
        <w:rPr>
          <w:rFonts w:asciiTheme="minorBidi" w:hAnsiTheme="minorBidi"/>
          <w:sz w:val="26"/>
          <w:szCs w:val="26"/>
        </w:rPr>
        <w:softHyphen/>
        <w:t>ка</w:t>
      </w:r>
      <w:r w:rsidRPr="00212C05">
        <w:rPr>
          <w:rFonts w:asciiTheme="minorBidi" w:hAnsiTheme="minorBidi"/>
          <w:sz w:val="26"/>
          <w:szCs w:val="26"/>
        </w:rPr>
        <w:softHyphen/>
        <w:t>та пло</w:t>
      </w:r>
      <w:r w:rsidRPr="00212C05">
        <w:rPr>
          <w:rFonts w:asciiTheme="minorBidi" w:hAnsiTheme="minorBidi"/>
          <w:sz w:val="26"/>
          <w:szCs w:val="26"/>
        </w:rPr>
        <w:softHyphen/>
        <w:t>до</w:t>
      </w:r>
      <w:r w:rsidRPr="00212C05">
        <w:rPr>
          <w:rFonts w:asciiTheme="minorBidi" w:hAnsiTheme="minorBidi"/>
          <w:sz w:val="26"/>
          <w:szCs w:val="26"/>
        </w:rPr>
        <w:softHyphen/>
        <w:t>ви</w:t>
      </w:r>
      <w:r w:rsidRPr="00212C05">
        <w:rPr>
          <w:rFonts w:asciiTheme="minorBidi" w:hAnsiTheme="minorBidi"/>
          <w:sz w:val="26"/>
          <w:szCs w:val="26"/>
        </w:rPr>
        <w:softHyphen/>
        <w:t>тост пос</w:t>
      </w:r>
      <w:r w:rsidRPr="00212C05">
        <w:rPr>
          <w:rFonts w:asciiTheme="minorBidi" w:hAnsiTheme="minorBidi"/>
          <w:sz w:val="26"/>
          <w:szCs w:val="26"/>
        </w:rPr>
        <w:softHyphen/>
        <w:t>те</w:t>
      </w:r>
      <w:r w:rsidRPr="00212C05">
        <w:rPr>
          <w:rFonts w:asciiTheme="minorBidi" w:hAnsiTheme="minorBidi"/>
          <w:sz w:val="26"/>
          <w:szCs w:val="26"/>
        </w:rPr>
        <w:softHyphen/>
        <w:t>пен</w:t>
      </w:r>
      <w:r w:rsidRPr="00212C05">
        <w:rPr>
          <w:rFonts w:asciiTheme="minorBidi" w:hAnsiTheme="minorBidi"/>
          <w:sz w:val="26"/>
          <w:szCs w:val="26"/>
        </w:rPr>
        <w:softHyphen/>
        <w:t>но ще пресъхне. Само Съществата на Мрака ще поло</w:t>
      </w:r>
      <w:r w:rsidRPr="00212C05">
        <w:rPr>
          <w:rFonts w:asciiTheme="minorBidi" w:hAnsiTheme="minorBidi"/>
          <w:sz w:val="26"/>
          <w:szCs w:val="26"/>
        </w:rPr>
        <w:softHyphen/>
        <w:t>жат из</w:t>
      </w:r>
      <w:r w:rsidRPr="00212C05">
        <w:rPr>
          <w:rFonts w:asciiTheme="minorBidi" w:hAnsiTheme="minorBidi"/>
          <w:sz w:val="26"/>
          <w:szCs w:val="26"/>
        </w:rPr>
        <w:softHyphen/>
        <w:t>вес</w:t>
      </w:r>
      <w:r w:rsidRPr="00212C05">
        <w:rPr>
          <w:rFonts w:asciiTheme="minorBidi" w:hAnsiTheme="minorBidi"/>
          <w:sz w:val="26"/>
          <w:szCs w:val="26"/>
        </w:rPr>
        <w:softHyphen/>
        <w:t>т</w:t>
      </w:r>
      <w:r w:rsidRPr="00212C05">
        <w:rPr>
          <w:rFonts w:asciiTheme="minorBidi" w:hAnsiTheme="minorBidi"/>
          <w:sz w:val="26"/>
          <w:szCs w:val="26"/>
        </w:rPr>
        <w:softHyphen/>
        <w:t>ни уси</w:t>
      </w:r>
      <w:r w:rsidRPr="00212C05">
        <w:rPr>
          <w:rFonts w:asciiTheme="minorBidi" w:hAnsiTheme="minorBidi"/>
          <w:sz w:val="26"/>
          <w:szCs w:val="26"/>
        </w:rPr>
        <w:softHyphen/>
        <w:t>лия за про</w:t>
      </w:r>
      <w:r w:rsidRPr="00212C05">
        <w:rPr>
          <w:rFonts w:asciiTheme="minorBidi" w:hAnsiTheme="minorBidi"/>
          <w:sz w:val="26"/>
          <w:szCs w:val="26"/>
        </w:rPr>
        <w:softHyphen/>
        <w:t>дъл</w:t>
      </w:r>
      <w:r w:rsidRPr="00212C05">
        <w:rPr>
          <w:rFonts w:asciiTheme="minorBidi" w:hAnsiTheme="minorBidi"/>
          <w:sz w:val="26"/>
          <w:szCs w:val="26"/>
        </w:rPr>
        <w:softHyphen/>
        <w:t>жа</w:t>
      </w:r>
      <w:r w:rsidRPr="00212C05">
        <w:rPr>
          <w:rFonts w:asciiTheme="minorBidi" w:hAnsiTheme="minorBidi"/>
          <w:sz w:val="26"/>
          <w:szCs w:val="26"/>
        </w:rPr>
        <w:softHyphen/>
        <w:t>ва</w:t>
      </w:r>
      <w:r w:rsidRPr="00212C05">
        <w:rPr>
          <w:rFonts w:asciiTheme="minorBidi" w:hAnsiTheme="minorBidi"/>
          <w:sz w:val="26"/>
          <w:szCs w:val="26"/>
        </w:rPr>
        <w:softHyphen/>
        <w:t>не на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ко</w:t>
      </w:r>
      <w:r w:rsidRPr="00212C05">
        <w:rPr>
          <w:rFonts w:asciiTheme="minorBidi" w:hAnsiTheme="minorBidi"/>
          <w:sz w:val="26"/>
          <w:szCs w:val="26"/>
        </w:rPr>
        <w:softHyphen/>
        <w:t xml:space="preserve">то размножение. Ние знаем, че </w:t>
      </w:r>
      <w:r w:rsidRPr="00212C05">
        <w:rPr>
          <w:rFonts w:asciiTheme="minorBidi" w:hAnsiTheme="minorBidi"/>
          <w:color w:val="C00000"/>
          <w:sz w:val="26"/>
          <w:szCs w:val="26"/>
        </w:rPr>
        <w:t>за</w:t>
      </w:r>
      <w:r w:rsidRPr="00212C05">
        <w:rPr>
          <w:rFonts w:asciiTheme="minorBidi" w:hAnsiTheme="minorBidi"/>
          <w:color w:val="C00000"/>
          <w:sz w:val="26"/>
          <w:szCs w:val="26"/>
        </w:rPr>
        <w:softHyphen/>
        <w:t>ро</w:t>
      </w:r>
      <w:r w:rsidRPr="00212C05">
        <w:rPr>
          <w:rFonts w:asciiTheme="minorBidi" w:hAnsiTheme="minorBidi"/>
          <w:color w:val="C00000"/>
          <w:sz w:val="26"/>
          <w:szCs w:val="26"/>
        </w:rPr>
        <w:softHyphen/>
        <w:t>ди</w:t>
      </w:r>
      <w:r w:rsidRPr="00212C05">
        <w:rPr>
          <w:rFonts w:asciiTheme="minorBidi" w:hAnsiTheme="minorBidi"/>
          <w:color w:val="C00000"/>
          <w:sz w:val="26"/>
          <w:szCs w:val="26"/>
        </w:rPr>
        <w:softHyphen/>
        <w:t>шът на Шестата сле</w:t>
      </w:r>
      <w:r w:rsidRPr="00212C05">
        <w:rPr>
          <w:rFonts w:asciiTheme="minorBidi" w:hAnsiTheme="minorBidi"/>
          <w:color w:val="C00000"/>
          <w:sz w:val="26"/>
          <w:szCs w:val="26"/>
        </w:rPr>
        <w:softHyphen/>
        <w:t>дат</w:t>
      </w:r>
      <w:r w:rsidRPr="00212C05">
        <w:rPr>
          <w:rFonts w:asciiTheme="minorBidi" w:hAnsiTheme="minorBidi"/>
          <w:color w:val="C00000"/>
          <w:sz w:val="26"/>
          <w:szCs w:val="26"/>
        </w:rPr>
        <w:softHyphen/>
        <w:t>лан</w:t>
      </w:r>
      <w:r w:rsidRPr="00212C05">
        <w:rPr>
          <w:rFonts w:asciiTheme="minorBidi" w:hAnsiTheme="minorBidi"/>
          <w:color w:val="C00000"/>
          <w:sz w:val="26"/>
          <w:szCs w:val="26"/>
        </w:rPr>
        <w:softHyphen/>
        <w:t>т</w:t>
      </w:r>
      <w:r w:rsidRPr="00212C05">
        <w:rPr>
          <w:rFonts w:asciiTheme="minorBidi" w:hAnsiTheme="minorBidi"/>
          <w:color w:val="C00000"/>
          <w:sz w:val="26"/>
          <w:szCs w:val="26"/>
        </w:rPr>
        <w:softHyphen/>
        <w:t>с</w:t>
      </w:r>
      <w:r w:rsidRPr="00212C05">
        <w:rPr>
          <w:rFonts w:asciiTheme="minorBidi" w:hAnsiTheme="minorBidi"/>
          <w:color w:val="C00000"/>
          <w:sz w:val="26"/>
          <w:szCs w:val="26"/>
        </w:rPr>
        <w:softHyphen/>
        <w:t>ка кул</w:t>
      </w:r>
      <w:r w:rsidRPr="00212C05">
        <w:rPr>
          <w:rFonts w:asciiTheme="minorBidi" w:hAnsiTheme="minorBidi"/>
          <w:color w:val="C00000"/>
          <w:sz w:val="26"/>
          <w:szCs w:val="26"/>
        </w:rPr>
        <w:softHyphen/>
        <w:t>тур</w:t>
      </w:r>
      <w:r w:rsidRPr="00212C05">
        <w:rPr>
          <w:rFonts w:asciiTheme="minorBidi" w:hAnsiTheme="minorBidi"/>
          <w:color w:val="C00000"/>
          <w:sz w:val="26"/>
          <w:szCs w:val="26"/>
        </w:rPr>
        <w:softHyphen/>
        <w:t>на епо</w:t>
      </w:r>
      <w:r w:rsidRPr="00212C05">
        <w:rPr>
          <w:rFonts w:asciiTheme="minorBidi" w:hAnsiTheme="minorBidi"/>
          <w:color w:val="C00000"/>
          <w:sz w:val="26"/>
          <w:szCs w:val="26"/>
        </w:rPr>
        <w:softHyphen/>
        <w:t>ха се на</w:t>
      </w:r>
      <w:r w:rsidRPr="00212C05">
        <w:rPr>
          <w:rFonts w:asciiTheme="minorBidi" w:hAnsiTheme="minorBidi"/>
          <w:color w:val="C00000"/>
          <w:sz w:val="26"/>
          <w:szCs w:val="26"/>
        </w:rPr>
        <w:softHyphen/>
        <w:t>ми</w:t>
      </w:r>
      <w:r w:rsidRPr="00212C05">
        <w:rPr>
          <w:rFonts w:asciiTheme="minorBidi" w:hAnsiTheme="minorBidi"/>
          <w:color w:val="C00000"/>
          <w:sz w:val="26"/>
          <w:szCs w:val="26"/>
        </w:rPr>
        <w:softHyphen/>
        <w:t>ра в ев</w:t>
      </w:r>
      <w:r w:rsidRPr="00212C05">
        <w:rPr>
          <w:rFonts w:asciiTheme="minorBidi" w:hAnsiTheme="minorBidi"/>
          <w:color w:val="C00000"/>
          <w:sz w:val="26"/>
          <w:szCs w:val="26"/>
        </w:rPr>
        <w:softHyphen/>
        <w:t>ро</w:t>
      </w:r>
      <w:r w:rsidRPr="00212C05">
        <w:rPr>
          <w:rFonts w:asciiTheme="minorBidi" w:hAnsiTheme="minorBidi"/>
          <w:color w:val="C00000"/>
          <w:sz w:val="26"/>
          <w:szCs w:val="26"/>
        </w:rPr>
        <w:softHyphen/>
        <w:t>пейс</w:t>
      </w:r>
      <w:r w:rsidRPr="00212C05">
        <w:rPr>
          <w:rFonts w:asciiTheme="minorBidi" w:hAnsiTheme="minorBidi"/>
          <w:color w:val="C00000"/>
          <w:sz w:val="26"/>
          <w:szCs w:val="26"/>
        </w:rPr>
        <w:softHyphen/>
        <w:t>кия Изток</w:t>
      </w:r>
      <w:r w:rsidR="0033785D" w:rsidRPr="00212C05">
        <w:rPr>
          <w:rFonts w:asciiTheme="minorBidi" w:hAnsiTheme="minorBidi"/>
          <w:color w:val="C00000"/>
          <w:sz w:val="26"/>
          <w:szCs w:val="26"/>
        </w:rPr>
        <w:t>…</w:t>
      </w:r>
      <w:r w:rsidRPr="00212C05">
        <w:rPr>
          <w:rFonts w:asciiTheme="minorBidi" w:hAnsiTheme="minorBidi"/>
          <w:color w:val="C00000"/>
          <w:sz w:val="26"/>
          <w:szCs w:val="26"/>
        </w:rPr>
        <w:t xml:space="preserve"> Европейският Изток ще раз</w:t>
      </w:r>
      <w:r w:rsidRPr="00212C05">
        <w:rPr>
          <w:rFonts w:asciiTheme="minorBidi" w:hAnsiTheme="minorBidi"/>
          <w:color w:val="C00000"/>
          <w:sz w:val="26"/>
          <w:szCs w:val="26"/>
        </w:rPr>
        <w:softHyphen/>
        <w:t>вие у се</w:t>
      </w:r>
      <w:r w:rsidRPr="00212C05">
        <w:rPr>
          <w:rFonts w:asciiTheme="minorBidi" w:hAnsiTheme="minorBidi"/>
          <w:color w:val="C00000"/>
          <w:sz w:val="26"/>
          <w:szCs w:val="26"/>
        </w:rPr>
        <w:softHyphen/>
        <w:t>бе си ед</w:t>
      </w:r>
      <w:r w:rsidRPr="00212C05">
        <w:rPr>
          <w:rFonts w:asciiTheme="minorBidi" w:hAnsiTheme="minorBidi"/>
          <w:color w:val="C00000"/>
          <w:sz w:val="26"/>
          <w:szCs w:val="26"/>
        </w:rPr>
        <w:softHyphen/>
        <w:t>на силна тенденция, спо</w:t>
      </w:r>
      <w:r w:rsidRPr="00212C05">
        <w:rPr>
          <w:rFonts w:asciiTheme="minorBidi" w:hAnsiTheme="minorBidi"/>
          <w:color w:val="C00000"/>
          <w:sz w:val="26"/>
          <w:szCs w:val="26"/>
        </w:rPr>
        <w:softHyphen/>
        <w:t>ред ко</w:t>
      </w:r>
      <w:r w:rsidRPr="00212C05">
        <w:rPr>
          <w:rFonts w:asciiTheme="minorBidi" w:hAnsiTheme="minorBidi"/>
          <w:color w:val="C00000"/>
          <w:sz w:val="26"/>
          <w:szCs w:val="26"/>
        </w:rPr>
        <w:softHyphen/>
        <w:t>ято фи</w:t>
      </w:r>
      <w:r w:rsidRPr="00212C05">
        <w:rPr>
          <w:rFonts w:asciiTheme="minorBidi" w:hAnsiTheme="minorBidi"/>
          <w:color w:val="C00000"/>
          <w:sz w:val="26"/>
          <w:szCs w:val="26"/>
        </w:rPr>
        <w:softHyphen/>
        <w:t>зи</w:t>
      </w:r>
      <w:r w:rsidRPr="00212C05">
        <w:rPr>
          <w:rFonts w:asciiTheme="minorBidi" w:hAnsiTheme="minorBidi"/>
          <w:color w:val="C00000"/>
          <w:sz w:val="26"/>
          <w:szCs w:val="26"/>
        </w:rPr>
        <w:softHyphen/>
        <w:t>чес</w:t>
      </w:r>
      <w:r w:rsidRPr="00212C05">
        <w:rPr>
          <w:rFonts w:asciiTheme="minorBidi" w:hAnsiTheme="minorBidi"/>
          <w:color w:val="C00000"/>
          <w:sz w:val="26"/>
          <w:szCs w:val="26"/>
        </w:rPr>
        <w:softHyphen/>
        <w:t>ко</w:t>
      </w:r>
      <w:r w:rsidRPr="00212C05">
        <w:rPr>
          <w:rFonts w:asciiTheme="minorBidi" w:hAnsiTheme="minorBidi"/>
          <w:color w:val="C00000"/>
          <w:sz w:val="26"/>
          <w:szCs w:val="26"/>
        </w:rPr>
        <w:softHyphen/>
        <w:t>то раз</w:t>
      </w:r>
      <w:r w:rsidRPr="00212C05">
        <w:rPr>
          <w:rFonts w:asciiTheme="minorBidi" w:hAnsiTheme="minorBidi"/>
          <w:color w:val="C00000"/>
          <w:sz w:val="26"/>
          <w:szCs w:val="26"/>
        </w:rPr>
        <w:softHyphen/>
        <w:t>м</w:t>
      </w:r>
      <w:r w:rsidRPr="00212C05">
        <w:rPr>
          <w:rFonts w:asciiTheme="minorBidi" w:hAnsiTheme="minorBidi"/>
          <w:color w:val="C00000"/>
          <w:sz w:val="26"/>
          <w:szCs w:val="26"/>
        </w:rPr>
        <w:softHyphen/>
        <w:t>но</w:t>
      </w:r>
      <w:r w:rsidRPr="00212C05">
        <w:rPr>
          <w:rFonts w:asciiTheme="minorBidi" w:hAnsiTheme="minorBidi"/>
          <w:color w:val="C00000"/>
          <w:sz w:val="26"/>
          <w:szCs w:val="26"/>
        </w:rPr>
        <w:softHyphen/>
        <w:t>же</w:t>
      </w:r>
      <w:r w:rsidRPr="00212C05">
        <w:rPr>
          <w:rFonts w:asciiTheme="minorBidi" w:hAnsiTheme="minorBidi"/>
          <w:color w:val="C00000"/>
          <w:sz w:val="26"/>
          <w:szCs w:val="26"/>
        </w:rPr>
        <w:softHyphen/>
        <w:t>ние ня</w:t>
      </w:r>
      <w:r w:rsidRPr="00212C05">
        <w:rPr>
          <w:rFonts w:asciiTheme="minorBidi" w:hAnsiTheme="minorBidi"/>
          <w:color w:val="C00000"/>
          <w:sz w:val="26"/>
          <w:szCs w:val="26"/>
        </w:rPr>
        <w:softHyphen/>
        <w:t>ма да има шан</w:t>
      </w:r>
      <w:r w:rsidRPr="00212C05">
        <w:rPr>
          <w:rFonts w:asciiTheme="minorBidi" w:hAnsiTheme="minorBidi"/>
          <w:color w:val="C00000"/>
          <w:sz w:val="26"/>
          <w:szCs w:val="26"/>
        </w:rPr>
        <w:softHyphen/>
        <w:t>со</w:t>
      </w:r>
      <w:r w:rsidRPr="00212C05">
        <w:rPr>
          <w:rFonts w:asciiTheme="minorBidi" w:hAnsiTheme="minorBidi"/>
          <w:color w:val="C00000"/>
          <w:sz w:val="26"/>
          <w:szCs w:val="26"/>
        </w:rPr>
        <w:softHyphen/>
        <w:t>ве след Шестата кул</w:t>
      </w:r>
      <w:r w:rsidRPr="00212C05">
        <w:rPr>
          <w:rFonts w:asciiTheme="minorBidi" w:hAnsiTheme="minorBidi"/>
          <w:color w:val="C00000"/>
          <w:sz w:val="26"/>
          <w:szCs w:val="26"/>
        </w:rPr>
        <w:softHyphen/>
        <w:t>турна епоха, по</w:t>
      </w:r>
      <w:r w:rsidRPr="00212C05">
        <w:rPr>
          <w:rFonts w:asciiTheme="minorBidi" w:hAnsiTheme="minorBidi"/>
          <w:color w:val="C00000"/>
          <w:sz w:val="26"/>
          <w:szCs w:val="26"/>
        </w:rPr>
        <w:softHyphen/>
        <w:t>не</w:t>
      </w:r>
      <w:r w:rsidRPr="00212C05">
        <w:rPr>
          <w:rFonts w:asciiTheme="minorBidi" w:hAnsiTheme="minorBidi"/>
          <w:color w:val="C00000"/>
          <w:sz w:val="26"/>
          <w:szCs w:val="26"/>
        </w:rPr>
        <w:softHyphen/>
        <w:t>же той, ев</w:t>
      </w:r>
      <w:r w:rsidRPr="00212C05">
        <w:rPr>
          <w:rFonts w:asciiTheme="minorBidi" w:hAnsiTheme="minorBidi"/>
          <w:color w:val="C00000"/>
          <w:sz w:val="26"/>
          <w:szCs w:val="26"/>
        </w:rPr>
        <w:softHyphen/>
        <w:t>ро</w:t>
      </w:r>
      <w:r w:rsidRPr="00212C05">
        <w:rPr>
          <w:rFonts w:asciiTheme="minorBidi" w:hAnsiTheme="minorBidi"/>
          <w:color w:val="C00000"/>
          <w:sz w:val="26"/>
          <w:szCs w:val="26"/>
        </w:rPr>
        <w:softHyphen/>
        <w:t>пейс</w:t>
      </w:r>
      <w:r w:rsidRPr="00212C05">
        <w:rPr>
          <w:rFonts w:asciiTheme="minorBidi" w:hAnsiTheme="minorBidi"/>
          <w:color w:val="C00000"/>
          <w:sz w:val="26"/>
          <w:szCs w:val="26"/>
        </w:rPr>
        <w:softHyphen/>
        <w:t>ки</w:t>
      </w:r>
      <w:r w:rsidRPr="00212C05">
        <w:rPr>
          <w:rFonts w:asciiTheme="minorBidi" w:hAnsiTheme="minorBidi"/>
          <w:color w:val="C00000"/>
          <w:sz w:val="26"/>
          <w:szCs w:val="26"/>
        </w:rPr>
        <w:softHyphen/>
        <w:t>ят Изток ще тлас</w:t>
      </w:r>
      <w:r w:rsidRPr="00212C05">
        <w:rPr>
          <w:rFonts w:asciiTheme="minorBidi" w:hAnsiTheme="minorBidi"/>
          <w:color w:val="C00000"/>
          <w:sz w:val="26"/>
          <w:szCs w:val="26"/>
        </w:rPr>
        <w:softHyphen/>
        <w:t>не Земята към ед</w:t>
      </w:r>
      <w:r w:rsidRPr="00212C05">
        <w:rPr>
          <w:rFonts w:asciiTheme="minorBidi" w:hAnsiTheme="minorBidi"/>
          <w:color w:val="C00000"/>
          <w:sz w:val="26"/>
          <w:szCs w:val="26"/>
        </w:rPr>
        <w:softHyphen/>
        <w:t>но по</w:t>
      </w:r>
      <w:r w:rsidRPr="00212C05">
        <w:rPr>
          <w:rFonts w:asciiTheme="minorBidi" w:hAnsiTheme="minorBidi"/>
          <w:color w:val="C00000"/>
          <w:sz w:val="26"/>
          <w:szCs w:val="26"/>
        </w:rPr>
        <w:softHyphen/>
        <w:t>-с</w:t>
      </w:r>
      <w:r w:rsidRPr="00212C05">
        <w:rPr>
          <w:rFonts w:asciiTheme="minorBidi" w:hAnsiTheme="minorBidi"/>
          <w:color w:val="C00000"/>
          <w:sz w:val="26"/>
          <w:szCs w:val="26"/>
        </w:rPr>
        <w:softHyphen/>
        <w:t>ко</w:t>
      </w:r>
      <w:r w:rsidRPr="00212C05">
        <w:rPr>
          <w:rFonts w:asciiTheme="minorBidi" w:hAnsiTheme="minorBidi"/>
          <w:color w:val="C00000"/>
          <w:sz w:val="26"/>
          <w:szCs w:val="26"/>
        </w:rPr>
        <w:softHyphen/>
        <w:t>ро духовно</w:t>
      </w:r>
      <w:r w:rsidR="009760BC">
        <w:rPr>
          <w:rFonts w:asciiTheme="minorBidi" w:hAnsiTheme="minorBidi"/>
          <w:color w:val="C00000"/>
          <w:sz w:val="26"/>
          <w:szCs w:val="26"/>
        </w:rPr>
        <w:t xml:space="preserve"> и</w:t>
      </w:r>
      <w:r w:rsidRPr="00212C05">
        <w:rPr>
          <w:rFonts w:asciiTheme="minorBidi" w:hAnsiTheme="minorBidi"/>
          <w:color w:val="C00000"/>
          <w:sz w:val="26"/>
          <w:szCs w:val="26"/>
        </w:rPr>
        <w:t xml:space="preserve"> </w:t>
      </w:r>
      <w:r w:rsidR="009760BC">
        <w:rPr>
          <w:rFonts w:asciiTheme="minorBidi" w:hAnsiTheme="minorBidi"/>
          <w:color w:val="C00000"/>
          <w:sz w:val="26"/>
          <w:szCs w:val="26"/>
        </w:rPr>
        <w:t>душевн</w:t>
      </w:r>
      <w:r w:rsidRPr="00212C05">
        <w:rPr>
          <w:rFonts w:asciiTheme="minorBidi" w:hAnsiTheme="minorBidi"/>
          <w:color w:val="C00000"/>
          <w:sz w:val="26"/>
          <w:szCs w:val="26"/>
        </w:rPr>
        <w:t>о съ</w:t>
      </w:r>
      <w:r w:rsidRPr="00212C05">
        <w:rPr>
          <w:rFonts w:asciiTheme="minorBidi" w:hAnsiTheme="minorBidi"/>
          <w:color w:val="C00000"/>
          <w:sz w:val="26"/>
          <w:szCs w:val="26"/>
        </w:rPr>
        <w:softHyphen/>
        <w:t>ществувание</w:t>
      </w:r>
      <w:r w:rsidRPr="00212C05">
        <w:rPr>
          <w:rFonts w:asciiTheme="minorBidi" w:hAnsiTheme="minorBidi"/>
          <w:sz w:val="26"/>
          <w:szCs w:val="26"/>
        </w:rPr>
        <w:t>. А от Америка ще дейс</w:t>
      </w:r>
      <w:r w:rsidRPr="00212C05">
        <w:rPr>
          <w:rFonts w:asciiTheme="minorBidi" w:hAnsiTheme="minorBidi"/>
          <w:sz w:val="26"/>
          <w:szCs w:val="26"/>
        </w:rPr>
        <w:softHyphen/>
        <w:t>т</w:t>
      </w:r>
      <w:r w:rsidRPr="00212C05">
        <w:rPr>
          <w:rFonts w:asciiTheme="minorBidi" w:hAnsiTheme="minorBidi"/>
          <w:sz w:val="26"/>
          <w:szCs w:val="26"/>
        </w:rPr>
        <w:softHyphen/>
        <w:t>ват дру</w:t>
      </w:r>
      <w:r w:rsidRPr="00212C05">
        <w:rPr>
          <w:rFonts w:asciiTheme="minorBidi" w:hAnsiTheme="minorBidi"/>
          <w:sz w:val="26"/>
          <w:szCs w:val="26"/>
        </w:rPr>
        <w:softHyphen/>
        <w:t>гите им</w:t>
      </w:r>
      <w:r w:rsidRPr="00212C05">
        <w:rPr>
          <w:rFonts w:asciiTheme="minorBidi" w:hAnsiTheme="minorBidi"/>
          <w:sz w:val="26"/>
          <w:szCs w:val="26"/>
        </w:rPr>
        <w:softHyphen/>
        <w:t>пул</w:t>
      </w:r>
      <w:r w:rsidRPr="00212C05">
        <w:rPr>
          <w:rFonts w:asciiTheme="minorBidi" w:hAnsiTheme="minorBidi"/>
          <w:sz w:val="26"/>
          <w:szCs w:val="26"/>
        </w:rPr>
        <w:softHyphen/>
        <w:t>си за Седмата сле</w:t>
      </w:r>
      <w:r w:rsidRPr="00212C05">
        <w:rPr>
          <w:rFonts w:asciiTheme="minorBidi" w:hAnsiTheme="minorBidi"/>
          <w:sz w:val="26"/>
          <w:szCs w:val="26"/>
        </w:rPr>
        <w:softHyphen/>
        <w:t>датлан</w:t>
      </w:r>
      <w:r w:rsidRPr="00212C05">
        <w:rPr>
          <w:rFonts w:asciiTheme="minorBidi" w:hAnsiTheme="minorBidi"/>
          <w:sz w:val="26"/>
          <w:szCs w:val="26"/>
        </w:rPr>
        <w:softHyphen/>
        <w:t>т</w:t>
      </w:r>
      <w:r w:rsidRPr="00212C05">
        <w:rPr>
          <w:rFonts w:asciiTheme="minorBidi" w:hAnsiTheme="minorBidi"/>
          <w:sz w:val="26"/>
          <w:szCs w:val="26"/>
        </w:rPr>
        <w:softHyphen/>
        <w:t>с</w:t>
      </w:r>
      <w:r w:rsidRPr="00212C05">
        <w:rPr>
          <w:rFonts w:asciiTheme="minorBidi" w:hAnsiTheme="minorBidi"/>
          <w:sz w:val="26"/>
          <w:szCs w:val="26"/>
        </w:rPr>
        <w:softHyphen/>
        <w:t>ка кул</w:t>
      </w:r>
      <w:r w:rsidRPr="00212C05">
        <w:rPr>
          <w:rFonts w:asciiTheme="minorBidi" w:hAnsiTheme="minorBidi"/>
          <w:sz w:val="26"/>
          <w:szCs w:val="26"/>
        </w:rPr>
        <w:softHyphen/>
        <w:t>тур</w:t>
      </w:r>
      <w:r w:rsidRPr="00212C05">
        <w:rPr>
          <w:rFonts w:asciiTheme="minorBidi" w:hAnsiTheme="minorBidi"/>
          <w:sz w:val="26"/>
          <w:szCs w:val="26"/>
        </w:rPr>
        <w:softHyphen/>
        <w:t>на епоха, в ко</w:t>
      </w:r>
      <w:r w:rsidRPr="00212C05">
        <w:rPr>
          <w:rFonts w:asciiTheme="minorBidi" w:hAnsiTheme="minorBidi"/>
          <w:sz w:val="26"/>
          <w:szCs w:val="26"/>
        </w:rPr>
        <w:softHyphen/>
        <w:t>ято раз</w:t>
      </w:r>
      <w:r w:rsidRPr="00212C05">
        <w:rPr>
          <w:rFonts w:asciiTheme="minorBidi" w:hAnsiTheme="minorBidi"/>
          <w:sz w:val="26"/>
          <w:szCs w:val="26"/>
        </w:rPr>
        <w:softHyphen/>
        <w:t>м</w:t>
      </w:r>
      <w:r w:rsidRPr="00212C05">
        <w:rPr>
          <w:rFonts w:asciiTheme="minorBidi" w:hAnsiTheme="minorBidi"/>
          <w:sz w:val="26"/>
          <w:szCs w:val="26"/>
        </w:rPr>
        <w:softHyphen/>
        <w:t>но</w:t>
      </w:r>
      <w:r w:rsidRPr="00212C05">
        <w:rPr>
          <w:rFonts w:asciiTheme="minorBidi" w:hAnsiTheme="minorBidi"/>
          <w:sz w:val="26"/>
          <w:szCs w:val="26"/>
        </w:rPr>
        <w:softHyphen/>
        <w:t>жи</w:t>
      </w:r>
      <w:r w:rsidRPr="00212C05">
        <w:rPr>
          <w:rFonts w:asciiTheme="minorBidi" w:hAnsiTheme="minorBidi"/>
          <w:sz w:val="26"/>
          <w:szCs w:val="26"/>
        </w:rPr>
        <w:softHyphen/>
        <w:t>тел</w:t>
      </w:r>
      <w:r w:rsidRPr="00212C05">
        <w:rPr>
          <w:rFonts w:asciiTheme="minorBidi" w:hAnsiTheme="minorBidi"/>
          <w:sz w:val="26"/>
          <w:szCs w:val="26"/>
        </w:rPr>
        <w:softHyphen/>
        <w:t>ни</w:t>
      </w:r>
      <w:r w:rsidRPr="00212C05">
        <w:rPr>
          <w:rFonts w:asciiTheme="minorBidi" w:hAnsiTheme="minorBidi"/>
          <w:sz w:val="26"/>
          <w:szCs w:val="26"/>
        </w:rPr>
        <w:softHyphen/>
        <w:t>те про</w:t>
      </w:r>
      <w:r w:rsidRPr="00212C05">
        <w:rPr>
          <w:rFonts w:asciiTheme="minorBidi" w:hAnsiTheme="minorBidi"/>
          <w:sz w:val="26"/>
          <w:szCs w:val="26"/>
        </w:rPr>
        <w:softHyphen/>
        <w:t>це</w:t>
      </w:r>
      <w:r w:rsidRPr="00212C05">
        <w:rPr>
          <w:rFonts w:asciiTheme="minorBidi" w:hAnsiTheme="minorBidi"/>
          <w:sz w:val="26"/>
          <w:szCs w:val="26"/>
        </w:rPr>
        <w:softHyphen/>
        <w:t>си ще се на</w:t>
      </w:r>
      <w:r w:rsidRPr="00212C05">
        <w:rPr>
          <w:rFonts w:asciiTheme="minorBidi" w:hAnsiTheme="minorBidi"/>
          <w:sz w:val="26"/>
          <w:szCs w:val="26"/>
        </w:rPr>
        <w:softHyphen/>
        <w:t>соч</w:t>
      </w:r>
      <w:r w:rsidRPr="00212C05">
        <w:rPr>
          <w:rFonts w:asciiTheme="minorBidi" w:hAnsiTheme="minorBidi"/>
          <w:sz w:val="26"/>
          <w:szCs w:val="26"/>
        </w:rPr>
        <w:softHyphen/>
        <w:t>ват от сва</w:t>
      </w:r>
      <w:r w:rsidRPr="00212C05">
        <w:rPr>
          <w:rFonts w:asciiTheme="minorBidi" w:hAnsiTheme="minorBidi"/>
          <w:sz w:val="26"/>
          <w:szCs w:val="26"/>
        </w:rPr>
        <w:softHyphen/>
        <w:t>ле</w:t>
      </w:r>
      <w:r w:rsidRPr="00212C05">
        <w:rPr>
          <w:rFonts w:asciiTheme="minorBidi" w:hAnsiTheme="minorBidi"/>
          <w:sz w:val="26"/>
          <w:szCs w:val="26"/>
        </w:rPr>
        <w:softHyphen/>
        <w:t>ни</w:t>
      </w:r>
      <w:r w:rsidRPr="00212C05">
        <w:rPr>
          <w:rFonts w:asciiTheme="minorBidi" w:hAnsiTheme="minorBidi"/>
          <w:sz w:val="26"/>
          <w:szCs w:val="26"/>
        </w:rPr>
        <w:softHyphen/>
        <w:t xml:space="preserve">те на Земята Ангели.  </w:t>
      </w:r>
    </w:p>
    <w:p w14:paraId="0F26F4DE" w14:textId="11B12C3B"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Помислете само, кол</w:t>
      </w:r>
      <w:r w:rsidRPr="00212C05">
        <w:rPr>
          <w:rFonts w:asciiTheme="minorBidi" w:hAnsiTheme="minorBidi"/>
          <w:sz w:val="26"/>
          <w:szCs w:val="26"/>
        </w:rPr>
        <w:softHyphen/>
        <w:t>ко слож</w:t>
      </w:r>
      <w:r w:rsidRPr="00212C05">
        <w:rPr>
          <w:rFonts w:asciiTheme="minorBidi" w:hAnsiTheme="minorBidi"/>
          <w:sz w:val="26"/>
          <w:szCs w:val="26"/>
        </w:rPr>
        <w:softHyphen/>
        <w:t>ни са нещата. Тези не</w:t>
      </w:r>
      <w:r w:rsidRPr="00212C05">
        <w:rPr>
          <w:rFonts w:asciiTheme="minorBidi" w:hAnsiTheme="minorBidi"/>
          <w:sz w:val="26"/>
          <w:szCs w:val="26"/>
        </w:rPr>
        <w:softHyphen/>
        <w:t>ща - ви</w:t>
      </w:r>
      <w:r w:rsidRPr="00212C05">
        <w:rPr>
          <w:rFonts w:asciiTheme="minorBidi" w:hAnsiTheme="minorBidi"/>
          <w:sz w:val="26"/>
          <w:szCs w:val="26"/>
        </w:rPr>
        <w:softHyphen/>
        <w:t>на</w:t>
      </w:r>
      <w:r w:rsidRPr="00212C05">
        <w:rPr>
          <w:rFonts w:asciiTheme="minorBidi" w:hAnsiTheme="minorBidi"/>
          <w:sz w:val="26"/>
          <w:szCs w:val="26"/>
        </w:rPr>
        <w:softHyphen/>
        <w:t>ги се на</w:t>
      </w:r>
      <w:r w:rsidRPr="00212C05">
        <w:rPr>
          <w:rFonts w:asciiTheme="minorBidi" w:hAnsiTheme="minorBidi"/>
          <w:sz w:val="26"/>
          <w:szCs w:val="26"/>
        </w:rPr>
        <w:softHyphen/>
        <w:t>ла</w:t>
      </w:r>
      <w:r w:rsidRPr="00212C05">
        <w:rPr>
          <w:rFonts w:asciiTheme="minorBidi" w:hAnsiTheme="minorBidi"/>
          <w:sz w:val="26"/>
          <w:szCs w:val="26"/>
        </w:rPr>
        <w:softHyphen/>
        <w:t>га да под</w:t>
      </w:r>
      <w:r w:rsidRPr="00212C05">
        <w:rPr>
          <w:rFonts w:asciiTheme="minorBidi" w:hAnsiTheme="minorBidi"/>
          <w:sz w:val="26"/>
          <w:szCs w:val="26"/>
        </w:rPr>
        <w:softHyphen/>
        <w:t>чер</w:t>
      </w:r>
      <w:r w:rsidRPr="00212C05">
        <w:rPr>
          <w:rFonts w:asciiTheme="minorBidi" w:hAnsiTheme="minorBidi"/>
          <w:sz w:val="26"/>
          <w:szCs w:val="26"/>
        </w:rPr>
        <w:softHyphen/>
        <w:t>та</w:t>
      </w:r>
      <w:r w:rsidRPr="00212C05">
        <w:rPr>
          <w:rFonts w:asciiTheme="minorBidi" w:hAnsiTheme="minorBidi"/>
          <w:sz w:val="26"/>
          <w:szCs w:val="26"/>
        </w:rPr>
        <w:softHyphen/>
        <w:t>вам то</w:t>
      </w:r>
      <w:r w:rsidRPr="00212C05">
        <w:rPr>
          <w:rFonts w:asciiTheme="minorBidi" w:hAnsiTheme="minorBidi"/>
          <w:sz w:val="26"/>
          <w:szCs w:val="26"/>
        </w:rPr>
        <w:softHyphen/>
        <w:t>ва - мо</w:t>
      </w:r>
      <w:r w:rsidRPr="00212C05">
        <w:rPr>
          <w:rFonts w:asciiTheme="minorBidi" w:hAnsiTheme="minorBidi"/>
          <w:sz w:val="26"/>
          <w:szCs w:val="26"/>
        </w:rPr>
        <w:softHyphen/>
        <w:t>гат да бъдат ус</w:t>
      </w:r>
      <w:r w:rsidRPr="00212C05">
        <w:rPr>
          <w:rFonts w:asciiTheme="minorBidi" w:hAnsiTheme="minorBidi"/>
          <w:sz w:val="26"/>
          <w:szCs w:val="26"/>
        </w:rPr>
        <w:softHyphen/>
        <w:t>та</w:t>
      </w:r>
      <w:r w:rsidRPr="00212C05">
        <w:rPr>
          <w:rFonts w:asciiTheme="minorBidi" w:hAnsiTheme="minorBidi"/>
          <w:sz w:val="26"/>
          <w:szCs w:val="26"/>
        </w:rPr>
        <w:softHyphen/>
        <w:t>но</w:t>
      </w:r>
      <w:r w:rsidRPr="00212C05">
        <w:rPr>
          <w:rFonts w:asciiTheme="minorBidi" w:hAnsiTheme="minorBidi"/>
          <w:sz w:val="26"/>
          <w:szCs w:val="26"/>
        </w:rPr>
        <w:softHyphen/>
        <w:t>ве</w:t>
      </w:r>
      <w:r w:rsidRPr="00212C05">
        <w:rPr>
          <w:rFonts w:asciiTheme="minorBidi" w:hAnsiTheme="minorBidi"/>
          <w:sz w:val="26"/>
          <w:szCs w:val="26"/>
        </w:rPr>
        <w:softHyphen/>
        <w:t>ни са</w:t>
      </w:r>
      <w:r w:rsidRPr="00212C05">
        <w:rPr>
          <w:rFonts w:asciiTheme="minorBidi" w:hAnsiTheme="minorBidi"/>
          <w:sz w:val="26"/>
          <w:szCs w:val="26"/>
        </w:rPr>
        <w:softHyphen/>
        <w:t>мо чрез не</w:t>
      </w:r>
      <w:r w:rsidRPr="00212C05">
        <w:rPr>
          <w:rFonts w:asciiTheme="minorBidi" w:hAnsiTheme="minorBidi"/>
          <w:sz w:val="26"/>
          <w:szCs w:val="26"/>
        </w:rPr>
        <w:softHyphen/>
        <w:t>пос</w:t>
      </w:r>
      <w:r w:rsidRPr="00212C05">
        <w:rPr>
          <w:rFonts w:asciiTheme="minorBidi" w:hAnsiTheme="minorBidi"/>
          <w:sz w:val="26"/>
          <w:szCs w:val="26"/>
        </w:rPr>
        <w:softHyphen/>
        <w:t>ред</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но наб</w:t>
      </w:r>
      <w:r w:rsidRPr="00212C05">
        <w:rPr>
          <w:rFonts w:asciiTheme="minorBidi" w:hAnsiTheme="minorBidi"/>
          <w:sz w:val="26"/>
          <w:szCs w:val="26"/>
        </w:rPr>
        <w:softHyphen/>
        <w:t>лю</w:t>
      </w:r>
      <w:r w:rsidRPr="00212C05">
        <w:rPr>
          <w:rFonts w:asciiTheme="minorBidi" w:hAnsiTheme="minorBidi"/>
          <w:sz w:val="26"/>
          <w:szCs w:val="26"/>
        </w:rPr>
        <w:softHyphen/>
        <w:t>де</w:t>
      </w:r>
      <w:r w:rsidRPr="00212C05">
        <w:rPr>
          <w:rFonts w:asciiTheme="minorBidi" w:hAnsiTheme="minorBidi"/>
          <w:sz w:val="26"/>
          <w:szCs w:val="26"/>
        </w:rPr>
        <w:softHyphen/>
        <w:t>ние в свръх</w:t>
      </w:r>
      <w:r w:rsidRPr="00212C05">
        <w:rPr>
          <w:rFonts w:asciiTheme="minorBidi" w:hAnsiTheme="minorBidi"/>
          <w:sz w:val="26"/>
          <w:szCs w:val="26"/>
        </w:rPr>
        <w:softHyphen/>
        <w:t>се</w:t>
      </w:r>
      <w:r w:rsidRPr="00212C05">
        <w:rPr>
          <w:rFonts w:asciiTheme="minorBidi" w:hAnsiTheme="minorBidi"/>
          <w:sz w:val="26"/>
          <w:szCs w:val="26"/>
        </w:rPr>
        <w:softHyphen/>
        <w:t>тив</w:t>
      </w:r>
      <w:r w:rsidRPr="00212C05">
        <w:rPr>
          <w:rFonts w:asciiTheme="minorBidi" w:hAnsiTheme="minorBidi"/>
          <w:sz w:val="26"/>
          <w:szCs w:val="26"/>
        </w:rPr>
        <w:softHyphen/>
        <w:t>ни</w:t>
      </w:r>
      <w:r w:rsidRPr="00212C05">
        <w:rPr>
          <w:rFonts w:asciiTheme="minorBidi" w:hAnsiTheme="minorBidi"/>
          <w:sz w:val="26"/>
          <w:szCs w:val="26"/>
        </w:rPr>
        <w:softHyphen/>
        <w:t>те светове. Тръгне ли по пъ</w:t>
      </w:r>
      <w:r w:rsidRPr="00212C05">
        <w:rPr>
          <w:rFonts w:asciiTheme="minorBidi" w:hAnsiTheme="minorBidi"/>
          <w:sz w:val="26"/>
          <w:szCs w:val="26"/>
        </w:rPr>
        <w:softHyphen/>
        <w:t>тя на теоре</w:t>
      </w:r>
      <w:r w:rsidRPr="00212C05">
        <w:rPr>
          <w:rFonts w:asciiTheme="minorBidi" w:hAnsiTheme="minorBidi"/>
          <w:sz w:val="26"/>
          <w:szCs w:val="26"/>
        </w:rPr>
        <w:softHyphen/>
        <w:t>тич</w:t>
      </w:r>
      <w:r w:rsidRPr="00212C05">
        <w:rPr>
          <w:rFonts w:asciiTheme="minorBidi" w:hAnsiTheme="minorBidi"/>
          <w:sz w:val="26"/>
          <w:szCs w:val="26"/>
        </w:rPr>
        <w:softHyphen/>
        <w:t>ни</w:t>
      </w:r>
      <w:r w:rsidRPr="00212C05">
        <w:rPr>
          <w:rFonts w:asciiTheme="minorBidi" w:hAnsiTheme="minorBidi"/>
          <w:sz w:val="26"/>
          <w:szCs w:val="26"/>
        </w:rPr>
        <w:softHyphen/>
        <w:t>те разсъждения, чо</w:t>
      </w:r>
      <w:r w:rsidRPr="00212C05">
        <w:rPr>
          <w:rFonts w:asciiTheme="minorBidi" w:hAnsiTheme="minorBidi"/>
          <w:sz w:val="26"/>
          <w:szCs w:val="26"/>
        </w:rPr>
        <w:softHyphen/>
        <w:t>век по пра</w:t>
      </w:r>
      <w:r w:rsidRPr="00212C05">
        <w:rPr>
          <w:rFonts w:asciiTheme="minorBidi" w:hAnsiTheme="minorBidi"/>
          <w:sz w:val="26"/>
          <w:szCs w:val="26"/>
        </w:rPr>
        <w:softHyphen/>
        <w:t>ви</w:t>
      </w:r>
      <w:r w:rsidRPr="00212C05">
        <w:rPr>
          <w:rFonts w:asciiTheme="minorBidi" w:hAnsiTheme="minorBidi"/>
          <w:sz w:val="26"/>
          <w:szCs w:val="26"/>
        </w:rPr>
        <w:softHyphen/>
        <w:t>ло се заблуждава. Тогава той след</w:t>
      </w:r>
      <w:r w:rsidRPr="00212C05">
        <w:rPr>
          <w:rFonts w:asciiTheme="minorBidi" w:hAnsiTheme="minorBidi"/>
          <w:sz w:val="26"/>
          <w:szCs w:val="26"/>
        </w:rPr>
        <w:softHyphen/>
        <w:t>ва ед</w:t>
      </w:r>
      <w:r w:rsidRPr="00212C05">
        <w:rPr>
          <w:rFonts w:asciiTheme="minorBidi" w:hAnsiTheme="minorBidi"/>
          <w:sz w:val="26"/>
          <w:szCs w:val="26"/>
        </w:rPr>
        <w:softHyphen/>
        <w:t>на оп</w:t>
      </w:r>
      <w:r w:rsidRPr="00212C05">
        <w:rPr>
          <w:rFonts w:asciiTheme="minorBidi" w:hAnsiTheme="minorBidi"/>
          <w:sz w:val="26"/>
          <w:szCs w:val="26"/>
        </w:rPr>
        <w:softHyphen/>
        <w:t>ре</w:t>
      </w:r>
      <w:r w:rsidRPr="00212C05">
        <w:rPr>
          <w:rFonts w:asciiTheme="minorBidi" w:hAnsiTheme="minorBidi"/>
          <w:sz w:val="26"/>
          <w:szCs w:val="26"/>
        </w:rPr>
        <w:softHyphen/>
        <w:t>де</w:t>
      </w:r>
      <w:r w:rsidRPr="00212C05">
        <w:rPr>
          <w:rFonts w:asciiTheme="minorBidi" w:hAnsiTheme="minorBidi"/>
          <w:sz w:val="26"/>
          <w:szCs w:val="26"/>
        </w:rPr>
        <w:softHyphen/>
        <w:t>ле</w:t>
      </w:r>
      <w:r w:rsidRPr="00212C05">
        <w:rPr>
          <w:rFonts w:asciiTheme="minorBidi" w:hAnsiTheme="minorBidi"/>
          <w:sz w:val="26"/>
          <w:szCs w:val="26"/>
        </w:rPr>
        <w:softHyphen/>
        <w:t>на по</w:t>
      </w:r>
      <w:r w:rsidRPr="00212C05">
        <w:rPr>
          <w:rFonts w:asciiTheme="minorBidi" w:hAnsiTheme="minorBidi"/>
          <w:sz w:val="26"/>
          <w:szCs w:val="26"/>
        </w:rPr>
        <w:softHyphen/>
        <w:t>со</w:t>
      </w:r>
      <w:r w:rsidRPr="00212C05">
        <w:rPr>
          <w:rFonts w:asciiTheme="minorBidi" w:hAnsiTheme="minorBidi"/>
          <w:sz w:val="26"/>
          <w:szCs w:val="26"/>
        </w:rPr>
        <w:softHyphen/>
        <w:t>ка и евенту</w:t>
      </w:r>
      <w:r w:rsidRPr="00212C05">
        <w:rPr>
          <w:rFonts w:asciiTheme="minorBidi" w:hAnsiTheme="minorBidi"/>
          <w:sz w:val="26"/>
          <w:szCs w:val="26"/>
        </w:rPr>
        <w:softHyphen/>
        <w:t>ал</w:t>
      </w:r>
      <w:r w:rsidRPr="00212C05">
        <w:rPr>
          <w:rFonts w:asciiTheme="minorBidi" w:hAnsiTheme="minorBidi"/>
          <w:sz w:val="26"/>
          <w:szCs w:val="26"/>
        </w:rPr>
        <w:softHyphen/>
        <w:t>но сти</w:t>
      </w:r>
      <w:r w:rsidRPr="00212C05">
        <w:rPr>
          <w:rFonts w:asciiTheme="minorBidi" w:hAnsiTheme="minorBidi"/>
          <w:sz w:val="26"/>
          <w:szCs w:val="26"/>
        </w:rPr>
        <w:softHyphen/>
        <w:t>га до твърдението, че тък</w:t>
      </w:r>
      <w:r w:rsidRPr="00212C05">
        <w:rPr>
          <w:rFonts w:asciiTheme="minorBidi" w:hAnsiTheme="minorBidi"/>
          <w:sz w:val="26"/>
          <w:szCs w:val="26"/>
        </w:rPr>
        <w:softHyphen/>
        <w:t>мо през Шестата сле</w:t>
      </w:r>
      <w:r w:rsidRPr="00212C05">
        <w:rPr>
          <w:rFonts w:asciiTheme="minorBidi" w:hAnsiTheme="minorBidi"/>
          <w:sz w:val="26"/>
          <w:szCs w:val="26"/>
        </w:rPr>
        <w:softHyphen/>
        <w:t>дат</w:t>
      </w:r>
      <w:r w:rsidRPr="00212C05">
        <w:rPr>
          <w:rFonts w:asciiTheme="minorBidi" w:hAnsiTheme="minorBidi"/>
          <w:sz w:val="26"/>
          <w:szCs w:val="26"/>
        </w:rPr>
        <w:softHyphen/>
        <w:t>лан</w:t>
      </w:r>
      <w:r w:rsidRPr="00212C05">
        <w:rPr>
          <w:rFonts w:asciiTheme="minorBidi" w:hAnsiTheme="minorBidi"/>
          <w:sz w:val="26"/>
          <w:szCs w:val="26"/>
        </w:rPr>
        <w:softHyphen/>
        <w:t>т</w:t>
      </w:r>
      <w:r w:rsidRPr="00212C05">
        <w:rPr>
          <w:rFonts w:asciiTheme="minorBidi" w:hAnsiTheme="minorBidi"/>
          <w:sz w:val="26"/>
          <w:szCs w:val="26"/>
        </w:rPr>
        <w:softHyphen/>
        <w:t>с</w:t>
      </w:r>
      <w:r w:rsidRPr="00212C05">
        <w:rPr>
          <w:rFonts w:asciiTheme="minorBidi" w:hAnsiTheme="minorBidi"/>
          <w:sz w:val="26"/>
          <w:szCs w:val="26"/>
        </w:rPr>
        <w:softHyphen/>
        <w:t>ка кул</w:t>
      </w:r>
      <w:r w:rsidRPr="00212C05">
        <w:rPr>
          <w:rFonts w:asciiTheme="minorBidi" w:hAnsiTheme="minorBidi"/>
          <w:sz w:val="26"/>
          <w:szCs w:val="26"/>
        </w:rPr>
        <w:softHyphen/>
        <w:t>тур</w:t>
      </w:r>
      <w:r w:rsidRPr="00212C05">
        <w:rPr>
          <w:rFonts w:asciiTheme="minorBidi" w:hAnsiTheme="minorBidi"/>
          <w:sz w:val="26"/>
          <w:szCs w:val="26"/>
        </w:rPr>
        <w:softHyphen/>
        <w:t>на епо</w:t>
      </w:r>
      <w:r w:rsidRPr="00212C05">
        <w:rPr>
          <w:rFonts w:asciiTheme="minorBidi" w:hAnsiTheme="minorBidi"/>
          <w:sz w:val="26"/>
          <w:szCs w:val="26"/>
        </w:rPr>
        <w:softHyphen/>
        <w:t>ха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ко</w:t>
      </w:r>
      <w:r w:rsidRPr="00212C05">
        <w:rPr>
          <w:rFonts w:asciiTheme="minorBidi" w:hAnsiTheme="minorBidi"/>
          <w:sz w:val="26"/>
          <w:szCs w:val="26"/>
        </w:rPr>
        <w:softHyphen/>
        <w:t>то раз</w:t>
      </w:r>
      <w:r w:rsidRPr="00212C05">
        <w:rPr>
          <w:rFonts w:asciiTheme="minorBidi" w:hAnsiTheme="minorBidi"/>
          <w:sz w:val="26"/>
          <w:szCs w:val="26"/>
        </w:rPr>
        <w:softHyphen/>
        <w:t>м</w:t>
      </w:r>
      <w:r w:rsidRPr="00212C05">
        <w:rPr>
          <w:rFonts w:asciiTheme="minorBidi" w:hAnsiTheme="minorBidi"/>
          <w:sz w:val="26"/>
          <w:szCs w:val="26"/>
        </w:rPr>
        <w:softHyphen/>
        <w:t>ноже</w:t>
      </w:r>
      <w:r w:rsidRPr="00212C05">
        <w:rPr>
          <w:rFonts w:asciiTheme="minorBidi" w:hAnsiTheme="minorBidi"/>
          <w:sz w:val="26"/>
          <w:szCs w:val="26"/>
        </w:rPr>
        <w:softHyphen/>
        <w:t>ние на хо</w:t>
      </w:r>
      <w:r w:rsidRPr="00212C05">
        <w:rPr>
          <w:rFonts w:asciiTheme="minorBidi" w:hAnsiTheme="minorBidi"/>
          <w:sz w:val="26"/>
          <w:szCs w:val="26"/>
        </w:rPr>
        <w:softHyphen/>
        <w:t>ра</w:t>
      </w:r>
      <w:r w:rsidRPr="00212C05">
        <w:rPr>
          <w:rFonts w:asciiTheme="minorBidi" w:hAnsiTheme="minorBidi"/>
          <w:sz w:val="26"/>
          <w:szCs w:val="26"/>
        </w:rPr>
        <w:softHyphen/>
        <w:t>та ще бъ</w:t>
      </w:r>
      <w:r w:rsidRPr="00212C05">
        <w:rPr>
          <w:rFonts w:asciiTheme="minorBidi" w:hAnsiTheme="minorBidi"/>
          <w:sz w:val="26"/>
          <w:szCs w:val="26"/>
        </w:rPr>
        <w:softHyphen/>
        <w:t>де преустановено. Единствено ду</w:t>
      </w:r>
      <w:r w:rsidRPr="00212C05">
        <w:rPr>
          <w:rFonts w:asciiTheme="minorBidi" w:hAnsiTheme="minorBidi"/>
          <w:sz w:val="26"/>
          <w:szCs w:val="26"/>
        </w:rPr>
        <w:softHyphen/>
        <w:t>хов</w:t>
      </w:r>
      <w:r w:rsidRPr="00212C05">
        <w:rPr>
          <w:rFonts w:asciiTheme="minorBidi" w:hAnsiTheme="minorBidi"/>
          <w:sz w:val="26"/>
          <w:szCs w:val="26"/>
        </w:rPr>
        <w:softHyphen/>
        <w:t>но</w:t>
      </w:r>
      <w:r w:rsidRPr="00212C05">
        <w:rPr>
          <w:rFonts w:asciiTheme="minorBidi" w:hAnsiTheme="minorBidi"/>
          <w:sz w:val="26"/>
          <w:szCs w:val="26"/>
        </w:rPr>
        <w:softHyphen/>
        <w:t>то наб</w:t>
      </w:r>
      <w:r w:rsidRPr="00212C05">
        <w:rPr>
          <w:rFonts w:asciiTheme="minorBidi" w:hAnsiTheme="minorBidi"/>
          <w:sz w:val="26"/>
          <w:szCs w:val="26"/>
        </w:rPr>
        <w:softHyphen/>
        <w:t>лю</w:t>
      </w:r>
      <w:r w:rsidRPr="00212C05">
        <w:rPr>
          <w:rFonts w:asciiTheme="minorBidi" w:hAnsiTheme="minorBidi"/>
          <w:sz w:val="26"/>
          <w:szCs w:val="26"/>
        </w:rPr>
        <w:softHyphen/>
        <w:t>де</w:t>
      </w:r>
      <w:r w:rsidRPr="00212C05">
        <w:rPr>
          <w:rFonts w:asciiTheme="minorBidi" w:hAnsiTheme="minorBidi"/>
          <w:sz w:val="26"/>
          <w:szCs w:val="26"/>
        </w:rPr>
        <w:softHyphen/>
        <w:t>ние поз</w:t>
      </w:r>
      <w:r w:rsidRPr="00212C05">
        <w:rPr>
          <w:rFonts w:asciiTheme="minorBidi" w:hAnsiTheme="minorBidi"/>
          <w:sz w:val="26"/>
          <w:szCs w:val="26"/>
        </w:rPr>
        <w:softHyphen/>
        <w:t>во</w:t>
      </w:r>
      <w:r w:rsidRPr="00212C05">
        <w:rPr>
          <w:rFonts w:asciiTheme="minorBidi" w:hAnsiTheme="minorBidi"/>
          <w:sz w:val="26"/>
          <w:szCs w:val="26"/>
        </w:rPr>
        <w:softHyphen/>
        <w:t>ля</w:t>
      </w:r>
      <w:r w:rsidRPr="00212C05">
        <w:rPr>
          <w:rFonts w:asciiTheme="minorBidi" w:hAnsiTheme="minorBidi"/>
          <w:sz w:val="26"/>
          <w:szCs w:val="26"/>
        </w:rPr>
        <w:softHyphen/>
        <w:t>ва на чо</w:t>
      </w:r>
      <w:r w:rsidRPr="00212C05">
        <w:rPr>
          <w:rFonts w:asciiTheme="minorBidi" w:hAnsiTheme="minorBidi"/>
          <w:sz w:val="26"/>
          <w:szCs w:val="26"/>
        </w:rPr>
        <w:softHyphen/>
        <w:t>ве</w:t>
      </w:r>
      <w:r w:rsidRPr="00212C05">
        <w:rPr>
          <w:rFonts w:asciiTheme="minorBidi" w:hAnsiTheme="minorBidi"/>
          <w:sz w:val="26"/>
          <w:szCs w:val="26"/>
        </w:rPr>
        <w:softHyphen/>
        <w:t>ка да просле</w:t>
      </w:r>
      <w:r w:rsidRPr="00212C05">
        <w:rPr>
          <w:rFonts w:asciiTheme="minorBidi" w:hAnsiTheme="minorBidi"/>
          <w:sz w:val="26"/>
          <w:szCs w:val="26"/>
        </w:rPr>
        <w:softHyphen/>
        <w:t>ди раз</w:t>
      </w:r>
      <w:r w:rsidRPr="00212C05">
        <w:rPr>
          <w:rFonts w:asciiTheme="minorBidi" w:hAnsiTheme="minorBidi"/>
          <w:sz w:val="26"/>
          <w:szCs w:val="26"/>
        </w:rPr>
        <w:softHyphen/>
        <w:t>лич</w:t>
      </w:r>
      <w:r w:rsidRPr="00212C05">
        <w:rPr>
          <w:rFonts w:asciiTheme="minorBidi" w:hAnsiTheme="minorBidi"/>
          <w:sz w:val="26"/>
          <w:szCs w:val="26"/>
        </w:rPr>
        <w:softHyphen/>
        <w:t>ни</w:t>
      </w:r>
      <w:r w:rsidRPr="00212C05">
        <w:rPr>
          <w:rFonts w:asciiTheme="minorBidi" w:hAnsiTheme="minorBidi"/>
          <w:sz w:val="26"/>
          <w:szCs w:val="26"/>
        </w:rPr>
        <w:softHyphen/>
        <w:t>те течения, чи</w:t>
      </w:r>
      <w:r w:rsidRPr="00212C05">
        <w:rPr>
          <w:rFonts w:asciiTheme="minorBidi" w:hAnsiTheme="minorBidi"/>
          <w:sz w:val="26"/>
          <w:szCs w:val="26"/>
        </w:rPr>
        <w:softHyphen/>
        <w:t>ито вза</w:t>
      </w:r>
      <w:r w:rsidRPr="00212C05">
        <w:rPr>
          <w:rFonts w:asciiTheme="minorBidi" w:hAnsiTheme="minorBidi"/>
          <w:sz w:val="26"/>
          <w:szCs w:val="26"/>
        </w:rPr>
        <w:softHyphen/>
        <w:t>имо</w:t>
      </w:r>
      <w:r w:rsidRPr="00212C05">
        <w:rPr>
          <w:rFonts w:asciiTheme="minorBidi" w:hAnsiTheme="minorBidi"/>
          <w:sz w:val="26"/>
          <w:szCs w:val="26"/>
        </w:rPr>
        <w:softHyphen/>
        <w:t>дейс</w:t>
      </w:r>
      <w:r w:rsidRPr="00212C05">
        <w:rPr>
          <w:rFonts w:asciiTheme="minorBidi" w:hAnsiTheme="minorBidi"/>
          <w:sz w:val="26"/>
          <w:szCs w:val="26"/>
        </w:rPr>
        <w:softHyphen/>
        <w:t>т</w:t>
      </w:r>
      <w:r w:rsidRPr="00212C05">
        <w:rPr>
          <w:rFonts w:asciiTheme="minorBidi" w:hAnsiTheme="minorBidi"/>
          <w:sz w:val="26"/>
          <w:szCs w:val="26"/>
        </w:rPr>
        <w:softHyphen/>
        <w:t>вия да</w:t>
      </w:r>
      <w:r w:rsidRPr="00212C05">
        <w:rPr>
          <w:rFonts w:asciiTheme="minorBidi" w:hAnsiTheme="minorBidi"/>
          <w:sz w:val="26"/>
          <w:szCs w:val="26"/>
        </w:rPr>
        <w:softHyphen/>
        <w:t>ват пъл</w:t>
      </w:r>
      <w:r w:rsidRPr="00212C05">
        <w:rPr>
          <w:rFonts w:asciiTheme="minorBidi" w:hAnsiTheme="minorBidi"/>
          <w:sz w:val="26"/>
          <w:szCs w:val="26"/>
        </w:rPr>
        <w:softHyphen/>
        <w:t>на кар</w:t>
      </w:r>
      <w:r w:rsidRPr="00212C05">
        <w:rPr>
          <w:rFonts w:asciiTheme="minorBidi" w:hAnsiTheme="minorBidi"/>
          <w:sz w:val="26"/>
          <w:szCs w:val="26"/>
        </w:rPr>
        <w:softHyphen/>
        <w:t>ти</w:t>
      </w:r>
      <w:r w:rsidRPr="00212C05">
        <w:rPr>
          <w:rFonts w:asciiTheme="minorBidi" w:hAnsiTheme="minorBidi"/>
          <w:sz w:val="26"/>
          <w:szCs w:val="26"/>
        </w:rPr>
        <w:softHyphen/>
        <w:t>на на цялото. Необходими са мно</w:t>
      </w:r>
      <w:r w:rsidRPr="00212C05">
        <w:rPr>
          <w:rFonts w:asciiTheme="minorBidi" w:hAnsiTheme="minorBidi"/>
          <w:sz w:val="26"/>
          <w:szCs w:val="26"/>
        </w:rPr>
        <w:softHyphen/>
        <w:t>го усилия, за да стиг</w:t>
      </w:r>
      <w:r w:rsidRPr="00212C05">
        <w:rPr>
          <w:rFonts w:asciiTheme="minorBidi" w:hAnsiTheme="minorBidi"/>
          <w:sz w:val="26"/>
          <w:szCs w:val="26"/>
        </w:rPr>
        <w:softHyphen/>
        <w:t>нем до то</w:t>
      </w:r>
      <w:r w:rsidRPr="00212C05">
        <w:rPr>
          <w:rFonts w:asciiTheme="minorBidi" w:hAnsiTheme="minorBidi"/>
          <w:sz w:val="26"/>
          <w:szCs w:val="26"/>
        </w:rPr>
        <w:softHyphen/>
        <w:t>зи вид познание, за ко</w:t>
      </w:r>
      <w:r w:rsidRPr="00212C05">
        <w:rPr>
          <w:rFonts w:asciiTheme="minorBidi" w:hAnsiTheme="minorBidi"/>
          <w:sz w:val="26"/>
          <w:szCs w:val="26"/>
        </w:rPr>
        <w:softHyphen/>
        <w:t>ето ста</w:t>
      </w:r>
      <w:r w:rsidRPr="00212C05">
        <w:rPr>
          <w:rFonts w:asciiTheme="minorBidi" w:hAnsiTheme="minorBidi"/>
          <w:sz w:val="26"/>
          <w:szCs w:val="26"/>
        </w:rPr>
        <w:softHyphen/>
        <w:t>ва ду</w:t>
      </w:r>
      <w:r w:rsidRPr="00212C05">
        <w:rPr>
          <w:rFonts w:asciiTheme="minorBidi" w:hAnsiTheme="minorBidi"/>
          <w:sz w:val="26"/>
          <w:szCs w:val="26"/>
        </w:rPr>
        <w:softHyphen/>
        <w:t xml:space="preserve">ма сега.  </w:t>
      </w:r>
    </w:p>
    <w:p w14:paraId="648C9275" w14:textId="23B3EA71"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Да, чо</w:t>
      </w:r>
      <w:r w:rsidRPr="00212C05">
        <w:rPr>
          <w:rFonts w:asciiTheme="minorBidi" w:hAnsiTheme="minorBidi"/>
          <w:sz w:val="26"/>
          <w:szCs w:val="26"/>
        </w:rPr>
        <w:softHyphen/>
        <w:t>ве</w:t>
      </w:r>
      <w:r w:rsidRPr="00212C05">
        <w:rPr>
          <w:rFonts w:asciiTheme="minorBidi" w:hAnsiTheme="minorBidi"/>
          <w:sz w:val="26"/>
          <w:szCs w:val="26"/>
        </w:rPr>
        <w:softHyphen/>
        <w:t>кът с пра</w:t>
      </w:r>
      <w:r w:rsidRPr="00212C05">
        <w:rPr>
          <w:rFonts w:asciiTheme="minorBidi" w:hAnsiTheme="minorBidi"/>
          <w:sz w:val="26"/>
          <w:szCs w:val="26"/>
        </w:rPr>
        <w:softHyphen/>
        <w:t xml:space="preserve">во ще </w:t>
      </w:r>
      <w:r w:rsidR="0033785D" w:rsidRPr="00212C05">
        <w:rPr>
          <w:rFonts w:asciiTheme="minorBidi" w:hAnsiTheme="minorBidi"/>
          <w:sz w:val="26"/>
          <w:szCs w:val="26"/>
        </w:rPr>
        <w:t>в</w:t>
      </w:r>
      <w:r w:rsidRPr="00212C05">
        <w:rPr>
          <w:rFonts w:asciiTheme="minorBidi" w:hAnsiTheme="minorBidi"/>
          <w:sz w:val="26"/>
          <w:szCs w:val="26"/>
        </w:rPr>
        <w:t>и се сто</w:t>
      </w:r>
      <w:r w:rsidRPr="00212C05">
        <w:rPr>
          <w:rFonts w:asciiTheme="minorBidi" w:hAnsiTheme="minorBidi"/>
          <w:sz w:val="26"/>
          <w:szCs w:val="26"/>
        </w:rPr>
        <w:softHyphen/>
        <w:t>ри твър</w:t>
      </w:r>
      <w:r w:rsidRPr="00212C05">
        <w:rPr>
          <w:rFonts w:asciiTheme="minorBidi" w:hAnsiTheme="minorBidi"/>
          <w:sz w:val="26"/>
          <w:szCs w:val="26"/>
        </w:rPr>
        <w:softHyphen/>
        <w:t>де слож</w:t>
      </w:r>
      <w:r w:rsidRPr="00212C05">
        <w:rPr>
          <w:rFonts w:asciiTheme="minorBidi" w:hAnsiTheme="minorBidi"/>
          <w:sz w:val="26"/>
          <w:szCs w:val="26"/>
        </w:rPr>
        <w:softHyphen/>
        <w:t>но устроен, ко</w:t>
      </w:r>
      <w:r w:rsidRPr="00212C05">
        <w:rPr>
          <w:rFonts w:asciiTheme="minorBidi" w:hAnsiTheme="minorBidi"/>
          <w:sz w:val="26"/>
          <w:szCs w:val="26"/>
        </w:rPr>
        <w:softHyphen/>
        <w:t>га</w:t>
      </w:r>
      <w:r w:rsidRPr="00212C05">
        <w:rPr>
          <w:rFonts w:asciiTheme="minorBidi" w:hAnsiTheme="minorBidi"/>
          <w:sz w:val="26"/>
          <w:szCs w:val="26"/>
        </w:rPr>
        <w:softHyphen/>
        <w:t>то си представите, че сега, през Петата сле</w:t>
      </w:r>
      <w:r w:rsidRPr="00212C05">
        <w:rPr>
          <w:rFonts w:asciiTheme="minorBidi" w:hAnsiTheme="minorBidi"/>
          <w:sz w:val="26"/>
          <w:szCs w:val="26"/>
        </w:rPr>
        <w:softHyphen/>
        <w:t>дат</w:t>
      </w:r>
      <w:r w:rsidRPr="00212C05">
        <w:rPr>
          <w:rFonts w:asciiTheme="minorBidi" w:hAnsiTheme="minorBidi"/>
          <w:sz w:val="26"/>
          <w:szCs w:val="26"/>
        </w:rPr>
        <w:softHyphen/>
        <w:t>лан</w:t>
      </w:r>
      <w:r w:rsidRPr="00212C05">
        <w:rPr>
          <w:rFonts w:asciiTheme="minorBidi" w:hAnsiTheme="minorBidi"/>
          <w:sz w:val="26"/>
          <w:szCs w:val="26"/>
        </w:rPr>
        <w:softHyphen/>
        <w:t>т</w:t>
      </w:r>
      <w:r w:rsidRPr="00212C05">
        <w:rPr>
          <w:rFonts w:asciiTheme="minorBidi" w:hAnsiTheme="minorBidi"/>
          <w:sz w:val="26"/>
          <w:szCs w:val="26"/>
        </w:rPr>
        <w:softHyphen/>
        <w:t>с</w:t>
      </w:r>
      <w:r w:rsidRPr="00212C05">
        <w:rPr>
          <w:rFonts w:asciiTheme="minorBidi" w:hAnsiTheme="minorBidi"/>
          <w:sz w:val="26"/>
          <w:szCs w:val="26"/>
        </w:rPr>
        <w:softHyphen/>
        <w:t>ка кул</w:t>
      </w:r>
      <w:r w:rsidRPr="00212C05">
        <w:rPr>
          <w:rFonts w:asciiTheme="minorBidi" w:hAnsiTheme="minorBidi"/>
          <w:sz w:val="26"/>
          <w:szCs w:val="26"/>
        </w:rPr>
        <w:softHyphen/>
        <w:t>тур</w:t>
      </w:r>
      <w:r w:rsidRPr="00212C05">
        <w:rPr>
          <w:rFonts w:asciiTheme="minorBidi" w:hAnsiTheme="minorBidi"/>
          <w:sz w:val="26"/>
          <w:szCs w:val="26"/>
        </w:rPr>
        <w:softHyphen/>
        <w:t>на епоха, той пред</w:t>
      </w:r>
      <w:r w:rsidRPr="00212C05">
        <w:rPr>
          <w:rFonts w:asciiTheme="minorBidi" w:hAnsiTheme="minorBidi"/>
          <w:sz w:val="26"/>
          <w:szCs w:val="26"/>
        </w:rPr>
        <w:softHyphen/>
        <w:t>с</w:t>
      </w:r>
      <w:r w:rsidRPr="00212C05">
        <w:rPr>
          <w:rFonts w:asciiTheme="minorBidi" w:hAnsiTheme="minorBidi"/>
          <w:sz w:val="26"/>
          <w:szCs w:val="26"/>
        </w:rPr>
        <w:softHyphen/>
        <w:t>тав</w:t>
      </w:r>
      <w:r w:rsidRPr="00212C05">
        <w:rPr>
          <w:rFonts w:asciiTheme="minorBidi" w:hAnsiTheme="minorBidi"/>
          <w:sz w:val="26"/>
          <w:szCs w:val="26"/>
        </w:rPr>
        <w:softHyphen/>
        <w:t>ля</w:t>
      </w:r>
      <w:r w:rsidRPr="00212C05">
        <w:rPr>
          <w:rFonts w:asciiTheme="minorBidi" w:hAnsiTheme="minorBidi"/>
          <w:sz w:val="26"/>
          <w:szCs w:val="26"/>
        </w:rPr>
        <w:softHyphen/>
        <w:t>ва аре</w:t>
      </w:r>
      <w:r w:rsidRPr="00212C05">
        <w:rPr>
          <w:rFonts w:asciiTheme="minorBidi" w:hAnsiTheme="minorBidi"/>
          <w:sz w:val="26"/>
          <w:szCs w:val="26"/>
        </w:rPr>
        <w:softHyphen/>
        <w:t>на за дейс</w:t>
      </w:r>
      <w:r w:rsidRPr="00212C05">
        <w:rPr>
          <w:rFonts w:asciiTheme="minorBidi" w:hAnsiTheme="minorBidi"/>
          <w:sz w:val="26"/>
          <w:szCs w:val="26"/>
        </w:rPr>
        <w:softHyphen/>
        <w:t>т</w:t>
      </w:r>
      <w:r w:rsidRPr="00212C05">
        <w:rPr>
          <w:rFonts w:asciiTheme="minorBidi" w:hAnsiTheme="minorBidi"/>
          <w:sz w:val="26"/>
          <w:szCs w:val="26"/>
        </w:rPr>
        <w:softHyphen/>
        <w:t>вие - съ</w:t>
      </w:r>
      <w:r w:rsidRPr="00212C05">
        <w:rPr>
          <w:rFonts w:asciiTheme="minorBidi" w:hAnsiTheme="minorBidi"/>
          <w:sz w:val="26"/>
          <w:szCs w:val="26"/>
        </w:rPr>
        <w:softHyphen/>
        <w:t>от</w:t>
      </w:r>
      <w:r w:rsidRPr="00212C05">
        <w:rPr>
          <w:rFonts w:asciiTheme="minorBidi" w:hAnsiTheme="minorBidi"/>
          <w:sz w:val="26"/>
          <w:szCs w:val="26"/>
        </w:rPr>
        <w:softHyphen/>
        <w:t>вет</w:t>
      </w:r>
      <w:r w:rsidRPr="00212C05">
        <w:rPr>
          <w:rFonts w:asciiTheme="minorBidi" w:hAnsiTheme="minorBidi"/>
          <w:sz w:val="26"/>
          <w:szCs w:val="26"/>
        </w:rPr>
        <w:softHyphen/>
        <w:t>но чрез не</w:t>
      </w:r>
      <w:r w:rsidRPr="00212C05">
        <w:rPr>
          <w:rFonts w:asciiTheme="minorBidi" w:hAnsiTheme="minorBidi"/>
          <w:sz w:val="26"/>
          <w:szCs w:val="26"/>
        </w:rPr>
        <w:softHyphen/>
        <w:t>го</w:t>
      </w:r>
      <w:r w:rsidRPr="00212C05">
        <w:rPr>
          <w:rFonts w:asciiTheme="minorBidi" w:hAnsiTheme="minorBidi"/>
          <w:sz w:val="26"/>
          <w:szCs w:val="26"/>
        </w:rPr>
        <w:softHyphen/>
        <w:t>ва</w:t>
      </w:r>
      <w:r w:rsidRPr="00212C05">
        <w:rPr>
          <w:rFonts w:asciiTheme="minorBidi" w:hAnsiTheme="minorBidi"/>
          <w:sz w:val="26"/>
          <w:szCs w:val="26"/>
        </w:rPr>
        <w:softHyphen/>
        <w:t>та нер</w:t>
      </w:r>
      <w:r w:rsidRPr="00212C05">
        <w:rPr>
          <w:rFonts w:asciiTheme="minorBidi" w:hAnsiTheme="minorBidi"/>
          <w:sz w:val="26"/>
          <w:szCs w:val="26"/>
        </w:rPr>
        <w:softHyphen/>
        <w:t>в</w:t>
      </w:r>
      <w:r w:rsidRPr="00212C05">
        <w:rPr>
          <w:rFonts w:asciiTheme="minorBidi" w:hAnsiTheme="minorBidi"/>
          <w:sz w:val="26"/>
          <w:szCs w:val="26"/>
        </w:rPr>
        <w:softHyphen/>
        <w:t>на сис</w:t>
      </w:r>
      <w:r w:rsidRPr="00212C05">
        <w:rPr>
          <w:rFonts w:asciiTheme="minorBidi" w:hAnsiTheme="minorBidi"/>
          <w:sz w:val="26"/>
          <w:szCs w:val="26"/>
        </w:rPr>
        <w:softHyphen/>
        <w:t>тема и не</w:t>
      </w:r>
      <w:r w:rsidRPr="00212C05">
        <w:rPr>
          <w:rFonts w:asciiTheme="minorBidi" w:hAnsiTheme="minorBidi"/>
          <w:sz w:val="26"/>
          <w:szCs w:val="26"/>
        </w:rPr>
        <w:softHyphen/>
        <w:t>го</w:t>
      </w:r>
      <w:r w:rsidRPr="00212C05">
        <w:rPr>
          <w:rFonts w:asciiTheme="minorBidi" w:hAnsiTheme="minorBidi"/>
          <w:sz w:val="26"/>
          <w:szCs w:val="26"/>
        </w:rPr>
        <w:softHyphen/>
        <w:t>ва</w:t>
      </w:r>
      <w:r w:rsidRPr="00212C05">
        <w:rPr>
          <w:rFonts w:asciiTheme="minorBidi" w:hAnsiTheme="minorBidi"/>
          <w:sz w:val="26"/>
          <w:szCs w:val="26"/>
        </w:rPr>
        <w:softHyphen/>
        <w:t xml:space="preserve">та кръв </w:t>
      </w:r>
      <w:r w:rsidRPr="00212C05">
        <w:rPr>
          <w:rFonts w:asciiTheme="minorBidi" w:hAnsiTheme="minorBidi"/>
          <w:sz w:val="26"/>
          <w:szCs w:val="26"/>
        </w:rPr>
        <w:lastRenderedPageBreak/>
        <w:t>- как</w:t>
      </w:r>
      <w:r w:rsidRPr="00212C05">
        <w:rPr>
          <w:rFonts w:asciiTheme="minorBidi" w:hAnsiTheme="minorBidi"/>
          <w:sz w:val="26"/>
          <w:szCs w:val="26"/>
        </w:rPr>
        <w:softHyphen/>
        <w:t xml:space="preserve">то на Архангели и </w:t>
      </w:r>
      <w:r w:rsidR="0033785D" w:rsidRPr="00212C05">
        <w:rPr>
          <w:rFonts w:asciiTheme="minorBidi" w:hAnsiTheme="minorBidi"/>
          <w:sz w:val="26"/>
          <w:szCs w:val="26"/>
        </w:rPr>
        <w:t>Ангели, така</w:t>
      </w:r>
      <w:r w:rsidRPr="00212C05">
        <w:rPr>
          <w:rFonts w:asciiTheme="minorBidi" w:hAnsiTheme="minorBidi"/>
          <w:sz w:val="26"/>
          <w:szCs w:val="26"/>
        </w:rPr>
        <w:t xml:space="preserve"> на аб</w:t>
      </w:r>
      <w:r w:rsidRPr="00212C05">
        <w:rPr>
          <w:rFonts w:asciiTheme="minorBidi" w:hAnsiTheme="minorBidi"/>
          <w:sz w:val="26"/>
          <w:szCs w:val="26"/>
        </w:rPr>
        <w:softHyphen/>
        <w:t>нор</w:t>
      </w:r>
      <w:r w:rsidRPr="00212C05">
        <w:rPr>
          <w:rFonts w:asciiTheme="minorBidi" w:hAnsiTheme="minorBidi"/>
          <w:sz w:val="26"/>
          <w:szCs w:val="26"/>
        </w:rPr>
        <w:softHyphen/>
        <w:t>м</w:t>
      </w:r>
      <w:r w:rsidRPr="00212C05">
        <w:rPr>
          <w:rFonts w:asciiTheme="minorBidi" w:hAnsiTheme="minorBidi"/>
          <w:sz w:val="26"/>
          <w:szCs w:val="26"/>
        </w:rPr>
        <w:softHyphen/>
        <w:t>ни</w:t>
      </w:r>
      <w:r w:rsidRPr="00212C05">
        <w:rPr>
          <w:rFonts w:asciiTheme="minorBidi" w:hAnsiTheme="minorBidi"/>
          <w:sz w:val="26"/>
          <w:szCs w:val="26"/>
        </w:rPr>
        <w:softHyphen/>
        <w:t xml:space="preserve">те Духове. Точно тук си </w:t>
      </w:r>
      <w:r w:rsidR="0033785D" w:rsidRPr="00212C05">
        <w:rPr>
          <w:rFonts w:asciiTheme="minorBidi" w:hAnsiTheme="minorBidi"/>
          <w:sz w:val="26"/>
          <w:szCs w:val="26"/>
        </w:rPr>
        <w:t>взаимодействат</w:t>
      </w:r>
      <w:r w:rsidRPr="00212C05">
        <w:rPr>
          <w:rFonts w:asciiTheme="minorBidi" w:hAnsiTheme="minorBidi"/>
          <w:sz w:val="26"/>
          <w:szCs w:val="26"/>
        </w:rPr>
        <w:t xml:space="preserve"> раз</w:t>
      </w:r>
      <w:r w:rsidRPr="00212C05">
        <w:rPr>
          <w:rFonts w:asciiTheme="minorBidi" w:hAnsiTheme="minorBidi"/>
          <w:sz w:val="26"/>
          <w:szCs w:val="26"/>
        </w:rPr>
        <w:softHyphen/>
        <w:t>лич</w:t>
      </w:r>
      <w:r w:rsidRPr="00212C05">
        <w:rPr>
          <w:rFonts w:asciiTheme="minorBidi" w:hAnsiTheme="minorBidi"/>
          <w:sz w:val="26"/>
          <w:szCs w:val="26"/>
        </w:rPr>
        <w:softHyphen/>
        <w:t>ни</w:t>
      </w:r>
      <w:r w:rsidRPr="00212C05">
        <w:rPr>
          <w:rFonts w:asciiTheme="minorBidi" w:hAnsiTheme="minorBidi"/>
          <w:sz w:val="26"/>
          <w:szCs w:val="26"/>
        </w:rPr>
        <w:softHyphen/>
        <w:t>те си</w:t>
      </w:r>
      <w:r w:rsidRPr="00212C05">
        <w:rPr>
          <w:rFonts w:asciiTheme="minorBidi" w:hAnsiTheme="minorBidi"/>
          <w:sz w:val="26"/>
          <w:szCs w:val="26"/>
        </w:rPr>
        <w:softHyphen/>
        <w:t>ли и Същества. Ако наб</w:t>
      </w:r>
      <w:r w:rsidRPr="00212C05">
        <w:rPr>
          <w:rFonts w:asciiTheme="minorBidi" w:hAnsiTheme="minorBidi"/>
          <w:sz w:val="26"/>
          <w:szCs w:val="26"/>
        </w:rPr>
        <w:softHyphen/>
        <w:t>лю</w:t>
      </w:r>
      <w:r w:rsidRPr="00212C05">
        <w:rPr>
          <w:rFonts w:asciiTheme="minorBidi" w:hAnsiTheme="minorBidi"/>
          <w:sz w:val="26"/>
          <w:szCs w:val="26"/>
        </w:rPr>
        <w:softHyphen/>
        <w:t>да</w:t>
      </w:r>
      <w:r w:rsidRPr="00212C05">
        <w:rPr>
          <w:rFonts w:asciiTheme="minorBidi" w:hAnsiTheme="minorBidi"/>
          <w:sz w:val="26"/>
          <w:szCs w:val="26"/>
        </w:rPr>
        <w:softHyphen/>
        <w:t>ва</w:t>
      </w:r>
      <w:r w:rsidRPr="00212C05">
        <w:rPr>
          <w:rFonts w:asciiTheme="minorBidi" w:hAnsiTheme="minorBidi"/>
          <w:sz w:val="26"/>
          <w:szCs w:val="26"/>
        </w:rPr>
        <w:softHyphen/>
        <w:t>ме външ</w:t>
      </w:r>
      <w:r w:rsidRPr="00212C05">
        <w:rPr>
          <w:rFonts w:asciiTheme="minorBidi" w:hAnsiTheme="minorBidi"/>
          <w:sz w:val="26"/>
          <w:szCs w:val="26"/>
        </w:rPr>
        <w:softHyphen/>
        <w:t>на</w:t>
      </w:r>
      <w:r w:rsidRPr="00212C05">
        <w:rPr>
          <w:rFonts w:asciiTheme="minorBidi" w:hAnsiTheme="minorBidi"/>
          <w:sz w:val="26"/>
          <w:szCs w:val="26"/>
        </w:rPr>
        <w:softHyphen/>
        <w:t>та стра</w:t>
      </w:r>
      <w:r w:rsidRPr="00212C05">
        <w:rPr>
          <w:rFonts w:asciiTheme="minorBidi" w:hAnsiTheme="minorBidi"/>
          <w:sz w:val="26"/>
          <w:szCs w:val="26"/>
        </w:rPr>
        <w:softHyphen/>
        <w:t>на на живота, виждаме, та</w:t>
      </w:r>
      <w:r w:rsidRPr="00212C05">
        <w:rPr>
          <w:rFonts w:asciiTheme="minorBidi" w:hAnsiTheme="minorBidi"/>
          <w:sz w:val="26"/>
          <w:szCs w:val="26"/>
        </w:rPr>
        <w:softHyphen/>
        <w:t>ка да се каже, са</w:t>
      </w:r>
      <w:r w:rsidRPr="00212C05">
        <w:rPr>
          <w:rFonts w:asciiTheme="minorBidi" w:hAnsiTheme="minorBidi"/>
          <w:sz w:val="26"/>
          <w:szCs w:val="26"/>
        </w:rPr>
        <w:softHyphen/>
        <w:t>мо външ</w:t>
      </w:r>
      <w:r w:rsidRPr="00212C05">
        <w:rPr>
          <w:rFonts w:asciiTheme="minorBidi" w:hAnsiTheme="minorBidi"/>
          <w:sz w:val="26"/>
          <w:szCs w:val="26"/>
        </w:rPr>
        <w:softHyphen/>
        <w:t>ни</w:t>
      </w:r>
      <w:r w:rsidRPr="00212C05">
        <w:rPr>
          <w:rFonts w:asciiTheme="minorBidi" w:hAnsiTheme="minorBidi"/>
          <w:sz w:val="26"/>
          <w:szCs w:val="26"/>
        </w:rPr>
        <w:softHyphen/>
        <w:t>те очер</w:t>
      </w:r>
      <w:r w:rsidRPr="00212C05">
        <w:rPr>
          <w:rFonts w:asciiTheme="minorBidi" w:hAnsiTheme="minorBidi"/>
          <w:sz w:val="26"/>
          <w:szCs w:val="26"/>
        </w:rPr>
        <w:softHyphen/>
        <w:t>та</w:t>
      </w:r>
      <w:r w:rsidRPr="00212C05">
        <w:rPr>
          <w:rFonts w:asciiTheme="minorBidi" w:hAnsiTheme="minorBidi"/>
          <w:sz w:val="26"/>
          <w:szCs w:val="26"/>
        </w:rPr>
        <w:softHyphen/>
        <w:t>ния на мор</w:t>
      </w:r>
      <w:r w:rsidRPr="00212C05">
        <w:rPr>
          <w:rFonts w:asciiTheme="minorBidi" w:hAnsiTheme="minorBidi"/>
          <w:sz w:val="26"/>
          <w:szCs w:val="26"/>
        </w:rPr>
        <w:softHyphen/>
        <w:t>с</w:t>
      </w:r>
      <w:r w:rsidRPr="00212C05">
        <w:rPr>
          <w:rFonts w:asciiTheme="minorBidi" w:hAnsiTheme="minorBidi"/>
          <w:sz w:val="26"/>
          <w:szCs w:val="26"/>
        </w:rPr>
        <w:softHyphen/>
        <w:t>ка</w:t>
      </w:r>
      <w:r w:rsidRPr="00212C05">
        <w:rPr>
          <w:rFonts w:asciiTheme="minorBidi" w:hAnsiTheme="minorBidi"/>
          <w:sz w:val="26"/>
          <w:szCs w:val="26"/>
        </w:rPr>
        <w:softHyphen/>
        <w:t>та вълна, но не и силите, ко</w:t>
      </w:r>
      <w:r w:rsidRPr="00212C05">
        <w:rPr>
          <w:rFonts w:asciiTheme="minorBidi" w:hAnsiTheme="minorBidi"/>
          <w:sz w:val="26"/>
          <w:szCs w:val="26"/>
        </w:rPr>
        <w:softHyphen/>
        <w:t>ито я из</w:t>
      </w:r>
      <w:r w:rsidRPr="00212C05">
        <w:rPr>
          <w:rFonts w:asciiTheme="minorBidi" w:hAnsiTheme="minorBidi"/>
          <w:sz w:val="26"/>
          <w:szCs w:val="26"/>
        </w:rPr>
        <w:softHyphen/>
        <w:t>х</w:t>
      </w:r>
      <w:r w:rsidRPr="00212C05">
        <w:rPr>
          <w:rFonts w:asciiTheme="minorBidi" w:hAnsiTheme="minorBidi"/>
          <w:sz w:val="26"/>
          <w:szCs w:val="26"/>
        </w:rPr>
        <w:softHyphen/>
        <w:t>вър</w:t>
      </w:r>
      <w:r w:rsidRPr="00212C05">
        <w:rPr>
          <w:rFonts w:asciiTheme="minorBidi" w:hAnsiTheme="minorBidi"/>
          <w:sz w:val="26"/>
          <w:szCs w:val="26"/>
        </w:rPr>
        <w:softHyphen/>
        <w:t xml:space="preserve">лят на брега.  </w:t>
      </w:r>
    </w:p>
    <w:p w14:paraId="2BD0DE12" w14:textId="6C5E72D3" w:rsidR="000F2F40" w:rsidRPr="00212C05" w:rsidRDefault="000F2F40" w:rsidP="00627078">
      <w:pPr>
        <w:spacing w:after="0" w:line="240" w:lineRule="auto"/>
        <w:ind w:firstLine="720"/>
        <w:rPr>
          <w:rFonts w:asciiTheme="minorBidi" w:hAnsiTheme="minorBidi"/>
          <w:sz w:val="26"/>
          <w:szCs w:val="26"/>
        </w:rPr>
      </w:pPr>
      <w:r w:rsidRPr="00212C05">
        <w:rPr>
          <w:rFonts w:asciiTheme="minorBidi" w:hAnsiTheme="minorBidi"/>
          <w:sz w:val="26"/>
          <w:szCs w:val="26"/>
        </w:rPr>
        <w:t>Впрочем Духовете на Мрака, ко</w:t>
      </w:r>
      <w:r w:rsidRPr="00212C05">
        <w:rPr>
          <w:rFonts w:asciiTheme="minorBidi" w:hAnsiTheme="minorBidi"/>
          <w:sz w:val="26"/>
          <w:szCs w:val="26"/>
        </w:rPr>
        <w:softHyphen/>
        <w:t>ито бя</w:t>
      </w:r>
      <w:r w:rsidRPr="00212C05">
        <w:rPr>
          <w:rFonts w:asciiTheme="minorBidi" w:hAnsiTheme="minorBidi"/>
          <w:sz w:val="26"/>
          <w:szCs w:val="26"/>
        </w:rPr>
        <w:softHyphen/>
        <w:t>ха сва</w:t>
      </w:r>
      <w:r w:rsidRPr="00212C05">
        <w:rPr>
          <w:rFonts w:asciiTheme="minorBidi" w:hAnsiTheme="minorBidi"/>
          <w:sz w:val="26"/>
          <w:szCs w:val="26"/>
        </w:rPr>
        <w:softHyphen/>
        <w:t>ле</w:t>
      </w:r>
      <w:r w:rsidRPr="00212C05">
        <w:rPr>
          <w:rFonts w:asciiTheme="minorBidi" w:hAnsiTheme="minorBidi"/>
          <w:sz w:val="26"/>
          <w:szCs w:val="26"/>
        </w:rPr>
        <w:softHyphen/>
        <w:t xml:space="preserve">ни на Земята през 1879, </w:t>
      </w:r>
      <w:r w:rsidR="009760BC">
        <w:rPr>
          <w:rFonts w:asciiTheme="minorBidi" w:hAnsiTheme="minorBidi"/>
          <w:sz w:val="26"/>
          <w:szCs w:val="26"/>
        </w:rPr>
        <w:t xml:space="preserve">още преди това </w:t>
      </w:r>
      <w:r w:rsidRPr="00212C05">
        <w:rPr>
          <w:rFonts w:asciiTheme="minorBidi" w:hAnsiTheme="minorBidi"/>
          <w:sz w:val="26"/>
          <w:szCs w:val="26"/>
        </w:rPr>
        <w:t>уп</w:t>
      </w:r>
      <w:r w:rsidRPr="00212C05">
        <w:rPr>
          <w:rFonts w:asciiTheme="minorBidi" w:hAnsiTheme="minorBidi"/>
          <w:sz w:val="26"/>
          <w:szCs w:val="26"/>
        </w:rPr>
        <w:softHyphen/>
        <w:t>раж</w:t>
      </w:r>
      <w:r w:rsidRPr="00212C05">
        <w:rPr>
          <w:rFonts w:asciiTheme="minorBidi" w:hAnsiTheme="minorBidi"/>
          <w:sz w:val="26"/>
          <w:szCs w:val="26"/>
        </w:rPr>
        <w:softHyphen/>
        <w:t>ня</w:t>
      </w:r>
      <w:r w:rsidRPr="00212C05">
        <w:rPr>
          <w:rFonts w:asciiTheme="minorBidi" w:hAnsiTheme="minorBidi"/>
          <w:sz w:val="26"/>
          <w:szCs w:val="26"/>
        </w:rPr>
        <w:softHyphen/>
        <w:t>ва</w:t>
      </w:r>
      <w:r w:rsidRPr="00212C05">
        <w:rPr>
          <w:rFonts w:asciiTheme="minorBidi" w:hAnsiTheme="minorBidi"/>
          <w:sz w:val="26"/>
          <w:szCs w:val="26"/>
        </w:rPr>
        <w:softHyphen/>
        <w:t>ха сво</w:t>
      </w:r>
      <w:r w:rsidRPr="00212C05">
        <w:rPr>
          <w:rFonts w:asciiTheme="minorBidi" w:hAnsiTheme="minorBidi"/>
          <w:sz w:val="26"/>
          <w:szCs w:val="26"/>
        </w:rPr>
        <w:softHyphen/>
        <w:t>ите въз</w:t>
      </w:r>
      <w:r w:rsidRPr="00212C05">
        <w:rPr>
          <w:rFonts w:asciiTheme="minorBidi" w:hAnsiTheme="minorBidi"/>
          <w:sz w:val="26"/>
          <w:szCs w:val="26"/>
        </w:rPr>
        <w:softHyphen/>
        <w:t>дейс</w:t>
      </w:r>
      <w:r w:rsidRPr="00212C05">
        <w:rPr>
          <w:rFonts w:asciiTheme="minorBidi" w:hAnsiTheme="minorBidi"/>
          <w:sz w:val="26"/>
          <w:szCs w:val="26"/>
        </w:rPr>
        <w:softHyphen/>
        <w:t>т</w:t>
      </w:r>
      <w:r w:rsidRPr="00212C05">
        <w:rPr>
          <w:rFonts w:asciiTheme="minorBidi" w:hAnsiTheme="minorBidi"/>
          <w:sz w:val="26"/>
          <w:szCs w:val="26"/>
        </w:rPr>
        <w:softHyphen/>
        <w:t xml:space="preserve">вия </w:t>
      </w:r>
      <w:r w:rsidR="009760BC">
        <w:rPr>
          <w:rFonts w:asciiTheme="minorBidi" w:hAnsiTheme="minorBidi"/>
          <w:sz w:val="26"/>
          <w:szCs w:val="26"/>
        </w:rPr>
        <w:t>-</w:t>
      </w:r>
      <w:r w:rsidR="0033785D" w:rsidRPr="00212C05">
        <w:rPr>
          <w:rFonts w:asciiTheme="minorBidi" w:hAnsiTheme="minorBidi"/>
          <w:sz w:val="26"/>
          <w:szCs w:val="26"/>
        </w:rPr>
        <w:t xml:space="preserve"> </w:t>
      </w:r>
      <w:r w:rsidRPr="00212C05">
        <w:rPr>
          <w:rFonts w:asciiTheme="minorBidi" w:hAnsiTheme="minorBidi"/>
          <w:sz w:val="26"/>
          <w:szCs w:val="26"/>
        </w:rPr>
        <w:t>от ду</w:t>
      </w:r>
      <w:r w:rsidRPr="00212C05">
        <w:rPr>
          <w:rFonts w:asciiTheme="minorBidi" w:hAnsiTheme="minorBidi"/>
          <w:sz w:val="26"/>
          <w:szCs w:val="26"/>
        </w:rPr>
        <w:softHyphen/>
        <w:t>хов</w:t>
      </w:r>
      <w:r w:rsidRPr="00212C05">
        <w:rPr>
          <w:rFonts w:asciiTheme="minorBidi" w:hAnsiTheme="minorBidi"/>
          <w:sz w:val="26"/>
          <w:szCs w:val="26"/>
        </w:rPr>
        <w:softHyphen/>
        <w:t>ния свят</w:t>
      </w:r>
      <w:r w:rsidR="009760BC">
        <w:rPr>
          <w:rFonts w:asciiTheme="minorBidi" w:hAnsiTheme="minorBidi"/>
          <w:sz w:val="26"/>
          <w:szCs w:val="26"/>
        </w:rPr>
        <w:t xml:space="preserve"> -</w:t>
      </w:r>
      <w:r w:rsidRPr="00212C05">
        <w:rPr>
          <w:rFonts w:asciiTheme="minorBidi" w:hAnsiTheme="minorBidi"/>
          <w:sz w:val="26"/>
          <w:szCs w:val="26"/>
        </w:rPr>
        <w:t xml:space="preserve"> до</w:t>
      </w:r>
      <w:r w:rsidRPr="00212C05">
        <w:rPr>
          <w:rFonts w:asciiTheme="minorBidi" w:hAnsiTheme="minorBidi"/>
          <w:sz w:val="26"/>
          <w:szCs w:val="26"/>
        </w:rPr>
        <w:softHyphen/>
        <w:t>ка</w:t>
      </w:r>
      <w:r w:rsidRPr="00212C05">
        <w:rPr>
          <w:rFonts w:asciiTheme="minorBidi" w:hAnsiTheme="minorBidi"/>
          <w:sz w:val="26"/>
          <w:szCs w:val="26"/>
        </w:rPr>
        <w:softHyphen/>
        <w:t>то се на</w:t>
      </w:r>
      <w:r w:rsidRPr="00212C05">
        <w:rPr>
          <w:rFonts w:asciiTheme="minorBidi" w:hAnsiTheme="minorBidi"/>
          <w:sz w:val="26"/>
          <w:szCs w:val="26"/>
        </w:rPr>
        <w:softHyphen/>
        <w:t>ми</w:t>
      </w:r>
      <w:r w:rsidRPr="00212C05">
        <w:rPr>
          <w:rFonts w:asciiTheme="minorBidi" w:hAnsiTheme="minorBidi"/>
          <w:sz w:val="26"/>
          <w:szCs w:val="26"/>
        </w:rPr>
        <w:softHyphen/>
        <w:t>ра</w:t>
      </w:r>
      <w:r w:rsidRPr="00212C05">
        <w:rPr>
          <w:rFonts w:asciiTheme="minorBidi" w:hAnsiTheme="minorBidi"/>
          <w:sz w:val="26"/>
          <w:szCs w:val="26"/>
        </w:rPr>
        <w:softHyphen/>
        <w:t>ха там</w:t>
      </w:r>
      <w:r w:rsidR="0033785D" w:rsidRPr="00212C05">
        <w:rPr>
          <w:rFonts w:asciiTheme="minorBidi" w:hAnsiTheme="minorBidi"/>
          <w:sz w:val="26"/>
          <w:szCs w:val="26"/>
        </w:rPr>
        <w:t>..</w:t>
      </w:r>
      <w:r w:rsidRPr="00212C05">
        <w:rPr>
          <w:rFonts w:asciiTheme="minorBidi" w:hAnsiTheme="minorBidi"/>
          <w:sz w:val="26"/>
          <w:szCs w:val="26"/>
        </w:rPr>
        <w:t>. Припомнете си ед</w:t>
      </w:r>
      <w:r w:rsidRPr="00212C05">
        <w:rPr>
          <w:rFonts w:asciiTheme="minorBidi" w:hAnsiTheme="minorBidi"/>
          <w:sz w:val="26"/>
          <w:szCs w:val="26"/>
        </w:rPr>
        <w:softHyphen/>
        <w:t>на подробност, за ко</w:t>
      </w:r>
      <w:r w:rsidRPr="00212C05">
        <w:rPr>
          <w:rFonts w:asciiTheme="minorBidi" w:hAnsiTheme="minorBidi"/>
          <w:sz w:val="26"/>
          <w:szCs w:val="26"/>
        </w:rPr>
        <w:softHyphen/>
        <w:t>ято ве</w:t>
      </w:r>
      <w:r w:rsidRPr="00212C05">
        <w:rPr>
          <w:rFonts w:asciiTheme="minorBidi" w:hAnsiTheme="minorBidi"/>
          <w:sz w:val="26"/>
          <w:szCs w:val="26"/>
        </w:rPr>
        <w:softHyphen/>
        <w:t>че ста</w:t>
      </w:r>
      <w:r w:rsidRPr="00212C05">
        <w:rPr>
          <w:rFonts w:asciiTheme="minorBidi" w:hAnsiTheme="minorBidi"/>
          <w:sz w:val="26"/>
          <w:szCs w:val="26"/>
        </w:rPr>
        <w:softHyphen/>
        <w:t>на дума: че като цяло, чо</w:t>
      </w:r>
      <w:r w:rsidRPr="00212C05">
        <w:rPr>
          <w:rFonts w:asciiTheme="minorBidi" w:hAnsiTheme="minorBidi"/>
          <w:sz w:val="26"/>
          <w:szCs w:val="26"/>
        </w:rPr>
        <w:softHyphen/>
        <w:t>ве</w:t>
      </w:r>
      <w:r w:rsidRPr="00212C05">
        <w:rPr>
          <w:rFonts w:asciiTheme="minorBidi" w:hAnsiTheme="minorBidi"/>
          <w:sz w:val="26"/>
          <w:szCs w:val="26"/>
        </w:rPr>
        <w:softHyphen/>
        <w:t>чес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 ста</w:t>
      </w:r>
      <w:r w:rsidRPr="00212C05">
        <w:rPr>
          <w:rFonts w:asciiTheme="minorBidi" w:hAnsiTheme="minorBidi"/>
          <w:sz w:val="26"/>
          <w:szCs w:val="26"/>
        </w:rPr>
        <w:softHyphen/>
        <w:t>ва все по</w:t>
      </w:r>
      <w:r w:rsidRPr="00212C05">
        <w:rPr>
          <w:rFonts w:asciiTheme="minorBidi" w:hAnsiTheme="minorBidi"/>
          <w:sz w:val="26"/>
          <w:szCs w:val="26"/>
        </w:rPr>
        <w:softHyphen/>
        <w:t>-м</w:t>
      </w:r>
      <w:r w:rsidRPr="00212C05">
        <w:rPr>
          <w:rFonts w:asciiTheme="minorBidi" w:hAnsiTheme="minorBidi"/>
          <w:sz w:val="26"/>
          <w:szCs w:val="26"/>
        </w:rPr>
        <w:softHyphen/>
        <w:t>ла</w:t>
      </w:r>
      <w:r w:rsidRPr="00212C05">
        <w:rPr>
          <w:rFonts w:asciiTheme="minorBidi" w:hAnsiTheme="minorBidi"/>
          <w:sz w:val="26"/>
          <w:szCs w:val="26"/>
        </w:rPr>
        <w:softHyphen/>
        <w:t>до и по-младо. Ако се вър</w:t>
      </w:r>
      <w:r w:rsidRPr="00212C05">
        <w:rPr>
          <w:rFonts w:asciiTheme="minorBidi" w:hAnsiTheme="minorBidi"/>
          <w:sz w:val="26"/>
          <w:szCs w:val="26"/>
        </w:rPr>
        <w:softHyphen/>
        <w:t>нем на</w:t>
      </w:r>
      <w:r w:rsidRPr="00212C05">
        <w:rPr>
          <w:rFonts w:asciiTheme="minorBidi" w:hAnsiTheme="minorBidi"/>
          <w:sz w:val="26"/>
          <w:szCs w:val="26"/>
        </w:rPr>
        <w:softHyphen/>
        <w:t>зад към древ</w:t>
      </w:r>
      <w:r w:rsidRPr="00212C05">
        <w:rPr>
          <w:rFonts w:asciiTheme="minorBidi" w:hAnsiTheme="minorBidi"/>
          <w:sz w:val="26"/>
          <w:szCs w:val="26"/>
        </w:rPr>
        <w:softHyphen/>
        <w:t>на Индия, ще ус</w:t>
      </w:r>
      <w:r w:rsidRPr="00212C05">
        <w:rPr>
          <w:rFonts w:asciiTheme="minorBidi" w:hAnsiTheme="minorBidi"/>
          <w:sz w:val="26"/>
          <w:szCs w:val="26"/>
        </w:rPr>
        <w:softHyphen/>
        <w:t>тановим, че хо</w:t>
      </w:r>
      <w:r w:rsidRPr="00212C05">
        <w:rPr>
          <w:rFonts w:asciiTheme="minorBidi" w:hAnsiTheme="minorBidi"/>
          <w:sz w:val="26"/>
          <w:szCs w:val="26"/>
        </w:rPr>
        <w:softHyphen/>
        <w:t>ра</w:t>
      </w:r>
      <w:r w:rsidRPr="00212C05">
        <w:rPr>
          <w:rFonts w:asciiTheme="minorBidi" w:hAnsiTheme="minorBidi"/>
          <w:sz w:val="26"/>
          <w:szCs w:val="26"/>
        </w:rPr>
        <w:softHyphen/>
        <w:t>та за</w:t>
      </w:r>
      <w:r w:rsidRPr="00212C05">
        <w:rPr>
          <w:rFonts w:asciiTheme="minorBidi" w:hAnsiTheme="minorBidi"/>
          <w:sz w:val="26"/>
          <w:szCs w:val="26"/>
        </w:rPr>
        <w:softHyphen/>
        <w:t>паз</w:t>
      </w:r>
      <w:r w:rsidRPr="00212C05">
        <w:rPr>
          <w:rFonts w:asciiTheme="minorBidi" w:hAnsiTheme="minorBidi"/>
          <w:sz w:val="26"/>
          <w:szCs w:val="26"/>
        </w:rPr>
        <w:softHyphen/>
        <w:t>ва</w:t>
      </w:r>
      <w:r w:rsidRPr="00212C05">
        <w:rPr>
          <w:rFonts w:asciiTheme="minorBidi" w:hAnsiTheme="minorBidi"/>
          <w:sz w:val="26"/>
          <w:szCs w:val="26"/>
        </w:rPr>
        <w:softHyphen/>
        <w:t>ха по</w:t>
      </w:r>
      <w:r w:rsidRPr="00212C05">
        <w:rPr>
          <w:rFonts w:asciiTheme="minorBidi" w:hAnsiTheme="minorBidi"/>
          <w:sz w:val="26"/>
          <w:szCs w:val="26"/>
        </w:rPr>
        <w:softHyphen/>
        <w:t>тен</w:t>
      </w:r>
      <w:r w:rsidRPr="00212C05">
        <w:rPr>
          <w:rFonts w:asciiTheme="minorBidi" w:hAnsiTheme="minorBidi"/>
          <w:sz w:val="26"/>
          <w:szCs w:val="26"/>
        </w:rPr>
        <w:softHyphen/>
        <w:t>ци</w:t>
      </w:r>
      <w:r w:rsidRPr="00212C05">
        <w:rPr>
          <w:rFonts w:asciiTheme="minorBidi" w:hAnsiTheme="minorBidi"/>
          <w:sz w:val="26"/>
          <w:szCs w:val="26"/>
        </w:rPr>
        <w:softHyphen/>
        <w:t>ал</w:t>
      </w:r>
      <w:r w:rsidRPr="00212C05">
        <w:rPr>
          <w:rFonts w:asciiTheme="minorBidi" w:hAnsiTheme="minorBidi"/>
          <w:sz w:val="26"/>
          <w:szCs w:val="26"/>
        </w:rPr>
        <w:softHyphen/>
        <w:t>на</w:t>
      </w:r>
      <w:r w:rsidRPr="00212C05">
        <w:rPr>
          <w:rFonts w:asciiTheme="minorBidi" w:hAnsiTheme="minorBidi"/>
          <w:sz w:val="26"/>
          <w:szCs w:val="26"/>
        </w:rPr>
        <w:softHyphen/>
        <w:t>та си го</w:t>
      </w:r>
      <w:r w:rsidRPr="00212C05">
        <w:rPr>
          <w:rFonts w:asciiTheme="minorBidi" w:hAnsiTheme="minorBidi"/>
          <w:sz w:val="26"/>
          <w:szCs w:val="26"/>
        </w:rPr>
        <w:softHyphen/>
        <w:t>тов</w:t>
      </w:r>
      <w:r w:rsidRPr="00212C05">
        <w:rPr>
          <w:rFonts w:asciiTheme="minorBidi" w:hAnsiTheme="minorBidi"/>
          <w:sz w:val="26"/>
          <w:szCs w:val="26"/>
        </w:rPr>
        <w:softHyphen/>
        <w:t>ност за раз</w:t>
      </w:r>
      <w:r w:rsidRPr="00212C05">
        <w:rPr>
          <w:rFonts w:asciiTheme="minorBidi" w:hAnsiTheme="minorBidi"/>
          <w:sz w:val="26"/>
          <w:szCs w:val="26"/>
        </w:rPr>
        <w:softHyphen/>
        <w:t>ви</w:t>
      </w:r>
      <w:r w:rsidRPr="00212C05">
        <w:rPr>
          <w:rFonts w:asciiTheme="minorBidi" w:hAnsiTheme="minorBidi"/>
          <w:sz w:val="26"/>
          <w:szCs w:val="26"/>
        </w:rPr>
        <w:softHyphen/>
        <w:t>тие до мно</w:t>
      </w:r>
      <w:r w:rsidRPr="00212C05">
        <w:rPr>
          <w:rFonts w:asciiTheme="minorBidi" w:hAnsiTheme="minorBidi"/>
          <w:sz w:val="26"/>
          <w:szCs w:val="26"/>
        </w:rPr>
        <w:softHyphen/>
        <w:t>го по</w:t>
      </w:r>
      <w:r w:rsidRPr="00212C05">
        <w:rPr>
          <w:rFonts w:asciiTheme="minorBidi" w:hAnsiTheme="minorBidi"/>
          <w:sz w:val="26"/>
          <w:szCs w:val="26"/>
        </w:rPr>
        <w:softHyphen/>
        <w:t>-нап</w:t>
      </w:r>
      <w:r w:rsidRPr="00212C05">
        <w:rPr>
          <w:rFonts w:asciiTheme="minorBidi" w:hAnsiTheme="minorBidi"/>
          <w:sz w:val="26"/>
          <w:szCs w:val="26"/>
        </w:rPr>
        <w:softHyphen/>
        <w:t>ред</w:t>
      </w:r>
      <w:r w:rsidRPr="00212C05">
        <w:rPr>
          <w:rFonts w:asciiTheme="minorBidi" w:hAnsiTheme="minorBidi"/>
          <w:sz w:val="26"/>
          <w:szCs w:val="26"/>
        </w:rPr>
        <w:softHyphen/>
        <w:t>на</w:t>
      </w:r>
      <w:r w:rsidRPr="00212C05">
        <w:rPr>
          <w:rFonts w:asciiTheme="minorBidi" w:hAnsiTheme="minorBidi"/>
          <w:sz w:val="26"/>
          <w:szCs w:val="26"/>
        </w:rPr>
        <w:softHyphen/>
        <w:t>ла възраст; а после, през Древно-персийската епоха, и още по</w:t>
      </w:r>
      <w:r w:rsidRPr="00212C05">
        <w:rPr>
          <w:rFonts w:asciiTheme="minorBidi" w:hAnsiTheme="minorBidi"/>
          <w:sz w:val="26"/>
          <w:szCs w:val="26"/>
        </w:rPr>
        <w:softHyphen/>
        <w:t>ве</w:t>
      </w:r>
      <w:r w:rsidRPr="00212C05">
        <w:rPr>
          <w:rFonts w:asciiTheme="minorBidi" w:hAnsiTheme="minorBidi"/>
          <w:sz w:val="26"/>
          <w:szCs w:val="26"/>
        </w:rPr>
        <w:softHyphen/>
        <w:t>че през Египетско-халдейската и през Гръко-латинската епо</w:t>
      </w:r>
      <w:r w:rsidRPr="00212C05">
        <w:rPr>
          <w:rFonts w:asciiTheme="minorBidi" w:hAnsiTheme="minorBidi"/>
          <w:sz w:val="26"/>
          <w:szCs w:val="26"/>
        </w:rPr>
        <w:softHyphen/>
        <w:t>ха та</w:t>
      </w:r>
      <w:r w:rsidRPr="00212C05">
        <w:rPr>
          <w:rFonts w:asciiTheme="minorBidi" w:hAnsiTheme="minorBidi"/>
          <w:sz w:val="26"/>
          <w:szCs w:val="26"/>
        </w:rPr>
        <w:softHyphen/>
        <w:t>зи въз</w:t>
      </w:r>
      <w:r w:rsidRPr="00212C05">
        <w:rPr>
          <w:rFonts w:asciiTheme="minorBidi" w:hAnsiTheme="minorBidi"/>
          <w:sz w:val="26"/>
          <w:szCs w:val="26"/>
        </w:rPr>
        <w:softHyphen/>
        <w:t>рас</w:t>
      </w:r>
      <w:r w:rsidRPr="00212C05">
        <w:rPr>
          <w:rFonts w:asciiTheme="minorBidi" w:hAnsiTheme="minorBidi"/>
          <w:sz w:val="26"/>
          <w:szCs w:val="26"/>
        </w:rPr>
        <w:softHyphen/>
        <w:t>то</w:t>
      </w:r>
      <w:r w:rsidRPr="00212C05">
        <w:rPr>
          <w:rFonts w:asciiTheme="minorBidi" w:hAnsiTheme="minorBidi"/>
          <w:sz w:val="26"/>
          <w:szCs w:val="26"/>
        </w:rPr>
        <w:softHyphen/>
        <w:t>ва гра</w:t>
      </w:r>
      <w:r w:rsidRPr="00212C05">
        <w:rPr>
          <w:rFonts w:asciiTheme="minorBidi" w:hAnsiTheme="minorBidi"/>
          <w:sz w:val="26"/>
          <w:szCs w:val="26"/>
        </w:rPr>
        <w:softHyphen/>
        <w:t>ни</w:t>
      </w:r>
      <w:r w:rsidRPr="00212C05">
        <w:rPr>
          <w:rFonts w:asciiTheme="minorBidi" w:hAnsiTheme="minorBidi"/>
          <w:sz w:val="26"/>
          <w:szCs w:val="26"/>
        </w:rPr>
        <w:softHyphen/>
        <w:t>ца неп</w:t>
      </w:r>
      <w:r w:rsidRPr="00212C05">
        <w:rPr>
          <w:rFonts w:asciiTheme="minorBidi" w:hAnsiTheme="minorBidi"/>
          <w:sz w:val="26"/>
          <w:szCs w:val="26"/>
        </w:rPr>
        <w:softHyphen/>
        <w:t>ре</w:t>
      </w:r>
      <w:r w:rsidRPr="00212C05">
        <w:rPr>
          <w:rFonts w:asciiTheme="minorBidi" w:hAnsiTheme="minorBidi"/>
          <w:sz w:val="26"/>
          <w:szCs w:val="26"/>
        </w:rPr>
        <w:softHyphen/>
        <w:t>къс</w:t>
      </w:r>
      <w:r w:rsidRPr="00212C05">
        <w:rPr>
          <w:rFonts w:asciiTheme="minorBidi" w:hAnsiTheme="minorBidi"/>
          <w:sz w:val="26"/>
          <w:szCs w:val="26"/>
        </w:rPr>
        <w:softHyphen/>
        <w:t>на</w:t>
      </w:r>
      <w:r w:rsidRPr="00212C05">
        <w:rPr>
          <w:rFonts w:asciiTheme="minorBidi" w:hAnsiTheme="minorBidi"/>
          <w:sz w:val="26"/>
          <w:szCs w:val="26"/>
        </w:rPr>
        <w:softHyphen/>
        <w:t>то се снижаваше, до</w:t>
      </w:r>
      <w:r w:rsidRPr="00212C05">
        <w:rPr>
          <w:rFonts w:asciiTheme="minorBidi" w:hAnsiTheme="minorBidi"/>
          <w:sz w:val="26"/>
          <w:szCs w:val="26"/>
        </w:rPr>
        <w:softHyphen/>
        <w:t>ка</w:t>
      </w:r>
      <w:r w:rsidRPr="00212C05">
        <w:rPr>
          <w:rFonts w:asciiTheme="minorBidi" w:hAnsiTheme="minorBidi"/>
          <w:sz w:val="26"/>
          <w:szCs w:val="26"/>
        </w:rPr>
        <w:softHyphen/>
        <w:t>то се ус</w:t>
      </w:r>
      <w:r w:rsidRPr="00212C05">
        <w:rPr>
          <w:rFonts w:asciiTheme="minorBidi" w:hAnsiTheme="minorBidi"/>
          <w:sz w:val="26"/>
          <w:szCs w:val="26"/>
        </w:rPr>
        <w:softHyphen/>
        <w:t>та</w:t>
      </w:r>
      <w:r w:rsidRPr="00212C05">
        <w:rPr>
          <w:rFonts w:asciiTheme="minorBidi" w:hAnsiTheme="minorBidi"/>
          <w:sz w:val="26"/>
          <w:szCs w:val="26"/>
        </w:rPr>
        <w:softHyphen/>
        <w:t>но</w:t>
      </w:r>
      <w:r w:rsidRPr="00212C05">
        <w:rPr>
          <w:rFonts w:asciiTheme="minorBidi" w:hAnsiTheme="minorBidi"/>
          <w:sz w:val="26"/>
          <w:szCs w:val="26"/>
        </w:rPr>
        <w:softHyphen/>
        <w:t>ви н</w:t>
      </w:r>
      <w:r w:rsidR="00091363">
        <w:rPr>
          <w:rFonts w:asciiTheme="minorBidi" w:hAnsiTheme="minorBidi"/>
          <w:sz w:val="26"/>
          <w:szCs w:val="26"/>
        </w:rPr>
        <w:t>я</w:t>
      </w:r>
      <w:r w:rsidRPr="00212C05">
        <w:rPr>
          <w:rFonts w:asciiTheme="minorBidi" w:hAnsiTheme="minorBidi"/>
          <w:sz w:val="26"/>
          <w:szCs w:val="26"/>
        </w:rPr>
        <w:softHyphen/>
        <w:t>къ</w:t>
      </w:r>
      <w:r w:rsidRPr="00212C05">
        <w:rPr>
          <w:rFonts w:asciiTheme="minorBidi" w:hAnsiTheme="minorBidi"/>
          <w:sz w:val="26"/>
          <w:szCs w:val="26"/>
        </w:rPr>
        <w:softHyphen/>
        <w:t>де меж</w:t>
      </w:r>
      <w:r w:rsidRPr="00212C05">
        <w:rPr>
          <w:rFonts w:asciiTheme="minorBidi" w:hAnsiTheme="minorBidi"/>
          <w:sz w:val="26"/>
          <w:szCs w:val="26"/>
        </w:rPr>
        <w:softHyphen/>
        <w:t>ду 28-та и 35-та година. Днес по</w:t>
      </w:r>
      <w:r w:rsidRPr="00212C05">
        <w:rPr>
          <w:rFonts w:asciiTheme="minorBidi" w:hAnsiTheme="minorBidi"/>
          <w:sz w:val="26"/>
          <w:szCs w:val="26"/>
        </w:rPr>
        <w:softHyphen/>
        <w:t>тен</w:t>
      </w:r>
      <w:r w:rsidRPr="00212C05">
        <w:rPr>
          <w:rFonts w:asciiTheme="minorBidi" w:hAnsiTheme="minorBidi"/>
          <w:sz w:val="26"/>
          <w:szCs w:val="26"/>
        </w:rPr>
        <w:softHyphen/>
        <w:t>ци</w:t>
      </w:r>
      <w:r w:rsidRPr="00212C05">
        <w:rPr>
          <w:rFonts w:asciiTheme="minorBidi" w:hAnsiTheme="minorBidi"/>
          <w:sz w:val="26"/>
          <w:szCs w:val="26"/>
        </w:rPr>
        <w:softHyphen/>
        <w:t>ал</w:t>
      </w:r>
      <w:r w:rsidRPr="00212C05">
        <w:rPr>
          <w:rFonts w:asciiTheme="minorBidi" w:hAnsiTheme="minorBidi"/>
          <w:sz w:val="26"/>
          <w:szCs w:val="26"/>
        </w:rPr>
        <w:softHyphen/>
        <w:t>на</w:t>
      </w:r>
      <w:r w:rsidRPr="00212C05">
        <w:rPr>
          <w:rFonts w:asciiTheme="minorBidi" w:hAnsiTheme="minorBidi"/>
          <w:sz w:val="26"/>
          <w:szCs w:val="26"/>
        </w:rPr>
        <w:softHyphen/>
        <w:t>та го</w:t>
      </w:r>
      <w:r w:rsidRPr="00212C05">
        <w:rPr>
          <w:rFonts w:asciiTheme="minorBidi" w:hAnsiTheme="minorBidi"/>
          <w:sz w:val="26"/>
          <w:szCs w:val="26"/>
        </w:rPr>
        <w:softHyphen/>
        <w:t>тов</w:t>
      </w:r>
      <w:r w:rsidRPr="00212C05">
        <w:rPr>
          <w:rFonts w:asciiTheme="minorBidi" w:hAnsiTheme="minorBidi"/>
          <w:sz w:val="26"/>
          <w:szCs w:val="26"/>
        </w:rPr>
        <w:softHyphen/>
        <w:t>ност за раз</w:t>
      </w:r>
      <w:r w:rsidRPr="00212C05">
        <w:rPr>
          <w:rFonts w:asciiTheme="minorBidi" w:hAnsiTheme="minorBidi"/>
          <w:sz w:val="26"/>
          <w:szCs w:val="26"/>
        </w:rPr>
        <w:softHyphen/>
        <w:t>ви</w:t>
      </w:r>
      <w:r w:rsidRPr="00212C05">
        <w:rPr>
          <w:rFonts w:asciiTheme="minorBidi" w:hAnsiTheme="minorBidi"/>
          <w:sz w:val="26"/>
          <w:szCs w:val="26"/>
        </w:rPr>
        <w:softHyphen/>
        <w:t>тие се за</w:t>
      </w:r>
      <w:r w:rsidRPr="00212C05">
        <w:rPr>
          <w:rFonts w:asciiTheme="minorBidi" w:hAnsiTheme="minorBidi"/>
          <w:sz w:val="26"/>
          <w:szCs w:val="26"/>
        </w:rPr>
        <w:softHyphen/>
        <w:t>паз</w:t>
      </w:r>
      <w:r w:rsidRPr="00212C05">
        <w:rPr>
          <w:rFonts w:asciiTheme="minorBidi" w:hAnsiTheme="minorBidi"/>
          <w:sz w:val="26"/>
          <w:szCs w:val="26"/>
        </w:rPr>
        <w:softHyphen/>
        <w:t>ва са</w:t>
      </w:r>
      <w:r w:rsidRPr="00212C05">
        <w:rPr>
          <w:rFonts w:asciiTheme="minorBidi" w:hAnsiTheme="minorBidi"/>
          <w:sz w:val="26"/>
          <w:szCs w:val="26"/>
        </w:rPr>
        <w:softHyphen/>
        <w:t>мо до 27-та година</w:t>
      </w:r>
      <w:r w:rsidR="00DA0564">
        <w:rPr>
          <w:rStyle w:val="af4"/>
          <w:rFonts w:asciiTheme="minorBidi" w:hAnsiTheme="minorBidi"/>
          <w:sz w:val="26"/>
          <w:szCs w:val="26"/>
        </w:rPr>
        <w:endnoteReference w:id="111"/>
      </w:r>
      <w:r w:rsidRPr="00212C05">
        <w:rPr>
          <w:rFonts w:asciiTheme="minorBidi" w:hAnsiTheme="minorBidi"/>
          <w:sz w:val="26"/>
          <w:szCs w:val="26"/>
        </w:rPr>
        <w:t>. Занапред та</w:t>
      </w:r>
      <w:r w:rsidRPr="00212C05">
        <w:rPr>
          <w:rFonts w:asciiTheme="minorBidi" w:hAnsiTheme="minorBidi"/>
          <w:sz w:val="26"/>
          <w:szCs w:val="26"/>
        </w:rPr>
        <w:softHyphen/>
        <w:t>зи въз</w:t>
      </w:r>
      <w:r w:rsidRPr="00212C05">
        <w:rPr>
          <w:rFonts w:asciiTheme="minorBidi" w:hAnsiTheme="minorBidi"/>
          <w:sz w:val="26"/>
          <w:szCs w:val="26"/>
        </w:rPr>
        <w:softHyphen/>
        <w:t>расто</w:t>
      </w:r>
      <w:r w:rsidRPr="00212C05">
        <w:rPr>
          <w:rFonts w:asciiTheme="minorBidi" w:hAnsiTheme="minorBidi"/>
          <w:sz w:val="26"/>
          <w:szCs w:val="26"/>
        </w:rPr>
        <w:softHyphen/>
        <w:t>ва гра</w:t>
      </w:r>
      <w:r w:rsidRPr="00212C05">
        <w:rPr>
          <w:rFonts w:asciiTheme="minorBidi" w:hAnsiTheme="minorBidi"/>
          <w:sz w:val="26"/>
          <w:szCs w:val="26"/>
        </w:rPr>
        <w:softHyphen/>
        <w:t>ни</w:t>
      </w:r>
      <w:r w:rsidRPr="00212C05">
        <w:rPr>
          <w:rFonts w:asciiTheme="minorBidi" w:hAnsiTheme="minorBidi"/>
          <w:sz w:val="26"/>
          <w:szCs w:val="26"/>
        </w:rPr>
        <w:softHyphen/>
        <w:t>ца ще се на</w:t>
      </w:r>
      <w:r w:rsidRPr="00212C05">
        <w:rPr>
          <w:rFonts w:asciiTheme="minorBidi" w:hAnsiTheme="minorBidi"/>
          <w:sz w:val="26"/>
          <w:szCs w:val="26"/>
        </w:rPr>
        <w:softHyphen/>
        <w:t>ма</w:t>
      </w:r>
      <w:r w:rsidRPr="00212C05">
        <w:rPr>
          <w:rFonts w:asciiTheme="minorBidi" w:hAnsiTheme="minorBidi"/>
          <w:sz w:val="26"/>
          <w:szCs w:val="26"/>
        </w:rPr>
        <w:softHyphen/>
        <w:t>ли до 26-та го</w:t>
      </w:r>
      <w:r w:rsidRPr="00212C05">
        <w:rPr>
          <w:rFonts w:asciiTheme="minorBidi" w:hAnsiTheme="minorBidi"/>
          <w:sz w:val="26"/>
          <w:szCs w:val="26"/>
        </w:rPr>
        <w:softHyphen/>
        <w:t>ди</w:t>
      </w:r>
      <w:r w:rsidRPr="00212C05">
        <w:rPr>
          <w:rFonts w:asciiTheme="minorBidi" w:hAnsiTheme="minorBidi"/>
          <w:sz w:val="26"/>
          <w:szCs w:val="26"/>
        </w:rPr>
        <w:softHyphen/>
        <w:t>на и т.н. Аз за</w:t>
      </w:r>
      <w:r w:rsidRPr="00212C05">
        <w:rPr>
          <w:rFonts w:asciiTheme="minorBidi" w:hAnsiTheme="minorBidi"/>
          <w:sz w:val="26"/>
          <w:szCs w:val="26"/>
        </w:rPr>
        <w:softHyphen/>
        <w:t>гат</w:t>
      </w:r>
      <w:r w:rsidRPr="00212C05">
        <w:rPr>
          <w:rFonts w:asciiTheme="minorBidi" w:hAnsiTheme="minorBidi"/>
          <w:sz w:val="26"/>
          <w:szCs w:val="26"/>
        </w:rPr>
        <w:softHyphen/>
        <w:t>нах и за това, че ед</w:t>
      </w:r>
      <w:r w:rsidRPr="00212C05">
        <w:rPr>
          <w:rFonts w:asciiTheme="minorBidi" w:hAnsiTheme="minorBidi"/>
          <w:sz w:val="26"/>
          <w:szCs w:val="26"/>
        </w:rPr>
        <w:softHyphen/>
        <w:t>на личност, от ко</w:t>
      </w:r>
      <w:r w:rsidRPr="00212C05">
        <w:rPr>
          <w:rFonts w:asciiTheme="minorBidi" w:hAnsiTheme="minorBidi"/>
          <w:sz w:val="26"/>
          <w:szCs w:val="26"/>
        </w:rPr>
        <w:softHyphen/>
        <w:t>ято днес зави</w:t>
      </w:r>
      <w:r w:rsidRPr="00212C05">
        <w:rPr>
          <w:rFonts w:asciiTheme="minorBidi" w:hAnsiTheme="minorBidi"/>
          <w:sz w:val="26"/>
          <w:szCs w:val="26"/>
        </w:rPr>
        <w:softHyphen/>
        <w:t>сят дос</w:t>
      </w:r>
      <w:r w:rsidRPr="00212C05">
        <w:rPr>
          <w:rFonts w:asciiTheme="minorBidi" w:hAnsiTheme="minorBidi"/>
          <w:sz w:val="26"/>
          <w:szCs w:val="26"/>
        </w:rPr>
        <w:softHyphen/>
        <w:t>та неща, мо</w:t>
      </w:r>
      <w:r w:rsidRPr="00212C05">
        <w:rPr>
          <w:rFonts w:asciiTheme="minorBidi" w:hAnsiTheme="minorBidi"/>
          <w:sz w:val="26"/>
          <w:szCs w:val="26"/>
        </w:rPr>
        <w:softHyphen/>
        <w:t>же да бъ</w:t>
      </w:r>
      <w:r w:rsidRPr="00212C05">
        <w:rPr>
          <w:rFonts w:asciiTheme="minorBidi" w:hAnsiTheme="minorBidi"/>
          <w:sz w:val="26"/>
          <w:szCs w:val="26"/>
        </w:rPr>
        <w:softHyphen/>
        <w:t>де раз</w:t>
      </w:r>
      <w:r w:rsidRPr="00212C05">
        <w:rPr>
          <w:rFonts w:asciiTheme="minorBidi" w:hAnsiTheme="minorBidi"/>
          <w:sz w:val="26"/>
          <w:szCs w:val="26"/>
        </w:rPr>
        <w:softHyphen/>
        <w:t>б</w:t>
      </w:r>
      <w:r w:rsidRPr="00212C05">
        <w:rPr>
          <w:rFonts w:asciiTheme="minorBidi" w:hAnsiTheme="minorBidi"/>
          <w:sz w:val="26"/>
          <w:szCs w:val="26"/>
        </w:rPr>
        <w:softHyphen/>
        <w:t>ра</w:t>
      </w:r>
      <w:r w:rsidRPr="00212C05">
        <w:rPr>
          <w:rFonts w:asciiTheme="minorBidi" w:hAnsiTheme="minorBidi"/>
          <w:sz w:val="26"/>
          <w:szCs w:val="26"/>
        </w:rPr>
        <w:softHyphen/>
        <w:t>на са</w:t>
      </w:r>
      <w:r w:rsidRPr="00212C05">
        <w:rPr>
          <w:rFonts w:asciiTheme="minorBidi" w:hAnsiTheme="minorBidi"/>
          <w:sz w:val="26"/>
          <w:szCs w:val="26"/>
        </w:rPr>
        <w:softHyphen/>
        <w:t>мо чрез обстоятелството, че два</w:t>
      </w:r>
      <w:r w:rsidRPr="00212C05">
        <w:rPr>
          <w:rFonts w:asciiTheme="minorBidi" w:hAnsiTheme="minorBidi"/>
          <w:sz w:val="26"/>
          <w:szCs w:val="26"/>
        </w:rPr>
        <w:softHyphen/>
        <w:t>де</w:t>
      </w:r>
      <w:r w:rsidRPr="00212C05">
        <w:rPr>
          <w:rFonts w:asciiTheme="minorBidi" w:hAnsiTheme="minorBidi"/>
          <w:sz w:val="26"/>
          <w:szCs w:val="26"/>
        </w:rPr>
        <w:softHyphen/>
        <w:t>сет и се</w:t>
      </w:r>
      <w:r w:rsidRPr="00212C05">
        <w:rPr>
          <w:rFonts w:asciiTheme="minorBidi" w:hAnsiTheme="minorBidi"/>
          <w:sz w:val="26"/>
          <w:szCs w:val="26"/>
        </w:rPr>
        <w:softHyphen/>
        <w:t>дем</w:t>
      </w:r>
      <w:r w:rsidRPr="00212C05">
        <w:rPr>
          <w:rFonts w:asciiTheme="minorBidi" w:hAnsiTheme="minorBidi"/>
          <w:sz w:val="26"/>
          <w:szCs w:val="26"/>
        </w:rPr>
        <w:softHyphen/>
        <w:t>го</w:t>
      </w:r>
      <w:r w:rsidRPr="00212C05">
        <w:rPr>
          <w:rFonts w:asciiTheme="minorBidi" w:hAnsiTheme="minorBidi"/>
          <w:sz w:val="26"/>
          <w:szCs w:val="26"/>
        </w:rPr>
        <w:softHyphen/>
        <w:t>диш</w:t>
      </w:r>
      <w:r w:rsidRPr="00212C05">
        <w:rPr>
          <w:rFonts w:asciiTheme="minorBidi" w:hAnsiTheme="minorBidi"/>
          <w:sz w:val="26"/>
          <w:szCs w:val="26"/>
        </w:rPr>
        <w:softHyphen/>
        <w:t>на</w:t>
      </w:r>
      <w:r w:rsidRPr="00212C05">
        <w:rPr>
          <w:rFonts w:asciiTheme="minorBidi" w:hAnsiTheme="minorBidi"/>
          <w:sz w:val="26"/>
          <w:szCs w:val="26"/>
        </w:rPr>
        <w:softHyphen/>
        <w:t>та възраст иг</w:t>
      </w:r>
      <w:r w:rsidRPr="00212C05">
        <w:rPr>
          <w:rFonts w:asciiTheme="minorBidi" w:hAnsiTheme="minorBidi"/>
          <w:sz w:val="26"/>
          <w:szCs w:val="26"/>
        </w:rPr>
        <w:softHyphen/>
        <w:t>рае осо</w:t>
      </w:r>
      <w:r w:rsidRPr="00212C05">
        <w:rPr>
          <w:rFonts w:asciiTheme="minorBidi" w:hAnsiTheme="minorBidi"/>
          <w:sz w:val="26"/>
          <w:szCs w:val="26"/>
        </w:rPr>
        <w:softHyphen/>
        <w:t>бе</w:t>
      </w:r>
      <w:r w:rsidRPr="00212C05">
        <w:rPr>
          <w:rFonts w:asciiTheme="minorBidi" w:hAnsiTheme="minorBidi"/>
          <w:sz w:val="26"/>
          <w:szCs w:val="26"/>
        </w:rPr>
        <w:softHyphen/>
        <w:t>на ро</w:t>
      </w:r>
      <w:r w:rsidRPr="00212C05">
        <w:rPr>
          <w:rFonts w:asciiTheme="minorBidi" w:hAnsiTheme="minorBidi"/>
          <w:sz w:val="26"/>
          <w:szCs w:val="26"/>
        </w:rPr>
        <w:softHyphen/>
        <w:t xml:space="preserve">ля в нейния живот: Лойд </w:t>
      </w:r>
      <w:r w:rsidR="0033785D" w:rsidRPr="00212C05">
        <w:rPr>
          <w:rFonts w:asciiTheme="minorBidi" w:hAnsiTheme="minorBidi"/>
          <w:sz w:val="26"/>
          <w:szCs w:val="26"/>
        </w:rPr>
        <w:t>Джордж</w:t>
      </w:r>
      <w:r w:rsidRPr="00212C05">
        <w:rPr>
          <w:rFonts w:asciiTheme="minorBidi" w:hAnsiTheme="minorBidi"/>
          <w:sz w:val="26"/>
          <w:szCs w:val="26"/>
        </w:rPr>
        <w:t>. Когато ду</w:t>
      </w:r>
      <w:r w:rsidRPr="00212C05">
        <w:rPr>
          <w:rFonts w:asciiTheme="minorBidi" w:hAnsiTheme="minorBidi"/>
          <w:sz w:val="26"/>
          <w:szCs w:val="26"/>
        </w:rPr>
        <w:softHyphen/>
        <w:t>шев</w:t>
      </w:r>
      <w:r w:rsidRPr="00212C05">
        <w:rPr>
          <w:rFonts w:asciiTheme="minorBidi" w:hAnsiTheme="minorBidi"/>
          <w:sz w:val="26"/>
          <w:szCs w:val="26"/>
        </w:rPr>
        <w:softHyphen/>
        <w:t>ни</w:t>
      </w:r>
      <w:r w:rsidRPr="00212C05">
        <w:rPr>
          <w:rFonts w:asciiTheme="minorBidi" w:hAnsiTheme="minorBidi"/>
          <w:sz w:val="26"/>
          <w:szCs w:val="26"/>
        </w:rPr>
        <w:softHyphen/>
        <w:t>ят жи</w:t>
      </w:r>
      <w:r w:rsidRPr="00212C05">
        <w:rPr>
          <w:rFonts w:asciiTheme="minorBidi" w:hAnsiTheme="minorBidi"/>
          <w:sz w:val="26"/>
          <w:szCs w:val="26"/>
        </w:rPr>
        <w:softHyphen/>
        <w:t>вот съв</w:t>
      </w:r>
      <w:r w:rsidRPr="00212C05">
        <w:rPr>
          <w:rFonts w:asciiTheme="minorBidi" w:hAnsiTheme="minorBidi"/>
          <w:sz w:val="26"/>
          <w:szCs w:val="26"/>
        </w:rPr>
        <w:softHyphen/>
        <w:t>па</w:t>
      </w:r>
      <w:r w:rsidRPr="00212C05">
        <w:rPr>
          <w:rFonts w:asciiTheme="minorBidi" w:hAnsiTheme="minorBidi"/>
          <w:sz w:val="26"/>
          <w:szCs w:val="26"/>
        </w:rPr>
        <w:softHyphen/>
        <w:t>да с външния, това ви</w:t>
      </w:r>
      <w:r w:rsidRPr="00212C05">
        <w:rPr>
          <w:rFonts w:asciiTheme="minorBidi" w:hAnsiTheme="minorBidi"/>
          <w:sz w:val="26"/>
          <w:szCs w:val="26"/>
        </w:rPr>
        <w:softHyphen/>
        <w:t>на</w:t>
      </w:r>
      <w:r w:rsidRPr="00212C05">
        <w:rPr>
          <w:rFonts w:asciiTheme="minorBidi" w:hAnsiTheme="minorBidi"/>
          <w:sz w:val="26"/>
          <w:szCs w:val="26"/>
        </w:rPr>
        <w:softHyphen/>
        <w:t>ги оз</w:t>
      </w:r>
      <w:r w:rsidRPr="00212C05">
        <w:rPr>
          <w:rFonts w:asciiTheme="minorBidi" w:hAnsiTheme="minorBidi"/>
          <w:sz w:val="26"/>
          <w:szCs w:val="26"/>
        </w:rPr>
        <w:softHyphen/>
        <w:t>на</w:t>
      </w:r>
      <w:r w:rsidRPr="00212C05">
        <w:rPr>
          <w:rFonts w:asciiTheme="minorBidi" w:hAnsiTheme="minorBidi"/>
          <w:sz w:val="26"/>
          <w:szCs w:val="26"/>
        </w:rPr>
        <w:softHyphen/>
        <w:t>ча</w:t>
      </w:r>
      <w:r w:rsidRPr="00212C05">
        <w:rPr>
          <w:rFonts w:asciiTheme="minorBidi" w:hAnsiTheme="minorBidi"/>
          <w:sz w:val="26"/>
          <w:szCs w:val="26"/>
        </w:rPr>
        <w:softHyphen/>
        <w:t>ва нещо! Фактът, че през на</w:t>
      </w:r>
      <w:r w:rsidRPr="00212C05">
        <w:rPr>
          <w:rFonts w:asciiTheme="minorBidi" w:hAnsiTheme="minorBidi"/>
          <w:sz w:val="26"/>
          <w:szCs w:val="26"/>
        </w:rPr>
        <w:softHyphen/>
        <w:t>ша</w:t>
      </w:r>
      <w:r w:rsidRPr="00212C05">
        <w:rPr>
          <w:rFonts w:asciiTheme="minorBidi" w:hAnsiTheme="minorBidi"/>
          <w:sz w:val="26"/>
          <w:szCs w:val="26"/>
        </w:rPr>
        <w:softHyphen/>
        <w:t>та Пета сле</w:t>
      </w:r>
      <w:r w:rsidRPr="00212C05">
        <w:rPr>
          <w:rFonts w:asciiTheme="minorBidi" w:hAnsiTheme="minorBidi"/>
          <w:sz w:val="26"/>
          <w:szCs w:val="26"/>
        </w:rPr>
        <w:softHyphen/>
        <w:t>дат</w:t>
      </w:r>
      <w:r w:rsidRPr="00212C05">
        <w:rPr>
          <w:rFonts w:asciiTheme="minorBidi" w:hAnsiTheme="minorBidi"/>
          <w:sz w:val="26"/>
          <w:szCs w:val="26"/>
        </w:rPr>
        <w:softHyphen/>
        <w:t>лан</w:t>
      </w:r>
      <w:r w:rsidRPr="00212C05">
        <w:rPr>
          <w:rFonts w:asciiTheme="minorBidi" w:hAnsiTheme="minorBidi"/>
          <w:sz w:val="26"/>
          <w:szCs w:val="26"/>
        </w:rPr>
        <w:softHyphen/>
        <w:t>т</w:t>
      </w:r>
      <w:r w:rsidRPr="00212C05">
        <w:rPr>
          <w:rFonts w:asciiTheme="minorBidi" w:hAnsiTheme="minorBidi"/>
          <w:sz w:val="26"/>
          <w:szCs w:val="26"/>
        </w:rPr>
        <w:softHyphen/>
        <w:t>с</w:t>
      </w:r>
      <w:r w:rsidRPr="00212C05">
        <w:rPr>
          <w:rFonts w:asciiTheme="minorBidi" w:hAnsiTheme="minorBidi"/>
          <w:sz w:val="26"/>
          <w:szCs w:val="26"/>
        </w:rPr>
        <w:softHyphen/>
        <w:t>ка кул</w:t>
      </w:r>
      <w:r w:rsidRPr="00212C05">
        <w:rPr>
          <w:rFonts w:asciiTheme="minorBidi" w:hAnsiTheme="minorBidi"/>
          <w:sz w:val="26"/>
          <w:szCs w:val="26"/>
        </w:rPr>
        <w:softHyphen/>
        <w:t>тур</w:t>
      </w:r>
      <w:r w:rsidRPr="00212C05">
        <w:rPr>
          <w:rFonts w:asciiTheme="minorBidi" w:hAnsiTheme="minorBidi"/>
          <w:sz w:val="26"/>
          <w:szCs w:val="26"/>
        </w:rPr>
        <w:softHyphen/>
        <w:t>на епо</w:t>
      </w:r>
      <w:r w:rsidRPr="00212C05">
        <w:rPr>
          <w:rFonts w:asciiTheme="minorBidi" w:hAnsiTheme="minorBidi"/>
          <w:sz w:val="26"/>
          <w:szCs w:val="26"/>
        </w:rPr>
        <w:softHyphen/>
        <w:t>ха хо</w:t>
      </w:r>
      <w:r w:rsidRPr="00212C05">
        <w:rPr>
          <w:rFonts w:asciiTheme="minorBidi" w:hAnsiTheme="minorBidi"/>
          <w:sz w:val="26"/>
          <w:szCs w:val="26"/>
        </w:rPr>
        <w:softHyphen/>
        <w:t>ра</w:t>
      </w:r>
      <w:r w:rsidRPr="00212C05">
        <w:rPr>
          <w:rFonts w:asciiTheme="minorBidi" w:hAnsiTheme="minorBidi"/>
          <w:sz w:val="26"/>
          <w:szCs w:val="26"/>
        </w:rPr>
        <w:softHyphen/>
        <w:t>та за</w:t>
      </w:r>
      <w:r w:rsidRPr="00212C05">
        <w:rPr>
          <w:rFonts w:asciiTheme="minorBidi" w:hAnsiTheme="minorBidi"/>
          <w:sz w:val="26"/>
          <w:szCs w:val="26"/>
        </w:rPr>
        <w:softHyphen/>
        <w:t>паз</w:t>
      </w:r>
      <w:r w:rsidRPr="00212C05">
        <w:rPr>
          <w:rFonts w:asciiTheme="minorBidi" w:hAnsiTheme="minorBidi"/>
          <w:sz w:val="26"/>
          <w:szCs w:val="26"/>
        </w:rPr>
        <w:softHyphen/>
        <w:t>ват спо</w:t>
      </w:r>
      <w:r w:rsidRPr="00212C05">
        <w:rPr>
          <w:rFonts w:asciiTheme="minorBidi" w:hAnsiTheme="minorBidi"/>
          <w:sz w:val="26"/>
          <w:szCs w:val="26"/>
        </w:rPr>
        <w:softHyphen/>
        <w:t>соб</w:t>
      </w:r>
      <w:r w:rsidRPr="00212C05">
        <w:rPr>
          <w:rFonts w:asciiTheme="minorBidi" w:hAnsiTheme="minorBidi"/>
          <w:sz w:val="26"/>
          <w:szCs w:val="26"/>
        </w:rPr>
        <w:softHyphen/>
        <w:t>нос</w:t>
      </w:r>
      <w:r w:rsidRPr="00212C05">
        <w:rPr>
          <w:rFonts w:asciiTheme="minorBidi" w:hAnsiTheme="minorBidi"/>
          <w:sz w:val="26"/>
          <w:szCs w:val="26"/>
        </w:rPr>
        <w:softHyphen/>
        <w:t>т</w:t>
      </w:r>
      <w:r w:rsidRPr="00212C05">
        <w:rPr>
          <w:rFonts w:asciiTheme="minorBidi" w:hAnsiTheme="minorBidi"/>
          <w:sz w:val="26"/>
          <w:szCs w:val="26"/>
        </w:rPr>
        <w:softHyphen/>
        <w:t>та си за раз</w:t>
      </w:r>
      <w:r w:rsidRPr="00212C05">
        <w:rPr>
          <w:rFonts w:asciiTheme="minorBidi" w:hAnsiTheme="minorBidi"/>
          <w:sz w:val="26"/>
          <w:szCs w:val="26"/>
        </w:rPr>
        <w:softHyphen/>
        <w:t>ви</w:t>
      </w:r>
      <w:r w:rsidRPr="00212C05">
        <w:rPr>
          <w:rFonts w:asciiTheme="minorBidi" w:hAnsiTheme="minorBidi"/>
          <w:sz w:val="26"/>
          <w:szCs w:val="26"/>
        </w:rPr>
        <w:softHyphen/>
        <w:t>тие до 20-те години, е важ</w:t>
      </w:r>
      <w:r w:rsidRPr="00212C05">
        <w:rPr>
          <w:rFonts w:asciiTheme="minorBidi" w:hAnsiTheme="minorBidi"/>
          <w:sz w:val="26"/>
          <w:szCs w:val="26"/>
        </w:rPr>
        <w:softHyphen/>
        <w:t>на пред</w:t>
      </w:r>
      <w:r w:rsidRPr="00212C05">
        <w:rPr>
          <w:rFonts w:asciiTheme="minorBidi" w:hAnsiTheme="minorBidi"/>
          <w:sz w:val="26"/>
          <w:szCs w:val="26"/>
        </w:rPr>
        <w:softHyphen/>
        <w:t>пос</w:t>
      </w:r>
      <w:r w:rsidRPr="00212C05">
        <w:rPr>
          <w:rFonts w:asciiTheme="minorBidi" w:hAnsiTheme="minorBidi"/>
          <w:sz w:val="26"/>
          <w:szCs w:val="26"/>
        </w:rPr>
        <w:softHyphen/>
        <w:t>тав</w:t>
      </w:r>
      <w:r w:rsidRPr="00212C05">
        <w:rPr>
          <w:rFonts w:asciiTheme="minorBidi" w:hAnsiTheme="minorBidi"/>
          <w:sz w:val="26"/>
          <w:szCs w:val="26"/>
        </w:rPr>
        <w:softHyphen/>
        <w:t>ка за съв</w:t>
      </w:r>
      <w:r w:rsidRPr="00212C05">
        <w:rPr>
          <w:rFonts w:asciiTheme="minorBidi" w:hAnsiTheme="minorBidi"/>
          <w:sz w:val="26"/>
          <w:szCs w:val="26"/>
        </w:rPr>
        <w:softHyphen/>
        <w:t>мес</w:t>
      </w:r>
      <w:r w:rsidRPr="00212C05">
        <w:rPr>
          <w:rFonts w:asciiTheme="minorBidi" w:hAnsiTheme="minorBidi"/>
          <w:sz w:val="26"/>
          <w:szCs w:val="26"/>
        </w:rPr>
        <w:softHyphen/>
        <w:t>т</w:t>
      </w:r>
      <w:r w:rsidRPr="00212C05">
        <w:rPr>
          <w:rFonts w:asciiTheme="minorBidi" w:hAnsiTheme="minorBidi"/>
          <w:sz w:val="26"/>
          <w:szCs w:val="26"/>
        </w:rPr>
        <w:softHyphen/>
        <w:t>но</w:t>
      </w:r>
      <w:r w:rsidRPr="00212C05">
        <w:rPr>
          <w:rFonts w:asciiTheme="minorBidi" w:hAnsiTheme="minorBidi"/>
          <w:sz w:val="26"/>
          <w:szCs w:val="26"/>
        </w:rPr>
        <w:softHyphen/>
        <w:t>то дейс</w:t>
      </w:r>
      <w:r w:rsidRPr="00212C05">
        <w:rPr>
          <w:rFonts w:asciiTheme="minorBidi" w:hAnsiTheme="minorBidi"/>
          <w:sz w:val="26"/>
          <w:szCs w:val="26"/>
        </w:rPr>
        <w:softHyphen/>
        <w:t>т</w:t>
      </w:r>
      <w:r w:rsidRPr="00212C05">
        <w:rPr>
          <w:rFonts w:asciiTheme="minorBidi" w:hAnsiTheme="minorBidi"/>
          <w:sz w:val="26"/>
          <w:szCs w:val="26"/>
        </w:rPr>
        <w:softHyphen/>
        <w:t>вие на Архангели и Ангели. Обаче нор</w:t>
      </w:r>
      <w:r w:rsidRPr="00212C05">
        <w:rPr>
          <w:rFonts w:asciiTheme="minorBidi" w:hAnsiTheme="minorBidi"/>
          <w:sz w:val="26"/>
          <w:szCs w:val="26"/>
        </w:rPr>
        <w:softHyphen/>
        <w:t>мал</w:t>
      </w:r>
      <w:r w:rsidRPr="00212C05">
        <w:rPr>
          <w:rFonts w:asciiTheme="minorBidi" w:hAnsiTheme="minorBidi"/>
          <w:sz w:val="26"/>
          <w:szCs w:val="26"/>
        </w:rPr>
        <w:softHyphen/>
        <w:t>ни</w:t>
      </w:r>
      <w:r w:rsidRPr="00212C05">
        <w:rPr>
          <w:rFonts w:asciiTheme="minorBidi" w:hAnsiTheme="minorBidi"/>
          <w:sz w:val="26"/>
          <w:szCs w:val="26"/>
        </w:rPr>
        <w:softHyphen/>
        <w:t>те Духове</w:t>
      </w:r>
      <w:r w:rsidR="00627078" w:rsidRPr="00212C05">
        <w:rPr>
          <w:rFonts w:asciiTheme="minorBidi" w:hAnsiTheme="minorBidi"/>
          <w:sz w:val="26"/>
          <w:szCs w:val="26"/>
        </w:rPr>
        <w:t xml:space="preserve"> -</w:t>
      </w:r>
      <w:r w:rsidRPr="00212C05">
        <w:rPr>
          <w:rFonts w:asciiTheme="minorBidi" w:hAnsiTheme="minorBidi"/>
          <w:sz w:val="26"/>
          <w:szCs w:val="26"/>
        </w:rPr>
        <w:t xml:space="preserve"> Духовете на Светлината </w:t>
      </w:r>
      <w:r w:rsidR="00627078" w:rsidRPr="00212C05">
        <w:rPr>
          <w:rFonts w:asciiTheme="minorBidi" w:hAnsiTheme="minorBidi"/>
          <w:sz w:val="26"/>
          <w:szCs w:val="26"/>
        </w:rPr>
        <w:t xml:space="preserve">- </w:t>
      </w:r>
      <w:r w:rsidRPr="00212C05">
        <w:rPr>
          <w:rFonts w:asciiTheme="minorBidi" w:hAnsiTheme="minorBidi"/>
          <w:sz w:val="26"/>
          <w:szCs w:val="26"/>
        </w:rPr>
        <w:t>съ</w:t>
      </w:r>
      <w:r w:rsidRPr="00212C05">
        <w:rPr>
          <w:rFonts w:asciiTheme="minorBidi" w:hAnsiTheme="minorBidi"/>
          <w:sz w:val="26"/>
          <w:szCs w:val="26"/>
        </w:rPr>
        <w:softHyphen/>
        <w:t>що ис</w:t>
      </w:r>
      <w:r w:rsidRPr="00212C05">
        <w:rPr>
          <w:rFonts w:asciiTheme="minorBidi" w:hAnsiTheme="minorBidi"/>
          <w:sz w:val="26"/>
          <w:szCs w:val="26"/>
        </w:rPr>
        <w:softHyphen/>
        <w:t>кат да учас</w:t>
      </w:r>
      <w:r w:rsidRPr="00212C05">
        <w:rPr>
          <w:rFonts w:asciiTheme="minorBidi" w:hAnsiTheme="minorBidi"/>
          <w:sz w:val="26"/>
          <w:szCs w:val="26"/>
        </w:rPr>
        <w:softHyphen/>
        <w:t>т</w:t>
      </w:r>
      <w:r w:rsidRPr="00212C05">
        <w:rPr>
          <w:rFonts w:asciiTheme="minorBidi" w:hAnsiTheme="minorBidi"/>
          <w:sz w:val="26"/>
          <w:szCs w:val="26"/>
        </w:rPr>
        <w:softHyphen/>
      </w:r>
      <w:r w:rsidRPr="00212C05">
        <w:rPr>
          <w:rFonts w:asciiTheme="minorBidi" w:hAnsiTheme="minorBidi"/>
          <w:sz w:val="26"/>
          <w:szCs w:val="26"/>
        </w:rPr>
        <w:softHyphen/>
        <w:t>ват в ево</w:t>
      </w:r>
      <w:r w:rsidRPr="00212C05">
        <w:rPr>
          <w:rFonts w:asciiTheme="minorBidi" w:hAnsiTheme="minorBidi"/>
          <w:sz w:val="26"/>
          <w:szCs w:val="26"/>
        </w:rPr>
        <w:softHyphen/>
        <w:t>лю</w:t>
      </w:r>
      <w:r w:rsidRPr="00212C05">
        <w:rPr>
          <w:rFonts w:asciiTheme="minorBidi" w:hAnsiTheme="minorBidi"/>
          <w:sz w:val="26"/>
          <w:szCs w:val="26"/>
        </w:rPr>
        <w:softHyphen/>
        <w:t>ци</w:t>
      </w:r>
      <w:r w:rsidRPr="00212C05">
        <w:rPr>
          <w:rFonts w:asciiTheme="minorBidi" w:hAnsiTheme="minorBidi"/>
          <w:sz w:val="26"/>
          <w:szCs w:val="26"/>
        </w:rPr>
        <w:softHyphen/>
        <w:t xml:space="preserve">ята на човечеството. И </w:t>
      </w:r>
      <w:r w:rsidR="00627078" w:rsidRPr="00212C05">
        <w:rPr>
          <w:rFonts w:asciiTheme="minorBidi" w:hAnsiTheme="minorBidi"/>
          <w:sz w:val="26"/>
          <w:szCs w:val="26"/>
        </w:rPr>
        <w:t>така: човекът</w:t>
      </w:r>
      <w:r w:rsidRPr="00212C05">
        <w:rPr>
          <w:rFonts w:asciiTheme="minorBidi" w:hAnsiTheme="minorBidi"/>
          <w:sz w:val="26"/>
          <w:szCs w:val="26"/>
        </w:rPr>
        <w:t xml:space="preserve"> за</w:t>
      </w:r>
      <w:r w:rsidRPr="00212C05">
        <w:rPr>
          <w:rFonts w:asciiTheme="minorBidi" w:hAnsiTheme="minorBidi"/>
          <w:sz w:val="26"/>
          <w:szCs w:val="26"/>
        </w:rPr>
        <w:softHyphen/>
        <w:t>паз</w:t>
      </w:r>
      <w:r w:rsidRPr="00212C05">
        <w:rPr>
          <w:rFonts w:asciiTheme="minorBidi" w:hAnsiTheme="minorBidi"/>
          <w:sz w:val="26"/>
          <w:szCs w:val="26"/>
        </w:rPr>
        <w:softHyphen/>
        <w:t>ва ес</w:t>
      </w:r>
      <w:r w:rsidRPr="00212C05">
        <w:rPr>
          <w:rFonts w:asciiTheme="minorBidi" w:hAnsiTheme="minorBidi"/>
          <w:sz w:val="26"/>
          <w:szCs w:val="26"/>
        </w:rPr>
        <w:softHyphen/>
        <w:t>тес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на</w:t>
      </w:r>
      <w:r w:rsidRPr="00212C05">
        <w:rPr>
          <w:rFonts w:asciiTheme="minorBidi" w:hAnsiTheme="minorBidi"/>
          <w:sz w:val="26"/>
          <w:szCs w:val="26"/>
        </w:rPr>
        <w:softHyphen/>
        <w:t>та си спо</w:t>
      </w:r>
      <w:r w:rsidRPr="00212C05">
        <w:rPr>
          <w:rFonts w:asciiTheme="minorBidi" w:hAnsiTheme="minorBidi"/>
          <w:sz w:val="26"/>
          <w:szCs w:val="26"/>
        </w:rPr>
        <w:softHyphen/>
        <w:t>соб</w:t>
      </w:r>
      <w:r w:rsidRPr="00212C05">
        <w:rPr>
          <w:rFonts w:asciiTheme="minorBidi" w:hAnsiTheme="minorBidi"/>
          <w:sz w:val="26"/>
          <w:szCs w:val="26"/>
        </w:rPr>
        <w:softHyphen/>
        <w:t>ност за раз</w:t>
      </w:r>
      <w:r w:rsidRPr="00212C05">
        <w:rPr>
          <w:rFonts w:asciiTheme="minorBidi" w:hAnsiTheme="minorBidi"/>
          <w:sz w:val="26"/>
          <w:szCs w:val="26"/>
        </w:rPr>
        <w:softHyphen/>
        <w:t>ви</w:t>
      </w:r>
      <w:r w:rsidRPr="00212C05">
        <w:rPr>
          <w:rFonts w:asciiTheme="minorBidi" w:hAnsiTheme="minorBidi"/>
          <w:sz w:val="26"/>
          <w:szCs w:val="26"/>
        </w:rPr>
        <w:softHyphen/>
        <w:t>тие до към два</w:t>
      </w:r>
      <w:r w:rsidRPr="00212C05">
        <w:rPr>
          <w:rFonts w:asciiTheme="minorBidi" w:hAnsiTheme="minorBidi"/>
          <w:sz w:val="26"/>
          <w:szCs w:val="26"/>
        </w:rPr>
        <w:softHyphen/>
        <w:t>де</w:t>
      </w:r>
      <w:r w:rsidRPr="00212C05">
        <w:rPr>
          <w:rFonts w:asciiTheme="minorBidi" w:hAnsiTheme="minorBidi"/>
          <w:sz w:val="26"/>
          <w:szCs w:val="26"/>
        </w:rPr>
        <w:softHyphen/>
        <w:t>сет го</w:t>
      </w:r>
      <w:r w:rsidRPr="00212C05">
        <w:rPr>
          <w:rFonts w:asciiTheme="minorBidi" w:hAnsiTheme="minorBidi"/>
          <w:sz w:val="26"/>
          <w:szCs w:val="26"/>
        </w:rPr>
        <w:softHyphen/>
        <w:t>диш</w:t>
      </w:r>
      <w:r w:rsidRPr="00212C05">
        <w:rPr>
          <w:rFonts w:asciiTheme="minorBidi" w:hAnsiTheme="minorBidi"/>
          <w:sz w:val="26"/>
          <w:szCs w:val="26"/>
        </w:rPr>
        <w:softHyphen/>
        <w:t>на възраст; Духовете на Светлината би</w:t>
      </w:r>
      <w:r w:rsidRPr="00212C05">
        <w:rPr>
          <w:rFonts w:asciiTheme="minorBidi" w:hAnsiTheme="minorBidi"/>
          <w:sz w:val="26"/>
          <w:szCs w:val="26"/>
        </w:rPr>
        <w:softHyphen/>
        <w:t>ха ис</w:t>
      </w:r>
      <w:r w:rsidRPr="00212C05">
        <w:rPr>
          <w:rFonts w:asciiTheme="minorBidi" w:hAnsiTheme="minorBidi"/>
          <w:sz w:val="26"/>
          <w:szCs w:val="26"/>
        </w:rPr>
        <w:softHyphen/>
        <w:t>ка</w:t>
      </w:r>
      <w:r w:rsidRPr="00212C05">
        <w:rPr>
          <w:rFonts w:asciiTheme="minorBidi" w:hAnsiTheme="minorBidi"/>
          <w:sz w:val="26"/>
          <w:szCs w:val="26"/>
        </w:rPr>
        <w:softHyphen/>
        <w:t>ли да се от</w:t>
      </w:r>
      <w:r w:rsidRPr="00212C05">
        <w:rPr>
          <w:rFonts w:asciiTheme="minorBidi" w:hAnsiTheme="minorBidi"/>
          <w:sz w:val="26"/>
          <w:szCs w:val="26"/>
        </w:rPr>
        <w:softHyphen/>
        <w:t>на</w:t>
      </w:r>
      <w:r w:rsidRPr="00212C05">
        <w:rPr>
          <w:rFonts w:asciiTheme="minorBidi" w:hAnsiTheme="minorBidi"/>
          <w:sz w:val="26"/>
          <w:szCs w:val="26"/>
        </w:rPr>
        <w:softHyphen/>
        <w:t>сят към та</w:t>
      </w:r>
      <w:r w:rsidRPr="00212C05">
        <w:rPr>
          <w:rFonts w:asciiTheme="minorBidi" w:hAnsiTheme="minorBidi"/>
          <w:sz w:val="26"/>
          <w:szCs w:val="26"/>
        </w:rPr>
        <w:softHyphen/>
        <w:t>зи спо</w:t>
      </w:r>
      <w:r w:rsidRPr="00212C05">
        <w:rPr>
          <w:rFonts w:asciiTheme="minorBidi" w:hAnsiTheme="minorBidi"/>
          <w:sz w:val="26"/>
          <w:szCs w:val="26"/>
        </w:rPr>
        <w:softHyphen/>
        <w:t>соб</w:t>
      </w:r>
      <w:r w:rsidRPr="00212C05">
        <w:rPr>
          <w:rFonts w:asciiTheme="minorBidi" w:hAnsiTheme="minorBidi"/>
          <w:sz w:val="26"/>
          <w:szCs w:val="26"/>
        </w:rPr>
        <w:softHyphen/>
        <w:t>ност по един ин</w:t>
      </w:r>
      <w:r w:rsidRPr="00212C05">
        <w:rPr>
          <w:rFonts w:asciiTheme="minorBidi" w:hAnsiTheme="minorBidi"/>
          <w:sz w:val="26"/>
          <w:szCs w:val="26"/>
        </w:rPr>
        <w:softHyphen/>
        <w:t>ти</w:t>
      </w:r>
      <w:r w:rsidRPr="00212C05">
        <w:rPr>
          <w:rFonts w:asciiTheme="minorBidi" w:hAnsiTheme="minorBidi"/>
          <w:sz w:val="26"/>
          <w:szCs w:val="26"/>
        </w:rPr>
        <w:softHyphen/>
        <w:t>мен начин, та</w:t>
      </w:r>
      <w:r w:rsidRPr="00212C05">
        <w:rPr>
          <w:rFonts w:asciiTheme="minorBidi" w:hAnsiTheme="minorBidi"/>
          <w:sz w:val="26"/>
          <w:szCs w:val="26"/>
        </w:rPr>
        <w:softHyphen/>
        <w:t>ка че тя да се про</w:t>
      </w:r>
      <w:r w:rsidRPr="00212C05">
        <w:rPr>
          <w:rFonts w:asciiTheme="minorBidi" w:hAnsiTheme="minorBidi"/>
          <w:sz w:val="26"/>
          <w:szCs w:val="26"/>
        </w:rPr>
        <w:softHyphen/>
        <w:t>явя</w:t>
      </w:r>
      <w:r w:rsidRPr="00212C05">
        <w:rPr>
          <w:rFonts w:asciiTheme="minorBidi" w:hAnsiTheme="minorBidi"/>
          <w:sz w:val="26"/>
          <w:szCs w:val="26"/>
        </w:rPr>
        <w:softHyphen/>
        <w:t>ва в чо</w:t>
      </w:r>
      <w:r w:rsidRPr="00212C05">
        <w:rPr>
          <w:rFonts w:asciiTheme="minorBidi" w:hAnsiTheme="minorBidi"/>
          <w:sz w:val="26"/>
          <w:szCs w:val="26"/>
        </w:rPr>
        <w:softHyphen/>
        <w:t>ве</w:t>
      </w:r>
      <w:r w:rsidRPr="00212C05">
        <w:rPr>
          <w:rFonts w:asciiTheme="minorBidi" w:hAnsiTheme="minorBidi"/>
          <w:sz w:val="26"/>
          <w:szCs w:val="26"/>
        </w:rPr>
        <w:softHyphen/>
        <w:t>ка без мно</w:t>
      </w:r>
      <w:r w:rsidRPr="00212C05">
        <w:rPr>
          <w:rFonts w:asciiTheme="minorBidi" w:hAnsiTheme="minorBidi"/>
          <w:sz w:val="26"/>
          <w:szCs w:val="26"/>
        </w:rPr>
        <w:softHyphen/>
        <w:t>го шум, та</w:t>
      </w:r>
      <w:r w:rsidRPr="00212C05">
        <w:rPr>
          <w:rFonts w:asciiTheme="minorBidi" w:hAnsiTheme="minorBidi"/>
          <w:sz w:val="26"/>
          <w:szCs w:val="26"/>
        </w:rPr>
        <w:softHyphen/>
        <w:t>ка че това, ко</w:t>
      </w:r>
      <w:r w:rsidRPr="00212C05">
        <w:rPr>
          <w:rFonts w:asciiTheme="minorBidi" w:hAnsiTheme="minorBidi"/>
          <w:sz w:val="26"/>
          <w:szCs w:val="26"/>
        </w:rPr>
        <w:softHyphen/>
        <w:t>ето ста</w:t>
      </w:r>
      <w:r w:rsidRPr="00212C05">
        <w:rPr>
          <w:rFonts w:asciiTheme="minorBidi" w:hAnsiTheme="minorBidi"/>
          <w:sz w:val="26"/>
          <w:szCs w:val="26"/>
        </w:rPr>
        <w:softHyphen/>
        <w:t>ва съв</w:t>
      </w:r>
      <w:r w:rsidRPr="00212C05">
        <w:rPr>
          <w:rFonts w:asciiTheme="minorBidi" w:hAnsiTheme="minorBidi"/>
          <w:sz w:val="26"/>
          <w:szCs w:val="26"/>
        </w:rPr>
        <w:softHyphen/>
        <w:t>сем не</w:t>
      </w:r>
      <w:r w:rsidRPr="00212C05">
        <w:rPr>
          <w:rFonts w:asciiTheme="minorBidi" w:hAnsiTheme="minorBidi"/>
          <w:sz w:val="26"/>
          <w:szCs w:val="26"/>
        </w:rPr>
        <w:softHyphen/>
        <w:t>за</w:t>
      </w:r>
      <w:r w:rsidRPr="00212C05">
        <w:rPr>
          <w:rFonts w:asciiTheme="minorBidi" w:hAnsiTheme="minorBidi"/>
          <w:sz w:val="26"/>
          <w:szCs w:val="26"/>
        </w:rPr>
        <w:softHyphen/>
        <w:t>бе</w:t>
      </w:r>
      <w:r w:rsidRPr="00212C05">
        <w:rPr>
          <w:rFonts w:asciiTheme="minorBidi" w:hAnsiTheme="minorBidi"/>
          <w:sz w:val="26"/>
          <w:szCs w:val="26"/>
        </w:rPr>
        <w:softHyphen/>
        <w:t>ле</w:t>
      </w:r>
      <w:r w:rsidRPr="00212C05">
        <w:rPr>
          <w:rFonts w:asciiTheme="minorBidi" w:hAnsiTheme="minorBidi"/>
          <w:sz w:val="26"/>
          <w:szCs w:val="26"/>
        </w:rPr>
        <w:softHyphen/>
        <w:t>жи</w:t>
      </w:r>
      <w:r w:rsidRPr="00212C05">
        <w:rPr>
          <w:rFonts w:asciiTheme="minorBidi" w:hAnsiTheme="minorBidi"/>
          <w:sz w:val="26"/>
          <w:szCs w:val="26"/>
        </w:rPr>
        <w:softHyphen/>
        <w:t>мо във вътреш</w:t>
      </w:r>
      <w:r w:rsidRPr="00212C05">
        <w:rPr>
          <w:rFonts w:asciiTheme="minorBidi" w:hAnsiTheme="minorBidi"/>
          <w:sz w:val="26"/>
          <w:szCs w:val="26"/>
        </w:rPr>
        <w:softHyphen/>
        <w:t>на</w:t>
      </w:r>
      <w:r w:rsidRPr="00212C05">
        <w:rPr>
          <w:rFonts w:asciiTheme="minorBidi" w:hAnsiTheme="minorBidi"/>
          <w:sz w:val="26"/>
          <w:szCs w:val="26"/>
        </w:rPr>
        <w:softHyphen/>
        <w:t>та ор</w:t>
      </w:r>
      <w:r w:rsidRPr="00212C05">
        <w:rPr>
          <w:rFonts w:asciiTheme="minorBidi" w:hAnsiTheme="minorBidi"/>
          <w:sz w:val="26"/>
          <w:szCs w:val="26"/>
        </w:rPr>
        <w:softHyphen/>
        <w:t>га</w:t>
      </w:r>
      <w:r w:rsidRPr="00212C05">
        <w:rPr>
          <w:rFonts w:asciiTheme="minorBidi" w:hAnsiTheme="minorBidi"/>
          <w:sz w:val="26"/>
          <w:szCs w:val="26"/>
        </w:rPr>
        <w:softHyphen/>
        <w:t>ни</w:t>
      </w:r>
      <w:r w:rsidRPr="00212C05">
        <w:rPr>
          <w:rFonts w:asciiTheme="minorBidi" w:hAnsiTheme="minorBidi"/>
          <w:sz w:val="26"/>
          <w:szCs w:val="26"/>
        </w:rPr>
        <w:softHyphen/>
        <w:t>за</w:t>
      </w:r>
      <w:r w:rsidRPr="00212C05">
        <w:rPr>
          <w:rFonts w:asciiTheme="minorBidi" w:hAnsiTheme="minorBidi"/>
          <w:sz w:val="26"/>
          <w:szCs w:val="26"/>
        </w:rPr>
        <w:softHyphen/>
        <w:t>ция през 28-та година, и по-точно, меж</w:t>
      </w:r>
      <w:r w:rsidRPr="00212C05">
        <w:rPr>
          <w:rFonts w:asciiTheme="minorBidi" w:hAnsiTheme="minorBidi"/>
          <w:sz w:val="26"/>
          <w:szCs w:val="26"/>
        </w:rPr>
        <w:softHyphen/>
        <w:t>ду 28-та и 35-та година, нак</w:t>
      </w:r>
      <w:r w:rsidRPr="00212C05">
        <w:rPr>
          <w:rFonts w:asciiTheme="minorBidi" w:hAnsiTheme="minorBidi"/>
          <w:sz w:val="26"/>
          <w:szCs w:val="26"/>
        </w:rPr>
        <w:softHyphen/>
        <w:t>рая да из</w:t>
      </w:r>
      <w:r w:rsidRPr="00212C05">
        <w:rPr>
          <w:rFonts w:asciiTheme="minorBidi" w:hAnsiTheme="minorBidi"/>
          <w:sz w:val="26"/>
          <w:szCs w:val="26"/>
        </w:rPr>
        <w:softHyphen/>
        <w:t>ле</w:t>
      </w:r>
      <w:r w:rsidRPr="00212C05">
        <w:rPr>
          <w:rFonts w:asciiTheme="minorBidi" w:hAnsiTheme="minorBidi"/>
          <w:sz w:val="26"/>
          <w:szCs w:val="26"/>
        </w:rPr>
        <w:softHyphen/>
        <w:t>зе наяве. Помислете още веднъж. Онова, ко</w:t>
      </w:r>
      <w:r w:rsidRPr="00212C05">
        <w:rPr>
          <w:rFonts w:asciiTheme="minorBidi" w:hAnsiTheme="minorBidi"/>
          <w:sz w:val="26"/>
          <w:szCs w:val="26"/>
        </w:rPr>
        <w:softHyphen/>
        <w:t>ето ста</w:t>
      </w:r>
      <w:r w:rsidRPr="00212C05">
        <w:rPr>
          <w:rFonts w:asciiTheme="minorBidi" w:hAnsiTheme="minorBidi"/>
          <w:sz w:val="26"/>
          <w:szCs w:val="26"/>
        </w:rPr>
        <w:softHyphen/>
        <w:t>ва в чо</w:t>
      </w:r>
      <w:r w:rsidRPr="00212C05">
        <w:rPr>
          <w:rFonts w:asciiTheme="minorBidi" w:hAnsiTheme="minorBidi"/>
          <w:sz w:val="26"/>
          <w:szCs w:val="26"/>
        </w:rPr>
        <w:softHyphen/>
        <w:t>веш</w:t>
      </w:r>
      <w:r w:rsidRPr="00212C05">
        <w:rPr>
          <w:rFonts w:asciiTheme="minorBidi" w:hAnsiTheme="minorBidi"/>
          <w:sz w:val="26"/>
          <w:szCs w:val="26"/>
        </w:rPr>
        <w:softHyphen/>
        <w:t>ка</w:t>
      </w:r>
      <w:r w:rsidRPr="00212C05">
        <w:rPr>
          <w:rFonts w:asciiTheme="minorBidi" w:hAnsiTheme="minorBidi"/>
          <w:sz w:val="26"/>
          <w:szCs w:val="26"/>
        </w:rPr>
        <w:softHyphen/>
        <w:t>та кръв до 28-та година, по</w:t>
      </w:r>
      <w:r w:rsidRPr="00212C05">
        <w:rPr>
          <w:rFonts w:asciiTheme="minorBidi" w:hAnsiTheme="minorBidi"/>
          <w:sz w:val="26"/>
          <w:szCs w:val="26"/>
        </w:rPr>
        <w:softHyphen/>
        <w:t>-къс</w:t>
      </w:r>
      <w:r w:rsidRPr="00212C05">
        <w:rPr>
          <w:rFonts w:asciiTheme="minorBidi" w:hAnsiTheme="minorBidi"/>
          <w:sz w:val="26"/>
          <w:szCs w:val="26"/>
        </w:rPr>
        <w:softHyphen/>
        <w:t xml:space="preserve">но </w:t>
      </w:r>
      <w:r w:rsidRPr="009760BC">
        <w:rPr>
          <w:rFonts w:asciiTheme="minorBidi" w:hAnsiTheme="minorBidi"/>
          <w:color w:val="C00000"/>
          <w:sz w:val="26"/>
          <w:szCs w:val="26"/>
        </w:rPr>
        <w:t>тряб</w:t>
      </w:r>
      <w:r w:rsidRPr="009760BC">
        <w:rPr>
          <w:rFonts w:asciiTheme="minorBidi" w:hAnsiTheme="minorBidi"/>
          <w:color w:val="C00000"/>
          <w:sz w:val="26"/>
          <w:szCs w:val="26"/>
        </w:rPr>
        <w:softHyphen/>
        <w:t>ва да про</w:t>
      </w:r>
      <w:r w:rsidRPr="009760BC">
        <w:rPr>
          <w:rFonts w:asciiTheme="minorBidi" w:hAnsiTheme="minorBidi"/>
          <w:color w:val="C00000"/>
          <w:sz w:val="26"/>
          <w:szCs w:val="26"/>
        </w:rPr>
        <w:softHyphen/>
        <w:t>никне и в се</w:t>
      </w:r>
      <w:r w:rsidRPr="009760BC">
        <w:rPr>
          <w:rFonts w:asciiTheme="minorBidi" w:hAnsiTheme="minorBidi"/>
          <w:color w:val="C00000"/>
          <w:sz w:val="26"/>
          <w:szCs w:val="26"/>
        </w:rPr>
        <w:softHyphen/>
        <w:t>бе</w:t>
      </w:r>
      <w:r w:rsidRPr="009760BC">
        <w:rPr>
          <w:rFonts w:asciiTheme="minorBidi" w:hAnsiTheme="minorBidi"/>
          <w:color w:val="C00000"/>
          <w:sz w:val="26"/>
          <w:szCs w:val="26"/>
        </w:rPr>
        <w:softHyphen/>
        <w:t>съз</w:t>
      </w:r>
      <w:r w:rsidRPr="009760BC">
        <w:rPr>
          <w:rFonts w:asciiTheme="minorBidi" w:hAnsiTheme="minorBidi"/>
          <w:color w:val="C00000"/>
          <w:sz w:val="26"/>
          <w:szCs w:val="26"/>
        </w:rPr>
        <w:softHyphen/>
        <w:t>на</w:t>
      </w:r>
      <w:r w:rsidRPr="009760BC">
        <w:rPr>
          <w:rFonts w:asciiTheme="minorBidi" w:hAnsiTheme="minorBidi"/>
          <w:color w:val="C00000"/>
          <w:sz w:val="26"/>
          <w:szCs w:val="26"/>
        </w:rPr>
        <w:softHyphen/>
        <w:t>ни</w:t>
      </w:r>
      <w:r w:rsidRPr="009760BC">
        <w:rPr>
          <w:rFonts w:asciiTheme="minorBidi" w:hAnsiTheme="minorBidi"/>
          <w:color w:val="C00000"/>
          <w:sz w:val="26"/>
          <w:szCs w:val="26"/>
        </w:rPr>
        <w:softHyphen/>
        <w:t>ето на човека, за да бъ</w:t>
      </w:r>
      <w:r w:rsidRPr="009760BC">
        <w:rPr>
          <w:rFonts w:asciiTheme="minorBidi" w:hAnsiTheme="minorBidi"/>
          <w:color w:val="C00000"/>
          <w:sz w:val="26"/>
          <w:szCs w:val="26"/>
        </w:rPr>
        <w:softHyphen/>
        <w:t>де от</w:t>
      </w:r>
      <w:r w:rsidRPr="009760BC">
        <w:rPr>
          <w:rFonts w:asciiTheme="minorBidi" w:hAnsiTheme="minorBidi"/>
          <w:color w:val="C00000"/>
          <w:sz w:val="26"/>
          <w:szCs w:val="26"/>
        </w:rPr>
        <w:softHyphen/>
        <w:t>но</w:t>
      </w:r>
      <w:r w:rsidRPr="009760BC">
        <w:rPr>
          <w:rFonts w:asciiTheme="minorBidi" w:hAnsiTheme="minorBidi"/>
          <w:color w:val="C00000"/>
          <w:sz w:val="26"/>
          <w:szCs w:val="26"/>
        </w:rPr>
        <w:softHyphen/>
        <w:t>во вър</w:t>
      </w:r>
      <w:r w:rsidRPr="009760BC">
        <w:rPr>
          <w:rFonts w:asciiTheme="minorBidi" w:hAnsiTheme="minorBidi"/>
          <w:color w:val="C00000"/>
          <w:sz w:val="26"/>
          <w:szCs w:val="26"/>
        </w:rPr>
        <w:softHyphen/>
        <w:t>на</w:t>
      </w:r>
      <w:r w:rsidRPr="009760BC">
        <w:rPr>
          <w:rFonts w:asciiTheme="minorBidi" w:hAnsiTheme="minorBidi"/>
          <w:color w:val="C00000"/>
          <w:sz w:val="26"/>
          <w:szCs w:val="26"/>
        </w:rPr>
        <w:softHyphen/>
        <w:t>то в кръвта</w:t>
      </w:r>
      <w:r w:rsidRPr="00212C05">
        <w:rPr>
          <w:rFonts w:asciiTheme="minorBidi" w:hAnsiTheme="minorBidi"/>
          <w:sz w:val="26"/>
          <w:szCs w:val="26"/>
        </w:rPr>
        <w:t>. Следователно, спо</w:t>
      </w:r>
      <w:r w:rsidRPr="00212C05">
        <w:rPr>
          <w:rFonts w:asciiTheme="minorBidi" w:hAnsiTheme="minorBidi"/>
          <w:sz w:val="26"/>
          <w:szCs w:val="26"/>
        </w:rPr>
        <w:softHyphen/>
        <w:t>ред на</w:t>
      </w:r>
      <w:r w:rsidRPr="00212C05">
        <w:rPr>
          <w:rFonts w:asciiTheme="minorBidi" w:hAnsiTheme="minorBidi"/>
          <w:sz w:val="26"/>
          <w:szCs w:val="26"/>
        </w:rPr>
        <w:softHyphen/>
        <w:t>ме</w:t>
      </w:r>
      <w:r w:rsidRPr="00212C05">
        <w:rPr>
          <w:rFonts w:asciiTheme="minorBidi" w:hAnsiTheme="minorBidi"/>
          <w:sz w:val="26"/>
          <w:szCs w:val="26"/>
        </w:rPr>
        <w:softHyphen/>
        <w:t>ре</w:t>
      </w:r>
      <w:r w:rsidRPr="00212C05">
        <w:rPr>
          <w:rFonts w:asciiTheme="minorBidi" w:hAnsiTheme="minorBidi"/>
          <w:sz w:val="26"/>
          <w:szCs w:val="26"/>
        </w:rPr>
        <w:softHyphen/>
        <w:t>ни</w:t>
      </w:r>
      <w:r w:rsidRPr="00212C05">
        <w:rPr>
          <w:rFonts w:asciiTheme="minorBidi" w:hAnsiTheme="minorBidi"/>
          <w:sz w:val="26"/>
          <w:szCs w:val="26"/>
        </w:rPr>
        <w:softHyphen/>
        <w:t>ята на нор</w:t>
      </w:r>
      <w:r w:rsidRPr="00212C05">
        <w:rPr>
          <w:rFonts w:asciiTheme="minorBidi" w:hAnsiTheme="minorBidi"/>
          <w:sz w:val="26"/>
          <w:szCs w:val="26"/>
        </w:rPr>
        <w:softHyphen/>
        <w:t>мал</w:t>
      </w:r>
      <w:r w:rsidRPr="00212C05">
        <w:rPr>
          <w:rFonts w:asciiTheme="minorBidi" w:hAnsiTheme="minorBidi"/>
          <w:sz w:val="26"/>
          <w:szCs w:val="26"/>
        </w:rPr>
        <w:softHyphen/>
        <w:t>ни</w:t>
      </w:r>
      <w:r w:rsidRPr="00212C05">
        <w:rPr>
          <w:rFonts w:asciiTheme="minorBidi" w:hAnsiTheme="minorBidi"/>
          <w:sz w:val="26"/>
          <w:szCs w:val="26"/>
        </w:rPr>
        <w:softHyphen/>
        <w:t>те Духове</w:t>
      </w:r>
      <w:r w:rsidR="00627078" w:rsidRPr="00212C05">
        <w:rPr>
          <w:rFonts w:asciiTheme="minorBidi" w:hAnsiTheme="minorBidi"/>
          <w:sz w:val="26"/>
          <w:szCs w:val="26"/>
        </w:rPr>
        <w:t xml:space="preserve"> -</w:t>
      </w:r>
      <w:r w:rsidRPr="00212C05">
        <w:rPr>
          <w:rFonts w:asciiTheme="minorBidi" w:hAnsiTheme="minorBidi"/>
          <w:sz w:val="26"/>
          <w:szCs w:val="26"/>
        </w:rPr>
        <w:t xml:space="preserve"> Духовете на Светлината</w:t>
      </w:r>
      <w:r w:rsidR="00627078" w:rsidRPr="00212C05">
        <w:rPr>
          <w:rFonts w:asciiTheme="minorBidi" w:hAnsiTheme="minorBidi"/>
          <w:sz w:val="26"/>
          <w:szCs w:val="26"/>
        </w:rPr>
        <w:t xml:space="preserve"> -</w:t>
      </w:r>
      <w:r w:rsidRPr="00212C05">
        <w:rPr>
          <w:rFonts w:asciiTheme="minorBidi" w:hAnsiTheme="minorBidi"/>
          <w:sz w:val="26"/>
          <w:szCs w:val="26"/>
        </w:rPr>
        <w:t xml:space="preserve"> чо</w:t>
      </w:r>
      <w:r w:rsidRPr="00212C05">
        <w:rPr>
          <w:rFonts w:asciiTheme="minorBidi" w:hAnsiTheme="minorBidi"/>
          <w:sz w:val="26"/>
          <w:szCs w:val="26"/>
        </w:rPr>
        <w:softHyphen/>
        <w:t>ве</w:t>
      </w:r>
      <w:r w:rsidRPr="00212C05">
        <w:rPr>
          <w:rFonts w:asciiTheme="minorBidi" w:hAnsiTheme="minorBidi"/>
          <w:sz w:val="26"/>
          <w:szCs w:val="26"/>
        </w:rPr>
        <w:softHyphen/>
        <w:t>кът тряб</w:t>
      </w:r>
      <w:r w:rsidRPr="00212C05">
        <w:rPr>
          <w:rFonts w:asciiTheme="minorBidi" w:hAnsiTheme="minorBidi"/>
          <w:sz w:val="26"/>
          <w:szCs w:val="26"/>
        </w:rPr>
        <w:softHyphen/>
        <w:t>ва да раз</w:t>
      </w:r>
      <w:r w:rsidRPr="00212C05">
        <w:rPr>
          <w:rFonts w:asciiTheme="minorBidi" w:hAnsiTheme="minorBidi"/>
          <w:sz w:val="26"/>
          <w:szCs w:val="26"/>
        </w:rPr>
        <w:softHyphen/>
        <w:t>ви</w:t>
      </w:r>
      <w:r w:rsidRPr="00212C05">
        <w:rPr>
          <w:rFonts w:asciiTheme="minorBidi" w:hAnsiTheme="minorBidi"/>
          <w:sz w:val="26"/>
          <w:szCs w:val="26"/>
        </w:rPr>
        <w:softHyphen/>
        <w:t>ва своя ду</w:t>
      </w:r>
      <w:r w:rsidRPr="00212C05">
        <w:rPr>
          <w:rFonts w:asciiTheme="minorBidi" w:hAnsiTheme="minorBidi"/>
          <w:sz w:val="26"/>
          <w:szCs w:val="26"/>
        </w:rPr>
        <w:softHyphen/>
        <w:t>ше</w:t>
      </w:r>
      <w:r w:rsidRPr="00212C05">
        <w:rPr>
          <w:rFonts w:asciiTheme="minorBidi" w:hAnsiTheme="minorBidi"/>
          <w:sz w:val="26"/>
          <w:szCs w:val="26"/>
        </w:rPr>
        <w:softHyphen/>
        <w:t>вен живот, та</w:t>
      </w:r>
      <w:r w:rsidRPr="00212C05">
        <w:rPr>
          <w:rFonts w:asciiTheme="minorBidi" w:hAnsiTheme="minorBidi"/>
          <w:sz w:val="26"/>
          <w:szCs w:val="26"/>
        </w:rPr>
        <w:softHyphen/>
        <w:t>ка да се каже, без мно</w:t>
      </w:r>
      <w:r w:rsidRPr="00212C05">
        <w:rPr>
          <w:rFonts w:asciiTheme="minorBidi" w:hAnsiTheme="minorBidi"/>
          <w:sz w:val="26"/>
          <w:szCs w:val="26"/>
        </w:rPr>
        <w:softHyphen/>
        <w:t>го шум, съв</w:t>
      </w:r>
      <w:r w:rsidRPr="00212C05">
        <w:rPr>
          <w:rFonts w:asciiTheme="minorBidi" w:hAnsiTheme="minorBidi"/>
          <w:sz w:val="26"/>
          <w:szCs w:val="26"/>
        </w:rPr>
        <w:softHyphen/>
        <w:t>сем безкористно, и чак пос</w:t>
      </w:r>
      <w:r w:rsidRPr="00212C05">
        <w:rPr>
          <w:rFonts w:asciiTheme="minorBidi" w:hAnsiTheme="minorBidi"/>
          <w:sz w:val="26"/>
          <w:szCs w:val="26"/>
        </w:rPr>
        <w:softHyphen/>
        <w:t>ле да го про</w:t>
      </w:r>
      <w:r w:rsidRPr="00212C05">
        <w:rPr>
          <w:rFonts w:asciiTheme="minorBidi" w:hAnsiTheme="minorBidi"/>
          <w:sz w:val="26"/>
          <w:szCs w:val="26"/>
        </w:rPr>
        <w:softHyphen/>
        <w:t>яви под фор</w:t>
      </w:r>
      <w:r w:rsidRPr="00212C05">
        <w:rPr>
          <w:rFonts w:asciiTheme="minorBidi" w:hAnsiTheme="minorBidi"/>
          <w:sz w:val="26"/>
          <w:szCs w:val="26"/>
        </w:rPr>
        <w:softHyphen/>
        <w:t>ма</w:t>
      </w:r>
      <w:r w:rsidRPr="00212C05">
        <w:rPr>
          <w:rFonts w:asciiTheme="minorBidi" w:hAnsiTheme="minorBidi"/>
          <w:sz w:val="26"/>
          <w:szCs w:val="26"/>
        </w:rPr>
        <w:softHyphen/>
        <w:t>та на ед</w:t>
      </w:r>
      <w:r w:rsidRPr="00212C05">
        <w:rPr>
          <w:rFonts w:asciiTheme="minorBidi" w:hAnsiTheme="minorBidi"/>
          <w:sz w:val="26"/>
          <w:szCs w:val="26"/>
        </w:rPr>
        <w:softHyphen/>
        <w:t>ни или дру</w:t>
      </w:r>
      <w:r w:rsidRPr="00212C05">
        <w:rPr>
          <w:rFonts w:asciiTheme="minorBidi" w:hAnsiTheme="minorBidi"/>
          <w:sz w:val="26"/>
          <w:szCs w:val="26"/>
        </w:rPr>
        <w:softHyphen/>
        <w:t>ги външни действия</w:t>
      </w:r>
      <w:r w:rsidR="00627078" w:rsidRPr="00212C05">
        <w:rPr>
          <w:rFonts w:asciiTheme="minorBidi" w:hAnsiTheme="minorBidi"/>
          <w:sz w:val="26"/>
          <w:szCs w:val="26"/>
        </w:rPr>
        <w:t xml:space="preserve"> -</w:t>
      </w:r>
      <w:r w:rsidRPr="00212C05">
        <w:rPr>
          <w:rFonts w:asciiTheme="minorBidi" w:hAnsiTheme="minorBidi"/>
          <w:sz w:val="26"/>
          <w:szCs w:val="26"/>
        </w:rPr>
        <w:t xml:space="preserve"> чак после, след 28-та година, бих казал, да пре</w:t>
      </w:r>
      <w:r w:rsidRPr="00212C05">
        <w:rPr>
          <w:rFonts w:asciiTheme="minorBidi" w:hAnsiTheme="minorBidi"/>
          <w:sz w:val="26"/>
          <w:szCs w:val="26"/>
        </w:rPr>
        <w:softHyphen/>
        <w:t>ми</w:t>
      </w:r>
      <w:r w:rsidRPr="00212C05">
        <w:rPr>
          <w:rFonts w:asciiTheme="minorBidi" w:hAnsiTheme="minorBidi"/>
          <w:sz w:val="26"/>
          <w:szCs w:val="26"/>
        </w:rPr>
        <w:softHyphen/>
        <w:t>не от "го</w:t>
      </w:r>
      <w:r w:rsidRPr="00212C05">
        <w:rPr>
          <w:rFonts w:asciiTheme="minorBidi" w:hAnsiTheme="minorBidi"/>
          <w:sz w:val="26"/>
          <w:szCs w:val="26"/>
        </w:rPr>
        <w:softHyphen/>
        <w:t>ди</w:t>
      </w:r>
      <w:r w:rsidRPr="00212C05">
        <w:rPr>
          <w:rFonts w:asciiTheme="minorBidi" w:hAnsiTheme="minorBidi"/>
          <w:sz w:val="26"/>
          <w:szCs w:val="26"/>
        </w:rPr>
        <w:softHyphen/>
        <w:t>ни</w:t>
      </w:r>
      <w:r w:rsidRPr="00212C05">
        <w:rPr>
          <w:rFonts w:asciiTheme="minorBidi" w:hAnsiTheme="minorBidi"/>
          <w:sz w:val="26"/>
          <w:szCs w:val="26"/>
        </w:rPr>
        <w:softHyphen/>
        <w:t>те на учение" в "го</w:t>
      </w:r>
      <w:r w:rsidRPr="00212C05">
        <w:rPr>
          <w:rFonts w:asciiTheme="minorBidi" w:hAnsiTheme="minorBidi"/>
          <w:sz w:val="26"/>
          <w:szCs w:val="26"/>
        </w:rPr>
        <w:softHyphen/>
        <w:t>ди</w:t>
      </w:r>
      <w:r w:rsidRPr="00212C05">
        <w:rPr>
          <w:rFonts w:asciiTheme="minorBidi" w:hAnsiTheme="minorBidi"/>
          <w:sz w:val="26"/>
          <w:szCs w:val="26"/>
        </w:rPr>
        <w:softHyphen/>
        <w:t>ни</w:t>
      </w:r>
      <w:r w:rsidRPr="00212C05">
        <w:rPr>
          <w:rFonts w:asciiTheme="minorBidi" w:hAnsiTheme="minorBidi"/>
          <w:sz w:val="26"/>
          <w:szCs w:val="26"/>
        </w:rPr>
        <w:softHyphen/>
        <w:t xml:space="preserve">те на </w:t>
      </w:r>
      <w:r w:rsidR="00627078" w:rsidRPr="00212C05">
        <w:rPr>
          <w:rFonts w:asciiTheme="minorBidi" w:hAnsiTheme="minorBidi"/>
          <w:sz w:val="26"/>
          <w:szCs w:val="26"/>
        </w:rPr>
        <w:t>странстване</w:t>
      </w:r>
      <w:r w:rsidRPr="00212C05">
        <w:rPr>
          <w:rFonts w:asciiTheme="minorBidi" w:hAnsiTheme="minorBidi"/>
          <w:sz w:val="26"/>
          <w:szCs w:val="26"/>
        </w:rPr>
        <w:t xml:space="preserve">".  </w:t>
      </w:r>
    </w:p>
    <w:p w14:paraId="786847B2" w14:textId="22834849" w:rsidR="000F2F40" w:rsidRPr="00212C05" w:rsidRDefault="000F2F40" w:rsidP="00454308">
      <w:pPr>
        <w:spacing w:after="0" w:line="240" w:lineRule="auto"/>
        <w:ind w:firstLine="720"/>
        <w:rPr>
          <w:rFonts w:asciiTheme="minorBidi" w:hAnsiTheme="minorBidi"/>
          <w:sz w:val="26"/>
          <w:szCs w:val="26"/>
        </w:rPr>
      </w:pPr>
      <w:r w:rsidRPr="00212C05">
        <w:rPr>
          <w:rFonts w:asciiTheme="minorBidi" w:hAnsiTheme="minorBidi"/>
          <w:sz w:val="26"/>
          <w:szCs w:val="26"/>
        </w:rPr>
        <w:t>Обаче Духовете на Мрака не са съг</w:t>
      </w:r>
      <w:r w:rsidRPr="00212C05">
        <w:rPr>
          <w:rFonts w:asciiTheme="minorBidi" w:hAnsiTheme="minorBidi"/>
          <w:sz w:val="26"/>
          <w:szCs w:val="26"/>
        </w:rPr>
        <w:softHyphen/>
        <w:t>лас</w:t>
      </w:r>
      <w:r w:rsidRPr="00212C05">
        <w:rPr>
          <w:rFonts w:asciiTheme="minorBidi" w:hAnsiTheme="minorBidi"/>
          <w:sz w:val="26"/>
          <w:szCs w:val="26"/>
        </w:rPr>
        <w:softHyphen/>
        <w:t>ни с това</w:t>
      </w:r>
      <w:r w:rsidR="00627078" w:rsidRPr="00212C05">
        <w:rPr>
          <w:rFonts w:asciiTheme="minorBidi" w:hAnsiTheme="minorBidi"/>
          <w:sz w:val="26"/>
          <w:szCs w:val="26"/>
        </w:rPr>
        <w:t>…</w:t>
      </w:r>
      <w:r w:rsidRPr="00212C05">
        <w:rPr>
          <w:rFonts w:asciiTheme="minorBidi" w:hAnsiTheme="minorBidi"/>
          <w:sz w:val="26"/>
          <w:szCs w:val="26"/>
        </w:rPr>
        <w:t xml:space="preserve"> Те ис</w:t>
      </w:r>
      <w:r w:rsidRPr="00212C05">
        <w:rPr>
          <w:rFonts w:asciiTheme="minorBidi" w:hAnsiTheme="minorBidi"/>
          <w:sz w:val="26"/>
          <w:szCs w:val="26"/>
        </w:rPr>
        <w:softHyphen/>
        <w:t>кат съв</w:t>
      </w:r>
      <w:r w:rsidRPr="00212C05">
        <w:rPr>
          <w:rFonts w:asciiTheme="minorBidi" w:hAnsiTheme="minorBidi"/>
          <w:sz w:val="26"/>
          <w:szCs w:val="26"/>
        </w:rPr>
        <w:softHyphen/>
        <w:t>сем друго</w:t>
      </w:r>
      <w:r w:rsidR="00627078" w:rsidRPr="00212C05">
        <w:rPr>
          <w:rFonts w:asciiTheme="minorBidi" w:hAnsiTheme="minorBidi"/>
          <w:sz w:val="26"/>
          <w:szCs w:val="26"/>
        </w:rPr>
        <w:t xml:space="preserve"> -</w:t>
      </w:r>
      <w:r w:rsidRPr="00212C05">
        <w:rPr>
          <w:rFonts w:asciiTheme="minorBidi" w:hAnsiTheme="minorBidi"/>
          <w:sz w:val="26"/>
          <w:szCs w:val="26"/>
        </w:rPr>
        <w:t xml:space="preserve"> </w:t>
      </w:r>
      <w:r w:rsidR="00627078" w:rsidRPr="00212C05">
        <w:rPr>
          <w:rFonts w:asciiTheme="minorBidi" w:hAnsiTheme="minorBidi"/>
          <w:sz w:val="26"/>
          <w:szCs w:val="26"/>
        </w:rPr>
        <w:t>ис</w:t>
      </w:r>
      <w:r w:rsidR="00627078" w:rsidRPr="00212C05">
        <w:rPr>
          <w:rFonts w:asciiTheme="minorBidi" w:hAnsiTheme="minorBidi"/>
          <w:sz w:val="26"/>
          <w:szCs w:val="26"/>
        </w:rPr>
        <w:softHyphen/>
        <w:t xml:space="preserve">кат </w:t>
      </w:r>
      <w:r w:rsidRPr="00212C05">
        <w:rPr>
          <w:rFonts w:asciiTheme="minorBidi" w:hAnsiTheme="minorBidi"/>
          <w:sz w:val="26"/>
          <w:szCs w:val="26"/>
        </w:rPr>
        <w:t>чо</w:t>
      </w:r>
      <w:r w:rsidRPr="00212C05">
        <w:rPr>
          <w:rFonts w:asciiTheme="minorBidi" w:hAnsiTheme="minorBidi"/>
          <w:sz w:val="26"/>
          <w:szCs w:val="26"/>
        </w:rPr>
        <w:softHyphen/>
        <w:t>ве</w:t>
      </w:r>
      <w:r w:rsidRPr="00212C05">
        <w:rPr>
          <w:rFonts w:asciiTheme="minorBidi" w:hAnsiTheme="minorBidi"/>
          <w:sz w:val="26"/>
          <w:szCs w:val="26"/>
        </w:rPr>
        <w:softHyphen/>
        <w:t>кът да се от</w:t>
      </w:r>
      <w:r w:rsidRPr="00212C05">
        <w:rPr>
          <w:rFonts w:asciiTheme="minorBidi" w:hAnsiTheme="minorBidi"/>
          <w:sz w:val="26"/>
          <w:szCs w:val="26"/>
        </w:rPr>
        <w:softHyphen/>
        <w:t>ка</w:t>
      </w:r>
      <w:r w:rsidRPr="00212C05">
        <w:rPr>
          <w:rFonts w:asciiTheme="minorBidi" w:hAnsiTheme="minorBidi"/>
          <w:sz w:val="26"/>
          <w:szCs w:val="26"/>
        </w:rPr>
        <w:softHyphen/>
        <w:t>же от по</w:t>
      </w:r>
      <w:r w:rsidRPr="00212C05">
        <w:rPr>
          <w:rFonts w:asciiTheme="minorBidi" w:hAnsiTheme="minorBidi"/>
          <w:sz w:val="26"/>
          <w:szCs w:val="26"/>
        </w:rPr>
        <w:softHyphen/>
        <w:t>доб</w:t>
      </w:r>
      <w:r w:rsidRPr="00212C05">
        <w:rPr>
          <w:rFonts w:asciiTheme="minorBidi" w:hAnsiTheme="minorBidi"/>
          <w:sz w:val="26"/>
          <w:szCs w:val="26"/>
        </w:rPr>
        <w:softHyphen/>
        <w:t>но вът</w:t>
      </w:r>
      <w:r w:rsidRPr="00212C05">
        <w:rPr>
          <w:rFonts w:asciiTheme="minorBidi" w:hAnsiTheme="minorBidi"/>
          <w:sz w:val="26"/>
          <w:szCs w:val="26"/>
        </w:rPr>
        <w:softHyphen/>
        <w:t>реш</w:t>
      </w:r>
      <w:r w:rsidRPr="00212C05">
        <w:rPr>
          <w:rFonts w:asciiTheme="minorBidi" w:hAnsiTheme="minorBidi"/>
          <w:sz w:val="26"/>
          <w:szCs w:val="26"/>
        </w:rPr>
        <w:softHyphen/>
        <w:t>но раз</w:t>
      </w:r>
      <w:r w:rsidRPr="00212C05">
        <w:rPr>
          <w:rFonts w:asciiTheme="minorBidi" w:hAnsiTheme="minorBidi"/>
          <w:sz w:val="26"/>
          <w:szCs w:val="26"/>
        </w:rPr>
        <w:softHyphen/>
        <w:t>ви</w:t>
      </w:r>
      <w:r w:rsidRPr="00212C05">
        <w:rPr>
          <w:rFonts w:asciiTheme="minorBidi" w:hAnsiTheme="minorBidi"/>
          <w:sz w:val="26"/>
          <w:szCs w:val="26"/>
        </w:rPr>
        <w:softHyphen/>
        <w:t>тие през сво</w:t>
      </w:r>
      <w:r w:rsidRPr="00212C05">
        <w:rPr>
          <w:rFonts w:asciiTheme="minorBidi" w:hAnsiTheme="minorBidi"/>
          <w:sz w:val="26"/>
          <w:szCs w:val="26"/>
        </w:rPr>
        <w:softHyphen/>
        <w:t>ята 20-го</w:t>
      </w:r>
      <w:r w:rsidRPr="00212C05">
        <w:rPr>
          <w:rFonts w:asciiTheme="minorBidi" w:hAnsiTheme="minorBidi"/>
          <w:sz w:val="26"/>
          <w:szCs w:val="26"/>
        </w:rPr>
        <w:softHyphen/>
        <w:t>диш</w:t>
      </w:r>
      <w:r w:rsidRPr="00212C05">
        <w:rPr>
          <w:rFonts w:asciiTheme="minorBidi" w:hAnsiTheme="minorBidi"/>
          <w:sz w:val="26"/>
          <w:szCs w:val="26"/>
        </w:rPr>
        <w:softHyphen/>
        <w:t>на възраст и още тогава, още в та</w:t>
      </w:r>
      <w:r w:rsidRPr="00212C05">
        <w:rPr>
          <w:rFonts w:asciiTheme="minorBidi" w:hAnsiTheme="minorBidi"/>
          <w:sz w:val="26"/>
          <w:szCs w:val="26"/>
        </w:rPr>
        <w:softHyphen/>
        <w:t>зи въз</w:t>
      </w:r>
      <w:r w:rsidRPr="00212C05">
        <w:rPr>
          <w:rFonts w:asciiTheme="minorBidi" w:hAnsiTheme="minorBidi"/>
          <w:sz w:val="26"/>
          <w:szCs w:val="26"/>
        </w:rPr>
        <w:softHyphen/>
        <w:t>раст</w:t>
      </w:r>
      <w:r w:rsidR="00627078" w:rsidRPr="00212C05">
        <w:rPr>
          <w:rFonts w:asciiTheme="minorBidi" w:hAnsiTheme="minorBidi"/>
          <w:sz w:val="26"/>
          <w:szCs w:val="26"/>
        </w:rPr>
        <w:t>,</w:t>
      </w:r>
      <w:r w:rsidRPr="00212C05">
        <w:rPr>
          <w:rFonts w:asciiTheme="minorBidi" w:hAnsiTheme="minorBidi"/>
          <w:sz w:val="26"/>
          <w:szCs w:val="26"/>
        </w:rPr>
        <w:t xml:space="preserve"> да за</w:t>
      </w:r>
      <w:r w:rsidRPr="00212C05">
        <w:rPr>
          <w:rFonts w:asciiTheme="minorBidi" w:hAnsiTheme="minorBidi"/>
          <w:sz w:val="26"/>
          <w:szCs w:val="26"/>
        </w:rPr>
        <w:softHyphen/>
        <w:t>ло</w:t>
      </w:r>
      <w:r w:rsidRPr="00212C05">
        <w:rPr>
          <w:rFonts w:asciiTheme="minorBidi" w:hAnsiTheme="minorBidi"/>
          <w:sz w:val="26"/>
          <w:szCs w:val="26"/>
        </w:rPr>
        <w:softHyphen/>
        <w:t>жи всич</w:t>
      </w:r>
      <w:r w:rsidRPr="00212C05">
        <w:rPr>
          <w:rFonts w:asciiTheme="minorBidi" w:hAnsiTheme="minorBidi"/>
          <w:sz w:val="26"/>
          <w:szCs w:val="26"/>
        </w:rPr>
        <w:softHyphen/>
        <w:t>ко на интелекта, на външ</w:t>
      </w:r>
      <w:r w:rsidRPr="00212C05">
        <w:rPr>
          <w:rFonts w:asciiTheme="minorBidi" w:hAnsiTheme="minorBidi"/>
          <w:sz w:val="26"/>
          <w:szCs w:val="26"/>
        </w:rPr>
        <w:softHyphen/>
        <w:t>на</w:t>
      </w:r>
      <w:r w:rsidRPr="00212C05">
        <w:rPr>
          <w:rFonts w:asciiTheme="minorBidi" w:hAnsiTheme="minorBidi"/>
          <w:sz w:val="26"/>
          <w:szCs w:val="26"/>
        </w:rPr>
        <w:softHyphen/>
        <w:t>та активност. Ето как из</w:t>
      </w:r>
      <w:r w:rsidRPr="00212C05">
        <w:rPr>
          <w:rFonts w:asciiTheme="minorBidi" w:hAnsiTheme="minorBidi"/>
          <w:sz w:val="26"/>
          <w:szCs w:val="26"/>
        </w:rPr>
        <w:softHyphen/>
        <w:t>г</w:t>
      </w:r>
      <w:r w:rsidRPr="00212C05">
        <w:rPr>
          <w:rFonts w:asciiTheme="minorBidi" w:hAnsiTheme="minorBidi"/>
          <w:sz w:val="26"/>
          <w:szCs w:val="26"/>
        </w:rPr>
        <w:softHyphen/>
        <w:t>леж</w:t>
      </w:r>
      <w:r w:rsidRPr="00212C05">
        <w:rPr>
          <w:rFonts w:asciiTheme="minorBidi" w:hAnsiTheme="minorBidi"/>
          <w:sz w:val="26"/>
          <w:szCs w:val="26"/>
        </w:rPr>
        <w:softHyphen/>
        <w:t>да връз</w:t>
      </w:r>
      <w:r w:rsidRPr="00212C05">
        <w:rPr>
          <w:rFonts w:asciiTheme="minorBidi" w:hAnsiTheme="minorBidi"/>
          <w:sz w:val="26"/>
          <w:szCs w:val="26"/>
        </w:rPr>
        <w:softHyphen/>
        <w:t>ка</w:t>
      </w:r>
      <w:r w:rsidRPr="00212C05">
        <w:rPr>
          <w:rFonts w:asciiTheme="minorBidi" w:hAnsiTheme="minorBidi"/>
          <w:sz w:val="26"/>
          <w:szCs w:val="26"/>
        </w:rPr>
        <w:softHyphen/>
        <w:t>та меж</w:t>
      </w:r>
      <w:r w:rsidRPr="00212C05">
        <w:rPr>
          <w:rFonts w:asciiTheme="minorBidi" w:hAnsiTheme="minorBidi"/>
          <w:sz w:val="26"/>
          <w:szCs w:val="26"/>
        </w:rPr>
        <w:softHyphen/>
        <w:t>ду ед</w:t>
      </w:r>
      <w:r w:rsidRPr="00212C05">
        <w:rPr>
          <w:rFonts w:asciiTheme="minorBidi" w:hAnsiTheme="minorBidi"/>
          <w:sz w:val="26"/>
          <w:szCs w:val="26"/>
        </w:rPr>
        <w:softHyphen/>
        <w:t>но со</w:t>
      </w:r>
      <w:r w:rsidRPr="00212C05">
        <w:rPr>
          <w:rFonts w:asciiTheme="minorBidi" w:hAnsiTheme="minorBidi"/>
          <w:sz w:val="26"/>
          <w:szCs w:val="26"/>
        </w:rPr>
        <w:softHyphen/>
        <w:t>ци</w:t>
      </w:r>
      <w:r w:rsidRPr="00212C05">
        <w:rPr>
          <w:rFonts w:asciiTheme="minorBidi" w:hAnsiTheme="minorBidi"/>
          <w:sz w:val="26"/>
          <w:szCs w:val="26"/>
        </w:rPr>
        <w:softHyphen/>
        <w:t>ал</w:t>
      </w:r>
      <w:r w:rsidRPr="00212C05">
        <w:rPr>
          <w:rFonts w:asciiTheme="minorBidi" w:hAnsiTheme="minorBidi"/>
          <w:sz w:val="26"/>
          <w:szCs w:val="26"/>
        </w:rPr>
        <w:softHyphen/>
        <w:t>но яв</w:t>
      </w:r>
      <w:r w:rsidRPr="00212C05">
        <w:rPr>
          <w:rFonts w:asciiTheme="minorBidi" w:hAnsiTheme="minorBidi"/>
          <w:sz w:val="26"/>
          <w:szCs w:val="26"/>
        </w:rPr>
        <w:softHyphen/>
        <w:t>ле</w:t>
      </w:r>
      <w:r w:rsidRPr="00212C05">
        <w:rPr>
          <w:rFonts w:asciiTheme="minorBidi" w:hAnsiTheme="minorBidi"/>
          <w:sz w:val="26"/>
          <w:szCs w:val="26"/>
        </w:rPr>
        <w:softHyphen/>
        <w:t>ние и не</w:t>
      </w:r>
      <w:r w:rsidRPr="00212C05">
        <w:rPr>
          <w:rFonts w:asciiTheme="minorBidi" w:hAnsiTheme="minorBidi"/>
          <w:sz w:val="26"/>
          <w:szCs w:val="26"/>
        </w:rPr>
        <w:softHyphen/>
        <w:t>го</w:t>
      </w:r>
      <w:r w:rsidRPr="00212C05">
        <w:rPr>
          <w:rFonts w:asciiTheme="minorBidi" w:hAnsiTheme="minorBidi"/>
          <w:sz w:val="26"/>
          <w:szCs w:val="26"/>
        </w:rPr>
        <w:softHyphen/>
        <w:t>ви</w:t>
      </w:r>
      <w:r w:rsidRPr="00212C05">
        <w:rPr>
          <w:rFonts w:asciiTheme="minorBidi" w:hAnsiTheme="minorBidi"/>
          <w:sz w:val="26"/>
          <w:szCs w:val="26"/>
        </w:rPr>
        <w:softHyphen/>
        <w:t>те ду</w:t>
      </w:r>
      <w:r w:rsidRPr="00212C05">
        <w:rPr>
          <w:rFonts w:asciiTheme="minorBidi" w:hAnsiTheme="minorBidi"/>
          <w:sz w:val="26"/>
          <w:szCs w:val="26"/>
        </w:rPr>
        <w:softHyphen/>
        <w:t>хов</w:t>
      </w:r>
      <w:r w:rsidRPr="00212C05">
        <w:rPr>
          <w:rFonts w:asciiTheme="minorBidi" w:hAnsiTheme="minorBidi"/>
          <w:sz w:val="26"/>
          <w:szCs w:val="26"/>
        </w:rPr>
        <w:softHyphen/>
        <w:t xml:space="preserve">ни причини. </w:t>
      </w:r>
      <w:r w:rsidR="00627078" w:rsidRPr="00212C05">
        <w:rPr>
          <w:rFonts w:asciiTheme="minorBidi" w:hAnsiTheme="minorBidi"/>
          <w:sz w:val="26"/>
          <w:szCs w:val="26"/>
        </w:rPr>
        <w:t>С</w:t>
      </w:r>
      <w:r w:rsidRPr="00212C05">
        <w:rPr>
          <w:rFonts w:asciiTheme="minorBidi" w:hAnsiTheme="minorBidi"/>
          <w:sz w:val="26"/>
          <w:szCs w:val="26"/>
        </w:rPr>
        <w:t>ред нас се ра</w:t>
      </w:r>
      <w:r w:rsidRPr="00212C05">
        <w:rPr>
          <w:rFonts w:asciiTheme="minorBidi" w:hAnsiTheme="minorBidi"/>
          <w:sz w:val="26"/>
          <w:szCs w:val="26"/>
        </w:rPr>
        <w:softHyphen/>
        <w:t>зиг</w:t>
      </w:r>
      <w:r w:rsidRPr="00212C05">
        <w:rPr>
          <w:rFonts w:asciiTheme="minorBidi" w:hAnsiTheme="minorBidi"/>
          <w:sz w:val="26"/>
          <w:szCs w:val="26"/>
        </w:rPr>
        <w:softHyphen/>
        <w:t>ра</w:t>
      </w:r>
      <w:r w:rsidRPr="00212C05">
        <w:rPr>
          <w:rFonts w:asciiTheme="minorBidi" w:hAnsiTheme="minorBidi"/>
          <w:sz w:val="26"/>
          <w:szCs w:val="26"/>
        </w:rPr>
        <w:softHyphen/>
        <w:t xml:space="preserve">ва </w:t>
      </w:r>
      <w:r w:rsidR="00627078" w:rsidRPr="00212C05">
        <w:rPr>
          <w:rFonts w:asciiTheme="minorBidi" w:hAnsiTheme="minorBidi"/>
          <w:sz w:val="26"/>
          <w:szCs w:val="26"/>
        </w:rPr>
        <w:t>- жи</w:t>
      </w:r>
      <w:r w:rsidR="00627078" w:rsidRPr="00212C05">
        <w:rPr>
          <w:rFonts w:asciiTheme="minorBidi" w:hAnsiTheme="minorBidi"/>
          <w:sz w:val="26"/>
          <w:szCs w:val="26"/>
        </w:rPr>
        <w:softHyphen/>
        <w:t>во си пред</w:t>
      </w:r>
      <w:r w:rsidR="00627078" w:rsidRPr="00212C05">
        <w:rPr>
          <w:rFonts w:asciiTheme="minorBidi" w:hAnsiTheme="minorBidi"/>
          <w:sz w:val="26"/>
          <w:szCs w:val="26"/>
        </w:rPr>
        <w:softHyphen/>
        <w:t>с</w:t>
      </w:r>
      <w:r w:rsidR="00627078" w:rsidRPr="00212C05">
        <w:rPr>
          <w:rFonts w:asciiTheme="minorBidi" w:hAnsiTheme="minorBidi"/>
          <w:sz w:val="26"/>
          <w:szCs w:val="26"/>
        </w:rPr>
        <w:softHyphen/>
        <w:t>та</w:t>
      </w:r>
      <w:r w:rsidR="00627078" w:rsidRPr="00212C05">
        <w:rPr>
          <w:rFonts w:asciiTheme="minorBidi" w:hAnsiTheme="minorBidi"/>
          <w:sz w:val="26"/>
          <w:szCs w:val="26"/>
        </w:rPr>
        <w:softHyphen/>
        <w:t>ве</w:t>
      </w:r>
      <w:r w:rsidR="00627078" w:rsidRPr="00212C05">
        <w:rPr>
          <w:rFonts w:asciiTheme="minorBidi" w:hAnsiTheme="minorBidi"/>
          <w:sz w:val="26"/>
          <w:szCs w:val="26"/>
        </w:rPr>
        <w:softHyphen/>
        <w:t xml:space="preserve">те това - </w:t>
      </w:r>
      <w:r w:rsidRPr="00212C05">
        <w:rPr>
          <w:rFonts w:asciiTheme="minorBidi" w:hAnsiTheme="minorBidi"/>
          <w:sz w:val="26"/>
          <w:szCs w:val="26"/>
        </w:rPr>
        <w:t>ед</w:t>
      </w:r>
      <w:r w:rsidRPr="00212C05">
        <w:rPr>
          <w:rFonts w:asciiTheme="minorBidi" w:hAnsiTheme="minorBidi"/>
          <w:sz w:val="26"/>
          <w:szCs w:val="26"/>
        </w:rPr>
        <w:softHyphen/>
        <w:t>на го</w:t>
      </w:r>
      <w:r w:rsidRPr="00212C05">
        <w:rPr>
          <w:rFonts w:asciiTheme="minorBidi" w:hAnsiTheme="minorBidi"/>
          <w:sz w:val="26"/>
          <w:szCs w:val="26"/>
        </w:rPr>
        <w:softHyphen/>
        <w:t>ля</w:t>
      </w:r>
      <w:r w:rsidRPr="00212C05">
        <w:rPr>
          <w:rFonts w:asciiTheme="minorBidi" w:hAnsiTheme="minorBidi"/>
          <w:sz w:val="26"/>
          <w:szCs w:val="26"/>
        </w:rPr>
        <w:softHyphen/>
        <w:t>ма битка: Духовете на Светлината би</w:t>
      </w:r>
      <w:r w:rsidRPr="00212C05">
        <w:rPr>
          <w:rFonts w:asciiTheme="minorBidi" w:hAnsiTheme="minorBidi"/>
          <w:sz w:val="26"/>
          <w:szCs w:val="26"/>
        </w:rPr>
        <w:softHyphen/>
        <w:t>ха ис</w:t>
      </w:r>
      <w:r w:rsidRPr="00212C05">
        <w:rPr>
          <w:rFonts w:asciiTheme="minorBidi" w:hAnsiTheme="minorBidi"/>
          <w:sz w:val="26"/>
          <w:szCs w:val="26"/>
        </w:rPr>
        <w:softHyphen/>
        <w:t>ка</w:t>
      </w:r>
      <w:r w:rsidRPr="00212C05">
        <w:rPr>
          <w:rFonts w:asciiTheme="minorBidi" w:hAnsiTheme="minorBidi"/>
          <w:sz w:val="26"/>
          <w:szCs w:val="26"/>
        </w:rPr>
        <w:softHyphen/>
        <w:t>ли да ни нап</w:t>
      </w:r>
      <w:r w:rsidRPr="00212C05">
        <w:rPr>
          <w:rFonts w:asciiTheme="minorBidi" w:hAnsiTheme="minorBidi"/>
          <w:sz w:val="26"/>
          <w:szCs w:val="26"/>
        </w:rPr>
        <w:softHyphen/>
        <w:t>ра</w:t>
      </w:r>
      <w:r w:rsidRPr="00212C05">
        <w:rPr>
          <w:rFonts w:asciiTheme="minorBidi" w:hAnsiTheme="minorBidi"/>
          <w:sz w:val="26"/>
          <w:szCs w:val="26"/>
        </w:rPr>
        <w:softHyphen/>
        <w:t>вят зрели ед</w:t>
      </w:r>
      <w:r w:rsidRPr="00212C05">
        <w:rPr>
          <w:rFonts w:asciiTheme="minorBidi" w:hAnsiTheme="minorBidi"/>
          <w:sz w:val="26"/>
          <w:szCs w:val="26"/>
        </w:rPr>
        <w:softHyphen/>
        <w:t>ва след 28-та година, и то така, че да се про</w:t>
      </w:r>
      <w:r w:rsidRPr="00212C05">
        <w:rPr>
          <w:rFonts w:asciiTheme="minorBidi" w:hAnsiTheme="minorBidi"/>
          <w:sz w:val="26"/>
          <w:szCs w:val="26"/>
        </w:rPr>
        <w:softHyphen/>
        <w:t>явим в со</w:t>
      </w:r>
      <w:r w:rsidRPr="00212C05">
        <w:rPr>
          <w:rFonts w:asciiTheme="minorBidi" w:hAnsiTheme="minorBidi"/>
          <w:sz w:val="26"/>
          <w:szCs w:val="26"/>
        </w:rPr>
        <w:softHyphen/>
        <w:t>ци</w:t>
      </w:r>
      <w:r w:rsidRPr="00212C05">
        <w:rPr>
          <w:rFonts w:asciiTheme="minorBidi" w:hAnsiTheme="minorBidi"/>
          <w:sz w:val="26"/>
          <w:szCs w:val="26"/>
        </w:rPr>
        <w:softHyphen/>
        <w:t>ал</w:t>
      </w:r>
      <w:r w:rsidRPr="00212C05">
        <w:rPr>
          <w:rFonts w:asciiTheme="minorBidi" w:hAnsiTheme="minorBidi"/>
          <w:sz w:val="26"/>
          <w:szCs w:val="26"/>
        </w:rPr>
        <w:softHyphen/>
        <w:t>ния живот, да ста</w:t>
      </w:r>
      <w:r w:rsidRPr="00212C05">
        <w:rPr>
          <w:rFonts w:asciiTheme="minorBidi" w:hAnsiTheme="minorBidi"/>
          <w:sz w:val="26"/>
          <w:szCs w:val="26"/>
        </w:rPr>
        <w:softHyphen/>
        <w:t xml:space="preserve">нем дееспособни. </w:t>
      </w:r>
      <w:r w:rsidR="00627078" w:rsidRPr="00212C05">
        <w:rPr>
          <w:rFonts w:asciiTheme="minorBidi" w:hAnsiTheme="minorBidi"/>
          <w:sz w:val="26"/>
          <w:szCs w:val="26"/>
        </w:rPr>
        <w:t xml:space="preserve">А </w:t>
      </w:r>
      <w:r w:rsidRPr="00212C05">
        <w:rPr>
          <w:rFonts w:asciiTheme="minorBidi" w:hAnsiTheme="minorBidi"/>
          <w:sz w:val="26"/>
          <w:szCs w:val="26"/>
        </w:rPr>
        <w:t>Духовете на Мрака би</w:t>
      </w:r>
      <w:r w:rsidRPr="00212C05">
        <w:rPr>
          <w:rFonts w:asciiTheme="minorBidi" w:hAnsiTheme="minorBidi"/>
          <w:sz w:val="26"/>
          <w:szCs w:val="26"/>
        </w:rPr>
        <w:softHyphen/>
        <w:t>ха ис</w:t>
      </w:r>
      <w:r w:rsidRPr="00212C05">
        <w:rPr>
          <w:rFonts w:asciiTheme="minorBidi" w:hAnsiTheme="minorBidi"/>
          <w:sz w:val="26"/>
          <w:szCs w:val="26"/>
        </w:rPr>
        <w:softHyphen/>
        <w:t>ка</w:t>
      </w:r>
      <w:r w:rsidRPr="00212C05">
        <w:rPr>
          <w:rFonts w:asciiTheme="minorBidi" w:hAnsiTheme="minorBidi"/>
          <w:sz w:val="26"/>
          <w:szCs w:val="26"/>
        </w:rPr>
        <w:softHyphen/>
        <w:t>ли да из</w:t>
      </w:r>
      <w:r w:rsidRPr="00212C05">
        <w:rPr>
          <w:rFonts w:asciiTheme="minorBidi" w:hAnsiTheme="minorBidi"/>
          <w:sz w:val="26"/>
          <w:szCs w:val="26"/>
        </w:rPr>
        <w:softHyphen/>
        <w:t>мес</w:t>
      </w:r>
      <w:r w:rsidRPr="00212C05">
        <w:rPr>
          <w:rFonts w:asciiTheme="minorBidi" w:hAnsiTheme="minorBidi"/>
          <w:sz w:val="26"/>
          <w:szCs w:val="26"/>
        </w:rPr>
        <w:softHyphen/>
        <w:t>тят то</w:t>
      </w:r>
      <w:r w:rsidRPr="00212C05">
        <w:rPr>
          <w:rFonts w:asciiTheme="minorBidi" w:hAnsiTheme="minorBidi"/>
          <w:sz w:val="26"/>
          <w:szCs w:val="26"/>
        </w:rPr>
        <w:softHyphen/>
        <w:t>зи мо</w:t>
      </w:r>
      <w:r w:rsidRPr="00212C05">
        <w:rPr>
          <w:rFonts w:asciiTheme="minorBidi" w:hAnsiTheme="minorBidi"/>
          <w:sz w:val="26"/>
          <w:szCs w:val="26"/>
        </w:rPr>
        <w:softHyphen/>
        <w:t>мент пре</w:t>
      </w:r>
      <w:r w:rsidRPr="00212C05">
        <w:rPr>
          <w:rFonts w:asciiTheme="minorBidi" w:hAnsiTheme="minorBidi"/>
          <w:sz w:val="26"/>
          <w:szCs w:val="26"/>
        </w:rPr>
        <w:softHyphen/>
        <w:t>ди 28-та година</w:t>
      </w:r>
      <w:r w:rsidR="00627078" w:rsidRPr="00212C05">
        <w:rPr>
          <w:rFonts w:asciiTheme="minorBidi" w:hAnsiTheme="minorBidi"/>
          <w:sz w:val="26"/>
          <w:szCs w:val="26"/>
        </w:rPr>
        <w:t xml:space="preserve"> -</w:t>
      </w:r>
      <w:r w:rsidRPr="00212C05">
        <w:rPr>
          <w:rFonts w:asciiTheme="minorBidi" w:hAnsiTheme="minorBidi"/>
          <w:sz w:val="26"/>
          <w:szCs w:val="26"/>
        </w:rPr>
        <w:t xml:space="preserve"> те би</w:t>
      </w:r>
      <w:r w:rsidRPr="00212C05">
        <w:rPr>
          <w:rFonts w:asciiTheme="minorBidi" w:hAnsiTheme="minorBidi"/>
          <w:sz w:val="26"/>
          <w:szCs w:val="26"/>
        </w:rPr>
        <w:softHyphen/>
        <w:t>ха ис</w:t>
      </w:r>
      <w:r w:rsidRPr="00212C05">
        <w:rPr>
          <w:rFonts w:asciiTheme="minorBidi" w:hAnsiTheme="minorBidi"/>
          <w:sz w:val="26"/>
          <w:szCs w:val="26"/>
        </w:rPr>
        <w:softHyphen/>
        <w:t>ка</w:t>
      </w:r>
      <w:r w:rsidRPr="00212C05">
        <w:rPr>
          <w:rFonts w:asciiTheme="minorBidi" w:hAnsiTheme="minorBidi"/>
          <w:sz w:val="26"/>
          <w:szCs w:val="26"/>
        </w:rPr>
        <w:softHyphen/>
        <w:t>ли да във</w:t>
      </w:r>
      <w:r w:rsidRPr="00212C05">
        <w:rPr>
          <w:rFonts w:asciiTheme="minorBidi" w:hAnsiTheme="minorBidi"/>
          <w:sz w:val="26"/>
          <w:szCs w:val="26"/>
        </w:rPr>
        <w:softHyphen/>
        <w:t>ле</w:t>
      </w:r>
      <w:r w:rsidRPr="00212C05">
        <w:rPr>
          <w:rFonts w:asciiTheme="minorBidi" w:hAnsiTheme="minorBidi"/>
          <w:sz w:val="26"/>
          <w:szCs w:val="26"/>
        </w:rPr>
        <w:softHyphen/>
        <w:t>кат чо</w:t>
      </w:r>
      <w:r w:rsidRPr="00212C05">
        <w:rPr>
          <w:rFonts w:asciiTheme="minorBidi" w:hAnsiTheme="minorBidi"/>
          <w:sz w:val="26"/>
          <w:szCs w:val="26"/>
        </w:rPr>
        <w:softHyphen/>
        <w:t>ве</w:t>
      </w:r>
      <w:r w:rsidRPr="00212C05">
        <w:rPr>
          <w:rFonts w:asciiTheme="minorBidi" w:hAnsiTheme="minorBidi"/>
          <w:sz w:val="26"/>
          <w:szCs w:val="26"/>
        </w:rPr>
        <w:softHyphen/>
        <w:t>ка в со</w:t>
      </w:r>
      <w:r w:rsidRPr="00212C05">
        <w:rPr>
          <w:rFonts w:asciiTheme="minorBidi" w:hAnsiTheme="minorBidi"/>
          <w:sz w:val="26"/>
          <w:szCs w:val="26"/>
        </w:rPr>
        <w:softHyphen/>
        <w:t>ци</w:t>
      </w:r>
      <w:r w:rsidRPr="00212C05">
        <w:rPr>
          <w:rFonts w:asciiTheme="minorBidi" w:hAnsiTheme="minorBidi"/>
          <w:sz w:val="26"/>
          <w:szCs w:val="26"/>
        </w:rPr>
        <w:softHyphen/>
        <w:t>ал</w:t>
      </w:r>
      <w:r w:rsidRPr="00212C05">
        <w:rPr>
          <w:rFonts w:asciiTheme="minorBidi" w:hAnsiTheme="minorBidi"/>
          <w:sz w:val="26"/>
          <w:szCs w:val="26"/>
        </w:rPr>
        <w:softHyphen/>
        <w:t>ния жи</w:t>
      </w:r>
      <w:r w:rsidRPr="00212C05">
        <w:rPr>
          <w:rFonts w:asciiTheme="minorBidi" w:hAnsiTheme="minorBidi"/>
          <w:sz w:val="26"/>
          <w:szCs w:val="26"/>
        </w:rPr>
        <w:softHyphen/>
        <w:t>вот мно</w:t>
      </w:r>
      <w:r w:rsidRPr="00212C05">
        <w:rPr>
          <w:rFonts w:asciiTheme="minorBidi" w:hAnsiTheme="minorBidi"/>
          <w:sz w:val="26"/>
          <w:szCs w:val="26"/>
        </w:rPr>
        <w:softHyphen/>
        <w:t>го по-рано</w:t>
      </w:r>
      <w:r w:rsidR="009760BC">
        <w:rPr>
          <w:rFonts w:asciiTheme="minorBidi" w:hAnsiTheme="minorBidi"/>
          <w:sz w:val="26"/>
          <w:szCs w:val="26"/>
        </w:rPr>
        <w:t>…</w:t>
      </w:r>
      <w:r w:rsidRPr="00212C05">
        <w:rPr>
          <w:rFonts w:asciiTheme="minorBidi" w:hAnsiTheme="minorBidi"/>
          <w:sz w:val="26"/>
          <w:szCs w:val="26"/>
        </w:rPr>
        <w:t xml:space="preserve"> Ето как</w:t>
      </w:r>
      <w:r w:rsidRPr="00212C05">
        <w:rPr>
          <w:rFonts w:asciiTheme="minorBidi" w:hAnsiTheme="minorBidi"/>
          <w:sz w:val="26"/>
          <w:szCs w:val="26"/>
        </w:rPr>
        <w:softHyphen/>
        <w:t>во се крие зад на</w:t>
      </w:r>
      <w:r w:rsidRPr="00212C05">
        <w:rPr>
          <w:rFonts w:asciiTheme="minorBidi" w:hAnsiTheme="minorBidi"/>
          <w:sz w:val="26"/>
          <w:szCs w:val="26"/>
        </w:rPr>
        <w:softHyphen/>
        <w:t>ша</w:t>
      </w:r>
      <w:r w:rsidRPr="00212C05">
        <w:rPr>
          <w:rFonts w:asciiTheme="minorBidi" w:hAnsiTheme="minorBidi"/>
          <w:sz w:val="26"/>
          <w:szCs w:val="26"/>
        </w:rPr>
        <w:softHyphen/>
        <w:t>та со</w:t>
      </w:r>
      <w:r w:rsidRPr="00212C05">
        <w:rPr>
          <w:rFonts w:asciiTheme="minorBidi" w:hAnsiTheme="minorBidi"/>
          <w:sz w:val="26"/>
          <w:szCs w:val="26"/>
        </w:rPr>
        <w:softHyphen/>
        <w:t>ци</w:t>
      </w:r>
      <w:r w:rsidRPr="00212C05">
        <w:rPr>
          <w:rFonts w:asciiTheme="minorBidi" w:hAnsiTheme="minorBidi"/>
          <w:sz w:val="26"/>
          <w:szCs w:val="26"/>
        </w:rPr>
        <w:softHyphen/>
        <w:t>ал</w:t>
      </w:r>
      <w:r w:rsidRPr="00212C05">
        <w:rPr>
          <w:rFonts w:asciiTheme="minorBidi" w:hAnsiTheme="minorBidi"/>
          <w:sz w:val="26"/>
          <w:szCs w:val="26"/>
        </w:rPr>
        <w:softHyphen/>
        <w:t>на действителност, ко</w:t>
      </w:r>
      <w:r w:rsidRPr="00212C05">
        <w:rPr>
          <w:rFonts w:asciiTheme="minorBidi" w:hAnsiTheme="minorBidi"/>
          <w:sz w:val="26"/>
          <w:szCs w:val="26"/>
        </w:rPr>
        <w:softHyphen/>
        <w:t>га</w:t>
      </w:r>
      <w:r w:rsidRPr="00212C05">
        <w:rPr>
          <w:rFonts w:asciiTheme="minorBidi" w:hAnsiTheme="minorBidi"/>
          <w:sz w:val="26"/>
          <w:szCs w:val="26"/>
        </w:rPr>
        <w:softHyphen/>
        <w:t>то нап</w:t>
      </w:r>
      <w:r w:rsidRPr="00212C05">
        <w:rPr>
          <w:rFonts w:asciiTheme="minorBidi" w:hAnsiTheme="minorBidi"/>
          <w:sz w:val="26"/>
          <w:szCs w:val="26"/>
        </w:rPr>
        <w:softHyphen/>
        <w:t>ри</w:t>
      </w:r>
      <w:r w:rsidRPr="00212C05">
        <w:rPr>
          <w:rFonts w:asciiTheme="minorBidi" w:hAnsiTheme="minorBidi"/>
          <w:sz w:val="26"/>
          <w:szCs w:val="26"/>
        </w:rPr>
        <w:softHyphen/>
        <w:t>мер тук или там се пред</w:t>
      </w:r>
      <w:r w:rsidRPr="00212C05">
        <w:rPr>
          <w:rFonts w:asciiTheme="minorBidi" w:hAnsiTheme="minorBidi"/>
          <w:sz w:val="26"/>
          <w:szCs w:val="26"/>
        </w:rPr>
        <w:softHyphen/>
        <w:t>ла</w:t>
      </w:r>
      <w:r w:rsidRPr="00212C05">
        <w:rPr>
          <w:rFonts w:asciiTheme="minorBidi" w:hAnsiTheme="minorBidi"/>
          <w:sz w:val="26"/>
          <w:szCs w:val="26"/>
        </w:rPr>
        <w:softHyphen/>
        <w:t>га сни</w:t>
      </w:r>
      <w:r w:rsidRPr="00212C05">
        <w:rPr>
          <w:rFonts w:asciiTheme="minorBidi" w:hAnsiTheme="minorBidi"/>
          <w:sz w:val="26"/>
          <w:szCs w:val="26"/>
        </w:rPr>
        <w:softHyphen/>
        <w:t>жа</w:t>
      </w:r>
      <w:r w:rsidRPr="00212C05">
        <w:rPr>
          <w:rFonts w:asciiTheme="minorBidi" w:hAnsiTheme="minorBidi"/>
          <w:sz w:val="26"/>
          <w:szCs w:val="26"/>
        </w:rPr>
        <w:softHyphen/>
        <w:t>ва</w:t>
      </w:r>
      <w:r w:rsidRPr="00212C05">
        <w:rPr>
          <w:rFonts w:asciiTheme="minorBidi" w:hAnsiTheme="minorBidi"/>
          <w:sz w:val="26"/>
          <w:szCs w:val="26"/>
        </w:rPr>
        <w:softHyphen/>
        <w:t>не на въз</w:t>
      </w:r>
      <w:r w:rsidRPr="00212C05">
        <w:rPr>
          <w:rFonts w:asciiTheme="minorBidi" w:hAnsiTheme="minorBidi"/>
          <w:sz w:val="26"/>
          <w:szCs w:val="26"/>
        </w:rPr>
        <w:softHyphen/>
        <w:t>рас</w:t>
      </w:r>
      <w:r w:rsidRPr="00212C05">
        <w:rPr>
          <w:rFonts w:asciiTheme="minorBidi" w:hAnsiTheme="minorBidi"/>
          <w:sz w:val="26"/>
          <w:szCs w:val="26"/>
        </w:rPr>
        <w:softHyphen/>
        <w:t>то</w:t>
      </w:r>
      <w:r w:rsidRPr="00212C05">
        <w:rPr>
          <w:rFonts w:asciiTheme="minorBidi" w:hAnsiTheme="minorBidi"/>
          <w:sz w:val="26"/>
          <w:szCs w:val="26"/>
        </w:rPr>
        <w:softHyphen/>
        <w:t>ва</w:t>
      </w:r>
      <w:r w:rsidRPr="00212C05">
        <w:rPr>
          <w:rFonts w:asciiTheme="minorBidi" w:hAnsiTheme="minorBidi"/>
          <w:sz w:val="26"/>
          <w:szCs w:val="26"/>
        </w:rPr>
        <w:softHyphen/>
        <w:t>та граница, не</w:t>
      </w:r>
      <w:r w:rsidRPr="00212C05">
        <w:rPr>
          <w:rFonts w:asciiTheme="minorBidi" w:hAnsiTheme="minorBidi"/>
          <w:sz w:val="26"/>
          <w:szCs w:val="26"/>
        </w:rPr>
        <w:softHyphen/>
        <w:t>об</w:t>
      </w:r>
      <w:r w:rsidRPr="00212C05">
        <w:rPr>
          <w:rFonts w:asciiTheme="minorBidi" w:hAnsiTheme="minorBidi"/>
          <w:sz w:val="26"/>
          <w:szCs w:val="26"/>
        </w:rPr>
        <w:softHyphen/>
        <w:t>хо</w:t>
      </w:r>
      <w:r w:rsidRPr="00212C05">
        <w:rPr>
          <w:rFonts w:asciiTheme="minorBidi" w:hAnsiTheme="minorBidi"/>
          <w:sz w:val="26"/>
          <w:szCs w:val="26"/>
        </w:rPr>
        <w:softHyphen/>
        <w:t>ди</w:t>
      </w:r>
      <w:r w:rsidRPr="00212C05">
        <w:rPr>
          <w:rFonts w:asciiTheme="minorBidi" w:hAnsiTheme="minorBidi"/>
          <w:sz w:val="26"/>
          <w:szCs w:val="26"/>
        </w:rPr>
        <w:softHyphen/>
        <w:t>ма за гла</w:t>
      </w:r>
      <w:r w:rsidRPr="00212C05">
        <w:rPr>
          <w:rFonts w:asciiTheme="minorBidi" w:hAnsiTheme="minorBidi"/>
          <w:sz w:val="26"/>
          <w:szCs w:val="26"/>
        </w:rPr>
        <w:softHyphen/>
        <w:t>су</w:t>
      </w:r>
      <w:r w:rsidRPr="00212C05">
        <w:rPr>
          <w:rFonts w:asciiTheme="minorBidi" w:hAnsiTheme="minorBidi"/>
          <w:sz w:val="26"/>
          <w:szCs w:val="26"/>
        </w:rPr>
        <w:softHyphen/>
        <w:t>ва</w:t>
      </w:r>
      <w:r w:rsidRPr="00212C05">
        <w:rPr>
          <w:rFonts w:asciiTheme="minorBidi" w:hAnsiTheme="minorBidi"/>
          <w:sz w:val="26"/>
          <w:szCs w:val="26"/>
        </w:rPr>
        <w:softHyphen/>
        <w:t>не до 20 го</w:t>
      </w:r>
      <w:r w:rsidRPr="00212C05">
        <w:rPr>
          <w:rFonts w:asciiTheme="minorBidi" w:hAnsiTheme="minorBidi"/>
          <w:sz w:val="26"/>
          <w:szCs w:val="26"/>
        </w:rPr>
        <w:softHyphen/>
        <w:t>ди</w:t>
      </w:r>
      <w:r w:rsidRPr="00212C05">
        <w:rPr>
          <w:rFonts w:asciiTheme="minorBidi" w:hAnsiTheme="minorBidi"/>
          <w:sz w:val="26"/>
          <w:szCs w:val="26"/>
        </w:rPr>
        <w:softHyphen/>
        <w:t>ни или дори до още по</w:t>
      </w:r>
      <w:r w:rsidRPr="00212C05">
        <w:rPr>
          <w:rFonts w:asciiTheme="minorBidi" w:hAnsiTheme="minorBidi"/>
          <w:sz w:val="26"/>
          <w:szCs w:val="26"/>
        </w:rPr>
        <w:softHyphen/>
        <w:t>-ран</w:t>
      </w:r>
      <w:r w:rsidRPr="00212C05">
        <w:rPr>
          <w:rFonts w:asciiTheme="minorBidi" w:hAnsiTheme="minorBidi"/>
          <w:sz w:val="26"/>
          <w:szCs w:val="26"/>
        </w:rPr>
        <w:softHyphen/>
        <w:t xml:space="preserve">на възраст.  </w:t>
      </w:r>
    </w:p>
    <w:p w14:paraId="3BD4893D" w14:textId="77777777" w:rsidR="000366EB" w:rsidRDefault="000F2F40" w:rsidP="00627078">
      <w:pPr>
        <w:spacing w:after="0" w:line="240" w:lineRule="auto"/>
        <w:ind w:firstLine="720"/>
        <w:rPr>
          <w:rFonts w:asciiTheme="minorBidi" w:hAnsiTheme="minorBidi"/>
          <w:sz w:val="26"/>
          <w:szCs w:val="26"/>
        </w:rPr>
      </w:pPr>
      <w:r w:rsidRPr="00212C05">
        <w:rPr>
          <w:rFonts w:asciiTheme="minorBidi" w:hAnsiTheme="minorBidi"/>
          <w:sz w:val="26"/>
          <w:szCs w:val="26"/>
        </w:rPr>
        <w:t>Естествено, за</w:t>
      </w:r>
      <w:r w:rsidRPr="00212C05">
        <w:rPr>
          <w:rFonts w:asciiTheme="minorBidi" w:hAnsiTheme="minorBidi"/>
          <w:sz w:val="26"/>
          <w:szCs w:val="26"/>
        </w:rPr>
        <w:softHyphen/>
        <w:t>поз</w:t>
      </w:r>
      <w:r w:rsidRPr="00212C05">
        <w:rPr>
          <w:rFonts w:asciiTheme="minorBidi" w:hAnsiTheme="minorBidi"/>
          <w:sz w:val="26"/>
          <w:szCs w:val="26"/>
        </w:rPr>
        <w:softHyphen/>
        <w:t>на</w:t>
      </w:r>
      <w:r w:rsidRPr="00212C05">
        <w:rPr>
          <w:rFonts w:asciiTheme="minorBidi" w:hAnsiTheme="minorBidi"/>
          <w:sz w:val="26"/>
          <w:szCs w:val="26"/>
        </w:rPr>
        <w:softHyphen/>
        <w:t>ва</w:t>
      </w:r>
      <w:r w:rsidRPr="00212C05">
        <w:rPr>
          <w:rFonts w:asciiTheme="minorBidi" w:hAnsiTheme="minorBidi"/>
          <w:sz w:val="26"/>
          <w:szCs w:val="26"/>
        </w:rPr>
        <w:softHyphen/>
        <w:t>не</w:t>
      </w:r>
      <w:r w:rsidRPr="00212C05">
        <w:rPr>
          <w:rFonts w:asciiTheme="minorBidi" w:hAnsiTheme="minorBidi"/>
          <w:sz w:val="26"/>
          <w:szCs w:val="26"/>
        </w:rPr>
        <w:softHyphen/>
        <w:t>то с по</w:t>
      </w:r>
      <w:r w:rsidRPr="00212C05">
        <w:rPr>
          <w:rFonts w:asciiTheme="minorBidi" w:hAnsiTheme="minorBidi"/>
          <w:sz w:val="26"/>
          <w:szCs w:val="26"/>
        </w:rPr>
        <w:softHyphen/>
        <w:t>доб</w:t>
      </w:r>
      <w:r w:rsidRPr="00212C05">
        <w:rPr>
          <w:rFonts w:asciiTheme="minorBidi" w:hAnsiTheme="minorBidi"/>
          <w:sz w:val="26"/>
          <w:szCs w:val="26"/>
        </w:rPr>
        <w:softHyphen/>
        <w:t>ни фак</w:t>
      </w:r>
      <w:r w:rsidRPr="00212C05">
        <w:rPr>
          <w:rFonts w:asciiTheme="minorBidi" w:hAnsiTheme="minorBidi"/>
          <w:sz w:val="26"/>
          <w:szCs w:val="26"/>
        </w:rPr>
        <w:softHyphen/>
        <w:t>ти ни</w:t>
      </w:r>
      <w:r w:rsidRPr="00212C05">
        <w:rPr>
          <w:rFonts w:asciiTheme="minorBidi" w:hAnsiTheme="minorBidi"/>
          <w:sz w:val="26"/>
          <w:szCs w:val="26"/>
        </w:rPr>
        <w:softHyphen/>
        <w:t>как не е приятно. И все пак, го</w:t>
      </w:r>
      <w:r w:rsidRPr="00212C05">
        <w:rPr>
          <w:rFonts w:asciiTheme="minorBidi" w:hAnsiTheme="minorBidi"/>
          <w:sz w:val="26"/>
          <w:szCs w:val="26"/>
        </w:rPr>
        <w:softHyphen/>
        <w:t>ля</w:t>
      </w:r>
      <w:r w:rsidRPr="00212C05">
        <w:rPr>
          <w:rFonts w:asciiTheme="minorBidi" w:hAnsiTheme="minorBidi"/>
          <w:sz w:val="26"/>
          <w:szCs w:val="26"/>
        </w:rPr>
        <w:softHyphen/>
        <w:t>ма част от събитията, които са ин</w:t>
      </w:r>
      <w:r w:rsidRPr="00212C05">
        <w:rPr>
          <w:rFonts w:asciiTheme="minorBidi" w:hAnsiTheme="minorBidi"/>
          <w:sz w:val="26"/>
          <w:szCs w:val="26"/>
        </w:rPr>
        <w:softHyphen/>
        <w:t>с</w:t>
      </w:r>
      <w:r w:rsidRPr="00212C05">
        <w:rPr>
          <w:rFonts w:asciiTheme="minorBidi" w:hAnsiTheme="minorBidi"/>
          <w:sz w:val="26"/>
          <w:szCs w:val="26"/>
        </w:rPr>
        <w:softHyphen/>
        <w:t>пи</w:t>
      </w:r>
      <w:r w:rsidRPr="00212C05">
        <w:rPr>
          <w:rFonts w:asciiTheme="minorBidi" w:hAnsiTheme="minorBidi"/>
          <w:sz w:val="26"/>
          <w:szCs w:val="26"/>
        </w:rPr>
        <w:softHyphen/>
        <w:t>ри</w:t>
      </w:r>
      <w:r w:rsidRPr="00212C05">
        <w:rPr>
          <w:rFonts w:asciiTheme="minorBidi" w:hAnsiTheme="minorBidi"/>
          <w:sz w:val="26"/>
          <w:szCs w:val="26"/>
        </w:rPr>
        <w:softHyphen/>
        <w:t>ра</w:t>
      </w:r>
      <w:r w:rsidRPr="00212C05">
        <w:rPr>
          <w:rFonts w:asciiTheme="minorBidi" w:hAnsiTheme="minorBidi"/>
          <w:sz w:val="26"/>
          <w:szCs w:val="26"/>
        </w:rPr>
        <w:softHyphen/>
        <w:t>ни от Духовете на Мрака, бя</w:t>
      </w:r>
      <w:r w:rsidRPr="00212C05">
        <w:rPr>
          <w:rFonts w:asciiTheme="minorBidi" w:hAnsiTheme="minorBidi"/>
          <w:sz w:val="26"/>
          <w:szCs w:val="26"/>
        </w:rPr>
        <w:softHyphen/>
        <w:t>ха инстинктивно, ата</w:t>
      </w:r>
      <w:r w:rsidRPr="00212C05">
        <w:rPr>
          <w:rFonts w:asciiTheme="minorBidi" w:hAnsiTheme="minorBidi"/>
          <w:sz w:val="26"/>
          <w:szCs w:val="26"/>
        </w:rPr>
        <w:softHyphen/>
        <w:t>вис</w:t>
      </w:r>
      <w:r w:rsidRPr="00212C05">
        <w:rPr>
          <w:rFonts w:asciiTheme="minorBidi" w:hAnsiTheme="minorBidi"/>
          <w:sz w:val="26"/>
          <w:szCs w:val="26"/>
        </w:rPr>
        <w:softHyphen/>
        <w:t>тич</w:t>
      </w:r>
      <w:r w:rsidRPr="00212C05">
        <w:rPr>
          <w:rFonts w:asciiTheme="minorBidi" w:hAnsiTheme="minorBidi"/>
          <w:sz w:val="26"/>
          <w:szCs w:val="26"/>
        </w:rPr>
        <w:softHyphen/>
        <w:t>но до</w:t>
      </w:r>
      <w:r w:rsidRPr="00212C05">
        <w:rPr>
          <w:rFonts w:asciiTheme="minorBidi" w:hAnsiTheme="minorBidi"/>
          <w:sz w:val="26"/>
          <w:szCs w:val="26"/>
        </w:rPr>
        <w:softHyphen/>
        <w:t>ло</w:t>
      </w:r>
      <w:r w:rsidRPr="00212C05">
        <w:rPr>
          <w:rFonts w:asciiTheme="minorBidi" w:hAnsiTheme="minorBidi"/>
          <w:sz w:val="26"/>
          <w:szCs w:val="26"/>
        </w:rPr>
        <w:softHyphen/>
        <w:t>ве</w:t>
      </w:r>
      <w:r w:rsidRPr="00212C05">
        <w:rPr>
          <w:rFonts w:asciiTheme="minorBidi" w:hAnsiTheme="minorBidi"/>
          <w:sz w:val="26"/>
          <w:szCs w:val="26"/>
        </w:rPr>
        <w:softHyphen/>
        <w:t>ни от хората. Обаче това ата</w:t>
      </w:r>
      <w:r w:rsidRPr="00212C05">
        <w:rPr>
          <w:rFonts w:asciiTheme="minorBidi" w:hAnsiTheme="minorBidi"/>
          <w:sz w:val="26"/>
          <w:szCs w:val="26"/>
        </w:rPr>
        <w:softHyphen/>
        <w:t>вис</w:t>
      </w:r>
      <w:r w:rsidRPr="00212C05">
        <w:rPr>
          <w:rFonts w:asciiTheme="minorBidi" w:hAnsiTheme="minorBidi"/>
          <w:sz w:val="26"/>
          <w:szCs w:val="26"/>
        </w:rPr>
        <w:softHyphen/>
        <w:t>тич</w:t>
      </w:r>
      <w:r w:rsidRPr="00212C05">
        <w:rPr>
          <w:rFonts w:asciiTheme="minorBidi" w:hAnsiTheme="minorBidi"/>
          <w:sz w:val="26"/>
          <w:szCs w:val="26"/>
        </w:rPr>
        <w:softHyphen/>
        <w:t>но поз</w:t>
      </w:r>
      <w:r w:rsidRPr="00212C05">
        <w:rPr>
          <w:rFonts w:asciiTheme="minorBidi" w:hAnsiTheme="minorBidi"/>
          <w:sz w:val="26"/>
          <w:szCs w:val="26"/>
        </w:rPr>
        <w:softHyphen/>
        <w:t>на</w:t>
      </w:r>
      <w:r w:rsidRPr="00212C05">
        <w:rPr>
          <w:rFonts w:asciiTheme="minorBidi" w:hAnsiTheme="minorBidi"/>
          <w:sz w:val="26"/>
          <w:szCs w:val="26"/>
        </w:rPr>
        <w:softHyphen/>
        <w:t>ние при</w:t>
      </w:r>
      <w:r w:rsidRPr="00212C05">
        <w:rPr>
          <w:rFonts w:asciiTheme="minorBidi" w:hAnsiTheme="minorBidi"/>
          <w:sz w:val="26"/>
          <w:szCs w:val="26"/>
        </w:rPr>
        <w:softHyphen/>
        <w:t>над</w:t>
      </w:r>
      <w:r w:rsidRPr="00212C05">
        <w:rPr>
          <w:rFonts w:asciiTheme="minorBidi" w:hAnsiTheme="minorBidi"/>
          <w:sz w:val="26"/>
          <w:szCs w:val="26"/>
        </w:rPr>
        <w:softHyphen/>
        <w:t>ле</w:t>
      </w:r>
      <w:r w:rsidRPr="00212C05">
        <w:rPr>
          <w:rFonts w:asciiTheme="minorBidi" w:hAnsiTheme="minorBidi"/>
          <w:sz w:val="26"/>
          <w:szCs w:val="26"/>
        </w:rPr>
        <w:softHyphen/>
        <w:t>жи към миналото. И все ня</w:t>
      </w:r>
      <w:r w:rsidRPr="00212C05">
        <w:rPr>
          <w:rFonts w:asciiTheme="minorBidi" w:hAnsiTheme="minorBidi"/>
          <w:sz w:val="26"/>
          <w:szCs w:val="26"/>
        </w:rPr>
        <w:softHyphen/>
        <w:t>ко</w:t>
      </w:r>
      <w:r w:rsidRPr="00212C05">
        <w:rPr>
          <w:rFonts w:asciiTheme="minorBidi" w:hAnsiTheme="minorBidi"/>
          <w:sz w:val="26"/>
          <w:szCs w:val="26"/>
        </w:rPr>
        <w:softHyphen/>
        <w:t>га хо</w:t>
      </w:r>
      <w:r w:rsidRPr="00212C05">
        <w:rPr>
          <w:rFonts w:asciiTheme="minorBidi" w:hAnsiTheme="minorBidi"/>
          <w:sz w:val="26"/>
          <w:szCs w:val="26"/>
        </w:rPr>
        <w:softHyphen/>
        <w:t>ра</w:t>
      </w:r>
      <w:r w:rsidRPr="00212C05">
        <w:rPr>
          <w:rFonts w:asciiTheme="minorBidi" w:hAnsiTheme="minorBidi"/>
          <w:sz w:val="26"/>
          <w:szCs w:val="26"/>
        </w:rPr>
        <w:softHyphen/>
        <w:t>та тряб</w:t>
      </w:r>
      <w:r w:rsidRPr="00212C05">
        <w:rPr>
          <w:rFonts w:asciiTheme="minorBidi" w:hAnsiTheme="minorBidi"/>
          <w:sz w:val="26"/>
          <w:szCs w:val="26"/>
        </w:rPr>
        <w:softHyphen/>
        <w:t>ва да взе</w:t>
      </w:r>
      <w:r w:rsidRPr="00212C05">
        <w:rPr>
          <w:rFonts w:asciiTheme="minorBidi" w:hAnsiTheme="minorBidi"/>
          <w:sz w:val="26"/>
          <w:szCs w:val="26"/>
        </w:rPr>
        <w:softHyphen/>
        <w:t>мат ре</w:t>
      </w:r>
      <w:r w:rsidRPr="00212C05">
        <w:rPr>
          <w:rFonts w:asciiTheme="minorBidi" w:hAnsiTheme="minorBidi"/>
          <w:sz w:val="26"/>
          <w:szCs w:val="26"/>
        </w:rPr>
        <w:softHyphen/>
        <w:t>ше</w:t>
      </w:r>
      <w:r w:rsidRPr="00212C05">
        <w:rPr>
          <w:rFonts w:asciiTheme="minorBidi" w:hAnsiTheme="minorBidi"/>
          <w:sz w:val="26"/>
          <w:szCs w:val="26"/>
        </w:rPr>
        <w:softHyphen/>
        <w:t>ние за съзна</w:t>
      </w:r>
      <w:r w:rsidRPr="00212C05">
        <w:rPr>
          <w:rFonts w:asciiTheme="minorBidi" w:hAnsiTheme="minorBidi"/>
          <w:sz w:val="26"/>
          <w:szCs w:val="26"/>
        </w:rPr>
        <w:softHyphen/>
        <w:t>тел</w:t>
      </w:r>
      <w:r w:rsidRPr="00212C05">
        <w:rPr>
          <w:rFonts w:asciiTheme="minorBidi" w:hAnsiTheme="minorBidi"/>
          <w:sz w:val="26"/>
          <w:szCs w:val="26"/>
        </w:rPr>
        <w:softHyphen/>
        <w:t>но</w:t>
      </w:r>
      <w:r w:rsidRPr="00212C05">
        <w:rPr>
          <w:rFonts w:asciiTheme="minorBidi" w:hAnsiTheme="minorBidi"/>
          <w:sz w:val="26"/>
          <w:szCs w:val="26"/>
        </w:rPr>
        <w:softHyphen/>
        <w:t>то въз</w:t>
      </w:r>
      <w:r w:rsidRPr="00212C05">
        <w:rPr>
          <w:rFonts w:asciiTheme="minorBidi" w:hAnsiTheme="minorBidi"/>
          <w:sz w:val="26"/>
          <w:szCs w:val="26"/>
        </w:rPr>
        <w:softHyphen/>
        <w:t>п</w:t>
      </w:r>
      <w:r w:rsidRPr="00212C05">
        <w:rPr>
          <w:rFonts w:asciiTheme="minorBidi" w:hAnsiTheme="minorBidi"/>
          <w:sz w:val="26"/>
          <w:szCs w:val="26"/>
        </w:rPr>
        <w:softHyphen/>
        <w:t>ри</w:t>
      </w:r>
      <w:r w:rsidRPr="00212C05">
        <w:rPr>
          <w:rFonts w:asciiTheme="minorBidi" w:hAnsiTheme="minorBidi"/>
          <w:sz w:val="26"/>
          <w:szCs w:val="26"/>
        </w:rPr>
        <w:softHyphen/>
        <w:t>ема</w:t>
      </w:r>
      <w:r w:rsidRPr="00212C05">
        <w:rPr>
          <w:rFonts w:asciiTheme="minorBidi" w:hAnsiTheme="minorBidi"/>
          <w:sz w:val="26"/>
          <w:szCs w:val="26"/>
        </w:rPr>
        <w:softHyphen/>
        <w:t>не на всич</w:t>
      </w:r>
      <w:r w:rsidRPr="00212C05">
        <w:rPr>
          <w:rFonts w:asciiTheme="minorBidi" w:hAnsiTheme="minorBidi"/>
          <w:sz w:val="26"/>
          <w:szCs w:val="26"/>
        </w:rPr>
        <w:softHyphen/>
        <w:t>ко онова, ко</w:t>
      </w:r>
      <w:r w:rsidRPr="00212C05">
        <w:rPr>
          <w:rFonts w:asciiTheme="minorBidi" w:hAnsiTheme="minorBidi"/>
          <w:sz w:val="26"/>
          <w:szCs w:val="26"/>
        </w:rPr>
        <w:softHyphen/>
        <w:t>ето до то</w:t>
      </w:r>
      <w:r w:rsidRPr="00212C05">
        <w:rPr>
          <w:rFonts w:asciiTheme="minorBidi" w:hAnsiTheme="minorBidi"/>
          <w:sz w:val="26"/>
          <w:szCs w:val="26"/>
        </w:rPr>
        <w:softHyphen/>
        <w:t>зи мо</w:t>
      </w:r>
      <w:r w:rsidRPr="00212C05">
        <w:rPr>
          <w:rFonts w:asciiTheme="minorBidi" w:hAnsiTheme="minorBidi"/>
          <w:sz w:val="26"/>
          <w:szCs w:val="26"/>
        </w:rPr>
        <w:softHyphen/>
        <w:t>мент те ула</w:t>
      </w:r>
      <w:r w:rsidRPr="00212C05">
        <w:rPr>
          <w:rFonts w:asciiTheme="minorBidi" w:hAnsiTheme="minorBidi"/>
          <w:sz w:val="26"/>
          <w:szCs w:val="26"/>
        </w:rPr>
        <w:softHyphen/>
        <w:t>вя</w:t>
      </w:r>
      <w:r w:rsidRPr="00212C05">
        <w:rPr>
          <w:rFonts w:asciiTheme="minorBidi" w:hAnsiTheme="minorBidi"/>
          <w:sz w:val="26"/>
          <w:szCs w:val="26"/>
        </w:rPr>
        <w:softHyphen/>
        <w:t>ха са</w:t>
      </w:r>
      <w:r w:rsidRPr="00212C05">
        <w:rPr>
          <w:rFonts w:asciiTheme="minorBidi" w:hAnsiTheme="minorBidi"/>
          <w:sz w:val="26"/>
          <w:szCs w:val="26"/>
        </w:rPr>
        <w:softHyphen/>
        <w:t>мо ин</w:t>
      </w:r>
      <w:r w:rsidRPr="00212C05">
        <w:rPr>
          <w:rFonts w:asciiTheme="minorBidi" w:hAnsiTheme="minorBidi"/>
          <w:sz w:val="26"/>
          <w:szCs w:val="26"/>
        </w:rPr>
        <w:softHyphen/>
        <w:t>с</w:t>
      </w:r>
      <w:r w:rsidRPr="00212C05">
        <w:rPr>
          <w:rFonts w:asciiTheme="minorBidi" w:hAnsiTheme="minorBidi"/>
          <w:sz w:val="26"/>
          <w:szCs w:val="26"/>
        </w:rPr>
        <w:softHyphen/>
        <w:t>тин</w:t>
      </w:r>
      <w:r w:rsidRPr="00212C05">
        <w:rPr>
          <w:rFonts w:asciiTheme="minorBidi" w:hAnsiTheme="minorBidi"/>
          <w:sz w:val="26"/>
          <w:szCs w:val="26"/>
        </w:rPr>
        <w:softHyphen/>
        <w:t>к</w:t>
      </w:r>
      <w:r w:rsidRPr="00212C05">
        <w:rPr>
          <w:rFonts w:asciiTheme="minorBidi" w:hAnsiTheme="minorBidi"/>
          <w:sz w:val="26"/>
          <w:szCs w:val="26"/>
        </w:rPr>
        <w:softHyphen/>
        <w:t>тив</w:t>
      </w:r>
      <w:r w:rsidRPr="00212C05">
        <w:rPr>
          <w:rFonts w:asciiTheme="minorBidi" w:hAnsiTheme="minorBidi"/>
          <w:sz w:val="26"/>
          <w:szCs w:val="26"/>
        </w:rPr>
        <w:softHyphen/>
        <w:t>но - то впрочем се вли</w:t>
      </w:r>
      <w:r w:rsidRPr="00212C05">
        <w:rPr>
          <w:rFonts w:asciiTheme="minorBidi" w:hAnsiTheme="minorBidi"/>
          <w:sz w:val="26"/>
          <w:szCs w:val="26"/>
        </w:rPr>
        <w:softHyphen/>
        <w:t>ва</w:t>
      </w:r>
      <w:r w:rsidRPr="00212C05">
        <w:rPr>
          <w:rFonts w:asciiTheme="minorBidi" w:hAnsiTheme="minorBidi"/>
          <w:sz w:val="26"/>
          <w:szCs w:val="26"/>
        </w:rPr>
        <w:softHyphen/>
        <w:t>ше в ду</w:t>
      </w:r>
      <w:r w:rsidRPr="00212C05">
        <w:rPr>
          <w:rFonts w:asciiTheme="minorBidi" w:hAnsiTheme="minorBidi"/>
          <w:sz w:val="26"/>
          <w:szCs w:val="26"/>
        </w:rPr>
        <w:softHyphen/>
        <w:t>ши</w:t>
      </w:r>
      <w:r w:rsidRPr="00212C05">
        <w:rPr>
          <w:rFonts w:asciiTheme="minorBidi" w:hAnsiTheme="minorBidi"/>
          <w:sz w:val="26"/>
          <w:szCs w:val="26"/>
        </w:rPr>
        <w:softHyphen/>
        <w:t>те им съ</w:t>
      </w:r>
      <w:r w:rsidRPr="00212C05">
        <w:rPr>
          <w:rFonts w:asciiTheme="minorBidi" w:hAnsiTheme="minorBidi"/>
          <w:sz w:val="26"/>
          <w:szCs w:val="26"/>
        </w:rPr>
        <w:softHyphen/>
        <w:t>що и от древ</w:t>
      </w:r>
      <w:r w:rsidRPr="00212C05">
        <w:rPr>
          <w:rFonts w:asciiTheme="minorBidi" w:hAnsiTheme="minorBidi"/>
          <w:sz w:val="26"/>
          <w:szCs w:val="26"/>
        </w:rPr>
        <w:softHyphen/>
        <w:t>ни</w:t>
      </w:r>
      <w:r w:rsidRPr="00212C05">
        <w:rPr>
          <w:rFonts w:asciiTheme="minorBidi" w:hAnsiTheme="minorBidi"/>
          <w:sz w:val="26"/>
          <w:szCs w:val="26"/>
        </w:rPr>
        <w:softHyphen/>
        <w:t>те Мистерии - или с дру</w:t>
      </w:r>
      <w:r w:rsidRPr="00212C05">
        <w:rPr>
          <w:rFonts w:asciiTheme="minorBidi" w:hAnsiTheme="minorBidi"/>
          <w:sz w:val="26"/>
          <w:szCs w:val="26"/>
        </w:rPr>
        <w:softHyphen/>
        <w:t xml:space="preserve">ги думи: </w:t>
      </w:r>
      <w:r w:rsidRPr="00454308">
        <w:rPr>
          <w:rFonts w:asciiTheme="minorBidi" w:hAnsiTheme="minorBidi"/>
          <w:color w:val="C00000"/>
          <w:sz w:val="26"/>
          <w:szCs w:val="26"/>
        </w:rPr>
        <w:t>да фор</w:t>
      </w:r>
      <w:r w:rsidRPr="00454308">
        <w:rPr>
          <w:rFonts w:asciiTheme="minorBidi" w:hAnsiTheme="minorBidi"/>
          <w:color w:val="C00000"/>
          <w:sz w:val="26"/>
          <w:szCs w:val="26"/>
        </w:rPr>
        <w:softHyphen/>
        <w:t>ми</w:t>
      </w:r>
      <w:r w:rsidRPr="00454308">
        <w:rPr>
          <w:rFonts w:asciiTheme="minorBidi" w:hAnsiTheme="minorBidi"/>
          <w:color w:val="C00000"/>
          <w:sz w:val="26"/>
          <w:szCs w:val="26"/>
        </w:rPr>
        <w:softHyphen/>
        <w:t>рат со</w:t>
      </w:r>
      <w:r w:rsidRPr="00454308">
        <w:rPr>
          <w:rFonts w:asciiTheme="minorBidi" w:hAnsiTheme="minorBidi"/>
          <w:color w:val="C00000"/>
          <w:sz w:val="26"/>
          <w:szCs w:val="26"/>
        </w:rPr>
        <w:softHyphen/>
        <w:t>ци</w:t>
      </w:r>
      <w:r w:rsidRPr="00454308">
        <w:rPr>
          <w:rFonts w:asciiTheme="minorBidi" w:hAnsiTheme="minorBidi"/>
          <w:color w:val="C00000"/>
          <w:sz w:val="26"/>
          <w:szCs w:val="26"/>
        </w:rPr>
        <w:softHyphen/>
        <w:t>ал</w:t>
      </w:r>
      <w:r w:rsidRPr="00454308">
        <w:rPr>
          <w:rFonts w:asciiTheme="minorBidi" w:hAnsiTheme="minorBidi"/>
          <w:color w:val="C00000"/>
          <w:sz w:val="26"/>
          <w:szCs w:val="26"/>
        </w:rPr>
        <w:softHyphen/>
        <w:t>ния орга</w:t>
      </w:r>
      <w:r w:rsidRPr="00454308">
        <w:rPr>
          <w:rFonts w:asciiTheme="minorBidi" w:hAnsiTheme="minorBidi"/>
          <w:color w:val="C00000"/>
          <w:sz w:val="26"/>
          <w:szCs w:val="26"/>
        </w:rPr>
        <w:softHyphen/>
        <w:t>низъм не сле</w:t>
      </w:r>
      <w:r w:rsidRPr="00454308">
        <w:rPr>
          <w:rFonts w:asciiTheme="minorBidi" w:hAnsiTheme="minorBidi"/>
          <w:color w:val="C00000"/>
          <w:sz w:val="26"/>
          <w:szCs w:val="26"/>
        </w:rPr>
        <w:softHyphen/>
        <w:t>пеш</w:t>
      </w:r>
      <w:r w:rsidRPr="00454308">
        <w:rPr>
          <w:rFonts w:asciiTheme="minorBidi" w:hAnsiTheme="minorBidi"/>
          <w:color w:val="C00000"/>
          <w:sz w:val="26"/>
          <w:szCs w:val="26"/>
        </w:rPr>
        <w:softHyphen/>
        <w:t>ком или под вли</w:t>
      </w:r>
      <w:r w:rsidRPr="00454308">
        <w:rPr>
          <w:rFonts w:asciiTheme="minorBidi" w:hAnsiTheme="minorBidi"/>
          <w:color w:val="C00000"/>
          <w:sz w:val="26"/>
          <w:szCs w:val="26"/>
        </w:rPr>
        <w:softHyphen/>
        <w:t>яние на емоциите, а с ог</w:t>
      </w:r>
      <w:r w:rsidRPr="00454308">
        <w:rPr>
          <w:rFonts w:asciiTheme="minorBidi" w:hAnsiTheme="minorBidi"/>
          <w:color w:val="C00000"/>
          <w:sz w:val="26"/>
          <w:szCs w:val="26"/>
        </w:rPr>
        <w:softHyphen/>
        <w:t>лед на спи</w:t>
      </w:r>
      <w:r w:rsidRPr="00454308">
        <w:rPr>
          <w:rFonts w:asciiTheme="minorBidi" w:hAnsiTheme="minorBidi"/>
          <w:color w:val="C00000"/>
          <w:sz w:val="26"/>
          <w:szCs w:val="26"/>
        </w:rPr>
        <w:softHyphen/>
        <w:t>ри</w:t>
      </w:r>
      <w:r w:rsidRPr="00454308">
        <w:rPr>
          <w:rFonts w:asciiTheme="minorBidi" w:hAnsiTheme="minorBidi"/>
          <w:color w:val="C00000"/>
          <w:sz w:val="26"/>
          <w:szCs w:val="26"/>
        </w:rPr>
        <w:softHyphen/>
        <w:t>ту</w:t>
      </w:r>
      <w:r w:rsidRPr="00454308">
        <w:rPr>
          <w:rFonts w:asciiTheme="minorBidi" w:hAnsiTheme="minorBidi"/>
          <w:color w:val="C00000"/>
          <w:sz w:val="26"/>
          <w:szCs w:val="26"/>
        </w:rPr>
        <w:softHyphen/>
        <w:t>ал</w:t>
      </w:r>
      <w:r w:rsidRPr="00454308">
        <w:rPr>
          <w:rFonts w:asciiTheme="minorBidi" w:hAnsiTheme="minorBidi"/>
          <w:color w:val="C00000"/>
          <w:sz w:val="26"/>
          <w:szCs w:val="26"/>
        </w:rPr>
        <w:softHyphen/>
        <w:t>ни</w:t>
      </w:r>
      <w:r w:rsidRPr="00454308">
        <w:rPr>
          <w:rFonts w:asciiTheme="minorBidi" w:hAnsiTheme="minorBidi"/>
          <w:color w:val="C00000"/>
          <w:sz w:val="26"/>
          <w:szCs w:val="26"/>
        </w:rPr>
        <w:softHyphen/>
        <w:t>те принципи</w:t>
      </w:r>
      <w:r w:rsidRPr="00212C05">
        <w:rPr>
          <w:rFonts w:asciiTheme="minorBidi" w:hAnsiTheme="minorBidi"/>
          <w:sz w:val="26"/>
          <w:szCs w:val="26"/>
        </w:rPr>
        <w:t>! Защото Духове</w:t>
      </w:r>
      <w:r w:rsidRPr="00212C05">
        <w:rPr>
          <w:rFonts w:asciiTheme="minorBidi" w:hAnsiTheme="minorBidi"/>
          <w:sz w:val="26"/>
          <w:szCs w:val="26"/>
        </w:rPr>
        <w:softHyphen/>
        <w:t>те на Мрака пос</w:t>
      </w:r>
      <w:r w:rsidRPr="00212C05">
        <w:rPr>
          <w:rFonts w:asciiTheme="minorBidi" w:hAnsiTheme="minorBidi"/>
          <w:sz w:val="26"/>
          <w:szCs w:val="26"/>
        </w:rPr>
        <w:softHyphen/>
        <w:t>ти</w:t>
      </w:r>
      <w:r w:rsidRPr="00212C05">
        <w:rPr>
          <w:rFonts w:asciiTheme="minorBidi" w:hAnsiTheme="minorBidi"/>
          <w:sz w:val="26"/>
          <w:szCs w:val="26"/>
        </w:rPr>
        <w:softHyphen/>
        <w:t>гат сво</w:t>
      </w:r>
      <w:r w:rsidRPr="00212C05">
        <w:rPr>
          <w:rFonts w:asciiTheme="minorBidi" w:hAnsiTheme="minorBidi"/>
          <w:sz w:val="26"/>
          <w:szCs w:val="26"/>
        </w:rPr>
        <w:softHyphen/>
        <w:t>ите це</w:t>
      </w:r>
      <w:r w:rsidRPr="00212C05">
        <w:rPr>
          <w:rFonts w:asciiTheme="minorBidi" w:hAnsiTheme="minorBidi"/>
          <w:sz w:val="26"/>
          <w:szCs w:val="26"/>
        </w:rPr>
        <w:softHyphen/>
        <w:t>ли тък</w:t>
      </w:r>
      <w:r w:rsidRPr="00212C05">
        <w:rPr>
          <w:rFonts w:asciiTheme="minorBidi" w:hAnsiTheme="minorBidi"/>
          <w:sz w:val="26"/>
          <w:szCs w:val="26"/>
        </w:rPr>
        <w:softHyphen/>
        <w:t>мо тогава, ко</w:t>
      </w:r>
      <w:r w:rsidRPr="00212C05">
        <w:rPr>
          <w:rFonts w:asciiTheme="minorBidi" w:hAnsiTheme="minorBidi"/>
          <w:sz w:val="26"/>
          <w:szCs w:val="26"/>
        </w:rPr>
        <w:softHyphen/>
        <w:t>га</w:t>
      </w:r>
      <w:r w:rsidRPr="00212C05">
        <w:rPr>
          <w:rFonts w:asciiTheme="minorBidi" w:hAnsiTheme="minorBidi"/>
          <w:sz w:val="26"/>
          <w:szCs w:val="26"/>
        </w:rPr>
        <w:softHyphen/>
        <w:t>то хо</w:t>
      </w:r>
      <w:r w:rsidRPr="00212C05">
        <w:rPr>
          <w:rFonts w:asciiTheme="minorBidi" w:hAnsiTheme="minorBidi"/>
          <w:sz w:val="26"/>
          <w:szCs w:val="26"/>
        </w:rPr>
        <w:softHyphen/>
        <w:t>ра</w:t>
      </w:r>
      <w:r w:rsidRPr="00212C05">
        <w:rPr>
          <w:rFonts w:asciiTheme="minorBidi" w:hAnsiTheme="minorBidi"/>
          <w:sz w:val="26"/>
          <w:szCs w:val="26"/>
        </w:rPr>
        <w:softHyphen/>
        <w:t>та прос</w:t>
      </w:r>
      <w:r w:rsidRPr="00212C05">
        <w:rPr>
          <w:rFonts w:asciiTheme="minorBidi" w:hAnsiTheme="minorBidi"/>
          <w:sz w:val="26"/>
          <w:szCs w:val="26"/>
        </w:rPr>
        <w:softHyphen/>
        <w:t>пи</w:t>
      </w:r>
      <w:r w:rsidRPr="00212C05">
        <w:rPr>
          <w:rFonts w:asciiTheme="minorBidi" w:hAnsiTheme="minorBidi"/>
          <w:sz w:val="26"/>
          <w:szCs w:val="26"/>
        </w:rPr>
        <w:softHyphen/>
        <w:t>ват ду</w:t>
      </w:r>
      <w:r w:rsidRPr="00212C05">
        <w:rPr>
          <w:rFonts w:asciiTheme="minorBidi" w:hAnsiTheme="minorBidi"/>
          <w:sz w:val="26"/>
          <w:szCs w:val="26"/>
        </w:rPr>
        <w:softHyphen/>
        <w:t>хов</w:t>
      </w:r>
      <w:r w:rsidRPr="00212C05">
        <w:rPr>
          <w:rFonts w:asciiTheme="minorBidi" w:hAnsiTheme="minorBidi"/>
          <w:sz w:val="26"/>
          <w:szCs w:val="26"/>
        </w:rPr>
        <w:softHyphen/>
        <w:t>ни</w:t>
      </w:r>
      <w:r w:rsidRPr="00212C05">
        <w:rPr>
          <w:rFonts w:asciiTheme="minorBidi" w:hAnsiTheme="minorBidi"/>
          <w:sz w:val="26"/>
          <w:szCs w:val="26"/>
        </w:rPr>
        <w:softHyphen/>
        <w:t>те импулси, ко</w:t>
      </w:r>
      <w:r w:rsidRPr="00212C05">
        <w:rPr>
          <w:rFonts w:asciiTheme="minorBidi" w:hAnsiTheme="minorBidi"/>
          <w:sz w:val="26"/>
          <w:szCs w:val="26"/>
        </w:rPr>
        <w:softHyphen/>
        <w:t>ито насоч</w:t>
      </w:r>
      <w:r w:rsidRPr="00212C05">
        <w:rPr>
          <w:rFonts w:asciiTheme="minorBidi" w:hAnsiTheme="minorBidi"/>
          <w:sz w:val="26"/>
          <w:szCs w:val="26"/>
        </w:rPr>
        <w:softHyphen/>
        <w:t>ват ево</w:t>
      </w:r>
      <w:r w:rsidRPr="00212C05">
        <w:rPr>
          <w:rFonts w:asciiTheme="minorBidi" w:hAnsiTheme="minorBidi"/>
          <w:sz w:val="26"/>
          <w:szCs w:val="26"/>
        </w:rPr>
        <w:softHyphen/>
        <w:t>лю</w:t>
      </w:r>
      <w:r w:rsidRPr="00212C05">
        <w:rPr>
          <w:rFonts w:asciiTheme="minorBidi" w:hAnsiTheme="minorBidi"/>
          <w:sz w:val="26"/>
          <w:szCs w:val="26"/>
        </w:rPr>
        <w:softHyphen/>
        <w:t>ци</w:t>
      </w:r>
      <w:r w:rsidRPr="00212C05">
        <w:rPr>
          <w:rFonts w:asciiTheme="minorBidi" w:hAnsiTheme="minorBidi"/>
          <w:sz w:val="26"/>
          <w:szCs w:val="26"/>
        </w:rPr>
        <w:softHyphen/>
        <w:t>ята на човечеството. И го</w:t>
      </w:r>
      <w:r w:rsidRPr="00212C05">
        <w:rPr>
          <w:rFonts w:asciiTheme="minorBidi" w:hAnsiTheme="minorBidi"/>
          <w:sz w:val="26"/>
          <w:szCs w:val="26"/>
        </w:rPr>
        <w:softHyphen/>
        <w:t>ля</w:t>
      </w:r>
      <w:r w:rsidRPr="00212C05">
        <w:rPr>
          <w:rFonts w:asciiTheme="minorBidi" w:hAnsiTheme="minorBidi"/>
          <w:sz w:val="26"/>
          <w:szCs w:val="26"/>
        </w:rPr>
        <w:softHyphen/>
        <w:t>ма част от неистината, ко</w:t>
      </w:r>
      <w:r w:rsidRPr="00212C05">
        <w:rPr>
          <w:rFonts w:asciiTheme="minorBidi" w:hAnsiTheme="minorBidi"/>
          <w:sz w:val="26"/>
          <w:szCs w:val="26"/>
        </w:rPr>
        <w:softHyphen/>
        <w:t>ято се ши</w:t>
      </w:r>
      <w:r w:rsidRPr="00212C05">
        <w:rPr>
          <w:rFonts w:asciiTheme="minorBidi" w:hAnsiTheme="minorBidi"/>
          <w:sz w:val="26"/>
          <w:szCs w:val="26"/>
        </w:rPr>
        <w:softHyphen/>
        <w:t>ри по света, е тук имен</w:t>
      </w:r>
      <w:r w:rsidRPr="00212C05">
        <w:rPr>
          <w:rFonts w:asciiTheme="minorBidi" w:hAnsiTheme="minorBidi"/>
          <w:sz w:val="26"/>
          <w:szCs w:val="26"/>
        </w:rPr>
        <w:softHyphen/>
        <w:t>но с та</w:t>
      </w:r>
      <w:r w:rsidRPr="00212C05">
        <w:rPr>
          <w:rFonts w:asciiTheme="minorBidi" w:hAnsiTheme="minorBidi"/>
          <w:sz w:val="26"/>
          <w:szCs w:val="26"/>
        </w:rPr>
        <w:softHyphen/>
        <w:t>зи цел</w:t>
      </w:r>
      <w:r w:rsidR="009760BC">
        <w:rPr>
          <w:rFonts w:asciiTheme="minorBidi" w:hAnsiTheme="minorBidi"/>
          <w:sz w:val="26"/>
          <w:szCs w:val="26"/>
        </w:rPr>
        <w:t xml:space="preserve"> -</w:t>
      </w:r>
      <w:r w:rsidRPr="00212C05">
        <w:rPr>
          <w:rFonts w:asciiTheme="minorBidi" w:hAnsiTheme="minorBidi"/>
          <w:sz w:val="26"/>
          <w:szCs w:val="26"/>
        </w:rPr>
        <w:t xml:space="preserve"> да дър</w:t>
      </w:r>
      <w:r w:rsidRPr="00212C05">
        <w:rPr>
          <w:rFonts w:asciiTheme="minorBidi" w:hAnsiTheme="minorBidi"/>
          <w:sz w:val="26"/>
          <w:szCs w:val="26"/>
        </w:rPr>
        <w:softHyphen/>
        <w:t>жи чо</w:t>
      </w:r>
      <w:r w:rsidRPr="00212C05">
        <w:rPr>
          <w:rFonts w:asciiTheme="minorBidi" w:hAnsiTheme="minorBidi"/>
          <w:sz w:val="26"/>
          <w:szCs w:val="26"/>
        </w:rPr>
        <w:softHyphen/>
        <w:t>ве</w:t>
      </w:r>
      <w:r w:rsidRPr="00212C05">
        <w:rPr>
          <w:rFonts w:asciiTheme="minorBidi" w:hAnsiTheme="minorBidi"/>
          <w:sz w:val="26"/>
          <w:szCs w:val="26"/>
        </w:rPr>
        <w:softHyphen/>
        <w:t>ка в илюзии, да го по</w:t>
      </w:r>
      <w:r w:rsidRPr="00212C05">
        <w:rPr>
          <w:rFonts w:asciiTheme="minorBidi" w:hAnsiTheme="minorBidi"/>
          <w:sz w:val="26"/>
          <w:szCs w:val="26"/>
        </w:rPr>
        <w:softHyphen/>
        <w:t>та</w:t>
      </w:r>
      <w:r w:rsidRPr="00212C05">
        <w:rPr>
          <w:rFonts w:asciiTheme="minorBidi" w:hAnsiTheme="minorBidi"/>
          <w:sz w:val="26"/>
          <w:szCs w:val="26"/>
        </w:rPr>
        <w:softHyphen/>
        <w:t>пя в сън, да го от</w:t>
      </w:r>
      <w:r w:rsidRPr="00212C05">
        <w:rPr>
          <w:rFonts w:asciiTheme="minorBidi" w:hAnsiTheme="minorBidi"/>
          <w:sz w:val="26"/>
          <w:szCs w:val="26"/>
        </w:rPr>
        <w:softHyphen/>
        <w:t>к</w:t>
      </w:r>
      <w:r w:rsidRPr="00212C05">
        <w:rPr>
          <w:rFonts w:asciiTheme="minorBidi" w:hAnsiTheme="minorBidi"/>
          <w:sz w:val="26"/>
          <w:szCs w:val="26"/>
        </w:rPr>
        <w:softHyphen/>
        <w:t>ло</w:t>
      </w:r>
      <w:r w:rsidRPr="00212C05">
        <w:rPr>
          <w:rFonts w:asciiTheme="minorBidi" w:hAnsiTheme="minorBidi"/>
          <w:sz w:val="26"/>
          <w:szCs w:val="26"/>
        </w:rPr>
        <w:softHyphen/>
        <w:t>ня</w:t>
      </w:r>
      <w:r w:rsidRPr="00212C05">
        <w:rPr>
          <w:rFonts w:asciiTheme="minorBidi" w:hAnsiTheme="minorBidi"/>
          <w:sz w:val="26"/>
          <w:szCs w:val="26"/>
        </w:rPr>
        <w:softHyphen/>
        <w:t>ва от действителността, по</w:t>
      </w:r>
      <w:r w:rsidRPr="00212C05">
        <w:rPr>
          <w:rFonts w:asciiTheme="minorBidi" w:hAnsiTheme="minorBidi"/>
          <w:sz w:val="26"/>
          <w:szCs w:val="26"/>
        </w:rPr>
        <w:softHyphen/>
        <w:t>не</w:t>
      </w:r>
      <w:r w:rsidRPr="00212C05">
        <w:rPr>
          <w:rFonts w:asciiTheme="minorBidi" w:hAnsiTheme="minorBidi"/>
          <w:sz w:val="26"/>
          <w:szCs w:val="26"/>
        </w:rPr>
        <w:softHyphen/>
        <w:t>же по то</w:t>
      </w:r>
      <w:r w:rsidRPr="00212C05">
        <w:rPr>
          <w:rFonts w:asciiTheme="minorBidi" w:hAnsiTheme="minorBidi"/>
          <w:sz w:val="26"/>
          <w:szCs w:val="26"/>
        </w:rPr>
        <w:softHyphen/>
        <w:t>зи на</w:t>
      </w:r>
      <w:r w:rsidRPr="00212C05">
        <w:rPr>
          <w:rFonts w:asciiTheme="minorBidi" w:hAnsiTheme="minorBidi"/>
          <w:sz w:val="26"/>
          <w:szCs w:val="26"/>
        </w:rPr>
        <w:softHyphen/>
        <w:t>чин Духовете на Мрака си иг</w:t>
      </w:r>
      <w:r w:rsidRPr="00212C05">
        <w:rPr>
          <w:rFonts w:asciiTheme="minorBidi" w:hAnsiTheme="minorBidi"/>
          <w:sz w:val="26"/>
          <w:szCs w:val="26"/>
        </w:rPr>
        <w:softHyphen/>
        <w:t>ра</w:t>
      </w:r>
      <w:r w:rsidRPr="00212C05">
        <w:rPr>
          <w:rFonts w:asciiTheme="minorBidi" w:hAnsiTheme="minorBidi"/>
          <w:sz w:val="26"/>
          <w:szCs w:val="26"/>
        </w:rPr>
        <w:softHyphen/>
        <w:t>ят с хо</w:t>
      </w:r>
      <w:r w:rsidRPr="00212C05">
        <w:rPr>
          <w:rFonts w:asciiTheme="minorBidi" w:hAnsiTheme="minorBidi"/>
          <w:sz w:val="26"/>
          <w:szCs w:val="26"/>
        </w:rPr>
        <w:softHyphen/>
        <w:t>ра</w:t>
      </w:r>
      <w:r w:rsidRPr="00212C05">
        <w:rPr>
          <w:rFonts w:asciiTheme="minorBidi" w:hAnsiTheme="minorBidi"/>
          <w:sz w:val="26"/>
          <w:szCs w:val="26"/>
        </w:rPr>
        <w:softHyphen/>
        <w:t>та как</w:t>
      </w:r>
      <w:r w:rsidRPr="00212C05">
        <w:rPr>
          <w:rFonts w:asciiTheme="minorBidi" w:hAnsiTheme="minorBidi"/>
          <w:sz w:val="26"/>
          <w:szCs w:val="26"/>
        </w:rPr>
        <w:softHyphen/>
        <w:t>то искат</w:t>
      </w:r>
      <w:r w:rsidR="00627078" w:rsidRPr="00212C05">
        <w:rPr>
          <w:rFonts w:asciiTheme="minorBidi" w:hAnsiTheme="minorBidi"/>
          <w:sz w:val="26"/>
          <w:szCs w:val="26"/>
        </w:rPr>
        <w:t>..</w:t>
      </w:r>
      <w:r w:rsidRPr="00212C05">
        <w:rPr>
          <w:rFonts w:asciiTheme="minorBidi" w:hAnsiTheme="minorBidi"/>
          <w:sz w:val="26"/>
          <w:szCs w:val="26"/>
        </w:rPr>
        <w:t>. Предлагайки им неистини, Духовете на Мрака ги от</w:t>
      </w:r>
      <w:r w:rsidRPr="00212C05">
        <w:rPr>
          <w:rFonts w:asciiTheme="minorBidi" w:hAnsiTheme="minorBidi"/>
          <w:sz w:val="26"/>
          <w:szCs w:val="26"/>
        </w:rPr>
        <w:softHyphen/>
        <w:t>к</w:t>
      </w:r>
      <w:r w:rsidRPr="00212C05">
        <w:rPr>
          <w:rFonts w:asciiTheme="minorBidi" w:hAnsiTheme="minorBidi"/>
          <w:sz w:val="26"/>
          <w:szCs w:val="26"/>
        </w:rPr>
        <w:softHyphen/>
        <w:t>ло</w:t>
      </w:r>
      <w:r w:rsidRPr="00212C05">
        <w:rPr>
          <w:rFonts w:asciiTheme="minorBidi" w:hAnsiTheme="minorBidi"/>
          <w:sz w:val="26"/>
          <w:szCs w:val="26"/>
        </w:rPr>
        <w:softHyphen/>
        <w:t>ня</w:t>
      </w:r>
      <w:r w:rsidRPr="00212C05">
        <w:rPr>
          <w:rFonts w:asciiTheme="minorBidi" w:hAnsiTheme="minorBidi"/>
          <w:sz w:val="26"/>
          <w:szCs w:val="26"/>
        </w:rPr>
        <w:softHyphen/>
        <w:t>ват от всич</w:t>
      </w:r>
      <w:r w:rsidRPr="00212C05">
        <w:rPr>
          <w:rFonts w:asciiTheme="minorBidi" w:hAnsiTheme="minorBidi"/>
          <w:sz w:val="26"/>
          <w:szCs w:val="26"/>
        </w:rPr>
        <w:softHyphen/>
        <w:t>ко онова, ко</w:t>
      </w:r>
      <w:r w:rsidRPr="00212C05">
        <w:rPr>
          <w:rFonts w:asciiTheme="minorBidi" w:hAnsiTheme="minorBidi"/>
          <w:sz w:val="26"/>
          <w:szCs w:val="26"/>
        </w:rPr>
        <w:softHyphen/>
        <w:t>ето хо</w:t>
      </w:r>
      <w:r w:rsidRPr="00212C05">
        <w:rPr>
          <w:rFonts w:asciiTheme="minorBidi" w:hAnsiTheme="minorBidi"/>
          <w:sz w:val="26"/>
          <w:szCs w:val="26"/>
        </w:rPr>
        <w:softHyphen/>
        <w:t>ра</w:t>
      </w:r>
      <w:r w:rsidRPr="00212C05">
        <w:rPr>
          <w:rFonts w:asciiTheme="minorBidi" w:hAnsiTheme="minorBidi"/>
          <w:sz w:val="26"/>
          <w:szCs w:val="26"/>
        </w:rPr>
        <w:softHyphen/>
        <w:t>та би</w:t>
      </w:r>
      <w:r w:rsidRPr="00212C05">
        <w:rPr>
          <w:rFonts w:asciiTheme="minorBidi" w:hAnsiTheme="minorBidi"/>
          <w:sz w:val="26"/>
          <w:szCs w:val="26"/>
        </w:rPr>
        <w:softHyphen/>
        <w:t>ха мог</w:t>
      </w:r>
      <w:r w:rsidRPr="00212C05">
        <w:rPr>
          <w:rFonts w:asciiTheme="minorBidi" w:hAnsiTheme="minorBidi"/>
          <w:sz w:val="26"/>
          <w:szCs w:val="26"/>
        </w:rPr>
        <w:softHyphen/>
        <w:t>ли и тряб</w:t>
      </w:r>
      <w:r w:rsidRPr="00212C05">
        <w:rPr>
          <w:rFonts w:asciiTheme="minorBidi" w:hAnsiTheme="minorBidi"/>
          <w:sz w:val="26"/>
          <w:szCs w:val="26"/>
        </w:rPr>
        <w:softHyphen/>
        <w:t>ва да из</w:t>
      </w:r>
      <w:r w:rsidRPr="00212C05">
        <w:rPr>
          <w:rFonts w:asciiTheme="minorBidi" w:hAnsiTheme="minorBidi"/>
          <w:sz w:val="26"/>
          <w:szCs w:val="26"/>
        </w:rPr>
        <w:softHyphen/>
        <w:t>жи</w:t>
      </w:r>
      <w:r w:rsidRPr="00212C05">
        <w:rPr>
          <w:rFonts w:asciiTheme="minorBidi" w:hAnsiTheme="minorBidi"/>
          <w:sz w:val="26"/>
          <w:szCs w:val="26"/>
        </w:rPr>
        <w:softHyphen/>
        <w:t>ве</w:t>
      </w:r>
      <w:r w:rsidRPr="00212C05">
        <w:rPr>
          <w:rFonts w:asciiTheme="minorBidi" w:hAnsiTheme="minorBidi"/>
          <w:sz w:val="26"/>
          <w:szCs w:val="26"/>
        </w:rPr>
        <w:softHyphen/>
        <w:t>ят в име</w:t>
      </w:r>
      <w:r w:rsidRPr="00212C05">
        <w:rPr>
          <w:rFonts w:asciiTheme="minorBidi" w:hAnsiTheme="minorBidi"/>
          <w:sz w:val="26"/>
          <w:szCs w:val="26"/>
        </w:rPr>
        <w:softHyphen/>
        <w:t>то на об</w:t>
      </w:r>
      <w:r w:rsidRPr="00212C05">
        <w:rPr>
          <w:rFonts w:asciiTheme="minorBidi" w:hAnsiTheme="minorBidi"/>
          <w:sz w:val="26"/>
          <w:szCs w:val="26"/>
        </w:rPr>
        <w:softHyphen/>
        <w:t>що</w:t>
      </w:r>
      <w:r w:rsidRPr="00212C05">
        <w:rPr>
          <w:rFonts w:asciiTheme="minorBidi" w:hAnsiTheme="minorBidi"/>
          <w:sz w:val="26"/>
          <w:szCs w:val="26"/>
        </w:rPr>
        <w:softHyphen/>
        <w:t>чо</w:t>
      </w:r>
      <w:r w:rsidRPr="00212C05">
        <w:rPr>
          <w:rFonts w:asciiTheme="minorBidi" w:hAnsiTheme="minorBidi"/>
          <w:sz w:val="26"/>
          <w:szCs w:val="26"/>
        </w:rPr>
        <w:softHyphen/>
        <w:t>вешка</w:t>
      </w:r>
      <w:r w:rsidRPr="00212C05">
        <w:rPr>
          <w:rFonts w:asciiTheme="minorBidi" w:hAnsiTheme="minorBidi"/>
          <w:sz w:val="26"/>
          <w:szCs w:val="26"/>
        </w:rPr>
        <w:softHyphen/>
        <w:t xml:space="preserve">та еволюция. </w:t>
      </w:r>
    </w:p>
    <w:p w14:paraId="1F1786FA" w14:textId="4C2ADD85" w:rsidR="000F2F40" w:rsidRPr="00212C05" w:rsidRDefault="000F2F40" w:rsidP="000366EB">
      <w:pPr>
        <w:spacing w:after="0" w:line="240" w:lineRule="auto"/>
        <w:ind w:firstLine="720"/>
        <w:rPr>
          <w:rFonts w:asciiTheme="minorBidi" w:hAnsiTheme="minorBidi"/>
          <w:sz w:val="26"/>
          <w:szCs w:val="26"/>
        </w:rPr>
      </w:pPr>
      <w:r w:rsidRPr="00212C05">
        <w:rPr>
          <w:rFonts w:asciiTheme="minorBidi" w:hAnsiTheme="minorBidi"/>
          <w:sz w:val="26"/>
          <w:szCs w:val="26"/>
        </w:rPr>
        <w:t>Днес ние жи</w:t>
      </w:r>
      <w:r w:rsidRPr="00212C05">
        <w:rPr>
          <w:rFonts w:asciiTheme="minorBidi" w:hAnsiTheme="minorBidi"/>
          <w:sz w:val="26"/>
          <w:szCs w:val="26"/>
        </w:rPr>
        <w:softHyphen/>
        <w:t>ве</w:t>
      </w:r>
      <w:r w:rsidRPr="00212C05">
        <w:rPr>
          <w:rFonts w:asciiTheme="minorBidi" w:hAnsiTheme="minorBidi"/>
          <w:sz w:val="26"/>
          <w:szCs w:val="26"/>
        </w:rPr>
        <w:softHyphen/>
        <w:t>ем в ед</w:t>
      </w:r>
      <w:r w:rsidRPr="00212C05">
        <w:rPr>
          <w:rFonts w:asciiTheme="minorBidi" w:hAnsiTheme="minorBidi"/>
          <w:sz w:val="26"/>
          <w:szCs w:val="26"/>
        </w:rPr>
        <w:softHyphen/>
        <w:t>на епоха, ко</w:t>
      </w:r>
      <w:r w:rsidRPr="00212C05">
        <w:rPr>
          <w:rFonts w:asciiTheme="minorBidi" w:hAnsiTheme="minorBidi"/>
          <w:sz w:val="26"/>
          <w:szCs w:val="26"/>
        </w:rPr>
        <w:softHyphen/>
        <w:t>га</w:t>
      </w:r>
      <w:r w:rsidRPr="00212C05">
        <w:rPr>
          <w:rFonts w:asciiTheme="minorBidi" w:hAnsiTheme="minorBidi"/>
          <w:sz w:val="26"/>
          <w:szCs w:val="26"/>
        </w:rPr>
        <w:softHyphen/>
        <w:t>то хо</w:t>
      </w:r>
      <w:r w:rsidRPr="00212C05">
        <w:rPr>
          <w:rFonts w:asciiTheme="minorBidi" w:hAnsiTheme="minorBidi"/>
          <w:sz w:val="26"/>
          <w:szCs w:val="26"/>
        </w:rPr>
        <w:softHyphen/>
        <w:t>ра</w:t>
      </w:r>
      <w:r w:rsidRPr="00212C05">
        <w:rPr>
          <w:rFonts w:asciiTheme="minorBidi" w:hAnsiTheme="minorBidi"/>
          <w:sz w:val="26"/>
          <w:szCs w:val="26"/>
        </w:rPr>
        <w:softHyphen/>
        <w:t>та са</w:t>
      </w:r>
      <w:r w:rsidRPr="00212C05">
        <w:rPr>
          <w:rFonts w:asciiTheme="minorBidi" w:hAnsiTheme="minorBidi"/>
          <w:sz w:val="26"/>
          <w:szCs w:val="26"/>
        </w:rPr>
        <w:softHyphen/>
        <w:t>ми тряб</w:t>
      </w:r>
      <w:r w:rsidRPr="00212C05">
        <w:rPr>
          <w:rFonts w:asciiTheme="minorBidi" w:hAnsiTheme="minorBidi"/>
          <w:sz w:val="26"/>
          <w:szCs w:val="26"/>
        </w:rPr>
        <w:softHyphen/>
        <w:t>ва да се за</w:t>
      </w:r>
      <w:r w:rsidRPr="00212C05">
        <w:rPr>
          <w:rFonts w:asciiTheme="minorBidi" w:hAnsiTheme="minorBidi"/>
          <w:sz w:val="26"/>
          <w:szCs w:val="26"/>
        </w:rPr>
        <w:softHyphen/>
        <w:t>емат със сво</w:t>
      </w:r>
      <w:r w:rsidRPr="00212C05">
        <w:rPr>
          <w:rFonts w:asciiTheme="minorBidi" w:hAnsiTheme="minorBidi"/>
          <w:sz w:val="26"/>
          <w:szCs w:val="26"/>
        </w:rPr>
        <w:softHyphen/>
        <w:t>ето раз</w:t>
      </w:r>
      <w:r w:rsidRPr="00212C05">
        <w:rPr>
          <w:rFonts w:asciiTheme="minorBidi" w:hAnsiTheme="minorBidi"/>
          <w:sz w:val="26"/>
          <w:szCs w:val="26"/>
        </w:rPr>
        <w:softHyphen/>
        <w:t>витие. Но за да ста</w:t>
      </w:r>
      <w:r w:rsidRPr="00212C05">
        <w:rPr>
          <w:rFonts w:asciiTheme="minorBidi" w:hAnsiTheme="minorBidi"/>
          <w:sz w:val="26"/>
          <w:szCs w:val="26"/>
        </w:rPr>
        <w:softHyphen/>
        <w:t>не това, на</w:t>
      </w:r>
      <w:r w:rsidRPr="00212C05">
        <w:rPr>
          <w:rFonts w:asciiTheme="minorBidi" w:hAnsiTheme="minorBidi"/>
          <w:sz w:val="26"/>
          <w:szCs w:val="26"/>
        </w:rPr>
        <w:softHyphen/>
        <w:t>ла</w:t>
      </w:r>
      <w:r w:rsidRPr="00212C05">
        <w:rPr>
          <w:rFonts w:asciiTheme="minorBidi" w:hAnsiTheme="minorBidi"/>
          <w:sz w:val="26"/>
          <w:szCs w:val="26"/>
        </w:rPr>
        <w:softHyphen/>
        <w:t>га се ед</w:t>
      </w:r>
      <w:r w:rsidRPr="00212C05">
        <w:rPr>
          <w:rFonts w:asciiTheme="minorBidi" w:hAnsiTheme="minorBidi"/>
          <w:sz w:val="26"/>
          <w:szCs w:val="26"/>
        </w:rPr>
        <w:softHyphen/>
        <w:t>но се</w:t>
      </w:r>
      <w:r w:rsidRPr="00212C05">
        <w:rPr>
          <w:rFonts w:asciiTheme="minorBidi" w:hAnsiTheme="minorBidi"/>
          <w:sz w:val="26"/>
          <w:szCs w:val="26"/>
        </w:rPr>
        <w:softHyphen/>
        <w:t>ри</w:t>
      </w:r>
      <w:r w:rsidRPr="00212C05">
        <w:rPr>
          <w:rFonts w:asciiTheme="minorBidi" w:hAnsiTheme="minorBidi"/>
          <w:sz w:val="26"/>
          <w:szCs w:val="26"/>
        </w:rPr>
        <w:softHyphen/>
        <w:t>оз</w:t>
      </w:r>
      <w:r w:rsidRPr="00212C05">
        <w:rPr>
          <w:rFonts w:asciiTheme="minorBidi" w:hAnsiTheme="minorBidi"/>
          <w:sz w:val="26"/>
          <w:szCs w:val="26"/>
        </w:rPr>
        <w:softHyphen/>
        <w:t>но за</w:t>
      </w:r>
      <w:r w:rsidRPr="00212C05">
        <w:rPr>
          <w:rFonts w:asciiTheme="minorBidi" w:hAnsiTheme="minorBidi"/>
          <w:sz w:val="26"/>
          <w:szCs w:val="26"/>
        </w:rPr>
        <w:softHyphen/>
        <w:t>дъл</w:t>
      </w:r>
      <w:r w:rsidRPr="00212C05">
        <w:rPr>
          <w:rFonts w:asciiTheme="minorBidi" w:hAnsiTheme="minorBidi"/>
          <w:sz w:val="26"/>
          <w:szCs w:val="26"/>
        </w:rPr>
        <w:softHyphen/>
        <w:t>бо</w:t>
      </w:r>
      <w:r w:rsidRPr="00212C05">
        <w:rPr>
          <w:rFonts w:asciiTheme="minorBidi" w:hAnsiTheme="minorBidi"/>
          <w:sz w:val="26"/>
          <w:szCs w:val="26"/>
        </w:rPr>
        <w:softHyphen/>
        <w:t>ча</w:t>
      </w:r>
      <w:r w:rsidRPr="00212C05">
        <w:rPr>
          <w:rFonts w:asciiTheme="minorBidi" w:hAnsiTheme="minorBidi"/>
          <w:sz w:val="26"/>
          <w:szCs w:val="26"/>
        </w:rPr>
        <w:softHyphen/>
        <w:t>ва</w:t>
      </w:r>
      <w:r w:rsidRPr="00212C05">
        <w:rPr>
          <w:rFonts w:asciiTheme="minorBidi" w:hAnsiTheme="minorBidi"/>
          <w:sz w:val="26"/>
          <w:szCs w:val="26"/>
        </w:rPr>
        <w:softHyphen/>
        <w:t>не в дос</w:t>
      </w:r>
      <w:r w:rsidRPr="00212C05">
        <w:rPr>
          <w:rFonts w:asciiTheme="minorBidi" w:hAnsiTheme="minorBidi"/>
          <w:sz w:val="26"/>
          <w:szCs w:val="26"/>
        </w:rPr>
        <w:softHyphen/>
        <w:t>та неща, ко</w:t>
      </w:r>
      <w:r w:rsidRPr="00212C05">
        <w:rPr>
          <w:rFonts w:asciiTheme="minorBidi" w:hAnsiTheme="minorBidi"/>
          <w:sz w:val="26"/>
          <w:szCs w:val="26"/>
        </w:rPr>
        <w:softHyphen/>
        <w:t>ето е въз</w:t>
      </w:r>
      <w:r w:rsidRPr="00212C05">
        <w:rPr>
          <w:rFonts w:asciiTheme="minorBidi" w:hAnsiTheme="minorBidi"/>
          <w:sz w:val="26"/>
          <w:szCs w:val="26"/>
        </w:rPr>
        <w:softHyphen/>
        <w:t>мож</w:t>
      </w:r>
      <w:r w:rsidRPr="00212C05">
        <w:rPr>
          <w:rFonts w:asciiTheme="minorBidi" w:hAnsiTheme="minorBidi"/>
          <w:sz w:val="26"/>
          <w:szCs w:val="26"/>
        </w:rPr>
        <w:softHyphen/>
        <w:t>но само, след като сме про</w:t>
      </w:r>
      <w:r w:rsidRPr="00212C05">
        <w:rPr>
          <w:rFonts w:asciiTheme="minorBidi" w:hAnsiTheme="minorBidi"/>
          <w:sz w:val="26"/>
          <w:szCs w:val="26"/>
        </w:rPr>
        <w:softHyphen/>
        <w:t>учи</w:t>
      </w:r>
      <w:r w:rsidRPr="00212C05">
        <w:rPr>
          <w:rFonts w:asciiTheme="minorBidi" w:hAnsiTheme="minorBidi"/>
          <w:sz w:val="26"/>
          <w:szCs w:val="26"/>
        </w:rPr>
        <w:softHyphen/>
        <w:t>ли тех</w:t>
      </w:r>
      <w:r w:rsidRPr="00212C05">
        <w:rPr>
          <w:rFonts w:asciiTheme="minorBidi" w:hAnsiTheme="minorBidi"/>
          <w:sz w:val="26"/>
          <w:szCs w:val="26"/>
        </w:rPr>
        <w:softHyphen/>
        <w:t>ни</w:t>
      </w:r>
      <w:r w:rsidRPr="00212C05">
        <w:rPr>
          <w:rFonts w:asciiTheme="minorBidi" w:hAnsiTheme="minorBidi"/>
          <w:sz w:val="26"/>
          <w:szCs w:val="26"/>
        </w:rPr>
        <w:softHyphen/>
        <w:t>те ис</w:t>
      </w:r>
      <w:r w:rsidRPr="00212C05">
        <w:rPr>
          <w:rFonts w:asciiTheme="minorBidi" w:hAnsiTheme="minorBidi"/>
          <w:sz w:val="26"/>
          <w:szCs w:val="26"/>
        </w:rPr>
        <w:softHyphen/>
        <w:t>тин</w:t>
      </w:r>
      <w:r w:rsidRPr="00212C05">
        <w:rPr>
          <w:rFonts w:asciiTheme="minorBidi" w:hAnsiTheme="minorBidi"/>
          <w:sz w:val="26"/>
          <w:szCs w:val="26"/>
        </w:rPr>
        <w:softHyphen/>
        <w:t>с</w:t>
      </w:r>
      <w:r w:rsidRPr="00212C05">
        <w:rPr>
          <w:rFonts w:asciiTheme="minorBidi" w:hAnsiTheme="minorBidi"/>
          <w:sz w:val="26"/>
          <w:szCs w:val="26"/>
        </w:rPr>
        <w:softHyphen/>
        <w:t>ки ду</w:t>
      </w:r>
      <w:r w:rsidRPr="00212C05">
        <w:rPr>
          <w:rFonts w:asciiTheme="minorBidi" w:hAnsiTheme="minorBidi"/>
          <w:sz w:val="26"/>
          <w:szCs w:val="26"/>
        </w:rPr>
        <w:softHyphen/>
        <w:t>хов</w:t>
      </w:r>
      <w:r w:rsidRPr="00212C05">
        <w:rPr>
          <w:rFonts w:asciiTheme="minorBidi" w:hAnsiTheme="minorBidi"/>
          <w:sz w:val="26"/>
          <w:szCs w:val="26"/>
        </w:rPr>
        <w:softHyphen/>
        <w:t>ни причини. И така: през 19</w:t>
      </w:r>
      <w:r w:rsidR="00627078" w:rsidRPr="00212C05">
        <w:rPr>
          <w:rFonts w:asciiTheme="minorBidi" w:hAnsiTheme="minorBidi"/>
          <w:sz w:val="26"/>
          <w:szCs w:val="26"/>
          <w:vertAlign w:val="superscript"/>
        </w:rPr>
        <w:t>-ти</w:t>
      </w:r>
      <w:r w:rsidRPr="00212C05">
        <w:rPr>
          <w:rFonts w:asciiTheme="minorBidi" w:hAnsiTheme="minorBidi"/>
          <w:sz w:val="26"/>
          <w:szCs w:val="26"/>
        </w:rPr>
        <w:t xml:space="preserve"> век се слу</w:t>
      </w:r>
      <w:r w:rsidRPr="00212C05">
        <w:rPr>
          <w:rFonts w:asciiTheme="minorBidi" w:hAnsiTheme="minorBidi"/>
          <w:sz w:val="26"/>
          <w:szCs w:val="26"/>
        </w:rPr>
        <w:softHyphen/>
        <w:t>чи</w:t>
      </w:r>
      <w:r w:rsidRPr="00212C05">
        <w:rPr>
          <w:rFonts w:asciiTheme="minorBidi" w:hAnsiTheme="minorBidi"/>
          <w:sz w:val="26"/>
          <w:szCs w:val="26"/>
        </w:rPr>
        <w:softHyphen/>
        <w:t>ха из</w:t>
      </w:r>
      <w:r w:rsidRPr="00212C05">
        <w:rPr>
          <w:rFonts w:asciiTheme="minorBidi" w:hAnsiTheme="minorBidi"/>
          <w:sz w:val="26"/>
          <w:szCs w:val="26"/>
        </w:rPr>
        <w:softHyphen/>
        <w:t>вес</w:t>
      </w:r>
      <w:r w:rsidRPr="00212C05">
        <w:rPr>
          <w:rFonts w:asciiTheme="minorBidi" w:hAnsiTheme="minorBidi"/>
          <w:sz w:val="26"/>
          <w:szCs w:val="26"/>
        </w:rPr>
        <w:softHyphen/>
        <w:t>т</w:t>
      </w:r>
      <w:r w:rsidRPr="00212C05">
        <w:rPr>
          <w:rFonts w:asciiTheme="minorBidi" w:hAnsiTheme="minorBidi"/>
          <w:sz w:val="26"/>
          <w:szCs w:val="26"/>
        </w:rPr>
        <w:softHyphen/>
        <w:t>ни събития, само за да бъ</w:t>
      </w:r>
      <w:r w:rsidRPr="00212C05">
        <w:rPr>
          <w:rFonts w:asciiTheme="minorBidi" w:hAnsiTheme="minorBidi"/>
          <w:sz w:val="26"/>
          <w:szCs w:val="26"/>
        </w:rPr>
        <w:softHyphen/>
        <w:t>дат хо</w:t>
      </w:r>
      <w:r w:rsidRPr="00212C05">
        <w:rPr>
          <w:rFonts w:asciiTheme="minorBidi" w:hAnsiTheme="minorBidi"/>
          <w:sz w:val="26"/>
          <w:szCs w:val="26"/>
        </w:rPr>
        <w:softHyphen/>
        <w:t>ра</w:t>
      </w:r>
      <w:r w:rsidRPr="00212C05">
        <w:rPr>
          <w:rFonts w:asciiTheme="minorBidi" w:hAnsiTheme="minorBidi"/>
          <w:sz w:val="26"/>
          <w:szCs w:val="26"/>
        </w:rPr>
        <w:softHyphen/>
        <w:t>та от</w:t>
      </w:r>
      <w:r w:rsidRPr="00212C05">
        <w:rPr>
          <w:rFonts w:asciiTheme="minorBidi" w:hAnsiTheme="minorBidi"/>
          <w:sz w:val="26"/>
          <w:szCs w:val="26"/>
        </w:rPr>
        <w:softHyphen/>
        <w:t>к</w:t>
      </w:r>
      <w:r w:rsidRPr="00212C05">
        <w:rPr>
          <w:rFonts w:asciiTheme="minorBidi" w:hAnsiTheme="minorBidi"/>
          <w:sz w:val="26"/>
          <w:szCs w:val="26"/>
        </w:rPr>
        <w:softHyphen/>
        <w:t>ло</w:t>
      </w:r>
      <w:r w:rsidRPr="00212C05">
        <w:rPr>
          <w:rFonts w:asciiTheme="minorBidi" w:hAnsiTheme="minorBidi"/>
          <w:sz w:val="26"/>
          <w:szCs w:val="26"/>
        </w:rPr>
        <w:softHyphen/>
        <w:t>не</w:t>
      </w:r>
      <w:r w:rsidRPr="00212C05">
        <w:rPr>
          <w:rFonts w:asciiTheme="minorBidi" w:hAnsiTheme="minorBidi"/>
          <w:sz w:val="26"/>
          <w:szCs w:val="26"/>
        </w:rPr>
        <w:softHyphen/>
        <w:t>ни от истината. Помислете само, как</w:t>
      </w:r>
      <w:r w:rsidRPr="00212C05">
        <w:rPr>
          <w:rFonts w:asciiTheme="minorBidi" w:hAnsiTheme="minorBidi"/>
          <w:sz w:val="26"/>
          <w:szCs w:val="26"/>
        </w:rPr>
        <w:softHyphen/>
        <w:t>во всъщ</w:t>
      </w:r>
      <w:r w:rsidRPr="00212C05">
        <w:rPr>
          <w:rFonts w:asciiTheme="minorBidi" w:hAnsiTheme="minorBidi"/>
          <w:sz w:val="26"/>
          <w:szCs w:val="26"/>
        </w:rPr>
        <w:softHyphen/>
        <w:t>ност означава, че тък</w:t>
      </w:r>
      <w:r w:rsidRPr="00212C05">
        <w:rPr>
          <w:rFonts w:asciiTheme="minorBidi" w:hAnsiTheme="minorBidi"/>
          <w:sz w:val="26"/>
          <w:szCs w:val="26"/>
        </w:rPr>
        <w:softHyphen/>
        <w:t>мо в на</w:t>
      </w:r>
      <w:r w:rsidRPr="00212C05">
        <w:rPr>
          <w:rFonts w:asciiTheme="minorBidi" w:hAnsiTheme="minorBidi"/>
          <w:sz w:val="26"/>
          <w:szCs w:val="26"/>
        </w:rPr>
        <w:softHyphen/>
        <w:t>й-</w:t>
      </w:r>
      <w:r w:rsidRPr="00212C05">
        <w:rPr>
          <w:rFonts w:asciiTheme="minorBidi" w:hAnsiTheme="minorBidi"/>
          <w:sz w:val="26"/>
          <w:szCs w:val="26"/>
        </w:rPr>
        <w:softHyphen/>
        <w:t>важ</w:t>
      </w:r>
      <w:r w:rsidRPr="00212C05">
        <w:rPr>
          <w:rFonts w:asciiTheme="minorBidi" w:hAnsiTheme="minorBidi"/>
          <w:sz w:val="26"/>
          <w:szCs w:val="26"/>
        </w:rPr>
        <w:softHyphen/>
        <w:t>ни</w:t>
      </w:r>
      <w:r w:rsidRPr="00212C05">
        <w:rPr>
          <w:rFonts w:asciiTheme="minorBidi" w:hAnsiTheme="minorBidi"/>
          <w:sz w:val="26"/>
          <w:szCs w:val="26"/>
        </w:rPr>
        <w:softHyphen/>
        <w:t>те пе</w:t>
      </w:r>
      <w:r w:rsidRPr="00212C05">
        <w:rPr>
          <w:rFonts w:asciiTheme="minorBidi" w:hAnsiTheme="minorBidi"/>
          <w:sz w:val="26"/>
          <w:szCs w:val="26"/>
        </w:rPr>
        <w:softHyphen/>
        <w:t>ри</w:t>
      </w:r>
      <w:r w:rsidRPr="00212C05">
        <w:rPr>
          <w:rFonts w:asciiTheme="minorBidi" w:hAnsiTheme="minorBidi"/>
          <w:sz w:val="26"/>
          <w:szCs w:val="26"/>
        </w:rPr>
        <w:softHyphen/>
        <w:t>оди от раз</w:t>
      </w:r>
      <w:r w:rsidRPr="00212C05">
        <w:rPr>
          <w:rFonts w:asciiTheme="minorBidi" w:hAnsiTheme="minorBidi"/>
          <w:sz w:val="26"/>
          <w:szCs w:val="26"/>
        </w:rPr>
        <w:softHyphen/>
        <w:t>ви</w:t>
      </w:r>
      <w:r w:rsidRPr="00212C05">
        <w:rPr>
          <w:rFonts w:asciiTheme="minorBidi" w:hAnsiTheme="minorBidi"/>
          <w:sz w:val="26"/>
          <w:szCs w:val="26"/>
        </w:rPr>
        <w:softHyphen/>
        <w:t>ти</w:t>
      </w:r>
      <w:r w:rsidRPr="00212C05">
        <w:rPr>
          <w:rFonts w:asciiTheme="minorBidi" w:hAnsiTheme="minorBidi"/>
          <w:sz w:val="26"/>
          <w:szCs w:val="26"/>
        </w:rPr>
        <w:softHyphen/>
        <w:t>ето на 19</w:t>
      </w:r>
      <w:r w:rsidR="00627078" w:rsidRPr="00212C05">
        <w:rPr>
          <w:rFonts w:asciiTheme="minorBidi" w:hAnsiTheme="minorBidi"/>
          <w:sz w:val="26"/>
          <w:szCs w:val="26"/>
          <w:vertAlign w:val="superscript"/>
        </w:rPr>
        <w:t>-ти</w:t>
      </w:r>
      <w:r w:rsidRPr="00212C05">
        <w:rPr>
          <w:rFonts w:asciiTheme="minorBidi" w:hAnsiTheme="minorBidi"/>
          <w:sz w:val="26"/>
          <w:szCs w:val="26"/>
        </w:rPr>
        <w:t xml:space="preserve"> век дар</w:t>
      </w:r>
      <w:r w:rsidRPr="00212C05">
        <w:rPr>
          <w:rFonts w:asciiTheme="minorBidi" w:hAnsiTheme="minorBidi"/>
          <w:sz w:val="26"/>
          <w:szCs w:val="26"/>
        </w:rPr>
        <w:softHyphen/>
        <w:t>вин</w:t>
      </w:r>
      <w:r w:rsidRPr="00212C05">
        <w:rPr>
          <w:rFonts w:asciiTheme="minorBidi" w:hAnsiTheme="minorBidi"/>
          <w:sz w:val="26"/>
          <w:szCs w:val="26"/>
        </w:rPr>
        <w:softHyphen/>
        <w:t>из</w:t>
      </w:r>
      <w:r w:rsidRPr="00212C05">
        <w:rPr>
          <w:rFonts w:asciiTheme="minorBidi" w:hAnsiTheme="minorBidi"/>
          <w:sz w:val="26"/>
          <w:szCs w:val="26"/>
        </w:rPr>
        <w:softHyphen/>
        <w:t>мът пус</w:t>
      </w:r>
      <w:r w:rsidRPr="00212C05">
        <w:rPr>
          <w:rFonts w:asciiTheme="minorBidi" w:hAnsiTheme="minorBidi"/>
          <w:sz w:val="26"/>
          <w:szCs w:val="26"/>
        </w:rPr>
        <w:softHyphen/>
        <w:t>на тол</w:t>
      </w:r>
      <w:r w:rsidRPr="00212C05">
        <w:rPr>
          <w:rFonts w:asciiTheme="minorBidi" w:hAnsiTheme="minorBidi"/>
          <w:sz w:val="26"/>
          <w:szCs w:val="26"/>
        </w:rPr>
        <w:softHyphen/>
        <w:t>ко</w:t>
      </w:r>
      <w:r w:rsidRPr="00212C05">
        <w:rPr>
          <w:rFonts w:asciiTheme="minorBidi" w:hAnsiTheme="minorBidi"/>
          <w:sz w:val="26"/>
          <w:szCs w:val="26"/>
        </w:rPr>
        <w:softHyphen/>
        <w:t>ва здра</w:t>
      </w:r>
      <w:r w:rsidRPr="00212C05">
        <w:rPr>
          <w:rFonts w:asciiTheme="minorBidi" w:hAnsiTheme="minorBidi"/>
          <w:sz w:val="26"/>
          <w:szCs w:val="26"/>
        </w:rPr>
        <w:softHyphen/>
        <w:t>ви ко</w:t>
      </w:r>
      <w:r w:rsidRPr="00212C05">
        <w:rPr>
          <w:rFonts w:asciiTheme="minorBidi" w:hAnsiTheme="minorBidi"/>
          <w:sz w:val="26"/>
          <w:szCs w:val="26"/>
        </w:rPr>
        <w:softHyphen/>
        <w:t>ре</w:t>
      </w:r>
      <w:r w:rsidRPr="00212C05">
        <w:rPr>
          <w:rFonts w:asciiTheme="minorBidi" w:hAnsiTheme="minorBidi"/>
          <w:sz w:val="26"/>
          <w:szCs w:val="26"/>
        </w:rPr>
        <w:softHyphen/>
        <w:t>ни в чо</w:t>
      </w:r>
      <w:r w:rsidRPr="00212C05">
        <w:rPr>
          <w:rFonts w:asciiTheme="minorBidi" w:hAnsiTheme="minorBidi"/>
          <w:sz w:val="26"/>
          <w:szCs w:val="26"/>
        </w:rPr>
        <w:softHyphen/>
        <w:t>веш</w:t>
      </w:r>
      <w:r w:rsidRPr="00212C05">
        <w:rPr>
          <w:rFonts w:asciiTheme="minorBidi" w:hAnsiTheme="minorBidi"/>
          <w:sz w:val="26"/>
          <w:szCs w:val="26"/>
        </w:rPr>
        <w:softHyphen/>
        <w:t>ко</w:t>
      </w:r>
      <w:r w:rsidRPr="00212C05">
        <w:rPr>
          <w:rFonts w:asciiTheme="minorBidi" w:hAnsiTheme="minorBidi"/>
          <w:sz w:val="26"/>
          <w:szCs w:val="26"/>
        </w:rPr>
        <w:softHyphen/>
        <w:t>то мис</w:t>
      </w:r>
      <w:r w:rsidRPr="00212C05">
        <w:rPr>
          <w:rFonts w:asciiTheme="minorBidi" w:hAnsiTheme="minorBidi"/>
          <w:sz w:val="26"/>
          <w:szCs w:val="26"/>
        </w:rPr>
        <w:softHyphen/>
        <w:t>лене. А ста</w:t>
      </w:r>
      <w:r w:rsidRPr="00212C05">
        <w:rPr>
          <w:rFonts w:asciiTheme="minorBidi" w:hAnsiTheme="minorBidi"/>
          <w:sz w:val="26"/>
          <w:szCs w:val="26"/>
        </w:rPr>
        <w:softHyphen/>
        <w:t>но</w:t>
      </w:r>
      <w:r w:rsidRPr="00212C05">
        <w:rPr>
          <w:rFonts w:asciiTheme="minorBidi" w:hAnsiTheme="minorBidi"/>
          <w:sz w:val="26"/>
          <w:szCs w:val="26"/>
        </w:rPr>
        <w:softHyphen/>
        <w:t>ви</w:t>
      </w:r>
      <w:r w:rsidRPr="00212C05">
        <w:rPr>
          <w:rFonts w:asciiTheme="minorBidi" w:hAnsiTheme="minorBidi"/>
          <w:sz w:val="26"/>
          <w:szCs w:val="26"/>
        </w:rPr>
        <w:softHyphen/>
        <w:t>ща</w:t>
      </w:r>
      <w:r w:rsidRPr="00212C05">
        <w:rPr>
          <w:rFonts w:asciiTheme="minorBidi" w:hAnsiTheme="minorBidi"/>
          <w:sz w:val="26"/>
          <w:szCs w:val="26"/>
        </w:rPr>
        <w:softHyphen/>
        <w:t>та на по</w:t>
      </w:r>
      <w:r w:rsidRPr="00212C05">
        <w:rPr>
          <w:rFonts w:asciiTheme="minorBidi" w:hAnsiTheme="minorBidi"/>
          <w:sz w:val="26"/>
          <w:szCs w:val="26"/>
        </w:rPr>
        <w:softHyphen/>
        <w:t>ве</w:t>
      </w:r>
      <w:r w:rsidRPr="00212C05">
        <w:rPr>
          <w:rFonts w:asciiTheme="minorBidi" w:hAnsiTheme="minorBidi"/>
          <w:sz w:val="26"/>
          <w:szCs w:val="26"/>
        </w:rPr>
        <w:softHyphen/>
        <w:t>че</w:t>
      </w:r>
      <w:r w:rsidRPr="00212C05">
        <w:rPr>
          <w:rFonts w:asciiTheme="minorBidi" w:hAnsiTheme="minorBidi"/>
          <w:sz w:val="26"/>
          <w:szCs w:val="26"/>
        </w:rPr>
        <w:softHyphen/>
        <w:t>то хо</w:t>
      </w:r>
      <w:r w:rsidRPr="00212C05">
        <w:rPr>
          <w:rFonts w:asciiTheme="minorBidi" w:hAnsiTheme="minorBidi"/>
          <w:sz w:val="26"/>
          <w:szCs w:val="26"/>
        </w:rPr>
        <w:softHyphen/>
        <w:t>ра от</w:t>
      </w:r>
      <w:r w:rsidRPr="00212C05">
        <w:rPr>
          <w:rFonts w:asciiTheme="minorBidi" w:hAnsiTheme="minorBidi"/>
          <w:sz w:val="26"/>
          <w:szCs w:val="26"/>
        </w:rPr>
        <w:softHyphen/>
        <w:t>нос</w:t>
      </w:r>
      <w:r w:rsidRPr="00212C05">
        <w:rPr>
          <w:rFonts w:asciiTheme="minorBidi" w:hAnsiTheme="minorBidi"/>
          <w:sz w:val="26"/>
          <w:szCs w:val="26"/>
        </w:rPr>
        <w:softHyphen/>
        <w:t>но те</w:t>
      </w:r>
      <w:r w:rsidRPr="00212C05">
        <w:rPr>
          <w:rFonts w:asciiTheme="minorBidi" w:hAnsiTheme="minorBidi"/>
          <w:sz w:val="26"/>
          <w:szCs w:val="26"/>
        </w:rPr>
        <w:softHyphen/>
        <w:t>зи важ</w:t>
      </w:r>
      <w:r w:rsidRPr="00212C05">
        <w:rPr>
          <w:rFonts w:asciiTheme="minorBidi" w:hAnsiTheme="minorBidi"/>
          <w:sz w:val="26"/>
          <w:szCs w:val="26"/>
        </w:rPr>
        <w:softHyphen/>
        <w:t>ни неща, са по</w:t>
      </w:r>
      <w:r w:rsidRPr="00212C05">
        <w:rPr>
          <w:rFonts w:asciiTheme="minorBidi" w:hAnsiTheme="minorBidi"/>
          <w:sz w:val="26"/>
          <w:szCs w:val="26"/>
        </w:rPr>
        <w:softHyphen/>
        <w:t>ня</w:t>
      </w:r>
      <w:r w:rsidRPr="00212C05">
        <w:rPr>
          <w:rFonts w:asciiTheme="minorBidi" w:hAnsiTheme="minorBidi"/>
          <w:sz w:val="26"/>
          <w:szCs w:val="26"/>
        </w:rPr>
        <w:softHyphen/>
        <w:t>ко</w:t>
      </w:r>
      <w:r w:rsidRPr="00212C05">
        <w:rPr>
          <w:rFonts w:asciiTheme="minorBidi" w:hAnsiTheme="minorBidi"/>
          <w:sz w:val="26"/>
          <w:szCs w:val="26"/>
        </w:rPr>
        <w:softHyphen/>
        <w:t>га нап</w:t>
      </w:r>
      <w:r w:rsidRPr="00212C05">
        <w:rPr>
          <w:rFonts w:asciiTheme="minorBidi" w:hAnsiTheme="minorBidi"/>
          <w:sz w:val="26"/>
          <w:szCs w:val="26"/>
        </w:rPr>
        <w:softHyphen/>
        <w:t>ра</w:t>
      </w:r>
      <w:r w:rsidRPr="00212C05">
        <w:rPr>
          <w:rFonts w:asciiTheme="minorBidi" w:hAnsiTheme="minorBidi"/>
          <w:sz w:val="26"/>
          <w:szCs w:val="26"/>
        </w:rPr>
        <w:softHyphen/>
        <w:t xml:space="preserve">во куриозни.  </w:t>
      </w:r>
    </w:p>
    <w:p w14:paraId="64A1DA2B" w14:textId="6B8F3DFA"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Вземете нап</w:t>
      </w:r>
      <w:r w:rsidRPr="00212C05">
        <w:rPr>
          <w:rFonts w:asciiTheme="minorBidi" w:hAnsiTheme="minorBidi"/>
          <w:sz w:val="26"/>
          <w:szCs w:val="26"/>
        </w:rPr>
        <w:softHyphen/>
        <w:t>ри</w:t>
      </w:r>
      <w:r w:rsidRPr="00212C05">
        <w:rPr>
          <w:rFonts w:asciiTheme="minorBidi" w:hAnsiTheme="minorBidi"/>
          <w:sz w:val="26"/>
          <w:szCs w:val="26"/>
        </w:rPr>
        <w:softHyphen/>
        <w:t>мер из</w:t>
      </w:r>
      <w:r w:rsidRPr="00212C05">
        <w:rPr>
          <w:rFonts w:asciiTheme="minorBidi" w:hAnsiTheme="minorBidi"/>
          <w:sz w:val="26"/>
          <w:szCs w:val="26"/>
        </w:rPr>
        <w:softHyphen/>
        <w:t>вес</w:t>
      </w:r>
      <w:r w:rsidRPr="00212C05">
        <w:rPr>
          <w:rFonts w:asciiTheme="minorBidi" w:hAnsiTheme="minorBidi"/>
          <w:sz w:val="26"/>
          <w:szCs w:val="26"/>
        </w:rPr>
        <w:softHyphen/>
        <w:t>т</w:t>
      </w:r>
      <w:r w:rsidR="00627078" w:rsidRPr="00212C05">
        <w:rPr>
          <w:rFonts w:asciiTheme="minorBidi" w:hAnsiTheme="minorBidi"/>
          <w:sz w:val="26"/>
          <w:szCs w:val="26"/>
        </w:rPr>
        <w:t>н</w:t>
      </w:r>
      <w:r w:rsidRPr="00212C05">
        <w:rPr>
          <w:rFonts w:asciiTheme="minorBidi" w:hAnsiTheme="minorBidi"/>
          <w:sz w:val="26"/>
          <w:szCs w:val="26"/>
        </w:rPr>
        <w:t>ия "фи</w:t>
      </w:r>
      <w:r w:rsidRPr="00212C05">
        <w:rPr>
          <w:rFonts w:asciiTheme="minorBidi" w:hAnsiTheme="minorBidi"/>
          <w:sz w:val="26"/>
          <w:szCs w:val="26"/>
        </w:rPr>
        <w:softHyphen/>
        <w:t>ло</w:t>
      </w:r>
      <w:r w:rsidRPr="00212C05">
        <w:rPr>
          <w:rFonts w:asciiTheme="minorBidi" w:hAnsiTheme="minorBidi"/>
          <w:sz w:val="26"/>
          <w:szCs w:val="26"/>
        </w:rPr>
        <w:softHyphen/>
        <w:t>соф</w:t>
      </w:r>
      <w:r w:rsidRPr="00212C05">
        <w:rPr>
          <w:rFonts w:asciiTheme="minorBidi" w:hAnsiTheme="minorBidi"/>
          <w:sz w:val="26"/>
          <w:szCs w:val="26"/>
        </w:rPr>
        <w:softHyphen/>
        <w:t>с</w:t>
      </w:r>
      <w:r w:rsidRPr="00212C05">
        <w:rPr>
          <w:rFonts w:asciiTheme="minorBidi" w:hAnsiTheme="minorBidi"/>
          <w:sz w:val="26"/>
          <w:szCs w:val="26"/>
        </w:rPr>
        <w:softHyphen/>
        <w:t xml:space="preserve">ки речник" на </w:t>
      </w:r>
      <w:r w:rsidR="002958F4" w:rsidRPr="00212C05">
        <w:rPr>
          <w:rFonts w:asciiTheme="minorBidi" w:hAnsiTheme="minorBidi"/>
          <w:sz w:val="26"/>
          <w:szCs w:val="26"/>
        </w:rPr>
        <w:t>Фриц</w:t>
      </w:r>
      <w:r w:rsidRPr="00212C05">
        <w:rPr>
          <w:rFonts w:asciiTheme="minorBidi" w:hAnsiTheme="minorBidi"/>
          <w:sz w:val="26"/>
          <w:szCs w:val="26"/>
        </w:rPr>
        <w:t xml:space="preserve"> Маутнер</w:t>
      </w:r>
      <w:r w:rsidR="00627078" w:rsidRPr="00212C05">
        <w:rPr>
          <w:rStyle w:val="af4"/>
          <w:rFonts w:asciiTheme="minorBidi" w:hAnsiTheme="minorBidi"/>
          <w:sz w:val="26"/>
          <w:szCs w:val="26"/>
        </w:rPr>
        <w:endnoteReference w:id="112"/>
      </w:r>
      <w:r w:rsidRPr="00212C05">
        <w:rPr>
          <w:rFonts w:asciiTheme="minorBidi" w:hAnsiTheme="minorBidi"/>
          <w:sz w:val="26"/>
          <w:szCs w:val="26"/>
        </w:rPr>
        <w:t xml:space="preserve">. Там пише: </w:t>
      </w:r>
      <w:r w:rsidR="002958F4" w:rsidRPr="00212C05">
        <w:rPr>
          <w:rFonts w:asciiTheme="minorBidi" w:hAnsiTheme="minorBidi"/>
          <w:sz w:val="26"/>
          <w:szCs w:val="26"/>
        </w:rPr>
        <w:t>„</w:t>
      </w:r>
      <w:r w:rsidRPr="00212C05">
        <w:rPr>
          <w:rFonts w:asciiTheme="minorBidi" w:hAnsiTheme="minorBidi"/>
          <w:sz w:val="26"/>
          <w:szCs w:val="26"/>
        </w:rPr>
        <w:t>Забележителното е не как Дарвин пре</w:t>
      </w:r>
      <w:r w:rsidRPr="00212C05">
        <w:rPr>
          <w:rFonts w:asciiTheme="minorBidi" w:hAnsiTheme="minorBidi"/>
          <w:sz w:val="26"/>
          <w:szCs w:val="26"/>
        </w:rPr>
        <w:softHyphen/>
        <w:t>въз</w:t>
      </w:r>
      <w:r w:rsidRPr="00212C05">
        <w:rPr>
          <w:rFonts w:asciiTheme="minorBidi" w:hAnsiTheme="minorBidi"/>
          <w:sz w:val="26"/>
          <w:szCs w:val="26"/>
        </w:rPr>
        <w:softHyphen/>
        <w:t>мог</w:t>
      </w:r>
      <w:r w:rsidRPr="00212C05">
        <w:rPr>
          <w:rFonts w:asciiTheme="minorBidi" w:hAnsiTheme="minorBidi"/>
          <w:sz w:val="26"/>
          <w:szCs w:val="26"/>
        </w:rPr>
        <w:softHyphen/>
        <w:t>на телеологията, т.е. уче</w:t>
      </w:r>
      <w:r w:rsidRPr="00212C05">
        <w:rPr>
          <w:rFonts w:asciiTheme="minorBidi" w:hAnsiTheme="minorBidi"/>
          <w:sz w:val="26"/>
          <w:szCs w:val="26"/>
        </w:rPr>
        <w:softHyphen/>
        <w:t>ни</w:t>
      </w:r>
      <w:r w:rsidRPr="00212C05">
        <w:rPr>
          <w:rFonts w:asciiTheme="minorBidi" w:hAnsiTheme="minorBidi"/>
          <w:sz w:val="26"/>
          <w:szCs w:val="26"/>
        </w:rPr>
        <w:softHyphen/>
        <w:t>ето за целесъобразността, а че изоб</w:t>
      </w:r>
      <w:r w:rsidRPr="00212C05">
        <w:rPr>
          <w:rFonts w:asciiTheme="minorBidi" w:hAnsiTheme="minorBidi"/>
          <w:sz w:val="26"/>
          <w:szCs w:val="26"/>
        </w:rPr>
        <w:softHyphen/>
        <w:t>що я превъзмогна!</w:t>
      </w:r>
      <w:r w:rsidR="002958F4" w:rsidRPr="00212C05">
        <w:rPr>
          <w:rFonts w:asciiTheme="minorBidi" w:hAnsiTheme="minorBidi"/>
          <w:sz w:val="26"/>
          <w:szCs w:val="26"/>
        </w:rPr>
        <w:t>“</w:t>
      </w:r>
      <w:r w:rsidRPr="00212C05">
        <w:rPr>
          <w:rFonts w:asciiTheme="minorBidi" w:hAnsiTheme="minorBidi"/>
          <w:sz w:val="26"/>
          <w:szCs w:val="26"/>
        </w:rPr>
        <w:t xml:space="preserve"> Понеже Маутнер е дос</w:t>
      </w:r>
      <w:r w:rsidRPr="00212C05">
        <w:rPr>
          <w:rFonts w:asciiTheme="minorBidi" w:hAnsiTheme="minorBidi"/>
          <w:sz w:val="26"/>
          <w:szCs w:val="26"/>
        </w:rPr>
        <w:softHyphen/>
        <w:t>та</w:t>
      </w:r>
      <w:r w:rsidRPr="00212C05">
        <w:rPr>
          <w:rFonts w:asciiTheme="minorBidi" w:hAnsiTheme="minorBidi"/>
          <w:sz w:val="26"/>
          <w:szCs w:val="26"/>
        </w:rPr>
        <w:softHyphen/>
        <w:t>тъч</w:t>
      </w:r>
      <w:r w:rsidRPr="00212C05">
        <w:rPr>
          <w:rFonts w:asciiTheme="minorBidi" w:hAnsiTheme="minorBidi"/>
          <w:sz w:val="26"/>
          <w:szCs w:val="26"/>
        </w:rPr>
        <w:softHyphen/>
        <w:t>но умен и знае, че ду</w:t>
      </w:r>
      <w:r w:rsidRPr="00212C05">
        <w:rPr>
          <w:rFonts w:asciiTheme="minorBidi" w:hAnsiTheme="minorBidi"/>
          <w:sz w:val="26"/>
          <w:szCs w:val="26"/>
        </w:rPr>
        <w:softHyphen/>
        <w:t>хов</w:t>
      </w:r>
      <w:r w:rsidRPr="00212C05">
        <w:rPr>
          <w:rFonts w:asciiTheme="minorBidi" w:hAnsiTheme="minorBidi"/>
          <w:sz w:val="26"/>
          <w:szCs w:val="26"/>
        </w:rPr>
        <w:softHyphen/>
        <w:t>ни</w:t>
      </w:r>
      <w:r w:rsidRPr="00212C05">
        <w:rPr>
          <w:rFonts w:asciiTheme="minorBidi" w:hAnsiTheme="minorBidi"/>
          <w:sz w:val="26"/>
          <w:szCs w:val="26"/>
        </w:rPr>
        <w:softHyphen/>
        <w:t>те си</w:t>
      </w:r>
      <w:r w:rsidRPr="00212C05">
        <w:rPr>
          <w:rFonts w:asciiTheme="minorBidi" w:hAnsiTheme="minorBidi"/>
          <w:sz w:val="26"/>
          <w:szCs w:val="26"/>
        </w:rPr>
        <w:softHyphen/>
        <w:t>ли да</w:t>
      </w:r>
      <w:r w:rsidRPr="00212C05">
        <w:rPr>
          <w:rFonts w:asciiTheme="minorBidi" w:hAnsiTheme="minorBidi"/>
          <w:sz w:val="26"/>
          <w:szCs w:val="26"/>
        </w:rPr>
        <w:softHyphen/>
        <w:t>леч не са по</w:t>
      </w:r>
      <w:r w:rsidRPr="00212C05">
        <w:rPr>
          <w:rFonts w:asciiTheme="minorBidi" w:hAnsiTheme="minorBidi"/>
          <w:sz w:val="26"/>
          <w:szCs w:val="26"/>
        </w:rPr>
        <w:softHyphen/>
        <w:t>бе</w:t>
      </w:r>
      <w:r w:rsidRPr="00212C05">
        <w:rPr>
          <w:rFonts w:asciiTheme="minorBidi" w:hAnsiTheme="minorBidi"/>
          <w:sz w:val="26"/>
          <w:szCs w:val="26"/>
        </w:rPr>
        <w:softHyphen/>
        <w:t>де</w:t>
      </w:r>
      <w:r w:rsidRPr="00212C05">
        <w:rPr>
          <w:rFonts w:asciiTheme="minorBidi" w:hAnsiTheme="minorBidi"/>
          <w:sz w:val="26"/>
          <w:szCs w:val="26"/>
        </w:rPr>
        <w:softHyphen/>
        <w:t>ни от Дарвин, той казва: важ</w:t>
      </w:r>
      <w:r w:rsidRPr="00212C05">
        <w:rPr>
          <w:rFonts w:asciiTheme="minorBidi" w:hAnsiTheme="minorBidi"/>
          <w:sz w:val="26"/>
          <w:szCs w:val="26"/>
        </w:rPr>
        <w:softHyphen/>
        <w:t>но</w:t>
      </w:r>
      <w:r w:rsidRPr="00212C05">
        <w:rPr>
          <w:rFonts w:asciiTheme="minorBidi" w:hAnsiTheme="minorBidi"/>
          <w:sz w:val="26"/>
          <w:szCs w:val="26"/>
        </w:rPr>
        <w:softHyphen/>
        <w:t>то е не как той е сто</w:t>
      </w:r>
      <w:r w:rsidRPr="00212C05">
        <w:rPr>
          <w:rFonts w:asciiTheme="minorBidi" w:hAnsiTheme="minorBidi"/>
          <w:sz w:val="26"/>
          <w:szCs w:val="26"/>
        </w:rPr>
        <w:softHyphen/>
        <w:t>рил това, а че изоб</w:t>
      </w:r>
      <w:r w:rsidRPr="00212C05">
        <w:rPr>
          <w:rFonts w:asciiTheme="minorBidi" w:hAnsiTheme="minorBidi"/>
          <w:sz w:val="26"/>
          <w:szCs w:val="26"/>
        </w:rPr>
        <w:softHyphen/>
        <w:t>що го е сторил. Или с дру</w:t>
      </w:r>
      <w:r w:rsidRPr="00212C05">
        <w:rPr>
          <w:rFonts w:asciiTheme="minorBidi" w:hAnsiTheme="minorBidi"/>
          <w:sz w:val="26"/>
          <w:szCs w:val="26"/>
        </w:rPr>
        <w:softHyphen/>
        <w:t>ги думи, Маутнер казва: Колко умес</w:t>
      </w:r>
      <w:r w:rsidRPr="00212C05">
        <w:rPr>
          <w:rFonts w:asciiTheme="minorBidi" w:hAnsiTheme="minorBidi"/>
          <w:sz w:val="26"/>
          <w:szCs w:val="26"/>
        </w:rPr>
        <w:softHyphen/>
        <w:t>т</w:t>
      </w:r>
      <w:r w:rsidRPr="00212C05">
        <w:rPr>
          <w:rFonts w:asciiTheme="minorBidi" w:hAnsiTheme="minorBidi"/>
          <w:sz w:val="26"/>
          <w:szCs w:val="26"/>
        </w:rPr>
        <w:softHyphen/>
        <w:t>но е, че ор</w:t>
      </w:r>
      <w:r w:rsidRPr="00212C05">
        <w:rPr>
          <w:rFonts w:asciiTheme="minorBidi" w:hAnsiTheme="minorBidi"/>
          <w:sz w:val="26"/>
          <w:szCs w:val="26"/>
        </w:rPr>
        <w:softHyphen/>
        <w:t>га</w:t>
      </w:r>
      <w:r w:rsidRPr="00212C05">
        <w:rPr>
          <w:rFonts w:asciiTheme="minorBidi" w:hAnsiTheme="minorBidi"/>
          <w:sz w:val="26"/>
          <w:szCs w:val="26"/>
        </w:rPr>
        <w:softHyphen/>
        <w:t>ни</w:t>
      </w:r>
      <w:r w:rsidRPr="00212C05">
        <w:rPr>
          <w:rFonts w:asciiTheme="minorBidi" w:hAnsiTheme="minorBidi"/>
          <w:sz w:val="26"/>
          <w:szCs w:val="26"/>
        </w:rPr>
        <w:softHyphen/>
        <w:t>чес</w:t>
      </w:r>
      <w:r w:rsidRPr="00212C05">
        <w:rPr>
          <w:rFonts w:asciiTheme="minorBidi" w:hAnsiTheme="minorBidi"/>
          <w:sz w:val="26"/>
          <w:szCs w:val="26"/>
        </w:rPr>
        <w:softHyphen/>
        <w:t>ко</w:t>
      </w:r>
      <w:r w:rsidRPr="00212C05">
        <w:rPr>
          <w:rFonts w:asciiTheme="minorBidi" w:hAnsiTheme="minorBidi"/>
          <w:sz w:val="26"/>
          <w:szCs w:val="26"/>
        </w:rPr>
        <w:softHyphen/>
        <w:t>то раз</w:t>
      </w:r>
      <w:r w:rsidRPr="00212C05">
        <w:rPr>
          <w:rFonts w:asciiTheme="minorBidi" w:hAnsiTheme="minorBidi"/>
          <w:sz w:val="26"/>
          <w:szCs w:val="26"/>
        </w:rPr>
        <w:softHyphen/>
        <w:t>ви</w:t>
      </w:r>
      <w:r w:rsidRPr="00212C05">
        <w:rPr>
          <w:rFonts w:asciiTheme="minorBidi" w:hAnsiTheme="minorBidi"/>
          <w:sz w:val="26"/>
          <w:szCs w:val="26"/>
        </w:rPr>
        <w:softHyphen/>
        <w:t>тие бе</w:t>
      </w:r>
      <w:r w:rsidRPr="00212C05">
        <w:rPr>
          <w:rFonts w:asciiTheme="minorBidi" w:hAnsiTheme="minorBidi"/>
          <w:sz w:val="26"/>
          <w:szCs w:val="26"/>
        </w:rPr>
        <w:softHyphen/>
        <w:t>ше пред</w:t>
      </w:r>
      <w:r w:rsidRPr="00212C05">
        <w:rPr>
          <w:rFonts w:asciiTheme="minorBidi" w:hAnsiTheme="minorBidi"/>
          <w:sz w:val="26"/>
          <w:szCs w:val="26"/>
        </w:rPr>
        <w:softHyphen/>
        <w:t>с</w:t>
      </w:r>
      <w:r w:rsidRPr="00212C05">
        <w:rPr>
          <w:rFonts w:asciiTheme="minorBidi" w:hAnsiTheme="minorBidi"/>
          <w:sz w:val="26"/>
          <w:szCs w:val="26"/>
        </w:rPr>
        <w:softHyphen/>
        <w:t>та</w:t>
      </w:r>
      <w:r w:rsidRPr="00212C05">
        <w:rPr>
          <w:rFonts w:asciiTheme="minorBidi" w:hAnsiTheme="minorBidi"/>
          <w:sz w:val="26"/>
          <w:szCs w:val="26"/>
        </w:rPr>
        <w:softHyphen/>
        <w:t>ве</w:t>
      </w:r>
      <w:r w:rsidRPr="00212C05">
        <w:rPr>
          <w:rFonts w:asciiTheme="minorBidi" w:hAnsiTheme="minorBidi"/>
          <w:sz w:val="26"/>
          <w:szCs w:val="26"/>
        </w:rPr>
        <w:softHyphen/>
        <w:t>но така, ся</w:t>
      </w:r>
      <w:r w:rsidRPr="00212C05">
        <w:rPr>
          <w:rFonts w:asciiTheme="minorBidi" w:hAnsiTheme="minorBidi"/>
          <w:sz w:val="26"/>
          <w:szCs w:val="26"/>
        </w:rPr>
        <w:softHyphen/>
        <w:t>каш в не</w:t>
      </w:r>
      <w:r w:rsidRPr="00212C05">
        <w:rPr>
          <w:rFonts w:asciiTheme="minorBidi" w:hAnsiTheme="minorBidi"/>
          <w:sz w:val="26"/>
          <w:szCs w:val="26"/>
        </w:rPr>
        <w:softHyphen/>
        <w:t>го няма ни</w:t>
      </w:r>
      <w:r w:rsidRPr="00212C05">
        <w:rPr>
          <w:rFonts w:asciiTheme="minorBidi" w:hAnsiTheme="minorBidi"/>
          <w:sz w:val="26"/>
          <w:szCs w:val="26"/>
        </w:rPr>
        <w:softHyphen/>
        <w:t>как</w:t>
      </w:r>
      <w:r w:rsidRPr="00212C05">
        <w:rPr>
          <w:rFonts w:asciiTheme="minorBidi" w:hAnsiTheme="minorBidi"/>
          <w:sz w:val="26"/>
          <w:szCs w:val="26"/>
        </w:rPr>
        <w:softHyphen/>
        <w:t>ви ду</w:t>
      </w:r>
      <w:r w:rsidRPr="00212C05">
        <w:rPr>
          <w:rFonts w:asciiTheme="minorBidi" w:hAnsiTheme="minorBidi"/>
          <w:sz w:val="26"/>
          <w:szCs w:val="26"/>
        </w:rPr>
        <w:softHyphen/>
        <w:t>хо</w:t>
      </w:r>
      <w:r w:rsidRPr="00212C05">
        <w:rPr>
          <w:rFonts w:asciiTheme="minorBidi" w:hAnsiTheme="minorBidi"/>
          <w:sz w:val="26"/>
          <w:szCs w:val="26"/>
        </w:rPr>
        <w:softHyphen/>
        <w:t>вни Същества, прес</w:t>
      </w:r>
      <w:r w:rsidRPr="00212C05">
        <w:rPr>
          <w:rFonts w:asciiTheme="minorBidi" w:hAnsiTheme="minorBidi"/>
          <w:sz w:val="26"/>
          <w:szCs w:val="26"/>
        </w:rPr>
        <w:softHyphen/>
        <w:t>лед</w:t>
      </w:r>
      <w:r w:rsidRPr="00212C05">
        <w:rPr>
          <w:rFonts w:asciiTheme="minorBidi" w:hAnsiTheme="minorBidi"/>
          <w:sz w:val="26"/>
          <w:szCs w:val="26"/>
        </w:rPr>
        <w:softHyphen/>
        <w:t>ва</w:t>
      </w:r>
      <w:r w:rsidRPr="00212C05">
        <w:rPr>
          <w:rFonts w:asciiTheme="minorBidi" w:hAnsiTheme="minorBidi"/>
          <w:sz w:val="26"/>
          <w:szCs w:val="26"/>
        </w:rPr>
        <w:softHyphen/>
        <w:t>щи сво</w:t>
      </w:r>
      <w:r w:rsidRPr="00212C05">
        <w:rPr>
          <w:rFonts w:asciiTheme="minorBidi" w:hAnsiTheme="minorBidi"/>
          <w:sz w:val="26"/>
          <w:szCs w:val="26"/>
        </w:rPr>
        <w:softHyphen/>
        <w:t>ите ду</w:t>
      </w:r>
      <w:r w:rsidRPr="00212C05">
        <w:rPr>
          <w:rFonts w:asciiTheme="minorBidi" w:hAnsiTheme="minorBidi"/>
          <w:sz w:val="26"/>
          <w:szCs w:val="26"/>
        </w:rPr>
        <w:softHyphen/>
        <w:t>хов</w:t>
      </w:r>
      <w:r w:rsidRPr="00212C05">
        <w:rPr>
          <w:rFonts w:asciiTheme="minorBidi" w:hAnsiTheme="minorBidi"/>
          <w:sz w:val="26"/>
          <w:szCs w:val="26"/>
        </w:rPr>
        <w:softHyphen/>
        <w:t xml:space="preserve">ни цели.  </w:t>
      </w:r>
    </w:p>
    <w:p w14:paraId="303B8A0D" w14:textId="5BF5CCF2"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Ако оба</w:t>
      </w:r>
      <w:r w:rsidRPr="00212C05">
        <w:rPr>
          <w:rFonts w:asciiTheme="minorBidi" w:hAnsiTheme="minorBidi"/>
          <w:sz w:val="26"/>
          <w:szCs w:val="26"/>
        </w:rPr>
        <w:softHyphen/>
        <w:t>че чо</w:t>
      </w:r>
      <w:r w:rsidRPr="00212C05">
        <w:rPr>
          <w:rFonts w:asciiTheme="minorBidi" w:hAnsiTheme="minorBidi"/>
          <w:sz w:val="26"/>
          <w:szCs w:val="26"/>
        </w:rPr>
        <w:softHyphen/>
        <w:t>век вник</w:t>
      </w:r>
      <w:r w:rsidRPr="00212C05">
        <w:rPr>
          <w:rFonts w:asciiTheme="minorBidi" w:hAnsiTheme="minorBidi"/>
          <w:sz w:val="26"/>
          <w:szCs w:val="26"/>
        </w:rPr>
        <w:softHyphen/>
        <w:t>ва в нещата, те му из</w:t>
      </w:r>
      <w:r w:rsidRPr="00212C05">
        <w:rPr>
          <w:rFonts w:asciiTheme="minorBidi" w:hAnsiTheme="minorBidi"/>
          <w:sz w:val="26"/>
          <w:szCs w:val="26"/>
        </w:rPr>
        <w:softHyphen/>
        <w:t>г</w:t>
      </w:r>
      <w:r w:rsidRPr="00212C05">
        <w:rPr>
          <w:rFonts w:asciiTheme="minorBidi" w:hAnsiTheme="minorBidi"/>
          <w:sz w:val="26"/>
          <w:szCs w:val="26"/>
        </w:rPr>
        <w:softHyphen/>
        <w:t>леж</w:t>
      </w:r>
      <w:r w:rsidRPr="00212C05">
        <w:rPr>
          <w:rFonts w:asciiTheme="minorBidi" w:hAnsiTheme="minorBidi"/>
          <w:sz w:val="26"/>
          <w:szCs w:val="26"/>
        </w:rPr>
        <w:softHyphen/>
        <w:t>дат приб</w:t>
      </w:r>
      <w:r w:rsidRPr="00212C05">
        <w:rPr>
          <w:rFonts w:asciiTheme="minorBidi" w:hAnsiTheme="minorBidi"/>
          <w:sz w:val="26"/>
          <w:szCs w:val="26"/>
        </w:rPr>
        <w:softHyphen/>
        <w:t>ли</w:t>
      </w:r>
      <w:r w:rsidRPr="00212C05">
        <w:rPr>
          <w:rFonts w:asciiTheme="minorBidi" w:hAnsiTheme="minorBidi"/>
          <w:sz w:val="26"/>
          <w:szCs w:val="26"/>
        </w:rPr>
        <w:softHyphen/>
        <w:t>зи</w:t>
      </w:r>
      <w:r w:rsidRPr="00212C05">
        <w:rPr>
          <w:rFonts w:asciiTheme="minorBidi" w:hAnsiTheme="minorBidi"/>
          <w:sz w:val="26"/>
          <w:szCs w:val="26"/>
        </w:rPr>
        <w:softHyphen/>
        <w:t>тел</w:t>
      </w:r>
      <w:r w:rsidRPr="00212C05">
        <w:rPr>
          <w:rFonts w:asciiTheme="minorBidi" w:hAnsiTheme="minorBidi"/>
          <w:sz w:val="26"/>
          <w:szCs w:val="26"/>
        </w:rPr>
        <w:softHyphen/>
        <w:t>но по след</w:t>
      </w:r>
      <w:r w:rsidRPr="00212C05">
        <w:rPr>
          <w:rFonts w:asciiTheme="minorBidi" w:hAnsiTheme="minorBidi"/>
          <w:sz w:val="26"/>
          <w:szCs w:val="26"/>
        </w:rPr>
        <w:softHyphen/>
        <w:t>ния начин: Ето, тук има</w:t>
      </w:r>
      <w:r w:rsidRPr="00212C05">
        <w:rPr>
          <w:rFonts w:asciiTheme="minorBidi" w:hAnsiTheme="minorBidi"/>
          <w:sz w:val="26"/>
          <w:szCs w:val="26"/>
        </w:rPr>
        <w:softHyphen/>
        <w:t>ме един впряг, един файтон</w:t>
      </w:r>
      <w:r w:rsidR="002958F4" w:rsidRPr="00212C05">
        <w:rPr>
          <w:rFonts w:asciiTheme="minorBidi" w:hAnsiTheme="minorBidi"/>
          <w:sz w:val="26"/>
          <w:szCs w:val="26"/>
        </w:rPr>
        <w:t xml:space="preserve"> -</w:t>
      </w:r>
      <w:r w:rsidRPr="00212C05">
        <w:rPr>
          <w:rFonts w:asciiTheme="minorBidi" w:hAnsiTheme="minorBidi"/>
          <w:sz w:val="26"/>
          <w:szCs w:val="26"/>
        </w:rPr>
        <w:t xml:space="preserve"> от</w:t>
      </w:r>
      <w:r w:rsidRPr="00212C05">
        <w:rPr>
          <w:rFonts w:asciiTheme="minorBidi" w:hAnsiTheme="minorBidi"/>
          <w:sz w:val="26"/>
          <w:szCs w:val="26"/>
        </w:rPr>
        <w:softHyphen/>
        <w:t>п</w:t>
      </w:r>
      <w:r w:rsidRPr="00212C05">
        <w:rPr>
          <w:rFonts w:asciiTheme="minorBidi" w:hAnsiTheme="minorBidi"/>
          <w:sz w:val="26"/>
          <w:szCs w:val="26"/>
        </w:rPr>
        <w:softHyphen/>
        <w:t>ред е ко</w:t>
      </w:r>
      <w:r w:rsidRPr="00212C05">
        <w:rPr>
          <w:rFonts w:asciiTheme="minorBidi" w:hAnsiTheme="minorBidi"/>
          <w:sz w:val="26"/>
          <w:szCs w:val="26"/>
        </w:rPr>
        <w:softHyphen/>
        <w:t>нят и ко</w:t>
      </w:r>
      <w:r w:rsidRPr="00212C05">
        <w:rPr>
          <w:rFonts w:asciiTheme="minorBidi" w:hAnsiTheme="minorBidi"/>
          <w:sz w:val="26"/>
          <w:szCs w:val="26"/>
        </w:rPr>
        <w:softHyphen/>
        <w:t>нят тег</w:t>
      </w:r>
      <w:r w:rsidRPr="00212C05">
        <w:rPr>
          <w:rFonts w:asciiTheme="minorBidi" w:hAnsiTheme="minorBidi"/>
          <w:sz w:val="26"/>
          <w:szCs w:val="26"/>
        </w:rPr>
        <w:softHyphen/>
        <w:t>ли файтона. Може би ня</w:t>
      </w:r>
      <w:r w:rsidRPr="00212C05">
        <w:rPr>
          <w:rFonts w:asciiTheme="minorBidi" w:hAnsiTheme="minorBidi"/>
          <w:sz w:val="26"/>
          <w:szCs w:val="26"/>
        </w:rPr>
        <w:softHyphen/>
        <w:t>кой ще възрази: Да, но ко</w:t>
      </w:r>
      <w:r w:rsidRPr="00212C05">
        <w:rPr>
          <w:rFonts w:asciiTheme="minorBidi" w:hAnsiTheme="minorBidi"/>
          <w:sz w:val="26"/>
          <w:szCs w:val="26"/>
        </w:rPr>
        <w:softHyphen/>
        <w:t>чи</w:t>
      </w:r>
      <w:r w:rsidRPr="00212C05">
        <w:rPr>
          <w:rFonts w:asciiTheme="minorBidi" w:hAnsiTheme="minorBidi"/>
          <w:sz w:val="26"/>
          <w:szCs w:val="26"/>
        </w:rPr>
        <w:softHyphen/>
        <w:t>яшът седи на кап</w:t>
      </w:r>
      <w:r w:rsidRPr="00212C05">
        <w:rPr>
          <w:rFonts w:asciiTheme="minorBidi" w:hAnsiTheme="minorBidi"/>
          <w:sz w:val="26"/>
          <w:szCs w:val="26"/>
        </w:rPr>
        <w:softHyphen/>
        <w:t>ра</w:t>
      </w:r>
      <w:r w:rsidRPr="00212C05">
        <w:rPr>
          <w:rFonts w:asciiTheme="minorBidi" w:hAnsiTheme="minorBidi"/>
          <w:sz w:val="26"/>
          <w:szCs w:val="26"/>
        </w:rPr>
        <w:softHyphen/>
        <w:t>та и той на</w:t>
      </w:r>
      <w:r w:rsidRPr="00212C05">
        <w:rPr>
          <w:rFonts w:asciiTheme="minorBidi" w:hAnsiTheme="minorBidi"/>
          <w:sz w:val="26"/>
          <w:szCs w:val="26"/>
        </w:rPr>
        <w:softHyphen/>
        <w:t>соч</w:t>
      </w:r>
      <w:r w:rsidRPr="00212C05">
        <w:rPr>
          <w:rFonts w:asciiTheme="minorBidi" w:hAnsiTheme="minorBidi"/>
          <w:sz w:val="26"/>
          <w:szCs w:val="26"/>
        </w:rPr>
        <w:softHyphen/>
        <w:t>ва ко</w:t>
      </w:r>
      <w:r w:rsidRPr="00212C05">
        <w:rPr>
          <w:rFonts w:asciiTheme="minorBidi" w:hAnsiTheme="minorBidi"/>
          <w:sz w:val="26"/>
          <w:szCs w:val="26"/>
        </w:rPr>
        <w:softHyphen/>
        <w:t>ня в ед</w:t>
      </w:r>
      <w:r w:rsidRPr="00212C05">
        <w:rPr>
          <w:rFonts w:asciiTheme="minorBidi" w:hAnsiTheme="minorBidi"/>
          <w:sz w:val="26"/>
          <w:szCs w:val="26"/>
        </w:rPr>
        <w:softHyphen/>
        <w:t>на или дру</w:t>
      </w:r>
      <w:r w:rsidRPr="00212C05">
        <w:rPr>
          <w:rFonts w:asciiTheme="minorBidi" w:hAnsiTheme="minorBidi"/>
          <w:sz w:val="26"/>
          <w:szCs w:val="26"/>
        </w:rPr>
        <w:softHyphen/>
        <w:t>га посока. Но ако се аб</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ра</w:t>
      </w:r>
      <w:r w:rsidRPr="00212C05">
        <w:rPr>
          <w:rFonts w:asciiTheme="minorBidi" w:hAnsiTheme="minorBidi"/>
          <w:sz w:val="26"/>
          <w:szCs w:val="26"/>
        </w:rPr>
        <w:softHyphen/>
        <w:t>хи</w:t>
      </w:r>
      <w:r w:rsidRPr="00212C05">
        <w:rPr>
          <w:rFonts w:asciiTheme="minorBidi" w:hAnsiTheme="minorBidi"/>
          <w:sz w:val="26"/>
          <w:szCs w:val="26"/>
        </w:rPr>
        <w:softHyphen/>
        <w:t>ра</w:t>
      </w:r>
      <w:r w:rsidRPr="00212C05">
        <w:rPr>
          <w:rFonts w:asciiTheme="minorBidi" w:hAnsiTheme="minorBidi"/>
          <w:sz w:val="26"/>
          <w:szCs w:val="26"/>
        </w:rPr>
        <w:softHyphen/>
        <w:t>те от ко</w:t>
      </w:r>
      <w:r w:rsidRPr="00212C05">
        <w:rPr>
          <w:rFonts w:asciiTheme="minorBidi" w:hAnsiTheme="minorBidi"/>
          <w:sz w:val="26"/>
          <w:szCs w:val="26"/>
        </w:rPr>
        <w:softHyphen/>
        <w:t>чи</w:t>
      </w:r>
      <w:r w:rsidRPr="00212C05">
        <w:rPr>
          <w:rFonts w:asciiTheme="minorBidi" w:hAnsiTheme="minorBidi"/>
          <w:sz w:val="26"/>
          <w:szCs w:val="26"/>
        </w:rPr>
        <w:softHyphen/>
        <w:t>яша</w:t>
      </w:r>
      <w:r w:rsidRPr="00212C05">
        <w:rPr>
          <w:rFonts w:asciiTheme="minorBidi" w:hAnsiTheme="minorBidi"/>
          <w:sz w:val="26"/>
          <w:szCs w:val="26"/>
        </w:rPr>
        <w:softHyphen/>
        <w:t xml:space="preserve">, </w:t>
      </w:r>
      <w:r w:rsidR="002958F4" w:rsidRPr="00212C05">
        <w:rPr>
          <w:rFonts w:asciiTheme="minorBidi" w:hAnsiTheme="minorBidi"/>
          <w:sz w:val="26"/>
          <w:szCs w:val="26"/>
        </w:rPr>
        <w:t>в</w:t>
      </w:r>
      <w:r w:rsidRPr="00212C05">
        <w:rPr>
          <w:rFonts w:asciiTheme="minorBidi" w:hAnsiTheme="minorBidi"/>
          <w:sz w:val="26"/>
          <w:szCs w:val="26"/>
        </w:rPr>
        <w:t>ие бих</w:t>
      </w:r>
      <w:r w:rsidRPr="00212C05">
        <w:rPr>
          <w:rFonts w:asciiTheme="minorBidi" w:hAnsiTheme="minorBidi"/>
          <w:sz w:val="26"/>
          <w:szCs w:val="26"/>
        </w:rPr>
        <w:softHyphen/>
        <w:t>те мог</w:t>
      </w:r>
      <w:r w:rsidRPr="00212C05">
        <w:rPr>
          <w:rFonts w:asciiTheme="minorBidi" w:hAnsiTheme="minorBidi"/>
          <w:sz w:val="26"/>
          <w:szCs w:val="26"/>
        </w:rPr>
        <w:softHyphen/>
        <w:t>ли да про</w:t>
      </w:r>
      <w:r w:rsidRPr="00212C05">
        <w:rPr>
          <w:rFonts w:asciiTheme="minorBidi" w:hAnsiTheme="minorBidi"/>
          <w:sz w:val="26"/>
          <w:szCs w:val="26"/>
        </w:rPr>
        <w:softHyphen/>
        <w:t>ве</w:t>
      </w:r>
      <w:r w:rsidRPr="00212C05">
        <w:rPr>
          <w:rFonts w:asciiTheme="minorBidi" w:hAnsiTheme="minorBidi"/>
          <w:sz w:val="26"/>
          <w:szCs w:val="26"/>
        </w:rPr>
        <w:softHyphen/>
        <w:t>де</w:t>
      </w:r>
      <w:r w:rsidRPr="00212C05">
        <w:rPr>
          <w:rFonts w:asciiTheme="minorBidi" w:hAnsiTheme="minorBidi"/>
          <w:sz w:val="26"/>
          <w:szCs w:val="26"/>
        </w:rPr>
        <w:softHyphen/>
        <w:t>те вся</w:t>
      </w:r>
      <w:r w:rsidRPr="00212C05">
        <w:rPr>
          <w:rFonts w:asciiTheme="minorBidi" w:hAnsiTheme="minorBidi"/>
          <w:sz w:val="26"/>
          <w:szCs w:val="26"/>
        </w:rPr>
        <w:softHyphen/>
        <w:t>ка</w:t>
      </w:r>
      <w:r w:rsidRPr="00212C05">
        <w:rPr>
          <w:rFonts w:asciiTheme="minorBidi" w:hAnsiTheme="minorBidi"/>
          <w:sz w:val="26"/>
          <w:szCs w:val="26"/>
        </w:rPr>
        <w:softHyphen/>
        <w:t>къв род "научни" про</w:t>
      </w:r>
      <w:r w:rsidRPr="00212C05">
        <w:rPr>
          <w:rFonts w:asciiTheme="minorBidi" w:hAnsiTheme="minorBidi"/>
          <w:sz w:val="26"/>
          <w:szCs w:val="26"/>
        </w:rPr>
        <w:softHyphen/>
        <w:t>уч</w:t>
      </w:r>
      <w:r w:rsidRPr="00212C05">
        <w:rPr>
          <w:rFonts w:asciiTheme="minorBidi" w:hAnsiTheme="minorBidi"/>
          <w:sz w:val="26"/>
          <w:szCs w:val="26"/>
        </w:rPr>
        <w:softHyphen/>
        <w:t>ва</w:t>
      </w:r>
      <w:r w:rsidRPr="00212C05">
        <w:rPr>
          <w:rFonts w:asciiTheme="minorBidi" w:hAnsiTheme="minorBidi"/>
          <w:sz w:val="26"/>
          <w:szCs w:val="26"/>
        </w:rPr>
        <w:softHyphen/>
        <w:t>ния вър</w:t>
      </w:r>
      <w:r w:rsidRPr="00212C05">
        <w:rPr>
          <w:rFonts w:asciiTheme="minorBidi" w:hAnsiTheme="minorBidi"/>
          <w:sz w:val="26"/>
          <w:szCs w:val="26"/>
        </w:rPr>
        <w:softHyphen/>
        <w:t>ху всич</w:t>
      </w:r>
      <w:r w:rsidRPr="00212C05">
        <w:rPr>
          <w:rFonts w:asciiTheme="minorBidi" w:hAnsiTheme="minorBidi"/>
          <w:sz w:val="26"/>
          <w:szCs w:val="26"/>
        </w:rPr>
        <w:softHyphen/>
        <w:t>ки оне</w:t>
      </w:r>
      <w:r w:rsidRPr="00212C05">
        <w:rPr>
          <w:rFonts w:asciiTheme="minorBidi" w:hAnsiTheme="minorBidi"/>
          <w:sz w:val="26"/>
          <w:szCs w:val="26"/>
        </w:rPr>
        <w:softHyphen/>
        <w:t>зи предпоставки, ко</w:t>
      </w:r>
      <w:r w:rsidRPr="00212C05">
        <w:rPr>
          <w:rFonts w:asciiTheme="minorBidi" w:hAnsiTheme="minorBidi"/>
          <w:sz w:val="26"/>
          <w:szCs w:val="26"/>
        </w:rPr>
        <w:softHyphen/>
        <w:t>ито поз</w:t>
      </w:r>
      <w:r w:rsidRPr="00212C05">
        <w:rPr>
          <w:rFonts w:asciiTheme="minorBidi" w:hAnsiTheme="minorBidi"/>
          <w:sz w:val="26"/>
          <w:szCs w:val="26"/>
        </w:rPr>
        <w:softHyphen/>
        <w:t>во</w:t>
      </w:r>
      <w:r w:rsidRPr="00212C05">
        <w:rPr>
          <w:rFonts w:asciiTheme="minorBidi" w:hAnsiTheme="minorBidi"/>
          <w:sz w:val="26"/>
          <w:szCs w:val="26"/>
        </w:rPr>
        <w:softHyphen/>
        <w:t>ляват на ко</w:t>
      </w:r>
      <w:r w:rsidRPr="00212C05">
        <w:rPr>
          <w:rFonts w:asciiTheme="minorBidi" w:hAnsiTheme="minorBidi"/>
          <w:sz w:val="26"/>
          <w:szCs w:val="26"/>
        </w:rPr>
        <w:softHyphen/>
        <w:t>ня да тег</w:t>
      </w:r>
      <w:r w:rsidRPr="00212C05">
        <w:rPr>
          <w:rFonts w:asciiTheme="minorBidi" w:hAnsiTheme="minorBidi"/>
          <w:sz w:val="26"/>
          <w:szCs w:val="26"/>
        </w:rPr>
        <w:softHyphen/>
        <w:t>ли файтона, без да се съ</w:t>
      </w:r>
      <w:r w:rsidRPr="00212C05">
        <w:rPr>
          <w:rFonts w:asciiTheme="minorBidi" w:hAnsiTheme="minorBidi"/>
          <w:sz w:val="26"/>
          <w:szCs w:val="26"/>
        </w:rPr>
        <w:softHyphen/>
        <w:t>об</w:t>
      </w:r>
      <w:r w:rsidRPr="00212C05">
        <w:rPr>
          <w:rFonts w:asciiTheme="minorBidi" w:hAnsiTheme="minorBidi"/>
          <w:sz w:val="26"/>
          <w:szCs w:val="26"/>
        </w:rPr>
        <w:softHyphen/>
        <w:t>ра</w:t>
      </w:r>
      <w:r w:rsidRPr="00212C05">
        <w:rPr>
          <w:rFonts w:asciiTheme="minorBidi" w:hAnsiTheme="minorBidi"/>
          <w:sz w:val="26"/>
          <w:szCs w:val="26"/>
        </w:rPr>
        <w:softHyphen/>
        <w:t>зя</w:t>
      </w:r>
      <w:r w:rsidRPr="00212C05">
        <w:rPr>
          <w:rFonts w:asciiTheme="minorBidi" w:hAnsiTheme="minorBidi"/>
          <w:sz w:val="26"/>
          <w:szCs w:val="26"/>
        </w:rPr>
        <w:softHyphen/>
        <w:t>ва с ка</w:t>
      </w:r>
      <w:r w:rsidRPr="00212C05">
        <w:rPr>
          <w:rFonts w:asciiTheme="minorBidi" w:hAnsiTheme="minorBidi"/>
          <w:sz w:val="26"/>
          <w:szCs w:val="26"/>
        </w:rPr>
        <w:softHyphen/>
        <w:t>къв</w:t>
      </w:r>
      <w:r w:rsidRPr="00212C05">
        <w:rPr>
          <w:rFonts w:asciiTheme="minorBidi" w:hAnsiTheme="minorBidi"/>
          <w:sz w:val="26"/>
          <w:szCs w:val="26"/>
        </w:rPr>
        <w:softHyphen/>
        <w:t xml:space="preserve">то и да е кочияш.  </w:t>
      </w:r>
    </w:p>
    <w:p w14:paraId="772BD3CF" w14:textId="7FC43F25"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Обаче Дарвиновото уче</w:t>
      </w:r>
      <w:r w:rsidRPr="00212C05">
        <w:rPr>
          <w:rFonts w:asciiTheme="minorBidi" w:hAnsiTheme="minorBidi"/>
          <w:sz w:val="26"/>
          <w:szCs w:val="26"/>
        </w:rPr>
        <w:softHyphen/>
        <w:t>ние се опи</w:t>
      </w:r>
      <w:r w:rsidRPr="00212C05">
        <w:rPr>
          <w:rFonts w:asciiTheme="minorBidi" w:hAnsiTheme="minorBidi"/>
          <w:sz w:val="26"/>
          <w:szCs w:val="26"/>
        </w:rPr>
        <w:softHyphen/>
        <w:t>ра точ</w:t>
      </w:r>
      <w:r w:rsidRPr="00212C05">
        <w:rPr>
          <w:rFonts w:asciiTheme="minorBidi" w:hAnsiTheme="minorBidi"/>
          <w:sz w:val="26"/>
          <w:szCs w:val="26"/>
        </w:rPr>
        <w:softHyphen/>
        <w:t>но на съ</w:t>
      </w:r>
      <w:r w:rsidRPr="00212C05">
        <w:rPr>
          <w:rFonts w:asciiTheme="minorBidi" w:hAnsiTheme="minorBidi"/>
          <w:sz w:val="26"/>
          <w:szCs w:val="26"/>
        </w:rPr>
        <w:softHyphen/>
        <w:t>щи</w:t>
      </w:r>
      <w:r w:rsidRPr="00212C05">
        <w:rPr>
          <w:rFonts w:asciiTheme="minorBidi" w:hAnsiTheme="minorBidi"/>
          <w:sz w:val="26"/>
          <w:szCs w:val="26"/>
        </w:rPr>
        <w:softHyphen/>
        <w:t>те основания; Дарвин не ис</w:t>
      </w:r>
      <w:r w:rsidRPr="00212C05">
        <w:rPr>
          <w:rFonts w:asciiTheme="minorBidi" w:hAnsiTheme="minorBidi"/>
          <w:sz w:val="26"/>
          <w:szCs w:val="26"/>
        </w:rPr>
        <w:softHyphen/>
        <w:t>ка да знае за ни</w:t>
      </w:r>
      <w:r w:rsidRPr="00212C05">
        <w:rPr>
          <w:rFonts w:asciiTheme="minorBidi" w:hAnsiTheme="minorBidi"/>
          <w:sz w:val="26"/>
          <w:szCs w:val="26"/>
        </w:rPr>
        <w:softHyphen/>
        <w:t>ка</w:t>
      </w:r>
      <w:r w:rsidRPr="00212C05">
        <w:rPr>
          <w:rFonts w:asciiTheme="minorBidi" w:hAnsiTheme="minorBidi"/>
          <w:sz w:val="26"/>
          <w:szCs w:val="26"/>
        </w:rPr>
        <w:softHyphen/>
        <w:t>къв ко</w:t>
      </w:r>
      <w:r w:rsidRPr="00212C05">
        <w:rPr>
          <w:rFonts w:asciiTheme="minorBidi" w:hAnsiTheme="minorBidi"/>
          <w:sz w:val="26"/>
          <w:szCs w:val="26"/>
        </w:rPr>
        <w:softHyphen/>
        <w:t>чияш. Дарвинистите заявяват: Отживели пред</w:t>
      </w:r>
      <w:r w:rsidRPr="00212C05">
        <w:rPr>
          <w:rFonts w:asciiTheme="minorBidi" w:hAnsiTheme="minorBidi"/>
          <w:sz w:val="26"/>
          <w:szCs w:val="26"/>
        </w:rPr>
        <w:softHyphen/>
        <w:t>раз</w:t>
      </w:r>
      <w:r w:rsidRPr="00212C05">
        <w:rPr>
          <w:rFonts w:asciiTheme="minorBidi" w:hAnsiTheme="minorBidi"/>
          <w:sz w:val="26"/>
          <w:szCs w:val="26"/>
        </w:rPr>
        <w:softHyphen/>
        <w:t>съ</w:t>
      </w:r>
      <w:r w:rsidRPr="00212C05">
        <w:rPr>
          <w:rFonts w:asciiTheme="minorBidi" w:hAnsiTheme="minorBidi"/>
          <w:sz w:val="26"/>
          <w:szCs w:val="26"/>
        </w:rPr>
        <w:softHyphen/>
        <w:t>дъ</w:t>
      </w:r>
      <w:r w:rsidRPr="00212C05">
        <w:rPr>
          <w:rFonts w:asciiTheme="minorBidi" w:hAnsiTheme="minorBidi"/>
          <w:sz w:val="26"/>
          <w:szCs w:val="26"/>
        </w:rPr>
        <w:softHyphen/>
        <w:t>ци са да смятаме, че ко</w:t>
      </w:r>
      <w:r w:rsidRPr="00212C05">
        <w:rPr>
          <w:rFonts w:asciiTheme="minorBidi" w:hAnsiTheme="minorBidi"/>
          <w:sz w:val="26"/>
          <w:szCs w:val="26"/>
        </w:rPr>
        <w:softHyphen/>
        <w:t>чи</w:t>
      </w:r>
      <w:r w:rsidRPr="00212C05">
        <w:rPr>
          <w:rFonts w:asciiTheme="minorBidi" w:hAnsiTheme="minorBidi"/>
          <w:sz w:val="26"/>
          <w:szCs w:val="26"/>
        </w:rPr>
        <w:softHyphen/>
        <w:t>яшът оп</w:t>
      </w:r>
      <w:r w:rsidRPr="00212C05">
        <w:rPr>
          <w:rFonts w:asciiTheme="minorBidi" w:hAnsiTheme="minorBidi"/>
          <w:sz w:val="26"/>
          <w:szCs w:val="26"/>
        </w:rPr>
        <w:softHyphen/>
        <w:t>ре</w:t>
      </w:r>
      <w:r w:rsidRPr="00212C05">
        <w:rPr>
          <w:rFonts w:asciiTheme="minorBidi" w:hAnsiTheme="minorBidi"/>
          <w:sz w:val="26"/>
          <w:szCs w:val="26"/>
        </w:rPr>
        <w:softHyphen/>
        <w:t>де</w:t>
      </w:r>
      <w:r w:rsidRPr="00212C05">
        <w:rPr>
          <w:rFonts w:asciiTheme="minorBidi" w:hAnsiTheme="minorBidi"/>
          <w:sz w:val="26"/>
          <w:szCs w:val="26"/>
        </w:rPr>
        <w:softHyphen/>
        <w:t>ля посоката, по ко</w:t>
      </w:r>
      <w:r w:rsidRPr="00212C05">
        <w:rPr>
          <w:rFonts w:asciiTheme="minorBidi" w:hAnsiTheme="minorBidi"/>
          <w:sz w:val="26"/>
          <w:szCs w:val="26"/>
        </w:rPr>
        <w:softHyphen/>
        <w:t>ято вър</w:t>
      </w:r>
      <w:r w:rsidRPr="00212C05">
        <w:rPr>
          <w:rFonts w:asciiTheme="minorBidi" w:hAnsiTheme="minorBidi"/>
          <w:sz w:val="26"/>
          <w:szCs w:val="26"/>
        </w:rPr>
        <w:softHyphen/>
        <w:t>ви конят. Конят тег</w:t>
      </w:r>
      <w:r w:rsidRPr="00212C05">
        <w:rPr>
          <w:rFonts w:asciiTheme="minorBidi" w:hAnsiTheme="minorBidi"/>
          <w:sz w:val="26"/>
          <w:szCs w:val="26"/>
        </w:rPr>
        <w:softHyphen/>
        <w:t>ли файтона, и то</w:t>
      </w:r>
      <w:r w:rsidRPr="00212C05">
        <w:rPr>
          <w:rFonts w:asciiTheme="minorBidi" w:hAnsiTheme="minorBidi"/>
          <w:sz w:val="26"/>
          <w:szCs w:val="26"/>
        </w:rPr>
        <w:softHyphen/>
        <w:t>ва е яс</w:t>
      </w:r>
      <w:r w:rsidRPr="00212C05">
        <w:rPr>
          <w:rFonts w:asciiTheme="minorBidi" w:hAnsiTheme="minorBidi"/>
          <w:sz w:val="26"/>
          <w:szCs w:val="26"/>
        </w:rPr>
        <w:softHyphen/>
        <w:t>но за все</w:t>
      </w:r>
      <w:r w:rsidRPr="00212C05">
        <w:rPr>
          <w:rFonts w:asciiTheme="minorBidi" w:hAnsiTheme="minorBidi"/>
          <w:sz w:val="26"/>
          <w:szCs w:val="26"/>
        </w:rPr>
        <w:softHyphen/>
        <w:t>ки</w:t>
      </w:r>
      <w:r w:rsidRPr="00212C05">
        <w:rPr>
          <w:rFonts w:asciiTheme="minorBidi" w:hAnsiTheme="minorBidi"/>
          <w:sz w:val="26"/>
          <w:szCs w:val="26"/>
        </w:rPr>
        <w:softHyphen/>
        <w:t>,</w:t>
      </w:r>
      <w:r w:rsidR="002958F4" w:rsidRPr="00212C05">
        <w:rPr>
          <w:rFonts w:asciiTheme="minorBidi" w:hAnsiTheme="minorBidi"/>
          <w:sz w:val="26"/>
          <w:szCs w:val="26"/>
        </w:rPr>
        <w:t xml:space="preserve"> </w:t>
      </w:r>
      <w:r w:rsidRPr="00212C05">
        <w:rPr>
          <w:rFonts w:asciiTheme="minorBidi" w:hAnsiTheme="minorBidi"/>
          <w:sz w:val="26"/>
          <w:szCs w:val="26"/>
        </w:rPr>
        <w:t>по</w:t>
      </w:r>
      <w:r w:rsidRPr="00212C05">
        <w:rPr>
          <w:rFonts w:asciiTheme="minorBidi" w:hAnsiTheme="minorBidi"/>
          <w:sz w:val="26"/>
          <w:szCs w:val="26"/>
        </w:rPr>
        <w:softHyphen/>
        <w:t>не</w:t>
      </w:r>
      <w:r w:rsidRPr="00212C05">
        <w:rPr>
          <w:rFonts w:asciiTheme="minorBidi" w:hAnsiTheme="minorBidi"/>
          <w:sz w:val="26"/>
          <w:szCs w:val="26"/>
        </w:rPr>
        <w:softHyphen/>
        <w:t>же ко</w:t>
      </w:r>
      <w:r w:rsidRPr="00212C05">
        <w:rPr>
          <w:rFonts w:asciiTheme="minorBidi" w:hAnsiTheme="minorBidi"/>
          <w:sz w:val="26"/>
          <w:szCs w:val="26"/>
        </w:rPr>
        <w:softHyphen/>
        <w:t>нят е впрег</w:t>
      </w:r>
      <w:r w:rsidRPr="00212C05">
        <w:rPr>
          <w:rFonts w:asciiTheme="minorBidi" w:hAnsiTheme="minorBidi"/>
          <w:sz w:val="26"/>
          <w:szCs w:val="26"/>
        </w:rPr>
        <w:softHyphen/>
        <w:t>нат и се на</w:t>
      </w:r>
      <w:r w:rsidRPr="00212C05">
        <w:rPr>
          <w:rFonts w:asciiTheme="minorBidi" w:hAnsiTheme="minorBidi"/>
          <w:sz w:val="26"/>
          <w:szCs w:val="26"/>
        </w:rPr>
        <w:softHyphen/>
        <w:t>ми</w:t>
      </w:r>
      <w:r w:rsidRPr="00212C05">
        <w:rPr>
          <w:rFonts w:asciiTheme="minorBidi" w:hAnsiTheme="minorBidi"/>
          <w:sz w:val="26"/>
          <w:szCs w:val="26"/>
        </w:rPr>
        <w:softHyphen/>
        <w:t xml:space="preserve">ра пред файтона.  </w:t>
      </w:r>
    </w:p>
    <w:p w14:paraId="43B06BE5" w14:textId="2A887E12" w:rsidR="000F2F40" w:rsidRPr="00212C05" w:rsidRDefault="000F2F40" w:rsidP="002958F4">
      <w:pPr>
        <w:spacing w:after="0" w:line="240" w:lineRule="auto"/>
        <w:ind w:firstLine="720"/>
        <w:rPr>
          <w:rFonts w:asciiTheme="minorBidi" w:hAnsiTheme="minorBidi"/>
          <w:sz w:val="26"/>
          <w:szCs w:val="26"/>
        </w:rPr>
      </w:pPr>
      <w:r w:rsidRPr="00212C05">
        <w:rPr>
          <w:rFonts w:asciiTheme="minorBidi" w:hAnsiTheme="minorBidi"/>
          <w:sz w:val="26"/>
          <w:szCs w:val="26"/>
        </w:rPr>
        <w:t>Дарвиновата те</w:t>
      </w:r>
      <w:r w:rsidRPr="00212C05">
        <w:rPr>
          <w:rFonts w:asciiTheme="minorBidi" w:hAnsiTheme="minorBidi"/>
          <w:sz w:val="26"/>
          <w:szCs w:val="26"/>
        </w:rPr>
        <w:softHyphen/>
        <w:t>ория из</w:t>
      </w:r>
      <w:r w:rsidRPr="00212C05">
        <w:rPr>
          <w:rFonts w:asciiTheme="minorBidi" w:hAnsiTheme="minorBidi"/>
          <w:sz w:val="26"/>
          <w:szCs w:val="26"/>
        </w:rPr>
        <w:softHyphen/>
        <w:t>ця</w:t>
      </w:r>
      <w:r w:rsidRPr="00212C05">
        <w:rPr>
          <w:rFonts w:asciiTheme="minorBidi" w:hAnsiTheme="minorBidi"/>
          <w:sz w:val="26"/>
          <w:szCs w:val="26"/>
        </w:rPr>
        <w:softHyphen/>
        <w:t>ло е из</w:t>
      </w:r>
      <w:r w:rsidRPr="00212C05">
        <w:rPr>
          <w:rFonts w:asciiTheme="minorBidi" w:hAnsiTheme="minorBidi"/>
          <w:sz w:val="26"/>
          <w:szCs w:val="26"/>
        </w:rPr>
        <w:softHyphen/>
        <w:t>г</w:t>
      </w:r>
      <w:r w:rsidRPr="00212C05">
        <w:rPr>
          <w:rFonts w:asciiTheme="minorBidi" w:hAnsiTheme="minorBidi"/>
          <w:sz w:val="26"/>
          <w:szCs w:val="26"/>
        </w:rPr>
        <w:softHyphen/>
        <w:t>ра</w:t>
      </w:r>
      <w:r w:rsidRPr="00212C05">
        <w:rPr>
          <w:rFonts w:asciiTheme="minorBidi" w:hAnsiTheme="minorBidi"/>
          <w:sz w:val="26"/>
          <w:szCs w:val="26"/>
        </w:rPr>
        <w:softHyphen/>
        <w:t>де</w:t>
      </w:r>
      <w:r w:rsidRPr="00212C05">
        <w:rPr>
          <w:rFonts w:asciiTheme="minorBidi" w:hAnsiTheme="minorBidi"/>
          <w:sz w:val="26"/>
          <w:szCs w:val="26"/>
        </w:rPr>
        <w:softHyphen/>
        <w:t>на спо</w:t>
      </w:r>
      <w:r w:rsidRPr="00212C05">
        <w:rPr>
          <w:rFonts w:asciiTheme="minorBidi" w:hAnsiTheme="minorBidi"/>
          <w:sz w:val="26"/>
          <w:szCs w:val="26"/>
        </w:rPr>
        <w:softHyphen/>
        <w:t>ред пра</w:t>
      </w:r>
      <w:r w:rsidRPr="00212C05">
        <w:rPr>
          <w:rFonts w:asciiTheme="minorBidi" w:hAnsiTheme="minorBidi"/>
          <w:sz w:val="26"/>
          <w:szCs w:val="26"/>
        </w:rPr>
        <w:softHyphen/>
        <w:t>ви</w:t>
      </w:r>
      <w:r w:rsidRPr="00212C05">
        <w:rPr>
          <w:rFonts w:asciiTheme="minorBidi" w:hAnsiTheme="minorBidi"/>
          <w:sz w:val="26"/>
          <w:szCs w:val="26"/>
        </w:rPr>
        <w:softHyphen/>
        <w:t>ла</w:t>
      </w:r>
      <w:r w:rsidRPr="00212C05">
        <w:rPr>
          <w:rFonts w:asciiTheme="minorBidi" w:hAnsiTheme="minorBidi"/>
          <w:sz w:val="26"/>
          <w:szCs w:val="26"/>
        </w:rPr>
        <w:softHyphen/>
        <w:t>та на та</w:t>
      </w:r>
      <w:r w:rsidRPr="00212C05">
        <w:rPr>
          <w:rFonts w:asciiTheme="minorBidi" w:hAnsiTheme="minorBidi"/>
          <w:sz w:val="26"/>
          <w:szCs w:val="26"/>
        </w:rPr>
        <w:softHyphen/>
        <w:t>зи логика. Благодарение на го</w:t>
      </w:r>
      <w:r w:rsidRPr="00212C05">
        <w:rPr>
          <w:rFonts w:asciiTheme="minorBidi" w:hAnsiTheme="minorBidi"/>
          <w:sz w:val="26"/>
          <w:szCs w:val="26"/>
        </w:rPr>
        <w:softHyphen/>
        <w:t>ля</w:t>
      </w:r>
      <w:r w:rsidRPr="00212C05">
        <w:rPr>
          <w:rFonts w:asciiTheme="minorBidi" w:hAnsiTheme="minorBidi"/>
          <w:sz w:val="26"/>
          <w:szCs w:val="26"/>
        </w:rPr>
        <w:softHyphen/>
        <w:t>ма</w:t>
      </w:r>
      <w:r w:rsidRPr="00212C05">
        <w:rPr>
          <w:rFonts w:asciiTheme="minorBidi" w:hAnsiTheme="minorBidi"/>
          <w:sz w:val="26"/>
          <w:szCs w:val="26"/>
        </w:rPr>
        <w:softHyphen/>
        <w:t>та си едностранчивост, тя мо</w:t>
      </w:r>
      <w:r w:rsidRPr="00212C05">
        <w:rPr>
          <w:rFonts w:asciiTheme="minorBidi" w:hAnsiTheme="minorBidi"/>
          <w:sz w:val="26"/>
          <w:szCs w:val="26"/>
        </w:rPr>
        <w:softHyphen/>
        <w:t>же и да се е до</w:t>
      </w:r>
      <w:r w:rsidRPr="00212C05">
        <w:rPr>
          <w:rFonts w:asciiTheme="minorBidi" w:hAnsiTheme="minorBidi"/>
          <w:sz w:val="26"/>
          <w:szCs w:val="26"/>
        </w:rPr>
        <w:softHyphen/>
        <w:t>кос</w:t>
      </w:r>
      <w:r w:rsidRPr="00212C05">
        <w:rPr>
          <w:rFonts w:asciiTheme="minorBidi" w:hAnsiTheme="minorBidi"/>
          <w:sz w:val="26"/>
          <w:szCs w:val="26"/>
        </w:rPr>
        <w:softHyphen/>
        <w:t>на</w:t>
      </w:r>
      <w:r w:rsidRPr="00212C05">
        <w:rPr>
          <w:rFonts w:asciiTheme="minorBidi" w:hAnsiTheme="minorBidi"/>
          <w:sz w:val="26"/>
          <w:szCs w:val="26"/>
        </w:rPr>
        <w:softHyphen/>
        <w:t>ла до ня</w:t>
      </w:r>
      <w:r w:rsidRPr="00212C05">
        <w:rPr>
          <w:rFonts w:asciiTheme="minorBidi" w:hAnsiTheme="minorBidi"/>
          <w:sz w:val="26"/>
          <w:szCs w:val="26"/>
        </w:rPr>
        <w:softHyphen/>
        <w:t>кои важ</w:t>
      </w:r>
      <w:r w:rsidRPr="00212C05">
        <w:rPr>
          <w:rFonts w:asciiTheme="minorBidi" w:hAnsiTheme="minorBidi"/>
          <w:sz w:val="26"/>
          <w:szCs w:val="26"/>
        </w:rPr>
        <w:softHyphen/>
        <w:t>ни подробности, но ка</w:t>
      </w:r>
      <w:r w:rsidRPr="00212C05">
        <w:rPr>
          <w:rFonts w:asciiTheme="minorBidi" w:hAnsiTheme="minorBidi"/>
          <w:sz w:val="26"/>
          <w:szCs w:val="26"/>
        </w:rPr>
        <w:softHyphen/>
        <w:t>то цяло, тя е доп</w:t>
      </w:r>
      <w:r w:rsidRPr="00212C05">
        <w:rPr>
          <w:rFonts w:asciiTheme="minorBidi" w:hAnsiTheme="minorBidi"/>
          <w:sz w:val="26"/>
          <w:szCs w:val="26"/>
        </w:rPr>
        <w:softHyphen/>
        <w:t>ри</w:t>
      </w:r>
      <w:r w:rsidRPr="00212C05">
        <w:rPr>
          <w:rFonts w:asciiTheme="minorBidi" w:hAnsiTheme="minorBidi"/>
          <w:sz w:val="26"/>
          <w:szCs w:val="26"/>
        </w:rPr>
        <w:softHyphen/>
        <w:t>нес</w:t>
      </w:r>
      <w:r w:rsidRPr="00212C05">
        <w:rPr>
          <w:rFonts w:asciiTheme="minorBidi" w:hAnsiTheme="minorBidi"/>
          <w:sz w:val="26"/>
          <w:szCs w:val="26"/>
        </w:rPr>
        <w:softHyphen/>
        <w:t>ла на</w:t>
      </w:r>
      <w:r w:rsidRPr="00212C05">
        <w:rPr>
          <w:rFonts w:asciiTheme="minorBidi" w:hAnsiTheme="minorBidi"/>
          <w:sz w:val="26"/>
          <w:szCs w:val="26"/>
        </w:rPr>
        <w:softHyphen/>
        <w:t>й-</w:t>
      </w:r>
      <w:r w:rsidRPr="00212C05">
        <w:rPr>
          <w:rFonts w:asciiTheme="minorBidi" w:hAnsiTheme="minorBidi"/>
          <w:sz w:val="26"/>
          <w:szCs w:val="26"/>
        </w:rPr>
        <w:softHyphen/>
        <w:t>ве</w:t>
      </w:r>
      <w:r w:rsidRPr="00212C05">
        <w:rPr>
          <w:rFonts w:asciiTheme="minorBidi" w:hAnsiTheme="minorBidi"/>
          <w:sz w:val="26"/>
          <w:szCs w:val="26"/>
        </w:rPr>
        <w:softHyphen/>
        <w:t>че за ед</w:t>
      </w:r>
      <w:r w:rsidRPr="00212C05">
        <w:rPr>
          <w:rFonts w:asciiTheme="minorBidi" w:hAnsiTheme="minorBidi"/>
          <w:sz w:val="26"/>
          <w:szCs w:val="26"/>
        </w:rPr>
        <w:softHyphen/>
        <w:t>но пъл</w:t>
      </w:r>
      <w:r w:rsidRPr="00212C05">
        <w:rPr>
          <w:rFonts w:asciiTheme="minorBidi" w:hAnsiTheme="minorBidi"/>
          <w:sz w:val="26"/>
          <w:szCs w:val="26"/>
        </w:rPr>
        <w:softHyphen/>
        <w:t>но за</w:t>
      </w:r>
      <w:r w:rsidRPr="00212C05">
        <w:rPr>
          <w:rFonts w:asciiTheme="minorBidi" w:hAnsiTheme="minorBidi"/>
          <w:sz w:val="26"/>
          <w:szCs w:val="26"/>
        </w:rPr>
        <w:softHyphen/>
        <w:t>тъм</w:t>
      </w:r>
      <w:r w:rsidRPr="00212C05">
        <w:rPr>
          <w:rFonts w:asciiTheme="minorBidi" w:hAnsiTheme="minorBidi"/>
          <w:sz w:val="26"/>
          <w:szCs w:val="26"/>
        </w:rPr>
        <w:softHyphen/>
        <w:t>не</w:t>
      </w:r>
      <w:r w:rsidRPr="00212C05">
        <w:rPr>
          <w:rFonts w:asciiTheme="minorBidi" w:hAnsiTheme="minorBidi"/>
          <w:sz w:val="26"/>
          <w:szCs w:val="26"/>
        </w:rPr>
        <w:softHyphen/>
        <w:t>ние на нещата. Дори и днес без</w:t>
      </w:r>
      <w:r w:rsidRPr="00212C05">
        <w:rPr>
          <w:rFonts w:asciiTheme="minorBidi" w:hAnsiTheme="minorBidi"/>
          <w:sz w:val="26"/>
          <w:szCs w:val="26"/>
        </w:rPr>
        <w:softHyphen/>
        <w:t>к</w:t>
      </w:r>
      <w:r w:rsidRPr="00212C05">
        <w:rPr>
          <w:rFonts w:asciiTheme="minorBidi" w:hAnsiTheme="minorBidi"/>
          <w:sz w:val="26"/>
          <w:szCs w:val="26"/>
        </w:rPr>
        <w:softHyphen/>
        <w:t>рай</w:t>
      </w:r>
      <w:r w:rsidRPr="00212C05">
        <w:rPr>
          <w:rFonts w:asciiTheme="minorBidi" w:hAnsiTheme="minorBidi"/>
          <w:sz w:val="26"/>
          <w:szCs w:val="26"/>
        </w:rPr>
        <w:softHyphen/>
        <w:t>но мно</w:t>
      </w:r>
      <w:r w:rsidRPr="00212C05">
        <w:rPr>
          <w:rFonts w:asciiTheme="minorBidi" w:hAnsiTheme="minorBidi"/>
          <w:sz w:val="26"/>
          <w:szCs w:val="26"/>
        </w:rPr>
        <w:softHyphen/>
        <w:t>го ес</w:t>
      </w:r>
      <w:r w:rsidRPr="00212C05">
        <w:rPr>
          <w:rFonts w:asciiTheme="minorBidi" w:hAnsiTheme="minorBidi"/>
          <w:sz w:val="26"/>
          <w:szCs w:val="26"/>
        </w:rPr>
        <w:softHyphen/>
        <w:t>тес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но</w:t>
      </w:r>
      <w:r w:rsidRPr="00212C05">
        <w:rPr>
          <w:rFonts w:asciiTheme="minorBidi" w:hAnsiTheme="minorBidi"/>
          <w:sz w:val="26"/>
          <w:szCs w:val="26"/>
        </w:rPr>
        <w:softHyphen/>
        <w:t>на</w:t>
      </w:r>
      <w:r w:rsidRPr="00212C05">
        <w:rPr>
          <w:rFonts w:asciiTheme="minorBidi" w:hAnsiTheme="minorBidi"/>
          <w:sz w:val="26"/>
          <w:szCs w:val="26"/>
        </w:rPr>
        <w:softHyphen/>
        <w:t>уч</w:t>
      </w:r>
      <w:r w:rsidRPr="00212C05">
        <w:rPr>
          <w:rFonts w:asciiTheme="minorBidi" w:hAnsiTheme="minorBidi"/>
          <w:sz w:val="26"/>
          <w:szCs w:val="26"/>
        </w:rPr>
        <w:softHyphen/>
        <w:t>ни хи</w:t>
      </w:r>
      <w:r w:rsidRPr="00212C05">
        <w:rPr>
          <w:rFonts w:asciiTheme="minorBidi" w:hAnsiTheme="minorBidi"/>
          <w:sz w:val="26"/>
          <w:szCs w:val="26"/>
        </w:rPr>
        <w:softHyphen/>
        <w:t>по</w:t>
      </w:r>
      <w:r w:rsidRPr="00212C05">
        <w:rPr>
          <w:rFonts w:asciiTheme="minorBidi" w:hAnsiTheme="minorBidi"/>
          <w:sz w:val="26"/>
          <w:szCs w:val="26"/>
        </w:rPr>
        <w:softHyphen/>
        <w:t>те</w:t>
      </w:r>
      <w:r w:rsidRPr="00212C05">
        <w:rPr>
          <w:rFonts w:asciiTheme="minorBidi" w:hAnsiTheme="minorBidi"/>
          <w:sz w:val="26"/>
          <w:szCs w:val="26"/>
        </w:rPr>
        <w:softHyphen/>
        <w:t>зи страдат, та</w:t>
      </w:r>
      <w:r w:rsidRPr="00212C05">
        <w:rPr>
          <w:rFonts w:asciiTheme="minorBidi" w:hAnsiTheme="minorBidi"/>
          <w:sz w:val="26"/>
          <w:szCs w:val="26"/>
        </w:rPr>
        <w:softHyphen/>
        <w:t>ка да се каже, от това, че хо</w:t>
      </w:r>
      <w:r w:rsidRPr="00212C05">
        <w:rPr>
          <w:rFonts w:asciiTheme="minorBidi" w:hAnsiTheme="minorBidi"/>
          <w:sz w:val="26"/>
          <w:szCs w:val="26"/>
        </w:rPr>
        <w:softHyphen/>
        <w:t>ра</w:t>
      </w:r>
      <w:r w:rsidRPr="00212C05">
        <w:rPr>
          <w:rFonts w:asciiTheme="minorBidi" w:hAnsiTheme="minorBidi"/>
          <w:sz w:val="26"/>
          <w:szCs w:val="26"/>
        </w:rPr>
        <w:softHyphen/>
        <w:t>та не за</w:t>
      </w:r>
      <w:r w:rsidRPr="00212C05">
        <w:rPr>
          <w:rFonts w:asciiTheme="minorBidi" w:hAnsiTheme="minorBidi"/>
          <w:sz w:val="26"/>
          <w:szCs w:val="26"/>
        </w:rPr>
        <w:softHyphen/>
        <w:t>бе</w:t>
      </w:r>
      <w:r w:rsidRPr="00212C05">
        <w:rPr>
          <w:rFonts w:asciiTheme="minorBidi" w:hAnsiTheme="minorBidi"/>
          <w:sz w:val="26"/>
          <w:szCs w:val="26"/>
        </w:rPr>
        <w:softHyphen/>
        <w:t>ляз</w:t>
      </w:r>
      <w:r w:rsidRPr="00212C05">
        <w:rPr>
          <w:rFonts w:asciiTheme="minorBidi" w:hAnsiTheme="minorBidi"/>
          <w:sz w:val="26"/>
          <w:szCs w:val="26"/>
        </w:rPr>
        <w:softHyphen/>
        <w:t>ват кочияша. Често се го</w:t>
      </w:r>
      <w:r w:rsidRPr="00212C05">
        <w:rPr>
          <w:rFonts w:asciiTheme="minorBidi" w:hAnsiTheme="minorBidi"/>
          <w:sz w:val="26"/>
          <w:szCs w:val="26"/>
        </w:rPr>
        <w:softHyphen/>
        <w:t>во</w:t>
      </w:r>
      <w:r w:rsidRPr="00212C05">
        <w:rPr>
          <w:rFonts w:asciiTheme="minorBidi" w:hAnsiTheme="minorBidi"/>
          <w:sz w:val="26"/>
          <w:szCs w:val="26"/>
        </w:rPr>
        <w:softHyphen/>
        <w:t>ри за при</w:t>
      </w:r>
      <w:r w:rsidRPr="00212C05">
        <w:rPr>
          <w:rFonts w:asciiTheme="minorBidi" w:hAnsiTheme="minorBidi"/>
          <w:sz w:val="26"/>
          <w:szCs w:val="26"/>
        </w:rPr>
        <w:softHyphen/>
        <w:t>чи</w:t>
      </w:r>
      <w:r w:rsidRPr="00212C05">
        <w:rPr>
          <w:rFonts w:asciiTheme="minorBidi" w:hAnsiTheme="minorBidi"/>
          <w:sz w:val="26"/>
          <w:szCs w:val="26"/>
        </w:rPr>
        <w:softHyphen/>
        <w:t>на и следствие; и обик</w:t>
      </w:r>
      <w:r w:rsidRPr="00212C05">
        <w:rPr>
          <w:rFonts w:asciiTheme="minorBidi" w:hAnsiTheme="minorBidi"/>
          <w:sz w:val="26"/>
          <w:szCs w:val="26"/>
        </w:rPr>
        <w:softHyphen/>
        <w:t>но</w:t>
      </w:r>
      <w:r w:rsidRPr="00212C05">
        <w:rPr>
          <w:rFonts w:asciiTheme="minorBidi" w:hAnsiTheme="minorBidi"/>
          <w:sz w:val="26"/>
          <w:szCs w:val="26"/>
        </w:rPr>
        <w:softHyphen/>
        <w:t>ве</w:t>
      </w:r>
      <w:r w:rsidRPr="00212C05">
        <w:rPr>
          <w:rFonts w:asciiTheme="minorBidi" w:hAnsiTheme="minorBidi"/>
          <w:sz w:val="26"/>
          <w:szCs w:val="26"/>
        </w:rPr>
        <w:softHyphen/>
        <w:t>но при</w:t>
      </w:r>
      <w:r w:rsidRPr="00212C05">
        <w:rPr>
          <w:rFonts w:asciiTheme="minorBidi" w:hAnsiTheme="minorBidi"/>
          <w:sz w:val="26"/>
          <w:szCs w:val="26"/>
        </w:rPr>
        <w:softHyphen/>
        <w:t>чи</w:t>
      </w:r>
      <w:r w:rsidRPr="00212C05">
        <w:rPr>
          <w:rFonts w:asciiTheme="minorBidi" w:hAnsiTheme="minorBidi"/>
          <w:sz w:val="26"/>
          <w:szCs w:val="26"/>
        </w:rPr>
        <w:softHyphen/>
        <w:t>на</w:t>
      </w:r>
      <w:r w:rsidRPr="00212C05">
        <w:rPr>
          <w:rFonts w:asciiTheme="minorBidi" w:hAnsiTheme="minorBidi"/>
          <w:sz w:val="26"/>
          <w:szCs w:val="26"/>
        </w:rPr>
        <w:softHyphen/>
        <w:t>та за прид</w:t>
      </w:r>
      <w:r w:rsidRPr="00212C05">
        <w:rPr>
          <w:rFonts w:asciiTheme="minorBidi" w:hAnsiTheme="minorBidi"/>
          <w:sz w:val="26"/>
          <w:szCs w:val="26"/>
        </w:rPr>
        <w:softHyphen/>
        <w:t>виж</w:t>
      </w:r>
      <w:r w:rsidRPr="00212C05">
        <w:rPr>
          <w:rFonts w:asciiTheme="minorBidi" w:hAnsiTheme="minorBidi"/>
          <w:sz w:val="26"/>
          <w:szCs w:val="26"/>
        </w:rPr>
        <w:softHyphen/>
        <w:t>ва</w:t>
      </w:r>
      <w:r w:rsidRPr="00212C05">
        <w:rPr>
          <w:rFonts w:asciiTheme="minorBidi" w:hAnsiTheme="minorBidi"/>
          <w:sz w:val="26"/>
          <w:szCs w:val="26"/>
        </w:rPr>
        <w:softHyphen/>
        <w:t>не</w:t>
      </w:r>
      <w:r w:rsidRPr="00212C05">
        <w:rPr>
          <w:rFonts w:asciiTheme="minorBidi" w:hAnsiTheme="minorBidi"/>
          <w:sz w:val="26"/>
          <w:szCs w:val="26"/>
        </w:rPr>
        <w:softHyphen/>
        <w:t>то на фай</w:t>
      </w:r>
      <w:r w:rsidRPr="00212C05">
        <w:rPr>
          <w:rFonts w:asciiTheme="minorBidi" w:hAnsiTheme="minorBidi"/>
          <w:sz w:val="26"/>
          <w:szCs w:val="26"/>
        </w:rPr>
        <w:softHyphen/>
        <w:t>то</w:t>
      </w:r>
      <w:r w:rsidRPr="00212C05">
        <w:rPr>
          <w:rFonts w:asciiTheme="minorBidi" w:hAnsiTheme="minorBidi"/>
          <w:sz w:val="26"/>
          <w:szCs w:val="26"/>
        </w:rPr>
        <w:softHyphen/>
        <w:t>на се тър</w:t>
      </w:r>
      <w:r w:rsidRPr="00212C05">
        <w:rPr>
          <w:rFonts w:asciiTheme="minorBidi" w:hAnsiTheme="minorBidi"/>
          <w:sz w:val="26"/>
          <w:szCs w:val="26"/>
        </w:rPr>
        <w:softHyphen/>
        <w:t>си в коня, нещо, ко</w:t>
      </w:r>
      <w:r w:rsidRPr="00212C05">
        <w:rPr>
          <w:rFonts w:asciiTheme="minorBidi" w:hAnsiTheme="minorBidi"/>
          <w:sz w:val="26"/>
          <w:szCs w:val="26"/>
        </w:rPr>
        <w:softHyphen/>
        <w:t>ето се смя</w:t>
      </w:r>
      <w:r w:rsidRPr="00212C05">
        <w:rPr>
          <w:rFonts w:asciiTheme="minorBidi" w:hAnsiTheme="minorBidi"/>
          <w:sz w:val="26"/>
          <w:szCs w:val="26"/>
        </w:rPr>
        <w:softHyphen/>
        <w:t>та за го</w:t>
      </w:r>
      <w:r w:rsidRPr="00212C05">
        <w:rPr>
          <w:rFonts w:asciiTheme="minorBidi" w:hAnsiTheme="minorBidi"/>
          <w:sz w:val="26"/>
          <w:szCs w:val="26"/>
        </w:rPr>
        <w:softHyphen/>
        <w:t>лям напредък. И хо</w:t>
      </w:r>
      <w:r w:rsidRPr="00212C05">
        <w:rPr>
          <w:rFonts w:asciiTheme="minorBidi" w:hAnsiTheme="minorBidi"/>
          <w:sz w:val="26"/>
          <w:szCs w:val="26"/>
        </w:rPr>
        <w:softHyphen/>
        <w:t>ра</w:t>
      </w:r>
      <w:r w:rsidRPr="00212C05">
        <w:rPr>
          <w:rFonts w:asciiTheme="minorBidi" w:hAnsiTheme="minorBidi"/>
          <w:sz w:val="26"/>
          <w:szCs w:val="26"/>
        </w:rPr>
        <w:softHyphen/>
        <w:t>та изоб</w:t>
      </w:r>
      <w:r w:rsidRPr="00212C05">
        <w:rPr>
          <w:rFonts w:asciiTheme="minorBidi" w:hAnsiTheme="minorBidi"/>
          <w:sz w:val="26"/>
          <w:szCs w:val="26"/>
        </w:rPr>
        <w:softHyphen/>
        <w:t>що не забелязват, че та</w:t>
      </w:r>
      <w:r w:rsidRPr="00212C05">
        <w:rPr>
          <w:rFonts w:asciiTheme="minorBidi" w:hAnsiTheme="minorBidi"/>
          <w:sz w:val="26"/>
          <w:szCs w:val="26"/>
        </w:rPr>
        <w:softHyphen/>
        <w:t>ка</w:t>
      </w:r>
      <w:r w:rsidRPr="00212C05">
        <w:rPr>
          <w:rFonts w:asciiTheme="minorBidi" w:hAnsiTheme="minorBidi"/>
          <w:sz w:val="26"/>
          <w:szCs w:val="26"/>
        </w:rPr>
        <w:softHyphen/>
        <w:t>ва под</w:t>
      </w:r>
      <w:r w:rsidRPr="00212C05">
        <w:rPr>
          <w:rFonts w:asciiTheme="minorBidi" w:hAnsiTheme="minorBidi"/>
          <w:sz w:val="26"/>
          <w:szCs w:val="26"/>
        </w:rPr>
        <w:softHyphen/>
        <w:t>мя</w:t>
      </w:r>
      <w:r w:rsidRPr="00212C05">
        <w:rPr>
          <w:rFonts w:asciiTheme="minorBidi" w:hAnsiTheme="minorBidi"/>
          <w:sz w:val="26"/>
          <w:szCs w:val="26"/>
        </w:rPr>
        <w:softHyphen/>
        <w:t>на меж</w:t>
      </w:r>
      <w:r w:rsidRPr="00212C05">
        <w:rPr>
          <w:rFonts w:asciiTheme="minorBidi" w:hAnsiTheme="minorBidi"/>
          <w:sz w:val="26"/>
          <w:szCs w:val="26"/>
        </w:rPr>
        <w:softHyphen/>
        <w:t>ду ко</w:t>
      </w:r>
      <w:r w:rsidRPr="00212C05">
        <w:rPr>
          <w:rFonts w:asciiTheme="minorBidi" w:hAnsiTheme="minorBidi"/>
          <w:sz w:val="26"/>
          <w:szCs w:val="26"/>
        </w:rPr>
        <w:softHyphen/>
        <w:t>ня и кочияша, в днеш</w:t>
      </w:r>
      <w:r w:rsidRPr="00212C05">
        <w:rPr>
          <w:rFonts w:asciiTheme="minorBidi" w:hAnsiTheme="minorBidi"/>
          <w:sz w:val="26"/>
          <w:szCs w:val="26"/>
        </w:rPr>
        <w:softHyphen/>
        <w:t>на</w:t>
      </w:r>
      <w:r w:rsidRPr="00212C05">
        <w:rPr>
          <w:rFonts w:asciiTheme="minorBidi" w:hAnsiTheme="minorBidi"/>
          <w:sz w:val="26"/>
          <w:szCs w:val="26"/>
        </w:rPr>
        <w:softHyphen/>
        <w:t>та на</w:t>
      </w:r>
      <w:r w:rsidRPr="00212C05">
        <w:rPr>
          <w:rFonts w:asciiTheme="minorBidi" w:hAnsiTheme="minorBidi"/>
          <w:sz w:val="26"/>
          <w:szCs w:val="26"/>
        </w:rPr>
        <w:softHyphen/>
        <w:t>ука се пра</w:t>
      </w:r>
      <w:r w:rsidRPr="00212C05">
        <w:rPr>
          <w:rFonts w:asciiTheme="minorBidi" w:hAnsiTheme="minorBidi"/>
          <w:sz w:val="26"/>
          <w:szCs w:val="26"/>
        </w:rPr>
        <w:softHyphen/>
        <w:t>ви на вся</w:t>
      </w:r>
      <w:r w:rsidRPr="00212C05">
        <w:rPr>
          <w:rFonts w:asciiTheme="minorBidi" w:hAnsiTheme="minorBidi"/>
          <w:sz w:val="26"/>
          <w:szCs w:val="26"/>
        </w:rPr>
        <w:softHyphen/>
        <w:t>ка крачка. Простете ми то</w:t>
      </w:r>
      <w:r w:rsidRPr="00212C05">
        <w:rPr>
          <w:rFonts w:asciiTheme="minorBidi" w:hAnsiTheme="minorBidi"/>
          <w:sz w:val="26"/>
          <w:szCs w:val="26"/>
        </w:rPr>
        <w:softHyphen/>
        <w:t>зи израз, но по</w:t>
      </w:r>
      <w:r w:rsidRPr="00212C05">
        <w:rPr>
          <w:rFonts w:asciiTheme="minorBidi" w:hAnsiTheme="minorBidi"/>
          <w:sz w:val="26"/>
          <w:szCs w:val="26"/>
        </w:rPr>
        <w:softHyphen/>
        <w:t>доб</w:t>
      </w:r>
      <w:r w:rsidRPr="00212C05">
        <w:rPr>
          <w:rFonts w:asciiTheme="minorBidi" w:hAnsiTheme="minorBidi"/>
          <w:sz w:val="26"/>
          <w:szCs w:val="26"/>
        </w:rPr>
        <w:softHyphen/>
        <w:t>ни "кон</w:t>
      </w:r>
      <w:r w:rsidRPr="00212C05">
        <w:rPr>
          <w:rFonts w:asciiTheme="minorBidi" w:hAnsiTheme="minorBidi"/>
          <w:sz w:val="26"/>
          <w:szCs w:val="26"/>
        </w:rPr>
        <w:softHyphen/>
        <w:t>с</w:t>
      </w:r>
      <w:r w:rsidRPr="00212C05">
        <w:rPr>
          <w:rFonts w:asciiTheme="minorBidi" w:hAnsiTheme="minorBidi"/>
          <w:sz w:val="26"/>
          <w:szCs w:val="26"/>
        </w:rPr>
        <w:softHyphen/>
        <w:t>ки теории" днес се рад</w:t>
      </w:r>
      <w:r w:rsidRPr="00212C05">
        <w:rPr>
          <w:rFonts w:asciiTheme="minorBidi" w:hAnsiTheme="minorBidi"/>
          <w:sz w:val="26"/>
          <w:szCs w:val="26"/>
        </w:rPr>
        <w:softHyphen/>
        <w:t>ват на го</w:t>
      </w:r>
      <w:r w:rsidRPr="00212C05">
        <w:rPr>
          <w:rFonts w:asciiTheme="minorBidi" w:hAnsiTheme="minorBidi"/>
          <w:sz w:val="26"/>
          <w:szCs w:val="26"/>
        </w:rPr>
        <w:softHyphen/>
        <w:t>ля</w:t>
      </w:r>
      <w:r w:rsidRPr="00212C05">
        <w:rPr>
          <w:rFonts w:asciiTheme="minorBidi" w:hAnsiTheme="minorBidi"/>
          <w:sz w:val="26"/>
          <w:szCs w:val="26"/>
        </w:rPr>
        <w:softHyphen/>
        <w:t>мо уважение</w:t>
      </w:r>
      <w:r w:rsidR="002958F4" w:rsidRPr="00212C05">
        <w:rPr>
          <w:rFonts w:asciiTheme="minorBidi" w:hAnsiTheme="minorBidi"/>
          <w:sz w:val="26"/>
          <w:szCs w:val="26"/>
        </w:rPr>
        <w:t>…</w:t>
      </w:r>
      <w:r w:rsidRPr="00212C05">
        <w:rPr>
          <w:rFonts w:asciiTheme="minorBidi" w:hAnsiTheme="minorBidi"/>
          <w:sz w:val="26"/>
          <w:szCs w:val="26"/>
        </w:rPr>
        <w:t xml:space="preserve"> Техните пог</w:t>
      </w:r>
      <w:r w:rsidRPr="00212C05">
        <w:rPr>
          <w:rFonts w:asciiTheme="minorBidi" w:hAnsiTheme="minorBidi"/>
          <w:sz w:val="26"/>
          <w:szCs w:val="26"/>
        </w:rPr>
        <w:softHyphen/>
        <w:t>реш</w:t>
      </w:r>
      <w:r w:rsidRPr="00212C05">
        <w:rPr>
          <w:rFonts w:asciiTheme="minorBidi" w:hAnsiTheme="minorBidi"/>
          <w:sz w:val="26"/>
          <w:szCs w:val="26"/>
        </w:rPr>
        <w:softHyphen/>
        <w:t>ни из</w:t>
      </w:r>
      <w:r w:rsidRPr="00212C05">
        <w:rPr>
          <w:rFonts w:asciiTheme="minorBidi" w:hAnsiTheme="minorBidi"/>
          <w:sz w:val="26"/>
          <w:szCs w:val="26"/>
        </w:rPr>
        <w:softHyphen/>
        <w:t>во</w:t>
      </w:r>
      <w:r w:rsidRPr="00212C05">
        <w:rPr>
          <w:rFonts w:asciiTheme="minorBidi" w:hAnsiTheme="minorBidi"/>
          <w:sz w:val="26"/>
          <w:szCs w:val="26"/>
        </w:rPr>
        <w:softHyphen/>
        <w:t>ди не мо</w:t>
      </w:r>
      <w:r w:rsidRPr="00212C05">
        <w:rPr>
          <w:rFonts w:asciiTheme="minorBidi" w:hAnsiTheme="minorBidi"/>
          <w:sz w:val="26"/>
          <w:szCs w:val="26"/>
        </w:rPr>
        <w:softHyphen/>
        <w:t>гат лес</w:t>
      </w:r>
      <w:r w:rsidRPr="00212C05">
        <w:rPr>
          <w:rFonts w:asciiTheme="minorBidi" w:hAnsiTheme="minorBidi"/>
          <w:sz w:val="26"/>
          <w:szCs w:val="26"/>
        </w:rPr>
        <w:softHyphen/>
        <w:t>но да бъ</w:t>
      </w:r>
      <w:r w:rsidRPr="00212C05">
        <w:rPr>
          <w:rFonts w:asciiTheme="minorBidi" w:hAnsiTheme="minorBidi"/>
          <w:sz w:val="26"/>
          <w:szCs w:val="26"/>
        </w:rPr>
        <w:softHyphen/>
        <w:t>дат оборени, по</w:t>
      </w:r>
      <w:r w:rsidRPr="00212C05">
        <w:rPr>
          <w:rFonts w:asciiTheme="minorBidi" w:hAnsiTheme="minorBidi"/>
          <w:sz w:val="26"/>
          <w:szCs w:val="26"/>
        </w:rPr>
        <w:softHyphen/>
      </w:r>
      <w:r w:rsidRPr="00212C05">
        <w:rPr>
          <w:rFonts w:asciiTheme="minorBidi" w:hAnsiTheme="minorBidi"/>
          <w:sz w:val="26"/>
          <w:szCs w:val="26"/>
        </w:rPr>
        <w:lastRenderedPageBreak/>
        <w:t>не</w:t>
      </w:r>
      <w:r w:rsidRPr="00212C05">
        <w:rPr>
          <w:rFonts w:asciiTheme="minorBidi" w:hAnsiTheme="minorBidi"/>
          <w:sz w:val="26"/>
          <w:szCs w:val="26"/>
        </w:rPr>
        <w:softHyphen/>
        <w:t>же до</w:t>
      </w:r>
      <w:r w:rsidRPr="00212C05">
        <w:rPr>
          <w:rFonts w:asciiTheme="minorBidi" w:hAnsiTheme="minorBidi"/>
          <w:sz w:val="26"/>
          <w:szCs w:val="26"/>
        </w:rPr>
        <w:softHyphen/>
        <w:t>ня</w:t>
      </w:r>
      <w:r w:rsidRPr="00212C05">
        <w:rPr>
          <w:rFonts w:asciiTheme="minorBidi" w:hAnsiTheme="minorBidi"/>
          <w:sz w:val="26"/>
          <w:szCs w:val="26"/>
        </w:rPr>
        <w:softHyphen/>
        <w:t>къ</w:t>
      </w:r>
      <w:r w:rsidRPr="00212C05">
        <w:rPr>
          <w:rFonts w:asciiTheme="minorBidi" w:hAnsiTheme="minorBidi"/>
          <w:sz w:val="26"/>
          <w:szCs w:val="26"/>
        </w:rPr>
        <w:softHyphen/>
        <w:t>де е вярно, че ко</w:t>
      </w:r>
      <w:r w:rsidRPr="00212C05">
        <w:rPr>
          <w:rFonts w:asciiTheme="minorBidi" w:hAnsiTheme="minorBidi"/>
          <w:sz w:val="26"/>
          <w:szCs w:val="26"/>
        </w:rPr>
        <w:softHyphen/>
        <w:t>нят тегли файтона</w:t>
      </w:r>
      <w:r w:rsidR="000366EB">
        <w:rPr>
          <w:rFonts w:asciiTheme="minorBidi" w:hAnsiTheme="minorBidi"/>
          <w:sz w:val="26"/>
          <w:szCs w:val="26"/>
        </w:rPr>
        <w:t>…</w:t>
      </w:r>
      <w:r w:rsidRPr="00212C05">
        <w:rPr>
          <w:rFonts w:asciiTheme="minorBidi" w:hAnsiTheme="minorBidi"/>
          <w:sz w:val="26"/>
          <w:szCs w:val="26"/>
        </w:rPr>
        <w:t xml:space="preserve"> са</w:t>
      </w:r>
      <w:r w:rsidRPr="00212C05">
        <w:rPr>
          <w:rFonts w:asciiTheme="minorBidi" w:hAnsiTheme="minorBidi"/>
          <w:sz w:val="26"/>
          <w:szCs w:val="26"/>
        </w:rPr>
        <w:softHyphen/>
        <w:t>мо че тук ние тър</w:t>
      </w:r>
      <w:r w:rsidRPr="00212C05">
        <w:rPr>
          <w:rFonts w:asciiTheme="minorBidi" w:hAnsiTheme="minorBidi"/>
          <w:sz w:val="26"/>
          <w:szCs w:val="26"/>
        </w:rPr>
        <w:softHyphen/>
        <w:t>сим съв</w:t>
      </w:r>
      <w:r w:rsidRPr="00212C05">
        <w:rPr>
          <w:rFonts w:asciiTheme="minorBidi" w:hAnsiTheme="minorBidi"/>
          <w:sz w:val="26"/>
          <w:szCs w:val="26"/>
        </w:rPr>
        <w:softHyphen/>
        <w:t>сем друг сми</w:t>
      </w:r>
      <w:r w:rsidRPr="00212C05">
        <w:rPr>
          <w:rFonts w:asciiTheme="minorBidi" w:hAnsiTheme="minorBidi"/>
          <w:sz w:val="26"/>
          <w:szCs w:val="26"/>
        </w:rPr>
        <w:softHyphen/>
        <w:t>съл в ду</w:t>
      </w:r>
      <w:r w:rsidRPr="00212C05">
        <w:rPr>
          <w:rFonts w:asciiTheme="minorBidi" w:hAnsiTheme="minorBidi"/>
          <w:sz w:val="26"/>
          <w:szCs w:val="26"/>
        </w:rPr>
        <w:softHyphen/>
        <w:t>ми</w:t>
      </w:r>
      <w:r w:rsidRPr="00212C05">
        <w:rPr>
          <w:rFonts w:asciiTheme="minorBidi" w:hAnsiTheme="minorBidi"/>
          <w:sz w:val="26"/>
          <w:szCs w:val="26"/>
        </w:rPr>
        <w:softHyphen/>
        <w:t>те "правилно" и "по- грешно"</w:t>
      </w:r>
      <w:r w:rsidR="002958F4" w:rsidRPr="00212C05">
        <w:rPr>
          <w:rFonts w:asciiTheme="minorBidi" w:hAnsiTheme="minorBidi"/>
          <w:sz w:val="26"/>
          <w:szCs w:val="26"/>
        </w:rPr>
        <w:t>.</w:t>
      </w:r>
      <w:r w:rsidRPr="00212C05">
        <w:rPr>
          <w:rFonts w:asciiTheme="minorBidi" w:hAnsiTheme="minorBidi"/>
          <w:sz w:val="26"/>
          <w:szCs w:val="26"/>
        </w:rPr>
        <w:t xml:space="preserve"> Ето за</w:t>
      </w:r>
      <w:r w:rsidRPr="00212C05">
        <w:rPr>
          <w:rFonts w:asciiTheme="minorBidi" w:hAnsiTheme="minorBidi"/>
          <w:sz w:val="26"/>
          <w:szCs w:val="26"/>
        </w:rPr>
        <w:softHyphen/>
        <w:t>що ма</w:t>
      </w:r>
      <w:r w:rsidRPr="00212C05">
        <w:rPr>
          <w:rFonts w:asciiTheme="minorBidi" w:hAnsiTheme="minorBidi"/>
          <w:sz w:val="26"/>
          <w:szCs w:val="26"/>
        </w:rPr>
        <w:softHyphen/>
        <w:t>тери</w:t>
      </w:r>
      <w:r w:rsidRPr="00212C05">
        <w:rPr>
          <w:rFonts w:asciiTheme="minorBidi" w:hAnsiTheme="minorBidi"/>
          <w:sz w:val="26"/>
          <w:szCs w:val="26"/>
        </w:rPr>
        <w:softHyphen/>
        <w:t>алис</w:t>
      </w:r>
      <w:r w:rsidRPr="00212C05">
        <w:rPr>
          <w:rFonts w:asciiTheme="minorBidi" w:hAnsiTheme="minorBidi"/>
          <w:sz w:val="26"/>
          <w:szCs w:val="26"/>
        </w:rPr>
        <w:softHyphen/>
        <w:t>тич</w:t>
      </w:r>
      <w:r w:rsidRPr="00212C05">
        <w:rPr>
          <w:rFonts w:asciiTheme="minorBidi" w:hAnsiTheme="minorBidi"/>
          <w:sz w:val="26"/>
          <w:szCs w:val="26"/>
        </w:rPr>
        <w:softHyphen/>
        <w:t>ни</w:t>
      </w:r>
      <w:r w:rsidRPr="00212C05">
        <w:rPr>
          <w:rFonts w:asciiTheme="minorBidi" w:hAnsiTheme="minorBidi"/>
          <w:sz w:val="26"/>
          <w:szCs w:val="26"/>
        </w:rPr>
        <w:softHyphen/>
        <w:t>те мис</w:t>
      </w:r>
      <w:r w:rsidRPr="00212C05">
        <w:rPr>
          <w:rFonts w:asciiTheme="minorBidi" w:hAnsiTheme="minorBidi"/>
          <w:sz w:val="26"/>
          <w:szCs w:val="26"/>
        </w:rPr>
        <w:softHyphen/>
        <w:t>ли</w:t>
      </w:r>
      <w:r w:rsidRPr="00212C05">
        <w:rPr>
          <w:rFonts w:asciiTheme="minorBidi" w:hAnsiTheme="minorBidi"/>
          <w:sz w:val="26"/>
          <w:szCs w:val="26"/>
        </w:rPr>
        <w:softHyphen/>
        <w:t>те</w:t>
      </w:r>
      <w:r w:rsidRPr="00212C05">
        <w:rPr>
          <w:rFonts w:asciiTheme="minorBidi" w:hAnsiTheme="minorBidi"/>
          <w:sz w:val="26"/>
          <w:szCs w:val="26"/>
        </w:rPr>
        <w:softHyphen/>
        <w:t>ли ви</w:t>
      </w:r>
      <w:r w:rsidRPr="00212C05">
        <w:rPr>
          <w:rFonts w:asciiTheme="minorBidi" w:hAnsiTheme="minorBidi"/>
          <w:sz w:val="26"/>
          <w:szCs w:val="26"/>
        </w:rPr>
        <w:softHyphen/>
        <w:t>на</w:t>
      </w:r>
      <w:r w:rsidRPr="00212C05">
        <w:rPr>
          <w:rFonts w:asciiTheme="minorBidi" w:hAnsiTheme="minorBidi"/>
          <w:sz w:val="26"/>
          <w:szCs w:val="26"/>
        </w:rPr>
        <w:softHyphen/>
        <w:t>ги мо</w:t>
      </w:r>
      <w:r w:rsidRPr="00212C05">
        <w:rPr>
          <w:rFonts w:asciiTheme="minorBidi" w:hAnsiTheme="minorBidi"/>
          <w:sz w:val="26"/>
          <w:szCs w:val="26"/>
        </w:rPr>
        <w:softHyphen/>
        <w:t>гат да обо</w:t>
      </w:r>
      <w:r w:rsidRPr="00212C05">
        <w:rPr>
          <w:rFonts w:asciiTheme="minorBidi" w:hAnsiTheme="minorBidi"/>
          <w:sz w:val="26"/>
          <w:szCs w:val="26"/>
        </w:rPr>
        <w:softHyphen/>
        <w:t>рят спи</w:t>
      </w:r>
      <w:r w:rsidRPr="00212C05">
        <w:rPr>
          <w:rFonts w:asciiTheme="minorBidi" w:hAnsiTheme="minorBidi"/>
          <w:sz w:val="26"/>
          <w:szCs w:val="26"/>
        </w:rPr>
        <w:softHyphen/>
        <w:t>ри</w:t>
      </w:r>
      <w:r w:rsidRPr="00212C05">
        <w:rPr>
          <w:rFonts w:asciiTheme="minorBidi" w:hAnsiTheme="minorBidi"/>
          <w:sz w:val="26"/>
          <w:szCs w:val="26"/>
        </w:rPr>
        <w:softHyphen/>
        <w:t>ту</w:t>
      </w:r>
      <w:r w:rsidRPr="00212C05">
        <w:rPr>
          <w:rFonts w:asciiTheme="minorBidi" w:hAnsiTheme="minorBidi"/>
          <w:sz w:val="26"/>
          <w:szCs w:val="26"/>
        </w:rPr>
        <w:softHyphen/>
        <w:t>ал</w:t>
      </w:r>
      <w:r w:rsidRPr="00212C05">
        <w:rPr>
          <w:rFonts w:asciiTheme="minorBidi" w:hAnsiTheme="minorBidi"/>
          <w:sz w:val="26"/>
          <w:szCs w:val="26"/>
        </w:rPr>
        <w:softHyphen/>
        <w:t>ния мислител, кой</w:t>
      </w:r>
      <w:r w:rsidRPr="00212C05">
        <w:rPr>
          <w:rFonts w:asciiTheme="minorBidi" w:hAnsiTheme="minorBidi"/>
          <w:sz w:val="26"/>
          <w:szCs w:val="26"/>
        </w:rPr>
        <w:softHyphen/>
        <w:t xml:space="preserve">то </w:t>
      </w:r>
      <w:r w:rsidR="002958F4" w:rsidRPr="00212C05">
        <w:rPr>
          <w:rFonts w:asciiTheme="minorBidi" w:hAnsiTheme="minorBidi"/>
          <w:sz w:val="26"/>
          <w:szCs w:val="26"/>
        </w:rPr>
        <w:t>знае, че</w:t>
      </w:r>
      <w:r w:rsidRPr="00212C05">
        <w:rPr>
          <w:rFonts w:asciiTheme="minorBidi" w:hAnsiTheme="minorBidi"/>
          <w:sz w:val="26"/>
          <w:szCs w:val="26"/>
        </w:rPr>
        <w:t xml:space="preserve"> ос</w:t>
      </w:r>
      <w:r w:rsidRPr="00212C05">
        <w:rPr>
          <w:rFonts w:asciiTheme="minorBidi" w:hAnsiTheme="minorBidi"/>
          <w:sz w:val="26"/>
          <w:szCs w:val="26"/>
        </w:rPr>
        <w:softHyphen/>
        <w:t>вен ко</w:t>
      </w:r>
      <w:r w:rsidRPr="00212C05">
        <w:rPr>
          <w:rFonts w:asciiTheme="minorBidi" w:hAnsiTheme="minorBidi"/>
          <w:sz w:val="26"/>
          <w:szCs w:val="26"/>
        </w:rPr>
        <w:softHyphen/>
        <w:t>ня и файтона, съ</w:t>
      </w:r>
      <w:r w:rsidRPr="00212C05">
        <w:rPr>
          <w:rFonts w:asciiTheme="minorBidi" w:hAnsiTheme="minorBidi"/>
          <w:sz w:val="26"/>
          <w:szCs w:val="26"/>
        </w:rPr>
        <w:softHyphen/>
        <w:t>щес</w:t>
      </w:r>
      <w:r w:rsidRPr="00212C05">
        <w:rPr>
          <w:rFonts w:asciiTheme="minorBidi" w:hAnsiTheme="minorBidi"/>
          <w:sz w:val="26"/>
          <w:szCs w:val="26"/>
        </w:rPr>
        <w:softHyphen/>
        <w:t>т</w:t>
      </w:r>
      <w:r w:rsidRPr="00212C05">
        <w:rPr>
          <w:rFonts w:asciiTheme="minorBidi" w:hAnsiTheme="minorBidi"/>
          <w:sz w:val="26"/>
          <w:szCs w:val="26"/>
        </w:rPr>
        <w:softHyphen/>
        <w:t>ву</w:t>
      </w:r>
      <w:r w:rsidRPr="00212C05">
        <w:rPr>
          <w:rFonts w:asciiTheme="minorBidi" w:hAnsiTheme="minorBidi"/>
          <w:sz w:val="26"/>
          <w:szCs w:val="26"/>
        </w:rPr>
        <w:softHyphen/>
        <w:t>ва кочияшът. Този при</w:t>
      </w:r>
      <w:r w:rsidRPr="00212C05">
        <w:rPr>
          <w:rFonts w:asciiTheme="minorBidi" w:hAnsiTheme="minorBidi"/>
          <w:sz w:val="26"/>
          <w:szCs w:val="26"/>
        </w:rPr>
        <w:softHyphen/>
        <w:t>мер яс</w:t>
      </w:r>
      <w:r w:rsidRPr="00212C05">
        <w:rPr>
          <w:rFonts w:asciiTheme="minorBidi" w:hAnsiTheme="minorBidi"/>
          <w:sz w:val="26"/>
          <w:szCs w:val="26"/>
        </w:rPr>
        <w:softHyphen/>
        <w:t>но показва докъ</w:t>
      </w:r>
      <w:r w:rsidRPr="00212C05">
        <w:rPr>
          <w:rFonts w:asciiTheme="minorBidi" w:hAnsiTheme="minorBidi"/>
          <w:sz w:val="26"/>
          <w:szCs w:val="26"/>
        </w:rPr>
        <w:softHyphen/>
        <w:t>де мо</w:t>
      </w:r>
      <w:r w:rsidRPr="00212C05">
        <w:rPr>
          <w:rFonts w:asciiTheme="minorBidi" w:hAnsiTheme="minorBidi"/>
          <w:sz w:val="26"/>
          <w:szCs w:val="26"/>
        </w:rPr>
        <w:softHyphen/>
        <w:t>же да ни от</w:t>
      </w:r>
      <w:r w:rsidRPr="00212C05">
        <w:rPr>
          <w:rFonts w:asciiTheme="minorBidi" w:hAnsiTheme="minorBidi"/>
          <w:sz w:val="26"/>
          <w:szCs w:val="26"/>
        </w:rPr>
        <w:softHyphen/>
        <w:t>ве</w:t>
      </w:r>
      <w:r w:rsidRPr="00212C05">
        <w:rPr>
          <w:rFonts w:asciiTheme="minorBidi" w:hAnsiTheme="minorBidi"/>
          <w:sz w:val="26"/>
          <w:szCs w:val="26"/>
        </w:rPr>
        <w:softHyphen/>
        <w:t>де она</w:t>
      </w:r>
      <w:r w:rsidRPr="00212C05">
        <w:rPr>
          <w:rFonts w:asciiTheme="minorBidi" w:hAnsiTheme="minorBidi"/>
          <w:sz w:val="26"/>
          <w:szCs w:val="26"/>
        </w:rPr>
        <w:softHyphen/>
        <w:t>зи ос</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ум</w:t>
      </w:r>
      <w:r w:rsidRPr="00212C05">
        <w:rPr>
          <w:rFonts w:asciiTheme="minorBidi" w:hAnsiTheme="minorBidi"/>
          <w:sz w:val="26"/>
          <w:szCs w:val="26"/>
        </w:rPr>
        <w:softHyphen/>
        <w:t>на критика, ко</w:t>
      </w:r>
      <w:r w:rsidRPr="00212C05">
        <w:rPr>
          <w:rFonts w:asciiTheme="minorBidi" w:hAnsiTheme="minorBidi"/>
          <w:sz w:val="26"/>
          <w:szCs w:val="26"/>
        </w:rPr>
        <w:softHyphen/>
        <w:t>ято Духовете на Мрака ис</w:t>
      </w:r>
      <w:r w:rsidRPr="00212C05">
        <w:rPr>
          <w:rFonts w:asciiTheme="minorBidi" w:hAnsiTheme="minorBidi"/>
          <w:sz w:val="26"/>
          <w:szCs w:val="26"/>
        </w:rPr>
        <w:softHyphen/>
        <w:t>кат да по</w:t>
      </w:r>
      <w:r w:rsidRPr="00212C05">
        <w:rPr>
          <w:rFonts w:asciiTheme="minorBidi" w:hAnsiTheme="minorBidi"/>
          <w:sz w:val="26"/>
          <w:szCs w:val="26"/>
        </w:rPr>
        <w:softHyphen/>
        <w:t>да</w:t>
      </w:r>
      <w:r w:rsidRPr="00212C05">
        <w:rPr>
          <w:rFonts w:asciiTheme="minorBidi" w:hAnsiTheme="minorBidi"/>
          <w:sz w:val="26"/>
          <w:szCs w:val="26"/>
        </w:rPr>
        <w:softHyphen/>
        <w:t>рят на човека. Никой не тър</w:t>
      </w:r>
      <w:r w:rsidRPr="00212C05">
        <w:rPr>
          <w:rFonts w:asciiTheme="minorBidi" w:hAnsiTheme="minorBidi"/>
          <w:sz w:val="26"/>
          <w:szCs w:val="26"/>
        </w:rPr>
        <w:softHyphen/>
        <w:t>си истината, или ця</w:t>
      </w:r>
      <w:r w:rsidRPr="00212C05">
        <w:rPr>
          <w:rFonts w:asciiTheme="minorBidi" w:hAnsiTheme="minorBidi"/>
          <w:sz w:val="26"/>
          <w:szCs w:val="26"/>
        </w:rPr>
        <w:softHyphen/>
        <w:t>лос</w:t>
      </w:r>
      <w:r w:rsidRPr="00212C05">
        <w:rPr>
          <w:rFonts w:asciiTheme="minorBidi" w:hAnsiTheme="minorBidi"/>
          <w:sz w:val="26"/>
          <w:szCs w:val="26"/>
        </w:rPr>
        <w:softHyphen/>
        <w:t>т</w:t>
      </w:r>
      <w:r w:rsidRPr="00212C05">
        <w:rPr>
          <w:rFonts w:asciiTheme="minorBidi" w:hAnsiTheme="minorBidi"/>
          <w:sz w:val="26"/>
          <w:szCs w:val="26"/>
        </w:rPr>
        <w:softHyphen/>
        <w:t>ния об</w:t>
      </w:r>
      <w:r w:rsidRPr="00212C05">
        <w:rPr>
          <w:rFonts w:asciiTheme="minorBidi" w:hAnsiTheme="minorBidi"/>
          <w:sz w:val="26"/>
          <w:szCs w:val="26"/>
        </w:rPr>
        <w:softHyphen/>
        <w:t>лик на нещата; по</w:t>
      </w:r>
      <w:r w:rsidRPr="00212C05">
        <w:rPr>
          <w:rFonts w:asciiTheme="minorBidi" w:hAnsiTheme="minorBidi"/>
          <w:sz w:val="26"/>
          <w:szCs w:val="26"/>
        </w:rPr>
        <w:softHyphen/>
        <w:t>-важ</w:t>
      </w:r>
      <w:r w:rsidRPr="00212C05">
        <w:rPr>
          <w:rFonts w:asciiTheme="minorBidi" w:hAnsiTheme="minorBidi"/>
          <w:sz w:val="26"/>
          <w:szCs w:val="26"/>
        </w:rPr>
        <w:softHyphen/>
        <w:t>но е те да бъ</w:t>
      </w:r>
      <w:r w:rsidRPr="00212C05">
        <w:rPr>
          <w:rFonts w:asciiTheme="minorBidi" w:hAnsiTheme="minorBidi"/>
          <w:sz w:val="26"/>
          <w:szCs w:val="26"/>
        </w:rPr>
        <w:softHyphen/>
        <w:t>дат раз</w:t>
      </w:r>
      <w:r w:rsidRPr="00212C05">
        <w:rPr>
          <w:rFonts w:asciiTheme="minorBidi" w:hAnsiTheme="minorBidi"/>
          <w:sz w:val="26"/>
          <w:szCs w:val="26"/>
        </w:rPr>
        <w:softHyphen/>
        <w:t>б</w:t>
      </w:r>
      <w:r w:rsidRPr="00212C05">
        <w:rPr>
          <w:rFonts w:asciiTheme="minorBidi" w:hAnsiTheme="minorBidi"/>
          <w:sz w:val="26"/>
          <w:szCs w:val="26"/>
        </w:rPr>
        <w:softHyphen/>
        <w:t>ра</w:t>
      </w:r>
      <w:r w:rsidRPr="00212C05">
        <w:rPr>
          <w:rFonts w:asciiTheme="minorBidi" w:hAnsiTheme="minorBidi"/>
          <w:sz w:val="26"/>
          <w:szCs w:val="26"/>
        </w:rPr>
        <w:softHyphen/>
        <w:t>ни спо</w:t>
      </w:r>
      <w:r w:rsidRPr="00212C05">
        <w:rPr>
          <w:rFonts w:asciiTheme="minorBidi" w:hAnsiTheme="minorBidi"/>
          <w:sz w:val="26"/>
          <w:szCs w:val="26"/>
        </w:rPr>
        <w:softHyphen/>
        <w:t>ред логиката, че ко</w:t>
      </w:r>
      <w:r w:rsidRPr="00212C05">
        <w:rPr>
          <w:rFonts w:asciiTheme="minorBidi" w:hAnsiTheme="minorBidi"/>
          <w:sz w:val="26"/>
          <w:szCs w:val="26"/>
        </w:rPr>
        <w:softHyphen/>
        <w:t>нят тег</w:t>
      </w:r>
      <w:r w:rsidRPr="00212C05">
        <w:rPr>
          <w:rFonts w:asciiTheme="minorBidi" w:hAnsiTheme="minorBidi"/>
          <w:sz w:val="26"/>
          <w:szCs w:val="26"/>
        </w:rPr>
        <w:softHyphen/>
        <w:t>ли файтона. Логиката може на</w:t>
      </w:r>
      <w:r w:rsidRPr="00212C05">
        <w:rPr>
          <w:rFonts w:asciiTheme="minorBidi" w:hAnsiTheme="minorBidi"/>
          <w:sz w:val="26"/>
          <w:szCs w:val="26"/>
        </w:rPr>
        <w:softHyphen/>
        <w:t>пъл</w:t>
      </w:r>
      <w:r w:rsidRPr="00212C05">
        <w:rPr>
          <w:rFonts w:asciiTheme="minorBidi" w:hAnsiTheme="minorBidi"/>
          <w:sz w:val="26"/>
          <w:szCs w:val="26"/>
        </w:rPr>
        <w:softHyphen/>
        <w:t>но да се еман</w:t>
      </w:r>
      <w:r w:rsidRPr="00212C05">
        <w:rPr>
          <w:rFonts w:asciiTheme="minorBidi" w:hAnsiTheme="minorBidi"/>
          <w:sz w:val="26"/>
          <w:szCs w:val="26"/>
        </w:rPr>
        <w:softHyphen/>
        <w:t>ци</w:t>
      </w:r>
      <w:r w:rsidRPr="00212C05">
        <w:rPr>
          <w:rFonts w:asciiTheme="minorBidi" w:hAnsiTheme="minorBidi"/>
          <w:sz w:val="26"/>
          <w:szCs w:val="26"/>
        </w:rPr>
        <w:softHyphen/>
        <w:t>пи</w:t>
      </w:r>
      <w:r w:rsidRPr="00212C05">
        <w:rPr>
          <w:rFonts w:asciiTheme="minorBidi" w:hAnsiTheme="minorBidi"/>
          <w:sz w:val="26"/>
          <w:szCs w:val="26"/>
        </w:rPr>
        <w:softHyphen/>
        <w:t>ра от действителността</w:t>
      </w:r>
      <w:r w:rsidR="00454308">
        <w:rPr>
          <w:rFonts w:asciiTheme="minorBidi" w:hAnsiTheme="minorBidi"/>
          <w:sz w:val="26"/>
          <w:szCs w:val="26"/>
        </w:rPr>
        <w:t>..</w:t>
      </w:r>
      <w:r w:rsidRPr="00212C05">
        <w:rPr>
          <w:rFonts w:asciiTheme="minorBidi" w:hAnsiTheme="minorBidi"/>
          <w:sz w:val="26"/>
          <w:szCs w:val="26"/>
        </w:rPr>
        <w:t>. Може да си мно</w:t>
      </w:r>
      <w:r w:rsidRPr="00212C05">
        <w:rPr>
          <w:rFonts w:asciiTheme="minorBidi" w:hAnsiTheme="minorBidi"/>
          <w:sz w:val="26"/>
          <w:szCs w:val="26"/>
        </w:rPr>
        <w:softHyphen/>
        <w:t>го ло</w:t>
      </w:r>
      <w:r w:rsidRPr="00212C05">
        <w:rPr>
          <w:rFonts w:asciiTheme="minorBidi" w:hAnsiTheme="minorBidi"/>
          <w:sz w:val="26"/>
          <w:szCs w:val="26"/>
        </w:rPr>
        <w:softHyphen/>
        <w:t>ги</w:t>
      </w:r>
      <w:r w:rsidRPr="00212C05">
        <w:rPr>
          <w:rFonts w:asciiTheme="minorBidi" w:hAnsiTheme="minorBidi"/>
          <w:sz w:val="26"/>
          <w:szCs w:val="26"/>
        </w:rPr>
        <w:softHyphen/>
        <w:t>чен и в съ</w:t>
      </w:r>
      <w:r w:rsidRPr="00212C05">
        <w:rPr>
          <w:rFonts w:asciiTheme="minorBidi" w:hAnsiTheme="minorBidi"/>
          <w:sz w:val="26"/>
          <w:szCs w:val="26"/>
        </w:rPr>
        <w:softHyphen/>
        <w:t>що</w:t>
      </w:r>
      <w:r w:rsidRPr="00212C05">
        <w:rPr>
          <w:rFonts w:asciiTheme="minorBidi" w:hAnsiTheme="minorBidi"/>
          <w:sz w:val="26"/>
          <w:szCs w:val="26"/>
        </w:rPr>
        <w:softHyphen/>
        <w:t>то вре</w:t>
      </w:r>
      <w:r w:rsidRPr="00212C05">
        <w:rPr>
          <w:rFonts w:asciiTheme="minorBidi" w:hAnsiTheme="minorBidi"/>
          <w:sz w:val="26"/>
          <w:szCs w:val="26"/>
        </w:rPr>
        <w:softHyphen/>
        <w:t xml:space="preserve">ме </w:t>
      </w:r>
      <w:r w:rsidR="000366EB">
        <w:rPr>
          <w:rFonts w:asciiTheme="minorBidi" w:hAnsiTheme="minorBidi"/>
          <w:sz w:val="26"/>
          <w:szCs w:val="26"/>
        </w:rPr>
        <w:t>да си</w:t>
      </w:r>
      <w:r w:rsidRPr="00212C05">
        <w:rPr>
          <w:rFonts w:asciiTheme="minorBidi" w:hAnsiTheme="minorBidi"/>
          <w:sz w:val="26"/>
          <w:szCs w:val="26"/>
        </w:rPr>
        <w:t xml:space="preserve"> напълно чужд на дейс</w:t>
      </w:r>
      <w:r w:rsidRPr="00212C05">
        <w:rPr>
          <w:rFonts w:asciiTheme="minorBidi" w:hAnsiTheme="minorBidi"/>
          <w:sz w:val="26"/>
          <w:szCs w:val="26"/>
        </w:rPr>
        <w:softHyphen/>
        <w:t>т</w:t>
      </w:r>
      <w:r w:rsidRPr="00212C05">
        <w:rPr>
          <w:rFonts w:asciiTheme="minorBidi" w:hAnsiTheme="minorBidi"/>
          <w:sz w:val="26"/>
          <w:szCs w:val="26"/>
        </w:rPr>
        <w:softHyphen/>
        <w:t>ви</w:t>
      </w:r>
      <w:r w:rsidRPr="00212C05">
        <w:rPr>
          <w:rFonts w:asciiTheme="minorBidi" w:hAnsiTheme="minorBidi"/>
          <w:sz w:val="26"/>
          <w:szCs w:val="26"/>
        </w:rPr>
        <w:softHyphen/>
        <w:t>тел</w:t>
      </w:r>
      <w:r w:rsidRPr="00212C05">
        <w:rPr>
          <w:rFonts w:asciiTheme="minorBidi" w:hAnsiTheme="minorBidi"/>
          <w:sz w:val="26"/>
          <w:szCs w:val="26"/>
        </w:rPr>
        <w:softHyphen/>
        <w:t xml:space="preserve">ния свят.  </w:t>
      </w:r>
    </w:p>
    <w:p w14:paraId="6228156B" w14:textId="5B2895C7"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Но ко</w:t>
      </w:r>
      <w:r w:rsidRPr="00212C05">
        <w:rPr>
          <w:rFonts w:asciiTheme="minorBidi" w:hAnsiTheme="minorBidi"/>
          <w:sz w:val="26"/>
          <w:szCs w:val="26"/>
        </w:rPr>
        <w:softHyphen/>
        <w:t>га</w:t>
      </w:r>
      <w:r w:rsidRPr="00212C05">
        <w:rPr>
          <w:rFonts w:asciiTheme="minorBidi" w:hAnsiTheme="minorBidi"/>
          <w:sz w:val="26"/>
          <w:szCs w:val="26"/>
        </w:rPr>
        <w:softHyphen/>
        <w:t>то ста</w:t>
      </w:r>
      <w:r w:rsidRPr="00212C05">
        <w:rPr>
          <w:rFonts w:asciiTheme="minorBidi" w:hAnsiTheme="minorBidi"/>
          <w:sz w:val="26"/>
          <w:szCs w:val="26"/>
        </w:rPr>
        <w:softHyphen/>
        <w:t>ва ду</w:t>
      </w:r>
      <w:r w:rsidRPr="00212C05">
        <w:rPr>
          <w:rFonts w:asciiTheme="minorBidi" w:hAnsiTheme="minorBidi"/>
          <w:sz w:val="26"/>
          <w:szCs w:val="26"/>
        </w:rPr>
        <w:softHyphen/>
        <w:t>ма за ево</w:t>
      </w:r>
      <w:r w:rsidRPr="00212C05">
        <w:rPr>
          <w:rFonts w:asciiTheme="minorBidi" w:hAnsiTheme="minorBidi"/>
          <w:sz w:val="26"/>
          <w:szCs w:val="26"/>
        </w:rPr>
        <w:softHyphen/>
        <w:t>лю</w:t>
      </w:r>
      <w:r w:rsidRPr="00212C05">
        <w:rPr>
          <w:rFonts w:asciiTheme="minorBidi" w:hAnsiTheme="minorBidi"/>
          <w:sz w:val="26"/>
          <w:szCs w:val="26"/>
        </w:rPr>
        <w:softHyphen/>
        <w:t>ци</w:t>
      </w:r>
      <w:r w:rsidRPr="00212C05">
        <w:rPr>
          <w:rFonts w:asciiTheme="minorBidi" w:hAnsiTheme="minorBidi"/>
          <w:sz w:val="26"/>
          <w:szCs w:val="26"/>
        </w:rPr>
        <w:softHyphen/>
        <w:t>ята на човечеството; то</w:t>
      </w:r>
      <w:r w:rsidRPr="00212C05">
        <w:rPr>
          <w:rFonts w:asciiTheme="minorBidi" w:hAnsiTheme="minorBidi"/>
          <w:sz w:val="26"/>
          <w:szCs w:val="26"/>
        </w:rPr>
        <w:softHyphen/>
        <w:t>га</w:t>
      </w:r>
      <w:r w:rsidRPr="00212C05">
        <w:rPr>
          <w:rFonts w:asciiTheme="minorBidi" w:hAnsiTheme="minorBidi"/>
          <w:sz w:val="26"/>
          <w:szCs w:val="26"/>
        </w:rPr>
        <w:softHyphen/>
        <w:t>ва в съ</w:t>
      </w:r>
      <w:r w:rsidRPr="00212C05">
        <w:rPr>
          <w:rFonts w:asciiTheme="minorBidi" w:hAnsiTheme="minorBidi"/>
          <w:sz w:val="26"/>
          <w:szCs w:val="26"/>
        </w:rPr>
        <w:softHyphen/>
        <w:t>об</w:t>
      </w:r>
      <w:r w:rsidRPr="00212C05">
        <w:rPr>
          <w:rFonts w:asciiTheme="minorBidi" w:hAnsiTheme="minorBidi"/>
          <w:sz w:val="26"/>
          <w:szCs w:val="26"/>
        </w:rPr>
        <w:softHyphen/>
        <w:t>ра</w:t>
      </w:r>
      <w:r w:rsidRPr="00212C05">
        <w:rPr>
          <w:rFonts w:asciiTheme="minorBidi" w:hAnsiTheme="minorBidi"/>
          <w:sz w:val="26"/>
          <w:szCs w:val="26"/>
        </w:rPr>
        <w:softHyphen/>
        <w:t>же</w:t>
      </w:r>
      <w:r w:rsidRPr="00212C05">
        <w:rPr>
          <w:rFonts w:asciiTheme="minorBidi" w:hAnsiTheme="minorBidi"/>
          <w:sz w:val="26"/>
          <w:szCs w:val="26"/>
        </w:rPr>
        <w:softHyphen/>
        <w:t>ние ид</w:t>
      </w:r>
      <w:r w:rsidRPr="00212C05">
        <w:rPr>
          <w:rFonts w:asciiTheme="minorBidi" w:hAnsiTheme="minorBidi"/>
          <w:sz w:val="26"/>
          <w:szCs w:val="26"/>
        </w:rPr>
        <w:softHyphen/>
        <w:t>ва и след</w:t>
      </w:r>
      <w:r w:rsidRPr="00212C05">
        <w:rPr>
          <w:rFonts w:asciiTheme="minorBidi" w:hAnsiTheme="minorBidi"/>
          <w:sz w:val="26"/>
          <w:szCs w:val="26"/>
        </w:rPr>
        <w:softHyphen/>
        <w:t>на</w:t>
      </w:r>
      <w:r w:rsidRPr="00212C05">
        <w:rPr>
          <w:rFonts w:asciiTheme="minorBidi" w:hAnsiTheme="minorBidi"/>
          <w:sz w:val="26"/>
          <w:szCs w:val="26"/>
        </w:rPr>
        <w:softHyphen/>
        <w:t>та важ</w:t>
      </w:r>
      <w:r w:rsidRPr="00212C05">
        <w:rPr>
          <w:rFonts w:asciiTheme="minorBidi" w:hAnsiTheme="minorBidi"/>
          <w:sz w:val="26"/>
          <w:szCs w:val="26"/>
        </w:rPr>
        <w:softHyphen/>
        <w:t>на особеност, а именно, че Духовете на Мрака уп</w:t>
      </w:r>
      <w:r w:rsidRPr="00212C05">
        <w:rPr>
          <w:rFonts w:asciiTheme="minorBidi" w:hAnsiTheme="minorBidi"/>
          <w:sz w:val="26"/>
          <w:szCs w:val="26"/>
        </w:rPr>
        <w:softHyphen/>
        <w:t>раж</w:t>
      </w:r>
      <w:r w:rsidRPr="00212C05">
        <w:rPr>
          <w:rFonts w:asciiTheme="minorBidi" w:hAnsiTheme="minorBidi"/>
          <w:sz w:val="26"/>
          <w:szCs w:val="26"/>
        </w:rPr>
        <w:softHyphen/>
        <w:t>ня</w:t>
      </w:r>
      <w:r w:rsidRPr="00212C05">
        <w:rPr>
          <w:rFonts w:asciiTheme="minorBidi" w:hAnsiTheme="minorBidi"/>
          <w:sz w:val="26"/>
          <w:szCs w:val="26"/>
        </w:rPr>
        <w:softHyphen/>
        <w:t>ват сво</w:t>
      </w:r>
      <w:r w:rsidRPr="00212C05">
        <w:rPr>
          <w:rFonts w:asciiTheme="minorBidi" w:hAnsiTheme="minorBidi"/>
          <w:sz w:val="26"/>
          <w:szCs w:val="26"/>
        </w:rPr>
        <w:softHyphen/>
        <w:t>ята власт пре</w:t>
      </w:r>
      <w:r w:rsidRPr="00212C05">
        <w:rPr>
          <w:rFonts w:asciiTheme="minorBidi" w:hAnsiTheme="minorBidi"/>
          <w:sz w:val="26"/>
          <w:szCs w:val="26"/>
        </w:rPr>
        <w:softHyphen/>
        <w:t>дим</w:t>
      </w:r>
      <w:r w:rsidRPr="00212C05">
        <w:rPr>
          <w:rFonts w:asciiTheme="minorBidi" w:hAnsiTheme="minorBidi"/>
          <w:sz w:val="26"/>
          <w:szCs w:val="26"/>
        </w:rPr>
        <w:softHyphen/>
        <w:t>но над ра</w:t>
      </w:r>
      <w:r w:rsidRPr="00212C05">
        <w:rPr>
          <w:rFonts w:asciiTheme="minorBidi" w:hAnsiTheme="minorBidi"/>
          <w:sz w:val="26"/>
          <w:szCs w:val="26"/>
        </w:rPr>
        <w:softHyphen/>
        <w:t>зу</w:t>
      </w:r>
      <w:r w:rsidRPr="00212C05">
        <w:rPr>
          <w:rFonts w:asciiTheme="minorBidi" w:hAnsiTheme="minorBidi"/>
          <w:sz w:val="26"/>
          <w:szCs w:val="26"/>
        </w:rPr>
        <w:softHyphen/>
        <w:t>ма и интелекта. Те могат да обхванат, да кон</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ли</w:t>
      </w:r>
      <w:r w:rsidRPr="00212C05">
        <w:rPr>
          <w:rFonts w:asciiTheme="minorBidi" w:hAnsiTheme="minorBidi"/>
          <w:sz w:val="26"/>
          <w:szCs w:val="26"/>
        </w:rPr>
        <w:softHyphen/>
        <w:t>рат ра</w:t>
      </w:r>
      <w:r w:rsidRPr="00212C05">
        <w:rPr>
          <w:rFonts w:asciiTheme="minorBidi" w:hAnsiTheme="minorBidi"/>
          <w:sz w:val="26"/>
          <w:szCs w:val="26"/>
        </w:rPr>
        <w:softHyphen/>
        <w:t>зу</w:t>
      </w:r>
      <w:r w:rsidRPr="00212C05">
        <w:rPr>
          <w:rFonts w:asciiTheme="minorBidi" w:hAnsiTheme="minorBidi"/>
          <w:sz w:val="26"/>
          <w:szCs w:val="26"/>
        </w:rPr>
        <w:softHyphen/>
        <w:t>ма и интелекта, оба</w:t>
      </w:r>
      <w:r w:rsidRPr="00212C05">
        <w:rPr>
          <w:rFonts w:asciiTheme="minorBidi" w:hAnsiTheme="minorBidi"/>
          <w:sz w:val="26"/>
          <w:szCs w:val="26"/>
        </w:rPr>
        <w:softHyphen/>
        <w:t>че не и емоциите, не и волята, пре</w:t>
      </w:r>
      <w:r w:rsidRPr="00212C05">
        <w:rPr>
          <w:rFonts w:asciiTheme="minorBidi" w:hAnsiTheme="minorBidi"/>
          <w:sz w:val="26"/>
          <w:szCs w:val="26"/>
        </w:rPr>
        <w:softHyphen/>
        <w:t>ди всичко, не и во</w:t>
      </w:r>
      <w:r w:rsidRPr="00212C05">
        <w:rPr>
          <w:rFonts w:asciiTheme="minorBidi" w:hAnsiTheme="minorBidi"/>
          <w:sz w:val="26"/>
          <w:szCs w:val="26"/>
        </w:rPr>
        <w:softHyphen/>
        <w:t>ле</w:t>
      </w:r>
      <w:r w:rsidRPr="00212C05">
        <w:rPr>
          <w:rFonts w:asciiTheme="minorBidi" w:hAnsiTheme="minorBidi"/>
          <w:sz w:val="26"/>
          <w:szCs w:val="26"/>
        </w:rPr>
        <w:softHyphen/>
        <w:t>ви</w:t>
      </w:r>
      <w:r w:rsidRPr="00212C05">
        <w:rPr>
          <w:rFonts w:asciiTheme="minorBidi" w:hAnsiTheme="minorBidi"/>
          <w:sz w:val="26"/>
          <w:szCs w:val="26"/>
        </w:rPr>
        <w:softHyphen/>
        <w:t>те импулси. Тук аз се до</w:t>
      </w:r>
      <w:r w:rsidRPr="00212C05">
        <w:rPr>
          <w:rFonts w:asciiTheme="minorBidi" w:hAnsiTheme="minorBidi"/>
          <w:sz w:val="26"/>
          <w:szCs w:val="26"/>
        </w:rPr>
        <w:softHyphen/>
        <w:t>кос</w:t>
      </w:r>
      <w:r w:rsidRPr="00212C05">
        <w:rPr>
          <w:rFonts w:asciiTheme="minorBidi" w:hAnsiTheme="minorBidi"/>
          <w:sz w:val="26"/>
          <w:szCs w:val="26"/>
        </w:rPr>
        <w:softHyphen/>
        <w:t>вам до ед</w:t>
      </w:r>
      <w:r w:rsidRPr="00212C05">
        <w:rPr>
          <w:rFonts w:asciiTheme="minorBidi" w:hAnsiTheme="minorBidi"/>
          <w:sz w:val="26"/>
          <w:szCs w:val="26"/>
        </w:rPr>
        <w:softHyphen/>
        <w:t>на мно</w:t>
      </w:r>
      <w:r w:rsidRPr="00212C05">
        <w:rPr>
          <w:rFonts w:asciiTheme="minorBidi" w:hAnsiTheme="minorBidi"/>
          <w:sz w:val="26"/>
          <w:szCs w:val="26"/>
        </w:rPr>
        <w:softHyphen/>
        <w:t>го дъл</w:t>
      </w:r>
      <w:r w:rsidRPr="00212C05">
        <w:rPr>
          <w:rFonts w:asciiTheme="minorBidi" w:hAnsiTheme="minorBidi"/>
          <w:sz w:val="26"/>
          <w:szCs w:val="26"/>
        </w:rPr>
        <w:softHyphen/>
        <w:t>бо</w:t>
      </w:r>
      <w:r w:rsidRPr="00212C05">
        <w:rPr>
          <w:rFonts w:asciiTheme="minorBidi" w:hAnsiTheme="minorBidi"/>
          <w:sz w:val="26"/>
          <w:szCs w:val="26"/>
        </w:rPr>
        <w:softHyphen/>
        <w:t>ка закономерност. Ние се убедихме, че през пос</w:t>
      </w:r>
      <w:r w:rsidRPr="00212C05">
        <w:rPr>
          <w:rFonts w:asciiTheme="minorBidi" w:hAnsiTheme="minorBidi"/>
          <w:sz w:val="26"/>
          <w:szCs w:val="26"/>
        </w:rPr>
        <w:softHyphen/>
        <w:t>лед</w:t>
      </w:r>
      <w:r w:rsidRPr="00212C05">
        <w:rPr>
          <w:rFonts w:asciiTheme="minorBidi" w:hAnsiTheme="minorBidi"/>
          <w:sz w:val="26"/>
          <w:szCs w:val="26"/>
        </w:rPr>
        <w:softHyphen/>
        <w:t>ни</w:t>
      </w:r>
      <w:r w:rsidRPr="00212C05">
        <w:rPr>
          <w:rFonts w:asciiTheme="minorBidi" w:hAnsiTheme="minorBidi"/>
          <w:sz w:val="26"/>
          <w:szCs w:val="26"/>
        </w:rPr>
        <w:softHyphen/>
        <w:t xml:space="preserve">те </w:t>
      </w:r>
      <w:r w:rsidR="002958F4" w:rsidRPr="00212C05">
        <w:rPr>
          <w:rFonts w:asciiTheme="minorBidi" w:hAnsiTheme="minorBidi"/>
          <w:sz w:val="26"/>
          <w:szCs w:val="26"/>
        </w:rPr>
        <w:t>две, три</w:t>
      </w:r>
      <w:r w:rsidRPr="00212C05">
        <w:rPr>
          <w:rFonts w:asciiTheme="minorBidi" w:hAnsiTheme="minorBidi"/>
          <w:sz w:val="26"/>
          <w:szCs w:val="26"/>
        </w:rPr>
        <w:t xml:space="preserve"> десетилетия, об</w:t>
      </w:r>
      <w:r w:rsidRPr="00212C05">
        <w:rPr>
          <w:rFonts w:asciiTheme="minorBidi" w:hAnsiTheme="minorBidi"/>
          <w:sz w:val="26"/>
          <w:szCs w:val="26"/>
        </w:rPr>
        <w:softHyphen/>
        <w:t>ли</w:t>
      </w:r>
      <w:r w:rsidRPr="00212C05">
        <w:rPr>
          <w:rFonts w:asciiTheme="minorBidi" w:hAnsiTheme="minorBidi"/>
          <w:sz w:val="26"/>
          <w:szCs w:val="26"/>
        </w:rPr>
        <w:softHyphen/>
        <w:t>кът на на</w:t>
      </w:r>
      <w:r w:rsidRPr="00212C05">
        <w:rPr>
          <w:rFonts w:asciiTheme="minorBidi" w:hAnsiTheme="minorBidi"/>
          <w:sz w:val="26"/>
          <w:szCs w:val="26"/>
        </w:rPr>
        <w:softHyphen/>
        <w:t>й-</w:t>
      </w:r>
      <w:r w:rsidRPr="00212C05">
        <w:rPr>
          <w:rFonts w:asciiTheme="minorBidi" w:hAnsiTheme="minorBidi"/>
          <w:sz w:val="26"/>
          <w:szCs w:val="26"/>
        </w:rPr>
        <w:softHyphen/>
        <w:t>важ</w:t>
      </w:r>
      <w:r w:rsidRPr="00212C05">
        <w:rPr>
          <w:rFonts w:asciiTheme="minorBidi" w:hAnsiTheme="minorBidi"/>
          <w:sz w:val="26"/>
          <w:szCs w:val="26"/>
        </w:rPr>
        <w:softHyphen/>
        <w:t>ни</w:t>
      </w:r>
      <w:r w:rsidRPr="00212C05">
        <w:rPr>
          <w:rFonts w:asciiTheme="minorBidi" w:hAnsiTheme="minorBidi"/>
          <w:sz w:val="26"/>
          <w:szCs w:val="26"/>
        </w:rPr>
        <w:softHyphen/>
        <w:t>те со</w:t>
      </w:r>
      <w:r w:rsidRPr="00212C05">
        <w:rPr>
          <w:rFonts w:asciiTheme="minorBidi" w:hAnsiTheme="minorBidi"/>
          <w:sz w:val="26"/>
          <w:szCs w:val="26"/>
        </w:rPr>
        <w:softHyphen/>
        <w:t>ци</w:t>
      </w:r>
      <w:r w:rsidRPr="00212C05">
        <w:rPr>
          <w:rFonts w:asciiTheme="minorBidi" w:hAnsiTheme="minorBidi"/>
          <w:sz w:val="26"/>
          <w:szCs w:val="26"/>
        </w:rPr>
        <w:softHyphen/>
        <w:t>ал</w:t>
      </w:r>
      <w:r w:rsidRPr="00212C05">
        <w:rPr>
          <w:rFonts w:asciiTheme="minorBidi" w:hAnsiTheme="minorBidi"/>
          <w:sz w:val="26"/>
          <w:szCs w:val="26"/>
        </w:rPr>
        <w:softHyphen/>
        <w:t>ни стре</w:t>
      </w:r>
      <w:r w:rsidRPr="00212C05">
        <w:rPr>
          <w:rFonts w:asciiTheme="minorBidi" w:hAnsiTheme="minorBidi"/>
          <w:sz w:val="26"/>
          <w:szCs w:val="26"/>
        </w:rPr>
        <w:softHyphen/>
        <w:t>ме</w:t>
      </w:r>
      <w:r w:rsidRPr="00212C05">
        <w:rPr>
          <w:rFonts w:asciiTheme="minorBidi" w:hAnsiTheme="minorBidi"/>
          <w:sz w:val="26"/>
          <w:szCs w:val="26"/>
        </w:rPr>
        <w:softHyphen/>
        <w:t>жи до го</w:t>
      </w:r>
      <w:r w:rsidRPr="00212C05">
        <w:rPr>
          <w:rFonts w:asciiTheme="minorBidi" w:hAnsiTheme="minorBidi"/>
          <w:sz w:val="26"/>
          <w:szCs w:val="26"/>
        </w:rPr>
        <w:softHyphen/>
        <w:t>ля</w:t>
      </w:r>
      <w:r w:rsidRPr="00212C05">
        <w:rPr>
          <w:rFonts w:asciiTheme="minorBidi" w:hAnsiTheme="minorBidi"/>
          <w:sz w:val="26"/>
          <w:szCs w:val="26"/>
        </w:rPr>
        <w:softHyphen/>
        <w:t>ма сте</w:t>
      </w:r>
      <w:r w:rsidRPr="00212C05">
        <w:rPr>
          <w:rFonts w:asciiTheme="minorBidi" w:hAnsiTheme="minorBidi"/>
          <w:sz w:val="26"/>
          <w:szCs w:val="26"/>
        </w:rPr>
        <w:softHyphen/>
        <w:t>пен бе</w:t>
      </w:r>
      <w:r w:rsidRPr="00212C05">
        <w:rPr>
          <w:rFonts w:asciiTheme="minorBidi" w:hAnsiTheme="minorBidi"/>
          <w:sz w:val="26"/>
          <w:szCs w:val="26"/>
        </w:rPr>
        <w:softHyphen/>
        <w:t>ше оп</w:t>
      </w:r>
      <w:r w:rsidRPr="00212C05">
        <w:rPr>
          <w:rFonts w:asciiTheme="minorBidi" w:hAnsiTheme="minorBidi"/>
          <w:sz w:val="26"/>
          <w:szCs w:val="26"/>
        </w:rPr>
        <w:softHyphen/>
        <w:t>реде</w:t>
      </w:r>
      <w:r w:rsidRPr="00212C05">
        <w:rPr>
          <w:rFonts w:asciiTheme="minorBidi" w:hAnsiTheme="minorBidi"/>
          <w:sz w:val="26"/>
          <w:szCs w:val="26"/>
        </w:rPr>
        <w:softHyphen/>
        <w:t>лян не от ис</w:t>
      </w:r>
      <w:r w:rsidRPr="00212C05">
        <w:rPr>
          <w:rFonts w:asciiTheme="minorBidi" w:hAnsiTheme="minorBidi"/>
          <w:sz w:val="26"/>
          <w:szCs w:val="26"/>
        </w:rPr>
        <w:softHyphen/>
        <w:t>тин</w:t>
      </w:r>
      <w:r w:rsidRPr="00212C05">
        <w:rPr>
          <w:rFonts w:asciiTheme="minorBidi" w:hAnsiTheme="minorBidi"/>
          <w:sz w:val="26"/>
          <w:szCs w:val="26"/>
        </w:rPr>
        <w:softHyphen/>
        <w:t>с</w:t>
      </w:r>
      <w:r w:rsidRPr="00212C05">
        <w:rPr>
          <w:rFonts w:asciiTheme="minorBidi" w:hAnsiTheme="minorBidi"/>
          <w:sz w:val="26"/>
          <w:szCs w:val="26"/>
        </w:rPr>
        <w:softHyphen/>
        <w:t>ко</w:t>
      </w:r>
      <w:r w:rsidRPr="00212C05">
        <w:rPr>
          <w:rFonts w:asciiTheme="minorBidi" w:hAnsiTheme="minorBidi"/>
          <w:sz w:val="26"/>
          <w:szCs w:val="26"/>
        </w:rPr>
        <w:softHyphen/>
        <w:t>то познание, не от фактите, а от пресата, от журналистиката</w:t>
      </w:r>
      <w:r w:rsidR="00281C57">
        <w:rPr>
          <w:rStyle w:val="af4"/>
          <w:rFonts w:asciiTheme="minorBidi" w:hAnsiTheme="minorBidi"/>
          <w:sz w:val="26"/>
          <w:szCs w:val="26"/>
        </w:rPr>
        <w:endnoteReference w:id="113"/>
      </w:r>
      <w:r w:rsidRPr="00212C05">
        <w:rPr>
          <w:rFonts w:asciiTheme="minorBidi" w:hAnsiTheme="minorBidi"/>
          <w:sz w:val="26"/>
          <w:szCs w:val="26"/>
        </w:rPr>
        <w:t>. Ние всич</w:t>
      </w:r>
      <w:r w:rsidRPr="00212C05">
        <w:rPr>
          <w:rFonts w:asciiTheme="minorBidi" w:hAnsiTheme="minorBidi"/>
          <w:sz w:val="26"/>
          <w:szCs w:val="26"/>
        </w:rPr>
        <w:softHyphen/>
        <w:t>ки бях</w:t>
      </w:r>
      <w:r w:rsidRPr="00212C05">
        <w:rPr>
          <w:rFonts w:asciiTheme="minorBidi" w:hAnsiTheme="minorBidi"/>
          <w:sz w:val="26"/>
          <w:szCs w:val="26"/>
        </w:rPr>
        <w:softHyphen/>
        <w:t>ме за</w:t>
      </w:r>
      <w:r w:rsidRPr="00212C05">
        <w:rPr>
          <w:rFonts w:asciiTheme="minorBidi" w:hAnsiTheme="minorBidi"/>
          <w:sz w:val="26"/>
          <w:szCs w:val="26"/>
        </w:rPr>
        <w:softHyphen/>
        <w:t>сегна</w:t>
      </w:r>
      <w:r w:rsidRPr="00212C05">
        <w:rPr>
          <w:rFonts w:asciiTheme="minorBidi" w:hAnsiTheme="minorBidi"/>
          <w:sz w:val="26"/>
          <w:szCs w:val="26"/>
        </w:rPr>
        <w:softHyphen/>
        <w:t>ти от со</w:t>
      </w:r>
      <w:r w:rsidRPr="00212C05">
        <w:rPr>
          <w:rFonts w:asciiTheme="minorBidi" w:hAnsiTheme="minorBidi"/>
          <w:sz w:val="26"/>
          <w:szCs w:val="26"/>
        </w:rPr>
        <w:softHyphen/>
        <w:t>ци</w:t>
      </w:r>
      <w:r w:rsidRPr="00212C05">
        <w:rPr>
          <w:rFonts w:asciiTheme="minorBidi" w:hAnsiTheme="minorBidi"/>
          <w:sz w:val="26"/>
          <w:szCs w:val="26"/>
        </w:rPr>
        <w:softHyphen/>
        <w:t>ал</w:t>
      </w:r>
      <w:r w:rsidRPr="00212C05">
        <w:rPr>
          <w:rFonts w:asciiTheme="minorBidi" w:hAnsiTheme="minorBidi"/>
          <w:sz w:val="26"/>
          <w:szCs w:val="26"/>
        </w:rPr>
        <w:softHyphen/>
        <w:t>но</w:t>
      </w:r>
      <w:r w:rsidRPr="00212C05">
        <w:rPr>
          <w:rFonts w:asciiTheme="minorBidi" w:hAnsiTheme="minorBidi"/>
          <w:sz w:val="26"/>
          <w:szCs w:val="26"/>
        </w:rPr>
        <w:softHyphen/>
        <w:t>-по</w:t>
      </w:r>
      <w:r w:rsidRPr="00212C05">
        <w:rPr>
          <w:rFonts w:asciiTheme="minorBidi" w:hAnsiTheme="minorBidi"/>
          <w:sz w:val="26"/>
          <w:szCs w:val="26"/>
        </w:rPr>
        <w:softHyphen/>
        <w:t>ли</w:t>
      </w:r>
      <w:r w:rsidRPr="00212C05">
        <w:rPr>
          <w:rFonts w:asciiTheme="minorBidi" w:hAnsiTheme="minorBidi"/>
          <w:sz w:val="26"/>
          <w:szCs w:val="26"/>
        </w:rPr>
        <w:softHyphen/>
        <w:t>ти</w:t>
      </w:r>
      <w:r w:rsidRPr="00212C05">
        <w:rPr>
          <w:rFonts w:asciiTheme="minorBidi" w:hAnsiTheme="minorBidi"/>
          <w:sz w:val="26"/>
          <w:szCs w:val="26"/>
        </w:rPr>
        <w:softHyphen/>
        <w:t>чес</w:t>
      </w:r>
      <w:r w:rsidRPr="00212C05">
        <w:rPr>
          <w:rFonts w:asciiTheme="minorBidi" w:hAnsiTheme="minorBidi"/>
          <w:sz w:val="26"/>
          <w:szCs w:val="26"/>
        </w:rPr>
        <w:softHyphen/>
        <w:t>ки</w:t>
      </w:r>
      <w:r w:rsidRPr="00212C05">
        <w:rPr>
          <w:rFonts w:asciiTheme="minorBidi" w:hAnsiTheme="minorBidi"/>
          <w:sz w:val="26"/>
          <w:szCs w:val="26"/>
        </w:rPr>
        <w:softHyphen/>
        <w:t>те промени, ко</w:t>
      </w:r>
      <w:r w:rsidRPr="00212C05">
        <w:rPr>
          <w:rFonts w:asciiTheme="minorBidi" w:hAnsiTheme="minorBidi"/>
          <w:sz w:val="26"/>
          <w:szCs w:val="26"/>
        </w:rPr>
        <w:softHyphen/>
        <w:t>ито нас</w:t>
      </w:r>
      <w:r w:rsidRPr="00212C05">
        <w:rPr>
          <w:rFonts w:asciiTheme="minorBidi" w:hAnsiTheme="minorBidi"/>
          <w:sz w:val="26"/>
          <w:szCs w:val="26"/>
        </w:rPr>
        <w:softHyphen/>
        <w:t>тъ</w:t>
      </w:r>
      <w:r w:rsidRPr="00212C05">
        <w:rPr>
          <w:rFonts w:asciiTheme="minorBidi" w:hAnsiTheme="minorBidi"/>
          <w:sz w:val="26"/>
          <w:szCs w:val="26"/>
        </w:rPr>
        <w:softHyphen/>
        <w:t>пи</w:t>
      </w:r>
      <w:r w:rsidRPr="00212C05">
        <w:rPr>
          <w:rFonts w:asciiTheme="minorBidi" w:hAnsiTheme="minorBidi"/>
          <w:sz w:val="26"/>
          <w:szCs w:val="26"/>
        </w:rPr>
        <w:softHyphen/>
        <w:t xml:space="preserve">ха в Европа и Америка.  </w:t>
      </w:r>
    </w:p>
    <w:p w14:paraId="22B34C94" w14:textId="3D55A43F" w:rsidR="000F2F40" w:rsidRPr="00212C05" w:rsidRDefault="000F2F40" w:rsidP="002958F4">
      <w:pPr>
        <w:spacing w:after="0" w:line="240" w:lineRule="auto"/>
        <w:ind w:firstLine="720"/>
        <w:rPr>
          <w:rFonts w:asciiTheme="minorBidi" w:hAnsiTheme="minorBidi"/>
          <w:sz w:val="26"/>
          <w:szCs w:val="26"/>
        </w:rPr>
      </w:pPr>
      <w:r w:rsidRPr="00212C05">
        <w:rPr>
          <w:rFonts w:asciiTheme="minorBidi" w:hAnsiTheme="minorBidi"/>
          <w:sz w:val="26"/>
          <w:szCs w:val="26"/>
        </w:rPr>
        <w:t>Същественото е, че в те</w:t>
      </w:r>
      <w:r w:rsidRPr="00212C05">
        <w:rPr>
          <w:rFonts w:asciiTheme="minorBidi" w:hAnsiTheme="minorBidi"/>
          <w:sz w:val="26"/>
          <w:szCs w:val="26"/>
        </w:rPr>
        <w:softHyphen/>
        <w:t>зи со</w:t>
      </w:r>
      <w:r w:rsidRPr="00212C05">
        <w:rPr>
          <w:rFonts w:asciiTheme="minorBidi" w:hAnsiTheme="minorBidi"/>
          <w:sz w:val="26"/>
          <w:szCs w:val="26"/>
        </w:rPr>
        <w:softHyphen/>
        <w:t>ци</w:t>
      </w:r>
      <w:r w:rsidRPr="00212C05">
        <w:rPr>
          <w:rFonts w:asciiTheme="minorBidi" w:hAnsiTheme="minorBidi"/>
          <w:sz w:val="26"/>
          <w:szCs w:val="26"/>
        </w:rPr>
        <w:softHyphen/>
        <w:t>ал</w:t>
      </w:r>
      <w:r w:rsidRPr="00212C05">
        <w:rPr>
          <w:rFonts w:asciiTheme="minorBidi" w:hAnsiTheme="minorBidi"/>
          <w:sz w:val="26"/>
          <w:szCs w:val="26"/>
        </w:rPr>
        <w:softHyphen/>
        <w:t>но</w:t>
      </w:r>
      <w:r w:rsidRPr="00212C05">
        <w:rPr>
          <w:rFonts w:asciiTheme="minorBidi" w:hAnsiTheme="minorBidi"/>
          <w:sz w:val="26"/>
          <w:szCs w:val="26"/>
        </w:rPr>
        <w:softHyphen/>
        <w:t>-по</w:t>
      </w:r>
      <w:r w:rsidRPr="00212C05">
        <w:rPr>
          <w:rFonts w:asciiTheme="minorBidi" w:hAnsiTheme="minorBidi"/>
          <w:sz w:val="26"/>
          <w:szCs w:val="26"/>
        </w:rPr>
        <w:softHyphen/>
        <w:t>ли</w:t>
      </w:r>
      <w:r w:rsidRPr="00212C05">
        <w:rPr>
          <w:rFonts w:asciiTheme="minorBidi" w:hAnsiTheme="minorBidi"/>
          <w:sz w:val="26"/>
          <w:szCs w:val="26"/>
        </w:rPr>
        <w:softHyphen/>
        <w:t>ти</w:t>
      </w:r>
      <w:r w:rsidRPr="00212C05">
        <w:rPr>
          <w:rFonts w:asciiTheme="minorBidi" w:hAnsiTheme="minorBidi"/>
          <w:sz w:val="26"/>
          <w:szCs w:val="26"/>
        </w:rPr>
        <w:softHyphen/>
        <w:t>чес</w:t>
      </w:r>
      <w:r w:rsidRPr="00212C05">
        <w:rPr>
          <w:rFonts w:asciiTheme="minorBidi" w:hAnsiTheme="minorBidi"/>
          <w:sz w:val="26"/>
          <w:szCs w:val="26"/>
        </w:rPr>
        <w:softHyphen/>
        <w:t>ки про</w:t>
      </w:r>
      <w:r w:rsidRPr="00212C05">
        <w:rPr>
          <w:rFonts w:asciiTheme="minorBidi" w:hAnsiTheme="minorBidi"/>
          <w:sz w:val="26"/>
          <w:szCs w:val="26"/>
        </w:rPr>
        <w:softHyphen/>
        <w:t>ме</w:t>
      </w:r>
      <w:r w:rsidRPr="00212C05">
        <w:rPr>
          <w:rFonts w:asciiTheme="minorBidi" w:hAnsiTheme="minorBidi"/>
          <w:sz w:val="26"/>
          <w:szCs w:val="26"/>
        </w:rPr>
        <w:softHyphen/>
        <w:t>ни жи</w:t>
      </w:r>
      <w:r w:rsidRPr="00212C05">
        <w:rPr>
          <w:rFonts w:asciiTheme="minorBidi" w:hAnsiTheme="minorBidi"/>
          <w:sz w:val="26"/>
          <w:szCs w:val="26"/>
        </w:rPr>
        <w:softHyphen/>
        <w:t>ве</w:t>
      </w:r>
      <w:r w:rsidRPr="00212C05">
        <w:rPr>
          <w:rFonts w:asciiTheme="minorBidi" w:hAnsiTheme="minorBidi"/>
          <w:sz w:val="26"/>
          <w:szCs w:val="26"/>
        </w:rPr>
        <w:softHyphen/>
        <w:t>ят са</w:t>
      </w:r>
      <w:r w:rsidRPr="00212C05">
        <w:rPr>
          <w:rFonts w:asciiTheme="minorBidi" w:hAnsiTheme="minorBidi"/>
          <w:sz w:val="26"/>
          <w:szCs w:val="26"/>
        </w:rPr>
        <w:softHyphen/>
        <w:t>мо мис</w:t>
      </w:r>
      <w:r w:rsidRPr="00212C05">
        <w:rPr>
          <w:rFonts w:asciiTheme="minorBidi" w:hAnsiTheme="minorBidi"/>
          <w:sz w:val="26"/>
          <w:szCs w:val="26"/>
        </w:rPr>
        <w:softHyphen/>
        <w:t>лов</w:t>
      </w:r>
      <w:r w:rsidRPr="00212C05">
        <w:rPr>
          <w:rFonts w:asciiTheme="minorBidi" w:hAnsiTheme="minorBidi"/>
          <w:sz w:val="26"/>
          <w:szCs w:val="26"/>
        </w:rPr>
        <w:softHyphen/>
        <w:t>ни</w:t>
      </w:r>
      <w:r w:rsidRPr="00212C05">
        <w:rPr>
          <w:rFonts w:asciiTheme="minorBidi" w:hAnsiTheme="minorBidi"/>
          <w:sz w:val="26"/>
          <w:szCs w:val="26"/>
        </w:rPr>
        <w:softHyphen/>
        <w:t>те кон</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рук</w:t>
      </w:r>
      <w:r w:rsidRPr="00212C05">
        <w:rPr>
          <w:rFonts w:asciiTheme="minorBidi" w:hAnsiTheme="minorBidi"/>
          <w:sz w:val="26"/>
          <w:szCs w:val="26"/>
        </w:rPr>
        <w:softHyphen/>
        <w:t>ции от края на 19</w:t>
      </w:r>
      <w:r w:rsidR="002958F4" w:rsidRPr="00212C05">
        <w:rPr>
          <w:rFonts w:asciiTheme="minorBidi" w:hAnsiTheme="minorBidi"/>
          <w:sz w:val="26"/>
          <w:szCs w:val="26"/>
          <w:vertAlign w:val="superscript"/>
        </w:rPr>
        <w:t>-ти</w:t>
      </w:r>
      <w:r w:rsidRPr="00212C05">
        <w:rPr>
          <w:rFonts w:asciiTheme="minorBidi" w:hAnsiTheme="minorBidi"/>
          <w:sz w:val="26"/>
          <w:szCs w:val="26"/>
        </w:rPr>
        <w:t xml:space="preserve"> и на</w:t>
      </w:r>
      <w:r w:rsidRPr="00212C05">
        <w:rPr>
          <w:rFonts w:asciiTheme="minorBidi" w:hAnsiTheme="minorBidi"/>
          <w:sz w:val="26"/>
          <w:szCs w:val="26"/>
        </w:rPr>
        <w:softHyphen/>
        <w:t>ча</w:t>
      </w:r>
      <w:r w:rsidRPr="00212C05">
        <w:rPr>
          <w:rFonts w:asciiTheme="minorBidi" w:hAnsiTheme="minorBidi"/>
          <w:sz w:val="26"/>
          <w:szCs w:val="26"/>
        </w:rPr>
        <w:softHyphen/>
        <w:t>ло</w:t>
      </w:r>
      <w:r w:rsidRPr="00212C05">
        <w:rPr>
          <w:rFonts w:asciiTheme="minorBidi" w:hAnsiTheme="minorBidi"/>
          <w:sz w:val="26"/>
          <w:szCs w:val="26"/>
        </w:rPr>
        <w:softHyphen/>
        <w:t>то на 20</w:t>
      </w:r>
      <w:r w:rsidR="002958F4" w:rsidRPr="00212C05">
        <w:rPr>
          <w:rFonts w:asciiTheme="minorBidi" w:hAnsiTheme="minorBidi"/>
          <w:sz w:val="26"/>
          <w:szCs w:val="26"/>
          <w:vertAlign w:val="superscript"/>
        </w:rPr>
        <w:t>-ти</w:t>
      </w:r>
      <w:r w:rsidRPr="00212C05">
        <w:rPr>
          <w:rFonts w:asciiTheme="minorBidi" w:hAnsiTheme="minorBidi"/>
          <w:sz w:val="26"/>
          <w:szCs w:val="26"/>
        </w:rPr>
        <w:t xml:space="preserve"> век, оба</w:t>
      </w:r>
      <w:r w:rsidRPr="00212C05">
        <w:rPr>
          <w:rFonts w:asciiTheme="minorBidi" w:hAnsiTheme="minorBidi"/>
          <w:sz w:val="26"/>
          <w:szCs w:val="26"/>
        </w:rPr>
        <w:softHyphen/>
        <w:t>че не и емоциите, не и во</w:t>
      </w:r>
      <w:r w:rsidRPr="00212C05">
        <w:rPr>
          <w:rFonts w:asciiTheme="minorBidi" w:hAnsiTheme="minorBidi"/>
          <w:sz w:val="26"/>
          <w:szCs w:val="26"/>
        </w:rPr>
        <w:softHyphen/>
        <w:t>ле</w:t>
      </w:r>
      <w:r w:rsidRPr="00212C05">
        <w:rPr>
          <w:rFonts w:asciiTheme="minorBidi" w:hAnsiTheme="minorBidi"/>
          <w:sz w:val="26"/>
          <w:szCs w:val="26"/>
        </w:rPr>
        <w:softHyphen/>
        <w:t>ви</w:t>
      </w:r>
      <w:r w:rsidRPr="00212C05">
        <w:rPr>
          <w:rFonts w:asciiTheme="minorBidi" w:hAnsiTheme="minorBidi"/>
          <w:sz w:val="26"/>
          <w:szCs w:val="26"/>
        </w:rPr>
        <w:softHyphen/>
        <w:t>те импулси</w:t>
      </w:r>
      <w:r w:rsidR="002958F4" w:rsidRPr="00212C05">
        <w:rPr>
          <w:rFonts w:asciiTheme="minorBidi" w:hAnsiTheme="minorBidi"/>
          <w:sz w:val="26"/>
          <w:szCs w:val="26"/>
        </w:rPr>
        <w:t>..</w:t>
      </w:r>
      <w:r w:rsidRPr="00212C05">
        <w:rPr>
          <w:rFonts w:asciiTheme="minorBidi" w:hAnsiTheme="minorBidi"/>
          <w:sz w:val="26"/>
          <w:szCs w:val="26"/>
        </w:rPr>
        <w:t>. Тази под</w:t>
      </w:r>
      <w:r w:rsidRPr="00212C05">
        <w:rPr>
          <w:rFonts w:asciiTheme="minorBidi" w:hAnsiTheme="minorBidi"/>
          <w:sz w:val="26"/>
          <w:szCs w:val="26"/>
        </w:rPr>
        <w:softHyphen/>
        <w:t>роб</w:t>
      </w:r>
      <w:r w:rsidRPr="00212C05">
        <w:rPr>
          <w:rFonts w:asciiTheme="minorBidi" w:hAnsiTheme="minorBidi"/>
          <w:sz w:val="26"/>
          <w:szCs w:val="26"/>
        </w:rPr>
        <w:softHyphen/>
        <w:t>ност е из</w:t>
      </w:r>
      <w:r w:rsidRPr="00212C05">
        <w:rPr>
          <w:rFonts w:asciiTheme="minorBidi" w:hAnsiTheme="minorBidi"/>
          <w:sz w:val="26"/>
          <w:szCs w:val="26"/>
        </w:rPr>
        <w:softHyphen/>
        <w:t>к</w:t>
      </w:r>
      <w:r w:rsidRPr="00212C05">
        <w:rPr>
          <w:rFonts w:asciiTheme="minorBidi" w:hAnsiTheme="minorBidi"/>
          <w:sz w:val="26"/>
          <w:szCs w:val="26"/>
        </w:rPr>
        <w:softHyphen/>
        <w:t>лю</w:t>
      </w:r>
      <w:r w:rsidRPr="00212C05">
        <w:rPr>
          <w:rFonts w:asciiTheme="minorBidi" w:hAnsiTheme="minorBidi"/>
          <w:sz w:val="26"/>
          <w:szCs w:val="26"/>
        </w:rPr>
        <w:softHyphen/>
        <w:t>чи</w:t>
      </w:r>
      <w:r w:rsidRPr="00212C05">
        <w:rPr>
          <w:rFonts w:asciiTheme="minorBidi" w:hAnsiTheme="minorBidi"/>
          <w:sz w:val="26"/>
          <w:szCs w:val="26"/>
        </w:rPr>
        <w:softHyphen/>
        <w:t>телно важна. Впрочем до по</w:t>
      </w:r>
      <w:r w:rsidRPr="00212C05">
        <w:rPr>
          <w:rFonts w:asciiTheme="minorBidi" w:hAnsiTheme="minorBidi"/>
          <w:sz w:val="26"/>
          <w:szCs w:val="26"/>
        </w:rPr>
        <w:softHyphen/>
        <w:t>доб</w:t>
      </w:r>
      <w:r w:rsidRPr="00212C05">
        <w:rPr>
          <w:rFonts w:asciiTheme="minorBidi" w:hAnsiTheme="minorBidi"/>
          <w:sz w:val="26"/>
          <w:szCs w:val="26"/>
        </w:rPr>
        <w:softHyphen/>
        <w:t>ни от</w:t>
      </w:r>
      <w:r w:rsidRPr="00212C05">
        <w:rPr>
          <w:rFonts w:asciiTheme="minorBidi" w:hAnsiTheme="minorBidi"/>
          <w:sz w:val="26"/>
          <w:szCs w:val="26"/>
        </w:rPr>
        <w:softHyphen/>
        <w:t>к</w:t>
      </w:r>
      <w:r w:rsidRPr="00212C05">
        <w:rPr>
          <w:rFonts w:asciiTheme="minorBidi" w:hAnsiTheme="minorBidi"/>
          <w:sz w:val="26"/>
          <w:szCs w:val="26"/>
        </w:rPr>
        <w:softHyphen/>
        <w:t>ри</w:t>
      </w:r>
      <w:r w:rsidRPr="00212C05">
        <w:rPr>
          <w:rFonts w:asciiTheme="minorBidi" w:hAnsiTheme="minorBidi"/>
          <w:sz w:val="26"/>
          <w:szCs w:val="26"/>
        </w:rPr>
        <w:softHyphen/>
        <w:t>тия чо</w:t>
      </w:r>
      <w:r w:rsidRPr="00212C05">
        <w:rPr>
          <w:rFonts w:asciiTheme="minorBidi" w:hAnsiTheme="minorBidi"/>
          <w:sz w:val="26"/>
          <w:szCs w:val="26"/>
        </w:rPr>
        <w:softHyphen/>
        <w:t>век сти</w:t>
      </w:r>
      <w:r w:rsidRPr="00212C05">
        <w:rPr>
          <w:rFonts w:asciiTheme="minorBidi" w:hAnsiTheme="minorBidi"/>
          <w:sz w:val="26"/>
          <w:szCs w:val="26"/>
        </w:rPr>
        <w:softHyphen/>
        <w:t>га са</w:t>
      </w:r>
      <w:r w:rsidRPr="00212C05">
        <w:rPr>
          <w:rFonts w:asciiTheme="minorBidi" w:hAnsiTheme="minorBidi"/>
          <w:sz w:val="26"/>
          <w:szCs w:val="26"/>
        </w:rPr>
        <w:softHyphen/>
        <w:t>мо след доб</w:t>
      </w:r>
      <w:r w:rsidRPr="00212C05">
        <w:rPr>
          <w:rFonts w:asciiTheme="minorBidi" w:hAnsiTheme="minorBidi"/>
          <w:sz w:val="26"/>
          <w:szCs w:val="26"/>
        </w:rPr>
        <w:softHyphen/>
        <w:t>ро</w:t>
      </w:r>
      <w:r w:rsidRPr="00212C05">
        <w:rPr>
          <w:rFonts w:asciiTheme="minorBidi" w:hAnsiTheme="minorBidi"/>
          <w:sz w:val="26"/>
          <w:szCs w:val="26"/>
        </w:rPr>
        <w:softHyphen/>
        <w:t>съ</w:t>
      </w:r>
      <w:r w:rsidRPr="00212C05">
        <w:rPr>
          <w:rFonts w:asciiTheme="minorBidi" w:hAnsiTheme="minorBidi"/>
          <w:sz w:val="26"/>
          <w:szCs w:val="26"/>
        </w:rPr>
        <w:softHyphen/>
        <w:t>вес</w:t>
      </w:r>
      <w:r w:rsidRPr="00212C05">
        <w:rPr>
          <w:rFonts w:asciiTheme="minorBidi" w:hAnsiTheme="minorBidi"/>
          <w:sz w:val="26"/>
          <w:szCs w:val="26"/>
        </w:rPr>
        <w:softHyphen/>
        <w:t>т</w:t>
      </w:r>
      <w:r w:rsidRPr="00212C05">
        <w:rPr>
          <w:rFonts w:asciiTheme="minorBidi" w:hAnsiTheme="minorBidi"/>
          <w:sz w:val="26"/>
          <w:szCs w:val="26"/>
        </w:rPr>
        <w:softHyphen/>
        <w:t>ни и чес</w:t>
      </w:r>
      <w:r w:rsidRPr="00212C05">
        <w:rPr>
          <w:rFonts w:asciiTheme="minorBidi" w:hAnsiTheme="minorBidi"/>
          <w:sz w:val="26"/>
          <w:szCs w:val="26"/>
        </w:rPr>
        <w:softHyphen/>
        <w:t>т</w:t>
      </w:r>
      <w:r w:rsidRPr="00212C05">
        <w:rPr>
          <w:rFonts w:asciiTheme="minorBidi" w:hAnsiTheme="minorBidi"/>
          <w:sz w:val="26"/>
          <w:szCs w:val="26"/>
        </w:rPr>
        <w:softHyphen/>
        <w:t>ни из</w:t>
      </w:r>
      <w:r w:rsidRPr="00212C05">
        <w:rPr>
          <w:rFonts w:asciiTheme="minorBidi" w:hAnsiTheme="minorBidi"/>
          <w:sz w:val="26"/>
          <w:szCs w:val="26"/>
        </w:rPr>
        <w:softHyphen/>
        <w:t>с</w:t>
      </w:r>
      <w:r w:rsidRPr="00212C05">
        <w:rPr>
          <w:rFonts w:asciiTheme="minorBidi" w:hAnsiTheme="minorBidi"/>
          <w:sz w:val="26"/>
          <w:szCs w:val="26"/>
        </w:rPr>
        <w:softHyphen/>
        <w:t>лед</w:t>
      </w:r>
      <w:r w:rsidRPr="00212C05">
        <w:rPr>
          <w:rFonts w:asciiTheme="minorBidi" w:hAnsiTheme="minorBidi"/>
          <w:sz w:val="26"/>
          <w:szCs w:val="26"/>
        </w:rPr>
        <w:softHyphen/>
        <w:t>ва</w:t>
      </w:r>
      <w:r w:rsidRPr="00212C05">
        <w:rPr>
          <w:rFonts w:asciiTheme="minorBidi" w:hAnsiTheme="minorBidi"/>
          <w:sz w:val="26"/>
          <w:szCs w:val="26"/>
        </w:rPr>
        <w:softHyphen/>
        <w:t>ния в духов</w:t>
      </w:r>
      <w:r w:rsidRPr="00212C05">
        <w:rPr>
          <w:rFonts w:asciiTheme="minorBidi" w:hAnsiTheme="minorBidi"/>
          <w:sz w:val="26"/>
          <w:szCs w:val="26"/>
        </w:rPr>
        <w:softHyphen/>
        <w:t>ния свят. Хората, ко</w:t>
      </w:r>
      <w:r w:rsidRPr="00212C05">
        <w:rPr>
          <w:rFonts w:asciiTheme="minorBidi" w:hAnsiTheme="minorBidi"/>
          <w:sz w:val="26"/>
          <w:szCs w:val="26"/>
        </w:rPr>
        <w:softHyphen/>
        <w:t>ито през 40-те го</w:t>
      </w:r>
      <w:r w:rsidRPr="00212C05">
        <w:rPr>
          <w:rFonts w:asciiTheme="minorBidi" w:hAnsiTheme="minorBidi"/>
          <w:sz w:val="26"/>
          <w:szCs w:val="26"/>
        </w:rPr>
        <w:softHyphen/>
        <w:t>ди</w:t>
      </w:r>
      <w:r w:rsidRPr="00212C05">
        <w:rPr>
          <w:rFonts w:asciiTheme="minorBidi" w:hAnsiTheme="minorBidi"/>
          <w:sz w:val="26"/>
          <w:szCs w:val="26"/>
        </w:rPr>
        <w:softHyphen/>
        <w:t>ни на ми</w:t>
      </w:r>
      <w:r w:rsidRPr="00212C05">
        <w:rPr>
          <w:rFonts w:asciiTheme="minorBidi" w:hAnsiTheme="minorBidi"/>
          <w:sz w:val="26"/>
          <w:szCs w:val="26"/>
        </w:rPr>
        <w:softHyphen/>
        <w:t>на</w:t>
      </w:r>
      <w:r w:rsidRPr="00212C05">
        <w:rPr>
          <w:rFonts w:asciiTheme="minorBidi" w:hAnsiTheme="minorBidi"/>
          <w:sz w:val="26"/>
          <w:szCs w:val="26"/>
        </w:rPr>
        <w:softHyphen/>
        <w:t>лия век сля</w:t>
      </w:r>
      <w:r w:rsidRPr="00212C05">
        <w:rPr>
          <w:rFonts w:asciiTheme="minorBidi" w:hAnsiTheme="minorBidi"/>
          <w:sz w:val="26"/>
          <w:szCs w:val="26"/>
        </w:rPr>
        <w:softHyphen/>
        <w:t>зо</w:t>
      </w:r>
      <w:r w:rsidRPr="00212C05">
        <w:rPr>
          <w:rFonts w:asciiTheme="minorBidi" w:hAnsiTheme="minorBidi"/>
          <w:sz w:val="26"/>
          <w:szCs w:val="26"/>
        </w:rPr>
        <w:softHyphen/>
        <w:t>ха от ду</w:t>
      </w:r>
      <w:r w:rsidRPr="00212C05">
        <w:rPr>
          <w:rFonts w:asciiTheme="minorBidi" w:hAnsiTheme="minorBidi"/>
          <w:sz w:val="26"/>
          <w:szCs w:val="26"/>
        </w:rPr>
        <w:softHyphen/>
        <w:t>хов</w:t>
      </w:r>
      <w:r w:rsidRPr="00212C05">
        <w:rPr>
          <w:rFonts w:asciiTheme="minorBidi" w:hAnsiTheme="minorBidi"/>
          <w:sz w:val="26"/>
          <w:szCs w:val="26"/>
        </w:rPr>
        <w:softHyphen/>
        <w:t>ния свят и се ин</w:t>
      </w:r>
      <w:r w:rsidRPr="00212C05">
        <w:rPr>
          <w:rFonts w:asciiTheme="minorBidi" w:hAnsiTheme="minorBidi"/>
          <w:sz w:val="26"/>
          <w:szCs w:val="26"/>
        </w:rPr>
        <w:softHyphen/>
        <w:t>кар</w:t>
      </w:r>
      <w:r w:rsidRPr="00212C05">
        <w:rPr>
          <w:rFonts w:asciiTheme="minorBidi" w:hAnsiTheme="minorBidi"/>
          <w:sz w:val="26"/>
          <w:szCs w:val="26"/>
        </w:rPr>
        <w:softHyphen/>
        <w:t>ни</w:t>
      </w:r>
      <w:r w:rsidRPr="00212C05">
        <w:rPr>
          <w:rFonts w:asciiTheme="minorBidi" w:hAnsiTheme="minorBidi"/>
          <w:sz w:val="26"/>
          <w:szCs w:val="26"/>
        </w:rPr>
        <w:softHyphen/>
        <w:t>ра</w:t>
      </w:r>
      <w:r w:rsidRPr="00212C05">
        <w:rPr>
          <w:rFonts w:asciiTheme="minorBidi" w:hAnsiTheme="minorBidi"/>
          <w:sz w:val="26"/>
          <w:szCs w:val="26"/>
        </w:rPr>
        <w:softHyphen/>
        <w:t>ха в чо</w:t>
      </w:r>
      <w:r w:rsidRPr="00212C05">
        <w:rPr>
          <w:rFonts w:asciiTheme="minorBidi" w:hAnsiTheme="minorBidi"/>
          <w:sz w:val="26"/>
          <w:szCs w:val="26"/>
        </w:rPr>
        <w:softHyphen/>
        <w:t>веш</w:t>
      </w:r>
      <w:r w:rsidRPr="00212C05">
        <w:rPr>
          <w:rFonts w:asciiTheme="minorBidi" w:hAnsiTheme="minorBidi"/>
          <w:sz w:val="26"/>
          <w:szCs w:val="26"/>
        </w:rPr>
        <w:softHyphen/>
        <w:t>ки тела и се</w:t>
      </w:r>
      <w:r w:rsidRPr="00212C05">
        <w:rPr>
          <w:rFonts w:asciiTheme="minorBidi" w:hAnsiTheme="minorBidi"/>
          <w:sz w:val="26"/>
          <w:szCs w:val="26"/>
        </w:rPr>
        <w:softHyphen/>
        <w:t>га от</w:t>
      </w:r>
      <w:r w:rsidRPr="00212C05">
        <w:rPr>
          <w:rFonts w:asciiTheme="minorBidi" w:hAnsiTheme="minorBidi"/>
          <w:sz w:val="26"/>
          <w:szCs w:val="26"/>
        </w:rPr>
        <w:softHyphen/>
        <w:t>но</w:t>
      </w:r>
      <w:r w:rsidRPr="00212C05">
        <w:rPr>
          <w:rFonts w:asciiTheme="minorBidi" w:hAnsiTheme="minorBidi"/>
          <w:sz w:val="26"/>
          <w:szCs w:val="26"/>
        </w:rPr>
        <w:softHyphen/>
        <w:t>во са горе, са доб</w:t>
      </w:r>
      <w:r w:rsidRPr="00212C05">
        <w:rPr>
          <w:rFonts w:asciiTheme="minorBidi" w:hAnsiTheme="minorBidi"/>
          <w:sz w:val="26"/>
          <w:szCs w:val="26"/>
        </w:rPr>
        <w:softHyphen/>
        <w:t>ре за</w:t>
      </w:r>
      <w:r w:rsidRPr="00212C05">
        <w:rPr>
          <w:rFonts w:asciiTheme="minorBidi" w:hAnsiTheme="minorBidi"/>
          <w:sz w:val="26"/>
          <w:szCs w:val="26"/>
        </w:rPr>
        <w:softHyphen/>
        <w:t>поз</w:t>
      </w:r>
      <w:r w:rsidRPr="00212C05">
        <w:rPr>
          <w:rFonts w:asciiTheme="minorBidi" w:hAnsiTheme="minorBidi"/>
          <w:sz w:val="26"/>
          <w:szCs w:val="26"/>
        </w:rPr>
        <w:softHyphen/>
        <w:t>на</w:t>
      </w:r>
      <w:r w:rsidRPr="00212C05">
        <w:rPr>
          <w:rFonts w:asciiTheme="minorBidi" w:hAnsiTheme="minorBidi"/>
          <w:sz w:val="26"/>
          <w:szCs w:val="26"/>
        </w:rPr>
        <w:softHyphen/>
        <w:t>ти с те</w:t>
      </w:r>
      <w:r w:rsidRPr="00212C05">
        <w:rPr>
          <w:rFonts w:asciiTheme="minorBidi" w:hAnsiTheme="minorBidi"/>
          <w:sz w:val="26"/>
          <w:szCs w:val="26"/>
        </w:rPr>
        <w:softHyphen/>
        <w:t>зи фак</w:t>
      </w:r>
      <w:r w:rsidRPr="00212C05">
        <w:rPr>
          <w:rFonts w:asciiTheme="minorBidi" w:hAnsiTheme="minorBidi"/>
          <w:sz w:val="26"/>
          <w:szCs w:val="26"/>
        </w:rPr>
        <w:softHyphen/>
        <w:t>ти - за</w:t>
      </w:r>
      <w:r w:rsidRPr="00212C05">
        <w:rPr>
          <w:rFonts w:asciiTheme="minorBidi" w:hAnsiTheme="minorBidi"/>
          <w:sz w:val="26"/>
          <w:szCs w:val="26"/>
        </w:rPr>
        <w:softHyphen/>
        <w:t>поз</w:t>
      </w:r>
      <w:r w:rsidRPr="00212C05">
        <w:rPr>
          <w:rFonts w:asciiTheme="minorBidi" w:hAnsiTheme="minorBidi"/>
          <w:sz w:val="26"/>
          <w:szCs w:val="26"/>
        </w:rPr>
        <w:softHyphen/>
        <w:t>на</w:t>
      </w:r>
      <w:r w:rsidRPr="00212C05">
        <w:rPr>
          <w:rFonts w:asciiTheme="minorBidi" w:hAnsiTheme="minorBidi"/>
          <w:sz w:val="26"/>
          <w:szCs w:val="26"/>
        </w:rPr>
        <w:softHyphen/>
        <w:t>ти са с тях от глед</w:t>
      </w:r>
      <w:r w:rsidRPr="00212C05">
        <w:rPr>
          <w:rFonts w:asciiTheme="minorBidi" w:hAnsiTheme="minorBidi"/>
          <w:sz w:val="26"/>
          <w:szCs w:val="26"/>
        </w:rPr>
        <w:softHyphen/>
        <w:t>на точ</w:t>
      </w:r>
      <w:r w:rsidRPr="00212C05">
        <w:rPr>
          <w:rFonts w:asciiTheme="minorBidi" w:hAnsiTheme="minorBidi"/>
          <w:sz w:val="26"/>
          <w:szCs w:val="26"/>
        </w:rPr>
        <w:softHyphen/>
        <w:t>ка на дру</w:t>
      </w:r>
      <w:r w:rsidRPr="00212C05">
        <w:rPr>
          <w:rFonts w:asciiTheme="minorBidi" w:hAnsiTheme="minorBidi"/>
          <w:sz w:val="26"/>
          <w:szCs w:val="26"/>
        </w:rPr>
        <w:softHyphen/>
        <w:t>гия свят - а именно, че през пос</w:t>
      </w:r>
      <w:r w:rsidRPr="00212C05">
        <w:rPr>
          <w:rFonts w:asciiTheme="minorBidi" w:hAnsiTheme="minorBidi"/>
          <w:sz w:val="26"/>
          <w:szCs w:val="26"/>
        </w:rPr>
        <w:softHyphen/>
        <w:t>лед</w:t>
      </w:r>
      <w:r w:rsidRPr="00212C05">
        <w:rPr>
          <w:rFonts w:asciiTheme="minorBidi" w:hAnsiTheme="minorBidi"/>
          <w:sz w:val="26"/>
          <w:szCs w:val="26"/>
        </w:rPr>
        <w:softHyphen/>
        <w:t>ни</w:t>
      </w:r>
      <w:r w:rsidRPr="00212C05">
        <w:rPr>
          <w:rFonts w:asciiTheme="minorBidi" w:hAnsiTheme="minorBidi"/>
          <w:sz w:val="26"/>
          <w:szCs w:val="26"/>
        </w:rPr>
        <w:softHyphen/>
        <w:t>те де</w:t>
      </w:r>
      <w:r w:rsidRPr="00212C05">
        <w:rPr>
          <w:rFonts w:asciiTheme="minorBidi" w:hAnsiTheme="minorBidi"/>
          <w:sz w:val="26"/>
          <w:szCs w:val="26"/>
        </w:rPr>
        <w:softHyphen/>
        <w:t>се</w:t>
      </w:r>
      <w:r w:rsidRPr="00212C05">
        <w:rPr>
          <w:rFonts w:asciiTheme="minorBidi" w:hAnsiTheme="minorBidi"/>
          <w:sz w:val="26"/>
          <w:szCs w:val="26"/>
        </w:rPr>
        <w:softHyphen/>
        <w:t>ти</w:t>
      </w:r>
      <w:r w:rsidRPr="00212C05">
        <w:rPr>
          <w:rFonts w:asciiTheme="minorBidi" w:hAnsiTheme="minorBidi"/>
          <w:sz w:val="26"/>
          <w:szCs w:val="26"/>
        </w:rPr>
        <w:softHyphen/>
        <w:t>ле</w:t>
      </w:r>
      <w:r w:rsidRPr="00212C05">
        <w:rPr>
          <w:rFonts w:asciiTheme="minorBidi" w:hAnsiTheme="minorBidi"/>
          <w:sz w:val="26"/>
          <w:szCs w:val="26"/>
        </w:rPr>
        <w:softHyphen/>
        <w:t>тия тук на Земята са в си</w:t>
      </w:r>
      <w:r w:rsidRPr="00212C05">
        <w:rPr>
          <w:rFonts w:asciiTheme="minorBidi" w:hAnsiTheme="minorBidi"/>
          <w:sz w:val="26"/>
          <w:szCs w:val="26"/>
        </w:rPr>
        <w:softHyphen/>
        <w:t>ла ра</w:t>
      </w:r>
      <w:r w:rsidRPr="00212C05">
        <w:rPr>
          <w:rFonts w:asciiTheme="minorBidi" w:hAnsiTheme="minorBidi"/>
          <w:sz w:val="26"/>
          <w:szCs w:val="26"/>
        </w:rPr>
        <w:softHyphen/>
        <w:t>зу</w:t>
      </w:r>
      <w:r w:rsidRPr="00212C05">
        <w:rPr>
          <w:rFonts w:asciiTheme="minorBidi" w:hAnsiTheme="minorBidi"/>
          <w:sz w:val="26"/>
          <w:szCs w:val="26"/>
        </w:rPr>
        <w:softHyphen/>
        <w:t>мът и интелектът, ко</w:t>
      </w:r>
      <w:r w:rsidRPr="00212C05">
        <w:rPr>
          <w:rFonts w:asciiTheme="minorBidi" w:hAnsiTheme="minorBidi"/>
          <w:sz w:val="26"/>
          <w:szCs w:val="26"/>
        </w:rPr>
        <w:softHyphen/>
        <w:t>ито с ог</w:t>
      </w:r>
      <w:r w:rsidRPr="00212C05">
        <w:rPr>
          <w:rFonts w:asciiTheme="minorBidi" w:hAnsiTheme="minorBidi"/>
          <w:sz w:val="26"/>
          <w:szCs w:val="26"/>
        </w:rPr>
        <w:softHyphen/>
        <w:t>лед на вре</w:t>
      </w:r>
      <w:r w:rsidRPr="00212C05">
        <w:rPr>
          <w:rFonts w:asciiTheme="minorBidi" w:hAnsiTheme="minorBidi"/>
          <w:sz w:val="26"/>
          <w:szCs w:val="26"/>
        </w:rPr>
        <w:softHyphen/>
        <w:t>ме</w:t>
      </w:r>
      <w:r w:rsidRPr="00212C05">
        <w:rPr>
          <w:rFonts w:asciiTheme="minorBidi" w:hAnsiTheme="minorBidi"/>
          <w:sz w:val="26"/>
          <w:szCs w:val="26"/>
        </w:rPr>
        <w:softHyphen/>
        <w:t>то бя</w:t>
      </w:r>
      <w:r w:rsidRPr="00212C05">
        <w:rPr>
          <w:rFonts w:asciiTheme="minorBidi" w:hAnsiTheme="minorBidi"/>
          <w:sz w:val="26"/>
          <w:szCs w:val="26"/>
        </w:rPr>
        <w:softHyphen/>
        <w:t>ха пос</w:t>
      </w:r>
      <w:r w:rsidRPr="00212C05">
        <w:rPr>
          <w:rFonts w:asciiTheme="minorBidi" w:hAnsiTheme="minorBidi"/>
          <w:sz w:val="26"/>
          <w:szCs w:val="26"/>
        </w:rPr>
        <w:softHyphen/>
        <w:t>тиг</w:t>
      </w:r>
      <w:r w:rsidRPr="00212C05">
        <w:rPr>
          <w:rFonts w:asciiTheme="minorBidi" w:hAnsiTheme="minorBidi"/>
          <w:sz w:val="26"/>
          <w:szCs w:val="26"/>
        </w:rPr>
        <w:softHyphen/>
        <w:t>на</w:t>
      </w:r>
      <w:r w:rsidRPr="00212C05">
        <w:rPr>
          <w:rFonts w:asciiTheme="minorBidi" w:hAnsiTheme="minorBidi"/>
          <w:sz w:val="26"/>
          <w:szCs w:val="26"/>
        </w:rPr>
        <w:softHyphen/>
        <w:t>ли из</w:t>
      </w:r>
      <w:r w:rsidRPr="00212C05">
        <w:rPr>
          <w:rFonts w:asciiTheme="minorBidi" w:hAnsiTheme="minorBidi"/>
          <w:sz w:val="26"/>
          <w:szCs w:val="26"/>
        </w:rPr>
        <w:softHyphen/>
        <w:t>вес</w:t>
      </w:r>
      <w:r w:rsidRPr="00212C05">
        <w:rPr>
          <w:rFonts w:asciiTheme="minorBidi" w:hAnsiTheme="minorBidi"/>
          <w:sz w:val="26"/>
          <w:szCs w:val="26"/>
        </w:rPr>
        <w:softHyphen/>
        <w:t>т</w:t>
      </w:r>
      <w:r w:rsidRPr="00212C05">
        <w:rPr>
          <w:rFonts w:asciiTheme="minorBidi" w:hAnsiTheme="minorBidi"/>
          <w:sz w:val="26"/>
          <w:szCs w:val="26"/>
        </w:rPr>
        <w:softHyphen/>
        <w:t>на зрелост, оба</w:t>
      </w:r>
      <w:r w:rsidRPr="00212C05">
        <w:rPr>
          <w:rFonts w:asciiTheme="minorBidi" w:hAnsiTheme="minorBidi"/>
          <w:sz w:val="26"/>
          <w:szCs w:val="26"/>
        </w:rPr>
        <w:softHyphen/>
        <w:t>че не и во</w:t>
      </w:r>
      <w:r w:rsidRPr="00212C05">
        <w:rPr>
          <w:rFonts w:asciiTheme="minorBidi" w:hAnsiTheme="minorBidi"/>
          <w:sz w:val="26"/>
          <w:szCs w:val="26"/>
        </w:rPr>
        <w:softHyphen/>
        <w:t>ле</w:t>
      </w:r>
      <w:r w:rsidRPr="00212C05">
        <w:rPr>
          <w:rFonts w:asciiTheme="minorBidi" w:hAnsiTheme="minorBidi"/>
          <w:sz w:val="26"/>
          <w:szCs w:val="26"/>
        </w:rPr>
        <w:softHyphen/>
        <w:t>ви</w:t>
      </w:r>
      <w:r w:rsidRPr="00212C05">
        <w:rPr>
          <w:rFonts w:asciiTheme="minorBidi" w:hAnsiTheme="minorBidi"/>
          <w:sz w:val="26"/>
          <w:szCs w:val="26"/>
        </w:rPr>
        <w:softHyphen/>
        <w:t>те импулси; во</w:t>
      </w:r>
      <w:r w:rsidRPr="00212C05">
        <w:rPr>
          <w:rFonts w:asciiTheme="minorBidi" w:hAnsiTheme="minorBidi"/>
          <w:sz w:val="26"/>
          <w:szCs w:val="26"/>
        </w:rPr>
        <w:softHyphen/>
        <w:t>ле</w:t>
      </w:r>
      <w:r w:rsidRPr="00212C05">
        <w:rPr>
          <w:rFonts w:asciiTheme="minorBidi" w:hAnsiTheme="minorBidi"/>
          <w:sz w:val="26"/>
          <w:szCs w:val="26"/>
        </w:rPr>
        <w:softHyphen/>
        <w:t>ви</w:t>
      </w:r>
      <w:r w:rsidRPr="00212C05">
        <w:rPr>
          <w:rFonts w:asciiTheme="minorBidi" w:hAnsiTheme="minorBidi"/>
          <w:sz w:val="26"/>
          <w:szCs w:val="26"/>
        </w:rPr>
        <w:softHyphen/>
        <w:t>те им</w:t>
      </w:r>
      <w:r w:rsidRPr="00212C05">
        <w:rPr>
          <w:rFonts w:asciiTheme="minorBidi" w:hAnsiTheme="minorBidi"/>
          <w:sz w:val="26"/>
          <w:szCs w:val="26"/>
        </w:rPr>
        <w:softHyphen/>
        <w:t>пулси ос</w:t>
      </w:r>
      <w:r w:rsidRPr="00212C05">
        <w:rPr>
          <w:rFonts w:asciiTheme="minorBidi" w:hAnsiTheme="minorBidi"/>
          <w:sz w:val="26"/>
          <w:szCs w:val="26"/>
        </w:rPr>
        <w:softHyphen/>
        <w:t>та</w:t>
      </w:r>
      <w:r w:rsidRPr="00212C05">
        <w:rPr>
          <w:rFonts w:asciiTheme="minorBidi" w:hAnsiTheme="minorBidi"/>
          <w:sz w:val="26"/>
          <w:szCs w:val="26"/>
        </w:rPr>
        <w:softHyphen/>
        <w:t>на</w:t>
      </w:r>
      <w:r w:rsidRPr="00212C05">
        <w:rPr>
          <w:rFonts w:asciiTheme="minorBidi" w:hAnsiTheme="minorBidi"/>
          <w:sz w:val="26"/>
          <w:szCs w:val="26"/>
        </w:rPr>
        <w:softHyphen/>
        <w:t>ха на сво</w:t>
      </w:r>
      <w:r w:rsidRPr="00212C05">
        <w:rPr>
          <w:rFonts w:asciiTheme="minorBidi" w:hAnsiTheme="minorBidi"/>
          <w:sz w:val="26"/>
          <w:szCs w:val="26"/>
        </w:rPr>
        <w:softHyphen/>
        <w:t>ето рав</w:t>
      </w:r>
      <w:r w:rsidRPr="00212C05">
        <w:rPr>
          <w:rFonts w:asciiTheme="minorBidi" w:hAnsiTheme="minorBidi"/>
          <w:sz w:val="26"/>
          <w:szCs w:val="26"/>
        </w:rPr>
        <w:softHyphen/>
        <w:t>ни</w:t>
      </w:r>
      <w:r w:rsidRPr="00212C05">
        <w:rPr>
          <w:rFonts w:asciiTheme="minorBidi" w:hAnsiTheme="minorBidi"/>
          <w:sz w:val="26"/>
          <w:szCs w:val="26"/>
        </w:rPr>
        <w:softHyphen/>
        <w:t>ще от 40-те години. Защото в хо</w:t>
      </w:r>
      <w:r w:rsidRPr="00212C05">
        <w:rPr>
          <w:rFonts w:asciiTheme="minorBidi" w:hAnsiTheme="minorBidi"/>
          <w:sz w:val="26"/>
          <w:szCs w:val="26"/>
        </w:rPr>
        <w:softHyphen/>
        <w:t>да на об</w:t>
      </w:r>
      <w:r w:rsidRPr="00212C05">
        <w:rPr>
          <w:rFonts w:asciiTheme="minorBidi" w:hAnsiTheme="minorBidi"/>
          <w:sz w:val="26"/>
          <w:szCs w:val="26"/>
        </w:rPr>
        <w:softHyphen/>
        <w:t>що</w:t>
      </w:r>
      <w:r w:rsidRPr="00212C05">
        <w:rPr>
          <w:rFonts w:asciiTheme="minorBidi" w:hAnsiTheme="minorBidi"/>
          <w:sz w:val="26"/>
          <w:szCs w:val="26"/>
        </w:rPr>
        <w:softHyphen/>
        <w:t>чо</w:t>
      </w:r>
      <w:r w:rsidRPr="00212C05">
        <w:rPr>
          <w:rFonts w:asciiTheme="minorBidi" w:hAnsiTheme="minorBidi"/>
          <w:sz w:val="26"/>
          <w:szCs w:val="26"/>
        </w:rPr>
        <w:softHyphen/>
        <w:t>веш</w:t>
      </w:r>
      <w:r w:rsidRPr="00212C05">
        <w:rPr>
          <w:rFonts w:asciiTheme="minorBidi" w:hAnsiTheme="minorBidi"/>
          <w:sz w:val="26"/>
          <w:szCs w:val="26"/>
        </w:rPr>
        <w:softHyphen/>
        <w:t>ка</w:t>
      </w:r>
      <w:r w:rsidRPr="00212C05">
        <w:rPr>
          <w:rFonts w:asciiTheme="minorBidi" w:hAnsiTheme="minorBidi"/>
          <w:sz w:val="26"/>
          <w:szCs w:val="26"/>
        </w:rPr>
        <w:softHyphen/>
        <w:t>та еволюция, во</w:t>
      </w:r>
      <w:r w:rsidRPr="00212C05">
        <w:rPr>
          <w:rFonts w:asciiTheme="minorBidi" w:hAnsiTheme="minorBidi"/>
          <w:sz w:val="26"/>
          <w:szCs w:val="26"/>
        </w:rPr>
        <w:softHyphen/>
        <w:t>ля</w:t>
      </w:r>
      <w:r w:rsidRPr="00212C05">
        <w:rPr>
          <w:rFonts w:asciiTheme="minorBidi" w:hAnsiTheme="minorBidi"/>
          <w:sz w:val="26"/>
          <w:szCs w:val="26"/>
        </w:rPr>
        <w:softHyphen/>
        <w:t>та</w:t>
      </w:r>
      <w:r w:rsidR="002958F4" w:rsidRPr="00212C05">
        <w:rPr>
          <w:rStyle w:val="af4"/>
          <w:rFonts w:asciiTheme="minorBidi" w:hAnsiTheme="minorBidi"/>
          <w:sz w:val="26"/>
          <w:szCs w:val="26"/>
        </w:rPr>
        <w:endnoteReference w:id="114"/>
      </w:r>
      <w:r w:rsidRPr="00212C05">
        <w:rPr>
          <w:rFonts w:asciiTheme="minorBidi" w:hAnsiTheme="minorBidi"/>
          <w:sz w:val="26"/>
          <w:szCs w:val="26"/>
        </w:rPr>
        <w:t xml:space="preserve"> се разви</w:t>
      </w:r>
      <w:r w:rsidRPr="00212C05">
        <w:rPr>
          <w:rFonts w:asciiTheme="minorBidi" w:hAnsiTheme="minorBidi"/>
          <w:sz w:val="26"/>
          <w:szCs w:val="26"/>
        </w:rPr>
        <w:softHyphen/>
        <w:t>ва мно</w:t>
      </w:r>
      <w:r w:rsidRPr="00212C05">
        <w:rPr>
          <w:rFonts w:asciiTheme="minorBidi" w:hAnsiTheme="minorBidi"/>
          <w:sz w:val="26"/>
          <w:szCs w:val="26"/>
        </w:rPr>
        <w:softHyphen/>
        <w:t>го по-бавно, от</w:t>
      </w:r>
      <w:r w:rsidRPr="00212C05">
        <w:rPr>
          <w:rFonts w:asciiTheme="minorBidi" w:hAnsiTheme="minorBidi"/>
          <w:sz w:val="26"/>
          <w:szCs w:val="26"/>
        </w:rPr>
        <w:softHyphen/>
        <w:t>кол</w:t>
      </w:r>
      <w:r w:rsidRPr="00212C05">
        <w:rPr>
          <w:rFonts w:asciiTheme="minorBidi" w:hAnsiTheme="minorBidi"/>
          <w:sz w:val="26"/>
          <w:szCs w:val="26"/>
        </w:rPr>
        <w:softHyphen/>
        <w:t>ко</w:t>
      </w:r>
      <w:r w:rsidRPr="00212C05">
        <w:rPr>
          <w:rFonts w:asciiTheme="minorBidi" w:hAnsiTheme="minorBidi"/>
          <w:sz w:val="26"/>
          <w:szCs w:val="26"/>
        </w:rPr>
        <w:softHyphen/>
        <w:t xml:space="preserve">то мислите. Моля </w:t>
      </w:r>
      <w:r w:rsidR="002958F4" w:rsidRPr="00212C05">
        <w:rPr>
          <w:rFonts w:asciiTheme="minorBidi" w:hAnsiTheme="minorBidi"/>
          <w:sz w:val="26"/>
          <w:szCs w:val="26"/>
        </w:rPr>
        <w:t>в</w:t>
      </w:r>
      <w:r w:rsidRPr="00212C05">
        <w:rPr>
          <w:rFonts w:asciiTheme="minorBidi" w:hAnsiTheme="minorBidi"/>
          <w:sz w:val="26"/>
          <w:szCs w:val="26"/>
        </w:rPr>
        <w:t>и да вник</w:t>
      </w:r>
      <w:r w:rsidRPr="00212C05">
        <w:rPr>
          <w:rFonts w:asciiTheme="minorBidi" w:hAnsiTheme="minorBidi"/>
          <w:sz w:val="26"/>
          <w:szCs w:val="26"/>
        </w:rPr>
        <w:softHyphen/>
        <w:t>не</w:t>
      </w:r>
      <w:r w:rsidRPr="00212C05">
        <w:rPr>
          <w:rFonts w:asciiTheme="minorBidi" w:hAnsiTheme="minorBidi"/>
          <w:sz w:val="26"/>
          <w:szCs w:val="26"/>
        </w:rPr>
        <w:softHyphen/>
        <w:t>те в та</w:t>
      </w:r>
      <w:r w:rsidRPr="00212C05">
        <w:rPr>
          <w:rFonts w:asciiTheme="minorBidi" w:hAnsiTheme="minorBidi"/>
          <w:sz w:val="26"/>
          <w:szCs w:val="26"/>
        </w:rPr>
        <w:softHyphen/>
        <w:t>зи из</w:t>
      </w:r>
      <w:r w:rsidRPr="00212C05">
        <w:rPr>
          <w:rFonts w:asciiTheme="minorBidi" w:hAnsiTheme="minorBidi"/>
          <w:sz w:val="26"/>
          <w:szCs w:val="26"/>
        </w:rPr>
        <w:softHyphen/>
        <w:t>к</w:t>
      </w:r>
      <w:r w:rsidRPr="00212C05">
        <w:rPr>
          <w:rFonts w:asciiTheme="minorBidi" w:hAnsiTheme="minorBidi"/>
          <w:sz w:val="26"/>
          <w:szCs w:val="26"/>
        </w:rPr>
        <w:softHyphen/>
        <w:t>лю</w:t>
      </w:r>
      <w:r w:rsidRPr="00212C05">
        <w:rPr>
          <w:rFonts w:asciiTheme="minorBidi" w:hAnsiTheme="minorBidi"/>
          <w:sz w:val="26"/>
          <w:szCs w:val="26"/>
        </w:rPr>
        <w:softHyphen/>
        <w:t>чи</w:t>
      </w:r>
      <w:r w:rsidRPr="00212C05">
        <w:rPr>
          <w:rFonts w:asciiTheme="minorBidi" w:hAnsiTheme="minorBidi"/>
          <w:sz w:val="26"/>
          <w:szCs w:val="26"/>
        </w:rPr>
        <w:softHyphen/>
        <w:t>тел</w:t>
      </w:r>
      <w:r w:rsidRPr="00212C05">
        <w:rPr>
          <w:rFonts w:asciiTheme="minorBidi" w:hAnsiTheme="minorBidi"/>
          <w:sz w:val="26"/>
          <w:szCs w:val="26"/>
        </w:rPr>
        <w:softHyphen/>
        <w:t>но важ</w:t>
      </w:r>
      <w:r w:rsidRPr="00212C05">
        <w:rPr>
          <w:rFonts w:asciiTheme="minorBidi" w:hAnsiTheme="minorBidi"/>
          <w:sz w:val="26"/>
          <w:szCs w:val="26"/>
        </w:rPr>
        <w:softHyphen/>
        <w:t>на истина: Волята се раз</w:t>
      </w:r>
      <w:r w:rsidRPr="00212C05">
        <w:rPr>
          <w:rFonts w:asciiTheme="minorBidi" w:hAnsiTheme="minorBidi"/>
          <w:sz w:val="26"/>
          <w:szCs w:val="26"/>
        </w:rPr>
        <w:softHyphen/>
        <w:t>ви</w:t>
      </w:r>
      <w:r w:rsidRPr="00212C05">
        <w:rPr>
          <w:rFonts w:asciiTheme="minorBidi" w:hAnsiTheme="minorBidi"/>
          <w:sz w:val="26"/>
          <w:szCs w:val="26"/>
        </w:rPr>
        <w:softHyphen/>
        <w:t>ва мно</w:t>
      </w:r>
      <w:r w:rsidRPr="00212C05">
        <w:rPr>
          <w:rFonts w:asciiTheme="minorBidi" w:hAnsiTheme="minorBidi"/>
          <w:sz w:val="26"/>
          <w:szCs w:val="26"/>
        </w:rPr>
        <w:softHyphen/>
        <w:t>го по-бавно, от</w:t>
      </w:r>
      <w:r w:rsidRPr="00212C05">
        <w:rPr>
          <w:rFonts w:asciiTheme="minorBidi" w:hAnsiTheme="minorBidi"/>
          <w:sz w:val="26"/>
          <w:szCs w:val="26"/>
        </w:rPr>
        <w:softHyphen/>
        <w:t>кол</w:t>
      </w:r>
      <w:r w:rsidRPr="00212C05">
        <w:rPr>
          <w:rFonts w:asciiTheme="minorBidi" w:hAnsiTheme="minorBidi"/>
          <w:sz w:val="26"/>
          <w:szCs w:val="26"/>
        </w:rPr>
        <w:softHyphen/>
        <w:t>ко</w:t>
      </w:r>
      <w:r w:rsidRPr="00212C05">
        <w:rPr>
          <w:rFonts w:asciiTheme="minorBidi" w:hAnsiTheme="minorBidi"/>
          <w:sz w:val="26"/>
          <w:szCs w:val="26"/>
        </w:rPr>
        <w:softHyphen/>
        <w:t>то мислите. Например хората, ко</w:t>
      </w:r>
      <w:r w:rsidRPr="00212C05">
        <w:rPr>
          <w:rFonts w:asciiTheme="minorBidi" w:hAnsiTheme="minorBidi"/>
          <w:sz w:val="26"/>
          <w:szCs w:val="26"/>
        </w:rPr>
        <w:softHyphen/>
        <w:t>ито се ос</w:t>
      </w:r>
      <w:r w:rsidRPr="00212C05">
        <w:rPr>
          <w:rFonts w:asciiTheme="minorBidi" w:hAnsiTheme="minorBidi"/>
          <w:sz w:val="26"/>
          <w:szCs w:val="26"/>
        </w:rPr>
        <w:softHyphen/>
        <w:t>та</w:t>
      </w:r>
      <w:r w:rsidRPr="00212C05">
        <w:rPr>
          <w:rFonts w:asciiTheme="minorBidi" w:hAnsiTheme="minorBidi"/>
          <w:sz w:val="26"/>
          <w:szCs w:val="26"/>
        </w:rPr>
        <w:softHyphen/>
        <w:t>ви</w:t>
      </w:r>
      <w:r w:rsidRPr="00212C05">
        <w:rPr>
          <w:rFonts w:asciiTheme="minorBidi" w:hAnsiTheme="minorBidi"/>
          <w:sz w:val="26"/>
          <w:szCs w:val="26"/>
        </w:rPr>
        <w:softHyphen/>
        <w:t>ха на об</w:t>
      </w:r>
      <w:r w:rsidRPr="00212C05">
        <w:rPr>
          <w:rFonts w:asciiTheme="minorBidi" w:hAnsiTheme="minorBidi"/>
          <w:sz w:val="26"/>
          <w:szCs w:val="26"/>
        </w:rPr>
        <w:softHyphen/>
        <w:t>щоп</w:t>
      </w:r>
      <w:r w:rsidRPr="00212C05">
        <w:rPr>
          <w:rFonts w:asciiTheme="minorBidi" w:hAnsiTheme="minorBidi"/>
          <w:sz w:val="26"/>
          <w:szCs w:val="26"/>
        </w:rPr>
        <w:softHyphen/>
        <w:t>ри</w:t>
      </w:r>
      <w:r w:rsidRPr="00212C05">
        <w:rPr>
          <w:rFonts w:asciiTheme="minorBidi" w:hAnsiTheme="minorBidi"/>
          <w:sz w:val="26"/>
          <w:szCs w:val="26"/>
        </w:rPr>
        <w:softHyphen/>
        <w:t>ети</w:t>
      </w:r>
      <w:r w:rsidRPr="00212C05">
        <w:rPr>
          <w:rFonts w:asciiTheme="minorBidi" w:hAnsiTheme="minorBidi"/>
          <w:sz w:val="26"/>
          <w:szCs w:val="26"/>
        </w:rPr>
        <w:softHyphen/>
        <w:t>те навици</w:t>
      </w:r>
      <w:r w:rsidR="002958F4" w:rsidRPr="00212C05">
        <w:rPr>
          <w:rFonts w:asciiTheme="minorBidi" w:hAnsiTheme="minorBidi"/>
          <w:sz w:val="26"/>
          <w:szCs w:val="26"/>
        </w:rPr>
        <w:t xml:space="preserve"> -</w:t>
      </w:r>
      <w:r w:rsidRPr="00212C05">
        <w:rPr>
          <w:rFonts w:asciiTheme="minorBidi" w:hAnsiTheme="minorBidi"/>
          <w:sz w:val="26"/>
          <w:szCs w:val="26"/>
        </w:rPr>
        <w:t xml:space="preserve"> и през 40-те го</w:t>
      </w:r>
      <w:r w:rsidRPr="00212C05">
        <w:rPr>
          <w:rFonts w:asciiTheme="minorBidi" w:hAnsiTheme="minorBidi"/>
          <w:sz w:val="26"/>
          <w:szCs w:val="26"/>
        </w:rPr>
        <w:softHyphen/>
        <w:t>ди</w:t>
      </w:r>
      <w:r w:rsidRPr="00212C05">
        <w:rPr>
          <w:rFonts w:asciiTheme="minorBidi" w:hAnsiTheme="minorBidi"/>
          <w:sz w:val="26"/>
          <w:szCs w:val="26"/>
        </w:rPr>
        <w:softHyphen/>
        <w:t>ни не зас</w:t>
      </w:r>
      <w:r w:rsidRPr="00212C05">
        <w:rPr>
          <w:rFonts w:asciiTheme="minorBidi" w:hAnsiTheme="minorBidi"/>
          <w:sz w:val="26"/>
          <w:szCs w:val="26"/>
        </w:rPr>
        <w:softHyphen/>
        <w:t>тъп</w:t>
      </w:r>
      <w:r w:rsidRPr="00212C05">
        <w:rPr>
          <w:rFonts w:asciiTheme="minorBidi" w:hAnsiTheme="minorBidi"/>
          <w:sz w:val="26"/>
          <w:szCs w:val="26"/>
        </w:rPr>
        <w:softHyphen/>
        <w:t>ва</w:t>
      </w:r>
      <w:r w:rsidRPr="00212C05">
        <w:rPr>
          <w:rFonts w:asciiTheme="minorBidi" w:hAnsiTheme="minorBidi"/>
          <w:sz w:val="26"/>
          <w:szCs w:val="26"/>
        </w:rPr>
        <w:softHyphen/>
        <w:t>ха ня</w:t>
      </w:r>
      <w:r w:rsidRPr="00212C05">
        <w:rPr>
          <w:rFonts w:asciiTheme="minorBidi" w:hAnsiTheme="minorBidi"/>
          <w:sz w:val="26"/>
          <w:szCs w:val="26"/>
        </w:rPr>
        <w:softHyphen/>
        <w:t>как</w:t>
      </w:r>
      <w:r w:rsidRPr="00212C05">
        <w:rPr>
          <w:rFonts w:asciiTheme="minorBidi" w:hAnsiTheme="minorBidi"/>
          <w:sz w:val="26"/>
          <w:szCs w:val="26"/>
        </w:rPr>
        <w:softHyphen/>
        <w:t>ви ре</w:t>
      </w:r>
      <w:r w:rsidRPr="00212C05">
        <w:rPr>
          <w:rFonts w:asciiTheme="minorBidi" w:hAnsiTheme="minorBidi"/>
          <w:sz w:val="26"/>
          <w:szCs w:val="26"/>
        </w:rPr>
        <w:softHyphen/>
        <w:t>во</w:t>
      </w:r>
      <w:r w:rsidRPr="00212C05">
        <w:rPr>
          <w:rFonts w:asciiTheme="minorBidi" w:hAnsiTheme="minorBidi"/>
          <w:sz w:val="26"/>
          <w:szCs w:val="26"/>
        </w:rPr>
        <w:softHyphen/>
        <w:t>лю</w:t>
      </w:r>
      <w:r w:rsidRPr="00212C05">
        <w:rPr>
          <w:rFonts w:asciiTheme="minorBidi" w:hAnsiTheme="minorBidi"/>
          <w:sz w:val="26"/>
          <w:szCs w:val="26"/>
        </w:rPr>
        <w:softHyphen/>
        <w:t>ци</w:t>
      </w:r>
      <w:r w:rsidRPr="00212C05">
        <w:rPr>
          <w:rFonts w:asciiTheme="minorBidi" w:hAnsiTheme="minorBidi"/>
          <w:sz w:val="26"/>
          <w:szCs w:val="26"/>
        </w:rPr>
        <w:softHyphen/>
        <w:t>он</w:t>
      </w:r>
      <w:r w:rsidRPr="00212C05">
        <w:rPr>
          <w:rFonts w:asciiTheme="minorBidi" w:hAnsiTheme="minorBidi"/>
          <w:sz w:val="26"/>
          <w:szCs w:val="26"/>
        </w:rPr>
        <w:softHyphen/>
        <w:t>ни убеждения, а се под</w:t>
      </w:r>
      <w:r w:rsidRPr="00212C05">
        <w:rPr>
          <w:rFonts w:asciiTheme="minorBidi" w:hAnsiTheme="minorBidi"/>
          <w:sz w:val="26"/>
          <w:szCs w:val="26"/>
        </w:rPr>
        <w:softHyphen/>
        <w:t>чи</w:t>
      </w:r>
      <w:r w:rsidRPr="00212C05">
        <w:rPr>
          <w:rFonts w:asciiTheme="minorBidi" w:hAnsiTheme="minorBidi"/>
          <w:sz w:val="26"/>
          <w:szCs w:val="26"/>
        </w:rPr>
        <w:softHyphen/>
        <w:t>ня</w:t>
      </w:r>
      <w:r w:rsidRPr="00212C05">
        <w:rPr>
          <w:rFonts w:asciiTheme="minorBidi" w:hAnsiTheme="minorBidi"/>
          <w:sz w:val="26"/>
          <w:szCs w:val="26"/>
        </w:rPr>
        <w:softHyphen/>
        <w:t>ва</w:t>
      </w:r>
      <w:r w:rsidRPr="00212C05">
        <w:rPr>
          <w:rFonts w:asciiTheme="minorBidi" w:hAnsiTheme="minorBidi"/>
          <w:sz w:val="26"/>
          <w:szCs w:val="26"/>
        </w:rPr>
        <w:softHyphen/>
        <w:t>ха на об</w:t>
      </w:r>
      <w:r w:rsidRPr="00212C05">
        <w:rPr>
          <w:rFonts w:asciiTheme="minorBidi" w:hAnsiTheme="minorBidi"/>
          <w:sz w:val="26"/>
          <w:szCs w:val="26"/>
        </w:rPr>
        <w:softHyphen/>
        <w:t>щоп</w:t>
      </w:r>
      <w:r w:rsidRPr="00212C05">
        <w:rPr>
          <w:rFonts w:asciiTheme="minorBidi" w:hAnsiTheme="minorBidi"/>
          <w:sz w:val="26"/>
          <w:szCs w:val="26"/>
        </w:rPr>
        <w:softHyphen/>
        <w:t>риети</w:t>
      </w:r>
      <w:r w:rsidRPr="00212C05">
        <w:rPr>
          <w:rFonts w:asciiTheme="minorBidi" w:hAnsiTheme="minorBidi"/>
          <w:sz w:val="26"/>
          <w:szCs w:val="26"/>
        </w:rPr>
        <w:softHyphen/>
        <w:t>те навици, на прос</w:t>
      </w:r>
      <w:r w:rsidRPr="00212C05">
        <w:rPr>
          <w:rFonts w:asciiTheme="minorBidi" w:hAnsiTheme="minorBidi"/>
          <w:sz w:val="26"/>
          <w:szCs w:val="26"/>
        </w:rPr>
        <w:softHyphen/>
        <w:t>то</w:t>
      </w:r>
      <w:r w:rsidRPr="00212C05">
        <w:rPr>
          <w:rFonts w:asciiTheme="minorBidi" w:hAnsiTheme="minorBidi"/>
          <w:sz w:val="26"/>
          <w:szCs w:val="26"/>
        </w:rPr>
        <w:softHyphen/>
        <w:t>душ</w:t>
      </w:r>
      <w:r w:rsidRPr="00212C05">
        <w:rPr>
          <w:rFonts w:asciiTheme="minorBidi" w:hAnsiTheme="minorBidi"/>
          <w:sz w:val="26"/>
          <w:szCs w:val="26"/>
        </w:rPr>
        <w:softHyphen/>
        <w:t>ни</w:t>
      </w:r>
      <w:r w:rsidRPr="00212C05">
        <w:rPr>
          <w:rFonts w:asciiTheme="minorBidi" w:hAnsiTheme="minorBidi"/>
          <w:sz w:val="26"/>
          <w:szCs w:val="26"/>
        </w:rPr>
        <w:softHyphen/>
        <w:t>те пат</w:t>
      </w:r>
      <w:r w:rsidRPr="00212C05">
        <w:rPr>
          <w:rFonts w:asciiTheme="minorBidi" w:hAnsiTheme="minorBidi"/>
          <w:sz w:val="26"/>
          <w:szCs w:val="26"/>
        </w:rPr>
        <w:softHyphen/>
        <w:t>ри</w:t>
      </w:r>
      <w:r w:rsidRPr="00212C05">
        <w:rPr>
          <w:rFonts w:asciiTheme="minorBidi" w:hAnsiTheme="minorBidi"/>
          <w:sz w:val="26"/>
          <w:szCs w:val="26"/>
        </w:rPr>
        <w:softHyphen/>
        <w:t>ар</w:t>
      </w:r>
      <w:r w:rsidRPr="00212C05">
        <w:rPr>
          <w:rFonts w:asciiTheme="minorBidi" w:hAnsiTheme="minorBidi"/>
          <w:sz w:val="26"/>
          <w:szCs w:val="26"/>
        </w:rPr>
        <w:softHyphen/>
        <w:t>хал</w:t>
      </w:r>
      <w:r w:rsidRPr="00212C05">
        <w:rPr>
          <w:rFonts w:asciiTheme="minorBidi" w:hAnsiTheme="minorBidi"/>
          <w:sz w:val="26"/>
          <w:szCs w:val="26"/>
        </w:rPr>
        <w:softHyphen/>
        <w:t>ни на</w:t>
      </w:r>
      <w:r w:rsidRPr="00212C05">
        <w:rPr>
          <w:rFonts w:asciiTheme="minorBidi" w:hAnsiTheme="minorBidi"/>
          <w:sz w:val="26"/>
          <w:szCs w:val="26"/>
        </w:rPr>
        <w:softHyphen/>
        <w:t>ви</w:t>
      </w:r>
      <w:r w:rsidRPr="00212C05">
        <w:rPr>
          <w:rFonts w:asciiTheme="minorBidi" w:hAnsiTheme="minorBidi"/>
          <w:sz w:val="26"/>
          <w:szCs w:val="26"/>
        </w:rPr>
        <w:softHyphen/>
        <w:t>ци от 30-те и 40-те години</w:t>
      </w:r>
      <w:r w:rsidR="002958F4" w:rsidRPr="00212C05">
        <w:rPr>
          <w:rFonts w:asciiTheme="minorBidi" w:hAnsiTheme="minorBidi"/>
          <w:sz w:val="26"/>
          <w:szCs w:val="26"/>
        </w:rPr>
        <w:t xml:space="preserve"> -</w:t>
      </w:r>
      <w:r w:rsidRPr="00212C05">
        <w:rPr>
          <w:rFonts w:asciiTheme="minorBidi" w:hAnsiTheme="minorBidi"/>
          <w:sz w:val="26"/>
          <w:szCs w:val="26"/>
        </w:rPr>
        <w:t xml:space="preserve"> те про</w:t>
      </w:r>
      <w:r w:rsidRPr="00212C05">
        <w:rPr>
          <w:rFonts w:asciiTheme="minorBidi" w:hAnsiTheme="minorBidi"/>
          <w:sz w:val="26"/>
          <w:szCs w:val="26"/>
        </w:rPr>
        <w:softHyphen/>
        <w:t>дъл</w:t>
      </w:r>
      <w:r w:rsidRPr="00212C05">
        <w:rPr>
          <w:rFonts w:asciiTheme="minorBidi" w:hAnsiTheme="minorBidi"/>
          <w:sz w:val="26"/>
          <w:szCs w:val="26"/>
        </w:rPr>
        <w:softHyphen/>
        <w:t>жи</w:t>
      </w:r>
      <w:r w:rsidRPr="00212C05">
        <w:rPr>
          <w:rFonts w:asciiTheme="minorBidi" w:hAnsiTheme="minorBidi"/>
          <w:sz w:val="26"/>
          <w:szCs w:val="26"/>
        </w:rPr>
        <w:softHyphen/>
        <w:t>ха да жи</w:t>
      </w:r>
      <w:r w:rsidRPr="00212C05">
        <w:rPr>
          <w:rFonts w:asciiTheme="minorBidi" w:hAnsiTheme="minorBidi"/>
          <w:sz w:val="26"/>
          <w:szCs w:val="26"/>
        </w:rPr>
        <w:softHyphen/>
        <w:t>ве</w:t>
      </w:r>
      <w:r w:rsidRPr="00212C05">
        <w:rPr>
          <w:rFonts w:asciiTheme="minorBidi" w:hAnsiTheme="minorBidi"/>
          <w:sz w:val="26"/>
          <w:szCs w:val="26"/>
        </w:rPr>
        <w:softHyphen/>
        <w:t>ят по съ</w:t>
      </w:r>
      <w:r w:rsidRPr="00212C05">
        <w:rPr>
          <w:rFonts w:asciiTheme="minorBidi" w:hAnsiTheme="minorBidi"/>
          <w:sz w:val="26"/>
          <w:szCs w:val="26"/>
        </w:rPr>
        <w:softHyphen/>
        <w:t>щия на</w:t>
      </w:r>
      <w:r w:rsidRPr="00212C05">
        <w:rPr>
          <w:rFonts w:asciiTheme="minorBidi" w:hAnsiTheme="minorBidi"/>
          <w:sz w:val="26"/>
          <w:szCs w:val="26"/>
        </w:rPr>
        <w:softHyphen/>
        <w:t>чин и през след</w:t>
      </w:r>
      <w:r w:rsidRPr="00212C05">
        <w:rPr>
          <w:rFonts w:asciiTheme="minorBidi" w:hAnsiTheme="minorBidi"/>
          <w:sz w:val="26"/>
          <w:szCs w:val="26"/>
        </w:rPr>
        <w:softHyphen/>
        <w:t>ва</w:t>
      </w:r>
      <w:r w:rsidRPr="00212C05">
        <w:rPr>
          <w:rFonts w:asciiTheme="minorBidi" w:hAnsiTheme="minorBidi"/>
          <w:sz w:val="26"/>
          <w:szCs w:val="26"/>
        </w:rPr>
        <w:softHyphen/>
        <w:t>щи</w:t>
      </w:r>
      <w:r w:rsidRPr="00212C05">
        <w:rPr>
          <w:rFonts w:asciiTheme="minorBidi" w:hAnsiTheme="minorBidi"/>
          <w:sz w:val="26"/>
          <w:szCs w:val="26"/>
        </w:rPr>
        <w:softHyphen/>
        <w:t>те десетилетия. Обаче мис</w:t>
      </w:r>
      <w:r w:rsidRPr="00212C05">
        <w:rPr>
          <w:rFonts w:asciiTheme="minorBidi" w:hAnsiTheme="minorBidi"/>
          <w:sz w:val="26"/>
          <w:szCs w:val="26"/>
        </w:rPr>
        <w:softHyphen/>
        <w:t>ли</w:t>
      </w:r>
      <w:r w:rsidRPr="00212C05">
        <w:rPr>
          <w:rFonts w:asciiTheme="minorBidi" w:hAnsiTheme="minorBidi"/>
          <w:sz w:val="26"/>
          <w:szCs w:val="26"/>
        </w:rPr>
        <w:softHyphen/>
        <w:t>те напреднаха! И по</w:t>
      </w:r>
      <w:r w:rsidRPr="00212C05">
        <w:rPr>
          <w:rFonts w:asciiTheme="minorBidi" w:hAnsiTheme="minorBidi"/>
          <w:sz w:val="26"/>
          <w:szCs w:val="26"/>
        </w:rPr>
        <w:softHyphen/>
        <w:t>ра</w:t>
      </w:r>
      <w:r w:rsidRPr="00212C05">
        <w:rPr>
          <w:rFonts w:asciiTheme="minorBidi" w:hAnsiTheme="minorBidi"/>
          <w:sz w:val="26"/>
          <w:szCs w:val="26"/>
        </w:rPr>
        <w:softHyphen/>
        <w:t>ди та</w:t>
      </w:r>
      <w:r w:rsidRPr="00212C05">
        <w:rPr>
          <w:rFonts w:asciiTheme="minorBidi" w:hAnsiTheme="minorBidi"/>
          <w:sz w:val="26"/>
          <w:szCs w:val="26"/>
        </w:rPr>
        <w:softHyphen/>
        <w:t>зи причина, в хода на ево</w:t>
      </w:r>
      <w:r w:rsidRPr="00212C05">
        <w:rPr>
          <w:rFonts w:asciiTheme="minorBidi" w:hAnsiTheme="minorBidi"/>
          <w:sz w:val="26"/>
          <w:szCs w:val="26"/>
        </w:rPr>
        <w:softHyphen/>
        <w:t>лю</w:t>
      </w:r>
      <w:r w:rsidRPr="00212C05">
        <w:rPr>
          <w:rFonts w:asciiTheme="minorBidi" w:hAnsiTheme="minorBidi"/>
          <w:sz w:val="26"/>
          <w:szCs w:val="26"/>
        </w:rPr>
        <w:softHyphen/>
        <w:t>ци</w:t>
      </w:r>
      <w:r w:rsidRPr="00212C05">
        <w:rPr>
          <w:rFonts w:asciiTheme="minorBidi" w:hAnsiTheme="minorBidi"/>
          <w:sz w:val="26"/>
          <w:szCs w:val="26"/>
        </w:rPr>
        <w:softHyphen/>
        <w:t>ята неп</w:t>
      </w:r>
      <w:r w:rsidRPr="00212C05">
        <w:rPr>
          <w:rFonts w:asciiTheme="minorBidi" w:hAnsiTheme="minorBidi"/>
          <w:sz w:val="26"/>
          <w:szCs w:val="26"/>
        </w:rPr>
        <w:softHyphen/>
        <w:t>ре</w:t>
      </w:r>
      <w:r w:rsidRPr="00212C05">
        <w:rPr>
          <w:rFonts w:asciiTheme="minorBidi" w:hAnsiTheme="minorBidi"/>
          <w:sz w:val="26"/>
          <w:szCs w:val="26"/>
        </w:rPr>
        <w:softHyphen/>
        <w:t>къс</w:t>
      </w:r>
      <w:r w:rsidRPr="00212C05">
        <w:rPr>
          <w:rFonts w:asciiTheme="minorBidi" w:hAnsiTheme="minorBidi"/>
          <w:sz w:val="26"/>
          <w:szCs w:val="26"/>
        </w:rPr>
        <w:softHyphen/>
        <w:t>на</w:t>
      </w:r>
      <w:r w:rsidRPr="00212C05">
        <w:rPr>
          <w:rFonts w:asciiTheme="minorBidi" w:hAnsiTheme="minorBidi"/>
          <w:sz w:val="26"/>
          <w:szCs w:val="26"/>
        </w:rPr>
        <w:softHyphen/>
        <w:t>то се по</w:t>
      </w:r>
      <w:r w:rsidRPr="00212C05">
        <w:rPr>
          <w:rFonts w:asciiTheme="minorBidi" w:hAnsiTheme="minorBidi"/>
          <w:sz w:val="26"/>
          <w:szCs w:val="26"/>
        </w:rPr>
        <w:softHyphen/>
        <w:t>лу</w:t>
      </w:r>
      <w:r w:rsidRPr="00212C05">
        <w:rPr>
          <w:rFonts w:asciiTheme="minorBidi" w:hAnsiTheme="minorBidi"/>
          <w:sz w:val="26"/>
          <w:szCs w:val="26"/>
        </w:rPr>
        <w:softHyphen/>
        <w:t>ча</w:t>
      </w:r>
      <w:r w:rsidRPr="00212C05">
        <w:rPr>
          <w:rFonts w:asciiTheme="minorBidi" w:hAnsiTheme="minorBidi"/>
          <w:sz w:val="26"/>
          <w:szCs w:val="26"/>
        </w:rPr>
        <w:softHyphen/>
        <w:t>ват про</w:t>
      </w:r>
      <w:r w:rsidRPr="00212C05">
        <w:rPr>
          <w:rFonts w:asciiTheme="minorBidi" w:hAnsiTheme="minorBidi"/>
          <w:sz w:val="26"/>
          <w:szCs w:val="26"/>
        </w:rPr>
        <w:softHyphen/>
        <w:t>ти</w:t>
      </w:r>
      <w:r w:rsidRPr="00212C05">
        <w:rPr>
          <w:rFonts w:asciiTheme="minorBidi" w:hAnsiTheme="minorBidi"/>
          <w:sz w:val="26"/>
          <w:szCs w:val="26"/>
        </w:rPr>
        <w:softHyphen/>
        <w:t>во</w:t>
      </w:r>
      <w:r w:rsidRPr="00212C05">
        <w:rPr>
          <w:rFonts w:asciiTheme="minorBidi" w:hAnsiTheme="minorBidi"/>
          <w:sz w:val="26"/>
          <w:szCs w:val="26"/>
        </w:rPr>
        <w:softHyphen/>
        <w:t>ре</w:t>
      </w:r>
      <w:r w:rsidRPr="00212C05">
        <w:rPr>
          <w:rFonts w:asciiTheme="minorBidi" w:hAnsiTheme="minorBidi"/>
          <w:sz w:val="26"/>
          <w:szCs w:val="26"/>
        </w:rPr>
        <w:softHyphen/>
        <w:t>чия меж</w:t>
      </w:r>
      <w:r w:rsidRPr="00212C05">
        <w:rPr>
          <w:rFonts w:asciiTheme="minorBidi" w:hAnsiTheme="minorBidi"/>
          <w:sz w:val="26"/>
          <w:szCs w:val="26"/>
        </w:rPr>
        <w:softHyphen/>
        <w:t>ду мис</w:t>
      </w:r>
      <w:r w:rsidRPr="00212C05">
        <w:rPr>
          <w:rFonts w:asciiTheme="minorBidi" w:hAnsiTheme="minorBidi"/>
          <w:sz w:val="26"/>
          <w:szCs w:val="26"/>
        </w:rPr>
        <w:softHyphen/>
        <w:t>лов</w:t>
      </w:r>
      <w:r w:rsidRPr="00212C05">
        <w:rPr>
          <w:rFonts w:asciiTheme="minorBidi" w:hAnsiTheme="minorBidi"/>
          <w:sz w:val="26"/>
          <w:szCs w:val="26"/>
        </w:rPr>
        <w:softHyphen/>
        <w:t>ния жи</w:t>
      </w:r>
      <w:r w:rsidRPr="00212C05">
        <w:rPr>
          <w:rFonts w:asciiTheme="minorBidi" w:hAnsiTheme="minorBidi"/>
          <w:sz w:val="26"/>
          <w:szCs w:val="26"/>
        </w:rPr>
        <w:softHyphen/>
        <w:t>вот и во</w:t>
      </w:r>
      <w:r w:rsidRPr="00212C05">
        <w:rPr>
          <w:rFonts w:asciiTheme="minorBidi" w:hAnsiTheme="minorBidi"/>
          <w:sz w:val="26"/>
          <w:szCs w:val="26"/>
        </w:rPr>
        <w:softHyphen/>
        <w:t>ле</w:t>
      </w:r>
      <w:r w:rsidRPr="00212C05">
        <w:rPr>
          <w:rFonts w:asciiTheme="minorBidi" w:hAnsiTheme="minorBidi"/>
          <w:sz w:val="26"/>
          <w:szCs w:val="26"/>
        </w:rPr>
        <w:softHyphen/>
        <w:t>вия живот, макар и те да не за</w:t>
      </w:r>
      <w:r w:rsidRPr="00212C05">
        <w:rPr>
          <w:rFonts w:asciiTheme="minorBidi" w:hAnsiTheme="minorBidi"/>
          <w:sz w:val="26"/>
          <w:szCs w:val="26"/>
        </w:rPr>
        <w:softHyphen/>
        <w:t>ся</w:t>
      </w:r>
      <w:r w:rsidRPr="00212C05">
        <w:rPr>
          <w:rFonts w:asciiTheme="minorBidi" w:hAnsiTheme="minorBidi"/>
          <w:sz w:val="26"/>
          <w:szCs w:val="26"/>
        </w:rPr>
        <w:softHyphen/>
        <w:t>гат всич</w:t>
      </w:r>
      <w:r w:rsidRPr="00212C05">
        <w:rPr>
          <w:rFonts w:asciiTheme="minorBidi" w:hAnsiTheme="minorBidi"/>
          <w:sz w:val="26"/>
          <w:szCs w:val="26"/>
        </w:rPr>
        <w:softHyphen/>
        <w:t>ки сфе</w:t>
      </w:r>
      <w:r w:rsidRPr="00212C05">
        <w:rPr>
          <w:rFonts w:asciiTheme="minorBidi" w:hAnsiTheme="minorBidi"/>
          <w:sz w:val="26"/>
          <w:szCs w:val="26"/>
        </w:rPr>
        <w:softHyphen/>
        <w:t xml:space="preserve">ри на живота.  </w:t>
      </w:r>
    </w:p>
    <w:p w14:paraId="538D9751" w14:textId="6C9CBB6C"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Тъкмо по</w:t>
      </w:r>
      <w:r w:rsidRPr="00212C05">
        <w:rPr>
          <w:rFonts w:asciiTheme="minorBidi" w:hAnsiTheme="minorBidi"/>
          <w:sz w:val="26"/>
          <w:szCs w:val="26"/>
        </w:rPr>
        <w:softHyphen/>
        <w:t>ра</w:t>
      </w:r>
      <w:r w:rsidRPr="00212C05">
        <w:rPr>
          <w:rFonts w:asciiTheme="minorBidi" w:hAnsiTheme="minorBidi"/>
          <w:sz w:val="26"/>
          <w:szCs w:val="26"/>
        </w:rPr>
        <w:softHyphen/>
        <w:t>ди та</w:t>
      </w:r>
      <w:r w:rsidRPr="00212C05">
        <w:rPr>
          <w:rFonts w:asciiTheme="minorBidi" w:hAnsiTheme="minorBidi"/>
          <w:sz w:val="26"/>
          <w:szCs w:val="26"/>
        </w:rPr>
        <w:softHyphen/>
        <w:t>зи причина, през 19</w:t>
      </w:r>
      <w:r w:rsidR="002958F4" w:rsidRPr="00212C05">
        <w:rPr>
          <w:rFonts w:asciiTheme="minorBidi" w:hAnsiTheme="minorBidi"/>
          <w:sz w:val="26"/>
          <w:szCs w:val="26"/>
          <w:vertAlign w:val="superscript"/>
        </w:rPr>
        <w:t>-ти</w:t>
      </w:r>
      <w:r w:rsidRPr="00212C05">
        <w:rPr>
          <w:rFonts w:asciiTheme="minorBidi" w:hAnsiTheme="minorBidi"/>
          <w:sz w:val="26"/>
          <w:szCs w:val="26"/>
        </w:rPr>
        <w:t xml:space="preserve"> век ста</w:t>
      </w:r>
      <w:r w:rsidRPr="00212C05">
        <w:rPr>
          <w:rFonts w:asciiTheme="minorBidi" w:hAnsiTheme="minorBidi"/>
          <w:sz w:val="26"/>
          <w:szCs w:val="26"/>
        </w:rPr>
        <w:softHyphen/>
        <w:t>на въз</w:t>
      </w:r>
      <w:r w:rsidRPr="00212C05">
        <w:rPr>
          <w:rFonts w:asciiTheme="minorBidi" w:hAnsiTheme="minorBidi"/>
          <w:sz w:val="26"/>
          <w:szCs w:val="26"/>
        </w:rPr>
        <w:softHyphen/>
        <w:t>мож</w:t>
      </w:r>
      <w:r w:rsidRPr="00212C05">
        <w:rPr>
          <w:rFonts w:asciiTheme="minorBidi" w:hAnsiTheme="minorBidi"/>
          <w:sz w:val="26"/>
          <w:szCs w:val="26"/>
        </w:rPr>
        <w:softHyphen/>
        <w:t>но нещо, ко</w:t>
      </w:r>
      <w:r w:rsidRPr="00212C05">
        <w:rPr>
          <w:rFonts w:asciiTheme="minorBidi" w:hAnsiTheme="minorBidi"/>
          <w:sz w:val="26"/>
          <w:szCs w:val="26"/>
        </w:rPr>
        <w:softHyphen/>
        <w:t>ето бе</w:t>
      </w:r>
      <w:r w:rsidRPr="00212C05">
        <w:rPr>
          <w:rFonts w:asciiTheme="minorBidi" w:hAnsiTheme="minorBidi"/>
          <w:sz w:val="26"/>
          <w:szCs w:val="26"/>
        </w:rPr>
        <w:softHyphen/>
        <w:t>ше не</w:t>
      </w:r>
      <w:r w:rsidRPr="00212C05">
        <w:rPr>
          <w:rFonts w:asciiTheme="minorBidi" w:hAnsiTheme="minorBidi"/>
          <w:sz w:val="26"/>
          <w:szCs w:val="26"/>
        </w:rPr>
        <w:softHyphen/>
        <w:t>мис</w:t>
      </w:r>
      <w:r w:rsidRPr="00212C05">
        <w:rPr>
          <w:rFonts w:asciiTheme="minorBidi" w:hAnsiTheme="minorBidi"/>
          <w:sz w:val="26"/>
          <w:szCs w:val="26"/>
        </w:rPr>
        <w:softHyphen/>
        <w:t>ли</w:t>
      </w:r>
      <w:r w:rsidRPr="00212C05">
        <w:rPr>
          <w:rFonts w:asciiTheme="minorBidi" w:hAnsiTheme="minorBidi"/>
          <w:sz w:val="26"/>
          <w:szCs w:val="26"/>
        </w:rPr>
        <w:softHyphen/>
        <w:t>мо да се слу</w:t>
      </w:r>
      <w:r w:rsidRPr="00212C05">
        <w:rPr>
          <w:rFonts w:asciiTheme="minorBidi" w:hAnsiTheme="minorBidi"/>
          <w:sz w:val="26"/>
          <w:szCs w:val="26"/>
        </w:rPr>
        <w:softHyphen/>
        <w:t>чи през ни</w:t>
      </w:r>
      <w:r w:rsidRPr="00212C05">
        <w:rPr>
          <w:rFonts w:asciiTheme="minorBidi" w:hAnsiTheme="minorBidi"/>
          <w:sz w:val="26"/>
          <w:szCs w:val="26"/>
        </w:rPr>
        <w:softHyphen/>
        <w:t>то един от ми</w:t>
      </w:r>
      <w:r w:rsidRPr="00212C05">
        <w:rPr>
          <w:rFonts w:asciiTheme="minorBidi" w:hAnsiTheme="minorBidi"/>
          <w:sz w:val="26"/>
          <w:szCs w:val="26"/>
        </w:rPr>
        <w:softHyphen/>
        <w:t>на</w:t>
      </w:r>
      <w:r w:rsidRPr="00212C05">
        <w:rPr>
          <w:rFonts w:asciiTheme="minorBidi" w:hAnsiTheme="minorBidi"/>
          <w:sz w:val="26"/>
          <w:szCs w:val="26"/>
        </w:rPr>
        <w:softHyphen/>
        <w:t>ли</w:t>
      </w:r>
      <w:r w:rsidRPr="00212C05">
        <w:rPr>
          <w:rFonts w:asciiTheme="minorBidi" w:hAnsiTheme="minorBidi"/>
          <w:sz w:val="26"/>
          <w:szCs w:val="26"/>
        </w:rPr>
        <w:softHyphen/>
        <w:t>те векове. Официалните ис</w:t>
      </w:r>
      <w:r w:rsidRPr="00212C05">
        <w:rPr>
          <w:rFonts w:asciiTheme="minorBidi" w:hAnsiTheme="minorBidi"/>
          <w:sz w:val="26"/>
          <w:szCs w:val="26"/>
        </w:rPr>
        <w:softHyphen/>
        <w:t>то</w:t>
      </w:r>
      <w:r w:rsidRPr="00212C05">
        <w:rPr>
          <w:rFonts w:asciiTheme="minorBidi" w:hAnsiTheme="minorBidi"/>
          <w:sz w:val="26"/>
          <w:szCs w:val="26"/>
        </w:rPr>
        <w:softHyphen/>
        <w:t>ри</w:t>
      </w:r>
      <w:r w:rsidRPr="00212C05">
        <w:rPr>
          <w:rFonts w:asciiTheme="minorBidi" w:hAnsiTheme="minorBidi"/>
          <w:sz w:val="26"/>
          <w:szCs w:val="26"/>
        </w:rPr>
        <w:softHyphen/>
        <w:t>ци мо</w:t>
      </w:r>
      <w:r w:rsidRPr="00212C05">
        <w:rPr>
          <w:rFonts w:asciiTheme="minorBidi" w:hAnsiTheme="minorBidi"/>
          <w:sz w:val="26"/>
          <w:szCs w:val="26"/>
        </w:rPr>
        <w:softHyphen/>
        <w:t>гат да въз</w:t>
      </w:r>
      <w:r w:rsidRPr="00212C05">
        <w:rPr>
          <w:rFonts w:asciiTheme="minorBidi" w:hAnsiTheme="minorBidi"/>
          <w:sz w:val="26"/>
          <w:szCs w:val="26"/>
        </w:rPr>
        <w:softHyphen/>
        <w:t>ра</w:t>
      </w:r>
      <w:r w:rsidRPr="00212C05">
        <w:rPr>
          <w:rFonts w:asciiTheme="minorBidi" w:hAnsiTheme="minorBidi"/>
          <w:sz w:val="26"/>
          <w:szCs w:val="26"/>
        </w:rPr>
        <w:softHyphen/>
        <w:t>зя</w:t>
      </w:r>
      <w:r w:rsidRPr="00212C05">
        <w:rPr>
          <w:rFonts w:asciiTheme="minorBidi" w:hAnsiTheme="minorBidi"/>
          <w:sz w:val="26"/>
          <w:szCs w:val="26"/>
        </w:rPr>
        <w:softHyphen/>
        <w:t>ват кол</w:t>
      </w:r>
      <w:r w:rsidRPr="00212C05">
        <w:rPr>
          <w:rFonts w:asciiTheme="minorBidi" w:hAnsiTheme="minorBidi"/>
          <w:sz w:val="26"/>
          <w:szCs w:val="26"/>
        </w:rPr>
        <w:softHyphen/>
        <w:t>ко</w:t>
      </w:r>
      <w:r w:rsidRPr="00212C05">
        <w:rPr>
          <w:rFonts w:asciiTheme="minorBidi" w:hAnsiTheme="minorBidi"/>
          <w:sz w:val="26"/>
          <w:szCs w:val="26"/>
        </w:rPr>
        <w:softHyphen/>
        <w:t>то си ис</w:t>
      </w:r>
      <w:r w:rsidRPr="00212C05">
        <w:rPr>
          <w:rFonts w:asciiTheme="minorBidi" w:hAnsiTheme="minorBidi"/>
          <w:sz w:val="26"/>
          <w:szCs w:val="26"/>
        </w:rPr>
        <w:softHyphen/>
        <w:t>кат сре</w:t>
      </w:r>
      <w:r w:rsidRPr="00212C05">
        <w:rPr>
          <w:rFonts w:asciiTheme="minorBidi" w:hAnsiTheme="minorBidi"/>
          <w:sz w:val="26"/>
          <w:szCs w:val="26"/>
        </w:rPr>
        <w:softHyphen/>
        <w:t>щу това, ко</w:t>
      </w:r>
      <w:r w:rsidRPr="00212C05">
        <w:rPr>
          <w:rFonts w:asciiTheme="minorBidi" w:hAnsiTheme="minorBidi"/>
          <w:sz w:val="26"/>
          <w:szCs w:val="26"/>
        </w:rPr>
        <w:softHyphen/>
        <w:t>ето ще ка</w:t>
      </w:r>
      <w:r w:rsidRPr="00212C05">
        <w:rPr>
          <w:rFonts w:asciiTheme="minorBidi" w:hAnsiTheme="minorBidi"/>
          <w:sz w:val="26"/>
          <w:szCs w:val="26"/>
        </w:rPr>
        <w:softHyphen/>
        <w:t>жа сега, но тех</w:t>
      </w:r>
      <w:r w:rsidRPr="00212C05">
        <w:rPr>
          <w:rFonts w:asciiTheme="minorBidi" w:hAnsiTheme="minorBidi"/>
          <w:sz w:val="26"/>
          <w:szCs w:val="26"/>
        </w:rPr>
        <w:softHyphen/>
        <w:t>ни</w:t>
      </w:r>
      <w:r w:rsidRPr="00212C05">
        <w:rPr>
          <w:rFonts w:asciiTheme="minorBidi" w:hAnsiTheme="minorBidi"/>
          <w:sz w:val="26"/>
          <w:szCs w:val="26"/>
        </w:rPr>
        <w:softHyphen/>
        <w:t>те въз</w:t>
      </w:r>
      <w:r w:rsidRPr="00212C05">
        <w:rPr>
          <w:rFonts w:asciiTheme="minorBidi" w:hAnsiTheme="minorBidi"/>
          <w:sz w:val="26"/>
          <w:szCs w:val="26"/>
        </w:rPr>
        <w:softHyphen/>
        <w:t>ра</w:t>
      </w:r>
      <w:r w:rsidRPr="00212C05">
        <w:rPr>
          <w:rFonts w:asciiTheme="minorBidi" w:hAnsiTheme="minorBidi"/>
          <w:sz w:val="26"/>
          <w:szCs w:val="26"/>
        </w:rPr>
        <w:softHyphen/>
        <w:t>же</w:t>
      </w:r>
      <w:r w:rsidRPr="00212C05">
        <w:rPr>
          <w:rFonts w:asciiTheme="minorBidi" w:hAnsiTheme="minorBidi"/>
          <w:sz w:val="26"/>
          <w:szCs w:val="26"/>
        </w:rPr>
        <w:softHyphen/>
        <w:t>ния ня</w:t>
      </w:r>
      <w:r w:rsidRPr="00212C05">
        <w:rPr>
          <w:rFonts w:asciiTheme="minorBidi" w:hAnsiTheme="minorBidi"/>
          <w:sz w:val="26"/>
          <w:szCs w:val="26"/>
        </w:rPr>
        <w:softHyphen/>
        <w:t>мат ни</w:t>
      </w:r>
      <w:r w:rsidRPr="00212C05">
        <w:rPr>
          <w:rFonts w:asciiTheme="minorBidi" w:hAnsiTheme="minorBidi"/>
          <w:sz w:val="26"/>
          <w:szCs w:val="26"/>
        </w:rPr>
        <w:softHyphen/>
        <w:t>как</w:t>
      </w:r>
      <w:r w:rsidRPr="00212C05">
        <w:rPr>
          <w:rFonts w:asciiTheme="minorBidi" w:hAnsiTheme="minorBidi"/>
          <w:sz w:val="26"/>
          <w:szCs w:val="26"/>
        </w:rPr>
        <w:softHyphen/>
        <w:t>ва стойност. Ето за как</w:t>
      </w:r>
      <w:r w:rsidRPr="00212C05">
        <w:rPr>
          <w:rFonts w:asciiTheme="minorBidi" w:hAnsiTheme="minorBidi"/>
          <w:sz w:val="26"/>
          <w:szCs w:val="26"/>
        </w:rPr>
        <w:softHyphen/>
        <w:t>во ста</w:t>
      </w:r>
      <w:r w:rsidRPr="00212C05">
        <w:rPr>
          <w:rFonts w:asciiTheme="minorBidi" w:hAnsiTheme="minorBidi"/>
          <w:sz w:val="26"/>
          <w:szCs w:val="26"/>
        </w:rPr>
        <w:softHyphen/>
        <w:t>ва дума: През п</w:t>
      </w:r>
      <w:r w:rsidR="00281C57">
        <w:rPr>
          <w:rFonts w:asciiTheme="minorBidi" w:hAnsiTheme="minorBidi"/>
          <w:sz w:val="26"/>
          <w:szCs w:val="26"/>
        </w:rPr>
        <w:t>р</w:t>
      </w:r>
      <w:r w:rsidRPr="00212C05">
        <w:rPr>
          <w:rFonts w:asciiTheme="minorBidi" w:hAnsiTheme="minorBidi"/>
          <w:sz w:val="26"/>
          <w:szCs w:val="26"/>
        </w:rPr>
        <w:t>ед</w:t>
      </w:r>
      <w:r w:rsidR="00281C57">
        <w:rPr>
          <w:rFonts w:asciiTheme="minorBidi" w:hAnsiTheme="minorBidi"/>
          <w:sz w:val="26"/>
          <w:szCs w:val="26"/>
        </w:rPr>
        <w:t>ход</w:t>
      </w:r>
      <w:r w:rsidRPr="00212C05">
        <w:rPr>
          <w:rFonts w:asciiTheme="minorBidi" w:hAnsiTheme="minorBidi"/>
          <w:sz w:val="26"/>
          <w:szCs w:val="26"/>
        </w:rPr>
        <w:t>ни</w:t>
      </w:r>
      <w:r w:rsidRPr="00212C05">
        <w:rPr>
          <w:rFonts w:asciiTheme="minorBidi" w:hAnsiTheme="minorBidi"/>
          <w:sz w:val="26"/>
          <w:szCs w:val="26"/>
        </w:rPr>
        <w:softHyphen/>
        <w:t>те ис</w:t>
      </w:r>
      <w:r w:rsidRPr="00212C05">
        <w:rPr>
          <w:rFonts w:asciiTheme="minorBidi" w:hAnsiTheme="minorBidi"/>
          <w:sz w:val="26"/>
          <w:szCs w:val="26"/>
        </w:rPr>
        <w:softHyphen/>
        <w:t>то</w:t>
      </w:r>
      <w:r w:rsidRPr="00212C05">
        <w:rPr>
          <w:rFonts w:asciiTheme="minorBidi" w:hAnsiTheme="minorBidi"/>
          <w:sz w:val="26"/>
          <w:szCs w:val="26"/>
        </w:rPr>
        <w:softHyphen/>
        <w:t>ри</w:t>
      </w:r>
      <w:r w:rsidRPr="00212C05">
        <w:rPr>
          <w:rFonts w:asciiTheme="minorBidi" w:hAnsiTheme="minorBidi"/>
          <w:sz w:val="26"/>
          <w:szCs w:val="26"/>
        </w:rPr>
        <w:softHyphen/>
        <w:t>чес</w:t>
      </w:r>
      <w:r w:rsidRPr="00212C05">
        <w:rPr>
          <w:rFonts w:asciiTheme="minorBidi" w:hAnsiTheme="minorBidi"/>
          <w:sz w:val="26"/>
          <w:szCs w:val="26"/>
        </w:rPr>
        <w:softHyphen/>
        <w:t>ки епо</w:t>
      </w:r>
      <w:r w:rsidRPr="00212C05">
        <w:rPr>
          <w:rFonts w:asciiTheme="minorBidi" w:hAnsiTheme="minorBidi"/>
          <w:sz w:val="26"/>
          <w:szCs w:val="26"/>
        </w:rPr>
        <w:softHyphen/>
        <w:t>хи от ево</w:t>
      </w:r>
      <w:r w:rsidRPr="00212C05">
        <w:rPr>
          <w:rFonts w:asciiTheme="minorBidi" w:hAnsiTheme="minorBidi"/>
          <w:sz w:val="26"/>
          <w:szCs w:val="26"/>
        </w:rPr>
        <w:softHyphen/>
        <w:t>лю</w:t>
      </w:r>
      <w:r w:rsidRPr="00212C05">
        <w:rPr>
          <w:rFonts w:asciiTheme="minorBidi" w:hAnsiTheme="minorBidi"/>
          <w:sz w:val="26"/>
          <w:szCs w:val="26"/>
        </w:rPr>
        <w:softHyphen/>
        <w:t>ци</w:t>
      </w:r>
      <w:r w:rsidRPr="00212C05">
        <w:rPr>
          <w:rFonts w:asciiTheme="minorBidi" w:hAnsiTheme="minorBidi"/>
          <w:sz w:val="26"/>
          <w:szCs w:val="26"/>
        </w:rPr>
        <w:softHyphen/>
        <w:t>ята на човечеството, ра</w:t>
      </w:r>
      <w:r w:rsidRPr="00212C05">
        <w:rPr>
          <w:rFonts w:asciiTheme="minorBidi" w:hAnsiTheme="minorBidi"/>
          <w:sz w:val="26"/>
          <w:szCs w:val="26"/>
        </w:rPr>
        <w:softHyphen/>
        <w:t>зу</w:t>
      </w:r>
      <w:r w:rsidRPr="00212C05">
        <w:rPr>
          <w:rFonts w:asciiTheme="minorBidi" w:hAnsiTheme="minorBidi"/>
          <w:sz w:val="26"/>
          <w:szCs w:val="26"/>
        </w:rPr>
        <w:softHyphen/>
        <w:t>мът и ин</w:t>
      </w:r>
      <w:r w:rsidRPr="00212C05">
        <w:rPr>
          <w:rFonts w:asciiTheme="minorBidi" w:hAnsiTheme="minorBidi"/>
          <w:sz w:val="26"/>
          <w:szCs w:val="26"/>
        </w:rPr>
        <w:softHyphen/>
        <w:t>те</w:t>
      </w:r>
      <w:r w:rsidRPr="00212C05">
        <w:rPr>
          <w:rFonts w:asciiTheme="minorBidi" w:hAnsiTheme="minorBidi"/>
          <w:sz w:val="26"/>
          <w:szCs w:val="26"/>
        </w:rPr>
        <w:softHyphen/>
        <w:t>лек</w:t>
      </w:r>
      <w:r w:rsidRPr="00212C05">
        <w:rPr>
          <w:rFonts w:asciiTheme="minorBidi" w:hAnsiTheme="minorBidi"/>
          <w:sz w:val="26"/>
          <w:szCs w:val="26"/>
        </w:rPr>
        <w:softHyphen/>
        <w:t>тът ни</w:t>
      </w:r>
      <w:r w:rsidRPr="00212C05">
        <w:rPr>
          <w:rFonts w:asciiTheme="minorBidi" w:hAnsiTheme="minorBidi"/>
          <w:sz w:val="26"/>
          <w:szCs w:val="26"/>
        </w:rPr>
        <w:softHyphen/>
        <w:t>ко</w:t>
      </w:r>
      <w:r w:rsidRPr="00212C05">
        <w:rPr>
          <w:rFonts w:asciiTheme="minorBidi" w:hAnsiTheme="minorBidi"/>
          <w:sz w:val="26"/>
          <w:szCs w:val="26"/>
        </w:rPr>
        <w:softHyphen/>
        <w:t>га не са дейс</w:t>
      </w:r>
      <w:r w:rsidRPr="00212C05">
        <w:rPr>
          <w:rFonts w:asciiTheme="minorBidi" w:hAnsiTheme="minorBidi"/>
          <w:sz w:val="26"/>
          <w:szCs w:val="26"/>
        </w:rPr>
        <w:softHyphen/>
        <w:t>т</w:t>
      </w:r>
      <w:r w:rsidRPr="00212C05">
        <w:rPr>
          <w:rFonts w:asciiTheme="minorBidi" w:hAnsiTheme="minorBidi"/>
          <w:sz w:val="26"/>
          <w:szCs w:val="26"/>
        </w:rPr>
        <w:softHyphen/>
      </w:r>
      <w:r w:rsidRPr="00212C05">
        <w:rPr>
          <w:rFonts w:asciiTheme="minorBidi" w:hAnsiTheme="minorBidi"/>
          <w:sz w:val="26"/>
          <w:szCs w:val="26"/>
        </w:rPr>
        <w:softHyphen/>
        <w:t>ва</w:t>
      </w:r>
      <w:r w:rsidRPr="00212C05">
        <w:rPr>
          <w:rFonts w:asciiTheme="minorBidi" w:hAnsiTheme="minorBidi"/>
          <w:sz w:val="26"/>
          <w:szCs w:val="26"/>
        </w:rPr>
        <w:softHyphen/>
        <w:t>ли по</w:t>
      </w:r>
      <w:r w:rsidRPr="00212C05">
        <w:rPr>
          <w:rFonts w:asciiTheme="minorBidi" w:hAnsiTheme="minorBidi"/>
          <w:sz w:val="26"/>
          <w:szCs w:val="26"/>
        </w:rPr>
        <w:softHyphen/>
      </w:r>
      <w:r w:rsidR="000366EB">
        <w:rPr>
          <w:rFonts w:asciiTheme="minorBidi" w:hAnsiTheme="minorBidi"/>
          <w:sz w:val="26"/>
          <w:szCs w:val="26"/>
        </w:rPr>
        <w:t>зитив</w:t>
      </w:r>
      <w:r w:rsidRPr="00212C05">
        <w:rPr>
          <w:rFonts w:asciiTheme="minorBidi" w:hAnsiTheme="minorBidi"/>
          <w:sz w:val="26"/>
          <w:szCs w:val="26"/>
        </w:rPr>
        <w:softHyphen/>
        <w:t>но в</w:t>
      </w:r>
      <w:r w:rsidR="000366EB">
        <w:rPr>
          <w:rFonts w:asciiTheme="minorBidi" w:hAnsiTheme="minorBidi"/>
          <w:sz w:val="26"/>
          <w:szCs w:val="26"/>
        </w:rPr>
        <w:t>ърху</w:t>
      </w:r>
      <w:r w:rsidRPr="00212C05">
        <w:rPr>
          <w:rFonts w:asciiTheme="minorBidi" w:hAnsiTheme="minorBidi"/>
          <w:sz w:val="26"/>
          <w:szCs w:val="26"/>
        </w:rPr>
        <w:t xml:space="preserve"> живота</w:t>
      </w:r>
      <w:r w:rsidR="00281C57">
        <w:rPr>
          <w:rFonts w:asciiTheme="minorBidi" w:hAnsiTheme="minorBidi"/>
          <w:sz w:val="26"/>
          <w:szCs w:val="26"/>
        </w:rPr>
        <w:t>..</w:t>
      </w:r>
      <w:r w:rsidRPr="00212C05">
        <w:rPr>
          <w:rFonts w:asciiTheme="minorBidi" w:hAnsiTheme="minorBidi"/>
          <w:sz w:val="26"/>
          <w:szCs w:val="26"/>
        </w:rPr>
        <w:t>. Върнете се на</w:t>
      </w:r>
      <w:r w:rsidRPr="00212C05">
        <w:rPr>
          <w:rFonts w:asciiTheme="minorBidi" w:hAnsiTheme="minorBidi"/>
          <w:sz w:val="26"/>
          <w:szCs w:val="26"/>
        </w:rPr>
        <w:softHyphen/>
        <w:t>зад към въс</w:t>
      </w:r>
      <w:r w:rsidRPr="00212C05">
        <w:rPr>
          <w:rFonts w:asciiTheme="minorBidi" w:hAnsiTheme="minorBidi"/>
          <w:sz w:val="26"/>
          <w:szCs w:val="26"/>
        </w:rPr>
        <w:softHyphen/>
        <w:t>та</w:t>
      </w:r>
      <w:r w:rsidRPr="00212C05">
        <w:rPr>
          <w:rFonts w:asciiTheme="minorBidi" w:hAnsiTheme="minorBidi"/>
          <w:sz w:val="26"/>
          <w:szCs w:val="26"/>
        </w:rPr>
        <w:softHyphen/>
        <w:t>ни</w:t>
      </w:r>
      <w:r w:rsidRPr="00212C05">
        <w:rPr>
          <w:rFonts w:asciiTheme="minorBidi" w:hAnsiTheme="minorBidi"/>
          <w:sz w:val="26"/>
          <w:szCs w:val="26"/>
        </w:rPr>
        <w:softHyphen/>
        <w:t>ята на ро</w:t>
      </w:r>
      <w:r w:rsidRPr="00212C05">
        <w:rPr>
          <w:rFonts w:asciiTheme="minorBidi" w:hAnsiTheme="minorBidi"/>
          <w:sz w:val="26"/>
          <w:szCs w:val="26"/>
        </w:rPr>
        <w:softHyphen/>
        <w:t>би</w:t>
      </w:r>
      <w:r w:rsidRPr="00212C05">
        <w:rPr>
          <w:rFonts w:asciiTheme="minorBidi" w:hAnsiTheme="minorBidi"/>
          <w:sz w:val="26"/>
          <w:szCs w:val="26"/>
        </w:rPr>
        <w:softHyphen/>
        <w:t>те в дре</w:t>
      </w:r>
      <w:r w:rsidRPr="00212C05">
        <w:rPr>
          <w:rFonts w:asciiTheme="minorBidi" w:hAnsiTheme="minorBidi"/>
          <w:sz w:val="26"/>
          <w:szCs w:val="26"/>
        </w:rPr>
        <w:softHyphen/>
        <w:t>вен Рим: в ос</w:t>
      </w:r>
      <w:r w:rsidRPr="00212C05">
        <w:rPr>
          <w:rFonts w:asciiTheme="minorBidi" w:hAnsiTheme="minorBidi"/>
          <w:sz w:val="26"/>
          <w:szCs w:val="26"/>
        </w:rPr>
        <w:softHyphen/>
        <w:t>но</w:t>
      </w:r>
      <w:r w:rsidRPr="00212C05">
        <w:rPr>
          <w:rFonts w:asciiTheme="minorBidi" w:hAnsiTheme="minorBidi"/>
          <w:sz w:val="26"/>
          <w:szCs w:val="26"/>
        </w:rPr>
        <w:softHyphen/>
        <w:t>ва</w:t>
      </w:r>
      <w:r w:rsidRPr="00212C05">
        <w:rPr>
          <w:rFonts w:asciiTheme="minorBidi" w:hAnsiTheme="minorBidi"/>
          <w:sz w:val="26"/>
          <w:szCs w:val="26"/>
        </w:rPr>
        <w:softHyphen/>
        <w:t>та им бя</w:t>
      </w:r>
      <w:r w:rsidRPr="00212C05">
        <w:rPr>
          <w:rFonts w:asciiTheme="minorBidi" w:hAnsiTheme="minorBidi"/>
          <w:sz w:val="26"/>
          <w:szCs w:val="26"/>
        </w:rPr>
        <w:softHyphen/>
        <w:t>ха оз</w:t>
      </w:r>
      <w:r w:rsidRPr="00212C05">
        <w:rPr>
          <w:rFonts w:asciiTheme="minorBidi" w:hAnsiTheme="minorBidi"/>
          <w:sz w:val="26"/>
          <w:szCs w:val="26"/>
        </w:rPr>
        <w:softHyphen/>
        <w:t>лоблението, во</w:t>
      </w:r>
      <w:r w:rsidRPr="00212C05">
        <w:rPr>
          <w:rFonts w:asciiTheme="minorBidi" w:hAnsiTheme="minorBidi"/>
          <w:sz w:val="26"/>
          <w:szCs w:val="26"/>
        </w:rPr>
        <w:softHyphen/>
        <w:t>ле</w:t>
      </w:r>
      <w:r w:rsidRPr="00212C05">
        <w:rPr>
          <w:rFonts w:asciiTheme="minorBidi" w:hAnsiTheme="minorBidi"/>
          <w:sz w:val="26"/>
          <w:szCs w:val="26"/>
        </w:rPr>
        <w:softHyphen/>
        <w:t>ви</w:t>
      </w:r>
      <w:r w:rsidRPr="00212C05">
        <w:rPr>
          <w:rFonts w:asciiTheme="minorBidi" w:hAnsiTheme="minorBidi"/>
          <w:sz w:val="26"/>
          <w:szCs w:val="26"/>
        </w:rPr>
        <w:softHyphen/>
        <w:t>те импулси. Съвсем дру</w:t>
      </w:r>
      <w:r w:rsidRPr="00212C05">
        <w:rPr>
          <w:rFonts w:asciiTheme="minorBidi" w:hAnsiTheme="minorBidi"/>
          <w:sz w:val="26"/>
          <w:szCs w:val="26"/>
        </w:rPr>
        <w:softHyphen/>
        <w:t>го е по</w:t>
      </w:r>
      <w:r w:rsidRPr="00212C05">
        <w:rPr>
          <w:rFonts w:asciiTheme="minorBidi" w:hAnsiTheme="minorBidi"/>
          <w:sz w:val="26"/>
          <w:szCs w:val="26"/>
        </w:rPr>
        <w:softHyphen/>
        <w:t>ло</w:t>
      </w:r>
      <w:r w:rsidRPr="00212C05">
        <w:rPr>
          <w:rFonts w:asciiTheme="minorBidi" w:hAnsiTheme="minorBidi"/>
          <w:sz w:val="26"/>
          <w:szCs w:val="26"/>
        </w:rPr>
        <w:softHyphen/>
        <w:t>же</w:t>
      </w:r>
      <w:r w:rsidRPr="00212C05">
        <w:rPr>
          <w:rFonts w:asciiTheme="minorBidi" w:hAnsiTheme="minorBidi"/>
          <w:sz w:val="26"/>
          <w:szCs w:val="26"/>
        </w:rPr>
        <w:softHyphen/>
        <w:t>ни</w:t>
      </w:r>
      <w:r w:rsidRPr="00212C05">
        <w:rPr>
          <w:rFonts w:asciiTheme="minorBidi" w:hAnsiTheme="minorBidi"/>
          <w:sz w:val="26"/>
          <w:szCs w:val="26"/>
        </w:rPr>
        <w:softHyphen/>
        <w:t>ето през 19</w:t>
      </w:r>
      <w:r w:rsidR="00105102" w:rsidRPr="00212C05">
        <w:rPr>
          <w:rFonts w:asciiTheme="minorBidi" w:hAnsiTheme="minorBidi"/>
          <w:sz w:val="26"/>
          <w:szCs w:val="26"/>
          <w:vertAlign w:val="superscript"/>
        </w:rPr>
        <w:t>-ти</w:t>
      </w:r>
      <w:r w:rsidRPr="00212C05">
        <w:rPr>
          <w:rFonts w:asciiTheme="minorBidi" w:hAnsiTheme="minorBidi"/>
          <w:sz w:val="26"/>
          <w:szCs w:val="26"/>
        </w:rPr>
        <w:t xml:space="preserve"> и 20</w:t>
      </w:r>
      <w:r w:rsidR="00105102" w:rsidRPr="00212C05">
        <w:rPr>
          <w:rFonts w:asciiTheme="minorBidi" w:hAnsiTheme="minorBidi"/>
          <w:sz w:val="26"/>
          <w:szCs w:val="26"/>
          <w:vertAlign w:val="superscript"/>
        </w:rPr>
        <w:t>-ти</w:t>
      </w:r>
      <w:r w:rsidRPr="00212C05">
        <w:rPr>
          <w:rFonts w:asciiTheme="minorBidi" w:hAnsiTheme="minorBidi"/>
          <w:sz w:val="26"/>
          <w:szCs w:val="26"/>
        </w:rPr>
        <w:t xml:space="preserve"> век. Исторически съв</w:t>
      </w:r>
      <w:r w:rsidRPr="00212C05">
        <w:rPr>
          <w:rFonts w:asciiTheme="minorBidi" w:hAnsiTheme="minorBidi"/>
          <w:sz w:val="26"/>
          <w:szCs w:val="26"/>
        </w:rPr>
        <w:softHyphen/>
        <w:t>ре</w:t>
      </w:r>
      <w:r w:rsidRPr="00212C05">
        <w:rPr>
          <w:rFonts w:asciiTheme="minorBidi" w:hAnsiTheme="minorBidi"/>
          <w:sz w:val="26"/>
          <w:szCs w:val="26"/>
        </w:rPr>
        <w:softHyphen/>
        <w:t>мен</w:t>
      </w:r>
      <w:r w:rsidRPr="00212C05">
        <w:rPr>
          <w:rFonts w:asciiTheme="minorBidi" w:hAnsiTheme="minorBidi"/>
          <w:sz w:val="26"/>
          <w:szCs w:val="26"/>
        </w:rPr>
        <w:softHyphen/>
        <w:t>на</w:t>
      </w:r>
      <w:r w:rsidRPr="00212C05">
        <w:rPr>
          <w:rFonts w:asciiTheme="minorBidi" w:hAnsiTheme="minorBidi"/>
          <w:sz w:val="26"/>
          <w:szCs w:val="26"/>
        </w:rPr>
        <w:softHyphen/>
        <w:t>та со</w:t>
      </w:r>
      <w:r w:rsidRPr="00212C05">
        <w:rPr>
          <w:rFonts w:asciiTheme="minorBidi" w:hAnsiTheme="minorBidi"/>
          <w:sz w:val="26"/>
          <w:szCs w:val="26"/>
        </w:rPr>
        <w:softHyphen/>
        <w:t>ци</w:t>
      </w:r>
      <w:r w:rsidRPr="00212C05">
        <w:rPr>
          <w:rFonts w:asciiTheme="minorBidi" w:hAnsiTheme="minorBidi"/>
          <w:sz w:val="26"/>
          <w:szCs w:val="26"/>
        </w:rPr>
        <w:softHyphen/>
        <w:t>ал</w:t>
      </w:r>
      <w:r w:rsidRPr="00212C05">
        <w:rPr>
          <w:rFonts w:asciiTheme="minorBidi" w:hAnsiTheme="minorBidi"/>
          <w:sz w:val="26"/>
          <w:szCs w:val="26"/>
        </w:rPr>
        <w:softHyphen/>
        <w:t>де</w:t>
      </w:r>
      <w:r w:rsidRPr="00212C05">
        <w:rPr>
          <w:rFonts w:asciiTheme="minorBidi" w:hAnsiTheme="minorBidi"/>
          <w:sz w:val="26"/>
          <w:szCs w:val="26"/>
        </w:rPr>
        <w:softHyphen/>
        <w:t>мок</w:t>
      </w:r>
      <w:r w:rsidRPr="00212C05">
        <w:rPr>
          <w:rFonts w:asciiTheme="minorBidi" w:hAnsiTheme="minorBidi"/>
          <w:sz w:val="26"/>
          <w:szCs w:val="26"/>
        </w:rPr>
        <w:softHyphen/>
        <w:t>ра</w:t>
      </w:r>
      <w:r w:rsidRPr="00212C05">
        <w:rPr>
          <w:rFonts w:asciiTheme="minorBidi" w:hAnsiTheme="minorBidi"/>
          <w:sz w:val="26"/>
          <w:szCs w:val="26"/>
        </w:rPr>
        <w:softHyphen/>
        <w:t>ция не мо</w:t>
      </w:r>
      <w:r w:rsidRPr="00212C05">
        <w:rPr>
          <w:rFonts w:asciiTheme="minorBidi" w:hAnsiTheme="minorBidi"/>
          <w:sz w:val="26"/>
          <w:szCs w:val="26"/>
        </w:rPr>
        <w:softHyphen/>
        <w:t>же да се срав</w:t>
      </w:r>
      <w:r w:rsidRPr="00212C05">
        <w:rPr>
          <w:rFonts w:asciiTheme="minorBidi" w:hAnsiTheme="minorBidi"/>
          <w:sz w:val="26"/>
          <w:szCs w:val="26"/>
        </w:rPr>
        <w:softHyphen/>
        <w:t>ня</w:t>
      </w:r>
      <w:r w:rsidRPr="00212C05">
        <w:rPr>
          <w:rFonts w:asciiTheme="minorBidi" w:hAnsiTheme="minorBidi"/>
          <w:sz w:val="26"/>
          <w:szCs w:val="26"/>
        </w:rPr>
        <w:softHyphen/>
        <w:t>ва с въс</w:t>
      </w:r>
      <w:r w:rsidRPr="00212C05">
        <w:rPr>
          <w:rFonts w:asciiTheme="minorBidi" w:hAnsiTheme="minorBidi"/>
          <w:sz w:val="26"/>
          <w:szCs w:val="26"/>
        </w:rPr>
        <w:softHyphen/>
        <w:t>та</w:t>
      </w:r>
      <w:r w:rsidRPr="00212C05">
        <w:rPr>
          <w:rFonts w:asciiTheme="minorBidi" w:hAnsiTheme="minorBidi"/>
          <w:sz w:val="26"/>
          <w:szCs w:val="26"/>
        </w:rPr>
        <w:softHyphen/>
        <w:t>ни</w:t>
      </w:r>
      <w:r w:rsidRPr="00212C05">
        <w:rPr>
          <w:rFonts w:asciiTheme="minorBidi" w:hAnsiTheme="minorBidi"/>
          <w:sz w:val="26"/>
          <w:szCs w:val="26"/>
        </w:rPr>
        <w:softHyphen/>
        <w:t>ята на робите; тя е не</w:t>
      </w:r>
      <w:r w:rsidRPr="00212C05">
        <w:rPr>
          <w:rFonts w:asciiTheme="minorBidi" w:hAnsiTheme="minorBidi"/>
          <w:sz w:val="26"/>
          <w:szCs w:val="26"/>
        </w:rPr>
        <w:softHyphen/>
        <w:t>що съ</w:t>
      </w:r>
      <w:r w:rsidRPr="00212C05">
        <w:rPr>
          <w:rFonts w:asciiTheme="minorBidi" w:hAnsiTheme="minorBidi"/>
          <w:sz w:val="26"/>
          <w:szCs w:val="26"/>
        </w:rPr>
        <w:softHyphen/>
        <w:t>вър</w:t>
      </w:r>
      <w:r w:rsidRPr="00212C05">
        <w:rPr>
          <w:rFonts w:asciiTheme="minorBidi" w:hAnsiTheme="minorBidi"/>
          <w:sz w:val="26"/>
          <w:szCs w:val="26"/>
        </w:rPr>
        <w:softHyphen/>
        <w:t>ше</w:t>
      </w:r>
      <w:r w:rsidRPr="00212C05">
        <w:rPr>
          <w:rFonts w:asciiTheme="minorBidi" w:hAnsiTheme="minorBidi"/>
          <w:sz w:val="26"/>
          <w:szCs w:val="26"/>
        </w:rPr>
        <w:softHyphen/>
        <w:t>но друго, тя въз</w:t>
      </w:r>
      <w:r w:rsidRPr="00212C05">
        <w:rPr>
          <w:rFonts w:asciiTheme="minorBidi" w:hAnsiTheme="minorBidi"/>
          <w:sz w:val="26"/>
          <w:szCs w:val="26"/>
        </w:rPr>
        <w:softHyphen/>
        <w:t>никва от теорията</w:t>
      </w:r>
      <w:r w:rsidR="009E6EA1">
        <w:rPr>
          <w:rFonts w:asciiTheme="minorBidi" w:hAnsiTheme="minorBidi"/>
          <w:sz w:val="26"/>
          <w:szCs w:val="26"/>
        </w:rPr>
        <w:t xml:space="preserve"> -</w:t>
      </w:r>
      <w:r w:rsidRPr="00212C05">
        <w:rPr>
          <w:rFonts w:asciiTheme="minorBidi" w:hAnsiTheme="minorBidi"/>
          <w:sz w:val="26"/>
          <w:szCs w:val="26"/>
        </w:rPr>
        <w:t xml:space="preserve"> от та</w:t>
      </w:r>
      <w:r w:rsidRPr="00212C05">
        <w:rPr>
          <w:rFonts w:asciiTheme="minorBidi" w:hAnsiTheme="minorBidi"/>
          <w:sz w:val="26"/>
          <w:szCs w:val="26"/>
        </w:rPr>
        <w:softHyphen/>
        <w:t>ки</w:t>
      </w:r>
      <w:r w:rsidRPr="00212C05">
        <w:rPr>
          <w:rFonts w:asciiTheme="minorBidi" w:hAnsiTheme="minorBidi"/>
          <w:sz w:val="26"/>
          <w:szCs w:val="26"/>
        </w:rPr>
        <w:softHyphen/>
        <w:t>ва те</w:t>
      </w:r>
      <w:r w:rsidRPr="00212C05">
        <w:rPr>
          <w:rFonts w:asciiTheme="minorBidi" w:hAnsiTheme="minorBidi"/>
          <w:sz w:val="26"/>
          <w:szCs w:val="26"/>
        </w:rPr>
        <w:softHyphen/>
        <w:t>ории ка</w:t>
      </w:r>
      <w:r w:rsidRPr="00212C05">
        <w:rPr>
          <w:rFonts w:asciiTheme="minorBidi" w:hAnsiTheme="minorBidi"/>
          <w:sz w:val="26"/>
          <w:szCs w:val="26"/>
        </w:rPr>
        <w:softHyphen/>
        <w:t>то те</w:t>
      </w:r>
      <w:r w:rsidRPr="00212C05">
        <w:rPr>
          <w:rFonts w:asciiTheme="minorBidi" w:hAnsiTheme="minorBidi"/>
          <w:sz w:val="26"/>
          <w:szCs w:val="26"/>
        </w:rPr>
        <w:softHyphen/>
        <w:t>зи на Ласал и глав</w:t>
      </w:r>
      <w:r w:rsidRPr="00212C05">
        <w:rPr>
          <w:rFonts w:asciiTheme="minorBidi" w:hAnsiTheme="minorBidi"/>
          <w:sz w:val="26"/>
          <w:szCs w:val="26"/>
        </w:rPr>
        <w:softHyphen/>
        <w:t>но на Карл Маркс, от те</w:t>
      </w:r>
      <w:r w:rsidRPr="00212C05">
        <w:rPr>
          <w:rFonts w:asciiTheme="minorBidi" w:hAnsiTheme="minorBidi"/>
          <w:sz w:val="26"/>
          <w:szCs w:val="26"/>
        </w:rPr>
        <w:softHyphen/>
        <w:t>ори</w:t>
      </w:r>
      <w:r w:rsidRPr="00212C05">
        <w:rPr>
          <w:rFonts w:asciiTheme="minorBidi" w:hAnsiTheme="minorBidi"/>
          <w:sz w:val="26"/>
          <w:szCs w:val="26"/>
        </w:rPr>
        <w:softHyphen/>
        <w:t>ята за кла</w:t>
      </w:r>
      <w:r w:rsidRPr="00212C05">
        <w:rPr>
          <w:rFonts w:asciiTheme="minorBidi" w:hAnsiTheme="minorBidi"/>
          <w:sz w:val="26"/>
          <w:szCs w:val="26"/>
        </w:rPr>
        <w:softHyphen/>
        <w:t>со</w:t>
      </w:r>
      <w:r w:rsidRPr="00212C05">
        <w:rPr>
          <w:rFonts w:asciiTheme="minorBidi" w:hAnsiTheme="minorBidi"/>
          <w:sz w:val="26"/>
          <w:szCs w:val="26"/>
        </w:rPr>
        <w:softHyphen/>
        <w:t>ва</w:t>
      </w:r>
      <w:r w:rsidRPr="00212C05">
        <w:rPr>
          <w:rFonts w:asciiTheme="minorBidi" w:hAnsiTheme="minorBidi"/>
          <w:sz w:val="26"/>
          <w:szCs w:val="26"/>
        </w:rPr>
        <w:softHyphen/>
        <w:t>та борба</w:t>
      </w:r>
      <w:r w:rsidR="009E6EA1">
        <w:rPr>
          <w:rFonts w:asciiTheme="minorBidi" w:hAnsiTheme="minorBidi"/>
          <w:sz w:val="26"/>
          <w:szCs w:val="26"/>
        </w:rPr>
        <w:t>…</w:t>
      </w:r>
      <w:r w:rsidRPr="00212C05">
        <w:rPr>
          <w:rFonts w:asciiTheme="minorBidi" w:hAnsiTheme="minorBidi"/>
          <w:sz w:val="26"/>
          <w:szCs w:val="26"/>
        </w:rPr>
        <w:t xml:space="preserve"> Хората бя</w:t>
      </w:r>
      <w:r w:rsidRPr="00212C05">
        <w:rPr>
          <w:rFonts w:asciiTheme="minorBidi" w:hAnsiTheme="minorBidi"/>
          <w:sz w:val="26"/>
          <w:szCs w:val="26"/>
        </w:rPr>
        <w:softHyphen/>
        <w:t>ха из</w:t>
      </w:r>
      <w:r w:rsidRPr="00212C05">
        <w:rPr>
          <w:rFonts w:asciiTheme="minorBidi" w:hAnsiTheme="minorBidi"/>
          <w:sz w:val="26"/>
          <w:szCs w:val="26"/>
        </w:rPr>
        <w:softHyphen/>
        <w:t>п</w:t>
      </w:r>
      <w:r w:rsidRPr="00212C05">
        <w:rPr>
          <w:rFonts w:asciiTheme="minorBidi" w:hAnsiTheme="minorBidi"/>
          <w:sz w:val="26"/>
          <w:szCs w:val="26"/>
        </w:rPr>
        <w:softHyphen/>
        <w:t>ра</w:t>
      </w:r>
      <w:r w:rsidRPr="00212C05">
        <w:rPr>
          <w:rFonts w:asciiTheme="minorBidi" w:hAnsiTheme="minorBidi"/>
          <w:sz w:val="26"/>
          <w:szCs w:val="26"/>
        </w:rPr>
        <w:softHyphen/>
        <w:t>ве</w:t>
      </w:r>
      <w:r w:rsidRPr="00212C05">
        <w:rPr>
          <w:rFonts w:asciiTheme="minorBidi" w:hAnsiTheme="minorBidi"/>
          <w:sz w:val="26"/>
          <w:szCs w:val="26"/>
        </w:rPr>
        <w:softHyphen/>
        <w:t>ни на кра</w:t>
      </w:r>
      <w:r w:rsidRPr="00212C05">
        <w:rPr>
          <w:rFonts w:asciiTheme="minorBidi" w:hAnsiTheme="minorBidi"/>
          <w:sz w:val="26"/>
          <w:szCs w:val="26"/>
        </w:rPr>
        <w:softHyphen/>
        <w:t>ка от ня</w:t>
      </w:r>
      <w:r w:rsidRPr="00212C05">
        <w:rPr>
          <w:rFonts w:asciiTheme="minorBidi" w:hAnsiTheme="minorBidi"/>
          <w:sz w:val="26"/>
          <w:szCs w:val="26"/>
        </w:rPr>
        <w:softHyphen/>
        <w:t>кол</w:t>
      </w:r>
      <w:r w:rsidRPr="00212C05">
        <w:rPr>
          <w:rFonts w:asciiTheme="minorBidi" w:hAnsiTheme="minorBidi"/>
          <w:sz w:val="26"/>
          <w:szCs w:val="26"/>
        </w:rPr>
        <w:softHyphen/>
        <w:t>ко фрази, от ня</w:t>
      </w:r>
      <w:r w:rsidRPr="00212C05">
        <w:rPr>
          <w:rFonts w:asciiTheme="minorBidi" w:hAnsiTheme="minorBidi"/>
          <w:sz w:val="26"/>
          <w:szCs w:val="26"/>
        </w:rPr>
        <w:softHyphen/>
        <w:t>кол</w:t>
      </w:r>
      <w:r w:rsidRPr="00212C05">
        <w:rPr>
          <w:rFonts w:asciiTheme="minorBidi" w:hAnsiTheme="minorBidi"/>
          <w:sz w:val="26"/>
          <w:szCs w:val="26"/>
        </w:rPr>
        <w:softHyphen/>
        <w:t>ко чис</w:t>
      </w:r>
      <w:r w:rsidRPr="00212C05">
        <w:rPr>
          <w:rFonts w:asciiTheme="minorBidi" w:hAnsiTheme="minorBidi"/>
          <w:sz w:val="26"/>
          <w:szCs w:val="26"/>
        </w:rPr>
        <w:softHyphen/>
        <w:t>то критически, чис</w:t>
      </w:r>
      <w:r w:rsidRPr="00212C05">
        <w:rPr>
          <w:rFonts w:asciiTheme="minorBidi" w:hAnsiTheme="minorBidi"/>
          <w:sz w:val="26"/>
          <w:szCs w:val="26"/>
        </w:rPr>
        <w:softHyphen/>
        <w:t>то те</w:t>
      </w:r>
      <w:r w:rsidRPr="00212C05">
        <w:rPr>
          <w:rFonts w:asciiTheme="minorBidi" w:hAnsiTheme="minorBidi"/>
          <w:sz w:val="26"/>
          <w:szCs w:val="26"/>
        </w:rPr>
        <w:softHyphen/>
        <w:t>оре</w:t>
      </w:r>
      <w:r w:rsidRPr="00212C05">
        <w:rPr>
          <w:rFonts w:asciiTheme="minorBidi" w:hAnsiTheme="minorBidi"/>
          <w:sz w:val="26"/>
          <w:szCs w:val="26"/>
        </w:rPr>
        <w:softHyphen/>
        <w:t>ти</w:t>
      </w:r>
      <w:r w:rsidRPr="00212C05">
        <w:rPr>
          <w:rFonts w:asciiTheme="minorBidi" w:hAnsiTheme="minorBidi"/>
          <w:sz w:val="26"/>
          <w:szCs w:val="26"/>
        </w:rPr>
        <w:softHyphen/>
        <w:t>чес</w:t>
      </w:r>
      <w:r w:rsidRPr="00212C05">
        <w:rPr>
          <w:rFonts w:asciiTheme="minorBidi" w:hAnsiTheme="minorBidi"/>
          <w:sz w:val="26"/>
          <w:szCs w:val="26"/>
        </w:rPr>
        <w:softHyphen/>
        <w:t>ки фрази, ко</w:t>
      </w:r>
      <w:r w:rsidRPr="00212C05">
        <w:rPr>
          <w:rFonts w:asciiTheme="minorBidi" w:hAnsiTheme="minorBidi"/>
          <w:sz w:val="26"/>
          <w:szCs w:val="26"/>
        </w:rPr>
        <w:softHyphen/>
        <w:t>ито ги за</w:t>
      </w:r>
      <w:r w:rsidRPr="00212C05">
        <w:rPr>
          <w:rFonts w:asciiTheme="minorBidi" w:hAnsiTheme="minorBidi"/>
          <w:sz w:val="26"/>
          <w:szCs w:val="26"/>
        </w:rPr>
        <w:softHyphen/>
        <w:t>ра</w:t>
      </w:r>
      <w:r w:rsidRPr="00212C05">
        <w:rPr>
          <w:rFonts w:asciiTheme="minorBidi" w:hAnsiTheme="minorBidi"/>
          <w:sz w:val="26"/>
          <w:szCs w:val="26"/>
        </w:rPr>
        <w:softHyphen/>
        <w:t>зи</w:t>
      </w:r>
      <w:r w:rsidRPr="00212C05">
        <w:rPr>
          <w:rFonts w:asciiTheme="minorBidi" w:hAnsiTheme="minorBidi"/>
          <w:sz w:val="26"/>
          <w:szCs w:val="26"/>
        </w:rPr>
        <w:softHyphen/>
        <w:t>ха до</w:t>
      </w:r>
      <w:r w:rsidR="00105102" w:rsidRPr="00212C05">
        <w:rPr>
          <w:rFonts w:asciiTheme="minorBidi" w:hAnsiTheme="minorBidi"/>
          <w:sz w:val="26"/>
          <w:szCs w:val="26"/>
        </w:rPr>
        <w:t>там, че</w:t>
      </w:r>
      <w:r w:rsidRPr="00212C05">
        <w:rPr>
          <w:rFonts w:asciiTheme="minorBidi" w:hAnsiTheme="minorBidi"/>
          <w:sz w:val="26"/>
          <w:szCs w:val="26"/>
        </w:rPr>
        <w:t xml:space="preserve"> мно</w:t>
      </w:r>
      <w:r w:rsidRPr="00212C05">
        <w:rPr>
          <w:rFonts w:asciiTheme="minorBidi" w:hAnsiTheme="minorBidi"/>
          <w:sz w:val="26"/>
          <w:szCs w:val="26"/>
        </w:rPr>
        <w:softHyphen/>
        <w:t>зи</w:t>
      </w:r>
      <w:r w:rsidRPr="00212C05">
        <w:rPr>
          <w:rFonts w:asciiTheme="minorBidi" w:hAnsiTheme="minorBidi"/>
          <w:sz w:val="26"/>
          <w:szCs w:val="26"/>
        </w:rPr>
        <w:softHyphen/>
        <w:t>на ста</w:t>
      </w:r>
      <w:r w:rsidRPr="00212C05">
        <w:rPr>
          <w:rFonts w:asciiTheme="minorBidi" w:hAnsiTheme="minorBidi"/>
          <w:sz w:val="26"/>
          <w:szCs w:val="26"/>
        </w:rPr>
        <w:softHyphen/>
        <w:t>на</w:t>
      </w:r>
      <w:r w:rsidRPr="00212C05">
        <w:rPr>
          <w:rFonts w:asciiTheme="minorBidi" w:hAnsiTheme="minorBidi"/>
          <w:sz w:val="26"/>
          <w:szCs w:val="26"/>
        </w:rPr>
        <w:softHyphen/>
        <w:t>ха аги</w:t>
      </w:r>
      <w:r w:rsidRPr="00212C05">
        <w:rPr>
          <w:rFonts w:asciiTheme="minorBidi" w:hAnsiTheme="minorBidi"/>
          <w:sz w:val="26"/>
          <w:szCs w:val="26"/>
        </w:rPr>
        <w:softHyphen/>
        <w:t>та</w:t>
      </w:r>
      <w:r w:rsidRPr="00212C05">
        <w:rPr>
          <w:rFonts w:asciiTheme="minorBidi" w:hAnsiTheme="minorBidi"/>
          <w:sz w:val="26"/>
          <w:szCs w:val="26"/>
        </w:rPr>
        <w:softHyphen/>
        <w:t>то</w:t>
      </w:r>
      <w:r w:rsidRPr="00212C05">
        <w:rPr>
          <w:rFonts w:asciiTheme="minorBidi" w:hAnsiTheme="minorBidi"/>
          <w:sz w:val="26"/>
          <w:szCs w:val="26"/>
        </w:rPr>
        <w:softHyphen/>
        <w:t xml:space="preserve">ри на марксизма. Защо? </w:t>
      </w:r>
      <w:r w:rsidR="009E6EA1">
        <w:rPr>
          <w:rFonts w:asciiTheme="minorBidi" w:hAnsiTheme="minorBidi"/>
          <w:sz w:val="26"/>
          <w:szCs w:val="26"/>
        </w:rPr>
        <w:t xml:space="preserve">– </w:t>
      </w:r>
      <w:r w:rsidRPr="00212C05">
        <w:rPr>
          <w:rFonts w:asciiTheme="minorBidi" w:hAnsiTheme="minorBidi"/>
          <w:sz w:val="26"/>
          <w:szCs w:val="26"/>
        </w:rPr>
        <w:t>Защото хо</w:t>
      </w:r>
      <w:r w:rsidRPr="00212C05">
        <w:rPr>
          <w:rFonts w:asciiTheme="minorBidi" w:hAnsiTheme="minorBidi"/>
          <w:sz w:val="26"/>
          <w:szCs w:val="26"/>
        </w:rPr>
        <w:softHyphen/>
        <w:t>ра</w:t>
      </w:r>
      <w:r w:rsidRPr="00212C05">
        <w:rPr>
          <w:rFonts w:asciiTheme="minorBidi" w:hAnsiTheme="minorBidi"/>
          <w:sz w:val="26"/>
          <w:szCs w:val="26"/>
        </w:rPr>
        <w:softHyphen/>
        <w:t>та</w:t>
      </w:r>
      <w:r w:rsidRPr="00212C05">
        <w:rPr>
          <w:rFonts w:asciiTheme="minorBidi" w:hAnsiTheme="minorBidi"/>
          <w:sz w:val="26"/>
          <w:szCs w:val="26"/>
        </w:rPr>
        <w:softHyphen/>
        <w:t>,</w:t>
      </w:r>
      <w:r w:rsidR="00105102" w:rsidRPr="00212C05">
        <w:rPr>
          <w:rFonts w:asciiTheme="minorBidi" w:hAnsiTheme="minorBidi"/>
          <w:sz w:val="26"/>
          <w:szCs w:val="26"/>
        </w:rPr>
        <w:t xml:space="preserve"> </w:t>
      </w:r>
      <w:r w:rsidRPr="00212C05">
        <w:rPr>
          <w:rFonts w:asciiTheme="minorBidi" w:hAnsiTheme="minorBidi"/>
          <w:sz w:val="26"/>
          <w:szCs w:val="26"/>
        </w:rPr>
        <w:t>ко</w:t>
      </w:r>
      <w:r w:rsidRPr="00212C05">
        <w:rPr>
          <w:rFonts w:asciiTheme="minorBidi" w:hAnsiTheme="minorBidi"/>
          <w:sz w:val="26"/>
          <w:szCs w:val="26"/>
        </w:rPr>
        <w:softHyphen/>
        <w:t>ито при</w:t>
      </w:r>
      <w:r w:rsidRPr="00212C05">
        <w:rPr>
          <w:rFonts w:asciiTheme="minorBidi" w:hAnsiTheme="minorBidi"/>
          <w:sz w:val="26"/>
          <w:szCs w:val="26"/>
        </w:rPr>
        <w:softHyphen/>
        <w:t>еха мар</w:t>
      </w:r>
      <w:r w:rsidRPr="00212C05">
        <w:rPr>
          <w:rFonts w:asciiTheme="minorBidi" w:hAnsiTheme="minorBidi"/>
          <w:sz w:val="26"/>
          <w:szCs w:val="26"/>
        </w:rPr>
        <w:softHyphen/>
        <w:t>к</w:t>
      </w:r>
      <w:r w:rsidRPr="00212C05">
        <w:rPr>
          <w:rFonts w:asciiTheme="minorBidi" w:hAnsiTheme="minorBidi"/>
          <w:sz w:val="26"/>
          <w:szCs w:val="26"/>
        </w:rPr>
        <w:softHyphen/>
        <w:t>сиз</w:t>
      </w:r>
      <w:r w:rsidRPr="00212C05">
        <w:rPr>
          <w:rFonts w:asciiTheme="minorBidi" w:hAnsiTheme="minorBidi"/>
          <w:sz w:val="26"/>
          <w:szCs w:val="26"/>
        </w:rPr>
        <w:softHyphen/>
        <w:t>ма с та</w:t>
      </w:r>
      <w:r w:rsidRPr="00212C05">
        <w:rPr>
          <w:rFonts w:asciiTheme="minorBidi" w:hAnsiTheme="minorBidi"/>
          <w:sz w:val="26"/>
          <w:szCs w:val="26"/>
        </w:rPr>
        <w:softHyphen/>
        <w:t>къв аги</w:t>
      </w:r>
      <w:r w:rsidRPr="00212C05">
        <w:rPr>
          <w:rFonts w:asciiTheme="minorBidi" w:hAnsiTheme="minorBidi"/>
          <w:sz w:val="26"/>
          <w:szCs w:val="26"/>
        </w:rPr>
        <w:softHyphen/>
        <w:t>та</w:t>
      </w:r>
      <w:r w:rsidRPr="00212C05">
        <w:rPr>
          <w:rFonts w:asciiTheme="minorBidi" w:hAnsiTheme="minorBidi"/>
          <w:sz w:val="26"/>
          <w:szCs w:val="26"/>
        </w:rPr>
        <w:softHyphen/>
        <w:t>тор</w:t>
      </w:r>
      <w:r w:rsidRPr="00212C05">
        <w:rPr>
          <w:rFonts w:asciiTheme="minorBidi" w:hAnsiTheme="minorBidi"/>
          <w:sz w:val="26"/>
          <w:szCs w:val="26"/>
        </w:rPr>
        <w:softHyphen/>
        <w:t>с</w:t>
      </w:r>
      <w:r w:rsidRPr="00212C05">
        <w:rPr>
          <w:rFonts w:asciiTheme="minorBidi" w:hAnsiTheme="minorBidi"/>
          <w:sz w:val="26"/>
          <w:szCs w:val="26"/>
        </w:rPr>
        <w:softHyphen/>
        <w:t>ки устрем, има</w:t>
      </w:r>
      <w:r w:rsidRPr="00212C05">
        <w:rPr>
          <w:rFonts w:asciiTheme="minorBidi" w:hAnsiTheme="minorBidi"/>
          <w:sz w:val="26"/>
          <w:szCs w:val="26"/>
        </w:rPr>
        <w:softHyphen/>
        <w:t>ха съ</w:t>
      </w:r>
      <w:r w:rsidRPr="00212C05">
        <w:rPr>
          <w:rFonts w:asciiTheme="minorBidi" w:hAnsiTheme="minorBidi"/>
          <w:sz w:val="26"/>
          <w:szCs w:val="26"/>
        </w:rPr>
        <w:softHyphen/>
        <w:t>щи</w:t>
      </w:r>
      <w:r w:rsidRPr="00212C05">
        <w:rPr>
          <w:rFonts w:asciiTheme="minorBidi" w:hAnsiTheme="minorBidi"/>
          <w:sz w:val="26"/>
          <w:szCs w:val="26"/>
        </w:rPr>
        <w:softHyphen/>
        <w:t>те во</w:t>
      </w:r>
      <w:r w:rsidRPr="00212C05">
        <w:rPr>
          <w:rFonts w:asciiTheme="minorBidi" w:hAnsiTheme="minorBidi"/>
          <w:sz w:val="26"/>
          <w:szCs w:val="26"/>
        </w:rPr>
        <w:softHyphen/>
        <w:t>ле</w:t>
      </w:r>
      <w:r w:rsidRPr="00212C05">
        <w:rPr>
          <w:rFonts w:asciiTheme="minorBidi" w:hAnsiTheme="minorBidi"/>
          <w:sz w:val="26"/>
          <w:szCs w:val="26"/>
        </w:rPr>
        <w:softHyphen/>
        <w:t>ви импулси, как</w:t>
      </w:r>
      <w:r w:rsidRPr="00212C05">
        <w:rPr>
          <w:rFonts w:asciiTheme="minorBidi" w:hAnsiTheme="minorBidi"/>
          <w:sz w:val="26"/>
          <w:szCs w:val="26"/>
        </w:rPr>
        <w:softHyphen/>
        <w:t>ви</w:t>
      </w:r>
      <w:r w:rsidRPr="00212C05">
        <w:rPr>
          <w:rFonts w:asciiTheme="minorBidi" w:hAnsiTheme="minorBidi"/>
          <w:sz w:val="26"/>
          <w:szCs w:val="26"/>
        </w:rPr>
        <w:softHyphen/>
        <w:t>то бя</w:t>
      </w:r>
      <w:r w:rsidRPr="00212C05">
        <w:rPr>
          <w:rFonts w:asciiTheme="minorBidi" w:hAnsiTheme="minorBidi"/>
          <w:sz w:val="26"/>
          <w:szCs w:val="26"/>
        </w:rPr>
        <w:softHyphen/>
        <w:t>ха те</w:t>
      </w:r>
      <w:r w:rsidRPr="00212C05">
        <w:rPr>
          <w:rFonts w:asciiTheme="minorBidi" w:hAnsiTheme="minorBidi"/>
          <w:sz w:val="26"/>
          <w:szCs w:val="26"/>
        </w:rPr>
        <w:softHyphen/>
        <w:t>зи през 40-те го</w:t>
      </w:r>
      <w:r w:rsidRPr="00212C05">
        <w:rPr>
          <w:rFonts w:asciiTheme="minorBidi" w:hAnsiTheme="minorBidi"/>
          <w:sz w:val="26"/>
          <w:szCs w:val="26"/>
        </w:rPr>
        <w:softHyphen/>
        <w:t>ди</w:t>
      </w:r>
      <w:r w:rsidRPr="00212C05">
        <w:rPr>
          <w:rFonts w:asciiTheme="minorBidi" w:hAnsiTheme="minorBidi"/>
          <w:sz w:val="26"/>
          <w:szCs w:val="26"/>
        </w:rPr>
        <w:softHyphen/>
        <w:t>ни на 19</w:t>
      </w:r>
      <w:r w:rsidR="00105102" w:rsidRPr="00212C05">
        <w:rPr>
          <w:rFonts w:asciiTheme="minorBidi" w:hAnsiTheme="minorBidi"/>
          <w:sz w:val="26"/>
          <w:szCs w:val="26"/>
          <w:vertAlign w:val="superscript"/>
        </w:rPr>
        <w:t>-ти</w:t>
      </w:r>
      <w:r w:rsidRPr="00212C05">
        <w:rPr>
          <w:rFonts w:asciiTheme="minorBidi" w:hAnsiTheme="minorBidi"/>
          <w:sz w:val="26"/>
          <w:szCs w:val="26"/>
        </w:rPr>
        <w:t xml:space="preserve"> век. В срав</w:t>
      </w:r>
      <w:r w:rsidRPr="00212C05">
        <w:rPr>
          <w:rFonts w:asciiTheme="minorBidi" w:hAnsiTheme="minorBidi"/>
          <w:sz w:val="26"/>
          <w:szCs w:val="26"/>
        </w:rPr>
        <w:softHyphen/>
        <w:t>не</w:t>
      </w:r>
      <w:r w:rsidRPr="00212C05">
        <w:rPr>
          <w:rFonts w:asciiTheme="minorBidi" w:hAnsiTheme="minorBidi"/>
          <w:sz w:val="26"/>
          <w:szCs w:val="26"/>
        </w:rPr>
        <w:softHyphen/>
        <w:t>ние с мисленето, во</w:t>
      </w:r>
      <w:r w:rsidRPr="00212C05">
        <w:rPr>
          <w:rFonts w:asciiTheme="minorBidi" w:hAnsiTheme="minorBidi"/>
          <w:sz w:val="26"/>
          <w:szCs w:val="26"/>
        </w:rPr>
        <w:softHyphen/>
        <w:t>ля</w:t>
      </w:r>
      <w:r w:rsidRPr="00212C05">
        <w:rPr>
          <w:rFonts w:asciiTheme="minorBidi" w:hAnsiTheme="minorBidi"/>
          <w:sz w:val="26"/>
          <w:szCs w:val="26"/>
        </w:rPr>
        <w:softHyphen/>
        <w:t>та изостана! Само бла</w:t>
      </w:r>
      <w:r w:rsidRPr="00212C05">
        <w:rPr>
          <w:rFonts w:asciiTheme="minorBidi" w:hAnsiTheme="minorBidi"/>
          <w:sz w:val="26"/>
          <w:szCs w:val="26"/>
        </w:rPr>
        <w:softHyphen/>
        <w:t>го</w:t>
      </w:r>
      <w:r w:rsidRPr="00212C05">
        <w:rPr>
          <w:rFonts w:asciiTheme="minorBidi" w:hAnsiTheme="minorBidi"/>
          <w:sz w:val="26"/>
          <w:szCs w:val="26"/>
        </w:rPr>
        <w:softHyphen/>
        <w:t>да</w:t>
      </w:r>
      <w:r w:rsidRPr="00212C05">
        <w:rPr>
          <w:rFonts w:asciiTheme="minorBidi" w:hAnsiTheme="minorBidi"/>
          <w:sz w:val="26"/>
          <w:szCs w:val="26"/>
        </w:rPr>
        <w:softHyphen/>
        <w:t>ре</w:t>
      </w:r>
      <w:r w:rsidRPr="00212C05">
        <w:rPr>
          <w:rFonts w:asciiTheme="minorBidi" w:hAnsiTheme="minorBidi"/>
          <w:sz w:val="26"/>
          <w:szCs w:val="26"/>
        </w:rPr>
        <w:softHyphen/>
        <w:t>ние на то</w:t>
      </w:r>
      <w:r w:rsidRPr="00212C05">
        <w:rPr>
          <w:rFonts w:asciiTheme="minorBidi" w:hAnsiTheme="minorBidi"/>
          <w:sz w:val="26"/>
          <w:szCs w:val="26"/>
        </w:rPr>
        <w:softHyphen/>
        <w:t>зи факт ста</w:t>
      </w:r>
      <w:r w:rsidRPr="00212C05">
        <w:rPr>
          <w:rFonts w:asciiTheme="minorBidi" w:hAnsiTheme="minorBidi"/>
          <w:sz w:val="26"/>
          <w:szCs w:val="26"/>
        </w:rPr>
        <w:softHyphen/>
        <w:t>на така, че през 19</w:t>
      </w:r>
      <w:r w:rsidR="00105102" w:rsidRPr="00212C05">
        <w:rPr>
          <w:rFonts w:asciiTheme="minorBidi" w:hAnsiTheme="minorBidi"/>
          <w:sz w:val="26"/>
          <w:szCs w:val="26"/>
          <w:vertAlign w:val="superscript"/>
        </w:rPr>
        <w:t>-ти</w:t>
      </w:r>
      <w:r w:rsidRPr="00212C05">
        <w:rPr>
          <w:rFonts w:asciiTheme="minorBidi" w:hAnsiTheme="minorBidi"/>
          <w:sz w:val="26"/>
          <w:szCs w:val="26"/>
        </w:rPr>
        <w:t xml:space="preserve"> век оп</w:t>
      </w:r>
      <w:r w:rsidRPr="00212C05">
        <w:rPr>
          <w:rFonts w:asciiTheme="minorBidi" w:hAnsiTheme="minorBidi"/>
          <w:sz w:val="26"/>
          <w:szCs w:val="26"/>
        </w:rPr>
        <w:softHyphen/>
        <w:t>ре</w:t>
      </w:r>
      <w:r w:rsidRPr="00212C05">
        <w:rPr>
          <w:rFonts w:asciiTheme="minorBidi" w:hAnsiTheme="minorBidi"/>
          <w:sz w:val="26"/>
          <w:szCs w:val="26"/>
        </w:rPr>
        <w:softHyphen/>
        <w:t>де</w:t>
      </w:r>
      <w:r w:rsidRPr="00212C05">
        <w:rPr>
          <w:rFonts w:asciiTheme="minorBidi" w:hAnsiTheme="minorBidi"/>
          <w:sz w:val="26"/>
          <w:szCs w:val="26"/>
        </w:rPr>
        <w:softHyphen/>
        <w:t>ле</w:t>
      </w:r>
      <w:r w:rsidRPr="00212C05">
        <w:rPr>
          <w:rFonts w:asciiTheme="minorBidi" w:hAnsiTheme="minorBidi"/>
          <w:sz w:val="26"/>
          <w:szCs w:val="26"/>
        </w:rPr>
        <w:softHyphen/>
        <w:t>ни си</w:t>
      </w:r>
      <w:r w:rsidRPr="00212C05">
        <w:rPr>
          <w:rFonts w:asciiTheme="minorBidi" w:hAnsiTheme="minorBidi"/>
          <w:sz w:val="26"/>
          <w:szCs w:val="26"/>
        </w:rPr>
        <w:softHyphen/>
        <w:t>ли до</w:t>
      </w:r>
      <w:r w:rsidRPr="00212C05">
        <w:rPr>
          <w:rFonts w:asciiTheme="minorBidi" w:hAnsiTheme="minorBidi"/>
          <w:sz w:val="26"/>
          <w:szCs w:val="26"/>
        </w:rPr>
        <w:softHyphen/>
        <w:t>ве</w:t>
      </w:r>
      <w:r w:rsidRPr="00212C05">
        <w:rPr>
          <w:rFonts w:asciiTheme="minorBidi" w:hAnsiTheme="minorBidi"/>
          <w:sz w:val="26"/>
          <w:szCs w:val="26"/>
        </w:rPr>
        <w:softHyphen/>
        <w:t>до</w:t>
      </w:r>
      <w:r w:rsidRPr="00212C05">
        <w:rPr>
          <w:rFonts w:asciiTheme="minorBidi" w:hAnsiTheme="minorBidi"/>
          <w:sz w:val="26"/>
          <w:szCs w:val="26"/>
        </w:rPr>
        <w:softHyphen/>
        <w:t>ха ед</w:t>
      </w:r>
      <w:r w:rsidRPr="00212C05">
        <w:rPr>
          <w:rFonts w:asciiTheme="minorBidi" w:hAnsiTheme="minorBidi"/>
          <w:sz w:val="26"/>
          <w:szCs w:val="26"/>
        </w:rPr>
        <w:softHyphen/>
        <w:t>но чис</w:t>
      </w:r>
      <w:r w:rsidRPr="00212C05">
        <w:rPr>
          <w:rFonts w:asciiTheme="minorBidi" w:hAnsiTheme="minorBidi"/>
          <w:sz w:val="26"/>
          <w:szCs w:val="26"/>
        </w:rPr>
        <w:softHyphen/>
        <w:t>то ин</w:t>
      </w:r>
      <w:r w:rsidRPr="00212C05">
        <w:rPr>
          <w:rFonts w:asciiTheme="minorBidi" w:hAnsiTheme="minorBidi"/>
          <w:sz w:val="26"/>
          <w:szCs w:val="26"/>
        </w:rPr>
        <w:softHyphen/>
        <w:t>те</w:t>
      </w:r>
      <w:r w:rsidRPr="00212C05">
        <w:rPr>
          <w:rFonts w:asciiTheme="minorBidi" w:hAnsiTheme="minorBidi"/>
          <w:sz w:val="26"/>
          <w:szCs w:val="26"/>
        </w:rPr>
        <w:softHyphen/>
        <w:t>лек</w:t>
      </w:r>
      <w:r w:rsidRPr="00212C05">
        <w:rPr>
          <w:rFonts w:asciiTheme="minorBidi" w:hAnsiTheme="minorBidi"/>
          <w:sz w:val="26"/>
          <w:szCs w:val="26"/>
        </w:rPr>
        <w:softHyphen/>
        <w:t>ту</w:t>
      </w:r>
      <w:r w:rsidRPr="00212C05">
        <w:rPr>
          <w:rFonts w:asciiTheme="minorBidi" w:hAnsiTheme="minorBidi"/>
          <w:sz w:val="26"/>
          <w:szCs w:val="26"/>
        </w:rPr>
        <w:softHyphen/>
        <w:t>ал</w:t>
      </w:r>
      <w:r w:rsidRPr="00212C05">
        <w:rPr>
          <w:rFonts w:asciiTheme="minorBidi" w:hAnsiTheme="minorBidi"/>
          <w:sz w:val="26"/>
          <w:szCs w:val="26"/>
        </w:rPr>
        <w:softHyphen/>
        <w:t>но дви</w:t>
      </w:r>
      <w:r w:rsidRPr="00212C05">
        <w:rPr>
          <w:rFonts w:asciiTheme="minorBidi" w:hAnsiTheme="minorBidi"/>
          <w:sz w:val="26"/>
          <w:szCs w:val="26"/>
        </w:rPr>
        <w:softHyphen/>
        <w:t>же</w:t>
      </w:r>
      <w:r w:rsidRPr="00212C05">
        <w:rPr>
          <w:rFonts w:asciiTheme="minorBidi" w:hAnsiTheme="minorBidi"/>
          <w:sz w:val="26"/>
          <w:szCs w:val="26"/>
        </w:rPr>
        <w:softHyphen/>
        <w:t>ние до та</w:t>
      </w:r>
      <w:r w:rsidRPr="00212C05">
        <w:rPr>
          <w:rFonts w:asciiTheme="minorBidi" w:hAnsiTheme="minorBidi"/>
          <w:sz w:val="26"/>
          <w:szCs w:val="26"/>
        </w:rPr>
        <w:softHyphen/>
        <w:t>къв бу</w:t>
      </w:r>
      <w:r w:rsidRPr="00212C05">
        <w:rPr>
          <w:rFonts w:asciiTheme="minorBidi" w:hAnsiTheme="minorBidi"/>
          <w:sz w:val="26"/>
          <w:szCs w:val="26"/>
        </w:rPr>
        <w:softHyphen/>
        <w:t xml:space="preserve">рен подем.  </w:t>
      </w:r>
    </w:p>
    <w:p w14:paraId="79F2D830" w14:textId="026EA067"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Ето ед</w:t>
      </w:r>
      <w:r w:rsidRPr="00212C05">
        <w:rPr>
          <w:rFonts w:asciiTheme="minorBidi" w:hAnsiTheme="minorBidi"/>
          <w:sz w:val="26"/>
          <w:szCs w:val="26"/>
        </w:rPr>
        <w:softHyphen/>
        <w:t>но явление, ко</w:t>
      </w:r>
      <w:r w:rsidRPr="00212C05">
        <w:rPr>
          <w:rFonts w:asciiTheme="minorBidi" w:hAnsiTheme="minorBidi"/>
          <w:sz w:val="26"/>
          <w:szCs w:val="26"/>
        </w:rPr>
        <w:softHyphen/>
        <w:t>ето по</w:t>
      </w:r>
      <w:r w:rsidRPr="00212C05">
        <w:rPr>
          <w:rFonts w:asciiTheme="minorBidi" w:hAnsiTheme="minorBidi"/>
          <w:sz w:val="26"/>
          <w:szCs w:val="26"/>
        </w:rPr>
        <w:softHyphen/>
        <w:t>-ра</w:t>
      </w:r>
      <w:r w:rsidRPr="00212C05">
        <w:rPr>
          <w:rFonts w:asciiTheme="minorBidi" w:hAnsiTheme="minorBidi"/>
          <w:sz w:val="26"/>
          <w:szCs w:val="26"/>
        </w:rPr>
        <w:softHyphen/>
        <w:t>но не съ</w:t>
      </w:r>
      <w:r w:rsidRPr="00212C05">
        <w:rPr>
          <w:rFonts w:asciiTheme="minorBidi" w:hAnsiTheme="minorBidi"/>
          <w:sz w:val="26"/>
          <w:szCs w:val="26"/>
        </w:rPr>
        <w:softHyphen/>
        <w:t>щес</w:t>
      </w:r>
      <w:r w:rsidRPr="00212C05">
        <w:rPr>
          <w:rFonts w:asciiTheme="minorBidi" w:hAnsiTheme="minorBidi"/>
          <w:sz w:val="26"/>
          <w:szCs w:val="26"/>
        </w:rPr>
        <w:softHyphen/>
        <w:t>т</w:t>
      </w:r>
      <w:r w:rsidRPr="00212C05">
        <w:rPr>
          <w:rFonts w:asciiTheme="minorBidi" w:hAnsiTheme="minorBidi"/>
          <w:sz w:val="26"/>
          <w:szCs w:val="26"/>
        </w:rPr>
        <w:softHyphen/>
        <w:t>ву</w:t>
      </w:r>
      <w:r w:rsidRPr="00212C05">
        <w:rPr>
          <w:rFonts w:asciiTheme="minorBidi" w:hAnsiTheme="minorBidi"/>
          <w:sz w:val="26"/>
          <w:szCs w:val="26"/>
        </w:rPr>
        <w:softHyphen/>
        <w:t>ва</w:t>
      </w:r>
      <w:r w:rsidRPr="00212C05">
        <w:rPr>
          <w:rFonts w:asciiTheme="minorBidi" w:hAnsiTheme="minorBidi"/>
          <w:sz w:val="26"/>
          <w:szCs w:val="26"/>
        </w:rPr>
        <w:softHyphen/>
        <w:t>ше и ко</w:t>
      </w:r>
      <w:r w:rsidRPr="00212C05">
        <w:rPr>
          <w:rFonts w:asciiTheme="minorBidi" w:hAnsiTheme="minorBidi"/>
          <w:sz w:val="26"/>
          <w:szCs w:val="26"/>
        </w:rPr>
        <w:softHyphen/>
        <w:t xml:space="preserve">ето ще </w:t>
      </w:r>
      <w:r w:rsidR="00105102" w:rsidRPr="00212C05">
        <w:rPr>
          <w:rFonts w:asciiTheme="minorBidi" w:hAnsiTheme="minorBidi"/>
          <w:sz w:val="26"/>
          <w:szCs w:val="26"/>
        </w:rPr>
        <w:t>в</w:t>
      </w:r>
      <w:r w:rsidRPr="00212C05">
        <w:rPr>
          <w:rFonts w:asciiTheme="minorBidi" w:hAnsiTheme="minorBidi"/>
          <w:sz w:val="26"/>
          <w:szCs w:val="26"/>
        </w:rPr>
        <w:t>и убе</w:t>
      </w:r>
      <w:r w:rsidRPr="00212C05">
        <w:rPr>
          <w:rFonts w:asciiTheme="minorBidi" w:hAnsiTheme="minorBidi"/>
          <w:sz w:val="26"/>
          <w:szCs w:val="26"/>
        </w:rPr>
        <w:softHyphen/>
        <w:t>ди в пра</w:t>
      </w:r>
      <w:r w:rsidRPr="00212C05">
        <w:rPr>
          <w:rFonts w:asciiTheme="minorBidi" w:hAnsiTheme="minorBidi"/>
          <w:sz w:val="26"/>
          <w:szCs w:val="26"/>
        </w:rPr>
        <w:softHyphen/>
        <w:t>во</w:t>
      </w:r>
      <w:r w:rsidRPr="00212C05">
        <w:rPr>
          <w:rFonts w:asciiTheme="minorBidi" w:hAnsiTheme="minorBidi"/>
          <w:sz w:val="26"/>
          <w:szCs w:val="26"/>
        </w:rPr>
        <w:softHyphen/>
        <w:t>та</w:t>
      </w:r>
      <w:r w:rsidRPr="00212C05">
        <w:rPr>
          <w:rFonts w:asciiTheme="minorBidi" w:hAnsiTheme="minorBidi"/>
          <w:sz w:val="26"/>
          <w:szCs w:val="26"/>
        </w:rPr>
        <w:softHyphen/>
        <w:t>та на ка</w:t>
      </w:r>
      <w:r w:rsidRPr="00212C05">
        <w:rPr>
          <w:rFonts w:asciiTheme="minorBidi" w:hAnsiTheme="minorBidi"/>
          <w:sz w:val="26"/>
          <w:szCs w:val="26"/>
        </w:rPr>
        <w:softHyphen/>
        <w:t>за</w:t>
      </w:r>
      <w:r w:rsidRPr="00212C05">
        <w:rPr>
          <w:rFonts w:asciiTheme="minorBidi" w:hAnsiTheme="minorBidi"/>
          <w:sz w:val="26"/>
          <w:szCs w:val="26"/>
        </w:rPr>
        <w:softHyphen/>
        <w:t>но</w:t>
      </w:r>
      <w:r w:rsidRPr="00212C05">
        <w:rPr>
          <w:rFonts w:asciiTheme="minorBidi" w:hAnsiTheme="minorBidi"/>
          <w:sz w:val="26"/>
          <w:szCs w:val="26"/>
        </w:rPr>
        <w:softHyphen/>
        <w:t>то от мен вчера, как</w:t>
      </w:r>
      <w:r w:rsidRPr="00212C05">
        <w:rPr>
          <w:rFonts w:asciiTheme="minorBidi" w:hAnsiTheme="minorBidi"/>
          <w:sz w:val="26"/>
          <w:szCs w:val="26"/>
        </w:rPr>
        <w:softHyphen/>
        <w:t>во точ</w:t>
      </w:r>
      <w:r w:rsidRPr="00212C05">
        <w:rPr>
          <w:rFonts w:asciiTheme="minorBidi" w:hAnsiTheme="minorBidi"/>
          <w:sz w:val="26"/>
          <w:szCs w:val="26"/>
        </w:rPr>
        <w:softHyphen/>
        <w:t>но означава, че през то</w:t>
      </w:r>
      <w:r w:rsidRPr="00212C05">
        <w:rPr>
          <w:rFonts w:asciiTheme="minorBidi" w:hAnsiTheme="minorBidi"/>
          <w:sz w:val="26"/>
          <w:szCs w:val="26"/>
        </w:rPr>
        <w:softHyphen/>
        <w:t>зи 19</w:t>
      </w:r>
      <w:r w:rsidR="00105102" w:rsidRPr="00212C05">
        <w:rPr>
          <w:rFonts w:asciiTheme="minorBidi" w:hAnsiTheme="minorBidi"/>
          <w:sz w:val="26"/>
          <w:szCs w:val="26"/>
          <w:vertAlign w:val="superscript"/>
        </w:rPr>
        <w:t>-ти</w:t>
      </w:r>
      <w:r w:rsidRPr="00212C05">
        <w:rPr>
          <w:rFonts w:asciiTheme="minorBidi" w:hAnsiTheme="minorBidi"/>
          <w:sz w:val="26"/>
          <w:szCs w:val="26"/>
        </w:rPr>
        <w:t xml:space="preserve"> век - от</w:t>
      </w:r>
      <w:r w:rsidRPr="00212C05">
        <w:rPr>
          <w:rFonts w:asciiTheme="minorBidi" w:hAnsiTheme="minorBidi"/>
          <w:sz w:val="26"/>
          <w:szCs w:val="26"/>
        </w:rPr>
        <w:softHyphen/>
        <w:t>час</w:t>
      </w:r>
      <w:r w:rsidRPr="00212C05">
        <w:rPr>
          <w:rFonts w:asciiTheme="minorBidi" w:hAnsiTheme="minorBidi"/>
          <w:sz w:val="26"/>
          <w:szCs w:val="26"/>
        </w:rPr>
        <w:softHyphen/>
        <w:t>ти до</w:t>
      </w:r>
      <w:r w:rsidRPr="00212C05">
        <w:rPr>
          <w:rFonts w:asciiTheme="minorBidi" w:hAnsiTheme="minorBidi"/>
          <w:sz w:val="26"/>
          <w:szCs w:val="26"/>
        </w:rPr>
        <w:softHyphen/>
        <w:t>ка</w:t>
      </w:r>
      <w:r w:rsidRPr="00212C05">
        <w:rPr>
          <w:rFonts w:asciiTheme="minorBidi" w:hAnsiTheme="minorBidi"/>
          <w:sz w:val="26"/>
          <w:szCs w:val="26"/>
        </w:rPr>
        <w:softHyphen/>
        <w:t>то Духовете на Мрака бя</w:t>
      </w:r>
      <w:r w:rsidRPr="00212C05">
        <w:rPr>
          <w:rFonts w:asciiTheme="minorBidi" w:hAnsiTheme="minorBidi"/>
          <w:sz w:val="26"/>
          <w:szCs w:val="26"/>
        </w:rPr>
        <w:softHyphen/>
        <w:t>ха горе, от</w:t>
      </w:r>
      <w:r w:rsidRPr="00212C05">
        <w:rPr>
          <w:rFonts w:asciiTheme="minorBidi" w:hAnsiTheme="minorBidi"/>
          <w:sz w:val="26"/>
          <w:szCs w:val="26"/>
        </w:rPr>
        <w:softHyphen/>
        <w:t>час</w:t>
      </w:r>
      <w:r w:rsidRPr="00212C05">
        <w:rPr>
          <w:rFonts w:asciiTheme="minorBidi" w:hAnsiTheme="minorBidi"/>
          <w:sz w:val="26"/>
          <w:szCs w:val="26"/>
        </w:rPr>
        <w:softHyphen/>
        <w:t>ти след ка</w:t>
      </w:r>
      <w:r w:rsidRPr="00212C05">
        <w:rPr>
          <w:rFonts w:asciiTheme="minorBidi" w:hAnsiTheme="minorBidi"/>
          <w:sz w:val="26"/>
          <w:szCs w:val="26"/>
        </w:rPr>
        <w:softHyphen/>
        <w:t>то бя</w:t>
      </w:r>
      <w:r w:rsidRPr="00212C05">
        <w:rPr>
          <w:rFonts w:asciiTheme="minorBidi" w:hAnsiTheme="minorBidi"/>
          <w:sz w:val="26"/>
          <w:szCs w:val="26"/>
        </w:rPr>
        <w:softHyphen/>
        <w:t>ха сва</w:t>
      </w:r>
      <w:r w:rsidRPr="00212C05">
        <w:rPr>
          <w:rFonts w:asciiTheme="minorBidi" w:hAnsiTheme="minorBidi"/>
          <w:sz w:val="26"/>
          <w:szCs w:val="26"/>
        </w:rPr>
        <w:softHyphen/>
        <w:t>ле</w:t>
      </w:r>
      <w:r w:rsidRPr="00212C05">
        <w:rPr>
          <w:rFonts w:asciiTheme="minorBidi" w:hAnsiTheme="minorBidi"/>
          <w:sz w:val="26"/>
          <w:szCs w:val="26"/>
        </w:rPr>
        <w:softHyphen/>
        <w:t>ни на Земята - че през то</w:t>
      </w:r>
      <w:r w:rsidRPr="00212C05">
        <w:rPr>
          <w:rFonts w:asciiTheme="minorBidi" w:hAnsiTheme="minorBidi"/>
          <w:sz w:val="26"/>
          <w:szCs w:val="26"/>
        </w:rPr>
        <w:softHyphen/>
        <w:t>зи 19</w:t>
      </w:r>
      <w:r w:rsidR="00105102" w:rsidRPr="00212C05">
        <w:rPr>
          <w:rFonts w:asciiTheme="minorBidi" w:hAnsiTheme="minorBidi"/>
          <w:sz w:val="26"/>
          <w:szCs w:val="26"/>
          <w:vertAlign w:val="superscript"/>
        </w:rPr>
        <w:t>-ти</w:t>
      </w:r>
      <w:r w:rsidRPr="00212C05">
        <w:rPr>
          <w:rFonts w:asciiTheme="minorBidi" w:hAnsiTheme="minorBidi"/>
          <w:sz w:val="26"/>
          <w:szCs w:val="26"/>
        </w:rPr>
        <w:t xml:space="preserve"> век Духовете на Мрака ис</w:t>
      </w:r>
      <w:r w:rsidRPr="00212C05">
        <w:rPr>
          <w:rFonts w:asciiTheme="minorBidi" w:hAnsiTheme="minorBidi"/>
          <w:sz w:val="26"/>
          <w:szCs w:val="26"/>
        </w:rPr>
        <w:softHyphen/>
        <w:t>ка</w:t>
      </w:r>
      <w:r w:rsidRPr="00212C05">
        <w:rPr>
          <w:rFonts w:asciiTheme="minorBidi" w:hAnsiTheme="minorBidi"/>
          <w:sz w:val="26"/>
          <w:szCs w:val="26"/>
        </w:rPr>
        <w:softHyphen/>
        <w:t>ха да раз</w:t>
      </w:r>
      <w:r w:rsidRPr="00212C05">
        <w:rPr>
          <w:rFonts w:asciiTheme="minorBidi" w:hAnsiTheme="minorBidi"/>
          <w:sz w:val="26"/>
          <w:szCs w:val="26"/>
        </w:rPr>
        <w:softHyphen/>
        <w:t>ви</w:t>
      </w:r>
      <w:r w:rsidRPr="00212C05">
        <w:rPr>
          <w:rFonts w:asciiTheme="minorBidi" w:hAnsiTheme="minorBidi"/>
          <w:sz w:val="26"/>
          <w:szCs w:val="26"/>
        </w:rPr>
        <w:softHyphen/>
        <w:t>ят са</w:t>
      </w:r>
      <w:r w:rsidRPr="00212C05">
        <w:rPr>
          <w:rFonts w:asciiTheme="minorBidi" w:hAnsiTheme="minorBidi"/>
          <w:sz w:val="26"/>
          <w:szCs w:val="26"/>
        </w:rPr>
        <w:softHyphen/>
        <w:t>мо ед</w:t>
      </w:r>
      <w:r w:rsidRPr="00212C05">
        <w:rPr>
          <w:rFonts w:asciiTheme="minorBidi" w:hAnsiTheme="minorBidi"/>
          <w:sz w:val="26"/>
          <w:szCs w:val="26"/>
        </w:rPr>
        <w:softHyphen/>
        <w:t>но</w:t>
      </w:r>
      <w:r w:rsidRPr="00212C05">
        <w:rPr>
          <w:rFonts w:asciiTheme="minorBidi" w:hAnsiTheme="minorBidi"/>
          <w:sz w:val="26"/>
          <w:szCs w:val="26"/>
        </w:rPr>
        <w:softHyphen/>
        <w:t>то тече</w:t>
      </w:r>
      <w:r w:rsidRPr="00212C05">
        <w:rPr>
          <w:rFonts w:asciiTheme="minorBidi" w:hAnsiTheme="minorBidi"/>
          <w:sz w:val="26"/>
          <w:szCs w:val="26"/>
        </w:rPr>
        <w:softHyphen/>
        <w:t xml:space="preserve">ние </w:t>
      </w:r>
      <w:r w:rsidR="000366EB">
        <w:rPr>
          <w:rFonts w:asciiTheme="minorBidi" w:hAnsiTheme="minorBidi"/>
          <w:sz w:val="26"/>
          <w:szCs w:val="26"/>
        </w:rPr>
        <w:t xml:space="preserve">- </w:t>
      </w:r>
      <w:r w:rsidRPr="00212C05">
        <w:rPr>
          <w:rFonts w:asciiTheme="minorBidi" w:hAnsiTheme="minorBidi"/>
          <w:sz w:val="26"/>
          <w:szCs w:val="26"/>
        </w:rPr>
        <w:t>на разум</w:t>
      </w:r>
      <w:r w:rsidR="000366EB">
        <w:rPr>
          <w:rFonts w:asciiTheme="minorBidi" w:hAnsiTheme="minorBidi"/>
          <w:sz w:val="26"/>
          <w:szCs w:val="26"/>
        </w:rPr>
        <w:t>а…</w:t>
      </w:r>
      <w:r w:rsidRPr="00212C05">
        <w:rPr>
          <w:rFonts w:asciiTheme="minorBidi" w:hAnsiTheme="minorBidi"/>
          <w:sz w:val="26"/>
          <w:szCs w:val="26"/>
        </w:rPr>
        <w:t xml:space="preserve"> на ма</w:t>
      </w:r>
      <w:r w:rsidRPr="00212C05">
        <w:rPr>
          <w:rFonts w:asciiTheme="minorBidi" w:hAnsiTheme="minorBidi"/>
          <w:sz w:val="26"/>
          <w:szCs w:val="26"/>
        </w:rPr>
        <w:softHyphen/>
        <w:t>те</w:t>
      </w:r>
      <w:r w:rsidRPr="00212C05">
        <w:rPr>
          <w:rFonts w:asciiTheme="minorBidi" w:hAnsiTheme="minorBidi"/>
          <w:sz w:val="26"/>
          <w:szCs w:val="26"/>
        </w:rPr>
        <w:softHyphen/>
        <w:t>ри</w:t>
      </w:r>
      <w:r w:rsidRPr="00212C05">
        <w:rPr>
          <w:rFonts w:asciiTheme="minorBidi" w:hAnsiTheme="minorBidi"/>
          <w:sz w:val="26"/>
          <w:szCs w:val="26"/>
        </w:rPr>
        <w:softHyphen/>
        <w:t>ал</w:t>
      </w:r>
      <w:r w:rsidRPr="00212C05">
        <w:rPr>
          <w:rFonts w:asciiTheme="minorBidi" w:hAnsiTheme="minorBidi"/>
          <w:sz w:val="26"/>
          <w:szCs w:val="26"/>
        </w:rPr>
        <w:softHyphen/>
        <w:t>ния разум</w:t>
      </w:r>
      <w:r w:rsidR="000366EB">
        <w:rPr>
          <w:rFonts w:asciiTheme="minorBidi" w:hAnsiTheme="minorBidi"/>
          <w:sz w:val="26"/>
          <w:szCs w:val="26"/>
        </w:rPr>
        <w:t>..</w:t>
      </w:r>
      <w:r w:rsidRPr="00212C05">
        <w:rPr>
          <w:rFonts w:asciiTheme="minorBidi" w:hAnsiTheme="minorBidi"/>
          <w:sz w:val="26"/>
          <w:szCs w:val="26"/>
        </w:rPr>
        <w:t>. И се</w:t>
      </w:r>
      <w:r w:rsidRPr="00212C05">
        <w:rPr>
          <w:rFonts w:asciiTheme="minorBidi" w:hAnsiTheme="minorBidi"/>
          <w:sz w:val="26"/>
          <w:szCs w:val="26"/>
        </w:rPr>
        <w:softHyphen/>
        <w:t xml:space="preserve">га </w:t>
      </w:r>
      <w:r w:rsidR="00105102" w:rsidRPr="00212C05">
        <w:rPr>
          <w:rFonts w:asciiTheme="minorBidi" w:hAnsiTheme="minorBidi"/>
          <w:sz w:val="26"/>
          <w:szCs w:val="26"/>
        </w:rPr>
        <w:t>в</w:t>
      </w:r>
      <w:r w:rsidRPr="00212C05">
        <w:rPr>
          <w:rFonts w:asciiTheme="minorBidi" w:hAnsiTheme="minorBidi"/>
          <w:sz w:val="26"/>
          <w:szCs w:val="26"/>
        </w:rPr>
        <w:t>ие виж</w:t>
      </w:r>
      <w:r w:rsidRPr="00212C05">
        <w:rPr>
          <w:rFonts w:asciiTheme="minorBidi" w:hAnsiTheme="minorBidi"/>
          <w:sz w:val="26"/>
          <w:szCs w:val="26"/>
        </w:rPr>
        <w:softHyphen/>
        <w:t>да</w:t>
      </w:r>
      <w:r w:rsidRPr="00212C05">
        <w:rPr>
          <w:rFonts w:asciiTheme="minorBidi" w:hAnsiTheme="minorBidi"/>
          <w:sz w:val="26"/>
          <w:szCs w:val="26"/>
        </w:rPr>
        <w:softHyphen/>
        <w:t>те как ма</w:t>
      </w:r>
      <w:r w:rsidRPr="00212C05">
        <w:rPr>
          <w:rFonts w:asciiTheme="minorBidi" w:hAnsiTheme="minorBidi"/>
          <w:sz w:val="26"/>
          <w:szCs w:val="26"/>
        </w:rPr>
        <w:softHyphen/>
        <w:t>те</w:t>
      </w:r>
      <w:r w:rsidRPr="00212C05">
        <w:rPr>
          <w:rFonts w:asciiTheme="minorBidi" w:hAnsiTheme="minorBidi"/>
          <w:sz w:val="26"/>
          <w:szCs w:val="26"/>
        </w:rPr>
        <w:softHyphen/>
        <w:t>ри</w:t>
      </w:r>
      <w:r w:rsidRPr="00212C05">
        <w:rPr>
          <w:rFonts w:asciiTheme="minorBidi" w:hAnsiTheme="minorBidi"/>
          <w:sz w:val="26"/>
          <w:szCs w:val="26"/>
        </w:rPr>
        <w:softHyphen/>
        <w:t>ал</w:t>
      </w:r>
      <w:r w:rsidRPr="00212C05">
        <w:rPr>
          <w:rFonts w:asciiTheme="minorBidi" w:hAnsiTheme="minorBidi"/>
          <w:sz w:val="26"/>
          <w:szCs w:val="26"/>
        </w:rPr>
        <w:softHyphen/>
        <w:t>ни</w:t>
      </w:r>
      <w:r w:rsidRPr="00212C05">
        <w:rPr>
          <w:rFonts w:asciiTheme="minorBidi" w:hAnsiTheme="minorBidi"/>
          <w:sz w:val="26"/>
          <w:szCs w:val="26"/>
        </w:rPr>
        <w:softHyphen/>
        <w:t>ят ра</w:t>
      </w:r>
      <w:r w:rsidRPr="00212C05">
        <w:rPr>
          <w:rFonts w:asciiTheme="minorBidi" w:hAnsiTheme="minorBidi"/>
          <w:sz w:val="26"/>
          <w:szCs w:val="26"/>
        </w:rPr>
        <w:softHyphen/>
        <w:t>зум зав</w:t>
      </w:r>
      <w:r w:rsidRPr="00212C05">
        <w:rPr>
          <w:rFonts w:asciiTheme="minorBidi" w:hAnsiTheme="minorBidi"/>
          <w:sz w:val="26"/>
          <w:szCs w:val="26"/>
        </w:rPr>
        <w:softHyphen/>
        <w:t>ла</w:t>
      </w:r>
      <w:r w:rsidRPr="00212C05">
        <w:rPr>
          <w:rFonts w:asciiTheme="minorBidi" w:hAnsiTheme="minorBidi"/>
          <w:sz w:val="26"/>
          <w:szCs w:val="26"/>
        </w:rPr>
        <w:softHyphen/>
        <w:t>дя</w:t>
      </w:r>
      <w:r w:rsidRPr="00212C05">
        <w:rPr>
          <w:rFonts w:asciiTheme="minorBidi" w:hAnsiTheme="minorBidi"/>
          <w:sz w:val="26"/>
          <w:szCs w:val="26"/>
        </w:rPr>
        <w:softHyphen/>
        <w:t>ва до</w:t>
      </w:r>
      <w:r w:rsidRPr="00212C05">
        <w:rPr>
          <w:rFonts w:asciiTheme="minorBidi" w:hAnsiTheme="minorBidi"/>
          <w:sz w:val="26"/>
          <w:szCs w:val="26"/>
        </w:rPr>
        <w:softHyphen/>
        <w:t>ри емоци</w:t>
      </w:r>
      <w:r w:rsidRPr="00212C05">
        <w:rPr>
          <w:rFonts w:asciiTheme="minorBidi" w:hAnsiTheme="minorBidi"/>
          <w:sz w:val="26"/>
          <w:szCs w:val="26"/>
        </w:rPr>
        <w:softHyphen/>
        <w:t>ите на 30-те и 40-те години, и то не са</w:t>
      </w:r>
      <w:r w:rsidRPr="00212C05">
        <w:rPr>
          <w:rFonts w:asciiTheme="minorBidi" w:hAnsiTheme="minorBidi"/>
          <w:sz w:val="26"/>
          <w:szCs w:val="26"/>
        </w:rPr>
        <w:softHyphen/>
        <w:t>мо по пъ</w:t>
      </w:r>
      <w:r w:rsidRPr="00212C05">
        <w:rPr>
          <w:rFonts w:asciiTheme="minorBidi" w:hAnsiTheme="minorBidi"/>
          <w:sz w:val="26"/>
          <w:szCs w:val="26"/>
        </w:rPr>
        <w:softHyphen/>
        <w:t>тя на ра</w:t>
      </w:r>
      <w:r w:rsidRPr="00212C05">
        <w:rPr>
          <w:rFonts w:asciiTheme="minorBidi" w:hAnsiTheme="minorBidi"/>
          <w:sz w:val="26"/>
          <w:szCs w:val="26"/>
        </w:rPr>
        <w:softHyphen/>
        <w:t>зум</w:t>
      </w:r>
      <w:r w:rsidRPr="00212C05">
        <w:rPr>
          <w:rFonts w:asciiTheme="minorBidi" w:hAnsiTheme="minorBidi"/>
          <w:sz w:val="26"/>
          <w:szCs w:val="26"/>
        </w:rPr>
        <w:softHyphen/>
        <w:t>но</w:t>
      </w:r>
      <w:r w:rsidRPr="00212C05">
        <w:rPr>
          <w:rFonts w:asciiTheme="minorBidi" w:hAnsiTheme="minorBidi"/>
          <w:sz w:val="26"/>
          <w:szCs w:val="26"/>
        </w:rPr>
        <w:softHyphen/>
        <w:t>то убеждение; се</w:t>
      </w:r>
      <w:r w:rsidRPr="00212C05">
        <w:rPr>
          <w:rFonts w:asciiTheme="minorBidi" w:hAnsiTheme="minorBidi"/>
          <w:sz w:val="26"/>
          <w:szCs w:val="26"/>
        </w:rPr>
        <w:softHyphen/>
        <w:t xml:space="preserve">га </w:t>
      </w:r>
      <w:r w:rsidR="00105102" w:rsidRPr="00212C05">
        <w:rPr>
          <w:rFonts w:asciiTheme="minorBidi" w:hAnsiTheme="minorBidi"/>
          <w:sz w:val="26"/>
          <w:szCs w:val="26"/>
        </w:rPr>
        <w:t>в</w:t>
      </w:r>
      <w:r w:rsidRPr="00212C05">
        <w:rPr>
          <w:rFonts w:asciiTheme="minorBidi" w:hAnsiTheme="minorBidi"/>
          <w:sz w:val="26"/>
          <w:szCs w:val="26"/>
        </w:rPr>
        <w:t>ие виж</w:t>
      </w:r>
      <w:r w:rsidRPr="00212C05">
        <w:rPr>
          <w:rFonts w:asciiTheme="minorBidi" w:hAnsiTheme="minorBidi"/>
          <w:sz w:val="26"/>
          <w:szCs w:val="26"/>
        </w:rPr>
        <w:softHyphen/>
        <w:t>да</w:t>
      </w:r>
      <w:r w:rsidRPr="00212C05">
        <w:rPr>
          <w:rFonts w:asciiTheme="minorBidi" w:hAnsiTheme="minorBidi"/>
          <w:sz w:val="26"/>
          <w:szCs w:val="26"/>
        </w:rPr>
        <w:softHyphen/>
        <w:t>те как ра</w:t>
      </w:r>
      <w:r w:rsidRPr="00212C05">
        <w:rPr>
          <w:rFonts w:asciiTheme="minorBidi" w:hAnsiTheme="minorBidi"/>
          <w:sz w:val="26"/>
          <w:szCs w:val="26"/>
        </w:rPr>
        <w:softHyphen/>
        <w:t>зумът нап</w:t>
      </w:r>
      <w:r w:rsidRPr="00212C05">
        <w:rPr>
          <w:rFonts w:asciiTheme="minorBidi" w:hAnsiTheme="minorBidi"/>
          <w:sz w:val="26"/>
          <w:szCs w:val="26"/>
        </w:rPr>
        <w:softHyphen/>
        <w:t>ра</w:t>
      </w:r>
      <w:r w:rsidRPr="00212C05">
        <w:rPr>
          <w:rFonts w:asciiTheme="minorBidi" w:hAnsiTheme="minorBidi"/>
          <w:sz w:val="26"/>
          <w:szCs w:val="26"/>
        </w:rPr>
        <w:softHyphen/>
        <w:t>во се из</w:t>
      </w:r>
      <w:r w:rsidRPr="00212C05">
        <w:rPr>
          <w:rFonts w:asciiTheme="minorBidi" w:hAnsiTheme="minorBidi"/>
          <w:sz w:val="26"/>
          <w:szCs w:val="26"/>
        </w:rPr>
        <w:softHyphen/>
        <w:t>раж</w:t>
      </w:r>
      <w:r w:rsidRPr="00212C05">
        <w:rPr>
          <w:rFonts w:asciiTheme="minorBidi" w:hAnsiTheme="minorBidi"/>
          <w:sz w:val="26"/>
          <w:szCs w:val="26"/>
        </w:rPr>
        <w:softHyphen/>
        <w:t>да в агитаторство, в революция, в ре</w:t>
      </w:r>
      <w:r w:rsidRPr="00212C05">
        <w:rPr>
          <w:rFonts w:asciiTheme="minorBidi" w:hAnsiTheme="minorBidi"/>
          <w:sz w:val="26"/>
          <w:szCs w:val="26"/>
        </w:rPr>
        <w:softHyphen/>
        <w:t>во</w:t>
      </w:r>
      <w:r w:rsidRPr="00212C05">
        <w:rPr>
          <w:rFonts w:asciiTheme="minorBidi" w:hAnsiTheme="minorBidi"/>
          <w:sz w:val="26"/>
          <w:szCs w:val="26"/>
        </w:rPr>
        <w:softHyphen/>
        <w:t>лю</w:t>
      </w:r>
      <w:r w:rsidRPr="00212C05">
        <w:rPr>
          <w:rFonts w:asciiTheme="minorBidi" w:hAnsiTheme="minorBidi"/>
          <w:sz w:val="26"/>
          <w:szCs w:val="26"/>
        </w:rPr>
        <w:softHyphen/>
        <w:t>ци</w:t>
      </w:r>
      <w:r w:rsidRPr="00212C05">
        <w:rPr>
          <w:rFonts w:asciiTheme="minorBidi" w:hAnsiTheme="minorBidi"/>
          <w:sz w:val="26"/>
          <w:szCs w:val="26"/>
        </w:rPr>
        <w:softHyphen/>
        <w:t>он</w:t>
      </w:r>
      <w:r w:rsidRPr="00212C05">
        <w:rPr>
          <w:rFonts w:asciiTheme="minorBidi" w:hAnsiTheme="minorBidi"/>
          <w:sz w:val="26"/>
          <w:szCs w:val="26"/>
        </w:rPr>
        <w:softHyphen/>
        <w:t>ни коп</w:t>
      </w:r>
      <w:r w:rsidRPr="00212C05">
        <w:rPr>
          <w:rFonts w:asciiTheme="minorBidi" w:hAnsiTheme="minorBidi"/>
          <w:sz w:val="26"/>
          <w:szCs w:val="26"/>
        </w:rPr>
        <w:softHyphen/>
        <w:t>не</w:t>
      </w:r>
      <w:r w:rsidRPr="00212C05">
        <w:rPr>
          <w:rFonts w:asciiTheme="minorBidi" w:hAnsiTheme="minorBidi"/>
          <w:sz w:val="26"/>
          <w:szCs w:val="26"/>
        </w:rPr>
        <w:softHyphen/>
        <w:t xml:space="preserve">жи и т.н. </w:t>
      </w:r>
      <w:r w:rsidRPr="009E6EA1">
        <w:rPr>
          <w:rFonts w:asciiTheme="minorBidi" w:hAnsiTheme="minorBidi"/>
          <w:color w:val="C00000"/>
          <w:sz w:val="26"/>
          <w:szCs w:val="26"/>
        </w:rPr>
        <w:t>Никога до</w:t>
      </w:r>
      <w:r w:rsidRPr="009E6EA1">
        <w:rPr>
          <w:rFonts w:asciiTheme="minorBidi" w:hAnsiTheme="minorBidi"/>
          <w:color w:val="C00000"/>
          <w:sz w:val="26"/>
          <w:szCs w:val="26"/>
        </w:rPr>
        <w:softHyphen/>
        <w:t>се</w:t>
      </w:r>
      <w:r w:rsidRPr="009E6EA1">
        <w:rPr>
          <w:rFonts w:asciiTheme="minorBidi" w:hAnsiTheme="minorBidi"/>
          <w:color w:val="C00000"/>
          <w:sz w:val="26"/>
          <w:szCs w:val="26"/>
        </w:rPr>
        <w:softHyphen/>
        <w:t>га ра</w:t>
      </w:r>
      <w:r w:rsidRPr="009E6EA1">
        <w:rPr>
          <w:rFonts w:asciiTheme="minorBidi" w:hAnsiTheme="minorBidi"/>
          <w:color w:val="C00000"/>
          <w:sz w:val="26"/>
          <w:szCs w:val="26"/>
        </w:rPr>
        <w:softHyphen/>
        <w:t>зумът не е дър</w:t>
      </w:r>
      <w:r w:rsidRPr="009E6EA1">
        <w:rPr>
          <w:rFonts w:asciiTheme="minorBidi" w:hAnsiTheme="minorBidi"/>
          <w:color w:val="C00000"/>
          <w:sz w:val="26"/>
          <w:szCs w:val="26"/>
        </w:rPr>
        <w:softHyphen/>
        <w:t>жал кор</w:t>
      </w:r>
      <w:r w:rsidRPr="009E6EA1">
        <w:rPr>
          <w:rFonts w:asciiTheme="minorBidi" w:hAnsiTheme="minorBidi"/>
          <w:color w:val="C00000"/>
          <w:sz w:val="26"/>
          <w:szCs w:val="26"/>
        </w:rPr>
        <w:softHyphen/>
        <w:t>ми</w:t>
      </w:r>
      <w:r w:rsidRPr="009E6EA1">
        <w:rPr>
          <w:rFonts w:asciiTheme="minorBidi" w:hAnsiTheme="minorBidi"/>
          <w:color w:val="C00000"/>
          <w:sz w:val="26"/>
          <w:szCs w:val="26"/>
        </w:rPr>
        <w:softHyphen/>
        <w:t>ло</w:t>
      </w:r>
      <w:r w:rsidRPr="009E6EA1">
        <w:rPr>
          <w:rFonts w:asciiTheme="minorBidi" w:hAnsiTheme="minorBidi"/>
          <w:color w:val="C00000"/>
          <w:sz w:val="26"/>
          <w:szCs w:val="26"/>
        </w:rPr>
        <w:softHyphen/>
        <w:t>то по то</w:t>
      </w:r>
      <w:r w:rsidRPr="009E6EA1">
        <w:rPr>
          <w:rFonts w:asciiTheme="minorBidi" w:hAnsiTheme="minorBidi"/>
          <w:color w:val="C00000"/>
          <w:sz w:val="26"/>
          <w:szCs w:val="26"/>
        </w:rPr>
        <w:softHyphen/>
        <w:t>зи начин</w:t>
      </w:r>
      <w:r w:rsidRPr="00212C05">
        <w:rPr>
          <w:rFonts w:asciiTheme="minorBidi" w:hAnsiTheme="minorBidi"/>
          <w:sz w:val="26"/>
          <w:szCs w:val="26"/>
        </w:rPr>
        <w:t>. Колко важ</w:t>
      </w:r>
      <w:r w:rsidRPr="00212C05">
        <w:rPr>
          <w:rFonts w:asciiTheme="minorBidi" w:hAnsiTheme="minorBidi"/>
          <w:sz w:val="26"/>
          <w:szCs w:val="26"/>
        </w:rPr>
        <w:softHyphen/>
        <w:t>но е да стиг</w:t>
      </w:r>
      <w:r w:rsidRPr="00212C05">
        <w:rPr>
          <w:rFonts w:asciiTheme="minorBidi" w:hAnsiTheme="minorBidi"/>
          <w:sz w:val="26"/>
          <w:szCs w:val="26"/>
        </w:rPr>
        <w:softHyphen/>
        <w:t>нем до раз</w:t>
      </w:r>
      <w:r w:rsidRPr="00212C05">
        <w:rPr>
          <w:rFonts w:asciiTheme="minorBidi" w:hAnsiTheme="minorBidi"/>
          <w:sz w:val="26"/>
          <w:szCs w:val="26"/>
        </w:rPr>
        <w:softHyphen/>
        <w:t>би</w:t>
      </w:r>
      <w:r w:rsidRPr="00212C05">
        <w:rPr>
          <w:rFonts w:asciiTheme="minorBidi" w:hAnsiTheme="minorBidi"/>
          <w:sz w:val="26"/>
          <w:szCs w:val="26"/>
        </w:rPr>
        <w:softHyphen/>
        <w:t>ра</w:t>
      </w:r>
      <w:r w:rsidRPr="00212C05">
        <w:rPr>
          <w:rFonts w:asciiTheme="minorBidi" w:hAnsiTheme="minorBidi"/>
          <w:sz w:val="26"/>
          <w:szCs w:val="26"/>
        </w:rPr>
        <w:softHyphen/>
        <w:t>не</w:t>
      </w:r>
      <w:r w:rsidRPr="00212C05">
        <w:rPr>
          <w:rFonts w:asciiTheme="minorBidi" w:hAnsiTheme="minorBidi"/>
          <w:sz w:val="26"/>
          <w:szCs w:val="26"/>
        </w:rPr>
        <w:softHyphen/>
        <w:t>то на те</w:t>
      </w:r>
      <w:r w:rsidRPr="00212C05">
        <w:rPr>
          <w:rFonts w:asciiTheme="minorBidi" w:hAnsiTheme="minorBidi"/>
          <w:sz w:val="26"/>
          <w:szCs w:val="26"/>
        </w:rPr>
        <w:softHyphen/>
        <w:t xml:space="preserve">зи неща.  </w:t>
      </w:r>
    </w:p>
    <w:p w14:paraId="56C2AC9B" w14:textId="698733C8" w:rsidR="000F2F40" w:rsidRPr="00212C05" w:rsidRDefault="000F2F40" w:rsidP="00105102">
      <w:pPr>
        <w:spacing w:after="0" w:line="240" w:lineRule="auto"/>
        <w:ind w:firstLine="720"/>
        <w:rPr>
          <w:rFonts w:asciiTheme="minorBidi" w:hAnsiTheme="minorBidi"/>
          <w:sz w:val="26"/>
          <w:szCs w:val="26"/>
        </w:rPr>
      </w:pPr>
      <w:r w:rsidRPr="00212C05">
        <w:rPr>
          <w:rFonts w:asciiTheme="minorBidi" w:hAnsiTheme="minorBidi"/>
          <w:sz w:val="26"/>
          <w:szCs w:val="26"/>
        </w:rPr>
        <w:t>Обаче за да ги разберем, ние тряб</w:t>
      </w:r>
      <w:r w:rsidRPr="00212C05">
        <w:rPr>
          <w:rFonts w:asciiTheme="minorBidi" w:hAnsiTheme="minorBidi"/>
          <w:sz w:val="26"/>
          <w:szCs w:val="26"/>
        </w:rPr>
        <w:softHyphen/>
        <w:t>ва да над</w:t>
      </w:r>
      <w:r w:rsidRPr="00212C05">
        <w:rPr>
          <w:rFonts w:asciiTheme="minorBidi" w:hAnsiTheme="minorBidi"/>
          <w:sz w:val="26"/>
          <w:szCs w:val="26"/>
        </w:rPr>
        <w:softHyphen/>
        <w:t>ник</w:t>
      </w:r>
      <w:r w:rsidRPr="00212C05">
        <w:rPr>
          <w:rFonts w:asciiTheme="minorBidi" w:hAnsiTheme="minorBidi"/>
          <w:sz w:val="26"/>
          <w:szCs w:val="26"/>
        </w:rPr>
        <w:softHyphen/>
        <w:t xml:space="preserve">нем в </w:t>
      </w:r>
      <w:r w:rsidR="00105102" w:rsidRPr="00212C05">
        <w:rPr>
          <w:rFonts w:asciiTheme="minorBidi" w:hAnsiTheme="minorBidi"/>
          <w:sz w:val="26"/>
          <w:szCs w:val="26"/>
        </w:rPr>
        <w:t>това, което</w:t>
      </w:r>
      <w:r w:rsidRPr="00212C05">
        <w:rPr>
          <w:rFonts w:asciiTheme="minorBidi" w:hAnsiTheme="minorBidi"/>
          <w:sz w:val="26"/>
          <w:szCs w:val="26"/>
        </w:rPr>
        <w:t xml:space="preserve"> ста</w:t>
      </w:r>
      <w:r w:rsidRPr="00212C05">
        <w:rPr>
          <w:rFonts w:asciiTheme="minorBidi" w:hAnsiTheme="minorBidi"/>
          <w:sz w:val="26"/>
          <w:szCs w:val="26"/>
        </w:rPr>
        <w:softHyphen/>
        <w:t>ва зад ку</w:t>
      </w:r>
      <w:r w:rsidRPr="00212C05">
        <w:rPr>
          <w:rFonts w:asciiTheme="minorBidi" w:hAnsiTheme="minorBidi"/>
          <w:sz w:val="26"/>
          <w:szCs w:val="26"/>
        </w:rPr>
        <w:softHyphen/>
        <w:t>ли</w:t>
      </w:r>
      <w:r w:rsidRPr="00212C05">
        <w:rPr>
          <w:rFonts w:asciiTheme="minorBidi" w:hAnsiTheme="minorBidi"/>
          <w:sz w:val="26"/>
          <w:szCs w:val="26"/>
        </w:rPr>
        <w:softHyphen/>
        <w:t>си</w:t>
      </w:r>
      <w:r w:rsidRPr="00212C05">
        <w:rPr>
          <w:rFonts w:asciiTheme="minorBidi" w:hAnsiTheme="minorBidi"/>
          <w:sz w:val="26"/>
          <w:szCs w:val="26"/>
        </w:rPr>
        <w:softHyphen/>
        <w:t>те на та</w:t>
      </w:r>
      <w:r w:rsidRPr="00212C05">
        <w:rPr>
          <w:rFonts w:asciiTheme="minorBidi" w:hAnsiTheme="minorBidi"/>
          <w:sz w:val="26"/>
          <w:szCs w:val="26"/>
        </w:rPr>
        <w:softHyphen/>
        <w:t>ка на</w:t>
      </w:r>
      <w:r w:rsidRPr="00212C05">
        <w:rPr>
          <w:rFonts w:asciiTheme="minorBidi" w:hAnsiTheme="minorBidi"/>
          <w:sz w:val="26"/>
          <w:szCs w:val="26"/>
        </w:rPr>
        <w:softHyphen/>
        <w:t>ре</w:t>
      </w:r>
      <w:r w:rsidRPr="00212C05">
        <w:rPr>
          <w:rFonts w:asciiTheme="minorBidi" w:hAnsiTheme="minorBidi"/>
          <w:sz w:val="26"/>
          <w:szCs w:val="26"/>
        </w:rPr>
        <w:softHyphen/>
        <w:t>че</w:t>
      </w:r>
      <w:r w:rsidRPr="00212C05">
        <w:rPr>
          <w:rFonts w:asciiTheme="minorBidi" w:hAnsiTheme="minorBidi"/>
          <w:sz w:val="26"/>
          <w:szCs w:val="26"/>
        </w:rPr>
        <w:softHyphen/>
        <w:t>на</w:t>
      </w:r>
      <w:r w:rsidRPr="00212C05">
        <w:rPr>
          <w:rFonts w:asciiTheme="minorBidi" w:hAnsiTheme="minorBidi"/>
          <w:sz w:val="26"/>
          <w:szCs w:val="26"/>
        </w:rPr>
        <w:softHyphen/>
        <w:t>та светов</w:t>
      </w:r>
      <w:r w:rsidRPr="00212C05">
        <w:rPr>
          <w:rFonts w:asciiTheme="minorBidi" w:hAnsiTheme="minorBidi"/>
          <w:sz w:val="26"/>
          <w:szCs w:val="26"/>
        </w:rPr>
        <w:softHyphen/>
        <w:t>на история. Попитайте някого, кой</w:t>
      </w:r>
      <w:r w:rsidRPr="00212C05">
        <w:rPr>
          <w:rFonts w:asciiTheme="minorBidi" w:hAnsiTheme="minorBidi"/>
          <w:sz w:val="26"/>
          <w:szCs w:val="26"/>
        </w:rPr>
        <w:softHyphen/>
        <w:t>то не се ин</w:t>
      </w:r>
      <w:r w:rsidRPr="00212C05">
        <w:rPr>
          <w:rFonts w:asciiTheme="minorBidi" w:hAnsiTheme="minorBidi"/>
          <w:sz w:val="26"/>
          <w:szCs w:val="26"/>
        </w:rPr>
        <w:softHyphen/>
        <w:t>те</w:t>
      </w:r>
      <w:r w:rsidRPr="00212C05">
        <w:rPr>
          <w:rFonts w:asciiTheme="minorBidi" w:hAnsiTheme="minorBidi"/>
          <w:sz w:val="26"/>
          <w:szCs w:val="26"/>
        </w:rPr>
        <w:softHyphen/>
        <w:t>ре</w:t>
      </w:r>
      <w:r w:rsidRPr="00212C05">
        <w:rPr>
          <w:rFonts w:asciiTheme="minorBidi" w:hAnsiTheme="minorBidi"/>
          <w:sz w:val="26"/>
          <w:szCs w:val="26"/>
        </w:rPr>
        <w:softHyphen/>
        <w:t>су</w:t>
      </w:r>
      <w:r w:rsidRPr="00212C05">
        <w:rPr>
          <w:rFonts w:asciiTheme="minorBidi" w:hAnsiTheme="minorBidi"/>
          <w:sz w:val="26"/>
          <w:szCs w:val="26"/>
        </w:rPr>
        <w:softHyphen/>
        <w:t>ва осо</w:t>
      </w:r>
      <w:r w:rsidRPr="00212C05">
        <w:rPr>
          <w:rFonts w:asciiTheme="minorBidi" w:hAnsiTheme="minorBidi"/>
          <w:sz w:val="26"/>
          <w:szCs w:val="26"/>
        </w:rPr>
        <w:softHyphen/>
        <w:t>бе</w:t>
      </w:r>
      <w:r w:rsidRPr="00212C05">
        <w:rPr>
          <w:rFonts w:asciiTheme="minorBidi" w:hAnsiTheme="minorBidi"/>
          <w:sz w:val="26"/>
          <w:szCs w:val="26"/>
        </w:rPr>
        <w:softHyphen/>
        <w:t>но от нещата: От ко</w:t>
      </w:r>
      <w:r w:rsidRPr="00212C05">
        <w:rPr>
          <w:rFonts w:asciiTheme="minorBidi" w:hAnsiTheme="minorBidi"/>
          <w:sz w:val="26"/>
          <w:szCs w:val="26"/>
        </w:rPr>
        <w:softHyphen/>
        <w:t>га да</w:t>
      </w:r>
      <w:r w:rsidRPr="00212C05">
        <w:rPr>
          <w:rFonts w:asciiTheme="minorBidi" w:hAnsiTheme="minorBidi"/>
          <w:sz w:val="26"/>
          <w:szCs w:val="26"/>
        </w:rPr>
        <w:softHyphen/>
        <w:t>ти</w:t>
      </w:r>
      <w:r w:rsidRPr="00212C05">
        <w:rPr>
          <w:rFonts w:asciiTheme="minorBidi" w:hAnsiTheme="minorBidi"/>
          <w:sz w:val="26"/>
          <w:szCs w:val="26"/>
        </w:rPr>
        <w:softHyphen/>
        <w:t>ра историята? От ко</w:t>
      </w:r>
      <w:r w:rsidRPr="00212C05">
        <w:rPr>
          <w:rFonts w:asciiTheme="minorBidi" w:hAnsiTheme="minorBidi"/>
          <w:sz w:val="26"/>
          <w:szCs w:val="26"/>
        </w:rPr>
        <w:softHyphen/>
        <w:t>га чо</w:t>
      </w:r>
      <w:r w:rsidRPr="00212C05">
        <w:rPr>
          <w:rFonts w:asciiTheme="minorBidi" w:hAnsiTheme="minorBidi"/>
          <w:sz w:val="26"/>
          <w:szCs w:val="26"/>
        </w:rPr>
        <w:softHyphen/>
        <w:t>ве</w:t>
      </w:r>
      <w:r w:rsidRPr="00212C05">
        <w:rPr>
          <w:rFonts w:asciiTheme="minorBidi" w:hAnsiTheme="minorBidi"/>
          <w:sz w:val="26"/>
          <w:szCs w:val="26"/>
        </w:rPr>
        <w:softHyphen/>
        <w:t>чес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 раз</w:t>
      </w:r>
      <w:r w:rsidRPr="00212C05">
        <w:rPr>
          <w:rFonts w:asciiTheme="minorBidi" w:hAnsiTheme="minorBidi"/>
          <w:sz w:val="26"/>
          <w:szCs w:val="26"/>
        </w:rPr>
        <w:softHyphen/>
        <w:t>по</w:t>
      </w:r>
      <w:r w:rsidRPr="00212C05">
        <w:rPr>
          <w:rFonts w:asciiTheme="minorBidi" w:hAnsiTheme="minorBidi"/>
          <w:sz w:val="26"/>
          <w:szCs w:val="26"/>
        </w:rPr>
        <w:softHyphen/>
        <w:t>ла</w:t>
      </w:r>
      <w:r w:rsidRPr="00212C05">
        <w:rPr>
          <w:rFonts w:asciiTheme="minorBidi" w:hAnsiTheme="minorBidi"/>
          <w:sz w:val="26"/>
          <w:szCs w:val="26"/>
        </w:rPr>
        <w:softHyphen/>
        <w:t>га с това, ко</w:t>
      </w:r>
      <w:r w:rsidRPr="00212C05">
        <w:rPr>
          <w:rFonts w:asciiTheme="minorBidi" w:hAnsiTheme="minorBidi"/>
          <w:sz w:val="26"/>
          <w:szCs w:val="26"/>
        </w:rPr>
        <w:softHyphen/>
        <w:t>ето днес на</w:t>
      </w:r>
      <w:r w:rsidRPr="00212C05">
        <w:rPr>
          <w:rFonts w:asciiTheme="minorBidi" w:hAnsiTheme="minorBidi"/>
          <w:sz w:val="26"/>
          <w:szCs w:val="26"/>
        </w:rPr>
        <w:softHyphen/>
        <w:t>ри</w:t>
      </w:r>
      <w:r w:rsidRPr="00212C05">
        <w:rPr>
          <w:rFonts w:asciiTheme="minorBidi" w:hAnsiTheme="minorBidi"/>
          <w:sz w:val="26"/>
          <w:szCs w:val="26"/>
        </w:rPr>
        <w:softHyphen/>
        <w:t>ча</w:t>
      </w:r>
      <w:r w:rsidRPr="00212C05">
        <w:rPr>
          <w:rFonts w:asciiTheme="minorBidi" w:hAnsiTheme="minorBidi"/>
          <w:sz w:val="26"/>
          <w:szCs w:val="26"/>
        </w:rPr>
        <w:softHyphen/>
        <w:t xml:space="preserve">ме "история"? </w:t>
      </w:r>
      <w:r w:rsidR="00105102" w:rsidRPr="00212C05">
        <w:rPr>
          <w:rFonts w:asciiTheme="minorBidi" w:hAnsiTheme="minorBidi"/>
          <w:sz w:val="26"/>
          <w:szCs w:val="26"/>
        </w:rPr>
        <w:t>–</w:t>
      </w:r>
      <w:r w:rsidRPr="00212C05">
        <w:rPr>
          <w:rFonts w:asciiTheme="minorBidi" w:hAnsiTheme="minorBidi"/>
          <w:sz w:val="26"/>
          <w:szCs w:val="26"/>
        </w:rPr>
        <w:t xml:space="preserve"> Той ще </w:t>
      </w:r>
      <w:r w:rsidR="009E6EA1">
        <w:rPr>
          <w:rFonts w:asciiTheme="minorBidi" w:hAnsiTheme="minorBidi"/>
          <w:sz w:val="26"/>
          <w:szCs w:val="26"/>
        </w:rPr>
        <w:t>в</w:t>
      </w:r>
      <w:r w:rsidRPr="00212C05">
        <w:rPr>
          <w:rFonts w:asciiTheme="minorBidi" w:hAnsiTheme="minorBidi"/>
          <w:sz w:val="26"/>
          <w:szCs w:val="26"/>
        </w:rPr>
        <w:t>и отговори: О, то</w:t>
      </w:r>
      <w:r w:rsidRPr="00212C05">
        <w:rPr>
          <w:rFonts w:asciiTheme="minorBidi" w:hAnsiTheme="minorBidi"/>
          <w:sz w:val="26"/>
          <w:szCs w:val="26"/>
        </w:rPr>
        <w:softHyphen/>
        <w:t>ва е ед</w:t>
      </w:r>
      <w:r w:rsidRPr="00212C05">
        <w:rPr>
          <w:rFonts w:asciiTheme="minorBidi" w:hAnsiTheme="minorBidi"/>
          <w:sz w:val="26"/>
          <w:szCs w:val="26"/>
        </w:rPr>
        <w:softHyphen/>
        <w:t>на мно</w:t>
      </w:r>
      <w:r w:rsidRPr="00212C05">
        <w:rPr>
          <w:rFonts w:asciiTheme="minorBidi" w:hAnsiTheme="minorBidi"/>
          <w:sz w:val="26"/>
          <w:szCs w:val="26"/>
        </w:rPr>
        <w:softHyphen/>
        <w:t>го ста</w:t>
      </w:r>
      <w:r w:rsidRPr="00212C05">
        <w:rPr>
          <w:rFonts w:asciiTheme="minorBidi" w:hAnsiTheme="minorBidi"/>
          <w:sz w:val="26"/>
          <w:szCs w:val="26"/>
        </w:rPr>
        <w:softHyphen/>
        <w:t>ра работа! - Обаче ис</w:t>
      </w:r>
      <w:r w:rsidRPr="00212C05">
        <w:rPr>
          <w:rFonts w:asciiTheme="minorBidi" w:hAnsiTheme="minorBidi"/>
          <w:sz w:val="26"/>
          <w:szCs w:val="26"/>
        </w:rPr>
        <w:softHyphen/>
        <w:t>то</w:t>
      </w:r>
      <w:r w:rsidRPr="00212C05">
        <w:rPr>
          <w:rFonts w:asciiTheme="minorBidi" w:hAnsiTheme="minorBidi"/>
          <w:sz w:val="26"/>
          <w:szCs w:val="26"/>
        </w:rPr>
        <w:softHyphen/>
        <w:t>ри</w:t>
      </w:r>
      <w:r w:rsidRPr="00212C05">
        <w:rPr>
          <w:rFonts w:asciiTheme="minorBidi" w:hAnsiTheme="minorBidi"/>
          <w:sz w:val="26"/>
          <w:szCs w:val="26"/>
        </w:rPr>
        <w:softHyphen/>
        <w:t>ята не е по-стара, да речем, от сто години</w:t>
      </w:r>
      <w:r w:rsidR="009E6EA1">
        <w:rPr>
          <w:rFonts w:asciiTheme="minorBidi" w:hAnsiTheme="minorBidi"/>
          <w:sz w:val="26"/>
          <w:szCs w:val="26"/>
        </w:rPr>
        <w:t>…</w:t>
      </w:r>
      <w:r w:rsidRPr="00212C05">
        <w:rPr>
          <w:rFonts w:asciiTheme="minorBidi" w:hAnsiTheme="minorBidi"/>
          <w:sz w:val="26"/>
          <w:szCs w:val="26"/>
        </w:rPr>
        <w:t xml:space="preserve"> Онова, ко</w:t>
      </w:r>
      <w:r w:rsidRPr="00212C05">
        <w:rPr>
          <w:rFonts w:asciiTheme="minorBidi" w:hAnsiTheme="minorBidi"/>
          <w:sz w:val="26"/>
          <w:szCs w:val="26"/>
        </w:rPr>
        <w:softHyphen/>
        <w:t>ето днес на</w:t>
      </w:r>
      <w:r w:rsidRPr="00212C05">
        <w:rPr>
          <w:rFonts w:asciiTheme="minorBidi" w:hAnsiTheme="minorBidi"/>
          <w:sz w:val="26"/>
          <w:szCs w:val="26"/>
        </w:rPr>
        <w:softHyphen/>
        <w:t>рича</w:t>
      </w:r>
      <w:r w:rsidRPr="00212C05">
        <w:rPr>
          <w:rFonts w:asciiTheme="minorBidi" w:hAnsiTheme="minorBidi"/>
          <w:sz w:val="26"/>
          <w:szCs w:val="26"/>
        </w:rPr>
        <w:softHyphen/>
        <w:t>ме история, не е по</w:t>
      </w:r>
      <w:r w:rsidRPr="00212C05">
        <w:rPr>
          <w:rFonts w:asciiTheme="minorBidi" w:hAnsiTheme="minorBidi"/>
          <w:sz w:val="26"/>
          <w:szCs w:val="26"/>
        </w:rPr>
        <w:softHyphen/>
        <w:t>-с</w:t>
      </w:r>
      <w:r w:rsidRPr="00212C05">
        <w:rPr>
          <w:rFonts w:asciiTheme="minorBidi" w:hAnsiTheme="minorBidi"/>
          <w:sz w:val="26"/>
          <w:szCs w:val="26"/>
        </w:rPr>
        <w:softHyphen/>
        <w:t>та</w:t>
      </w:r>
      <w:r w:rsidRPr="00212C05">
        <w:rPr>
          <w:rFonts w:asciiTheme="minorBidi" w:hAnsiTheme="minorBidi"/>
          <w:sz w:val="26"/>
          <w:szCs w:val="26"/>
        </w:rPr>
        <w:softHyphen/>
        <w:t>ро от сто години</w:t>
      </w:r>
      <w:r w:rsidR="00105102" w:rsidRPr="00212C05">
        <w:rPr>
          <w:rFonts w:asciiTheme="minorBidi" w:hAnsiTheme="minorBidi"/>
          <w:sz w:val="26"/>
          <w:szCs w:val="26"/>
        </w:rPr>
        <w:t>..</w:t>
      </w:r>
      <w:r w:rsidRPr="00212C05">
        <w:rPr>
          <w:rFonts w:asciiTheme="minorBidi" w:hAnsiTheme="minorBidi"/>
          <w:sz w:val="26"/>
          <w:szCs w:val="26"/>
        </w:rPr>
        <w:t>. По-рано хо</w:t>
      </w:r>
      <w:r w:rsidRPr="00212C05">
        <w:rPr>
          <w:rFonts w:asciiTheme="minorBidi" w:hAnsiTheme="minorBidi"/>
          <w:sz w:val="26"/>
          <w:szCs w:val="26"/>
        </w:rPr>
        <w:softHyphen/>
        <w:t>ра</w:t>
      </w:r>
      <w:r w:rsidRPr="00212C05">
        <w:rPr>
          <w:rFonts w:asciiTheme="minorBidi" w:hAnsiTheme="minorBidi"/>
          <w:sz w:val="26"/>
          <w:szCs w:val="26"/>
        </w:rPr>
        <w:softHyphen/>
        <w:t>та си от</w:t>
      </w:r>
      <w:r w:rsidRPr="00212C05">
        <w:rPr>
          <w:rFonts w:asciiTheme="minorBidi" w:hAnsiTheme="minorBidi"/>
          <w:sz w:val="26"/>
          <w:szCs w:val="26"/>
        </w:rPr>
        <w:softHyphen/>
        <w:t>бе</w:t>
      </w:r>
      <w:r w:rsidRPr="00212C05">
        <w:rPr>
          <w:rFonts w:asciiTheme="minorBidi" w:hAnsiTheme="minorBidi"/>
          <w:sz w:val="26"/>
          <w:szCs w:val="26"/>
        </w:rPr>
        <w:softHyphen/>
        <w:t>ляз</w:t>
      </w:r>
      <w:r w:rsidRPr="00212C05">
        <w:rPr>
          <w:rFonts w:asciiTheme="minorBidi" w:hAnsiTheme="minorBidi"/>
          <w:sz w:val="26"/>
          <w:szCs w:val="26"/>
        </w:rPr>
        <w:softHyphen/>
        <w:t>ва</w:t>
      </w:r>
      <w:r w:rsidRPr="00212C05">
        <w:rPr>
          <w:rFonts w:asciiTheme="minorBidi" w:hAnsiTheme="minorBidi"/>
          <w:sz w:val="26"/>
          <w:szCs w:val="26"/>
        </w:rPr>
        <w:softHyphen/>
        <w:t>ха за</w:t>
      </w:r>
      <w:r w:rsidRPr="00212C05">
        <w:rPr>
          <w:rFonts w:asciiTheme="minorBidi" w:hAnsiTheme="minorBidi"/>
          <w:sz w:val="26"/>
          <w:szCs w:val="26"/>
        </w:rPr>
        <w:softHyphen/>
        <w:t>бе</w:t>
      </w:r>
      <w:r w:rsidRPr="00212C05">
        <w:rPr>
          <w:rFonts w:asciiTheme="minorBidi" w:hAnsiTheme="minorBidi"/>
          <w:sz w:val="26"/>
          <w:szCs w:val="26"/>
        </w:rPr>
        <w:softHyphen/>
        <w:t>ле</w:t>
      </w:r>
      <w:r w:rsidRPr="00212C05">
        <w:rPr>
          <w:rFonts w:asciiTheme="minorBidi" w:hAnsiTheme="minorBidi"/>
          <w:sz w:val="26"/>
          <w:szCs w:val="26"/>
        </w:rPr>
        <w:softHyphen/>
        <w:t>жи</w:t>
      </w:r>
      <w:r w:rsidRPr="00212C05">
        <w:rPr>
          <w:rFonts w:asciiTheme="minorBidi" w:hAnsiTheme="minorBidi"/>
          <w:sz w:val="26"/>
          <w:szCs w:val="26"/>
        </w:rPr>
        <w:softHyphen/>
        <w:t>тел</w:t>
      </w:r>
      <w:r w:rsidRPr="00212C05">
        <w:rPr>
          <w:rFonts w:asciiTheme="minorBidi" w:hAnsiTheme="minorBidi"/>
          <w:sz w:val="26"/>
          <w:szCs w:val="26"/>
        </w:rPr>
        <w:softHyphen/>
        <w:t>ни</w:t>
      </w:r>
      <w:r w:rsidRPr="00212C05">
        <w:rPr>
          <w:rFonts w:asciiTheme="minorBidi" w:hAnsiTheme="minorBidi"/>
          <w:sz w:val="26"/>
          <w:szCs w:val="26"/>
        </w:rPr>
        <w:softHyphen/>
        <w:t>те събития, за</w:t>
      </w:r>
      <w:r w:rsidRPr="00212C05">
        <w:rPr>
          <w:rFonts w:asciiTheme="minorBidi" w:hAnsiTheme="minorBidi"/>
          <w:sz w:val="26"/>
          <w:szCs w:val="26"/>
        </w:rPr>
        <w:softHyphen/>
        <w:t>писва</w:t>
      </w:r>
      <w:r w:rsidRPr="00212C05">
        <w:rPr>
          <w:rFonts w:asciiTheme="minorBidi" w:hAnsiTheme="minorBidi"/>
          <w:sz w:val="26"/>
          <w:szCs w:val="26"/>
        </w:rPr>
        <w:softHyphen/>
        <w:t>ха си раз</w:t>
      </w:r>
      <w:r w:rsidRPr="00212C05">
        <w:rPr>
          <w:rFonts w:asciiTheme="minorBidi" w:hAnsiTheme="minorBidi"/>
          <w:sz w:val="26"/>
          <w:szCs w:val="26"/>
        </w:rPr>
        <w:softHyphen/>
        <w:t>лич</w:t>
      </w:r>
      <w:r w:rsidRPr="00212C05">
        <w:rPr>
          <w:rFonts w:asciiTheme="minorBidi" w:hAnsiTheme="minorBidi"/>
          <w:sz w:val="26"/>
          <w:szCs w:val="26"/>
        </w:rPr>
        <w:softHyphen/>
        <w:t>ни "истории"; оба</w:t>
      </w:r>
      <w:r w:rsidRPr="00212C05">
        <w:rPr>
          <w:rFonts w:asciiTheme="minorBidi" w:hAnsiTheme="minorBidi"/>
          <w:sz w:val="26"/>
          <w:szCs w:val="26"/>
        </w:rPr>
        <w:softHyphen/>
        <w:t>че това, ко</w:t>
      </w:r>
      <w:r w:rsidRPr="00212C05">
        <w:rPr>
          <w:rFonts w:asciiTheme="minorBidi" w:hAnsiTheme="minorBidi"/>
          <w:sz w:val="26"/>
          <w:szCs w:val="26"/>
        </w:rPr>
        <w:softHyphen/>
        <w:t>ето на</w:t>
      </w:r>
      <w:r w:rsidRPr="00212C05">
        <w:rPr>
          <w:rFonts w:asciiTheme="minorBidi" w:hAnsiTheme="minorBidi"/>
          <w:sz w:val="26"/>
          <w:szCs w:val="26"/>
        </w:rPr>
        <w:softHyphen/>
        <w:t>ри</w:t>
      </w:r>
      <w:r w:rsidRPr="00212C05">
        <w:rPr>
          <w:rFonts w:asciiTheme="minorBidi" w:hAnsiTheme="minorBidi"/>
          <w:sz w:val="26"/>
          <w:szCs w:val="26"/>
        </w:rPr>
        <w:softHyphen/>
        <w:t>ча</w:t>
      </w:r>
      <w:r w:rsidRPr="00212C05">
        <w:rPr>
          <w:rFonts w:asciiTheme="minorBidi" w:hAnsiTheme="minorBidi"/>
          <w:sz w:val="26"/>
          <w:szCs w:val="26"/>
        </w:rPr>
        <w:softHyphen/>
        <w:t>ме све</w:t>
      </w:r>
      <w:r w:rsidRPr="00212C05">
        <w:rPr>
          <w:rFonts w:asciiTheme="minorBidi" w:hAnsiTheme="minorBidi"/>
          <w:sz w:val="26"/>
          <w:szCs w:val="26"/>
        </w:rPr>
        <w:softHyphen/>
        <w:t>тов</w:t>
      </w:r>
      <w:r w:rsidRPr="00212C05">
        <w:rPr>
          <w:rFonts w:asciiTheme="minorBidi" w:hAnsiTheme="minorBidi"/>
          <w:sz w:val="26"/>
          <w:szCs w:val="26"/>
        </w:rPr>
        <w:softHyphen/>
        <w:t>на история</w:t>
      </w:r>
      <w:r w:rsidR="009E6EA1">
        <w:rPr>
          <w:rFonts w:asciiTheme="minorBidi" w:hAnsiTheme="minorBidi"/>
          <w:sz w:val="26"/>
          <w:szCs w:val="26"/>
        </w:rPr>
        <w:t xml:space="preserve"> -</w:t>
      </w:r>
      <w:r w:rsidRPr="00212C05">
        <w:rPr>
          <w:rFonts w:asciiTheme="minorBidi" w:hAnsiTheme="minorBidi"/>
          <w:sz w:val="26"/>
          <w:szCs w:val="26"/>
        </w:rPr>
        <w:t xml:space="preserve"> прос</w:t>
      </w:r>
      <w:r w:rsidRPr="00212C05">
        <w:rPr>
          <w:rFonts w:asciiTheme="minorBidi" w:hAnsiTheme="minorBidi"/>
          <w:sz w:val="26"/>
          <w:szCs w:val="26"/>
        </w:rPr>
        <w:softHyphen/>
        <w:t>ле</w:t>
      </w:r>
      <w:r w:rsidRPr="00212C05">
        <w:rPr>
          <w:rFonts w:asciiTheme="minorBidi" w:hAnsiTheme="minorBidi"/>
          <w:sz w:val="26"/>
          <w:szCs w:val="26"/>
        </w:rPr>
        <w:softHyphen/>
        <w:t>дя</w:t>
      </w:r>
      <w:r w:rsidRPr="00212C05">
        <w:rPr>
          <w:rFonts w:asciiTheme="minorBidi" w:hAnsiTheme="minorBidi"/>
          <w:sz w:val="26"/>
          <w:szCs w:val="26"/>
        </w:rPr>
        <w:softHyphen/>
        <w:t>ва</w:t>
      </w:r>
      <w:r w:rsidRPr="00212C05">
        <w:rPr>
          <w:rFonts w:asciiTheme="minorBidi" w:hAnsiTheme="minorBidi"/>
          <w:sz w:val="26"/>
          <w:szCs w:val="26"/>
        </w:rPr>
        <w:softHyphen/>
        <w:t>не</w:t>
      </w:r>
      <w:r w:rsidRPr="00212C05">
        <w:rPr>
          <w:rFonts w:asciiTheme="minorBidi" w:hAnsiTheme="minorBidi"/>
          <w:sz w:val="26"/>
          <w:szCs w:val="26"/>
        </w:rPr>
        <w:softHyphen/>
        <w:t>то на ед</w:t>
      </w:r>
      <w:r w:rsidRPr="00212C05">
        <w:rPr>
          <w:rFonts w:asciiTheme="minorBidi" w:hAnsiTheme="minorBidi"/>
          <w:sz w:val="26"/>
          <w:szCs w:val="26"/>
        </w:rPr>
        <w:softHyphen/>
        <w:t>на или дру</w:t>
      </w:r>
      <w:r w:rsidRPr="00212C05">
        <w:rPr>
          <w:rFonts w:asciiTheme="minorBidi" w:hAnsiTheme="minorBidi"/>
          <w:sz w:val="26"/>
          <w:szCs w:val="26"/>
        </w:rPr>
        <w:softHyphen/>
        <w:t>га ниш</w:t>
      </w:r>
      <w:r w:rsidRPr="00212C05">
        <w:rPr>
          <w:rFonts w:asciiTheme="minorBidi" w:hAnsiTheme="minorBidi"/>
          <w:sz w:val="26"/>
          <w:szCs w:val="26"/>
        </w:rPr>
        <w:softHyphen/>
        <w:t>ка през ця</w:t>
      </w:r>
      <w:r w:rsidRPr="00212C05">
        <w:rPr>
          <w:rFonts w:asciiTheme="minorBidi" w:hAnsiTheme="minorBidi"/>
          <w:sz w:val="26"/>
          <w:szCs w:val="26"/>
        </w:rPr>
        <w:softHyphen/>
        <w:t>ла</w:t>
      </w:r>
      <w:r w:rsidRPr="00212C05">
        <w:rPr>
          <w:rFonts w:asciiTheme="minorBidi" w:hAnsiTheme="minorBidi"/>
          <w:sz w:val="26"/>
          <w:szCs w:val="26"/>
        </w:rPr>
        <w:softHyphen/>
        <w:t>та ево</w:t>
      </w:r>
      <w:r w:rsidRPr="00212C05">
        <w:rPr>
          <w:rFonts w:asciiTheme="minorBidi" w:hAnsiTheme="minorBidi"/>
          <w:sz w:val="26"/>
          <w:szCs w:val="26"/>
        </w:rPr>
        <w:softHyphen/>
        <w:t>лю</w:t>
      </w:r>
      <w:r w:rsidRPr="00212C05">
        <w:rPr>
          <w:rFonts w:asciiTheme="minorBidi" w:hAnsiTheme="minorBidi"/>
          <w:sz w:val="26"/>
          <w:szCs w:val="26"/>
        </w:rPr>
        <w:softHyphen/>
        <w:t>ция на човечеството</w:t>
      </w:r>
      <w:r w:rsidR="009E6EA1">
        <w:rPr>
          <w:rFonts w:asciiTheme="minorBidi" w:hAnsiTheme="minorBidi"/>
          <w:sz w:val="26"/>
          <w:szCs w:val="26"/>
        </w:rPr>
        <w:t xml:space="preserve"> -</w:t>
      </w:r>
      <w:r w:rsidRPr="00212C05">
        <w:rPr>
          <w:rFonts w:asciiTheme="minorBidi" w:hAnsiTheme="minorBidi"/>
          <w:sz w:val="26"/>
          <w:szCs w:val="26"/>
        </w:rPr>
        <w:t xml:space="preserve"> то е не по</w:t>
      </w:r>
      <w:r w:rsidRPr="00212C05">
        <w:rPr>
          <w:rFonts w:asciiTheme="minorBidi" w:hAnsiTheme="minorBidi"/>
          <w:sz w:val="26"/>
          <w:szCs w:val="26"/>
        </w:rPr>
        <w:softHyphen/>
        <w:t>-с</w:t>
      </w:r>
      <w:r w:rsidRPr="00212C05">
        <w:rPr>
          <w:rFonts w:asciiTheme="minorBidi" w:hAnsiTheme="minorBidi"/>
          <w:sz w:val="26"/>
          <w:szCs w:val="26"/>
        </w:rPr>
        <w:softHyphen/>
        <w:t>та</w:t>
      </w:r>
      <w:r w:rsidRPr="00212C05">
        <w:rPr>
          <w:rFonts w:asciiTheme="minorBidi" w:hAnsiTheme="minorBidi"/>
          <w:sz w:val="26"/>
          <w:szCs w:val="26"/>
        </w:rPr>
        <w:softHyphen/>
        <w:t>ро от око</w:t>
      </w:r>
      <w:r w:rsidRPr="00212C05">
        <w:rPr>
          <w:rFonts w:asciiTheme="minorBidi" w:hAnsiTheme="minorBidi"/>
          <w:sz w:val="26"/>
          <w:szCs w:val="26"/>
        </w:rPr>
        <w:softHyphen/>
        <w:t>ло сто години</w:t>
      </w:r>
      <w:r w:rsidR="009E6EA1">
        <w:rPr>
          <w:rFonts w:asciiTheme="minorBidi" w:hAnsiTheme="minorBidi"/>
          <w:sz w:val="26"/>
          <w:szCs w:val="26"/>
        </w:rPr>
        <w:t>..</w:t>
      </w:r>
      <w:r w:rsidRPr="00212C05">
        <w:rPr>
          <w:rFonts w:asciiTheme="minorBidi" w:hAnsiTheme="minorBidi"/>
          <w:sz w:val="26"/>
          <w:szCs w:val="26"/>
        </w:rPr>
        <w:t>. Разгледайте само "историите" от ми</w:t>
      </w:r>
      <w:r w:rsidRPr="00212C05">
        <w:rPr>
          <w:rFonts w:asciiTheme="minorBidi" w:hAnsiTheme="minorBidi"/>
          <w:sz w:val="26"/>
          <w:szCs w:val="26"/>
        </w:rPr>
        <w:softHyphen/>
        <w:t>на</w:t>
      </w:r>
      <w:r w:rsidRPr="00212C05">
        <w:rPr>
          <w:rFonts w:asciiTheme="minorBidi" w:hAnsiTheme="minorBidi"/>
          <w:sz w:val="26"/>
          <w:szCs w:val="26"/>
        </w:rPr>
        <w:softHyphen/>
        <w:t>ли</w:t>
      </w:r>
      <w:r w:rsidRPr="00212C05">
        <w:rPr>
          <w:rFonts w:asciiTheme="minorBidi" w:hAnsiTheme="minorBidi"/>
          <w:sz w:val="26"/>
          <w:szCs w:val="26"/>
        </w:rPr>
        <w:softHyphen/>
        <w:t>те вре</w:t>
      </w:r>
      <w:r w:rsidRPr="00212C05">
        <w:rPr>
          <w:rFonts w:asciiTheme="minorBidi" w:hAnsiTheme="minorBidi"/>
          <w:sz w:val="26"/>
          <w:szCs w:val="26"/>
        </w:rPr>
        <w:softHyphen/>
        <w:t>ме</w:t>
      </w:r>
      <w:r w:rsidRPr="00212C05">
        <w:rPr>
          <w:rFonts w:asciiTheme="minorBidi" w:hAnsiTheme="minorBidi"/>
          <w:sz w:val="26"/>
          <w:szCs w:val="26"/>
        </w:rPr>
        <w:softHyphen/>
        <w:t>на и ги срав</w:t>
      </w:r>
      <w:r w:rsidRPr="00212C05">
        <w:rPr>
          <w:rFonts w:asciiTheme="minorBidi" w:hAnsiTheme="minorBidi"/>
          <w:sz w:val="26"/>
          <w:szCs w:val="26"/>
        </w:rPr>
        <w:softHyphen/>
        <w:t>не</w:t>
      </w:r>
      <w:r w:rsidRPr="00212C05">
        <w:rPr>
          <w:rFonts w:asciiTheme="minorBidi" w:hAnsiTheme="minorBidi"/>
          <w:sz w:val="26"/>
          <w:szCs w:val="26"/>
        </w:rPr>
        <w:softHyphen/>
        <w:t>те с на</w:t>
      </w:r>
      <w:r w:rsidRPr="00212C05">
        <w:rPr>
          <w:rFonts w:asciiTheme="minorBidi" w:hAnsiTheme="minorBidi"/>
          <w:sz w:val="26"/>
          <w:szCs w:val="26"/>
        </w:rPr>
        <w:softHyphen/>
        <w:t>ша</w:t>
      </w:r>
      <w:r w:rsidRPr="00212C05">
        <w:rPr>
          <w:rFonts w:asciiTheme="minorBidi" w:hAnsiTheme="minorBidi"/>
          <w:sz w:val="26"/>
          <w:szCs w:val="26"/>
        </w:rPr>
        <w:softHyphen/>
        <w:t>та "све</w:t>
      </w:r>
      <w:r w:rsidRPr="00212C05">
        <w:rPr>
          <w:rFonts w:asciiTheme="minorBidi" w:hAnsiTheme="minorBidi"/>
          <w:sz w:val="26"/>
          <w:szCs w:val="26"/>
        </w:rPr>
        <w:softHyphen/>
        <w:t>тов</w:t>
      </w:r>
      <w:r w:rsidRPr="00212C05">
        <w:rPr>
          <w:rFonts w:asciiTheme="minorBidi" w:hAnsiTheme="minorBidi"/>
          <w:sz w:val="26"/>
          <w:szCs w:val="26"/>
        </w:rPr>
        <w:softHyphen/>
        <w:t>на история". Защо се по</w:t>
      </w:r>
      <w:r w:rsidRPr="00212C05">
        <w:rPr>
          <w:rFonts w:asciiTheme="minorBidi" w:hAnsiTheme="minorBidi"/>
          <w:sz w:val="26"/>
          <w:szCs w:val="26"/>
        </w:rPr>
        <w:softHyphen/>
        <w:t>лу</w:t>
      </w:r>
      <w:r w:rsidRPr="00212C05">
        <w:rPr>
          <w:rFonts w:asciiTheme="minorBidi" w:hAnsiTheme="minorBidi"/>
          <w:sz w:val="26"/>
          <w:szCs w:val="26"/>
        </w:rPr>
        <w:softHyphen/>
        <w:t>ча</w:t>
      </w:r>
      <w:r w:rsidRPr="00212C05">
        <w:rPr>
          <w:rFonts w:asciiTheme="minorBidi" w:hAnsiTheme="minorBidi"/>
          <w:sz w:val="26"/>
          <w:szCs w:val="26"/>
        </w:rPr>
        <w:softHyphen/>
        <w:t>ват тол</w:t>
      </w:r>
      <w:r w:rsidRPr="00212C05">
        <w:rPr>
          <w:rFonts w:asciiTheme="minorBidi" w:hAnsiTheme="minorBidi"/>
          <w:sz w:val="26"/>
          <w:szCs w:val="26"/>
        </w:rPr>
        <w:softHyphen/>
        <w:t>кова мно</w:t>
      </w:r>
      <w:r w:rsidRPr="00212C05">
        <w:rPr>
          <w:rFonts w:asciiTheme="minorBidi" w:hAnsiTheme="minorBidi"/>
          <w:sz w:val="26"/>
          <w:szCs w:val="26"/>
        </w:rPr>
        <w:softHyphen/>
        <w:t>го различия? Защото по</w:t>
      </w:r>
      <w:r w:rsidRPr="00212C05">
        <w:rPr>
          <w:rFonts w:asciiTheme="minorBidi" w:hAnsiTheme="minorBidi"/>
          <w:sz w:val="26"/>
          <w:szCs w:val="26"/>
        </w:rPr>
        <w:softHyphen/>
      </w:r>
      <w:r w:rsidR="00105102" w:rsidRPr="00212C05">
        <w:rPr>
          <w:rFonts w:asciiTheme="minorBidi" w:hAnsiTheme="minorBidi"/>
          <w:sz w:val="26"/>
          <w:szCs w:val="26"/>
        </w:rPr>
        <w:t>н</w:t>
      </w:r>
      <w:r w:rsidRPr="00212C05">
        <w:rPr>
          <w:rFonts w:asciiTheme="minorBidi" w:hAnsiTheme="minorBidi"/>
          <w:sz w:val="26"/>
          <w:szCs w:val="26"/>
        </w:rPr>
        <w:t>а</w:t>
      </w:r>
      <w:r w:rsidRPr="00212C05">
        <w:rPr>
          <w:rFonts w:asciiTheme="minorBidi" w:hAnsiTheme="minorBidi"/>
          <w:sz w:val="26"/>
          <w:szCs w:val="26"/>
        </w:rPr>
        <w:softHyphen/>
        <w:t>ча</w:t>
      </w:r>
      <w:r w:rsidRPr="00212C05">
        <w:rPr>
          <w:rFonts w:asciiTheme="minorBidi" w:hAnsiTheme="minorBidi"/>
          <w:sz w:val="26"/>
          <w:szCs w:val="26"/>
        </w:rPr>
        <w:softHyphen/>
        <w:t>ло ис</w:t>
      </w:r>
      <w:r w:rsidRPr="00212C05">
        <w:rPr>
          <w:rFonts w:asciiTheme="minorBidi" w:hAnsiTheme="minorBidi"/>
          <w:sz w:val="26"/>
          <w:szCs w:val="26"/>
        </w:rPr>
        <w:softHyphen/>
        <w:t>то</w:t>
      </w:r>
      <w:r w:rsidRPr="00212C05">
        <w:rPr>
          <w:rFonts w:asciiTheme="minorBidi" w:hAnsiTheme="minorBidi"/>
          <w:sz w:val="26"/>
          <w:szCs w:val="26"/>
        </w:rPr>
        <w:softHyphen/>
        <w:t>ри</w:t>
      </w:r>
      <w:r w:rsidRPr="00212C05">
        <w:rPr>
          <w:rFonts w:asciiTheme="minorBidi" w:hAnsiTheme="minorBidi"/>
          <w:sz w:val="26"/>
          <w:szCs w:val="26"/>
        </w:rPr>
        <w:softHyphen/>
        <w:t>ята е не</w:t>
      </w:r>
      <w:r w:rsidRPr="00212C05">
        <w:rPr>
          <w:rFonts w:asciiTheme="minorBidi" w:hAnsiTheme="minorBidi"/>
          <w:sz w:val="26"/>
          <w:szCs w:val="26"/>
        </w:rPr>
        <w:softHyphen/>
        <w:t>що преходно! Имаме ли дос</w:t>
      </w:r>
      <w:r w:rsidRPr="00212C05">
        <w:rPr>
          <w:rFonts w:asciiTheme="minorBidi" w:hAnsiTheme="minorBidi"/>
          <w:sz w:val="26"/>
          <w:szCs w:val="26"/>
        </w:rPr>
        <w:softHyphen/>
        <w:t>та</w:t>
      </w:r>
      <w:r w:rsidRPr="00212C05">
        <w:rPr>
          <w:rFonts w:asciiTheme="minorBidi" w:hAnsiTheme="minorBidi"/>
          <w:sz w:val="26"/>
          <w:szCs w:val="26"/>
        </w:rPr>
        <w:softHyphen/>
        <w:t>тъч</w:t>
      </w:r>
      <w:r w:rsidRPr="00212C05">
        <w:rPr>
          <w:rFonts w:asciiTheme="minorBidi" w:hAnsiTheme="minorBidi"/>
          <w:sz w:val="26"/>
          <w:szCs w:val="26"/>
        </w:rPr>
        <w:softHyphen/>
        <w:t>но ос</w:t>
      </w:r>
      <w:r w:rsidRPr="00212C05">
        <w:rPr>
          <w:rFonts w:asciiTheme="minorBidi" w:hAnsiTheme="minorBidi"/>
          <w:sz w:val="26"/>
          <w:szCs w:val="26"/>
        </w:rPr>
        <w:softHyphen/>
        <w:t>но</w:t>
      </w:r>
      <w:r w:rsidRPr="00212C05">
        <w:rPr>
          <w:rFonts w:asciiTheme="minorBidi" w:hAnsiTheme="minorBidi"/>
          <w:sz w:val="26"/>
          <w:szCs w:val="26"/>
        </w:rPr>
        <w:softHyphen/>
        <w:t>ва</w:t>
      </w:r>
      <w:r w:rsidRPr="00212C05">
        <w:rPr>
          <w:rFonts w:asciiTheme="minorBidi" w:hAnsiTheme="minorBidi"/>
          <w:sz w:val="26"/>
          <w:szCs w:val="26"/>
        </w:rPr>
        <w:softHyphen/>
        <w:t>ния да счита</w:t>
      </w:r>
      <w:r w:rsidRPr="00212C05">
        <w:rPr>
          <w:rFonts w:asciiTheme="minorBidi" w:hAnsiTheme="minorBidi"/>
          <w:sz w:val="26"/>
          <w:szCs w:val="26"/>
        </w:rPr>
        <w:softHyphen/>
        <w:t xml:space="preserve">ме историята </w:t>
      </w:r>
      <w:r w:rsidR="009E6EA1">
        <w:rPr>
          <w:rFonts w:asciiTheme="minorBidi" w:hAnsiTheme="minorBidi"/>
          <w:sz w:val="26"/>
          <w:szCs w:val="26"/>
        </w:rPr>
        <w:t>(</w:t>
      </w:r>
      <w:r w:rsidRPr="00212C05">
        <w:rPr>
          <w:rFonts w:asciiTheme="minorBidi" w:hAnsiTheme="minorBidi"/>
          <w:sz w:val="26"/>
          <w:szCs w:val="26"/>
        </w:rPr>
        <w:t>как</w:t>
      </w:r>
      <w:r w:rsidRPr="00212C05">
        <w:rPr>
          <w:rFonts w:asciiTheme="minorBidi" w:hAnsiTheme="minorBidi"/>
          <w:sz w:val="26"/>
          <w:szCs w:val="26"/>
        </w:rPr>
        <w:softHyphen/>
        <w:t>то тя се пре</w:t>
      </w:r>
      <w:r w:rsidRPr="00212C05">
        <w:rPr>
          <w:rFonts w:asciiTheme="minorBidi" w:hAnsiTheme="minorBidi"/>
          <w:sz w:val="26"/>
          <w:szCs w:val="26"/>
        </w:rPr>
        <w:softHyphen/>
        <w:t>по</w:t>
      </w:r>
      <w:r w:rsidRPr="00212C05">
        <w:rPr>
          <w:rFonts w:asciiTheme="minorBidi" w:hAnsiTheme="minorBidi"/>
          <w:sz w:val="26"/>
          <w:szCs w:val="26"/>
        </w:rPr>
        <w:softHyphen/>
        <w:t>да</w:t>
      </w:r>
      <w:r w:rsidRPr="00212C05">
        <w:rPr>
          <w:rFonts w:asciiTheme="minorBidi" w:hAnsiTheme="minorBidi"/>
          <w:sz w:val="26"/>
          <w:szCs w:val="26"/>
        </w:rPr>
        <w:softHyphen/>
        <w:t>ва днес в университетите</w:t>
      </w:r>
      <w:r w:rsidR="009E6EA1">
        <w:rPr>
          <w:rFonts w:asciiTheme="minorBidi" w:hAnsiTheme="minorBidi"/>
          <w:sz w:val="26"/>
          <w:szCs w:val="26"/>
        </w:rPr>
        <w:t>)</w:t>
      </w:r>
      <w:r w:rsidRPr="00212C05">
        <w:rPr>
          <w:rFonts w:asciiTheme="minorBidi" w:hAnsiTheme="minorBidi"/>
          <w:sz w:val="26"/>
          <w:szCs w:val="26"/>
        </w:rPr>
        <w:t xml:space="preserve"> за ед</w:t>
      </w:r>
      <w:r w:rsidRPr="00212C05">
        <w:rPr>
          <w:rFonts w:asciiTheme="minorBidi" w:hAnsiTheme="minorBidi"/>
          <w:sz w:val="26"/>
          <w:szCs w:val="26"/>
        </w:rPr>
        <w:softHyphen/>
        <w:t>на наука? Е добре, на</w:t>
      </w:r>
      <w:r w:rsidRPr="00212C05">
        <w:rPr>
          <w:rFonts w:asciiTheme="minorBidi" w:hAnsiTheme="minorBidi"/>
          <w:sz w:val="26"/>
          <w:szCs w:val="26"/>
        </w:rPr>
        <w:softHyphen/>
        <w:t>ис</w:t>
      </w:r>
      <w:r w:rsidRPr="00212C05">
        <w:rPr>
          <w:rFonts w:asciiTheme="minorBidi" w:hAnsiTheme="minorBidi"/>
          <w:sz w:val="26"/>
          <w:szCs w:val="26"/>
        </w:rPr>
        <w:softHyphen/>
        <w:t>ти</w:t>
      </w:r>
      <w:r w:rsidRPr="00212C05">
        <w:rPr>
          <w:rFonts w:asciiTheme="minorBidi" w:hAnsiTheme="minorBidi"/>
          <w:sz w:val="26"/>
          <w:szCs w:val="26"/>
        </w:rPr>
        <w:softHyphen/>
        <w:t>на съ</w:t>
      </w:r>
      <w:r w:rsidRPr="00212C05">
        <w:rPr>
          <w:rFonts w:asciiTheme="minorBidi" w:hAnsiTheme="minorBidi"/>
          <w:sz w:val="26"/>
          <w:szCs w:val="26"/>
        </w:rPr>
        <w:softHyphen/>
        <w:t>щес</w:t>
      </w:r>
      <w:r w:rsidRPr="00212C05">
        <w:rPr>
          <w:rFonts w:asciiTheme="minorBidi" w:hAnsiTheme="minorBidi"/>
          <w:sz w:val="26"/>
          <w:szCs w:val="26"/>
        </w:rPr>
        <w:softHyphen/>
        <w:t>т</w:t>
      </w:r>
      <w:r w:rsidRPr="00212C05">
        <w:rPr>
          <w:rFonts w:asciiTheme="minorBidi" w:hAnsiTheme="minorBidi"/>
          <w:sz w:val="26"/>
          <w:szCs w:val="26"/>
        </w:rPr>
        <w:softHyphen/>
        <w:t>вуват из</w:t>
      </w:r>
      <w:r w:rsidRPr="00212C05">
        <w:rPr>
          <w:rFonts w:asciiTheme="minorBidi" w:hAnsiTheme="minorBidi"/>
          <w:sz w:val="26"/>
          <w:szCs w:val="26"/>
        </w:rPr>
        <w:softHyphen/>
        <w:t>вес</w:t>
      </w:r>
      <w:r w:rsidRPr="00212C05">
        <w:rPr>
          <w:rFonts w:asciiTheme="minorBidi" w:hAnsiTheme="minorBidi"/>
          <w:sz w:val="26"/>
          <w:szCs w:val="26"/>
        </w:rPr>
        <w:softHyphen/>
        <w:t>т</w:t>
      </w:r>
      <w:r w:rsidRPr="00212C05">
        <w:rPr>
          <w:rFonts w:asciiTheme="minorBidi" w:hAnsiTheme="minorBidi"/>
          <w:sz w:val="26"/>
          <w:szCs w:val="26"/>
        </w:rPr>
        <w:softHyphen/>
        <w:t>ни ос</w:t>
      </w:r>
      <w:r w:rsidRPr="00212C05">
        <w:rPr>
          <w:rFonts w:asciiTheme="minorBidi" w:hAnsiTheme="minorBidi"/>
          <w:sz w:val="26"/>
          <w:szCs w:val="26"/>
        </w:rPr>
        <w:softHyphen/>
        <w:t>но</w:t>
      </w:r>
      <w:r w:rsidRPr="00212C05">
        <w:rPr>
          <w:rFonts w:asciiTheme="minorBidi" w:hAnsiTheme="minorBidi"/>
          <w:sz w:val="26"/>
          <w:szCs w:val="26"/>
        </w:rPr>
        <w:softHyphen/>
        <w:t>ва</w:t>
      </w:r>
      <w:r w:rsidRPr="00212C05">
        <w:rPr>
          <w:rFonts w:asciiTheme="minorBidi" w:hAnsiTheme="minorBidi"/>
          <w:sz w:val="26"/>
          <w:szCs w:val="26"/>
        </w:rPr>
        <w:softHyphen/>
        <w:t>ния за това</w:t>
      </w:r>
      <w:r w:rsidR="00105102" w:rsidRPr="00212C05">
        <w:rPr>
          <w:rFonts w:asciiTheme="minorBidi" w:hAnsiTheme="minorBidi"/>
          <w:sz w:val="26"/>
          <w:szCs w:val="26"/>
        </w:rPr>
        <w:t xml:space="preserve"> -</w:t>
      </w:r>
      <w:r w:rsidRPr="00212C05">
        <w:rPr>
          <w:rFonts w:asciiTheme="minorBidi" w:hAnsiTheme="minorBidi"/>
          <w:sz w:val="26"/>
          <w:szCs w:val="26"/>
        </w:rPr>
        <w:t xml:space="preserve"> на</w:t>
      </w:r>
      <w:r w:rsidRPr="00212C05">
        <w:rPr>
          <w:rFonts w:asciiTheme="minorBidi" w:hAnsiTheme="minorBidi"/>
          <w:sz w:val="26"/>
          <w:szCs w:val="26"/>
        </w:rPr>
        <w:softHyphen/>
        <w:t>й-</w:t>
      </w:r>
      <w:r w:rsidRPr="00212C05">
        <w:rPr>
          <w:rFonts w:asciiTheme="minorBidi" w:hAnsiTheme="minorBidi"/>
          <w:sz w:val="26"/>
          <w:szCs w:val="26"/>
        </w:rPr>
        <w:softHyphen/>
        <w:t>ве</w:t>
      </w:r>
      <w:r w:rsidRPr="00212C05">
        <w:rPr>
          <w:rFonts w:asciiTheme="minorBidi" w:hAnsiTheme="minorBidi"/>
          <w:sz w:val="26"/>
          <w:szCs w:val="26"/>
        </w:rPr>
        <w:softHyphen/>
        <w:t>че основанието, че тол</w:t>
      </w:r>
      <w:r w:rsidRPr="00212C05">
        <w:rPr>
          <w:rFonts w:asciiTheme="minorBidi" w:hAnsiTheme="minorBidi"/>
          <w:sz w:val="26"/>
          <w:szCs w:val="26"/>
        </w:rPr>
        <w:softHyphen/>
        <w:t>ко</w:t>
      </w:r>
      <w:r w:rsidRPr="00212C05">
        <w:rPr>
          <w:rFonts w:asciiTheme="minorBidi" w:hAnsiTheme="minorBidi"/>
          <w:sz w:val="26"/>
          <w:szCs w:val="26"/>
        </w:rPr>
        <w:softHyphen/>
        <w:t>ва и тол</w:t>
      </w:r>
      <w:r w:rsidRPr="00212C05">
        <w:rPr>
          <w:rFonts w:asciiTheme="minorBidi" w:hAnsiTheme="minorBidi"/>
          <w:sz w:val="26"/>
          <w:szCs w:val="26"/>
        </w:rPr>
        <w:softHyphen/>
        <w:t>ко</w:t>
      </w:r>
      <w:r w:rsidRPr="00212C05">
        <w:rPr>
          <w:rFonts w:asciiTheme="minorBidi" w:hAnsiTheme="minorBidi"/>
          <w:sz w:val="26"/>
          <w:szCs w:val="26"/>
        </w:rPr>
        <w:softHyphen/>
        <w:t>ва сто</w:t>
      </w:r>
      <w:r w:rsidRPr="00212C05">
        <w:rPr>
          <w:rFonts w:asciiTheme="minorBidi" w:hAnsiTheme="minorBidi"/>
          <w:sz w:val="26"/>
          <w:szCs w:val="26"/>
        </w:rPr>
        <w:softHyphen/>
        <w:t>ти</w:t>
      </w:r>
      <w:r w:rsidRPr="00212C05">
        <w:rPr>
          <w:rFonts w:asciiTheme="minorBidi" w:hAnsiTheme="minorBidi"/>
          <w:sz w:val="26"/>
          <w:szCs w:val="26"/>
        </w:rPr>
        <w:softHyphen/>
        <w:t>ци про</w:t>
      </w:r>
      <w:r w:rsidRPr="00212C05">
        <w:rPr>
          <w:rFonts w:asciiTheme="minorBidi" w:hAnsiTheme="minorBidi"/>
          <w:sz w:val="26"/>
          <w:szCs w:val="26"/>
        </w:rPr>
        <w:softHyphen/>
        <w:t>фе</w:t>
      </w:r>
      <w:r w:rsidRPr="00212C05">
        <w:rPr>
          <w:rFonts w:asciiTheme="minorBidi" w:hAnsiTheme="minorBidi"/>
          <w:sz w:val="26"/>
          <w:szCs w:val="26"/>
        </w:rPr>
        <w:softHyphen/>
        <w:t>со</w:t>
      </w:r>
      <w:r w:rsidRPr="00212C05">
        <w:rPr>
          <w:rFonts w:asciiTheme="minorBidi" w:hAnsiTheme="minorBidi"/>
          <w:sz w:val="26"/>
          <w:szCs w:val="26"/>
        </w:rPr>
        <w:softHyphen/>
        <w:t>ри по света, са наз</w:t>
      </w:r>
      <w:r w:rsidRPr="00212C05">
        <w:rPr>
          <w:rFonts w:asciiTheme="minorBidi" w:hAnsiTheme="minorBidi"/>
          <w:sz w:val="26"/>
          <w:szCs w:val="26"/>
        </w:rPr>
        <w:softHyphen/>
        <w:t>на</w:t>
      </w:r>
      <w:r w:rsidRPr="00212C05">
        <w:rPr>
          <w:rFonts w:asciiTheme="minorBidi" w:hAnsiTheme="minorBidi"/>
          <w:sz w:val="26"/>
          <w:szCs w:val="26"/>
        </w:rPr>
        <w:softHyphen/>
        <w:t>че</w:t>
      </w:r>
      <w:r w:rsidRPr="00212C05">
        <w:rPr>
          <w:rFonts w:asciiTheme="minorBidi" w:hAnsiTheme="minorBidi"/>
          <w:sz w:val="26"/>
          <w:szCs w:val="26"/>
        </w:rPr>
        <w:softHyphen/>
        <w:t>ни в уни</w:t>
      </w:r>
      <w:r w:rsidRPr="00212C05">
        <w:rPr>
          <w:rFonts w:asciiTheme="minorBidi" w:hAnsiTheme="minorBidi"/>
          <w:sz w:val="26"/>
          <w:szCs w:val="26"/>
        </w:rPr>
        <w:softHyphen/>
        <w:t>вер</w:t>
      </w:r>
      <w:r w:rsidRPr="00212C05">
        <w:rPr>
          <w:rFonts w:asciiTheme="minorBidi" w:hAnsiTheme="minorBidi"/>
          <w:sz w:val="26"/>
          <w:szCs w:val="26"/>
        </w:rPr>
        <w:softHyphen/>
        <w:t>си</w:t>
      </w:r>
      <w:r w:rsidRPr="00212C05">
        <w:rPr>
          <w:rFonts w:asciiTheme="minorBidi" w:hAnsiTheme="minorBidi"/>
          <w:sz w:val="26"/>
          <w:szCs w:val="26"/>
        </w:rPr>
        <w:softHyphen/>
        <w:t>тет</w:t>
      </w:r>
      <w:r w:rsidRPr="00212C05">
        <w:rPr>
          <w:rFonts w:asciiTheme="minorBidi" w:hAnsiTheme="minorBidi"/>
          <w:sz w:val="26"/>
          <w:szCs w:val="26"/>
        </w:rPr>
        <w:softHyphen/>
        <w:t>с</w:t>
      </w:r>
      <w:r w:rsidRPr="00212C05">
        <w:rPr>
          <w:rFonts w:asciiTheme="minorBidi" w:hAnsiTheme="minorBidi"/>
          <w:sz w:val="26"/>
          <w:szCs w:val="26"/>
        </w:rPr>
        <w:softHyphen/>
        <w:t>ки</w:t>
      </w:r>
      <w:r w:rsidRPr="00212C05">
        <w:rPr>
          <w:rFonts w:asciiTheme="minorBidi" w:hAnsiTheme="minorBidi"/>
          <w:sz w:val="26"/>
          <w:szCs w:val="26"/>
        </w:rPr>
        <w:softHyphen/>
        <w:t>те ка</w:t>
      </w:r>
      <w:r w:rsidRPr="00212C05">
        <w:rPr>
          <w:rFonts w:asciiTheme="minorBidi" w:hAnsiTheme="minorBidi"/>
          <w:sz w:val="26"/>
          <w:szCs w:val="26"/>
        </w:rPr>
        <w:softHyphen/>
        <w:t>тед</w:t>
      </w:r>
      <w:r w:rsidRPr="00212C05">
        <w:rPr>
          <w:rFonts w:asciiTheme="minorBidi" w:hAnsiTheme="minorBidi"/>
          <w:sz w:val="26"/>
          <w:szCs w:val="26"/>
        </w:rPr>
        <w:softHyphen/>
        <w:t>ри имен</w:t>
      </w:r>
      <w:r w:rsidRPr="00212C05">
        <w:rPr>
          <w:rFonts w:asciiTheme="minorBidi" w:hAnsiTheme="minorBidi"/>
          <w:sz w:val="26"/>
          <w:szCs w:val="26"/>
        </w:rPr>
        <w:softHyphen/>
        <w:t>но ка</w:t>
      </w:r>
      <w:r w:rsidRPr="00212C05">
        <w:rPr>
          <w:rFonts w:asciiTheme="minorBidi" w:hAnsiTheme="minorBidi"/>
          <w:sz w:val="26"/>
          <w:szCs w:val="26"/>
        </w:rPr>
        <w:softHyphen/>
        <w:t>то про</w:t>
      </w:r>
      <w:r w:rsidRPr="00212C05">
        <w:rPr>
          <w:rFonts w:asciiTheme="minorBidi" w:hAnsiTheme="minorBidi"/>
          <w:sz w:val="26"/>
          <w:szCs w:val="26"/>
        </w:rPr>
        <w:softHyphen/>
        <w:t>фе</w:t>
      </w:r>
      <w:r w:rsidRPr="00212C05">
        <w:rPr>
          <w:rFonts w:asciiTheme="minorBidi" w:hAnsiTheme="minorBidi"/>
          <w:sz w:val="26"/>
          <w:szCs w:val="26"/>
        </w:rPr>
        <w:softHyphen/>
        <w:t>со</w:t>
      </w:r>
      <w:r w:rsidRPr="00212C05">
        <w:rPr>
          <w:rFonts w:asciiTheme="minorBidi" w:hAnsiTheme="minorBidi"/>
          <w:sz w:val="26"/>
          <w:szCs w:val="26"/>
        </w:rPr>
        <w:softHyphen/>
        <w:t>ри по история! Обаче по</w:t>
      </w:r>
      <w:r w:rsidRPr="00212C05">
        <w:rPr>
          <w:rFonts w:asciiTheme="minorBidi" w:hAnsiTheme="minorBidi"/>
          <w:sz w:val="26"/>
          <w:szCs w:val="26"/>
        </w:rPr>
        <w:softHyphen/>
        <w:t>до</w:t>
      </w:r>
      <w:r w:rsidRPr="00212C05">
        <w:rPr>
          <w:rFonts w:asciiTheme="minorBidi" w:hAnsiTheme="minorBidi"/>
          <w:sz w:val="26"/>
          <w:szCs w:val="26"/>
        </w:rPr>
        <w:softHyphen/>
        <w:t>бен род ос</w:t>
      </w:r>
      <w:r w:rsidRPr="00212C05">
        <w:rPr>
          <w:rFonts w:asciiTheme="minorBidi" w:hAnsiTheme="minorBidi"/>
          <w:sz w:val="26"/>
          <w:szCs w:val="26"/>
        </w:rPr>
        <w:softHyphen/>
        <w:t>но</w:t>
      </w:r>
      <w:r w:rsidRPr="00212C05">
        <w:rPr>
          <w:rFonts w:asciiTheme="minorBidi" w:hAnsiTheme="minorBidi"/>
          <w:sz w:val="26"/>
          <w:szCs w:val="26"/>
        </w:rPr>
        <w:softHyphen/>
        <w:t>вания ми на</w:t>
      </w:r>
      <w:r w:rsidRPr="00212C05">
        <w:rPr>
          <w:rFonts w:asciiTheme="minorBidi" w:hAnsiTheme="minorBidi"/>
          <w:sz w:val="26"/>
          <w:szCs w:val="26"/>
        </w:rPr>
        <w:softHyphen/>
        <w:t>пом</w:t>
      </w:r>
      <w:r w:rsidRPr="00212C05">
        <w:rPr>
          <w:rFonts w:asciiTheme="minorBidi" w:hAnsiTheme="minorBidi"/>
          <w:sz w:val="26"/>
          <w:szCs w:val="26"/>
        </w:rPr>
        <w:softHyphen/>
        <w:t>нят за следното: Преди вре</w:t>
      </w:r>
      <w:r w:rsidRPr="00212C05">
        <w:rPr>
          <w:rFonts w:asciiTheme="minorBidi" w:hAnsiTheme="minorBidi"/>
          <w:sz w:val="26"/>
          <w:szCs w:val="26"/>
        </w:rPr>
        <w:softHyphen/>
        <w:t>ме поз</w:t>
      </w:r>
      <w:r w:rsidRPr="00212C05">
        <w:rPr>
          <w:rFonts w:asciiTheme="minorBidi" w:hAnsiTheme="minorBidi"/>
          <w:sz w:val="26"/>
          <w:szCs w:val="26"/>
        </w:rPr>
        <w:softHyphen/>
        <w:t>на</w:t>
      </w:r>
      <w:r w:rsidRPr="00212C05">
        <w:rPr>
          <w:rFonts w:asciiTheme="minorBidi" w:hAnsiTheme="minorBidi"/>
          <w:sz w:val="26"/>
          <w:szCs w:val="26"/>
        </w:rPr>
        <w:softHyphen/>
        <w:t>вах един про</w:t>
      </w:r>
      <w:r w:rsidRPr="00212C05">
        <w:rPr>
          <w:rFonts w:asciiTheme="minorBidi" w:hAnsiTheme="minorBidi"/>
          <w:sz w:val="26"/>
          <w:szCs w:val="26"/>
        </w:rPr>
        <w:softHyphen/>
        <w:t>фе</w:t>
      </w:r>
      <w:r w:rsidRPr="00212C05">
        <w:rPr>
          <w:rFonts w:asciiTheme="minorBidi" w:hAnsiTheme="minorBidi"/>
          <w:sz w:val="26"/>
          <w:szCs w:val="26"/>
        </w:rPr>
        <w:softHyphen/>
        <w:t>сор по на</w:t>
      </w:r>
      <w:r w:rsidRPr="00212C05">
        <w:rPr>
          <w:rFonts w:asciiTheme="minorBidi" w:hAnsiTheme="minorBidi"/>
          <w:sz w:val="26"/>
          <w:szCs w:val="26"/>
        </w:rPr>
        <w:softHyphen/>
        <w:t>ка</w:t>
      </w:r>
      <w:r w:rsidRPr="00212C05">
        <w:rPr>
          <w:rFonts w:asciiTheme="minorBidi" w:hAnsiTheme="minorBidi"/>
          <w:sz w:val="26"/>
          <w:szCs w:val="26"/>
        </w:rPr>
        <w:softHyphen/>
        <w:t>за</w:t>
      </w:r>
      <w:r w:rsidRPr="00212C05">
        <w:rPr>
          <w:rFonts w:asciiTheme="minorBidi" w:hAnsiTheme="minorBidi"/>
          <w:sz w:val="26"/>
          <w:szCs w:val="26"/>
        </w:rPr>
        <w:softHyphen/>
        <w:t>тел</w:t>
      </w:r>
      <w:r w:rsidRPr="00212C05">
        <w:rPr>
          <w:rFonts w:asciiTheme="minorBidi" w:hAnsiTheme="minorBidi"/>
          <w:sz w:val="26"/>
          <w:szCs w:val="26"/>
        </w:rPr>
        <w:softHyphen/>
        <w:t>но пра</w:t>
      </w:r>
      <w:r w:rsidRPr="00212C05">
        <w:rPr>
          <w:rFonts w:asciiTheme="minorBidi" w:hAnsiTheme="minorBidi"/>
          <w:sz w:val="26"/>
          <w:szCs w:val="26"/>
        </w:rPr>
        <w:softHyphen/>
        <w:t>во и той ви</w:t>
      </w:r>
      <w:r w:rsidRPr="00212C05">
        <w:rPr>
          <w:rFonts w:asciiTheme="minorBidi" w:hAnsiTheme="minorBidi"/>
          <w:sz w:val="26"/>
          <w:szCs w:val="26"/>
        </w:rPr>
        <w:softHyphen/>
        <w:t>на</w:t>
      </w:r>
      <w:r w:rsidRPr="00212C05">
        <w:rPr>
          <w:rFonts w:asciiTheme="minorBidi" w:hAnsiTheme="minorBidi"/>
          <w:sz w:val="26"/>
          <w:szCs w:val="26"/>
        </w:rPr>
        <w:softHyphen/>
        <w:t>ги започ</w:t>
      </w:r>
      <w:r w:rsidRPr="00212C05">
        <w:rPr>
          <w:rFonts w:asciiTheme="minorBidi" w:hAnsiTheme="minorBidi"/>
          <w:sz w:val="26"/>
          <w:szCs w:val="26"/>
        </w:rPr>
        <w:softHyphen/>
        <w:t>ва</w:t>
      </w:r>
      <w:r w:rsidRPr="00212C05">
        <w:rPr>
          <w:rFonts w:asciiTheme="minorBidi" w:hAnsiTheme="minorBidi"/>
          <w:sz w:val="26"/>
          <w:szCs w:val="26"/>
        </w:rPr>
        <w:softHyphen/>
        <w:t>ше лек</w:t>
      </w:r>
      <w:r w:rsidRPr="00212C05">
        <w:rPr>
          <w:rFonts w:asciiTheme="minorBidi" w:hAnsiTheme="minorBidi"/>
          <w:sz w:val="26"/>
          <w:szCs w:val="26"/>
        </w:rPr>
        <w:softHyphen/>
        <w:t>ци</w:t>
      </w:r>
      <w:r w:rsidRPr="00212C05">
        <w:rPr>
          <w:rFonts w:asciiTheme="minorBidi" w:hAnsiTheme="minorBidi"/>
          <w:sz w:val="26"/>
          <w:szCs w:val="26"/>
        </w:rPr>
        <w:softHyphen/>
        <w:t>ите си с това, че ис</w:t>
      </w:r>
      <w:r w:rsidRPr="00212C05">
        <w:rPr>
          <w:rFonts w:asciiTheme="minorBidi" w:hAnsiTheme="minorBidi"/>
          <w:sz w:val="26"/>
          <w:szCs w:val="26"/>
        </w:rPr>
        <w:softHyphen/>
        <w:t>ка</w:t>
      </w:r>
      <w:r w:rsidRPr="00212C05">
        <w:rPr>
          <w:rFonts w:asciiTheme="minorBidi" w:hAnsiTheme="minorBidi"/>
          <w:sz w:val="26"/>
          <w:szCs w:val="26"/>
        </w:rPr>
        <w:softHyphen/>
        <w:t>ше да до</w:t>
      </w:r>
      <w:r w:rsidRPr="00212C05">
        <w:rPr>
          <w:rFonts w:asciiTheme="minorBidi" w:hAnsiTheme="minorBidi"/>
          <w:sz w:val="26"/>
          <w:szCs w:val="26"/>
        </w:rPr>
        <w:softHyphen/>
        <w:t>ка</w:t>
      </w:r>
      <w:r w:rsidRPr="00212C05">
        <w:rPr>
          <w:rFonts w:asciiTheme="minorBidi" w:hAnsiTheme="minorBidi"/>
          <w:sz w:val="26"/>
          <w:szCs w:val="26"/>
        </w:rPr>
        <w:softHyphen/>
        <w:t>же не друго, а чо</w:t>
      </w:r>
      <w:r w:rsidRPr="00212C05">
        <w:rPr>
          <w:rFonts w:asciiTheme="minorBidi" w:hAnsiTheme="minorBidi"/>
          <w:sz w:val="26"/>
          <w:szCs w:val="26"/>
        </w:rPr>
        <w:softHyphen/>
        <w:t>веш</w:t>
      </w:r>
      <w:r w:rsidRPr="00212C05">
        <w:rPr>
          <w:rFonts w:asciiTheme="minorBidi" w:hAnsiTheme="minorBidi"/>
          <w:sz w:val="26"/>
          <w:szCs w:val="26"/>
        </w:rPr>
        <w:softHyphen/>
        <w:t>ка</w:t>
      </w:r>
      <w:r w:rsidRPr="00212C05">
        <w:rPr>
          <w:rFonts w:asciiTheme="minorBidi" w:hAnsiTheme="minorBidi"/>
          <w:sz w:val="26"/>
          <w:szCs w:val="26"/>
        </w:rPr>
        <w:softHyphen/>
        <w:t>та свобода. Всъщност той изоб</w:t>
      </w:r>
      <w:r w:rsidRPr="00212C05">
        <w:rPr>
          <w:rFonts w:asciiTheme="minorBidi" w:hAnsiTheme="minorBidi"/>
          <w:sz w:val="26"/>
          <w:szCs w:val="26"/>
        </w:rPr>
        <w:softHyphen/>
        <w:t>що не тър</w:t>
      </w:r>
      <w:r w:rsidRPr="00212C05">
        <w:rPr>
          <w:rFonts w:asciiTheme="minorBidi" w:hAnsiTheme="minorBidi"/>
          <w:sz w:val="26"/>
          <w:szCs w:val="26"/>
        </w:rPr>
        <w:softHyphen/>
        <w:t>се</w:t>
      </w:r>
      <w:r w:rsidRPr="00212C05">
        <w:rPr>
          <w:rFonts w:asciiTheme="minorBidi" w:hAnsiTheme="minorBidi"/>
          <w:sz w:val="26"/>
          <w:szCs w:val="26"/>
        </w:rPr>
        <w:softHyphen/>
        <w:t>ше основания, а нап</w:t>
      </w:r>
      <w:r w:rsidRPr="00212C05">
        <w:rPr>
          <w:rFonts w:asciiTheme="minorBidi" w:hAnsiTheme="minorBidi"/>
          <w:sz w:val="26"/>
          <w:szCs w:val="26"/>
        </w:rPr>
        <w:softHyphen/>
        <w:t>ра</w:t>
      </w:r>
      <w:r w:rsidRPr="00212C05">
        <w:rPr>
          <w:rFonts w:asciiTheme="minorBidi" w:hAnsiTheme="minorBidi"/>
          <w:sz w:val="26"/>
          <w:szCs w:val="26"/>
        </w:rPr>
        <w:softHyphen/>
        <w:t>во казваше: Уважаеми господа! Свободата тряб</w:t>
      </w:r>
      <w:r w:rsidRPr="00212C05">
        <w:rPr>
          <w:rFonts w:asciiTheme="minorBidi" w:hAnsiTheme="minorBidi"/>
          <w:sz w:val="26"/>
          <w:szCs w:val="26"/>
        </w:rPr>
        <w:softHyphen/>
        <w:t>ва да съществува, за</w:t>
      </w:r>
      <w:r w:rsidRPr="00212C05">
        <w:rPr>
          <w:rFonts w:asciiTheme="minorBidi" w:hAnsiTheme="minorBidi"/>
          <w:sz w:val="26"/>
          <w:szCs w:val="26"/>
        </w:rPr>
        <w:softHyphen/>
        <w:t>що</w:t>
      </w:r>
      <w:r w:rsidRPr="00212C05">
        <w:rPr>
          <w:rFonts w:asciiTheme="minorBidi" w:hAnsiTheme="minorBidi"/>
          <w:sz w:val="26"/>
          <w:szCs w:val="26"/>
        </w:rPr>
        <w:softHyphen/>
        <w:t>то</w:t>
      </w:r>
      <w:r w:rsidR="003F4565">
        <w:rPr>
          <w:rFonts w:asciiTheme="minorBidi" w:hAnsiTheme="minorBidi"/>
          <w:sz w:val="26"/>
          <w:szCs w:val="26"/>
        </w:rPr>
        <w:t>,</w:t>
      </w:r>
      <w:r w:rsidRPr="00212C05">
        <w:rPr>
          <w:rFonts w:asciiTheme="minorBidi" w:hAnsiTheme="minorBidi"/>
          <w:sz w:val="26"/>
          <w:szCs w:val="26"/>
        </w:rPr>
        <w:t xml:space="preserve"> ако не съ</w:t>
      </w:r>
      <w:r w:rsidRPr="00212C05">
        <w:rPr>
          <w:rFonts w:asciiTheme="minorBidi" w:hAnsiTheme="minorBidi"/>
          <w:sz w:val="26"/>
          <w:szCs w:val="26"/>
        </w:rPr>
        <w:softHyphen/>
        <w:t>щес</w:t>
      </w:r>
      <w:r w:rsidRPr="00212C05">
        <w:rPr>
          <w:rFonts w:asciiTheme="minorBidi" w:hAnsiTheme="minorBidi"/>
          <w:sz w:val="26"/>
          <w:szCs w:val="26"/>
        </w:rPr>
        <w:softHyphen/>
        <w:t>т</w:t>
      </w:r>
      <w:r w:rsidRPr="00212C05">
        <w:rPr>
          <w:rFonts w:asciiTheme="minorBidi" w:hAnsiTheme="minorBidi"/>
          <w:sz w:val="26"/>
          <w:szCs w:val="26"/>
        </w:rPr>
        <w:softHyphen/>
        <w:t>ву</w:t>
      </w:r>
      <w:r w:rsidRPr="00212C05">
        <w:rPr>
          <w:rFonts w:asciiTheme="minorBidi" w:hAnsiTheme="minorBidi"/>
          <w:sz w:val="26"/>
          <w:szCs w:val="26"/>
        </w:rPr>
        <w:softHyphen/>
        <w:t>ва</w:t>
      </w:r>
      <w:r w:rsidRPr="00212C05">
        <w:rPr>
          <w:rFonts w:asciiTheme="minorBidi" w:hAnsiTheme="minorBidi"/>
          <w:sz w:val="26"/>
          <w:szCs w:val="26"/>
        </w:rPr>
        <w:softHyphen/>
        <w:t>ше свобода, не би съ</w:t>
      </w:r>
      <w:r w:rsidRPr="00212C05">
        <w:rPr>
          <w:rFonts w:asciiTheme="minorBidi" w:hAnsiTheme="minorBidi"/>
          <w:sz w:val="26"/>
          <w:szCs w:val="26"/>
        </w:rPr>
        <w:softHyphen/>
        <w:t>щес</w:t>
      </w:r>
      <w:r w:rsidRPr="00212C05">
        <w:rPr>
          <w:rFonts w:asciiTheme="minorBidi" w:hAnsiTheme="minorBidi"/>
          <w:sz w:val="26"/>
          <w:szCs w:val="26"/>
        </w:rPr>
        <w:softHyphen/>
        <w:t>т</w:t>
      </w:r>
      <w:r w:rsidRPr="00212C05">
        <w:rPr>
          <w:rFonts w:asciiTheme="minorBidi" w:hAnsiTheme="minorBidi"/>
          <w:sz w:val="26"/>
          <w:szCs w:val="26"/>
        </w:rPr>
        <w:softHyphen/>
        <w:t>ву</w:t>
      </w:r>
      <w:r w:rsidRPr="00212C05">
        <w:rPr>
          <w:rFonts w:asciiTheme="minorBidi" w:hAnsiTheme="minorBidi"/>
          <w:sz w:val="26"/>
          <w:szCs w:val="26"/>
        </w:rPr>
        <w:softHyphen/>
        <w:t>ва</w:t>
      </w:r>
      <w:r w:rsidRPr="00212C05">
        <w:rPr>
          <w:rFonts w:asciiTheme="minorBidi" w:hAnsiTheme="minorBidi"/>
          <w:sz w:val="26"/>
          <w:szCs w:val="26"/>
        </w:rPr>
        <w:softHyphen/>
        <w:t>ло и на</w:t>
      </w:r>
      <w:r w:rsidRPr="00212C05">
        <w:rPr>
          <w:rFonts w:asciiTheme="minorBidi" w:hAnsiTheme="minorBidi"/>
          <w:sz w:val="26"/>
          <w:szCs w:val="26"/>
        </w:rPr>
        <w:softHyphen/>
        <w:t>ка</w:t>
      </w:r>
      <w:r w:rsidRPr="00212C05">
        <w:rPr>
          <w:rFonts w:asciiTheme="minorBidi" w:hAnsiTheme="minorBidi"/>
          <w:sz w:val="26"/>
          <w:szCs w:val="26"/>
        </w:rPr>
        <w:softHyphen/>
        <w:t>за</w:t>
      </w:r>
      <w:r w:rsidRPr="00212C05">
        <w:rPr>
          <w:rFonts w:asciiTheme="minorBidi" w:hAnsiTheme="minorBidi"/>
          <w:sz w:val="26"/>
          <w:szCs w:val="26"/>
        </w:rPr>
        <w:softHyphen/>
        <w:t>тел</w:t>
      </w:r>
      <w:r w:rsidRPr="00212C05">
        <w:rPr>
          <w:rFonts w:asciiTheme="minorBidi" w:hAnsiTheme="minorBidi"/>
          <w:sz w:val="26"/>
          <w:szCs w:val="26"/>
        </w:rPr>
        <w:softHyphen/>
        <w:t>но</w:t>
      </w:r>
      <w:r w:rsidRPr="00212C05">
        <w:rPr>
          <w:rFonts w:asciiTheme="minorBidi" w:hAnsiTheme="minorBidi"/>
          <w:sz w:val="26"/>
          <w:szCs w:val="26"/>
        </w:rPr>
        <w:softHyphen/>
        <w:t>то право. Но ето че аз съм про</w:t>
      </w:r>
      <w:r w:rsidRPr="00212C05">
        <w:rPr>
          <w:rFonts w:asciiTheme="minorBidi" w:hAnsiTheme="minorBidi"/>
          <w:sz w:val="26"/>
          <w:szCs w:val="26"/>
        </w:rPr>
        <w:softHyphen/>
        <w:t>фе</w:t>
      </w:r>
      <w:r w:rsidRPr="00212C05">
        <w:rPr>
          <w:rFonts w:asciiTheme="minorBidi" w:hAnsiTheme="minorBidi"/>
          <w:sz w:val="26"/>
          <w:szCs w:val="26"/>
        </w:rPr>
        <w:softHyphen/>
        <w:t>сор по на</w:t>
      </w:r>
      <w:r w:rsidRPr="00212C05">
        <w:rPr>
          <w:rFonts w:asciiTheme="minorBidi" w:hAnsiTheme="minorBidi"/>
          <w:sz w:val="26"/>
          <w:szCs w:val="26"/>
        </w:rPr>
        <w:softHyphen/>
        <w:t>каза</w:t>
      </w:r>
      <w:r w:rsidRPr="00212C05">
        <w:rPr>
          <w:rFonts w:asciiTheme="minorBidi" w:hAnsiTheme="minorBidi"/>
          <w:sz w:val="26"/>
          <w:szCs w:val="26"/>
        </w:rPr>
        <w:softHyphen/>
        <w:t>тел</w:t>
      </w:r>
      <w:r w:rsidRPr="00212C05">
        <w:rPr>
          <w:rFonts w:asciiTheme="minorBidi" w:hAnsiTheme="minorBidi"/>
          <w:sz w:val="26"/>
          <w:szCs w:val="26"/>
        </w:rPr>
        <w:softHyphen/>
        <w:t>но право</w:t>
      </w:r>
      <w:r w:rsidR="009E6EA1">
        <w:rPr>
          <w:rFonts w:asciiTheme="minorBidi" w:hAnsiTheme="minorBidi"/>
          <w:sz w:val="26"/>
          <w:szCs w:val="26"/>
        </w:rPr>
        <w:t xml:space="preserve"> -</w:t>
      </w:r>
      <w:r w:rsidRPr="00212C05">
        <w:rPr>
          <w:rFonts w:asciiTheme="minorBidi" w:hAnsiTheme="minorBidi"/>
          <w:sz w:val="26"/>
          <w:szCs w:val="26"/>
        </w:rPr>
        <w:t xml:space="preserve"> сле</w:t>
      </w:r>
      <w:r w:rsidRPr="00212C05">
        <w:rPr>
          <w:rFonts w:asciiTheme="minorBidi" w:hAnsiTheme="minorBidi"/>
          <w:sz w:val="26"/>
          <w:szCs w:val="26"/>
        </w:rPr>
        <w:softHyphen/>
        <w:t>до</w:t>
      </w:r>
      <w:r w:rsidRPr="00212C05">
        <w:rPr>
          <w:rFonts w:asciiTheme="minorBidi" w:hAnsiTheme="minorBidi"/>
          <w:sz w:val="26"/>
          <w:szCs w:val="26"/>
        </w:rPr>
        <w:softHyphen/>
        <w:t>ва</w:t>
      </w:r>
      <w:r w:rsidRPr="00212C05">
        <w:rPr>
          <w:rFonts w:asciiTheme="minorBidi" w:hAnsiTheme="minorBidi"/>
          <w:sz w:val="26"/>
          <w:szCs w:val="26"/>
        </w:rPr>
        <w:softHyphen/>
        <w:t>тел</w:t>
      </w:r>
      <w:r w:rsidRPr="00212C05">
        <w:rPr>
          <w:rFonts w:asciiTheme="minorBidi" w:hAnsiTheme="minorBidi"/>
          <w:sz w:val="26"/>
          <w:szCs w:val="26"/>
        </w:rPr>
        <w:softHyphen/>
        <w:t>но съ</w:t>
      </w:r>
      <w:r w:rsidRPr="00212C05">
        <w:rPr>
          <w:rFonts w:asciiTheme="minorBidi" w:hAnsiTheme="minorBidi"/>
          <w:sz w:val="26"/>
          <w:szCs w:val="26"/>
        </w:rPr>
        <w:softHyphen/>
        <w:t>щес</w:t>
      </w:r>
      <w:r w:rsidRPr="00212C05">
        <w:rPr>
          <w:rFonts w:asciiTheme="minorBidi" w:hAnsiTheme="minorBidi"/>
          <w:sz w:val="26"/>
          <w:szCs w:val="26"/>
        </w:rPr>
        <w:softHyphen/>
        <w:t>т</w:t>
      </w:r>
      <w:r w:rsidRPr="00212C05">
        <w:rPr>
          <w:rFonts w:asciiTheme="minorBidi" w:hAnsiTheme="minorBidi"/>
          <w:sz w:val="26"/>
          <w:szCs w:val="26"/>
        </w:rPr>
        <w:softHyphen/>
        <w:t>ву</w:t>
      </w:r>
      <w:r w:rsidRPr="00212C05">
        <w:rPr>
          <w:rFonts w:asciiTheme="minorBidi" w:hAnsiTheme="minorBidi"/>
          <w:sz w:val="26"/>
          <w:szCs w:val="26"/>
        </w:rPr>
        <w:softHyphen/>
        <w:t>ва и чо</w:t>
      </w:r>
      <w:r w:rsidRPr="00212C05">
        <w:rPr>
          <w:rFonts w:asciiTheme="minorBidi" w:hAnsiTheme="minorBidi"/>
          <w:sz w:val="26"/>
          <w:szCs w:val="26"/>
        </w:rPr>
        <w:softHyphen/>
        <w:t>веш</w:t>
      </w:r>
      <w:r w:rsidRPr="00212C05">
        <w:rPr>
          <w:rFonts w:asciiTheme="minorBidi" w:hAnsiTheme="minorBidi"/>
          <w:sz w:val="26"/>
          <w:szCs w:val="26"/>
        </w:rPr>
        <w:softHyphen/>
        <w:t xml:space="preserve">ка свобода!  </w:t>
      </w:r>
    </w:p>
    <w:p w14:paraId="7E6DCE4D" w14:textId="6D768F55" w:rsidR="000F2F40" w:rsidRPr="00212C05" w:rsidRDefault="000F2F40" w:rsidP="009E6EA1">
      <w:pPr>
        <w:spacing w:after="0" w:line="240" w:lineRule="auto"/>
        <w:ind w:firstLine="720"/>
        <w:rPr>
          <w:rFonts w:asciiTheme="minorBidi" w:hAnsiTheme="minorBidi"/>
          <w:sz w:val="26"/>
          <w:szCs w:val="26"/>
        </w:rPr>
      </w:pPr>
      <w:r w:rsidRPr="00212C05">
        <w:rPr>
          <w:rFonts w:asciiTheme="minorBidi" w:hAnsiTheme="minorBidi"/>
          <w:sz w:val="26"/>
          <w:szCs w:val="26"/>
        </w:rPr>
        <w:t>Колко чес</w:t>
      </w:r>
      <w:r w:rsidRPr="00212C05">
        <w:rPr>
          <w:rFonts w:asciiTheme="minorBidi" w:hAnsiTheme="minorBidi"/>
          <w:sz w:val="26"/>
          <w:szCs w:val="26"/>
        </w:rPr>
        <w:softHyphen/>
        <w:t xml:space="preserve">то </w:t>
      </w:r>
      <w:r w:rsidR="00105102" w:rsidRPr="00212C05">
        <w:rPr>
          <w:rFonts w:asciiTheme="minorBidi" w:hAnsiTheme="minorBidi"/>
          <w:sz w:val="26"/>
          <w:szCs w:val="26"/>
        </w:rPr>
        <w:t>в</w:t>
      </w:r>
      <w:r w:rsidRPr="00212C05">
        <w:rPr>
          <w:rFonts w:asciiTheme="minorBidi" w:hAnsiTheme="minorBidi"/>
          <w:sz w:val="26"/>
          <w:szCs w:val="26"/>
        </w:rPr>
        <w:t>ие чу</w:t>
      </w:r>
      <w:r w:rsidRPr="00212C05">
        <w:rPr>
          <w:rFonts w:asciiTheme="minorBidi" w:hAnsiTheme="minorBidi"/>
          <w:sz w:val="26"/>
          <w:szCs w:val="26"/>
        </w:rPr>
        <w:softHyphen/>
        <w:t>ва</w:t>
      </w:r>
      <w:r w:rsidRPr="00212C05">
        <w:rPr>
          <w:rFonts w:asciiTheme="minorBidi" w:hAnsiTheme="minorBidi"/>
          <w:sz w:val="26"/>
          <w:szCs w:val="26"/>
        </w:rPr>
        <w:softHyphen/>
        <w:t>те днес да се раз</w:t>
      </w:r>
      <w:r w:rsidRPr="00212C05">
        <w:rPr>
          <w:rFonts w:asciiTheme="minorBidi" w:hAnsiTheme="minorBidi"/>
          <w:sz w:val="26"/>
          <w:szCs w:val="26"/>
        </w:rPr>
        <w:softHyphen/>
        <w:t>съж</w:t>
      </w:r>
      <w:r w:rsidRPr="00212C05">
        <w:rPr>
          <w:rFonts w:asciiTheme="minorBidi" w:hAnsiTheme="minorBidi"/>
          <w:sz w:val="26"/>
          <w:szCs w:val="26"/>
        </w:rPr>
        <w:softHyphen/>
        <w:t>да</w:t>
      </w:r>
      <w:r w:rsidRPr="00212C05">
        <w:rPr>
          <w:rFonts w:asciiTheme="minorBidi" w:hAnsiTheme="minorBidi"/>
          <w:sz w:val="26"/>
          <w:szCs w:val="26"/>
        </w:rPr>
        <w:softHyphen/>
        <w:t>ва по един или друг проблем, свър</w:t>
      </w:r>
      <w:r w:rsidRPr="00212C05">
        <w:rPr>
          <w:rFonts w:asciiTheme="minorBidi" w:hAnsiTheme="minorBidi"/>
          <w:sz w:val="26"/>
          <w:szCs w:val="26"/>
        </w:rPr>
        <w:softHyphen/>
        <w:t>зан с ево</w:t>
      </w:r>
      <w:r w:rsidRPr="00212C05">
        <w:rPr>
          <w:rFonts w:asciiTheme="minorBidi" w:hAnsiTheme="minorBidi"/>
          <w:sz w:val="26"/>
          <w:szCs w:val="26"/>
        </w:rPr>
        <w:softHyphen/>
        <w:t>лю</w:t>
      </w:r>
      <w:r w:rsidRPr="00212C05">
        <w:rPr>
          <w:rFonts w:asciiTheme="minorBidi" w:hAnsiTheme="minorBidi"/>
          <w:sz w:val="26"/>
          <w:szCs w:val="26"/>
        </w:rPr>
        <w:softHyphen/>
        <w:t>ци</w:t>
      </w:r>
      <w:r w:rsidRPr="00212C05">
        <w:rPr>
          <w:rFonts w:asciiTheme="minorBidi" w:hAnsiTheme="minorBidi"/>
          <w:sz w:val="26"/>
          <w:szCs w:val="26"/>
        </w:rPr>
        <w:softHyphen/>
        <w:t>ята на чо</w:t>
      </w:r>
      <w:r w:rsidRPr="00212C05">
        <w:rPr>
          <w:rFonts w:asciiTheme="minorBidi" w:hAnsiTheme="minorBidi"/>
          <w:sz w:val="26"/>
          <w:szCs w:val="26"/>
        </w:rPr>
        <w:softHyphen/>
        <w:t>ве</w:t>
      </w:r>
      <w:r w:rsidRPr="00212C05">
        <w:rPr>
          <w:rFonts w:asciiTheme="minorBidi" w:hAnsiTheme="minorBidi"/>
          <w:sz w:val="26"/>
          <w:szCs w:val="26"/>
        </w:rPr>
        <w:softHyphen/>
        <w:t>чеството, и кол</w:t>
      </w:r>
      <w:r w:rsidRPr="00212C05">
        <w:rPr>
          <w:rFonts w:asciiTheme="minorBidi" w:hAnsiTheme="minorBidi"/>
          <w:sz w:val="26"/>
          <w:szCs w:val="26"/>
        </w:rPr>
        <w:softHyphen/>
        <w:t>ко чес</w:t>
      </w:r>
      <w:r w:rsidRPr="00212C05">
        <w:rPr>
          <w:rFonts w:asciiTheme="minorBidi" w:hAnsiTheme="minorBidi"/>
          <w:sz w:val="26"/>
          <w:szCs w:val="26"/>
        </w:rPr>
        <w:softHyphen/>
        <w:t>то чу</w:t>
      </w:r>
      <w:r w:rsidRPr="00212C05">
        <w:rPr>
          <w:rFonts w:asciiTheme="minorBidi" w:hAnsiTheme="minorBidi"/>
          <w:sz w:val="26"/>
          <w:szCs w:val="26"/>
        </w:rPr>
        <w:softHyphen/>
        <w:t>ва</w:t>
      </w:r>
      <w:r w:rsidRPr="00212C05">
        <w:rPr>
          <w:rFonts w:asciiTheme="minorBidi" w:hAnsiTheme="minorBidi"/>
          <w:sz w:val="26"/>
          <w:szCs w:val="26"/>
        </w:rPr>
        <w:softHyphen/>
        <w:t>те по</w:t>
      </w:r>
      <w:r w:rsidRPr="00212C05">
        <w:rPr>
          <w:rFonts w:asciiTheme="minorBidi" w:hAnsiTheme="minorBidi"/>
          <w:sz w:val="26"/>
          <w:szCs w:val="26"/>
        </w:rPr>
        <w:softHyphen/>
        <w:t>учи</w:t>
      </w:r>
      <w:r w:rsidRPr="00212C05">
        <w:rPr>
          <w:rFonts w:asciiTheme="minorBidi" w:hAnsiTheme="minorBidi"/>
          <w:sz w:val="26"/>
          <w:szCs w:val="26"/>
        </w:rPr>
        <w:softHyphen/>
        <w:t>тел</w:t>
      </w:r>
      <w:r w:rsidRPr="00212C05">
        <w:rPr>
          <w:rFonts w:asciiTheme="minorBidi" w:hAnsiTheme="minorBidi"/>
          <w:sz w:val="26"/>
          <w:szCs w:val="26"/>
        </w:rPr>
        <w:softHyphen/>
        <w:t>ни</w:t>
      </w:r>
      <w:r w:rsidRPr="00212C05">
        <w:rPr>
          <w:rFonts w:asciiTheme="minorBidi" w:hAnsiTheme="minorBidi"/>
          <w:sz w:val="26"/>
          <w:szCs w:val="26"/>
        </w:rPr>
        <w:softHyphen/>
        <w:t xml:space="preserve">те думи: </w:t>
      </w:r>
      <w:r w:rsidRPr="009E6EA1">
        <w:rPr>
          <w:rFonts w:asciiTheme="minorBidi" w:hAnsiTheme="minorBidi"/>
          <w:i/>
          <w:iCs/>
          <w:sz w:val="26"/>
          <w:szCs w:val="26"/>
        </w:rPr>
        <w:t>Историята ни учи на то</w:t>
      </w:r>
      <w:r w:rsidRPr="009E6EA1">
        <w:rPr>
          <w:rFonts w:asciiTheme="minorBidi" w:hAnsiTheme="minorBidi"/>
          <w:i/>
          <w:iCs/>
          <w:sz w:val="26"/>
          <w:szCs w:val="26"/>
        </w:rPr>
        <w:softHyphen/>
        <w:t>ва и това</w:t>
      </w:r>
      <w:r w:rsidRPr="00212C05">
        <w:rPr>
          <w:rFonts w:asciiTheme="minorBidi" w:hAnsiTheme="minorBidi"/>
          <w:sz w:val="26"/>
          <w:szCs w:val="26"/>
        </w:rPr>
        <w:t>. Разгледайте ли</w:t>
      </w:r>
      <w:r w:rsidRPr="00212C05">
        <w:rPr>
          <w:rFonts w:asciiTheme="minorBidi" w:hAnsiTheme="minorBidi"/>
          <w:sz w:val="26"/>
          <w:szCs w:val="26"/>
        </w:rPr>
        <w:softHyphen/>
        <w:t>тературата, ко</w:t>
      </w:r>
      <w:r w:rsidRPr="00212C05">
        <w:rPr>
          <w:rFonts w:asciiTheme="minorBidi" w:hAnsiTheme="minorBidi"/>
          <w:sz w:val="26"/>
          <w:szCs w:val="26"/>
        </w:rPr>
        <w:softHyphen/>
        <w:t>ято опис</w:t>
      </w:r>
      <w:r w:rsidRPr="00212C05">
        <w:rPr>
          <w:rFonts w:asciiTheme="minorBidi" w:hAnsiTheme="minorBidi"/>
          <w:sz w:val="26"/>
          <w:szCs w:val="26"/>
        </w:rPr>
        <w:softHyphen/>
        <w:t>ва се</w:t>
      </w:r>
      <w:r w:rsidRPr="00212C05">
        <w:rPr>
          <w:rFonts w:asciiTheme="minorBidi" w:hAnsiTheme="minorBidi"/>
          <w:sz w:val="26"/>
          <w:szCs w:val="26"/>
        </w:rPr>
        <w:softHyphen/>
        <w:t>гаш</w:t>
      </w:r>
      <w:r w:rsidRPr="00212C05">
        <w:rPr>
          <w:rFonts w:asciiTheme="minorBidi" w:hAnsiTheme="minorBidi"/>
          <w:sz w:val="26"/>
          <w:szCs w:val="26"/>
        </w:rPr>
        <w:softHyphen/>
        <w:t>ни</w:t>
      </w:r>
      <w:r w:rsidRPr="00212C05">
        <w:rPr>
          <w:rFonts w:asciiTheme="minorBidi" w:hAnsiTheme="minorBidi"/>
          <w:sz w:val="26"/>
          <w:szCs w:val="26"/>
        </w:rPr>
        <w:softHyphen/>
        <w:t>те събития и на вся</w:t>
      </w:r>
      <w:r w:rsidRPr="00212C05">
        <w:rPr>
          <w:rFonts w:asciiTheme="minorBidi" w:hAnsiTheme="minorBidi"/>
          <w:sz w:val="26"/>
          <w:szCs w:val="26"/>
        </w:rPr>
        <w:softHyphen/>
        <w:t>ка крач</w:t>
      </w:r>
      <w:r w:rsidRPr="00212C05">
        <w:rPr>
          <w:rFonts w:asciiTheme="minorBidi" w:hAnsiTheme="minorBidi"/>
          <w:sz w:val="26"/>
          <w:szCs w:val="26"/>
        </w:rPr>
        <w:softHyphen/>
        <w:t>ка ще срещ</w:t>
      </w:r>
      <w:r w:rsidRPr="00212C05">
        <w:rPr>
          <w:rFonts w:asciiTheme="minorBidi" w:hAnsiTheme="minorBidi"/>
          <w:sz w:val="26"/>
          <w:szCs w:val="26"/>
        </w:rPr>
        <w:softHyphen/>
        <w:t>не</w:t>
      </w:r>
      <w:r w:rsidRPr="00212C05">
        <w:rPr>
          <w:rFonts w:asciiTheme="minorBidi" w:hAnsiTheme="minorBidi"/>
          <w:sz w:val="26"/>
          <w:szCs w:val="26"/>
        </w:rPr>
        <w:softHyphen/>
        <w:t>те ед</w:t>
      </w:r>
      <w:r w:rsidRPr="00212C05">
        <w:rPr>
          <w:rFonts w:asciiTheme="minorBidi" w:hAnsiTheme="minorBidi"/>
          <w:sz w:val="26"/>
          <w:szCs w:val="26"/>
        </w:rPr>
        <w:softHyphen/>
        <w:t>на фраза, с ко</w:t>
      </w:r>
      <w:r w:rsidRPr="00212C05">
        <w:rPr>
          <w:rFonts w:asciiTheme="minorBidi" w:hAnsiTheme="minorBidi"/>
          <w:sz w:val="26"/>
          <w:szCs w:val="26"/>
        </w:rPr>
        <w:softHyphen/>
        <w:t>ято си служи всеки, кой</w:t>
      </w:r>
      <w:r w:rsidRPr="00212C05">
        <w:rPr>
          <w:rFonts w:asciiTheme="minorBidi" w:hAnsiTheme="minorBidi"/>
          <w:sz w:val="26"/>
          <w:szCs w:val="26"/>
        </w:rPr>
        <w:softHyphen/>
        <w:t>то спо</w:t>
      </w:r>
      <w:r w:rsidRPr="00212C05">
        <w:rPr>
          <w:rFonts w:asciiTheme="minorBidi" w:hAnsiTheme="minorBidi"/>
          <w:sz w:val="26"/>
          <w:szCs w:val="26"/>
        </w:rPr>
        <w:softHyphen/>
        <w:t>де</w:t>
      </w:r>
      <w:r w:rsidRPr="00212C05">
        <w:rPr>
          <w:rFonts w:asciiTheme="minorBidi" w:hAnsiTheme="minorBidi"/>
          <w:sz w:val="26"/>
          <w:szCs w:val="26"/>
        </w:rPr>
        <w:softHyphen/>
        <w:t>ля сво</w:t>
      </w:r>
      <w:r w:rsidRPr="00212C05">
        <w:rPr>
          <w:rFonts w:asciiTheme="minorBidi" w:hAnsiTheme="minorBidi"/>
          <w:sz w:val="26"/>
          <w:szCs w:val="26"/>
        </w:rPr>
        <w:softHyphen/>
        <w:t>ите без</w:t>
      </w:r>
      <w:r w:rsidRPr="00212C05">
        <w:rPr>
          <w:rFonts w:asciiTheme="minorBidi" w:hAnsiTheme="minorBidi"/>
          <w:sz w:val="26"/>
          <w:szCs w:val="26"/>
        </w:rPr>
        <w:softHyphen/>
        <w:t>с</w:t>
      </w:r>
      <w:r w:rsidRPr="00212C05">
        <w:rPr>
          <w:rFonts w:asciiTheme="minorBidi" w:hAnsiTheme="minorBidi"/>
          <w:sz w:val="26"/>
          <w:szCs w:val="26"/>
        </w:rPr>
        <w:softHyphen/>
        <w:t>мис</w:t>
      </w:r>
      <w:r w:rsidRPr="00212C05">
        <w:rPr>
          <w:rFonts w:asciiTheme="minorBidi" w:hAnsiTheme="minorBidi"/>
          <w:sz w:val="26"/>
          <w:szCs w:val="26"/>
        </w:rPr>
        <w:softHyphen/>
        <w:t>ли</w:t>
      </w:r>
      <w:r w:rsidRPr="00212C05">
        <w:rPr>
          <w:rFonts w:asciiTheme="minorBidi" w:hAnsiTheme="minorBidi"/>
          <w:sz w:val="26"/>
          <w:szCs w:val="26"/>
        </w:rPr>
        <w:softHyphen/>
        <w:t>ци от</w:t>
      </w:r>
      <w:r w:rsidRPr="00212C05">
        <w:rPr>
          <w:rFonts w:asciiTheme="minorBidi" w:hAnsiTheme="minorBidi"/>
          <w:sz w:val="26"/>
          <w:szCs w:val="26"/>
        </w:rPr>
        <w:softHyphen/>
        <w:t>нос</w:t>
      </w:r>
      <w:r w:rsidRPr="00212C05">
        <w:rPr>
          <w:rFonts w:asciiTheme="minorBidi" w:hAnsiTheme="minorBidi"/>
          <w:sz w:val="26"/>
          <w:szCs w:val="26"/>
        </w:rPr>
        <w:softHyphen/>
        <w:t>но времето, ко</w:t>
      </w:r>
      <w:r w:rsidRPr="00212C05">
        <w:rPr>
          <w:rFonts w:asciiTheme="minorBidi" w:hAnsiTheme="minorBidi"/>
          <w:sz w:val="26"/>
          <w:szCs w:val="26"/>
        </w:rPr>
        <w:softHyphen/>
        <w:t>ето ще нас</w:t>
      </w:r>
      <w:r w:rsidRPr="00212C05">
        <w:rPr>
          <w:rFonts w:asciiTheme="minorBidi" w:hAnsiTheme="minorBidi"/>
          <w:sz w:val="26"/>
          <w:szCs w:val="26"/>
        </w:rPr>
        <w:softHyphen/>
        <w:t>тъ</w:t>
      </w:r>
      <w:r w:rsidRPr="00212C05">
        <w:rPr>
          <w:rFonts w:asciiTheme="minorBidi" w:hAnsiTheme="minorBidi"/>
          <w:sz w:val="26"/>
          <w:szCs w:val="26"/>
        </w:rPr>
        <w:softHyphen/>
        <w:t>пи след сключ</w:t>
      </w:r>
      <w:r w:rsidRPr="00212C05">
        <w:rPr>
          <w:rFonts w:asciiTheme="minorBidi" w:hAnsiTheme="minorBidi"/>
          <w:sz w:val="26"/>
          <w:szCs w:val="26"/>
        </w:rPr>
        <w:softHyphen/>
        <w:t>ва</w:t>
      </w:r>
      <w:r w:rsidRPr="00212C05">
        <w:rPr>
          <w:rFonts w:asciiTheme="minorBidi" w:hAnsiTheme="minorBidi"/>
          <w:sz w:val="26"/>
          <w:szCs w:val="26"/>
        </w:rPr>
        <w:softHyphen/>
        <w:t>не</w:t>
      </w:r>
      <w:r w:rsidRPr="00212C05">
        <w:rPr>
          <w:rFonts w:asciiTheme="minorBidi" w:hAnsiTheme="minorBidi"/>
          <w:sz w:val="26"/>
          <w:szCs w:val="26"/>
        </w:rPr>
        <w:softHyphen/>
        <w:t>то на мира. Колко чес</w:t>
      </w:r>
      <w:r w:rsidRPr="00212C05">
        <w:rPr>
          <w:rFonts w:asciiTheme="minorBidi" w:hAnsiTheme="minorBidi"/>
          <w:sz w:val="26"/>
          <w:szCs w:val="26"/>
        </w:rPr>
        <w:softHyphen/>
        <w:t xml:space="preserve">то чувате: </w:t>
      </w:r>
      <w:r w:rsidRPr="009E6EA1">
        <w:rPr>
          <w:rFonts w:asciiTheme="minorBidi" w:hAnsiTheme="minorBidi"/>
          <w:i/>
          <w:iCs/>
          <w:sz w:val="26"/>
          <w:szCs w:val="26"/>
        </w:rPr>
        <w:t>Историята учи то</w:t>
      </w:r>
      <w:r w:rsidRPr="009E6EA1">
        <w:rPr>
          <w:rFonts w:asciiTheme="minorBidi" w:hAnsiTheme="minorBidi"/>
          <w:i/>
          <w:iCs/>
          <w:sz w:val="26"/>
          <w:szCs w:val="26"/>
        </w:rPr>
        <w:softHyphen/>
        <w:t>ва и това</w:t>
      </w:r>
      <w:r w:rsidRPr="00212C05">
        <w:rPr>
          <w:rFonts w:asciiTheme="minorBidi" w:hAnsiTheme="minorBidi"/>
          <w:sz w:val="26"/>
          <w:szCs w:val="26"/>
        </w:rPr>
        <w:t>. После то</w:t>
      </w:r>
      <w:r w:rsidRPr="00212C05">
        <w:rPr>
          <w:rFonts w:asciiTheme="minorBidi" w:hAnsiTheme="minorBidi"/>
          <w:sz w:val="26"/>
          <w:szCs w:val="26"/>
        </w:rPr>
        <w:softHyphen/>
        <w:t>зи чо</w:t>
      </w:r>
      <w:r w:rsidRPr="00212C05">
        <w:rPr>
          <w:rFonts w:asciiTheme="minorBidi" w:hAnsiTheme="minorBidi"/>
          <w:sz w:val="26"/>
          <w:szCs w:val="26"/>
        </w:rPr>
        <w:softHyphen/>
        <w:t xml:space="preserve">век продължава: </w:t>
      </w:r>
      <w:r w:rsidRPr="009E6EA1">
        <w:rPr>
          <w:rFonts w:asciiTheme="minorBidi" w:hAnsiTheme="minorBidi"/>
          <w:i/>
          <w:iCs/>
          <w:sz w:val="26"/>
          <w:szCs w:val="26"/>
        </w:rPr>
        <w:t>След Тридесетгодиш</w:t>
      </w:r>
      <w:r w:rsidRPr="009E6EA1">
        <w:rPr>
          <w:rFonts w:asciiTheme="minorBidi" w:hAnsiTheme="minorBidi"/>
          <w:i/>
          <w:iCs/>
          <w:sz w:val="26"/>
          <w:szCs w:val="26"/>
        </w:rPr>
        <w:softHyphen/>
        <w:t>на</w:t>
      </w:r>
      <w:r w:rsidRPr="009E6EA1">
        <w:rPr>
          <w:rFonts w:asciiTheme="minorBidi" w:hAnsiTheme="minorBidi"/>
          <w:i/>
          <w:iCs/>
          <w:sz w:val="26"/>
          <w:szCs w:val="26"/>
        </w:rPr>
        <w:softHyphen/>
        <w:t>та вой</w:t>
      </w:r>
      <w:r w:rsidRPr="009E6EA1">
        <w:rPr>
          <w:rFonts w:asciiTheme="minorBidi" w:hAnsiTheme="minorBidi"/>
          <w:i/>
          <w:iCs/>
          <w:sz w:val="26"/>
          <w:szCs w:val="26"/>
        </w:rPr>
        <w:softHyphen/>
        <w:t>на се слу</w:t>
      </w:r>
      <w:r w:rsidRPr="009E6EA1">
        <w:rPr>
          <w:rFonts w:asciiTheme="minorBidi" w:hAnsiTheme="minorBidi"/>
          <w:i/>
          <w:iCs/>
          <w:sz w:val="26"/>
          <w:szCs w:val="26"/>
        </w:rPr>
        <w:softHyphen/>
        <w:t>чи</w:t>
      </w:r>
      <w:r w:rsidRPr="009E6EA1">
        <w:rPr>
          <w:rFonts w:asciiTheme="minorBidi" w:hAnsiTheme="minorBidi"/>
          <w:i/>
          <w:iCs/>
          <w:sz w:val="26"/>
          <w:szCs w:val="26"/>
        </w:rPr>
        <w:softHyphen/>
        <w:t>ха те</w:t>
      </w:r>
      <w:r w:rsidRPr="009E6EA1">
        <w:rPr>
          <w:rFonts w:asciiTheme="minorBidi" w:hAnsiTheme="minorBidi"/>
          <w:i/>
          <w:iCs/>
          <w:sz w:val="26"/>
          <w:szCs w:val="26"/>
        </w:rPr>
        <w:softHyphen/>
        <w:t>зи или оне</w:t>
      </w:r>
      <w:r w:rsidRPr="009E6EA1">
        <w:rPr>
          <w:rFonts w:asciiTheme="minorBidi" w:hAnsiTheme="minorBidi"/>
          <w:i/>
          <w:iCs/>
          <w:sz w:val="26"/>
          <w:szCs w:val="26"/>
        </w:rPr>
        <w:softHyphen/>
        <w:t>зи събития</w:t>
      </w:r>
      <w:r w:rsidRPr="00212C05">
        <w:rPr>
          <w:rFonts w:asciiTheme="minorBidi" w:hAnsiTheme="minorBidi"/>
          <w:sz w:val="26"/>
          <w:szCs w:val="26"/>
        </w:rPr>
        <w:t>. Подобни "истини" при</w:t>
      </w:r>
      <w:r w:rsidRPr="00212C05">
        <w:rPr>
          <w:rFonts w:asciiTheme="minorBidi" w:hAnsiTheme="minorBidi"/>
          <w:sz w:val="26"/>
          <w:szCs w:val="26"/>
        </w:rPr>
        <w:softHyphen/>
        <w:t>ли</w:t>
      </w:r>
      <w:r w:rsidRPr="00212C05">
        <w:rPr>
          <w:rFonts w:asciiTheme="minorBidi" w:hAnsiTheme="minorBidi"/>
          <w:sz w:val="26"/>
          <w:szCs w:val="26"/>
        </w:rPr>
        <w:softHyphen/>
        <w:t>чат на оне</w:t>
      </w:r>
      <w:r w:rsidRPr="00212C05">
        <w:rPr>
          <w:rFonts w:asciiTheme="minorBidi" w:hAnsiTheme="minorBidi"/>
          <w:sz w:val="26"/>
          <w:szCs w:val="26"/>
        </w:rPr>
        <w:softHyphen/>
        <w:t>зи твърдения, за ко</w:t>
      </w:r>
      <w:r w:rsidRPr="00212C05">
        <w:rPr>
          <w:rFonts w:asciiTheme="minorBidi" w:hAnsiTheme="minorBidi"/>
          <w:sz w:val="26"/>
          <w:szCs w:val="26"/>
        </w:rPr>
        <w:softHyphen/>
        <w:t>ито спо</w:t>
      </w:r>
      <w:r w:rsidRPr="00212C05">
        <w:rPr>
          <w:rFonts w:asciiTheme="minorBidi" w:hAnsiTheme="minorBidi"/>
          <w:sz w:val="26"/>
          <w:szCs w:val="26"/>
        </w:rPr>
        <w:softHyphen/>
        <w:t>ме</w:t>
      </w:r>
      <w:r w:rsidRPr="00212C05">
        <w:rPr>
          <w:rFonts w:asciiTheme="minorBidi" w:hAnsiTheme="minorBidi"/>
          <w:sz w:val="26"/>
          <w:szCs w:val="26"/>
        </w:rPr>
        <w:softHyphen/>
        <w:t xml:space="preserve">нах наскоро. </w:t>
      </w:r>
      <w:r w:rsidR="00105102" w:rsidRPr="00212C05">
        <w:rPr>
          <w:rFonts w:asciiTheme="minorBidi" w:hAnsiTheme="minorBidi"/>
          <w:sz w:val="26"/>
          <w:szCs w:val="26"/>
        </w:rPr>
        <w:t>Х</w:t>
      </w:r>
      <w:r w:rsidRPr="00212C05">
        <w:rPr>
          <w:rFonts w:asciiTheme="minorBidi" w:hAnsiTheme="minorBidi"/>
          <w:sz w:val="26"/>
          <w:szCs w:val="26"/>
        </w:rPr>
        <w:t>о</w:t>
      </w:r>
      <w:r w:rsidRPr="00212C05">
        <w:rPr>
          <w:rFonts w:asciiTheme="minorBidi" w:hAnsiTheme="minorBidi"/>
          <w:sz w:val="26"/>
          <w:szCs w:val="26"/>
        </w:rPr>
        <w:softHyphen/>
        <w:t>ра</w:t>
      </w:r>
      <w:r w:rsidRPr="00212C05">
        <w:rPr>
          <w:rFonts w:asciiTheme="minorBidi" w:hAnsiTheme="minorBidi"/>
          <w:sz w:val="26"/>
          <w:szCs w:val="26"/>
        </w:rPr>
        <w:softHyphen/>
        <w:t xml:space="preserve">та са изчислили, че </w:t>
      </w:r>
      <w:r w:rsidRPr="009E6EA1">
        <w:rPr>
          <w:rFonts w:asciiTheme="minorBidi" w:hAnsiTheme="minorBidi"/>
          <w:i/>
          <w:iCs/>
          <w:sz w:val="26"/>
          <w:szCs w:val="26"/>
        </w:rPr>
        <w:t>днес ед</w:t>
      </w:r>
      <w:r w:rsidRPr="009E6EA1">
        <w:rPr>
          <w:rFonts w:asciiTheme="minorBidi" w:hAnsiTheme="minorBidi"/>
          <w:i/>
          <w:iCs/>
          <w:sz w:val="26"/>
          <w:szCs w:val="26"/>
        </w:rPr>
        <w:softHyphen/>
        <w:t>на вой</w:t>
      </w:r>
      <w:r w:rsidRPr="009E6EA1">
        <w:rPr>
          <w:rFonts w:asciiTheme="minorBidi" w:hAnsiTheme="minorBidi"/>
          <w:i/>
          <w:iCs/>
          <w:sz w:val="26"/>
          <w:szCs w:val="26"/>
        </w:rPr>
        <w:softHyphen/>
        <w:t>на не мо</w:t>
      </w:r>
      <w:r w:rsidRPr="009E6EA1">
        <w:rPr>
          <w:rFonts w:asciiTheme="minorBidi" w:hAnsiTheme="minorBidi"/>
          <w:i/>
          <w:iCs/>
          <w:sz w:val="26"/>
          <w:szCs w:val="26"/>
        </w:rPr>
        <w:softHyphen/>
        <w:t>же да про</w:t>
      </w:r>
      <w:r w:rsidRPr="009E6EA1">
        <w:rPr>
          <w:rFonts w:asciiTheme="minorBidi" w:hAnsiTheme="minorBidi"/>
          <w:i/>
          <w:iCs/>
          <w:sz w:val="26"/>
          <w:szCs w:val="26"/>
        </w:rPr>
        <w:softHyphen/>
        <w:t>дъл</w:t>
      </w:r>
      <w:r w:rsidRPr="009E6EA1">
        <w:rPr>
          <w:rFonts w:asciiTheme="minorBidi" w:hAnsiTheme="minorBidi"/>
          <w:i/>
          <w:iCs/>
          <w:sz w:val="26"/>
          <w:szCs w:val="26"/>
        </w:rPr>
        <w:softHyphen/>
        <w:t>жи по</w:t>
      </w:r>
      <w:r w:rsidRPr="009E6EA1">
        <w:rPr>
          <w:rFonts w:asciiTheme="minorBidi" w:hAnsiTheme="minorBidi"/>
          <w:i/>
          <w:iCs/>
          <w:sz w:val="26"/>
          <w:szCs w:val="26"/>
        </w:rPr>
        <w:softHyphen/>
        <w:t>ве</w:t>
      </w:r>
      <w:r w:rsidRPr="009E6EA1">
        <w:rPr>
          <w:rFonts w:asciiTheme="minorBidi" w:hAnsiTheme="minorBidi"/>
          <w:i/>
          <w:iCs/>
          <w:sz w:val="26"/>
          <w:szCs w:val="26"/>
        </w:rPr>
        <w:softHyphen/>
        <w:t>че от 4 ме</w:t>
      </w:r>
      <w:r w:rsidRPr="009E6EA1">
        <w:rPr>
          <w:rFonts w:asciiTheme="minorBidi" w:hAnsiTheme="minorBidi"/>
          <w:i/>
          <w:iCs/>
          <w:sz w:val="26"/>
          <w:szCs w:val="26"/>
        </w:rPr>
        <w:softHyphen/>
        <w:t>сеца</w:t>
      </w:r>
      <w:r w:rsidRPr="00212C05">
        <w:rPr>
          <w:rFonts w:asciiTheme="minorBidi" w:hAnsiTheme="minorBidi"/>
          <w:sz w:val="26"/>
          <w:szCs w:val="26"/>
        </w:rPr>
        <w:t>... В дейс</w:t>
      </w:r>
      <w:r w:rsidRPr="00212C05">
        <w:rPr>
          <w:rFonts w:asciiTheme="minorBidi" w:hAnsiTheme="minorBidi"/>
          <w:sz w:val="26"/>
          <w:szCs w:val="26"/>
        </w:rPr>
        <w:softHyphen/>
        <w:t>т</w:t>
      </w:r>
      <w:r w:rsidRPr="00212C05">
        <w:rPr>
          <w:rFonts w:asciiTheme="minorBidi" w:hAnsiTheme="minorBidi"/>
          <w:sz w:val="26"/>
          <w:szCs w:val="26"/>
        </w:rPr>
        <w:softHyphen/>
        <w:t>ви</w:t>
      </w:r>
      <w:r w:rsidRPr="00212C05">
        <w:rPr>
          <w:rFonts w:asciiTheme="minorBidi" w:hAnsiTheme="minorBidi"/>
          <w:sz w:val="26"/>
          <w:szCs w:val="26"/>
        </w:rPr>
        <w:softHyphen/>
        <w:t>тел</w:t>
      </w:r>
      <w:r w:rsidRPr="00212C05">
        <w:rPr>
          <w:rFonts w:asciiTheme="minorBidi" w:hAnsiTheme="minorBidi"/>
          <w:sz w:val="26"/>
          <w:szCs w:val="26"/>
        </w:rPr>
        <w:softHyphen/>
        <w:t>ност ис</w:t>
      </w:r>
      <w:r w:rsidRPr="00212C05">
        <w:rPr>
          <w:rFonts w:asciiTheme="minorBidi" w:hAnsiTheme="minorBidi"/>
          <w:sz w:val="26"/>
          <w:szCs w:val="26"/>
        </w:rPr>
        <w:softHyphen/>
        <w:t>то</w:t>
      </w:r>
      <w:r w:rsidRPr="00212C05">
        <w:rPr>
          <w:rFonts w:asciiTheme="minorBidi" w:hAnsiTheme="minorBidi"/>
          <w:sz w:val="26"/>
          <w:szCs w:val="26"/>
        </w:rPr>
        <w:softHyphen/>
        <w:t>ри</w:t>
      </w:r>
      <w:r w:rsidRPr="00212C05">
        <w:rPr>
          <w:rFonts w:asciiTheme="minorBidi" w:hAnsiTheme="minorBidi"/>
          <w:sz w:val="26"/>
          <w:szCs w:val="26"/>
        </w:rPr>
        <w:softHyphen/>
        <w:t>ята не ни учи на аб</w:t>
      </w:r>
      <w:r w:rsidRPr="00212C05">
        <w:rPr>
          <w:rFonts w:asciiTheme="minorBidi" w:hAnsiTheme="minorBidi"/>
          <w:sz w:val="26"/>
          <w:szCs w:val="26"/>
        </w:rPr>
        <w:softHyphen/>
        <w:t>со</w:t>
      </w:r>
      <w:r w:rsidRPr="00212C05">
        <w:rPr>
          <w:rFonts w:asciiTheme="minorBidi" w:hAnsiTheme="minorBidi"/>
          <w:sz w:val="26"/>
          <w:szCs w:val="26"/>
        </w:rPr>
        <w:softHyphen/>
        <w:t>лют</w:t>
      </w:r>
      <w:r w:rsidRPr="00212C05">
        <w:rPr>
          <w:rFonts w:asciiTheme="minorBidi" w:hAnsiTheme="minorBidi"/>
          <w:sz w:val="26"/>
          <w:szCs w:val="26"/>
        </w:rPr>
        <w:softHyphen/>
        <w:t>но нищо! Защото в ма</w:t>
      </w:r>
      <w:r w:rsidRPr="00212C05">
        <w:rPr>
          <w:rFonts w:asciiTheme="minorBidi" w:hAnsiTheme="minorBidi"/>
          <w:sz w:val="26"/>
          <w:szCs w:val="26"/>
        </w:rPr>
        <w:softHyphen/>
        <w:t>те</w:t>
      </w:r>
      <w:r w:rsidRPr="00212C05">
        <w:rPr>
          <w:rFonts w:asciiTheme="minorBidi" w:hAnsiTheme="minorBidi"/>
          <w:sz w:val="26"/>
          <w:szCs w:val="26"/>
        </w:rPr>
        <w:softHyphen/>
        <w:t>ри</w:t>
      </w:r>
      <w:r w:rsidRPr="00212C05">
        <w:rPr>
          <w:rFonts w:asciiTheme="minorBidi" w:hAnsiTheme="minorBidi"/>
          <w:sz w:val="26"/>
          <w:szCs w:val="26"/>
        </w:rPr>
        <w:softHyphen/>
        <w:t>алис</w:t>
      </w:r>
      <w:r w:rsidRPr="00212C05">
        <w:rPr>
          <w:rFonts w:asciiTheme="minorBidi" w:hAnsiTheme="minorBidi"/>
          <w:sz w:val="26"/>
          <w:szCs w:val="26"/>
        </w:rPr>
        <w:softHyphen/>
        <w:t>ти</w:t>
      </w:r>
      <w:r w:rsidRPr="00212C05">
        <w:rPr>
          <w:rFonts w:asciiTheme="minorBidi" w:hAnsiTheme="minorBidi"/>
          <w:sz w:val="26"/>
          <w:szCs w:val="26"/>
        </w:rPr>
        <w:softHyphen/>
        <w:t>чен смисъл, на</w:t>
      </w:r>
      <w:r w:rsidRPr="00212C05">
        <w:rPr>
          <w:rFonts w:asciiTheme="minorBidi" w:hAnsiTheme="minorBidi"/>
          <w:sz w:val="26"/>
          <w:szCs w:val="26"/>
        </w:rPr>
        <w:softHyphen/>
        <w:t>учна дис</w:t>
      </w:r>
      <w:r w:rsidRPr="00212C05">
        <w:rPr>
          <w:rFonts w:asciiTheme="minorBidi" w:hAnsiTheme="minorBidi"/>
          <w:sz w:val="26"/>
          <w:szCs w:val="26"/>
        </w:rPr>
        <w:softHyphen/>
        <w:t>цип</w:t>
      </w:r>
      <w:r w:rsidRPr="00212C05">
        <w:rPr>
          <w:rFonts w:asciiTheme="minorBidi" w:hAnsiTheme="minorBidi"/>
          <w:sz w:val="26"/>
          <w:szCs w:val="26"/>
        </w:rPr>
        <w:softHyphen/>
        <w:t>ли</w:t>
      </w:r>
      <w:r w:rsidRPr="00212C05">
        <w:rPr>
          <w:rFonts w:asciiTheme="minorBidi" w:hAnsiTheme="minorBidi"/>
          <w:sz w:val="26"/>
          <w:szCs w:val="26"/>
        </w:rPr>
        <w:softHyphen/>
        <w:t>на е са</w:t>
      </w:r>
      <w:r w:rsidRPr="00212C05">
        <w:rPr>
          <w:rFonts w:asciiTheme="minorBidi" w:hAnsiTheme="minorBidi"/>
          <w:sz w:val="26"/>
          <w:szCs w:val="26"/>
        </w:rPr>
        <w:softHyphen/>
        <w:t>мо онази, ко</w:t>
      </w:r>
      <w:r w:rsidRPr="00212C05">
        <w:rPr>
          <w:rFonts w:asciiTheme="minorBidi" w:hAnsiTheme="minorBidi"/>
          <w:sz w:val="26"/>
          <w:szCs w:val="26"/>
        </w:rPr>
        <w:softHyphen/>
        <w:t>ято чрез точ</w:t>
      </w:r>
      <w:r w:rsidRPr="00212C05">
        <w:rPr>
          <w:rFonts w:asciiTheme="minorBidi" w:hAnsiTheme="minorBidi"/>
          <w:sz w:val="26"/>
          <w:szCs w:val="26"/>
        </w:rPr>
        <w:softHyphen/>
        <w:t>но пов</w:t>
      </w:r>
      <w:r w:rsidRPr="00212C05">
        <w:rPr>
          <w:rFonts w:asciiTheme="minorBidi" w:hAnsiTheme="minorBidi"/>
          <w:sz w:val="26"/>
          <w:szCs w:val="26"/>
        </w:rPr>
        <w:softHyphen/>
        <w:t>то</w:t>
      </w:r>
      <w:r w:rsidRPr="00212C05">
        <w:rPr>
          <w:rFonts w:asciiTheme="minorBidi" w:hAnsiTheme="minorBidi"/>
          <w:sz w:val="26"/>
          <w:szCs w:val="26"/>
        </w:rPr>
        <w:softHyphen/>
        <w:t>ре</w:t>
      </w:r>
      <w:r w:rsidRPr="00212C05">
        <w:rPr>
          <w:rFonts w:asciiTheme="minorBidi" w:hAnsiTheme="minorBidi"/>
          <w:sz w:val="26"/>
          <w:szCs w:val="26"/>
        </w:rPr>
        <w:softHyphen/>
        <w:t>ние на оп</w:t>
      </w:r>
      <w:r w:rsidRPr="00212C05">
        <w:rPr>
          <w:rFonts w:asciiTheme="minorBidi" w:hAnsiTheme="minorBidi"/>
          <w:sz w:val="26"/>
          <w:szCs w:val="26"/>
        </w:rPr>
        <w:softHyphen/>
        <w:t>ре</w:t>
      </w:r>
      <w:r w:rsidRPr="00212C05">
        <w:rPr>
          <w:rFonts w:asciiTheme="minorBidi" w:hAnsiTheme="minorBidi"/>
          <w:sz w:val="26"/>
          <w:szCs w:val="26"/>
        </w:rPr>
        <w:softHyphen/>
        <w:t>де</w:t>
      </w:r>
      <w:r w:rsidRPr="00212C05">
        <w:rPr>
          <w:rFonts w:asciiTheme="minorBidi" w:hAnsiTheme="minorBidi"/>
          <w:sz w:val="26"/>
          <w:szCs w:val="26"/>
        </w:rPr>
        <w:softHyphen/>
        <w:t>ле</w:t>
      </w:r>
      <w:r w:rsidRPr="00212C05">
        <w:rPr>
          <w:rFonts w:asciiTheme="minorBidi" w:hAnsiTheme="minorBidi"/>
          <w:sz w:val="26"/>
          <w:szCs w:val="26"/>
        </w:rPr>
        <w:softHyphen/>
        <w:t>ни процеси, ви</w:t>
      </w:r>
      <w:r w:rsidRPr="00212C05">
        <w:rPr>
          <w:rFonts w:asciiTheme="minorBidi" w:hAnsiTheme="minorBidi"/>
          <w:sz w:val="26"/>
          <w:szCs w:val="26"/>
        </w:rPr>
        <w:softHyphen/>
        <w:t>на</w:t>
      </w:r>
      <w:r w:rsidRPr="00212C05">
        <w:rPr>
          <w:rFonts w:asciiTheme="minorBidi" w:hAnsiTheme="minorBidi"/>
          <w:sz w:val="26"/>
          <w:szCs w:val="26"/>
        </w:rPr>
        <w:softHyphen/>
        <w:t>ги мо</w:t>
      </w:r>
      <w:r w:rsidRPr="00212C05">
        <w:rPr>
          <w:rFonts w:asciiTheme="minorBidi" w:hAnsiTheme="minorBidi"/>
          <w:sz w:val="26"/>
          <w:szCs w:val="26"/>
        </w:rPr>
        <w:softHyphen/>
        <w:t xml:space="preserve">же да </w:t>
      </w:r>
      <w:r w:rsidRPr="00212C05">
        <w:rPr>
          <w:rFonts w:asciiTheme="minorBidi" w:hAnsiTheme="minorBidi"/>
          <w:sz w:val="26"/>
          <w:szCs w:val="26"/>
        </w:rPr>
        <w:lastRenderedPageBreak/>
        <w:t>въз</w:t>
      </w:r>
      <w:r w:rsidRPr="00212C05">
        <w:rPr>
          <w:rFonts w:asciiTheme="minorBidi" w:hAnsiTheme="minorBidi"/>
          <w:sz w:val="26"/>
          <w:szCs w:val="26"/>
        </w:rPr>
        <w:softHyphen/>
        <w:t>п</w:t>
      </w:r>
      <w:r w:rsidRPr="00212C05">
        <w:rPr>
          <w:rFonts w:asciiTheme="minorBidi" w:hAnsiTheme="minorBidi"/>
          <w:sz w:val="26"/>
          <w:szCs w:val="26"/>
        </w:rPr>
        <w:softHyphen/>
        <w:t>роиз</w:t>
      </w:r>
      <w:r w:rsidRPr="00212C05">
        <w:rPr>
          <w:rFonts w:asciiTheme="minorBidi" w:hAnsiTheme="minorBidi"/>
          <w:sz w:val="26"/>
          <w:szCs w:val="26"/>
        </w:rPr>
        <w:softHyphen/>
        <w:t>ве</w:t>
      </w:r>
      <w:r w:rsidRPr="00212C05">
        <w:rPr>
          <w:rFonts w:asciiTheme="minorBidi" w:hAnsiTheme="minorBidi"/>
          <w:sz w:val="26"/>
          <w:szCs w:val="26"/>
        </w:rPr>
        <w:softHyphen/>
        <w:t>де ми</w:t>
      </w:r>
      <w:r w:rsidRPr="00212C05">
        <w:rPr>
          <w:rFonts w:asciiTheme="minorBidi" w:hAnsiTheme="minorBidi"/>
          <w:sz w:val="26"/>
          <w:szCs w:val="26"/>
        </w:rPr>
        <w:softHyphen/>
        <w:t>на</w:t>
      </w:r>
      <w:r w:rsidRPr="00212C05">
        <w:rPr>
          <w:rFonts w:asciiTheme="minorBidi" w:hAnsiTheme="minorBidi"/>
          <w:sz w:val="26"/>
          <w:szCs w:val="26"/>
        </w:rPr>
        <w:softHyphen/>
        <w:t>ло</w:t>
      </w:r>
      <w:r w:rsidRPr="00212C05">
        <w:rPr>
          <w:rFonts w:asciiTheme="minorBidi" w:hAnsiTheme="minorBidi"/>
          <w:sz w:val="26"/>
          <w:szCs w:val="26"/>
        </w:rPr>
        <w:softHyphen/>
        <w:t>то и да пред</w:t>
      </w:r>
      <w:r w:rsidRPr="00212C05">
        <w:rPr>
          <w:rFonts w:asciiTheme="minorBidi" w:hAnsiTheme="minorBidi"/>
          <w:sz w:val="26"/>
          <w:szCs w:val="26"/>
        </w:rPr>
        <w:softHyphen/>
        <w:t>ви</w:t>
      </w:r>
      <w:r w:rsidRPr="00212C05">
        <w:rPr>
          <w:rFonts w:asciiTheme="minorBidi" w:hAnsiTheme="minorBidi"/>
          <w:sz w:val="26"/>
          <w:szCs w:val="26"/>
        </w:rPr>
        <w:softHyphen/>
        <w:t>ди бъдещето, раз</w:t>
      </w:r>
      <w:r w:rsidRPr="00212C05">
        <w:rPr>
          <w:rFonts w:asciiTheme="minorBidi" w:hAnsiTheme="minorBidi"/>
          <w:sz w:val="26"/>
          <w:szCs w:val="26"/>
        </w:rPr>
        <w:softHyphen/>
        <w:t>би</w:t>
      </w:r>
      <w:r w:rsidRPr="00212C05">
        <w:rPr>
          <w:rFonts w:asciiTheme="minorBidi" w:hAnsiTheme="minorBidi"/>
          <w:sz w:val="26"/>
          <w:szCs w:val="26"/>
        </w:rPr>
        <w:softHyphen/>
        <w:t>ра се, са</w:t>
      </w:r>
      <w:r w:rsidRPr="00212C05">
        <w:rPr>
          <w:rFonts w:asciiTheme="minorBidi" w:hAnsiTheme="minorBidi"/>
          <w:sz w:val="26"/>
          <w:szCs w:val="26"/>
        </w:rPr>
        <w:softHyphen/>
        <w:t>мо в сво</w:t>
      </w:r>
      <w:r w:rsidRPr="00212C05">
        <w:rPr>
          <w:rFonts w:asciiTheme="minorBidi" w:hAnsiTheme="minorBidi"/>
          <w:sz w:val="26"/>
          <w:szCs w:val="26"/>
        </w:rPr>
        <w:softHyphen/>
        <w:t>ите стро</w:t>
      </w:r>
      <w:r w:rsidRPr="00212C05">
        <w:rPr>
          <w:rFonts w:asciiTheme="minorBidi" w:hAnsiTheme="minorBidi"/>
          <w:sz w:val="26"/>
          <w:szCs w:val="26"/>
        </w:rPr>
        <w:softHyphen/>
        <w:t>го оп</w:t>
      </w:r>
      <w:r w:rsidRPr="00212C05">
        <w:rPr>
          <w:rFonts w:asciiTheme="minorBidi" w:hAnsiTheme="minorBidi"/>
          <w:sz w:val="26"/>
          <w:szCs w:val="26"/>
        </w:rPr>
        <w:softHyphen/>
        <w:t>ре</w:t>
      </w:r>
      <w:r w:rsidRPr="00212C05">
        <w:rPr>
          <w:rFonts w:asciiTheme="minorBidi" w:hAnsiTheme="minorBidi"/>
          <w:sz w:val="26"/>
          <w:szCs w:val="26"/>
        </w:rPr>
        <w:softHyphen/>
        <w:t>де</w:t>
      </w:r>
      <w:r w:rsidRPr="00212C05">
        <w:rPr>
          <w:rFonts w:asciiTheme="minorBidi" w:hAnsiTheme="minorBidi"/>
          <w:sz w:val="26"/>
          <w:szCs w:val="26"/>
        </w:rPr>
        <w:softHyphen/>
        <w:t>ле</w:t>
      </w:r>
      <w:r w:rsidRPr="00212C05">
        <w:rPr>
          <w:rFonts w:asciiTheme="minorBidi" w:hAnsiTheme="minorBidi"/>
          <w:sz w:val="26"/>
          <w:szCs w:val="26"/>
        </w:rPr>
        <w:softHyphen/>
        <w:t>ни рамки. Както напри</w:t>
      </w:r>
      <w:r w:rsidRPr="00212C05">
        <w:rPr>
          <w:rFonts w:asciiTheme="minorBidi" w:hAnsiTheme="minorBidi"/>
          <w:sz w:val="26"/>
          <w:szCs w:val="26"/>
        </w:rPr>
        <w:softHyphen/>
        <w:t>мер хи</w:t>
      </w:r>
      <w:r w:rsidRPr="00212C05">
        <w:rPr>
          <w:rFonts w:asciiTheme="minorBidi" w:hAnsiTheme="minorBidi"/>
          <w:sz w:val="26"/>
          <w:szCs w:val="26"/>
        </w:rPr>
        <w:softHyphen/>
        <w:t>ми</w:t>
      </w:r>
      <w:r w:rsidRPr="00212C05">
        <w:rPr>
          <w:rFonts w:asciiTheme="minorBidi" w:hAnsiTheme="minorBidi"/>
          <w:sz w:val="26"/>
          <w:szCs w:val="26"/>
        </w:rPr>
        <w:softHyphen/>
        <w:t>кът про</w:t>
      </w:r>
      <w:r w:rsidRPr="00212C05">
        <w:rPr>
          <w:rFonts w:asciiTheme="minorBidi" w:hAnsiTheme="minorBidi"/>
          <w:sz w:val="26"/>
          <w:szCs w:val="26"/>
        </w:rPr>
        <w:softHyphen/>
        <w:t>веж</w:t>
      </w:r>
      <w:r w:rsidRPr="00212C05">
        <w:rPr>
          <w:rFonts w:asciiTheme="minorBidi" w:hAnsiTheme="minorBidi"/>
          <w:sz w:val="26"/>
          <w:szCs w:val="26"/>
        </w:rPr>
        <w:softHyphen/>
        <w:t>да да</w:t>
      </w:r>
      <w:r w:rsidRPr="00212C05">
        <w:rPr>
          <w:rFonts w:asciiTheme="minorBidi" w:hAnsiTheme="minorBidi"/>
          <w:sz w:val="26"/>
          <w:szCs w:val="26"/>
        </w:rPr>
        <w:softHyphen/>
        <w:t>ден ек</w:t>
      </w:r>
      <w:r w:rsidRPr="00212C05">
        <w:rPr>
          <w:rFonts w:asciiTheme="minorBidi" w:hAnsiTheme="minorBidi"/>
          <w:sz w:val="26"/>
          <w:szCs w:val="26"/>
        </w:rPr>
        <w:softHyphen/>
        <w:t>с</w:t>
      </w:r>
      <w:r w:rsidRPr="00212C05">
        <w:rPr>
          <w:rFonts w:asciiTheme="minorBidi" w:hAnsiTheme="minorBidi"/>
          <w:sz w:val="26"/>
          <w:szCs w:val="26"/>
        </w:rPr>
        <w:softHyphen/>
        <w:t>пе</w:t>
      </w:r>
      <w:r w:rsidRPr="00212C05">
        <w:rPr>
          <w:rFonts w:asciiTheme="minorBidi" w:hAnsiTheme="minorBidi"/>
          <w:sz w:val="26"/>
          <w:szCs w:val="26"/>
        </w:rPr>
        <w:softHyphen/>
        <w:t>ри</w:t>
      </w:r>
      <w:r w:rsidRPr="00212C05">
        <w:rPr>
          <w:rFonts w:asciiTheme="minorBidi" w:hAnsiTheme="minorBidi"/>
          <w:sz w:val="26"/>
          <w:szCs w:val="26"/>
        </w:rPr>
        <w:softHyphen/>
        <w:t>мен</w:t>
      </w:r>
      <w:r w:rsidRPr="00212C05">
        <w:rPr>
          <w:rFonts w:asciiTheme="minorBidi" w:hAnsiTheme="minorBidi"/>
          <w:sz w:val="26"/>
          <w:szCs w:val="26"/>
        </w:rPr>
        <w:softHyphen/>
        <w:t>т,</w:t>
      </w:r>
      <w:r w:rsidR="00105102" w:rsidRPr="00212C05">
        <w:rPr>
          <w:rFonts w:asciiTheme="minorBidi" w:hAnsiTheme="minorBidi"/>
          <w:sz w:val="26"/>
          <w:szCs w:val="26"/>
        </w:rPr>
        <w:t xml:space="preserve"> </w:t>
      </w:r>
      <w:r w:rsidRPr="00212C05">
        <w:rPr>
          <w:rFonts w:asciiTheme="minorBidi" w:hAnsiTheme="minorBidi"/>
          <w:sz w:val="26"/>
          <w:szCs w:val="26"/>
        </w:rPr>
        <w:softHyphen/>
        <w:t>той знае: ето</w:t>
      </w:r>
      <w:r w:rsidRPr="00212C05">
        <w:rPr>
          <w:rFonts w:asciiTheme="minorBidi" w:hAnsiTheme="minorBidi"/>
          <w:sz w:val="26"/>
          <w:szCs w:val="26"/>
        </w:rPr>
        <w:softHyphen/>
        <w:t>,</w:t>
      </w:r>
      <w:r w:rsidR="00105102" w:rsidRPr="00212C05">
        <w:rPr>
          <w:rFonts w:asciiTheme="minorBidi" w:hAnsiTheme="minorBidi"/>
          <w:sz w:val="26"/>
          <w:szCs w:val="26"/>
        </w:rPr>
        <w:t xml:space="preserve"> </w:t>
      </w:r>
      <w:r w:rsidRPr="00212C05">
        <w:rPr>
          <w:rFonts w:asciiTheme="minorBidi" w:hAnsiTheme="minorBidi"/>
          <w:sz w:val="26"/>
          <w:szCs w:val="26"/>
        </w:rPr>
        <w:t>се</w:t>
      </w:r>
      <w:r w:rsidRPr="00212C05">
        <w:rPr>
          <w:rFonts w:asciiTheme="minorBidi" w:hAnsiTheme="minorBidi"/>
          <w:sz w:val="26"/>
          <w:szCs w:val="26"/>
        </w:rPr>
        <w:softHyphen/>
        <w:t>га той съ</w:t>
      </w:r>
      <w:r w:rsidRPr="00212C05">
        <w:rPr>
          <w:rFonts w:asciiTheme="minorBidi" w:hAnsiTheme="minorBidi"/>
          <w:sz w:val="26"/>
          <w:szCs w:val="26"/>
        </w:rPr>
        <w:softHyphen/>
        <w:t>еди</w:t>
      </w:r>
      <w:r w:rsidRPr="00212C05">
        <w:rPr>
          <w:rFonts w:asciiTheme="minorBidi" w:hAnsiTheme="minorBidi"/>
          <w:sz w:val="26"/>
          <w:szCs w:val="26"/>
        </w:rPr>
        <w:softHyphen/>
        <w:t>ня</w:t>
      </w:r>
      <w:r w:rsidRPr="00212C05">
        <w:rPr>
          <w:rFonts w:asciiTheme="minorBidi" w:hAnsiTheme="minorBidi"/>
          <w:sz w:val="26"/>
          <w:szCs w:val="26"/>
        </w:rPr>
        <w:softHyphen/>
        <w:t>ва точ</w:t>
      </w:r>
      <w:r w:rsidRPr="00212C05">
        <w:rPr>
          <w:rFonts w:asciiTheme="minorBidi" w:hAnsiTheme="minorBidi"/>
          <w:sz w:val="26"/>
          <w:szCs w:val="26"/>
        </w:rPr>
        <w:softHyphen/>
        <w:t>но оп</w:t>
      </w:r>
      <w:r w:rsidRPr="00212C05">
        <w:rPr>
          <w:rFonts w:asciiTheme="minorBidi" w:hAnsiTheme="minorBidi"/>
          <w:sz w:val="26"/>
          <w:szCs w:val="26"/>
        </w:rPr>
        <w:softHyphen/>
        <w:t>ре</w:t>
      </w:r>
      <w:r w:rsidRPr="00212C05">
        <w:rPr>
          <w:rFonts w:asciiTheme="minorBidi" w:hAnsiTheme="minorBidi"/>
          <w:sz w:val="26"/>
          <w:szCs w:val="26"/>
        </w:rPr>
        <w:softHyphen/>
        <w:t>де</w:t>
      </w:r>
      <w:r w:rsidRPr="00212C05">
        <w:rPr>
          <w:rFonts w:asciiTheme="minorBidi" w:hAnsiTheme="minorBidi"/>
          <w:sz w:val="26"/>
          <w:szCs w:val="26"/>
        </w:rPr>
        <w:softHyphen/>
        <w:t>ле</w:t>
      </w:r>
      <w:r w:rsidRPr="00212C05">
        <w:rPr>
          <w:rFonts w:asciiTheme="minorBidi" w:hAnsiTheme="minorBidi"/>
          <w:sz w:val="26"/>
          <w:szCs w:val="26"/>
        </w:rPr>
        <w:softHyphen/>
        <w:t>ни вещества, от ко</w:t>
      </w:r>
      <w:r w:rsidRPr="00212C05">
        <w:rPr>
          <w:rFonts w:asciiTheme="minorBidi" w:hAnsiTheme="minorBidi"/>
          <w:sz w:val="26"/>
          <w:szCs w:val="26"/>
        </w:rPr>
        <w:softHyphen/>
        <w:t>ето про</w:t>
      </w:r>
      <w:r w:rsidRPr="00212C05">
        <w:rPr>
          <w:rFonts w:asciiTheme="minorBidi" w:hAnsiTheme="minorBidi"/>
          <w:sz w:val="26"/>
          <w:szCs w:val="26"/>
        </w:rPr>
        <w:softHyphen/>
        <w:t>из</w:t>
      </w:r>
      <w:r w:rsidRPr="00212C05">
        <w:rPr>
          <w:rFonts w:asciiTheme="minorBidi" w:hAnsiTheme="minorBidi"/>
          <w:sz w:val="26"/>
          <w:szCs w:val="26"/>
        </w:rPr>
        <w:softHyphen/>
        <w:t>ли</w:t>
      </w:r>
      <w:r w:rsidRPr="00212C05">
        <w:rPr>
          <w:rFonts w:asciiTheme="minorBidi" w:hAnsiTheme="minorBidi"/>
          <w:sz w:val="26"/>
          <w:szCs w:val="26"/>
        </w:rPr>
        <w:softHyphen/>
        <w:t>зат точ</w:t>
      </w:r>
      <w:r w:rsidRPr="00212C05">
        <w:rPr>
          <w:rFonts w:asciiTheme="minorBidi" w:hAnsiTheme="minorBidi"/>
          <w:sz w:val="26"/>
          <w:szCs w:val="26"/>
        </w:rPr>
        <w:softHyphen/>
        <w:t>но оп</w:t>
      </w:r>
      <w:r w:rsidRPr="00212C05">
        <w:rPr>
          <w:rFonts w:asciiTheme="minorBidi" w:hAnsiTheme="minorBidi"/>
          <w:sz w:val="26"/>
          <w:szCs w:val="26"/>
        </w:rPr>
        <w:softHyphen/>
        <w:t>ре</w:t>
      </w:r>
      <w:r w:rsidRPr="00212C05">
        <w:rPr>
          <w:rFonts w:asciiTheme="minorBidi" w:hAnsiTheme="minorBidi"/>
          <w:sz w:val="26"/>
          <w:szCs w:val="26"/>
        </w:rPr>
        <w:softHyphen/>
        <w:t>де</w:t>
      </w:r>
      <w:r w:rsidRPr="00212C05">
        <w:rPr>
          <w:rFonts w:asciiTheme="minorBidi" w:hAnsiTheme="minorBidi"/>
          <w:sz w:val="26"/>
          <w:szCs w:val="26"/>
        </w:rPr>
        <w:softHyphen/>
        <w:t>ле</w:t>
      </w:r>
      <w:r w:rsidRPr="00212C05">
        <w:rPr>
          <w:rFonts w:asciiTheme="minorBidi" w:hAnsiTheme="minorBidi"/>
          <w:sz w:val="26"/>
          <w:szCs w:val="26"/>
        </w:rPr>
        <w:softHyphen/>
        <w:t>ни хи</w:t>
      </w:r>
      <w:r w:rsidRPr="00212C05">
        <w:rPr>
          <w:rFonts w:asciiTheme="minorBidi" w:hAnsiTheme="minorBidi"/>
          <w:sz w:val="26"/>
          <w:szCs w:val="26"/>
        </w:rPr>
        <w:softHyphen/>
        <w:t>ми</w:t>
      </w:r>
      <w:r w:rsidRPr="00212C05">
        <w:rPr>
          <w:rFonts w:asciiTheme="minorBidi" w:hAnsiTheme="minorBidi"/>
          <w:sz w:val="26"/>
          <w:szCs w:val="26"/>
        </w:rPr>
        <w:softHyphen/>
        <w:t>чес</w:t>
      </w:r>
      <w:r w:rsidRPr="00212C05">
        <w:rPr>
          <w:rFonts w:asciiTheme="minorBidi" w:hAnsiTheme="minorBidi"/>
          <w:sz w:val="26"/>
          <w:szCs w:val="26"/>
        </w:rPr>
        <w:softHyphen/>
        <w:t>ки реакции; ако след вре</w:t>
      </w:r>
      <w:r w:rsidRPr="00212C05">
        <w:rPr>
          <w:rFonts w:asciiTheme="minorBidi" w:hAnsiTheme="minorBidi"/>
          <w:sz w:val="26"/>
          <w:szCs w:val="26"/>
        </w:rPr>
        <w:softHyphen/>
        <w:t>ме бъ</w:t>
      </w:r>
      <w:r w:rsidRPr="00212C05">
        <w:rPr>
          <w:rFonts w:asciiTheme="minorBidi" w:hAnsiTheme="minorBidi"/>
          <w:sz w:val="26"/>
          <w:szCs w:val="26"/>
        </w:rPr>
        <w:softHyphen/>
        <w:t>дат съ</w:t>
      </w:r>
      <w:r w:rsidRPr="00212C05">
        <w:rPr>
          <w:rFonts w:asciiTheme="minorBidi" w:hAnsiTheme="minorBidi"/>
          <w:sz w:val="26"/>
          <w:szCs w:val="26"/>
        </w:rPr>
        <w:softHyphen/>
        <w:t>еди</w:t>
      </w:r>
      <w:r w:rsidRPr="00212C05">
        <w:rPr>
          <w:rFonts w:asciiTheme="minorBidi" w:hAnsiTheme="minorBidi"/>
          <w:sz w:val="26"/>
          <w:szCs w:val="26"/>
        </w:rPr>
        <w:softHyphen/>
        <w:t>не</w:t>
      </w:r>
      <w:r w:rsidRPr="00212C05">
        <w:rPr>
          <w:rFonts w:asciiTheme="minorBidi" w:hAnsiTheme="minorBidi"/>
          <w:sz w:val="26"/>
          <w:szCs w:val="26"/>
        </w:rPr>
        <w:softHyphen/>
        <w:t>ни съ</w:t>
      </w:r>
      <w:r w:rsidRPr="00212C05">
        <w:rPr>
          <w:rFonts w:asciiTheme="minorBidi" w:hAnsiTheme="minorBidi"/>
          <w:sz w:val="26"/>
          <w:szCs w:val="26"/>
        </w:rPr>
        <w:softHyphen/>
        <w:t>щи</w:t>
      </w:r>
      <w:r w:rsidRPr="00212C05">
        <w:rPr>
          <w:rFonts w:asciiTheme="minorBidi" w:hAnsiTheme="minorBidi"/>
          <w:sz w:val="26"/>
          <w:szCs w:val="26"/>
        </w:rPr>
        <w:softHyphen/>
        <w:t>те ве</w:t>
      </w:r>
      <w:r w:rsidRPr="00212C05">
        <w:rPr>
          <w:rFonts w:asciiTheme="minorBidi" w:hAnsiTheme="minorBidi"/>
          <w:sz w:val="26"/>
          <w:szCs w:val="26"/>
        </w:rPr>
        <w:softHyphen/>
        <w:t>щества, ще се по</w:t>
      </w:r>
      <w:r w:rsidRPr="00212C05">
        <w:rPr>
          <w:rFonts w:asciiTheme="minorBidi" w:hAnsiTheme="minorBidi"/>
          <w:sz w:val="26"/>
          <w:szCs w:val="26"/>
        </w:rPr>
        <w:softHyphen/>
        <w:t>лу</w:t>
      </w:r>
      <w:r w:rsidRPr="00212C05">
        <w:rPr>
          <w:rFonts w:asciiTheme="minorBidi" w:hAnsiTheme="minorBidi"/>
          <w:sz w:val="26"/>
          <w:szCs w:val="26"/>
        </w:rPr>
        <w:softHyphen/>
        <w:t>чат съ</w:t>
      </w:r>
      <w:r w:rsidRPr="00212C05">
        <w:rPr>
          <w:rFonts w:asciiTheme="minorBidi" w:hAnsiTheme="minorBidi"/>
          <w:sz w:val="26"/>
          <w:szCs w:val="26"/>
        </w:rPr>
        <w:softHyphen/>
        <w:t>щи</w:t>
      </w:r>
      <w:r w:rsidRPr="00212C05">
        <w:rPr>
          <w:rFonts w:asciiTheme="minorBidi" w:hAnsiTheme="minorBidi"/>
          <w:sz w:val="26"/>
          <w:szCs w:val="26"/>
        </w:rPr>
        <w:softHyphen/>
        <w:t>те реакции. Или пък един точ</w:t>
      </w:r>
      <w:r w:rsidRPr="00212C05">
        <w:rPr>
          <w:rFonts w:asciiTheme="minorBidi" w:hAnsiTheme="minorBidi"/>
          <w:sz w:val="26"/>
          <w:szCs w:val="26"/>
        </w:rPr>
        <w:softHyphen/>
        <w:t>но оп</w:t>
      </w:r>
      <w:r w:rsidRPr="00212C05">
        <w:rPr>
          <w:rFonts w:asciiTheme="minorBidi" w:hAnsiTheme="minorBidi"/>
          <w:sz w:val="26"/>
          <w:szCs w:val="26"/>
        </w:rPr>
        <w:softHyphen/>
        <w:t>ре</w:t>
      </w:r>
      <w:r w:rsidRPr="00212C05">
        <w:rPr>
          <w:rFonts w:asciiTheme="minorBidi" w:hAnsiTheme="minorBidi"/>
          <w:sz w:val="26"/>
          <w:szCs w:val="26"/>
        </w:rPr>
        <w:softHyphen/>
        <w:t>де</w:t>
      </w:r>
      <w:r w:rsidRPr="00212C05">
        <w:rPr>
          <w:rFonts w:asciiTheme="minorBidi" w:hAnsiTheme="minorBidi"/>
          <w:sz w:val="26"/>
          <w:szCs w:val="26"/>
        </w:rPr>
        <w:softHyphen/>
        <w:t>лен със</w:t>
      </w:r>
      <w:r w:rsidRPr="00212C05">
        <w:rPr>
          <w:rFonts w:asciiTheme="minorBidi" w:hAnsiTheme="minorBidi"/>
          <w:sz w:val="26"/>
          <w:szCs w:val="26"/>
        </w:rPr>
        <w:softHyphen/>
        <w:t xml:space="preserve">тав на облаците закономерно </w:t>
      </w:r>
      <w:r w:rsidR="009E6EA1">
        <w:rPr>
          <w:rFonts w:asciiTheme="minorBidi" w:hAnsiTheme="minorBidi"/>
          <w:sz w:val="26"/>
          <w:szCs w:val="26"/>
        </w:rPr>
        <w:t>(</w:t>
      </w:r>
      <w:r w:rsidRPr="00212C05">
        <w:rPr>
          <w:rFonts w:asciiTheme="minorBidi" w:hAnsiTheme="minorBidi"/>
          <w:sz w:val="26"/>
          <w:szCs w:val="26"/>
        </w:rPr>
        <w:t>т.е. все</w:t>
      </w:r>
      <w:r w:rsidRPr="00212C05">
        <w:rPr>
          <w:rFonts w:asciiTheme="minorBidi" w:hAnsiTheme="minorBidi"/>
          <w:sz w:val="26"/>
          <w:szCs w:val="26"/>
        </w:rPr>
        <w:softHyphen/>
        <w:t>ки път</w:t>
      </w:r>
      <w:r w:rsidR="009E6EA1">
        <w:rPr>
          <w:rFonts w:asciiTheme="minorBidi" w:hAnsiTheme="minorBidi"/>
          <w:sz w:val="26"/>
          <w:szCs w:val="26"/>
        </w:rPr>
        <w:t>)</w:t>
      </w:r>
      <w:r w:rsidRPr="00212C05">
        <w:rPr>
          <w:rFonts w:asciiTheme="minorBidi" w:hAnsiTheme="minorBidi"/>
          <w:sz w:val="26"/>
          <w:szCs w:val="26"/>
        </w:rPr>
        <w:t xml:space="preserve"> по</w:t>
      </w:r>
      <w:r w:rsidRPr="00212C05">
        <w:rPr>
          <w:rFonts w:asciiTheme="minorBidi" w:hAnsiTheme="minorBidi"/>
          <w:sz w:val="26"/>
          <w:szCs w:val="26"/>
        </w:rPr>
        <w:softHyphen/>
        <w:t>раж</w:t>
      </w:r>
      <w:r w:rsidRPr="00212C05">
        <w:rPr>
          <w:rFonts w:asciiTheme="minorBidi" w:hAnsiTheme="minorBidi"/>
          <w:sz w:val="26"/>
          <w:szCs w:val="26"/>
        </w:rPr>
        <w:softHyphen/>
        <w:t>да светкавици. Следователно, спо</w:t>
      </w:r>
      <w:r w:rsidRPr="00212C05">
        <w:rPr>
          <w:rFonts w:asciiTheme="minorBidi" w:hAnsiTheme="minorBidi"/>
          <w:sz w:val="26"/>
          <w:szCs w:val="26"/>
        </w:rPr>
        <w:softHyphen/>
        <w:t>ред днеш</w:t>
      </w:r>
      <w:r w:rsidRPr="00212C05">
        <w:rPr>
          <w:rFonts w:asciiTheme="minorBidi" w:hAnsiTheme="minorBidi"/>
          <w:sz w:val="26"/>
          <w:szCs w:val="26"/>
        </w:rPr>
        <w:softHyphen/>
        <w:t>на</w:t>
      </w:r>
      <w:r w:rsidRPr="00212C05">
        <w:rPr>
          <w:rFonts w:asciiTheme="minorBidi" w:hAnsiTheme="minorBidi"/>
          <w:sz w:val="26"/>
          <w:szCs w:val="26"/>
        </w:rPr>
        <w:softHyphen/>
        <w:t>та на</w:t>
      </w:r>
      <w:r w:rsidRPr="00212C05">
        <w:rPr>
          <w:rFonts w:asciiTheme="minorBidi" w:hAnsiTheme="minorBidi"/>
          <w:sz w:val="26"/>
          <w:szCs w:val="26"/>
        </w:rPr>
        <w:softHyphen/>
        <w:t>уч</w:t>
      </w:r>
      <w:r w:rsidRPr="00212C05">
        <w:rPr>
          <w:rFonts w:asciiTheme="minorBidi" w:hAnsiTheme="minorBidi"/>
          <w:sz w:val="26"/>
          <w:szCs w:val="26"/>
        </w:rPr>
        <w:softHyphen/>
        <w:t>на логика, не мо</w:t>
      </w:r>
      <w:r w:rsidRPr="00212C05">
        <w:rPr>
          <w:rFonts w:asciiTheme="minorBidi" w:hAnsiTheme="minorBidi"/>
          <w:sz w:val="26"/>
          <w:szCs w:val="26"/>
        </w:rPr>
        <w:softHyphen/>
        <w:t>же да съ</w:t>
      </w:r>
      <w:r w:rsidRPr="00212C05">
        <w:rPr>
          <w:rFonts w:asciiTheme="minorBidi" w:hAnsiTheme="minorBidi"/>
          <w:sz w:val="26"/>
          <w:szCs w:val="26"/>
        </w:rPr>
        <w:softHyphen/>
        <w:t>щес</w:t>
      </w:r>
      <w:r w:rsidRPr="00212C05">
        <w:rPr>
          <w:rFonts w:asciiTheme="minorBidi" w:hAnsiTheme="minorBidi"/>
          <w:sz w:val="26"/>
          <w:szCs w:val="26"/>
        </w:rPr>
        <w:softHyphen/>
        <w:t>т</w:t>
      </w:r>
      <w:r w:rsidRPr="00212C05">
        <w:rPr>
          <w:rFonts w:asciiTheme="minorBidi" w:hAnsiTheme="minorBidi"/>
          <w:sz w:val="26"/>
          <w:szCs w:val="26"/>
        </w:rPr>
        <w:softHyphen/>
        <w:t>ву</w:t>
      </w:r>
      <w:r w:rsidRPr="00212C05">
        <w:rPr>
          <w:rFonts w:asciiTheme="minorBidi" w:hAnsiTheme="minorBidi"/>
          <w:sz w:val="26"/>
          <w:szCs w:val="26"/>
        </w:rPr>
        <w:softHyphen/>
        <w:t>ва никак</w:t>
      </w:r>
      <w:r w:rsidRPr="00212C05">
        <w:rPr>
          <w:rFonts w:asciiTheme="minorBidi" w:hAnsiTheme="minorBidi"/>
          <w:sz w:val="26"/>
          <w:szCs w:val="26"/>
        </w:rPr>
        <w:softHyphen/>
        <w:t>ва наука, ако тя не се гра</w:t>
      </w:r>
      <w:r w:rsidRPr="00212C05">
        <w:rPr>
          <w:rFonts w:asciiTheme="minorBidi" w:hAnsiTheme="minorBidi"/>
          <w:sz w:val="26"/>
          <w:szCs w:val="26"/>
        </w:rPr>
        <w:softHyphen/>
        <w:t>ди на повторението, на повторяемостта. Размислете вър</w:t>
      </w:r>
      <w:r w:rsidRPr="00212C05">
        <w:rPr>
          <w:rFonts w:asciiTheme="minorBidi" w:hAnsiTheme="minorBidi"/>
          <w:sz w:val="26"/>
          <w:szCs w:val="26"/>
        </w:rPr>
        <w:softHyphen/>
        <w:t xml:space="preserve">ху това.  </w:t>
      </w:r>
    </w:p>
    <w:p w14:paraId="55905456" w14:textId="06FBFFDE"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Или с дру</w:t>
      </w:r>
      <w:r w:rsidRPr="00212C05">
        <w:rPr>
          <w:rFonts w:asciiTheme="minorBidi" w:hAnsiTheme="minorBidi"/>
          <w:sz w:val="26"/>
          <w:szCs w:val="26"/>
        </w:rPr>
        <w:softHyphen/>
        <w:t>ги думи: от ма</w:t>
      </w:r>
      <w:r w:rsidRPr="00212C05">
        <w:rPr>
          <w:rFonts w:asciiTheme="minorBidi" w:hAnsiTheme="minorBidi"/>
          <w:sz w:val="26"/>
          <w:szCs w:val="26"/>
        </w:rPr>
        <w:softHyphen/>
        <w:t>те</w:t>
      </w:r>
      <w:r w:rsidRPr="00212C05">
        <w:rPr>
          <w:rFonts w:asciiTheme="minorBidi" w:hAnsiTheme="minorBidi"/>
          <w:sz w:val="26"/>
          <w:szCs w:val="26"/>
        </w:rPr>
        <w:softHyphen/>
        <w:t>ри</w:t>
      </w:r>
      <w:r w:rsidRPr="00212C05">
        <w:rPr>
          <w:rFonts w:asciiTheme="minorBidi" w:hAnsiTheme="minorBidi"/>
          <w:sz w:val="26"/>
          <w:szCs w:val="26"/>
        </w:rPr>
        <w:softHyphen/>
        <w:t>алис</w:t>
      </w:r>
      <w:r w:rsidRPr="00212C05">
        <w:rPr>
          <w:rFonts w:asciiTheme="minorBidi" w:hAnsiTheme="minorBidi"/>
          <w:sz w:val="26"/>
          <w:szCs w:val="26"/>
        </w:rPr>
        <w:softHyphen/>
        <w:t>тич</w:t>
      </w:r>
      <w:r w:rsidRPr="00212C05">
        <w:rPr>
          <w:rFonts w:asciiTheme="minorBidi" w:hAnsiTheme="minorBidi"/>
          <w:sz w:val="26"/>
          <w:szCs w:val="26"/>
        </w:rPr>
        <w:softHyphen/>
        <w:t>на глед</w:t>
      </w:r>
      <w:r w:rsidRPr="00212C05">
        <w:rPr>
          <w:rFonts w:asciiTheme="minorBidi" w:hAnsiTheme="minorBidi"/>
          <w:sz w:val="26"/>
          <w:szCs w:val="26"/>
        </w:rPr>
        <w:softHyphen/>
        <w:t>на точка, ис</w:t>
      </w:r>
      <w:r w:rsidRPr="00212C05">
        <w:rPr>
          <w:rFonts w:asciiTheme="minorBidi" w:hAnsiTheme="minorBidi"/>
          <w:sz w:val="26"/>
          <w:szCs w:val="26"/>
        </w:rPr>
        <w:softHyphen/>
        <w:t>то</w:t>
      </w:r>
      <w:r w:rsidRPr="00212C05">
        <w:rPr>
          <w:rFonts w:asciiTheme="minorBidi" w:hAnsiTheme="minorBidi"/>
          <w:sz w:val="26"/>
          <w:szCs w:val="26"/>
        </w:rPr>
        <w:softHyphen/>
        <w:t>ри</w:t>
      </w:r>
      <w:r w:rsidRPr="00212C05">
        <w:rPr>
          <w:rFonts w:asciiTheme="minorBidi" w:hAnsiTheme="minorBidi"/>
          <w:sz w:val="26"/>
          <w:szCs w:val="26"/>
        </w:rPr>
        <w:softHyphen/>
        <w:t>ята не мо</w:t>
      </w:r>
      <w:r w:rsidRPr="00212C05">
        <w:rPr>
          <w:rFonts w:asciiTheme="minorBidi" w:hAnsiTheme="minorBidi"/>
          <w:sz w:val="26"/>
          <w:szCs w:val="26"/>
        </w:rPr>
        <w:softHyphen/>
        <w:t>же да бъ</w:t>
      </w:r>
      <w:r w:rsidRPr="00212C05">
        <w:rPr>
          <w:rFonts w:asciiTheme="minorBidi" w:hAnsiTheme="minorBidi"/>
          <w:sz w:val="26"/>
          <w:szCs w:val="26"/>
        </w:rPr>
        <w:softHyphen/>
        <w:t>де научна, по</w:t>
      </w:r>
      <w:r w:rsidRPr="00212C05">
        <w:rPr>
          <w:rFonts w:asciiTheme="minorBidi" w:hAnsiTheme="minorBidi"/>
          <w:sz w:val="26"/>
          <w:szCs w:val="26"/>
        </w:rPr>
        <w:softHyphen/>
        <w:t>не</w:t>
      </w:r>
      <w:r w:rsidRPr="00212C05">
        <w:rPr>
          <w:rFonts w:asciiTheme="minorBidi" w:hAnsiTheme="minorBidi"/>
          <w:sz w:val="26"/>
          <w:szCs w:val="26"/>
        </w:rPr>
        <w:softHyphen/>
        <w:t>же в ис</w:t>
      </w:r>
      <w:r w:rsidRPr="00212C05">
        <w:rPr>
          <w:rFonts w:asciiTheme="minorBidi" w:hAnsiTheme="minorBidi"/>
          <w:sz w:val="26"/>
          <w:szCs w:val="26"/>
        </w:rPr>
        <w:softHyphen/>
        <w:t>то</w:t>
      </w:r>
      <w:r w:rsidRPr="00212C05">
        <w:rPr>
          <w:rFonts w:asciiTheme="minorBidi" w:hAnsiTheme="minorBidi"/>
          <w:sz w:val="26"/>
          <w:szCs w:val="26"/>
        </w:rPr>
        <w:softHyphen/>
        <w:t>рията ни</w:t>
      </w:r>
      <w:r w:rsidRPr="00212C05">
        <w:rPr>
          <w:rFonts w:asciiTheme="minorBidi" w:hAnsiTheme="minorBidi"/>
          <w:sz w:val="26"/>
          <w:szCs w:val="26"/>
        </w:rPr>
        <w:softHyphen/>
        <w:t>ко</w:t>
      </w:r>
      <w:r w:rsidRPr="00212C05">
        <w:rPr>
          <w:rFonts w:asciiTheme="minorBidi" w:hAnsiTheme="minorBidi"/>
          <w:sz w:val="26"/>
          <w:szCs w:val="26"/>
        </w:rPr>
        <w:softHyphen/>
        <w:t>га ни</w:t>
      </w:r>
      <w:r w:rsidRPr="00212C05">
        <w:rPr>
          <w:rFonts w:asciiTheme="minorBidi" w:hAnsiTheme="minorBidi"/>
          <w:sz w:val="26"/>
          <w:szCs w:val="26"/>
        </w:rPr>
        <w:softHyphen/>
        <w:t>що не се повтаря, а неп</w:t>
      </w:r>
      <w:r w:rsidRPr="00212C05">
        <w:rPr>
          <w:rFonts w:asciiTheme="minorBidi" w:hAnsiTheme="minorBidi"/>
          <w:sz w:val="26"/>
          <w:szCs w:val="26"/>
        </w:rPr>
        <w:softHyphen/>
        <w:t>ре</w:t>
      </w:r>
      <w:r w:rsidRPr="00212C05">
        <w:rPr>
          <w:rFonts w:asciiTheme="minorBidi" w:hAnsiTheme="minorBidi"/>
          <w:sz w:val="26"/>
          <w:szCs w:val="26"/>
        </w:rPr>
        <w:softHyphen/>
        <w:t>къс</w:t>
      </w:r>
      <w:r w:rsidRPr="00212C05">
        <w:rPr>
          <w:rFonts w:asciiTheme="minorBidi" w:hAnsiTheme="minorBidi"/>
          <w:sz w:val="26"/>
          <w:szCs w:val="26"/>
        </w:rPr>
        <w:softHyphen/>
        <w:t>на</w:t>
      </w:r>
      <w:r w:rsidRPr="00212C05">
        <w:rPr>
          <w:rFonts w:asciiTheme="minorBidi" w:hAnsiTheme="minorBidi"/>
          <w:sz w:val="26"/>
          <w:szCs w:val="26"/>
        </w:rPr>
        <w:softHyphen/>
        <w:t>то въз</w:t>
      </w:r>
      <w:r w:rsidRPr="00212C05">
        <w:rPr>
          <w:rFonts w:asciiTheme="minorBidi" w:hAnsiTheme="minorBidi"/>
          <w:sz w:val="26"/>
          <w:szCs w:val="26"/>
        </w:rPr>
        <w:softHyphen/>
        <w:t>ник</w:t>
      </w:r>
      <w:r w:rsidRPr="00212C05">
        <w:rPr>
          <w:rFonts w:asciiTheme="minorBidi" w:hAnsiTheme="minorBidi"/>
          <w:sz w:val="26"/>
          <w:szCs w:val="26"/>
        </w:rPr>
        <w:softHyphen/>
        <w:t>ват но</w:t>
      </w:r>
      <w:r w:rsidRPr="00212C05">
        <w:rPr>
          <w:rFonts w:asciiTheme="minorBidi" w:hAnsiTheme="minorBidi"/>
          <w:sz w:val="26"/>
          <w:szCs w:val="26"/>
        </w:rPr>
        <w:softHyphen/>
        <w:t>ви комбинации. Следователно, тук не мо</w:t>
      </w:r>
      <w:r w:rsidRPr="00212C05">
        <w:rPr>
          <w:rFonts w:asciiTheme="minorBidi" w:hAnsiTheme="minorBidi"/>
          <w:sz w:val="26"/>
          <w:szCs w:val="26"/>
        </w:rPr>
        <w:softHyphen/>
        <w:t>жем да пра</w:t>
      </w:r>
      <w:r w:rsidRPr="00212C05">
        <w:rPr>
          <w:rFonts w:asciiTheme="minorBidi" w:hAnsiTheme="minorBidi"/>
          <w:sz w:val="26"/>
          <w:szCs w:val="26"/>
        </w:rPr>
        <w:softHyphen/>
        <w:t>вим ни</w:t>
      </w:r>
      <w:r w:rsidRPr="00212C05">
        <w:rPr>
          <w:rFonts w:asciiTheme="minorBidi" w:hAnsiTheme="minorBidi"/>
          <w:sz w:val="26"/>
          <w:szCs w:val="26"/>
        </w:rPr>
        <w:softHyphen/>
        <w:t>как</w:t>
      </w:r>
      <w:r w:rsidRPr="00212C05">
        <w:rPr>
          <w:rFonts w:asciiTheme="minorBidi" w:hAnsiTheme="minorBidi"/>
          <w:sz w:val="26"/>
          <w:szCs w:val="26"/>
        </w:rPr>
        <w:softHyphen/>
        <w:t>ви умо</w:t>
      </w:r>
      <w:r w:rsidRPr="00212C05">
        <w:rPr>
          <w:rFonts w:asciiTheme="minorBidi" w:hAnsiTheme="minorBidi"/>
          <w:sz w:val="26"/>
          <w:szCs w:val="26"/>
        </w:rPr>
        <w:softHyphen/>
        <w:t>зак</w:t>
      </w:r>
      <w:r w:rsidRPr="00212C05">
        <w:rPr>
          <w:rFonts w:asciiTheme="minorBidi" w:hAnsiTheme="minorBidi"/>
          <w:sz w:val="26"/>
          <w:szCs w:val="26"/>
        </w:rPr>
        <w:softHyphen/>
        <w:t>лю</w:t>
      </w:r>
      <w:r w:rsidRPr="00212C05">
        <w:rPr>
          <w:rFonts w:asciiTheme="minorBidi" w:hAnsiTheme="minorBidi"/>
          <w:sz w:val="26"/>
          <w:szCs w:val="26"/>
        </w:rPr>
        <w:softHyphen/>
        <w:t>че</w:t>
      </w:r>
      <w:r w:rsidRPr="00212C05">
        <w:rPr>
          <w:rFonts w:asciiTheme="minorBidi" w:hAnsiTheme="minorBidi"/>
          <w:sz w:val="26"/>
          <w:szCs w:val="26"/>
        </w:rPr>
        <w:softHyphen/>
        <w:t>ния спо</w:t>
      </w:r>
      <w:r w:rsidRPr="00212C05">
        <w:rPr>
          <w:rFonts w:asciiTheme="minorBidi" w:hAnsiTheme="minorBidi"/>
          <w:sz w:val="26"/>
          <w:szCs w:val="26"/>
        </w:rPr>
        <w:softHyphen/>
        <w:t>ред метода, кой</w:t>
      </w:r>
      <w:r w:rsidRPr="00212C05">
        <w:rPr>
          <w:rFonts w:asciiTheme="minorBidi" w:hAnsiTheme="minorBidi"/>
          <w:sz w:val="26"/>
          <w:szCs w:val="26"/>
        </w:rPr>
        <w:softHyphen/>
        <w:t>то е ва</w:t>
      </w:r>
      <w:r w:rsidRPr="00212C05">
        <w:rPr>
          <w:rFonts w:asciiTheme="minorBidi" w:hAnsiTheme="minorBidi"/>
          <w:sz w:val="26"/>
          <w:szCs w:val="26"/>
        </w:rPr>
        <w:softHyphen/>
        <w:t>ли</w:t>
      </w:r>
      <w:r w:rsidRPr="00212C05">
        <w:rPr>
          <w:rFonts w:asciiTheme="minorBidi" w:hAnsiTheme="minorBidi"/>
          <w:sz w:val="26"/>
          <w:szCs w:val="26"/>
        </w:rPr>
        <w:softHyphen/>
        <w:t>ден за ос</w:t>
      </w:r>
      <w:r w:rsidRPr="00212C05">
        <w:rPr>
          <w:rFonts w:asciiTheme="minorBidi" w:hAnsiTheme="minorBidi"/>
          <w:sz w:val="26"/>
          <w:szCs w:val="26"/>
        </w:rPr>
        <w:softHyphen/>
        <w:t>та</w:t>
      </w:r>
      <w:r w:rsidRPr="00212C05">
        <w:rPr>
          <w:rFonts w:asciiTheme="minorBidi" w:hAnsiTheme="minorBidi"/>
          <w:sz w:val="26"/>
          <w:szCs w:val="26"/>
        </w:rPr>
        <w:softHyphen/>
        <w:t>на</w:t>
      </w:r>
      <w:r w:rsidRPr="00212C05">
        <w:rPr>
          <w:rFonts w:asciiTheme="minorBidi" w:hAnsiTheme="minorBidi"/>
          <w:sz w:val="26"/>
          <w:szCs w:val="26"/>
        </w:rPr>
        <w:softHyphen/>
        <w:t>ли</w:t>
      </w:r>
      <w:r w:rsidRPr="00212C05">
        <w:rPr>
          <w:rFonts w:asciiTheme="minorBidi" w:hAnsiTheme="minorBidi"/>
          <w:sz w:val="26"/>
          <w:szCs w:val="26"/>
        </w:rPr>
        <w:softHyphen/>
        <w:t>те науки. Повтарям: ка</w:t>
      </w:r>
      <w:r w:rsidRPr="00212C05">
        <w:rPr>
          <w:rFonts w:asciiTheme="minorBidi" w:hAnsiTheme="minorBidi"/>
          <w:sz w:val="26"/>
          <w:szCs w:val="26"/>
        </w:rPr>
        <w:softHyphen/>
        <w:t>то наука, ис</w:t>
      </w:r>
      <w:r w:rsidRPr="00212C05">
        <w:rPr>
          <w:rFonts w:asciiTheme="minorBidi" w:hAnsiTheme="minorBidi"/>
          <w:sz w:val="26"/>
          <w:szCs w:val="26"/>
        </w:rPr>
        <w:softHyphen/>
        <w:t>то</w:t>
      </w:r>
      <w:r w:rsidRPr="00212C05">
        <w:rPr>
          <w:rFonts w:asciiTheme="minorBidi" w:hAnsiTheme="minorBidi"/>
          <w:sz w:val="26"/>
          <w:szCs w:val="26"/>
        </w:rPr>
        <w:softHyphen/>
        <w:t>ри</w:t>
      </w:r>
      <w:r w:rsidRPr="00212C05">
        <w:rPr>
          <w:rFonts w:asciiTheme="minorBidi" w:hAnsiTheme="minorBidi"/>
          <w:sz w:val="26"/>
          <w:szCs w:val="26"/>
        </w:rPr>
        <w:softHyphen/>
        <w:t>ята въз</w:t>
      </w:r>
      <w:r w:rsidRPr="00212C05">
        <w:rPr>
          <w:rFonts w:asciiTheme="minorBidi" w:hAnsiTheme="minorBidi"/>
          <w:sz w:val="26"/>
          <w:szCs w:val="26"/>
        </w:rPr>
        <w:softHyphen/>
        <w:t>ник</w:t>
      </w:r>
      <w:r w:rsidRPr="00212C05">
        <w:rPr>
          <w:rFonts w:asciiTheme="minorBidi" w:hAnsiTheme="minorBidi"/>
          <w:sz w:val="26"/>
          <w:szCs w:val="26"/>
        </w:rPr>
        <w:softHyphen/>
        <w:t>ва ед</w:t>
      </w:r>
      <w:r w:rsidRPr="00212C05">
        <w:rPr>
          <w:rFonts w:asciiTheme="minorBidi" w:hAnsiTheme="minorBidi"/>
          <w:sz w:val="26"/>
          <w:szCs w:val="26"/>
        </w:rPr>
        <w:softHyphen/>
        <w:t>ва през 19</w:t>
      </w:r>
      <w:r w:rsidR="00105102" w:rsidRPr="00212C05">
        <w:rPr>
          <w:rFonts w:asciiTheme="minorBidi" w:hAnsiTheme="minorBidi"/>
          <w:sz w:val="26"/>
          <w:szCs w:val="26"/>
          <w:vertAlign w:val="superscript"/>
        </w:rPr>
        <w:t>-ти</w:t>
      </w:r>
      <w:r w:rsidRPr="00212C05">
        <w:rPr>
          <w:rFonts w:asciiTheme="minorBidi" w:hAnsiTheme="minorBidi"/>
          <w:sz w:val="26"/>
          <w:szCs w:val="26"/>
        </w:rPr>
        <w:t xml:space="preserve"> век. По-рано хо</w:t>
      </w:r>
      <w:r w:rsidRPr="00212C05">
        <w:rPr>
          <w:rFonts w:asciiTheme="minorBidi" w:hAnsiTheme="minorBidi"/>
          <w:sz w:val="26"/>
          <w:szCs w:val="26"/>
        </w:rPr>
        <w:softHyphen/>
        <w:t>ра</w:t>
      </w:r>
      <w:r w:rsidRPr="00212C05">
        <w:rPr>
          <w:rFonts w:asciiTheme="minorBidi" w:hAnsiTheme="minorBidi"/>
          <w:sz w:val="26"/>
          <w:szCs w:val="26"/>
        </w:rPr>
        <w:softHyphen/>
        <w:t>та са за</w:t>
      </w:r>
      <w:r w:rsidRPr="00212C05">
        <w:rPr>
          <w:rFonts w:asciiTheme="minorBidi" w:hAnsiTheme="minorBidi"/>
          <w:sz w:val="26"/>
          <w:szCs w:val="26"/>
        </w:rPr>
        <w:softHyphen/>
        <w:t>пис</w:t>
      </w:r>
      <w:r w:rsidRPr="00212C05">
        <w:rPr>
          <w:rFonts w:asciiTheme="minorBidi" w:hAnsiTheme="minorBidi"/>
          <w:sz w:val="26"/>
          <w:szCs w:val="26"/>
        </w:rPr>
        <w:softHyphen/>
        <w:t>ва</w:t>
      </w:r>
      <w:r w:rsidRPr="00212C05">
        <w:rPr>
          <w:rFonts w:asciiTheme="minorBidi" w:hAnsiTheme="minorBidi"/>
          <w:sz w:val="26"/>
          <w:szCs w:val="26"/>
        </w:rPr>
        <w:softHyphen/>
        <w:t>ли ед</w:t>
      </w:r>
      <w:r w:rsidRPr="00212C05">
        <w:rPr>
          <w:rFonts w:asciiTheme="minorBidi" w:hAnsiTheme="minorBidi"/>
          <w:sz w:val="26"/>
          <w:szCs w:val="26"/>
        </w:rPr>
        <w:softHyphen/>
        <w:t>ни или дру</w:t>
      </w:r>
      <w:r w:rsidRPr="00212C05">
        <w:rPr>
          <w:rFonts w:asciiTheme="minorBidi" w:hAnsiTheme="minorBidi"/>
          <w:sz w:val="26"/>
          <w:szCs w:val="26"/>
        </w:rPr>
        <w:softHyphen/>
        <w:t>ги за</w:t>
      </w:r>
      <w:r w:rsidRPr="00212C05">
        <w:rPr>
          <w:rFonts w:asciiTheme="minorBidi" w:hAnsiTheme="minorBidi"/>
          <w:sz w:val="26"/>
          <w:szCs w:val="26"/>
        </w:rPr>
        <w:softHyphen/>
        <w:t>бе</w:t>
      </w:r>
      <w:r w:rsidRPr="00212C05">
        <w:rPr>
          <w:rFonts w:asciiTheme="minorBidi" w:hAnsiTheme="minorBidi"/>
          <w:sz w:val="26"/>
          <w:szCs w:val="26"/>
        </w:rPr>
        <w:softHyphen/>
        <w:t>ле</w:t>
      </w:r>
      <w:r w:rsidRPr="00212C05">
        <w:rPr>
          <w:rFonts w:asciiTheme="minorBidi" w:hAnsiTheme="minorBidi"/>
          <w:sz w:val="26"/>
          <w:szCs w:val="26"/>
        </w:rPr>
        <w:softHyphen/>
        <w:t>жи</w:t>
      </w:r>
      <w:r w:rsidRPr="00212C05">
        <w:rPr>
          <w:rFonts w:asciiTheme="minorBidi" w:hAnsiTheme="minorBidi"/>
          <w:sz w:val="26"/>
          <w:szCs w:val="26"/>
        </w:rPr>
        <w:softHyphen/>
        <w:t>тел</w:t>
      </w:r>
      <w:r w:rsidRPr="00212C05">
        <w:rPr>
          <w:rFonts w:asciiTheme="minorBidi" w:hAnsiTheme="minorBidi"/>
          <w:sz w:val="26"/>
          <w:szCs w:val="26"/>
        </w:rPr>
        <w:softHyphen/>
        <w:t>ни събития, оба</w:t>
      </w:r>
      <w:r w:rsidRPr="00212C05">
        <w:rPr>
          <w:rFonts w:asciiTheme="minorBidi" w:hAnsiTheme="minorBidi"/>
          <w:sz w:val="26"/>
          <w:szCs w:val="26"/>
        </w:rPr>
        <w:softHyphen/>
        <w:t>че нали, ко</w:t>
      </w:r>
      <w:r w:rsidRPr="00212C05">
        <w:rPr>
          <w:rFonts w:asciiTheme="minorBidi" w:hAnsiTheme="minorBidi"/>
          <w:sz w:val="26"/>
          <w:szCs w:val="26"/>
        </w:rPr>
        <w:softHyphen/>
        <w:t>га</w:t>
      </w:r>
      <w:r w:rsidRPr="00212C05">
        <w:rPr>
          <w:rFonts w:asciiTheme="minorBidi" w:hAnsiTheme="minorBidi"/>
          <w:sz w:val="26"/>
          <w:szCs w:val="26"/>
        </w:rPr>
        <w:softHyphen/>
        <w:t>то ня</w:t>
      </w:r>
      <w:r w:rsidRPr="00212C05">
        <w:rPr>
          <w:rFonts w:asciiTheme="minorBidi" w:hAnsiTheme="minorBidi"/>
          <w:sz w:val="26"/>
          <w:szCs w:val="26"/>
        </w:rPr>
        <w:softHyphen/>
        <w:t>кой за</w:t>
      </w:r>
      <w:r w:rsidRPr="00212C05">
        <w:rPr>
          <w:rFonts w:asciiTheme="minorBidi" w:hAnsiTheme="minorBidi"/>
          <w:sz w:val="26"/>
          <w:szCs w:val="26"/>
        </w:rPr>
        <w:softHyphen/>
        <w:t>пис</w:t>
      </w:r>
      <w:r w:rsidRPr="00212C05">
        <w:rPr>
          <w:rFonts w:asciiTheme="minorBidi" w:hAnsiTheme="minorBidi"/>
          <w:sz w:val="26"/>
          <w:szCs w:val="26"/>
        </w:rPr>
        <w:softHyphen/>
        <w:t>ва ед</w:t>
      </w:r>
      <w:r w:rsidRPr="00212C05">
        <w:rPr>
          <w:rFonts w:asciiTheme="minorBidi" w:hAnsiTheme="minorBidi"/>
          <w:sz w:val="26"/>
          <w:szCs w:val="26"/>
        </w:rPr>
        <w:softHyphen/>
        <w:t>на "се</w:t>
      </w:r>
      <w:r w:rsidRPr="00212C05">
        <w:rPr>
          <w:rFonts w:asciiTheme="minorBidi" w:hAnsiTheme="minorBidi"/>
          <w:sz w:val="26"/>
          <w:szCs w:val="26"/>
        </w:rPr>
        <w:softHyphen/>
        <w:t>мей</w:t>
      </w:r>
      <w:r w:rsidRPr="00212C05">
        <w:rPr>
          <w:rFonts w:asciiTheme="minorBidi" w:hAnsiTheme="minorBidi"/>
          <w:sz w:val="26"/>
          <w:szCs w:val="26"/>
        </w:rPr>
        <w:softHyphen/>
        <w:t>на история", то</w:t>
      </w:r>
      <w:r w:rsidRPr="00212C05">
        <w:rPr>
          <w:rFonts w:asciiTheme="minorBidi" w:hAnsiTheme="minorBidi"/>
          <w:sz w:val="26"/>
          <w:szCs w:val="26"/>
        </w:rPr>
        <w:softHyphen/>
        <w:t>ва ня</w:t>
      </w:r>
      <w:r w:rsidRPr="00212C05">
        <w:rPr>
          <w:rFonts w:asciiTheme="minorBidi" w:hAnsiTheme="minorBidi"/>
          <w:sz w:val="26"/>
          <w:szCs w:val="26"/>
        </w:rPr>
        <w:softHyphen/>
        <w:t>ма ни</w:t>
      </w:r>
      <w:r w:rsidRPr="00212C05">
        <w:rPr>
          <w:rFonts w:asciiTheme="minorBidi" w:hAnsiTheme="minorBidi"/>
          <w:sz w:val="26"/>
          <w:szCs w:val="26"/>
        </w:rPr>
        <w:softHyphen/>
        <w:t>що об</w:t>
      </w:r>
      <w:r w:rsidRPr="00212C05">
        <w:rPr>
          <w:rFonts w:asciiTheme="minorBidi" w:hAnsiTheme="minorBidi"/>
          <w:sz w:val="26"/>
          <w:szCs w:val="26"/>
        </w:rPr>
        <w:softHyphen/>
        <w:t>що с на</w:t>
      </w:r>
      <w:r w:rsidRPr="00212C05">
        <w:rPr>
          <w:rFonts w:asciiTheme="minorBidi" w:hAnsiTheme="minorBidi"/>
          <w:sz w:val="26"/>
          <w:szCs w:val="26"/>
        </w:rPr>
        <w:softHyphen/>
        <w:t>ука</w:t>
      </w:r>
      <w:r w:rsidRPr="00212C05">
        <w:rPr>
          <w:rFonts w:asciiTheme="minorBidi" w:hAnsiTheme="minorBidi"/>
          <w:sz w:val="26"/>
          <w:szCs w:val="26"/>
        </w:rPr>
        <w:softHyphen/>
        <w:t>та "ис</w:t>
      </w:r>
      <w:r w:rsidRPr="00212C05">
        <w:rPr>
          <w:rFonts w:asciiTheme="minorBidi" w:hAnsiTheme="minorBidi"/>
          <w:sz w:val="26"/>
          <w:szCs w:val="26"/>
        </w:rPr>
        <w:softHyphen/>
        <w:t>тория"</w:t>
      </w:r>
      <w:r w:rsidR="00105102" w:rsidRPr="00212C05">
        <w:rPr>
          <w:rFonts w:asciiTheme="minorBidi" w:hAnsiTheme="minorBidi"/>
          <w:sz w:val="26"/>
          <w:szCs w:val="26"/>
        </w:rPr>
        <w:t>.</w:t>
      </w:r>
      <w:r w:rsidRPr="00212C05">
        <w:rPr>
          <w:rFonts w:asciiTheme="minorBidi" w:hAnsiTheme="minorBidi"/>
          <w:sz w:val="26"/>
          <w:szCs w:val="26"/>
        </w:rPr>
        <w:t xml:space="preserve"> Дори ду</w:t>
      </w:r>
      <w:r w:rsidRPr="00212C05">
        <w:rPr>
          <w:rFonts w:asciiTheme="minorBidi" w:hAnsiTheme="minorBidi"/>
          <w:sz w:val="26"/>
          <w:szCs w:val="26"/>
        </w:rPr>
        <w:softHyphen/>
        <w:t>ма</w:t>
      </w:r>
      <w:r w:rsidRPr="00212C05">
        <w:rPr>
          <w:rFonts w:asciiTheme="minorBidi" w:hAnsiTheme="minorBidi"/>
          <w:sz w:val="26"/>
          <w:szCs w:val="26"/>
        </w:rPr>
        <w:softHyphen/>
        <w:t>та "история" съв</w:t>
      </w:r>
      <w:r w:rsidRPr="00212C05">
        <w:rPr>
          <w:rFonts w:asciiTheme="minorBidi" w:hAnsiTheme="minorBidi"/>
          <w:sz w:val="26"/>
          <w:szCs w:val="26"/>
        </w:rPr>
        <w:softHyphen/>
        <w:t>сем не е тол</w:t>
      </w:r>
      <w:r w:rsidRPr="00212C05">
        <w:rPr>
          <w:rFonts w:asciiTheme="minorBidi" w:hAnsiTheme="minorBidi"/>
          <w:sz w:val="26"/>
          <w:szCs w:val="26"/>
        </w:rPr>
        <w:softHyphen/>
        <w:t>ко</w:t>
      </w:r>
      <w:r w:rsidRPr="00212C05">
        <w:rPr>
          <w:rFonts w:asciiTheme="minorBidi" w:hAnsiTheme="minorBidi"/>
          <w:sz w:val="26"/>
          <w:szCs w:val="26"/>
        </w:rPr>
        <w:softHyphen/>
        <w:t>ва стара. В дру</w:t>
      </w:r>
      <w:r w:rsidRPr="00212C05">
        <w:rPr>
          <w:rFonts w:asciiTheme="minorBidi" w:hAnsiTheme="minorBidi"/>
          <w:sz w:val="26"/>
          <w:szCs w:val="26"/>
        </w:rPr>
        <w:softHyphen/>
        <w:t>ги</w:t>
      </w:r>
      <w:r w:rsidRPr="00212C05">
        <w:rPr>
          <w:rFonts w:asciiTheme="minorBidi" w:hAnsiTheme="minorBidi"/>
          <w:sz w:val="26"/>
          <w:szCs w:val="26"/>
        </w:rPr>
        <w:softHyphen/>
        <w:t>те ези</w:t>
      </w:r>
      <w:r w:rsidRPr="00212C05">
        <w:rPr>
          <w:rFonts w:asciiTheme="minorBidi" w:hAnsiTheme="minorBidi"/>
          <w:sz w:val="26"/>
          <w:szCs w:val="26"/>
        </w:rPr>
        <w:softHyphen/>
        <w:t>ци та</w:t>
      </w:r>
      <w:r w:rsidRPr="00212C05">
        <w:rPr>
          <w:rFonts w:asciiTheme="minorBidi" w:hAnsiTheme="minorBidi"/>
          <w:sz w:val="26"/>
          <w:szCs w:val="26"/>
        </w:rPr>
        <w:softHyphen/>
        <w:t>зи дума, Geschichte, не съ</w:t>
      </w:r>
      <w:r w:rsidRPr="00212C05">
        <w:rPr>
          <w:rFonts w:asciiTheme="minorBidi" w:hAnsiTheme="minorBidi"/>
          <w:sz w:val="26"/>
          <w:szCs w:val="26"/>
        </w:rPr>
        <w:softHyphen/>
        <w:t>ществува, по</w:t>
      </w:r>
      <w:r w:rsidRPr="00212C05">
        <w:rPr>
          <w:rFonts w:asciiTheme="minorBidi" w:hAnsiTheme="minorBidi"/>
          <w:sz w:val="26"/>
          <w:szCs w:val="26"/>
        </w:rPr>
        <w:softHyphen/>
        <w:t>не</w:t>
      </w:r>
      <w:r w:rsidRPr="00212C05">
        <w:rPr>
          <w:rFonts w:asciiTheme="minorBidi" w:hAnsiTheme="minorBidi"/>
          <w:sz w:val="26"/>
          <w:szCs w:val="26"/>
        </w:rPr>
        <w:softHyphen/>
        <w:t>же ду</w:t>
      </w:r>
      <w:r w:rsidRPr="00212C05">
        <w:rPr>
          <w:rFonts w:asciiTheme="minorBidi" w:hAnsiTheme="minorBidi"/>
          <w:sz w:val="26"/>
          <w:szCs w:val="26"/>
        </w:rPr>
        <w:softHyphen/>
        <w:t>ма</w:t>
      </w:r>
      <w:r w:rsidRPr="00212C05">
        <w:rPr>
          <w:rFonts w:asciiTheme="minorBidi" w:hAnsiTheme="minorBidi"/>
          <w:sz w:val="26"/>
          <w:szCs w:val="26"/>
        </w:rPr>
        <w:softHyphen/>
        <w:t>та "Historie" има съв</w:t>
      </w:r>
      <w:r w:rsidRPr="00212C05">
        <w:rPr>
          <w:rFonts w:asciiTheme="minorBidi" w:hAnsiTheme="minorBidi"/>
          <w:sz w:val="26"/>
          <w:szCs w:val="26"/>
        </w:rPr>
        <w:softHyphen/>
        <w:t>сем друг смисъл. По-рано гер</w:t>
      </w:r>
      <w:r w:rsidRPr="00212C05">
        <w:rPr>
          <w:rFonts w:asciiTheme="minorBidi" w:hAnsiTheme="minorBidi"/>
          <w:sz w:val="26"/>
          <w:szCs w:val="26"/>
        </w:rPr>
        <w:softHyphen/>
        <w:t>ман</w:t>
      </w:r>
      <w:r w:rsidRPr="00212C05">
        <w:rPr>
          <w:rFonts w:asciiTheme="minorBidi" w:hAnsiTheme="minorBidi"/>
          <w:sz w:val="26"/>
          <w:szCs w:val="26"/>
        </w:rPr>
        <w:softHyphen/>
        <w:t>ци</w:t>
      </w:r>
      <w:r w:rsidRPr="00212C05">
        <w:rPr>
          <w:rFonts w:asciiTheme="minorBidi" w:hAnsiTheme="minorBidi"/>
          <w:sz w:val="26"/>
          <w:szCs w:val="26"/>
        </w:rPr>
        <w:softHyphen/>
        <w:t>те са упот</w:t>
      </w:r>
      <w:r w:rsidRPr="00212C05">
        <w:rPr>
          <w:rFonts w:asciiTheme="minorBidi" w:hAnsiTheme="minorBidi"/>
          <w:sz w:val="26"/>
          <w:szCs w:val="26"/>
        </w:rPr>
        <w:softHyphen/>
        <w:t>ре</w:t>
      </w:r>
      <w:r w:rsidRPr="00212C05">
        <w:rPr>
          <w:rFonts w:asciiTheme="minorBidi" w:hAnsiTheme="minorBidi"/>
          <w:sz w:val="26"/>
          <w:szCs w:val="26"/>
        </w:rPr>
        <w:softHyphen/>
        <w:t>бя</w:t>
      </w:r>
      <w:r w:rsidRPr="00212C05">
        <w:rPr>
          <w:rFonts w:asciiTheme="minorBidi" w:hAnsiTheme="minorBidi"/>
          <w:sz w:val="26"/>
          <w:szCs w:val="26"/>
        </w:rPr>
        <w:softHyphen/>
        <w:t>ва</w:t>
      </w:r>
      <w:r w:rsidRPr="00212C05">
        <w:rPr>
          <w:rFonts w:asciiTheme="minorBidi" w:hAnsiTheme="minorBidi"/>
          <w:sz w:val="26"/>
          <w:szCs w:val="26"/>
        </w:rPr>
        <w:softHyphen/>
        <w:t>ли един</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но чис</w:t>
      </w:r>
      <w:r w:rsidRPr="00212C05">
        <w:rPr>
          <w:rFonts w:asciiTheme="minorBidi" w:hAnsiTheme="minorBidi"/>
          <w:sz w:val="26"/>
          <w:szCs w:val="26"/>
        </w:rPr>
        <w:softHyphen/>
        <w:t>ло "das Geschicht", "das Geschicht der Apostel", ис</w:t>
      </w:r>
      <w:r w:rsidRPr="00212C05">
        <w:rPr>
          <w:rFonts w:asciiTheme="minorBidi" w:hAnsiTheme="minorBidi"/>
          <w:sz w:val="26"/>
          <w:szCs w:val="26"/>
        </w:rPr>
        <w:softHyphen/>
        <w:t>то</w:t>
      </w:r>
      <w:r w:rsidRPr="00212C05">
        <w:rPr>
          <w:rFonts w:asciiTheme="minorBidi" w:hAnsiTheme="minorBidi"/>
          <w:sz w:val="26"/>
          <w:szCs w:val="26"/>
        </w:rPr>
        <w:softHyphen/>
        <w:t>ри</w:t>
      </w:r>
      <w:r w:rsidRPr="00212C05">
        <w:rPr>
          <w:rFonts w:asciiTheme="minorBidi" w:hAnsiTheme="minorBidi"/>
          <w:sz w:val="26"/>
          <w:szCs w:val="26"/>
        </w:rPr>
        <w:softHyphen/>
        <w:t>ята на апос</w:t>
      </w:r>
      <w:r w:rsidRPr="00212C05">
        <w:rPr>
          <w:rFonts w:asciiTheme="minorBidi" w:hAnsiTheme="minorBidi"/>
          <w:sz w:val="26"/>
          <w:szCs w:val="26"/>
        </w:rPr>
        <w:softHyphen/>
        <w:t>то</w:t>
      </w:r>
      <w:r w:rsidRPr="00212C05">
        <w:rPr>
          <w:rFonts w:asciiTheme="minorBidi" w:hAnsiTheme="minorBidi"/>
          <w:sz w:val="26"/>
          <w:szCs w:val="26"/>
        </w:rPr>
        <w:softHyphen/>
        <w:t>ли</w:t>
      </w:r>
      <w:r w:rsidRPr="00212C05">
        <w:rPr>
          <w:rFonts w:asciiTheme="minorBidi" w:hAnsiTheme="minorBidi"/>
          <w:sz w:val="26"/>
          <w:szCs w:val="26"/>
        </w:rPr>
        <w:softHyphen/>
        <w:t>те и т.н., за нещо, ко</w:t>
      </w:r>
      <w:r w:rsidRPr="00212C05">
        <w:rPr>
          <w:rFonts w:asciiTheme="minorBidi" w:hAnsiTheme="minorBidi"/>
          <w:sz w:val="26"/>
          <w:szCs w:val="26"/>
        </w:rPr>
        <w:softHyphen/>
        <w:t>ето ве</w:t>
      </w:r>
      <w:r w:rsidRPr="00212C05">
        <w:rPr>
          <w:rFonts w:asciiTheme="minorBidi" w:hAnsiTheme="minorBidi"/>
          <w:sz w:val="26"/>
          <w:szCs w:val="26"/>
        </w:rPr>
        <w:softHyphen/>
        <w:t>че е станало. Едва по</w:t>
      </w:r>
      <w:r w:rsidRPr="00212C05">
        <w:rPr>
          <w:rFonts w:asciiTheme="minorBidi" w:hAnsiTheme="minorBidi"/>
          <w:sz w:val="26"/>
          <w:szCs w:val="26"/>
        </w:rPr>
        <w:softHyphen/>
        <w:t>-къс</w:t>
      </w:r>
      <w:r w:rsidRPr="00212C05">
        <w:rPr>
          <w:rFonts w:asciiTheme="minorBidi" w:hAnsiTheme="minorBidi"/>
          <w:sz w:val="26"/>
          <w:szCs w:val="26"/>
        </w:rPr>
        <w:softHyphen/>
        <w:t>но се об</w:t>
      </w:r>
      <w:r w:rsidRPr="00212C05">
        <w:rPr>
          <w:rFonts w:asciiTheme="minorBidi" w:hAnsiTheme="minorBidi"/>
          <w:sz w:val="26"/>
          <w:szCs w:val="26"/>
        </w:rPr>
        <w:softHyphen/>
        <w:t>ра</w:t>
      </w:r>
      <w:r w:rsidRPr="00212C05">
        <w:rPr>
          <w:rFonts w:asciiTheme="minorBidi" w:hAnsiTheme="minorBidi"/>
          <w:sz w:val="26"/>
          <w:szCs w:val="26"/>
        </w:rPr>
        <w:softHyphen/>
        <w:t>зу</w:t>
      </w:r>
      <w:r w:rsidRPr="00212C05">
        <w:rPr>
          <w:rFonts w:asciiTheme="minorBidi" w:hAnsiTheme="minorBidi"/>
          <w:sz w:val="26"/>
          <w:szCs w:val="26"/>
        </w:rPr>
        <w:softHyphen/>
        <w:t>ва мно</w:t>
      </w:r>
      <w:r w:rsidRPr="00212C05">
        <w:rPr>
          <w:rFonts w:asciiTheme="minorBidi" w:hAnsiTheme="minorBidi"/>
          <w:sz w:val="26"/>
          <w:szCs w:val="26"/>
        </w:rPr>
        <w:softHyphen/>
        <w:t>жес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но</w:t>
      </w:r>
      <w:r w:rsidRPr="00212C05">
        <w:rPr>
          <w:rFonts w:asciiTheme="minorBidi" w:hAnsiTheme="minorBidi"/>
          <w:sz w:val="26"/>
          <w:szCs w:val="26"/>
        </w:rPr>
        <w:softHyphen/>
        <w:t>то число, diе Geschichten", ко</w:t>
      </w:r>
      <w:r w:rsidRPr="00212C05">
        <w:rPr>
          <w:rFonts w:asciiTheme="minorBidi" w:hAnsiTheme="minorBidi"/>
          <w:sz w:val="26"/>
          <w:szCs w:val="26"/>
        </w:rPr>
        <w:softHyphen/>
        <w:t>ето всъщ</w:t>
      </w:r>
      <w:r w:rsidRPr="00212C05">
        <w:rPr>
          <w:rFonts w:asciiTheme="minorBidi" w:hAnsiTheme="minorBidi"/>
          <w:sz w:val="26"/>
          <w:szCs w:val="26"/>
        </w:rPr>
        <w:softHyphen/>
        <w:t>ност не е ни</w:t>
      </w:r>
      <w:r w:rsidRPr="00212C05">
        <w:rPr>
          <w:rFonts w:asciiTheme="minorBidi" w:hAnsiTheme="minorBidi"/>
          <w:sz w:val="26"/>
          <w:szCs w:val="26"/>
        </w:rPr>
        <w:softHyphen/>
        <w:t>що друго, ос</w:t>
      </w:r>
      <w:r w:rsidRPr="00212C05">
        <w:rPr>
          <w:rFonts w:asciiTheme="minorBidi" w:hAnsiTheme="minorBidi"/>
          <w:sz w:val="26"/>
          <w:szCs w:val="26"/>
        </w:rPr>
        <w:softHyphen/>
        <w:t>вен мно</w:t>
      </w:r>
      <w:r w:rsidRPr="00212C05">
        <w:rPr>
          <w:rFonts w:asciiTheme="minorBidi" w:hAnsiTheme="minorBidi"/>
          <w:sz w:val="26"/>
          <w:szCs w:val="26"/>
        </w:rPr>
        <w:softHyphen/>
        <w:t>жес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но</w:t>
      </w:r>
      <w:r w:rsidRPr="00212C05">
        <w:rPr>
          <w:rFonts w:asciiTheme="minorBidi" w:hAnsiTheme="minorBidi"/>
          <w:sz w:val="26"/>
          <w:szCs w:val="26"/>
        </w:rPr>
        <w:softHyphen/>
        <w:t>то чис</w:t>
      </w:r>
      <w:r w:rsidRPr="00212C05">
        <w:rPr>
          <w:rFonts w:asciiTheme="minorBidi" w:hAnsiTheme="minorBidi"/>
          <w:sz w:val="26"/>
          <w:szCs w:val="26"/>
        </w:rPr>
        <w:softHyphen/>
        <w:t>ло на ду</w:t>
      </w:r>
      <w:r w:rsidRPr="00212C05">
        <w:rPr>
          <w:rFonts w:asciiTheme="minorBidi" w:hAnsiTheme="minorBidi"/>
          <w:sz w:val="26"/>
          <w:szCs w:val="26"/>
        </w:rPr>
        <w:softHyphen/>
        <w:t>ма</w:t>
      </w:r>
      <w:r w:rsidRPr="00212C05">
        <w:rPr>
          <w:rFonts w:asciiTheme="minorBidi" w:hAnsiTheme="minorBidi"/>
          <w:sz w:val="26"/>
          <w:szCs w:val="26"/>
        </w:rPr>
        <w:softHyphen/>
        <w:t>та "история", "das Geschicht". Днес тряб</w:t>
      </w:r>
      <w:r w:rsidRPr="00212C05">
        <w:rPr>
          <w:rFonts w:asciiTheme="minorBidi" w:hAnsiTheme="minorBidi"/>
          <w:sz w:val="26"/>
          <w:szCs w:val="26"/>
        </w:rPr>
        <w:softHyphen/>
        <w:t>ва да каз</w:t>
      </w:r>
      <w:r w:rsidRPr="00212C05">
        <w:rPr>
          <w:rFonts w:asciiTheme="minorBidi" w:hAnsiTheme="minorBidi"/>
          <w:sz w:val="26"/>
          <w:szCs w:val="26"/>
        </w:rPr>
        <w:softHyphen/>
        <w:t>ва</w:t>
      </w:r>
      <w:r w:rsidRPr="00212C05">
        <w:rPr>
          <w:rFonts w:asciiTheme="minorBidi" w:hAnsiTheme="minorBidi"/>
          <w:sz w:val="26"/>
          <w:szCs w:val="26"/>
        </w:rPr>
        <w:softHyphen/>
        <w:t>ме "die Geschichte" Обаче в Швейцария още пре</w:t>
      </w:r>
      <w:r w:rsidRPr="00212C05">
        <w:rPr>
          <w:rFonts w:asciiTheme="minorBidi" w:hAnsiTheme="minorBidi"/>
          <w:sz w:val="26"/>
          <w:szCs w:val="26"/>
        </w:rPr>
        <w:softHyphen/>
        <w:t>ди 150 го</w:t>
      </w:r>
      <w:r w:rsidRPr="00212C05">
        <w:rPr>
          <w:rFonts w:asciiTheme="minorBidi" w:hAnsiTheme="minorBidi"/>
          <w:sz w:val="26"/>
          <w:szCs w:val="26"/>
        </w:rPr>
        <w:softHyphen/>
        <w:t>ди</w:t>
      </w:r>
      <w:r w:rsidRPr="00212C05">
        <w:rPr>
          <w:rFonts w:asciiTheme="minorBidi" w:hAnsiTheme="minorBidi"/>
          <w:sz w:val="26"/>
          <w:szCs w:val="26"/>
        </w:rPr>
        <w:softHyphen/>
        <w:t>ни с "die Geschichten" оз</w:t>
      </w:r>
      <w:r w:rsidRPr="00212C05">
        <w:rPr>
          <w:rFonts w:asciiTheme="minorBidi" w:hAnsiTheme="minorBidi"/>
          <w:sz w:val="26"/>
          <w:szCs w:val="26"/>
        </w:rPr>
        <w:softHyphen/>
        <w:t>на</w:t>
      </w:r>
      <w:r w:rsidRPr="00212C05">
        <w:rPr>
          <w:rFonts w:asciiTheme="minorBidi" w:hAnsiTheme="minorBidi"/>
          <w:sz w:val="26"/>
          <w:szCs w:val="26"/>
        </w:rPr>
        <w:softHyphen/>
        <w:t>ча</w:t>
      </w:r>
      <w:r w:rsidRPr="00212C05">
        <w:rPr>
          <w:rFonts w:asciiTheme="minorBidi" w:hAnsiTheme="minorBidi"/>
          <w:sz w:val="26"/>
          <w:szCs w:val="26"/>
        </w:rPr>
        <w:softHyphen/>
        <w:t>ва</w:t>
      </w:r>
      <w:r w:rsidRPr="00212C05">
        <w:rPr>
          <w:rFonts w:asciiTheme="minorBidi" w:hAnsiTheme="minorBidi"/>
          <w:sz w:val="26"/>
          <w:szCs w:val="26"/>
        </w:rPr>
        <w:softHyphen/>
        <w:t>ха мно</w:t>
      </w:r>
      <w:r w:rsidRPr="00212C05">
        <w:rPr>
          <w:rFonts w:asciiTheme="minorBidi" w:hAnsiTheme="minorBidi"/>
          <w:sz w:val="26"/>
          <w:szCs w:val="26"/>
        </w:rPr>
        <w:softHyphen/>
        <w:t>жес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но</w:t>
      </w:r>
      <w:r w:rsidRPr="00212C05">
        <w:rPr>
          <w:rFonts w:asciiTheme="minorBidi" w:hAnsiTheme="minorBidi"/>
          <w:sz w:val="26"/>
          <w:szCs w:val="26"/>
        </w:rPr>
        <w:softHyphen/>
        <w:t>то чис</w:t>
      </w:r>
      <w:r w:rsidRPr="00212C05">
        <w:rPr>
          <w:rFonts w:asciiTheme="minorBidi" w:hAnsiTheme="minorBidi"/>
          <w:sz w:val="26"/>
          <w:szCs w:val="26"/>
        </w:rPr>
        <w:softHyphen/>
        <w:t>ло на ду</w:t>
      </w:r>
      <w:r w:rsidRPr="00212C05">
        <w:rPr>
          <w:rFonts w:asciiTheme="minorBidi" w:hAnsiTheme="minorBidi"/>
          <w:sz w:val="26"/>
          <w:szCs w:val="26"/>
        </w:rPr>
        <w:softHyphen/>
        <w:t>ма</w:t>
      </w:r>
      <w:r w:rsidRPr="00212C05">
        <w:rPr>
          <w:rFonts w:asciiTheme="minorBidi" w:hAnsiTheme="minorBidi"/>
          <w:sz w:val="26"/>
          <w:szCs w:val="26"/>
        </w:rPr>
        <w:softHyphen/>
        <w:t>та "das Geschicht" и ед</w:t>
      </w:r>
      <w:r w:rsidRPr="00212C05">
        <w:rPr>
          <w:rFonts w:asciiTheme="minorBidi" w:hAnsiTheme="minorBidi"/>
          <w:sz w:val="26"/>
          <w:szCs w:val="26"/>
        </w:rPr>
        <w:softHyphen/>
        <w:t>ва по-късно, с про</w:t>
      </w:r>
      <w:r w:rsidRPr="00212C05">
        <w:rPr>
          <w:rFonts w:asciiTheme="minorBidi" w:hAnsiTheme="minorBidi"/>
          <w:sz w:val="26"/>
          <w:szCs w:val="26"/>
        </w:rPr>
        <w:softHyphen/>
        <w:t>мя</w:t>
      </w:r>
      <w:r w:rsidRPr="00212C05">
        <w:rPr>
          <w:rFonts w:asciiTheme="minorBidi" w:hAnsiTheme="minorBidi"/>
          <w:sz w:val="26"/>
          <w:szCs w:val="26"/>
        </w:rPr>
        <w:softHyphen/>
        <w:t>на</w:t>
      </w:r>
      <w:r w:rsidRPr="00212C05">
        <w:rPr>
          <w:rFonts w:asciiTheme="minorBidi" w:hAnsiTheme="minorBidi"/>
          <w:sz w:val="26"/>
          <w:szCs w:val="26"/>
        </w:rPr>
        <w:softHyphen/>
        <w:t>та на оп</w:t>
      </w:r>
      <w:r w:rsidRPr="00212C05">
        <w:rPr>
          <w:rFonts w:asciiTheme="minorBidi" w:hAnsiTheme="minorBidi"/>
          <w:sz w:val="26"/>
          <w:szCs w:val="26"/>
        </w:rPr>
        <w:softHyphen/>
        <w:t>ре</w:t>
      </w:r>
      <w:r w:rsidRPr="00212C05">
        <w:rPr>
          <w:rFonts w:asciiTheme="minorBidi" w:hAnsiTheme="minorBidi"/>
          <w:sz w:val="26"/>
          <w:szCs w:val="26"/>
        </w:rPr>
        <w:softHyphen/>
        <w:t>де</w:t>
      </w:r>
      <w:r w:rsidRPr="00212C05">
        <w:rPr>
          <w:rFonts w:asciiTheme="minorBidi" w:hAnsiTheme="minorBidi"/>
          <w:sz w:val="26"/>
          <w:szCs w:val="26"/>
        </w:rPr>
        <w:softHyphen/>
        <w:t>ли</w:t>
      </w:r>
      <w:r w:rsidRPr="00212C05">
        <w:rPr>
          <w:rFonts w:asciiTheme="minorBidi" w:hAnsiTheme="minorBidi"/>
          <w:sz w:val="26"/>
          <w:szCs w:val="26"/>
        </w:rPr>
        <w:softHyphen/>
        <w:t>тел</w:t>
      </w:r>
      <w:r w:rsidRPr="00212C05">
        <w:rPr>
          <w:rFonts w:asciiTheme="minorBidi" w:hAnsiTheme="minorBidi"/>
          <w:sz w:val="26"/>
          <w:szCs w:val="26"/>
        </w:rPr>
        <w:softHyphen/>
        <w:t>ния член, се стиг</w:t>
      </w:r>
      <w:r w:rsidRPr="00212C05">
        <w:rPr>
          <w:rFonts w:asciiTheme="minorBidi" w:hAnsiTheme="minorBidi"/>
          <w:sz w:val="26"/>
          <w:szCs w:val="26"/>
        </w:rPr>
        <w:softHyphen/>
        <w:t>на до днеш</w:t>
      </w:r>
      <w:r w:rsidRPr="00212C05">
        <w:rPr>
          <w:rFonts w:asciiTheme="minorBidi" w:hAnsiTheme="minorBidi"/>
          <w:sz w:val="26"/>
          <w:szCs w:val="26"/>
        </w:rPr>
        <w:softHyphen/>
        <w:t>но</w:t>
      </w:r>
      <w:r w:rsidRPr="00212C05">
        <w:rPr>
          <w:rFonts w:asciiTheme="minorBidi" w:hAnsiTheme="minorBidi"/>
          <w:sz w:val="26"/>
          <w:szCs w:val="26"/>
        </w:rPr>
        <w:softHyphen/>
        <w:t>то звуче</w:t>
      </w:r>
      <w:r w:rsidRPr="00212C05">
        <w:rPr>
          <w:rFonts w:asciiTheme="minorBidi" w:hAnsiTheme="minorBidi"/>
          <w:sz w:val="26"/>
          <w:szCs w:val="26"/>
        </w:rPr>
        <w:softHyphen/>
        <w:t xml:space="preserve">не на думата.  </w:t>
      </w:r>
    </w:p>
    <w:p w14:paraId="1D004488" w14:textId="64ACFFDE"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Понятието "история" ще по</w:t>
      </w:r>
      <w:r w:rsidRPr="00212C05">
        <w:rPr>
          <w:rFonts w:asciiTheme="minorBidi" w:hAnsiTheme="minorBidi"/>
          <w:sz w:val="26"/>
          <w:szCs w:val="26"/>
        </w:rPr>
        <w:softHyphen/>
        <w:t>лу</w:t>
      </w:r>
      <w:r w:rsidRPr="00212C05">
        <w:rPr>
          <w:rFonts w:asciiTheme="minorBidi" w:hAnsiTheme="minorBidi"/>
          <w:sz w:val="26"/>
          <w:szCs w:val="26"/>
        </w:rPr>
        <w:softHyphen/>
        <w:t>чи своя ис</w:t>
      </w:r>
      <w:r w:rsidRPr="00212C05">
        <w:rPr>
          <w:rFonts w:asciiTheme="minorBidi" w:hAnsiTheme="minorBidi"/>
          <w:sz w:val="26"/>
          <w:szCs w:val="26"/>
        </w:rPr>
        <w:softHyphen/>
        <w:t>тин</w:t>
      </w:r>
      <w:r w:rsidRPr="00212C05">
        <w:rPr>
          <w:rFonts w:asciiTheme="minorBidi" w:hAnsiTheme="minorBidi"/>
          <w:sz w:val="26"/>
          <w:szCs w:val="26"/>
        </w:rPr>
        <w:softHyphen/>
        <w:t>с</w:t>
      </w:r>
      <w:r w:rsidRPr="00212C05">
        <w:rPr>
          <w:rFonts w:asciiTheme="minorBidi" w:hAnsiTheme="minorBidi"/>
          <w:sz w:val="26"/>
          <w:szCs w:val="26"/>
        </w:rPr>
        <w:softHyphen/>
        <w:t>ки сми</w:t>
      </w:r>
      <w:r w:rsidRPr="00212C05">
        <w:rPr>
          <w:rFonts w:asciiTheme="minorBidi" w:hAnsiTheme="minorBidi"/>
          <w:sz w:val="26"/>
          <w:szCs w:val="26"/>
        </w:rPr>
        <w:softHyphen/>
        <w:t>съл са</w:t>
      </w:r>
      <w:r w:rsidRPr="00212C05">
        <w:rPr>
          <w:rFonts w:asciiTheme="minorBidi" w:hAnsiTheme="minorBidi"/>
          <w:sz w:val="26"/>
          <w:szCs w:val="26"/>
        </w:rPr>
        <w:softHyphen/>
        <w:t>мо тогава, ко</w:t>
      </w:r>
      <w:r w:rsidRPr="00212C05">
        <w:rPr>
          <w:rFonts w:asciiTheme="minorBidi" w:hAnsiTheme="minorBidi"/>
          <w:sz w:val="26"/>
          <w:szCs w:val="26"/>
        </w:rPr>
        <w:softHyphen/>
        <w:t>га</w:t>
      </w:r>
      <w:r w:rsidRPr="00212C05">
        <w:rPr>
          <w:rFonts w:asciiTheme="minorBidi" w:hAnsiTheme="minorBidi"/>
          <w:sz w:val="26"/>
          <w:szCs w:val="26"/>
        </w:rPr>
        <w:softHyphen/>
        <w:t>то бъ</w:t>
      </w:r>
      <w:r w:rsidRPr="00212C05">
        <w:rPr>
          <w:rFonts w:asciiTheme="minorBidi" w:hAnsiTheme="minorBidi"/>
          <w:sz w:val="26"/>
          <w:szCs w:val="26"/>
        </w:rPr>
        <w:softHyphen/>
        <w:t>дат об</w:t>
      </w:r>
      <w:r w:rsidRPr="00212C05">
        <w:rPr>
          <w:rFonts w:asciiTheme="minorBidi" w:hAnsiTheme="minorBidi"/>
          <w:sz w:val="26"/>
          <w:szCs w:val="26"/>
        </w:rPr>
        <w:softHyphen/>
        <w:t>х</w:t>
      </w:r>
      <w:r w:rsidRPr="00212C05">
        <w:rPr>
          <w:rFonts w:asciiTheme="minorBidi" w:hAnsiTheme="minorBidi"/>
          <w:sz w:val="26"/>
          <w:szCs w:val="26"/>
        </w:rPr>
        <w:softHyphen/>
        <w:t>ва</w:t>
      </w:r>
      <w:r w:rsidRPr="00212C05">
        <w:rPr>
          <w:rFonts w:asciiTheme="minorBidi" w:hAnsiTheme="minorBidi"/>
          <w:sz w:val="26"/>
          <w:szCs w:val="26"/>
        </w:rPr>
        <w:softHyphen/>
        <w:t>на</w:t>
      </w:r>
      <w:r w:rsidRPr="00212C05">
        <w:rPr>
          <w:rFonts w:asciiTheme="minorBidi" w:hAnsiTheme="minorBidi"/>
          <w:sz w:val="26"/>
          <w:szCs w:val="26"/>
        </w:rPr>
        <w:softHyphen/>
        <w:t>ти и ду</w:t>
      </w:r>
      <w:r w:rsidRPr="00212C05">
        <w:rPr>
          <w:rFonts w:asciiTheme="minorBidi" w:hAnsiTheme="minorBidi"/>
          <w:sz w:val="26"/>
          <w:szCs w:val="26"/>
        </w:rPr>
        <w:softHyphen/>
        <w:t>хов</w:t>
      </w:r>
      <w:r w:rsidRPr="00212C05">
        <w:rPr>
          <w:rFonts w:asciiTheme="minorBidi" w:hAnsiTheme="minorBidi"/>
          <w:sz w:val="26"/>
          <w:szCs w:val="26"/>
        </w:rPr>
        <w:softHyphen/>
        <w:t>ни</w:t>
      </w:r>
      <w:r w:rsidRPr="00212C05">
        <w:rPr>
          <w:rFonts w:asciiTheme="minorBidi" w:hAnsiTheme="minorBidi"/>
          <w:sz w:val="26"/>
          <w:szCs w:val="26"/>
        </w:rPr>
        <w:softHyphen/>
        <w:t>те импулси. Едва то</w:t>
      </w:r>
      <w:r w:rsidRPr="00212C05">
        <w:rPr>
          <w:rFonts w:asciiTheme="minorBidi" w:hAnsiTheme="minorBidi"/>
          <w:sz w:val="26"/>
          <w:szCs w:val="26"/>
        </w:rPr>
        <w:softHyphen/>
        <w:t>га</w:t>
      </w:r>
      <w:r w:rsidRPr="00212C05">
        <w:rPr>
          <w:rFonts w:asciiTheme="minorBidi" w:hAnsiTheme="minorBidi"/>
          <w:sz w:val="26"/>
          <w:szCs w:val="26"/>
        </w:rPr>
        <w:softHyphen/>
        <w:t>ва мо</w:t>
      </w:r>
      <w:r w:rsidRPr="00212C05">
        <w:rPr>
          <w:rFonts w:asciiTheme="minorBidi" w:hAnsiTheme="minorBidi"/>
          <w:sz w:val="26"/>
          <w:szCs w:val="26"/>
        </w:rPr>
        <w:softHyphen/>
        <w:t>же да се го</w:t>
      </w:r>
      <w:r w:rsidRPr="00212C05">
        <w:rPr>
          <w:rFonts w:asciiTheme="minorBidi" w:hAnsiTheme="minorBidi"/>
          <w:sz w:val="26"/>
          <w:szCs w:val="26"/>
        </w:rPr>
        <w:softHyphen/>
        <w:t>во</w:t>
      </w:r>
      <w:r w:rsidRPr="00212C05">
        <w:rPr>
          <w:rFonts w:asciiTheme="minorBidi" w:hAnsiTheme="minorBidi"/>
          <w:sz w:val="26"/>
          <w:szCs w:val="26"/>
        </w:rPr>
        <w:softHyphen/>
        <w:t>ри за това, ко</w:t>
      </w:r>
      <w:r w:rsidRPr="00212C05">
        <w:rPr>
          <w:rFonts w:asciiTheme="minorBidi" w:hAnsiTheme="minorBidi"/>
          <w:sz w:val="26"/>
          <w:szCs w:val="26"/>
        </w:rPr>
        <w:softHyphen/>
        <w:t>ето ста</w:t>
      </w:r>
      <w:r w:rsidRPr="00212C05">
        <w:rPr>
          <w:rFonts w:asciiTheme="minorBidi" w:hAnsiTheme="minorBidi"/>
          <w:sz w:val="26"/>
          <w:szCs w:val="26"/>
        </w:rPr>
        <w:softHyphen/>
        <w:t>ва в действителност, как</w:t>
      </w:r>
      <w:r w:rsidRPr="00212C05">
        <w:rPr>
          <w:rFonts w:asciiTheme="minorBidi" w:hAnsiTheme="minorBidi"/>
          <w:sz w:val="26"/>
          <w:szCs w:val="26"/>
        </w:rPr>
        <w:softHyphen/>
        <w:t>то и да се говори, ес</w:t>
      </w:r>
      <w:r w:rsidRPr="00212C05">
        <w:rPr>
          <w:rFonts w:asciiTheme="minorBidi" w:hAnsiTheme="minorBidi"/>
          <w:sz w:val="26"/>
          <w:szCs w:val="26"/>
        </w:rPr>
        <w:softHyphen/>
        <w:t>тестве</w:t>
      </w:r>
      <w:r w:rsidRPr="00212C05">
        <w:rPr>
          <w:rFonts w:asciiTheme="minorBidi" w:hAnsiTheme="minorBidi"/>
          <w:sz w:val="26"/>
          <w:szCs w:val="26"/>
        </w:rPr>
        <w:softHyphen/>
        <w:t>но в мно</w:t>
      </w:r>
      <w:r w:rsidRPr="00212C05">
        <w:rPr>
          <w:rFonts w:asciiTheme="minorBidi" w:hAnsiTheme="minorBidi"/>
          <w:sz w:val="26"/>
          <w:szCs w:val="26"/>
        </w:rPr>
        <w:softHyphen/>
        <w:t>го по</w:t>
      </w:r>
      <w:r w:rsidRPr="00212C05">
        <w:rPr>
          <w:rFonts w:asciiTheme="minorBidi" w:hAnsiTheme="minorBidi"/>
          <w:sz w:val="26"/>
          <w:szCs w:val="26"/>
        </w:rPr>
        <w:softHyphen/>
        <w:t>-ма</w:t>
      </w:r>
      <w:r w:rsidRPr="00212C05">
        <w:rPr>
          <w:rFonts w:asciiTheme="minorBidi" w:hAnsiTheme="minorBidi"/>
          <w:sz w:val="26"/>
          <w:szCs w:val="26"/>
        </w:rPr>
        <w:softHyphen/>
        <w:t>лък мащаб, за това, ко</w:t>
      </w:r>
      <w:r w:rsidRPr="00212C05">
        <w:rPr>
          <w:rFonts w:asciiTheme="minorBidi" w:hAnsiTheme="minorBidi"/>
          <w:sz w:val="26"/>
          <w:szCs w:val="26"/>
        </w:rPr>
        <w:softHyphen/>
        <w:t>ето ста</w:t>
      </w:r>
      <w:r w:rsidRPr="00212C05">
        <w:rPr>
          <w:rFonts w:asciiTheme="minorBidi" w:hAnsiTheme="minorBidi"/>
          <w:sz w:val="26"/>
          <w:szCs w:val="26"/>
        </w:rPr>
        <w:softHyphen/>
        <w:t>ва зад ку</w:t>
      </w:r>
      <w:r w:rsidRPr="00212C05">
        <w:rPr>
          <w:rFonts w:asciiTheme="minorBidi" w:hAnsiTheme="minorBidi"/>
          <w:sz w:val="26"/>
          <w:szCs w:val="26"/>
        </w:rPr>
        <w:softHyphen/>
        <w:t>ли</w:t>
      </w:r>
      <w:r w:rsidRPr="00212C05">
        <w:rPr>
          <w:rFonts w:asciiTheme="minorBidi" w:hAnsiTheme="minorBidi"/>
          <w:sz w:val="26"/>
          <w:szCs w:val="26"/>
        </w:rPr>
        <w:softHyphen/>
        <w:t>си</w:t>
      </w:r>
      <w:r w:rsidRPr="00212C05">
        <w:rPr>
          <w:rFonts w:asciiTheme="minorBidi" w:hAnsiTheme="minorBidi"/>
          <w:sz w:val="26"/>
          <w:szCs w:val="26"/>
        </w:rPr>
        <w:softHyphen/>
        <w:t>те на ви</w:t>
      </w:r>
      <w:r w:rsidRPr="00212C05">
        <w:rPr>
          <w:rFonts w:asciiTheme="minorBidi" w:hAnsiTheme="minorBidi"/>
          <w:sz w:val="26"/>
          <w:szCs w:val="26"/>
        </w:rPr>
        <w:softHyphen/>
        <w:t>ди</w:t>
      </w:r>
      <w:r w:rsidRPr="00212C05">
        <w:rPr>
          <w:rFonts w:asciiTheme="minorBidi" w:hAnsiTheme="minorBidi"/>
          <w:sz w:val="26"/>
          <w:szCs w:val="26"/>
        </w:rPr>
        <w:softHyphen/>
        <w:t>мия свят. Този по</w:t>
      </w:r>
      <w:r w:rsidRPr="00212C05">
        <w:rPr>
          <w:rFonts w:asciiTheme="minorBidi" w:hAnsiTheme="minorBidi"/>
          <w:sz w:val="26"/>
          <w:szCs w:val="26"/>
        </w:rPr>
        <w:softHyphen/>
        <w:t>-ма</w:t>
      </w:r>
      <w:r w:rsidRPr="00212C05">
        <w:rPr>
          <w:rFonts w:asciiTheme="minorBidi" w:hAnsiTheme="minorBidi"/>
          <w:sz w:val="26"/>
          <w:szCs w:val="26"/>
        </w:rPr>
        <w:softHyphen/>
        <w:t>лък мащаб, рес</w:t>
      </w:r>
      <w:r w:rsidRPr="00212C05">
        <w:rPr>
          <w:rFonts w:asciiTheme="minorBidi" w:hAnsiTheme="minorBidi"/>
          <w:sz w:val="26"/>
          <w:szCs w:val="26"/>
        </w:rPr>
        <w:softHyphen/>
        <w:t>пек</w:t>
      </w:r>
      <w:r w:rsidRPr="00212C05">
        <w:rPr>
          <w:rFonts w:asciiTheme="minorBidi" w:hAnsiTheme="minorBidi"/>
          <w:sz w:val="26"/>
          <w:szCs w:val="26"/>
        </w:rPr>
        <w:softHyphen/>
        <w:t>тив</w:t>
      </w:r>
      <w:r w:rsidRPr="00212C05">
        <w:rPr>
          <w:rFonts w:asciiTheme="minorBidi" w:hAnsiTheme="minorBidi"/>
          <w:sz w:val="26"/>
          <w:szCs w:val="26"/>
        </w:rPr>
        <w:softHyphen/>
        <w:t>но границите, в ко</w:t>
      </w:r>
      <w:r w:rsidRPr="00212C05">
        <w:rPr>
          <w:rFonts w:asciiTheme="minorBidi" w:hAnsiTheme="minorBidi"/>
          <w:sz w:val="26"/>
          <w:szCs w:val="26"/>
        </w:rPr>
        <w:softHyphen/>
        <w:t>ито бих</w:t>
      </w:r>
      <w:r w:rsidRPr="00212C05">
        <w:rPr>
          <w:rFonts w:asciiTheme="minorBidi" w:hAnsiTheme="minorBidi"/>
          <w:sz w:val="26"/>
          <w:szCs w:val="26"/>
        </w:rPr>
        <w:softHyphen/>
        <w:t>ме мог</w:t>
      </w:r>
      <w:r w:rsidRPr="00212C05">
        <w:rPr>
          <w:rFonts w:asciiTheme="minorBidi" w:hAnsiTheme="minorBidi"/>
          <w:sz w:val="26"/>
          <w:szCs w:val="26"/>
        </w:rPr>
        <w:softHyphen/>
        <w:t>ли да се про</w:t>
      </w:r>
      <w:r w:rsidRPr="00212C05">
        <w:rPr>
          <w:rFonts w:asciiTheme="minorBidi" w:hAnsiTheme="minorBidi"/>
          <w:sz w:val="26"/>
          <w:szCs w:val="26"/>
        </w:rPr>
        <w:softHyphen/>
        <w:t>из</w:t>
      </w:r>
      <w:r w:rsidRPr="00212C05">
        <w:rPr>
          <w:rFonts w:asciiTheme="minorBidi" w:hAnsiTheme="minorBidi"/>
          <w:sz w:val="26"/>
          <w:szCs w:val="26"/>
        </w:rPr>
        <w:softHyphen/>
        <w:t>на</w:t>
      </w:r>
      <w:r w:rsidRPr="00212C05">
        <w:rPr>
          <w:rFonts w:asciiTheme="minorBidi" w:hAnsiTheme="minorBidi"/>
          <w:sz w:val="26"/>
          <w:szCs w:val="26"/>
        </w:rPr>
        <w:softHyphen/>
        <w:t>ся</w:t>
      </w:r>
      <w:r w:rsidRPr="00212C05">
        <w:rPr>
          <w:rFonts w:asciiTheme="minorBidi" w:hAnsiTheme="minorBidi"/>
          <w:sz w:val="26"/>
          <w:szCs w:val="26"/>
        </w:rPr>
        <w:softHyphen/>
        <w:t>ме за ду</w:t>
      </w:r>
      <w:r w:rsidRPr="00212C05">
        <w:rPr>
          <w:rFonts w:asciiTheme="minorBidi" w:hAnsiTheme="minorBidi"/>
          <w:sz w:val="26"/>
          <w:szCs w:val="26"/>
        </w:rPr>
        <w:softHyphen/>
        <w:t>хов</w:t>
      </w:r>
      <w:r w:rsidRPr="00212C05">
        <w:rPr>
          <w:rFonts w:asciiTheme="minorBidi" w:hAnsiTheme="minorBidi"/>
          <w:sz w:val="26"/>
          <w:szCs w:val="26"/>
        </w:rPr>
        <w:softHyphen/>
        <w:t>ни</w:t>
      </w:r>
      <w:r w:rsidRPr="00212C05">
        <w:rPr>
          <w:rFonts w:asciiTheme="minorBidi" w:hAnsiTheme="minorBidi"/>
          <w:sz w:val="26"/>
          <w:szCs w:val="26"/>
        </w:rPr>
        <w:softHyphen/>
        <w:t>те събития, са съ</w:t>
      </w:r>
      <w:r w:rsidRPr="00212C05">
        <w:rPr>
          <w:rFonts w:asciiTheme="minorBidi" w:hAnsiTheme="minorBidi"/>
          <w:sz w:val="26"/>
          <w:szCs w:val="26"/>
        </w:rPr>
        <w:softHyphen/>
        <w:t>пос</w:t>
      </w:r>
      <w:r w:rsidRPr="00212C05">
        <w:rPr>
          <w:rFonts w:asciiTheme="minorBidi" w:hAnsiTheme="minorBidi"/>
          <w:sz w:val="26"/>
          <w:szCs w:val="26"/>
        </w:rPr>
        <w:softHyphen/>
        <w:t>та</w:t>
      </w:r>
      <w:r w:rsidRPr="00212C05">
        <w:rPr>
          <w:rFonts w:asciiTheme="minorBidi" w:hAnsiTheme="minorBidi"/>
          <w:sz w:val="26"/>
          <w:szCs w:val="26"/>
        </w:rPr>
        <w:softHyphen/>
        <w:t>ви</w:t>
      </w:r>
      <w:r w:rsidRPr="00212C05">
        <w:rPr>
          <w:rFonts w:asciiTheme="minorBidi" w:hAnsiTheme="minorBidi"/>
          <w:sz w:val="26"/>
          <w:szCs w:val="26"/>
        </w:rPr>
        <w:softHyphen/>
        <w:t>ми с не</w:t>
      </w:r>
      <w:r w:rsidRPr="00212C05">
        <w:rPr>
          <w:rFonts w:asciiTheme="minorBidi" w:hAnsiTheme="minorBidi"/>
          <w:sz w:val="26"/>
          <w:szCs w:val="26"/>
        </w:rPr>
        <w:softHyphen/>
        <w:t>ща</w:t>
      </w:r>
      <w:r w:rsidRPr="00212C05">
        <w:rPr>
          <w:rFonts w:asciiTheme="minorBidi" w:hAnsiTheme="minorBidi"/>
          <w:sz w:val="26"/>
          <w:szCs w:val="26"/>
        </w:rPr>
        <w:softHyphen/>
        <w:t>та във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кия свят: нап</w:t>
      </w:r>
      <w:r w:rsidRPr="00212C05">
        <w:rPr>
          <w:rFonts w:asciiTheme="minorBidi" w:hAnsiTheme="minorBidi"/>
          <w:sz w:val="26"/>
          <w:szCs w:val="26"/>
        </w:rPr>
        <w:softHyphen/>
        <w:t>ри</w:t>
      </w:r>
      <w:r w:rsidRPr="00212C05">
        <w:rPr>
          <w:rFonts w:asciiTheme="minorBidi" w:hAnsiTheme="minorBidi"/>
          <w:sz w:val="26"/>
          <w:szCs w:val="26"/>
        </w:rPr>
        <w:softHyphen/>
        <w:t>мер да пред</w:t>
      </w:r>
      <w:r w:rsidRPr="00212C05">
        <w:rPr>
          <w:rFonts w:asciiTheme="minorBidi" w:hAnsiTheme="minorBidi"/>
          <w:sz w:val="26"/>
          <w:szCs w:val="26"/>
        </w:rPr>
        <w:softHyphen/>
        <w:t>ви</w:t>
      </w:r>
      <w:r w:rsidRPr="00212C05">
        <w:rPr>
          <w:rFonts w:asciiTheme="minorBidi" w:hAnsiTheme="minorBidi"/>
          <w:sz w:val="26"/>
          <w:szCs w:val="26"/>
        </w:rPr>
        <w:softHyphen/>
        <w:t>дим слън</w:t>
      </w:r>
      <w:r w:rsidRPr="00212C05">
        <w:rPr>
          <w:rFonts w:asciiTheme="minorBidi" w:hAnsiTheme="minorBidi"/>
          <w:sz w:val="26"/>
          <w:szCs w:val="26"/>
        </w:rPr>
        <w:softHyphen/>
        <w:t>цес</w:t>
      </w:r>
      <w:r w:rsidRPr="00212C05">
        <w:rPr>
          <w:rFonts w:asciiTheme="minorBidi" w:hAnsiTheme="minorBidi"/>
          <w:sz w:val="26"/>
          <w:szCs w:val="26"/>
        </w:rPr>
        <w:softHyphen/>
        <w:t>то</w:t>
      </w:r>
      <w:r w:rsidRPr="00212C05">
        <w:rPr>
          <w:rFonts w:asciiTheme="minorBidi" w:hAnsiTheme="minorBidi"/>
          <w:sz w:val="26"/>
          <w:szCs w:val="26"/>
        </w:rPr>
        <w:softHyphen/>
        <w:t>ене</w:t>
      </w:r>
      <w:r w:rsidRPr="00212C05">
        <w:rPr>
          <w:rFonts w:asciiTheme="minorBidi" w:hAnsiTheme="minorBidi"/>
          <w:sz w:val="26"/>
          <w:szCs w:val="26"/>
        </w:rPr>
        <w:softHyphen/>
        <w:t>то през след</w:t>
      </w:r>
      <w:r w:rsidRPr="00212C05">
        <w:rPr>
          <w:rFonts w:asciiTheme="minorBidi" w:hAnsiTheme="minorBidi"/>
          <w:sz w:val="26"/>
          <w:szCs w:val="26"/>
        </w:rPr>
        <w:softHyphen/>
        <w:t>ва</w:t>
      </w:r>
      <w:r w:rsidRPr="00212C05">
        <w:rPr>
          <w:rFonts w:asciiTheme="minorBidi" w:hAnsiTheme="minorBidi"/>
          <w:sz w:val="26"/>
          <w:szCs w:val="26"/>
        </w:rPr>
        <w:softHyphen/>
        <w:t>що</w:t>
      </w:r>
      <w:r w:rsidRPr="00212C05">
        <w:rPr>
          <w:rFonts w:asciiTheme="minorBidi" w:hAnsiTheme="minorBidi"/>
          <w:sz w:val="26"/>
          <w:szCs w:val="26"/>
        </w:rPr>
        <w:softHyphen/>
        <w:t xml:space="preserve">то лято, но не и </w:t>
      </w:r>
      <w:r w:rsidR="00105102" w:rsidRPr="00212C05">
        <w:rPr>
          <w:rFonts w:asciiTheme="minorBidi" w:hAnsiTheme="minorBidi"/>
          <w:sz w:val="26"/>
          <w:szCs w:val="26"/>
        </w:rPr>
        <w:t>подробности, свързани</w:t>
      </w:r>
      <w:r w:rsidRPr="00212C05">
        <w:rPr>
          <w:rFonts w:asciiTheme="minorBidi" w:hAnsiTheme="minorBidi"/>
          <w:sz w:val="26"/>
          <w:szCs w:val="26"/>
        </w:rPr>
        <w:t xml:space="preserve"> с ат</w:t>
      </w:r>
      <w:r w:rsidRPr="00212C05">
        <w:rPr>
          <w:rFonts w:asciiTheme="minorBidi" w:hAnsiTheme="minorBidi"/>
          <w:sz w:val="26"/>
          <w:szCs w:val="26"/>
        </w:rPr>
        <w:softHyphen/>
        <w:t>мос</w:t>
      </w:r>
      <w:r w:rsidRPr="00212C05">
        <w:rPr>
          <w:rFonts w:asciiTheme="minorBidi" w:hAnsiTheme="minorBidi"/>
          <w:sz w:val="26"/>
          <w:szCs w:val="26"/>
        </w:rPr>
        <w:softHyphen/>
        <w:t>фер</w:t>
      </w:r>
      <w:r w:rsidRPr="00212C05">
        <w:rPr>
          <w:rFonts w:asciiTheme="minorBidi" w:hAnsiTheme="minorBidi"/>
          <w:sz w:val="26"/>
          <w:szCs w:val="26"/>
        </w:rPr>
        <w:softHyphen/>
        <w:t>но</w:t>
      </w:r>
      <w:r w:rsidRPr="00212C05">
        <w:rPr>
          <w:rFonts w:asciiTheme="minorBidi" w:hAnsiTheme="minorBidi"/>
          <w:sz w:val="26"/>
          <w:szCs w:val="26"/>
        </w:rPr>
        <w:softHyphen/>
        <w:t>то време. Естествено, и в ду</w:t>
      </w:r>
      <w:r w:rsidRPr="00212C05">
        <w:rPr>
          <w:rFonts w:asciiTheme="minorBidi" w:hAnsiTheme="minorBidi"/>
          <w:sz w:val="26"/>
          <w:szCs w:val="26"/>
        </w:rPr>
        <w:softHyphen/>
        <w:t>хов</w:t>
      </w:r>
      <w:r w:rsidRPr="00212C05">
        <w:rPr>
          <w:rFonts w:asciiTheme="minorBidi" w:hAnsiTheme="minorBidi"/>
          <w:sz w:val="26"/>
          <w:szCs w:val="26"/>
        </w:rPr>
        <w:softHyphen/>
        <w:t>ния свят въз</w:t>
      </w:r>
      <w:r w:rsidRPr="00212C05">
        <w:rPr>
          <w:rFonts w:asciiTheme="minorBidi" w:hAnsiTheme="minorBidi"/>
          <w:sz w:val="26"/>
          <w:szCs w:val="26"/>
        </w:rPr>
        <w:softHyphen/>
        <w:t>ник</w:t>
      </w:r>
      <w:r w:rsidRPr="00212C05">
        <w:rPr>
          <w:rFonts w:asciiTheme="minorBidi" w:hAnsiTheme="minorBidi"/>
          <w:sz w:val="26"/>
          <w:szCs w:val="26"/>
        </w:rPr>
        <w:softHyphen/>
        <w:t>ват събития, ко</w:t>
      </w:r>
      <w:r w:rsidRPr="00212C05">
        <w:rPr>
          <w:rFonts w:asciiTheme="minorBidi" w:hAnsiTheme="minorBidi"/>
          <w:sz w:val="26"/>
          <w:szCs w:val="26"/>
        </w:rPr>
        <w:softHyphen/>
        <w:t>ито се от</w:t>
      </w:r>
      <w:r w:rsidRPr="00212C05">
        <w:rPr>
          <w:rFonts w:asciiTheme="minorBidi" w:hAnsiTheme="minorBidi"/>
          <w:sz w:val="26"/>
          <w:szCs w:val="26"/>
        </w:rPr>
        <w:softHyphen/>
        <w:t>насят по</w:t>
      </w:r>
      <w:r w:rsidRPr="00212C05">
        <w:rPr>
          <w:rFonts w:asciiTheme="minorBidi" w:hAnsiTheme="minorBidi"/>
          <w:sz w:val="26"/>
          <w:szCs w:val="26"/>
        </w:rPr>
        <w:softHyphen/>
        <w:t>меж</w:t>
      </w:r>
      <w:r w:rsidRPr="00212C05">
        <w:rPr>
          <w:rFonts w:asciiTheme="minorBidi" w:hAnsiTheme="minorBidi"/>
          <w:sz w:val="26"/>
          <w:szCs w:val="26"/>
        </w:rPr>
        <w:softHyphen/>
        <w:t>ду си така, как</w:t>
      </w:r>
      <w:r w:rsidRPr="00212C05">
        <w:rPr>
          <w:rFonts w:asciiTheme="minorBidi" w:hAnsiTheme="minorBidi"/>
          <w:sz w:val="26"/>
          <w:szCs w:val="26"/>
        </w:rPr>
        <w:softHyphen/>
        <w:t>то ат</w:t>
      </w:r>
      <w:r w:rsidRPr="00212C05">
        <w:rPr>
          <w:rFonts w:asciiTheme="minorBidi" w:hAnsiTheme="minorBidi"/>
          <w:sz w:val="26"/>
          <w:szCs w:val="26"/>
        </w:rPr>
        <w:softHyphen/>
        <w:t>мос</w:t>
      </w:r>
      <w:r w:rsidRPr="00212C05">
        <w:rPr>
          <w:rFonts w:asciiTheme="minorBidi" w:hAnsiTheme="minorBidi"/>
          <w:sz w:val="26"/>
          <w:szCs w:val="26"/>
        </w:rPr>
        <w:softHyphen/>
        <w:t>фер</w:t>
      </w:r>
      <w:r w:rsidRPr="00212C05">
        <w:rPr>
          <w:rFonts w:asciiTheme="minorBidi" w:hAnsiTheme="minorBidi"/>
          <w:sz w:val="26"/>
          <w:szCs w:val="26"/>
        </w:rPr>
        <w:softHyphen/>
        <w:t>но</w:t>
      </w:r>
      <w:r w:rsidRPr="00212C05">
        <w:rPr>
          <w:rFonts w:asciiTheme="minorBidi" w:hAnsiTheme="minorBidi"/>
          <w:sz w:val="26"/>
          <w:szCs w:val="26"/>
        </w:rPr>
        <w:softHyphen/>
        <w:t>то вре</w:t>
      </w:r>
      <w:r w:rsidRPr="00212C05">
        <w:rPr>
          <w:rFonts w:asciiTheme="minorBidi" w:hAnsiTheme="minorBidi"/>
          <w:sz w:val="26"/>
          <w:szCs w:val="26"/>
        </w:rPr>
        <w:softHyphen/>
        <w:t>ме през след</w:t>
      </w:r>
      <w:r w:rsidRPr="00212C05">
        <w:rPr>
          <w:rFonts w:asciiTheme="minorBidi" w:hAnsiTheme="minorBidi"/>
          <w:sz w:val="26"/>
          <w:szCs w:val="26"/>
        </w:rPr>
        <w:softHyphen/>
        <w:t>ва</w:t>
      </w:r>
      <w:r w:rsidRPr="00212C05">
        <w:rPr>
          <w:rFonts w:asciiTheme="minorBidi" w:hAnsiTheme="minorBidi"/>
          <w:sz w:val="26"/>
          <w:szCs w:val="26"/>
        </w:rPr>
        <w:softHyphen/>
        <w:t>щия ле</w:t>
      </w:r>
      <w:r w:rsidRPr="00212C05">
        <w:rPr>
          <w:rFonts w:asciiTheme="minorBidi" w:hAnsiTheme="minorBidi"/>
          <w:sz w:val="26"/>
          <w:szCs w:val="26"/>
        </w:rPr>
        <w:softHyphen/>
        <w:t>тен се</w:t>
      </w:r>
      <w:r w:rsidRPr="00212C05">
        <w:rPr>
          <w:rFonts w:asciiTheme="minorBidi" w:hAnsiTheme="minorBidi"/>
          <w:sz w:val="26"/>
          <w:szCs w:val="26"/>
        </w:rPr>
        <w:softHyphen/>
        <w:t>зон се от</w:t>
      </w:r>
      <w:r w:rsidRPr="00212C05">
        <w:rPr>
          <w:rFonts w:asciiTheme="minorBidi" w:hAnsiTheme="minorBidi"/>
          <w:sz w:val="26"/>
          <w:szCs w:val="26"/>
        </w:rPr>
        <w:softHyphen/>
        <w:t>на</w:t>
      </w:r>
      <w:r w:rsidRPr="00212C05">
        <w:rPr>
          <w:rFonts w:asciiTheme="minorBidi" w:hAnsiTheme="minorBidi"/>
          <w:sz w:val="26"/>
          <w:szCs w:val="26"/>
        </w:rPr>
        <w:softHyphen/>
        <w:t>ся към съ</w:t>
      </w:r>
      <w:r w:rsidRPr="00212C05">
        <w:rPr>
          <w:rFonts w:asciiTheme="minorBidi" w:hAnsiTheme="minorBidi"/>
          <w:sz w:val="26"/>
          <w:szCs w:val="26"/>
        </w:rPr>
        <w:softHyphen/>
        <w:t>от</w:t>
      </w:r>
      <w:r w:rsidRPr="00212C05">
        <w:rPr>
          <w:rFonts w:asciiTheme="minorBidi" w:hAnsiTheme="minorBidi"/>
          <w:sz w:val="26"/>
          <w:szCs w:val="26"/>
        </w:rPr>
        <w:softHyphen/>
        <w:t>вет</w:t>
      </w:r>
      <w:r w:rsidRPr="00212C05">
        <w:rPr>
          <w:rFonts w:asciiTheme="minorBidi" w:hAnsiTheme="minorBidi"/>
          <w:sz w:val="26"/>
          <w:szCs w:val="26"/>
        </w:rPr>
        <w:softHyphen/>
        <w:t>но</w:t>
      </w:r>
      <w:r w:rsidRPr="00212C05">
        <w:rPr>
          <w:rFonts w:asciiTheme="minorBidi" w:hAnsiTheme="minorBidi"/>
          <w:sz w:val="26"/>
          <w:szCs w:val="26"/>
        </w:rPr>
        <w:softHyphen/>
        <w:t>то слънцестоене. Но об</w:t>
      </w:r>
      <w:r w:rsidRPr="00212C05">
        <w:rPr>
          <w:rFonts w:asciiTheme="minorBidi" w:hAnsiTheme="minorBidi"/>
          <w:sz w:val="26"/>
          <w:szCs w:val="26"/>
        </w:rPr>
        <w:softHyphen/>
        <w:t>що взето, за</w:t>
      </w:r>
      <w:r w:rsidRPr="00212C05">
        <w:rPr>
          <w:rFonts w:asciiTheme="minorBidi" w:hAnsiTheme="minorBidi"/>
          <w:sz w:val="26"/>
          <w:szCs w:val="26"/>
        </w:rPr>
        <w:softHyphen/>
        <w:t>нап</w:t>
      </w:r>
      <w:r w:rsidRPr="00212C05">
        <w:rPr>
          <w:rFonts w:asciiTheme="minorBidi" w:hAnsiTheme="minorBidi"/>
          <w:sz w:val="26"/>
          <w:szCs w:val="26"/>
        </w:rPr>
        <w:softHyphen/>
        <w:t>ред хо</w:t>
      </w:r>
      <w:r w:rsidRPr="00212C05">
        <w:rPr>
          <w:rFonts w:asciiTheme="minorBidi" w:hAnsiTheme="minorBidi"/>
          <w:sz w:val="26"/>
          <w:szCs w:val="26"/>
        </w:rPr>
        <w:softHyphen/>
        <w:t>ра</w:t>
      </w:r>
      <w:r w:rsidRPr="00212C05">
        <w:rPr>
          <w:rFonts w:asciiTheme="minorBidi" w:hAnsiTheme="minorBidi"/>
          <w:sz w:val="26"/>
          <w:szCs w:val="26"/>
        </w:rPr>
        <w:softHyphen/>
        <w:t>та ще са в със</w:t>
      </w:r>
      <w:r w:rsidRPr="00212C05">
        <w:rPr>
          <w:rFonts w:asciiTheme="minorBidi" w:hAnsiTheme="minorBidi"/>
          <w:sz w:val="26"/>
          <w:szCs w:val="26"/>
        </w:rPr>
        <w:softHyphen/>
        <w:t>то</w:t>
      </w:r>
      <w:r w:rsidRPr="00212C05">
        <w:rPr>
          <w:rFonts w:asciiTheme="minorBidi" w:hAnsiTheme="minorBidi"/>
          <w:sz w:val="26"/>
          <w:szCs w:val="26"/>
        </w:rPr>
        <w:softHyphen/>
        <w:t>яние да из</w:t>
      </w:r>
      <w:r w:rsidRPr="00212C05">
        <w:rPr>
          <w:rFonts w:asciiTheme="minorBidi" w:hAnsiTheme="minorBidi"/>
          <w:sz w:val="26"/>
          <w:szCs w:val="26"/>
        </w:rPr>
        <w:softHyphen/>
        <w:t>в</w:t>
      </w:r>
      <w:r w:rsidRPr="00212C05">
        <w:rPr>
          <w:rFonts w:asciiTheme="minorBidi" w:hAnsiTheme="minorBidi"/>
          <w:sz w:val="26"/>
          <w:szCs w:val="26"/>
        </w:rPr>
        <w:softHyphen/>
        <w:t>ли</w:t>
      </w:r>
      <w:r w:rsidRPr="00212C05">
        <w:rPr>
          <w:rFonts w:asciiTheme="minorBidi" w:hAnsiTheme="minorBidi"/>
          <w:sz w:val="26"/>
          <w:szCs w:val="26"/>
        </w:rPr>
        <w:softHyphen/>
        <w:t>чат познания, от</w:t>
      </w:r>
      <w:r w:rsidRPr="00212C05">
        <w:rPr>
          <w:rFonts w:asciiTheme="minorBidi" w:hAnsiTheme="minorBidi"/>
          <w:sz w:val="26"/>
          <w:szCs w:val="26"/>
        </w:rPr>
        <w:softHyphen/>
        <w:t>на</w:t>
      </w:r>
      <w:r w:rsidRPr="00212C05">
        <w:rPr>
          <w:rFonts w:asciiTheme="minorBidi" w:hAnsiTheme="minorBidi"/>
          <w:sz w:val="26"/>
          <w:szCs w:val="26"/>
        </w:rPr>
        <w:softHyphen/>
        <w:t>ся</w:t>
      </w:r>
      <w:r w:rsidRPr="00212C05">
        <w:rPr>
          <w:rFonts w:asciiTheme="minorBidi" w:hAnsiTheme="minorBidi"/>
          <w:sz w:val="26"/>
          <w:szCs w:val="26"/>
        </w:rPr>
        <w:softHyphen/>
        <w:t>щи се до цялос</w:t>
      </w:r>
      <w:r w:rsidRPr="00212C05">
        <w:rPr>
          <w:rFonts w:asciiTheme="minorBidi" w:hAnsiTheme="minorBidi"/>
          <w:sz w:val="26"/>
          <w:szCs w:val="26"/>
        </w:rPr>
        <w:softHyphen/>
        <w:t>т</w:t>
      </w:r>
      <w:r w:rsidRPr="00212C05">
        <w:rPr>
          <w:rFonts w:asciiTheme="minorBidi" w:hAnsiTheme="minorBidi"/>
          <w:sz w:val="26"/>
          <w:szCs w:val="26"/>
        </w:rPr>
        <w:softHyphen/>
        <w:t>ния ход на еволюцията, са</w:t>
      </w:r>
      <w:r w:rsidRPr="00212C05">
        <w:rPr>
          <w:rFonts w:asciiTheme="minorBidi" w:hAnsiTheme="minorBidi"/>
          <w:sz w:val="26"/>
          <w:szCs w:val="26"/>
        </w:rPr>
        <w:softHyphen/>
        <w:t>мо от ду</w:t>
      </w:r>
      <w:r w:rsidRPr="00212C05">
        <w:rPr>
          <w:rFonts w:asciiTheme="minorBidi" w:hAnsiTheme="minorBidi"/>
          <w:sz w:val="26"/>
          <w:szCs w:val="26"/>
        </w:rPr>
        <w:softHyphen/>
        <w:t>хов</w:t>
      </w:r>
      <w:r w:rsidRPr="00212C05">
        <w:rPr>
          <w:rFonts w:asciiTheme="minorBidi" w:hAnsiTheme="minorBidi"/>
          <w:sz w:val="26"/>
          <w:szCs w:val="26"/>
        </w:rPr>
        <w:softHyphen/>
        <w:t>ния свят. Следователно, днес ис</w:t>
      </w:r>
      <w:r w:rsidRPr="00212C05">
        <w:rPr>
          <w:rFonts w:asciiTheme="minorBidi" w:hAnsiTheme="minorBidi"/>
          <w:sz w:val="26"/>
          <w:szCs w:val="26"/>
        </w:rPr>
        <w:softHyphen/>
        <w:t>то</w:t>
      </w:r>
      <w:r w:rsidRPr="00212C05">
        <w:rPr>
          <w:rFonts w:asciiTheme="minorBidi" w:hAnsiTheme="minorBidi"/>
          <w:sz w:val="26"/>
          <w:szCs w:val="26"/>
        </w:rPr>
        <w:softHyphen/>
        <w:t>ри</w:t>
      </w:r>
      <w:r w:rsidRPr="00212C05">
        <w:rPr>
          <w:rFonts w:asciiTheme="minorBidi" w:hAnsiTheme="minorBidi"/>
          <w:sz w:val="26"/>
          <w:szCs w:val="26"/>
        </w:rPr>
        <w:softHyphen/>
        <w:t>ята е все още в своя ем</w:t>
      </w:r>
      <w:r w:rsidRPr="00212C05">
        <w:rPr>
          <w:rFonts w:asciiTheme="minorBidi" w:hAnsiTheme="minorBidi"/>
          <w:sz w:val="26"/>
          <w:szCs w:val="26"/>
        </w:rPr>
        <w:softHyphen/>
        <w:t>б</w:t>
      </w:r>
      <w:r w:rsidRPr="00212C05">
        <w:rPr>
          <w:rFonts w:asciiTheme="minorBidi" w:hAnsiTheme="minorBidi"/>
          <w:sz w:val="26"/>
          <w:szCs w:val="26"/>
        </w:rPr>
        <w:softHyphen/>
        <w:t>риона</w:t>
      </w:r>
      <w:r w:rsidRPr="00212C05">
        <w:rPr>
          <w:rFonts w:asciiTheme="minorBidi" w:hAnsiTheme="minorBidi"/>
          <w:sz w:val="26"/>
          <w:szCs w:val="26"/>
        </w:rPr>
        <w:softHyphen/>
        <w:t>лен стадий</w:t>
      </w:r>
      <w:r w:rsidR="00105102" w:rsidRPr="00212C05">
        <w:rPr>
          <w:rFonts w:asciiTheme="minorBidi" w:hAnsiTheme="minorBidi"/>
          <w:sz w:val="26"/>
          <w:szCs w:val="26"/>
        </w:rPr>
        <w:t xml:space="preserve"> -</w:t>
      </w:r>
      <w:r w:rsidRPr="00212C05">
        <w:rPr>
          <w:rFonts w:asciiTheme="minorBidi" w:hAnsiTheme="minorBidi"/>
          <w:sz w:val="26"/>
          <w:szCs w:val="26"/>
        </w:rPr>
        <w:t xml:space="preserve"> днес тя все още не е това, ко</w:t>
      </w:r>
      <w:r w:rsidRPr="00212C05">
        <w:rPr>
          <w:rFonts w:asciiTheme="minorBidi" w:hAnsiTheme="minorBidi"/>
          <w:sz w:val="26"/>
          <w:szCs w:val="26"/>
        </w:rPr>
        <w:softHyphen/>
        <w:t>ето тряб</w:t>
      </w:r>
      <w:r w:rsidRPr="00212C05">
        <w:rPr>
          <w:rFonts w:asciiTheme="minorBidi" w:hAnsiTheme="minorBidi"/>
          <w:sz w:val="26"/>
          <w:szCs w:val="26"/>
        </w:rPr>
        <w:softHyphen/>
        <w:t>ва да бъде, ко</w:t>
      </w:r>
      <w:r w:rsidRPr="00212C05">
        <w:rPr>
          <w:rFonts w:asciiTheme="minorBidi" w:hAnsiTheme="minorBidi"/>
          <w:sz w:val="26"/>
          <w:szCs w:val="26"/>
        </w:rPr>
        <w:softHyphen/>
        <w:t xml:space="preserve">ето ще </w:t>
      </w:r>
      <w:r w:rsidR="005D367E" w:rsidRPr="00212C05">
        <w:rPr>
          <w:rFonts w:asciiTheme="minorBidi" w:hAnsiTheme="minorBidi"/>
          <w:sz w:val="26"/>
          <w:szCs w:val="26"/>
        </w:rPr>
        <w:t>бъде, когато</w:t>
      </w:r>
      <w:r w:rsidRPr="00212C05">
        <w:rPr>
          <w:rFonts w:asciiTheme="minorBidi" w:hAnsiTheme="minorBidi"/>
          <w:sz w:val="26"/>
          <w:szCs w:val="26"/>
        </w:rPr>
        <w:t xml:space="preserve"> един ден тя раз</w:t>
      </w:r>
      <w:r w:rsidRPr="00212C05">
        <w:rPr>
          <w:rFonts w:asciiTheme="minorBidi" w:hAnsiTheme="minorBidi"/>
          <w:sz w:val="26"/>
          <w:szCs w:val="26"/>
        </w:rPr>
        <w:softHyphen/>
        <w:t>гър</w:t>
      </w:r>
      <w:r w:rsidRPr="00212C05">
        <w:rPr>
          <w:rFonts w:asciiTheme="minorBidi" w:hAnsiTheme="minorBidi"/>
          <w:sz w:val="26"/>
          <w:szCs w:val="26"/>
        </w:rPr>
        <w:softHyphen/>
        <w:t>не своя сто</w:t>
      </w:r>
      <w:r w:rsidRPr="00212C05">
        <w:rPr>
          <w:rFonts w:asciiTheme="minorBidi" w:hAnsiTheme="minorBidi"/>
          <w:sz w:val="26"/>
          <w:szCs w:val="26"/>
        </w:rPr>
        <w:softHyphen/>
        <w:t>го</w:t>
      </w:r>
      <w:r w:rsidRPr="00212C05">
        <w:rPr>
          <w:rFonts w:asciiTheme="minorBidi" w:hAnsiTheme="minorBidi"/>
          <w:sz w:val="26"/>
          <w:szCs w:val="26"/>
        </w:rPr>
        <w:softHyphen/>
        <w:t>ди</w:t>
      </w:r>
      <w:r w:rsidRPr="00212C05">
        <w:rPr>
          <w:rFonts w:asciiTheme="minorBidi" w:hAnsiTheme="minorBidi"/>
          <w:sz w:val="26"/>
          <w:szCs w:val="26"/>
        </w:rPr>
        <w:softHyphen/>
        <w:t>шен ем</w:t>
      </w:r>
      <w:r w:rsidRPr="00212C05">
        <w:rPr>
          <w:rFonts w:asciiTheme="minorBidi" w:hAnsiTheme="minorBidi"/>
          <w:sz w:val="26"/>
          <w:szCs w:val="26"/>
        </w:rPr>
        <w:softHyphen/>
        <w:t>б</w:t>
      </w:r>
      <w:r w:rsidRPr="00212C05">
        <w:rPr>
          <w:rFonts w:asciiTheme="minorBidi" w:hAnsiTheme="minorBidi"/>
          <w:sz w:val="26"/>
          <w:szCs w:val="26"/>
        </w:rPr>
        <w:softHyphen/>
        <w:t>ри</w:t>
      </w:r>
      <w:r w:rsidRPr="00212C05">
        <w:rPr>
          <w:rFonts w:asciiTheme="minorBidi" w:hAnsiTheme="minorBidi"/>
          <w:sz w:val="26"/>
          <w:szCs w:val="26"/>
        </w:rPr>
        <w:softHyphen/>
        <w:t>он там, в раз</w:t>
      </w:r>
      <w:r w:rsidRPr="00212C05">
        <w:rPr>
          <w:rFonts w:asciiTheme="minorBidi" w:hAnsiTheme="minorBidi"/>
          <w:sz w:val="26"/>
          <w:szCs w:val="26"/>
        </w:rPr>
        <w:softHyphen/>
        <w:t>г</w:t>
      </w:r>
      <w:r w:rsidRPr="00212C05">
        <w:rPr>
          <w:rFonts w:asciiTheme="minorBidi" w:hAnsiTheme="minorBidi"/>
          <w:sz w:val="26"/>
          <w:szCs w:val="26"/>
        </w:rPr>
        <w:softHyphen/>
        <w:t>леж</w:t>
      </w:r>
      <w:r w:rsidRPr="00212C05">
        <w:rPr>
          <w:rFonts w:asciiTheme="minorBidi" w:hAnsiTheme="minorBidi"/>
          <w:sz w:val="26"/>
          <w:szCs w:val="26"/>
        </w:rPr>
        <w:softHyphen/>
        <w:t>да</w:t>
      </w:r>
      <w:r w:rsidRPr="00212C05">
        <w:rPr>
          <w:rFonts w:asciiTheme="minorBidi" w:hAnsiTheme="minorBidi"/>
          <w:sz w:val="26"/>
          <w:szCs w:val="26"/>
        </w:rPr>
        <w:softHyphen/>
        <w:t>не</w:t>
      </w:r>
      <w:r w:rsidRPr="00212C05">
        <w:rPr>
          <w:rFonts w:asciiTheme="minorBidi" w:hAnsiTheme="minorBidi"/>
          <w:sz w:val="26"/>
          <w:szCs w:val="26"/>
        </w:rPr>
        <w:softHyphen/>
        <w:t>то на оне</w:t>
      </w:r>
      <w:r w:rsidRPr="00212C05">
        <w:rPr>
          <w:rFonts w:asciiTheme="minorBidi" w:hAnsiTheme="minorBidi"/>
          <w:sz w:val="26"/>
          <w:szCs w:val="26"/>
        </w:rPr>
        <w:softHyphen/>
        <w:t>зи ду</w:t>
      </w:r>
      <w:r w:rsidRPr="00212C05">
        <w:rPr>
          <w:rFonts w:asciiTheme="minorBidi" w:hAnsiTheme="minorBidi"/>
          <w:sz w:val="26"/>
          <w:szCs w:val="26"/>
        </w:rPr>
        <w:softHyphen/>
        <w:t>хов</w:t>
      </w:r>
      <w:r w:rsidRPr="00212C05">
        <w:rPr>
          <w:rFonts w:asciiTheme="minorBidi" w:hAnsiTheme="minorBidi"/>
          <w:sz w:val="26"/>
          <w:szCs w:val="26"/>
        </w:rPr>
        <w:softHyphen/>
        <w:t>ни събития, ко</w:t>
      </w:r>
      <w:r w:rsidRPr="00212C05">
        <w:rPr>
          <w:rFonts w:asciiTheme="minorBidi" w:hAnsiTheme="minorBidi"/>
          <w:sz w:val="26"/>
          <w:szCs w:val="26"/>
        </w:rPr>
        <w:softHyphen/>
        <w:t>ито се ра</w:t>
      </w:r>
      <w:r w:rsidRPr="00212C05">
        <w:rPr>
          <w:rFonts w:asciiTheme="minorBidi" w:hAnsiTheme="minorBidi"/>
          <w:sz w:val="26"/>
          <w:szCs w:val="26"/>
        </w:rPr>
        <w:softHyphen/>
        <w:t>зиг</w:t>
      </w:r>
      <w:r w:rsidRPr="00212C05">
        <w:rPr>
          <w:rFonts w:asciiTheme="minorBidi" w:hAnsiTheme="minorBidi"/>
          <w:sz w:val="26"/>
          <w:szCs w:val="26"/>
        </w:rPr>
        <w:softHyphen/>
        <w:t>ра</w:t>
      </w:r>
      <w:r w:rsidRPr="00212C05">
        <w:rPr>
          <w:rFonts w:asciiTheme="minorBidi" w:hAnsiTheme="minorBidi"/>
          <w:sz w:val="26"/>
          <w:szCs w:val="26"/>
        </w:rPr>
        <w:softHyphen/>
        <w:t>ват зад ку</w:t>
      </w:r>
      <w:r w:rsidRPr="00212C05">
        <w:rPr>
          <w:rFonts w:asciiTheme="minorBidi" w:hAnsiTheme="minorBidi"/>
          <w:sz w:val="26"/>
          <w:szCs w:val="26"/>
        </w:rPr>
        <w:softHyphen/>
        <w:t>ли</w:t>
      </w:r>
      <w:r w:rsidRPr="00212C05">
        <w:rPr>
          <w:rFonts w:asciiTheme="minorBidi" w:hAnsiTheme="minorBidi"/>
          <w:sz w:val="26"/>
          <w:szCs w:val="26"/>
        </w:rPr>
        <w:softHyphen/>
        <w:t>сите на ви</w:t>
      </w:r>
      <w:r w:rsidRPr="00212C05">
        <w:rPr>
          <w:rFonts w:asciiTheme="minorBidi" w:hAnsiTheme="minorBidi"/>
          <w:sz w:val="26"/>
          <w:szCs w:val="26"/>
        </w:rPr>
        <w:softHyphen/>
        <w:t>ди</w:t>
      </w:r>
      <w:r w:rsidRPr="00212C05">
        <w:rPr>
          <w:rFonts w:asciiTheme="minorBidi" w:hAnsiTheme="minorBidi"/>
          <w:sz w:val="26"/>
          <w:szCs w:val="26"/>
        </w:rPr>
        <w:softHyphen/>
        <w:t>мия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 xml:space="preserve">ки свят.  </w:t>
      </w:r>
    </w:p>
    <w:p w14:paraId="520C5256" w14:textId="4B21777A" w:rsidR="000F2F40" w:rsidRPr="00212C05" w:rsidRDefault="000F2F40" w:rsidP="005D367E">
      <w:pPr>
        <w:spacing w:after="0" w:line="240" w:lineRule="auto"/>
        <w:ind w:firstLine="720"/>
        <w:rPr>
          <w:rFonts w:asciiTheme="minorBidi" w:hAnsiTheme="minorBidi"/>
          <w:sz w:val="26"/>
          <w:szCs w:val="26"/>
        </w:rPr>
      </w:pPr>
      <w:r w:rsidRPr="00212C05">
        <w:rPr>
          <w:rFonts w:asciiTheme="minorBidi" w:hAnsiTheme="minorBidi"/>
          <w:sz w:val="26"/>
          <w:szCs w:val="26"/>
        </w:rPr>
        <w:t>За та</w:t>
      </w:r>
      <w:r w:rsidRPr="00212C05">
        <w:rPr>
          <w:rFonts w:asciiTheme="minorBidi" w:hAnsiTheme="minorBidi"/>
          <w:sz w:val="26"/>
          <w:szCs w:val="26"/>
        </w:rPr>
        <w:softHyphen/>
        <w:t>зи цел е не</w:t>
      </w:r>
      <w:r w:rsidRPr="00212C05">
        <w:rPr>
          <w:rFonts w:asciiTheme="minorBidi" w:hAnsiTheme="minorBidi"/>
          <w:sz w:val="26"/>
          <w:szCs w:val="26"/>
        </w:rPr>
        <w:softHyphen/>
        <w:t>об</w:t>
      </w:r>
      <w:r w:rsidRPr="00212C05">
        <w:rPr>
          <w:rFonts w:asciiTheme="minorBidi" w:hAnsiTheme="minorBidi"/>
          <w:sz w:val="26"/>
          <w:szCs w:val="26"/>
        </w:rPr>
        <w:softHyphen/>
        <w:t>хо</w:t>
      </w:r>
      <w:r w:rsidRPr="00212C05">
        <w:rPr>
          <w:rFonts w:asciiTheme="minorBidi" w:hAnsiTheme="minorBidi"/>
          <w:sz w:val="26"/>
          <w:szCs w:val="26"/>
        </w:rPr>
        <w:softHyphen/>
        <w:t>ди</w:t>
      </w:r>
      <w:r w:rsidRPr="00212C05">
        <w:rPr>
          <w:rFonts w:asciiTheme="minorBidi" w:hAnsiTheme="minorBidi"/>
          <w:sz w:val="26"/>
          <w:szCs w:val="26"/>
        </w:rPr>
        <w:softHyphen/>
        <w:t>мо на</w:t>
      </w:r>
      <w:r w:rsidRPr="00212C05">
        <w:rPr>
          <w:rFonts w:asciiTheme="minorBidi" w:hAnsiTheme="minorBidi"/>
          <w:sz w:val="26"/>
          <w:szCs w:val="26"/>
        </w:rPr>
        <w:softHyphen/>
        <w:t>й-</w:t>
      </w:r>
      <w:r w:rsidRPr="00212C05">
        <w:rPr>
          <w:rFonts w:asciiTheme="minorBidi" w:hAnsiTheme="minorBidi"/>
          <w:sz w:val="26"/>
          <w:szCs w:val="26"/>
        </w:rPr>
        <w:softHyphen/>
        <w:t>ве</w:t>
      </w:r>
      <w:r w:rsidRPr="00212C05">
        <w:rPr>
          <w:rFonts w:asciiTheme="minorBidi" w:hAnsiTheme="minorBidi"/>
          <w:sz w:val="26"/>
          <w:szCs w:val="26"/>
        </w:rPr>
        <w:softHyphen/>
        <w:t>че следното: хо</w:t>
      </w:r>
      <w:r w:rsidRPr="00212C05">
        <w:rPr>
          <w:rFonts w:asciiTheme="minorBidi" w:hAnsiTheme="minorBidi"/>
          <w:sz w:val="26"/>
          <w:szCs w:val="26"/>
        </w:rPr>
        <w:softHyphen/>
        <w:t>ра</w:t>
      </w:r>
      <w:r w:rsidRPr="00212C05">
        <w:rPr>
          <w:rFonts w:asciiTheme="minorBidi" w:hAnsiTheme="minorBidi"/>
          <w:sz w:val="26"/>
          <w:szCs w:val="26"/>
        </w:rPr>
        <w:softHyphen/>
        <w:t>та да се про</w:t>
      </w:r>
      <w:r w:rsidRPr="00212C05">
        <w:rPr>
          <w:rFonts w:asciiTheme="minorBidi" w:hAnsiTheme="minorBidi"/>
          <w:sz w:val="26"/>
          <w:szCs w:val="26"/>
        </w:rPr>
        <w:softHyphen/>
        <w:t>бу</w:t>
      </w:r>
      <w:r w:rsidRPr="00212C05">
        <w:rPr>
          <w:rFonts w:asciiTheme="minorBidi" w:hAnsiTheme="minorBidi"/>
          <w:sz w:val="26"/>
          <w:szCs w:val="26"/>
        </w:rPr>
        <w:softHyphen/>
        <w:t>дят за това, ко</w:t>
      </w:r>
      <w:r w:rsidRPr="00212C05">
        <w:rPr>
          <w:rFonts w:asciiTheme="minorBidi" w:hAnsiTheme="minorBidi"/>
          <w:sz w:val="26"/>
          <w:szCs w:val="26"/>
        </w:rPr>
        <w:softHyphen/>
        <w:t>ето става. Защото, дос</w:t>
      </w:r>
      <w:r w:rsidRPr="00212C05">
        <w:rPr>
          <w:rFonts w:asciiTheme="minorBidi" w:hAnsiTheme="minorBidi"/>
          <w:sz w:val="26"/>
          <w:szCs w:val="26"/>
        </w:rPr>
        <w:softHyphen/>
        <w:t>та</w:t>
      </w:r>
      <w:r w:rsidRPr="00212C05">
        <w:rPr>
          <w:rFonts w:asciiTheme="minorBidi" w:hAnsiTheme="minorBidi"/>
          <w:sz w:val="26"/>
          <w:szCs w:val="26"/>
        </w:rPr>
        <w:softHyphen/>
        <w:t>тъчно е да за</w:t>
      </w:r>
      <w:r w:rsidRPr="00212C05">
        <w:rPr>
          <w:rFonts w:asciiTheme="minorBidi" w:hAnsiTheme="minorBidi"/>
          <w:sz w:val="26"/>
          <w:szCs w:val="26"/>
        </w:rPr>
        <w:softHyphen/>
        <w:t>сег</w:t>
      </w:r>
      <w:r w:rsidRPr="00212C05">
        <w:rPr>
          <w:rFonts w:asciiTheme="minorBidi" w:hAnsiTheme="minorBidi"/>
          <w:sz w:val="26"/>
          <w:szCs w:val="26"/>
        </w:rPr>
        <w:softHyphen/>
        <w:t>нем са</w:t>
      </w:r>
      <w:r w:rsidRPr="00212C05">
        <w:rPr>
          <w:rFonts w:asciiTheme="minorBidi" w:hAnsiTheme="minorBidi"/>
          <w:sz w:val="26"/>
          <w:szCs w:val="26"/>
        </w:rPr>
        <w:softHyphen/>
        <w:t>мо ед</w:t>
      </w:r>
      <w:r w:rsidRPr="00212C05">
        <w:rPr>
          <w:rFonts w:asciiTheme="minorBidi" w:hAnsiTheme="minorBidi"/>
          <w:sz w:val="26"/>
          <w:szCs w:val="26"/>
        </w:rPr>
        <w:softHyphen/>
        <w:t>на не съв</w:t>
      </w:r>
      <w:r w:rsidRPr="00212C05">
        <w:rPr>
          <w:rFonts w:asciiTheme="minorBidi" w:hAnsiTheme="minorBidi"/>
          <w:sz w:val="26"/>
          <w:szCs w:val="26"/>
        </w:rPr>
        <w:softHyphen/>
        <w:t>сем ма</w:t>
      </w:r>
      <w:r w:rsidRPr="00212C05">
        <w:rPr>
          <w:rFonts w:asciiTheme="minorBidi" w:hAnsiTheme="minorBidi"/>
          <w:sz w:val="26"/>
          <w:szCs w:val="26"/>
        </w:rPr>
        <w:softHyphen/>
        <w:t>ло</w:t>
      </w:r>
      <w:r w:rsidRPr="00212C05">
        <w:rPr>
          <w:rFonts w:asciiTheme="minorBidi" w:hAnsiTheme="minorBidi"/>
          <w:sz w:val="26"/>
          <w:szCs w:val="26"/>
        </w:rPr>
        <w:softHyphen/>
        <w:t>важ</w:t>
      </w:r>
      <w:r w:rsidRPr="00212C05">
        <w:rPr>
          <w:rFonts w:asciiTheme="minorBidi" w:hAnsiTheme="minorBidi"/>
          <w:sz w:val="26"/>
          <w:szCs w:val="26"/>
        </w:rPr>
        <w:softHyphen/>
        <w:t>на тема, за ко</w:t>
      </w:r>
      <w:r w:rsidRPr="00212C05">
        <w:rPr>
          <w:rFonts w:asciiTheme="minorBidi" w:hAnsiTheme="minorBidi"/>
          <w:sz w:val="26"/>
          <w:szCs w:val="26"/>
        </w:rPr>
        <w:softHyphen/>
        <w:t>ято то</w:t>
      </w:r>
      <w:r w:rsidRPr="00212C05">
        <w:rPr>
          <w:rFonts w:asciiTheme="minorBidi" w:hAnsiTheme="minorBidi"/>
          <w:sz w:val="26"/>
          <w:szCs w:val="26"/>
        </w:rPr>
        <w:softHyphen/>
        <w:t>ку</w:t>
      </w:r>
      <w:r w:rsidRPr="00212C05">
        <w:rPr>
          <w:rFonts w:asciiTheme="minorBidi" w:hAnsiTheme="minorBidi"/>
          <w:sz w:val="26"/>
          <w:szCs w:val="26"/>
        </w:rPr>
        <w:softHyphen/>
        <w:t>-що ста</w:t>
      </w:r>
      <w:r w:rsidRPr="00212C05">
        <w:rPr>
          <w:rFonts w:asciiTheme="minorBidi" w:hAnsiTheme="minorBidi"/>
          <w:sz w:val="26"/>
          <w:szCs w:val="26"/>
        </w:rPr>
        <w:softHyphen/>
        <w:t>на дума</w:t>
      </w:r>
      <w:r w:rsidR="003F4565">
        <w:rPr>
          <w:rFonts w:asciiTheme="minorBidi" w:hAnsiTheme="minorBidi"/>
          <w:sz w:val="26"/>
          <w:szCs w:val="26"/>
        </w:rPr>
        <w:t>:</w:t>
      </w:r>
      <w:r w:rsidRPr="00212C05">
        <w:rPr>
          <w:rFonts w:asciiTheme="minorBidi" w:hAnsiTheme="minorBidi"/>
          <w:sz w:val="26"/>
          <w:szCs w:val="26"/>
        </w:rPr>
        <w:t xml:space="preserve"> Колко ста</w:t>
      </w:r>
      <w:r w:rsidRPr="00212C05">
        <w:rPr>
          <w:rFonts w:asciiTheme="minorBidi" w:hAnsiTheme="minorBidi"/>
          <w:sz w:val="26"/>
          <w:szCs w:val="26"/>
        </w:rPr>
        <w:softHyphen/>
        <w:t>ра е ис</w:t>
      </w:r>
      <w:r w:rsidRPr="00212C05">
        <w:rPr>
          <w:rFonts w:asciiTheme="minorBidi" w:hAnsiTheme="minorBidi"/>
          <w:sz w:val="26"/>
          <w:szCs w:val="26"/>
        </w:rPr>
        <w:softHyphen/>
        <w:t>то</w:t>
      </w:r>
      <w:r w:rsidRPr="00212C05">
        <w:rPr>
          <w:rFonts w:asciiTheme="minorBidi" w:hAnsiTheme="minorBidi"/>
          <w:sz w:val="26"/>
          <w:szCs w:val="26"/>
        </w:rPr>
        <w:softHyphen/>
        <w:t>рията? Да, и кол</w:t>
      </w:r>
      <w:r w:rsidRPr="00212C05">
        <w:rPr>
          <w:rFonts w:asciiTheme="minorBidi" w:hAnsiTheme="minorBidi"/>
          <w:sz w:val="26"/>
          <w:szCs w:val="26"/>
        </w:rPr>
        <w:softHyphen/>
        <w:t>ко хо</w:t>
      </w:r>
      <w:r w:rsidRPr="00212C05">
        <w:rPr>
          <w:rFonts w:asciiTheme="minorBidi" w:hAnsiTheme="minorBidi"/>
          <w:sz w:val="26"/>
          <w:szCs w:val="26"/>
        </w:rPr>
        <w:softHyphen/>
        <w:t>ра - то</w:t>
      </w:r>
      <w:r w:rsidRPr="00212C05">
        <w:rPr>
          <w:rFonts w:asciiTheme="minorBidi" w:hAnsiTheme="minorBidi"/>
          <w:sz w:val="26"/>
          <w:szCs w:val="26"/>
        </w:rPr>
        <w:softHyphen/>
        <w:t>ва не е ин</w:t>
      </w:r>
      <w:r w:rsidRPr="00212C05">
        <w:rPr>
          <w:rFonts w:asciiTheme="minorBidi" w:hAnsiTheme="minorBidi"/>
          <w:sz w:val="26"/>
          <w:szCs w:val="26"/>
        </w:rPr>
        <w:softHyphen/>
        <w:t>ди</w:t>
      </w:r>
      <w:r w:rsidRPr="00212C05">
        <w:rPr>
          <w:rFonts w:asciiTheme="minorBidi" w:hAnsiTheme="minorBidi"/>
          <w:sz w:val="26"/>
          <w:szCs w:val="26"/>
        </w:rPr>
        <w:softHyphen/>
        <w:t>ви</w:t>
      </w:r>
      <w:r w:rsidRPr="00212C05">
        <w:rPr>
          <w:rFonts w:asciiTheme="minorBidi" w:hAnsiTheme="minorBidi"/>
          <w:sz w:val="26"/>
          <w:szCs w:val="26"/>
        </w:rPr>
        <w:softHyphen/>
        <w:t>ду</w:t>
      </w:r>
      <w:r w:rsidRPr="00212C05">
        <w:rPr>
          <w:rFonts w:asciiTheme="minorBidi" w:hAnsiTheme="minorBidi"/>
          <w:sz w:val="26"/>
          <w:szCs w:val="26"/>
        </w:rPr>
        <w:softHyphen/>
        <w:t>ален уп</w:t>
      </w:r>
      <w:r w:rsidRPr="00212C05">
        <w:rPr>
          <w:rFonts w:asciiTheme="minorBidi" w:hAnsiTheme="minorBidi"/>
          <w:sz w:val="26"/>
          <w:szCs w:val="26"/>
        </w:rPr>
        <w:softHyphen/>
        <w:t>ре</w:t>
      </w:r>
      <w:r w:rsidRPr="00212C05">
        <w:rPr>
          <w:rFonts w:asciiTheme="minorBidi" w:hAnsiTheme="minorBidi"/>
          <w:sz w:val="26"/>
          <w:szCs w:val="26"/>
        </w:rPr>
        <w:softHyphen/>
        <w:t>к,</w:t>
      </w:r>
      <w:r w:rsidR="005D367E" w:rsidRPr="00212C05">
        <w:rPr>
          <w:rFonts w:asciiTheme="minorBidi" w:hAnsiTheme="minorBidi"/>
          <w:sz w:val="26"/>
          <w:szCs w:val="26"/>
        </w:rPr>
        <w:t xml:space="preserve"> </w:t>
      </w:r>
      <w:r w:rsidRPr="00212C05">
        <w:rPr>
          <w:rFonts w:asciiTheme="minorBidi" w:hAnsiTheme="minorBidi"/>
          <w:sz w:val="26"/>
          <w:szCs w:val="26"/>
        </w:rPr>
        <w:t>а уп</w:t>
      </w:r>
      <w:r w:rsidRPr="00212C05">
        <w:rPr>
          <w:rFonts w:asciiTheme="minorBidi" w:hAnsiTheme="minorBidi"/>
          <w:sz w:val="26"/>
          <w:szCs w:val="26"/>
        </w:rPr>
        <w:softHyphen/>
        <w:t>рек към ця</w:t>
      </w:r>
      <w:r w:rsidRPr="00212C05">
        <w:rPr>
          <w:rFonts w:asciiTheme="minorBidi" w:hAnsiTheme="minorBidi"/>
          <w:sz w:val="26"/>
          <w:szCs w:val="26"/>
        </w:rPr>
        <w:softHyphen/>
        <w:t>ла</w:t>
      </w:r>
      <w:r w:rsidRPr="00212C05">
        <w:rPr>
          <w:rFonts w:asciiTheme="minorBidi" w:hAnsiTheme="minorBidi"/>
          <w:sz w:val="26"/>
          <w:szCs w:val="26"/>
        </w:rPr>
        <w:softHyphen/>
        <w:t>та учеб</w:t>
      </w:r>
      <w:r w:rsidRPr="00212C05">
        <w:rPr>
          <w:rFonts w:asciiTheme="minorBidi" w:hAnsiTheme="minorBidi"/>
          <w:sz w:val="26"/>
          <w:szCs w:val="26"/>
        </w:rPr>
        <w:softHyphen/>
        <w:t>на сис</w:t>
      </w:r>
      <w:r w:rsidRPr="00212C05">
        <w:rPr>
          <w:rFonts w:asciiTheme="minorBidi" w:hAnsiTheme="minorBidi"/>
          <w:sz w:val="26"/>
          <w:szCs w:val="26"/>
        </w:rPr>
        <w:softHyphen/>
        <w:t>те</w:t>
      </w:r>
      <w:r w:rsidRPr="00212C05">
        <w:rPr>
          <w:rFonts w:asciiTheme="minorBidi" w:hAnsiTheme="minorBidi"/>
          <w:sz w:val="26"/>
          <w:szCs w:val="26"/>
        </w:rPr>
        <w:softHyphen/>
        <w:t>ма - кол</w:t>
      </w:r>
      <w:r w:rsidRPr="00212C05">
        <w:rPr>
          <w:rFonts w:asciiTheme="minorBidi" w:hAnsiTheme="minorBidi"/>
          <w:sz w:val="26"/>
          <w:szCs w:val="26"/>
        </w:rPr>
        <w:softHyphen/>
        <w:t>ко хо</w:t>
      </w:r>
      <w:r w:rsidRPr="00212C05">
        <w:rPr>
          <w:rFonts w:asciiTheme="minorBidi" w:hAnsiTheme="minorBidi"/>
          <w:sz w:val="26"/>
          <w:szCs w:val="26"/>
        </w:rPr>
        <w:softHyphen/>
        <w:t>ра са стиг</w:t>
      </w:r>
      <w:r w:rsidRPr="00212C05">
        <w:rPr>
          <w:rFonts w:asciiTheme="minorBidi" w:hAnsiTheme="minorBidi"/>
          <w:sz w:val="26"/>
          <w:szCs w:val="26"/>
        </w:rPr>
        <w:softHyphen/>
        <w:t>на</w:t>
      </w:r>
      <w:r w:rsidRPr="00212C05">
        <w:rPr>
          <w:rFonts w:asciiTheme="minorBidi" w:hAnsiTheme="minorBidi"/>
          <w:sz w:val="26"/>
          <w:szCs w:val="26"/>
        </w:rPr>
        <w:softHyphen/>
        <w:t>ли до представата, че всъщ</w:t>
      </w:r>
      <w:r w:rsidRPr="00212C05">
        <w:rPr>
          <w:rFonts w:asciiTheme="minorBidi" w:hAnsiTheme="minorBidi"/>
          <w:sz w:val="26"/>
          <w:szCs w:val="26"/>
        </w:rPr>
        <w:softHyphen/>
        <w:t>ност ис</w:t>
      </w:r>
      <w:r w:rsidRPr="00212C05">
        <w:rPr>
          <w:rFonts w:asciiTheme="minorBidi" w:hAnsiTheme="minorBidi"/>
          <w:sz w:val="26"/>
          <w:szCs w:val="26"/>
        </w:rPr>
        <w:softHyphen/>
        <w:t>то</w:t>
      </w:r>
      <w:r w:rsidRPr="00212C05">
        <w:rPr>
          <w:rFonts w:asciiTheme="minorBidi" w:hAnsiTheme="minorBidi"/>
          <w:sz w:val="26"/>
          <w:szCs w:val="26"/>
        </w:rPr>
        <w:softHyphen/>
        <w:t>ри</w:t>
      </w:r>
      <w:r w:rsidRPr="00212C05">
        <w:rPr>
          <w:rFonts w:asciiTheme="minorBidi" w:hAnsiTheme="minorBidi"/>
          <w:sz w:val="26"/>
          <w:szCs w:val="26"/>
        </w:rPr>
        <w:softHyphen/>
        <w:t>ята е съв</w:t>
      </w:r>
      <w:r w:rsidRPr="00212C05">
        <w:rPr>
          <w:rFonts w:asciiTheme="minorBidi" w:hAnsiTheme="minorBidi"/>
          <w:sz w:val="26"/>
          <w:szCs w:val="26"/>
        </w:rPr>
        <w:softHyphen/>
        <w:t>сем мла</w:t>
      </w:r>
      <w:r w:rsidRPr="00212C05">
        <w:rPr>
          <w:rFonts w:asciiTheme="minorBidi" w:hAnsiTheme="minorBidi"/>
          <w:sz w:val="26"/>
          <w:szCs w:val="26"/>
        </w:rPr>
        <w:softHyphen/>
        <w:t>да наука, и че, следователно, тя все още не е в пъл</w:t>
      </w:r>
      <w:r w:rsidRPr="00212C05">
        <w:rPr>
          <w:rFonts w:asciiTheme="minorBidi" w:hAnsiTheme="minorBidi"/>
          <w:sz w:val="26"/>
          <w:szCs w:val="26"/>
        </w:rPr>
        <w:softHyphen/>
        <w:t>но съ</w:t>
      </w:r>
      <w:r w:rsidRPr="00212C05">
        <w:rPr>
          <w:rFonts w:asciiTheme="minorBidi" w:hAnsiTheme="minorBidi"/>
          <w:sz w:val="26"/>
          <w:szCs w:val="26"/>
        </w:rPr>
        <w:softHyphen/>
        <w:t>от</w:t>
      </w:r>
      <w:r w:rsidRPr="00212C05">
        <w:rPr>
          <w:rFonts w:asciiTheme="minorBidi" w:hAnsiTheme="minorBidi"/>
          <w:sz w:val="26"/>
          <w:szCs w:val="26"/>
        </w:rPr>
        <w:softHyphen/>
        <w:t>ветс</w:t>
      </w:r>
      <w:r w:rsidRPr="00212C05">
        <w:rPr>
          <w:rFonts w:asciiTheme="minorBidi" w:hAnsiTheme="minorBidi"/>
          <w:sz w:val="26"/>
          <w:szCs w:val="26"/>
        </w:rPr>
        <w:softHyphen/>
        <w:t>т</w:t>
      </w:r>
      <w:r w:rsidRPr="00212C05">
        <w:rPr>
          <w:rFonts w:asciiTheme="minorBidi" w:hAnsiTheme="minorBidi"/>
          <w:sz w:val="26"/>
          <w:szCs w:val="26"/>
        </w:rPr>
        <w:softHyphen/>
        <w:t>вие с дейс</w:t>
      </w:r>
      <w:r w:rsidRPr="00212C05">
        <w:rPr>
          <w:rFonts w:asciiTheme="minorBidi" w:hAnsiTheme="minorBidi"/>
          <w:sz w:val="26"/>
          <w:szCs w:val="26"/>
        </w:rPr>
        <w:softHyphen/>
        <w:t>т</w:t>
      </w:r>
      <w:r w:rsidRPr="00212C05">
        <w:rPr>
          <w:rFonts w:asciiTheme="minorBidi" w:hAnsiTheme="minorBidi"/>
          <w:sz w:val="26"/>
          <w:szCs w:val="26"/>
        </w:rPr>
        <w:softHyphen/>
        <w:t>ви</w:t>
      </w:r>
      <w:r w:rsidRPr="00212C05">
        <w:rPr>
          <w:rFonts w:asciiTheme="minorBidi" w:hAnsiTheme="minorBidi"/>
          <w:sz w:val="26"/>
          <w:szCs w:val="26"/>
        </w:rPr>
        <w:softHyphen/>
        <w:t>тел</w:t>
      </w:r>
      <w:r w:rsidRPr="00212C05">
        <w:rPr>
          <w:rFonts w:asciiTheme="minorBidi" w:hAnsiTheme="minorBidi"/>
          <w:sz w:val="26"/>
          <w:szCs w:val="26"/>
        </w:rPr>
        <w:softHyphen/>
        <w:t>ния свят. Представете си са</w:t>
      </w:r>
      <w:r w:rsidRPr="00212C05">
        <w:rPr>
          <w:rFonts w:asciiTheme="minorBidi" w:hAnsiTheme="minorBidi"/>
          <w:sz w:val="26"/>
          <w:szCs w:val="26"/>
        </w:rPr>
        <w:softHyphen/>
        <w:t>мо</w:t>
      </w:r>
      <w:r w:rsidR="003E5BCB">
        <w:rPr>
          <w:rFonts w:asciiTheme="minorBidi" w:hAnsiTheme="minorBidi"/>
          <w:sz w:val="26"/>
          <w:szCs w:val="26"/>
        </w:rPr>
        <w:t>,</w:t>
      </w:r>
      <w:r w:rsidRPr="00212C05">
        <w:rPr>
          <w:rFonts w:asciiTheme="minorBidi" w:hAnsiTheme="minorBidi"/>
          <w:sz w:val="26"/>
          <w:szCs w:val="26"/>
        </w:rPr>
        <w:t xml:space="preserve"> че ес</w:t>
      </w:r>
      <w:r w:rsidRPr="00212C05">
        <w:rPr>
          <w:rFonts w:asciiTheme="minorBidi" w:hAnsiTheme="minorBidi"/>
          <w:sz w:val="26"/>
          <w:szCs w:val="26"/>
        </w:rPr>
        <w:softHyphen/>
        <w:t>тес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на</w:t>
      </w:r>
      <w:r w:rsidRPr="00212C05">
        <w:rPr>
          <w:rFonts w:asciiTheme="minorBidi" w:hAnsiTheme="minorBidi"/>
          <w:sz w:val="26"/>
          <w:szCs w:val="26"/>
        </w:rPr>
        <w:softHyphen/>
        <w:t>та на</w:t>
      </w:r>
      <w:r w:rsidRPr="00212C05">
        <w:rPr>
          <w:rFonts w:asciiTheme="minorBidi" w:hAnsiTheme="minorBidi"/>
          <w:sz w:val="26"/>
          <w:szCs w:val="26"/>
        </w:rPr>
        <w:softHyphen/>
        <w:t>ука би съ</w:t>
      </w:r>
      <w:r w:rsidRPr="00212C05">
        <w:rPr>
          <w:rFonts w:asciiTheme="minorBidi" w:hAnsiTheme="minorBidi"/>
          <w:sz w:val="26"/>
          <w:szCs w:val="26"/>
        </w:rPr>
        <w:softHyphen/>
        <w:t>ществу</w:t>
      </w:r>
      <w:r w:rsidRPr="00212C05">
        <w:rPr>
          <w:rFonts w:asciiTheme="minorBidi" w:hAnsiTheme="minorBidi"/>
          <w:sz w:val="26"/>
          <w:szCs w:val="26"/>
        </w:rPr>
        <w:softHyphen/>
        <w:t>ва</w:t>
      </w:r>
      <w:r w:rsidRPr="00212C05">
        <w:rPr>
          <w:rFonts w:asciiTheme="minorBidi" w:hAnsiTheme="minorBidi"/>
          <w:sz w:val="26"/>
          <w:szCs w:val="26"/>
        </w:rPr>
        <w:softHyphen/>
        <w:t xml:space="preserve">ла от сто години, а </w:t>
      </w:r>
      <w:r w:rsidR="005D367E" w:rsidRPr="00212C05">
        <w:rPr>
          <w:rFonts w:asciiTheme="minorBidi" w:hAnsiTheme="minorBidi"/>
          <w:sz w:val="26"/>
          <w:szCs w:val="26"/>
        </w:rPr>
        <w:t>в</w:t>
      </w:r>
      <w:r w:rsidRPr="00212C05">
        <w:rPr>
          <w:rFonts w:asciiTheme="minorBidi" w:hAnsiTheme="minorBidi"/>
          <w:sz w:val="26"/>
          <w:szCs w:val="26"/>
        </w:rPr>
        <w:t>ие бих</w:t>
      </w:r>
      <w:r w:rsidRPr="00212C05">
        <w:rPr>
          <w:rFonts w:asciiTheme="minorBidi" w:hAnsiTheme="minorBidi"/>
          <w:sz w:val="26"/>
          <w:szCs w:val="26"/>
        </w:rPr>
        <w:softHyphen/>
        <w:t>те ис</w:t>
      </w:r>
      <w:r w:rsidRPr="00212C05">
        <w:rPr>
          <w:rFonts w:asciiTheme="minorBidi" w:hAnsiTheme="minorBidi"/>
          <w:sz w:val="26"/>
          <w:szCs w:val="26"/>
        </w:rPr>
        <w:softHyphen/>
        <w:t>ка</w:t>
      </w:r>
      <w:r w:rsidRPr="00212C05">
        <w:rPr>
          <w:rFonts w:asciiTheme="minorBidi" w:hAnsiTheme="minorBidi"/>
          <w:sz w:val="26"/>
          <w:szCs w:val="26"/>
        </w:rPr>
        <w:softHyphen/>
        <w:t>ли да я срав</w:t>
      </w:r>
      <w:r w:rsidRPr="00212C05">
        <w:rPr>
          <w:rFonts w:asciiTheme="minorBidi" w:hAnsiTheme="minorBidi"/>
          <w:sz w:val="26"/>
          <w:szCs w:val="26"/>
        </w:rPr>
        <w:softHyphen/>
        <w:t>ни</w:t>
      </w:r>
      <w:r w:rsidRPr="00212C05">
        <w:rPr>
          <w:rFonts w:asciiTheme="minorBidi" w:hAnsiTheme="minorBidi"/>
          <w:sz w:val="26"/>
          <w:szCs w:val="26"/>
        </w:rPr>
        <w:softHyphen/>
        <w:t>те с пре</w:t>
      </w:r>
      <w:r w:rsidRPr="00212C05">
        <w:rPr>
          <w:rFonts w:asciiTheme="minorBidi" w:hAnsiTheme="minorBidi"/>
          <w:sz w:val="26"/>
          <w:szCs w:val="26"/>
        </w:rPr>
        <w:softHyphen/>
        <w:t>диш</w:t>
      </w:r>
      <w:r w:rsidRPr="00212C05">
        <w:rPr>
          <w:rFonts w:asciiTheme="minorBidi" w:hAnsiTheme="minorBidi"/>
          <w:sz w:val="26"/>
          <w:szCs w:val="26"/>
        </w:rPr>
        <w:softHyphen/>
        <w:t>ни със</w:t>
      </w:r>
      <w:r w:rsidRPr="00212C05">
        <w:rPr>
          <w:rFonts w:asciiTheme="minorBidi" w:hAnsiTheme="minorBidi"/>
          <w:sz w:val="26"/>
          <w:szCs w:val="26"/>
        </w:rPr>
        <w:softHyphen/>
        <w:t>то</w:t>
      </w:r>
      <w:r w:rsidRPr="00212C05">
        <w:rPr>
          <w:rFonts w:asciiTheme="minorBidi" w:hAnsiTheme="minorBidi"/>
          <w:sz w:val="26"/>
          <w:szCs w:val="26"/>
        </w:rPr>
        <w:softHyphen/>
        <w:t>яния на ес</w:t>
      </w:r>
      <w:r w:rsidRPr="00212C05">
        <w:rPr>
          <w:rFonts w:asciiTheme="minorBidi" w:hAnsiTheme="minorBidi"/>
          <w:sz w:val="26"/>
          <w:szCs w:val="26"/>
        </w:rPr>
        <w:softHyphen/>
        <w:t>тес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на</w:t>
      </w:r>
      <w:r w:rsidRPr="00212C05">
        <w:rPr>
          <w:rFonts w:asciiTheme="minorBidi" w:hAnsiTheme="minorBidi"/>
          <w:sz w:val="26"/>
          <w:szCs w:val="26"/>
        </w:rPr>
        <w:softHyphen/>
        <w:t>та наука! Тези не</w:t>
      </w:r>
      <w:r w:rsidRPr="00212C05">
        <w:rPr>
          <w:rFonts w:asciiTheme="minorBidi" w:hAnsiTheme="minorBidi"/>
          <w:sz w:val="26"/>
          <w:szCs w:val="26"/>
        </w:rPr>
        <w:softHyphen/>
        <w:t>ща се на</w:t>
      </w:r>
      <w:r w:rsidRPr="00212C05">
        <w:rPr>
          <w:rFonts w:asciiTheme="minorBidi" w:hAnsiTheme="minorBidi"/>
          <w:sz w:val="26"/>
          <w:szCs w:val="26"/>
        </w:rPr>
        <w:softHyphen/>
        <w:t>саж</w:t>
      </w:r>
      <w:r w:rsidRPr="00212C05">
        <w:rPr>
          <w:rFonts w:asciiTheme="minorBidi" w:hAnsiTheme="minorBidi"/>
          <w:sz w:val="26"/>
          <w:szCs w:val="26"/>
        </w:rPr>
        <w:softHyphen/>
        <w:t>дат не</w:t>
      </w:r>
      <w:r w:rsidRPr="00212C05">
        <w:rPr>
          <w:rFonts w:asciiTheme="minorBidi" w:hAnsiTheme="minorBidi"/>
          <w:sz w:val="26"/>
          <w:szCs w:val="26"/>
        </w:rPr>
        <w:softHyphen/>
        <w:t>усет</w:t>
      </w:r>
      <w:r w:rsidRPr="00212C05">
        <w:rPr>
          <w:rFonts w:asciiTheme="minorBidi" w:hAnsiTheme="minorBidi"/>
          <w:sz w:val="26"/>
          <w:szCs w:val="26"/>
        </w:rPr>
        <w:softHyphen/>
        <w:t>но в съз</w:t>
      </w:r>
      <w:r w:rsidRPr="00212C05">
        <w:rPr>
          <w:rFonts w:asciiTheme="minorBidi" w:hAnsiTheme="minorBidi"/>
          <w:sz w:val="26"/>
          <w:szCs w:val="26"/>
        </w:rPr>
        <w:softHyphen/>
        <w:t>на</w:t>
      </w:r>
      <w:r w:rsidRPr="00212C05">
        <w:rPr>
          <w:rFonts w:asciiTheme="minorBidi" w:hAnsiTheme="minorBidi"/>
          <w:sz w:val="26"/>
          <w:szCs w:val="26"/>
        </w:rPr>
        <w:softHyphen/>
        <w:t>ни</w:t>
      </w:r>
      <w:r w:rsidRPr="00212C05">
        <w:rPr>
          <w:rFonts w:asciiTheme="minorBidi" w:hAnsiTheme="minorBidi"/>
          <w:sz w:val="26"/>
          <w:szCs w:val="26"/>
        </w:rPr>
        <w:softHyphen/>
        <w:t>ето на хората. Обаче хо</w:t>
      </w:r>
      <w:r w:rsidRPr="00212C05">
        <w:rPr>
          <w:rFonts w:asciiTheme="minorBidi" w:hAnsiTheme="minorBidi"/>
          <w:sz w:val="26"/>
          <w:szCs w:val="26"/>
        </w:rPr>
        <w:softHyphen/>
        <w:t>ра</w:t>
      </w:r>
      <w:r w:rsidRPr="00212C05">
        <w:rPr>
          <w:rFonts w:asciiTheme="minorBidi" w:hAnsiTheme="minorBidi"/>
          <w:sz w:val="26"/>
          <w:szCs w:val="26"/>
        </w:rPr>
        <w:softHyphen/>
        <w:t>та ще стиг</w:t>
      </w:r>
      <w:r w:rsidRPr="00212C05">
        <w:rPr>
          <w:rFonts w:asciiTheme="minorBidi" w:hAnsiTheme="minorBidi"/>
          <w:sz w:val="26"/>
          <w:szCs w:val="26"/>
        </w:rPr>
        <w:softHyphen/>
        <w:t>нат до дос</w:t>
      </w:r>
      <w:r w:rsidRPr="00212C05">
        <w:rPr>
          <w:rFonts w:asciiTheme="minorBidi" w:hAnsiTheme="minorBidi"/>
          <w:sz w:val="26"/>
          <w:szCs w:val="26"/>
        </w:rPr>
        <w:softHyphen/>
        <w:t>то</w:t>
      </w:r>
      <w:r w:rsidRPr="00212C05">
        <w:rPr>
          <w:rFonts w:asciiTheme="minorBidi" w:hAnsiTheme="minorBidi"/>
          <w:sz w:val="26"/>
          <w:szCs w:val="26"/>
        </w:rPr>
        <w:softHyphen/>
        <w:t>вер</w:t>
      </w:r>
      <w:r w:rsidRPr="00212C05">
        <w:rPr>
          <w:rFonts w:asciiTheme="minorBidi" w:hAnsiTheme="minorBidi"/>
          <w:sz w:val="26"/>
          <w:szCs w:val="26"/>
        </w:rPr>
        <w:softHyphen/>
        <w:t>но обхва</w:t>
      </w:r>
      <w:r w:rsidRPr="00212C05">
        <w:rPr>
          <w:rFonts w:asciiTheme="minorBidi" w:hAnsiTheme="minorBidi"/>
          <w:sz w:val="26"/>
          <w:szCs w:val="26"/>
        </w:rPr>
        <w:softHyphen/>
        <w:t>ща</w:t>
      </w:r>
      <w:r w:rsidRPr="00212C05">
        <w:rPr>
          <w:rFonts w:asciiTheme="minorBidi" w:hAnsiTheme="minorBidi"/>
          <w:sz w:val="26"/>
          <w:szCs w:val="26"/>
        </w:rPr>
        <w:softHyphen/>
        <w:t>не на жи</w:t>
      </w:r>
      <w:r w:rsidRPr="00212C05">
        <w:rPr>
          <w:rFonts w:asciiTheme="minorBidi" w:hAnsiTheme="minorBidi"/>
          <w:sz w:val="26"/>
          <w:szCs w:val="26"/>
        </w:rPr>
        <w:softHyphen/>
        <w:t>во</w:t>
      </w:r>
      <w:r w:rsidRPr="00212C05">
        <w:rPr>
          <w:rFonts w:asciiTheme="minorBidi" w:hAnsiTheme="minorBidi"/>
          <w:sz w:val="26"/>
          <w:szCs w:val="26"/>
        </w:rPr>
        <w:softHyphen/>
        <w:t>та са</w:t>
      </w:r>
      <w:r w:rsidRPr="00212C05">
        <w:rPr>
          <w:rFonts w:asciiTheme="minorBidi" w:hAnsiTheme="minorBidi"/>
          <w:sz w:val="26"/>
          <w:szCs w:val="26"/>
        </w:rPr>
        <w:softHyphen/>
        <w:t>мо тогава, ко</w:t>
      </w:r>
      <w:r w:rsidRPr="00212C05">
        <w:rPr>
          <w:rFonts w:asciiTheme="minorBidi" w:hAnsiTheme="minorBidi"/>
          <w:sz w:val="26"/>
          <w:szCs w:val="26"/>
        </w:rPr>
        <w:softHyphen/>
        <w:t>га</w:t>
      </w:r>
      <w:r w:rsidRPr="00212C05">
        <w:rPr>
          <w:rFonts w:asciiTheme="minorBidi" w:hAnsiTheme="minorBidi"/>
          <w:sz w:val="26"/>
          <w:szCs w:val="26"/>
        </w:rPr>
        <w:softHyphen/>
        <w:t>то те</w:t>
      </w:r>
      <w:r w:rsidRPr="00212C05">
        <w:rPr>
          <w:rFonts w:asciiTheme="minorBidi" w:hAnsiTheme="minorBidi"/>
          <w:sz w:val="26"/>
          <w:szCs w:val="26"/>
        </w:rPr>
        <w:softHyphen/>
        <w:t>зи въп</w:t>
      </w:r>
      <w:r w:rsidRPr="00212C05">
        <w:rPr>
          <w:rFonts w:asciiTheme="minorBidi" w:hAnsiTheme="minorBidi"/>
          <w:sz w:val="26"/>
          <w:szCs w:val="26"/>
        </w:rPr>
        <w:softHyphen/>
        <w:t>ро</w:t>
      </w:r>
      <w:r w:rsidRPr="00212C05">
        <w:rPr>
          <w:rFonts w:asciiTheme="minorBidi" w:hAnsiTheme="minorBidi"/>
          <w:sz w:val="26"/>
          <w:szCs w:val="26"/>
        </w:rPr>
        <w:softHyphen/>
        <w:t>си ста</w:t>
      </w:r>
      <w:r w:rsidRPr="00212C05">
        <w:rPr>
          <w:rFonts w:asciiTheme="minorBidi" w:hAnsiTheme="minorBidi"/>
          <w:sz w:val="26"/>
          <w:szCs w:val="26"/>
        </w:rPr>
        <w:softHyphen/>
        <w:t>нат въп</w:t>
      </w:r>
      <w:r w:rsidRPr="00212C05">
        <w:rPr>
          <w:rFonts w:asciiTheme="minorBidi" w:hAnsiTheme="minorBidi"/>
          <w:sz w:val="26"/>
          <w:szCs w:val="26"/>
        </w:rPr>
        <w:softHyphen/>
        <w:t>ро</w:t>
      </w:r>
      <w:r w:rsidRPr="00212C05">
        <w:rPr>
          <w:rFonts w:asciiTheme="minorBidi" w:hAnsiTheme="minorBidi"/>
          <w:sz w:val="26"/>
          <w:szCs w:val="26"/>
        </w:rPr>
        <w:softHyphen/>
        <w:t>си на възпитанието. От ед</w:t>
      </w:r>
      <w:r w:rsidRPr="00212C05">
        <w:rPr>
          <w:rFonts w:asciiTheme="minorBidi" w:hAnsiTheme="minorBidi"/>
          <w:sz w:val="26"/>
          <w:szCs w:val="26"/>
        </w:rPr>
        <w:softHyphen/>
        <w:t>на стра</w:t>
      </w:r>
      <w:r w:rsidRPr="00212C05">
        <w:rPr>
          <w:rFonts w:asciiTheme="minorBidi" w:hAnsiTheme="minorBidi"/>
          <w:sz w:val="26"/>
          <w:szCs w:val="26"/>
        </w:rPr>
        <w:softHyphen/>
        <w:t>на хо</w:t>
      </w:r>
      <w:r w:rsidRPr="00212C05">
        <w:rPr>
          <w:rFonts w:asciiTheme="minorBidi" w:hAnsiTheme="minorBidi"/>
          <w:sz w:val="26"/>
          <w:szCs w:val="26"/>
        </w:rPr>
        <w:softHyphen/>
        <w:t>рата още ка</w:t>
      </w:r>
      <w:r w:rsidRPr="00212C05">
        <w:rPr>
          <w:rFonts w:asciiTheme="minorBidi" w:hAnsiTheme="minorBidi"/>
          <w:sz w:val="26"/>
          <w:szCs w:val="26"/>
        </w:rPr>
        <w:softHyphen/>
        <w:t>то де</w:t>
      </w:r>
      <w:r w:rsidRPr="00212C05">
        <w:rPr>
          <w:rFonts w:asciiTheme="minorBidi" w:hAnsiTheme="minorBidi"/>
          <w:sz w:val="26"/>
          <w:szCs w:val="26"/>
        </w:rPr>
        <w:softHyphen/>
        <w:t>ца тряб</w:t>
      </w:r>
      <w:r w:rsidRPr="00212C05">
        <w:rPr>
          <w:rFonts w:asciiTheme="minorBidi" w:hAnsiTheme="minorBidi"/>
          <w:sz w:val="26"/>
          <w:szCs w:val="26"/>
        </w:rPr>
        <w:softHyphen/>
        <w:t>ва да бъ</w:t>
      </w:r>
      <w:r w:rsidRPr="00212C05">
        <w:rPr>
          <w:rFonts w:asciiTheme="minorBidi" w:hAnsiTheme="minorBidi"/>
          <w:sz w:val="26"/>
          <w:szCs w:val="26"/>
        </w:rPr>
        <w:softHyphen/>
        <w:t>дат за</w:t>
      </w:r>
      <w:r w:rsidRPr="00212C05">
        <w:rPr>
          <w:rFonts w:asciiTheme="minorBidi" w:hAnsiTheme="minorBidi"/>
          <w:sz w:val="26"/>
          <w:szCs w:val="26"/>
        </w:rPr>
        <w:softHyphen/>
        <w:t>поз</w:t>
      </w:r>
      <w:r w:rsidRPr="00212C05">
        <w:rPr>
          <w:rFonts w:asciiTheme="minorBidi" w:hAnsiTheme="minorBidi"/>
          <w:sz w:val="26"/>
          <w:szCs w:val="26"/>
        </w:rPr>
        <w:softHyphen/>
        <w:t>на</w:t>
      </w:r>
      <w:r w:rsidRPr="00212C05">
        <w:rPr>
          <w:rFonts w:asciiTheme="minorBidi" w:hAnsiTheme="minorBidi"/>
          <w:sz w:val="26"/>
          <w:szCs w:val="26"/>
        </w:rPr>
        <w:softHyphen/>
        <w:t>ва</w:t>
      </w:r>
      <w:r w:rsidRPr="00212C05">
        <w:rPr>
          <w:rFonts w:asciiTheme="minorBidi" w:hAnsiTheme="minorBidi"/>
          <w:sz w:val="26"/>
          <w:szCs w:val="26"/>
        </w:rPr>
        <w:softHyphen/>
        <w:t>ни с при</w:t>
      </w:r>
      <w:r w:rsidRPr="00212C05">
        <w:rPr>
          <w:rFonts w:asciiTheme="minorBidi" w:hAnsiTheme="minorBidi"/>
          <w:sz w:val="26"/>
          <w:szCs w:val="26"/>
        </w:rPr>
        <w:softHyphen/>
        <w:t>род</w:t>
      </w:r>
      <w:r w:rsidRPr="00212C05">
        <w:rPr>
          <w:rFonts w:asciiTheme="minorBidi" w:hAnsiTheme="minorBidi"/>
          <w:sz w:val="26"/>
          <w:szCs w:val="26"/>
        </w:rPr>
        <w:softHyphen/>
        <w:t>ния свят по та</w:t>
      </w:r>
      <w:r w:rsidRPr="00212C05">
        <w:rPr>
          <w:rFonts w:asciiTheme="minorBidi" w:hAnsiTheme="minorBidi"/>
          <w:sz w:val="26"/>
          <w:szCs w:val="26"/>
        </w:rPr>
        <w:softHyphen/>
        <w:t>къв начин, как</w:t>
      </w:r>
      <w:r w:rsidRPr="00212C05">
        <w:rPr>
          <w:rFonts w:asciiTheme="minorBidi" w:hAnsiTheme="minorBidi"/>
          <w:sz w:val="26"/>
          <w:szCs w:val="26"/>
        </w:rPr>
        <w:softHyphen/>
        <w:t>то то</w:t>
      </w:r>
      <w:r w:rsidRPr="00212C05">
        <w:rPr>
          <w:rFonts w:asciiTheme="minorBidi" w:hAnsiTheme="minorBidi"/>
          <w:sz w:val="26"/>
          <w:szCs w:val="26"/>
        </w:rPr>
        <w:softHyphen/>
        <w:t>ва е пос</w:t>
      </w:r>
      <w:r w:rsidRPr="00212C05">
        <w:rPr>
          <w:rFonts w:asciiTheme="minorBidi" w:hAnsiTheme="minorBidi"/>
          <w:sz w:val="26"/>
          <w:szCs w:val="26"/>
        </w:rPr>
        <w:softHyphen/>
        <w:t>тиг</w:t>
      </w:r>
      <w:r w:rsidRPr="00212C05">
        <w:rPr>
          <w:rFonts w:asciiTheme="minorBidi" w:hAnsiTheme="minorBidi"/>
          <w:sz w:val="26"/>
          <w:szCs w:val="26"/>
        </w:rPr>
        <w:softHyphen/>
        <w:t>на</w:t>
      </w:r>
      <w:r w:rsidRPr="00212C05">
        <w:rPr>
          <w:rFonts w:asciiTheme="minorBidi" w:hAnsiTheme="minorBidi"/>
          <w:sz w:val="26"/>
          <w:szCs w:val="26"/>
        </w:rPr>
        <w:softHyphen/>
        <w:t>то в от</w:t>
      </w:r>
      <w:r w:rsidRPr="00212C05">
        <w:rPr>
          <w:rFonts w:asciiTheme="minorBidi" w:hAnsiTheme="minorBidi"/>
          <w:sz w:val="26"/>
          <w:szCs w:val="26"/>
        </w:rPr>
        <w:softHyphen/>
        <w:t>дел</w:t>
      </w:r>
      <w:r w:rsidRPr="00212C05">
        <w:rPr>
          <w:rFonts w:asciiTheme="minorBidi" w:hAnsiTheme="minorBidi"/>
          <w:sz w:val="26"/>
          <w:szCs w:val="26"/>
        </w:rPr>
        <w:softHyphen/>
        <w:t>ни - повтарям: в от</w:t>
      </w:r>
      <w:r w:rsidRPr="00212C05">
        <w:rPr>
          <w:rFonts w:asciiTheme="minorBidi" w:hAnsiTheme="minorBidi"/>
          <w:sz w:val="26"/>
          <w:szCs w:val="26"/>
        </w:rPr>
        <w:softHyphen/>
        <w:t>дел</w:t>
      </w:r>
      <w:r w:rsidRPr="00212C05">
        <w:rPr>
          <w:rFonts w:asciiTheme="minorBidi" w:hAnsiTheme="minorBidi"/>
          <w:sz w:val="26"/>
          <w:szCs w:val="26"/>
        </w:rPr>
        <w:softHyphen/>
        <w:t>ни - разкази, взе</w:t>
      </w:r>
      <w:r w:rsidRPr="00212C05">
        <w:rPr>
          <w:rFonts w:asciiTheme="minorBidi" w:hAnsiTheme="minorBidi"/>
          <w:sz w:val="26"/>
          <w:szCs w:val="26"/>
        </w:rPr>
        <w:softHyphen/>
        <w:t>ти от кни</w:t>
      </w:r>
      <w:r w:rsidRPr="00212C05">
        <w:rPr>
          <w:rFonts w:asciiTheme="minorBidi" w:hAnsiTheme="minorBidi"/>
          <w:sz w:val="26"/>
          <w:szCs w:val="26"/>
        </w:rPr>
        <w:softHyphen/>
        <w:t>га</w:t>
      </w:r>
      <w:r w:rsidRPr="00212C05">
        <w:rPr>
          <w:rFonts w:asciiTheme="minorBidi" w:hAnsiTheme="minorBidi"/>
          <w:sz w:val="26"/>
          <w:szCs w:val="26"/>
        </w:rPr>
        <w:softHyphen/>
        <w:t>та на Бремс, където чо</w:t>
      </w:r>
      <w:r w:rsidRPr="00212C05">
        <w:rPr>
          <w:rFonts w:asciiTheme="minorBidi" w:hAnsiTheme="minorBidi"/>
          <w:sz w:val="26"/>
          <w:szCs w:val="26"/>
        </w:rPr>
        <w:softHyphen/>
        <w:t>век дейс</w:t>
      </w:r>
      <w:r w:rsidRPr="00212C05">
        <w:rPr>
          <w:rFonts w:asciiTheme="minorBidi" w:hAnsiTheme="minorBidi"/>
          <w:sz w:val="26"/>
          <w:szCs w:val="26"/>
        </w:rPr>
        <w:softHyphen/>
        <w:t>т</w:t>
      </w:r>
      <w:r w:rsidRPr="00212C05">
        <w:rPr>
          <w:rFonts w:asciiTheme="minorBidi" w:hAnsiTheme="minorBidi"/>
          <w:sz w:val="26"/>
          <w:szCs w:val="26"/>
        </w:rPr>
        <w:softHyphen/>
        <w:t>ви</w:t>
      </w:r>
      <w:r w:rsidRPr="00212C05">
        <w:rPr>
          <w:rFonts w:asciiTheme="minorBidi" w:hAnsiTheme="minorBidi"/>
          <w:sz w:val="26"/>
          <w:szCs w:val="26"/>
        </w:rPr>
        <w:softHyphen/>
        <w:t>тел</w:t>
      </w:r>
      <w:r w:rsidRPr="00212C05">
        <w:rPr>
          <w:rFonts w:asciiTheme="minorBidi" w:hAnsiTheme="minorBidi"/>
          <w:sz w:val="26"/>
          <w:szCs w:val="26"/>
        </w:rPr>
        <w:softHyphen/>
        <w:t>но ус</w:t>
      </w:r>
      <w:r w:rsidRPr="00212C05">
        <w:rPr>
          <w:rFonts w:asciiTheme="minorBidi" w:hAnsiTheme="minorBidi"/>
          <w:sz w:val="26"/>
          <w:szCs w:val="26"/>
        </w:rPr>
        <w:softHyphen/>
        <w:t>пя</w:t>
      </w:r>
      <w:r w:rsidRPr="00212C05">
        <w:rPr>
          <w:rFonts w:asciiTheme="minorBidi" w:hAnsiTheme="minorBidi"/>
          <w:sz w:val="26"/>
          <w:szCs w:val="26"/>
        </w:rPr>
        <w:softHyphen/>
        <w:t>ва да си из</w:t>
      </w:r>
      <w:r w:rsidRPr="00212C05">
        <w:rPr>
          <w:rFonts w:asciiTheme="minorBidi" w:hAnsiTheme="minorBidi"/>
          <w:sz w:val="26"/>
          <w:szCs w:val="26"/>
        </w:rPr>
        <w:softHyphen/>
        <w:t>г</w:t>
      </w:r>
      <w:r w:rsidRPr="00212C05">
        <w:rPr>
          <w:rFonts w:asciiTheme="minorBidi" w:hAnsiTheme="minorBidi"/>
          <w:sz w:val="26"/>
          <w:szCs w:val="26"/>
        </w:rPr>
        <w:softHyphen/>
        <w:t>ра</w:t>
      </w:r>
      <w:r w:rsidRPr="00212C05">
        <w:rPr>
          <w:rFonts w:asciiTheme="minorBidi" w:hAnsiTheme="minorBidi"/>
          <w:sz w:val="26"/>
          <w:szCs w:val="26"/>
        </w:rPr>
        <w:softHyphen/>
        <w:t>ди наг</w:t>
      </w:r>
      <w:r w:rsidRPr="00212C05">
        <w:rPr>
          <w:rFonts w:asciiTheme="minorBidi" w:hAnsiTheme="minorBidi"/>
          <w:sz w:val="26"/>
          <w:szCs w:val="26"/>
        </w:rPr>
        <w:softHyphen/>
        <w:t>лед</w:t>
      </w:r>
      <w:r w:rsidRPr="00212C05">
        <w:rPr>
          <w:rFonts w:asciiTheme="minorBidi" w:hAnsiTheme="minorBidi"/>
          <w:sz w:val="26"/>
          <w:szCs w:val="26"/>
        </w:rPr>
        <w:softHyphen/>
        <w:t>на пред</w:t>
      </w:r>
      <w:r w:rsidRPr="00212C05">
        <w:rPr>
          <w:rFonts w:asciiTheme="minorBidi" w:hAnsiTheme="minorBidi"/>
          <w:sz w:val="26"/>
          <w:szCs w:val="26"/>
        </w:rPr>
        <w:softHyphen/>
        <w:t>с</w:t>
      </w:r>
      <w:r w:rsidRPr="00212C05">
        <w:rPr>
          <w:rFonts w:asciiTheme="minorBidi" w:hAnsiTheme="minorBidi"/>
          <w:sz w:val="26"/>
          <w:szCs w:val="26"/>
        </w:rPr>
        <w:softHyphen/>
        <w:t>та</w:t>
      </w:r>
      <w:r w:rsidRPr="00212C05">
        <w:rPr>
          <w:rFonts w:asciiTheme="minorBidi" w:hAnsiTheme="minorBidi"/>
          <w:sz w:val="26"/>
          <w:szCs w:val="26"/>
        </w:rPr>
        <w:softHyphen/>
        <w:t>ва за про</w:t>
      </w:r>
      <w:r w:rsidRPr="00212C05">
        <w:rPr>
          <w:rFonts w:asciiTheme="minorBidi" w:hAnsiTheme="minorBidi"/>
          <w:sz w:val="26"/>
          <w:szCs w:val="26"/>
        </w:rPr>
        <w:softHyphen/>
        <w:t>це</w:t>
      </w:r>
      <w:r w:rsidRPr="00212C05">
        <w:rPr>
          <w:rFonts w:asciiTheme="minorBidi" w:hAnsiTheme="minorBidi"/>
          <w:sz w:val="26"/>
          <w:szCs w:val="26"/>
        </w:rPr>
        <w:softHyphen/>
        <w:t>си</w:t>
      </w:r>
      <w:r w:rsidRPr="00212C05">
        <w:rPr>
          <w:rFonts w:asciiTheme="minorBidi" w:hAnsiTheme="minorBidi"/>
          <w:sz w:val="26"/>
          <w:szCs w:val="26"/>
        </w:rPr>
        <w:softHyphen/>
        <w:t>те в жи</w:t>
      </w:r>
      <w:r w:rsidRPr="00212C05">
        <w:rPr>
          <w:rFonts w:asciiTheme="minorBidi" w:hAnsiTheme="minorBidi"/>
          <w:sz w:val="26"/>
          <w:szCs w:val="26"/>
        </w:rPr>
        <w:softHyphen/>
        <w:t>во</w:t>
      </w:r>
      <w:r w:rsidRPr="00212C05">
        <w:rPr>
          <w:rFonts w:asciiTheme="minorBidi" w:hAnsiTheme="minorBidi"/>
          <w:sz w:val="26"/>
          <w:szCs w:val="26"/>
        </w:rPr>
        <w:softHyphen/>
        <w:t>тин</w:t>
      </w:r>
      <w:r w:rsidRPr="00212C05">
        <w:rPr>
          <w:rFonts w:asciiTheme="minorBidi" w:hAnsiTheme="minorBidi"/>
          <w:sz w:val="26"/>
          <w:szCs w:val="26"/>
        </w:rPr>
        <w:softHyphen/>
        <w:t>с</w:t>
      </w:r>
      <w:r w:rsidRPr="00212C05">
        <w:rPr>
          <w:rFonts w:asciiTheme="minorBidi" w:hAnsiTheme="minorBidi"/>
          <w:sz w:val="26"/>
          <w:szCs w:val="26"/>
        </w:rPr>
        <w:softHyphen/>
        <w:t>кия свят. Тук след</w:t>
      </w:r>
      <w:r w:rsidRPr="00212C05">
        <w:rPr>
          <w:rFonts w:asciiTheme="minorBidi" w:hAnsiTheme="minorBidi"/>
          <w:sz w:val="26"/>
          <w:szCs w:val="26"/>
        </w:rPr>
        <w:softHyphen/>
        <w:t>ва да се пра</w:t>
      </w:r>
      <w:r w:rsidRPr="00212C05">
        <w:rPr>
          <w:rFonts w:asciiTheme="minorBidi" w:hAnsiTheme="minorBidi"/>
          <w:sz w:val="26"/>
          <w:szCs w:val="26"/>
        </w:rPr>
        <w:softHyphen/>
        <w:t>ви важ</w:t>
      </w:r>
      <w:r w:rsidRPr="00212C05">
        <w:rPr>
          <w:rFonts w:asciiTheme="minorBidi" w:hAnsiTheme="minorBidi"/>
          <w:sz w:val="26"/>
          <w:szCs w:val="26"/>
        </w:rPr>
        <w:softHyphen/>
        <w:t>на</w:t>
      </w:r>
      <w:r w:rsidRPr="00212C05">
        <w:rPr>
          <w:rFonts w:asciiTheme="minorBidi" w:hAnsiTheme="minorBidi"/>
          <w:sz w:val="26"/>
          <w:szCs w:val="26"/>
        </w:rPr>
        <w:softHyphen/>
        <w:t>та раз</w:t>
      </w:r>
      <w:r w:rsidRPr="00212C05">
        <w:rPr>
          <w:rFonts w:asciiTheme="minorBidi" w:hAnsiTheme="minorBidi"/>
          <w:sz w:val="26"/>
          <w:szCs w:val="26"/>
        </w:rPr>
        <w:softHyphen/>
        <w:t>ли</w:t>
      </w:r>
      <w:r w:rsidRPr="00212C05">
        <w:rPr>
          <w:rFonts w:asciiTheme="minorBidi" w:hAnsiTheme="minorBidi"/>
          <w:sz w:val="26"/>
          <w:szCs w:val="26"/>
        </w:rPr>
        <w:softHyphen/>
        <w:t>ка меж</w:t>
      </w:r>
      <w:r w:rsidRPr="00212C05">
        <w:rPr>
          <w:rFonts w:asciiTheme="minorBidi" w:hAnsiTheme="minorBidi"/>
          <w:sz w:val="26"/>
          <w:szCs w:val="26"/>
        </w:rPr>
        <w:softHyphen/>
        <w:t>ду описания, ко</w:t>
      </w:r>
      <w:r w:rsidRPr="00212C05">
        <w:rPr>
          <w:rFonts w:asciiTheme="minorBidi" w:hAnsiTheme="minorBidi"/>
          <w:sz w:val="26"/>
          <w:szCs w:val="26"/>
        </w:rPr>
        <w:softHyphen/>
        <w:t>ито са из</w:t>
      </w:r>
      <w:r w:rsidRPr="00212C05">
        <w:rPr>
          <w:rFonts w:asciiTheme="minorBidi" w:hAnsiTheme="minorBidi"/>
          <w:sz w:val="26"/>
          <w:szCs w:val="26"/>
        </w:rPr>
        <w:softHyphen/>
        <w:t>в</w:t>
      </w:r>
      <w:r w:rsidRPr="00212C05">
        <w:rPr>
          <w:rFonts w:asciiTheme="minorBidi" w:hAnsiTheme="minorBidi"/>
          <w:sz w:val="26"/>
          <w:szCs w:val="26"/>
        </w:rPr>
        <w:softHyphen/>
        <w:t>ле</w:t>
      </w:r>
      <w:r w:rsidRPr="00212C05">
        <w:rPr>
          <w:rFonts w:asciiTheme="minorBidi" w:hAnsiTheme="minorBidi"/>
          <w:sz w:val="26"/>
          <w:szCs w:val="26"/>
        </w:rPr>
        <w:softHyphen/>
        <w:t>че</w:t>
      </w:r>
      <w:r w:rsidRPr="00212C05">
        <w:rPr>
          <w:rFonts w:asciiTheme="minorBidi" w:hAnsiTheme="minorBidi"/>
          <w:sz w:val="26"/>
          <w:szCs w:val="26"/>
        </w:rPr>
        <w:softHyphen/>
        <w:t>ни от са</w:t>
      </w:r>
      <w:r w:rsidRPr="00212C05">
        <w:rPr>
          <w:rFonts w:asciiTheme="minorBidi" w:hAnsiTheme="minorBidi"/>
          <w:sz w:val="26"/>
          <w:szCs w:val="26"/>
        </w:rPr>
        <w:softHyphen/>
        <w:t>мия жи</w:t>
      </w:r>
      <w:r w:rsidRPr="00212C05">
        <w:rPr>
          <w:rFonts w:asciiTheme="minorBidi" w:hAnsiTheme="minorBidi"/>
          <w:sz w:val="26"/>
          <w:szCs w:val="26"/>
        </w:rPr>
        <w:softHyphen/>
        <w:t>вот и такива, ко</w:t>
      </w:r>
      <w:r w:rsidRPr="00212C05">
        <w:rPr>
          <w:rFonts w:asciiTheme="minorBidi" w:hAnsiTheme="minorBidi"/>
          <w:sz w:val="26"/>
          <w:szCs w:val="26"/>
        </w:rPr>
        <w:softHyphen/>
        <w:t>ито съ</w:t>
      </w:r>
      <w:r w:rsidRPr="00212C05">
        <w:rPr>
          <w:rFonts w:asciiTheme="minorBidi" w:hAnsiTheme="minorBidi"/>
          <w:sz w:val="26"/>
          <w:szCs w:val="26"/>
        </w:rPr>
        <w:softHyphen/>
        <w:t>дър</w:t>
      </w:r>
      <w:r w:rsidRPr="00212C05">
        <w:rPr>
          <w:rFonts w:asciiTheme="minorBidi" w:hAnsiTheme="minorBidi"/>
          <w:sz w:val="26"/>
          <w:szCs w:val="26"/>
        </w:rPr>
        <w:softHyphen/>
        <w:t>жат все</w:t>
      </w:r>
      <w:r w:rsidRPr="00212C05">
        <w:rPr>
          <w:rFonts w:asciiTheme="minorBidi" w:hAnsiTheme="minorBidi"/>
          <w:sz w:val="26"/>
          <w:szCs w:val="26"/>
        </w:rPr>
        <w:softHyphen/>
        <w:t>въз</w:t>
      </w:r>
      <w:r w:rsidRPr="00212C05">
        <w:rPr>
          <w:rFonts w:asciiTheme="minorBidi" w:hAnsiTheme="minorBidi"/>
          <w:sz w:val="26"/>
          <w:szCs w:val="26"/>
        </w:rPr>
        <w:softHyphen/>
        <w:t>мож</w:t>
      </w:r>
      <w:r w:rsidRPr="00212C05">
        <w:rPr>
          <w:rFonts w:asciiTheme="minorBidi" w:hAnsiTheme="minorBidi"/>
          <w:sz w:val="26"/>
          <w:szCs w:val="26"/>
        </w:rPr>
        <w:softHyphen/>
        <w:t>ни по</w:t>
      </w:r>
      <w:r w:rsidRPr="00212C05">
        <w:rPr>
          <w:rFonts w:asciiTheme="minorBidi" w:hAnsiTheme="minorBidi"/>
          <w:sz w:val="26"/>
          <w:szCs w:val="26"/>
        </w:rPr>
        <w:softHyphen/>
        <w:t>вър</w:t>
      </w:r>
      <w:r w:rsidRPr="00212C05">
        <w:rPr>
          <w:rFonts w:asciiTheme="minorBidi" w:hAnsiTheme="minorBidi"/>
          <w:sz w:val="26"/>
          <w:szCs w:val="26"/>
        </w:rPr>
        <w:softHyphen/>
        <w:t>х</w:t>
      </w:r>
      <w:r w:rsidRPr="00212C05">
        <w:rPr>
          <w:rFonts w:asciiTheme="minorBidi" w:hAnsiTheme="minorBidi"/>
          <w:sz w:val="26"/>
          <w:szCs w:val="26"/>
        </w:rPr>
        <w:softHyphen/>
        <w:t>ностни але</w:t>
      </w:r>
      <w:r w:rsidRPr="00212C05">
        <w:rPr>
          <w:rFonts w:asciiTheme="minorBidi" w:hAnsiTheme="minorBidi"/>
          <w:sz w:val="26"/>
          <w:szCs w:val="26"/>
        </w:rPr>
        <w:softHyphen/>
        <w:t>го</w:t>
      </w:r>
      <w:r w:rsidRPr="00212C05">
        <w:rPr>
          <w:rFonts w:asciiTheme="minorBidi" w:hAnsiTheme="minorBidi"/>
          <w:sz w:val="26"/>
          <w:szCs w:val="26"/>
        </w:rPr>
        <w:softHyphen/>
        <w:t>рии и символи. В пос</w:t>
      </w:r>
      <w:r w:rsidRPr="00212C05">
        <w:rPr>
          <w:rFonts w:asciiTheme="minorBidi" w:hAnsiTheme="minorBidi"/>
          <w:sz w:val="26"/>
          <w:szCs w:val="26"/>
        </w:rPr>
        <w:softHyphen/>
        <w:t>лед</w:t>
      </w:r>
      <w:r w:rsidRPr="00212C05">
        <w:rPr>
          <w:rFonts w:asciiTheme="minorBidi" w:hAnsiTheme="minorBidi"/>
          <w:sz w:val="26"/>
          <w:szCs w:val="26"/>
        </w:rPr>
        <w:softHyphen/>
        <w:t>ния слу</w:t>
      </w:r>
      <w:r w:rsidRPr="00212C05">
        <w:rPr>
          <w:rFonts w:asciiTheme="minorBidi" w:hAnsiTheme="minorBidi"/>
          <w:sz w:val="26"/>
          <w:szCs w:val="26"/>
        </w:rPr>
        <w:softHyphen/>
        <w:t>чай ние са</w:t>
      </w:r>
      <w:r w:rsidRPr="00212C05">
        <w:rPr>
          <w:rFonts w:asciiTheme="minorBidi" w:hAnsiTheme="minorBidi"/>
          <w:sz w:val="26"/>
          <w:szCs w:val="26"/>
        </w:rPr>
        <w:softHyphen/>
        <w:t>мо бих</w:t>
      </w:r>
      <w:r w:rsidRPr="00212C05">
        <w:rPr>
          <w:rFonts w:asciiTheme="minorBidi" w:hAnsiTheme="minorBidi"/>
          <w:sz w:val="26"/>
          <w:szCs w:val="26"/>
        </w:rPr>
        <w:softHyphen/>
        <w:t>ме от</w:t>
      </w:r>
      <w:r w:rsidRPr="00212C05">
        <w:rPr>
          <w:rFonts w:asciiTheme="minorBidi" w:hAnsiTheme="minorBidi"/>
          <w:sz w:val="26"/>
          <w:szCs w:val="26"/>
        </w:rPr>
        <w:softHyphen/>
        <w:t>чуж</w:t>
      </w:r>
      <w:r w:rsidRPr="00212C05">
        <w:rPr>
          <w:rFonts w:asciiTheme="minorBidi" w:hAnsiTheme="minorBidi"/>
          <w:sz w:val="26"/>
          <w:szCs w:val="26"/>
        </w:rPr>
        <w:softHyphen/>
        <w:t>ди</w:t>
      </w:r>
      <w:r w:rsidRPr="00212C05">
        <w:rPr>
          <w:rFonts w:asciiTheme="minorBidi" w:hAnsiTheme="minorBidi"/>
          <w:sz w:val="26"/>
          <w:szCs w:val="26"/>
        </w:rPr>
        <w:softHyphen/>
        <w:t>ли де</w:t>
      </w:r>
      <w:r w:rsidRPr="00212C05">
        <w:rPr>
          <w:rFonts w:asciiTheme="minorBidi" w:hAnsiTheme="minorBidi"/>
          <w:sz w:val="26"/>
          <w:szCs w:val="26"/>
        </w:rPr>
        <w:softHyphen/>
        <w:t>ца</w:t>
      </w:r>
      <w:r w:rsidRPr="00212C05">
        <w:rPr>
          <w:rFonts w:asciiTheme="minorBidi" w:hAnsiTheme="minorBidi"/>
          <w:sz w:val="26"/>
          <w:szCs w:val="26"/>
        </w:rPr>
        <w:softHyphen/>
        <w:t>та от дейс</w:t>
      </w:r>
      <w:r w:rsidRPr="00212C05">
        <w:rPr>
          <w:rFonts w:asciiTheme="minorBidi" w:hAnsiTheme="minorBidi"/>
          <w:sz w:val="26"/>
          <w:szCs w:val="26"/>
        </w:rPr>
        <w:softHyphen/>
        <w:t>т</w:t>
      </w:r>
      <w:r w:rsidRPr="00212C05">
        <w:rPr>
          <w:rFonts w:asciiTheme="minorBidi" w:hAnsiTheme="minorBidi"/>
          <w:sz w:val="26"/>
          <w:szCs w:val="26"/>
        </w:rPr>
        <w:softHyphen/>
        <w:t>ви</w:t>
      </w:r>
      <w:r w:rsidRPr="00212C05">
        <w:rPr>
          <w:rFonts w:asciiTheme="minorBidi" w:hAnsiTheme="minorBidi"/>
          <w:sz w:val="26"/>
          <w:szCs w:val="26"/>
        </w:rPr>
        <w:softHyphen/>
        <w:t>тел</w:t>
      </w:r>
      <w:r w:rsidRPr="00212C05">
        <w:rPr>
          <w:rFonts w:asciiTheme="minorBidi" w:hAnsiTheme="minorBidi"/>
          <w:sz w:val="26"/>
          <w:szCs w:val="26"/>
        </w:rPr>
        <w:softHyphen/>
        <w:t>ни</w:t>
      </w:r>
      <w:r w:rsidRPr="00212C05">
        <w:rPr>
          <w:rFonts w:asciiTheme="minorBidi" w:hAnsiTheme="minorBidi"/>
          <w:sz w:val="26"/>
          <w:szCs w:val="26"/>
        </w:rPr>
        <w:softHyphen/>
        <w:t>те при</w:t>
      </w:r>
      <w:r w:rsidRPr="00212C05">
        <w:rPr>
          <w:rFonts w:asciiTheme="minorBidi" w:hAnsiTheme="minorBidi"/>
          <w:sz w:val="26"/>
          <w:szCs w:val="26"/>
        </w:rPr>
        <w:softHyphen/>
        <w:t>родни процеси. Ако нап</w:t>
      </w:r>
      <w:r w:rsidRPr="00212C05">
        <w:rPr>
          <w:rFonts w:asciiTheme="minorBidi" w:hAnsiTheme="minorBidi"/>
          <w:sz w:val="26"/>
          <w:szCs w:val="26"/>
        </w:rPr>
        <w:softHyphen/>
        <w:t>ри</w:t>
      </w:r>
      <w:r w:rsidRPr="00212C05">
        <w:rPr>
          <w:rFonts w:asciiTheme="minorBidi" w:hAnsiTheme="minorBidi"/>
          <w:sz w:val="26"/>
          <w:szCs w:val="26"/>
        </w:rPr>
        <w:softHyphen/>
        <w:t>мер раз</w:t>
      </w:r>
      <w:r w:rsidRPr="00212C05">
        <w:rPr>
          <w:rFonts w:asciiTheme="minorBidi" w:hAnsiTheme="minorBidi"/>
          <w:sz w:val="26"/>
          <w:szCs w:val="26"/>
        </w:rPr>
        <w:softHyphen/>
        <w:t>г</w:t>
      </w:r>
      <w:r w:rsidRPr="00212C05">
        <w:rPr>
          <w:rFonts w:asciiTheme="minorBidi" w:hAnsiTheme="minorBidi"/>
          <w:sz w:val="26"/>
          <w:szCs w:val="26"/>
        </w:rPr>
        <w:softHyphen/>
        <w:t>леж</w:t>
      </w:r>
      <w:r w:rsidRPr="00212C05">
        <w:rPr>
          <w:rFonts w:asciiTheme="minorBidi" w:hAnsiTheme="minorBidi"/>
          <w:sz w:val="26"/>
          <w:szCs w:val="26"/>
        </w:rPr>
        <w:softHyphen/>
        <w:t>да</w:t>
      </w:r>
      <w:r w:rsidRPr="00212C05">
        <w:rPr>
          <w:rFonts w:asciiTheme="minorBidi" w:hAnsiTheme="minorBidi"/>
          <w:sz w:val="26"/>
          <w:szCs w:val="26"/>
        </w:rPr>
        <w:softHyphen/>
        <w:t>ме жи</w:t>
      </w:r>
      <w:r w:rsidRPr="00212C05">
        <w:rPr>
          <w:rFonts w:asciiTheme="minorBidi" w:hAnsiTheme="minorBidi"/>
          <w:sz w:val="26"/>
          <w:szCs w:val="26"/>
        </w:rPr>
        <w:softHyphen/>
        <w:t>во</w:t>
      </w:r>
      <w:r w:rsidRPr="00212C05">
        <w:rPr>
          <w:rFonts w:asciiTheme="minorBidi" w:hAnsiTheme="minorBidi"/>
          <w:sz w:val="26"/>
          <w:szCs w:val="26"/>
        </w:rPr>
        <w:softHyphen/>
        <w:t>та на пчелите, не би</w:t>
      </w:r>
      <w:r w:rsidRPr="00212C05">
        <w:rPr>
          <w:rFonts w:asciiTheme="minorBidi" w:hAnsiTheme="minorBidi"/>
          <w:sz w:val="26"/>
          <w:szCs w:val="26"/>
        </w:rPr>
        <w:softHyphen/>
        <w:t>ва да пра</w:t>
      </w:r>
      <w:r w:rsidRPr="00212C05">
        <w:rPr>
          <w:rFonts w:asciiTheme="minorBidi" w:hAnsiTheme="minorBidi"/>
          <w:sz w:val="26"/>
          <w:szCs w:val="26"/>
        </w:rPr>
        <w:softHyphen/>
        <w:t>вим то</w:t>
      </w:r>
      <w:r w:rsidRPr="00212C05">
        <w:rPr>
          <w:rFonts w:asciiTheme="minorBidi" w:hAnsiTheme="minorBidi"/>
          <w:sz w:val="26"/>
          <w:szCs w:val="26"/>
        </w:rPr>
        <w:softHyphen/>
        <w:t>ва ка</w:t>
      </w:r>
      <w:r w:rsidRPr="00212C05">
        <w:rPr>
          <w:rFonts w:asciiTheme="minorBidi" w:hAnsiTheme="minorBidi"/>
          <w:sz w:val="26"/>
          <w:szCs w:val="26"/>
        </w:rPr>
        <w:softHyphen/>
        <w:t>то зоолози, а ка</w:t>
      </w:r>
      <w:r w:rsidRPr="00212C05">
        <w:rPr>
          <w:rFonts w:asciiTheme="minorBidi" w:hAnsiTheme="minorBidi"/>
          <w:sz w:val="26"/>
          <w:szCs w:val="26"/>
        </w:rPr>
        <w:softHyphen/>
        <w:t>то хора, ко</w:t>
      </w:r>
      <w:r w:rsidRPr="00212C05">
        <w:rPr>
          <w:rFonts w:asciiTheme="minorBidi" w:hAnsiTheme="minorBidi"/>
          <w:sz w:val="26"/>
          <w:szCs w:val="26"/>
        </w:rPr>
        <w:softHyphen/>
        <w:t>ито дейс</w:t>
      </w:r>
      <w:r w:rsidRPr="00212C05">
        <w:rPr>
          <w:rFonts w:asciiTheme="minorBidi" w:hAnsiTheme="minorBidi"/>
          <w:sz w:val="26"/>
          <w:szCs w:val="26"/>
        </w:rPr>
        <w:softHyphen/>
        <w:t>т</w:t>
      </w:r>
      <w:r w:rsidRPr="00212C05">
        <w:rPr>
          <w:rFonts w:asciiTheme="minorBidi" w:hAnsiTheme="minorBidi"/>
          <w:sz w:val="26"/>
          <w:szCs w:val="26"/>
        </w:rPr>
        <w:softHyphen/>
        <w:t>ви</w:t>
      </w:r>
      <w:r w:rsidRPr="00212C05">
        <w:rPr>
          <w:rFonts w:asciiTheme="minorBidi" w:hAnsiTheme="minorBidi"/>
          <w:sz w:val="26"/>
          <w:szCs w:val="26"/>
        </w:rPr>
        <w:softHyphen/>
        <w:t>тел</w:t>
      </w:r>
      <w:r w:rsidRPr="00212C05">
        <w:rPr>
          <w:rFonts w:asciiTheme="minorBidi" w:hAnsiTheme="minorBidi"/>
          <w:sz w:val="26"/>
          <w:szCs w:val="26"/>
        </w:rPr>
        <w:softHyphen/>
        <w:t>но мо</w:t>
      </w:r>
      <w:r w:rsidRPr="00212C05">
        <w:rPr>
          <w:rFonts w:asciiTheme="minorBidi" w:hAnsiTheme="minorBidi"/>
          <w:sz w:val="26"/>
          <w:szCs w:val="26"/>
        </w:rPr>
        <w:softHyphen/>
        <w:t>гат да се по</w:t>
      </w:r>
      <w:r w:rsidRPr="00212C05">
        <w:rPr>
          <w:rFonts w:asciiTheme="minorBidi" w:hAnsiTheme="minorBidi"/>
          <w:sz w:val="26"/>
          <w:szCs w:val="26"/>
        </w:rPr>
        <w:softHyphen/>
        <w:t>то</w:t>
      </w:r>
      <w:r w:rsidRPr="00212C05">
        <w:rPr>
          <w:rFonts w:asciiTheme="minorBidi" w:hAnsiTheme="minorBidi"/>
          <w:sz w:val="26"/>
          <w:szCs w:val="26"/>
        </w:rPr>
        <w:softHyphen/>
        <w:t>пят в не</w:t>
      </w:r>
      <w:r w:rsidRPr="00212C05">
        <w:rPr>
          <w:rFonts w:asciiTheme="minorBidi" w:hAnsiTheme="minorBidi"/>
          <w:sz w:val="26"/>
          <w:szCs w:val="26"/>
        </w:rPr>
        <w:softHyphen/>
        <w:t>ща</w:t>
      </w:r>
      <w:r w:rsidRPr="00212C05">
        <w:rPr>
          <w:rFonts w:asciiTheme="minorBidi" w:hAnsiTheme="minorBidi"/>
          <w:sz w:val="26"/>
          <w:szCs w:val="26"/>
        </w:rPr>
        <w:softHyphen/>
        <w:t>та с ця</w:t>
      </w:r>
      <w:r w:rsidRPr="00212C05">
        <w:rPr>
          <w:rFonts w:asciiTheme="minorBidi" w:hAnsiTheme="minorBidi"/>
          <w:sz w:val="26"/>
          <w:szCs w:val="26"/>
        </w:rPr>
        <w:softHyphen/>
        <w:t>ла</w:t>
      </w:r>
      <w:r w:rsidRPr="00212C05">
        <w:rPr>
          <w:rFonts w:asciiTheme="minorBidi" w:hAnsiTheme="minorBidi"/>
          <w:sz w:val="26"/>
          <w:szCs w:val="26"/>
        </w:rPr>
        <w:softHyphen/>
        <w:t>та си ду</w:t>
      </w:r>
      <w:r w:rsidRPr="00212C05">
        <w:rPr>
          <w:rFonts w:asciiTheme="minorBidi" w:hAnsiTheme="minorBidi"/>
          <w:sz w:val="26"/>
          <w:szCs w:val="26"/>
        </w:rPr>
        <w:softHyphen/>
        <w:t>ша и без ни</w:t>
      </w:r>
      <w:r w:rsidRPr="00212C05">
        <w:rPr>
          <w:rFonts w:asciiTheme="minorBidi" w:hAnsiTheme="minorBidi"/>
          <w:sz w:val="26"/>
          <w:szCs w:val="26"/>
        </w:rPr>
        <w:softHyphen/>
        <w:t>как</w:t>
      </w:r>
      <w:r w:rsidRPr="00212C05">
        <w:rPr>
          <w:rFonts w:asciiTheme="minorBidi" w:hAnsiTheme="minorBidi"/>
          <w:sz w:val="26"/>
          <w:szCs w:val="26"/>
        </w:rPr>
        <w:softHyphen/>
        <w:t>ва из</w:t>
      </w:r>
      <w:r w:rsidRPr="00212C05">
        <w:rPr>
          <w:rFonts w:asciiTheme="minorBidi" w:hAnsiTheme="minorBidi"/>
          <w:sz w:val="26"/>
          <w:szCs w:val="26"/>
        </w:rPr>
        <w:softHyphen/>
        <w:t>лиш</w:t>
      </w:r>
      <w:r w:rsidRPr="00212C05">
        <w:rPr>
          <w:rFonts w:asciiTheme="minorBidi" w:hAnsiTheme="minorBidi"/>
          <w:sz w:val="26"/>
          <w:szCs w:val="26"/>
        </w:rPr>
        <w:softHyphen/>
        <w:t>на сан</w:t>
      </w:r>
      <w:r w:rsidRPr="00212C05">
        <w:rPr>
          <w:rFonts w:asciiTheme="minorBidi" w:hAnsiTheme="minorBidi"/>
          <w:sz w:val="26"/>
          <w:szCs w:val="26"/>
        </w:rPr>
        <w:softHyphen/>
        <w:t>ти</w:t>
      </w:r>
      <w:r w:rsidRPr="00212C05">
        <w:rPr>
          <w:rFonts w:asciiTheme="minorBidi" w:hAnsiTheme="minorBidi"/>
          <w:sz w:val="26"/>
          <w:szCs w:val="26"/>
        </w:rPr>
        <w:softHyphen/>
        <w:t>мен</w:t>
      </w:r>
      <w:r w:rsidRPr="00212C05">
        <w:rPr>
          <w:rFonts w:asciiTheme="minorBidi" w:hAnsiTheme="minorBidi"/>
          <w:sz w:val="26"/>
          <w:szCs w:val="26"/>
        </w:rPr>
        <w:softHyphen/>
        <w:t>талност. Несъмнено, книгата на Метерлинк</w:t>
      </w:r>
      <w:r w:rsidR="005D367E" w:rsidRPr="00212C05">
        <w:rPr>
          <w:rStyle w:val="af4"/>
          <w:rFonts w:asciiTheme="minorBidi" w:hAnsiTheme="minorBidi"/>
          <w:sz w:val="26"/>
          <w:szCs w:val="26"/>
        </w:rPr>
        <w:endnoteReference w:id="115"/>
      </w:r>
      <w:r w:rsidRPr="00212C05">
        <w:rPr>
          <w:rFonts w:asciiTheme="minorBidi" w:hAnsiTheme="minorBidi"/>
          <w:sz w:val="26"/>
          <w:szCs w:val="26"/>
        </w:rPr>
        <w:t xml:space="preserve"> за пче</w:t>
      </w:r>
      <w:r w:rsidRPr="00212C05">
        <w:rPr>
          <w:rFonts w:asciiTheme="minorBidi" w:hAnsiTheme="minorBidi"/>
          <w:sz w:val="26"/>
          <w:szCs w:val="26"/>
        </w:rPr>
        <w:softHyphen/>
        <w:t>ли</w:t>
      </w:r>
      <w:r w:rsidRPr="00212C05">
        <w:rPr>
          <w:rFonts w:asciiTheme="minorBidi" w:hAnsiTheme="minorBidi"/>
          <w:sz w:val="26"/>
          <w:szCs w:val="26"/>
        </w:rPr>
        <w:softHyphen/>
        <w:t>те е мно</w:t>
      </w:r>
      <w:r w:rsidRPr="00212C05">
        <w:rPr>
          <w:rFonts w:asciiTheme="minorBidi" w:hAnsiTheme="minorBidi"/>
          <w:sz w:val="26"/>
          <w:szCs w:val="26"/>
        </w:rPr>
        <w:softHyphen/>
        <w:t>го добра, но тя не би би</w:t>
      </w:r>
      <w:r w:rsidRPr="00212C05">
        <w:rPr>
          <w:rFonts w:asciiTheme="minorBidi" w:hAnsiTheme="minorBidi"/>
          <w:sz w:val="26"/>
          <w:szCs w:val="26"/>
        </w:rPr>
        <w:softHyphen/>
        <w:t>ла под</w:t>
      </w:r>
      <w:r w:rsidRPr="00212C05">
        <w:rPr>
          <w:rFonts w:asciiTheme="minorBidi" w:hAnsiTheme="minorBidi"/>
          <w:sz w:val="26"/>
          <w:szCs w:val="26"/>
        </w:rPr>
        <w:softHyphen/>
        <w:t>хо</w:t>
      </w:r>
      <w:r w:rsidRPr="00212C05">
        <w:rPr>
          <w:rFonts w:asciiTheme="minorBidi" w:hAnsiTheme="minorBidi"/>
          <w:sz w:val="26"/>
          <w:szCs w:val="26"/>
        </w:rPr>
        <w:softHyphen/>
        <w:t>дя</w:t>
      </w:r>
      <w:r w:rsidRPr="00212C05">
        <w:rPr>
          <w:rFonts w:asciiTheme="minorBidi" w:hAnsiTheme="minorBidi"/>
          <w:sz w:val="26"/>
          <w:szCs w:val="26"/>
        </w:rPr>
        <w:softHyphen/>
        <w:t>ща за деца; по</w:t>
      </w:r>
      <w:r w:rsidRPr="00212C05">
        <w:rPr>
          <w:rFonts w:asciiTheme="minorBidi" w:hAnsiTheme="minorBidi"/>
          <w:sz w:val="26"/>
          <w:szCs w:val="26"/>
        </w:rPr>
        <w:softHyphen/>
        <w:t>-с</w:t>
      </w:r>
      <w:r w:rsidRPr="00212C05">
        <w:rPr>
          <w:rFonts w:asciiTheme="minorBidi" w:hAnsiTheme="minorBidi"/>
          <w:sz w:val="26"/>
          <w:szCs w:val="26"/>
        </w:rPr>
        <w:softHyphen/>
        <w:t>ко</w:t>
      </w:r>
      <w:r w:rsidRPr="00212C05">
        <w:rPr>
          <w:rFonts w:asciiTheme="minorBidi" w:hAnsiTheme="minorBidi"/>
          <w:sz w:val="26"/>
          <w:szCs w:val="26"/>
        </w:rPr>
        <w:softHyphen/>
        <w:t>ро тя би мог</w:t>
      </w:r>
      <w:r w:rsidRPr="00212C05">
        <w:rPr>
          <w:rFonts w:asciiTheme="minorBidi" w:hAnsiTheme="minorBidi"/>
          <w:sz w:val="26"/>
          <w:szCs w:val="26"/>
        </w:rPr>
        <w:softHyphen/>
        <w:t>ла да пос</w:t>
      </w:r>
      <w:r w:rsidRPr="00212C05">
        <w:rPr>
          <w:rFonts w:asciiTheme="minorBidi" w:hAnsiTheme="minorBidi"/>
          <w:sz w:val="26"/>
          <w:szCs w:val="26"/>
        </w:rPr>
        <w:softHyphen/>
        <w:t>лу</w:t>
      </w:r>
      <w:r w:rsidRPr="00212C05">
        <w:rPr>
          <w:rFonts w:asciiTheme="minorBidi" w:hAnsiTheme="minorBidi"/>
          <w:sz w:val="26"/>
          <w:szCs w:val="26"/>
        </w:rPr>
        <w:softHyphen/>
        <w:t>жи ка</w:t>
      </w:r>
      <w:r w:rsidRPr="00212C05">
        <w:rPr>
          <w:rFonts w:asciiTheme="minorBidi" w:hAnsiTheme="minorBidi"/>
          <w:sz w:val="26"/>
          <w:szCs w:val="26"/>
        </w:rPr>
        <w:softHyphen/>
        <w:t>то ръ</w:t>
      </w:r>
      <w:r w:rsidRPr="00212C05">
        <w:rPr>
          <w:rFonts w:asciiTheme="minorBidi" w:hAnsiTheme="minorBidi"/>
          <w:sz w:val="26"/>
          <w:szCs w:val="26"/>
        </w:rPr>
        <w:softHyphen/>
        <w:t>ко</w:t>
      </w:r>
      <w:r w:rsidRPr="00212C05">
        <w:rPr>
          <w:rFonts w:asciiTheme="minorBidi" w:hAnsiTheme="minorBidi"/>
          <w:sz w:val="26"/>
          <w:szCs w:val="26"/>
        </w:rPr>
        <w:softHyphen/>
        <w:t>вод</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во за на</w:t>
      </w:r>
      <w:r w:rsidRPr="00212C05">
        <w:rPr>
          <w:rFonts w:asciiTheme="minorBidi" w:hAnsiTheme="minorBidi"/>
          <w:sz w:val="26"/>
          <w:szCs w:val="26"/>
        </w:rPr>
        <w:softHyphen/>
        <w:t>пис</w:t>
      </w:r>
      <w:r w:rsidRPr="00212C05">
        <w:rPr>
          <w:rFonts w:asciiTheme="minorBidi" w:hAnsiTheme="minorBidi"/>
          <w:sz w:val="26"/>
          <w:szCs w:val="26"/>
        </w:rPr>
        <w:softHyphen/>
        <w:t>ва</w:t>
      </w:r>
      <w:r w:rsidRPr="00212C05">
        <w:rPr>
          <w:rFonts w:asciiTheme="minorBidi" w:hAnsiTheme="minorBidi"/>
          <w:sz w:val="26"/>
          <w:szCs w:val="26"/>
        </w:rPr>
        <w:softHyphen/>
        <w:t>не на ед</w:t>
      </w:r>
      <w:r w:rsidRPr="00212C05">
        <w:rPr>
          <w:rFonts w:asciiTheme="minorBidi" w:hAnsiTheme="minorBidi"/>
          <w:sz w:val="26"/>
          <w:szCs w:val="26"/>
        </w:rPr>
        <w:softHyphen/>
        <w:t>на дет</w:t>
      </w:r>
      <w:r w:rsidRPr="00212C05">
        <w:rPr>
          <w:rFonts w:asciiTheme="minorBidi" w:hAnsiTheme="minorBidi"/>
          <w:sz w:val="26"/>
          <w:szCs w:val="26"/>
        </w:rPr>
        <w:softHyphen/>
        <w:t>с</w:t>
      </w:r>
      <w:r w:rsidRPr="00212C05">
        <w:rPr>
          <w:rFonts w:asciiTheme="minorBidi" w:hAnsiTheme="minorBidi"/>
          <w:sz w:val="26"/>
          <w:szCs w:val="26"/>
        </w:rPr>
        <w:softHyphen/>
        <w:t>ка кни</w:t>
      </w:r>
      <w:r w:rsidRPr="00212C05">
        <w:rPr>
          <w:rFonts w:asciiTheme="minorBidi" w:hAnsiTheme="minorBidi"/>
          <w:sz w:val="26"/>
          <w:szCs w:val="26"/>
        </w:rPr>
        <w:softHyphen/>
        <w:t>га за пче</w:t>
      </w:r>
      <w:r w:rsidRPr="00212C05">
        <w:rPr>
          <w:rFonts w:asciiTheme="minorBidi" w:hAnsiTheme="minorBidi"/>
          <w:sz w:val="26"/>
          <w:szCs w:val="26"/>
        </w:rPr>
        <w:softHyphen/>
        <w:t>ли</w:t>
      </w:r>
      <w:r w:rsidRPr="00212C05">
        <w:rPr>
          <w:rFonts w:asciiTheme="minorBidi" w:hAnsiTheme="minorBidi"/>
          <w:sz w:val="26"/>
          <w:szCs w:val="26"/>
        </w:rPr>
        <w:softHyphen/>
        <w:t>те или мравките. Само че би тряб</w:t>
      </w:r>
      <w:r w:rsidRPr="00212C05">
        <w:rPr>
          <w:rFonts w:asciiTheme="minorBidi" w:hAnsiTheme="minorBidi"/>
          <w:sz w:val="26"/>
          <w:szCs w:val="26"/>
        </w:rPr>
        <w:softHyphen/>
        <w:t>ва</w:t>
      </w:r>
      <w:r w:rsidRPr="00212C05">
        <w:rPr>
          <w:rFonts w:asciiTheme="minorBidi" w:hAnsiTheme="minorBidi"/>
          <w:sz w:val="26"/>
          <w:szCs w:val="26"/>
        </w:rPr>
        <w:softHyphen/>
        <w:t>ло да се из</w:t>
      </w:r>
      <w:r w:rsidRPr="00212C05">
        <w:rPr>
          <w:rFonts w:asciiTheme="minorBidi" w:hAnsiTheme="minorBidi"/>
          <w:sz w:val="26"/>
          <w:szCs w:val="26"/>
        </w:rPr>
        <w:softHyphen/>
        <w:t>бяг</w:t>
      </w:r>
      <w:r w:rsidRPr="00212C05">
        <w:rPr>
          <w:rFonts w:asciiTheme="minorBidi" w:hAnsiTheme="minorBidi"/>
          <w:sz w:val="26"/>
          <w:szCs w:val="26"/>
        </w:rPr>
        <w:softHyphen/>
        <w:t>ват вся</w:t>
      </w:r>
      <w:r w:rsidRPr="00212C05">
        <w:rPr>
          <w:rFonts w:asciiTheme="minorBidi" w:hAnsiTheme="minorBidi"/>
          <w:sz w:val="26"/>
          <w:szCs w:val="26"/>
        </w:rPr>
        <w:softHyphen/>
        <w:t>как</w:t>
      </w:r>
      <w:r w:rsidRPr="00212C05">
        <w:rPr>
          <w:rFonts w:asciiTheme="minorBidi" w:hAnsiTheme="minorBidi"/>
          <w:sz w:val="26"/>
          <w:szCs w:val="26"/>
        </w:rPr>
        <w:softHyphen/>
        <w:t>ви алегории, как</w:t>
      </w:r>
      <w:r w:rsidRPr="00212C05">
        <w:rPr>
          <w:rFonts w:asciiTheme="minorBidi" w:hAnsiTheme="minorBidi"/>
          <w:sz w:val="26"/>
          <w:szCs w:val="26"/>
        </w:rPr>
        <w:softHyphen/>
        <w:t>то и праз</w:t>
      </w:r>
      <w:r w:rsidRPr="00212C05">
        <w:rPr>
          <w:rFonts w:asciiTheme="minorBidi" w:hAnsiTheme="minorBidi"/>
          <w:sz w:val="26"/>
          <w:szCs w:val="26"/>
        </w:rPr>
        <w:softHyphen/>
        <w:t>ни при</w:t>
      </w:r>
      <w:r w:rsidRPr="00212C05">
        <w:rPr>
          <w:rFonts w:asciiTheme="minorBidi" w:hAnsiTheme="minorBidi"/>
          <w:sz w:val="26"/>
          <w:szCs w:val="26"/>
        </w:rPr>
        <w:softHyphen/>
        <w:t>каз</w:t>
      </w:r>
      <w:r w:rsidRPr="00212C05">
        <w:rPr>
          <w:rFonts w:asciiTheme="minorBidi" w:hAnsiTheme="minorBidi"/>
          <w:sz w:val="26"/>
          <w:szCs w:val="26"/>
        </w:rPr>
        <w:softHyphen/>
        <w:t>ки за аб</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рак</w:t>
      </w:r>
      <w:r w:rsidRPr="00212C05">
        <w:rPr>
          <w:rFonts w:asciiTheme="minorBidi" w:hAnsiTheme="minorBidi"/>
          <w:sz w:val="26"/>
          <w:szCs w:val="26"/>
        </w:rPr>
        <w:softHyphen/>
        <w:t>т</w:t>
      </w:r>
      <w:r w:rsidRPr="00212C05">
        <w:rPr>
          <w:rFonts w:asciiTheme="minorBidi" w:hAnsiTheme="minorBidi"/>
          <w:sz w:val="26"/>
          <w:szCs w:val="26"/>
        </w:rPr>
        <w:softHyphen/>
        <w:t>ни ду</w:t>
      </w:r>
      <w:r w:rsidRPr="00212C05">
        <w:rPr>
          <w:rFonts w:asciiTheme="minorBidi" w:hAnsiTheme="minorBidi"/>
          <w:sz w:val="26"/>
          <w:szCs w:val="26"/>
        </w:rPr>
        <w:softHyphen/>
        <w:t>хов</w:t>
      </w:r>
      <w:r w:rsidRPr="00212C05">
        <w:rPr>
          <w:rFonts w:asciiTheme="minorBidi" w:hAnsiTheme="minorBidi"/>
          <w:sz w:val="26"/>
          <w:szCs w:val="26"/>
        </w:rPr>
        <w:softHyphen/>
        <w:t>ни същества</w:t>
      </w:r>
      <w:r w:rsidR="003E5BCB">
        <w:rPr>
          <w:rFonts w:asciiTheme="minorBidi" w:hAnsiTheme="minorBidi"/>
          <w:sz w:val="26"/>
          <w:szCs w:val="26"/>
        </w:rPr>
        <w:t xml:space="preserve"> -</w:t>
      </w:r>
      <w:r w:rsidRPr="00212C05">
        <w:rPr>
          <w:rFonts w:asciiTheme="minorBidi" w:hAnsiTheme="minorBidi"/>
          <w:sz w:val="26"/>
          <w:szCs w:val="26"/>
        </w:rPr>
        <w:t xml:space="preserve"> не</w:t>
      </w:r>
      <w:r w:rsidRPr="00212C05">
        <w:rPr>
          <w:rFonts w:asciiTheme="minorBidi" w:hAnsiTheme="minorBidi"/>
          <w:sz w:val="26"/>
          <w:szCs w:val="26"/>
        </w:rPr>
        <w:softHyphen/>
        <w:t>ща</w:t>
      </w:r>
      <w:r w:rsidRPr="00212C05">
        <w:rPr>
          <w:rFonts w:asciiTheme="minorBidi" w:hAnsiTheme="minorBidi"/>
          <w:sz w:val="26"/>
          <w:szCs w:val="26"/>
        </w:rPr>
        <w:softHyphen/>
        <w:t>та тряб</w:t>
      </w:r>
      <w:r w:rsidRPr="00212C05">
        <w:rPr>
          <w:rFonts w:asciiTheme="minorBidi" w:hAnsiTheme="minorBidi"/>
          <w:sz w:val="26"/>
          <w:szCs w:val="26"/>
        </w:rPr>
        <w:softHyphen/>
        <w:t>ва да се на</w:t>
      </w:r>
      <w:r w:rsidRPr="00212C05">
        <w:rPr>
          <w:rFonts w:asciiTheme="minorBidi" w:hAnsiTheme="minorBidi"/>
          <w:sz w:val="26"/>
          <w:szCs w:val="26"/>
        </w:rPr>
        <w:softHyphen/>
        <w:t>зо</w:t>
      </w:r>
      <w:r w:rsidRPr="00212C05">
        <w:rPr>
          <w:rFonts w:asciiTheme="minorBidi" w:hAnsiTheme="minorBidi"/>
          <w:sz w:val="26"/>
          <w:szCs w:val="26"/>
        </w:rPr>
        <w:softHyphen/>
        <w:t>ва</w:t>
      </w:r>
      <w:r w:rsidRPr="00212C05">
        <w:rPr>
          <w:rFonts w:asciiTheme="minorBidi" w:hAnsiTheme="minorBidi"/>
          <w:sz w:val="26"/>
          <w:szCs w:val="26"/>
        </w:rPr>
        <w:softHyphen/>
        <w:t>ват съв</w:t>
      </w:r>
      <w:r w:rsidRPr="00212C05">
        <w:rPr>
          <w:rFonts w:asciiTheme="minorBidi" w:hAnsiTheme="minorBidi"/>
          <w:sz w:val="26"/>
          <w:szCs w:val="26"/>
        </w:rPr>
        <w:softHyphen/>
        <w:t xml:space="preserve">сем конкретно.  </w:t>
      </w:r>
    </w:p>
    <w:p w14:paraId="3DBF96D1" w14:textId="1AF1396E"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От дру</w:t>
      </w:r>
      <w:r w:rsidRPr="00212C05">
        <w:rPr>
          <w:rFonts w:asciiTheme="minorBidi" w:hAnsiTheme="minorBidi"/>
          <w:sz w:val="26"/>
          <w:szCs w:val="26"/>
        </w:rPr>
        <w:softHyphen/>
        <w:t>га страна, та</w:t>
      </w:r>
      <w:r w:rsidRPr="00212C05">
        <w:rPr>
          <w:rFonts w:asciiTheme="minorBidi" w:hAnsiTheme="minorBidi"/>
          <w:sz w:val="26"/>
          <w:szCs w:val="26"/>
        </w:rPr>
        <w:softHyphen/>
        <w:t>зи та</w:t>
      </w:r>
      <w:r w:rsidRPr="00212C05">
        <w:rPr>
          <w:rFonts w:asciiTheme="minorBidi" w:hAnsiTheme="minorBidi"/>
          <w:sz w:val="26"/>
          <w:szCs w:val="26"/>
        </w:rPr>
        <w:softHyphen/>
        <w:t>ка на</w:t>
      </w:r>
      <w:r w:rsidRPr="00212C05">
        <w:rPr>
          <w:rFonts w:asciiTheme="minorBidi" w:hAnsiTheme="minorBidi"/>
          <w:sz w:val="26"/>
          <w:szCs w:val="26"/>
        </w:rPr>
        <w:softHyphen/>
        <w:t>ре</w:t>
      </w:r>
      <w:r w:rsidRPr="00212C05">
        <w:rPr>
          <w:rFonts w:asciiTheme="minorBidi" w:hAnsiTheme="minorBidi"/>
          <w:sz w:val="26"/>
          <w:szCs w:val="26"/>
        </w:rPr>
        <w:softHyphen/>
        <w:t>че</w:t>
      </w:r>
      <w:r w:rsidRPr="00212C05">
        <w:rPr>
          <w:rFonts w:asciiTheme="minorBidi" w:hAnsiTheme="minorBidi"/>
          <w:sz w:val="26"/>
          <w:szCs w:val="26"/>
        </w:rPr>
        <w:softHyphen/>
        <w:t>на "</w:t>
      </w:r>
      <w:r w:rsidR="005D367E" w:rsidRPr="00212C05">
        <w:rPr>
          <w:rFonts w:asciiTheme="minorBidi" w:hAnsiTheme="minorBidi"/>
          <w:sz w:val="26"/>
          <w:szCs w:val="26"/>
        </w:rPr>
        <w:t>история“, която</w:t>
      </w:r>
      <w:r w:rsidRPr="00212C05">
        <w:rPr>
          <w:rFonts w:asciiTheme="minorBidi" w:hAnsiTheme="minorBidi"/>
          <w:sz w:val="26"/>
          <w:szCs w:val="26"/>
        </w:rPr>
        <w:t xml:space="preserve"> </w:t>
      </w:r>
      <w:r w:rsidR="003E5BCB">
        <w:rPr>
          <w:rFonts w:asciiTheme="minorBidi" w:hAnsiTheme="minorBidi"/>
          <w:sz w:val="26"/>
          <w:szCs w:val="26"/>
        </w:rPr>
        <w:t>(</w:t>
      </w:r>
      <w:r w:rsidRPr="00212C05">
        <w:rPr>
          <w:rFonts w:asciiTheme="minorBidi" w:hAnsiTheme="minorBidi"/>
          <w:sz w:val="26"/>
          <w:szCs w:val="26"/>
        </w:rPr>
        <w:t>такава, как</w:t>
      </w:r>
      <w:r w:rsidRPr="00212C05">
        <w:rPr>
          <w:rFonts w:asciiTheme="minorBidi" w:hAnsiTheme="minorBidi"/>
          <w:sz w:val="26"/>
          <w:szCs w:val="26"/>
        </w:rPr>
        <w:softHyphen/>
        <w:t>ва</w:t>
      </w:r>
      <w:r w:rsidRPr="00212C05">
        <w:rPr>
          <w:rFonts w:asciiTheme="minorBidi" w:hAnsiTheme="minorBidi"/>
          <w:sz w:val="26"/>
          <w:szCs w:val="26"/>
        </w:rPr>
        <w:softHyphen/>
        <w:t>то е</w:t>
      </w:r>
      <w:r w:rsidR="003E5BCB">
        <w:rPr>
          <w:rFonts w:asciiTheme="minorBidi" w:hAnsiTheme="minorBidi"/>
          <w:sz w:val="26"/>
          <w:szCs w:val="26"/>
        </w:rPr>
        <w:t>)</w:t>
      </w:r>
      <w:r w:rsidRPr="00212C05">
        <w:rPr>
          <w:rFonts w:asciiTheme="minorBidi" w:hAnsiTheme="minorBidi"/>
          <w:sz w:val="26"/>
          <w:szCs w:val="26"/>
        </w:rPr>
        <w:t xml:space="preserve"> пред</w:t>
      </w:r>
      <w:r w:rsidRPr="00212C05">
        <w:rPr>
          <w:rFonts w:asciiTheme="minorBidi" w:hAnsiTheme="minorBidi"/>
          <w:sz w:val="26"/>
          <w:szCs w:val="26"/>
        </w:rPr>
        <w:softHyphen/>
        <w:t>с</w:t>
      </w:r>
      <w:r w:rsidRPr="00212C05">
        <w:rPr>
          <w:rFonts w:asciiTheme="minorBidi" w:hAnsiTheme="minorBidi"/>
          <w:sz w:val="26"/>
          <w:szCs w:val="26"/>
        </w:rPr>
        <w:softHyphen/>
        <w:t>тав</w:t>
      </w:r>
      <w:r w:rsidRPr="00212C05">
        <w:rPr>
          <w:rFonts w:asciiTheme="minorBidi" w:hAnsiTheme="minorBidi"/>
          <w:sz w:val="26"/>
          <w:szCs w:val="26"/>
        </w:rPr>
        <w:softHyphen/>
        <w:t>ля</w:t>
      </w:r>
      <w:r w:rsidRPr="00212C05">
        <w:rPr>
          <w:rFonts w:asciiTheme="minorBidi" w:hAnsiTheme="minorBidi"/>
          <w:sz w:val="26"/>
          <w:szCs w:val="26"/>
        </w:rPr>
        <w:softHyphen/>
        <w:t>ва ис</w:t>
      </w:r>
      <w:r w:rsidRPr="00212C05">
        <w:rPr>
          <w:rFonts w:asciiTheme="minorBidi" w:hAnsiTheme="minorBidi"/>
          <w:sz w:val="26"/>
          <w:szCs w:val="26"/>
        </w:rPr>
        <w:softHyphen/>
        <w:t>тин</w:t>
      </w:r>
      <w:r w:rsidRPr="00212C05">
        <w:rPr>
          <w:rFonts w:asciiTheme="minorBidi" w:hAnsiTheme="minorBidi"/>
          <w:sz w:val="26"/>
          <w:szCs w:val="26"/>
        </w:rPr>
        <w:softHyphen/>
        <w:t>с</w:t>
      </w:r>
      <w:r w:rsidRPr="00212C05">
        <w:rPr>
          <w:rFonts w:asciiTheme="minorBidi" w:hAnsiTheme="minorBidi"/>
          <w:sz w:val="26"/>
          <w:szCs w:val="26"/>
        </w:rPr>
        <w:softHyphen/>
        <w:t>ка не</w:t>
      </w:r>
      <w:r w:rsidRPr="00212C05">
        <w:rPr>
          <w:rFonts w:asciiTheme="minorBidi" w:hAnsiTheme="minorBidi"/>
          <w:sz w:val="26"/>
          <w:szCs w:val="26"/>
        </w:rPr>
        <w:softHyphen/>
        <w:t>ле</w:t>
      </w:r>
      <w:r w:rsidRPr="00212C05">
        <w:rPr>
          <w:rFonts w:asciiTheme="minorBidi" w:hAnsiTheme="minorBidi"/>
          <w:sz w:val="26"/>
          <w:szCs w:val="26"/>
        </w:rPr>
        <w:softHyphen/>
        <w:t>пост за дет</w:t>
      </w:r>
      <w:r w:rsidRPr="00212C05">
        <w:rPr>
          <w:rFonts w:asciiTheme="minorBidi" w:hAnsiTheme="minorBidi"/>
          <w:sz w:val="26"/>
          <w:szCs w:val="26"/>
        </w:rPr>
        <w:softHyphen/>
        <w:t>с</w:t>
      </w:r>
      <w:r w:rsidRPr="00212C05">
        <w:rPr>
          <w:rFonts w:asciiTheme="minorBidi" w:hAnsiTheme="minorBidi"/>
          <w:sz w:val="26"/>
          <w:szCs w:val="26"/>
        </w:rPr>
        <w:softHyphen/>
        <w:t>ка</w:t>
      </w:r>
      <w:r w:rsidRPr="00212C05">
        <w:rPr>
          <w:rFonts w:asciiTheme="minorBidi" w:hAnsiTheme="minorBidi"/>
          <w:sz w:val="26"/>
          <w:szCs w:val="26"/>
        </w:rPr>
        <w:softHyphen/>
        <w:t>та душа, тряб</w:t>
      </w:r>
      <w:r w:rsidRPr="00212C05">
        <w:rPr>
          <w:rFonts w:asciiTheme="minorBidi" w:hAnsiTheme="minorBidi"/>
          <w:sz w:val="26"/>
          <w:szCs w:val="26"/>
        </w:rPr>
        <w:softHyphen/>
        <w:t>ва да бъ</w:t>
      </w:r>
      <w:r w:rsidRPr="00212C05">
        <w:rPr>
          <w:rFonts w:asciiTheme="minorBidi" w:hAnsiTheme="minorBidi"/>
          <w:sz w:val="26"/>
          <w:szCs w:val="26"/>
        </w:rPr>
        <w:softHyphen/>
        <w:t>де из</w:t>
      </w:r>
      <w:r w:rsidRPr="00212C05">
        <w:rPr>
          <w:rFonts w:asciiTheme="minorBidi" w:hAnsiTheme="minorBidi"/>
          <w:sz w:val="26"/>
          <w:szCs w:val="26"/>
        </w:rPr>
        <w:softHyphen/>
        <w:t>г</w:t>
      </w:r>
      <w:r w:rsidRPr="00212C05">
        <w:rPr>
          <w:rFonts w:asciiTheme="minorBidi" w:hAnsiTheme="minorBidi"/>
          <w:sz w:val="26"/>
          <w:szCs w:val="26"/>
        </w:rPr>
        <w:softHyphen/>
        <w:t>раж</w:t>
      </w:r>
      <w:r w:rsidRPr="00212C05">
        <w:rPr>
          <w:rFonts w:asciiTheme="minorBidi" w:hAnsiTheme="minorBidi"/>
          <w:sz w:val="26"/>
          <w:szCs w:val="26"/>
        </w:rPr>
        <w:softHyphen/>
        <w:t>да</w:t>
      </w:r>
      <w:r w:rsidRPr="00212C05">
        <w:rPr>
          <w:rFonts w:asciiTheme="minorBidi" w:hAnsiTheme="minorBidi"/>
          <w:sz w:val="26"/>
          <w:szCs w:val="26"/>
        </w:rPr>
        <w:softHyphen/>
        <w:t>на така, че нав</w:t>
      </w:r>
      <w:r w:rsidRPr="00212C05">
        <w:rPr>
          <w:rFonts w:asciiTheme="minorBidi" w:hAnsiTheme="minorBidi"/>
          <w:sz w:val="26"/>
          <w:szCs w:val="26"/>
        </w:rPr>
        <w:softHyphen/>
        <w:t>ся</w:t>
      </w:r>
      <w:r w:rsidRPr="00212C05">
        <w:rPr>
          <w:rFonts w:asciiTheme="minorBidi" w:hAnsiTheme="minorBidi"/>
          <w:sz w:val="26"/>
          <w:szCs w:val="26"/>
        </w:rPr>
        <w:softHyphen/>
        <w:t>къ</w:t>
      </w:r>
      <w:r w:rsidRPr="00212C05">
        <w:rPr>
          <w:rFonts w:asciiTheme="minorBidi" w:hAnsiTheme="minorBidi"/>
          <w:sz w:val="26"/>
          <w:szCs w:val="26"/>
        </w:rPr>
        <w:softHyphen/>
        <w:t>де да се усе</w:t>
      </w:r>
      <w:r w:rsidRPr="00212C05">
        <w:rPr>
          <w:rFonts w:asciiTheme="minorBidi" w:hAnsiTheme="minorBidi"/>
          <w:sz w:val="26"/>
          <w:szCs w:val="26"/>
        </w:rPr>
        <w:softHyphen/>
        <w:t>ща при</w:t>
      </w:r>
      <w:r w:rsidRPr="00212C05">
        <w:rPr>
          <w:rFonts w:asciiTheme="minorBidi" w:hAnsiTheme="minorBidi"/>
          <w:sz w:val="26"/>
          <w:szCs w:val="26"/>
        </w:rPr>
        <w:softHyphen/>
        <w:t>със</w:t>
      </w:r>
      <w:r w:rsidRPr="00212C05">
        <w:rPr>
          <w:rFonts w:asciiTheme="minorBidi" w:hAnsiTheme="minorBidi"/>
          <w:sz w:val="26"/>
          <w:szCs w:val="26"/>
        </w:rPr>
        <w:softHyphen/>
        <w:t>т</w:t>
      </w:r>
      <w:r w:rsidRPr="00212C05">
        <w:rPr>
          <w:rFonts w:asciiTheme="minorBidi" w:hAnsiTheme="minorBidi"/>
          <w:sz w:val="26"/>
          <w:szCs w:val="26"/>
        </w:rPr>
        <w:softHyphen/>
        <w:t>ви</w:t>
      </w:r>
      <w:r w:rsidRPr="00212C05">
        <w:rPr>
          <w:rFonts w:asciiTheme="minorBidi" w:hAnsiTheme="minorBidi"/>
          <w:sz w:val="26"/>
          <w:szCs w:val="26"/>
        </w:rPr>
        <w:softHyphen/>
        <w:t>ето на ду</w:t>
      </w:r>
      <w:r w:rsidRPr="00212C05">
        <w:rPr>
          <w:rFonts w:asciiTheme="minorBidi" w:hAnsiTheme="minorBidi"/>
          <w:sz w:val="26"/>
          <w:szCs w:val="26"/>
        </w:rPr>
        <w:softHyphen/>
        <w:t>хов</w:t>
      </w:r>
      <w:r w:rsidRPr="00212C05">
        <w:rPr>
          <w:rFonts w:asciiTheme="minorBidi" w:hAnsiTheme="minorBidi"/>
          <w:sz w:val="26"/>
          <w:szCs w:val="26"/>
        </w:rPr>
        <w:softHyphen/>
        <w:t xml:space="preserve">ния свят. Естествено, </w:t>
      </w:r>
      <w:r w:rsidR="003E5BCB">
        <w:rPr>
          <w:rFonts w:asciiTheme="minorBidi" w:hAnsiTheme="minorBidi"/>
          <w:sz w:val="26"/>
          <w:szCs w:val="26"/>
        </w:rPr>
        <w:t>в</w:t>
      </w:r>
      <w:r w:rsidRPr="00212C05">
        <w:rPr>
          <w:rFonts w:asciiTheme="minorBidi" w:hAnsiTheme="minorBidi"/>
          <w:sz w:val="26"/>
          <w:szCs w:val="26"/>
        </w:rPr>
        <w:t>ие не мо</w:t>
      </w:r>
      <w:r w:rsidRPr="00212C05">
        <w:rPr>
          <w:rFonts w:asciiTheme="minorBidi" w:hAnsiTheme="minorBidi"/>
          <w:sz w:val="26"/>
          <w:szCs w:val="26"/>
        </w:rPr>
        <w:softHyphen/>
        <w:t>же</w:t>
      </w:r>
      <w:r w:rsidRPr="00212C05">
        <w:rPr>
          <w:rFonts w:asciiTheme="minorBidi" w:hAnsiTheme="minorBidi"/>
          <w:sz w:val="26"/>
          <w:szCs w:val="26"/>
        </w:rPr>
        <w:softHyphen/>
        <w:t>те да раз</w:t>
      </w:r>
      <w:r w:rsidRPr="00212C05">
        <w:rPr>
          <w:rFonts w:asciiTheme="minorBidi" w:hAnsiTheme="minorBidi"/>
          <w:sz w:val="26"/>
          <w:szCs w:val="26"/>
        </w:rPr>
        <w:softHyphen/>
        <w:t>ка</w:t>
      </w:r>
      <w:r w:rsidRPr="00212C05">
        <w:rPr>
          <w:rFonts w:asciiTheme="minorBidi" w:hAnsiTheme="minorBidi"/>
          <w:sz w:val="26"/>
          <w:szCs w:val="26"/>
        </w:rPr>
        <w:softHyphen/>
        <w:t>же</w:t>
      </w:r>
      <w:r w:rsidRPr="00212C05">
        <w:rPr>
          <w:rFonts w:asciiTheme="minorBidi" w:hAnsiTheme="minorBidi"/>
          <w:sz w:val="26"/>
          <w:szCs w:val="26"/>
        </w:rPr>
        <w:softHyphen/>
        <w:t>те всичко, ко</w:t>
      </w:r>
      <w:r w:rsidRPr="00212C05">
        <w:rPr>
          <w:rFonts w:asciiTheme="minorBidi" w:hAnsiTheme="minorBidi"/>
          <w:sz w:val="26"/>
          <w:szCs w:val="26"/>
        </w:rPr>
        <w:softHyphen/>
        <w:t>ето се е слу</w:t>
      </w:r>
      <w:r w:rsidRPr="00212C05">
        <w:rPr>
          <w:rFonts w:asciiTheme="minorBidi" w:hAnsiTheme="minorBidi"/>
          <w:sz w:val="26"/>
          <w:szCs w:val="26"/>
        </w:rPr>
        <w:softHyphen/>
        <w:t>чи</w:t>
      </w:r>
      <w:r w:rsidRPr="00212C05">
        <w:rPr>
          <w:rFonts w:asciiTheme="minorBidi" w:hAnsiTheme="minorBidi"/>
          <w:sz w:val="26"/>
          <w:szCs w:val="26"/>
        </w:rPr>
        <w:softHyphen/>
        <w:t>ло през 19</w:t>
      </w:r>
      <w:r w:rsidR="005D367E" w:rsidRPr="00212C05">
        <w:rPr>
          <w:rFonts w:asciiTheme="minorBidi" w:hAnsiTheme="minorBidi"/>
          <w:sz w:val="26"/>
          <w:szCs w:val="26"/>
          <w:vertAlign w:val="superscript"/>
        </w:rPr>
        <w:t>-ти</w:t>
      </w:r>
      <w:r w:rsidRPr="00212C05">
        <w:rPr>
          <w:rFonts w:asciiTheme="minorBidi" w:hAnsiTheme="minorBidi"/>
          <w:sz w:val="26"/>
          <w:szCs w:val="26"/>
        </w:rPr>
        <w:t xml:space="preserve"> век, ни</w:t>
      </w:r>
      <w:r w:rsidRPr="00212C05">
        <w:rPr>
          <w:rFonts w:asciiTheme="minorBidi" w:hAnsiTheme="minorBidi"/>
          <w:sz w:val="26"/>
          <w:szCs w:val="26"/>
        </w:rPr>
        <w:softHyphen/>
        <w:t xml:space="preserve">то на </w:t>
      </w:r>
      <w:r w:rsidR="003E5BCB">
        <w:rPr>
          <w:rFonts w:asciiTheme="minorBidi" w:hAnsiTheme="minorBidi"/>
          <w:sz w:val="26"/>
          <w:szCs w:val="26"/>
        </w:rPr>
        <w:t>децата</w:t>
      </w:r>
      <w:r w:rsidRPr="00212C05">
        <w:rPr>
          <w:rFonts w:asciiTheme="minorBidi" w:hAnsiTheme="minorBidi"/>
          <w:sz w:val="26"/>
          <w:szCs w:val="26"/>
        </w:rPr>
        <w:t>, ни</w:t>
      </w:r>
      <w:r w:rsidRPr="00212C05">
        <w:rPr>
          <w:rFonts w:asciiTheme="minorBidi" w:hAnsiTheme="minorBidi"/>
          <w:sz w:val="26"/>
          <w:szCs w:val="26"/>
        </w:rPr>
        <w:softHyphen/>
        <w:t>то на гимназистките; оба</w:t>
      </w:r>
      <w:r w:rsidRPr="00212C05">
        <w:rPr>
          <w:rFonts w:asciiTheme="minorBidi" w:hAnsiTheme="minorBidi"/>
          <w:sz w:val="26"/>
          <w:szCs w:val="26"/>
        </w:rPr>
        <w:softHyphen/>
        <w:t>че важ</w:t>
      </w:r>
      <w:r w:rsidRPr="00212C05">
        <w:rPr>
          <w:rFonts w:asciiTheme="minorBidi" w:hAnsiTheme="minorBidi"/>
          <w:sz w:val="26"/>
          <w:szCs w:val="26"/>
        </w:rPr>
        <w:softHyphen/>
        <w:t>но</w:t>
      </w:r>
      <w:r w:rsidRPr="00212C05">
        <w:rPr>
          <w:rFonts w:asciiTheme="minorBidi" w:hAnsiTheme="minorBidi"/>
          <w:sz w:val="26"/>
          <w:szCs w:val="26"/>
        </w:rPr>
        <w:softHyphen/>
        <w:t>то е друго: как е за</w:t>
      </w:r>
      <w:r w:rsidRPr="00212C05">
        <w:rPr>
          <w:rFonts w:asciiTheme="minorBidi" w:hAnsiTheme="minorBidi"/>
          <w:sz w:val="26"/>
          <w:szCs w:val="26"/>
        </w:rPr>
        <w:softHyphen/>
        <w:t>мис</w:t>
      </w:r>
      <w:r w:rsidRPr="00212C05">
        <w:rPr>
          <w:rFonts w:asciiTheme="minorBidi" w:hAnsiTheme="minorBidi"/>
          <w:sz w:val="26"/>
          <w:szCs w:val="26"/>
        </w:rPr>
        <w:softHyphen/>
        <w:t>лен разказът, как са гру</w:t>
      </w:r>
      <w:r w:rsidRPr="00212C05">
        <w:rPr>
          <w:rFonts w:asciiTheme="minorBidi" w:hAnsiTheme="minorBidi"/>
          <w:sz w:val="26"/>
          <w:szCs w:val="26"/>
        </w:rPr>
        <w:softHyphen/>
        <w:t>пи</w:t>
      </w:r>
      <w:r w:rsidRPr="00212C05">
        <w:rPr>
          <w:rFonts w:asciiTheme="minorBidi" w:hAnsiTheme="minorBidi"/>
          <w:sz w:val="26"/>
          <w:szCs w:val="26"/>
        </w:rPr>
        <w:softHyphen/>
        <w:t>ра</w:t>
      </w:r>
      <w:r w:rsidRPr="00212C05">
        <w:rPr>
          <w:rFonts w:asciiTheme="minorBidi" w:hAnsiTheme="minorBidi"/>
          <w:sz w:val="26"/>
          <w:szCs w:val="26"/>
        </w:rPr>
        <w:softHyphen/>
        <w:t>ни събитията, как</w:t>
      </w:r>
      <w:r w:rsidRPr="00212C05">
        <w:rPr>
          <w:rFonts w:asciiTheme="minorBidi" w:hAnsiTheme="minorBidi"/>
          <w:sz w:val="26"/>
          <w:szCs w:val="26"/>
        </w:rPr>
        <w:softHyphen/>
        <w:t>ва те</w:t>
      </w:r>
      <w:r w:rsidRPr="00212C05">
        <w:rPr>
          <w:rFonts w:asciiTheme="minorBidi" w:hAnsiTheme="minorBidi"/>
          <w:sz w:val="26"/>
          <w:szCs w:val="26"/>
        </w:rPr>
        <w:softHyphen/>
        <w:t>жест се при</w:t>
      </w:r>
      <w:r w:rsidRPr="00212C05">
        <w:rPr>
          <w:rFonts w:asciiTheme="minorBidi" w:hAnsiTheme="minorBidi"/>
          <w:sz w:val="26"/>
          <w:szCs w:val="26"/>
        </w:rPr>
        <w:softHyphen/>
        <w:t>да</w:t>
      </w:r>
      <w:r w:rsidRPr="00212C05">
        <w:rPr>
          <w:rFonts w:asciiTheme="minorBidi" w:hAnsiTheme="minorBidi"/>
          <w:sz w:val="26"/>
          <w:szCs w:val="26"/>
        </w:rPr>
        <w:softHyphen/>
        <w:t>ва на от</w:t>
      </w:r>
      <w:r w:rsidRPr="00212C05">
        <w:rPr>
          <w:rFonts w:asciiTheme="minorBidi" w:hAnsiTheme="minorBidi"/>
          <w:sz w:val="26"/>
          <w:szCs w:val="26"/>
        </w:rPr>
        <w:softHyphen/>
        <w:t>дел</w:t>
      </w:r>
      <w:r w:rsidRPr="00212C05">
        <w:rPr>
          <w:rFonts w:asciiTheme="minorBidi" w:hAnsiTheme="minorBidi"/>
          <w:sz w:val="26"/>
          <w:szCs w:val="26"/>
        </w:rPr>
        <w:softHyphen/>
        <w:t>ни</w:t>
      </w:r>
      <w:r w:rsidRPr="00212C05">
        <w:rPr>
          <w:rFonts w:asciiTheme="minorBidi" w:hAnsiTheme="minorBidi"/>
          <w:sz w:val="26"/>
          <w:szCs w:val="26"/>
        </w:rPr>
        <w:softHyphen/>
        <w:t xml:space="preserve">те подробности.  </w:t>
      </w:r>
    </w:p>
    <w:p w14:paraId="335C11AB" w14:textId="16D51C15" w:rsidR="000F2F40" w:rsidRPr="00212C05" w:rsidRDefault="000F2F40" w:rsidP="005D367E">
      <w:pPr>
        <w:spacing w:after="0" w:line="240" w:lineRule="auto"/>
        <w:ind w:firstLine="720"/>
        <w:rPr>
          <w:rFonts w:asciiTheme="minorBidi" w:hAnsiTheme="minorBidi"/>
          <w:sz w:val="26"/>
          <w:szCs w:val="26"/>
        </w:rPr>
      </w:pPr>
      <w:r w:rsidRPr="00212C05">
        <w:rPr>
          <w:rFonts w:asciiTheme="minorBidi" w:hAnsiTheme="minorBidi"/>
          <w:sz w:val="26"/>
          <w:szCs w:val="26"/>
        </w:rPr>
        <w:t>Историите от 19</w:t>
      </w:r>
      <w:r w:rsidR="005D367E" w:rsidRPr="00212C05">
        <w:rPr>
          <w:rFonts w:asciiTheme="minorBidi" w:hAnsiTheme="minorBidi"/>
          <w:sz w:val="26"/>
          <w:szCs w:val="26"/>
          <w:vertAlign w:val="superscript"/>
        </w:rPr>
        <w:t>-ти</w:t>
      </w:r>
      <w:r w:rsidRPr="00212C05">
        <w:rPr>
          <w:rFonts w:asciiTheme="minorBidi" w:hAnsiTheme="minorBidi"/>
          <w:sz w:val="26"/>
          <w:szCs w:val="26"/>
        </w:rPr>
        <w:t xml:space="preserve"> век, ко</w:t>
      </w:r>
      <w:r w:rsidRPr="00212C05">
        <w:rPr>
          <w:rFonts w:asciiTheme="minorBidi" w:hAnsiTheme="minorBidi"/>
          <w:sz w:val="26"/>
          <w:szCs w:val="26"/>
        </w:rPr>
        <w:softHyphen/>
        <w:t>ито се раз</w:t>
      </w:r>
      <w:r w:rsidRPr="00212C05">
        <w:rPr>
          <w:rFonts w:asciiTheme="minorBidi" w:hAnsiTheme="minorBidi"/>
          <w:sz w:val="26"/>
          <w:szCs w:val="26"/>
        </w:rPr>
        <w:softHyphen/>
        <w:t>п</w:t>
      </w:r>
      <w:r w:rsidRPr="00212C05">
        <w:rPr>
          <w:rFonts w:asciiTheme="minorBidi" w:hAnsiTheme="minorBidi"/>
          <w:sz w:val="26"/>
          <w:szCs w:val="26"/>
        </w:rPr>
        <w:softHyphen/>
        <w:t>рос</w:t>
      </w:r>
      <w:r w:rsidRPr="00212C05">
        <w:rPr>
          <w:rFonts w:asciiTheme="minorBidi" w:hAnsiTheme="minorBidi"/>
          <w:sz w:val="26"/>
          <w:szCs w:val="26"/>
        </w:rPr>
        <w:softHyphen/>
        <w:t>т</w:t>
      </w:r>
      <w:r w:rsidRPr="00212C05">
        <w:rPr>
          <w:rFonts w:asciiTheme="minorBidi" w:hAnsiTheme="minorBidi"/>
          <w:sz w:val="26"/>
          <w:szCs w:val="26"/>
        </w:rPr>
        <w:softHyphen/>
        <w:t>ра</w:t>
      </w:r>
      <w:r w:rsidRPr="00212C05">
        <w:rPr>
          <w:rFonts w:asciiTheme="minorBidi" w:hAnsiTheme="minorBidi"/>
          <w:sz w:val="26"/>
          <w:szCs w:val="26"/>
        </w:rPr>
        <w:softHyphen/>
        <w:t>ня</w:t>
      </w:r>
      <w:r w:rsidRPr="00212C05">
        <w:rPr>
          <w:rFonts w:asciiTheme="minorBidi" w:hAnsiTheme="minorBidi"/>
          <w:sz w:val="26"/>
          <w:szCs w:val="26"/>
        </w:rPr>
        <w:softHyphen/>
        <w:t>ват днес на</w:t>
      </w:r>
      <w:r w:rsidRPr="00212C05">
        <w:rPr>
          <w:rFonts w:asciiTheme="minorBidi" w:hAnsiTheme="minorBidi"/>
          <w:sz w:val="26"/>
          <w:szCs w:val="26"/>
        </w:rPr>
        <w:softHyphen/>
        <w:t>ля</w:t>
      </w:r>
      <w:r w:rsidRPr="00212C05">
        <w:rPr>
          <w:rFonts w:asciiTheme="minorBidi" w:hAnsiTheme="minorBidi"/>
          <w:sz w:val="26"/>
          <w:szCs w:val="26"/>
        </w:rPr>
        <w:softHyphen/>
        <w:t>во и надясно, не да</w:t>
      </w:r>
      <w:r w:rsidRPr="00212C05">
        <w:rPr>
          <w:rFonts w:asciiTheme="minorBidi" w:hAnsiTheme="minorBidi"/>
          <w:sz w:val="26"/>
          <w:szCs w:val="26"/>
        </w:rPr>
        <w:softHyphen/>
        <w:t>ват ни</w:t>
      </w:r>
      <w:r w:rsidRPr="00212C05">
        <w:rPr>
          <w:rFonts w:asciiTheme="minorBidi" w:hAnsiTheme="minorBidi"/>
          <w:sz w:val="26"/>
          <w:szCs w:val="26"/>
        </w:rPr>
        <w:softHyphen/>
        <w:t>как</w:t>
      </w:r>
      <w:r w:rsidRPr="00212C05">
        <w:rPr>
          <w:rFonts w:asciiTheme="minorBidi" w:hAnsiTheme="minorBidi"/>
          <w:sz w:val="26"/>
          <w:szCs w:val="26"/>
        </w:rPr>
        <w:softHyphen/>
        <w:t>ва пред</w:t>
      </w:r>
      <w:r w:rsidRPr="00212C05">
        <w:rPr>
          <w:rFonts w:asciiTheme="minorBidi" w:hAnsiTheme="minorBidi"/>
          <w:sz w:val="26"/>
          <w:szCs w:val="26"/>
        </w:rPr>
        <w:softHyphen/>
        <w:t>с</w:t>
      </w:r>
      <w:r w:rsidRPr="00212C05">
        <w:rPr>
          <w:rFonts w:asciiTheme="minorBidi" w:hAnsiTheme="minorBidi"/>
          <w:sz w:val="26"/>
          <w:szCs w:val="26"/>
        </w:rPr>
        <w:softHyphen/>
        <w:t>та</w:t>
      </w:r>
      <w:r w:rsidRPr="00212C05">
        <w:rPr>
          <w:rFonts w:asciiTheme="minorBidi" w:hAnsiTheme="minorBidi"/>
          <w:sz w:val="26"/>
          <w:szCs w:val="26"/>
        </w:rPr>
        <w:softHyphen/>
        <w:t>ва за действи</w:t>
      </w:r>
      <w:r w:rsidRPr="00212C05">
        <w:rPr>
          <w:rFonts w:asciiTheme="minorBidi" w:hAnsiTheme="minorBidi"/>
          <w:sz w:val="26"/>
          <w:szCs w:val="26"/>
        </w:rPr>
        <w:softHyphen/>
        <w:t>тел</w:t>
      </w:r>
      <w:r w:rsidRPr="00212C05">
        <w:rPr>
          <w:rFonts w:asciiTheme="minorBidi" w:hAnsiTheme="minorBidi"/>
          <w:sz w:val="26"/>
          <w:szCs w:val="26"/>
        </w:rPr>
        <w:softHyphen/>
        <w:t>ни</w:t>
      </w:r>
      <w:r w:rsidRPr="00212C05">
        <w:rPr>
          <w:rFonts w:asciiTheme="minorBidi" w:hAnsiTheme="minorBidi"/>
          <w:sz w:val="26"/>
          <w:szCs w:val="26"/>
        </w:rPr>
        <w:softHyphen/>
        <w:t>те съ</w:t>
      </w:r>
      <w:r w:rsidRPr="00212C05">
        <w:rPr>
          <w:rFonts w:asciiTheme="minorBidi" w:hAnsiTheme="minorBidi"/>
          <w:sz w:val="26"/>
          <w:szCs w:val="26"/>
        </w:rPr>
        <w:softHyphen/>
        <w:t>би</w:t>
      </w:r>
      <w:r w:rsidRPr="00212C05">
        <w:rPr>
          <w:rFonts w:asciiTheme="minorBidi" w:hAnsiTheme="minorBidi"/>
          <w:sz w:val="26"/>
          <w:szCs w:val="26"/>
        </w:rPr>
        <w:softHyphen/>
        <w:t>тия до</w:t>
      </w:r>
      <w:r w:rsidRPr="00212C05">
        <w:rPr>
          <w:rFonts w:asciiTheme="minorBidi" w:hAnsiTheme="minorBidi"/>
          <w:sz w:val="26"/>
          <w:szCs w:val="26"/>
        </w:rPr>
        <w:softHyphen/>
        <w:t>ри и у един чо</w:t>
      </w:r>
      <w:r w:rsidRPr="00212C05">
        <w:rPr>
          <w:rFonts w:asciiTheme="minorBidi" w:hAnsiTheme="minorBidi"/>
          <w:sz w:val="26"/>
          <w:szCs w:val="26"/>
        </w:rPr>
        <w:softHyphen/>
        <w:t>век в зря</w:t>
      </w:r>
      <w:r w:rsidRPr="00212C05">
        <w:rPr>
          <w:rFonts w:asciiTheme="minorBidi" w:hAnsiTheme="minorBidi"/>
          <w:sz w:val="26"/>
          <w:szCs w:val="26"/>
        </w:rPr>
        <w:softHyphen/>
        <w:t>ла възраст. Тук би тряб</w:t>
      </w:r>
      <w:r w:rsidRPr="00212C05">
        <w:rPr>
          <w:rFonts w:asciiTheme="minorBidi" w:hAnsiTheme="minorBidi"/>
          <w:sz w:val="26"/>
          <w:szCs w:val="26"/>
        </w:rPr>
        <w:softHyphen/>
        <w:t>ва</w:t>
      </w:r>
      <w:r w:rsidRPr="00212C05">
        <w:rPr>
          <w:rFonts w:asciiTheme="minorBidi" w:hAnsiTheme="minorBidi"/>
          <w:sz w:val="26"/>
          <w:szCs w:val="26"/>
        </w:rPr>
        <w:softHyphen/>
        <w:t>ло да се напомни как през 1-то, 2-то, 3-то, 4-то де</w:t>
      </w:r>
      <w:r w:rsidRPr="00212C05">
        <w:rPr>
          <w:rFonts w:asciiTheme="minorBidi" w:hAnsiTheme="minorBidi"/>
          <w:sz w:val="26"/>
          <w:szCs w:val="26"/>
        </w:rPr>
        <w:softHyphen/>
        <w:t>се</w:t>
      </w:r>
      <w:r w:rsidRPr="00212C05">
        <w:rPr>
          <w:rFonts w:asciiTheme="minorBidi" w:hAnsiTheme="minorBidi"/>
          <w:sz w:val="26"/>
          <w:szCs w:val="26"/>
        </w:rPr>
        <w:softHyphen/>
        <w:t>ти</w:t>
      </w:r>
      <w:r w:rsidRPr="00212C05">
        <w:rPr>
          <w:rFonts w:asciiTheme="minorBidi" w:hAnsiTheme="minorBidi"/>
          <w:sz w:val="26"/>
          <w:szCs w:val="26"/>
        </w:rPr>
        <w:softHyphen/>
        <w:t>ле</w:t>
      </w:r>
      <w:r w:rsidRPr="00212C05">
        <w:rPr>
          <w:rFonts w:asciiTheme="minorBidi" w:hAnsiTheme="minorBidi"/>
          <w:sz w:val="26"/>
          <w:szCs w:val="26"/>
        </w:rPr>
        <w:softHyphen/>
        <w:t>тие пос</w:t>
      </w:r>
      <w:r w:rsidRPr="00212C05">
        <w:rPr>
          <w:rFonts w:asciiTheme="minorBidi" w:hAnsiTheme="minorBidi"/>
          <w:sz w:val="26"/>
          <w:szCs w:val="26"/>
        </w:rPr>
        <w:softHyphen/>
        <w:t>те</w:t>
      </w:r>
      <w:r w:rsidRPr="00212C05">
        <w:rPr>
          <w:rFonts w:asciiTheme="minorBidi" w:hAnsiTheme="minorBidi"/>
          <w:sz w:val="26"/>
          <w:szCs w:val="26"/>
        </w:rPr>
        <w:softHyphen/>
        <w:t>пен</w:t>
      </w:r>
      <w:r w:rsidRPr="00212C05">
        <w:rPr>
          <w:rFonts w:asciiTheme="minorBidi" w:hAnsiTheme="minorBidi"/>
          <w:sz w:val="26"/>
          <w:szCs w:val="26"/>
        </w:rPr>
        <w:softHyphen/>
        <w:t>но се под</w:t>
      </w:r>
      <w:r w:rsidRPr="00212C05">
        <w:rPr>
          <w:rFonts w:asciiTheme="minorBidi" w:hAnsiTheme="minorBidi"/>
          <w:sz w:val="26"/>
          <w:szCs w:val="26"/>
        </w:rPr>
        <w:softHyphen/>
        <w:t>гот</w:t>
      </w:r>
      <w:r w:rsidRPr="00212C05">
        <w:rPr>
          <w:rFonts w:asciiTheme="minorBidi" w:hAnsiTheme="minorBidi"/>
          <w:sz w:val="26"/>
          <w:szCs w:val="26"/>
        </w:rPr>
        <w:softHyphen/>
        <w:t>ви не</w:t>
      </w:r>
      <w:r w:rsidRPr="00212C05">
        <w:rPr>
          <w:rFonts w:asciiTheme="minorBidi" w:hAnsiTheme="minorBidi"/>
          <w:sz w:val="26"/>
          <w:szCs w:val="26"/>
        </w:rPr>
        <w:softHyphen/>
        <w:t>що</w:t>
      </w:r>
      <w:r w:rsidRPr="00212C05">
        <w:rPr>
          <w:rFonts w:asciiTheme="minorBidi" w:hAnsiTheme="minorBidi"/>
          <w:sz w:val="26"/>
          <w:szCs w:val="26"/>
        </w:rPr>
        <w:softHyphen/>
        <w:t>,</w:t>
      </w:r>
      <w:r w:rsidR="005D367E" w:rsidRPr="00212C05">
        <w:rPr>
          <w:rFonts w:asciiTheme="minorBidi" w:hAnsiTheme="minorBidi"/>
          <w:sz w:val="26"/>
          <w:szCs w:val="26"/>
        </w:rPr>
        <w:t xml:space="preserve"> </w:t>
      </w:r>
      <w:r w:rsidRPr="00212C05">
        <w:rPr>
          <w:rFonts w:asciiTheme="minorBidi" w:hAnsiTheme="minorBidi"/>
          <w:sz w:val="26"/>
          <w:szCs w:val="26"/>
        </w:rPr>
        <w:t>чи</w:t>
      </w:r>
      <w:r w:rsidRPr="00212C05">
        <w:rPr>
          <w:rFonts w:asciiTheme="minorBidi" w:hAnsiTheme="minorBidi"/>
          <w:sz w:val="26"/>
          <w:szCs w:val="26"/>
        </w:rPr>
        <w:softHyphen/>
        <w:t xml:space="preserve">ято </w:t>
      </w:r>
      <w:r w:rsidR="005D367E" w:rsidRPr="00212C05">
        <w:rPr>
          <w:rFonts w:asciiTheme="minorBidi" w:hAnsiTheme="minorBidi"/>
          <w:sz w:val="26"/>
          <w:szCs w:val="26"/>
        </w:rPr>
        <w:t>кулминация</w:t>
      </w:r>
      <w:r w:rsidRPr="00212C05">
        <w:rPr>
          <w:rFonts w:asciiTheme="minorBidi" w:hAnsiTheme="minorBidi"/>
          <w:sz w:val="26"/>
          <w:szCs w:val="26"/>
        </w:rPr>
        <w:t xml:space="preserve"> нас</w:t>
      </w:r>
      <w:r w:rsidRPr="00212C05">
        <w:rPr>
          <w:rFonts w:asciiTheme="minorBidi" w:hAnsiTheme="minorBidi"/>
          <w:sz w:val="26"/>
          <w:szCs w:val="26"/>
        </w:rPr>
        <w:softHyphen/>
        <w:t>тъ</w:t>
      </w:r>
      <w:r w:rsidRPr="00212C05">
        <w:rPr>
          <w:rFonts w:asciiTheme="minorBidi" w:hAnsiTheme="minorBidi"/>
          <w:sz w:val="26"/>
          <w:szCs w:val="26"/>
        </w:rPr>
        <w:softHyphen/>
        <w:t>пи през 40-те години. Важно</w:t>
      </w:r>
      <w:r w:rsidRPr="00212C05">
        <w:rPr>
          <w:rFonts w:asciiTheme="minorBidi" w:hAnsiTheme="minorBidi"/>
          <w:sz w:val="26"/>
          <w:szCs w:val="26"/>
        </w:rPr>
        <w:softHyphen/>
        <w:t>то е да се раз</w:t>
      </w:r>
      <w:r w:rsidRPr="00212C05">
        <w:rPr>
          <w:rFonts w:asciiTheme="minorBidi" w:hAnsiTheme="minorBidi"/>
          <w:sz w:val="26"/>
          <w:szCs w:val="26"/>
        </w:rPr>
        <w:softHyphen/>
        <w:t>каз</w:t>
      </w:r>
      <w:r w:rsidRPr="00212C05">
        <w:rPr>
          <w:rFonts w:asciiTheme="minorBidi" w:hAnsiTheme="minorBidi"/>
          <w:sz w:val="26"/>
          <w:szCs w:val="26"/>
        </w:rPr>
        <w:softHyphen/>
        <w:t>ва така, че слу</w:t>
      </w:r>
      <w:r w:rsidRPr="00212C05">
        <w:rPr>
          <w:rFonts w:asciiTheme="minorBidi" w:hAnsiTheme="minorBidi"/>
          <w:sz w:val="26"/>
          <w:szCs w:val="26"/>
        </w:rPr>
        <w:softHyphen/>
        <w:t>ша</w:t>
      </w:r>
      <w:r w:rsidRPr="00212C05">
        <w:rPr>
          <w:rFonts w:asciiTheme="minorBidi" w:hAnsiTheme="minorBidi"/>
          <w:sz w:val="26"/>
          <w:szCs w:val="26"/>
        </w:rPr>
        <w:softHyphen/>
        <w:t>те</w:t>
      </w:r>
      <w:r w:rsidRPr="00212C05">
        <w:rPr>
          <w:rFonts w:asciiTheme="minorBidi" w:hAnsiTheme="minorBidi"/>
          <w:sz w:val="26"/>
          <w:szCs w:val="26"/>
        </w:rPr>
        <w:softHyphen/>
        <w:t>ли</w:t>
      </w:r>
      <w:r w:rsidRPr="00212C05">
        <w:rPr>
          <w:rFonts w:asciiTheme="minorBidi" w:hAnsiTheme="minorBidi"/>
          <w:sz w:val="26"/>
          <w:szCs w:val="26"/>
        </w:rPr>
        <w:softHyphen/>
        <w:t>те да по</w:t>
      </w:r>
      <w:r w:rsidRPr="00212C05">
        <w:rPr>
          <w:rFonts w:asciiTheme="minorBidi" w:hAnsiTheme="minorBidi"/>
          <w:sz w:val="26"/>
          <w:szCs w:val="26"/>
        </w:rPr>
        <w:softHyphen/>
        <w:t>лу</w:t>
      </w:r>
      <w:r w:rsidRPr="00212C05">
        <w:rPr>
          <w:rFonts w:asciiTheme="minorBidi" w:hAnsiTheme="minorBidi"/>
          <w:sz w:val="26"/>
          <w:szCs w:val="26"/>
        </w:rPr>
        <w:softHyphen/>
        <w:t>чат не</w:t>
      </w:r>
      <w:r w:rsidRPr="00212C05">
        <w:rPr>
          <w:rFonts w:asciiTheme="minorBidi" w:hAnsiTheme="minorBidi"/>
          <w:sz w:val="26"/>
          <w:szCs w:val="26"/>
        </w:rPr>
        <w:softHyphen/>
        <w:t>пос</w:t>
      </w:r>
      <w:r w:rsidRPr="00212C05">
        <w:rPr>
          <w:rFonts w:asciiTheme="minorBidi" w:hAnsiTheme="minorBidi"/>
          <w:sz w:val="26"/>
          <w:szCs w:val="26"/>
        </w:rPr>
        <w:softHyphen/>
        <w:t>ред</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но усе</w:t>
      </w:r>
      <w:r w:rsidRPr="00212C05">
        <w:rPr>
          <w:rFonts w:asciiTheme="minorBidi" w:hAnsiTheme="minorBidi"/>
          <w:sz w:val="26"/>
          <w:szCs w:val="26"/>
        </w:rPr>
        <w:softHyphen/>
        <w:t>ща</w:t>
      </w:r>
      <w:r w:rsidRPr="00212C05">
        <w:rPr>
          <w:rFonts w:asciiTheme="minorBidi" w:hAnsiTheme="minorBidi"/>
          <w:sz w:val="26"/>
          <w:szCs w:val="26"/>
        </w:rPr>
        <w:softHyphen/>
        <w:t>не за съ</w:t>
      </w:r>
      <w:r w:rsidRPr="00212C05">
        <w:rPr>
          <w:rFonts w:asciiTheme="minorBidi" w:hAnsiTheme="minorBidi"/>
          <w:sz w:val="26"/>
          <w:szCs w:val="26"/>
        </w:rPr>
        <w:softHyphen/>
        <w:t>би</w:t>
      </w:r>
      <w:r w:rsidRPr="00212C05">
        <w:rPr>
          <w:rFonts w:asciiTheme="minorBidi" w:hAnsiTheme="minorBidi"/>
          <w:sz w:val="26"/>
          <w:szCs w:val="26"/>
        </w:rPr>
        <w:softHyphen/>
        <w:t>ти</w:t>
      </w:r>
      <w:r w:rsidRPr="00212C05">
        <w:rPr>
          <w:rFonts w:asciiTheme="minorBidi" w:hAnsiTheme="minorBidi"/>
          <w:sz w:val="26"/>
          <w:szCs w:val="26"/>
        </w:rPr>
        <w:softHyphen/>
        <w:t>ята в Евро</w:t>
      </w:r>
      <w:r w:rsidRPr="00212C05">
        <w:rPr>
          <w:rFonts w:asciiTheme="minorBidi" w:hAnsiTheme="minorBidi"/>
          <w:sz w:val="26"/>
          <w:szCs w:val="26"/>
        </w:rPr>
        <w:softHyphen/>
        <w:t>па и Америка от 40-те години: че в те</w:t>
      </w:r>
      <w:r w:rsidRPr="00212C05">
        <w:rPr>
          <w:rFonts w:asciiTheme="minorBidi" w:hAnsiTheme="minorBidi"/>
          <w:sz w:val="26"/>
          <w:szCs w:val="26"/>
        </w:rPr>
        <w:softHyphen/>
        <w:t>зи съ</w:t>
      </w:r>
      <w:r w:rsidRPr="00212C05">
        <w:rPr>
          <w:rFonts w:asciiTheme="minorBidi" w:hAnsiTheme="minorBidi"/>
          <w:sz w:val="26"/>
          <w:szCs w:val="26"/>
        </w:rPr>
        <w:softHyphen/>
        <w:t>би</w:t>
      </w:r>
      <w:r w:rsidRPr="00212C05">
        <w:rPr>
          <w:rFonts w:asciiTheme="minorBidi" w:hAnsiTheme="minorBidi"/>
          <w:sz w:val="26"/>
          <w:szCs w:val="26"/>
        </w:rPr>
        <w:softHyphen/>
        <w:t>тия "ври и кипи" не</w:t>
      </w:r>
      <w:r w:rsidRPr="00212C05">
        <w:rPr>
          <w:rFonts w:asciiTheme="minorBidi" w:hAnsiTheme="minorBidi"/>
          <w:sz w:val="26"/>
          <w:szCs w:val="26"/>
        </w:rPr>
        <w:softHyphen/>
        <w:t>що особено. После, ко</w:t>
      </w:r>
      <w:r w:rsidRPr="00212C05">
        <w:rPr>
          <w:rFonts w:asciiTheme="minorBidi" w:hAnsiTheme="minorBidi"/>
          <w:sz w:val="26"/>
          <w:szCs w:val="26"/>
        </w:rPr>
        <w:softHyphen/>
        <w:t>га</w:t>
      </w:r>
      <w:r w:rsidRPr="00212C05">
        <w:rPr>
          <w:rFonts w:asciiTheme="minorBidi" w:hAnsiTheme="minorBidi"/>
          <w:sz w:val="26"/>
          <w:szCs w:val="26"/>
        </w:rPr>
        <w:softHyphen/>
        <w:t>то стиг</w:t>
      </w:r>
      <w:r w:rsidRPr="00212C05">
        <w:rPr>
          <w:rFonts w:asciiTheme="minorBidi" w:hAnsiTheme="minorBidi"/>
          <w:sz w:val="26"/>
          <w:szCs w:val="26"/>
        </w:rPr>
        <w:softHyphen/>
        <w:t>нем до 70-те години, ня</w:t>
      </w:r>
      <w:r w:rsidRPr="00212C05">
        <w:rPr>
          <w:rFonts w:asciiTheme="minorBidi" w:hAnsiTheme="minorBidi"/>
          <w:sz w:val="26"/>
          <w:szCs w:val="26"/>
        </w:rPr>
        <w:softHyphen/>
        <w:t>ма за</w:t>
      </w:r>
      <w:r w:rsidRPr="00212C05">
        <w:rPr>
          <w:rFonts w:asciiTheme="minorBidi" w:hAnsiTheme="minorBidi"/>
          <w:sz w:val="26"/>
          <w:szCs w:val="26"/>
        </w:rPr>
        <w:softHyphen/>
        <w:t>що да се споменава, че Ангелите са сва</w:t>
      </w:r>
      <w:r w:rsidRPr="00212C05">
        <w:rPr>
          <w:rFonts w:asciiTheme="minorBidi" w:hAnsiTheme="minorBidi"/>
          <w:sz w:val="26"/>
          <w:szCs w:val="26"/>
        </w:rPr>
        <w:softHyphen/>
        <w:t>ле</w:t>
      </w:r>
      <w:r w:rsidRPr="00212C05">
        <w:rPr>
          <w:rFonts w:asciiTheme="minorBidi" w:hAnsiTheme="minorBidi"/>
          <w:sz w:val="26"/>
          <w:szCs w:val="26"/>
        </w:rPr>
        <w:softHyphen/>
        <w:t>ни на Земята, но в опи</w:t>
      </w:r>
      <w:r w:rsidRPr="00212C05">
        <w:rPr>
          <w:rFonts w:asciiTheme="minorBidi" w:hAnsiTheme="minorBidi"/>
          <w:sz w:val="26"/>
          <w:szCs w:val="26"/>
        </w:rPr>
        <w:softHyphen/>
        <w:t>са</w:t>
      </w:r>
      <w:r w:rsidRPr="00212C05">
        <w:rPr>
          <w:rFonts w:asciiTheme="minorBidi" w:hAnsiTheme="minorBidi"/>
          <w:sz w:val="26"/>
          <w:szCs w:val="26"/>
        </w:rPr>
        <w:softHyphen/>
        <w:t>ни</w:t>
      </w:r>
      <w:r w:rsidRPr="00212C05">
        <w:rPr>
          <w:rFonts w:asciiTheme="minorBidi" w:hAnsiTheme="minorBidi"/>
          <w:sz w:val="26"/>
          <w:szCs w:val="26"/>
        </w:rPr>
        <w:softHyphen/>
        <w:t>ето да проличи, яс</w:t>
      </w:r>
      <w:r w:rsidRPr="00212C05">
        <w:rPr>
          <w:rFonts w:asciiTheme="minorBidi" w:hAnsiTheme="minorBidi"/>
          <w:sz w:val="26"/>
          <w:szCs w:val="26"/>
        </w:rPr>
        <w:softHyphen/>
        <w:t>но и нагледно, как в жи</w:t>
      </w:r>
      <w:r w:rsidRPr="00212C05">
        <w:rPr>
          <w:rFonts w:asciiTheme="minorBidi" w:hAnsiTheme="minorBidi"/>
          <w:sz w:val="26"/>
          <w:szCs w:val="26"/>
        </w:rPr>
        <w:softHyphen/>
        <w:t>во</w:t>
      </w:r>
      <w:r w:rsidRPr="00212C05">
        <w:rPr>
          <w:rFonts w:asciiTheme="minorBidi" w:hAnsiTheme="minorBidi"/>
          <w:sz w:val="26"/>
          <w:szCs w:val="26"/>
        </w:rPr>
        <w:softHyphen/>
        <w:t>та на 19</w:t>
      </w:r>
      <w:r w:rsidR="005D367E" w:rsidRPr="00212C05">
        <w:rPr>
          <w:rFonts w:asciiTheme="minorBidi" w:hAnsiTheme="minorBidi"/>
          <w:sz w:val="26"/>
          <w:szCs w:val="26"/>
          <w:vertAlign w:val="superscript"/>
        </w:rPr>
        <w:t>-ти</w:t>
      </w:r>
      <w:r w:rsidRPr="00212C05">
        <w:rPr>
          <w:rFonts w:asciiTheme="minorBidi" w:hAnsiTheme="minorBidi"/>
          <w:sz w:val="26"/>
          <w:szCs w:val="26"/>
        </w:rPr>
        <w:t xml:space="preserve"> век нас</w:t>
      </w:r>
      <w:r w:rsidRPr="00212C05">
        <w:rPr>
          <w:rFonts w:asciiTheme="minorBidi" w:hAnsiTheme="minorBidi"/>
          <w:sz w:val="26"/>
          <w:szCs w:val="26"/>
        </w:rPr>
        <w:softHyphen/>
        <w:t>тъп</w:t>
      </w:r>
      <w:r w:rsidRPr="00212C05">
        <w:rPr>
          <w:rFonts w:asciiTheme="minorBidi" w:hAnsiTheme="minorBidi"/>
          <w:sz w:val="26"/>
          <w:szCs w:val="26"/>
        </w:rPr>
        <w:softHyphen/>
        <w:t>ва един съв</w:t>
      </w:r>
      <w:r w:rsidRPr="00212C05">
        <w:rPr>
          <w:rFonts w:asciiTheme="minorBidi" w:hAnsiTheme="minorBidi"/>
          <w:sz w:val="26"/>
          <w:szCs w:val="26"/>
        </w:rPr>
        <w:softHyphen/>
        <w:t>сем нов елемент.  Разбира се, Духовната на</w:t>
      </w:r>
      <w:r w:rsidRPr="00212C05">
        <w:rPr>
          <w:rFonts w:asciiTheme="minorBidi" w:hAnsiTheme="minorBidi"/>
          <w:sz w:val="26"/>
          <w:szCs w:val="26"/>
        </w:rPr>
        <w:softHyphen/>
        <w:t>ука мо</w:t>
      </w:r>
      <w:r w:rsidRPr="00212C05">
        <w:rPr>
          <w:rFonts w:asciiTheme="minorBidi" w:hAnsiTheme="minorBidi"/>
          <w:sz w:val="26"/>
          <w:szCs w:val="26"/>
        </w:rPr>
        <w:softHyphen/>
        <w:t>же да съ</w:t>
      </w:r>
      <w:r w:rsidRPr="00212C05">
        <w:rPr>
          <w:rFonts w:asciiTheme="minorBidi" w:hAnsiTheme="minorBidi"/>
          <w:sz w:val="26"/>
          <w:szCs w:val="26"/>
        </w:rPr>
        <w:softHyphen/>
        <w:t>жи</w:t>
      </w:r>
      <w:r w:rsidRPr="00212C05">
        <w:rPr>
          <w:rFonts w:asciiTheme="minorBidi" w:hAnsiTheme="minorBidi"/>
          <w:sz w:val="26"/>
          <w:szCs w:val="26"/>
        </w:rPr>
        <w:softHyphen/>
        <w:t>ви и мно</w:t>
      </w:r>
      <w:r w:rsidRPr="00212C05">
        <w:rPr>
          <w:rFonts w:asciiTheme="minorBidi" w:hAnsiTheme="minorBidi"/>
          <w:sz w:val="26"/>
          <w:szCs w:val="26"/>
        </w:rPr>
        <w:softHyphen/>
        <w:t>го от по</w:t>
      </w:r>
      <w:r w:rsidRPr="00212C05">
        <w:rPr>
          <w:rFonts w:asciiTheme="minorBidi" w:hAnsiTheme="minorBidi"/>
          <w:sz w:val="26"/>
          <w:szCs w:val="26"/>
        </w:rPr>
        <w:softHyphen/>
        <w:t>-ран</w:t>
      </w:r>
      <w:r w:rsidRPr="00212C05">
        <w:rPr>
          <w:rFonts w:asciiTheme="minorBidi" w:hAnsiTheme="minorBidi"/>
          <w:sz w:val="26"/>
          <w:szCs w:val="26"/>
        </w:rPr>
        <w:softHyphen/>
        <w:t>ни</w:t>
      </w:r>
      <w:r w:rsidRPr="00212C05">
        <w:rPr>
          <w:rFonts w:asciiTheme="minorBidi" w:hAnsiTheme="minorBidi"/>
          <w:sz w:val="26"/>
          <w:szCs w:val="26"/>
        </w:rPr>
        <w:softHyphen/>
        <w:t>те истории. Ние изу</w:t>
      </w:r>
      <w:r w:rsidRPr="00212C05">
        <w:rPr>
          <w:rFonts w:asciiTheme="minorBidi" w:hAnsiTheme="minorBidi"/>
          <w:sz w:val="26"/>
          <w:szCs w:val="26"/>
        </w:rPr>
        <w:softHyphen/>
        <w:t>ча</w:t>
      </w:r>
      <w:r w:rsidRPr="00212C05">
        <w:rPr>
          <w:rFonts w:asciiTheme="minorBidi" w:hAnsiTheme="minorBidi"/>
          <w:sz w:val="26"/>
          <w:szCs w:val="26"/>
        </w:rPr>
        <w:softHyphen/>
        <w:t>ва</w:t>
      </w:r>
      <w:r w:rsidRPr="00212C05">
        <w:rPr>
          <w:rFonts w:asciiTheme="minorBidi" w:hAnsiTheme="minorBidi"/>
          <w:sz w:val="26"/>
          <w:szCs w:val="26"/>
        </w:rPr>
        <w:softHyphen/>
        <w:t>ме ду</w:t>
      </w:r>
      <w:r w:rsidRPr="00212C05">
        <w:rPr>
          <w:rFonts w:asciiTheme="minorBidi" w:hAnsiTheme="minorBidi"/>
          <w:sz w:val="26"/>
          <w:szCs w:val="26"/>
        </w:rPr>
        <w:softHyphen/>
        <w:t>хов</w:t>
      </w:r>
      <w:r w:rsidRPr="00212C05">
        <w:rPr>
          <w:rFonts w:asciiTheme="minorBidi" w:hAnsiTheme="minorBidi"/>
          <w:sz w:val="26"/>
          <w:szCs w:val="26"/>
        </w:rPr>
        <w:softHyphen/>
        <w:t>но</w:t>
      </w:r>
      <w:r w:rsidRPr="00212C05">
        <w:rPr>
          <w:rFonts w:asciiTheme="minorBidi" w:hAnsiTheme="minorBidi"/>
          <w:sz w:val="26"/>
          <w:szCs w:val="26"/>
        </w:rPr>
        <w:softHyphen/>
        <w:t>-на</w:t>
      </w:r>
      <w:r w:rsidRPr="00212C05">
        <w:rPr>
          <w:rFonts w:asciiTheme="minorBidi" w:hAnsiTheme="minorBidi"/>
          <w:sz w:val="26"/>
          <w:szCs w:val="26"/>
        </w:rPr>
        <w:softHyphen/>
        <w:t>уч</w:t>
      </w:r>
      <w:r w:rsidRPr="00212C05">
        <w:rPr>
          <w:rFonts w:asciiTheme="minorBidi" w:hAnsiTheme="minorBidi"/>
          <w:sz w:val="26"/>
          <w:szCs w:val="26"/>
        </w:rPr>
        <w:softHyphen/>
        <w:t>ни</w:t>
      </w:r>
      <w:r w:rsidRPr="00212C05">
        <w:rPr>
          <w:rFonts w:asciiTheme="minorBidi" w:hAnsiTheme="minorBidi"/>
          <w:sz w:val="26"/>
          <w:szCs w:val="26"/>
        </w:rPr>
        <w:softHyphen/>
        <w:t>те им</w:t>
      </w:r>
      <w:r w:rsidRPr="00212C05">
        <w:rPr>
          <w:rFonts w:asciiTheme="minorBidi" w:hAnsiTheme="minorBidi"/>
          <w:sz w:val="26"/>
          <w:szCs w:val="26"/>
        </w:rPr>
        <w:softHyphen/>
        <w:t>пул</w:t>
      </w:r>
      <w:r w:rsidRPr="00212C05">
        <w:rPr>
          <w:rFonts w:asciiTheme="minorBidi" w:hAnsiTheme="minorBidi"/>
          <w:sz w:val="26"/>
          <w:szCs w:val="26"/>
        </w:rPr>
        <w:softHyphen/>
        <w:t>си съ</w:t>
      </w:r>
      <w:r w:rsidRPr="00212C05">
        <w:rPr>
          <w:rFonts w:asciiTheme="minorBidi" w:hAnsiTheme="minorBidi"/>
          <w:sz w:val="26"/>
          <w:szCs w:val="26"/>
        </w:rPr>
        <w:softHyphen/>
        <w:t>що и с та</w:t>
      </w:r>
      <w:r w:rsidRPr="00212C05">
        <w:rPr>
          <w:rFonts w:asciiTheme="minorBidi" w:hAnsiTheme="minorBidi"/>
          <w:sz w:val="26"/>
          <w:szCs w:val="26"/>
        </w:rPr>
        <w:softHyphen/>
        <w:t>зи цел, че те мо</w:t>
      </w:r>
      <w:r w:rsidRPr="00212C05">
        <w:rPr>
          <w:rFonts w:asciiTheme="minorBidi" w:hAnsiTheme="minorBidi"/>
          <w:sz w:val="26"/>
          <w:szCs w:val="26"/>
        </w:rPr>
        <w:softHyphen/>
        <w:t>гат да съ</w:t>
      </w:r>
      <w:r w:rsidRPr="00212C05">
        <w:rPr>
          <w:rFonts w:asciiTheme="minorBidi" w:hAnsiTheme="minorBidi"/>
          <w:sz w:val="26"/>
          <w:szCs w:val="26"/>
        </w:rPr>
        <w:softHyphen/>
        <w:t>жи</w:t>
      </w:r>
      <w:r w:rsidRPr="00212C05">
        <w:rPr>
          <w:rFonts w:asciiTheme="minorBidi" w:hAnsiTheme="minorBidi"/>
          <w:sz w:val="26"/>
          <w:szCs w:val="26"/>
        </w:rPr>
        <w:softHyphen/>
        <w:t>вят всич</w:t>
      </w:r>
      <w:r w:rsidRPr="00212C05">
        <w:rPr>
          <w:rFonts w:asciiTheme="minorBidi" w:hAnsiTheme="minorBidi"/>
          <w:sz w:val="26"/>
          <w:szCs w:val="26"/>
        </w:rPr>
        <w:softHyphen/>
        <w:t>ки оне</w:t>
      </w:r>
      <w:r w:rsidRPr="00212C05">
        <w:rPr>
          <w:rFonts w:asciiTheme="minorBidi" w:hAnsiTheme="minorBidi"/>
          <w:sz w:val="26"/>
          <w:szCs w:val="26"/>
        </w:rPr>
        <w:softHyphen/>
        <w:t>зи нелепости, ко</w:t>
      </w:r>
      <w:r w:rsidRPr="00212C05">
        <w:rPr>
          <w:rFonts w:asciiTheme="minorBidi" w:hAnsiTheme="minorBidi"/>
          <w:sz w:val="26"/>
          <w:szCs w:val="26"/>
        </w:rPr>
        <w:softHyphen/>
        <w:t>ито днес се пред</w:t>
      </w:r>
      <w:r w:rsidRPr="00212C05">
        <w:rPr>
          <w:rFonts w:asciiTheme="minorBidi" w:hAnsiTheme="minorBidi"/>
          <w:sz w:val="26"/>
          <w:szCs w:val="26"/>
        </w:rPr>
        <w:softHyphen/>
        <w:t>ла</w:t>
      </w:r>
      <w:r w:rsidRPr="00212C05">
        <w:rPr>
          <w:rFonts w:asciiTheme="minorBidi" w:hAnsiTheme="minorBidi"/>
          <w:sz w:val="26"/>
          <w:szCs w:val="26"/>
        </w:rPr>
        <w:softHyphen/>
        <w:t>гат на де</w:t>
      </w:r>
      <w:r w:rsidRPr="00212C05">
        <w:rPr>
          <w:rFonts w:asciiTheme="minorBidi" w:hAnsiTheme="minorBidi"/>
          <w:sz w:val="26"/>
          <w:szCs w:val="26"/>
        </w:rPr>
        <w:softHyphen/>
        <w:t>ца</w:t>
      </w:r>
      <w:r w:rsidRPr="00212C05">
        <w:rPr>
          <w:rFonts w:asciiTheme="minorBidi" w:hAnsiTheme="minorBidi"/>
          <w:sz w:val="26"/>
          <w:szCs w:val="26"/>
        </w:rPr>
        <w:softHyphen/>
        <w:t>та под фор</w:t>
      </w:r>
      <w:r w:rsidRPr="00212C05">
        <w:rPr>
          <w:rFonts w:asciiTheme="minorBidi" w:hAnsiTheme="minorBidi"/>
          <w:sz w:val="26"/>
          <w:szCs w:val="26"/>
        </w:rPr>
        <w:softHyphen/>
        <w:t>ма</w:t>
      </w:r>
      <w:r w:rsidRPr="00212C05">
        <w:rPr>
          <w:rFonts w:asciiTheme="minorBidi" w:hAnsiTheme="minorBidi"/>
          <w:sz w:val="26"/>
          <w:szCs w:val="26"/>
        </w:rPr>
        <w:softHyphen/>
        <w:t>та на гръц</w:t>
      </w:r>
      <w:r w:rsidRPr="00212C05">
        <w:rPr>
          <w:rFonts w:asciiTheme="minorBidi" w:hAnsiTheme="minorBidi"/>
          <w:sz w:val="26"/>
          <w:szCs w:val="26"/>
        </w:rPr>
        <w:softHyphen/>
        <w:t>ка и рим</w:t>
      </w:r>
      <w:r w:rsidRPr="00212C05">
        <w:rPr>
          <w:rFonts w:asciiTheme="minorBidi" w:hAnsiTheme="minorBidi"/>
          <w:sz w:val="26"/>
          <w:szCs w:val="26"/>
        </w:rPr>
        <w:softHyphen/>
        <w:t>с</w:t>
      </w:r>
      <w:r w:rsidRPr="00212C05">
        <w:rPr>
          <w:rFonts w:asciiTheme="minorBidi" w:hAnsiTheme="minorBidi"/>
          <w:sz w:val="26"/>
          <w:szCs w:val="26"/>
        </w:rPr>
        <w:softHyphen/>
        <w:t>ка история. Не е нуж</w:t>
      </w:r>
      <w:r w:rsidRPr="00212C05">
        <w:rPr>
          <w:rFonts w:asciiTheme="minorBidi" w:hAnsiTheme="minorBidi"/>
          <w:sz w:val="26"/>
          <w:szCs w:val="26"/>
        </w:rPr>
        <w:softHyphen/>
        <w:t>но да се из</w:t>
      </w:r>
      <w:r w:rsidRPr="00212C05">
        <w:rPr>
          <w:rFonts w:asciiTheme="minorBidi" w:hAnsiTheme="minorBidi"/>
          <w:sz w:val="26"/>
          <w:szCs w:val="26"/>
        </w:rPr>
        <w:softHyphen/>
        <w:t>ра</w:t>
      </w:r>
      <w:r w:rsidRPr="00212C05">
        <w:rPr>
          <w:rFonts w:asciiTheme="minorBidi" w:hAnsiTheme="minorBidi"/>
          <w:sz w:val="26"/>
          <w:szCs w:val="26"/>
        </w:rPr>
        <w:softHyphen/>
        <w:t>зя</w:t>
      </w:r>
      <w:r w:rsidRPr="00212C05">
        <w:rPr>
          <w:rFonts w:asciiTheme="minorBidi" w:hAnsiTheme="minorBidi"/>
          <w:sz w:val="26"/>
          <w:szCs w:val="26"/>
        </w:rPr>
        <w:softHyphen/>
        <w:t>ва</w:t>
      </w:r>
      <w:r w:rsidRPr="00212C05">
        <w:rPr>
          <w:rFonts w:asciiTheme="minorBidi" w:hAnsiTheme="minorBidi"/>
          <w:sz w:val="26"/>
          <w:szCs w:val="26"/>
        </w:rPr>
        <w:softHyphen/>
        <w:t>ме с ду</w:t>
      </w:r>
      <w:r w:rsidRPr="00212C05">
        <w:rPr>
          <w:rFonts w:asciiTheme="minorBidi" w:hAnsiTheme="minorBidi"/>
          <w:sz w:val="26"/>
          <w:szCs w:val="26"/>
        </w:rPr>
        <w:softHyphen/>
        <w:t>хов</w:t>
      </w:r>
      <w:r w:rsidRPr="00212C05">
        <w:rPr>
          <w:rFonts w:asciiTheme="minorBidi" w:hAnsiTheme="minorBidi"/>
          <w:sz w:val="26"/>
          <w:szCs w:val="26"/>
        </w:rPr>
        <w:softHyphen/>
        <w:t>но</w:t>
      </w:r>
      <w:r w:rsidRPr="00212C05">
        <w:rPr>
          <w:rFonts w:asciiTheme="minorBidi" w:hAnsiTheme="minorBidi"/>
          <w:sz w:val="26"/>
          <w:szCs w:val="26"/>
        </w:rPr>
        <w:softHyphen/>
        <w:t>-на</w:t>
      </w:r>
      <w:r w:rsidRPr="00212C05">
        <w:rPr>
          <w:rFonts w:asciiTheme="minorBidi" w:hAnsiTheme="minorBidi"/>
          <w:sz w:val="26"/>
          <w:szCs w:val="26"/>
        </w:rPr>
        <w:softHyphen/>
        <w:t>уч</w:t>
      </w:r>
      <w:r w:rsidRPr="00212C05">
        <w:rPr>
          <w:rFonts w:asciiTheme="minorBidi" w:hAnsiTheme="minorBidi"/>
          <w:sz w:val="26"/>
          <w:szCs w:val="26"/>
        </w:rPr>
        <w:softHyphen/>
        <w:t>ни понятия</w:t>
      </w:r>
      <w:r w:rsidR="005D367E" w:rsidRPr="00212C05">
        <w:rPr>
          <w:rFonts w:asciiTheme="minorBidi" w:hAnsiTheme="minorBidi"/>
          <w:sz w:val="26"/>
          <w:szCs w:val="26"/>
        </w:rPr>
        <w:t xml:space="preserve"> -</w:t>
      </w:r>
      <w:r w:rsidRPr="00212C05">
        <w:rPr>
          <w:rFonts w:asciiTheme="minorBidi" w:hAnsiTheme="minorBidi"/>
          <w:sz w:val="26"/>
          <w:szCs w:val="26"/>
        </w:rPr>
        <w:t xml:space="preserve"> дос</w:t>
      </w:r>
      <w:r w:rsidRPr="00212C05">
        <w:rPr>
          <w:rFonts w:asciiTheme="minorBidi" w:hAnsiTheme="minorBidi"/>
          <w:sz w:val="26"/>
          <w:szCs w:val="26"/>
        </w:rPr>
        <w:softHyphen/>
        <w:t>та</w:t>
      </w:r>
      <w:r w:rsidRPr="00212C05">
        <w:rPr>
          <w:rFonts w:asciiTheme="minorBidi" w:hAnsiTheme="minorBidi"/>
          <w:sz w:val="26"/>
          <w:szCs w:val="26"/>
        </w:rPr>
        <w:softHyphen/>
        <w:t>тъч</w:t>
      </w:r>
      <w:r w:rsidRPr="00212C05">
        <w:rPr>
          <w:rFonts w:asciiTheme="minorBidi" w:hAnsiTheme="minorBidi"/>
          <w:sz w:val="26"/>
          <w:szCs w:val="26"/>
        </w:rPr>
        <w:softHyphen/>
        <w:t>но е та</w:t>
      </w:r>
      <w:r w:rsidRPr="00212C05">
        <w:rPr>
          <w:rFonts w:asciiTheme="minorBidi" w:hAnsiTheme="minorBidi"/>
          <w:sz w:val="26"/>
          <w:szCs w:val="26"/>
        </w:rPr>
        <w:softHyphen/>
        <w:t>ка да постро</w:t>
      </w:r>
      <w:r w:rsidRPr="00212C05">
        <w:rPr>
          <w:rFonts w:asciiTheme="minorBidi" w:hAnsiTheme="minorBidi"/>
          <w:sz w:val="26"/>
          <w:szCs w:val="26"/>
        </w:rPr>
        <w:softHyphen/>
        <w:t>им на</w:t>
      </w:r>
      <w:r w:rsidRPr="00212C05">
        <w:rPr>
          <w:rFonts w:asciiTheme="minorBidi" w:hAnsiTheme="minorBidi"/>
          <w:sz w:val="26"/>
          <w:szCs w:val="26"/>
        </w:rPr>
        <w:softHyphen/>
        <w:t>шия разказ, че де</w:t>
      </w:r>
      <w:r w:rsidRPr="00212C05">
        <w:rPr>
          <w:rFonts w:asciiTheme="minorBidi" w:hAnsiTheme="minorBidi"/>
          <w:sz w:val="26"/>
          <w:szCs w:val="26"/>
        </w:rPr>
        <w:softHyphen/>
        <w:t>ца</w:t>
      </w:r>
      <w:r w:rsidRPr="00212C05">
        <w:rPr>
          <w:rFonts w:asciiTheme="minorBidi" w:hAnsiTheme="minorBidi"/>
          <w:sz w:val="26"/>
          <w:szCs w:val="26"/>
        </w:rPr>
        <w:softHyphen/>
        <w:t>та са</w:t>
      </w:r>
      <w:r w:rsidRPr="00212C05">
        <w:rPr>
          <w:rFonts w:asciiTheme="minorBidi" w:hAnsiTheme="minorBidi"/>
          <w:sz w:val="26"/>
          <w:szCs w:val="26"/>
        </w:rPr>
        <w:softHyphen/>
        <w:t>ми да се до</w:t>
      </w:r>
      <w:r w:rsidRPr="00212C05">
        <w:rPr>
          <w:rFonts w:asciiTheme="minorBidi" w:hAnsiTheme="minorBidi"/>
          <w:sz w:val="26"/>
          <w:szCs w:val="26"/>
        </w:rPr>
        <w:softHyphen/>
        <w:t>се</w:t>
      </w:r>
      <w:r w:rsidRPr="00212C05">
        <w:rPr>
          <w:rFonts w:asciiTheme="minorBidi" w:hAnsiTheme="minorBidi"/>
          <w:sz w:val="26"/>
          <w:szCs w:val="26"/>
        </w:rPr>
        <w:softHyphen/>
        <w:t>тят за тях</w:t>
      </w:r>
      <w:r w:rsidRPr="00212C05">
        <w:rPr>
          <w:rFonts w:asciiTheme="minorBidi" w:hAnsiTheme="minorBidi"/>
          <w:sz w:val="26"/>
          <w:szCs w:val="26"/>
        </w:rPr>
        <w:softHyphen/>
        <w:t>но</w:t>
      </w:r>
      <w:r w:rsidRPr="00212C05">
        <w:rPr>
          <w:rFonts w:asciiTheme="minorBidi" w:hAnsiTheme="minorBidi"/>
          <w:sz w:val="26"/>
          <w:szCs w:val="26"/>
        </w:rPr>
        <w:softHyphen/>
        <w:t>то съдържание. Да, тряб</w:t>
      </w:r>
      <w:r w:rsidRPr="00212C05">
        <w:rPr>
          <w:rFonts w:asciiTheme="minorBidi" w:hAnsiTheme="minorBidi"/>
          <w:sz w:val="26"/>
          <w:szCs w:val="26"/>
        </w:rPr>
        <w:softHyphen/>
        <w:t>ва от</w:t>
      </w:r>
      <w:r w:rsidRPr="00212C05">
        <w:rPr>
          <w:rFonts w:asciiTheme="minorBidi" w:hAnsiTheme="minorBidi"/>
          <w:sz w:val="26"/>
          <w:szCs w:val="26"/>
        </w:rPr>
        <w:softHyphen/>
        <w:t>но</w:t>
      </w:r>
      <w:r w:rsidRPr="00212C05">
        <w:rPr>
          <w:rFonts w:asciiTheme="minorBidi" w:hAnsiTheme="minorBidi"/>
          <w:sz w:val="26"/>
          <w:szCs w:val="26"/>
        </w:rPr>
        <w:softHyphen/>
        <w:t>во да се приб</w:t>
      </w:r>
      <w:r w:rsidRPr="00212C05">
        <w:rPr>
          <w:rFonts w:asciiTheme="minorBidi" w:hAnsiTheme="minorBidi"/>
          <w:sz w:val="26"/>
          <w:szCs w:val="26"/>
        </w:rPr>
        <w:softHyphen/>
        <w:t>лижим до това, от ко</w:t>
      </w:r>
      <w:r w:rsidRPr="00212C05">
        <w:rPr>
          <w:rFonts w:asciiTheme="minorBidi" w:hAnsiTheme="minorBidi"/>
          <w:sz w:val="26"/>
          <w:szCs w:val="26"/>
        </w:rPr>
        <w:softHyphen/>
        <w:t>ето хо</w:t>
      </w:r>
      <w:r w:rsidRPr="00212C05">
        <w:rPr>
          <w:rFonts w:asciiTheme="minorBidi" w:hAnsiTheme="minorBidi"/>
          <w:sz w:val="26"/>
          <w:szCs w:val="26"/>
        </w:rPr>
        <w:softHyphen/>
        <w:t>ра</w:t>
      </w:r>
      <w:r w:rsidRPr="00212C05">
        <w:rPr>
          <w:rFonts w:asciiTheme="minorBidi" w:hAnsiTheme="minorBidi"/>
          <w:sz w:val="26"/>
          <w:szCs w:val="26"/>
        </w:rPr>
        <w:softHyphen/>
        <w:t>та от</w:t>
      </w:r>
      <w:r w:rsidRPr="00212C05">
        <w:rPr>
          <w:rFonts w:asciiTheme="minorBidi" w:hAnsiTheme="minorBidi"/>
          <w:sz w:val="26"/>
          <w:szCs w:val="26"/>
        </w:rPr>
        <w:softHyphen/>
        <w:t>дав</w:t>
      </w:r>
      <w:r w:rsidRPr="00212C05">
        <w:rPr>
          <w:rFonts w:asciiTheme="minorBidi" w:hAnsiTheme="minorBidi"/>
          <w:sz w:val="26"/>
          <w:szCs w:val="26"/>
        </w:rPr>
        <w:softHyphen/>
        <w:t xml:space="preserve">на са се отдалечили.  </w:t>
      </w:r>
    </w:p>
    <w:p w14:paraId="6E1E9533" w14:textId="464033AD"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Единствено по то</w:t>
      </w:r>
      <w:r w:rsidRPr="00212C05">
        <w:rPr>
          <w:rFonts w:asciiTheme="minorBidi" w:hAnsiTheme="minorBidi"/>
          <w:sz w:val="26"/>
          <w:szCs w:val="26"/>
        </w:rPr>
        <w:softHyphen/>
        <w:t>зи на</w:t>
      </w:r>
      <w:r w:rsidRPr="00212C05">
        <w:rPr>
          <w:rFonts w:asciiTheme="minorBidi" w:hAnsiTheme="minorBidi"/>
          <w:sz w:val="26"/>
          <w:szCs w:val="26"/>
        </w:rPr>
        <w:softHyphen/>
        <w:t>чин хо</w:t>
      </w:r>
      <w:r w:rsidRPr="00212C05">
        <w:rPr>
          <w:rFonts w:asciiTheme="minorBidi" w:hAnsiTheme="minorBidi"/>
          <w:sz w:val="26"/>
          <w:szCs w:val="26"/>
        </w:rPr>
        <w:softHyphen/>
        <w:t>ра</w:t>
      </w:r>
      <w:r w:rsidRPr="00212C05">
        <w:rPr>
          <w:rFonts w:asciiTheme="minorBidi" w:hAnsiTheme="minorBidi"/>
          <w:sz w:val="26"/>
          <w:szCs w:val="26"/>
        </w:rPr>
        <w:softHyphen/>
        <w:t>та мо</w:t>
      </w:r>
      <w:r w:rsidRPr="00212C05">
        <w:rPr>
          <w:rFonts w:asciiTheme="minorBidi" w:hAnsiTheme="minorBidi"/>
          <w:sz w:val="26"/>
          <w:szCs w:val="26"/>
        </w:rPr>
        <w:softHyphen/>
        <w:t>гат да про</w:t>
      </w:r>
      <w:r w:rsidRPr="00212C05">
        <w:rPr>
          <w:rFonts w:asciiTheme="minorBidi" w:hAnsiTheme="minorBidi"/>
          <w:sz w:val="26"/>
          <w:szCs w:val="26"/>
        </w:rPr>
        <w:softHyphen/>
        <w:t>бу</w:t>
      </w:r>
      <w:r w:rsidRPr="00212C05">
        <w:rPr>
          <w:rFonts w:asciiTheme="minorBidi" w:hAnsiTheme="minorBidi"/>
          <w:sz w:val="26"/>
          <w:szCs w:val="26"/>
        </w:rPr>
        <w:softHyphen/>
        <w:t>дят у се</w:t>
      </w:r>
      <w:r w:rsidRPr="00212C05">
        <w:rPr>
          <w:rFonts w:asciiTheme="minorBidi" w:hAnsiTheme="minorBidi"/>
          <w:sz w:val="26"/>
          <w:szCs w:val="26"/>
        </w:rPr>
        <w:softHyphen/>
        <w:t xml:space="preserve">бе си </w:t>
      </w:r>
      <w:r w:rsidR="005D367E" w:rsidRPr="00212C05">
        <w:rPr>
          <w:rFonts w:asciiTheme="minorBidi" w:hAnsiTheme="minorBidi"/>
          <w:sz w:val="26"/>
          <w:szCs w:val="26"/>
        </w:rPr>
        <w:t>усет</w:t>
      </w:r>
      <w:r w:rsidRPr="00212C05">
        <w:rPr>
          <w:rFonts w:asciiTheme="minorBidi" w:hAnsiTheme="minorBidi"/>
          <w:sz w:val="26"/>
          <w:szCs w:val="26"/>
        </w:rPr>
        <w:t xml:space="preserve"> за действителността</w:t>
      </w:r>
      <w:r w:rsidR="005D367E" w:rsidRPr="00212C05">
        <w:rPr>
          <w:rFonts w:asciiTheme="minorBidi" w:hAnsiTheme="minorBidi"/>
          <w:sz w:val="26"/>
          <w:szCs w:val="26"/>
        </w:rPr>
        <w:t>…</w:t>
      </w:r>
      <w:r w:rsidRPr="00212C05">
        <w:rPr>
          <w:rFonts w:asciiTheme="minorBidi" w:hAnsiTheme="minorBidi"/>
          <w:sz w:val="26"/>
          <w:szCs w:val="26"/>
        </w:rPr>
        <w:t xml:space="preserve"> Защото днес усе</w:t>
      </w:r>
      <w:r w:rsidRPr="00212C05">
        <w:rPr>
          <w:rFonts w:asciiTheme="minorBidi" w:hAnsiTheme="minorBidi"/>
          <w:sz w:val="26"/>
          <w:szCs w:val="26"/>
        </w:rPr>
        <w:softHyphen/>
        <w:t>тът за дейс</w:t>
      </w:r>
      <w:r w:rsidRPr="00212C05">
        <w:rPr>
          <w:rFonts w:asciiTheme="minorBidi" w:hAnsiTheme="minorBidi"/>
          <w:sz w:val="26"/>
          <w:szCs w:val="26"/>
        </w:rPr>
        <w:softHyphen/>
        <w:t>т</w:t>
      </w:r>
      <w:r w:rsidRPr="00212C05">
        <w:rPr>
          <w:rFonts w:asciiTheme="minorBidi" w:hAnsiTheme="minorBidi"/>
          <w:sz w:val="26"/>
          <w:szCs w:val="26"/>
        </w:rPr>
        <w:softHyphen/>
        <w:t>ви</w:t>
      </w:r>
      <w:r w:rsidRPr="00212C05">
        <w:rPr>
          <w:rFonts w:asciiTheme="minorBidi" w:hAnsiTheme="minorBidi"/>
          <w:sz w:val="26"/>
          <w:szCs w:val="26"/>
        </w:rPr>
        <w:softHyphen/>
        <w:t>тел</w:t>
      </w:r>
      <w:r w:rsidRPr="00212C05">
        <w:rPr>
          <w:rFonts w:asciiTheme="minorBidi" w:hAnsiTheme="minorBidi"/>
          <w:sz w:val="26"/>
          <w:szCs w:val="26"/>
        </w:rPr>
        <w:softHyphen/>
        <w:t>нос</w:t>
      </w:r>
      <w:r w:rsidRPr="00212C05">
        <w:rPr>
          <w:rFonts w:asciiTheme="minorBidi" w:hAnsiTheme="minorBidi"/>
          <w:sz w:val="26"/>
          <w:szCs w:val="26"/>
        </w:rPr>
        <w:softHyphen/>
        <w:t>т</w:t>
      </w:r>
      <w:r w:rsidRPr="00212C05">
        <w:rPr>
          <w:rFonts w:asciiTheme="minorBidi" w:hAnsiTheme="minorBidi"/>
          <w:sz w:val="26"/>
          <w:szCs w:val="26"/>
        </w:rPr>
        <w:softHyphen/>
        <w:t>та им лип</w:t>
      </w:r>
      <w:r w:rsidRPr="00212C05">
        <w:rPr>
          <w:rFonts w:asciiTheme="minorBidi" w:hAnsiTheme="minorBidi"/>
          <w:sz w:val="26"/>
          <w:szCs w:val="26"/>
        </w:rPr>
        <w:softHyphen/>
        <w:t>с</w:t>
      </w:r>
      <w:r w:rsidRPr="00212C05">
        <w:rPr>
          <w:rFonts w:asciiTheme="minorBidi" w:hAnsiTheme="minorBidi"/>
          <w:sz w:val="26"/>
          <w:szCs w:val="26"/>
        </w:rPr>
        <w:softHyphen/>
        <w:t>ва до</w:t>
      </w:r>
      <w:r w:rsidRPr="00212C05">
        <w:rPr>
          <w:rFonts w:asciiTheme="minorBidi" w:hAnsiTheme="minorBidi"/>
          <w:sz w:val="26"/>
          <w:szCs w:val="26"/>
        </w:rPr>
        <w:softHyphen/>
        <w:t>ри и по от</w:t>
      </w:r>
      <w:r w:rsidRPr="00212C05">
        <w:rPr>
          <w:rFonts w:asciiTheme="minorBidi" w:hAnsiTheme="minorBidi"/>
          <w:sz w:val="26"/>
          <w:szCs w:val="26"/>
        </w:rPr>
        <w:softHyphen/>
        <w:t>но</w:t>
      </w:r>
      <w:r w:rsidRPr="00212C05">
        <w:rPr>
          <w:rFonts w:asciiTheme="minorBidi" w:hAnsiTheme="minorBidi"/>
          <w:sz w:val="26"/>
          <w:szCs w:val="26"/>
        </w:rPr>
        <w:softHyphen/>
        <w:t>ше</w:t>
      </w:r>
      <w:r w:rsidRPr="00212C05">
        <w:rPr>
          <w:rFonts w:asciiTheme="minorBidi" w:hAnsiTheme="minorBidi"/>
          <w:sz w:val="26"/>
          <w:szCs w:val="26"/>
        </w:rPr>
        <w:softHyphen/>
        <w:t>ние на на</w:t>
      </w:r>
      <w:r w:rsidRPr="00212C05">
        <w:rPr>
          <w:rFonts w:asciiTheme="minorBidi" w:hAnsiTheme="minorBidi"/>
          <w:sz w:val="26"/>
          <w:szCs w:val="26"/>
        </w:rPr>
        <w:softHyphen/>
        <w:t>й-</w:t>
      </w:r>
      <w:r w:rsidRPr="00212C05">
        <w:rPr>
          <w:rFonts w:asciiTheme="minorBidi" w:hAnsiTheme="minorBidi"/>
          <w:sz w:val="26"/>
          <w:szCs w:val="26"/>
        </w:rPr>
        <w:softHyphen/>
        <w:t>еле</w:t>
      </w:r>
      <w:r w:rsidRPr="00212C05">
        <w:rPr>
          <w:rFonts w:asciiTheme="minorBidi" w:hAnsiTheme="minorBidi"/>
          <w:sz w:val="26"/>
          <w:szCs w:val="26"/>
        </w:rPr>
        <w:softHyphen/>
        <w:t>мен</w:t>
      </w:r>
      <w:r w:rsidRPr="00212C05">
        <w:rPr>
          <w:rFonts w:asciiTheme="minorBidi" w:hAnsiTheme="minorBidi"/>
          <w:sz w:val="26"/>
          <w:szCs w:val="26"/>
        </w:rPr>
        <w:softHyphen/>
        <w:t>тар</w:t>
      </w:r>
      <w:r w:rsidRPr="00212C05">
        <w:rPr>
          <w:rFonts w:asciiTheme="minorBidi" w:hAnsiTheme="minorBidi"/>
          <w:sz w:val="26"/>
          <w:szCs w:val="26"/>
        </w:rPr>
        <w:softHyphen/>
        <w:t>ни неща, как</w:t>
      </w:r>
      <w:r w:rsidRPr="00212C05">
        <w:rPr>
          <w:rFonts w:asciiTheme="minorBidi" w:hAnsiTheme="minorBidi"/>
          <w:sz w:val="26"/>
          <w:szCs w:val="26"/>
        </w:rPr>
        <w:softHyphen/>
        <w:t>то и по от</w:t>
      </w:r>
      <w:r w:rsidRPr="00212C05">
        <w:rPr>
          <w:rFonts w:asciiTheme="minorBidi" w:hAnsiTheme="minorBidi"/>
          <w:sz w:val="26"/>
          <w:szCs w:val="26"/>
        </w:rPr>
        <w:softHyphen/>
        <w:t>но</w:t>
      </w:r>
      <w:r w:rsidRPr="00212C05">
        <w:rPr>
          <w:rFonts w:asciiTheme="minorBidi" w:hAnsiTheme="minorBidi"/>
          <w:sz w:val="26"/>
          <w:szCs w:val="26"/>
        </w:rPr>
        <w:softHyphen/>
        <w:t>шение на тях</w:t>
      </w:r>
      <w:r w:rsidRPr="00212C05">
        <w:rPr>
          <w:rFonts w:asciiTheme="minorBidi" w:hAnsiTheme="minorBidi"/>
          <w:sz w:val="26"/>
          <w:szCs w:val="26"/>
        </w:rPr>
        <w:softHyphen/>
        <w:t>но</w:t>
      </w:r>
      <w:r w:rsidRPr="00212C05">
        <w:rPr>
          <w:rFonts w:asciiTheme="minorBidi" w:hAnsiTheme="minorBidi"/>
          <w:sz w:val="26"/>
          <w:szCs w:val="26"/>
        </w:rPr>
        <w:softHyphen/>
        <w:t>то съизживяване. Днес хо</w:t>
      </w:r>
      <w:r w:rsidRPr="00212C05">
        <w:rPr>
          <w:rFonts w:asciiTheme="minorBidi" w:hAnsiTheme="minorBidi"/>
          <w:sz w:val="26"/>
          <w:szCs w:val="26"/>
        </w:rPr>
        <w:softHyphen/>
        <w:t>ра</w:t>
      </w:r>
      <w:r w:rsidRPr="00212C05">
        <w:rPr>
          <w:rFonts w:asciiTheme="minorBidi" w:hAnsiTheme="minorBidi"/>
          <w:sz w:val="26"/>
          <w:szCs w:val="26"/>
        </w:rPr>
        <w:softHyphen/>
        <w:t>та вярват, че са ре</w:t>
      </w:r>
      <w:r w:rsidRPr="00212C05">
        <w:rPr>
          <w:rFonts w:asciiTheme="minorBidi" w:hAnsiTheme="minorBidi"/>
          <w:sz w:val="26"/>
          <w:szCs w:val="26"/>
        </w:rPr>
        <w:softHyphen/>
        <w:t>алис</w:t>
      </w:r>
      <w:r w:rsidRPr="00212C05">
        <w:rPr>
          <w:rFonts w:asciiTheme="minorBidi" w:hAnsiTheme="minorBidi"/>
          <w:sz w:val="26"/>
          <w:szCs w:val="26"/>
        </w:rPr>
        <w:softHyphen/>
        <w:t>ти и материалисти, до</w:t>
      </w:r>
      <w:r w:rsidRPr="00212C05">
        <w:rPr>
          <w:rFonts w:asciiTheme="minorBidi" w:hAnsiTheme="minorBidi"/>
          <w:sz w:val="26"/>
          <w:szCs w:val="26"/>
        </w:rPr>
        <w:softHyphen/>
        <w:t>ка</w:t>
      </w:r>
      <w:r w:rsidRPr="00212C05">
        <w:rPr>
          <w:rFonts w:asciiTheme="minorBidi" w:hAnsiTheme="minorBidi"/>
          <w:sz w:val="26"/>
          <w:szCs w:val="26"/>
        </w:rPr>
        <w:softHyphen/>
        <w:t>то всъ</w:t>
      </w:r>
      <w:r w:rsidRPr="00212C05">
        <w:rPr>
          <w:rFonts w:asciiTheme="minorBidi" w:hAnsiTheme="minorBidi"/>
          <w:sz w:val="26"/>
          <w:szCs w:val="26"/>
        </w:rPr>
        <w:softHyphen/>
        <w:t>щн</w:t>
      </w:r>
      <w:r w:rsidRPr="00212C05">
        <w:rPr>
          <w:rFonts w:asciiTheme="minorBidi" w:hAnsiTheme="minorBidi"/>
          <w:sz w:val="26"/>
          <w:szCs w:val="26"/>
        </w:rPr>
        <w:softHyphen/>
        <w:t>ост те са на</w:t>
      </w:r>
      <w:r w:rsidRPr="00212C05">
        <w:rPr>
          <w:rFonts w:asciiTheme="minorBidi" w:hAnsiTheme="minorBidi"/>
          <w:sz w:val="26"/>
          <w:szCs w:val="26"/>
        </w:rPr>
        <w:softHyphen/>
        <w:t>й-</w:t>
      </w:r>
      <w:r w:rsidRPr="00212C05">
        <w:rPr>
          <w:rFonts w:asciiTheme="minorBidi" w:hAnsiTheme="minorBidi"/>
          <w:sz w:val="26"/>
          <w:szCs w:val="26"/>
        </w:rPr>
        <w:softHyphen/>
        <w:t>аб</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рак</w:t>
      </w:r>
      <w:r w:rsidRPr="00212C05">
        <w:rPr>
          <w:rFonts w:asciiTheme="minorBidi" w:hAnsiTheme="minorBidi"/>
          <w:sz w:val="26"/>
          <w:szCs w:val="26"/>
        </w:rPr>
        <w:softHyphen/>
        <w:t>т</w:t>
      </w:r>
      <w:r w:rsidRPr="00212C05">
        <w:rPr>
          <w:rFonts w:asciiTheme="minorBidi" w:hAnsiTheme="minorBidi"/>
          <w:sz w:val="26"/>
          <w:szCs w:val="26"/>
        </w:rPr>
        <w:softHyphen/>
        <w:t>ни</w:t>
      </w:r>
      <w:r w:rsidRPr="00212C05">
        <w:rPr>
          <w:rFonts w:asciiTheme="minorBidi" w:hAnsiTheme="minorBidi"/>
          <w:sz w:val="26"/>
          <w:szCs w:val="26"/>
        </w:rPr>
        <w:softHyphen/>
        <w:t>те теоретици, ко</w:t>
      </w:r>
      <w:r w:rsidRPr="00212C05">
        <w:rPr>
          <w:rFonts w:asciiTheme="minorBidi" w:hAnsiTheme="minorBidi"/>
          <w:sz w:val="26"/>
          <w:szCs w:val="26"/>
        </w:rPr>
        <w:softHyphen/>
        <w:t>ито мо</w:t>
      </w:r>
      <w:r w:rsidRPr="00212C05">
        <w:rPr>
          <w:rFonts w:asciiTheme="minorBidi" w:hAnsiTheme="minorBidi"/>
          <w:sz w:val="26"/>
          <w:szCs w:val="26"/>
        </w:rPr>
        <w:softHyphen/>
        <w:t>жем да си представим</w:t>
      </w:r>
      <w:r w:rsidR="005D367E" w:rsidRPr="00212C05">
        <w:rPr>
          <w:rFonts w:asciiTheme="minorBidi" w:hAnsiTheme="minorBidi"/>
          <w:sz w:val="26"/>
          <w:szCs w:val="26"/>
        </w:rPr>
        <w:t xml:space="preserve"> -</w:t>
      </w:r>
      <w:r w:rsidRPr="00212C05">
        <w:rPr>
          <w:rFonts w:asciiTheme="minorBidi" w:hAnsiTheme="minorBidi"/>
          <w:sz w:val="26"/>
          <w:szCs w:val="26"/>
        </w:rPr>
        <w:t xml:space="preserve"> те са пре</w:t>
      </w:r>
      <w:r w:rsidRPr="00212C05">
        <w:rPr>
          <w:rFonts w:asciiTheme="minorBidi" w:hAnsiTheme="minorBidi"/>
          <w:sz w:val="26"/>
          <w:szCs w:val="26"/>
        </w:rPr>
        <w:softHyphen/>
        <w:t>тъп</w:t>
      </w:r>
      <w:r w:rsidRPr="00212C05">
        <w:rPr>
          <w:rFonts w:asciiTheme="minorBidi" w:hAnsiTheme="minorBidi"/>
          <w:sz w:val="26"/>
          <w:szCs w:val="26"/>
        </w:rPr>
        <w:softHyphen/>
        <w:t>ка</w:t>
      </w:r>
      <w:r w:rsidRPr="00212C05">
        <w:rPr>
          <w:rFonts w:asciiTheme="minorBidi" w:hAnsiTheme="minorBidi"/>
          <w:sz w:val="26"/>
          <w:szCs w:val="26"/>
        </w:rPr>
        <w:softHyphen/>
        <w:t>ни с го</w:t>
      </w:r>
      <w:r w:rsidRPr="00212C05">
        <w:rPr>
          <w:rFonts w:asciiTheme="minorBidi" w:hAnsiTheme="minorBidi"/>
          <w:sz w:val="26"/>
          <w:szCs w:val="26"/>
        </w:rPr>
        <w:softHyphen/>
        <w:t>ли теории, зас</w:t>
      </w:r>
      <w:r w:rsidRPr="00212C05">
        <w:rPr>
          <w:rFonts w:asciiTheme="minorBidi" w:hAnsiTheme="minorBidi"/>
          <w:sz w:val="26"/>
          <w:szCs w:val="26"/>
        </w:rPr>
        <w:softHyphen/>
        <w:t>па</w:t>
      </w:r>
      <w:r w:rsidRPr="00212C05">
        <w:rPr>
          <w:rFonts w:asciiTheme="minorBidi" w:hAnsiTheme="minorBidi"/>
          <w:sz w:val="26"/>
          <w:szCs w:val="26"/>
        </w:rPr>
        <w:softHyphen/>
        <w:t>ли са в сво</w:t>
      </w:r>
      <w:r w:rsidRPr="00212C05">
        <w:rPr>
          <w:rFonts w:asciiTheme="minorBidi" w:hAnsiTheme="minorBidi"/>
          <w:sz w:val="26"/>
          <w:szCs w:val="26"/>
        </w:rPr>
        <w:softHyphen/>
        <w:t>ето об</w:t>
      </w:r>
      <w:r w:rsidRPr="00212C05">
        <w:rPr>
          <w:rFonts w:asciiTheme="minorBidi" w:hAnsiTheme="minorBidi"/>
          <w:sz w:val="26"/>
          <w:szCs w:val="26"/>
        </w:rPr>
        <w:softHyphen/>
        <w:t>к</w:t>
      </w:r>
      <w:r w:rsidRPr="00212C05">
        <w:rPr>
          <w:rFonts w:asciiTheme="minorBidi" w:hAnsiTheme="minorBidi"/>
          <w:sz w:val="26"/>
          <w:szCs w:val="26"/>
        </w:rPr>
        <w:softHyphen/>
        <w:t>ръ</w:t>
      </w:r>
      <w:r w:rsidRPr="00212C05">
        <w:rPr>
          <w:rFonts w:asciiTheme="minorBidi" w:hAnsiTheme="minorBidi"/>
          <w:sz w:val="26"/>
          <w:szCs w:val="26"/>
        </w:rPr>
        <w:softHyphen/>
        <w:t>же</w:t>
      </w:r>
      <w:r w:rsidRPr="00212C05">
        <w:rPr>
          <w:rFonts w:asciiTheme="minorBidi" w:hAnsiTheme="minorBidi"/>
          <w:sz w:val="26"/>
          <w:szCs w:val="26"/>
        </w:rPr>
        <w:softHyphen/>
        <w:t>ние от го</w:t>
      </w:r>
      <w:r w:rsidRPr="00212C05">
        <w:rPr>
          <w:rFonts w:asciiTheme="minorBidi" w:hAnsiTheme="minorBidi"/>
          <w:sz w:val="26"/>
          <w:szCs w:val="26"/>
        </w:rPr>
        <w:softHyphen/>
        <w:t>ли те</w:t>
      </w:r>
      <w:r w:rsidRPr="00212C05">
        <w:rPr>
          <w:rFonts w:asciiTheme="minorBidi" w:hAnsiTheme="minorBidi"/>
          <w:sz w:val="26"/>
          <w:szCs w:val="26"/>
        </w:rPr>
        <w:softHyphen/>
        <w:t>ории и ня</w:t>
      </w:r>
      <w:r w:rsidRPr="00212C05">
        <w:rPr>
          <w:rFonts w:asciiTheme="minorBidi" w:hAnsiTheme="minorBidi"/>
          <w:sz w:val="26"/>
          <w:szCs w:val="26"/>
        </w:rPr>
        <w:softHyphen/>
        <w:t>мат ни</w:t>
      </w:r>
      <w:r w:rsidRPr="00212C05">
        <w:rPr>
          <w:rFonts w:asciiTheme="minorBidi" w:hAnsiTheme="minorBidi"/>
          <w:sz w:val="26"/>
          <w:szCs w:val="26"/>
        </w:rPr>
        <w:softHyphen/>
        <w:t>как</w:t>
      </w:r>
      <w:r w:rsidRPr="00212C05">
        <w:rPr>
          <w:rFonts w:asciiTheme="minorBidi" w:hAnsiTheme="minorBidi"/>
          <w:sz w:val="26"/>
          <w:szCs w:val="26"/>
        </w:rPr>
        <w:softHyphen/>
        <w:t>во же</w:t>
      </w:r>
      <w:r w:rsidRPr="00212C05">
        <w:rPr>
          <w:rFonts w:asciiTheme="minorBidi" w:hAnsiTheme="minorBidi"/>
          <w:sz w:val="26"/>
          <w:szCs w:val="26"/>
        </w:rPr>
        <w:softHyphen/>
        <w:t>ла</w:t>
      </w:r>
      <w:r w:rsidRPr="00212C05">
        <w:rPr>
          <w:rFonts w:asciiTheme="minorBidi" w:hAnsiTheme="minorBidi"/>
          <w:sz w:val="26"/>
          <w:szCs w:val="26"/>
        </w:rPr>
        <w:softHyphen/>
        <w:t>ние да се пробудят. И ко</w:t>
      </w:r>
      <w:r w:rsidRPr="00212C05">
        <w:rPr>
          <w:rFonts w:asciiTheme="minorBidi" w:hAnsiTheme="minorBidi"/>
          <w:sz w:val="26"/>
          <w:szCs w:val="26"/>
        </w:rPr>
        <w:softHyphen/>
        <w:t>га</w:t>
      </w:r>
      <w:r w:rsidRPr="00212C05">
        <w:rPr>
          <w:rFonts w:asciiTheme="minorBidi" w:hAnsiTheme="minorBidi"/>
          <w:sz w:val="26"/>
          <w:szCs w:val="26"/>
        </w:rPr>
        <w:softHyphen/>
        <w:t>то ня</w:t>
      </w:r>
      <w:r w:rsidRPr="00212C05">
        <w:rPr>
          <w:rFonts w:asciiTheme="minorBidi" w:hAnsiTheme="minorBidi"/>
          <w:sz w:val="26"/>
          <w:szCs w:val="26"/>
        </w:rPr>
        <w:softHyphen/>
        <w:t>кой слу</w:t>
      </w:r>
      <w:r w:rsidRPr="00212C05">
        <w:rPr>
          <w:rFonts w:asciiTheme="minorBidi" w:hAnsiTheme="minorBidi"/>
          <w:sz w:val="26"/>
          <w:szCs w:val="26"/>
        </w:rPr>
        <w:softHyphen/>
        <w:t>чай</w:t>
      </w:r>
      <w:r w:rsidRPr="00212C05">
        <w:rPr>
          <w:rFonts w:asciiTheme="minorBidi" w:hAnsiTheme="minorBidi"/>
          <w:sz w:val="26"/>
          <w:szCs w:val="26"/>
        </w:rPr>
        <w:softHyphen/>
        <w:t>но се про</w:t>
      </w:r>
      <w:r w:rsidRPr="00212C05">
        <w:rPr>
          <w:rFonts w:asciiTheme="minorBidi" w:hAnsiTheme="minorBidi"/>
          <w:sz w:val="26"/>
          <w:szCs w:val="26"/>
        </w:rPr>
        <w:softHyphen/>
        <w:t>бу</w:t>
      </w:r>
      <w:r w:rsidRPr="00212C05">
        <w:rPr>
          <w:rFonts w:asciiTheme="minorBidi" w:hAnsiTheme="minorBidi"/>
          <w:sz w:val="26"/>
          <w:szCs w:val="26"/>
        </w:rPr>
        <w:softHyphen/>
        <w:t xml:space="preserve">ди </w:t>
      </w:r>
      <w:r w:rsidR="002B57C6">
        <w:rPr>
          <w:rFonts w:asciiTheme="minorBidi" w:hAnsiTheme="minorBidi"/>
          <w:sz w:val="26"/>
          <w:szCs w:val="26"/>
        </w:rPr>
        <w:t>(</w:t>
      </w:r>
      <w:r w:rsidR="003E5BCB">
        <w:rPr>
          <w:rFonts w:asciiTheme="minorBidi" w:hAnsiTheme="minorBidi"/>
          <w:sz w:val="26"/>
          <w:szCs w:val="26"/>
        </w:rPr>
        <w:t xml:space="preserve">разбира се, </w:t>
      </w:r>
      <w:r w:rsidRPr="00212C05">
        <w:rPr>
          <w:rFonts w:asciiTheme="minorBidi" w:hAnsiTheme="minorBidi"/>
          <w:sz w:val="26"/>
          <w:szCs w:val="26"/>
        </w:rPr>
        <w:t>то</w:t>
      </w:r>
      <w:r w:rsidRPr="00212C05">
        <w:rPr>
          <w:rFonts w:asciiTheme="minorBidi" w:hAnsiTheme="minorBidi"/>
          <w:sz w:val="26"/>
          <w:szCs w:val="26"/>
        </w:rPr>
        <w:softHyphen/>
        <w:t>ва не е слу</w:t>
      </w:r>
      <w:r w:rsidRPr="00212C05">
        <w:rPr>
          <w:rFonts w:asciiTheme="minorBidi" w:hAnsiTheme="minorBidi"/>
          <w:sz w:val="26"/>
          <w:szCs w:val="26"/>
        </w:rPr>
        <w:softHyphen/>
        <w:t>чайнос</w:t>
      </w:r>
      <w:r w:rsidRPr="00212C05">
        <w:rPr>
          <w:rFonts w:asciiTheme="minorBidi" w:hAnsiTheme="minorBidi"/>
          <w:sz w:val="26"/>
          <w:szCs w:val="26"/>
        </w:rPr>
        <w:softHyphen/>
        <w:t xml:space="preserve">т, </w:t>
      </w:r>
      <w:r w:rsidRPr="00212C05">
        <w:rPr>
          <w:rFonts w:asciiTheme="minorBidi" w:hAnsiTheme="minorBidi"/>
          <w:sz w:val="26"/>
          <w:szCs w:val="26"/>
        </w:rPr>
        <w:softHyphen/>
        <w:t>но в го</w:t>
      </w:r>
      <w:r w:rsidRPr="00212C05">
        <w:rPr>
          <w:rFonts w:asciiTheme="minorBidi" w:hAnsiTheme="minorBidi"/>
          <w:sz w:val="26"/>
          <w:szCs w:val="26"/>
        </w:rPr>
        <w:softHyphen/>
        <w:t>во</w:t>
      </w:r>
      <w:r w:rsidRPr="00212C05">
        <w:rPr>
          <w:rFonts w:asciiTheme="minorBidi" w:hAnsiTheme="minorBidi"/>
          <w:sz w:val="26"/>
          <w:szCs w:val="26"/>
        </w:rPr>
        <w:softHyphen/>
        <w:t>ри</w:t>
      </w:r>
      <w:r w:rsidRPr="00212C05">
        <w:rPr>
          <w:rFonts w:asciiTheme="minorBidi" w:hAnsiTheme="minorBidi"/>
          <w:sz w:val="26"/>
          <w:szCs w:val="26"/>
        </w:rPr>
        <w:softHyphen/>
        <w:t>мия език бих</w:t>
      </w:r>
      <w:r w:rsidRPr="00212C05">
        <w:rPr>
          <w:rFonts w:asciiTheme="minorBidi" w:hAnsiTheme="minorBidi"/>
          <w:sz w:val="26"/>
          <w:szCs w:val="26"/>
        </w:rPr>
        <w:softHyphen/>
        <w:t>ме мог</w:t>
      </w:r>
      <w:r w:rsidRPr="00212C05">
        <w:rPr>
          <w:rFonts w:asciiTheme="minorBidi" w:hAnsiTheme="minorBidi"/>
          <w:sz w:val="26"/>
          <w:szCs w:val="26"/>
        </w:rPr>
        <w:softHyphen/>
        <w:t>ли да си поз</w:t>
      </w:r>
      <w:r w:rsidRPr="00212C05">
        <w:rPr>
          <w:rFonts w:asciiTheme="minorBidi" w:hAnsiTheme="minorBidi"/>
          <w:sz w:val="26"/>
          <w:szCs w:val="26"/>
        </w:rPr>
        <w:softHyphen/>
        <w:t>во</w:t>
      </w:r>
      <w:r w:rsidRPr="00212C05">
        <w:rPr>
          <w:rFonts w:asciiTheme="minorBidi" w:hAnsiTheme="minorBidi"/>
          <w:sz w:val="26"/>
          <w:szCs w:val="26"/>
        </w:rPr>
        <w:softHyphen/>
        <w:t>лим то</w:t>
      </w:r>
      <w:r w:rsidRPr="00212C05">
        <w:rPr>
          <w:rFonts w:asciiTheme="minorBidi" w:hAnsiTheme="minorBidi"/>
          <w:sz w:val="26"/>
          <w:szCs w:val="26"/>
        </w:rPr>
        <w:softHyphen/>
        <w:t>зи по</w:t>
      </w:r>
      <w:r w:rsidRPr="00212C05">
        <w:rPr>
          <w:rFonts w:asciiTheme="minorBidi" w:hAnsiTheme="minorBidi"/>
          <w:sz w:val="26"/>
          <w:szCs w:val="26"/>
        </w:rPr>
        <w:softHyphen/>
        <w:t>пу</w:t>
      </w:r>
      <w:r w:rsidRPr="00212C05">
        <w:rPr>
          <w:rFonts w:asciiTheme="minorBidi" w:hAnsiTheme="minorBidi"/>
          <w:sz w:val="26"/>
          <w:szCs w:val="26"/>
        </w:rPr>
        <w:softHyphen/>
        <w:t>ля</w:t>
      </w:r>
      <w:r w:rsidRPr="00212C05">
        <w:rPr>
          <w:rFonts w:asciiTheme="minorBidi" w:hAnsiTheme="minorBidi"/>
          <w:sz w:val="26"/>
          <w:szCs w:val="26"/>
        </w:rPr>
        <w:softHyphen/>
        <w:t>рен израз</w:t>
      </w:r>
      <w:r w:rsidR="002B57C6">
        <w:rPr>
          <w:rFonts w:asciiTheme="minorBidi" w:hAnsiTheme="minorBidi"/>
          <w:sz w:val="26"/>
          <w:szCs w:val="26"/>
        </w:rPr>
        <w:t>)</w:t>
      </w:r>
      <w:r w:rsidR="005D367E" w:rsidRPr="00212C05">
        <w:rPr>
          <w:rFonts w:asciiTheme="minorBidi" w:hAnsiTheme="minorBidi"/>
          <w:sz w:val="26"/>
          <w:szCs w:val="26"/>
        </w:rPr>
        <w:t>..</w:t>
      </w:r>
      <w:r w:rsidRPr="00212C05">
        <w:rPr>
          <w:rFonts w:asciiTheme="minorBidi" w:hAnsiTheme="minorBidi"/>
          <w:sz w:val="26"/>
          <w:szCs w:val="26"/>
        </w:rPr>
        <w:t xml:space="preserve">. </w:t>
      </w:r>
      <w:r w:rsidR="005D367E" w:rsidRPr="00212C05">
        <w:rPr>
          <w:rFonts w:asciiTheme="minorBidi" w:hAnsiTheme="minorBidi"/>
          <w:sz w:val="26"/>
          <w:szCs w:val="26"/>
        </w:rPr>
        <w:t>к</w:t>
      </w:r>
      <w:r w:rsidRPr="00212C05">
        <w:rPr>
          <w:rFonts w:asciiTheme="minorBidi" w:hAnsiTheme="minorBidi"/>
          <w:sz w:val="26"/>
          <w:szCs w:val="26"/>
        </w:rPr>
        <w:t>огато ня</w:t>
      </w:r>
      <w:r w:rsidRPr="00212C05">
        <w:rPr>
          <w:rFonts w:asciiTheme="minorBidi" w:hAnsiTheme="minorBidi"/>
          <w:sz w:val="26"/>
          <w:szCs w:val="26"/>
        </w:rPr>
        <w:softHyphen/>
        <w:t>кой слу</w:t>
      </w:r>
      <w:r w:rsidRPr="00212C05">
        <w:rPr>
          <w:rFonts w:asciiTheme="minorBidi" w:hAnsiTheme="minorBidi"/>
          <w:sz w:val="26"/>
          <w:szCs w:val="26"/>
        </w:rPr>
        <w:softHyphen/>
        <w:t>чай</w:t>
      </w:r>
      <w:r w:rsidRPr="00212C05">
        <w:rPr>
          <w:rFonts w:asciiTheme="minorBidi" w:hAnsiTheme="minorBidi"/>
          <w:sz w:val="26"/>
          <w:szCs w:val="26"/>
        </w:rPr>
        <w:softHyphen/>
        <w:t>но се про</w:t>
      </w:r>
      <w:r w:rsidRPr="00212C05">
        <w:rPr>
          <w:rFonts w:asciiTheme="minorBidi" w:hAnsiTheme="minorBidi"/>
          <w:sz w:val="26"/>
          <w:szCs w:val="26"/>
        </w:rPr>
        <w:softHyphen/>
        <w:t>бу</w:t>
      </w:r>
      <w:r w:rsidRPr="00212C05">
        <w:rPr>
          <w:rFonts w:asciiTheme="minorBidi" w:hAnsiTheme="minorBidi"/>
          <w:sz w:val="26"/>
          <w:szCs w:val="26"/>
        </w:rPr>
        <w:softHyphen/>
        <w:t>ди и ка</w:t>
      </w:r>
      <w:r w:rsidRPr="00212C05">
        <w:rPr>
          <w:rFonts w:asciiTheme="minorBidi" w:hAnsiTheme="minorBidi"/>
          <w:sz w:val="26"/>
          <w:szCs w:val="26"/>
        </w:rPr>
        <w:softHyphen/>
        <w:t>же нещо, из</w:t>
      </w:r>
      <w:r w:rsidRPr="00212C05">
        <w:rPr>
          <w:rFonts w:asciiTheme="minorBidi" w:hAnsiTheme="minorBidi"/>
          <w:sz w:val="26"/>
          <w:szCs w:val="26"/>
        </w:rPr>
        <w:softHyphen/>
        <w:t>хож</w:t>
      </w:r>
      <w:r w:rsidRPr="00212C05">
        <w:rPr>
          <w:rFonts w:asciiTheme="minorBidi" w:hAnsiTheme="minorBidi"/>
          <w:sz w:val="26"/>
          <w:szCs w:val="26"/>
        </w:rPr>
        <w:softHyphen/>
        <w:t>дай</w:t>
      </w:r>
      <w:r w:rsidRPr="00212C05">
        <w:rPr>
          <w:rFonts w:asciiTheme="minorBidi" w:hAnsiTheme="minorBidi"/>
          <w:sz w:val="26"/>
          <w:szCs w:val="26"/>
        </w:rPr>
        <w:softHyphen/>
        <w:t>ки от сво</w:t>
      </w:r>
      <w:r w:rsidRPr="00212C05">
        <w:rPr>
          <w:rFonts w:asciiTheme="minorBidi" w:hAnsiTheme="minorBidi"/>
          <w:sz w:val="26"/>
          <w:szCs w:val="26"/>
        </w:rPr>
        <w:softHyphen/>
        <w:t>ето буд</w:t>
      </w:r>
      <w:r w:rsidRPr="00212C05">
        <w:rPr>
          <w:rFonts w:asciiTheme="minorBidi" w:hAnsiTheme="minorBidi"/>
          <w:sz w:val="26"/>
          <w:szCs w:val="26"/>
        </w:rPr>
        <w:softHyphen/>
        <w:t>но съзнание, све</w:t>
      </w:r>
      <w:r w:rsidRPr="00212C05">
        <w:rPr>
          <w:rFonts w:asciiTheme="minorBidi" w:hAnsiTheme="minorBidi"/>
          <w:sz w:val="26"/>
          <w:szCs w:val="26"/>
        </w:rPr>
        <w:softHyphen/>
        <w:t>тът прос</w:t>
      </w:r>
      <w:r w:rsidRPr="00212C05">
        <w:rPr>
          <w:rFonts w:asciiTheme="minorBidi" w:hAnsiTheme="minorBidi"/>
          <w:sz w:val="26"/>
          <w:szCs w:val="26"/>
        </w:rPr>
        <w:softHyphen/>
        <w:t>то не го забелязва. Да, та</w:t>
      </w:r>
      <w:r w:rsidRPr="00212C05">
        <w:rPr>
          <w:rFonts w:asciiTheme="minorBidi" w:hAnsiTheme="minorBidi"/>
          <w:sz w:val="26"/>
          <w:szCs w:val="26"/>
        </w:rPr>
        <w:softHyphen/>
        <w:t>ка вър</w:t>
      </w:r>
      <w:r w:rsidRPr="00212C05">
        <w:rPr>
          <w:rFonts w:asciiTheme="minorBidi" w:hAnsiTheme="minorBidi"/>
          <w:sz w:val="26"/>
          <w:szCs w:val="26"/>
        </w:rPr>
        <w:softHyphen/>
        <w:t>вят не</w:t>
      </w:r>
      <w:r w:rsidRPr="00212C05">
        <w:rPr>
          <w:rFonts w:asciiTheme="minorBidi" w:hAnsiTheme="minorBidi"/>
          <w:sz w:val="26"/>
          <w:szCs w:val="26"/>
        </w:rPr>
        <w:softHyphen/>
        <w:t>ща</w:t>
      </w:r>
      <w:r w:rsidRPr="00212C05">
        <w:rPr>
          <w:rFonts w:asciiTheme="minorBidi" w:hAnsiTheme="minorBidi"/>
          <w:sz w:val="26"/>
          <w:szCs w:val="26"/>
        </w:rPr>
        <w:softHyphen/>
        <w:t xml:space="preserve">та днес.  </w:t>
      </w:r>
    </w:p>
    <w:p w14:paraId="264EBBB1" w14:textId="56D811C7"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Вероятно сте чували как ня</w:t>
      </w:r>
      <w:r w:rsidRPr="00212C05">
        <w:rPr>
          <w:rFonts w:asciiTheme="minorBidi" w:hAnsiTheme="minorBidi"/>
          <w:sz w:val="26"/>
          <w:szCs w:val="26"/>
        </w:rPr>
        <w:softHyphen/>
        <w:t>кои хо</w:t>
      </w:r>
      <w:r w:rsidRPr="00212C05">
        <w:rPr>
          <w:rFonts w:asciiTheme="minorBidi" w:hAnsiTheme="minorBidi"/>
          <w:sz w:val="26"/>
          <w:szCs w:val="26"/>
        </w:rPr>
        <w:softHyphen/>
        <w:t>ра неп</w:t>
      </w:r>
      <w:r w:rsidRPr="00212C05">
        <w:rPr>
          <w:rFonts w:asciiTheme="minorBidi" w:hAnsiTheme="minorBidi"/>
          <w:sz w:val="26"/>
          <w:szCs w:val="26"/>
        </w:rPr>
        <w:softHyphen/>
        <w:t>ре</w:t>
      </w:r>
      <w:r w:rsidRPr="00212C05">
        <w:rPr>
          <w:rFonts w:asciiTheme="minorBidi" w:hAnsiTheme="minorBidi"/>
          <w:sz w:val="26"/>
          <w:szCs w:val="26"/>
        </w:rPr>
        <w:softHyphen/>
        <w:t>къс</w:t>
      </w:r>
      <w:r w:rsidRPr="00212C05">
        <w:rPr>
          <w:rFonts w:asciiTheme="minorBidi" w:hAnsiTheme="minorBidi"/>
          <w:sz w:val="26"/>
          <w:szCs w:val="26"/>
        </w:rPr>
        <w:softHyphen/>
        <w:t>на</w:t>
      </w:r>
      <w:r w:rsidRPr="00212C05">
        <w:rPr>
          <w:rFonts w:asciiTheme="minorBidi" w:hAnsiTheme="minorBidi"/>
          <w:sz w:val="26"/>
          <w:szCs w:val="26"/>
        </w:rPr>
        <w:softHyphen/>
        <w:t xml:space="preserve">то тръбят: </w:t>
      </w:r>
      <w:r w:rsidRPr="00212C05">
        <w:rPr>
          <w:rFonts w:asciiTheme="minorBidi" w:hAnsiTheme="minorBidi"/>
          <w:i/>
          <w:iCs/>
          <w:sz w:val="26"/>
          <w:szCs w:val="26"/>
        </w:rPr>
        <w:t>Демокрацията тряб</w:t>
      </w:r>
      <w:r w:rsidRPr="00212C05">
        <w:rPr>
          <w:rFonts w:asciiTheme="minorBidi" w:hAnsiTheme="minorBidi"/>
          <w:i/>
          <w:iCs/>
          <w:sz w:val="26"/>
          <w:szCs w:val="26"/>
        </w:rPr>
        <w:softHyphen/>
        <w:t>ва да об</w:t>
      </w:r>
      <w:r w:rsidRPr="00212C05">
        <w:rPr>
          <w:rFonts w:asciiTheme="minorBidi" w:hAnsiTheme="minorBidi"/>
          <w:i/>
          <w:iCs/>
          <w:sz w:val="26"/>
          <w:szCs w:val="26"/>
        </w:rPr>
        <w:softHyphen/>
        <w:t>х</w:t>
      </w:r>
      <w:r w:rsidRPr="00212C05">
        <w:rPr>
          <w:rFonts w:asciiTheme="minorBidi" w:hAnsiTheme="minorBidi"/>
          <w:i/>
          <w:iCs/>
          <w:sz w:val="26"/>
          <w:szCs w:val="26"/>
        </w:rPr>
        <w:softHyphen/>
        <w:t>ва</w:t>
      </w:r>
      <w:r w:rsidRPr="00212C05">
        <w:rPr>
          <w:rFonts w:asciiTheme="minorBidi" w:hAnsiTheme="minorBidi"/>
          <w:i/>
          <w:iCs/>
          <w:sz w:val="26"/>
          <w:szCs w:val="26"/>
        </w:rPr>
        <w:softHyphen/>
        <w:t>не це</w:t>
      </w:r>
      <w:r w:rsidRPr="00212C05">
        <w:rPr>
          <w:rFonts w:asciiTheme="minorBidi" w:hAnsiTheme="minorBidi"/>
          <w:i/>
          <w:iCs/>
          <w:sz w:val="26"/>
          <w:szCs w:val="26"/>
        </w:rPr>
        <w:softHyphen/>
        <w:t>лия кул</w:t>
      </w:r>
      <w:r w:rsidRPr="00212C05">
        <w:rPr>
          <w:rFonts w:asciiTheme="minorBidi" w:hAnsiTheme="minorBidi"/>
          <w:i/>
          <w:iCs/>
          <w:sz w:val="26"/>
          <w:szCs w:val="26"/>
        </w:rPr>
        <w:softHyphen/>
        <w:t>турен свят. Само в де</w:t>
      </w:r>
      <w:r w:rsidRPr="00212C05">
        <w:rPr>
          <w:rFonts w:asciiTheme="minorBidi" w:hAnsiTheme="minorBidi"/>
          <w:i/>
          <w:iCs/>
          <w:sz w:val="26"/>
          <w:szCs w:val="26"/>
        </w:rPr>
        <w:softHyphen/>
        <w:t>мок</w:t>
      </w:r>
      <w:r w:rsidRPr="00212C05">
        <w:rPr>
          <w:rFonts w:asciiTheme="minorBidi" w:hAnsiTheme="minorBidi"/>
          <w:i/>
          <w:iCs/>
          <w:sz w:val="26"/>
          <w:szCs w:val="26"/>
        </w:rPr>
        <w:softHyphen/>
        <w:t>ра</w:t>
      </w:r>
      <w:r w:rsidRPr="00212C05">
        <w:rPr>
          <w:rFonts w:asciiTheme="minorBidi" w:hAnsiTheme="minorBidi"/>
          <w:i/>
          <w:iCs/>
          <w:sz w:val="26"/>
          <w:szCs w:val="26"/>
        </w:rPr>
        <w:softHyphen/>
        <w:t>ци</w:t>
      </w:r>
      <w:r w:rsidRPr="00212C05">
        <w:rPr>
          <w:rFonts w:asciiTheme="minorBidi" w:hAnsiTheme="minorBidi"/>
          <w:i/>
          <w:iCs/>
          <w:sz w:val="26"/>
          <w:szCs w:val="26"/>
        </w:rPr>
        <w:softHyphen/>
        <w:t>ята е спасението</w:t>
      </w:r>
      <w:r w:rsidR="005D367E" w:rsidRPr="00212C05">
        <w:rPr>
          <w:rFonts w:asciiTheme="minorBidi" w:hAnsiTheme="minorBidi"/>
          <w:i/>
          <w:iCs/>
          <w:sz w:val="26"/>
          <w:szCs w:val="26"/>
        </w:rPr>
        <w:t xml:space="preserve"> -</w:t>
      </w:r>
      <w:r w:rsidRPr="00212C05">
        <w:rPr>
          <w:rFonts w:asciiTheme="minorBidi" w:hAnsiTheme="minorBidi"/>
          <w:i/>
          <w:iCs/>
          <w:sz w:val="26"/>
          <w:szCs w:val="26"/>
        </w:rPr>
        <w:t xml:space="preserve"> ето за</w:t>
      </w:r>
      <w:r w:rsidRPr="00212C05">
        <w:rPr>
          <w:rFonts w:asciiTheme="minorBidi" w:hAnsiTheme="minorBidi"/>
          <w:i/>
          <w:iCs/>
          <w:sz w:val="26"/>
          <w:szCs w:val="26"/>
        </w:rPr>
        <w:softHyphen/>
        <w:t>що ние тряб</w:t>
      </w:r>
      <w:r w:rsidRPr="00212C05">
        <w:rPr>
          <w:rFonts w:asciiTheme="minorBidi" w:hAnsiTheme="minorBidi"/>
          <w:i/>
          <w:iCs/>
          <w:sz w:val="26"/>
          <w:szCs w:val="26"/>
        </w:rPr>
        <w:softHyphen/>
        <w:t>ва да ми</w:t>
      </w:r>
      <w:r w:rsidRPr="00212C05">
        <w:rPr>
          <w:rFonts w:asciiTheme="minorBidi" w:hAnsiTheme="minorBidi"/>
          <w:i/>
          <w:iCs/>
          <w:sz w:val="26"/>
          <w:szCs w:val="26"/>
        </w:rPr>
        <w:softHyphen/>
        <w:t>нем през огън и вода, но да раз</w:t>
      </w:r>
      <w:r w:rsidRPr="00212C05">
        <w:rPr>
          <w:rFonts w:asciiTheme="minorBidi" w:hAnsiTheme="minorBidi"/>
          <w:i/>
          <w:iCs/>
          <w:sz w:val="26"/>
          <w:szCs w:val="26"/>
        </w:rPr>
        <w:softHyphen/>
        <w:t>п</w:t>
      </w:r>
      <w:r w:rsidRPr="00212C05">
        <w:rPr>
          <w:rFonts w:asciiTheme="minorBidi" w:hAnsiTheme="minorBidi"/>
          <w:i/>
          <w:iCs/>
          <w:sz w:val="26"/>
          <w:szCs w:val="26"/>
        </w:rPr>
        <w:softHyphen/>
        <w:t>ростра</w:t>
      </w:r>
      <w:r w:rsidRPr="00212C05">
        <w:rPr>
          <w:rFonts w:asciiTheme="minorBidi" w:hAnsiTheme="minorBidi"/>
          <w:i/>
          <w:iCs/>
          <w:sz w:val="26"/>
          <w:szCs w:val="26"/>
        </w:rPr>
        <w:softHyphen/>
        <w:t xml:space="preserve">ним </w:t>
      </w:r>
      <w:r w:rsidRPr="00212C05">
        <w:rPr>
          <w:rFonts w:asciiTheme="minorBidi" w:hAnsiTheme="minorBidi"/>
          <w:i/>
          <w:iCs/>
          <w:sz w:val="26"/>
          <w:szCs w:val="26"/>
        </w:rPr>
        <w:lastRenderedPageBreak/>
        <w:t>де</w:t>
      </w:r>
      <w:r w:rsidRPr="00212C05">
        <w:rPr>
          <w:rFonts w:asciiTheme="minorBidi" w:hAnsiTheme="minorBidi"/>
          <w:i/>
          <w:iCs/>
          <w:sz w:val="26"/>
          <w:szCs w:val="26"/>
        </w:rPr>
        <w:softHyphen/>
        <w:t>мок</w:t>
      </w:r>
      <w:r w:rsidRPr="00212C05">
        <w:rPr>
          <w:rFonts w:asciiTheme="minorBidi" w:hAnsiTheme="minorBidi"/>
          <w:i/>
          <w:iCs/>
          <w:sz w:val="26"/>
          <w:szCs w:val="26"/>
        </w:rPr>
        <w:softHyphen/>
        <w:t>ра</w:t>
      </w:r>
      <w:r w:rsidRPr="00212C05">
        <w:rPr>
          <w:rFonts w:asciiTheme="minorBidi" w:hAnsiTheme="minorBidi"/>
          <w:i/>
          <w:iCs/>
          <w:sz w:val="26"/>
          <w:szCs w:val="26"/>
        </w:rPr>
        <w:softHyphen/>
        <w:t>ци</w:t>
      </w:r>
      <w:r w:rsidRPr="00212C05">
        <w:rPr>
          <w:rFonts w:asciiTheme="minorBidi" w:hAnsiTheme="minorBidi"/>
          <w:i/>
          <w:iCs/>
          <w:sz w:val="26"/>
          <w:szCs w:val="26"/>
        </w:rPr>
        <w:softHyphen/>
        <w:t>ята по света.</w:t>
      </w:r>
      <w:r w:rsidRPr="00212C05">
        <w:rPr>
          <w:rFonts w:asciiTheme="minorBidi" w:hAnsiTheme="minorBidi"/>
          <w:sz w:val="26"/>
          <w:szCs w:val="26"/>
        </w:rPr>
        <w:t xml:space="preserve"> Да, ако хо</w:t>
      </w:r>
      <w:r w:rsidRPr="00212C05">
        <w:rPr>
          <w:rFonts w:asciiTheme="minorBidi" w:hAnsiTheme="minorBidi"/>
          <w:sz w:val="26"/>
          <w:szCs w:val="26"/>
        </w:rPr>
        <w:softHyphen/>
        <w:t>ра</w:t>
      </w:r>
      <w:r w:rsidRPr="00212C05">
        <w:rPr>
          <w:rFonts w:asciiTheme="minorBidi" w:hAnsiTheme="minorBidi"/>
          <w:sz w:val="26"/>
          <w:szCs w:val="26"/>
        </w:rPr>
        <w:softHyphen/>
        <w:t>та про</w:t>
      </w:r>
      <w:r w:rsidRPr="00212C05">
        <w:rPr>
          <w:rFonts w:asciiTheme="minorBidi" w:hAnsiTheme="minorBidi"/>
          <w:sz w:val="26"/>
          <w:szCs w:val="26"/>
        </w:rPr>
        <w:softHyphen/>
        <w:t>дъл</w:t>
      </w:r>
      <w:r w:rsidRPr="00212C05">
        <w:rPr>
          <w:rFonts w:asciiTheme="minorBidi" w:hAnsiTheme="minorBidi"/>
          <w:sz w:val="26"/>
          <w:szCs w:val="26"/>
        </w:rPr>
        <w:softHyphen/>
        <w:t>жа</w:t>
      </w:r>
      <w:r w:rsidRPr="00212C05">
        <w:rPr>
          <w:rFonts w:asciiTheme="minorBidi" w:hAnsiTheme="minorBidi"/>
          <w:sz w:val="26"/>
          <w:szCs w:val="26"/>
        </w:rPr>
        <w:softHyphen/>
        <w:t>ват да жи</w:t>
      </w:r>
      <w:r w:rsidRPr="00212C05">
        <w:rPr>
          <w:rFonts w:asciiTheme="minorBidi" w:hAnsiTheme="minorBidi"/>
          <w:sz w:val="26"/>
          <w:szCs w:val="26"/>
        </w:rPr>
        <w:softHyphen/>
        <w:t>ве</w:t>
      </w:r>
      <w:r w:rsidRPr="00212C05">
        <w:rPr>
          <w:rFonts w:asciiTheme="minorBidi" w:hAnsiTheme="minorBidi"/>
          <w:sz w:val="26"/>
          <w:szCs w:val="26"/>
        </w:rPr>
        <w:softHyphen/>
        <w:t>ят така, че да не се за</w:t>
      </w:r>
      <w:r w:rsidRPr="00212C05">
        <w:rPr>
          <w:rFonts w:asciiTheme="minorBidi" w:hAnsiTheme="minorBidi"/>
          <w:sz w:val="26"/>
          <w:szCs w:val="26"/>
        </w:rPr>
        <w:softHyphen/>
        <w:t>мис</w:t>
      </w:r>
      <w:r w:rsidRPr="00212C05">
        <w:rPr>
          <w:rFonts w:asciiTheme="minorBidi" w:hAnsiTheme="minorBidi"/>
          <w:sz w:val="26"/>
          <w:szCs w:val="26"/>
        </w:rPr>
        <w:softHyphen/>
        <w:t>лят за своите по</w:t>
      </w:r>
      <w:r w:rsidRPr="00212C05">
        <w:rPr>
          <w:rFonts w:asciiTheme="minorBidi" w:hAnsiTheme="minorBidi"/>
          <w:sz w:val="26"/>
          <w:szCs w:val="26"/>
        </w:rPr>
        <w:softHyphen/>
        <w:t>ня</w:t>
      </w:r>
      <w:r w:rsidRPr="00212C05">
        <w:rPr>
          <w:rFonts w:asciiTheme="minorBidi" w:hAnsiTheme="minorBidi"/>
          <w:sz w:val="26"/>
          <w:szCs w:val="26"/>
        </w:rPr>
        <w:softHyphen/>
        <w:t>ти</w:t>
      </w:r>
      <w:r w:rsidRPr="00212C05">
        <w:rPr>
          <w:rFonts w:asciiTheme="minorBidi" w:hAnsiTheme="minorBidi"/>
          <w:sz w:val="26"/>
          <w:szCs w:val="26"/>
        </w:rPr>
        <w:softHyphen/>
        <w:t>я</w:t>
      </w:r>
      <w:r w:rsidRPr="00212C05">
        <w:rPr>
          <w:rFonts w:asciiTheme="minorBidi" w:hAnsiTheme="minorBidi"/>
          <w:sz w:val="26"/>
          <w:szCs w:val="26"/>
        </w:rPr>
        <w:softHyphen/>
        <w:t>, то</w:t>
      </w:r>
      <w:r w:rsidRPr="00212C05">
        <w:rPr>
          <w:rFonts w:asciiTheme="minorBidi" w:hAnsiTheme="minorBidi"/>
          <w:sz w:val="26"/>
          <w:szCs w:val="26"/>
        </w:rPr>
        <w:softHyphen/>
        <w:t>га</w:t>
      </w:r>
      <w:r w:rsidRPr="00212C05">
        <w:rPr>
          <w:rFonts w:asciiTheme="minorBidi" w:hAnsiTheme="minorBidi"/>
          <w:sz w:val="26"/>
          <w:szCs w:val="26"/>
        </w:rPr>
        <w:softHyphen/>
        <w:t>ва те ще имат на раз</w:t>
      </w:r>
      <w:r w:rsidRPr="00212C05">
        <w:rPr>
          <w:rFonts w:asciiTheme="minorBidi" w:hAnsiTheme="minorBidi"/>
          <w:sz w:val="26"/>
          <w:szCs w:val="26"/>
        </w:rPr>
        <w:softHyphen/>
        <w:t>по</w:t>
      </w:r>
      <w:r w:rsidRPr="00212C05">
        <w:rPr>
          <w:rFonts w:asciiTheme="minorBidi" w:hAnsiTheme="minorBidi"/>
          <w:sz w:val="26"/>
          <w:szCs w:val="26"/>
        </w:rPr>
        <w:softHyphen/>
        <w:t>ло</w:t>
      </w:r>
      <w:r w:rsidRPr="00212C05">
        <w:rPr>
          <w:rFonts w:asciiTheme="minorBidi" w:hAnsiTheme="minorBidi"/>
          <w:sz w:val="26"/>
          <w:szCs w:val="26"/>
        </w:rPr>
        <w:softHyphen/>
        <w:t>же</w:t>
      </w:r>
      <w:r w:rsidRPr="00212C05">
        <w:rPr>
          <w:rFonts w:asciiTheme="minorBidi" w:hAnsiTheme="minorBidi"/>
          <w:sz w:val="26"/>
          <w:szCs w:val="26"/>
        </w:rPr>
        <w:softHyphen/>
        <w:t>ние по</w:t>
      </w:r>
      <w:r w:rsidRPr="00212C05">
        <w:rPr>
          <w:rFonts w:asciiTheme="minorBidi" w:hAnsiTheme="minorBidi"/>
          <w:sz w:val="26"/>
          <w:szCs w:val="26"/>
        </w:rPr>
        <w:softHyphen/>
        <w:t>ня</w:t>
      </w:r>
      <w:r w:rsidRPr="00212C05">
        <w:rPr>
          <w:rFonts w:asciiTheme="minorBidi" w:hAnsiTheme="minorBidi"/>
          <w:sz w:val="26"/>
          <w:szCs w:val="26"/>
        </w:rPr>
        <w:softHyphen/>
        <w:t>ти</w:t>
      </w:r>
      <w:r w:rsidRPr="00212C05">
        <w:rPr>
          <w:rFonts w:asciiTheme="minorBidi" w:hAnsiTheme="minorBidi"/>
          <w:sz w:val="26"/>
          <w:szCs w:val="26"/>
        </w:rPr>
        <w:softHyphen/>
        <w:t>ето "демокрация" в он</w:t>
      </w:r>
      <w:r w:rsidRPr="00212C05">
        <w:rPr>
          <w:rFonts w:asciiTheme="minorBidi" w:hAnsiTheme="minorBidi"/>
          <w:sz w:val="26"/>
          <w:szCs w:val="26"/>
        </w:rPr>
        <w:softHyphen/>
        <w:t>зи смисъл, в кой</w:t>
      </w:r>
      <w:r w:rsidRPr="00212C05">
        <w:rPr>
          <w:rFonts w:asciiTheme="minorBidi" w:hAnsiTheme="minorBidi"/>
          <w:sz w:val="26"/>
          <w:szCs w:val="26"/>
        </w:rPr>
        <w:softHyphen/>
        <w:t>то проз</w:t>
      </w:r>
      <w:r w:rsidRPr="00212C05">
        <w:rPr>
          <w:rFonts w:asciiTheme="minorBidi" w:hAnsiTheme="minorBidi"/>
          <w:sz w:val="26"/>
          <w:szCs w:val="26"/>
        </w:rPr>
        <w:softHyphen/>
        <w:t>ву</w:t>
      </w:r>
      <w:r w:rsidRPr="00212C05">
        <w:rPr>
          <w:rFonts w:asciiTheme="minorBidi" w:hAnsiTheme="minorBidi"/>
          <w:sz w:val="26"/>
          <w:szCs w:val="26"/>
        </w:rPr>
        <w:softHyphen/>
        <w:t>ча нас</w:t>
      </w:r>
      <w:r w:rsidRPr="00212C05">
        <w:rPr>
          <w:rFonts w:asciiTheme="minorBidi" w:hAnsiTheme="minorBidi"/>
          <w:sz w:val="26"/>
          <w:szCs w:val="26"/>
        </w:rPr>
        <w:softHyphen/>
        <w:t>ко</w:t>
      </w:r>
      <w:r w:rsidRPr="00212C05">
        <w:rPr>
          <w:rFonts w:asciiTheme="minorBidi" w:hAnsiTheme="minorBidi"/>
          <w:sz w:val="26"/>
          <w:szCs w:val="26"/>
        </w:rPr>
        <w:softHyphen/>
        <w:t>ро ед</w:t>
      </w:r>
      <w:r w:rsidRPr="00212C05">
        <w:rPr>
          <w:rFonts w:asciiTheme="minorBidi" w:hAnsiTheme="minorBidi"/>
          <w:sz w:val="26"/>
          <w:szCs w:val="26"/>
        </w:rPr>
        <w:softHyphen/>
        <w:t>на от де</w:t>
      </w:r>
      <w:r w:rsidRPr="00212C05">
        <w:rPr>
          <w:rFonts w:asciiTheme="minorBidi" w:hAnsiTheme="minorBidi"/>
          <w:sz w:val="26"/>
          <w:szCs w:val="26"/>
        </w:rPr>
        <w:softHyphen/>
        <w:t>фи</w:t>
      </w:r>
      <w:r w:rsidRPr="00212C05">
        <w:rPr>
          <w:rFonts w:asciiTheme="minorBidi" w:hAnsiTheme="minorBidi"/>
          <w:sz w:val="26"/>
          <w:szCs w:val="26"/>
        </w:rPr>
        <w:softHyphen/>
        <w:t>ни</w:t>
      </w:r>
      <w:r w:rsidRPr="00212C05">
        <w:rPr>
          <w:rFonts w:asciiTheme="minorBidi" w:hAnsiTheme="minorBidi"/>
          <w:sz w:val="26"/>
          <w:szCs w:val="26"/>
        </w:rPr>
        <w:softHyphen/>
        <w:t>ци</w:t>
      </w:r>
      <w:r w:rsidRPr="00212C05">
        <w:rPr>
          <w:rFonts w:asciiTheme="minorBidi" w:hAnsiTheme="minorBidi"/>
          <w:sz w:val="26"/>
          <w:szCs w:val="26"/>
        </w:rPr>
        <w:softHyphen/>
        <w:t>ите за човека: чо</w:t>
      </w:r>
      <w:r w:rsidRPr="00212C05">
        <w:rPr>
          <w:rFonts w:asciiTheme="minorBidi" w:hAnsiTheme="minorBidi"/>
          <w:sz w:val="26"/>
          <w:szCs w:val="26"/>
        </w:rPr>
        <w:softHyphen/>
        <w:t>ве</w:t>
      </w:r>
      <w:r w:rsidRPr="00212C05">
        <w:rPr>
          <w:rFonts w:asciiTheme="minorBidi" w:hAnsiTheme="minorBidi"/>
          <w:sz w:val="26"/>
          <w:szCs w:val="26"/>
        </w:rPr>
        <w:softHyphen/>
        <w:t>кът е същество, ко</w:t>
      </w:r>
      <w:r w:rsidRPr="00212C05">
        <w:rPr>
          <w:rFonts w:asciiTheme="minorBidi" w:hAnsiTheme="minorBidi"/>
          <w:sz w:val="26"/>
          <w:szCs w:val="26"/>
        </w:rPr>
        <w:softHyphen/>
        <w:t>ето хо</w:t>
      </w:r>
      <w:r w:rsidRPr="00212C05">
        <w:rPr>
          <w:rFonts w:asciiTheme="minorBidi" w:hAnsiTheme="minorBidi"/>
          <w:sz w:val="26"/>
          <w:szCs w:val="26"/>
        </w:rPr>
        <w:softHyphen/>
        <w:t>ди на два кра</w:t>
      </w:r>
      <w:r w:rsidRPr="00212C05">
        <w:rPr>
          <w:rFonts w:asciiTheme="minorBidi" w:hAnsiTheme="minorBidi"/>
          <w:sz w:val="26"/>
          <w:szCs w:val="26"/>
        </w:rPr>
        <w:softHyphen/>
        <w:t>ка и ня</w:t>
      </w:r>
      <w:r w:rsidRPr="00212C05">
        <w:rPr>
          <w:rFonts w:asciiTheme="minorBidi" w:hAnsiTheme="minorBidi"/>
          <w:sz w:val="26"/>
          <w:szCs w:val="26"/>
        </w:rPr>
        <w:softHyphen/>
        <w:t>ма ни</w:t>
      </w:r>
      <w:r w:rsidRPr="00212C05">
        <w:rPr>
          <w:rFonts w:asciiTheme="minorBidi" w:hAnsiTheme="minorBidi"/>
          <w:sz w:val="26"/>
          <w:szCs w:val="26"/>
        </w:rPr>
        <w:softHyphen/>
        <w:t>как</w:t>
      </w:r>
      <w:r w:rsidRPr="00212C05">
        <w:rPr>
          <w:rFonts w:asciiTheme="minorBidi" w:hAnsiTheme="minorBidi"/>
          <w:sz w:val="26"/>
          <w:szCs w:val="26"/>
        </w:rPr>
        <w:softHyphen/>
        <w:t>ви пера, с дру</w:t>
      </w:r>
      <w:r w:rsidRPr="00212C05">
        <w:rPr>
          <w:rFonts w:asciiTheme="minorBidi" w:hAnsiTheme="minorBidi"/>
          <w:sz w:val="26"/>
          <w:szCs w:val="26"/>
        </w:rPr>
        <w:softHyphen/>
        <w:t>ги ду</w:t>
      </w:r>
      <w:r w:rsidRPr="00212C05">
        <w:rPr>
          <w:rFonts w:asciiTheme="minorBidi" w:hAnsiTheme="minorBidi"/>
          <w:sz w:val="26"/>
          <w:szCs w:val="26"/>
        </w:rPr>
        <w:softHyphen/>
        <w:t>ми - един ос</w:t>
      </w:r>
      <w:r w:rsidRPr="00212C05">
        <w:rPr>
          <w:rFonts w:asciiTheme="minorBidi" w:hAnsiTheme="minorBidi"/>
          <w:sz w:val="26"/>
          <w:szCs w:val="26"/>
        </w:rPr>
        <w:softHyphen/>
        <w:t>ку</w:t>
      </w:r>
      <w:r w:rsidRPr="00212C05">
        <w:rPr>
          <w:rFonts w:asciiTheme="minorBidi" w:hAnsiTheme="minorBidi"/>
          <w:sz w:val="26"/>
          <w:szCs w:val="26"/>
        </w:rPr>
        <w:softHyphen/>
        <w:t>бан петел. Защото приб</w:t>
      </w:r>
      <w:r w:rsidRPr="00212C05">
        <w:rPr>
          <w:rFonts w:asciiTheme="minorBidi" w:hAnsiTheme="minorBidi"/>
          <w:sz w:val="26"/>
          <w:szCs w:val="26"/>
        </w:rPr>
        <w:softHyphen/>
        <w:t>ли</w:t>
      </w:r>
      <w:r w:rsidRPr="00212C05">
        <w:rPr>
          <w:rFonts w:asciiTheme="minorBidi" w:hAnsiTheme="minorBidi"/>
          <w:sz w:val="26"/>
          <w:szCs w:val="26"/>
        </w:rPr>
        <w:softHyphen/>
        <w:t>зи</w:t>
      </w:r>
      <w:r w:rsidRPr="00212C05">
        <w:rPr>
          <w:rFonts w:asciiTheme="minorBidi" w:hAnsiTheme="minorBidi"/>
          <w:sz w:val="26"/>
          <w:szCs w:val="26"/>
        </w:rPr>
        <w:softHyphen/>
        <w:t>тел</w:t>
      </w:r>
      <w:r w:rsidRPr="00212C05">
        <w:rPr>
          <w:rFonts w:asciiTheme="minorBidi" w:hAnsiTheme="minorBidi"/>
          <w:sz w:val="26"/>
          <w:szCs w:val="26"/>
        </w:rPr>
        <w:softHyphen/>
        <w:t>но тол</w:t>
      </w:r>
      <w:r w:rsidRPr="00212C05">
        <w:rPr>
          <w:rFonts w:asciiTheme="minorBidi" w:hAnsiTheme="minorBidi"/>
          <w:sz w:val="26"/>
          <w:szCs w:val="26"/>
        </w:rPr>
        <w:softHyphen/>
        <w:t>ко</w:t>
      </w:r>
      <w:r w:rsidRPr="00212C05">
        <w:rPr>
          <w:rFonts w:asciiTheme="minorBidi" w:hAnsiTheme="minorBidi"/>
          <w:sz w:val="26"/>
          <w:szCs w:val="26"/>
        </w:rPr>
        <w:softHyphen/>
        <w:t xml:space="preserve">ва </w:t>
      </w:r>
      <w:r w:rsidR="002B57C6">
        <w:rPr>
          <w:rFonts w:asciiTheme="minorBidi" w:hAnsiTheme="minorBidi"/>
          <w:sz w:val="26"/>
          <w:szCs w:val="26"/>
        </w:rPr>
        <w:t xml:space="preserve">и </w:t>
      </w:r>
      <w:r w:rsidRPr="00212C05">
        <w:rPr>
          <w:rFonts w:asciiTheme="minorBidi" w:hAnsiTheme="minorBidi"/>
          <w:sz w:val="26"/>
          <w:szCs w:val="26"/>
        </w:rPr>
        <w:t>зна</w:t>
      </w:r>
      <w:r w:rsidRPr="00212C05">
        <w:rPr>
          <w:rFonts w:asciiTheme="minorBidi" w:hAnsiTheme="minorBidi"/>
          <w:sz w:val="26"/>
          <w:szCs w:val="26"/>
        </w:rPr>
        <w:softHyphen/>
        <w:t>ят за де</w:t>
      </w:r>
      <w:r w:rsidRPr="00212C05">
        <w:rPr>
          <w:rFonts w:asciiTheme="minorBidi" w:hAnsiTheme="minorBidi"/>
          <w:sz w:val="26"/>
          <w:szCs w:val="26"/>
        </w:rPr>
        <w:softHyphen/>
        <w:t>мок</w:t>
      </w:r>
      <w:r w:rsidRPr="00212C05">
        <w:rPr>
          <w:rFonts w:asciiTheme="minorBidi" w:hAnsiTheme="minorBidi"/>
          <w:sz w:val="26"/>
          <w:szCs w:val="26"/>
        </w:rPr>
        <w:softHyphen/>
        <w:t>ра</w:t>
      </w:r>
      <w:r w:rsidRPr="00212C05">
        <w:rPr>
          <w:rFonts w:asciiTheme="minorBidi" w:hAnsiTheme="minorBidi"/>
          <w:sz w:val="26"/>
          <w:szCs w:val="26"/>
        </w:rPr>
        <w:softHyphen/>
        <w:t>ци</w:t>
      </w:r>
      <w:r w:rsidRPr="00212C05">
        <w:rPr>
          <w:rFonts w:asciiTheme="minorBidi" w:hAnsiTheme="minorBidi"/>
          <w:sz w:val="26"/>
          <w:szCs w:val="26"/>
        </w:rPr>
        <w:softHyphen/>
        <w:t>ята онези, ко</w:t>
      </w:r>
      <w:r w:rsidRPr="00212C05">
        <w:rPr>
          <w:rFonts w:asciiTheme="minorBidi" w:hAnsiTheme="minorBidi"/>
          <w:sz w:val="26"/>
          <w:szCs w:val="26"/>
        </w:rPr>
        <w:softHyphen/>
        <w:t>ито днес я прок</w:t>
      </w:r>
      <w:r w:rsidRPr="00212C05">
        <w:rPr>
          <w:rFonts w:asciiTheme="minorBidi" w:hAnsiTheme="minorBidi"/>
          <w:sz w:val="26"/>
          <w:szCs w:val="26"/>
        </w:rPr>
        <w:softHyphen/>
        <w:t>ла</w:t>
      </w:r>
      <w:r w:rsidRPr="00212C05">
        <w:rPr>
          <w:rFonts w:asciiTheme="minorBidi" w:hAnsiTheme="minorBidi"/>
          <w:sz w:val="26"/>
          <w:szCs w:val="26"/>
        </w:rPr>
        <w:softHyphen/>
        <w:t>ми</w:t>
      </w:r>
      <w:r w:rsidRPr="00212C05">
        <w:rPr>
          <w:rFonts w:asciiTheme="minorBidi" w:hAnsiTheme="minorBidi"/>
          <w:sz w:val="26"/>
          <w:szCs w:val="26"/>
        </w:rPr>
        <w:softHyphen/>
        <w:t>рат на вся</w:t>
      </w:r>
      <w:r w:rsidRPr="00212C05">
        <w:rPr>
          <w:rFonts w:asciiTheme="minorBidi" w:hAnsiTheme="minorBidi"/>
          <w:sz w:val="26"/>
          <w:szCs w:val="26"/>
        </w:rPr>
        <w:softHyphen/>
        <w:t>ка крачка</w:t>
      </w:r>
      <w:r w:rsidR="00EC7832" w:rsidRPr="00212C05">
        <w:rPr>
          <w:rFonts w:asciiTheme="minorBidi" w:hAnsiTheme="minorBidi"/>
          <w:sz w:val="26"/>
          <w:szCs w:val="26"/>
        </w:rPr>
        <w:t>..</w:t>
      </w:r>
      <w:r w:rsidRPr="00212C05">
        <w:rPr>
          <w:rFonts w:asciiTheme="minorBidi" w:hAnsiTheme="minorBidi"/>
          <w:sz w:val="26"/>
          <w:szCs w:val="26"/>
        </w:rPr>
        <w:t>. Те чис</w:t>
      </w:r>
      <w:r w:rsidRPr="00212C05">
        <w:rPr>
          <w:rFonts w:asciiTheme="minorBidi" w:hAnsiTheme="minorBidi"/>
          <w:sz w:val="26"/>
          <w:szCs w:val="26"/>
        </w:rPr>
        <w:softHyphen/>
        <w:t>то и прос</w:t>
      </w:r>
      <w:r w:rsidRPr="00212C05">
        <w:rPr>
          <w:rFonts w:asciiTheme="minorBidi" w:hAnsiTheme="minorBidi"/>
          <w:sz w:val="26"/>
          <w:szCs w:val="26"/>
        </w:rPr>
        <w:softHyphen/>
        <w:t>то взе</w:t>
      </w:r>
      <w:r w:rsidRPr="00212C05">
        <w:rPr>
          <w:rFonts w:asciiTheme="minorBidi" w:hAnsiTheme="minorBidi"/>
          <w:sz w:val="26"/>
          <w:szCs w:val="26"/>
        </w:rPr>
        <w:softHyphen/>
        <w:t>мат по</w:t>
      </w:r>
      <w:r w:rsidRPr="00212C05">
        <w:rPr>
          <w:rFonts w:asciiTheme="minorBidi" w:hAnsiTheme="minorBidi"/>
          <w:sz w:val="26"/>
          <w:szCs w:val="26"/>
        </w:rPr>
        <w:softHyphen/>
        <w:t>ня</w:t>
      </w:r>
      <w:r w:rsidRPr="00212C05">
        <w:rPr>
          <w:rFonts w:asciiTheme="minorBidi" w:hAnsiTheme="minorBidi"/>
          <w:sz w:val="26"/>
          <w:szCs w:val="26"/>
        </w:rPr>
        <w:softHyphen/>
        <w:t>ти</w:t>
      </w:r>
      <w:r w:rsidRPr="00212C05">
        <w:rPr>
          <w:rFonts w:asciiTheme="minorBidi" w:hAnsiTheme="minorBidi"/>
          <w:sz w:val="26"/>
          <w:szCs w:val="26"/>
        </w:rPr>
        <w:softHyphen/>
        <w:t>ята за действителност</w:t>
      </w:r>
      <w:r w:rsidR="003E5BCB">
        <w:rPr>
          <w:rFonts w:asciiTheme="minorBidi" w:hAnsiTheme="minorBidi"/>
          <w:sz w:val="26"/>
          <w:szCs w:val="26"/>
        </w:rPr>
        <w:t>…</w:t>
      </w:r>
      <w:r w:rsidRPr="00212C05">
        <w:rPr>
          <w:rFonts w:asciiTheme="minorBidi" w:hAnsiTheme="minorBidi"/>
          <w:sz w:val="26"/>
          <w:szCs w:val="26"/>
        </w:rPr>
        <w:t xml:space="preserve"> Обаче в то</w:t>
      </w:r>
      <w:r w:rsidRPr="00212C05">
        <w:rPr>
          <w:rFonts w:asciiTheme="minorBidi" w:hAnsiTheme="minorBidi"/>
          <w:sz w:val="26"/>
          <w:szCs w:val="26"/>
        </w:rPr>
        <w:softHyphen/>
        <w:t>зи слу</w:t>
      </w:r>
      <w:r w:rsidRPr="00212C05">
        <w:rPr>
          <w:rFonts w:asciiTheme="minorBidi" w:hAnsiTheme="minorBidi"/>
          <w:sz w:val="26"/>
          <w:szCs w:val="26"/>
        </w:rPr>
        <w:softHyphen/>
        <w:t>чай им се на</w:t>
      </w:r>
      <w:r w:rsidRPr="00212C05">
        <w:rPr>
          <w:rFonts w:asciiTheme="minorBidi" w:hAnsiTheme="minorBidi"/>
          <w:sz w:val="26"/>
          <w:szCs w:val="26"/>
        </w:rPr>
        <w:softHyphen/>
        <w:t>би</w:t>
      </w:r>
      <w:r w:rsidRPr="00212C05">
        <w:rPr>
          <w:rFonts w:asciiTheme="minorBidi" w:hAnsiTheme="minorBidi"/>
          <w:sz w:val="26"/>
          <w:szCs w:val="26"/>
        </w:rPr>
        <w:softHyphen/>
        <w:t>ва в главите, че жи</w:t>
      </w:r>
      <w:r w:rsidRPr="00212C05">
        <w:rPr>
          <w:rFonts w:asciiTheme="minorBidi" w:hAnsiTheme="minorBidi"/>
          <w:sz w:val="26"/>
          <w:szCs w:val="26"/>
        </w:rPr>
        <w:softHyphen/>
        <w:t>ве</w:t>
      </w:r>
      <w:r w:rsidRPr="00212C05">
        <w:rPr>
          <w:rFonts w:asciiTheme="minorBidi" w:hAnsiTheme="minorBidi"/>
          <w:sz w:val="26"/>
          <w:szCs w:val="26"/>
        </w:rPr>
        <w:softHyphen/>
        <w:t>ят демократично, те прос</w:t>
      </w:r>
      <w:r w:rsidRPr="00212C05">
        <w:rPr>
          <w:rFonts w:asciiTheme="minorBidi" w:hAnsiTheme="minorBidi"/>
          <w:sz w:val="26"/>
          <w:szCs w:val="26"/>
        </w:rPr>
        <w:softHyphen/>
        <w:t>то не забелязват, че тег</w:t>
      </w:r>
      <w:r w:rsidRPr="00212C05">
        <w:rPr>
          <w:rFonts w:asciiTheme="minorBidi" w:hAnsiTheme="minorBidi"/>
          <w:sz w:val="26"/>
          <w:szCs w:val="26"/>
        </w:rPr>
        <w:softHyphen/>
        <w:t xml:space="preserve">лят колата, </w:t>
      </w:r>
      <w:r w:rsidR="00BD486E">
        <w:rPr>
          <w:rFonts w:asciiTheme="minorBidi" w:hAnsiTheme="minorBidi"/>
          <w:sz w:val="26"/>
          <w:szCs w:val="26"/>
        </w:rPr>
        <w:t xml:space="preserve">а </w:t>
      </w:r>
      <w:r w:rsidRPr="00212C05">
        <w:rPr>
          <w:rFonts w:asciiTheme="minorBidi" w:hAnsiTheme="minorBidi"/>
          <w:sz w:val="26"/>
          <w:szCs w:val="26"/>
        </w:rPr>
        <w:t>юзди</w:t>
      </w:r>
      <w:r w:rsidRPr="00212C05">
        <w:rPr>
          <w:rFonts w:asciiTheme="minorBidi" w:hAnsiTheme="minorBidi"/>
          <w:sz w:val="26"/>
          <w:szCs w:val="26"/>
        </w:rPr>
        <w:softHyphen/>
        <w:t>те са в дру</w:t>
      </w:r>
      <w:r w:rsidRPr="00212C05">
        <w:rPr>
          <w:rFonts w:asciiTheme="minorBidi" w:hAnsiTheme="minorBidi"/>
          <w:sz w:val="26"/>
          <w:szCs w:val="26"/>
        </w:rPr>
        <w:softHyphen/>
        <w:t>ги ръце. И те</w:t>
      </w:r>
      <w:r w:rsidRPr="00212C05">
        <w:rPr>
          <w:rFonts w:asciiTheme="minorBidi" w:hAnsiTheme="minorBidi"/>
          <w:sz w:val="26"/>
          <w:szCs w:val="26"/>
        </w:rPr>
        <w:softHyphen/>
        <w:t>зи ня</w:t>
      </w:r>
      <w:r w:rsidRPr="00212C05">
        <w:rPr>
          <w:rFonts w:asciiTheme="minorBidi" w:hAnsiTheme="minorBidi"/>
          <w:sz w:val="26"/>
          <w:szCs w:val="26"/>
        </w:rPr>
        <w:softHyphen/>
        <w:t>кол</w:t>
      </w:r>
      <w:r w:rsidRPr="00212C05">
        <w:rPr>
          <w:rFonts w:asciiTheme="minorBidi" w:hAnsiTheme="minorBidi"/>
          <w:sz w:val="26"/>
          <w:szCs w:val="26"/>
        </w:rPr>
        <w:softHyphen/>
        <w:t>ко ду</w:t>
      </w:r>
      <w:r w:rsidRPr="00212C05">
        <w:rPr>
          <w:rFonts w:asciiTheme="minorBidi" w:hAnsiTheme="minorBidi"/>
          <w:sz w:val="26"/>
          <w:szCs w:val="26"/>
        </w:rPr>
        <w:softHyphen/>
        <w:t>ши дър</w:t>
      </w:r>
      <w:r w:rsidRPr="00212C05">
        <w:rPr>
          <w:rFonts w:asciiTheme="minorBidi" w:hAnsiTheme="minorBidi"/>
          <w:sz w:val="26"/>
          <w:szCs w:val="26"/>
        </w:rPr>
        <w:softHyphen/>
        <w:t>жат юз</w:t>
      </w:r>
      <w:r w:rsidRPr="00212C05">
        <w:rPr>
          <w:rFonts w:asciiTheme="minorBidi" w:hAnsiTheme="minorBidi"/>
          <w:sz w:val="26"/>
          <w:szCs w:val="26"/>
        </w:rPr>
        <w:softHyphen/>
        <w:t>ди</w:t>
      </w:r>
      <w:r w:rsidRPr="00212C05">
        <w:rPr>
          <w:rFonts w:asciiTheme="minorBidi" w:hAnsiTheme="minorBidi"/>
          <w:sz w:val="26"/>
          <w:szCs w:val="26"/>
        </w:rPr>
        <w:softHyphen/>
        <w:t>те тол</w:t>
      </w:r>
      <w:r w:rsidRPr="00212C05">
        <w:rPr>
          <w:rFonts w:asciiTheme="minorBidi" w:hAnsiTheme="minorBidi"/>
          <w:sz w:val="26"/>
          <w:szCs w:val="26"/>
        </w:rPr>
        <w:softHyphen/>
        <w:t>ко</w:t>
      </w:r>
      <w:r w:rsidRPr="00212C05">
        <w:rPr>
          <w:rFonts w:asciiTheme="minorBidi" w:hAnsiTheme="minorBidi"/>
          <w:sz w:val="26"/>
          <w:szCs w:val="26"/>
        </w:rPr>
        <w:softHyphen/>
        <w:t>ва по-здраво, кол</w:t>
      </w:r>
      <w:r w:rsidRPr="00212C05">
        <w:rPr>
          <w:rFonts w:asciiTheme="minorBidi" w:hAnsiTheme="minorBidi"/>
          <w:sz w:val="26"/>
          <w:szCs w:val="26"/>
        </w:rPr>
        <w:softHyphen/>
        <w:t>ко</w:t>
      </w:r>
      <w:r w:rsidRPr="00212C05">
        <w:rPr>
          <w:rFonts w:asciiTheme="minorBidi" w:hAnsiTheme="minorBidi"/>
          <w:sz w:val="26"/>
          <w:szCs w:val="26"/>
        </w:rPr>
        <w:softHyphen/>
        <w:t>то по</w:t>
      </w:r>
      <w:r w:rsidRPr="00212C05">
        <w:rPr>
          <w:rFonts w:asciiTheme="minorBidi" w:hAnsiTheme="minorBidi"/>
          <w:sz w:val="26"/>
          <w:szCs w:val="26"/>
        </w:rPr>
        <w:softHyphen/>
        <w:t>ве</w:t>
      </w:r>
      <w:r w:rsidRPr="00212C05">
        <w:rPr>
          <w:rFonts w:asciiTheme="minorBidi" w:hAnsiTheme="minorBidi"/>
          <w:sz w:val="26"/>
          <w:szCs w:val="26"/>
        </w:rPr>
        <w:softHyphen/>
        <w:t>че ос</w:t>
      </w:r>
      <w:r w:rsidRPr="00212C05">
        <w:rPr>
          <w:rFonts w:asciiTheme="minorBidi" w:hAnsiTheme="minorBidi"/>
          <w:sz w:val="26"/>
          <w:szCs w:val="26"/>
        </w:rPr>
        <w:softHyphen/>
        <w:t>та</w:t>
      </w:r>
      <w:r w:rsidRPr="00212C05">
        <w:rPr>
          <w:rFonts w:asciiTheme="minorBidi" w:hAnsiTheme="minorBidi"/>
          <w:sz w:val="26"/>
          <w:szCs w:val="26"/>
        </w:rPr>
        <w:softHyphen/>
        <w:t>на</w:t>
      </w:r>
      <w:r w:rsidRPr="00212C05">
        <w:rPr>
          <w:rFonts w:asciiTheme="minorBidi" w:hAnsiTheme="minorBidi"/>
          <w:sz w:val="26"/>
          <w:szCs w:val="26"/>
        </w:rPr>
        <w:softHyphen/>
        <w:t>ли</w:t>
      </w:r>
      <w:r w:rsidRPr="00212C05">
        <w:rPr>
          <w:rFonts w:asciiTheme="minorBidi" w:hAnsiTheme="minorBidi"/>
          <w:sz w:val="26"/>
          <w:szCs w:val="26"/>
        </w:rPr>
        <w:softHyphen/>
        <w:t>те си въобразяват, че дър</w:t>
      </w:r>
      <w:r w:rsidRPr="00212C05">
        <w:rPr>
          <w:rFonts w:asciiTheme="minorBidi" w:hAnsiTheme="minorBidi"/>
          <w:sz w:val="26"/>
          <w:szCs w:val="26"/>
        </w:rPr>
        <w:softHyphen/>
        <w:t>жат юз</w:t>
      </w:r>
      <w:r w:rsidRPr="00212C05">
        <w:rPr>
          <w:rFonts w:asciiTheme="minorBidi" w:hAnsiTheme="minorBidi"/>
          <w:sz w:val="26"/>
          <w:szCs w:val="26"/>
        </w:rPr>
        <w:softHyphen/>
        <w:t>ди</w:t>
      </w:r>
      <w:r w:rsidRPr="00212C05">
        <w:rPr>
          <w:rFonts w:asciiTheme="minorBidi" w:hAnsiTheme="minorBidi"/>
          <w:sz w:val="26"/>
          <w:szCs w:val="26"/>
        </w:rPr>
        <w:softHyphen/>
        <w:t>те в соб</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ни</w:t>
      </w:r>
      <w:r w:rsidRPr="00212C05">
        <w:rPr>
          <w:rFonts w:asciiTheme="minorBidi" w:hAnsiTheme="minorBidi"/>
          <w:sz w:val="26"/>
          <w:szCs w:val="26"/>
        </w:rPr>
        <w:softHyphen/>
        <w:t>те си ръце. Ето как хо</w:t>
      </w:r>
      <w:r w:rsidRPr="00212C05">
        <w:rPr>
          <w:rFonts w:asciiTheme="minorBidi" w:hAnsiTheme="minorBidi"/>
          <w:sz w:val="26"/>
          <w:szCs w:val="26"/>
        </w:rPr>
        <w:softHyphen/>
        <w:t>ра</w:t>
      </w:r>
      <w:r w:rsidRPr="00212C05">
        <w:rPr>
          <w:rFonts w:asciiTheme="minorBidi" w:hAnsiTheme="minorBidi"/>
          <w:sz w:val="26"/>
          <w:szCs w:val="26"/>
        </w:rPr>
        <w:softHyphen/>
        <w:t>та би</w:t>
      </w:r>
      <w:r w:rsidRPr="00212C05">
        <w:rPr>
          <w:rFonts w:asciiTheme="minorBidi" w:hAnsiTheme="minorBidi"/>
          <w:sz w:val="26"/>
          <w:szCs w:val="26"/>
        </w:rPr>
        <w:softHyphen/>
        <w:t>ват прис</w:t>
      </w:r>
      <w:r w:rsidRPr="00212C05">
        <w:rPr>
          <w:rFonts w:asciiTheme="minorBidi" w:hAnsiTheme="minorBidi"/>
          <w:sz w:val="26"/>
          <w:szCs w:val="26"/>
        </w:rPr>
        <w:softHyphen/>
        <w:t>пи</w:t>
      </w:r>
      <w:r w:rsidRPr="00212C05">
        <w:rPr>
          <w:rFonts w:asciiTheme="minorBidi" w:hAnsiTheme="minorBidi"/>
          <w:sz w:val="26"/>
          <w:szCs w:val="26"/>
        </w:rPr>
        <w:softHyphen/>
        <w:t>ва</w:t>
      </w:r>
      <w:r w:rsidRPr="00212C05">
        <w:rPr>
          <w:rFonts w:asciiTheme="minorBidi" w:hAnsiTheme="minorBidi"/>
          <w:sz w:val="26"/>
          <w:szCs w:val="26"/>
        </w:rPr>
        <w:softHyphen/>
        <w:t>ни с по</w:t>
      </w:r>
      <w:r w:rsidRPr="00212C05">
        <w:rPr>
          <w:rFonts w:asciiTheme="minorBidi" w:hAnsiTheme="minorBidi"/>
          <w:sz w:val="26"/>
          <w:szCs w:val="26"/>
        </w:rPr>
        <w:softHyphen/>
        <w:t>мощ</w:t>
      </w:r>
      <w:r w:rsidRPr="00212C05">
        <w:rPr>
          <w:rFonts w:asciiTheme="minorBidi" w:hAnsiTheme="minorBidi"/>
          <w:sz w:val="26"/>
          <w:szCs w:val="26"/>
        </w:rPr>
        <w:softHyphen/>
        <w:t>та на аб</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рак</w:t>
      </w:r>
      <w:r w:rsidRPr="00212C05">
        <w:rPr>
          <w:rFonts w:asciiTheme="minorBidi" w:hAnsiTheme="minorBidi"/>
          <w:sz w:val="26"/>
          <w:szCs w:val="26"/>
        </w:rPr>
        <w:softHyphen/>
        <w:t>т</w:t>
      </w:r>
      <w:r w:rsidRPr="00212C05">
        <w:rPr>
          <w:rFonts w:asciiTheme="minorBidi" w:hAnsiTheme="minorBidi"/>
          <w:sz w:val="26"/>
          <w:szCs w:val="26"/>
        </w:rPr>
        <w:softHyphen/>
        <w:t>ни по</w:t>
      </w:r>
      <w:r w:rsidRPr="00212C05">
        <w:rPr>
          <w:rFonts w:asciiTheme="minorBidi" w:hAnsiTheme="minorBidi"/>
          <w:sz w:val="26"/>
          <w:szCs w:val="26"/>
        </w:rPr>
        <w:softHyphen/>
        <w:t>ня</w:t>
      </w:r>
      <w:r w:rsidRPr="00212C05">
        <w:rPr>
          <w:rFonts w:asciiTheme="minorBidi" w:hAnsiTheme="minorBidi"/>
          <w:sz w:val="26"/>
          <w:szCs w:val="26"/>
        </w:rPr>
        <w:softHyphen/>
        <w:t>тия и за</w:t>
      </w:r>
      <w:r w:rsidRPr="00212C05">
        <w:rPr>
          <w:rFonts w:asciiTheme="minorBidi" w:hAnsiTheme="minorBidi"/>
          <w:sz w:val="26"/>
          <w:szCs w:val="26"/>
        </w:rPr>
        <w:softHyphen/>
        <w:t>поч</w:t>
      </w:r>
      <w:r w:rsidRPr="00212C05">
        <w:rPr>
          <w:rFonts w:asciiTheme="minorBidi" w:hAnsiTheme="minorBidi"/>
          <w:sz w:val="26"/>
          <w:szCs w:val="26"/>
        </w:rPr>
        <w:softHyphen/>
        <w:t>ват да вяр</w:t>
      </w:r>
      <w:r w:rsidRPr="00212C05">
        <w:rPr>
          <w:rFonts w:asciiTheme="minorBidi" w:hAnsiTheme="minorBidi"/>
          <w:sz w:val="26"/>
          <w:szCs w:val="26"/>
        </w:rPr>
        <w:softHyphen/>
        <w:t>ват в об</w:t>
      </w:r>
      <w:r w:rsidRPr="00212C05">
        <w:rPr>
          <w:rFonts w:asciiTheme="minorBidi" w:hAnsiTheme="minorBidi"/>
          <w:sz w:val="26"/>
          <w:szCs w:val="26"/>
        </w:rPr>
        <w:softHyphen/>
        <w:t>рат</w:t>
      </w:r>
      <w:r w:rsidRPr="00212C05">
        <w:rPr>
          <w:rFonts w:asciiTheme="minorBidi" w:hAnsiTheme="minorBidi"/>
          <w:sz w:val="26"/>
          <w:szCs w:val="26"/>
        </w:rPr>
        <w:softHyphen/>
        <w:t>но</w:t>
      </w:r>
      <w:r w:rsidRPr="00212C05">
        <w:rPr>
          <w:rFonts w:asciiTheme="minorBidi" w:hAnsiTheme="minorBidi"/>
          <w:sz w:val="26"/>
          <w:szCs w:val="26"/>
        </w:rPr>
        <w:softHyphen/>
        <w:t>то на това, ко</w:t>
      </w:r>
      <w:r w:rsidRPr="00212C05">
        <w:rPr>
          <w:rFonts w:asciiTheme="minorBidi" w:hAnsiTheme="minorBidi"/>
          <w:sz w:val="26"/>
          <w:szCs w:val="26"/>
        </w:rPr>
        <w:softHyphen/>
        <w:t>ето е дейс</w:t>
      </w:r>
      <w:r w:rsidRPr="00212C05">
        <w:rPr>
          <w:rFonts w:asciiTheme="minorBidi" w:hAnsiTheme="minorBidi"/>
          <w:sz w:val="26"/>
          <w:szCs w:val="26"/>
        </w:rPr>
        <w:softHyphen/>
        <w:t>т</w:t>
      </w:r>
      <w:r w:rsidRPr="00212C05">
        <w:rPr>
          <w:rFonts w:asciiTheme="minorBidi" w:hAnsiTheme="minorBidi"/>
          <w:sz w:val="26"/>
          <w:szCs w:val="26"/>
        </w:rPr>
        <w:softHyphen/>
        <w:t>ви</w:t>
      </w:r>
      <w:r w:rsidRPr="00212C05">
        <w:rPr>
          <w:rFonts w:asciiTheme="minorBidi" w:hAnsiTheme="minorBidi"/>
          <w:sz w:val="26"/>
          <w:szCs w:val="26"/>
        </w:rPr>
        <w:softHyphen/>
        <w:t>тел</w:t>
      </w:r>
      <w:r w:rsidRPr="00212C05">
        <w:rPr>
          <w:rFonts w:asciiTheme="minorBidi" w:hAnsiTheme="minorBidi"/>
          <w:sz w:val="26"/>
          <w:szCs w:val="26"/>
        </w:rPr>
        <w:softHyphen/>
        <w:t>ни</w:t>
      </w:r>
      <w:r w:rsidRPr="00212C05">
        <w:rPr>
          <w:rFonts w:asciiTheme="minorBidi" w:hAnsiTheme="minorBidi"/>
          <w:sz w:val="26"/>
          <w:szCs w:val="26"/>
        </w:rPr>
        <w:softHyphen/>
        <w:t>ят свят. А тъм</w:t>
      </w:r>
      <w:r w:rsidRPr="00212C05">
        <w:rPr>
          <w:rFonts w:asciiTheme="minorBidi" w:hAnsiTheme="minorBidi"/>
          <w:sz w:val="26"/>
          <w:szCs w:val="26"/>
        </w:rPr>
        <w:softHyphen/>
        <w:t>ни</w:t>
      </w:r>
      <w:r w:rsidRPr="00212C05">
        <w:rPr>
          <w:rFonts w:asciiTheme="minorBidi" w:hAnsiTheme="minorBidi"/>
          <w:sz w:val="26"/>
          <w:szCs w:val="26"/>
        </w:rPr>
        <w:softHyphen/>
        <w:t>те сили ча</w:t>
      </w:r>
      <w:r w:rsidRPr="00212C05">
        <w:rPr>
          <w:rFonts w:asciiTheme="minorBidi" w:hAnsiTheme="minorBidi"/>
          <w:sz w:val="26"/>
          <w:szCs w:val="26"/>
        </w:rPr>
        <w:softHyphen/>
        <w:t>кат са</w:t>
      </w:r>
      <w:r w:rsidRPr="00212C05">
        <w:rPr>
          <w:rFonts w:asciiTheme="minorBidi" w:hAnsiTheme="minorBidi"/>
          <w:sz w:val="26"/>
          <w:szCs w:val="26"/>
        </w:rPr>
        <w:softHyphen/>
        <w:t>мо това! И ко</w:t>
      </w:r>
      <w:r w:rsidRPr="00212C05">
        <w:rPr>
          <w:rFonts w:asciiTheme="minorBidi" w:hAnsiTheme="minorBidi"/>
          <w:sz w:val="26"/>
          <w:szCs w:val="26"/>
        </w:rPr>
        <w:softHyphen/>
        <w:t>га</w:t>
      </w:r>
      <w:r w:rsidRPr="00212C05">
        <w:rPr>
          <w:rFonts w:asciiTheme="minorBidi" w:hAnsiTheme="minorBidi"/>
          <w:sz w:val="26"/>
          <w:szCs w:val="26"/>
        </w:rPr>
        <w:softHyphen/>
        <w:t>то ня</w:t>
      </w:r>
      <w:r w:rsidRPr="00212C05">
        <w:rPr>
          <w:rFonts w:asciiTheme="minorBidi" w:hAnsiTheme="minorBidi"/>
          <w:sz w:val="26"/>
          <w:szCs w:val="26"/>
        </w:rPr>
        <w:softHyphen/>
        <w:t>кой н</w:t>
      </w:r>
      <w:r w:rsidR="00EC7832" w:rsidRPr="00212C05">
        <w:rPr>
          <w:rFonts w:asciiTheme="minorBidi" w:hAnsiTheme="minorBidi"/>
          <w:sz w:val="26"/>
          <w:szCs w:val="26"/>
        </w:rPr>
        <w:t>я</w:t>
      </w:r>
      <w:r w:rsidRPr="00212C05">
        <w:rPr>
          <w:rFonts w:asciiTheme="minorBidi" w:hAnsiTheme="minorBidi"/>
          <w:sz w:val="26"/>
          <w:szCs w:val="26"/>
        </w:rPr>
        <w:softHyphen/>
        <w:t>ко</w:t>
      </w:r>
      <w:r w:rsidRPr="00212C05">
        <w:rPr>
          <w:rFonts w:asciiTheme="minorBidi" w:hAnsiTheme="minorBidi"/>
          <w:sz w:val="26"/>
          <w:szCs w:val="26"/>
        </w:rPr>
        <w:softHyphen/>
        <w:t>га се пробуди, све</w:t>
      </w:r>
      <w:r w:rsidRPr="00212C05">
        <w:rPr>
          <w:rFonts w:asciiTheme="minorBidi" w:hAnsiTheme="minorBidi"/>
          <w:sz w:val="26"/>
          <w:szCs w:val="26"/>
        </w:rPr>
        <w:softHyphen/>
        <w:t>тът не му об</w:t>
      </w:r>
      <w:r w:rsidRPr="00212C05">
        <w:rPr>
          <w:rFonts w:asciiTheme="minorBidi" w:hAnsiTheme="minorBidi"/>
          <w:sz w:val="26"/>
          <w:szCs w:val="26"/>
        </w:rPr>
        <w:softHyphen/>
        <w:t>ръ</w:t>
      </w:r>
      <w:r w:rsidRPr="00212C05">
        <w:rPr>
          <w:rFonts w:asciiTheme="minorBidi" w:hAnsiTheme="minorBidi"/>
          <w:sz w:val="26"/>
          <w:szCs w:val="26"/>
        </w:rPr>
        <w:softHyphen/>
        <w:t>ща ни</w:t>
      </w:r>
      <w:r w:rsidRPr="00212C05">
        <w:rPr>
          <w:rFonts w:asciiTheme="minorBidi" w:hAnsiTheme="minorBidi"/>
          <w:sz w:val="26"/>
          <w:szCs w:val="26"/>
        </w:rPr>
        <w:softHyphen/>
        <w:t>как</w:t>
      </w:r>
      <w:r w:rsidRPr="00212C05">
        <w:rPr>
          <w:rFonts w:asciiTheme="minorBidi" w:hAnsiTheme="minorBidi"/>
          <w:sz w:val="26"/>
          <w:szCs w:val="26"/>
        </w:rPr>
        <w:softHyphen/>
        <w:t xml:space="preserve">во внимание.  </w:t>
      </w:r>
    </w:p>
    <w:p w14:paraId="11A69EFA" w14:textId="409DA0F8" w:rsidR="000F2F40" w:rsidRPr="00BD486E" w:rsidRDefault="000F2F40" w:rsidP="00EC7832">
      <w:pPr>
        <w:spacing w:after="0" w:line="240" w:lineRule="auto"/>
        <w:ind w:firstLine="720"/>
        <w:rPr>
          <w:rFonts w:asciiTheme="minorBidi" w:hAnsiTheme="minorBidi"/>
          <w:i/>
          <w:iCs/>
          <w:sz w:val="26"/>
          <w:szCs w:val="26"/>
        </w:rPr>
      </w:pPr>
      <w:r w:rsidRPr="00212C05">
        <w:rPr>
          <w:rFonts w:asciiTheme="minorBidi" w:hAnsiTheme="minorBidi"/>
          <w:sz w:val="26"/>
          <w:szCs w:val="26"/>
        </w:rPr>
        <w:t>Колко учуд</w:t>
      </w:r>
      <w:r w:rsidRPr="00212C05">
        <w:rPr>
          <w:rFonts w:asciiTheme="minorBidi" w:hAnsiTheme="minorBidi"/>
          <w:sz w:val="26"/>
          <w:szCs w:val="26"/>
        </w:rPr>
        <w:softHyphen/>
        <w:t>ва</w:t>
      </w:r>
      <w:r w:rsidRPr="00212C05">
        <w:rPr>
          <w:rFonts w:asciiTheme="minorBidi" w:hAnsiTheme="minorBidi"/>
          <w:sz w:val="26"/>
          <w:szCs w:val="26"/>
        </w:rPr>
        <w:softHyphen/>
        <w:t>що е, че през 1910 н</w:t>
      </w:r>
      <w:r w:rsidR="00EC7832" w:rsidRPr="00212C05">
        <w:rPr>
          <w:rFonts w:asciiTheme="minorBidi" w:hAnsiTheme="minorBidi"/>
          <w:sz w:val="26"/>
          <w:szCs w:val="26"/>
        </w:rPr>
        <w:t>я</w:t>
      </w:r>
      <w:r w:rsidRPr="00212C05">
        <w:rPr>
          <w:rFonts w:asciiTheme="minorBidi" w:hAnsiTheme="minorBidi"/>
          <w:sz w:val="26"/>
          <w:szCs w:val="26"/>
        </w:rPr>
        <w:softHyphen/>
        <w:t>кой из</w:t>
      </w:r>
      <w:r w:rsidRPr="00212C05">
        <w:rPr>
          <w:rFonts w:asciiTheme="minorBidi" w:hAnsiTheme="minorBidi"/>
          <w:sz w:val="26"/>
          <w:szCs w:val="26"/>
        </w:rPr>
        <w:softHyphen/>
        <w:t>ре</w:t>
      </w:r>
      <w:r w:rsidRPr="00212C05">
        <w:rPr>
          <w:rFonts w:asciiTheme="minorBidi" w:hAnsiTheme="minorBidi"/>
          <w:sz w:val="26"/>
          <w:szCs w:val="26"/>
        </w:rPr>
        <w:softHyphen/>
        <w:t>че след</w:t>
      </w:r>
      <w:r w:rsidRPr="00212C05">
        <w:rPr>
          <w:rFonts w:asciiTheme="minorBidi" w:hAnsiTheme="minorBidi"/>
          <w:sz w:val="26"/>
          <w:szCs w:val="26"/>
        </w:rPr>
        <w:softHyphen/>
        <w:t>но</w:t>
      </w:r>
      <w:r w:rsidRPr="00212C05">
        <w:rPr>
          <w:rFonts w:asciiTheme="minorBidi" w:hAnsiTheme="minorBidi"/>
          <w:sz w:val="26"/>
          <w:szCs w:val="26"/>
        </w:rPr>
        <w:softHyphen/>
        <w:t>то за</w:t>
      </w:r>
      <w:r w:rsidRPr="00212C05">
        <w:rPr>
          <w:rFonts w:asciiTheme="minorBidi" w:hAnsiTheme="minorBidi"/>
          <w:sz w:val="26"/>
          <w:szCs w:val="26"/>
        </w:rPr>
        <w:softHyphen/>
        <w:t>бе</w:t>
      </w:r>
      <w:r w:rsidRPr="00212C05">
        <w:rPr>
          <w:rFonts w:asciiTheme="minorBidi" w:hAnsiTheme="minorBidi"/>
          <w:sz w:val="26"/>
          <w:szCs w:val="26"/>
        </w:rPr>
        <w:softHyphen/>
        <w:t>ле</w:t>
      </w:r>
      <w:r w:rsidRPr="00212C05">
        <w:rPr>
          <w:rFonts w:asciiTheme="minorBidi" w:hAnsiTheme="minorBidi"/>
          <w:sz w:val="26"/>
          <w:szCs w:val="26"/>
        </w:rPr>
        <w:softHyphen/>
        <w:t>жи</w:t>
      </w:r>
      <w:r w:rsidRPr="00212C05">
        <w:rPr>
          <w:rFonts w:asciiTheme="minorBidi" w:hAnsiTheme="minorBidi"/>
          <w:sz w:val="26"/>
          <w:szCs w:val="26"/>
        </w:rPr>
        <w:softHyphen/>
        <w:t>тел</w:t>
      </w:r>
      <w:r w:rsidRPr="00212C05">
        <w:rPr>
          <w:rFonts w:asciiTheme="minorBidi" w:hAnsiTheme="minorBidi"/>
          <w:sz w:val="26"/>
          <w:szCs w:val="26"/>
        </w:rPr>
        <w:softHyphen/>
        <w:t xml:space="preserve">но изречение: </w:t>
      </w:r>
      <w:r w:rsidRPr="00BD486E">
        <w:rPr>
          <w:rFonts w:asciiTheme="minorBidi" w:hAnsiTheme="minorBidi"/>
          <w:i/>
          <w:iCs/>
          <w:sz w:val="26"/>
          <w:szCs w:val="26"/>
        </w:rPr>
        <w:t>Ето как меж</w:t>
      </w:r>
      <w:r w:rsidRPr="00BD486E">
        <w:rPr>
          <w:rFonts w:asciiTheme="minorBidi" w:hAnsiTheme="minorBidi"/>
          <w:i/>
          <w:iCs/>
          <w:sz w:val="26"/>
          <w:szCs w:val="26"/>
        </w:rPr>
        <w:softHyphen/>
        <w:t>ду</w:t>
      </w:r>
      <w:r w:rsidRPr="00BD486E">
        <w:rPr>
          <w:rFonts w:asciiTheme="minorBidi" w:hAnsiTheme="minorBidi"/>
          <w:i/>
          <w:iCs/>
          <w:sz w:val="26"/>
          <w:szCs w:val="26"/>
        </w:rPr>
        <w:softHyphen/>
        <w:t>на</w:t>
      </w:r>
      <w:r w:rsidRPr="00BD486E">
        <w:rPr>
          <w:rFonts w:asciiTheme="minorBidi" w:hAnsiTheme="minorBidi"/>
          <w:i/>
          <w:iCs/>
          <w:sz w:val="26"/>
          <w:szCs w:val="26"/>
        </w:rPr>
        <w:softHyphen/>
        <w:t>родни</w:t>
      </w:r>
      <w:r w:rsidRPr="00BD486E">
        <w:rPr>
          <w:rFonts w:asciiTheme="minorBidi" w:hAnsiTheme="minorBidi"/>
          <w:i/>
          <w:iCs/>
          <w:sz w:val="26"/>
          <w:szCs w:val="26"/>
        </w:rPr>
        <w:softHyphen/>
        <w:t>ят ка</w:t>
      </w:r>
      <w:r w:rsidRPr="00BD486E">
        <w:rPr>
          <w:rFonts w:asciiTheme="minorBidi" w:hAnsiTheme="minorBidi"/>
          <w:i/>
          <w:iCs/>
          <w:sz w:val="26"/>
          <w:szCs w:val="26"/>
        </w:rPr>
        <w:softHyphen/>
        <w:t>пи</w:t>
      </w:r>
      <w:r w:rsidRPr="00BD486E">
        <w:rPr>
          <w:rFonts w:asciiTheme="minorBidi" w:hAnsiTheme="minorBidi"/>
          <w:i/>
          <w:iCs/>
          <w:sz w:val="26"/>
          <w:szCs w:val="26"/>
        </w:rPr>
        <w:softHyphen/>
        <w:t>та</w:t>
      </w:r>
      <w:r w:rsidRPr="00BD486E">
        <w:rPr>
          <w:rFonts w:asciiTheme="minorBidi" w:hAnsiTheme="minorBidi"/>
          <w:i/>
          <w:iCs/>
          <w:sz w:val="26"/>
          <w:szCs w:val="26"/>
        </w:rPr>
        <w:softHyphen/>
        <w:t>ли</w:t>
      </w:r>
      <w:r w:rsidRPr="00BD486E">
        <w:rPr>
          <w:rFonts w:asciiTheme="minorBidi" w:hAnsiTheme="minorBidi"/>
          <w:i/>
          <w:iCs/>
          <w:sz w:val="26"/>
          <w:szCs w:val="26"/>
        </w:rPr>
        <w:softHyphen/>
        <w:t>зъм ус</w:t>
      </w:r>
      <w:r w:rsidRPr="00BD486E">
        <w:rPr>
          <w:rFonts w:asciiTheme="minorBidi" w:hAnsiTheme="minorBidi"/>
          <w:i/>
          <w:iCs/>
          <w:sz w:val="26"/>
          <w:szCs w:val="26"/>
        </w:rPr>
        <w:softHyphen/>
        <w:t>пя да пре</w:t>
      </w:r>
      <w:r w:rsidRPr="00BD486E">
        <w:rPr>
          <w:rFonts w:asciiTheme="minorBidi" w:hAnsiTheme="minorBidi"/>
          <w:i/>
          <w:iCs/>
          <w:sz w:val="26"/>
          <w:szCs w:val="26"/>
        </w:rPr>
        <w:softHyphen/>
        <w:t>вър</w:t>
      </w:r>
      <w:r w:rsidRPr="00BD486E">
        <w:rPr>
          <w:rFonts w:asciiTheme="minorBidi" w:hAnsiTheme="minorBidi"/>
          <w:i/>
          <w:iCs/>
          <w:sz w:val="26"/>
          <w:szCs w:val="26"/>
        </w:rPr>
        <w:softHyphen/>
        <w:t>не де</w:t>
      </w:r>
      <w:r w:rsidRPr="00BD486E">
        <w:rPr>
          <w:rFonts w:asciiTheme="minorBidi" w:hAnsiTheme="minorBidi"/>
          <w:i/>
          <w:iCs/>
          <w:sz w:val="26"/>
          <w:szCs w:val="26"/>
        </w:rPr>
        <w:softHyphen/>
        <w:t>мок</w:t>
      </w:r>
      <w:r w:rsidRPr="00BD486E">
        <w:rPr>
          <w:rFonts w:asciiTheme="minorBidi" w:hAnsiTheme="minorBidi"/>
          <w:i/>
          <w:iCs/>
          <w:sz w:val="26"/>
          <w:szCs w:val="26"/>
        </w:rPr>
        <w:softHyphen/>
        <w:t>ра</w:t>
      </w:r>
      <w:r w:rsidRPr="00BD486E">
        <w:rPr>
          <w:rFonts w:asciiTheme="minorBidi" w:hAnsiTheme="minorBidi"/>
          <w:i/>
          <w:iCs/>
          <w:sz w:val="26"/>
          <w:szCs w:val="26"/>
        </w:rPr>
        <w:softHyphen/>
        <w:t>ци</w:t>
      </w:r>
      <w:r w:rsidRPr="00BD486E">
        <w:rPr>
          <w:rFonts w:asciiTheme="minorBidi" w:hAnsiTheme="minorBidi"/>
          <w:i/>
          <w:iCs/>
          <w:sz w:val="26"/>
          <w:szCs w:val="26"/>
        </w:rPr>
        <w:softHyphen/>
        <w:t>ята в на</w:t>
      </w:r>
      <w:r w:rsidRPr="00BD486E">
        <w:rPr>
          <w:rFonts w:asciiTheme="minorBidi" w:hAnsiTheme="minorBidi"/>
          <w:i/>
          <w:iCs/>
          <w:sz w:val="26"/>
          <w:szCs w:val="26"/>
        </w:rPr>
        <w:softHyphen/>
        <w:t>й-</w:t>
      </w:r>
      <w:r w:rsidRPr="00BD486E">
        <w:rPr>
          <w:rFonts w:asciiTheme="minorBidi" w:hAnsiTheme="minorBidi"/>
          <w:i/>
          <w:iCs/>
          <w:sz w:val="26"/>
          <w:szCs w:val="26"/>
        </w:rPr>
        <w:softHyphen/>
        <w:t>дейс</w:t>
      </w:r>
      <w:r w:rsidRPr="00BD486E">
        <w:rPr>
          <w:rFonts w:asciiTheme="minorBidi" w:hAnsiTheme="minorBidi"/>
          <w:i/>
          <w:iCs/>
          <w:sz w:val="26"/>
          <w:szCs w:val="26"/>
        </w:rPr>
        <w:softHyphen/>
        <w:t>т</w:t>
      </w:r>
      <w:r w:rsidRPr="00BD486E">
        <w:rPr>
          <w:rFonts w:asciiTheme="minorBidi" w:hAnsiTheme="minorBidi"/>
          <w:i/>
          <w:iCs/>
          <w:sz w:val="26"/>
          <w:szCs w:val="26"/>
        </w:rPr>
        <w:softHyphen/>
        <w:t>ве</w:t>
      </w:r>
      <w:r w:rsidRPr="00BD486E">
        <w:rPr>
          <w:rFonts w:asciiTheme="minorBidi" w:hAnsiTheme="minorBidi"/>
          <w:i/>
          <w:iCs/>
          <w:sz w:val="26"/>
          <w:szCs w:val="26"/>
        </w:rPr>
        <w:softHyphen/>
        <w:t>ния и гъв</w:t>
      </w:r>
      <w:r w:rsidRPr="00BD486E">
        <w:rPr>
          <w:rFonts w:asciiTheme="minorBidi" w:hAnsiTheme="minorBidi"/>
          <w:i/>
          <w:iCs/>
          <w:sz w:val="26"/>
          <w:szCs w:val="26"/>
        </w:rPr>
        <w:softHyphen/>
        <w:t>кав ин</w:t>
      </w:r>
      <w:r w:rsidRPr="00BD486E">
        <w:rPr>
          <w:rFonts w:asciiTheme="minorBidi" w:hAnsiTheme="minorBidi"/>
          <w:i/>
          <w:iCs/>
          <w:sz w:val="26"/>
          <w:szCs w:val="26"/>
        </w:rPr>
        <w:softHyphen/>
        <w:t>с</w:t>
      </w:r>
      <w:r w:rsidRPr="00BD486E">
        <w:rPr>
          <w:rFonts w:asciiTheme="minorBidi" w:hAnsiTheme="minorBidi"/>
          <w:i/>
          <w:iCs/>
          <w:sz w:val="26"/>
          <w:szCs w:val="26"/>
        </w:rPr>
        <w:softHyphen/>
        <w:t>т</w:t>
      </w:r>
      <w:r w:rsidRPr="00BD486E">
        <w:rPr>
          <w:rFonts w:asciiTheme="minorBidi" w:hAnsiTheme="minorBidi"/>
          <w:i/>
          <w:iCs/>
          <w:sz w:val="26"/>
          <w:szCs w:val="26"/>
        </w:rPr>
        <w:softHyphen/>
        <w:t>ру</w:t>
      </w:r>
      <w:r w:rsidRPr="00BD486E">
        <w:rPr>
          <w:rFonts w:asciiTheme="minorBidi" w:hAnsiTheme="minorBidi"/>
          <w:i/>
          <w:iCs/>
          <w:sz w:val="26"/>
          <w:szCs w:val="26"/>
        </w:rPr>
        <w:softHyphen/>
        <w:t>мент за ек</w:t>
      </w:r>
      <w:r w:rsidRPr="00BD486E">
        <w:rPr>
          <w:rFonts w:asciiTheme="minorBidi" w:hAnsiTheme="minorBidi"/>
          <w:i/>
          <w:iCs/>
          <w:sz w:val="26"/>
          <w:szCs w:val="26"/>
        </w:rPr>
        <w:softHyphen/>
        <w:t>с</w:t>
      </w:r>
      <w:r w:rsidRPr="00BD486E">
        <w:rPr>
          <w:rFonts w:asciiTheme="minorBidi" w:hAnsiTheme="minorBidi"/>
          <w:i/>
          <w:iCs/>
          <w:sz w:val="26"/>
          <w:szCs w:val="26"/>
        </w:rPr>
        <w:softHyphen/>
        <w:t>п</w:t>
      </w:r>
      <w:r w:rsidRPr="00BD486E">
        <w:rPr>
          <w:rFonts w:asciiTheme="minorBidi" w:hAnsiTheme="minorBidi"/>
          <w:i/>
          <w:iCs/>
          <w:sz w:val="26"/>
          <w:szCs w:val="26"/>
        </w:rPr>
        <w:softHyphen/>
        <w:t>ло</w:t>
      </w:r>
      <w:r w:rsidRPr="00BD486E">
        <w:rPr>
          <w:rFonts w:asciiTheme="minorBidi" w:hAnsiTheme="minorBidi"/>
          <w:i/>
          <w:iCs/>
          <w:sz w:val="26"/>
          <w:szCs w:val="26"/>
        </w:rPr>
        <w:softHyphen/>
        <w:t>ата</w:t>
      </w:r>
      <w:r w:rsidRPr="00BD486E">
        <w:rPr>
          <w:rFonts w:asciiTheme="minorBidi" w:hAnsiTheme="minorBidi"/>
          <w:i/>
          <w:iCs/>
          <w:sz w:val="26"/>
          <w:szCs w:val="26"/>
        </w:rPr>
        <w:softHyphen/>
        <w:t>ция на ця</w:t>
      </w:r>
      <w:r w:rsidRPr="00BD486E">
        <w:rPr>
          <w:rFonts w:asciiTheme="minorBidi" w:hAnsiTheme="minorBidi"/>
          <w:i/>
          <w:iCs/>
          <w:sz w:val="26"/>
          <w:szCs w:val="26"/>
        </w:rPr>
        <w:softHyphen/>
        <w:t>ло</w:t>
      </w:r>
      <w:r w:rsidRPr="00BD486E">
        <w:rPr>
          <w:rFonts w:asciiTheme="minorBidi" w:hAnsiTheme="minorBidi"/>
          <w:i/>
          <w:iCs/>
          <w:sz w:val="26"/>
          <w:szCs w:val="26"/>
        </w:rPr>
        <w:softHyphen/>
        <w:t>то човечество. Обикновено хо</w:t>
      </w:r>
      <w:r w:rsidRPr="00BD486E">
        <w:rPr>
          <w:rFonts w:asciiTheme="minorBidi" w:hAnsiTheme="minorBidi"/>
          <w:i/>
          <w:iCs/>
          <w:sz w:val="26"/>
          <w:szCs w:val="26"/>
        </w:rPr>
        <w:softHyphen/>
        <w:t>ра</w:t>
      </w:r>
      <w:r w:rsidRPr="00BD486E">
        <w:rPr>
          <w:rFonts w:asciiTheme="minorBidi" w:hAnsiTheme="minorBidi"/>
          <w:i/>
          <w:iCs/>
          <w:sz w:val="26"/>
          <w:szCs w:val="26"/>
        </w:rPr>
        <w:softHyphen/>
        <w:t>та си представят, че бан</w:t>
      </w:r>
      <w:r w:rsidRPr="00BD486E">
        <w:rPr>
          <w:rFonts w:asciiTheme="minorBidi" w:hAnsiTheme="minorBidi"/>
          <w:i/>
          <w:iCs/>
          <w:sz w:val="26"/>
          <w:szCs w:val="26"/>
        </w:rPr>
        <w:softHyphen/>
        <w:t>ке</w:t>
      </w:r>
      <w:r w:rsidRPr="00BD486E">
        <w:rPr>
          <w:rFonts w:asciiTheme="minorBidi" w:hAnsiTheme="minorBidi"/>
          <w:i/>
          <w:iCs/>
          <w:sz w:val="26"/>
          <w:szCs w:val="26"/>
        </w:rPr>
        <w:softHyphen/>
        <w:t>ри</w:t>
      </w:r>
      <w:r w:rsidRPr="00BD486E">
        <w:rPr>
          <w:rFonts w:asciiTheme="minorBidi" w:hAnsiTheme="minorBidi"/>
          <w:i/>
          <w:iCs/>
          <w:sz w:val="26"/>
          <w:szCs w:val="26"/>
        </w:rPr>
        <w:softHyphen/>
        <w:t>те са против</w:t>
      </w:r>
      <w:r w:rsidRPr="00BD486E">
        <w:rPr>
          <w:rFonts w:asciiTheme="minorBidi" w:hAnsiTheme="minorBidi"/>
          <w:i/>
          <w:iCs/>
          <w:sz w:val="26"/>
          <w:szCs w:val="26"/>
        </w:rPr>
        <w:softHyphen/>
        <w:t>ни</w:t>
      </w:r>
      <w:r w:rsidRPr="00BD486E">
        <w:rPr>
          <w:rFonts w:asciiTheme="minorBidi" w:hAnsiTheme="minorBidi"/>
          <w:i/>
          <w:iCs/>
          <w:sz w:val="26"/>
          <w:szCs w:val="26"/>
        </w:rPr>
        <w:softHyphen/>
        <w:t>ци на де</w:t>
      </w:r>
      <w:r w:rsidRPr="00BD486E">
        <w:rPr>
          <w:rFonts w:asciiTheme="minorBidi" w:hAnsiTheme="minorBidi"/>
          <w:i/>
          <w:iCs/>
          <w:sz w:val="26"/>
          <w:szCs w:val="26"/>
        </w:rPr>
        <w:softHyphen/>
        <w:t>мок</w:t>
      </w:r>
      <w:r w:rsidRPr="00BD486E">
        <w:rPr>
          <w:rFonts w:asciiTheme="minorBidi" w:hAnsiTheme="minorBidi"/>
          <w:i/>
          <w:iCs/>
          <w:sz w:val="26"/>
          <w:szCs w:val="26"/>
        </w:rPr>
        <w:softHyphen/>
        <w:t>ра</w:t>
      </w:r>
      <w:r w:rsidRPr="00BD486E">
        <w:rPr>
          <w:rFonts w:asciiTheme="minorBidi" w:hAnsiTheme="minorBidi"/>
          <w:i/>
          <w:iCs/>
          <w:sz w:val="26"/>
          <w:szCs w:val="26"/>
        </w:rPr>
        <w:softHyphen/>
        <w:t>ци</w:t>
      </w:r>
      <w:r w:rsidRPr="00BD486E">
        <w:rPr>
          <w:rFonts w:asciiTheme="minorBidi" w:hAnsiTheme="minorBidi"/>
          <w:i/>
          <w:iCs/>
          <w:sz w:val="26"/>
          <w:szCs w:val="26"/>
        </w:rPr>
        <w:softHyphen/>
        <w:t>ята</w:t>
      </w:r>
      <w:r w:rsidRPr="00212C05">
        <w:rPr>
          <w:rFonts w:asciiTheme="minorBidi" w:hAnsiTheme="minorBidi"/>
          <w:sz w:val="26"/>
          <w:szCs w:val="26"/>
        </w:rPr>
        <w:t xml:space="preserve"> - та</w:t>
      </w:r>
      <w:r w:rsidRPr="00212C05">
        <w:rPr>
          <w:rFonts w:asciiTheme="minorBidi" w:hAnsiTheme="minorBidi"/>
          <w:sz w:val="26"/>
          <w:szCs w:val="26"/>
        </w:rPr>
        <w:softHyphen/>
        <w:t>ка пи</w:t>
      </w:r>
      <w:r w:rsidRPr="00212C05">
        <w:rPr>
          <w:rFonts w:asciiTheme="minorBidi" w:hAnsiTheme="minorBidi"/>
          <w:sz w:val="26"/>
          <w:szCs w:val="26"/>
        </w:rPr>
        <w:softHyphen/>
        <w:t>ше въп</w:t>
      </w:r>
      <w:r w:rsidRPr="00212C05">
        <w:rPr>
          <w:rFonts w:asciiTheme="minorBidi" w:hAnsiTheme="minorBidi"/>
          <w:sz w:val="26"/>
          <w:szCs w:val="26"/>
        </w:rPr>
        <w:softHyphen/>
        <w:t>рос</w:t>
      </w:r>
      <w:r w:rsidRPr="00212C05">
        <w:rPr>
          <w:rFonts w:asciiTheme="minorBidi" w:hAnsiTheme="minorBidi"/>
          <w:sz w:val="26"/>
          <w:szCs w:val="26"/>
        </w:rPr>
        <w:softHyphen/>
        <w:t>ни</w:t>
      </w:r>
      <w:r w:rsidRPr="00212C05">
        <w:rPr>
          <w:rFonts w:asciiTheme="minorBidi" w:hAnsiTheme="minorBidi"/>
          <w:sz w:val="26"/>
          <w:szCs w:val="26"/>
        </w:rPr>
        <w:softHyphen/>
        <w:t>ят ав</w:t>
      </w:r>
      <w:r w:rsidRPr="00212C05">
        <w:rPr>
          <w:rFonts w:asciiTheme="minorBidi" w:hAnsiTheme="minorBidi"/>
          <w:sz w:val="26"/>
          <w:szCs w:val="26"/>
        </w:rPr>
        <w:softHyphen/>
        <w:t xml:space="preserve">тор - </w:t>
      </w:r>
      <w:r w:rsidRPr="00BD486E">
        <w:rPr>
          <w:rFonts w:asciiTheme="minorBidi" w:hAnsiTheme="minorBidi"/>
          <w:i/>
          <w:iCs/>
          <w:sz w:val="26"/>
          <w:szCs w:val="26"/>
        </w:rPr>
        <w:t>и то</w:t>
      </w:r>
      <w:r w:rsidRPr="00BD486E">
        <w:rPr>
          <w:rFonts w:asciiTheme="minorBidi" w:hAnsiTheme="minorBidi"/>
          <w:i/>
          <w:iCs/>
          <w:sz w:val="26"/>
          <w:szCs w:val="26"/>
        </w:rPr>
        <w:softHyphen/>
        <w:t>ва е ед</w:t>
      </w:r>
      <w:r w:rsidRPr="00BD486E">
        <w:rPr>
          <w:rFonts w:asciiTheme="minorBidi" w:hAnsiTheme="minorBidi"/>
          <w:i/>
          <w:iCs/>
          <w:sz w:val="26"/>
          <w:szCs w:val="26"/>
        </w:rPr>
        <w:softHyphen/>
        <w:t>на ос</w:t>
      </w:r>
      <w:r w:rsidRPr="00BD486E">
        <w:rPr>
          <w:rFonts w:asciiTheme="minorBidi" w:hAnsiTheme="minorBidi"/>
          <w:i/>
          <w:iCs/>
          <w:sz w:val="26"/>
          <w:szCs w:val="26"/>
        </w:rPr>
        <w:softHyphen/>
        <w:t>нов</w:t>
      </w:r>
      <w:r w:rsidRPr="00BD486E">
        <w:rPr>
          <w:rFonts w:asciiTheme="minorBidi" w:hAnsiTheme="minorBidi"/>
          <w:i/>
          <w:iCs/>
          <w:sz w:val="26"/>
          <w:szCs w:val="26"/>
        </w:rPr>
        <w:softHyphen/>
        <w:t>на грешка. Напротив, те са ней</w:t>
      </w:r>
      <w:r w:rsidRPr="00BD486E">
        <w:rPr>
          <w:rFonts w:asciiTheme="minorBidi" w:hAnsiTheme="minorBidi"/>
          <w:i/>
          <w:iCs/>
          <w:sz w:val="26"/>
          <w:szCs w:val="26"/>
        </w:rPr>
        <w:softHyphen/>
        <w:t>ни вдъхновители</w:t>
      </w:r>
      <w:r w:rsidR="00BD486E">
        <w:rPr>
          <w:rFonts w:asciiTheme="minorBidi" w:hAnsiTheme="minorBidi"/>
          <w:i/>
          <w:iCs/>
          <w:sz w:val="26"/>
          <w:szCs w:val="26"/>
        </w:rPr>
        <w:t xml:space="preserve"> и</w:t>
      </w:r>
      <w:r w:rsidRPr="00BD486E">
        <w:rPr>
          <w:rFonts w:asciiTheme="minorBidi" w:hAnsiTheme="minorBidi"/>
          <w:i/>
          <w:iCs/>
          <w:sz w:val="26"/>
          <w:szCs w:val="26"/>
        </w:rPr>
        <w:t xml:space="preserve"> те съзна</w:t>
      </w:r>
      <w:r w:rsidRPr="00BD486E">
        <w:rPr>
          <w:rFonts w:asciiTheme="minorBidi" w:hAnsiTheme="minorBidi"/>
          <w:i/>
          <w:iCs/>
          <w:sz w:val="26"/>
          <w:szCs w:val="26"/>
        </w:rPr>
        <w:softHyphen/>
        <w:t>тел</w:t>
      </w:r>
      <w:r w:rsidRPr="00BD486E">
        <w:rPr>
          <w:rFonts w:asciiTheme="minorBidi" w:hAnsiTheme="minorBidi"/>
          <w:i/>
          <w:iCs/>
          <w:sz w:val="26"/>
          <w:szCs w:val="26"/>
        </w:rPr>
        <w:softHyphen/>
        <w:t xml:space="preserve">но </w:t>
      </w:r>
      <w:r w:rsidR="00BD486E">
        <w:rPr>
          <w:rFonts w:asciiTheme="minorBidi" w:hAnsiTheme="minorBidi"/>
          <w:i/>
          <w:iCs/>
          <w:sz w:val="26"/>
          <w:szCs w:val="26"/>
        </w:rPr>
        <w:t>ù</w:t>
      </w:r>
      <w:r w:rsidRPr="00BD486E">
        <w:rPr>
          <w:rFonts w:asciiTheme="minorBidi" w:hAnsiTheme="minorBidi"/>
          <w:i/>
          <w:iCs/>
          <w:sz w:val="26"/>
          <w:szCs w:val="26"/>
        </w:rPr>
        <w:t xml:space="preserve"> помагат</w:t>
      </w:r>
      <w:r w:rsidR="00BD486E">
        <w:rPr>
          <w:rFonts w:asciiTheme="minorBidi" w:hAnsiTheme="minorBidi"/>
          <w:i/>
          <w:iCs/>
          <w:sz w:val="26"/>
          <w:szCs w:val="26"/>
        </w:rPr>
        <w:t>..</w:t>
      </w:r>
      <w:r w:rsidRPr="00BD486E">
        <w:rPr>
          <w:rFonts w:asciiTheme="minorBidi" w:hAnsiTheme="minorBidi"/>
          <w:i/>
          <w:iCs/>
          <w:sz w:val="26"/>
          <w:szCs w:val="26"/>
        </w:rPr>
        <w:t>. Защото тък</w:t>
      </w:r>
      <w:r w:rsidRPr="00BD486E">
        <w:rPr>
          <w:rFonts w:asciiTheme="minorBidi" w:hAnsiTheme="minorBidi"/>
          <w:i/>
          <w:iCs/>
          <w:sz w:val="26"/>
          <w:szCs w:val="26"/>
        </w:rPr>
        <w:softHyphen/>
        <w:t>мо тя, де</w:t>
      </w:r>
      <w:r w:rsidRPr="00BD486E">
        <w:rPr>
          <w:rFonts w:asciiTheme="minorBidi" w:hAnsiTheme="minorBidi"/>
          <w:i/>
          <w:iCs/>
          <w:sz w:val="26"/>
          <w:szCs w:val="26"/>
        </w:rPr>
        <w:softHyphen/>
        <w:t>мок</w:t>
      </w:r>
      <w:r w:rsidRPr="00BD486E">
        <w:rPr>
          <w:rFonts w:asciiTheme="minorBidi" w:hAnsiTheme="minorBidi"/>
          <w:i/>
          <w:iCs/>
          <w:sz w:val="26"/>
          <w:szCs w:val="26"/>
        </w:rPr>
        <w:softHyphen/>
        <w:t>ра</w:t>
      </w:r>
      <w:r w:rsidRPr="00BD486E">
        <w:rPr>
          <w:rFonts w:asciiTheme="minorBidi" w:hAnsiTheme="minorBidi"/>
          <w:i/>
          <w:iCs/>
          <w:sz w:val="26"/>
          <w:szCs w:val="26"/>
        </w:rPr>
        <w:softHyphen/>
        <w:t>ция</w:t>
      </w:r>
      <w:r w:rsidR="00EC7832" w:rsidRPr="00BD486E">
        <w:rPr>
          <w:rFonts w:asciiTheme="minorBidi" w:hAnsiTheme="minorBidi"/>
          <w:i/>
          <w:iCs/>
          <w:sz w:val="26"/>
          <w:szCs w:val="26"/>
        </w:rPr>
        <w:t>т</w:t>
      </w:r>
      <w:r w:rsidRPr="00BD486E">
        <w:rPr>
          <w:rFonts w:asciiTheme="minorBidi" w:hAnsiTheme="minorBidi"/>
          <w:i/>
          <w:iCs/>
          <w:sz w:val="26"/>
          <w:szCs w:val="26"/>
        </w:rPr>
        <w:t>а, пред</w:t>
      </w:r>
      <w:r w:rsidRPr="00BD486E">
        <w:rPr>
          <w:rFonts w:asciiTheme="minorBidi" w:hAnsiTheme="minorBidi"/>
          <w:i/>
          <w:iCs/>
          <w:sz w:val="26"/>
          <w:szCs w:val="26"/>
        </w:rPr>
        <w:softHyphen/>
        <w:t>с</w:t>
      </w:r>
      <w:r w:rsidRPr="00BD486E">
        <w:rPr>
          <w:rFonts w:asciiTheme="minorBidi" w:hAnsiTheme="minorBidi"/>
          <w:i/>
          <w:iCs/>
          <w:sz w:val="26"/>
          <w:szCs w:val="26"/>
        </w:rPr>
        <w:softHyphen/>
        <w:t>тав</w:t>
      </w:r>
      <w:r w:rsidRPr="00BD486E">
        <w:rPr>
          <w:rFonts w:asciiTheme="minorBidi" w:hAnsiTheme="minorBidi"/>
          <w:i/>
          <w:iCs/>
          <w:sz w:val="26"/>
          <w:szCs w:val="26"/>
        </w:rPr>
        <w:softHyphen/>
        <w:t>ля</w:t>
      </w:r>
      <w:r w:rsidRPr="00BD486E">
        <w:rPr>
          <w:rFonts w:asciiTheme="minorBidi" w:hAnsiTheme="minorBidi"/>
          <w:i/>
          <w:iCs/>
          <w:sz w:val="26"/>
          <w:szCs w:val="26"/>
        </w:rPr>
        <w:softHyphen/>
        <w:t>ва паравана, зад кой</w:t>
      </w:r>
      <w:r w:rsidRPr="00BD486E">
        <w:rPr>
          <w:rFonts w:asciiTheme="minorBidi" w:hAnsiTheme="minorBidi"/>
          <w:i/>
          <w:iCs/>
          <w:sz w:val="26"/>
          <w:szCs w:val="26"/>
        </w:rPr>
        <w:softHyphen/>
        <w:t>то те скри</w:t>
      </w:r>
      <w:r w:rsidRPr="00BD486E">
        <w:rPr>
          <w:rFonts w:asciiTheme="minorBidi" w:hAnsiTheme="minorBidi"/>
          <w:i/>
          <w:iCs/>
          <w:sz w:val="26"/>
          <w:szCs w:val="26"/>
        </w:rPr>
        <w:softHyphen/>
        <w:t>ват ек</w:t>
      </w:r>
      <w:r w:rsidRPr="00BD486E">
        <w:rPr>
          <w:rFonts w:asciiTheme="minorBidi" w:hAnsiTheme="minorBidi"/>
          <w:i/>
          <w:iCs/>
          <w:sz w:val="26"/>
          <w:szCs w:val="26"/>
        </w:rPr>
        <w:softHyphen/>
        <w:t>с</w:t>
      </w:r>
      <w:r w:rsidRPr="00BD486E">
        <w:rPr>
          <w:rFonts w:asciiTheme="minorBidi" w:hAnsiTheme="minorBidi"/>
          <w:i/>
          <w:iCs/>
          <w:sz w:val="26"/>
          <w:szCs w:val="26"/>
        </w:rPr>
        <w:softHyphen/>
        <w:t>п</w:t>
      </w:r>
      <w:r w:rsidRPr="00BD486E">
        <w:rPr>
          <w:rFonts w:asciiTheme="minorBidi" w:hAnsiTheme="minorBidi"/>
          <w:i/>
          <w:iCs/>
          <w:sz w:val="26"/>
          <w:szCs w:val="26"/>
        </w:rPr>
        <w:softHyphen/>
        <w:t>ло</w:t>
      </w:r>
      <w:r w:rsidRPr="00BD486E">
        <w:rPr>
          <w:rFonts w:asciiTheme="minorBidi" w:hAnsiTheme="minorBidi"/>
          <w:i/>
          <w:iCs/>
          <w:sz w:val="26"/>
          <w:szCs w:val="26"/>
        </w:rPr>
        <w:softHyphen/>
        <w:t>ататор</w:t>
      </w:r>
      <w:r w:rsidRPr="00BD486E">
        <w:rPr>
          <w:rFonts w:asciiTheme="minorBidi" w:hAnsiTheme="minorBidi"/>
          <w:i/>
          <w:iCs/>
          <w:sz w:val="26"/>
          <w:szCs w:val="26"/>
        </w:rPr>
        <w:softHyphen/>
        <w:t>с</w:t>
      </w:r>
      <w:r w:rsidRPr="00BD486E">
        <w:rPr>
          <w:rFonts w:asciiTheme="minorBidi" w:hAnsiTheme="minorBidi"/>
          <w:i/>
          <w:iCs/>
          <w:sz w:val="26"/>
          <w:szCs w:val="26"/>
        </w:rPr>
        <w:softHyphen/>
        <w:t>ки</w:t>
      </w:r>
      <w:r w:rsidRPr="00BD486E">
        <w:rPr>
          <w:rFonts w:asciiTheme="minorBidi" w:hAnsiTheme="minorBidi"/>
          <w:i/>
          <w:iCs/>
          <w:sz w:val="26"/>
          <w:szCs w:val="26"/>
        </w:rPr>
        <w:softHyphen/>
        <w:t>те си методи</w:t>
      </w:r>
      <w:r w:rsidR="00EC7832" w:rsidRPr="00BD486E">
        <w:rPr>
          <w:rFonts w:asciiTheme="minorBidi" w:hAnsiTheme="minorBidi"/>
          <w:i/>
          <w:iCs/>
          <w:sz w:val="26"/>
          <w:szCs w:val="26"/>
        </w:rPr>
        <w:t xml:space="preserve"> -</w:t>
      </w:r>
      <w:r w:rsidRPr="00BD486E">
        <w:rPr>
          <w:rFonts w:asciiTheme="minorBidi" w:hAnsiTheme="minorBidi"/>
          <w:i/>
          <w:iCs/>
          <w:sz w:val="26"/>
          <w:szCs w:val="26"/>
        </w:rPr>
        <w:t xml:space="preserve"> в ней</w:t>
      </w:r>
      <w:r w:rsidRPr="00BD486E">
        <w:rPr>
          <w:rFonts w:asciiTheme="minorBidi" w:hAnsiTheme="minorBidi"/>
          <w:i/>
          <w:iCs/>
          <w:sz w:val="26"/>
          <w:szCs w:val="26"/>
        </w:rPr>
        <w:softHyphen/>
        <w:t>но ли</w:t>
      </w:r>
      <w:r w:rsidRPr="00BD486E">
        <w:rPr>
          <w:rFonts w:asciiTheme="minorBidi" w:hAnsiTheme="minorBidi"/>
          <w:i/>
          <w:iCs/>
          <w:sz w:val="26"/>
          <w:szCs w:val="26"/>
        </w:rPr>
        <w:softHyphen/>
        <w:t>це те виж</w:t>
      </w:r>
      <w:r w:rsidRPr="00BD486E">
        <w:rPr>
          <w:rFonts w:asciiTheme="minorBidi" w:hAnsiTheme="minorBidi"/>
          <w:i/>
          <w:iCs/>
          <w:sz w:val="26"/>
          <w:szCs w:val="26"/>
        </w:rPr>
        <w:softHyphen/>
        <w:t>дат на</w:t>
      </w:r>
      <w:r w:rsidRPr="00BD486E">
        <w:rPr>
          <w:rFonts w:asciiTheme="minorBidi" w:hAnsiTheme="minorBidi"/>
          <w:i/>
          <w:iCs/>
          <w:sz w:val="26"/>
          <w:szCs w:val="26"/>
        </w:rPr>
        <w:softHyphen/>
        <w:t>й-</w:t>
      </w:r>
      <w:r w:rsidRPr="00BD486E">
        <w:rPr>
          <w:rFonts w:asciiTheme="minorBidi" w:hAnsiTheme="minorBidi"/>
          <w:i/>
          <w:iCs/>
          <w:sz w:val="26"/>
          <w:szCs w:val="26"/>
        </w:rPr>
        <w:softHyphen/>
        <w:t>доб</w:t>
      </w:r>
      <w:r w:rsidRPr="00BD486E">
        <w:rPr>
          <w:rFonts w:asciiTheme="minorBidi" w:hAnsiTheme="minorBidi"/>
          <w:i/>
          <w:iCs/>
          <w:sz w:val="26"/>
          <w:szCs w:val="26"/>
        </w:rPr>
        <w:softHyphen/>
        <w:t>ро</w:t>
      </w:r>
      <w:r w:rsidRPr="00BD486E">
        <w:rPr>
          <w:rFonts w:asciiTheme="minorBidi" w:hAnsiTheme="minorBidi"/>
          <w:i/>
          <w:iCs/>
          <w:sz w:val="26"/>
          <w:szCs w:val="26"/>
        </w:rPr>
        <w:softHyphen/>
        <w:t>то за</w:t>
      </w:r>
      <w:r w:rsidRPr="00BD486E">
        <w:rPr>
          <w:rFonts w:asciiTheme="minorBidi" w:hAnsiTheme="minorBidi"/>
          <w:i/>
          <w:iCs/>
          <w:sz w:val="26"/>
          <w:szCs w:val="26"/>
        </w:rPr>
        <w:softHyphen/>
        <w:t>щит</w:t>
      </w:r>
      <w:r w:rsidRPr="00BD486E">
        <w:rPr>
          <w:rFonts w:asciiTheme="minorBidi" w:hAnsiTheme="minorBidi"/>
          <w:i/>
          <w:iCs/>
          <w:sz w:val="26"/>
          <w:szCs w:val="26"/>
        </w:rPr>
        <w:softHyphen/>
        <w:t>но сред</w:t>
      </w:r>
      <w:r w:rsidRPr="00BD486E">
        <w:rPr>
          <w:rFonts w:asciiTheme="minorBidi" w:hAnsiTheme="minorBidi"/>
          <w:i/>
          <w:iCs/>
          <w:sz w:val="26"/>
          <w:szCs w:val="26"/>
        </w:rPr>
        <w:softHyphen/>
        <w:t>с</w:t>
      </w:r>
      <w:r w:rsidRPr="00BD486E">
        <w:rPr>
          <w:rFonts w:asciiTheme="minorBidi" w:hAnsiTheme="minorBidi"/>
          <w:i/>
          <w:iCs/>
          <w:sz w:val="26"/>
          <w:szCs w:val="26"/>
        </w:rPr>
        <w:softHyphen/>
        <w:t>т</w:t>
      </w:r>
      <w:r w:rsidRPr="00BD486E">
        <w:rPr>
          <w:rFonts w:asciiTheme="minorBidi" w:hAnsiTheme="minorBidi"/>
          <w:i/>
          <w:iCs/>
          <w:sz w:val="26"/>
          <w:szCs w:val="26"/>
        </w:rPr>
        <w:softHyphen/>
        <w:t>во сре</w:t>
      </w:r>
      <w:r w:rsidRPr="00BD486E">
        <w:rPr>
          <w:rFonts w:asciiTheme="minorBidi" w:hAnsiTheme="minorBidi"/>
          <w:i/>
          <w:iCs/>
          <w:sz w:val="26"/>
          <w:szCs w:val="26"/>
        </w:rPr>
        <w:softHyphen/>
        <w:t>щу евен</w:t>
      </w:r>
      <w:r w:rsidRPr="00BD486E">
        <w:rPr>
          <w:rFonts w:asciiTheme="minorBidi" w:hAnsiTheme="minorBidi"/>
          <w:i/>
          <w:iCs/>
          <w:sz w:val="26"/>
          <w:szCs w:val="26"/>
        </w:rPr>
        <w:softHyphen/>
        <w:t>ту</w:t>
      </w:r>
      <w:r w:rsidRPr="00BD486E">
        <w:rPr>
          <w:rFonts w:asciiTheme="minorBidi" w:hAnsiTheme="minorBidi"/>
          <w:i/>
          <w:iCs/>
          <w:sz w:val="26"/>
          <w:szCs w:val="26"/>
        </w:rPr>
        <w:softHyphen/>
        <w:t>ал</w:t>
      </w:r>
      <w:r w:rsidRPr="00BD486E">
        <w:rPr>
          <w:rFonts w:asciiTheme="minorBidi" w:hAnsiTheme="minorBidi"/>
          <w:i/>
          <w:iCs/>
          <w:sz w:val="26"/>
          <w:szCs w:val="26"/>
        </w:rPr>
        <w:softHyphen/>
        <w:t>ни бро</w:t>
      </w:r>
      <w:r w:rsidRPr="00BD486E">
        <w:rPr>
          <w:rFonts w:asciiTheme="minorBidi" w:hAnsiTheme="minorBidi"/>
          <w:i/>
          <w:iCs/>
          <w:sz w:val="26"/>
          <w:szCs w:val="26"/>
        </w:rPr>
        <w:softHyphen/>
        <w:t>же</w:t>
      </w:r>
      <w:r w:rsidRPr="00BD486E">
        <w:rPr>
          <w:rFonts w:asciiTheme="minorBidi" w:hAnsiTheme="minorBidi"/>
          <w:i/>
          <w:iCs/>
          <w:sz w:val="26"/>
          <w:szCs w:val="26"/>
        </w:rPr>
        <w:softHyphen/>
        <w:t>ния на ши</w:t>
      </w:r>
      <w:r w:rsidRPr="00BD486E">
        <w:rPr>
          <w:rFonts w:asciiTheme="minorBidi" w:hAnsiTheme="minorBidi"/>
          <w:i/>
          <w:iCs/>
          <w:sz w:val="26"/>
          <w:szCs w:val="26"/>
        </w:rPr>
        <w:softHyphen/>
        <w:t>ро</w:t>
      </w:r>
      <w:r w:rsidRPr="00BD486E">
        <w:rPr>
          <w:rFonts w:asciiTheme="minorBidi" w:hAnsiTheme="minorBidi"/>
          <w:i/>
          <w:iCs/>
          <w:sz w:val="26"/>
          <w:szCs w:val="26"/>
        </w:rPr>
        <w:softHyphen/>
        <w:t>ки</w:t>
      </w:r>
      <w:r w:rsidRPr="00BD486E">
        <w:rPr>
          <w:rFonts w:asciiTheme="minorBidi" w:hAnsiTheme="minorBidi"/>
          <w:i/>
          <w:iCs/>
          <w:sz w:val="26"/>
          <w:szCs w:val="26"/>
        </w:rPr>
        <w:softHyphen/>
        <w:t>те на</w:t>
      </w:r>
      <w:r w:rsidRPr="00BD486E">
        <w:rPr>
          <w:rFonts w:asciiTheme="minorBidi" w:hAnsiTheme="minorBidi"/>
          <w:i/>
          <w:iCs/>
          <w:sz w:val="26"/>
          <w:szCs w:val="26"/>
        </w:rPr>
        <w:softHyphen/>
        <w:t>род</w:t>
      </w:r>
      <w:r w:rsidRPr="00BD486E">
        <w:rPr>
          <w:rFonts w:asciiTheme="minorBidi" w:hAnsiTheme="minorBidi"/>
          <w:i/>
          <w:iCs/>
          <w:sz w:val="26"/>
          <w:szCs w:val="26"/>
        </w:rPr>
        <w:softHyphen/>
        <w:t xml:space="preserve">ни маси.  </w:t>
      </w:r>
    </w:p>
    <w:p w14:paraId="402D8E20" w14:textId="73988E14"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Но ето че чо</w:t>
      </w:r>
      <w:r w:rsidRPr="00212C05">
        <w:rPr>
          <w:rFonts w:asciiTheme="minorBidi" w:hAnsiTheme="minorBidi"/>
          <w:sz w:val="26"/>
          <w:szCs w:val="26"/>
        </w:rPr>
        <w:softHyphen/>
        <w:t>век се про</w:t>
      </w:r>
      <w:r w:rsidRPr="00212C05">
        <w:rPr>
          <w:rFonts w:asciiTheme="minorBidi" w:hAnsiTheme="minorBidi"/>
          <w:sz w:val="26"/>
          <w:szCs w:val="26"/>
        </w:rPr>
        <w:softHyphen/>
        <w:t>буж</w:t>
      </w:r>
      <w:r w:rsidRPr="00212C05">
        <w:rPr>
          <w:rFonts w:asciiTheme="minorBidi" w:hAnsiTheme="minorBidi"/>
          <w:sz w:val="26"/>
          <w:szCs w:val="26"/>
        </w:rPr>
        <w:softHyphen/>
        <w:t xml:space="preserve">да и установява: </w:t>
      </w:r>
      <w:r w:rsidRPr="00BD486E">
        <w:rPr>
          <w:rFonts w:asciiTheme="minorBidi" w:hAnsiTheme="minorBidi"/>
          <w:color w:val="C00000"/>
          <w:sz w:val="26"/>
          <w:szCs w:val="26"/>
        </w:rPr>
        <w:t>важ</w:t>
      </w:r>
      <w:r w:rsidRPr="00BD486E">
        <w:rPr>
          <w:rFonts w:asciiTheme="minorBidi" w:hAnsiTheme="minorBidi"/>
          <w:color w:val="C00000"/>
          <w:sz w:val="26"/>
          <w:szCs w:val="26"/>
        </w:rPr>
        <w:softHyphen/>
        <w:t>ното е не да се прок</w:t>
      </w:r>
      <w:r w:rsidRPr="00BD486E">
        <w:rPr>
          <w:rFonts w:asciiTheme="minorBidi" w:hAnsiTheme="minorBidi"/>
          <w:color w:val="C00000"/>
          <w:sz w:val="26"/>
          <w:szCs w:val="26"/>
        </w:rPr>
        <w:softHyphen/>
        <w:t>ла</w:t>
      </w:r>
      <w:r w:rsidRPr="00BD486E">
        <w:rPr>
          <w:rFonts w:asciiTheme="minorBidi" w:hAnsiTheme="minorBidi"/>
          <w:color w:val="C00000"/>
          <w:sz w:val="26"/>
          <w:szCs w:val="26"/>
        </w:rPr>
        <w:softHyphen/>
        <w:t>ми</w:t>
      </w:r>
      <w:r w:rsidRPr="00BD486E">
        <w:rPr>
          <w:rFonts w:asciiTheme="minorBidi" w:hAnsiTheme="minorBidi"/>
          <w:color w:val="C00000"/>
          <w:sz w:val="26"/>
          <w:szCs w:val="26"/>
        </w:rPr>
        <w:softHyphen/>
        <w:t>ра демокрацията, а да не бъ</w:t>
      </w:r>
      <w:r w:rsidRPr="00BD486E">
        <w:rPr>
          <w:rFonts w:asciiTheme="minorBidi" w:hAnsiTheme="minorBidi"/>
          <w:color w:val="C00000"/>
          <w:sz w:val="26"/>
          <w:szCs w:val="26"/>
        </w:rPr>
        <w:softHyphen/>
        <w:t>дем под</w:t>
      </w:r>
      <w:r w:rsidRPr="00BD486E">
        <w:rPr>
          <w:rFonts w:asciiTheme="minorBidi" w:hAnsiTheme="minorBidi"/>
          <w:color w:val="C00000"/>
          <w:sz w:val="26"/>
          <w:szCs w:val="26"/>
        </w:rPr>
        <w:softHyphen/>
        <w:t>ве</w:t>
      </w:r>
      <w:r w:rsidRPr="00BD486E">
        <w:rPr>
          <w:rFonts w:asciiTheme="minorBidi" w:hAnsiTheme="minorBidi"/>
          <w:color w:val="C00000"/>
          <w:sz w:val="26"/>
          <w:szCs w:val="26"/>
        </w:rPr>
        <w:softHyphen/>
        <w:t>де</w:t>
      </w:r>
      <w:r w:rsidRPr="00BD486E">
        <w:rPr>
          <w:rFonts w:asciiTheme="minorBidi" w:hAnsiTheme="minorBidi"/>
          <w:color w:val="C00000"/>
          <w:sz w:val="26"/>
          <w:szCs w:val="26"/>
        </w:rPr>
        <w:softHyphen/>
        <w:t>ни от ней</w:t>
      </w:r>
      <w:r w:rsidRPr="00BD486E">
        <w:rPr>
          <w:rFonts w:asciiTheme="minorBidi" w:hAnsiTheme="minorBidi"/>
          <w:color w:val="C00000"/>
          <w:sz w:val="26"/>
          <w:szCs w:val="26"/>
        </w:rPr>
        <w:softHyphen/>
        <w:t>ни</w:t>
      </w:r>
      <w:r w:rsidRPr="00BD486E">
        <w:rPr>
          <w:rFonts w:asciiTheme="minorBidi" w:hAnsiTheme="minorBidi"/>
          <w:color w:val="C00000"/>
          <w:sz w:val="26"/>
          <w:szCs w:val="26"/>
        </w:rPr>
        <w:softHyphen/>
        <w:t xml:space="preserve">те лозунги, </w:t>
      </w:r>
      <w:r w:rsidR="00EC7832" w:rsidRPr="00BD486E">
        <w:rPr>
          <w:rFonts w:asciiTheme="minorBidi" w:hAnsiTheme="minorBidi"/>
          <w:color w:val="C00000"/>
          <w:sz w:val="26"/>
          <w:szCs w:val="26"/>
        </w:rPr>
        <w:t xml:space="preserve">т.е. </w:t>
      </w:r>
      <w:r w:rsidRPr="00BD486E">
        <w:rPr>
          <w:rFonts w:asciiTheme="minorBidi" w:hAnsiTheme="minorBidi"/>
          <w:color w:val="C00000"/>
          <w:sz w:val="26"/>
          <w:szCs w:val="26"/>
        </w:rPr>
        <w:t>да виж</w:t>
      </w:r>
      <w:r w:rsidRPr="00BD486E">
        <w:rPr>
          <w:rFonts w:asciiTheme="minorBidi" w:hAnsiTheme="minorBidi"/>
          <w:color w:val="C00000"/>
          <w:sz w:val="26"/>
          <w:szCs w:val="26"/>
        </w:rPr>
        <w:softHyphen/>
        <w:t>да</w:t>
      </w:r>
      <w:r w:rsidRPr="00BD486E">
        <w:rPr>
          <w:rFonts w:asciiTheme="minorBidi" w:hAnsiTheme="minorBidi"/>
          <w:color w:val="C00000"/>
          <w:sz w:val="26"/>
          <w:szCs w:val="26"/>
        </w:rPr>
        <w:softHyphen/>
        <w:t>ме ис</w:t>
      </w:r>
      <w:r w:rsidRPr="00BD486E">
        <w:rPr>
          <w:rFonts w:asciiTheme="minorBidi" w:hAnsiTheme="minorBidi"/>
          <w:color w:val="C00000"/>
          <w:sz w:val="26"/>
          <w:szCs w:val="26"/>
        </w:rPr>
        <w:softHyphen/>
        <w:t>тин</w:t>
      </w:r>
      <w:r w:rsidRPr="00BD486E">
        <w:rPr>
          <w:rFonts w:asciiTheme="minorBidi" w:hAnsiTheme="minorBidi"/>
          <w:color w:val="C00000"/>
          <w:sz w:val="26"/>
          <w:szCs w:val="26"/>
        </w:rPr>
        <w:softHyphen/>
        <w:t>с</w:t>
      </w:r>
      <w:r w:rsidRPr="00BD486E">
        <w:rPr>
          <w:rFonts w:asciiTheme="minorBidi" w:hAnsiTheme="minorBidi"/>
          <w:color w:val="C00000"/>
          <w:sz w:val="26"/>
          <w:szCs w:val="26"/>
        </w:rPr>
        <w:softHyphen/>
        <w:t>кия об</w:t>
      </w:r>
      <w:r w:rsidRPr="00BD486E">
        <w:rPr>
          <w:rFonts w:asciiTheme="minorBidi" w:hAnsiTheme="minorBidi"/>
          <w:color w:val="C00000"/>
          <w:sz w:val="26"/>
          <w:szCs w:val="26"/>
        </w:rPr>
        <w:softHyphen/>
        <w:t>лик на нещата</w:t>
      </w:r>
      <w:r w:rsidRPr="00212C05">
        <w:rPr>
          <w:rFonts w:asciiTheme="minorBidi" w:hAnsiTheme="minorBidi"/>
          <w:sz w:val="26"/>
          <w:szCs w:val="26"/>
        </w:rPr>
        <w:t>. Днес то</w:t>
      </w:r>
      <w:r w:rsidRPr="00212C05">
        <w:rPr>
          <w:rFonts w:asciiTheme="minorBidi" w:hAnsiTheme="minorBidi"/>
          <w:sz w:val="26"/>
          <w:szCs w:val="26"/>
        </w:rPr>
        <w:softHyphen/>
        <w:t>ва е край</w:t>
      </w:r>
      <w:r w:rsidRPr="00212C05">
        <w:rPr>
          <w:rFonts w:asciiTheme="minorBidi" w:hAnsiTheme="minorBidi"/>
          <w:sz w:val="26"/>
          <w:szCs w:val="26"/>
        </w:rPr>
        <w:softHyphen/>
        <w:t>но належащо, поне</w:t>
      </w:r>
      <w:r w:rsidRPr="00212C05">
        <w:rPr>
          <w:rFonts w:asciiTheme="minorBidi" w:hAnsiTheme="minorBidi"/>
          <w:sz w:val="26"/>
          <w:szCs w:val="26"/>
        </w:rPr>
        <w:softHyphen/>
        <w:t>же то</w:t>
      </w:r>
      <w:r w:rsidRPr="00212C05">
        <w:rPr>
          <w:rFonts w:asciiTheme="minorBidi" w:hAnsiTheme="minorBidi"/>
          <w:sz w:val="26"/>
          <w:szCs w:val="26"/>
        </w:rPr>
        <w:softHyphen/>
        <w:t>га</w:t>
      </w:r>
      <w:r w:rsidRPr="00212C05">
        <w:rPr>
          <w:rFonts w:asciiTheme="minorBidi" w:hAnsiTheme="minorBidi"/>
          <w:sz w:val="26"/>
          <w:szCs w:val="26"/>
        </w:rPr>
        <w:softHyphen/>
        <w:t>ва хо</w:t>
      </w:r>
      <w:r w:rsidRPr="00212C05">
        <w:rPr>
          <w:rFonts w:asciiTheme="minorBidi" w:hAnsiTheme="minorBidi"/>
          <w:sz w:val="26"/>
          <w:szCs w:val="26"/>
        </w:rPr>
        <w:softHyphen/>
        <w:t>ра</w:t>
      </w:r>
      <w:r w:rsidRPr="00212C05">
        <w:rPr>
          <w:rFonts w:asciiTheme="minorBidi" w:hAnsiTheme="minorBidi"/>
          <w:sz w:val="26"/>
          <w:szCs w:val="26"/>
        </w:rPr>
        <w:softHyphen/>
        <w:t>та би</w:t>
      </w:r>
      <w:r w:rsidRPr="00212C05">
        <w:rPr>
          <w:rFonts w:asciiTheme="minorBidi" w:hAnsiTheme="minorBidi"/>
          <w:sz w:val="26"/>
          <w:szCs w:val="26"/>
        </w:rPr>
        <w:softHyphen/>
        <w:t>ха ви</w:t>
      </w:r>
      <w:r w:rsidRPr="00212C05">
        <w:rPr>
          <w:rFonts w:asciiTheme="minorBidi" w:hAnsiTheme="minorBidi"/>
          <w:sz w:val="26"/>
          <w:szCs w:val="26"/>
        </w:rPr>
        <w:softHyphen/>
        <w:t>де</w:t>
      </w:r>
      <w:r w:rsidRPr="00212C05">
        <w:rPr>
          <w:rFonts w:asciiTheme="minorBidi" w:hAnsiTheme="minorBidi"/>
          <w:sz w:val="26"/>
          <w:szCs w:val="26"/>
        </w:rPr>
        <w:softHyphen/>
        <w:t>ли кол</w:t>
      </w:r>
      <w:r w:rsidRPr="00212C05">
        <w:rPr>
          <w:rFonts w:asciiTheme="minorBidi" w:hAnsiTheme="minorBidi"/>
          <w:sz w:val="26"/>
          <w:szCs w:val="26"/>
        </w:rPr>
        <w:softHyphen/>
        <w:t>ко мал</w:t>
      </w:r>
      <w:r w:rsidRPr="00212C05">
        <w:rPr>
          <w:rFonts w:asciiTheme="minorBidi" w:hAnsiTheme="minorBidi"/>
          <w:sz w:val="26"/>
          <w:szCs w:val="26"/>
        </w:rPr>
        <w:softHyphen/>
        <w:t>ко на брой са центровете, ко</w:t>
      </w:r>
      <w:r w:rsidRPr="00212C05">
        <w:rPr>
          <w:rFonts w:asciiTheme="minorBidi" w:hAnsiTheme="minorBidi"/>
          <w:sz w:val="26"/>
          <w:szCs w:val="26"/>
        </w:rPr>
        <w:softHyphen/>
        <w:t>ито на</w:t>
      </w:r>
      <w:r w:rsidRPr="00212C05">
        <w:rPr>
          <w:rFonts w:asciiTheme="minorBidi" w:hAnsiTheme="minorBidi"/>
          <w:sz w:val="26"/>
          <w:szCs w:val="26"/>
        </w:rPr>
        <w:softHyphen/>
        <w:t>соч</w:t>
      </w:r>
      <w:r w:rsidRPr="00212C05">
        <w:rPr>
          <w:rFonts w:asciiTheme="minorBidi" w:hAnsiTheme="minorBidi"/>
          <w:sz w:val="26"/>
          <w:szCs w:val="26"/>
        </w:rPr>
        <w:softHyphen/>
        <w:t>ват съ</w:t>
      </w:r>
      <w:r w:rsidRPr="00212C05">
        <w:rPr>
          <w:rFonts w:asciiTheme="minorBidi" w:hAnsiTheme="minorBidi"/>
          <w:sz w:val="26"/>
          <w:szCs w:val="26"/>
        </w:rPr>
        <w:softHyphen/>
        <w:t>би</w:t>
      </w:r>
      <w:r w:rsidRPr="00212C05">
        <w:rPr>
          <w:rFonts w:asciiTheme="minorBidi" w:hAnsiTheme="minorBidi"/>
          <w:sz w:val="26"/>
          <w:szCs w:val="26"/>
        </w:rPr>
        <w:softHyphen/>
        <w:t>ти</w:t>
      </w:r>
      <w:r w:rsidRPr="00212C05">
        <w:rPr>
          <w:rFonts w:asciiTheme="minorBidi" w:hAnsiTheme="minorBidi"/>
          <w:sz w:val="26"/>
          <w:szCs w:val="26"/>
        </w:rPr>
        <w:softHyphen/>
        <w:t>ята и уп</w:t>
      </w:r>
      <w:r w:rsidRPr="00212C05">
        <w:rPr>
          <w:rFonts w:asciiTheme="minorBidi" w:hAnsiTheme="minorBidi"/>
          <w:sz w:val="26"/>
          <w:szCs w:val="26"/>
        </w:rPr>
        <w:softHyphen/>
        <w:t>раж</w:t>
      </w:r>
      <w:r w:rsidRPr="00212C05">
        <w:rPr>
          <w:rFonts w:asciiTheme="minorBidi" w:hAnsiTheme="minorBidi"/>
          <w:sz w:val="26"/>
          <w:szCs w:val="26"/>
        </w:rPr>
        <w:softHyphen/>
        <w:t>няват над ця</w:t>
      </w:r>
      <w:r w:rsidRPr="00212C05">
        <w:rPr>
          <w:rFonts w:asciiTheme="minorBidi" w:hAnsiTheme="minorBidi"/>
          <w:sz w:val="26"/>
          <w:szCs w:val="26"/>
        </w:rPr>
        <w:softHyphen/>
        <w:t>ло</w:t>
      </w:r>
      <w:r w:rsidRPr="00212C05">
        <w:rPr>
          <w:rFonts w:asciiTheme="minorBidi" w:hAnsiTheme="minorBidi"/>
          <w:sz w:val="26"/>
          <w:szCs w:val="26"/>
        </w:rPr>
        <w:softHyphen/>
        <w:t>то чо</w:t>
      </w:r>
      <w:r w:rsidRPr="00212C05">
        <w:rPr>
          <w:rFonts w:asciiTheme="minorBidi" w:hAnsiTheme="minorBidi"/>
          <w:sz w:val="26"/>
          <w:szCs w:val="26"/>
        </w:rPr>
        <w:softHyphen/>
        <w:t>ве</w:t>
      </w:r>
      <w:r w:rsidRPr="00212C05">
        <w:rPr>
          <w:rFonts w:asciiTheme="minorBidi" w:hAnsiTheme="minorBidi"/>
          <w:sz w:val="26"/>
          <w:szCs w:val="26"/>
        </w:rPr>
        <w:softHyphen/>
        <w:t>чес</w:t>
      </w:r>
      <w:r w:rsidRPr="00212C05">
        <w:rPr>
          <w:rFonts w:asciiTheme="minorBidi" w:hAnsiTheme="minorBidi"/>
          <w:sz w:val="26"/>
          <w:szCs w:val="26"/>
        </w:rPr>
        <w:softHyphen/>
        <w:t>т</w:t>
      </w:r>
      <w:r w:rsidRPr="00212C05">
        <w:rPr>
          <w:rFonts w:asciiTheme="minorBidi" w:hAnsiTheme="minorBidi"/>
          <w:sz w:val="26"/>
          <w:szCs w:val="26"/>
        </w:rPr>
        <w:softHyphen/>
        <w:t>во сво</w:t>
      </w:r>
      <w:r w:rsidRPr="00212C05">
        <w:rPr>
          <w:rFonts w:asciiTheme="minorBidi" w:hAnsiTheme="minorBidi"/>
          <w:sz w:val="26"/>
          <w:szCs w:val="26"/>
        </w:rPr>
        <w:softHyphen/>
        <w:t>ята ужасна, кър</w:t>
      </w:r>
      <w:r w:rsidRPr="00212C05">
        <w:rPr>
          <w:rFonts w:asciiTheme="minorBidi" w:hAnsiTheme="minorBidi"/>
          <w:sz w:val="26"/>
          <w:szCs w:val="26"/>
        </w:rPr>
        <w:softHyphen/>
        <w:t>ва</w:t>
      </w:r>
      <w:r w:rsidRPr="00212C05">
        <w:rPr>
          <w:rFonts w:asciiTheme="minorBidi" w:hAnsiTheme="minorBidi"/>
          <w:sz w:val="26"/>
          <w:szCs w:val="26"/>
        </w:rPr>
        <w:softHyphen/>
        <w:t>ва власт. Но хо</w:t>
      </w:r>
      <w:r w:rsidRPr="00212C05">
        <w:rPr>
          <w:rFonts w:asciiTheme="minorBidi" w:hAnsiTheme="minorBidi"/>
          <w:sz w:val="26"/>
          <w:szCs w:val="26"/>
        </w:rPr>
        <w:softHyphen/>
        <w:t>ра</w:t>
      </w:r>
      <w:r w:rsidRPr="00212C05">
        <w:rPr>
          <w:rFonts w:asciiTheme="minorBidi" w:hAnsiTheme="minorBidi"/>
          <w:sz w:val="26"/>
          <w:szCs w:val="26"/>
        </w:rPr>
        <w:softHyphen/>
        <w:t>та се ос</w:t>
      </w:r>
      <w:r w:rsidRPr="00212C05">
        <w:rPr>
          <w:rFonts w:asciiTheme="minorBidi" w:hAnsiTheme="minorBidi"/>
          <w:sz w:val="26"/>
          <w:szCs w:val="26"/>
        </w:rPr>
        <w:softHyphen/>
        <w:t>та</w:t>
      </w:r>
      <w:r w:rsidRPr="00212C05">
        <w:rPr>
          <w:rFonts w:asciiTheme="minorBidi" w:hAnsiTheme="minorBidi"/>
          <w:sz w:val="26"/>
          <w:szCs w:val="26"/>
        </w:rPr>
        <w:softHyphen/>
        <w:t>вят да бъ</w:t>
      </w:r>
      <w:r w:rsidRPr="00212C05">
        <w:rPr>
          <w:rFonts w:asciiTheme="minorBidi" w:hAnsiTheme="minorBidi"/>
          <w:sz w:val="26"/>
          <w:szCs w:val="26"/>
        </w:rPr>
        <w:softHyphen/>
        <w:t>дат прис</w:t>
      </w:r>
      <w:r w:rsidRPr="00212C05">
        <w:rPr>
          <w:rFonts w:asciiTheme="minorBidi" w:hAnsiTheme="minorBidi"/>
          <w:sz w:val="26"/>
          <w:szCs w:val="26"/>
        </w:rPr>
        <w:softHyphen/>
        <w:t>пи</w:t>
      </w:r>
      <w:r w:rsidRPr="00212C05">
        <w:rPr>
          <w:rFonts w:asciiTheme="minorBidi" w:hAnsiTheme="minorBidi"/>
          <w:sz w:val="26"/>
          <w:szCs w:val="26"/>
        </w:rPr>
        <w:softHyphen/>
        <w:t>ва</w:t>
      </w:r>
      <w:r w:rsidRPr="00212C05">
        <w:rPr>
          <w:rFonts w:asciiTheme="minorBidi" w:hAnsiTheme="minorBidi"/>
          <w:sz w:val="26"/>
          <w:szCs w:val="26"/>
        </w:rPr>
        <w:softHyphen/>
        <w:t>ни от ев</w:t>
      </w:r>
      <w:r w:rsidRPr="00212C05">
        <w:rPr>
          <w:rFonts w:asciiTheme="minorBidi" w:hAnsiTheme="minorBidi"/>
          <w:sz w:val="26"/>
          <w:szCs w:val="26"/>
        </w:rPr>
        <w:softHyphen/>
        <w:t>ро</w:t>
      </w:r>
      <w:r w:rsidRPr="00212C05">
        <w:rPr>
          <w:rFonts w:asciiTheme="minorBidi" w:hAnsiTheme="minorBidi"/>
          <w:sz w:val="26"/>
          <w:szCs w:val="26"/>
        </w:rPr>
        <w:softHyphen/>
        <w:t>пейс</w:t>
      </w:r>
      <w:r w:rsidRPr="00212C05">
        <w:rPr>
          <w:rFonts w:asciiTheme="minorBidi" w:hAnsiTheme="minorBidi"/>
          <w:sz w:val="26"/>
          <w:szCs w:val="26"/>
        </w:rPr>
        <w:softHyphen/>
        <w:t>ка</w:t>
      </w:r>
      <w:r w:rsidRPr="00212C05">
        <w:rPr>
          <w:rFonts w:asciiTheme="minorBidi" w:hAnsiTheme="minorBidi"/>
          <w:sz w:val="26"/>
          <w:szCs w:val="26"/>
        </w:rPr>
        <w:softHyphen/>
        <w:t>та и аме</w:t>
      </w:r>
      <w:r w:rsidRPr="00212C05">
        <w:rPr>
          <w:rFonts w:asciiTheme="minorBidi" w:hAnsiTheme="minorBidi"/>
          <w:sz w:val="26"/>
          <w:szCs w:val="26"/>
        </w:rPr>
        <w:softHyphen/>
        <w:t>ри</w:t>
      </w:r>
      <w:r w:rsidRPr="00212C05">
        <w:rPr>
          <w:rFonts w:asciiTheme="minorBidi" w:hAnsiTheme="minorBidi"/>
          <w:sz w:val="26"/>
          <w:szCs w:val="26"/>
        </w:rPr>
        <w:softHyphen/>
        <w:t>кан</w:t>
      </w:r>
      <w:r w:rsidRPr="00212C05">
        <w:rPr>
          <w:rFonts w:asciiTheme="minorBidi" w:hAnsiTheme="minorBidi"/>
          <w:sz w:val="26"/>
          <w:szCs w:val="26"/>
        </w:rPr>
        <w:softHyphen/>
        <w:t>с</w:t>
      </w:r>
      <w:r w:rsidRPr="00212C05">
        <w:rPr>
          <w:rFonts w:asciiTheme="minorBidi" w:hAnsiTheme="minorBidi"/>
          <w:sz w:val="26"/>
          <w:szCs w:val="26"/>
        </w:rPr>
        <w:softHyphen/>
        <w:t>ка</w:t>
      </w:r>
      <w:r w:rsidRPr="00212C05">
        <w:rPr>
          <w:rFonts w:asciiTheme="minorBidi" w:hAnsiTheme="minorBidi"/>
          <w:sz w:val="26"/>
          <w:szCs w:val="26"/>
        </w:rPr>
        <w:softHyphen/>
        <w:t>та жур</w:t>
      </w:r>
      <w:r w:rsidRPr="00212C05">
        <w:rPr>
          <w:rFonts w:asciiTheme="minorBidi" w:hAnsiTheme="minorBidi"/>
          <w:sz w:val="26"/>
          <w:szCs w:val="26"/>
        </w:rPr>
        <w:softHyphen/>
        <w:t>на</w:t>
      </w:r>
      <w:r w:rsidRPr="00212C05">
        <w:rPr>
          <w:rFonts w:asciiTheme="minorBidi" w:hAnsiTheme="minorBidi"/>
          <w:sz w:val="26"/>
          <w:szCs w:val="26"/>
        </w:rPr>
        <w:softHyphen/>
        <w:t>лис</w:t>
      </w:r>
      <w:r w:rsidRPr="00212C05">
        <w:rPr>
          <w:rFonts w:asciiTheme="minorBidi" w:hAnsiTheme="minorBidi"/>
          <w:sz w:val="26"/>
          <w:szCs w:val="26"/>
        </w:rPr>
        <w:softHyphen/>
        <w:t>ти</w:t>
      </w:r>
      <w:r w:rsidRPr="00212C05">
        <w:rPr>
          <w:rFonts w:asciiTheme="minorBidi" w:hAnsiTheme="minorBidi"/>
          <w:sz w:val="26"/>
          <w:szCs w:val="26"/>
        </w:rPr>
        <w:softHyphen/>
        <w:t>ка и нак</w:t>
      </w:r>
      <w:r w:rsidRPr="00212C05">
        <w:rPr>
          <w:rFonts w:asciiTheme="minorBidi" w:hAnsiTheme="minorBidi"/>
          <w:sz w:val="26"/>
          <w:szCs w:val="26"/>
        </w:rPr>
        <w:softHyphen/>
        <w:t>рая по</w:t>
      </w:r>
      <w:r w:rsidRPr="00212C05">
        <w:rPr>
          <w:rFonts w:asciiTheme="minorBidi" w:hAnsiTheme="minorBidi"/>
          <w:sz w:val="26"/>
          <w:szCs w:val="26"/>
        </w:rPr>
        <w:softHyphen/>
        <w:t>тъ</w:t>
      </w:r>
      <w:r w:rsidRPr="00212C05">
        <w:rPr>
          <w:rFonts w:asciiTheme="minorBidi" w:hAnsiTheme="minorBidi"/>
          <w:sz w:val="26"/>
          <w:szCs w:val="26"/>
        </w:rPr>
        <w:softHyphen/>
        <w:t>ват в она</w:t>
      </w:r>
      <w:r w:rsidRPr="00212C05">
        <w:rPr>
          <w:rFonts w:asciiTheme="minorBidi" w:hAnsiTheme="minorBidi"/>
          <w:sz w:val="26"/>
          <w:szCs w:val="26"/>
        </w:rPr>
        <w:softHyphen/>
        <w:t>зи лудост, спо</w:t>
      </w:r>
      <w:r w:rsidRPr="00212C05">
        <w:rPr>
          <w:rFonts w:asciiTheme="minorBidi" w:hAnsiTheme="minorBidi"/>
          <w:sz w:val="26"/>
          <w:szCs w:val="26"/>
        </w:rPr>
        <w:softHyphen/>
        <w:t>ред ко</w:t>
      </w:r>
      <w:r w:rsidRPr="00212C05">
        <w:rPr>
          <w:rFonts w:asciiTheme="minorBidi" w:hAnsiTheme="minorBidi"/>
          <w:sz w:val="26"/>
          <w:szCs w:val="26"/>
        </w:rPr>
        <w:softHyphen/>
        <w:t>ято на</w:t>
      </w:r>
      <w:r w:rsidRPr="00212C05">
        <w:rPr>
          <w:rFonts w:asciiTheme="minorBidi" w:hAnsiTheme="minorBidi"/>
          <w:sz w:val="26"/>
          <w:szCs w:val="26"/>
        </w:rPr>
        <w:softHyphen/>
        <w:t>ро</w:t>
      </w:r>
      <w:r w:rsidRPr="00212C05">
        <w:rPr>
          <w:rFonts w:asciiTheme="minorBidi" w:hAnsiTheme="minorBidi"/>
          <w:sz w:val="26"/>
          <w:szCs w:val="26"/>
        </w:rPr>
        <w:softHyphen/>
        <w:t>ди</w:t>
      </w:r>
      <w:r w:rsidRPr="00212C05">
        <w:rPr>
          <w:rFonts w:asciiTheme="minorBidi" w:hAnsiTheme="minorBidi"/>
          <w:sz w:val="26"/>
          <w:szCs w:val="26"/>
        </w:rPr>
        <w:softHyphen/>
        <w:t>те воюва</w:t>
      </w:r>
      <w:r w:rsidRPr="00212C05">
        <w:rPr>
          <w:rFonts w:asciiTheme="minorBidi" w:hAnsiTheme="minorBidi"/>
          <w:sz w:val="26"/>
          <w:szCs w:val="26"/>
        </w:rPr>
        <w:softHyphen/>
        <w:t>ли по</w:t>
      </w:r>
      <w:r w:rsidRPr="00212C05">
        <w:rPr>
          <w:rFonts w:asciiTheme="minorBidi" w:hAnsiTheme="minorBidi"/>
          <w:sz w:val="26"/>
          <w:szCs w:val="26"/>
        </w:rPr>
        <w:softHyphen/>
        <w:t>меж</w:t>
      </w:r>
      <w:r w:rsidRPr="00212C05">
        <w:rPr>
          <w:rFonts w:asciiTheme="minorBidi" w:hAnsiTheme="minorBidi"/>
          <w:sz w:val="26"/>
          <w:szCs w:val="26"/>
        </w:rPr>
        <w:softHyphen/>
        <w:t>ду си. Всичко, ко</w:t>
      </w:r>
      <w:r w:rsidRPr="00212C05">
        <w:rPr>
          <w:rFonts w:asciiTheme="minorBidi" w:hAnsiTheme="minorBidi"/>
          <w:sz w:val="26"/>
          <w:szCs w:val="26"/>
        </w:rPr>
        <w:softHyphen/>
        <w:t>ето се каз</w:t>
      </w:r>
      <w:r w:rsidRPr="00212C05">
        <w:rPr>
          <w:rFonts w:asciiTheme="minorBidi" w:hAnsiTheme="minorBidi"/>
          <w:sz w:val="26"/>
          <w:szCs w:val="26"/>
        </w:rPr>
        <w:softHyphen/>
        <w:t>ва от</w:t>
      </w:r>
      <w:r w:rsidRPr="00212C05">
        <w:rPr>
          <w:rFonts w:asciiTheme="minorBidi" w:hAnsiTheme="minorBidi"/>
          <w:sz w:val="26"/>
          <w:szCs w:val="26"/>
        </w:rPr>
        <w:softHyphen/>
        <w:t>нос</w:t>
      </w:r>
      <w:r w:rsidRPr="00212C05">
        <w:rPr>
          <w:rFonts w:asciiTheme="minorBidi" w:hAnsiTheme="minorBidi"/>
          <w:sz w:val="26"/>
          <w:szCs w:val="26"/>
        </w:rPr>
        <w:softHyphen/>
        <w:t>но ан</w:t>
      </w:r>
      <w:r w:rsidRPr="00212C05">
        <w:rPr>
          <w:rFonts w:asciiTheme="minorBidi" w:hAnsiTheme="minorBidi"/>
          <w:sz w:val="26"/>
          <w:szCs w:val="26"/>
        </w:rPr>
        <w:softHyphen/>
        <w:t>та</w:t>
      </w:r>
      <w:r w:rsidRPr="00212C05">
        <w:rPr>
          <w:rFonts w:asciiTheme="minorBidi" w:hAnsiTheme="minorBidi"/>
          <w:sz w:val="26"/>
          <w:szCs w:val="26"/>
        </w:rPr>
        <w:softHyphen/>
        <w:t>го</w:t>
      </w:r>
      <w:r w:rsidRPr="00212C05">
        <w:rPr>
          <w:rFonts w:asciiTheme="minorBidi" w:hAnsiTheme="minorBidi"/>
          <w:sz w:val="26"/>
          <w:szCs w:val="26"/>
        </w:rPr>
        <w:softHyphen/>
        <w:t>низ</w:t>
      </w:r>
      <w:r w:rsidRPr="00212C05">
        <w:rPr>
          <w:rFonts w:asciiTheme="minorBidi" w:hAnsiTheme="minorBidi"/>
          <w:sz w:val="26"/>
          <w:szCs w:val="26"/>
        </w:rPr>
        <w:softHyphen/>
        <w:t>ма и ом</w:t>
      </w:r>
      <w:r w:rsidRPr="00212C05">
        <w:rPr>
          <w:rFonts w:asciiTheme="minorBidi" w:hAnsiTheme="minorBidi"/>
          <w:sz w:val="26"/>
          <w:szCs w:val="26"/>
        </w:rPr>
        <w:softHyphen/>
        <w:t>ра</w:t>
      </w:r>
      <w:r w:rsidRPr="00212C05">
        <w:rPr>
          <w:rFonts w:asciiTheme="minorBidi" w:hAnsiTheme="minorBidi"/>
          <w:sz w:val="26"/>
          <w:szCs w:val="26"/>
        </w:rPr>
        <w:softHyphen/>
        <w:t>за</w:t>
      </w:r>
      <w:r w:rsidRPr="00212C05">
        <w:rPr>
          <w:rFonts w:asciiTheme="minorBidi" w:hAnsiTheme="minorBidi"/>
          <w:sz w:val="26"/>
          <w:szCs w:val="26"/>
        </w:rPr>
        <w:softHyphen/>
        <w:t>та меж</w:t>
      </w:r>
      <w:r w:rsidRPr="00212C05">
        <w:rPr>
          <w:rFonts w:asciiTheme="minorBidi" w:hAnsiTheme="minorBidi"/>
          <w:sz w:val="26"/>
          <w:szCs w:val="26"/>
        </w:rPr>
        <w:softHyphen/>
        <w:t>ду народите, се прави, за да бъ</w:t>
      </w:r>
      <w:r w:rsidRPr="00212C05">
        <w:rPr>
          <w:rFonts w:asciiTheme="minorBidi" w:hAnsiTheme="minorBidi"/>
          <w:sz w:val="26"/>
          <w:szCs w:val="26"/>
        </w:rPr>
        <w:softHyphen/>
        <w:t>дат скри</w:t>
      </w:r>
      <w:r w:rsidRPr="00212C05">
        <w:rPr>
          <w:rFonts w:asciiTheme="minorBidi" w:hAnsiTheme="minorBidi"/>
          <w:sz w:val="26"/>
          <w:szCs w:val="26"/>
        </w:rPr>
        <w:softHyphen/>
        <w:t>ти ис</w:t>
      </w:r>
      <w:r w:rsidRPr="00212C05">
        <w:rPr>
          <w:rFonts w:asciiTheme="minorBidi" w:hAnsiTheme="minorBidi"/>
          <w:sz w:val="26"/>
          <w:szCs w:val="26"/>
        </w:rPr>
        <w:softHyphen/>
        <w:t>тин</w:t>
      </w:r>
      <w:r w:rsidRPr="00212C05">
        <w:rPr>
          <w:rFonts w:asciiTheme="minorBidi" w:hAnsiTheme="minorBidi"/>
          <w:sz w:val="26"/>
          <w:szCs w:val="26"/>
        </w:rPr>
        <w:softHyphen/>
        <w:t>с</w:t>
      </w:r>
      <w:r w:rsidRPr="00212C05">
        <w:rPr>
          <w:rFonts w:asciiTheme="minorBidi" w:hAnsiTheme="minorBidi"/>
          <w:sz w:val="26"/>
          <w:szCs w:val="26"/>
        </w:rPr>
        <w:softHyphen/>
        <w:t>ки</w:t>
      </w:r>
      <w:r w:rsidRPr="00212C05">
        <w:rPr>
          <w:rFonts w:asciiTheme="minorBidi" w:hAnsiTheme="minorBidi"/>
          <w:sz w:val="26"/>
          <w:szCs w:val="26"/>
        </w:rPr>
        <w:softHyphen/>
        <w:t>те причини. До из</w:t>
      </w:r>
      <w:r w:rsidRPr="00212C05">
        <w:rPr>
          <w:rFonts w:asciiTheme="minorBidi" w:hAnsiTheme="minorBidi"/>
          <w:sz w:val="26"/>
          <w:szCs w:val="26"/>
        </w:rPr>
        <w:softHyphen/>
        <w:t>вес</w:t>
      </w:r>
      <w:r w:rsidRPr="00212C05">
        <w:rPr>
          <w:rFonts w:asciiTheme="minorBidi" w:hAnsiTheme="minorBidi"/>
          <w:sz w:val="26"/>
          <w:szCs w:val="26"/>
        </w:rPr>
        <w:softHyphen/>
        <w:t>тен ре</w:t>
      </w:r>
      <w:r w:rsidRPr="00212C05">
        <w:rPr>
          <w:rFonts w:asciiTheme="minorBidi" w:hAnsiTheme="minorBidi"/>
          <w:sz w:val="26"/>
          <w:szCs w:val="26"/>
        </w:rPr>
        <w:softHyphen/>
        <w:t>зул</w:t>
      </w:r>
      <w:r w:rsidRPr="00212C05">
        <w:rPr>
          <w:rFonts w:asciiTheme="minorBidi" w:hAnsiTheme="minorBidi"/>
          <w:sz w:val="26"/>
          <w:szCs w:val="26"/>
        </w:rPr>
        <w:softHyphen/>
        <w:t>тат мо</w:t>
      </w:r>
      <w:r w:rsidRPr="00212C05">
        <w:rPr>
          <w:rFonts w:asciiTheme="minorBidi" w:hAnsiTheme="minorBidi"/>
          <w:sz w:val="26"/>
          <w:szCs w:val="26"/>
        </w:rPr>
        <w:softHyphen/>
        <w:t>же да се стиг</w:t>
      </w:r>
      <w:r w:rsidRPr="00212C05">
        <w:rPr>
          <w:rFonts w:asciiTheme="minorBidi" w:hAnsiTheme="minorBidi"/>
          <w:sz w:val="26"/>
          <w:szCs w:val="26"/>
        </w:rPr>
        <w:softHyphen/>
        <w:t>не не от жур</w:t>
      </w:r>
      <w:r w:rsidRPr="00212C05">
        <w:rPr>
          <w:rFonts w:asciiTheme="minorBidi" w:hAnsiTheme="minorBidi"/>
          <w:sz w:val="26"/>
          <w:szCs w:val="26"/>
        </w:rPr>
        <w:softHyphen/>
        <w:t>на</w:t>
      </w:r>
      <w:r w:rsidRPr="00212C05">
        <w:rPr>
          <w:rFonts w:asciiTheme="minorBidi" w:hAnsiTheme="minorBidi"/>
          <w:sz w:val="26"/>
          <w:szCs w:val="26"/>
        </w:rPr>
        <w:softHyphen/>
        <w:t>лис</w:t>
      </w:r>
      <w:r w:rsidRPr="00212C05">
        <w:rPr>
          <w:rFonts w:asciiTheme="minorBidi" w:hAnsiTheme="minorBidi"/>
          <w:sz w:val="26"/>
          <w:szCs w:val="26"/>
        </w:rPr>
        <w:softHyphen/>
        <w:t>ти</w:t>
      </w:r>
      <w:r w:rsidRPr="00212C05">
        <w:rPr>
          <w:rFonts w:asciiTheme="minorBidi" w:hAnsiTheme="minorBidi"/>
          <w:sz w:val="26"/>
          <w:szCs w:val="26"/>
        </w:rPr>
        <w:softHyphen/>
        <w:t>чес</w:t>
      </w:r>
      <w:r w:rsidRPr="00212C05">
        <w:rPr>
          <w:rFonts w:asciiTheme="minorBidi" w:hAnsiTheme="minorBidi"/>
          <w:sz w:val="26"/>
          <w:szCs w:val="26"/>
        </w:rPr>
        <w:softHyphen/>
        <w:t>ки</w:t>
      </w:r>
      <w:r w:rsidRPr="00212C05">
        <w:rPr>
          <w:rFonts w:asciiTheme="minorBidi" w:hAnsiTheme="minorBidi"/>
          <w:sz w:val="26"/>
          <w:szCs w:val="26"/>
        </w:rPr>
        <w:softHyphen/>
        <w:t>те ти</w:t>
      </w:r>
      <w:r w:rsidRPr="00212C05">
        <w:rPr>
          <w:rFonts w:asciiTheme="minorBidi" w:hAnsiTheme="minorBidi"/>
          <w:sz w:val="26"/>
          <w:szCs w:val="26"/>
        </w:rPr>
        <w:softHyphen/>
        <w:t>ради, ко</w:t>
      </w:r>
      <w:r w:rsidRPr="00212C05">
        <w:rPr>
          <w:rFonts w:asciiTheme="minorBidi" w:hAnsiTheme="minorBidi"/>
          <w:sz w:val="26"/>
          <w:szCs w:val="26"/>
        </w:rPr>
        <w:softHyphen/>
        <w:t>ито са</w:t>
      </w:r>
      <w:r w:rsidRPr="00212C05">
        <w:rPr>
          <w:rFonts w:asciiTheme="minorBidi" w:hAnsiTheme="minorBidi"/>
          <w:sz w:val="26"/>
          <w:szCs w:val="26"/>
        </w:rPr>
        <w:softHyphen/>
        <w:t>мо прис</w:t>
      </w:r>
      <w:r w:rsidRPr="00212C05">
        <w:rPr>
          <w:rFonts w:asciiTheme="minorBidi" w:hAnsiTheme="minorBidi"/>
          <w:sz w:val="26"/>
          <w:szCs w:val="26"/>
        </w:rPr>
        <w:softHyphen/>
        <w:t>пи</w:t>
      </w:r>
      <w:r w:rsidRPr="00212C05">
        <w:rPr>
          <w:rFonts w:asciiTheme="minorBidi" w:hAnsiTheme="minorBidi"/>
          <w:sz w:val="26"/>
          <w:szCs w:val="26"/>
        </w:rPr>
        <w:softHyphen/>
        <w:t>ват и обър</w:t>
      </w:r>
      <w:r w:rsidRPr="00212C05">
        <w:rPr>
          <w:rFonts w:asciiTheme="minorBidi" w:hAnsiTheme="minorBidi"/>
          <w:sz w:val="26"/>
          <w:szCs w:val="26"/>
        </w:rPr>
        <w:softHyphen/>
        <w:t>к</w:t>
      </w:r>
      <w:r w:rsidRPr="00212C05">
        <w:rPr>
          <w:rFonts w:asciiTheme="minorBidi" w:hAnsiTheme="minorBidi"/>
          <w:sz w:val="26"/>
          <w:szCs w:val="26"/>
        </w:rPr>
        <w:softHyphen/>
        <w:t>ват хората, а ко</w:t>
      </w:r>
      <w:r w:rsidRPr="00212C05">
        <w:rPr>
          <w:rFonts w:asciiTheme="minorBidi" w:hAnsiTheme="minorBidi"/>
          <w:sz w:val="26"/>
          <w:szCs w:val="26"/>
        </w:rPr>
        <w:softHyphen/>
        <w:t>га</w:t>
      </w:r>
      <w:r w:rsidRPr="00212C05">
        <w:rPr>
          <w:rFonts w:asciiTheme="minorBidi" w:hAnsiTheme="minorBidi"/>
          <w:sz w:val="26"/>
          <w:szCs w:val="26"/>
        </w:rPr>
        <w:softHyphen/>
        <w:t>то бъ</w:t>
      </w:r>
      <w:r w:rsidRPr="00212C05">
        <w:rPr>
          <w:rFonts w:asciiTheme="minorBidi" w:hAnsiTheme="minorBidi"/>
          <w:sz w:val="26"/>
          <w:szCs w:val="26"/>
        </w:rPr>
        <w:softHyphen/>
        <w:t>дат по</w:t>
      </w:r>
      <w:r w:rsidRPr="00212C05">
        <w:rPr>
          <w:rFonts w:asciiTheme="minorBidi" w:hAnsiTheme="minorBidi"/>
          <w:sz w:val="26"/>
          <w:szCs w:val="26"/>
        </w:rPr>
        <w:softHyphen/>
        <w:t>со</w:t>
      </w:r>
      <w:r w:rsidRPr="00212C05">
        <w:rPr>
          <w:rFonts w:asciiTheme="minorBidi" w:hAnsiTheme="minorBidi"/>
          <w:sz w:val="26"/>
          <w:szCs w:val="26"/>
        </w:rPr>
        <w:softHyphen/>
        <w:t>че</w:t>
      </w:r>
      <w:r w:rsidRPr="00212C05">
        <w:rPr>
          <w:rFonts w:asciiTheme="minorBidi" w:hAnsiTheme="minorBidi"/>
          <w:sz w:val="26"/>
          <w:szCs w:val="26"/>
        </w:rPr>
        <w:softHyphen/>
        <w:t>ни кон</w:t>
      </w:r>
      <w:r w:rsidRPr="00212C05">
        <w:rPr>
          <w:rFonts w:asciiTheme="minorBidi" w:hAnsiTheme="minorBidi"/>
          <w:sz w:val="26"/>
          <w:szCs w:val="26"/>
        </w:rPr>
        <w:softHyphen/>
        <w:t>к</w:t>
      </w:r>
      <w:r w:rsidRPr="00212C05">
        <w:rPr>
          <w:rFonts w:asciiTheme="minorBidi" w:hAnsiTheme="minorBidi"/>
          <w:sz w:val="26"/>
          <w:szCs w:val="26"/>
        </w:rPr>
        <w:softHyphen/>
        <w:t>рет</w:t>
      </w:r>
      <w:r w:rsidRPr="00212C05">
        <w:rPr>
          <w:rFonts w:asciiTheme="minorBidi" w:hAnsiTheme="minorBidi"/>
          <w:sz w:val="26"/>
          <w:szCs w:val="26"/>
        </w:rPr>
        <w:softHyphen/>
        <w:t>ни личности</w:t>
      </w:r>
      <w:r w:rsidR="002B57C6">
        <w:rPr>
          <w:rFonts w:asciiTheme="minorBidi" w:hAnsiTheme="minorBidi"/>
          <w:sz w:val="26"/>
          <w:szCs w:val="26"/>
        </w:rPr>
        <w:t>…</w:t>
      </w:r>
      <w:r w:rsidRPr="00212C05">
        <w:rPr>
          <w:rFonts w:asciiTheme="minorBidi" w:hAnsiTheme="minorBidi"/>
          <w:sz w:val="26"/>
          <w:szCs w:val="26"/>
        </w:rPr>
        <w:t xml:space="preserve"> Само че то</w:t>
      </w:r>
      <w:r w:rsidRPr="00212C05">
        <w:rPr>
          <w:rFonts w:asciiTheme="minorBidi" w:hAnsiTheme="minorBidi"/>
          <w:sz w:val="26"/>
          <w:szCs w:val="26"/>
        </w:rPr>
        <w:softHyphen/>
        <w:t>ва е твър</w:t>
      </w:r>
      <w:r w:rsidRPr="00212C05">
        <w:rPr>
          <w:rFonts w:asciiTheme="minorBidi" w:hAnsiTheme="minorBidi"/>
          <w:sz w:val="26"/>
          <w:szCs w:val="26"/>
        </w:rPr>
        <w:softHyphen/>
        <w:t>де неудобно. Същият човек, кой</w:t>
      </w:r>
      <w:r w:rsidRPr="00212C05">
        <w:rPr>
          <w:rFonts w:asciiTheme="minorBidi" w:hAnsiTheme="minorBidi"/>
          <w:sz w:val="26"/>
          <w:szCs w:val="26"/>
        </w:rPr>
        <w:softHyphen/>
        <w:t>то на</w:t>
      </w:r>
      <w:r w:rsidRPr="00212C05">
        <w:rPr>
          <w:rFonts w:asciiTheme="minorBidi" w:hAnsiTheme="minorBidi"/>
          <w:sz w:val="26"/>
          <w:szCs w:val="26"/>
        </w:rPr>
        <w:softHyphen/>
        <w:t>пи</w:t>
      </w:r>
      <w:r w:rsidRPr="00212C05">
        <w:rPr>
          <w:rFonts w:asciiTheme="minorBidi" w:hAnsiTheme="minorBidi"/>
          <w:sz w:val="26"/>
          <w:szCs w:val="26"/>
        </w:rPr>
        <w:softHyphen/>
        <w:t>са те</w:t>
      </w:r>
      <w:r w:rsidRPr="00212C05">
        <w:rPr>
          <w:rFonts w:asciiTheme="minorBidi" w:hAnsiTheme="minorBidi"/>
          <w:sz w:val="26"/>
          <w:szCs w:val="26"/>
        </w:rPr>
        <w:softHyphen/>
        <w:t>зи из</w:t>
      </w:r>
      <w:r w:rsidRPr="00212C05">
        <w:rPr>
          <w:rFonts w:asciiTheme="minorBidi" w:hAnsiTheme="minorBidi"/>
          <w:sz w:val="26"/>
          <w:szCs w:val="26"/>
        </w:rPr>
        <w:softHyphen/>
        <w:t>ре</w:t>
      </w:r>
      <w:r w:rsidRPr="00212C05">
        <w:rPr>
          <w:rFonts w:asciiTheme="minorBidi" w:hAnsiTheme="minorBidi"/>
          <w:sz w:val="26"/>
          <w:szCs w:val="26"/>
        </w:rPr>
        <w:softHyphen/>
        <w:t>че</w:t>
      </w:r>
      <w:r w:rsidRPr="00212C05">
        <w:rPr>
          <w:rFonts w:asciiTheme="minorBidi" w:hAnsiTheme="minorBidi"/>
          <w:sz w:val="26"/>
          <w:szCs w:val="26"/>
        </w:rPr>
        <w:softHyphen/>
        <w:t>ния през 1910, кой</w:t>
      </w:r>
      <w:r w:rsidRPr="00212C05">
        <w:rPr>
          <w:rFonts w:asciiTheme="minorBidi" w:hAnsiTheme="minorBidi"/>
          <w:sz w:val="26"/>
          <w:szCs w:val="26"/>
        </w:rPr>
        <w:softHyphen/>
        <w:t>то - сле</w:t>
      </w:r>
      <w:r w:rsidRPr="00212C05">
        <w:rPr>
          <w:rFonts w:asciiTheme="minorBidi" w:hAnsiTheme="minorBidi"/>
          <w:sz w:val="26"/>
          <w:szCs w:val="26"/>
        </w:rPr>
        <w:softHyphen/>
        <w:t>до</w:t>
      </w:r>
      <w:r w:rsidRPr="00212C05">
        <w:rPr>
          <w:rFonts w:asciiTheme="minorBidi" w:hAnsiTheme="minorBidi"/>
          <w:sz w:val="26"/>
          <w:szCs w:val="26"/>
        </w:rPr>
        <w:softHyphen/>
        <w:t>ва</w:t>
      </w:r>
      <w:r w:rsidRPr="00212C05">
        <w:rPr>
          <w:rFonts w:asciiTheme="minorBidi" w:hAnsiTheme="minorBidi"/>
          <w:sz w:val="26"/>
          <w:szCs w:val="26"/>
        </w:rPr>
        <w:softHyphen/>
        <w:t>тел</w:t>
      </w:r>
      <w:r w:rsidRPr="00212C05">
        <w:rPr>
          <w:rFonts w:asciiTheme="minorBidi" w:hAnsiTheme="minorBidi"/>
          <w:sz w:val="26"/>
          <w:szCs w:val="26"/>
        </w:rPr>
        <w:softHyphen/>
        <w:t>но - се про</w:t>
      </w:r>
      <w:r w:rsidRPr="00212C05">
        <w:rPr>
          <w:rFonts w:asciiTheme="minorBidi" w:hAnsiTheme="minorBidi"/>
          <w:sz w:val="26"/>
          <w:szCs w:val="26"/>
        </w:rPr>
        <w:softHyphen/>
        <w:t>буди, из</w:t>
      </w:r>
      <w:r w:rsidRPr="00212C05">
        <w:rPr>
          <w:rFonts w:asciiTheme="minorBidi" w:hAnsiTheme="minorBidi"/>
          <w:sz w:val="26"/>
          <w:szCs w:val="26"/>
        </w:rPr>
        <w:softHyphen/>
        <w:t>ло</w:t>
      </w:r>
      <w:r w:rsidRPr="00212C05">
        <w:rPr>
          <w:rFonts w:asciiTheme="minorBidi" w:hAnsiTheme="minorBidi"/>
          <w:sz w:val="26"/>
          <w:szCs w:val="26"/>
        </w:rPr>
        <w:softHyphen/>
        <w:t>жи в сво</w:t>
      </w:r>
      <w:r w:rsidRPr="00212C05">
        <w:rPr>
          <w:rFonts w:asciiTheme="minorBidi" w:hAnsiTheme="minorBidi"/>
          <w:sz w:val="26"/>
          <w:szCs w:val="26"/>
        </w:rPr>
        <w:softHyphen/>
        <w:t>ята кни</w:t>
      </w:r>
      <w:r w:rsidRPr="00212C05">
        <w:rPr>
          <w:rFonts w:asciiTheme="minorBidi" w:hAnsiTheme="minorBidi"/>
          <w:sz w:val="26"/>
          <w:szCs w:val="26"/>
        </w:rPr>
        <w:softHyphen/>
        <w:t>га ед</w:t>
      </w:r>
      <w:r w:rsidRPr="00212C05">
        <w:rPr>
          <w:rFonts w:asciiTheme="minorBidi" w:hAnsiTheme="minorBidi"/>
          <w:sz w:val="26"/>
          <w:szCs w:val="26"/>
        </w:rPr>
        <w:softHyphen/>
        <w:t>на дос</w:t>
      </w:r>
      <w:r w:rsidRPr="00212C05">
        <w:rPr>
          <w:rFonts w:asciiTheme="minorBidi" w:hAnsiTheme="minorBidi"/>
          <w:sz w:val="26"/>
          <w:szCs w:val="26"/>
        </w:rPr>
        <w:softHyphen/>
        <w:t>та неп</w:t>
      </w:r>
      <w:r w:rsidRPr="00212C05">
        <w:rPr>
          <w:rFonts w:asciiTheme="minorBidi" w:hAnsiTheme="minorBidi"/>
          <w:sz w:val="26"/>
          <w:szCs w:val="26"/>
        </w:rPr>
        <w:softHyphen/>
        <w:t>ри</w:t>
      </w:r>
      <w:r w:rsidRPr="00212C05">
        <w:rPr>
          <w:rFonts w:asciiTheme="minorBidi" w:hAnsiTheme="minorBidi"/>
          <w:sz w:val="26"/>
          <w:szCs w:val="26"/>
        </w:rPr>
        <w:softHyphen/>
        <w:t>ят</w:t>
      </w:r>
      <w:r w:rsidRPr="00212C05">
        <w:rPr>
          <w:rFonts w:asciiTheme="minorBidi" w:hAnsiTheme="minorBidi"/>
          <w:sz w:val="26"/>
          <w:szCs w:val="26"/>
        </w:rPr>
        <w:softHyphen/>
        <w:t>на равносметка</w:t>
      </w:r>
      <w:r w:rsidR="002B57C6">
        <w:rPr>
          <w:rFonts w:asciiTheme="minorBidi" w:hAnsiTheme="minorBidi"/>
          <w:sz w:val="26"/>
          <w:szCs w:val="26"/>
        </w:rPr>
        <w:t>..</w:t>
      </w:r>
      <w:r w:rsidRPr="00212C05">
        <w:rPr>
          <w:rFonts w:asciiTheme="minorBidi" w:hAnsiTheme="minorBidi"/>
          <w:sz w:val="26"/>
          <w:szCs w:val="26"/>
        </w:rPr>
        <w:t>. Той нап</w:t>
      </w:r>
      <w:r w:rsidRPr="00212C05">
        <w:rPr>
          <w:rFonts w:asciiTheme="minorBidi" w:hAnsiTheme="minorBidi"/>
          <w:sz w:val="26"/>
          <w:szCs w:val="26"/>
        </w:rPr>
        <w:softHyphen/>
        <w:t>ра</w:t>
      </w:r>
      <w:r w:rsidRPr="00212C05">
        <w:rPr>
          <w:rFonts w:asciiTheme="minorBidi" w:hAnsiTheme="minorBidi"/>
          <w:sz w:val="26"/>
          <w:szCs w:val="26"/>
        </w:rPr>
        <w:softHyphen/>
        <w:t>ви един спи</w:t>
      </w:r>
      <w:r w:rsidRPr="00212C05">
        <w:rPr>
          <w:rFonts w:asciiTheme="minorBidi" w:hAnsiTheme="minorBidi"/>
          <w:sz w:val="26"/>
          <w:szCs w:val="26"/>
        </w:rPr>
        <w:softHyphen/>
        <w:t>сък от 55 мъже, ко</w:t>
      </w:r>
      <w:r w:rsidRPr="00212C05">
        <w:rPr>
          <w:rFonts w:asciiTheme="minorBidi" w:hAnsiTheme="minorBidi"/>
          <w:sz w:val="26"/>
          <w:szCs w:val="26"/>
        </w:rPr>
        <w:softHyphen/>
        <w:t>ито всъщ</w:t>
      </w:r>
      <w:r w:rsidRPr="00212C05">
        <w:rPr>
          <w:rFonts w:asciiTheme="minorBidi" w:hAnsiTheme="minorBidi"/>
          <w:sz w:val="26"/>
          <w:szCs w:val="26"/>
        </w:rPr>
        <w:softHyphen/>
        <w:t>ност вла</w:t>
      </w:r>
      <w:r w:rsidRPr="00212C05">
        <w:rPr>
          <w:rFonts w:asciiTheme="minorBidi" w:hAnsiTheme="minorBidi"/>
          <w:sz w:val="26"/>
          <w:szCs w:val="26"/>
        </w:rPr>
        <w:softHyphen/>
        <w:t>де</w:t>
      </w:r>
      <w:r w:rsidRPr="00212C05">
        <w:rPr>
          <w:rFonts w:asciiTheme="minorBidi" w:hAnsiTheme="minorBidi"/>
          <w:sz w:val="26"/>
          <w:szCs w:val="26"/>
        </w:rPr>
        <w:softHyphen/>
        <w:t>ят и ек</w:t>
      </w:r>
      <w:r w:rsidRPr="00212C05">
        <w:rPr>
          <w:rFonts w:asciiTheme="minorBidi" w:hAnsiTheme="minorBidi"/>
          <w:sz w:val="26"/>
          <w:szCs w:val="26"/>
        </w:rPr>
        <w:softHyphen/>
        <w:t>с</w:t>
      </w:r>
      <w:r w:rsidRPr="00212C05">
        <w:rPr>
          <w:rFonts w:asciiTheme="minorBidi" w:hAnsiTheme="minorBidi"/>
          <w:sz w:val="26"/>
          <w:szCs w:val="26"/>
        </w:rPr>
        <w:softHyphen/>
        <w:t>п</w:t>
      </w:r>
      <w:r w:rsidRPr="00212C05">
        <w:rPr>
          <w:rFonts w:asciiTheme="minorBidi" w:hAnsiTheme="minorBidi"/>
          <w:sz w:val="26"/>
          <w:szCs w:val="26"/>
        </w:rPr>
        <w:softHyphen/>
        <w:t>ло</w:t>
      </w:r>
      <w:r w:rsidRPr="00212C05">
        <w:rPr>
          <w:rFonts w:asciiTheme="minorBidi" w:hAnsiTheme="minorBidi"/>
          <w:sz w:val="26"/>
          <w:szCs w:val="26"/>
        </w:rPr>
        <w:softHyphen/>
        <w:t>ати</w:t>
      </w:r>
      <w:r w:rsidRPr="00212C05">
        <w:rPr>
          <w:rFonts w:asciiTheme="minorBidi" w:hAnsiTheme="minorBidi"/>
          <w:sz w:val="26"/>
          <w:szCs w:val="26"/>
        </w:rPr>
        <w:softHyphen/>
        <w:t>рат Франция. Този спи</w:t>
      </w:r>
      <w:r w:rsidRPr="00212C05">
        <w:rPr>
          <w:rFonts w:asciiTheme="minorBidi" w:hAnsiTheme="minorBidi"/>
          <w:sz w:val="26"/>
          <w:szCs w:val="26"/>
        </w:rPr>
        <w:softHyphen/>
        <w:t>сък се на</w:t>
      </w:r>
      <w:r w:rsidRPr="00212C05">
        <w:rPr>
          <w:rFonts w:asciiTheme="minorBidi" w:hAnsiTheme="minorBidi"/>
          <w:sz w:val="26"/>
          <w:szCs w:val="26"/>
        </w:rPr>
        <w:softHyphen/>
        <w:t>ми</w:t>
      </w:r>
      <w:r w:rsidRPr="00212C05">
        <w:rPr>
          <w:rFonts w:asciiTheme="minorBidi" w:hAnsiTheme="minorBidi"/>
          <w:sz w:val="26"/>
          <w:szCs w:val="26"/>
        </w:rPr>
        <w:softHyphen/>
        <w:t>ра в кни</w:t>
      </w:r>
      <w:r w:rsidRPr="00212C05">
        <w:rPr>
          <w:rFonts w:asciiTheme="minorBidi" w:hAnsiTheme="minorBidi"/>
          <w:sz w:val="26"/>
          <w:szCs w:val="26"/>
        </w:rPr>
        <w:softHyphen/>
        <w:t>га</w:t>
      </w:r>
      <w:r w:rsidRPr="00212C05">
        <w:rPr>
          <w:rFonts w:asciiTheme="minorBidi" w:hAnsiTheme="minorBidi"/>
          <w:sz w:val="26"/>
          <w:szCs w:val="26"/>
        </w:rPr>
        <w:softHyphen/>
        <w:t>та "Демокрацията и фи</w:t>
      </w:r>
      <w:r w:rsidRPr="00212C05">
        <w:rPr>
          <w:rFonts w:asciiTheme="minorBidi" w:hAnsiTheme="minorBidi"/>
          <w:sz w:val="26"/>
          <w:szCs w:val="26"/>
        </w:rPr>
        <w:softHyphen/>
        <w:t>нан</w:t>
      </w:r>
      <w:r w:rsidRPr="00212C05">
        <w:rPr>
          <w:rFonts w:asciiTheme="minorBidi" w:hAnsiTheme="minorBidi"/>
          <w:sz w:val="26"/>
          <w:szCs w:val="26"/>
        </w:rPr>
        <w:softHyphen/>
        <w:t>систите", на</w:t>
      </w:r>
      <w:r w:rsidRPr="00212C05">
        <w:rPr>
          <w:rFonts w:asciiTheme="minorBidi" w:hAnsiTheme="minorBidi"/>
          <w:sz w:val="26"/>
          <w:szCs w:val="26"/>
        </w:rPr>
        <w:softHyphen/>
        <w:t>пи</w:t>
      </w:r>
      <w:r w:rsidRPr="00212C05">
        <w:rPr>
          <w:rFonts w:asciiTheme="minorBidi" w:hAnsiTheme="minorBidi"/>
          <w:sz w:val="26"/>
          <w:szCs w:val="26"/>
        </w:rPr>
        <w:softHyphen/>
        <w:t>са</w:t>
      </w:r>
      <w:r w:rsidRPr="00212C05">
        <w:rPr>
          <w:rFonts w:asciiTheme="minorBidi" w:hAnsiTheme="minorBidi"/>
          <w:sz w:val="26"/>
          <w:szCs w:val="26"/>
        </w:rPr>
        <w:softHyphen/>
        <w:t>на през 1910 от Франсиз Делези</w:t>
      </w:r>
      <w:r w:rsidR="00EC7832" w:rsidRPr="00212C05">
        <w:rPr>
          <w:rStyle w:val="af4"/>
          <w:rFonts w:asciiTheme="minorBidi" w:hAnsiTheme="minorBidi"/>
          <w:sz w:val="26"/>
          <w:szCs w:val="26"/>
        </w:rPr>
        <w:endnoteReference w:id="116"/>
      </w:r>
      <w:r w:rsidRPr="00212C05">
        <w:rPr>
          <w:rFonts w:asciiTheme="minorBidi" w:hAnsiTheme="minorBidi"/>
          <w:sz w:val="26"/>
          <w:szCs w:val="26"/>
        </w:rPr>
        <w:t>, от съ</w:t>
      </w:r>
      <w:r w:rsidRPr="00212C05">
        <w:rPr>
          <w:rFonts w:asciiTheme="minorBidi" w:hAnsiTheme="minorBidi"/>
          <w:sz w:val="26"/>
          <w:szCs w:val="26"/>
        </w:rPr>
        <w:softHyphen/>
        <w:t>щия автор, кой</w:t>
      </w:r>
      <w:r w:rsidRPr="00212C05">
        <w:rPr>
          <w:rFonts w:asciiTheme="minorBidi" w:hAnsiTheme="minorBidi"/>
          <w:sz w:val="26"/>
          <w:szCs w:val="26"/>
        </w:rPr>
        <w:softHyphen/>
        <w:t>то на</w:t>
      </w:r>
      <w:r w:rsidRPr="00212C05">
        <w:rPr>
          <w:rFonts w:asciiTheme="minorBidi" w:hAnsiTheme="minorBidi"/>
          <w:sz w:val="26"/>
          <w:szCs w:val="26"/>
        </w:rPr>
        <w:softHyphen/>
        <w:t>пи</w:t>
      </w:r>
      <w:r w:rsidRPr="00212C05">
        <w:rPr>
          <w:rFonts w:asciiTheme="minorBidi" w:hAnsiTheme="minorBidi"/>
          <w:sz w:val="26"/>
          <w:szCs w:val="26"/>
        </w:rPr>
        <w:softHyphen/>
        <w:t>са из</w:t>
      </w:r>
      <w:r w:rsidRPr="00212C05">
        <w:rPr>
          <w:rFonts w:asciiTheme="minorBidi" w:hAnsiTheme="minorBidi"/>
          <w:sz w:val="26"/>
          <w:szCs w:val="26"/>
        </w:rPr>
        <w:softHyphen/>
        <w:t>вес</w:t>
      </w:r>
      <w:r w:rsidRPr="00212C05">
        <w:rPr>
          <w:rFonts w:asciiTheme="minorBidi" w:hAnsiTheme="minorBidi"/>
          <w:sz w:val="26"/>
          <w:szCs w:val="26"/>
        </w:rPr>
        <w:softHyphen/>
        <w:t>т</w:t>
      </w:r>
      <w:r w:rsidRPr="00212C05">
        <w:rPr>
          <w:rFonts w:asciiTheme="minorBidi" w:hAnsiTheme="minorBidi"/>
          <w:sz w:val="26"/>
          <w:szCs w:val="26"/>
        </w:rPr>
        <w:softHyphen/>
        <w:t>на</w:t>
      </w:r>
      <w:r w:rsidRPr="00212C05">
        <w:rPr>
          <w:rFonts w:asciiTheme="minorBidi" w:hAnsiTheme="minorBidi"/>
          <w:sz w:val="26"/>
          <w:szCs w:val="26"/>
        </w:rPr>
        <w:softHyphen/>
        <w:t>та кни</w:t>
      </w:r>
      <w:r w:rsidRPr="00212C05">
        <w:rPr>
          <w:rFonts w:asciiTheme="minorBidi" w:hAnsiTheme="minorBidi"/>
          <w:sz w:val="26"/>
          <w:szCs w:val="26"/>
        </w:rPr>
        <w:softHyphen/>
        <w:t>га "Войната, ко</w:t>
      </w:r>
      <w:r w:rsidRPr="00212C05">
        <w:rPr>
          <w:rFonts w:asciiTheme="minorBidi" w:hAnsiTheme="minorBidi"/>
          <w:sz w:val="26"/>
          <w:szCs w:val="26"/>
        </w:rPr>
        <w:softHyphen/>
        <w:t>ято идва" Тази кни</w:t>
      </w:r>
      <w:r w:rsidRPr="00212C05">
        <w:rPr>
          <w:rFonts w:asciiTheme="minorBidi" w:hAnsiTheme="minorBidi"/>
          <w:sz w:val="26"/>
          <w:szCs w:val="26"/>
        </w:rPr>
        <w:softHyphen/>
        <w:t>га бе</w:t>
      </w:r>
      <w:r w:rsidRPr="00212C05">
        <w:rPr>
          <w:rFonts w:asciiTheme="minorBidi" w:hAnsiTheme="minorBidi"/>
          <w:sz w:val="26"/>
          <w:szCs w:val="26"/>
        </w:rPr>
        <w:softHyphen/>
        <w:t>ше на</w:t>
      </w:r>
      <w:r w:rsidRPr="00212C05">
        <w:rPr>
          <w:rFonts w:asciiTheme="minorBidi" w:hAnsiTheme="minorBidi"/>
          <w:sz w:val="26"/>
          <w:szCs w:val="26"/>
        </w:rPr>
        <w:softHyphen/>
        <w:t>пи</w:t>
      </w:r>
      <w:r w:rsidRPr="00212C05">
        <w:rPr>
          <w:rFonts w:asciiTheme="minorBidi" w:hAnsiTheme="minorBidi"/>
          <w:sz w:val="26"/>
          <w:szCs w:val="26"/>
        </w:rPr>
        <w:softHyphen/>
        <w:t>са</w:t>
      </w:r>
      <w:r w:rsidRPr="00212C05">
        <w:rPr>
          <w:rFonts w:asciiTheme="minorBidi" w:hAnsiTheme="minorBidi"/>
          <w:sz w:val="26"/>
          <w:szCs w:val="26"/>
        </w:rPr>
        <w:softHyphen/>
        <w:t>на през 1912, а "Демокрацията и финансистите" - през 1910</w:t>
      </w:r>
      <w:r w:rsidR="00BD486E">
        <w:rPr>
          <w:rFonts w:asciiTheme="minorBidi" w:hAnsiTheme="minorBidi"/>
          <w:sz w:val="26"/>
          <w:szCs w:val="26"/>
        </w:rPr>
        <w:t>…</w:t>
      </w:r>
      <w:r w:rsidRPr="00212C05">
        <w:rPr>
          <w:rFonts w:asciiTheme="minorBidi" w:hAnsiTheme="minorBidi"/>
          <w:sz w:val="26"/>
          <w:szCs w:val="26"/>
        </w:rPr>
        <w:t xml:space="preserve"> В тази, кни</w:t>
      </w:r>
      <w:r w:rsidRPr="00212C05">
        <w:rPr>
          <w:rFonts w:asciiTheme="minorBidi" w:hAnsiTheme="minorBidi"/>
          <w:sz w:val="26"/>
          <w:szCs w:val="26"/>
        </w:rPr>
        <w:softHyphen/>
        <w:t>га ще от</w:t>
      </w:r>
      <w:r w:rsidRPr="00212C05">
        <w:rPr>
          <w:rFonts w:asciiTheme="minorBidi" w:hAnsiTheme="minorBidi"/>
          <w:sz w:val="26"/>
          <w:szCs w:val="26"/>
        </w:rPr>
        <w:softHyphen/>
        <w:t>к</w:t>
      </w:r>
      <w:r w:rsidRPr="00212C05">
        <w:rPr>
          <w:rFonts w:asciiTheme="minorBidi" w:hAnsiTheme="minorBidi"/>
          <w:sz w:val="26"/>
          <w:szCs w:val="26"/>
        </w:rPr>
        <w:softHyphen/>
        <w:t>ри</w:t>
      </w:r>
      <w:r w:rsidRPr="00212C05">
        <w:rPr>
          <w:rFonts w:asciiTheme="minorBidi" w:hAnsiTheme="minorBidi"/>
          <w:sz w:val="26"/>
          <w:szCs w:val="26"/>
        </w:rPr>
        <w:softHyphen/>
        <w:t>ете за</w:t>
      </w:r>
      <w:r w:rsidRPr="00212C05">
        <w:rPr>
          <w:rFonts w:asciiTheme="minorBidi" w:hAnsiTheme="minorBidi"/>
          <w:sz w:val="26"/>
          <w:szCs w:val="26"/>
        </w:rPr>
        <w:softHyphen/>
        <w:t>бе</w:t>
      </w:r>
      <w:r w:rsidRPr="00212C05">
        <w:rPr>
          <w:rFonts w:asciiTheme="minorBidi" w:hAnsiTheme="minorBidi"/>
          <w:sz w:val="26"/>
          <w:szCs w:val="26"/>
        </w:rPr>
        <w:softHyphen/>
        <w:t>ле</w:t>
      </w:r>
      <w:r w:rsidRPr="00212C05">
        <w:rPr>
          <w:rFonts w:asciiTheme="minorBidi" w:hAnsiTheme="minorBidi"/>
          <w:sz w:val="26"/>
          <w:szCs w:val="26"/>
        </w:rPr>
        <w:softHyphen/>
        <w:t>жи</w:t>
      </w:r>
      <w:r w:rsidRPr="00212C05">
        <w:rPr>
          <w:rFonts w:asciiTheme="minorBidi" w:hAnsiTheme="minorBidi"/>
          <w:sz w:val="26"/>
          <w:szCs w:val="26"/>
        </w:rPr>
        <w:softHyphen/>
        <w:t>те</w:t>
      </w:r>
      <w:r w:rsidRPr="00212C05">
        <w:rPr>
          <w:rFonts w:asciiTheme="minorBidi" w:hAnsiTheme="minorBidi"/>
          <w:sz w:val="26"/>
          <w:szCs w:val="26"/>
        </w:rPr>
        <w:softHyphen/>
        <w:t>лни мисли. Тук прос</w:t>
      </w:r>
      <w:r w:rsidRPr="00212C05">
        <w:rPr>
          <w:rFonts w:asciiTheme="minorBidi" w:hAnsiTheme="minorBidi"/>
          <w:sz w:val="26"/>
          <w:szCs w:val="26"/>
        </w:rPr>
        <w:softHyphen/>
        <w:t>то виж</w:t>
      </w:r>
      <w:r w:rsidRPr="00212C05">
        <w:rPr>
          <w:rFonts w:asciiTheme="minorBidi" w:hAnsiTheme="minorBidi"/>
          <w:sz w:val="26"/>
          <w:szCs w:val="26"/>
        </w:rPr>
        <w:softHyphen/>
        <w:t>да</w:t>
      </w:r>
      <w:r w:rsidRPr="00212C05">
        <w:rPr>
          <w:rFonts w:asciiTheme="minorBidi" w:hAnsiTheme="minorBidi"/>
          <w:sz w:val="26"/>
          <w:szCs w:val="26"/>
        </w:rPr>
        <w:softHyphen/>
        <w:t>ме с очи</w:t>
      </w:r>
      <w:r w:rsidRPr="00212C05">
        <w:rPr>
          <w:rFonts w:asciiTheme="minorBidi" w:hAnsiTheme="minorBidi"/>
          <w:sz w:val="26"/>
          <w:szCs w:val="26"/>
        </w:rPr>
        <w:softHyphen/>
        <w:t>те си как един чо</w:t>
      </w:r>
      <w:r w:rsidRPr="00212C05">
        <w:rPr>
          <w:rFonts w:asciiTheme="minorBidi" w:hAnsiTheme="minorBidi"/>
          <w:sz w:val="26"/>
          <w:szCs w:val="26"/>
        </w:rPr>
        <w:softHyphen/>
        <w:t>век се е пробу</w:t>
      </w:r>
      <w:r w:rsidRPr="00212C05">
        <w:rPr>
          <w:rFonts w:asciiTheme="minorBidi" w:hAnsiTheme="minorBidi"/>
          <w:sz w:val="26"/>
          <w:szCs w:val="26"/>
        </w:rPr>
        <w:softHyphen/>
        <w:t>дил за дейс</w:t>
      </w:r>
      <w:r w:rsidRPr="00212C05">
        <w:rPr>
          <w:rFonts w:asciiTheme="minorBidi" w:hAnsiTheme="minorBidi"/>
          <w:sz w:val="26"/>
          <w:szCs w:val="26"/>
        </w:rPr>
        <w:softHyphen/>
        <w:t>т</w:t>
      </w:r>
      <w:r w:rsidRPr="00212C05">
        <w:rPr>
          <w:rFonts w:asciiTheme="minorBidi" w:hAnsiTheme="minorBidi"/>
          <w:sz w:val="26"/>
          <w:szCs w:val="26"/>
        </w:rPr>
        <w:softHyphen/>
        <w:t>ви</w:t>
      </w:r>
      <w:r w:rsidRPr="00212C05">
        <w:rPr>
          <w:rFonts w:asciiTheme="minorBidi" w:hAnsiTheme="minorBidi"/>
          <w:sz w:val="26"/>
          <w:szCs w:val="26"/>
        </w:rPr>
        <w:softHyphen/>
        <w:t>тел</w:t>
      </w:r>
      <w:r w:rsidRPr="00212C05">
        <w:rPr>
          <w:rFonts w:asciiTheme="minorBidi" w:hAnsiTheme="minorBidi"/>
          <w:sz w:val="26"/>
          <w:szCs w:val="26"/>
        </w:rPr>
        <w:softHyphen/>
        <w:t>ния свя</w:t>
      </w:r>
      <w:r w:rsidRPr="00212C05">
        <w:rPr>
          <w:rFonts w:asciiTheme="minorBidi" w:hAnsiTheme="minorBidi"/>
          <w:sz w:val="26"/>
          <w:szCs w:val="26"/>
        </w:rPr>
        <w:softHyphen/>
        <w:t>т</w:t>
      </w:r>
      <w:r w:rsidR="00EC7832" w:rsidRPr="00212C05">
        <w:rPr>
          <w:rFonts w:asciiTheme="minorBidi" w:hAnsiTheme="minorBidi"/>
          <w:sz w:val="26"/>
          <w:szCs w:val="26"/>
        </w:rPr>
        <w:t xml:space="preserve"> </w:t>
      </w:r>
      <w:r w:rsidRPr="00212C05">
        <w:rPr>
          <w:rFonts w:asciiTheme="minorBidi" w:hAnsiTheme="minorBidi"/>
          <w:sz w:val="26"/>
          <w:szCs w:val="26"/>
        </w:rPr>
        <w:t>и как да</w:t>
      </w:r>
      <w:r w:rsidRPr="00212C05">
        <w:rPr>
          <w:rFonts w:asciiTheme="minorBidi" w:hAnsiTheme="minorBidi"/>
          <w:sz w:val="26"/>
          <w:szCs w:val="26"/>
        </w:rPr>
        <w:softHyphen/>
        <w:t>ва пър</w:t>
      </w:r>
      <w:r w:rsidRPr="00212C05">
        <w:rPr>
          <w:rFonts w:asciiTheme="minorBidi" w:hAnsiTheme="minorBidi"/>
          <w:sz w:val="26"/>
          <w:szCs w:val="26"/>
        </w:rPr>
        <w:softHyphen/>
        <w:t>во</w:t>
      </w:r>
      <w:r w:rsidRPr="00212C05">
        <w:rPr>
          <w:rFonts w:asciiTheme="minorBidi" w:hAnsiTheme="minorBidi"/>
          <w:sz w:val="26"/>
          <w:szCs w:val="26"/>
        </w:rPr>
        <w:softHyphen/>
        <w:t>на</w:t>
      </w:r>
      <w:r w:rsidRPr="00212C05">
        <w:rPr>
          <w:rFonts w:asciiTheme="minorBidi" w:hAnsiTheme="minorBidi"/>
          <w:sz w:val="26"/>
          <w:szCs w:val="26"/>
        </w:rPr>
        <w:softHyphen/>
        <w:t>чал</w:t>
      </w:r>
      <w:r w:rsidRPr="00212C05">
        <w:rPr>
          <w:rFonts w:asciiTheme="minorBidi" w:hAnsiTheme="minorBidi"/>
          <w:sz w:val="26"/>
          <w:szCs w:val="26"/>
        </w:rPr>
        <w:softHyphen/>
        <w:t>ни им</w:t>
      </w:r>
      <w:r w:rsidRPr="00212C05">
        <w:rPr>
          <w:rFonts w:asciiTheme="minorBidi" w:hAnsiTheme="minorBidi"/>
          <w:sz w:val="26"/>
          <w:szCs w:val="26"/>
        </w:rPr>
        <w:softHyphen/>
        <w:t>пул</w:t>
      </w:r>
      <w:r w:rsidRPr="00212C05">
        <w:rPr>
          <w:rFonts w:asciiTheme="minorBidi" w:hAnsiTheme="minorBidi"/>
          <w:sz w:val="26"/>
          <w:szCs w:val="26"/>
        </w:rPr>
        <w:softHyphen/>
        <w:t>си за раз</w:t>
      </w:r>
      <w:r w:rsidRPr="00212C05">
        <w:rPr>
          <w:rFonts w:asciiTheme="minorBidi" w:hAnsiTheme="minorBidi"/>
          <w:sz w:val="26"/>
          <w:szCs w:val="26"/>
        </w:rPr>
        <w:softHyphen/>
        <w:t>га</w:t>
      </w:r>
      <w:r w:rsidRPr="00212C05">
        <w:rPr>
          <w:rFonts w:asciiTheme="minorBidi" w:hAnsiTheme="minorBidi"/>
          <w:sz w:val="26"/>
          <w:szCs w:val="26"/>
        </w:rPr>
        <w:softHyphen/>
        <w:t>да</w:t>
      </w:r>
      <w:r w:rsidRPr="00212C05">
        <w:rPr>
          <w:rFonts w:asciiTheme="minorBidi" w:hAnsiTheme="minorBidi"/>
          <w:sz w:val="26"/>
          <w:szCs w:val="26"/>
        </w:rPr>
        <w:softHyphen/>
        <w:t>ва</w:t>
      </w:r>
      <w:r w:rsidRPr="00212C05">
        <w:rPr>
          <w:rFonts w:asciiTheme="minorBidi" w:hAnsiTheme="minorBidi"/>
          <w:sz w:val="26"/>
          <w:szCs w:val="26"/>
        </w:rPr>
        <w:softHyphen/>
        <w:t>не на го</w:t>
      </w:r>
      <w:r w:rsidRPr="00212C05">
        <w:rPr>
          <w:rFonts w:asciiTheme="minorBidi" w:hAnsiTheme="minorBidi"/>
          <w:sz w:val="26"/>
          <w:szCs w:val="26"/>
        </w:rPr>
        <w:softHyphen/>
        <w:t>ля</w:t>
      </w:r>
      <w:r w:rsidRPr="00212C05">
        <w:rPr>
          <w:rFonts w:asciiTheme="minorBidi" w:hAnsiTheme="minorBidi"/>
          <w:sz w:val="26"/>
          <w:szCs w:val="26"/>
        </w:rPr>
        <w:softHyphen/>
        <w:t>ма част от днеш</w:t>
      </w:r>
      <w:r w:rsidRPr="00212C05">
        <w:rPr>
          <w:rFonts w:asciiTheme="minorBidi" w:hAnsiTheme="minorBidi"/>
          <w:sz w:val="26"/>
          <w:szCs w:val="26"/>
        </w:rPr>
        <w:softHyphen/>
        <w:t>ни</w:t>
      </w:r>
      <w:r w:rsidRPr="00212C05">
        <w:rPr>
          <w:rFonts w:asciiTheme="minorBidi" w:hAnsiTheme="minorBidi"/>
          <w:sz w:val="26"/>
          <w:szCs w:val="26"/>
        </w:rPr>
        <w:softHyphen/>
        <w:t>те събития, но в съ</w:t>
      </w:r>
      <w:r w:rsidRPr="00212C05">
        <w:rPr>
          <w:rFonts w:asciiTheme="minorBidi" w:hAnsiTheme="minorBidi"/>
          <w:sz w:val="26"/>
          <w:szCs w:val="26"/>
        </w:rPr>
        <w:softHyphen/>
        <w:t>що</w:t>
      </w:r>
      <w:r w:rsidRPr="00212C05">
        <w:rPr>
          <w:rFonts w:asciiTheme="minorBidi" w:hAnsiTheme="minorBidi"/>
          <w:sz w:val="26"/>
          <w:szCs w:val="26"/>
        </w:rPr>
        <w:softHyphen/>
        <w:t>то вре</w:t>
      </w:r>
      <w:r w:rsidRPr="00212C05">
        <w:rPr>
          <w:rFonts w:asciiTheme="minorBidi" w:hAnsiTheme="minorBidi"/>
          <w:sz w:val="26"/>
          <w:szCs w:val="26"/>
        </w:rPr>
        <w:softHyphen/>
        <w:t>ме ся</w:t>
      </w:r>
      <w:r w:rsidRPr="00212C05">
        <w:rPr>
          <w:rFonts w:asciiTheme="minorBidi" w:hAnsiTheme="minorBidi"/>
          <w:sz w:val="26"/>
          <w:szCs w:val="26"/>
        </w:rPr>
        <w:softHyphen/>
        <w:t>каш спус</w:t>
      </w:r>
      <w:r w:rsidRPr="00212C05">
        <w:rPr>
          <w:rFonts w:asciiTheme="minorBidi" w:hAnsiTheme="minorBidi"/>
          <w:sz w:val="26"/>
          <w:szCs w:val="26"/>
        </w:rPr>
        <w:softHyphen/>
        <w:t>ка плът</w:t>
      </w:r>
      <w:r w:rsidRPr="00212C05">
        <w:rPr>
          <w:rFonts w:asciiTheme="minorBidi" w:hAnsiTheme="minorBidi"/>
          <w:sz w:val="26"/>
          <w:szCs w:val="26"/>
        </w:rPr>
        <w:softHyphen/>
        <w:t>на мъг</w:t>
      </w:r>
      <w:r w:rsidRPr="00212C05">
        <w:rPr>
          <w:rFonts w:asciiTheme="minorBidi" w:hAnsiTheme="minorBidi"/>
          <w:sz w:val="26"/>
          <w:szCs w:val="26"/>
        </w:rPr>
        <w:softHyphen/>
        <w:t>ла вър</w:t>
      </w:r>
      <w:r w:rsidRPr="00212C05">
        <w:rPr>
          <w:rFonts w:asciiTheme="minorBidi" w:hAnsiTheme="minorBidi"/>
          <w:sz w:val="26"/>
          <w:szCs w:val="26"/>
        </w:rPr>
        <w:softHyphen/>
        <w:t>ху мо</w:t>
      </w:r>
      <w:r w:rsidRPr="00212C05">
        <w:rPr>
          <w:rFonts w:asciiTheme="minorBidi" w:hAnsiTheme="minorBidi"/>
          <w:sz w:val="26"/>
          <w:szCs w:val="26"/>
        </w:rPr>
        <w:softHyphen/>
        <w:t>зъ</w:t>
      </w:r>
      <w:r w:rsidRPr="00212C05">
        <w:rPr>
          <w:rFonts w:asciiTheme="minorBidi" w:hAnsiTheme="minorBidi"/>
          <w:sz w:val="26"/>
          <w:szCs w:val="26"/>
        </w:rPr>
        <w:softHyphen/>
        <w:t>ци</w:t>
      </w:r>
      <w:r w:rsidRPr="00212C05">
        <w:rPr>
          <w:rFonts w:asciiTheme="minorBidi" w:hAnsiTheme="minorBidi"/>
          <w:sz w:val="26"/>
          <w:szCs w:val="26"/>
        </w:rPr>
        <w:softHyphen/>
        <w:t xml:space="preserve">те на хората.  </w:t>
      </w:r>
    </w:p>
    <w:p w14:paraId="4ECB5734" w14:textId="6E88F1D6" w:rsidR="000F2F40" w:rsidRPr="00212C05" w:rsidRDefault="000F2F40" w:rsidP="00EC7832">
      <w:pPr>
        <w:spacing w:after="0" w:line="240" w:lineRule="auto"/>
        <w:ind w:firstLine="720"/>
        <w:rPr>
          <w:rFonts w:asciiTheme="minorBidi" w:hAnsiTheme="minorBidi"/>
          <w:sz w:val="26"/>
          <w:szCs w:val="26"/>
        </w:rPr>
      </w:pPr>
      <w:r w:rsidRPr="00212C05">
        <w:rPr>
          <w:rFonts w:asciiTheme="minorBidi" w:hAnsiTheme="minorBidi"/>
          <w:sz w:val="26"/>
          <w:szCs w:val="26"/>
        </w:rPr>
        <w:t>Естествено, кни</w:t>
      </w:r>
      <w:r w:rsidRPr="00212C05">
        <w:rPr>
          <w:rFonts w:asciiTheme="minorBidi" w:hAnsiTheme="minorBidi"/>
          <w:sz w:val="26"/>
          <w:szCs w:val="26"/>
        </w:rPr>
        <w:softHyphen/>
        <w:t>га</w:t>
      </w:r>
      <w:r w:rsidRPr="00212C05">
        <w:rPr>
          <w:rFonts w:asciiTheme="minorBidi" w:hAnsiTheme="minorBidi"/>
          <w:sz w:val="26"/>
          <w:szCs w:val="26"/>
        </w:rPr>
        <w:softHyphen/>
        <w:t>та ос</w:t>
      </w:r>
      <w:r w:rsidRPr="00212C05">
        <w:rPr>
          <w:rFonts w:asciiTheme="minorBidi" w:hAnsiTheme="minorBidi"/>
          <w:sz w:val="26"/>
          <w:szCs w:val="26"/>
        </w:rPr>
        <w:softHyphen/>
        <w:t>та</w:t>
      </w:r>
      <w:r w:rsidRPr="00212C05">
        <w:rPr>
          <w:rFonts w:asciiTheme="minorBidi" w:hAnsiTheme="minorBidi"/>
          <w:sz w:val="26"/>
          <w:szCs w:val="26"/>
        </w:rPr>
        <w:softHyphen/>
        <w:t>на неразбрана</w:t>
      </w:r>
      <w:r w:rsidR="00BD486E">
        <w:rPr>
          <w:rFonts w:asciiTheme="minorBidi" w:hAnsiTheme="minorBidi"/>
          <w:sz w:val="26"/>
          <w:szCs w:val="26"/>
        </w:rPr>
        <w:t>..</w:t>
      </w:r>
      <w:r w:rsidRPr="00212C05">
        <w:rPr>
          <w:rFonts w:asciiTheme="minorBidi" w:hAnsiTheme="minorBidi"/>
          <w:sz w:val="26"/>
          <w:szCs w:val="26"/>
        </w:rPr>
        <w:t>. Обаче тя пов</w:t>
      </w:r>
      <w:r w:rsidRPr="00212C05">
        <w:rPr>
          <w:rFonts w:asciiTheme="minorBidi" w:hAnsiTheme="minorBidi"/>
          <w:sz w:val="26"/>
          <w:szCs w:val="26"/>
        </w:rPr>
        <w:softHyphen/>
        <w:t>ди</w:t>
      </w:r>
      <w:r w:rsidRPr="00212C05">
        <w:rPr>
          <w:rFonts w:asciiTheme="minorBidi" w:hAnsiTheme="minorBidi"/>
          <w:sz w:val="26"/>
          <w:szCs w:val="26"/>
        </w:rPr>
        <w:softHyphen/>
        <w:t>га ня</w:t>
      </w:r>
      <w:r w:rsidRPr="00212C05">
        <w:rPr>
          <w:rFonts w:asciiTheme="minorBidi" w:hAnsiTheme="minorBidi"/>
          <w:sz w:val="26"/>
          <w:szCs w:val="26"/>
        </w:rPr>
        <w:softHyphen/>
        <w:t>кои въп</w:t>
      </w:r>
      <w:r w:rsidRPr="00212C05">
        <w:rPr>
          <w:rFonts w:asciiTheme="minorBidi" w:hAnsiTheme="minorBidi"/>
          <w:sz w:val="26"/>
          <w:szCs w:val="26"/>
        </w:rPr>
        <w:softHyphen/>
        <w:t>ро</w:t>
      </w:r>
      <w:r w:rsidRPr="00212C05">
        <w:rPr>
          <w:rFonts w:asciiTheme="minorBidi" w:hAnsiTheme="minorBidi"/>
          <w:sz w:val="26"/>
          <w:szCs w:val="26"/>
        </w:rPr>
        <w:softHyphen/>
        <w:t>си</w:t>
      </w:r>
      <w:r w:rsidRPr="00212C05">
        <w:rPr>
          <w:rFonts w:asciiTheme="minorBidi" w:hAnsiTheme="minorBidi"/>
          <w:sz w:val="26"/>
          <w:szCs w:val="26"/>
        </w:rPr>
        <w:softHyphen/>
        <w:t>,</w:t>
      </w:r>
      <w:r w:rsidR="00EC7832" w:rsidRPr="00212C05">
        <w:rPr>
          <w:rFonts w:asciiTheme="minorBidi" w:hAnsiTheme="minorBidi"/>
          <w:sz w:val="26"/>
          <w:szCs w:val="26"/>
        </w:rPr>
        <w:t xml:space="preserve"> </w:t>
      </w:r>
      <w:r w:rsidRPr="00212C05">
        <w:rPr>
          <w:rFonts w:asciiTheme="minorBidi" w:hAnsiTheme="minorBidi"/>
          <w:sz w:val="26"/>
          <w:szCs w:val="26"/>
        </w:rPr>
        <w:t>ко</w:t>
      </w:r>
      <w:r w:rsidRPr="00212C05">
        <w:rPr>
          <w:rFonts w:asciiTheme="minorBidi" w:hAnsiTheme="minorBidi"/>
          <w:sz w:val="26"/>
          <w:szCs w:val="26"/>
        </w:rPr>
        <w:softHyphen/>
        <w:t>ито би тряб</w:t>
      </w:r>
      <w:r w:rsidRPr="00212C05">
        <w:rPr>
          <w:rFonts w:asciiTheme="minorBidi" w:hAnsiTheme="minorBidi"/>
          <w:sz w:val="26"/>
          <w:szCs w:val="26"/>
        </w:rPr>
        <w:softHyphen/>
        <w:t>ва</w:t>
      </w:r>
      <w:r w:rsidRPr="00212C05">
        <w:rPr>
          <w:rFonts w:asciiTheme="minorBidi" w:hAnsiTheme="minorBidi"/>
          <w:sz w:val="26"/>
          <w:szCs w:val="26"/>
        </w:rPr>
        <w:softHyphen/>
        <w:t>ло да бъ</w:t>
      </w:r>
      <w:r w:rsidRPr="00212C05">
        <w:rPr>
          <w:rFonts w:asciiTheme="minorBidi" w:hAnsiTheme="minorBidi"/>
          <w:sz w:val="26"/>
          <w:szCs w:val="26"/>
        </w:rPr>
        <w:softHyphen/>
        <w:t>дат повдиг</w:t>
      </w:r>
      <w:r w:rsidRPr="00212C05">
        <w:rPr>
          <w:rFonts w:asciiTheme="minorBidi" w:hAnsiTheme="minorBidi"/>
          <w:sz w:val="26"/>
          <w:szCs w:val="26"/>
        </w:rPr>
        <w:softHyphen/>
        <w:t>на</w:t>
      </w:r>
      <w:r w:rsidRPr="00212C05">
        <w:rPr>
          <w:rFonts w:asciiTheme="minorBidi" w:hAnsiTheme="minorBidi"/>
          <w:sz w:val="26"/>
          <w:szCs w:val="26"/>
        </w:rPr>
        <w:softHyphen/>
        <w:t>ти в це</w:t>
      </w:r>
      <w:r w:rsidRPr="00212C05">
        <w:rPr>
          <w:rFonts w:asciiTheme="minorBidi" w:hAnsiTheme="minorBidi"/>
          <w:sz w:val="26"/>
          <w:szCs w:val="26"/>
        </w:rPr>
        <w:softHyphen/>
        <w:t>лия свят, по</w:t>
      </w:r>
      <w:r w:rsidRPr="00212C05">
        <w:rPr>
          <w:rFonts w:asciiTheme="minorBidi" w:hAnsiTheme="minorBidi"/>
          <w:sz w:val="26"/>
          <w:szCs w:val="26"/>
        </w:rPr>
        <w:softHyphen/>
        <w:t>не</w:t>
      </w:r>
      <w:r w:rsidRPr="00212C05">
        <w:rPr>
          <w:rFonts w:asciiTheme="minorBidi" w:hAnsiTheme="minorBidi"/>
          <w:sz w:val="26"/>
          <w:szCs w:val="26"/>
        </w:rPr>
        <w:softHyphen/>
        <w:t>же мно</w:t>
      </w:r>
      <w:r w:rsidRPr="00212C05">
        <w:rPr>
          <w:rFonts w:asciiTheme="minorBidi" w:hAnsiTheme="minorBidi"/>
          <w:sz w:val="26"/>
          <w:szCs w:val="26"/>
        </w:rPr>
        <w:softHyphen/>
        <w:t>го хо</w:t>
      </w:r>
      <w:r w:rsidRPr="00212C05">
        <w:rPr>
          <w:rFonts w:asciiTheme="minorBidi" w:hAnsiTheme="minorBidi"/>
          <w:sz w:val="26"/>
          <w:szCs w:val="26"/>
        </w:rPr>
        <w:softHyphen/>
        <w:t>ра би</w:t>
      </w:r>
      <w:r w:rsidRPr="00212C05">
        <w:rPr>
          <w:rFonts w:asciiTheme="minorBidi" w:hAnsiTheme="minorBidi"/>
          <w:sz w:val="26"/>
          <w:szCs w:val="26"/>
        </w:rPr>
        <w:softHyphen/>
        <w:t>ха из</w:t>
      </w:r>
      <w:r w:rsidRPr="00212C05">
        <w:rPr>
          <w:rFonts w:asciiTheme="minorBidi" w:hAnsiTheme="minorBidi"/>
          <w:sz w:val="26"/>
          <w:szCs w:val="26"/>
        </w:rPr>
        <w:softHyphen/>
        <w:t>в</w:t>
      </w:r>
      <w:r w:rsidRPr="00212C05">
        <w:rPr>
          <w:rFonts w:asciiTheme="minorBidi" w:hAnsiTheme="minorBidi"/>
          <w:sz w:val="26"/>
          <w:szCs w:val="26"/>
        </w:rPr>
        <w:softHyphen/>
        <w:t>лек</w:t>
      </w:r>
      <w:r w:rsidRPr="00212C05">
        <w:rPr>
          <w:rFonts w:asciiTheme="minorBidi" w:hAnsiTheme="minorBidi"/>
          <w:sz w:val="26"/>
          <w:szCs w:val="26"/>
        </w:rPr>
        <w:softHyphen/>
        <w:t>ли по</w:t>
      </w:r>
      <w:r w:rsidRPr="00212C05">
        <w:rPr>
          <w:rFonts w:asciiTheme="minorBidi" w:hAnsiTheme="minorBidi"/>
          <w:sz w:val="26"/>
          <w:szCs w:val="26"/>
        </w:rPr>
        <w:softHyphen/>
        <w:t>ука за ня</w:t>
      </w:r>
      <w:r w:rsidRPr="00212C05">
        <w:rPr>
          <w:rFonts w:asciiTheme="minorBidi" w:hAnsiTheme="minorBidi"/>
          <w:sz w:val="26"/>
          <w:szCs w:val="26"/>
        </w:rPr>
        <w:softHyphen/>
        <w:t>кои важ</w:t>
      </w:r>
      <w:r w:rsidRPr="00212C05">
        <w:rPr>
          <w:rFonts w:asciiTheme="minorBidi" w:hAnsiTheme="minorBidi"/>
          <w:sz w:val="26"/>
          <w:szCs w:val="26"/>
        </w:rPr>
        <w:softHyphen/>
        <w:t>ни неща, ко</w:t>
      </w:r>
      <w:r w:rsidRPr="00212C05">
        <w:rPr>
          <w:rFonts w:asciiTheme="minorBidi" w:hAnsiTheme="minorBidi"/>
          <w:sz w:val="26"/>
          <w:szCs w:val="26"/>
        </w:rPr>
        <w:softHyphen/>
        <w:t>ито дру</w:t>
      </w:r>
      <w:r w:rsidRPr="00212C05">
        <w:rPr>
          <w:rFonts w:asciiTheme="minorBidi" w:hAnsiTheme="minorBidi"/>
          <w:sz w:val="26"/>
          <w:szCs w:val="26"/>
        </w:rPr>
        <w:softHyphen/>
        <w:t>ги се опитват да прик</w:t>
      </w:r>
      <w:r w:rsidRPr="00212C05">
        <w:rPr>
          <w:rFonts w:asciiTheme="minorBidi" w:hAnsiTheme="minorBidi"/>
          <w:sz w:val="26"/>
          <w:szCs w:val="26"/>
        </w:rPr>
        <w:softHyphen/>
        <w:t>ри</w:t>
      </w:r>
      <w:r w:rsidRPr="00212C05">
        <w:rPr>
          <w:rFonts w:asciiTheme="minorBidi" w:hAnsiTheme="minorBidi"/>
          <w:sz w:val="26"/>
          <w:szCs w:val="26"/>
        </w:rPr>
        <w:softHyphen/>
        <w:t>ят зад ло</w:t>
      </w:r>
      <w:r w:rsidRPr="00212C05">
        <w:rPr>
          <w:rFonts w:asciiTheme="minorBidi" w:hAnsiTheme="minorBidi"/>
          <w:sz w:val="26"/>
          <w:szCs w:val="26"/>
        </w:rPr>
        <w:softHyphen/>
        <w:t>зун</w:t>
      </w:r>
      <w:r w:rsidRPr="00212C05">
        <w:rPr>
          <w:rFonts w:asciiTheme="minorBidi" w:hAnsiTheme="minorBidi"/>
          <w:sz w:val="26"/>
          <w:szCs w:val="26"/>
        </w:rPr>
        <w:softHyphen/>
        <w:t>ги ка</w:t>
      </w:r>
      <w:r w:rsidRPr="00212C05">
        <w:rPr>
          <w:rFonts w:asciiTheme="minorBidi" w:hAnsiTheme="minorBidi"/>
          <w:sz w:val="26"/>
          <w:szCs w:val="26"/>
        </w:rPr>
        <w:softHyphen/>
        <w:t>то "демокраци</w:t>
      </w:r>
      <w:r w:rsidR="00EC7832" w:rsidRPr="00212C05">
        <w:rPr>
          <w:rFonts w:asciiTheme="minorBidi" w:hAnsiTheme="minorBidi"/>
          <w:sz w:val="26"/>
          <w:szCs w:val="26"/>
        </w:rPr>
        <w:t>я</w:t>
      </w:r>
      <w:r w:rsidRPr="00212C05">
        <w:rPr>
          <w:rFonts w:asciiTheme="minorBidi" w:hAnsiTheme="minorBidi"/>
          <w:sz w:val="26"/>
          <w:szCs w:val="26"/>
        </w:rPr>
        <w:t>", "автокрация" и т.н. В кни</w:t>
      </w:r>
      <w:r w:rsidRPr="00212C05">
        <w:rPr>
          <w:rFonts w:asciiTheme="minorBidi" w:hAnsiTheme="minorBidi"/>
          <w:sz w:val="26"/>
          <w:szCs w:val="26"/>
        </w:rPr>
        <w:softHyphen/>
        <w:t>га</w:t>
      </w:r>
      <w:r w:rsidRPr="00212C05">
        <w:rPr>
          <w:rFonts w:asciiTheme="minorBidi" w:hAnsiTheme="minorBidi"/>
          <w:sz w:val="26"/>
          <w:szCs w:val="26"/>
        </w:rPr>
        <w:softHyphen/>
        <w:t>та ще от</w:t>
      </w:r>
      <w:r w:rsidRPr="00212C05">
        <w:rPr>
          <w:rFonts w:asciiTheme="minorBidi" w:hAnsiTheme="minorBidi"/>
          <w:sz w:val="26"/>
          <w:szCs w:val="26"/>
        </w:rPr>
        <w:softHyphen/>
        <w:t>к</w:t>
      </w:r>
      <w:r w:rsidRPr="00212C05">
        <w:rPr>
          <w:rFonts w:asciiTheme="minorBidi" w:hAnsiTheme="minorBidi"/>
          <w:sz w:val="26"/>
          <w:szCs w:val="26"/>
        </w:rPr>
        <w:softHyphen/>
        <w:t>ри</w:t>
      </w:r>
      <w:r w:rsidRPr="00212C05">
        <w:rPr>
          <w:rFonts w:asciiTheme="minorBidi" w:hAnsiTheme="minorBidi"/>
          <w:sz w:val="26"/>
          <w:szCs w:val="26"/>
        </w:rPr>
        <w:softHyphen/>
        <w:t>ете и ед</w:t>
      </w:r>
      <w:r w:rsidRPr="00212C05">
        <w:rPr>
          <w:rFonts w:asciiTheme="minorBidi" w:hAnsiTheme="minorBidi"/>
          <w:sz w:val="26"/>
          <w:szCs w:val="26"/>
        </w:rPr>
        <w:softHyphen/>
        <w:t>но твър</w:t>
      </w:r>
      <w:r w:rsidRPr="00212C05">
        <w:rPr>
          <w:rFonts w:asciiTheme="minorBidi" w:hAnsiTheme="minorBidi"/>
          <w:sz w:val="26"/>
          <w:szCs w:val="26"/>
        </w:rPr>
        <w:softHyphen/>
        <w:t>де спо</w:t>
      </w:r>
      <w:r w:rsidRPr="00212C05">
        <w:rPr>
          <w:rFonts w:asciiTheme="minorBidi" w:hAnsiTheme="minorBidi"/>
          <w:sz w:val="26"/>
          <w:szCs w:val="26"/>
        </w:rPr>
        <w:softHyphen/>
        <w:t>луч</w:t>
      </w:r>
      <w:r w:rsidRPr="00212C05">
        <w:rPr>
          <w:rFonts w:asciiTheme="minorBidi" w:hAnsiTheme="minorBidi"/>
          <w:sz w:val="26"/>
          <w:szCs w:val="26"/>
        </w:rPr>
        <w:softHyphen/>
        <w:t>ли</w:t>
      </w:r>
      <w:r w:rsidRPr="00212C05">
        <w:rPr>
          <w:rFonts w:asciiTheme="minorBidi" w:hAnsiTheme="minorBidi"/>
          <w:sz w:val="26"/>
          <w:szCs w:val="26"/>
        </w:rPr>
        <w:softHyphen/>
        <w:t>во опи</w:t>
      </w:r>
      <w:r w:rsidRPr="00212C05">
        <w:rPr>
          <w:rFonts w:asciiTheme="minorBidi" w:hAnsiTheme="minorBidi"/>
          <w:sz w:val="26"/>
          <w:szCs w:val="26"/>
        </w:rPr>
        <w:softHyphen/>
        <w:t>са</w:t>
      </w:r>
      <w:r w:rsidRPr="00212C05">
        <w:rPr>
          <w:rFonts w:asciiTheme="minorBidi" w:hAnsiTheme="minorBidi"/>
          <w:sz w:val="26"/>
          <w:szCs w:val="26"/>
        </w:rPr>
        <w:softHyphen/>
        <w:t>ние на не</w:t>
      </w:r>
      <w:r w:rsidRPr="00212C05">
        <w:rPr>
          <w:rFonts w:asciiTheme="minorBidi" w:hAnsiTheme="minorBidi"/>
          <w:sz w:val="26"/>
          <w:szCs w:val="26"/>
        </w:rPr>
        <w:softHyphen/>
        <w:t>удоб</w:t>
      </w:r>
      <w:r w:rsidRPr="00212C05">
        <w:rPr>
          <w:rFonts w:asciiTheme="minorBidi" w:hAnsiTheme="minorBidi"/>
          <w:sz w:val="26"/>
          <w:szCs w:val="26"/>
        </w:rPr>
        <w:softHyphen/>
        <w:t>но</w:t>
      </w:r>
      <w:r w:rsidRPr="00212C05">
        <w:rPr>
          <w:rFonts w:asciiTheme="minorBidi" w:hAnsiTheme="minorBidi"/>
          <w:sz w:val="26"/>
          <w:szCs w:val="26"/>
        </w:rPr>
        <w:softHyphen/>
        <w:t>то положение, в ко</w:t>
      </w:r>
      <w:r w:rsidRPr="00212C05">
        <w:rPr>
          <w:rFonts w:asciiTheme="minorBidi" w:hAnsiTheme="minorBidi"/>
          <w:sz w:val="26"/>
          <w:szCs w:val="26"/>
        </w:rPr>
        <w:softHyphen/>
        <w:t>ето се на</w:t>
      </w:r>
      <w:r w:rsidRPr="00212C05">
        <w:rPr>
          <w:rFonts w:asciiTheme="minorBidi" w:hAnsiTheme="minorBidi"/>
          <w:sz w:val="26"/>
          <w:szCs w:val="26"/>
        </w:rPr>
        <w:softHyphen/>
        <w:t>ми</w:t>
      </w:r>
      <w:r w:rsidRPr="00212C05">
        <w:rPr>
          <w:rFonts w:asciiTheme="minorBidi" w:hAnsiTheme="minorBidi"/>
          <w:sz w:val="26"/>
          <w:szCs w:val="26"/>
        </w:rPr>
        <w:softHyphen/>
        <w:t>рат всъщ</w:t>
      </w:r>
      <w:r w:rsidRPr="00212C05">
        <w:rPr>
          <w:rFonts w:asciiTheme="minorBidi" w:hAnsiTheme="minorBidi"/>
          <w:sz w:val="26"/>
          <w:szCs w:val="26"/>
        </w:rPr>
        <w:softHyphen/>
        <w:t>ност по</w:t>
      </w:r>
      <w:r w:rsidRPr="00212C05">
        <w:rPr>
          <w:rFonts w:asciiTheme="minorBidi" w:hAnsiTheme="minorBidi"/>
          <w:sz w:val="26"/>
          <w:szCs w:val="26"/>
        </w:rPr>
        <w:softHyphen/>
        <w:t>ве</w:t>
      </w:r>
      <w:r w:rsidRPr="00212C05">
        <w:rPr>
          <w:rFonts w:asciiTheme="minorBidi" w:hAnsiTheme="minorBidi"/>
          <w:sz w:val="26"/>
          <w:szCs w:val="26"/>
        </w:rPr>
        <w:softHyphen/>
        <w:t>че</w:t>
      </w:r>
      <w:r w:rsidRPr="00212C05">
        <w:rPr>
          <w:rFonts w:asciiTheme="minorBidi" w:hAnsiTheme="minorBidi"/>
          <w:sz w:val="26"/>
          <w:szCs w:val="26"/>
        </w:rPr>
        <w:softHyphen/>
        <w:t>то парламентаристи</w:t>
      </w:r>
      <w:r w:rsidR="00EC7832" w:rsidRPr="00212C05">
        <w:rPr>
          <w:rFonts w:asciiTheme="minorBidi" w:hAnsiTheme="minorBidi"/>
          <w:sz w:val="26"/>
          <w:szCs w:val="26"/>
        </w:rPr>
        <w:t>…</w:t>
      </w:r>
      <w:r w:rsidRPr="00212C05">
        <w:rPr>
          <w:rFonts w:asciiTheme="minorBidi" w:hAnsiTheme="minorBidi"/>
          <w:sz w:val="26"/>
          <w:szCs w:val="26"/>
        </w:rPr>
        <w:t xml:space="preserve"> Хората нап</w:t>
      </w:r>
      <w:r w:rsidRPr="00212C05">
        <w:rPr>
          <w:rFonts w:asciiTheme="minorBidi" w:hAnsiTheme="minorBidi"/>
          <w:sz w:val="26"/>
          <w:szCs w:val="26"/>
        </w:rPr>
        <w:softHyphen/>
        <w:t>ри</w:t>
      </w:r>
      <w:r w:rsidRPr="00212C05">
        <w:rPr>
          <w:rFonts w:asciiTheme="minorBidi" w:hAnsiTheme="minorBidi"/>
          <w:sz w:val="26"/>
          <w:szCs w:val="26"/>
        </w:rPr>
        <w:softHyphen/>
        <w:t>мер вярват, че един пар</w:t>
      </w:r>
      <w:r w:rsidRPr="00212C05">
        <w:rPr>
          <w:rFonts w:asciiTheme="minorBidi" w:hAnsiTheme="minorBidi"/>
          <w:sz w:val="26"/>
          <w:szCs w:val="26"/>
        </w:rPr>
        <w:softHyphen/>
        <w:t>ла</w:t>
      </w:r>
      <w:r w:rsidRPr="00212C05">
        <w:rPr>
          <w:rFonts w:asciiTheme="minorBidi" w:hAnsiTheme="minorBidi"/>
          <w:sz w:val="26"/>
          <w:szCs w:val="26"/>
        </w:rPr>
        <w:softHyphen/>
        <w:t>мен</w:t>
      </w:r>
      <w:r w:rsidRPr="00212C05">
        <w:rPr>
          <w:rFonts w:asciiTheme="minorBidi" w:hAnsiTheme="minorBidi"/>
          <w:sz w:val="26"/>
          <w:szCs w:val="26"/>
        </w:rPr>
        <w:softHyphen/>
        <w:t>та</w:t>
      </w:r>
      <w:r w:rsidRPr="00212C05">
        <w:rPr>
          <w:rFonts w:asciiTheme="minorBidi" w:hAnsiTheme="minorBidi"/>
          <w:sz w:val="26"/>
          <w:szCs w:val="26"/>
        </w:rPr>
        <w:softHyphen/>
        <w:t>рист ви</w:t>
      </w:r>
      <w:r w:rsidRPr="00212C05">
        <w:rPr>
          <w:rFonts w:asciiTheme="minorBidi" w:hAnsiTheme="minorBidi"/>
          <w:sz w:val="26"/>
          <w:szCs w:val="26"/>
        </w:rPr>
        <w:softHyphen/>
        <w:t>на</w:t>
      </w:r>
      <w:r w:rsidRPr="00212C05">
        <w:rPr>
          <w:rFonts w:asciiTheme="minorBidi" w:hAnsiTheme="minorBidi"/>
          <w:sz w:val="26"/>
          <w:szCs w:val="26"/>
        </w:rPr>
        <w:softHyphen/>
        <w:t>ги гла</w:t>
      </w:r>
      <w:r w:rsidRPr="00212C05">
        <w:rPr>
          <w:rFonts w:asciiTheme="minorBidi" w:hAnsiTheme="minorBidi"/>
          <w:sz w:val="26"/>
          <w:szCs w:val="26"/>
        </w:rPr>
        <w:softHyphen/>
        <w:t>су</w:t>
      </w:r>
      <w:r w:rsidRPr="00212C05">
        <w:rPr>
          <w:rFonts w:asciiTheme="minorBidi" w:hAnsiTheme="minorBidi"/>
          <w:sz w:val="26"/>
          <w:szCs w:val="26"/>
        </w:rPr>
        <w:softHyphen/>
        <w:t>ва спо</w:t>
      </w:r>
      <w:r w:rsidRPr="00212C05">
        <w:rPr>
          <w:rFonts w:asciiTheme="minorBidi" w:hAnsiTheme="minorBidi"/>
          <w:sz w:val="26"/>
          <w:szCs w:val="26"/>
        </w:rPr>
        <w:softHyphen/>
        <w:t>ред сво</w:t>
      </w:r>
      <w:r w:rsidRPr="00212C05">
        <w:rPr>
          <w:rFonts w:asciiTheme="minorBidi" w:hAnsiTheme="minorBidi"/>
          <w:sz w:val="26"/>
          <w:szCs w:val="26"/>
        </w:rPr>
        <w:softHyphen/>
        <w:t>ето убеждение. Ако оба</w:t>
      </w:r>
      <w:r w:rsidRPr="00212C05">
        <w:rPr>
          <w:rFonts w:asciiTheme="minorBidi" w:hAnsiTheme="minorBidi"/>
          <w:sz w:val="26"/>
          <w:szCs w:val="26"/>
        </w:rPr>
        <w:softHyphen/>
        <w:t>че бъдат прос</w:t>
      </w:r>
      <w:r w:rsidRPr="00212C05">
        <w:rPr>
          <w:rFonts w:asciiTheme="minorBidi" w:hAnsiTheme="minorBidi"/>
          <w:sz w:val="26"/>
          <w:szCs w:val="26"/>
        </w:rPr>
        <w:softHyphen/>
        <w:t>ле</w:t>
      </w:r>
      <w:r w:rsidRPr="00212C05">
        <w:rPr>
          <w:rFonts w:asciiTheme="minorBidi" w:hAnsiTheme="minorBidi"/>
          <w:sz w:val="26"/>
          <w:szCs w:val="26"/>
        </w:rPr>
        <w:softHyphen/>
        <w:t>де</w:t>
      </w:r>
      <w:r w:rsidRPr="00212C05">
        <w:rPr>
          <w:rFonts w:asciiTheme="minorBidi" w:hAnsiTheme="minorBidi"/>
          <w:sz w:val="26"/>
          <w:szCs w:val="26"/>
        </w:rPr>
        <w:softHyphen/>
        <w:t>ни нишките, ко</w:t>
      </w:r>
      <w:r w:rsidRPr="00212C05">
        <w:rPr>
          <w:rFonts w:asciiTheme="minorBidi" w:hAnsiTheme="minorBidi"/>
          <w:sz w:val="26"/>
          <w:szCs w:val="26"/>
        </w:rPr>
        <w:softHyphen/>
        <w:t>ито свър</w:t>
      </w:r>
      <w:r w:rsidRPr="00212C05">
        <w:rPr>
          <w:rFonts w:asciiTheme="minorBidi" w:hAnsiTheme="minorBidi"/>
          <w:sz w:val="26"/>
          <w:szCs w:val="26"/>
        </w:rPr>
        <w:softHyphen/>
        <w:t>з</w:t>
      </w:r>
      <w:r w:rsidRPr="00212C05">
        <w:rPr>
          <w:rFonts w:asciiTheme="minorBidi" w:hAnsiTheme="minorBidi"/>
          <w:sz w:val="26"/>
          <w:szCs w:val="26"/>
        </w:rPr>
        <w:softHyphen/>
        <w:t>ват един та</w:t>
      </w:r>
      <w:r w:rsidRPr="00212C05">
        <w:rPr>
          <w:rFonts w:asciiTheme="minorBidi" w:hAnsiTheme="minorBidi"/>
          <w:sz w:val="26"/>
          <w:szCs w:val="26"/>
        </w:rPr>
        <w:softHyphen/>
        <w:t>къв пар</w:t>
      </w:r>
      <w:r w:rsidRPr="00212C05">
        <w:rPr>
          <w:rFonts w:asciiTheme="minorBidi" w:hAnsiTheme="minorBidi"/>
          <w:sz w:val="26"/>
          <w:szCs w:val="26"/>
        </w:rPr>
        <w:softHyphen/>
        <w:t>ла</w:t>
      </w:r>
      <w:r w:rsidRPr="00212C05">
        <w:rPr>
          <w:rFonts w:asciiTheme="minorBidi" w:hAnsiTheme="minorBidi"/>
          <w:sz w:val="26"/>
          <w:szCs w:val="26"/>
        </w:rPr>
        <w:softHyphen/>
        <w:t>мен</w:t>
      </w:r>
      <w:r w:rsidRPr="00212C05">
        <w:rPr>
          <w:rFonts w:asciiTheme="minorBidi" w:hAnsiTheme="minorBidi"/>
          <w:sz w:val="26"/>
          <w:szCs w:val="26"/>
        </w:rPr>
        <w:softHyphen/>
        <w:t>та</w:t>
      </w:r>
      <w:r w:rsidRPr="00212C05">
        <w:rPr>
          <w:rFonts w:asciiTheme="minorBidi" w:hAnsiTheme="minorBidi"/>
          <w:sz w:val="26"/>
          <w:szCs w:val="26"/>
        </w:rPr>
        <w:softHyphen/>
        <w:t>рист с дейс</w:t>
      </w:r>
      <w:r w:rsidRPr="00212C05">
        <w:rPr>
          <w:rFonts w:asciiTheme="minorBidi" w:hAnsiTheme="minorBidi"/>
          <w:sz w:val="26"/>
          <w:szCs w:val="26"/>
        </w:rPr>
        <w:softHyphen/>
        <w:t>т</w:t>
      </w:r>
      <w:r w:rsidRPr="00212C05">
        <w:rPr>
          <w:rFonts w:asciiTheme="minorBidi" w:hAnsiTheme="minorBidi"/>
          <w:sz w:val="26"/>
          <w:szCs w:val="26"/>
        </w:rPr>
        <w:softHyphen/>
        <w:t>ви</w:t>
      </w:r>
      <w:r w:rsidRPr="00212C05">
        <w:rPr>
          <w:rFonts w:asciiTheme="minorBidi" w:hAnsiTheme="minorBidi"/>
          <w:sz w:val="26"/>
          <w:szCs w:val="26"/>
        </w:rPr>
        <w:softHyphen/>
        <w:t>тел</w:t>
      </w:r>
      <w:r w:rsidRPr="00212C05">
        <w:rPr>
          <w:rFonts w:asciiTheme="minorBidi" w:hAnsiTheme="minorBidi"/>
          <w:sz w:val="26"/>
          <w:szCs w:val="26"/>
        </w:rPr>
        <w:softHyphen/>
        <w:t>ния свят, лес</w:t>
      </w:r>
      <w:r w:rsidRPr="00212C05">
        <w:rPr>
          <w:rFonts w:asciiTheme="minorBidi" w:hAnsiTheme="minorBidi"/>
          <w:sz w:val="26"/>
          <w:szCs w:val="26"/>
        </w:rPr>
        <w:softHyphen/>
        <w:t>но мо</w:t>
      </w:r>
      <w:r w:rsidRPr="00212C05">
        <w:rPr>
          <w:rFonts w:asciiTheme="minorBidi" w:hAnsiTheme="minorBidi"/>
          <w:sz w:val="26"/>
          <w:szCs w:val="26"/>
        </w:rPr>
        <w:softHyphen/>
        <w:t>жем да си от</w:t>
      </w:r>
      <w:r w:rsidRPr="00212C05">
        <w:rPr>
          <w:rFonts w:asciiTheme="minorBidi" w:hAnsiTheme="minorBidi"/>
          <w:sz w:val="26"/>
          <w:szCs w:val="26"/>
        </w:rPr>
        <w:softHyphen/>
        <w:t>го</w:t>
      </w:r>
      <w:r w:rsidRPr="00212C05">
        <w:rPr>
          <w:rFonts w:asciiTheme="minorBidi" w:hAnsiTheme="minorBidi"/>
          <w:sz w:val="26"/>
          <w:szCs w:val="26"/>
        </w:rPr>
        <w:softHyphen/>
        <w:t>во</w:t>
      </w:r>
      <w:r w:rsidRPr="00212C05">
        <w:rPr>
          <w:rFonts w:asciiTheme="minorBidi" w:hAnsiTheme="minorBidi"/>
          <w:sz w:val="26"/>
          <w:szCs w:val="26"/>
        </w:rPr>
        <w:softHyphen/>
        <w:t>рим за</w:t>
      </w:r>
      <w:r w:rsidRPr="00212C05">
        <w:rPr>
          <w:rFonts w:asciiTheme="minorBidi" w:hAnsiTheme="minorBidi"/>
          <w:sz w:val="26"/>
          <w:szCs w:val="26"/>
        </w:rPr>
        <w:softHyphen/>
        <w:t>що в еди</w:t>
      </w:r>
      <w:r w:rsidRPr="00212C05">
        <w:rPr>
          <w:rFonts w:asciiTheme="minorBidi" w:hAnsiTheme="minorBidi"/>
          <w:sz w:val="26"/>
          <w:szCs w:val="26"/>
        </w:rPr>
        <w:softHyphen/>
        <w:t>ния слу</w:t>
      </w:r>
      <w:r w:rsidRPr="00212C05">
        <w:rPr>
          <w:rFonts w:asciiTheme="minorBidi" w:hAnsiTheme="minorBidi"/>
          <w:sz w:val="26"/>
          <w:szCs w:val="26"/>
        </w:rPr>
        <w:softHyphen/>
        <w:t>чай той каз</w:t>
      </w:r>
      <w:r w:rsidRPr="00212C05">
        <w:rPr>
          <w:rFonts w:asciiTheme="minorBidi" w:hAnsiTheme="minorBidi"/>
          <w:sz w:val="26"/>
          <w:szCs w:val="26"/>
        </w:rPr>
        <w:softHyphen/>
        <w:t>ва "да", а в дру</w:t>
      </w:r>
      <w:r w:rsidRPr="00212C05">
        <w:rPr>
          <w:rFonts w:asciiTheme="minorBidi" w:hAnsiTheme="minorBidi"/>
          <w:sz w:val="26"/>
          <w:szCs w:val="26"/>
        </w:rPr>
        <w:softHyphen/>
        <w:t>гия - "не". Делези пов</w:t>
      </w:r>
      <w:r w:rsidRPr="00212C05">
        <w:rPr>
          <w:rFonts w:asciiTheme="minorBidi" w:hAnsiTheme="minorBidi"/>
          <w:sz w:val="26"/>
          <w:szCs w:val="26"/>
        </w:rPr>
        <w:softHyphen/>
        <w:t>ди</w:t>
      </w:r>
      <w:r w:rsidRPr="00212C05">
        <w:rPr>
          <w:rFonts w:asciiTheme="minorBidi" w:hAnsiTheme="minorBidi"/>
          <w:sz w:val="26"/>
          <w:szCs w:val="26"/>
        </w:rPr>
        <w:softHyphen/>
        <w:t>га точ</w:t>
      </w:r>
      <w:r w:rsidRPr="00212C05">
        <w:rPr>
          <w:rFonts w:asciiTheme="minorBidi" w:hAnsiTheme="minorBidi"/>
          <w:sz w:val="26"/>
          <w:szCs w:val="26"/>
        </w:rPr>
        <w:softHyphen/>
        <w:t>но та</w:t>
      </w:r>
      <w:r w:rsidRPr="00212C05">
        <w:rPr>
          <w:rFonts w:asciiTheme="minorBidi" w:hAnsiTheme="minorBidi"/>
          <w:sz w:val="26"/>
          <w:szCs w:val="26"/>
        </w:rPr>
        <w:softHyphen/>
        <w:t>ки</w:t>
      </w:r>
      <w:r w:rsidRPr="00212C05">
        <w:rPr>
          <w:rFonts w:asciiTheme="minorBidi" w:hAnsiTheme="minorBidi"/>
          <w:sz w:val="26"/>
          <w:szCs w:val="26"/>
        </w:rPr>
        <w:softHyphen/>
        <w:t>ва въпроси</w:t>
      </w:r>
      <w:r w:rsidR="00BD486E">
        <w:rPr>
          <w:rFonts w:asciiTheme="minorBidi" w:hAnsiTheme="minorBidi"/>
          <w:sz w:val="26"/>
          <w:szCs w:val="26"/>
        </w:rPr>
        <w:t>..</w:t>
      </w:r>
      <w:r w:rsidRPr="00212C05">
        <w:rPr>
          <w:rFonts w:asciiTheme="minorBidi" w:hAnsiTheme="minorBidi"/>
          <w:sz w:val="26"/>
          <w:szCs w:val="26"/>
        </w:rPr>
        <w:t>. Имайки пред</w:t>
      </w:r>
      <w:r w:rsidRPr="00212C05">
        <w:rPr>
          <w:rFonts w:asciiTheme="minorBidi" w:hAnsiTheme="minorBidi"/>
          <w:sz w:val="26"/>
          <w:szCs w:val="26"/>
        </w:rPr>
        <w:softHyphen/>
        <w:t>вид един парламентарист, той пита: Добре, и на коя стра</w:t>
      </w:r>
      <w:r w:rsidRPr="00212C05">
        <w:rPr>
          <w:rFonts w:asciiTheme="minorBidi" w:hAnsiTheme="minorBidi"/>
          <w:sz w:val="26"/>
          <w:szCs w:val="26"/>
        </w:rPr>
        <w:softHyphen/>
        <w:t>на ще зас</w:t>
      </w:r>
      <w:r w:rsidRPr="00212C05">
        <w:rPr>
          <w:rFonts w:asciiTheme="minorBidi" w:hAnsiTheme="minorBidi"/>
          <w:sz w:val="26"/>
          <w:szCs w:val="26"/>
        </w:rPr>
        <w:softHyphen/>
        <w:t>та</w:t>
      </w:r>
      <w:r w:rsidRPr="00212C05">
        <w:rPr>
          <w:rFonts w:asciiTheme="minorBidi" w:hAnsiTheme="minorBidi"/>
          <w:sz w:val="26"/>
          <w:szCs w:val="26"/>
        </w:rPr>
        <w:softHyphen/>
        <w:t>не бед</w:t>
      </w:r>
      <w:r w:rsidRPr="00212C05">
        <w:rPr>
          <w:rFonts w:asciiTheme="minorBidi" w:hAnsiTheme="minorBidi"/>
          <w:sz w:val="26"/>
          <w:szCs w:val="26"/>
        </w:rPr>
        <w:softHyphen/>
        <w:t>ни</w:t>
      </w:r>
      <w:r w:rsidRPr="00212C05">
        <w:rPr>
          <w:rFonts w:asciiTheme="minorBidi" w:hAnsiTheme="minorBidi"/>
          <w:sz w:val="26"/>
          <w:szCs w:val="26"/>
        </w:rPr>
        <w:softHyphen/>
        <w:t>ят човек</w:t>
      </w:r>
      <w:r w:rsidR="002B57C6">
        <w:rPr>
          <w:rFonts w:asciiTheme="minorBidi" w:hAnsiTheme="minorBidi"/>
          <w:sz w:val="26"/>
          <w:szCs w:val="26"/>
        </w:rPr>
        <w:t>-парламентарист</w:t>
      </w:r>
      <w:r w:rsidRPr="00212C05">
        <w:rPr>
          <w:rFonts w:asciiTheme="minorBidi" w:hAnsiTheme="minorBidi"/>
          <w:sz w:val="26"/>
          <w:szCs w:val="26"/>
        </w:rPr>
        <w:t>? Народът му пла</w:t>
      </w:r>
      <w:r w:rsidRPr="00212C05">
        <w:rPr>
          <w:rFonts w:asciiTheme="minorBidi" w:hAnsiTheme="minorBidi"/>
          <w:sz w:val="26"/>
          <w:szCs w:val="26"/>
        </w:rPr>
        <w:softHyphen/>
        <w:t>ща 3000 фран</w:t>
      </w:r>
      <w:r w:rsidRPr="00212C05">
        <w:rPr>
          <w:rFonts w:asciiTheme="minorBidi" w:hAnsiTheme="minorBidi"/>
          <w:sz w:val="26"/>
          <w:szCs w:val="26"/>
        </w:rPr>
        <w:softHyphen/>
        <w:t>ка го</w:t>
      </w:r>
      <w:r w:rsidRPr="00212C05">
        <w:rPr>
          <w:rFonts w:asciiTheme="minorBidi" w:hAnsiTheme="minorBidi"/>
          <w:sz w:val="26"/>
          <w:szCs w:val="26"/>
        </w:rPr>
        <w:softHyphen/>
        <w:t>диш</w:t>
      </w:r>
      <w:r w:rsidRPr="00212C05">
        <w:rPr>
          <w:rFonts w:asciiTheme="minorBidi" w:hAnsiTheme="minorBidi"/>
          <w:sz w:val="26"/>
          <w:szCs w:val="26"/>
        </w:rPr>
        <w:softHyphen/>
        <w:t>но за ежед</w:t>
      </w:r>
      <w:r w:rsidRPr="00212C05">
        <w:rPr>
          <w:rFonts w:asciiTheme="minorBidi" w:hAnsiTheme="minorBidi"/>
          <w:sz w:val="26"/>
          <w:szCs w:val="26"/>
        </w:rPr>
        <w:softHyphen/>
        <w:t>нев</w:t>
      </w:r>
      <w:r w:rsidRPr="00212C05">
        <w:rPr>
          <w:rFonts w:asciiTheme="minorBidi" w:hAnsiTheme="minorBidi"/>
          <w:sz w:val="26"/>
          <w:szCs w:val="26"/>
        </w:rPr>
        <w:softHyphen/>
        <w:t>ни разходи, ак</w:t>
      </w:r>
      <w:r w:rsidRPr="00212C05">
        <w:rPr>
          <w:rFonts w:asciiTheme="minorBidi" w:hAnsiTheme="minorBidi"/>
          <w:sz w:val="26"/>
          <w:szCs w:val="26"/>
        </w:rPr>
        <w:softHyphen/>
        <w:t>ци</w:t>
      </w:r>
      <w:r w:rsidRPr="00212C05">
        <w:rPr>
          <w:rFonts w:asciiTheme="minorBidi" w:hAnsiTheme="minorBidi"/>
          <w:sz w:val="26"/>
          <w:szCs w:val="26"/>
        </w:rPr>
        <w:softHyphen/>
        <w:t>оне</w:t>
      </w:r>
      <w:r w:rsidRPr="00212C05">
        <w:rPr>
          <w:rFonts w:asciiTheme="minorBidi" w:hAnsiTheme="minorBidi"/>
          <w:sz w:val="26"/>
          <w:szCs w:val="26"/>
        </w:rPr>
        <w:softHyphen/>
        <w:t>ри</w:t>
      </w:r>
      <w:r w:rsidRPr="00212C05">
        <w:rPr>
          <w:rFonts w:asciiTheme="minorBidi" w:hAnsiTheme="minorBidi"/>
          <w:sz w:val="26"/>
          <w:szCs w:val="26"/>
        </w:rPr>
        <w:softHyphen/>
        <w:t>те му пла</w:t>
      </w:r>
      <w:r w:rsidRPr="00212C05">
        <w:rPr>
          <w:rFonts w:asciiTheme="minorBidi" w:hAnsiTheme="minorBidi"/>
          <w:sz w:val="26"/>
          <w:szCs w:val="26"/>
        </w:rPr>
        <w:softHyphen/>
        <w:t>щат 30000 франка! - Самото пов</w:t>
      </w:r>
      <w:r w:rsidRPr="00212C05">
        <w:rPr>
          <w:rFonts w:asciiTheme="minorBidi" w:hAnsiTheme="minorBidi"/>
          <w:sz w:val="26"/>
          <w:szCs w:val="26"/>
        </w:rPr>
        <w:softHyphen/>
        <w:t>ди</w:t>
      </w:r>
      <w:r w:rsidRPr="00212C05">
        <w:rPr>
          <w:rFonts w:asciiTheme="minorBidi" w:hAnsiTheme="minorBidi"/>
          <w:sz w:val="26"/>
          <w:szCs w:val="26"/>
        </w:rPr>
        <w:softHyphen/>
        <w:t>га</w:t>
      </w:r>
      <w:r w:rsidRPr="00212C05">
        <w:rPr>
          <w:rFonts w:asciiTheme="minorBidi" w:hAnsiTheme="minorBidi"/>
          <w:sz w:val="26"/>
          <w:szCs w:val="26"/>
        </w:rPr>
        <w:softHyphen/>
        <w:t>не на въпроса, ве</w:t>
      </w:r>
      <w:r w:rsidRPr="00212C05">
        <w:rPr>
          <w:rFonts w:asciiTheme="minorBidi" w:hAnsiTheme="minorBidi"/>
          <w:sz w:val="26"/>
          <w:szCs w:val="26"/>
        </w:rPr>
        <w:softHyphen/>
        <w:t>че оз</w:t>
      </w:r>
      <w:r w:rsidRPr="00212C05">
        <w:rPr>
          <w:rFonts w:asciiTheme="minorBidi" w:hAnsiTheme="minorBidi"/>
          <w:sz w:val="26"/>
          <w:szCs w:val="26"/>
        </w:rPr>
        <w:softHyphen/>
        <w:t>на</w:t>
      </w:r>
      <w:r w:rsidRPr="00212C05">
        <w:rPr>
          <w:rFonts w:asciiTheme="minorBidi" w:hAnsiTheme="minorBidi"/>
          <w:sz w:val="26"/>
          <w:szCs w:val="26"/>
        </w:rPr>
        <w:softHyphen/>
        <w:t>ча</w:t>
      </w:r>
      <w:r w:rsidRPr="00212C05">
        <w:rPr>
          <w:rFonts w:asciiTheme="minorBidi" w:hAnsiTheme="minorBidi"/>
          <w:sz w:val="26"/>
          <w:szCs w:val="26"/>
        </w:rPr>
        <w:softHyphen/>
        <w:t>ва ня</w:t>
      </w:r>
      <w:r w:rsidRPr="00212C05">
        <w:rPr>
          <w:rFonts w:asciiTheme="minorBidi" w:hAnsiTheme="minorBidi"/>
          <w:sz w:val="26"/>
          <w:szCs w:val="26"/>
        </w:rPr>
        <w:softHyphen/>
        <w:t>ка</w:t>
      </w:r>
      <w:r w:rsidRPr="00212C05">
        <w:rPr>
          <w:rFonts w:asciiTheme="minorBidi" w:hAnsiTheme="minorBidi"/>
          <w:sz w:val="26"/>
          <w:szCs w:val="26"/>
        </w:rPr>
        <w:softHyphen/>
        <w:t>къв отговор. И така, ка</w:t>
      </w:r>
      <w:r w:rsidRPr="00212C05">
        <w:rPr>
          <w:rFonts w:asciiTheme="minorBidi" w:hAnsiTheme="minorBidi"/>
          <w:sz w:val="26"/>
          <w:szCs w:val="26"/>
        </w:rPr>
        <w:softHyphen/>
        <w:t>то на</w:t>
      </w:r>
      <w:r w:rsidRPr="00212C05">
        <w:rPr>
          <w:rFonts w:asciiTheme="minorBidi" w:hAnsiTheme="minorBidi"/>
          <w:sz w:val="26"/>
          <w:szCs w:val="26"/>
        </w:rPr>
        <w:softHyphen/>
        <w:t>ро</w:t>
      </w:r>
      <w:r w:rsidRPr="00212C05">
        <w:rPr>
          <w:rFonts w:asciiTheme="minorBidi" w:hAnsiTheme="minorBidi"/>
          <w:sz w:val="26"/>
          <w:szCs w:val="26"/>
        </w:rPr>
        <w:softHyphen/>
        <w:t>ден представител, доб</w:t>
      </w:r>
      <w:r w:rsidRPr="00212C05">
        <w:rPr>
          <w:rFonts w:asciiTheme="minorBidi" w:hAnsiTheme="minorBidi"/>
          <w:sz w:val="26"/>
          <w:szCs w:val="26"/>
        </w:rPr>
        <w:softHyphen/>
        <w:t>ри</w:t>
      </w:r>
      <w:r w:rsidRPr="00212C05">
        <w:rPr>
          <w:rFonts w:asciiTheme="minorBidi" w:hAnsiTheme="minorBidi"/>
          <w:sz w:val="26"/>
          <w:szCs w:val="26"/>
        </w:rPr>
        <w:softHyphen/>
        <w:t>ят бе</w:t>
      </w:r>
      <w:r w:rsidRPr="00212C05">
        <w:rPr>
          <w:rFonts w:asciiTheme="minorBidi" w:hAnsiTheme="minorBidi"/>
          <w:sz w:val="26"/>
          <w:szCs w:val="26"/>
        </w:rPr>
        <w:softHyphen/>
        <w:t>ден чо</w:t>
      </w:r>
      <w:r w:rsidRPr="00212C05">
        <w:rPr>
          <w:rFonts w:asciiTheme="minorBidi" w:hAnsiTheme="minorBidi"/>
          <w:sz w:val="26"/>
          <w:szCs w:val="26"/>
        </w:rPr>
        <w:softHyphen/>
        <w:t>век по</w:t>
      </w:r>
      <w:r w:rsidRPr="00212C05">
        <w:rPr>
          <w:rFonts w:asciiTheme="minorBidi" w:hAnsiTheme="minorBidi"/>
          <w:sz w:val="26"/>
          <w:szCs w:val="26"/>
        </w:rPr>
        <w:softHyphen/>
        <w:t>лу</w:t>
      </w:r>
      <w:r w:rsidRPr="00212C05">
        <w:rPr>
          <w:rFonts w:asciiTheme="minorBidi" w:hAnsiTheme="minorBidi"/>
          <w:sz w:val="26"/>
          <w:szCs w:val="26"/>
        </w:rPr>
        <w:softHyphen/>
        <w:t>ча</w:t>
      </w:r>
      <w:r w:rsidRPr="00212C05">
        <w:rPr>
          <w:rFonts w:asciiTheme="minorBidi" w:hAnsiTheme="minorBidi"/>
          <w:sz w:val="26"/>
          <w:szCs w:val="26"/>
        </w:rPr>
        <w:softHyphen/>
        <w:t>ва 3000 фран</w:t>
      </w:r>
      <w:r w:rsidRPr="00212C05">
        <w:rPr>
          <w:rFonts w:asciiTheme="minorBidi" w:hAnsiTheme="minorBidi"/>
          <w:sz w:val="26"/>
          <w:szCs w:val="26"/>
        </w:rPr>
        <w:softHyphen/>
        <w:t>ка от на</w:t>
      </w:r>
      <w:r w:rsidRPr="00212C05">
        <w:rPr>
          <w:rFonts w:asciiTheme="minorBidi" w:hAnsiTheme="minorBidi"/>
          <w:sz w:val="26"/>
          <w:szCs w:val="26"/>
        </w:rPr>
        <w:softHyphen/>
        <w:t>ро</w:t>
      </w:r>
      <w:r w:rsidRPr="00212C05">
        <w:rPr>
          <w:rFonts w:asciiTheme="minorBidi" w:hAnsiTheme="minorBidi"/>
          <w:sz w:val="26"/>
          <w:szCs w:val="26"/>
        </w:rPr>
        <w:softHyphen/>
        <w:t>да и 30000 фран</w:t>
      </w:r>
      <w:r w:rsidRPr="00212C05">
        <w:rPr>
          <w:rFonts w:asciiTheme="minorBidi" w:hAnsiTheme="minorBidi"/>
          <w:sz w:val="26"/>
          <w:szCs w:val="26"/>
        </w:rPr>
        <w:softHyphen/>
        <w:t>ка от акционерите! И сега, как</w:t>
      </w:r>
      <w:r w:rsidRPr="00212C05">
        <w:rPr>
          <w:rFonts w:asciiTheme="minorBidi" w:hAnsiTheme="minorBidi"/>
          <w:sz w:val="26"/>
          <w:szCs w:val="26"/>
        </w:rPr>
        <w:softHyphen/>
        <w:t>во ос</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умие е, ко</w:t>
      </w:r>
      <w:r w:rsidRPr="00212C05">
        <w:rPr>
          <w:rFonts w:asciiTheme="minorBidi" w:hAnsiTheme="minorBidi"/>
          <w:sz w:val="26"/>
          <w:szCs w:val="26"/>
        </w:rPr>
        <w:softHyphen/>
        <w:t>га</w:t>
      </w:r>
      <w:r w:rsidRPr="00212C05">
        <w:rPr>
          <w:rFonts w:asciiTheme="minorBidi" w:hAnsiTheme="minorBidi"/>
          <w:sz w:val="26"/>
          <w:szCs w:val="26"/>
        </w:rPr>
        <w:softHyphen/>
        <w:t>то чу</w:t>
      </w:r>
      <w:r w:rsidRPr="00212C05">
        <w:rPr>
          <w:rFonts w:asciiTheme="minorBidi" w:hAnsiTheme="minorBidi"/>
          <w:sz w:val="26"/>
          <w:szCs w:val="26"/>
        </w:rPr>
        <w:softHyphen/>
        <w:t>ва</w:t>
      </w:r>
      <w:r w:rsidRPr="00212C05">
        <w:rPr>
          <w:rFonts w:asciiTheme="minorBidi" w:hAnsiTheme="minorBidi"/>
          <w:sz w:val="26"/>
          <w:szCs w:val="26"/>
        </w:rPr>
        <w:softHyphen/>
        <w:t>ме да се казва: Да, прек</w:t>
      </w:r>
      <w:r w:rsidRPr="00212C05">
        <w:rPr>
          <w:rFonts w:asciiTheme="minorBidi" w:hAnsiTheme="minorBidi"/>
          <w:sz w:val="26"/>
          <w:szCs w:val="26"/>
        </w:rPr>
        <w:softHyphen/>
        <w:t>рас</w:t>
      </w:r>
      <w:r w:rsidRPr="00212C05">
        <w:rPr>
          <w:rFonts w:asciiTheme="minorBidi" w:hAnsiTheme="minorBidi"/>
          <w:sz w:val="26"/>
          <w:szCs w:val="26"/>
        </w:rPr>
        <w:softHyphen/>
        <w:t>но е, че един социалист, един чо</w:t>
      </w:r>
      <w:r w:rsidRPr="00212C05">
        <w:rPr>
          <w:rFonts w:asciiTheme="minorBidi" w:hAnsiTheme="minorBidi"/>
          <w:sz w:val="26"/>
          <w:szCs w:val="26"/>
        </w:rPr>
        <w:softHyphen/>
        <w:t>век от на</w:t>
      </w:r>
      <w:r w:rsidRPr="00212C05">
        <w:rPr>
          <w:rFonts w:asciiTheme="minorBidi" w:hAnsiTheme="minorBidi"/>
          <w:sz w:val="26"/>
          <w:szCs w:val="26"/>
        </w:rPr>
        <w:softHyphen/>
        <w:t>ро</w:t>
      </w:r>
      <w:r w:rsidRPr="00212C05">
        <w:rPr>
          <w:rFonts w:asciiTheme="minorBidi" w:hAnsiTheme="minorBidi"/>
          <w:sz w:val="26"/>
          <w:szCs w:val="26"/>
        </w:rPr>
        <w:softHyphen/>
        <w:t>да ка</w:t>
      </w:r>
      <w:r w:rsidRPr="00212C05">
        <w:rPr>
          <w:rFonts w:asciiTheme="minorBidi" w:hAnsiTheme="minorBidi"/>
          <w:sz w:val="26"/>
          <w:szCs w:val="26"/>
        </w:rPr>
        <w:softHyphen/>
        <w:t>то Милеран</w:t>
      </w:r>
      <w:r w:rsidR="00EC7832" w:rsidRPr="00212C05">
        <w:rPr>
          <w:rStyle w:val="af4"/>
          <w:rFonts w:asciiTheme="minorBidi" w:hAnsiTheme="minorBidi"/>
          <w:sz w:val="26"/>
          <w:szCs w:val="26"/>
        </w:rPr>
        <w:endnoteReference w:id="117"/>
      </w:r>
      <w:r w:rsidRPr="00212C05">
        <w:rPr>
          <w:rFonts w:asciiTheme="minorBidi" w:hAnsiTheme="minorBidi"/>
          <w:sz w:val="26"/>
          <w:szCs w:val="26"/>
        </w:rPr>
        <w:t>,  мо</w:t>
      </w:r>
      <w:r w:rsidRPr="00212C05">
        <w:rPr>
          <w:rFonts w:asciiTheme="minorBidi" w:hAnsiTheme="minorBidi"/>
          <w:sz w:val="26"/>
          <w:szCs w:val="26"/>
        </w:rPr>
        <w:softHyphen/>
        <w:t>жа да на</w:t>
      </w:r>
      <w:r w:rsidRPr="00212C05">
        <w:rPr>
          <w:rFonts w:asciiTheme="minorBidi" w:hAnsiTheme="minorBidi"/>
          <w:sz w:val="26"/>
          <w:szCs w:val="26"/>
        </w:rPr>
        <w:softHyphen/>
        <w:t>ме</w:t>
      </w:r>
      <w:r w:rsidRPr="00212C05">
        <w:rPr>
          <w:rFonts w:asciiTheme="minorBidi" w:hAnsiTheme="minorBidi"/>
          <w:sz w:val="26"/>
          <w:szCs w:val="26"/>
        </w:rPr>
        <w:softHyphen/>
        <w:t>ри мяс</w:t>
      </w:r>
      <w:r w:rsidRPr="00212C05">
        <w:rPr>
          <w:rFonts w:asciiTheme="minorBidi" w:hAnsiTheme="minorBidi"/>
          <w:sz w:val="26"/>
          <w:szCs w:val="26"/>
        </w:rPr>
        <w:softHyphen/>
        <w:t>то в парламента! Великолепно е, че в на</w:t>
      </w:r>
      <w:r w:rsidRPr="00212C05">
        <w:rPr>
          <w:rFonts w:asciiTheme="minorBidi" w:hAnsiTheme="minorBidi"/>
          <w:sz w:val="26"/>
          <w:szCs w:val="26"/>
        </w:rPr>
        <w:softHyphen/>
        <w:t>ши дни сме сви</w:t>
      </w:r>
      <w:r w:rsidRPr="00212C05">
        <w:rPr>
          <w:rFonts w:asciiTheme="minorBidi" w:hAnsiTheme="minorBidi"/>
          <w:sz w:val="26"/>
          <w:szCs w:val="26"/>
        </w:rPr>
        <w:softHyphen/>
        <w:t>де</w:t>
      </w:r>
      <w:r w:rsidRPr="00212C05">
        <w:rPr>
          <w:rFonts w:asciiTheme="minorBidi" w:hAnsiTheme="minorBidi"/>
          <w:sz w:val="26"/>
          <w:szCs w:val="26"/>
        </w:rPr>
        <w:softHyphen/>
        <w:t>те</w:t>
      </w:r>
      <w:r w:rsidRPr="00212C05">
        <w:rPr>
          <w:rFonts w:asciiTheme="minorBidi" w:hAnsiTheme="minorBidi"/>
          <w:sz w:val="26"/>
          <w:szCs w:val="26"/>
        </w:rPr>
        <w:softHyphen/>
        <w:t>ли на та</w:t>
      </w:r>
      <w:r w:rsidRPr="00212C05">
        <w:rPr>
          <w:rFonts w:asciiTheme="minorBidi" w:hAnsiTheme="minorBidi"/>
          <w:sz w:val="26"/>
          <w:szCs w:val="26"/>
        </w:rPr>
        <w:softHyphen/>
        <w:t>ко</w:t>
      </w:r>
      <w:r w:rsidRPr="00212C05">
        <w:rPr>
          <w:rFonts w:asciiTheme="minorBidi" w:hAnsiTheme="minorBidi"/>
          <w:sz w:val="26"/>
          <w:szCs w:val="26"/>
        </w:rPr>
        <w:softHyphen/>
        <w:t>ва постижение. Но Делези пи</w:t>
      </w:r>
      <w:r w:rsidRPr="00212C05">
        <w:rPr>
          <w:rFonts w:asciiTheme="minorBidi" w:hAnsiTheme="minorBidi"/>
          <w:sz w:val="26"/>
          <w:szCs w:val="26"/>
        </w:rPr>
        <w:softHyphen/>
        <w:t>та и не</w:t>
      </w:r>
      <w:r w:rsidRPr="00212C05">
        <w:rPr>
          <w:rFonts w:asciiTheme="minorBidi" w:hAnsiTheme="minorBidi"/>
          <w:sz w:val="26"/>
          <w:szCs w:val="26"/>
        </w:rPr>
        <w:softHyphen/>
        <w:t>що друго. Той пита: Добре, и до</w:t>
      </w:r>
      <w:r w:rsidRPr="00212C05">
        <w:rPr>
          <w:rFonts w:asciiTheme="minorBidi" w:hAnsiTheme="minorBidi"/>
          <w:sz w:val="26"/>
          <w:szCs w:val="26"/>
        </w:rPr>
        <w:softHyphen/>
        <w:t>кол</w:t>
      </w:r>
      <w:r w:rsidRPr="00212C05">
        <w:rPr>
          <w:rFonts w:asciiTheme="minorBidi" w:hAnsiTheme="minorBidi"/>
          <w:sz w:val="26"/>
          <w:szCs w:val="26"/>
        </w:rPr>
        <w:softHyphen/>
        <w:t>ко е не</w:t>
      </w:r>
      <w:r w:rsidRPr="00212C05">
        <w:rPr>
          <w:rFonts w:asciiTheme="minorBidi" w:hAnsiTheme="minorBidi"/>
          <w:sz w:val="26"/>
          <w:szCs w:val="26"/>
        </w:rPr>
        <w:softHyphen/>
        <w:t>за</w:t>
      </w:r>
      <w:r w:rsidRPr="00212C05">
        <w:rPr>
          <w:rFonts w:asciiTheme="minorBidi" w:hAnsiTheme="minorBidi"/>
          <w:sz w:val="26"/>
          <w:szCs w:val="26"/>
        </w:rPr>
        <w:softHyphen/>
        <w:t>ви</w:t>
      </w:r>
      <w:r w:rsidRPr="00212C05">
        <w:rPr>
          <w:rFonts w:asciiTheme="minorBidi" w:hAnsiTheme="minorBidi"/>
          <w:sz w:val="26"/>
          <w:szCs w:val="26"/>
        </w:rPr>
        <w:softHyphen/>
        <w:t>сим един чо</w:t>
      </w:r>
      <w:r w:rsidRPr="00212C05">
        <w:rPr>
          <w:rFonts w:asciiTheme="minorBidi" w:hAnsiTheme="minorBidi"/>
          <w:sz w:val="26"/>
          <w:szCs w:val="26"/>
        </w:rPr>
        <w:softHyphen/>
        <w:t>век ка</w:t>
      </w:r>
      <w:r w:rsidRPr="00212C05">
        <w:rPr>
          <w:rFonts w:asciiTheme="minorBidi" w:hAnsiTheme="minorBidi"/>
          <w:sz w:val="26"/>
          <w:szCs w:val="26"/>
        </w:rPr>
        <w:softHyphen/>
        <w:t>то Милеран, след ка</w:t>
      </w:r>
      <w:r w:rsidRPr="00212C05">
        <w:rPr>
          <w:rFonts w:asciiTheme="minorBidi" w:hAnsiTheme="minorBidi"/>
          <w:sz w:val="26"/>
          <w:szCs w:val="26"/>
        </w:rPr>
        <w:softHyphen/>
        <w:t>то той пе</w:t>
      </w:r>
      <w:r w:rsidRPr="00212C05">
        <w:rPr>
          <w:rFonts w:asciiTheme="minorBidi" w:hAnsiTheme="minorBidi"/>
          <w:sz w:val="26"/>
          <w:szCs w:val="26"/>
        </w:rPr>
        <w:softHyphen/>
        <w:t>че</w:t>
      </w:r>
      <w:r w:rsidRPr="00212C05">
        <w:rPr>
          <w:rFonts w:asciiTheme="minorBidi" w:hAnsiTheme="minorBidi"/>
          <w:sz w:val="26"/>
          <w:szCs w:val="26"/>
        </w:rPr>
        <w:softHyphen/>
        <w:t>ли 30000 фран</w:t>
      </w:r>
      <w:r w:rsidRPr="00212C05">
        <w:rPr>
          <w:rFonts w:asciiTheme="minorBidi" w:hAnsiTheme="minorBidi"/>
          <w:sz w:val="26"/>
          <w:szCs w:val="26"/>
        </w:rPr>
        <w:softHyphen/>
        <w:t>ка ка</w:t>
      </w:r>
      <w:r w:rsidRPr="00212C05">
        <w:rPr>
          <w:rFonts w:asciiTheme="minorBidi" w:hAnsiTheme="minorBidi"/>
          <w:sz w:val="26"/>
          <w:szCs w:val="26"/>
        </w:rPr>
        <w:softHyphen/>
        <w:t>то пред</w:t>
      </w:r>
      <w:r w:rsidRPr="00212C05">
        <w:rPr>
          <w:rFonts w:asciiTheme="minorBidi" w:hAnsiTheme="minorBidi"/>
          <w:sz w:val="26"/>
          <w:szCs w:val="26"/>
        </w:rPr>
        <w:softHyphen/>
        <w:t>с</w:t>
      </w:r>
      <w:r w:rsidRPr="00212C05">
        <w:rPr>
          <w:rFonts w:asciiTheme="minorBidi" w:hAnsiTheme="minorBidi"/>
          <w:sz w:val="26"/>
          <w:szCs w:val="26"/>
        </w:rPr>
        <w:softHyphen/>
        <w:t>та</w:t>
      </w:r>
      <w:r w:rsidRPr="00212C05">
        <w:rPr>
          <w:rFonts w:asciiTheme="minorBidi" w:hAnsiTheme="minorBidi"/>
          <w:sz w:val="26"/>
          <w:szCs w:val="26"/>
        </w:rPr>
        <w:softHyphen/>
        <w:t>ви</w:t>
      </w:r>
      <w:r w:rsidRPr="00212C05">
        <w:rPr>
          <w:rFonts w:asciiTheme="minorBidi" w:hAnsiTheme="minorBidi"/>
          <w:sz w:val="26"/>
          <w:szCs w:val="26"/>
        </w:rPr>
        <w:softHyphen/>
        <w:t>тел на ак</w:t>
      </w:r>
      <w:r w:rsidRPr="00212C05">
        <w:rPr>
          <w:rFonts w:asciiTheme="minorBidi" w:hAnsiTheme="minorBidi"/>
          <w:sz w:val="26"/>
          <w:szCs w:val="26"/>
        </w:rPr>
        <w:softHyphen/>
        <w:t>ци</w:t>
      </w:r>
      <w:r w:rsidRPr="00212C05">
        <w:rPr>
          <w:rFonts w:asciiTheme="minorBidi" w:hAnsiTheme="minorBidi"/>
          <w:sz w:val="26"/>
          <w:szCs w:val="26"/>
        </w:rPr>
        <w:softHyphen/>
        <w:t>онер</w:t>
      </w:r>
      <w:r w:rsidRPr="00212C05">
        <w:rPr>
          <w:rFonts w:asciiTheme="minorBidi" w:hAnsiTheme="minorBidi"/>
          <w:sz w:val="26"/>
          <w:szCs w:val="26"/>
        </w:rPr>
        <w:softHyphen/>
        <w:t>ни</w:t>
      </w:r>
      <w:r w:rsidRPr="00212C05">
        <w:rPr>
          <w:rFonts w:asciiTheme="minorBidi" w:hAnsiTheme="minorBidi"/>
          <w:sz w:val="26"/>
          <w:szCs w:val="26"/>
        </w:rPr>
        <w:softHyphen/>
        <w:t>те зас</w:t>
      </w:r>
      <w:r w:rsidRPr="00212C05">
        <w:rPr>
          <w:rFonts w:asciiTheme="minorBidi" w:hAnsiTheme="minorBidi"/>
          <w:sz w:val="26"/>
          <w:szCs w:val="26"/>
        </w:rPr>
        <w:softHyphen/>
        <w:t>т</w:t>
      </w:r>
      <w:r w:rsidRPr="00212C05">
        <w:rPr>
          <w:rFonts w:asciiTheme="minorBidi" w:hAnsiTheme="minorBidi"/>
          <w:sz w:val="26"/>
          <w:szCs w:val="26"/>
        </w:rPr>
        <w:softHyphen/>
        <w:t>ра</w:t>
      </w:r>
      <w:r w:rsidRPr="00212C05">
        <w:rPr>
          <w:rFonts w:asciiTheme="minorBidi" w:hAnsiTheme="minorBidi"/>
          <w:sz w:val="26"/>
          <w:szCs w:val="26"/>
        </w:rPr>
        <w:softHyphen/>
        <w:t>хо</w:t>
      </w:r>
      <w:r w:rsidRPr="00212C05">
        <w:rPr>
          <w:rFonts w:asciiTheme="minorBidi" w:hAnsiTheme="minorBidi"/>
          <w:sz w:val="26"/>
          <w:szCs w:val="26"/>
        </w:rPr>
        <w:softHyphen/>
        <w:t>ва</w:t>
      </w:r>
      <w:r w:rsidRPr="00212C05">
        <w:rPr>
          <w:rFonts w:asciiTheme="minorBidi" w:hAnsiTheme="minorBidi"/>
          <w:sz w:val="26"/>
          <w:szCs w:val="26"/>
        </w:rPr>
        <w:softHyphen/>
        <w:t>тел</w:t>
      </w:r>
      <w:r w:rsidRPr="00212C05">
        <w:rPr>
          <w:rFonts w:asciiTheme="minorBidi" w:hAnsiTheme="minorBidi"/>
          <w:sz w:val="26"/>
          <w:szCs w:val="26"/>
        </w:rPr>
        <w:softHyphen/>
        <w:t xml:space="preserve">ни дружества?  </w:t>
      </w:r>
    </w:p>
    <w:p w14:paraId="69DD4B0B" w14:textId="5EE3CDA6"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Ето, тук един чо</w:t>
      </w:r>
      <w:r w:rsidRPr="00212C05">
        <w:rPr>
          <w:rFonts w:asciiTheme="minorBidi" w:hAnsiTheme="minorBidi"/>
          <w:sz w:val="26"/>
          <w:szCs w:val="26"/>
        </w:rPr>
        <w:softHyphen/>
        <w:t>век се про</w:t>
      </w:r>
      <w:r w:rsidRPr="00212C05">
        <w:rPr>
          <w:rFonts w:asciiTheme="minorBidi" w:hAnsiTheme="minorBidi"/>
          <w:sz w:val="26"/>
          <w:szCs w:val="26"/>
        </w:rPr>
        <w:softHyphen/>
        <w:t>буж</w:t>
      </w:r>
      <w:r w:rsidRPr="00212C05">
        <w:rPr>
          <w:rFonts w:asciiTheme="minorBidi" w:hAnsiTheme="minorBidi"/>
          <w:sz w:val="26"/>
          <w:szCs w:val="26"/>
        </w:rPr>
        <w:softHyphen/>
        <w:t>да и той мно</w:t>
      </w:r>
      <w:r w:rsidRPr="00212C05">
        <w:rPr>
          <w:rFonts w:asciiTheme="minorBidi" w:hAnsiTheme="minorBidi"/>
          <w:sz w:val="26"/>
          <w:szCs w:val="26"/>
        </w:rPr>
        <w:softHyphen/>
        <w:t>го доб</w:t>
      </w:r>
      <w:r w:rsidRPr="00212C05">
        <w:rPr>
          <w:rFonts w:asciiTheme="minorBidi" w:hAnsiTheme="minorBidi"/>
          <w:sz w:val="26"/>
          <w:szCs w:val="26"/>
        </w:rPr>
        <w:softHyphen/>
        <w:t>ре се досеща как зас</w:t>
      </w:r>
      <w:r w:rsidRPr="00212C05">
        <w:rPr>
          <w:rFonts w:asciiTheme="minorBidi" w:hAnsiTheme="minorBidi"/>
          <w:sz w:val="26"/>
          <w:szCs w:val="26"/>
        </w:rPr>
        <w:softHyphen/>
        <w:t>т</w:t>
      </w:r>
      <w:r w:rsidRPr="00212C05">
        <w:rPr>
          <w:rFonts w:asciiTheme="minorBidi" w:hAnsiTheme="minorBidi"/>
          <w:sz w:val="26"/>
          <w:szCs w:val="26"/>
        </w:rPr>
        <w:softHyphen/>
        <w:t>ра</w:t>
      </w:r>
      <w:r w:rsidRPr="00212C05">
        <w:rPr>
          <w:rFonts w:asciiTheme="minorBidi" w:hAnsiTheme="minorBidi"/>
          <w:sz w:val="26"/>
          <w:szCs w:val="26"/>
        </w:rPr>
        <w:softHyphen/>
        <w:t>хо</w:t>
      </w:r>
      <w:r w:rsidRPr="00212C05">
        <w:rPr>
          <w:rFonts w:asciiTheme="minorBidi" w:hAnsiTheme="minorBidi"/>
          <w:sz w:val="26"/>
          <w:szCs w:val="26"/>
        </w:rPr>
        <w:softHyphen/>
        <w:t>ва</w:t>
      </w:r>
      <w:r w:rsidRPr="00212C05">
        <w:rPr>
          <w:rFonts w:asciiTheme="minorBidi" w:hAnsiTheme="minorBidi"/>
          <w:sz w:val="26"/>
          <w:szCs w:val="26"/>
        </w:rPr>
        <w:softHyphen/>
        <w:t>тел</w:t>
      </w:r>
      <w:r w:rsidRPr="00212C05">
        <w:rPr>
          <w:rFonts w:asciiTheme="minorBidi" w:hAnsiTheme="minorBidi"/>
          <w:sz w:val="26"/>
          <w:szCs w:val="26"/>
        </w:rPr>
        <w:softHyphen/>
        <w:t>ни</w:t>
      </w:r>
      <w:r w:rsidRPr="00212C05">
        <w:rPr>
          <w:rFonts w:asciiTheme="minorBidi" w:hAnsiTheme="minorBidi"/>
          <w:sz w:val="26"/>
          <w:szCs w:val="26"/>
        </w:rPr>
        <w:softHyphen/>
        <w:t>те дру</w:t>
      </w:r>
      <w:r w:rsidRPr="00212C05">
        <w:rPr>
          <w:rFonts w:asciiTheme="minorBidi" w:hAnsiTheme="minorBidi"/>
          <w:sz w:val="26"/>
          <w:szCs w:val="26"/>
        </w:rPr>
        <w:softHyphen/>
        <w:t>жес</w:t>
      </w:r>
      <w:r w:rsidRPr="00212C05">
        <w:rPr>
          <w:rFonts w:asciiTheme="minorBidi" w:hAnsiTheme="minorBidi"/>
          <w:sz w:val="26"/>
          <w:szCs w:val="26"/>
        </w:rPr>
        <w:softHyphen/>
        <w:t>т</w:t>
      </w:r>
      <w:r w:rsidRPr="00212C05">
        <w:rPr>
          <w:rFonts w:asciiTheme="minorBidi" w:hAnsiTheme="minorBidi"/>
          <w:sz w:val="26"/>
          <w:szCs w:val="26"/>
        </w:rPr>
        <w:softHyphen/>
        <w:t>ва дър</w:t>
      </w:r>
      <w:r w:rsidRPr="00212C05">
        <w:rPr>
          <w:rFonts w:asciiTheme="minorBidi" w:hAnsiTheme="minorBidi"/>
          <w:sz w:val="26"/>
          <w:szCs w:val="26"/>
        </w:rPr>
        <w:softHyphen/>
        <w:t>пат кон</w:t>
      </w:r>
      <w:r w:rsidRPr="00212C05">
        <w:rPr>
          <w:rFonts w:asciiTheme="minorBidi" w:hAnsiTheme="minorBidi"/>
          <w:sz w:val="26"/>
          <w:szCs w:val="26"/>
        </w:rPr>
        <w:softHyphen/>
        <w:t>ци</w:t>
      </w:r>
      <w:r w:rsidRPr="00212C05">
        <w:rPr>
          <w:rFonts w:asciiTheme="minorBidi" w:hAnsiTheme="minorBidi"/>
          <w:sz w:val="26"/>
          <w:szCs w:val="26"/>
        </w:rPr>
        <w:softHyphen/>
        <w:t>те чрез сво</w:t>
      </w:r>
      <w:r w:rsidRPr="00212C05">
        <w:rPr>
          <w:rFonts w:asciiTheme="minorBidi" w:hAnsiTheme="minorBidi"/>
          <w:sz w:val="26"/>
          <w:szCs w:val="26"/>
        </w:rPr>
        <w:softHyphen/>
        <w:t>ите представители. Обаче от по</w:t>
      </w:r>
      <w:r w:rsidRPr="00212C05">
        <w:rPr>
          <w:rFonts w:asciiTheme="minorBidi" w:hAnsiTheme="minorBidi"/>
          <w:sz w:val="26"/>
          <w:szCs w:val="26"/>
        </w:rPr>
        <w:softHyphen/>
        <w:t>доб</w:t>
      </w:r>
      <w:r w:rsidRPr="00212C05">
        <w:rPr>
          <w:rFonts w:asciiTheme="minorBidi" w:hAnsiTheme="minorBidi"/>
          <w:sz w:val="26"/>
          <w:szCs w:val="26"/>
        </w:rPr>
        <w:softHyphen/>
        <w:t>ни факти, раз</w:t>
      </w:r>
      <w:r w:rsidRPr="00212C05">
        <w:rPr>
          <w:rFonts w:asciiTheme="minorBidi" w:hAnsiTheme="minorBidi"/>
          <w:sz w:val="26"/>
          <w:szCs w:val="26"/>
        </w:rPr>
        <w:softHyphen/>
        <w:t>ка</w:t>
      </w:r>
      <w:r w:rsidRPr="00212C05">
        <w:rPr>
          <w:rFonts w:asciiTheme="minorBidi" w:hAnsiTheme="minorBidi"/>
          <w:sz w:val="26"/>
          <w:szCs w:val="26"/>
        </w:rPr>
        <w:softHyphen/>
        <w:t>за</w:t>
      </w:r>
      <w:r w:rsidRPr="00212C05">
        <w:rPr>
          <w:rFonts w:asciiTheme="minorBidi" w:hAnsiTheme="minorBidi"/>
          <w:sz w:val="26"/>
          <w:szCs w:val="26"/>
        </w:rPr>
        <w:softHyphen/>
        <w:t>ни в пъл</w:t>
      </w:r>
      <w:r w:rsidRPr="00212C05">
        <w:rPr>
          <w:rFonts w:asciiTheme="minorBidi" w:hAnsiTheme="minorBidi"/>
          <w:sz w:val="26"/>
          <w:szCs w:val="26"/>
        </w:rPr>
        <w:softHyphen/>
        <w:t>на буд</w:t>
      </w:r>
      <w:r w:rsidRPr="00212C05">
        <w:rPr>
          <w:rFonts w:asciiTheme="minorBidi" w:hAnsiTheme="minorBidi"/>
          <w:sz w:val="26"/>
          <w:szCs w:val="26"/>
        </w:rPr>
        <w:softHyphen/>
        <w:t>ност на съзнанието, днес не се ин</w:t>
      </w:r>
      <w:r w:rsidRPr="00212C05">
        <w:rPr>
          <w:rFonts w:asciiTheme="minorBidi" w:hAnsiTheme="minorBidi"/>
          <w:sz w:val="26"/>
          <w:szCs w:val="26"/>
        </w:rPr>
        <w:softHyphen/>
        <w:t>те</w:t>
      </w:r>
      <w:r w:rsidRPr="00212C05">
        <w:rPr>
          <w:rFonts w:asciiTheme="minorBidi" w:hAnsiTheme="minorBidi"/>
          <w:sz w:val="26"/>
          <w:szCs w:val="26"/>
        </w:rPr>
        <w:softHyphen/>
        <w:t>ре</w:t>
      </w:r>
      <w:r w:rsidRPr="00212C05">
        <w:rPr>
          <w:rFonts w:asciiTheme="minorBidi" w:hAnsiTheme="minorBidi"/>
          <w:sz w:val="26"/>
          <w:szCs w:val="26"/>
        </w:rPr>
        <w:softHyphen/>
        <w:t>су</w:t>
      </w:r>
      <w:r w:rsidRPr="00212C05">
        <w:rPr>
          <w:rFonts w:asciiTheme="minorBidi" w:hAnsiTheme="minorBidi"/>
          <w:sz w:val="26"/>
          <w:szCs w:val="26"/>
        </w:rPr>
        <w:softHyphen/>
        <w:t>ва никой. Естествено, хо</w:t>
      </w:r>
      <w:r w:rsidRPr="00212C05">
        <w:rPr>
          <w:rFonts w:asciiTheme="minorBidi" w:hAnsiTheme="minorBidi"/>
          <w:sz w:val="26"/>
          <w:szCs w:val="26"/>
        </w:rPr>
        <w:softHyphen/>
        <w:t>ра</w:t>
      </w:r>
      <w:r w:rsidRPr="00212C05">
        <w:rPr>
          <w:rFonts w:asciiTheme="minorBidi" w:hAnsiTheme="minorBidi"/>
          <w:sz w:val="26"/>
          <w:szCs w:val="26"/>
        </w:rPr>
        <w:softHyphen/>
        <w:t>та все</w:t>
      </w:r>
      <w:r w:rsidRPr="00212C05">
        <w:rPr>
          <w:rFonts w:asciiTheme="minorBidi" w:hAnsiTheme="minorBidi"/>
          <w:sz w:val="26"/>
          <w:szCs w:val="26"/>
        </w:rPr>
        <w:softHyphen/>
        <w:t>ки ден слу</w:t>
      </w:r>
      <w:r w:rsidRPr="00212C05">
        <w:rPr>
          <w:rFonts w:asciiTheme="minorBidi" w:hAnsiTheme="minorBidi"/>
          <w:sz w:val="26"/>
          <w:szCs w:val="26"/>
        </w:rPr>
        <w:softHyphen/>
        <w:t>шат прек</w:t>
      </w:r>
      <w:r w:rsidRPr="00212C05">
        <w:rPr>
          <w:rFonts w:asciiTheme="minorBidi" w:hAnsiTheme="minorBidi"/>
          <w:sz w:val="26"/>
          <w:szCs w:val="26"/>
        </w:rPr>
        <w:softHyphen/>
        <w:t>рас</w:t>
      </w:r>
      <w:r w:rsidRPr="00212C05">
        <w:rPr>
          <w:rFonts w:asciiTheme="minorBidi" w:hAnsiTheme="minorBidi"/>
          <w:sz w:val="26"/>
          <w:szCs w:val="26"/>
        </w:rPr>
        <w:softHyphen/>
        <w:t>ни от</w:t>
      </w:r>
      <w:r w:rsidRPr="00212C05">
        <w:rPr>
          <w:rFonts w:asciiTheme="minorBidi" w:hAnsiTheme="minorBidi"/>
          <w:sz w:val="26"/>
          <w:szCs w:val="26"/>
        </w:rPr>
        <w:softHyphen/>
        <w:t>зи</w:t>
      </w:r>
      <w:r w:rsidRPr="00212C05">
        <w:rPr>
          <w:rFonts w:asciiTheme="minorBidi" w:hAnsiTheme="minorBidi"/>
          <w:sz w:val="26"/>
          <w:szCs w:val="26"/>
        </w:rPr>
        <w:softHyphen/>
        <w:t>ви за за</w:t>
      </w:r>
      <w:r w:rsidRPr="00212C05">
        <w:rPr>
          <w:rFonts w:asciiTheme="minorBidi" w:hAnsiTheme="minorBidi"/>
          <w:sz w:val="26"/>
          <w:szCs w:val="26"/>
        </w:rPr>
        <w:softHyphen/>
        <w:t>пад</w:t>
      </w:r>
      <w:r w:rsidRPr="00212C05">
        <w:rPr>
          <w:rFonts w:asciiTheme="minorBidi" w:hAnsiTheme="minorBidi"/>
          <w:sz w:val="26"/>
          <w:szCs w:val="26"/>
        </w:rPr>
        <w:softHyphen/>
        <w:t>на</w:t>
      </w:r>
      <w:r w:rsidRPr="00212C05">
        <w:rPr>
          <w:rFonts w:asciiTheme="minorBidi" w:hAnsiTheme="minorBidi"/>
          <w:sz w:val="26"/>
          <w:szCs w:val="26"/>
        </w:rPr>
        <w:softHyphen/>
        <w:t>та де</w:t>
      </w:r>
      <w:r w:rsidRPr="00212C05">
        <w:rPr>
          <w:rFonts w:asciiTheme="minorBidi" w:hAnsiTheme="minorBidi"/>
          <w:sz w:val="26"/>
          <w:szCs w:val="26"/>
        </w:rPr>
        <w:softHyphen/>
        <w:t>мок</w:t>
      </w:r>
      <w:r w:rsidRPr="00212C05">
        <w:rPr>
          <w:rFonts w:asciiTheme="minorBidi" w:hAnsiTheme="minorBidi"/>
          <w:sz w:val="26"/>
          <w:szCs w:val="26"/>
        </w:rPr>
        <w:softHyphen/>
        <w:t>рация. Но ако тряб</w:t>
      </w:r>
      <w:r w:rsidRPr="00212C05">
        <w:rPr>
          <w:rFonts w:asciiTheme="minorBidi" w:hAnsiTheme="minorBidi"/>
          <w:sz w:val="26"/>
          <w:szCs w:val="26"/>
        </w:rPr>
        <w:softHyphen/>
        <w:t>ва да им се ка</w:t>
      </w:r>
      <w:r w:rsidRPr="00212C05">
        <w:rPr>
          <w:rFonts w:asciiTheme="minorBidi" w:hAnsiTheme="minorBidi"/>
          <w:sz w:val="26"/>
          <w:szCs w:val="26"/>
        </w:rPr>
        <w:softHyphen/>
        <w:t>же истината, те след</w:t>
      </w:r>
      <w:r w:rsidRPr="00212C05">
        <w:rPr>
          <w:rFonts w:asciiTheme="minorBidi" w:hAnsiTheme="minorBidi"/>
          <w:sz w:val="26"/>
          <w:szCs w:val="26"/>
        </w:rPr>
        <w:softHyphen/>
        <w:t>ва да на</w:t>
      </w:r>
      <w:r w:rsidRPr="00212C05">
        <w:rPr>
          <w:rFonts w:asciiTheme="minorBidi" w:hAnsiTheme="minorBidi"/>
          <w:sz w:val="26"/>
          <w:szCs w:val="26"/>
        </w:rPr>
        <w:softHyphen/>
        <w:t>учат име</w:t>
      </w:r>
      <w:r w:rsidRPr="00212C05">
        <w:rPr>
          <w:rFonts w:asciiTheme="minorBidi" w:hAnsiTheme="minorBidi"/>
          <w:sz w:val="26"/>
          <w:szCs w:val="26"/>
        </w:rPr>
        <w:softHyphen/>
        <w:t>на</w:t>
      </w:r>
      <w:r w:rsidRPr="00212C05">
        <w:rPr>
          <w:rFonts w:asciiTheme="minorBidi" w:hAnsiTheme="minorBidi"/>
          <w:sz w:val="26"/>
          <w:szCs w:val="26"/>
        </w:rPr>
        <w:softHyphen/>
        <w:t>та на те</w:t>
      </w:r>
      <w:r w:rsidRPr="00212C05">
        <w:rPr>
          <w:rFonts w:asciiTheme="minorBidi" w:hAnsiTheme="minorBidi"/>
          <w:sz w:val="26"/>
          <w:szCs w:val="26"/>
        </w:rPr>
        <w:softHyphen/>
        <w:t>зи 55 души, ко</w:t>
      </w:r>
      <w:r w:rsidRPr="00212C05">
        <w:rPr>
          <w:rFonts w:asciiTheme="minorBidi" w:hAnsiTheme="minorBidi"/>
          <w:sz w:val="26"/>
          <w:szCs w:val="26"/>
        </w:rPr>
        <w:softHyphen/>
        <w:t>ито спо</w:t>
      </w:r>
      <w:r w:rsidRPr="00212C05">
        <w:rPr>
          <w:rFonts w:asciiTheme="minorBidi" w:hAnsiTheme="minorBidi"/>
          <w:sz w:val="26"/>
          <w:szCs w:val="26"/>
        </w:rPr>
        <w:softHyphen/>
        <w:t>ред Деле</w:t>
      </w:r>
      <w:r w:rsidRPr="00212C05">
        <w:rPr>
          <w:rFonts w:asciiTheme="minorBidi" w:hAnsiTheme="minorBidi"/>
          <w:sz w:val="26"/>
          <w:szCs w:val="26"/>
        </w:rPr>
        <w:softHyphen/>
        <w:t>зи вла</w:t>
      </w:r>
      <w:r w:rsidRPr="00212C05">
        <w:rPr>
          <w:rFonts w:asciiTheme="minorBidi" w:hAnsiTheme="minorBidi"/>
          <w:sz w:val="26"/>
          <w:szCs w:val="26"/>
        </w:rPr>
        <w:softHyphen/>
        <w:t>де</w:t>
      </w:r>
      <w:r w:rsidRPr="00212C05">
        <w:rPr>
          <w:rFonts w:asciiTheme="minorBidi" w:hAnsiTheme="minorBidi"/>
          <w:sz w:val="26"/>
          <w:szCs w:val="26"/>
        </w:rPr>
        <w:softHyphen/>
        <w:t>ят и ек</w:t>
      </w:r>
      <w:r w:rsidRPr="00212C05">
        <w:rPr>
          <w:rFonts w:asciiTheme="minorBidi" w:hAnsiTheme="minorBidi"/>
          <w:sz w:val="26"/>
          <w:szCs w:val="26"/>
        </w:rPr>
        <w:softHyphen/>
        <w:t>с</w:t>
      </w:r>
      <w:r w:rsidRPr="00212C05">
        <w:rPr>
          <w:rFonts w:asciiTheme="minorBidi" w:hAnsiTheme="minorBidi"/>
          <w:sz w:val="26"/>
          <w:szCs w:val="26"/>
        </w:rPr>
        <w:softHyphen/>
        <w:t>п</w:t>
      </w:r>
      <w:r w:rsidRPr="00212C05">
        <w:rPr>
          <w:rFonts w:asciiTheme="minorBidi" w:hAnsiTheme="minorBidi"/>
          <w:sz w:val="26"/>
          <w:szCs w:val="26"/>
        </w:rPr>
        <w:softHyphen/>
        <w:t>ло</w:t>
      </w:r>
      <w:r w:rsidRPr="00212C05">
        <w:rPr>
          <w:rFonts w:asciiTheme="minorBidi" w:hAnsiTheme="minorBidi"/>
          <w:sz w:val="26"/>
          <w:szCs w:val="26"/>
        </w:rPr>
        <w:softHyphen/>
        <w:t>ати</w:t>
      </w:r>
      <w:r w:rsidRPr="00212C05">
        <w:rPr>
          <w:rFonts w:asciiTheme="minorBidi" w:hAnsiTheme="minorBidi"/>
          <w:sz w:val="26"/>
          <w:szCs w:val="26"/>
        </w:rPr>
        <w:softHyphen/>
        <w:t>рат Франция. Усетът за ре</w:t>
      </w:r>
      <w:r w:rsidRPr="00212C05">
        <w:rPr>
          <w:rFonts w:asciiTheme="minorBidi" w:hAnsiTheme="minorBidi"/>
          <w:sz w:val="26"/>
          <w:szCs w:val="26"/>
        </w:rPr>
        <w:softHyphen/>
        <w:t>ал</w:t>
      </w:r>
      <w:r w:rsidRPr="00212C05">
        <w:rPr>
          <w:rFonts w:asciiTheme="minorBidi" w:hAnsiTheme="minorBidi"/>
          <w:sz w:val="26"/>
          <w:szCs w:val="26"/>
        </w:rPr>
        <w:softHyphen/>
        <w:t>ни</w:t>
      </w:r>
      <w:r w:rsidRPr="00212C05">
        <w:rPr>
          <w:rFonts w:asciiTheme="minorBidi" w:hAnsiTheme="minorBidi"/>
          <w:sz w:val="26"/>
          <w:szCs w:val="26"/>
        </w:rPr>
        <w:softHyphen/>
        <w:t>те фак</w:t>
      </w:r>
      <w:r w:rsidRPr="00212C05">
        <w:rPr>
          <w:rFonts w:asciiTheme="minorBidi" w:hAnsiTheme="minorBidi"/>
          <w:sz w:val="26"/>
          <w:szCs w:val="26"/>
        </w:rPr>
        <w:softHyphen/>
        <w:t>ти тряб</w:t>
      </w:r>
      <w:r w:rsidRPr="00212C05">
        <w:rPr>
          <w:rFonts w:asciiTheme="minorBidi" w:hAnsiTheme="minorBidi"/>
          <w:sz w:val="26"/>
          <w:szCs w:val="26"/>
        </w:rPr>
        <w:softHyphen/>
        <w:t>ва да се про</w:t>
      </w:r>
      <w:r w:rsidRPr="00212C05">
        <w:rPr>
          <w:rFonts w:asciiTheme="minorBidi" w:hAnsiTheme="minorBidi"/>
          <w:sz w:val="26"/>
          <w:szCs w:val="26"/>
        </w:rPr>
        <w:softHyphen/>
        <w:t>бу</w:t>
      </w:r>
      <w:r w:rsidRPr="00212C05">
        <w:rPr>
          <w:rFonts w:asciiTheme="minorBidi" w:hAnsiTheme="minorBidi"/>
          <w:sz w:val="26"/>
          <w:szCs w:val="26"/>
        </w:rPr>
        <w:softHyphen/>
        <w:t>ди и по от</w:t>
      </w:r>
      <w:r w:rsidRPr="00212C05">
        <w:rPr>
          <w:rFonts w:asciiTheme="minorBidi" w:hAnsiTheme="minorBidi"/>
          <w:sz w:val="26"/>
          <w:szCs w:val="26"/>
        </w:rPr>
        <w:softHyphen/>
        <w:t>но</w:t>
      </w:r>
      <w:r w:rsidRPr="00212C05">
        <w:rPr>
          <w:rFonts w:asciiTheme="minorBidi" w:hAnsiTheme="minorBidi"/>
          <w:sz w:val="26"/>
          <w:szCs w:val="26"/>
        </w:rPr>
        <w:softHyphen/>
        <w:t>ше</w:t>
      </w:r>
      <w:r w:rsidRPr="00212C05">
        <w:rPr>
          <w:rFonts w:asciiTheme="minorBidi" w:hAnsiTheme="minorBidi"/>
          <w:sz w:val="26"/>
          <w:szCs w:val="26"/>
        </w:rPr>
        <w:softHyphen/>
        <w:t>ние на дейс</w:t>
      </w:r>
      <w:r w:rsidRPr="00212C05">
        <w:rPr>
          <w:rFonts w:asciiTheme="minorBidi" w:hAnsiTheme="minorBidi"/>
          <w:sz w:val="26"/>
          <w:szCs w:val="26"/>
        </w:rPr>
        <w:softHyphen/>
        <w:t>т</w:t>
      </w:r>
      <w:r w:rsidRPr="00212C05">
        <w:rPr>
          <w:rFonts w:asciiTheme="minorBidi" w:hAnsiTheme="minorBidi"/>
          <w:sz w:val="26"/>
          <w:szCs w:val="26"/>
        </w:rPr>
        <w:softHyphen/>
        <w:t>ви</w:t>
      </w:r>
      <w:r w:rsidRPr="00212C05">
        <w:rPr>
          <w:rFonts w:asciiTheme="minorBidi" w:hAnsiTheme="minorBidi"/>
          <w:sz w:val="26"/>
          <w:szCs w:val="26"/>
        </w:rPr>
        <w:softHyphen/>
        <w:t>тел</w:t>
      </w:r>
      <w:r w:rsidRPr="00212C05">
        <w:rPr>
          <w:rFonts w:asciiTheme="minorBidi" w:hAnsiTheme="minorBidi"/>
          <w:sz w:val="26"/>
          <w:szCs w:val="26"/>
        </w:rPr>
        <w:softHyphen/>
        <w:t xml:space="preserve">ния свят!  </w:t>
      </w:r>
    </w:p>
    <w:p w14:paraId="6994C713" w14:textId="113E4B17" w:rsidR="000F2F40" w:rsidRPr="00212C05" w:rsidRDefault="000F2F40" w:rsidP="000F2F40">
      <w:pPr>
        <w:spacing w:after="0" w:line="240" w:lineRule="auto"/>
        <w:ind w:firstLine="720"/>
        <w:rPr>
          <w:rFonts w:asciiTheme="minorBidi" w:hAnsiTheme="minorBidi"/>
          <w:sz w:val="26"/>
          <w:szCs w:val="26"/>
        </w:rPr>
      </w:pPr>
      <w:r w:rsidRPr="00212C05">
        <w:rPr>
          <w:rFonts w:asciiTheme="minorBidi" w:hAnsiTheme="minorBidi"/>
          <w:sz w:val="26"/>
          <w:szCs w:val="26"/>
        </w:rPr>
        <w:t>От Делези на</w:t>
      </w:r>
      <w:r w:rsidRPr="00212C05">
        <w:rPr>
          <w:rFonts w:asciiTheme="minorBidi" w:hAnsiTheme="minorBidi"/>
          <w:sz w:val="26"/>
          <w:szCs w:val="26"/>
        </w:rPr>
        <w:softHyphen/>
        <w:t>уча</w:t>
      </w:r>
      <w:r w:rsidRPr="00212C05">
        <w:rPr>
          <w:rFonts w:asciiTheme="minorBidi" w:hAnsiTheme="minorBidi"/>
          <w:sz w:val="26"/>
          <w:szCs w:val="26"/>
        </w:rPr>
        <w:softHyphen/>
        <w:t>ва</w:t>
      </w:r>
      <w:r w:rsidRPr="00212C05">
        <w:rPr>
          <w:rFonts w:asciiTheme="minorBidi" w:hAnsiTheme="minorBidi"/>
          <w:sz w:val="26"/>
          <w:szCs w:val="26"/>
        </w:rPr>
        <w:softHyphen/>
        <w:t>ме и не</w:t>
      </w:r>
      <w:r w:rsidRPr="00212C05">
        <w:rPr>
          <w:rFonts w:asciiTheme="minorBidi" w:hAnsiTheme="minorBidi"/>
          <w:sz w:val="26"/>
          <w:szCs w:val="26"/>
        </w:rPr>
        <w:softHyphen/>
        <w:t>що друго: Имаше ня</w:t>
      </w:r>
      <w:r w:rsidRPr="00212C05">
        <w:rPr>
          <w:rFonts w:asciiTheme="minorBidi" w:hAnsiTheme="minorBidi"/>
          <w:sz w:val="26"/>
          <w:szCs w:val="26"/>
        </w:rPr>
        <w:softHyphen/>
        <w:t>ко</w:t>
      </w:r>
      <w:r w:rsidRPr="00212C05">
        <w:rPr>
          <w:rFonts w:asciiTheme="minorBidi" w:hAnsiTheme="minorBidi"/>
          <w:sz w:val="26"/>
          <w:szCs w:val="26"/>
        </w:rPr>
        <w:softHyphen/>
        <w:t>га един адвокат, свър</w:t>
      </w:r>
      <w:r w:rsidRPr="00212C05">
        <w:rPr>
          <w:rFonts w:asciiTheme="minorBidi" w:hAnsiTheme="minorBidi"/>
          <w:sz w:val="26"/>
          <w:szCs w:val="26"/>
        </w:rPr>
        <w:softHyphen/>
        <w:t>зан с все</w:t>
      </w:r>
      <w:r w:rsidRPr="00212C05">
        <w:rPr>
          <w:rFonts w:asciiTheme="minorBidi" w:hAnsiTheme="minorBidi"/>
          <w:sz w:val="26"/>
          <w:szCs w:val="26"/>
        </w:rPr>
        <w:softHyphen/>
        <w:t>въз</w:t>
      </w:r>
      <w:r w:rsidRPr="00212C05">
        <w:rPr>
          <w:rFonts w:asciiTheme="minorBidi" w:hAnsiTheme="minorBidi"/>
          <w:sz w:val="26"/>
          <w:szCs w:val="26"/>
        </w:rPr>
        <w:softHyphen/>
        <w:t>мож</w:t>
      </w:r>
      <w:r w:rsidRPr="00212C05">
        <w:rPr>
          <w:rFonts w:asciiTheme="minorBidi" w:hAnsiTheme="minorBidi"/>
          <w:sz w:val="26"/>
          <w:szCs w:val="26"/>
        </w:rPr>
        <w:softHyphen/>
        <w:t>ни зас</w:t>
      </w:r>
      <w:r w:rsidRPr="00212C05">
        <w:rPr>
          <w:rFonts w:asciiTheme="minorBidi" w:hAnsiTheme="minorBidi"/>
          <w:sz w:val="26"/>
          <w:szCs w:val="26"/>
        </w:rPr>
        <w:softHyphen/>
        <w:t>т</w:t>
      </w:r>
      <w:r w:rsidRPr="00212C05">
        <w:rPr>
          <w:rFonts w:asciiTheme="minorBidi" w:hAnsiTheme="minorBidi"/>
          <w:sz w:val="26"/>
          <w:szCs w:val="26"/>
        </w:rPr>
        <w:softHyphen/>
        <w:t>ра</w:t>
      </w:r>
      <w:r w:rsidRPr="00212C05">
        <w:rPr>
          <w:rFonts w:asciiTheme="minorBidi" w:hAnsiTheme="minorBidi"/>
          <w:sz w:val="26"/>
          <w:szCs w:val="26"/>
        </w:rPr>
        <w:softHyphen/>
        <w:t>хо</w:t>
      </w:r>
      <w:r w:rsidRPr="00212C05">
        <w:rPr>
          <w:rFonts w:asciiTheme="minorBidi" w:hAnsiTheme="minorBidi"/>
          <w:sz w:val="26"/>
          <w:szCs w:val="26"/>
        </w:rPr>
        <w:softHyphen/>
        <w:t>ва</w:t>
      </w:r>
      <w:r w:rsidRPr="00212C05">
        <w:rPr>
          <w:rFonts w:asciiTheme="minorBidi" w:hAnsiTheme="minorBidi"/>
          <w:sz w:val="26"/>
          <w:szCs w:val="26"/>
        </w:rPr>
        <w:softHyphen/>
        <w:t>тел</w:t>
      </w:r>
      <w:r w:rsidRPr="00212C05">
        <w:rPr>
          <w:rFonts w:asciiTheme="minorBidi" w:hAnsiTheme="minorBidi"/>
          <w:sz w:val="26"/>
          <w:szCs w:val="26"/>
        </w:rPr>
        <w:softHyphen/>
        <w:t>ни и фи</w:t>
      </w:r>
      <w:r w:rsidRPr="00212C05">
        <w:rPr>
          <w:rFonts w:asciiTheme="minorBidi" w:hAnsiTheme="minorBidi"/>
          <w:sz w:val="26"/>
          <w:szCs w:val="26"/>
        </w:rPr>
        <w:softHyphen/>
        <w:t>нан</w:t>
      </w:r>
      <w:r w:rsidRPr="00212C05">
        <w:rPr>
          <w:rFonts w:asciiTheme="minorBidi" w:hAnsiTheme="minorBidi"/>
          <w:sz w:val="26"/>
          <w:szCs w:val="26"/>
        </w:rPr>
        <w:softHyphen/>
        <w:t>со</w:t>
      </w:r>
      <w:r w:rsidRPr="00212C05">
        <w:rPr>
          <w:rFonts w:asciiTheme="minorBidi" w:hAnsiTheme="minorBidi"/>
          <w:sz w:val="26"/>
          <w:szCs w:val="26"/>
        </w:rPr>
        <w:softHyphen/>
        <w:t>ви централи. Поради го</w:t>
      </w:r>
      <w:r w:rsidRPr="00212C05">
        <w:rPr>
          <w:rFonts w:asciiTheme="minorBidi" w:hAnsiTheme="minorBidi"/>
          <w:sz w:val="26"/>
          <w:szCs w:val="26"/>
        </w:rPr>
        <w:softHyphen/>
        <w:t>ля</w:t>
      </w:r>
      <w:r w:rsidRPr="00212C05">
        <w:rPr>
          <w:rFonts w:asciiTheme="minorBidi" w:hAnsiTheme="minorBidi"/>
          <w:sz w:val="26"/>
          <w:szCs w:val="26"/>
        </w:rPr>
        <w:softHyphen/>
        <w:t>мо</w:t>
      </w:r>
      <w:r w:rsidRPr="00212C05">
        <w:rPr>
          <w:rFonts w:asciiTheme="minorBidi" w:hAnsiTheme="minorBidi"/>
          <w:sz w:val="26"/>
          <w:szCs w:val="26"/>
        </w:rPr>
        <w:softHyphen/>
        <w:t>то си честолюбие, той под</w:t>
      </w:r>
      <w:r w:rsidRPr="00212C05">
        <w:rPr>
          <w:rFonts w:asciiTheme="minorBidi" w:hAnsiTheme="minorBidi"/>
          <w:sz w:val="26"/>
          <w:szCs w:val="26"/>
        </w:rPr>
        <w:softHyphen/>
        <w:t>си</w:t>
      </w:r>
      <w:r w:rsidRPr="00212C05">
        <w:rPr>
          <w:rFonts w:asciiTheme="minorBidi" w:hAnsiTheme="minorBidi"/>
          <w:sz w:val="26"/>
          <w:szCs w:val="26"/>
        </w:rPr>
        <w:softHyphen/>
        <w:t>гу</w:t>
      </w:r>
      <w:r w:rsidRPr="00212C05">
        <w:rPr>
          <w:rFonts w:asciiTheme="minorBidi" w:hAnsiTheme="minorBidi"/>
          <w:sz w:val="26"/>
          <w:szCs w:val="26"/>
        </w:rPr>
        <w:softHyphen/>
        <w:t>ря</w:t>
      </w:r>
      <w:r w:rsidRPr="00212C05">
        <w:rPr>
          <w:rFonts w:asciiTheme="minorBidi" w:hAnsiTheme="minorBidi"/>
          <w:sz w:val="26"/>
          <w:szCs w:val="26"/>
        </w:rPr>
        <w:softHyphen/>
        <w:t>ва</w:t>
      </w:r>
      <w:r w:rsidRPr="00212C05">
        <w:rPr>
          <w:rFonts w:asciiTheme="minorBidi" w:hAnsiTheme="minorBidi"/>
          <w:sz w:val="26"/>
          <w:szCs w:val="26"/>
        </w:rPr>
        <w:softHyphen/>
        <w:t>ше дейс</w:t>
      </w:r>
      <w:r w:rsidRPr="00212C05">
        <w:rPr>
          <w:rFonts w:asciiTheme="minorBidi" w:hAnsiTheme="minorBidi"/>
          <w:sz w:val="26"/>
          <w:szCs w:val="26"/>
        </w:rPr>
        <w:softHyphen/>
        <w:t>т</w:t>
      </w:r>
      <w:r w:rsidRPr="00212C05">
        <w:rPr>
          <w:rFonts w:asciiTheme="minorBidi" w:hAnsiTheme="minorBidi"/>
          <w:sz w:val="26"/>
          <w:szCs w:val="26"/>
        </w:rPr>
        <w:softHyphen/>
        <w:t>ви</w:t>
      </w:r>
      <w:r w:rsidRPr="00212C05">
        <w:rPr>
          <w:rFonts w:asciiTheme="minorBidi" w:hAnsiTheme="minorBidi"/>
          <w:sz w:val="26"/>
          <w:szCs w:val="26"/>
        </w:rPr>
        <w:softHyphen/>
        <w:t>ята си не са</w:t>
      </w:r>
      <w:r w:rsidRPr="00212C05">
        <w:rPr>
          <w:rFonts w:asciiTheme="minorBidi" w:hAnsiTheme="minorBidi"/>
          <w:sz w:val="26"/>
          <w:szCs w:val="26"/>
        </w:rPr>
        <w:softHyphen/>
        <w:t>мо чрез фи</w:t>
      </w:r>
      <w:r w:rsidRPr="00212C05">
        <w:rPr>
          <w:rFonts w:asciiTheme="minorBidi" w:hAnsiTheme="minorBidi"/>
          <w:sz w:val="26"/>
          <w:szCs w:val="26"/>
        </w:rPr>
        <w:softHyphen/>
        <w:t>нан</w:t>
      </w:r>
      <w:r w:rsidRPr="00212C05">
        <w:rPr>
          <w:rFonts w:asciiTheme="minorBidi" w:hAnsiTheme="minorBidi"/>
          <w:sz w:val="26"/>
          <w:szCs w:val="26"/>
        </w:rPr>
        <w:softHyphen/>
        <w:t>со</w:t>
      </w:r>
      <w:r w:rsidRPr="00212C05">
        <w:rPr>
          <w:rFonts w:asciiTheme="minorBidi" w:hAnsiTheme="minorBidi"/>
          <w:sz w:val="26"/>
          <w:szCs w:val="26"/>
        </w:rPr>
        <w:softHyphen/>
        <w:t>ви покровители, ин</w:t>
      </w:r>
      <w:r w:rsidRPr="00212C05">
        <w:rPr>
          <w:rFonts w:asciiTheme="minorBidi" w:hAnsiTheme="minorBidi"/>
          <w:sz w:val="26"/>
          <w:szCs w:val="26"/>
        </w:rPr>
        <w:softHyphen/>
        <w:t>дус</w:t>
      </w:r>
      <w:r w:rsidRPr="00212C05">
        <w:rPr>
          <w:rFonts w:asciiTheme="minorBidi" w:hAnsiTheme="minorBidi"/>
          <w:sz w:val="26"/>
          <w:szCs w:val="26"/>
        </w:rPr>
        <w:softHyphen/>
        <w:t>т</w:t>
      </w:r>
      <w:r w:rsidRPr="00212C05">
        <w:rPr>
          <w:rFonts w:asciiTheme="minorBidi" w:hAnsiTheme="minorBidi"/>
          <w:sz w:val="26"/>
          <w:szCs w:val="26"/>
        </w:rPr>
        <w:softHyphen/>
        <w:t>ри</w:t>
      </w:r>
      <w:r w:rsidRPr="00212C05">
        <w:rPr>
          <w:rFonts w:asciiTheme="minorBidi" w:hAnsiTheme="minorBidi"/>
          <w:sz w:val="26"/>
          <w:szCs w:val="26"/>
        </w:rPr>
        <w:softHyphen/>
        <w:t>ал</w:t>
      </w:r>
      <w:r w:rsidRPr="00212C05">
        <w:rPr>
          <w:rFonts w:asciiTheme="minorBidi" w:hAnsiTheme="minorBidi"/>
          <w:sz w:val="26"/>
          <w:szCs w:val="26"/>
        </w:rPr>
        <w:softHyphen/>
        <w:t>ци и ед</w:t>
      </w:r>
      <w:r w:rsidRPr="00212C05">
        <w:rPr>
          <w:rFonts w:asciiTheme="minorBidi" w:hAnsiTheme="minorBidi"/>
          <w:sz w:val="26"/>
          <w:szCs w:val="26"/>
        </w:rPr>
        <w:softHyphen/>
        <w:t>ри тър</w:t>
      </w:r>
      <w:r w:rsidRPr="00212C05">
        <w:rPr>
          <w:rFonts w:asciiTheme="minorBidi" w:hAnsiTheme="minorBidi"/>
          <w:sz w:val="26"/>
          <w:szCs w:val="26"/>
        </w:rPr>
        <w:softHyphen/>
        <w:t>гов</w:t>
      </w:r>
      <w:r w:rsidRPr="00212C05">
        <w:rPr>
          <w:rFonts w:asciiTheme="minorBidi" w:hAnsiTheme="minorBidi"/>
          <w:sz w:val="26"/>
          <w:szCs w:val="26"/>
        </w:rPr>
        <w:softHyphen/>
        <w:t>ци</w:t>
      </w:r>
      <w:r w:rsidRPr="00212C05">
        <w:rPr>
          <w:rFonts w:asciiTheme="minorBidi" w:hAnsiTheme="minorBidi"/>
          <w:sz w:val="26"/>
          <w:szCs w:val="26"/>
        </w:rPr>
        <w:softHyphen/>
        <w:t>,</w:t>
      </w:r>
      <w:r w:rsidR="008E5322" w:rsidRPr="00212C05">
        <w:rPr>
          <w:rFonts w:asciiTheme="minorBidi" w:hAnsiTheme="minorBidi"/>
          <w:sz w:val="26"/>
          <w:szCs w:val="26"/>
        </w:rPr>
        <w:t xml:space="preserve"> </w:t>
      </w:r>
      <w:r w:rsidRPr="00212C05">
        <w:rPr>
          <w:rFonts w:asciiTheme="minorBidi" w:hAnsiTheme="minorBidi"/>
          <w:sz w:val="26"/>
          <w:szCs w:val="26"/>
        </w:rPr>
        <w:t>но и чрез чле</w:t>
      </w:r>
      <w:r w:rsidRPr="00212C05">
        <w:rPr>
          <w:rFonts w:asciiTheme="minorBidi" w:hAnsiTheme="minorBidi"/>
          <w:sz w:val="26"/>
          <w:szCs w:val="26"/>
        </w:rPr>
        <w:softHyphen/>
        <w:t>но</w:t>
      </w:r>
      <w:r w:rsidRPr="00212C05">
        <w:rPr>
          <w:rFonts w:asciiTheme="minorBidi" w:hAnsiTheme="minorBidi"/>
          <w:sz w:val="26"/>
          <w:szCs w:val="26"/>
        </w:rPr>
        <w:softHyphen/>
        <w:t>ве на Академията</w:t>
      </w:r>
      <w:r w:rsidR="004E7957">
        <w:rPr>
          <w:rFonts w:asciiTheme="minorBidi" w:hAnsiTheme="minorBidi"/>
          <w:sz w:val="26"/>
          <w:szCs w:val="26"/>
        </w:rPr>
        <w:t>…</w:t>
      </w:r>
      <w:r w:rsidRPr="00212C05">
        <w:rPr>
          <w:rFonts w:asciiTheme="minorBidi" w:hAnsiTheme="minorBidi"/>
          <w:sz w:val="26"/>
          <w:szCs w:val="26"/>
        </w:rPr>
        <w:t xml:space="preserve"> Членовете на Академията мо</w:t>
      </w:r>
      <w:r w:rsidRPr="00212C05">
        <w:rPr>
          <w:rFonts w:asciiTheme="minorBidi" w:hAnsiTheme="minorBidi"/>
          <w:sz w:val="26"/>
          <w:szCs w:val="26"/>
        </w:rPr>
        <w:softHyphen/>
        <w:t>гат да те из</w:t>
      </w:r>
      <w:r w:rsidRPr="00212C05">
        <w:rPr>
          <w:rFonts w:asciiTheme="minorBidi" w:hAnsiTheme="minorBidi"/>
          <w:sz w:val="26"/>
          <w:szCs w:val="26"/>
        </w:rPr>
        <w:softHyphen/>
        <w:t>диг</w:t>
      </w:r>
      <w:r w:rsidRPr="00212C05">
        <w:rPr>
          <w:rFonts w:asciiTheme="minorBidi" w:hAnsiTheme="minorBidi"/>
          <w:sz w:val="26"/>
          <w:szCs w:val="26"/>
        </w:rPr>
        <w:softHyphen/>
        <w:t>нат нап</w:t>
      </w:r>
      <w:r w:rsidRPr="00212C05">
        <w:rPr>
          <w:rFonts w:asciiTheme="minorBidi" w:hAnsiTheme="minorBidi"/>
          <w:sz w:val="26"/>
          <w:szCs w:val="26"/>
        </w:rPr>
        <w:softHyphen/>
        <w:t>ра</w:t>
      </w:r>
      <w:r w:rsidRPr="00212C05">
        <w:rPr>
          <w:rFonts w:asciiTheme="minorBidi" w:hAnsiTheme="minorBidi"/>
          <w:sz w:val="26"/>
          <w:szCs w:val="26"/>
        </w:rPr>
        <w:softHyphen/>
        <w:t>во в сфе</w:t>
      </w:r>
      <w:r w:rsidRPr="00212C05">
        <w:rPr>
          <w:rFonts w:asciiTheme="minorBidi" w:hAnsiTheme="minorBidi"/>
          <w:sz w:val="26"/>
          <w:szCs w:val="26"/>
        </w:rPr>
        <w:softHyphen/>
        <w:t>ра</w:t>
      </w:r>
      <w:r w:rsidRPr="00212C05">
        <w:rPr>
          <w:rFonts w:asciiTheme="minorBidi" w:hAnsiTheme="minorBidi"/>
          <w:sz w:val="26"/>
          <w:szCs w:val="26"/>
        </w:rPr>
        <w:softHyphen/>
        <w:t>та на безсмъртието</w:t>
      </w:r>
      <w:r w:rsidR="004E7957">
        <w:rPr>
          <w:rFonts w:asciiTheme="minorBidi" w:hAnsiTheme="minorBidi"/>
          <w:sz w:val="26"/>
          <w:szCs w:val="26"/>
        </w:rPr>
        <w:t>..</w:t>
      </w:r>
      <w:r w:rsidRPr="00212C05">
        <w:rPr>
          <w:rFonts w:asciiTheme="minorBidi" w:hAnsiTheme="minorBidi"/>
          <w:sz w:val="26"/>
          <w:szCs w:val="26"/>
        </w:rPr>
        <w:t>. Обаче ето че се на</w:t>
      </w:r>
      <w:r w:rsidRPr="00212C05">
        <w:rPr>
          <w:rFonts w:asciiTheme="minorBidi" w:hAnsiTheme="minorBidi"/>
          <w:sz w:val="26"/>
          <w:szCs w:val="26"/>
        </w:rPr>
        <w:softHyphen/>
        <w:t>ме</w:t>
      </w:r>
      <w:r w:rsidRPr="00212C05">
        <w:rPr>
          <w:rFonts w:asciiTheme="minorBidi" w:hAnsiTheme="minorBidi"/>
          <w:sz w:val="26"/>
          <w:szCs w:val="26"/>
        </w:rPr>
        <w:softHyphen/>
        <w:t>ри</w:t>
      </w:r>
      <w:r w:rsidRPr="00212C05">
        <w:rPr>
          <w:rFonts w:asciiTheme="minorBidi" w:hAnsiTheme="minorBidi"/>
          <w:sz w:val="26"/>
          <w:szCs w:val="26"/>
        </w:rPr>
        <w:softHyphen/>
        <w:t>ха два</w:t>
      </w:r>
      <w:r w:rsidRPr="00212C05">
        <w:rPr>
          <w:rFonts w:asciiTheme="minorBidi" w:hAnsiTheme="minorBidi"/>
          <w:sz w:val="26"/>
          <w:szCs w:val="26"/>
        </w:rPr>
        <w:softHyphen/>
        <w:t>ма безсмър</w:t>
      </w:r>
      <w:r w:rsidRPr="00212C05">
        <w:rPr>
          <w:rFonts w:asciiTheme="minorBidi" w:hAnsiTheme="minorBidi"/>
          <w:sz w:val="26"/>
          <w:szCs w:val="26"/>
        </w:rPr>
        <w:softHyphen/>
        <w:t>т</w:t>
      </w:r>
      <w:r w:rsidRPr="00212C05">
        <w:rPr>
          <w:rFonts w:asciiTheme="minorBidi" w:hAnsiTheme="minorBidi"/>
          <w:sz w:val="26"/>
          <w:szCs w:val="26"/>
        </w:rPr>
        <w:softHyphen/>
        <w:t>ни академици, ко</w:t>
      </w:r>
      <w:r w:rsidRPr="00212C05">
        <w:rPr>
          <w:rFonts w:asciiTheme="minorBidi" w:hAnsiTheme="minorBidi"/>
          <w:sz w:val="26"/>
          <w:szCs w:val="26"/>
        </w:rPr>
        <w:softHyphen/>
        <w:t>ито за</w:t>
      </w:r>
      <w:r w:rsidRPr="00212C05">
        <w:rPr>
          <w:rFonts w:asciiTheme="minorBidi" w:hAnsiTheme="minorBidi"/>
          <w:sz w:val="26"/>
          <w:szCs w:val="26"/>
        </w:rPr>
        <w:softHyphen/>
        <w:t>поч</w:t>
      </w:r>
      <w:r w:rsidRPr="00212C05">
        <w:rPr>
          <w:rFonts w:asciiTheme="minorBidi" w:hAnsiTheme="minorBidi"/>
          <w:sz w:val="26"/>
          <w:szCs w:val="26"/>
        </w:rPr>
        <w:softHyphen/>
        <w:t>на</w:t>
      </w:r>
      <w:r w:rsidRPr="00212C05">
        <w:rPr>
          <w:rFonts w:asciiTheme="minorBidi" w:hAnsiTheme="minorBidi"/>
          <w:sz w:val="26"/>
          <w:szCs w:val="26"/>
        </w:rPr>
        <w:softHyphen/>
        <w:t>ха да вър</w:t>
      </w:r>
      <w:r w:rsidRPr="00212C05">
        <w:rPr>
          <w:rFonts w:asciiTheme="minorBidi" w:hAnsiTheme="minorBidi"/>
          <w:sz w:val="26"/>
          <w:szCs w:val="26"/>
        </w:rPr>
        <w:softHyphen/>
        <w:t>тят не</w:t>
      </w:r>
      <w:r w:rsidRPr="00212C05">
        <w:rPr>
          <w:rFonts w:asciiTheme="minorBidi" w:hAnsiTheme="minorBidi"/>
          <w:sz w:val="26"/>
          <w:szCs w:val="26"/>
        </w:rPr>
        <w:softHyphen/>
        <w:t>поз</w:t>
      </w:r>
      <w:r w:rsidRPr="00212C05">
        <w:rPr>
          <w:rFonts w:asciiTheme="minorBidi" w:hAnsiTheme="minorBidi"/>
          <w:sz w:val="26"/>
          <w:szCs w:val="26"/>
        </w:rPr>
        <w:softHyphen/>
        <w:t>во</w:t>
      </w:r>
      <w:r w:rsidRPr="00212C05">
        <w:rPr>
          <w:rFonts w:asciiTheme="minorBidi" w:hAnsiTheme="minorBidi"/>
          <w:sz w:val="26"/>
          <w:szCs w:val="26"/>
        </w:rPr>
        <w:softHyphen/>
        <w:t>ле</w:t>
      </w:r>
      <w:r w:rsidRPr="00212C05">
        <w:rPr>
          <w:rFonts w:asciiTheme="minorBidi" w:hAnsiTheme="minorBidi"/>
          <w:sz w:val="26"/>
          <w:szCs w:val="26"/>
        </w:rPr>
        <w:softHyphen/>
        <w:t>ни сдел</w:t>
      </w:r>
      <w:r w:rsidRPr="00212C05">
        <w:rPr>
          <w:rFonts w:asciiTheme="minorBidi" w:hAnsiTheme="minorBidi"/>
          <w:sz w:val="26"/>
          <w:szCs w:val="26"/>
        </w:rPr>
        <w:softHyphen/>
        <w:t>ки от име</w:t>
      </w:r>
      <w:r w:rsidRPr="00212C05">
        <w:rPr>
          <w:rFonts w:asciiTheme="minorBidi" w:hAnsiTheme="minorBidi"/>
          <w:sz w:val="26"/>
          <w:szCs w:val="26"/>
        </w:rPr>
        <w:softHyphen/>
        <w:t>то на ед</w:t>
      </w:r>
      <w:r w:rsidRPr="00212C05">
        <w:rPr>
          <w:rFonts w:asciiTheme="minorBidi" w:hAnsiTheme="minorBidi"/>
          <w:sz w:val="26"/>
          <w:szCs w:val="26"/>
        </w:rPr>
        <w:softHyphen/>
        <w:t>на или дру</w:t>
      </w:r>
      <w:r w:rsidRPr="00212C05">
        <w:rPr>
          <w:rFonts w:asciiTheme="minorBidi" w:hAnsiTheme="minorBidi"/>
          <w:sz w:val="26"/>
          <w:szCs w:val="26"/>
        </w:rPr>
        <w:softHyphen/>
        <w:t>га централа. Те си въобразяваха, че тях</w:t>
      </w:r>
      <w:r w:rsidRPr="00212C05">
        <w:rPr>
          <w:rFonts w:asciiTheme="minorBidi" w:hAnsiTheme="minorBidi"/>
          <w:sz w:val="26"/>
          <w:szCs w:val="26"/>
        </w:rPr>
        <w:softHyphen/>
        <w:t>на</w:t>
      </w:r>
      <w:r w:rsidRPr="00212C05">
        <w:rPr>
          <w:rFonts w:asciiTheme="minorBidi" w:hAnsiTheme="minorBidi"/>
          <w:sz w:val="26"/>
          <w:szCs w:val="26"/>
        </w:rPr>
        <w:softHyphen/>
        <w:t>та без</w:t>
      </w:r>
      <w:r w:rsidRPr="00212C05">
        <w:rPr>
          <w:rFonts w:asciiTheme="minorBidi" w:hAnsiTheme="minorBidi"/>
          <w:sz w:val="26"/>
          <w:szCs w:val="26"/>
        </w:rPr>
        <w:softHyphen/>
        <w:t>с</w:t>
      </w:r>
      <w:r w:rsidRPr="00212C05">
        <w:rPr>
          <w:rFonts w:asciiTheme="minorBidi" w:hAnsiTheme="minorBidi"/>
          <w:sz w:val="26"/>
          <w:szCs w:val="26"/>
        </w:rPr>
        <w:softHyphen/>
        <w:t>мър</w:t>
      </w:r>
      <w:r w:rsidRPr="00212C05">
        <w:rPr>
          <w:rFonts w:asciiTheme="minorBidi" w:hAnsiTheme="minorBidi"/>
          <w:sz w:val="26"/>
          <w:szCs w:val="26"/>
        </w:rPr>
        <w:softHyphen/>
        <w:t>т</w:t>
      </w:r>
      <w:r w:rsidRPr="00212C05">
        <w:rPr>
          <w:rFonts w:asciiTheme="minorBidi" w:hAnsiTheme="minorBidi"/>
          <w:sz w:val="26"/>
          <w:szCs w:val="26"/>
        </w:rPr>
        <w:softHyphen/>
        <w:t>на дейност мно</w:t>
      </w:r>
      <w:r w:rsidRPr="00212C05">
        <w:rPr>
          <w:rFonts w:asciiTheme="minorBidi" w:hAnsiTheme="minorBidi"/>
          <w:sz w:val="26"/>
          <w:szCs w:val="26"/>
        </w:rPr>
        <w:softHyphen/>
        <w:t>го доб</w:t>
      </w:r>
      <w:r w:rsidRPr="00212C05">
        <w:rPr>
          <w:rFonts w:asciiTheme="minorBidi" w:hAnsiTheme="minorBidi"/>
          <w:sz w:val="26"/>
          <w:szCs w:val="26"/>
        </w:rPr>
        <w:softHyphen/>
        <w:t>ре се съ</w:t>
      </w:r>
      <w:r w:rsidRPr="00212C05">
        <w:rPr>
          <w:rFonts w:asciiTheme="minorBidi" w:hAnsiTheme="minorBidi"/>
          <w:sz w:val="26"/>
          <w:szCs w:val="26"/>
        </w:rPr>
        <w:softHyphen/>
        <w:t>че</w:t>
      </w:r>
      <w:r w:rsidRPr="00212C05">
        <w:rPr>
          <w:rFonts w:asciiTheme="minorBidi" w:hAnsiTheme="minorBidi"/>
          <w:sz w:val="26"/>
          <w:szCs w:val="26"/>
        </w:rPr>
        <w:softHyphen/>
        <w:t>та</w:t>
      </w:r>
      <w:r w:rsidRPr="00212C05">
        <w:rPr>
          <w:rFonts w:asciiTheme="minorBidi" w:hAnsiTheme="minorBidi"/>
          <w:sz w:val="26"/>
          <w:szCs w:val="26"/>
        </w:rPr>
        <w:softHyphen/>
        <w:t>ва с фи</w:t>
      </w:r>
      <w:r w:rsidRPr="00212C05">
        <w:rPr>
          <w:rFonts w:asciiTheme="minorBidi" w:hAnsiTheme="minorBidi"/>
          <w:sz w:val="26"/>
          <w:szCs w:val="26"/>
        </w:rPr>
        <w:softHyphen/>
        <w:t>нан</w:t>
      </w:r>
      <w:r w:rsidRPr="00212C05">
        <w:rPr>
          <w:rFonts w:asciiTheme="minorBidi" w:hAnsiTheme="minorBidi"/>
          <w:sz w:val="26"/>
          <w:szCs w:val="26"/>
        </w:rPr>
        <w:softHyphen/>
        <w:t>со</w:t>
      </w:r>
      <w:r w:rsidRPr="00212C05">
        <w:rPr>
          <w:rFonts w:asciiTheme="minorBidi" w:hAnsiTheme="minorBidi"/>
          <w:sz w:val="26"/>
          <w:szCs w:val="26"/>
        </w:rPr>
        <w:softHyphen/>
        <w:t>ви</w:t>
      </w:r>
      <w:r w:rsidRPr="00212C05">
        <w:rPr>
          <w:rFonts w:asciiTheme="minorBidi" w:hAnsiTheme="minorBidi"/>
          <w:sz w:val="26"/>
          <w:szCs w:val="26"/>
        </w:rPr>
        <w:softHyphen/>
        <w:t>те машинации, които впро</w:t>
      </w:r>
      <w:r w:rsidRPr="00212C05">
        <w:rPr>
          <w:rFonts w:asciiTheme="minorBidi" w:hAnsiTheme="minorBidi"/>
          <w:sz w:val="26"/>
          <w:szCs w:val="26"/>
        </w:rPr>
        <w:softHyphen/>
        <w:t>чем бя</w:t>
      </w:r>
      <w:r w:rsidRPr="00212C05">
        <w:rPr>
          <w:rFonts w:asciiTheme="minorBidi" w:hAnsiTheme="minorBidi"/>
          <w:sz w:val="26"/>
          <w:szCs w:val="26"/>
        </w:rPr>
        <w:softHyphen/>
        <w:t>ха заб</w:t>
      </w:r>
      <w:r w:rsidRPr="00212C05">
        <w:rPr>
          <w:rFonts w:asciiTheme="minorBidi" w:hAnsiTheme="minorBidi"/>
          <w:sz w:val="26"/>
          <w:szCs w:val="26"/>
        </w:rPr>
        <w:softHyphen/>
        <w:t>ра</w:t>
      </w:r>
      <w:r w:rsidRPr="00212C05">
        <w:rPr>
          <w:rFonts w:asciiTheme="minorBidi" w:hAnsiTheme="minorBidi"/>
          <w:sz w:val="26"/>
          <w:szCs w:val="26"/>
        </w:rPr>
        <w:softHyphen/>
        <w:t>не</w:t>
      </w:r>
      <w:r w:rsidRPr="00212C05">
        <w:rPr>
          <w:rFonts w:asciiTheme="minorBidi" w:hAnsiTheme="minorBidi"/>
          <w:sz w:val="26"/>
          <w:szCs w:val="26"/>
        </w:rPr>
        <w:softHyphen/>
        <w:t>ни от държавата. И то</w:t>
      </w:r>
      <w:r w:rsidRPr="00212C05">
        <w:rPr>
          <w:rFonts w:asciiTheme="minorBidi" w:hAnsiTheme="minorBidi"/>
          <w:sz w:val="26"/>
          <w:szCs w:val="26"/>
        </w:rPr>
        <w:softHyphen/>
        <w:t>га</w:t>
      </w:r>
      <w:r w:rsidRPr="00212C05">
        <w:rPr>
          <w:rFonts w:asciiTheme="minorBidi" w:hAnsiTheme="minorBidi"/>
          <w:sz w:val="26"/>
          <w:szCs w:val="26"/>
        </w:rPr>
        <w:softHyphen/>
        <w:t>ва се по</w:t>
      </w:r>
      <w:r w:rsidRPr="00212C05">
        <w:rPr>
          <w:rFonts w:asciiTheme="minorBidi" w:hAnsiTheme="minorBidi"/>
          <w:sz w:val="26"/>
          <w:szCs w:val="26"/>
        </w:rPr>
        <w:softHyphen/>
        <w:t>яви един ос</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умен адвокат, кой</w:t>
      </w:r>
      <w:r w:rsidRPr="00212C05">
        <w:rPr>
          <w:rFonts w:asciiTheme="minorBidi" w:hAnsiTheme="minorBidi"/>
          <w:sz w:val="26"/>
          <w:szCs w:val="26"/>
        </w:rPr>
        <w:softHyphen/>
        <w:t>то пое за</w:t>
      </w:r>
      <w:r w:rsidRPr="00212C05">
        <w:rPr>
          <w:rFonts w:asciiTheme="minorBidi" w:hAnsiTheme="minorBidi"/>
          <w:sz w:val="26"/>
          <w:szCs w:val="26"/>
        </w:rPr>
        <w:softHyphen/>
        <w:t>щи</w:t>
      </w:r>
      <w:r w:rsidRPr="00212C05">
        <w:rPr>
          <w:rFonts w:asciiTheme="minorBidi" w:hAnsiTheme="minorBidi"/>
          <w:sz w:val="26"/>
          <w:szCs w:val="26"/>
        </w:rPr>
        <w:softHyphen/>
        <w:t>та</w:t>
      </w:r>
      <w:r w:rsidRPr="00212C05">
        <w:rPr>
          <w:rFonts w:asciiTheme="minorBidi" w:hAnsiTheme="minorBidi"/>
          <w:sz w:val="26"/>
          <w:szCs w:val="26"/>
        </w:rPr>
        <w:softHyphen/>
        <w:t>та на два</w:t>
      </w:r>
      <w:r w:rsidRPr="00212C05">
        <w:rPr>
          <w:rFonts w:asciiTheme="minorBidi" w:hAnsiTheme="minorBidi"/>
          <w:sz w:val="26"/>
          <w:szCs w:val="26"/>
        </w:rPr>
        <w:softHyphen/>
        <w:t>ма</w:t>
      </w:r>
      <w:r w:rsidRPr="00212C05">
        <w:rPr>
          <w:rFonts w:asciiTheme="minorBidi" w:hAnsiTheme="minorBidi"/>
          <w:sz w:val="26"/>
          <w:szCs w:val="26"/>
        </w:rPr>
        <w:softHyphen/>
        <w:t>та без</w:t>
      </w:r>
      <w:r w:rsidRPr="00212C05">
        <w:rPr>
          <w:rFonts w:asciiTheme="minorBidi" w:hAnsiTheme="minorBidi"/>
          <w:sz w:val="26"/>
          <w:szCs w:val="26"/>
        </w:rPr>
        <w:softHyphen/>
        <w:t>с</w:t>
      </w:r>
      <w:r w:rsidRPr="00212C05">
        <w:rPr>
          <w:rFonts w:asciiTheme="minorBidi" w:hAnsiTheme="minorBidi"/>
          <w:sz w:val="26"/>
          <w:szCs w:val="26"/>
        </w:rPr>
        <w:softHyphen/>
        <w:t>мър</w:t>
      </w:r>
      <w:r w:rsidRPr="00212C05">
        <w:rPr>
          <w:rFonts w:asciiTheme="minorBidi" w:hAnsiTheme="minorBidi"/>
          <w:sz w:val="26"/>
          <w:szCs w:val="26"/>
        </w:rPr>
        <w:softHyphen/>
        <w:t>т</w:t>
      </w:r>
      <w:r w:rsidRPr="00212C05">
        <w:rPr>
          <w:rFonts w:asciiTheme="minorBidi" w:hAnsiTheme="minorBidi"/>
          <w:sz w:val="26"/>
          <w:szCs w:val="26"/>
        </w:rPr>
        <w:softHyphen/>
        <w:t>ни академици, из</w:t>
      </w:r>
      <w:r w:rsidRPr="00212C05">
        <w:rPr>
          <w:rFonts w:asciiTheme="minorBidi" w:hAnsiTheme="minorBidi"/>
          <w:sz w:val="26"/>
          <w:szCs w:val="26"/>
        </w:rPr>
        <w:softHyphen/>
        <w:t>ка</w:t>
      </w:r>
      <w:r w:rsidRPr="00212C05">
        <w:rPr>
          <w:rFonts w:asciiTheme="minorBidi" w:hAnsiTheme="minorBidi"/>
          <w:sz w:val="26"/>
          <w:szCs w:val="26"/>
        </w:rPr>
        <w:softHyphen/>
        <w:t>ра ги съв</w:t>
      </w:r>
      <w:r w:rsidRPr="00212C05">
        <w:rPr>
          <w:rFonts w:asciiTheme="minorBidi" w:hAnsiTheme="minorBidi"/>
          <w:sz w:val="26"/>
          <w:szCs w:val="26"/>
        </w:rPr>
        <w:softHyphen/>
        <w:t>сем чис</w:t>
      </w:r>
      <w:r w:rsidRPr="00212C05">
        <w:rPr>
          <w:rFonts w:asciiTheme="minorBidi" w:hAnsiTheme="minorBidi"/>
          <w:sz w:val="26"/>
          <w:szCs w:val="26"/>
        </w:rPr>
        <w:softHyphen/>
        <w:t>ти и те не бя</w:t>
      </w:r>
      <w:r w:rsidRPr="00212C05">
        <w:rPr>
          <w:rFonts w:asciiTheme="minorBidi" w:hAnsiTheme="minorBidi"/>
          <w:sz w:val="26"/>
          <w:szCs w:val="26"/>
        </w:rPr>
        <w:softHyphen/>
        <w:t>ха осъдени</w:t>
      </w:r>
      <w:r w:rsidR="002B57C6">
        <w:rPr>
          <w:rFonts w:asciiTheme="minorBidi" w:hAnsiTheme="minorBidi"/>
          <w:sz w:val="26"/>
          <w:szCs w:val="26"/>
        </w:rPr>
        <w:t>…</w:t>
      </w:r>
      <w:r w:rsidRPr="00212C05">
        <w:rPr>
          <w:rFonts w:asciiTheme="minorBidi" w:hAnsiTheme="minorBidi"/>
          <w:sz w:val="26"/>
          <w:szCs w:val="26"/>
        </w:rPr>
        <w:t xml:space="preserve"> На свой ред те го при</w:t>
      </w:r>
      <w:r w:rsidRPr="00212C05">
        <w:rPr>
          <w:rFonts w:asciiTheme="minorBidi" w:hAnsiTheme="minorBidi"/>
          <w:sz w:val="26"/>
          <w:szCs w:val="26"/>
        </w:rPr>
        <w:softHyphen/>
        <w:t>еха в све</w:t>
      </w:r>
      <w:r w:rsidRPr="00212C05">
        <w:rPr>
          <w:rFonts w:asciiTheme="minorBidi" w:hAnsiTheme="minorBidi"/>
          <w:sz w:val="26"/>
          <w:szCs w:val="26"/>
        </w:rPr>
        <w:softHyphen/>
        <w:t>та на "безсмъртните"</w:t>
      </w:r>
      <w:r w:rsidR="008E5322" w:rsidRPr="00212C05">
        <w:rPr>
          <w:rFonts w:asciiTheme="minorBidi" w:hAnsiTheme="minorBidi"/>
          <w:sz w:val="26"/>
          <w:szCs w:val="26"/>
        </w:rPr>
        <w:t>.</w:t>
      </w:r>
      <w:r w:rsidRPr="00212C05">
        <w:rPr>
          <w:rFonts w:asciiTheme="minorBidi" w:hAnsiTheme="minorBidi"/>
          <w:sz w:val="26"/>
          <w:szCs w:val="26"/>
        </w:rPr>
        <w:t xml:space="preserve"> И тък</w:t>
      </w:r>
      <w:r w:rsidRPr="00212C05">
        <w:rPr>
          <w:rFonts w:asciiTheme="minorBidi" w:hAnsiTheme="minorBidi"/>
          <w:sz w:val="26"/>
          <w:szCs w:val="26"/>
        </w:rPr>
        <w:softHyphen/>
        <w:t>мо науката</w:t>
      </w:r>
      <w:r w:rsidR="004E7957">
        <w:rPr>
          <w:rFonts w:asciiTheme="minorBidi" w:hAnsiTheme="minorBidi"/>
          <w:sz w:val="26"/>
          <w:szCs w:val="26"/>
        </w:rPr>
        <w:t xml:space="preserve"> -</w:t>
      </w:r>
      <w:r w:rsidRPr="00212C05">
        <w:rPr>
          <w:rFonts w:asciiTheme="minorBidi" w:hAnsiTheme="minorBidi"/>
          <w:sz w:val="26"/>
          <w:szCs w:val="26"/>
        </w:rPr>
        <w:t xml:space="preserve"> ко</w:t>
      </w:r>
      <w:r w:rsidRPr="00212C05">
        <w:rPr>
          <w:rFonts w:asciiTheme="minorBidi" w:hAnsiTheme="minorBidi"/>
          <w:sz w:val="26"/>
          <w:szCs w:val="26"/>
        </w:rPr>
        <w:softHyphen/>
        <w:t>ято се ин</w:t>
      </w:r>
      <w:r w:rsidRPr="00212C05">
        <w:rPr>
          <w:rFonts w:asciiTheme="minorBidi" w:hAnsiTheme="minorBidi"/>
          <w:sz w:val="26"/>
          <w:szCs w:val="26"/>
        </w:rPr>
        <w:softHyphen/>
        <w:t>те</w:t>
      </w:r>
      <w:r w:rsidRPr="00212C05">
        <w:rPr>
          <w:rFonts w:asciiTheme="minorBidi" w:hAnsiTheme="minorBidi"/>
          <w:sz w:val="26"/>
          <w:szCs w:val="26"/>
        </w:rPr>
        <w:softHyphen/>
        <w:t>ре</w:t>
      </w:r>
      <w:r w:rsidRPr="00212C05">
        <w:rPr>
          <w:rFonts w:asciiTheme="minorBidi" w:hAnsiTheme="minorBidi"/>
          <w:sz w:val="26"/>
          <w:szCs w:val="26"/>
        </w:rPr>
        <w:softHyphen/>
        <w:t>су</w:t>
      </w:r>
      <w:r w:rsidRPr="00212C05">
        <w:rPr>
          <w:rFonts w:asciiTheme="minorBidi" w:hAnsiTheme="minorBidi"/>
          <w:sz w:val="26"/>
          <w:szCs w:val="26"/>
        </w:rPr>
        <w:softHyphen/>
        <w:t>ва не от пре</w:t>
      </w:r>
      <w:r w:rsidRPr="00212C05">
        <w:rPr>
          <w:rFonts w:asciiTheme="minorBidi" w:hAnsiTheme="minorBidi"/>
          <w:sz w:val="26"/>
          <w:szCs w:val="26"/>
        </w:rPr>
        <w:softHyphen/>
        <w:t>ход</w:t>
      </w:r>
      <w:r w:rsidRPr="00212C05">
        <w:rPr>
          <w:rFonts w:asciiTheme="minorBidi" w:hAnsiTheme="minorBidi"/>
          <w:sz w:val="26"/>
          <w:szCs w:val="26"/>
        </w:rPr>
        <w:softHyphen/>
        <w:t>ни</w:t>
      </w:r>
      <w:r w:rsidRPr="00212C05">
        <w:rPr>
          <w:rFonts w:asciiTheme="minorBidi" w:hAnsiTheme="minorBidi"/>
          <w:sz w:val="26"/>
          <w:szCs w:val="26"/>
        </w:rPr>
        <w:softHyphen/>
        <w:t>те събития, а от вечността, от без</w:t>
      </w:r>
      <w:r w:rsidRPr="00212C05">
        <w:rPr>
          <w:rFonts w:asciiTheme="minorBidi" w:hAnsiTheme="minorBidi"/>
          <w:sz w:val="26"/>
          <w:szCs w:val="26"/>
        </w:rPr>
        <w:softHyphen/>
        <w:t>с</w:t>
      </w:r>
      <w:r w:rsidRPr="00212C05">
        <w:rPr>
          <w:rFonts w:asciiTheme="minorBidi" w:hAnsiTheme="minorBidi"/>
          <w:sz w:val="26"/>
          <w:szCs w:val="26"/>
        </w:rPr>
        <w:softHyphen/>
        <w:t>мър</w:t>
      </w:r>
      <w:r w:rsidRPr="00212C05">
        <w:rPr>
          <w:rFonts w:asciiTheme="minorBidi" w:hAnsiTheme="minorBidi"/>
          <w:sz w:val="26"/>
          <w:szCs w:val="26"/>
        </w:rPr>
        <w:softHyphen/>
        <w:t>ти</w:t>
      </w:r>
      <w:r w:rsidRPr="00212C05">
        <w:rPr>
          <w:rFonts w:asciiTheme="minorBidi" w:hAnsiTheme="minorBidi"/>
          <w:sz w:val="26"/>
          <w:szCs w:val="26"/>
        </w:rPr>
        <w:softHyphen/>
        <w:t>ето</w:t>
      </w:r>
      <w:r w:rsidRPr="00212C05">
        <w:rPr>
          <w:rFonts w:asciiTheme="minorBidi" w:hAnsiTheme="minorBidi"/>
          <w:sz w:val="26"/>
          <w:szCs w:val="26"/>
        </w:rPr>
        <w:softHyphen/>
      </w:r>
      <w:r w:rsidR="004E7957">
        <w:rPr>
          <w:rFonts w:asciiTheme="minorBidi" w:hAnsiTheme="minorBidi"/>
          <w:sz w:val="26"/>
          <w:szCs w:val="26"/>
        </w:rPr>
        <w:t xml:space="preserve"> -</w:t>
      </w:r>
      <w:r w:rsidR="008E5322" w:rsidRPr="00212C05">
        <w:rPr>
          <w:rFonts w:asciiTheme="minorBidi" w:hAnsiTheme="minorBidi"/>
          <w:sz w:val="26"/>
          <w:szCs w:val="26"/>
        </w:rPr>
        <w:t xml:space="preserve"> </w:t>
      </w:r>
      <w:r w:rsidRPr="00212C05">
        <w:rPr>
          <w:rFonts w:asciiTheme="minorBidi" w:hAnsiTheme="minorBidi"/>
          <w:sz w:val="26"/>
          <w:szCs w:val="26"/>
        </w:rPr>
        <w:t>с</w:t>
      </w:r>
      <w:r w:rsidRPr="00212C05">
        <w:rPr>
          <w:rFonts w:asciiTheme="minorBidi" w:hAnsiTheme="minorBidi"/>
          <w:sz w:val="26"/>
          <w:szCs w:val="26"/>
        </w:rPr>
        <w:softHyphen/>
        <w:t>та</w:t>
      </w:r>
      <w:r w:rsidRPr="00212C05">
        <w:rPr>
          <w:rFonts w:asciiTheme="minorBidi" w:hAnsiTheme="minorBidi"/>
          <w:sz w:val="26"/>
          <w:szCs w:val="26"/>
        </w:rPr>
        <w:softHyphen/>
        <w:t>на за</w:t>
      </w:r>
      <w:r w:rsidRPr="00212C05">
        <w:rPr>
          <w:rFonts w:asciiTheme="minorBidi" w:hAnsiTheme="minorBidi"/>
          <w:sz w:val="26"/>
          <w:szCs w:val="26"/>
        </w:rPr>
        <w:softHyphen/>
        <w:t>щит</w:t>
      </w:r>
      <w:r w:rsidRPr="00212C05">
        <w:rPr>
          <w:rFonts w:asciiTheme="minorBidi" w:hAnsiTheme="minorBidi"/>
          <w:sz w:val="26"/>
          <w:szCs w:val="26"/>
        </w:rPr>
        <w:softHyphen/>
        <w:t>ник на то</w:t>
      </w:r>
      <w:r w:rsidRPr="00212C05">
        <w:rPr>
          <w:rFonts w:asciiTheme="minorBidi" w:hAnsiTheme="minorBidi"/>
          <w:sz w:val="26"/>
          <w:szCs w:val="26"/>
        </w:rPr>
        <w:softHyphen/>
        <w:t>зи без</w:t>
      </w:r>
      <w:r w:rsidRPr="00212C05">
        <w:rPr>
          <w:rFonts w:asciiTheme="minorBidi" w:hAnsiTheme="minorBidi"/>
          <w:sz w:val="26"/>
          <w:szCs w:val="26"/>
        </w:rPr>
        <w:softHyphen/>
        <w:t>ко</w:t>
      </w:r>
      <w:r w:rsidRPr="00212C05">
        <w:rPr>
          <w:rFonts w:asciiTheme="minorBidi" w:hAnsiTheme="minorBidi"/>
          <w:sz w:val="26"/>
          <w:szCs w:val="26"/>
        </w:rPr>
        <w:softHyphen/>
        <w:t>рис</w:t>
      </w:r>
      <w:r w:rsidRPr="00212C05">
        <w:rPr>
          <w:rFonts w:asciiTheme="minorBidi" w:hAnsiTheme="minorBidi"/>
          <w:sz w:val="26"/>
          <w:szCs w:val="26"/>
        </w:rPr>
        <w:softHyphen/>
        <w:t>тен адвокат. Неговото име е Раймонд Поанкаре</w:t>
      </w:r>
      <w:r w:rsidR="008E5322" w:rsidRPr="00212C05">
        <w:rPr>
          <w:rStyle w:val="af4"/>
          <w:rFonts w:asciiTheme="minorBidi" w:hAnsiTheme="minorBidi"/>
          <w:sz w:val="26"/>
          <w:szCs w:val="26"/>
        </w:rPr>
        <w:endnoteReference w:id="118"/>
      </w:r>
      <w:r w:rsidRPr="00212C05">
        <w:rPr>
          <w:rFonts w:asciiTheme="minorBidi" w:hAnsiTheme="minorBidi"/>
          <w:sz w:val="26"/>
          <w:szCs w:val="26"/>
        </w:rPr>
        <w:t xml:space="preserve"> - Деле</w:t>
      </w:r>
      <w:r w:rsidRPr="00212C05">
        <w:rPr>
          <w:rFonts w:asciiTheme="minorBidi" w:hAnsiTheme="minorBidi"/>
          <w:sz w:val="26"/>
          <w:szCs w:val="26"/>
        </w:rPr>
        <w:softHyphen/>
        <w:t>зи раз</w:t>
      </w:r>
      <w:r w:rsidRPr="00212C05">
        <w:rPr>
          <w:rFonts w:asciiTheme="minorBidi" w:hAnsiTheme="minorBidi"/>
          <w:sz w:val="26"/>
          <w:szCs w:val="26"/>
        </w:rPr>
        <w:softHyphen/>
        <w:t>каз</w:t>
      </w:r>
      <w:r w:rsidRPr="00212C05">
        <w:rPr>
          <w:rFonts w:asciiTheme="minorBidi" w:hAnsiTheme="minorBidi"/>
          <w:sz w:val="26"/>
          <w:szCs w:val="26"/>
        </w:rPr>
        <w:softHyphen/>
        <w:t>ва не</w:t>
      </w:r>
      <w:r w:rsidRPr="00212C05">
        <w:rPr>
          <w:rFonts w:asciiTheme="minorBidi" w:hAnsiTheme="minorBidi"/>
          <w:sz w:val="26"/>
          <w:szCs w:val="26"/>
        </w:rPr>
        <w:softHyphen/>
        <w:t>го</w:t>
      </w:r>
      <w:r w:rsidRPr="00212C05">
        <w:rPr>
          <w:rFonts w:asciiTheme="minorBidi" w:hAnsiTheme="minorBidi"/>
          <w:sz w:val="26"/>
          <w:szCs w:val="26"/>
        </w:rPr>
        <w:softHyphen/>
        <w:t>ва</w:t>
      </w:r>
      <w:r w:rsidRPr="00212C05">
        <w:rPr>
          <w:rFonts w:asciiTheme="minorBidi" w:hAnsiTheme="minorBidi"/>
          <w:sz w:val="26"/>
          <w:szCs w:val="26"/>
        </w:rPr>
        <w:softHyphen/>
        <w:t>та ис</w:t>
      </w:r>
      <w:r w:rsidRPr="00212C05">
        <w:rPr>
          <w:rFonts w:asciiTheme="minorBidi" w:hAnsiTheme="minorBidi"/>
          <w:sz w:val="26"/>
          <w:szCs w:val="26"/>
        </w:rPr>
        <w:softHyphen/>
        <w:t>то</w:t>
      </w:r>
      <w:r w:rsidRPr="00212C05">
        <w:rPr>
          <w:rFonts w:asciiTheme="minorBidi" w:hAnsiTheme="minorBidi"/>
          <w:sz w:val="26"/>
          <w:szCs w:val="26"/>
        </w:rPr>
        <w:softHyphen/>
        <w:t>рия в го</w:t>
      </w:r>
      <w:r w:rsidRPr="00212C05">
        <w:rPr>
          <w:rFonts w:asciiTheme="minorBidi" w:hAnsiTheme="minorBidi"/>
          <w:sz w:val="26"/>
          <w:szCs w:val="26"/>
        </w:rPr>
        <w:softHyphen/>
        <w:t>рес</w:t>
      </w:r>
      <w:r w:rsidRPr="00212C05">
        <w:rPr>
          <w:rFonts w:asciiTheme="minorBidi" w:hAnsiTheme="minorBidi"/>
          <w:sz w:val="26"/>
          <w:szCs w:val="26"/>
        </w:rPr>
        <w:softHyphen/>
        <w:t>по</w:t>
      </w:r>
      <w:r w:rsidRPr="00212C05">
        <w:rPr>
          <w:rFonts w:asciiTheme="minorBidi" w:hAnsiTheme="minorBidi"/>
          <w:sz w:val="26"/>
          <w:szCs w:val="26"/>
        </w:rPr>
        <w:softHyphen/>
        <w:t>ме</w:t>
      </w:r>
      <w:r w:rsidRPr="00212C05">
        <w:rPr>
          <w:rFonts w:asciiTheme="minorBidi" w:hAnsiTheme="minorBidi"/>
          <w:sz w:val="26"/>
          <w:szCs w:val="26"/>
        </w:rPr>
        <w:softHyphen/>
        <w:t>на</w:t>
      </w:r>
      <w:r w:rsidRPr="00212C05">
        <w:rPr>
          <w:rFonts w:asciiTheme="minorBidi" w:hAnsiTheme="minorBidi"/>
          <w:sz w:val="26"/>
          <w:szCs w:val="26"/>
        </w:rPr>
        <w:softHyphen/>
        <w:t>та</w:t>
      </w:r>
      <w:r w:rsidRPr="00212C05">
        <w:rPr>
          <w:rFonts w:asciiTheme="minorBidi" w:hAnsiTheme="minorBidi"/>
          <w:sz w:val="26"/>
          <w:szCs w:val="26"/>
        </w:rPr>
        <w:softHyphen/>
        <w:t xml:space="preserve">та книга.  </w:t>
      </w:r>
    </w:p>
    <w:p w14:paraId="58589C15" w14:textId="2DBB5C89" w:rsidR="000F2F40" w:rsidRPr="00212C05" w:rsidRDefault="000F2F40" w:rsidP="008E5322">
      <w:pPr>
        <w:spacing w:after="0" w:line="240" w:lineRule="auto"/>
        <w:ind w:firstLine="720"/>
        <w:rPr>
          <w:rFonts w:asciiTheme="minorBidi" w:hAnsiTheme="minorBidi"/>
          <w:sz w:val="26"/>
          <w:szCs w:val="26"/>
        </w:rPr>
      </w:pPr>
      <w:r w:rsidRPr="00212C05">
        <w:rPr>
          <w:rFonts w:asciiTheme="minorBidi" w:hAnsiTheme="minorBidi"/>
          <w:sz w:val="26"/>
          <w:szCs w:val="26"/>
        </w:rPr>
        <w:t>Подробности от то</w:t>
      </w:r>
      <w:r w:rsidRPr="00212C05">
        <w:rPr>
          <w:rFonts w:asciiTheme="minorBidi" w:hAnsiTheme="minorBidi"/>
          <w:sz w:val="26"/>
          <w:szCs w:val="26"/>
        </w:rPr>
        <w:softHyphen/>
        <w:t>зи вид съ</w:t>
      </w:r>
      <w:r w:rsidRPr="00212C05">
        <w:rPr>
          <w:rFonts w:asciiTheme="minorBidi" w:hAnsiTheme="minorBidi"/>
          <w:sz w:val="26"/>
          <w:szCs w:val="26"/>
        </w:rPr>
        <w:softHyphen/>
        <w:t>що са част от дейс</w:t>
      </w:r>
      <w:r w:rsidRPr="00212C05">
        <w:rPr>
          <w:rFonts w:asciiTheme="minorBidi" w:hAnsiTheme="minorBidi"/>
          <w:sz w:val="26"/>
          <w:szCs w:val="26"/>
        </w:rPr>
        <w:softHyphen/>
        <w:t>т</w:t>
      </w:r>
      <w:r w:rsidRPr="00212C05">
        <w:rPr>
          <w:rFonts w:asciiTheme="minorBidi" w:hAnsiTheme="minorBidi"/>
          <w:sz w:val="26"/>
          <w:szCs w:val="26"/>
        </w:rPr>
        <w:softHyphen/>
        <w:t>ви</w:t>
      </w:r>
      <w:r w:rsidRPr="00212C05">
        <w:rPr>
          <w:rFonts w:asciiTheme="minorBidi" w:hAnsiTheme="minorBidi"/>
          <w:sz w:val="26"/>
          <w:szCs w:val="26"/>
        </w:rPr>
        <w:softHyphen/>
        <w:t>тел</w:t>
      </w:r>
      <w:r w:rsidRPr="00212C05">
        <w:rPr>
          <w:rFonts w:asciiTheme="minorBidi" w:hAnsiTheme="minorBidi"/>
          <w:sz w:val="26"/>
          <w:szCs w:val="26"/>
        </w:rPr>
        <w:softHyphen/>
        <w:t>ния свят и е мно</w:t>
      </w:r>
      <w:r w:rsidRPr="00212C05">
        <w:rPr>
          <w:rFonts w:asciiTheme="minorBidi" w:hAnsiTheme="minorBidi"/>
          <w:sz w:val="26"/>
          <w:szCs w:val="26"/>
        </w:rPr>
        <w:softHyphen/>
        <w:t>го доб</w:t>
      </w:r>
      <w:r w:rsidRPr="00212C05">
        <w:rPr>
          <w:rFonts w:asciiTheme="minorBidi" w:hAnsiTheme="minorBidi"/>
          <w:sz w:val="26"/>
          <w:szCs w:val="26"/>
        </w:rPr>
        <w:softHyphen/>
        <w:t>ре те да ста</w:t>
      </w:r>
      <w:r w:rsidRPr="00212C05">
        <w:rPr>
          <w:rFonts w:asciiTheme="minorBidi" w:hAnsiTheme="minorBidi"/>
          <w:sz w:val="26"/>
          <w:szCs w:val="26"/>
        </w:rPr>
        <w:softHyphen/>
        <w:t>ват дос</w:t>
      </w:r>
      <w:r w:rsidRPr="00212C05">
        <w:rPr>
          <w:rFonts w:asciiTheme="minorBidi" w:hAnsiTheme="minorBidi"/>
          <w:sz w:val="26"/>
          <w:szCs w:val="26"/>
        </w:rPr>
        <w:softHyphen/>
        <w:t>то</w:t>
      </w:r>
      <w:r w:rsidRPr="00212C05">
        <w:rPr>
          <w:rFonts w:asciiTheme="minorBidi" w:hAnsiTheme="minorBidi"/>
          <w:sz w:val="26"/>
          <w:szCs w:val="26"/>
        </w:rPr>
        <w:softHyphen/>
        <w:t>яние на пове</w:t>
      </w:r>
      <w:r w:rsidRPr="00212C05">
        <w:rPr>
          <w:rFonts w:asciiTheme="minorBidi" w:hAnsiTheme="minorBidi"/>
          <w:sz w:val="26"/>
          <w:szCs w:val="26"/>
        </w:rPr>
        <w:softHyphen/>
        <w:t>че хора. Ако чо</w:t>
      </w:r>
      <w:r w:rsidRPr="00212C05">
        <w:rPr>
          <w:rFonts w:asciiTheme="minorBidi" w:hAnsiTheme="minorBidi"/>
          <w:sz w:val="26"/>
          <w:szCs w:val="26"/>
        </w:rPr>
        <w:softHyphen/>
        <w:t>век при</w:t>
      </w:r>
      <w:r w:rsidRPr="00212C05">
        <w:rPr>
          <w:rFonts w:asciiTheme="minorBidi" w:hAnsiTheme="minorBidi"/>
          <w:sz w:val="26"/>
          <w:szCs w:val="26"/>
        </w:rPr>
        <w:softHyphen/>
        <w:t>еме ан</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по</w:t>
      </w:r>
      <w:r w:rsidRPr="00212C05">
        <w:rPr>
          <w:rFonts w:asciiTheme="minorBidi" w:hAnsiTheme="minorBidi"/>
          <w:sz w:val="26"/>
          <w:szCs w:val="26"/>
        </w:rPr>
        <w:softHyphen/>
        <w:t>соф</w:t>
      </w:r>
      <w:r w:rsidRPr="00212C05">
        <w:rPr>
          <w:rFonts w:asciiTheme="minorBidi" w:hAnsiTheme="minorBidi"/>
          <w:sz w:val="26"/>
          <w:szCs w:val="26"/>
        </w:rPr>
        <w:softHyphen/>
        <w:t>с</w:t>
      </w:r>
      <w:r w:rsidRPr="00212C05">
        <w:rPr>
          <w:rFonts w:asciiTheme="minorBidi" w:hAnsiTheme="minorBidi"/>
          <w:sz w:val="26"/>
          <w:szCs w:val="26"/>
        </w:rPr>
        <w:softHyphen/>
        <w:t>кия светоглед, той по</w:t>
      </w:r>
      <w:r w:rsidRPr="00212C05">
        <w:rPr>
          <w:rFonts w:asciiTheme="minorBidi" w:hAnsiTheme="minorBidi"/>
          <w:sz w:val="26"/>
          <w:szCs w:val="26"/>
        </w:rPr>
        <w:softHyphen/>
        <w:t>-лес</w:t>
      </w:r>
      <w:r w:rsidRPr="00212C05">
        <w:rPr>
          <w:rFonts w:asciiTheme="minorBidi" w:hAnsiTheme="minorBidi"/>
          <w:sz w:val="26"/>
          <w:szCs w:val="26"/>
        </w:rPr>
        <w:softHyphen/>
        <w:t>но би мо</w:t>
      </w:r>
      <w:r w:rsidRPr="00212C05">
        <w:rPr>
          <w:rFonts w:asciiTheme="minorBidi" w:hAnsiTheme="minorBidi"/>
          <w:sz w:val="26"/>
          <w:szCs w:val="26"/>
        </w:rPr>
        <w:softHyphen/>
        <w:t>гъл да из</w:t>
      </w:r>
      <w:r w:rsidRPr="00212C05">
        <w:rPr>
          <w:rFonts w:asciiTheme="minorBidi" w:hAnsiTheme="minorBidi"/>
          <w:sz w:val="26"/>
          <w:szCs w:val="26"/>
        </w:rPr>
        <w:softHyphen/>
        <w:t>г</w:t>
      </w:r>
      <w:r w:rsidRPr="00212C05">
        <w:rPr>
          <w:rFonts w:asciiTheme="minorBidi" w:hAnsiTheme="minorBidi"/>
          <w:sz w:val="26"/>
          <w:szCs w:val="26"/>
        </w:rPr>
        <w:softHyphen/>
        <w:t>ра</w:t>
      </w:r>
      <w:r w:rsidRPr="00212C05">
        <w:rPr>
          <w:rFonts w:asciiTheme="minorBidi" w:hAnsiTheme="minorBidi"/>
          <w:sz w:val="26"/>
          <w:szCs w:val="26"/>
        </w:rPr>
        <w:softHyphen/>
        <w:t>ди у се</w:t>
      </w:r>
      <w:r w:rsidRPr="00212C05">
        <w:rPr>
          <w:rFonts w:asciiTheme="minorBidi" w:hAnsiTheme="minorBidi"/>
          <w:sz w:val="26"/>
          <w:szCs w:val="26"/>
        </w:rPr>
        <w:softHyphen/>
        <w:t>бе си из</w:t>
      </w:r>
      <w:r w:rsidRPr="00212C05">
        <w:rPr>
          <w:rFonts w:asciiTheme="minorBidi" w:hAnsiTheme="minorBidi"/>
          <w:sz w:val="26"/>
          <w:szCs w:val="26"/>
        </w:rPr>
        <w:softHyphen/>
        <w:t>вестен усет за истината, до</w:t>
      </w:r>
      <w:r w:rsidRPr="00212C05">
        <w:rPr>
          <w:rFonts w:asciiTheme="minorBidi" w:hAnsiTheme="minorBidi"/>
          <w:sz w:val="26"/>
          <w:szCs w:val="26"/>
        </w:rPr>
        <w:softHyphen/>
        <w:t>ка</w:t>
      </w:r>
      <w:r w:rsidRPr="00212C05">
        <w:rPr>
          <w:rFonts w:asciiTheme="minorBidi" w:hAnsiTheme="minorBidi"/>
          <w:sz w:val="26"/>
          <w:szCs w:val="26"/>
        </w:rPr>
        <w:softHyphen/>
        <w:t>то спо</w:t>
      </w:r>
      <w:r w:rsidRPr="00212C05">
        <w:rPr>
          <w:rFonts w:asciiTheme="minorBidi" w:hAnsiTheme="minorBidi"/>
          <w:sz w:val="26"/>
          <w:szCs w:val="26"/>
        </w:rPr>
        <w:softHyphen/>
        <w:t>ред ма</w:t>
      </w:r>
      <w:r w:rsidRPr="00212C05">
        <w:rPr>
          <w:rFonts w:asciiTheme="minorBidi" w:hAnsiTheme="minorBidi"/>
          <w:sz w:val="26"/>
          <w:szCs w:val="26"/>
        </w:rPr>
        <w:softHyphen/>
        <w:t>те</w:t>
      </w:r>
      <w:r w:rsidRPr="00212C05">
        <w:rPr>
          <w:rFonts w:asciiTheme="minorBidi" w:hAnsiTheme="minorBidi"/>
          <w:sz w:val="26"/>
          <w:szCs w:val="26"/>
        </w:rPr>
        <w:softHyphen/>
        <w:t>ри</w:t>
      </w:r>
      <w:r w:rsidRPr="00212C05">
        <w:rPr>
          <w:rFonts w:asciiTheme="minorBidi" w:hAnsiTheme="minorBidi"/>
          <w:sz w:val="26"/>
          <w:szCs w:val="26"/>
        </w:rPr>
        <w:softHyphen/>
        <w:t>алис</w:t>
      </w:r>
      <w:r w:rsidRPr="00212C05">
        <w:rPr>
          <w:rFonts w:asciiTheme="minorBidi" w:hAnsiTheme="minorBidi"/>
          <w:sz w:val="26"/>
          <w:szCs w:val="26"/>
        </w:rPr>
        <w:softHyphen/>
        <w:t>тич</w:t>
      </w:r>
      <w:r w:rsidRPr="00212C05">
        <w:rPr>
          <w:rFonts w:asciiTheme="minorBidi" w:hAnsiTheme="minorBidi"/>
          <w:sz w:val="26"/>
          <w:szCs w:val="26"/>
        </w:rPr>
        <w:softHyphen/>
        <w:t>но</w:t>
      </w:r>
      <w:r w:rsidRPr="00212C05">
        <w:rPr>
          <w:rFonts w:asciiTheme="minorBidi" w:hAnsiTheme="minorBidi"/>
          <w:sz w:val="26"/>
          <w:szCs w:val="26"/>
        </w:rPr>
        <w:softHyphen/>
        <w:t>то об</w:t>
      </w:r>
      <w:r w:rsidRPr="00212C05">
        <w:rPr>
          <w:rFonts w:asciiTheme="minorBidi" w:hAnsiTheme="minorBidi"/>
          <w:sz w:val="26"/>
          <w:szCs w:val="26"/>
        </w:rPr>
        <w:softHyphen/>
        <w:t>ра</w:t>
      </w:r>
      <w:r w:rsidRPr="00212C05">
        <w:rPr>
          <w:rFonts w:asciiTheme="minorBidi" w:hAnsiTheme="minorBidi"/>
          <w:sz w:val="26"/>
          <w:szCs w:val="26"/>
        </w:rPr>
        <w:softHyphen/>
        <w:t>зо</w:t>
      </w:r>
      <w:r w:rsidRPr="00212C05">
        <w:rPr>
          <w:rFonts w:asciiTheme="minorBidi" w:hAnsiTheme="minorBidi"/>
          <w:sz w:val="26"/>
          <w:szCs w:val="26"/>
        </w:rPr>
        <w:softHyphen/>
        <w:t>ва</w:t>
      </w:r>
      <w:r w:rsidRPr="00212C05">
        <w:rPr>
          <w:rFonts w:asciiTheme="minorBidi" w:hAnsiTheme="minorBidi"/>
          <w:sz w:val="26"/>
          <w:szCs w:val="26"/>
        </w:rPr>
        <w:softHyphen/>
        <w:t>ние на днеш</w:t>
      </w:r>
      <w:r w:rsidRPr="00212C05">
        <w:rPr>
          <w:rFonts w:asciiTheme="minorBidi" w:hAnsiTheme="minorBidi"/>
          <w:sz w:val="26"/>
          <w:szCs w:val="26"/>
        </w:rPr>
        <w:softHyphen/>
        <w:t>но</w:t>
      </w:r>
      <w:r w:rsidRPr="00212C05">
        <w:rPr>
          <w:rFonts w:asciiTheme="minorBidi" w:hAnsiTheme="minorBidi"/>
          <w:sz w:val="26"/>
          <w:szCs w:val="26"/>
        </w:rPr>
        <w:softHyphen/>
        <w:t>то вре</w:t>
      </w:r>
      <w:r w:rsidRPr="00212C05">
        <w:rPr>
          <w:rFonts w:asciiTheme="minorBidi" w:hAnsiTheme="minorBidi"/>
          <w:sz w:val="26"/>
          <w:szCs w:val="26"/>
        </w:rPr>
        <w:softHyphen/>
        <w:t>ме - в ко</w:t>
      </w:r>
      <w:r w:rsidRPr="00212C05">
        <w:rPr>
          <w:rFonts w:asciiTheme="minorBidi" w:hAnsiTheme="minorBidi"/>
          <w:sz w:val="26"/>
          <w:szCs w:val="26"/>
        </w:rPr>
        <w:softHyphen/>
        <w:t>ето се изли</w:t>
      </w:r>
      <w:r w:rsidRPr="00212C05">
        <w:rPr>
          <w:rFonts w:asciiTheme="minorBidi" w:hAnsiTheme="minorBidi"/>
          <w:sz w:val="26"/>
          <w:szCs w:val="26"/>
        </w:rPr>
        <w:softHyphen/>
        <w:t>ват без</w:t>
      </w:r>
      <w:r w:rsidRPr="00212C05">
        <w:rPr>
          <w:rFonts w:asciiTheme="minorBidi" w:hAnsiTheme="minorBidi"/>
          <w:sz w:val="26"/>
          <w:szCs w:val="26"/>
        </w:rPr>
        <w:softHyphen/>
        <w:t>б</w:t>
      </w:r>
      <w:r w:rsidRPr="00212C05">
        <w:rPr>
          <w:rFonts w:asciiTheme="minorBidi" w:hAnsiTheme="minorBidi"/>
          <w:sz w:val="26"/>
          <w:szCs w:val="26"/>
        </w:rPr>
        <w:softHyphen/>
        <w:t>рой</w:t>
      </w:r>
      <w:r w:rsidRPr="00212C05">
        <w:rPr>
          <w:rFonts w:asciiTheme="minorBidi" w:hAnsiTheme="minorBidi"/>
          <w:sz w:val="26"/>
          <w:szCs w:val="26"/>
        </w:rPr>
        <w:softHyphen/>
        <w:t>ни</w:t>
      </w:r>
      <w:r w:rsidRPr="00212C05">
        <w:rPr>
          <w:rFonts w:asciiTheme="minorBidi" w:hAnsiTheme="minorBidi"/>
          <w:sz w:val="26"/>
          <w:szCs w:val="26"/>
        </w:rPr>
        <w:softHyphen/>
        <w:t>те ка</w:t>
      </w:r>
      <w:r w:rsidRPr="00212C05">
        <w:rPr>
          <w:rFonts w:asciiTheme="minorBidi" w:hAnsiTheme="minorBidi"/>
          <w:sz w:val="26"/>
          <w:szCs w:val="26"/>
        </w:rPr>
        <w:softHyphen/>
        <w:t>на</w:t>
      </w:r>
      <w:r w:rsidRPr="00212C05">
        <w:rPr>
          <w:rFonts w:asciiTheme="minorBidi" w:hAnsiTheme="minorBidi"/>
          <w:sz w:val="26"/>
          <w:szCs w:val="26"/>
        </w:rPr>
        <w:softHyphen/>
        <w:t>ли на пре</w:t>
      </w:r>
      <w:r w:rsidRPr="00212C05">
        <w:rPr>
          <w:rFonts w:asciiTheme="minorBidi" w:hAnsiTheme="minorBidi"/>
          <w:sz w:val="26"/>
          <w:szCs w:val="26"/>
        </w:rPr>
        <w:softHyphen/>
        <w:t>са</w:t>
      </w:r>
      <w:r w:rsidRPr="00212C05">
        <w:rPr>
          <w:rFonts w:asciiTheme="minorBidi" w:hAnsiTheme="minorBidi"/>
          <w:sz w:val="26"/>
          <w:szCs w:val="26"/>
        </w:rPr>
        <w:softHyphen/>
        <w:t>та - вни</w:t>
      </w:r>
      <w:r w:rsidRPr="00212C05">
        <w:rPr>
          <w:rFonts w:asciiTheme="minorBidi" w:hAnsiTheme="minorBidi"/>
          <w:sz w:val="26"/>
          <w:szCs w:val="26"/>
        </w:rPr>
        <w:softHyphen/>
        <w:t>ма</w:t>
      </w:r>
      <w:r w:rsidRPr="00212C05">
        <w:rPr>
          <w:rFonts w:asciiTheme="minorBidi" w:hAnsiTheme="minorBidi"/>
          <w:sz w:val="26"/>
          <w:szCs w:val="26"/>
        </w:rPr>
        <w:softHyphen/>
        <w:t>ни</w:t>
      </w:r>
      <w:r w:rsidRPr="00212C05">
        <w:rPr>
          <w:rFonts w:asciiTheme="minorBidi" w:hAnsiTheme="minorBidi"/>
          <w:sz w:val="26"/>
          <w:szCs w:val="26"/>
        </w:rPr>
        <w:softHyphen/>
        <w:t>ето на об</w:t>
      </w:r>
      <w:r w:rsidRPr="00212C05">
        <w:rPr>
          <w:rFonts w:asciiTheme="minorBidi" w:hAnsiTheme="minorBidi"/>
          <w:sz w:val="26"/>
          <w:szCs w:val="26"/>
        </w:rPr>
        <w:softHyphen/>
        <w:t>щес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нос</w:t>
      </w:r>
      <w:r w:rsidRPr="00212C05">
        <w:rPr>
          <w:rFonts w:asciiTheme="minorBidi" w:hAnsiTheme="minorBidi"/>
          <w:sz w:val="26"/>
          <w:szCs w:val="26"/>
        </w:rPr>
        <w:softHyphen/>
        <w:t>т</w:t>
      </w:r>
      <w:r w:rsidRPr="00212C05">
        <w:rPr>
          <w:rFonts w:asciiTheme="minorBidi" w:hAnsiTheme="minorBidi"/>
          <w:sz w:val="26"/>
          <w:szCs w:val="26"/>
        </w:rPr>
        <w:softHyphen/>
        <w:t>та тряб</w:t>
      </w:r>
      <w:r w:rsidRPr="00212C05">
        <w:rPr>
          <w:rFonts w:asciiTheme="minorBidi" w:hAnsiTheme="minorBidi"/>
          <w:sz w:val="26"/>
          <w:szCs w:val="26"/>
        </w:rPr>
        <w:softHyphen/>
        <w:t>ва да се на</w:t>
      </w:r>
      <w:r w:rsidRPr="00212C05">
        <w:rPr>
          <w:rFonts w:asciiTheme="minorBidi" w:hAnsiTheme="minorBidi"/>
          <w:sz w:val="26"/>
          <w:szCs w:val="26"/>
        </w:rPr>
        <w:softHyphen/>
        <w:t>соч</w:t>
      </w:r>
      <w:r w:rsidRPr="00212C05">
        <w:rPr>
          <w:rFonts w:asciiTheme="minorBidi" w:hAnsiTheme="minorBidi"/>
          <w:sz w:val="26"/>
          <w:szCs w:val="26"/>
        </w:rPr>
        <w:softHyphen/>
        <w:t>ва не към действи</w:t>
      </w:r>
      <w:r w:rsidRPr="00212C05">
        <w:rPr>
          <w:rFonts w:asciiTheme="minorBidi" w:hAnsiTheme="minorBidi"/>
          <w:sz w:val="26"/>
          <w:szCs w:val="26"/>
        </w:rPr>
        <w:softHyphen/>
        <w:t>тел</w:t>
      </w:r>
      <w:r w:rsidRPr="00212C05">
        <w:rPr>
          <w:rFonts w:asciiTheme="minorBidi" w:hAnsiTheme="minorBidi"/>
          <w:sz w:val="26"/>
          <w:szCs w:val="26"/>
        </w:rPr>
        <w:softHyphen/>
        <w:t>ни</w:t>
      </w:r>
      <w:r w:rsidRPr="00212C05">
        <w:rPr>
          <w:rFonts w:asciiTheme="minorBidi" w:hAnsiTheme="minorBidi"/>
          <w:sz w:val="26"/>
          <w:szCs w:val="26"/>
        </w:rPr>
        <w:softHyphen/>
        <w:t>те факти, а към все</w:t>
      </w:r>
      <w:r w:rsidRPr="00212C05">
        <w:rPr>
          <w:rFonts w:asciiTheme="minorBidi" w:hAnsiTheme="minorBidi"/>
          <w:sz w:val="26"/>
          <w:szCs w:val="26"/>
        </w:rPr>
        <w:softHyphen/>
        <w:t>въз</w:t>
      </w:r>
      <w:r w:rsidRPr="00212C05">
        <w:rPr>
          <w:rFonts w:asciiTheme="minorBidi" w:hAnsiTheme="minorBidi"/>
          <w:sz w:val="26"/>
          <w:szCs w:val="26"/>
        </w:rPr>
        <w:softHyphen/>
        <w:t>мож</w:t>
      </w:r>
      <w:r w:rsidRPr="00212C05">
        <w:rPr>
          <w:rFonts w:asciiTheme="minorBidi" w:hAnsiTheme="minorBidi"/>
          <w:sz w:val="26"/>
          <w:szCs w:val="26"/>
        </w:rPr>
        <w:softHyphen/>
        <w:t>ни лозунги, обе</w:t>
      </w:r>
      <w:r w:rsidRPr="00212C05">
        <w:rPr>
          <w:rFonts w:asciiTheme="minorBidi" w:hAnsiTheme="minorBidi"/>
          <w:sz w:val="26"/>
          <w:szCs w:val="26"/>
        </w:rPr>
        <w:softHyphen/>
        <w:t>ща</w:t>
      </w:r>
      <w:r w:rsidRPr="00212C05">
        <w:rPr>
          <w:rFonts w:asciiTheme="minorBidi" w:hAnsiTheme="minorBidi"/>
          <w:sz w:val="26"/>
          <w:szCs w:val="26"/>
        </w:rPr>
        <w:softHyphen/>
        <w:t>ния и т.н. И ко</w:t>
      </w:r>
      <w:r w:rsidRPr="00212C05">
        <w:rPr>
          <w:rFonts w:asciiTheme="minorBidi" w:hAnsiTheme="minorBidi"/>
          <w:sz w:val="26"/>
          <w:szCs w:val="26"/>
        </w:rPr>
        <w:softHyphen/>
        <w:t>га</w:t>
      </w:r>
      <w:r w:rsidRPr="00212C05">
        <w:rPr>
          <w:rFonts w:asciiTheme="minorBidi" w:hAnsiTheme="minorBidi"/>
          <w:sz w:val="26"/>
          <w:szCs w:val="26"/>
        </w:rPr>
        <w:softHyphen/>
        <w:t>то ня</w:t>
      </w:r>
      <w:r w:rsidRPr="00212C05">
        <w:rPr>
          <w:rFonts w:asciiTheme="minorBidi" w:hAnsiTheme="minorBidi"/>
          <w:sz w:val="26"/>
          <w:szCs w:val="26"/>
        </w:rPr>
        <w:softHyphen/>
        <w:t>кой ка</w:t>
      </w:r>
      <w:r w:rsidRPr="00212C05">
        <w:rPr>
          <w:rFonts w:asciiTheme="minorBidi" w:hAnsiTheme="minorBidi"/>
          <w:sz w:val="26"/>
          <w:szCs w:val="26"/>
        </w:rPr>
        <w:softHyphen/>
        <w:t>то Делези се про</w:t>
      </w:r>
      <w:r w:rsidRPr="00212C05">
        <w:rPr>
          <w:rFonts w:asciiTheme="minorBidi" w:hAnsiTheme="minorBidi"/>
          <w:sz w:val="26"/>
          <w:szCs w:val="26"/>
        </w:rPr>
        <w:softHyphen/>
        <w:t>бу</w:t>
      </w:r>
      <w:r w:rsidRPr="00212C05">
        <w:rPr>
          <w:rFonts w:asciiTheme="minorBidi" w:hAnsiTheme="minorBidi"/>
          <w:sz w:val="26"/>
          <w:szCs w:val="26"/>
        </w:rPr>
        <w:softHyphen/>
        <w:t>ди и за</w:t>
      </w:r>
      <w:r w:rsidRPr="00212C05">
        <w:rPr>
          <w:rFonts w:asciiTheme="minorBidi" w:hAnsiTheme="minorBidi"/>
          <w:sz w:val="26"/>
          <w:szCs w:val="26"/>
        </w:rPr>
        <w:softHyphen/>
        <w:t>поч</w:t>
      </w:r>
      <w:r w:rsidRPr="00212C05">
        <w:rPr>
          <w:rFonts w:asciiTheme="minorBidi" w:hAnsiTheme="minorBidi"/>
          <w:sz w:val="26"/>
          <w:szCs w:val="26"/>
        </w:rPr>
        <w:softHyphen/>
        <w:t>не да опис</w:t>
      </w:r>
      <w:r w:rsidRPr="00212C05">
        <w:rPr>
          <w:rFonts w:asciiTheme="minorBidi" w:hAnsiTheme="minorBidi"/>
          <w:sz w:val="26"/>
          <w:szCs w:val="26"/>
        </w:rPr>
        <w:softHyphen/>
        <w:t>ва не</w:t>
      </w:r>
      <w:r w:rsidRPr="00212C05">
        <w:rPr>
          <w:rFonts w:asciiTheme="minorBidi" w:hAnsiTheme="minorBidi"/>
          <w:sz w:val="26"/>
          <w:szCs w:val="26"/>
        </w:rPr>
        <w:softHyphen/>
        <w:t>ща</w:t>
      </w:r>
      <w:r w:rsidRPr="00212C05">
        <w:rPr>
          <w:rFonts w:asciiTheme="minorBidi" w:hAnsiTheme="minorBidi"/>
          <w:sz w:val="26"/>
          <w:szCs w:val="26"/>
        </w:rPr>
        <w:softHyphen/>
        <w:t>та такива, как</w:t>
      </w:r>
      <w:r w:rsidRPr="00212C05">
        <w:rPr>
          <w:rFonts w:asciiTheme="minorBidi" w:hAnsiTheme="minorBidi"/>
          <w:sz w:val="26"/>
          <w:szCs w:val="26"/>
        </w:rPr>
        <w:softHyphen/>
        <w:t>ви</w:t>
      </w:r>
      <w:r w:rsidRPr="00212C05">
        <w:rPr>
          <w:rFonts w:asciiTheme="minorBidi" w:hAnsiTheme="minorBidi"/>
          <w:sz w:val="26"/>
          <w:szCs w:val="26"/>
        </w:rPr>
        <w:softHyphen/>
        <w:t>то са – кол</w:t>
      </w:r>
      <w:r w:rsidRPr="00212C05">
        <w:rPr>
          <w:rFonts w:asciiTheme="minorBidi" w:hAnsiTheme="minorBidi"/>
          <w:sz w:val="26"/>
          <w:szCs w:val="26"/>
        </w:rPr>
        <w:softHyphen/>
        <w:t>ко хо</w:t>
      </w:r>
      <w:r w:rsidRPr="00212C05">
        <w:rPr>
          <w:rFonts w:asciiTheme="minorBidi" w:hAnsiTheme="minorBidi"/>
          <w:sz w:val="26"/>
          <w:szCs w:val="26"/>
        </w:rPr>
        <w:softHyphen/>
        <w:t>ра уз</w:t>
      </w:r>
      <w:r w:rsidRPr="00212C05">
        <w:rPr>
          <w:rFonts w:asciiTheme="minorBidi" w:hAnsiTheme="minorBidi"/>
          <w:sz w:val="26"/>
          <w:szCs w:val="26"/>
        </w:rPr>
        <w:softHyphen/>
        <w:t>на</w:t>
      </w:r>
      <w:r w:rsidRPr="00212C05">
        <w:rPr>
          <w:rFonts w:asciiTheme="minorBidi" w:hAnsiTheme="minorBidi"/>
          <w:sz w:val="26"/>
          <w:szCs w:val="26"/>
        </w:rPr>
        <w:softHyphen/>
        <w:t>ват за тях? Колко хо</w:t>
      </w:r>
      <w:r w:rsidRPr="00212C05">
        <w:rPr>
          <w:rFonts w:asciiTheme="minorBidi" w:hAnsiTheme="minorBidi"/>
          <w:sz w:val="26"/>
          <w:szCs w:val="26"/>
        </w:rPr>
        <w:softHyphen/>
        <w:t>ра чу</w:t>
      </w:r>
      <w:r w:rsidRPr="00212C05">
        <w:rPr>
          <w:rFonts w:asciiTheme="minorBidi" w:hAnsiTheme="minorBidi"/>
          <w:sz w:val="26"/>
          <w:szCs w:val="26"/>
        </w:rPr>
        <w:softHyphen/>
        <w:t>ват за тях? Те могат и да не чу</w:t>
      </w:r>
      <w:r w:rsidRPr="00212C05">
        <w:rPr>
          <w:rFonts w:asciiTheme="minorBidi" w:hAnsiTheme="minorBidi"/>
          <w:sz w:val="26"/>
          <w:szCs w:val="26"/>
        </w:rPr>
        <w:softHyphen/>
        <w:t>ят за тях, по</w:t>
      </w:r>
      <w:r w:rsidRPr="00212C05">
        <w:rPr>
          <w:rFonts w:asciiTheme="minorBidi" w:hAnsiTheme="minorBidi"/>
          <w:sz w:val="26"/>
          <w:szCs w:val="26"/>
        </w:rPr>
        <w:softHyphen/>
        <w:t>не</w:t>
      </w:r>
      <w:r w:rsidRPr="00212C05">
        <w:rPr>
          <w:rFonts w:asciiTheme="minorBidi" w:hAnsiTheme="minorBidi"/>
          <w:sz w:val="26"/>
          <w:szCs w:val="26"/>
        </w:rPr>
        <w:softHyphen/>
        <w:t>же пре</w:t>
      </w:r>
      <w:r w:rsidRPr="00212C05">
        <w:rPr>
          <w:rFonts w:asciiTheme="minorBidi" w:hAnsiTheme="minorBidi"/>
          <w:sz w:val="26"/>
          <w:szCs w:val="26"/>
        </w:rPr>
        <w:softHyphen/>
        <w:t>са</w:t>
      </w:r>
      <w:r w:rsidRPr="00212C05">
        <w:rPr>
          <w:rFonts w:asciiTheme="minorBidi" w:hAnsiTheme="minorBidi"/>
          <w:sz w:val="26"/>
          <w:szCs w:val="26"/>
        </w:rPr>
        <w:softHyphen/>
        <w:t>та вед</w:t>
      </w:r>
      <w:r w:rsidRPr="00212C05">
        <w:rPr>
          <w:rFonts w:asciiTheme="minorBidi" w:hAnsiTheme="minorBidi"/>
          <w:sz w:val="26"/>
          <w:szCs w:val="26"/>
        </w:rPr>
        <w:softHyphen/>
        <w:t>на</w:t>
      </w:r>
      <w:r w:rsidRPr="00212C05">
        <w:rPr>
          <w:rFonts w:asciiTheme="minorBidi" w:hAnsiTheme="minorBidi"/>
          <w:sz w:val="26"/>
          <w:szCs w:val="26"/>
        </w:rPr>
        <w:softHyphen/>
        <w:t>га ги погребва! В сво</w:t>
      </w:r>
      <w:r w:rsidRPr="00212C05">
        <w:rPr>
          <w:rFonts w:asciiTheme="minorBidi" w:hAnsiTheme="minorBidi"/>
          <w:sz w:val="26"/>
          <w:szCs w:val="26"/>
        </w:rPr>
        <w:softHyphen/>
        <w:t>ята кни</w:t>
      </w:r>
      <w:r w:rsidRPr="00212C05">
        <w:rPr>
          <w:rFonts w:asciiTheme="minorBidi" w:hAnsiTheme="minorBidi"/>
          <w:sz w:val="26"/>
          <w:szCs w:val="26"/>
        </w:rPr>
        <w:softHyphen/>
        <w:t>га "Демокрацията и фи</w:t>
      </w:r>
      <w:r w:rsidRPr="00212C05">
        <w:rPr>
          <w:rFonts w:asciiTheme="minorBidi" w:hAnsiTheme="minorBidi"/>
          <w:sz w:val="26"/>
          <w:szCs w:val="26"/>
        </w:rPr>
        <w:softHyphen/>
        <w:t>нан</w:t>
      </w:r>
      <w:r w:rsidRPr="00212C05">
        <w:rPr>
          <w:rFonts w:asciiTheme="minorBidi" w:hAnsiTheme="minorBidi"/>
          <w:sz w:val="26"/>
          <w:szCs w:val="26"/>
        </w:rPr>
        <w:softHyphen/>
        <w:t>систите" Делези по</w:t>
      </w:r>
      <w:r w:rsidRPr="00212C05">
        <w:rPr>
          <w:rFonts w:asciiTheme="minorBidi" w:hAnsiTheme="minorBidi"/>
          <w:sz w:val="26"/>
          <w:szCs w:val="26"/>
        </w:rPr>
        <w:softHyphen/>
        <w:t>ка</w:t>
      </w:r>
      <w:r w:rsidRPr="00212C05">
        <w:rPr>
          <w:rFonts w:asciiTheme="minorBidi" w:hAnsiTheme="minorBidi"/>
          <w:sz w:val="26"/>
          <w:szCs w:val="26"/>
        </w:rPr>
        <w:softHyphen/>
        <w:t>за трез</w:t>
      </w:r>
      <w:r w:rsidRPr="00212C05">
        <w:rPr>
          <w:rFonts w:asciiTheme="minorBidi" w:hAnsiTheme="minorBidi"/>
          <w:sz w:val="26"/>
          <w:szCs w:val="26"/>
        </w:rPr>
        <w:softHyphen/>
        <w:t>во мис</w:t>
      </w:r>
      <w:r w:rsidRPr="00212C05">
        <w:rPr>
          <w:rFonts w:asciiTheme="minorBidi" w:hAnsiTheme="minorBidi"/>
          <w:sz w:val="26"/>
          <w:szCs w:val="26"/>
        </w:rPr>
        <w:softHyphen/>
        <w:t>ле</w:t>
      </w:r>
      <w:r w:rsidRPr="00212C05">
        <w:rPr>
          <w:rFonts w:asciiTheme="minorBidi" w:hAnsiTheme="minorBidi"/>
          <w:sz w:val="26"/>
          <w:szCs w:val="26"/>
        </w:rPr>
        <w:softHyphen/>
        <w:t>не и по</w:t>
      </w:r>
      <w:r w:rsidRPr="00212C05">
        <w:rPr>
          <w:rFonts w:asciiTheme="minorBidi" w:hAnsiTheme="minorBidi"/>
          <w:sz w:val="26"/>
          <w:szCs w:val="26"/>
        </w:rPr>
        <w:softHyphen/>
        <w:t>ло</w:t>
      </w:r>
      <w:r w:rsidRPr="00212C05">
        <w:rPr>
          <w:rFonts w:asciiTheme="minorBidi" w:hAnsiTheme="minorBidi"/>
          <w:sz w:val="26"/>
          <w:szCs w:val="26"/>
        </w:rPr>
        <w:softHyphen/>
        <w:t>жи мно</w:t>
      </w:r>
      <w:r w:rsidRPr="00212C05">
        <w:rPr>
          <w:rFonts w:asciiTheme="minorBidi" w:hAnsiTheme="minorBidi"/>
          <w:sz w:val="26"/>
          <w:szCs w:val="26"/>
        </w:rPr>
        <w:softHyphen/>
        <w:t>го усилия, за да си изяс</w:t>
      </w:r>
      <w:r w:rsidRPr="00212C05">
        <w:rPr>
          <w:rFonts w:asciiTheme="minorBidi" w:hAnsiTheme="minorBidi"/>
          <w:sz w:val="26"/>
          <w:szCs w:val="26"/>
        </w:rPr>
        <w:softHyphen/>
        <w:t>ни нещата. Той не е сляп пок</w:t>
      </w:r>
      <w:r w:rsidRPr="00212C05">
        <w:rPr>
          <w:rFonts w:asciiTheme="minorBidi" w:hAnsiTheme="minorBidi"/>
          <w:sz w:val="26"/>
          <w:szCs w:val="26"/>
        </w:rPr>
        <w:softHyphen/>
        <w:t>лонник на парламентаризма, ни</w:t>
      </w:r>
      <w:r w:rsidRPr="00212C05">
        <w:rPr>
          <w:rFonts w:asciiTheme="minorBidi" w:hAnsiTheme="minorBidi"/>
          <w:sz w:val="26"/>
          <w:szCs w:val="26"/>
        </w:rPr>
        <w:softHyphen/>
        <w:t>то сляп пок</w:t>
      </w:r>
      <w:r w:rsidRPr="00212C05">
        <w:rPr>
          <w:rFonts w:asciiTheme="minorBidi" w:hAnsiTheme="minorBidi"/>
          <w:sz w:val="26"/>
          <w:szCs w:val="26"/>
        </w:rPr>
        <w:softHyphen/>
        <w:t>лон</w:t>
      </w:r>
      <w:r w:rsidRPr="00212C05">
        <w:rPr>
          <w:rFonts w:asciiTheme="minorBidi" w:hAnsiTheme="minorBidi"/>
          <w:sz w:val="26"/>
          <w:szCs w:val="26"/>
        </w:rPr>
        <w:softHyphen/>
        <w:t>ник на демокрацията</w:t>
      </w:r>
      <w:r w:rsidR="004E7957">
        <w:rPr>
          <w:rFonts w:asciiTheme="minorBidi" w:hAnsiTheme="minorBidi"/>
          <w:sz w:val="26"/>
          <w:szCs w:val="26"/>
        </w:rPr>
        <w:t>…</w:t>
      </w:r>
      <w:r w:rsidRPr="00212C05">
        <w:rPr>
          <w:rFonts w:asciiTheme="minorBidi" w:hAnsiTheme="minorBidi"/>
          <w:sz w:val="26"/>
          <w:szCs w:val="26"/>
        </w:rPr>
        <w:t xml:space="preserve"> Той са</w:t>
      </w:r>
      <w:r w:rsidRPr="00212C05">
        <w:rPr>
          <w:rFonts w:asciiTheme="minorBidi" w:hAnsiTheme="minorBidi"/>
          <w:sz w:val="26"/>
          <w:szCs w:val="26"/>
        </w:rPr>
        <w:softHyphen/>
        <w:t>мо предсказва, че по</w:t>
      </w:r>
      <w:r w:rsidRPr="00212C05">
        <w:rPr>
          <w:rFonts w:asciiTheme="minorBidi" w:hAnsiTheme="minorBidi"/>
          <w:sz w:val="26"/>
          <w:szCs w:val="26"/>
        </w:rPr>
        <w:softHyphen/>
        <w:t>доб</w:t>
      </w:r>
      <w:r w:rsidRPr="00212C05">
        <w:rPr>
          <w:rFonts w:asciiTheme="minorBidi" w:hAnsiTheme="minorBidi"/>
          <w:sz w:val="26"/>
          <w:szCs w:val="26"/>
        </w:rPr>
        <w:softHyphen/>
        <w:t>ни неща, как</w:t>
      </w:r>
      <w:r w:rsidRPr="00212C05">
        <w:rPr>
          <w:rFonts w:asciiTheme="minorBidi" w:hAnsiTheme="minorBidi"/>
          <w:sz w:val="26"/>
          <w:szCs w:val="26"/>
        </w:rPr>
        <w:softHyphen/>
        <w:t>ви</w:t>
      </w:r>
      <w:r w:rsidRPr="00212C05">
        <w:rPr>
          <w:rFonts w:asciiTheme="minorBidi" w:hAnsiTheme="minorBidi"/>
          <w:sz w:val="26"/>
          <w:szCs w:val="26"/>
        </w:rPr>
        <w:softHyphen/>
        <w:t>то днеш</w:t>
      </w:r>
      <w:r w:rsidRPr="00212C05">
        <w:rPr>
          <w:rFonts w:asciiTheme="minorBidi" w:hAnsiTheme="minorBidi"/>
          <w:sz w:val="26"/>
          <w:szCs w:val="26"/>
        </w:rPr>
        <w:softHyphen/>
        <w:t>ни</w:t>
      </w:r>
      <w:r w:rsidRPr="00212C05">
        <w:rPr>
          <w:rFonts w:asciiTheme="minorBidi" w:hAnsiTheme="minorBidi"/>
          <w:sz w:val="26"/>
          <w:szCs w:val="26"/>
        </w:rPr>
        <w:softHyphen/>
        <w:t>те хо</w:t>
      </w:r>
      <w:r w:rsidRPr="00212C05">
        <w:rPr>
          <w:rFonts w:asciiTheme="minorBidi" w:hAnsiTheme="minorBidi"/>
          <w:sz w:val="26"/>
          <w:szCs w:val="26"/>
        </w:rPr>
        <w:softHyphen/>
        <w:t>ра си позволяват, ра</w:t>
      </w:r>
      <w:r w:rsidRPr="00212C05">
        <w:rPr>
          <w:rFonts w:asciiTheme="minorBidi" w:hAnsiTheme="minorBidi"/>
          <w:sz w:val="26"/>
          <w:szCs w:val="26"/>
        </w:rPr>
        <w:softHyphen/>
        <w:t>но или къс</w:t>
      </w:r>
      <w:r w:rsidRPr="00212C05">
        <w:rPr>
          <w:rFonts w:asciiTheme="minorBidi" w:hAnsiTheme="minorBidi"/>
          <w:sz w:val="26"/>
          <w:szCs w:val="26"/>
        </w:rPr>
        <w:softHyphen/>
        <w:t>но тряб</w:t>
      </w:r>
      <w:r w:rsidRPr="00212C05">
        <w:rPr>
          <w:rFonts w:asciiTheme="minorBidi" w:hAnsiTheme="minorBidi"/>
          <w:sz w:val="26"/>
          <w:szCs w:val="26"/>
        </w:rPr>
        <w:softHyphen/>
        <w:t>ва да престанат. Същото ва</w:t>
      </w:r>
      <w:r w:rsidRPr="00212C05">
        <w:rPr>
          <w:rFonts w:asciiTheme="minorBidi" w:hAnsiTheme="minorBidi"/>
          <w:sz w:val="26"/>
          <w:szCs w:val="26"/>
        </w:rPr>
        <w:softHyphen/>
        <w:t>жи и за та</w:t>
      </w:r>
      <w:r w:rsidRPr="00212C05">
        <w:rPr>
          <w:rFonts w:asciiTheme="minorBidi" w:hAnsiTheme="minorBidi"/>
          <w:sz w:val="26"/>
          <w:szCs w:val="26"/>
        </w:rPr>
        <w:softHyphen/>
        <w:t>ка на</w:t>
      </w:r>
      <w:r w:rsidRPr="00212C05">
        <w:rPr>
          <w:rFonts w:asciiTheme="minorBidi" w:hAnsiTheme="minorBidi"/>
          <w:sz w:val="26"/>
          <w:szCs w:val="26"/>
        </w:rPr>
        <w:softHyphen/>
        <w:t>ре</w:t>
      </w:r>
      <w:r w:rsidRPr="00212C05">
        <w:rPr>
          <w:rFonts w:asciiTheme="minorBidi" w:hAnsiTheme="minorBidi"/>
          <w:sz w:val="26"/>
          <w:szCs w:val="26"/>
        </w:rPr>
        <w:softHyphen/>
        <w:t>чена</w:t>
      </w:r>
      <w:r w:rsidRPr="00212C05">
        <w:rPr>
          <w:rFonts w:asciiTheme="minorBidi" w:hAnsiTheme="minorBidi"/>
          <w:sz w:val="26"/>
          <w:szCs w:val="26"/>
        </w:rPr>
        <w:softHyphen/>
        <w:t>та от не</w:t>
      </w:r>
      <w:r w:rsidRPr="00212C05">
        <w:rPr>
          <w:rFonts w:asciiTheme="minorBidi" w:hAnsiTheme="minorBidi"/>
          <w:sz w:val="26"/>
          <w:szCs w:val="26"/>
        </w:rPr>
        <w:softHyphen/>
        <w:t>го "ма</w:t>
      </w:r>
      <w:r w:rsidRPr="00212C05">
        <w:rPr>
          <w:rFonts w:asciiTheme="minorBidi" w:hAnsiTheme="minorBidi"/>
          <w:sz w:val="26"/>
          <w:szCs w:val="26"/>
        </w:rPr>
        <w:softHyphen/>
        <w:t>ши</w:t>
      </w:r>
      <w:r w:rsidRPr="00212C05">
        <w:rPr>
          <w:rFonts w:asciiTheme="minorBidi" w:hAnsiTheme="minorBidi"/>
          <w:sz w:val="26"/>
          <w:szCs w:val="26"/>
        </w:rPr>
        <w:softHyphen/>
        <w:t>на за гласуване"</w:t>
      </w:r>
      <w:r w:rsidR="002B57C6">
        <w:rPr>
          <w:rFonts w:asciiTheme="minorBidi" w:hAnsiTheme="minorBidi"/>
          <w:sz w:val="26"/>
          <w:szCs w:val="26"/>
        </w:rPr>
        <w:t>…</w:t>
      </w:r>
      <w:r w:rsidRPr="00212C05">
        <w:rPr>
          <w:rFonts w:asciiTheme="minorBidi" w:hAnsiTheme="minorBidi"/>
          <w:sz w:val="26"/>
          <w:szCs w:val="26"/>
        </w:rPr>
        <w:t xml:space="preserve"> Делези раз</w:t>
      </w:r>
      <w:r w:rsidRPr="00212C05">
        <w:rPr>
          <w:rFonts w:asciiTheme="minorBidi" w:hAnsiTheme="minorBidi"/>
          <w:sz w:val="26"/>
          <w:szCs w:val="26"/>
        </w:rPr>
        <w:softHyphen/>
        <w:t>г</w:t>
      </w:r>
      <w:r w:rsidRPr="00212C05">
        <w:rPr>
          <w:rFonts w:asciiTheme="minorBidi" w:hAnsiTheme="minorBidi"/>
          <w:sz w:val="26"/>
          <w:szCs w:val="26"/>
        </w:rPr>
        <w:softHyphen/>
        <w:t>леж</w:t>
      </w:r>
      <w:r w:rsidRPr="00212C05">
        <w:rPr>
          <w:rFonts w:asciiTheme="minorBidi" w:hAnsiTheme="minorBidi"/>
          <w:sz w:val="26"/>
          <w:szCs w:val="26"/>
        </w:rPr>
        <w:softHyphen/>
        <w:t>да та</w:t>
      </w:r>
      <w:r w:rsidRPr="00212C05">
        <w:rPr>
          <w:rFonts w:asciiTheme="minorBidi" w:hAnsiTheme="minorBidi"/>
          <w:sz w:val="26"/>
          <w:szCs w:val="26"/>
        </w:rPr>
        <w:softHyphen/>
        <w:t>зи пар</w:t>
      </w:r>
      <w:r w:rsidRPr="00212C05">
        <w:rPr>
          <w:rFonts w:asciiTheme="minorBidi" w:hAnsiTheme="minorBidi"/>
          <w:sz w:val="26"/>
          <w:szCs w:val="26"/>
        </w:rPr>
        <w:softHyphen/>
        <w:t>ла</w:t>
      </w:r>
      <w:r w:rsidRPr="00212C05">
        <w:rPr>
          <w:rFonts w:asciiTheme="minorBidi" w:hAnsiTheme="minorBidi"/>
          <w:sz w:val="26"/>
          <w:szCs w:val="26"/>
        </w:rPr>
        <w:softHyphen/>
        <w:t>мен</w:t>
      </w:r>
      <w:r w:rsidRPr="00212C05">
        <w:rPr>
          <w:rFonts w:asciiTheme="minorBidi" w:hAnsiTheme="minorBidi"/>
          <w:sz w:val="26"/>
          <w:szCs w:val="26"/>
        </w:rPr>
        <w:softHyphen/>
        <w:t>тар</w:t>
      </w:r>
      <w:r w:rsidRPr="00212C05">
        <w:rPr>
          <w:rFonts w:asciiTheme="minorBidi" w:hAnsiTheme="minorBidi"/>
          <w:sz w:val="26"/>
          <w:szCs w:val="26"/>
        </w:rPr>
        <w:softHyphen/>
        <w:t>на "ма</w:t>
      </w:r>
      <w:r w:rsidRPr="00212C05">
        <w:rPr>
          <w:rFonts w:asciiTheme="minorBidi" w:hAnsiTheme="minorBidi"/>
          <w:sz w:val="26"/>
          <w:szCs w:val="26"/>
        </w:rPr>
        <w:softHyphen/>
        <w:t>ши</w:t>
      </w:r>
      <w:r w:rsidRPr="00212C05">
        <w:rPr>
          <w:rFonts w:asciiTheme="minorBidi" w:hAnsiTheme="minorBidi"/>
          <w:sz w:val="26"/>
          <w:szCs w:val="26"/>
        </w:rPr>
        <w:softHyphen/>
        <w:t>на за гласуване" съв</w:t>
      </w:r>
      <w:r w:rsidRPr="00212C05">
        <w:rPr>
          <w:rFonts w:asciiTheme="minorBidi" w:hAnsiTheme="minorBidi"/>
          <w:sz w:val="26"/>
          <w:szCs w:val="26"/>
        </w:rPr>
        <w:softHyphen/>
        <w:t>сем на</w:t>
      </w:r>
      <w:r w:rsidRPr="00212C05">
        <w:rPr>
          <w:rFonts w:asciiTheme="minorBidi" w:hAnsiTheme="minorBidi"/>
          <w:sz w:val="26"/>
          <w:szCs w:val="26"/>
        </w:rPr>
        <w:softHyphen/>
      </w:r>
      <w:r w:rsidRPr="00212C05">
        <w:rPr>
          <w:rFonts w:asciiTheme="minorBidi" w:hAnsiTheme="minorBidi"/>
          <w:sz w:val="26"/>
          <w:szCs w:val="26"/>
        </w:rPr>
        <w:lastRenderedPageBreak/>
        <w:t>уч</w:t>
      </w:r>
      <w:r w:rsidRPr="00212C05">
        <w:rPr>
          <w:rFonts w:asciiTheme="minorBidi" w:hAnsiTheme="minorBidi"/>
          <w:sz w:val="26"/>
          <w:szCs w:val="26"/>
        </w:rPr>
        <w:softHyphen/>
        <w:t>но и на</w:t>
      </w:r>
      <w:r w:rsidRPr="00212C05">
        <w:rPr>
          <w:rFonts w:asciiTheme="minorBidi" w:hAnsiTheme="minorBidi"/>
          <w:sz w:val="26"/>
          <w:szCs w:val="26"/>
        </w:rPr>
        <w:softHyphen/>
        <w:t>пъл</w:t>
      </w:r>
      <w:r w:rsidRPr="00212C05">
        <w:rPr>
          <w:rFonts w:asciiTheme="minorBidi" w:hAnsiTheme="minorBidi"/>
          <w:sz w:val="26"/>
          <w:szCs w:val="26"/>
        </w:rPr>
        <w:softHyphen/>
        <w:t>но сериозно, по</w:t>
      </w:r>
      <w:r w:rsidRPr="00212C05">
        <w:rPr>
          <w:rFonts w:asciiTheme="minorBidi" w:hAnsiTheme="minorBidi"/>
          <w:sz w:val="26"/>
          <w:szCs w:val="26"/>
        </w:rPr>
        <w:softHyphen/>
        <w:t>не</w:t>
      </w:r>
      <w:r w:rsidRPr="00212C05">
        <w:rPr>
          <w:rFonts w:asciiTheme="minorBidi" w:hAnsiTheme="minorBidi"/>
          <w:sz w:val="26"/>
          <w:szCs w:val="26"/>
        </w:rPr>
        <w:softHyphen/>
        <w:t>же яс</w:t>
      </w:r>
      <w:r w:rsidRPr="00212C05">
        <w:rPr>
          <w:rFonts w:asciiTheme="minorBidi" w:hAnsiTheme="minorBidi"/>
          <w:sz w:val="26"/>
          <w:szCs w:val="26"/>
        </w:rPr>
        <w:softHyphen/>
        <w:t>но виж</w:t>
      </w:r>
      <w:r w:rsidRPr="00212C05">
        <w:rPr>
          <w:rFonts w:asciiTheme="minorBidi" w:hAnsiTheme="minorBidi"/>
          <w:sz w:val="26"/>
          <w:szCs w:val="26"/>
        </w:rPr>
        <w:softHyphen/>
        <w:t>да це</w:t>
      </w:r>
      <w:r w:rsidRPr="00212C05">
        <w:rPr>
          <w:rFonts w:asciiTheme="minorBidi" w:hAnsiTheme="minorBidi"/>
          <w:sz w:val="26"/>
          <w:szCs w:val="26"/>
        </w:rPr>
        <w:softHyphen/>
        <w:t>лия механизъм, кой</w:t>
      </w:r>
      <w:r w:rsidRPr="00212C05">
        <w:rPr>
          <w:rFonts w:asciiTheme="minorBidi" w:hAnsiTheme="minorBidi"/>
          <w:sz w:val="26"/>
          <w:szCs w:val="26"/>
        </w:rPr>
        <w:softHyphen/>
        <w:t>то си пос</w:t>
      </w:r>
      <w:r w:rsidRPr="00212C05">
        <w:rPr>
          <w:rFonts w:asciiTheme="minorBidi" w:hAnsiTheme="minorBidi"/>
          <w:sz w:val="26"/>
          <w:szCs w:val="26"/>
        </w:rPr>
        <w:softHyphen/>
        <w:t>та</w:t>
      </w:r>
      <w:r w:rsidRPr="00212C05">
        <w:rPr>
          <w:rFonts w:asciiTheme="minorBidi" w:hAnsiTheme="minorBidi"/>
          <w:sz w:val="26"/>
          <w:szCs w:val="26"/>
        </w:rPr>
        <w:softHyphen/>
        <w:t>вя за цел да убе</w:t>
      </w:r>
      <w:r w:rsidRPr="00212C05">
        <w:rPr>
          <w:rFonts w:asciiTheme="minorBidi" w:hAnsiTheme="minorBidi"/>
          <w:sz w:val="26"/>
          <w:szCs w:val="26"/>
        </w:rPr>
        <w:softHyphen/>
        <w:t xml:space="preserve">ди всички: </w:t>
      </w:r>
      <w:r w:rsidRPr="004E7957">
        <w:rPr>
          <w:rFonts w:asciiTheme="minorBidi" w:hAnsiTheme="minorBidi"/>
          <w:i/>
          <w:iCs/>
          <w:sz w:val="26"/>
          <w:szCs w:val="26"/>
        </w:rPr>
        <w:t>ето, тук ед</w:t>
      </w:r>
      <w:r w:rsidRPr="004E7957">
        <w:rPr>
          <w:rFonts w:asciiTheme="minorBidi" w:hAnsiTheme="minorBidi"/>
          <w:i/>
          <w:iCs/>
          <w:sz w:val="26"/>
          <w:szCs w:val="26"/>
        </w:rPr>
        <w:softHyphen/>
        <w:t>но здра</w:t>
      </w:r>
      <w:r w:rsidRPr="004E7957">
        <w:rPr>
          <w:rFonts w:asciiTheme="minorBidi" w:hAnsiTheme="minorBidi"/>
          <w:i/>
          <w:iCs/>
          <w:sz w:val="26"/>
          <w:szCs w:val="26"/>
        </w:rPr>
        <w:softHyphen/>
        <w:t>во</w:t>
      </w:r>
      <w:r w:rsidRPr="004E7957">
        <w:rPr>
          <w:rFonts w:asciiTheme="minorBidi" w:hAnsiTheme="minorBidi"/>
          <w:i/>
          <w:iCs/>
          <w:sz w:val="26"/>
          <w:szCs w:val="26"/>
        </w:rPr>
        <w:softHyphen/>
        <w:t>мис</w:t>
      </w:r>
      <w:r w:rsidRPr="004E7957">
        <w:rPr>
          <w:rFonts w:asciiTheme="minorBidi" w:hAnsiTheme="minorBidi"/>
          <w:i/>
          <w:iCs/>
          <w:sz w:val="26"/>
          <w:szCs w:val="26"/>
        </w:rPr>
        <w:softHyphen/>
        <w:t>ле</w:t>
      </w:r>
      <w:r w:rsidRPr="004E7957">
        <w:rPr>
          <w:rFonts w:asciiTheme="minorBidi" w:hAnsiTheme="minorBidi"/>
          <w:i/>
          <w:iCs/>
          <w:sz w:val="26"/>
          <w:szCs w:val="26"/>
        </w:rPr>
        <w:softHyphen/>
        <w:t>що мно</w:t>
      </w:r>
      <w:r w:rsidRPr="004E7957">
        <w:rPr>
          <w:rFonts w:asciiTheme="minorBidi" w:hAnsiTheme="minorBidi"/>
          <w:i/>
          <w:iCs/>
          <w:sz w:val="26"/>
          <w:szCs w:val="26"/>
        </w:rPr>
        <w:softHyphen/>
        <w:t>зин</w:t>
      </w:r>
      <w:r w:rsidRPr="004E7957">
        <w:rPr>
          <w:rFonts w:asciiTheme="minorBidi" w:hAnsiTheme="minorBidi"/>
          <w:i/>
          <w:iCs/>
          <w:sz w:val="26"/>
          <w:szCs w:val="26"/>
        </w:rPr>
        <w:softHyphen/>
        <w:t>с</w:t>
      </w:r>
      <w:r w:rsidRPr="004E7957">
        <w:rPr>
          <w:rFonts w:asciiTheme="minorBidi" w:hAnsiTheme="minorBidi"/>
          <w:i/>
          <w:iCs/>
          <w:sz w:val="26"/>
          <w:szCs w:val="26"/>
        </w:rPr>
        <w:softHyphen/>
        <w:t>т</w:t>
      </w:r>
      <w:r w:rsidRPr="004E7957">
        <w:rPr>
          <w:rFonts w:asciiTheme="minorBidi" w:hAnsiTheme="minorBidi"/>
          <w:i/>
          <w:iCs/>
          <w:sz w:val="26"/>
          <w:szCs w:val="26"/>
        </w:rPr>
        <w:softHyphen/>
        <w:t>во гла</w:t>
      </w:r>
      <w:r w:rsidRPr="004E7957">
        <w:rPr>
          <w:rFonts w:asciiTheme="minorBidi" w:hAnsiTheme="minorBidi"/>
          <w:i/>
          <w:iCs/>
          <w:sz w:val="26"/>
          <w:szCs w:val="26"/>
        </w:rPr>
        <w:softHyphen/>
        <w:t>су</w:t>
      </w:r>
      <w:r w:rsidRPr="004E7957">
        <w:rPr>
          <w:rFonts w:asciiTheme="minorBidi" w:hAnsiTheme="minorBidi"/>
          <w:i/>
          <w:iCs/>
          <w:sz w:val="26"/>
          <w:szCs w:val="26"/>
        </w:rPr>
        <w:softHyphen/>
        <w:t>ва сре</w:t>
      </w:r>
      <w:r w:rsidRPr="004E7957">
        <w:rPr>
          <w:rFonts w:asciiTheme="minorBidi" w:hAnsiTheme="minorBidi"/>
          <w:i/>
          <w:iCs/>
          <w:sz w:val="26"/>
          <w:szCs w:val="26"/>
        </w:rPr>
        <w:softHyphen/>
        <w:t>щу ед</w:t>
      </w:r>
      <w:r w:rsidRPr="004E7957">
        <w:rPr>
          <w:rFonts w:asciiTheme="minorBidi" w:hAnsiTheme="minorBidi"/>
          <w:i/>
          <w:iCs/>
          <w:sz w:val="26"/>
          <w:szCs w:val="26"/>
        </w:rPr>
        <w:softHyphen/>
        <w:t>но обър</w:t>
      </w:r>
      <w:r w:rsidRPr="004E7957">
        <w:rPr>
          <w:rFonts w:asciiTheme="minorBidi" w:hAnsiTheme="minorBidi"/>
          <w:i/>
          <w:iCs/>
          <w:sz w:val="26"/>
          <w:szCs w:val="26"/>
        </w:rPr>
        <w:softHyphen/>
        <w:t>ка</w:t>
      </w:r>
      <w:r w:rsidRPr="004E7957">
        <w:rPr>
          <w:rFonts w:asciiTheme="minorBidi" w:hAnsiTheme="minorBidi"/>
          <w:i/>
          <w:iCs/>
          <w:sz w:val="26"/>
          <w:szCs w:val="26"/>
        </w:rPr>
        <w:softHyphen/>
        <w:t>но малцинство.</w:t>
      </w:r>
      <w:r w:rsidRPr="00212C05">
        <w:rPr>
          <w:rFonts w:asciiTheme="minorBidi" w:hAnsiTheme="minorBidi"/>
          <w:sz w:val="26"/>
          <w:szCs w:val="26"/>
        </w:rPr>
        <w:t xml:space="preserve"> Той </w:t>
      </w:r>
      <w:r w:rsidR="008E5322" w:rsidRPr="00212C05">
        <w:rPr>
          <w:rFonts w:asciiTheme="minorBidi" w:hAnsiTheme="minorBidi"/>
          <w:sz w:val="26"/>
          <w:szCs w:val="26"/>
        </w:rPr>
        <w:t>знае: ако</w:t>
      </w:r>
      <w:r w:rsidRPr="00212C05">
        <w:rPr>
          <w:rFonts w:asciiTheme="minorBidi" w:hAnsiTheme="minorBidi"/>
          <w:sz w:val="26"/>
          <w:szCs w:val="26"/>
        </w:rPr>
        <w:t xml:space="preserve"> иска</w:t>
      </w:r>
      <w:r w:rsidRPr="00212C05">
        <w:rPr>
          <w:rFonts w:asciiTheme="minorBidi" w:hAnsiTheme="minorBidi"/>
          <w:sz w:val="26"/>
          <w:szCs w:val="26"/>
        </w:rPr>
        <w:softHyphen/>
        <w:t>ме ед</w:t>
      </w:r>
      <w:r w:rsidRPr="00212C05">
        <w:rPr>
          <w:rFonts w:asciiTheme="minorBidi" w:hAnsiTheme="minorBidi"/>
          <w:sz w:val="26"/>
          <w:szCs w:val="26"/>
        </w:rPr>
        <w:softHyphen/>
        <w:t>но нор</w:t>
      </w:r>
      <w:r w:rsidRPr="00212C05">
        <w:rPr>
          <w:rFonts w:asciiTheme="minorBidi" w:hAnsiTheme="minorBidi"/>
          <w:sz w:val="26"/>
          <w:szCs w:val="26"/>
        </w:rPr>
        <w:softHyphen/>
        <w:t>мал</w:t>
      </w:r>
      <w:r w:rsidRPr="00212C05">
        <w:rPr>
          <w:rFonts w:asciiTheme="minorBidi" w:hAnsiTheme="minorBidi"/>
          <w:sz w:val="26"/>
          <w:szCs w:val="26"/>
        </w:rPr>
        <w:softHyphen/>
        <w:t>но раз</w:t>
      </w:r>
      <w:r w:rsidRPr="00212C05">
        <w:rPr>
          <w:rFonts w:asciiTheme="minorBidi" w:hAnsiTheme="minorBidi"/>
          <w:sz w:val="26"/>
          <w:szCs w:val="26"/>
        </w:rPr>
        <w:softHyphen/>
        <w:t>ви</w:t>
      </w:r>
      <w:r w:rsidRPr="00212C05">
        <w:rPr>
          <w:rFonts w:asciiTheme="minorBidi" w:hAnsiTheme="minorBidi"/>
          <w:sz w:val="26"/>
          <w:szCs w:val="26"/>
        </w:rPr>
        <w:softHyphen/>
        <w:t>тие на обществото, то</w:t>
      </w:r>
      <w:r w:rsidRPr="00212C05">
        <w:rPr>
          <w:rFonts w:asciiTheme="minorBidi" w:hAnsiTheme="minorBidi"/>
          <w:sz w:val="26"/>
          <w:szCs w:val="26"/>
        </w:rPr>
        <w:softHyphen/>
        <w:t>га</w:t>
      </w:r>
      <w:r w:rsidRPr="00212C05">
        <w:rPr>
          <w:rFonts w:asciiTheme="minorBidi" w:hAnsiTheme="minorBidi"/>
          <w:sz w:val="26"/>
          <w:szCs w:val="26"/>
        </w:rPr>
        <w:softHyphen/>
        <w:t>ва на мяс</w:t>
      </w:r>
      <w:r w:rsidRPr="00212C05">
        <w:rPr>
          <w:rFonts w:asciiTheme="minorBidi" w:hAnsiTheme="minorBidi"/>
          <w:sz w:val="26"/>
          <w:szCs w:val="26"/>
        </w:rPr>
        <w:softHyphen/>
        <w:t>то</w:t>
      </w:r>
      <w:r w:rsidRPr="00212C05">
        <w:rPr>
          <w:rFonts w:asciiTheme="minorBidi" w:hAnsiTheme="minorBidi"/>
          <w:sz w:val="26"/>
          <w:szCs w:val="26"/>
        </w:rPr>
        <w:softHyphen/>
        <w:t>то на та</w:t>
      </w:r>
      <w:r w:rsidRPr="00212C05">
        <w:rPr>
          <w:rFonts w:asciiTheme="minorBidi" w:hAnsiTheme="minorBidi"/>
          <w:sz w:val="26"/>
          <w:szCs w:val="26"/>
        </w:rPr>
        <w:softHyphen/>
        <w:t>зи ма</w:t>
      </w:r>
      <w:r w:rsidRPr="00212C05">
        <w:rPr>
          <w:rFonts w:asciiTheme="minorBidi" w:hAnsiTheme="minorBidi"/>
          <w:sz w:val="26"/>
          <w:szCs w:val="26"/>
        </w:rPr>
        <w:softHyphen/>
        <w:t>ши</w:t>
      </w:r>
      <w:r w:rsidRPr="00212C05">
        <w:rPr>
          <w:rFonts w:asciiTheme="minorBidi" w:hAnsiTheme="minorBidi"/>
          <w:sz w:val="26"/>
          <w:szCs w:val="26"/>
        </w:rPr>
        <w:softHyphen/>
        <w:t>на за гла</w:t>
      </w:r>
      <w:r w:rsidRPr="00212C05">
        <w:rPr>
          <w:rFonts w:asciiTheme="minorBidi" w:hAnsiTheme="minorBidi"/>
          <w:sz w:val="26"/>
          <w:szCs w:val="26"/>
        </w:rPr>
        <w:softHyphen/>
        <w:t>су</w:t>
      </w:r>
      <w:r w:rsidRPr="00212C05">
        <w:rPr>
          <w:rFonts w:asciiTheme="minorBidi" w:hAnsiTheme="minorBidi"/>
          <w:sz w:val="26"/>
          <w:szCs w:val="26"/>
        </w:rPr>
        <w:softHyphen/>
        <w:t>ва</w:t>
      </w:r>
      <w:r w:rsidRPr="00212C05">
        <w:rPr>
          <w:rFonts w:asciiTheme="minorBidi" w:hAnsiTheme="minorBidi"/>
          <w:sz w:val="26"/>
          <w:szCs w:val="26"/>
        </w:rPr>
        <w:softHyphen/>
        <w:t>не тряб</w:t>
      </w:r>
      <w:r w:rsidRPr="00212C05">
        <w:rPr>
          <w:rFonts w:asciiTheme="minorBidi" w:hAnsiTheme="minorBidi"/>
          <w:sz w:val="26"/>
          <w:szCs w:val="26"/>
        </w:rPr>
        <w:softHyphen/>
        <w:t>ва да се по</w:t>
      </w:r>
      <w:r w:rsidRPr="00212C05">
        <w:rPr>
          <w:rFonts w:asciiTheme="minorBidi" w:hAnsiTheme="minorBidi"/>
          <w:sz w:val="26"/>
          <w:szCs w:val="26"/>
        </w:rPr>
        <w:softHyphen/>
        <w:t>яви не</w:t>
      </w:r>
      <w:r w:rsidRPr="00212C05">
        <w:rPr>
          <w:rFonts w:asciiTheme="minorBidi" w:hAnsiTheme="minorBidi"/>
          <w:sz w:val="26"/>
          <w:szCs w:val="26"/>
        </w:rPr>
        <w:softHyphen/>
        <w:t>що съв</w:t>
      </w:r>
      <w:r w:rsidRPr="00212C05">
        <w:rPr>
          <w:rFonts w:asciiTheme="minorBidi" w:hAnsiTheme="minorBidi"/>
          <w:sz w:val="26"/>
          <w:szCs w:val="26"/>
        </w:rPr>
        <w:softHyphen/>
        <w:t xml:space="preserve">сем друго.  </w:t>
      </w:r>
    </w:p>
    <w:p w14:paraId="7FA04891" w14:textId="041B2733" w:rsidR="000F2F40" w:rsidRPr="00212C05" w:rsidRDefault="000F2F40" w:rsidP="004E7957">
      <w:pPr>
        <w:spacing w:after="0" w:line="240" w:lineRule="auto"/>
        <w:ind w:firstLine="720"/>
        <w:rPr>
          <w:rFonts w:asciiTheme="minorBidi" w:hAnsiTheme="minorBidi"/>
          <w:sz w:val="26"/>
          <w:szCs w:val="26"/>
        </w:rPr>
      </w:pPr>
      <w:r w:rsidRPr="00212C05">
        <w:rPr>
          <w:rFonts w:asciiTheme="minorBidi" w:hAnsiTheme="minorBidi"/>
          <w:sz w:val="26"/>
          <w:szCs w:val="26"/>
        </w:rPr>
        <w:t>Днес то</w:t>
      </w:r>
      <w:r w:rsidRPr="00212C05">
        <w:rPr>
          <w:rFonts w:asciiTheme="minorBidi" w:hAnsiTheme="minorBidi"/>
          <w:sz w:val="26"/>
          <w:szCs w:val="26"/>
        </w:rPr>
        <w:softHyphen/>
        <w:t>ва е все още невъзможно, за</w:t>
      </w:r>
      <w:r w:rsidRPr="00212C05">
        <w:rPr>
          <w:rFonts w:asciiTheme="minorBidi" w:hAnsiTheme="minorBidi"/>
          <w:sz w:val="26"/>
          <w:szCs w:val="26"/>
        </w:rPr>
        <w:softHyphen/>
        <w:t>що</w:t>
      </w:r>
      <w:r w:rsidRPr="00212C05">
        <w:rPr>
          <w:rFonts w:asciiTheme="minorBidi" w:hAnsiTheme="minorBidi"/>
          <w:sz w:val="26"/>
          <w:szCs w:val="26"/>
        </w:rPr>
        <w:softHyphen/>
        <w:t>то хо</w:t>
      </w:r>
      <w:r w:rsidRPr="00212C05">
        <w:rPr>
          <w:rFonts w:asciiTheme="minorBidi" w:hAnsiTheme="minorBidi"/>
          <w:sz w:val="26"/>
          <w:szCs w:val="26"/>
        </w:rPr>
        <w:softHyphen/>
        <w:t>ра</w:t>
      </w:r>
      <w:r w:rsidRPr="00212C05">
        <w:rPr>
          <w:rFonts w:asciiTheme="minorBidi" w:hAnsiTheme="minorBidi"/>
          <w:sz w:val="26"/>
          <w:szCs w:val="26"/>
        </w:rPr>
        <w:softHyphen/>
        <w:t>та би</w:t>
      </w:r>
      <w:r w:rsidRPr="00212C05">
        <w:rPr>
          <w:rFonts w:asciiTheme="minorBidi" w:hAnsiTheme="minorBidi"/>
          <w:sz w:val="26"/>
          <w:szCs w:val="26"/>
        </w:rPr>
        <w:softHyphen/>
        <w:t>ха би</w:t>
      </w:r>
      <w:r w:rsidRPr="00212C05">
        <w:rPr>
          <w:rFonts w:asciiTheme="minorBidi" w:hAnsiTheme="minorBidi"/>
          <w:sz w:val="26"/>
          <w:szCs w:val="26"/>
        </w:rPr>
        <w:softHyphen/>
        <w:t>ли нап</w:t>
      </w:r>
      <w:r w:rsidRPr="00212C05">
        <w:rPr>
          <w:rFonts w:asciiTheme="minorBidi" w:hAnsiTheme="minorBidi"/>
          <w:sz w:val="26"/>
          <w:szCs w:val="26"/>
        </w:rPr>
        <w:softHyphen/>
        <w:t>ра</w:t>
      </w:r>
      <w:r w:rsidRPr="00212C05">
        <w:rPr>
          <w:rFonts w:asciiTheme="minorBidi" w:hAnsiTheme="minorBidi"/>
          <w:sz w:val="26"/>
          <w:szCs w:val="26"/>
        </w:rPr>
        <w:softHyphen/>
        <w:t>во шокирани, ако уз</w:t>
      </w:r>
      <w:r w:rsidRPr="00212C05">
        <w:rPr>
          <w:rFonts w:asciiTheme="minorBidi" w:hAnsiTheme="minorBidi"/>
          <w:sz w:val="26"/>
          <w:szCs w:val="26"/>
        </w:rPr>
        <w:softHyphen/>
        <w:t>на</w:t>
      </w:r>
      <w:r w:rsidRPr="00212C05">
        <w:rPr>
          <w:rFonts w:asciiTheme="minorBidi" w:hAnsiTheme="minorBidi"/>
          <w:sz w:val="26"/>
          <w:szCs w:val="26"/>
        </w:rPr>
        <w:softHyphen/>
        <w:t>ят как</w:t>
      </w:r>
      <w:r w:rsidRPr="00212C05">
        <w:rPr>
          <w:rFonts w:asciiTheme="minorBidi" w:hAnsiTheme="minorBidi"/>
          <w:sz w:val="26"/>
          <w:szCs w:val="26"/>
        </w:rPr>
        <w:softHyphen/>
        <w:t>во би тряб</w:t>
      </w:r>
      <w:r w:rsidRPr="00212C05">
        <w:rPr>
          <w:rFonts w:asciiTheme="minorBidi" w:hAnsiTheme="minorBidi"/>
          <w:sz w:val="26"/>
          <w:szCs w:val="26"/>
        </w:rPr>
        <w:softHyphen/>
        <w:t>вало да из</w:t>
      </w:r>
      <w:r w:rsidRPr="00212C05">
        <w:rPr>
          <w:rFonts w:asciiTheme="minorBidi" w:hAnsiTheme="minorBidi"/>
          <w:sz w:val="26"/>
          <w:szCs w:val="26"/>
        </w:rPr>
        <w:softHyphen/>
        <w:t>мес</w:t>
      </w:r>
      <w:r w:rsidRPr="00212C05">
        <w:rPr>
          <w:rFonts w:asciiTheme="minorBidi" w:hAnsiTheme="minorBidi"/>
          <w:sz w:val="26"/>
          <w:szCs w:val="26"/>
        </w:rPr>
        <w:softHyphen/>
        <w:t>ти ма</w:t>
      </w:r>
      <w:r w:rsidRPr="00212C05">
        <w:rPr>
          <w:rFonts w:asciiTheme="minorBidi" w:hAnsiTheme="minorBidi"/>
          <w:sz w:val="26"/>
          <w:szCs w:val="26"/>
        </w:rPr>
        <w:softHyphen/>
        <w:t>ши</w:t>
      </w:r>
      <w:r w:rsidRPr="00212C05">
        <w:rPr>
          <w:rFonts w:asciiTheme="minorBidi" w:hAnsiTheme="minorBidi"/>
          <w:sz w:val="26"/>
          <w:szCs w:val="26"/>
        </w:rPr>
        <w:softHyphen/>
        <w:t>на</w:t>
      </w:r>
      <w:r w:rsidRPr="00212C05">
        <w:rPr>
          <w:rFonts w:asciiTheme="minorBidi" w:hAnsiTheme="minorBidi"/>
          <w:sz w:val="26"/>
          <w:szCs w:val="26"/>
        </w:rPr>
        <w:softHyphen/>
        <w:t>та за гласуване. Днес то</w:t>
      </w:r>
      <w:r w:rsidRPr="00212C05">
        <w:rPr>
          <w:rFonts w:asciiTheme="minorBidi" w:hAnsiTheme="minorBidi"/>
          <w:sz w:val="26"/>
          <w:szCs w:val="26"/>
        </w:rPr>
        <w:softHyphen/>
        <w:t>ва поз</w:t>
      </w:r>
      <w:r w:rsidRPr="00212C05">
        <w:rPr>
          <w:rFonts w:asciiTheme="minorBidi" w:hAnsiTheme="minorBidi"/>
          <w:sz w:val="26"/>
          <w:szCs w:val="26"/>
        </w:rPr>
        <w:softHyphen/>
        <w:t>на</w:t>
      </w:r>
      <w:r w:rsidRPr="00212C05">
        <w:rPr>
          <w:rFonts w:asciiTheme="minorBidi" w:hAnsiTheme="minorBidi"/>
          <w:sz w:val="26"/>
          <w:szCs w:val="26"/>
        </w:rPr>
        <w:softHyphen/>
        <w:t>ние е са</w:t>
      </w:r>
      <w:r w:rsidRPr="00212C05">
        <w:rPr>
          <w:rFonts w:asciiTheme="minorBidi" w:hAnsiTheme="minorBidi"/>
          <w:sz w:val="26"/>
          <w:szCs w:val="26"/>
        </w:rPr>
        <w:softHyphen/>
        <w:t>мо по си</w:t>
      </w:r>
      <w:r w:rsidRPr="00212C05">
        <w:rPr>
          <w:rFonts w:asciiTheme="minorBidi" w:hAnsiTheme="minorBidi"/>
          <w:sz w:val="26"/>
          <w:szCs w:val="26"/>
        </w:rPr>
        <w:softHyphen/>
        <w:t>ли</w:t>
      </w:r>
      <w:r w:rsidRPr="00212C05">
        <w:rPr>
          <w:rFonts w:asciiTheme="minorBidi" w:hAnsiTheme="minorBidi"/>
          <w:sz w:val="26"/>
          <w:szCs w:val="26"/>
        </w:rPr>
        <w:softHyphen/>
        <w:t>те на пос</w:t>
      </w:r>
      <w:r w:rsidRPr="00212C05">
        <w:rPr>
          <w:rFonts w:asciiTheme="minorBidi" w:hAnsiTheme="minorBidi"/>
          <w:sz w:val="26"/>
          <w:szCs w:val="26"/>
        </w:rPr>
        <w:softHyphen/>
        <w:t>ве</w:t>
      </w:r>
      <w:r w:rsidRPr="00212C05">
        <w:rPr>
          <w:rFonts w:asciiTheme="minorBidi" w:hAnsiTheme="minorBidi"/>
          <w:sz w:val="26"/>
          <w:szCs w:val="26"/>
        </w:rPr>
        <w:softHyphen/>
        <w:t>те</w:t>
      </w:r>
      <w:r w:rsidRPr="00212C05">
        <w:rPr>
          <w:rFonts w:asciiTheme="minorBidi" w:hAnsiTheme="minorBidi"/>
          <w:sz w:val="26"/>
          <w:szCs w:val="26"/>
        </w:rPr>
        <w:softHyphen/>
        <w:t>ния в Духовната наука. Машината за гла</w:t>
      </w:r>
      <w:r w:rsidRPr="00212C05">
        <w:rPr>
          <w:rFonts w:asciiTheme="minorBidi" w:hAnsiTheme="minorBidi"/>
          <w:sz w:val="26"/>
          <w:szCs w:val="26"/>
        </w:rPr>
        <w:softHyphen/>
        <w:t>су</w:t>
      </w:r>
      <w:r w:rsidRPr="00212C05">
        <w:rPr>
          <w:rFonts w:asciiTheme="minorBidi" w:hAnsiTheme="minorBidi"/>
          <w:sz w:val="26"/>
          <w:szCs w:val="26"/>
        </w:rPr>
        <w:softHyphen/>
        <w:t>ва</w:t>
      </w:r>
      <w:r w:rsidRPr="00212C05">
        <w:rPr>
          <w:rFonts w:asciiTheme="minorBidi" w:hAnsiTheme="minorBidi"/>
          <w:sz w:val="26"/>
          <w:szCs w:val="26"/>
        </w:rPr>
        <w:softHyphen/>
        <w:t>не ня</w:t>
      </w:r>
      <w:r w:rsidRPr="00212C05">
        <w:rPr>
          <w:rFonts w:asciiTheme="minorBidi" w:hAnsiTheme="minorBidi"/>
          <w:sz w:val="26"/>
          <w:szCs w:val="26"/>
        </w:rPr>
        <w:softHyphen/>
        <w:t>ма да бъ</w:t>
      </w:r>
      <w:r w:rsidRPr="00212C05">
        <w:rPr>
          <w:rFonts w:asciiTheme="minorBidi" w:hAnsiTheme="minorBidi"/>
          <w:sz w:val="26"/>
          <w:szCs w:val="26"/>
        </w:rPr>
        <w:softHyphen/>
        <w:t>де из</w:t>
      </w:r>
      <w:r w:rsidRPr="00212C05">
        <w:rPr>
          <w:rFonts w:asciiTheme="minorBidi" w:hAnsiTheme="minorBidi"/>
          <w:sz w:val="26"/>
          <w:szCs w:val="26"/>
        </w:rPr>
        <w:softHyphen/>
        <w:t>мес</w:t>
      </w:r>
      <w:r w:rsidRPr="00212C05">
        <w:rPr>
          <w:rFonts w:asciiTheme="minorBidi" w:hAnsiTheme="minorBidi"/>
          <w:sz w:val="26"/>
          <w:szCs w:val="26"/>
        </w:rPr>
        <w:softHyphen/>
        <w:t>те</w:t>
      </w:r>
      <w:r w:rsidRPr="00212C05">
        <w:rPr>
          <w:rFonts w:asciiTheme="minorBidi" w:hAnsiTheme="minorBidi"/>
          <w:sz w:val="26"/>
          <w:szCs w:val="26"/>
        </w:rPr>
        <w:softHyphen/>
        <w:t>на от ня</w:t>
      </w:r>
      <w:r w:rsidRPr="00212C05">
        <w:rPr>
          <w:rFonts w:asciiTheme="minorBidi" w:hAnsiTheme="minorBidi"/>
          <w:sz w:val="26"/>
          <w:szCs w:val="26"/>
        </w:rPr>
        <w:softHyphen/>
        <w:t>как</w:t>
      </w:r>
      <w:r w:rsidRPr="00212C05">
        <w:rPr>
          <w:rFonts w:asciiTheme="minorBidi" w:hAnsiTheme="minorBidi"/>
          <w:sz w:val="26"/>
          <w:szCs w:val="26"/>
        </w:rPr>
        <w:softHyphen/>
        <w:t>ви фор</w:t>
      </w:r>
      <w:r w:rsidRPr="00212C05">
        <w:rPr>
          <w:rFonts w:asciiTheme="minorBidi" w:hAnsiTheme="minorBidi"/>
          <w:sz w:val="26"/>
          <w:szCs w:val="26"/>
        </w:rPr>
        <w:softHyphen/>
        <w:t>ми на миналото</w:t>
      </w:r>
      <w:r w:rsidR="008E5322" w:rsidRPr="00212C05">
        <w:rPr>
          <w:rFonts w:asciiTheme="minorBidi" w:hAnsiTheme="minorBidi"/>
          <w:sz w:val="26"/>
          <w:szCs w:val="26"/>
        </w:rPr>
        <w:t>...</w:t>
      </w:r>
      <w:r w:rsidRPr="00212C05">
        <w:rPr>
          <w:rFonts w:asciiTheme="minorBidi" w:hAnsiTheme="minorBidi"/>
          <w:sz w:val="26"/>
          <w:szCs w:val="26"/>
        </w:rPr>
        <w:t>. Вие не би</w:t>
      </w:r>
      <w:r w:rsidRPr="00212C05">
        <w:rPr>
          <w:rFonts w:asciiTheme="minorBidi" w:hAnsiTheme="minorBidi"/>
          <w:sz w:val="26"/>
          <w:szCs w:val="26"/>
        </w:rPr>
        <w:softHyphen/>
        <w:t>ва да се страхувате, че то</w:t>
      </w:r>
      <w:r w:rsidRPr="00212C05">
        <w:rPr>
          <w:rFonts w:asciiTheme="minorBidi" w:hAnsiTheme="minorBidi"/>
          <w:sz w:val="26"/>
          <w:szCs w:val="26"/>
        </w:rPr>
        <w:softHyphen/>
        <w:t>зи кой</w:t>
      </w:r>
      <w:r w:rsidRPr="00212C05">
        <w:rPr>
          <w:rFonts w:asciiTheme="minorBidi" w:hAnsiTheme="minorBidi"/>
          <w:sz w:val="26"/>
          <w:szCs w:val="26"/>
        </w:rPr>
        <w:softHyphen/>
        <w:t>то говори, чер</w:t>
      </w:r>
      <w:r w:rsidRPr="00212C05">
        <w:rPr>
          <w:rFonts w:asciiTheme="minorBidi" w:hAnsiTheme="minorBidi"/>
          <w:sz w:val="26"/>
          <w:szCs w:val="26"/>
        </w:rPr>
        <w:softHyphen/>
        <w:t>пей</w:t>
      </w:r>
      <w:r w:rsidRPr="00212C05">
        <w:rPr>
          <w:rFonts w:asciiTheme="minorBidi" w:hAnsiTheme="minorBidi"/>
          <w:sz w:val="26"/>
          <w:szCs w:val="26"/>
        </w:rPr>
        <w:softHyphen/>
        <w:t>ки от ан</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по</w:t>
      </w:r>
      <w:r w:rsidRPr="00212C05">
        <w:rPr>
          <w:rFonts w:asciiTheme="minorBidi" w:hAnsiTheme="minorBidi"/>
          <w:sz w:val="26"/>
          <w:szCs w:val="26"/>
        </w:rPr>
        <w:softHyphen/>
        <w:t>соф</w:t>
      </w:r>
      <w:r w:rsidRPr="00212C05">
        <w:rPr>
          <w:rFonts w:asciiTheme="minorBidi" w:hAnsiTheme="minorBidi"/>
          <w:sz w:val="26"/>
          <w:szCs w:val="26"/>
        </w:rPr>
        <w:softHyphen/>
        <w:t>с</w:t>
      </w:r>
      <w:r w:rsidRPr="00212C05">
        <w:rPr>
          <w:rFonts w:asciiTheme="minorBidi" w:hAnsiTheme="minorBidi"/>
          <w:sz w:val="26"/>
          <w:szCs w:val="26"/>
        </w:rPr>
        <w:softHyphen/>
        <w:t>ки</w:t>
      </w:r>
      <w:r w:rsidRPr="00212C05">
        <w:rPr>
          <w:rFonts w:asciiTheme="minorBidi" w:hAnsiTheme="minorBidi"/>
          <w:sz w:val="26"/>
          <w:szCs w:val="26"/>
        </w:rPr>
        <w:softHyphen/>
        <w:t>те из</w:t>
      </w:r>
      <w:r w:rsidRPr="00212C05">
        <w:rPr>
          <w:rFonts w:asciiTheme="minorBidi" w:hAnsiTheme="minorBidi"/>
          <w:sz w:val="26"/>
          <w:szCs w:val="26"/>
        </w:rPr>
        <w:softHyphen/>
        <w:t>точ</w:t>
      </w:r>
      <w:r w:rsidRPr="00212C05">
        <w:rPr>
          <w:rFonts w:asciiTheme="minorBidi" w:hAnsiTheme="minorBidi"/>
          <w:sz w:val="26"/>
          <w:szCs w:val="26"/>
        </w:rPr>
        <w:softHyphen/>
        <w:t>ни</w:t>
      </w:r>
      <w:r w:rsidRPr="00212C05">
        <w:rPr>
          <w:rFonts w:asciiTheme="minorBidi" w:hAnsiTheme="minorBidi"/>
          <w:sz w:val="26"/>
          <w:szCs w:val="26"/>
        </w:rPr>
        <w:softHyphen/>
        <w:t>ци на познание, се зас</w:t>
      </w:r>
      <w:r w:rsidRPr="00212C05">
        <w:rPr>
          <w:rFonts w:asciiTheme="minorBidi" w:hAnsiTheme="minorBidi"/>
          <w:sz w:val="26"/>
          <w:szCs w:val="26"/>
        </w:rPr>
        <w:softHyphen/>
        <w:t>тъ</w:t>
      </w:r>
      <w:r w:rsidRPr="00212C05">
        <w:rPr>
          <w:rFonts w:asciiTheme="minorBidi" w:hAnsiTheme="minorBidi"/>
          <w:sz w:val="26"/>
          <w:szCs w:val="26"/>
        </w:rPr>
        <w:softHyphen/>
        <w:t>п</w:t>
      </w:r>
      <w:r w:rsidRPr="00212C05">
        <w:rPr>
          <w:rFonts w:asciiTheme="minorBidi" w:hAnsiTheme="minorBidi"/>
          <w:sz w:val="26"/>
          <w:szCs w:val="26"/>
        </w:rPr>
        <w:softHyphen/>
        <w:t>ва за ня</w:t>
      </w:r>
      <w:r w:rsidRPr="00212C05">
        <w:rPr>
          <w:rFonts w:asciiTheme="minorBidi" w:hAnsiTheme="minorBidi"/>
          <w:sz w:val="26"/>
          <w:szCs w:val="26"/>
        </w:rPr>
        <w:softHyphen/>
        <w:t>как</w:t>
      </w:r>
      <w:r w:rsidRPr="00212C05">
        <w:rPr>
          <w:rFonts w:asciiTheme="minorBidi" w:hAnsiTheme="minorBidi"/>
          <w:sz w:val="26"/>
          <w:szCs w:val="26"/>
        </w:rPr>
        <w:softHyphen/>
        <w:t>ви кон</w:t>
      </w:r>
      <w:r w:rsidRPr="00212C05">
        <w:rPr>
          <w:rFonts w:asciiTheme="minorBidi" w:hAnsiTheme="minorBidi"/>
          <w:sz w:val="26"/>
          <w:szCs w:val="26"/>
        </w:rPr>
        <w:softHyphen/>
        <w:t>сер</w:t>
      </w:r>
      <w:r w:rsidRPr="00212C05">
        <w:rPr>
          <w:rFonts w:asciiTheme="minorBidi" w:hAnsiTheme="minorBidi"/>
          <w:sz w:val="26"/>
          <w:szCs w:val="26"/>
        </w:rPr>
        <w:softHyphen/>
        <w:t>ва</w:t>
      </w:r>
      <w:r w:rsidRPr="00212C05">
        <w:rPr>
          <w:rFonts w:asciiTheme="minorBidi" w:hAnsiTheme="minorBidi"/>
          <w:sz w:val="26"/>
          <w:szCs w:val="26"/>
        </w:rPr>
        <w:softHyphen/>
        <w:t>тив</w:t>
      </w:r>
      <w:r w:rsidRPr="00212C05">
        <w:rPr>
          <w:rFonts w:asciiTheme="minorBidi" w:hAnsiTheme="minorBidi"/>
          <w:sz w:val="26"/>
          <w:szCs w:val="26"/>
        </w:rPr>
        <w:softHyphen/>
        <w:t>ни или ре</w:t>
      </w:r>
      <w:r w:rsidRPr="00212C05">
        <w:rPr>
          <w:rFonts w:asciiTheme="minorBidi" w:hAnsiTheme="minorBidi"/>
          <w:sz w:val="26"/>
          <w:szCs w:val="26"/>
        </w:rPr>
        <w:softHyphen/>
        <w:t>ак</w:t>
      </w:r>
      <w:r w:rsidRPr="00212C05">
        <w:rPr>
          <w:rFonts w:asciiTheme="minorBidi" w:hAnsiTheme="minorBidi"/>
          <w:sz w:val="26"/>
          <w:szCs w:val="26"/>
        </w:rPr>
        <w:softHyphen/>
        <w:t>ци</w:t>
      </w:r>
      <w:r w:rsidRPr="00212C05">
        <w:rPr>
          <w:rFonts w:asciiTheme="minorBidi" w:hAnsiTheme="minorBidi"/>
          <w:sz w:val="26"/>
          <w:szCs w:val="26"/>
        </w:rPr>
        <w:softHyphen/>
        <w:t>он</w:t>
      </w:r>
      <w:r w:rsidRPr="00212C05">
        <w:rPr>
          <w:rFonts w:asciiTheme="minorBidi" w:hAnsiTheme="minorBidi"/>
          <w:sz w:val="26"/>
          <w:szCs w:val="26"/>
        </w:rPr>
        <w:softHyphen/>
        <w:t>ни мо</w:t>
      </w:r>
      <w:r w:rsidRPr="00212C05">
        <w:rPr>
          <w:rFonts w:asciiTheme="minorBidi" w:hAnsiTheme="minorBidi"/>
          <w:sz w:val="26"/>
          <w:szCs w:val="26"/>
        </w:rPr>
        <w:softHyphen/>
        <w:t>де</w:t>
      </w:r>
      <w:r w:rsidRPr="00212C05">
        <w:rPr>
          <w:rFonts w:asciiTheme="minorBidi" w:hAnsiTheme="minorBidi"/>
          <w:sz w:val="26"/>
          <w:szCs w:val="26"/>
        </w:rPr>
        <w:softHyphen/>
        <w:t>ли на управление, ха</w:t>
      </w:r>
      <w:r w:rsidRPr="00212C05">
        <w:rPr>
          <w:rFonts w:asciiTheme="minorBidi" w:hAnsiTheme="minorBidi"/>
          <w:sz w:val="26"/>
          <w:szCs w:val="26"/>
        </w:rPr>
        <w:softHyphen/>
        <w:t>рак</w:t>
      </w:r>
      <w:r w:rsidRPr="00212C05">
        <w:rPr>
          <w:rFonts w:asciiTheme="minorBidi" w:hAnsiTheme="minorBidi"/>
          <w:sz w:val="26"/>
          <w:szCs w:val="26"/>
        </w:rPr>
        <w:softHyphen/>
        <w:t>тер</w:t>
      </w:r>
      <w:r w:rsidRPr="00212C05">
        <w:rPr>
          <w:rFonts w:asciiTheme="minorBidi" w:hAnsiTheme="minorBidi"/>
          <w:sz w:val="26"/>
          <w:szCs w:val="26"/>
        </w:rPr>
        <w:softHyphen/>
        <w:t>ни за миналото</w:t>
      </w:r>
      <w:r w:rsidR="008E5322" w:rsidRPr="00212C05">
        <w:rPr>
          <w:rFonts w:asciiTheme="minorBidi" w:hAnsiTheme="minorBidi"/>
          <w:sz w:val="26"/>
          <w:szCs w:val="26"/>
        </w:rPr>
        <w:t>..</w:t>
      </w:r>
      <w:r w:rsidRPr="00212C05">
        <w:rPr>
          <w:rFonts w:asciiTheme="minorBidi" w:hAnsiTheme="minorBidi"/>
          <w:sz w:val="26"/>
          <w:szCs w:val="26"/>
        </w:rPr>
        <w:t>. И все пак, те ще са тол</w:t>
      </w:r>
      <w:r w:rsidRPr="00212C05">
        <w:rPr>
          <w:rFonts w:asciiTheme="minorBidi" w:hAnsiTheme="minorBidi"/>
          <w:sz w:val="26"/>
          <w:szCs w:val="26"/>
        </w:rPr>
        <w:softHyphen/>
        <w:t>кова раз</w:t>
      </w:r>
      <w:r w:rsidRPr="00212C05">
        <w:rPr>
          <w:rFonts w:asciiTheme="minorBidi" w:hAnsiTheme="minorBidi"/>
          <w:sz w:val="26"/>
          <w:szCs w:val="26"/>
        </w:rPr>
        <w:softHyphen/>
        <w:t>лич</w:t>
      </w:r>
      <w:r w:rsidRPr="00212C05">
        <w:rPr>
          <w:rFonts w:asciiTheme="minorBidi" w:hAnsiTheme="minorBidi"/>
          <w:sz w:val="26"/>
          <w:szCs w:val="26"/>
        </w:rPr>
        <w:softHyphen/>
        <w:t>ни от днеш</w:t>
      </w:r>
      <w:r w:rsidRPr="00212C05">
        <w:rPr>
          <w:rFonts w:asciiTheme="minorBidi" w:hAnsiTheme="minorBidi"/>
          <w:sz w:val="26"/>
          <w:szCs w:val="26"/>
        </w:rPr>
        <w:softHyphen/>
        <w:t>на</w:t>
      </w:r>
      <w:r w:rsidRPr="00212C05">
        <w:rPr>
          <w:rFonts w:asciiTheme="minorBidi" w:hAnsiTheme="minorBidi"/>
          <w:sz w:val="26"/>
          <w:szCs w:val="26"/>
        </w:rPr>
        <w:softHyphen/>
        <w:t>та "ма</w:t>
      </w:r>
      <w:r w:rsidRPr="00212C05">
        <w:rPr>
          <w:rFonts w:asciiTheme="minorBidi" w:hAnsiTheme="minorBidi"/>
          <w:sz w:val="26"/>
          <w:szCs w:val="26"/>
        </w:rPr>
        <w:softHyphen/>
        <w:t>ши</w:t>
      </w:r>
      <w:r w:rsidRPr="00212C05">
        <w:rPr>
          <w:rFonts w:asciiTheme="minorBidi" w:hAnsiTheme="minorBidi"/>
          <w:sz w:val="26"/>
          <w:szCs w:val="26"/>
        </w:rPr>
        <w:softHyphen/>
        <w:t>на за гласуване", че хо</w:t>
      </w:r>
      <w:r w:rsidRPr="00212C05">
        <w:rPr>
          <w:rFonts w:asciiTheme="minorBidi" w:hAnsiTheme="minorBidi"/>
          <w:sz w:val="26"/>
          <w:szCs w:val="26"/>
        </w:rPr>
        <w:softHyphen/>
        <w:t>ра</w:t>
      </w:r>
      <w:r w:rsidRPr="00212C05">
        <w:rPr>
          <w:rFonts w:asciiTheme="minorBidi" w:hAnsiTheme="minorBidi"/>
          <w:sz w:val="26"/>
          <w:szCs w:val="26"/>
        </w:rPr>
        <w:softHyphen/>
        <w:t>та на</w:t>
      </w:r>
      <w:r w:rsidRPr="00212C05">
        <w:rPr>
          <w:rFonts w:asciiTheme="minorBidi" w:hAnsiTheme="minorBidi"/>
          <w:sz w:val="26"/>
          <w:szCs w:val="26"/>
        </w:rPr>
        <w:softHyphen/>
        <w:t>ис</w:t>
      </w:r>
      <w:r w:rsidRPr="00212C05">
        <w:rPr>
          <w:rFonts w:asciiTheme="minorBidi" w:hAnsiTheme="minorBidi"/>
          <w:sz w:val="26"/>
          <w:szCs w:val="26"/>
        </w:rPr>
        <w:softHyphen/>
        <w:t>ти</w:t>
      </w:r>
      <w:r w:rsidRPr="00212C05">
        <w:rPr>
          <w:rFonts w:asciiTheme="minorBidi" w:hAnsiTheme="minorBidi"/>
          <w:sz w:val="26"/>
          <w:szCs w:val="26"/>
        </w:rPr>
        <w:softHyphen/>
        <w:t>на би</w:t>
      </w:r>
      <w:r w:rsidRPr="00212C05">
        <w:rPr>
          <w:rFonts w:asciiTheme="minorBidi" w:hAnsiTheme="minorBidi"/>
          <w:sz w:val="26"/>
          <w:szCs w:val="26"/>
        </w:rPr>
        <w:softHyphen/>
        <w:t>ха би</w:t>
      </w:r>
      <w:r w:rsidRPr="00212C05">
        <w:rPr>
          <w:rFonts w:asciiTheme="minorBidi" w:hAnsiTheme="minorBidi"/>
          <w:sz w:val="26"/>
          <w:szCs w:val="26"/>
        </w:rPr>
        <w:softHyphen/>
        <w:t>ли шокирани</w:t>
      </w:r>
      <w:r w:rsidR="004E7957">
        <w:rPr>
          <w:rFonts w:asciiTheme="minorBidi" w:hAnsiTheme="minorBidi"/>
          <w:sz w:val="26"/>
          <w:szCs w:val="26"/>
        </w:rPr>
        <w:t>..</w:t>
      </w:r>
      <w:r w:rsidRPr="00212C05">
        <w:rPr>
          <w:rFonts w:asciiTheme="minorBidi" w:hAnsiTheme="minorBidi"/>
          <w:sz w:val="26"/>
          <w:szCs w:val="26"/>
        </w:rPr>
        <w:t>. Да, те</w:t>
      </w:r>
      <w:r w:rsidR="004E7957">
        <w:rPr>
          <w:rFonts w:asciiTheme="minorBidi" w:hAnsiTheme="minorBidi"/>
          <w:sz w:val="26"/>
          <w:szCs w:val="26"/>
        </w:rPr>
        <w:t>зи идеи</w:t>
      </w:r>
      <w:r w:rsidRPr="00212C05">
        <w:rPr>
          <w:rFonts w:asciiTheme="minorBidi" w:hAnsiTheme="minorBidi"/>
          <w:sz w:val="26"/>
          <w:szCs w:val="26"/>
        </w:rPr>
        <w:t xml:space="preserve"> би</w:t>
      </w:r>
      <w:r w:rsidRPr="00212C05">
        <w:rPr>
          <w:rFonts w:asciiTheme="minorBidi" w:hAnsiTheme="minorBidi"/>
          <w:sz w:val="26"/>
          <w:szCs w:val="26"/>
        </w:rPr>
        <w:softHyphen/>
        <w:t>ха били смет</w:t>
      </w:r>
      <w:r w:rsidRPr="00212C05">
        <w:rPr>
          <w:rFonts w:asciiTheme="minorBidi" w:hAnsiTheme="minorBidi"/>
          <w:sz w:val="26"/>
          <w:szCs w:val="26"/>
        </w:rPr>
        <w:softHyphen/>
        <w:t>на</w:t>
      </w:r>
      <w:r w:rsidRPr="00212C05">
        <w:rPr>
          <w:rFonts w:asciiTheme="minorBidi" w:hAnsiTheme="minorBidi"/>
          <w:sz w:val="26"/>
          <w:szCs w:val="26"/>
        </w:rPr>
        <w:softHyphen/>
        <w:t>ти за един вид умопобърканост. Въпреки всичко, те ще се вле</w:t>
      </w:r>
      <w:r w:rsidRPr="00212C05">
        <w:rPr>
          <w:rFonts w:asciiTheme="minorBidi" w:hAnsiTheme="minorBidi"/>
          <w:sz w:val="26"/>
          <w:szCs w:val="26"/>
        </w:rPr>
        <w:softHyphen/>
        <w:t>ят в ево</w:t>
      </w:r>
      <w:r w:rsidRPr="00212C05">
        <w:rPr>
          <w:rFonts w:asciiTheme="minorBidi" w:hAnsiTheme="minorBidi"/>
          <w:sz w:val="26"/>
          <w:szCs w:val="26"/>
        </w:rPr>
        <w:softHyphen/>
        <w:t>лю</w:t>
      </w:r>
      <w:r w:rsidRPr="00212C05">
        <w:rPr>
          <w:rFonts w:asciiTheme="minorBidi" w:hAnsiTheme="minorBidi"/>
          <w:sz w:val="26"/>
          <w:szCs w:val="26"/>
        </w:rPr>
        <w:softHyphen/>
        <w:t>ци</w:t>
      </w:r>
      <w:r w:rsidRPr="00212C05">
        <w:rPr>
          <w:rFonts w:asciiTheme="minorBidi" w:hAnsiTheme="minorBidi"/>
          <w:sz w:val="26"/>
          <w:szCs w:val="26"/>
        </w:rPr>
        <w:softHyphen/>
        <w:t>он</w:t>
      </w:r>
      <w:r w:rsidRPr="00212C05">
        <w:rPr>
          <w:rFonts w:asciiTheme="minorBidi" w:hAnsiTheme="minorBidi"/>
          <w:sz w:val="26"/>
          <w:szCs w:val="26"/>
        </w:rPr>
        <w:softHyphen/>
        <w:t>ни</w:t>
      </w:r>
      <w:r w:rsidRPr="00212C05">
        <w:rPr>
          <w:rFonts w:asciiTheme="minorBidi" w:hAnsiTheme="minorBidi"/>
          <w:sz w:val="26"/>
          <w:szCs w:val="26"/>
        </w:rPr>
        <w:softHyphen/>
        <w:t>те им</w:t>
      </w:r>
      <w:r w:rsidRPr="00212C05">
        <w:rPr>
          <w:rFonts w:asciiTheme="minorBidi" w:hAnsiTheme="minorBidi"/>
          <w:sz w:val="26"/>
          <w:szCs w:val="26"/>
        </w:rPr>
        <w:softHyphen/>
        <w:t>пул</w:t>
      </w:r>
      <w:r w:rsidRPr="00212C05">
        <w:rPr>
          <w:rFonts w:asciiTheme="minorBidi" w:hAnsiTheme="minorBidi"/>
          <w:sz w:val="26"/>
          <w:szCs w:val="26"/>
        </w:rPr>
        <w:softHyphen/>
        <w:t>си на човечеството. Делези доб</w:t>
      </w:r>
      <w:r w:rsidRPr="00212C05">
        <w:rPr>
          <w:rFonts w:asciiTheme="minorBidi" w:hAnsiTheme="minorBidi"/>
          <w:sz w:val="26"/>
          <w:szCs w:val="26"/>
        </w:rPr>
        <w:softHyphen/>
        <w:t>ре знае: В хо</w:t>
      </w:r>
      <w:r w:rsidRPr="00212C05">
        <w:rPr>
          <w:rFonts w:asciiTheme="minorBidi" w:hAnsiTheme="minorBidi"/>
          <w:sz w:val="26"/>
          <w:szCs w:val="26"/>
        </w:rPr>
        <w:softHyphen/>
        <w:t>да на ево</w:t>
      </w:r>
      <w:r w:rsidRPr="00212C05">
        <w:rPr>
          <w:rFonts w:asciiTheme="minorBidi" w:hAnsiTheme="minorBidi"/>
          <w:sz w:val="26"/>
          <w:szCs w:val="26"/>
        </w:rPr>
        <w:softHyphen/>
        <w:t>лю</w:t>
      </w:r>
      <w:r w:rsidRPr="00212C05">
        <w:rPr>
          <w:rFonts w:asciiTheme="minorBidi" w:hAnsiTheme="minorBidi"/>
          <w:sz w:val="26"/>
          <w:szCs w:val="26"/>
        </w:rPr>
        <w:softHyphen/>
        <w:t>ци</w:t>
      </w:r>
      <w:r w:rsidRPr="00212C05">
        <w:rPr>
          <w:rFonts w:asciiTheme="minorBidi" w:hAnsiTheme="minorBidi"/>
          <w:sz w:val="26"/>
          <w:szCs w:val="26"/>
        </w:rPr>
        <w:softHyphen/>
        <w:t>ята чес</w:t>
      </w:r>
      <w:r w:rsidRPr="00212C05">
        <w:rPr>
          <w:rFonts w:asciiTheme="minorBidi" w:hAnsiTheme="minorBidi"/>
          <w:sz w:val="26"/>
          <w:szCs w:val="26"/>
        </w:rPr>
        <w:softHyphen/>
        <w:t>то пъ</w:t>
      </w:r>
      <w:r w:rsidRPr="00212C05">
        <w:rPr>
          <w:rFonts w:asciiTheme="minorBidi" w:hAnsiTheme="minorBidi"/>
          <w:sz w:val="26"/>
          <w:szCs w:val="26"/>
        </w:rPr>
        <w:softHyphen/>
        <w:t>ти про</w:t>
      </w:r>
      <w:r w:rsidRPr="00212C05">
        <w:rPr>
          <w:rFonts w:asciiTheme="minorBidi" w:hAnsiTheme="minorBidi"/>
          <w:sz w:val="26"/>
          <w:szCs w:val="26"/>
        </w:rPr>
        <w:softHyphen/>
        <w:t>дъл</w:t>
      </w:r>
      <w:r w:rsidRPr="00212C05">
        <w:rPr>
          <w:rFonts w:asciiTheme="minorBidi" w:hAnsiTheme="minorBidi"/>
          <w:sz w:val="26"/>
          <w:szCs w:val="26"/>
        </w:rPr>
        <w:softHyphen/>
        <w:t>жа</w:t>
      </w:r>
      <w:r w:rsidRPr="00212C05">
        <w:rPr>
          <w:rFonts w:asciiTheme="minorBidi" w:hAnsiTheme="minorBidi"/>
          <w:sz w:val="26"/>
          <w:szCs w:val="26"/>
        </w:rPr>
        <w:softHyphen/>
        <w:t>ват да съ</w:t>
      </w:r>
      <w:r w:rsidRPr="00212C05">
        <w:rPr>
          <w:rFonts w:asciiTheme="minorBidi" w:hAnsiTheme="minorBidi"/>
          <w:sz w:val="26"/>
          <w:szCs w:val="26"/>
        </w:rPr>
        <w:softHyphen/>
        <w:t>щес</w:t>
      </w:r>
      <w:r w:rsidRPr="00212C05">
        <w:rPr>
          <w:rFonts w:asciiTheme="minorBidi" w:hAnsiTheme="minorBidi"/>
          <w:sz w:val="26"/>
          <w:szCs w:val="26"/>
        </w:rPr>
        <w:softHyphen/>
        <w:t>т</w:t>
      </w:r>
      <w:r w:rsidRPr="00212C05">
        <w:rPr>
          <w:rFonts w:asciiTheme="minorBidi" w:hAnsiTheme="minorBidi"/>
          <w:sz w:val="26"/>
          <w:szCs w:val="26"/>
        </w:rPr>
        <w:softHyphen/>
        <w:t>ву</w:t>
      </w:r>
      <w:r w:rsidRPr="00212C05">
        <w:rPr>
          <w:rFonts w:asciiTheme="minorBidi" w:hAnsiTheme="minorBidi"/>
          <w:sz w:val="26"/>
          <w:szCs w:val="26"/>
        </w:rPr>
        <w:softHyphen/>
        <w:t>ват без</w:t>
      </w:r>
      <w:r w:rsidRPr="00212C05">
        <w:rPr>
          <w:rFonts w:asciiTheme="minorBidi" w:hAnsiTheme="minorBidi"/>
          <w:sz w:val="26"/>
          <w:szCs w:val="26"/>
        </w:rPr>
        <w:softHyphen/>
        <w:t>по</w:t>
      </w:r>
      <w:r w:rsidRPr="00212C05">
        <w:rPr>
          <w:rFonts w:asciiTheme="minorBidi" w:hAnsiTheme="minorBidi"/>
          <w:sz w:val="26"/>
          <w:szCs w:val="26"/>
        </w:rPr>
        <w:softHyphen/>
        <w:t>лезни органи, за</w:t>
      </w:r>
      <w:r w:rsidRPr="00212C05">
        <w:rPr>
          <w:rFonts w:asciiTheme="minorBidi" w:hAnsiTheme="minorBidi"/>
          <w:sz w:val="26"/>
          <w:szCs w:val="26"/>
        </w:rPr>
        <w:softHyphen/>
        <w:t>що</w:t>
      </w:r>
      <w:r w:rsidRPr="00212C05">
        <w:rPr>
          <w:rFonts w:asciiTheme="minorBidi" w:hAnsiTheme="minorBidi"/>
          <w:sz w:val="26"/>
          <w:szCs w:val="26"/>
        </w:rPr>
        <w:softHyphen/>
        <w:t>то фун</w:t>
      </w:r>
      <w:r w:rsidRPr="00212C05">
        <w:rPr>
          <w:rFonts w:asciiTheme="minorBidi" w:hAnsiTheme="minorBidi"/>
          <w:sz w:val="26"/>
          <w:szCs w:val="26"/>
        </w:rPr>
        <w:softHyphen/>
        <w:t>к</w:t>
      </w:r>
      <w:r w:rsidRPr="00212C05">
        <w:rPr>
          <w:rFonts w:asciiTheme="minorBidi" w:hAnsiTheme="minorBidi"/>
          <w:sz w:val="26"/>
          <w:szCs w:val="26"/>
        </w:rPr>
        <w:softHyphen/>
        <w:t>ци</w:t>
      </w:r>
      <w:r w:rsidRPr="00212C05">
        <w:rPr>
          <w:rFonts w:asciiTheme="minorBidi" w:hAnsiTheme="minorBidi"/>
          <w:sz w:val="26"/>
          <w:szCs w:val="26"/>
        </w:rPr>
        <w:softHyphen/>
        <w:t>ите им ве</w:t>
      </w:r>
      <w:r w:rsidRPr="00212C05">
        <w:rPr>
          <w:rFonts w:asciiTheme="minorBidi" w:hAnsiTheme="minorBidi"/>
          <w:sz w:val="26"/>
          <w:szCs w:val="26"/>
        </w:rPr>
        <w:softHyphen/>
        <w:t>че са отпаднали, та</w:t>
      </w:r>
      <w:r w:rsidRPr="00212C05">
        <w:rPr>
          <w:rFonts w:asciiTheme="minorBidi" w:hAnsiTheme="minorBidi"/>
          <w:sz w:val="26"/>
          <w:szCs w:val="26"/>
        </w:rPr>
        <w:softHyphen/>
        <w:t>ка и на</w:t>
      </w:r>
      <w:r w:rsidRPr="00212C05">
        <w:rPr>
          <w:rFonts w:asciiTheme="minorBidi" w:hAnsiTheme="minorBidi"/>
          <w:sz w:val="26"/>
          <w:szCs w:val="26"/>
        </w:rPr>
        <w:softHyphen/>
        <w:t>ши</w:t>
      </w:r>
      <w:r w:rsidRPr="00212C05">
        <w:rPr>
          <w:rFonts w:asciiTheme="minorBidi" w:hAnsiTheme="minorBidi"/>
          <w:sz w:val="26"/>
          <w:szCs w:val="26"/>
        </w:rPr>
        <w:softHyphen/>
        <w:t>те пар</w:t>
      </w:r>
      <w:r w:rsidRPr="00212C05">
        <w:rPr>
          <w:rFonts w:asciiTheme="minorBidi" w:hAnsiTheme="minorBidi"/>
          <w:sz w:val="26"/>
          <w:szCs w:val="26"/>
        </w:rPr>
        <w:softHyphen/>
        <w:t>ла</w:t>
      </w:r>
      <w:r w:rsidRPr="00212C05">
        <w:rPr>
          <w:rFonts w:asciiTheme="minorBidi" w:hAnsiTheme="minorBidi"/>
          <w:sz w:val="26"/>
          <w:szCs w:val="26"/>
        </w:rPr>
        <w:softHyphen/>
        <w:t>мен</w:t>
      </w:r>
      <w:r w:rsidRPr="00212C05">
        <w:rPr>
          <w:rFonts w:asciiTheme="minorBidi" w:hAnsiTheme="minorBidi"/>
          <w:sz w:val="26"/>
          <w:szCs w:val="26"/>
        </w:rPr>
        <w:softHyphen/>
        <w:t>ти все пак ще про</w:t>
      </w:r>
      <w:r w:rsidRPr="00212C05">
        <w:rPr>
          <w:rFonts w:asciiTheme="minorBidi" w:hAnsiTheme="minorBidi"/>
          <w:sz w:val="26"/>
          <w:szCs w:val="26"/>
        </w:rPr>
        <w:softHyphen/>
        <w:t>дъл</w:t>
      </w:r>
      <w:r w:rsidRPr="00212C05">
        <w:rPr>
          <w:rFonts w:asciiTheme="minorBidi" w:hAnsiTheme="minorBidi"/>
          <w:sz w:val="26"/>
          <w:szCs w:val="26"/>
        </w:rPr>
        <w:softHyphen/>
        <w:t>жат да гла</w:t>
      </w:r>
      <w:r w:rsidRPr="00212C05">
        <w:rPr>
          <w:rFonts w:asciiTheme="minorBidi" w:hAnsiTheme="minorBidi"/>
          <w:sz w:val="26"/>
          <w:szCs w:val="26"/>
        </w:rPr>
        <w:softHyphen/>
        <w:t>су</w:t>
      </w:r>
      <w:r w:rsidRPr="00212C05">
        <w:rPr>
          <w:rFonts w:asciiTheme="minorBidi" w:hAnsiTheme="minorBidi"/>
          <w:sz w:val="26"/>
          <w:szCs w:val="26"/>
        </w:rPr>
        <w:softHyphen/>
        <w:t>ват из</w:t>
      </w:r>
      <w:r w:rsidRPr="00212C05">
        <w:rPr>
          <w:rFonts w:asciiTheme="minorBidi" w:hAnsiTheme="minorBidi"/>
          <w:sz w:val="26"/>
          <w:szCs w:val="26"/>
        </w:rPr>
        <w:softHyphen/>
        <w:t>вес</w:t>
      </w:r>
      <w:r w:rsidRPr="00212C05">
        <w:rPr>
          <w:rFonts w:asciiTheme="minorBidi" w:hAnsiTheme="minorBidi"/>
          <w:sz w:val="26"/>
          <w:szCs w:val="26"/>
        </w:rPr>
        <w:softHyphen/>
        <w:t>т</w:t>
      </w:r>
      <w:r w:rsidRPr="00212C05">
        <w:rPr>
          <w:rFonts w:asciiTheme="minorBidi" w:hAnsiTheme="minorBidi"/>
          <w:sz w:val="26"/>
          <w:szCs w:val="26"/>
        </w:rPr>
        <w:softHyphen/>
        <w:t>но вре</w:t>
      </w:r>
      <w:r w:rsidRPr="00212C05">
        <w:rPr>
          <w:rFonts w:asciiTheme="minorBidi" w:hAnsiTheme="minorBidi"/>
          <w:sz w:val="26"/>
          <w:szCs w:val="26"/>
        </w:rPr>
        <w:softHyphen/>
        <w:t>ме</w:t>
      </w:r>
      <w:r w:rsidRPr="00212C05">
        <w:rPr>
          <w:rFonts w:asciiTheme="minorBidi" w:hAnsiTheme="minorBidi"/>
          <w:sz w:val="26"/>
          <w:szCs w:val="26"/>
        </w:rPr>
        <w:softHyphen/>
        <w:t>;</w:t>
      </w:r>
      <w:r w:rsidRPr="00212C05">
        <w:rPr>
          <w:rFonts w:asciiTheme="minorBidi" w:hAnsiTheme="minorBidi"/>
          <w:sz w:val="26"/>
          <w:szCs w:val="26"/>
        </w:rPr>
        <w:softHyphen/>
        <w:t xml:space="preserve"> оба</w:t>
      </w:r>
      <w:r w:rsidRPr="00212C05">
        <w:rPr>
          <w:rFonts w:asciiTheme="minorBidi" w:hAnsiTheme="minorBidi"/>
          <w:sz w:val="26"/>
          <w:szCs w:val="26"/>
        </w:rPr>
        <w:softHyphen/>
        <w:t>че ис</w:t>
      </w:r>
      <w:r w:rsidRPr="00212C05">
        <w:rPr>
          <w:rFonts w:asciiTheme="minorBidi" w:hAnsiTheme="minorBidi"/>
          <w:sz w:val="26"/>
          <w:szCs w:val="26"/>
        </w:rPr>
        <w:softHyphen/>
        <w:t>тин</w:t>
      </w:r>
      <w:r w:rsidRPr="00212C05">
        <w:rPr>
          <w:rFonts w:asciiTheme="minorBidi" w:hAnsiTheme="minorBidi"/>
          <w:sz w:val="26"/>
          <w:szCs w:val="26"/>
        </w:rPr>
        <w:softHyphen/>
        <w:t>с</w:t>
      </w:r>
      <w:r w:rsidRPr="00212C05">
        <w:rPr>
          <w:rFonts w:asciiTheme="minorBidi" w:hAnsiTheme="minorBidi"/>
          <w:sz w:val="26"/>
          <w:szCs w:val="26"/>
        </w:rPr>
        <w:softHyphen/>
        <w:t>ки</w:t>
      </w:r>
      <w:r w:rsidRPr="00212C05">
        <w:rPr>
          <w:rFonts w:asciiTheme="minorBidi" w:hAnsiTheme="minorBidi"/>
          <w:sz w:val="26"/>
          <w:szCs w:val="26"/>
        </w:rPr>
        <w:softHyphen/>
        <w:t>ят жи</w:t>
      </w:r>
      <w:r w:rsidRPr="00212C05">
        <w:rPr>
          <w:rFonts w:asciiTheme="minorBidi" w:hAnsiTheme="minorBidi"/>
          <w:sz w:val="26"/>
          <w:szCs w:val="26"/>
        </w:rPr>
        <w:softHyphen/>
        <w:t>вот пос</w:t>
      </w:r>
      <w:r w:rsidRPr="00212C05">
        <w:rPr>
          <w:rFonts w:asciiTheme="minorBidi" w:hAnsiTheme="minorBidi"/>
          <w:sz w:val="26"/>
          <w:szCs w:val="26"/>
        </w:rPr>
        <w:softHyphen/>
        <w:t>те</w:t>
      </w:r>
      <w:r w:rsidRPr="00212C05">
        <w:rPr>
          <w:rFonts w:asciiTheme="minorBidi" w:hAnsiTheme="minorBidi"/>
          <w:sz w:val="26"/>
          <w:szCs w:val="26"/>
        </w:rPr>
        <w:softHyphen/>
        <w:t>пен</w:t>
      </w:r>
      <w:r w:rsidRPr="00212C05">
        <w:rPr>
          <w:rFonts w:asciiTheme="minorBidi" w:hAnsiTheme="minorBidi"/>
          <w:sz w:val="26"/>
          <w:szCs w:val="26"/>
        </w:rPr>
        <w:softHyphen/>
        <w:t>но се от</w:t>
      </w:r>
      <w:r w:rsidRPr="00212C05">
        <w:rPr>
          <w:rFonts w:asciiTheme="minorBidi" w:hAnsiTheme="minorBidi"/>
          <w:sz w:val="26"/>
          <w:szCs w:val="26"/>
        </w:rPr>
        <w:softHyphen/>
        <w:t>тег</w:t>
      </w:r>
      <w:r w:rsidRPr="00212C05">
        <w:rPr>
          <w:rFonts w:asciiTheme="minorBidi" w:hAnsiTheme="minorBidi"/>
          <w:sz w:val="26"/>
          <w:szCs w:val="26"/>
        </w:rPr>
        <w:softHyphen/>
        <w:t>ля от тях!  Вие знаете, че у чо</w:t>
      </w:r>
      <w:r w:rsidRPr="00212C05">
        <w:rPr>
          <w:rFonts w:asciiTheme="minorBidi" w:hAnsiTheme="minorBidi"/>
          <w:sz w:val="26"/>
          <w:szCs w:val="26"/>
        </w:rPr>
        <w:softHyphen/>
        <w:t>ве</w:t>
      </w:r>
      <w:r w:rsidRPr="00212C05">
        <w:rPr>
          <w:rFonts w:asciiTheme="minorBidi" w:hAnsiTheme="minorBidi"/>
          <w:sz w:val="26"/>
          <w:szCs w:val="26"/>
        </w:rPr>
        <w:softHyphen/>
        <w:t>ка са на</w:t>
      </w:r>
      <w:r w:rsidRPr="00212C05">
        <w:rPr>
          <w:rFonts w:asciiTheme="minorBidi" w:hAnsiTheme="minorBidi"/>
          <w:sz w:val="26"/>
          <w:szCs w:val="26"/>
        </w:rPr>
        <w:softHyphen/>
        <w:t>ли</w:t>
      </w:r>
      <w:r w:rsidRPr="00212C05">
        <w:rPr>
          <w:rFonts w:asciiTheme="minorBidi" w:hAnsiTheme="minorBidi"/>
          <w:sz w:val="26"/>
          <w:szCs w:val="26"/>
        </w:rPr>
        <w:softHyphen/>
        <w:t>це ня</w:t>
      </w:r>
      <w:r w:rsidRPr="00212C05">
        <w:rPr>
          <w:rFonts w:asciiTheme="minorBidi" w:hAnsiTheme="minorBidi"/>
          <w:sz w:val="26"/>
          <w:szCs w:val="26"/>
        </w:rPr>
        <w:softHyphen/>
        <w:t>кои ата</w:t>
      </w:r>
      <w:r w:rsidRPr="00212C05">
        <w:rPr>
          <w:rFonts w:asciiTheme="minorBidi" w:hAnsiTheme="minorBidi"/>
          <w:sz w:val="26"/>
          <w:szCs w:val="26"/>
        </w:rPr>
        <w:softHyphen/>
        <w:t>вис</w:t>
      </w:r>
      <w:r w:rsidRPr="00212C05">
        <w:rPr>
          <w:rFonts w:asciiTheme="minorBidi" w:hAnsiTheme="minorBidi"/>
          <w:sz w:val="26"/>
          <w:szCs w:val="26"/>
        </w:rPr>
        <w:softHyphen/>
        <w:t>тич</w:t>
      </w:r>
      <w:r w:rsidRPr="00212C05">
        <w:rPr>
          <w:rFonts w:asciiTheme="minorBidi" w:hAnsiTheme="minorBidi"/>
          <w:sz w:val="26"/>
          <w:szCs w:val="26"/>
        </w:rPr>
        <w:softHyphen/>
        <w:t>ни органи, ко</w:t>
      </w:r>
      <w:r w:rsidRPr="00212C05">
        <w:rPr>
          <w:rFonts w:asciiTheme="minorBidi" w:hAnsiTheme="minorBidi"/>
          <w:sz w:val="26"/>
          <w:szCs w:val="26"/>
        </w:rPr>
        <w:softHyphen/>
        <w:t>ито на</w:t>
      </w:r>
      <w:r w:rsidRPr="00212C05">
        <w:rPr>
          <w:rFonts w:asciiTheme="minorBidi" w:hAnsiTheme="minorBidi"/>
          <w:sz w:val="26"/>
          <w:szCs w:val="26"/>
        </w:rPr>
        <w:softHyphen/>
        <w:t>пъл</w:t>
      </w:r>
      <w:r w:rsidRPr="00212C05">
        <w:rPr>
          <w:rFonts w:asciiTheme="minorBidi" w:hAnsiTheme="minorBidi"/>
          <w:sz w:val="26"/>
          <w:szCs w:val="26"/>
        </w:rPr>
        <w:softHyphen/>
        <w:t>но са из</w:t>
      </w:r>
      <w:r w:rsidRPr="00212C05">
        <w:rPr>
          <w:rFonts w:asciiTheme="minorBidi" w:hAnsiTheme="minorBidi"/>
          <w:sz w:val="26"/>
          <w:szCs w:val="26"/>
        </w:rPr>
        <w:softHyphen/>
        <w:t>гу</w:t>
      </w:r>
      <w:r w:rsidRPr="00212C05">
        <w:rPr>
          <w:rFonts w:asciiTheme="minorBidi" w:hAnsiTheme="minorBidi"/>
          <w:sz w:val="26"/>
          <w:szCs w:val="26"/>
        </w:rPr>
        <w:softHyphen/>
        <w:t>би</w:t>
      </w:r>
      <w:r w:rsidRPr="00212C05">
        <w:rPr>
          <w:rFonts w:asciiTheme="minorBidi" w:hAnsiTheme="minorBidi"/>
          <w:sz w:val="26"/>
          <w:szCs w:val="26"/>
        </w:rPr>
        <w:softHyphen/>
        <w:t>ли пре</w:t>
      </w:r>
      <w:r w:rsidRPr="00212C05">
        <w:rPr>
          <w:rFonts w:asciiTheme="minorBidi" w:hAnsiTheme="minorBidi"/>
          <w:sz w:val="26"/>
          <w:szCs w:val="26"/>
        </w:rPr>
        <w:softHyphen/>
        <w:t>диш</w:t>
      </w:r>
      <w:r w:rsidRPr="00212C05">
        <w:rPr>
          <w:rFonts w:asciiTheme="minorBidi" w:hAnsiTheme="minorBidi"/>
          <w:sz w:val="26"/>
          <w:szCs w:val="26"/>
        </w:rPr>
        <w:softHyphen/>
        <w:t>ни</w:t>
      </w:r>
      <w:r w:rsidRPr="00212C05">
        <w:rPr>
          <w:rFonts w:asciiTheme="minorBidi" w:hAnsiTheme="minorBidi"/>
          <w:sz w:val="26"/>
          <w:szCs w:val="26"/>
        </w:rPr>
        <w:softHyphen/>
        <w:t>те си функции</w:t>
      </w:r>
      <w:r w:rsidR="00E82A2E">
        <w:rPr>
          <w:rFonts w:asciiTheme="minorBidi" w:hAnsiTheme="minorBidi"/>
          <w:sz w:val="26"/>
          <w:szCs w:val="26"/>
        </w:rPr>
        <w:t xml:space="preserve"> -</w:t>
      </w:r>
      <w:r w:rsidRPr="00212C05">
        <w:rPr>
          <w:rFonts w:asciiTheme="minorBidi" w:hAnsiTheme="minorBidi"/>
          <w:sz w:val="26"/>
          <w:szCs w:val="26"/>
        </w:rPr>
        <w:t xml:space="preserve"> има нап</w:t>
      </w:r>
      <w:r w:rsidRPr="00212C05">
        <w:rPr>
          <w:rFonts w:asciiTheme="minorBidi" w:hAnsiTheme="minorBidi"/>
          <w:sz w:val="26"/>
          <w:szCs w:val="26"/>
        </w:rPr>
        <w:softHyphen/>
        <w:t>ри</w:t>
      </w:r>
      <w:r w:rsidRPr="00212C05">
        <w:rPr>
          <w:rFonts w:asciiTheme="minorBidi" w:hAnsiTheme="minorBidi"/>
          <w:sz w:val="26"/>
          <w:szCs w:val="26"/>
        </w:rPr>
        <w:softHyphen/>
        <w:t>мер хора, ко</w:t>
      </w:r>
      <w:r w:rsidRPr="00212C05">
        <w:rPr>
          <w:rFonts w:asciiTheme="minorBidi" w:hAnsiTheme="minorBidi"/>
          <w:sz w:val="26"/>
          <w:szCs w:val="26"/>
        </w:rPr>
        <w:softHyphen/>
        <w:t>ито дви</w:t>
      </w:r>
      <w:r w:rsidRPr="00212C05">
        <w:rPr>
          <w:rFonts w:asciiTheme="minorBidi" w:hAnsiTheme="minorBidi"/>
          <w:sz w:val="26"/>
          <w:szCs w:val="26"/>
        </w:rPr>
        <w:softHyphen/>
        <w:t>жат уши</w:t>
      </w:r>
      <w:r w:rsidRPr="00212C05">
        <w:rPr>
          <w:rFonts w:asciiTheme="minorBidi" w:hAnsiTheme="minorBidi"/>
          <w:sz w:val="26"/>
          <w:szCs w:val="26"/>
        </w:rPr>
        <w:softHyphen/>
        <w:t>те си</w:t>
      </w:r>
      <w:r w:rsidR="00E82A2E">
        <w:rPr>
          <w:rFonts w:asciiTheme="minorBidi" w:hAnsiTheme="minorBidi"/>
          <w:sz w:val="26"/>
          <w:szCs w:val="26"/>
        </w:rPr>
        <w:t>..</w:t>
      </w:r>
      <w:r w:rsidRPr="00212C05">
        <w:rPr>
          <w:rFonts w:asciiTheme="minorBidi" w:hAnsiTheme="minorBidi"/>
          <w:sz w:val="26"/>
          <w:szCs w:val="26"/>
        </w:rPr>
        <w:t>. Точно та</w:t>
      </w:r>
      <w:r w:rsidRPr="00212C05">
        <w:rPr>
          <w:rFonts w:asciiTheme="minorBidi" w:hAnsiTheme="minorBidi"/>
          <w:sz w:val="26"/>
          <w:szCs w:val="26"/>
        </w:rPr>
        <w:softHyphen/>
        <w:t>ка си пред</w:t>
      </w:r>
      <w:r w:rsidRPr="00212C05">
        <w:rPr>
          <w:rFonts w:asciiTheme="minorBidi" w:hAnsiTheme="minorBidi"/>
          <w:sz w:val="26"/>
          <w:szCs w:val="26"/>
        </w:rPr>
        <w:softHyphen/>
        <w:t>с</w:t>
      </w:r>
      <w:r w:rsidRPr="00212C05">
        <w:rPr>
          <w:rFonts w:asciiTheme="minorBidi" w:hAnsiTheme="minorBidi"/>
          <w:sz w:val="26"/>
          <w:szCs w:val="26"/>
        </w:rPr>
        <w:softHyphen/>
        <w:t>та</w:t>
      </w:r>
      <w:r w:rsidRPr="00212C05">
        <w:rPr>
          <w:rFonts w:asciiTheme="minorBidi" w:hAnsiTheme="minorBidi"/>
          <w:sz w:val="26"/>
          <w:szCs w:val="26"/>
        </w:rPr>
        <w:softHyphen/>
        <w:t>вя Делези и пар</w:t>
      </w:r>
      <w:r w:rsidRPr="00212C05">
        <w:rPr>
          <w:rFonts w:asciiTheme="minorBidi" w:hAnsiTheme="minorBidi"/>
          <w:sz w:val="26"/>
          <w:szCs w:val="26"/>
        </w:rPr>
        <w:softHyphen/>
        <w:t>ла</w:t>
      </w:r>
      <w:r w:rsidRPr="00212C05">
        <w:rPr>
          <w:rFonts w:asciiTheme="minorBidi" w:hAnsiTheme="minorBidi"/>
          <w:sz w:val="26"/>
          <w:szCs w:val="26"/>
        </w:rPr>
        <w:softHyphen/>
        <w:t>мен</w:t>
      </w:r>
      <w:r w:rsidRPr="00212C05">
        <w:rPr>
          <w:rFonts w:asciiTheme="minorBidi" w:hAnsiTheme="minorBidi"/>
          <w:sz w:val="26"/>
          <w:szCs w:val="26"/>
        </w:rPr>
        <w:softHyphen/>
        <w:t>та на бъдещето</w:t>
      </w:r>
      <w:r w:rsidR="008E5322" w:rsidRPr="00212C05">
        <w:rPr>
          <w:rFonts w:asciiTheme="minorBidi" w:hAnsiTheme="minorBidi"/>
          <w:sz w:val="26"/>
          <w:szCs w:val="26"/>
        </w:rPr>
        <w:t xml:space="preserve"> -</w:t>
      </w:r>
      <w:r w:rsidRPr="00212C05">
        <w:rPr>
          <w:rFonts w:asciiTheme="minorBidi" w:hAnsiTheme="minorBidi"/>
          <w:sz w:val="26"/>
          <w:szCs w:val="26"/>
        </w:rPr>
        <w:t xml:space="preserve"> пар</w:t>
      </w:r>
      <w:r w:rsidRPr="00212C05">
        <w:rPr>
          <w:rFonts w:asciiTheme="minorBidi" w:hAnsiTheme="minorBidi"/>
          <w:sz w:val="26"/>
          <w:szCs w:val="26"/>
        </w:rPr>
        <w:softHyphen/>
        <w:t>ла</w:t>
      </w:r>
      <w:r w:rsidRPr="00212C05">
        <w:rPr>
          <w:rFonts w:asciiTheme="minorBidi" w:hAnsiTheme="minorBidi"/>
          <w:sz w:val="26"/>
          <w:szCs w:val="26"/>
        </w:rPr>
        <w:softHyphen/>
        <w:t>мен</w:t>
      </w:r>
      <w:r w:rsidRPr="00212C05">
        <w:rPr>
          <w:rFonts w:asciiTheme="minorBidi" w:hAnsiTheme="minorBidi"/>
          <w:sz w:val="26"/>
          <w:szCs w:val="26"/>
        </w:rPr>
        <w:softHyphen/>
        <w:t>ти</w:t>
      </w:r>
      <w:r w:rsidRPr="00212C05">
        <w:rPr>
          <w:rFonts w:asciiTheme="minorBidi" w:hAnsiTheme="minorBidi"/>
          <w:sz w:val="26"/>
          <w:szCs w:val="26"/>
        </w:rPr>
        <w:softHyphen/>
        <w:t>те ще се пре</w:t>
      </w:r>
      <w:r w:rsidRPr="00212C05">
        <w:rPr>
          <w:rFonts w:asciiTheme="minorBidi" w:hAnsiTheme="minorBidi"/>
          <w:sz w:val="26"/>
          <w:szCs w:val="26"/>
        </w:rPr>
        <w:softHyphen/>
        <w:t>вър</w:t>
      </w:r>
      <w:r w:rsidRPr="00212C05">
        <w:rPr>
          <w:rFonts w:asciiTheme="minorBidi" w:hAnsiTheme="minorBidi"/>
          <w:sz w:val="26"/>
          <w:szCs w:val="26"/>
        </w:rPr>
        <w:softHyphen/>
        <w:t>нат в съ</w:t>
      </w:r>
      <w:r w:rsidRPr="00212C05">
        <w:rPr>
          <w:rFonts w:asciiTheme="minorBidi" w:hAnsiTheme="minorBidi"/>
          <w:sz w:val="26"/>
          <w:szCs w:val="26"/>
        </w:rPr>
        <w:softHyphen/>
        <w:t>щи</w:t>
      </w:r>
      <w:r w:rsidRPr="00212C05">
        <w:rPr>
          <w:rFonts w:asciiTheme="minorBidi" w:hAnsiTheme="minorBidi"/>
          <w:sz w:val="26"/>
          <w:szCs w:val="26"/>
        </w:rPr>
        <w:softHyphen/>
        <w:t>те ненужни, ата</w:t>
      </w:r>
      <w:r w:rsidRPr="00212C05">
        <w:rPr>
          <w:rFonts w:asciiTheme="minorBidi" w:hAnsiTheme="minorBidi"/>
          <w:sz w:val="26"/>
          <w:szCs w:val="26"/>
        </w:rPr>
        <w:softHyphen/>
        <w:t>вис</w:t>
      </w:r>
      <w:r w:rsidRPr="00212C05">
        <w:rPr>
          <w:rFonts w:asciiTheme="minorBidi" w:hAnsiTheme="minorBidi"/>
          <w:sz w:val="26"/>
          <w:szCs w:val="26"/>
        </w:rPr>
        <w:softHyphen/>
        <w:t>тич</w:t>
      </w:r>
      <w:r w:rsidRPr="00212C05">
        <w:rPr>
          <w:rFonts w:asciiTheme="minorBidi" w:hAnsiTheme="minorBidi"/>
          <w:sz w:val="26"/>
          <w:szCs w:val="26"/>
        </w:rPr>
        <w:softHyphen/>
        <w:t>ни остатъци, по</w:t>
      </w:r>
      <w:r w:rsidRPr="00212C05">
        <w:rPr>
          <w:rFonts w:asciiTheme="minorBidi" w:hAnsiTheme="minorBidi"/>
          <w:sz w:val="26"/>
          <w:szCs w:val="26"/>
        </w:rPr>
        <w:softHyphen/>
        <w:t>не</w:t>
      </w:r>
      <w:r w:rsidRPr="00212C05">
        <w:rPr>
          <w:rFonts w:asciiTheme="minorBidi" w:hAnsiTheme="minorBidi"/>
          <w:sz w:val="26"/>
          <w:szCs w:val="26"/>
        </w:rPr>
        <w:softHyphen/>
        <w:t>же в об</w:t>
      </w:r>
      <w:r w:rsidRPr="00212C05">
        <w:rPr>
          <w:rFonts w:asciiTheme="minorBidi" w:hAnsiTheme="minorBidi"/>
          <w:sz w:val="26"/>
          <w:szCs w:val="26"/>
        </w:rPr>
        <w:softHyphen/>
        <w:t>що</w:t>
      </w:r>
      <w:r w:rsidRPr="00212C05">
        <w:rPr>
          <w:rFonts w:asciiTheme="minorBidi" w:hAnsiTheme="minorBidi"/>
          <w:sz w:val="26"/>
          <w:szCs w:val="26"/>
        </w:rPr>
        <w:softHyphen/>
        <w:t>чо</w:t>
      </w:r>
      <w:r w:rsidRPr="00212C05">
        <w:rPr>
          <w:rFonts w:asciiTheme="minorBidi" w:hAnsiTheme="minorBidi"/>
          <w:sz w:val="26"/>
          <w:szCs w:val="26"/>
        </w:rPr>
        <w:softHyphen/>
        <w:t>вешка</w:t>
      </w:r>
      <w:r w:rsidRPr="00212C05">
        <w:rPr>
          <w:rFonts w:asciiTheme="minorBidi" w:hAnsiTheme="minorBidi"/>
          <w:sz w:val="26"/>
          <w:szCs w:val="26"/>
        </w:rPr>
        <w:softHyphen/>
        <w:t>та ево</w:t>
      </w:r>
      <w:r w:rsidRPr="00212C05">
        <w:rPr>
          <w:rFonts w:asciiTheme="minorBidi" w:hAnsiTheme="minorBidi"/>
          <w:sz w:val="26"/>
          <w:szCs w:val="26"/>
        </w:rPr>
        <w:softHyphen/>
        <w:t>лю</w:t>
      </w:r>
      <w:r w:rsidRPr="00212C05">
        <w:rPr>
          <w:rFonts w:asciiTheme="minorBidi" w:hAnsiTheme="minorBidi"/>
          <w:sz w:val="26"/>
          <w:szCs w:val="26"/>
        </w:rPr>
        <w:softHyphen/>
        <w:t>ция ще се вле</w:t>
      </w:r>
      <w:r w:rsidRPr="00212C05">
        <w:rPr>
          <w:rFonts w:asciiTheme="minorBidi" w:hAnsiTheme="minorBidi"/>
          <w:sz w:val="26"/>
          <w:szCs w:val="26"/>
        </w:rPr>
        <w:softHyphen/>
        <w:t>ят съв</w:t>
      </w:r>
      <w:r w:rsidRPr="00212C05">
        <w:rPr>
          <w:rFonts w:asciiTheme="minorBidi" w:hAnsiTheme="minorBidi"/>
          <w:sz w:val="26"/>
          <w:szCs w:val="26"/>
        </w:rPr>
        <w:softHyphen/>
        <w:t>сем но</w:t>
      </w:r>
      <w:r w:rsidRPr="00212C05">
        <w:rPr>
          <w:rFonts w:asciiTheme="minorBidi" w:hAnsiTheme="minorBidi"/>
          <w:sz w:val="26"/>
          <w:szCs w:val="26"/>
        </w:rPr>
        <w:softHyphen/>
        <w:t xml:space="preserve">ви импулси.  </w:t>
      </w:r>
    </w:p>
    <w:p w14:paraId="5E578633" w14:textId="287EAA42" w:rsidR="00E173C4" w:rsidRPr="00212C05" w:rsidRDefault="000F2F40" w:rsidP="00E173C4">
      <w:pPr>
        <w:spacing w:after="0" w:line="240" w:lineRule="auto"/>
        <w:ind w:firstLine="720"/>
        <w:rPr>
          <w:rFonts w:asciiTheme="minorBidi" w:hAnsiTheme="minorBidi"/>
          <w:sz w:val="26"/>
          <w:szCs w:val="26"/>
        </w:rPr>
      </w:pPr>
      <w:r w:rsidRPr="00212C05">
        <w:rPr>
          <w:rFonts w:asciiTheme="minorBidi" w:hAnsiTheme="minorBidi"/>
          <w:sz w:val="26"/>
          <w:szCs w:val="26"/>
        </w:rPr>
        <w:t>Послужих си с кни</w:t>
      </w:r>
      <w:r w:rsidRPr="00212C05">
        <w:rPr>
          <w:rFonts w:asciiTheme="minorBidi" w:hAnsiTheme="minorBidi"/>
          <w:sz w:val="26"/>
          <w:szCs w:val="26"/>
        </w:rPr>
        <w:softHyphen/>
        <w:t>га</w:t>
      </w:r>
      <w:r w:rsidRPr="00212C05">
        <w:rPr>
          <w:rFonts w:asciiTheme="minorBidi" w:hAnsiTheme="minorBidi"/>
          <w:sz w:val="26"/>
          <w:szCs w:val="26"/>
        </w:rPr>
        <w:softHyphen/>
        <w:t>та на Делези, ко</w:t>
      </w:r>
      <w:r w:rsidRPr="00212C05">
        <w:rPr>
          <w:rFonts w:asciiTheme="minorBidi" w:hAnsiTheme="minorBidi"/>
          <w:sz w:val="26"/>
          <w:szCs w:val="26"/>
        </w:rPr>
        <w:softHyphen/>
        <w:t>ято из</w:t>
      </w:r>
      <w:r w:rsidRPr="00212C05">
        <w:rPr>
          <w:rFonts w:asciiTheme="minorBidi" w:hAnsiTheme="minorBidi"/>
          <w:sz w:val="26"/>
          <w:szCs w:val="26"/>
        </w:rPr>
        <w:softHyphen/>
        <w:t>ле</w:t>
      </w:r>
      <w:r w:rsidRPr="00212C05">
        <w:rPr>
          <w:rFonts w:asciiTheme="minorBidi" w:hAnsiTheme="minorBidi"/>
          <w:sz w:val="26"/>
          <w:szCs w:val="26"/>
        </w:rPr>
        <w:softHyphen/>
        <w:t>зе неотдавна, през 1910, за да обър</w:t>
      </w:r>
      <w:r w:rsidRPr="00212C05">
        <w:rPr>
          <w:rFonts w:asciiTheme="minorBidi" w:hAnsiTheme="minorBidi"/>
          <w:sz w:val="26"/>
          <w:szCs w:val="26"/>
        </w:rPr>
        <w:softHyphen/>
        <w:t>на вни</w:t>
      </w:r>
      <w:r w:rsidRPr="00212C05">
        <w:rPr>
          <w:rFonts w:asciiTheme="minorBidi" w:hAnsiTheme="minorBidi"/>
          <w:sz w:val="26"/>
          <w:szCs w:val="26"/>
        </w:rPr>
        <w:softHyphen/>
        <w:t>ма</w:t>
      </w:r>
      <w:r w:rsidRPr="00212C05">
        <w:rPr>
          <w:rFonts w:asciiTheme="minorBidi" w:hAnsiTheme="minorBidi"/>
          <w:sz w:val="26"/>
          <w:szCs w:val="26"/>
        </w:rPr>
        <w:softHyphen/>
        <w:t>ни</w:t>
      </w:r>
      <w:r w:rsidRPr="00212C05">
        <w:rPr>
          <w:rFonts w:asciiTheme="minorBidi" w:hAnsiTheme="minorBidi"/>
          <w:sz w:val="26"/>
          <w:szCs w:val="26"/>
        </w:rPr>
        <w:softHyphen/>
        <w:t>е</w:t>
      </w:r>
      <w:r w:rsidR="00E173C4">
        <w:rPr>
          <w:rFonts w:asciiTheme="minorBidi" w:hAnsiTheme="minorBidi"/>
          <w:sz w:val="26"/>
          <w:szCs w:val="26"/>
        </w:rPr>
        <w:t>то ви</w:t>
      </w:r>
      <w:r w:rsidR="004E7957">
        <w:rPr>
          <w:rFonts w:asciiTheme="minorBidi" w:hAnsiTheme="minorBidi"/>
          <w:sz w:val="26"/>
          <w:szCs w:val="26"/>
        </w:rPr>
        <w:t xml:space="preserve"> </w:t>
      </w:r>
      <w:r w:rsidR="00E173C4">
        <w:rPr>
          <w:rFonts w:asciiTheme="minorBidi" w:hAnsiTheme="minorBidi"/>
          <w:sz w:val="26"/>
          <w:szCs w:val="26"/>
        </w:rPr>
        <w:t xml:space="preserve">към </w:t>
      </w:r>
      <w:r w:rsidRPr="00212C05">
        <w:rPr>
          <w:rFonts w:asciiTheme="minorBidi" w:hAnsiTheme="minorBidi"/>
          <w:sz w:val="26"/>
          <w:szCs w:val="26"/>
        </w:rPr>
        <w:t>следното: всъщ</w:t>
      </w:r>
      <w:r w:rsidRPr="00212C05">
        <w:rPr>
          <w:rFonts w:asciiTheme="minorBidi" w:hAnsiTheme="minorBidi"/>
          <w:sz w:val="26"/>
          <w:szCs w:val="26"/>
        </w:rPr>
        <w:softHyphen/>
        <w:t>ност има дос</w:t>
      </w:r>
      <w:r w:rsidRPr="00212C05">
        <w:rPr>
          <w:rFonts w:asciiTheme="minorBidi" w:hAnsiTheme="minorBidi"/>
          <w:sz w:val="26"/>
          <w:szCs w:val="26"/>
        </w:rPr>
        <w:softHyphen/>
        <w:t>та</w:t>
      </w:r>
      <w:r w:rsidRPr="00212C05">
        <w:rPr>
          <w:rFonts w:asciiTheme="minorBidi" w:hAnsiTheme="minorBidi"/>
          <w:sz w:val="26"/>
          <w:szCs w:val="26"/>
        </w:rPr>
        <w:softHyphen/>
        <w:t>тъч</w:t>
      </w:r>
      <w:r w:rsidRPr="00212C05">
        <w:rPr>
          <w:rFonts w:asciiTheme="minorBidi" w:hAnsiTheme="minorBidi"/>
          <w:sz w:val="26"/>
          <w:szCs w:val="26"/>
        </w:rPr>
        <w:softHyphen/>
        <w:t>но мно</w:t>
      </w:r>
      <w:r w:rsidRPr="00212C05">
        <w:rPr>
          <w:rFonts w:asciiTheme="minorBidi" w:hAnsiTheme="minorBidi"/>
          <w:sz w:val="26"/>
          <w:szCs w:val="26"/>
        </w:rPr>
        <w:softHyphen/>
        <w:t>го хо</w:t>
      </w:r>
      <w:r w:rsidRPr="00212C05">
        <w:rPr>
          <w:rFonts w:asciiTheme="minorBidi" w:hAnsiTheme="minorBidi"/>
          <w:sz w:val="26"/>
          <w:szCs w:val="26"/>
        </w:rPr>
        <w:softHyphen/>
        <w:t>ра - за</w:t>
      </w:r>
      <w:r w:rsidRPr="00212C05">
        <w:rPr>
          <w:rFonts w:asciiTheme="minorBidi" w:hAnsiTheme="minorBidi"/>
          <w:sz w:val="26"/>
          <w:szCs w:val="26"/>
        </w:rPr>
        <w:softHyphen/>
        <w:t>що</w:t>
      </w:r>
      <w:r w:rsidRPr="00212C05">
        <w:rPr>
          <w:rFonts w:asciiTheme="minorBidi" w:hAnsiTheme="minorBidi"/>
          <w:sz w:val="26"/>
          <w:szCs w:val="26"/>
        </w:rPr>
        <w:softHyphen/>
        <w:t>то един е ра</w:t>
      </w:r>
      <w:r w:rsidRPr="00212C05">
        <w:rPr>
          <w:rFonts w:asciiTheme="minorBidi" w:hAnsiTheme="minorBidi"/>
          <w:sz w:val="26"/>
          <w:szCs w:val="26"/>
        </w:rPr>
        <w:softHyphen/>
        <w:t>вен на хи</w:t>
      </w:r>
      <w:r w:rsidRPr="00212C05">
        <w:rPr>
          <w:rFonts w:asciiTheme="minorBidi" w:hAnsiTheme="minorBidi"/>
          <w:sz w:val="26"/>
          <w:szCs w:val="26"/>
        </w:rPr>
        <w:softHyphen/>
        <w:t>ля</w:t>
      </w:r>
      <w:r w:rsidRPr="00212C05">
        <w:rPr>
          <w:rFonts w:asciiTheme="minorBidi" w:hAnsiTheme="minorBidi"/>
          <w:sz w:val="26"/>
          <w:szCs w:val="26"/>
        </w:rPr>
        <w:softHyphen/>
        <w:t>ди - по от</w:t>
      </w:r>
      <w:r w:rsidRPr="00212C05">
        <w:rPr>
          <w:rFonts w:asciiTheme="minorBidi" w:hAnsiTheme="minorBidi"/>
          <w:sz w:val="26"/>
          <w:szCs w:val="26"/>
        </w:rPr>
        <w:softHyphen/>
        <w:t>но</w:t>
      </w:r>
      <w:r w:rsidRPr="00212C05">
        <w:rPr>
          <w:rFonts w:asciiTheme="minorBidi" w:hAnsiTheme="minorBidi"/>
          <w:sz w:val="26"/>
          <w:szCs w:val="26"/>
        </w:rPr>
        <w:softHyphen/>
        <w:t>ше</w:t>
      </w:r>
      <w:r w:rsidRPr="00212C05">
        <w:rPr>
          <w:rFonts w:asciiTheme="minorBidi" w:hAnsiTheme="minorBidi"/>
          <w:sz w:val="26"/>
          <w:szCs w:val="26"/>
        </w:rPr>
        <w:softHyphen/>
        <w:t>ние на ко</w:t>
      </w:r>
      <w:r w:rsidRPr="00212C05">
        <w:rPr>
          <w:rFonts w:asciiTheme="minorBidi" w:hAnsiTheme="minorBidi"/>
          <w:sz w:val="26"/>
          <w:szCs w:val="26"/>
        </w:rPr>
        <w:softHyphen/>
        <w:t>ито се ис</w:t>
      </w:r>
      <w:r w:rsidRPr="00212C05">
        <w:rPr>
          <w:rFonts w:asciiTheme="minorBidi" w:hAnsiTheme="minorBidi"/>
          <w:sz w:val="26"/>
          <w:szCs w:val="26"/>
        </w:rPr>
        <w:softHyphen/>
        <w:t>ка са</w:t>
      </w:r>
      <w:r w:rsidRPr="00212C05">
        <w:rPr>
          <w:rFonts w:asciiTheme="minorBidi" w:hAnsiTheme="minorBidi"/>
          <w:sz w:val="26"/>
          <w:szCs w:val="26"/>
        </w:rPr>
        <w:softHyphen/>
        <w:t>мо едно: те</w:t>
      </w:r>
      <w:r w:rsidR="004E7957">
        <w:rPr>
          <w:rFonts w:asciiTheme="minorBidi" w:hAnsiTheme="minorBidi"/>
          <w:sz w:val="26"/>
          <w:szCs w:val="26"/>
        </w:rPr>
        <w:t>зи хора</w:t>
      </w:r>
      <w:r w:rsidRPr="00212C05">
        <w:rPr>
          <w:rFonts w:asciiTheme="minorBidi" w:hAnsiTheme="minorBidi"/>
          <w:sz w:val="26"/>
          <w:szCs w:val="26"/>
        </w:rPr>
        <w:t xml:space="preserve"> да бъ</w:t>
      </w:r>
      <w:r w:rsidRPr="00212C05">
        <w:rPr>
          <w:rFonts w:asciiTheme="minorBidi" w:hAnsiTheme="minorBidi"/>
          <w:sz w:val="26"/>
          <w:szCs w:val="26"/>
        </w:rPr>
        <w:softHyphen/>
        <w:t>дат зачетени</w:t>
      </w:r>
      <w:r w:rsidR="00E173C4">
        <w:rPr>
          <w:rFonts w:asciiTheme="minorBidi" w:hAnsiTheme="minorBidi"/>
          <w:sz w:val="26"/>
          <w:szCs w:val="26"/>
        </w:rPr>
        <w:t>..</w:t>
      </w:r>
      <w:r w:rsidRPr="00212C05">
        <w:rPr>
          <w:rFonts w:asciiTheme="minorBidi" w:hAnsiTheme="minorBidi"/>
          <w:sz w:val="26"/>
          <w:szCs w:val="26"/>
        </w:rPr>
        <w:t xml:space="preserve">. </w:t>
      </w:r>
      <w:r w:rsidR="00E82A2E">
        <w:rPr>
          <w:rFonts w:asciiTheme="minorBidi" w:hAnsiTheme="minorBidi"/>
          <w:sz w:val="26"/>
          <w:szCs w:val="26"/>
        </w:rPr>
        <w:t xml:space="preserve">да, </w:t>
      </w:r>
      <w:r w:rsidR="00E173C4">
        <w:rPr>
          <w:rFonts w:asciiTheme="minorBidi" w:hAnsiTheme="minorBidi"/>
          <w:color w:val="000000"/>
          <w:sz w:val="26"/>
          <w:szCs w:val="26"/>
        </w:rPr>
        <w:t>в</w:t>
      </w:r>
      <w:r w:rsidR="004E7957" w:rsidRPr="00E173C4">
        <w:rPr>
          <w:rFonts w:asciiTheme="minorBidi" w:hAnsiTheme="minorBidi"/>
          <w:color w:val="000000"/>
          <w:sz w:val="26"/>
          <w:szCs w:val="26"/>
        </w:rPr>
        <w:t>ажно е да не пренебрегвате тези хора</w:t>
      </w:r>
      <w:r w:rsidR="00E173C4">
        <w:rPr>
          <w:rFonts w:asciiTheme="minorBidi" w:hAnsiTheme="minorBidi"/>
          <w:color w:val="000000"/>
          <w:sz w:val="26"/>
          <w:szCs w:val="26"/>
        </w:rPr>
        <w:t>..</w:t>
      </w:r>
      <w:r w:rsidR="004E7957" w:rsidRPr="00E173C4">
        <w:rPr>
          <w:rFonts w:asciiTheme="minorBidi" w:hAnsiTheme="minorBidi"/>
          <w:color w:val="000000"/>
          <w:sz w:val="26"/>
          <w:szCs w:val="26"/>
        </w:rPr>
        <w:t xml:space="preserve">. </w:t>
      </w:r>
      <w:r w:rsidR="00E173C4">
        <w:rPr>
          <w:rFonts w:asciiTheme="minorBidi" w:hAnsiTheme="minorBidi"/>
          <w:color w:val="000000"/>
          <w:sz w:val="26"/>
          <w:szCs w:val="26"/>
        </w:rPr>
        <w:t xml:space="preserve">Наред с </w:t>
      </w:r>
      <w:r w:rsidR="004E7957" w:rsidRPr="00E173C4">
        <w:rPr>
          <w:rFonts w:asciiTheme="minorBidi" w:hAnsiTheme="minorBidi"/>
          <w:color w:val="000000"/>
          <w:sz w:val="26"/>
          <w:szCs w:val="26"/>
        </w:rPr>
        <w:t xml:space="preserve">усилията ми да ви запозная със законите на духовния живот и импулсите на духовния живот, </w:t>
      </w:r>
      <w:r w:rsidR="00E173C4" w:rsidRPr="00212C05">
        <w:rPr>
          <w:rFonts w:asciiTheme="minorBidi" w:hAnsiTheme="minorBidi"/>
          <w:sz w:val="26"/>
          <w:szCs w:val="26"/>
        </w:rPr>
        <w:t>аз счи</w:t>
      </w:r>
      <w:r w:rsidR="00E173C4" w:rsidRPr="00212C05">
        <w:rPr>
          <w:rFonts w:asciiTheme="minorBidi" w:hAnsiTheme="minorBidi"/>
          <w:sz w:val="26"/>
          <w:szCs w:val="26"/>
        </w:rPr>
        <w:softHyphen/>
        <w:t>там за моя за</w:t>
      </w:r>
      <w:r w:rsidR="00E173C4" w:rsidRPr="00212C05">
        <w:rPr>
          <w:rFonts w:asciiTheme="minorBidi" w:hAnsiTheme="minorBidi"/>
          <w:sz w:val="26"/>
          <w:szCs w:val="26"/>
        </w:rPr>
        <w:softHyphen/>
        <w:t>да</w:t>
      </w:r>
      <w:r w:rsidR="00E173C4" w:rsidRPr="00212C05">
        <w:rPr>
          <w:rFonts w:asciiTheme="minorBidi" w:hAnsiTheme="minorBidi"/>
          <w:sz w:val="26"/>
          <w:szCs w:val="26"/>
        </w:rPr>
        <w:softHyphen/>
        <w:t>ча да на</w:t>
      </w:r>
      <w:r w:rsidR="00E173C4" w:rsidRPr="00212C05">
        <w:rPr>
          <w:rFonts w:asciiTheme="minorBidi" w:hAnsiTheme="minorBidi"/>
          <w:sz w:val="26"/>
          <w:szCs w:val="26"/>
        </w:rPr>
        <w:softHyphen/>
        <w:t>со</w:t>
      </w:r>
      <w:r w:rsidR="00E173C4" w:rsidRPr="00212C05">
        <w:rPr>
          <w:rFonts w:asciiTheme="minorBidi" w:hAnsiTheme="minorBidi"/>
          <w:sz w:val="26"/>
          <w:szCs w:val="26"/>
        </w:rPr>
        <w:softHyphen/>
        <w:t>ча вни</w:t>
      </w:r>
      <w:r w:rsidR="00E173C4" w:rsidRPr="00212C05">
        <w:rPr>
          <w:rFonts w:asciiTheme="minorBidi" w:hAnsiTheme="minorBidi"/>
          <w:sz w:val="26"/>
          <w:szCs w:val="26"/>
        </w:rPr>
        <w:softHyphen/>
        <w:t>ма</w:t>
      </w:r>
      <w:r w:rsidR="00E173C4" w:rsidRPr="00212C05">
        <w:rPr>
          <w:rFonts w:asciiTheme="minorBidi" w:hAnsiTheme="minorBidi"/>
          <w:sz w:val="26"/>
          <w:szCs w:val="26"/>
        </w:rPr>
        <w:softHyphen/>
        <w:t>ни</w:t>
      </w:r>
      <w:r w:rsidR="00E173C4" w:rsidRPr="00212C05">
        <w:rPr>
          <w:rFonts w:asciiTheme="minorBidi" w:hAnsiTheme="minorBidi"/>
          <w:sz w:val="26"/>
          <w:szCs w:val="26"/>
        </w:rPr>
        <w:softHyphen/>
        <w:t xml:space="preserve">ето ви </w:t>
      </w:r>
      <w:r w:rsidR="004E7957" w:rsidRPr="00E173C4">
        <w:rPr>
          <w:rFonts w:asciiTheme="minorBidi" w:hAnsiTheme="minorBidi"/>
          <w:color w:val="000000"/>
          <w:sz w:val="26"/>
          <w:szCs w:val="26"/>
        </w:rPr>
        <w:t xml:space="preserve">към </w:t>
      </w:r>
      <w:r w:rsidR="00E173C4">
        <w:rPr>
          <w:rFonts w:asciiTheme="minorBidi" w:hAnsiTheme="minorBidi"/>
          <w:color w:val="000000"/>
          <w:sz w:val="26"/>
          <w:szCs w:val="26"/>
        </w:rPr>
        <w:t xml:space="preserve">важни, </w:t>
      </w:r>
      <w:r w:rsidR="004E7957" w:rsidRPr="00E173C4">
        <w:rPr>
          <w:rFonts w:asciiTheme="minorBidi" w:hAnsiTheme="minorBidi"/>
          <w:color w:val="000000"/>
          <w:sz w:val="26"/>
          <w:szCs w:val="26"/>
        </w:rPr>
        <w:t xml:space="preserve">значими елементи в съвременния живот. Това означава, разбира се, че първоначално ще чуете аспекти, наречени </w:t>
      </w:r>
      <w:r w:rsidR="00E173C4">
        <w:rPr>
          <w:rFonts w:asciiTheme="minorBidi" w:hAnsiTheme="minorBidi"/>
          <w:color w:val="000000"/>
          <w:sz w:val="26"/>
          <w:szCs w:val="26"/>
        </w:rPr>
        <w:t xml:space="preserve">от мен </w:t>
      </w:r>
      <w:r w:rsidR="00E173C4" w:rsidRPr="00E173C4">
        <w:rPr>
          <w:rFonts w:asciiTheme="minorBidi" w:hAnsiTheme="minorBidi"/>
          <w:color w:val="000000"/>
          <w:sz w:val="26"/>
          <w:szCs w:val="26"/>
        </w:rPr>
        <w:t>значими</w:t>
      </w:r>
      <w:r w:rsidR="004E7957" w:rsidRPr="00E173C4">
        <w:rPr>
          <w:rFonts w:asciiTheme="minorBidi" w:hAnsiTheme="minorBidi"/>
          <w:color w:val="000000"/>
          <w:sz w:val="26"/>
          <w:szCs w:val="26"/>
        </w:rPr>
        <w:t>, които не се считат за значими в живота навън</w:t>
      </w:r>
      <w:r w:rsidR="00E173C4">
        <w:rPr>
          <w:rFonts w:asciiTheme="minorBidi" w:hAnsiTheme="minorBidi"/>
          <w:color w:val="000000"/>
          <w:sz w:val="26"/>
          <w:szCs w:val="26"/>
        </w:rPr>
        <w:t>…</w:t>
      </w:r>
      <w:r w:rsidR="004E7957" w:rsidRPr="00E173C4">
        <w:rPr>
          <w:rFonts w:asciiTheme="minorBidi" w:hAnsiTheme="minorBidi"/>
          <w:color w:val="000000"/>
          <w:sz w:val="26"/>
          <w:szCs w:val="26"/>
        </w:rPr>
        <w:t xml:space="preserve"> ако изобщо </w:t>
      </w:r>
      <w:r w:rsidR="00E173C4">
        <w:rPr>
          <w:rFonts w:asciiTheme="minorBidi" w:hAnsiTheme="minorBidi"/>
          <w:color w:val="000000"/>
          <w:sz w:val="26"/>
          <w:szCs w:val="26"/>
        </w:rPr>
        <w:t>чуете за тях..</w:t>
      </w:r>
      <w:r w:rsidR="004E7957" w:rsidRPr="00E173C4">
        <w:rPr>
          <w:rFonts w:asciiTheme="minorBidi" w:hAnsiTheme="minorBidi"/>
          <w:color w:val="000000"/>
          <w:sz w:val="26"/>
          <w:szCs w:val="26"/>
        </w:rPr>
        <w:t xml:space="preserve">. </w:t>
      </w:r>
      <w:r w:rsidR="00E173C4" w:rsidRPr="00212C05">
        <w:rPr>
          <w:rFonts w:asciiTheme="minorBidi" w:hAnsiTheme="minorBidi"/>
          <w:sz w:val="26"/>
          <w:szCs w:val="26"/>
        </w:rPr>
        <w:t>Това, ко</w:t>
      </w:r>
      <w:r w:rsidR="00E173C4" w:rsidRPr="00212C05">
        <w:rPr>
          <w:rFonts w:asciiTheme="minorBidi" w:hAnsiTheme="minorBidi"/>
          <w:sz w:val="26"/>
          <w:szCs w:val="26"/>
        </w:rPr>
        <w:softHyphen/>
        <w:t>ето раз</w:t>
      </w:r>
      <w:r w:rsidR="00E173C4" w:rsidRPr="00212C05">
        <w:rPr>
          <w:rFonts w:asciiTheme="minorBidi" w:hAnsiTheme="minorBidi"/>
          <w:sz w:val="26"/>
          <w:szCs w:val="26"/>
        </w:rPr>
        <w:softHyphen/>
        <w:t>ви</w:t>
      </w:r>
      <w:r w:rsidR="00E173C4" w:rsidRPr="00212C05">
        <w:rPr>
          <w:rFonts w:asciiTheme="minorBidi" w:hAnsiTheme="minorBidi"/>
          <w:sz w:val="26"/>
          <w:szCs w:val="26"/>
        </w:rPr>
        <w:softHyphen/>
        <w:t>ва</w:t>
      </w:r>
      <w:r w:rsidR="00E173C4" w:rsidRPr="00212C05">
        <w:rPr>
          <w:rFonts w:asciiTheme="minorBidi" w:hAnsiTheme="minorBidi"/>
          <w:sz w:val="26"/>
          <w:szCs w:val="26"/>
        </w:rPr>
        <w:softHyphen/>
        <w:t>ме сред нас, тряб</w:t>
      </w:r>
      <w:r w:rsidR="00E173C4" w:rsidRPr="00212C05">
        <w:rPr>
          <w:rFonts w:asciiTheme="minorBidi" w:hAnsiTheme="minorBidi"/>
          <w:sz w:val="26"/>
          <w:szCs w:val="26"/>
        </w:rPr>
        <w:softHyphen/>
        <w:t>ва ос</w:t>
      </w:r>
      <w:r w:rsidR="00E173C4" w:rsidRPr="00212C05">
        <w:rPr>
          <w:rFonts w:asciiTheme="minorBidi" w:hAnsiTheme="minorBidi"/>
          <w:sz w:val="26"/>
          <w:szCs w:val="26"/>
        </w:rPr>
        <w:softHyphen/>
        <w:t>нов</w:t>
      </w:r>
      <w:r w:rsidR="00E173C4" w:rsidRPr="00212C05">
        <w:rPr>
          <w:rFonts w:asciiTheme="minorBidi" w:hAnsiTheme="minorBidi"/>
          <w:sz w:val="26"/>
          <w:szCs w:val="26"/>
        </w:rPr>
        <w:softHyphen/>
        <w:t>но и ко</w:t>
      </w:r>
      <w:r w:rsidR="00E173C4" w:rsidRPr="00212C05">
        <w:rPr>
          <w:rFonts w:asciiTheme="minorBidi" w:hAnsiTheme="minorBidi"/>
          <w:sz w:val="26"/>
          <w:szCs w:val="26"/>
        </w:rPr>
        <w:softHyphen/>
        <w:t>рен</w:t>
      </w:r>
      <w:r w:rsidR="00E173C4" w:rsidRPr="00212C05">
        <w:rPr>
          <w:rFonts w:asciiTheme="minorBidi" w:hAnsiTheme="minorBidi"/>
          <w:sz w:val="26"/>
          <w:szCs w:val="26"/>
        </w:rPr>
        <w:softHyphen/>
        <w:t>но да се разли</w:t>
      </w:r>
      <w:r w:rsidR="00E173C4" w:rsidRPr="00212C05">
        <w:rPr>
          <w:rFonts w:asciiTheme="minorBidi" w:hAnsiTheme="minorBidi"/>
          <w:sz w:val="26"/>
          <w:szCs w:val="26"/>
        </w:rPr>
        <w:softHyphen/>
        <w:t>ча</w:t>
      </w:r>
      <w:r w:rsidR="00E173C4" w:rsidRPr="00212C05">
        <w:rPr>
          <w:rFonts w:asciiTheme="minorBidi" w:hAnsiTheme="minorBidi"/>
          <w:sz w:val="26"/>
          <w:szCs w:val="26"/>
        </w:rPr>
        <w:softHyphen/>
        <w:t>ва от всич</w:t>
      </w:r>
      <w:r w:rsidR="00E173C4" w:rsidRPr="00212C05">
        <w:rPr>
          <w:rFonts w:asciiTheme="minorBidi" w:hAnsiTheme="minorBidi"/>
          <w:sz w:val="26"/>
          <w:szCs w:val="26"/>
        </w:rPr>
        <w:softHyphen/>
        <w:t>ко онова, ко</w:t>
      </w:r>
      <w:r w:rsidR="00E173C4" w:rsidRPr="00212C05">
        <w:rPr>
          <w:rFonts w:asciiTheme="minorBidi" w:hAnsiTheme="minorBidi"/>
          <w:sz w:val="26"/>
          <w:szCs w:val="26"/>
        </w:rPr>
        <w:softHyphen/>
        <w:t>ето се кул</w:t>
      </w:r>
      <w:r w:rsidR="00E173C4" w:rsidRPr="00212C05">
        <w:rPr>
          <w:rFonts w:asciiTheme="minorBidi" w:hAnsiTheme="minorBidi"/>
          <w:sz w:val="26"/>
          <w:szCs w:val="26"/>
        </w:rPr>
        <w:softHyphen/>
        <w:t>ти</w:t>
      </w:r>
      <w:r w:rsidR="00E173C4" w:rsidRPr="00212C05">
        <w:rPr>
          <w:rFonts w:asciiTheme="minorBidi" w:hAnsiTheme="minorBidi"/>
          <w:sz w:val="26"/>
          <w:szCs w:val="26"/>
        </w:rPr>
        <w:softHyphen/>
        <w:t>ви</w:t>
      </w:r>
      <w:r w:rsidR="00E173C4" w:rsidRPr="00212C05">
        <w:rPr>
          <w:rFonts w:asciiTheme="minorBidi" w:hAnsiTheme="minorBidi"/>
          <w:sz w:val="26"/>
          <w:szCs w:val="26"/>
        </w:rPr>
        <w:softHyphen/>
        <w:t>ра във външ</w:t>
      </w:r>
      <w:r w:rsidR="00E173C4" w:rsidRPr="00212C05">
        <w:rPr>
          <w:rFonts w:asciiTheme="minorBidi" w:hAnsiTheme="minorBidi"/>
          <w:sz w:val="26"/>
          <w:szCs w:val="26"/>
        </w:rPr>
        <w:softHyphen/>
        <w:t>ния свят.  Ние дейс</w:t>
      </w:r>
      <w:r w:rsidR="00E173C4" w:rsidRPr="00212C05">
        <w:rPr>
          <w:rFonts w:asciiTheme="minorBidi" w:hAnsiTheme="minorBidi"/>
          <w:sz w:val="26"/>
          <w:szCs w:val="26"/>
        </w:rPr>
        <w:softHyphen/>
        <w:t>т</w:t>
      </w:r>
      <w:r w:rsidR="00E173C4" w:rsidRPr="00212C05">
        <w:rPr>
          <w:rFonts w:asciiTheme="minorBidi" w:hAnsiTheme="minorBidi"/>
          <w:sz w:val="26"/>
          <w:szCs w:val="26"/>
        </w:rPr>
        <w:softHyphen/>
        <w:t>ви</w:t>
      </w:r>
      <w:r w:rsidR="00E173C4" w:rsidRPr="00212C05">
        <w:rPr>
          <w:rFonts w:asciiTheme="minorBidi" w:hAnsiTheme="minorBidi"/>
          <w:sz w:val="26"/>
          <w:szCs w:val="26"/>
        </w:rPr>
        <w:softHyphen/>
        <w:t>тел</w:t>
      </w:r>
      <w:r w:rsidR="00E173C4" w:rsidRPr="00212C05">
        <w:rPr>
          <w:rFonts w:asciiTheme="minorBidi" w:hAnsiTheme="minorBidi"/>
          <w:sz w:val="26"/>
          <w:szCs w:val="26"/>
        </w:rPr>
        <w:softHyphen/>
        <w:t>но ще тлас</w:t>
      </w:r>
      <w:r w:rsidR="00E173C4" w:rsidRPr="00212C05">
        <w:rPr>
          <w:rFonts w:asciiTheme="minorBidi" w:hAnsiTheme="minorBidi"/>
          <w:sz w:val="26"/>
          <w:szCs w:val="26"/>
        </w:rPr>
        <w:softHyphen/>
        <w:t>нем нап</w:t>
      </w:r>
      <w:r w:rsidR="00E173C4" w:rsidRPr="00212C05">
        <w:rPr>
          <w:rFonts w:asciiTheme="minorBidi" w:hAnsiTheme="minorBidi"/>
          <w:sz w:val="26"/>
          <w:szCs w:val="26"/>
        </w:rPr>
        <w:softHyphen/>
        <w:t>ред Духов</w:t>
      </w:r>
      <w:r w:rsidR="00E173C4" w:rsidRPr="00212C05">
        <w:rPr>
          <w:rFonts w:asciiTheme="minorBidi" w:hAnsiTheme="minorBidi"/>
          <w:sz w:val="26"/>
          <w:szCs w:val="26"/>
        </w:rPr>
        <w:softHyphen/>
        <w:t>на</w:t>
      </w:r>
      <w:r w:rsidR="00E173C4" w:rsidRPr="00212C05">
        <w:rPr>
          <w:rFonts w:asciiTheme="minorBidi" w:hAnsiTheme="minorBidi"/>
          <w:sz w:val="26"/>
          <w:szCs w:val="26"/>
        </w:rPr>
        <w:softHyphen/>
        <w:t>та на</w:t>
      </w:r>
      <w:r w:rsidR="00E173C4" w:rsidRPr="00212C05">
        <w:rPr>
          <w:rFonts w:asciiTheme="minorBidi" w:hAnsiTheme="minorBidi"/>
          <w:sz w:val="26"/>
          <w:szCs w:val="26"/>
        </w:rPr>
        <w:softHyphen/>
        <w:t>ука са</w:t>
      </w:r>
      <w:r w:rsidR="00E173C4" w:rsidRPr="00212C05">
        <w:rPr>
          <w:rFonts w:asciiTheme="minorBidi" w:hAnsiTheme="minorBidi"/>
          <w:sz w:val="26"/>
          <w:szCs w:val="26"/>
        </w:rPr>
        <w:softHyphen/>
        <w:t>мо тогава, ко</w:t>
      </w:r>
      <w:r w:rsidR="00E173C4" w:rsidRPr="00212C05">
        <w:rPr>
          <w:rFonts w:asciiTheme="minorBidi" w:hAnsiTheme="minorBidi"/>
          <w:sz w:val="26"/>
          <w:szCs w:val="26"/>
        </w:rPr>
        <w:softHyphen/>
        <w:t>га</w:t>
      </w:r>
      <w:r w:rsidR="00E173C4" w:rsidRPr="00212C05">
        <w:rPr>
          <w:rFonts w:asciiTheme="minorBidi" w:hAnsiTheme="minorBidi"/>
          <w:sz w:val="26"/>
          <w:szCs w:val="26"/>
        </w:rPr>
        <w:softHyphen/>
        <w:t>то вник</w:t>
      </w:r>
      <w:r w:rsidR="00E173C4" w:rsidRPr="00212C05">
        <w:rPr>
          <w:rFonts w:asciiTheme="minorBidi" w:hAnsiTheme="minorBidi"/>
          <w:sz w:val="26"/>
          <w:szCs w:val="26"/>
        </w:rPr>
        <w:softHyphen/>
        <w:t>нем в те</w:t>
      </w:r>
      <w:r w:rsidR="00E173C4" w:rsidRPr="00212C05">
        <w:rPr>
          <w:rFonts w:asciiTheme="minorBidi" w:hAnsiTheme="minorBidi"/>
          <w:sz w:val="26"/>
          <w:szCs w:val="26"/>
        </w:rPr>
        <w:softHyphen/>
        <w:t>зи неща и то в ця</w:t>
      </w:r>
      <w:r w:rsidR="00E173C4" w:rsidRPr="00212C05">
        <w:rPr>
          <w:rFonts w:asciiTheme="minorBidi" w:hAnsiTheme="minorBidi"/>
          <w:sz w:val="26"/>
          <w:szCs w:val="26"/>
        </w:rPr>
        <w:softHyphen/>
        <w:t>ла</w:t>
      </w:r>
      <w:r w:rsidR="00E173C4" w:rsidRPr="00212C05">
        <w:rPr>
          <w:rFonts w:asciiTheme="minorBidi" w:hAnsiTheme="minorBidi"/>
          <w:sz w:val="26"/>
          <w:szCs w:val="26"/>
        </w:rPr>
        <w:softHyphen/>
        <w:t>та им дълбочина, в ця</w:t>
      </w:r>
      <w:r w:rsidR="00E173C4" w:rsidRPr="00212C05">
        <w:rPr>
          <w:rFonts w:asciiTheme="minorBidi" w:hAnsiTheme="minorBidi"/>
          <w:sz w:val="26"/>
          <w:szCs w:val="26"/>
        </w:rPr>
        <w:softHyphen/>
        <w:t>ла</w:t>
      </w:r>
      <w:r w:rsidR="00E173C4" w:rsidRPr="00212C05">
        <w:rPr>
          <w:rFonts w:asciiTheme="minorBidi" w:hAnsiTheme="minorBidi"/>
          <w:sz w:val="26"/>
          <w:szCs w:val="26"/>
        </w:rPr>
        <w:softHyphen/>
        <w:t>та им се</w:t>
      </w:r>
      <w:r w:rsidR="00E173C4" w:rsidRPr="00212C05">
        <w:rPr>
          <w:rFonts w:asciiTheme="minorBidi" w:hAnsiTheme="minorBidi"/>
          <w:sz w:val="26"/>
          <w:szCs w:val="26"/>
        </w:rPr>
        <w:softHyphen/>
        <w:t>ри</w:t>
      </w:r>
      <w:r w:rsidR="00E173C4" w:rsidRPr="00212C05">
        <w:rPr>
          <w:rFonts w:asciiTheme="minorBidi" w:hAnsiTheme="minorBidi"/>
          <w:sz w:val="26"/>
          <w:szCs w:val="26"/>
        </w:rPr>
        <w:softHyphen/>
        <w:t xml:space="preserve">озност.  </w:t>
      </w:r>
    </w:p>
    <w:p w14:paraId="6E455F2A" w14:textId="77777777" w:rsidR="000F2F40" w:rsidRPr="00212C05" w:rsidRDefault="000F2F40" w:rsidP="000F2F40">
      <w:pPr>
        <w:spacing w:after="0" w:line="240" w:lineRule="auto"/>
        <w:ind w:firstLine="720"/>
        <w:rPr>
          <w:rFonts w:asciiTheme="minorBidi" w:hAnsiTheme="minorBidi"/>
          <w:sz w:val="26"/>
          <w:szCs w:val="26"/>
        </w:rPr>
      </w:pPr>
    </w:p>
    <w:p w14:paraId="4140F6AB" w14:textId="77777777" w:rsidR="00BD6D0A" w:rsidRPr="00212C05" w:rsidRDefault="00BD6D0A" w:rsidP="00BD6D0A">
      <w:pPr>
        <w:ind w:left="142"/>
        <w:jc w:val="both"/>
      </w:pPr>
    </w:p>
    <w:p w14:paraId="71B907A2" w14:textId="77777777" w:rsidR="000F2F40" w:rsidRPr="00212C05" w:rsidRDefault="000F2F40" w:rsidP="00BD6D0A">
      <w:pPr>
        <w:ind w:left="142"/>
        <w:jc w:val="both"/>
      </w:pPr>
    </w:p>
    <w:p w14:paraId="1A4AFACE" w14:textId="77777777" w:rsidR="000F2F40" w:rsidRPr="00212C05" w:rsidRDefault="000F2F40" w:rsidP="00BD6D0A">
      <w:pPr>
        <w:ind w:left="142"/>
        <w:jc w:val="both"/>
      </w:pPr>
    </w:p>
    <w:p w14:paraId="76094E3E" w14:textId="77777777" w:rsidR="000F2F40" w:rsidRPr="00212C05" w:rsidRDefault="000F2F40" w:rsidP="00BD6D0A">
      <w:pPr>
        <w:ind w:left="142"/>
        <w:jc w:val="both"/>
      </w:pPr>
    </w:p>
    <w:p w14:paraId="7C89CF1D" w14:textId="77777777" w:rsidR="000F2F40" w:rsidRPr="00212C05" w:rsidRDefault="000F2F40" w:rsidP="00BD6D0A">
      <w:pPr>
        <w:ind w:left="142"/>
        <w:jc w:val="both"/>
      </w:pPr>
    </w:p>
    <w:p w14:paraId="796A508A" w14:textId="77777777" w:rsidR="000F2F40" w:rsidRPr="00212C05" w:rsidRDefault="000F2F40" w:rsidP="00BD6D0A">
      <w:pPr>
        <w:ind w:left="142"/>
        <w:jc w:val="both"/>
      </w:pPr>
    </w:p>
    <w:p w14:paraId="196B1C6B" w14:textId="77777777" w:rsidR="00BD6D0A" w:rsidRPr="00212C05" w:rsidRDefault="00BD6D0A" w:rsidP="00BD6D0A">
      <w:pPr>
        <w:ind w:left="142"/>
        <w:jc w:val="both"/>
      </w:pPr>
    </w:p>
    <w:p w14:paraId="5C6C1110" w14:textId="3C0FFAC8" w:rsidR="008E5322" w:rsidRPr="00ED101B" w:rsidRDefault="008E5322" w:rsidP="008E5322">
      <w:pPr>
        <w:pStyle w:val="1"/>
        <w:spacing w:before="0" w:after="0" w:line="240" w:lineRule="auto"/>
        <w:ind w:firstLine="720"/>
        <w:rPr>
          <w:rFonts w:asciiTheme="minorBidi" w:hAnsiTheme="minorBidi" w:cstheme="minorBidi"/>
          <w:b/>
          <w:bCs/>
          <w:sz w:val="26"/>
          <w:szCs w:val="26"/>
        </w:rPr>
      </w:pPr>
      <w:r w:rsidRPr="00212C05">
        <w:rPr>
          <w:rFonts w:asciiTheme="minorBidi" w:hAnsiTheme="minorBidi" w:cstheme="minorBidi"/>
          <w:b/>
          <w:bCs/>
          <w:sz w:val="26"/>
          <w:szCs w:val="26"/>
        </w:rPr>
        <w:t>БЕЛЕЖКИ</w:t>
      </w:r>
    </w:p>
    <w:sectPr w:rsidR="008E5322" w:rsidRPr="00ED101B" w:rsidSect="007D1234">
      <w:endnotePr>
        <w:numFmt w:val="decimal"/>
      </w:endnotePr>
      <w:type w:val="continuous"/>
      <w:pgSz w:w="16838" w:h="23811" w:code="8"/>
      <w:pgMar w:top="1701" w:right="1021" w:bottom="1418"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956478" w14:textId="77777777" w:rsidR="0003655A" w:rsidRPr="00212C05" w:rsidRDefault="0003655A" w:rsidP="0066128D">
      <w:pPr>
        <w:spacing w:after="0" w:line="240" w:lineRule="auto"/>
      </w:pPr>
      <w:r w:rsidRPr="00212C05">
        <w:separator/>
      </w:r>
    </w:p>
  </w:endnote>
  <w:endnote w:type="continuationSeparator" w:id="0">
    <w:p w14:paraId="6B3F624E" w14:textId="77777777" w:rsidR="0003655A" w:rsidRPr="00212C05" w:rsidRDefault="0003655A" w:rsidP="0066128D">
      <w:pPr>
        <w:spacing w:after="0" w:line="240" w:lineRule="auto"/>
      </w:pPr>
      <w:r w:rsidRPr="00212C05">
        <w:continuationSeparator/>
      </w:r>
    </w:p>
  </w:endnote>
  <w:endnote w:id="1">
    <w:p w14:paraId="36ACE36C" w14:textId="1B540E58" w:rsidR="0013308E" w:rsidRPr="00212C05" w:rsidRDefault="0013308E" w:rsidP="0013308E">
      <w:pPr>
        <w:pStyle w:val="af2"/>
        <w:rPr>
          <w:rFonts w:asciiTheme="minorBidi" w:eastAsia="Times New Roman" w:hAnsiTheme="minorBidi"/>
          <w:color w:val="000000"/>
          <w:kern w:val="0"/>
          <w:sz w:val="26"/>
          <w:szCs w:val="26"/>
          <w:lang w:eastAsia="bg-BG" w:bidi="he-IL"/>
          <w14:ligatures w14:val="none"/>
        </w:rPr>
      </w:pPr>
      <w:r w:rsidRPr="00212C05">
        <w:rPr>
          <w:rStyle w:val="af4"/>
        </w:rPr>
        <w:endnoteRef/>
      </w:r>
      <w:r w:rsidRPr="00212C05">
        <w:t xml:space="preserve">  </w:t>
      </w:r>
      <w:r w:rsidRPr="00212C05">
        <w:rPr>
          <w:rFonts w:asciiTheme="minorBidi" w:hAnsiTheme="minorBidi"/>
          <w:color w:val="000000"/>
          <w:sz w:val="26"/>
          <w:szCs w:val="26"/>
          <w:shd w:val="clear" w:color="auto" w:fill="FFFFF8"/>
        </w:rPr>
        <w:t xml:space="preserve">Моите бележки под линия са отбелязани с </w:t>
      </w:r>
      <w:r w:rsidRPr="00212C05">
        <w:rPr>
          <w:rFonts w:asciiTheme="minorBidi" w:eastAsia="Times New Roman" w:hAnsiTheme="minorBidi"/>
          <w:color w:val="000000"/>
          <w:kern w:val="0"/>
          <w:sz w:val="26"/>
          <w:szCs w:val="26"/>
          <w:lang w:eastAsia="bg-BG" w:bidi="he-IL"/>
          <w14:ligatures w14:val="none"/>
        </w:rPr>
        <w:t xml:space="preserve">/Бел. НК/… Повечето от тях са един вид мои отговори на въпросите, които текстът е провокирал в мен - например заради някоя неяснота в самия превод или заради объркващо двусмислие… </w:t>
      </w:r>
      <w:r w:rsidR="00343042">
        <w:rPr>
          <w:rFonts w:asciiTheme="minorBidi" w:eastAsia="Times New Roman" w:hAnsiTheme="minorBidi"/>
          <w:color w:val="000000"/>
          <w:kern w:val="0"/>
          <w:sz w:val="26"/>
          <w:szCs w:val="26"/>
          <w:lang w:eastAsia="bg-BG" w:bidi="he-IL"/>
          <w14:ligatures w14:val="none"/>
        </w:rPr>
        <w:t>Б</w:t>
      </w:r>
      <w:r w:rsidRPr="00212C05">
        <w:rPr>
          <w:rFonts w:asciiTheme="minorBidi" w:eastAsia="Times New Roman" w:hAnsiTheme="minorBidi"/>
          <w:color w:val="000000"/>
          <w:kern w:val="0"/>
          <w:sz w:val="26"/>
          <w:szCs w:val="26"/>
          <w:lang w:eastAsia="bg-BG" w:bidi="he-IL"/>
          <w14:ligatures w14:val="none"/>
        </w:rPr>
        <w:t>ележки</w:t>
      </w:r>
      <w:r w:rsidR="00343042">
        <w:rPr>
          <w:rFonts w:asciiTheme="minorBidi" w:eastAsia="Times New Roman" w:hAnsiTheme="minorBidi"/>
          <w:color w:val="000000"/>
          <w:kern w:val="0"/>
          <w:sz w:val="26"/>
          <w:szCs w:val="26"/>
          <w:lang w:eastAsia="bg-BG" w:bidi="he-IL"/>
          <w14:ligatures w14:val="none"/>
        </w:rPr>
        <w:t xml:space="preserve">те, които не са мои, </w:t>
      </w:r>
      <w:r w:rsidRPr="00212C05">
        <w:rPr>
          <w:rFonts w:asciiTheme="minorBidi" w:eastAsia="Times New Roman" w:hAnsiTheme="minorBidi"/>
          <w:color w:val="000000"/>
          <w:kern w:val="0"/>
          <w:sz w:val="26"/>
          <w:szCs w:val="26"/>
          <w:lang w:eastAsia="bg-BG" w:bidi="he-IL"/>
          <w14:ligatures w14:val="none"/>
        </w:rPr>
        <w:t xml:space="preserve">съм оставил </w:t>
      </w:r>
      <w:r w:rsidR="00343042" w:rsidRPr="00212C05">
        <w:rPr>
          <w:rFonts w:asciiTheme="minorBidi" w:eastAsia="Times New Roman" w:hAnsiTheme="minorBidi"/>
          <w:color w:val="000000"/>
          <w:kern w:val="0"/>
          <w:sz w:val="26"/>
          <w:szCs w:val="26"/>
          <w:lang w:eastAsia="bg-BG" w:bidi="he-IL"/>
          <w14:ligatures w14:val="none"/>
        </w:rPr>
        <w:t xml:space="preserve">без подпис </w:t>
      </w:r>
      <w:r w:rsidR="00343042">
        <w:rPr>
          <w:rFonts w:asciiTheme="minorBidi" w:eastAsia="Times New Roman" w:hAnsiTheme="minorBidi"/>
          <w:color w:val="000000"/>
          <w:kern w:val="0"/>
          <w:sz w:val="26"/>
          <w:szCs w:val="26"/>
          <w:lang w:eastAsia="bg-BG" w:bidi="he-IL"/>
          <w14:ligatures w14:val="none"/>
        </w:rPr>
        <w:t xml:space="preserve">- </w:t>
      </w:r>
      <w:r w:rsidRPr="00212C05">
        <w:rPr>
          <w:rFonts w:asciiTheme="minorBidi" w:eastAsia="Times New Roman" w:hAnsiTheme="minorBidi"/>
          <w:color w:val="000000"/>
          <w:kern w:val="0"/>
          <w:sz w:val="26"/>
          <w:szCs w:val="26"/>
          <w:lang w:eastAsia="bg-BG" w:bidi="he-IL"/>
          <w14:ligatures w14:val="none"/>
        </w:rPr>
        <w:t>така, както са</w:t>
      </w:r>
      <w:r w:rsidR="00343042">
        <w:rPr>
          <w:rFonts w:asciiTheme="minorBidi" w:eastAsia="Times New Roman" w:hAnsiTheme="minorBidi"/>
          <w:color w:val="000000"/>
          <w:kern w:val="0"/>
          <w:sz w:val="26"/>
          <w:szCs w:val="26"/>
          <w:lang w:eastAsia="bg-BG" w:bidi="he-IL"/>
          <w14:ligatures w14:val="none"/>
        </w:rPr>
        <w:t xml:space="preserve"> си били</w:t>
      </w:r>
      <w:r w:rsidRPr="00212C05">
        <w:rPr>
          <w:rFonts w:asciiTheme="minorBidi" w:eastAsia="Times New Roman" w:hAnsiTheme="minorBidi"/>
          <w:color w:val="000000"/>
          <w:kern w:val="0"/>
          <w:sz w:val="26"/>
          <w:szCs w:val="26"/>
          <w:lang w:eastAsia="bg-BG" w:bidi="he-IL"/>
          <w14:ligatures w14:val="none"/>
        </w:rPr>
        <w:t xml:space="preserve"> - те просто са преписани от</w:t>
      </w:r>
      <w:r w:rsidR="00343042">
        <w:rPr>
          <w:rFonts w:asciiTheme="minorBidi" w:eastAsia="Times New Roman" w:hAnsiTheme="minorBidi"/>
          <w:color w:val="000000"/>
          <w:kern w:val="0"/>
          <w:sz w:val="26"/>
          <w:szCs w:val="26"/>
          <w:lang w:eastAsia="bg-BG" w:bidi="he-IL"/>
          <w14:ligatures w14:val="none"/>
        </w:rPr>
        <w:t xml:space="preserve"> оригиналните</w:t>
      </w:r>
      <w:r w:rsidRPr="00212C05">
        <w:rPr>
          <w:rFonts w:asciiTheme="minorBidi" w:eastAsia="Times New Roman" w:hAnsiTheme="minorBidi"/>
          <w:color w:val="000000"/>
          <w:kern w:val="0"/>
          <w:sz w:val="26"/>
          <w:szCs w:val="26"/>
          <w:lang w:eastAsia="bg-BG" w:bidi="he-IL"/>
          <w14:ligatures w14:val="none"/>
        </w:rPr>
        <w:t xml:space="preserve"> електронни варианти на книгата.</w:t>
      </w:r>
    </w:p>
    <w:p w14:paraId="2F6BC728" w14:textId="77777777" w:rsidR="00541B58" w:rsidRPr="00212C05" w:rsidRDefault="00541B58" w:rsidP="0013308E">
      <w:pPr>
        <w:pStyle w:val="af2"/>
      </w:pPr>
    </w:p>
  </w:endnote>
  <w:endnote w:id="2">
    <w:p w14:paraId="43FACD34" w14:textId="75A8FFE8" w:rsidR="00451C93" w:rsidRPr="00212C05" w:rsidRDefault="00451C93">
      <w:pPr>
        <w:pStyle w:val="af2"/>
        <w:rPr>
          <w:rFonts w:asciiTheme="minorBidi" w:hAnsiTheme="minorBidi"/>
          <w:sz w:val="26"/>
          <w:szCs w:val="26"/>
        </w:rPr>
      </w:pPr>
      <w:r w:rsidRPr="00212C05">
        <w:rPr>
          <w:rStyle w:val="af4"/>
        </w:rPr>
        <w:endnoteRef/>
      </w:r>
      <w:r w:rsidRPr="00212C05">
        <w:t xml:space="preserve">  </w:t>
      </w:r>
      <w:r w:rsidRPr="00212C05">
        <w:rPr>
          <w:rFonts w:asciiTheme="minorBidi" w:hAnsiTheme="minorBidi"/>
          <w:sz w:val="26"/>
          <w:szCs w:val="26"/>
        </w:rPr>
        <w:t>Първата све</w:t>
      </w:r>
      <w:r w:rsidRPr="00212C05">
        <w:rPr>
          <w:rFonts w:asciiTheme="minorBidi" w:hAnsiTheme="minorBidi"/>
          <w:sz w:val="26"/>
          <w:szCs w:val="26"/>
        </w:rPr>
        <w:softHyphen/>
        <w:t>тов</w:t>
      </w:r>
      <w:r w:rsidRPr="00212C05">
        <w:rPr>
          <w:rFonts w:asciiTheme="minorBidi" w:hAnsiTheme="minorBidi"/>
          <w:sz w:val="26"/>
          <w:szCs w:val="26"/>
        </w:rPr>
        <w:softHyphen/>
        <w:t>на вой</w:t>
      </w:r>
      <w:r w:rsidRPr="00212C05">
        <w:rPr>
          <w:rFonts w:asciiTheme="minorBidi" w:hAnsiTheme="minorBidi"/>
          <w:sz w:val="26"/>
          <w:szCs w:val="26"/>
        </w:rPr>
        <w:softHyphen/>
        <w:t>на 1914-1918</w:t>
      </w:r>
    </w:p>
    <w:p w14:paraId="289705ED" w14:textId="77777777" w:rsidR="002D14FF" w:rsidRPr="00212C05" w:rsidRDefault="002D14FF">
      <w:pPr>
        <w:pStyle w:val="af2"/>
      </w:pPr>
    </w:p>
  </w:endnote>
  <w:endnote w:id="3">
    <w:p w14:paraId="1A5D51DC" w14:textId="35A7EAE3" w:rsidR="00451C93" w:rsidRPr="00212C05" w:rsidRDefault="00451C93" w:rsidP="00D57E01">
      <w:pPr>
        <w:spacing w:after="0" w:line="240" w:lineRule="auto"/>
        <w:rPr>
          <w:rFonts w:asciiTheme="minorBidi" w:hAnsiTheme="minorBidi"/>
          <w:sz w:val="26"/>
          <w:szCs w:val="26"/>
        </w:rPr>
      </w:pPr>
      <w:r w:rsidRPr="00212C05">
        <w:rPr>
          <w:rStyle w:val="af4"/>
        </w:rPr>
        <w:endnoteRef/>
      </w:r>
      <w:r w:rsidRPr="00212C05">
        <w:t xml:space="preserve">  </w:t>
      </w:r>
      <w:r w:rsidRPr="00212C05">
        <w:rPr>
          <w:rFonts w:asciiTheme="minorBidi" w:hAnsiTheme="minorBidi"/>
          <w:sz w:val="26"/>
          <w:szCs w:val="26"/>
        </w:rPr>
        <w:t>Гьотеанумът е съв</w:t>
      </w:r>
      <w:r w:rsidRPr="00212C05">
        <w:rPr>
          <w:rFonts w:asciiTheme="minorBidi" w:hAnsiTheme="minorBidi"/>
          <w:sz w:val="26"/>
          <w:szCs w:val="26"/>
        </w:rPr>
        <w:softHyphen/>
        <w:t>ре</w:t>
      </w:r>
      <w:r w:rsidRPr="00212C05">
        <w:rPr>
          <w:rFonts w:asciiTheme="minorBidi" w:hAnsiTheme="minorBidi"/>
          <w:sz w:val="26"/>
          <w:szCs w:val="26"/>
        </w:rPr>
        <w:softHyphen/>
        <w:t>ме</w:t>
      </w:r>
      <w:r w:rsidRPr="00212C05">
        <w:rPr>
          <w:rFonts w:asciiTheme="minorBidi" w:hAnsiTheme="minorBidi"/>
          <w:sz w:val="26"/>
          <w:szCs w:val="26"/>
        </w:rPr>
        <w:softHyphen/>
        <w:t>нен мис</w:t>
      </w:r>
      <w:r w:rsidRPr="00212C05">
        <w:rPr>
          <w:rFonts w:asciiTheme="minorBidi" w:hAnsiTheme="minorBidi"/>
          <w:sz w:val="26"/>
          <w:szCs w:val="26"/>
        </w:rPr>
        <w:softHyphen/>
        <w:t>те</w:t>
      </w:r>
      <w:r w:rsidRPr="00212C05">
        <w:rPr>
          <w:rFonts w:asciiTheme="minorBidi" w:hAnsiTheme="minorBidi"/>
          <w:sz w:val="26"/>
          <w:szCs w:val="26"/>
        </w:rPr>
        <w:softHyphen/>
        <w:t>ри</w:t>
      </w:r>
      <w:r w:rsidRPr="00212C05">
        <w:rPr>
          <w:rFonts w:asciiTheme="minorBidi" w:hAnsiTheme="minorBidi"/>
          <w:sz w:val="26"/>
          <w:szCs w:val="26"/>
        </w:rPr>
        <w:softHyphen/>
        <w:t>ен център, из</w:t>
      </w:r>
      <w:r w:rsidRPr="00212C05">
        <w:rPr>
          <w:rFonts w:asciiTheme="minorBidi" w:hAnsiTheme="minorBidi"/>
          <w:sz w:val="26"/>
          <w:szCs w:val="26"/>
        </w:rPr>
        <w:softHyphen/>
        <w:t>г</w:t>
      </w:r>
      <w:r w:rsidRPr="00212C05">
        <w:rPr>
          <w:rFonts w:asciiTheme="minorBidi" w:hAnsiTheme="minorBidi"/>
          <w:sz w:val="26"/>
          <w:szCs w:val="26"/>
        </w:rPr>
        <w:softHyphen/>
        <w:t>ра</w:t>
      </w:r>
      <w:r w:rsidRPr="00212C05">
        <w:rPr>
          <w:rFonts w:asciiTheme="minorBidi" w:hAnsiTheme="minorBidi"/>
          <w:sz w:val="26"/>
          <w:szCs w:val="26"/>
        </w:rPr>
        <w:softHyphen/>
        <w:t>ден по про</w:t>
      </w:r>
      <w:r w:rsidRPr="00212C05">
        <w:rPr>
          <w:rFonts w:asciiTheme="minorBidi" w:hAnsiTheme="minorBidi"/>
          <w:sz w:val="26"/>
          <w:szCs w:val="26"/>
        </w:rPr>
        <w:softHyphen/>
        <w:t>ект на Рудолф Щайнер в Дорнах, Швейцария, юж</w:t>
      </w:r>
      <w:r w:rsidRPr="00212C05">
        <w:rPr>
          <w:rFonts w:asciiTheme="minorBidi" w:hAnsiTheme="minorBidi"/>
          <w:sz w:val="26"/>
          <w:szCs w:val="26"/>
        </w:rPr>
        <w:softHyphen/>
        <w:t>но от Базел. Името "Гьотеанум" ид</w:t>
      </w:r>
      <w:r w:rsidRPr="00212C05">
        <w:rPr>
          <w:rFonts w:asciiTheme="minorBidi" w:hAnsiTheme="minorBidi"/>
          <w:sz w:val="26"/>
          <w:szCs w:val="26"/>
        </w:rPr>
        <w:softHyphen/>
        <w:t>ва не са</w:t>
      </w:r>
      <w:r w:rsidRPr="00212C05">
        <w:rPr>
          <w:rFonts w:asciiTheme="minorBidi" w:hAnsiTheme="minorBidi"/>
          <w:sz w:val="26"/>
          <w:szCs w:val="26"/>
        </w:rPr>
        <w:softHyphen/>
        <w:t>мо от прек</w:t>
      </w:r>
      <w:r w:rsidRPr="00212C05">
        <w:rPr>
          <w:rFonts w:asciiTheme="minorBidi" w:hAnsiTheme="minorBidi"/>
          <w:sz w:val="26"/>
          <w:szCs w:val="26"/>
        </w:rPr>
        <w:softHyphen/>
        <w:t>ло</w:t>
      </w:r>
      <w:r w:rsidRPr="00212C05">
        <w:rPr>
          <w:rFonts w:asciiTheme="minorBidi" w:hAnsiTheme="minorBidi"/>
          <w:sz w:val="26"/>
          <w:szCs w:val="26"/>
        </w:rPr>
        <w:softHyphen/>
        <w:t>не</w:t>
      </w:r>
      <w:r w:rsidRPr="00212C05">
        <w:rPr>
          <w:rFonts w:asciiTheme="minorBidi" w:hAnsiTheme="minorBidi"/>
          <w:sz w:val="26"/>
          <w:szCs w:val="26"/>
        </w:rPr>
        <w:softHyphen/>
        <w:t>ни</w:t>
      </w:r>
      <w:r w:rsidRPr="00212C05">
        <w:rPr>
          <w:rFonts w:asciiTheme="minorBidi" w:hAnsiTheme="minorBidi"/>
          <w:sz w:val="26"/>
          <w:szCs w:val="26"/>
        </w:rPr>
        <w:softHyphen/>
        <w:t>ето на Щайнер към Гьоте, чи</w:t>
      </w:r>
      <w:r w:rsidRPr="00212C05">
        <w:rPr>
          <w:rFonts w:asciiTheme="minorBidi" w:hAnsiTheme="minorBidi"/>
          <w:sz w:val="26"/>
          <w:szCs w:val="26"/>
        </w:rPr>
        <w:softHyphen/>
        <w:t>ето творчес</w:t>
      </w:r>
      <w:r w:rsidRPr="00212C05">
        <w:rPr>
          <w:rFonts w:asciiTheme="minorBidi" w:hAnsiTheme="minorBidi"/>
          <w:sz w:val="26"/>
          <w:szCs w:val="26"/>
        </w:rPr>
        <w:softHyphen/>
        <w:t>т</w:t>
      </w:r>
      <w:r w:rsidRPr="00212C05">
        <w:rPr>
          <w:rFonts w:asciiTheme="minorBidi" w:hAnsiTheme="minorBidi"/>
          <w:sz w:val="26"/>
          <w:szCs w:val="26"/>
        </w:rPr>
        <w:softHyphen/>
        <w:t>во е обект на пър</w:t>
      </w:r>
      <w:r w:rsidRPr="00212C05">
        <w:rPr>
          <w:rFonts w:asciiTheme="minorBidi" w:hAnsiTheme="minorBidi"/>
          <w:sz w:val="26"/>
          <w:szCs w:val="26"/>
        </w:rPr>
        <w:softHyphen/>
        <w:t>ви</w:t>
      </w:r>
      <w:r w:rsidRPr="00212C05">
        <w:rPr>
          <w:rFonts w:asciiTheme="minorBidi" w:hAnsiTheme="minorBidi"/>
          <w:sz w:val="26"/>
          <w:szCs w:val="26"/>
        </w:rPr>
        <w:softHyphen/>
        <w:t>те му на</w:t>
      </w:r>
      <w:r w:rsidRPr="00212C05">
        <w:rPr>
          <w:rFonts w:asciiTheme="minorBidi" w:hAnsiTheme="minorBidi"/>
          <w:sz w:val="26"/>
          <w:szCs w:val="26"/>
        </w:rPr>
        <w:softHyphen/>
        <w:t>уч</w:t>
      </w:r>
      <w:r w:rsidRPr="00212C05">
        <w:rPr>
          <w:rFonts w:asciiTheme="minorBidi" w:hAnsiTheme="minorBidi"/>
          <w:sz w:val="26"/>
          <w:szCs w:val="26"/>
        </w:rPr>
        <w:softHyphen/>
        <w:t>ни разработки, но и по</w:t>
      </w:r>
      <w:r w:rsidRPr="00212C05">
        <w:rPr>
          <w:rFonts w:asciiTheme="minorBidi" w:hAnsiTheme="minorBidi"/>
          <w:sz w:val="26"/>
          <w:szCs w:val="26"/>
        </w:rPr>
        <w:softHyphen/>
        <w:t>ра</w:t>
      </w:r>
      <w:r w:rsidRPr="00212C05">
        <w:rPr>
          <w:rFonts w:asciiTheme="minorBidi" w:hAnsiTheme="minorBidi"/>
          <w:sz w:val="26"/>
          <w:szCs w:val="26"/>
        </w:rPr>
        <w:softHyphen/>
        <w:t>ди обстоятелството, че Щайнеровият све</w:t>
      </w:r>
      <w:r w:rsidRPr="00212C05">
        <w:rPr>
          <w:rFonts w:asciiTheme="minorBidi" w:hAnsiTheme="minorBidi"/>
          <w:sz w:val="26"/>
          <w:szCs w:val="26"/>
        </w:rPr>
        <w:softHyphen/>
        <w:t>тоглед е ор</w:t>
      </w:r>
      <w:r w:rsidRPr="00212C05">
        <w:rPr>
          <w:rFonts w:asciiTheme="minorBidi" w:hAnsiTheme="minorBidi"/>
          <w:sz w:val="26"/>
          <w:szCs w:val="26"/>
        </w:rPr>
        <w:softHyphen/>
        <w:t>га</w:t>
      </w:r>
      <w:r w:rsidRPr="00212C05">
        <w:rPr>
          <w:rFonts w:asciiTheme="minorBidi" w:hAnsiTheme="minorBidi"/>
          <w:sz w:val="26"/>
          <w:szCs w:val="26"/>
        </w:rPr>
        <w:softHyphen/>
        <w:t>ни</w:t>
      </w:r>
      <w:r w:rsidRPr="00212C05">
        <w:rPr>
          <w:rFonts w:asciiTheme="minorBidi" w:hAnsiTheme="minorBidi"/>
          <w:sz w:val="26"/>
          <w:szCs w:val="26"/>
        </w:rPr>
        <w:softHyphen/>
        <w:t>чес</w:t>
      </w:r>
      <w:r w:rsidRPr="00212C05">
        <w:rPr>
          <w:rFonts w:asciiTheme="minorBidi" w:hAnsiTheme="minorBidi"/>
          <w:sz w:val="26"/>
          <w:szCs w:val="26"/>
        </w:rPr>
        <w:softHyphen/>
        <w:t>ки свър</w:t>
      </w:r>
      <w:r w:rsidRPr="00212C05">
        <w:rPr>
          <w:rFonts w:asciiTheme="minorBidi" w:hAnsiTheme="minorBidi"/>
          <w:sz w:val="26"/>
          <w:szCs w:val="26"/>
        </w:rPr>
        <w:softHyphen/>
        <w:t>зан с Гьотевия път на познание. Според пър</w:t>
      </w:r>
      <w:r w:rsidRPr="00212C05">
        <w:rPr>
          <w:rFonts w:asciiTheme="minorBidi" w:hAnsiTheme="minorBidi"/>
          <w:sz w:val="26"/>
          <w:szCs w:val="26"/>
        </w:rPr>
        <w:softHyphen/>
        <w:t>во</w:t>
      </w:r>
      <w:r w:rsidRPr="00212C05">
        <w:rPr>
          <w:rFonts w:asciiTheme="minorBidi" w:hAnsiTheme="minorBidi"/>
          <w:sz w:val="26"/>
          <w:szCs w:val="26"/>
        </w:rPr>
        <w:softHyphen/>
        <w:t>на</w:t>
      </w:r>
      <w:r w:rsidRPr="00212C05">
        <w:rPr>
          <w:rFonts w:asciiTheme="minorBidi" w:hAnsiTheme="minorBidi"/>
          <w:sz w:val="26"/>
          <w:szCs w:val="26"/>
        </w:rPr>
        <w:softHyphen/>
        <w:t>чал</w:t>
      </w:r>
      <w:r w:rsidRPr="00212C05">
        <w:rPr>
          <w:rFonts w:asciiTheme="minorBidi" w:hAnsiTheme="minorBidi"/>
          <w:sz w:val="26"/>
          <w:szCs w:val="26"/>
        </w:rPr>
        <w:softHyphen/>
        <w:t>ния за</w:t>
      </w:r>
      <w:r w:rsidRPr="00212C05">
        <w:rPr>
          <w:rFonts w:asciiTheme="minorBidi" w:hAnsiTheme="minorBidi"/>
          <w:sz w:val="26"/>
          <w:szCs w:val="26"/>
        </w:rPr>
        <w:softHyphen/>
        <w:t>ми</w:t>
      </w:r>
      <w:r w:rsidRPr="00212C05">
        <w:rPr>
          <w:rFonts w:asciiTheme="minorBidi" w:hAnsiTheme="minorBidi"/>
          <w:sz w:val="26"/>
          <w:szCs w:val="26"/>
        </w:rPr>
        <w:softHyphen/>
        <w:t>съл на ня</w:t>
      </w:r>
      <w:r w:rsidRPr="00212C05">
        <w:rPr>
          <w:rFonts w:asciiTheme="minorBidi" w:hAnsiTheme="minorBidi"/>
          <w:sz w:val="26"/>
          <w:szCs w:val="26"/>
        </w:rPr>
        <w:softHyphen/>
        <w:t>кои от из</w:t>
      </w:r>
      <w:r w:rsidRPr="00212C05">
        <w:rPr>
          <w:rFonts w:asciiTheme="minorBidi" w:hAnsiTheme="minorBidi"/>
          <w:sz w:val="26"/>
          <w:szCs w:val="26"/>
        </w:rPr>
        <w:softHyphen/>
        <w:t>тък</w:t>
      </w:r>
      <w:r w:rsidRPr="00212C05">
        <w:rPr>
          <w:rFonts w:asciiTheme="minorBidi" w:hAnsiTheme="minorBidi"/>
          <w:sz w:val="26"/>
          <w:szCs w:val="26"/>
        </w:rPr>
        <w:softHyphen/>
        <w:t>нати</w:t>
      </w:r>
      <w:r w:rsidRPr="00212C05">
        <w:rPr>
          <w:rFonts w:asciiTheme="minorBidi" w:hAnsiTheme="minorBidi"/>
          <w:sz w:val="26"/>
          <w:szCs w:val="26"/>
        </w:rPr>
        <w:softHyphen/>
        <w:t>те чле</w:t>
      </w:r>
      <w:r w:rsidRPr="00212C05">
        <w:rPr>
          <w:rFonts w:asciiTheme="minorBidi" w:hAnsiTheme="minorBidi"/>
          <w:sz w:val="26"/>
          <w:szCs w:val="26"/>
        </w:rPr>
        <w:softHyphen/>
        <w:t>но</w:t>
      </w:r>
      <w:r w:rsidRPr="00212C05">
        <w:rPr>
          <w:rFonts w:asciiTheme="minorBidi" w:hAnsiTheme="minorBidi"/>
          <w:sz w:val="26"/>
          <w:szCs w:val="26"/>
        </w:rPr>
        <w:softHyphen/>
        <w:t>ве на Антропософското Общество, Гьотеану</w:t>
      </w:r>
      <w:r w:rsidRPr="00212C05">
        <w:rPr>
          <w:rFonts w:asciiTheme="minorBidi" w:hAnsiTheme="minorBidi"/>
          <w:sz w:val="26"/>
          <w:szCs w:val="26"/>
        </w:rPr>
        <w:softHyphen/>
        <w:t>мът е тряб</w:t>
      </w:r>
      <w:r w:rsidRPr="00212C05">
        <w:rPr>
          <w:rFonts w:asciiTheme="minorBidi" w:hAnsiTheme="minorBidi"/>
          <w:sz w:val="26"/>
          <w:szCs w:val="26"/>
        </w:rPr>
        <w:softHyphen/>
        <w:t>ва</w:t>
      </w:r>
      <w:r w:rsidRPr="00212C05">
        <w:rPr>
          <w:rFonts w:asciiTheme="minorBidi" w:hAnsiTheme="minorBidi"/>
          <w:sz w:val="26"/>
          <w:szCs w:val="26"/>
        </w:rPr>
        <w:softHyphen/>
        <w:t>ло да бъ</w:t>
      </w:r>
      <w:r w:rsidRPr="00212C05">
        <w:rPr>
          <w:rFonts w:asciiTheme="minorBidi" w:hAnsiTheme="minorBidi"/>
          <w:sz w:val="26"/>
          <w:szCs w:val="26"/>
        </w:rPr>
        <w:softHyphen/>
        <w:t>де пос</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ен в Мюнхен. По-късно ре</w:t>
      </w:r>
      <w:r w:rsidRPr="00212C05">
        <w:rPr>
          <w:rFonts w:asciiTheme="minorBidi" w:hAnsiTheme="minorBidi"/>
          <w:sz w:val="26"/>
          <w:szCs w:val="26"/>
        </w:rPr>
        <w:softHyphen/>
        <w:t>ше</w:t>
      </w:r>
      <w:r w:rsidRPr="00212C05">
        <w:rPr>
          <w:rFonts w:asciiTheme="minorBidi" w:hAnsiTheme="minorBidi"/>
          <w:sz w:val="26"/>
          <w:szCs w:val="26"/>
        </w:rPr>
        <w:softHyphen/>
        <w:t>ни</w:t>
      </w:r>
      <w:r w:rsidRPr="00212C05">
        <w:rPr>
          <w:rFonts w:asciiTheme="minorBidi" w:hAnsiTheme="minorBidi"/>
          <w:sz w:val="26"/>
          <w:szCs w:val="26"/>
        </w:rPr>
        <w:softHyphen/>
        <w:t>ето се про</w:t>
      </w:r>
      <w:r w:rsidRPr="00212C05">
        <w:rPr>
          <w:rFonts w:asciiTheme="minorBidi" w:hAnsiTheme="minorBidi"/>
          <w:sz w:val="26"/>
          <w:szCs w:val="26"/>
        </w:rPr>
        <w:softHyphen/>
        <w:t>ме</w:t>
      </w:r>
      <w:r w:rsidRPr="00212C05">
        <w:rPr>
          <w:rFonts w:asciiTheme="minorBidi" w:hAnsiTheme="minorBidi"/>
          <w:sz w:val="26"/>
          <w:szCs w:val="26"/>
        </w:rPr>
        <w:softHyphen/>
        <w:t>ня и на 20 Септември 1913 - след ка</w:t>
      </w:r>
      <w:r w:rsidRPr="00212C05">
        <w:rPr>
          <w:rFonts w:asciiTheme="minorBidi" w:hAnsiTheme="minorBidi"/>
          <w:sz w:val="26"/>
          <w:szCs w:val="26"/>
        </w:rPr>
        <w:softHyphen/>
        <w:t>то зъ</w:t>
      </w:r>
      <w:r w:rsidRPr="00212C05">
        <w:rPr>
          <w:rFonts w:asciiTheme="minorBidi" w:hAnsiTheme="minorBidi"/>
          <w:sz w:val="26"/>
          <w:szCs w:val="26"/>
        </w:rPr>
        <w:softHyphen/>
        <w:t>бо</w:t>
      </w:r>
      <w:r w:rsidRPr="00212C05">
        <w:rPr>
          <w:rFonts w:asciiTheme="minorBidi" w:hAnsiTheme="minorBidi"/>
          <w:sz w:val="26"/>
          <w:szCs w:val="26"/>
        </w:rPr>
        <w:softHyphen/>
        <w:t>ле</w:t>
      </w:r>
      <w:r w:rsidRPr="00212C05">
        <w:rPr>
          <w:rFonts w:asciiTheme="minorBidi" w:hAnsiTheme="minorBidi"/>
          <w:sz w:val="26"/>
          <w:szCs w:val="26"/>
        </w:rPr>
        <w:softHyphen/>
        <w:t>ка</w:t>
      </w:r>
      <w:r w:rsidRPr="00212C05">
        <w:rPr>
          <w:rFonts w:asciiTheme="minorBidi" w:hAnsiTheme="minorBidi"/>
          <w:sz w:val="26"/>
          <w:szCs w:val="26"/>
        </w:rPr>
        <w:softHyphen/>
        <w:t>рят Емил Гросхайнц да</w:t>
      </w:r>
      <w:r w:rsidRPr="00212C05">
        <w:rPr>
          <w:rFonts w:asciiTheme="minorBidi" w:hAnsiTheme="minorBidi"/>
          <w:sz w:val="26"/>
          <w:szCs w:val="26"/>
        </w:rPr>
        <w:softHyphen/>
        <w:t>ря</w:t>
      </w:r>
      <w:r w:rsidRPr="00212C05">
        <w:rPr>
          <w:rFonts w:asciiTheme="minorBidi" w:hAnsiTheme="minorBidi"/>
          <w:sz w:val="26"/>
          <w:szCs w:val="26"/>
        </w:rPr>
        <w:softHyphen/>
        <w:t>ва на Антропософското Общество го</w:t>
      </w:r>
      <w:r w:rsidRPr="00212C05">
        <w:rPr>
          <w:rFonts w:asciiTheme="minorBidi" w:hAnsiTheme="minorBidi"/>
          <w:sz w:val="26"/>
          <w:szCs w:val="26"/>
        </w:rPr>
        <w:softHyphen/>
        <w:t>лям пар</w:t>
      </w:r>
      <w:r w:rsidRPr="00212C05">
        <w:rPr>
          <w:rFonts w:asciiTheme="minorBidi" w:hAnsiTheme="minorBidi"/>
          <w:sz w:val="26"/>
          <w:szCs w:val="26"/>
        </w:rPr>
        <w:softHyphen/>
        <w:t>цел зе</w:t>
      </w:r>
      <w:r w:rsidRPr="00212C05">
        <w:rPr>
          <w:rFonts w:asciiTheme="minorBidi" w:hAnsiTheme="minorBidi"/>
          <w:sz w:val="26"/>
          <w:szCs w:val="26"/>
        </w:rPr>
        <w:softHyphen/>
        <w:t>мя край Дорнах - Щайнер пос</w:t>
      </w:r>
      <w:r w:rsidRPr="00212C05">
        <w:rPr>
          <w:rFonts w:asciiTheme="minorBidi" w:hAnsiTheme="minorBidi"/>
          <w:sz w:val="26"/>
          <w:szCs w:val="26"/>
        </w:rPr>
        <w:softHyphen/>
        <w:t>та</w:t>
      </w:r>
      <w:r w:rsidRPr="00212C05">
        <w:rPr>
          <w:rFonts w:asciiTheme="minorBidi" w:hAnsiTheme="minorBidi"/>
          <w:sz w:val="26"/>
          <w:szCs w:val="26"/>
        </w:rPr>
        <w:softHyphen/>
        <w:t>вя ос</w:t>
      </w:r>
      <w:r w:rsidRPr="00212C05">
        <w:rPr>
          <w:rFonts w:asciiTheme="minorBidi" w:hAnsiTheme="minorBidi"/>
          <w:sz w:val="26"/>
          <w:szCs w:val="26"/>
        </w:rPr>
        <w:softHyphen/>
        <w:t>нов</w:t>
      </w:r>
      <w:r w:rsidRPr="00212C05">
        <w:rPr>
          <w:rFonts w:asciiTheme="minorBidi" w:hAnsiTheme="minorBidi"/>
          <w:sz w:val="26"/>
          <w:szCs w:val="26"/>
        </w:rPr>
        <w:softHyphen/>
        <w:t>ния ка</w:t>
      </w:r>
      <w:r w:rsidRPr="00212C05">
        <w:rPr>
          <w:rFonts w:asciiTheme="minorBidi" w:hAnsiTheme="minorBidi"/>
          <w:sz w:val="26"/>
          <w:szCs w:val="26"/>
        </w:rPr>
        <w:softHyphen/>
        <w:t>мък на строежа, кой</w:t>
      </w:r>
      <w:r w:rsidRPr="00212C05">
        <w:rPr>
          <w:rFonts w:asciiTheme="minorBidi" w:hAnsiTheme="minorBidi"/>
          <w:sz w:val="26"/>
          <w:szCs w:val="26"/>
        </w:rPr>
        <w:softHyphen/>
        <w:t>то в ос</w:t>
      </w:r>
      <w:r w:rsidRPr="00212C05">
        <w:rPr>
          <w:rFonts w:asciiTheme="minorBidi" w:hAnsiTheme="minorBidi"/>
          <w:sz w:val="26"/>
          <w:szCs w:val="26"/>
        </w:rPr>
        <w:softHyphen/>
        <w:t>нов</w:t>
      </w:r>
      <w:r w:rsidRPr="00212C05">
        <w:rPr>
          <w:rFonts w:asciiTheme="minorBidi" w:hAnsiTheme="minorBidi"/>
          <w:sz w:val="26"/>
          <w:szCs w:val="26"/>
        </w:rPr>
        <w:softHyphen/>
        <w:t>на</w:t>
      </w:r>
      <w:r w:rsidRPr="00212C05">
        <w:rPr>
          <w:rFonts w:asciiTheme="minorBidi" w:hAnsiTheme="minorBidi"/>
          <w:sz w:val="26"/>
          <w:szCs w:val="26"/>
        </w:rPr>
        <w:softHyphen/>
        <w:t>та си част е из</w:t>
      </w:r>
      <w:r w:rsidRPr="00212C05">
        <w:rPr>
          <w:rFonts w:asciiTheme="minorBidi" w:hAnsiTheme="minorBidi"/>
          <w:sz w:val="26"/>
          <w:szCs w:val="26"/>
        </w:rPr>
        <w:softHyphen/>
        <w:t>г</w:t>
      </w:r>
      <w:r w:rsidRPr="00212C05">
        <w:rPr>
          <w:rFonts w:asciiTheme="minorBidi" w:hAnsiTheme="minorBidi"/>
          <w:sz w:val="26"/>
          <w:szCs w:val="26"/>
        </w:rPr>
        <w:softHyphen/>
        <w:t>ра</w:t>
      </w:r>
      <w:r w:rsidRPr="00212C05">
        <w:rPr>
          <w:rFonts w:asciiTheme="minorBidi" w:hAnsiTheme="minorBidi"/>
          <w:sz w:val="26"/>
          <w:szCs w:val="26"/>
        </w:rPr>
        <w:softHyphen/>
        <w:t>ден от дърво. През нощ</w:t>
      </w:r>
      <w:r w:rsidRPr="00212C05">
        <w:rPr>
          <w:rFonts w:asciiTheme="minorBidi" w:hAnsiTheme="minorBidi"/>
          <w:sz w:val="26"/>
          <w:szCs w:val="26"/>
        </w:rPr>
        <w:softHyphen/>
        <w:t>та на 31 Декември 1922 Гьотеанумът из</w:t>
      </w:r>
      <w:r w:rsidRPr="00212C05">
        <w:rPr>
          <w:rFonts w:asciiTheme="minorBidi" w:hAnsiTheme="minorBidi"/>
          <w:sz w:val="26"/>
          <w:szCs w:val="26"/>
        </w:rPr>
        <w:softHyphen/>
        <w:t>га</w:t>
      </w:r>
      <w:r w:rsidRPr="00212C05">
        <w:rPr>
          <w:rFonts w:asciiTheme="minorBidi" w:hAnsiTheme="minorBidi"/>
          <w:sz w:val="26"/>
          <w:szCs w:val="26"/>
        </w:rPr>
        <w:softHyphen/>
        <w:t>ря до основи. През Март 1924 в про</w:t>
      </w:r>
      <w:r w:rsidRPr="00212C05">
        <w:rPr>
          <w:rFonts w:asciiTheme="minorBidi" w:hAnsiTheme="minorBidi"/>
          <w:sz w:val="26"/>
          <w:szCs w:val="26"/>
        </w:rPr>
        <w:softHyphen/>
        <w:t>дъл</w:t>
      </w:r>
      <w:r w:rsidRPr="00212C05">
        <w:rPr>
          <w:rFonts w:asciiTheme="minorBidi" w:hAnsiTheme="minorBidi"/>
          <w:sz w:val="26"/>
          <w:szCs w:val="26"/>
        </w:rPr>
        <w:softHyphen/>
        <w:t>же</w:t>
      </w:r>
      <w:r w:rsidRPr="00212C05">
        <w:rPr>
          <w:rFonts w:asciiTheme="minorBidi" w:hAnsiTheme="minorBidi"/>
          <w:sz w:val="26"/>
          <w:szCs w:val="26"/>
        </w:rPr>
        <w:softHyphen/>
        <w:t>ние на три дни Р. Щайнер под</w:t>
      </w:r>
      <w:r w:rsidRPr="00212C05">
        <w:rPr>
          <w:rFonts w:asciiTheme="minorBidi" w:hAnsiTheme="minorBidi"/>
          <w:sz w:val="26"/>
          <w:szCs w:val="26"/>
        </w:rPr>
        <w:softHyphen/>
        <w:t>гот</w:t>
      </w:r>
      <w:r w:rsidRPr="00212C05">
        <w:rPr>
          <w:rFonts w:asciiTheme="minorBidi" w:hAnsiTheme="minorBidi"/>
          <w:sz w:val="26"/>
          <w:szCs w:val="26"/>
        </w:rPr>
        <w:softHyphen/>
        <w:t>вя плас</w:t>
      </w:r>
      <w:r w:rsidRPr="00212C05">
        <w:rPr>
          <w:rFonts w:asciiTheme="minorBidi" w:hAnsiTheme="minorBidi"/>
          <w:sz w:val="26"/>
          <w:szCs w:val="26"/>
        </w:rPr>
        <w:softHyphen/>
        <w:t>ти</w:t>
      </w:r>
      <w:r w:rsidRPr="00212C05">
        <w:rPr>
          <w:rFonts w:asciiTheme="minorBidi" w:hAnsiTheme="minorBidi"/>
          <w:sz w:val="26"/>
          <w:szCs w:val="26"/>
        </w:rPr>
        <w:softHyphen/>
        <w:t>ли</w:t>
      </w:r>
      <w:r w:rsidRPr="00212C05">
        <w:rPr>
          <w:rFonts w:asciiTheme="minorBidi" w:hAnsiTheme="minorBidi"/>
          <w:sz w:val="26"/>
          <w:szCs w:val="26"/>
        </w:rPr>
        <w:softHyphen/>
        <w:t>нов мо</w:t>
      </w:r>
      <w:r w:rsidRPr="00212C05">
        <w:rPr>
          <w:rFonts w:asciiTheme="minorBidi" w:hAnsiTheme="minorBidi"/>
          <w:sz w:val="26"/>
          <w:szCs w:val="26"/>
        </w:rPr>
        <w:softHyphen/>
        <w:t>дел на Втория Гьотеанум в ма</w:t>
      </w:r>
      <w:r w:rsidRPr="00212C05">
        <w:rPr>
          <w:rFonts w:asciiTheme="minorBidi" w:hAnsiTheme="minorBidi"/>
          <w:sz w:val="26"/>
          <w:szCs w:val="26"/>
        </w:rPr>
        <w:softHyphen/>
        <w:t>щаб 1:100. Тържественото от</w:t>
      </w:r>
      <w:r w:rsidRPr="00212C05">
        <w:rPr>
          <w:rFonts w:asciiTheme="minorBidi" w:hAnsiTheme="minorBidi"/>
          <w:sz w:val="26"/>
          <w:szCs w:val="26"/>
        </w:rPr>
        <w:softHyphen/>
        <w:t>к</w:t>
      </w:r>
      <w:r w:rsidRPr="00212C05">
        <w:rPr>
          <w:rFonts w:asciiTheme="minorBidi" w:hAnsiTheme="minorBidi"/>
          <w:sz w:val="26"/>
          <w:szCs w:val="26"/>
        </w:rPr>
        <w:softHyphen/>
        <w:t>ри</w:t>
      </w:r>
      <w:r w:rsidRPr="00212C05">
        <w:rPr>
          <w:rFonts w:asciiTheme="minorBidi" w:hAnsiTheme="minorBidi"/>
          <w:sz w:val="26"/>
          <w:szCs w:val="26"/>
        </w:rPr>
        <w:softHyphen/>
        <w:t>ва</w:t>
      </w:r>
      <w:r w:rsidRPr="00212C05">
        <w:rPr>
          <w:rFonts w:asciiTheme="minorBidi" w:hAnsiTheme="minorBidi"/>
          <w:sz w:val="26"/>
          <w:szCs w:val="26"/>
        </w:rPr>
        <w:softHyphen/>
        <w:t>не ста</w:t>
      </w:r>
      <w:r w:rsidRPr="00212C05">
        <w:rPr>
          <w:rFonts w:asciiTheme="minorBidi" w:hAnsiTheme="minorBidi"/>
          <w:sz w:val="26"/>
          <w:szCs w:val="26"/>
        </w:rPr>
        <w:softHyphen/>
        <w:t>ва през 1928. Сградата е пос</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ена из</w:t>
      </w:r>
      <w:r w:rsidRPr="00212C05">
        <w:rPr>
          <w:rFonts w:asciiTheme="minorBidi" w:hAnsiTheme="minorBidi"/>
          <w:sz w:val="26"/>
          <w:szCs w:val="26"/>
        </w:rPr>
        <w:softHyphen/>
        <w:t>ця</w:t>
      </w:r>
      <w:r w:rsidRPr="00212C05">
        <w:rPr>
          <w:rFonts w:asciiTheme="minorBidi" w:hAnsiTheme="minorBidi"/>
          <w:sz w:val="26"/>
          <w:szCs w:val="26"/>
        </w:rPr>
        <w:softHyphen/>
        <w:t>ло от бетон, кой</w:t>
      </w:r>
      <w:r w:rsidRPr="00212C05">
        <w:rPr>
          <w:rFonts w:asciiTheme="minorBidi" w:hAnsiTheme="minorBidi"/>
          <w:sz w:val="26"/>
          <w:szCs w:val="26"/>
        </w:rPr>
        <w:softHyphen/>
        <w:t>то за вре</w:t>
      </w:r>
      <w:r w:rsidRPr="00212C05">
        <w:rPr>
          <w:rFonts w:asciiTheme="minorBidi" w:hAnsiTheme="minorBidi"/>
          <w:sz w:val="26"/>
          <w:szCs w:val="26"/>
        </w:rPr>
        <w:softHyphen/>
        <w:t>ме</w:t>
      </w:r>
      <w:r w:rsidRPr="00212C05">
        <w:rPr>
          <w:rFonts w:asciiTheme="minorBidi" w:hAnsiTheme="minorBidi"/>
          <w:sz w:val="26"/>
          <w:szCs w:val="26"/>
        </w:rPr>
        <w:softHyphen/>
        <w:t>то си е поч</w:t>
      </w:r>
      <w:r w:rsidRPr="00212C05">
        <w:rPr>
          <w:rFonts w:asciiTheme="minorBidi" w:hAnsiTheme="minorBidi"/>
          <w:sz w:val="26"/>
          <w:szCs w:val="26"/>
        </w:rPr>
        <w:softHyphen/>
        <w:t>ти не</w:t>
      </w:r>
      <w:r w:rsidRPr="00212C05">
        <w:rPr>
          <w:rFonts w:asciiTheme="minorBidi" w:hAnsiTheme="minorBidi"/>
          <w:sz w:val="26"/>
          <w:szCs w:val="26"/>
        </w:rPr>
        <w:softHyphen/>
        <w:t>поз</w:t>
      </w:r>
      <w:r w:rsidRPr="00212C05">
        <w:rPr>
          <w:rFonts w:asciiTheme="minorBidi" w:hAnsiTheme="minorBidi"/>
          <w:sz w:val="26"/>
          <w:szCs w:val="26"/>
        </w:rPr>
        <w:softHyphen/>
        <w:t>нат стро</w:t>
      </w:r>
      <w:r w:rsidRPr="00212C05">
        <w:rPr>
          <w:rFonts w:asciiTheme="minorBidi" w:hAnsiTheme="minorBidi"/>
          <w:sz w:val="26"/>
          <w:szCs w:val="26"/>
        </w:rPr>
        <w:softHyphen/>
        <w:t>ите</w:t>
      </w:r>
      <w:r w:rsidRPr="00212C05">
        <w:rPr>
          <w:rFonts w:asciiTheme="minorBidi" w:hAnsiTheme="minorBidi"/>
          <w:sz w:val="26"/>
          <w:szCs w:val="26"/>
        </w:rPr>
        <w:softHyphen/>
        <w:t>лен материал. Органично-пластичните фор</w:t>
      </w:r>
      <w:r w:rsidRPr="00212C05">
        <w:rPr>
          <w:rFonts w:asciiTheme="minorBidi" w:hAnsiTheme="minorBidi"/>
          <w:sz w:val="26"/>
          <w:szCs w:val="26"/>
        </w:rPr>
        <w:softHyphen/>
        <w:t>ми как</w:t>
      </w:r>
      <w:r w:rsidRPr="00212C05">
        <w:rPr>
          <w:rFonts w:asciiTheme="minorBidi" w:hAnsiTheme="minorBidi"/>
          <w:sz w:val="26"/>
          <w:szCs w:val="26"/>
        </w:rPr>
        <w:softHyphen/>
        <w:t>то на Първия, та</w:t>
      </w:r>
      <w:r w:rsidRPr="00212C05">
        <w:rPr>
          <w:rFonts w:asciiTheme="minorBidi" w:hAnsiTheme="minorBidi"/>
          <w:sz w:val="26"/>
          <w:szCs w:val="26"/>
        </w:rPr>
        <w:softHyphen/>
        <w:t>ка и на Втория Гьотеанум не са из</w:t>
      </w:r>
      <w:r w:rsidRPr="00212C05">
        <w:rPr>
          <w:rFonts w:asciiTheme="minorBidi" w:hAnsiTheme="minorBidi"/>
          <w:sz w:val="26"/>
          <w:szCs w:val="26"/>
        </w:rPr>
        <w:softHyphen/>
        <w:t>раз на ар</w:t>
      </w:r>
      <w:r w:rsidRPr="00212C05">
        <w:rPr>
          <w:rFonts w:asciiTheme="minorBidi" w:hAnsiTheme="minorBidi"/>
          <w:sz w:val="26"/>
          <w:szCs w:val="26"/>
        </w:rPr>
        <w:softHyphen/>
        <w:t>хи</w:t>
      </w:r>
      <w:r w:rsidRPr="00212C05">
        <w:rPr>
          <w:rFonts w:asciiTheme="minorBidi" w:hAnsiTheme="minorBidi"/>
          <w:sz w:val="26"/>
          <w:szCs w:val="26"/>
        </w:rPr>
        <w:softHyphen/>
        <w:t>тек</w:t>
      </w:r>
      <w:r w:rsidRPr="00212C05">
        <w:rPr>
          <w:rFonts w:asciiTheme="minorBidi" w:hAnsiTheme="minorBidi"/>
          <w:sz w:val="26"/>
          <w:szCs w:val="26"/>
        </w:rPr>
        <w:softHyphen/>
        <w:t>тур</w:t>
      </w:r>
      <w:r w:rsidRPr="00212C05">
        <w:rPr>
          <w:rFonts w:asciiTheme="minorBidi" w:hAnsiTheme="minorBidi"/>
          <w:sz w:val="26"/>
          <w:szCs w:val="26"/>
        </w:rPr>
        <w:softHyphen/>
        <w:t>но въображение, а са не</w:t>
      </w:r>
      <w:r w:rsidRPr="00212C05">
        <w:rPr>
          <w:rFonts w:asciiTheme="minorBidi" w:hAnsiTheme="minorBidi"/>
          <w:sz w:val="26"/>
          <w:szCs w:val="26"/>
        </w:rPr>
        <w:softHyphen/>
        <w:t>пос</w:t>
      </w:r>
      <w:r w:rsidRPr="00212C05">
        <w:rPr>
          <w:rFonts w:asciiTheme="minorBidi" w:hAnsiTheme="minorBidi"/>
          <w:sz w:val="26"/>
          <w:szCs w:val="26"/>
        </w:rPr>
        <w:softHyphen/>
        <w:t>ред</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но из</w:t>
      </w:r>
      <w:r w:rsidRPr="00212C05">
        <w:rPr>
          <w:rFonts w:asciiTheme="minorBidi" w:hAnsiTheme="minorBidi"/>
          <w:sz w:val="26"/>
          <w:szCs w:val="26"/>
        </w:rPr>
        <w:softHyphen/>
        <w:t>в</w:t>
      </w:r>
      <w:r w:rsidRPr="00212C05">
        <w:rPr>
          <w:rFonts w:asciiTheme="minorBidi" w:hAnsiTheme="minorBidi"/>
          <w:sz w:val="26"/>
          <w:szCs w:val="26"/>
        </w:rPr>
        <w:softHyphen/>
        <w:t>ле</w:t>
      </w:r>
      <w:r w:rsidRPr="00212C05">
        <w:rPr>
          <w:rFonts w:asciiTheme="minorBidi" w:hAnsiTheme="minorBidi"/>
          <w:sz w:val="26"/>
          <w:szCs w:val="26"/>
        </w:rPr>
        <w:softHyphen/>
        <w:t>че</w:t>
      </w:r>
      <w:r w:rsidRPr="00212C05">
        <w:rPr>
          <w:rFonts w:asciiTheme="minorBidi" w:hAnsiTheme="minorBidi"/>
          <w:sz w:val="26"/>
          <w:szCs w:val="26"/>
        </w:rPr>
        <w:softHyphen/>
        <w:t>ни от свръх</w:t>
      </w:r>
      <w:r w:rsidRPr="00212C05">
        <w:rPr>
          <w:rFonts w:asciiTheme="minorBidi" w:hAnsiTheme="minorBidi"/>
          <w:sz w:val="26"/>
          <w:szCs w:val="26"/>
        </w:rPr>
        <w:softHyphen/>
        <w:t>сетив</w:t>
      </w:r>
      <w:r w:rsidRPr="00212C05">
        <w:rPr>
          <w:rFonts w:asciiTheme="minorBidi" w:hAnsiTheme="minorBidi"/>
          <w:sz w:val="26"/>
          <w:szCs w:val="26"/>
        </w:rPr>
        <w:softHyphen/>
        <w:t>ния свят, съ</w:t>
      </w:r>
      <w:r w:rsidRPr="00212C05">
        <w:rPr>
          <w:rFonts w:asciiTheme="minorBidi" w:hAnsiTheme="minorBidi"/>
          <w:sz w:val="26"/>
          <w:szCs w:val="26"/>
        </w:rPr>
        <w:softHyphen/>
        <w:t>що как</w:t>
      </w:r>
      <w:r w:rsidRPr="00212C05">
        <w:rPr>
          <w:rFonts w:asciiTheme="minorBidi" w:hAnsiTheme="minorBidi"/>
          <w:sz w:val="26"/>
          <w:szCs w:val="26"/>
        </w:rPr>
        <w:softHyphen/>
        <w:t>то и са</w:t>
      </w:r>
      <w:r w:rsidRPr="00212C05">
        <w:rPr>
          <w:rFonts w:asciiTheme="minorBidi" w:hAnsiTheme="minorBidi"/>
          <w:sz w:val="26"/>
          <w:szCs w:val="26"/>
        </w:rPr>
        <w:softHyphen/>
        <w:t>мо</w:t>
      </w:r>
      <w:r w:rsidRPr="00212C05">
        <w:rPr>
          <w:rFonts w:asciiTheme="minorBidi" w:hAnsiTheme="minorBidi"/>
          <w:sz w:val="26"/>
          <w:szCs w:val="26"/>
        </w:rPr>
        <w:softHyphen/>
        <w:t>то ан</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по</w:t>
      </w:r>
      <w:r w:rsidRPr="00212C05">
        <w:rPr>
          <w:rFonts w:asciiTheme="minorBidi" w:hAnsiTheme="minorBidi"/>
          <w:sz w:val="26"/>
          <w:szCs w:val="26"/>
        </w:rPr>
        <w:softHyphen/>
        <w:t>соф</w:t>
      </w:r>
      <w:r w:rsidRPr="00212C05">
        <w:rPr>
          <w:rFonts w:asciiTheme="minorBidi" w:hAnsiTheme="minorBidi"/>
          <w:sz w:val="26"/>
          <w:szCs w:val="26"/>
        </w:rPr>
        <w:softHyphen/>
        <w:t>с</w:t>
      </w:r>
      <w:r w:rsidRPr="00212C05">
        <w:rPr>
          <w:rFonts w:asciiTheme="minorBidi" w:hAnsiTheme="minorBidi"/>
          <w:sz w:val="26"/>
          <w:szCs w:val="26"/>
        </w:rPr>
        <w:softHyphen/>
        <w:t>ко познание. Оттогава Гьотеанумът е се</w:t>
      </w:r>
      <w:r w:rsidRPr="00212C05">
        <w:rPr>
          <w:rFonts w:asciiTheme="minorBidi" w:hAnsiTheme="minorBidi"/>
          <w:sz w:val="26"/>
          <w:szCs w:val="26"/>
        </w:rPr>
        <w:softHyphen/>
        <w:t>да</w:t>
      </w:r>
      <w:r w:rsidRPr="00212C05">
        <w:rPr>
          <w:rFonts w:asciiTheme="minorBidi" w:hAnsiTheme="minorBidi"/>
          <w:sz w:val="26"/>
          <w:szCs w:val="26"/>
        </w:rPr>
        <w:softHyphen/>
        <w:t>ли</w:t>
      </w:r>
      <w:r w:rsidRPr="00212C05">
        <w:rPr>
          <w:rFonts w:asciiTheme="minorBidi" w:hAnsiTheme="minorBidi"/>
          <w:sz w:val="26"/>
          <w:szCs w:val="26"/>
        </w:rPr>
        <w:softHyphen/>
        <w:t xml:space="preserve">ще на Единното Антропософско Общество и Свободния Университет за Духовна наука.  </w:t>
      </w:r>
    </w:p>
    <w:p w14:paraId="401F9284" w14:textId="77777777" w:rsidR="002D14FF" w:rsidRPr="00212C05" w:rsidRDefault="002D14FF" w:rsidP="00D57E01">
      <w:pPr>
        <w:spacing w:after="0" w:line="240" w:lineRule="auto"/>
      </w:pPr>
    </w:p>
  </w:endnote>
  <w:endnote w:id="4">
    <w:p w14:paraId="7EADC4AD" w14:textId="3EF3FE45" w:rsidR="00D57E01" w:rsidRPr="00212C05" w:rsidRDefault="00D57E01">
      <w:pPr>
        <w:pStyle w:val="af2"/>
        <w:rPr>
          <w:rFonts w:asciiTheme="minorBidi" w:hAnsiTheme="minorBidi"/>
          <w:sz w:val="26"/>
          <w:szCs w:val="26"/>
        </w:rPr>
      </w:pPr>
      <w:r w:rsidRPr="00212C05">
        <w:rPr>
          <w:rStyle w:val="af4"/>
        </w:rPr>
        <w:endnoteRef/>
      </w:r>
      <w:r w:rsidRPr="00212C05">
        <w:t xml:space="preserve">  </w:t>
      </w:r>
      <w:r w:rsidRPr="00212C05">
        <w:rPr>
          <w:rFonts w:asciiTheme="minorBidi" w:hAnsiTheme="minorBidi"/>
          <w:sz w:val="26"/>
          <w:szCs w:val="26"/>
        </w:rPr>
        <w:t>Рудолф Щайнер - "Вътрешната същ</w:t>
      </w:r>
      <w:r w:rsidRPr="00212C05">
        <w:rPr>
          <w:rFonts w:asciiTheme="minorBidi" w:hAnsiTheme="minorBidi"/>
          <w:sz w:val="26"/>
          <w:szCs w:val="26"/>
        </w:rPr>
        <w:softHyphen/>
        <w:t>ност на чо</w:t>
      </w:r>
      <w:r w:rsidRPr="00212C05">
        <w:rPr>
          <w:rFonts w:asciiTheme="minorBidi" w:hAnsiTheme="minorBidi"/>
          <w:sz w:val="26"/>
          <w:szCs w:val="26"/>
        </w:rPr>
        <w:softHyphen/>
        <w:t>ве</w:t>
      </w:r>
      <w:r w:rsidRPr="00212C05">
        <w:rPr>
          <w:rFonts w:asciiTheme="minorBidi" w:hAnsiTheme="minorBidi"/>
          <w:sz w:val="26"/>
          <w:szCs w:val="26"/>
        </w:rPr>
        <w:softHyphen/>
        <w:t>ка и на жи</w:t>
      </w:r>
      <w:r w:rsidRPr="00212C05">
        <w:rPr>
          <w:rFonts w:asciiTheme="minorBidi" w:hAnsiTheme="minorBidi"/>
          <w:sz w:val="26"/>
          <w:szCs w:val="26"/>
        </w:rPr>
        <w:softHyphen/>
        <w:t>во</w:t>
      </w:r>
      <w:r w:rsidRPr="00212C05">
        <w:rPr>
          <w:rFonts w:asciiTheme="minorBidi" w:hAnsiTheme="minorBidi"/>
          <w:sz w:val="26"/>
          <w:szCs w:val="26"/>
        </w:rPr>
        <w:softHyphen/>
        <w:t>та меж</w:t>
      </w:r>
      <w:r w:rsidRPr="00212C05">
        <w:rPr>
          <w:rFonts w:asciiTheme="minorBidi" w:hAnsiTheme="minorBidi"/>
          <w:sz w:val="26"/>
          <w:szCs w:val="26"/>
        </w:rPr>
        <w:softHyphen/>
        <w:t>ду смър</w:t>
      </w:r>
      <w:r w:rsidRPr="00212C05">
        <w:rPr>
          <w:rFonts w:asciiTheme="minorBidi" w:hAnsiTheme="minorBidi"/>
          <w:sz w:val="26"/>
          <w:szCs w:val="26"/>
        </w:rPr>
        <w:softHyphen/>
        <w:t>т</w:t>
      </w:r>
      <w:r w:rsidRPr="00212C05">
        <w:rPr>
          <w:rFonts w:asciiTheme="minorBidi" w:hAnsiTheme="minorBidi"/>
          <w:sz w:val="26"/>
          <w:szCs w:val="26"/>
        </w:rPr>
        <w:softHyphen/>
        <w:t>та и но</w:t>
      </w:r>
      <w:r w:rsidRPr="00212C05">
        <w:rPr>
          <w:rFonts w:asciiTheme="minorBidi" w:hAnsiTheme="minorBidi"/>
          <w:sz w:val="26"/>
          <w:szCs w:val="26"/>
        </w:rPr>
        <w:softHyphen/>
        <w:t>во</w:t>
      </w:r>
      <w:r w:rsidRPr="00212C05">
        <w:rPr>
          <w:rFonts w:asciiTheme="minorBidi" w:hAnsiTheme="minorBidi"/>
          <w:sz w:val="26"/>
          <w:szCs w:val="26"/>
        </w:rPr>
        <w:softHyphen/>
        <w:t>то раждане", 8 лекции, Виена,  1914. (Събр.</w:t>
      </w:r>
      <w:r w:rsidR="008A002F" w:rsidRPr="00212C05">
        <w:rPr>
          <w:rFonts w:asciiTheme="minorBidi" w:hAnsiTheme="minorBidi"/>
          <w:sz w:val="26"/>
          <w:szCs w:val="26"/>
        </w:rPr>
        <w:t xml:space="preserve"> </w:t>
      </w:r>
      <w:r w:rsidRPr="00212C05">
        <w:rPr>
          <w:rFonts w:asciiTheme="minorBidi" w:hAnsiTheme="minorBidi"/>
          <w:sz w:val="26"/>
          <w:szCs w:val="26"/>
        </w:rPr>
        <w:t xml:space="preserve">Съч.  № 153)  </w:t>
      </w:r>
    </w:p>
    <w:p w14:paraId="65510777" w14:textId="77777777" w:rsidR="002D14FF" w:rsidRPr="00212C05" w:rsidRDefault="002D14FF">
      <w:pPr>
        <w:pStyle w:val="af2"/>
      </w:pPr>
    </w:p>
  </w:endnote>
  <w:endnote w:id="5">
    <w:p w14:paraId="049C051A" w14:textId="2D19B17E" w:rsidR="00586C3B" w:rsidRDefault="00586C3B">
      <w:pPr>
        <w:pStyle w:val="af2"/>
        <w:rPr>
          <w:rFonts w:asciiTheme="minorBidi" w:eastAsia="Times New Roman" w:hAnsiTheme="minorBidi"/>
          <w:color w:val="000000"/>
          <w:kern w:val="0"/>
          <w:sz w:val="26"/>
          <w:szCs w:val="26"/>
          <w:lang w:eastAsia="bg-BG" w:bidi="he-IL"/>
          <w14:ligatures w14:val="none"/>
        </w:rPr>
      </w:pPr>
      <w:r>
        <w:rPr>
          <w:rStyle w:val="af4"/>
        </w:rPr>
        <w:endnoteRef/>
      </w:r>
      <w:r>
        <w:t xml:space="preserve">  </w:t>
      </w:r>
      <w:r w:rsidR="00343042" w:rsidRPr="00212C05">
        <w:rPr>
          <w:rFonts w:asciiTheme="minorBidi" w:hAnsiTheme="minorBidi"/>
          <w:sz w:val="26"/>
          <w:szCs w:val="26"/>
        </w:rPr>
        <w:t>МАЙА</w:t>
      </w:r>
      <w:r w:rsidR="00343042">
        <w:rPr>
          <w:rFonts w:asciiTheme="minorBidi" w:hAnsiTheme="minorBidi"/>
          <w:sz w:val="26"/>
          <w:szCs w:val="26"/>
        </w:rPr>
        <w:t xml:space="preserve"> </w:t>
      </w:r>
      <w:r w:rsidR="00F54865">
        <w:rPr>
          <w:rFonts w:asciiTheme="minorBidi" w:hAnsiTheme="minorBidi"/>
          <w:sz w:val="26"/>
          <w:szCs w:val="26"/>
        </w:rPr>
        <w:t>на санскрит означава илюзия. В случая става дума за външната страна на нещата -</w:t>
      </w:r>
      <w:r>
        <w:rPr>
          <w:rFonts w:asciiTheme="minorBidi" w:hAnsiTheme="minorBidi"/>
          <w:sz w:val="26"/>
          <w:szCs w:val="26"/>
        </w:rPr>
        <w:t xml:space="preserve"> илюзията, стояща на повърхността</w:t>
      </w:r>
      <w:r w:rsidR="00F54865">
        <w:rPr>
          <w:rFonts w:asciiTheme="minorBidi" w:hAnsiTheme="minorBidi"/>
          <w:sz w:val="26"/>
          <w:szCs w:val="26"/>
        </w:rPr>
        <w:t xml:space="preserve">; </w:t>
      </w:r>
      <w:r>
        <w:rPr>
          <w:rFonts w:asciiTheme="minorBidi" w:hAnsiTheme="minorBidi"/>
          <w:sz w:val="26"/>
          <w:szCs w:val="26"/>
        </w:rPr>
        <w:t xml:space="preserve">илюзията, заблуждаваща сетивните ни повърхностни възприятия   </w:t>
      </w:r>
      <w:r w:rsidRPr="00212C05">
        <w:rPr>
          <w:rFonts w:asciiTheme="minorBidi" w:eastAsia="Times New Roman" w:hAnsiTheme="minorBidi"/>
          <w:color w:val="000000"/>
          <w:kern w:val="0"/>
          <w:sz w:val="26"/>
          <w:szCs w:val="26"/>
          <w:lang w:eastAsia="bg-BG" w:bidi="he-IL"/>
          <w14:ligatures w14:val="none"/>
        </w:rPr>
        <w:t>/Бел. НК/</w:t>
      </w:r>
    </w:p>
    <w:p w14:paraId="2C90D119" w14:textId="77777777" w:rsidR="00586C3B" w:rsidRDefault="00586C3B">
      <w:pPr>
        <w:pStyle w:val="af2"/>
      </w:pPr>
    </w:p>
  </w:endnote>
  <w:endnote w:id="6">
    <w:p w14:paraId="17320413" w14:textId="75366973" w:rsidR="006418BF" w:rsidRPr="00212C05" w:rsidRDefault="006418BF" w:rsidP="006418BF">
      <w:pPr>
        <w:spacing w:after="0" w:line="240" w:lineRule="auto"/>
        <w:jc w:val="both"/>
        <w:rPr>
          <w:rFonts w:asciiTheme="minorBidi" w:hAnsiTheme="minorBidi"/>
          <w:sz w:val="26"/>
          <w:szCs w:val="26"/>
        </w:rPr>
      </w:pPr>
      <w:r w:rsidRPr="00212C05">
        <w:rPr>
          <w:rStyle w:val="af4"/>
        </w:rPr>
        <w:endnoteRef/>
      </w:r>
      <w:r w:rsidRPr="00212C05">
        <w:t xml:space="preserve">  </w:t>
      </w:r>
      <w:r w:rsidRPr="00212C05">
        <w:rPr>
          <w:rFonts w:asciiTheme="minorBidi" w:hAnsiTheme="minorBidi"/>
          <w:sz w:val="26"/>
          <w:szCs w:val="26"/>
        </w:rPr>
        <w:t>Точно опи</w:t>
      </w:r>
      <w:r w:rsidRPr="00212C05">
        <w:rPr>
          <w:rFonts w:asciiTheme="minorBidi" w:hAnsiTheme="minorBidi"/>
          <w:sz w:val="26"/>
          <w:szCs w:val="26"/>
        </w:rPr>
        <w:softHyphen/>
        <w:t>са</w:t>
      </w:r>
      <w:r w:rsidRPr="00212C05">
        <w:rPr>
          <w:rFonts w:asciiTheme="minorBidi" w:hAnsiTheme="minorBidi"/>
          <w:sz w:val="26"/>
          <w:szCs w:val="26"/>
        </w:rPr>
        <w:softHyphen/>
        <w:t>ние на има</w:t>
      </w:r>
      <w:r w:rsidRPr="00212C05">
        <w:rPr>
          <w:rFonts w:asciiTheme="minorBidi" w:hAnsiTheme="minorBidi"/>
          <w:sz w:val="26"/>
          <w:szCs w:val="26"/>
        </w:rPr>
        <w:softHyphen/>
        <w:t>ги</w:t>
      </w:r>
      <w:r w:rsidRPr="00212C05">
        <w:rPr>
          <w:rFonts w:asciiTheme="minorBidi" w:hAnsiTheme="minorBidi"/>
          <w:sz w:val="26"/>
          <w:szCs w:val="26"/>
        </w:rPr>
        <w:softHyphen/>
        <w:t>на</w:t>
      </w:r>
      <w:r w:rsidRPr="00212C05">
        <w:rPr>
          <w:rFonts w:asciiTheme="minorBidi" w:hAnsiTheme="minorBidi"/>
          <w:sz w:val="26"/>
          <w:szCs w:val="26"/>
        </w:rPr>
        <w:softHyphen/>
        <w:t>тив</w:t>
      </w:r>
      <w:r w:rsidRPr="00212C05">
        <w:rPr>
          <w:rFonts w:asciiTheme="minorBidi" w:hAnsiTheme="minorBidi"/>
          <w:sz w:val="26"/>
          <w:szCs w:val="26"/>
        </w:rPr>
        <w:softHyphen/>
        <w:t>но</w:t>
      </w:r>
      <w:r w:rsidRPr="00212C05">
        <w:rPr>
          <w:rFonts w:asciiTheme="minorBidi" w:hAnsiTheme="minorBidi"/>
          <w:sz w:val="26"/>
          <w:szCs w:val="26"/>
        </w:rPr>
        <w:softHyphen/>
        <w:t>то мис</w:t>
      </w:r>
      <w:r w:rsidRPr="00212C05">
        <w:rPr>
          <w:rFonts w:asciiTheme="minorBidi" w:hAnsiTheme="minorBidi"/>
          <w:sz w:val="26"/>
          <w:szCs w:val="26"/>
        </w:rPr>
        <w:softHyphen/>
        <w:t>ле</w:t>
      </w:r>
      <w:r w:rsidRPr="00212C05">
        <w:rPr>
          <w:rFonts w:asciiTheme="minorBidi" w:hAnsiTheme="minorBidi"/>
          <w:sz w:val="26"/>
          <w:szCs w:val="26"/>
        </w:rPr>
        <w:softHyphen/>
        <w:t>не мо</w:t>
      </w:r>
      <w:r w:rsidRPr="00212C05">
        <w:rPr>
          <w:rFonts w:asciiTheme="minorBidi" w:hAnsiTheme="minorBidi"/>
          <w:sz w:val="26"/>
          <w:szCs w:val="26"/>
        </w:rPr>
        <w:softHyphen/>
        <w:t>же да се на</w:t>
      </w:r>
      <w:r w:rsidRPr="00212C05">
        <w:rPr>
          <w:rFonts w:asciiTheme="minorBidi" w:hAnsiTheme="minorBidi"/>
          <w:sz w:val="26"/>
          <w:szCs w:val="26"/>
        </w:rPr>
        <w:softHyphen/>
        <w:t>ме</w:t>
      </w:r>
      <w:r w:rsidRPr="00212C05">
        <w:rPr>
          <w:rFonts w:asciiTheme="minorBidi" w:hAnsiTheme="minorBidi"/>
          <w:sz w:val="26"/>
          <w:szCs w:val="26"/>
        </w:rPr>
        <w:softHyphen/>
        <w:t>ри в "Как се пос</w:t>
      </w:r>
      <w:r w:rsidRPr="00212C05">
        <w:rPr>
          <w:rFonts w:asciiTheme="minorBidi" w:hAnsiTheme="minorBidi"/>
          <w:sz w:val="26"/>
          <w:szCs w:val="26"/>
        </w:rPr>
        <w:softHyphen/>
        <w:t>ти</w:t>
      </w:r>
      <w:r w:rsidRPr="00212C05">
        <w:rPr>
          <w:rFonts w:asciiTheme="minorBidi" w:hAnsiTheme="minorBidi"/>
          <w:sz w:val="26"/>
          <w:szCs w:val="26"/>
        </w:rPr>
        <w:softHyphen/>
        <w:t>гат поз</w:t>
      </w:r>
      <w:r w:rsidRPr="00212C05">
        <w:rPr>
          <w:rFonts w:asciiTheme="minorBidi" w:hAnsiTheme="minorBidi"/>
          <w:sz w:val="26"/>
          <w:szCs w:val="26"/>
        </w:rPr>
        <w:softHyphen/>
        <w:t>на</w:t>
      </w:r>
      <w:r w:rsidRPr="00212C05">
        <w:rPr>
          <w:rFonts w:asciiTheme="minorBidi" w:hAnsiTheme="minorBidi"/>
          <w:sz w:val="26"/>
          <w:szCs w:val="26"/>
        </w:rPr>
        <w:softHyphen/>
        <w:t>ния за вис</w:t>
      </w:r>
      <w:r w:rsidRPr="00212C05">
        <w:rPr>
          <w:rFonts w:asciiTheme="minorBidi" w:hAnsiTheme="minorBidi"/>
          <w:sz w:val="26"/>
          <w:szCs w:val="26"/>
        </w:rPr>
        <w:softHyphen/>
        <w:t>ши те светове" гл.2 (Събр. Съч</w:t>
      </w:r>
      <w:r w:rsidR="008A002F" w:rsidRPr="00212C05">
        <w:rPr>
          <w:rFonts w:asciiTheme="minorBidi" w:hAnsiTheme="minorBidi"/>
          <w:sz w:val="26"/>
          <w:szCs w:val="26"/>
        </w:rPr>
        <w:t>.</w:t>
      </w:r>
      <w:r w:rsidRPr="00212C05">
        <w:rPr>
          <w:rFonts w:asciiTheme="minorBidi" w:hAnsiTheme="minorBidi"/>
          <w:sz w:val="26"/>
          <w:szCs w:val="26"/>
        </w:rPr>
        <w:t xml:space="preserve"> № 10) и "Въведение в Тайната наука" гл.5 (Събр.</w:t>
      </w:r>
      <w:r w:rsidR="008A002F" w:rsidRPr="00212C05">
        <w:rPr>
          <w:rFonts w:asciiTheme="minorBidi" w:hAnsiTheme="minorBidi"/>
          <w:sz w:val="26"/>
          <w:szCs w:val="26"/>
        </w:rPr>
        <w:t xml:space="preserve"> </w:t>
      </w:r>
      <w:r w:rsidRPr="00212C05">
        <w:rPr>
          <w:rFonts w:asciiTheme="minorBidi" w:hAnsiTheme="minorBidi"/>
          <w:sz w:val="26"/>
          <w:szCs w:val="26"/>
        </w:rPr>
        <w:t xml:space="preserve">Съч. № 13)  </w:t>
      </w:r>
    </w:p>
    <w:p w14:paraId="732987EC" w14:textId="74D30F5C" w:rsidR="006418BF" w:rsidRPr="00212C05" w:rsidRDefault="006418BF">
      <w:pPr>
        <w:pStyle w:val="af2"/>
      </w:pPr>
    </w:p>
  </w:endnote>
  <w:endnote w:id="7">
    <w:p w14:paraId="4F1A4956" w14:textId="4445D907" w:rsidR="006418BF" w:rsidRPr="00212C05" w:rsidRDefault="006418BF" w:rsidP="006418BF">
      <w:pPr>
        <w:spacing w:after="0" w:line="240" w:lineRule="auto"/>
        <w:jc w:val="both"/>
        <w:rPr>
          <w:rFonts w:asciiTheme="minorBidi" w:hAnsiTheme="minorBidi"/>
          <w:sz w:val="26"/>
          <w:szCs w:val="26"/>
        </w:rPr>
      </w:pPr>
      <w:r w:rsidRPr="00212C05">
        <w:rPr>
          <w:rStyle w:val="af4"/>
        </w:rPr>
        <w:endnoteRef/>
      </w:r>
      <w:r w:rsidRPr="00212C05">
        <w:t xml:space="preserve">  </w:t>
      </w:r>
      <w:r w:rsidRPr="00212C05">
        <w:rPr>
          <w:rFonts w:asciiTheme="minorBidi" w:hAnsiTheme="minorBidi"/>
          <w:sz w:val="26"/>
          <w:szCs w:val="26"/>
        </w:rPr>
        <w:t>Владимир Александрович Сухомлинов, 1848-1926, рус</w:t>
      </w:r>
      <w:r w:rsidRPr="00212C05">
        <w:rPr>
          <w:rFonts w:asciiTheme="minorBidi" w:hAnsiTheme="minorBidi"/>
          <w:sz w:val="26"/>
          <w:szCs w:val="26"/>
        </w:rPr>
        <w:softHyphen/>
        <w:t>ки ми</w:t>
      </w:r>
      <w:r w:rsidRPr="00212C05">
        <w:rPr>
          <w:rFonts w:asciiTheme="minorBidi" w:hAnsiTheme="minorBidi"/>
          <w:sz w:val="26"/>
          <w:szCs w:val="26"/>
        </w:rPr>
        <w:softHyphen/>
        <w:t>нис</w:t>
      </w:r>
      <w:r w:rsidRPr="00212C05">
        <w:rPr>
          <w:rFonts w:asciiTheme="minorBidi" w:hAnsiTheme="minorBidi"/>
          <w:sz w:val="26"/>
          <w:szCs w:val="26"/>
        </w:rPr>
        <w:softHyphen/>
        <w:t>тър на отбраната, прив</w:t>
      </w:r>
      <w:r w:rsidRPr="00212C05">
        <w:rPr>
          <w:rFonts w:asciiTheme="minorBidi" w:hAnsiTheme="minorBidi"/>
          <w:sz w:val="26"/>
          <w:szCs w:val="26"/>
        </w:rPr>
        <w:softHyphen/>
        <w:t>ле</w:t>
      </w:r>
      <w:r w:rsidRPr="00212C05">
        <w:rPr>
          <w:rFonts w:asciiTheme="minorBidi" w:hAnsiTheme="minorBidi"/>
          <w:sz w:val="26"/>
          <w:szCs w:val="26"/>
        </w:rPr>
        <w:softHyphen/>
        <w:t>чен по</w:t>
      </w:r>
      <w:r w:rsidRPr="00212C05">
        <w:rPr>
          <w:rFonts w:asciiTheme="minorBidi" w:hAnsiTheme="minorBidi"/>
          <w:sz w:val="26"/>
          <w:szCs w:val="26"/>
        </w:rPr>
        <w:softHyphen/>
        <w:t>-къс</w:t>
      </w:r>
      <w:r w:rsidRPr="00212C05">
        <w:rPr>
          <w:rFonts w:asciiTheme="minorBidi" w:hAnsiTheme="minorBidi"/>
          <w:sz w:val="26"/>
          <w:szCs w:val="26"/>
        </w:rPr>
        <w:softHyphen/>
        <w:t>но под отговорност, за</w:t>
      </w:r>
      <w:r w:rsidRPr="00212C05">
        <w:rPr>
          <w:rFonts w:asciiTheme="minorBidi" w:hAnsiTheme="minorBidi"/>
          <w:sz w:val="26"/>
          <w:szCs w:val="26"/>
        </w:rPr>
        <w:softHyphen/>
        <w:t>ед</w:t>
      </w:r>
      <w:r w:rsidRPr="00212C05">
        <w:rPr>
          <w:rFonts w:asciiTheme="minorBidi" w:hAnsiTheme="minorBidi"/>
          <w:sz w:val="26"/>
          <w:szCs w:val="26"/>
        </w:rPr>
        <w:softHyphen/>
        <w:t>но с външ</w:t>
      </w:r>
      <w:r w:rsidRPr="00212C05">
        <w:rPr>
          <w:rFonts w:asciiTheme="minorBidi" w:hAnsiTheme="minorBidi"/>
          <w:sz w:val="26"/>
          <w:szCs w:val="26"/>
        </w:rPr>
        <w:softHyphen/>
        <w:t>ния ми</w:t>
      </w:r>
      <w:r w:rsidRPr="00212C05">
        <w:rPr>
          <w:rFonts w:asciiTheme="minorBidi" w:hAnsiTheme="minorBidi"/>
          <w:sz w:val="26"/>
          <w:szCs w:val="26"/>
        </w:rPr>
        <w:softHyphen/>
        <w:t>нис</w:t>
      </w:r>
      <w:r w:rsidRPr="00212C05">
        <w:rPr>
          <w:rFonts w:asciiTheme="minorBidi" w:hAnsiTheme="minorBidi"/>
          <w:sz w:val="26"/>
          <w:szCs w:val="26"/>
        </w:rPr>
        <w:softHyphen/>
        <w:t>тър Сазонов и ген. Янушкевич, по</w:t>
      </w:r>
      <w:r w:rsidRPr="00212C05">
        <w:rPr>
          <w:rFonts w:asciiTheme="minorBidi" w:hAnsiTheme="minorBidi"/>
          <w:sz w:val="26"/>
          <w:szCs w:val="26"/>
        </w:rPr>
        <w:softHyphen/>
        <w:t>ра</w:t>
      </w:r>
      <w:r w:rsidRPr="00212C05">
        <w:rPr>
          <w:rFonts w:asciiTheme="minorBidi" w:hAnsiTheme="minorBidi"/>
          <w:sz w:val="26"/>
          <w:szCs w:val="26"/>
        </w:rPr>
        <w:softHyphen/>
        <w:t>ди при</w:t>
      </w:r>
      <w:r w:rsidRPr="00212C05">
        <w:rPr>
          <w:rFonts w:asciiTheme="minorBidi" w:hAnsiTheme="minorBidi"/>
          <w:sz w:val="26"/>
          <w:szCs w:val="26"/>
        </w:rPr>
        <w:softHyphen/>
        <w:t>бър</w:t>
      </w:r>
      <w:r w:rsidRPr="00212C05">
        <w:rPr>
          <w:rFonts w:asciiTheme="minorBidi" w:hAnsiTheme="minorBidi"/>
          <w:sz w:val="26"/>
          <w:szCs w:val="26"/>
        </w:rPr>
        <w:softHyphen/>
        <w:t>за</w:t>
      </w:r>
      <w:r w:rsidRPr="00212C05">
        <w:rPr>
          <w:rFonts w:asciiTheme="minorBidi" w:hAnsiTheme="minorBidi"/>
          <w:sz w:val="26"/>
          <w:szCs w:val="26"/>
        </w:rPr>
        <w:softHyphen/>
        <w:t>на</w:t>
      </w:r>
      <w:r w:rsidRPr="00212C05">
        <w:rPr>
          <w:rFonts w:asciiTheme="minorBidi" w:hAnsiTheme="minorBidi"/>
          <w:sz w:val="26"/>
          <w:szCs w:val="26"/>
        </w:rPr>
        <w:softHyphen/>
        <w:t>та мо</w:t>
      </w:r>
      <w:r w:rsidRPr="00212C05">
        <w:rPr>
          <w:rFonts w:asciiTheme="minorBidi" w:hAnsiTheme="minorBidi"/>
          <w:sz w:val="26"/>
          <w:szCs w:val="26"/>
        </w:rPr>
        <w:softHyphen/>
        <w:t>би</w:t>
      </w:r>
      <w:r w:rsidRPr="00212C05">
        <w:rPr>
          <w:rFonts w:asciiTheme="minorBidi" w:hAnsiTheme="minorBidi"/>
          <w:sz w:val="26"/>
          <w:szCs w:val="26"/>
        </w:rPr>
        <w:softHyphen/>
        <w:t>ли</w:t>
      </w:r>
      <w:r w:rsidRPr="00212C05">
        <w:rPr>
          <w:rFonts w:asciiTheme="minorBidi" w:hAnsiTheme="minorBidi"/>
          <w:sz w:val="26"/>
          <w:szCs w:val="26"/>
        </w:rPr>
        <w:softHyphen/>
        <w:t>зация на рус</w:t>
      </w:r>
      <w:r w:rsidRPr="00212C05">
        <w:rPr>
          <w:rFonts w:asciiTheme="minorBidi" w:hAnsiTheme="minorBidi"/>
          <w:sz w:val="26"/>
          <w:szCs w:val="26"/>
        </w:rPr>
        <w:softHyphen/>
        <w:t>ка</w:t>
      </w:r>
      <w:r w:rsidRPr="00212C05">
        <w:rPr>
          <w:rFonts w:asciiTheme="minorBidi" w:hAnsiTheme="minorBidi"/>
          <w:sz w:val="26"/>
          <w:szCs w:val="26"/>
        </w:rPr>
        <w:softHyphen/>
        <w:t>та ар</w:t>
      </w:r>
      <w:r w:rsidRPr="00212C05">
        <w:rPr>
          <w:rFonts w:asciiTheme="minorBidi" w:hAnsiTheme="minorBidi"/>
          <w:sz w:val="26"/>
          <w:szCs w:val="26"/>
        </w:rPr>
        <w:softHyphen/>
        <w:t>мия на 29. Юли 1914, за</w:t>
      </w:r>
      <w:r w:rsidRPr="00212C05">
        <w:rPr>
          <w:rFonts w:asciiTheme="minorBidi" w:hAnsiTheme="minorBidi"/>
          <w:sz w:val="26"/>
          <w:szCs w:val="26"/>
        </w:rPr>
        <w:softHyphen/>
        <w:t>поч</w:t>
      </w:r>
      <w:r w:rsidRPr="00212C05">
        <w:rPr>
          <w:rFonts w:asciiTheme="minorBidi" w:hAnsiTheme="minorBidi"/>
          <w:sz w:val="26"/>
          <w:szCs w:val="26"/>
        </w:rPr>
        <w:softHyphen/>
        <w:t>на</w:t>
      </w:r>
      <w:r w:rsidRPr="00212C05">
        <w:rPr>
          <w:rFonts w:asciiTheme="minorBidi" w:hAnsiTheme="minorBidi"/>
          <w:sz w:val="26"/>
          <w:szCs w:val="26"/>
        </w:rPr>
        <w:softHyphen/>
        <w:t>ла въп</w:t>
      </w:r>
      <w:r w:rsidRPr="00212C05">
        <w:rPr>
          <w:rFonts w:asciiTheme="minorBidi" w:hAnsiTheme="minorBidi"/>
          <w:sz w:val="26"/>
          <w:szCs w:val="26"/>
        </w:rPr>
        <w:softHyphen/>
        <w:t>ре</w:t>
      </w:r>
      <w:r w:rsidRPr="00212C05">
        <w:rPr>
          <w:rFonts w:asciiTheme="minorBidi" w:hAnsiTheme="minorBidi"/>
          <w:sz w:val="26"/>
          <w:szCs w:val="26"/>
        </w:rPr>
        <w:softHyphen/>
        <w:t>ки нед</w:t>
      </w:r>
      <w:r w:rsidRPr="00212C05">
        <w:rPr>
          <w:rFonts w:asciiTheme="minorBidi" w:hAnsiTheme="minorBidi"/>
          <w:sz w:val="26"/>
          <w:szCs w:val="26"/>
        </w:rPr>
        <w:softHyphen/>
        <w:t>вус</w:t>
      </w:r>
      <w:r w:rsidRPr="00212C05">
        <w:rPr>
          <w:rFonts w:asciiTheme="minorBidi" w:hAnsiTheme="minorBidi"/>
          <w:sz w:val="26"/>
          <w:szCs w:val="26"/>
        </w:rPr>
        <w:softHyphen/>
        <w:t>мис</w:t>
      </w:r>
      <w:r w:rsidRPr="00212C05">
        <w:rPr>
          <w:rFonts w:asciiTheme="minorBidi" w:hAnsiTheme="minorBidi"/>
          <w:sz w:val="26"/>
          <w:szCs w:val="26"/>
        </w:rPr>
        <w:softHyphen/>
        <w:t>ле</w:t>
      </w:r>
      <w:r w:rsidRPr="00212C05">
        <w:rPr>
          <w:rFonts w:asciiTheme="minorBidi" w:hAnsiTheme="minorBidi"/>
          <w:sz w:val="26"/>
          <w:szCs w:val="26"/>
        </w:rPr>
        <w:softHyphen/>
        <w:t>на</w:t>
      </w:r>
      <w:r w:rsidRPr="00212C05">
        <w:rPr>
          <w:rFonts w:asciiTheme="minorBidi" w:hAnsiTheme="minorBidi"/>
          <w:sz w:val="26"/>
          <w:szCs w:val="26"/>
        </w:rPr>
        <w:softHyphen/>
        <w:t>та за</w:t>
      </w:r>
      <w:r w:rsidRPr="00212C05">
        <w:rPr>
          <w:rFonts w:asciiTheme="minorBidi" w:hAnsiTheme="minorBidi"/>
          <w:sz w:val="26"/>
          <w:szCs w:val="26"/>
        </w:rPr>
        <w:softHyphen/>
        <w:t>по</w:t>
      </w:r>
      <w:r w:rsidRPr="00212C05">
        <w:rPr>
          <w:rFonts w:asciiTheme="minorBidi" w:hAnsiTheme="minorBidi"/>
          <w:sz w:val="26"/>
          <w:szCs w:val="26"/>
        </w:rPr>
        <w:softHyphen/>
        <w:t xml:space="preserve">вед на Александър ІІ.  </w:t>
      </w:r>
    </w:p>
    <w:p w14:paraId="74A9E073" w14:textId="77777777" w:rsidR="006418BF" w:rsidRPr="00212C05" w:rsidRDefault="006418BF" w:rsidP="006418BF">
      <w:pPr>
        <w:spacing w:after="0" w:line="240" w:lineRule="auto"/>
        <w:jc w:val="both"/>
      </w:pPr>
    </w:p>
  </w:endnote>
  <w:endnote w:id="8">
    <w:p w14:paraId="687C8F0B" w14:textId="1E7B83F4" w:rsidR="007B5448" w:rsidRDefault="0073766A" w:rsidP="00BF0D95">
      <w:pPr>
        <w:spacing w:after="0" w:line="240" w:lineRule="auto"/>
        <w:rPr>
          <w:rFonts w:asciiTheme="minorBidi" w:hAnsiTheme="minorBidi"/>
          <w:sz w:val="26"/>
          <w:szCs w:val="26"/>
        </w:rPr>
      </w:pPr>
      <w:r w:rsidRPr="00212C05">
        <w:rPr>
          <w:rStyle w:val="af4"/>
        </w:rPr>
        <w:endnoteRef/>
      </w:r>
      <w:r w:rsidRPr="00212C05">
        <w:t xml:space="preserve">  </w:t>
      </w:r>
      <w:r w:rsidRPr="00212C05">
        <w:rPr>
          <w:rFonts w:asciiTheme="minorBidi" w:hAnsiTheme="minorBidi"/>
          <w:sz w:val="26"/>
          <w:szCs w:val="26"/>
        </w:rPr>
        <w:t>Според ан</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по</w:t>
      </w:r>
      <w:r w:rsidRPr="00212C05">
        <w:rPr>
          <w:rFonts w:asciiTheme="minorBidi" w:hAnsiTheme="minorBidi"/>
          <w:sz w:val="26"/>
          <w:szCs w:val="26"/>
        </w:rPr>
        <w:softHyphen/>
        <w:t>соф</w:t>
      </w:r>
      <w:r w:rsidRPr="00212C05">
        <w:rPr>
          <w:rFonts w:asciiTheme="minorBidi" w:hAnsiTheme="minorBidi"/>
          <w:sz w:val="26"/>
          <w:szCs w:val="26"/>
        </w:rPr>
        <w:softHyphen/>
        <w:t>с</w:t>
      </w:r>
      <w:r w:rsidRPr="00212C05">
        <w:rPr>
          <w:rFonts w:asciiTheme="minorBidi" w:hAnsiTheme="minorBidi"/>
          <w:sz w:val="26"/>
          <w:szCs w:val="26"/>
        </w:rPr>
        <w:softHyphen/>
        <w:t>ка</w:t>
      </w:r>
      <w:r w:rsidRPr="00212C05">
        <w:rPr>
          <w:rFonts w:asciiTheme="minorBidi" w:hAnsiTheme="minorBidi"/>
          <w:sz w:val="26"/>
          <w:szCs w:val="26"/>
        </w:rPr>
        <w:softHyphen/>
        <w:t>та Духовна наука, от сре</w:t>
      </w:r>
      <w:r w:rsidRPr="00212C05">
        <w:rPr>
          <w:rFonts w:asciiTheme="minorBidi" w:hAnsiTheme="minorBidi"/>
          <w:sz w:val="26"/>
          <w:szCs w:val="26"/>
        </w:rPr>
        <w:softHyphen/>
        <w:t>да</w:t>
      </w:r>
      <w:r w:rsidRPr="00212C05">
        <w:rPr>
          <w:rFonts w:asciiTheme="minorBidi" w:hAnsiTheme="minorBidi"/>
          <w:sz w:val="26"/>
          <w:szCs w:val="26"/>
        </w:rPr>
        <w:softHyphen/>
        <w:t>та на Лемурийската епоха, в ево</w:t>
      </w:r>
      <w:r w:rsidRPr="00212C05">
        <w:rPr>
          <w:rFonts w:asciiTheme="minorBidi" w:hAnsiTheme="minorBidi"/>
          <w:sz w:val="26"/>
          <w:szCs w:val="26"/>
        </w:rPr>
        <w:softHyphen/>
        <w:t>лю</w:t>
      </w:r>
      <w:r w:rsidRPr="00212C05">
        <w:rPr>
          <w:rFonts w:asciiTheme="minorBidi" w:hAnsiTheme="minorBidi"/>
          <w:sz w:val="26"/>
          <w:szCs w:val="26"/>
        </w:rPr>
        <w:softHyphen/>
        <w:t>ци</w:t>
      </w:r>
      <w:r w:rsidRPr="00212C05">
        <w:rPr>
          <w:rFonts w:asciiTheme="minorBidi" w:hAnsiTheme="minorBidi"/>
          <w:sz w:val="26"/>
          <w:szCs w:val="26"/>
        </w:rPr>
        <w:softHyphen/>
        <w:t>ята на чо</w:t>
      </w:r>
      <w:r w:rsidRPr="00212C05">
        <w:rPr>
          <w:rFonts w:asciiTheme="minorBidi" w:hAnsiTheme="minorBidi"/>
          <w:sz w:val="26"/>
          <w:szCs w:val="26"/>
        </w:rPr>
        <w:softHyphen/>
        <w:t>ве</w:t>
      </w:r>
      <w:r w:rsidRPr="00212C05">
        <w:rPr>
          <w:rFonts w:asciiTheme="minorBidi" w:hAnsiTheme="minorBidi"/>
          <w:sz w:val="26"/>
          <w:szCs w:val="26"/>
        </w:rPr>
        <w:softHyphen/>
        <w:t>ка и Земята се на</w:t>
      </w:r>
      <w:r w:rsidRPr="00212C05">
        <w:rPr>
          <w:rFonts w:asciiTheme="minorBidi" w:hAnsiTheme="minorBidi"/>
          <w:sz w:val="26"/>
          <w:szCs w:val="26"/>
        </w:rPr>
        <w:softHyphen/>
        <w:t>мес</w:t>
      </w:r>
      <w:r w:rsidRPr="00212C05">
        <w:rPr>
          <w:rFonts w:asciiTheme="minorBidi" w:hAnsiTheme="minorBidi"/>
          <w:sz w:val="26"/>
          <w:szCs w:val="26"/>
        </w:rPr>
        <w:softHyphen/>
        <w:t>ват оне</w:t>
      </w:r>
      <w:r w:rsidRPr="00212C05">
        <w:rPr>
          <w:rFonts w:asciiTheme="minorBidi" w:hAnsiTheme="minorBidi"/>
          <w:sz w:val="26"/>
          <w:szCs w:val="26"/>
        </w:rPr>
        <w:softHyphen/>
        <w:t>зи свръх</w:t>
      </w:r>
      <w:r w:rsidRPr="00212C05">
        <w:rPr>
          <w:rFonts w:asciiTheme="minorBidi" w:hAnsiTheme="minorBidi"/>
          <w:sz w:val="26"/>
          <w:szCs w:val="26"/>
        </w:rPr>
        <w:softHyphen/>
        <w:t>се</w:t>
      </w:r>
      <w:r w:rsidRPr="00212C05">
        <w:rPr>
          <w:rFonts w:asciiTheme="minorBidi" w:hAnsiTheme="minorBidi"/>
          <w:sz w:val="26"/>
          <w:szCs w:val="26"/>
        </w:rPr>
        <w:softHyphen/>
        <w:t>тив</w:t>
      </w:r>
      <w:r w:rsidRPr="00212C05">
        <w:rPr>
          <w:rFonts w:asciiTheme="minorBidi" w:hAnsiTheme="minorBidi"/>
          <w:sz w:val="26"/>
          <w:szCs w:val="26"/>
        </w:rPr>
        <w:softHyphen/>
        <w:t>ни сили, или Същества, ко</w:t>
      </w:r>
      <w:r w:rsidRPr="00212C05">
        <w:rPr>
          <w:rFonts w:asciiTheme="minorBidi" w:hAnsiTheme="minorBidi"/>
          <w:sz w:val="26"/>
          <w:szCs w:val="26"/>
        </w:rPr>
        <w:softHyphen/>
        <w:t>ито Библията пред</w:t>
      </w:r>
      <w:r w:rsidRPr="00212C05">
        <w:rPr>
          <w:rFonts w:asciiTheme="minorBidi" w:hAnsiTheme="minorBidi"/>
          <w:sz w:val="26"/>
          <w:szCs w:val="26"/>
        </w:rPr>
        <w:softHyphen/>
        <w:t>с</w:t>
      </w:r>
      <w:r w:rsidRPr="00212C05">
        <w:rPr>
          <w:rFonts w:asciiTheme="minorBidi" w:hAnsiTheme="minorBidi"/>
          <w:sz w:val="26"/>
          <w:szCs w:val="26"/>
        </w:rPr>
        <w:softHyphen/>
        <w:t>та</w:t>
      </w:r>
      <w:r w:rsidRPr="00212C05">
        <w:rPr>
          <w:rFonts w:asciiTheme="minorBidi" w:hAnsiTheme="minorBidi"/>
          <w:sz w:val="26"/>
          <w:szCs w:val="26"/>
        </w:rPr>
        <w:softHyphen/>
        <w:t>вя под об</w:t>
      </w:r>
      <w:r w:rsidRPr="00212C05">
        <w:rPr>
          <w:rFonts w:asciiTheme="minorBidi" w:hAnsiTheme="minorBidi"/>
          <w:sz w:val="26"/>
          <w:szCs w:val="26"/>
        </w:rPr>
        <w:softHyphen/>
        <w:t>ра</w:t>
      </w:r>
      <w:r w:rsidRPr="00212C05">
        <w:rPr>
          <w:rFonts w:asciiTheme="minorBidi" w:hAnsiTheme="minorBidi"/>
          <w:sz w:val="26"/>
          <w:szCs w:val="26"/>
        </w:rPr>
        <w:softHyphen/>
        <w:t>за на Змията. Рудолф Щайнер ги на</w:t>
      </w:r>
      <w:r w:rsidRPr="00212C05">
        <w:rPr>
          <w:rFonts w:asciiTheme="minorBidi" w:hAnsiTheme="minorBidi"/>
          <w:sz w:val="26"/>
          <w:szCs w:val="26"/>
        </w:rPr>
        <w:softHyphen/>
        <w:t>ри</w:t>
      </w:r>
      <w:r w:rsidRPr="00212C05">
        <w:rPr>
          <w:rFonts w:asciiTheme="minorBidi" w:hAnsiTheme="minorBidi"/>
          <w:sz w:val="26"/>
          <w:szCs w:val="26"/>
        </w:rPr>
        <w:softHyphen/>
        <w:t>ча лу</w:t>
      </w:r>
      <w:r w:rsidRPr="00212C05">
        <w:rPr>
          <w:rFonts w:asciiTheme="minorBidi" w:hAnsiTheme="minorBidi"/>
          <w:sz w:val="26"/>
          <w:szCs w:val="26"/>
        </w:rPr>
        <w:softHyphen/>
        <w:t>ци</w:t>
      </w:r>
      <w:r w:rsidRPr="00212C05">
        <w:rPr>
          <w:rFonts w:asciiTheme="minorBidi" w:hAnsiTheme="minorBidi"/>
          <w:sz w:val="26"/>
          <w:szCs w:val="26"/>
        </w:rPr>
        <w:softHyphen/>
        <w:t>фе</w:t>
      </w:r>
      <w:r w:rsidRPr="00212C05">
        <w:rPr>
          <w:rFonts w:asciiTheme="minorBidi" w:hAnsiTheme="minorBidi"/>
          <w:sz w:val="26"/>
          <w:szCs w:val="26"/>
        </w:rPr>
        <w:softHyphen/>
        <w:t>ри</w:t>
      </w:r>
      <w:r w:rsidRPr="00212C05">
        <w:rPr>
          <w:rFonts w:asciiTheme="minorBidi" w:hAnsiTheme="minorBidi"/>
          <w:sz w:val="26"/>
          <w:szCs w:val="26"/>
        </w:rPr>
        <w:softHyphen/>
        <w:t>чес</w:t>
      </w:r>
      <w:r w:rsidRPr="00212C05">
        <w:rPr>
          <w:rFonts w:asciiTheme="minorBidi" w:hAnsiTheme="minorBidi"/>
          <w:sz w:val="26"/>
          <w:szCs w:val="26"/>
        </w:rPr>
        <w:softHyphen/>
        <w:t>ки Същества или нак</w:t>
      </w:r>
      <w:r w:rsidRPr="00212C05">
        <w:rPr>
          <w:rFonts w:asciiTheme="minorBidi" w:hAnsiTheme="minorBidi"/>
          <w:sz w:val="26"/>
          <w:szCs w:val="26"/>
        </w:rPr>
        <w:softHyphen/>
        <w:t>рат</w:t>
      </w:r>
      <w:r w:rsidRPr="00212C05">
        <w:rPr>
          <w:rFonts w:asciiTheme="minorBidi" w:hAnsiTheme="minorBidi"/>
          <w:sz w:val="26"/>
          <w:szCs w:val="26"/>
        </w:rPr>
        <w:softHyphen/>
        <w:t>ко Луцифер. През Атлантската епоха в ево</w:t>
      </w:r>
      <w:r w:rsidRPr="00212C05">
        <w:rPr>
          <w:rFonts w:asciiTheme="minorBidi" w:hAnsiTheme="minorBidi"/>
          <w:sz w:val="26"/>
          <w:szCs w:val="26"/>
        </w:rPr>
        <w:softHyphen/>
        <w:t>лю</w:t>
      </w:r>
      <w:r w:rsidRPr="00212C05">
        <w:rPr>
          <w:rFonts w:asciiTheme="minorBidi" w:hAnsiTheme="minorBidi"/>
          <w:sz w:val="26"/>
          <w:szCs w:val="26"/>
        </w:rPr>
        <w:softHyphen/>
        <w:t>ци</w:t>
      </w:r>
      <w:r w:rsidRPr="00212C05">
        <w:rPr>
          <w:rFonts w:asciiTheme="minorBidi" w:hAnsiTheme="minorBidi"/>
          <w:sz w:val="26"/>
          <w:szCs w:val="26"/>
        </w:rPr>
        <w:softHyphen/>
        <w:t>ята се на</w:t>
      </w:r>
      <w:r w:rsidRPr="00212C05">
        <w:rPr>
          <w:rFonts w:asciiTheme="minorBidi" w:hAnsiTheme="minorBidi"/>
          <w:sz w:val="26"/>
          <w:szCs w:val="26"/>
        </w:rPr>
        <w:softHyphen/>
        <w:t>мес</w:t>
      </w:r>
      <w:r w:rsidRPr="00212C05">
        <w:rPr>
          <w:rFonts w:asciiTheme="minorBidi" w:hAnsiTheme="minorBidi"/>
          <w:sz w:val="26"/>
          <w:szCs w:val="26"/>
        </w:rPr>
        <w:softHyphen/>
        <w:t>ват ко</w:t>
      </w:r>
      <w:r w:rsidRPr="00212C05">
        <w:rPr>
          <w:rFonts w:asciiTheme="minorBidi" w:hAnsiTheme="minorBidi"/>
          <w:sz w:val="26"/>
          <w:szCs w:val="26"/>
        </w:rPr>
        <w:softHyphen/>
        <w:t>рен</w:t>
      </w:r>
      <w:r w:rsidRPr="00212C05">
        <w:rPr>
          <w:rFonts w:asciiTheme="minorBidi" w:hAnsiTheme="minorBidi"/>
          <w:sz w:val="26"/>
          <w:szCs w:val="26"/>
        </w:rPr>
        <w:softHyphen/>
        <w:t>но раз</w:t>
      </w:r>
      <w:r w:rsidRPr="00212C05">
        <w:rPr>
          <w:rFonts w:asciiTheme="minorBidi" w:hAnsiTheme="minorBidi"/>
          <w:sz w:val="26"/>
          <w:szCs w:val="26"/>
        </w:rPr>
        <w:softHyphen/>
        <w:t>лич</w:t>
      </w:r>
      <w:r w:rsidRPr="00212C05">
        <w:rPr>
          <w:rFonts w:asciiTheme="minorBidi" w:hAnsiTheme="minorBidi"/>
          <w:sz w:val="26"/>
          <w:szCs w:val="26"/>
        </w:rPr>
        <w:softHyphen/>
        <w:t>ни свръх</w:t>
      </w:r>
      <w:r w:rsidRPr="00212C05">
        <w:rPr>
          <w:rFonts w:asciiTheme="minorBidi" w:hAnsiTheme="minorBidi"/>
          <w:sz w:val="26"/>
          <w:szCs w:val="26"/>
        </w:rPr>
        <w:softHyphen/>
        <w:t>се</w:t>
      </w:r>
      <w:r w:rsidRPr="00212C05">
        <w:rPr>
          <w:rFonts w:asciiTheme="minorBidi" w:hAnsiTheme="minorBidi"/>
          <w:sz w:val="26"/>
          <w:szCs w:val="26"/>
        </w:rPr>
        <w:softHyphen/>
        <w:t>тив</w:t>
      </w:r>
      <w:r w:rsidRPr="00212C05">
        <w:rPr>
          <w:rFonts w:asciiTheme="minorBidi" w:hAnsiTheme="minorBidi"/>
          <w:sz w:val="26"/>
          <w:szCs w:val="26"/>
        </w:rPr>
        <w:softHyphen/>
        <w:t>ни Същества, ко</w:t>
      </w:r>
      <w:r w:rsidRPr="00212C05">
        <w:rPr>
          <w:rFonts w:asciiTheme="minorBidi" w:hAnsiTheme="minorBidi"/>
          <w:sz w:val="26"/>
          <w:szCs w:val="26"/>
        </w:rPr>
        <w:softHyphen/>
        <w:t>ито Библията опис</w:t>
      </w:r>
      <w:r w:rsidRPr="00212C05">
        <w:rPr>
          <w:rFonts w:asciiTheme="minorBidi" w:hAnsiTheme="minorBidi"/>
          <w:sz w:val="26"/>
          <w:szCs w:val="26"/>
        </w:rPr>
        <w:softHyphen/>
        <w:t>ва ка</w:t>
      </w:r>
      <w:r w:rsidRPr="00212C05">
        <w:rPr>
          <w:rFonts w:asciiTheme="minorBidi" w:hAnsiTheme="minorBidi"/>
          <w:sz w:val="26"/>
          <w:szCs w:val="26"/>
        </w:rPr>
        <w:softHyphen/>
        <w:t>то Сатана… Рудолф Щайнер ги на</w:t>
      </w:r>
      <w:r w:rsidRPr="00212C05">
        <w:rPr>
          <w:rFonts w:asciiTheme="minorBidi" w:hAnsiTheme="minorBidi"/>
          <w:sz w:val="26"/>
          <w:szCs w:val="26"/>
        </w:rPr>
        <w:softHyphen/>
        <w:t>зо</w:t>
      </w:r>
      <w:r w:rsidRPr="00212C05">
        <w:rPr>
          <w:rFonts w:asciiTheme="minorBidi" w:hAnsiTheme="minorBidi"/>
          <w:sz w:val="26"/>
          <w:szCs w:val="26"/>
        </w:rPr>
        <w:softHyphen/>
        <w:t>ва</w:t>
      </w:r>
      <w:r w:rsidRPr="00212C05">
        <w:rPr>
          <w:rFonts w:asciiTheme="minorBidi" w:hAnsiTheme="minorBidi"/>
          <w:sz w:val="26"/>
          <w:szCs w:val="26"/>
        </w:rPr>
        <w:softHyphen/>
        <w:t>ва "ариманически Същества" или Ариман - тер</w:t>
      </w:r>
      <w:r w:rsidRPr="00212C05">
        <w:rPr>
          <w:rFonts w:asciiTheme="minorBidi" w:hAnsiTheme="minorBidi"/>
          <w:sz w:val="26"/>
          <w:szCs w:val="26"/>
        </w:rPr>
        <w:softHyphen/>
        <w:t>ми</w:t>
      </w:r>
      <w:r w:rsidRPr="00212C05">
        <w:rPr>
          <w:rFonts w:asciiTheme="minorBidi" w:hAnsiTheme="minorBidi"/>
          <w:sz w:val="26"/>
          <w:szCs w:val="26"/>
        </w:rPr>
        <w:softHyphen/>
        <w:t>нът ид</w:t>
      </w:r>
      <w:r w:rsidRPr="00212C05">
        <w:rPr>
          <w:rFonts w:asciiTheme="minorBidi" w:hAnsiTheme="minorBidi"/>
          <w:sz w:val="26"/>
          <w:szCs w:val="26"/>
        </w:rPr>
        <w:softHyphen/>
        <w:t>ва от древ</w:t>
      </w:r>
      <w:r w:rsidRPr="00212C05">
        <w:rPr>
          <w:rFonts w:asciiTheme="minorBidi" w:hAnsiTheme="minorBidi"/>
          <w:sz w:val="26"/>
          <w:szCs w:val="26"/>
        </w:rPr>
        <w:softHyphen/>
        <w:t>но пер</w:t>
      </w:r>
      <w:r w:rsidRPr="00212C05">
        <w:rPr>
          <w:rFonts w:asciiTheme="minorBidi" w:hAnsiTheme="minorBidi"/>
          <w:sz w:val="26"/>
          <w:szCs w:val="26"/>
        </w:rPr>
        <w:softHyphen/>
        <w:t>сийс</w:t>
      </w:r>
      <w:r w:rsidRPr="00212C05">
        <w:rPr>
          <w:rFonts w:asciiTheme="minorBidi" w:hAnsiTheme="minorBidi"/>
          <w:sz w:val="26"/>
          <w:szCs w:val="26"/>
        </w:rPr>
        <w:softHyphen/>
        <w:t>ко</w:t>
      </w:r>
      <w:r w:rsidRPr="00212C05">
        <w:rPr>
          <w:rFonts w:asciiTheme="minorBidi" w:hAnsiTheme="minorBidi"/>
          <w:sz w:val="26"/>
          <w:szCs w:val="26"/>
        </w:rPr>
        <w:softHyphen/>
        <w:t>то бо</w:t>
      </w:r>
      <w:r w:rsidRPr="00212C05">
        <w:rPr>
          <w:rFonts w:asciiTheme="minorBidi" w:hAnsiTheme="minorBidi"/>
          <w:sz w:val="26"/>
          <w:szCs w:val="26"/>
        </w:rPr>
        <w:softHyphen/>
        <w:t>жес</w:t>
      </w:r>
      <w:r w:rsidRPr="00212C05">
        <w:rPr>
          <w:rFonts w:asciiTheme="minorBidi" w:hAnsiTheme="minorBidi"/>
          <w:sz w:val="26"/>
          <w:szCs w:val="26"/>
        </w:rPr>
        <w:softHyphen/>
        <w:t>т</w:t>
      </w:r>
      <w:r w:rsidRPr="00212C05">
        <w:rPr>
          <w:rFonts w:asciiTheme="minorBidi" w:hAnsiTheme="minorBidi"/>
          <w:sz w:val="26"/>
          <w:szCs w:val="26"/>
        </w:rPr>
        <w:softHyphen/>
        <w:t>во на мра</w:t>
      </w:r>
      <w:r w:rsidRPr="00212C05">
        <w:rPr>
          <w:rFonts w:asciiTheme="minorBidi" w:hAnsiTheme="minorBidi"/>
          <w:sz w:val="26"/>
          <w:szCs w:val="26"/>
        </w:rPr>
        <w:softHyphen/>
        <w:t>ка Ангра. Проблематиката на съв</w:t>
      </w:r>
      <w:r w:rsidRPr="00212C05">
        <w:rPr>
          <w:rFonts w:asciiTheme="minorBidi" w:hAnsiTheme="minorBidi"/>
          <w:sz w:val="26"/>
          <w:szCs w:val="26"/>
        </w:rPr>
        <w:softHyphen/>
        <w:t>ре</w:t>
      </w:r>
      <w:r w:rsidRPr="00212C05">
        <w:rPr>
          <w:rFonts w:asciiTheme="minorBidi" w:hAnsiTheme="minorBidi"/>
          <w:sz w:val="26"/>
          <w:szCs w:val="26"/>
        </w:rPr>
        <w:softHyphen/>
        <w:t>мен</w:t>
      </w:r>
      <w:r w:rsidRPr="00212C05">
        <w:rPr>
          <w:rFonts w:asciiTheme="minorBidi" w:hAnsiTheme="minorBidi"/>
          <w:sz w:val="26"/>
          <w:szCs w:val="26"/>
        </w:rPr>
        <w:softHyphen/>
        <w:t>ния чо</w:t>
      </w:r>
      <w:r w:rsidRPr="00212C05">
        <w:rPr>
          <w:rFonts w:asciiTheme="minorBidi" w:hAnsiTheme="minorBidi"/>
          <w:sz w:val="26"/>
          <w:szCs w:val="26"/>
        </w:rPr>
        <w:softHyphen/>
        <w:t>век до го</w:t>
      </w:r>
      <w:r w:rsidRPr="00212C05">
        <w:rPr>
          <w:rFonts w:asciiTheme="minorBidi" w:hAnsiTheme="minorBidi"/>
          <w:sz w:val="26"/>
          <w:szCs w:val="26"/>
        </w:rPr>
        <w:softHyphen/>
        <w:t>ля</w:t>
      </w:r>
      <w:r w:rsidRPr="00212C05">
        <w:rPr>
          <w:rFonts w:asciiTheme="minorBidi" w:hAnsiTheme="minorBidi"/>
          <w:sz w:val="26"/>
          <w:szCs w:val="26"/>
        </w:rPr>
        <w:softHyphen/>
        <w:t>ма сте</w:t>
      </w:r>
      <w:r w:rsidRPr="00212C05">
        <w:rPr>
          <w:rFonts w:asciiTheme="minorBidi" w:hAnsiTheme="minorBidi"/>
          <w:sz w:val="26"/>
          <w:szCs w:val="26"/>
        </w:rPr>
        <w:softHyphen/>
        <w:t>пен се ко</w:t>
      </w:r>
      <w:r w:rsidRPr="00212C05">
        <w:rPr>
          <w:rFonts w:asciiTheme="minorBidi" w:hAnsiTheme="minorBidi"/>
          <w:sz w:val="26"/>
          <w:szCs w:val="26"/>
        </w:rPr>
        <w:softHyphen/>
        <w:t>ре</w:t>
      </w:r>
      <w:r w:rsidRPr="00212C05">
        <w:rPr>
          <w:rFonts w:asciiTheme="minorBidi" w:hAnsiTheme="minorBidi"/>
          <w:sz w:val="26"/>
          <w:szCs w:val="26"/>
        </w:rPr>
        <w:softHyphen/>
        <w:t>ни в не</w:t>
      </w:r>
      <w:r w:rsidRPr="00212C05">
        <w:rPr>
          <w:rFonts w:asciiTheme="minorBidi" w:hAnsiTheme="minorBidi"/>
          <w:sz w:val="26"/>
          <w:szCs w:val="26"/>
        </w:rPr>
        <w:softHyphen/>
        <w:t>раз</w:t>
      </w:r>
      <w:r w:rsidRPr="00212C05">
        <w:rPr>
          <w:rFonts w:asciiTheme="minorBidi" w:hAnsiTheme="minorBidi"/>
          <w:sz w:val="26"/>
          <w:szCs w:val="26"/>
        </w:rPr>
        <w:softHyphen/>
        <w:t>поз</w:t>
      </w:r>
      <w:r w:rsidRPr="00212C05">
        <w:rPr>
          <w:rFonts w:asciiTheme="minorBidi" w:hAnsiTheme="minorBidi"/>
          <w:sz w:val="26"/>
          <w:szCs w:val="26"/>
        </w:rPr>
        <w:softHyphen/>
        <w:t>на</w:t>
      </w:r>
      <w:r w:rsidRPr="00212C05">
        <w:rPr>
          <w:rFonts w:asciiTheme="minorBidi" w:hAnsiTheme="minorBidi"/>
          <w:sz w:val="26"/>
          <w:szCs w:val="26"/>
        </w:rPr>
        <w:softHyphen/>
        <w:t>ва</w:t>
      </w:r>
      <w:r w:rsidRPr="00212C05">
        <w:rPr>
          <w:rFonts w:asciiTheme="minorBidi" w:hAnsiTheme="minorBidi"/>
          <w:sz w:val="26"/>
          <w:szCs w:val="26"/>
        </w:rPr>
        <w:softHyphen/>
        <w:t>не</w:t>
      </w:r>
      <w:r w:rsidRPr="00212C05">
        <w:rPr>
          <w:rFonts w:asciiTheme="minorBidi" w:hAnsiTheme="minorBidi"/>
          <w:sz w:val="26"/>
          <w:szCs w:val="26"/>
        </w:rPr>
        <w:softHyphen/>
        <w:t>то на те</w:t>
      </w:r>
      <w:r w:rsidRPr="00212C05">
        <w:rPr>
          <w:rFonts w:asciiTheme="minorBidi" w:hAnsiTheme="minorBidi"/>
          <w:sz w:val="26"/>
          <w:szCs w:val="26"/>
        </w:rPr>
        <w:softHyphen/>
        <w:t>зи си</w:t>
      </w:r>
      <w:r w:rsidRPr="00212C05">
        <w:rPr>
          <w:rFonts w:asciiTheme="minorBidi" w:hAnsiTheme="minorBidi"/>
          <w:sz w:val="26"/>
          <w:szCs w:val="26"/>
        </w:rPr>
        <w:softHyphen/>
        <w:t>ли (виж схемата</w:t>
      </w:r>
      <w:r w:rsidR="007B5448">
        <w:rPr>
          <w:rFonts w:asciiTheme="minorBidi" w:hAnsiTheme="minorBidi"/>
          <w:sz w:val="26"/>
          <w:szCs w:val="26"/>
        </w:rPr>
        <w:t xml:space="preserve"> на стр. 70.</w:t>
      </w:r>
      <w:r w:rsidRPr="00212C05">
        <w:rPr>
          <w:rFonts w:asciiTheme="minorBidi" w:hAnsiTheme="minorBidi"/>
          <w:sz w:val="26"/>
          <w:szCs w:val="26"/>
        </w:rPr>
        <w:t>). "Културата изис</w:t>
      </w:r>
      <w:r w:rsidRPr="00212C05">
        <w:rPr>
          <w:rFonts w:asciiTheme="minorBidi" w:hAnsiTheme="minorBidi"/>
          <w:sz w:val="26"/>
          <w:szCs w:val="26"/>
        </w:rPr>
        <w:softHyphen/>
        <w:t>к</w:t>
      </w:r>
      <w:r w:rsidRPr="00212C05">
        <w:rPr>
          <w:rFonts w:asciiTheme="minorBidi" w:hAnsiTheme="minorBidi"/>
          <w:sz w:val="26"/>
          <w:szCs w:val="26"/>
        </w:rPr>
        <w:softHyphen/>
        <w:t>ва ариманизиране, са</w:t>
      </w:r>
      <w:r w:rsidRPr="00212C05">
        <w:rPr>
          <w:rFonts w:asciiTheme="minorBidi" w:hAnsiTheme="minorBidi"/>
          <w:sz w:val="26"/>
          <w:szCs w:val="26"/>
        </w:rPr>
        <w:softHyphen/>
        <w:t>мо че чо</w:t>
      </w:r>
      <w:r w:rsidRPr="00212C05">
        <w:rPr>
          <w:rFonts w:asciiTheme="minorBidi" w:hAnsiTheme="minorBidi"/>
          <w:sz w:val="26"/>
          <w:szCs w:val="26"/>
        </w:rPr>
        <w:softHyphen/>
        <w:t>ве</w:t>
      </w:r>
      <w:r w:rsidRPr="00212C05">
        <w:rPr>
          <w:rFonts w:asciiTheme="minorBidi" w:hAnsiTheme="minorBidi"/>
          <w:sz w:val="26"/>
          <w:szCs w:val="26"/>
        </w:rPr>
        <w:softHyphen/>
        <w:t>кът тряб</w:t>
      </w:r>
      <w:r w:rsidRPr="00212C05">
        <w:rPr>
          <w:rFonts w:asciiTheme="minorBidi" w:hAnsiTheme="minorBidi"/>
          <w:sz w:val="26"/>
          <w:szCs w:val="26"/>
        </w:rPr>
        <w:softHyphen/>
        <w:t>ва да пос</w:t>
      </w:r>
      <w:r w:rsidRPr="00212C05">
        <w:rPr>
          <w:rFonts w:asciiTheme="minorBidi" w:hAnsiTheme="minorBidi"/>
          <w:sz w:val="26"/>
          <w:szCs w:val="26"/>
        </w:rPr>
        <w:softHyphen/>
        <w:t>та</w:t>
      </w:r>
      <w:r w:rsidRPr="00212C05">
        <w:rPr>
          <w:rFonts w:asciiTheme="minorBidi" w:hAnsiTheme="minorBidi"/>
          <w:sz w:val="26"/>
          <w:szCs w:val="26"/>
        </w:rPr>
        <w:softHyphen/>
        <w:t>ви ари</w:t>
      </w:r>
      <w:r w:rsidRPr="00212C05">
        <w:rPr>
          <w:rFonts w:asciiTheme="minorBidi" w:hAnsiTheme="minorBidi"/>
          <w:sz w:val="26"/>
          <w:szCs w:val="26"/>
        </w:rPr>
        <w:softHyphen/>
        <w:t>ма</w:t>
      </w:r>
      <w:r w:rsidRPr="00212C05">
        <w:rPr>
          <w:rFonts w:asciiTheme="minorBidi" w:hAnsiTheme="minorBidi"/>
          <w:sz w:val="26"/>
          <w:szCs w:val="26"/>
        </w:rPr>
        <w:softHyphen/>
        <w:t>ни</w:t>
      </w:r>
      <w:r w:rsidRPr="00212C05">
        <w:rPr>
          <w:rFonts w:asciiTheme="minorBidi" w:hAnsiTheme="minorBidi"/>
          <w:sz w:val="26"/>
          <w:szCs w:val="26"/>
        </w:rPr>
        <w:softHyphen/>
        <w:t>чес</w:t>
      </w:r>
      <w:r w:rsidRPr="00212C05">
        <w:rPr>
          <w:rFonts w:asciiTheme="minorBidi" w:hAnsiTheme="minorBidi"/>
          <w:sz w:val="26"/>
          <w:szCs w:val="26"/>
        </w:rPr>
        <w:softHyphen/>
        <w:t>ки</w:t>
      </w:r>
      <w:r w:rsidRPr="00212C05">
        <w:rPr>
          <w:rFonts w:asciiTheme="minorBidi" w:hAnsiTheme="minorBidi"/>
          <w:sz w:val="26"/>
          <w:szCs w:val="26"/>
        </w:rPr>
        <w:softHyphen/>
        <w:t>те си</w:t>
      </w:r>
      <w:r w:rsidRPr="00212C05">
        <w:rPr>
          <w:rFonts w:asciiTheme="minorBidi" w:hAnsiTheme="minorBidi"/>
          <w:sz w:val="26"/>
          <w:szCs w:val="26"/>
        </w:rPr>
        <w:softHyphen/>
        <w:t>ли на тях</w:t>
      </w:r>
      <w:r w:rsidRPr="00212C05">
        <w:rPr>
          <w:rFonts w:asciiTheme="minorBidi" w:hAnsiTheme="minorBidi"/>
          <w:sz w:val="26"/>
          <w:szCs w:val="26"/>
        </w:rPr>
        <w:softHyphen/>
        <w:t>но</w:t>
      </w:r>
      <w:r w:rsidRPr="00212C05">
        <w:rPr>
          <w:rFonts w:asciiTheme="minorBidi" w:hAnsiTheme="minorBidi"/>
          <w:sz w:val="26"/>
          <w:szCs w:val="26"/>
        </w:rPr>
        <w:softHyphen/>
        <w:t>то мяс</w:t>
      </w:r>
      <w:r w:rsidRPr="00212C05">
        <w:rPr>
          <w:rFonts w:asciiTheme="minorBidi" w:hAnsiTheme="minorBidi"/>
          <w:sz w:val="26"/>
          <w:szCs w:val="26"/>
        </w:rPr>
        <w:softHyphen/>
        <w:t>то и да не им поз</w:t>
      </w:r>
      <w:r w:rsidRPr="00212C05">
        <w:rPr>
          <w:rFonts w:asciiTheme="minorBidi" w:hAnsiTheme="minorBidi"/>
          <w:sz w:val="26"/>
          <w:szCs w:val="26"/>
        </w:rPr>
        <w:softHyphen/>
        <w:t>во</w:t>
      </w:r>
      <w:r w:rsidRPr="00212C05">
        <w:rPr>
          <w:rFonts w:asciiTheme="minorBidi" w:hAnsiTheme="minorBidi"/>
          <w:sz w:val="26"/>
          <w:szCs w:val="26"/>
        </w:rPr>
        <w:softHyphen/>
        <w:t>ля</w:t>
      </w:r>
      <w:r w:rsidRPr="00212C05">
        <w:rPr>
          <w:rFonts w:asciiTheme="minorBidi" w:hAnsiTheme="minorBidi"/>
          <w:sz w:val="26"/>
          <w:szCs w:val="26"/>
        </w:rPr>
        <w:softHyphen/>
        <w:t>ва да се на</w:t>
      </w:r>
      <w:r w:rsidRPr="00212C05">
        <w:rPr>
          <w:rFonts w:asciiTheme="minorBidi" w:hAnsiTheme="minorBidi"/>
          <w:sz w:val="26"/>
          <w:szCs w:val="26"/>
        </w:rPr>
        <w:softHyphen/>
        <w:t>мес</w:t>
      </w:r>
      <w:r w:rsidRPr="00212C05">
        <w:rPr>
          <w:rFonts w:asciiTheme="minorBidi" w:hAnsiTheme="minorBidi"/>
          <w:sz w:val="26"/>
          <w:szCs w:val="26"/>
        </w:rPr>
        <w:softHyphen/>
        <w:t>ват по един смущаващ, тра</w:t>
      </w:r>
      <w:r w:rsidRPr="00212C05">
        <w:rPr>
          <w:rFonts w:asciiTheme="minorBidi" w:hAnsiTheme="minorBidi"/>
          <w:sz w:val="26"/>
          <w:szCs w:val="26"/>
        </w:rPr>
        <w:softHyphen/>
        <w:t>ги</w:t>
      </w:r>
      <w:r w:rsidRPr="00212C05">
        <w:rPr>
          <w:rFonts w:asciiTheme="minorBidi" w:hAnsiTheme="minorBidi"/>
          <w:sz w:val="26"/>
          <w:szCs w:val="26"/>
        </w:rPr>
        <w:softHyphen/>
        <w:t>чен на</w:t>
      </w:r>
      <w:r w:rsidRPr="00212C05">
        <w:rPr>
          <w:rFonts w:asciiTheme="minorBidi" w:hAnsiTheme="minorBidi"/>
          <w:sz w:val="26"/>
          <w:szCs w:val="26"/>
        </w:rPr>
        <w:softHyphen/>
        <w:t>чин в не</w:t>
      </w:r>
      <w:r w:rsidRPr="00212C05">
        <w:rPr>
          <w:rFonts w:asciiTheme="minorBidi" w:hAnsiTheme="minorBidi"/>
          <w:sz w:val="26"/>
          <w:szCs w:val="26"/>
        </w:rPr>
        <w:softHyphen/>
        <w:t>го</w:t>
      </w:r>
      <w:r w:rsidRPr="00212C05">
        <w:rPr>
          <w:rFonts w:asciiTheme="minorBidi" w:hAnsiTheme="minorBidi"/>
          <w:sz w:val="26"/>
          <w:szCs w:val="26"/>
        </w:rPr>
        <w:softHyphen/>
        <w:t>во</w:t>
      </w:r>
      <w:r w:rsidRPr="00212C05">
        <w:rPr>
          <w:rFonts w:asciiTheme="minorBidi" w:hAnsiTheme="minorBidi"/>
          <w:sz w:val="26"/>
          <w:szCs w:val="26"/>
        </w:rPr>
        <w:softHyphen/>
        <w:t>то мис</w:t>
      </w:r>
      <w:r w:rsidRPr="00212C05">
        <w:rPr>
          <w:rFonts w:asciiTheme="minorBidi" w:hAnsiTheme="minorBidi"/>
          <w:sz w:val="26"/>
          <w:szCs w:val="26"/>
        </w:rPr>
        <w:softHyphen/>
        <w:t>лене, в не</w:t>
      </w:r>
      <w:r w:rsidRPr="00212C05">
        <w:rPr>
          <w:rFonts w:asciiTheme="minorBidi" w:hAnsiTheme="minorBidi"/>
          <w:sz w:val="26"/>
          <w:szCs w:val="26"/>
        </w:rPr>
        <w:softHyphen/>
        <w:t>го</w:t>
      </w:r>
      <w:r w:rsidRPr="00212C05">
        <w:rPr>
          <w:rFonts w:asciiTheme="minorBidi" w:hAnsiTheme="minorBidi"/>
          <w:sz w:val="26"/>
          <w:szCs w:val="26"/>
        </w:rPr>
        <w:softHyphen/>
        <w:t>ви</w:t>
      </w:r>
      <w:r w:rsidRPr="00212C05">
        <w:rPr>
          <w:rFonts w:asciiTheme="minorBidi" w:hAnsiTheme="minorBidi"/>
          <w:sz w:val="26"/>
          <w:szCs w:val="26"/>
        </w:rPr>
        <w:softHyphen/>
        <w:t>те имагинации, ин</w:t>
      </w:r>
      <w:r w:rsidRPr="00212C05">
        <w:rPr>
          <w:rFonts w:asciiTheme="minorBidi" w:hAnsiTheme="minorBidi"/>
          <w:sz w:val="26"/>
          <w:szCs w:val="26"/>
        </w:rPr>
        <w:softHyphen/>
        <w:t>с</w:t>
      </w:r>
      <w:r w:rsidRPr="00212C05">
        <w:rPr>
          <w:rFonts w:asciiTheme="minorBidi" w:hAnsiTheme="minorBidi"/>
          <w:sz w:val="26"/>
          <w:szCs w:val="26"/>
        </w:rPr>
        <w:softHyphen/>
        <w:t>пи</w:t>
      </w:r>
      <w:r w:rsidRPr="00212C05">
        <w:rPr>
          <w:rFonts w:asciiTheme="minorBidi" w:hAnsiTheme="minorBidi"/>
          <w:sz w:val="26"/>
          <w:szCs w:val="26"/>
        </w:rPr>
        <w:softHyphen/>
        <w:t>ра</w:t>
      </w:r>
      <w:r w:rsidRPr="00212C05">
        <w:rPr>
          <w:rFonts w:asciiTheme="minorBidi" w:hAnsiTheme="minorBidi"/>
          <w:sz w:val="26"/>
          <w:szCs w:val="26"/>
        </w:rPr>
        <w:softHyphen/>
        <w:t>ции и интуиции." Изграждането на ду</w:t>
      </w:r>
      <w:r w:rsidRPr="00212C05">
        <w:rPr>
          <w:rFonts w:asciiTheme="minorBidi" w:hAnsiTheme="minorBidi"/>
          <w:sz w:val="26"/>
          <w:szCs w:val="26"/>
        </w:rPr>
        <w:softHyphen/>
        <w:t>хов</w:t>
      </w:r>
      <w:r w:rsidRPr="00212C05">
        <w:rPr>
          <w:rFonts w:asciiTheme="minorBidi" w:hAnsiTheme="minorBidi"/>
          <w:sz w:val="26"/>
          <w:szCs w:val="26"/>
        </w:rPr>
        <w:softHyphen/>
        <w:t>ни въз</w:t>
      </w:r>
      <w:r w:rsidRPr="00212C05">
        <w:rPr>
          <w:rFonts w:asciiTheme="minorBidi" w:hAnsiTheme="minorBidi"/>
          <w:sz w:val="26"/>
          <w:szCs w:val="26"/>
        </w:rPr>
        <w:softHyphen/>
        <w:t>п</w:t>
      </w:r>
      <w:r w:rsidRPr="00212C05">
        <w:rPr>
          <w:rFonts w:asciiTheme="minorBidi" w:hAnsiTheme="minorBidi"/>
          <w:sz w:val="26"/>
          <w:szCs w:val="26"/>
        </w:rPr>
        <w:softHyphen/>
        <w:t>ри</w:t>
      </w:r>
      <w:r w:rsidRPr="00212C05">
        <w:rPr>
          <w:rFonts w:asciiTheme="minorBidi" w:hAnsiTheme="minorBidi"/>
          <w:sz w:val="26"/>
          <w:szCs w:val="26"/>
        </w:rPr>
        <w:softHyphen/>
        <w:t>ема</w:t>
      </w:r>
      <w:r w:rsidRPr="00212C05">
        <w:rPr>
          <w:rFonts w:asciiTheme="minorBidi" w:hAnsiTheme="minorBidi"/>
          <w:sz w:val="26"/>
          <w:szCs w:val="26"/>
        </w:rPr>
        <w:softHyphen/>
        <w:t>тел</w:t>
      </w:r>
      <w:r w:rsidRPr="00212C05">
        <w:rPr>
          <w:rFonts w:asciiTheme="minorBidi" w:hAnsiTheme="minorBidi"/>
          <w:sz w:val="26"/>
          <w:szCs w:val="26"/>
        </w:rPr>
        <w:softHyphen/>
        <w:t>ни органи, съзна</w:t>
      </w:r>
      <w:r w:rsidRPr="00212C05">
        <w:rPr>
          <w:rFonts w:asciiTheme="minorBidi" w:hAnsiTheme="minorBidi"/>
          <w:sz w:val="26"/>
          <w:szCs w:val="26"/>
        </w:rPr>
        <w:softHyphen/>
        <w:t>тел</w:t>
      </w:r>
      <w:r w:rsidRPr="00212C05">
        <w:rPr>
          <w:rFonts w:asciiTheme="minorBidi" w:hAnsiTheme="minorBidi"/>
          <w:sz w:val="26"/>
          <w:szCs w:val="26"/>
        </w:rPr>
        <w:softHyphen/>
        <w:t>но</w:t>
      </w:r>
      <w:r w:rsidRPr="00212C05">
        <w:rPr>
          <w:rFonts w:asciiTheme="minorBidi" w:hAnsiTheme="minorBidi"/>
          <w:sz w:val="26"/>
          <w:szCs w:val="26"/>
        </w:rPr>
        <w:softHyphen/>
        <w:t>то из</w:t>
      </w:r>
      <w:r w:rsidRPr="00212C05">
        <w:rPr>
          <w:rFonts w:asciiTheme="minorBidi" w:hAnsiTheme="minorBidi"/>
          <w:sz w:val="26"/>
          <w:szCs w:val="26"/>
        </w:rPr>
        <w:softHyphen/>
        <w:t>жи</w:t>
      </w:r>
      <w:r w:rsidRPr="00212C05">
        <w:rPr>
          <w:rFonts w:asciiTheme="minorBidi" w:hAnsiTheme="minorBidi"/>
          <w:sz w:val="26"/>
          <w:szCs w:val="26"/>
        </w:rPr>
        <w:softHyphen/>
        <w:t>вя</w:t>
      </w:r>
      <w:r w:rsidRPr="00212C05">
        <w:rPr>
          <w:rFonts w:asciiTheme="minorBidi" w:hAnsiTheme="minorBidi"/>
          <w:sz w:val="26"/>
          <w:szCs w:val="26"/>
        </w:rPr>
        <w:softHyphen/>
        <w:t>ва</w:t>
      </w:r>
      <w:r w:rsidRPr="00212C05">
        <w:rPr>
          <w:rFonts w:asciiTheme="minorBidi" w:hAnsiTheme="minorBidi"/>
          <w:sz w:val="26"/>
          <w:szCs w:val="26"/>
        </w:rPr>
        <w:softHyphen/>
        <w:t>не на Мистерията на Голгота и при</w:t>
      </w:r>
      <w:r w:rsidRPr="00212C05">
        <w:rPr>
          <w:rFonts w:asciiTheme="minorBidi" w:hAnsiTheme="minorBidi"/>
          <w:sz w:val="26"/>
          <w:szCs w:val="26"/>
        </w:rPr>
        <w:softHyphen/>
        <w:t>ема</w:t>
      </w:r>
      <w:r w:rsidRPr="00212C05">
        <w:rPr>
          <w:rFonts w:asciiTheme="minorBidi" w:hAnsiTheme="minorBidi"/>
          <w:sz w:val="26"/>
          <w:szCs w:val="26"/>
        </w:rPr>
        <w:softHyphen/>
        <w:t>не</w:t>
      </w:r>
      <w:r w:rsidRPr="00212C05">
        <w:rPr>
          <w:rFonts w:asciiTheme="minorBidi" w:hAnsiTheme="minorBidi"/>
          <w:sz w:val="26"/>
          <w:szCs w:val="26"/>
        </w:rPr>
        <w:softHyphen/>
        <w:t>то на Христовия Импулс са ос</w:t>
      </w:r>
      <w:r w:rsidRPr="00212C05">
        <w:rPr>
          <w:rFonts w:asciiTheme="minorBidi" w:hAnsiTheme="minorBidi"/>
          <w:sz w:val="26"/>
          <w:szCs w:val="26"/>
        </w:rPr>
        <w:softHyphen/>
        <w:t>нов</w:t>
      </w:r>
      <w:r w:rsidRPr="00212C05">
        <w:rPr>
          <w:rFonts w:asciiTheme="minorBidi" w:hAnsiTheme="minorBidi"/>
          <w:sz w:val="26"/>
          <w:szCs w:val="26"/>
        </w:rPr>
        <w:softHyphen/>
        <w:t>ни</w:t>
      </w:r>
      <w:r w:rsidRPr="00212C05">
        <w:rPr>
          <w:rFonts w:asciiTheme="minorBidi" w:hAnsiTheme="minorBidi"/>
          <w:sz w:val="26"/>
          <w:szCs w:val="26"/>
        </w:rPr>
        <w:softHyphen/>
        <w:t>те по</w:t>
      </w:r>
      <w:r w:rsidRPr="00212C05">
        <w:rPr>
          <w:rFonts w:asciiTheme="minorBidi" w:hAnsiTheme="minorBidi"/>
          <w:sz w:val="26"/>
          <w:szCs w:val="26"/>
        </w:rPr>
        <w:softHyphen/>
        <w:t>мощ</w:t>
      </w:r>
      <w:r w:rsidRPr="00212C05">
        <w:rPr>
          <w:rFonts w:asciiTheme="minorBidi" w:hAnsiTheme="minorBidi"/>
          <w:sz w:val="26"/>
          <w:szCs w:val="26"/>
        </w:rPr>
        <w:softHyphen/>
        <w:t>ни сред</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ва за хармонизирането и</w:t>
      </w:r>
      <w:r w:rsidR="00BF0D95">
        <w:rPr>
          <w:rFonts w:asciiTheme="minorBidi" w:hAnsiTheme="minorBidi"/>
          <w:sz w:val="26"/>
          <w:szCs w:val="26"/>
        </w:rPr>
        <w:t>,</w:t>
      </w:r>
      <w:r w:rsidRPr="00212C05">
        <w:rPr>
          <w:rFonts w:asciiTheme="minorBidi" w:hAnsiTheme="minorBidi"/>
          <w:sz w:val="26"/>
          <w:szCs w:val="26"/>
        </w:rPr>
        <w:t xml:space="preserve"> в край</w:t>
      </w:r>
      <w:r w:rsidRPr="00212C05">
        <w:rPr>
          <w:rFonts w:asciiTheme="minorBidi" w:hAnsiTheme="minorBidi"/>
          <w:sz w:val="26"/>
          <w:szCs w:val="26"/>
        </w:rPr>
        <w:softHyphen/>
        <w:t>на смет</w:t>
      </w:r>
      <w:r w:rsidRPr="00212C05">
        <w:rPr>
          <w:rFonts w:asciiTheme="minorBidi" w:hAnsiTheme="minorBidi"/>
          <w:sz w:val="26"/>
          <w:szCs w:val="26"/>
        </w:rPr>
        <w:softHyphen/>
        <w:t>ка</w:t>
      </w:r>
      <w:r w:rsidR="00BF0D95">
        <w:rPr>
          <w:rFonts w:asciiTheme="minorBidi" w:hAnsiTheme="minorBidi"/>
          <w:sz w:val="26"/>
          <w:szCs w:val="26"/>
        </w:rPr>
        <w:t>,</w:t>
      </w:r>
      <w:r w:rsidRPr="00212C05">
        <w:rPr>
          <w:rFonts w:asciiTheme="minorBidi" w:hAnsiTheme="minorBidi"/>
          <w:sz w:val="26"/>
          <w:szCs w:val="26"/>
        </w:rPr>
        <w:t xml:space="preserve"> за спа</w:t>
      </w:r>
      <w:r w:rsidRPr="00212C05">
        <w:rPr>
          <w:rFonts w:asciiTheme="minorBidi" w:hAnsiTheme="minorBidi"/>
          <w:sz w:val="26"/>
          <w:szCs w:val="26"/>
        </w:rPr>
        <w:softHyphen/>
        <w:t>се</w:t>
      </w:r>
      <w:r w:rsidRPr="00212C05">
        <w:rPr>
          <w:rFonts w:asciiTheme="minorBidi" w:hAnsiTheme="minorBidi"/>
          <w:sz w:val="26"/>
          <w:szCs w:val="26"/>
        </w:rPr>
        <w:softHyphen/>
        <w:t>ни</w:t>
      </w:r>
      <w:r w:rsidRPr="00212C05">
        <w:rPr>
          <w:rFonts w:asciiTheme="minorBidi" w:hAnsiTheme="minorBidi"/>
          <w:sz w:val="26"/>
          <w:szCs w:val="26"/>
        </w:rPr>
        <w:softHyphen/>
        <w:t>ето на те</w:t>
      </w:r>
      <w:r w:rsidRPr="00212C05">
        <w:rPr>
          <w:rFonts w:asciiTheme="minorBidi" w:hAnsiTheme="minorBidi"/>
          <w:sz w:val="26"/>
          <w:szCs w:val="26"/>
        </w:rPr>
        <w:softHyphen/>
        <w:t>зи Същества, ко</w:t>
      </w:r>
      <w:r w:rsidRPr="00212C05">
        <w:rPr>
          <w:rFonts w:asciiTheme="minorBidi" w:hAnsiTheme="minorBidi"/>
          <w:sz w:val="26"/>
          <w:szCs w:val="26"/>
        </w:rPr>
        <w:softHyphen/>
        <w:t>ито имат не са</w:t>
      </w:r>
      <w:r w:rsidRPr="00212C05">
        <w:rPr>
          <w:rFonts w:asciiTheme="minorBidi" w:hAnsiTheme="minorBidi"/>
          <w:sz w:val="26"/>
          <w:szCs w:val="26"/>
        </w:rPr>
        <w:softHyphen/>
        <w:t>мо отрицателен, но и по</w:t>
      </w:r>
      <w:r w:rsidRPr="00212C05">
        <w:rPr>
          <w:rFonts w:asciiTheme="minorBidi" w:hAnsiTheme="minorBidi"/>
          <w:sz w:val="26"/>
          <w:szCs w:val="26"/>
        </w:rPr>
        <w:softHyphen/>
        <w:t>ло</w:t>
      </w:r>
      <w:r w:rsidRPr="00212C05">
        <w:rPr>
          <w:rFonts w:asciiTheme="minorBidi" w:hAnsiTheme="minorBidi"/>
          <w:sz w:val="26"/>
          <w:szCs w:val="26"/>
        </w:rPr>
        <w:softHyphen/>
        <w:t>жи</w:t>
      </w:r>
      <w:r w:rsidRPr="00212C05">
        <w:rPr>
          <w:rFonts w:asciiTheme="minorBidi" w:hAnsiTheme="minorBidi"/>
          <w:sz w:val="26"/>
          <w:szCs w:val="26"/>
        </w:rPr>
        <w:softHyphen/>
        <w:t>те</w:t>
      </w:r>
      <w:r w:rsidRPr="00212C05">
        <w:rPr>
          <w:rFonts w:asciiTheme="minorBidi" w:hAnsiTheme="minorBidi"/>
          <w:sz w:val="26"/>
          <w:szCs w:val="26"/>
        </w:rPr>
        <w:softHyphen/>
        <w:t>лен при</w:t>
      </w:r>
      <w:r w:rsidRPr="00212C05">
        <w:rPr>
          <w:rFonts w:asciiTheme="minorBidi" w:hAnsiTheme="minorBidi"/>
          <w:sz w:val="26"/>
          <w:szCs w:val="26"/>
        </w:rPr>
        <w:softHyphen/>
        <w:t>нос в ево</w:t>
      </w:r>
      <w:r w:rsidRPr="00212C05">
        <w:rPr>
          <w:rFonts w:asciiTheme="minorBidi" w:hAnsiTheme="minorBidi"/>
          <w:sz w:val="26"/>
          <w:szCs w:val="26"/>
        </w:rPr>
        <w:softHyphen/>
        <w:t>лю</w:t>
      </w:r>
      <w:r w:rsidRPr="00212C05">
        <w:rPr>
          <w:rFonts w:asciiTheme="minorBidi" w:hAnsiTheme="minorBidi"/>
          <w:sz w:val="26"/>
          <w:szCs w:val="26"/>
        </w:rPr>
        <w:softHyphen/>
        <w:t>ци</w:t>
      </w:r>
      <w:r w:rsidRPr="00212C05">
        <w:rPr>
          <w:rFonts w:asciiTheme="minorBidi" w:hAnsiTheme="minorBidi"/>
          <w:sz w:val="26"/>
          <w:szCs w:val="26"/>
        </w:rPr>
        <w:softHyphen/>
        <w:t xml:space="preserve">ята на човека.  </w:t>
      </w:r>
    </w:p>
    <w:p w14:paraId="796CD38E" w14:textId="5E36A95E" w:rsidR="007B5448" w:rsidRPr="00212C05" w:rsidRDefault="00BF0D95" w:rsidP="00BF0D95">
      <w:pPr>
        <w:spacing w:after="0" w:line="240" w:lineRule="auto"/>
        <w:jc w:val="center"/>
        <w:rPr>
          <w:rFonts w:asciiTheme="minorBidi" w:hAnsiTheme="minorBidi"/>
          <w:sz w:val="26"/>
          <w:szCs w:val="26"/>
        </w:rPr>
      </w:pPr>
      <w:r>
        <w:rPr>
          <w:rFonts w:asciiTheme="minorBidi" w:hAnsiTheme="minorBidi"/>
          <w:noProof/>
          <w:sz w:val="26"/>
          <w:szCs w:val="26"/>
        </w:rPr>
        <w:drawing>
          <wp:inline distT="0" distB="0" distL="0" distR="0" wp14:anchorId="0E772675" wp14:editId="74611645">
            <wp:extent cx="7039567" cy="3672000"/>
            <wp:effectExtent l="0" t="0" r="0" b="5080"/>
            <wp:docPr id="1588864627" name="Картина 1" descr="Картина, която съдържа текст, екранна снимка, Шрифт, номер&#10;&#10;Описанието е генерирано автоматич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864627" name="Картина 1" descr="Картина, която съдържа текст, екранна снимка, Шрифт, номер&#10;&#10;Описанието е генерирано автоматично"/>
                    <pic:cNvPicPr/>
                  </pic:nvPicPr>
                  <pic:blipFill>
                    <a:blip r:embed="rId1">
                      <a:extLst>
                        <a:ext uri="{28A0092B-C50C-407E-A947-70E740481C1C}">
                          <a14:useLocalDpi xmlns:a14="http://schemas.microsoft.com/office/drawing/2010/main" val="0"/>
                        </a:ext>
                      </a:extLst>
                    </a:blip>
                    <a:stretch>
                      <a:fillRect/>
                    </a:stretch>
                  </pic:blipFill>
                  <pic:spPr>
                    <a:xfrm>
                      <a:off x="0" y="0"/>
                      <a:ext cx="7039567" cy="3672000"/>
                    </a:xfrm>
                    <a:prstGeom prst="rect">
                      <a:avLst/>
                    </a:prstGeom>
                  </pic:spPr>
                </pic:pic>
              </a:graphicData>
            </a:graphic>
          </wp:inline>
        </w:drawing>
      </w:r>
    </w:p>
    <w:p w14:paraId="619CA44F" w14:textId="77777777" w:rsidR="0073766A" w:rsidRPr="00212C05" w:rsidRDefault="0073766A" w:rsidP="0073766A">
      <w:pPr>
        <w:spacing w:after="0" w:line="240" w:lineRule="auto"/>
      </w:pPr>
    </w:p>
  </w:endnote>
  <w:endnote w:id="9">
    <w:p w14:paraId="360E1317" w14:textId="77777777" w:rsidR="0073766A" w:rsidRPr="00212C05" w:rsidRDefault="0073766A" w:rsidP="0073766A">
      <w:pPr>
        <w:spacing w:after="0" w:line="240" w:lineRule="auto"/>
        <w:rPr>
          <w:rFonts w:asciiTheme="minorBidi" w:hAnsiTheme="minorBidi"/>
          <w:sz w:val="26"/>
          <w:szCs w:val="26"/>
        </w:rPr>
      </w:pPr>
      <w:r w:rsidRPr="00212C05">
        <w:rPr>
          <w:rStyle w:val="af4"/>
        </w:rPr>
        <w:endnoteRef/>
      </w:r>
      <w:r w:rsidRPr="00212C05">
        <w:t xml:space="preserve">  </w:t>
      </w:r>
      <w:r w:rsidRPr="00212C05">
        <w:rPr>
          <w:rFonts w:asciiTheme="minorBidi" w:hAnsiTheme="minorBidi"/>
          <w:sz w:val="26"/>
          <w:szCs w:val="26"/>
        </w:rPr>
        <w:t>На 1 Август па</w:t>
      </w:r>
      <w:r w:rsidRPr="00212C05">
        <w:rPr>
          <w:rFonts w:asciiTheme="minorBidi" w:hAnsiTheme="minorBidi"/>
          <w:sz w:val="26"/>
          <w:szCs w:val="26"/>
        </w:rPr>
        <w:softHyphen/>
        <w:t>па Бенедикт XV от</w:t>
      </w:r>
      <w:r w:rsidRPr="00212C05">
        <w:rPr>
          <w:rFonts w:asciiTheme="minorBidi" w:hAnsiTheme="minorBidi"/>
          <w:sz w:val="26"/>
          <w:szCs w:val="26"/>
        </w:rPr>
        <w:softHyphen/>
        <w:t>п</w:t>
      </w:r>
      <w:r w:rsidRPr="00212C05">
        <w:rPr>
          <w:rFonts w:asciiTheme="minorBidi" w:hAnsiTheme="minorBidi"/>
          <w:sz w:val="26"/>
          <w:szCs w:val="26"/>
        </w:rPr>
        <w:softHyphen/>
        <w:t>ра</w:t>
      </w:r>
      <w:r w:rsidRPr="00212C05">
        <w:rPr>
          <w:rFonts w:asciiTheme="minorBidi" w:hAnsiTheme="minorBidi"/>
          <w:sz w:val="26"/>
          <w:szCs w:val="26"/>
        </w:rPr>
        <w:softHyphen/>
        <w:t>вя апел за мир към пра</w:t>
      </w:r>
      <w:r w:rsidRPr="00212C05">
        <w:rPr>
          <w:rFonts w:asciiTheme="minorBidi" w:hAnsiTheme="minorBidi"/>
          <w:sz w:val="26"/>
          <w:szCs w:val="26"/>
        </w:rPr>
        <w:softHyphen/>
        <w:t>ви</w:t>
      </w:r>
      <w:r w:rsidRPr="00212C05">
        <w:rPr>
          <w:rFonts w:asciiTheme="minorBidi" w:hAnsiTheme="minorBidi"/>
          <w:sz w:val="26"/>
          <w:szCs w:val="26"/>
        </w:rPr>
        <w:softHyphen/>
        <w:t>тел</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ва</w:t>
      </w:r>
      <w:r w:rsidRPr="00212C05">
        <w:rPr>
          <w:rFonts w:asciiTheme="minorBidi" w:hAnsiTheme="minorBidi"/>
          <w:sz w:val="26"/>
          <w:szCs w:val="26"/>
        </w:rPr>
        <w:softHyphen/>
        <w:t>та на во</w:t>
      </w:r>
      <w:r w:rsidRPr="00212C05">
        <w:rPr>
          <w:rFonts w:asciiTheme="minorBidi" w:hAnsiTheme="minorBidi"/>
          <w:sz w:val="26"/>
          <w:szCs w:val="26"/>
        </w:rPr>
        <w:softHyphen/>
        <w:t>юва</w:t>
      </w:r>
      <w:r w:rsidRPr="00212C05">
        <w:rPr>
          <w:rFonts w:asciiTheme="minorBidi" w:hAnsiTheme="minorBidi"/>
          <w:sz w:val="26"/>
          <w:szCs w:val="26"/>
        </w:rPr>
        <w:softHyphen/>
        <w:t>щи</w:t>
      </w:r>
      <w:r w:rsidRPr="00212C05">
        <w:rPr>
          <w:rFonts w:asciiTheme="minorBidi" w:hAnsiTheme="minorBidi"/>
          <w:sz w:val="26"/>
          <w:szCs w:val="26"/>
        </w:rPr>
        <w:softHyphen/>
        <w:t xml:space="preserve">те страни.  </w:t>
      </w:r>
    </w:p>
    <w:p w14:paraId="082939B9" w14:textId="54FF19B8" w:rsidR="0073766A" w:rsidRPr="00212C05" w:rsidRDefault="0073766A">
      <w:pPr>
        <w:pStyle w:val="af2"/>
      </w:pPr>
    </w:p>
  </w:endnote>
  <w:endnote w:id="10">
    <w:p w14:paraId="0845C27C" w14:textId="3026DD8E" w:rsidR="00055CA9" w:rsidRPr="00212C05" w:rsidRDefault="00055CA9">
      <w:pPr>
        <w:pStyle w:val="af2"/>
        <w:rPr>
          <w:rFonts w:asciiTheme="minorBidi" w:hAnsiTheme="minorBidi"/>
          <w:color w:val="000000"/>
          <w:sz w:val="26"/>
          <w:szCs w:val="26"/>
        </w:rPr>
      </w:pPr>
      <w:r w:rsidRPr="00212C05">
        <w:rPr>
          <w:rStyle w:val="af4"/>
        </w:rPr>
        <w:endnoteRef/>
      </w:r>
      <w:r w:rsidRPr="00212C05">
        <w:t xml:space="preserve">  </w:t>
      </w:r>
      <w:r w:rsidRPr="00212C05">
        <w:rPr>
          <w:rFonts w:asciiTheme="minorBidi" w:hAnsiTheme="minorBidi"/>
          <w:color w:val="000000"/>
          <w:sz w:val="26"/>
          <w:szCs w:val="26"/>
        </w:rPr>
        <w:t>Ернст Хайнрих Хекел (1834–1919), немски натуралист. Неговият </w:t>
      </w:r>
      <w:r w:rsidRPr="00212C05">
        <w:rPr>
          <w:rFonts w:asciiTheme="minorBidi" w:hAnsiTheme="minorBidi"/>
          <w:i/>
          <w:iCs/>
          <w:color w:val="000000"/>
          <w:sz w:val="26"/>
          <w:szCs w:val="26"/>
        </w:rPr>
        <w:t>Welträtsel</w:t>
      </w:r>
      <w:r w:rsidRPr="00212C05">
        <w:rPr>
          <w:rFonts w:asciiTheme="minorBidi" w:hAnsiTheme="minorBidi"/>
          <w:color w:val="000000"/>
          <w:sz w:val="26"/>
          <w:szCs w:val="26"/>
        </w:rPr>
        <w:t xml:space="preserve"> се появява за първи път през 1899 г. Рудолф Щайнер вероятно е имал предвид следното твърдение от първа глава: </w:t>
      </w:r>
      <w:r w:rsidR="00BF0D95">
        <w:rPr>
          <w:rFonts w:asciiTheme="minorBidi" w:hAnsiTheme="minorBidi"/>
          <w:color w:val="000000"/>
          <w:sz w:val="26"/>
          <w:szCs w:val="26"/>
        </w:rPr>
        <w:t>„</w:t>
      </w:r>
      <w:r w:rsidRPr="00212C05">
        <w:rPr>
          <w:rFonts w:asciiTheme="minorBidi" w:hAnsiTheme="minorBidi"/>
          <w:color w:val="000000"/>
          <w:sz w:val="26"/>
          <w:szCs w:val="26"/>
        </w:rPr>
        <w:t>Днес ние се чувстваме с основание горди, когато виждаме огромния напредък, постигнат в чистата и приложна наука за природата през деветнадесети век. За съжаление картината е съвсем различна и далеч не е приятна, когато вземем предвид други аспекти на съвременната цивилизация, които са не по-малко важни. За наше голямо съжаление трябва да се съгласим с Алфред Уолъс, който пише, че в сравнение с нашия забележителен напредък във физическите науки и тяхното практическо приложение, нашата система на управление, съдебната система, националното образование и цялата ни социална и морална организация все още са в състояние на варварство.</w:t>
      </w:r>
      <w:r w:rsidR="006F46CA">
        <w:rPr>
          <w:rFonts w:asciiTheme="minorBidi" w:hAnsiTheme="minorBidi"/>
          <w:color w:val="000000"/>
          <w:sz w:val="26"/>
          <w:szCs w:val="26"/>
        </w:rPr>
        <w:t>“</w:t>
      </w:r>
    </w:p>
    <w:p w14:paraId="5A368560" w14:textId="77777777" w:rsidR="00055CA9" w:rsidRPr="00212C05" w:rsidRDefault="00055CA9">
      <w:pPr>
        <w:pStyle w:val="af2"/>
      </w:pPr>
    </w:p>
  </w:endnote>
  <w:endnote w:id="11">
    <w:p w14:paraId="735C6BC6" w14:textId="77777777" w:rsidR="001B7A7A" w:rsidRPr="00212C05" w:rsidRDefault="001B7A7A" w:rsidP="001B7A7A">
      <w:pPr>
        <w:spacing w:after="0" w:line="240" w:lineRule="auto"/>
        <w:rPr>
          <w:rFonts w:asciiTheme="minorBidi" w:hAnsiTheme="minorBidi"/>
          <w:sz w:val="26"/>
          <w:szCs w:val="26"/>
        </w:rPr>
      </w:pPr>
      <w:r w:rsidRPr="00212C05">
        <w:rPr>
          <w:rStyle w:val="af4"/>
        </w:rPr>
        <w:endnoteRef/>
      </w:r>
      <w:r w:rsidRPr="00212C05">
        <w:t xml:space="preserve">  </w:t>
      </w:r>
      <w:r w:rsidRPr="00212C05">
        <w:rPr>
          <w:rFonts w:asciiTheme="minorBidi" w:hAnsiTheme="minorBidi"/>
          <w:sz w:val="26"/>
          <w:szCs w:val="26"/>
        </w:rPr>
        <w:t>Още с пър</w:t>
      </w:r>
      <w:r w:rsidRPr="00212C05">
        <w:rPr>
          <w:rFonts w:asciiTheme="minorBidi" w:hAnsiTheme="minorBidi"/>
          <w:sz w:val="26"/>
          <w:szCs w:val="26"/>
        </w:rPr>
        <w:softHyphen/>
        <w:t>ви</w:t>
      </w:r>
      <w:r w:rsidRPr="00212C05">
        <w:rPr>
          <w:rFonts w:asciiTheme="minorBidi" w:hAnsiTheme="minorBidi"/>
          <w:sz w:val="26"/>
          <w:szCs w:val="26"/>
        </w:rPr>
        <w:softHyphen/>
        <w:t>те си оп</w:t>
      </w:r>
      <w:r w:rsidRPr="00212C05">
        <w:rPr>
          <w:rFonts w:asciiTheme="minorBidi" w:hAnsiTheme="minorBidi"/>
          <w:sz w:val="26"/>
          <w:szCs w:val="26"/>
        </w:rPr>
        <w:softHyphen/>
        <w:t>и</w:t>
      </w:r>
      <w:r w:rsidRPr="00212C05">
        <w:rPr>
          <w:rFonts w:asciiTheme="minorBidi" w:hAnsiTheme="minorBidi"/>
          <w:sz w:val="26"/>
          <w:szCs w:val="26"/>
        </w:rPr>
        <w:softHyphen/>
        <w:t>ти да раз</w:t>
      </w:r>
      <w:r w:rsidRPr="00212C05">
        <w:rPr>
          <w:rFonts w:asciiTheme="minorBidi" w:hAnsiTheme="minorBidi"/>
          <w:sz w:val="26"/>
          <w:szCs w:val="26"/>
        </w:rPr>
        <w:softHyphen/>
        <w:t>ши</w:t>
      </w:r>
      <w:r w:rsidRPr="00212C05">
        <w:rPr>
          <w:rFonts w:asciiTheme="minorBidi" w:hAnsiTheme="minorBidi"/>
          <w:sz w:val="26"/>
          <w:szCs w:val="26"/>
        </w:rPr>
        <w:softHyphen/>
        <w:t>ри поз</w:t>
      </w:r>
      <w:r w:rsidRPr="00212C05">
        <w:rPr>
          <w:rFonts w:asciiTheme="minorBidi" w:hAnsiTheme="minorBidi"/>
          <w:sz w:val="26"/>
          <w:szCs w:val="26"/>
        </w:rPr>
        <w:softHyphen/>
        <w:t>на</w:t>
      </w:r>
      <w:r w:rsidRPr="00212C05">
        <w:rPr>
          <w:rFonts w:asciiTheme="minorBidi" w:hAnsiTheme="minorBidi"/>
          <w:sz w:val="26"/>
          <w:szCs w:val="26"/>
        </w:rPr>
        <w:softHyphen/>
        <w:t>ни</w:t>
      </w:r>
      <w:r w:rsidRPr="00212C05">
        <w:rPr>
          <w:rFonts w:asciiTheme="minorBidi" w:hAnsiTheme="minorBidi"/>
          <w:sz w:val="26"/>
          <w:szCs w:val="26"/>
        </w:rPr>
        <w:softHyphen/>
        <w:t>ето ни за чо</w:t>
      </w:r>
      <w:r w:rsidRPr="00212C05">
        <w:rPr>
          <w:rFonts w:asciiTheme="minorBidi" w:hAnsiTheme="minorBidi"/>
          <w:sz w:val="26"/>
          <w:szCs w:val="26"/>
        </w:rPr>
        <w:softHyphen/>
        <w:t>веш</w:t>
      </w:r>
      <w:r w:rsidRPr="00212C05">
        <w:rPr>
          <w:rFonts w:asciiTheme="minorBidi" w:hAnsiTheme="minorBidi"/>
          <w:sz w:val="26"/>
          <w:szCs w:val="26"/>
        </w:rPr>
        <w:softHyphen/>
        <w:t>ко</w:t>
      </w:r>
      <w:r w:rsidRPr="00212C05">
        <w:rPr>
          <w:rFonts w:asciiTheme="minorBidi" w:hAnsiTheme="minorBidi"/>
          <w:sz w:val="26"/>
          <w:szCs w:val="26"/>
        </w:rPr>
        <w:softHyphen/>
        <w:t>то съ</w:t>
      </w:r>
      <w:r w:rsidRPr="00212C05">
        <w:rPr>
          <w:rFonts w:asciiTheme="minorBidi" w:hAnsiTheme="minorBidi"/>
          <w:sz w:val="26"/>
          <w:szCs w:val="26"/>
        </w:rPr>
        <w:softHyphen/>
        <w:t>щес</w:t>
      </w:r>
      <w:r w:rsidRPr="00212C05">
        <w:rPr>
          <w:rFonts w:asciiTheme="minorBidi" w:hAnsiTheme="minorBidi"/>
          <w:sz w:val="26"/>
          <w:szCs w:val="26"/>
        </w:rPr>
        <w:softHyphen/>
        <w:t>т</w:t>
      </w:r>
      <w:r w:rsidRPr="00212C05">
        <w:rPr>
          <w:rFonts w:asciiTheme="minorBidi" w:hAnsiTheme="minorBidi"/>
          <w:sz w:val="26"/>
          <w:szCs w:val="26"/>
        </w:rPr>
        <w:softHyphen/>
        <w:t>во ан</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по</w:t>
      </w:r>
      <w:r w:rsidRPr="00212C05">
        <w:rPr>
          <w:rFonts w:asciiTheme="minorBidi" w:hAnsiTheme="minorBidi"/>
          <w:sz w:val="26"/>
          <w:szCs w:val="26"/>
        </w:rPr>
        <w:softHyphen/>
        <w:t>со</w:t>
      </w:r>
      <w:r w:rsidRPr="00212C05">
        <w:rPr>
          <w:rFonts w:asciiTheme="minorBidi" w:hAnsiTheme="minorBidi"/>
          <w:sz w:val="26"/>
          <w:szCs w:val="26"/>
        </w:rPr>
        <w:softHyphen/>
        <w:t>фи</w:t>
      </w:r>
      <w:r w:rsidRPr="00212C05">
        <w:rPr>
          <w:rFonts w:asciiTheme="minorBidi" w:hAnsiTheme="minorBidi"/>
          <w:sz w:val="26"/>
          <w:szCs w:val="26"/>
        </w:rPr>
        <w:softHyphen/>
        <w:t>ята об</w:t>
      </w:r>
      <w:r w:rsidRPr="00212C05">
        <w:rPr>
          <w:rFonts w:asciiTheme="minorBidi" w:hAnsiTheme="minorBidi"/>
          <w:sz w:val="26"/>
          <w:szCs w:val="26"/>
        </w:rPr>
        <w:softHyphen/>
        <w:t>ръ</w:t>
      </w:r>
      <w:r w:rsidRPr="00212C05">
        <w:rPr>
          <w:rFonts w:asciiTheme="minorBidi" w:hAnsiTheme="minorBidi"/>
          <w:sz w:val="26"/>
          <w:szCs w:val="26"/>
        </w:rPr>
        <w:softHyphen/>
        <w:t>ща внимание, че всъщ</w:t>
      </w:r>
      <w:r w:rsidRPr="00212C05">
        <w:rPr>
          <w:rFonts w:asciiTheme="minorBidi" w:hAnsiTheme="minorBidi"/>
          <w:sz w:val="26"/>
          <w:szCs w:val="26"/>
        </w:rPr>
        <w:softHyphen/>
        <w:t>ност чо</w:t>
      </w:r>
      <w:r w:rsidRPr="00212C05">
        <w:rPr>
          <w:rFonts w:asciiTheme="minorBidi" w:hAnsiTheme="minorBidi"/>
          <w:sz w:val="26"/>
          <w:szCs w:val="26"/>
        </w:rPr>
        <w:softHyphen/>
        <w:t>ве</w:t>
      </w:r>
      <w:r w:rsidRPr="00212C05">
        <w:rPr>
          <w:rFonts w:asciiTheme="minorBidi" w:hAnsiTheme="minorBidi"/>
          <w:sz w:val="26"/>
          <w:szCs w:val="26"/>
        </w:rPr>
        <w:softHyphen/>
        <w:t>кът се със</w:t>
      </w:r>
      <w:r w:rsidRPr="00212C05">
        <w:rPr>
          <w:rFonts w:asciiTheme="minorBidi" w:hAnsiTheme="minorBidi"/>
          <w:sz w:val="26"/>
          <w:szCs w:val="26"/>
        </w:rPr>
        <w:softHyphen/>
        <w:t>тои от че</w:t>
      </w:r>
      <w:r w:rsidRPr="00212C05">
        <w:rPr>
          <w:rFonts w:asciiTheme="minorBidi" w:hAnsiTheme="minorBidi"/>
          <w:sz w:val="26"/>
          <w:szCs w:val="26"/>
        </w:rPr>
        <w:softHyphen/>
        <w:t>ти</w:t>
      </w:r>
      <w:r w:rsidRPr="00212C05">
        <w:rPr>
          <w:rFonts w:asciiTheme="minorBidi" w:hAnsiTheme="minorBidi"/>
          <w:sz w:val="26"/>
          <w:szCs w:val="26"/>
        </w:rPr>
        <w:softHyphen/>
        <w:t>ри със</w:t>
      </w:r>
      <w:r w:rsidRPr="00212C05">
        <w:rPr>
          <w:rFonts w:asciiTheme="minorBidi" w:hAnsiTheme="minorBidi"/>
          <w:sz w:val="26"/>
          <w:szCs w:val="26"/>
        </w:rPr>
        <w:softHyphen/>
        <w:t>тав</w:t>
      </w:r>
      <w:r w:rsidRPr="00212C05">
        <w:rPr>
          <w:rFonts w:asciiTheme="minorBidi" w:hAnsiTheme="minorBidi"/>
          <w:sz w:val="26"/>
          <w:szCs w:val="26"/>
        </w:rPr>
        <w:softHyphen/>
        <w:t xml:space="preserve">ни части:  </w:t>
      </w:r>
    </w:p>
    <w:p w14:paraId="3B9F8404" w14:textId="5200B803" w:rsidR="001B7A7A" w:rsidRPr="00212C05" w:rsidRDefault="001B7A7A" w:rsidP="001B7A7A">
      <w:pPr>
        <w:spacing w:after="0" w:line="240" w:lineRule="auto"/>
        <w:ind w:firstLine="709"/>
        <w:rPr>
          <w:rFonts w:asciiTheme="minorBidi" w:hAnsiTheme="minorBidi"/>
          <w:sz w:val="26"/>
          <w:szCs w:val="26"/>
        </w:rPr>
      </w:pPr>
      <w:r w:rsidRPr="00212C05">
        <w:rPr>
          <w:rFonts w:asciiTheme="minorBidi" w:hAnsiTheme="minorBidi"/>
          <w:sz w:val="26"/>
          <w:szCs w:val="26"/>
        </w:rPr>
        <w:t>Физическо тя</w:t>
      </w:r>
      <w:r w:rsidRPr="00212C05">
        <w:rPr>
          <w:rFonts w:asciiTheme="minorBidi" w:hAnsiTheme="minorBidi"/>
          <w:sz w:val="26"/>
          <w:szCs w:val="26"/>
        </w:rPr>
        <w:softHyphen/>
        <w:t xml:space="preserve">ло - неживо, веществено, "минерално"; </w:t>
      </w:r>
    </w:p>
    <w:p w14:paraId="7198554F" w14:textId="00A027B5" w:rsidR="001B7A7A" w:rsidRPr="00212C05" w:rsidRDefault="001B7A7A" w:rsidP="001B7A7A">
      <w:pPr>
        <w:spacing w:after="0" w:line="240" w:lineRule="auto"/>
        <w:ind w:firstLine="709"/>
        <w:rPr>
          <w:rFonts w:asciiTheme="minorBidi" w:hAnsiTheme="minorBidi"/>
          <w:sz w:val="26"/>
          <w:szCs w:val="26"/>
        </w:rPr>
      </w:pPr>
      <w:r w:rsidRPr="00212C05">
        <w:rPr>
          <w:rFonts w:asciiTheme="minorBidi" w:hAnsiTheme="minorBidi"/>
          <w:sz w:val="26"/>
          <w:szCs w:val="26"/>
        </w:rPr>
        <w:t>Етерно тя</w:t>
      </w:r>
      <w:r w:rsidRPr="00212C05">
        <w:rPr>
          <w:rFonts w:asciiTheme="minorBidi" w:hAnsiTheme="minorBidi"/>
          <w:sz w:val="26"/>
          <w:szCs w:val="26"/>
        </w:rPr>
        <w:softHyphen/>
        <w:t>ло - или "жиз</w:t>
      </w:r>
      <w:r w:rsidRPr="00212C05">
        <w:rPr>
          <w:rFonts w:asciiTheme="minorBidi" w:hAnsiTheme="minorBidi"/>
          <w:sz w:val="26"/>
          <w:szCs w:val="26"/>
        </w:rPr>
        <w:softHyphen/>
        <w:t>не</w:t>
      </w:r>
      <w:r w:rsidRPr="00212C05">
        <w:rPr>
          <w:rFonts w:asciiTheme="minorBidi" w:hAnsiTheme="minorBidi"/>
          <w:sz w:val="26"/>
          <w:szCs w:val="26"/>
        </w:rPr>
        <w:softHyphen/>
        <w:t xml:space="preserve">но тяло", "растително"; </w:t>
      </w:r>
    </w:p>
    <w:p w14:paraId="7C0D98F4" w14:textId="1B1FEB5A" w:rsidR="001B7A7A" w:rsidRPr="00212C05" w:rsidRDefault="001B7A7A" w:rsidP="001B7A7A">
      <w:pPr>
        <w:spacing w:after="0" w:line="240" w:lineRule="auto"/>
        <w:ind w:firstLine="709"/>
        <w:rPr>
          <w:rFonts w:asciiTheme="minorBidi" w:hAnsiTheme="minorBidi"/>
          <w:sz w:val="26"/>
          <w:szCs w:val="26"/>
        </w:rPr>
      </w:pPr>
      <w:r w:rsidRPr="00212C05">
        <w:rPr>
          <w:rFonts w:asciiTheme="minorBidi" w:hAnsiTheme="minorBidi"/>
          <w:sz w:val="26"/>
          <w:szCs w:val="26"/>
        </w:rPr>
        <w:t>Астрално тя</w:t>
      </w:r>
      <w:r w:rsidRPr="00212C05">
        <w:rPr>
          <w:rFonts w:asciiTheme="minorBidi" w:hAnsiTheme="minorBidi"/>
          <w:sz w:val="26"/>
          <w:szCs w:val="26"/>
        </w:rPr>
        <w:softHyphen/>
        <w:t>ло - ле</w:t>
      </w:r>
      <w:r w:rsidRPr="00212C05">
        <w:rPr>
          <w:rFonts w:asciiTheme="minorBidi" w:hAnsiTheme="minorBidi"/>
          <w:sz w:val="26"/>
          <w:szCs w:val="26"/>
        </w:rPr>
        <w:softHyphen/>
        <w:t>жи в ос</w:t>
      </w:r>
      <w:r w:rsidRPr="00212C05">
        <w:rPr>
          <w:rFonts w:asciiTheme="minorBidi" w:hAnsiTheme="minorBidi"/>
          <w:sz w:val="26"/>
          <w:szCs w:val="26"/>
        </w:rPr>
        <w:softHyphen/>
        <w:t>но</w:t>
      </w:r>
      <w:r w:rsidRPr="00212C05">
        <w:rPr>
          <w:rFonts w:asciiTheme="minorBidi" w:hAnsiTheme="minorBidi"/>
          <w:sz w:val="26"/>
          <w:szCs w:val="26"/>
        </w:rPr>
        <w:softHyphen/>
        <w:t>ва</w:t>
      </w:r>
      <w:r w:rsidRPr="00212C05">
        <w:rPr>
          <w:rFonts w:asciiTheme="minorBidi" w:hAnsiTheme="minorBidi"/>
          <w:sz w:val="26"/>
          <w:szCs w:val="26"/>
        </w:rPr>
        <w:softHyphen/>
        <w:t>та на се</w:t>
      </w:r>
      <w:r w:rsidRPr="00212C05">
        <w:rPr>
          <w:rFonts w:asciiTheme="minorBidi" w:hAnsiTheme="minorBidi"/>
          <w:sz w:val="26"/>
          <w:szCs w:val="26"/>
        </w:rPr>
        <w:softHyphen/>
        <w:t>тив</w:t>
      </w:r>
      <w:r w:rsidRPr="00212C05">
        <w:rPr>
          <w:rFonts w:asciiTheme="minorBidi" w:hAnsiTheme="minorBidi"/>
          <w:sz w:val="26"/>
          <w:szCs w:val="26"/>
        </w:rPr>
        <w:softHyphen/>
        <w:t>на</w:t>
      </w:r>
      <w:r w:rsidRPr="00212C05">
        <w:rPr>
          <w:rFonts w:asciiTheme="minorBidi" w:hAnsiTheme="minorBidi"/>
          <w:sz w:val="26"/>
          <w:szCs w:val="26"/>
        </w:rPr>
        <w:softHyphen/>
        <w:t>та ор</w:t>
      </w:r>
      <w:r w:rsidRPr="00212C05">
        <w:rPr>
          <w:rFonts w:asciiTheme="minorBidi" w:hAnsiTheme="minorBidi"/>
          <w:sz w:val="26"/>
          <w:szCs w:val="26"/>
        </w:rPr>
        <w:softHyphen/>
        <w:t>га</w:t>
      </w:r>
      <w:r w:rsidRPr="00212C05">
        <w:rPr>
          <w:rFonts w:asciiTheme="minorBidi" w:hAnsiTheme="minorBidi"/>
          <w:sz w:val="26"/>
          <w:szCs w:val="26"/>
        </w:rPr>
        <w:softHyphen/>
        <w:t>ни</w:t>
      </w:r>
      <w:r w:rsidRPr="00212C05">
        <w:rPr>
          <w:rFonts w:asciiTheme="minorBidi" w:hAnsiTheme="minorBidi"/>
          <w:sz w:val="26"/>
          <w:szCs w:val="26"/>
        </w:rPr>
        <w:softHyphen/>
        <w:t>за</w:t>
      </w:r>
      <w:r w:rsidRPr="00212C05">
        <w:rPr>
          <w:rFonts w:asciiTheme="minorBidi" w:hAnsiTheme="minorBidi"/>
          <w:sz w:val="26"/>
          <w:szCs w:val="26"/>
        </w:rPr>
        <w:softHyphen/>
        <w:t xml:space="preserve">ция и чувствата, "животинско"; </w:t>
      </w:r>
    </w:p>
    <w:p w14:paraId="30B1C027" w14:textId="5E0E70CB" w:rsidR="001B7A7A" w:rsidRPr="00212C05" w:rsidRDefault="001B7A7A" w:rsidP="001B7A7A">
      <w:pPr>
        <w:spacing w:after="0" w:line="240" w:lineRule="auto"/>
        <w:ind w:firstLine="709"/>
        <w:rPr>
          <w:rFonts w:asciiTheme="minorBidi" w:hAnsiTheme="minorBidi"/>
          <w:sz w:val="26"/>
          <w:szCs w:val="26"/>
        </w:rPr>
      </w:pPr>
      <w:r w:rsidRPr="00212C05">
        <w:rPr>
          <w:rFonts w:asciiTheme="minorBidi" w:hAnsiTheme="minorBidi"/>
          <w:sz w:val="26"/>
          <w:szCs w:val="26"/>
        </w:rPr>
        <w:t>Аз</w:t>
      </w:r>
      <w:r w:rsidR="006F46CA">
        <w:rPr>
          <w:rFonts w:asciiTheme="minorBidi" w:hAnsiTheme="minorBidi"/>
          <w:sz w:val="26"/>
          <w:szCs w:val="26"/>
        </w:rPr>
        <w:t>-</w:t>
      </w:r>
      <w:r w:rsidRPr="00212C05">
        <w:rPr>
          <w:rFonts w:asciiTheme="minorBidi" w:hAnsiTheme="minorBidi"/>
          <w:sz w:val="26"/>
          <w:szCs w:val="26"/>
        </w:rPr>
        <w:t>ова ор</w:t>
      </w:r>
      <w:r w:rsidRPr="00212C05">
        <w:rPr>
          <w:rFonts w:asciiTheme="minorBidi" w:hAnsiTheme="minorBidi"/>
          <w:sz w:val="26"/>
          <w:szCs w:val="26"/>
        </w:rPr>
        <w:softHyphen/>
        <w:t>га</w:t>
      </w:r>
      <w:r w:rsidRPr="00212C05">
        <w:rPr>
          <w:rFonts w:asciiTheme="minorBidi" w:hAnsiTheme="minorBidi"/>
          <w:sz w:val="26"/>
          <w:szCs w:val="26"/>
        </w:rPr>
        <w:softHyphen/>
        <w:t>ни</w:t>
      </w:r>
      <w:r w:rsidRPr="00212C05">
        <w:rPr>
          <w:rFonts w:asciiTheme="minorBidi" w:hAnsiTheme="minorBidi"/>
          <w:sz w:val="26"/>
          <w:szCs w:val="26"/>
        </w:rPr>
        <w:softHyphen/>
        <w:t>за</w:t>
      </w:r>
      <w:r w:rsidRPr="00212C05">
        <w:rPr>
          <w:rFonts w:asciiTheme="minorBidi" w:hAnsiTheme="minorBidi"/>
          <w:sz w:val="26"/>
          <w:szCs w:val="26"/>
        </w:rPr>
        <w:softHyphen/>
        <w:t>ция - ле</w:t>
      </w:r>
      <w:r w:rsidRPr="00212C05">
        <w:rPr>
          <w:rFonts w:asciiTheme="minorBidi" w:hAnsiTheme="minorBidi"/>
          <w:sz w:val="26"/>
          <w:szCs w:val="26"/>
        </w:rPr>
        <w:softHyphen/>
        <w:t>жи в ос</w:t>
      </w:r>
      <w:r w:rsidRPr="00212C05">
        <w:rPr>
          <w:rFonts w:asciiTheme="minorBidi" w:hAnsiTheme="minorBidi"/>
          <w:sz w:val="26"/>
          <w:szCs w:val="26"/>
        </w:rPr>
        <w:softHyphen/>
        <w:t>но</w:t>
      </w:r>
      <w:r w:rsidRPr="00212C05">
        <w:rPr>
          <w:rFonts w:asciiTheme="minorBidi" w:hAnsiTheme="minorBidi"/>
          <w:sz w:val="26"/>
          <w:szCs w:val="26"/>
        </w:rPr>
        <w:softHyphen/>
        <w:t>ва</w:t>
      </w:r>
      <w:r w:rsidRPr="00212C05">
        <w:rPr>
          <w:rFonts w:asciiTheme="minorBidi" w:hAnsiTheme="minorBidi"/>
          <w:sz w:val="26"/>
          <w:szCs w:val="26"/>
        </w:rPr>
        <w:softHyphen/>
        <w:t>та на индивидуалните, ду</w:t>
      </w:r>
      <w:r w:rsidRPr="00212C05">
        <w:rPr>
          <w:rFonts w:asciiTheme="minorBidi" w:hAnsiTheme="minorBidi"/>
          <w:sz w:val="26"/>
          <w:szCs w:val="26"/>
        </w:rPr>
        <w:softHyphen/>
        <w:t>хов</w:t>
      </w:r>
      <w:r w:rsidRPr="00212C05">
        <w:rPr>
          <w:rFonts w:asciiTheme="minorBidi" w:hAnsiTheme="minorBidi"/>
          <w:sz w:val="26"/>
          <w:szCs w:val="26"/>
        </w:rPr>
        <w:softHyphen/>
        <w:t>ни "човешки" ка</w:t>
      </w:r>
      <w:r w:rsidRPr="00212C05">
        <w:rPr>
          <w:rFonts w:asciiTheme="minorBidi" w:hAnsiTheme="minorBidi"/>
          <w:sz w:val="26"/>
          <w:szCs w:val="26"/>
        </w:rPr>
        <w:softHyphen/>
        <w:t>чес</w:t>
      </w:r>
      <w:r w:rsidRPr="00212C05">
        <w:rPr>
          <w:rFonts w:asciiTheme="minorBidi" w:hAnsiTheme="minorBidi"/>
          <w:sz w:val="26"/>
          <w:szCs w:val="26"/>
        </w:rPr>
        <w:softHyphen/>
        <w:t>т</w:t>
      </w:r>
      <w:r w:rsidRPr="00212C05">
        <w:rPr>
          <w:rFonts w:asciiTheme="minorBidi" w:hAnsiTheme="minorBidi"/>
          <w:sz w:val="26"/>
          <w:szCs w:val="26"/>
        </w:rPr>
        <w:softHyphen/>
        <w:t xml:space="preserve">ва. </w:t>
      </w:r>
    </w:p>
    <w:p w14:paraId="2E256738" w14:textId="77777777" w:rsidR="001B7A7A" w:rsidRPr="00212C05" w:rsidRDefault="001B7A7A" w:rsidP="001B7A7A">
      <w:pPr>
        <w:spacing w:after="0" w:line="240" w:lineRule="auto"/>
        <w:rPr>
          <w:rFonts w:asciiTheme="minorBidi" w:hAnsiTheme="minorBidi"/>
          <w:sz w:val="26"/>
          <w:szCs w:val="26"/>
        </w:rPr>
      </w:pPr>
      <w:r w:rsidRPr="00212C05">
        <w:rPr>
          <w:rFonts w:asciiTheme="minorBidi" w:hAnsiTheme="minorBidi"/>
          <w:sz w:val="26"/>
          <w:szCs w:val="26"/>
        </w:rPr>
        <w:t>Взаимодействието меж</w:t>
      </w:r>
      <w:r w:rsidRPr="00212C05">
        <w:rPr>
          <w:rFonts w:asciiTheme="minorBidi" w:hAnsiTheme="minorBidi"/>
          <w:sz w:val="26"/>
          <w:szCs w:val="26"/>
        </w:rPr>
        <w:softHyphen/>
        <w:t>ду те</w:t>
      </w:r>
      <w:r w:rsidRPr="00212C05">
        <w:rPr>
          <w:rFonts w:asciiTheme="minorBidi" w:hAnsiTheme="minorBidi"/>
          <w:sz w:val="26"/>
          <w:szCs w:val="26"/>
        </w:rPr>
        <w:softHyphen/>
        <w:t>зи със</w:t>
      </w:r>
      <w:r w:rsidRPr="00212C05">
        <w:rPr>
          <w:rFonts w:asciiTheme="minorBidi" w:hAnsiTheme="minorBidi"/>
          <w:sz w:val="26"/>
          <w:szCs w:val="26"/>
        </w:rPr>
        <w:softHyphen/>
        <w:t>тав</w:t>
      </w:r>
      <w:r w:rsidRPr="00212C05">
        <w:rPr>
          <w:rFonts w:asciiTheme="minorBidi" w:hAnsiTheme="minorBidi"/>
          <w:sz w:val="26"/>
          <w:szCs w:val="26"/>
        </w:rPr>
        <w:softHyphen/>
        <w:t>ни час</w:t>
      </w:r>
      <w:r w:rsidRPr="00212C05">
        <w:rPr>
          <w:rFonts w:asciiTheme="minorBidi" w:hAnsiTheme="minorBidi"/>
          <w:sz w:val="26"/>
          <w:szCs w:val="26"/>
        </w:rPr>
        <w:softHyphen/>
        <w:t>ти в чо</w:t>
      </w:r>
      <w:r w:rsidRPr="00212C05">
        <w:rPr>
          <w:rFonts w:asciiTheme="minorBidi" w:hAnsiTheme="minorBidi"/>
          <w:sz w:val="26"/>
          <w:szCs w:val="26"/>
        </w:rPr>
        <w:softHyphen/>
        <w:t>веш</w:t>
      </w:r>
      <w:r w:rsidRPr="00212C05">
        <w:rPr>
          <w:rFonts w:asciiTheme="minorBidi" w:hAnsiTheme="minorBidi"/>
          <w:sz w:val="26"/>
          <w:szCs w:val="26"/>
        </w:rPr>
        <w:softHyphen/>
        <w:t>кия ор</w:t>
      </w:r>
      <w:r w:rsidRPr="00212C05">
        <w:rPr>
          <w:rFonts w:asciiTheme="minorBidi" w:hAnsiTheme="minorBidi"/>
          <w:sz w:val="26"/>
          <w:szCs w:val="26"/>
        </w:rPr>
        <w:softHyphen/>
        <w:t>га</w:t>
      </w:r>
      <w:r w:rsidRPr="00212C05">
        <w:rPr>
          <w:rFonts w:asciiTheme="minorBidi" w:hAnsiTheme="minorBidi"/>
          <w:sz w:val="26"/>
          <w:szCs w:val="26"/>
        </w:rPr>
        <w:softHyphen/>
        <w:t>низъм на</w:t>
      </w:r>
      <w:r w:rsidRPr="00212C05">
        <w:rPr>
          <w:rFonts w:asciiTheme="minorBidi" w:hAnsiTheme="minorBidi"/>
          <w:sz w:val="26"/>
          <w:szCs w:val="26"/>
        </w:rPr>
        <w:softHyphen/>
        <w:t>ми</w:t>
      </w:r>
      <w:r w:rsidRPr="00212C05">
        <w:rPr>
          <w:rFonts w:asciiTheme="minorBidi" w:hAnsiTheme="minorBidi"/>
          <w:sz w:val="26"/>
          <w:szCs w:val="26"/>
        </w:rPr>
        <w:softHyphen/>
        <w:t>ра из</w:t>
      </w:r>
      <w:r w:rsidRPr="00212C05">
        <w:rPr>
          <w:rFonts w:asciiTheme="minorBidi" w:hAnsiTheme="minorBidi"/>
          <w:sz w:val="26"/>
          <w:szCs w:val="26"/>
        </w:rPr>
        <w:softHyphen/>
        <w:t>раз имен</w:t>
      </w:r>
      <w:r w:rsidRPr="00212C05">
        <w:rPr>
          <w:rFonts w:asciiTheme="minorBidi" w:hAnsiTheme="minorBidi"/>
          <w:sz w:val="26"/>
          <w:szCs w:val="26"/>
        </w:rPr>
        <w:softHyphen/>
        <w:t>но в не</w:t>
      </w:r>
      <w:r w:rsidRPr="00212C05">
        <w:rPr>
          <w:rFonts w:asciiTheme="minorBidi" w:hAnsiTheme="minorBidi"/>
          <w:sz w:val="26"/>
          <w:szCs w:val="26"/>
        </w:rPr>
        <w:softHyphen/>
        <w:t>го</w:t>
      </w:r>
      <w:r w:rsidRPr="00212C05">
        <w:rPr>
          <w:rFonts w:asciiTheme="minorBidi" w:hAnsiTheme="minorBidi"/>
          <w:sz w:val="26"/>
          <w:szCs w:val="26"/>
        </w:rPr>
        <w:softHyphen/>
        <w:t>во</w:t>
      </w:r>
      <w:r w:rsidRPr="00212C05">
        <w:rPr>
          <w:rFonts w:asciiTheme="minorBidi" w:hAnsiTheme="minorBidi"/>
          <w:sz w:val="26"/>
          <w:szCs w:val="26"/>
        </w:rPr>
        <w:softHyphen/>
        <w:t>то фун</w:t>
      </w:r>
      <w:r w:rsidRPr="00212C05">
        <w:rPr>
          <w:rFonts w:asciiTheme="minorBidi" w:hAnsiTheme="minorBidi"/>
          <w:sz w:val="26"/>
          <w:szCs w:val="26"/>
        </w:rPr>
        <w:softHyphen/>
        <w:t>к</w:t>
      </w:r>
      <w:r w:rsidRPr="00212C05">
        <w:rPr>
          <w:rFonts w:asciiTheme="minorBidi" w:hAnsiTheme="minorBidi"/>
          <w:sz w:val="26"/>
          <w:szCs w:val="26"/>
        </w:rPr>
        <w:softHyphen/>
        <w:t>ци</w:t>
      </w:r>
      <w:r w:rsidRPr="00212C05">
        <w:rPr>
          <w:rFonts w:asciiTheme="minorBidi" w:hAnsiTheme="minorBidi"/>
          <w:sz w:val="26"/>
          <w:szCs w:val="26"/>
        </w:rPr>
        <w:softHyphen/>
        <w:t>онал</w:t>
      </w:r>
      <w:r w:rsidRPr="00212C05">
        <w:rPr>
          <w:rFonts w:asciiTheme="minorBidi" w:hAnsiTheme="minorBidi"/>
          <w:sz w:val="26"/>
          <w:szCs w:val="26"/>
        </w:rPr>
        <w:softHyphen/>
        <w:t>но мор</w:t>
      </w:r>
      <w:r w:rsidRPr="00212C05">
        <w:rPr>
          <w:rFonts w:asciiTheme="minorBidi" w:hAnsiTheme="minorBidi"/>
          <w:sz w:val="26"/>
          <w:szCs w:val="26"/>
        </w:rPr>
        <w:softHyphen/>
        <w:t>фо</w:t>
      </w:r>
      <w:r w:rsidRPr="00212C05">
        <w:rPr>
          <w:rFonts w:asciiTheme="minorBidi" w:hAnsiTheme="minorBidi"/>
          <w:sz w:val="26"/>
          <w:szCs w:val="26"/>
        </w:rPr>
        <w:softHyphen/>
        <w:t>ло</w:t>
      </w:r>
      <w:r w:rsidRPr="00212C05">
        <w:rPr>
          <w:rFonts w:asciiTheme="minorBidi" w:hAnsiTheme="minorBidi"/>
          <w:sz w:val="26"/>
          <w:szCs w:val="26"/>
        </w:rPr>
        <w:softHyphen/>
        <w:t>гич</w:t>
      </w:r>
      <w:r w:rsidRPr="00212C05">
        <w:rPr>
          <w:rFonts w:asciiTheme="minorBidi" w:hAnsiTheme="minorBidi"/>
          <w:sz w:val="26"/>
          <w:szCs w:val="26"/>
        </w:rPr>
        <w:softHyphen/>
        <w:t>но тро</w:t>
      </w:r>
      <w:r w:rsidRPr="00212C05">
        <w:rPr>
          <w:rFonts w:asciiTheme="minorBidi" w:hAnsiTheme="minorBidi"/>
          <w:sz w:val="26"/>
          <w:szCs w:val="26"/>
        </w:rPr>
        <w:softHyphen/>
        <w:t>ич</w:t>
      </w:r>
      <w:r w:rsidRPr="00212C05">
        <w:rPr>
          <w:rFonts w:asciiTheme="minorBidi" w:hAnsiTheme="minorBidi"/>
          <w:sz w:val="26"/>
          <w:szCs w:val="26"/>
        </w:rPr>
        <w:softHyphen/>
        <w:t xml:space="preserve">но устройство, включващо:  </w:t>
      </w:r>
    </w:p>
    <w:p w14:paraId="6BF59B05" w14:textId="77777777" w:rsidR="001B7A7A" w:rsidRPr="00212C05" w:rsidRDefault="001B7A7A" w:rsidP="001B7A7A">
      <w:pPr>
        <w:spacing w:after="0" w:line="240" w:lineRule="auto"/>
        <w:ind w:firstLine="709"/>
        <w:rPr>
          <w:rFonts w:asciiTheme="minorBidi" w:hAnsiTheme="minorBidi"/>
          <w:sz w:val="26"/>
          <w:szCs w:val="26"/>
        </w:rPr>
      </w:pPr>
      <w:r w:rsidRPr="00212C05">
        <w:rPr>
          <w:rFonts w:asciiTheme="minorBidi" w:hAnsiTheme="minorBidi"/>
          <w:sz w:val="26"/>
          <w:szCs w:val="26"/>
        </w:rPr>
        <w:t>1. Нервно-сетивната сис</w:t>
      </w:r>
      <w:r w:rsidRPr="00212C05">
        <w:rPr>
          <w:rFonts w:asciiTheme="minorBidi" w:hAnsiTheme="minorBidi"/>
          <w:sz w:val="26"/>
          <w:szCs w:val="26"/>
        </w:rPr>
        <w:softHyphen/>
        <w:t>те</w:t>
      </w:r>
      <w:r w:rsidRPr="00212C05">
        <w:rPr>
          <w:rFonts w:asciiTheme="minorBidi" w:hAnsiTheme="minorBidi"/>
          <w:sz w:val="26"/>
          <w:szCs w:val="26"/>
        </w:rPr>
        <w:softHyphen/>
        <w:t>ма - но</w:t>
      </w:r>
      <w:r w:rsidRPr="00212C05">
        <w:rPr>
          <w:rFonts w:asciiTheme="minorBidi" w:hAnsiTheme="minorBidi"/>
          <w:sz w:val="26"/>
          <w:szCs w:val="26"/>
        </w:rPr>
        <w:softHyphen/>
        <w:t>си</w:t>
      </w:r>
      <w:r w:rsidRPr="00212C05">
        <w:rPr>
          <w:rFonts w:asciiTheme="minorBidi" w:hAnsiTheme="minorBidi"/>
          <w:sz w:val="26"/>
          <w:szCs w:val="26"/>
        </w:rPr>
        <w:softHyphen/>
        <w:t xml:space="preserve">тел на мисленето.  </w:t>
      </w:r>
    </w:p>
    <w:p w14:paraId="4848FA30" w14:textId="77777777" w:rsidR="001B7A7A" w:rsidRPr="00212C05" w:rsidRDefault="001B7A7A" w:rsidP="001B7A7A">
      <w:pPr>
        <w:spacing w:after="0" w:line="240" w:lineRule="auto"/>
        <w:ind w:firstLine="709"/>
        <w:rPr>
          <w:rFonts w:asciiTheme="minorBidi" w:hAnsiTheme="minorBidi"/>
          <w:sz w:val="26"/>
          <w:szCs w:val="26"/>
        </w:rPr>
      </w:pPr>
      <w:r w:rsidRPr="00212C05">
        <w:rPr>
          <w:rFonts w:asciiTheme="minorBidi" w:hAnsiTheme="minorBidi"/>
          <w:sz w:val="26"/>
          <w:szCs w:val="26"/>
        </w:rPr>
        <w:t>2. Ритмична сис</w:t>
      </w:r>
      <w:r w:rsidRPr="00212C05">
        <w:rPr>
          <w:rFonts w:asciiTheme="minorBidi" w:hAnsiTheme="minorBidi"/>
          <w:sz w:val="26"/>
          <w:szCs w:val="26"/>
        </w:rPr>
        <w:softHyphen/>
        <w:t>те</w:t>
      </w:r>
      <w:r w:rsidRPr="00212C05">
        <w:rPr>
          <w:rFonts w:asciiTheme="minorBidi" w:hAnsiTheme="minorBidi"/>
          <w:sz w:val="26"/>
          <w:szCs w:val="26"/>
        </w:rPr>
        <w:softHyphen/>
        <w:t>ма - но</w:t>
      </w:r>
      <w:r w:rsidRPr="00212C05">
        <w:rPr>
          <w:rFonts w:asciiTheme="minorBidi" w:hAnsiTheme="minorBidi"/>
          <w:sz w:val="26"/>
          <w:szCs w:val="26"/>
        </w:rPr>
        <w:softHyphen/>
        <w:t>си</w:t>
      </w:r>
      <w:r w:rsidRPr="00212C05">
        <w:rPr>
          <w:rFonts w:asciiTheme="minorBidi" w:hAnsiTheme="minorBidi"/>
          <w:sz w:val="26"/>
          <w:szCs w:val="26"/>
        </w:rPr>
        <w:softHyphen/>
        <w:t xml:space="preserve">тел на чувствата.  </w:t>
      </w:r>
    </w:p>
    <w:p w14:paraId="32B2E884" w14:textId="77777777" w:rsidR="001B7A7A" w:rsidRPr="00212C05" w:rsidRDefault="001B7A7A" w:rsidP="001B7A7A">
      <w:pPr>
        <w:spacing w:after="0" w:line="240" w:lineRule="auto"/>
        <w:ind w:firstLine="709"/>
        <w:rPr>
          <w:rFonts w:asciiTheme="minorBidi" w:hAnsiTheme="minorBidi"/>
          <w:sz w:val="26"/>
          <w:szCs w:val="26"/>
        </w:rPr>
      </w:pPr>
      <w:r w:rsidRPr="00212C05">
        <w:rPr>
          <w:rFonts w:asciiTheme="minorBidi" w:hAnsiTheme="minorBidi"/>
          <w:sz w:val="26"/>
          <w:szCs w:val="26"/>
        </w:rPr>
        <w:t>3. Системата "веществообмен-крайници" -  но</w:t>
      </w:r>
      <w:r w:rsidRPr="00212C05">
        <w:rPr>
          <w:rFonts w:asciiTheme="minorBidi" w:hAnsiTheme="minorBidi"/>
          <w:sz w:val="26"/>
          <w:szCs w:val="26"/>
        </w:rPr>
        <w:softHyphen/>
        <w:t>си</w:t>
      </w:r>
      <w:r w:rsidRPr="00212C05">
        <w:rPr>
          <w:rFonts w:asciiTheme="minorBidi" w:hAnsiTheme="minorBidi"/>
          <w:sz w:val="26"/>
          <w:szCs w:val="26"/>
        </w:rPr>
        <w:softHyphen/>
        <w:t xml:space="preserve">тел на волята.  </w:t>
      </w:r>
    </w:p>
    <w:p w14:paraId="12206D34" w14:textId="148EEB12" w:rsidR="001B7A7A" w:rsidRPr="00212C05" w:rsidRDefault="001B7A7A">
      <w:pPr>
        <w:pStyle w:val="af2"/>
      </w:pPr>
    </w:p>
  </w:endnote>
  <w:endnote w:id="12">
    <w:p w14:paraId="5DDA8A13" w14:textId="77777777" w:rsidR="001B7A7A" w:rsidRPr="00212C05" w:rsidRDefault="001B7A7A" w:rsidP="001B7A7A">
      <w:pPr>
        <w:spacing w:after="0" w:line="240" w:lineRule="auto"/>
        <w:rPr>
          <w:rFonts w:asciiTheme="minorBidi" w:hAnsiTheme="minorBidi"/>
          <w:sz w:val="26"/>
          <w:szCs w:val="26"/>
        </w:rPr>
      </w:pPr>
      <w:r w:rsidRPr="00212C05">
        <w:rPr>
          <w:rStyle w:val="af4"/>
        </w:rPr>
        <w:endnoteRef/>
      </w:r>
      <w:r w:rsidRPr="00212C05">
        <w:t xml:space="preserve">  </w:t>
      </w:r>
      <w:r w:rsidRPr="00212C05">
        <w:rPr>
          <w:rFonts w:asciiTheme="minorBidi" w:hAnsiTheme="minorBidi"/>
          <w:sz w:val="26"/>
          <w:szCs w:val="26"/>
        </w:rPr>
        <w:t>Според ан</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по</w:t>
      </w:r>
      <w:r w:rsidRPr="00212C05">
        <w:rPr>
          <w:rFonts w:asciiTheme="minorBidi" w:hAnsiTheme="minorBidi"/>
          <w:sz w:val="26"/>
          <w:szCs w:val="26"/>
        </w:rPr>
        <w:softHyphen/>
        <w:t>соф</w:t>
      </w:r>
      <w:r w:rsidRPr="00212C05">
        <w:rPr>
          <w:rFonts w:asciiTheme="minorBidi" w:hAnsiTheme="minorBidi"/>
          <w:sz w:val="26"/>
          <w:szCs w:val="26"/>
        </w:rPr>
        <w:softHyphen/>
        <w:t>с</w:t>
      </w:r>
      <w:r w:rsidRPr="00212C05">
        <w:rPr>
          <w:rFonts w:asciiTheme="minorBidi" w:hAnsiTheme="minorBidi"/>
          <w:sz w:val="26"/>
          <w:szCs w:val="26"/>
        </w:rPr>
        <w:softHyphen/>
        <w:t>ка</w:t>
      </w:r>
      <w:r w:rsidRPr="00212C05">
        <w:rPr>
          <w:rFonts w:asciiTheme="minorBidi" w:hAnsiTheme="minorBidi"/>
          <w:sz w:val="26"/>
          <w:szCs w:val="26"/>
        </w:rPr>
        <w:softHyphen/>
        <w:t>та Наука за Духа, се</w:t>
      </w:r>
      <w:r w:rsidRPr="00212C05">
        <w:rPr>
          <w:rFonts w:asciiTheme="minorBidi" w:hAnsiTheme="minorBidi"/>
          <w:sz w:val="26"/>
          <w:szCs w:val="26"/>
        </w:rPr>
        <w:softHyphen/>
        <w:t>гаш</w:t>
      </w:r>
      <w:r w:rsidRPr="00212C05">
        <w:rPr>
          <w:rFonts w:asciiTheme="minorBidi" w:hAnsiTheme="minorBidi"/>
          <w:sz w:val="26"/>
          <w:szCs w:val="26"/>
        </w:rPr>
        <w:softHyphen/>
        <w:t>на</w:t>
      </w:r>
      <w:r w:rsidRPr="00212C05">
        <w:rPr>
          <w:rFonts w:asciiTheme="minorBidi" w:hAnsiTheme="minorBidi"/>
          <w:sz w:val="26"/>
          <w:szCs w:val="26"/>
        </w:rPr>
        <w:softHyphen/>
        <w:t>та пла</w:t>
      </w:r>
      <w:r w:rsidRPr="00212C05">
        <w:rPr>
          <w:rFonts w:asciiTheme="minorBidi" w:hAnsiTheme="minorBidi"/>
          <w:sz w:val="26"/>
          <w:szCs w:val="26"/>
        </w:rPr>
        <w:softHyphen/>
        <w:t>не</w:t>
      </w:r>
      <w:r w:rsidRPr="00212C05">
        <w:rPr>
          <w:rFonts w:asciiTheme="minorBidi" w:hAnsiTheme="minorBidi"/>
          <w:sz w:val="26"/>
          <w:szCs w:val="26"/>
        </w:rPr>
        <w:softHyphen/>
        <w:t>та "Земя" е ми</w:t>
      </w:r>
      <w:r w:rsidRPr="00212C05">
        <w:rPr>
          <w:rFonts w:asciiTheme="minorBidi" w:hAnsiTheme="minorBidi"/>
          <w:sz w:val="26"/>
          <w:szCs w:val="26"/>
        </w:rPr>
        <w:softHyphen/>
        <w:t>на</w:t>
      </w:r>
      <w:r w:rsidRPr="00212C05">
        <w:rPr>
          <w:rFonts w:asciiTheme="minorBidi" w:hAnsiTheme="minorBidi"/>
          <w:sz w:val="26"/>
          <w:szCs w:val="26"/>
        </w:rPr>
        <w:softHyphen/>
        <w:t>ла през три пла</w:t>
      </w:r>
      <w:r w:rsidRPr="00212C05">
        <w:rPr>
          <w:rFonts w:asciiTheme="minorBidi" w:hAnsiTheme="minorBidi"/>
          <w:sz w:val="26"/>
          <w:szCs w:val="26"/>
        </w:rPr>
        <w:softHyphen/>
        <w:t>не</w:t>
      </w:r>
      <w:r w:rsidRPr="00212C05">
        <w:rPr>
          <w:rFonts w:asciiTheme="minorBidi" w:hAnsiTheme="minorBidi"/>
          <w:sz w:val="26"/>
          <w:szCs w:val="26"/>
        </w:rPr>
        <w:softHyphen/>
        <w:t>тар</w:t>
      </w:r>
      <w:r w:rsidRPr="00212C05">
        <w:rPr>
          <w:rFonts w:asciiTheme="minorBidi" w:hAnsiTheme="minorBidi"/>
          <w:sz w:val="26"/>
          <w:szCs w:val="26"/>
        </w:rPr>
        <w:softHyphen/>
        <w:t>ни състояния, на вся</w:t>
      </w:r>
      <w:r w:rsidRPr="00212C05">
        <w:rPr>
          <w:rFonts w:asciiTheme="minorBidi" w:hAnsiTheme="minorBidi"/>
          <w:sz w:val="26"/>
          <w:szCs w:val="26"/>
        </w:rPr>
        <w:softHyphen/>
        <w:t>ко от ко</w:t>
      </w:r>
      <w:r w:rsidRPr="00212C05">
        <w:rPr>
          <w:rFonts w:asciiTheme="minorBidi" w:hAnsiTheme="minorBidi"/>
          <w:sz w:val="26"/>
          <w:szCs w:val="26"/>
        </w:rPr>
        <w:softHyphen/>
        <w:t>ито се раз</w:t>
      </w:r>
      <w:r w:rsidRPr="00212C05">
        <w:rPr>
          <w:rFonts w:asciiTheme="minorBidi" w:hAnsiTheme="minorBidi"/>
          <w:sz w:val="26"/>
          <w:szCs w:val="26"/>
        </w:rPr>
        <w:softHyphen/>
        <w:t>ви</w:t>
      </w:r>
      <w:r w:rsidRPr="00212C05">
        <w:rPr>
          <w:rFonts w:asciiTheme="minorBidi" w:hAnsiTheme="minorBidi"/>
          <w:sz w:val="26"/>
          <w:szCs w:val="26"/>
        </w:rPr>
        <w:softHyphen/>
        <w:t>ва и съ</w:t>
      </w:r>
      <w:r w:rsidRPr="00212C05">
        <w:rPr>
          <w:rFonts w:asciiTheme="minorBidi" w:hAnsiTheme="minorBidi"/>
          <w:sz w:val="26"/>
          <w:szCs w:val="26"/>
        </w:rPr>
        <w:softHyphen/>
        <w:t>от</w:t>
      </w:r>
      <w:r w:rsidRPr="00212C05">
        <w:rPr>
          <w:rFonts w:asciiTheme="minorBidi" w:hAnsiTheme="minorBidi"/>
          <w:sz w:val="26"/>
          <w:szCs w:val="26"/>
        </w:rPr>
        <w:softHyphen/>
        <w:t>вет</w:t>
      </w:r>
      <w:r w:rsidRPr="00212C05">
        <w:rPr>
          <w:rFonts w:asciiTheme="minorBidi" w:hAnsiTheme="minorBidi"/>
          <w:sz w:val="26"/>
          <w:szCs w:val="26"/>
        </w:rPr>
        <w:softHyphen/>
        <w:t>на</w:t>
      </w:r>
      <w:r w:rsidRPr="00212C05">
        <w:rPr>
          <w:rFonts w:asciiTheme="minorBidi" w:hAnsiTheme="minorBidi"/>
          <w:sz w:val="26"/>
          <w:szCs w:val="26"/>
        </w:rPr>
        <w:softHyphen/>
        <w:t>та сте</w:t>
      </w:r>
      <w:r w:rsidRPr="00212C05">
        <w:rPr>
          <w:rFonts w:asciiTheme="minorBidi" w:hAnsiTheme="minorBidi"/>
          <w:sz w:val="26"/>
          <w:szCs w:val="26"/>
        </w:rPr>
        <w:softHyphen/>
        <w:t>пен на чо</w:t>
      </w:r>
      <w:r w:rsidRPr="00212C05">
        <w:rPr>
          <w:rFonts w:asciiTheme="minorBidi" w:hAnsiTheme="minorBidi"/>
          <w:sz w:val="26"/>
          <w:szCs w:val="26"/>
        </w:rPr>
        <w:softHyphen/>
        <w:t>веш</w:t>
      </w:r>
      <w:r w:rsidRPr="00212C05">
        <w:rPr>
          <w:rFonts w:asciiTheme="minorBidi" w:hAnsiTheme="minorBidi"/>
          <w:sz w:val="26"/>
          <w:szCs w:val="26"/>
        </w:rPr>
        <w:softHyphen/>
        <w:t>ко</w:t>
      </w:r>
      <w:r w:rsidRPr="00212C05">
        <w:rPr>
          <w:rFonts w:asciiTheme="minorBidi" w:hAnsiTheme="minorBidi"/>
          <w:sz w:val="26"/>
          <w:szCs w:val="26"/>
        </w:rPr>
        <w:softHyphen/>
        <w:t xml:space="preserve">то съзнание.  </w:t>
      </w:r>
    </w:p>
    <w:p w14:paraId="23EFF09E" w14:textId="77777777" w:rsidR="001B7A7A" w:rsidRPr="00212C05" w:rsidRDefault="001B7A7A" w:rsidP="001B7A7A">
      <w:pPr>
        <w:spacing w:after="0" w:line="240" w:lineRule="auto"/>
        <w:ind w:firstLine="709"/>
        <w:rPr>
          <w:rFonts w:asciiTheme="minorBidi" w:hAnsiTheme="minorBidi"/>
          <w:sz w:val="26"/>
          <w:szCs w:val="26"/>
        </w:rPr>
      </w:pPr>
      <w:r w:rsidRPr="00212C05">
        <w:rPr>
          <w:rFonts w:asciiTheme="minorBidi" w:hAnsiTheme="minorBidi"/>
          <w:sz w:val="26"/>
          <w:szCs w:val="26"/>
        </w:rPr>
        <w:t>1. Старият Сатурн (тран</w:t>
      </w:r>
      <w:r w:rsidRPr="00212C05">
        <w:rPr>
          <w:rFonts w:asciiTheme="minorBidi" w:hAnsiTheme="minorBidi"/>
          <w:sz w:val="26"/>
          <w:szCs w:val="26"/>
        </w:rPr>
        <w:softHyphen/>
        <w:t>со</w:t>
      </w:r>
      <w:r w:rsidRPr="00212C05">
        <w:rPr>
          <w:rFonts w:asciiTheme="minorBidi" w:hAnsiTheme="minorBidi"/>
          <w:sz w:val="26"/>
          <w:szCs w:val="26"/>
        </w:rPr>
        <w:softHyphen/>
        <w:t xml:space="preserve">во съзнание)  </w:t>
      </w:r>
    </w:p>
    <w:p w14:paraId="46EE9E96" w14:textId="77777777" w:rsidR="001B7A7A" w:rsidRPr="00212C05" w:rsidRDefault="001B7A7A" w:rsidP="001B7A7A">
      <w:pPr>
        <w:spacing w:after="0" w:line="240" w:lineRule="auto"/>
        <w:ind w:firstLine="709"/>
        <w:rPr>
          <w:rFonts w:asciiTheme="minorBidi" w:hAnsiTheme="minorBidi"/>
          <w:sz w:val="26"/>
          <w:szCs w:val="26"/>
        </w:rPr>
      </w:pPr>
      <w:r w:rsidRPr="00212C05">
        <w:rPr>
          <w:rFonts w:asciiTheme="minorBidi" w:hAnsiTheme="minorBidi"/>
          <w:sz w:val="26"/>
          <w:szCs w:val="26"/>
        </w:rPr>
        <w:t>2. Старото Слънце (спя</w:t>
      </w:r>
      <w:r w:rsidRPr="00212C05">
        <w:rPr>
          <w:rFonts w:asciiTheme="minorBidi" w:hAnsiTheme="minorBidi"/>
          <w:sz w:val="26"/>
          <w:szCs w:val="26"/>
        </w:rPr>
        <w:softHyphen/>
        <w:t xml:space="preserve">що съзнание)  </w:t>
      </w:r>
    </w:p>
    <w:p w14:paraId="4B46BB61" w14:textId="77777777" w:rsidR="001B7A7A" w:rsidRPr="00212C05" w:rsidRDefault="001B7A7A" w:rsidP="001B7A7A">
      <w:pPr>
        <w:spacing w:after="0" w:line="240" w:lineRule="auto"/>
        <w:ind w:firstLine="709"/>
        <w:rPr>
          <w:rFonts w:asciiTheme="minorBidi" w:hAnsiTheme="minorBidi"/>
          <w:sz w:val="26"/>
          <w:szCs w:val="26"/>
        </w:rPr>
      </w:pPr>
      <w:r w:rsidRPr="00212C05">
        <w:rPr>
          <w:rFonts w:asciiTheme="minorBidi" w:hAnsiTheme="minorBidi"/>
          <w:sz w:val="26"/>
          <w:szCs w:val="26"/>
        </w:rPr>
        <w:t>3. Старата Луна (съ</w:t>
      </w:r>
      <w:r w:rsidRPr="00212C05">
        <w:rPr>
          <w:rFonts w:asciiTheme="minorBidi" w:hAnsiTheme="minorBidi"/>
          <w:sz w:val="26"/>
          <w:szCs w:val="26"/>
        </w:rPr>
        <w:softHyphen/>
        <w:t>нищ</w:t>
      </w:r>
      <w:r w:rsidRPr="00212C05">
        <w:rPr>
          <w:rFonts w:asciiTheme="minorBidi" w:hAnsiTheme="minorBidi"/>
          <w:sz w:val="26"/>
          <w:szCs w:val="26"/>
        </w:rPr>
        <w:softHyphen/>
        <w:t>но или об</w:t>
      </w:r>
      <w:r w:rsidRPr="00212C05">
        <w:rPr>
          <w:rFonts w:asciiTheme="minorBidi" w:hAnsiTheme="minorBidi"/>
          <w:sz w:val="26"/>
          <w:szCs w:val="26"/>
        </w:rPr>
        <w:softHyphen/>
        <w:t>раз</w:t>
      </w:r>
      <w:r w:rsidRPr="00212C05">
        <w:rPr>
          <w:rFonts w:asciiTheme="minorBidi" w:hAnsiTheme="minorBidi"/>
          <w:sz w:val="26"/>
          <w:szCs w:val="26"/>
        </w:rPr>
        <w:softHyphen/>
        <w:t xml:space="preserve">но съзнание)  </w:t>
      </w:r>
    </w:p>
    <w:p w14:paraId="738F5EBD" w14:textId="77777777" w:rsidR="001B7A7A" w:rsidRPr="00212C05" w:rsidRDefault="001B7A7A" w:rsidP="001B7A7A">
      <w:pPr>
        <w:spacing w:after="0" w:line="240" w:lineRule="auto"/>
        <w:ind w:firstLine="709"/>
        <w:rPr>
          <w:rFonts w:asciiTheme="minorBidi" w:hAnsiTheme="minorBidi"/>
          <w:sz w:val="26"/>
          <w:szCs w:val="26"/>
        </w:rPr>
      </w:pPr>
      <w:r w:rsidRPr="00212C05">
        <w:rPr>
          <w:rFonts w:asciiTheme="minorBidi" w:hAnsiTheme="minorBidi"/>
          <w:sz w:val="26"/>
          <w:szCs w:val="26"/>
        </w:rPr>
        <w:t>4. Земя (буд</w:t>
      </w:r>
      <w:r w:rsidRPr="00212C05">
        <w:rPr>
          <w:rFonts w:asciiTheme="minorBidi" w:hAnsiTheme="minorBidi"/>
          <w:sz w:val="26"/>
          <w:szCs w:val="26"/>
        </w:rPr>
        <w:softHyphen/>
        <w:t>но или пред</w:t>
      </w:r>
      <w:r w:rsidRPr="00212C05">
        <w:rPr>
          <w:rFonts w:asciiTheme="minorBidi" w:hAnsiTheme="minorBidi"/>
          <w:sz w:val="26"/>
          <w:szCs w:val="26"/>
        </w:rPr>
        <w:softHyphen/>
        <w:t>мет</w:t>
      </w:r>
      <w:r w:rsidRPr="00212C05">
        <w:rPr>
          <w:rFonts w:asciiTheme="minorBidi" w:hAnsiTheme="minorBidi"/>
          <w:sz w:val="26"/>
          <w:szCs w:val="26"/>
        </w:rPr>
        <w:softHyphen/>
        <w:t xml:space="preserve">но съзнание)  </w:t>
      </w:r>
    </w:p>
    <w:p w14:paraId="5E326514" w14:textId="77777777" w:rsidR="001B7A7A" w:rsidRPr="00212C05" w:rsidRDefault="001B7A7A" w:rsidP="001B7A7A">
      <w:pPr>
        <w:spacing w:after="0" w:line="240" w:lineRule="auto"/>
        <w:ind w:firstLine="709"/>
        <w:rPr>
          <w:rFonts w:asciiTheme="minorBidi" w:hAnsiTheme="minorBidi"/>
          <w:sz w:val="26"/>
          <w:szCs w:val="26"/>
        </w:rPr>
      </w:pPr>
      <w:r w:rsidRPr="00212C05">
        <w:rPr>
          <w:rFonts w:asciiTheme="minorBidi" w:hAnsiTheme="minorBidi"/>
          <w:sz w:val="26"/>
          <w:szCs w:val="26"/>
        </w:rPr>
        <w:t>5. Бъдещ Юпитер (има</w:t>
      </w:r>
      <w:r w:rsidRPr="00212C05">
        <w:rPr>
          <w:rFonts w:asciiTheme="minorBidi" w:hAnsiTheme="minorBidi"/>
          <w:sz w:val="26"/>
          <w:szCs w:val="26"/>
        </w:rPr>
        <w:softHyphen/>
        <w:t>ги</w:t>
      </w:r>
      <w:r w:rsidRPr="00212C05">
        <w:rPr>
          <w:rFonts w:asciiTheme="minorBidi" w:hAnsiTheme="minorBidi"/>
          <w:sz w:val="26"/>
          <w:szCs w:val="26"/>
        </w:rPr>
        <w:softHyphen/>
        <w:t>на</w:t>
      </w:r>
      <w:r w:rsidRPr="00212C05">
        <w:rPr>
          <w:rFonts w:asciiTheme="minorBidi" w:hAnsiTheme="minorBidi"/>
          <w:sz w:val="26"/>
          <w:szCs w:val="26"/>
        </w:rPr>
        <w:softHyphen/>
        <w:t>тив</w:t>
      </w:r>
      <w:r w:rsidRPr="00212C05">
        <w:rPr>
          <w:rFonts w:asciiTheme="minorBidi" w:hAnsiTheme="minorBidi"/>
          <w:sz w:val="26"/>
          <w:szCs w:val="26"/>
        </w:rPr>
        <w:softHyphen/>
        <w:t xml:space="preserve">но съзнание)  </w:t>
      </w:r>
    </w:p>
    <w:p w14:paraId="4E5CAA2C" w14:textId="581E53E2" w:rsidR="001B7A7A" w:rsidRPr="00212C05" w:rsidRDefault="001B7A7A" w:rsidP="001B7A7A">
      <w:pPr>
        <w:spacing w:after="0" w:line="240" w:lineRule="auto"/>
        <w:ind w:firstLine="709"/>
        <w:rPr>
          <w:rFonts w:asciiTheme="minorBidi" w:hAnsiTheme="minorBidi"/>
          <w:sz w:val="26"/>
          <w:szCs w:val="26"/>
        </w:rPr>
      </w:pPr>
      <w:r w:rsidRPr="00212C05">
        <w:rPr>
          <w:rFonts w:asciiTheme="minorBidi" w:hAnsiTheme="minorBidi"/>
          <w:sz w:val="26"/>
          <w:szCs w:val="26"/>
        </w:rPr>
        <w:t>6. Бъдеща Венера (ин</w:t>
      </w:r>
      <w:r w:rsidRPr="00212C05">
        <w:rPr>
          <w:rFonts w:asciiTheme="minorBidi" w:hAnsiTheme="minorBidi"/>
          <w:sz w:val="26"/>
          <w:szCs w:val="26"/>
        </w:rPr>
        <w:softHyphen/>
        <w:t>с</w:t>
      </w:r>
      <w:r w:rsidRPr="00212C05">
        <w:rPr>
          <w:rFonts w:asciiTheme="minorBidi" w:hAnsiTheme="minorBidi"/>
          <w:sz w:val="26"/>
          <w:szCs w:val="26"/>
        </w:rPr>
        <w:softHyphen/>
        <w:t>пи</w:t>
      </w:r>
      <w:r w:rsidRPr="00212C05">
        <w:rPr>
          <w:rFonts w:asciiTheme="minorBidi" w:hAnsiTheme="minorBidi"/>
          <w:sz w:val="26"/>
          <w:szCs w:val="26"/>
        </w:rPr>
        <w:softHyphen/>
        <w:t>ра</w:t>
      </w:r>
      <w:r w:rsidRPr="00212C05">
        <w:rPr>
          <w:rFonts w:asciiTheme="minorBidi" w:hAnsiTheme="minorBidi"/>
          <w:sz w:val="26"/>
          <w:szCs w:val="26"/>
        </w:rPr>
        <w:softHyphen/>
        <w:t>тив</w:t>
      </w:r>
      <w:r w:rsidRPr="00212C05">
        <w:rPr>
          <w:rFonts w:asciiTheme="minorBidi" w:hAnsiTheme="minorBidi"/>
          <w:sz w:val="26"/>
          <w:szCs w:val="26"/>
        </w:rPr>
        <w:softHyphen/>
        <w:t xml:space="preserve">но съзнание)  </w:t>
      </w:r>
    </w:p>
    <w:p w14:paraId="53F94821" w14:textId="77777777" w:rsidR="001B7A7A" w:rsidRPr="00212C05" w:rsidRDefault="001B7A7A" w:rsidP="001B7A7A">
      <w:pPr>
        <w:spacing w:after="0" w:line="240" w:lineRule="auto"/>
        <w:ind w:firstLine="709"/>
        <w:rPr>
          <w:rFonts w:asciiTheme="minorBidi" w:hAnsiTheme="minorBidi"/>
          <w:sz w:val="26"/>
          <w:szCs w:val="26"/>
        </w:rPr>
      </w:pPr>
      <w:r w:rsidRPr="00212C05">
        <w:rPr>
          <w:rFonts w:asciiTheme="minorBidi" w:hAnsiTheme="minorBidi"/>
          <w:sz w:val="26"/>
          <w:szCs w:val="26"/>
        </w:rPr>
        <w:t>7. Бъдещ Вулкан (ин</w:t>
      </w:r>
      <w:r w:rsidRPr="00212C05">
        <w:rPr>
          <w:rFonts w:asciiTheme="minorBidi" w:hAnsiTheme="minorBidi"/>
          <w:sz w:val="26"/>
          <w:szCs w:val="26"/>
        </w:rPr>
        <w:softHyphen/>
        <w:t>ту</w:t>
      </w:r>
      <w:r w:rsidRPr="00212C05">
        <w:rPr>
          <w:rFonts w:asciiTheme="minorBidi" w:hAnsiTheme="minorBidi"/>
          <w:sz w:val="26"/>
          <w:szCs w:val="26"/>
        </w:rPr>
        <w:softHyphen/>
        <w:t>итив</w:t>
      </w:r>
      <w:r w:rsidRPr="00212C05">
        <w:rPr>
          <w:rFonts w:asciiTheme="minorBidi" w:hAnsiTheme="minorBidi"/>
          <w:sz w:val="26"/>
          <w:szCs w:val="26"/>
        </w:rPr>
        <w:softHyphen/>
        <w:t xml:space="preserve">но съзнание)  </w:t>
      </w:r>
    </w:p>
    <w:p w14:paraId="1D50F448" w14:textId="77777777" w:rsidR="001B7A7A" w:rsidRPr="00212C05" w:rsidRDefault="001B7A7A" w:rsidP="001B7A7A">
      <w:pPr>
        <w:spacing w:after="0" w:line="240" w:lineRule="auto"/>
        <w:rPr>
          <w:rFonts w:asciiTheme="minorBidi" w:hAnsiTheme="minorBidi"/>
          <w:sz w:val="26"/>
          <w:szCs w:val="26"/>
        </w:rPr>
      </w:pPr>
      <w:r w:rsidRPr="00212C05">
        <w:rPr>
          <w:rFonts w:asciiTheme="minorBidi" w:hAnsiTheme="minorBidi"/>
          <w:sz w:val="26"/>
          <w:szCs w:val="26"/>
        </w:rPr>
        <w:t>Планетарното със</w:t>
      </w:r>
      <w:r w:rsidRPr="00212C05">
        <w:rPr>
          <w:rFonts w:asciiTheme="minorBidi" w:hAnsiTheme="minorBidi"/>
          <w:sz w:val="26"/>
          <w:szCs w:val="26"/>
        </w:rPr>
        <w:softHyphen/>
        <w:t>то</w:t>
      </w:r>
      <w:r w:rsidRPr="00212C05">
        <w:rPr>
          <w:rFonts w:asciiTheme="minorBidi" w:hAnsiTheme="minorBidi"/>
          <w:sz w:val="26"/>
          <w:szCs w:val="26"/>
        </w:rPr>
        <w:softHyphen/>
        <w:t>яние "Земя" включ</w:t>
      </w:r>
      <w:r w:rsidRPr="00212C05">
        <w:rPr>
          <w:rFonts w:asciiTheme="minorBidi" w:hAnsiTheme="minorBidi"/>
          <w:sz w:val="26"/>
          <w:szCs w:val="26"/>
        </w:rPr>
        <w:softHyphen/>
        <w:t>ва се</w:t>
      </w:r>
      <w:r w:rsidRPr="00212C05">
        <w:rPr>
          <w:rFonts w:asciiTheme="minorBidi" w:hAnsiTheme="minorBidi"/>
          <w:sz w:val="26"/>
          <w:szCs w:val="26"/>
        </w:rPr>
        <w:softHyphen/>
        <w:t xml:space="preserve">дем епохи:  </w:t>
      </w:r>
    </w:p>
    <w:p w14:paraId="45B81CE9" w14:textId="77777777" w:rsidR="001B7A7A" w:rsidRPr="00212C05" w:rsidRDefault="001B7A7A" w:rsidP="001B7A7A">
      <w:pPr>
        <w:spacing w:after="0" w:line="240" w:lineRule="auto"/>
        <w:ind w:firstLine="709"/>
        <w:rPr>
          <w:rFonts w:asciiTheme="minorBidi" w:hAnsiTheme="minorBidi"/>
          <w:sz w:val="26"/>
          <w:szCs w:val="26"/>
        </w:rPr>
      </w:pPr>
      <w:r w:rsidRPr="00212C05">
        <w:rPr>
          <w:rFonts w:asciiTheme="minorBidi" w:hAnsiTheme="minorBidi"/>
          <w:sz w:val="26"/>
          <w:szCs w:val="26"/>
        </w:rPr>
        <w:t>1. Полярна епо</w:t>
      </w:r>
      <w:r w:rsidRPr="00212C05">
        <w:rPr>
          <w:rFonts w:asciiTheme="minorBidi" w:hAnsiTheme="minorBidi"/>
          <w:sz w:val="26"/>
          <w:szCs w:val="26"/>
        </w:rPr>
        <w:softHyphen/>
        <w:t xml:space="preserve">ха </w:t>
      </w:r>
    </w:p>
    <w:p w14:paraId="4339FDAC" w14:textId="77777777" w:rsidR="001B7A7A" w:rsidRPr="00212C05" w:rsidRDefault="001B7A7A" w:rsidP="001B7A7A">
      <w:pPr>
        <w:spacing w:after="0" w:line="240" w:lineRule="auto"/>
        <w:ind w:firstLine="709"/>
        <w:rPr>
          <w:rFonts w:asciiTheme="minorBidi" w:hAnsiTheme="minorBidi"/>
          <w:sz w:val="26"/>
          <w:szCs w:val="26"/>
        </w:rPr>
      </w:pPr>
      <w:r w:rsidRPr="00212C05">
        <w:rPr>
          <w:rFonts w:asciiTheme="minorBidi" w:hAnsiTheme="minorBidi"/>
          <w:sz w:val="26"/>
          <w:szCs w:val="26"/>
        </w:rPr>
        <w:t>2. Хиперборейска епо</w:t>
      </w:r>
      <w:r w:rsidRPr="00212C05">
        <w:rPr>
          <w:rFonts w:asciiTheme="minorBidi" w:hAnsiTheme="minorBidi"/>
          <w:sz w:val="26"/>
          <w:szCs w:val="26"/>
        </w:rPr>
        <w:softHyphen/>
        <w:t xml:space="preserve">ха </w:t>
      </w:r>
    </w:p>
    <w:p w14:paraId="22C57FF6" w14:textId="77777777" w:rsidR="001B7A7A" w:rsidRPr="00212C05" w:rsidRDefault="001B7A7A" w:rsidP="001B7A7A">
      <w:pPr>
        <w:spacing w:after="0" w:line="240" w:lineRule="auto"/>
        <w:ind w:firstLine="709"/>
        <w:rPr>
          <w:rFonts w:asciiTheme="minorBidi" w:hAnsiTheme="minorBidi"/>
          <w:sz w:val="26"/>
          <w:szCs w:val="26"/>
        </w:rPr>
      </w:pPr>
      <w:r w:rsidRPr="00212C05">
        <w:rPr>
          <w:rFonts w:asciiTheme="minorBidi" w:hAnsiTheme="minorBidi"/>
          <w:sz w:val="26"/>
          <w:szCs w:val="26"/>
        </w:rPr>
        <w:t>3. Лемурийска епо</w:t>
      </w:r>
      <w:r w:rsidRPr="00212C05">
        <w:rPr>
          <w:rFonts w:asciiTheme="minorBidi" w:hAnsiTheme="minorBidi"/>
          <w:sz w:val="26"/>
          <w:szCs w:val="26"/>
        </w:rPr>
        <w:softHyphen/>
        <w:t xml:space="preserve">ха </w:t>
      </w:r>
    </w:p>
    <w:p w14:paraId="0DCAB6FE" w14:textId="77777777" w:rsidR="001B7A7A" w:rsidRPr="00212C05" w:rsidRDefault="001B7A7A" w:rsidP="001B7A7A">
      <w:pPr>
        <w:spacing w:after="0" w:line="240" w:lineRule="auto"/>
        <w:ind w:firstLine="709"/>
        <w:rPr>
          <w:rFonts w:asciiTheme="minorBidi" w:hAnsiTheme="minorBidi"/>
          <w:sz w:val="26"/>
          <w:szCs w:val="26"/>
        </w:rPr>
      </w:pPr>
      <w:r w:rsidRPr="00212C05">
        <w:rPr>
          <w:rFonts w:asciiTheme="minorBidi" w:hAnsiTheme="minorBidi"/>
          <w:sz w:val="26"/>
          <w:szCs w:val="26"/>
        </w:rPr>
        <w:t>4. Атлантска епо</w:t>
      </w:r>
      <w:r w:rsidRPr="00212C05">
        <w:rPr>
          <w:rFonts w:asciiTheme="minorBidi" w:hAnsiTheme="minorBidi"/>
          <w:sz w:val="26"/>
          <w:szCs w:val="26"/>
        </w:rPr>
        <w:softHyphen/>
        <w:t xml:space="preserve">ха </w:t>
      </w:r>
    </w:p>
    <w:p w14:paraId="34DAF1B6" w14:textId="77777777" w:rsidR="001B7A7A" w:rsidRPr="00212C05" w:rsidRDefault="001B7A7A" w:rsidP="001B7A7A">
      <w:pPr>
        <w:spacing w:after="0" w:line="240" w:lineRule="auto"/>
        <w:ind w:firstLine="709"/>
        <w:rPr>
          <w:rFonts w:asciiTheme="minorBidi" w:hAnsiTheme="minorBidi"/>
          <w:sz w:val="26"/>
          <w:szCs w:val="26"/>
        </w:rPr>
      </w:pPr>
      <w:r w:rsidRPr="00212C05">
        <w:rPr>
          <w:rFonts w:asciiTheme="minorBidi" w:hAnsiTheme="minorBidi"/>
          <w:sz w:val="26"/>
          <w:szCs w:val="26"/>
        </w:rPr>
        <w:t>5. Следатлантска епо</w:t>
      </w:r>
      <w:r w:rsidRPr="00212C05">
        <w:rPr>
          <w:rFonts w:asciiTheme="minorBidi" w:hAnsiTheme="minorBidi"/>
          <w:sz w:val="26"/>
          <w:szCs w:val="26"/>
        </w:rPr>
        <w:softHyphen/>
        <w:t xml:space="preserve">ха </w:t>
      </w:r>
    </w:p>
    <w:p w14:paraId="4E7798E0" w14:textId="77777777" w:rsidR="001B7A7A" w:rsidRPr="00212C05" w:rsidRDefault="001B7A7A" w:rsidP="001B7A7A">
      <w:pPr>
        <w:spacing w:after="0" w:line="240" w:lineRule="auto"/>
        <w:ind w:firstLine="709"/>
        <w:rPr>
          <w:rFonts w:asciiTheme="minorBidi" w:hAnsiTheme="minorBidi"/>
          <w:sz w:val="26"/>
          <w:szCs w:val="26"/>
        </w:rPr>
      </w:pPr>
      <w:r w:rsidRPr="00212C05">
        <w:rPr>
          <w:rFonts w:asciiTheme="minorBidi" w:hAnsiTheme="minorBidi"/>
          <w:sz w:val="26"/>
          <w:szCs w:val="26"/>
        </w:rPr>
        <w:t>6. Шеста епо</w:t>
      </w:r>
      <w:r w:rsidRPr="00212C05">
        <w:rPr>
          <w:rFonts w:asciiTheme="minorBidi" w:hAnsiTheme="minorBidi"/>
          <w:sz w:val="26"/>
          <w:szCs w:val="26"/>
        </w:rPr>
        <w:softHyphen/>
        <w:t>ха - пред</w:t>
      </w:r>
      <w:r w:rsidRPr="00212C05">
        <w:rPr>
          <w:rFonts w:asciiTheme="minorBidi" w:hAnsiTheme="minorBidi"/>
          <w:sz w:val="26"/>
          <w:szCs w:val="26"/>
        </w:rPr>
        <w:softHyphen/>
        <w:t>с</w:t>
      </w:r>
      <w:r w:rsidRPr="00212C05">
        <w:rPr>
          <w:rFonts w:asciiTheme="minorBidi" w:hAnsiTheme="minorBidi"/>
          <w:sz w:val="26"/>
          <w:szCs w:val="26"/>
        </w:rPr>
        <w:softHyphen/>
        <w:t>то</w:t>
      </w:r>
      <w:r w:rsidRPr="00212C05">
        <w:rPr>
          <w:rFonts w:asciiTheme="minorBidi" w:hAnsiTheme="minorBidi"/>
          <w:sz w:val="26"/>
          <w:szCs w:val="26"/>
        </w:rPr>
        <w:softHyphen/>
        <w:t xml:space="preserve">яща </w:t>
      </w:r>
    </w:p>
    <w:p w14:paraId="5D30A755" w14:textId="77777777" w:rsidR="001B7A7A" w:rsidRPr="00212C05" w:rsidRDefault="001B7A7A" w:rsidP="001B7A7A">
      <w:pPr>
        <w:spacing w:after="0" w:line="240" w:lineRule="auto"/>
        <w:ind w:firstLine="709"/>
        <w:rPr>
          <w:rFonts w:asciiTheme="minorBidi" w:hAnsiTheme="minorBidi"/>
          <w:sz w:val="26"/>
          <w:szCs w:val="26"/>
        </w:rPr>
      </w:pPr>
      <w:r w:rsidRPr="00212C05">
        <w:rPr>
          <w:rFonts w:asciiTheme="minorBidi" w:hAnsiTheme="minorBidi"/>
          <w:sz w:val="26"/>
          <w:szCs w:val="26"/>
        </w:rPr>
        <w:t>7. Седма епо</w:t>
      </w:r>
      <w:r w:rsidRPr="00212C05">
        <w:rPr>
          <w:rFonts w:asciiTheme="minorBidi" w:hAnsiTheme="minorBidi"/>
          <w:sz w:val="26"/>
          <w:szCs w:val="26"/>
        </w:rPr>
        <w:softHyphen/>
        <w:t>ха - пред</w:t>
      </w:r>
      <w:r w:rsidRPr="00212C05">
        <w:rPr>
          <w:rFonts w:asciiTheme="minorBidi" w:hAnsiTheme="minorBidi"/>
          <w:sz w:val="26"/>
          <w:szCs w:val="26"/>
        </w:rPr>
        <w:softHyphen/>
        <w:t>с</w:t>
      </w:r>
      <w:r w:rsidRPr="00212C05">
        <w:rPr>
          <w:rFonts w:asciiTheme="minorBidi" w:hAnsiTheme="minorBidi"/>
          <w:sz w:val="26"/>
          <w:szCs w:val="26"/>
        </w:rPr>
        <w:softHyphen/>
        <w:t>то</w:t>
      </w:r>
      <w:r w:rsidRPr="00212C05">
        <w:rPr>
          <w:rFonts w:asciiTheme="minorBidi" w:hAnsiTheme="minorBidi"/>
          <w:sz w:val="26"/>
          <w:szCs w:val="26"/>
        </w:rPr>
        <w:softHyphen/>
        <w:t xml:space="preserve">яща </w:t>
      </w:r>
    </w:p>
    <w:p w14:paraId="2E905F8A" w14:textId="77777777" w:rsidR="001B7A7A" w:rsidRPr="00212C05" w:rsidRDefault="001B7A7A" w:rsidP="001B7A7A">
      <w:pPr>
        <w:spacing w:after="0" w:line="240" w:lineRule="auto"/>
        <w:rPr>
          <w:rFonts w:asciiTheme="minorBidi" w:hAnsiTheme="minorBidi"/>
          <w:sz w:val="26"/>
          <w:szCs w:val="26"/>
        </w:rPr>
      </w:pPr>
      <w:r w:rsidRPr="00212C05">
        <w:rPr>
          <w:rFonts w:asciiTheme="minorBidi" w:hAnsiTheme="minorBidi"/>
          <w:sz w:val="26"/>
          <w:szCs w:val="26"/>
        </w:rPr>
        <w:t>На свой ред Следатлантската епо</w:t>
      </w:r>
      <w:r w:rsidRPr="00212C05">
        <w:rPr>
          <w:rFonts w:asciiTheme="minorBidi" w:hAnsiTheme="minorBidi"/>
          <w:sz w:val="26"/>
          <w:szCs w:val="26"/>
        </w:rPr>
        <w:softHyphen/>
        <w:t>ха се със</w:t>
      </w:r>
      <w:r w:rsidRPr="00212C05">
        <w:rPr>
          <w:rFonts w:asciiTheme="minorBidi" w:hAnsiTheme="minorBidi"/>
          <w:sz w:val="26"/>
          <w:szCs w:val="26"/>
        </w:rPr>
        <w:softHyphen/>
        <w:t>тои от се</w:t>
      </w:r>
      <w:r w:rsidRPr="00212C05">
        <w:rPr>
          <w:rFonts w:asciiTheme="minorBidi" w:hAnsiTheme="minorBidi"/>
          <w:sz w:val="26"/>
          <w:szCs w:val="26"/>
        </w:rPr>
        <w:softHyphen/>
        <w:t>дем кул</w:t>
      </w:r>
      <w:r w:rsidRPr="00212C05">
        <w:rPr>
          <w:rFonts w:asciiTheme="minorBidi" w:hAnsiTheme="minorBidi"/>
          <w:sz w:val="26"/>
          <w:szCs w:val="26"/>
        </w:rPr>
        <w:softHyphen/>
        <w:t>ту</w:t>
      </w:r>
      <w:r w:rsidRPr="00212C05">
        <w:rPr>
          <w:rFonts w:asciiTheme="minorBidi" w:hAnsiTheme="minorBidi"/>
          <w:sz w:val="26"/>
          <w:szCs w:val="26"/>
        </w:rPr>
        <w:softHyphen/>
        <w:t xml:space="preserve">рни епохи:  </w:t>
      </w:r>
    </w:p>
    <w:p w14:paraId="73AE0E0B" w14:textId="1E84ED41" w:rsidR="001B7A7A" w:rsidRPr="00212C05" w:rsidRDefault="001B7A7A" w:rsidP="001B7A7A">
      <w:pPr>
        <w:spacing w:after="0" w:line="240" w:lineRule="auto"/>
        <w:ind w:firstLine="709"/>
        <w:rPr>
          <w:rFonts w:asciiTheme="minorBidi" w:hAnsiTheme="minorBidi"/>
          <w:sz w:val="26"/>
          <w:szCs w:val="26"/>
        </w:rPr>
      </w:pPr>
      <w:r w:rsidRPr="00212C05">
        <w:rPr>
          <w:rFonts w:asciiTheme="minorBidi" w:hAnsiTheme="minorBidi"/>
          <w:sz w:val="26"/>
          <w:szCs w:val="26"/>
        </w:rPr>
        <w:t>1. Първа сле</w:t>
      </w:r>
      <w:r w:rsidRPr="00212C05">
        <w:rPr>
          <w:rFonts w:asciiTheme="minorBidi" w:hAnsiTheme="minorBidi"/>
          <w:sz w:val="26"/>
          <w:szCs w:val="26"/>
        </w:rPr>
        <w:softHyphen/>
        <w:t>дат</w:t>
      </w:r>
      <w:r w:rsidRPr="00212C05">
        <w:rPr>
          <w:rFonts w:asciiTheme="minorBidi" w:hAnsiTheme="minorBidi"/>
          <w:sz w:val="26"/>
          <w:szCs w:val="26"/>
        </w:rPr>
        <w:softHyphen/>
        <w:t>лан</w:t>
      </w:r>
      <w:r w:rsidRPr="00212C05">
        <w:rPr>
          <w:rFonts w:asciiTheme="minorBidi" w:hAnsiTheme="minorBidi"/>
          <w:sz w:val="26"/>
          <w:szCs w:val="26"/>
        </w:rPr>
        <w:softHyphen/>
        <w:t>т</w:t>
      </w:r>
      <w:r w:rsidRPr="00212C05">
        <w:rPr>
          <w:rFonts w:asciiTheme="minorBidi" w:hAnsiTheme="minorBidi"/>
          <w:sz w:val="26"/>
          <w:szCs w:val="26"/>
        </w:rPr>
        <w:softHyphen/>
        <w:t>с</w:t>
      </w:r>
      <w:r w:rsidRPr="00212C05">
        <w:rPr>
          <w:rFonts w:asciiTheme="minorBidi" w:hAnsiTheme="minorBidi"/>
          <w:sz w:val="26"/>
          <w:szCs w:val="26"/>
        </w:rPr>
        <w:softHyphen/>
        <w:t>ка кул</w:t>
      </w:r>
      <w:r w:rsidRPr="00212C05">
        <w:rPr>
          <w:rFonts w:asciiTheme="minorBidi" w:hAnsiTheme="minorBidi"/>
          <w:sz w:val="26"/>
          <w:szCs w:val="26"/>
        </w:rPr>
        <w:softHyphen/>
        <w:t>тур</w:t>
      </w:r>
      <w:r w:rsidRPr="00212C05">
        <w:rPr>
          <w:rFonts w:asciiTheme="minorBidi" w:hAnsiTheme="minorBidi"/>
          <w:sz w:val="26"/>
          <w:szCs w:val="26"/>
        </w:rPr>
        <w:softHyphen/>
        <w:t>на епо</w:t>
      </w:r>
      <w:r w:rsidRPr="00212C05">
        <w:rPr>
          <w:rFonts w:asciiTheme="minorBidi" w:hAnsiTheme="minorBidi"/>
          <w:sz w:val="26"/>
          <w:szCs w:val="26"/>
        </w:rPr>
        <w:softHyphen/>
        <w:t xml:space="preserve">ха (Древно-индийска) 7227-5067 пр. Хр.  </w:t>
      </w:r>
    </w:p>
    <w:p w14:paraId="775D9ED3" w14:textId="6C8E9C85" w:rsidR="001B7A7A" w:rsidRPr="00212C05" w:rsidRDefault="001B7A7A" w:rsidP="001B7A7A">
      <w:pPr>
        <w:spacing w:after="0" w:line="240" w:lineRule="auto"/>
        <w:ind w:firstLine="709"/>
        <w:rPr>
          <w:rFonts w:asciiTheme="minorBidi" w:hAnsiTheme="minorBidi"/>
          <w:sz w:val="26"/>
          <w:szCs w:val="26"/>
        </w:rPr>
      </w:pPr>
      <w:r w:rsidRPr="00212C05">
        <w:rPr>
          <w:rFonts w:asciiTheme="minorBidi" w:hAnsiTheme="minorBidi"/>
          <w:sz w:val="26"/>
          <w:szCs w:val="26"/>
        </w:rPr>
        <w:t>2. Втора сле</w:t>
      </w:r>
      <w:r w:rsidRPr="00212C05">
        <w:rPr>
          <w:rFonts w:asciiTheme="minorBidi" w:hAnsiTheme="minorBidi"/>
          <w:sz w:val="26"/>
          <w:szCs w:val="26"/>
        </w:rPr>
        <w:softHyphen/>
        <w:t>дат</w:t>
      </w:r>
      <w:r w:rsidRPr="00212C05">
        <w:rPr>
          <w:rFonts w:asciiTheme="minorBidi" w:hAnsiTheme="minorBidi"/>
          <w:sz w:val="26"/>
          <w:szCs w:val="26"/>
        </w:rPr>
        <w:softHyphen/>
        <w:t>лан</w:t>
      </w:r>
      <w:r w:rsidRPr="00212C05">
        <w:rPr>
          <w:rFonts w:asciiTheme="minorBidi" w:hAnsiTheme="minorBidi"/>
          <w:sz w:val="26"/>
          <w:szCs w:val="26"/>
        </w:rPr>
        <w:softHyphen/>
        <w:t>т</w:t>
      </w:r>
      <w:r w:rsidRPr="00212C05">
        <w:rPr>
          <w:rFonts w:asciiTheme="minorBidi" w:hAnsiTheme="minorBidi"/>
          <w:sz w:val="26"/>
          <w:szCs w:val="26"/>
        </w:rPr>
        <w:softHyphen/>
        <w:t>с</w:t>
      </w:r>
      <w:r w:rsidRPr="00212C05">
        <w:rPr>
          <w:rFonts w:asciiTheme="minorBidi" w:hAnsiTheme="minorBidi"/>
          <w:sz w:val="26"/>
          <w:szCs w:val="26"/>
        </w:rPr>
        <w:softHyphen/>
        <w:t>ка кул</w:t>
      </w:r>
      <w:r w:rsidRPr="00212C05">
        <w:rPr>
          <w:rFonts w:asciiTheme="minorBidi" w:hAnsiTheme="minorBidi"/>
          <w:sz w:val="26"/>
          <w:szCs w:val="26"/>
        </w:rPr>
        <w:softHyphen/>
        <w:t>тур</w:t>
      </w:r>
      <w:r w:rsidRPr="00212C05">
        <w:rPr>
          <w:rFonts w:asciiTheme="minorBidi" w:hAnsiTheme="minorBidi"/>
          <w:sz w:val="26"/>
          <w:szCs w:val="26"/>
        </w:rPr>
        <w:softHyphen/>
        <w:t>на епо</w:t>
      </w:r>
      <w:r w:rsidRPr="00212C05">
        <w:rPr>
          <w:rFonts w:asciiTheme="minorBidi" w:hAnsiTheme="minorBidi"/>
          <w:sz w:val="26"/>
          <w:szCs w:val="26"/>
        </w:rPr>
        <w:softHyphen/>
        <w:t xml:space="preserve">ха (Древно-персийска) 5067-2907 пр.Хр.  </w:t>
      </w:r>
    </w:p>
    <w:p w14:paraId="5DA2F4F8" w14:textId="77777777" w:rsidR="001B7A7A" w:rsidRPr="00212C05" w:rsidRDefault="001B7A7A" w:rsidP="001B7A7A">
      <w:pPr>
        <w:spacing w:after="0" w:line="240" w:lineRule="auto"/>
        <w:ind w:firstLine="709"/>
        <w:rPr>
          <w:rFonts w:asciiTheme="minorBidi" w:hAnsiTheme="minorBidi"/>
          <w:sz w:val="26"/>
          <w:szCs w:val="26"/>
        </w:rPr>
      </w:pPr>
      <w:r w:rsidRPr="00212C05">
        <w:rPr>
          <w:rFonts w:asciiTheme="minorBidi" w:hAnsiTheme="minorBidi"/>
          <w:sz w:val="26"/>
          <w:szCs w:val="26"/>
        </w:rPr>
        <w:t>3. Трета сле</w:t>
      </w:r>
      <w:r w:rsidRPr="00212C05">
        <w:rPr>
          <w:rFonts w:asciiTheme="minorBidi" w:hAnsiTheme="minorBidi"/>
          <w:sz w:val="26"/>
          <w:szCs w:val="26"/>
        </w:rPr>
        <w:softHyphen/>
        <w:t>дат</w:t>
      </w:r>
      <w:r w:rsidRPr="00212C05">
        <w:rPr>
          <w:rFonts w:asciiTheme="minorBidi" w:hAnsiTheme="minorBidi"/>
          <w:sz w:val="26"/>
          <w:szCs w:val="26"/>
        </w:rPr>
        <w:softHyphen/>
        <w:t>лан</w:t>
      </w:r>
      <w:r w:rsidRPr="00212C05">
        <w:rPr>
          <w:rFonts w:asciiTheme="minorBidi" w:hAnsiTheme="minorBidi"/>
          <w:sz w:val="26"/>
          <w:szCs w:val="26"/>
        </w:rPr>
        <w:softHyphen/>
        <w:t>т</w:t>
      </w:r>
      <w:r w:rsidRPr="00212C05">
        <w:rPr>
          <w:rFonts w:asciiTheme="minorBidi" w:hAnsiTheme="minorBidi"/>
          <w:sz w:val="26"/>
          <w:szCs w:val="26"/>
        </w:rPr>
        <w:softHyphen/>
        <w:t>с</w:t>
      </w:r>
      <w:r w:rsidRPr="00212C05">
        <w:rPr>
          <w:rFonts w:asciiTheme="minorBidi" w:hAnsiTheme="minorBidi"/>
          <w:sz w:val="26"/>
          <w:szCs w:val="26"/>
        </w:rPr>
        <w:softHyphen/>
        <w:t>ка кул</w:t>
      </w:r>
      <w:r w:rsidRPr="00212C05">
        <w:rPr>
          <w:rFonts w:asciiTheme="minorBidi" w:hAnsiTheme="minorBidi"/>
          <w:sz w:val="26"/>
          <w:szCs w:val="26"/>
        </w:rPr>
        <w:softHyphen/>
        <w:t>тур</w:t>
      </w:r>
      <w:r w:rsidRPr="00212C05">
        <w:rPr>
          <w:rFonts w:asciiTheme="minorBidi" w:hAnsiTheme="minorBidi"/>
          <w:sz w:val="26"/>
          <w:szCs w:val="26"/>
        </w:rPr>
        <w:softHyphen/>
        <w:t>на епо</w:t>
      </w:r>
      <w:r w:rsidRPr="00212C05">
        <w:rPr>
          <w:rFonts w:asciiTheme="minorBidi" w:hAnsiTheme="minorBidi"/>
          <w:sz w:val="26"/>
          <w:szCs w:val="26"/>
        </w:rPr>
        <w:softHyphen/>
        <w:t xml:space="preserve">ха (Египетско-халдейска) 2907-747 пр. Xp.  </w:t>
      </w:r>
    </w:p>
    <w:p w14:paraId="4F9CB2B9" w14:textId="6B09FE46" w:rsidR="001B7A7A" w:rsidRPr="00212C05" w:rsidRDefault="001B7A7A" w:rsidP="001B7A7A">
      <w:pPr>
        <w:spacing w:after="0" w:line="240" w:lineRule="auto"/>
        <w:ind w:firstLine="709"/>
        <w:rPr>
          <w:rFonts w:asciiTheme="minorBidi" w:hAnsiTheme="minorBidi"/>
          <w:sz w:val="26"/>
          <w:szCs w:val="26"/>
        </w:rPr>
      </w:pPr>
      <w:r w:rsidRPr="00212C05">
        <w:rPr>
          <w:rFonts w:asciiTheme="minorBidi" w:hAnsiTheme="minorBidi"/>
          <w:sz w:val="26"/>
          <w:szCs w:val="26"/>
        </w:rPr>
        <w:t>4. Четвърта сле</w:t>
      </w:r>
      <w:r w:rsidRPr="00212C05">
        <w:rPr>
          <w:rFonts w:asciiTheme="minorBidi" w:hAnsiTheme="minorBidi"/>
          <w:sz w:val="26"/>
          <w:szCs w:val="26"/>
        </w:rPr>
        <w:softHyphen/>
        <w:t>дат</w:t>
      </w:r>
      <w:r w:rsidRPr="00212C05">
        <w:rPr>
          <w:rFonts w:asciiTheme="minorBidi" w:hAnsiTheme="minorBidi"/>
          <w:sz w:val="26"/>
          <w:szCs w:val="26"/>
        </w:rPr>
        <w:softHyphen/>
        <w:t>лан</w:t>
      </w:r>
      <w:r w:rsidRPr="00212C05">
        <w:rPr>
          <w:rFonts w:asciiTheme="minorBidi" w:hAnsiTheme="minorBidi"/>
          <w:sz w:val="26"/>
          <w:szCs w:val="26"/>
        </w:rPr>
        <w:softHyphen/>
        <w:t>т</w:t>
      </w:r>
      <w:r w:rsidRPr="00212C05">
        <w:rPr>
          <w:rFonts w:asciiTheme="minorBidi" w:hAnsiTheme="minorBidi"/>
          <w:sz w:val="26"/>
          <w:szCs w:val="26"/>
        </w:rPr>
        <w:softHyphen/>
        <w:t>с</w:t>
      </w:r>
      <w:r w:rsidRPr="00212C05">
        <w:rPr>
          <w:rFonts w:asciiTheme="minorBidi" w:hAnsiTheme="minorBidi"/>
          <w:sz w:val="26"/>
          <w:szCs w:val="26"/>
        </w:rPr>
        <w:softHyphen/>
        <w:t>ка кул</w:t>
      </w:r>
      <w:r w:rsidRPr="00212C05">
        <w:rPr>
          <w:rFonts w:asciiTheme="minorBidi" w:hAnsiTheme="minorBidi"/>
          <w:sz w:val="26"/>
          <w:szCs w:val="26"/>
        </w:rPr>
        <w:softHyphen/>
        <w:t>тур</w:t>
      </w:r>
      <w:r w:rsidRPr="00212C05">
        <w:rPr>
          <w:rFonts w:asciiTheme="minorBidi" w:hAnsiTheme="minorBidi"/>
          <w:sz w:val="26"/>
          <w:szCs w:val="26"/>
        </w:rPr>
        <w:softHyphen/>
        <w:t>на епо</w:t>
      </w:r>
      <w:r w:rsidRPr="00212C05">
        <w:rPr>
          <w:rFonts w:asciiTheme="minorBidi" w:hAnsiTheme="minorBidi"/>
          <w:sz w:val="26"/>
          <w:szCs w:val="26"/>
        </w:rPr>
        <w:softHyphen/>
        <w:t xml:space="preserve">ха (Гръко-римска) 747 пр. Хр.- 1413 сл.Хр.  </w:t>
      </w:r>
    </w:p>
    <w:p w14:paraId="49813ADF" w14:textId="77777777" w:rsidR="001B7A7A" w:rsidRPr="00212C05" w:rsidRDefault="001B7A7A" w:rsidP="001B7A7A">
      <w:pPr>
        <w:spacing w:after="0" w:line="240" w:lineRule="auto"/>
        <w:ind w:firstLine="709"/>
        <w:rPr>
          <w:rFonts w:asciiTheme="minorBidi" w:hAnsiTheme="minorBidi"/>
          <w:sz w:val="26"/>
          <w:szCs w:val="26"/>
        </w:rPr>
      </w:pPr>
      <w:r w:rsidRPr="00212C05">
        <w:rPr>
          <w:rFonts w:asciiTheme="minorBidi" w:hAnsiTheme="minorBidi"/>
          <w:sz w:val="26"/>
          <w:szCs w:val="26"/>
        </w:rPr>
        <w:t>5. Пета сле</w:t>
      </w:r>
      <w:r w:rsidRPr="00212C05">
        <w:rPr>
          <w:rFonts w:asciiTheme="minorBidi" w:hAnsiTheme="minorBidi"/>
          <w:sz w:val="26"/>
          <w:szCs w:val="26"/>
        </w:rPr>
        <w:softHyphen/>
        <w:t>дат</w:t>
      </w:r>
      <w:r w:rsidRPr="00212C05">
        <w:rPr>
          <w:rFonts w:asciiTheme="minorBidi" w:hAnsiTheme="minorBidi"/>
          <w:sz w:val="26"/>
          <w:szCs w:val="26"/>
        </w:rPr>
        <w:softHyphen/>
        <w:t>лан</w:t>
      </w:r>
      <w:r w:rsidRPr="00212C05">
        <w:rPr>
          <w:rFonts w:asciiTheme="minorBidi" w:hAnsiTheme="minorBidi"/>
          <w:sz w:val="26"/>
          <w:szCs w:val="26"/>
        </w:rPr>
        <w:softHyphen/>
        <w:t>т</w:t>
      </w:r>
      <w:r w:rsidRPr="00212C05">
        <w:rPr>
          <w:rFonts w:asciiTheme="minorBidi" w:hAnsiTheme="minorBidi"/>
          <w:sz w:val="26"/>
          <w:szCs w:val="26"/>
        </w:rPr>
        <w:softHyphen/>
        <w:t>с</w:t>
      </w:r>
      <w:r w:rsidRPr="00212C05">
        <w:rPr>
          <w:rFonts w:asciiTheme="minorBidi" w:hAnsiTheme="minorBidi"/>
          <w:sz w:val="26"/>
          <w:szCs w:val="26"/>
        </w:rPr>
        <w:softHyphen/>
        <w:t>ка кул</w:t>
      </w:r>
      <w:r w:rsidRPr="00212C05">
        <w:rPr>
          <w:rFonts w:asciiTheme="minorBidi" w:hAnsiTheme="minorBidi"/>
          <w:sz w:val="26"/>
          <w:szCs w:val="26"/>
        </w:rPr>
        <w:softHyphen/>
        <w:t>тур</w:t>
      </w:r>
      <w:r w:rsidRPr="00212C05">
        <w:rPr>
          <w:rFonts w:asciiTheme="minorBidi" w:hAnsiTheme="minorBidi"/>
          <w:sz w:val="26"/>
          <w:szCs w:val="26"/>
        </w:rPr>
        <w:softHyphen/>
        <w:t>на епо</w:t>
      </w:r>
      <w:r w:rsidRPr="00212C05">
        <w:rPr>
          <w:rFonts w:asciiTheme="minorBidi" w:hAnsiTheme="minorBidi"/>
          <w:sz w:val="26"/>
          <w:szCs w:val="26"/>
        </w:rPr>
        <w:softHyphen/>
        <w:t xml:space="preserve">ха (Съвременна) 1413-3573 </w:t>
      </w:r>
    </w:p>
    <w:p w14:paraId="7DBC6AC7" w14:textId="77777777" w:rsidR="001B7A7A" w:rsidRPr="00212C05" w:rsidRDefault="001B7A7A" w:rsidP="001B7A7A">
      <w:pPr>
        <w:spacing w:after="0" w:line="240" w:lineRule="auto"/>
        <w:ind w:firstLine="709"/>
        <w:rPr>
          <w:rFonts w:asciiTheme="minorBidi" w:hAnsiTheme="minorBidi"/>
          <w:sz w:val="26"/>
          <w:szCs w:val="26"/>
        </w:rPr>
      </w:pPr>
      <w:r w:rsidRPr="00212C05">
        <w:rPr>
          <w:rFonts w:asciiTheme="minorBidi" w:hAnsiTheme="minorBidi"/>
          <w:sz w:val="26"/>
          <w:szCs w:val="26"/>
        </w:rPr>
        <w:t>6. Шеста сле</w:t>
      </w:r>
      <w:r w:rsidRPr="00212C05">
        <w:rPr>
          <w:rFonts w:asciiTheme="minorBidi" w:hAnsiTheme="minorBidi"/>
          <w:sz w:val="26"/>
          <w:szCs w:val="26"/>
        </w:rPr>
        <w:softHyphen/>
        <w:t>дат</w:t>
      </w:r>
      <w:r w:rsidRPr="00212C05">
        <w:rPr>
          <w:rFonts w:asciiTheme="minorBidi" w:hAnsiTheme="minorBidi"/>
          <w:sz w:val="26"/>
          <w:szCs w:val="26"/>
        </w:rPr>
        <w:softHyphen/>
        <w:t>лан</w:t>
      </w:r>
      <w:r w:rsidRPr="00212C05">
        <w:rPr>
          <w:rFonts w:asciiTheme="minorBidi" w:hAnsiTheme="minorBidi"/>
          <w:sz w:val="26"/>
          <w:szCs w:val="26"/>
        </w:rPr>
        <w:softHyphen/>
        <w:t>т</w:t>
      </w:r>
      <w:r w:rsidRPr="00212C05">
        <w:rPr>
          <w:rFonts w:asciiTheme="minorBidi" w:hAnsiTheme="minorBidi"/>
          <w:sz w:val="26"/>
          <w:szCs w:val="26"/>
        </w:rPr>
        <w:softHyphen/>
        <w:t>с</w:t>
      </w:r>
      <w:r w:rsidRPr="00212C05">
        <w:rPr>
          <w:rFonts w:asciiTheme="minorBidi" w:hAnsiTheme="minorBidi"/>
          <w:sz w:val="26"/>
          <w:szCs w:val="26"/>
        </w:rPr>
        <w:softHyphen/>
        <w:t>ка кул</w:t>
      </w:r>
      <w:r w:rsidRPr="00212C05">
        <w:rPr>
          <w:rFonts w:asciiTheme="minorBidi" w:hAnsiTheme="minorBidi"/>
          <w:sz w:val="26"/>
          <w:szCs w:val="26"/>
        </w:rPr>
        <w:softHyphen/>
        <w:t>ту</w:t>
      </w:r>
      <w:r w:rsidRPr="00212C05">
        <w:rPr>
          <w:rFonts w:asciiTheme="minorBidi" w:hAnsiTheme="minorBidi"/>
          <w:sz w:val="26"/>
          <w:szCs w:val="26"/>
        </w:rPr>
        <w:softHyphen/>
        <w:t>рна епо</w:t>
      </w:r>
      <w:r w:rsidRPr="00212C05">
        <w:rPr>
          <w:rFonts w:asciiTheme="minorBidi" w:hAnsiTheme="minorBidi"/>
          <w:sz w:val="26"/>
          <w:szCs w:val="26"/>
        </w:rPr>
        <w:softHyphen/>
        <w:t xml:space="preserve">ха   3573-5733 </w:t>
      </w:r>
    </w:p>
    <w:p w14:paraId="40595877" w14:textId="77777777" w:rsidR="001B7A7A" w:rsidRPr="00212C05" w:rsidRDefault="001B7A7A" w:rsidP="001B7A7A">
      <w:pPr>
        <w:spacing w:after="0" w:line="240" w:lineRule="auto"/>
        <w:ind w:firstLine="709"/>
        <w:rPr>
          <w:rFonts w:asciiTheme="minorBidi" w:hAnsiTheme="minorBidi"/>
          <w:sz w:val="26"/>
          <w:szCs w:val="26"/>
        </w:rPr>
      </w:pPr>
      <w:r w:rsidRPr="00212C05">
        <w:rPr>
          <w:rFonts w:asciiTheme="minorBidi" w:hAnsiTheme="minorBidi"/>
          <w:sz w:val="26"/>
          <w:szCs w:val="26"/>
        </w:rPr>
        <w:t>7. Седма сле</w:t>
      </w:r>
      <w:r w:rsidRPr="00212C05">
        <w:rPr>
          <w:rFonts w:asciiTheme="minorBidi" w:hAnsiTheme="minorBidi"/>
          <w:sz w:val="26"/>
          <w:szCs w:val="26"/>
        </w:rPr>
        <w:softHyphen/>
        <w:t>дат</w:t>
      </w:r>
      <w:r w:rsidRPr="00212C05">
        <w:rPr>
          <w:rFonts w:asciiTheme="minorBidi" w:hAnsiTheme="minorBidi"/>
          <w:sz w:val="26"/>
          <w:szCs w:val="26"/>
        </w:rPr>
        <w:softHyphen/>
        <w:t>лан</w:t>
      </w:r>
      <w:r w:rsidRPr="00212C05">
        <w:rPr>
          <w:rFonts w:asciiTheme="minorBidi" w:hAnsiTheme="minorBidi"/>
          <w:sz w:val="26"/>
          <w:szCs w:val="26"/>
        </w:rPr>
        <w:softHyphen/>
        <w:t>т</w:t>
      </w:r>
      <w:r w:rsidRPr="00212C05">
        <w:rPr>
          <w:rFonts w:asciiTheme="minorBidi" w:hAnsiTheme="minorBidi"/>
          <w:sz w:val="26"/>
          <w:szCs w:val="26"/>
        </w:rPr>
        <w:softHyphen/>
        <w:t>с</w:t>
      </w:r>
      <w:r w:rsidRPr="00212C05">
        <w:rPr>
          <w:rFonts w:asciiTheme="minorBidi" w:hAnsiTheme="minorBidi"/>
          <w:sz w:val="26"/>
          <w:szCs w:val="26"/>
        </w:rPr>
        <w:softHyphen/>
        <w:t>ка кул</w:t>
      </w:r>
      <w:r w:rsidRPr="00212C05">
        <w:rPr>
          <w:rFonts w:asciiTheme="minorBidi" w:hAnsiTheme="minorBidi"/>
          <w:sz w:val="26"/>
          <w:szCs w:val="26"/>
        </w:rPr>
        <w:softHyphen/>
        <w:t>тур</w:t>
      </w:r>
      <w:r w:rsidRPr="00212C05">
        <w:rPr>
          <w:rFonts w:asciiTheme="minorBidi" w:hAnsiTheme="minorBidi"/>
          <w:sz w:val="26"/>
          <w:szCs w:val="26"/>
        </w:rPr>
        <w:softHyphen/>
        <w:t>на епо</w:t>
      </w:r>
      <w:r w:rsidRPr="00212C05">
        <w:rPr>
          <w:rFonts w:asciiTheme="minorBidi" w:hAnsiTheme="minorBidi"/>
          <w:sz w:val="26"/>
          <w:szCs w:val="26"/>
        </w:rPr>
        <w:softHyphen/>
        <w:t xml:space="preserve">ха   5733-7893 </w:t>
      </w:r>
    </w:p>
    <w:p w14:paraId="1984772A" w14:textId="3EA3B6F4" w:rsidR="001B7A7A" w:rsidRPr="00212C05" w:rsidRDefault="001B7A7A">
      <w:pPr>
        <w:pStyle w:val="af2"/>
      </w:pPr>
    </w:p>
  </w:endnote>
  <w:endnote w:id="13">
    <w:p w14:paraId="4DDD8FC0" w14:textId="6BF49F37" w:rsidR="001E44E5" w:rsidRPr="00212C05" w:rsidRDefault="001E44E5" w:rsidP="001E44E5">
      <w:pPr>
        <w:pStyle w:val="21"/>
        <w:ind w:left="0"/>
        <w:jc w:val="left"/>
        <w:rPr>
          <w:rFonts w:asciiTheme="minorBidi" w:hAnsiTheme="minorBidi" w:cstheme="minorBidi"/>
          <w:sz w:val="26"/>
          <w:szCs w:val="26"/>
          <w:lang w:val="bg-BG"/>
        </w:rPr>
      </w:pPr>
      <w:r w:rsidRPr="00212C05">
        <w:rPr>
          <w:rStyle w:val="af4"/>
          <w:lang w:val="bg-BG"/>
        </w:rPr>
        <w:endnoteRef/>
      </w:r>
      <w:r w:rsidRPr="00212C05">
        <w:rPr>
          <w:lang w:val="bg-BG"/>
        </w:rPr>
        <w:t xml:space="preserve">  </w:t>
      </w:r>
      <w:r w:rsidRPr="00212C05">
        <w:rPr>
          <w:rFonts w:asciiTheme="minorBidi" w:hAnsiTheme="minorBidi" w:cstheme="minorBidi"/>
          <w:sz w:val="26"/>
          <w:szCs w:val="26"/>
          <w:lang w:val="bg-BG"/>
        </w:rPr>
        <w:t>Якоб Бьоме, 1575-1624 - обу</w:t>
      </w:r>
      <w:r w:rsidRPr="00212C05">
        <w:rPr>
          <w:rFonts w:asciiTheme="minorBidi" w:hAnsiTheme="minorBidi" w:cstheme="minorBidi"/>
          <w:sz w:val="26"/>
          <w:szCs w:val="26"/>
          <w:lang w:val="bg-BG"/>
        </w:rPr>
        <w:softHyphen/>
        <w:t>щар в Гьорлиц и за</w:t>
      </w:r>
      <w:r w:rsidRPr="00212C05">
        <w:rPr>
          <w:rFonts w:asciiTheme="minorBidi" w:hAnsiTheme="minorBidi" w:cstheme="minorBidi"/>
          <w:sz w:val="26"/>
          <w:szCs w:val="26"/>
          <w:lang w:val="bg-BG"/>
        </w:rPr>
        <w:softHyphen/>
        <w:t>бе</w:t>
      </w:r>
      <w:r w:rsidRPr="00212C05">
        <w:rPr>
          <w:rFonts w:asciiTheme="minorBidi" w:hAnsiTheme="minorBidi" w:cstheme="minorBidi"/>
          <w:sz w:val="26"/>
          <w:szCs w:val="26"/>
          <w:lang w:val="bg-BG"/>
        </w:rPr>
        <w:softHyphen/>
        <w:t>ле</w:t>
      </w:r>
      <w:r w:rsidRPr="00212C05">
        <w:rPr>
          <w:rFonts w:asciiTheme="minorBidi" w:hAnsiTheme="minorBidi" w:cstheme="minorBidi"/>
          <w:sz w:val="26"/>
          <w:szCs w:val="26"/>
          <w:lang w:val="bg-BG"/>
        </w:rPr>
        <w:softHyphen/>
        <w:t>жи</w:t>
      </w:r>
      <w:r w:rsidRPr="00212C05">
        <w:rPr>
          <w:rFonts w:asciiTheme="minorBidi" w:hAnsiTheme="minorBidi" w:cstheme="minorBidi"/>
          <w:sz w:val="26"/>
          <w:szCs w:val="26"/>
          <w:lang w:val="bg-BG"/>
        </w:rPr>
        <w:softHyphen/>
        <w:t>те</w:t>
      </w:r>
      <w:r w:rsidRPr="00212C05">
        <w:rPr>
          <w:rFonts w:asciiTheme="minorBidi" w:hAnsiTheme="minorBidi" w:cstheme="minorBidi"/>
          <w:sz w:val="26"/>
          <w:szCs w:val="26"/>
          <w:lang w:val="bg-BG"/>
        </w:rPr>
        <w:softHyphen/>
        <w:t>лен мистик, написал "Аврора и из</w:t>
      </w:r>
      <w:r w:rsidRPr="00212C05">
        <w:rPr>
          <w:rFonts w:asciiTheme="minorBidi" w:hAnsiTheme="minorBidi" w:cstheme="minorBidi"/>
          <w:sz w:val="26"/>
          <w:szCs w:val="26"/>
          <w:lang w:val="bg-BG"/>
        </w:rPr>
        <w:softHyphen/>
        <w:t>г</w:t>
      </w:r>
      <w:r w:rsidRPr="00212C05">
        <w:rPr>
          <w:rFonts w:asciiTheme="minorBidi" w:hAnsiTheme="minorBidi" w:cstheme="minorBidi"/>
          <w:sz w:val="26"/>
          <w:szCs w:val="26"/>
          <w:lang w:val="bg-BG"/>
        </w:rPr>
        <w:softHyphen/>
        <w:t>ря</w:t>
      </w:r>
      <w:r w:rsidRPr="00212C05">
        <w:rPr>
          <w:rFonts w:asciiTheme="minorBidi" w:hAnsiTheme="minorBidi" w:cstheme="minorBidi"/>
          <w:sz w:val="26"/>
          <w:szCs w:val="26"/>
          <w:lang w:val="bg-BG"/>
        </w:rPr>
        <w:softHyphen/>
        <w:t>ва</w:t>
      </w:r>
      <w:r w:rsidRPr="00212C05">
        <w:rPr>
          <w:rFonts w:asciiTheme="minorBidi" w:hAnsiTheme="minorBidi" w:cstheme="minorBidi"/>
          <w:sz w:val="26"/>
          <w:szCs w:val="26"/>
          <w:lang w:val="bg-BG"/>
        </w:rPr>
        <w:softHyphen/>
        <w:t>ща</w:t>
      </w:r>
      <w:r w:rsidRPr="00212C05">
        <w:rPr>
          <w:rFonts w:asciiTheme="minorBidi" w:hAnsiTheme="minorBidi" w:cstheme="minorBidi"/>
          <w:sz w:val="26"/>
          <w:szCs w:val="26"/>
          <w:lang w:val="bg-BG"/>
        </w:rPr>
        <w:softHyphen/>
        <w:t>та ут</w:t>
      </w:r>
      <w:r w:rsidRPr="00212C05">
        <w:rPr>
          <w:rFonts w:asciiTheme="minorBidi" w:hAnsiTheme="minorBidi" w:cstheme="minorBidi"/>
          <w:sz w:val="26"/>
          <w:szCs w:val="26"/>
          <w:lang w:val="bg-BG"/>
        </w:rPr>
        <w:softHyphen/>
        <w:t>ри</w:t>
      </w:r>
      <w:r w:rsidRPr="00212C05">
        <w:rPr>
          <w:rFonts w:asciiTheme="minorBidi" w:hAnsiTheme="minorBidi" w:cstheme="minorBidi"/>
          <w:sz w:val="26"/>
          <w:szCs w:val="26"/>
          <w:lang w:val="bg-BG"/>
        </w:rPr>
        <w:softHyphen/>
        <w:t xml:space="preserve">нна заря", Издателство "Христо Ботев", 1995 </w:t>
      </w:r>
    </w:p>
    <w:p w14:paraId="4467CF2B" w14:textId="47E09EA7" w:rsidR="001E44E5" w:rsidRPr="00212C05" w:rsidRDefault="001E44E5">
      <w:pPr>
        <w:pStyle w:val="af2"/>
      </w:pPr>
    </w:p>
  </w:endnote>
  <w:endnote w:id="14">
    <w:p w14:paraId="2198EAE8" w14:textId="248D72DD" w:rsidR="00E86087" w:rsidRPr="00212C05" w:rsidRDefault="00E86087">
      <w:pPr>
        <w:pStyle w:val="af2"/>
        <w:rPr>
          <w:rFonts w:asciiTheme="minorBidi" w:hAnsiTheme="minorBidi"/>
          <w:sz w:val="26"/>
          <w:szCs w:val="26"/>
        </w:rPr>
      </w:pPr>
      <w:r w:rsidRPr="00212C05">
        <w:rPr>
          <w:rStyle w:val="af4"/>
        </w:rPr>
        <w:endnoteRef/>
      </w:r>
      <w:r w:rsidRPr="00212C05">
        <w:t xml:space="preserve">  </w:t>
      </w:r>
      <w:r w:rsidRPr="00212C05">
        <w:rPr>
          <w:rFonts w:asciiTheme="minorBidi" w:hAnsiTheme="minorBidi"/>
          <w:sz w:val="26"/>
          <w:szCs w:val="26"/>
        </w:rPr>
        <w:t>актуални въз</w:t>
      </w:r>
      <w:r w:rsidRPr="00212C05">
        <w:rPr>
          <w:rFonts w:asciiTheme="minorBidi" w:hAnsiTheme="minorBidi"/>
          <w:sz w:val="26"/>
          <w:szCs w:val="26"/>
        </w:rPr>
        <w:softHyphen/>
        <w:t>действия</w:t>
      </w:r>
      <w:r w:rsidR="00D835B5">
        <w:rPr>
          <w:rFonts w:asciiTheme="minorBidi" w:hAnsiTheme="minorBidi"/>
          <w:sz w:val="26"/>
          <w:szCs w:val="26"/>
        </w:rPr>
        <w:t>, в които – освен висшите Йерархии – участват и душите на пребиваващите между смъртта и следващото си раждане</w:t>
      </w:r>
      <w:r w:rsidRPr="00212C05">
        <w:rPr>
          <w:rFonts w:asciiTheme="minorBidi" w:hAnsiTheme="minorBidi"/>
          <w:sz w:val="26"/>
          <w:szCs w:val="26"/>
        </w:rPr>
        <w:t xml:space="preserve">    /Бел. НК/</w:t>
      </w:r>
    </w:p>
    <w:p w14:paraId="66842604" w14:textId="77777777" w:rsidR="00E86087" w:rsidRPr="00212C05" w:rsidRDefault="00E86087">
      <w:pPr>
        <w:pStyle w:val="af2"/>
      </w:pPr>
    </w:p>
  </w:endnote>
  <w:endnote w:id="15">
    <w:p w14:paraId="794E8BE5" w14:textId="16AAAFCC" w:rsidR="00147568" w:rsidRPr="00212C05" w:rsidRDefault="00147568" w:rsidP="00147568">
      <w:pPr>
        <w:pStyle w:val="af2"/>
        <w:rPr>
          <w:rFonts w:asciiTheme="minorBidi" w:hAnsiTheme="minorBidi"/>
          <w:sz w:val="26"/>
          <w:szCs w:val="26"/>
        </w:rPr>
      </w:pPr>
      <w:r w:rsidRPr="00212C05">
        <w:rPr>
          <w:rStyle w:val="af4"/>
        </w:rPr>
        <w:endnoteRef/>
      </w:r>
      <w:r w:rsidRPr="00212C05">
        <w:t xml:space="preserve">  </w:t>
      </w:r>
      <w:r w:rsidRPr="00212C05">
        <w:rPr>
          <w:rFonts w:asciiTheme="minorBidi" w:hAnsiTheme="minorBidi"/>
          <w:sz w:val="26"/>
          <w:szCs w:val="26"/>
        </w:rPr>
        <w:t>става дума за нисшите слоеве на астралния свят</w:t>
      </w:r>
      <w:r w:rsidR="00542A42" w:rsidRPr="00212C05">
        <w:rPr>
          <w:rFonts w:asciiTheme="minorBidi" w:hAnsiTheme="minorBidi"/>
          <w:sz w:val="26"/>
          <w:szCs w:val="26"/>
        </w:rPr>
        <w:t>… Но става дума и за</w:t>
      </w:r>
      <w:r w:rsidR="00D835B5">
        <w:rPr>
          <w:rFonts w:asciiTheme="minorBidi" w:hAnsiTheme="minorBidi"/>
          <w:sz w:val="26"/>
          <w:szCs w:val="26"/>
        </w:rPr>
        <w:t xml:space="preserve"> </w:t>
      </w:r>
      <w:r w:rsidR="00542A42" w:rsidRPr="00212C05">
        <w:rPr>
          <w:rFonts w:asciiTheme="minorBidi" w:hAnsiTheme="minorBidi"/>
          <w:sz w:val="26"/>
          <w:szCs w:val="26"/>
        </w:rPr>
        <w:t xml:space="preserve">това, че моралът не е нещо, което може да бъде получено наготово отнякъде или от Някого – моралът е нещо, което трябва да се „изработи“ </w:t>
      </w:r>
      <w:r w:rsidR="00D835B5">
        <w:rPr>
          <w:rFonts w:asciiTheme="minorBidi" w:hAnsiTheme="minorBidi"/>
          <w:sz w:val="26"/>
          <w:szCs w:val="26"/>
        </w:rPr>
        <w:t xml:space="preserve">индивидуално, </w:t>
      </w:r>
      <w:r w:rsidR="00542A42" w:rsidRPr="00212C05">
        <w:rPr>
          <w:rFonts w:asciiTheme="minorBidi" w:hAnsiTheme="minorBidi"/>
          <w:sz w:val="26"/>
          <w:szCs w:val="26"/>
        </w:rPr>
        <w:t xml:space="preserve">от самите нас, човеците, докато сме тук, на Земята </w:t>
      </w:r>
      <w:r w:rsidRPr="00212C05">
        <w:rPr>
          <w:rFonts w:asciiTheme="minorBidi" w:hAnsiTheme="minorBidi"/>
          <w:sz w:val="26"/>
          <w:szCs w:val="26"/>
        </w:rPr>
        <w:t xml:space="preserve">    /Бел. НК/</w:t>
      </w:r>
    </w:p>
    <w:p w14:paraId="56C68BD2" w14:textId="5559B69E" w:rsidR="00147568" w:rsidRPr="00212C05" w:rsidRDefault="00147568">
      <w:pPr>
        <w:pStyle w:val="af2"/>
      </w:pPr>
    </w:p>
  </w:endnote>
  <w:endnote w:id="16">
    <w:p w14:paraId="31380BEB" w14:textId="04AB7129" w:rsidR="006C0867" w:rsidRPr="00212C05" w:rsidRDefault="006C0867" w:rsidP="006C0867">
      <w:pPr>
        <w:spacing w:after="0" w:line="240" w:lineRule="auto"/>
        <w:rPr>
          <w:rFonts w:asciiTheme="minorBidi" w:hAnsiTheme="minorBidi"/>
          <w:sz w:val="26"/>
          <w:szCs w:val="26"/>
        </w:rPr>
      </w:pPr>
      <w:r w:rsidRPr="00212C05">
        <w:rPr>
          <w:rStyle w:val="af4"/>
        </w:rPr>
        <w:endnoteRef/>
      </w:r>
      <w:r w:rsidRPr="00212C05">
        <w:t xml:space="preserve">  </w:t>
      </w:r>
      <w:r w:rsidRPr="00212C05">
        <w:rPr>
          <w:rFonts w:asciiTheme="minorBidi" w:hAnsiTheme="minorBidi"/>
          <w:sz w:val="26"/>
          <w:szCs w:val="26"/>
        </w:rPr>
        <w:t xml:space="preserve">Йохан Валентин Андреа, син на </w:t>
      </w:r>
      <w:r w:rsidR="00DD422B" w:rsidRPr="00212C05">
        <w:rPr>
          <w:rFonts w:asciiTheme="minorBidi" w:hAnsiTheme="minorBidi"/>
          <w:sz w:val="26"/>
          <w:szCs w:val="26"/>
        </w:rPr>
        <w:t>лютерански</w:t>
      </w:r>
      <w:r w:rsidRPr="00212C05">
        <w:rPr>
          <w:rFonts w:asciiTheme="minorBidi" w:hAnsiTheme="minorBidi"/>
          <w:sz w:val="26"/>
          <w:szCs w:val="26"/>
        </w:rPr>
        <w:t xml:space="preserve"> пастор, ро</w:t>
      </w:r>
      <w:r w:rsidRPr="00212C05">
        <w:rPr>
          <w:rFonts w:asciiTheme="minorBidi" w:hAnsiTheme="minorBidi"/>
          <w:sz w:val="26"/>
          <w:szCs w:val="26"/>
        </w:rPr>
        <w:softHyphen/>
        <w:t xml:space="preserve">ден през 1586 във </w:t>
      </w:r>
      <w:r w:rsidR="00DD422B" w:rsidRPr="00212C05">
        <w:rPr>
          <w:rFonts w:asciiTheme="minorBidi" w:hAnsiTheme="minorBidi"/>
          <w:sz w:val="26"/>
          <w:szCs w:val="26"/>
        </w:rPr>
        <w:t>Вюртемберг</w:t>
      </w:r>
      <w:r w:rsidRPr="00212C05">
        <w:rPr>
          <w:rFonts w:asciiTheme="minorBidi" w:hAnsiTheme="minorBidi"/>
          <w:sz w:val="26"/>
          <w:szCs w:val="26"/>
        </w:rPr>
        <w:t>. След 1610 пъ</w:t>
      </w:r>
      <w:r w:rsidRPr="00212C05">
        <w:rPr>
          <w:rFonts w:asciiTheme="minorBidi" w:hAnsiTheme="minorBidi"/>
          <w:sz w:val="26"/>
          <w:szCs w:val="26"/>
        </w:rPr>
        <w:softHyphen/>
        <w:t>тува из Европа ка</w:t>
      </w:r>
      <w:r w:rsidRPr="00212C05">
        <w:rPr>
          <w:rFonts w:asciiTheme="minorBidi" w:hAnsiTheme="minorBidi"/>
          <w:sz w:val="26"/>
          <w:szCs w:val="26"/>
        </w:rPr>
        <w:softHyphen/>
        <w:t>то член на езо</w:t>
      </w:r>
      <w:r w:rsidRPr="00212C05">
        <w:rPr>
          <w:rFonts w:asciiTheme="minorBidi" w:hAnsiTheme="minorBidi"/>
          <w:sz w:val="26"/>
          <w:szCs w:val="26"/>
        </w:rPr>
        <w:softHyphen/>
        <w:t>те</w:t>
      </w:r>
      <w:r w:rsidRPr="00212C05">
        <w:rPr>
          <w:rFonts w:asciiTheme="minorBidi" w:hAnsiTheme="minorBidi"/>
          <w:sz w:val="26"/>
          <w:szCs w:val="26"/>
        </w:rPr>
        <w:softHyphen/>
        <w:t>рич</w:t>
      </w:r>
      <w:r w:rsidRPr="00212C05">
        <w:rPr>
          <w:rFonts w:asciiTheme="minorBidi" w:hAnsiTheme="minorBidi"/>
          <w:sz w:val="26"/>
          <w:szCs w:val="26"/>
        </w:rPr>
        <w:softHyphen/>
        <w:t xml:space="preserve">но общество. Последовател на </w:t>
      </w:r>
      <w:r w:rsidR="00DD422B" w:rsidRPr="00212C05">
        <w:rPr>
          <w:rFonts w:asciiTheme="minorBidi" w:hAnsiTheme="minorBidi"/>
          <w:sz w:val="26"/>
          <w:szCs w:val="26"/>
        </w:rPr>
        <w:t>Херметизма</w:t>
      </w:r>
      <w:r w:rsidRPr="00212C05">
        <w:rPr>
          <w:rFonts w:asciiTheme="minorBidi" w:hAnsiTheme="minorBidi"/>
          <w:sz w:val="26"/>
          <w:szCs w:val="26"/>
        </w:rPr>
        <w:t>. През 1614 е ръ</w:t>
      </w:r>
      <w:r w:rsidRPr="00212C05">
        <w:rPr>
          <w:rFonts w:asciiTheme="minorBidi" w:hAnsiTheme="minorBidi"/>
          <w:sz w:val="26"/>
          <w:szCs w:val="26"/>
        </w:rPr>
        <w:softHyphen/>
        <w:t>ко</w:t>
      </w:r>
      <w:r w:rsidRPr="00212C05">
        <w:rPr>
          <w:rFonts w:asciiTheme="minorBidi" w:hAnsiTheme="minorBidi"/>
          <w:sz w:val="26"/>
          <w:szCs w:val="26"/>
        </w:rPr>
        <w:softHyphen/>
        <w:t>по</w:t>
      </w:r>
      <w:r w:rsidRPr="00212C05">
        <w:rPr>
          <w:rFonts w:asciiTheme="minorBidi" w:hAnsiTheme="minorBidi"/>
          <w:sz w:val="26"/>
          <w:szCs w:val="26"/>
        </w:rPr>
        <w:softHyphen/>
        <w:t>ло</w:t>
      </w:r>
      <w:r w:rsidRPr="00212C05">
        <w:rPr>
          <w:rFonts w:asciiTheme="minorBidi" w:hAnsiTheme="minorBidi"/>
          <w:sz w:val="26"/>
          <w:szCs w:val="26"/>
        </w:rPr>
        <w:softHyphen/>
        <w:t>жен за све</w:t>
      </w:r>
      <w:r w:rsidRPr="00212C05">
        <w:rPr>
          <w:rFonts w:asciiTheme="minorBidi" w:hAnsiTheme="minorBidi"/>
          <w:sz w:val="26"/>
          <w:szCs w:val="26"/>
        </w:rPr>
        <w:softHyphen/>
        <w:t>щен</w:t>
      </w:r>
      <w:r w:rsidRPr="00212C05">
        <w:rPr>
          <w:rFonts w:asciiTheme="minorBidi" w:hAnsiTheme="minorBidi"/>
          <w:sz w:val="26"/>
          <w:szCs w:val="26"/>
        </w:rPr>
        <w:softHyphen/>
        <w:t>ик в град</w:t>
      </w:r>
      <w:r w:rsidRPr="00212C05">
        <w:rPr>
          <w:rFonts w:asciiTheme="minorBidi" w:hAnsiTheme="minorBidi"/>
          <w:sz w:val="26"/>
          <w:szCs w:val="26"/>
        </w:rPr>
        <w:softHyphen/>
        <w:t>че не</w:t>
      </w:r>
      <w:r w:rsidRPr="00212C05">
        <w:rPr>
          <w:rFonts w:asciiTheme="minorBidi" w:hAnsiTheme="minorBidi"/>
          <w:sz w:val="26"/>
          <w:szCs w:val="26"/>
        </w:rPr>
        <w:softHyphen/>
        <w:t>да</w:t>
      </w:r>
      <w:r w:rsidRPr="00212C05">
        <w:rPr>
          <w:rFonts w:asciiTheme="minorBidi" w:hAnsiTheme="minorBidi"/>
          <w:sz w:val="26"/>
          <w:szCs w:val="26"/>
        </w:rPr>
        <w:softHyphen/>
        <w:t xml:space="preserve">леч от </w:t>
      </w:r>
      <w:r w:rsidR="00DD422B" w:rsidRPr="00212C05">
        <w:rPr>
          <w:rFonts w:asciiTheme="minorBidi" w:hAnsiTheme="minorBidi"/>
          <w:sz w:val="26"/>
          <w:szCs w:val="26"/>
        </w:rPr>
        <w:t>Щутгарт</w:t>
      </w:r>
      <w:r w:rsidRPr="00212C05">
        <w:rPr>
          <w:rFonts w:asciiTheme="minorBidi" w:hAnsiTheme="minorBidi"/>
          <w:sz w:val="26"/>
          <w:szCs w:val="26"/>
        </w:rPr>
        <w:t>, къ</w:t>
      </w:r>
      <w:r w:rsidRPr="00212C05">
        <w:rPr>
          <w:rFonts w:asciiTheme="minorBidi" w:hAnsiTheme="minorBidi"/>
          <w:sz w:val="26"/>
          <w:szCs w:val="26"/>
        </w:rPr>
        <w:softHyphen/>
        <w:t>де</w:t>
      </w:r>
      <w:r w:rsidRPr="00212C05">
        <w:rPr>
          <w:rFonts w:asciiTheme="minorBidi" w:hAnsiTheme="minorBidi"/>
          <w:sz w:val="26"/>
          <w:szCs w:val="26"/>
        </w:rPr>
        <w:softHyphen/>
        <w:t>то пре</w:t>
      </w:r>
      <w:r w:rsidRPr="00212C05">
        <w:rPr>
          <w:rFonts w:asciiTheme="minorBidi" w:hAnsiTheme="minorBidi"/>
          <w:sz w:val="26"/>
          <w:szCs w:val="26"/>
        </w:rPr>
        <w:softHyphen/>
        <w:t>жи</w:t>
      </w:r>
      <w:r w:rsidRPr="00212C05">
        <w:rPr>
          <w:rFonts w:asciiTheme="minorBidi" w:hAnsiTheme="minorBidi"/>
          <w:sz w:val="26"/>
          <w:szCs w:val="26"/>
        </w:rPr>
        <w:softHyphen/>
        <w:t>вя</w:t>
      </w:r>
      <w:r w:rsidRPr="00212C05">
        <w:rPr>
          <w:rFonts w:asciiTheme="minorBidi" w:hAnsiTheme="minorBidi"/>
          <w:sz w:val="26"/>
          <w:szCs w:val="26"/>
        </w:rPr>
        <w:softHyphen/>
        <w:t>ва спо</w:t>
      </w:r>
      <w:r w:rsidRPr="00212C05">
        <w:rPr>
          <w:rFonts w:asciiTheme="minorBidi" w:hAnsiTheme="minorBidi"/>
          <w:sz w:val="26"/>
          <w:szCs w:val="26"/>
        </w:rPr>
        <w:softHyphen/>
        <w:t>кой</w:t>
      </w:r>
      <w:r w:rsidRPr="00212C05">
        <w:rPr>
          <w:rFonts w:asciiTheme="minorBidi" w:hAnsiTheme="minorBidi"/>
          <w:sz w:val="26"/>
          <w:szCs w:val="26"/>
        </w:rPr>
        <w:softHyphen/>
        <w:t>но Тридесетгодишната вой</w:t>
      </w:r>
      <w:r w:rsidRPr="00212C05">
        <w:rPr>
          <w:rFonts w:asciiTheme="minorBidi" w:hAnsiTheme="minorBidi"/>
          <w:sz w:val="26"/>
          <w:szCs w:val="26"/>
        </w:rPr>
        <w:softHyphen/>
        <w:t xml:space="preserve">на (1618-1648).  </w:t>
      </w:r>
    </w:p>
    <w:p w14:paraId="1DD56D8C" w14:textId="4E2E05A5" w:rsidR="006C0867" w:rsidRPr="00212C05" w:rsidRDefault="006C0867">
      <w:pPr>
        <w:pStyle w:val="af2"/>
      </w:pPr>
    </w:p>
  </w:endnote>
  <w:endnote w:id="17">
    <w:p w14:paraId="10B7BF97" w14:textId="1B0526C1" w:rsidR="00DD422B" w:rsidRPr="00212C05" w:rsidRDefault="00DD422B" w:rsidP="00DD422B">
      <w:pPr>
        <w:spacing w:after="0" w:line="240" w:lineRule="auto"/>
        <w:rPr>
          <w:rFonts w:asciiTheme="minorBidi" w:hAnsiTheme="minorBidi"/>
          <w:sz w:val="26"/>
          <w:szCs w:val="26"/>
        </w:rPr>
      </w:pPr>
      <w:r w:rsidRPr="00212C05">
        <w:rPr>
          <w:rStyle w:val="af4"/>
        </w:rPr>
        <w:endnoteRef/>
      </w:r>
      <w:r w:rsidRPr="00212C05">
        <w:t xml:space="preserve">  </w:t>
      </w:r>
      <w:r w:rsidRPr="00212C05">
        <w:rPr>
          <w:rFonts w:asciiTheme="minorBidi" w:hAnsiTheme="minorBidi"/>
          <w:sz w:val="26"/>
          <w:szCs w:val="26"/>
        </w:rPr>
        <w:t xml:space="preserve">Удроу Уилсън, 1865-1924, Президент на САЩ 1913-1922 </w:t>
      </w:r>
    </w:p>
    <w:p w14:paraId="4DE269CA" w14:textId="743DCB1C" w:rsidR="00DD422B" w:rsidRPr="00212C05" w:rsidRDefault="00DD422B">
      <w:pPr>
        <w:pStyle w:val="af2"/>
      </w:pPr>
    </w:p>
  </w:endnote>
  <w:endnote w:id="18">
    <w:p w14:paraId="2D9AEDE7" w14:textId="325B3DFA" w:rsidR="001117FF" w:rsidRPr="00212C05" w:rsidRDefault="001117FF" w:rsidP="001117FF">
      <w:pPr>
        <w:pStyle w:val="af2"/>
        <w:rPr>
          <w:rFonts w:asciiTheme="minorBidi" w:hAnsiTheme="minorBidi"/>
          <w:sz w:val="26"/>
          <w:szCs w:val="26"/>
        </w:rPr>
      </w:pPr>
      <w:r>
        <w:rPr>
          <w:rStyle w:val="af4"/>
        </w:rPr>
        <w:endnoteRef/>
      </w:r>
      <w:r>
        <w:t xml:space="preserve">  </w:t>
      </w:r>
      <w:r w:rsidRPr="00212C05">
        <w:rPr>
          <w:rFonts w:asciiTheme="minorBidi" w:hAnsiTheme="minorBidi"/>
          <w:sz w:val="26"/>
          <w:szCs w:val="26"/>
        </w:rPr>
        <w:t>с</w:t>
      </w:r>
      <w:r>
        <w:rPr>
          <w:rFonts w:asciiTheme="minorBidi" w:hAnsiTheme="minorBidi"/>
          <w:sz w:val="26"/>
          <w:szCs w:val="26"/>
        </w:rPr>
        <w:t>тава</w:t>
      </w:r>
      <w:r w:rsidRPr="00212C05">
        <w:rPr>
          <w:rFonts w:asciiTheme="minorBidi" w:hAnsiTheme="minorBidi"/>
          <w:sz w:val="26"/>
          <w:szCs w:val="26"/>
        </w:rPr>
        <w:t xml:space="preserve"> </w:t>
      </w:r>
      <w:r>
        <w:rPr>
          <w:rFonts w:asciiTheme="minorBidi" w:hAnsiTheme="minorBidi"/>
          <w:sz w:val="26"/>
          <w:szCs w:val="26"/>
        </w:rPr>
        <w:t xml:space="preserve">дума </w:t>
      </w:r>
      <w:r w:rsidRPr="00212C05">
        <w:rPr>
          <w:rFonts w:asciiTheme="minorBidi" w:hAnsiTheme="minorBidi"/>
          <w:sz w:val="26"/>
          <w:szCs w:val="26"/>
        </w:rPr>
        <w:t>за раз</w:t>
      </w:r>
      <w:r w:rsidRPr="00212C05">
        <w:rPr>
          <w:rFonts w:asciiTheme="minorBidi" w:hAnsiTheme="minorBidi"/>
          <w:sz w:val="26"/>
          <w:szCs w:val="26"/>
        </w:rPr>
        <w:softHyphen/>
        <w:t>витие</w:t>
      </w:r>
      <w:r>
        <w:rPr>
          <w:rFonts w:asciiTheme="minorBidi" w:hAnsiTheme="minorBidi"/>
          <w:sz w:val="26"/>
          <w:szCs w:val="26"/>
        </w:rPr>
        <w:t>, както в интелектуален, така и в морален аспект… или, общо казано,</w:t>
      </w:r>
      <w:r w:rsidRPr="001117FF">
        <w:rPr>
          <w:rFonts w:asciiTheme="minorBidi" w:hAnsiTheme="minorBidi"/>
          <w:sz w:val="26"/>
          <w:szCs w:val="26"/>
        </w:rPr>
        <w:t xml:space="preserve"> </w:t>
      </w:r>
      <w:r w:rsidRPr="00212C05">
        <w:rPr>
          <w:rFonts w:asciiTheme="minorBidi" w:hAnsiTheme="minorBidi"/>
          <w:sz w:val="26"/>
          <w:szCs w:val="26"/>
        </w:rPr>
        <w:t>за раз</w:t>
      </w:r>
      <w:r w:rsidRPr="00212C05">
        <w:rPr>
          <w:rFonts w:asciiTheme="minorBidi" w:hAnsiTheme="minorBidi"/>
          <w:sz w:val="26"/>
          <w:szCs w:val="26"/>
        </w:rPr>
        <w:softHyphen/>
        <w:t>витие</w:t>
      </w:r>
      <w:r>
        <w:rPr>
          <w:rFonts w:asciiTheme="minorBidi" w:hAnsiTheme="minorBidi"/>
          <w:sz w:val="26"/>
          <w:szCs w:val="26"/>
        </w:rPr>
        <w:t xml:space="preserve"> и усъвършенстване на душата и духа</w:t>
      </w:r>
      <w:r w:rsidRPr="00212C05">
        <w:rPr>
          <w:rFonts w:asciiTheme="minorBidi" w:hAnsiTheme="minorBidi"/>
          <w:sz w:val="26"/>
          <w:szCs w:val="26"/>
        </w:rPr>
        <w:t xml:space="preserve">    /Бел. НК/</w:t>
      </w:r>
    </w:p>
    <w:p w14:paraId="6444DA60" w14:textId="2BA571E3" w:rsidR="001117FF" w:rsidRDefault="001117FF">
      <w:pPr>
        <w:pStyle w:val="af2"/>
      </w:pPr>
    </w:p>
  </w:endnote>
  <w:endnote w:id="19">
    <w:p w14:paraId="2A042D73" w14:textId="6BD722BF" w:rsidR="00A32690" w:rsidRPr="00212C05" w:rsidRDefault="00A32690" w:rsidP="00A32690">
      <w:pPr>
        <w:pStyle w:val="af2"/>
        <w:rPr>
          <w:rFonts w:asciiTheme="minorBidi" w:hAnsiTheme="minorBidi"/>
          <w:sz w:val="26"/>
          <w:szCs w:val="26"/>
        </w:rPr>
      </w:pPr>
      <w:r w:rsidRPr="00212C05">
        <w:rPr>
          <w:rStyle w:val="af4"/>
        </w:rPr>
        <w:endnoteRef/>
      </w:r>
      <w:r w:rsidRPr="00212C05">
        <w:t xml:space="preserve">  </w:t>
      </w:r>
      <w:r w:rsidRPr="00212C05">
        <w:rPr>
          <w:rFonts w:asciiTheme="minorBidi" w:hAnsiTheme="minorBidi"/>
          <w:sz w:val="26"/>
          <w:szCs w:val="26"/>
        </w:rPr>
        <w:t>днес бихме могли да го наречем "рож</w:t>
      </w:r>
      <w:r w:rsidRPr="00212C05">
        <w:rPr>
          <w:rFonts w:asciiTheme="minorBidi" w:hAnsiTheme="minorBidi"/>
          <w:sz w:val="26"/>
          <w:szCs w:val="26"/>
        </w:rPr>
        <w:softHyphen/>
        <w:t>ба на общественото мнение" или дори "рож</w:t>
      </w:r>
      <w:r w:rsidRPr="00212C05">
        <w:rPr>
          <w:rFonts w:asciiTheme="minorBidi" w:hAnsiTheme="minorBidi"/>
          <w:sz w:val="26"/>
          <w:szCs w:val="26"/>
        </w:rPr>
        <w:softHyphen/>
        <w:t>ба на модата"</w:t>
      </w:r>
      <w:r w:rsidR="00941506">
        <w:rPr>
          <w:rFonts w:asciiTheme="minorBidi" w:hAnsiTheme="minorBidi"/>
          <w:sz w:val="26"/>
          <w:szCs w:val="26"/>
        </w:rPr>
        <w:t xml:space="preserve"> – т.е. </w:t>
      </w:r>
      <w:r w:rsidR="00042635">
        <w:rPr>
          <w:rFonts w:asciiTheme="minorBidi" w:hAnsiTheme="minorBidi"/>
          <w:sz w:val="26"/>
          <w:szCs w:val="26"/>
        </w:rPr>
        <w:t>става дума за повърхностния смисъл на израза</w:t>
      </w:r>
      <w:r w:rsidR="00042635" w:rsidRPr="00212C05">
        <w:rPr>
          <w:rFonts w:asciiTheme="minorBidi" w:hAnsiTheme="minorBidi"/>
          <w:sz w:val="26"/>
          <w:szCs w:val="26"/>
        </w:rPr>
        <w:t xml:space="preserve"> </w:t>
      </w:r>
      <w:r w:rsidR="00941506" w:rsidRPr="00212C05">
        <w:rPr>
          <w:rFonts w:asciiTheme="minorBidi" w:hAnsiTheme="minorBidi"/>
          <w:sz w:val="26"/>
          <w:szCs w:val="26"/>
        </w:rPr>
        <w:t>"рож</w:t>
      </w:r>
      <w:r w:rsidR="00941506" w:rsidRPr="00212C05">
        <w:rPr>
          <w:rFonts w:asciiTheme="minorBidi" w:hAnsiTheme="minorBidi"/>
          <w:sz w:val="26"/>
          <w:szCs w:val="26"/>
        </w:rPr>
        <w:softHyphen/>
        <w:t>ба на сво</w:t>
      </w:r>
      <w:r w:rsidR="00941506" w:rsidRPr="00212C05">
        <w:rPr>
          <w:rFonts w:asciiTheme="minorBidi" w:hAnsiTheme="minorBidi"/>
          <w:sz w:val="26"/>
          <w:szCs w:val="26"/>
        </w:rPr>
        <w:softHyphen/>
        <w:t>ето време"</w:t>
      </w:r>
      <w:r w:rsidR="00941506">
        <w:rPr>
          <w:rFonts w:asciiTheme="minorBidi" w:hAnsiTheme="minorBidi"/>
          <w:sz w:val="26"/>
          <w:szCs w:val="26"/>
        </w:rPr>
        <w:t xml:space="preserve">… Защото, в своя дълбок смисъл, изразът „Син на своето време“ означава съвсем друго – означава човек, </w:t>
      </w:r>
      <w:r w:rsidR="00042635">
        <w:rPr>
          <w:rFonts w:asciiTheme="minorBidi" w:hAnsiTheme="minorBidi"/>
          <w:sz w:val="26"/>
          <w:szCs w:val="26"/>
        </w:rPr>
        <w:t xml:space="preserve">който ясно </w:t>
      </w:r>
      <w:r w:rsidR="00941506">
        <w:rPr>
          <w:rFonts w:asciiTheme="minorBidi" w:hAnsiTheme="minorBidi"/>
          <w:sz w:val="26"/>
          <w:szCs w:val="26"/>
        </w:rPr>
        <w:t>съзнава връзката си с</w:t>
      </w:r>
      <w:r w:rsidR="006F46CA">
        <w:rPr>
          <w:rFonts w:asciiTheme="minorBidi" w:hAnsiTheme="minorBidi"/>
          <w:sz w:val="26"/>
          <w:szCs w:val="26"/>
        </w:rPr>
        <w:t xml:space="preserve"> действителн</w:t>
      </w:r>
      <w:r w:rsidR="00941506">
        <w:rPr>
          <w:rFonts w:asciiTheme="minorBidi" w:hAnsiTheme="minorBidi"/>
          <w:sz w:val="26"/>
          <w:szCs w:val="26"/>
        </w:rPr>
        <w:t>ия Дух на времето</w:t>
      </w:r>
      <w:r w:rsidRPr="00212C05">
        <w:rPr>
          <w:rFonts w:asciiTheme="minorBidi" w:hAnsiTheme="minorBidi"/>
          <w:sz w:val="26"/>
          <w:szCs w:val="26"/>
        </w:rPr>
        <w:t xml:space="preserve">     /Бел. НК/</w:t>
      </w:r>
    </w:p>
    <w:p w14:paraId="78EA15D9" w14:textId="7D50622D" w:rsidR="00A32690" w:rsidRPr="00212C05" w:rsidRDefault="00A32690">
      <w:pPr>
        <w:pStyle w:val="af2"/>
      </w:pPr>
    </w:p>
  </w:endnote>
  <w:endnote w:id="20">
    <w:p w14:paraId="3F7954A5" w14:textId="71991467" w:rsidR="00140E8E" w:rsidRPr="00212C05" w:rsidRDefault="00140E8E" w:rsidP="00140E8E">
      <w:pPr>
        <w:spacing w:after="0" w:line="240" w:lineRule="auto"/>
        <w:rPr>
          <w:rFonts w:asciiTheme="minorBidi" w:hAnsiTheme="minorBidi"/>
          <w:sz w:val="26"/>
          <w:szCs w:val="26"/>
        </w:rPr>
      </w:pPr>
      <w:r w:rsidRPr="00212C05">
        <w:rPr>
          <w:rStyle w:val="af4"/>
        </w:rPr>
        <w:endnoteRef/>
      </w:r>
      <w:r w:rsidRPr="00212C05">
        <w:t xml:space="preserve">  </w:t>
      </w:r>
      <w:r w:rsidRPr="00212C05">
        <w:rPr>
          <w:rFonts w:asciiTheme="minorBidi" w:hAnsiTheme="minorBidi"/>
          <w:sz w:val="26"/>
          <w:szCs w:val="26"/>
        </w:rPr>
        <w:t xml:space="preserve">Лойд Джордж, 1863-1945, Министър-председател на Англия 1916-1922 </w:t>
      </w:r>
      <w:r w:rsidR="00941506">
        <w:rPr>
          <w:rFonts w:asciiTheme="minorBidi" w:hAnsiTheme="minorBidi"/>
          <w:sz w:val="26"/>
          <w:szCs w:val="26"/>
        </w:rPr>
        <w:t xml:space="preserve"> </w:t>
      </w:r>
    </w:p>
    <w:p w14:paraId="7FE9B2AE" w14:textId="2CB1220C" w:rsidR="00140E8E" w:rsidRPr="00212C05" w:rsidRDefault="00140E8E">
      <w:pPr>
        <w:pStyle w:val="af2"/>
      </w:pPr>
    </w:p>
  </w:endnote>
  <w:endnote w:id="21">
    <w:p w14:paraId="5AA389E9" w14:textId="37A717A3" w:rsidR="0092444D" w:rsidRPr="00212C05" w:rsidRDefault="0092444D" w:rsidP="00933CC8">
      <w:r w:rsidRPr="00212C05">
        <w:rPr>
          <w:rStyle w:val="af4"/>
        </w:rPr>
        <w:endnoteRef/>
      </w:r>
      <w:r w:rsidRPr="00212C05">
        <w:t xml:space="preserve">  </w:t>
      </w:r>
      <w:r w:rsidRPr="00212C05">
        <w:rPr>
          <w:rFonts w:asciiTheme="minorBidi" w:hAnsiTheme="minorBidi"/>
          <w:sz w:val="26"/>
          <w:szCs w:val="26"/>
        </w:rPr>
        <w:t>Херман Бар, 1863-1934, ав</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рийс</w:t>
      </w:r>
      <w:r w:rsidRPr="00212C05">
        <w:rPr>
          <w:rFonts w:asciiTheme="minorBidi" w:hAnsiTheme="minorBidi"/>
          <w:sz w:val="26"/>
          <w:szCs w:val="26"/>
        </w:rPr>
        <w:softHyphen/>
        <w:t>ки по</w:t>
      </w:r>
      <w:r w:rsidRPr="00212C05">
        <w:rPr>
          <w:rFonts w:asciiTheme="minorBidi" w:hAnsiTheme="minorBidi"/>
          <w:sz w:val="26"/>
          <w:szCs w:val="26"/>
        </w:rPr>
        <w:softHyphen/>
        <w:t xml:space="preserve">ет и писател.  </w:t>
      </w:r>
    </w:p>
  </w:endnote>
  <w:endnote w:id="22">
    <w:p w14:paraId="40CA6324" w14:textId="7B31D97F" w:rsidR="008536EB" w:rsidRPr="00212C05" w:rsidRDefault="000B1B96" w:rsidP="008536EB">
      <w:pPr>
        <w:pStyle w:val="af2"/>
        <w:rPr>
          <w:rFonts w:asciiTheme="minorBidi" w:hAnsiTheme="minorBidi"/>
          <w:sz w:val="26"/>
          <w:szCs w:val="26"/>
        </w:rPr>
      </w:pPr>
      <w:r>
        <w:rPr>
          <w:rStyle w:val="af4"/>
        </w:rPr>
        <w:endnoteRef/>
      </w:r>
      <w:r>
        <w:t xml:space="preserve">  </w:t>
      </w:r>
      <w:r w:rsidR="008536EB">
        <w:rPr>
          <w:rFonts w:asciiTheme="minorBidi" w:hAnsiTheme="minorBidi"/>
          <w:sz w:val="26"/>
          <w:szCs w:val="26"/>
        </w:rPr>
        <w:t>това</w:t>
      </w:r>
      <w:r w:rsidRPr="00212C05">
        <w:rPr>
          <w:rFonts w:asciiTheme="minorBidi" w:hAnsiTheme="minorBidi"/>
          <w:sz w:val="26"/>
          <w:szCs w:val="26"/>
        </w:rPr>
        <w:t xml:space="preserve"> "разхлаб</w:t>
      </w:r>
      <w:r w:rsidR="008536EB">
        <w:rPr>
          <w:rFonts w:asciiTheme="minorBidi" w:hAnsiTheme="minorBidi"/>
          <w:sz w:val="26"/>
          <w:szCs w:val="26"/>
        </w:rPr>
        <w:t>ване</w:t>
      </w:r>
      <w:r w:rsidRPr="00212C05">
        <w:rPr>
          <w:rFonts w:asciiTheme="minorBidi" w:hAnsiTheme="minorBidi"/>
          <w:sz w:val="26"/>
          <w:szCs w:val="26"/>
        </w:rPr>
        <w:t>"</w:t>
      </w:r>
      <w:r w:rsidR="008536EB">
        <w:rPr>
          <w:rFonts w:asciiTheme="minorBidi" w:hAnsiTheme="minorBidi"/>
          <w:sz w:val="26"/>
          <w:szCs w:val="26"/>
        </w:rPr>
        <w:t xml:space="preserve"> на връзката между етерното и астралното тяло се състои в постигане и поддържане на нещо като междинно, полусънно състояние - състоянието на медитацията</w:t>
      </w:r>
      <w:r w:rsidR="008536EB" w:rsidRPr="00212C05">
        <w:rPr>
          <w:rFonts w:asciiTheme="minorBidi" w:hAnsiTheme="minorBidi"/>
          <w:sz w:val="26"/>
          <w:szCs w:val="26"/>
        </w:rPr>
        <w:t xml:space="preserve"> </w:t>
      </w:r>
      <w:r w:rsidR="00287642">
        <w:rPr>
          <w:rFonts w:asciiTheme="minorBidi" w:hAnsiTheme="minorBidi"/>
          <w:sz w:val="26"/>
          <w:szCs w:val="26"/>
        </w:rPr>
        <w:t>– в което вниманието към външния свят е „приспано“, а</w:t>
      </w:r>
      <w:r w:rsidR="00287642" w:rsidRPr="00287642">
        <w:rPr>
          <w:rFonts w:asciiTheme="minorBidi" w:hAnsiTheme="minorBidi"/>
          <w:sz w:val="26"/>
          <w:szCs w:val="26"/>
        </w:rPr>
        <w:t xml:space="preserve"> </w:t>
      </w:r>
      <w:r w:rsidR="00287642">
        <w:rPr>
          <w:rFonts w:asciiTheme="minorBidi" w:hAnsiTheme="minorBidi"/>
          <w:sz w:val="26"/>
          <w:szCs w:val="26"/>
        </w:rPr>
        <w:t xml:space="preserve">вниманието към духовната същност на нещата от живота е свръх-будно </w:t>
      </w:r>
      <w:r w:rsidR="008536EB" w:rsidRPr="00212C05">
        <w:rPr>
          <w:rFonts w:asciiTheme="minorBidi" w:hAnsiTheme="minorBidi"/>
          <w:sz w:val="26"/>
          <w:szCs w:val="26"/>
        </w:rPr>
        <w:t xml:space="preserve">   /Бел. НК/</w:t>
      </w:r>
    </w:p>
    <w:p w14:paraId="7015931C" w14:textId="2F4A32EC" w:rsidR="000B1B96" w:rsidRDefault="000B1B96">
      <w:pPr>
        <w:pStyle w:val="af2"/>
      </w:pPr>
    </w:p>
  </w:endnote>
  <w:endnote w:id="23">
    <w:p w14:paraId="3367BDA8" w14:textId="77777777" w:rsidR="00933CC8" w:rsidRPr="00212C05" w:rsidRDefault="00933CC8" w:rsidP="00933CC8">
      <w:pPr>
        <w:spacing w:after="0" w:line="240" w:lineRule="auto"/>
        <w:rPr>
          <w:rFonts w:asciiTheme="minorBidi" w:hAnsiTheme="minorBidi"/>
          <w:sz w:val="26"/>
          <w:szCs w:val="26"/>
        </w:rPr>
      </w:pPr>
      <w:r w:rsidRPr="00212C05">
        <w:rPr>
          <w:rStyle w:val="af4"/>
        </w:rPr>
        <w:endnoteRef/>
      </w:r>
      <w:r w:rsidRPr="00212C05">
        <w:t xml:space="preserve">  </w:t>
      </w:r>
      <w:r w:rsidRPr="00212C05">
        <w:rPr>
          <w:rFonts w:asciiTheme="minorBidi" w:hAnsiTheme="minorBidi"/>
          <w:sz w:val="26"/>
          <w:szCs w:val="26"/>
        </w:rPr>
        <w:t>Антропософското Движение има сво</w:t>
      </w:r>
      <w:r w:rsidRPr="00212C05">
        <w:rPr>
          <w:rFonts w:asciiTheme="minorBidi" w:hAnsiTheme="minorBidi"/>
          <w:sz w:val="26"/>
          <w:szCs w:val="26"/>
        </w:rPr>
        <w:softHyphen/>
        <w:t>ите пър</w:t>
      </w:r>
      <w:r w:rsidRPr="00212C05">
        <w:rPr>
          <w:rFonts w:asciiTheme="minorBidi" w:hAnsiTheme="minorBidi"/>
          <w:sz w:val="26"/>
          <w:szCs w:val="26"/>
        </w:rPr>
        <w:softHyphen/>
        <w:t>во</w:t>
      </w:r>
      <w:r w:rsidRPr="00212C05">
        <w:rPr>
          <w:rFonts w:asciiTheme="minorBidi" w:hAnsiTheme="minorBidi"/>
          <w:sz w:val="26"/>
          <w:szCs w:val="26"/>
        </w:rPr>
        <w:softHyphen/>
        <w:t>из</w:t>
      </w:r>
      <w:r w:rsidRPr="00212C05">
        <w:rPr>
          <w:rFonts w:asciiTheme="minorBidi" w:hAnsiTheme="minorBidi"/>
          <w:sz w:val="26"/>
          <w:szCs w:val="26"/>
        </w:rPr>
        <w:softHyphen/>
        <w:t>точ</w:t>
      </w:r>
      <w:r w:rsidRPr="00212C05">
        <w:rPr>
          <w:rFonts w:asciiTheme="minorBidi" w:hAnsiTheme="minorBidi"/>
          <w:sz w:val="26"/>
          <w:szCs w:val="26"/>
        </w:rPr>
        <w:softHyphen/>
        <w:t>ни</w:t>
      </w:r>
      <w:r w:rsidRPr="00212C05">
        <w:rPr>
          <w:rFonts w:asciiTheme="minorBidi" w:hAnsiTheme="minorBidi"/>
          <w:sz w:val="26"/>
          <w:szCs w:val="26"/>
        </w:rPr>
        <w:softHyphen/>
        <w:t>ци в ду</w:t>
      </w:r>
      <w:r w:rsidRPr="00212C05">
        <w:rPr>
          <w:rFonts w:asciiTheme="minorBidi" w:hAnsiTheme="minorBidi"/>
          <w:sz w:val="26"/>
          <w:szCs w:val="26"/>
        </w:rPr>
        <w:softHyphen/>
        <w:t>хов</w:t>
      </w:r>
      <w:r w:rsidRPr="00212C05">
        <w:rPr>
          <w:rFonts w:asciiTheme="minorBidi" w:hAnsiTheme="minorBidi"/>
          <w:sz w:val="26"/>
          <w:szCs w:val="26"/>
        </w:rPr>
        <w:softHyphen/>
        <w:t>ния свят, а сво</w:t>
      </w:r>
      <w:r w:rsidRPr="00212C05">
        <w:rPr>
          <w:rFonts w:asciiTheme="minorBidi" w:hAnsiTheme="minorBidi"/>
          <w:sz w:val="26"/>
          <w:szCs w:val="26"/>
        </w:rPr>
        <w:softHyphen/>
        <w:t>ите про</w:t>
      </w:r>
      <w:r w:rsidRPr="00212C05">
        <w:rPr>
          <w:rFonts w:asciiTheme="minorBidi" w:hAnsiTheme="minorBidi"/>
          <w:sz w:val="26"/>
          <w:szCs w:val="26"/>
        </w:rPr>
        <w:softHyphen/>
        <w:t>яв</w:t>
      </w:r>
      <w:r w:rsidRPr="00212C05">
        <w:rPr>
          <w:rFonts w:asciiTheme="minorBidi" w:hAnsiTheme="minorBidi"/>
          <w:sz w:val="26"/>
          <w:szCs w:val="26"/>
        </w:rPr>
        <w:softHyphen/>
        <w:t>ле</w:t>
      </w:r>
      <w:r w:rsidRPr="00212C05">
        <w:rPr>
          <w:rFonts w:asciiTheme="minorBidi" w:hAnsiTheme="minorBidi"/>
          <w:sz w:val="26"/>
          <w:szCs w:val="26"/>
        </w:rPr>
        <w:softHyphen/>
        <w:t>ния - тук, на Земята.  Антропософското Общество е не</w:t>
      </w:r>
      <w:r w:rsidRPr="00212C05">
        <w:rPr>
          <w:rFonts w:asciiTheme="minorBidi" w:hAnsiTheme="minorBidi"/>
          <w:sz w:val="26"/>
          <w:szCs w:val="26"/>
        </w:rPr>
        <w:softHyphen/>
        <w:t>го</w:t>
      </w:r>
      <w:r w:rsidRPr="00212C05">
        <w:rPr>
          <w:rFonts w:asciiTheme="minorBidi" w:hAnsiTheme="minorBidi"/>
          <w:sz w:val="26"/>
          <w:szCs w:val="26"/>
        </w:rPr>
        <w:softHyphen/>
        <w:t>ва</w:t>
      </w:r>
      <w:r w:rsidRPr="00212C05">
        <w:rPr>
          <w:rFonts w:asciiTheme="minorBidi" w:hAnsiTheme="minorBidi"/>
          <w:sz w:val="26"/>
          <w:szCs w:val="26"/>
        </w:rPr>
        <w:softHyphen/>
        <w:t>та ви</w:t>
      </w:r>
      <w:r w:rsidRPr="00212C05">
        <w:rPr>
          <w:rFonts w:asciiTheme="minorBidi" w:hAnsiTheme="minorBidi"/>
          <w:sz w:val="26"/>
          <w:szCs w:val="26"/>
        </w:rPr>
        <w:softHyphen/>
        <w:t>ди</w:t>
      </w:r>
      <w:r w:rsidRPr="00212C05">
        <w:rPr>
          <w:rFonts w:asciiTheme="minorBidi" w:hAnsiTheme="minorBidi"/>
          <w:sz w:val="26"/>
          <w:szCs w:val="26"/>
        </w:rPr>
        <w:softHyphen/>
        <w:t>ма структура, включ</w:t>
      </w:r>
      <w:r w:rsidRPr="00212C05">
        <w:rPr>
          <w:rFonts w:asciiTheme="minorBidi" w:hAnsiTheme="minorBidi"/>
          <w:sz w:val="26"/>
          <w:szCs w:val="26"/>
        </w:rPr>
        <w:softHyphen/>
        <w:t>ва</w:t>
      </w:r>
      <w:r w:rsidRPr="00212C05">
        <w:rPr>
          <w:rFonts w:asciiTheme="minorBidi" w:hAnsiTheme="minorBidi"/>
          <w:sz w:val="26"/>
          <w:szCs w:val="26"/>
        </w:rPr>
        <w:softHyphen/>
        <w:t>ща Ръководство, пред</w:t>
      </w:r>
      <w:r w:rsidRPr="00212C05">
        <w:rPr>
          <w:rFonts w:asciiTheme="minorBidi" w:hAnsiTheme="minorBidi"/>
          <w:sz w:val="26"/>
          <w:szCs w:val="26"/>
        </w:rPr>
        <w:softHyphen/>
        <w:t>с</w:t>
      </w:r>
      <w:r w:rsidRPr="00212C05">
        <w:rPr>
          <w:rFonts w:asciiTheme="minorBidi" w:hAnsiTheme="minorBidi"/>
          <w:sz w:val="26"/>
          <w:szCs w:val="26"/>
        </w:rPr>
        <w:softHyphen/>
        <w:t>та</w:t>
      </w:r>
      <w:r w:rsidRPr="00212C05">
        <w:rPr>
          <w:rFonts w:asciiTheme="minorBidi" w:hAnsiTheme="minorBidi"/>
          <w:sz w:val="26"/>
          <w:szCs w:val="26"/>
        </w:rPr>
        <w:softHyphen/>
        <w:t>ви</w:t>
      </w:r>
      <w:r w:rsidRPr="00212C05">
        <w:rPr>
          <w:rFonts w:asciiTheme="minorBidi" w:hAnsiTheme="minorBidi"/>
          <w:sz w:val="26"/>
          <w:szCs w:val="26"/>
        </w:rPr>
        <w:softHyphen/>
        <w:t>тел</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ва и чле</w:t>
      </w:r>
      <w:r w:rsidRPr="00212C05">
        <w:rPr>
          <w:rFonts w:asciiTheme="minorBidi" w:hAnsiTheme="minorBidi"/>
          <w:sz w:val="26"/>
          <w:szCs w:val="26"/>
        </w:rPr>
        <w:softHyphen/>
        <w:t>но</w:t>
      </w:r>
      <w:r w:rsidRPr="00212C05">
        <w:rPr>
          <w:rFonts w:asciiTheme="minorBidi" w:hAnsiTheme="minorBidi"/>
          <w:sz w:val="26"/>
          <w:szCs w:val="26"/>
        </w:rPr>
        <w:softHyphen/>
        <w:t>ве</w:t>
      </w:r>
      <w:r w:rsidRPr="00212C05">
        <w:rPr>
          <w:rFonts w:asciiTheme="minorBidi" w:hAnsiTheme="minorBidi"/>
          <w:sz w:val="26"/>
          <w:szCs w:val="26"/>
        </w:rPr>
        <w:softHyphen/>
        <w:t>,</w:t>
      </w:r>
      <w:r w:rsidRPr="00212C05">
        <w:rPr>
          <w:rFonts w:asciiTheme="minorBidi" w:hAnsiTheme="minorBidi"/>
          <w:sz w:val="26"/>
          <w:szCs w:val="26"/>
        </w:rPr>
        <w:softHyphen/>
        <w:t xml:space="preserve"> обе</w:t>
      </w:r>
      <w:r w:rsidRPr="00212C05">
        <w:rPr>
          <w:rFonts w:asciiTheme="minorBidi" w:hAnsiTheme="minorBidi"/>
          <w:sz w:val="26"/>
          <w:szCs w:val="26"/>
        </w:rPr>
        <w:softHyphen/>
        <w:t>ди</w:t>
      </w:r>
      <w:r w:rsidRPr="00212C05">
        <w:rPr>
          <w:rFonts w:asciiTheme="minorBidi" w:hAnsiTheme="minorBidi"/>
          <w:sz w:val="26"/>
          <w:szCs w:val="26"/>
        </w:rPr>
        <w:softHyphen/>
        <w:t>не</w:t>
      </w:r>
      <w:r w:rsidRPr="00212C05">
        <w:rPr>
          <w:rFonts w:asciiTheme="minorBidi" w:hAnsiTheme="minorBidi"/>
          <w:sz w:val="26"/>
          <w:szCs w:val="26"/>
        </w:rPr>
        <w:softHyphen/>
        <w:t>ни око</w:t>
      </w:r>
      <w:r w:rsidRPr="00212C05">
        <w:rPr>
          <w:rFonts w:asciiTheme="minorBidi" w:hAnsiTheme="minorBidi"/>
          <w:sz w:val="26"/>
          <w:szCs w:val="26"/>
        </w:rPr>
        <w:softHyphen/>
        <w:t>ло сво</w:t>
      </w:r>
      <w:r w:rsidRPr="00212C05">
        <w:rPr>
          <w:rFonts w:asciiTheme="minorBidi" w:hAnsiTheme="minorBidi"/>
          <w:sz w:val="26"/>
          <w:szCs w:val="26"/>
        </w:rPr>
        <w:softHyphen/>
        <w:t>бод</w:t>
      </w:r>
      <w:r w:rsidRPr="00212C05">
        <w:rPr>
          <w:rFonts w:asciiTheme="minorBidi" w:hAnsiTheme="minorBidi"/>
          <w:sz w:val="26"/>
          <w:szCs w:val="26"/>
        </w:rPr>
        <w:softHyphen/>
        <w:t>но по</w:t>
      </w:r>
      <w:r w:rsidRPr="00212C05">
        <w:rPr>
          <w:rFonts w:asciiTheme="minorBidi" w:hAnsiTheme="minorBidi"/>
          <w:sz w:val="26"/>
          <w:szCs w:val="26"/>
        </w:rPr>
        <w:softHyphen/>
        <w:t>ета</w:t>
      </w:r>
      <w:r w:rsidRPr="00212C05">
        <w:rPr>
          <w:rFonts w:asciiTheme="minorBidi" w:hAnsiTheme="minorBidi"/>
          <w:sz w:val="26"/>
          <w:szCs w:val="26"/>
        </w:rPr>
        <w:softHyphen/>
        <w:t>та гри</w:t>
      </w:r>
      <w:r w:rsidRPr="00212C05">
        <w:rPr>
          <w:rFonts w:asciiTheme="minorBidi" w:hAnsiTheme="minorBidi"/>
          <w:sz w:val="26"/>
          <w:szCs w:val="26"/>
        </w:rPr>
        <w:softHyphen/>
        <w:t>жа и от</w:t>
      </w:r>
      <w:r w:rsidRPr="00212C05">
        <w:rPr>
          <w:rFonts w:asciiTheme="minorBidi" w:hAnsiTheme="minorBidi"/>
          <w:sz w:val="26"/>
          <w:szCs w:val="26"/>
        </w:rPr>
        <w:softHyphen/>
        <w:t>го</w:t>
      </w:r>
      <w:r w:rsidRPr="00212C05">
        <w:rPr>
          <w:rFonts w:asciiTheme="minorBidi" w:hAnsiTheme="minorBidi"/>
          <w:sz w:val="26"/>
          <w:szCs w:val="26"/>
        </w:rPr>
        <w:softHyphen/>
        <w:t>вор</w:t>
      </w:r>
      <w:r w:rsidRPr="00212C05">
        <w:rPr>
          <w:rFonts w:asciiTheme="minorBidi" w:hAnsiTheme="minorBidi"/>
          <w:sz w:val="26"/>
          <w:szCs w:val="26"/>
        </w:rPr>
        <w:softHyphen/>
        <w:t>ност за опаз</w:t>
      </w:r>
      <w:r w:rsidRPr="00212C05">
        <w:rPr>
          <w:rFonts w:asciiTheme="minorBidi" w:hAnsiTheme="minorBidi"/>
          <w:sz w:val="26"/>
          <w:szCs w:val="26"/>
        </w:rPr>
        <w:softHyphen/>
        <w:t>ва</w:t>
      </w:r>
      <w:r w:rsidRPr="00212C05">
        <w:rPr>
          <w:rFonts w:asciiTheme="minorBidi" w:hAnsiTheme="minorBidi"/>
          <w:sz w:val="26"/>
          <w:szCs w:val="26"/>
        </w:rPr>
        <w:softHyphen/>
        <w:t>не на онова, ко</w:t>
      </w:r>
      <w:r w:rsidRPr="00212C05">
        <w:rPr>
          <w:rFonts w:asciiTheme="minorBidi" w:hAnsiTheme="minorBidi"/>
          <w:sz w:val="26"/>
          <w:szCs w:val="26"/>
        </w:rPr>
        <w:softHyphen/>
        <w:t>ето Рудолф Щайнер на</w:t>
      </w:r>
      <w:r w:rsidRPr="00212C05">
        <w:rPr>
          <w:rFonts w:asciiTheme="minorBidi" w:hAnsiTheme="minorBidi"/>
          <w:sz w:val="26"/>
          <w:szCs w:val="26"/>
        </w:rPr>
        <w:softHyphen/>
        <w:t>ри</w:t>
      </w:r>
      <w:r w:rsidRPr="00212C05">
        <w:rPr>
          <w:rFonts w:asciiTheme="minorBidi" w:hAnsiTheme="minorBidi"/>
          <w:sz w:val="26"/>
          <w:szCs w:val="26"/>
        </w:rPr>
        <w:softHyphen/>
        <w:t>ча "ан</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по</w:t>
      </w:r>
      <w:r w:rsidRPr="00212C05">
        <w:rPr>
          <w:rFonts w:asciiTheme="minorBidi" w:hAnsiTheme="minorBidi"/>
          <w:sz w:val="26"/>
          <w:szCs w:val="26"/>
        </w:rPr>
        <w:softHyphen/>
        <w:t>соф</w:t>
      </w:r>
      <w:r w:rsidRPr="00212C05">
        <w:rPr>
          <w:rFonts w:asciiTheme="minorBidi" w:hAnsiTheme="minorBidi"/>
          <w:sz w:val="26"/>
          <w:szCs w:val="26"/>
        </w:rPr>
        <w:softHyphen/>
        <w:t>с</w:t>
      </w:r>
      <w:r w:rsidRPr="00212C05">
        <w:rPr>
          <w:rFonts w:asciiTheme="minorBidi" w:hAnsiTheme="minorBidi"/>
          <w:sz w:val="26"/>
          <w:szCs w:val="26"/>
        </w:rPr>
        <w:softHyphen/>
        <w:t>ки импулс". След Коледното съб</w:t>
      </w:r>
      <w:r w:rsidRPr="00212C05">
        <w:rPr>
          <w:rFonts w:asciiTheme="minorBidi" w:hAnsiTheme="minorBidi"/>
          <w:sz w:val="26"/>
          <w:szCs w:val="26"/>
        </w:rPr>
        <w:softHyphen/>
        <w:t>ра</w:t>
      </w:r>
      <w:r w:rsidRPr="00212C05">
        <w:rPr>
          <w:rFonts w:asciiTheme="minorBidi" w:hAnsiTheme="minorBidi"/>
          <w:sz w:val="26"/>
          <w:szCs w:val="26"/>
        </w:rPr>
        <w:softHyphen/>
        <w:t>ние през 1923-1924 в Дорнах, Швейцария, ко</w:t>
      </w:r>
      <w:r w:rsidRPr="00212C05">
        <w:rPr>
          <w:rFonts w:asciiTheme="minorBidi" w:hAnsiTheme="minorBidi"/>
          <w:sz w:val="26"/>
          <w:szCs w:val="26"/>
        </w:rPr>
        <w:softHyphen/>
        <w:t>га</w:t>
      </w:r>
      <w:r w:rsidRPr="00212C05">
        <w:rPr>
          <w:rFonts w:asciiTheme="minorBidi" w:hAnsiTheme="minorBidi"/>
          <w:sz w:val="26"/>
          <w:szCs w:val="26"/>
        </w:rPr>
        <w:softHyphen/>
        <w:t>то Рудолф Щайнер по</w:t>
      </w:r>
      <w:r w:rsidRPr="00212C05">
        <w:rPr>
          <w:rFonts w:asciiTheme="minorBidi" w:hAnsiTheme="minorBidi"/>
          <w:sz w:val="26"/>
          <w:szCs w:val="26"/>
        </w:rPr>
        <w:softHyphen/>
        <w:t>ема пред</w:t>
      </w:r>
      <w:r w:rsidRPr="00212C05">
        <w:rPr>
          <w:rFonts w:asciiTheme="minorBidi" w:hAnsiTheme="minorBidi"/>
          <w:sz w:val="26"/>
          <w:szCs w:val="26"/>
        </w:rPr>
        <w:softHyphen/>
        <w:t>се</w:t>
      </w:r>
      <w:r w:rsidRPr="00212C05">
        <w:rPr>
          <w:rFonts w:asciiTheme="minorBidi" w:hAnsiTheme="minorBidi"/>
          <w:sz w:val="26"/>
          <w:szCs w:val="26"/>
        </w:rPr>
        <w:softHyphen/>
        <w:t>да</w:t>
      </w:r>
      <w:r w:rsidRPr="00212C05">
        <w:rPr>
          <w:rFonts w:asciiTheme="minorBidi" w:hAnsiTheme="minorBidi"/>
          <w:sz w:val="26"/>
          <w:szCs w:val="26"/>
        </w:rPr>
        <w:softHyphen/>
        <w:t>тел</w:t>
      </w:r>
      <w:r w:rsidRPr="00212C05">
        <w:rPr>
          <w:rFonts w:asciiTheme="minorBidi" w:hAnsiTheme="minorBidi"/>
          <w:sz w:val="26"/>
          <w:szCs w:val="26"/>
        </w:rPr>
        <w:softHyphen/>
        <w:t>с</w:t>
      </w:r>
      <w:r w:rsidRPr="00212C05">
        <w:rPr>
          <w:rFonts w:asciiTheme="minorBidi" w:hAnsiTheme="minorBidi"/>
          <w:sz w:val="26"/>
          <w:szCs w:val="26"/>
        </w:rPr>
        <w:softHyphen/>
        <w:t>кия пост, Антропософското Движение и Антропософското Общество ста</w:t>
      </w:r>
      <w:r w:rsidRPr="00212C05">
        <w:rPr>
          <w:rFonts w:asciiTheme="minorBidi" w:hAnsiTheme="minorBidi"/>
          <w:sz w:val="26"/>
          <w:szCs w:val="26"/>
        </w:rPr>
        <w:softHyphen/>
        <w:t>ват ед</w:t>
      </w:r>
      <w:r w:rsidRPr="00212C05">
        <w:rPr>
          <w:rFonts w:asciiTheme="minorBidi" w:hAnsiTheme="minorBidi"/>
          <w:sz w:val="26"/>
          <w:szCs w:val="26"/>
        </w:rPr>
        <w:softHyphen/>
        <w:t xml:space="preserve">но цяло.  </w:t>
      </w:r>
    </w:p>
    <w:p w14:paraId="4C658551" w14:textId="5200EF85" w:rsidR="00933CC8" w:rsidRPr="00212C05" w:rsidRDefault="00933CC8" w:rsidP="00933CC8">
      <w:pPr>
        <w:spacing w:after="0" w:line="240" w:lineRule="auto"/>
        <w:ind w:firstLine="709"/>
        <w:rPr>
          <w:rFonts w:asciiTheme="minorBidi" w:hAnsiTheme="minorBidi"/>
          <w:sz w:val="26"/>
          <w:szCs w:val="26"/>
        </w:rPr>
      </w:pPr>
      <w:r w:rsidRPr="00212C05">
        <w:rPr>
          <w:rFonts w:asciiTheme="minorBidi" w:hAnsiTheme="minorBidi"/>
          <w:sz w:val="26"/>
          <w:szCs w:val="26"/>
        </w:rPr>
        <w:t>В България Антропософските Дружества са офи</w:t>
      </w:r>
      <w:r w:rsidRPr="00212C05">
        <w:rPr>
          <w:rFonts w:asciiTheme="minorBidi" w:hAnsiTheme="minorBidi"/>
          <w:sz w:val="26"/>
          <w:szCs w:val="26"/>
        </w:rPr>
        <w:softHyphen/>
        <w:t>ци</w:t>
      </w:r>
      <w:r w:rsidRPr="00212C05">
        <w:rPr>
          <w:rFonts w:asciiTheme="minorBidi" w:hAnsiTheme="minorBidi"/>
          <w:sz w:val="26"/>
          <w:szCs w:val="26"/>
        </w:rPr>
        <w:softHyphen/>
        <w:t>ал</w:t>
      </w:r>
      <w:r w:rsidRPr="00212C05">
        <w:rPr>
          <w:rFonts w:asciiTheme="minorBidi" w:hAnsiTheme="minorBidi"/>
          <w:sz w:val="26"/>
          <w:szCs w:val="26"/>
        </w:rPr>
        <w:softHyphen/>
        <w:t>но ре</w:t>
      </w:r>
      <w:r w:rsidRPr="00212C05">
        <w:rPr>
          <w:rFonts w:asciiTheme="minorBidi" w:hAnsiTheme="minorBidi"/>
          <w:sz w:val="26"/>
          <w:szCs w:val="26"/>
        </w:rPr>
        <w:softHyphen/>
        <w:t>гис</w:t>
      </w:r>
      <w:r w:rsidRPr="00212C05">
        <w:rPr>
          <w:rFonts w:asciiTheme="minorBidi" w:hAnsiTheme="minorBidi"/>
          <w:sz w:val="26"/>
          <w:szCs w:val="26"/>
        </w:rPr>
        <w:softHyphen/>
        <w:t>т</w:t>
      </w:r>
      <w:r w:rsidRPr="00212C05">
        <w:rPr>
          <w:rFonts w:asciiTheme="minorBidi" w:hAnsiTheme="minorBidi"/>
          <w:sz w:val="26"/>
          <w:szCs w:val="26"/>
        </w:rPr>
        <w:softHyphen/>
        <w:t>ри</w:t>
      </w:r>
      <w:r w:rsidRPr="00212C05">
        <w:rPr>
          <w:rFonts w:asciiTheme="minorBidi" w:hAnsiTheme="minorBidi"/>
          <w:sz w:val="26"/>
          <w:szCs w:val="26"/>
        </w:rPr>
        <w:softHyphen/>
        <w:t>ра</w:t>
      </w:r>
      <w:r w:rsidRPr="00212C05">
        <w:rPr>
          <w:rFonts w:asciiTheme="minorBidi" w:hAnsiTheme="minorBidi"/>
          <w:sz w:val="26"/>
          <w:szCs w:val="26"/>
        </w:rPr>
        <w:softHyphen/>
        <w:t>ни по чл. 134 от ЗЛС в Стара Загора и София. Тяхната дейност е рег</w:t>
      </w:r>
      <w:r w:rsidRPr="00212C05">
        <w:rPr>
          <w:rFonts w:asciiTheme="minorBidi" w:hAnsiTheme="minorBidi"/>
          <w:sz w:val="26"/>
          <w:szCs w:val="26"/>
        </w:rPr>
        <w:softHyphen/>
        <w:t>ла</w:t>
      </w:r>
      <w:r w:rsidRPr="00212C05">
        <w:rPr>
          <w:rFonts w:asciiTheme="minorBidi" w:hAnsiTheme="minorBidi"/>
          <w:sz w:val="26"/>
          <w:szCs w:val="26"/>
        </w:rPr>
        <w:softHyphen/>
        <w:t>мен</w:t>
      </w:r>
      <w:r w:rsidRPr="00212C05">
        <w:rPr>
          <w:rFonts w:asciiTheme="minorBidi" w:hAnsiTheme="minorBidi"/>
          <w:sz w:val="26"/>
          <w:szCs w:val="26"/>
        </w:rPr>
        <w:softHyphen/>
        <w:t>ти</w:t>
      </w:r>
      <w:r w:rsidRPr="00212C05">
        <w:rPr>
          <w:rFonts w:asciiTheme="minorBidi" w:hAnsiTheme="minorBidi"/>
          <w:sz w:val="26"/>
          <w:szCs w:val="26"/>
        </w:rPr>
        <w:softHyphen/>
        <w:t>ра</w:t>
      </w:r>
      <w:r w:rsidRPr="00212C05">
        <w:rPr>
          <w:rFonts w:asciiTheme="minorBidi" w:hAnsiTheme="minorBidi"/>
          <w:sz w:val="26"/>
          <w:szCs w:val="26"/>
        </w:rPr>
        <w:softHyphen/>
        <w:t>на спо</w:t>
      </w:r>
      <w:r w:rsidRPr="00212C05">
        <w:rPr>
          <w:rFonts w:asciiTheme="minorBidi" w:hAnsiTheme="minorBidi"/>
          <w:sz w:val="26"/>
          <w:szCs w:val="26"/>
        </w:rPr>
        <w:softHyphen/>
        <w:t>ред ус</w:t>
      </w:r>
      <w:r w:rsidRPr="00212C05">
        <w:rPr>
          <w:rFonts w:asciiTheme="minorBidi" w:hAnsiTheme="minorBidi"/>
          <w:sz w:val="26"/>
          <w:szCs w:val="26"/>
        </w:rPr>
        <w:softHyphen/>
        <w:t>та</w:t>
      </w:r>
      <w:r w:rsidRPr="00212C05">
        <w:rPr>
          <w:rFonts w:asciiTheme="minorBidi" w:hAnsiTheme="minorBidi"/>
          <w:sz w:val="26"/>
          <w:szCs w:val="26"/>
        </w:rPr>
        <w:softHyphen/>
        <w:t>ва на Антропософското Общество, чи</w:t>
      </w:r>
      <w:r w:rsidRPr="00212C05">
        <w:rPr>
          <w:rFonts w:asciiTheme="minorBidi" w:hAnsiTheme="minorBidi"/>
          <w:sz w:val="26"/>
          <w:szCs w:val="26"/>
        </w:rPr>
        <w:softHyphen/>
        <w:t>ето пред</w:t>
      </w:r>
      <w:r w:rsidRPr="00212C05">
        <w:rPr>
          <w:rFonts w:asciiTheme="minorBidi" w:hAnsiTheme="minorBidi"/>
          <w:sz w:val="26"/>
          <w:szCs w:val="26"/>
        </w:rPr>
        <w:softHyphen/>
        <w:t>с</w:t>
      </w:r>
      <w:r w:rsidRPr="00212C05">
        <w:rPr>
          <w:rFonts w:asciiTheme="minorBidi" w:hAnsiTheme="minorBidi"/>
          <w:sz w:val="26"/>
          <w:szCs w:val="26"/>
        </w:rPr>
        <w:softHyphen/>
        <w:t>та</w:t>
      </w:r>
      <w:r w:rsidRPr="00212C05">
        <w:rPr>
          <w:rFonts w:asciiTheme="minorBidi" w:hAnsiTheme="minorBidi"/>
          <w:sz w:val="26"/>
          <w:szCs w:val="26"/>
        </w:rPr>
        <w:softHyphen/>
        <w:t>вител</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во се на</w:t>
      </w:r>
      <w:r w:rsidRPr="00212C05">
        <w:rPr>
          <w:rFonts w:asciiTheme="minorBidi" w:hAnsiTheme="minorBidi"/>
          <w:sz w:val="26"/>
          <w:szCs w:val="26"/>
        </w:rPr>
        <w:softHyphen/>
        <w:t>ми</w:t>
      </w:r>
      <w:r w:rsidRPr="00212C05">
        <w:rPr>
          <w:rFonts w:asciiTheme="minorBidi" w:hAnsiTheme="minorBidi"/>
          <w:sz w:val="26"/>
          <w:szCs w:val="26"/>
        </w:rPr>
        <w:softHyphen/>
        <w:t>ра в Дорнах, Швейцария (Allgemeine Anthroposophische Gesellschaft, Postfach 134, СН 4143 Dornach). Библиотеките на Антропософските Дружества раз</w:t>
      </w:r>
      <w:r w:rsidRPr="00212C05">
        <w:rPr>
          <w:rFonts w:asciiTheme="minorBidi" w:hAnsiTheme="minorBidi"/>
          <w:sz w:val="26"/>
          <w:szCs w:val="26"/>
        </w:rPr>
        <w:softHyphen/>
        <w:t>пол</w:t>
      </w:r>
      <w:r w:rsidRPr="00212C05">
        <w:rPr>
          <w:rFonts w:asciiTheme="minorBidi" w:hAnsiTheme="minorBidi"/>
          <w:sz w:val="26"/>
          <w:szCs w:val="26"/>
        </w:rPr>
        <w:softHyphen/>
        <w:t>агат с го</w:t>
      </w:r>
      <w:r w:rsidRPr="00212C05">
        <w:rPr>
          <w:rFonts w:asciiTheme="minorBidi" w:hAnsiTheme="minorBidi"/>
          <w:sz w:val="26"/>
          <w:szCs w:val="26"/>
        </w:rPr>
        <w:softHyphen/>
        <w:t>ля</w:t>
      </w:r>
      <w:r w:rsidRPr="00212C05">
        <w:rPr>
          <w:rFonts w:asciiTheme="minorBidi" w:hAnsiTheme="minorBidi"/>
          <w:sz w:val="26"/>
          <w:szCs w:val="26"/>
        </w:rPr>
        <w:softHyphen/>
        <w:t>ма част от съб</w:t>
      </w:r>
      <w:r w:rsidRPr="00212C05">
        <w:rPr>
          <w:rFonts w:asciiTheme="minorBidi" w:hAnsiTheme="minorBidi"/>
          <w:sz w:val="26"/>
          <w:szCs w:val="26"/>
        </w:rPr>
        <w:softHyphen/>
        <w:t>ра</w:t>
      </w:r>
      <w:r w:rsidRPr="00212C05">
        <w:rPr>
          <w:rFonts w:asciiTheme="minorBidi" w:hAnsiTheme="minorBidi"/>
          <w:sz w:val="26"/>
          <w:szCs w:val="26"/>
        </w:rPr>
        <w:softHyphen/>
        <w:t>ни</w:t>
      </w:r>
      <w:r w:rsidRPr="00212C05">
        <w:rPr>
          <w:rFonts w:asciiTheme="minorBidi" w:hAnsiTheme="minorBidi"/>
          <w:sz w:val="26"/>
          <w:szCs w:val="26"/>
        </w:rPr>
        <w:softHyphen/>
        <w:t>те съ</w:t>
      </w:r>
      <w:r w:rsidRPr="00212C05">
        <w:rPr>
          <w:rFonts w:asciiTheme="minorBidi" w:hAnsiTheme="minorBidi"/>
          <w:sz w:val="26"/>
          <w:szCs w:val="26"/>
        </w:rPr>
        <w:softHyphen/>
        <w:t>чи</w:t>
      </w:r>
      <w:r w:rsidRPr="00212C05">
        <w:rPr>
          <w:rFonts w:asciiTheme="minorBidi" w:hAnsiTheme="minorBidi"/>
          <w:sz w:val="26"/>
          <w:szCs w:val="26"/>
        </w:rPr>
        <w:softHyphen/>
        <w:t>не</w:t>
      </w:r>
      <w:r w:rsidRPr="00212C05">
        <w:rPr>
          <w:rFonts w:asciiTheme="minorBidi" w:hAnsiTheme="minorBidi"/>
          <w:sz w:val="26"/>
          <w:szCs w:val="26"/>
        </w:rPr>
        <w:softHyphen/>
        <w:t>ния на Рудолф Щайнер (на нем</w:t>
      </w:r>
      <w:r w:rsidRPr="00212C05">
        <w:rPr>
          <w:rFonts w:asciiTheme="minorBidi" w:hAnsiTheme="minorBidi"/>
          <w:sz w:val="26"/>
          <w:szCs w:val="26"/>
        </w:rPr>
        <w:softHyphen/>
        <w:t>с</w:t>
      </w:r>
      <w:r w:rsidRPr="00212C05">
        <w:rPr>
          <w:rFonts w:asciiTheme="minorBidi" w:hAnsiTheme="minorBidi"/>
          <w:sz w:val="26"/>
          <w:szCs w:val="26"/>
        </w:rPr>
        <w:softHyphen/>
        <w:t>ки и български), с про</w:t>
      </w:r>
      <w:r w:rsidRPr="00212C05">
        <w:rPr>
          <w:rFonts w:asciiTheme="minorBidi" w:hAnsiTheme="minorBidi"/>
          <w:sz w:val="26"/>
          <w:szCs w:val="26"/>
        </w:rPr>
        <w:softHyphen/>
        <w:t>из</w:t>
      </w:r>
      <w:r w:rsidRPr="00212C05">
        <w:rPr>
          <w:rFonts w:asciiTheme="minorBidi" w:hAnsiTheme="minorBidi"/>
          <w:sz w:val="26"/>
          <w:szCs w:val="26"/>
        </w:rPr>
        <w:softHyphen/>
        <w:t>ве</w:t>
      </w:r>
      <w:r w:rsidRPr="00212C05">
        <w:rPr>
          <w:rFonts w:asciiTheme="minorBidi" w:hAnsiTheme="minorBidi"/>
          <w:sz w:val="26"/>
          <w:szCs w:val="26"/>
        </w:rPr>
        <w:softHyphen/>
        <w:t>де</w:t>
      </w:r>
      <w:r w:rsidRPr="00212C05">
        <w:rPr>
          <w:rFonts w:asciiTheme="minorBidi" w:hAnsiTheme="minorBidi"/>
          <w:sz w:val="26"/>
          <w:szCs w:val="26"/>
        </w:rPr>
        <w:softHyphen/>
        <w:t>ния на вид</w:t>
      </w:r>
      <w:r w:rsidRPr="00212C05">
        <w:rPr>
          <w:rFonts w:asciiTheme="minorBidi" w:hAnsiTheme="minorBidi"/>
          <w:sz w:val="26"/>
          <w:szCs w:val="26"/>
        </w:rPr>
        <w:softHyphen/>
        <w:t>ни ан</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по</w:t>
      </w:r>
      <w:r w:rsidRPr="00212C05">
        <w:rPr>
          <w:rFonts w:asciiTheme="minorBidi" w:hAnsiTheme="minorBidi"/>
          <w:sz w:val="26"/>
          <w:szCs w:val="26"/>
        </w:rPr>
        <w:softHyphen/>
        <w:t>соф</w:t>
      </w:r>
      <w:r w:rsidRPr="00212C05">
        <w:rPr>
          <w:rFonts w:asciiTheme="minorBidi" w:hAnsiTheme="minorBidi"/>
          <w:sz w:val="26"/>
          <w:szCs w:val="26"/>
        </w:rPr>
        <w:softHyphen/>
        <w:t>с</w:t>
      </w:r>
      <w:r w:rsidRPr="00212C05">
        <w:rPr>
          <w:rFonts w:asciiTheme="minorBidi" w:hAnsiTheme="minorBidi"/>
          <w:sz w:val="26"/>
          <w:szCs w:val="26"/>
        </w:rPr>
        <w:softHyphen/>
        <w:t>ки автори, как</w:t>
      </w:r>
      <w:r w:rsidRPr="00212C05">
        <w:rPr>
          <w:rFonts w:asciiTheme="minorBidi" w:hAnsiTheme="minorBidi"/>
          <w:sz w:val="26"/>
          <w:szCs w:val="26"/>
        </w:rPr>
        <w:softHyphen/>
        <w:t>то и ан</w:t>
      </w:r>
      <w:r w:rsidRPr="00212C05">
        <w:rPr>
          <w:rFonts w:asciiTheme="minorBidi" w:hAnsiTheme="minorBidi"/>
          <w:sz w:val="26"/>
          <w:szCs w:val="26"/>
        </w:rPr>
        <w:softHyphen/>
        <w:t>т</w:t>
      </w:r>
      <w:r w:rsidRPr="00212C05">
        <w:rPr>
          <w:rFonts w:asciiTheme="minorBidi" w:hAnsiTheme="minorBidi"/>
          <w:sz w:val="26"/>
          <w:szCs w:val="26"/>
        </w:rPr>
        <w:softHyphen/>
        <w:t>ро</w:t>
      </w:r>
      <w:r w:rsidRPr="00212C05">
        <w:rPr>
          <w:rFonts w:asciiTheme="minorBidi" w:hAnsiTheme="minorBidi"/>
          <w:sz w:val="26"/>
          <w:szCs w:val="26"/>
        </w:rPr>
        <w:softHyphen/>
        <w:t>по</w:t>
      </w:r>
      <w:r w:rsidRPr="00212C05">
        <w:rPr>
          <w:rFonts w:asciiTheme="minorBidi" w:hAnsiTheme="minorBidi"/>
          <w:sz w:val="26"/>
          <w:szCs w:val="26"/>
        </w:rPr>
        <w:softHyphen/>
        <w:t>соф</w:t>
      </w:r>
      <w:r w:rsidRPr="00212C05">
        <w:rPr>
          <w:rFonts w:asciiTheme="minorBidi" w:hAnsiTheme="minorBidi"/>
          <w:sz w:val="26"/>
          <w:szCs w:val="26"/>
        </w:rPr>
        <w:softHyphen/>
        <w:t>с</w:t>
      </w:r>
      <w:r w:rsidRPr="00212C05">
        <w:rPr>
          <w:rFonts w:asciiTheme="minorBidi" w:hAnsiTheme="minorBidi"/>
          <w:sz w:val="26"/>
          <w:szCs w:val="26"/>
        </w:rPr>
        <w:softHyphen/>
        <w:t xml:space="preserve">ка периодика.  </w:t>
      </w:r>
    </w:p>
    <w:p w14:paraId="6DB85DB3" w14:textId="2743077E" w:rsidR="00933CC8" w:rsidRPr="00212C05" w:rsidRDefault="00933CC8" w:rsidP="00933CC8">
      <w:pPr>
        <w:spacing w:after="0" w:line="240" w:lineRule="auto"/>
        <w:ind w:firstLine="709"/>
        <w:rPr>
          <w:rFonts w:asciiTheme="minorBidi" w:hAnsiTheme="minorBidi"/>
          <w:sz w:val="26"/>
          <w:szCs w:val="26"/>
        </w:rPr>
      </w:pPr>
      <w:r w:rsidRPr="00212C05">
        <w:rPr>
          <w:rFonts w:asciiTheme="minorBidi" w:hAnsiTheme="minorBidi"/>
          <w:sz w:val="26"/>
          <w:szCs w:val="26"/>
        </w:rPr>
        <w:t>От окул</w:t>
      </w:r>
      <w:r w:rsidRPr="00212C05">
        <w:rPr>
          <w:rFonts w:asciiTheme="minorBidi" w:hAnsiTheme="minorBidi"/>
          <w:sz w:val="26"/>
          <w:szCs w:val="26"/>
        </w:rPr>
        <w:softHyphen/>
        <w:t>т</w:t>
      </w:r>
      <w:r w:rsidRPr="00212C05">
        <w:rPr>
          <w:rFonts w:asciiTheme="minorBidi" w:hAnsiTheme="minorBidi"/>
          <w:sz w:val="26"/>
          <w:szCs w:val="26"/>
        </w:rPr>
        <w:softHyphen/>
        <w:t>на глед</w:t>
      </w:r>
      <w:r w:rsidRPr="00212C05">
        <w:rPr>
          <w:rFonts w:asciiTheme="minorBidi" w:hAnsiTheme="minorBidi"/>
          <w:sz w:val="26"/>
          <w:szCs w:val="26"/>
        </w:rPr>
        <w:softHyphen/>
        <w:t>на точка, произходът, це</w:t>
      </w:r>
      <w:r w:rsidRPr="00212C05">
        <w:rPr>
          <w:rFonts w:asciiTheme="minorBidi" w:hAnsiTheme="minorBidi"/>
          <w:sz w:val="26"/>
          <w:szCs w:val="26"/>
        </w:rPr>
        <w:softHyphen/>
        <w:t>ли</w:t>
      </w:r>
      <w:r w:rsidRPr="00212C05">
        <w:rPr>
          <w:rFonts w:asciiTheme="minorBidi" w:hAnsiTheme="minorBidi"/>
          <w:sz w:val="26"/>
          <w:szCs w:val="26"/>
        </w:rPr>
        <w:softHyphen/>
        <w:t>те и за</w:t>
      </w:r>
      <w:r w:rsidRPr="00212C05">
        <w:rPr>
          <w:rFonts w:asciiTheme="minorBidi" w:hAnsiTheme="minorBidi"/>
          <w:sz w:val="26"/>
          <w:szCs w:val="26"/>
        </w:rPr>
        <w:softHyphen/>
        <w:t>да</w:t>
      </w:r>
      <w:r w:rsidRPr="00212C05">
        <w:rPr>
          <w:rFonts w:asciiTheme="minorBidi" w:hAnsiTheme="minorBidi"/>
          <w:sz w:val="26"/>
          <w:szCs w:val="26"/>
        </w:rPr>
        <w:softHyphen/>
        <w:t>чи</w:t>
      </w:r>
      <w:r w:rsidRPr="00212C05">
        <w:rPr>
          <w:rFonts w:asciiTheme="minorBidi" w:hAnsiTheme="minorBidi"/>
          <w:sz w:val="26"/>
          <w:szCs w:val="26"/>
        </w:rPr>
        <w:softHyphen/>
        <w:t>те на Антропософското Движение и на Антропософско</w:t>
      </w:r>
      <w:r w:rsidRPr="00212C05">
        <w:rPr>
          <w:rFonts w:asciiTheme="minorBidi" w:hAnsiTheme="minorBidi"/>
          <w:sz w:val="26"/>
          <w:szCs w:val="26"/>
        </w:rPr>
        <w:softHyphen/>
        <w:t>то Общество са ос</w:t>
      </w:r>
      <w:r w:rsidRPr="00212C05">
        <w:rPr>
          <w:rFonts w:asciiTheme="minorBidi" w:hAnsiTheme="minorBidi"/>
          <w:sz w:val="26"/>
          <w:szCs w:val="26"/>
        </w:rPr>
        <w:softHyphen/>
        <w:t>вет</w:t>
      </w:r>
      <w:r w:rsidRPr="00212C05">
        <w:rPr>
          <w:rFonts w:asciiTheme="minorBidi" w:hAnsiTheme="minorBidi"/>
          <w:sz w:val="26"/>
          <w:szCs w:val="26"/>
        </w:rPr>
        <w:softHyphen/>
        <w:t>ле</w:t>
      </w:r>
      <w:r w:rsidRPr="00212C05">
        <w:rPr>
          <w:rFonts w:asciiTheme="minorBidi" w:hAnsiTheme="minorBidi"/>
          <w:sz w:val="26"/>
          <w:szCs w:val="26"/>
        </w:rPr>
        <w:softHyphen/>
        <w:t>ни в "Езотерични из</w:t>
      </w:r>
      <w:r w:rsidRPr="00212C05">
        <w:rPr>
          <w:rFonts w:asciiTheme="minorBidi" w:hAnsiTheme="minorBidi"/>
          <w:sz w:val="26"/>
          <w:szCs w:val="26"/>
        </w:rPr>
        <w:softHyphen/>
        <w:t>с</w:t>
      </w:r>
      <w:r w:rsidRPr="00212C05">
        <w:rPr>
          <w:rFonts w:asciiTheme="minorBidi" w:hAnsiTheme="minorBidi"/>
          <w:sz w:val="26"/>
          <w:szCs w:val="26"/>
        </w:rPr>
        <w:softHyphen/>
        <w:t>лед</w:t>
      </w:r>
      <w:r w:rsidRPr="00212C05">
        <w:rPr>
          <w:rFonts w:asciiTheme="minorBidi" w:hAnsiTheme="minorBidi"/>
          <w:sz w:val="26"/>
          <w:szCs w:val="26"/>
        </w:rPr>
        <w:softHyphen/>
        <w:t>ва</w:t>
      </w:r>
      <w:r w:rsidRPr="00212C05">
        <w:rPr>
          <w:rFonts w:asciiTheme="minorBidi" w:hAnsiTheme="minorBidi"/>
          <w:sz w:val="26"/>
          <w:szCs w:val="26"/>
        </w:rPr>
        <w:softHyphen/>
        <w:t>ния на кар</w:t>
      </w:r>
      <w:r w:rsidRPr="00212C05">
        <w:rPr>
          <w:rFonts w:asciiTheme="minorBidi" w:hAnsiTheme="minorBidi"/>
          <w:sz w:val="26"/>
          <w:szCs w:val="26"/>
        </w:rPr>
        <w:softHyphen/>
        <w:t>мич</w:t>
      </w:r>
      <w:r w:rsidRPr="00212C05">
        <w:rPr>
          <w:rFonts w:asciiTheme="minorBidi" w:hAnsiTheme="minorBidi"/>
          <w:sz w:val="26"/>
          <w:szCs w:val="26"/>
        </w:rPr>
        <w:softHyphen/>
        <w:t>ни</w:t>
      </w:r>
      <w:r w:rsidRPr="00212C05">
        <w:rPr>
          <w:rFonts w:asciiTheme="minorBidi" w:hAnsiTheme="minorBidi"/>
          <w:sz w:val="26"/>
          <w:szCs w:val="26"/>
        </w:rPr>
        <w:softHyphen/>
        <w:t>те връзки" (Събр. Съч.  № 231 - № 240), чи</w:t>
      </w:r>
      <w:r w:rsidRPr="00212C05">
        <w:rPr>
          <w:rFonts w:asciiTheme="minorBidi" w:hAnsiTheme="minorBidi"/>
          <w:sz w:val="26"/>
          <w:szCs w:val="26"/>
        </w:rPr>
        <w:softHyphen/>
        <w:t>ито бъл</w:t>
      </w:r>
      <w:r w:rsidRPr="00212C05">
        <w:rPr>
          <w:rFonts w:asciiTheme="minorBidi" w:hAnsiTheme="minorBidi"/>
          <w:sz w:val="26"/>
          <w:szCs w:val="26"/>
        </w:rPr>
        <w:softHyphen/>
        <w:t>гар</w:t>
      </w:r>
      <w:r w:rsidRPr="00212C05">
        <w:rPr>
          <w:rFonts w:asciiTheme="minorBidi" w:hAnsiTheme="minorBidi"/>
          <w:sz w:val="26"/>
          <w:szCs w:val="26"/>
        </w:rPr>
        <w:softHyphen/>
        <w:t>с</w:t>
      </w:r>
      <w:r w:rsidRPr="00212C05">
        <w:rPr>
          <w:rFonts w:asciiTheme="minorBidi" w:hAnsiTheme="minorBidi"/>
          <w:sz w:val="26"/>
          <w:szCs w:val="26"/>
        </w:rPr>
        <w:softHyphen/>
        <w:t>ки пре</w:t>
      </w:r>
      <w:r w:rsidRPr="00212C05">
        <w:rPr>
          <w:rFonts w:asciiTheme="minorBidi" w:hAnsiTheme="minorBidi"/>
          <w:sz w:val="26"/>
          <w:szCs w:val="26"/>
        </w:rPr>
        <w:softHyphen/>
        <w:t>во</w:t>
      </w:r>
      <w:r w:rsidRPr="00212C05">
        <w:rPr>
          <w:rFonts w:asciiTheme="minorBidi" w:hAnsiTheme="minorBidi"/>
          <w:sz w:val="26"/>
          <w:szCs w:val="26"/>
        </w:rPr>
        <w:softHyphen/>
        <w:t>ди - де</w:t>
      </w:r>
      <w:r w:rsidRPr="00212C05">
        <w:rPr>
          <w:rFonts w:asciiTheme="minorBidi" w:hAnsiTheme="minorBidi"/>
          <w:sz w:val="26"/>
          <w:szCs w:val="26"/>
        </w:rPr>
        <w:softHyphen/>
        <w:t>ло на Димо Р. Даскалов - се съх</w:t>
      </w:r>
      <w:r w:rsidRPr="00212C05">
        <w:rPr>
          <w:rFonts w:asciiTheme="minorBidi" w:hAnsiTheme="minorBidi"/>
          <w:sz w:val="26"/>
          <w:szCs w:val="26"/>
        </w:rPr>
        <w:softHyphen/>
        <w:t>ра</w:t>
      </w:r>
      <w:r w:rsidRPr="00212C05">
        <w:rPr>
          <w:rFonts w:asciiTheme="minorBidi" w:hAnsiTheme="minorBidi"/>
          <w:sz w:val="26"/>
          <w:szCs w:val="26"/>
        </w:rPr>
        <w:softHyphen/>
        <w:t>ня</w:t>
      </w:r>
      <w:r w:rsidRPr="00212C05">
        <w:rPr>
          <w:rFonts w:asciiTheme="minorBidi" w:hAnsiTheme="minorBidi"/>
          <w:sz w:val="26"/>
          <w:szCs w:val="26"/>
        </w:rPr>
        <w:softHyphen/>
        <w:t>ват и са на раз</w:t>
      </w:r>
      <w:r w:rsidRPr="00212C05">
        <w:rPr>
          <w:rFonts w:asciiTheme="minorBidi" w:hAnsiTheme="minorBidi"/>
          <w:sz w:val="26"/>
          <w:szCs w:val="26"/>
        </w:rPr>
        <w:softHyphen/>
        <w:t>по</w:t>
      </w:r>
      <w:r w:rsidRPr="00212C05">
        <w:rPr>
          <w:rFonts w:asciiTheme="minorBidi" w:hAnsiTheme="minorBidi"/>
          <w:sz w:val="26"/>
          <w:szCs w:val="26"/>
        </w:rPr>
        <w:softHyphen/>
        <w:t>ло</w:t>
      </w:r>
      <w:r w:rsidRPr="00212C05">
        <w:rPr>
          <w:rFonts w:asciiTheme="minorBidi" w:hAnsiTheme="minorBidi"/>
          <w:sz w:val="26"/>
          <w:szCs w:val="26"/>
        </w:rPr>
        <w:softHyphen/>
        <w:t>же</w:t>
      </w:r>
      <w:r w:rsidRPr="00212C05">
        <w:rPr>
          <w:rFonts w:asciiTheme="minorBidi" w:hAnsiTheme="minorBidi"/>
          <w:sz w:val="26"/>
          <w:szCs w:val="26"/>
        </w:rPr>
        <w:softHyphen/>
        <w:t>ние в биб</w:t>
      </w:r>
      <w:r w:rsidRPr="00212C05">
        <w:rPr>
          <w:rFonts w:asciiTheme="minorBidi" w:hAnsiTheme="minorBidi"/>
          <w:sz w:val="26"/>
          <w:szCs w:val="26"/>
        </w:rPr>
        <w:softHyphen/>
        <w:t>лиоте</w:t>
      </w:r>
      <w:r w:rsidRPr="00212C05">
        <w:rPr>
          <w:rFonts w:asciiTheme="minorBidi" w:hAnsiTheme="minorBidi"/>
          <w:sz w:val="26"/>
          <w:szCs w:val="26"/>
        </w:rPr>
        <w:softHyphen/>
        <w:t>ки</w:t>
      </w:r>
      <w:r w:rsidRPr="00212C05">
        <w:rPr>
          <w:rFonts w:asciiTheme="minorBidi" w:hAnsiTheme="minorBidi"/>
          <w:sz w:val="26"/>
          <w:szCs w:val="26"/>
        </w:rPr>
        <w:softHyphen/>
        <w:t xml:space="preserve">те на Антропософските Дружества в Стара Загора и София.  </w:t>
      </w:r>
    </w:p>
    <w:p w14:paraId="54EF7DBC" w14:textId="0BC6616E" w:rsidR="00933CC8" w:rsidRPr="00212C05" w:rsidRDefault="00933CC8" w:rsidP="00933CC8">
      <w:pPr>
        <w:pStyle w:val="31"/>
        <w:spacing w:after="0" w:line="240" w:lineRule="auto"/>
        <w:ind w:left="0" w:firstLine="709"/>
        <w:rPr>
          <w:rFonts w:asciiTheme="minorBidi" w:hAnsiTheme="minorBidi"/>
          <w:sz w:val="26"/>
          <w:szCs w:val="26"/>
        </w:rPr>
      </w:pPr>
      <w:r w:rsidRPr="00212C05">
        <w:rPr>
          <w:rFonts w:asciiTheme="minorBidi" w:hAnsiTheme="minorBidi"/>
          <w:sz w:val="26"/>
          <w:szCs w:val="26"/>
        </w:rPr>
        <w:t xml:space="preserve">Антропософско Дружество "Рудолф Щайнер" Стара Загора 6000 ул. "Отец Паисий"   87 Б ет,6 тел. 042/5-97-94 </w:t>
      </w:r>
    </w:p>
    <w:p w14:paraId="02B769BF" w14:textId="77777777" w:rsidR="00933CC8" w:rsidRPr="00212C05" w:rsidRDefault="00933CC8" w:rsidP="00933CC8">
      <w:pPr>
        <w:spacing w:after="0" w:line="240" w:lineRule="auto"/>
        <w:ind w:firstLine="709"/>
        <w:rPr>
          <w:rFonts w:asciiTheme="minorBidi" w:hAnsiTheme="minorBidi"/>
          <w:sz w:val="26"/>
          <w:szCs w:val="26"/>
        </w:rPr>
      </w:pPr>
      <w:r w:rsidRPr="00212C05">
        <w:rPr>
          <w:rFonts w:asciiTheme="minorBidi" w:hAnsiTheme="minorBidi"/>
          <w:sz w:val="26"/>
          <w:szCs w:val="26"/>
        </w:rPr>
        <w:t xml:space="preserve">Антропософско Дружество "Михаил" София 1000 ул. "Цар Симеон" 55, тел. 02/983-11-44 </w:t>
      </w:r>
    </w:p>
    <w:p w14:paraId="51606CB3" w14:textId="77777777" w:rsidR="00933CC8" w:rsidRPr="00212C05" w:rsidRDefault="00933CC8" w:rsidP="00933CC8">
      <w:pPr>
        <w:spacing w:after="0" w:line="240" w:lineRule="auto"/>
        <w:ind w:firstLine="709"/>
        <w:rPr>
          <w:rFonts w:asciiTheme="minorBidi" w:hAnsiTheme="minorBidi"/>
          <w:sz w:val="26"/>
          <w:szCs w:val="26"/>
        </w:rPr>
      </w:pPr>
      <w:r w:rsidRPr="00212C05">
        <w:rPr>
          <w:rFonts w:asciiTheme="minorBidi" w:hAnsiTheme="minorBidi"/>
          <w:sz w:val="26"/>
          <w:szCs w:val="26"/>
        </w:rPr>
        <w:t xml:space="preserve">Антропософско Дружество "Рудолф Щайнер" София 1336 ж.к. "Люлин", бл. 611, вх. Г, ап. 91, тел. 02/24-62-91 </w:t>
      </w:r>
    </w:p>
    <w:p w14:paraId="7B36DE3A" w14:textId="77777777" w:rsidR="00933CC8" w:rsidRPr="00212C05" w:rsidRDefault="00933CC8" w:rsidP="00933CC8">
      <w:pPr>
        <w:spacing w:after="0" w:line="240" w:lineRule="auto"/>
        <w:ind w:firstLine="709"/>
        <w:rPr>
          <w:rFonts w:asciiTheme="minorBidi" w:hAnsiTheme="minorBidi"/>
          <w:sz w:val="26"/>
          <w:szCs w:val="26"/>
        </w:rPr>
      </w:pPr>
      <w:r w:rsidRPr="00212C05">
        <w:rPr>
          <w:rFonts w:asciiTheme="minorBidi" w:hAnsiTheme="minorBidi"/>
          <w:sz w:val="26"/>
          <w:szCs w:val="26"/>
        </w:rPr>
        <w:t xml:space="preserve">Антропософско Дружество "Изис - София" София 1463 п.к.152 </w:t>
      </w:r>
    </w:p>
    <w:p w14:paraId="6EE187A8" w14:textId="02F847B1" w:rsidR="00933CC8" w:rsidRPr="00212C05" w:rsidRDefault="00933CC8">
      <w:pPr>
        <w:pStyle w:val="af2"/>
      </w:pPr>
    </w:p>
  </w:endnote>
  <w:endnote w:id="24">
    <w:p w14:paraId="18473402" w14:textId="23258A8B" w:rsidR="00933CC8" w:rsidRPr="00212C05" w:rsidRDefault="00933CC8" w:rsidP="006F6FDE">
      <w:pPr>
        <w:pStyle w:val="af2"/>
        <w:rPr>
          <w:rFonts w:asciiTheme="minorBidi" w:hAnsiTheme="minorBidi"/>
          <w:sz w:val="26"/>
          <w:szCs w:val="26"/>
        </w:rPr>
      </w:pPr>
      <w:r w:rsidRPr="00212C05">
        <w:rPr>
          <w:rStyle w:val="af4"/>
        </w:rPr>
        <w:endnoteRef/>
      </w:r>
      <w:r w:rsidRPr="00212C05">
        <w:t xml:space="preserve">  </w:t>
      </w:r>
      <w:r w:rsidRPr="00212C05">
        <w:rPr>
          <w:rFonts w:asciiTheme="minorBidi" w:hAnsiTheme="minorBidi"/>
          <w:sz w:val="26"/>
          <w:szCs w:val="26"/>
        </w:rPr>
        <w:t xml:space="preserve">Виж Рудолф Щайнер </w:t>
      </w:r>
      <w:r w:rsidR="006F46CA">
        <w:rPr>
          <w:rFonts w:asciiTheme="minorBidi" w:hAnsiTheme="minorBidi"/>
          <w:sz w:val="26"/>
          <w:szCs w:val="26"/>
        </w:rPr>
        <w:t>–</w:t>
      </w:r>
      <w:r w:rsidRPr="00212C05">
        <w:rPr>
          <w:rFonts w:asciiTheme="minorBidi" w:hAnsiTheme="minorBidi"/>
          <w:sz w:val="26"/>
          <w:szCs w:val="26"/>
        </w:rPr>
        <w:t xml:space="preserve"> </w:t>
      </w:r>
      <w:r w:rsidR="006F46CA">
        <w:rPr>
          <w:rFonts w:asciiTheme="minorBidi" w:hAnsiTheme="minorBidi"/>
          <w:sz w:val="26"/>
          <w:szCs w:val="26"/>
        </w:rPr>
        <w:t>„</w:t>
      </w:r>
      <w:r w:rsidRPr="00212C05">
        <w:rPr>
          <w:rFonts w:asciiTheme="minorBidi" w:hAnsiTheme="minorBidi"/>
          <w:sz w:val="26"/>
          <w:szCs w:val="26"/>
        </w:rPr>
        <w:t>Християнството ка</w:t>
      </w:r>
      <w:r w:rsidRPr="00212C05">
        <w:rPr>
          <w:rFonts w:asciiTheme="minorBidi" w:hAnsiTheme="minorBidi"/>
          <w:sz w:val="26"/>
          <w:szCs w:val="26"/>
        </w:rPr>
        <w:softHyphen/>
        <w:t>то мис</w:t>
      </w:r>
      <w:r w:rsidRPr="00212C05">
        <w:rPr>
          <w:rFonts w:asciiTheme="minorBidi" w:hAnsiTheme="minorBidi"/>
          <w:sz w:val="26"/>
          <w:szCs w:val="26"/>
        </w:rPr>
        <w:softHyphen/>
        <w:t>ти</w:t>
      </w:r>
      <w:r w:rsidRPr="00212C05">
        <w:rPr>
          <w:rFonts w:asciiTheme="minorBidi" w:hAnsiTheme="minorBidi"/>
          <w:sz w:val="26"/>
          <w:szCs w:val="26"/>
        </w:rPr>
        <w:softHyphen/>
        <w:t>чен факт и Мистериите на древ</w:t>
      </w:r>
      <w:r w:rsidRPr="00212C05">
        <w:rPr>
          <w:rFonts w:asciiTheme="minorBidi" w:hAnsiTheme="minorBidi"/>
          <w:sz w:val="26"/>
          <w:szCs w:val="26"/>
        </w:rPr>
        <w:softHyphen/>
        <w:t>нос</w:t>
      </w:r>
      <w:r w:rsidRPr="00212C05">
        <w:rPr>
          <w:rFonts w:asciiTheme="minorBidi" w:hAnsiTheme="minorBidi"/>
          <w:sz w:val="26"/>
          <w:szCs w:val="26"/>
        </w:rPr>
        <w:softHyphen/>
        <w:t>т</w:t>
      </w:r>
      <w:r w:rsidRPr="00212C05">
        <w:rPr>
          <w:rFonts w:asciiTheme="minorBidi" w:hAnsiTheme="minorBidi"/>
          <w:sz w:val="26"/>
          <w:szCs w:val="26"/>
        </w:rPr>
        <w:softHyphen/>
        <w:t>та</w:t>
      </w:r>
      <w:r w:rsidR="006F46CA">
        <w:rPr>
          <w:rFonts w:asciiTheme="minorBidi" w:hAnsiTheme="minorBidi"/>
          <w:sz w:val="26"/>
          <w:szCs w:val="26"/>
        </w:rPr>
        <w:t>“</w:t>
      </w:r>
      <w:r w:rsidRPr="00212C05">
        <w:rPr>
          <w:rFonts w:asciiTheme="minorBidi" w:hAnsiTheme="minorBidi"/>
          <w:sz w:val="26"/>
          <w:szCs w:val="26"/>
        </w:rPr>
        <w:t xml:space="preserve"> (Събр. Съч.  № 8)  </w:t>
      </w:r>
    </w:p>
    <w:p w14:paraId="12FAB8DE" w14:textId="77777777" w:rsidR="00794CE2" w:rsidRPr="00212C05" w:rsidRDefault="00794CE2" w:rsidP="006F6FDE">
      <w:pPr>
        <w:pStyle w:val="af2"/>
      </w:pPr>
    </w:p>
  </w:endnote>
  <w:endnote w:id="25">
    <w:p w14:paraId="12540B58" w14:textId="69FF96A7" w:rsidR="00794CE2" w:rsidRPr="00212C05" w:rsidRDefault="00794CE2" w:rsidP="006F6FDE">
      <w:pPr>
        <w:pStyle w:val="af2"/>
        <w:rPr>
          <w:rFonts w:asciiTheme="minorBidi" w:hAnsiTheme="minorBidi"/>
          <w:color w:val="444444"/>
          <w:sz w:val="26"/>
          <w:szCs w:val="26"/>
        </w:rPr>
      </w:pPr>
      <w:r w:rsidRPr="00212C05">
        <w:rPr>
          <w:rStyle w:val="af4"/>
        </w:rPr>
        <w:endnoteRef/>
      </w:r>
      <w:r w:rsidRPr="00212C05">
        <w:rPr>
          <w:rFonts w:asciiTheme="minorBidi" w:hAnsiTheme="minorBidi"/>
          <w:sz w:val="26"/>
          <w:szCs w:val="26"/>
        </w:rPr>
        <w:t xml:space="preserve">  осцилация -</w:t>
      </w:r>
      <w:r w:rsidRPr="00212C05">
        <w:rPr>
          <w:rFonts w:asciiTheme="minorBidi" w:hAnsiTheme="minorBidi"/>
          <w:i/>
          <w:iCs/>
          <w:color w:val="444444"/>
          <w:sz w:val="26"/>
          <w:szCs w:val="26"/>
        </w:rPr>
        <w:t xml:space="preserve"> ж. Физ.</w:t>
      </w:r>
      <w:r w:rsidRPr="00212C05">
        <w:rPr>
          <w:rFonts w:asciiTheme="minorBidi" w:hAnsiTheme="minorBidi"/>
          <w:color w:val="444444"/>
          <w:sz w:val="26"/>
          <w:szCs w:val="26"/>
        </w:rPr>
        <w:t> Колебливо движение, трептение.   /onlinerechnik.com/</w:t>
      </w:r>
    </w:p>
    <w:p w14:paraId="37280644" w14:textId="77777777" w:rsidR="003E1B2F" w:rsidRPr="00212C05" w:rsidRDefault="003E1B2F" w:rsidP="006F6FDE">
      <w:pPr>
        <w:pStyle w:val="af2"/>
      </w:pPr>
    </w:p>
  </w:endnote>
  <w:endnote w:id="26">
    <w:p w14:paraId="527A7D55" w14:textId="7240B13D" w:rsidR="00BA015F" w:rsidRDefault="00BA015F">
      <w:pPr>
        <w:pStyle w:val="af2"/>
        <w:rPr>
          <w:rFonts w:asciiTheme="minorBidi" w:hAnsiTheme="minorBidi"/>
          <w:sz w:val="26"/>
          <w:szCs w:val="26"/>
        </w:rPr>
      </w:pPr>
      <w:r>
        <w:rPr>
          <w:rStyle w:val="af4"/>
        </w:rPr>
        <w:endnoteRef/>
      </w:r>
      <w:r>
        <w:t xml:space="preserve">  </w:t>
      </w:r>
      <w:r>
        <w:rPr>
          <w:rFonts w:asciiTheme="minorBidi" w:hAnsiTheme="minorBidi"/>
          <w:sz w:val="26"/>
          <w:szCs w:val="26"/>
        </w:rPr>
        <w:t>Тук става дума за това, че и самата Обективна (Божествена) Необходимост често сменя своите изисквания и очаквания – онова, което отговаря на Необходимостта сега, след време няма да е толкова богоугодно, защото и Необходимостта тогава може да изисква точно обратното… И затова е важен собствения усет за Актуалната Необходимост</w:t>
      </w:r>
      <w:r w:rsidRPr="00212C05">
        <w:rPr>
          <w:rFonts w:asciiTheme="minorBidi" w:hAnsiTheme="minorBidi"/>
          <w:sz w:val="26"/>
          <w:szCs w:val="26"/>
        </w:rPr>
        <w:t xml:space="preserve">    /Бел. НК/</w:t>
      </w:r>
    </w:p>
    <w:p w14:paraId="192C72C2" w14:textId="77777777" w:rsidR="00BA015F" w:rsidRDefault="00BA015F">
      <w:pPr>
        <w:pStyle w:val="af2"/>
      </w:pPr>
    </w:p>
  </w:endnote>
  <w:endnote w:id="27">
    <w:p w14:paraId="19265C4F" w14:textId="2A6DB706" w:rsidR="004556F9" w:rsidRDefault="004556F9" w:rsidP="004556F9">
      <w:pPr>
        <w:pStyle w:val="af2"/>
        <w:rPr>
          <w:rFonts w:asciiTheme="minorBidi" w:hAnsiTheme="minorBidi"/>
          <w:sz w:val="26"/>
          <w:szCs w:val="26"/>
        </w:rPr>
      </w:pPr>
      <w:r>
        <w:rPr>
          <w:rStyle w:val="af4"/>
        </w:rPr>
        <w:endnoteRef/>
      </w:r>
      <w:r>
        <w:t xml:space="preserve">  </w:t>
      </w:r>
      <w:r w:rsidRPr="00212C05">
        <w:rPr>
          <w:rFonts w:asciiTheme="minorBidi" w:hAnsiTheme="minorBidi"/>
          <w:sz w:val="26"/>
          <w:szCs w:val="26"/>
        </w:rPr>
        <w:t>Духове</w:t>
      </w:r>
      <w:r>
        <w:rPr>
          <w:rFonts w:asciiTheme="minorBidi" w:hAnsiTheme="minorBidi"/>
          <w:sz w:val="26"/>
          <w:szCs w:val="26"/>
        </w:rPr>
        <w:t>те</w:t>
      </w:r>
      <w:r w:rsidRPr="00212C05">
        <w:rPr>
          <w:rFonts w:asciiTheme="minorBidi" w:hAnsiTheme="minorBidi"/>
          <w:sz w:val="26"/>
          <w:szCs w:val="26"/>
        </w:rPr>
        <w:t xml:space="preserve"> на</w:t>
      </w:r>
      <w:r>
        <w:rPr>
          <w:rFonts w:asciiTheme="minorBidi" w:hAnsiTheme="minorBidi"/>
          <w:sz w:val="26"/>
          <w:szCs w:val="26"/>
        </w:rPr>
        <w:t xml:space="preserve"> Желязната Необходимост… те работят в настоящето… те са представители на Актуалната Необходимост… или поне са наказателните</w:t>
      </w:r>
      <w:r w:rsidRPr="004556F9">
        <w:rPr>
          <w:rFonts w:asciiTheme="minorBidi" w:hAnsiTheme="minorBidi"/>
          <w:sz w:val="26"/>
          <w:szCs w:val="26"/>
        </w:rPr>
        <w:t xml:space="preserve"> </w:t>
      </w:r>
      <w:r>
        <w:rPr>
          <w:rFonts w:asciiTheme="minorBidi" w:hAnsiTheme="minorBidi"/>
          <w:sz w:val="26"/>
          <w:szCs w:val="26"/>
        </w:rPr>
        <w:t>представители на Обективната Необходимост</w:t>
      </w:r>
      <w:r w:rsidR="00687D76">
        <w:rPr>
          <w:rFonts w:asciiTheme="minorBidi" w:hAnsiTheme="minorBidi"/>
          <w:sz w:val="26"/>
          <w:szCs w:val="26"/>
        </w:rPr>
        <w:t xml:space="preserve"> (по тази тема виж </w:t>
      </w:r>
      <w:hyperlink r:id="rId2" w:history="1">
        <w:r w:rsidR="00687D76" w:rsidRPr="00B8753E">
          <w:rPr>
            <w:rStyle w:val="af5"/>
            <w:rFonts w:asciiTheme="minorBidi" w:hAnsiTheme="minorBidi"/>
            <w:sz w:val="26"/>
            <w:szCs w:val="26"/>
          </w:rPr>
          <w:t>https://nikolaykaranfilov.com/book/?108</w:t>
        </w:r>
      </w:hyperlink>
      <w:r w:rsidR="00687D76">
        <w:rPr>
          <w:rFonts w:asciiTheme="minorBidi" w:hAnsiTheme="minorBidi"/>
          <w:sz w:val="26"/>
          <w:szCs w:val="26"/>
        </w:rPr>
        <w:t xml:space="preserve"> – началните текстове в „Необходимост и </w:t>
      </w:r>
      <w:r w:rsidR="00F17835">
        <w:rPr>
          <w:rFonts w:asciiTheme="minorBidi" w:hAnsiTheme="minorBidi"/>
          <w:sz w:val="26"/>
          <w:szCs w:val="26"/>
        </w:rPr>
        <w:t>С</w:t>
      </w:r>
      <w:r w:rsidR="00687D76">
        <w:rPr>
          <w:rFonts w:asciiTheme="minorBidi" w:hAnsiTheme="minorBidi"/>
          <w:sz w:val="26"/>
          <w:szCs w:val="26"/>
        </w:rPr>
        <w:t>вобода“</w:t>
      </w:r>
      <w:r w:rsidR="00F17835">
        <w:rPr>
          <w:rFonts w:asciiTheme="minorBidi" w:hAnsiTheme="minorBidi"/>
          <w:sz w:val="26"/>
          <w:szCs w:val="26"/>
        </w:rPr>
        <w:t>: „Волята и своеволията“ и „Кармата – Необходимост от Закон и Ред“</w:t>
      </w:r>
      <w:r w:rsidRPr="00212C05">
        <w:rPr>
          <w:rFonts w:asciiTheme="minorBidi" w:hAnsiTheme="minorBidi"/>
          <w:sz w:val="26"/>
          <w:szCs w:val="26"/>
        </w:rPr>
        <w:t xml:space="preserve">    /Бел. НК/</w:t>
      </w:r>
    </w:p>
    <w:p w14:paraId="4E2A20BE" w14:textId="6FB0133F" w:rsidR="004556F9" w:rsidRDefault="004556F9">
      <w:pPr>
        <w:pStyle w:val="af2"/>
      </w:pPr>
    </w:p>
  </w:endnote>
  <w:endnote w:id="28">
    <w:p w14:paraId="68911A68" w14:textId="77777777" w:rsidR="003E1B2F" w:rsidRPr="00212C05" w:rsidRDefault="003E1B2F" w:rsidP="006F6FDE">
      <w:pPr>
        <w:spacing w:after="0" w:line="240" w:lineRule="auto"/>
        <w:rPr>
          <w:rFonts w:asciiTheme="minorBidi" w:hAnsiTheme="minorBidi"/>
          <w:sz w:val="26"/>
          <w:szCs w:val="26"/>
        </w:rPr>
      </w:pPr>
      <w:r w:rsidRPr="00212C05">
        <w:rPr>
          <w:rStyle w:val="af4"/>
        </w:rPr>
        <w:endnoteRef/>
      </w:r>
      <w:r w:rsidRPr="00212C05">
        <w:t xml:space="preserve">  </w:t>
      </w:r>
      <w:r w:rsidRPr="00212C05">
        <w:rPr>
          <w:rFonts w:asciiTheme="minorBidi" w:hAnsiTheme="minorBidi"/>
          <w:sz w:val="26"/>
          <w:szCs w:val="26"/>
        </w:rPr>
        <w:t xml:space="preserve">Рикарда Хух, 1864-1947 </w:t>
      </w:r>
    </w:p>
    <w:p w14:paraId="5683375E" w14:textId="21AF07E9" w:rsidR="003E1B2F" w:rsidRPr="00212C05" w:rsidRDefault="003E1B2F" w:rsidP="006F6FDE">
      <w:pPr>
        <w:pStyle w:val="af2"/>
      </w:pPr>
    </w:p>
  </w:endnote>
  <w:endnote w:id="29">
    <w:p w14:paraId="77294587" w14:textId="77777777" w:rsidR="0005179C" w:rsidRPr="00212C05" w:rsidRDefault="0005179C" w:rsidP="006F6FDE">
      <w:pPr>
        <w:spacing w:after="0" w:line="240" w:lineRule="auto"/>
        <w:rPr>
          <w:rFonts w:asciiTheme="minorBidi" w:hAnsiTheme="minorBidi"/>
          <w:sz w:val="26"/>
          <w:szCs w:val="26"/>
        </w:rPr>
      </w:pPr>
      <w:r w:rsidRPr="00212C05">
        <w:rPr>
          <w:rStyle w:val="af4"/>
        </w:rPr>
        <w:endnoteRef/>
      </w:r>
      <w:r w:rsidRPr="00212C05">
        <w:t xml:space="preserve">  </w:t>
      </w:r>
      <w:r w:rsidRPr="00212C05">
        <w:rPr>
          <w:rFonts w:asciiTheme="minorBidi" w:hAnsiTheme="minorBidi"/>
          <w:sz w:val="26"/>
          <w:szCs w:val="26"/>
        </w:rPr>
        <w:t>"Загадките на философията" - Събр.Съч.№18. Нередактираният бъл</w:t>
      </w:r>
      <w:r w:rsidRPr="00212C05">
        <w:rPr>
          <w:rFonts w:asciiTheme="minorBidi" w:hAnsiTheme="minorBidi"/>
          <w:sz w:val="26"/>
          <w:szCs w:val="26"/>
        </w:rPr>
        <w:softHyphen/>
        <w:t>гар</w:t>
      </w:r>
      <w:r w:rsidRPr="00212C05">
        <w:rPr>
          <w:rFonts w:asciiTheme="minorBidi" w:hAnsiTheme="minorBidi"/>
          <w:sz w:val="26"/>
          <w:szCs w:val="26"/>
        </w:rPr>
        <w:softHyphen/>
        <w:t>с</w:t>
      </w:r>
      <w:r w:rsidRPr="00212C05">
        <w:rPr>
          <w:rFonts w:asciiTheme="minorBidi" w:hAnsiTheme="minorBidi"/>
          <w:sz w:val="26"/>
          <w:szCs w:val="26"/>
        </w:rPr>
        <w:softHyphen/>
        <w:t>ки пре</w:t>
      </w:r>
      <w:r w:rsidRPr="00212C05">
        <w:rPr>
          <w:rFonts w:asciiTheme="minorBidi" w:hAnsiTheme="minorBidi"/>
          <w:sz w:val="26"/>
          <w:szCs w:val="26"/>
        </w:rPr>
        <w:softHyphen/>
        <w:t>вод на Димо Р. Даскалов е на раз</w:t>
      </w:r>
      <w:r w:rsidRPr="00212C05">
        <w:rPr>
          <w:rFonts w:asciiTheme="minorBidi" w:hAnsiTheme="minorBidi"/>
          <w:sz w:val="26"/>
          <w:szCs w:val="26"/>
        </w:rPr>
        <w:softHyphen/>
        <w:t>по</w:t>
      </w:r>
      <w:r w:rsidRPr="00212C05">
        <w:rPr>
          <w:rFonts w:asciiTheme="minorBidi" w:hAnsiTheme="minorBidi"/>
          <w:sz w:val="26"/>
          <w:szCs w:val="26"/>
        </w:rPr>
        <w:softHyphen/>
        <w:t>ло</w:t>
      </w:r>
      <w:r w:rsidRPr="00212C05">
        <w:rPr>
          <w:rFonts w:asciiTheme="minorBidi" w:hAnsiTheme="minorBidi"/>
          <w:sz w:val="26"/>
          <w:szCs w:val="26"/>
        </w:rPr>
        <w:softHyphen/>
        <w:t>же</w:t>
      </w:r>
      <w:r w:rsidRPr="00212C05">
        <w:rPr>
          <w:rFonts w:asciiTheme="minorBidi" w:hAnsiTheme="minorBidi"/>
          <w:sz w:val="26"/>
          <w:szCs w:val="26"/>
        </w:rPr>
        <w:softHyphen/>
        <w:t>ние на чи</w:t>
      </w:r>
      <w:r w:rsidRPr="00212C05">
        <w:rPr>
          <w:rFonts w:asciiTheme="minorBidi" w:hAnsiTheme="minorBidi"/>
          <w:sz w:val="26"/>
          <w:szCs w:val="26"/>
        </w:rPr>
        <w:softHyphen/>
        <w:t>та</w:t>
      </w:r>
      <w:r w:rsidRPr="00212C05">
        <w:rPr>
          <w:rFonts w:asciiTheme="minorBidi" w:hAnsiTheme="minorBidi"/>
          <w:sz w:val="26"/>
          <w:szCs w:val="26"/>
        </w:rPr>
        <w:softHyphen/>
        <w:t>те</w:t>
      </w:r>
      <w:r w:rsidRPr="00212C05">
        <w:rPr>
          <w:rFonts w:asciiTheme="minorBidi" w:hAnsiTheme="minorBidi"/>
          <w:sz w:val="26"/>
          <w:szCs w:val="26"/>
        </w:rPr>
        <w:softHyphen/>
        <w:t>ли</w:t>
      </w:r>
      <w:r w:rsidRPr="00212C05">
        <w:rPr>
          <w:rFonts w:asciiTheme="minorBidi" w:hAnsiTheme="minorBidi"/>
          <w:sz w:val="26"/>
          <w:szCs w:val="26"/>
        </w:rPr>
        <w:softHyphen/>
        <w:t>те в биб</w:t>
      </w:r>
      <w:r w:rsidRPr="00212C05">
        <w:rPr>
          <w:rFonts w:asciiTheme="minorBidi" w:hAnsiTheme="minorBidi"/>
          <w:sz w:val="26"/>
          <w:szCs w:val="26"/>
        </w:rPr>
        <w:softHyphen/>
        <w:t>ли</w:t>
      </w:r>
      <w:r w:rsidRPr="00212C05">
        <w:rPr>
          <w:rFonts w:asciiTheme="minorBidi" w:hAnsiTheme="minorBidi"/>
          <w:sz w:val="26"/>
          <w:szCs w:val="26"/>
        </w:rPr>
        <w:softHyphen/>
        <w:t>оте</w:t>
      </w:r>
      <w:r w:rsidRPr="00212C05">
        <w:rPr>
          <w:rFonts w:asciiTheme="minorBidi" w:hAnsiTheme="minorBidi"/>
          <w:sz w:val="26"/>
          <w:szCs w:val="26"/>
        </w:rPr>
        <w:softHyphen/>
        <w:t>ки</w:t>
      </w:r>
      <w:r w:rsidRPr="00212C05">
        <w:rPr>
          <w:rFonts w:asciiTheme="minorBidi" w:hAnsiTheme="minorBidi"/>
          <w:sz w:val="26"/>
          <w:szCs w:val="26"/>
        </w:rPr>
        <w:softHyphen/>
        <w:t xml:space="preserve">те на Антропософските Дружества.  </w:t>
      </w:r>
    </w:p>
    <w:p w14:paraId="2E9EDA66" w14:textId="055D3565" w:rsidR="0005179C" w:rsidRPr="00212C05" w:rsidRDefault="0005179C" w:rsidP="006F6FDE">
      <w:pPr>
        <w:pStyle w:val="af2"/>
      </w:pPr>
    </w:p>
  </w:endnote>
  <w:endnote w:id="30">
    <w:p w14:paraId="7A8BF0C3" w14:textId="77777777" w:rsidR="0005179C" w:rsidRPr="00212C05" w:rsidRDefault="0005179C" w:rsidP="006F6FDE">
      <w:pPr>
        <w:spacing w:after="0" w:line="240" w:lineRule="auto"/>
        <w:rPr>
          <w:rFonts w:asciiTheme="minorBidi" w:hAnsiTheme="minorBidi"/>
          <w:sz w:val="26"/>
          <w:szCs w:val="26"/>
        </w:rPr>
      </w:pPr>
      <w:r w:rsidRPr="00212C05">
        <w:rPr>
          <w:rStyle w:val="af4"/>
        </w:rPr>
        <w:endnoteRef/>
      </w:r>
      <w:r w:rsidRPr="00212C05">
        <w:t xml:space="preserve">  </w:t>
      </w:r>
      <w:r w:rsidRPr="00212C05">
        <w:rPr>
          <w:rFonts w:asciiTheme="minorBidi" w:hAnsiTheme="minorBidi"/>
          <w:sz w:val="26"/>
          <w:szCs w:val="26"/>
        </w:rPr>
        <w:t>Едуард фон Зюс, 1831-1914, ав</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рийс</w:t>
      </w:r>
      <w:r w:rsidRPr="00212C05">
        <w:rPr>
          <w:rFonts w:asciiTheme="minorBidi" w:hAnsiTheme="minorBidi"/>
          <w:sz w:val="26"/>
          <w:szCs w:val="26"/>
        </w:rPr>
        <w:softHyphen/>
        <w:t>ки ге</w:t>
      </w:r>
      <w:r w:rsidRPr="00212C05">
        <w:rPr>
          <w:rFonts w:asciiTheme="minorBidi" w:hAnsiTheme="minorBidi"/>
          <w:sz w:val="26"/>
          <w:szCs w:val="26"/>
        </w:rPr>
        <w:softHyphen/>
        <w:t xml:space="preserve">олог </w:t>
      </w:r>
    </w:p>
    <w:p w14:paraId="579AC8DF" w14:textId="65A073C1" w:rsidR="0005179C" w:rsidRPr="00212C05" w:rsidRDefault="0005179C" w:rsidP="006F6FDE">
      <w:pPr>
        <w:pStyle w:val="af2"/>
      </w:pPr>
    </w:p>
  </w:endnote>
  <w:endnote w:id="31">
    <w:p w14:paraId="21C45648" w14:textId="77777777" w:rsidR="002136C2" w:rsidRPr="00212C05" w:rsidRDefault="002136C2" w:rsidP="006F6FDE">
      <w:pPr>
        <w:spacing w:after="0" w:line="240" w:lineRule="auto"/>
        <w:rPr>
          <w:rFonts w:asciiTheme="minorBidi" w:hAnsiTheme="minorBidi"/>
          <w:sz w:val="26"/>
          <w:szCs w:val="26"/>
        </w:rPr>
      </w:pPr>
      <w:r w:rsidRPr="00212C05">
        <w:rPr>
          <w:rStyle w:val="af4"/>
        </w:rPr>
        <w:endnoteRef/>
      </w:r>
      <w:r w:rsidRPr="00212C05">
        <w:t xml:space="preserve">  </w:t>
      </w:r>
      <w:r w:rsidRPr="00212C05">
        <w:rPr>
          <w:rFonts w:asciiTheme="minorBidi" w:hAnsiTheme="minorBidi"/>
          <w:sz w:val="26"/>
          <w:szCs w:val="26"/>
        </w:rPr>
        <w:t>Франц Брентано, 1838-1917, ка</w:t>
      </w:r>
      <w:r w:rsidRPr="00212C05">
        <w:rPr>
          <w:rFonts w:asciiTheme="minorBidi" w:hAnsiTheme="minorBidi"/>
          <w:sz w:val="26"/>
          <w:szCs w:val="26"/>
        </w:rPr>
        <w:softHyphen/>
        <w:t>то</w:t>
      </w:r>
      <w:r w:rsidRPr="00212C05">
        <w:rPr>
          <w:rFonts w:asciiTheme="minorBidi" w:hAnsiTheme="minorBidi"/>
          <w:sz w:val="26"/>
          <w:szCs w:val="26"/>
        </w:rPr>
        <w:softHyphen/>
        <w:t>ли</w:t>
      </w:r>
      <w:r w:rsidRPr="00212C05">
        <w:rPr>
          <w:rFonts w:asciiTheme="minorBidi" w:hAnsiTheme="minorBidi"/>
          <w:sz w:val="26"/>
          <w:szCs w:val="26"/>
        </w:rPr>
        <w:softHyphen/>
        <w:t>чес</w:t>
      </w:r>
      <w:r w:rsidRPr="00212C05">
        <w:rPr>
          <w:rFonts w:asciiTheme="minorBidi" w:hAnsiTheme="minorBidi"/>
          <w:sz w:val="26"/>
          <w:szCs w:val="26"/>
        </w:rPr>
        <w:softHyphen/>
        <w:t>ки свещеник, от</w:t>
      </w:r>
      <w:r w:rsidRPr="00212C05">
        <w:rPr>
          <w:rFonts w:asciiTheme="minorBidi" w:hAnsiTheme="minorBidi"/>
          <w:sz w:val="26"/>
          <w:szCs w:val="26"/>
        </w:rPr>
        <w:softHyphen/>
        <w:t>ли</w:t>
      </w:r>
      <w:r w:rsidRPr="00212C05">
        <w:rPr>
          <w:rFonts w:asciiTheme="minorBidi" w:hAnsiTheme="minorBidi"/>
          <w:sz w:val="26"/>
          <w:szCs w:val="26"/>
        </w:rPr>
        <w:softHyphen/>
        <w:t>чен от Църквата през 1873, про</w:t>
      </w:r>
      <w:r w:rsidRPr="00212C05">
        <w:rPr>
          <w:rFonts w:asciiTheme="minorBidi" w:hAnsiTheme="minorBidi"/>
          <w:sz w:val="26"/>
          <w:szCs w:val="26"/>
        </w:rPr>
        <w:softHyphen/>
        <w:t>фе</w:t>
      </w:r>
      <w:r w:rsidRPr="00212C05">
        <w:rPr>
          <w:rFonts w:asciiTheme="minorBidi" w:hAnsiTheme="minorBidi"/>
          <w:sz w:val="26"/>
          <w:szCs w:val="26"/>
        </w:rPr>
        <w:softHyphen/>
        <w:t>сор по фи</w:t>
      </w:r>
      <w:r w:rsidRPr="00212C05">
        <w:rPr>
          <w:rFonts w:asciiTheme="minorBidi" w:hAnsiTheme="minorBidi"/>
          <w:sz w:val="26"/>
          <w:szCs w:val="26"/>
        </w:rPr>
        <w:softHyphen/>
        <w:t>ло</w:t>
      </w:r>
      <w:r w:rsidRPr="00212C05">
        <w:rPr>
          <w:rFonts w:asciiTheme="minorBidi" w:hAnsiTheme="minorBidi"/>
          <w:sz w:val="26"/>
          <w:szCs w:val="26"/>
        </w:rPr>
        <w:softHyphen/>
        <w:t>со</w:t>
      </w:r>
      <w:r w:rsidRPr="00212C05">
        <w:rPr>
          <w:rFonts w:asciiTheme="minorBidi" w:hAnsiTheme="minorBidi"/>
          <w:sz w:val="26"/>
          <w:szCs w:val="26"/>
        </w:rPr>
        <w:softHyphen/>
        <w:t>фия във Виена.</w:t>
      </w:r>
    </w:p>
    <w:p w14:paraId="65D5F2C4" w14:textId="042EC108" w:rsidR="002136C2" w:rsidRPr="00212C05" w:rsidRDefault="002136C2" w:rsidP="006F6FDE">
      <w:pPr>
        <w:pStyle w:val="af2"/>
      </w:pPr>
    </w:p>
  </w:endnote>
  <w:endnote w:id="32">
    <w:p w14:paraId="04680763" w14:textId="7ADCFE22" w:rsidR="002136C2" w:rsidRPr="00212C05" w:rsidRDefault="002136C2" w:rsidP="006F6FDE">
      <w:pPr>
        <w:spacing w:after="0" w:line="240" w:lineRule="auto"/>
        <w:rPr>
          <w:rFonts w:asciiTheme="minorBidi" w:hAnsiTheme="minorBidi"/>
          <w:sz w:val="26"/>
          <w:szCs w:val="26"/>
        </w:rPr>
      </w:pPr>
      <w:r w:rsidRPr="00212C05">
        <w:rPr>
          <w:rStyle w:val="af4"/>
        </w:rPr>
        <w:endnoteRef/>
      </w:r>
      <w:r w:rsidRPr="00212C05">
        <w:t xml:space="preserve">  </w:t>
      </w:r>
      <w:r w:rsidRPr="00212C05">
        <w:rPr>
          <w:rFonts w:asciiTheme="minorBidi" w:hAnsiTheme="minorBidi"/>
          <w:sz w:val="26"/>
          <w:szCs w:val="26"/>
        </w:rPr>
        <w:t>Рудолф Щайнер, "Върху за</w:t>
      </w:r>
      <w:r w:rsidRPr="00212C05">
        <w:rPr>
          <w:rFonts w:asciiTheme="minorBidi" w:hAnsiTheme="minorBidi"/>
          <w:sz w:val="26"/>
          <w:szCs w:val="26"/>
        </w:rPr>
        <w:softHyphen/>
        <w:t>гад</w:t>
      </w:r>
      <w:r w:rsidRPr="00212C05">
        <w:rPr>
          <w:rFonts w:asciiTheme="minorBidi" w:hAnsiTheme="minorBidi"/>
          <w:sz w:val="26"/>
          <w:szCs w:val="26"/>
        </w:rPr>
        <w:softHyphen/>
        <w:t>ки</w:t>
      </w:r>
      <w:r w:rsidRPr="00212C05">
        <w:rPr>
          <w:rFonts w:asciiTheme="minorBidi" w:hAnsiTheme="minorBidi"/>
          <w:sz w:val="26"/>
          <w:szCs w:val="26"/>
        </w:rPr>
        <w:softHyphen/>
        <w:t>те на душата" (Събр.</w:t>
      </w:r>
      <w:r w:rsidR="008A002F" w:rsidRPr="00212C05">
        <w:rPr>
          <w:rFonts w:asciiTheme="minorBidi" w:hAnsiTheme="minorBidi"/>
          <w:sz w:val="26"/>
          <w:szCs w:val="26"/>
        </w:rPr>
        <w:t xml:space="preserve"> </w:t>
      </w:r>
      <w:r w:rsidRPr="00212C05">
        <w:rPr>
          <w:rFonts w:asciiTheme="minorBidi" w:hAnsiTheme="minorBidi"/>
          <w:sz w:val="26"/>
          <w:szCs w:val="26"/>
        </w:rPr>
        <w:t>Съч</w:t>
      </w:r>
      <w:r w:rsidR="008A002F" w:rsidRPr="00212C05">
        <w:rPr>
          <w:rFonts w:asciiTheme="minorBidi" w:hAnsiTheme="minorBidi"/>
          <w:sz w:val="26"/>
          <w:szCs w:val="26"/>
        </w:rPr>
        <w:t>.</w:t>
      </w:r>
      <w:r w:rsidRPr="00212C05">
        <w:rPr>
          <w:rFonts w:asciiTheme="minorBidi" w:hAnsiTheme="minorBidi"/>
          <w:sz w:val="26"/>
          <w:szCs w:val="26"/>
        </w:rPr>
        <w:t xml:space="preserve"> № 21)  </w:t>
      </w:r>
    </w:p>
    <w:p w14:paraId="513FD8E0" w14:textId="25F022E7" w:rsidR="002136C2" w:rsidRPr="00212C05" w:rsidRDefault="002136C2" w:rsidP="006F6FDE">
      <w:pPr>
        <w:pStyle w:val="af2"/>
      </w:pPr>
    </w:p>
  </w:endnote>
  <w:endnote w:id="33">
    <w:p w14:paraId="6EADC36D" w14:textId="77777777" w:rsidR="002136C2" w:rsidRPr="00212C05" w:rsidRDefault="002136C2" w:rsidP="006F6FDE">
      <w:pPr>
        <w:spacing w:after="0" w:line="240" w:lineRule="auto"/>
        <w:rPr>
          <w:rFonts w:asciiTheme="minorBidi" w:hAnsiTheme="minorBidi"/>
          <w:sz w:val="26"/>
          <w:szCs w:val="26"/>
        </w:rPr>
      </w:pPr>
      <w:r w:rsidRPr="00212C05">
        <w:rPr>
          <w:rStyle w:val="af4"/>
        </w:rPr>
        <w:endnoteRef/>
      </w:r>
      <w:r w:rsidRPr="00212C05">
        <w:t xml:space="preserve">  </w:t>
      </w:r>
      <w:r w:rsidRPr="00212C05">
        <w:rPr>
          <w:rFonts w:asciiTheme="minorBidi" w:hAnsiTheme="minorBidi"/>
          <w:sz w:val="26"/>
          <w:szCs w:val="26"/>
        </w:rPr>
        <w:t>Макс Десоар, 1867-1947, про</w:t>
      </w:r>
      <w:r w:rsidRPr="00212C05">
        <w:rPr>
          <w:rFonts w:asciiTheme="minorBidi" w:hAnsiTheme="minorBidi"/>
          <w:sz w:val="26"/>
          <w:szCs w:val="26"/>
        </w:rPr>
        <w:softHyphen/>
        <w:t>фе</w:t>
      </w:r>
      <w:r w:rsidRPr="00212C05">
        <w:rPr>
          <w:rFonts w:asciiTheme="minorBidi" w:hAnsiTheme="minorBidi"/>
          <w:sz w:val="26"/>
          <w:szCs w:val="26"/>
        </w:rPr>
        <w:softHyphen/>
        <w:t>сор по фи</w:t>
      </w:r>
      <w:r w:rsidRPr="00212C05">
        <w:rPr>
          <w:rFonts w:asciiTheme="minorBidi" w:hAnsiTheme="minorBidi"/>
          <w:sz w:val="26"/>
          <w:szCs w:val="26"/>
        </w:rPr>
        <w:softHyphen/>
        <w:t>ло</w:t>
      </w:r>
      <w:r w:rsidRPr="00212C05">
        <w:rPr>
          <w:rFonts w:asciiTheme="minorBidi" w:hAnsiTheme="minorBidi"/>
          <w:sz w:val="26"/>
          <w:szCs w:val="26"/>
        </w:rPr>
        <w:softHyphen/>
        <w:t>со</w:t>
      </w:r>
      <w:r w:rsidRPr="00212C05">
        <w:rPr>
          <w:rFonts w:asciiTheme="minorBidi" w:hAnsiTheme="minorBidi"/>
          <w:sz w:val="26"/>
          <w:szCs w:val="26"/>
        </w:rPr>
        <w:softHyphen/>
        <w:t xml:space="preserve">фия в Берлин </w:t>
      </w:r>
    </w:p>
    <w:p w14:paraId="788E681C" w14:textId="1B2F2755" w:rsidR="002136C2" w:rsidRPr="00212C05" w:rsidRDefault="002136C2" w:rsidP="006F6FDE">
      <w:pPr>
        <w:pStyle w:val="af2"/>
      </w:pPr>
    </w:p>
  </w:endnote>
  <w:endnote w:id="34">
    <w:p w14:paraId="70314AAB" w14:textId="66F1C736" w:rsidR="00177833" w:rsidRDefault="00177833">
      <w:pPr>
        <w:pStyle w:val="af2"/>
        <w:rPr>
          <w:rFonts w:asciiTheme="minorBidi" w:hAnsiTheme="minorBidi"/>
          <w:sz w:val="26"/>
          <w:szCs w:val="26"/>
        </w:rPr>
      </w:pPr>
      <w:r>
        <w:rPr>
          <w:rStyle w:val="af4"/>
        </w:rPr>
        <w:endnoteRef/>
      </w:r>
      <w:r>
        <w:t xml:space="preserve">  </w:t>
      </w:r>
      <w:r w:rsidRPr="00212C05">
        <w:rPr>
          <w:rFonts w:asciiTheme="minorBidi" w:hAnsiTheme="minorBidi"/>
          <w:sz w:val="26"/>
          <w:szCs w:val="26"/>
        </w:rPr>
        <w:t>раз</w:t>
      </w:r>
      <w:r w:rsidRPr="00212C05">
        <w:rPr>
          <w:rFonts w:asciiTheme="minorBidi" w:hAnsiTheme="minorBidi"/>
          <w:sz w:val="26"/>
          <w:szCs w:val="26"/>
        </w:rPr>
        <w:softHyphen/>
        <w:t>би</w:t>
      </w:r>
      <w:r w:rsidRPr="00212C05">
        <w:rPr>
          <w:rFonts w:asciiTheme="minorBidi" w:hAnsiTheme="minorBidi"/>
          <w:sz w:val="26"/>
          <w:szCs w:val="26"/>
        </w:rPr>
        <w:softHyphen/>
        <w:t>ра се, то</w:t>
      </w:r>
      <w:r w:rsidRPr="00212C05">
        <w:rPr>
          <w:rFonts w:asciiTheme="minorBidi" w:hAnsiTheme="minorBidi"/>
          <w:sz w:val="26"/>
          <w:szCs w:val="26"/>
        </w:rPr>
        <w:softHyphen/>
        <w:t>ва има своя сми</w:t>
      </w:r>
      <w:r w:rsidRPr="00212C05">
        <w:rPr>
          <w:rFonts w:asciiTheme="minorBidi" w:hAnsiTheme="minorBidi"/>
          <w:sz w:val="26"/>
          <w:szCs w:val="26"/>
        </w:rPr>
        <w:softHyphen/>
        <w:t>съл в по</w:t>
      </w:r>
      <w:r w:rsidRPr="00212C05">
        <w:rPr>
          <w:rFonts w:asciiTheme="minorBidi" w:hAnsiTheme="minorBidi"/>
          <w:sz w:val="26"/>
          <w:szCs w:val="26"/>
        </w:rPr>
        <w:softHyphen/>
        <w:t>-но</w:t>
      </w:r>
      <w:r w:rsidRPr="00212C05">
        <w:rPr>
          <w:rFonts w:asciiTheme="minorBidi" w:hAnsiTheme="minorBidi"/>
          <w:sz w:val="26"/>
          <w:szCs w:val="26"/>
        </w:rPr>
        <w:softHyphen/>
        <w:t xml:space="preserve">во време, </w:t>
      </w:r>
      <w:r>
        <w:rPr>
          <w:rFonts w:asciiTheme="minorBidi" w:hAnsiTheme="minorBidi"/>
          <w:sz w:val="26"/>
          <w:szCs w:val="26"/>
        </w:rPr>
        <w:t xml:space="preserve">но </w:t>
      </w:r>
      <w:r w:rsidRPr="00212C05">
        <w:rPr>
          <w:rFonts w:asciiTheme="minorBidi" w:hAnsiTheme="minorBidi"/>
          <w:sz w:val="26"/>
          <w:szCs w:val="26"/>
        </w:rPr>
        <w:t>при древ</w:t>
      </w:r>
      <w:r w:rsidRPr="00212C05">
        <w:rPr>
          <w:rFonts w:asciiTheme="minorBidi" w:hAnsiTheme="minorBidi"/>
          <w:sz w:val="26"/>
          <w:szCs w:val="26"/>
        </w:rPr>
        <w:softHyphen/>
        <w:t>ни</w:t>
      </w:r>
      <w:r w:rsidRPr="00212C05">
        <w:rPr>
          <w:rFonts w:asciiTheme="minorBidi" w:hAnsiTheme="minorBidi"/>
          <w:sz w:val="26"/>
          <w:szCs w:val="26"/>
        </w:rPr>
        <w:softHyphen/>
        <w:t>те гър</w:t>
      </w:r>
      <w:r w:rsidRPr="00212C05">
        <w:rPr>
          <w:rFonts w:asciiTheme="minorBidi" w:hAnsiTheme="minorBidi"/>
          <w:sz w:val="26"/>
          <w:szCs w:val="26"/>
        </w:rPr>
        <w:softHyphen/>
        <w:t>ци то</w:t>
      </w:r>
      <w:r>
        <w:rPr>
          <w:rFonts w:asciiTheme="minorBidi" w:hAnsiTheme="minorBidi"/>
          <w:sz w:val="26"/>
          <w:szCs w:val="26"/>
        </w:rPr>
        <w:t>ва</w:t>
      </w:r>
      <w:r w:rsidRPr="00212C05">
        <w:rPr>
          <w:rFonts w:asciiTheme="minorBidi" w:hAnsiTheme="minorBidi"/>
          <w:sz w:val="26"/>
          <w:szCs w:val="26"/>
        </w:rPr>
        <w:t xml:space="preserve"> не би има</w:t>
      </w:r>
      <w:r w:rsidRPr="00212C05">
        <w:rPr>
          <w:rFonts w:asciiTheme="minorBidi" w:hAnsiTheme="minorBidi"/>
          <w:sz w:val="26"/>
          <w:szCs w:val="26"/>
        </w:rPr>
        <w:softHyphen/>
        <w:t>ло ни</w:t>
      </w:r>
      <w:r w:rsidRPr="00212C05">
        <w:rPr>
          <w:rFonts w:asciiTheme="minorBidi" w:hAnsiTheme="minorBidi"/>
          <w:sz w:val="26"/>
          <w:szCs w:val="26"/>
        </w:rPr>
        <w:softHyphen/>
        <w:t>ка</w:t>
      </w:r>
      <w:r w:rsidRPr="00212C05">
        <w:rPr>
          <w:rFonts w:asciiTheme="minorBidi" w:hAnsiTheme="minorBidi"/>
          <w:sz w:val="26"/>
          <w:szCs w:val="26"/>
        </w:rPr>
        <w:softHyphen/>
        <w:t>къв смисъл</w:t>
      </w:r>
    </w:p>
    <w:p w14:paraId="29194D4B" w14:textId="77777777" w:rsidR="00177833" w:rsidRDefault="00177833">
      <w:pPr>
        <w:pStyle w:val="af2"/>
      </w:pPr>
    </w:p>
  </w:endnote>
  <w:endnote w:id="35">
    <w:p w14:paraId="3D717EBD" w14:textId="77777777" w:rsidR="00997267" w:rsidRPr="00212C05" w:rsidRDefault="00997267" w:rsidP="006F6FDE">
      <w:pPr>
        <w:spacing w:after="0" w:line="240" w:lineRule="auto"/>
        <w:rPr>
          <w:rFonts w:asciiTheme="minorBidi" w:hAnsiTheme="minorBidi"/>
          <w:sz w:val="26"/>
          <w:szCs w:val="26"/>
        </w:rPr>
      </w:pPr>
      <w:r w:rsidRPr="00212C05">
        <w:rPr>
          <w:rStyle w:val="af4"/>
        </w:rPr>
        <w:endnoteRef/>
      </w:r>
      <w:r w:rsidRPr="00212C05">
        <w:t xml:space="preserve">  </w:t>
      </w:r>
      <w:r w:rsidRPr="00212C05">
        <w:rPr>
          <w:rFonts w:asciiTheme="minorBidi" w:hAnsiTheme="minorBidi"/>
          <w:sz w:val="26"/>
          <w:szCs w:val="26"/>
        </w:rPr>
        <w:t xml:space="preserve">Леонард Дарвин, 1850-1943 </w:t>
      </w:r>
    </w:p>
    <w:p w14:paraId="6B637829" w14:textId="4617FB1E" w:rsidR="00997267" w:rsidRPr="00212C05" w:rsidRDefault="00997267" w:rsidP="006F6FDE">
      <w:pPr>
        <w:pStyle w:val="af2"/>
      </w:pPr>
    </w:p>
  </w:endnote>
  <w:endnote w:id="36">
    <w:p w14:paraId="77DBEEB2" w14:textId="4CF89491" w:rsidR="00424B67" w:rsidRPr="00212C05" w:rsidRDefault="00424B67" w:rsidP="006F6FDE">
      <w:pPr>
        <w:spacing w:after="0" w:line="240" w:lineRule="auto"/>
        <w:rPr>
          <w:rFonts w:asciiTheme="minorBidi" w:hAnsiTheme="minorBidi"/>
          <w:sz w:val="26"/>
          <w:szCs w:val="26"/>
        </w:rPr>
      </w:pPr>
      <w:r w:rsidRPr="00212C05">
        <w:rPr>
          <w:rStyle w:val="af4"/>
        </w:rPr>
        <w:endnoteRef/>
      </w:r>
      <w:r w:rsidRPr="00212C05">
        <w:t xml:space="preserve">  </w:t>
      </w:r>
      <w:bookmarkStart w:id="3" w:name="_Hlk166520290"/>
      <w:r w:rsidRPr="00212C05">
        <w:rPr>
          <w:rFonts w:asciiTheme="minorBidi" w:hAnsiTheme="minorBidi"/>
          <w:sz w:val="26"/>
          <w:szCs w:val="26"/>
        </w:rPr>
        <w:t>Елементарният свят е част от "вис</w:t>
      </w:r>
      <w:r w:rsidRPr="00212C05">
        <w:rPr>
          <w:rFonts w:asciiTheme="minorBidi" w:hAnsiTheme="minorBidi"/>
          <w:sz w:val="26"/>
          <w:szCs w:val="26"/>
        </w:rPr>
        <w:softHyphen/>
        <w:t>ши</w:t>
      </w:r>
      <w:r w:rsidRPr="00212C05">
        <w:rPr>
          <w:rFonts w:asciiTheme="minorBidi" w:hAnsiTheme="minorBidi"/>
          <w:sz w:val="26"/>
          <w:szCs w:val="26"/>
        </w:rPr>
        <w:softHyphen/>
        <w:t>те светове „,описани на</w:t>
      </w:r>
      <w:r w:rsidRPr="00212C05">
        <w:rPr>
          <w:rFonts w:asciiTheme="minorBidi" w:hAnsiTheme="minorBidi"/>
          <w:sz w:val="26"/>
          <w:szCs w:val="26"/>
        </w:rPr>
        <w:softHyphen/>
        <w:t>й-</w:t>
      </w:r>
      <w:r w:rsidRPr="00212C05">
        <w:rPr>
          <w:rFonts w:asciiTheme="minorBidi" w:hAnsiTheme="minorBidi"/>
          <w:sz w:val="26"/>
          <w:szCs w:val="26"/>
        </w:rPr>
        <w:softHyphen/>
        <w:t>ве</w:t>
      </w:r>
      <w:r w:rsidRPr="00212C05">
        <w:rPr>
          <w:rFonts w:asciiTheme="minorBidi" w:hAnsiTheme="minorBidi"/>
          <w:sz w:val="26"/>
          <w:szCs w:val="26"/>
        </w:rPr>
        <w:softHyphen/>
        <w:t>че в</w:t>
      </w:r>
      <w:r w:rsidR="006F46CA">
        <w:rPr>
          <w:rFonts w:asciiTheme="minorBidi" w:hAnsiTheme="minorBidi"/>
          <w:sz w:val="26"/>
          <w:szCs w:val="26"/>
        </w:rPr>
        <w:t xml:space="preserve"> книгите</w:t>
      </w:r>
      <w:r w:rsidRPr="00212C05">
        <w:rPr>
          <w:rFonts w:asciiTheme="minorBidi" w:hAnsiTheme="minorBidi"/>
          <w:sz w:val="26"/>
          <w:szCs w:val="26"/>
        </w:rPr>
        <w:t xml:space="preserve"> "Теософия". (Събр. Съч.</w:t>
      </w:r>
      <w:r w:rsidR="008A002F" w:rsidRPr="00212C05">
        <w:rPr>
          <w:rFonts w:asciiTheme="minorBidi" w:hAnsiTheme="minorBidi"/>
          <w:sz w:val="26"/>
          <w:szCs w:val="26"/>
        </w:rPr>
        <w:t xml:space="preserve"> </w:t>
      </w:r>
      <w:r w:rsidRPr="00212C05">
        <w:rPr>
          <w:rFonts w:asciiTheme="minorBidi" w:hAnsiTheme="minorBidi"/>
          <w:sz w:val="26"/>
          <w:szCs w:val="26"/>
        </w:rPr>
        <w:t>№ 9) и "Въведение в Тайната наука" (Събр. Съч.</w:t>
      </w:r>
      <w:r w:rsidR="008A002F" w:rsidRPr="00212C05">
        <w:rPr>
          <w:rFonts w:asciiTheme="minorBidi" w:hAnsiTheme="minorBidi"/>
          <w:sz w:val="26"/>
          <w:szCs w:val="26"/>
        </w:rPr>
        <w:t xml:space="preserve"> </w:t>
      </w:r>
      <w:r w:rsidRPr="00212C05">
        <w:rPr>
          <w:rFonts w:asciiTheme="minorBidi" w:hAnsiTheme="minorBidi"/>
          <w:sz w:val="26"/>
          <w:szCs w:val="26"/>
        </w:rPr>
        <w:t>№ 13). Тези опи</w:t>
      </w:r>
      <w:r w:rsidRPr="00212C05">
        <w:rPr>
          <w:rFonts w:asciiTheme="minorBidi" w:hAnsiTheme="minorBidi"/>
          <w:sz w:val="26"/>
          <w:szCs w:val="26"/>
        </w:rPr>
        <w:softHyphen/>
        <w:t>са</w:t>
      </w:r>
      <w:r w:rsidRPr="00212C05">
        <w:rPr>
          <w:rFonts w:asciiTheme="minorBidi" w:hAnsiTheme="minorBidi"/>
          <w:sz w:val="26"/>
          <w:szCs w:val="26"/>
        </w:rPr>
        <w:softHyphen/>
        <w:t>ния пре</w:t>
      </w:r>
      <w:r w:rsidRPr="00212C05">
        <w:rPr>
          <w:rFonts w:asciiTheme="minorBidi" w:hAnsiTheme="minorBidi"/>
          <w:sz w:val="26"/>
          <w:szCs w:val="26"/>
        </w:rPr>
        <w:softHyphen/>
        <w:t>тър</w:t>
      </w:r>
      <w:r w:rsidRPr="00212C05">
        <w:rPr>
          <w:rFonts w:asciiTheme="minorBidi" w:hAnsiTheme="minorBidi"/>
          <w:sz w:val="26"/>
          <w:szCs w:val="26"/>
        </w:rPr>
        <w:softHyphen/>
        <w:t>пя</w:t>
      </w:r>
      <w:r w:rsidRPr="00212C05">
        <w:rPr>
          <w:rFonts w:asciiTheme="minorBidi" w:hAnsiTheme="minorBidi"/>
          <w:sz w:val="26"/>
          <w:szCs w:val="26"/>
        </w:rPr>
        <w:softHyphen/>
        <w:t>ват из</w:t>
      </w:r>
      <w:r w:rsidRPr="00212C05">
        <w:rPr>
          <w:rFonts w:asciiTheme="minorBidi" w:hAnsiTheme="minorBidi"/>
          <w:sz w:val="26"/>
          <w:szCs w:val="26"/>
        </w:rPr>
        <w:softHyphen/>
        <w:t>вес</w:t>
      </w:r>
      <w:r w:rsidRPr="00212C05">
        <w:rPr>
          <w:rFonts w:asciiTheme="minorBidi" w:hAnsiTheme="minorBidi"/>
          <w:sz w:val="26"/>
          <w:szCs w:val="26"/>
        </w:rPr>
        <w:softHyphen/>
        <w:t>т</w:t>
      </w:r>
      <w:r w:rsidRPr="00212C05">
        <w:rPr>
          <w:rFonts w:asciiTheme="minorBidi" w:hAnsiTheme="minorBidi"/>
          <w:sz w:val="26"/>
          <w:szCs w:val="26"/>
        </w:rPr>
        <w:softHyphen/>
        <w:t>на про</w:t>
      </w:r>
      <w:r w:rsidRPr="00212C05">
        <w:rPr>
          <w:rFonts w:asciiTheme="minorBidi" w:hAnsiTheme="minorBidi"/>
          <w:sz w:val="26"/>
          <w:szCs w:val="26"/>
        </w:rPr>
        <w:softHyphen/>
        <w:t>мя</w:t>
      </w:r>
      <w:r w:rsidRPr="00212C05">
        <w:rPr>
          <w:rFonts w:asciiTheme="minorBidi" w:hAnsiTheme="minorBidi"/>
          <w:sz w:val="26"/>
          <w:szCs w:val="26"/>
        </w:rPr>
        <w:softHyphen/>
        <w:t>на още в "Прага на Духовния свят" (Събр. Съч. № 17) и из</w:t>
      </w:r>
      <w:r w:rsidRPr="00212C05">
        <w:rPr>
          <w:rFonts w:asciiTheme="minorBidi" w:hAnsiTheme="minorBidi"/>
          <w:sz w:val="26"/>
          <w:szCs w:val="26"/>
        </w:rPr>
        <w:softHyphen/>
        <w:t>не</w:t>
      </w:r>
      <w:r w:rsidRPr="00212C05">
        <w:rPr>
          <w:rFonts w:asciiTheme="minorBidi" w:hAnsiTheme="minorBidi"/>
          <w:sz w:val="26"/>
          <w:szCs w:val="26"/>
        </w:rPr>
        <w:softHyphen/>
        <w:t>се</w:t>
      </w:r>
      <w:r w:rsidRPr="00212C05">
        <w:rPr>
          <w:rFonts w:asciiTheme="minorBidi" w:hAnsiTheme="minorBidi"/>
          <w:sz w:val="26"/>
          <w:szCs w:val="26"/>
        </w:rPr>
        <w:softHyphen/>
        <w:t>ния по съ</w:t>
      </w:r>
      <w:r w:rsidRPr="00212C05">
        <w:rPr>
          <w:rFonts w:asciiTheme="minorBidi" w:hAnsiTheme="minorBidi"/>
          <w:sz w:val="26"/>
          <w:szCs w:val="26"/>
        </w:rPr>
        <w:softHyphen/>
        <w:t>що</w:t>
      </w:r>
      <w:r w:rsidRPr="00212C05">
        <w:rPr>
          <w:rFonts w:asciiTheme="minorBidi" w:hAnsiTheme="minorBidi"/>
          <w:sz w:val="26"/>
          <w:szCs w:val="26"/>
        </w:rPr>
        <w:softHyphen/>
        <w:t>то вре</w:t>
      </w:r>
      <w:r w:rsidRPr="00212C05">
        <w:rPr>
          <w:rFonts w:asciiTheme="minorBidi" w:hAnsiTheme="minorBidi"/>
          <w:sz w:val="26"/>
          <w:szCs w:val="26"/>
        </w:rPr>
        <w:softHyphen/>
        <w:t>ме лек</w:t>
      </w:r>
      <w:r w:rsidRPr="00212C05">
        <w:rPr>
          <w:rFonts w:asciiTheme="minorBidi" w:hAnsiTheme="minorBidi"/>
          <w:sz w:val="26"/>
          <w:szCs w:val="26"/>
        </w:rPr>
        <w:softHyphen/>
        <w:t>ци</w:t>
      </w:r>
      <w:r w:rsidRPr="00212C05">
        <w:rPr>
          <w:rFonts w:asciiTheme="minorBidi" w:hAnsiTheme="minorBidi"/>
          <w:sz w:val="26"/>
          <w:szCs w:val="26"/>
        </w:rPr>
        <w:softHyphen/>
        <w:t>онен ци</w:t>
      </w:r>
      <w:r w:rsidRPr="00212C05">
        <w:rPr>
          <w:rFonts w:asciiTheme="minorBidi" w:hAnsiTheme="minorBidi"/>
          <w:sz w:val="26"/>
          <w:szCs w:val="26"/>
        </w:rPr>
        <w:softHyphen/>
        <w:t>къл "Тайните на Прага" (Събр. Съч. № 147), ка</w:t>
      </w:r>
      <w:r w:rsidRPr="00212C05">
        <w:rPr>
          <w:rFonts w:asciiTheme="minorBidi" w:hAnsiTheme="minorBidi"/>
          <w:sz w:val="26"/>
          <w:szCs w:val="26"/>
        </w:rPr>
        <w:softHyphen/>
        <w:t>то ак</w:t>
      </w:r>
      <w:r w:rsidRPr="00212C05">
        <w:rPr>
          <w:rFonts w:asciiTheme="minorBidi" w:hAnsiTheme="minorBidi"/>
          <w:sz w:val="26"/>
          <w:szCs w:val="26"/>
        </w:rPr>
        <w:softHyphen/>
        <w:t>цен</w:t>
      </w:r>
      <w:r w:rsidRPr="00212C05">
        <w:rPr>
          <w:rFonts w:asciiTheme="minorBidi" w:hAnsiTheme="minorBidi"/>
          <w:sz w:val="26"/>
          <w:szCs w:val="26"/>
        </w:rPr>
        <w:softHyphen/>
        <w:t>тът па</w:t>
      </w:r>
      <w:r w:rsidRPr="00212C05">
        <w:rPr>
          <w:rFonts w:asciiTheme="minorBidi" w:hAnsiTheme="minorBidi"/>
          <w:sz w:val="26"/>
          <w:szCs w:val="26"/>
        </w:rPr>
        <w:softHyphen/>
        <w:t>да вър</w:t>
      </w:r>
      <w:r w:rsidRPr="00212C05">
        <w:rPr>
          <w:rFonts w:asciiTheme="minorBidi" w:hAnsiTheme="minorBidi"/>
          <w:sz w:val="26"/>
          <w:szCs w:val="26"/>
        </w:rPr>
        <w:softHyphen/>
        <w:t>ху то</w:t>
      </w:r>
      <w:r w:rsidRPr="00212C05">
        <w:rPr>
          <w:rFonts w:asciiTheme="minorBidi" w:hAnsiTheme="minorBidi"/>
          <w:sz w:val="26"/>
          <w:szCs w:val="26"/>
        </w:rPr>
        <w:softHyphen/>
        <w:t>ва</w:t>
      </w:r>
      <w:r w:rsidRPr="00212C05">
        <w:rPr>
          <w:rFonts w:asciiTheme="minorBidi" w:hAnsiTheme="minorBidi"/>
          <w:sz w:val="26"/>
          <w:szCs w:val="26"/>
        </w:rPr>
        <w:softHyphen/>
        <w:t>, че "свръх</w:t>
      </w:r>
      <w:r w:rsidRPr="00212C05">
        <w:rPr>
          <w:rFonts w:asciiTheme="minorBidi" w:hAnsiTheme="minorBidi"/>
          <w:sz w:val="26"/>
          <w:szCs w:val="26"/>
        </w:rPr>
        <w:softHyphen/>
        <w:t>се</w:t>
      </w:r>
      <w:r w:rsidRPr="00212C05">
        <w:rPr>
          <w:rFonts w:asciiTheme="minorBidi" w:hAnsiTheme="minorBidi"/>
          <w:sz w:val="26"/>
          <w:szCs w:val="26"/>
        </w:rPr>
        <w:softHyphen/>
        <w:t>тив</w:t>
      </w:r>
      <w:r w:rsidRPr="00212C05">
        <w:rPr>
          <w:rFonts w:asciiTheme="minorBidi" w:hAnsiTheme="minorBidi"/>
          <w:sz w:val="26"/>
          <w:szCs w:val="26"/>
        </w:rPr>
        <w:softHyphen/>
        <w:t>ни</w:t>
      </w:r>
      <w:r w:rsidRPr="00212C05">
        <w:rPr>
          <w:rFonts w:asciiTheme="minorBidi" w:hAnsiTheme="minorBidi"/>
          <w:sz w:val="26"/>
          <w:szCs w:val="26"/>
        </w:rPr>
        <w:softHyphen/>
        <w:t>те светове" мо</w:t>
      </w:r>
      <w:r w:rsidRPr="00212C05">
        <w:rPr>
          <w:rFonts w:asciiTheme="minorBidi" w:hAnsiTheme="minorBidi"/>
          <w:sz w:val="26"/>
          <w:szCs w:val="26"/>
        </w:rPr>
        <w:softHyphen/>
        <w:t>гат да ста</w:t>
      </w:r>
      <w:r w:rsidRPr="00212C05">
        <w:rPr>
          <w:rFonts w:asciiTheme="minorBidi" w:hAnsiTheme="minorBidi"/>
          <w:sz w:val="26"/>
          <w:szCs w:val="26"/>
        </w:rPr>
        <w:softHyphen/>
        <w:t>нат обект на поз</w:t>
      </w:r>
      <w:r w:rsidRPr="00212C05">
        <w:rPr>
          <w:rFonts w:asciiTheme="minorBidi" w:hAnsiTheme="minorBidi"/>
          <w:sz w:val="26"/>
          <w:szCs w:val="26"/>
        </w:rPr>
        <w:softHyphen/>
        <w:t>на</w:t>
      </w:r>
      <w:r w:rsidRPr="00212C05">
        <w:rPr>
          <w:rFonts w:asciiTheme="minorBidi" w:hAnsiTheme="minorBidi"/>
          <w:sz w:val="26"/>
          <w:szCs w:val="26"/>
        </w:rPr>
        <w:softHyphen/>
        <w:t>ние още по вре</w:t>
      </w:r>
      <w:r w:rsidRPr="00212C05">
        <w:rPr>
          <w:rFonts w:asciiTheme="minorBidi" w:hAnsiTheme="minorBidi"/>
          <w:sz w:val="26"/>
          <w:szCs w:val="26"/>
        </w:rPr>
        <w:softHyphen/>
        <w:t>ме на зем</w:t>
      </w:r>
      <w:r w:rsidRPr="00212C05">
        <w:rPr>
          <w:rFonts w:asciiTheme="minorBidi" w:hAnsiTheme="minorBidi"/>
          <w:sz w:val="26"/>
          <w:szCs w:val="26"/>
        </w:rPr>
        <w:softHyphen/>
        <w:t>ния жи</w:t>
      </w:r>
      <w:r w:rsidRPr="00212C05">
        <w:rPr>
          <w:rFonts w:asciiTheme="minorBidi" w:hAnsiTheme="minorBidi"/>
          <w:sz w:val="26"/>
          <w:szCs w:val="26"/>
        </w:rPr>
        <w:softHyphen/>
        <w:t>вот на човека. "Душевният свят" от "Теософия" е иден</w:t>
      </w:r>
      <w:r w:rsidRPr="00212C05">
        <w:rPr>
          <w:rFonts w:asciiTheme="minorBidi" w:hAnsiTheme="minorBidi"/>
          <w:sz w:val="26"/>
          <w:szCs w:val="26"/>
        </w:rPr>
        <w:softHyphen/>
        <w:t>ти</w:t>
      </w:r>
      <w:r w:rsidRPr="00212C05">
        <w:rPr>
          <w:rFonts w:asciiTheme="minorBidi" w:hAnsiTheme="minorBidi"/>
          <w:sz w:val="26"/>
          <w:szCs w:val="26"/>
        </w:rPr>
        <w:softHyphen/>
        <w:t>чен с по</w:t>
      </w:r>
      <w:r w:rsidRPr="00212C05">
        <w:rPr>
          <w:rFonts w:asciiTheme="minorBidi" w:hAnsiTheme="minorBidi"/>
          <w:sz w:val="26"/>
          <w:szCs w:val="26"/>
        </w:rPr>
        <w:softHyphen/>
        <w:t>-късно</w:t>
      </w:r>
      <w:r w:rsidRPr="00212C05">
        <w:rPr>
          <w:rFonts w:asciiTheme="minorBidi" w:hAnsiTheme="minorBidi"/>
          <w:sz w:val="26"/>
          <w:szCs w:val="26"/>
        </w:rPr>
        <w:softHyphen/>
        <w:t>то каз</w:t>
      </w:r>
      <w:r w:rsidRPr="00212C05">
        <w:rPr>
          <w:rFonts w:asciiTheme="minorBidi" w:hAnsiTheme="minorBidi"/>
          <w:sz w:val="26"/>
          <w:szCs w:val="26"/>
        </w:rPr>
        <w:softHyphen/>
        <w:t>ва</w:t>
      </w:r>
      <w:r w:rsidRPr="00212C05">
        <w:rPr>
          <w:rFonts w:asciiTheme="minorBidi" w:hAnsiTheme="minorBidi"/>
          <w:sz w:val="26"/>
          <w:szCs w:val="26"/>
        </w:rPr>
        <w:softHyphen/>
        <w:t>не "еле</w:t>
      </w:r>
      <w:r w:rsidRPr="00212C05">
        <w:rPr>
          <w:rFonts w:asciiTheme="minorBidi" w:hAnsiTheme="minorBidi"/>
          <w:sz w:val="26"/>
          <w:szCs w:val="26"/>
        </w:rPr>
        <w:softHyphen/>
        <w:t>мен</w:t>
      </w:r>
      <w:r w:rsidRPr="00212C05">
        <w:rPr>
          <w:rFonts w:asciiTheme="minorBidi" w:hAnsiTheme="minorBidi"/>
          <w:sz w:val="26"/>
          <w:szCs w:val="26"/>
        </w:rPr>
        <w:softHyphen/>
        <w:t>та</w:t>
      </w:r>
      <w:r w:rsidRPr="00212C05">
        <w:rPr>
          <w:rFonts w:asciiTheme="minorBidi" w:hAnsiTheme="minorBidi"/>
          <w:sz w:val="26"/>
          <w:szCs w:val="26"/>
        </w:rPr>
        <w:softHyphen/>
        <w:t xml:space="preserve">рен свят". </w:t>
      </w:r>
      <w:bookmarkEnd w:id="3"/>
      <w:r w:rsidRPr="00212C05">
        <w:rPr>
          <w:rFonts w:asciiTheme="minorBidi" w:hAnsiTheme="minorBidi"/>
          <w:sz w:val="26"/>
          <w:szCs w:val="26"/>
        </w:rPr>
        <w:t xml:space="preserve"> </w:t>
      </w:r>
    </w:p>
    <w:p w14:paraId="546EA980" w14:textId="4B612C15" w:rsidR="00424B67" w:rsidRPr="00212C05" w:rsidRDefault="00424B67" w:rsidP="006F6FDE">
      <w:pPr>
        <w:pStyle w:val="af2"/>
      </w:pPr>
    </w:p>
  </w:endnote>
  <w:endnote w:id="37">
    <w:p w14:paraId="5595BD27" w14:textId="77777777" w:rsidR="00DB624C" w:rsidRPr="00212C05" w:rsidRDefault="00DB624C" w:rsidP="00DB624C">
      <w:pPr>
        <w:spacing w:after="0" w:line="240" w:lineRule="auto"/>
        <w:rPr>
          <w:rFonts w:asciiTheme="minorBidi" w:hAnsiTheme="minorBidi"/>
          <w:sz w:val="26"/>
          <w:szCs w:val="26"/>
        </w:rPr>
      </w:pPr>
      <w:r w:rsidRPr="00212C05">
        <w:rPr>
          <w:rStyle w:val="af4"/>
        </w:rPr>
        <w:endnoteRef/>
      </w:r>
      <w:r w:rsidRPr="00212C05">
        <w:t xml:space="preserve">  </w:t>
      </w:r>
      <w:r w:rsidRPr="00212C05">
        <w:rPr>
          <w:rFonts w:asciiTheme="minorBidi" w:hAnsiTheme="minorBidi"/>
          <w:sz w:val="26"/>
          <w:szCs w:val="26"/>
        </w:rPr>
        <w:t>"Върху за</w:t>
      </w:r>
      <w:r w:rsidRPr="00212C05">
        <w:rPr>
          <w:rFonts w:asciiTheme="minorBidi" w:hAnsiTheme="minorBidi"/>
          <w:sz w:val="26"/>
          <w:szCs w:val="26"/>
        </w:rPr>
        <w:softHyphen/>
        <w:t>гад</w:t>
      </w:r>
      <w:r w:rsidRPr="00212C05">
        <w:rPr>
          <w:rFonts w:asciiTheme="minorBidi" w:hAnsiTheme="minorBidi"/>
          <w:sz w:val="26"/>
          <w:szCs w:val="26"/>
        </w:rPr>
        <w:softHyphen/>
        <w:t>ки</w:t>
      </w:r>
      <w:r w:rsidRPr="00212C05">
        <w:rPr>
          <w:rFonts w:asciiTheme="minorBidi" w:hAnsiTheme="minorBidi"/>
          <w:sz w:val="26"/>
          <w:szCs w:val="26"/>
        </w:rPr>
        <w:softHyphen/>
        <w:t xml:space="preserve">те на душата" (Събр. Съч. № 21)  </w:t>
      </w:r>
    </w:p>
    <w:p w14:paraId="6C865ADB" w14:textId="77777777" w:rsidR="00DB624C" w:rsidRPr="00212C05" w:rsidRDefault="00DB624C" w:rsidP="00DB624C">
      <w:pPr>
        <w:pStyle w:val="af2"/>
      </w:pPr>
    </w:p>
  </w:endnote>
  <w:endnote w:id="38">
    <w:p w14:paraId="671B3A0F" w14:textId="42D94C56" w:rsidR="00FD5413" w:rsidRPr="00212C05" w:rsidRDefault="00FD5413" w:rsidP="006F6FDE">
      <w:pPr>
        <w:pStyle w:val="af2"/>
        <w:rPr>
          <w:rFonts w:asciiTheme="minorBidi" w:hAnsiTheme="minorBidi"/>
          <w:sz w:val="26"/>
          <w:szCs w:val="26"/>
        </w:rPr>
      </w:pPr>
      <w:r w:rsidRPr="00212C05">
        <w:rPr>
          <w:rStyle w:val="af4"/>
        </w:rPr>
        <w:endnoteRef/>
      </w:r>
      <w:r w:rsidRPr="00212C05">
        <w:t xml:space="preserve">  </w:t>
      </w:r>
      <w:r w:rsidRPr="00212C05">
        <w:rPr>
          <w:rFonts w:asciiTheme="minorBidi" w:hAnsiTheme="minorBidi"/>
          <w:sz w:val="26"/>
          <w:szCs w:val="26"/>
        </w:rPr>
        <w:t xml:space="preserve">Да, разликата между живите външни мисли и нашите </w:t>
      </w:r>
      <w:r w:rsidR="00617E73" w:rsidRPr="00212C05">
        <w:rPr>
          <w:rFonts w:asciiTheme="minorBidi" w:hAnsiTheme="minorBidi"/>
          <w:sz w:val="26"/>
          <w:szCs w:val="26"/>
        </w:rPr>
        <w:t xml:space="preserve">собствени </w:t>
      </w:r>
      <w:r w:rsidRPr="00212C05">
        <w:rPr>
          <w:rFonts w:asciiTheme="minorBidi" w:hAnsiTheme="minorBidi"/>
          <w:sz w:val="26"/>
          <w:szCs w:val="26"/>
        </w:rPr>
        <w:t xml:space="preserve">мисли е като разликата между </w:t>
      </w:r>
      <w:r w:rsidR="004621B3" w:rsidRPr="00212C05">
        <w:rPr>
          <w:rFonts w:asciiTheme="minorBidi" w:hAnsiTheme="minorBidi"/>
          <w:sz w:val="26"/>
          <w:szCs w:val="26"/>
        </w:rPr>
        <w:t>е</w:t>
      </w:r>
      <w:r w:rsidR="00A4771D" w:rsidRPr="00212C05">
        <w:rPr>
          <w:rFonts w:asciiTheme="minorBidi" w:hAnsiTheme="minorBidi"/>
          <w:sz w:val="26"/>
          <w:szCs w:val="26"/>
        </w:rPr>
        <w:t xml:space="preserve">дно </w:t>
      </w:r>
      <w:r w:rsidRPr="00212C05">
        <w:rPr>
          <w:rFonts w:asciiTheme="minorBidi" w:hAnsiTheme="minorBidi"/>
          <w:sz w:val="26"/>
          <w:szCs w:val="26"/>
        </w:rPr>
        <w:t>жив</w:t>
      </w:r>
      <w:r w:rsidR="00617E73" w:rsidRPr="00212C05">
        <w:rPr>
          <w:rFonts w:asciiTheme="minorBidi" w:hAnsiTheme="minorBidi"/>
          <w:sz w:val="26"/>
          <w:szCs w:val="26"/>
        </w:rPr>
        <w:t>о същество (</w:t>
      </w:r>
      <w:r w:rsidRPr="00212C05">
        <w:rPr>
          <w:rFonts w:asciiTheme="minorBidi" w:hAnsiTheme="minorBidi"/>
          <w:sz w:val="26"/>
          <w:szCs w:val="26"/>
        </w:rPr>
        <w:t>човек</w:t>
      </w:r>
      <w:r w:rsidR="001A648B" w:rsidRPr="00212C05">
        <w:rPr>
          <w:rFonts w:asciiTheme="minorBidi" w:hAnsiTheme="minorBidi"/>
          <w:sz w:val="26"/>
          <w:szCs w:val="26"/>
        </w:rPr>
        <w:t>,</w:t>
      </w:r>
      <w:r w:rsidRPr="00212C05">
        <w:rPr>
          <w:rFonts w:asciiTheme="minorBidi" w:hAnsiTheme="minorBidi"/>
          <w:sz w:val="26"/>
          <w:szCs w:val="26"/>
        </w:rPr>
        <w:t xml:space="preserve"> </w:t>
      </w:r>
      <w:r w:rsidR="00617E73" w:rsidRPr="00212C05">
        <w:rPr>
          <w:rFonts w:asciiTheme="minorBidi" w:hAnsiTheme="minorBidi"/>
          <w:sz w:val="26"/>
          <w:szCs w:val="26"/>
        </w:rPr>
        <w:t>животно</w:t>
      </w:r>
      <w:r w:rsidR="004621B3" w:rsidRPr="00212C05">
        <w:rPr>
          <w:rFonts w:asciiTheme="minorBidi" w:hAnsiTheme="minorBidi"/>
          <w:sz w:val="26"/>
          <w:szCs w:val="26"/>
        </w:rPr>
        <w:t xml:space="preserve">, </w:t>
      </w:r>
      <w:r w:rsidR="001A648B" w:rsidRPr="00212C05">
        <w:rPr>
          <w:rFonts w:asciiTheme="minorBidi" w:hAnsiTheme="minorBidi"/>
          <w:sz w:val="26"/>
          <w:szCs w:val="26"/>
        </w:rPr>
        <w:t>микроорганизъм</w:t>
      </w:r>
      <w:r w:rsidR="00617E73" w:rsidRPr="00212C05">
        <w:rPr>
          <w:rFonts w:asciiTheme="minorBidi" w:hAnsiTheme="minorBidi"/>
          <w:sz w:val="26"/>
          <w:szCs w:val="26"/>
        </w:rPr>
        <w:t xml:space="preserve">) </w:t>
      </w:r>
      <w:r w:rsidRPr="00212C05">
        <w:rPr>
          <w:rFonts w:asciiTheme="minorBidi" w:hAnsiTheme="minorBidi"/>
          <w:sz w:val="26"/>
          <w:szCs w:val="26"/>
        </w:rPr>
        <w:t>и неговата фотоснимка</w:t>
      </w:r>
      <w:r w:rsidR="001A648B" w:rsidRPr="00212C05">
        <w:rPr>
          <w:rFonts w:asciiTheme="minorBidi" w:hAnsiTheme="minorBidi"/>
          <w:sz w:val="26"/>
          <w:szCs w:val="26"/>
        </w:rPr>
        <w:t xml:space="preserve"> </w:t>
      </w:r>
      <w:r w:rsidR="004621B3" w:rsidRPr="00212C05">
        <w:rPr>
          <w:rFonts w:asciiTheme="minorBidi" w:hAnsiTheme="minorBidi"/>
          <w:sz w:val="26"/>
          <w:szCs w:val="26"/>
        </w:rPr>
        <w:t xml:space="preserve">или </w:t>
      </w:r>
      <w:r w:rsidR="001A648B" w:rsidRPr="00212C05">
        <w:rPr>
          <w:rFonts w:asciiTheme="minorBidi" w:hAnsiTheme="minorBidi"/>
          <w:sz w:val="26"/>
          <w:szCs w:val="26"/>
        </w:rPr>
        <w:t>неговия паметник</w:t>
      </w:r>
      <w:r w:rsidRPr="00212C05">
        <w:rPr>
          <w:rFonts w:asciiTheme="minorBidi" w:hAnsiTheme="minorBidi"/>
          <w:sz w:val="26"/>
          <w:szCs w:val="26"/>
        </w:rPr>
        <w:t xml:space="preserve">… </w:t>
      </w:r>
      <w:r w:rsidR="00A4771D" w:rsidRPr="00212C05">
        <w:rPr>
          <w:rFonts w:asciiTheme="minorBidi" w:hAnsiTheme="minorBidi"/>
          <w:sz w:val="26"/>
          <w:szCs w:val="26"/>
        </w:rPr>
        <w:t>Самите ние -</w:t>
      </w:r>
      <w:r w:rsidRPr="00212C05">
        <w:rPr>
          <w:rFonts w:asciiTheme="minorBidi" w:hAnsiTheme="minorBidi"/>
          <w:sz w:val="26"/>
          <w:szCs w:val="26"/>
        </w:rPr>
        <w:t xml:space="preserve"> </w:t>
      </w:r>
      <w:r w:rsidR="001F1527" w:rsidRPr="00212C05">
        <w:rPr>
          <w:rFonts w:asciiTheme="minorBidi" w:hAnsiTheme="minorBidi"/>
          <w:sz w:val="26"/>
          <w:szCs w:val="26"/>
        </w:rPr>
        <w:t>мислейки</w:t>
      </w:r>
      <w:r w:rsidR="00A4771D" w:rsidRPr="00212C05">
        <w:rPr>
          <w:rFonts w:asciiTheme="minorBidi" w:hAnsiTheme="minorBidi"/>
          <w:sz w:val="26"/>
          <w:szCs w:val="26"/>
        </w:rPr>
        <w:t xml:space="preserve"> по обичайния си начин </w:t>
      </w:r>
      <w:r w:rsidR="001C59FB">
        <w:rPr>
          <w:rFonts w:asciiTheme="minorBidi" w:hAnsiTheme="minorBidi"/>
          <w:sz w:val="26"/>
          <w:szCs w:val="26"/>
        </w:rPr>
        <w:t>–</w:t>
      </w:r>
      <w:r w:rsidRPr="00212C05">
        <w:rPr>
          <w:rFonts w:asciiTheme="minorBidi" w:hAnsiTheme="minorBidi"/>
          <w:sz w:val="26"/>
          <w:szCs w:val="26"/>
        </w:rPr>
        <w:t xml:space="preserve"> </w:t>
      </w:r>
      <w:r w:rsidR="001C59FB">
        <w:rPr>
          <w:rFonts w:asciiTheme="minorBidi" w:hAnsiTheme="minorBidi"/>
          <w:sz w:val="26"/>
          <w:szCs w:val="26"/>
        </w:rPr>
        <w:t xml:space="preserve">просто </w:t>
      </w:r>
      <w:r w:rsidR="001C59FB" w:rsidRPr="00212C05">
        <w:rPr>
          <w:rFonts w:asciiTheme="minorBidi" w:hAnsiTheme="minorBidi"/>
          <w:sz w:val="26"/>
          <w:szCs w:val="26"/>
        </w:rPr>
        <w:t>замразяваме живите мисли, превръщаме ги в спомени, превръщаме ги в паметници</w:t>
      </w:r>
      <w:r w:rsidR="001C59FB">
        <w:rPr>
          <w:rFonts w:asciiTheme="minorBidi" w:hAnsiTheme="minorBidi"/>
          <w:sz w:val="26"/>
          <w:szCs w:val="26"/>
        </w:rPr>
        <w:t>, т.е. в</w:t>
      </w:r>
      <w:r w:rsidR="001C59FB" w:rsidRPr="00212C05">
        <w:rPr>
          <w:rFonts w:asciiTheme="minorBidi" w:hAnsiTheme="minorBidi"/>
          <w:sz w:val="26"/>
          <w:szCs w:val="26"/>
        </w:rPr>
        <w:t xml:space="preserve"> установени (</w:t>
      </w:r>
      <w:r w:rsidR="001C59FB">
        <w:rPr>
          <w:rFonts w:asciiTheme="minorBidi" w:hAnsiTheme="minorBidi"/>
          <w:sz w:val="26"/>
          <w:szCs w:val="26"/>
        </w:rPr>
        <w:t>сиреч</w:t>
      </w:r>
      <w:r w:rsidR="001C59FB" w:rsidRPr="00212C05">
        <w:rPr>
          <w:rFonts w:asciiTheme="minorBidi" w:hAnsiTheme="minorBidi"/>
          <w:sz w:val="26"/>
          <w:szCs w:val="26"/>
        </w:rPr>
        <w:t xml:space="preserve"> вече умъртвени) постулати, правила и дефиниции… </w:t>
      </w:r>
      <w:r w:rsidR="001C59FB">
        <w:rPr>
          <w:rFonts w:asciiTheme="minorBidi" w:hAnsiTheme="minorBidi"/>
          <w:sz w:val="26"/>
          <w:szCs w:val="26"/>
        </w:rPr>
        <w:t>Следователно: м</w:t>
      </w:r>
      <w:r w:rsidR="004621B3" w:rsidRPr="00212C05">
        <w:rPr>
          <w:rFonts w:asciiTheme="minorBidi" w:hAnsiTheme="minorBidi"/>
          <w:sz w:val="26"/>
          <w:szCs w:val="26"/>
        </w:rPr>
        <w:t xml:space="preserve">ислейки - ние </w:t>
      </w:r>
      <w:r w:rsidR="001C59FB" w:rsidRPr="00212C05">
        <w:rPr>
          <w:rFonts w:asciiTheme="minorBidi" w:hAnsiTheme="minorBidi"/>
          <w:sz w:val="26"/>
          <w:szCs w:val="26"/>
        </w:rPr>
        <w:t xml:space="preserve">боравим не с живи, реагиращи и променящи се същества, а с техните замразени копия, с техните паметници, с техните вкаменелости… </w:t>
      </w:r>
      <w:r w:rsidR="000C0B6A" w:rsidRPr="00212C05">
        <w:rPr>
          <w:rFonts w:asciiTheme="minorBidi" w:hAnsiTheme="minorBidi"/>
          <w:sz w:val="26"/>
          <w:szCs w:val="26"/>
        </w:rPr>
        <w:t>Да, обикновеното човешко мислене е едно жонглиране с надгробни паметници… Казано най-общо</w:t>
      </w:r>
      <w:r w:rsidR="004621B3" w:rsidRPr="00212C05">
        <w:rPr>
          <w:rFonts w:asciiTheme="minorBidi" w:hAnsiTheme="minorBidi"/>
          <w:sz w:val="26"/>
          <w:szCs w:val="26"/>
        </w:rPr>
        <w:t>, н</w:t>
      </w:r>
      <w:r w:rsidR="001A648B" w:rsidRPr="00212C05">
        <w:rPr>
          <w:rFonts w:asciiTheme="minorBidi" w:hAnsiTheme="minorBidi"/>
          <w:sz w:val="26"/>
          <w:szCs w:val="26"/>
        </w:rPr>
        <w:t>аше</w:t>
      </w:r>
      <w:r w:rsidR="001F1527" w:rsidRPr="00212C05">
        <w:rPr>
          <w:rFonts w:asciiTheme="minorBidi" w:hAnsiTheme="minorBidi"/>
          <w:sz w:val="26"/>
          <w:szCs w:val="26"/>
        </w:rPr>
        <w:t xml:space="preserve">то човешко мислене </w:t>
      </w:r>
      <w:r w:rsidR="001A648B" w:rsidRPr="00212C05">
        <w:rPr>
          <w:rFonts w:asciiTheme="minorBidi" w:hAnsiTheme="minorBidi"/>
          <w:sz w:val="26"/>
          <w:szCs w:val="26"/>
        </w:rPr>
        <w:t>превръща настоящето в минало</w:t>
      </w:r>
      <w:r w:rsidR="004621B3" w:rsidRPr="00212C05">
        <w:rPr>
          <w:rFonts w:asciiTheme="minorBidi" w:hAnsiTheme="minorBidi"/>
          <w:sz w:val="26"/>
          <w:szCs w:val="26"/>
        </w:rPr>
        <w:t xml:space="preserve"> - </w:t>
      </w:r>
      <w:r w:rsidR="001A648B" w:rsidRPr="00212C05">
        <w:rPr>
          <w:rFonts w:asciiTheme="minorBidi" w:hAnsiTheme="minorBidi"/>
          <w:sz w:val="26"/>
          <w:szCs w:val="26"/>
        </w:rPr>
        <w:t xml:space="preserve">то </w:t>
      </w:r>
      <w:r w:rsidR="006F6FDE" w:rsidRPr="00212C05">
        <w:rPr>
          <w:rFonts w:asciiTheme="minorBidi" w:hAnsiTheme="minorBidi"/>
          <w:sz w:val="26"/>
          <w:szCs w:val="26"/>
        </w:rPr>
        <w:t xml:space="preserve">винаги е обърнато </w:t>
      </w:r>
      <w:r w:rsidR="00FB01B9" w:rsidRPr="00212C05">
        <w:rPr>
          <w:rFonts w:asciiTheme="minorBidi" w:hAnsiTheme="minorBidi"/>
          <w:sz w:val="26"/>
          <w:szCs w:val="26"/>
        </w:rPr>
        <w:t xml:space="preserve">с „лице“ </w:t>
      </w:r>
      <w:r w:rsidR="006F6FDE" w:rsidRPr="00212C05">
        <w:rPr>
          <w:rFonts w:asciiTheme="minorBidi" w:hAnsiTheme="minorBidi"/>
          <w:sz w:val="26"/>
          <w:szCs w:val="26"/>
        </w:rPr>
        <w:t>към миналото</w:t>
      </w:r>
      <w:r w:rsidR="001A648B" w:rsidRPr="00212C05">
        <w:rPr>
          <w:rFonts w:asciiTheme="minorBidi" w:hAnsiTheme="minorBidi"/>
          <w:sz w:val="26"/>
          <w:szCs w:val="26"/>
        </w:rPr>
        <w:t xml:space="preserve"> </w:t>
      </w:r>
      <w:r w:rsidR="006F6FDE" w:rsidRPr="00212C05">
        <w:rPr>
          <w:rFonts w:asciiTheme="minorBidi" w:hAnsiTheme="minorBidi"/>
          <w:sz w:val="26"/>
          <w:szCs w:val="26"/>
        </w:rPr>
        <w:t xml:space="preserve">и, следователно, загърбва бъдещето… </w:t>
      </w:r>
      <w:r w:rsidR="00617E73" w:rsidRPr="00212C05">
        <w:rPr>
          <w:rFonts w:asciiTheme="minorBidi" w:hAnsiTheme="minorBidi"/>
          <w:sz w:val="26"/>
          <w:szCs w:val="26"/>
        </w:rPr>
        <w:t>Припомнете си онази максима: „</w:t>
      </w:r>
      <w:r w:rsidR="004A4EF6">
        <w:rPr>
          <w:rFonts w:asciiTheme="minorBidi" w:hAnsiTheme="minorBidi"/>
          <w:sz w:val="26"/>
          <w:szCs w:val="26"/>
        </w:rPr>
        <w:t>Безкрайно г</w:t>
      </w:r>
      <w:r w:rsidR="006F6FDE" w:rsidRPr="00212C05">
        <w:rPr>
          <w:rFonts w:asciiTheme="minorBidi" w:hAnsiTheme="minorBidi"/>
          <w:sz w:val="26"/>
          <w:szCs w:val="26"/>
        </w:rPr>
        <w:t>орди с</w:t>
      </w:r>
      <w:r w:rsidR="00617E73" w:rsidRPr="00212C05">
        <w:rPr>
          <w:rFonts w:asciiTheme="minorBidi" w:hAnsiTheme="minorBidi"/>
          <w:sz w:val="26"/>
          <w:szCs w:val="26"/>
        </w:rPr>
        <w:t xml:space="preserve">ме, че </w:t>
      </w:r>
      <w:r w:rsidR="004A4EF6">
        <w:rPr>
          <w:rFonts w:asciiTheme="minorBidi" w:hAnsiTheme="minorBidi"/>
          <w:sz w:val="26"/>
          <w:szCs w:val="26"/>
        </w:rPr>
        <w:t xml:space="preserve">умеем да </w:t>
      </w:r>
      <w:r w:rsidR="00617E73" w:rsidRPr="00212C05">
        <w:rPr>
          <w:rFonts w:asciiTheme="minorBidi" w:hAnsiTheme="minorBidi"/>
          <w:sz w:val="26"/>
          <w:szCs w:val="26"/>
        </w:rPr>
        <w:t xml:space="preserve">планираме живота си, </w:t>
      </w:r>
      <w:r w:rsidR="004A4EF6">
        <w:rPr>
          <w:rFonts w:asciiTheme="minorBidi" w:hAnsiTheme="minorBidi"/>
          <w:sz w:val="26"/>
          <w:szCs w:val="26"/>
        </w:rPr>
        <w:t>обаче</w:t>
      </w:r>
      <w:r w:rsidR="00617E73" w:rsidRPr="00212C05">
        <w:rPr>
          <w:rFonts w:asciiTheme="minorBidi" w:hAnsiTheme="minorBidi"/>
          <w:sz w:val="26"/>
          <w:szCs w:val="26"/>
        </w:rPr>
        <w:t xml:space="preserve"> </w:t>
      </w:r>
      <w:r w:rsidR="004A4EF6" w:rsidRPr="00212C05">
        <w:rPr>
          <w:rFonts w:asciiTheme="minorBidi" w:hAnsiTheme="minorBidi"/>
          <w:sz w:val="26"/>
          <w:szCs w:val="26"/>
        </w:rPr>
        <w:t xml:space="preserve">ЖИВОТЪТ </w:t>
      </w:r>
      <w:r w:rsidR="00617E73" w:rsidRPr="00212C05">
        <w:rPr>
          <w:rFonts w:asciiTheme="minorBidi" w:hAnsiTheme="minorBidi"/>
          <w:sz w:val="26"/>
          <w:szCs w:val="26"/>
        </w:rPr>
        <w:t xml:space="preserve">е </w:t>
      </w:r>
      <w:r w:rsidR="001A648B" w:rsidRPr="00212C05">
        <w:rPr>
          <w:rFonts w:asciiTheme="minorBidi" w:hAnsiTheme="minorBidi"/>
          <w:sz w:val="26"/>
          <w:szCs w:val="26"/>
        </w:rPr>
        <w:t xml:space="preserve">тъкмо </w:t>
      </w:r>
      <w:r w:rsidR="00617E73" w:rsidRPr="00212C05">
        <w:rPr>
          <w:rFonts w:asciiTheme="minorBidi" w:hAnsiTheme="minorBidi"/>
          <w:sz w:val="26"/>
          <w:szCs w:val="26"/>
        </w:rPr>
        <w:t xml:space="preserve">това, което </w:t>
      </w:r>
      <w:r w:rsidR="001A648B" w:rsidRPr="00212C05">
        <w:rPr>
          <w:rFonts w:asciiTheme="minorBidi" w:hAnsiTheme="minorBidi"/>
          <w:sz w:val="26"/>
          <w:szCs w:val="26"/>
        </w:rPr>
        <w:t xml:space="preserve">междувременно </w:t>
      </w:r>
      <w:r w:rsidR="00617E73" w:rsidRPr="00212C05">
        <w:rPr>
          <w:rFonts w:asciiTheme="minorBidi" w:hAnsiTheme="minorBidi"/>
          <w:sz w:val="26"/>
          <w:szCs w:val="26"/>
        </w:rPr>
        <w:t xml:space="preserve">се случва докато </w:t>
      </w:r>
      <w:r w:rsidR="001A648B" w:rsidRPr="00212C05">
        <w:rPr>
          <w:rFonts w:asciiTheme="minorBidi" w:hAnsiTheme="minorBidi"/>
          <w:sz w:val="26"/>
          <w:szCs w:val="26"/>
        </w:rPr>
        <w:t xml:space="preserve">ние </w:t>
      </w:r>
      <w:r w:rsidR="006F61E2" w:rsidRPr="00212C05">
        <w:rPr>
          <w:rFonts w:asciiTheme="minorBidi" w:hAnsiTheme="minorBidi"/>
          <w:sz w:val="26"/>
          <w:szCs w:val="26"/>
        </w:rPr>
        <w:t xml:space="preserve">(мислейки) </w:t>
      </w:r>
      <w:r w:rsidR="004A4EF6">
        <w:rPr>
          <w:rFonts w:asciiTheme="minorBidi" w:hAnsiTheme="minorBidi"/>
          <w:sz w:val="26"/>
          <w:szCs w:val="26"/>
        </w:rPr>
        <w:t>кро</w:t>
      </w:r>
      <w:r w:rsidR="00617E73" w:rsidRPr="00212C05">
        <w:rPr>
          <w:rFonts w:asciiTheme="minorBidi" w:hAnsiTheme="minorBidi"/>
          <w:sz w:val="26"/>
          <w:szCs w:val="26"/>
        </w:rPr>
        <w:t>им планове</w:t>
      </w:r>
      <w:r w:rsidR="006F6FDE" w:rsidRPr="00212C05">
        <w:rPr>
          <w:rFonts w:asciiTheme="minorBidi" w:hAnsiTheme="minorBidi"/>
          <w:sz w:val="26"/>
          <w:szCs w:val="26"/>
        </w:rPr>
        <w:t>те си</w:t>
      </w:r>
      <w:r w:rsidR="00617E73" w:rsidRPr="00212C05">
        <w:rPr>
          <w:rFonts w:asciiTheme="minorBidi" w:hAnsiTheme="minorBidi"/>
          <w:sz w:val="26"/>
          <w:szCs w:val="26"/>
        </w:rPr>
        <w:t xml:space="preserve"> за него“</w:t>
      </w:r>
      <w:r w:rsidR="006F6FDE" w:rsidRPr="00212C05">
        <w:rPr>
          <w:rFonts w:asciiTheme="minorBidi" w:hAnsiTheme="minorBidi"/>
          <w:sz w:val="26"/>
          <w:szCs w:val="26"/>
        </w:rPr>
        <w:t xml:space="preserve">    /Бел. НК/</w:t>
      </w:r>
    </w:p>
    <w:p w14:paraId="1A8330B0" w14:textId="77777777" w:rsidR="00FD5413" w:rsidRPr="00212C05" w:rsidRDefault="00FD5413">
      <w:pPr>
        <w:pStyle w:val="af2"/>
      </w:pPr>
    </w:p>
  </w:endnote>
  <w:endnote w:id="39">
    <w:p w14:paraId="30DF499C" w14:textId="0E381C44" w:rsidR="008C6592" w:rsidRPr="00212C05" w:rsidRDefault="008C6592" w:rsidP="008C6592">
      <w:pPr>
        <w:spacing w:after="0" w:line="240" w:lineRule="auto"/>
        <w:rPr>
          <w:rFonts w:asciiTheme="minorBidi" w:hAnsiTheme="minorBidi"/>
          <w:sz w:val="26"/>
          <w:szCs w:val="26"/>
        </w:rPr>
      </w:pPr>
      <w:r w:rsidRPr="00212C05">
        <w:rPr>
          <w:rStyle w:val="af4"/>
        </w:rPr>
        <w:endnoteRef/>
      </w:r>
      <w:r w:rsidRPr="00212C05">
        <w:t xml:space="preserve">  </w:t>
      </w:r>
      <w:r w:rsidRPr="00212C05">
        <w:rPr>
          <w:rFonts w:asciiTheme="minorBidi" w:hAnsiTheme="minorBidi"/>
          <w:sz w:val="26"/>
          <w:szCs w:val="26"/>
        </w:rPr>
        <w:t>В сво</w:t>
      </w:r>
      <w:r w:rsidRPr="00212C05">
        <w:rPr>
          <w:rFonts w:asciiTheme="minorBidi" w:hAnsiTheme="minorBidi"/>
          <w:sz w:val="26"/>
          <w:szCs w:val="26"/>
        </w:rPr>
        <w:softHyphen/>
        <w:t>ята "Тайна Наука"(Събр. Съч.  № 13) Рудолф Щайнер обоз</w:t>
      </w:r>
      <w:r w:rsidRPr="00212C05">
        <w:rPr>
          <w:rFonts w:asciiTheme="minorBidi" w:hAnsiTheme="minorBidi"/>
          <w:sz w:val="26"/>
          <w:szCs w:val="26"/>
        </w:rPr>
        <w:softHyphen/>
        <w:t>на</w:t>
      </w:r>
      <w:r w:rsidRPr="00212C05">
        <w:rPr>
          <w:rFonts w:asciiTheme="minorBidi" w:hAnsiTheme="minorBidi"/>
          <w:sz w:val="26"/>
          <w:szCs w:val="26"/>
        </w:rPr>
        <w:softHyphen/>
        <w:t>ча</w:t>
      </w:r>
      <w:r w:rsidRPr="00212C05">
        <w:rPr>
          <w:rFonts w:asciiTheme="minorBidi" w:hAnsiTheme="minorBidi"/>
          <w:sz w:val="26"/>
          <w:szCs w:val="26"/>
        </w:rPr>
        <w:softHyphen/>
        <w:t>ва вис</w:t>
      </w:r>
      <w:r w:rsidRPr="00212C05">
        <w:rPr>
          <w:rFonts w:asciiTheme="minorBidi" w:hAnsiTheme="minorBidi"/>
          <w:sz w:val="26"/>
          <w:szCs w:val="26"/>
        </w:rPr>
        <w:softHyphen/>
        <w:t>ши</w:t>
      </w:r>
      <w:r w:rsidRPr="00212C05">
        <w:rPr>
          <w:rFonts w:asciiTheme="minorBidi" w:hAnsiTheme="minorBidi"/>
          <w:sz w:val="26"/>
          <w:szCs w:val="26"/>
        </w:rPr>
        <w:softHyphen/>
        <w:t>те Йерархии, към ко</w:t>
      </w:r>
      <w:r w:rsidRPr="00212C05">
        <w:rPr>
          <w:rFonts w:asciiTheme="minorBidi" w:hAnsiTheme="minorBidi"/>
          <w:sz w:val="26"/>
          <w:szCs w:val="26"/>
        </w:rPr>
        <w:softHyphen/>
        <w:t>ито при</w:t>
      </w:r>
      <w:r w:rsidRPr="00212C05">
        <w:rPr>
          <w:rFonts w:asciiTheme="minorBidi" w:hAnsiTheme="minorBidi"/>
          <w:sz w:val="26"/>
          <w:szCs w:val="26"/>
        </w:rPr>
        <w:softHyphen/>
        <w:t>над</w:t>
      </w:r>
      <w:r w:rsidRPr="00212C05">
        <w:rPr>
          <w:rFonts w:asciiTheme="minorBidi" w:hAnsiTheme="minorBidi"/>
          <w:sz w:val="26"/>
          <w:szCs w:val="26"/>
        </w:rPr>
        <w:softHyphen/>
        <w:t>ле</w:t>
      </w:r>
      <w:r w:rsidRPr="00212C05">
        <w:rPr>
          <w:rFonts w:asciiTheme="minorBidi" w:hAnsiTheme="minorBidi"/>
          <w:sz w:val="26"/>
          <w:szCs w:val="26"/>
        </w:rPr>
        <w:softHyphen/>
        <w:t>жат Елохимите, по след</w:t>
      </w:r>
      <w:r w:rsidRPr="00212C05">
        <w:rPr>
          <w:rFonts w:asciiTheme="minorBidi" w:hAnsiTheme="minorBidi"/>
          <w:sz w:val="26"/>
          <w:szCs w:val="26"/>
        </w:rPr>
        <w:softHyphen/>
        <w:t>ния начин: (вдяс</w:t>
      </w:r>
      <w:r w:rsidRPr="00212C05">
        <w:rPr>
          <w:rFonts w:asciiTheme="minorBidi" w:hAnsiTheme="minorBidi"/>
          <w:sz w:val="26"/>
          <w:szCs w:val="26"/>
        </w:rPr>
        <w:softHyphen/>
        <w:t>но са име</w:t>
      </w:r>
      <w:r w:rsidRPr="00212C05">
        <w:rPr>
          <w:rFonts w:asciiTheme="minorBidi" w:hAnsiTheme="minorBidi"/>
          <w:sz w:val="26"/>
          <w:szCs w:val="26"/>
        </w:rPr>
        <w:softHyphen/>
        <w:t>на</w:t>
      </w:r>
      <w:r w:rsidRPr="00212C05">
        <w:rPr>
          <w:rFonts w:asciiTheme="minorBidi" w:hAnsiTheme="minorBidi"/>
          <w:sz w:val="26"/>
          <w:szCs w:val="26"/>
        </w:rPr>
        <w:softHyphen/>
        <w:t>та им спо</w:t>
      </w:r>
      <w:r w:rsidRPr="00212C05">
        <w:rPr>
          <w:rFonts w:asciiTheme="minorBidi" w:hAnsiTheme="minorBidi"/>
          <w:sz w:val="26"/>
          <w:szCs w:val="26"/>
        </w:rPr>
        <w:softHyphen/>
        <w:t>ред езо</w:t>
      </w:r>
      <w:r w:rsidRPr="00212C05">
        <w:rPr>
          <w:rFonts w:asciiTheme="minorBidi" w:hAnsiTheme="minorBidi"/>
          <w:sz w:val="26"/>
          <w:szCs w:val="26"/>
        </w:rPr>
        <w:softHyphen/>
        <w:t>те</w:t>
      </w:r>
      <w:r w:rsidRPr="00212C05">
        <w:rPr>
          <w:rFonts w:asciiTheme="minorBidi" w:hAnsiTheme="minorBidi"/>
          <w:sz w:val="26"/>
          <w:szCs w:val="26"/>
        </w:rPr>
        <w:softHyphen/>
        <w:t>рич</w:t>
      </w:r>
      <w:r w:rsidRPr="00212C05">
        <w:rPr>
          <w:rFonts w:asciiTheme="minorBidi" w:hAnsiTheme="minorBidi"/>
          <w:sz w:val="26"/>
          <w:szCs w:val="26"/>
        </w:rPr>
        <w:softHyphen/>
        <w:t>но</w:t>
      </w:r>
      <w:r w:rsidRPr="00212C05">
        <w:rPr>
          <w:rFonts w:asciiTheme="minorBidi" w:hAnsiTheme="minorBidi"/>
          <w:sz w:val="26"/>
          <w:szCs w:val="26"/>
        </w:rPr>
        <w:softHyphen/>
        <w:t xml:space="preserve">то християнство)  </w:t>
      </w:r>
    </w:p>
    <w:p w14:paraId="0117C536" w14:textId="77777777" w:rsidR="008C6592" w:rsidRPr="00212C05" w:rsidRDefault="008C6592" w:rsidP="001C59FB">
      <w:pPr>
        <w:spacing w:after="0" w:line="240" w:lineRule="auto"/>
        <w:ind w:firstLine="709"/>
        <w:rPr>
          <w:rFonts w:asciiTheme="minorBidi" w:hAnsiTheme="minorBidi"/>
          <w:sz w:val="26"/>
          <w:szCs w:val="26"/>
        </w:rPr>
      </w:pPr>
      <w:r w:rsidRPr="00212C05">
        <w:rPr>
          <w:rFonts w:asciiTheme="minorBidi" w:hAnsiTheme="minorBidi"/>
          <w:sz w:val="26"/>
          <w:szCs w:val="26"/>
        </w:rPr>
        <w:t xml:space="preserve">1. Серафими - Духове на Любовта </w:t>
      </w:r>
    </w:p>
    <w:p w14:paraId="07F54C70" w14:textId="77777777" w:rsidR="008C6592" w:rsidRPr="00212C05" w:rsidRDefault="008C6592" w:rsidP="001C59FB">
      <w:pPr>
        <w:spacing w:after="0" w:line="240" w:lineRule="auto"/>
        <w:ind w:firstLine="709"/>
        <w:rPr>
          <w:rFonts w:asciiTheme="minorBidi" w:hAnsiTheme="minorBidi"/>
          <w:sz w:val="26"/>
          <w:szCs w:val="26"/>
        </w:rPr>
      </w:pPr>
      <w:r w:rsidRPr="00212C05">
        <w:rPr>
          <w:rFonts w:asciiTheme="minorBidi" w:hAnsiTheme="minorBidi"/>
          <w:sz w:val="26"/>
          <w:szCs w:val="26"/>
        </w:rPr>
        <w:t xml:space="preserve">2. Херувими - Духове на Хармонията </w:t>
      </w:r>
    </w:p>
    <w:p w14:paraId="6882116B" w14:textId="77777777" w:rsidR="008C6592" w:rsidRPr="00212C05" w:rsidRDefault="008C6592" w:rsidP="001C59FB">
      <w:pPr>
        <w:spacing w:after="0" w:line="240" w:lineRule="auto"/>
        <w:ind w:firstLine="709"/>
        <w:rPr>
          <w:rFonts w:asciiTheme="minorBidi" w:hAnsiTheme="minorBidi"/>
          <w:sz w:val="26"/>
          <w:szCs w:val="26"/>
        </w:rPr>
      </w:pPr>
      <w:r w:rsidRPr="00212C05">
        <w:rPr>
          <w:rFonts w:asciiTheme="minorBidi" w:hAnsiTheme="minorBidi"/>
          <w:sz w:val="26"/>
          <w:szCs w:val="26"/>
        </w:rPr>
        <w:t xml:space="preserve">3. Престоли - Духове на Волята </w:t>
      </w:r>
    </w:p>
    <w:p w14:paraId="60E32C12" w14:textId="77777777" w:rsidR="008C6592" w:rsidRPr="00212C05" w:rsidRDefault="008C6592" w:rsidP="001C59FB">
      <w:pPr>
        <w:spacing w:after="0" w:line="240" w:lineRule="auto"/>
        <w:ind w:firstLine="709"/>
        <w:rPr>
          <w:rFonts w:asciiTheme="minorBidi" w:hAnsiTheme="minorBidi"/>
          <w:sz w:val="26"/>
          <w:szCs w:val="26"/>
        </w:rPr>
      </w:pPr>
      <w:r w:rsidRPr="00212C05">
        <w:rPr>
          <w:rFonts w:asciiTheme="minorBidi" w:hAnsiTheme="minorBidi"/>
          <w:sz w:val="26"/>
          <w:szCs w:val="26"/>
        </w:rPr>
        <w:t xml:space="preserve">4. Господства (Кириотетес) - Духове на Мъдростта </w:t>
      </w:r>
    </w:p>
    <w:p w14:paraId="061E89CE" w14:textId="77777777" w:rsidR="008C6592" w:rsidRPr="00212C05" w:rsidRDefault="008C6592" w:rsidP="001C59FB">
      <w:pPr>
        <w:spacing w:after="0" w:line="240" w:lineRule="auto"/>
        <w:ind w:firstLine="709"/>
        <w:rPr>
          <w:rFonts w:asciiTheme="minorBidi" w:hAnsiTheme="minorBidi"/>
          <w:sz w:val="26"/>
          <w:szCs w:val="26"/>
        </w:rPr>
      </w:pPr>
      <w:r w:rsidRPr="00212C05">
        <w:rPr>
          <w:rFonts w:asciiTheme="minorBidi" w:hAnsiTheme="minorBidi"/>
          <w:sz w:val="26"/>
          <w:szCs w:val="26"/>
        </w:rPr>
        <w:t xml:space="preserve">5. Сили (Динамис) - Духове на Движението </w:t>
      </w:r>
    </w:p>
    <w:p w14:paraId="5C996074" w14:textId="77777777" w:rsidR="008C6592" w:rsidRPr="00212C05" w:rsidRDefault="008C6592" w:rsidP="001C59FB">
      <w:pPr>
        <w:spacing w:after="0" w:line="240" w:lineRule="auto"/>
        <w:ind w:firstLine="709"/>
        <w:rPr>
          <w:rFonts w:asciiTheme="minorBidi" w:hAnsiTheme="minorBidi"/>
          <w:sz w:val="26"/>
          <w:szCs w:val="26"/>
        </w:rPr>
      </w:pPr>
      <w:r w:rsidRPr="00212C05">
        <w:rPr>
          <w:rFonts w:asciiTheme="minorBidi" w:hAnsiTheme="minorBidi"/>
          <w:sz w:val="26"/>
          <w:szCs w:val="26"/>
        </w:rPr>
        <w:t xml:space="preserve">6. Власти (Ексузиаи, евр.: Елохими) - Духове на формата.  </w:t>
      </w:r>
    </w:p>
    <w:p w14:paraId="031619F6" w14:textId="77777777" w:rsidR="008C6592" w:rsidRPr="00212C05" w:rsidRDefault="008C6592" w:rsidP="001C59FB">
      <w:pPr>
        <w:spacing w:after="0" w:line="240" w:lineRule="auto"/>
        <w:ind w:firstLine="709"/>
        <w:rPr>
          <w:rFonts w:asciiTheme="minorBidi" w:hAnsiTheme="minorBidi"/>
          <w:sz w:val="26"/>
          <w:szCs w:val="26"/>
        </w:rPr>
      </w:pPr>
      <w:r w:rsidRPr="00212C05">
        <w:rPr>
          <w:rFonts w:asciiTheme="minorBidi" w:hAnsiTheme="minorBidi"/>
          <w:sz w:val="26"/>
          <w:szCs w:val="26"/>
        </w:rPr>
        <w:t xml:space="preserve">7. Архаи - Духове на Личността.  </w:t>
      </w:r>
    </w:p>
    <w:p w14:paraId="01EEA15A" w14:textId="77777777" w:rsidR="008C6592" w:rsidRPr="00212C05" w:rsidRDefault="008C6592" w:rsidP="001C59FB">
      <w:pPr>
        <w:spacing w:after="0" w:line="240" w:lineRule="auto"/>
        <w:ind w:firstLine="709"/>
        <w:rPr>
          <w:rFonts w:asciiTheme="minorBidi" w:hAnsiTheme="minorBidi"/>
          <w:sz w:val="26"/>
          <w:szCs w:val="26"/>
        </w:rPr>
      </w:pPr>
      <w:r w:rsidRPr="00212C05">
        <w:rPr>
          <w:rFonts w:asciiTheme="minorBidi" w:hAnsiTheme="minorBidi"/>
          <w:sz w:val="26"/>
          <w:szCs w:val="26"/>
        </w:rPr>
        <w:t xml:space="preserve">8. Архангели - Духове на Огъня.  </w:t>
      </w:r>
    </w:p>
    <w:p w14:paraId="3AB0A8E7" w14:textId="2552672B" w:rsidR="008C6592" w:rsidRPr="00212C05" w:rsidRDefault="008C6592" w:rsidP="001C59FB">
      <w:pPr>
        <w:spacing w:after="0" w:line="240" w:lineRule="auto"/>
        <w:ind w:firstLine="709"/>
        <w:rPr>
          <w:rFonts w:asciiTheme="minorBidi" w:hAnsiTheme="minorBidi"/>
          <w:sz w:val="26"/>
          <w:szCs w:val="26"/>
        </w:rPr>
      </w:pPr>
      <w:r w:rsidRPr="00212C05">
        <w:rPr>
          <w:rFonts w:asciiTheme="minorBidi" w:hAnsiTheme="minorBidi"/>
          <w:sz w:val="26"/>
          <w:szCs w:val="26"/>
        </w:rPr>
        <w:t xml:space="preserve">9. Ангели - Духове на Здрача (Синове на Живота).  </w:t>
      </w:r>
    </w:p>
    <w:p w14:paraId="264C8107" w14:textId="77777777" w:rsidR="008C6592" w:rsidRPr="00212C05" w:rsidRDefault="008C6592" w:rsidP="008C6592">
      <w:pPr>
        <w:spacing w:after="0" w:line="240" w:lineRule="auto"/>
        <w:rPr>
          <w:rFonts w:asciiTheme="minorBidi" w:hAnsiTheme="minorBidi"/>
          <w:sz w:val="26"/>
          <w:szCs w:val="26"/>
        </w:rPr>
      </w:pPr>
      <w:r w:rsidRPr="00212C05">
        <w:rPr>
          <w:rFonts w:asciiTheme="minorBidi" w:hAnsiTheme="minorBidi"/>
          <w:sz w:val="26"/>
          <w:szCs w:val="26"/>
        </w:rPr>
        <w:t>Рудолф Щайнер чес</w:t>
      </w:r>
      <w:r w:rsidRPr="00212C05">
        <w:rPr>
          <w:rFonts w:asciiTheme="minorBidi" w:hAnsiTheme="minorBidi"/>
          <w:sz w:val="26"/>
          <w:szCs w:val="26"/>
        </w:rPr>
        <w:softHyphen/>
        <w:t>то го</w:t>
      </w:r>
      <w:r w:rsidRPr="00212C05">
        <w:rPr>
          <w:rFonts w:asciiTheme="minorBidi" w:hAnsiTheme="minorBidi"/>
          <w:sz w:val="26"/>
          <w:szCs w:val="26"/>
        </w:rPr>
        <w:softHyphen/>
        <w:t>во</w:t>
      </w:r>
      <w:r w:rsidRPr="00212C05">
        <w:rPr>
          <w:rFonts w:asciiTheme="minorBidi" w:hAnsiTheme="minorBidi"/>
          <w:sz w:val="26"/>
          <w:szCs w:val="26"/>
        </w:rPr>
        <w:softHyphen/>
        <w:t>ри за те</w:t>
      </w:r>
      <w:r w:rsidRPr="00212C05">
        <w:rPr>
          <w:rFonts w:asciiTheme="minorBidi" w:hAnsiTheme="minorBidi"/>
          <w:sz w:val="26"/>
          <w:szCs w:val="26"/>
        </w:rPr>
        <w:softHyphen/>
        <w:t>зи Същества, ка</w:t>
      </w:r>
      <w:r w:rsidRPr="00212C05">
        <w:rPr>
          <w:rFonts w:asciiTheme="minorBidi" w:hAnsiTheme="minorBidi"/>
          <w:sz w:val="26"/>
          <w:szCs w:val="26"/>
        </w:rPr>
        <w:softHyphen/>
        <w:t>то ги гру</w:t>
      </w:r>
      <w:r w:rsidRPr="00212C05">
        <w:rPr>
          <w:rFonts w:asciiTheme="minorBidi" w:hAnsiTheme="minorBidi"/>
          <w:sz w:val="26"/>
          <w:szCs w:val="26"/>
        </w:rPr>
        <w:softHyphen/>
        <w:t>пи</w:t>
      </w:r>
      <w:r w:rsidRPr="00212C05">
        <w:rPr>
          <w:rFonts w:asciiTheme="minorBidi" w:hAnsiTheme="minorBidi"/>
          <w:sz w:val="26"/>
          <w:szCs w:val="26"/>
        </w:rPr>
        <w:softHyphen/>
        <w:t xml:space="preserve">ра в:  </w:t>
      </w:r>
    </w:p>
    <w:p w14:paraId="5FFEB6F1" w14:textId="77777777" w:rsidR="008C6592" w:rsidRPr="00212C05" w:rsidRDefault="008C6592" w:rsidP="001C59FB">
      <w:pPr>
        <w:pStyle w:val="31"/>
        <w:spacing w:after="0" w:line="240" w:lineRule="auto"/>
        <w:ind w:left="0" w:firstLine="709"/>
        <w:rPr>
          <w:rFonts w:asciiTheme="minorBidi" w:hAnsiTheme="minorBidi"/>
          <w:sz w:val="26"/>
          <w:szCs w:val="26"/>
        </w:rPr>
      </w:pPr>
      <w:r w:rsidRPr="00212C05">
        <w:rPr>
          <w:rFonts w:asciiTheme="minorBidi" w:hAnsiTheme="minorBidi"/>
          <w:sz w:val="26"/>
          <w:szCs w:val="26"/>
        </w:rPr>
        <w:t xml:space="preserve">Първа Йерархия: Серафими, Херувими, Престоли.  </w:t>
      </w:r>
    </w:p>
    <w:p w14:paraId="49BD2DBE" w14:textId="77777777" w:rsidR="008C6592" w:rsidRPr="00212C05" w:rsidRDefault="008C6592" w:rsidP="001C59FB">
      <w:pPr>
        <w:spacing w:after="0" w:line="240" w:lineRule="auto"/>
        <w:ind w:firstLine="709"/>
        <w:rPr>
          <w:rFonts w:asciiTheme="minorBidi" w:hAnsiTheme="minorBidi"/>
          <w:sz w:val="26"/>
          <w:szCs w:val="26"/>
        </w:rPr>
      </w:pPr>
      <w:r w:rsidRPr="00212C05">
        <w:rPr>
          <w:rFonts w:asciiTheme="minorBidi" w:hAnsiTheme="minorBidi"/>
          <w:sz w:val="26"/>
          <w:szCs w:val="26"/>
        </w:rPr>
        <w:t xml:space="preserve">Bтopa Йерархия: Господства, Сили, Власти.  </w:t>
      </w:r>
    </w:p>
    <w:p w14:paraId="7990A4F7" w14:textId="77777777" w:rsidR="008C6592" w:rsidRPr="00212C05" w:rsidRDefault="008C6592" w:rsidP="001C59FB">
      <w:pPr>
        <w:spacing w:after="0" w:line="240" w:lineRule="auto"/>
        <w:ind w:firstLine="709"/>
        <w:rPr>
          <w:rFonts w:asciiTheme="minorBidi" w:hAnsiTheme="minorBidi"/>
          <w:sz w:val="26"/>
          <w:szCs w:val="26"/>
        </w:rPr>
      </w:pPr>
      <w:r w:rsidRPr="00212C05">
        <w:rPr>
          <w:rFonts w:asciiTheme="minorBidi" w:hAnsiTheme="minorBidi"/>
          <w:sz w:val="26"/>
          <w:szCs w:val="26"/>
        </w:rPr>
        <w:t xml:space="preserve">Tpeтa Йерархия: Архаи, Архангели, Ангели </w:t>
      </w:r>
    </w:p>
    <w:p w14:paraId="3D159ADB" w14:textId="77777777" w:rsidR="008C6592" w:rsidRPr="00212C05" w:rsidRDefault="008C6592" w:rsidP="008C6592">
      <w:pPr>
        <w:spacing w:after="0" w:line="240" w:lineRule="auto"/>
        <w:rPr>
          <w:rFonts w:asciiTheme="minorBidi" w:hAnsiTheme="minorBidi"/>
          <w:sz w:val="26"/>
          <w:szCs w:val="26"/>
        </w:rPr>
      </w:pPr>
      <w:r w:rsidRPr="00212C05">
        <w:rPr>
          <w:rFonts w:asciiTheme="minorBidi" w:hAnsiTheme="minorBidi"/>
          <w:sz w:val="26"/>
          <w:szCs w:val="26"/>
        </w:rPr>
        <w:t>Йерархията на Архангелите включ</w:t>
      </w:r>
      <w:r w:rsidRPr="00212C05">
        <w:rPr>
          <w:rFonts w:asciiTheme="minorBidi" w:hAnsiTheme="minorBidi"/>
          <w:sz w:val="26"/>
          <w:szCs w:val="26"/>
        </w:rPr>
        <w:softHyphen/>
        <w:t xml:space="preserve">ва </w:t>
      </w:r>
    </w:p>
    <w:p w14:paraId="00E2989B" w14:textId="368B16DE" w:rsidR="008C6592" w:rsidRPr="00212C05" w:rsidRDefault="008C6592" w:rsidP="001C59FB">
      <w:pPr>
        <w:spacing w:after="0" w:line="240" w:lineRule="auto"/>
        <w:ind w:firstLine="709"/>
        <w:rPr>
          <w:rFonts w:asciiTheme="minorBidi" w:hAnsiTheme="minorBidi"/>
          <w:sz w:val="26"/>
          <w:szCs w:val="26"/>
        </w:rPr>
      </w:pPr>
      <w:r w:rsidRPr="00212C05">
        <w:rPr>
          <w:rFonts w:asciiTheme="minorBidi" w:hAnsiTheme="minorBidi"/>
          <w:sz w:val="26"/>
          <w:szCs w:val="26"/>
        </w:rPr>
        <w:t>1. Орифиил с пе</w:t>
      </w:r>
      <w:r w:rsidRPr="00212C05">
        <w:rPr>
          <w:rFonts w:asciiTheme="minorBidi" w:hAnsiTheme="minorBidi"/>
          <w:sz w:val="26"/>
          <w:szCs w:val="26"/>
        </w:rPr>
        <w:softHyphen/>
        <w:t>ри</w:t>
      </w:r>
      <w:r w:rsidRPr="00212C05">
        <w:rPr>
          <w:rFonts w:asciiTheme="minorBidi" w:hAnsiTheme="minorBidi"/>
          <w:sz w:val="26"/>
          <w:szCs w:val="26"/>
        </w:rPr>
        <w:softHyphen/>
        <w:t>од на дейс</w:t>
      </w:r>
      <w:r w:rsidRPr="00212C05">
        <w:rPr>
          <w:rFonts w:asciiTheme="minorBidi" w:hAnsiTheme="minorBidi"/>
          <w:sz w:val="26"/>
          <w:szCs w:val="26"/>
        </w:rPr>
        <w:softHyphen/>
        <w:t>т</w:t>
      </w:r>
      <w:r w:rsidRPr="00212C05">
        <w:rPr>
          <w:rFonts w:asciiTheme="minorBidi" w:hAnsiTheme="minorBidi"/>
          <w:sz w:val="26"/>
          <w:szCs w:val="26"/>
        </w:rPr>
        <w:softHyphen/>
        <w:t>вие от: 200г. пр.Хр. до 150 сл. Хр</w:t>
      </w:r>
      <w:r w:rsidR="00235F9E">
        <w:rPr>
          <w:rFonts w:asciiTheme="minorBidi" w:hAnsiTheme="minorBidi"/>
          <w:sz w:val="26"/>
          <w:szCs w:val="26"/>
        </w:rPr>
        <w:t>.;</w:t>
      </w:r>
      <w:r w:rsidRPr="00212C05">
        <w:rPr>
          <w:rFonts w:asciiTheme="minorBidi" w:hAnsiTheme="minorBidi"/>
          <w:sz w:val="26"/>
          <w:szCs w:val="26"/>
        </w:rPr>
        <w:t xml:space="preserve"> </w:t>
      </w:r>
    </w:p>
    <w:p w14:paraId="10052C02" w14:textId="10F903EA" w:rsidR="008C6592" w:rsidRPr="00212C05" w:rsidRDefault="008C6592" w:rsidP="001C59FB">
      <w:pPr>
        <w:spacing w:after="0" w:line="240" w:lineRule="auto"/>
        <w:ind w:firstLine="709"/>
        <w:rPr>
          <w:rFonts w:asciiTheme="minorBidi" w:hAnsiTheme="minorBidi"/>
          <w:sz w:val="26"/>
          <w:szCs w:val="26"/>
        </w:rPr>
      </w:pPr>
      <w:r w:rsidRPr="00212C05">
        <w:rPr>
          <w:rFonts w:asciiTheme="minorBidi" w:hAnsiTheme="minorBidi"/>
          <w:sz w:val="26"/>
          <w:szCs w:val="26"/>
        </w:rPr>
        <w:t xml:space="preserve">2. Анаил </w:t>
      </w:r>
      <w:r w:rsidR="001C59FB">
        <w:rPr>
          <w:rFonts w:asciiTheme="minorBidi" w:hAnsiTheme="minorBidi"/>
          <w:sz w:val="26"/>
          <w:szCs w:val="26"/>
        </w:rPr>
        <w:t>-</w:t>
      </w:r>
      <w:r w:rsidRPr="00212C05">
        <w:rPr>
          <w:rFonts w:asciiTheme="minorBidi" w:hAnsiTheme="minorBidi"/>
          <w:sz w:val="26"/>
          <w:szCs w:val="26"/>
        </w:rPr>
        <w:t xml:space="preserve"> </w:t>
      </w:r>
      <w:r w:rsidR="001C59FB">
        <w:rPr>
          <w:rFonts w:asciiTheme="minorBidi" w:hAnsiTheme="minorBidi"/>
          <w:sz w:val="26"/>
          <w:szCs w:val="26"/>
        </w:rPr>
        <w:t>от</w:t>
      </w:r>
      <w:r w:rsidRPr="00212C05">
        <w:rPr>
          <w:rFonts w:asciiTheme="minorBidi" w:hAnsiTheme="minorBidi"/>
          <w:sz w:val="26"/>
          <w:szCs w:val="26"/>
        </w:rPr>
        <w:t xml:space="preserve"> 150 до 500</w:t>
      </w:r>
      <w:r w:rsidR="00235F9E">
        <w:rPr>
          <w:rFonts w:asciiTheme="minorBidi" w:hAnsiTheme="minorBidi"/>
          <w:sz w:val="26"/>
          <w:szCs w:val="26"/>
        </w:rPr>
        <w:t>;</w:t>
      </w:r>
    </w:p>
    <w:p w14:paraId="3175F6F6" w14:textId="3C17E380" w:rsidR="008C6592" w:rsidRPr="00212C05" w:rsidRDefault="008C6592" w:rsidP="001C59FB">
      <w:pPr>
        <w:spacing w:after="0" w:line="240" w:lineRule="auto"/>
        <w:ind w:firstLine="709"/>
        <w:rPr>
          <w:rFonts w:asciiTheme="minorBidi" w:hAnsiTheme="minorBidi"/>
          <w:sz w:val="26"/>
          <w:szCs w:val="26"/>
        </w:rPr>
      </w:pPr>
      <w:r w:rsidRPr="00212C05">
        <w:rPr>
          <w:rFonts w:asciiTheme="minorBidi" w:hAnsiTheme="minorBidi"/>
          <w:sz w:val="26"/>
          <w:szCs w:val="26"/>
        </w:rPr>
        <w:t>3. Захариил</w:t>
      </w:r>
      <w:r w:rsidR="001C59FB" w:rsidRPr="00212C05">
        <w:rPr>
          <w:rFonts w:asciiTheme="minorBidi" w:hAnsiTheme="minorBidi"/>
          <w:sz w:val="26"/>
          <w:szCs w:val="26"/>
        </w:rPr>
        <w:t xml:space="preserve"> </w:t>
      </w:r>
      <w:r w:rsidR="001C59FB">
        <w:rPr>
          <w:rFonts w:asciiTheme="minorBidi" w:hAnsiTheme="minorBidi"/>
          <w:sz w:val="26"/>
          <w:szCs w:val="26"/>
        </w:rPr>
        <w:t>-</w:t>
      </w:r>
      <w:r w:rsidR="001C59FB" w:rsidRPr="00212C05">
        <w:rPr>
          <w:rFonts w:asciiTheme="minorBidi" w:hAnsiTheme="minorBidi"/>
          <w:sz w:val="26"/>
          <w:szCs w:val="26"/>
        </w:rPr>
        <w:t xml:space="preserve"> </w:t>
      </w:r>
      <w:r w:rsidR="001C59FB">
        <w:rPr>
          <w:rFonts w:asciiTheme="minorBidi" w:hAnsiTheme="minorBidi"/>
          <w:sz w:val="26"/>
          <w:szCs w:val="26"/>
        </w:rPr>
        <w:t>от</w:t>
      </w:r>
      <w:r w:rsidRPr="00212C05">
        <w:rPr>
          <w:rFonts w:asciiTheme="minorBidi" w:hAnsiTheme="minorBidi"/>
          <w:sz w:val="26"/>
          <w:szCs w:val="26"/>
        </w:rPr>
        <w:t xml:space="preserve"> 500 до 850</w:t>
      </w:r>
      <w:r w:rsidR="00235F9E">
        <w:rPr>
          <w:rFonts w:asciiTheme="minorBidi" w:hAnsiTheme="minorBidi"/>
          <w:sz w:val="26"/>
          <w:szCs w:val="26"/>
        </w:rPr>
        <w:t>;</w:t>
      </w:r>
      <w:r w:rsidRPr="00212C05">
        <w:rPr>
          <w:rFonts w:asciiTheme="minorBidi" w:hAnsiTheme="minorBidi"/>
          <w:sz w:val="26"/>
          <w:szCs w:val="26"/>
        </w:rPr>
        <w:t xml:space="preserve"> </w:t>
      </w:r>
    </w:p>
    <w:p w14:paraId="158FFD1F" w14:textId="7B7F87E1" w:rsidR="008C6592" w:rsidRPr="00212C05" w:rsidRDefault="008C6592" w:rsidP="001C59FB">
      <w:pPr>
        <w:spacing w:after="0" w:line="240" w:lineRule="auto"/>
        <w:ind w:firstLine="709"/>
        <w:rPr>
          <w:rFonts w:asciiTheme="minorBidi" w:hAnsiTheme="minorBidi"/>
          <w:sz w:val="26"/>
          <w:szCs w:val="26"/>
        </w:rPr>
      </w:pPr>
      <w:r w:rsidRPr="00212C05">
        <w:rPr>
          <w:rFonts w:asciiTheme="minorBidi" w:hAnsiTheme="minorBidi"/>
          <w:sz w:val="26"/>
          <w:szCs w:val="26"/>
        </w:rPr>
        <w:t>4. Рафаил</w:t>
      </w:r>
      <w:r w:rsidR="001C59FB" w:rsidRPr="00212C05">
        <w:rPr>
          <w:rFonts w:asciiTheme="minorBidi" w:hAnsiTheme="minorBidi"/>
          <w:sz w:val="26"/>
          <w:szCs w:val="26"/>
        </w:rPr>
        <w:t xml:space="preserve"> </w:t>
      </w:r>
      <w:r w:rsidR="001C59FB">
        <w:rPr>
          <w:rFonts w:asciiTheme="minorBidi" w:hAnsiTheme="minorBidi"/>
          <w:sz w:val="26"/>
          <w:szCs w:val="26"/>
        </w:rPr>
        <w:t>–</w:t>
      </w:r>
      <w:r w:rsidR="001C59FB" w:rsidRPr="00212C05">
        <w:rPr>
          <w:rFonts w:asciiTheme="minorBidi" w:hAnsiTheme="minorBidi"/>
          <w:sz w:val="26"/>
          <w:szCs w:val="26"/>
        </w:rPr>
        <w:t xml:space="preserve"> </w:t>
      </w:r>
      <w:r w:rsidR="001C59FB">
        <w:rPr>
          <w:rFonts w:asciiTheme="minorBidi" w:hAnsiTheme="minorBidi"/>
          <w:sz w:val="26"/>
          <w:szCs w:val="26"/>
        </w:rPr>
        <w:t>от</w:t>
      </w:r>
      <w:r w:rsidR="001C59FB">
        <w:rPr>
          <w:rFonts w:asciiTheme="minorBidi" w:hAnsiTheme="minorBidi"/>
          <w:sz w:val="26"/>
          <w:szCs w:val="26"/>
        </w:rPr>
        <w:t xml:space="preserve"> </w:t>
      </w:r>
      <w:r w:rsidRPr="00212C05">
        <w:rPr>
          <w:rFonts w:asciiTheme="minorBidi" w:hAnsiTheme="minorBidi"/>
          <w:sz w:val="26"/>
          <w:szCs w:val="26"/>
        </w:rPr>
        <w:t>850 до 1190</w:t>
      </w:r>
      <w:r w:rsidR="00235F9E">
        <w:rPr>
          <w:rFonts w:asciiTheme="minorBidi" w:hAnsiTheme="minorBidi"/>
          <w:sz w:val="26"/>
          <w:szCs w:val="26"/>
        </w:rPr>
        <w:t>;</w:t>
      </w:r>
      <w:r w:rsidRPr="00212C05">
        <w:rPr>
          <w:rFonts w:asciiTheme="minorBidi" w:hAnsiTheme="minorBidi"/>
          <w:sz w:val="26"/>
          <w:szCs w:val="26"/>
        </w:rPr>
        <w:t xml:space="preserve"> </w:t>
      </w:r>
    </w:p>
    <w:p w14:paraId="4FEE3D81" w14:textId="668CAF88" w:rsidR="008C6592" w:rsidRPr="00212C05" w:rsidRDefault="008C6592" w:rsidP="001C59FB">
      <w:pPr>
        <w:spacing w:after="0" w:line="240" w:lineRule="auto"/>
        <w:ind w:firstLine="709"/>
        <w:rPr>
          <w:rFonts w:asciiTheme="minorBidi" w:hAnsiTheme="minorBidi"/>
          <w:sz w:val="26"/>
          <w:szCs w:val="26"/>
        </w:rPr>
      </w:pPr>
      <w:r w:rsidRPr="00212C05">
        <w:rPr>
          <w:rFonts w:asciiTheme="minorBidi" w:hAnsiTheme="minorBidi"/>
          <w:sz w:val="26"/>
          <w:szCs w:val="26"/>
        </w:rPr>
        <w:t>5. Самаил</w:t>
      </w:r>
      <w:r w:rsidR="001C59FB" w:rsidRPr="00212C05">
        <w:rPr>
          <w:rFonts w:asciiTheme="minorBidi" w:hAnsiTheme="minorBidi"/>
          <w:sz w:val="26"/>
          <w:szCs w:val="26"/>
        </w:rPr>
        <w:t xml:space="preserve"> </w:t>
      </w:r>
      <w:r w:rsidR="001C59FB">
        <w:rPr>
          <w:rFonts w:asciiTheme="minorBidi" w:hAnsiTheme="minorBidi"/>
          <w:sz w:val="26"/>
          <w:szCs w:val="26"/>
        </w:rPr>
        <w:t>–</w:t>
      </w:r>
      <w:r w:rsidR="001C59FB" w:rsidRPr="00212C05">
        <w:rPr>
          <w:rFonts w:asciiTheme="minorBidi" w:hAnsiTheme="minorBidi"/>
          <w:sz w:val="26"/>
          <w:szCs w:val="26"/>
        </w:rPr>
        <w:t xml:space="preserve"> </w:t>
      </w:r>
      <w:r w:rsidR="001C59FB">
        <w:rPr>
          <w:rFonts w:asciiTheme="minorBidi" w:hAnsiTheme="minorBidi"/>
          <w:sz w:val="26"/>
          <w:szCs w:val="26"/>
        </w:rPr>
        <w:t>от</w:t>
      </w:r>
      <w:r w:rsidR="001C59FB">
        <w:rPr>
          <w:rFonts w:asciiTheme="minorBidi" w:hAnsiTheme="minorBidi"/>
          <w:sz w:val="26"/>
          <w:szCs w:val="26"/>
        </w:rPr>
        <w:t xml:space="preserve"> </w:t>
      </w:r>
      <w:r w:rsidRPr="00212C05">
        <w:rPr>
          <w:rFonts w:asciiTheme="minorBidi" w:hAnsiTheme="minorBidi"/>
          <w:sz w:val="26"/>
          <w:szCs w:val="26"/>
        </w:rPr>
        <w:t>1190 до 1510</w:t>
      </w:r>
      <w:r w:rsidR="00235F9E">
        <w:rPr>
          <w:rFonts w:asciiTheme="minorBidi" w:hAnsiTheme="minorBidi"/>
          <w:sz w:val="26"/>
          <w:szCs w:val="26"/>
        </w:rPr>
        <w:t>;</w:t>
      </w:r>
      <w:r w:rsidRPr="00212C05">
        <w:rPr>
          <w:rFonts w:asciiTheme="minorBidi" w:hAnsiTheme="minorBidi"/>
          <w:sz w:val="26"/>
          <w:szCs w:val="26"/>
        </w:rPr>
        <w:t xml:space="preserve"> </w:t>
      </w:r>
    </w:p>
    <w:p w14:paraId="01BA58A5" w14:textId="3E36EAB8" w:rsidR="008C6592" w:rsidRPr="00212C05" w:rsidRDefault="008C6592" w:rsidP="001C59FB">
      <w:pPr>
        <w:spacing w:after="0" w:line="240" w:lineRule="auto"/>
        <w:ind w:firstLine="709"/>
        <w:rPr>
          <w:rFonts w:asciiTheme="minorBidi" w:hAnsiTheme="minorBidi"/>
          <w:sz w:val="26"/>
          <w:szCs w:val="26"/>
        </w:rPr>
      </w:pPr>
      <w:r w:rsidRPr="00212C05">
        <w:rPr>
          <w:rFonts w:asciiTheme="minorBidi" w:hAnsiTheme="minorBidi"/>
          <w:sz w:val="26"/>
          <w:szCs w:val="26"/>
        </w:rPr>
        <w:t>6. Гавраил</w:t>
      </w:r>
      <w:r w:rsidR="001C59FB" w:rsidRPr="00212C05">
        <w:rPr>
          <w:rFonts w:asciiTheme="minorBidi" w:hAnsiTheme="minorBidi"/>
          <w:sz w:val="26"/>
          <w:szCs w:val="26"/>
        </w:rPr>
        <w:t xml:space="preserve"> </w:t>
      </w:r>
      <w:r w:rsidR="001C59FB">
        <w:rPr>
          <w:rFonts w:asciiTheme="minorBidi" w:hAnsiTheme="minorBidi"/>
          <w:sz w:val="26"/>
          <w:szCs w:val="26"/>
        </w:rPr>
        <w:t>-</w:t>
      </w:r>
      <w:r w:rsidR="001C59FB" w:rsidRPr="00212C05">
        <w:rPr>
          <w:rFonts w:asciiTheme="minorBidi" w:hAnsiTheme="minorBidi"/>
          <w:sz w:val="26"/>
          <w:szCs w:val="26"/>
        </w:rPr>
        <w:t xml:space="preserve"> </w:t>
      </w:r>
      <w:r w:rsidR="001C59FB">
        <w:rPr>
          <w:rFonts w:asciiTheme="minorBidi" w:hAnsiTheme="minorBidi"/>
          <w:sz w:val="26"/>
          <w:szCs w:val="26"/>
        </w:rPr>
        <w:t>от</w:t>
      </w:r>
      <w:r w:rsidRPr="00212C05">
        <w:rPr>
          <w:rFonts w:asciiTheme="minorBidi" w:hAnsiTheme="minorBidi"/>
          <w:sz w:val="26"/>
          <w:szCs w:val="26"/>
        </w:rPr>
        <w:t xml:space="preserve"> 1510 до 1879</w:t>
      </w:r>
      <w:r w:rsidR="00235F9E">
        <w:rPr>
          <w:rFonts w:asciiTheme="minorBidi" w:hAnsiTheme="minorBidi"/>
          <w:sz w:val="26"/>
          <w:szCs w:val="26"/>
        </w:rPr>
        <w:t>;</w:t>
      </w:r>
      <w:r w:rsidRPr="00212C05">
        <w:rPr>
          <w:rFonts w:asciiTheme="minorBidi" w:hAnsiTheme="minorBidi"/>
          <w:sz w:val="26"/>
          <w:szCs w:val="26"/>
        </w:rPr>
        <w:t xml:space="preserve"> </w:t>
      </w:r>
    </w:p>
    <w:p w14:paraId="64E75468" w14:textId="5BD7676A" w:rsidR="008C6592" w:rsidRPr="00212C05" w:rsidRDefault="008C6592" w:rsidP="001C59FB">
      <w:pPr>
        <w:spacing w:after="0" w:line="240" w:lineRule="auto"/>
        <w:ind w:firstLine="709"/>
        <w:rPr>
          <w:rFonts w:asciiTheme="minorBidi" w:hAnsiTheme="minorBidi"/>
          <w:sz w:val="26"/>
          <w:szCs w:val="26"/>
        </w:rPr>
      </w:pPr>
      <w:r w:rsidRPr="00212C05">
        <w:rPr>
          <w:rFonts w:asciiTheme="minorBidi" w:hAnsiTheme="minorBidi"/>
          <w:sz w:val="26"/>
          <w:szCs w:val="26"/>
        </w:rPr>
        <w:t>7. Михаил</w:t>
      </w:r>
      <w:r w:rsidR="001C59FB" w:rsidRPr="00212C05">
        <w:rPr>
          <w:rFonts w:asciiTheme="minorBidi" w:hAnsiTheme="minorBidi"/>
          <w:sz w:val="26"/>
          <w:szCs w:val="26"/>
        </w:rPr>
        <w:t xml:space="preserve"> </w:t>
      </w:r>
      <w:r w:rsidR="001C59FB">
        <w:rPr>
          <w:rFonts w:asciiTheme="minorBidi" w:hAnsiTheme="minorBidi"/>
          <w:sz w:val="26"/>
          <w:szCs w:val="26"/>
        </w:rPr>
        <w:t>–</w:t>
      </w:r>
      <w:r w:rsidR="001C59FB" w:rsidRPr="00212C05">
        <w:rPr>
          <w:rFonts w:asciiTheme="minorBidi" w:hAnsiTheme="minorBidi"/>
          <w:sz w:val="26"/>
          <w:szCs w:val="26"/>
        </w:rPr>
        <w:t xml:space="preserve"> </w:t>
      </w:r>
      <w:r w:rsidR="001C59FB">
        <w:rPr>
          <w:rFonts w:asciiTheme="minorBidi" w:hAnsiTheme="minorBidi"/>
          <w:sz w:val="26"/>
          <w:szCs w:val="26"/>
        </w:rPr>
        <w:t>от</w:t>
      </w:r>
      <w:r w:rsidR="001C59FB">
        <w:rPr>
          <w:rFonts w:asciiTheme="minorBidi" w:hAnsiTheme="minorBidi"/>
          <w:sz w:val="26"/>
          <w:szCs w:val="26"/>
        </w:rPr>
        <w:t xml:space="preserve"> </w:t>
      </w:r>
      <w:r w:rsidRPr="00212C05">
        <w:rPr>
          <w:rFonts w:asciiTheme="minorBidi" w:hAnsiTheme="minorBidi"/>
          <w:sz w:val="26"/>
          <w:szCs w:val="26"/>
        </w:rPr>
        <w:t>1879 до 2300</w:t>
      </w:r>
      <w:r w:rsidR="00235F9E">
        <w:rPr>
          <w:rFonts w:asciiTheme="minorBidi" w:hAnsiTheme="minorBidi"/>
          <w:sz w:val="26"/>
          <w:szCs w:val="26"/>
        </w:rPr>
        <w:t>;</w:t>
      </w:r>
      <w:r w:rsidRPr="00212C05">
        <w:rPr>
          <w:rFonts w:asciiTheme="minorBidi" w:hAnsiTheme="minorBidi"/>
          <w:sz w:val="26"/>
          <w:szCs w:val="26"/>
        </w:rPr>
        <w:t xml:space="preserve"> </w:t>
      </w:r>
    </w:p>
    <w:p w14:paraId="368DBD24" w14:textId="199E08E8" w:rsidR="008C6592" w:rsidRPr="00212C05" w:rsidRDefault="008C6592">
      <w:pPr>
        <w:pStyle w:val="af2"/>
      </w:pPr>
    </w:p>
  </w:endnote>
  <w:endnote w:id="40">
    <w:p w14:paraId="63F5CDDD" w14:textId="53D23E12" w:rsidR="00B51D7E" w:rsidRPr="00212C05" w:rsidRDefault="00B51D7E" w:rsidP="00B51D7E">
      <w:pPr>
        <w:pStyle w:val="af2"/>
        <w:rPr>
          <w:rFonts w:asciiTheme="minorBidi" w:hAnsiTheme="minorBidi"/>
          <w:sz w:val="26"/>
          <w:szCs w:val="26"/>
        </w:rPr>
      </w:pPr>
      <w:r w:rsidRPr="00212C05">
        <w:rPr>
          <w:rStyle w:val="af4"/>
        </w:rPr>
        <w:endnoteRef/>
      </w:r>
      <w:r w:rsidRPr="00212C05">
        <w:t xml:space="preserve"> </w:t>
      </w:r>
      <w:bookmarkStart w:id="4" w:name="_Hlk166691833"/>
      <w:r w:rsidRPr="00212C05">
        <w:t xml:space="preserve"> </w:t>
      </w:r>
      <w:r w:rsidRPr="00212C05">
        <w:rPr>
          <w:rFonts w:asciiTheme="minorBidi" w:hAnsiTheme="minorBidi"/>
          <w:sz w:val="26"/>
          <w:szCs w:val="26"/>
        </w:rPr>
        <w:t>Да, докато самите ние не ги помислим (преди да ги помислим), т.н. обективни мисли, подвизаващи се в самите нас, са по-скоро ДЕЙСТВИЯ, отколкото ФОРМИ… Те се превръщат в неизменни ФОРМИ едва тогава, когато ние ги помислим    /Бел. НК/</w:t>
      </w:r>
    </w:p>
    <w:bookmarkEnd w:id="4"/>
    <w:p w14:paraId="67E78128" w14:textId="77777777" w:rsidR="00B51D7E" w:rsidRPr="00212C05" w:rsidRDefault="00B51D7E" w:rsidP="00B51D7E">
      <w:pPr>
        <w:pStyle w:val="af2"/>
      </w:pPr>
    </w:p>
  </w:endnote>
  <w:endnote w:id="41">
    <w:p w14:paraId="18C5987F" w14:textId="77777777" w:rsidR="00801280" w:rsidRPr="00212C05" w:rsidRDefault="00801280" w:rsidP="00801280">
      <w:pPr>
        <w:pStyle w:val="af2"/>
        <w:rPr>
          <w:rFonts w:ascii="Arial" w:hAnsi="Arial" w:cs="Arial"/>
          <w:color w:val="000000"/>
          <w:sz w:val="26"/>
          <w:szCs w:val="26"/>
          <w:shd w:val="clear" w:color="auto" w:fill="C9D7F1"/>
        </w:rPr>
      </w:pPr>
      <w:r w:rsidRPr="00212C05">
        <w:rPr>
          <w:rStyle w:val="af4"/>
        </w:rPr>
        <w:endnoteRef/>
      </w:r>
      <w:r w:rsidRPr="00212C05">
        <w:t xml:space="preserve">  </w:t>
      </w:r>
      <w:r w:rsidRPr="00212C05">
        <w:rPr>
          <w:rFonts w:ascii="Arial" w:hAnsi="Arial" w:cs="Arial"/>
          <w:color w:val="000000"/>
          <w:sz w:val="26"/>
          <w:szCs w:val="26"/>
          <w:shd w:val="clear" w:color="auto" w:fill="C9D7F1"/>
        </w:rPr>
        <w:t>Например в лекция, изнесена в Дорнах на 21 октомври 1916 г. - GA 171</w:t>
      </w:r>
    </w:p>
    <w:p w14:paraId="7BF48A7C" w14:textId="77777777" w:rsidR="00A00006" w:rsidRPr="00212C05" w:rsidRDefault="00A00006" w:rsidP="00801280">
      <w:pPr>
        <w:pStyle w:val="af2"/>
        <w:rPr>
          <w:rFonts w:ascii="Arial" w:hAnsi="Arial" w:cs="Arial"/>
          <w:sz w:val="26"/>
          <w:szCs w:val="26"/>
        </w:rPr>
      </w:pPr>
    </w:p>
  </w:endnote>
  <w:endnote w:id="42">
    <w:p w14:paraId="2950B6B9" w14:textId="67FBB588" w:rsidR="002C768A" w:rsidRPr="00212C05" w:rsidRDefault="00CA1DF6" w:rsidP="002C768A">
      <w:pPr>
        <w:pStyle w:val="af2"/>
        <w:rPr>
          <w:rFonts w:asciiTheme="minorBidi" w:hAnsiTheme="minorBidi"/>
          <w:sz w:val="26"/>
          <w:szCs w:val="26"/>
        </w:rPr>
      </w:pPr>
      <w:r w:rsidRPr="00212C05">
        <w:rPr>
          <w:rStyle w:val="af4"/>
        </w:rPr>
        <w:endnoteRef/>
      </w:r>
      <w:r w:rsidRPr="00212C05">
        <w:t xml:space="preserve">  </w:t>
      </w:r>
      <w:r w:rsidRPr="00212C05">
        <w:rPr>
          <w:rFonts w:asciiTheme="minorBidi" w:eastAsia="Times New Roman" w:hAnsiTheme="minorBidi"/>
          <w:color w:val="000000"/>
          <w:kern w:val="0"/>
          <w:sz w:val="26"/>
          <w:szCs w:val="26"/>
          <w:lang w:eastAsia="bg-BG" w:bidi="he-IL"/>
          <w14:ligatures w14:val="none"/>
        </w:rPr>
        <w:t>тази илюстрация не фигурира</w:t>
      </w:r>
      <w:r w:rsidR="002C768A" w:rsidRPr="00212C05">
        <w:rPr>
          <w:rFonts w:asciiTheme="minorBidi" w:eastAsia="Times New Roman" w:hAnsiTheme="minorBidi"/>
          <w:color w:val="000000"/>
          <w:kern w:val="0"/>
          <w:sz w:val="26"/>
          <w:szCs w:val="26"/>
          <w:lang w:eastAsia="bg-BG" w:bidi="he-IL"/>
          <w14:ligatures w14:val="none"/>
        </w:rPr>
        <w:t xml:space="preserve"> в оригиналния текст на книгата – тя е добавена тук от мен</w:t>
      </w:r>
      <w:r w:rsidR="002C768A" w:rsidRPr="00212C05">
        <w:rPr>
          <w:rFonts w:asciiTheme="minorBidi" w:hAnsiTheme="minorBidi"/>
          <w:sz w:val="26"/>
          <w:szCs w:val="26"/>
        </w:rPr>
        <w:t xml:space="preserve">    /Бел. НК/</w:t>
      </w:r>
    </w:p>
    <w:p w14:paraId="764D4F85" w14:textId="187E8ECE" w:rsidR="00CA1DF6" w:rsidRPr="00212C05" w:rsidRDefault="00CA1DF6">
      <w:pPr>
        <w:pStyle w:val="af2"/>
      </w:pPr>
    </w:p>
  </w:endnote>
  <w:endnote w:id="43">
    <w:p w14:paraId="72E30662" w14:textId="77777777" w:rsidR="009E2FF7" w:rsidRPr="00212C05" w:rsidRDefault="009E2FF7" w:rsidP="009E2FF7">
      <w:pPr>
        <w:pStyle w:val="af2"/>
        <w:rPr>
          <w:rFonts w:asciiTheme="minorBidi" w:hAnsiTheme="minorBidi"/>
          <w:sz w:val="26"/>
          <w:szCs w:val="26"/>
        </w:rPr>
      </w:pPr>
      <w:r w:rsidRPr="00212C05">
        <w:rPr>
          <w:rStyle w:val="af4"/>
        </w:rPr>
        <w:endnoteRef/>
      </w:r>
      <w:r w:rsidRPr="00212C05">
        <w:t xml:space="preserve">  </w:t>
      </w:r>
      <w:r w:rsidRPr="00212C05">
        <w:rPr>
          <w:rFonts w:asciiTheme="minorBidi" w:hAnsiTheme="minorBidi"/>
          <w:sz w:val="26"/>
          <w:szCs w:val="26"/>
        </w:rPr>
        <w:t>и, следователно, по-трудно    /Бел. НК/</w:t>
      </w:r>
    </w:p>
    <w:p w14:paraId="0A78D604" w14:textId="77777777" w:rsidR="009E2FF7" w:rsidRPr="00212C05" w:rsidRDefault="009E2FF7" w:rsidP="009E2FF7">
      <w:pPr>
        <w:pStyle w:val="af2"/>
      </w:pPr>
    </w:p>
  </w:endnote>
  <w:endnote w:id="44">
    <w:p w14:paraId="03078A34" w14:textId="47504341" w:rsidR="009E2FF7" w:rsidRPr="00212C05" w:rsidRDefault="009E2FF7" w:rsidP="009E2FF7">
      <w:pPr>
        <w:pStyle w:val="21"/>
        <w:ind w:left="0"/>
        <w:jc w:val="left"/>
        <w:rPr>
          <w:rFonts w:asciiTheme="minorBidi" w:hAnsiTheme="minorBidi" w:cstheme="minorBidi"/>
          <w:sz w:val="26"/>
          <w:szCs w:val="26"/>
          <w:lang w:val="bg-BG"/>
        </w:rPr>
      </w:pPr>
      <w:r w:rsidRPr="00212C05">
        <w:rPr>
          <w:rStyle w:val="af4"/>
          <w:lang w:val="bg-BG"/>
        </w:rPr>
        <w:endnoteRef/>
      </w:r>
      <w:r w:rsidRPr="00212C05">
        <w:rPr>
          <w:lang w:val="bg-BG"/>
        </w:rPr>
        <w:t xml:space="preserve">  </w:t>
      </w:r>
      <w:r w:rsidRPr="00212C05">
        <w:rPr>
          <w:rFonts w:asciiTheme="minorBidi" w:hAnsiTheme="minorBidi" w:cstheme="minorBidi"/>
          <w:sz w:val="26"/>
          <w:szCs w:val="26"/>
          <w:lang w:val="bg-BG"/>
        </w:rPr>
        <w:t>Немислимо е чо</w:t>
      </w:r>
      <w:r w:rsidRPr="00212C05">
        <w:rPr>
          <w:rFonts w:asciiTheme="minorBidi" w:hAnsiTheme="minorBidi" w:cstheme="minorBidi"/>
          <w:sz w:val="26"/>
          <w:szCs w:val="26"/>
          <w:lang w:val="bg-BG"/>
        </w:rPr>
        <w:softHyphen/>
        <w:t>век, за</w:t>
      </w:r>
      <w:r w:rsidRPr="00212C05">
        <w:rPr>
          <w:rFonts w:asciiTheme="minorBidi" w:hAnsiTheme="minorBidi" w:cstheme="minorBidi"/>
          <w:sz w:val="26"/>
          <w:szCs w:val="26"/>
          <w:lang w:val="bg-BG"/>
        </w:rPr>
        <w:softHyphen/>
        <w:t>почвайки ед</w:t>
      </w:r>
      <w:r w:rsidRPr="00212C05">
        <w:rPr>
          <w:rFonts w:asciiTheme="minorBidi" w:hAnsiTheme="minorBidi" w:cstheme="minorBidi"/>
          <w:sz w:val="26"/>
          <w:szCs w:val="26"/>
          <w:lang w:val="bg-BG"/>
        </w:rPr>
        <w:softHyphen/>
        <w:t>но ма</w:t>
      </w:r>
      <w:r w:rsidRPr="00212C05">
        <w:rPr>
          <w:rFonts w:asciiTheme="minorBidi" w:hAnsiTheme="minorBidi" w:cstheme="minorBidi"/>
          <w:sz w:val="26"/>
          <w:szCs w:val="26"/>
          <w:lang w:val="bg-BG"/>
        </w:rPr>
        <w:softHyphen/>
        <w:t>кар и бег</w:t>
      </w:r>
      <w:r w:rsidRPr="00212C05">
        <w:rPr>
          <w:rFonts w:asciiTheme="minorBidi" w:hAnsiTheme="minorBidi" w:cstheme="minorBidi"/>
          <w:sz w:val="26"/>
          <w:szCs w:val="26"/>
          <w:lang w:val="bg-BG"/>
        </w:rPr>
        <w:softHyphen/>
        <w:t>ло изу</w:t>
      </w:r>
      <w:r w:rsidRPr="00212C05">
        <w:rPr>
          <w:rFonts w:asciiTheme="minorBidi" w:hAnsiTheme="minorBidi" w:cstheme="minorBidi"/>
          <w:sz w:val="26"/>
          <w:szCs w:val="26"/>
          <w:lang w:val="bg-BG"/>
        </w:rPr>
        <w:softHyphen/>
        <w:t>ча</w:t>
      </w:r>
      <w:r w:rsidRPr="00212C05">
        <w:rPr>
          <w:rFonts w:asciiTheme="minorBidi" w:hAnsiTheme="minorBidi" w:cstheme="minorBidi"/>
          <w:sz w:val="26"/>
          <w:szCs w:val="26"/>
          <w:lang w:val="bg-BG"/>
        </w:rPr>
        <w:softHyphen/>
        <w:t>ва</w:t>
      </w:r>
      <w:r w:rsidRPr="00212C05">
        <w:rPr>
          <w:rFonts w:asciiTheme="minorBidi" w:hAnsiTheme="minorBidi" w:cstheme="minorBidi"/>
          <w:sz w:val="26"/>
          <w:szCs w:val="26"/>
          <w:lang w:val="bg-BG"/>
        </w:rPr>
        <w:softHyphen/>
        <w:t>не на антропософията, да не си за</w:t>
      </w:r>
      <w:r w:rsidRPr="00212C05">
        <w:rPr>
          <w:rFonts w:asciiTheme="minorBidi" w:hAnsiTheme="minorBidi" w:cstheme="minorBidi"/>
          <w:sz w:val="26"/>
          <w:szCs w:val="26"/>
          <w:lang w:val="bg-BG"/>
        </w:rPr>
        <w:softHyphen/>
        <w:t>да</w:t>
      </w:r>
      <w:r w:rsidRPr="00212C05">
        <w:rPr>
          <w:rFonts w:asciiTheme="minorBidi" w:hAnsiTheme="minorBidi" w:cstheme="minorBidi"/>
          <w:sz w:val="26"/>
          <w:szCs w:val="26"/>
          <w:lang w:val="bg-BG"/>
        </w:rPr>
        <w:softHyphen/>
        <w:t>де въпроса: Какво пред</w:t>
      </w:r>
      <w:r w:rsidRPr="00212C05">
        <w:rPr>
          <w:rFonts w:asciiTheme="minorBidi" w:hAnsiTheme="minorBidi" w:cstheme="minorBidi"/>
          <w:sz w:val="26"/>
          <w:szCs w:val="26"/>
          <w:lang w:val="bg-BG"/>
        </w:rPr>
        <w:softHyphen/>
        <w:t>с</w:t>
      </w:r>
      <w:r w:rsidRPr="00212C05">
        <w:rPr>
          <w:rFonts w:asciiTheme="minorBidi" w:hAnsiTheme="minorBidi" w:cstheme="minorBidi"/>
          <w:sz w:val="26"/>
          <w:szCs w:val="26"/>
          <w:lang w:val="bg-BG"/>
        </w:rPr>
        <w:softHyphen/>
        <w:t>тав</w:t>
      </w:r>
      <w:r w:rsidRPr="00212C05">
        <w:rPr>
          <w:rFonts w:asciiTheme="minorBidi" w:hAnsiTheme="minorBidi" w:cstheme="minorBidi"/>
          <w:sz w:val="26"/>
          <w:szCs w:val="26"/>
          <w:lang w:val="bg-BG"/>
        </w:rPr>
        <w:softHyphen/>
        <w:t>ля</w:t>
      </w:r>
      <w:r w:rsidRPr="00212C05">
        <w:rPr>
          <w:rFonts w:asciiTheme="minorBidi" w:hAnsiTheme="minorBidi" w:cstheme="minorBidi"/>
          <w:sz w:val="26"/>
          <w:szCs w:val="26"/>
          <w:lang w:val="bg-BG"/>
        </w:rPr>
        <w:softHyphen/>
        <w:t>ва ясновидството? Под то</w:t>
      </w:r>
      <w:r w:rsidRPr="00212C05">
        <w:rPr>
          <w:rFonts w:asciiTheme="minorBidi" w:hAnsiTheme="minorBidi" w:cstheme="minorBidi"/>
          <w:sz w:val="26"/>
          <w:szCs w:val="26"/>
          <w:lang w:val="bg-BG"/>
        </w:rPr>
        <w:softHyphen/>
        <w:t>ва по</w:t>
      </w:r>
      <w:r w:rsidRPr="00212C05">
        <w:rPr>
          <w:rFonts w:asciiTheme="minorBidi" w:hAnsiTheme="minorBidi" w:cstheme="minorBidi"/>
          <w:sz w:val="26"/>
          <w:szCs w:val="26"/>
          <w:lang w:val="bg-BG"/>
        </w:rPr>
        <w:softHyphen/>
        <w:t>ня</w:t>
      </w:r>
      <w:r w:rsidRPr="00212C05">
        <w:rPr>
          <w:rFonts w:asciiTheme="minorBidi" w:hAnsiTheme="minorBidi" w:cstheme="minorBidi"/>
          <w:sz w:val="26"/>
          <w:szCs w:val="26"/>
          <w:lang w:val="bg-BG"/>
        </w:rPr>
        <w:softHyphen/>
        <w:t>тие Рудолф Щайнер раз</w:t>
      </w:r>
      <w:r w:rsidRPr="00212C05">
        <w:rPr>
          <w:rFonts w:asciiTheme="minorBidi" w:hAnsiTheme="minorBidi" w:cstheme="minorBidi"/>
          <w:sz w:val="26"/>
          <w:szCs w:val="26"/>
          <w:lang w:val="bg-BG"/>
        </w:rPr>
        <w:softHyphen/>
        <w:t>би</w:t>
      </w:r>
      <w:r w:rsidRPr="00212C05">
        <w:rPr>
          <w:rFonts w:asciiTheme="minorBidi" w:hAnsiTheme="minorBidi" w:cstheme="minorBidi"/>
          <w:sz w:val="26"/>
          <w:szCs w:val="26"/>
          <w:lang w:val="bg-BG"/>
        </w:rPr>
        <w:softHyphen/>
        <w:t>ра спо</w:t>
      </w:r>
      <w:r w:rsidRPr="00212C05">
        <w:rPr>
          <w:rFonts w:asciiTheme="minorBidi" w:hAnsiTheme="minorBidi" w:cstheme="minorBidi"/>
          <w:sz w:val="26"/>
          <w:szCs w:val="26"/>
          <w:lang w:val="bg-BG"/>
        </w:rPr>
        <w:softHyphen/>
        <w:t>соб</w:t>
      </w:r>
      <w:r w:rsidRPr="00212C05">
        <w:rPr>
          <w:rFonts w:asciiTheme="minorBidi" w:hAnsiTheme="minorBidi" w:cstheme="minorBidi"/>
          <w:sz w:val="26"/>
          <w:szCs w:val="26"/>
          <w:lang w:val="bg-BG"/>
        </w:rPr>
        <w:softHyphen/>
        <w:t>нос</w:t>
      </w:r>
      <w:r w:rsidRPr="00212C05">
        <w:rPr>
          <w:rFonts w:asciiTheme="minorBidi" w:hAnsiTheme="minorBidi" w:cstheme="minorBidi"/>
          <w:sz w:val="26"/>
          <w:szCs w:val="26"/>
          <w:lang w:val="bg-BG"/>
        </w:rPr>
        <w:softHyphen/>
        <w:t>т</w:t>
      </w:r>
      <w:r w:rsidRPr="00212C05">
        <w:rPr>
          <w:rFonts w:asciiTheme="minorBidi" w:hAnsiTheme="minorBidi" w:cstheme="minorBidi"/>
          <w:sz w:val="26"/>
          <w:szCs w:val="26"/>
          <w:lang w:val="bg-BG"/>
        </w:rPr>
        <w:softHyphen/>
        <w:t>та да се въз</w:t>
      </w:r>
      <w:r w:rsidRPr="00212C05">
        <w:rPr>
          <w:rFonts w:asciiTheme="minorBidi" w:hAnsiTheme="minorBidi" w:cstheme="minorBidi"/>
          <w:sz w:val="26"/>
          <w:szCs w:val="26"/>
          <w:lang w:val="bg-BG"/>
        </w:rPr>
        <w:softHyphen/>
        <w:t>п</w:t>
      </w:r>
      <w:r w:rsidRPr="00212C05">
        <w:rPr>
          <w:rFonts w:asciiTheme="minorBidi" w:hAnsiTheme="minorBidi" w:cstheme="minorBidi"/>
          <w:sz w:val="26"/>
          <w:szCs w:val="26"/>
          <w:lang w:val="bg-BG"/>
        </w:rPr>
        <w:softHyphen/>
        <w:t>ри</w:t>
      </w:r>
      <w:r w:rsidRPr="00212C05">
        <w:rPr>
          <w:rFonts w:asciiTheme="minorBidi" w:hAnsiTheme="minorBidi" w:cstheme="minorBidi"/>
          <w:sz w:val="26"/>
          <w:szCs w:val="26"/>
          <w:lang w:val="bg-BG"/>
        </w:rPr>
        <w:softHyphen/>
        <w:t>ема ду</w:t>
      </w:r>
      <w:r w:rsidRPr="00212C05">
        <w:rPr>
          <w:rFonts w:asciiTheme="minorBidi" w:hAnsiTheme="minorBidi" w:cstheme="minorBidi"/>
          <w:sz w:val="26"/>
          <w:szCs w:val="26"/>
          <w:lang w:val="bg-BG"/>
        </w:rPr>
        <w:softHyphen/>
        <w:t>хов</w:t>
      </w:r>
      <w:r w:rsidRPr="00212C05">
        <w:rPr>
          <w:rFonts w:asciiTheme="minorBidi" w:hAnsiTheme="minorBidi" w:cstheme="minorBidi"/>
          <w:sz w:val="26"/>
          <w:szCs w:val="26"/>
          <w:lang w:val="bg-BG"/>
        </w:rPr>
        <w:softHyphen/>
        <w:t>ни</w:t>
      </w:r>
      <w:r w:rsidRPr="00212C05">
        <w:rPr>
          <w:rFonts w:asciiTheme="minorBidi" w:hAnsiTheme="minorBidi" w:cstheme="minorBidi"/>
          <w:sz w:val="26"/>
          <w:szCs w:val="26"/>
          <w:lang w:val="bg-BG"/>
        </w:rPr>
        <w:softHyphen/>
        <w:t>ят свят под фор</w:t>
      </w:r>
      <w:r w:rsidRPr="00212C05">
        <w:rPr>
          <w:rFonts w:asciiTheme="minorBidi" w:hAnsiTheme="minorBidi" w:cstheme="minorBidi"/>
          <w:sz w:val="26"/>
          <w:szCs w:val="26"/>
          <w:lang w:val="bg-BG"/>
        </w:rPr>
        <w:softHyphen/>
        <w:t>ма</w:t>
      </w:r>
      <w:r w:rsidRPr="00212C05">
        <w:rPr>
          <w:rFonts w:asciiTheme="minorBidi" w:hAnsiTheme="minorBidi" w:cstheme="minorBidi"/>
          <w:sz w:val="26"/>
          <w:szCs w:val="26"/>
          <w:lang w:val="bg-BG"/>
        </w:rPr>
        <w:softHyphen/>
        <w:t>та на образи. През древ</w:t>
      </w:r>
      <w:r w:rsidRPr="00212C05">
        <w:rPr>
          <w:rFonts w:asciiTheme="minorBidi" w:hAnsiTheme="minorBidi" w:cstheme="minorBidi"/>
          <w:sz w:val="26"/>
          <w:szCs w:val="26"/>
          <w:lang w:val="bg-BG"/>
        </w:rPr>
        <w:softHyphen/>
        <w:t>ни</w:t>
      </w:r>
      <w:r w:rsidRPr="00212C05">
        <w:rPr>
          <w:rFonts w:asciiTheme="minorBidi" w:hAnsiTheme="minorBidi" w:cstheme="minorBidi"/>
          <w:sz w:val="26"/>
          <w:szCs w:val="26"/>
          <w:lang w:val="bg-BG"/>
        </w:rPr>
        <w:softHyphen/>
        <w:t>те кул</w:t>
      </w:r>
      <w:r w:rsidRPr="00212C05">
        <w:rPr>
          <w:rFonts w:asciiTheme="minorBidi" w:hAnsiTheme="minorBidi" w:cstheme="minorBidi"/>
          <w:sz w:val="26"/>
          <w:szCs w:val="26"/>
          <w:lang w:val="bg-BG"/>
        </w:rPr>
        <w:softHyphen/>
        <w:t>тур</w:t>
      </w:r>
      <w:r w:rsidRPr="00212C05">
        <w:rPr>
          <w:rFonts w:asciiTheme="minorBidi" w:hAnsiTheme="minorBidi" w:cstheme="minorBidi"/>
          <w:sz w:val="26"/>
          <w:szCs w:val="26"/>
          <w:lang w:val="bg-BG"/>
        </w:rPr>
        <w:softHyphen/>
        <w:t>ни епохи, още пре</w:t>
      </w:r>
      <w:r w:rsidRPr="00212C05">
        <w:rPr>
          <w:rFonts w:asciiTheme="minorBidi" w:hAnsiTheme="minorBidi" w:cstheme="minorBidi"/>
          <w:sz w:val="26"/>
          <w:szCs w:val="26"/>
          <w:lang w:val="bg-BG"/>
        </w:rPr>
        <w:softHyphen/>
        <w:t>ди по</w:t>
      </w:r>
      <w:r w:rsidRPr="00212C05">
        <w:rPr>
          <w:rFonts w:asciiTheme="minorBidi" w:hAnsiTheme="minorBidi" w:cstheme="minorBidi"/>
          <w:sz w:val="26"/>
          <w:szCs w:val="26"/>
          <w:lang w:val="bg-BG"/>
        </w:rPr>
        <w:softHyphen/>
        <w:t>ня</w:t>
      </w:r>
      <w:r w:rsidRPr="00212C05">
        <w:rPr>
          <w:rFonts w:asciiTheme="minorBidi" w:hAnsiTheme="minorBidi" w:cstheme="minorBidi"/>
          <w:sz w:val="26"/>
          <w:szCs w:val="26"/>
          <w:lang w:val="bg-BG"/>
        </w:rPr>
        <w:softHyphen/>
        <w:t>тийно</w:t>
      </w:r>
      <w:r w:rsidRPr="00212C05">
        <w:rPr>
          <w:rFonts w:asciiTheme="minorBidi" w:hAnsiTheme="minorBidi" w:cstheme="minorBidi"/>
          <w:sz w:val="26"/>
          <w:szCs w:val="26"/>
          <w:lang w:val="bg-BG"/>
        </w:rPr>
        <w:softHyphen/>
        <w:t>то мис</w:t>
      </w:r>
      <w:r w:rsidRPr="00212C05">
        <w:rPr>
          <w:rFonts w:asciiTheme="minorBidi" w:hAnsiTheme="minorBidi" w:cstheme="minorBidi"/>
          <w:sz w:val="26"/>
          <w:szCs w:val="26"/>
          <w:lang w:val="bg-BG"/>
        </w:rPr>
        <w:softHyphen/>
        <w:t>ле</w:t>
      </w:r>
      <w:r w:rsidRPr="00212C05">
        <w:rPr>
          <w:rFonts w:asciiTheme="minorBidi" w:hAnsiTheme="minorBidi" w:cstheme="minorBidi"/>
          <w:sz w:val="26"/>
          <w:szCs w:val="26"/>
          <w:lang w:val="bg-BG"/>
        </w:rPr>
        <w:softHyphen/>
        <w:t>не и опи</w:t>
      </w:r>
      <w:r w:rsidRPr="00212C05">
        <w:rPr>
          <w:rFonts w:asciiTheme="minorBidi" w:hAnsiTheme="minorBidi" w:cstheme="minorBidi"/>
          <w:sz w:val="26"/>
          <w:szCs w:val="26"/>
          <w:lang w:val="bg-BG"/>
        </w:rPr>
        <w:softHyphen/>
        <w:t>ра</w:t>
      </w:r>
      <w:r w:rsidRPr="00212C05">
        <w:rPr>
          <w:rFonts w:asciiTheme="minorBidi" w:hAnsiTheme="minorBidi" w:cstheme="minorBidi"/>
          <w:sz w:val="26"/>
          <w:szCs w:val="26"/>
          <w:lang w:val="bg-BG"/>
        </w:rPr>
        <w:softHyphen/>
        <w:t>що</w:t>
      </w:r>
      <w:r w:rsidRPr="00212C05">
        <w:rPr>
          <w:rFonts w:asciiTheme="minorBidi" w:hAnsiTheme="minorBidi" w:cstheme="minorBidi"/>
          <w:sz w:val="26"/>
          <w:szCs w:val="26"/>
          <w:lang w:val="bg-BG"/>
        </w:rPr>
        <w:softHyphen/>
        <w:t>то се на не</w:t>
      </w:r>
      <w:r w:rsidRPr="00212C05">
        <w:rPr>
          <w:rFonts w:asciiTheme="minorBidi" w:hAnsiTheme="minorBidi" w:cstheme="minorBidi"/>
          <w:sz w:val="26"/>
          <w:szCs w:val="26"/>
          <w:lang w:val="bg-BG"/>
        </w:rPr>
        <w:softHyphen/>
        <w:t>го днеш</w:t>
      </w:r>
      <w:r w:rsidRPr="00212C05">
        <w:rPr>
          <w:rFonts w:asciiTheme="minorBidi" w:hAnsiTheme="minorBidi" w:cstheme="minorBidi"/>
          <w:sz w:val="26"/>
          <w:szCs w:val="26"/>
          <w:lang w:val="bg-BG"/>
        </w:rPr>
        <w:softHyphen/>
        <w:t>но съзнание, сумрачното, или смът</w:t>
      </w:r>
      <w:r w:rsidRPr="00212C05">
        <w:rPr>
          <w:rFonts w:asciiTheme="minorBidi" w:hAnsiTheme="minorBidi" w:cstheme="minorBidi"/>
          <w:sz w:val="26"/>
          <w:szCs w:val="26"/>
          <w:lang w:val="bg-BG"/>
        </w:rPr>
        <w:softHyphen/>
        <w:t>но яс</w:t>
      </w:r>
      <w:r w:rsidRPr="00212C05">
        <w:rPr>
          <w:rFonts w:asciiTheme="minorBidi" w:hAnsiTheme="minorBidi" w:cstheme="minorBidi"/>
          <w:sz w:val="26"/>
          <w:szCs w:val="26"/>
          <w:lang w:val="bg-BG"/>
        </w:rPr>
        <w:softHyphen/>
        <w:t>но</w:t>
      </w:r>
      <w:r w:rsidRPr="00212C05">
        <w:rPr>
          <w:rFonts w:asciiTheme="minorBidi" w:hAnsiTheme="minorBidi" w:cstheme="minorBidi"/>
          <w:sz w:val="26"/>
          <w:szCs w:val="26"/>
          <w:lang w:val="bg-BG"/>
        </w:rPr>
        <w:softHyphen/>
        <w:t>вид</w:t>
      </w:r>
      <w:r w:rsidRPr="00212C05">
        <w:rPr>
          <w:rFonts w:asciiTheme="minorBidi" w:hAnsiTheme="minorBidi" w:cstheme="minorBidi"/>
          <w:sz w:val="26"/>
          <w:szCs w:val="26"/>
          <w:lang w:val="bg-BG"/>
        </w:rPr>
        <w:softHyphen/>
        <w:t>с</w:t>
      </w:r>
      <w:r w:rsidRPr="00212C05">
        <w:rPr>
          <w:rFonts w:asciiTheme="minorBidi" w:hAnsiTheme="minorBidi" w:cstheme="minorBidi"/>
          <w:sz w:val="26"/>
          <w:szCs w:val="26"/>
          <w:lang w:val="bg-BG"/>
        </w:rPr>
        <w:softHyphen/>
        <w:t>т</w:t>
      </w:r>
      <w:r w:rsidRPr="00212C05">
        <w:rPr>
          <w:rFonts w:asciiTheme="minorBidi" w:hAnsiTheme="minorBidi" w:cstheme="minorBidi"/>
          <w:sz w:val="26"/>
          <w:szCs w:val="26"/>
          <w:lang w:val="bg-BG"/>
        </w:rPr>
        <w:softHyphen/>
        <w:t>во</w:t>
      </w:r>
      <w:r w:rsidRPr="00212C05">
        <w:rPr>
          <w:rFonts w:asciiTheme="minorBidi" w:hAnsiTheme="minorBidi" w:cstheme="minorBidi"/>
          <w:sz w:val="26"/>
          <w:szCs w:val="26"/>
          <w:lang w:val="bg-BG"/>
        </w:rPr>
        <w:softHyphen/>
        <w:t>, е пред</w:t>
      </w:r>
      <w:r w:rsidRPr="00212C05">
        <w:rPr>
          <w:rFonts w:asciiTheme="minorBidi" w:hAnsiTheme="minorBidi" w:cstheme="minorBidi"/>
          <w:sz w:val="26"/>
          <w:szCs w:val="26"/>
          <w:lang w:val="bg-BG"/>
        </w:rPr>
        <w:softHyphen/>
        <w:t>с</w:t>
      </w:r>
      <w:r w:rsidRPr="00212C05">
        <w:rPr>
          <w:rFonts w:asciiTheme="minorBidi" w:hAnsiTheme="minorBidi" w:cstheme="minorBidi"/>
          <w:sz w:val="26"/>
          <w:szCs w:val="26"/>
          <w:lang w:val="bg-BG"/>
        </w:rPr>
        <w:softHyphen/>
        <w:t>тавля</w:t>
      </w:r>
      <w:r w:rsidRPr="00212C05">
        <w:rPr>
          <w:rFonts w:asciiTheme="minorBidi" w:hAnsiTheme="minorBidi" w:cstheme="minorBidi"/>
          <w:sz w:val="26"/>
          <w:szCs w:val="26"/>
          <w:lang w:val="bg-BG"/>
        </w:rPr>
        <w:softHyphen/>
        <w:t>ва</w:t>
      </w:r>
      <w:r w:rsidRPr="00212C05">
        <w:rPr>
          <w:rFonts w:asciiTheme="minorBidi" w:hAnsiTheme="minorBidi" w:cstheme="minorBidi"/>
          <w:sz w:val="26"/>
          <w:szCs w:val="26"/>
          <w:lang w:val="bg-BG"/>
        </w:rPr>
        <w:softHyphen/>
        <w:t>ло при</w:t>
      </w:r>
      <w:r w:rsidRPr="00212C05">
        <w:rPr>
          <w:rFonts w:asciiTheme="minorBidi" w:hAnsiTheme="minorBidi" w:cstheme="minorBidi"/>
          <w:sz w:val="26"/>
          <w:szCs w:val="26"/>
          <w:lang w:val="bg-BG"/>
        </w:rPr>
        <w:softHyphen/>
        <w:t>род</w:t>
      </w:r>
      <w:r w:rsidRPr="00212C05">
        <w:rPr>
          <w:rFonts w:asciiTheme="minorBidi" w:hAnsiTheme="minorBidi" w:cstheme="minorBidi"/>
          <w:sz w:val="26"/>
          <w:szCs w:val="26"/>
          <w:lang w:val="bg-BG"/>
        </w:rPr>
        <w:softHyphen/>
        <w:t>но качество, при</w:t>
      </w:r>
      <w:r w:rsidRPr="00212C05">
        <w:rPr>
          <w:rFonts w:asciiTheme="minorBidi" w:hAnsiTheme="minorBidi" w:cstheme="minorBidi"/>
          <w:sz w:val="26"/>
          <w:szCs w:val="26"/>
          <w:lang w:val="bg-BG"/>
        </w:rPr>
        <w:softHyphen/>
        <w:t>съ</w:t>
      </w:r>
      <w:r w:rsidRPr="00212C05">
        <w:rPr>
          <w:rFonts w:asciiTheme="minorBidi" w:hAnsiTheme="minorBidi" w:cstheme="minorBidi"/>
          <w:sz w:val="26"/>
          <w:szCs w:val="26"/>
          <w:lang w:val="bg-BG"/>
        </w:rPr>
        <w:softHyphen/>
        <w:t>що на всич</w:t>
      </w:r>
      <w:r w:rsidRPr="00212C05">
        <w:rPr>
          <w:rFonts w:asciiTheme="minorBidi" w:hAnsiTheme="minorBidi" w:cstheme="minorBidi"/>
          <w:sz w:val="26"/>
          <w:szCs w:val="26"/>
          <w:lang w:val="bg-BG"/>
        </w:rPr>
        <w:softHyphen/>
        <w:t>ки хора. Дори и днес в изо</w:t>
      </w:r>
      <w:r w:rsidRPr="00212C05">
        <w:rPr>
          <w:rFonts w:asciiTheme="minorBidi" w:hAnsiTheme="minorBidi" w:cstheme="minorBidi"/>
          <w:sz w:val="26"/>
          <w:szCs w:val="26"/>
          <w:lang w:val="bg-BG"/>
        </w:rPr>
        <w:softHyphen/>
        <w:t>ли</w:t>
      </w:r>
      <w:r w:rsidRPr="00212C05">
        <w:rPr>
          <w:rFonts w:asciiTheme="minorBidi" w:hAnsiTheme="minorBidi" w:cstheme="minorBidi"/>
          <w:sz w:val="26"/>
          <w:szCs w:val="26"/>
          <w:lang w:val="bg-BG"/>
        </w:rPr>
        <w:softHyphen/>
        <w:t>ра</w:t>
      </w:r>
      <w:r w:rsidRPr="00212C05">
        <w:rPr>
          <w:rFonts w:asciiTheme="minorBidi" w:hAnsiTheme="minorBidi" w:cstheme="minorBidi"/>
          <w:sz w:val="26"/>
          <w:szCs w:val="26"/>
          <w:lang w:val="bg-BG"/>
        </w:rPr>
        <w:softHyphen/>
        <w:t>ни слу</w:t>
      </w:r>
      <w:r w:rsidRPr="00212C05">
        <w:rPr>
          <w:rFonts w:asciiTheme="minorBidi" w:hAnsiTheme="minorBidi" w:cstheme="minorBidi"/>
          <w:sz w:val="26"/>
          <w:szCs w:val="26"/>
          <w:lang w:val="bg-BG"/>
        </w:rPr>
        <w:softHyphen/>
        <w:t>чаи то мо</w:t>
      </w:r>
      <w:r w:rsidRPr="00212C05">
        <w:rPr>
          <w:rFonts w:asciiTheme="minorBidi" w:hAnsiTheme="minorBidi" w:cstheme="minorBidi"/>
          <w:sz w:val="26"/>
          <w:szCs w:val="26"/>
          <w:lang w:val="bg-BG"/>
        </w:rPr>
        <w:softHyphen/>
        <w:t>же да се наб</w:t>
      </w:r>
      <w:r w:rsidRPr="00212C05">
        <w:rPr>
          <w:rFonts w:asciiTheme="minorBidi" w:hAnsiTheme="minorBidi" w:cstheme="minorBidi"/>
          <w:sz w:val="26"/>
          <w:szCs w:val="26"/>
          <w:lang w:val="bg-BG"/>
        </w:rPr>
        <w:softHyphen/>
        <w:t>люда</w:t>
      </w:r>
      <w:r w:rsidRPr="00212C05">
        <w:rPr>
          <w:rFonts w:asciiTheme="minorBidi" w:hAnsiTheme="minorBidi" w:cstheme="minorBidi"/>
          <w:sz w:val="26"/>
          <w:szCs w:val="26"/>
          <w:lang w:val="bg-BG"/>
        </w:rPr>
        <w:softHyphen/>
        <w:t>ва в при</w:t>
      </w:r>
      <w:r w:rsidRPr="00212C05">
        <w:rPr>
          <w:rFonts w:asciiTheme="minorBidi" w:hAnsiTheme="minorBidi" w:cstheme="minorBidi"/>
          <w:sz w:val="26"/>
          <w:szCs w:val="26"/>
          <w:lang w:val="bg-BG"/>
        </w:rPr>
        <w:softHyphen/>
        <w:t>ми</w:t>
      </w:r>
      <w:r w:rsidRPr="00212C05">
        <w:rPr>
          <w:rFonts w:asciiTheme="minorBidi" w:hAnsiTheme="minorBidi" w:cstheme="minorBidi"/>
          <w:sz w:val="26"/>
          <w:szCs w:val="26"/>
          <w:lang w:val="bg-BG"/>
        </w:rPr>
        <w:softHyphen/>
        <w:t>тив</w:t>
      </w:r>
      <w:r w:rsidRPr="00212C05">
        <w:rPr>
          <w:rFonts w:asciiTheme="minorBidi" w:hAnsiTheme="minorBidi" w:cstheme="minorBidi"/>
          <w:sz w:val="26"/>
          <w:szCs w:val="26"/>
          <w:lang w:val="bg-BG"/>
        </w:rPr>
        <w:softHyphen/>
        <w:t>ни пле</w:t>
      </w:r>
      <w:r w:rsidRPr="00212C05">
        <w:rPr>
          <w:rFonts w:asciiTheme="minorBidi" w:hAnsiTheme="minorBidi" w:cstheme="minorBidi"/>
          <w:sz w:val="26"/>
          <w:szCs w:val="26"/>
          <w:lang w:val="bg-BG"/>
        </w:rPr>
        <w:softHyphen/>
        <w:t>ме</w:t>
      </w:r>
      <w:r w:rsidRPr="00212C05">
        <w:rPr>
          <w:rFonts w:asciiTheme="minorBidi" w:hAnsiTheme="minorBidi" w:cstheme="minorBidi"/>
          <w:sz w:val="26"/>
          <w:szCs w:val="26"/>
          <w:lang w:val="bg-BG"/>
        </w:rPr>
        <w:softHyphen/>
        <w:t>на и народи, а в от</w:t>
      </w:r>
      <w:r w:rsidRPr="00212C05">
        <w:rPr>
          <w:rFonts w:asciiTheme="minorBidi" w:hAnsiTheme="minorBidi" w:cstheme="minorBidi"/>
          <w:sz w:val="26"/>
          <w:szCs w:val="26"/>
          <w:lang w:val="bg-BG"/>
        </w:rPr>
        <w:softHyphen/>
        <w:t>дел</w:t>
      </w:r>
      <w:r w:rsidRPr="00212C05">
        <w:rPr>
          <w:rFonts w:asciiTheme="minorBidi" w:hAnsiTheme="minorBidi" w:cstheme="minorBidi"/>
          <w:sz w:val="26"/>
          <w:szCs w:val="26"/>
          <w:lang w:val="bg-BG"/>
        </w:rPr>
        <w:softHyphen/>
        <w:t>ни слу</w:t>
      </w:r>
      <w:r w:rsidRPr="00212C05">
        <w:rPr>
          <w:rFonts w:asciiTheme="minorBidi" w:hAnsiTheme="minorBidi" w:cstheme="minorBidi"/>
          <w:sz w:val="26"/>
          <w:szCs w:val="26"/>
          <w:lang w:val="bg-BG"/>
        </w:rPr>
        <w:softHyphen/>
        <w:t>чаи ка</w:t>
      </w:r>
      <w:r w:rsidRPr="00212C05">
        <w:rPr>
          <w:rFonts w:asciiTheme="minorBidi" w:hAnsiTheme="minorBidi" w:cstheme="minorBidi"/>
          <w:sz w:val="26"/>
          <w:szCs w:val="26"/>
          <w:lang w:val="bg-BG"/>
        </w:rPr>
        <w:softHyphen/>
        <w:t>то ата</w:t>
      </w:r>
      <w:r w:rsidRPr="00212C05">
        <w:rPr>
          <w:rFonts w:asciiTheme="minorBidi" w:hAnsiTheme="minorBidi" w:cstheme="minorBidi"/>
          <w:sz w:val="26"/>
          <w:szCs w:val="26"/>
          <w:lang w:val="bg-BG"/>
        </w:rPr>
        <w:softHyphen/>
        <w:t>ви</w:t>
      </w:r>
      <w:r w:rsidRPr="00212C05">
        <w:rPr>
          <w:rFonts w:asciiTheme="minorBidi" w:hAnsiTheme="minorBidi" w:cstheme="minorBidi"/>
          <w:sz w:val="26"/>
          <w:szCs w:val="26"/>
          <w:lang w:val="bg-BG"/>
        </w:rPr>
        <w:softHyphen/>
        <w:t>зъм - и сред от</w:t>
      </w:r>
      <w:r w:rsidRPr="00212C05">
        <w:rPr>
          <w:rFonts w:asciiTheme="minorBidi" w:hAnsiTheme="minorBidi" w:cstheme="minorBidi"/>
          <w:sz w:val="26"/>
          <w:szCs w:val="26"/>
          <w:lang w:val="bg-BG"/>
        </w:rPr>
        <w:softHyphen/>
        <w:t>дел</w:t>
      </w:r>
      <w:r w:rsidRPr="00212C05">
        <w:rPr>
          <w:rFonts w:asciiTheme="minorBidi" w:hAnsiTheme="minorBidi" w:cstheme="minorBidi"/>
          <w:sz w:val="26"/>
          <w:szCs w:val="26"/>
          <w:lang w:val="bg-BG"/>
        </w:rPr>
        <w:softHyphen/>
        <w:t>ни пред</w:t>
      </w:r>
      <w:r w:rsidRPr="00212C05">
        <w:rPr>
          <w:rFonts w:asciiTheme="minorBidi" w:hAnsiTheme="minorBidi" w:cstheme="minorBidi"/>
          <w:sz w:val="26"/>
          <w:szCs w:val="26"/>
          <w:lang w:val="bg-BG"/>
        </w:rPr>
        <w:softHyphen/>
        <w:t>с</w:t>
      </w:r>
      <w:r w:rsidRPr="00212C05">
        <w:rPr>
          <w:rFonts w:asciiTheme="minorBidi" w:hAnsiTheme="minorBidi" w:cstheme="minorBidi"/>
          <w:sz w:val="26"/>
          <w:szCs w:val="26"/>
          <w:lang w:val="bg-BG"/>
        </w:rPr>
        <w:softHyphen/>
        <w:t>та</w:t>
      </w:r>
      <w:r w:rsidRPr="00212C05">
        <w:rPr>
          <w:rFonts w:asciiTheme="minorBidi" w:hAnsiTheme="minorBidi" w:cstheme="minorBidi"/>
          <w:sz w:val="26"/>
          <w:szCs w:val="26"/>
          <w:lang w:val="bg-BG"/>
        </w:rPr>
        <w:softHyphen/>
        <w:t>ви</w:t>
      </w:r>
      <w:r w:rsidRPr="00212C05">
        <w:rPr>
          <w:rFonts w:asciiTheme="minorBidi" w:hAnsiTheme="minorBidi" w:cstheme="minorBidi"/>
          <w:sz w:val="26"/>
          <w:szCs w:val="26"/>
          <w:lang w:val="bg-BG"/>
        </w:rPr>
        <w:softHyphen/>
        <w:t>те</w:t>
      </w:r>
      <w:r w:rsidRPr="00212C05">
        <w:rPr>
          <w:rFonts w:asciiTheme="minorBidi" w:hAnsiTheme="minorBidi" w:cstheme="minorBidi"/>
          <w:sz w:val="26"/>
          <w:szCs w:val="26"/>
          <w:lang w:val="bg-BG"/>
        </w:rPr>
        <w:softHyphen/>
        <w:t>ли на ев</w:t>
      </w:r>
      <w:r w:rsidRPr="00212C05">
        <w:rPr>
          <w:rFonts w:asciiTheme="minorBidi" w:hAnsiTheme="minorBidi" w:cstheme="minorBidi"/>
          <w:sz w:val="26"/>
          <w:szCs w:val="26"/>
          <w:lang w:val="bg-BG"/>
        </w:rPr>
        <w:softHyphen/>
        <w:t>ро</w:t>
      </w:r>
      <w:r w:rsidRPr="00212C05">
        <w:rPr>
          <w:rFonts w:asciiTheme="minorBidi" w:hAnsiTheme="minorBidi" w:cstheme="minorBidi"/>
          <w:sz w:val="26"/>
          <w:szCs w:val="26"/>
          <w:lang w:val="bg-BG"/>
        </w:rPr>
        <w:softHyphen/>
        <w:t>пейс</w:t>
      </w:r>
      <w:r w:rsidRPr="00212C05">
        <w:rPr>
          <w:rFonts w:asciiTheme="minorBidi" w:hAnsiTheme="minorBidi" w:cstheme="minorBidi"/>
          <w:sz w:val="26"/>
          <w:szCs w:val="26"/>
          <w:lang w:val="bg-BG"/>
        </w:rPr>
        <w:softHyphen/>
        <w:t>кия свят. Това естествено, или при</w:t>
      </w:r>
      <w:r w:rsidRPr="00212C05">
        <w:rPr>
          <w:rFonts w:asciiTheme="minorBidi" w:hAnsiTheme="minorBidi" w:cstheme="minorBidi"/>
          <w:sz w:val="26"/>
          <w:szCs w:val="26"/>
          <w:lang w:val="bg-BG"/>
        </w:rPr>
        <w:softHyphen/>
        <w:t>род</w:t>
      </w:r>
      <w:r w:rsidRPr="00212C05">
        <w:rPr>
          <w:rFonts w:asciiTheme="minorBidi" w:hAnsiTheme="minorBidi" w:cstheme="minorBidi"/>
          <w:sz w:val="26"/>
          <w:szCs w:val="26"/>
          <w:lang w:val="bg-BG"/>
        </w:rPr>
        <w:softHyphen/>
        <w:t>но яс</w:t>
      </w:r>
      <w:r w:rsidRPr="00212C05">
        <w:rPr>
          <w:rFonts w:asciiTheme="minorBidi" w:hAnsiTheme="minorBidi" w:cstheme="minorBidi"/>
          <w:sz w:val="26"/>
          <w:szCs w:val="26"/>
          <w:lang w:val="bg-BG"/>
        </w:rPr>
        <w:softHyphen/>
        <w:t>но</w:t>
      </w:r>
      <w:r w:rsidRPr="00212C05">
        <w:rPr>
          <w:rFonts w:asciiTheme="minorBidi" w:hAnsiTheme="minorBidi" w:cstheme="minorBidi"/>
          <w:sz w:val="26"/>
          <w:szCs w:val="26"/>
          <w:lang w:val="bg-BG"/>
        </w:rPr>
        <w:softHyphen/>
        <w:t>вид</w:t>
      </w:r>
      <w:r w:rsidRPr="00212C05">
        <w:rPr>
          <w:rFonts w:asciiTheme="minorBidi" w:hAnsiTheme="minorBidi" w:cstheme="minorBidi"/>
          <w:sz w:val="26"/>
          <w:szCs w:val="26"/>
          <w:lang w:val="bg-BG"/>
        </w:rPr>
        <w:softHyphen/>
        <w:t>с</w:t>
      </w:r>
      <w:r w:rsidRPr="00212C05">
        <w:rPr>
          <w:rFonts w:asciiTheme="minorBidi" w:hAnsiTheme="minorBidi" w:cstheme="minorBidi"/>
          <w:sz w:val="26"/>
          <w:szCs w:val="26"/>
          <w:lang w:val="bg-BG"/>
        </w:rPr>
        <w:softHyphen/>
        <w:t>т</w:t>
      </w:r>
      <w:r w:rsidRPr="00212C05">
        <w:rPr>
          <w:rFonts w:asciiTheme="minorBidi" w:hAnsiTheme="minorBidi" w:cstheme="minorBidi"/>
          <w:sz w:val="26"/>
          <w:szCs w:val="26"/>
          <w:lang w:val="bg-BG"/>
        </w:rPr>
        <w:softHyphen/>
        <w:t>во се осъ</w:t>
      </w:r>
      <w:r w:rsidRPr="00212C05">
        <w:rPr>
          <w:rFonts w:asciiTheme="minorBidi" w:hAnsiTheme="minorBidi" w:cstheme="minorBidi"/>
          <w:sz w:val="26"/>
          <w:szCs w:val="26"/>
          <w:lang w:val="bg-BG"/>
        </w:rPr>
        <w:softHyphen/>
        <w:t>щес</w:t>
      </w:r>
      <w:r w:rsidRPr="00212C05">
        <w:rPr>
          <w:rFonts w:asciiTheme="minorBidi" w:hAnsiTheme="minorBidi" w:cstheme="minorBidi"/>
          <w:sz w:val="26"/>
          <w:szCs w:val="26"/>
          <w:lang w:val="bg-BG"/>
        </w:rPr>
        <w:softHyphen/>
        <w:t>т</w:t>
      </w:r>
      <w:r w:rsidRPr="00212C05">
        <w:rPr>
          <w:rFonts w:asciiTheme="minorBidi" w:hAnsiTheme="minorBidi" w:cstheme="minorBidi"/>
          <w:sz w:val="26"/>
          <w:szCs w:val="26"/>
          <w:lang w:val="bg-BG"/>
        </w:rPr>
        <w:softHyphen/>
        <w:t>вя</w:t>
      </w:r>
      <w:r w:rsidRPr="00212C05">
        <w:rPr>
          <w:rFonts w:asciiTheme="minorBidi" w:hAnsiTheme="minorBidi" w:cstheme="minorBidi"/>
          <w:sz w:val="26"/>
          <w:szCs w:val="26"/>
          <w:lang w:val="bg-BG"/>
        </w:rPr>
        <w:softHyphen/>
        <w:t>ва в об</w:t>
      </w:r>
      <w:r w:rsidRPr="00212C05">
        <w:rPr>
          <w:rFonts w:asciiTheme="minorBidi" w:hAnsiTheme="minorBidi" w:cstheme="minorBidi"/>
          <w:sz w:val="26"/>
          <w:szCs w:val="26"/>
          <w:lang w:val="bg-BG"/>
        </w:rPr>
        <w:softHyphen/>
        <w:t>лас</w:t>
      </w:r>
      <w:r w:rsidRPr="00212C05">
        <w:rPr>
          <w:rFonts w:asciiTheme="minorBidi" w:hAnsiTheme="minorBidi" w:cstheme="minorBidi"/>
          <w:sz w:val="26"/>
          <w:szCs w:val="26"/>
          <w:lang w:val="bg-BG"/>
        </w:rPr>
        <w:softHyphen/>
        <w:t>т</w:t>
      </w:r>
      <w:r w:rsidRPr="00212C05">
        <w:rPr>
          <w:rFonts w:asciiTheme="minorBidi" w:hAnsiTheme="minorBidi" w:cstheme="minorBidi"/>
          <w:sz w:val="26"/>
          <w:szCs w:val="26"/>
          <w:lang w:val="bg-BG"/>
        </w:rPr>
        <w:softHyphen/>
        <w:t>та на има</w:t>
      </w:r>
      <w:r w:rsidRPr="00212C05">
        <w:rPr>
          <w:rFonts w:asciiTheme="minorBidi" w:hAnsiTheme="minorBidi" w:cstheme="minorBidi"/>
          <w:sz w:val="26"/>
          <w:szCs w:val="26"/>
          <w:lang w:val="bg-BG"/>
        </w:rPr>
        <w:softHyphen/>
        <w:t>ги</w:t>
      </w:r>
      <w:r w:rsidRPr="00212C05">
        <w:rPr>
          <w:rFonts w:asciiTheme="minorBidi" w:hAnsiTheme="minorBidi" w:cstheme="minorBidi"/>
          <w:sz w:val="26"/>
          <w:szCs w:val="26"/>
          <w:lang w:val="bg-BG"/>
        </w:rPr>
        <w:softHyphen/>
        <w:t>на</w:t>
      </w:r>
      <w:r w:rsidRPr="00212C05">
        <w:rPr>
          <w:rFonts w:asciiTheme="minorBidi" w:hAnsiTheme="minorBidi" w:cstheme="minorBidi"/>
          <w:sz w:val="26"/>
          <w:szCs w:val="26"/>
          <w:lang w:val="bg-BG"/>
        </w:rPr>
        <w:softHyphen/>
        <w:t>тив</w:t>
      </w:r>
      <w:r w:rsidRPr="00212C05">
        <w:rPr>
          <w:rFonts w:asciiTheme="minorBidi" w:hAnsiTheme="minorBidi" w:cstheme="minorBidi"/>
          <w:sz w:val="26"/>
          <w:szCs w:val="26"/>
          <w:lang w:val="bg-BG"/>
        </w:rPr>
        <w:softHyphen/>
        <w:t>ни</w:t>
      </w:r>
      <w:r w:rsidRPr="00212C05">
        <w:rPr>
          <w:rFonts w:asciiTheme="minorBidi" w:hAnsiTheme="minorBidi" w:cstheme="minorBidi"/>
          <w:sz w:val="26"/>
          <w:szCs w:val="26"/>
          <w:lang w:val="bg-BG"/>
        </w:rPr>
        <w:softHyphen/>
        <w:t>те въз</w:t>
      </w:r>
      <w:r w:rsidRPr="00212C05">
        <w:rPr>
          <w:rFonts w:asciiTheme="minorBidi" w:hAnsiTheme="minorBidi" w:cstheme="minorBidi"/>
          <w:sz w:val="26"/>
          <w:szCs w:val="26"/>
          <w:lang w:val="bg-BG"/>
        </w:rPr>
        <w:softHyphen/>
        <w:t>п</w:t>
      </w:r>
      <w:r w:rsidRPr="00212C05">
        <w:rPr>
          <w:rFonts w:asciiTheme="minorBidi" w:hAnsiTheme="minorBidi" w:cstheme="minorBidi"/>
          <w:sz w:val="26"/>
          <w:szCs w:val="26"/>
          <w:lang w:val="bg-BG"/>
        </w:rPr>
        <w:softHyphen/>
        <w:t>ри</w:t>
      </w:r>
      <w:r w:rsidRPr="00212C05">
        <w:rPr>
          <w:rFonts w:asciiTheme="minorBidi" w:hAnsiTheme="minorBidi" w:cstheme="minorBidi"/>
          <w:sz w:val="26"/>
          <w:szCs w:val="26"/>
          <w:lang w:val="bg-BG"/>
        </w:rPr>
        <w:softHyphen/>
        <w:t>ятия и не тряб</w:t>
      </w:r>
      <w:r w:rsidRPr="00212C05">
        <w:rPr>
          <w:rFonts w:asciiTheme="minorBidi" w:hAnsiTheme="minorBidi" w:cstheme="minorBidi"/>
          <w:sz w:val="26"/>
          <w:szCs w:val="26"/>
          <w:lang w:val="bg-BG"/>
        </w:rPr>
        <w:softHyphen/>
        <w:t>ва да се смес</w:t>
      </w:r>
      <w:r w:rsidRPr="00212C05">
        <w:rPr>
          <w:rFonts w:asciiTheme="minorBidi" w:hAnsiTheme="minorBidi" w:cstheme="minorBidi"/>
          <w:sz w:val="26"/>
          <w:szCs w:val="26"/>
          <w:lang w:val="bg-BG"/>
        </w:rPr>
        <w:softHyphen/>
        <w:t>ва със съ</w:t>
      </w:r>
      <w:r w:rsidRPr="00212C05">
        <w:rPr>
          <w:rFonts w:asciiTheme="minorBidi" w:hAnsiTheme="minorBidi" w:cstheme="minorBidi"/>
          <w:sz w:val="26"/>
          <w:szCs w:val="26"/>
          <w:lang w:val="bg-BG"/>
        </w:rPr>
        <w:softHyphen/>
        <w:t>от</w:t>
      </w:r>
      <w:r w:rsidRPr="00212C05">
        <w:rPr>
          <w:rFonts w:asciiTheme="minorBidi" w:hAnsiTheme="minorBidi" w:cstheme="minorBidi"/>
          <w:sz w:val="26"/>
          <w:szCs w:val="26"/>
          <w:lang w:val="bg-BG"/>
        </w:rPr>
        <w:softHyphen/>
        <w:t>вет</w:t>
      </w:r>
      <w:r w:rsidRPr="00212C05">
        <w:rPr>
          <w:rFonts w:asciiTheme="minorBidi" w:hAnsiTheme="minorBidi" w:cstheme="minorBidi"/>
          <w:sz w:val="26"/>
          <w:szCs w:val="26"/>
          <w:lang w:val="bg-BG"/>
        </w:rPr>
        <w:softHyphen/>
        <w:t>ни</w:t>
      </w:r>
      <w:r w:rsidRPr="00212C05">
        <w:rPr>
          <w:rFonts w:asciiTheme="minorBidi" w:hAnsiTheme="minorBidi" w:cstheme="minorBidi"/>
          <w:sz w:val="26"/>
          <w:szCs w:val="26"/>
          <w:lang w:val="bg-BG"/>
        </w:rPr>
        <w:softHyphen/>
        <w:t>те им сте</w:t>
      </w:r>
      <w:r w:rsidRPr="00212C05">
        <w:rPr>
          <w:rFonts w:asciiTheme="minorBidi" w:hAnsiTheme="minorBidi" w:cstheme="minorBidi"/>
          <w:sz w:val="26"/>
          <w:szCs w:val="26"/>
          <w:lang w:val="bg-BG"/>
        </w:rPr>
        <w:softHyphen/>
        <w:t>пе</w:t>
      </w:r>
      <w:r w:rsidRPr="00212C05">
        <w:rPr>
          <w:rFonts w:asciiTheme="minorBidi" w:hAnsiTheme="minorBidi" w:cstheme="minorBidi"/>
          <w:sz w:val="26"/>
          <w:szCs w:val="26"/>
          <w:lang w:val="bg-BG"/>
        </w:rPr>
        <w:softHyphen/>
        <w:t xml:space="preserve">ни на Посвещение. Наред с </w:t>
      </w:r>
      <w:r w:rsidR="00DB3849">
        <w:rPr>
          <w:rFonts w:asciiTheme="minorBidi" w:hAnsiTheme="minorBidi" w:cstheme="minorBidi"/>
          <w:sz w:val="26"/>
          <w:szCs w:val="26"/>
          <w:lang w:val="bg-BG"/>
        </w:rPr>
        <w:t>И</w:t>
      </w:r>
      <w:r w:rsidRPr="00212C05">
        <w:rPr>
          <w:rFonts w:asciiTheme="minorBidi" w:hAnsiTheme="minorBidi" w:cstheme="minorBidi"/>
          <w:sz w:val="26"/>
          <w:szCs w:val="26"/>
          <w:lang w:val="bg-BG"/>
        </w:rPr>
        <w:t>ма</w:t>
      </w:r>
      <w:r w:rsidRPr="00212C05">
        <w:rPr>
          <w:rFonts w:asciiTheme="minorBidi" w:hAnsiTheme="minorBidi" w:cstheme="minorBidi"/>
          <w:sz w:val="26"/>
          <w:szCs w:val="26"/>
          <w:lang w:val="bg-BG"/>
        </w:rPr>
        <w:softHyphen/>
        <w:t>ги</w:t>
      </w:r>
      <w:r w:rsidRPr="00212C05">
        <w:rPr>
          <w:rFonts w:asciiTheme="minorBidi" w:hAnsiTheme="minorBidi" w:cstheme="minorBidi"/>
          <w:sz w:val="26"/>
          <w:szCs w:val="26"/>
          <w:lang w:val="bg-BG"/>
        </w:rPr>
        <w:softHyphen/>
        <w:t>на</w:t>
      </w:r>
      <w:r w:rsidRPr="00212C05">
        <w:rPr>
          <w:rFonts w:asciiTheme="minorBidi" w:hAnsiTheme="minorBidi" w:cstheme="minorBidi"/>
          <w:sz w:val="26"/>
          <w:szCs w:val="26"/>
          <w:lang w:val="bg-BG"/>
        </w:rPr>
        <w:softHyphen/>
        <w:t>тив</w:t>
      </w:r>
      <w:r w:rsidRPr="00212C05">
        <w:rPr>
          <w:rFonts w:asciiTheme="minorBidi" w:hAnsiTheme="minorBidi" w:cstheme="minorBidi"/>
          <w:sz w:val="26"/>
          <w:szCs w:val="26"/>
          <w:lang w:val="bg-BG"/>
        </w:rPr>
        <w:softHyphen/>
        <w:t>но</w:t>
      </w:r>
      <w:r w:rsidRPr="00212C05">
        <w:rPr>
          <w:rFonts w:asciiTheme="minorBidi" w:hAnsiTheme="minorBidi" w:cstheme="minorBidi"/>
          <w:sz w:val="26"/>
          <w:szCs w:val="26"/>
          <w:lang w:val="bg-BG"/>
        </w:rPr>
        <w:softHyphen/>
        <w:t>то познание, съв</w:t>
      </w:r>
      <w:r w:rsidRPr="00212C05">
        <w:rPr>
          <w:rFonts w:asciiTheme="minorBidi" w:hAnsiTheme="minorBidi" w:cstheme="minorBidi"/>
          <w:sz w:val="26"/>
          <w:szCs w:val="26"/>
          <w:lang w:val="bg-BG"/>
        </w:rPr>
        <w:softHyphen/>
        <w:t>ре</w:t>
      </w:r>
      <w:r w:rsidRPr="00212C05">
        <w:rPr>
          <w:rFonts w:asciiTheme="minorBidi" w:hAnsiTheme="minorBidi" w:cstheme="minorBidi"/>
          <w:sz w:val="26"/>
          <w:szCs w:val="26"/>
          <w:lang w:val="bg-BG"/>
        </w:rPr>
        <w:softHyphen/>
        <w:t>мен</w:t>
      </w:r>
      <w:r w:rsidRPr="00212C05">
        <w:rPr>
          <w:rFonts w:asciiTheme="minorBidi" w:hAnsiTheme="minorBidi" w:cstheme="minorBidi"/>
          <w:sz w:val="26"/>
          <w:szCs w:val="26"/>
          <w:lang w:val="bg-BG"/>
        </w:rPr>
        <w:softHyphen/>
        <w:t>но</w:t>
      </w:r>
      <w:r w:rsidRPr="00212C05">
        <w:rPr>
          <w:rFonts w:asciiTheme="minorBidi" w:hAnsiTheme="minorBidi" w:cstheme="minorBidi"/>
          <w:sz w:val="26"/>
          <w:szCs w:val="26"/>
          <w:lang w:val="bg-BG"/>
        </w:rPr>
        <w:softHyphen/>
        <w:t>то Посвещение изис</w:t>
      </w:r>
      <w:r w:rsidRPr="00212C05">
        <w:rPr>
          <w:rFonts w:asciiTheme="minorBidi" w:hAnsiTheme="minorBidi" w:cstheme="minorBidi"/>
          <w:sz w:val="26"/>
          <w:szCs w:val="26"/>
          <w:lang w:val="bg-BG"/>
        </w:rPr>
        <w:softHyphen/>
        <w:t>к</w:t>
      </w:r>
      <w:r w:rsidRPr="00212C05">
        <w:rPr>
          <w:rFonts w:asciiTheme="minorBidi" w:hAnsiTheme="minorBidi" w:cstheme="minorBidi"/>
          <w:sz w:val="26"/>
          <w:szCs w:val="26"/>
          <w:lang w:val="bg-BG"/>
        </w:rPr>
        <w:softHyphen/>
        <w:t>ва да бъ</w:t>
      </w:r>
      <w:r w:rsidRPr="00212C05">
        <w:rPr>
          <w:rFonts w:asciiTheme="minorBidi" w:hAnsiTheme="minorBidi" w:cstheme="minorBidi"/>
          <w:sz w:val="26"/>
          <w:szCs w:val="26"/>
          <w:lang w:val="bg-BG"/>
        </w:rPr>
        <w:softHyphen/>
        <w:t>дат раз</w:t>
      </w:r>
      <w:r w:rsidRPr="00212C05">
        <w:rPr>
          <w:rFonts w:asciiTheme="minorBidi" w:hAnsiTheme="minorBidi" w:cstheme="minorBidi"/>
          <w:sz w:val="26"/>
          <w:szCs w:val="26"/>
          <w:lang w:val="bg-BG"/>
        </w:rPr>
        <w:softHyphen/>
        <w:t>ви</w:t>
      </w:r>
      <w:r w:rsidRPr="00212C05">
        <w:rPr>
          <w:rFonts w:asciiTheme="minorBidi" w:hAnsiTheme="minorBidi" w:cstheme="minorBidi"/>
          <w:sz w:val="26"/>
          <w:szCs w:val="26"/>
          <w:lang w:val="bg-BG"/>
        </w:rPr>
        <w:softHyphen/>
        <w:t>ти и след</w:t>
      </w:r>
      <w:r w:rsidRPr="00212C05">
        <w:rPr>
          <w:rFonts w:asciiTheme="minorBidi" w:hAnsiTheme="minorBidi" w:cstheme="minorBidi"/>
          <w:sz w:val="26"/>
          <w:szCs w:val="26"/>
          <w:lang w:val="bg-BG"/>
        </w:rPr>
        <w:softHyphen/>
        <w:t>ва</w:t>
      </w:r>
      <w:r w:rsidRPr="00212C05">
        <w:rPr>
          <w:rFonts w:asciiTheme="minorBidi" w:hAnsiTheme="minorBidi" w:cstheme="minorBidi"/>
          <w:sz w:val="26"/>
          <w:szCs w:val="26"/>
          <w:lang w:val="bg-BG"/>
        </w:rPr>
        <w:softHyphen/>
        <w:t>щи</w:t>
      </w:r>
      <w:r w:rsidRPr="00212C05">
        <w:rPr>
          <w:rFonts w:asciiTheme="minorBidi" w:hAnsiTheme="minorBidi" w:cstheme="minorBidi"/>
          <w:sz w:val="26"/>
          <w:szCs w:val="26"/>
          <w:lang w:val="bg-BG"/>
        </w:rPr>
        <w:softHyphen/>
        <w:t>те две сте</w:t>
      </w:r>
      <w:r w:rsidRPr="00212C05">
        <w:rPr>
          <w:rFonts w:asciiTheme="minorBidi" w:hAnsiTheme="minorBidi" w:cstheme="minorBidi"/>
          <w:sz w:val="26"/>
          <w:szCs w:val="26"/>
          <w:lang w:val="bg-BG"/>
        </w:rPr>
        <w:softHyphen/>
        <w:t>пе</w:t>
      </w:r>
      <w:r w:rsidRPr="00212C05">
        <w:rPr>
          <w:rFonts w:asciiTheme="minorBidi" w:hAnsiTheme="minorBidi" w:cstheme="minorBidi"/>
          <w:sz w:val="26"/>
          <w:szCs w:val="26"/>
          <w:lang w:val="bg-BG"/>
        </w:rPr>
        <w:softHyphen/>
        <w:t>ни на свръх</w:t>
      </w:r>
      <w:r w:rsidRPr="00212C05">
        <w:rPr>
          <w:rFonts w:asciiTheme="minorBidi" w:hAnsiTheme="minorBidi" w:cstheme="minorBidi"/>
          <w:sz w:val="26"/>
          <w:szCs w:val="26"/>
          <w:lang w:val="bg-BG"/>
        </w:rPr>
        <w:softHyphen/>
        <w:t>се</w:t>
      </w:r>
      <w:r w:rsidRPr="00212C05">
        <w:rPr>
          <w:rFonts w:asciiTheme="minorBidi" w:hAnsiTheme="minorBidi" w:cstheme="minorBidi"/>
          <w:sz w:val="26"/>
          <w:szCs w:val="26"/>
          <w:lang w:val="bg-BG"/>
        </w:rPr>
        <w:softHyphen/>
        <w:t>тив</w:t>
      </w:r>
      <w:r w:rsidRPr="00212C05">
        <w:rPr>
          <w:rFonts w:asciiTheme="minorBidi" w:hAnsiTheme="minorBidi" w:cstheme="minorBidi"/>
          <w:sz w:val="26"/>
          <w:szCs w:val="26"/>
          <w:lang w:val="bg-BG"/>
        </w:rPr>
        <w:softHyphen/>
        <w:t>но</w:t>
      </w:r>
      <w:r w:rsidRPr="00212C05">
        <w:rPr>
          <w:rFonts w:asciiTheme="minorBidi" w:hAnsiTheme="minorBidi" w:cstheme="minorBidi"/>
          <w:sz w:val="26"/>
          <w:szCs w:val="26"/>
          <w:lang w:val="bg-BG"/>
        </w:rPr>
        <w:softHyphen/>
        <w:t>то поз</w:t>
      </w:r>
      <w:r w:rsidRPr="00212C05">
        <w:rPr>
          <w:rFonts w:asciiTheme="minorBidi" w:hAnsiTheme="minorBidi" w:cstheme="minorBidi"/>
          <w:sz w:val="26"/>
          <w:szCs w:val="26"/>
          <w:lang w:val="bg-BG"/>
        </w:rPr>
        <w:softHyphen/>
        <w:t xml:space="preserve">нание: </w:t>
      </w:r>
      <w:r w:rsidR="00DB3849">
        <w:rPr>
          <w:rFonts w:asciiTheme="minorBidi" w:hAnsiTheme="minorBidi" w:cstheme="minorBidi"/>
          <w:sz w:val="26"/>
          <w:szCs w:val="26"/>
          <w:lang w:val="bg-BG"/>
        </w:rPr>
        <w:t>И</w:t>
      </w:r>
      <w:r w:rsidRPr="00212C05">
        <w:rPr>
          <w:rFonts w:asciiTheme="minorBidi" w:hAnsiTheme="minorBidi" w:cstheme="minorBidi"/>
          <w:sz w:val="26"/>
          <w:szCs w:val="26"/>
          <w:lang w:val="bg-BG"/>
        </w:rPr>
        <w:t xml:space="preserve">нспиративното и </w:t>
      </w:r>
      <w:r w:rsidR="00DB3849">
        <w:rPr>
          <w:rFonts w:asciiTheme="minorBidi" w:hAnsiTheme="minorBidi" w:cstheme="minorBidi"/>
          <w:sz w:val="26"/>
          <w:szCs w:val="26"/>
          <w:lang w:val="bg-BG"/>
        </w:rPr>
        <w:t>И</w:t>
      </w:r>
      <w:r w:rsidRPr="00212C05">
        <w:rPr>
          <w:rFonts w:asciiTheme="minorBidi" w:hAnsiTheme="minorBidi" w:cstheme="minorBidi"/>
          <w:sz w:val="26"/>
          <w:szCs w:val="26"/>
          <w:lang w:val="bg-BG"/>
        </w:rPr>
        <w:t>нтуитивното. В пред</w:t>
      </w:r>
      <w:r w:rsidRPr="00212C05">
        <w:rPr>
          <w:rFonts w:asciiTheme="minorBidi" w:hAnsiTheme="minorBidi" w:cstheme="minorBidi"/>
          <w:sz w:val="26"/>
          <w:szCs w:val="26"/>
          <w:lang w:val="bg-BG"/>
        </w:rPr>
        <w:softHyphen/>
        <w:t>х</w:t>
      </w:r>
      <w:r w:rsidRPr="00212C05">
        <w:rPr>
          <w:rFonts w:asciiTheme="minorBidi" w:hAnsiTheme="minorBidi" w:cstheme="minorBidi"/>
          <w:sz w:val="26"/>
          <w:szCs w:val="26"/>
          <w:lang w:val="bg-BG"/>
        </w:rPr>
        <w:softHyphen/>
        <w:t>рис</w:t>
      </w:r>
      <w:r w:rsidRPr="00212C05">
        <w:rPr>
          <w:rFonts w:asciiTheme="minorBidi" w:hAnsiTheme="minorBidi" w:cstheme="minorBidi"/>
          <w:sz w:val="26"/>
          <w:szCs w:val="26"/>
          <w:lang w:val="bg-BG"/>
        </w:rPr>
        <w:softHyphen/>
        <w:t>ти</w:t>
      </w:r>
      <w:r w:rsidRPr="00212C05">
        <w:rPr>
          <w:rFonts w:asciiTheme="minorBidi" w:hAnsiTheme="minorBidi" w:cstheme="minorBidi"/>
          <w:sz w:val="26"/>
          <w:szCs w:val="26"/>
          <w:lang w:val="bg-BG"/>
        </w:rPr>
        <w:softHyphen/>
        <w:t>ян</w:t>
      </w:r>
      <w:r w:rsidRPr="00212C05">
        <w:rPr>
          <w:rFonts w:asciiTheme="minorBidi" w:hAnsiTheme="minorBidi" w:cstheme="minorBidi"/>
          <w:sz w:val="26"/>
          <w:szCs w:val="26"/>
          <w:lang w:val="bg-BG"/>
        </w:rPr>
        <w:softHyphen/>
        <w:t>с</w:t>
      </w:r>
      <w:r w:rsidRPr="00212C05">
        <w:rPr>
          <w:rFonts w:asciiTheme="minorBidi" w:hAnsiTheme="minorBidi" w:cstheme="minorBidi"/>
          <w:sz w:val="26"/>
          <w:szCs w:val="26"/>
          <w:lang w:val="bg-BG"/>
        </w:rPr>
        <w:softHyphen/>
        <w:t>ки</w:t>
      </w:r>
      <w:r w:rsidRPr="00212C05">
        <w:rPr>
          <w:rFonts w:asciiTheme="minorBidi" w:hAnsiTheme="minorBidi" w:cstheme="minorBidi"/>
          <w:sz w:val="26"/>
          <w:szCs w:val="26"/>
          <w:lang w:val="bg-BG"/>
        </w:rPr>
        <w:softHyphen/>
        <w:t>те епо</w:t>
      </w:r>
      <w:r w:rsidRPr="00212C05">
        <w:rPr>
          <w:rFonts w:asciiTheme="minorBidi" w:hAnsiTheme="minorBidi" w:cstheme="minorBidi"/>
          <w:sz w:val="26"/>
          <w:szCs w:val="26"/>
          <w:lang w:val="bg-BG"/>
        </w:rPr>
        <w:softHyphen/>
        <w:t>хи чес</w:t>
      </w:r>
      <w:r w:rsidRPr="00212C05">
        <w:rPr>
          <w:rFonts w:asciiTheme="minorBidi" w:hAnsiTheme="minorBidi" w:cstheme="minorBidi"/>
          <w:sz w:val="26"/>
          <w:szCs w:val="26"/>
          <w:lang w:val="bg-BG"/>
        </w:rPr>
        <w:softHyphen/>
        <w:t>то пъ</w:t>
      </w:r>
      <w:r w:rsidRPr="00212C05">
        <w:rPr>
          <w:rFonts w:asciiTheme="minorBidi" w:hAnsiTheme="minorBidi" w:cstheme="minorBidi"/>
          <w:sz w:val="26"/>
          <w:szCs w:val="26"/>
          <w:lang w:val="bg-BG"/>
        </w:rPr>
        <w:softHyphen/>
        <w:t>ти яс</w:t>
      </w:r>
      <w:r w:rsidRPr="00212C05">
        <w:rPr>
          <w:rFonts w:asciiTheme="minorBidi" w:hAnsiTheme="minorBidi" w:cstheme="minorBidi"/>
          <w:sz w:val="26"/>
          <w:szCs w:val="26"/>
          <w:lang w:val="bg-BG"/>
        </w:rPr>
        <w:softHyphen/>
        <w:t>но</w:t>
      </w:r>
      <w:r w:rsidRPr="00212C05">
        <w:rPr>
          <w:rFonts w:asciiTheme="minorBidi" w:hAnsiTheme="minorBidi" w:cstheme="minorBidi"/>
          <w:sz w:val="26"/>
          <w:szCs w:val="26"/>
          <w:lang w:val="bg-BG"/>
        </w:rPr>
        <w:softHyphen/>
        <w:t>вид</w:t>
      </w:r>
      <w:r w:rsidRPr="00212C05">
        <w:rPr>
          <w:rFonts w:asciiTheme="minorBidi" w:hAnsiTheme="minorBidi" w:cstheme="minorBidi"/>
          <w:sz w:val="26"/>
          <w:szCs w:val="26"/>
          <w:lang w:val="bg-BG"/>
        </w:rPr>
        <w:softHyphen/>
        <w:t>с</w:t>
      </w:r>
      <w:r w:rsidRPr="00212C05">
        <w:rPr>
          <w:rFonts w:asciiTheme="minorBidi" w:hAnsiTheme="minorBidi" w:cstheme="minorBidi"/>
          <w:sz w:val="26"/>
          <w:szCs w:val="26"/>
          <w:lang w:val="bg-BG"/>
        </w:rPr>
        <w:softHyphen/>
        <w:t>т</w:t>
      </w:r>
      <w:r w:rsidRPr="00212C05">
        <w:rPr>
          <w:rFonts w:asciiTheme="minorBidi" w:hAnsiTheme="minorBidi" w:cstheme="minorBidi"/>
          <w:sz w:val="26"/>
          <w:szCs w:val="26"/>
          <w:lang w:val="bg-BG"/>
        </w:rPr>
        <w:softHyphen/>
        <w:t>во</w:t>
      </w:r>
      <w:r w:rsidRPr="00212C05">
        <w:rPr>
          <w:rFonts w:asciiTheme="minorBidi" w:hAnsiTheme="minorBidi" w:cstheme="minorBidi"/>
          <w:sz w:val="26"/>
          <w:szCs w:val="26"/>
          <w:lang w:val="bg-BG"/>
        </w:rPr>
        <w:softHyphen/>
        <w:t>то е съ</w:t>
      </w:r>
      <w:r w:rsidRPr="00212C05">
        <w:rPr>
          <w:rFonts w:asciiTheme="minorBidi" w:hAnsiTheme="minorBidi" w:cstheme="minorBidi"/>
          <w:sz w:val="26"/>
          <w:szCs w:val="26"/>
          <w:lang w:val="bg-BG"/>
        </w:rPr>
        <w:softHyphen/>
        <w:t>щес</w:t>
      </w:r>
      <w:r w:rsidRPr="00212C05">
        <w:rPr>
          <w:rFonts w:asciiTheme="minorBidi" w:hAnsiTheme="minorBidi" w:cstheme="minorBidi"/>
          <w:sz w:val="26"/>
          <w:szCs w:val="26"/>
          <w:lang w:val="bg-BG"/>
        </w:rPr>
        <w:softHyphen/>
        <w:t>т</w:t>
      </w:r>
      <w:r w:rsidRPr="00212C05">
        <w:rPr>
          <w:rFonts w:asciiTheme="minorBidi" w:hAnsiTheme="minorBidi" w:cstheme="minorBidi"/>
          <w:sz w:val="26"/>
          <w:szCs w:val="26"/>
          <w:lang w:val="bg-BG"/>
        </w:rPr>
        <w:softHyphen/>
        <w:t>ву</w:t>
      </w:r>
      <w:r w:rsidRPr="00212C05">
        <w:rPr>
          <w:rFonts w:asciiTheme="minorBidi" w:hAnsiTheme="minorBidi" w:cstheme="minorBidi"/>
          <w:sz w:val="26"/>
          <w:szCs w:val="26"/>
          <w:lang w:val="bg-BG"/>
        </w:rPr>
        <w:softHyphen/>
        <w:t>ва</w:t>
      </w:r>
      <w:r w:rsidRPr="00212C05">
        <w:rPr>
          <w:rFonts w:asciiTheme="minorBidi" w:hAnsiTheme="minorBidi" w:cstheme="minorBidi"/>
          <w:sz w:val="26"/>
          <w:szCs w:val="26"/>
          <w:lang w:val="bg-BG"/>
        </w:rPr>
        <w:softHyphen/>
        <w:t>ло от</w:t>
      </w:r>
      <w:r w:rsidRPr="00212C05">
        <w:rPr>
          <w:rFonts w:asciiTheme="minorBidi" w:hAnsiTheme="minorBidi" w:cstheme="minorBidi"/>
          <w:sz w:val="26"/>
          <w:szCs w:val="26"/>
          <w:lang w:val="bg-BG"/>
        </w:rPr>
        <w:softHyphen/>
        <w:t>дел</w:t>
      </w:r>
      <w:r w:rsidRPr="00212C05">
        <w:rPr>
          <w:rFonts w:asciiTheme="minorBidi" w:hAnsiTheme="minorBidi" w:cstheme="minorBidi"/>
          <w:sz w:val="26"/>
          <w:szCs w:val="26"/>
          <w:lang w:val="bg-BG"/>
        </w:rPr>
        <w:softHyphen/>
        <w:t>но от Посвещението. С дру</w:t>
      </w:r>
      <w:r w:rsidRPr="00212C05">
        <w:rPr>
          <w:rFonts w:asciiTheme="minorBidi" w:hAnsiTheme="minorBidi" w:cstheme="minorBidi"/>
          <w:sz w:val="26"/>
          <w:szCs w:val="26"/>
          <w:lang w:val="bg-BG"/>
        </w:rPr>
        <w:softHyphen/>
        <w:t>ги думи, да</w:t>
      </w:r>
      <w:r w:rsidRPr="00212C05">
        <w:rPr>
          <w:rFonts w:asciiTheme="minorBidi" w:hAnsiTheme="minorBidi" w:cstheme="minorBidi"/>
          <w:sz w:val="26"/>
          <w:szCs w:val="26"/>
          <w:lang w:val="bg-BG"/>
        </w:rPr>
        <w:softHyphen/>
        <w:t>ден чо</w:t>
      </w:r>
      <w:r w:rsidRPr="00212C05">
        <w:rPr>
          <w:rFonts w:asciiTheme="minorBidi" w:hAnsiTheme="minorBidi" w:cstheme="minorBidi"/>
          <w:sz w:val="26"/>
          <w:szCs w:val="26"/>
          <w:lang w:val="bg-BG"/>
        </w:rPr>
        <w:softHyphen/>
        <w:t>век би мо</w:t>
      </w:r>
      <w:r w:rsidRPr="00212C05">
        <w:rPr>
          <w:rFonts w:asciiTheme="minorBidi" w:hAnsiTheme="minorBidi" w:cstheme="minorBidi"/>
          <w:sz w:val="26"/>
          <w:szCs w:val="26"/>
          <w:lang w:val="bg-BG"/>
        </w:rPr>
        <w:softHyphen/>
        <w:t>гъл да е ясновидец, но не и Посветен: от дру</w:t>
      </w:r>
      <w:r w:rsidRPr="00212C05">
        <w:rPr>
          <w:rFonts w:asciiTheme="minorBidi" w:hAnsiTheme="minorBidi" w:cstheme="minorBidi"/>
          <w:sz w:val="26"/>
          <w:szCs w:val="26"/>
          <w:lang w:val="bg-BG"/>
        </w:rPr>
        <w:softHyphen/>
        <w:t>га стра</w:t>
      </w:r>
      <w:r w:rsidRPr="00212C05">
        <w:rPr>
          <w:rFonts w:asciiTheme="minorBidi" w:hAnsiTheme="minorBidi" w:cstheme="minorBidi"/>
          <w:sz w:val="26"/>
          <w:szCs w:val="26"/>
          <w:lang w:val="bg-BG"/>
        </w:rPr>
        <w:softHyphen/>
        <w:t>на Посветеният, за да про</w:t>
      </w:r>
      <w:r w:rsidRPr="00212C05">
        <w:rPr>
          <w:rFonts w:asciiTheme="minorBidi" w:hAnsiTheme="minorBidi" w:cstheme="minorBidi"/>
          <w:sz w:val="26"/>
          <w:szCs w:val="26"/>
          <w:lang w:val="bg-BG"/>
        </w:rPr>
        <w:softHyphen/>
        <w:t>никва в ду</w:t>
      </w:r>
      <w:r w:rsidRPr="00212C05">
        <w:rPr>
          <w:rFonts w:asciiTheme="minorBidi" w:hAnsiTheme="minorBidi" w:cstheme="minorBidi"/>
          <w:sz w:val="26"/>
          <w:szCs w:val="26"/>
          <w:lang w:val="bg-BG"/>
        </w:rPr>
        <w:softHyphen/>
        <w:t>хов</w:t>
      </w:r>
      <w:r w:rsidRPr="00212C05">
        <w:rPr>
          <w:rFonts w:asciiTheme="minorBidi" w:hAnsiTheme="minorBidi" w:cstheme="minorBidi"/>
          <w:sz w:val="26"/>
          <w:szCs w:val="26"/>
          <w:lang w:val="bg-BG"/>
        </w:rPr>
        <w:softHyphen/>
        <w:t>ния свят, не ви</w:t>
      </w:r>
      <w:r w:rsidRPr="00212C05">
        <w:rPr>
          <w:rFonts w:asciiTheme="minorBidi" w:hAnsiTheme="minorBidi" w:cstheme="minorBidi"/>
          <w:sz w:val="26"/>
          <w:szCs w:val="26"/>
          <w:lang w:val="bg-BG"/>
        </w:rPr>
        <w:softHyphen/>
        <w:t>на</w:t>
      </w:r>
      <w:r w:rsidRPr="00212C05">
        <w:rPr>
          <w:rFonts w:asciiTheme="minorBidi" w:hAnsiTheme="minorBidi" w:cstheme="minorBidi"/>
          <w:sz w:val="26"/>
          <w:szCs w:val="26"/>
          <w:lang w:val="bg-BG"/>
        </w:rPr>
        <w:softHyphen/>
        <w:t>ги е бил длъ</w:t>
      </w:r>
      <w:r w:rsidRPr="00212C05">
        <w:rPr>
          <w:rFonts w:asciiTheme="minorBidi" w:hAnsiTheme="minorBidi" w:cstheme="minorBidi"/>
          <w:sz w:val="26"/>
          <w:szCs w:val="26"/>
          <w:lang w:val="bg-BG"/>
        </w:rPr>
        <w:softHyphen/>
        <w:t>жен да при</w:t>
      </w:r>
      <w:r w:rsidRPr="00212C05">
        <w:rPr>
          <w:rFonts w:asciiTheme="minorBidi" w:hAnsiTheme="minorBidi" w:cstheme="minorBidi"/>
          <w:sz w:val="26"/>
          <w:szCs w:val="26"/>
          <w:lang w:val="bg-BG"/>
        </w:rPr>
        <w:softHyphen/>
        <w:t>те</w:t>
      </w:r>
      <w:r w:rsidRPr="00212C05">
        <w:rPr>
          <w:rFonts w:asciiTheme="minorBidi" w:hAnsiTheme="minorBidi" w:cstheme="minorBidi"/>
          <w:sz w:val="26"/>
          <w:szCs w:val="26"/>
          <w:lang w:val="bg-BG"/>
        </w:rPr>
        <w:softHyphen/>
        <w:t>жа</w:t>
      </w:r>
      <w:r w:rsidRPr="00212C05">
        <w:rPr>
          <w:rFonts w:asciiTheme="minorBidi" w:hAnsiTheme="minorBidi" w:cstheme="minorBidi"/>
          <w:sz w:val="26"/>
          <w:szCs w:val="26"/>
          <w:lang w:val="bg-BG"/>
        </w:rPr>
        <w:softHyphen/>
        <w:t>ва ясновидство</w:t>
      </w:r>
      <w:r w:rsidR="00DB3849">
        <w:rPr>
          <w:rFonts w:asciiTheme="minorBidi" w:hAnsiTheme="minorBidi" w:cstheme="minorBidi"/>
          <w:sz w:val="26"/>
          <w:szCs w:val="26"/>
          <w:lang w:val="bg-BG"/>
        </w:rPr>
        <w:t>..</w:t>
      </w:r>
      <w:r w:rsidRPr="00212C05">
        <w:rPr>
          <w:rFonts w:asciiTheme="minorBidi" w:hAnsiTheme="minorBidi" w:cstheme="minorBidi"/>
          <w:sz w:val="26"/>
          <w:szCs w:val="26"/>
          <w:lang w:val="bg-BG"/>
        </w:rPr>
        <w:t>. Днес та</w:t>
      </w:r>
      <w:r w:rsidRPr="00212C05">
        <w:rPr>
          <w:rFonts w:asciiTheme="minorBidi" w:hAnsiTheme="minorBidi" w:cstheme="minorBidi"/>
          <w:sz w:val="26"/>
          <w:szCs w:val="26"/>
          <w:lang w:val="bg-BG"/>
        </w:rPr>
        <w:softHyphen/>
        <w:t>зи при</w:t>
      </w:r>
      <w:r w:rsidRPr="00212C05">
        <w:rPr>
          <w:rFonts w:asciiTheme="minorBidi" w:hAnsiTheme="minorBidi" w:cstheme="minorBidi"/>
          <w:sz w:val="26"/>
          <w:szCs w:val="26"/>
          <w:lang w:val="bg-BG"/>
        </w:rPr>
        <w:softHyphen/>
        <w:t>род</w:t>
      </w:r>
      <w:r w:rsidRPr="00212C05">
        <w:rPr>
          <w:rFonts w:asciiTheme="minorBidi" w:hAnsiTheme="minorBidi" w:cstheme="minorBidi"/>
          <w:sz w:val="26"/>
          <w:szCs w:val="26"/>
          <w:lang w:val="bg-BG"/>
        </w:rPr>
        <w:softHyphen/>
        <w:t>на дарба, ко</w:t>
      </w:r>
      <w:r w:rsidRPr="00212C05">
        <w:rPr>
          <w:rFonts w:asciiTheme="minorBidi" w:hAnsiTheme="minorBidi" w:cstheme="minorBidi"/>
          <w:sz w:val="26"/>
          <w:szCs w:val="26"/>
          <w:lang w:val="bg-BG"/>
        </w:rPr>
        <w:softHyphen/>
        <w:t>ято съв</w:t>
      </w:r>
      <w:r w:rsidRPr="00212C05">
        <w:rPr>
          <w:rFonts w:asciiTheme="minorBidi" w:hAnsiTheme="minorBidi" w:cstheme="minorBidi"/>
          <w:sz w:val="26"/>
          <w:szCs w:val="26"/>
          <w:lang w:val="bg-BG"/>
        </w:rPr>
        <w:softHyphen/>
        <w:t>сем за</w:t>
      </w:r>
      <w:r w:rsidRPr="00212C05">
        <w:rPr>
          <w:rFonts w:asciiTheme="minorBidi" w:hAnsiTheme="minorBidi" w:cstheme="minorBidi"/>
          <w:sz w:val="26"/>
          <w:szCs w:val="26"/>
          <w:lang w:val="bg-BG"/>
        </w:rPr>
        <w:softHyphen/>
        <w:t>ко</w:t>
      </w:r>
      <w:r w:rsidRPr="00212C05">
        <w:rPr>
          <w:rFonts w:asciiTheme="minorBidi" w:hAnsiTheme="minorBidi" w:cstheme="minorBidi"/>
          <w:sz w:val="26"/>
          <w:szCs w:val="26"/>
          <w:lang w:val="bg-BG"/>
        </w:rPr>
        <w:softHyphen/>
        <w:t>но</w:t>
      </w:r>
      <w:r w:rsidRPr="00212C05">
        <w:rPr>
          <w:rFonts w:asciiTheme="minorBidi" w:hAnsiTheme="minorBidi" w:cstheme="minorBidi"/>
          <w:sz w:val="26"/>
          <w:szCs w:val="26"/>
          <w:lang w:val="bg-BG"/>
        </w:rPr>
        <w:softHyphen/>
        <w:t>мер</w:t>
      </w:r>
      <w:r w:rsidRPr="00212C05">
        <w:rPr>
          <w:rFonts w:asciiTheme="minorBidi" w:hAnsiTheme="minorBidi" w:cstheme="minorBidi"/>
          <w:sz w:val="26"/>
          <w:szCs w:val="26"/>
          <w:lang w:val="bg-BG"/>
        </w:rPr>
        <w:softHyphen/>
        <w:t>но е угас</w:t>
      </w:r>
      <w:r w:rsidRPr="00212C05">
        <w:rPr>
          <w:rFonts w:asciiTheme="minorBidi" w:hAnsiTheme="minorBidi" w:cstheme="minorBidi"/>
          <w:sz w:val="26"/>
          <w:szCs w:val="26"/>
          <w:lang w:val="bg-BG"/>
        </w:rPr>
        <w:softHyphen/>
        <w:t>на</w:t>
      </w:r>
      <w:r w:rsidRPr="00212C05">
        <w:rPr>
          <w:rFonts w:asciiTheme="minorBidi" w:hAnsiTheme="minorBidi" w:cstheme="minorBidi"/>
          <w:sz w:val="26"/>
          <w:szCs w:val="26"/>
          <w:lang w:val="bg-BG"/>
        </w:rPr>
        <w:softHyphen/>
        <w:t>ла в хо</w:t>
      </w:r>
      <w:r w:rsidRPr="00212C05">
        <w:rPr>
          <w:rFonts w:asciiTheme="minorBidi" w:hAnsiTheme="minorBidi" w:cstheme="minorBidi"/>
          <w:sz w:val="26"/>
          <w:szCs w:val="26"/>
          <w:lang w:val="bg-BG"/>
        </w:rPr>
        <w:softHyphen/>
        <w:t>да на еволюцията, тряб</w:t>
      </w:r>
      <w:r w:rsidRPr="00212C05">
        <w:rPr>
          <w:rFonts w:asciiTheme="minorBidi" w:hAnsiTheme="minorBidi" w:cstheme="minorBidi"/>
          <w:sz w:val="26"/>
          <w:szCs w:val="26"/>
          <w:lang w:val="bg-BG"/>
        </w:rPr>
        <w:softHyphen/>
        <w:t>ва да бъ</w:t>
      </w:r>
      <w:r w:rsidRPr="00212C05">
        <w:rPr>
          <w:rFonts w:asciiTheme="minorBidi" w:hAnsiTheme="minorBidi" w:cstheme="minorBidi"/>
          <w:sz w:val="26"/>
          <w:szCs w:val="26"/>
          <w:lang w:val="bg-BG"/>
        </w:rPr>
        <w:softHyphen/>
        <w:t>де от</w:t>
      </w:r>
      <w:r w:rsidRPr="00212C05">
        <w:rPr>
          <w:rFonts w:asciiTheme="minorBidi" w:hAnsiTheme="minorBidi" w:cstheme="minorBidi"/>
          <w:sz w:val="26"/>
          <w:szCs w:val="26"/>
          <w:lang w:val="bg-BG"/>
        </w:rPr>
        <w:softHyphen/>
        <w:t>но</w:t>
      </w:r>
      <w:r w:rsidRPr="00212C05">
        <w:rPr>
          <w:rFonts w:asciiTheme="minorBidi" w:hAnsiTheme="minorBidi" w:cstheme="minorBidi"/>
          <w:sz w:val="26"/>
          <w:szCs w:val="26"/>
          <w:lang w:val="bg-BG"/>
        </w:rPr>
        <w:softHyphen/>
        <w:t>во из</w:t>
      </w:r>
      <w:r w:rsidRPr="00212C05">
        <w:rPr>
          <w:rFonts w:asciiTheme="minorBidi" w:hAnsiTheme="minorBidi" w:cstheme="minorBidi"/>
          <w:sz w:val="26"/>
          <w:szCs w:val="26"/>
          <w:lang w:val="bg-BG"/>
        </w:rPr>
        <w:softHyphen/>
        <w:t>во</w:t>
      </w:r>
      <w:r w:rsidRPr="00212C05">
        <w:rPr>
          <w:rFonts w:asciiTheme="minorBidi" w:hAnsiTheme="minorBidi" w:cstheme="minorBidi"/>
          <w:sz w:val="26"/>
          <w:szCs w:val="26"/>
          <w:lang w:val="bg-BG"/>
        </w:rPr>
        <w:softHyphen/>
        <w:t>юва</w:t>
      </w:r>
      <w:r w:rsidRPr="00212C05">
        <w:rPr>
          <w:rFonts w:asciiTheme="minorBidi" w:hAnsiTheme="minorBidi" w:cstheme="minorBidi"/>
          <w:sz w:val="26"/>
          <w:szCs w:val="26"/>
          <w:lang w:val="bg-BG"/>
        </w:rPr>
        <w:softHyphen/>
        <w:t>на чрез оп</w:t>
      </w:r>
      <w:r w:rsidRPr="00212C05">
        <w:rPr>
          <w:rFonts w:asciiTheme="minorBidi" w:hAnsiTheme="minorBidi" w:cstheme="minorBidi"/>
          <w:sz w:val="26"/>
          <w:szCs w:val="26"/>
          <w:lang w:val="bg-BG"/>
        </w:rPr>
        <w:softHyphen/>
        <w:t>ре</w:t>
      </w:r>
      <w:r w:rsidRPr="00212C05">
        <w:rPr>
          <w:rFonts w:asciiTheme="minorBidi" w:hAnsiTheme="minorBidi" w:cstheme="minorBidi"/>
          <w:sz w:val="26"/>
          <w:szCs w:val="26"/>
          <w:lang w:val="bg-BG"/>
        </w:rPr>
        <w:softHyphen/>
        <w:t>де</w:t>
      </w:r>
      <w:r w:rsidRPr="00212C05">
        <w:rPr>
          <w:rFonts w:asciiTheme="minorBidi" w:hAnsiTheme="minorBidi" w:cstheme="minorBidi"/>
          <w:sz w:val="26"/>
          <w:szCs w:val="26"/>
          <w:lang w:val="bg-BG"/>
        </w:rPr>
        <w:softHyphen/>
        <w:t>ле</w:t>
      </w:r>
      <w:r w:rsidRPr="00212C05">
        <w:rPr>
          <w:rFonts w:asciiTheme="minorBidi" w:hAnsiTheme="minorBidi" w:cstheme="minorBidi"/>
          <w:sz w:val="26"/>
          <w:szCs w:val="26"/>
          <w:lang w:val="bg-BG"/>
        </w:rPr>
        <w:softHyphen/>
        <w:t>ни упражнения, про</w:t>
      </w:r>
      <w:r w:rsidRPr="00212C05">
        <w:rPr>
          <w:rFonts w:asciiTheme="minorBidi" w:hAnsiTheme="minorBidi" w:cstheme="minorBidi"/>
          <w:sz w:val="26"/>
          <w:szCs w:val="26"/>
          <w:lang w:val="bg-BG"/>
        </w:rPr>
        <w:softHyphen/>
        <w:t>ти</w:t>
      </w:r>
      <w:r w:rsidRPr="00212C05">
        <w:rPr>
          <w:rFonts w:asciiTheme="minorBidi" w:hAnsiTheme="minorBidi" w:cstheme="minorBidi"/>
          <w:sz w:val="26"/>
          <w:szCs w:val="26"/>
          <w:lang w:val="bg-BG"/>
        </w:rPr>
        <w:softHyphen/>
        <w:t>ча</w:t>
      </w:r>
      <w:r w:rsidRPr="00212C05">
        <w:rPr>
          <w:rFonts w:asciiTheme="minorBidi" w:hAnsiTheme="minorBidi" w:cstheme="minorBidi"/>
          <w:sz w:val="26"/>
          <w:szCs w:val="26"/>
          <w:lang w:val="bg-BG"/>
        </w:rPr>
        <w:softHyphen/>
        <w:t>щи при яс</w:t>
      </w:r>
      <w:r w:rsidRPr="00212C05">
        <w:rPr>
          <w:rFonts w:asciiTheme="minorBidi" w:hAnsiTheme="minorBidi" w:cstheme="minorBidi"/>
          <w:sz w:val="26"/>
          <w:szCs w:val="26"/>
          <w:lang w:val="bg-BG"/>
        </w:rPr>
        <w:softHyphen/>
        <w:t>но и буд</w:t>
      </w:r>
      <w:r w:rsidRPr="00212C05">
        <w:rPr>
          <w:rFonts w:asciiTheme="minorBidi" w:hAnsiTheme="minorBidi" w:cstheme="minorBidi"/>
          <w:sz w:val="26"/>
          <w:szCs w:val="26"/>
          <w:lang w:val="bg-BG"/>
        </w:rPr>
        <w:softHyphen/>
        <w:t>но съзнание. Ясновидство и Посвещение от</w:t>
      </w:r>
      <w:r w:rsidRPr="00212C05">
        <w:rPr>
          <w:rFonts w:asciiTheme="minorBidi" w:hAnsiTheme="minorBidi" w:cstheme="minorBidi"/>
          <w:sz w:val="26"/>
          <w:szCs w:val="26"/>
          <w:lang w:val="bg-BG"/>
        </w:rPr>
        <w:softHyphen/>
        <w:t>но</w:t>
      </w:r>
      <w:r w:rsidRPr="00212C05">
        <w:rPr>
          <w:rFonts w:asciiTheme="minorBidi" w:hAnsiTheme="minorBidi" w:cstheme="minorBidi"/>
          <w:sz w:val="26"/>
          <w:szCs w:val="26"/>
          <w:lang w:val="bg-BG"/>
        </w:rPr>
        <w:softHyphen/>
        <w:t>во се приб</w:t>
      </w:r>
      <w:r w:rsidRPr="00212C05">
        <w:rPr>
          <w:rFonts w:asciiTheme="minorBidi" w:hAnsiTheme="minorBidi" w:cstheme="minorBidi"/>
          <w:sz w:val="26"/>
          <w:szCs w:val="26"/>
          <w:lang w:val="bg-BG"/>
        </w:rPr>
        <w:softHyphen/>
        <w:t>ли</w:t>
      </w:r>
      <w:r w:rsidRPr="00212C05">
        <w:rPr>
          <w:rFonts w:asciiTheme="minorBidi" w:hAnsiTheme="minorBidi" w:cstheme="minorBidi"/>
          <w:sz w:val="26"/>
          <w:szCs w:val="26"/>
          <w:lang w:val="bg-BG"/>
        </w:rPr>
        <w:softHyphen/>
        <w:t>жа</w:t>
      </w:r>
      <w:r w:rsidRPr="00212C05">
        <w:rPr>
          <w:rFonts w:asciiTheme="minorBidi" w:hAnsiTheme="minorBidi" w:cstheme="minorBidi"/>
          <w:sz w:val="26"/>
          <w:szCs w:val="26"/>
          <w:lang w:val="bg-BG"/>
        </w:rPr>
        <w:softHyphen/>
        <w:t>ват ед</w:t>
      </w:r>
      <w:r w:rsidRPr="00212C05">
        <w:rPr>
          <w:rFonts w:asciiTheme="minorBidi" w:hAnsiTheme="minorBidi" w:cstheme="minorBidi"/>
          <w:sz w:val="26"/>
          <w:szCs w:val="26"/>
          <w:lang w:val="bg-BG"/>
        </w:rPr>
        <w:softHyphen/>
        <w:t>но към друго, но на ка</w:t>
      </w:r>
      <w:r w:rsidRPr="00212C05">
        <w:rPr>
          <w:rFonts w:asciiTheme="minorBidi" w:hAnsiTheme="minorBidi" w:cstheme="minorBidi"/>
          <w:sz w:val="26"/>
          <w:szCs w:val="26"/>
          <w:lang w:val="bg-BG"/>
        </w:rPr>
        <w:softHyphen/>
        <w:t>чес</w:t>
      </w:r>
      <w:r w:rsidRPr="00212C05">
        <w:rPr>
          <w:rFonts w:asciiTheme="minorBidi" w:hAnsiTheme="minorBidi" w:cstheme="minorBidi"/>
          <w:sz w:val="26"/>
          <w:szCs w:val="26"/>
          <w:lang w:val="bg-BG"/>
        </w:rPr>
        <w:softHyphen/>
        <w:t>т</w:t>
      </w:r>
      <w:r w:rsidRPr="00212C05">
        <w:rPr>
          <w:rFonts w:asciiTheme="minorBidi" w:hAnsiTheme="minorBidi" w:cstheme="minorBidi"/>
          <w:sz w:val="26"/>
          <w:szCs w:val="26"/>
          <w:lang w:val="bg-BG"/>
        </w:rPr>
        <w:softHyphen/>
        <w:t>ве</w:t>
      </w:r>
      <w:r w:rsidRPr="00212C05">
        <w:rPr>
          <w:rFonts w:asciiTheme="minorBidi" w:hAnsiTheme="minorBidi" w:cstheme="minorBidi"/>
          <w:sz w:val="26"/>
          <w:szCs w:val="26"/>
          <w:lang w:val="bg-BG"/>
        </w:rPr>
        <w:softHyphen/>
        <w:t>но</w:t>
      </w:r>
      <w:r w:rsidR="00DB3849">
        <w:rPr>
          <w:rFonts w:asciiTheme="minorBidi" w:hAnsiTheme="minorBidi" w:cstheme="minorBidi"/>
          <w:sz w:val="26"/>
          <w:szCs w:val="26"/>
          <w:lang w:val="bg-BG"/>
        </w:rPr>
        <w:t>-</w:t>
      </w:r>
      <w:r w:rsidRPr="00212C05">
        <w:rPr>
          <w:rFonts w:asciiTheme="minorBidi" w:hAnsiTheme="minorBidi" w:cstheme="minorBidi"/>
          <w:sz w:val="26"/>
          <w:szCs w:val="26"/>
          <w:lang w:val="bg-BG"/>
        </w:rPr>
        <w:t>но</w:t>
      </w:r>
      <w:r w:rsidRPr="00212C05">
        <w:rPr>
          <w:rFonts w:asciiTheme="minorBidi" w:hAnsiTheme="minorBidi" w:cstheme="minorBidi"/>
          <w:sz w:val="26"/>
          <w:szCs w:val="26"/>
          <w:lang w:val="bg-BG"/>
        </w:rPr>
        <w:softHyphen/>
        <w:t>во рав</w:t>
      </w:r>
      <w:r w:rsidRPr="00212C05">
        <w:rPr>
          <w:rFonts w:asciiTheme="minorBidi" w:hAnsiTheme="minorBidi" w:cstheme="minorBidi"/>
          <w:sz w:val="26"/>
          <w:szCs w:val="26"/>
          <w:lang w:val="bg-BG"/>
        </w:rPr>
        <w:softHyphen/>
        <w:t>ни</w:t>
      </w:r>
      <w:r w:rsidRPr="00212C05">
        <w:rPr>
          <w:rFonts w:asciiTheme="minorBidi" w:hAnsiTheme="minorBidi" w:cstheme="minorBidi"/>
          <w:sz w:val="26"/>
          <w:szCs w:val="26"/>
          <w:lang w:val="bg-BG"/>
        </w:rPr>
        <w:softHyphen/>
        <w:t>ще от чо</w:t>
      </w:r>
      <w:r w:rsidRPr="00212C05">
        <w:rPr>
          <w:rFonts w:asciiTheme="minorBidi" w:hAnsiTheme="minorBidi" w:cstheme="minorBidi"/>
          <w:sz w:val="26"/>
          <w:szCs w:val="26"/>
          <w:lang w:val="bg-BG"/>
        </w:rPr>
        <w:softHyphen/>
        <w:t>веш</w:t>
      </w:r>
      <w:r w:rsidRPr="00212C05">
        <w:rPr>
          <w:rFonts w:asciiTheme="minorBidi" w:hAnsiTheme="minorBidi" w:cstheme="minorBidi"/>
          <w:sz w:val="26"/>
          <w:szCs w:val="26"/>
          <w:lang w:val="bg-BG"/>
        </w:rPr>
        <w:softHyphen/>
        <w:t>ка</w:t>
      </w:r>
      <w:r w:rsidRPr="00212C05">
        <w:rPr>
          <w:rFonts w:asciiTheme="minorBidi" w:hAnsiTheme="minorBidi" w:cstheme="minorBidi"/>
          <w:sz w:val="26"/>
          <w:szCs w:val="26"/>
          <w:lang w:val="bg-BG"/>
        </w:rPr>
        <w:softHyphen/>
        <w:t>та еволюция. От "биологична" глед</w:t>
      </w:r>
      <w:r w:rsidRPr="00212C05">
        <w:rPr>
          <w:rFonts w:asciiTheme="minorBidi" w:hAnsiTheme="minorBidi" w:cstheme="minorBidi"/>
          <w:sz w:val="26"/>
          <w:szCs w:val="26"/>
          <w:lang w:val="bg-BG"/>
        </w:rPr>
        <w:softHyphen/>
        <w:t>на точ</w:t>
      </w:r>
      <w:r w:rsidRPr="00212C05">
        <w:rPr>
          <w:rFonts w:asciiTheme="minorBidi" w:hAnsiTheme="minorBidi" w:cstheme="minorBidi"/>
          <w:sz w:val="26"/>
          <w:szCs w:val="26"/>
          <w:lang w:val="bg-BG"/>
        </w:rPr>
        <w:softHyphen/>
        <w:t>ка яс</w:t>
      </w:r>
      <w:r w:rsidRPr="00212C05">
        <w:rPr>
          <w:rFonts w:asciiTheme="minorBidi" w:hAnsiTheme="minorBidi" w:cstheme="minorBidi"/>
          <w:sz w:val="26"/>
          <w:szCs w:val="26"/>
          <w:lang w:val="bg-BG"/>
        </w:rPr>
        <w:softHyphen/>
        <w:t>но</w:t>
      </w:r>
      <w:r w:rsidRPr="00212C05">
        <w:rPr>
          <w:rFonts w:asciiTheme="minorBidi" w:hAnsiTheme="minorBidi" w:cstheme="minorBidi"/>
          <w:sz w:val="26"/>
          <w:szCs w:val="26"/>
          <w:lang w:val="bg-BG"/>
        </w:rPr>
        <w:softHyphen/>
        <w:t>вид</w:t>
      </w:r>
      <w:r w:rsidRPr="00212C05">
        <w:rPr>
          <w:rFonts w:asciiTheme="minorBidi" w:hAnsiTheme="minorBidi" w:cstheme="minorBidi"/>
          <w:sz w:val="26"/>
          <w:szCs w:val="26"/>
          <w:lang w:val="bg-BG"/>
        </w:rPr>
        <w:softHyphen/>
        <w:t>с</w:t>
      </w:r>
      <w:r w:rsidRPr="00212C05">
        <w:rPr>
          <w:rFonts w:asciiTheme="minorBidi" w:hAnsiTheme="minorBidi" w:cstheme="minorBidi"/>
          <w:sz w:val="26"/>
          <w:szCs w:val="26"/>
          <w:lang w:val="bg-BG"/>
        </w:rPr>
        <w:softHyphen/>
        <w:t>т</w:t>
      </w:r>
      <w:r w:rsidRPr="00212C05">
        <w:rPr>
          <w:rFonts w:asciiTheme="minorBidi" w:hAnsiTheme="minorBidi" w:cstheme="minorBidi"/>
          <w:sz w:val="26"/>
          <w:szCs w:val="26"/>
          <w:lang w:val="bg-BG"/>
        </w:rPr>
        <w:softHyphen/>
        <w:t>во</w:t>
      </w:r>
      <w:r w:rsidRPr="00212C05">
        <w:rPr>
          <w:rFonts w:asciiTheme="minorBidi" w:hAnsiTheme="minorBidi" w:cstheme="minorBidi"/>
          <w:sz w:val="26"/>
          <w:szCs w:val="26"/>
          <w:lang w:val="bg-BG"/>
        </w:rPr>
        <w:softHyphen/>
        <w:t>то е свър</w:t>
      </w:r>
      <w:r w:rsidRPr="00212C05">
        <w:rPr>
          <w:rFonts w:asciiTheme="minorBidi" w:hAnsiTheme="minorBidi" w:cstheme="minorBidi"/>
          <w:sz w:val="26"/>
          <w:szCs w:val="26"/>
          <w:lang w:val="bg-BG"/>
        </w:rPr>
        <w:softHyphen/>
        <w:t>за</w:t>
      </w:r>
      <w:r w:rsidRPr="00212C05">
        <w:rPr>
          <w:rFonts w:asciiTheme="minorBidi" w:hAnsiTheme="minorBidi" w:cstheme="minorBidi"/>
          <w:sz w:val="26"/>
          <w:szCs w:val="26"/>
          <w:lang w:val="bg-BG"/>
        </w:rPr>
        <w:softHyphen/>
        <w:t>но със све</w:t>
      </w:r>
      <w:r w:rsidRPr="00212C05">
        <w:rPr>
          <w:rFonts w:asciiTheme="minorBidi" w:hAnsiTheme="minorBidi" w:cstheme="minorBidi"/>
          <w:sz w:val="26"/>
          <w:szCs w:val="26"/>
          <w:lang w:val="bg-BG"/>
        </w:rPr>
        <w:softHyphen/>
        <w:t>тов</w:t>
      </w:r>
      <w:r w:rsidRPr="00212C05">
        <w:rPr>
          <w:rFonts w:asciiTheme="minorBidi" w:hAnsiTheme="minorBidi" w:cstheme="minorBidi"/>
          <w:sz w:val="26"/>
          <w:szCs w:val="26"/>
          <w:lang w:val="bg-BG"/>
        </w:rPr>
        <w:softHyphen/>
        <w:t>но-ис</w:t>
      </w:r>
      <w:r w:rsidRPr="00212C05">
        <w:rPr>
          <w:rFonts w:asciiTheme="minorBidi" w:hAnsiTheme="minorBidi" w:cstheme="minorBidi"/>
          <w:sz w:val="26"/>
          <w:szCs w:val="26"/>
          <w:lang w:val="bg-BG"/>
        </w:rPr>
        <w:softHyphen/>
        <w:t>то</w:t>
      </w:r>
      <w:r w:rsidRPr="00212C05">
        <w:rPr>
          <w:rFonts w:asciiTheme="minorBidi" w:hAnsiTheme="minorBidi" w:cstheme="minorBidi"/>
          <w:sz w:val="26"/>
          <w:szCs w:val="26"/>
          <w:lang w:val="bg-BG"/>
        </w:rPr>
        <w:softHyphen/>
        <w:t>ри</w:t>
      </w:r>
      <w:r w:rsidRPr="00212C05">
        <w:rPr>
          <w:rFonts w:asciiTheme="minorBidi" w:hAnsiTheme="minorBidi" w:cstheme="minorBidi"/>
          <w:sz w:val="26"/>
          <w:szCs w:val="26"/>
          <w:lang w:val="bg-BG"/>
        </w:rPr>
        <w:softHyphen/>
        <w:t>чес</w:t>
      </w:r>
      <w:r w:rsidRPr="00212C05">
        <w:rPr>
          <w:rFonts w:asciiTheme="minorBidi" w:hAnsiTheme="minorBidi" w:cstheme="minorBidi"/>
          <w:sz w:val="26"/>
          <w:szCs w:val="26"/>
          <w:lang w:val="bg-BG"/>
        </w:rPr>
        <w:softHyphen/>
        <w:t>ка</w:t>
      </w:r>
      <w:r w:rsidRPr="00212C05">
        <w:rPr>
          <w:rFonts w:asciiTheme="minorBidi" w:hAnsiTheme="minorBidi" w:cstheme="minorBidi"/>
          <w:sz w:val="26"/>
          <w:szCs w:val="26"/>
          <w:lang w:val="bg-BG"/>
        </w:rPr>
        <w:softHyphen/>
        <w:t>та тен</w:t>
      </w:r>
      <w:r w:rsidRPr="00212C05">
        <w:rPr>
          <w:rFonts w:asciiTheme="minorBidi" w:hAnsiTheme="minorBidi" w:cstheme="minorBidi"/>
          <w:sz w:val="26"/>
          <w:szCs w:val="26"/>
          <w:lang w:val="bg-BG"/>
        </w:rPr>
        <w:softHyphen/>
        <w:t>ден</w:t>
      </w:r>
      <w:r w:rsidRPr="00212C05">
        <w:rPr>
          <w:rFonts w:asciiTheme="minorBidi" w:hAnsiTheme="minorBidi" w:cstheme="minorBidi"/>
          <w:sz w:val="26"/>
          <w:szCs w:val="26"/>
          <w:lang w:val="bg-BG"/>
        </w:rPr>
        <w:softHyphen/>
        <w:t>ция на чо</w:t>
      </w:r>
      <w:r w:rsidRPr="00212C05">
        <w:rPr>
          <w:rFonts w:asciiTheme="minorBidi" w:hAnsiTheme="minorBidi" w:cstheme="minorBidi"/>
          <w:sz w:val="26"/>
          <w:szCs w:val="26"/>
          <w:lang w:val="bg-BG"/>
        </w:rPr>
        <w:softHyphen/>
        <w:t>вешко</w:t>
      </w:r>
      <w:r w:rsidRPr="00212C05">
        <w:rPr>
          <w:rFonts w:asciiTheme="minorBidi" w:hAnsiTheme="minorBidi" w:cstheme="minorBidi"/>
          <w:sz w:val="26"/>
          <w:szCs w:val="26"/>
          <w:lang w:val="bg-BG"/>
        </w:rPr>
        <w:softHyphen/>
        <w:t>то етер</w:t>
      </w:r>
      <w:r w:rsidRPr="00212C05">
        <w:rPr>
          <w:rFonts w:asciiTheme="minorBidi" w:hAnsiTheme="minorBidi" w:cstheme="minorBidi"/>
          <w:sz w:val="26"/>
          <w:szCs w:val="26"/>
          <w:lang w:val="bg-BG"/>
        </w:rPr>
        <w:softHyphen/>
        <w:t>но тя</w:t>
      </w:r>
      <w:r w:rsidRPr="00212C05">
        <w:rPr>
          <w:rFonts w:asciiTheme="minorBidi" w:hAnsiTheme="minorBidi" w:cstheme="minorBidi"/>
          <w:sz w:val="26"/>
          <w:szCs w:val="26"/>
          <w:lang w:val="bg-BG"/>
        </w:rPr>
        <w:softHyphen/>
        <w:t>ло да се "разширява"</w:t>
      </w:r>
      <w:r w:rsidR="00DB3849">
        <w:rPr>
          <w:rFonts w:asciiTheme="minorBidi" w:hAnsiTheme="minorBidi" w:cstheme="minorBidi"/>
          <w:sz w:val="26"/>
          <w:szCs w:val="26"/>
          <w:lang w:val="bg-BG"/>
        </w:rPr>
        <w:t xml:space="preserve"> -</w:t>
      </w:r>
      <w:r w:rsidRPr="00212C05">
        <w:rPr>
          <w:rFonts w:asciiTheme="minorBidi" w:hAnsiTheme="minorBidi" w:cstheme="minorBidi"/>
          <w:sz w:val="26"/>
          <w:szCs w:val="26"/>
          <w:lang w:val="bg-BG"/>
        </w:rPr>
        <w:t xml:space="preserve"> то ве</w:t>
      </w:r>
      <w:r w:rsidRPr="00212C05">
        <w:rPr>
          <w:rFonts w:asciiTheme="minorBidi" w:hAnsiTheme="minorBidi" w:cstheme="minorBidi"/>
          <w:sz w:val="26"/>
          <w:szCs w:val="26"/>
          <w:lang w:val="bg-BG"/>
        </w:rPr>
        <w:softHyphen/>
        <w:t>че не се пок</w:t>
      </w:r>
      <w:r w:rsidRPr="00212C05">
        <w:rPr>
          <w:rFonts w:asciiTheme="minorBidi" w:hAnsiTheme="minorBidi" w:cstheme="minorBidi"/>
          <w:sz w:val="26"/>
          <w:szCs w:val="26"/>
          <w:lang w:val="bg-BG"/>
        </w:rPr>
        <w:softHyphen/>
        <w:t>ри</w:t>
      </w:r>
      <w:r w:rsidRPr="00212C05">
        <w:rPr>
          <w:rFonts w:asciiTheme="minorBidi" w:hAnsiTheme="minorBidi" w:cstheme="minorBidi"/>
          <w:sz w:val="26"/>
          <w:szCs w:val="26"/>
          <w:lang w:val="bg-BG"/>
        </w:rPr>
        <w:softHyphen/>
        <w:t>ва с очер</w:t>
      </w:r>
      <w:r w:rsidRPr="00212C05">
        <w:rPr>
          <w:rFonts w:asciiTheme="minorBidi" w:hAnsiTheme="minorBidi" w:cstheme="minorBidi"/>
          <w:sz w:val="26"/>
          <w:szCs w:val="26"/>
          <w:lang w:val="bg-BG"/>
        </w:rPr>
        <w:softHyphen/>
        <w:t>та</w:t>
      </w:r>
      <w:r w:rsidRPr="00212C05">
        <w:rPr>
          <w:rFonts w:asciiTheme="minorBidi" w:hAnsiTheme="minorBidi" w:cstheme="minorBidi"/>
          <w:sz w:val="26"/>
          <w:szCs w:val="26"/>
          <w:lang w:val="bg-BG"/>
        </w:rPr>
        <w:softHyphen/>
        <w:t>ни</w:t>
      </w:r>
      <w:r w:rsidRPr="00212C05">
        <w:rPr>
          <w:rFonts w:asciiTheme="minorBidi" w:hAnsiTheme="minorBidi" w:cstheme="minorBidi"/>
          <w:sz w:val="26"/>
          <w:szCs w:val="26"/>
          <w:lang w:val="bg-BG"/>
        </w:rPr>
        <w:softHyphen/>
        <w:t>ята на фи</w:t>
      </w:r>
      <w:r w:rsidRPr="00212C05">
        <w:rPr>
          <w:rFonts w:asciiTheme="minorBidi" w:hAnsiTheme="minorBidi" w:cstheme="minorBidi"/>
          <w:sz w:val="26"/>
          <w:szCs w:val="26"/>
          <w:lang w:val="bg-BG"/>
        </w:rPr>
        <w:softHyphen/>
        <w:t>зи</w:t>
      </w:r>
      <w:r w:rsidRPr="00212C05">
        <w:rPr>
          <w:rFonts w:asciiTheme="minorBidi" w:hAnsiTheme="minorBidi" w:cstheme="minorBidi"/>
          <w:sz w:val="26"/>
          <w:szCs w:val="26"/>
          <w:lang w:val="bg-BG"/>
        </w:rPr>
        <w:softHyphen/>
        <w:t>чес</w:t>
      </w:r>
      <w:r w:rsidRPr="00212C05">
        <w:rPr>
          <w:rFonts w:asciiTheme="minorBidi" w:hAnsiTheme="minorBidi" w:cstheme="minorBidi"/>
          <w:sz w:val="26"/>
          <w:szCs w:val="26"/>
          <w:lang w:val="bg-BG"/>
        </w:rPr>
        <w:softHyphen/>
        <w:t>ко</w:t>
      </w:r>
      <w:r w:rsidRPr="00212C05">
        <w:rPr>
          <w:rFonts w:asciiTheme="minorBidi" w:hAnsiTheme="minorBidi" w:cstheme="minorBidi"/>
          <w:sz w:val="26"/>
          <w:szCs w:val="26"/>
          <w:lang w:val="bg-BG"/>
        </w:rPr>
        <w:softHyphen/>
        <w:t>то тя</w:t>
      </w:r>
      <w:r w:rsidRPr="00212C05">
        <w:rPr>
          <w:rFonts w:asciiTheme="minorBidi" w:hAnsiTheme="minorBidi" w:cstheme="minorBidi"/>
          <w:sz w:val="26"/>
          <w:szCs w:val="26"/>
          <w:lang w:val="bg-BG"/>
        </w:rPr>
        <w:softHyphen/>
        <w:t>ло и се стре</w:t>
      </w:r>
      <w:r w:rsidRPr="00212C05">
        <w:rPr>
          <w:rFonts w:asciiTheme="minorBidi" w:hAnsiTheme="minorBidi" w:cstheme="minorBidi"/>
          <w:sz w:val="26"/>
          <w:szCs w:val="26"/>
          <w:lang w:val="bg-BG"/>
        </w:rPr>
        <w:softHyphen/>
        <w:t>ми да во</w:t>
      </w:r>
      <w:r w:rsidRPr="00212C05">
        <w:rPr>
          <w:rFonts w:asciiTheme="minorBidi" w:hAnsiTheme="minorBidi" w:cstheme="minorBidi"/>
          <w:sz w:val="26"/>
          <w:szCs w:val="26"/>
          <w:lang w:val="bg-BG"/>
        </w:rPr>
        <w:softHyphen/>
        <w:t>ди свой соб</w:t>
      </w:r>
      <w:r w:rsidRPr="00212C05">
        <w:rPr>
          <w:rFonts w:asciiTheme="minorBidi" w:hAnsiTheme="minorBidi" w:cstheme="minorBidi"/>
          <w:sz w:val="26"/>
          <w:szCs w:val="26"/>
          <w:lang w:val="bg-BG"/>
        </w:rPr>
        <w:softHyphen/>
        <w:t>с</w:t>
      </w:r>
      <w:r w:rsidRPr="00212C05">
        <w:rPr>
          <w:rFonts w:asciiTheme="minorBidi" w:hAnsiTheme="minorBidi" w:cstheme="minorBidi"/>
          <w:sz w:val="26"/>
          <w:szCs w:val="26"/>
          <w:lang w:val="bg-BG"/>
        </w:rPr>
        <w:softHyphen/>
        <w:t>т</w:t>
      </w:r>
      <w:r w:rsidRPr="00212C05">
        <w:rPr>
          <w:rFonts w:asciiTheme="minorBidi" w:hAnsiTheme="minorBidi" w:cstheme="minorBidi"/>
          <w:sz w:val="26"/>
          <w:szCs w:val="26"/>
          <w:lang w:val="bg-BG"/>
        </w:rPr>
        <w:softHyphen/>
        <w:t>вен живот, не</w:t>
      </w:r>
      <w:r w:rsidRPr="00212C05">
        <w:rPr>
          <w:rFonts w:asciiTheme="minorBidi" w:hAnsiTheme="minorBidi" w:cstheme="minorBidi"/>
          <w:sz w:val="26"/>
          <w:szCs w:val="26"/>
          <w:lang w:val="bg-BG"/>
        </w:rPr>
        <w:softHyphen/>
        <w:t>за</w:t>
      </w:r>
      <w:r w:rsidRPr="00212C05">
        <w:rPr>
          <w:rFonts w:asciiTheme="minorBidi" w:hAnsiTheme="minorBidi" w:cstheme="minorBidi"/>
          <w:sz w:val="26"/>
          <w:szCs w:val="26"/>
          <w:lang w:val="bg-BG"/>
        </w:rPr>
        <w:softHyphen/>
        <w:t>ви</w:t>
      </w:r>
      <w:r w:rsidRPr="00212C05">
        <w:rPr>
          <w:rFonts w:asciiTheme="minorBidi" w:hAnsiTheme="minorBidi" w:cstheme="minorBidi"/>
          <w:sz w:val="26"/>
          <w:szCs w:val="26"/>
          <w:lang w:val="bg-BG"/>
        </w:rPr>
        <w:softHyphen/>
        <w:t>си</w:t>
      </w:r>
      <w:r w:rsidRPr="00212C05">
        <w:rPr>
          <w:rFonts w:asciiTheme="minorBidi" w:hAnsiTheme="minorBidi" w:cstheme="minorBidi"/>
          <w:sz w:val="26"/>
          <w:szCs w:val="26"/>
          <w:lang w:val="bg-BG"/>
        </w:rPr>
        <w:softHyphen/>
        <w:t>мо от за</w:t>
      </w:r>
      <w:r w:rsidRPr="00212C05">
        <w:rPr>
          <w:rFonts w:asciiTheme="minorBidi" w:hAnsiTheme="minorBidi" w:cstheme="minorBidi"/>
          <w:sz w:val="26"/>
          <w:szCs w:val="26"/>
          <w:lang w:val="bg-BG"/>
        </w:rPr>
        <w:softHyphen/>
        <w:t>ко</w:t>
      </w:r>
      <w:r w:rsidRPr="00212C05">
        <w:rPr>
          <w:rFonts w:asciiTheme="minorBidi" w:hAnsiTheme="minorBidi" w:cstheme="minorBidi"/>
          <w:sz w:val="26"/>
          <w:szCs w:val="26"/>
          <w:lang w:val="bg-BG"/>
        </w:rPr>
        <w:softHyphen/>
        <w:t>ни</w:t>
      </w:r>
      <w:r w:rsidRPr="00212C05">
        <w:rPr>
          <w:rFonts w:asciiTheme="minorBidi" w:hAnsiTheme="minorBidi" w:cstheme="minorBidi"/>
          <w:sz w:val="26"/>
          <w:szCs w:val="26"/>
          <w:lang w:val="bg-BG"/>
        </w:rPr>
        <w:softHyphen/>
        <w:t>те на фи</w:t>
      </w:r>
      <w:r w:rsidRPr="00212C05">
        <w:rPr>
          <w:rFonts w:asciiTheme="minorBidi" w:hAnsiTheme="minorBidi" w:cstheme="minorBidi"/>
          <w:sz w:val="26"/>
          <w:szCs w:val="26"/>
          <w:lang w:val="bg-BG"/>
        </w:rPr>
        <w:softHyphen/>
        <w:t>зи</w:t>
      </w:r>
      <w:r w:rsidRPr="00212C05">
        <w:rPr>
          <w:rFonts w:asciiTheme="minorBidi" w:hAnsiTheme="minorBidi" w:cstheme="minorBidi"/>
          <w:sz w:val="26"/>
          <w:szCs w:val="26"/>
          <w:lang w:val="bg-BG"/>
        </w:rPr>
        <w:softHyphen/>
        <w:t>чес</w:t>
      </w:r>
      <w:r w:rsidRPr="00212C05">
        <w:rPr>
          <w:rFonts w:asciiTheme="minorBidi" w:hAnsiTheme="minorBidi" w:cstheme="minorBidi"/>
          <w:sz w:val="26"/>
          <w:szCs w:val="26"/>
          <w:lang w:val="bg-BG"/>
        </w:rPr>
        <w:softHyphen/>
        <w:t>ко</w:t>
      </w:r>
      <w:r w:rsidRPr="00212C05">
        <w:rPr>
          <w:rFonts w:asciiTheme="minorBidi" w:hAnsiTheme="minorBidi" w:cstheme="minorBidi"/>
          <w:sz w:val="26"/>
          <w:szCs w:val="26"/>
          <w:lang w:val="bg-BG"/>
        </w:rPr>
        <w:softHyphen/>
        <w:t>то тяло. Ето за</w:t>
      </w:r>
      <w:r w:rsidRPr="00212C05">
        <w:rPr>
          <w:rFonts w:asciiTheme="minorBidi" w:hAnsiTheme="minorBidi" w:cstheme="minorBidi"/>
          <w:sz w:val="26"/>
          <w:szCs w:val="26"/>
          <w:lang w:val="bg-BG"/>
        </w:rPr>
        <w:softHyphen/>
        <w:t>що все по</w:t>
      </w:r>
      <w:r w:rsidRPr="00212C05">
        <w:rPr>
          <w:rFonts w:asciiTheme="minorBidi" w:hAnsiTheme="minorBidi" w:cstheme="minorBidi"/>
          <w:sz w:val="26"/>
          <w:szCs w:val="26"/>
          <w:lang w:val="bg-BG"/>
        </w:rPr>
        <w:softHyphen/>
        <w:t>ве</w:t>
      </w:r>
      <w:r w:rsidRPr="00212C05">
        <w:rPr>
          <w:rFonts w:asciiTheme="minorBidi" w:hAnsiTheme="minorBidi" w:cstheme="minorBidi"/>
          <w:sz w:val="26"/>
          <w:szCs w:val="26"/>
          <w:lang w:val="bg-BG"/>
        </w:rPr>
        <w:softHyphen/>
        <w:t>че хо</w:t>
      </w:r>
      <w:r w:rsidRPr="00212C05">
        <w:rPr>
          <w:rFonts w:asciiTheme="minorBidi" w:hAnsiTheme="minorBidi" w:cstheme="minorBidi"/>
          <w:sz w:val="26"/>
          <w:szCs w:val="26"/>
          <w:lang w:val="bg-BG"/>
        </w:rPr>
        <w:softHyphen/>
        <w:t>ра ще имат опит</w:t>
      </w:r>
      <w:r w:rsidRPr="00212C05">
        <w:rPr>
          <w:rFonts w:asciiTheme="minorBidi" w:hAnsiTheme="minorBidi" w:cstheme="minorBidi"/>
          <w:sz w:val="26"/>
          <w:szCs w:val="26"/>
          <w:lang w:val="bg-BG"/>
        </w:rPr>
        <w:softHyphen/>
        <w:t>нос</w:t>
      </w:r>
      <w:r w:rsidRPr="00212C05">
        <w:rPr>
          <w:rFonts w:asciiTheme="minorBidi" w:hAnsiTheme="minorBidi" w:cstheme="minorBidi"/>
          <w:sz w:val="26"/>
          <w:szCs w:val="26"/>
          <w:lang w:val="bg-BG"/>
        </w:rPr>
        <w:softHyphen/>
        <w:t>ти "вън" от сво</w:t>
      </w:r>
      <w:r w:rsidRPr="00212C05">
        <w:rPr>
          <w:rFonts w:asciiTheme="minorBidi" w:hAnsiTheme="minorBidi" w:cstheme="minorBidi"/>
          <w:sz w:val="26"/>
          <w:szCs w:val="26"/>
          <w:lang w:val="bg-BG"/>
        </w:rPr>
        <w:softHyphen/>
        <w:t>ето фи</w:t>
      </w:r>
      <w:r w:rsidRPr="00212C05">
        <w:rPr>
          <w:rFonts w:asciiTheme="minorBidi" w:hAnsiTheme="minorBidi" w:cstheme="minorBidi"/>
          <w:sz w:val="26"/>
          <w:szCs w:val="26"/>
          <w:lang w:val="bg-BG"/>
        </w:rPr>
        <w:softHyphen/>
        <w:t>зи</w:t>
      </w:r>
      <w:r w:rsidRPr="00212C05">
        <w:rPr>
          <w:rFonts w:asciiTheme="minorBidi" w:hAnsiTheme="minorBidi" w:cstheme="minorBidi"/>
          <w:sz w:val="26"/>
          <w:szCs w:val="26"/>
          <w:lang w:val="bg-BG"/>
        </w:rPr>
        <w:softHyphen/>
        <w:t>чес</w:t>
      </w:r>
      <w:r w:rsidRPr="00212C05">
        <w:rPr>
          <w:rFonts w:asciiTheme="minorBidi" w:hAnsiTheme="minorBidi" w:cstheme="minorBidi"/>
          <w:sz w:val="26"/>
          <w:szCs w:val="26"/>
          <w:lang w:val="bg-BG"/>
        </w:rPr>
        <w:softHyphen/>
        <w:t>ко тяло. Този прост факт е в ос</w:t>
      </w:r>
      <w:r w:rsidRPr="00212C05">
        <w:rPr>
          <w:rFonts w:asciiTheme="minorBidi" w:hAnsiTheme="minorBidi" w:cstheme="minorBidi"/>
          <w:sz w:val="26"/>
          <w:szCs w:val="26"/>
          <w:lang w:val="bg-BG"/>
        </w:rPr>
        <w:softHyphen/>
        <w:t>но</w:t>
      </w:r>
      <w:r w:rsidRPr="00212C05">
        <w:rPr>
          <w:rFonts w:asciiTheme="minorBidi" w:hAnsiTheme="minorBidi" w:cstheme="minorBidi"/>
          <w:sz w:val="26"/>
          <w:szCs w:val="26"/>
          <w:lang w:val="bg-BG"/>
        </w:rPr>
        <w:softHyphen/>
        <w:t>ва</w:t>
      </w:r>
      <w:r w:rsidRPr="00212C05">
        <w:rPr>
          <w:rFonts w:asciiTheme="minorBidi" w:hAnsiTheme="minorBidi" w:cstheme="minorBidi"/>
          <w:sz w:val="26"/>
          <w:szCs w:val="26"/>
          <w:lang w:val="bg-BG"/>
        </w:rPr>
        <w:softHyphen/>
        <w:t>та на опас</w:t>
      </w:r>
      <w:r w:rsidRPr="00212C05">
        <w:rPr>
          <w:rFonts w:asciiTheme="minorBidi" w:hAnsiTheme="minorBidi" w:cstheme="minorBidi"/>
          <w:sz w:val="26"/>
          <w:szCs w:val="26"/>
          <w:lang w:val="bg-BG"/>
        </w:rPr>
        <w:softHyphen/>
        <w:t>но и епи</w:t>
      </w:r>
      <w:r w:rsidRPr="00212C05">
        <w:rPr>
          <w:rFonts w:asciiTheme="minorBidi" w:hAnsiTheme="minorBidi" w:cstheme="minorBidi"/>
          <w:sz w:val="26"/>
          <w:szCs w:val="26"/>
          <w:lang w:val="bg-BG"/>
        </w:rPr>
        <w:softHyphen/>
        <w:t>де</w:t>
      </w:r>
      <w:r w:rsidRPr="00212C05">
        <w:rPr>
          <w:rFonts w:asciiTheme="minorBidi" w:hAnsiTheme="minorBidi" w:cstheme="minorBidi"/>
          <w:sz w:val="26"/>
          <w:szCs w:val="26"/>
          <w:lang w:val="bg-BG"/>
        </w:rPr>
        <w:softHyphen/>
        <w:t>мич</w:t>
      </w:r>
      <w:r w:rsidRPr="00212C05">
        <w:rPr>
          <w:rFonts w:asciiTheme="minorBidi" w:hAnsiTheme="minorBidi" w:cstheme="minorBidi"/>
          <w:sz w:val="26"/>
          <w:szCs w:val="26"/>
          <w:lang w:val="bg-BG"/>
        </w:rPr>
        <w:softHyphen/>
        <w:t>но нарас</w:t>
      </w:r>
      <w:r w:rsidRPr="00212C05">
        <w:rPr>
          <w:rFonts w:asciiTheme="minorBidi" w:hAnsiTheme="minorBidi" w:cstheme="minorBidi"/>
          <w:sz w:val="26"/>
          <w:szCs w:val="26"/>
          <w:lang w:val="bg-BG"/>
        </w:rPr>
        <w:softHyphen/>
        <w:t>т</w:t>
      </w:r>
      <w:r w:rsidRPr="00212C05">
        <w:rPr>
          <w:rFonts w:asciiTheme="minorBidi" w:hAnsiTheme="minorBidi" w:cstheme="minorBidi"/>
          <w:sz w:val="26"/>
          <w:szCs w:val="26"/>
          <w:lang w:val="bg-BG"/>
        </w:rPr>
        <w:softHyphen/>
        <w:t>ва</w:t>
      </w:r>
      <w:r w:rsidRPr="00212C05">
        <w:rPr>
          <w:rFonts w:asciiTheme="minorBidi" w:hAnsiTheme="minorBidi" w:cstheme="minorBidi"/>
          <w:sz w:val="26"/>
          <w:szCs w:val="26"/>
          <w:lang w:val="bg-BG"/>
        </w:rPr>
        <w:softHyphen/>
        <w:t>щи</w:t>
      </w:r>
      <w:r w:rsidRPr="00212C05">
        <w:rPr>
          <w:rFonts w:asciiTheme="minorBidi" w:hAnsiTheme="minorBidi" w:cstheme="minorBidi"/>
          <w:sz w:val="26"/>
          <w:szCs w:val="26"/>
          <w:lang w:val="bg-BG"/>
        </w:rPr>
        <w:softHyphen/>
        <w:t>те "екстрасензорни" феномени, ко</w:t>
      </w:r>
      <w:r w:rsidRPr="00212C05">
        <w:rPr>
          <w:rFonts w:asciiTheme="minorBidi" w:hAnsiTheme="minorBidi" w:cstheme="minorBidi"/>
          <w:sz w:val="26"/>
          <w:szCs w:val="26"/>
          <w:lang w:val="bg-BG"/>
        </w:rPr>
        <w:softHyphen/>
        <w:t>ито днес би</w:t>
      </w:r>
      <w:r w:rsidRPr="00212C05">
        <w:rPr>
          <w:rFonts w:asciiTheme="minorBidi" w:hAnsiTheme="minorBidi" w:cstheme="minorBidi"/>
          <w:sz w:val="26"/>
          <w:szCs w:val="26"/>
          <w:lang w:val="bg-BG"/>
        </w:rPr>
        <w:softHyphen/>
        <w:t>ват обяс</w:t>
      </w:r>
      <w:r w:rsidRPr="00212C05">
        <w:rPr>
          <w:rFonts w:asciiTheme="minorBidi" w:hAnsiTheme="minorBidi" w:cstheme="minorBidi"/>
          <w:sz w:val="26"/>
          <w:szCs w:val="26"/>
          <w:lang w:val="bg-BG"/>
        </w:rPr>
        <w:softHyphen/>
        <w:t>ня</w:t>
      </w:r>
      <w:r w:rsidRPr="00212C05">
        <w:rPr>
          <w:rFonts w:asciiTheme="minorBidi" w:hAnsiTheme="minorBidi" w:cstheme="minorBidi"/>
          <w:sz w:val="26"/>
          <w:szCs w:val="26"/>
          <w:lang w:val="bg-BG"/>
        </w:rPr>
        <w:softHyphen/>
        <w:t>ва</w:t>
      </w:r>
      <w:r w:rsidRPr="00212C05">
        <w:rPr>
          <w:rFonts w:asciiTheme="minorBidi" w:hAnsiTheme="minorBidi" w:cstheme="minorBidi"/>
          <w:sz w:val="26"/>
          <w:szCs w:val="26"/>
          <w:lang w:val="bg-BG"/>
        </w:rPr>
        <w:softHyphen/>
        <w:t>ни по съв</w:t>
      </w:r>
      <w:r w:rsidRPr="00212C05">
        <w:rPr>
          <w:rFonts w:asciiTheme="minorBidi" w:hAnsiTheme="minorBidi" w:cstheme="minorBidi"/>
          <w:sz w:val="26"/>
          <w:szCs w:val="26"/>
          <w:lang w:val="bg-BG"/>
        </w:rPr>
        <w:softHyphen/>
        <w:t>сем произволен, ви</w:t>
      </w:r>
      <w:r w:rsidRPr="00212C05">
        <w:rPr>
          <w:rFonts w:asciiTheme="minorBidi" w:hAnsiTheme="minorBidi" w:cstheme="minorBidi"/>
          <w:sz w:val="26"/>
          <w:szCs w:val="26"/>
          <w:lang w:val="bg-BG"/>
        </w:rPr>
        <w:softHyphen/>
        <w:t>со</w:t>
      </w:r>
      <w:r w:rsidRPr="00212C05">
        <w:rPr>
          <w:rFonts w:asciiTheme="minorBidi" w:hAnsiTheme="minorBidi" w:cstheme="minorBidi"/>
          <w:sz w:val="26"/>
          <w:szCs w:val="26"/>
          <w:lang w:val="bg-BG"/>
        </w:rPr>
        <w:softHyphen/>
        <w:t>ко</w:t>
      </w:r>
      <w:r w:rsidRPr="00212C05">
        <w:rPr>
          <w:rFonts w:asciiTheme="minorBidi" w:hAnsiTheme="minorBidi" w:cstheme="minorBidi"/>
          <w:sz w:val="26"/>
          <w:szCs w:val="26"/>
          <w:lang w:val="bg-BG"/>
        </w:rPr>
        <w:softHyphen/>
        <w:t>ме</w:t>
      </w:r>
      <w:r w:rsidRPr="00212C05">
        <w:rPr>
          <w:rFonts w:asciiTheme="minorBidi" w:hAnsiTheme="minorBidi" w:cstheme="minorBidi"/>
          <w:sz w:val="26"/>
          <w:szCs w:val="26"/>
          <w:lang w:val="bg-BG"/>
        </w:rPr>
        <w:softHyphen/>
        <w:t>рен и ди</w:t>
      </w:r>
      <w:r w:rsidRPr="00212C05">
        <w:rPr>
          <w:rFonts w:asciiTheme="minorBidi" w:hAnsiTheme="minorBidi" w:cstheme="minorBidi"/>
          <w:sz w:val="26"/>
          <w:szCs w:val="26"/>
          <w:lang w:val="bg-BG"/>
        </w:rPr>
        <w:softHyphen/>
        <w:t>ле</w:t>
      </w:r>
      <w:r w:rsidRPr="00212C05">
        <w:rPr>
          <w:rFonts w:asciiTheme="minorBidi" w:hAnsiTheme="minorBidi" w:cstheme="minorBidi"/>
          <w:sz w:val="26"/>
          <w:szCs w:val="26"/>
          <w:lang w:val="bg-BG"/>
        </w:rPr>
        <w:softHyphen/>
        <w:t>тан</w:t>
      </w:r>
      <w:r w:rsidRPr="00212C05">
        <w:rPr>
          <w:rFonts w:asciiTheme="minorBidi" w:hAnsiTheme="minorBidi" w:cstheme="minorBidi"/>
          <w:sz w:val="26"/>
          <w:szCs w:val="26"/>
          <w:lang w:val="bg-BG"/>
        </w:rPr>
        <w:softHyphen/>
        <w:t>т</w:t>
      </w:r>
      <w:r w:rsidRPr="00212C05">
        <w:rPr>
          <w:rFonts w:asciiTheme="minorBidi" w:hAnsiTheme="minorBidi" w:cstheme="minorBidi"/>
          <w:sz w:val="26"/>
          <w:szCs w:val="26"/>
          <w:lang w:val="bg-BG"/>
        </w:rPr>
        <w:softHyphen/>
        <w:t>с</w:t>
      </w:r>
      <w:r w:rsidRPr="00212C05">
        <w:rPr>
          <w:rFonts w:asciiTheme="minorBidi" w:hAnsiTheme="minorBidi" w:cstheme="minorBidi"/>
          <w:sz w:val="26"/>
          <w:szCs w:val="26"/>
          <w:lang w:val="bg-BG"/>
        </w:rPr>
        <w:softHyphen/>
        <w:t>ки начин. Тяхното ис</w:t>
      </w:r>
      <w:r w:rsidRPr="00212C05">
        <w:rPr>
          <w:rFonts w:asciiTheme="minorBidi" w:hAnsiTheme="minorBidi" w:cstheme="minorBidi"/>
          <w:sz w:val="26"/>
          <w:szCs w:val="26"/>
          <w:lang w:val="bg-BG"/>
        </w:rPr>
        <w:softHyphen/>
        <w:t>тин</w:t>
      </w:r>
      <w:r w:rsidRPr="00212C05">
        <w:rPr>
          <w:rFonts w:asciiTheme="minorBidi" w:hAnsiTheme="minorBidi" w:cstheme="minorBidi"/>
          <w:sz w:val="26"/>
          <w:szCs w:val="26"/>
          <w:lang w:val="bg-BG"/>
        </w:rPr>
        <w:softHyphen/>
        <w:t>с</w:t>
      </w:r>
      <w:r w:rsidRPr="00212C05">
        <w:rPr>
          <w:rFonts w:asciiTheme="minorBidi" w:hAnsiTheme="minorBidi" w:cstheme="minorBidi"/>
          <w:sz w:val="26"/>
          <w:szCs w:val="26"/>
          <w:lang w:val="bg-BG"/>
        </w:rPr>
        <w:softHyphen/>
        <w:t>ко обяс</w:t>
      </w:r>
      <w:r w:rsidRPr="00212C05">
        <w:rPr>
          <w:rFonts w:asciiTheme="minorBidi" w:hAnsiTheme="minorBidi" w:cstheme="minorBidi"/>
          <w:sz w:val="26"/>
          <w:szCs w:val="26"/>
          <w:lang w:val="bg-BG"/>
        </w:rPr>
        <w:softHyphen/>
        <w:t>не</w:t>
      </w:r>
      <w:r w:rsidRPr="00212C05">
        <w:rPr>
          <w:rFonts w:asciiTheme="minorBidi" w:hAnsiTheme="minorBidi" w:cstheme="minorBidi"/>
          <w:sz w:val="26"/>
          <w:szCs w:val="26"/>
          <w:lang w:val="bg-BG"/>
        </w:rPr>
        <w:softHyphen/>
        <w:t>ние мо</w:t>
      </w:r>
      <w:r w:rsidRPr="00212C05">
        <w:rPr>
          <w:rFonts w:asciiTheme="minorBidi" w:hAnsiTheme="minorBidi" w:cstheme="minorBidi"/>
          <w:sz w:val="26"/>
          <w:szCs w:val="26"/>
          <w:lang w:val="bg-BG"/>
        </w:rPr>
        <w:softHyphen/>
        <w:t>же да бъ</w:t>
      </w:r>
      <w:r w:rsidRPr="00212C05">
        <w:rPr>
          <w:rFonts w:asciiTheme="minorBidi" w:hAnsiTheme="minorBidi" w:cstheme="minorBidi"/>
          <w:sz w:val="26"/>
          <w:szCs w:val="26"/>
          <w:lang w:val="bg-BG"/>
        </w:rPr>
        <w:softHyphen/>
        <w:t>де обект един</w:t>
      </w:r>
      <w:r w:rsidRPr="00212C05">
        <w:rPr>
          <w:rFonts w:asciiTheme="minorBidi" w:hAnsiTheme="minorBidi" w:cstheme="minorBidi"/>
          <w:sz w:val="26"/>
          <w:szCs w:val="26"/>
          <w:lang w:val="bg-BG"/>
        </w:rPr>
        <w:softHyphen/>
        <w:t>с</w:t>
      </w:r>
      <w:r w:rsidRPr="00212C05">
        <w:rPr>
          <w:rFonts w:asciiTheme="minorBidi" w:hAnsiTheme="minorBidi" w:cstheme="minorBidi"/>
          <w:sz w:val="26"/>
          <w:szCs w:val="26"/>
          <w:lang w:val="bg-BG"/>
        </w:rPr>
        <w:softHyphen/>
        <w:t>т</w:t>
      </w:r>
      <w:r w:rsidRPr="00212C05">
        <w:rPr>
          <w:rFonts w:asciiTheme="minorBidi" w:hAnsiTheme="minorBidi" w:cstheme="minorBidi"/>
          <w:sz w:val="26"/>
          <w:szCs w:val="26"/>
          <w:lang w:val="bg-BG"/>
        </w:rPr>
        <w:softHyphen/>
        <w:t>ве</w:t>
      </w:r>
      <w:r w:rsidRPr="00212C05">
        <w:rPr>
          <w:rFonts w:asciiTheme="minorBidi" w:hAnsiTheme="minorBidi" w:cstheme="minorBidi"/>
          <w:sz w:val="26"/>
          <w:szCs w:val="26"/>
          <w:lang w:val="bg-BG"/>
        </w:rPr>
        <w:softHyphen/>
        <w:t>но на свръх</w:t>
      </w:r>
      <w:r w:rsidRPr="00212C05">
        <w:rPr>
          <w:rFonts w:asciiTheme="minorBidi" w:hAnsiTheme="minorBidi" w:cstheme="minorBidi"/>
          <w:sz w:val="26"/>
          <w:szCs w:val="26"/>
          <w:lang w:val="bg-BG"/>
        </w:rPr>
        <w:softHyphen/>
        <w:t>се</w:t>
      </w:r>
      <w:r w:rsidRPr="00212C05">
        <w:rPr>
          <w:rFonts w:asciiTheme="minorBidi" w:hAnsiTheme="minorBidi" w:cstheme="minorBidi"/>
          <w:sz w:val="26"/>
          <w:szCs w:val="26"/>
          <w:lang w:val="bg-BG"/>
        </w:rPr>
        <w:softHyphen/>
        <w:t>тив</w:t>
      </w:r>
      <w:r w:rsidRPr="00212C05">
        <w:rPr>
          <w:rFonts w:asciiTheme="minorBidi" w:hAnsiTheme="minorBidi" w:cstheme="minorBidi"/>
          <w:sz w:val="26"/>
          <w:szCs w:val="26"/>
          <w:lang w:val="bg-BG"/>
        </w:rPr>
        <w:softHyphen/>
        <w:t>но</w:t>
      </w:r>
      <w:r w:rsidRPr="00212C05">
        <w:rPr>
          <w:rFonts w:asciiTheme="minorBidi" w:hAnsiTheme="minorBidi" w:cstheme="minorBidi"/>
          <w:sz w:val="26"/>
          <w:szCs w:val="26"/>
          <w:lang w:val="bg-BG"/>
        </w:rPr>
        <w:softHyphen/>
        <w:t>то познание. На старото, смът</w:t>
      </w:r>
      <w:r w:rsidRPr="00212C05">
        <w:rPr>
          <w:rFonts w:asciiTheme="minorBidi" w:hAnsiTheme="minorBidi" w:cstheme="minorBidi"/>
          <w:sz w:val="26"/>
          <w:szCs w:val="26"/>
          <w:lang w:val="bg-BG"/>
        </w:rPr>
        <w:softHyphen/>
        <w:t>но ясновидство, Рудолф Щайнер про</w:t>
      </w:r>
      <w:r w:rsidRPr="00212C05">
        <w:rPr>
          <w:rFonts w:asciiTheme="minorBidi" w:hAnsiTheme="minorBidi" w:cstheme="minorBidi"/>
          <w:sz w:val="26"/>
          <w:szCs w:val="26"/>
          <w:lang w:val="bg-BG"/>
        </w:rPr>
        <w:softHyphen/>
        <w:t>ти</w:t>
      </w:r>
      <w:r w:rsidRPr="00212C05">
        <w:rPr>
          <w:rFonts w:asciiTheme="minorBidi" w:hAnsiTheme="minorBidi" w:cstheme="minorBidi"/>
          <w:sz w:val="26"/>
          <w:szCs w:val="26"/>
          <w:lang w:val="bg-BG"/>
        </w:rPr>
        <w:softHyphen/>
        <w:t>во</w:t>
      </w:r>
      <w:r w:rsidRPr="00212C05">
        <w:rPr>
          <w:rFonts w:asciiTheme="minorBidi" w:hAnsiTheme="minorBidi" w:cstheme="minorBidi"/>
          <w:sz w:val="26"/>
          <w:szCs w:val="26"/>
          <w:lang w:val="bg-BG"/>
        </w:rPr>
        <w:softHyphen/>
        <w:t>пос</w:t>
      </w:r>
      <w:r w:rsidRPr="00212C05">
        <w:rPr>
          <w:rFonts w:asciiTheme="minorBidi" w:hAnsiTheme="minorBidi" w:cstheme="minorBidi"/>
          <w:sz w:val="26"/>
          <w:szCs w:val="26"/>
          <w:lang w:val="bg-BG"/>
        </w:rPr>
        <w:softHyphen/>
        <w:t>та</w:t>
      </w:r>
      <w:r w:rsidRPr="00212C05">
        <w:rPr>
          <w:rFonts w:asciiTheme="minorBidi" w:hAnsiTheme="minorBidi" w:cstheme="minorBidi"/>
          <w:sz w:val="26"/>
          <w:szCs w:val="26"/>
          <w:lang w:val="bg-BG"/>
        </w:rPr>
        <w:softHyphen/>
        <w:t>вя съв</w:t>
      </w:r>
      <w:r w:rsidRPr="00212C05">
        <w:rPr>
          <w:rFonts w:asciiTheme="minorBidi" w:hAnsiTheme="minorBidi" w:cstheme="minorBidi"/>
          <w:sz w:val="26"/>
          <w:szCs w:val="26"/>
          <w:lang w:val="bg-BG"/>
        </w:rPr>
        <w:softHyphen/>
        <w:t>ре</w:t>
      </w:r>
      <w:r w:rsidRPr="00212C05">
        <w:rPr>
          <w:rFonts w:asciiTheme="minorBidi" w:hAnsiTheme="minorBidi" w:cstheme="minorBidi"/>
          <w:sz w:val="26"/>
          <w:szCs w:val="26"/>
          <w:lang w:val="bg-BG"/>
        </w:rPr>
        <w:softHyphen/>
        <w:t>мен</w:t>
      </w:r>
      <w:r w:rsidRPr="00212C05">
        <w:rPr>
          <w:rFonts w:asciiTheme="minorBidi" w:hAnsiTheme="minorBidi" w:cstheme="minorBidi"/>
          <w:sz w:val="26"/>
          <w:szCs w:val="26"/>
          <w:lang w:val="bg-BG"/>
        </w:rPr>
        <w:softHyphen/>
        <w:t>ни ме</w:t>
      </w:r>
      <w:r w:rsidRPr="00212C05">
        <w:rPr>
          <w:rFonts w:asciiTheme="minorBidi" w:hAnsiTheme="minorBidi" w:cstheme="minorBidi"/>
          <w:sz w:val="26"/>
          <w:szCs w:val="26"/>
          <w:lang w:val="bg-BG"/>
        </w:rPr>
        <w:softHyphen/>
        <w:t>то</w:t>
      </w:r>
      <w:r w:rsidRPr="00212C05">
        <w:rPr>
          <w:rFonts w:asciiTheme="minorBidi" w:hAnsiTheme="minorBidi" w:cstheme="minorBidi"/>
          <w:sz w:val="26"/>
          <w:szCs w:val="26"/>
          <w:lang w:val="bg-BG"/>
        </w:rPr>
        <w:softHyphen/>
        <w:t>ди за окул</w:t>
      </w:r>
      <w:r w:rsidRPr="00212C05">
        <w:rPr>
          <w:rFonts w:asciiTheme="minorBidi" w:hAnsiTheme="minorBidi" w:cstheme="minorBidi"/>
          <w:sz w:val="26"/>
          <w:szCs w:val="26"/>
          <w:lang w:val="bg-BG"/>
        </w:rPr>
        <w:softHyphen/>
        <w:t>т</w:t>
      </w:r>
      <w:r w:rsidRPr="00212C05">
        <w:rPr>
          <w:rFonts w:asciiTheme="minorBidi" w:hAnsiTheme="minorBidi" w:cstheme="minorBidi"/>
          <w:sz w:val="26"/>
          <w:szCs w:val="26"/>
          <w:lang w:val="bg-BG"/>
        </w:rPr>
        <w:softHyphen/>
        <w:t>но обу</w:t>
      </w:r>
      <w:r w:rsidRPr="00212C05">
        <w:rPr>
          <w:rFonts w:asciiTheme="minorBidi" w:hAnsiTheme="minorBidi" w:cstheme="minorBidi"/>
          <w:sz w:val="26"/>
          <w:szCs w:val="26"/>
          <w:lang w:val="bg-BG"/>
        </w:rPr>
        <w:softHyphen/>
        <w:t>чение, при ко</w:t>
      </w:r>
      <w:r w:rsidRPr="00212C05">
        <w:rPr>
          <w:rFonts w:asciiTheme="minorBidi" w:hAnsiTheme="minorBidi" w:cstheme="minorBidi"/>
          <w:sz w:val="26"/>
          <w:szCs w:val="26"/>
          <w:lang w:val="bg-BG"/>
        </w:rPr>
        <w:softHyphen/>
        <w:t>ето чо</w:t>
      </w:r>
      <w:r w:rsidRPr="00212C05">
        <w:rPr>
          <w:rFonts w:asciiTheme="minorBidi" w:hAnsiTheme="minorBidi" w:cstheme="minorBidi"/>
          <w:sz w:val="26"/>
          <w:szCs w:val="26"/>
          <w:lang w:val="bg-BG"/>
        </w:rPr>
        <w:softHyphen/>
        <w:t>век мо</w:t>
      </w:r>
      <w:r w:rsidRPr="00212C05">
        <w:rPr>
          <w:rFonts w:asciiTheme="minorBidi" w:hAnsiTheme="minorBidi" w:cstheme="minorBidi"/>
          <w:sz w:val="26"/>
          <w:szCs w:val="26"/>
          <w:lang w:val="bg-BG"/>
        </w:rPr>
        <w:softHyphen/>
        <w:t>же да пос</w:t>
      </w:r>
      <w:r w:rsidRPr="00212C05">
        <w:rPr>
          <w:rFonts w:asciiTheme="minorBidi" w:hAnsiTheme="minorBidi" w:cstheme="minorBidi"/>
          <w:sz w:val="26"/>
          <w:szCs w:val="26"/>
          <w:lang w:val="bg-BG"/>
        </w:rPr>
        <w:softHyphen/>
        <w:t>тиг</w:t>
      </w:r>
      <w:r w:rsidRPr="00212C05">
        <w:rPr>
          <w:rFonts w:asciiTheme="minorBidi" w:hAnsiTheme="minorBidi" w:cstheme="minorBidi"/>
          <w:sz w:val="26"/>
          <w:szCs w:val="26"/>
          <w:lang w:val="bg-BG"/>
        </w:rPr>
        <w:softHyphen/>
        <w:t>не та</w:t>
      </w:r>
      <w:r w:rsidRPr="00212C05">
        <w:rPr>
          <w:rFonts w:asciiTheme="minorBidi" w:hAnsiTheme="minorBidi" w:cstheme="minorBidi"/>
          <w:sz w:val="26"/>
          <w:szCs w:val="26"/>
          <w:lang w:val="bg-BG"/>
        </w:rPr>
        <w:softHyphen/>
        <w:t>ка на</w:t>
      </w:r>
      <w:r w:rsidRPr="00212C05">
        <w:rPr>
          <w:rFonts w:asciiTheme="minorBidi" w:hAnsiTheme="minorBidi" w:cstheme="minorBidi"/>
          <w:sz w:val="26"/>
          <w:szCs w:val="26"/>
          <w:lang w:val="bg-BG"/>
        </w:rPr>
        <w:softHyphen/>
        <w:t>ре</w:t>
      </w:r>
      <w:r w:rsidRPr="00212C05">
        <w:rPr>
          <w:rFonts w:asciiTheme="minorBidi" w:hAnsiTheme="minorBidi" w:cstheme="minorBidi"/>
          <w:sz w:val="26"/>
          <w:szCs w:val="26"/>
          <w:lang w:val="bg-BG"/>
        </w:rPr>
        <w:softHyphen/>
        <w:t>че</w:t>
      </w:r>
      <w:r w:rsidRPr="00212C05">
        <w:rPr>
          <w:rFonts w:asciiTheme="minorBidi" w:hAnsiTheme="minorBidi" w:cstheme="minorBidi"/>
          <w:sz w:val="26"/>
          <w:szCs w:val="26"/>
          <w:lang w:val="bg-BG"/>
        </w:rPr>
        <w:softHyphen/>
        <w:t>но</w:t>
      </w:r>
      <w:r w:rsidRPr="00212C05">
        <w:rPr>
          <w:rFonts w:asciiTheme="minorBidi" w:hAnsiTheme="minorBidi" w:cstheme="minorBidi"/>
          <w:sz w:val="26"/>
          <w:szCs w:val="26"/>
          <w:lang w:val="bg-BG"/>
        </w:rPr>
        <w:softHyphen/>
        <w:t>то "ек</w:t>
      </w:r>
      <w:r w:rsidRPr="00212C05">
        <w:rPr>
          <w:rFonts w:asciiTheme="minorBidi" w:hAnsiTheme="minorBidi" w:cstheme="minorBidi"/>
          <w:sz w:val="26"/>
          <w:szCs w:val="26"/>
          <w:lang w:val="bg-BG"/>
        </w:rPr>
        <w:softHyphen/>
        <w:t>зак</w:t>
      </w:r>
      <w:r w:rsidRPr="00212C05">
        <w:rPr>
          <w:rFonts w:asciiTheme="minorBidi" w:hAnsiTheme="minorBidi" w:cstheme="minorBidi"/>
          <w:sz w:val="26"/>
          <w:szCs w:val="26"/>
          <w:lang w:val="bg-BG"/>
        </w:rPr>
        <w:softHyphen/>
        <w:t>т</w:t>
      </w:r>
      <w:r w:rsidRPr="00212C05">
        <w:rPr>
          <w:rFonts w:asciiTheme="minorBidi" w:hAnsiTheme="minorBidi" w:cstheme="minorBidi"/>
          <w:sz w:val="26"/>
          <w:szCs w:val="26"/>
          <w:lang w:val="bg-BG"/>
        </w:rPr>
        <w:softHyphen/>
        <w:t>но ясновидство", или "из</w:t>
      </w:r>
      <w:r w:rsidRPr="00212C05">
        <w:rPr>
          <w:rFonts w:asciiTheme="minorBidi" w:hAnsiTheme="minorBidi" w:cstheme="minorBidi"/>
          <w:sz w:val="26"/>
          <w:szCs w:val="26"/>
          <w:lang w:val="bg-BG"/>
        </w:rPr>
        <w:softHyphen/>
        <w:t>с</w:t>
      </w:r>
      <w:r w:rsidRPr="00212C05">
        <w:rPr>
          <w:rFonts w:asciiTheme="minorBidi" w:hAnsiTheme="minorBidi" w:cstheme="minorBidi"/>
          <w:sz w:val="26"/>
          <w:szCs w:val="26"/>
          <w:lang w:val="bg-BG"/>
        </w:rPr>
        <w:softHyphen/>
        <w:t>ле</w:t>
      </w:r>
      <w:r w:rsidRPr="00212C05">
        <w:rPr>
          <w:rFonts w:asciiTheme="minorBidi" w:hAnsiTheme="minorBidi" w:cstheme="minorBidi"/>
          <w:sz w:val="26"/>
          <w:szCs w:val="26"/>
          <w:lang w:val="bg-BG"/>
        </w:rPr>
        <w:softHyphen/>
        <w:t>до</w:t>
      </w:r>
      <w:r w:rsidRPr="00212C05">
        <w:rPr>
          <w:rFonts w:asciiTheme="minorBidi" w:hAnsiTheme="minorBidi" w:cstheme="minorBidi"/>
          <w:sz w:val="26"/>
          <w:szCs w:val="26"/>
          <w:lang w:val="bg-BG"/>
        </w:rPr>
        <w:softHyphen/>
        <w:t>ва</w:t>
      </w:r>
      <w:r w:rsidRPr="00212C05">
        <w:rPr>
          <w:rFonts w:asciiTheme="minorBidi" w:hAnsiTheme="minorBidi" w:cstheme="minorBidi"/>
          <w:sz w:val="26"/>
          <w:szCs w:val="26"/>
          <w:lang w:val="bg-BG"/>
        </w:rPr>
        <w:softHyphen/>
        <w:t>тел</w:t>
      </w:r>
      <w:r w:rsidRPr="00212C05">
        <w:rPr>
          <w:rFonts w:asciiTheme="minorBidi" w:hAnsiTheme="minorBidi" w:cstheme="minorBidi"/>
          <w:sz w:val="26"/>
          <w:szCs w:val="26"/>
          <w:lang w:val="bg-BG"/>
        </w:rPr>
        <w:softHyphen/>
        <w:t>с</w:t>
      </w:r>
      <w:r w:rsidRPr="00212C05">
        <w:rPr>
          <w:rFonts w:asciiTheme="minorBidi" w:hAnsiTheme="minorBidi" w:cstheme="minorBidi"/>
          <w:sz w:val="26"/>
          <w:szCs w:val="26"/>
          <w:lang w:val="bg-BG"/>
        </w:rPr>
        <w:softHyphen/>
        <w:t>ко ясновидство". То поз</w:t>
      </w:r>
      <w:r w:rsidRPr="00212C05">
        <w:rPr>
          <w:rFonts w:asciiTheme="minorBidi" w:hAnsiTheme="minorBidi" w:cstheme="minorBidi"/>
          <w:sz w:val="26"/>
          <w:szCs w:val="26"/>
          <w:lang w:val="bg-BG"/>
        </w:rPr>
        <w:softHyphen/>
        <w:t>во</w:t>
      </w:r>
      <w:r w:rsidRPr="00212C05">
        <w:rPr>
          <w:rFonts w:asciiTheme="minorBidi" w:hAnsiTheme="minorBidi" w:cstheme="minorBidi"/>
          <w:sz w:val="26"/>
          <w:szCs w:val="26"/>
          <w:lang w:val="bg-BG"/>
        </w:rPr>
        <w:softHyphen/>
        <w:t>ля</w:t>
      </w:r>
      <w:r w:rsidRPr="00212C05">
        <w:rPr>
          <w:rFonts w:asciiTheme="minorBidi" w:hAnsiTheme="minorBidi" w:cstheme="minorBidi"/>
          <w:sz w:val="26"/>
          <w:szCs w:val="26"/>
          <w:lang w:val="bg-BG"/>
        </w:rPr>
        <w:softHyphen/>
        <w:t>ва на уче</w:t>
      </w:r>
      <w:r w:rsidRPr="00212C05">
        <w:rPr>
          <w:rFonts w:asciiTheme="minorBidi" w:hAnsiTheme="minorBidi" w:cstheme="minorBidi"/>
          <w:sz w:val="26"/>
          <w:szCs w:val="26"/>
          <w:lang w:val="bg-BG"/>
        </w:rPr>
        <w:softHyphen/>
        <w:t>ни</w:t>
      </w:r>
      <w:r w:rsidRPr="00212C05">
        <w:rPr>
          <w:rFonts w:asciiTheme="minorBidi" w:hAnsiTheme="minorBidi" w:cstheme="minorBidi"/>
          <w:sz w:val="26"/>
          <w:szCs w:val="26"/>
          <w:lang w:val="bg-BG"/>
        </w:rPr>
        <w:softHyphen/>
        <w:t>ка да има въз</w:t>
      </w:r>
      <w:r w:rsidRPr="00212C05">
        <w:rPr>
          <w:rFonts w:asciiTheme="minorBidi" w:hAnsiTheme="minorBidi" w:cstheme="minorBidi"/>
          <w:sz w:val="26"/>
          <w:szCs w:val="26"/>
          <w:lang w:val="bg-BG"/>
        </w:rPr>
        <w:softHyphen/>
        <w:t>п</w:t>
      </w:r>
      <w:r w:rsidRPr="00212C05">
        <w:rPr>
          <w:rFonts w:asciiTheme="minorBidi" w:hAnsiTheme="minorBidi" w:cstheme="minorBidi"/>
          <w:sz w:val="26"/>
          <w:szCs w:val="26"/>
          <w:lang w:val="bg-BG"/>
        </w:rPr>
        <w:softHyphen/>
        <w:t>ри</w:t>
      </w:r>
      <w:r w:rsidRPr="00212C05">
        <w:rPr>
          <w:rFonts w:asciiTheme="minorBidi" w:hAnsiTheme="minorBidi" w:cstheme="minorBidi"/>
          <w:sz w:val="26"/>
          <w:szCs w:val="26"/>
          <w:lang w:val="bg-BG"/>
        </w:rPr>
        <w:softHyphen/>
        <w:t>ятия в ду</w:t>
      </w:r>
      <w:r w:rsidRPr="00212C05">
        <w:rPr>
          <w:rFonts w:asciiTheme="minorBidi" w:hAnsiTheme="minorBidi" w:cstheme="minorBidi"/>
          <w:sz w:val="26"/>
          <w:szCs w:val="26"/>
          <w:lang w:val="bg-BG"/>
        </w:rPr>
        <w:softHyphen/>
        <w:t>хов</w:t>
      </w:r>
      <w:r w:rsidRPr="00212C05">
        <w:rPr>
          <w:rFonts w:asciiTheme="minorBidi" w:hAnsiTheme="minorBidi" w:cstheme="minorBidi"/>
          <w:sz w:val="26"/>
          <w:szCs w:val="26"/>
          <w:lang w:val="bg-BG"/>
        </w:rPr>
        <w:softHyphen/>
        <w:t>ни</w:t>
      </w:r>
      <w:r w:rsidRPr="00212C05">
        <w:rPr>
          <w:rFonts w:asciiTheme="minorBidi" w:hAnsiTheme="minorBidi" w:cstheme="minorBidi"/>
          <w:sz w:val="26"/>
          <w:szCs w:val="26"/>
          <w:lang w:val="bg-BG"/>
        </w:rPr>
        <w:softHyphen/>
        <w:t>те све</w:t>
      </w:r>
      <w:r w:rsidRPr="00212C05">
        <w:rPr>
          <w:rFonts w:asciiTheme="minorBidi" w:hAnsiTheme="minorBidi" w:cstheme="minorBidi"/>
          <w:sz w:val="26"/>
          <w:szCs w:val="26"/>
          <w:lang w:val="bg-BG"/>
        </w:rPr>
        <w:softHyphen/>
        <w:t>то</w:t>
      </w:r>
      <w:r w:rsidRPr="00212C05">
        <w:rPr>
          <w:rFonts w:asciiTheme="minorBidi" w:hAnsiTheme="minorBidi" w:cstheme="minorBidi"/>
          <w:sz w:val="26"/>
          <w:szCs w:val="26"/>
          <w:lang w:val="bg-BG"/>
        </w:rPr>
        <w:softHyphen/>
        <w:t>ве при яс</w:t>
      </w:r>
      <w:r w:rsidRPr="00212C05">
        <w:rPr>
          <w:rFonts w:asciiTheme="minorBidi" w:hAnsiTheme="minorBidi" w:cstheme="minorBidi"/>
          <w:sz w:val="26"/>
          <w:szCs w:val="26"/>
          <w:lang w:val="bg-BG"/>
        </w:rPr>
        <w:softHyphen/>
        <w:t>но и буд</w:t>
      </w:r>
      <w:r w:rsidRPr="00212C05">
        <w:rPr>
          <w:rFonts w:asciiTheme="minorBidi" w:hAnsiTheme="minorBidi" w:cstheme="minorBidi"/>
          <w:sz w:val="26"/>
          <w:szCs w:val="26"/>
          <w:lang w:val="bg-BG"/>
        </w:rPr>
        <w:softHyphen/>
        <w:t>но съз</w:t>
      </w:r>
      <w:r w:rsidRPr="00212C05">
        <w:rPr>
          <w:rFonts w:asciiTheme="minorBidi" w:hAnsiTheme="minorBidi" w:cstheme="minorBidi"/>
          <w:sz w:val="26"/>
          <w:szCs w:val="26"/>
          <w:lang w:val="bg-BG"/>
        </w:rPr>
        <w:softHyphen/>
        <w:t>нание, а не в "транса", ха</w:t>
      </w:r>
      <w:r w:rsidRPr="00212C05">
        <w:rPr>
          <w:rFonts w:asciiTheme="minorBidi" w:hAnsiTheme="minorBidi" w:cstheme="minorBidi"/>
          <w:sz w:val="26"/>
          <w:szCs w:val="26"/>
          <w:lang w:val="bg-BG"/>
        </w:rPr>
        <w:softHyphen/>
        <w:t>рак</w:t>
      </w:r>
      <w:r w:rsidRPr="00212C05">
        <w:rPr>
          <w:rFonts w:asciiTheme="minorBidi" w:hAnsiTheme="minorBidi" w:cstheme="minorBidi"/>
          <w:sz w:val="26"/>
          <w:szCs w:val="26"/>
          <w:lang w:val="bg-BG"/>
        </w:rPr>
        <w:softHyphen/>
        <w:t>те</w:t>
      </w:r>
      <w:r w:rsidRPr="00212C05">
        <w:rPr>
          <w:rFonts w:asciiTheme="minorBidi" w:hAnsiTheme="minorBidi" w:cstheme="minorBidi"/>
          <w:sz w:val="26"/>
          <w:szCs w:val="26"/>
          <w:lang w:val="bg-BG"/>
        </w:rPr>
        <w:softHyphen/>
        <w:t>рен за ста</w:t>
      </w:r>
      <w:r w:rsidRPr="00212C05">
        <w:rPr>
          <w:rFonts w:asciiTheme="minorBidi" w:hAnsiTheme="minorBidi" w:cstheme="minorBidi"/>
          <w:sz w:val="26"/>
          <w:szCs w:val="26"/>
          <w:lang w:val="bg-BG"/>
        </w:rPr>
        <w:softHyphen/>
        <w:t>ро</w:t>
      </w:r>
      <w:r w:rsidRPr="00212C05">
        <w:rPr>
          <w:rFonts w:asciiTheme="minorBidi" w:hAnsiTheme="minorBidi" w:cstheme="minorBidi"/>
          <w:sz w:val="26"/>
          <w:szCs w:val="26"/>
          <w:lang w:val="bg-BG"/>
        </w:rPr>
        <w:softHyphen/>
        <w:t xml:space="preserve">то Посвещение.  </w:t>
      </w:r>
    </w:p>
    <w:p w14:paraId="534DAF47" w14:textId="77777777" w:rsidR="009E2FF7" w:rsidRPr="00212C05" w:rsidRDefault="009E2FF7" w:rsidP="009E2FF7">
      <w:pPr>
        <w:pStyle w:val="af2"/>
      </w:pPr>
    </w:p>
  </w:endnote>
  <w:endnote w:id="45">
    <w:p w14:paraId="12D50B7E" w14:textId="5A7E7768" w:rsidR="00187E00" w:rsidRPr="00212C05" w:rsidRDefault="00187E00" w:rsidP="004D65CC">
      <w:r w:rsidRPr="00212C05">
        <w:rPr>
          <w:rStyle w:val="af4"/>
        </w:rPr>
        <w:endnoteRef/>
      </w:r>
      <w:r w:rsidRPr="00212C05">
        <w:t xml:space="preserve">  </w:t>
      </w:r>
      <w:r w:rsidRPr="00212C05">
        <w:rPr>
          <w:rFonts w:asciiTheme="minorBidi" w:hAnsiTheme="minorBidi"/>
          <w:sz w:val="26"/>
          <w:szCs w:val="26"/>
        </w:rPr>
        <w:t>Същата ис</w:t>
      </w:r>
      <w:r w:rsidRPr="00212C05">
        <w:rPr>
          <w:rFonts w:asciiTheme="minorBidi" w:hAnsiTheme="minorBidi"/>
          <w:sz w:val="26"/>
          <w:szCs w:val="26"/>
        </w:rPr>
        <w:softHyphen/>
        <w:t>то</w:t>
      </w:r>
      <w:r w:rsidRPr="00212C05">
        <w:rPr>
          <w:rFonts w:asciiTheme="minorBidi" w:hAnsiTheme="minorBidi"/>
          <w:sz w:val="26"/>
          <w:szCs w:val="26"/>
        </w:rPr>
        <w:softHyphen/>
        <w:t>рия сре</w:t>
      </w:r>
      <w:r w:rsidRPr="00212C05">
        <w:rPr>
          <w:rFonts w:asciiTheme="minorBidi" w:hAnsiTheme="minorBidi"/>
          <w:sz w:val="26"/>
          <w:szCs w:val="26"/>
        </w:rPr>
        <w:softHyphen/>
        <w:t>ща</w:t>
      </w:r>
      <w:r w:rsidRPr="00212C05">
        <w:rPr>
          <w:rFonts w:asciiTheme="minorBidi" w:hAnsiTheme="minorBidi"/>
          <w:sz w:val="26"/>
          <w:szCs w:val="26"/>
        </w:rPr>
        <w:softHyphen/>
        <w:t xml:space="preserve">ме и у Плутарх в "Животът на Кимон", гл.18 </w:t>
      </w:r>
    </w:p>
  </w:endnote>
  <w:endnote w:id="46">
    <w:p w14:paraId="5ED2A585" w14:textId="77777777" w:rsidR="00CB4CF0" w:rsidRPr="00212C05" w:rsidRDefault="00CB4CF0" w:rsidP="00CB4CF0">
      <w:pPr>
        <w:pStyle w:val="af2"/>
        <w:rPr>
          <w:rFonts w:ascii="Arial" w:hAnsi="Arial" w:cs="Arial"/>
          <w:color w:val="000000"/>
          <w:sz w:val="26"/>
          <w:szCs w:val="26"/>
          <w:shd w:val="clear" w:color="auto" w:fill="C9D7F1"/>
        </w:rPr>
      </w:pPr>
      <w:r w:rsidRPr="00212C05">
        <w:rPr>
          <w:rStyle w:val="af4"/>
        </w:rPr>
        <w:endnoteRef/>
      </w:r>
      <w:r w:rsidRPr="00212C05">
        <w:t xml:space="preserve"> </w:t>
      </w:r>
      <w:r w:rsidRPr="00212C05">
        <w:rPr>
          <w:rFonts w:ascii="Arial" w:hAnsi="Arial" w:cs="Arial"/>
          <w:sz w:val="26"/>
          <w:szCs w:val="26"/>
        </w:rPr>
        <w:t xml:space="preserve"> </w:t>
      </w:r>
      <w:r w:rsidRPr="00212C05">
        <w:rPr>
          <w:rFonts w:ascii="Arial" w:hAnsi="Arial" w:cs="Arial"/>
          <w:color w:val="000000"/>
          <w:sz w:val="26"/>
          <w:szCs w:val="26"/>
          <w:shd w:val="clear" w:color="auto" w:fill="C9D7F1"/>
        </w:rPr>
        <w:t>Например библиотеката на Рудолф Щайнер в Дорнах включва книга от Макс Кернмерих, наречена </w:t>
      </w:r>
      <w:r w:rsidRPr="00212C05">
        <w:rPr>
          <w:rFonts w:ascii="Arial" w:hAnsi="Arial" w:cs="Arial"/>
          <w:i/>
          <w:iCs/>
          <w:color w:val="000000"/>
          <w:sz w:val="26"/>
          <w:szCs w:val="26"/>
          <w:shd w:val="clear" w:color="auto" w:fill="C9D7F1"/>
        </w:rPr>
        <w:t>Prophezeiungen, alter Aberglaube oder neue Wahrheit</w:t>
      </w:r>
      <w:r w:rsidRPr="00212C05">
        <w:rPr>
          <w:rFonts w:ascii="Arial" w:hAnsi="Arial" w:cs="Arial"/>
          <w:color w:val="000000"/>
          <w:sz w:val="26"/>
          <w:szCs w:val="26"/>
          <w:shd w:val="clear" w:color="auto" w:fill="C9D7F1"/>
        </w:rPr>
        <w:t> (превежда се като: „Пророчества, старо суеверие или нова истина“), Мюнхен 1911 г.; тя включва пророчества, които оттогава са се сбъднали.</w:t>
      </w:r>
    </w:p>
    <w:p w14:paraId="5224C392" w14:textId="77777777" w:rsidR="00CB4CF0" w:rsidRPr="00212C05" w:rsidRDefault="00CB4CF0" w:rsidP="00CB4CF0">
      <w:pPr>
        <w:pStyle w:val="af2"/>
      </w:pPr>
    </w:p>
  </w:endnote>
  <w:endnote w:id="47">
    <w:p w14:paraId="6BAC75D5" w14:textId="77777777" w:rsidR="00A510CB" w:rsidRPr="00212C05" w:rsidRDefault="00A510CB" w:rsidP="00A510CB">
      <w:pPr>
        <w:pStyle w:val="af2"/>
        <w:rPr>
          <w:rFonts w:asciiTheme="minorBidi" w:hAnsiTheme="minorBidi"/>
          <w:sz w:val="26"/>
          <w:szCs w:val="26"/>
        </w:rPr>
      </w:pPr>
      <w:r>
        <w:rPr>
          <w:rStyle w:val="af4"/>
        </w:rPr>
        <w:endnoteRef/>
      </w:r>
      <w:r>
        <w:t xml:space="preserve">  </w:t>
      </w:r>
      <w:r>
        <w:rPr>
          <w:rFonts w:asciiTheme="minorBidi" w:hAnsiTheme="minorBidi"/>
          <w:sz w:val="26"/>
          <w:szCs w:val="26"/>
        </w:rPr>
        <w:t>това</w:t>
      </w:r>
      <w:r w:rsidRPr="00212C05">
        <w:rPr>
          <w:rFonts w:asciiTheme="minorBidi" w:hAnsiTheme="minorBidi"/>
          <w:sz w:val="26"/>
          <w:szCs w:val="26"/>
        </w:rPr>
        <w:t xml:space="preserve"> </w:t>
      </w:r>
      <w:r>
        <w:rPr>
          <w:rFonts w:asciiTheme="minorBidi" w:hAnsiTheme="minorBidi"/>
          <w:sz w:val="26"/>
          <w:szCs w:val="26"/>
        </w:rPr>
        <w:t>и днес си е така, стига имагинациите да са по силата на съвременното (актуализирано, а не атавистично) ясновидство</w:t>
      </w:r>
      <w:r w:rsidRPr="00212C05">
        <w:rPr>
          <w:rFonts w:asciiTheme="minorBidi" w:hAnsiTheme="minorBidi"/>
          <w:sz w:val="26"/>
          <w:szCs w:val="26"/>
        </w:rPr>
        <w:t xml:space="preserve">    /Бел. НК/</w:t>
      </w:r>
    </w:p>
    <w:p w14:paraId="34A49747" w14:textId="52314A43" w:rsidR="00A510CB" w:rsidRDefault="00A510CB">
      <w:pPr>
        <w:pStyle w:val="af2"/>
      </w:pPr>
    </w:p>
  </w:endnote>
  <w:endnote w:id="48">
    <w:p w14:paraId="0C8AE3E4" w14:textId="0BF8C837" w:rsidR="004D65CC" w:rsidRPr="00212C05" w:rsidRDefault="004D65CC" w:rsidP="00F068E3">
      <w:r w:rsidRPr="00212C05">
        <w:rPr>
          <w:rStyle w:val="af4"/>
        </w:rPr>
        <w:endnoteRef/>
      </w:r>
      <w:r w:rsidRPr="00212C05">
        <w:t xml:space="preserve">  </w:t>
      </w:r>
      <w:r w:rsidR="00F22AAB" w:rsidRPr="00212C05">
        <w:rPr>
          <w:rFonts w:ascii="Arial" w:hAnsi="Arial" w:cs="Arial"/>
          <w:color w:val="000000"/>
          <w:sz w:val="26"/>
          <w:szCs w:val="26"/>
        </w:rPr>
        <w:t xml:space="preserve">Нума Помпилий (вероятно 715–673 г. пр.н.е.) наследява Ромул като крал на Рим. </w:t>
      </w:r>
      <w:r w:rsidRPr="00212C05">
        <w:rPr>
          <w:rFonts w:asciiTheme="minorBidi" w:hAnsiTheme="minorBidi"/>
          <w:sz w:val="26"/>
          <w:szCs w:val="26"/>
        </w:rPr>
        <w:t>Виж Тит Ливий, "Римска история", 1 книга, 19 гла</w:t>
      </w:r>
      <w:r w:rsidRPr="00212C05">
        <w:rPr>
          <w:rFonts w:asciiTheme="minorBidi" w:hAnsiTheme="minorBidi"/>
          <w:sz w:val="26"/>
          <w:szCs w:val="26"/>
        </w:rPr>
        <w:softHyphen/>
        <w:t xml:space="preserve">ва </w:t>
      </w:r>
      <w:r w:rsidR="00F22AAB" w:rsidRPr="00212C05">
        <w:rPr>
          <w:rFonts w:asciiTheme="minorBidi" w:hAnsiTheme="minorBidi"/>
          <w:sz w:val="26"/>
          <w:szCs w:val="26"/>
        </w:rPr>
        <w:t xml:space="preserve">        </w:t>
      </w:r>
    </w:p>
  </w:endnote>
  <w:endnote w:id="49">
    <w:p w14:paraId="0D441D95" w14:textId="4B25ED19" w:rsidR="00E743A1" w:rsidRPr="00212C05" w:rsidRDefault="00E743A1">
      <w:pPr>
        <w:pStyle w:val="af2"/>
        <w:rPr>
          <w:rFonts w:ascii="Arial" w:hAnsi="Arial" w:cs="Arial"/>
          <w:color w:val="000000"/>
          <w:sz w:val="26"/>
          <w:szCs w:val="26"/>
          <w:shd w:val="clear" w:color="auto" w:fill="C9D7F1"/>
        </w:rPr>
      </w:pPr>
      <w:r w:rsidRPr="00212C05">
        <w:rPr>
          <w:rStyle w:val="af4"/>
        </w:rPr>
        <w:endnoteRef/>
      </w:r>
      <w:r w:rsidRPr="00212C05">
        <w:t xml:space="preserve">  </w:t>
      </w:r>
      <w:r w:rsidRPr="00212C05">
        <w:rPr>
          <w:rFonts w:ascii="Arial" w:hAnsi="Arial" w:cs="Arial"/>
          <w:color w:val="000000"/>
          <w:sz w:val="26"/>
          <w:szCs w:val="26"/>
          <w:shd w:val="clear" w:color="auto" w:fill="C9D7F1"/>
        </w:rPr>
        <w:t>Петер Розегер (1843–1918), австрийски поет и писател. Някои от произведенията му бяха на диалект на Щирия, което важи и за цитираните изречения.</w:t>
      </w:r>
    </w:p>
    <w:p w14:paraId="42878A0F" w14:textId="77777777" w:rsidR="00E743A1" w:rsidRPr="00212C05" w:rsidRDefault="00E743A1">
      <w:pPr>
        <w:pStyle w:val="af2"/>
      </w:pPr>
    </w:p>
  </w:endnote>
  <w:endnote w:id="50">
    <w:p w14:paraId="62323FDF" w14:textId="0B57FCD6" w:rsidR="00A174CF" w:rsidRPr="00DB3849" w:rsidRDefault="00A174CF">
      <w:pPr>
        <w:pStyle w:val="af2"/>
        <w:rPr>
          <w:rFonts w:asciiTheme="minorBidi" w:hAnsiTheme="minorBidi"/>
          <w:color w:val="000000"/>
          <w:sz w:val="26"/>
          <w:szCs w:val="26"/>
        </w:rPr>
      </w:pPr>
      <w:r w:rsidRPr="00212C05">
        <w:rPr>
          <w:rStyle w:val="af4"/>
        </w:rPr>
        <w:endnoteRef/>
      </w:r>
      <w:r w:rsidRPr="00212C05">
        <w:t xml:space="preserve"> </w:t>
      </w:r>
      <w:r w:rsidRPr="00212C05">
        <w:rPr>
          <w:rFonts w:asciiTheme="minorBidi" w:hAnsiTheme="minorBidi"/>
          <w:sz w:val="26"/>
          <w:szCs w:val="26"/>
        </w:rPr>
        <w:t xml:space="preserve"> </w:t>
      </w:r>
      <w:r w:rsidRPr="00212C05">
        <w:rPr>
          <w:rFonts w:asciiTheme="minorBidi" w:hAnsiTheme="minorBidi"/>
          <w:color w:val="000000"/>
          <w:sz w:val="26"/>
          <w:szCs w:val="26"/>
        </w:rPr>
        <w:t>Рудолф Щайнер като цяло прави внимателно разграничение между „въображението“ в обикновения смисъл, използвайки обикновените немски термини за това, и „</w:t>
      </w:r>
      <w:r w:rsidR="00DB3849">
        <w:rPr>
          <w:rFonts w:asciiTheme="minorBidi" w:hAnsiTheme="minorBidi"/>
          <w:color w:val="000000"/>
          <w:sz w:val="26"/>
          <w:szCs w:val="26"/>
        </w:rPr>
        <w:t>В</w:t>
      </w:r>
      <w:r w:rsidRPr="00212C05">
        <w:rPr>
          <w:rFonts w:asciiTheme="minorBidi" w:hAnsiTheme="minorBidi"/>
          <w:color w:val="000000"/>
          <w:sz w:val="26"/>
          <w:szCs w:val="26"/>
        </w:rPr>
        <w:t>ъображението“ като способността да се виждат образи на духовни реалности, което обикновено се постига в хода на посвещението. Същото важи и за термините „Интуиция“ и „Вдъхновение“. Трите трябва да се третират като технически термини в областта на антропософията. Конвенцията в английските версии на неговите произведения е станала използването на главни букви за висшите способности, описани с тези думи.</w:t>
      </w:r>
      <w:r w:rsidRPr="00DB3849">
        <w:rPr>
          <w:rFonts w:asciiTheme="minorBidi" w:hAnsiTheme="minorBidi"/>
          <w:color w:val="000000"/>
          <w:sz w:val="26"/>
          <w:szCs w:val="26"/>
        </w:rPr>
        <w:t xml:space="preserve"> В този текст главните първи букви са поставени там, където Щайнер ги използва като технически термини.</w:t>
      </w:r>
    </w:p>
    <w:p w14:paraId="577D6379" w14:textId="77777777" w:rsidR="00A174CF" w:rsidRPr="00212C05" w:rsidRDefault="00A174CF">
      <w:pPr>
        <w:pStyle w:val="af2"/>
      </w:pPr>
    </w:p>
  </w:endnote>
  <w:endnote w:id="51">
    <w:p w14:paraId="1F787F46" w14:textId="77777777" w:rsidR="00F068E3" w:rsidRPr="00212C05" w:rsidRDefault="00F068E3" w:rsidP="00F068E3">
      <w:pPr>
        <w:pStyle w:val="21"/>
        <w:ind w:left="0"/>
        <w:jc w:val="left"/>
        <w:rPr>
          <w:rFonts w:asciiTheme="minorBidi" w:hAnsiTheme="minorBidi" w:cstheme="minorBidi"/>
          <w:sz w:val="26"/>
          <w:szCs w:val="26"/>
          <w:lang w:val="bg-BG"/>
        </w:rPr>
      </w:pPr>
      <w:r w:rsidRPr="00212C05">
        <w:rPr>
          <w:rStyle w:val="af4"/>
          <w:lang w:val="bg-BG"/>
        </w:rPr>
        <w:endnoteRef/>
      </w:r>
      <w:r w:rsidRPr="00212C05">
        <w:rPr>
          <w:lang w:val="bg-BG"/>
        </w:rPr>
        <w:t xml:space="preserve">  </w:t>
      </w:r>
      <w:r w:rsidRPr="00212C05">
        <w:rPr>
          <w:rFonts w:asciiTheme="minorBidi" w:hAnsiTheme="minorBidi" w:cstheme="minorBidi"/>
          <w:sz w:val="26"/>
          <w:szCs w:val="26"/>
          <w:lang w:val="bg-BG"/>
        </w:rPr>
        <w:t>Якоб Бьоме, 1575-1624 - обу</w:t>
      </w:r>
      <w:r w:rsidRPr="00212C05">
        <w:rPr>
          <w:rFonts w:asciiTheme="minorBidi" w:hAnsiTheme="minorBidi" w:cstheme="minorBidi"/>
          <w:sz w:val="26"/>
          <w:szCs w:val="26"/>
          <w:lang w:val="bg-BG"/>
        </w:rPr>
        <w:softHyphen/>
        <w:t>щар в Гьорлиц и за</w:t>
      </w:r>
      <w:r w:rsidRPr="00212C05">
        <w:rPr>
          <w:rFonts w:asciiTheme="minorBidi" w:hAnsiTheme="minorBidi" w:cstheme="minorBidi"/>
          <w:sz w:val="26"/>
          <w:szCs w:val="26"/>
          <w:lang w:val="bg-BG"/>
        </w:rPr>
        <w:softHyphen/>
        <w:t>бе</w:t>
      </w:r>
      <w:r w:rsidRPr="00212C05">
        <w:rPr>
          <w:rFonts w:asciiTheme="minorBidi" w:hAnsiTheme="minorBidi" w:cstheme="minorBidi"/>
          <w:sz w:val="26"/>
          <w:szCs w:val="26"/>
          <w:lang w:val="bg-BG"/>
        </w:rPr>
        <w:softHyphen/>
        <w:t>ле</w:t>
      </w:r>
      <w:r w:rsidRPr="00212C05">
        <w:rPr>
          <w:rFonts w:asciiTheme="minorBidi" w:hAnsiTheme="minorBidi" w:cstheme="minorBidi"/>
          <w:sz w:val="26"/>
          <w:szCs w:val="26"/>
          <w:lang w:val="bg-BG"/>
        </w:rPr>
        <w:softHyphen/>
        <w:t>жи</w:t>
      </w:r>
      <w:r w:rsidRPr="00212C05">
        <w:rPr>
          <w:rFonts w:asciiTheme="minorBidi" w:hAnsiTheme="minorBidi" w:cstheme="minorBidi"/>
          <w:sz w:val="26"/>
          <w:szCs w:val="26"/>
          <w:lang w:val="bg-BG"/>
        </w:rPr>
        <w:softHyphen/>
        <w:t>те</w:t>
      </w:r>
      <w:r w:rsidRPr="00212C05">
        <w:rPr>
          <w:rFonts w:asciiTheme="minorBidi" w:hAnsiTheme="minorBidi" w:cstheme="minorBidi"/>
          <w:sz w:val="26"/>
          <w:szCs w:val="26"/>
          <w:lang w:val="bg-BG"/>
        </w:rPr>
        <w:softHyphen/>
        <w:t>лен мистик, написал "Аврора и из</w:t>
      </w:r>
      <w:r w:rsidRPr="00212C05">
        <w:rPr>
          <w:rFonts w:asciiTheme="minorBidi" w:hAnsiTheme="minorBidi" w:cstheme="minorBidi"/>
          <w:sz w:val="26"/>
          <w:szCs w:val="26"/>
          <w:lang w:val="bg-BG"/>
        </w:rPr>
        <w:softHyphen/>
        <w:t>г</w:t>
      </w:r>
      <w:r w:rsidRPr="00212C05">
        <w:rPr>
          <w:rFonts w:asciiTheme="minorBidi" w:hAnsiTheme="minorBidi" w:cstheme="minorBidi"/>
          <w:sz w:val="26"/>
          <w:szCs w:val="26"/>
          <w:lang w:val="bg-BG"/>
        </w:rPr>
        <w:softHyphen/>
        <w:t>ря</w:t>
      </w:r>
      <w:r w:rsidRPr="00212C05">
        <w:rPr>
          <w:rFonts w:asciiTheme="minorBidi" w:hAnsiTheme="minorBidi" w:cstheme="minorBidi"/>
          <w:sz w:val="26"/>
          <w:szCs w:val="26"/>
          <w:lang w:val="bg-BG"/>
        </w:rPr>
        <w:softHyphen/>
        <w:t>ва</w:t>
      </w:r>
      <w:r w:rsidRPr="00212C05">
        <w:rPr>
          <w:rFonts w:asciiTheme="minorBidi" w:hAnsiTheme="minorBidi" w:cstheme="minorBidi"/>
          <w:sz w:val="26"/>
          <w:szCs w:val="26"/>
          <w:lang w:val="bg-BG"/>
        </w:rPr>
        <w:softHyphen/>
        <w:t>ща</w:t>
      </w:r>
      <w:r w:rsidRPr="00212C05">
        <w:rPr>
          <w:rFonts w:asciiTheme="minorBidi" w:hAnsiTheme="minorBidi" w:cstheme="minorBidi"/>
          <w:sz w:val="26"/>
          <w:szCs w:val="26"/>
          <w:lang w:val="bg-BG"/>
        </w:rPr>
        <w:softHyphen/>
        <w:t>та ут</w:t>
      </w:r>
      <w:r w:rsidRPr="00212C05">
        <w:rPr>
          <w:rFonts w:asciiTheme="minorBidi" w:hAnsiTheme="minorBidi" w:cstheme="minorBidi"/>
          <w:sz w:val="26"/>
          <w:szCs w:val="26"/>
          <w:lang w:val="bg-BG"/>
        </w:rPr>
        <w:softHyphen/>
        <w:t>ри</w:t>
      </w:r>
      <w:r w:rsidRPr="00212C05">
        <w:rPr>
          <w:rFonts w:asciiTheme="minorBidi" w:hAnsiTheme="minorBidi" w:cstheme="minorBidi"/>
          <w:sz w:val="26"/>
          <w:szCs w:val="26"/>
          <w:lang w:val="bg-BG"/>
        </w:rPr>
        <w:softHyphen/>
        <w:t xml:space="preserve">нна заря", Издателство "Христо Ботев", 1995 </w:t>
      </w:r>
    </w:p>
    <w:p w14:paraId="5022FAF1" w14:textId="6CB7752C" w:rsidR="00F068E3" w:rsidRPr="00212C05" w:rsidRDefault="00F068E3">
      <w:pPr>
        <w:pStyle w:val="af2"/>
      </w:pPr>
    </w:p>
  </w:endnote>
  <w:endnote w:id="52">
    <w:p w14:paraId="57DE3338" w14:textId="17973FE6" w:rsidR="007D3D62" w:rsidRPr="00212C05" w:rsidRDefault="007D3D62" w:rsidP="00216EDE">
      <w:pPr>
        <w:spacing w:after="0" w:line="240" w:lineRule="auto"/>
        <w:rPr>
          <w:rFonts w:asciiTheme="minorBidi" w:hAnsiTheme="minorBidi"/>
          <w:sz w:val="26"/>
          <w:szCs w:val="26"/>
        </w:rPr>
      </w:pPr>
      <w:r w:rsidRPr="00212C05">
        <w:rPr>
          <w:rStyle w:val="af4"/>
        </w:rPr>
        <w:endnoteRef/>
      </w:r>
      <w:r w:rsidRPr="00212C05">
        <w:t xml:space="preserve">  </w:t>
      </w:r>
      <w:r w:rsidR="00216EDE">
        <w:rPr>
          <w:rFonts w:asciiTheme="minorBidi" w:hAnsiTheme="minorBidi"/>
          <w:sz w:val="26"/>
          <w:szCs w:val="26"/>
        </w:rPr>
        <w:t>Става дума з</w:t>
      </w:r>
      <w:r w:rsidR="00216EDE" w:rsidRPr="00216EDE">
        <w:rPr>
          <w:rFonts w:asciiTheme="minorBidi" w:hAnsiTheme="minorBidi"/>
          <w:color w:val="000000"/>
          <w:sz w:val="26"/>
          <w:szCs w:val="26"/>
          <w:shd w:val="clear" w:color="auto" w:fill="FFFFF8"/>
        </w:rPr>
        <w:t xml:space="preserve">а 400-годишнината от Реформацията, </w:t>
      </w:r>
      <w:r w:rsidR="00216EDE">
        <w:rPr>
          <w:rFonts w:asciiTheme="minorBidi" w:hAnsiTheme="minorBidi"/>
          <w:color w:val="000000"/>
          <w:sz w:val="26"/>
          <w:szCs w:val="26"/>
          <w:shd w:val="clear" w:color="auto" w:fill="FFFFF8"/>
        </w:rPr>
        <w:t>чие</w:t>
      </w:r>
      <w:r w:rsidR="00216EDE" w:rsidRPr="00216EDE">
        <w:rPr>
          <w:rFonts w:asciiTheme="minorBidi" w:hAnsiTheme="minorBidi"/>
          <w:color w:val="000000"/>
          <w:sz w:val="26"/>
          <w:szCs w:val="26"/>
          <w:shd w:val="clear" w:color="auto" w:fill="FFFFF8"/>
        </w:rPr>
        <w:t xml:space="preserve">то </w:t>
      </w:r>
      <w:r w:rsidR="00216EDE">
        <w:rPr>
          <w:rFonts w:asciiTheme="minorBidi" w:hAnsiTheme="minorBidi"/>
          <w:color w:val="000000"/>
          <w:sz w:val="26"/>
          <w:szCs w:val="26"/>
          <w:shd w:val="clear" w:color="auto" w:fill="FFFFF8"/>
        </w:rPr>
        <w:t xml:space="preserve">начало датира </w:t>
      </w:r>
      <w:r w:rsidR="00216EDE" w:rsidRPr="00216EDE">
        <w:rPr>
          <w:rFonts w:asciiTheme="minorBidi" w:hAnsiTheme="minorBidi"/>
          <w:color w:val="000000"/>
          <w:sz w:val="26"/>
          <w:szCs w:val="26"/>
          <w:shd w:val="clear" w:color="auto" w:fill="FFFFF8"/>
        </w:rPr>
        <w:t>на 31 октомври 1517 г., когато Мартин Лутер заковава своите 95 тезиса на вратата на църквата във Витенберг.</w:t>
      </w:r>
    </w:p>
    <w:p w14:paraId="7EE0E27B" w14:textId="025FC483" w:rsidR="007D3D62" w:rsidRPr="00212C05" w:rsidRDefault="007D3D62">
      <w:pPr>
        <w:pStyle w:val="af2"/>
      </w:pPr>
    </w:p>
  </w:endnote>
  <w:endnote w:id="53">
    <w:p w14:paraId="2A42F5D7" w14:textId="3B12972A" w:rsidR="00A71713" w:rsidRPr="00212C05" w:rsidRDefault="00A71713">
      <w:pPr>
        <w:pStyle w:val="af2"/>
        <w:rPr>
          <w:rFonts w:asciiTheme="minorBidi" w:hAnsiTheme="minorBidi"/>
          <w:sz w:val="26"/>
          <w:szCs w:val="26"/>
        </w:rPr>
      </w:pPr>
      <w:r w:rsidRPr="00212C05">
        <w:rPr>
          <w:rStyle w:val="af4"/>
        </w:rPr>
        <w:endnoteRef/>
      </w:r>
      <w:r w:rsidRPr="00212C05">
        <w:t xml:space="preserve">  </w:t>
      </w:r>
      <w:r w:rsidRPr="00212C05">
        <w:rPr>
          <w:rFonts w:asciiTheme="minorBidi" w:hAnsiTheme="minorBidi"/>
          <w:sz w:val="26"/>
          <w:szCs w:val="26"/>
        </w:rPr>
        <w:t>Виж Рудолф Щайнер, "Как се пос</w:t>
      </w:r>
      <w:r w:rsidRPr="00212C05">
        <w:rPr>
          <w:rFonts w:asciiTheme="minorBidi" w:hAnsiTheme="minorBidi"/>
          <w:sz w:val="26"/>
          <w:szCs w:val="26"/>
        </w:rPr>
        <w:softHyphen/>
        <w:t>ти</w:t>
      </w:r>
      <w:r w:rsidRPr="00212C05">
        <w:rPr>
          <w:rFonts w:asciiTheme="minorBidi" w:hAnsiTheme="minorBidi"/>
          <w:sz w:val="26"/>
          <w:szCs w:val="26"/>
        </w:rPr>
        <w:softHyphen/>
        <w:t>гат поз</w:t>
      </w:r>
      <w:r w:rsidRPr="00212C05">
        <w:rPr>
          <w:rFonts w:asciiTheme="minorBidi" w:hAnsiTheme="minorBidi"/>
          <w:sz w:val="26"/>
          <w:szCs w:val="26"/>
        </w:rPr>
        <w:softHyphen/>
        <w:t>на</w:t>
      </w:r>
      <w:r w:rsidRPr="00212C05">
        <w:rPr>
          <w:rFonts w:asciiTheme="minorBidi" w:hAnsiTheme="minorBidi"/>
          <w:sz w:val="26"/>
          <w:szCs w:val="26"/>
        </w:rPr>
        <w:softHyphen/>
        <w:t>ния за вис</w:t>
      </w:r>
      <w:r w:rsidRPr="00212C05">
        <w:rPr>
          <w:rFonts w:asciiTheme="minorBidi" w:hAnsiTheme="minorBidi"/>
          <w:sz w:val="26"/>
          <w:szCs w:val="26"/>
        </w:rPr>
        <w:softHyphen/>
        <w:t>ши</w:t>
      </w:r>
      <w:r w:rsidRPr="00212C05">
        <w:rPr>
          <w:rFonts w:asciiTheme="minorBidi" w:hAnsiTheme="minorBidi"/>
          <w:sz w:val="26"/>
          <w:szCs w:val="26"/>
        </w:rPr>
        <w:softHyphen/>
        <w:t>те светове"</w:t>
      </w:r>
      <w:r w:rsidR="00DB3849">
        <w:rPr>
          <w:rFonts w:asciiTheme="minorBidi" w:hAnsiTheme="minorBidi"/>
          <w:sz w:val="26"/>
          <w:szCs w:val="26"/>
        </w:rPr>
        <w:t xml:space="preserve"> </w:t>
      </w:r>
      <w:r w:rsidRPr="00212C05">
        <w:rPr>
          <w:rFonts w:asciiTheme="minorBidi" w:hAnsiTheme="minorBidi"/>
          <w:sz w:val="26"/>
          <w:szCs w:val="26"/>
        </w:rPr>
        <w:t>(Събр. Съч. № 10), пос</w:t>
      </w:r>
      <w:r w:rsidRPr="00212C05">
        <w:rPr>
          <w:rFonts w:asciiTheme="minorBidi" w:hAnsiTheme="minorBidi"/>
          <w:sz w:val="26"/>
          <w:szCs w:val="26"/>
        </w:rPr>
        <w:softHyphen/>
        <w:t>лед</w:t>
      </w:r>
      <w:r w:rsidRPr="00212C05">
        <w:rPr>
          <w:rFonts w:asciiTheme="minorBidi" w:hAnsiTheme="minorBidi"/>
          <w:sz w:val="26"/>
          <w:szCs w:val="26"/>
        </w:rPr>
        <w:softHyphen/>
        <w:t>ни</w:t>
      </w:r>
      <w:r w:rsidRPr="00212C05">
        <w:rPr>
          <w:rFonts w:asciiTheme="minorBidi" w:hAnsiTheme="minorBidi"/>
          <w:sz w:val="26"/>
          <w:szCs w:val="26"/>
        </w:rPr>
        <w:softHyphen/>
        <w:t>те две гла</w:t>
      </w:r>
      <w:r w:rsidRPr="00212C05">
        <w:rPr>
          <w:rFonts w:asciiTheme="minorBidi" w:hAnsiTheme="minorBidi"/>
          <w:sz w:val="26"/>
          <w:szCs w:val="26"/>
        </w:rPr>
        <w:softHyphen/>
        <w:t>ви от книгата.</w:t>
      </w:r>
    </w:p>
    <w:p w14:paraId="42EAFA5A" w14:textId="77777777" w:rsidR="00A71713" w:rsidRPr="00212C05" w:rsidRDefault="00A71713">
      <w:pPr>
        <w:pStyle w:val="af2"/>
      </w:pPr>
    </w:p>
  </w:endnote>
  <w:endnote w:id="54">
    <w:p w14:paraId="7D228F57" w14:textId="1CBA2F73" w:rsidR="008E656F" w:rsidRPr="00DB3549" w:rsidRDefault="008E656F">
      <w:pPr>
        <w:pStyle w:val="af2"/>
        <w:rPr>
          <w:rFonts w:asciiTheme="minorBidi" w:hAnsiTheme="minorBidi"/>
          <w:b/>
          <w:bCs/>
          <w:sz w:val="26"/>
          <w:szCs w:val="26"/>
        </w:rPr>
      </w:pPr>
      <w:r w:rsidRPr="00212C05">
        <w:rPr>
          <w:rStyle w:val="af4"/>
        </w:rPr>
        <w:endnoteRef/>
      </w:r>
      <w:r w:rsidRPr="00212C05">
        <w:t xml:space="preserve">  </w:t>
      </w:r>
      <w:r w:rsidR="00E95B64" w:rsidRPr="00DB3549">
        <w:rPr>
          <w:rFonts w:asciiTheme="minorBidi" w:hAnsiTheme="minorBidi"/>
          <w:color w:val="000000"/>
          <w:sz w:val="26"/>
          <w:szCs w:val="26"/>
        </w:rPr>
        <w:t xml:space="preserve">За повече </w:t>
      </w:r>
      <w:r w:rsidR="00DB3549">
        <w:rPr>
          <w:rFonts w:asciiTheme="minorBidi" w:hAnsiTheme="minorBidi"/>
          <w:color w:val="000000"/>
          <w:sz w:val="26"/>
          <w:szCs w:val="26"/>
        </w:rPr>
        <w:t>от</w:t>
      </w:r>
      <w:r w:rsidR="00E95B64" w:rsidRPr="00DB3549">
        <w:rPr>
          <w:rFonts w:asciiTheme="minorBidi" w:hAnsiTheme="minorBidi"/>
          <w:color w:val="000000"/>
          <w:sz w:val="26"/>
          <w:szCs w:val="26"/>
        </w:rPr>
        <w:t xml:space="preserve"> концепцията на Щайнер за </w:t>
      </w:r>
      <w:r w:rsidR="00DB3549" w:rsidRPr="00DB3549">
        <w:rPr>
          <w:rFonts w:asciiTheme="minorBidi" w:hAnsiTheme="minorBidi"/>
          <w:color w:val="000000"/>
          <w:sz w:val="26"/>
          <w:szCs w:val="26"/>
        </w:rPr>
        <w:t xml:space="preserve">човешките </w:t>
      </w:r>
      <w:r w:rsidR="00E95B64" w:rsidRPr="00DB3549">
        <w:rPr>
          <w:rFonts w:asciiTheme="minorBidi" w:hAnsiTheme="minorBidi"/>
          <w:color w:val="000000"/>
          <w:sz w:val="26"/>
          <w:szCs w:val="26"/>
        </w:rPr>
        <w:t>душа</w:t>
      </w:r>
      <w:r w:rsidR="00DB3549" w:rsidRPr="00DB3549">
        <w:rPr>
          <w:rFonts w:asciiTheme="minorBidi" w:hAnsiTheme="minorBidi"/>
          <w:color w:val="000000"/>
          <w:sz w:val="26"/>
          <w:szCs w:val="26"/>
        </w:rPr>
        <w:t xml:space="preserve"> и дух</w:t>
      </w:r>
      <w:r w:rsidR="00E95B64" w:rsidRPr="00DB3549">
        <w:rPr>
          <w:rFonts w:asciiTheme="minorBidi" w:hAnsiTheme="minorBidi"/>
          <w:color w:val="000000"/>
          <w:sz w:val="26"/>
          <w:szCs w:val="26"/>
        </w:rPr>
        <w:t>, вижте негов</w:t>
      </w:r>
      <w:r w:rsidR="00DB3549" w:rsidRPr="00DB3549">
        <w:rPr>
          <w:rFonts w:asciiTheme="minorBidi" w:hAnsiTheme="minorBidi"/>
          <w:color w:val="000000"/>
          <w:sz w:val="26"/>
          <w:szCs w:val="26"/>
        </w:rPr>
        <w:t xml:space="preserve">ите </w:t>
      </w:r>
      <w:r w:rsidR="00DB3549" w:rsidRPr="00DB3549">
        <w:rPr>
          <w:rFonts w:asciiTheme="minorBidi" w:hAnsiTheme="minorBidi"/>
          <w:color w:val="212529"/>
          <w:sz w:val="26"/>
          <w:szCs w:val="26"/>
          <w:shd w:val="clear" w:color="auto" w:fill="FFFFFF"/>
        </w:rPr>
        <w:t> </w:t>
      </w:r>
      <w:r w:rsidR="00DB3549">
        <w:rPr>
          <w:rFonts w:asciiTheme="minorBidi" w:hAnsiTheme="minorBidi"/>
          <w:color w:val="212529"/>
          <w:sz w:val="26"/>
          <w:szCs w:val="26"/>
          <w:shd w:val="clear" w:color="auto" w:fill="FFFFFF"/>
        </w:rPr>
        <w:t>„</w:t>
      </w:r>
      <w:hyperlink r:id="rId3" w:history="1">
        <w:r w:rsidR="00DB3549" w:rsidRPr="00DB3549">
          <w:rPr>
            <w:rStyle w:val="af5"/>
            <w:rFonts w:asciiTheme="minorBidi" w:hAnsiTheme="minorBidi"/>
            <w:color w:val="0B8EC2"/>
            <w:sz w:val="26"/>
            <w:szCs w:val="26"/>
            <w:shd w:val="clear" w:color="auto" w:fill="FFFFFF"/>
          </w:rPr>
          <w:t>Теософия</w:t>
        </w:r>
        <w:r w:rsidR="00DB3549">
          <w:rPr>
            <w:rStyle w:val="af5"/>
            <w:rFonts w:asciiTheme="minorBidi" w:hAnsiTheme="minorBidi"/>
            <w:color w:val="0B8EC2"/>
            <w:sz w:val="26"/>
            <w:szCs w:val="26"/>
            <w:shd w:val="clear" w:color="auto" w:fill="FFFFFF"/>
          </w:rPr>
          <w:t>“</w:t>
        </w:r>
        <w:r w:rsidR="00DB3549" w:rsidRPr="00DB3549">
          <w:rPr>
            <w:rStyle w:val="af5"/>
            <w:rFonts w:asciiTheme="minorBidi" w:hAnsiTheme="minorBidi"/>
            <w:color w:val="0B8EC2"/>
            <w:sz w:val="26"/>
            <w:szCs w:val="26"/>
            <w:shd w:val="clear" w:color="auto" w:fill="FFFFFF"/>
          </w:rPr>
          <w:t xml:space="preserve"> - GA-9</w:t>
        </w:r>
      </w:hyperlink>
      <w:r w:rsidR="00DB3549" w:rsidRPr="00DB3549">
        <w:rPr>
          <w:rFonts w:asciiTheme="minorBidi" w:hAnsiTheme="minorBidi"/>
          <w:sz w:val="26"/>
          <w:szCs w:val="26"/>
        </w:rPr>
        <w:t xml:space="preserve"> </w:t>
      </w:r>
      <w:r w:rsidR="00E95B64" w:rsidRPr="00DB3549">
        <w:rPr>
          <w:rFonts w:asciiTheme="minorBidi" w:hAnsiTheme="minorBidi"/>
          <w:color w:val="000000"/>
          <w:sz w:val="26"/>
          <w:szCs w:val="26"/>
        </w:rPr>
        <w:t>и </w:t>
      </w:r>
      <w:r w:rsidR="00DB3549">
        <w:rPr>
          <w:rFonts w:asciiTheme="minorBidi" w:hAnsiTheme="minorBidi"/>
          <w:color w:val="000000"/>
          <w:sz w:val="26"/>
          <w:szCs w:val="26"/>
        </w:rPr>
        <w:t>„</w:t>
      </w:r>
      <w:hyperlink r:id="rId4" w:history="1">
        <w:r w:rsidR="00DB3549" w:rsidRPr="00DB3549">
          <w:rPr>
            <w:rStyle w:val="af5"/>
            <w:rFonts w:asciiTheme="minorBidi" w:hAnsiTheme="minorBidi"/>
            <w:color w:val="0B8EC2"/>
            <w:sz w:val="26"/>
            <w:szCs w:val="26"/>
            <w:shd w:val="clear" w:color="auto" w:fill="FFFFFF"/>
          </w:rPr>
          <w:t>Въведение в Тайната Наука</w:t>
        </w:r>
        <w:r w:rsidR="00DB3549">
          <w:rPr>
            <w:rStyle w:val="af5"/>
            <w:rFonts w:asciiTheme="minorBidi" w:hAnsiTheme="minorBidi"/>
            <w:color w:val="0B8EC2"/>
            <w:sz w:val="26"/>
            <w:szCs w:val="26"/>
            <w:shd w:val="clear" w:color="auto" w:fill="FFFFFF"/>
          </w:rPr>
          <w:t>“</w:t>
        </w:r>
        <w:r w:rsidR="00DB3549" w:rsidRPr="00DB3549">
          <w:rPr>
            <w:rStyle w:val="af5"/>
            <w:rFonts w:asciiTheme="minorBidi" w:hAnsiTheme="minorBidi"/>
            <w:color w:val="0B8EC2"/>
            <w:sz w:val="26"/>
            <w:szCs w:val="26"/>
            <w:shd w:val="clear" w:color="auto" w:fill="FFFFFF"/>
          </w:rPr>
          <w:t xml:space="preserve"> - GA-13</w:t>
        </w:r>
      </w:hyperlink>
      <w:r w:rsidR="00DB3549">
        <w:rPr>
          <w:rFonts w:asciiTheme="minorBidi" w:hAnsiTheme="minorBidi"/>
          <w:color w:val="000000"/>
          <w:sz w:val="26"/>
          <w:szCs w:val="26"/>
        </w:rPr>
        <w:t xml:space="preserve">   </w:t>
      </w:r>
      <w:r w:rsidR="00DB3549" w:rsidRPr="00212C05">
        <w:rPr>
          <w:rFonts w:asciiTheme="minorBidi" w:hAnsiTheme="minorBidi"/>
        </w:rPr>
        <w:t xml:space="preserve"> </w:t>
      </w:r>
      <w:r w:rsidR="00DB3549" w:rsidRPr="00212C05">
        <w:rPr>
          <w:rFonts w:asciiTheme="minorBidi" w:hAnsiTheme="minorBidi"/>
          <w:sz w:val="26"/>
          <w:szCs w:val="26"/>
        </w:rPr>
        <w:t xml:space="preserve">    /Бел. НК/</w:t>
      </w:r>
    </w:p>
    <w:p w14:paraId="20A6F987" w14:textId="77777777" w:rsidR="008E656F" w:rsidRPr="00212C05" w:rsidRDefault="008E656F">
      <w:pPr>
        <w:pStyle w:val="af2"/>
      </w:pPr>
    </w:p>
  </w:endnote>
  <w:endnote w:id="55">
    <w:p w14:paraId="637A1B9F" w14:textId="77777777" w:rsidR="004B11C0" w:rsidRPr="00DB3549" w:rsidRDefault="004B11C0" w:rsidP="004B11C0">
      <w:pPr>
        <w:pStyle w:val="af2"/>
        <w:rPr>
          <w:rFonts w:asciiTheme="minorBidi" w:hAnsiTheme="minorBidi"/>
          <w:b/>
          <w:bCs/>
          <w:sz w:val="26"/>
          <w:szCs w:val="26"/>
        </w:rPr>
      </w:pPr>
      <w:r>
        <w:rPr>
          <w:rStyle w:val="af4"/>
        </w:rPr>
        <w:endnoteRef/>
      </w:r>
      <w:r>
        <w:t xml:space="preserve">  </w:t>
      </w:r>
      <w:r>
        <w:rPr>
          <w:rFonts w:asciiTheme="minorBidi" w:hAnsiTheme="minorBidi"/>
          <w:sz w:val="26"/>
          <w:szCs w:val="26"/>
        </w:rPr>
        <w:t>Спомнете си и нашите Странджански нестинари</w:t>
      </w:r>
      <w:r>
        <w:rPr>
          <w:rFonts w:asciiTheme="minorBidi" w:hAnsiTheme="minorBidi"/>
          <w:color w:val="000000"/>
          <w:sz w:val="26"/>
          <w:szCs w:val="26"/>
        </w:rPr>
        <w:t xml:space="preserve"> </w:t>
      </w:r>
      <w:r w:rsidRPr="00212C05">
        <w:rPr>
          <w:rFonts w:asciiTheme="minorBidi" w:hAnsiTheme="minorBidi"/>
        </w:rPr>
        <w:t xml:space="preserve"> </w:t>
      </w:r>
      <w:r w:rsidRPr="00212C05">
        <w:rPr>
          <w:rFonts w:asciiTheme="minorBidi" w:hAnsiTheme="minorBidi"/>
          <w:sz w:val="26"/>
          <w:szCs w:val="26"/>
        </w:rPr>
        <w:t xml:space="preserve">    /Бел. НК/</w:t>
      </w:r>
    </w:p>
    <w:p w14:paraId="66FD8BC0" w14:textId="5E829ADF" w:rsidR="004B11C0" w:rsidRDefault="004B11C0">
      <w:pPr>
        <w:pStyle w:val="af2"/>
      </w:pPr>
    </w:p>
  </w:endnote>
  <w:endnote w:id="56">
    <w:p w14:paraId="03C59C56" w14:textId="4FFFC7CA" w:rsidR="001F0158" w:rsidRPr="00212C05" w:rsidRDefault="0080605E" w:rsidP="001F0158">
      <w:pPr>
        <w:pStyle w:val="af2"/>
        <w:rPr>
          <w:rFonts w:asciiTheme="minorBidi" w:hAnsiTheme="minorBidi"/>
          <w:sz w:val="26"/>
          <w:szCs w:val="26"/>
        </w:rPr>
      </w:pPr>
      <w:r w:rsidRPr="00212C05">
        <w:rPr>
          <w:rStyle w:val="af4"/>
        </w:rPr>
        <w:endnoteRef/>
      </w:r>
      <w:r w:rsidRPr="00212C05">
        <w:t xml:space="preserve">  </w:t>
      </w:r>
      <w:r w:rsidRPr="00212C05">
        <w:rPr>
          <w:rFonts w:asciiTheme="minorBidi" w:hAnsiTheme="minorBidi"/>
          <w:sz w:val="26"/>
          <w:szCs w:val="26"/>
        </w:rPr>
        <w:t xml:space="preserve">Виж бележка под линия </w:t>
      </w:r>
      <w:r w:rsidR="00DB3849">
        <w:rPr>
          <w:rFonts w:asciiTheme="minorBidi" w:hAnsiTheme="minorBidi"/>
          <w:sz w:val="26"/>
          <w:szCs w:val="26"/>
        </w:rPr>
        <w:t>3</w:t>
      </w:r>
      <w:r w:rsidRPr="00212C05">
        <w:rPr>
          <w:rFonts w:asciiTheme="minorBidi" w:hAnsiTheme="minorBidi"/>
          <w:sz w:val="26"/>
          <w:szCs w:val="26"/>
        </w:rPr>
        <w:t xml:space="preserve">… а и в </w:t>
      </w:r>
      <w:r w:rsidR="00DB3849">
        <w:rPr>
          <w:rFonts w:asciiTheme="minorBidi" w:hAnsiTheme="minorBidi"/>
          <w:sz w:val="26"/>
          <w:szCs w:val="26"/>
        </w:rPr>
        <w:t xml:space="preserve">електронната мрежа </w:t>
      </w:r>
      <w:r w:rsidRPr="00212C05">
        <w:rPr>
          <w:rFonts w:asciiTheme="minorBidi" w:hAnsiTheme="minorBidi"/>
          <w:sz w:val="26"/>
          <w:szCs w:val="26"/>
        </w:rPr>
        <w:t xml:space="preserve">има много информация, например в </w:t>
      </w:r>
      <w:hyperlink r:id="rId5" w:history="1">
        <w:r w:rsidRPr="00212C05">
          <w:rPr>
            <w:rStyle w:val="af5"/>
            <w:rFonts w:asciiTheme="minorBidi" w:hAnsiTheme="minorBidi"/>
          </w:rPr>
          <w:t>https://bg.wikipedia.org/wiki/%D0%93%D1%8C%D0%BE%D1%82%D0%B5%D0%B0%D0%BD%D1%83%D0%BC</w:t>
        </w:r>
      </w:hyperlink>
      <w:r w:rsidRPr="00212C05">
        <w:rPr>
          <w:rFonts w:asciiTheme="minorBidi" w:hAnsiTheme="minorBidi"/>
        </w:rPr>
        <w:t xml:space="preserve"> </w:t>
      </w:r>
      <w:r w:rsidR="001F0158" w:rsidRPr="00212C05">
        <w:rPr>
          <w:rFonts w:asciiTheme="minorBidi" w:hAnsiTheme="minorBidi"/>
          <w:sz w:val="26"/>
          <w:szCs w:val="26"/>
        </w:rPr>
        <w:t xml:space="preserve">    /Бел. НК/</w:t>
      </w:r>
    </w:p>
    <w:p w14:paraId="046685F7" w14:textId="4F0B3531" w:rsidR="0080605E" w:rsidRPr="00212C05" w:rsidRDefault="0080605E">
      <w:pPr>
        <w:pStyle w:val="af2"/>
      </w:pPr>
      <w:r w:rsidRPr="00212C05">
        <w:rPr>
          <w:rFonts w:asciiTheme="minorBidi" w:hAnsiTheme="minorBidi"/>
        </w:rPr>
        <w:t xml:space="preserve">    </w:t>
      </w:r>
    </w:p>
  </w:endnote>
  <w:endnote w:id="57">
    <w:p w14:paraId="7D3637A5" w14:textId="464F4F3E" w:rsidR="00894B3E" w:rsidRPr="00212C05" w:rsidRDefault="00382392" w:rsidP="00894B3E">
      <w:pPr>
        <w:pStyle w:val="af2"/>
        <w:rPr>
          <w:rFonts w:asciiTheme="minorBidi" w:hAnsiTheme="minorBidi"/>
          <w:sz w:val="26"/>
          <w:szCs w:val="26"/>
        </w:rPr>
      </w:pPr>
      <w:r>
        <w:rPr>
          <w:rStyle w:val="af4"/>
        </w:rPr>
        <w:endnoteRef/>
      </w:r>
      <w:r>
        <w:t xml:space="preserve">  </w:t>
      </w:r>
      <w:r>
        <w:rPr>
          <w:rFonts w:asciiTheme="minorBidi" w:hAnsiTheme="minorBidi"/>
          <w:sz w:val="26"/>
          <w:szCs w:val="26"/>
        </w:rPr>
        <w:t>Това е и причината, поради която днешните така наречени „модерни“ форми на изкуство ни отвед</w:t>
      </w:r>
      <w:r w:rsidR="00894B3E">
        <w:rPr>
          <w:rFonts w:asciiTheme="minorBidi" w:hAnsiTheme="minorBidi"/>
          <w:sz w:val="26"/>
          <w:szCs w:val="26"/>
        </w:rPr>
        <w:t xml:space="preserve">оха </w:t>
      </w:r>
      <w:r>
        <w:rPr>
          <w:rFonts w:asciiTheme="minorBidi" w:hAnsiTheme="minorBidi"/>
          <w:sz w:val="26"/>
          <w:szCs w:val="26"/>
        </w:rPr>
        <w:t xml:space="preserve">в едни </w:t>
      </w:r>
      <w:r w:rsidR="00AC3201">
        <w:rPr>
          <w:rFonts w:asciiTheme="minorBidi" w:hAnsiTheme="minorBidi"/>
          <w:sz w:val="26"/>
          <w:szCs w:val="26"/>
        </w:rPr>
        <w:t>„</w:t>
      </w:r>
      <w:r>
        <w:rPr>
          <w:rFonts w:asciiTheme="minorBidi" w:hAnsiTheme="minorBidi"/>
          <w:sz w:val="26"/>
          <w:szCs w:val="26"/>
        </w:rPr>
        <w:t>незнайни измерения</w:t>
      </w:r>
      <w:r w:rsidR="00AC3201">
        <w:rPr>
          <w:rFonts w:asciiTheme="minorBidi" w:hAnsiTheme="minorBidi"/>
          <w:sz w:val="26"/>
          <w:szCs w:val="26"/>
        </w:rPr>
        <w:t>“</w:t>
      </w:r>
      <w:r>
        <w:rPr>
          <w:rFonts w:asciiTheme="minorBidi" w:hAnsiTheme="minorBidi"/>
          <w:sz w:val="26"/>
          <w:szCs w:val="26"/>
        </w:rPr>
        <w:t>… Само че, за съжаление, това е резултат</w:t>
      </w:r>
      <w:r w:rsidR="00AC3201">
        <w:rPr>
          <w:rFonts w:asciiTheme="minorBidi" w:hAnsiTheme="minorBidi"/>
          <w:sz w:val="26"/>
          <w:szCs w:val="26"/>
        </w:rPr>
        <w:t>,</w:t>
      </w:r>
      <w:r>
        <w:rPr>
          <w:rFonts w:asciiTheme="minorBidi" w:hAnsiTheme="minorBidi"/>
          <w:sz w:val="26"/>
          <w:szCs w:val="26"/>
        </w:rPr>
        <w:t xml:space="preserve"> не </w:t>
      </w:r>
      <w:r w:rsidR="00DB3849">
        <w:rPr>
          <w:rFonts w:asciiTheme="minorBidi" w:hAnsiTheme="minorBidi"/>
          <w:sz w:val="26"/>
          <w:szCs w:val="26"/>
        </w:rPr>
        <w:t xml:space="preserve">от едно </w:t>
      </w:r>
      <w:r>
        <w:rPr>
          <w:rFonts w:asciiTheme="minorBidi" w:hAnsiTheme="minorBidi"/>
          <w:sz w:val="26"/>
          <w:szCs w:val="26"/>
        </w:rPr>
        <w:t xml:space="preserve">ясно виждане и осъзнаване на реалната действителност, а е </w:t>
      </w:r>
      <w:r w:rsidR="00894B3E">
        <w:rPr>
          <w:rFonts w:asciiTheme="minorBidi" w:hAnsiTheme="minorBidi"/>
          <w:sz w:val="26"/>
          <w:szCs w:val="26"/>
        </w:rPr>
        <w:t xml:space="preserve">следствие </w:t>
      </w:r>
      <w:r>
        <w:rPr>
          <w:rFonts w:asciiTheme="minorBidi" w:hAnsiTheme="minorBidi"/>
          <w:sz w:val="26"/>
          <w:szCs w:val="26"/>
        </w:rPr>
        <w:t xml:space="preserve">на </w:t>
      </w:r>
      <w:r w:rsidR="00894B3E">
        <w:rPr>
          <w:rFonts w:asciiTheme="minorBidi" w:hAnsiTheme="minorBidi"/>
          <w:sz w:val="26"/>
          <w:szCs w:val="26"/>
        </w:rPr>
        <w:t xml:space="preserve">онзи </w:t>
      </w:r>
      <w:r>
        <w:rPr>
          <w:rFonts w:asciiTheme="minorBidi" w:hAnsiTheme="minorBidi"/>
          <w:sz w:val="26"/>
          <w:szCs w:val="26"/>
        </w:rPr>
        <w:t>инстинкт</w:t>
      </w:r>
      <w:r w:rsidR="00894B3E">
        <w:rPr>
          <w:rFonts w:asciiTheme="minorBidi" w:hAnsiTheme="minorBidi"/>
          <w:sz w:val="26"/>
          <w:szCs w:val="26"/>
        </w:rPr>
        <w:t xml:space="preserve">, който </w:t>
      </w:r>
      <w:r w:rsidR="00AC3201">
        <w:rPr>
          <w:rFonts w:asciiTheme="minorBidi" w:hAnsiTheme="minorBidi"/>
          <w:sz w:val="26"/>
          <w:szCs w:val="26"/>
        </w:rPr>
        <w:t xml:space="preserve">смътно </w:t>
      </w:r>
      <w:r w:rsidR="00894B3E">
        <w:rPr>
          <w:rFonts w:asciiTheme="minorBidi" w:hAnsiTheme="minorBidi"/>
          <w:sz w:val="26"/>
          <w:szCs w:val="26"/>
        </w:rPr>
        <w:t>чувства</w:t>
      </w:r>
      <w:r w:rsidR="00AC3201">
        <w:rPr>
          <w:rFonts w:asciiTheme="minorBidi" w:hAnsiTheme="minorBidi"/>
          <w:sz w:val="26"/>
          <w:szCs w:val="26"/>
        </w:rPr>
        <w:t>,</w:t>
      </w:r>
      <w:r w:rsidR="00894B3E">
        <w:rPr>
          <w:rFonts w:asciiTheme="minorBidi" w:hAnsiTheme="minorBidi"/>
          <w:sz w:val="26"/>
          <w:szCs w:val="26"/>
        </w:rPr>
        <w:t xml:space="preserve"> че нещата не са както трябва, но - като не ги</w:t>
      </w:r>
      <w:r w:rsidR="00894B3E" w:rsidRPr="00894B3E">
        <w:rPr>
          <w:rFonts w:asciiTheme="minorBidi" w:hAnsiTheme="minorBidi"/>
          <w:sz w:val="26"/>
          <w:szCs w:val="26"/>
        </w:rPr>
        <w:t xml:space="preserve"> </w:t>
      </w:r>
      <w:r w:rsidR="00894B3E">
        <w:rPr>
          <w:rFonts w:asciiTheme="minorBidi" w:hAnsiTheme="minorBidi"/>
          <w:sz w:val="26"/>
          <w:szCs w:val="26"/>
        </w:rPr>
        <w:t xml:space="preserve">съзнава – изпитва нужда да </w:t>
      </w:r>
      <w:r w:rsidR="00AC3201">
        <w:rPr>
          <w:rFonts w:asciiTheme="minorBidi" w:hAnsiTheme="minorBidi"/>
          <w:sz w:val="26"/>
          <w:szCs w:val="26"/>
        </w:rPr>
        <w:t xml:space="preserve">побегне на обратно, </w:t>
      </w:r>
      <w:r>
        <w:rPr>
          <w:rFonts w:asciiTheme="minorBidi" w:hAnsiTheme="minorBidi"/>
          <w:sz w:val="26"/>
          <w:szCs w:val="26"/>
        </w:rPr>
        <w:t xml:space="preserve">в противоположната </w:t>
      </w:r>
      <w:r w:rsidR="00894B3E">
        <w:rPr>
          <w:rFonts w:asciiTheme="minorBidi" w:hAnsiTheme="minorBidi"/>
          <w:sz w:val="26"/>
          <w:szCs w:val="26"/>
        </w:rPr>
        <w:t>посока</w:t>
      </w:r>
      <w:r w:rsidR="00AC3201">
        <w:rPr>
          <w:rFonts w:asciiTheme="minorBidi" w:hAnsiTheme="minorBidi"/>
          <w:sz w:val="26"/>
          <w:szCs w:val="26"/>
        </w:rPr>
        <w:t>… и така се озовава чак на другия полюс, в другата крайност</w:t>
      </w:r>
      <w:r w:rsidR="00894B3E">
        <w:rPr>
          <w:rFonts w:asciiTheme="minorBidi" w:hAnsiTheme="minorBidi"/>
          <w:sz w:val="26"/>
          <w:szCs w:val="26"/>
        </w:rPr>
        <w:t xml:space="preserve">… Това си е рефлекс, отвеждащ цялата култура в света на </w:t>
      </w:r>
      <w:r>
        <w:rPr>
          <w:rFonts w:asciiTheme="minorBidi" w:hAnsiTheme="minorBidi"/>
          <w:sz w:val="26"/>
          <w:szCs w:val="26"/>
        </w:rPr>
        <w:t>фантасмагориите</w:t>
      </w:r>
      <w:r w:rsidR="00696EA3">
        <w:rPr>
          <w:rFonts w:asciiTheme="minorBidi" w:hAnsiTheme="minorBidi"/>
          <w:sz w:val="26"/>
          <w:szCs w:val="26"/>
        </w:rPr>
        <w:t xml:space="preserve"> и крайната илюзия</w:t>
      </w:r>
      <w:r w:rsidR="00AC3201">
        <w:rPr>
          <w:rFonts w:asciiTheme="minorBidi" w:hAnsiTheme="minorBidi"/>
          <w:sz w:val="26"/>
          <w:szCs w:val="26"/>
        </w:rPr>
        <w:t>…</w:t>
      </w:r>
      <w:r w:rsidR="00894B3E" w:rsidRPr="00212C05">
        <w:rPr>
          <w:rFonts w:asciiTheme="minorBidi" w:hAnsiTheme="minorBidi"/>
          <w:sz w:val="26"/>
          <w:szCs w:val="26"/>
        </w:rPr>
        <w:t xml:space="preserve">    /Бел. НК/</w:t>
      </w:r>
    </w:p>
    <w:p w14:paraId="18B64933" w14:textId="2401C0E9" w:rsidR="00382392" w:rsidRDefault="00382392" w:rsidP="00894B3E">
      <w:pPr>
        <w:pStyle w:val="af2"/>
      </w:pPr>
    </w:p>
  </w:endnote>
  <w:endnote w:id="58">
    <w:p w14:paraId="616FBD89" w14:textId="08DB8469" w:rsidR="001F0158" w:rsidRPr="00212C05" w:rsidRDefault="001F0158">
      <w:pPr>
        <w:pStyle w:val="af2"/>
        <w:rPr>
          <w:rFonts w:asciiTheme="minorBidi" w:hAnsiTheme="minorBidi"/>
          <w:sz w:val="26"/>
          <w:szCs w:val="26"/>
        </w:rPr>
      </w:pPr>
      <w:r w:rsidRPr="00212C05">
        <w:rPr>
          <w:rStyle w:val="af4"/>
        </w:rPr>
        <w:endnoteRef/>
      </w:r>
      <w:r w:rsidRPr="00212C05">
        <w:t xml:space="preserve">  </w:t>
      </w:r>
      <w:r w:rsidRPr="00212C05">
        <w:rPr>
          <w:rFonts w:asciiTheme="minorBidi" w:hAnsiTheme="minorBidi"/>
          <w:sz w:val="26"/>
          <w:szCs w:val="26"/>
        </w:rPr>
        <w:t>Рудолф Кийлен, 1864-1922, швед</w:t>
      </w:r>
      <w:r w:rsidRPr="00212C05">
        <w:rPr>
          <w:rFonts w:asciiTheme="minorBidi" w:hAnsiTheme="minorBidi"/>
          <w:sz w:val="26"/>
          <w:szCs w:val="26"/>
        </w:rPr>
        <w:softHyphen/>
        <w:t>с</w:t>
      </w:r>
      <w:r w:rsidRPr="00212C05">
        <w:rPr>
          <w:rFonts w:asciiTheme="minorBidi" w:hAnsiTheme="minorBidi"/>
          <w:sz w:val="26"/>
          <w:szCs w:val="26"/>
        </w:rPr>
        <w:softHyphen/>
        <w:t>ки ис</w:t>
      </w:r>
      <w:r w:rsidRPr="00212C05">
        <w:rPr>
          <w:rFonts w:asciiTheme="minorBidi" w:hAnsiTheme="minorBidi"/>
          <w:sz w:val="26"/>
          <w:szCs w:val="26"/>
        </w:rPr>
        <w:softHyphen/>
        <w:t>то</w:t>
      </w:r>
      <w:r w:rsidRPr="00212C05">
        <w:rPr>
          <w:rFonts w:asciiTheme="minorBidi" w:hAnsiTheme="minorBidi"/>
          <w:sz w:val="26"/>
          <w:szCs w:val="26"/>
        </w:rPr>
        <w:softHyphen/>
        <w:t>рик и дър</w:t>
      </w:r>
      <w:r w:rsidRPr="00212C05">
        <w:rPr>
          <w:rFonts w:asciiTheme="minorBidi" w:hAnsiTheme="minorBidi"/>
          <w:sz w:val="26"/>
          <w:szCs w:val="26"/>
        </w:rPr>
        <w:softHyphen/>
        <w:t>жав</w:t>
      </w:r>
      <w:r w:rsidRPr="00212C05">
        <w:rPr>
          <w:rFonts w:asciiTheme="minorBidi" w:hAnsiTheme="minorBidi"/>
          <w:sz w:val="26"/>
          <w:szCs w:val="26"/>
        </w:rPr>
        <w:softHyphen/>
        <w:t>ник</w:t>
      </w:r>
    </w:p>
    <w:p w14:paraId="2798674B" w14:textId="77777777" w:rsidR="001F0158" w:rsidRPr="00212C05" w:rsidRDefault="001F0158">
      <w:pPr>
        <w:pStyle w:val="af2"/>
      </w:pPr>
    </w:p>
  </w:endnote>
  <w:endnote w:id="59">
    <w:p w14:paraId="3F76CC81" w14:textId="4F49BA0B" w:rsidR="00DF545C" w:rsidRPr="00212C05" w:rsidRDefault="00DF545C">
      <w:pPr>
        <w:pStyle w:val="af2"/>
        <w:rPr>
          <w:rFonts w:asciiTheme="minorBidi" w:hAnsiTheme="minorBidi"/>
          <w:sz w:val="26"/>
          <w:szCs w:val="26"/>
        </w:rPr>
      </w:pPr>
      <w:r w:rsidRPr="00212C05">
        <w:rPr>
          <w:rStyle w:val="af4"/>
        </w:rPr>
        <w:endnoteRef/>
      </w:r>
      <w:r w:rsidRPr="00212C05">
        <w:t xml:space="preserve">  </w:t>
      </w:r>
      <w:r w:rsidRPr="00212C05">
        <w:rPr>
          <w:rFonts w:asciiTheme="minorBidi" w:hAnsiTheme="minorBidi"/>
          <w:sz w:val="26"/>
          <w:szCs w:val="26"/>
        </w:rPr>
        <w:t>Алберт Шефле, 1831-1903, ав</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рийс</w:t>
      </w:r>
      <w:r w:rsidRPr="00212C05">
        <w:rPr>
          <w:rFonts w:asciiTheme="minorBidi" w:hAnsiTheme="minorBidi"/>
          <w:sz w:val="26"/>
          <w:szCs w:val="26"/>
        </w:rPr>
        <w:softHyphen/>
        <w:t>ки со</w:t>
      </w:r>
      <w:r w:rsidRPr="00212C05">
        <w:rPr>
          <w:rFonts w:asciiTheme="minorBidi" w:hAnsiTheme="minorBidi"/>
          <w:sz w:val="26"/>
          <w:szCs w:val="26"/>
        </w:rPr>
        <w:softHyphen/>
        <w:t>ци</w:t>
      </w:r>
      <w:r w:rsidRPr="00212C05">
        <w:rPr>
          <w:rFonts w:asciiTheme="minorBidi" w:hAnsiTheme="minorBidi"/>
          <w:sz w:val="26"/>
          <w:szCs w:val="26"/>
        </w:rPr>
        <w:softHyphen/>
        <w:t>олог</w:t>
      </w:r>
      <w:r w:rsidR="00F024FB" w:rsidRPr="00212C05">
        <w:rPr>
          <w:rFonts w:asciiTheme="minorBidi" w:hAnsiTheme="minorBidi"/>
          <w:sz w:val="26"/>
          <w:szCs w:val="26"/>
        </w:rPr>
        <w:t xml:space="preserve">  </w:t>
      </w:r>
      <w:r w:rsidR="00F024FB" w:rsidRPr="00212C05">
        <w:rPr>
          <w:rFonts w:asciiTheme="minorBidi" w:hAnsiTheme="minorBidi"/>
          <w:color w:val="000000"/>
          <w:sz w:val="26"/>
          <w:szCs w:val="26"/>
          <w:shd w:val="clear" w:color="auto" w:fill="C9D7F1"/>
        </w:rPr>
        <w:t>Алберт Шефле (1831–1903), социолог и политик, министър на търговията на Австрия. Неговите творби включват </w:t>
      </w:r>
      <w:r w:rsidR="00F024FB" w:rsidRPr="00212C05">
        <w:rPr>
          <w:rFonts w:asciiTheme="minorBidi" w:hAnsiTheme="minorBidi"/>
          <w:i/>
          <w:iCs/>
          <w:color w:val="000000"/>
          <w:sz w:val="26"/>
          <w:szCs w:val="26"/>
          <w:shd w:val="clear" w:color="auto" w:fill="C9D7F1"/>
        </w:rPr>
        <w:t>Bau und Leben des sozialen Koerpers</w:t>
      </w:r>
      <w:r w:rsidR="00F024FB" w:rsidRPr="00212C05">
        <w:rPr>
          <w:rFonts w:asciiTheme="minorBidi" w:hAnsiTheme="minorBidi"/>
          <w:color w:val="000000"/>
          <w:sz w:val="26"/>
          <w:szCs w:val="26"/>
          <w:shd w:val="clear" w:color="auto" w:fill="C9D7F1"/>
        </w:rPr>
        <w:t> (превежда се като „Анатомия и социален живот на тялото“), 4 тома, Tübingen 1875–8, и </w:t>
      </w:r>
      <w:r w:rsidR="00F024FB" w:rsidRPr="00212C05">
        <w:rPr>
          <w:rFonts w:asciiTheme="minorBidi" w:hAnsiTheme="minorBidi"/>
          <w:i/>
          <w:iCs/>
          <w:color w:val="000000"/>
          <w:sz w:val="26"/>
          <w:szCs w:val="26"/>
          <w:shd w:val="clear" w:color="auto" w:fill="C9D7F1"/>
        </w:rPr>
        <w:t>Die Aussichtslosigkeit der Sozialdemokratie</w:t>
      </w:r>
      <w:r w:rsidR="00F024FB" w:rsidRPr="00212C05">
        <w:rPr>
          <w:rFonts w:asciiTheme="minorBidi" w:hAnsiTheme="minorBidi"/>
          <w:color w:val="000000"/>
          <w:sz w:val="26"/>
          <w:szCs w:val="26"/>
          <w:shd w:val="clear" w:color="auto" w:fill="C9D7F1"/>
        </w:rPr>
        <w:t> (превежда се като „Социална демокрация – перспектива“</w:t>
      </w:r>
    </w:p>
    <w:p w14:paraId="288B83EA" w14:textId="77777777" w:rsidR="00DF545C" w:rsidRPr="00212C05" w:rsidRDefault="00DF545C">
      <w:pPr>
        <w:pStyle w:val="af2"/>
        <w:rPr>
          <w:rFonts w:asciiTheme="minorBidi" w:hAnsiTheme="minorBidi"/>
        </w:rPr>
      </w:pPr>
    </w:p>
  </w:endnote>
  <w:endnote w:id="60">
    <w:p w14:paraId="1674D859" w14:textId="1935D9EF" w:rsidR="00E900BF" w:rsidRPr="00212C05" w:rsidRDefault="00E900BF">
      <w:pPr>
        <w:pStyle w:val="af2"/>
        <w:rPr>
          <w:rFonts w:asciiTheme="minorBidi" w:hAnsiTheme="minorBidi"/>
          <w:color w:val="000000"/>
          <w:sz w:val="26"/>
          <w:szCs w:val="26"/>
        </w:rPr>
      </w:pPr>
      <w:r w:rsidRPr="00212C05">
        <w:rPr>
          <w:rStyle w:val="af4"/>
          <w:rFonts w:asciiTheme="minorBidi" w:hAnsiTheme="minorBidi"/>
        </w:rPr>
        <w:endnoteRef/>
      </w:r>
      <w:r w:rsidRPr="00212C05">
        <w:rPr>
          <w:rFonts w:asciiTheme="minorBidi" w:hAnsiTheme="minorBidi"/>
        </w:rPr>
        <w:t xml:space="preserve"> </w:t>
      </w:r>
      <w:r w:rsidRPr="00212C05">
        <w:rPr>
          <w:rFonts w:asciiTheme="minorBidi" w:hAnsiTheme="minorBidi"/>
          <w:sz w:val="26"/>
          <w:szCs w:val="26"/>
        </w:rPr>
        <w:t xml:space="preserve"> </w:t>
      </w:r>
      <w:r w:rsidRPr="00212C05">
        <w:rPr>
          <w:rFonts w:asciiTheme="minorBidi" w:hAnsiTheme="minorBidi"/>
          <w:color w:val="000000"/>
          <w:sz w:val="26"/>
          <w:szCs w:val="26"/>
        </w:rPr>
        <w:t>Владимир Соловьов (1853–1900), руски философ и поет. Избраните му произведения са преведени на немски от Хари Кьолер, като първият том е публикуван в Йена през 1914 г. Неговото </w:t>
      </w:r>
      <w:r w:rsidR="00AC3201">
        <w:rPr>
          <w:rFonts w:asciiTheme="minorBidi" w:hAnsiTheme="minorBidi"/>
          <w:color w:val="000000"/>
          <w:sz w:val="26"/>
          <w:szCs w:val="26"/>
        </w:rPr>
        <w:t>„</w:t>
      </w:r>
      <w:r w:rsidRPr="00212C05">
        <w:rPr>
          <w:rFonts w:asciiTheme="minorBidi" w:hAnsiTheme="minorBidi"/>
          <w:i/>
          <w:iCs/>
          <w:color w:val="000000"/>
          <w:sz w:val="26"/>
          <w:szCs w:val="26"/>
        </w:rPr>
        <w:t>Оправдание на доброто</w:t>
      </w:r>
      <w:r w:rsidR="00AC3201">
        <w:rPr>
          <w:rFonts w:asciiTheme="minorBidi" w:hAnsiTheme="minorBidi"/>
          <w:i/>
          <w:iCs/>
          <w:color w:val="000000"/>
          <w:sz w:val="26"/>
          <w:szCs w:val="26"/>
        </w:rPr>
        <w:t>“</w:t>
      </w:r>
      <w:r w:rsidRPr="00212C05">
        <w:rPr>
          <w:rFonts w:asciiTheme="minorBidi" w:hAnsiTheme="minorBidi"/>
          <w:color w:val="000000"/>
          <w:sz w:val="26"/>
          <w:szCs w:val="26"/>
        </w:rPr>
        <w:t> е преведено за първи път на английски през 1918 г.</w:t>
      </w:r>
    </w:p>
    <w:p w14:paraId="3C530D5C" w14:textId="77777777" w:rsidR="00E900BF" w:rsidRPr="00212C05" w:rsidRDefault="00E900BF">
      <w:pPr>
        <w:pStyle w:val="af2"/>
        <w:rPr>
          <w:rFonts w:asciiTheme="minorBidi" w:hAnsiTheme="minorBidi"/>
          <w:sz w:val="26"/>
          <w:szCs w:val="26"/>
        </w:rPr>
      </w:pPr>
    </w:p>
  </w:endnote>
  <w:endnote w:id="61">
    <w:p w14:paraId="54D2A7AE" w14:textId="41F6625E" w:rsidR="001A46F1" w:rsidRPr="00212C05" w:rsidRDefault="001A46F1" w:rsidP="001A46F1">
      <w:pPr>
        <w:pStyle w:val="af2"/>
        <w:rPr>
          <w:rFonts w:asciiTheme="minorBidi" w:hAnsiTheme="minorBidi"/>
          <w:sz w:val="26"/>
          <w:szCs w:val="26"/>
        </w:rPr>
      </w:pPr>
      <w:r w:rsidRPr="00212C05">
        <w:rPr>
          <w:rStyle w:val="af4"/>
          <w:rFonts w:asciiTheme="minorBidi" w:hAnsiTheme="minorBidi"/>
        </w:rPr>
        <w:endnoteRef/>
      </w:r>
      <w:r w:rsidRPr="00212C05">
        <w:rPr>
          <w:rFonts w:asciiTheme="minorBidi" w:hAnsiTheme="minorBidi"/>
        </w:rPr>
        <w:t xml:space="preserve">  </w:t>
      </w:r>
      <w:r w:rsidRPr="00212C05">
        <w:rPr>
          <w:rFonts w:asciiTheme="minorBidi" w:hAnsiTheme="minorBidi"/>
          <w:color w:val="000000"/>
          <w:sz w:val="26"/>
          <w:szCs w:val="26"/>
          <w:shd w:val="clear" w:color="auto" w:fill="FFFFF8"/>
        </w:rPr>
        <w:t>След избухването на войната</w:t>
      </w:r>
      <w:r w:rsidR="00AC3201">
        <w:rPr>
          <w:rFonts w:asciiTheme="minorBidi" w:hAnsiTheme="minorBidi"/>
          <w:color w:val="000000"/>
          <w:sz w:val="26"/>
          <w:szCs w:val="26"/>
          <w:shd w:val="clear" w:color="auto" w:fill="FFFFF8"/>
        </w:rPr>
        <w:t>,</w:t>
      </w:r>
      <w:r w:rsidRPr="00212C05">
        <w:rPr>
          <w:rFonts w:asciiTheme="minorBidi" w:hAnsiTheme="minorBidi"/>
          <w:color w:val="000000"/>
          <w:sz w:val="26"/>
          <w:szCs w:val="26"/>
          <w:shd w:val="clear" w:color="auto" w:fill="FFFFF8"/>
        </w:rPr>
        <w:t xml:space="preserve"> Рудолф Щайнер говори по различни поводи за центъра между Изтока и Запада. Примери са две лекции, изнесени в Щутгарт на 13 и 14 февруари 1915 г. (GA 174b), достъпни в превод на ръкопис от М. Котерел („Импулсът на Христос като носител на съюза на духовното и телесното“ – Z 270) в Рудолф Щайнер House Library в Лондон и лекция, изнесена в Лайпциг на 7 март 1915 г. (в GA 159), която не е налична на английски.</w:t>
      </w:r>
    </w:p>
  </w:endnote>
  <w:endnote w:id="62">
    <w:p w14:paraId="45C201AD" w14:textId="77777777" w:rsidR="00E900BF" w:rsidRPr="00212C05" w:rsidRDefault="00E900BF">
      <w:pPr>
        <w:pStyle w:val="af2"/>
        <w:rPr>
          <w:rFonts w:asciiTheme="minorBidi" w:hAnsiTheme="minorBidi"/>
        </w:rPr>
      </w:pPr>
    </w:p>
    <w:p w14:paraId="09946AA5" w14:textId="5934482E" w:rsidR="00E900BF" w:rsidRPr="00212C05" w:rsidRDefault="00E900BF">
      <w:pPr>
        <w:pStyle w:val="af2"/>
        <w:rPr>
          <w:rFonts w:asciiTheme="minorBidi" w:hAnsiTheme="minorBidi"/>
          <w:sz w:val="26"/>
          <w:szCs w:val="26"/>
        </w:rPr>
      </w:pPr>
      <w:r w:rsidRPr="00212C05">
        <w:rPr>
          <w:rStyle w:val="af4"/>
          <w:rFonts w:asciiTheme="minorBidi" w:hAnsiTheme="minorBidi"/>
        </w:rPr>
        <w:endnoteRef/>
      </w:r>
      <w:r w:rsidRPr="00212C05">
        <w:rPr>
          <w:rFonts w:asciiTheme="minorBidi" w:hAnsiTheme="minorBidi"/>
        </w:rPr>
        <w:t xml:space="preserve">  </w:t>
      </w:r>
      <w:r w:rsidRPr="00212C05">
        <w:rPr>
          <w:rFonts w:asciiTheme="minorBidi" w:hAnsiTheme="minorBidi"/>
          <w:color w:val="000000"/>
          <w:sz w:val="26"/>
          <w:szCs w:val="26"/>
          <w:shd w:val="clear" w:color="auto" w:fill="FFFFF8"/>
        </w:rPr>
        <w:t>Февруарската революция в Русия; на 12 март 1917 г. (февруари по григорианския календар) Думата избра провинциално правителство.</w:t>
      </w:r>
    </w:p>
  </w:endnote>
  <w:endnote w:id="63">
    <w:p w14:paraId="760D66FF" w14:textId="77777777" w:rsidR="00E900BF" w:rsidRPr="00212C05" w:rsidRDefault="00E900BF">
      <w:pPr>
        <w:pStyle w:val="af2"/>
        <w:rPr>
          <w:rFonts w:asciiTheme="minorBidi" w:hAnsiTheme="minorBidi"/>
        </w:rPr>
      </w:pPr>
    </w:p>
    <w:p w14:paraId="04637196" w14:textId="5B4A0AA3" w:rsidR="00F024FB" w:rsidRPr="00212C05" w:rsidRDefault="00F024FB">
      <w:pPr>
        <w:pStyle w:val="af2"/>
        <w:rPr>
          <w:rFonts w:asciiTheme="minorBidi" w:hAnsiTheme="minorBidi"/>
          <w:color w:val="000000"/>
          <w:sz w:val="26"/>
          <w:szCs w:val="26"/>
          <w:shd w:val="clear" w:color="auto" w:fill="FFFFF8"/>
        </w:rPr>
      </w:pPr>
      <w:r w:rsidRPr="00212C05">
        <w:rPr>
          <w:rStyle w:val="af4"/>
          <w:rFonts w:asciiTheme="minorBidi" w:hAnsiTheme="minorBidi"/>
        </w:rPr>
        <w:endnoteRef/>
      </w:r>
      <w:r w:rsidRPr="00212C05">
        <w:rPr>
          <w:rFonts w:asciiTheme="minorBidi" w:hAnsiTheme="minorBidi"/>
        </w:rPr>
        <w:t xml:space="preserve"> </w:t>
      </w:r>
      <w:r w:rsidR="00E900BF" w:rsidRPr="00212C05">
        <w:rPr>
          <w:rFonts w:asciiTheme="minorBidi" w:hAnsiTheme="minorBidi"/>
          <w:sz w:val="26"/>
          <w:szCs w:val="26"/>
        </w:rPr>
        <w:t xml:space="preserve"> </w:t>
      </w:r>
      <w:r w:rsidR="00E900BF" w:rsidRPr="00212C05">
        <w:rPr>
          <w:rFonts w:asciiTheme="minorBidi" w:hAnsiTheme="minorBidi"/>
          <w:color w:val="000000"/>
          <w:sz w:val="26"/>
          <w:szCs w:val="26"/>
          <w:shd w:val="clear" w:color="auto" w:fill="FFFFF8"/>
        </w:rPr>
        <w:t>Ани Безант (1847–1933), президент на Теософското общество</w:t>
      </w:r>
      <w:r w:rsidR="001A46F1">
        <w:rPr>
          <w:rFonts w:asciiTheme="minorBidi" w:hAnsiTheme="minorBidi"/>
          <w:color w:val="000000"/>
          <w:sz w:val="26"/>
          <w:szCs w:val="26"/>
          <w:shd w:val="clear" w:color="auto" w:fill="FFFFF8"/>
        </w:rPr>
        <w:t>, от което Р. Щайнер се разграничи още по време на председателството на Е.П. Блаватска</w:t>
      </w:r>
      <w:r w:rsidR="00E900BF" w:rsidRPr="00212C05">
        <w:rPr>
          <w:rFonts w:asciiTheme="minorBidi" w:hAnsiTheme="minorBidi"/>
          <w:color w:val="000000"/>
          <w:sz w:val="26"/>
          <w:szCs w:val="26"/>
          <w:shd w:val="clear" w:color="auto" w:fill="FFFFF8"/>
        </w:rPr>
        <w:t>.</w:t>
      </w:r>
      <w:r w:rsidR="00AC3201" w:rsidRPr="00212C05">
        <w:rPr>
          <w:rFonts w:asciiTheme="minorBidi" w:hAnsiTheme="minorBidi"/>
          <w:sz w:val="26"/>
          <w:szCs w:val="26"/>
        </w:rPr>
        <w:t xml:space="preserve">    /Бел. НК/</w:t>
      </w:r>
    </w:p>
    <w:p w14:paraId="38A44D7D" w14:textId="77777777" w:rsidR="00E900BF" w:rsidRPr="00212C05" w:rsidRDefault="00E900BF">
      <w:pPr>
        <w:pStyle w:val="af2"/>
      </w:pPr>
    </w:p>
  </w:endnote>
  <w:endnote w:id="64">
    <w:p w14:paraId="5E6E4C65" w14:textId="2A6A6CAE" w:rsidR="00AC3201" w:rsidRPr="00212C05" w:rsidRDefault="007B2404" w:rsidP="00AC3201">
      <w:pPr>
        <w:spacing w:after="0" w:line="240" w:lineRule="auto"/>
        <w:rPr>
          <w:rFonts w:asciiTheme="minorBidi" w:hAnsiTheme="minorBidi"/>
          <w:sz w:val="26"/>
          <w:szCs w:val="26"/>
        </w:rPr>
      </w:pPr>
      <w:r w:rsidRPr="00212C05">
        <w:rPr>
          <w:rStyle w:val="af4"/>
        </w:rPr>
        <w:endnoteRef/>
      </w:r>
      <w:r w:rsidRPr="00212C05">
        <w:t xml:space="preserve">  </w:t>
      </w:r>
      <w:r w:rsidRPr="00212C05">
        <w:rPr>
          <w:rFonts w:asciiTheme="minorBidi" w:hAnsiTheme="minorBidi"/>
          <w:sz w:val="26"/>
          <w:szCs w:val="26"/>
        </w:rPr>
        <w:t>Йерархията на Архангелите включ</w:t>
      </w:r>
      <w:r w:rsidRPr="00212C05">
        <w:rPr>
          <w:rFonts w:asciiTheme="minorBidi" w:hAnsiTheme="minorBidi"/>
          <w:sz w:val="26"/>
          <w:szCs w:val="26"/>
        </w:rPr>
        <w:softHyphen/>
        <w:t>ва</w:t>
      </w:r>
      <w:r w:rsidR="00AC3201">
        <w:rPr>
          <w:rFonts w:asciiTheme="minorBidi" w:hAnsiTheme="minorBidi"/>
          <w:sz w:val="26"/>
          <w:szCs w:val="26"/>
        </w:rPr>
        <w:t>:</w:t>
      </w:r>
    </w:p>
    <w:p w14:paraId="4875B24E" w14:textId="77777777" w:rsidR="00AC3201" w:rsidRPr="00212C05" w:rsidRDefault="00AC3201" w:rsidP="00AC3201">
      <w:pPr>
        <w:spacing w:after="0" w:line="240" w:lineRule="auto"/>
        <w:ind w:firstLine="709"/>
        <w:rPr>
          <w:rFonts w:asciiTheme="minorBidi" w:hAnsiTheme="minorBidi"/>
          <w:sz w:val="26"/>
          <w:szCs w:val="26"/>
        </w:rPr>
      </w:pPr>
      <w:r w:rsidRPr="00212C05">
        <w:rPr>
          <w:rFonts w:asciiTheme="minorBidi" w:hAnsiTheme="minorBidi"/>
          <w:sz w:val="26"/>
          <w:szCs w:val="26"/>
        </w:rPr>
        <w:t>1. Орифиил с пе</w:t>
      </w:r>
      <w:r w:rsidRPr="00212C05">
        <w:rPr>
          <w:rFonts w:asciiTheme="minorBidi" w:hAnsiTheme="minorBidi"/>
          <w:sz w:val="26"/>
          <w:szCs w:val="26"/>
        </w:rPr>
        <w:softHyphen/>
        <w:t>ри</w:t>
      </w:r>
      <w:r w:rsidRPr="00212C05">
        <w:rPr>
          <w:rFonts w:asciiTheme="minorBidi" w:hAnsiTheme="minorBidi"/>
          <w:sz w:val="26"/>
          <w:szCs w:val="26"/>
        </w:rPr>
        <w:softHyphen/>
        <w:t>од на дейс</w:t>
      </w:r>
      <w:r w:rsidRPr="00212C05">
        <w:rPr>
          <w:rFonts w:asciiTheme="minorBidi" w:hAnsiTheme="minorBidi"/>
          <w:sz w:val="26"/>
          <w:szCs w:val="26"/>
        </w:rPr>
        <w:softHyphen/>
        <w:t>т</w:t>
      </w:r>
      <w:r w:rsidRPr="00212C05">
        <w:rPr>
          <w:rFonts w:asciiTheme="minorBidi" w:hAnsiTheme="minorBidi"/>
          <w:sz w:val="26"/>
          <w:szCs w:val="26"/>
        </w:rPr>
        <w:softHyphen/>
        <w:t>вие от: 200г. пр.Хр. до 150 сл. Хр</w:t>
      </w:r>
      <w:r>
        <w:rPr>
          <w:rFonts w:asciiTheme="minorBidi" w:hAnsiTheme="minorBidi"/>
          <w:sz w:val="26"/>
          <w:szCs w:val="26"/>
        </w:rPr>
        <w:t>.;</w:t>
      </w:r>
      <w:r w:rsidRPr="00212C05">
        <w:rPr>
          <w:rFonts w:asciiTheme="minorBidi" w:hAnsiTheme="minorBidi"/>
          <w:sz w:val="26"/>
          <w:szCs w:val="26"/>
        </w:rPr>
        <w:t xml:space="preserve"> </w:t>
      </w:r>
    </w:p>
    <w:p w14:paraId="66463E97" w14:textId="77777777" w:rsidR="00AC3201" w:rsidRPr="00212C05" w:rsidRDefault="00AC3201" w:rsidP="00AC3201">
      <w:pPr>
        <w:spacing w:after="0" w:line="240" w:lineRule="auto"/>
        <w:ind w:firstLine="709"/>
        <w:rPr>
          <w:rFonts w:asciiTheme="minorBidi" w:hAnsiTheme="minorBidi"/>
          <w:sz w:val="26"/>
          <w:szCs w:val="26"/>
        </w:rPr>
      </w:pPr>
      <w:r w:rsidRPr="00212C05">
        <w:rPr>
          <w:rFonts w:asciiTheme="minorBidi" w:hAnsiTheme="minorBidi"/>
          <w:sz w:val="26"/>
          <w:szCs w:val="26"/>
        </w:rPr>
        <w:t xml:space="preserve">2. Анаил </w:t>
      </w:r>
      <w:r>
        <w:rPr>
          <w:rFonts w:asciiTheme="minorBidi" w:hAnsiTheme="minorBidi"/>
          <w:sz w:val="26"/>
          <w:szCs w:val="26"/>
        </w:rPr>
        <w:t>-</w:t>
      </w:r>
      <w:r w:rsidRPr="00212C05">
        <w:rPr>
          <w:rFonts w:asciiTheme="minorBidi" w:hAnsiTheme="minorBidi"/>
          <w:sz w:val="26"/>
          <w:szCs w:val="26"/>
        </w:rPr>
        <w:t xml:space="preserve"> </w:t>
      </w:r>
      <w:r>
        <w:rPr>
          <w:rFonts w:asciiTheme="minorBidi" w:hAnsiTheme="minorBidi"/>
          <w:sz w:val="26"/>
          <w:szCs w:val="26"/>
        </w:rPr>
        <w:t>от</w:t>
      </w:r>
      <w:r w:rsidRPr="00212C05">
        <w:rPr>
          <w:rFonts w:asciiTheme="minorBidi" w:hAnsiTheme="minorBidi"/>
          <w:sz w:val="26"/>
          <w:szCs w:val="26"/>
        </w:rPr>
        <w:t xml:space="preserve"> 150 до 500</w:t>
      </w:r>
      <w:r>
        <w:rPr>
          <w:rFonts w:asciiTheme="minorBidi" w:hAnsiTheme="minorBidi"/>
          <w:sz w:val="26"/>
          <w:szCs w:val="26"/>
        </w:rPr>
        <w:t>;</w:t>
      </w:r>
    </w:p>
    <w:p w14:paraId="2FDC020B" w14:textId="77777777" w:rsidR="00AC3201" w:rsidRPr="00212C05" w:rsidRDefault="00AC3201" w:rsidP="00AC3201">
      <w:pPr>
        <w:spacing w:after="0" w:line="240" w:lineRule="auto"/>
        <w:ind w:firstLine="709"/>
        <w:rPr>
          <w:rFonts w:asciiTheme="minorBidi" w:hAnsiTheme="minorBidi"/>
          <w:sz w:val="26"/>
          <w:szCs w:val="26"/>
        </w:rPr>
      </w:pPr>
      <w:r w:rsidRPr="00212C05">
        <w:rPr>
          <w:rFonts w:asciiTheme="minorBidi" w:hAnsiTheme="minorBidi"/>
          <w:sz w:val="26"/>
          <w:szCs w:val="26"/>
        </w:rPr>
        <w:t xml:space="preserve">3. Захариил </w:t>
      </w:r>
      <w:r>
        <w:rPr>
          <w:rFonts w:asciiTheme="minorBidi" w:hAnsiTheme="minorBidi"/>
          <w:sz w:val="26"/>
          <w:szCs w:val="26"/>
        </w:rPr>
        <w:t>-</w:t>
      </w:r>
      <w:r w:rsidRPr="00212C05">
        <w:rPr>
          <w:rFonts w:asciiTheme="minorBidi" w:hAnsiTheme="minorBidi"/>
          <w:sz w:val="26"/>
          <w:szCs w:val="26"/>
        </w:rPr>
        <w:t xml:space="preserve"> </w:t>
      </w:r>
      <w:r>
        <w:rPr>
          <w:rFonts w:asciiTheme="minorBidi" w:hAnsiTheme="minorBidi"/>
          <w:sz w:val="26"/>
          <w:szCs w:val="26"/>
        </w:rPr>
        <w:t>от</w:t>
      </w:r>
      <w:r w:rsidRPr="00212C05">
        <w:rPr>
          <w:rFonts w:asciiTheme="minorBidi" w:hAnsiTheme="minorBidi"/>
          <w:sz w:val="26"/>
          <w:szCs w:val="26"/>
        </w:rPr>
        <w:t xml:space="preserve"> 500 до 850</w:t>
      </w:r>
      <w:r>
        <w:rPr>
          <w:rFonts w:asciiTheme="minorBidi" w:hAnsiTheme="minorBidi"/>
          <w:sz w:val="26"/>
          <w:szCs w:val="26"/>
        </w:rPr>
        <w:t>;</w:t>
      </w:r>
      <w:r w:rsidRPr="00212C05">
        <w:rPr>
          <w:rFonts w:asciiTheme="minorBidi" w:hAnsiTheme="minorBidi"/>
          <w:sz w:val="26"/>
          <w:szCs w:val="26"/>
        </w:rPr>
        <w:t xml:space="preserve"> </w:t>
      </w:r>
    </w:p>
    <w:p w14:paraId="26473C03" w14:textId="77777777" w:rsidR="00AC3201" w:rsidRPr="00212C05" w:rsidRDefault="00AC3201" w:rsidP="00AC3201">
      <w:pPr>
        <w:spacing w:after="0" w:line="240" w:lineRule="auto"/>
        <w:ind w:firstLine="709"/>
        <w:rPr>
          <w:rFonts w:asciiTheme="minorBidi" w:hAnsiTheme="minorBidi"/>
          <w:sz w:val="26"/>
          <w:szCs w:val="26"/>
        </w:rPr>
      </w:pPr>
      <w:r w:rsidRPr="00212C05">
        <w:rPr>
          <w:rFonts w:asciiTheme="minorBidi" w:hAnsiTheme="minorBidi"/>
          <w:sz w:val="26"/>
          <w:szCs w:val="26"/>
        </w:rPr>
        <w:t xml:space="preserve">4. Рафаил </w:t>
      </w:r>
      <w:r>
        <w:rPr>
          <w:rFonts w:asciiTheme="minorBidi" w:hAnsiTheme="minorBidi"/>
          <w:sz w:val="26"/>
          <w:szCs w:val="26"/>
        </w:rPr>
        <w:t>–</w:t>
      </w:r>
      <w:r w:rsidRPr="00212C05">
        <w:rPr>
          <w:rFonts w:asciiTheme="minorBidi" w:hAnsiTheme="minorBidi"/>
          <w:sz w:val="26"/>
          <w:szCs w:val="26"/>
        </w:rPr>
        <w:t xml:space="preserve"> </w:t>
      </w:r>
      <w:r>
        <w:rPr>
          <w:rFonts w:asciiTheme="minorBidi" w:hAnsiTheme="minorBidi"/>
          <w:sz w:val="26"/>
          <w:szCs w:val="26"/>
        </w:rPr>
        <w:t xml:space="preserve">от </w:t>
      </w:r>
      <w:r w:rsidRPr="00212C05">
        <w:rPr>
          <w:rFonts w:asciiTheme="minorBidi" w:hAnsiTheme="minorBidi"/>
          <w:sz w:val="26"/>
          <w:szCs w:val="26"/>
        </w:rPr>
        <w:t>850 до 1190</w:t>
      </w:r>
      <w:r>
        <w:rPr>
          <w:rFonts w:asciiTheme="minorBidi" w:hAnsiTheme="minorBidi"/>
          <w:sz w:val="26"/>
          <w:szCs w:val="26"/>
        </w:rPr>
        <w:t>;</w:t>
      </w:r>
      <w:r w:rsidRPr="00212C05">
        <w:rPr>
          <w:rFonts w:asciiTheme="minorBidi" w:hAnsiTheme="minorBidi"/>
          <w:sz w:val="26"/>
          <w:szCs w:val="26"/>
        </w:rPr>
        <w:t xml:space="preserve"> </w:t>
      </w:r>
    </w:p>
    <w:p w14:paraId="15D5F4AB" w14:textId="77777777" w:rsidR="00AC3201" w:rsidRPr="00212C05" w:rsidRDefault="00AC3201" w:rsidP="00AC3201">
      <w:pPr>
        <w:spacing w:after="0" w:line="240" w:lineRule="auto"/>
        <w:ind w:firstLine="709"/>
        <w:rPr>
          <w:rFonts w:asciiTheme="minorBidi" w:hAnsiTheme="minorBidi"/>
          <w:sz w:val="26"/>
          <w:szCs w:val="26"/>
        </w:rPr>
      </w:pPr>
      <w:r w:rsidRPr="00212C05">
        <w:rPr>
          <w:rFonts w:asciiTheme="minorBidi" w:hAnsiTheme="minorBidi"/>
          <w:sz w:val="26"/>
          <w:szCs w:val="26"/>
        </w:rPr>
        <w:t xml:space="preserve">5. Самаил </w:t>
      </w:r>
      <w:r>
        <w:rPr>
          <w:rFonts w:asciiTheme="minorBidi" w:hAnsiTheme="minorBidi"/>
          <w:sz w:val="26"/>
          <w:szCs w:val="26"/>
        </w:rPr>
        <w:t>–</w:t>
      </w:r>
      <w:r w:rsidRPr="00212C05">
        <w:rPr>
          <w:rFonts w:asciiTheme="minorBidi" w:hAnsiTheme="minorBidi"/>
          <w:sz w:val="26"/>
          <w:szCs w:val="26"/>
        </w:rPr>
        <w:t xml:space="preserve"> </w:t>
      </w:r>
      <w:r>
        <w:rPr>
          <w:rFonts w:asciiTheme="minorBidi" w:hAnsiTheme="minorBidi"/>
          <w:sz w:val="26"/>
          <w:szCs w:val="26"/>
        </w:rPr>
        <w:t xml:space="preserve">от </w:t>
      </w:r>
      <w:r w:rsidRPr="00212C05">
        <w:rPr>
          <w:rFonts w:asciiTheme="minorBidi" w:hAnsiTheme="minorBidi"/>
          <w:sz w:val="26"/>
          <w:szCs w:val="26"/>
        </w:rPr>
        <w:t>1190 до 1510</w:t>
      </w:r>
      <w:r>
        <w:rPr>
          <w:rFonts w:asciiTheme="minorBidi" w:hAnsiTheme="minorBidi"/>
          <w:sz w:val="26"/>
          <w:szCs w:val="26"/>
        </w:rPr>
        <w:t>;</w:t>
      </w:r>
      <w:r w:rsidRPr="00212C05">
        <w:rPr>
          <w:rFonts w:asciiTheme="minorBidi" w:hAnsiTheme="minorBidi"/>
          <w:sz w:val="26"/>
          <w:szCs w:val="26"/>
        </w:rPr>
        <w:t xml:space="preserve"> </w:t>
      </w:r>
    </w:p>
    <w:p w14:paraId="4C17F2BA" w14:textId="77777777" w:rsidR="00AC3201" w:rsidRPr="00212C05" w:rsidRDefault="00AC3201" w:rsidP="00AC3201">
      <w:pPr>
        <w:spacing w:after="0" w:line="240" w:lineRule="auto"/>
        <w:ind w:firstLine="709"/>
        <w:rPr>
          <w:rFonts w:asciiTheme="minorBidi" w:hAnsiTheme="minorBidi"/>
          <w:sz w:val="26"/>
          <w:szCs w:val="26"/>
        </w:rPr>
      </w:pPr>
      <w:r w:rsidRPr="00212C05">
        <w:rPr>
          <w:rFonts w:asciiTheme="minorBidi" w:hAnsiTheme="minorBidi"/>
          <w:sz w:val="26"/>
          <w:szCs w:val="26"/>
        </w:rPr>
        <w:t xml:space="preserve">6. Гавраил </w:t>
      </w:r>
      <w:r>
        <w:rPr>
          <w:rFonts w:asciiTheme="minorBidi" w:hAnsiTheme="minorBidi"/>
          <w:sz w:val="26"/>
          <w:szCs w:val="26"/>
        </w:rPr>
        <w:t>-</w:t>
      </w:r>
      <w:r w:rsidRPr="00212C05">
        <w:rPr>
          <w:rFonts w:asciiTheme="minorBidi" w:hAnsiTheme="minorBidi"/>
          <w:sz w:val="26"/>
          <w:szCs w:val="26"/>
        </w:rPr>
        <w:t xml:space="preserve"> </w:t>
      </w:r>
      <w:r>
        <w:rPr>
          <w:rFonts w:asciiTheme="minorBidi" w:hAnsiTheme="minorBidi"/>
          <w:sz w:val="26"/>
          <w:szCs w:val="26"/>
        </w:rPr>
        <w:t>от</w:t>
      </w:r>
      <w:r w:rsidRPr="00212C05">
        <w:rPr>
          <w:rFonts w:asciiTheme="minorBidi" w:hAnsiTheme="minorBidi"/>
          <w:sz w:val="26"/>
          <w:szCs w:val="26"/>
        </w:rPr>
        <w:t xml:space="preserve"> 1510 до 1879</w:t>
      </w:r>
      <w:r>
        <w:rPr>
          <w:rFonts w:asciiTheme="minorBidi" w:hAnsiTheme="minorBidi"/>
          <w:sz w:val="26"/>
          <w:szCs w:val="26"/>
        </w:rPr>
        <w:t>;</w:t>
      </w:r>
      <w:r w:rsidRPr="00212C05">
        <w:rPr>
          <w:rFonts w:asciiTheme="minorBidi" w:hAnsiTheme="minorBidi"/>
          <w:sz w:val="26"/>
          <w:szCs w:val="26"/>
        </w:rPr>
        <w:t xml:space="preserve"> </w:t>
      </w:r>
    </w:p>
    <w:p w14:paraId="4DC7A2A9" w14:textId="77777777" w:rsidR="00AC3201" w:rsidRPr="00212C05" w:rsidRDefault="00AC3201" w:rsidP="00AC3201">
      <w:pPr>
        <w:spacing w:after="0" w:line="240" w:lineRule="auto"/>
        <w:ind w:firstLine="709"/>
        <w:rPr>
          <w:rFonts w:asciiTheme="minorBidi" w:hAnsiTheme="minorBidi"/>
          <w:sz w:val="26"/>
          <w:szCs w:val="26"/>
        </w:rPr>
      </w:pPr>
      <w:r w:rsidRPr="00212C05">
        <w:rPr>
          <w:rFonts w:asciiTheme="minorBidi" w:hAnsiTheme="minorBidi"/>
          <w:sz w:val="26"/>
          <w:szCs w:val="26"/>
        </w:rPr>
        <w:t xml:space="preserve">7. Михаил </w:t>
      </w:r>
      <w:r>
        <w:rPr>
          <w:rFonts w:asciiTheme="minorBidi" w:hAnsiTheme="minorBidi"/>
          <w:sz w:val="26"/>
          <w:szCs w:val="26"/>
        </w:rPr>
        <w:t>–</w:t>
      </w:r>
      <w:r w:rsidRPr="00212C05">
        <w:rPr>
          <w:rFonts w:asciiTheme="minorBidi" w:hAnsiTheme="minorBidi"/>
          <w:sz w:val="26"/>
          <w:szCs w:val="26"/>
        </w:rPr>
        <w:t xml:space="preserve"> </w:t>
      </w:r>
      <w:r>
        <w:rPr>
          <w:rFonts w:asciiTheme="minorBidi" w:hAnsiTheme="minorBidi"/>
          <w:sz w:val="26"/>
          <w:szCs w:val="26"/>
        </w:rPr>
        <w:t xml:space="preserve">от </w:t>
      </w:r>
      <w:r w:rsidRPr="00212C05">
        <w:rPr>
          <w:rFonts w:asciiTheme="minorBidi" w:hAnsiTheme="minorBidi"/>
          <w:sz w:val="26"/>
          <w:szCs w:val="26"/>
        </w:rPr>
        <w:t>1879 до 2300</w:t>
      </w:r>
      <w:r>
        <w:rPr>
          <w:rFonts w:asciiTheme="minorBidi" w:hAnsiTheme="minorBidi"/>
          <w:sz w:val="26"/>
          <w:szCs w:val="26"/>
        </w:rPr>
        <w:t>;</w:t>
      </w:r>
      <w:r w:rsidRPr="00212C05">
        <w:rPr>
          <w:rFonts w:asciiTheme="minorBidi" w:hAnsiTheme="minorBidi"/>
          <w:sz w:val="26"/>
          <w:szCs w:val="26"/>
        </w:rPr>
        <w:t xml:space="preserve"> </w:t>
      </w:r>
    </w:p>
    <w:p w14:paraId="2104D8D1" w14:textId="2924BDA5" w:rsidR="007B2404" w:rsidRPr="00212C05" w:rsidRDefault="007B2404">
      <w:pPr>
        <w:pStyle w:val="af2"/>
      </w:pPr>
    </w:p>
  </w:endnote>
  <w:endnote w:id="65">
    <w:p w14:paraId="08C79B06" w14:textId="77777777" w:rsidR="00603A3F" w:rsidRPr="00212C05" w:rsidRDefault="00603A3F" w:rsidP="00603A3F">
      <w:pPr>
        <w:pStyle w:val="af2"/>
        <w:rPr>
          <w:rFonts w:asciiTheme="minorBidi" w:hAnsiTheme="minorBidi"/>
          <w:sz w:val="26"/>
          <w:szCs w:val="26"/>
        </w:rPr>
      </w:pPr>
      <w:r>
        <w:rPr>
          <w:rStyle w:val="af4"/>
        </w:rPr>
        <w:endnoteRef/>
      </w:r>
      <w:r>
        <w:t xml:space="preserve">  </w:t>
      </w:r>
      <w:r>
        <w:rPr>
          <w:rFonts w:asciiTheme="minorBidi" w:hAnsiTheme="minorBidi"/>
          <w:sz w:val="26"/>
          <w:szCs w:val="26"/>
        </w:rPr>
        <w:t>егоист</w:t>
      </w:r>
      <w:r w:rsidRPr="00212C05">
        <w:rPr>
          <w:rFonts w:asciiTheme="minorBidi" w:hAnsiTheme="minorBidi"/>
          <w:sz w:val="26"/>
          <w:szCs w:val="26"/>
        </w:rPr>
        <w:t>ич</w:t>
      </w:r>
      <w:r w:rsidRPr="00212C05">
        <w:rPr>
          <w:rFonts w:asciiTheme="minorBidi" w:hAnsiTheme="minorBidi"/>
          <w:sz w:val="26"/>
          <w:szCs w:val="26"/>
        </w:rPr>
        <w:softHyphen/>
        <w:t>но оц</w:t>
      </w:r>
      <w:r w:rsidRPr="00212C05">
        <w:rPr>
          <w:rFonts w:asciiTheme="minorBidi" w:hAnsiTheme="minorBidi"/>
          <w:sz w:val="26"/>
          <w:szCs w:val="26"/>
        </w:rPr>
        <w:softHyphen/>
        <w:t>ве</w:t>
      </w:r>
      <w:r w:rsidRPr="00212C05">
        <w:rPr>
          <w:rFonts w:asciiTheme="minorBidi" w:hAnsiTheme="minorBidi"/>
          <w:sz w:val="26"/>
          <w:szCs w:val="26"/>
        </w:rPr>
        <w:softHyphen/>
        <w:t>те</w:t>
      </w:r>
      <w:r w:rsidRPr="00212C05">
        <w:rPr>
          <w:rFonts w:asciiTheme="minorBidi" w:hAnsiTheme="minorBidi"/>
          <w:sz w:val="26"/>
          <w:szCs w:val="26"/>
        </w:rPr>
        <w:softHyphen/>
        <w:t>но</w:t>
      </w:r>
      <w:r w:rsidRPr="00212C05">
        <w:rPr>
          <w:rFonts w:asciiTheme="minorBidi" w:hAnsiTheme="minorBidi"/>
          <w:sz w:val="26"/>
          <w:szCs w:val="26"/>
        </w:rPr>
        <w:softHyphen/>
        <w:t>то    /Бел. НК/</w:t>
      </w:r>
    </w:p>
    <w:p w14:paraId="29DD0F5F" w14:textId="6C92E5E1" w:rsidR="00603A3F" w:rsidRDefault="00603A3F">
      <w:pPr>
        <w:pStyle w:val="af2"/>
      </w:pPr>
    </w:p>
  </w:endnote>
  <w:endnote w:id="66">
    <w:p w14:paraId="46FB6966" w14:textId="468B8F13" w:rsidR="00782E77" w:rsidRPr="00212C05" w:rsidRDefault="00782E77">
      <w:pPr>
        <w:pStyle w:val="af2"/>
        <w:rPr>
          <w:rFonts w:asciiTheme="minorBidi" w:hAnsiTheme="minorBidi"/>
          <w:sz w:val="26"/>
          <w:szCs w:val="26"/>
        </w:rPr>
      </w:pPr>
      <w:r w:rsidRPr="00212C05">
        <w:rPr>
          <w:rStyle w:val="af4"/>
        </w:rPr>
        <w:endnoteRef/>
      </w:r>
      <w:r w:rsidRPr="00212C05">
        <w:t xml:space="preserve">  </w:t>
      </w:r>
      <w:r w:rsidRPr="00212C05">
        <w:rPr>
          <w:rFonts w:asciiTheme="minorBidi" w:hAnsiTheme="minorBidi"/>
          <w:sz w:val="26"/>
          <w:szCs w:val="26"/>
        </w:rPr>
        <w:t>Хенри Лихтепбергер, 1864-1941</w:t>
      </w:r>
    </w:p>
    <w:p w14:paraId="06F209C1" w14:textId="77777777" w:rsidR="00782E77" w:rsidRPr="00212C05" w:rsidRDefault="00782E77">
      <w:pPr>
        <w:pStyle w:val="af2"/>
      </w:pPr>
    </w:p>
  </w:endnote>
  <w:endnote w:id="67">
    <w:p w14:paraId="163DE799" w14:textId="021F4736" w:rsidR="00B8349A" w:rsidRPr="00212C05" w:rsidRDefault="00B8349A">
      <w:pPr>
        <w:pStyle w:val="af2"/>
        <w:rPr>
          <w:rFonts w:asciiTheme="minorBidi" w:hAnsiTheme="minorBidi"/>
          <w:color w:val="000000"/>
          <w:sz w:val="26"/>
          <w:szCs w:val="26"/>
          <w:shd w:val="clear" w:color="auto" w:fill="FFFFF8"/>
        </w:rPr>
      </w:pPr>
      <w:r w:rsidRPr="00212C05">
        <w:rPr>
          <w:rStyle w:val="af4"/>
        </w:rPr>
        <w:endnoteRef/>
      </w:r>
      <w:r w:rsidRPr="00212C05">
        <w:t xml:space="preserve">  </w:t>
      </w:r>
      <w:r w:rsidRPr="00212C05">
        <w:rPr>
          <w:rFonts w:asciiTheme="minorBidi" w:hAnsiTheme="minorBidi"/>
          <w:color w:val="000000"/>
          <w:sz w:val="26"/>
          <w:szCs w:val="26"/>
          <w:shd w:val="clear" w:color="auto" w:fill="FFFFF8"/>
        </w:rPr>
        <w:t>Имануел Кант (1724–1804), немски философ, написал есе върху Нютоновата космология през 1755 г., в което предвижда небуларната хипотеза на Симон Пиер Лаплас (1749–1827). Хипотезата е, че планетите са кондензирани от мъглявина, която накрая се е свила в примитивното Слънце.</w:t>
      </w:r>
    </w:p>
    <w:p w14:paraId="07D7F003" w14:textId="77777777" w:rsidR="00B8349A" w:rsidRPr="00212C05" w:rsidRDefault="00B8349A">
      <w:pPr>
        <w:pStyle w:val="af2"/>
      </w:pPr>
    </w:p>
  </w:endnote>
  <w:endnote w:id="68">
    <w:p w14:paraId="33F5C124" w14:textId="02EFAD3D" w:rsidR="00F835D9" w:rsidRPr="00212C05" w:rsidRDefault="00055CA9" w:rsidP="00F835D9">
      <w:pPr>
        <w:pStyle w:val="af2"/>
        <w:rPr>
          <w:rFonts w:asciiTheme="minorBidi" w:hAnsiTheme="minorBidi"/>
          <w:color w:val="000000"/>
          <w:sz w:val="26"/>
          <w:szCs w:val="26"/>
          <w:shd w:val="clear" w:color="auto" w:fill="FFFFF8"/>
        </w:rPr>
      </w:pPr>
      <w:r w:rsidRPr="00212C05">
        <w:rPr>
          <w:rStyle w:val="af4"/>
        </w:rPr>
        <w:endnoteRef/>
      </w:r>
      <w:r w:rsidRPr="00212C05">
        <w:t xml:space="preserve"> </w:t>
      </w:r>
      <w:r w:rsidRPr="00212C05">
        <w:rPr>
          <w:rFonts w:asciiTheme="minorBidi" w:hAnsiTheme="minorBidi"/>
          <w:sz w:val="26"/>
          <w:szCs w:val="26"/>
        </w:rPr>
        <w:t xml:space="preserve"> </w:t>
      </w:r>
      <w:r w:rsidRPr="00212C05">
        <w:rPr>
          <w:rFonts w:asciiTheme="minorBidi" w:hAnsiTheme="minorBidi"/>
          <w:color w:val="000000"/>
          <w:sz w:val="26"/>
          <w:szCs w:val="26"/>
          <w:shd w:val="clear" w:color="auto" w:fill="FFFFF8"/>
        </w:rPr>
        <w:t xml:space="preserve">Джон Тиндал (1820–1893), ирландски физик. Томас Хенри Хъксли (1825–1895), английски биолог, приятел на Дарвин и един от главните герои на дарвинизма. Ернст Хекел, вижте Бележка </w:t>
      </w:r>
      <w:r w:rsidR="001F3A4C">
        <w:rPr>
          <w:rFonts w:asciiTheme="minorBidi" w:hAnsiTheme="minorBidi"/>
          <w:color w:val="000000"/>
          <w:sz w:val="26"/>
          <w:szCs w:val="26"/>
          <w:shd w:val="clear" w:color="auto" w:fill="FFFFF8"/>
        </w:rPr>
        <w:t>10.</w:t>
      </w:r>
      <w:r w:rsidRPr="00212C05">
        <w:rPr>
          <w:rFonts w:asciiTheme="minorBidi" w:hAnsiTheme="minorBidi"/>
          <w:color w:val="000000"/>
          <w:sz w:val="26"/>
          <w:szCs w:val="26"/>
          <w:shd w:val="clear" w:color="auto" w:fill="FFFFF8"/>
        </w:rPr>
        <w:t xml:space="preserve"> </w:t>
      </w:r>
      <w:r w:rsidR="001F3A4C">
        <w:rPr>
          <w:rFonts w:asciiTheme="minorBidi" w:hAnsiTheme="minorBidi"/>
          <w:color w:val="000000"/>
          <w:sz w:val="26"/>
          <w:szCs w:val="26"/>
          <w:shd w:val="clear" w:color="auto" w:fill="FFFFF8"/>
        </w:rPr>
        <w:t>(</w:t>
      </w:r>
      <w:r w:rsidRPr="00212C05">
        <w:rPr>
          <w:rFonts w:asciiTheme="minorBidi" w:hAnsiTheme="minorBidi"/>
          <w:color w:val="000000"/>
          <w:sz w:val="26"/>
          <w:szCs w:val="26"/>
          <w:shd w:val="clear" w:color="auto" w:fill="FFFFF8"/>
        </w:rPr>
        <w:t>от лекция 2</w:t>
      </w:r>
      <w:r w:rsidR="001F3A4C">
        <w:rPr>
          <w:rFonts w:asciiTheme="minorBidi" w:hAnsiTheme="minorBidi"/>
          <w:color w:val="000000"/>
          <w:sz w:val="26"/>
          <w:szCs w:val="26"/>
          <w:shd w:val="clear" w:color="auto" w:fill="FFFFF8"/>
        </w:rPr>
        <w:t>)</w:t>
      </w:r>
      <w:r w:rsidRPr="00212C05">
        <w:rPr>
          <w:rFonts w:asciiTheme="minorBidi" w:hAnsiTheme="minorBidi"/>
          <w:color w:val="000000"/>
          <w:sz w:val="26"/>
          <w:szCs w:val="26"/>
          <w:shd w:val="clear" w:color="auto" w:fill="FFFFF8"/>
        </w:rPr>
        <w:t>.</w:t>
      </w:r>
    </w:p>
    <w:p w14:paraId="3D216139" w14:textId="0C11BFF7" w:rsidR="00055CA9" w:rsidRPr="00212C05" w:rsidRDefault="00055CA9" w:rsidP="00F835D9">
      <w:pPr>
        <w:pStyle w:val="af2"/>
      </w:pPr>
    </w:p>
  </w:endnote>
  <w:endnote w:id="69">
    <w:p w14:paraId="78AAE922" w14:textId="1CCD9C0E" w:rsidR="003E6620" w:rsidRPr="00212C05" w:rsidRDefault="003E6620" w:rsidP="003E6620">
      <w:pPr>
        <w:pStyle w:val="af2"/>
        <w:rPr>
          <w:rFonts w:asciiTheme="minorBidi" w:hAnsiTheme="minorBidi"/>
          <w:sz w:val="26"/>
          <w:szCs w:val="26"/>
        </w:rPr>
      </w:pPr>
      <w:r w:rsidRPr="00212C05">
        <w:rPr>
          <w:rStyle w:val="af4"/>
        </w:rPr>
        <w:endnoteRef/>
      </w:r>
      <w:r w:rsidRPr="00212C05">
        <w:t xml:space="preserve">  </w:t>
      </w:r>
      <w:r w:rsidRPr="00212C05">
        <w:rPr>
          <w:rFonts w:asciiTheme="minorBidi" w:hAnsiTheme="minorBidi"/>
          <w:sz w:val="26"/>
          <w:szCs w:val="26"/>
        </w:rPr>
        <w:t>да замразят жи</w:t>
      </w:r>
      <w:r w:rsidRPr="00212C05">
        <w:rPr>
          <w:rFonts w:asciiTheme="minorBidi" w:hAnsiTheme="minorBidi"/>
          <w:sz w:val="26"/>
          <w:szCs w:val="26"/>
        </w:rPr>
        <w:softHyphen/>
        <w:t>во</w:t>
      </w:r>
      <w:r w:rsidRPr="00212C05">
        <w:rPr>
          <w:rFonts w:asciiTheme="minorBidi" w:hAnsiTheme="minorBidi"/>
          <w:sz w:val="26"/>
          <w:szCs w:val="26"/>
        </w:rPr>
        <w:softHyphen/>
        <w:t xml:space="preserve">та на Земята - да го стопират, за да си остане такъв, какъвто той е </w:t>
      </w:r>
      <w:r w:rsidR="001F3A4C">
        <w:rPr>
          <w:rFonts w:asciiTheme="minorBidi" w:hAnsiTheme="minorBidi"/>
          <w:sz w:val="26"/>
          <w:szCs w:val="26"/>
        </w:rPr>
        <w:t xml:space="preserve">бил </w:t>
      </w:r>
      <w:r w:rsidRPr="00212C05">
        <w:rPr>
          <w:rFonts w:asciiTheme="minorBidi" w:hAnsiTheme="minorBidi"/>
          <w:sz w:val="26"/>
          <w:szCs w:val="26"/>
        </w:rPr>
        <w:t>досега и да не му позволят да се развива по-нататък</w:t>
      </w:r>
      <w:r w:rsidRPr="00212C05">
        <w:rPr>
          <w:rFonts w:asciiTheme="minorBidi" w:hAnsiTheme="minorBidi"/>
        </w:rPr>
        <w:t xml:space="preserve"> </w:t>
      </w:r>
      <w:r w:rsidRPr="00212C05">
        <w:rPr>
          <w:rFonts w:asciiTheme="minorBidi" w:hAnsiTheme="minorBidi"/>
          <w:sz w:val="26"/>
          <w:szCs w:val="26"/>
        </w:rPr>
        <w:t xml:space="preserve">    /Бел. НК/</w:t>
      </w:r>
    </w:p>
    <w:p w14:paraId="28E048AB" w14:textId="4FBEAB1F" w:rsidR="003E6620" w:rsidRPr="00212C05" w:rsidRDefault="003E6620" w:rsidP="003E6620">
      <w:pPr>
        <w:pStyle w:val="af2"/>
      </w:pPr>
    </w:p>
  </w:endnote>
  <w:endnote w:id="70">
    <w:p w14:paraId="445E90D1" w14:textId="68108E05" w:rsidR="004608C2" w:rsidRPr="00212C05" w:rsidRDefault="004608C2" w:rsidP="004608C2">
      <w:pPr>
        <w:pStyle w:val="af2"/>
        <w:rPr>
          <w:rFonts w:asciiTheme="minorBidi" w:hAnsiTheme="minorBidi"/>
          <w:sz w:val="26"/>
          <w:szCs w:val="26"/>
        </w:rPr>
      </w:pPr>
      <w:r w:rsidRPr="00212C05">
        <w:rPr>
          <w:rStyle w:val="af4"/>
        </w:rPr>
        <w:endnoteRef/>
      </w:r>
      <w:r w:rsidRPr="00212C05">
        <w:t xml:space="preserve">  </w:t>
      </w:r>
      <w:r w:rsidRPr="00212C05">
        <w:rPr>
          <w:rFonts w:ascii="Arial" w:hAnsi="Arial" w:cs="Arial"/>
          <w:color w:val="202122"/>
          <w:sz w:val="26"/>
          <w:szCs w:val="26"/>
        </w:rPr>
        <w:t>През октомври 1917 г</w:t>
      </w:r>
      <w:r w:rsidRPr="00212C05">
        <w:rPr>
          <w:rFonts w:ascii="Arial" w:hAnsi="Arial" w:cs="Arial"/>
          <w:b/>
          <w:bCs/>
          <w:color w:val="202122"/>
          <w:sz w:val="26"/>
          <w:szCs w:val="26"/>
        </w:rPr>
        <w:t xml:space="preserve"> </w:t>
      </w:r>
      <w:r w:rsidRPr="00212C05">
        <w:rPr>
          <w:rFonts w:ascii="Arial" w:hAnsi="Arial" w:cs="Arial"/>
          <w:color w:val="202122"/>
          <w:sz w:val="26"/>
          <w:szCs w:val="26"/>
        </w:rPr>
        <w:t>– т.е. десетина дни след тази лекция на Р. Щайнер - се случва</w:t>
      </w:r>
      <w:r w:rsidRPr="00212C05">
        <w:rPr>
          <w:rFonts w:ascii="Arial" w:hAnsi="Arial" w:cs="Arial"/>
          <w:b/>
          <w:bCs/>
          <w:color w:val="202122"/>
          <w:sz w:val="26"/>
          <w:szCs w:val="26"/>
        </w:rPr>
        <w:t xml:space="preserve"> </w:t>
      </w:r>
      <w:r w:rsidRPr="00212C05">
        <w:rPr>
          <w:rFonts w:ascii="Arial" w:hAnsi="Arial" w:cs="Arial"/>
          <w:color w:val="202122"/>
          <w:sz w:val="26"/>
          <w:szCs w:val="26"/>
        </w:rPr>
        <w:t>ОКТОМВРИЙСКАТА РЕВОЛЮЦИЯ, наричана също ОКТОМВРИЙСКО ВЪСТАНИЕ, БОЛШЕВИШКИ ПРЕВРАТ, ОКТОМВРИЙСКИ ПРЕВРАТ и други подобни. Официалното ѝ название в </w:t>
      </w:r>
      <w:hyperlink r:id="rId6" w:tooltip="СССР" w:history="1">
        <w:r w:rsidRPr="00212C05">
          <w:rPr>
            <w:rStyle w:val="af5"/>
            <w:rFonts w:ascii="Arial" w:hAnsi="Arial" w:cs="Arial"/>
            <w:sz w:val="26"/>
            <w:szCs w:val="26"/>
          </w:rPr>
          <w:t>СССР</w:t>
        </w:r>
      </w:hyperlink>
      <w:r w:rsidRPr="00212C05">
        <w:rPr>
          <w:rFonts w:ascii="Arial" w:hAnsi="Arial" w:cs="Arial"/>
          <w:color w:val="202122"/>
          <w:sz w:val="26"/>
          <w:szCs w:val="26"/>
        </w:rPr>
        <w:t> е „Велика октомврийска социалистическа революция“ (ВОСР). Процесът на установяване на властта на болшевишката партия в рамките на </w:t>
      </w:r>
      <w:hyperlink r:id="rId7" w:tooltip="Руска империя" w:history="1">
        <w:r w:rsidRPr="00212C05">
          <w:rPr>
            <w:rStyle w:val="af5"/>
            <w:rFonts w:ascii="Arial" w:hAnsi="Arial" w:cs="Arial"/>
            <w:sz w:val="26"/>
            <w:szCs w:val="26"/>
          </w:rPr>
          <w:t>Руската империя</w:t>
        </w:r>
      </w:hyperlink>
      <w:r w:rsidRPr="00212C05">
        <w:rPr>
          <w:rFonts w:ascii="Arial" w:hAnsi="Arial" w:cs="Arial"/>
          <w:color w:val="202122"/>
          <w:sz w:val="26"/>
          <w:szCs w:val="26"/>
        </w:rPr>
        <w:t>, започва на </w:t>
      </w:r>
      <w:hyperlink r:id="rId8" w:tooltip="7 ноември" w:history="1">
        <w:r w:rsidRPr="00212C05">
          <w:rPr>
            <w:rStyle w:val="af5"/>
            <w:rFonts w:ascii="Arial" w:hAnsi="Arial" w:cs="Arial"/>
            <w:sz w:val="26"/>
            <w:szCs w:val="26"/>
          </w:rPr>
          <w:t>7 ноември</w:t>
        </w:r>
      </w:hyperlink>
      <w:r w:rsidRPr="00212C05">
        <w:rPr>
          <w:rFonts w:ascii="Arial" w:hAnsi="Arial" w:cs="Arial"/>
          <w:color w:val="202122"/>
          <w:sz w:val="26"/>
          <w:szCs w:val="26"/>
        </w:rPr>
        <w:t> (</w:t>
      </w:r>
      <w:hyperlink r:id="rId9" w:tooltip="25 октомври" w:history="1">
        <w:r w:rsidRPr="00212C05">
          <w:rPr>
            <w:rStyle w:val="af5"/>
            <w:rFonts w:ascii="Arial" w:hAnsi="Arial" w:cs="Arial"/>
            <w:sz w:val="26"/>
            <w:szCs w:val="26"/>
          </w:rPr>
          <w:t>25 октомври</w:t>
        </w:r>
      </w:hyperlink>
      <w:r w:rsidRPr="00212C05">
        <w:rPr>
          <w:rFonts w:ascii="Arial" w:hAnsi="Arial" w:cs="Arial"/>
          <w:color w:val="202122"/>
          <w:sz w:val="26"/>
          <w:szCs w:val="26"/>
        </w:rPr>
        <w:t> </w:t>
      </w:r>
      <w:hyperlink r:id="rId10" w:tooltip="Стар стил" w:history="1">
        <w:r w:rsidRPr="00212C05">
          <w:rPr>
            <w:rStyle w:val="af5"/>
            <w:rFonts w:ascii="Arial" w:hAnsi="Arial" w:cs="Arial"/>
            <w:sz w:val="26"/>
            <w:szCs w:val="26"/>
          </w:rPr>
          <w:t>стар стил</w:t>
        </w:r>
      </w:hyperlink>
      <w:r w:rsidRPr="00212C05">
        <w:rPr>
          <w:rFonts w:ascii="Arial" w:hAnsi="Arial" w:cs="Arial"/>
          <w:color w:val="202122"/>
          <w:sz w:val="26"/>
          <w:szCs w:val="26"/>
        </w:rPr>
        <w:t>) </w:t>
      </w:r>
      <w:hyperlink r:id="rId11" w:tooltip="1917" w:history="1">
        <w:r w:rsidRPr="00212C05">
          <w:rPr>
            <w:rStyle w:val="af5"/>
            <w:rFonts w:ascii="Arial" w:hAnsi="Arial" w:cs="Arial"/>
            <w:sz w:val="26"/>
            <w:szCs w:val="26"/>
          </w:rPr>
          <w:t>1917</w:t>
        </w:r>
      </w:hyperlink>
      <w:r w:rsidRPr="00212C05">
        <w:rPr>
          <w:rFonts w:ascii="Arial" w:hAnsi="Arial" w:cs="Arial"/>
          <w:color w:val="202122"/>
          <w:sz w:val="26"/>
          <w:szCs w:val="26"/>
        </w:rPr>
        <w:t> година в столицата </w:t>
      </w:r>
      <w:hyperlink r:id="rId12" w:tooltip="Санкт Петербург" w:history="1">
        <w:r w:rsidRPr="00212C05">
          <w:rPr>
            <w:rStyle w:val="af5"/>
            <w:rFonts w:ascii="Arial" w:hAnsi="Arial" w:cs="Arial"/>
            <w:sz w:val="26"/>
            <w:szCs w:val="26"/>
          </w:rPr>
          <w:t>Санкт Петербург</w:t>
        </w:r>
      </w:hyperlink>
      <w:r w:rsidRPr="00212C05">
        <w:rPr>
          <w:rFonts w:ascii="Arial" w:hAnsi="Arial" w:cs="Arial"/>
          <w:color w:val="202122"/>
          <w:sz w:val="26"/>
          <w:szCs w:val="26"/>
        </w:rPr>
        <w:t>. По същество тя е въоръжен </w:t>
      </w:r>
      <w:hyperlink r:id="rId13" w:tooltip="Преврат" w:history="1">
        <w:r w:rsidRPr="00212C05">
          <w:rPr>
            <w:rStyle w:val="af5"/>
            <w:rFonts w:ascii="Arial" w:hAnsi="Arial" w:cs="Arial"/>
            <w:sz w:val="26"/>
            <w:szCs w:val="26"/>
          </w:rPr>
          <w:t>преврат</w:t>
        </w:r>
      </w:hyperlink>
      <w:r w:rsidRPr="00212C05">
        <w:rPr>
          <w:rFonts w:ascii="Arial" w:hAnsi="Arial" w:cs="Arial"/>
          <w:color w:val="202122"/>
          <w:sz w:val="26"/>
          <w:szCs w:val="26"/>
        </w:rPr>
        <w:t> и замяна на Временното правителство, което идва на власт след </w:t>
      </w:r>
      <w:hyperlink r:id="rId14" w:tooltip="Февруарска революция (1917)" w:history="1">
        <w:r w:rsidRPr="00212C05">
          <w:rPr>
            <w:rStyle w:val="af5"/>
            <w:rFonts w:ascii="Arial" w:hAnsi="Arial" w:cs="Arial"/>
            <w:sz w:val="26"/>
            <w:szCs w:val="26"/>
          </w:rPr>
          <w:t>Февруарската революция</w:t>
        </w:r>
      </w:hyperlink>
      <w:r w:rsidRPr="00212C05">
        <w:rPr>
          <w:rFonts w:ascii="Arial" w:hAnsi="Arial" w:cs="Arial"/>
          <w:color w:val="202122"/>
          <w:sz w:val="26"/>
          <w:szCs w:val="26"/>
        </w:rPr>
        <w:t> от </w:t>
      </w:r>
      <w:hyperlink r:id="rId15" w:tooltip="12 февруари" w:history="1">
        <w:r w:rsidRPr="00212C05">
          <w:rPr>
            <w:rStyle w:val="af5"/>
            <w:rFonts w:ascii="Arial" w:hAnsi="Arial" w:cs="Arial"/>
            <w:sz w:val="26"/>
            <w:szCs w:val="26"/>
          </w:rPr>
          <w:t>12 февруари</w:t>
        </w:r>
      </w:hyperlink>
      <w:r w:rsidRPr="00212C05">
        <w:rPr>
          <w:rFonts w:ascii="Arial" w:hAnsi="Arial" w:cs="Arial"/>
          <w:color w:val="202122"/>
          <w:sz w:val="26"/>
          <w:szCs w:val="26"/>
        </w:rPr>
        <w:t> същата година.</w:t>
      </w:r>
      <w:r w:rsidRPr="00212C05">
        <w:rPr>
          <w:rFonts w:asciiTheme="minorBidi" w:hAnsiTheme="minorBidi"/>
        </w:rPr>
        <w:t xml:space="preserve"> </w:t>
      </w:r>
      <w:r w:rsidRPr="00212C05">
        <w:rPr>
          <w:rFonts w:asciiTheme="minorBidi" w:hAnsiTheme="minorBidi"/>
          <w:sz w:val="26"/>
          <w:szCs w:val="26"/>
        </w:rPr>
        <w:t xml:space="preserve">    /Бел. НК – от </w:t>
      </w:r>
      <w:r w:rsidR="008E0734" w:rsidRPr="00212C05">
        <w:rPr>
          <w:rFonts w:asciiTheme="minorBidi" w:hAnsiTheme="minorBidi"/>
          <w:sz w:val="26"/>
          <w:szCs w:val="26"/>
        </w:rPr>
        <w:t>bg.wikipedia.org</w:t>
      </w:r>
      <w:r w:rsidRPr="00212C05">
        <w:rPr>
          <w:rFonts w:asciiTheme="minorBidi" w:hAnsiTheme="minorBidi"/>
          <w:sz w:val="26"/>
          <w:szCs w:val="26"/>
        </w:rPr>
        <w:t>/</w:t>
      </w:r>
    </w:p>
    <w:p w14:paraId="741EF724" w14:textId="1DA1836B" w:rsidR="004608C2" w:rsidRPr="00212C05" w:rsidRDefault="004608C2" w:rsidP="008E0734">
      <w:pPr>
        <w:pStyle w:val="af7"/>
        <w:shd w:val="clear" w:color="auto" w:fill="FFFFFF"/>
        <w:spacing w:before="120" w:beforeAutospacing="0" w:after="0" w:afterAutospacing="0"/>
      </w:pPr>
      <w:r w:rsidRPr="00212C05">
        <w:rPr>
          <w:rFonts w:ascii="Arial" w:hAnsi="Arial" w:cs="Arial"/>
          <w:color w:val="202122"/>
          <w:sz w:val="26"/>
          <w:szCs w:val="26"/>
        </w:rPr>
        <w:t xml:space="preserve">  </w:t>
      </w:r>
    </w:p>
  </w:endnote>
  <w:endnote w:id="71">
    <w:p w14:paraId="75C8B49A" w14:textId="0D1BCC92" w:rsidR="008E0734" w:rsidRPr="00212C05" w:rsidRDefault="008E0734">
      <w:pPr>
        <w:pStyle w:val="af2"/>
        <w:rPr>
          <w:rFonts w:asciiTheme="minorBidi" w:hAnsiTheme="minorBidi"/>
          <w:sz w:val="26"/>
          <w:szCs w:val="26"/>
        </w:rPr>
      </w:pPr>
      <w:r w:rsidRPr="00212C05">
        <w:rPr>
          <w:rStyle w:val="af4"/>
        </w:rPr>
        <w:endnoteRef/>
      </w:r>
      <w:r w:rsidRPr="00212C05">
        <w:t xml:space="preserve">  </w:t>
      </w:r>
      <w:r w:rsidRPr="00212C05">
        <w:rPr>
          <w:rFonts w:asciiTheme="minorBidi" w:hAnsiTheme="minorBidi"/>
          <w:sz w:val="26"/>
          <w:szCs w:val="26"/>
        </w:rPr>
        <w:t>Владимир Соловьов 1853-1900, рус</w:t>
      </w:r>
      <w:r w:rsidRPr="00212C05">
        <w:rPr>
          <w:rFonts w:asciiTheme="minorBidi" w:hAnsiTheme="minorBidi"/>
          <w:sz w:val="26"/>
          <w:szCs w:val="26"/>
        </w:rPr>
        <w:softHyphen/>
        <w:t>ки по</w:t>
      </w:r>
      <w:r w:rsidRPr="00212C05">
        <w:rPr>
          <w:rFonts w:asciiTheme="minorBidi" w:hAnsiTheme="minorBidi"/>
          <w:sz w:val="26"/>
          <w:szCs w:val="26"/>
        </w:rPr>
        <w:softHyphen/>
        <w:t>ет и фи</w:t>
      </w:r>
      <w:r w:rsidRPr="00212C05">
        <w:rPr>
          <w:rFonts w:asciiTheme="minorBidi" w:hAnsiTheme="minorBidi"/>
          <w:sz w:val="26"/>
          <w:szCs w:val="26"/>
        </w:rPr>
        <w:softHyphen/>
        <w:t>ло</w:t>
      </w:r>
      <w:r w:rsidRPr="00212C05">
        <w:rPr>
          <w:rFonts w:asciiTheme="minorBidi" w:hAnsiTheme="minorBidi"/>
          <w:sz w:val="26"/>
          <w:szCs w:val="26"/>
        </w:rPr>
        <w:softHyphen/>
        <w:t>соф.  Виж бележка под линия 50.</w:t>
      </w:r>
    </w:p>
    <w:p w14:paraId="7BC797A6" w14:textId="77777777" w:rsidR="008E0734" w:rsidRPr="00212C05" w:rsidRDefault="008E0734">
      <w:pPr>
        <w:pStyle w:val="af2"/>
      </w:pPr>
    </w:p>
  </w:endnote>
  <w:endnote w:id="72">
    <w:p w14:paraId="0F88D996" w14:textId="168C29E1" w:rsidR="00DF7D22" w:rsidRPr="00212C05" w:rsidRDefault="00DF7D22" w:rsidP="001F3A4C">
      <w:pPr>
        <w:spacing w:after="0" w:line="240" w:lineRule="auto"/>
        <w:rPr>
          <w:rFonts w:asciiTheme="minorBidi" w:hAnsiTheme="minorBidi"/>
          <w:sz w:val="26"/>
          <w:szCs w:val="26"/>
        </w:rPr>
      </w:pPr>
      <w:r w:rsidRPr="00212C05">
        <w:rPr>
          <w:rStyle w:val="af4"/>
        </w:rPr>
        <w:endnoteRef/>
      </w:r>
      <w:r w:rsidRPr="00212C05">
        <w:t xml:space="preserve">  </w:t>
      </w:r>
      <w:r w:rsidRPr="00212C05">
        <w:rPr>
          <w:rFonts w:asciiTheme="minorBidi" w:hAnsiTheme="minorBidi"/>
          <w:sz w:val="26"/>
          <w:szCs w:val="26"/>
        </w:rPr>
        <w:t>Шко</w:t>
      </w:r>
      <w:r w:rsidRPr="00212C05">
        <w:rPr>
          <w:rFonts w:asciiTheme="minorBidi" w:hAnsiTheme="minorBidi"/>
          <w:sz w:val="26"/>
          <w:szCs w:val="26"/>
        </w:rPr>
        <w:softHyphen/>
        <w:t>ла</w:t>
      </w:r>
      <w:r w:rsidRPr="00212C05">
        <w:rPr>
          <w:rFonts w:asciiTheme="minorBidi" w:hAnsiTheme="minorBidi"/>
          <w:sz w:val="26"/>
          <w:szCs w:val="26"/>
        </w:rPr>
        <w:softHyphen/>
        <w:t>та на Ариман (или Ариманическата шко</w:t>
      </w:r>
      <w:r w:rsidRPr="00212C05">
        <w:rPr>
          <w:rFonts w:asciiTheme="minorBidi" w:hAnsiTheme="minorBidi"/>
          <w:sz w:val="26"/>
          <w:szCs w:val="26"/>
        </w:rPr>
        <w:softHyphen/>
        <w:t>ла, на</w:t>
      </w:r>
      <w:r w:rsidRPr="00212C05">
        <w:rPr>
          <w:rFonts w:asciiTheme="minorBidi" w:hAnsiTheme="minorBidi"/>
          <w:sz w:val="26"/>
          <w:szCs w:val="26"/>
        </w:rPr>
        <w:softHyphen/>
        <w:t>ри</w:t>
      </w:r>
      <w:r w:rsidRPr="00212C05">
        <w:rPr>
          <w:rFonts w:asciiTheme="minorBidi" w:hAnsiTheme="minorBidi"/>
          <w:sz w:val="26"/>
          <w:szCs w:val="26"/>
        </w:rPr>
        <w:softHyphen/>
        <w:t>ча</w:t>
      </w:r>
      <w:r w:rsidRPr="00212C05">
        <w:rPr>
          <w:rFonts w:asciiTheme="minorBidi" w:hAnsiTheme="minorBidi"/>
          <w:sz w:val="26"/>
          <w:szCs w:val="26"/>
        </w:rPr>
        <w:softHyphen/>
        <w:t>на още "подземна" или "подсетивна") е съз</w:t>
      </w:r>
      <w:r w:rsidRPr="00212C05">
        <w:rPr>
          <w:rFonts w:asciiTheme="minorBidi" w:hAnsiTheme="minorBidi"/>
          <w:sz w:val="26"/>
          <w:szCs w:val="26"/>
        </w:rPr>
        <w:softHyphen/>
        <w:t>да</w:t>
      </w:r>
      <w:r w:rsidRPr="00212C05">
        <w:rPr>
          <w:rFonts w:asciiTheme="minorBidi" w:hAnsiTheme="minorBidi"/>
          <w:sz w:val="26"/>
          <w:szCs w:val="26"/>
        </w:rPr>
        <w:softHyphen/>
        <w:t>де</w:t>
      </w:r>
      <w:r w:rsidRPr="00212C05">
        <w:rPr>
          <w:rFonts w:asciiTheme="minorBidi" w:hAnsiTheme="minorBidi"/>
          <w:sz w:val="26"/>
          <w:szCs w:val="26"/>
        </w:rPr>
        <w:softHyphen/>
        <w:t>на през 15</w:t>
      </w:r>
      <w:r w:rsidRPr="00212C05">
        <w:rPr>
          <w:rFonts w:asciiTheme="minorBidi" w:hAnsiTheme="minorBidi"/>
          <w:sz w:val="26"/>
          <w:szCs w:val="26"/>
          <w:vertAlign w:val="superscript"/>
        </w:rPr>
        <w:t>-ти</w:t>
      </w:r>
      <w:r w:rsidRPr="00212C05">
        <w:rPr>
          <w:rFonts w:asciiTheme="minorBidi" w:hAnsiTheme="minorBidi"/>
          <w:sz w:val="26"/>
          <w:szCs w:val="26"/>
        </w:rPr>
        <w:t xml:space="preserve"> век ка</w:t>
      </w:r>
      <w:r w:rsidRPr="00212C05">
        <w:rPr>
          <w:rFonts w:asciiTheme="minorBidi" w:hAnsiTheme="minorBidi"/>
          <w:sz w:val="26"/>
          <w:szCs w:val="26"/>
        </w:rPr>
        <w:softHyphen/>
        <w:t>то един вид от</w:t>
      </w:r>
      <w:r w:rsidRPr="00212C05">
        <w:rPr>
          <w:rFonts w:asciiTheme="minorBidi" w:hAnsiTheme="minorBidi"/>
          <w:sz w:val="26"/>
          <w:szCs w:val="26"/>
        </w:rPr>
        <w:softHyphen/>
        <w:t>го</w:t>
      </w:r>
      <w:r w:rsidRPr="00212C05">
        <w:rPr>
          <w:rFonts w:asciiTheme="minorBidi" w:hAnsiTheme="minorBidi"/>
          <w:sz w:val="26"/>
          <w:szCs w:val="26"/>
        </w:rPr>
        <w:softHyphen/>
        <w:t>вор от стра</w:t>
      </w:r>
      <w:r w:rsidRPr="00212C05">
        <w:rPr>
          <w:rFonts w:asciiTheme="minorBidi" w:hAnsiTheme="minorBidi"/>
          <w:sz w:val="26"/>
          <w:szCs w:val="26"/>
        </w:rPr>
        <w:softHyphen/>
        <w:t>на на Ариман спря</w:t>
      </w:r>
      <w:r w:rsidRPr="00212C05">
        <w:rPr>
          <w:rFonts w:asciiTheme="minorBidi" w:hAnsiTheme="minorBidi"/>
          <w:sz w:val="26"/>
          <w:szCs w:val="26"/>
        </w:rPr>
        <w:softHyphen/>
        <w:t>мо "свръхсе</w:t>
      </w:r>
      <w:r w:rsidRPr="00212C05">
        <w:rPr>
          <w:rFonts w:asciiTheme="minorBidi" w:hAnsiTheme="minorBidi"/>
          <w:sz w:val="26"/>
          <w:szCs w:val="26"/>
        </w:rPr>
        <w:softHyphen/>
        <w:t>тив</w:t>
      </w:r>
      <w:r w:rsidRPr="00212C05">
        <w:rPr>
          <w:rFonts w:asciiTheme="minorBidi" w:hAnsiTheme="minorBidi"/>
          <w:sz w:val="26"/>
          <w:szCs w:val="26"/>
        </w:rPr>
        <w:softHyphen/>
        <w:t>на</w:t>
      </w:r>
      <w:r w:rsidRPr="00212C05">
        <w:rPr>
          <w:rFonts w:asciiTheme="minorBidi" w:hAnsiTheme="minorBidi"/>
          <w:sz w:val="26"/>
          <w:szCs w:val="26"/>
        </w:rPr>
        <w:softHyphen/>
        <w:t>та“ Михаилова школа. При свръх</w:t>
      </w:r>
      <w:r w:rsidRPr="00212C05">
        <w:rPr>
          <w:rFonts w:asciiTheme="minorBidi" w:hAnsiTheme="minorBidi"/>
          <w:sz w:val="26"/>
          <w:szCs w:val="26"/>
        </w:rPr>
        <w:softHyphen/>
        <w:t>се</w:t>
      </w:r>
      <w:r w:rsidRPr="00212C05">
        <w:rPr>
          <w:rFonts w:asciiTheme="minorBidi" w:hAnsiTheme="minorBidi"/>
          <w:sz w:val="26"/>
          <w:szCs w:val="26"/>
        </w:rPr>
        <w:softHyphen/>
        <w:t>тив</w:t>
      </w:r>
      <w:r w:rsidRPr="00212C05">
        <w:rPr>
          <w:rFonts w:asciiTheme="minorBidi" w:hAnsiTheme="minorBidi"/>
          <w:sz w:val="26"/>
          <w:szCs w:val="26"/>
        </w:rPr>
        <w:softHyphen/>
        <w:t>на</w:t>
      </w:r>
      <w:r w:rsidRPr="00212C05">
        <w:rPr>
          <w:rFonts w:asciiTheme="minorBidi" w:hAnsiTheme="minorBidi"/>
          <w:sz w:val="26"/>
          <w:szCs w:val="26"/>
        </w:rPr>
        <w:softHyphen/>
        <w:t>та Михаилова шко</w:t>
      </w:r>
      <w:r w:rsidRPr="00212C05">
        <w:rPr>
          <w:rFonts w:asciiTheme="minorBidi" w:hAnsiTheme="minorBidi"/>
          <w:sz w:val="26"/>
          <w:szCs w:val="26"/>
        </w:rPr>
        <w:softHyphen/>
        <w:t>ла сме из</w:t>
      </w:r>
      <w:r w:rsidRPr="00212C05">
        <w:rPr>
          <w:rFonts w:asciiTheme="minorBidi" w:hAnsiTheme="minorBidi"/>
          <w:sz w:val="26"/>
          <w:szCs w:val="26"/>
        </w:rPr>
        <w:softHyphen/>
        <w:t>п</w:t>
      </w:r>
      <w:r w:rsidRPr="00212C05">
        <w:rPr>
          <w:rFonts w:asciiTheme="minorBidi" w:hAnsiTheme="minorBidi"/>
          <w:sz w:val="26"/>
          <w:szCs w:val="26"/>
        </w:rPr>
        <w:softHyphen/>
        <w:t>ра</w:t>
      </w:r>
      <w:r w:rsidRPr="00212C05">
        <w:rPr>
          <w:rFonts w:asciiTheme="minorBidi" w:hAnsiTheme="minorBidi"/>
          <w:sz w:val="26"/>
          <w:szCs w:val="26"/>
        </w:rPr>
        <w:softHyphen/>
        <w:t>ве</w:t>
      </w:r>
      <w:r w:rsidRPr="00212C05">
        <w:rPr>
          <w:rFonts w:asciiTheme="minorBidi" w:hAnsiTheme="minorBidi"/>
          <w:sz w:val="26"/>
          <w:szCs w:val="26"/>
        </w:rPr>
        <w:softHyphen/>
        <w:t>ни пред ед</w:t>
      </w:r>
      <w:r w:rsidRPr="00212C05">
        <w:rPr>
          <w:rFonts w:asciiTheme="minorBidi" w:hAnsiTheme="minorBidi"/>
          <w:sz w:val="26"/>
          <w:szCs w:val="26"/>
        </w:rPr>
        <w:softHyphen/>
        <w:t>но ду</w:t>
      </w:r>
      <w:r w:rsidRPr="00212C05">
        <w:rPr>
          <w:rFonts w:asciiTheme="minorBidi" w:hAnsiTheme="minorBidi"/>
          <w:sz w:val="26"/>
          <w:szCs w:val="26"/>
        </w:rPr>
        <w:softHyphen/>
        <w:t>хов</w:t>
      </w:r>
      <w:r w:rsidRPr="00212C05">
        <w:rPr>
          <w:rFonts w:asciiTheme="minorBidi" w:hAnsiTheme="minorBidi"/>
          <w:sz w:val="26"/>
          <w:szCs w:val="26"/>
        </w:rPr>
        <w:softHyphen/>
        <w:t>но събитие, ко</w:t>
      </w:r>
      <w:r w:rsidRPr="00212C05">
        <w:rPr>
          <w:rFonts w:asciiTheme="minorBidi" w:hAnsiTheme="minorBidi"/>
          <w:sz w:val="26"/>
          <w:szCs w:val="26"/>
        </w:rPr>
        <w:softHyphen/>
        <w:t>ето обе</w:t>
      </w:r>
      <w:r w:rsidRPr="00212C05">
        <w:rPr>
          <w:rFonts w:asciiTheme="minorBidi" w:hAnsiTheme="minorBidi"/>
          <w:sz w:val="26"/>
          <w:szCs w:val="26"/>
        </w:rPr>
        <w:softHyphen/>
        <w:t>ди</w:t>
      </w:r>
      <w:r w:rsidRPr="00212C05">
        <w:rPr>
          <w:rFonts w:asciiTheme="minorBidi" w:hAnsiTheme="minorBidi"/>
          <w:sz w:val="26"/>
          <w:szCs w:val="26"/>
        </w:rPr>
        <w:softHyphen/>
        <w:t>ня</w:t>
      </w:r>
      <w:r w:rsidRPr="00212C05">
        <w:rPr>
          <w:rFonts w:asciiTheme="minorBidi" w:hAnsiTheme="minorBidi"/>
          <w:sz w:val="26"/>
          <w:szCs w:val="26"/>
        </w:rPr>
        <w:softHyphen/>
        <w:t>ва - в об</w:t>
      </w:r>
      <w:r w:rsidRPr="00212C05">
        <w:rPr>
          <w:rFonts w:asciiTheme="minorBidi" w:hAnsiTheme="minorBidi"/>
          <w:sz w:val="26"/>
          <w:szCs w:val="26"/>
        </w:rPr>
        <w:softHyphen/>
        <w:t>лас</w:t>
      </w:r>
      <w:r w:rsidRPr="00212C05">
        <w:rPr>
          <w:rFonts w:asciiTheme="minorBidi" w:hAnsiTheme="minorBidi"/>
          <w:sz w:val="26"/>
          <w:szCs w:val="26"/>
        </w:rPr>
        <w:softHyphen/>
        <w:t>т</w:t>
      </w:r>
      <w:r w:rsidRPr="00212C05">
        <w:rPr>
          <w:rFonts w:asciiTheme="minorBidi" w:hAnsiTheme="minorBidi"/>
          <w:sz w:val="26"/>
          <w:szCs w:val="26"/>
        </w:rPr>
        <w:softHyphen/>
        <w:t>та на Слънцето - оп</w:t>
      </w:r>
      <w:r w:rsidRPr="00212C05">
        <w:rPr>
          <w:rFonts w:asciiTheme="minorBidi" w:hAnsiTheme="minorBidi"/>
          <w:sz w:val="26"/>
          <w:szCs w:val="26"/>
        </w:rPr>
        <w:softHyphen/>
        <w:t>ре</w:t>
      </w:r>
      <w:r w:rsidRPr="00212C05">
        <w:rPr>
          <w:rFonts w:asciiTheme="minorBidi" w:hAnsiTheme="minorBidi"/>
          <w:sz w:val="26"/>
          <w:szCs w:val="26"/>
        </w:rPr>
        <w:softHyphen/>
        <w:t>де</w:t>
      </w:r>
      <w:r w:rsidRPr="00212C05">
        <w:rPr>
          <w:rFonts w:asciiTheme="minorBidi" w:hAnsiTheme="minorBidi"/>
          <w:sz w:val="26"/>
          <w:szCs w:val="26"/>
        </w:rPr>
        <w:softHyphen/>
        <w:t>ле</w:t>
      </w:r>
      <w:r w:rsidRPr="00212C05">
        <w:rPr>
          <w:rFonts w:asciiTheme="minorBidi" w:hAnsiTheme="minorBidi"/>
          <w:sz w:val="26"/>
          <w:szCs w:val="26"/>
        </w:rPr>
        <w:softHyphen/>
        <w:t>ни свръх</w:t>
      </w:r>
      <w:r w:rsidRPr="00212C05">
        <w:rPr>
          <w:rFonts w:asciiTheme="minorBidi" w:hAnsiTheme="minorBidi"/>
          <w:sz w:val="26"/>
          <w:szCs w:val="26"/>
        </w:rPr>
        <w:softHyphen/>
        <w:t>се</w:t>
      </w:r>
      <w:r w:rsidRPr="00212C05">
        <w:rPr>
          <w:rFonts w:asciiTheme="minorBidi" w:hAnsiTheme="minorBidi"/>
          <w:sz w:val="26"/>
          <w:szCs w:val="26"/>
        </w:rPr>
        <w:softHyphen/>
        <w:t>тив</w:t>
      </w:r>
      <w:r w:rsidRPr="00212C05">
        <w:rPr>
          <w:rFonts w:asciiTheme="minorBidi" w:hAnsiTheme="minorBidi"/>
          <w:sz w:val="26"/>
          <w:szCs w:val="26"/>
        </w:rPr>
        <w:softHyphen/>
        <w:t>ни Същества от Йерархията на Ангелите, Архангелите, как</w:t>
      </w:r>
      <w:r w:rsidRPr="00212C05">
        <w:rPr>
          <w:rFonts w:asciiTheme="minorBidi" w:hAnsiTheme="minorBidi"/>
          <w:sz w:val="26"/>
          <w:szCs w:val="26"/>
        </w:rPr>
        <w:softHyphen/>
        <w:t>то и неинкарнираните чо</w:t>
      </w:r>
      <w:r w:rsidRPr="00212C05">
        <w:rPr>
          <w:rFonts w:asciiTheme="minorBidi" w:hAnsiTheme="minorBidi"/>
          <w:sz w:val="26"/>
          <w:szCs w:val="26"/>
        </w:rPr>
        <w:softHyphen/>
        <w:t>веш</w:t>
      </w:r>
      <w:r w:rsidRPr="00212C05">
        <w:rPr>
          <w:rFonts w:asciiTheme="minorBidi" w:hAnsiTheme="minorBidi"/>
          <w:sz w:val="26"/>
          <w:szCs w:val="26"/>
        </w:rPr>
        <w:softHyphen/>
        <w:t>ки души, чи</w:t>
      </w:r>
      <w:r w:rsidRPr="00212C05">
        <w:rPr>
          <w:rFonts w:asciiTheme="minorBidi" w:hAnsiTheme="minorBidi"/>
          <w:sz w:val="26"/>
          <w:szCs w:val="26"/>
        </w:rPr>
        <w:softHyphen/>
        <w:t>ято Карма ще им поз</w:t>
      </w:r>
      <w:r w:rsidRPr="00212C05">
        <w:rPr>
          <w:rFonts w:asciiTheme="minorBidi" w:hAnsiTheme="minorBidi"/>
          <w:sz w:val="26"/>
          <w:szCs w:val="26"/>
        </w:rPr>
        <w:softHyphen/>
        <w:t>во</w:t>
      </w:r>
      <w:r w:rsidRPr="00212C05">
        <w:rPr>
          <w:rFonts w:asciiTheme="minorBidi" w:hAnsiTheme="minorBidi"/>
          <w:sz w:val="26"/>
          <w:szCs w:val="26"/>
        </w:rPr>
        <w:softHyphen/>
        <w:t>ли да се вклю</w:t>
      </w:r>
      <w:r w:rsidRPr="00212C05">
        <w:rPr>
          <w:rFonts w:asciiTheme="minorBidi" w:hAnsiTheme="minorBidi"/>
          <w:sz w:val="26"/>
          <w:szCs w:val="26"/>
        </w:rPr>
        <w:softHyphen/>
        <w:t>чат по</w:t>
      </w:r>
      <w:r w:rsidRPr="00212C05">
        <w:rPr>
          <w:rFonts w:asciiTheme="minorBidi" w:hAnsiTheme="minorBidi"/>
          <w:sz w:val="26"/>
          <w:szCs w:val="26"/>
        </w:rPr>
        <w:softHyphen/>
        <w:t>-къс</w:t>
      </w:r>
      <w:r w:rsidRPr="00212C05">
        <w:rPr>
          <w:rFonts w:asciiTheme="minorBidi" w:hAnsiTheme="minorBidi"/>
          <w:sz w:val="26"/>
          <w:szCs w:val="26"/>
        </w:rPr>
        <w:softHyphen/>
        <w:t>но в Антропософското Движение.  Ариманическата школа, чи</w:t>
      </w:r>
      <w:r w:rsidRPr="00212C05">
        <w:rPr>
          <w:rFonts w:asciiTheme="minorBidi" w:hAnsiTheme="minorBidi"/>
          <w:sz w:val="26"/>
          <w:szCs w:val="26"/>
        </w:rPr>
        <w:softHyphen/>
        <w:t>ито пър</w:t>
      </w:r>
      <w:r w:rsidRPr="00212C05">
        <w:rPr>
          <w:rFonts w:asciiTheme="minorBidi" w:hAnsiTheme="minorBidi"/>
          <w:sz w:val="26"/>
          <w:szCs w:val="26"/>
        </w:rPr>
        <w:softHyphen/>
        <w:t>ви про</w:t>
      </w:r>
      <w:r w:rsidRPr="00212C05">
        <w:rPr>
          <w:rFonts w:asciiTheme="minorBidi" w:hAnsiTheme="minorBidi"/>
          <w:sz w:val="26"/>
          <w:szCs w:val="26"/>
        </w:rPr>
        <w:softHyphen/>
        <w:t>яви във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кия свят са ис</w:t>
      </w:r>
      <w:r w:rsidRPr="00212C05">
        <w:rPr>
          <w:rFonts w:asciiTheme="minorBidi" w:hAnsiTheme="minorBidi"/>
          <w:sz w:val="26"/>
          <w:szCs w:val="26"/>
        </w:rPr>
        <w:softHyphen/>
        <w:t>ля</w:t>
      </w:r>
      <w:r w:rsidRPr="00212C05">
        <w:rPr>
          <w:rFonts w:asciiTheme="minorBidi" w:hAnsiTheme="minorBidi"/>
          <w:sz w:val="26"/>
          <w:szCs w:val="26"/>
        </w:rPr>
        <w:softHyphen/>
        <w:t>мът и книгопечатането, под</w:t>
      </w:r>
      <w:r w:rsidRPr="00212C05">
        <w:rPr>
          <w:rFonts w:asciiTheme="minorBidi" w:hAnsiTheme="minorBidi"/>
          <w:sz w:val="26"/>
          <w:szCs w:val="26"/>
        </w:rPr>
        <w:softHyphen/>
        <w:t>гот</w:t>
      </w:r>
      <w:r w:rsidRPr="00212C05">
        <w:rPr>
          <w:rFonts w:asciiTheme="minorBidi" w:hAnsiTheme="minorBidi"/>
          <w:sz w:val="26"/>
          <w:szCs w:val="26"/>
        </w:rPr>
        <w:softHyphen/>
        <w:t>вя ма</w:t>
      </w:r>
      <w:r w:rsidRPr="00212C05">
        <w:rPr>
          <w:rFonts w:asciiTheme="minorBidi" w:hAnsiTheme="minorBidi"/>
          <w:sz w:val="26"/>
          <w:szCs w:val="26"/>
        </w:rPr>
        <w:softHyphen/>
        <w:t>те</w:t>
      </w:r>
      <w:r w:rsidRPr="00212C05">
        <w:rPr>
          <w:rFonts w:asciiTheme="minorBidi" w:hAnsiTheme="minorBidi"/>
          <w:sz w:val="26"/>
          <w:szCs w:val="26"/>
        </w:rPr>
        <w:softHyphen/>
        <w:t>ри</w:t>
      </w:r>
      <w:r w:rsidRPr="00212C05">
        <w:rPr>
          <w:rFonts w:asciiTheme="minorBidi" w:hAnsiTheme="minorBidi"/>
          <w:sz w:val="26"/>
          <w:szCs w:val="26"/>
        </w:rPr>
        <w:softHyphen/>
        <w:t>алис</w:t>
      </w:r>
      <w:r w:rsidRPr="00212C05">
        <w:rPr>
          <w:rFonts w:asciiTheme="minorBidi" w:hAnsiTheme="minorBidi"/>
          <w:sz w:val="26"/>
          <w:szCs w:val="26"/>
        </w:rPr>
        <w:softHyphen/>
        <w:t>ти</w:t>
      </w:r>
      <w:r w:rsidRPr="00212C05">
        <w:rPr>
          <w:rFonts w:asciiTheme="minorBidi" w:hAnsiTheme="minorBidi"/>
          <w:sz w:val="26"/>
          <w:szCs w:val="26"/>
        </w:rPr>
        <w:softHyphen/>
        <w:t>чес</w:t>
      </w:r>
      <w:r w:rsidRPr="00212C05">
        <w:rPr>
          <w:rFonts w:asciiTheme="minorBidi" w:hAnsiTheme="minorBidi"/>
          <w:sz w:val="26"/>
          <w:szCs w:val="26"/>
        </w:rPr>
        <w:softHyphen/>
        <w:t>ко</w:t>
      </w:r>
      <w:r w:rsidRPr="00212C05">
        <w:rPr>
          <w:rFonts w:asciiTheme="minorBidi" w:hAnsiTheme="minorBidi"/>
          <w:sz w:val="26"/>
          <w:szCs w:val="26"/>
        </w:rPr>
        <w:softHyphen/>
        <w:t>то све</w:t>
      </w:r>
      <w:r w:rsidRPr="00212C05">
        <w:rPr>
          <w:rFonts w:asciiTheme="minorBidi" w:hAnsiTheme="minorBidi"/>
          <w:sz w:val="26"/>
          <w:szCs w:val="26"/>
        </w:rPr>
        <w:softHyphen/>
        <w:t>то</w:t>
      </w:r>
      <w:r w:rsidRPr="00212C05">
        <w:rPr>
          <w:rFonts w:asciiTheme="minorBidi" w:hAnsiTheme="minorBidi"/>
          <w:sz w:val="26"/>
          <w:szCs w:val="26"/>
        </w:rPr>
        <w:softHyphen/>
        <w:t>усе</w:t>
      </w:r>
      <w:r w:rsidRPr="00212C05">
        <w:rPr>
          <w:rFonts w:asciiTheme="minorBidi" w:hAnsiTheme="minorBidi"/>
          <w:sz w:val="26"/>
          <w:szCs w:val="26"/>
        </w:rPr>
        <w:softHyphen/>
        <w:t>ща</w:t>
      </w:r>
      <w:r w:rsidRPr="00212C05">
        <w:rPr>
          <w:rFonts w:asciiTheme="minorBidi" w:hAnsiTheme="minorBidi"/>
          <w:sz w:val="26"/>
          <w:szCs w:val="26"/>
        </w:rPr>
        <w:softHyphen/>
        <w:t>не на днеш</w:t>
      </w:r>
      <w:r w:rsidRPr="00212C05">
        <w:rPr>
          <w:rFonts w:asciiTheme="minorBidi" w:hAnsiTheme="minorBidi"/>
          <w:sz w:val="26"/>
          <w:szCs w:val="26"/>
        </w:rPr>
        <w:softHyphen/>
        <w:t>но</w:t>
      </w:r>
      <w:r w:rsidRPr="00212C05">
        <w:rPr>
          <w:rFonts w:asciiTheme="minorBidi" w:hAnsiTheme="minorBidi"/>
          <w:sz w:val="26"/>
          <w:szCs w:val="26"/>
        </w:rPr>
        <w:softHyphen/>
        <w:t>то човечество, из</w:t>
      </w:r>
      <w:r w:rsidRPr="00212C05">
        <w:rPr>
          <w:rFonts w:asciiTheme="minorBidi" w:hAnsiTheme="minorBidi"/>
          <w:sz w:val="26"/>
          <w:szCs w:val="26"/>
        </w:rPr>
        <w:softHyphen/>
        <w:t>ра</w:t>
      </w:r>
      <w:r w:rsidRPr="00212C05">
        <w:rPr>
          <w:rFonts w:asciiTheme="minorBidi" w:hAnsiTheme="minorBidi"/>
          <w:sz w:val="26"/>
          <w:szCs w:val="26"/>
        </w:rPr>
        <w:softHyphen/>
        <w:t>зя</w:t>
      </w:r>
      <w:r w:rsidRPr="00212C05">
        <w:rPr>
          <w:rFonts w:asciiTheme="minorBidi" w:hAnsiTheme="minorBidi"/>
          <w:sz w:val="26"/>
          <w:szCs w:val="26"/>
        </w:rPr>
        <w:softHyphen/>
        <w:t>ва</w:t>
      </w:r>
      <w:r w:rsidRPr="00212C05">
        <w:rPr>
          <w:rFonts w:asciiTheme="minorBidi" w:hAnsiTheme="minorBidi"/>
          <w:sz w:val="26"/>
          <w:szCs w:val="26"/>
        </w:rPr>
        <w:softHyphen/>
        <w:t>що се в под</w:t>
      </w:r>
      <w:r w:rsidRPr="00212C05">
        <w:rPr>
          <w:rFonts w:asciiTheme="minorBidi" w:hAnsiTheme="minorBidi"/>
          <w:sz w:val="26"/>
          <w:szCs w:val="26"/>
        </w:rPr>
        <w:softHyphen/>
        <w:t>чер</w:t>
      </w:r>
      <w:r w:rsidRPr="00212C05">
        <w:rPr>
          <w:rFonts w:asciiTheme="minorBidi" w:hAnsiTheme="minorBidi"/>
          <w:sz w:val="26"/>
          <w:szCs w:val="26"/>
        </w:rPr>
        <w:softHyphen/>
        <w:t>тан инте</w:t>
      </w:r>
      <w:r w:rsidRPr="00212C05">
        <w:rPr>
          <w:rFonts w:asciiTheme="minorBidi" w:hAnsiTheme="minorBidi"/>
          <w:sz w:val="26"/>
          <w:szCs w:val="26"/>
        </w:rPr>
        <w:softHyphen/>
        <w:t>лек</w:t>
      </w:r>
      <w:r w:rsidRPr="00212C05">
        <w:rPr>
          <w:rFonts w:asciiTheme="minorBidi" w:hAnsiTheme="minorBidi"/>
          <w:sz w:val="26"/>
          <w:szCs w:val="26"/>
        </w:rPr>
        <w:softHyphen/>
        <w:t>ту</w:t>
      </w:r>
      <w:r w:rsidRPr="00212C05">
        <w:rPr>
          <w:rFonts w:asciiTheme="minorBidi" w:hAnsiTheme="minorBidi"/>
          <w:sz w:val="26"/>
          <w:szCs w:val="26"/>
        </w:rPr>
        <w:softHyphen/>
        <w:t>ализъм, раз</w:t>
      </w:r>
      <w:r w:rsidRPr="00212C05">
        <w:rPr>
          <w:rFonts w:asciiTheme="minorBidi" w:hAnsiTheme="minorBidi"/>
          <w:sz w:val="26"/>
          <w:szCs w:val="26"/>
        </w:rPr>
        <w:softHyphen/>
        <w:t>ц</w:t>
      </w:r>
      <w:r w:rsidRPr="00212C05">
        <w:rPr>
          <w:rFonts w:asciiTheme="minorBidi" w:hAnsiTheme="minorBidi"/>
          <w:sz w:val="26"/>
          <w:szCs w:val="26"/>
        </w:rPr>
        <w:softHyphen/>
        <w:t>вет на бан</w:t>
      </w:r>
      <w:r w:rsidRPr="00212C05">
        <w:rPr>
          <w:rFonts w:asciiTheme="minorBidi" w:hAnsiTheme="minorBidi"/>
          <w:sz w:val="26"/>
          <w:szCs w:val="26"/>
        </w:rPr>
        <w:softHyphen/>
        <w:t>ко</w:t>
      </w:r>
      <w:r w:rsidRPr="00212C05">
        <w:rPr>
          <w:rFonts w:asciiTheme="minorBidi" w:hAnsiTheme="minorBidi"/>
          <w:sz w:val="26"/>
          <w:szCs w:val="26"/>
        </w:rPr>
        <w:softHyphen/>
        <w:t>во</w:t>
      </w:r>
      <w:r w:rsidRPr="00212C05">
        <w:rPr>
          <w:rFonts w:asciiTheme="minorBidi" w:hAnsiTheme="minorBidi"/>
          <w:sz w:val="26"/>
          <w:szCs w:val="26"/>
        </w:rPr>
        <w:softHyphen/>
        <w:t>то де</w:t>
      </w:r>
      <w:r w:rsidRPr="00212C05">
        <w:rPr>
          <w:rFonts w:asciiTheme="minorBidi" w:hAnsiTheme="minorBidi"/>
          <w:sz w:val="26"/>
          <w:szCs w:val="26"/>
        </w:rPr>
        <w:softHyphen/>
        <w:t>ло и индустриализацията, по</w:t>
      </w:r>
      <w:r w:rsidRPr="00212C05">
        <w:rPr>
          <w:rFonts w:asciiTheme="minorBidi" w:hAnsiTheme="minorBidi"/>
          <w:sz w:val="26"/>
          <w:szCs w:val="26"/>
        </w:rPr>
        <w:softHyphen/>
        <w:t>дем на от</w:t>
      </w:r>
      <w:r w:rsidRPr="00212C05">
        <w:rPr>
          <w:rFonts w:asciiTheme="minorBidi" w:hAnsiTheme="minorBidi"/>
          <w:sz w:val="26"/>
          <w:szCs w:val="26"/>
        </w:rPr>
        <w:softHyphen/>
        <w:t>к</w:t>
      </w:r>
      <w:r w:rsidRPr="00212C05">
        <w:rPr>
          <w:rFonts w:asciiTheme="minorBidi" w:hAnsiTheme="minorBidi"/>
          <w:sz w:val="26"/>
          <w:szCs w:val="26"/>
        </w:rPr>
        <w:softHyphen/>
        <w:t>ри</w:t>
      </w:r>
      <w:r w:rsidRPr="00212C05">
        <w:rPr>
          <w:rFonts w:asciiTheme="minorBidi" w:hAnsiTheme="minorBidi"/>
          <w:sz w:val="26"/>
          <w:szCs w:val="26"/>
        </w:rPr>
        <w:softHyphen/>
        <w:t>ва</w:t>
      </w:r>
      <w:r w:rsidRPr="00212C05">
        <w:rPr>
          <w:rFonts w:asciiTheme="minorBidi" w:hAnsiTheme="minorBidi"/>
          <w:sz w:val="26"/>
          <w:szCs w:val="26"/>
        </w:rPr>
        <w:softHyphen/>
        <w:t>тел</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 в об</w:t>
      </w:r>
      <w:r w:rsidRPr="00212C05">
        <w:rPr>
          <w:rFonts w:asciiTheme="minorBidi" w:hAnsiTheme="minorBidi"/>
          <w:sz w:val="26"/>
          <w:szCs w:val="26"/>
        </w:rPr>
        <w:softHyphen/>
        <w:t>лас</w:t>
      </w:r>
      <w:r w:rsidRPr="00212C05">
        <w:rPr>
          <w:rFonts w:asciiTheme="minorBidi" w:hAnsiTheme="minorBidi"/>
          <w:sz w:val="26"/>
          <w:szCs w:val="26"/>
        </w:rPr>
        <w:softHyphen/>
        <w:t>т</w:t>
      </w:r>
      <w:r w:rsidRPr="00212C05">
        <w:rPr>
          <w:rFonts w:asciiTheme="minorBidi" w:hAnsiTheme="minorBidi"/>
          <w:sz w:val="26"/>
          <w:szCs w:val="26"/>
        </w:rPr>
        <w:softHyphen/>
        <w:t>та на ма</w:t>
      </w:r>
      <w:r w:rsidRPr="00212C05">
        <w:rPr>
          <w:rFonts w:asciiTheme="minorBidi" w:hAnsiTheme="minorBidi"/>
          <w:sz w:val="26"/>
          <w:szCs w:val="26"/>
        </w:rPr>
        <w:softHyphen/>
        <w:t>те</w:t>
      </w:r>
      <w:r w:rsidRPr="00212C05">
        <w:rPr>
          <w:rFonts w:asciiTheme="minorBidi" w:hAnsiTheme="minorBidi"/>
          <w:sz w:val="26"/>
          <w:szCs w:val="26"/>
        </w:rPr>
        <w:softHyphen/>
        <w:t>ри</w:t>
      </w:r>
      <w:r w:rsidRPr="00212C05">
        <w:rPr>
          <w:rFonts w:asciiTheme="minorBidi" w:hAnsiTheme="minorBidi"/>
          <w:sz w:val="26"/>
          <w:szCs w:val="26"/>
        </w:rPr>
        <w:softHyphen/>
        <w:t>алния свят. Р. Щайнер го</w:t>
      </w:r>
      <w:r w:rsidRPr="00212C05">
        <w:rPr>
          <w:rFonts w:asciiTheme="minorBidi" w:hAnsiTheme="minorBidi"/>
          <w:sz w:val="26"/>
          <w:szCs w:val="26"/>
        </w:rPr>
        <w:softHyphen/>
        <w:t>во</w:t>
      </w:r>
      <w:r w:rsidRPr="00212C05">
        <w:rPr>
          <w:rFonts w:asciiTheme="minorBidi" w:hAnsiTheme="minorBidi"/>
          <w:sz w:val="26"/>
          <w:szCs w:val="26"/>
        </w:rPr>
        <w:softHyphen/>
        <w:t>ри за "гран</w:t>
      </w:r>
      <w:r w:rsidRPr="00212C05">
        <w:rPr>
          <w:rFonts w:asciiTheme="minorBidi" w:hAnsiTheme="minorBidi"/>
          <w:sz w:val="26"/>
          <w:szCs w:val="26"/>
        </w:rPr>
        <w:softHyphen/>
        <w:t>ди</w:t>
      </w:r>
      <w:r w:rsidRPr="00212C05">
        <w:rPr>
          <w:rFonts w:asciiTheme="minorBidi" w:hAnsiTheme="minorBidi"/>
          <w:sz w:val="26"/>
          <w:szCs w:val="26"/>
        </w:rPr>
        <w:softHyphen/>
        <w:t>оз</w:t>
      </w:r>
      <w:r w:rsidRPr="00212C05">
        <w:rPr>
          <w:rFonts w:asciiTheme="minorBidi" w:hAnsiTheme="minorBidi"/>
          <w:sz w:val="26"/>
          <w:szCs w:val="26"/>
        </w:rPr>
        <w:softHyphen/>
        <w:t>ни ма</w:t>
      </w:r>
      <w:r w:rsidRPr="00212C05">
        <w:rPr>
          <w:rFonts w:asciiTheme="minorBidi" w:hAnsiTheme="minorBidi"/>
          <w:sz w:val="26"/>
          <w:szCs w:val="26"/>
        </w:rPr>
        <w:softHyphen/>
        <w:t>ги</w:t>
      </w:r>
      <w:r w:rsidRPr="00212C05">
        <w:rPr>
          <w:rFonts w:asciiTheme="minorBidi" w:hAnsiTheme="minorBidi"/>
          <w:sz w:val="26"/>
          <w:szCs w:val="26"/>
        </w:rPr>
        <w:softHyphen/>
        <w:t>чес</w:t>
      </w:r>
      <w:r w:rsidRPr="00212C05">
        <w:rPr>
          <w:rFonts w:asciiTheme="minorBidi" w:hAnsiTheme="minorBidi"/>
          <w:sz w:val="26"/>
          <w:szCs w:val="26"/>
        </w:rPr>
        <w:softHyphen/>
        <w:t>ки изкуства", за "тех</w:t>
      </w:r>
      <w:r w:rsidRPr="00212C05">
        <w:rPr>
          <w:rFonts w:asciiTheme="minorBidi" w:hAnsiTheme="minorBidi"/>
          <w:sz w:val="26"/>
          <w:szCs w:val="26"/>
        </w:rPr>
        <w:softHyphen/>
        <w:t>но</w:t>
      </w:r>
      <w:r w:rsidRPr="00212C05">
        <w:rPr>
          <w:rFonts w:asciiTheme="minorBidi" w:hAnsiTheme="minorBidi"/>
          <w:sz w:val="26"/>
          <w:szCs w:val="26"/>
        </w:rPr>
        <w:softHyphen/>
        <w:t>ло</w:t>
      </w:r>
      <w:r w:rsidRPr="00212C05">
        <w:rPr>
          <w:rFonts w:asciiTheme="minorBidi" w:hAnsiTheme="minorBidi"/>
          <w:sz w:val="26"/>
          <w:szCs w:val="26"/>
        </w:rPr>
        <w:softHyphen/>
        <w:t>ги</w:t>
      </w:r>
      <w:r w:rsidRPr="00212C05">
        <w:rPr>
          <w:rFonts w:asciiTheme="minorBidi" w:hAnsiTheme="minorBidi"/>
          <w:sz w:val="26"/>
          <w:szCs w:val="26"/>
        </w:rPr>
        <w:softHyphen/>
        <w:t>чес</w:t>
      </w:r>
      <w:r w:rsidRPr="00212C05">
        <w:rPr>
          <w:rFonts w:asciiTheme="minorBidi" w:hAnsiTheme="minorBidi"/>
          <w:sz w:val="26"/>
          <w:szCs w:val="26"/>
        </w:rPr>
        <w:softHyphen/>
        <w:t>ко магьосничество“, към ко</w:t>
      </w:r>
      <w:r w:rsidRPr="00212C05">
        <w:rPr>
          <w:rFonts w:asciiTheme="minorBidi" w:hAnsiTheme="minorBidi"/>
          <w:sz w:val="26"/>
          <w:szCs w:val="26"/>
        </w:rPr>
        <w:softHyphen/>
        <w:t>ето бих</w:t>
      </w:r>
      <w:r w:rsidRPr="00212C05">
        <w:rPr>
          <w:rFonts w:asciiTheme="minorBidi" w:hAnsiTheme="minorBidi"/>
          <w:sz w:val="26"/>
          <w:szCs w:val="26"/>
        </w:rPr>
        <w:softHyphen/>
        <w:t>ме мог</w:t>
      </w:r>
      <w:r w:rsidRPr="00212C05">
        <w:rPr>
          <w:rFonts w:asciiTheme="minorBidi" w:hAnsiTheme="minorBidi"/>
          <w:sz w:val="26"/>
          <w:szCs w:val="26"/>
        </w:rPr>
        <w:softHyphen/>
        <w:t>ли да при</w:t>
      </w:r>
      <w:r w:rsidRPr="00212C05">
        <w:rPr>
          <w:rFonts w:asciiTheme="minorBidi" w:hAnsiTheme="minorBidi"/>
          <w:sz w:val="26"/>
          <w:szCs w:val="26"/>
        </w:rPr>
        <w:softHyphen/>
        <w:t>чис</w:t>
      </w:r>
      <w:r w:rsidRPr="00212C05">
        <w:rPr>
          <w:rFonts w:asciiTheme="minorBidi" w:hAnsiTheme="minorBidi"/>
          <w:sz w:val="26"/>
          <w:szCs w:val="26"/>
        </w:rPr>
        <w:softHyphen/>
        <w:t>лим ня</w:t>
      </w:r>
      <w:r w:rsidRPr="00212C05">
        <w:rPr>
          <w:rFonts w:asciiTheme="minorBidi" w:hAnsiTheme="minorBidi"/>
          <w:sz w:val="26"/>
          <w:szCs w:val="26"/>
        </w:rPr>
        <w:softHyphen/>
        <w:t>кои съв</w:t>
      </w:r>
      <w:r w:rsidRPr="00212C05">
        <w:rPr>
          <w:rFonts w:asciiTheme="minorBidi" w:hAnsiTheme="minorBidi"/>
          <w:sz w:val="26"/>
          <w:szCs w:val="26"/>
        </w:rPr>
        <w:softHyphen/>
        <w:t>ре</w:t>
      </w:r>
      <w:r w:rsidRPr="00212C05">
        <w:rPr>
          <w:rFonts w:asciiTheme="minorBidi" w:hAnsiTheme="minorBidi"/>
          <w:sz w:val="26"/>
          <w:szCs w:val="26"/>
        </w:rPr>
        <w:softHyphen/>
        <w:t>мен</w:t>
      </w:r>
      <w:r w:rsidRPr="00212C05">
        <w:rPr>
          <w:rFonts w:asciiTheme="minorBidi" w:hAnsiTheme="minorBidi"/>
          <w:sz w:val="26"/>
          <w:szCs w:val="26"/>
        </w:rPr>
        <w:softHyphen/>
        <w:t>ни от</w:t>
      </w:r>
      <w:r w:rsidRPr="00212C05">
        <w:rPr>
          <w:rFonts w:asciiTheme="minorBidi" w:hAnsiTheme="minorBidi"/>
          <w:sz w:val="26"/>
          <w:szCs w:val="26"/>
        </w:rPr>
        <w:softHyphen/>
        <w:t>к</w:t>
      </w:r>
      <w:r w:rsidRPr="00212C05">
        <w:rPr>
          <w:rFonts w:asciiTheme="minorBidi" w:hAnsiTheme="minorBidi"/>
          <w:sz w:val="26"/>
          <w:szCs w:val="26"/>
        </w:rPr>
        <w:softHyphen/>
        <w:t>ри</w:t>
      </w:r>
      <w:r w:rsidRPr="00212C05">
        <w:rPr>
          <w:rFonts w:asciiTheme="minorBidi" w:hAnsiTheme="minorBidi"/>
          <w:sz w:val="26"/>
          <w:szCs w:val="26"/>
        </w:rPr>
        <w:softHyphen/>
        <w:t>тия ка</w:t>
      </w:r>
      <w:r w:rsidRPr="00212C05">
        <w:rPr>
          <w:rFonts w:asciiTheme="minorBidi" w:hAnsiTheme="minorBidi"/>
          <w:sz w:val="26"/>
          <w:szCs w:val="26"/>
        </w:rPr>
        <w:softHyphen/>
        <w:t>то но</w:t>
      </w:r>
      <w:r w:rsidRPr="00212C05">
        <w:rPr>
          <w:rFonts w:asciiTheme="minorBidi" w:hAnsiTheme="minorBidi"/>
          <w:sz w:val="26"/>
          <w:szCs w:val="26"/>
        </w:rPr>
        <w:softHyphen/>
        <w:t>ви</w:t>
      </w:r>
      <w:r w:rsidRPr="00212C05">
        <w:rPr>
          <w:rFonts w:asciiTheme="minorBidi" w:hAnsiTheme="minorBidi"/>
          <w:sz w:val="26"/>
          <w:szCs w:val="26"/>
        </w:rPr>
        <w:softHyphen/>
        <w:t>те енер</w:t>
      </w:r>
      <w:r w:rsidRPr="00212C05">
        <w:rPr>
          <w:rFonts w:asciiTheme="minorBidi" w:hAnsiTheme="minorBidi"/>
          <w:sz w:val="26"/>
          <w:szCs w:val="26"/>
        </w:rPr>
        <w:softHyphen/>
        <w:t>гий</w:t>
      </w:r>
      <w:r w:rsidRPr="00212C05">
        <w:rPr>
          <w:rFonts w:asciiTheme="minorBidi" w:hAnsiTheme="minorBidi"/>
          <w:sz w:val="26"/>
          <w:szCs w:val="26"/>
        </w:rPr>
        <w:softHyphen/>
        <w:t>ни източници, то</w:t>
      </w:r>
      <w:r w:rsidRPr="00212C05">
        <w:rPr>
          <w:rFonts w:asciiTheme="minorBidi" w:hAnsiTheme="minorBidi"/>
          <w:sz w:val="26"/>
          <w:szCs w:val="26"/>
        </w:rPr>
        <w:softHyphen/>
        <w:t>тал</w:t>
      </w:r>
      <w:r w:rsidRPr="00212C05">
        <w:rPr>
          <w:rFonts w:asciiTheme="minorBidi" w:hAnsiTheme="minorBidi"/>
          <w:sz w:val="26"/>
          <w:szCs w:val="26"/>
        </w:rPr>
        <w:softHyphen/>
        <w:t>ния ком</w:t>
      </w:r>
      <w:r w:rsidRPr="00212C05">
        <w:rPr>
          <w:rFonts w:asciiTheme="minorBidi" w:hAnsiTheme="minorBidi"/>
          <w:sz w:val="26"/>
          <w:szCs w:val="26"/>
        </w:rPr>
        <w:softHyphen/>
        <w:t>пю</w:t>
      </w:r>
      <w:r w:rsidRPr="00212C05">
        <w:rPr>
          <w:rFonts w:asciiTheme="minorBidi" w:hAnsiTheme="minorBidi"/>
          <w:sz w:val="26"/>
          <w:szCs w:val="26"/>
        </w:rPr>
        <w:softHyphen/>
        <w:t>тъ</w:t>
      </w:r>
      <w:r w:rsidRPr="00212C05">
        <w:rPr>
          <w:rFonts w:asciiTheme="minorBidi" w:hAnsiTheme="minorBidi"/>
          <w:sz w:val="26"/>
          <w:szCs w:val="26"/>
        </w:rPr>
        <w:softHyphen/>
        <w:t>рен контрол, тран</w:t>
      </w:r>
      <w:r w:rsidRPr="00212C05">
        <w:rPr>
          <w:rFonts w:asciiTheme="minorBidi" w:hAnsiTheme="minorBidi"/>
          <w:sz w:val="26"/>
          <w:szCs w:val="26"/>
        </w:rPr>
        <w:softHyphen/>
        <w:t>с</w:t>
      </w:r>
      <w:r w:rsidRPr="00212C05">
        <w:rPr>
          <w:rFonts w:asciiTheme="minorBidi" w:hAnsiTheme="minorBidi"/>
          <w:sz w:val="26"/>
          <w:szCs w:val="26"/>
        </w:rPr>
        <w:softHyphen/>
        <w:t>п</w:t>
      </w:r>
      <w:r w:rsidRPr="00212C05">
        <w:rPr>
          <w:rFonts w:asciiTheme="minorBidi" w:hAnsiTheme="minorBidi"/>
          <w:sz w:val="26"/>
          <w:szCs w:val="26"/>
        </w:rPr>
        <w:softHyphen/>
        <w:t>лан</w:t>
      </w:r>
      <w:r w:rsidRPr="00212C05">
        <w:rPr>
          <w:rFonts w:asciiTheme="minorBidi" w:hAnsiTheme="minorBidi"/>
          <w:sz w:val="26"/>
          <w:szCs w:val="26"/>
        </w:rPr>
        <w:softHyphen/>
        <w:t>та</w:t>
      </w:r>
      <w:r w:rsidRPr="00212C05">
        <w:rPr>
          <w:rFonts w:asciiTheme="minorBidi" w:hAnsiTheme="minorBidi"/>
          <w:sz w:val="26"/>
          <w:szCs w:val="26"/>
        </w:rPr>
        <w:softHyphen/>
        <w:t>ци</w:t>
      </w:r>
      <w:r w:rsidRPr="00212C05">
        <w:rPr>
          <w:rFonts w:asciiTheme="minorBidi" w:hAnsiTheme="minorBidi"/>
          <w:sz w:val="26"/>
          <w:szCs w:val="26"/>
        </w:rPr>
        <w:softHyphen/>
        <w:t>ята на органи, генното ин</w:t>
      </w:r>
      <w:r w:rsidRPr="00212C05">
        <w:rPr>
          <w:rFonts w:asciiTheme="minorBidi" w:hAnsiTheme="minorBidi"/>
          <w:sz w:val="26"/>
          <w:szCs w:val="26"/>
        </w:rPr>
        <w:softHyphen/>
        <w:t>же</w:t>
      </w:r>
      <w:r w:rsidRPr="00212C05">
        <w:rPr>
          <w:rFonts w:asciiTheme="minorBidi" w:hAnsiTheme="minorBidi"/>
          <w:sz w:val="26"/>
          <w:szCs w:val="26"/>
        </w:rPr>
        <w:softHyphen/>
        <w:t>нер</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 xml:space="preserve">во и т.н.  </w:t>
      </w:r>
    </w:p>
    <w:p w14:paraId="64B4A004" w14:textId="77777777" w:rsidR="00DF7D22" w:rsidRPr="00212C05" w:rsidRDefault="00DF7D22" w:rsidP="00DF7D22">
      <w:pPr>
        <w:pStyle w:val="af2"/>
      </w:pPr>
    </w:p>
  </w:endnote>
  <w:endnote w:id="73">
    <w:p w14:paraId="185E58B0" w14:textId="77777777" w:rsidR="00AC41A3" w:rsidRPr="001F3A4C" w:rsidRDefault="00AC41A3" w:rsidP="00AC41A3">
      <w:pPr>
        <w:pStyle w:val="af2"/>
        <w:rPr>
          <w:rFonts w:asciiTheme="minorBidi" w:hAnsiTheme="minorBidi"/>
          <w:color w:val="000000"/>
          <w:sz w:val="26"/>
          <w:szCs w:val="26"/>
          <w:shd w:val="clear" w:color="auto" w:fill="C9D7F1"/>
        </w:rPr>
      </w:pPr>
      <w:r w:rsidRPr="00212C05">
        <w:rPr>
          <w:rStyle w:val="af4"/>
        </w:rPr>
        <w:endnoteRef/>
      </w:r>
      <w:r w:rsidRPr="00212C05">
        <w:t xml:space="preserve"> </w:t>
      </w:r>
      <w:r w:rsidRPr="00212C05">
        <w:rPr>
          <w:rFonts w:asciiTheme="minorBidi" w:hAnsiTheme="minorBidi"/>
          <w:sz w:val="26"/>
          <w:szCs w:val="26"/>
        </w:rPr>
        <w:t xml:space="preserve"> </w:t>
      </w:r>
      <w:r w:rsidRPr="001F3A4C">
        <w:rPr>
          <w:rFonts w:asciiTheme="minorBidi" w:hAnsiTheme="minorBidi"/>
          <w:color w:val="000000"/>
          <w:sz w:val="26"/>
          <w:szCs w:val="26"/>
          <w:shd w:val="clear" w:color="auto" w:fill="C9D7F1"/>
        </w:rPr>
        <w:t xml:space="preserve">Фридрих Шпилхаген (1829–1911), немски писател.  </w:t>
      </w:r>
    </w:p>
    <w:p w14:paraId="39508EF8" w14:textId="77777777" w:rsidR="00AC41A3" w:rsidRPr="001F3A4C" w:rsidRDefault="00AC41A3" w:rsidP="00AC41A3">
      <w:pPr>
        <w:pStyle w:val="af2"/>
        <w:rPr>
          <w:rFonts w:asciiTheme="minorBidi" w:hAnsiTheme="minorBidi"/>
          <w:color w:val="000000"/>
          <w:sz w:val="26"/>
          <w:szCs w:val="26"/>
          <w:shd w:val="clear" w:color="auto" w:fill="C9D7F1"/>
        </w:rPr>
      </w:pPr>
      <w:r w:rsidRPr="001F3A4C">
        <w:rPr>
          <w:rFonts w:asciiTheme="minorBidi" w:hAnsiTheme="minorBidi"/>
          <w:color w:val="000000"/>
          <w:sz w:val="26"/>
          <w:szCs w:val="26"/>
          <w:shd w:val="clear" w:color="auto" w:fill="C9D7F1"/>
        </w:rPr>
        <w:t>Густав Фрайтаг (1816–1895), немски писател и драматург. Преведени на английски произведения са </w:t>
      </w:r>
      <w:r w:rsidRPr="001F3A4C">
        <w:rPr>
          <w:rFonts w:asciiTheme="minorBidi" w:hAnsiTheme="minorBidi"/>
          <w:i/>
          <w:iCs/>
          <w:color w:val="000000"/>
          <w:sz w:val="26"/>
          <w:szCs w:val="26"/>
          <w:shd w:val="clear" w:color="auto" w:fill="C9D7F1"/>
        </w:rPr>
        <w:t>Soll und Haben</w:t>
      </w:r>
      <w:r w:rsidRPr="001F3A4C">
        <w:rPr>
          <w:rFonts w:asciiTheme="minorBidi" w:hAnsiTheme="minorBidi"/>
          <w:color w:val="000000"/>
          <w:sz w:val="26"/>
          <w:szCs w:val="26"/>
          <w:shd w:val="clear" w:color="auto" w:fill="C9D7F1"/>
        </w:rPr>
        <w:t> (1855; </w:t>
      </w:r>
      <w:r w:rsidRPr="001F3A4C">
        <w:rPr>
          <w:rFonts w:asciiTheme="minorBidi" w:hAnsiTheme="minorBidi"/>
          <w:i/>
          <w:iCs/>
          <w:color w:val="000000"/>
          <w:sz w:val="26"/>
          <w:szCs w:val="26"/>
          <w:shd w:val="clear" w:color="auto" w:fill="C9D7F1"/>
        </w:rPr>
        <w:t>Debit and Credit</w:t>
      </w:r>
      <w:r w:rsidRPr="001F3A4C">
        <w:rPr>
          <w:rFonts w:asciiTheme="minorBidi" w:hAnsiTheme="minorBidi"/>
          <w:color w:val="000000"/>
          <w:sz w:val="26"/>
          <w:szCs w:val="26"/>
          <w:shd w:val="clear" w:color="auto" w:fill="C9D7F1"/>
        </w:rPr>
        <w:t> 1858), </w:t>
      </w:r>
      <w:r w:rsidRPr="001F3A4C">
        <w:rPr>
          <w:rFonts w:asciiTheme="minorBidi" w:hAnsiTheme="minorBidi"/>
          <w:i/>
          <w:iCs/>
          <w:color w:val="000000"/>
          <w:sz w:val="26"/>
          <w:szCs w:val="26"/>
          <w:shd w:val="clear" w:color="auto" w:fill="C9D7F1"/>
        </w:rPr>
        <w:t>Die Verlorne Handschrift</w:t>
      </w:r>
      <w:r w:rsidRPr="001F3A4C">
        <w:rPr>
          <w:rFonts w:asciiTheme="minorBidi" w:hAnsiTheme="minorBidi"/>
          <w:color w:val="000000"/>
          <w:sz w:val="26"/>
          <w:szCs w:val="26"/>
          <w:shd w:val="clear" w:color="auto" w:fill="C9D7F1"/>
        </w:rPr>
        <w:t> (1864; </w:t>
      </w:r>
      <w:r w:rsidRPr="001F3A4C">
        <w:rPr>
          <w:rFonts w:asciiTheme="minorBidi" w:hAnsiTheme="minorBidi"/>
          <w:i/>
          <w:iCs/>
          <w:color w:val="000000"/>
          <w:sz w:val="26"/>
          <w:szCs w:val="26"/>
          <w:shd w:val="clear" w:color="auto" w:fill="C9D7F1"/>
        </w:rPr>
        <w:t>The Lost Manuscript</w:t>
      </w:r>
      <w:r w:rsidRPr="001F3A4C">
        <w:rPr>
          <w:rFonts w:asciiTheme="minorBidi" w:hAnsiTheme="minorBidi"/>
          <w:color w:val="000000"/>
          <w:sz w:val="26"/>
          <w:szCs w:val="26"/>
          <w:shd w:val="clear" w:color="auto" w:fill="C9D7F1"/>
        </w:rPr>
        <w:t> 1865) и </w:t>
      </w:r>
      <w:r w:rsidRPr="001F3A4C">
        <w:rPr>
          <w:rFonts w:asciiTheme="minorBidi" w:hAnsiTheme="minorBidi"/>
          <w:i/>
          <w:iCs/>
          <w:color w:val="000000"/>
          <w:sz w:val="26"/>
          <w:szCs w:val="26"/>
          <w:shd w:val="clear" w:color="auto" w:fill="C9D7F1"/>
        </w:rPr>
        <w:t>Reminiscences</w:t>
      </w:r>
      <w:r w:rsidRPr="001F3A4C">
        <w:rPr>
          <w:rFonts w:asciiTheme="minorBidi" w:hAnsiTheme="minorBidi"/>
          <w:color w:val="000000"/>
          <w:sz w:val="26"/>
          <w:szCs w:val="26"/>
          <w:shd w:val="clear" w:color="auto" w:fill="C9D7F1"/>
        </w:rPr>
        <w:t xml:space="preserve"> (превод на английски през 1890 г.). </w:t>
      </w:r>
    </w:p>
    <w:p w14:paraId="4519F8E7" w14:textId="767D2064" w:rsidR="00AC41A3" w:rsidRPr="00212C05" w:rsidRDefault="00AC41A3" w:rsidP="00AC41A3">
      <w:pPr>
        <w:pStyle w:val="af2"/>
        <w:rPr>
          <w:rFonts w:asciiTheme="minorBidi" w:hAnsiTheme="minorBidi"/>
          <w:color w:val="000000"/>
          <w:sz w:val="26"/>
          <w:szCs w:val="26"/>
          <w:shd w:val="clear" w:color="auto" w:fill="C9D7F1"/>
        </w:rPr>
      </w:pPr>
      <w:r w:rsidRPr="001F3A4C">
        <w:rPr>
          <w:rFonts w:asciiTheme="minorBidi" w:hAnsiTheme="minorBidi"/>
          <w:color w:val="000000"/>
          <w:sz w:val="26"/>
          <w:szCs w:val="26"/>
          <w:shd w:val="clear" w:color="auto" w:fill="C9D7F1"/>
        </w:rPr>
        <w:t>Паул Йохан фон Хейзе (1830–1914), немски писател, Нобелова награда и облагородяване през 1910 г. Пише романи, пиеси, епични поеми и преводи на италиански поеми, но е особено известен като писател на кратки разкази.</w:t>
      </w:r>
      <w:r w:rsidRPr="00212C05">
        <w:rPr>
          <w:rFonts w:asciiTheme="minorBidi" w:hAnsiTheme="minorBidi"/>
          <w:color w:val="000000"/>
          <w:sz w:val="26"/>
          <w:szCs w:val="26"/>
          <w:shd w:val="clear" w:color="auto" w:fill="C9D7F1"/>
        </w:rPr>
        <w:t xml:space="preserve"> </w:t>
      </w:r>
    </w:p>
    <w:p w14:paraId="576C6DD3" w14:textId="77777777" w:rsidR="00AC41A3" w:rsidRPr="00212C05" w:rsidRDefault="00AC41A3" w:rsidP="00AC41A3">
      <w:pPr>
        <w:pStyle w:val="af2"/>
      </w:pPr>
    </w:p>
  </w:endnote>
  <w:endnote w:id="74">
    <w:p w14:paraId="5DEF39CA" w14:textId="5DCC2653" w:rsidR="00AC41A3" w:rsidRPr="00212C05" w:rsidRDefault="00AC41A3">
      <w:pPr>
        <w:pStyle w:val="af2"/>
        <w:rPr>
          <w:rFonts w:asciiTheme="minorBidi" w:hAnsiTheme="minorBidi"/>
          <w:sz w:val="26"/>
          <w:szCs w:val="26"/>
        </w:rPr>
      </w:pPr>
      <w:r w:rsidRPr="00212C05">
        <w:rPr>
          <w:rStyle w:val="af4"/>
        </w:rPr>
        <w:endnoteRef/>
      </w:r>
      <w:r w:rsidRPr="00212C05">
        <w:t xml:space="preserve">  </w:t>
      </w:r>
      <w:r w:rsidRPr="00212C05">
        <w:rPr>
          <w:rFonts w:asciiTheme="minorBidi" w:hAnsiTheme="minorBidi"/>
          <w:sz w:val="26"/>
          <w:szCs w:val="26"/>
        </w:rPr>
        <w:t>Фридрих Вилхем Вебер, 1813-1894</w:t>
      </w:r>
      <w:r w:rsidR="00DF7D22" w:rsidRPr="00212C05">
        <w:rPr>
          <w:rFonts w:asciiTheme="minorBidi" w:hAnsiTheme="minorBidi"/>
          <w:color w:val="000000"/>
          <w:sz w:val="26"/>
          <w:szCs w:val="26"/>
          <w:shd w:val="clear" w:color="auto" w:fill="C9D7F1"/>
        </w:rPr>
        <w:t>, вестфалски поет. </w:t>
      </w:r>
      <w:r w:rsidR="00663B0D" w:rsidRPr="00212C05">
        <w:rPr>
          <w:rFonts w:asciiTheme="minorBidi" w:hAnsiTheme="minorBidi"/>
          <w:color w:val="000000"/>
          <w:sz w:val="26"/>
          <w:szCs w:val="26"/>
          <w:shd w:val="clear" w:color="auto" w:fill="C9D7F1"/>
        </w:rPr>
        <w:t>Неговата</w:t>
      </w:r>
      <w:r w:rsidR="00663B0D" w:rsidRPr="00212C05">
        <w:rPr>
          <w:rFonts w:asciiTheme="minorBidi" w:hAnsiTheme="minorBidi"/>
          <w:i/>
          <w:iCs/>
          <w:color w:val="000000"/>
          <w:sz w:val="26"/>
          <w:szCs w:val="26"/>
          <w:shd w:val="clear" w:color="auto" w:fill="C9D7F1"/>
        </w:rPr>
        <w:t xml:space="preserve"> „</w:t>
      </w:r>
      <w:r w:rsidR="00DF7D22" w:rsidRPr="00212C05">
        <w:rPr>
          <w:rFonts w:asciiTheme="minorBidi" w:hAnsiTheme="minorBidi"/>
          <w:i/>
          <w:iCs/>
          <w:color w:val="000000"/>
          <w:sz w:val="26"/>
          <w:szCs w:val="26"/>
          <w:shd w:val="clear" w:color="auto" w:fill="C9D7F1"/>
        </w:rPr>
        <w:t>Dreizehn</w:t>
      </w:r>
      <w:r w:rsidR="00663B0D" w:rsidRPr="00212C05">
        <w:rPr>
          <w:rFonts w:asciiTheme="minorBidi" w:hAnsiTheme="minorBidi"/>
          <w:i/>
          <w:iCs/>
          <w:color w:val="000000"/>
          <w:sz w:val="26"/>
          <w:szCs w:val="26"/>
          <w:shd w:val="clear" w:color="auto" w:fill="C9D7F1"/>
        </w:rPr>
        <w:t xml:space="preserve"> </w:t>
      </w:r>
      <w:r w:rsidR="00DF7D22" w:rsidRPr="00212C05">
        <w:rPr>
          <w:rFonts w:asciiTheme="minorBidi" w:hAnsiTheme="minorBidi"/>
          <w:i/>
          <w:iCs/>
          <w:color w:val="000000"/>
          <w:sz w:val="26"/>
          <w:szCs w:val="26"/>
          <w:shd w:val="clear" w:color="auto" w:fill="C9D7F1"/>
        </w:rPr>
        <w:t>linden</w:t>
      </w:r>
      <w:r w:rsidR="00663B0D" w:rsidRPr="00212C05">
        <w:rPr>
          <w:rFonts w:asciiTheme="minorBidi" w:hAnsiTheme="minorBidi"/>
          <w:i/>
          <w:iCs/>
          <w:color w:val="000000"/>
          <w:sz w:val="26"/>
          <w:szCs w:val="26"/>
          <w:shd w:val="clear" w:color="auto" w:fill="C9D7F1"/>
        </w:rPr>
        <w:t>“</w:t>
      </w:r>
      <w:r w:rsidR="00DF7D22" w:rsidRPr="00212C05">
        <w:rPr>
          <w:rFonts w:asciiTheme="minorBidi" w:hAnsiTheme="minorBidi"/>
          <w:color w:val="000000"/>
          <w:sz w:val="26"/>
          <w:szCs w:val="26"/>
          <w:shd w:val="clear" w:color="auto" w:fill="C9D7F1"/>
        </w:rPr>
        <w:t xml:space="preserve"> </w:t>
      </w:r>
      <w:r w:rsidR="00663B0D" w:rsidRPr="00212C05">
        <w:rPr>
          <w:rFonts w:asciiTheme="minorBidi" w:hAnsiTheme="minorBidi"/>
          <w:color w:val="000000"/>
          <w:sz w:val="26"/>
          <w:szCs w:val="26"/>
          <w:shd w:val="clear" w:color="auto" w:fill="C9D7F1"/>
        </w:rPr>
        <w:t xml:space="preserve">е публикувана през 1878 г. - </w:t>
      </w:r>
      <w:r w:rsidR="00DF7D22" w:rsidRPr="00212C05">
        <w:rPr>
          <w:rFonts w:asciiTheme="minorBidi" w:hAnsiTheme="minorBidi"/>
          <w:color w:val="000000"/>
          <w:sz w:val="26"/>
          <w:szCs w:val="26"/>
          <w:shd w:val="clear" w:color="auto" w:fill="C9D7F1"/>
        </w:rPr>
        <w:t>творба, епична за времето</w:t>
      </w:r>
      <w:r w:rsidR="00663B0D" w:rsidRPr="00212C05">
        <w:rPr>
          <w:rFonts w:asciiTheme="minorBidi" w:hAnsiTheme="minorBidi"/>
          <w:color w:val="000000"/>
          <w:sz w:val="26"/>
          <w:szCs w:val="26"/>
          <w:shd w:val="clear" w:color="auto" w:fill="C9D7F1"/>
        </w:rPr>
        <w:t>,</w:t>
      </w:r>
      <w:r w:rsidR="00DF7D22" w:rsidRPr="00212C05">
        <w:rPr>
          <w:rFonts w:asciiTheme="minorBidi" w:hAnsiTheme="minorBidi"/>
          <w:color w:val="000000"/>
          <w:sz w:val="26"/>
          <w:szCs w:val="26"/>
          <w:shd w:val="clear" w:color="auto" w:fill="C9D7F1"/>
        </w:rPr>
        <w:t xml:space="preserve"> когато саксонците са били обърнати към християнството</w:t>
      </w:r>
      <w:r w:rsidR="00663B0D" w:rsidRPr="00212C05">
        <w:rPr>
          <w:rFonts w:asciiTheme="minorBidi" w:hAnsiTheme="minorBidi"/>
          <w:color w:val="000000"/>
          <w:sz w:val="26"/>
          <w:szCs w:val="26"/>
          <w:shd w:val="clear" w:color="auto" w:fill="C9D7F1"/>
        </w:rPr>
        <w:t>.</w:t>
      </w:r>
      <w:r w:rsidR="00DF7D22" w:rsidRPr="00212C05">
        <w:rPr>
          <w:rFonts w:asciiTheme="minorBidi" w:hAnsiTheme="minorBidi"/>
          <w:color w:val="000000"/>
          <w:sz w:val="26"/>
          <w:szCs w:val="26"/>
          <w:shd w:val="clear" w:color="auto" w:fill="C9D7F1"/>
        </w:rPr>
        <w:t xml:space="preserve">, </w:t>
      </w:r>
    </w:p>
    <w:p w14:paraId="1B3D9B01" w14:textId="77777777" w:rsidR="00AC41A3" w:rsidRPr="00212C05" w:rsidRDefault="00AC41A3">
      <w:pPr>
        <w:pStyle w:val="af2"/>
      </w:pPr>
    </w:p>
  </w:endnote>
  <w:endnote w:id="75">
    <w:p w14:paraId="4F184459" w14:textId="6DA8065E" w:rsidR="000E2886" w:rsidRPr="00212C05" w:rsidRDefault="000E2886" w:rsidP="000E2886">
      <w:pPr>
        <w:pStyle w:val="af2"/>
        <w:rPr>
          <w:rFonts w:asciiTheme="minorBidi" w:hAnsiTheme="minorBidi"/>
          <w:sz w:val="26"/>
          <w:szCs w:val="26"/>
        </w:rPr>
      </w:pPr>
      <w:r w:rsidRPr="00212C05">
        <w:rPr>
          <w:rStyle w:val="af4"/>
        </w:rPr>
        <w:endnoteRef/>
      </w:r>
      <w:r w:rsidRPr="00212C05">
        <w:t xml:space="preserve">  </w:t>
      </w:r>
      <w:r w:rsidRPr="00212C05">
        <w:rPr>
          <w:rFonts w:asciiTheme="minorBidi" w:hAnsiTheme="minorBidi"/>
          <w:sz w:val="26"/>
          <w:szCs w:val="26"/>
        </w:rPr>
        <w:t xml:space="preserve">т.е. </w:t>
      </w:r>
      <w:r w:rsidR="00D817E5">
        <w:rPr>
          <w:rFonts w:asciiTheme="minorBidi" w:hAnsiTheme="minorBidi"/>
          <w:sz w:val="26"/>
          <w:szCs w:val="26"/>
        </w:rPr>
        <w:t xml:space="preserve">напълно </w:t>
      </w:r>
      <w:r w:rsidR="00EC064D" w:rsidRPr="00212C05">
        <w:rPr>
          <w:rFonts w:asciiTheme="minorBidi" w:hAnsiTheme="minorBidi"/>
          <w:sz w:val="26"/>
          <w:szCs w:val="26"/>
        </w:rPr>
        <w:t xml:space="preserve">е </w:t>
      </w:r>
      <w:r w:rsidRPr="00212C05">
        <w:rPr>
          <w:rFonts w:asciiTheme="minorBidi" w:hAnsiTheme="minorBidi"/>
          <w:sz w:val="26"/>
          <w:szCs w:val="26"/>
        </w:rPr>
        <w:t>въз</w:t>
      </w:r>
      <w:r w:rsidRPr="00212C05">
        <w:rPr>
          <w:rFonts w:asciiTheme="minorBidi" w:hAnsiTheme="minorBidi"/>
          <w:sz w:val="26"/>
          <w:szCs w:val="26"/>
        </w:rPr>
        <w:softHyphen/>
        <w:t>мож</w:t>
      </w:r>
      <w:r w:rsidRPr="00212C05">
        <w:rPr>
          <w:rFonts w:asciiTheme="minorBidi" w:hAnsiTheme="minorBidi"/>
          <w:sz w:val="26"/>
          <w:szCs w:val="26"/>
        </w:rPr>
        <w:softHyphen/>
        <w:t>но да станеш популярен</w:t>
      </w:r>
      <w:r w:rsidR="00D817E5">
        <w:rPr>
          <w:rFonts w:asciiTheme="minorBidi" w:hAnsiTheme="minorBidi"/>
          <w:sz w:val="26"/>
          <w:szCs w:val="26"/>
        </w:rPr>
        <w:t>,</w:t>
      </w:r>
      <w:r w:rsidRPr="00212C05">
        <w:rPr>
          <w:rFonts w:asciiTheme="minorBidi" w:hAnsiTheme="minorBidi"/>
          <w:sz w:val="26"/>
          <w:szCs w:val="26"/>
        </w:rPr>
        <w:t xml:space="preserve"> без да си стойностен, без да имаш какъвто и да е талант… и обратното – </w:t>
      </w:r>
      <w:r w:rsidR="00D817E5">
        <w:rPr>
          <w:rFonts w:asciiTheme="minorBidi" w:hAnsiTheme="minorBidi"/>
          <w:sz w:val="26"/>
          <w:szCs w:val="26"/>
        </w:rPr>
        <w:t xml:space="preserve">ако </w:t>
      </w:r>
      <w:r w:rsidRPr="00212C05">
        <w:rPr>
          <w:rFonts w:asciiTheme="minorBidi" w:hAnsiTheme="minorBidi"/>
          <w:sz w:val="26"/>
          <w:szCs w:val="26"/>
        </w:rPr>
        <w:t>си високо-стойностен, талантлив или дори гениален, да си останеш неизвестен    /Бел. НК/</w:t>
      </w:r>
    </w:p>
    <w:p w14:paraId="2A6BA656" w14:textId="7102FAA6" w:rsidR="000E2886" w:rsidRPr="00212C05" w:rsidRDefault="000E2886">
      <w:pPr>
        <w:pStyle w:val="af2"/>
      </w:pPr>
    </w:p>
  </w:endnote>
  <w:endnote w:id="76">
    <w:p w14:paraId="36A1CBD8" w14:textId="77777777" w:rsidR="00D817E5" w:rsidRPr="00212C05" w:rsidRDefault="00D817E5" w:rsidP="00D817E5">
      <w:pPr>
        <w:pStyle w:val="af2"/>
        <w:rPr>
          <w:rFonts w:asciiTheme="minorBidi" w:hAnsiTheme="minorBidi"/>
          <w:sz w:val="26"/>
          <w:szCs w:val="26"/>
        </w:rPr>
      </w:pPr>
      <w:r>
        <w:rPr>
          <w:rStyle w:val="af4"/>
        </w:rPr>
        <w:endnoteRef/>
      </w:r>
      <w:r>
        <w:t xml:space="preserve">  </w:t>
      </w:r>
      <w:r>
        <w:rPr>
          <w:rFonts w:asciiTheme="minorBidi" w:hAnsiTheme="minorBidi"/>
          <w:sz w:val="26"/>
          <w:szCs w:val="26"/>
        </w:rPr>
        <w:t>Да, те не споделят нищо стойностно, но само ги попитайте за някоя пикантна клюка!</w:t>
      </w:r>
      <w:r w:rsidRPr="00212C05">
        <w:rPr>
          <w:rFonts w:asciiTheme="minorBidi" w:hAnsiTheme="minorBidi"/>
          <w:sz w:val="26"/>
          <w:szCs w:val="26"/>
        </w:rPr>
        <w:t xml:space="preserve">    /Бел. НК/</w:t>
      </w:r>
    </w:p>
    <w:p w14:paraId="1582259F" w14:textId="7815EAF1" w:rsidR="00D817E5" w:rsidRDefault="00D817E5">
      <w:pPr>
        <w:pStyle w:val="af2"/>
      </w:pPr>
    </w:p>
  </w:endnote>
  <w:endnote w:id="77">
    <w:p w14:paraId="73456038" w14:textId="14713A81" w:rsidR="00457687" w:rsidRPr="00212C05" w:rsidRDefault="00457687">
      <w:pPr>
        <w:pStyle w:val="af2"/>
        <w:rPr>
          <w:rFonts w:asciiTheme="minorBidi" w:hAnsiTheme="minorBidi"/>
          <w:color w:val="000000"/>
          <w:sz w:val="26"/>
          <w:szCs w:val="26"/>
          <w:shd w:val="clear" w:color="auto" w:fill="C9D7F1"/>
        </w:rPr>
      </w:pPr>
      <w:r w:rsidRPr="00212C05">
        <w:rPr>
          <w:rStyle w:val="af4"/>
        </w:rPr>
        <w:endnoteRef/>
      </w:r>
      <w:r w:rsidRPr="00212C05">
        <w:t xml:space="preserve">  </w:t>
      </w:r>
      <w:r w:rsidRPr="00212C05">
        <w:rPr>
          <w:rFonts w:asciiTheme="minorBidi" w:hAnsiTheme="minorBidi"/>
          <w:color w:val="000000"/>
          <w:sz w:val="26"/>
          <w:szCs w:val="26"/>
          <w:shd w:val="clear" w:color="auto" w:fill="C9D7F1"/>
        </w:rPr>
        <w:t xml:space="preserve">Германският натуралист Ернст Хайнрих Хекел беше професор по зоология в Йена и един от първите, които очертаха дървото на еволюцията на животните. Неговата теория беше </w:t>
      </w:r>
      <w:r w:rsidR="005E1871" w:rsidRPr="00212C05">
        <w:rPr>
          <w:rFonts w:asciiTheme="minorBidi" w:hAnsiTheme="minorBidi"/>
          <w:color w:val="000000"/>
          <w:sz w:val="26"/>
          <w:szCs w:val="26"/>
          <w:shd w:val="clear" w:color="auto" w:fill="C9D7F1"/>
        </w:rPr>
        <w:t>з</w:t>
      </w:r>
      <w:r w:rsidRPr="00212C05">
        <w:rPr>
          <w:rFonts w:asciiTheme="minorBidi" w:hAnsiTheme="minorBidi"/>
          <w:color w:val="000000"/>
          <w:sz w:val="26"/>
          <w:szCs w:val="26"/>
          <w:shd w:val="clear" w:color="auto" w:fill="C9D7F1"/>
        </w:rPr>
        <w:t>а материалистичния монизъм. Преведените на английски произведения са </w:t>
      </w:r>
      <w:r w:rsidRPr="00212C05">
        <w:rPr>
          <w:rFonts w:asciiTheme="minorBidi" w:hAnsiTheme="minorBidi"/>
          <w:i/>
          <w:iCs/>
          <w:color w:val="000000"/>
          <w:sz w:val="26"/>
          <w:szCs w:val="26"/>
          <w:shd w:val="clear" w:color="auto" w:fill="C9D7F1"/>
        </w:rPr>
        <w:t>Creation</w:t>
      </w:r>
      <w:r w:rsidRPr="00212C05">
        <w:rPr>
          <w:rFonts w:asciiTheme="minorBidi" w:hAnsiTheme="minorBidi"/>
          <w:color w:val="000000"/>
          <w:sz w:val="26"/>
          <w:szCs w:val="26"/>
          <w:shd w:val="clear" w:color="auto" w:fill="C9D7F1"/>
        </w:rPr>
        <w:t> , 4th edn. 1892 ( </w:t>
      </w:r>
      <w:r w:rsidRPr="00212C05">
        <w:rPr>
          <w:rFonts w:asciiTheme="minorBidi" w:hAnsiTheme="minorBidi"/>
          <w:i/>
          <w:iCs/>
          <w:color w:val="000000"/>
          <w:sz w:val="26"/>
          <w:szCs w:val="26"/>
          <w:shd w:val="clear" w:color="auto" w:fill="C9D7F1"/>
        </w:rPr>
        <w:t>Natuerliche Schoepfungsgeschichte</w:t>
      </w:r>
      <w:r w:rsidRPr="00212C05">
        <w:rPr>
          <w:rFonts w:asciiTheme="minorBidi" w:hAnsiTheme="minorBidi"/>
          <w:color w:val="000000"/>
          <w:sz w:val="26"/>
          <w:szCs w:val="26"/>
          <w:shd w:val="clear" w:color="auto" w:fill="C9D7F1"/>
        </w:rPr>
        <w:t> , 1868) и </w:t>
      </w:r>
      <w:r w:rsidRPr="00212C05">
        <w:rPr>
          <w:rFonts w:asciiTheme="minorBidi" w:hAnsiTheme="minorBidi"/>
          <w:i/>
          <w:iCs/>
          <w:color w:val="000000"/>
          <w:sz w:val="26"/>
          <w:szCs w:val="26"/>
          <w:shd w:val="clear" w:color="auto" w:fill="C9D7F1"/>
        </w:rPr>
        <w:t>Еволюция на човека</w:t>
      </w:r>
      <w:r w:rsidRPr="00212C05">
        <w:rPr>
          <w:rFonts w:asciiTheme="minorBidi" w:hAnsiTheme="minorBidi"/>
          <w:color w:val="000000"/>
          <w:sz w:val="26"/>
          <w:szCs w:val="26"/>
          <w:shd w:val="clear" w:color="auto" w:fill="C9D7F1"/>
        </w:rPr>
        <w:t> , 1879 ( </w:t>
      </w:r>
      <w:r w:rsidRPr="00212C05">
        <w:rPr>
          <w:rFonts w:asciiTheme="minorBidi" w:hAnsiTheme="minorBidi"/>
          <w:i/>
          <w:iCs/>
          <w:color w:val="000000"/>
          <w:sz w:val="26"/>
          <w:szCs w:val="26"/>
          <w:shd w:val="clear" w:color="auto" w:fill="C9D7F1"/>
        </w:rPr>
        <w:t>Anthropogenie</w:t>
      </w:r>
      <w:r w:rsidRPr="00212C05">
        <w:rPr>
          <w:rFonts w:asciiTheme="minorBidi" w:hAnsiTheme="minorBidi"/>
          <w:color w:val="000000"/>
          <w:sz w:val="26"/>
          <w:szCs w:val="26"/>
          <w:shd w:val="clear" w:color="auto" w:fill="C9D7F1"/>
        </w:rPr>
        <w:t> 1874).</w:t>
      </w:r>
    </w:p>
    <w:p w14:paraId="4174AFC6" w14:textId="77777777" w:rsidR="00457687" w:rsidRPr="00212C05" w:rsidRDefault="00457687">
      <w:pPr>
        <w:pStyle w:val="af2"/>
        <w:rPr>
          <w:rFonts w:asciiTheme="minorBidi" w:hAnsiTheme="minorBidi"/>
          <w:sz w:val="26"/>
          <w:szCs w:val="26"/>
        </w:rPr>
      </w:pPr>
    </w:p>
  </w:endnote>
  <w:endnote w:id="78">
    <w:p w14:paraId="09AC40B8" w14:textId="79960646" w:rsidR="00F72E6E" w:rsidRPr="00212C05" w:rsidRDefault="00F72E6E">
      <w:pPr>
        <w:pStyle w:val="af2"/>
        <w:rPr>
          <w:rFonts w:asciiTheme="minorBidi" w:hAnsiTheme="minorBidi"/>
          <w:sz w:val="26"/>
          <w:szCs w:val="26"/>
        </w:rPr>
      </w:pPr>
      <w:r w:rsidRPr="00212C05">
        <w:rPr>
          <w:rStyle w:val="af4"/>
        </w:rPr>
        <w:endnoteRef/>
      </w:r>
      <w:r w:rsidRPr="00212C05">
        <w:t xml:space="preserve">  </w:t>
      </w:r>
      <w:r w:rsidRPr="00212C05">
        <w:rPr>
          <w:rFonts w:asciiTheme="minorBidi" w:hAnsiTheme="minorBidi"/>
          <w:sz w:val="26"/>
          <w:szCs w:val="26"/>
        </w:rPr>
        <w:t xml:space="preserve">Давид Фридрих Щраус, 1808-1874, </w:t>
      </w:r>
      <w:r w:rsidR="00457687" w:rsidRPr="00212C05">
        <w:rPr>
          <w:rFonts w:asciiTheme="minorBidi" w:hAnsiTheme="minorBidi"/>
          <w:color w:val="000000"/>
          <w:sz w:val="26"/>
          <w:szCs w:val="26"/>
          <w:shd w:val="clear" w:color="auto" w:fill="C9D7F1"/>
        </w:rPr>
        <w:t xml:space="preserve">немски </w:t>
      </w:r>
      <w:r w:rsidRPr="00212C05">
        <w:rPr>
          <w:rFonts w:asciiTheme="minorBidi" w:hAnsiTheme="minorBidi"/>
          <w:sz w:val="26"/>
          <w:szCs w:val="26"/>
        </w:rPr>
        <w:t>фи</w:t>
      </w:r>
      <w:r w:rsidRPr="00212C05">
        <w:rPr>
          <w:rFonts w:asciiTheme="minorBidi" w:hAnsiTheme="minorBidi"/>
          <w:sz w:val="26"/>
          <w:szCs w:val="26"/>
        </w:rPr>
        <w:softHyphen/>
        <w:t>ло</w:t>
      </w:r>
      <w:r w:rsidRPr="00212C05">
        <w:rPr>
          <w:rFonts w:asciiTheme="minorBidi" w:hAnsiTheme="minorBidi"/>
          <w:sz w:val="26"/>
          <w:szCs w:val="26"/>
        </w:rPr>
        <w:softHyphen/>
        <w:t>соф и те</w:t>
      </w:r>
      <w:r w:rsidRPr="00212C05">
        <w:rPr>
          <w:rFonts w:asciiTheme="minorBidi" w:hAnsiTheme="minorBidi"/>
          <w:sz w:val="26"/>
          <w:szCs w:val="26"/>
        </w:rPr>
        <w:softHyphen/>
        <w:t>олог</w:t>
      </w:r>
      <w:r w:rsidR="00457687" w:rsidRPr="00212C05">
        <w:rPr>
          <w:rFonts w:asciiTheme="minorBidi" w:hAnsiTheme="minorBidi"/>
          <w:color w:val="000000"/>
          <w:sz w:val="26"/>
          <w:szCs w:val="26"/>
          <w:shd w:val="clear" w:color="auto" w:fill="C9D7F1"/>
        </w:rPr>
        <w:t>. Неговият </w:t>
      </w:r>
      <w:r w:rsidR="00457687" w:rsidRPr="00212C05">
        <w:rPr>
          <w:rFonts w:asciiTheme="minorBidi" w:hAnsiTheme="minorBidi"/>
          <w:i/>
          <w:iCs/>
          <w:color w:val="000000"/>
          <w:sz w:val="26"/>
          <w:szCs w:val="26"/>
          <w:shd w:val="clear" w:color="auto" w:fill="C9D7F1"/>
        </w:rPr>
        <w:t>Leben Jesu</w:t>
      </w:r>
      <w:r w:rsidR="00457687" w:rsidRPr="00212C05">
        <w:rPr>
          <w:rFonts w:asciiTheme="minorBidi" w:hAnsiTheme="minorBidi"/>
          <w:color w:val="000000"/>
          <w:sz w:val="26"/>
          <w:szCs w:val="26"/>
          <w:shd w:val="clear" w:color="auto" w:fill="C9D7F1"/>
        </w:rPr>
        <w:t> (1835/36) е предназначен да покаже Евангелията като колекция от митове с може би само малко историческа истина в тях. Неговият втори </w:t>
      </w:r>
      <w:r w:rsidR="00457687" w:rsidRPr="00212C05">
        <w:rPr>
          <w:rFonts w:asciiTheme="minorBidi" w:hAnsiTheme="minorBidi"/>
          <w:i/>
          <w:iCs/>
          <w:color w:val="000000"/>
          <w:sz w:val="26"/>
          <w:szCs w:val="26"/>
          <w:shd w:val="clear" w:color="auto" w:fill="C9D7F1"/>
        </w:rPr>
        <w:t>Живот на Исус</w:t>
      </w:r>
      <w:r w:rsidR="00457687" w:rsidRPr="00212C05">
        <w:rPr>
          <w:rFonts w:asciiTheme="minorBidi" w:hAnsiTheme="minorBidi"/>
          <w:color w:val="000000"/>
          <w:sz w:val="26"/>
          <w:szCs w:val="26"/>
          <w:shd w:val="clear" w:color="auto" w:fill="C9D7F1"/>
        </w:rPr>
        <w:t>, композиран за германския народ (1864; преведен 1865), се стреми да създаде положителен живот на Христос. В </w:t>
      </w:r>
      <w:r w:rsidR="00457687" w:rsidRPr="00212C05">
        <w:rPr>
          <w:rFonts w:asciiTheme="minorBidi" w:hAnsiTheme="minorBidi"/>
          <w:i/>
          <w:iCs/>
          <w:color w:val="000000"/>
          <w:sz w:val="26"/>
          <w:szCs w:val="26"/>
          <w:shd w:val="clear" w:color="auto" w:fill="C9D7F1"/>
        </w:rPr>
        <w:t>Der alte und der neue Glaube</w:t>
      </w:r>
      <w:r w:rsidR="00457687" w:rsidRPr="00212C05">
        <w:rPr>
          <w:rFonts w:asciiTheme="minorBidi" w:hAnsiTheme="minorBidi"/>
          <w:color w:val="000000"/>
          <w:sz w:val="26"/>
          <w:szCs w:val="26"/>
          <w:shd w:val="clear" w:color="auto" w:fill="C9D7F1"/>
        </w:rPr>
        <w:t> (превежда се като „Стара и нова религиозна вяра, 1872 г.) той цели да покаже, че религиозната вяра е мъртва и трябва да се създаде нова вяра на основата на съвременната наука и изкуство.</w:t>
      </w:r>
    </w:p>
    <w:p w14:paraId="4C74E14A" w14:textId="77777777" w:rsidR="00F72E6E" w:rsidRPr="00212C05" w:rsidRDefault="00F72E6E">
      <w:pPr>
        <w:pStyle w:val="af2"/>
      </w:pPr>
    </w:p>
  </w:endnote>
  <w:endnote w:id="79">
    <w:p w14:paraId="477CDFBB" w14:textId="1588F894" w:rsidR="00457687" w:rsidRPr="00212C05" w:rsidRDefault="00457687">
      <w:pPr>
        <w:pStyle w:val="af2"/>
        <w:rPr>
          <w:rFonts w:asciiTheme="minorBidi" w:hAnsiTheme="minorBidi"/>
          <w:sz w:val="26"/>
          <w:szCs w:val="26"/>
        </w:rPr>
      </w:pPr>
      <w:r w:rsidRPr="00212C05">
        <w:rPr>
          <w:rStyle w:val="af4"/>
        </w:rPr>
        <w:endnoteRef/>
      </w:r>
      <w:r w:rsidRPr="00212C05">
        <w:t xml:space="preserve">  </w:t>
      </w:r>
      <w:r w:rsidRPr="00212C05">
        <w:rPr>
          <w:rFonts w:asciiTheme="minorBidi" w:hAnsiTheme="minorBidi"/>
          <w:sz w:val="26"/>
          <w:szCs w:val="26"/>
        </w:rPr>
        <w:t>Включена в Събр. Съч. № 72 "Свобода-Безсмъртие-Социален живот"</w:t>
      </w:r>
    </w:p>
    <w:p w14:paraId="3AC1F736" w14:textId="77777777" w:rsidR="00457687" w:rsidRPr="00212C05" w:rsidRDefault="00457687">
      <w:pPr>
        <w:pStyle w:val="af2"/>
      </w:pPr>
    </w:p>
  </w:endnote>
  <w:endnote w:id="80">
    <w:p w14:paraId="42E45A7F" w14:textId="16C16D02" w:rsidR="00F96A8E" w:rsidRPr="00212C05" w:rsidRDefault="00F96A8E">
      <w:pPr>
        <w:pStyle w:val="af2"/>
        <w:rPr>
          <w:rFonts w:asciiTheme="minorBidi" w:hAnsiTheme="minorBidi"/>
          <w:color w:val="000000"/>
          <w:sz w:val="26"/>
          <w:szCs w:val="26"/>
          <w:shd w:val="clear" w:color="auto" w:fill="C9D7F1"/>
        </w:rPr>
      </w:pPr>
      <w:r w:rsidRPr="00212C05">
        <w:rPr>
          <w:rStyle w:val="af4"/>
        </w:rPr>
        <w:endnoteRef/>
      </w:r>
      <w:r w:rsidRPr="00212C05">
        <w:t xml:space="preserve">  </w:t>
      </w:r>
      <w:r w:rsidRPr="00212C05">
        <w:rPr>
          <w:rFonts w:asciiTheme="minorBidi" w:hAnsiTheme="minorBidi"/>
          <w:color w:val="000000"/>
          <w:sz w:val="26"/>
          <w:szCs w:val="26"/>
          <w:shd w:val="clear" w:color="auto" w:fill="C9D7F1"/>
        </w:rPr>
        <w:t>Сър Джеймс Дюар (1842–1923), професор по физика в Кеймбридж. (В по-ранните издания се споменава погрешно професор Дрюс (1865–1935).)</w:t>
      </w:r>
    </w:p>
    <w:p w14:paraId="727D6B9C" w14:textId="77777777" w:rsidR="00312C74" w:rsidRPr="00212C05" w:rsidRDefault="00312C74">
      <w:pPr>
        <w:pStyle w:val="af2"/>
      </w:pPr>
    </w:p>
  </w:endnote>
  <w:endnote w:id="81">
    <w:p w14:paraId="6D1F9F21" w14:textId="3EB74D47" w:rsidR="00312C74" w:rsidRPr="00212C05" w:rsidRDefault="00312C74">
      <w:pPr>
        <w:pStyle w:val="af2"/>
        <w:rPr>
          <w:rFonts w:asciiTheme="minorBidi" w:hAnsiTheme="minorBidi"/>
          <w:sz w:val="26"/>
          <w:szCs w:val="26"/>
        </w:rPr>
      </w:pPr>
      <w:r w:rsidRPr="00212C05">
        <w:rPr>
          <w:rStyle w:val="af4"/>
        </w:rPr>
        <w:endnoteRef/>
      </w:r>
      <w:r w:rsidRPr="00212C05">
        <w:t xml:space="preserve">  </w:t>
      </w:r>
      <w:r w:rsidRPr="00212C05">
        <w:rPr>
          <w:rFonts w:asciiTheme="minorBidi" w:hAnsiTheme="minorBidi"/>
          <w:sz w:val="26"/>
          <w:szCs w:val="26"/>
        </w:rPr>
        <w:t>Над чо</w:t>
      </w:r>
      <w:r w:rsidRPr="00212C05">
        <w:rPr>
          <w:rFonts w:asciiTheme="minorBidi" w:hAnsiTheme="minorBidi"/>
          <w:sz w:val="26"/>
          <w:szCs w:val="26"/>
        </w:rPr>
        <w:softHyphen/>
        <w:t>ве</w:t>
      </w:r>
      <w:r w:rsidRPr="00212C05">
        <w:rPr>
          <w:rFonts w:asciiTheme="minorBidi" w:hAnsiTheme="minorBidi"/>
          <w:sz w:val="26"/>
          <w:szCs w:val="26"/>
        </w:rPr>
        <w:softHyphen/>
        <w:t>ка се из</w:t>
      </w:r>
      <w:r w:rsidRPr="00212C05">
        <w:rPr>
          <w:rFonts w:asciiTheme="minorBidi" w:hAnsiTheme="minorBidi"/>
          <w:sz w:val="26"/>
          <w:szCs w:val="26"/>
        </w:rPr>
        <w:softHyphen/>
        <w:t>диг</w:t>
      </w:r>
      <w:r w:rsidRPr="00212C05">
        <w:rPr>
          <w:rFonts w:asciiTheme="minorBidi" w:hAnsiTheme="minorBidi"/>
          <w:sz w:val="26"/>
          <w:szCs w:val="26"/>
        </w:rPr>
        <w:softHyphen/>
        <w:t>нат Йерархиите на Ангели, Архангели, Архаи и т.н. и всич</w:t>
      </w:r>
      <w:r w:rsidRPr="00212C05">
        <w:rPr>
          <w:rFonts w:asciiTheme="minorBidi" w:hAnsiTheme="minorBidi"/>
          <w:sz w:val="26"/>
          <w:szCs w:val="26"/>
        </w:rPr>
        <w:softHyphen/>
        <w:t>ки те са по</w:t>
      </w:r>
      <w:r w:rsidRPr="00212C05">
        <w:rPr>
          <w:rFonts w:asciiTheme="minorBidi" w:hAnsiTheme="minorBidi"/>
          <w:sz w:val="26"/>
          <w:szCs w:val="26"/>
        </w:rPr>
        <w:softHyphen/>
        <w:t>-съ</w:t>
      </w:r>
      <w:r w:rsidRPr="00212C05">
        <w:rPr>
          <w:rFonts w:asciiTheme="minorBidi" w:hAnsiTheme="minorBidi"/>
          <w:sz w:val="26"/>
          <w:szCs w:val="26"/>
        </w:rPr>
        <w:softHyphen/>
        <w:t>вър</w:t>
      </w:r>
      <w:r w:rsidRPr="00212C05">
        <w:rPr>
          <w:rFonts w:asciiTheme="minorBidi" w:hAnsiTheme="minorBidi"/>
          <w:sz w:val="26"/>
          <w:szCs w:val="26"/>
        </w:rPr>
        <w:softHyphen/>
        <w:t>ше</w:t>
      </w:r>
      <w:r w:rsidRPr="00212C05">
        <w:rPr>
          <w:rFonts w:asciiTheme="minorBidi" w:hAnsiTheme="minorBidi"/>
          <w:sz w:val="26"/>
          <w:szCs w:val="26"/>
        </w:rPr>
        <w:softHyphen/>
        <w:t>ни от човека.  Но има и та</w:t>
      </w:r>
      <w:r w:rsidRPr="00212C05">
        <w:rPr>
          <w:rFonts w:asciiTheme="minorBidi" w:hAnsiTheme="minorBidi"/>
          <w:sz w:val="26"/>
          <w:szCs w:val="26"/>
        </w:rPr>
        <w:softHyphen/>
        <w:t>ки</w:t>
      </w:r>
      <w:r w:rsidRPr="00212C05">
        <w:rPr>
          <w:rFonts w:asciiTheme="minorBidi" w:hAnsiTheme="minorBidi"/>
          <w:sz w:val="26"/>
          <w:szCs w:val="26"/>
        </w:rPr>
        <w:softHyphen/>
        <w:t>ва свръх</w:t>
      </w:r>
      <w:r w:rsidRPr="00212C05">
        <w:rPr>
          <w:rFonts w:asciiTheme="minorBidi" w:hAnsiTheme="minorBidi"/>
          <w:sz w:val="26"/>
          <w:szCs w:val="26"/>
        </w:rPr>
        <w:softHyphen/>
        <w:t>се</w:t>
      </w:r>
      <w:r w:rsidRPr="00212C05">
        <w:rPr>
          <w:rFonts w:asciiTheme="minorBidi" w:hAnsiTheme="minorBidi"/>
          <w:sz w:val="26"/>
          <w:szCs w:val="26"/>
        </w:rPr>
        <w:softHyphen/>
        <w:t>тив</w:t>
      </w:r>
      <w:r w:rsidRPr="00212C05">
        <w:rPr>
          <w:rFonts w:asciiTheme="minorBidi" w:hAnsiTheme="minorBidi"/>
          <w:sz w:val="26"/>
          <w:szCs w:val="26"/>
        </w:rPr>
        <w:softHyphen/>
        <w:t>ни Същества, ко</w:t>
      </w:r>
      <w:r w:rsidRPr="00212C05">
        <w:rPr>
          <w:rFonts w:asciiTheme="minorBidi" w:hAnsiTheme="minorBidi"/>
          <w:sz w:val="26"/>
          <w:szCs w:val="26"/>
        </w:rPr>
        <w:softHyphen/>
        <w:t>ито не раз</w:t>
      </w:r>
      <w:r w:rsidRPr="00212C05">
        <w:rPr>
          <w:rFonts w:asciiTheme="minorBidi" w:hAnsiTheme="minorBidi"/>
          <w:sz w:val="26"/>
          <w:szCs w:val="26"/>
        </w:rPr>
        <w:softHyphen/>
        <w:t>по</w:t>
      </w:r>
      <w:r w:rsidRPr="00212C05">
        <w:rPr>
          <w:rFonts w:asciiTheme="minorBidi" w:hAnsiTheme="minorBidi"/>
          <w:sz w:val="26"/>
          <w:szCs w:val="26"/>
        </w:rPr>
        <w:softHyphen/>
        <w:t>ла</w:t>
      </w:r>
      <w:r w:rsidRPr="00212C05">
        <w:rPr>
          <w:rFonts w:asciiTheme="minorBidi" w:hAnsiTheme="minorBidi"/>
          <w:sz w:val="26"/>
          <w:szCs w:val="26"/>
        </w:rPr>
        <w:softHyphen/>
        <w:t>гат с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ко тя</w:t>
      </w:r>
      <w:r w:rsidRPr="00212C05">
        <w:rPr>
          <w:rFonts w:asciiTheme="minorBidi" w:hAnsiTheme="minorBidi"/>
          <w:sz w:val="26"/>
          <w:szCs w:val="26"/>
        </w:rPr>
        <w:softHyphen/>
        <w:t>ло и са на по</w:t>
      </w:r>
      <w:r w:rsidRPr="00212C05">
        <w:rPr>
          <w:rFonts w:asciiTheme="minorBidi" w:hAnsiTheme="minorBidi"/>
          <w:sz w:val="26"/>
          <w:szCs w:val="26"/>
        </w:rPr>
        <w:softHyphen/>
        <w:t>-низ</w:t>
      </w:r>
      <w:r w:rsidRPr="00212C05">
        <w:rPr>
          <w:rFonts w:asciiTheme="minorBidi" w:hAnsiTheme="minorBidi"/>
          <w:sz w:val="26"/>
          <w:szCs w:val="26"/>
        </w:rPr>
        <w:softHyphen/>
        <w:t>ши ево</w:t>
      </w:r>
      <w:r w:rsidRPr="00212C05">
        <w:rPr>
          <w:rFonts w:asciiTheme="minorBidi" w:hAnsiTheme="minorBidi"/>
          <w:sz w:val="26"/>
          <w:szCs w:val="26"/>
        </w:rPr>
        <w:softHyphen/>
        <w:t>лю</w:t>
      </w:r>
      <w:r w:rsidRPr="00212C05">
        <w:rPr>
          <w:rFonts w:asciiTheme="minorBidi" w:hAnsiTheme="minorBidi"/>
          <w:sz w:val="26"/>
          <w:szCs w:val="26"/>
        </w:rPr>
        <w:softHyphen/>
        <w:t>ци</w:t>
      </w:r>
      <w:r w:rsidRPr="00212C05">
        <w:rPr>
          <w:rFonts w:asciiTheme="minorBidi" w:hAnsiTheme="minorBidi"/>
          <w:sz w:val="26"/>
          <w:szCs w:val="26"/>
        </w:rPr>
        <w:softHyphen/>
        <w:t>он</w:t>
      </w:r>
      <w:r w:rsidRPr="00212C05">
        <w:rPr>
          <w:rFonts w:asciiTheme="minorBidi" w:hAnsiTheme="minorBidi"/>
          <w:sz w:val="26"/>
          <w:szCs w:val="26"/>
        </w:rPr>
        <w:softHyphen/>
        <w:t>на сте</w:t>
      </w:r>
      <w:r w:rsidRPr="00212C05">
        <w:rPr>
          <w:rFonts w:asciiTheme="minorBidi" w:hAnsiTheme="minorBidi"/>
          <w:sz w:val="26"/>
          <w:szCs w:val="26"/>
        </w:rPr>
        <w:softHyphen/>
        <w:t>пен от та</w:t>
      </w:r>
      <w:r w:rsidRPr="00212C05">
        <w:rPr>
          <w:rFonts w:asciiTheme="minorBidi" w:hAnsiTheme="minorBidi"/>
          <w:sz w:val="26"/>
          <w:szCs w:val="26"/>
        </w:rPr>
        <w:softHyphen/>
        <w:t>зи на човека. Те жи</w:t>
      </w:r>
      <w:r w:rsidRPr="00212C05">
        <w:rPr>
          <w:rFonts w:asciiTheme="minorBidi" w:hAnsiTheme="minorBidi"/>
          <w:sz w:val="26"/>
          <w:szCs w:val="26"/>
        </w:rPr>
        <w:softHyphen/>
        <w:t>ве</w:t>
      </w:r>
      <w:r w:rsidRPr="00212C05">
        <w:rPr>
          <w:rFonts w:asciiTheme="minorBidi" w:hAnsiTheme="minorBidi"/>
          <w:sz w:val="26"/>
          <w:szCs w:val="26"/>
        </w:rPr>
        <w:softHyphen/>
        <w:t>ят в еле</w:t>
      </w:r>
      <w:r w:rsidRPr="00212C05">
        <w:rPr>
          <w:rFonts w:asciiTheme="minorBidi" w:hAnsiTheme="minorBidi"/>
          <w:sz w:val="26"/>
          <w:szCs w:val="26"/>
        </w:rPr>
        <w:softHyphen/>
        <w:t>мен</w:t>
      </w:r>
      <w:r w:rsidRPr="00212C05">
        <w:rPr>
          <w:rFonts w:asciiTheme="minorBidi" w:hAnsiTheme="minorBidi"/>
          <w:sz w:val="26"/>
          <w:szCs w:val="26"/>
        </w:rPr>
        <w:softHyphen/>
        <w:t>тар</w:t>
      </w:r>
      <w:r w:rsidRPr="00212C05">
        <w:rPr>
          <w:rFonts w:asciiTheme="minorBidi" w:hAnsiTheme="minorBidi"/>
          <w:sz w:val="26"/>
          <w:szCs w:val="26"/>
        </w:rPr>
        <w:softHyphen/>
        <w:t>ния или "етерен" свят, кой</w:t>
      </w:r>
      <w:r w:rsidRPr="00212C05">
        <w:rPr>
          <w:rFonts w:asciiTheme="minorBidi" w:hAnsiTheme="minorBidi"/>
          <w:sz w:val="26"/>
          <w:szCs w:val="26"/>
        </w:rPr>
        <w:softHyphen/>
        <w:t>то за на</w:t>
      </w:r>
      <w:r w:rsidRPr="00212C05">
        <w:rPr>
          <w:rFonts w:asciiTheme="minorBidi" w:hAnsiTheme="minorBidi"/>
          <w:sz w:val="26"/>
          <w:szCs w:val="26"/>
        </w:rPr>
        <w:softHyphen/>
        <w:t>ша</w:t>
      </w:r>
      <w:r w:rsidRPr="00212C05">
        <w:rPr>
          <w:rFonts w:asciiTheme="minorBidi" w:hAnsiTheme="minorBidi"/>
          <w:sz w:val="26"/>
          <w:szCs w:val="26"/>
        </w:rPr>
        <w:softHyphen/>
        <w:t>та плане</w:t>
      </w:r>
      <w:r w:rsidRPr="00212C05">
        <w:rPr>
          <w:rFonts w:asciiTheme="minorBidi" w:hAnsiTheme="minorBidi"/>
          <w:sz w:val="26"/>
          <w:szCs w:val="26"/>
        </w:rPr>
        <w:softHyphen/>
        <w:t>та има съ</w:t>
      </w:r>
      <w:r w:rsidRPr="00212C05">
        <w:rPr>
          <w:rFonts w:asciiTheme="minorBidi" w:hAnsiTheme="minorBidi"/>
          <w:sz w:val="26"/>
          <w:szCs w:val="26"/>
        </w:rPr>
        <w:softHyphen/>
        <w:t>що</w:t>
      </w:r>
      <w:r w:rsidRPr="00212C05">
        <w:rPr>
          <w:rFonts w:asciiTheme="minorBidi" w:hAnsiTheme="minorBidi"/>
          <w:sz w:val="26"/>
          <w:szCs w:val="26"/>
        </w:rPr>
        <w:softHyphen/>
        <w:t>то значение, как</w:t>
      </w:r>
      <w:r w:rsidRPr="00212C05">
        <w:rPr>
          <w:rFonts w:asciiTheme="minorBidi" w:hAnsiTheme="minorBidi"/>
          <w:sz w:val="26"/>
          <w:szCs w:val="26"/>
        </w:rPr>
        <w:softHyphen/>
        <w:t>во</w:t>
      </w:r>
      <w:r w:rsidRPr="00212C05">
        <w:rPr>
          <w:rFonts w:asciiTheme="minorBidi" w:hAnsiTheme="minorBidi"/>
          <w:sz w:val="26"/>
          <w:szCs w:val="26"/>
        </w:rPr>
        <w:softHyphen/>
        <w:t>то има на</w:t>
      </w:r>
      <w:r w:rsidRPr="00212C05">
        <w:rPr>
          <w:rFonts w:asciiTheme="minorBidi" w:hAnsiTheme="minorBidi"/>
          <w:sz w:val="26"/>
          <w:szCs w:val="26"/>
        </w:rPr>
        <w:softHyphen/>
        <w:t>ше</w:t>
      </w:r>
      <w:r w:rsidRPr="00212C05">
        <w:rPr>
          <w:rFonts w:asciiTheme="minorBidi" w:hAnsiTheme="minorBidi"/>
          <w:sz w:val="26"/>
          <w:szCs w:val="26"/>
        </w:rPr>
        <w:softHyphen/>
        <w:t>то етер</w:t>
      </w:r>
      <w:r w:rsidRPr="00212C05">
        <w:rPr>
          <w:rFonts w:asciiTheme="minorBidi" w:hAnsiTheme="minorBidi"/>
          <w:sz w:val="26"/>
          <w:szCs w:val="26"/>
        </w:rPr>
        <w:softHyphen/>
        <w:t>но тя</w:t>
      </w:r>
      <w:r w:rsidRPr="00212C05">
        <w:rPr>
          <w:rFonts w:asciiTheme="minorBidi" w:hAnsiTheme="minorBidi"/>
          <w:sz w:val="26"/>
          <w:szCs w:val="26"/>
        </w:rPr>
        <w:softHyphen/>
        <w:t>ло за на</w:t>
      </w:r>
      <w:r w:rsidRPr="00212C05">
        <w:rPr>
          <w:rFonts w:asciiTheme="minorBidi" w:hAnsiTheme="minorBidi"/>
          <w:sz w:val="26"/>
          <w:szCs w:val="26"/>
        </w:rPr>
        <w:softHyphen/>
        <w:t>ше</w:t>
      </w:r>
      <w:r w:rsidRPr="00212C05">
        <w:rPr>
          <w:rFonts w:asciiTheme="minorBidi" w:hAnsiTheme="minorBidi"/>
          <w:sz w:val="26"/>
          <w:szCs w:val="26"/>
        </w:rPr>
        <w:softHyphen/>
        <w:t>то фи</w:t>
      </w:r>
      <w:r w:rsidRPr="00212C05">
        <w:rPr>
          <w:rFonts w:asciiTheme="minorBidi" w:hAnsiTheme="minorBidi"/>
          <w:sz w:val="26"/>
          <w:szCs w:val="26"/>
        </w:rPr>
        <w:softHyphen/>
        <w:t>зи</w:t>
      </w:r>
      <w:r w:rsidRPr="00212C05">
        <w:rPr>
          <w:rFonts w:asciiTheme="minorBidi" w:hAnsiTheme="minorBidi"/>
          <w:sz w:val="26"/>
          <w:szCs w:val="26"/>
        </w:rPr>
        <w:softHyphen/>
        <w:t>чес</w:t>
      </w:r>
      <w:r w:rsidRPr="00212C05">
        <w:rPr>
          <w:rFonts w:asciiTheme="minorBidi" w:hAnsiTheme="minorBidi"/>
          <w:sz w:val="26"/>
          <w:szCs w:val="26"/>
        </w:rPr>
        <w:softHyphen/>
        <w:t>ко тяло. Р. Щайнер на</w:t>
      </w:r>
      <w:r w:rsidRPr="00212C05">
        <w:rPr>
          <w:rFonts w:asciiTheme="minorBidi" w:hAnsiTheme="minorBidi"/>
          <w:sz w:val="26"/>
          <w:szCs w:val="26"/>
        </w:rPr>
        <w:softHyphen/>
        <w:t>ри</w:t>
      </w:r>
      <w:r w:rsidRPr="00212C05">
        <w:rPr>
          <w:rFonts w:asciiTheme="minorBidi" w:hAnsiTheme="minorBidi"/>
          <w:sz w:val="26"/>
          <w:szCs w:val="26"/>
        </w:rPr>
        <w:softHyphen/>
        <w:t>ча те</w:t>
      </w:r>
      <w:r w:rsidRPr="00212C05">
        <w:rPr>
          <w:rFonts w:asciiTheme="minorBidi" w:hAnsiTheme="minorBidi"/>
          <w:sz w:val="26"/>
          <w:szCs w:val="26"/>
        </w:rPr>
        <w:softHyphen/>
        <w:t>зи Същества "еле</w:t>
      </w:r>
      <w:r w:rsidRPr="00212C05">
        <w:rPr>
          <w:rFonts w:asciiTheme="minorBidi" w:hAnsiTheme="minorBidi"/>
          <w:sz w:val="26"/>
          <w:szCs w:val="26"/>
        </w:rPr>
        <w:softHyphen/>
        <w:t>мен</w:t>
      </w:r>
      <w:r w:rsidRPr="00212C05">
        <w:rPr>
          <w:rFonts w:asciiTheme="minorBidi" w:hAnsiTheme="minorBidi"/>
          <w:sz w:val="26"/>
          <w:szCs w:val="26"/>
        </w:rPr>
        <w:softHyphen/>
        <w:t>тар</w:t>
      </w:r>
      <w:r w:rsidRPr="00212C05">
        <w:rPr>
          <w:rFonts w:asciiTheme="minorBidi" w:hAnsiTheme="minorBidi"/>
          <w:sz w:val="26"/>
          <w:szCs w:val="26"/>
        </w:rPr>
        <w:softHyphen/>
        <w:t>ни Духове" или "при</w:t>
      </w:r>
      <w:r w:rsidRPr="00212C05">
        <w:rPr>
          <w:rFonts w:asciiTheme="minorBidi" w:hAnsiTheme="minorBidi"/>
          <w:sz w:val="26"/>
          <w:szCs w:val="26"/>
        </w:rPr>
        <w:softHyphen/>
        <w:t>род</w:t>
      </w:r>
      <w:r w:rsidRPr="00212C05">
        <w:rPr>
          <w:rFonts w:asciiTheme="minorBidi" w:hAnsiTheme="minorBidi"/>
          <w:sz w:val="26"/>
          <w:szCs w:val="26"/>
        </w:rPr>
        <w:softHyphen/>
        <w:t>ни Духове</w:t>
      </w:r>
      <w:r w:rsidR="001F3A4C">
        <w:rPr>
          <w:rFonts w:asciiTheme="minorBidi" w:hAnsiTheme="minorBidi"/>
          <w:sz w:val="26"/>
          <w:szCs w:val="26"/>
        </w:rPr>
        <w:t>“</w:t>
      </w:r>
      <w:r w:rsidRPr="00212C05">
        <w:rPr>
          <w:rFonts w:asciiTheme="minorBidi" w:hAnsiTheme="minorBidi"/>
          <w:sz w:val="26"/>
          <w:szCs w:val="26"/>
        </w:rPr>
        <w:t>, ма</w:t>
      </w:r>
      <w:r w:rsidRPr="00212C05">
        <w:rPr>
          <w:rFonts w:asciiTheme="minorBidi" w:hAnsiTheme="minorBidi"/>
          <w:sz w:val="26"/>
          <w:szCs w:val="26"/>
        </w:rPr>
        <w:softHyphen/>
        <w:t>кар че по</w:t>
      </w:r>
      <w:r w:rsidRPr="00212C05">
        <w:rPr>
          <w:rFonts w:asciiTheme="minorBidi" w:hAnsiTheme="minorBidi"/>
          <w:sz w:val="26"/>
          <w:szCs w:val="26"/>
        </w:rPr>
        <w:softHyphen/>
        <w:t>доб</w:t>
      </w:r>
      <w:r w:rsidRPr="00212C05">
        <w:rPr>
          <w:rFonts w:asciiTheme="minorBidi" w:hAnsiTheme="minorBidi"/>
          <w:sz w:val="26"/>
          <w:szCs w:val="26"/>
        </w:rPr>
        <w:softHyphen/>
        <w:t>ни име</w:t>
      </w:r>
      <w:r w:rsidRPr="00212C05">
        <w:rPr>
          <w:rFonts w:asciiTheme="minorBidi" w:hAnsiTheme="minorBidi"/>
          <w:sz w:val="26"/>
          <w:szCs w:val="26"/>
        </w:rPr>
        <w:softHyphen/>
        <w:t>на са "край</w:t>
      </w:r>
      <w:r w:rsidRPr="00212C05">
        <w:rPr>
          <w:rFonts w:asciiTheme="minorBidi" w:hAnsiTheme="minorBidi"/>
          <w:sz w:val="26"/>
          <w:szCs w:val="26"/>
        </w:rPr>
        <w:softHyphen/>
        <w:t>но не</w:t>
      </w:r>
      <w:r w:rsidRPr="00212C05">
        <w:rPr>
          <w:rFonts w:asciiTheme="minorBidi" w:hAnsiTheme="minorBidi"/>
          <w:sz w:val="26"/>
          <w:szCs w:val="26"/>
        </w:rPr>
        <w:softHyphen/>
        <w:t>под</w:t>
      </w:r>
      <w:r w:rsidRPr="00212C05">
        <w:rPr>
          <w:rFonts w:asciiTheme="minorBidi" w:hAnsiTheme="minorBidi"/>
          <w:sz w:val="26"/>
          <w:szCs w:val="26"/>
        </w:rPr>
        <w:softHyphen/>
        <w:t>ходящи". Елементарните Духове ня</w:t>
      </w:r>
      <w:r w:rsidRPr="00212C05">
        <w:rPr>
          <w:rFonts w:asciiTheme="minorBidi" w:hAnsiTheme="minorBidi"/>
          <w:sz w:val="26"/>
          <w:szCs w:val="26"/>
        </w:rPr>
        <w:softHyphen/>
        <w:t>мат свой Аз и са ли</w:t>
      </w:r>
      <w:r w:rsidRPr="00212C05">
        <w:rPr>
          <w:rFonts w:asciiTheme="minorBidi" w:hAnsiTheme="minorBidi"/>
          <w:sz w:val="26"/>
          <w:szCs w:val="26"/>
        </w:rPr>
        <w:softHyphen/>
        <w:t>ше</w:t>
      </w:r>
      <w:r w:rsidRPr="00212C05">
        <w:rPr>
          <w:rFonts w:asciiTheme="minorBidi" w:hAnsiTheme="minorBidi"/>
          <w:sz w:val="26"/>
          <w:szCs w:val="26"/>
        </w:rPr>
        <w:softHyphen/>
        <w:t>ни от мо</w:t>
      </w:r>
      <w:r w:rsidRPr="00212C05">
        <w:rPr>
          <w:rFonts w:asciiTheme="minorBidi" w:hAnsiTheme="minorBidi"/>
          <w:sz w:val="26"/>
          <w:szCs w:val="26"/>
        </w:rPr>
        <w:softHyphen/>
        <w:t>рал</w:t>
      </w:r>
      <w:r w:rsidRPr="00212C05">
        <w:rPr>
          <w:rFonts w:asciiTheme="minorBidi" w:hAnsiTheme="minorBidi"/>
          <w:sz w:val="26"/>
          <w:szCs w:val="26"/>
        </w:rPr>
        <w:softHyphen/>
        <w:t>на отговорност. Те дейс</w:t>
      </w:r>
      <w:r w:rsidRPr="00212C05">
        <w:rPr>
          <w:rFonts w:asciiTheme="minorBidi" w:hAnsiTheme="minorBidi"/>
          <w:sz w:val="26"/>
          <w:szCs w:val="26"/>
        </w:rPr>
        <w:softHyphen/>
        <w:t>т</w:t>
      </w:r>
      <w:r w:rsidRPr="00212C05">
        <w:rPr>
          <w:rFonts w:asciiTheme="minorBidi" w:hAnsiTheme="minorBidi"/>
          <w:sz w:val="26"/>
          <w:szCs w:val="26"/>
        </w:rPr>
        <w:softHyphen/>
        <w:t>ват по</w:t>
      </w:r>
      <w:r w:rsidRPr="00212C05">
        <w:rPr>
          <w:rFonts w:asciiTheme="minorBidi" w:hAnsiTheme="minorBidi"/>
          <w:sz w:val="26"/>
          <w:szCs w:val="26"/>
        </w:rPr>
        <w:softHyphen/>
        <w:t>-с</w:t>
      </w:r>
      <w:r w:rsidRPr="00212C05">
        <w:rPr>
          <w:rFonts w:asciiTheme="minorBidi" w:hAnsiTheme="minorBidi"/>
          <w:sz w:val="26"/>
          <w:szCs w:val="26"/>
        </w:rPr>
        <w:softHyphen/>
        <w:t>коро автоматично, най-</w:t>
      </w:r>
      <w:r w:rsidRPr="00212C05">
        <w:rPr>
          <w:rFonts w:asciiTheme="minorBidi" w:hAnsiTheme="minorBidi"/>
          <w:sz w:val="26"/>
          <w:szCs w:val="26"/>
        </w:rPr>
        <w:softHyphen/>
        <w:t>ве</w:t>
      </w:r>
      <w:r w:rsidRPr="00212C05">
        <w:rPr>
          <w:rFonts w:asciiTheme="minorBidi" w:hAnsiTheme="minorBidi"/>
          <w:sz w:val="26"/>
          <w:szCs w:val="26"/>
        </w:rPr>
        <w:softHyphen/>
        <w:t>че в че</w:t>
      </w:r>
      <w:r w:rsidRPr="00212C05">
        <w:rPr>
          <w:rFonts w:asciiTheme="minorBidi" w:hAnsiTheme="minorBidi"/>
          <w:sz w:val="26"/>
          <w:szCs w:val="26"/>
        </w:rPr>
        <w:softHyphen/>
        <w:t>ти</w:t>
      </w:r>
      <w:r w:rsidRPr="00212C05">
        <w:rPr>
          <w:rFonts w:asciiTheme="minorBidi" w:hAnsiTheme="minorBidi"/>
          <w:sz w:val="26"/>
          <w:szCs w:val="26"/>
        </w:rPr>
        <w:softHyphen/>
        <w:t>ри</w:t>
      </w:r>
      <w:r w:rsidRPr="00212C05">
        <w:rPr>
          <w:rFonts w:asciiTheme="minorBidi" w:hAnsiTheme="minorBidi"/>
          <w:sz w:val="26"/>
          <w:szCs w:val="26"/>
        </w:rPr>
        <w:softHyphen/>
        <w:t>те еле</w:t>
      </w:r>
      <w:r w:rsidRPr="00212C05">
        <w:rPr>
          <w:rFonts w:asciiTheme="minorBidi" w:hAnsiTheme="minorBidi"/>
          <w:sz w:val="26"/>
          <w:szCs w:val="26"/>
        </w:rPr>
        <w:softHyphen/>
        <w:t>мен</w:t>
      </w:r>
      <w:r w:rsidRPr="00212C05">
        <w:rPr>
          <w:rFonts w:asciiTheme="minorBidi" w:hAnsiTheme="minorBidi"/>
          <w:sz w:val="26"/>
          <w:szCs w:val="26"/>
        </w:rPr>
        <w:softHyphen/>
        <w:t>та на Земята. Гномите - в еле</w:t>
      </w:r>
      <w:r w:rsidRPr="00212C05">
        <w:rPr>
          <w:rFonts w:asciiTheme="minorBidi" w:hAnsiTheme="minorBidi"/>
          <w:sz w:val="26"/>
          <w:szCs w:val="26"/>
        </w:rPr>
        <w:softHyphen/>
        <w:t>мен</w:t>
      </w:r>
      <w:r w:rsidRPr="00212C05">
        <w:rPr>
          <w:rFonts w:asciiTheme="minorBidi" w:hAnsiTheme="minorBidi"/>
          <w:sz w:val="26"/>
          <w:szCs w:val="26"/>
        </w:rPr>
        <w:softHyphen/>
        <w:t>та "земя", Ундините - в елемен</w:t>
      </w:r>
      <w:r w:rsidRPr="00212C05">
        <w:rPr>
          <w:rFonts w:asciiTheme="minorBidi" w:hAnsiTheme="minorBidi"/>
          <w:sz w:val="26"/>
          <w:szCs w:val="26"/>
        </w:rPr>
        <w:softHyphen/>
        <w:t>та "вода", Силфите - в еле</w:t>
      </w:r>
      <w:r w:rsidRPr="00212C05">
        <w:rPr>
          <w:rFonts w:asciiTheme="minorBidi" w:hAnsiTheme="minorBidi"/>
          <w:sz w:val="26"/>
          <w:szCs w:val="26"/>
        </w:rPr>
        <w:softHyphen/>
        <w:t>мен</w:t>
      </w:r>
      <w:r w:rsidRPr="00212C05">
        <w:rPr>
          <w:rFonts w:asciiTheme="minorBidi" w:hAnsiTheme="minorBidi"/>
          <w:sz w:val="26"/>
          <w:szCs w:val="26"/>
        </w:rPr>
        <w:softHyphen/>
        <w:t>та "въздух" и Саламандрите - в еле</w:t>
      </w:r>
      <w:r w:rsidRPr="00212C05">
        <w:rPr>
          <w:rFonts w:asciiTheme="minorBidi" w:hAnsiTheme="minorBidi"/>
          <w:sz w:val="26"/>
          <w:szCs w:val="26"/>
        </w:rPr>
        <w:softHyphen/>
        <w:t>мен</w:t>
      </w:r>
      <w:r w:rsidRPr="00212C05">
        <w:rPr>
          <w:rFonts w:asciiTheme="minorBidi" w:hAnsiTheme="minorBidi"/>
          <w:sz w:val="26"/>
          <w:szCs w:val="26"/>
        </w:rPr>
        <w:softHyphen/>
        <w:t>та "огън". Народните ле</w:t>
      </w:r>
      <w:r w:rsidRPr="00212C05">
        <w:rPr>
          <w:rFonts w:asciiTheme="minorBidi" w:hAnsiTheme="minorBidi"/>
          <w:sz w:val="26"/>
          <w:szCs w:val="26"/>
        </w:rPr>
        <w:softHyphen/>
        <w:t>ген</w:t>
      </w:r>
      <w:r w:rsidRPr="00212C05">
        <w:rPr>
          <w:rFonts w:asciiTheme="minorBidi" w:hAnsiTheme="minorBidi"/>
          <w:sz w:val="26"/>
          <w:szCs w:val="26"/>
        </w:rPr>
        <w:softHyphen/>
        <w:t>ди имат пред</w:t>
      </w:r>
      <w:r w:rsidRPr="00212C05">
        <w:rPr>
          <w:rFonts w:asciiTheme="minorBidi" w:hAnsiTheme="minorBidi"/>
          <w:sz w:val="26"/>
          <w:szCs w:val="26"/>
        </w:rPr>
        <w:softHyphen/>
        <w:t>вид съ</w:t>
      </w:r>
      <w:r w:rsidRPr="00212C05">
        <w:rPr>
          <w:rFonts w:asciiTheme="minorBidi" w:hAnsiTheme="minorBidi"/>
          <w:sz w:val="26"/>
          <w:szCs w:val="26"/>
        </w:rPr>
        <w:softHyphen/>
        <w:t>щи</w:t>
      </w:r>
      <w:r w:rsidRPr="00212C05">
        <w:rPr>
          <w:rFonts w:asciiTheme="minorBidi" w:hAnsiTheme="minorBidi"/>
          <w:sz w:val="26"/>
          <w:szCs w:val="26"/>
        </w:rPr>
        <w:softHyphen/>
        <w:t>те те</w:t>
      </w:r>
      <w:r w:rsidRPr="00212C05">
        <w:rPr>
          <w:rFonts w:asciiTheme="minorBidi" w:hAnsiTheme="minorBidi"/>
          <w:sz w:val="26"/>
          <w:szCs w:val="26"/>
        </w:rPr>
        <w:softHyphen/>
        <w:t>зи Същества, ко</w:t>
      </w:r>
      <w:r w:rsidRPr="00212C05">
        <w:rPr>
          <w:rFonts w:asciiTheme="minorBidi" w:hAnsiTheme="minorBidi"/>
          <w:sz w:val="26"/>
          <w:szCs w:val="26"/>
        </w:rPr>
        <w:softHyphen/>
        <w:t>га</w:t>
      </w:r>
      <w:r w:rsidRPr="00212C05">
        <w:rPr>
          <w:rFonts w:asciiTheme="minorBidi" w:hAnsiTheme="minorBidi"/>
          <w:sz w:val="26"/>
          <w:szCs w:val="26"/>
        </w:rPr>
        <w:softHyphen/>
        <w:t>то го</w:t>
      </w:r>
      <w:r w:rsidRPr="00212C05">
        <w:rPr>
          <w:rFonts w:asciiTheme="minorBidi" w:hAnsiTheme="minorBidi"/>
          <w:sz w:val="26"/>
          <w:szCs w:val="26"/>
        </w:rPr>
        <w:softHyphen/>
        <w:t>во</w:t>
      </w:r>
      <w:r w:rsidRPr="00212C05">
        <w:rPr>
          <w:rFonts w:asciiTheme="minorBidi" w:hAnsiTheme="minorBidi"/>
          <w:sz w:val="26"/>
          <w:szCs w:val="26"/>
        </w:rPr>
        <w:softHyphen/>
        <w:t>рят за "джуджета", "коболди" ,,феи", "елфи" и т.н.  В древ</w:t>
      </w:r>
      <w:r w:rsidRPr="00212C05">
        <w:rPr>
          <w:rFonts w:asciiTheme="minorBidi" w:hAnsiTheme="minorBidi"/>
          <w:sz w:val="26"/>
          <w:szCs w:val="26"/>
        </w:rPr>
        <w:softHyphen/>
        <w:t>ни</w:t>
      </w:r>
      <w:r w:rsidRPr="00212C05">
        <w:rPr>
          <w:rFonts w:asciiTheme="minorBidi" w:hAnsiTheme="minorBidi"/>
          <w:sz w:val="26"/>
          <w:szCs w:val="26"/>
        </w:rPr>
        <w:softHyphen/>
        <w:t>те епо</w:t>
      </w:r>
      <w:r w:rsidRPr="00212C05">
        <w:rPr>
          <w:rFonts w:asciiTheme="minorBidi" w:hAnsiTheme="minorBidi"/>
          <w:sz w:val="26"/>
          <w:szCs w:val="26"/>
        </w:rPr>
        <w:softHyphen/>
        <w:t>хи на ин</w:t>
      </w:r>
      <w:r w:rsidRPr="00212C05">
        <w:rPr>
          <w:rFonts w:asciiTheme="minorBidi" w:hAnsiTheme="minorBidi"/>
          <w:sz w:val="26"/>
          <w:szCs w:val="26"/>
        </w:rPr>
        <w:softHyphen/>
        <w:t>стин</w:t>
      </w:r>
      <w:r w:rsidRPr="00212C05">
        <w:rPr>
          <w:rFonts w:asciiTheme="minorBidi" w:hAnsiTheme="minorBidi"/>
          <w:sz w:val="26"/>
          <w:szCs w:val="26"/>
        </w:rPr>
        <w:softHyphen/>
        <w:t>к</w:t>
      </w:r>
      <w:r w:rsidRPr="00212C05">
        <w:rPr>
          <w:rFonts w:asciiTheme="minorBidi" w:hAnsiTheme="minorBidi"/>
          <w:sz w:val="26"/>
          <w:szCs w:val="26"/>
        </w:rPr>
        <w:softHyphen/>
        <w:t>тив</w:t>
      </w:r>
      <w:r w:rsidRPr="00212C05">
        <w:rPr>
          <w:rFonts w:asciiTheme="minorBidi" w:hAnsiTheme="minorBidi"/>
          <w:sz w:val="26"/>
          <w:szCs w:val="26"/>
        </w:rPr>
        <w:softHyphen/>
        <w:t>но</w:t>
      </w:r>
      <w:r w:rsidRPr="00212C05">
        <w:rPr>
          <w:rFonts w:asciiTheme="minorBidi" w:hAnsiTheme="minorBidi"/>
          <w:sz w:val="26"/>
          <w:szCs w:val="26"/>
        </w:rPr>
        <w:softHyphen/>
        <w:t>то яс</w:t>
      </w:r>
      <w:r w:rsidRPr="00212C05">
        <w:rPr>
          <w:rFonts w:asciiTheme="minorBidi" w:hAnsiTheme="minorBidi"/>
          <w:sz w:val="26"/>
          <w:szCs w:val="26"/>
        </w:rPr>
        <w:softHyphen/>
        <w:t>но</w:t>
      </w:r>
      <w:r w:rsidRPr="00212C05">
        <w:rPr>
          <w:rFonts w:asciiTheme="minorBidi" w:hAnsiTheme="minorBidi"/>
          <w:sz w:val="26"/>
          <w:szCs w:val="26"/>
        </w:rPr>
        <w:softHyphen/>
        <w:t>вид</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во хо</w:t>
      </w:r>
      <w:r w:rsidRPr="00212C05">
        <w:rPr>
          <w:rFonts w:asciiTheme="minorBidi" w:hAnsiTheme="minorBidi"/>
          <w:sz w:val="26"/>
          <w:szCs w:val="26"/>
        </w:rPr>
        <w:softHyphen/>
        <w:t>ра</w:t>
      </w:r>
      <w:r w:rsidRPr="00212C05">
        <w:rPr>
          <w:rFonts w:asciiTheme="minorBidi" w:hAnsiTheme="minorBidi"/>
          <w:sz w:val="26"/>
          <w:szCs w:val="26"/>
        </w:rPr>
        <w:softHyphen/>
        <w:t>та не</w:t>
      </w:r>
      <w:r w:rsidRPr="00212C05">
        <w:rPr>
          <w:rFonts w:asciiTheme="minorBidi" w:hAnsiTheme="minorBidi"/>
          <w:sz w:val="26"/>
          <w:szCs w:val="26"/>
        </w:rPr>
        <w:softHyphen/>
        <w:t>пос</w:t>
      </w:r>
      <w:r w:rsidRPr="00212C05">
        <w:rPr>
          <w:rFonts w:asciiTheme="minorBidi" w:hAnsiTheme="minorBidi"/>
          <w:sz w:val="26"/>
          <w:szCs w:val="26"/>
        </w:rPr>
        <w:softHyphen/>
        <w:t>ред</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но са въз</w:t>
      </w:r>
      <w:r w:rsidRPr="00212C05">
        <w:rPr>
          <w:rFonts w:asciiTheme="minorBidi" w:hAnsiTheme="minorBidi"/>
          <w:sz w:val="26"/>
          <w:szCs w:val="26"/>
        </w:rPr>
        <w:softHyphen/>
        <w:t>п</w:t>
      </w:r>
      <w:r w:rsidRPr="00212C05">
        <w:rPr>
          <w:rFonts w:asciiTheme="minorBidi" w:hAnsiTheme="minorBidi"/>
          <w:sz w:val="26"/>
          <w:szCs w:val="26"/>
        </w:rPr>
        <w:softHyphen/>
        <w:t>ри</w:t>
      </w:r>
      <w:r w:rsidRPr="00212C05">
        <w:rPr>
          <w:rFonts w:asciiTheme="minorBidi" w:hAnsiTheme="minorBidi"/>
          <w:sz w:val="26"/>
          <w:szCs w:val="26"/>
        </w:rPr>
        <w:softHyphen/>
        <w:t>ема</w:t>
      </w:r>
      <w:r w:rsidRPr="00212C05">
        <w:rPr>
          <w:rFonts w:asciiTheme="minorBidi" w:hAnsiTheme="minorBidi"/>
          <w:sz w:val="26"/>
          <w:szCs w:val="26"/>
        </w:rPr>
        <w:softHyphen/>
        <w:t>ли те</w:t>
      </w:r>
      <w:r w:rsidRPr="00212C05">
        <w:rPr>
          <w:rFonts w:asciiTheme="minorBidi" w:hAnsiTheme="minorBidi"/>
          <w:sz w:val="26"/>
          <w:szCs w:val="26"/>
        </w:rPr>
        <w:softHyphen/>
        <w:t>зи Същества в при</w:t>
      </w:r>
      <w:r w:rsidRPr="00212C05">
        <w:rPr>
          <w:rFonts w:asciiTheme="minorBidi" w:hAnsiTheme="minorBidi"/>
          <w:sz w:val="26"/>
          <w:szCs w:val="26"/>
        </w:rPr>
        <w:softHyphen/>
        <w:t>род</w:t>
      </w:r>
      <w:r w:rsidRPr="00212C05">
        <w:rPr>
          <w:rFonts w:asciiTheme="minorBidi" w:hAnsiTheme="minorBidi"/>
          <w:sz w:val="26"/>
          <w:szCs w:val="26"/>
        </w:rPr>
        <w:softHyphen/>
        <w:t>ни</w:t>
      </w:r>
      <w:r w:rsidRPr="00212C05">
        <w:rPr>
          <w:rFonts w:asciiTheme="minorBidi" w:hAnsiTheme="minorBidi"/>
          <w:sz w:val="26"/>
          <w:szCs w:val="26"/>
        </w:rPr>
        <w:softHyphen/>
        <w:t xml:space="preserve">те царства.  </w:t>
      </w:r>
    </w:p>
    <w:p w14:paraId="204326AC" w14:textId="77777777" w:rsidR="002F5C67" w:rsidRPr="00212C05" w:rsidRDefault="002F5C67">
      <w:pPr>
        <w:pStyle w:val="af2"/>
      </w:pPr>
    </w:p>
  </w:endnote>
  <w:endnote w:id="82">
    <w:p w14:paraId="03FEDEC6" w14:textId="1BC18951" w:rsidR="002F5C67" w:rsidRPr="00212C05" w:rsidRDefault="002F5C67">
      <w:pPr>
        <w:pStyle w:val="af2"/>
        <w:rPr>
          <w:rFonts w:asciiTheme="minorBidi" w:hAnsiTheme="minorBidi"/>
          <w:color w:val="000000"/>
          <w:sz w:val="26"/>
          <w:szCs w:val="26"/>
        </w:rPr>
      </w:pPr>
      <w:r w:rsidRPr="00212C05">
        <w:rPr>
          <w:rStyle w:val="af4"/>
        </w:rPr>
        <w:endnoteRef/>
      </w:r>
      <w:r w:rsidRPr="00212C05">
        <w:t xml:space="preserve"> </w:t>
      </w:r>
      <w:r w:rsidRPr="00212C05">
        <w:rPr>
          <w:rFonts w:asciiTheme="minorBidi" w:hAnsiTheme="minorBidi"/>
          <w:sz w:val="26"/>
          <w:szCs w:val="26"/>
        </w:rPr>
        <w:t xml:space="preserve"> </w:t>
      </w:r>
      <w:r w:rsidRPr="00212C05">
        <w:rPr>
          <w:rFonts w:asciiTheme="minorBidi" w:hAnsiTheme="minorBidi"/>
          <w:color w:val="000000"/>
          <w:sz w:val="26"/>
          <w:szCs w:val="26"/>
        </w:rPr>
        <w:t>Вагнер - тесногръдият, педантичен слуга и ученик на Фауст във „</w:t>
      </w:r>
      <w:r w:rsidRPr="00212C05">
        <w:rPr>
          <w:rFonts w:asciiTheme="minorBidi" w:hAnsiTheme="minorBidi"/>
          <w:i/>
          <w:iCs/>
          <w:color w:val="000000"/>
          <w:sz w:val="26"/>
          <w:szCs w:val="26"/>
        </w:rPr>
        <w:t>Фауст“</w:t>
      </w:r>
      <w:r w:rsidRPr="00212C05">
        <w:rPr>
          <w:rFonts w:asciiTheme="minorBidi" w:hAnsiTheme="minorBidi"/>
          <w:color w:val="000000"/>
          <w:sz w:val="26"/>
          <w:szCs w:val="26"/>
        </w:rPr>
        <w:t> на Гьоте .</w:t>
      </w:r>
    </w:p>
    <w:p w14:paraId="4ED09EC8" w14:textId="77777777" w:rsidR="002F5C67" w:rsidRPr="00212C05" w:rsidRDefault="002F5C67">
      <w:pPr>
        <w:pStyle w:val="af2"/>
      </w:pPr>
    </w:p>
  </w:endnote>
  <w:endnote w:id="83">
    <w:p w14:paraId="5000F953" w14:textId="641EFFA6" w:rsidR="00AB6925" w:rsidRDefault="00AB6925">
      <w:pPr>
        <w:pStyle w:val="af2"/>
        <w:rPr>
          <w:rFonts w:asciiTheme="minorBidi" w:hAnsiTheme="minorBidi"/>
          <w:sz w:val="26"/>
          <w:szCs w:val="26"/>
        </w:rPr>
      </w:pPr>
      <w:r>
        <w:rPr>
          <w:rStyle w:val="af4"/>
        </w:rPr>
        <w:endnoteRef/>
      </w:r>
      <w:r>
        <w:t xml:space="preserve">  </w:t>
      </w:r>
      <w:r>
        <w:rPr>
          <w:rFonts w:asciiTheme="minorBidi" w:hAnsiTheme="minorBidi"/>
          <w:sz w:val="26"/>
          <w:szCs w:val="26"/>
        </w:rPr>
        <w:t>Е</w:t>
      </w:r>
      <w:r w:rsidRPr="00212C05">
        <w:rPr>
          <w:rFonts w:asciiTheme="minorBidi" w:hAnsiTheme="minorBidi"/>
          <w:sz w:val="26"/>
          <w:szCs w:val="26"/>
        </w:rPr>
        <w:t>д</w:t>
      </w:r>
      <w:r w:rsidRPr="00212C05">
        <w:rPr>
          <w:rFonts w:asciiTheme="minorBidi" w:hAnsiTheme="minorBidi"/>
          <w:sz w:val="26"/>
          <w:szCs w:val="26"/>
        </w:rPr>
        <w:softHyphen/>
        <w:t>на те</w:t>
      </w:r>
      <w:r w:rsidRPr="00212C05">
        <w:rPr>
          <w:rFonts w:asciiTheme="minorBidi" w:hAnsiTheme="minorBidi"/>
          <w:sz w:val="26"/>
          <w:szCs w:val="26"/>
        </w:rPr>
        <w:softHyphen/>
        <w:t>за зву</w:t>
      </w:r>
      <w:r w:rsidRPr="00212C05">
        <w:rPr>
          <w:rFonts w:asciiTheme="minorBidi" w:hAnsiTheme="minorBidi"/>
          <w:sz w:val="26"/>
          <w:szCs w:val="26"/>
        </w:rPr>
        <w:softHyphen/>
        <w:t>чи се</w:t>
      </w:r>
      <w:r w:rsidRPr="00212C05">
        <w:rPr>
          <w:rFonts w:asciiTheme="minorBidi" w:hAnsiTheme="minorBidi"/>
          <w:sz w:val="26"/>
          <w:szCs w:val="26"/>
        </w:rPr>
        <w:softHyphen/>
        <w:t>ри</w:t>
      </w:r>
      <w:r w:rsidRPr="00212C05">
        <w:rPr>
          <w:rFonts w:asciiTheme="minorBidi" w:hAnsiTheme="minorBidi"/>
          <w:sz w:val="26"/>
          <w:szCs w:val="26"/>
        </w:rPr>
        <w:softHyphen/>
        <w:t>оз</w:t>
      </w:r>
      <w:r w:rsidRPr="00212C05">
        <w:rPr>
          <w:rFonts w:asciiTheme="minorBidi" w:hAnsiTheme="minorBidi"/>
          <w:sz w:val="26"/>
          <w:szCs w:val="26"/>
        </w:rPr>
        <w:softHyphen/>
        <w:t>но</w:t>
      </w:r>
      <w:r w:rsidRPr="00212C05">
        <w:rPr>
          <w:rFonts w:asciiTheme="minorBidi" w:hAnsiTheme="minorBidi"/>
          <w:sz w:val="26"/>
          <w:szCs w:val="26"/>
        </w:rPr>
        <w:softHyphen/>
        <w:t>, ко</w:t>
      </w:r>
      <w:r w:rsidRPr="00212C05">
        <w:rPr>
          <w:rFonts w:asciiTheme="minorBidi" w:hAnsiTheme="minorBidi"/>
          <w:sz w:val="26"/>
          <w:szCs w:val="26"/>
        </w:rPr>
        <w:softHyphen/>
        <w:t>га</w:t>
      </w:r>
      <w:r w:rsidRPr="00212C05">
        <w:rPr>
          <w:rFonts w:asciiTheme="minorBidi" w:hAnsiTheme="minorBidi"/>
          <w:sz w:val="26"/>
          <w:szCs w:val="26"/>
        </w:rPr>
        <w:softHyphen/>
        <w:t>то е на</w:t>
      </w:r>
      <w:r w:rsidRPr="00212C05">
        <w:rPr>
          <w:rFonts w:asciiTheme="minorBidi" w:hAnsiTheme="minorBidi"/>
          <w:sz w:val="26"/>
          <w:szCs w:val="26"/>
        </w:rPr>
        <w:softHyphen/>
        <w:t>уч</w:t>
      </w:r>
      <w:r w:rsidRPr="00212C05">
        <w:rPr>
          <w:rFonts w:asciiTheme="minorBidi" w:hAnsiTheme="minorBidi"/>
          <w:sz w:val="26"/>
          <w:szCs w:val="26"/>
        </w:rPr>
        <w:softHyphen/>
        <w:t>но из</w:t>
      </w:r>
      <w:r w:rsidRPr="00212C05">
        <w:rPr>
          <w:rFonts w:asciiTheme="minorBidi" w:hAnsiTheme="minorBidi"/>
          <w:sz w:val="26"/>
          <w:szCs w:val="26"/>
        </w:rPr>
        <w:softHyphen/>
        <w:t>дър</w:t>
      </w:r>
      <w:r w:rsidRPr="00212C05">
        <w:rPr>
          <w:rFonts w:asciiTheme="minorBidi" w:hAnsiTheme="minorBidi"/>
          <w:sz w:val="26"/>
          <w:szCs w:val="26"/>
        </w:rPr>
        <w:softHyphen/>
        <w:t>жа</w:t>
      </w:r>
      <w:r w:rsidRPr="00212C05">
        <w:rPr>
          <w:rFonts w:asciiTheme="minorBidi" w:hAnsiTheme="minorBidi"/>
          <w:sz w:val="26"/>
          <w:szCs w:val="26"/>
        </w:rPr>
        <w:softHyphen/>
        <w:t>на</w:t>
      </w:r>
      <w:r w:rsidRPr="00212C05">
        <w:rPr>
          <w:rFonts w:asciiTheme="minorBidi" w:hAnsiTheme="minorBidi"/>
          <w:sz w:val="26"/>
          <w:szCs w:val="26"/>
        </w:rPr>
        <w:softHyphen/>
        <w:t>, а не ко</w:t>
      </w:r>
      <w:r w:rsidRPr="00212C05">
        <w:rPr>
          <w:rFonts w:asciiTheme="minorBidi" w:hAnsiTheme="minorBidi"/>
          <w:sz w:val="26"/>
          <w:szCs w:val="26"/>
        </w:rPr>
        <w:softHyphen/>
        <w:t>га</w:t>
      </w:r>
      <w:r w:rsidRPr="00212C05">
        <w:rPr>
          <w:rFonts w:asciiTheme="minorBidi" w:hAnsiTheme="minorBidi"/>
          <w:sz w:val="26"/>
          <w:szCs w:val="26"/>
        </w:rPr>
        <w:softHyphen/>
        <w:t>то после за</w:t>
      </w:r>
      <w:r w:rsidRPr="00212C05">
        <w:rPr>
          <w:rFonts w:asciiTheme="minorBidi" w:hAnsiTheme="minorBidi"/>
          <w:sz w:val="26"/>
          <w:szCs w:val="26"/>
        </w:rPr>
        <w:softHyphen/>
        <w:t>поч</w:t>
      </w:r>
      <w:r w:rsidRPr="00212C05">
        <w:rPr>
          <w:rFonts w:asciiTheme="minorBidi" w:hAnsiTheme="minorBidi"/>
          <w:sz w:val="26"/>
          <w:szCs w:val="26"/>
        </w:rPr>
        <w:softHyphen/>
        <w:t>не да бъ</w:t>
      </w:r>
      <w:r w:rsidRPr="00212C05">
        <w:rPr>
          <w:rFonts w:asciiTheme="minorBidi" w:hAnsiTheme="minorBidi"/>
          <w:sz w:val="26"/>
          <w:szCs w:val="26"/>
        </w:rPr>
        <w:softHyphen/>
        <w:t>де пов</w:t>
      </w:r>
      <w:r w:rsidRPr="00212C05">
        <w:rPr>
          <w:rFonts w:asciiTheme="minorBidi" w:hAnsiTheme="minorBidi"/>
          <w:sz w:val="26"/>
          <w:szCs w:val="26"/>
        </w:rPr>
        <w:softHyphen/>
        <w:t>та</w:t>
      </w:r>
      <w:r w:rsidRPr="00212C05">
        <w:rPr>
          <w:rFonts w:asciiTheme="minorBidi" w:hAnsiTheme="minorBidi"/>
          <w:sz w:val="26"/>
          <w:szCs w:val="26"/>
        </w:rPr>
        <w:softHyphen/>
        <w:t>ря</w:t>
      </w:r>
      <w:r w:rsidRPr="00212C05">
        <w:rPr>
          <w:rFonts w:asciiTheme="minorBidi" w:hAnsiTheme="minorBidi"/>
          <w:sz w:val="26"/>
          <w:szCs w:val="26"/>
        </w:rPr>
        <w:softHyphen/>
        <w:t>на до без</w:t>
      </w:r>
      <w:r w:rsidRPr="00212C05">
        <w:rPr>
          <w:rFonts w:asciiTheme="minorBidi" w:hAnsiTheme="minorBidi"/>
          <w:sz w:val="26"/>
          <w:szCs w:val="26"/>
        </w:rPr>
        <w:softHyphen/>
        <w:t>к</w:t>
      </w:r>
      <w:r w:rsidRPr="00212C05">
        <w:rPr>
          <w:rFonts w:asciiTheme="minorBidi" w:hAnsiTheme="minorBidi"/>
          <w:sz w:val="26"/>
          <w:szCs w:val="26"/>
        </w:rPr>
        <w:softHyphen/>
        <w:t>райност</w:t>
      </w:r>
    </w:p>
    <w:p w14:paraId="54773E05" w14:textId="77777777" w:rsidR="00AB6925" w:rsidRDefault="00AB6925">
      <w:pPr>
        <w:pStyle w:val="af2"/>
      </w:pPr>
    </w:p>
  </w:endnote>
  <w:endnote w:id="84">
    <w:p w14:paraId="54AAA0F7" w14:textId="4351644B" w:rsidR="00733C07" w:rsidRPr="00212C05" w:rsidRDefault="00733C07">
      <w:pPr>
        <w:pStyle w:val="af2"/>
        <w:rPr>
          <w:rFonts w:asciiTheme="minorBidi" w:hAnsiTheme="minorBidi"/>
          <w:sz w:val="26"/>
          <w:szCs w:val="26"/>
        </w:rPr>
      </w:pPr>
      <w:r w:rsidRPr="00212C05">
        <w:rPr>
          <w:rStyle w:val="af4"/>
        </w:rPr>
        <w:endnoteRef/>
      </w:r>
      <w:r w:rsidRPr="00212C05">
        <w:t xml:space="preserve">  </w:t>
      </w:r>
      <w:r w:rsidRPr="00212C05">
        <w:rPr>
          <w:rFonts w:asciiTheme="minorBidi" w:hAnsiTheme="minorBidi"/>
          <w:sz w:val="26"/>
          <w:szCs w:val="26"/>
        </w:rPr>
        <w:t>Луи Клод де Сен-Мартин, 1743-1803</w:t>
      </w:r>
    </w:p>
    <w:p w14:paraId="6F67C241" w14:textId="77777777" w:rsidR="00733C07" w:rsidRPr="00212C05" w:rsidRDefault="00733C07">
      <w:pPr>
        <w:pStyle w:val="af2"/>
      </w:pPr>
    </w:p>
  </w:endnote>
  <w:endnote w:id="85">
    <w:p w14:paraId="054C0932" w14:textId="6E0215AC" w:rsidR="00CB4808" w:rsidRPr="00212C05" w:rsidRDefault="00CB4808" w:rsidP="00CB4808">
      <w:pPr>
        <w:pStyle w:val="af2"/>
        <w:rPr>
          <w:rFonts w:asciiTheme="minorBidi" w:hAnsiTheme="minorBidi"/>
          <w:sz w:val="26"/>
          <w:szCs w:val="26"/>
        </w:rPr>
      </w:pPr>
      <w:r w:rsidRPr="00212C05">
        <w:rPr>
          <w:rStyle w:val="af4"/>
        </w:rPr>
        <w:endnoteRef/>
      </w:r>
      <w:r w:rsidRPr="00212C05">
        <w:t xml:space="preserve">  </w:t>
      </w:r>
      <w:r>
        <w:rPr>
          <w:rFonts w:asciiTheme="minorBidi" w:hAnsiTheme="minorBidi"/>
          <w:sz w:val="26"/>
          <w:szCs w:val="26"/>
        </w:rPr>
        <w:t>Какъв е</w:t>
      </w:r>
      <w:r w:rsidR="001F3A4C">
        <w:rPr>
          <w:rFonts w:asciiTheme="minorBidi" w:hAnsiTheme="minorBidi"/>
          <w:sz w:val="26"/>
          <w:szCs w:val="26"/>
        </w:rPr>
        <w:t>,</w:t>
      </w:r>
      <w:r w:rsidR="001F3A4C" w:rsidRPr="001F3A4C">
        <w:rPr>
          <w:rFonts w:asciiTheme="minorBidi" w:hAnsiTheme="minorBidi"/>
          <w:sz w:val="26"/>
          <w:szCs w:val="26"/>
        </w:rPr>
        <w:t xml:space="preserve"> </w:t>
      </w:r>
      <w:r w:rsidR="001F3A4C">
        <w:rPr>
          <w:rFonts w:asciiTheme="minorBidi" w:hAnsiTheme="minorBidi"/>
          <w:sz w:val="26"/>
          <w:szCs w:val="26"/>
        </w:rPr>
        <w:t>в крайна сметка</w:t>
      </w:r>
      <w:r w:rsidR="001F3A4C">
        <w:rPr>
          <w:rFonts w:asciiTheme="minorBidi" w:hAnsiTheme="minorBidi"/>
          <w:sz w:val="26"/>
          <w:szCs w:val="26"/>
        </w:rPr>
        <w:t>,</w:t>
      </w:r>
      <w:r>
        <w:rPr>
          <w:rFonts w:asciiTheme="minorBidi" w:hAnsiTheme="minorBidi"/>
          <w:sz w:val="26"/>
          <w:szCs w:val="26"/>
        </w:rPr>
        <w:t xml:space="preserve"> резултатът от п</w:t>
      </w:r>
      <w:r w:rsidRPr="00212C05">
        <w:rPr>
          <w:rFonts w:asciiTheme="minorBidi" w:hAnsiTheme="minorBidi"/>
          <w:sz w:val="26"/>
          <w:szCs w:val="26"/>
        </w:rPr>
        <w:t xml:space="preserve">оследната пандемия на </w:t>
      </w:r>
      <w:r w:rsidRPr="00212C05">
        <w:rPr>
          <w:rFonts w:ascii="Arial" w:hAnsi="Arial" w:cs="Arial"/>
          <w:color w:val="202122"/>
          <w:sz w:val="26"/>
          <w:szCs w:val="26"/>
          <w:shd w:val="clear" w:color="auto" w:fill="FFFFFF"/>
        </w:rPr>
        <w:t>COVID-19</w:t>
      </w:r>
      <w:r>
        <w:rPr>
          <w:rFonts w:ascii="Arial" w:hAnsi="Arial" w:cs="Arial"/>
          <w:color w:val="202122"/>
          <w:sz w:val="26"/>
          <w:szCs w:val="26"/>
          <w:shd w:val="clear" w:color="auto" w:fill="FFFFFF"/>
        </w:rPr>
        <w:t>?</w:t>
      </w:r>
      <w:r w:rsidRPr="00212C05">
        <w:rPr>
          <w:rFonts w:asciiTheme="minorBidi" w:hAnsiTheme="minorBidi"/>
          <w:sz w:val="26"/>
          <w:szCs w:val="26"/>
        </w:rPr>
        <w:t xml:space="preserve"> </w:t>
      </w:r>
      <w:r>
        <w:rPr>
          <w:rFonts w:asciiTheme="minorBidi" w:hAnsiTheme="minorBidi"/>
          <w:sz w:val="26"/>
          <w:szCs w:val="26"/>
        </w:rPr>
        <w:t xml:space="preserve">…Нима тя не </w:t>
      </w:r>
      <w:r w:rsidRPr="00212C05">
        <w:rPr>
          <w:rFonts w:asciiTheme="minorBidi" w:hAnsiTheme="minorBidi"/>
          <w:sz w:val="26"/>
          <w:szCs w:val="26"/>
        </w:rPr>
        <w:t>подпомогна именно то</w:t>
      </w:r>
      <w:r>
        <w:rPr>
          <w:rFonts w:asciiTheme="minorBidi" w:hAnsiTheme="minorBidi"/>
          <w:sz w:val="26"/>
          <w:szCs w:val="26"/>
        </w:rPr>
        <w:t xml:space="preserve">зи процес!    </w:t>
      </w:r>
      <w:r w:rsidRPr="00212C05">
        <w:rPr>
          <w:rFonts w:asciiTheme="minorBidi" w:hAnsiTheme="minorBidi"/>
          <w:sz w:val="26"/>
          <w:szCs w:val="26"/>
        </w:rPr>
        <w:t>/Бел. НК/</w:t>
      </w:r>
    </w:p>
    <w:p w14:paraId="510984A7" w14:textId="77777777" w:rsidR="00CB4808" w:rsidRPr="00212C05" w:rsidRDefault="00CB4808" w:rsidP="00CB4808">
      <w:pPr>
        <w:pStyle w:val="af2"/>
      </w:pPr>
      <w:r w:rsidRPr="00212C05">
        <w:rPr>
          <w:rFonts w:asciiTheme="minorBidi" w:hAnsiTheme="minorBidi"/>
          <w:sz w:val="26"/>
          <w:szCs w:val="26"/>
        </w:rPr>
        <w:t xml:space="preserve"> </w:t>
      </w:r>
    </w:p>
  </w:endnote>
  <w:endnote w:id="86">
    <w:p w14:paraId="4A06128D" w14:textId="547A1369" w:rsidR="006F1817" w:rsidRPr="00212C05" w:rsidRDefault="006F1817">
      <w:pPr>
        <w:pStyle w:val="af2"/>
        <w:rPr>
          <w:rFonts w:asciiTheme="minorBidi" w:hAnsiTheme="minorBidi"/>
          <w:color w:val="000000"/>
          <w:sz w:val="26"/>
          <w:szCs w:val="26"/>
          <w:shd w:val="clear" w:color="auto" w:fill="C9D7F1"/>
        </w:rPr>
      </w:pPr>
      <w:r w:rsidRPr="00212C05">
        <w:rPr>
          <w:rStyle w:val="af4"/>
        </w:rPr>
        <w:endnoteRef/>
      </w:r>
      <w:r w:rsidRPr="00212C05">
        <w:t xml:space="preserve">  </w:t>
      </w:r>
      <w:r w:rsidRPr="00212C05">
        <w:rPr>
          <w:rFonts w:asciiTheme="minorBidi" w:hAnsiTheme="minorBidi"/>
          <w:color w:val="000000"/>
          <w:sz w:val="26"/>
          <w:szCs w:val="26"/>
          <w:shd w:val="clear" w:color="auto" w:fill="C9D7F1"/>
        </w:rPr>
        <w:t>Лекции, изнесени в Базел на 18 и 19 октомври 1917 г. Виж бележка 69, лекция 10.</w:t>
      </w:r>
    </w:p>
    <w:p w14:paraId="65C98755" w14:textId="77777777" w:rsidR="00A411DB" w:rsidRPr="00212C05" w:rsidRDefault="00A411DB">
      <w:pPr>
        <w:pStyle w:val="af2"/>
      </w:pPr>
    </w:p>
  </w:endnote>
  <w:endnote w:id="87">
    <w:p w14:paraId="5EEE105C" w14:textId="37236323" w:rsidR="00985F74" w:rsidRDefault="00985F74">
      <w:pPr>
        <w:pStyle w:val="af2"/>
        <w:rPr>
          <w:rFonts w:asciiTheme="minorBidi" w:hAnsiTheme="minorBidi"/>
          <w:sz w:val="26"/>
          <w:szCs w:val="26"/>
        </w:rPr>
      </w:pPr>
      <w:r>
        <w:rPr>
          <w:rStyle w:val="af4"/>
        </w:rPr>
        <w:endnoteRef/>
      </w:r>
      <w:r>
        <w:t xml:space="preserve">  </w:t>
      </w:r>
      <w:r w:rsidRPr="00212C05">
        <w:rPr>
          <w:rFonts w:asciiTheme="minorBidi" w:hAnsiTheme="minorBidi"/>
          <w:sz w:val="26"/>
          <w:szCs w:val="26"/>
        </w:rPr>
        <w:t xml:space="preserve">а </w:t>
      </w:r>
      <w:r w:rsidRPr="00212C05">
        <w:rPr>
          <w:rFonts w:asciiTheme="minorBidi" w:hAnsiTheme="minorBidi"/>
          <w:sz w:val="26"/>
          <w:szCs w:val="26"/>
        </w:rPr>
        <w:softHyphen/>
        <w:t>защо са</w:t>
      </w:r>
      <w:r w:rsidRPr="00212C05">
        <w:rPr>
          <w:rFonts w:asciiTheme="minorBidi" w:hAnsiTheme="minorBidi"/>
          <w:sz w:val="26"/>
          <w:szCs w:val="26"/>
        </w:rPr>
        <w:softHyphen/>
        <w:t xml:space="preserve">мо "приблизително", </w:t>
      </w:r>
      <w:r>
        <w:rPr>
          <w:rFonts w:asciiTheme="minorBidi" w:hAnsiTheme="minorBidi"/>
          <w:sz w:val="26"/>
          <w:szCs w:val="26"/>
        </w:rPr>
        <w:t xml:space="preserve">това </w:t>
      </w:r>
      <w:r w:rsidRPr="00212C05">
        <w:rPr>
          <w:rFonts w:asciiTheme="minorBidi" w:hAnsiTheme="minorBidi"/>
          <w:sz w:val="26"/>
          <w:szCs w:val="26"/>
        </w:rPr>
        <w:t>ще изяс</w:t>
      </w:r>
      <w:r w:rsidRPr="00212C05">
        <w:rPr>
          <w:rFonts w:asciiTheme="minorBidi" w:hAnsiTheme="minorBidi"/>
          <w:sz w:val="26"/>
          <w:szCs w:val="26"/>
        </w:rPr>
        <w:softHyphen/>
        <w:t>ним по</w:t>
      </w:r>
      <w:r w:rsidRPr="00212C05">
        <w:rPr>
          <w:rFonts w:asciiTheme="minorBidi" w:hAnsiTheme="minorBidi"/>
          <w:sz w:val="26"/>
          <w:szCs w:val="26"/>
        </w:rPr>
        <w:softHyphen/>
        <w:t>-къс</w:t>
      </w:r>
      <w:r w:rsidRPr="00212C05">
        <w:rPr>
          <w:rFonts w:asciiTheme="minorBidi" w:hAnsiTheme="minorBidi"/>
          <w:sz w:val="26"/>
          <w:szCs w:val="26"/>
        </w:rPr>
        <w:softHyphen/>
        <w:t>но</w:t>
      </w:r>
    </w:p>
    <w:p w14:paraId="64E2F1C3" w14:textId="77777777" w:rsidR="00985F74" w:rsidRDefault="00985F74">
      <w:pPr>
        <w:pStyle w:val="af2"/>
      </w:pPr>
    </w:p>
  </w:endnote>
  <w:endnote w:id="88">
    <w:p w14:paraId="204E0A50" w14:textId="5C73C7CF" w:rsidR="00A411DB" w:rsidRPr="00212C05" w:rsidRDefault="00A411DB" w:rsidP="00A411DB">
      <w:pPr>
        <w:spacing w:after="0" w:line="240" w:lineRule="auto"/>
        <w:rPr>
          <w:rFonts w:asciiTheme="minorBidi" w:hAnsiTheme="minorBidi"/>
          <w:sz w:val="26"/>
          <w:szCs w:val="26"/>
        </w:rPr>
      </w:pPr>
      <w:r w:rsidRPr="00212C05">
        <w:rPr>
          <w:rStyle w:val="af4"/>
        </w:rPr>
        <w:endnoteRef/>
      </w:r>
      <w:r w:rsidRPr="00212C05">
        <w:t xml:space="preserve">  </w:t>
      </w:r>
      <w:r w:rsidRPr="00212C05">
        <w:rPr>
          <w:rFonts w:asciiTheme="minorBidi" w:hAnsiTheme="minorBidi"/>
          <w:sz w:val="26"/>
          <w:szCs w:val="26"/>
        </w:rPr>
        <w:t>В слу</w:t>
      </w:r>
      <w:r w:rsidRPr="00212C05">
        <w:rPr>
          <w:rFonts w:asciiTheme="minorBidi" w:hAnsiTheme="minorBidi"/>
          <w:sz w:val="26"/>
          <w:szCs w:val="26"/>
        </w:rPr>
        <w:softHyphen/>
        <w:t>чая след</w:t>
      </w:r>
      <w:r w:rsidRPr="00212C05">
        <w:rPr>
          <w:rFonts w:asciiTheme="minorBidi" w:hAnsiTheme="minorBidi"/>
          <w:sz w:val="26"/>
          <w:szCs w:val="26"/>
        </w:rPr>
        <w:softHyphen/>
        <w:t>ва да се раз</w:t>
      </w:r>
      <w:r w:rsidRPr="00212C05">
        <w:rPr>
          <w:rFonts w:asciiTheme="minorBidi" w:hAnsiTheme="minorBidi"/>
          <w:sz w:val="26"/>
          <w:szCs w:val="26"/>
        </w:rPr>
        <w:softHyphen/>
        <w:t>би</w:t>
      </w:r>
      <w:r w:rsidRPr="00212C05">
        <w:rPr>
          <w:rFonts w:asciiTheme="minorBidi" w:hAnsiTheme="minorBidi"/>
          <w:sz w:val="26"/>
          <w:szCs w:val="26"/>
        </w:rPr>
        <w:softHyphen/>
        <w:t>ра рит</w:t>
      </w:r>
      <w:r w:rsidRPr="00212C05">
        <w:rPr>
          <w:rFonts w:asciiTheme="minorBidi" w:hAnsiTheme="minorBidi"/>
          <w:sz w:val="26"/>
          <w:szCs w:val="26"/>
        </w:rPr>
        <w:softHyphen/>
        <w:t>мич</w:t>
      </w:r>
      <w:r w:rsidRPr="00212C05">
        <w:rPr>
          <w:rFonts w:asciiTheme="minorBidi" w:hAnsiTheme="minorBidi"/>
          <w:sz w:val="26"/>
          <w:szCs w:val="26"/>
        </w:rPr>
        <w:softHyphen/>
        <w:t>на</w:t>
      </w:r>
      <w:r w:rsidRPr="00212C05">
        <w:rPr>
          <w:rFonts w:asciiTheme="minorBidi" w:hAnsiTheme="minorBidi"/>
          <w:sz w:val="26"/>
          <w:szCs w:val="26"/>
        </w:rPr>
        <w:softHyphen/>
        <w:t>та сис</w:t>
      </w:r>
      <w:r w:rsidRPr="00212C05">
        <w:rPr>
          <w:rFonts w:asciiTheme="minorBidi" w:hAnsiTheme="minorBidi"/>
          <w:sz w:val="26"/>
          <w:szCs w:val="26"/>
        </w:rPr>
        <w:softHyphen/>
        <w:t>те</w:t>
      </w:r>
      <w:r w:rsidRPr="00212C05">
        <w:rPr>
          <w:rFonts w:asciiTheme="minorBidi" w:hAnsiTheme="minorBidi"/>
          <w:sz w:val="26"/>
          <w:szCs w:val="26"/>
        </w:rPr>
        <w:softHyphen/>
        <w:t>ма на човека, със</w:t>
      </w:r>
      <w:r w:rsidRPr="00212C05">
        <w:rPr>
          <w:rFonts w:asciiTheme="minorBidi" w:hAnsiTheme="minorBidi"/>
          <w:sz w:val="26"/>
          <w:szCs w:val="26"/>
        </w:rPr>
        <w:softHyphen/>
        <w:t>ре</w:t>
      </w:r>
      <w:r w:rsidRPr="00212C05">
        <w:rPr>
          <w:rFonts w:asciiTheme="minorBidi" w:hAnsiTheme="minorBidi"/>
          <w:sz w:val="26"/>
          <w:szCs w:val="26"/>
        </w:rPr>
        <w:softHyphen/>
        <w:t>до</w:t>
      </w:r>
      <w:r w:rsidRPr="00212C05">
        <w:rPr>
          <w:rFonts w:asciiTheme="minorBidi" w:hAnsiTheme="minorBidi"/>
          <w:sz w:val="26"/>
          <w:szCs w:val="26"/>
        </w:rPr>
        <w:softHyphen/>
        <w:t>то</w:t>
      </w:r>
      <w:r w:rsidRPr="00212C05">
        <w:rPr>
          <w:rFonts w:asciiTheme="minorBidi" w:hAnsiTheme="minorBidi"/>
          <w:sz w:val="26"/>
          <w:szCs w:val="26"/>
        </w:rPr>
        <w:softHyphen/>
        <w:t>че</w:t>
      </w:r>
      <w:r w:rsidRPr="00212C05">
        <w:rPr>
          <w:rFonts w:asciiTheme="minorBidi" w:hAnsiTheme="minorBidi"/>
          <w:sz w:val="26"/>
          <w:szCs w:val="26"/>
        </w:rPr>
        <w:softHyphen/>
        <w:t>н</w:t>
      </w:r>
      <w:r w:rsidR="000B2502" w:rsidRPr="00212C05">
        <w:rPr>
          <w:rFonts w:asciiTheme="minorBidi" w:hAnsiTheme="minorBidi"/>
          <w:sz w:val="26"/>
          <w:szCs w:val="26"/>
        </w:rPr>
        <w:t>а</w:t>
      </w:r>
      <w:r w:rsidRPr="00212C05">
        <w:rPr>
          <w:rFonts w:asciiTheme="minorBidi" w:hAnsiTheme="minorBidi"/>
          <w:sz w:val="26"/>
          <w:szCs w:val="26"/>
        </w:rPr>
        <w:t xml:space="preserve"> в гръд</w:t>
      </w:r>
      <w:r w:rsidRPr="00212C05">
        <w:rPr>
          <w:rFonts w:asciiTheme="minorBidi" w:hAnsiTheme="minorBidi"/>
          <w:sz w:val="26"/>
          <w:szCs w:val="26"/>
        </w:rPr>
        <w:softHyphen/>
        <w:t>на</w:t>
      </w:r>
      <w:r w:rsidRPr="00212C05">
        <w:rPr>
          <w:rFonts w:asciiTheme="minorBidi" w:hAnsiTheme="minorBidi"/>
          <w:sz w:val="26"/>
          <w:szCs w:val="26"/>
        </w:rPr>
        <w:softHyphen/>
        <w:t>та об</w:t>
      </w:r>
      <w:r w:rsidRPr="00212C05">
        <w:rPr>
          <w:rFonts w:asciiTheme="minorBidi" w:hAnsiTheme="minorBidi"/>
          <w:sz w:val="26"/>
          <w:szCs w:val="26"/>
        </w:rPr>
        <w:softHyphen/>
        <w:t>лас</w:t>
      </w:r>
      <w:r w:rsidRPr="00212C05">
        <w:rPr>
          <w:rFonts w:asciiTheme="minorBidi" w:hAnsiTheme="minorBidi"/>
          <w:sz w:val="26"/>
          <w:szCs w:val="26"/>
        </w:rPr>
        <w:softHyphen/>
        <w:t>т,</w:t>
      </w:r>
      <w:r w:rsidRPr="00212C05">
        <w:rPr>
          <w:rFonts w:asciiTheme="minorBidi" w:hAnsiTheme="minorBidi"/>
          <w:sz w:val="26"/>
          <w:szCs w:val="26"/>
        </w:rPr>
        <w:softHyphen/>
        <w:t xml:space="preserve"> от</w:t>
      </w:r>
      <w:r w:rsidRPr="00212C05">
        <w:rPr>
          <w:rFonts w:asciiTheme="minorBidi" w:hAnsiTheme="minorBidi"/>
          <w:sz w:val="26"/>
          <w:szCs w:val="26"/>
        </w:rPr>
        <w:softHyphen/>
        <w:t>къ</w:t>
      </w:r>
      <w:r w:rsidRPr="00212C05">
        <w:rPr>
          <w:rFonts w:asciiTheme="minorBidi" w:hAnsiTheme="minorBidi"/>
          <w:sz w:val="26"/>
          <w:szCs w:val="26"/>
        </w:rPr>
        <w:softHyphen/>
        <w:t>де</w:t>
      </w:r>
      <w:r w:rsidRPr="00212C05">
        <w:rPr>
          <w:rFonts w:asciiTheme="minorBidi" w:hAnsiTheme="minorBidi"/>
          <w:sz w:val="26"/>
          <w:szCs w:val="26"/>
        </w:rPr>
        <w:softHyphen/>
        <w:t>то ид</w:t>
      </w:r>
      <w:r w:rsidRPr="00212C05">
        <w:rPr>
          <w:rFonts w:asciiTheme="minorBidi" w:hAnsiTheme="minorBidi"/>
          <w:sz w:val="26"/>
          <w:szCs w:val="26"/>
        </w:rPr>
        <w:softHyphen/>
        <w:t>ва и дру</w:t>
      </w:r>
      <w:r w:rsidRPr="00212C05">
        <w:rPr>
          <w:rFonts w:asciiTheme="minorBidi" w:hAnsiTheme="minorBidi"/>
          <w:sz w:val="26"/>
          <w:szCs w:val="26"/>
        </w:rPr>
        <w:softHyphen/>
        <w:t>га</w:t>
      </w:r>
      <w:r w:rsidRPr="00212C05">
        <w:rPr>
          <w:rFonts w:asciiTheme="minorBidi" w:hAnsiTheme="minorBidi"/>
          <w:sz w:val="26"/>
          <w:szCs w:val="26"/>
        </w:rPr>
        <w:softHyphen/>
        <w:t>та об</w:t>
      </w:r>
      <w:r w:rsidRPr="00212C05">
        <w:rPr>
          <w:rFonts w:asciiTheme="minorBidi" w:hAnsiTheme="minorBidi"/>
          <w:sz w:val="26"/>
          <w:szCs w:val="26"/>
        </w:rPr>
        <w:softHyphen/>
        <w:t>раз</w:t>
      </w:r>
      <w:r w:rsidRPr="00212C05">
        <w:rPr>
          <w:rFonts w:asciiTheme="minorBidi" w:hAnsiTheme="minorBidi"/>
          <w:sz w:val="26"/>
          <w:szCs w:val="26"/>
        </w:rPr>
        <w:softHyphen/>
        <w:t>на пред</w:t>
      </w:r>
      <w:r w:rsidRPr="00212C05">
        <w:rPr>
          <w:rFonts w:asciiTheme="minorBidi" w:hAnsiTheme="minorBidi"/>
          <w:sz w:val="26"/>
          <w:szCs w:val="26"/>
        </w:rPr>
        <w:softHyphen/>
        <w:t>с</w:t>
      </w:r>
      <w:r w:rsidRPr="00212C05">
        <w:rPr>
          <w:rFonts w:asciiTheme="minorBidi" w:hAnsiTheme="minorBidi"/>
          <w:sz w:val="26"/>
          <w:szCs w:val="26"/>
        </w:rPr>
        <w:softHyphen/>
        <w:t>та</w:t>
      </w:r>
      <w:r w:rsidRPr="00212C05">
        <w:rPr>
          <w:rFonts w:asciiTheme="minorBidi" w:hAnsiTheme="minorBidi"/>
          <w:sz w:val="26"/>
          <w:szCs w:val="26"/>
        </w:rPr>
        <w:softHyphen/>
        <w:t>ва за та</w:t>
      </w:r>
      <w:r w:rsidRPr="00212C05">
        <w:rPr>
          <w:rFonts w:asciiTheme="minorBidi" w:hAnsiTheme="minorBidi"/>
          <w:sz w:val="26"/>
          <w:szCs w:val="26"/>
        </w:rPr>
        <w:softHyphen/>
        <w:t xml:space="preserve">зи система: </w:t>
      </w:r>
      <w:r w:rsidR="000B2502" w:rsidRPr="00212C05">
        <w:rPr>
          <w:rFonts w:asciiTheme="minorBidi" w:hAnsiTheme="minorBidi"/>
          <w:sz w:val="26"/>
          <w:szCs w:val="26"/>
        </w:rPr>
        <w:t>„Ч</w:t>
      </w:r>
      <w:r w:rsidRPr="00212C05">
        <w:rPr>
          <w:rFonts w:asciiTheme="minorBidi" w:hAnsiTheme="minorBidi"/>
          <w:sz w:val="26"/>
          <w:szCs w:val="26"/>
        </w:rPr>
        <w:t>о</w:t>
      </w:r>
      <w:r w:rsidRPr="00212C05">
        <w:rPr>
          <w:rFonts w:asciiTheme="minorBidi" w:hAnsiTheme="minorBidi"/>
          <w:sz w:val="26"/>
          <w:szCs w:val="26"/>
        </w:rPr>
        <w:softHyphen/>
        <w:t>векъ</w:t>
      </w:r>
      <w:r w:rsidRPr="00212C05">
        <w:rPr>
          <w:rFonts w:asciiTheme="minorBidi" w:hAnsiTheme="minorBidi"/>
          <w:sz w:val="26"/>
          <w:szCs w:val="26"/>
        </w:rPr>
        <w:softHyphen/>
        <w:t>т-гъ</w:t>
      </w:r>
      <w:r w:rsidRPr="00212C05">
        <w:rPr>
          <w:rFonts w:asciiTheme="minorBidi" w:hAnsiTheme="minorBidi"/>
          <w:sz w:val="26"/>
          <w:szCs w:val="26"/>
        </w:rPr>
        <w:softHyphen/>
        <w:t>р</w:t>
      </w:r>
      <w:r w:rsidRPr="00212C05">
        <w:rPr>
          <w:rFonts w:asciiTheme="minorBidi" w:hAnsiTheme="minorBidi"/>
          <w:sz w:val="26"/>
          <w:szCs w:val="26"/>
        </w:rPr>
        <w:softHyphen/>
        <w:t>ди</w:t>
      </w:r>
      <w:r w:rsidR="000B2502" w:rsidRPr="00212C05">
        <w:rPr>
          <w:rFonts w:asciiTheme="minorBidi" w:hAnsiTheme="minorBidi"/>
          <w:sz w:val="26"/>
          <w:szCs w:val="26"/>
        </w:rPr>
        <w:t>“</w:t>
      </w:r>
      <w:r w:rsidRPr="00212C05">
        <w:rPr>
          <w:rFonts w:asciiTheme="minorBidi" w:hAnsiTheme="minorBidi"/>
          <w:sz w:val="26"/>
          <w:szCs w:val="26"/>
        </w:rPr>
        <w:t xml:space="preserve"> (Brustmensch), ко</w:t>
      </w:r>
      <w:r w:rsidRPr="00212C05">
        <w:rPr>
          <w:rFonts w:asciiTheme="minorBidi" w:hAnsiTheme="minorBidi"/>
          <w:sz w:val="26"/>
          <w:szCs w:val="26"/>
        </w:rPr>
        <w:softHyphen/>
        <w:t>ято е под</w:t>
      </w:r>
      <w:r w:rsidRPr="00212C05">
        <w:rPr>
          <w:rFonts w:asciiTheme="minorBidi" w:hAnsiTheme="minorBidi"/>
          <w:sz w:val="26"/>
          <w:szCs w:val="26"/>
        </w:rPr>
        <w:softHyphen/>
        <w:t>роб</w:t>
      </w:r>
      <w:r w:rsidRPr="00212C05">
        <w:rPr>
          <w:rFonts w:asciiTheme="minorBidi" w:hAnsiTheme="minorBidi"/>
          <w:sz w:val="26"/>
          <w:szCs w:val="26"/>
        </w:rPr>
        <w:softHyphen/>
        <w:t>но опи</w:t>
      </w:r>
      <w:r w:rsidRPr="00212C05">
        <w:rPr>
          <w:rFonts w:asciiTheme="minorBidi" w:hAnsiTheme="minorBidi"/>
          <w:sz w:val="26"/>
          <w:szCs w:val="26"/>
        </w:rPr>
        <w:softHyphen/>
        <w:t>са</w:t>
      </w:r>
      <w:r w:rsidRPr="00212C05">
        <w:rPr>
          <w:rFonts w:asciiTheme="minorBidi" w:hAnsiTheme="minorBidi"/>
          <w:sz w:val="26"/>
          <w:szCs w:val="26"/>
        </w:rPr>
        <w:softHyphen/>
        <w:t>на в "Антропософията ка</w:t>
      </w:r>
      <w:r w:rsidRPr="00212C05">
        <w:rPr>
          <w:rFonts w:asciiTheme="minorBidi" w:hAnsiTheme="minorBidi"/>
          <w:sz w:val="26"/>
          <w:szCs w:val="26"/>
        </w:rPr>
        <w:softHyphen/>
        <w:t>то космософия" II част (Събр. Съч. № 208), лек</w:t>
      </w:r>
      <w:r w:rsidRPr="00212C05">
        <w:rPr>
          <w:rFonts w:asciiTheme="minorBidi" w:hAnsiTheme="minorBidi"/>
          <w:sz w:val="26"/>
          <w:szCs w:val="26"/>
        </w:rPr>
        <w:softHyphen/>
        <w:t xml:space="preserve">ция от 28 Октомври 1921.  </w:t>
      </w:r>
    </w:p>
    <w:p w14:paraId="6CEE66EB" w14:textId="4EB4C5AD" w:rsidR="00A411DB" w:rsidRPr="00212C05" w:rsidRDefault="00A411DB" w:rsidP="00A411DB">
      <w:pPr>
        <w:spacing w:after="0" w:line="240" w:lineRule="auto"/>
        <w:ind w:firstLine="709"/>
        <w:rPr>
          <w:rFonts w:asciiTheme="minorBidi" w:hAnsiTheme="minorBidi"/>
          <w:sz w:val="26"/>
          <w:szCs w:val="26"/>
        </w:rPr>
      </w:pPr>
      <w:r w:rsidRPr="00212C05">
        <w:rPr>
          <w:rFonts w:asciiTheme="minorBidi" w:hAnsiTheme="minorBidi"/>
          <w:sz w:val="26"/>
          <w:szCs w:val="26"/>
        </w:rPr>
        <w:t>Идеята за "тро</w:t>
      </w:r>
      <w:r w:rsidRPr="00212C05">
        <w:rPr>
          <w:rFonts w:asciiTheme="minorBidi" w:hAnsiTheme="minorBidi"/>
          <w:sz w:val="26"/>
          <w:szCs w:val="26"/>
        </w:rPr>
        <w:softHyphen/>
        <w:t>ич</w:t>
      </w:r>
      <w:r w:rsidRPr="00212C05">
        <w:rPr>
          <w:rFonts w:asciiTheme="minorBidi" w:hAnsiTheme="minorBidi"/>
          <w:sz w:val="26"/>
          <w:szCs w:val="26"/>
        </w:rPr>
        <w:softHyphen/>
        <w:t>но</w:t>
      </w:r>
      <w:r w:rsidRPr="00212C05">
        <w:rPr>
          <w:rFonts w:asciiTheme="minorBidi" w:hAnsiTheme="minorBidi"/>
          <w:sz w:val="26"/>
          <w:szCs w:val="26"/>
        </w:rPr>
        <w:softHyphen/>
        <w:t>то ус</w:t>
      </w:r>
      <w:r w:rsidRPr="00212C05">
        <w:rPr>
          <w:rFonts w:asciiTheme="minorBidi" w:hAnsiTheme="minorBidi"/>
          <w:sz w:val="26"/>
          <w:szCs w:val="26"/>
        </w:rPr>
        <w:softHyphen/>
        <w:t>т</w:t>
      </w:r>
      <w:r w:rsidRPr="00212C05">
        <w:rPr>
          <w:rFonts w:asciiTheme="minorBidi" w:hAnsiTheme="minorBidi"/>
          <w:sz w:val="26"/>
          <w:szCs w:val="26"/>
        </w:rPr>
        <w:softHyphen/>
        <w:t>ройс</w:t>
      </w:r>
      <w:r w:rsidRPr="00212C05">
        <w:rPr>
          <w:rFonts w:asciiTheme="minorBidi" w:hAnsiTheme="minorBidi"/>
          <w:sz w:val="26"/>
          <w:szCs w:val="26"/>
        </w:rPr>
        <w:softHyphen/>
        <w:t>т</w:t>
      </w:r>
      <w:r w:rsidRPr="00212C05">
        <w:rPr>
          <w:rFonts w:asciiTheme="minorBidi" w:hAnsiTheme="minorBidi"/>
          <w:sz w:val="26"/>
          <w:szCs w:val="26"/>
        </w:rPr>
        <w:softHyphen/>
        <w:t>во</w:t>
      </w:r>
      <w:r w:rsidR="000B2502" w:rsidRPr="00212C05">
        <w:rPr>
          <w:rFonts w:asciiTheme="minorBidi" w:hAnsiTheme="minorBidi"/>
          <w:sz w:val="26"/>
          <w:szCs w:val="26"/>
        </w:rPr>
        <w:t>“</w:t>
      </w:r>
      <w:r w:rsidRPr="00212C05">
        <w:rPr>
          <w:rFonts w:asciiTheme="minorBidi" w:hAnsiTheme="minorBidi"/>
          <w:sz w:val="26"/>
          <w:szCs w:val="26"/>
        </w:rPr>
        <w:t xml:space="preserve"> на чо</w:t>
      </w:r>
      <w:r w:rsidRPr="00212C05">
        <w:rPr>
          <w:rFonts w:asciiTheme="minorBidi" w:hAnsiTheme="minorBidi"/>
          <w:sz w:val="26"/>
          <w:szCs w:val="26"/>
        </w:rPr>
        <w:softHyphen/>
        <w:t>ве</w:t>
      </w:r>
      <w:r w:rsidRPr="00212C05">
        <w:rPr>
          <w:rFonts w:asciiTheme="minorBidi" w:hAnsiTheme="minorBidi"/>
          <w:sz w:val="26"/>
          <w:szCs w:val="26"/>
        </w:rPr>
        <w:softHyphen/>
        <w:t>ка (част от ко</w:t>
      </w:r>
      <w:r w:rsidRPr="00212C05">
        <w:rPr>
          <w:rFonts w:asciiTheme="minorBidi" w:hAnsiTheme="minorBidi"/>
          <w:sz w:val="26"/>
          <w:szCs w:val="26"/>
        </w:rPr>
        <w:softHyphen/>
        <w:t>ето пред</w:t>
      </w:r>
      <w:r w:rsidRPr="00212C05">
        <w:rPr>
          <w:rFonts w:asciiTheme="minorBidi" w:hAnsiTheme="minorBidi"/>
          <w:sz w:val="26"/>
          <w:szCs w:val="26"/>
        </w:rPr>
        <w:softHyphen/>
        <w:t>с</w:t>
      </w:r>
      <w:r w:rsidRPr="00212C05">
        <w:rPr>
          <w:rFonts w:asciiTheme="minorBidi" w:hAnsiTheme="minorBidi"/>
          <w:sz w:val="26"/>
          <w:szCs w:val="26"/>
        </w:rPr>
        <w:softHyphen/>
        <w:t>тав</w:t>
      </w:r>
      <w:r w:rsidRPr="00212C05">
        <w:rPr>
          <w:rFonts w:asciiTheme="minorBidi" w:hAnsiTheme="minorBidi"/>
          <w:sz w:val="26"/>
          <w:szCs w:val="26"/>
        </w:rPr>
        <w:softHyphen/>
        <w:t>ля</w:t>
      </w:r>
      <w:r w:rsidRPr="00212C05">
        <w:rPr>
          <w:rFonts w:asciiTheme="minorBidi" w:hAnsiTheme="minorBidi"/>
          <w:sz w:val="26"/>
          <w:szCs w:val="26"/>
        </w:rPr>
        <w:softHyphen/>
        <w:t>ва рит</w:t>
      </w:r>
      <w:r w:rsidRPr="00212C05">
        <w:rPr>
          <w:rFonts w:asciiTheme="minorBidi" w:hAnsiTheme="minorBidi"/>
          <w:sz w:val="26"/>
          <w:szCs w:val="26"/>
        </w:rPr>
        <w:softHyphen/>
        <w:t>мич</w:t>
      </w:r>
      <w:r w:rsidRPr="00212C05">
        <w:rPr>
          <w:rFonts w:asciiTheme="minorBidi" w:hAnsiTheme="minorBidi"/>
          <w:sz w:val="26"/>
          <w:szCs w:val="26"/>
        </w:rPr>
        <w:softHyphen/>
        <w:t>на</w:t>
      </w:r>
      <w:r w:rsidRPr="00212C05">
        <w:rPr>
          <w:rFonts w:asciiTheme="minorBidi" w:hAnsiTheme="minorBidi"/>
          <w:sz w:val="26"/>
          <w:szCs w:val="26"/>
        </w:rPr>
        <w:softHyphen/>
        <w:t>та система) е за</w:t>
      </w:r>
      <w:r w:rsidRPr="00212C05">
        <w:rPr>
          <w:rFonts w:asciiTheme="minorBidi" w:hAnsiTheme="minorBidi"/>
          <w:sz w:val="26"/>
          <w:szCs w:val="26"/>
        </w:rPr>
        <w:softHyphen/>
        <w:t>гатна</w:t>
      </w:r>
      <w:r w:rsidRPr="00212C05">
        <w:rPr>
          <w:rFonts w:asciiTheme="minorBidi" w:hAnsiTheme="minorBidi"/>
          <w:sz w:val="26"/>
          <w:szCs w:val="26"/>
        </w:rPr>
        <w:softHyphen/>
        <w:t>та от Р,  Щайнер на</w:t>
      </w:r>
      <w:r w:rsidRPr="00212C05">
        <w:rPr>
          <w:rFonts w:asciiTheme="minorBidi" w:hAnsiTheme="minorBidi"/>
          <w:sz w:val="26"/>
          <w:szCs w:val="26"/>
        </w:rPr>
        <w:softHyphen/>
        <w:t>й-</w:t>
      </w:r>
      <w:r w:rsidRPr="00212C05">
        <w:rPr>
          <w:rFonts w:asciiTheme="minorBidi" w:hAnsiTheme="minorBidi"/>
          <w:sz w:val="26"/>
          <w:szCs w:val="26"/>
        </w:rPr>
        <w:softHyphen/>
        <w:t>нап</w:t>
      </w:r>
      <w:r w:rsidRPr="00212C05">
        <w:rPr>
          <w:rFonts w:asciiTheme="minorBidi" w:hAnsiTheme="minorBidi"/>
          <w:sz w:val="26"/>
          <w:szCs w:val="26"/>
        </w:rPr>
        <w:softHyphen/>
        <w:t>ред през 1917 г. в кни</w:t>
      </w:r>
      <w:r w:rsidRPr="00212C05">
        <w:rPr>
          <w:rFonts w:asciiTheme="minorBidi" w:hAnsiTheme="minorBidi"/>
          <w:sz w:val="26"/>
          <w:szCs w:val="26"/>
        </w:rPr>
        <w:softHyphen/>
        <w:t>га</w:t>
      </w:r>
      <w:r w:rsidRPr="00212C05">
        <w:rPr>
          <w:rFonts w:asciiTheme="minorBidi" w:hAnsiTheme="minorBidi"/>
          <w:sz w:val="26"/>
          <w:szCs w:val="26"/>
        </w:rPr>
        <w:softHyphen/>
        <w:t>та му "Върху за</w:t>
      </w:r>
      <w:r w:rsidRPr="00212C05">
        <w:rPr>
          <w:rFonts w:asciiTheme="minorBidi" w:hAnsiTheme="minorBidi"/>
          <w:sz w:val="26"/>
          <w:szCs w:val="26"/>
        </w:rPr>
        <w:softHyphen/>
        <w:t>гад</w:t>
      </w:r>
      <w:r w:rsidRPr="00212C05">
        <w:rPr>
          <w:rFonts w:asciiTheme="minorBidi" w:hAnsiTheme="minorBidi"/>
          <w:sz w:val="26"/>
          <w:szCs w:val="26"/>
        </w:rPr>
        <w:softHyphen/>
        <w:t>ки</w:t>
      </w:r>
      <w:r w:rsidRPr="00212C05">
        <w:rPr>
          <w:rFonts w:asciiTheme="minorBidi" w:hAnsiTheme="minorBidi"/>
          <w:sz w:val="26"/>
          <w:szCs w:val="26"/>
        </w:rPr>
        <w:softHyphen/>
        <w:t xml:space="preserve">те на душата" (Събр. Съч.№ 21): Там са описани:  </w:t>
      </w:r>
    </w:p>
    <w:p w14:paraId="10EF26A2" w14:textId="77777777" w:rsidR="00A411DB" w:rsidRPr="00212C05" w:rsidRDefault="00A411DB" w:rsidP="00A411DB">
      <w:pPr>
        <w:spacing w:after="0" w:line="240" w:lineRule="auto"/>
        <w:ind w:firstLine="709"/>
        <w:rPr>
          <w:rFonts w:asciiTheme="minorBidi" w:hAnsiTheme="minorBidi"/>
          <w:sz w:val="26"/>
          <w:szCs w:val="26"/>
        </w:rPr>
      </w:pPr>
      <w:r w:rsidRPr="00212C05">
        <w:rPr>
          <w:rFonts w:asciiTheme="minorBidi" w:hAnsiTheme="minorBidi"/>
          <w:sz w:val="26"/>
          <w:szCs w:val="26"/>
        </w:rPr>
        <w:t>а) нер</w:t>
      </w:r>
      <w:r w:rsidRPr="00212C05">
        <w:rPr>
          <w:rFonts w:asciiTheme="minorBidi" w:hAnsiTheme="minorBidi"/>
          <w:sz w:val="26"/>
          <w:szCs w:val="26"/>
        </w:rPr>
        <w:softHyphen/>
        <w:t>в</w:t>
      </w:r>
      <w:r w:rsidRPr="00212C05">
        <w:rPr>
          <w:rFonts w:asciiTheme="minorBidi" w:hAnsiTheme="minorBidi"/>
          <w:sz w:val="26"/>
          <w:szCs w:val="26"/>
        </w:rPr>
        <w:softHyphen/>
        <w:t>но</w:t>
      </w:r>
      <w:r w:rsidRPr="00212C05">
        <w:rPr>
          <w:rFonts w:asciiTheme="minorBidi" w:hAnsiTheme="minorBidi"/>
          <w:sz w:val="26"/>
          <w:szCs w:val="26"/>
        </w:rPr>
        <w:softHyphen/>
        <w:t>-се</w:t>
      </w:r>
      <w:r w:rsidRPr="00212C05">
        <w:rPr>
          <w:rFonts w:asciiTheme="minorBidi" w:hAnsiTheme="minorBidi"/>
          <w:sz w:val="26"/>
          <w:szCs w:val="26"/>
        </w:rPr>
        <w:softHyphen/>
        <w:t>тив</w:t>
      </w:r>
      <w:r w:rsidRPr="00212C05">
        <w:rPr>
          <w:rFonts w:asciiTheme="minorBidi" w:hAnsiTheme="minorBidi"/>
          <w:sz w:val="26"/>
          <w:szCs w:val="26"/>
        </w:rPr>
        <w:softHyphen/>
        <w:t>на</w:t>
      </w:r>
      <w:r w:rsidRPr="00212C05">
        <w:rPr>
          <w:rFonts w:asciiTheme="minorBidi" w:hAnsiTheme="minorBidi"/>
          <w:sz w:val="26"/>
          <w:szCs w:val="26"/>
        </w:rPr>
        <w:softHyphen/>
        <w:t>та система: но</w:t>
      </w:r>
      <w:r w:rsidRPr="00212C05">
        <w:rPr>
          <w:rFonts w:asciiTheme="minorBidi" w:hAnsiTheme="minorBidi"/>
          <w:sz w:val="26"/>
          <w:szCs w:val="26"/>
        </w:rPr>
        <w:softHyphen/>
        <w:t>си</w:t>
      </w:r>
      <w:r w:rsidRPr="00212C05">
        <w:rPr>
          <w:rFonts w:asciiTheme="minorBidi" w:hAnsiTheme="minorBidi"/>
          <w:sz w:val="26"/>
          <w:szCs w:val="26"/>
        </w:rPr>
        <w:softHyphen/>
        <w:t>тел на мис</w:t>
      </w:r>
      <w:r w:rsidRPr="00212C05">
        <w:rPr>
          <w:rFonts w:asciiTheme="minorBidi" w:hAnsiTheme="minorBidi"/>
          <w:sz w:val="26"/>
          <w:szCs w:val="26"/>
        </w:rPr>
        <w:softHyphen/>
        <w:t>лен</w:t>
      </w:r>
      <w:r w:rsidRPr="00212C05">
        <w:rPr>
          <w:rFonts w:asciiTheme="minorBidi" w:hAnsiTheme="minorBidi"/>
          <w:sz w:val="26"/>
          <w:szCs w:val="26"/>
        </w:rPr>
        <w:softHyphen/>
        <w:t>е</w:t>
      </w:r>
      <w:r w:rsidRPr="00212C05">
        <w:rPr>
          <w:rFonts w:asciiTheme="minorBidi" w:hAnsiTheme="minorBidi"/>
          <w:sz w:val="26"/>
          <w:szCs w:val="26"/>
        </w:rPr>
        <w:softHyphen/>
        <w:t xml:space="preserve">то </w:t>
      </w:r>
    </w:p>
    <w:p w14:paraId="41A9BFA3" w14:textId="77777777" w:rsidR="00A411DB" w:rsidRPr="00212C05" w:rsidRDefault="00A411DB" w:rsidP="00A411DB">
      <w:pPr>
        <w:spacing w:after="0" w:line="240" w:lineRule="auto"/>
        <w:ind w:firstLine="709"/>
        <w:rPr>
          <w:rFonts w:asciiTheme="minorBidi" w:hAnsiTheme="minorBidi"/>
          <w:sz w:val="26"/>
          <w:szCs w:val="26"/>
        </w:rPr>
      </w:pPr>
      <w:r w:rsidRPr="00212C05">
        <w:rPr>
          <w:rFonts w:asciiTheme="minorBidi" w:hAnsiTheme="minorBidi"/>
          <w:sz w:val="26"/>
          <w:szCs w:val="26"/>
        </w:rPr>
        <w:t>б) рит</w:t>
      </w:r>
      <w:r w:rsidRPr="00212C05">
        <w:rPr>
          <w:rFonts w:asciiTheme="minorBidi" w:hAnsiTheme="minorBidi"/>
          <w:sz w:val="26"/>
          <w:szCs w:val="26"/>
        </w:rPr>
        <w:softHyphen/>
        <w:t>мич</w:t>
      </w:r>
      <w:r w:rsidRPr="00212C05">
        <w:rPr>
          <w:rFonts w:asciiTheme="minorBidi" w:hAnsiTheme="minorBidi"/>
          <w:sz w:val="26"/>
          <w:szCs w:val="26"/>
        </w:rPr>
        <w:softHyphen/>
        <w:t>на</w:t>
      </w:r>
      <w:r w:rsidRPr="00212C05">
        <w:rPr>
          <w:rFonts w:asciiTheme="minorBidi" w:hAnsiTheme="minorBidi"/>
          <w:sz w:val="26"/>
          <w:szCs w:val="26"/>
        </w:rPr>
        <w:softHyphen/>
        <w:t>та система: но</w:t>
      </w:r>
      <w:r w:rsidRPr="00212C05">
        <w:rPr>
          <w:rFonts w:asciiTheme="minorBidi" w:hAnsiTheme="minorBidi"/>
          <w:sz w:val="26"/>
          <w:szCs w:val="26"/>
        </w:rPr>
        <w:softHyphen/>
        <w:t>си</w:t>
      </w:r>
      <w:r w:rsidRPr="00212C05">
        <w:rPr>
          <w:rFonts w:asciiTheme="minorBidi" w:hAnsiTheme="minorBidi"/>
          <w:sz w:val="26"/>
          <w:szCs w:val="26"/>
        </w:rPr>
        <w:softHyphen/>
        <w:t>тел на чув</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ва</w:t>
      </w:r>
      <w:r w:rsidRPr="00212C05">
        <w:rPr>
          <w:rFonts w:asciiTheme="minorBidi" w:hAnsiTheme="minorBidi"/>
          <w:sz w:val="26"/>
          <w:szCs w:val="26"/>
        </w:rPr>
        <w:softHyphen/>
        <w:t xml:space="preserve">та </w:t>
      </w:r>
    </w:p>
    <w:p w14:paraId="28299F31" w14:textId="77777777" w:rsidR="00A411DB" w:rsidRPr="00212C05" w:rsidRDefault="00A411DB" w:rsidP="00A411DB">
      <w:pPr>
        <w:spacing w:after="0" w:line="240" w:lineRule="auto"/>
        <w:ind w:firstLine="709"/>
        <w:rPr>
          <w:rFonts w:asciiTheme="minorBidi" w:hAnsiTheme="minorBidi"/>
          <w:sz w:val="26"/>
          <w:szCs w:val="26"/>
        </w:rPr>
      </w:pPr>
      <w:r w:rsidRPr="00212C05">
        <w:rPr>
          <w:rFonts w:asciiTheme="minorBidi" w:hAnsiTheme="minorBidi"/>
          <w:sz w:val="26"/>
          <w:szCs w:val="26"/>
        </w:rPr>
        <w:t>в) дви</w:t>
      </w:r>
      <w:r w:rsidRPr="00212C05">
        <w:rPr>
          <w:rFonts w:asciiTheme="minorBidi" w:hAnsiTheme="minorBidi"/>
          <w:sz w:val="26"/>
          <w:szCs w:val="26"/>
        </w:rPr>
        <w:softHyphen/>
        <w:t>га</w:t>
      </w:r>
      <w:r w:rsidRPr="00212C05">
        <w:rPr>
          <w:rFonts w:asciiTheme="minorBidi" w:hAnsiTheme="minorBidi"/>
          <w:sz w:val="26"/>
          <w:szCs w:val="26"/>
        </w:rPr>
        <w:softHyphen/>
        <w:t>тел</w:t>
      </w:r>
      <w:r w:rsidRPr="00212C05">
        <w:rPr>
          <w:rFonts w:asciiTheme="minorBidi" w:hAnsiTheme="minorBidi"/>
          <w:sz w:val="26"/>
          <w:szCs w:val="26"/>
        </w:rPr>
        <w:softHyphen/>
        <w:t>но</w:t>
      </w:r>
      <w:r w:rsidRPr="00212C05">
        <w:rPr>
          <w:rFonts w:asciiTheme="minorBidi" w:hAnsiTheme="minorBidi"/>
          <w:sz w:val="26"/>
          <w:szCs w:val="26"/>
        </w:rPr>
        <w:softHyphen/>
        <w:t>-ве</w:t>
      </w:r>
      <w:r w:rsidRPr="00212C05">
        <w:rPr>
          <w:rFonts w:asciiTheme="minorBidi" w:hAnsiTheme="minorBidi"/>
          <w:sz w:val="26"/>
          <w:szCs w:val="26"/>
        </w:rPr>
        <w:softHyphen/>
        <w:t>щес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об</w:t>
      </w:r>
      <w:r w:rsidRPr="00212C05">
        <w:rPr>
          <w:rFonts w:asciiTheme="minorBidi" w:hAnsiTheme="minorBidi"/>
          <w:sz w:val="26"/>
          <w:szCs w:val="26"/>
        </w:rPr>
        <w:softHyphen/>
        <w:t>мен</w:t>
      </w:r>
      <w:r w:rsidRPr="00212C05">
        <w:rPr>
          <w:rFonts w:asciiTheme="minorBidi" w:hAnsiTheme="minorBidi"/>
          <w:sz w:val="26"/>
          <w:szCs w:val="26"/>
        </w:rPr>
        <w:softHyphen/>
        <w:t>на</w:t>
      </w:r>
      <w:r w:rsidRPr="00212C05">
        <w:rPr>
          <w:rFonts w:asciiTheme="minorBidi" w:hAnsiTheme="minorBidi"/>
          <w:sz w:val="26"/>
          <w:szCs w:val="26"/>
        </w:rPr>
        <w:softHyphen/>
        <w:t>та система: но</w:t>
      </w:r>
      <w:r w:rsidRPr="00212C05">
        <w:rPr>
          <w:rFonts w:asciiTheme="minorBidi" w:hAnsiTheme="minorBidi"/>
          <w:sz w:val="26"/>
          <w:szCs w:val="26"/>
        </w:rPr>
        <w:softHyphen/>
        <w:t>си</w:t>
      </w:r>
      <w:r w:rsidRPr="00212C05">
        <w:rPr>
          <w:rFonts w:asciiTheme="minorBidi" w:hAnsiTheme="minorBidi"/>
          <w:sz w:val="26"/>
          <w:szCs w:val="26"/>
        </w:rPr>
        <w:softHyphen/>
        <w:t xml:space="preserve">тел на волята,  </w:t>
      </w:r>
    </w:p>
    <w:p w14:paraId="5FCCDF82" w14:textId="77777777" w:rsidR="00A411DB" w:rsidRPr="00212C05" w:rsidRDefault="00A411DB" w:rsidP="00A411DB">
      <w:pPr>
        <w:spacing w:after="0" w:line="240" w:lineRule="auto"/>
        <w:ind w:firstLine="709"/>
        <w:rPr>
          <w:rFonts w:asciiTheme="minorBidi" w:hAnsiTheme="minorBidi"/>
          <w:sz w:val="26"/>
          <w:szCs w:val="26"/>
        </w:rPr>
      </w:pPr>
      <w:r w:rsidRPr="00212C05">
        <w:rPr>
          <w:rFonts w:asciiTheme="minorBidi" w:hAnsiTheme="minorBidi"/>
          <w:sz w:val="26"/>
          <w:szCs w:val="26"/>
        </w:rPr>
        <w:t>По то</w:t>
      </w:r>
      <w:r w:rsidRPr="00212C05">
        <w:rPr>
          <w:rFonts w:asciiTheme="minorBidi" w:hAnsiTheme="minorBidi"/>
          <w:sz w:val="26"/>
          <w:szCs w:val="26"/>
        </w:rPr>
        <w:softHyphen/>
        <w:t>зи на</w:t>
      </w:r>
      <w:r w:rsidRPr="00212C05">
        <w:rPr>
          <w:rFonts w:asciiTheme="minorBidi" w:hAnsiTheme="minorBidi"/>
          <w:sz w:val="26"/>
          <w:szCs w:val="26"/>
        </w:rPr>
        <w:softHyphen/>
        <w:t>чин за пръв път в ис</w:t>
      </w:r>
      <w:r w:rsidRPr="00212C05">
        <w:rPr>
          <w:rFonts w:asciiTheme="minorBidi" w:hAnsiTheme="minorBidi"/>
          <w:sz w:val="26"/>
          <w:szCs w:val="26"/>
        </w:rPr>
        <w:softHyphen/>
        <w:t>то</w:t>
      </w:r>
      <w:r w:rsidRPr="00212C05">
        <w:rPr>
          <w:rFonts w:asciiTheme="minorBidi" w:hAnsiTheme="minorBidi"/>
          <w:sz w:val="26"/>
          <w:szCs w:val="26"/>
        </w:rPr>
        <w:softHyphen/>
        <w:t>ри</w:t>
      </w:r>
      <w:r w:rsidRPr="00212C05">
        <w:rPr>
          <w:rFonts w:asciiTheme="minorBidi" w:hAnsiTheme="minorBidi"/>
          <w:sz w:val="26"/>
          <w:szCs w:val="26"/>
        </w:rPr>
        <w:softHyphen/>
        <w:t>ята на чо</w:t>
      </w:r>
      <w:r w:rsidRPr="00212C05">
        <w:rPr>
          <w:rFonts w:asciiTheme="minorBidi" w:hAnsiTheme="minorBidi"/>
          <w:sz w:val="26"/>
          <w:szCs w:val="26"/>
        </w:rPr>
        <w:softHyphen/>
        <w:t>ве</w:t>
      </w:r>
      <w:r w:rsidRPr="00212C05">
        <w:rPr>
          <w:rFonts w:asciiTheme="minorBidi" w:hAnsiTheme="minorBidi"/>
          <w:sz w:val="26"/>
          <w:szCs w:val="26"/>
        </w:rPr>
        <w:softHyphen/>
        <w:t>чес</w:t>
      </w:r>
      <w:r w:rsidRPr="00212C05">
        <w:rPr>
          <w:rFonts w:asciiTheme="minorBidi" w:hAnsiTheme="minorBidi"/>
          <w:sz w:val="26"/>
          <w:szCs w:val="26"/>
        </w:rPr>
        <w:softHyphen/>
        <w:t>т</w:t>
      </w:r>
      <w:r w:rsidRPr="00212C05">
        <w:rPr>
          <w:rFonts w:asciiTheme="minorBidi" w:hAnsiTheme="minorBidi"/>
          <w:sz w:val="26"/>
          <w:szCs w:val="26"/>
        </w:rPr>
        <w:softHyphen/>
        <w:t>во</w:t>
      </w:r>
      <w:r w:rsidRPr="00212C05">
        <w:rPr>
          <w:rFonts w:asciiTheme="minorBidi" w:hAnsiTheme="minorBidi"/>
          <w:sz w:val="26"/>
          <w:szCs w:val="26"/>
        </w:rPr>
        <w:softHyphen/>
        <w:t>то ста</w:t>
      </w:r>
      <w:r w:rsidRPr="00212C05">
        <w:rPr>
          <w:rFonts w:asciiTheme="minorBidi" w:hAnsiTheme="minorBidi"/>
          <w:sz w:val="26"/>
          <w:szCs w:val="26"/>
        </w:rPr>
        <w:softHyphen/>
        <w:t>ва въз</w:t>
      </w:r>
      <w:r w:rsidRPr="00212C05">
        <w:rPr>
          <w:rFonts w:asciiTheme="minorBidi" w:hAnsiTheme="minorBidi"/>
          <w:sz w:val="26"/>
          <w:szCs w:val="26"/>
        </w:rPr>
        <w:softHyphen/>
        <w:t>мож</w:t>
      </w:r>
      <w:r w:rsidRPr="00212C05">
        <w:rPr>
          <w:rFonts w:asciiTheme="minorBidi" w:hAnsiTheme="minorBidi"/>
          <w:sz w:val="26"/>
          <w:szCs w:val="26"/>
        </w:rPr>
        <w:softHyphen/>
        <w:t>но дейс</w:t>
      </w:r>
      <w:r w:rsidRPr="00212C05">
        <w:rPr>
          <w:rFonts w:asciiTheme="minorBidi" w:hAnsiTheme="minorBidi"/>
          <w:sz w:val="26"/>
          <w:szCs w:val="26"/>
        </w:rPr>
        <w:softHyphen/>
        <w:t>т</w:t>
      </w:r>
      <w:r w:rsidRPr="00212C05">
        <w:rPr>
          <w:rFonts w:asciiTheme="minorBidi" w:hAnsiTheme="minorBidi"/>
          <w:sz w:val="26"/>
          <w:szCs w:val="26"/>
        </w:rPr>
        <w:softHyphen/>
        <w:t>ви</w:t>
      </w:r>
      <w:r w:rsidRPr="00212C05">
        <w:rPr>
          <w:rFonts w:asciiTheme="minorBidi" w:hAnsiTheme="minorBidi"/>
          <w:sz w:val="26"/>
          <w:szCs w:val="26"/>
        </w:rPr>
        <w:softHyphen/>
        <w:t>тел</w:t>
      </w:r>
      <w:r w:rsidRPr="00212C05">
        <w:rPr>
          <w:rFonts w:asciiTheme="minorBidi" w:hAnsiTheme="minorBidi"/>
          <w:sz w:val="26"/>
          <w:szCs w:val="26"/>
        </w:rPr>
        <w:softHyphen/>
        <w:t>но</w:t>
      </w:r>
      <w:r w:rsidRPr="00212C05">
        <w:rPr>
          <w:rFonts w:asciiTheme="minorBidi" w:hAnsiTheme="minorBidi"/>
          <w:sz w:val="26"/>
          <w:szCs w:val="26"/>
        </w:rPr>
        <w:softHyphen/>
        <w:t>то об</w:t>
      </w:r>
      <w:r w:rsidRPr="00212C05">
        <w:rPr>
          <w:rFonts w:asciiTheme="minorBidi" w:hAnsiTheme="minorBidi"/>
          <w:sz w:val="26"/>
          <w:szCs w:val="26"/>
        </w:rPr>
        <w:softHyphen/>
        <w:t>х</w:t>
      </w:r>
      <w:r w:rsidRPr="00212C05">
        <w:rPr>
          <w:rFonts w:asciiTheme="minorBidi" w:hAnsiTheme="minorBidi"/>
          <w:sz w:val="26"/>
          <w:szCs w:val="26"/>
        </w:rPr>
        <w:softHyphen/>
        <w:t>ва</w:t>
      </w:r>
      <w:r w:rsidRPr="00212C05">
        <w:rPr>
          <w:rFonts w:asciiTheme="minorBidi" w:hAnsiTheme="minorBidi"/>
          <w:sz w:val="26"/>
          <w:szCs w:val="26"/>
        </w:rPr>
        <w:softHyphen/>
        <w:t>ща</w:t>
      </w:r>
      <w:r w:rsidRPr="00212C05">
        <w:rPr>
          <w:rFonts w:asciiTheme="minorBidi" w:hAnsiTheme="minorBidi"/>
          <w:sz w:val="26"/>
          <w:szCs w:val="26"/>
        </w:rPr>
        <w:softHyphen/>
        <w:t>не на съ</w:t>
      </w:r>
      <w:r w:rsidRPr="00212C05">
        <w:rPr>
          <w:rFonts w:asciiTheme="minorBidi" w:hAnsiTheme="minorBidi"/>
          <w:sz w:val="26"/>
          <w:szCs w:val="26"/>
        </w:rPr>
        <w:softHyphen/>
        <w:t>от</w:t>
      </w:r>
      <w:r w:rsidRPr="00212C05">
        <w:rPr>
          <w:rFonts w:asciiTheme="minorBidi" w:hAnsiTheme="minorBidi"/>
          <w:sz w:val="26"/>
          <w:szCs w:val="26"/>
        </w:rPr>
        <w:softHyphen/>
        <w:t>но</w:t>
      </w:r>
      <w:r w:rsidRPr="00212C05">
        <w:rPr>
          <w:rFonts w:asciiTheme="minorBidi" w:hAnsiTheme="minorBidi"/>
          <w:sz w:val="26"/>
          <w:szCs w:val="26"/>
        </w:rPr>
        <w:softHyphen/>
        <w:t>ше</w:t>
      </w:r>
      <w:r w:rsidRPr="00212C05">
        <w:rPr>
          <w:rFonts w:asciiTheme="minorBidi" w:hAnsiTheme="minorBidi"/>
          <w:sz w:val="26"/>
          <w:szCs w:val="26"/>
        </w:rPr>
        <w:softHyphen/>
        <w:t>ни</w:t>
      </w:r>
      <w:r w:rsidRPr="00212C05">
        <w:rPr>
          <w:rFonts w:asciiTheme="minorBidi" w:hAnsiTheme="minorBidi"/>
          <w:sz w:val="26"/>
          <w:szCs w:val="26"/>
        </w:rPr>
        <w:softHyphen/>
        <w:t>ето меж</w:t>
      </w:r>
      <w:r w:rsidRPr="00212C05">
        <w:rPr>
          <w:rFonts w:asciiTheme="minorBidi" w:hAnsiTheme="minorBidi"/>
          <w:sz w:val="26"/>
          <w:szCs w:val="26"/>
        </w:rPr>
        <w:softHyphen/>
        <w:t>ду "тяло" и "душа" Неизмеримото зна</w:t>
      </w:r>
      <w:r w:rsidRPr="00212C05">
        <w:rPr>
          <w:rFonts w:asciiTheme="minorBidi" w:hAnsiTheme="minorBidi"/>
          <w:sz w:val="26"/>
          <w:szCs w:val="26"/>
        </w:rPr>
        <w:softHyphen/>
        <w:t>че</w:t>
      </w:r>
      <w:r w:rsidRPr="00212C05">
        <w:rPr>
          <w:rFonts w:asciiTheme="minorBidi" w:hAnsiTheme="minorBidi"/>
          <w:sz w:val="26"/>
          <w:szCs w:val="26"/>
        </w:rPr>
        <w:softHyphen/>
        <w:t>ние на то</w:t>
      </w:r>
      <w:r w:rsidRPr="00212C05">
        <w:rPr>
          <w:rFonts w:asciiTheme="minorBidi" w:hAnsiTheme="minorBidi"/>
          <w:sz w:val="26"/>
          <w:szCs w:val="26"/>
        </w:rPr>
        <w:softHyphen/>
        <w:t>ва от</w:t>
      </w:r>
      <w:r w:rsidRPr="00212C05">
        <w:rPr>
          <w:rFonts w:asciiTheme="minorBidi" w:hAnsiTheme="minorBidi"/>
          <w:sz w:val="26"/>
          <w:szCs w:val="26"/>
        </w:rPr>
        <w:softHyphen/>
        <w:t>к</w:t>
      </w:r>
      <w:r w:rsidRPr="00212C05">
        <w:rPr>
          <w:rFonts w:asciiTheme="minorBidi" w:hAnsiTheme="minorBidi"/>
          <w:sz w:val="26"/>
          <w:szCs w:val="26"/>
        </w:rPr>
        <w:softHyphen/>
        <w:t>ри</w:t>
      </w:r>
      <w:r w:rsidRPr="00212C05">
        <w:rPr>
          <w:rFonts w:asciiTheme="minorBidi" w:hAnsiTheme="minorBidi"/>
          <w:sz w:val="26"/>
          <w:szCs w:val="26"/>
        </w:rPr>
        <w:softHyphen/>
        <w:t>тие ще бъ</w:t>
      </w:r>
      <w:r w:rsidRPr="00212C05">
        <w:rPr>
          <w:rFonts w:asciiTheme="minorBidi" w:hAnsiTheme="minorBidi"/>
          <w:sz w:val="26"/>
          <w:szCs w:val="26"/>
        </w:rPr>
        <w:softHyphen/>
        <w:t>де раз</w:t>
      </w:r>
      <w:r w:rsidRPr="00212C05">
        <w:rPr>
          <w:rFonts w:asciiTheme="minorBidi" w:hAnsiTheme="minorBidi"/>
          <w:sz w:val="26"/>
          <w:szCs w:val="26"/>
        </w:rPr>
        <w:softHyphen/>
        <w:t>б</w:t>
      </w:r>
      <w:r w:rsidRPr="00212C05">
        <w:rPr>
          <w:rFonts w:asciiTheme="minorBidi" w:hAnsiTheme="minorBidi"/>
          <w:sz w:val="26"/>
          <w:szCs w:val="26"/>
        </w:rPr>
        <w:softHyphen/>
        <w:t>ра</w:t>
      </w:r>
      <w:r w:rsidRPr="00212C05">
        <w:rPr>
          <w:rFonts w:asciiTheme="minorBidi" w:hAnsiTheme="minorBidi"/>
          <w:sz w:val="26"/>
          <w:szCs w:val="26"/>
        </w:rPr>
        <w:softHyphen/>
        <w:t>но ед</w:t>
      </w:r>
      <w:r w:rsidRPr="00212C05">
        <w:rPr>
          <w:rFonts w:asciiTheme="minorBidi" w:hAnsiTheme="minorBidi"/>
          <w:sz w:val="26"/>
          <w:szCs w:val="26"/>
        </w:rPr>
        <w:softHyphen/>
        <w:t>ва в бъдеще, ко</w:t>
      </w:r>
      <w:r w:rsidRPr="00212C05">
        <w:rPr>
          <w:rFonts w:asciiTheme="minorBidi" w:hAnsiTheme="minorBidi"/>
          <w:sz w:val="26"/>
          <w:szCs w:val="26"/>
        </w:rPr>
        <w:softHyphen/>
        <w:t>га</w:t>
      </w:r>
      <w:r w:rsidRPr="00212C05">
        <w:rPr>
          <w:rFonts w:asciiTheme="minorBidi" w:hAnsiTheme="minorBidi"/>
          <w:sz w:val="26"/>
          <w:szCs w:val="26"/>
        </w:rPr>
        <w:softHyphen/>
        <w:t>то на "тро</w:t>
      </w:r>
      <w:r w:rsidRPr="00212C05">
        <w:rPr>
          <w:rFonts w:asciiTheme="minorBidi" w:hAnsiTheme="minorBidi"/>
          <w:sz w:val="26"/>
          <w:szCs w:val="26"/>
        </w:rPr>
        <w:softHyphen/>
        <w:t>ич</w:t>
      </w:r>
      <w:r w:rsidRPr="00212C05">
        <w:rPr>
          <w:rFonts w:asciiTheme="minorBidi" w:hAnsiTheme="minorBidi"/>
          <w:sz w:val="26"/>
          <w:szCs w:val="26"/>
        </w:rPr>
        <w:softHyphen/>
        <w:t>но</w:t>
      </w:r>
      <w:r w:rsidRPr="00212C05">
        <w:rPr>
          <w:rFonts w:asciiTheme="minorBidi" w:hAnsiTheme="minorBidi"/>
          <w:sz w:val="26"/>
          <w:szCs w:val="26"/>
        </w:rPr>
        <w:softHyphen/>
        <w:t>то устройство" ще се гле</w:t>
      </w:r>
      <w:r w:rsidRPr="00212C05">
        <w:rPr>
          <w:rFonts w:asciiTheme="minorBidi" w:hAnsiTheme="minorBidi"/>
          <w:sz w:val="26"/>
          <w:szCs w:val="26"/>
        </w:rPr>
        <w:softHyphen/>
        <w:t>да ка</w:t>
      </w:r>
      <w:r w:rsidRPr="00212C05">
        <w:rPr>
          <w:rFonts w:asciiTheme="minorBidi" w:hAnsiTheme="minorBidi"/>
          <w:sz w:val="26"/>
          <w:szCs w:val="26"/>
        </w:rPr>
        <w:softHyphen/>
        <w:t>то на един</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но въз</w:t>
      </w:r>
      <w:r w:rsidRPr="00212C05">
        <w:rPr>
          <w:rFonts w:asciiTheme="minorBidi" w:hAnsiTheme="minorBidi"/>
          <w:sz w:val="26"/>
          <w:szCs w:val="26"/>
        </w:rPr>
        <w:softHyphen/>
        <w:t>мож</w:t>
      </w:r>
      <w:r w:rsidRPr="00212C05">
        <w:rPr>
          <w:rFonts w:asciiTheme="minorBidi" w:hAnsiTheme="minorBidi"/>
          <w:sz w:val="26"/>
          <w:szCs w:val="26"/>
        </w:rPr>
        <w:softHyphen/>
        <w:t>на</w:t>
      </w:r>
      <w:r w:rsidRPr="00212C05">
        <w:rPr>
          <w:rFonts w:asciiTheme="minorBidi" w:hAnsiTheme="minorBidi"/>
          <w:sz w:val="26"/>
          <w:szCs w:val="26"/>
        </w:rPr>
        <w:softHyphen/>
        <w:t>та ос</w:t>
      </w:r>
      <w:r w:rsidRPr="00212C05">
        <w:rPr>
          <w:rFonts w:asciiTheme="minorBidi" w:hAnsiTheme="minorBidi"/>
          <w:sz w:val="26"/>
          <w:szCs w:val="26"/>
        </w:rPr>
        <w:softHyphen/>
        <w:t>но</w:t>
      </w:r>
      <w:r w:rsidRPr="00212C05">
        <w:rPr>
          <w:rFonts w:asciiTheme="minorBidi" w:hAnsiTheme="minorBidi"/>
          <w:sz w:val="26"/>
          <w:szCs w:val="26"/>
        </w:rPr>
        <w:softHyphen/>
        <w:t>ва за съ</w:t>
      </w:r>
      <w:r w:rsidRPr="00212C05">
        <w:rPr>
          <w:rFonts w:asciiTheme="minorBidi" w:hAnsiTheme="minorBidi"/>
          <w:sz w:val="26"/>
          <w:szCs w:val="26"/>
        </w:rPr>
        <w:softHyphen/>
        <w:t>щес</w:t>
      </w:r>
      <w:r w:rsidRPr="00212C05">
        <w:rPr>
          <w:rFonts w:asciiTheme="minorBidi" w:hAnsiTheme="minorBidi"/>
          <w:sz w:val="26"/>
          <w:szCs w:val="26"/>
        </w:rPr>
        <w:softHyphen/>
        <w:t>т</w:t>
      </w:r>
      <w:r w:rsidRPr="00212C05">
        <w:rPr>
          <w:rFonts w:asciiTheme="minorBidi" w:hAnsiTheme="minorBidi"/>
          <w:sz w:val="26"/>
          <w:szCs w:val="26"/>
        </w:rPr>
        <w:softHyphen/>
        <w:t>вува</w:t>
      </w:r>
      <w:r w:rsidRPr="00212C05">
        <w:rPr>
          <w:rFonts w:asciiTheme="minorBidi" w:hAnsiTheme="minorBidi"/>
          <w:sz w:val="26"/>
          <w:szCs w:val="26"/>
        </w:rPr>
        <w:softHyphen/>
        <w:t>не</w:t>
      </w:r>
      <w:r w:rsidRPr="00212C05">
        <w:rPr>
          <w:rFonts w:asciiTheme="minorBidi" w:hAnsiTheme="minorBidi"/>
          <w:sz w:val="26"/>
          <w:szCs w:val="26"/>
        </w:rPr>
        <w:softHyphen/>
        <w:t>то на анатомията, фи</w:t>
      </w:r>
      <w:r w:rsidRPr="00212C05">
        <w:rPr>
          <w:rFonts w:asciiTheme="minorBidi" w:hAnsiTheme="minorBidi"/>
          <w:sz w:val="26"/>
          <w:szCs w:val="26"/>
        </w:rPr>
        <w:softHyphen/>
        <w:t>зи</w:t>
      </w:r>
      <w:r w:rsidRPr="00212C05">
        <w:rPr>
          <w:rFonts w:asciiTheme="minorBidi" w:hAnsiTheme="minorBidi"/>
          <w:sz w:val="26"/>
          <w:szCs w:val="26"/>
        </w:rPr>
        <w:softHyphen/>
        <w:t>оло</w:t>
      </w:r>
      <w:r w:rsidRPr="00212C05">
        <w:rPr>
          <w:rFonts w:asciiTheme="minorBidi" w:hAnsiTheme="minorBidi"/>
          <w:sz w:val="26"/>
          <w:szCs w:val="26"/>
        </w:rPr>
        <w:softHyphen/>
        <w:t>ги</w:t>
      </w:r>
      <w:r w:rsidRPr="00212C05">
        <w:rPr>
          <w:rFonts w:asciiTheme="minorBidi" w:hAnsiTheme="minorBidi"/>
          <w:sz w:val="26"/>
          <w:szCs w:val="26"/>
        </w:rPr>
        <w:softHyphen/>
        <w:t xml:space="preserve">ята и психологията.  </w:t>
      </w:r>
    </w:p>
    <w:p w14:paraId="51A76DB8" w14:textId="253DFF21" w:rsidR="00A411DB" w:rsidRPr="00212C05" w:rsidRDefault="00A411DB" w:rsidP="00A411DB">
      <w:pPr>
        <w:spacing w:after="0" w:line="240" w:lineRule="auto"/>
        <w:ind w:firstLine="709"/>
        <w:rPr>
          <w:rFonts w:asciiTheme="minorBidi" w:hAnsiTheme="minorBidi"/>
          <w:sz w:val="26"/>
          <w:szCs w:val="26"/>
        </w:rPr>
      </w:pPr>
      <w:r w:rsidRPr="00212C05">
        <w:rPr>
          <w:rFonts w:asciiTheme="minorBidi" w:hAnsiTheme="minorBidi"/>
          <w:sz w:val="26"/>
          <w:szCs w:val="26"/>
        </w:rPr>
        <w:t>Идеята за "тро</w:t>
      </w:r>
      <w:r w:rsidRPr="00212C05">
        <w:rPr>
          <w:rFonts w:asciiTheme="minorBidi" w:hAnsiTheme="minorBidi"/>
          <w:sz w:val="26"/>
          <w:szCs w:val="26"/>
        </w:rPr>
        <w:softHyphen/>
        <w:t>ич</w:t>
      </w:r>
      <w:r w:rsidRPr="00212C05">
        <w:rPr>
          <w:rFonts w:asciiTheme="minorBidi" w:hAnsiTheme="minorBidi"/>
          <w:sz w:val="26"/>
          <w:szCs w:val="26"/>
        </w:rPr>
        <w:softHyphen/>
        <w:t>но</w:t>
      </w:r>
      <w:r w:rsidRPr="00212C05">
        <w:rPr>
          <w:rFonts w:asciiTheme="minorBidi" w:hAnsiTheme="minorBidi"/>
          <w:sz w:val="26"/>
          <w:szCs w:val="26"/>
        </w:rPr>
        <w:softHyphen/>
        <w:t>то ус</w:t>
      </w:r>
      <w:r w:rsidRPr="00212C05">
        <w:rPr>
          <w:rFonts w:asciiTheme="minorBidi" w:hAnsiTheme="minorBidi"/>
          <w:sz w:val="26"/>
          <w:szCs w:val="26"/>
        </w:rPr>
        <w:softHyphen/>
        <w:t>т</w:t>
      </w:r>
      <w:r w:rsidRPr="00212C05">
        <w:rPr>
          <w:rFonts w:asciiTheme="minorBidi" w:hAnsiTheme="minorBidi"/>
          <w:sz w:val="26"/>
          <w:szCs w:val="26"/>
        </w:rPr>
        <w:softHyphen/>
        <w:t>ройс</w:t>
      </w:r>
      <w:r w:rsidRPr="00212C05">
        <w:rPr>
          <w:rFonts w:asciiTheme="minorBidi" w:hAnsiTheme="minorBidi"/>
          <w:sz w:val="26"/>
          <w:szCs w:val="26"/>
        </w:rPr>
        <w:softHyphen/>
        <w:t>т</w:t>
      </w:r>
      <w:r w:rsidRPr="00212C05">
        <w:rPr>
          <w:rFonts w:asciiTheme="minorBidi" w:hAnsiTheme="minorBidi"/>
          <w:sz w:val="26"/>
          <w:szCs w:val="26"/>
        </w:rPr>
        <w:softHyphen/>
        <w:t>во на со</w:t>
      </w:r>
      <w:r w:rsidRPr="00212C05">
        <w:rPr>
          <w:rFonts w:asciiTheme="minorBidi" w:hAnsiTheme="minorBidi"/>
          <w:sz w:val="26"/>
          <w:szCs w:val="26"/>
        </w:rPr>
        <w:softHyphen/>
        <w:t>ци</w:t>
      </w:r>
      <w:r w:rsidRPr="00212C05">
        <w:rPr>
          <w:rFonts w:asciiTheme="minorBidi" w:hAnsiTheme="minorBidi"/>
          <w:sz w:val="26"/>
          <w:szCs w:val="26"/>
        </w:rPr>
        <w:softHyphen/>
        <w:t>ал</w:t>
      </w:r>
      <w:r w:rsidRPr="00212C05">
        <w:rPr>
          <w:rFonts w:asciiTheme="minorBidi" w:hAnsiTheme="minorBidi"/>
          <w:sz w:val="26"/>
          <w:szCs w:val="26"/>
        </w:rPr>
        <w:softHyphen/>
        <w:t>ния организъм" е съ</w:t>
      </w:r>
      <w:r w:rsidRPr="00212C05">
        <w:rPr>
          <w:rFonts w:asciiTheme="minorBidi" w:hAnsiTheme="minorBidi"/>
          <w:sz w:val="26"/>
          <w:szCs w:val="26"/>
        </w:rPr>
        <w:softHyphen/>
        <w:t>що тол</w:t>
      </w:r>
      <w:r w:rsidRPr="00212C05">
        <w:rPr>
          <w:rFonts w:asciiTheme="minorBidi" w:hAnsiTheme="minorBidi"/>
          <w:sz w:val="26"/>
          <w:szCs w:val="26"/>
        </w:rPr>
        <w:softHyphen/>
        <w:t>ко</w:t>
      </w:r>
      <w:r w:rsidRPr="00212C05">
        <w:rPr>
          <w:rFonts w:asciiTheme="minorBidi" w:hAnsiTheme="minorBidi"/>
          <w:sz w:val="26"/>
          <w:szCs w:val="26"/>
        </w:rPr>
        <w:softHyphen/>
        <w:t>ва но</w:t>
      </w:r>
      <w:r w:rsidRPr="00212C05">
        <w:rPr>
          <w:rFonts w:asciiTheme="minorBidi" w:hAnsiTheme="minorBidi"/>
          <w:sz w:val="26"/>
          <w:szCs w:val="26"/>
        </w:rPr>
        <w:softHyphen/>
        <w:t>ва</w:t>
      </w:r>
      <w:r w:rsidRPr="00212C05">
        <w:rPr>
          <w:rFonts w:asciiTheme="minorBidi" w:hAnsiTheme="minorBidi"/>
          <w:sz w:val="26"/>
          <w:szCs w:val="26"/>
        </w:rPr>
        <w:softHyphen/>
        <w:t>тор</w:t>
      </w:r>
      <w:r w:rsidRPr="00212C05">
        <w:rPr>
          <w:rFonts w:asciiTheme="minorBidi" w:hAnsiTheme="minorBidi"/>
          <w:sz w:val="26"/>
          <w:szCs w:val="26"/>
        </w:rPr>
        <w:softHyphen/>
        <w:t>с</w:t>
      </w:r>
      <w:r w:rsidRPr="00212C05">
        <w:rPr>
          <w:rFonts w:asciiTheme="minorBidi" w:hAnsiTheme="minorBidi"/>
          <w:sz w:val="26"/>
          <w:szCs w:val="26"/>
        </w:rPr>
        <w:softHyphen/>
        <w:t>ка и по съ</w:t>
      </w:r>
      <w:r w:rsidRPr="00212C05">
        <w:rPr>
          <w:rFonts w:asciiTheme="minorBidi" w:hAnsiTheme="minorBidi"/>
          <w:sz w:val="26"/>
          <w:szCs w:val="26"/>
        </w:rPr>
        <w:softHyphen/>
        <w:t>щес</w:t>
      </w:r>
      <w:r w:rsidRPr="00212C05">
        <w:rPr>
          <w:rFonts w:asciiTheme="minorBidi" w:hAnsiTheme="minorBidi"/>
          <w:sz w:val="26"/>
          <w:szCs w:val="26"/>
        </w:rPr>
        <w:softHyphen/>
        <w:t>т</w:t>
      </w:r>
      <w:r w:rsidRPr="00212C05">
        <w:rPr>
          <w:rFonts w:asciiTheme="minorBidi" w:hAnsiTheme="minorBidi"/>
          <w:sz w:val="26"/>
          <w:szCs w:val="26"/>
        </w:rPr>
        <w:softHyphen/>
        <w:t>во тя отхвър</w:t>
      </w:r>
      <w:r w:rsidRPr="00212C05">
        <w:rPr>
          <w:rFonts w:asciiTheme="minorBidi" w:hAnsiTheme="minorBidi"/>
          <w:sz w:val="26"/>
          <w:szCs w:val="26"/>
        </w:rPr>
        <w:softHyphen/>
        <w:t>ля монополистичната, цен</w:t>
      </w:r>
      <w:r w:rsidRPr="00212C05">
        <w:rPr>
          <w:rFonts w:asciiTheme="minorBidi" w:hAnsiTheme="minorBidi"/>
          <w:sz w:val="26"/>
          <w:szCs w:val="26"/>
        </w:rPr>
        <w:softHyphen/>
        <w:t>т</w:t>
      </w:r>
      <w:r w:rsidRPr="00212C05">
        <w:rPr>
          <w:rFonts w:asciiTheme="minorBidi" w:hAnsiTheme="minorBidi"/>
          <w:sz w:val="26"/>
          <w:szCs w:val="26"/>
        </w:rPr>
        <w:softHyphen/>
        <w:t>рал</w:t>
      </w:r>
      <w:r w:rsidRPr="00212C05">
        <w:rPr>
          <w:rFonts w:asciiTheme="minorBidi" w:hAnsiTheme="minorBidi"/>
          <w:sz w:val="26"/>
          <w:szCs w:val="26"/>
        </w:rPr>
        <w:softHyphen/>
        <w:t>но уп</w:t>
      </w:r>
      <w:r w:rsidRPr="00212C05">
        <w:rPr>
          <w:rFonts w:asciiTheme="minorBidi" w:hAnsiTheme="minorBidi"/>
          <w:sz w:val="26"/>
          <w:szCs w:val="26"/>
        </w:rPr>
        <w:softHyphen/>
        <w:t>рав</w:t>
      </w:r>
      <w:r w:rsidRPr="00212C05">
        <w:rPr>
          <w:rFonts w:asciiTheme="minorBidi" w:hAnsiTheme="minorBidi"/>
          <w:sz w:val="26"/>
          <w:szCs w:val="26"/>
        </w:rPr>
        <w:softHyphen/>
        <w:t>ля</w:t>
      </w:r>
      <w:r w:rsidRPr="00212C05">
        <w:rPr>
          <w:rFonts w:asciiTheme="minorBidi" w:hAnsiTheme="minorBidi"/>
          <w:sz w:val="26"/>
          <w:szCs w:val="26"/>
        </w:rPr>
        <w:softHyphen/>
        <w:t>ва</w:t>
      </w:r>
      <w:r w:rsidRPr="00212C05">
        <w:rPr>
          <w:rFonts w:asciiTheme="minorBidi" w:hAnsiTheme="minorBidi"/>
          <w:sz w:val="26"/>
          <w:szCs w:val="26"/>
        </w:rPr>
        <w:softHyphen/>
        <w:t>на дър</w:t>
      </w:r>
      <w:r w:rsidRPr="00212C05">
        <w:rPr>
          <w:rFonts w:asciiTheme="minorBidi" w:hAnsiTheme="minorBidi"/>
          <w:sz w:val="26"/>
          <w:szCs w:val="26"/>
        </w:rPr>
        <w:softHyphen/>
        <w:t>жа</w:t>
      </w:r>
      <w:r w:rsidRPr="00212C05">
        <w:rPr>
          <w:rFonts w:asciiTheme="minorBidi" w:hAnsiTheme="minorBidi"/>
          <w:sz w:val="26"/>
          <w:szCs w:val="26"/>
        </w:rPr>
        <w:softHyphen/>
        <w:t>ва ка</w:t>
      </w:r>
      <w:r w:rsidRPr="00212C05">
        <w:rPr>
          <w:rFonts w:asciiTheme="minorBidi" w:hAnsiTheme="minorBidi"/>
          <w:sz w:val="26"/>
          <w:szCs w:val="26"/>
        </w:rPr>
        <w:softHyphen/>
        <w:t>то един</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но въз</w:t>
      </w:r>
      <w:r w:rsidRPr="00212C05">
        <w:rPr>
          <w:rFonts w:asciiTheme="minorBidi" w:hAnsiTheme="minorBidi"/>
          <w:sz w:val="26"/>
          <w:szCs w:val="26"/>
        </w:rPr>
        <w:softHyphen/>
        <w:t>мож</w:t>
      </w:r>
      <w:r w:rsidRPr="00212C05">
        <w:rPr>
          <w:rFonts w:asciiTheme="minorBidi" w:hAnsiTheme="minorBidi"/>
          <w:sz w:val="26"/>
          <w:szCs w:val="26"/>
        </w:rPr>
        <w:softHyphen/>
        <w:t>на фор</w:t>
      </w:r>
      <w:r w:rsidRPr="00212C05">
        <w:rPr>
          <w:rFonts w:asciiTheme="minorBidi" w:hAnsiTheme="minorBidi"/>
          <w:sz w:val="26"/>
          <w:szCs w:val="26"/>
        </w:rPr>
        <w:softHyphen/>
        <w:t>ма на съв</w:t>
      </w:r>
      <w:r w:rsidRPr="00212C05">
        <w:rPr>
          <w:rFonts w:asciiTheme="minorBidi" w:hAnsiTheme="minorBidi"/>
          <w:sz w:val="26"/>
          <w:szCs w:val="26"/>
        </w:rPr>
        <w:softHyphen/>
        <w:t>местен чо</w:t>
      </w:r>
      <w:r w:rsidRPr="00212C05">
        <w:rPr>
          <w:rFonts w:asciiTheme="minorBidi" w:hAnsiTheme="minorBidi"/>
          <w:sz w:val="26"/>
          <w:szCs w:val="26"/>
        </w:rPr>
        <w:softHyphen/>
        <w:t>веш</w:t>
      </w:r>
      <w:r w:rsidRPr="00212C05">
        <w:rPr>
          <w:rFonts w:asciiTheme="minorBidi" w:hAnsiTheme="minorBidi"/>
          <w:sz w:val="26"/>
          <w:szCs w:val="26"/>
        </w:rPr>
        <w:softHyphen/>
        <w:t>ки живот. Държавата, или со</w:t>
      </w:r>
      <w:r w:rsidRPr="00212C05">
        <w:rPr>
          <w:rFonts w:asciiTheme="minorBidi" w:hAnsiTheme="minorBidi"/>
          <w:sz w:val="26"/>
          <w:szCs w:val="26"/>
        </w:rPr>
        <w:softHyphen/>
        <w:t>ци</w:t>
      </w:r>
      <w:r w:rsidRPr="00212C05">
        <w:rPr>
          <w:rFonts w:asciiTheme="minorBidi" w:hAnsiTheme="minorBidi"/>
          <w:sz w:val="26"/>
          <w:szCs w:val="26"/>
        </w:rPr>
        <w:softHyphen/>
        <w:t>ал</w:t>
      </w:r>
      <w:r w:rsidRPr="00212C05">
        <w:rPr>
          <w:rFonts w:asciiTheme="minorBidi" w:hAnsiTheme="minorBidi"/>
          <w:sz w:val="26"/>
          <w:szCs w:val="26"/>
        </w:rPr>
        <w:softHyphen/>
        <w:t>ния ор</w:t>
      </w:r>
      <w:r w:rsidRPr="00212C05">
        <w:rPr>
          <w:rFonts w:asciiTheme="minorBidi" w:hAnsiTheme="minorBidi"/>
          <w:sz w:val="26"/>
          <w:szCs w:val="26"/>
        </w:rPr>
        <w:softHyphen/>
        <w:t>га</w:t>
      </w:r>
      <w:r w:rsidRPr="00212C05">
        <w:rPr>
          <w:rFonts w:asciiTheme="minorBidi" w:hAnsiTheme="minorBidi"/>
          <w:sz w:val="26"/>
          <w:szCs w:val="26"/>
        </w:rPr>
        <w:softHyphen/>
        <w:t>н</w:t>
      </w:r>
      <w:r w:rsidRPr="00212C05">
        <w:rPr>
          <w:rFonts w:asciiTheme="minorBidi" w:hAnsiTheme="minorBidi"/>
          <w:sz w:val="26"/>
          <w:szCs w:val="26"/>
        </w:rPr>
        <w:softHyphen/>
        <w:t>изъм да</w:t>
      </w:r>
      <w:r w:rsidRPr="00212C05">
        <w:rPr>
          <w:rFonts w:asciiTheme="minorBidi" w:hAnsiTheme="minorBidi"/>
          <w:sz w:val="26"/>
          <w:szCs w:val="26"/>
        </w:rPr>
        <w:softHyphen/>
        <w:t>леч не пред</w:t>
      </w:r>
      <w:r w:rsidRPr="00212C05">
        <w:rPr>
          <w:rFonts w:asciiTheme="minorBidi" w:hAnsiTheme="minorBidi"/>
          <w:sz w:val="26"/>
          <w:szCs w:val="26"/>
        </w:rPr>
        <w:softHyphen/>
        <w:t>с</w:t>
      </w:r>
      <w:r w:rsidRPr="00212C05">
        <w:rPr>
          <w:rFonts w:asciiTheme="minorBidi" w:hAnsiTheme="minorBidi"/>
          <w:sz w:val="26"/>
          <w:szCs w:val="26"/>
        </w:rPr>
        <w:softHyphen/>
        <w:t>тав</w:t>
      </w:r>
      <w:r w:rsidRPr="00212C05">
        <w:rPr>
          <w:rFonts w:asciiTheme="minorBidi" w:hAnsiTheme="minorBidi"/>
          <w:sz w:val="26"/>
          <w:szCs w:val="26"/>
        </w:rPr>
        <w:softHyphen/>
        <w:t>ля</w:t>
      </w:r>
      <w:r w:rsidRPr="00212C05">
        <w:rPr>
          <w:rFonts w:asciiTheme="minorBidi" w:hAnsiTheme="minorBidi"/>
          <w:sz w:val="26"/>
          <w:szCs w:val="26"/>
        </w:rPr>
        <w:softHyphen/>
        <w:t>ва ед</w:t>
      </w:r>
      <w:r w:rsidRPr="00212C05">
        <w:rPr>
          <w:rFonts w:asciiTheme="minorBidi" w:hAnsiTheme="minorBidi"/>
          <w:sz w:val="26"/>
          <w:szCs w:val="26"/>
        </w:rPr>
        <w:softHyphen/>
        <w:t>но един</w:t>
      </w:r>
      <w:r w:rsidRPr="00212C05">
        <w:rPr>
          <w:rFonts w:asciiTheme="minorBidi" w:hAnsiTheme="minorBidi"/>
          <w:sz w:val="26"/>
          <w:szCs w:val="26"/>
        </w:rPr>
        <w:softHyphen/>
        <w:t>но цяло</w:t>
      </w:r>
      <w:r w:rsidR="000B2502" w:rsidRPr="00212C05">
        <w:rPr>
          <w:rFonts w:asciiTheme="minorBidi" w:hAnsiTheme="minorBidi"/>
          <w:sz w:val="26"/>
          <w:szCs w:val="26"/>
        </w:rPr>
        <w:t>..</w:t>
      </w:r>
      <w:r w:rsidRPr="00212C05">
        <w:rPr>
          <w:rFonts w:asciiTheme="minorBidi" w:hAnsiTheme="minorBidi"/>
          <w:sz w:val="26"/>
          <w:szCs w:val="26"/>
        </w:rPr>
        <w:t>. В нея тряб</w:t>
      </w:r>
      <w:r w:rsidRPr="00212C05">
        <w:rPr>
          <w:rFonts w:asciiTheme="minorBidi" w:hAnsiTheme="minorBidi"/>
          <w:sz w:val="26"/>
          <w:szCs w:val="26"/>
        </w:rPr>
        <w:softHyphen/>
        <w:t>ва яс</w:t>
      </w:r>
      <w:r w:rsidRPr="00212C05">
        <w:rPr>
          <w:rFonts w:asciiTheme="minorBidi" w:hAnsiTheme="minorBidi"/>
          <w:sz w:val="26"/>
          <w:szCs w:val="26"/>
        </w:rPr>
        <w:softHyphen/>
        <w:t>но да бъ</w:t>
      </w:r>
      <w:r w:rsidRPr="00212C05">
        <w:rPr>
          <w:rFonts w:asciiTheme="minorBidi" w:hAnsiTheme="minorBidi"/>
          <w:sz w:val="26"/>
          <w:szCs w:val="26"/>
        </w:rPr>
        <w:softHyphen/>
        <w:t>дат съз</w:t>
      </w:r>
      <w:r w:rsidRPr="00212C05">
        <w:rPr>
          <w:rFonts w:asciiTheme="minorBidi" w:hAnsiTheme="minorBidi"/>
          <w:sz w:val="26"/>
          <w:szCs w:val="26"/>
        </w:rPr>
        <w:softHyphen/>
        <w:t>на</w:t>
      </w:r>
      <w:r w:rsidRPr="00212C05">
        <w:rPr>
          <w:rFonts w:asciiTheme="minorBidi" w:hAnsiTheme="minorBidi"/>
          <w:sz w:val="26"/>
          <w:szCs w:val="26"/>
        </w:rPr>
        <w:softHyphen/>
        <w:t>тел</w:t>
      </w:r>
      <w:r w:rsidRPr="00212C05">
        <w:rPr>
          <w:rFonts w:asciiTheme="minorBidi" w:hAnsiTheme="minorBidi"/>
          <w:sz w:val="26"/>
          <w:szCs w:val="26"/>
        </w:rPr>
        <w:softHyphen/>
        <w:t>но раз</w:t>
      </w:r>
      <w:r w:rsidRPr="00212C05">
        <w:rPr>
          <w:rFonts w:asciiTheme="minorBidi" w:hAnsiTheme="minorBidi"/>
          <w:sz w:val="26"/>
          <w:szCs w:val="26"/>
        </w:rPr>
        <w:softHyphen/>
        <w:t>г</w:t>
      </w:r>
      <w:r w:rsidRPr="00212C05">
        <w:rPr>
          <w:rFonts w:asciiTheme="minorBidi" w:hAnsiTheme="minorBidi"/>
          <w:sz w:val="26"/>
          <w:szCs w:val="26"/>
        </w:rPr>
        <w:softHyphen/>
        <w:t>ра</w:t>
      </w:r>
      <w:r w:rsidRPr="00212C05">
        <w:rPr>
          <w:rFonts w:asciiTheme="minorBidi" w:hAnsiTheme="minorBidi"/>
          <w:sz w:val="26"/>
          <w:szCs w:val="26"/>
        </w:rPr>
        <w:softHyphen/>
        <w:t>ни</w:t>
      </w:r>
      <w:r w:rsidRPr="00212C05">
        <w:rPr>
          <w:rFonts w:asciiTheme="minorBidi" w:hAnsiTheme="minorBidi"/>
          <w:sz w:val="26"/>
          <w:szCs w:val="26"/>
        </w:rPr>
        <w:softHyphen/>
        <w:t>ча</w:t>
      </w:r>
      <w:r w:rsidRPr="00212C05">
        <w:rPr>
          <w:rFonts w:asciiTheme="minorBidi" w:hAnsiTheme="minorBidi"/>
          <w:sz w:val="26"/>
          <w:szCs w:val="26"/>
        </w:rPr>
        <w:softHyphen/>
        <w:t>ва</w:t>
      </w:r>
      <w:r w:rsidRPr="00212C05">
        <w:rPr>
          <w:rFonts w:asciiTheme="minorBidi" w:hAnsiTheme="minorBidi"/>
          <w:sz w:val="26"/>
          <w:szCs w:val="26"/>
        </w:rPr>
        <w:softHyphen/>
        <w:t>ни три раз</w:t>
      </w:r>
      <w:r w:rsidRPr="00212C05">
        <w:rPr>
          <w:rFonts w:asciiTheme="minorBidi" w:hAnsiTheme="minorBidi"/>
          <w:sz w:val="26"/>
          <w:szCs w:val="26"/>
        </w:rPr>
        <w:softHyphen/>
        <w:t>лич</w:t>
      </w:r>
      <w:r w:rsidRPr="00212C05">
        <w:rPr>
          <w:rFonts w:asciiTheme="minorBidi" w:hAnsiTheme="minorBidi"/>
          <w:sz w:val="26"/>
          <w:szCs w:val="26"/>
        </w:rPr>
        <w:softHyphen/>
        <w:t>ни сили, чи</w:t>
      </w:r>
      <w:r w:rsidRPr="00212C05">
        <w:rPr>
          <w:rFonts w:asciiTheme="minorBidi" w:hAnsiTheme="minorBidi"/>
          <w:sz w:val="26"/>
          <w:szCs w:val="26"/>
        </w:rPr>
        <w:softHyphen/>
        <w:t>ито смес</w:t>
      </w:r>
      <w:r w:rsidRPr="00212C05">
        <w:rPr>
          <w:rFonts w:asciiTheme="minorBidi" w:hAnsiTheme="minorBidi"/>
          <w:sz w:val="26"/>
          <w:szCs w:val="26"/>
        </w:rPr>
        <w:softHyphen/>
        <w:t>ва</w:t>
      </w:r>
      <w:r w:rsidRPr="00212C05">
        <w:rPr>
          <w:rFonts w:asciiTheme="minorBidi" w:hAnsiTheme="minorBidi"/>
          <w:sz w:val="26"/>
          <w:szCs w:val="26"/>
        </w:rPr>
        <w:softHyphen/>
        <w:t>не ви</w:t>
      </w:r>
      <w:r w:rsidRPr="00212C05">
        <w:rPr>
          <w:rFonts w:asciiTheme="minorBidi" w:hAnsiTheme="minorBidi"/>
          <w:sz w:val="26"/>
          <w:szCs w:val="26"/>
        </w:rPr>
        <w:softHyphen/>
        <w:t>н</w:t>
      </w:r>
      <w:r w:rsidRPr="00212C05">
        <w:rPr>
          <w:rFonts w:asciiTheme="minorBidi" w:hAnsiTheme="minorBidi"/>
          <w:sz w:val="26"/>
          <w:szCs w:val="26"/>
        </w:rPr>
        <w:softHyphen/>
        <w:t>аги ще во</w:t>
      </w:r>
      <w:r w:rsidRPr="00212C05">
        <w:rPr>
          <w:rFonts w:asciiTheme="minorBidi" w:hAnsiTheme="minorBidi"/>
          <w:sz w:val="26"/>
          <w:szCs w:val="26"/>
        </w:rPr>
        <w:softHyphen/>
        <w:t xml:space="preserve">ди до един или друг вид деформация.  </w:t>
      </w:r>
    </w:p>
    <w:p w14:paraId="1F29107A" w14:textId="77777777" w:rsidR="00A411DB" w:rsidRPr="00212C05" w:rsidRDefault="00A411DB" w:rsidP="00A411DB">
      <w:pPr>
        <w:spacing w:after="0" w:line="240" w:lineRule="auto"/>
        <w:ind w:firstLine="709"/>
        <w:rPr>
          <w:rFonts w:asciiTheme="minorBidi" w:hAnsiTheme="minorBidi"/>
          <w:sz w:val="26"/>
          <w:szCs w:val="26"/>
        </w:rPr>
      </w:pPr>
      <w:r w:rsidRPr="00212C05">
        <w:rPr>
          <w:rFonts w:asciiTheme="minorBidi" w:hAnsiTheme="minorBidi"/>
          <w:sz w:val="26"/>
          <w:szCs w:val="26"/>
        </w:rPr>
        <w:t>1. Силите на ико</w:t>
      </w:r>
      <w:r w:rsidRPr="00212C05">
        <w:rPr>
          <w:rFonts w:asciiTheme="minorBidi" w:hAnsiTheme="minorBidi"/>
          <w:sz w:val="26"/>
          <w:szCs w:val="26"/>
        </w:rPr>
        <w:softHyphen/>
        <w:t>но</w:t>
      </w:r>
      <w:r w:rsidRPr="00212C05">
        <w:rPr>
          <w:rFonts w:asciiTheme="minorBidi" w:hAnsiTheme="minorBidi"/>
          <w:sz w:val="26"/>
          <w:szCs w:val="26"/>
        </w:rPr>
        <w:softHyphen/>
        <w:t>ми</w:t>
      </w:r>
      <w:r w:rsidRPr="00212C05">
        <w:rPr>
          <w:rFonts w:asciiTheme="minorBidi" w:hAnsiTheme="minorBidi"/>
          <w:sz w:val="26"/>
          <w:szCs w:val="26"/>
        </w:rPr>
        <w:softHyphen/>
        <w:t>чес</w:t>
      </w:r>
      <w:r w:rsidRPr="00212C05">
        <w:rPr>
          <w:rFonts w:asciiTheme="minorBidi" w:hAnsiTheme="minorBidi"/>
          <w:sz w:val="26"/>
          <w:szCs w:val="26"/>
        </w:rPr>
        <w:softHyphen/>
        <w:t>кия живот: Братството мо</w:t>
      </w:r>
      <w:r w:rsidRPr="00212C05">
        <w:rPr>
          <w:rFonts w:asciiTheme="minorBidi" w:hAnsiTheme="minorBidi"/>
          <w:sz w:val="26"/>
          <w:szCs w:val="26"/>
        </w:rPr>
        <w:softHyphen/>
        <w:t>же и тряб</w:t>
      </w:r>
      <w:r w:rsidRPr="00212C05">
        <w:rPr>
          <w:rFonts w:asciiTheme="minorBidi" w:hAnsiTheme="minorBidi"/>
          <w:sz w:val="26"/>
          <w:szCs w:val="26"/>
        </w:rPr>
        <w:softHyphen/>
        <w:t>ва да се осъ</w:t>
      </w:r>
      <w:r w:rsidRPr="00212C05">
        <w:rPr>
          <w:rFonts w:asciiTheme="minorBidi" w:hAnsiTheme="minorBidi"/>
          <w:sz w:val="26"/>
          <w:szCs w:val="26"/>
        </w:rPr>
        <w:softHyphen/>
        <w:t>щес</w:t>
      </w:r>
      <w:r w:rsidRPr="00212C05">
        <w:rPr>
          <w:rFonts w:asciiTheme="minorBidi" w:hAnsiTheme="minorBidi"/>
          <w:sz w:val="26"/>
          <w:szCs w:val="26"/>
        </w:rPr>
        <w:softHyphen/>
        <w:t>т</w:t>
      </w:r>
      <w:r w:rsidRPr="00212C05">
        <w:rPr>
          <w:rFonts w:asciiTheme="minorBidi" w:hAnsiTheme="minorBidi"/>
          <w:sz w:val="26"/>
          <w:szCs w:val="26"/>
        </w:rPr>
        <w:softHyphen/>
        <w:t>вя</w:t>
      </w:r>
      <w:r w:rsidRPr="00212C05">
        <w:rPr>
          <w:rFonts w:asciiTheme="minorBidi" w:hAnsiTheme="minorBidi"/>
          <w:sz w:val="26"/>
          <w:szCs w:val="26"/>
        </w:rPr>
        <w:softHyphen/>
        <w:t>ва един</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но тук, в об</w:t>
      </w:r>
      <w:r w:rsidRPr="00212C05">
        <w:rPr>
          <w:rFonts w:asciiTheme="minorBidi" w:hAnsiTheme="minorBidi"/>
          <w:sz w:val="26"/>
          <w:szCs w:val="26"/>
        </w:rPr>
        <w:softHyphen/>
        <w:t xml:space="preserve">ластта на икономиката.  </w:t>
      </w:r>
    </w:p>
    <w:p w14:paraId="0569C9A1" w14:textId="77777777" w:rsidR="00A411DB" w:rsidRPr="00212C05" w:rsidRDefault="00A411DB" w:rsidP="00A411DB">
      <w:pPr>
        <w:spacing w:after="0" w:line="240" w:lineRule="auto"/>
        <w:ind w:firstLine="709"/>
        <w:rPr>
          <w:rFonts w:asciiTheme="minorBidi" w:hAnsiTheme="minorBidi"/>
          <w:sz w:val="26"/>
          <w:szCs w:val="26"/>
        </w:rPr>
      </w:pPr>
      <w:r w:rsidRPr="00212C05">
        <w:rPr>
          <w:rFonts w:asciiTheme="minorBidi" w:hAnsiTheme="minorBidi"/>
          <w:sz w:val="26"/>
          <w:szCs w:val="26"/>
        </w:rPr>
        <w:t>2. Силите на ду</w:t>
      </w:r>
      <w:r w:rsidRPr="00212C05">
        <w:rPr>
          <w:rFonts w:asciiTheme="minorBidi" w:hAnsiTheme="minorBidi"/>
          <w:sz w:val="26"/>
          <w:szCs w:val="26"/>
        </w:rPr>
        <w:softHyphen/>
        <w:t>хов</w:t>
      </w:r>
      <w:r w:rsidRPr="00212C05">
        <w:rPr>
          <w:rFonts w:asciiTheme="minorBidi" w:hAnsiTheme="minorBidi"/>
          <w:sz w:val="26"/>
          <w:szCs w:val="26"/>
        </w:rPr>
        <w:softHyphen/>
        <w:t>ния живот: Свободата мо</w:t>
      </w:r>
      <w:r w:rsidRPr="00212C05">
        <w:rPr>
          <w:rFonts w:asciiTheme="minorBidi" w:hAnsiTheme="minorBidi"/>
          <w:sz w:val="26"/>
          <w:szCs w:val="26"/>
        </w:rPr>
        <w:softHyphen/>
        <w:t>же и тряб</w:t>
      </w:r>
      <w:r w:rsidRPr="00212C05">
        <w:rPr>
          <w:rFonts w:asciiTheme="minorBidi" w:hAnsiTheme="minorBidi"/>
          <w:sz w:val="26"/>
          <w:szCs w:val="26"/>
        </w:rPr>
        <w:softHyphen/>
        <w:t>ва да се осъ</w:t>
      </w:r>
      <w:r w:rsidRPr="00212C05">
        <w:rPr>
          <w:rFonts w:asciiTheme="minorBidi" w:hAnsiTheme="minorBidi"/>
          <w:sz w:val="26"/>
          <w:szCs w:val="26"/>
        </w:rPr>
        <w:softHyphen/>
        <w:t>щес</w:t>
      </w:r>
      <w:r w:rsidRPr="00212C05">
        <w:rPr>
          <w:rFonts w:asciiTheme="minorBidi" w:hAnsiTheme="minorBidi"/>
          <w:sz w:val="26"/>
          <w:szCs w:val="26"/>
        </w:rPr>
        <w:softHyphen/>
        <w:t>т</w:t>
      </w:r>
      <w:r w:rsidRPr="00212C05">
        <w:rPr>
          <w:rFonts w:asciiTheme="minorBidi" w:hAnsiTheme="minorBidi"/>
          <w:sz w:val="26"/>
          <w:szCs w:val="26"/>
        </w:rPr>
        <w:softHyphen/>
        <w:t>вя</w:t>
      </w:r>
      <w:r w:rsidRPr="00212C05">
        <w:rPr>
          <w:rFonts w:asciiTheme="minorBidi" w:hAnsiTheme="minorBidi"/>
          <w:sz w:val="26"/>
          <w:szCs w:val="26"/>
        </w:rPr>
        <w:softHyphen/>
        <w:t>ва един</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но тук в об</w:t>
      </w:r>
      <w:r w:rsidRPr="00212C05">
        <w:rPr>
          <w:rFonts w:asciiTheme="minorBidi" w:hAnsiTheme="minorBidi"/>
          <w:sz w:val="26"/>
          <w:szCs w:val="26"/>
        </w:rPr>
        <w:softHyphen/>
        <w:t>лас</w:t>
      </w:r>
      <w:r w:rsidRPr="00212C05">
        <w:rPr>
          <w:rFonts w:asciiTheme="minorBidi" w:hAnsiTheme="minorBidi"/>
          <w:sz w:val="26"/>
          <w:szCs w:val="26"/>
        </w:rPr>
        <w:softHyphen/>
        <w:t>т</w:t>
      </w:r>
      <w:r w:rsidRPr="00212C05">
        <w:rPr>
          <w:rFonts w:asciiTheme="minorBidi" w:hAnsiTheme="minorBidi"/>
          <w:sz w:val="26"/>
          <w:szCs w:val="26"/>
        </w:rPr>
        <w:softHyphen/>
        <w:t>та на ду</w:t>
      </w:r>
      <w:r w:rsidRPr="00212C05">
        <w:rPr>
          <w:rFonts w:asciiTheme="minorBidi" w:hAnsiTheme="minorBidi"/>
          <w:sz w:val="26"/>
          <w:szCs w:val="26"/>
        </w:rPr>
        <w:softHyphen/>
        <w:t>хов</w:t>
      </w:r>
      <w:r w:rsidRPr="00212C05">
        <w:rPr>
          <w:rFonts w:asciiTheme="minorBidi" w:hAnsiTheme="minorBidi"/>
          <w:sz w:val="26"/>
          <w:szCs w:val="26"/>
        </w:rPr>
        <w:softHyphen/>
        <w:t xml:space="preserve">ния живот.  </w:t>
      </w:r>
    </w:p>
    <w:p w14:paraId="4668C688" w14:textId="77777777" w:rsidR="00A411DB" w:rsidRPr="00212C05" w:rsidRDefault="00A411DB" w:rsidP="00A411DB">
      <w:pPr>
        <w:spacing w:after="0" w:line="240" w:lineRule="auto"/>
        <w:ind w:firstLine="709"/>
        <w:rPr>
          <w:rFonts w:asciiTheme="minorBidi" w:hAnsiTheme="minorBidi"/>
          <w:sz w:val="26"/>
          <w:szCs w:val="26"/>
        </w:rPr>
      </w:pPr>
      <w:r w:rsidRPr="00212C05">
        <w:rPr>
          <w:rFonts w:asciiTheme="minorBidi" w:hAnsiTheme="minorBidi"/>
          <w:sz w:val="26"/>
          <w:szCs w:val="26"/>
        </w:rPr>
        <w:t>3. Силите на пра</w:t>
      </w:r>
      <w:r w:rsidRPr="00212C05">
        <w:rPr>
          <w:rFonts w:asciiTheme="minorBidi" w:hAnsiTheme="minorBidi"/>
          <w:sz w:val="26"/>
          <w:szCs w:val="26"/>
        </w:rPr>
        <w:softHyphen/>
        <w:t>во</w:t>
      </w:r>
      <w:r w:rsidRPr="00212C05">
        <w:rPr>
          <w:rFonts w:asciiTheme="minorBidi" w:hAnsiTheme="minorBidi"/>
          <w:sz w:val="26"/>
          <w:szCs w:val="26"/>
        </w:rPr>
        <w:softHyphen/>
        <w:t>вия живот: Равенството мо</w:t>
      </w:r>
      <w:r w:rsidRPr="00212C05">
        <w:rPr>
          <w:rFonts w:asciiTheme="minorBidi" w:hAnsiTheme="minorBidi"/>
          <w:sz w:val="26"/>
          <w:szCs w:val="26"/>
        </w:rPr>
        <w:softHyphen/>
        <w:t>же и тряб</w:t>
      </w:r>
      <w:r w:rsidRPr="00212C05">
        <w:rPr>
          <w:rFonts w:asciiTheme="minorBidi" w:hAnsiTheme="minorBidi"/>
          <w:sz w:val="26"/>
          <w:szCs w:val="26"/>
        </w:rPr>
        <w:softHyphen/>
        <w:t>ва да се осъ</w:t>
      </w:r>
      <w:r w:rsidRPr="00212C05">
        <w:rPr>
          <w:rFonts w:asciiTheme="minorBidi" w:hAnsiTheme="minorBidi"/>
          <w:sz w:val="26"/>
          <w:szCs w:val="26"/>
        </w:rPr>
        <w:softHyphen/>
        <w:t>щес</w:t>
      </w:r>
      <w:r w:rsidRPr="00212C05">
        <w:rPr>
          <w:rFonts w:asciiTheme="minorBidi" w:hAnsiTheme="minorBidi"/>
          <w:sz w:val="26"/>
          <w:szCs w:val="26"/>
        </w:rPr>
        <w:softHyphen/>
        <w:t>т</w:t>
      </w:r>
      <w:r w:rsidRPr="00212C05">
        <w:rPr>
          <w:rFonts w:asciiTheme="minorBidi" w:hAnsiTheme="minorBidi"/>
          <w:sz w:val="26"/>
          <w:szCs w:val="26"/>
        </w:rPr>
        <w:softHyphen/>
        <w:t>вя</w:t>
      </w:r>
      <w:r w:rsidRPr="00212C05">
        <w:rPr>
          <w:rFonts w:asciiTheme="minorBidi" w:hAnsiTheme="minorBidi"/>
          <w:sz w:val="26"/>
          <w:szCs w:val="26"/>
        </w:rPr>
        <w:softHyphen/>
        <w:t>ва един</w:t>
      </w:r>
      <w:r w:rsidRPr="00212C05">
        <w:rPr>
          <w:rFonts w:asciiTheme="minorBidi" w:hAnsiTheme="minorBidi"/>
          <w:sz w:val="26"/>
          <w:szCs w:val="26"/>
        </w:rPr>
        <w:softHyphen/>
        <w:t>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но тук, в об</w:t>
      </w:r>
      <w:r w:rsidRPr="00212C05">
        <w:rPr>
          <w:rFonts w:asciiTheme="minorBidi" w:hAnsiTheme="minorBidi"/>
          <w:sz w:val="26"/>
          <w:szCs w:val="26"/>
        </w:rPr>
        <w:softHyphen/>
        <w:t>лас</w:t>
      </w:r>
      <w:r w:rsidRPr="00212C05">
        <w:rPr>
          <w:rFonts w:asciiTheme="minorBidi" w:hAnsiTheme="minorBidi"/>
          <w:sz w:val="26"/>
          <w:szCs w:val="26"/>
        </w:rPr>
        <w:softHyphen/>
        <w:t>т</w:t>
      </w:r>
      <w:r w:rsidRPr="00212C05">
        <w:rPr>
          <w:rFonts w:asciiTheme="minorBidi" w:hAnsiTheme="minorBidi"/>
          <w:sz w:val="26"/>
          <w:szCs w:val="26"/>
        </w:rPr>
        <w:softHyphen/>
        <w:t>та на пра</w:t>
      </w:r>
      <w:r w:rsidRPr="00212C05">
        <w:rPr>
          <w:rFonts w:asciiTheme="minorBidi" w:hAnsiTheme="minorBidi"/>
          <w:sz w:val="26"/>
          <w:szCs w:val="26"/>
        </w:rPr>
        <w:softHyphen/>
        <w:t>во</w:t>
      </w:r>
      <w:r w:rsidRPr="00212C05">
        <w:rPr>
          <w:rFonts w:asciiTheme="minorBidi" w:hAnsiTheme="minorBidi"/>
          <w:sz w:val="26"/>
          <w:szCs w:val="26"/>
        </w:rPr>
        <w:softHyphen/>
        <w:t xml:space="preserve">вия живот.  </w:t>
      </w:r>
    </w:p>
    <w:p w14:paraId="78DF1956" w14:textId="3C952D38" w:rsidR="00A411DB" w:rsidRPr="00212C05" w:rsidRDefault="00A411DB" w:rsidP="00A411DB">
      <w:pPr>
        <w:pStyle w:val="af2"/>
        <w:ind w:firstLine="709"/>
        <w:rPr>
          <w:rFonts w:asciiTheme="minorBidi" w:hAnsiTheme="minorBidi"/>
          <w:sz w:val="26"/>
          <w:szCs w:val="26"/>
        </w:rPr>
      </w:pPr>
      <w:r w:rsidRPr="00212C05">
        <w:rPr>
          <w:rFonts w:asciiTheme="minorBidi" w:hAnsiTheme="minorBidi"/>
          <w:sz w:val="26"/>
          <w:szCs w:val="26"/>
        </w:rPr>
        <w:t>Днес спо</w:t>
      </w:r>
      <w:r w:rsidRPr="00212C05">
        <w:rPr>
          <w:rFonts w:asciiTheme="minorBidi" w:hAnsiTheme="minorBidi"/>
          <w:sz w:val="26"/>
          <w:szCs w:val="26"/>
        </w:rPr>
        <w:softHyphen/>
        <w:t>ред Р. Щайнер ис</w:t>
      </w:r>
      <w:r w:rsidRPr="00212C05">
        <w:rPr>
          <w:rFonts w:asciiTheme="minorBidi" w:hAnsiTheme="minorBidi"/>
          <w:sz w:val="26"/>
          <w:szCs w:val="26"/>
        </w:rPr>
        <w:softHyphen/>
        <w:t>тин</w:t>
      </w:r>
      <w:r w:rsidRPr="00212C05">
        <w:rPr>
          <w:rFonts w:asciiTheme="minorBidi" w:hAnsiTheme="minorBidi"/>
          <w:sz w:val="26"/>
          <w:szCs w:val="26"/>
        </w:rPr>
        <w:softHyphen/>
        <w:t>с</w:t>
      </w:r>
      <w:r w:rsidRPr="00212C05">
        <w:rPr>
          <w:rFonts w:asciiTheme="minorBidi" w:hAnsiTheme="minorBidi"/>
          <w:sz w:val="26"/>
          <w:szCs w:val="26"/>
        </w:rPr>
        <w:softHyphen/>
        <w:t>ки</w:t>
      </w:r>
      <w:r w:rsidRPr="00212C05">
        <w:rPr>
          <w:rFonts w:asciiTheme="minorBidi" w:hAnsiTheme="minorBidi"/>
          <w:sz w:val="26"/>
          <w:szCs w:val="26"/>
        </w:rPr>
        <w:softHyphen/>
        <w:t>ят ево</w:t>
      </w:r>
      <w:r w:rsidRPr="00212C05">
        <w:rPr>
          <w:rFonts w:asciiTheme="minorBidi" w:hAnsiTheme="minorBidi"/>
          <w:sz w:val="26"/>
          <w:szCs w:val="26"/>
        </w:rPr>
        <w:softHyphen/>
        <w:t>лю</w:t>
      </w:r>
      <w:r w:rsidRPr="00212C05">
        <w:rPr>
          <w:rFonts w:asciiTheme="minorBidi" w:hAnsiTheme="minorBidi"/>
          <w:sz w:val="26"/>
          <w:szCs w:val="26"/>
        </w:rPr>
        <w:softHyphen/>
        <w:t>ци</w:t>
      </w:r>
      <w:r w:rsidRPr="00212C05">
        <w:rPr>
          <w:rFonts w:asciiTheme="minorBidi" w:hAnsiTheme="minorBidi"/>
          <w:sz w:val="26"/>
          <w:szCs w:val="26"/>
        </w:rPr>
        <w:softHyphen/>
        <w:t>онен им</w:t>
      </w:r>
      <w:r w:rsidRPr="00212C05">
        <w:rPr>
          <w:rFonts w:asciiTheme="minorBidi" w:hAnsiTheme="minorBidi"/>
          <w:sz w:val="26"/>
          <w:szCs w:val="26"/>
        </w:rPr>
        <w:softHyphen/>
        <w:t>пулс на Средна Европа е не в об</w:t>
      </w:r>
      <w:r w:rsidRPr="00212C05">
        <w:rPr>
          <w:rFonts w:asciiTheme="minorBidi" w:hAnsiTheme="minorBidi"/>
          <w:sz w:val="26"/>
          <w:szCs w:val="26"/>
        </w:rPr>
        <w:softHyphen/>
        <w:t>лас</w:t>
      </w:r>
      <w:r w:rsidRPr="00212C05">
        <w:rPr>
          <w:rFonts w:asciiTheme="minorBidi" w:hAnsiTheme="minorBidi"/>
          <w:sz w:val="26"/>
          <w:szCs w:val="26"/>
        </w:rPr>
        <w:softHyphen/>
        <w:t>т</w:t>
      </w:r>
      <w:r w:rsidRPr="00212C05">
        <w:rPr>
          <w:rFonts w:asciiTheme="minorBidi" w:hAnsiTheme="minorBidi"/>
          <w:sz w:val="26"/>
          <w:szCs w:val="26"/>
        </w:rPr>
        <w:softHyphen/>
        <w:t>та на изкуството, ре</w:t>
      </w:r>
      <w:r w:rsidRPr="00212C05">
        <w:rPr>
          <w:rFonts w:asciiTheme="minorBidi" w:hAnsiTheme="minorBidi"/>
          <w:sz w:val="26"/>
          <w:szCs w:val="26"/>
        </w:rPr>
        <w:softHyphen/>
        <w:t>ли</w:t>
      </w:r>
      <w:r w:rsidRPr="00212C05">
        <w:rPr>
          <w:rFonts w:asciiTheme="minorBidi" w:hAnsiTheme="minorBidi"/>
          <w:sz w:val="26"/>
          <w:szCs w:val="26"/>
        </w:rPr>
        <w:softHyphen/>
        <w:t>ги</w:t>
      </w:r>
      <w:r w:rsidRPr="00212C05">
        <w:rPr>
          <w:rFonts w:asciiTheme="minorBidi" w:hAnsiTheme="minorBidi"/>
          <w:sz w:val="26"/>
          <w:szCs w:val="26"/>
        </w:rPr>
        <w:softHyphen/>
        <w:t>ята или науката, а в жиз</w:t>
      </w:r>
      <w:r w:rsidRPr="00212C05">
        <w:rPr>
          <w:rFonts w:asciiTheme="minorBidi" w:hAnsiTheme="minorBidi"/>
          <w:sz w:val="26"/>
          <w:szCs w:val="26"/>
        </w:rPr>
        <w:softHyphen/>
        <w:t>нес</w:t>
      </w:r>
      <w:r w:rsidRPr="00212C05">
        <w:rPr>
          <w:rFonts w:asciiTheme="minorBidi" w:hAnsiTheme="minorBidi"/>
          <w:sz w:val="26"/>
          <w:szCs w:val="26"/>
        </w:rPr>
        <w:softHyphen/>
        <w:t>по</w:t>
      </w:r>
      <w:r w:rsidRPr="00212C05">
        <w:rPr>
          <w:rFonts w:asciiTheme="minorBidi" w:hAnsiTheme="minorBidi"/>
          <w:sz w:val="26"/>
          <w:szCs w:val="26"/>
        </w:rPr>
        <w:softHyphen/>
        <w:t>соб</w:t>
      </w:r>
      <w:r w:rsidRPr="00212C05">
        <w:rPr>
          <w:rFonts w:asciiTheme="minorBidi" w:hAnsiTheme="minorBidi"/>
          <w:sz w:val="26"/>
          <w:szCs w:val="26"/>
        </w:rPr>
        <w:softHyphen/>
        <w:t>нос</w:t>
      </w:r>
      <w:r w:rsidRPr="00212C05">
        <w:rPr>
          <w:rFonts w:asciiTheme="minorBidi" w:hAnsiTheme="minorBidi"/>
          <w:sz w:val="26"/>
          <w:szCs w:val="26"/>
        </w:rPr>
        <w:softHyphen/>
        <w:t>т</w:t>
      </w:r>
      <w:r w:rsidRPr="00212C05">
        <w:rPr>
          <w:rFonts w:asciiTheme="minorBidi" w:hAnsiTheme="minorBidi"/>
          <w:sz w:val="26"/>
          <w:szCs w:val="26"/>
        </w:rPr>
        <w:softHyphen/>
        <w:t>та на иде</w:t>
      </w:r>
      <w:r w:rsidRPr="00212C05">
        <w:rPr>
          <w:rFonts w:asciiTheme="minorBidi" w:hAnsiTheme="minorBidi"/>
          <w:sz w:val="26"/>
          <w:szCs w:val="26"/>
        </w:rPr>
        <w:softHyphen/>
        <w:t>ята за "тро</w:t>
      </w:r>
      <w:r w:rsidRPr="00212C05">
        <w:rPr>
          <w:rFonts w:asciiTheme="minorBidi" w:hAnsiTheme="minorBidi"/>
          <w:sz w:val="26"/>
          <w:szCs w:val="26"/>
        </w:rPr>
        <w:softHyphen/>
        <w:t>ич</w:t>
      </w:r>
      <w:r w:rsidRPr="00212C05">
        <w:rPr>
          <w:rFonts w:asciiTheme="minorBidi" w:hAnsiTheme="minorBidi"/>
          <w:sz w:val="26"/>
          <w:szCs w:val="26"/>
        </w:rPr>
        <w:softHyphen/>
        <w:t>ния со</w:t>
      </w:r>
      <w:r w:rsidRPr="00212C05">
        <w:rPr>
          <w:rFonts w:asciiTheme="minorBidi" w:hAnsiTheme="minorBidi"/>
          <w:sz w:val="26"/>
          <w:szCs w:val="26"/>
        </w:rPr>
        <w:softHyphen/>
        <w:t>ци</w:t>
      </w:r>
      <w:r w:rsidRPr="00212C05">
        <w:rPr>
          <w:rFonts w:asciiTheme="minorBidi" w:hAnsiTheme="minorBidi"/>
          <w:sz w:val="26"/>
          <w:szCs w:val="26"/>
        </w:rPr>
        <w:softHyphen/>
        <w:t>ален организъм" и във во</w:t>
      </w:r>
      <w:r w:rsidRPr="00212C05">
        <w:rPr>
          <w:rFonts w:asciiTheme="minorBidi" w:hAnsiTheme="minorBidi"/>
          <w:sz w:val="26"/>
          <w:szCs w:val="26"/>
        </w:rPr>
        <w:softHyphen/>
        <w:t>ля</w:t>
      </w:r>
      <w:r w:rsidRPr="00212C05">
        <w:rPr>
          <w:rFonts w:asciiTheme="minorBidi" w:hAnsiTheme="minorBidi"/>
          <w:sz w:val="26"/>
          <w:szCs w:val="26"/>
        </w:rPr>
        <w:softHyphen/>
        <w:t>та за ней</w:t>
      </w:r>
      <w:r w:rsidRPr="00212C05">
        <w:rPr>
          <w:rFonts w:asciiTheme="minorBidi" w:hAnsiTheme="minorBidi"/>
          <w:sz w:val="26"/>
          <w:szCs w:val="26"/>
        </w:rPr>
        <w:softHyphen/>
        <w:t>но</w:t>
      </w:r>
      <w:r w:rsidRPr="00212C05">
        <w:rPr>
          <w:rFonts w:asciiTheme="minorBidi" w:hAnsiTheme="minorBidi"/>
          <w:sz w:val="26"/>
          <w:szCs w:val="26"/>
        </w:rPr>
        <w:softHyphen/>
        <w:t xml:space="preserve">то осъществяване.  </w:t>
      </w:r>
    </w:p>
    <w:p w14:paraId="213604FE" w14:textId="77777777" w:rsidR="000B2502" w:rsidRPr="00212C05" w:rsidRDefault="000B2502" w:rsidP="00A411DB">
      <w:pPr>
        <w:pStyle w:val="af2"/>
        <w:ind w:firstLine="709"/>
      </w:pPr>
    </w:p>
  </w:endnote>
  <w:endnote w:id="89">
    <w:p w14:paraId="7D7D54DB" w14:textId="48A489A2" w:rsidR="000B2502" w:rsidRPr="00212C05" w:rsidRDefault="000B2502">
      <w:pPr>
        <w:pStyle w:val="af2"/>
        <w:rPr>
          <w:rFonts w:asciiTheme="minorBidi" w:hAnsiTheme="minorBidi"/>
          <w:sz w:val="26"/>
          <w:szCs w:val="26"/>
        </w:rPr>
      </w:pPr>
      <w:r w:rsidRPr="00212C05">
        <w:rPr>
          <w:rStyle w:val="af4"/>
        </w:rPr>
        <w:endnoteRef/>
      </w:r>
      <w:r w:rsidRPr="00212C05">
        <w:t xml:space="preserve">  </w:t>
      </w:r>
      <w:r w:rsidRPr="00212C05">
        <w:rPr>
          <w:rFonts w:asciiTheme="minorBidi" w:hAnsiTheme="minorBidi"/>
          <w:sz w:val="26"/>
          <w:szCs w:val="26"/>
        </w:rPr>
        <w:t>Алфред Брем, 1829-1884, пъ</w:t>
      </w:r>
      <w:r w:rsidRPr="00212C05">
        <w:rPr>
          <w:rFonts w:asciiTheme="minorBidi" w:hAnsiTheme="minorBidi"/>
          <w:sz w:val="26"/>
          <w:szCs w:val="26"/>
        </w:rPr>
        <w:softHyphen/>
        <w:t>те</w:t>
      </w:r>
      <w:r w:rsidRPr="00212C05">
        <w:rPr>
          <w:rFonts w:asciiTheme="minorBidi" w:hAnsiTheme="minorBidi"/>
          <w:sz w:val="26"/>
          <w:szCs w:val="26"/>
        </w:rPr>
        <w:softHyphen/>
        <w:t>шес</w:t>
      </w:r>
      <w:r w:rsidRPr="00212C05">
        <w:rPr>
          <w:rFonts w:asciiTheme="minorBidi" w:hAnsiTheme="minorBidi"/>
          <w:sz w:val="26"/>
          <w:szCs w:val="26"/>
        </w:rPr>
        <w:softHyphen/>
        <w:t>т</w:t>
      </w:r>
      <w:r w:rsidRPr="00212C05">
        <w:rPr>
          <w:rFonts w:asciiTheme="minorBidi" w:hAnsiTheme="minorBidi"/>
          <w:sz w:val="26"/>
          <w:szCs w:val="26"/>
        </w:rPr>
        <w:softHyphen/>
        <w:t>ве</w:t>
      </w:r>
      <w:r w:rsidRPr="00212C05">
        <w:rPr>
          <w:rFonts w:asciiTheme="minorBidi" w:hAnsiTheme="minorBidi"/>
          <w:sz w:val="26"/>
          <w:szCs w:val="26"/>
        </w:rPr>
        <w:softHyphen/>
        <w:t xml:space="preserve">ник и зоолог. </w:t>
      </w:r>
      <w:r w:rsidRPr="00212C05">
        <w:rPr>
          <w:rFonts w:asciiTheme="minorBidi" w:hAnsiTheme="minorBidi"/>
          <w:color w:val="000000"/>
          <w:sz w:val="26"/>
          <w:szCs w:val="26"/>
          <w:shd w:val="clear" w:color="auto" w:fill="C9D7F1"/>
        </w:rPr>
        <w:t>Написва </w:t>
      </w:r>
      <w:r w:rsidRPr="00212C05">
        <w:rPr>
          <w:rFonts w:asciiTheme="minorBidi" w:hAnsiTheme="minorBidi"/>
          <w:i/>
          <w:iCs/>
          <w:color w:val="000000"/>
          <w:sz w:val="26"/>
          <w:szCs w:val="26"/>
          <w:shd w:val="clear" w:color="auto" w:fill="C9D7F1"/>
        </w:rPr>
        <w:t>Illustriertes Tierleben</w:t>
      </w:r>
      <w:r w:rsidRPr="00212C05">
        <w:rPr>
          <w:rFonts w:asciiTheme="minorBidi" w:hAnsiTheme="minorBidi"/>
          <w:color w:val="000000"/>
          <w:sz w:val="26"/>
          <w:szCs w:val="26"/>
          <w:shd w:val="clear" w:color="auto" w:fill="C9D7F1"/>
        </w:rPr>
        <w:t> (Илюстрираният живот на животните), като второто, 10-томно издание се появява през 1876–1879 г. По-късните издания са преработени от други автори и разказите, които дават онази картина, за която говори Рудолф Щайнер, постепенно са заменени със „строго научни“ текстове. Много други естествени истории са базирани на работата на Брем.</w:t>
      </w:r>
    </w:p>
    <w:p w14:paraId="70BD76CC" w14:textId="77777777" w:rsidR="000B2502" w:rsidRPr="00212C05" w:rsidRDefault="000B2502">
      <w:pPr>
        <w:pStyle w:val="af2"/>
      </w:pPr>
    </w:p>
  </w:endnote>
  <w:endnote w:id="90">
    <w:p w14:paraId="0A7660A7" w14:textId="5BBB81FE" w:rsidR="002053A2" w:rsidRPr="00212C05" w:rsidRDefault="002053A2">
      <w:pPr>
        <w:pStyle w:val="af2"/>
        <w:rPr>
          <w:rFonts w:asciiTheme="minorBidi" w:hAnsiTheme="minorBidi"/>
          <w:sz w:val="26"/>
          <w:szCs w:val="26"/>
        </w:rPr>
      </w:pPr>
      <w:r w:rsidRPr="00212C05">
        <w:rPr>
          <w:rStyle w:val="af4"/>
        </w:rPr>
        <w:endnoteRef/>
      </w:r>
      <w:r w:rsidRPr="00212C05">
        <w:t xml:space="preserve"> </w:t>
      </w:r>
      <w:r w:rsidRPr="00212C05">
        <w:rPr>
          <w:rFonts w:asciiTheme="minorBidi" w:hAnsiTheme="minorBidi"/>
          <w:sz w:val="26"/>
          <w:szCs w:val="26"/>
        </w:rPr>
        <w:t>Д-р Роман Боос, 1889-1952, социолог, пи</w:t>
      </w:r>
      <w:r w:rsidRPr="00212C05">
        <w:rPr>
          <w:rFonts w:asciiTheme="minorBidi" w:hAnsiTheme="minorBidi"/>
          <w:sz w:val="26"/>
          <w:szCs w:val="26"/>
        </w:rPr>
        <w:softHyphen/>
        <w:t>са</w:t>
      </w:r>
      <w:r w:rsidRPr="00212C05">
        <w:rPr>
          <w:rFonts w:asciiTheme="minorBidi" w:hAnsiTheme="minorBidi"/>
          <w:sz w:val="26"/>
          <w:szCs w:val="26"/>
        </w:rPr>
        <w:softHyphen/>
        <w:t>тел и лектор. Поддържа иде</w:t>
      </w:r>
      <w:r w:rsidRPr="00212C05">
        <w:rPr>
          <w:rFonts w:asciiTheme="minorBidi" w:hAnsiTheme="minorBidi"/>
          <w:sz w:val="26"/>
          <w:szCs w:val="26"/>
        </w:rPr>
        <w:softHyphen/>
        <w:t>ята на Р. Щайнер за "тро</w:t>
      </w:r>
      <w:r w:rsidRPr="00212C05">
        <w:rPr>
          <w:rFonts w:asciiTheme="minorBidi" w:hAnsiTheme="minorBidi"/>
          <w:sz w:val="26"/>
          <w:szCs w:val="26"/>
        </w:rPr>
        <w:softHyphen/>
        <w:t>ич</w:t>
      </w:r>
      <w:r w:rsidRPr="00212C05">
        <w:rPr>
          <w:rFonts w:asciiTheme="minorBidi" w:hAnsiTheme="minorBidi"/>
          <w:sz w:val="26"/>
          <w:szCs w:val="26"/>
        </w:rPr>
        <w:softHyphen/>
        <w:t>ното ус</w:t>
      </w:r>
      <w:r w:rsidRPr="00212C05">
        <w:rPr>
          <w:rFonts w:asciiTheme="minorBidi" w:hAnsiTheme="minorBidi"/>
          <w:sz w:val="26"/>
          <w:szCs w:val="26"/>
        </w:rPr>
        <w:softHyphen/>
        <w:t>т</w:t>
      </w:r>
      <w:r w:rsidRPr="00212C05">
        <w:rPr>
          <w:rFonts w:asciiTheme="minorBidi" w:hAnsiTheme="minorBidi"/>
          <w:sz w:val="26"/>
          <w:szCs w:val="26"/>
        </w:rPr>
        <w:softHyphen/>
        <w:t>ройс</w:t>
      </w:r>
      <w:r w:rsidRPr="00212C05">
        <w:rPr>
          <w:rFonts w:asciiTheme="minorBidi" w:hAnsiTheme="minorBidi"/>
          <w:sz w:val="26"/>
          <w:szCs w:val="26"/>
        </w:rPr>
        <w:softHyphen/>
        <w:t>т</w:t>
      </w:r>
      <w:r w:rsidRPr="00212C05">
        <w:rPr>
          <w:rFonts w:asciiTheme="minorBidi" w:hAnsiTheme="minorBidi"/>
          <w:sz w:val="26"/>
          <w:szCs w:val="26"/>
        </w:rPr>
        <w:softHyphen/>
        <w:t>во на со</w:t>
      </w:r>
      <w:r w:rsidRPr="00212C05">
        <w:rPr>
          <w:rFonts w:asciiTheme="minorBidi" w:hAnsiTheme="minorBidi"/>
          <w:sz w:val="26"/>
          <w:szCs w:val="26"/>
        </w:rPr>
        <w:softHyphen/>
        <w:t>ци</w:t>
      </w:r>
      <w:r w:rsidRPr="00212C05">
        <w:rPr>
          <w:rFonts w:asciiTheme="minorBidi" w:hAnsiTheme="minorBidi"/>
          <w:sz w:val="26"/>
          <w:szCs w:val="26"/>
        </w:rPr>
        <w:softHyphen/>
        <w:t>ал</w:t>
      </w:r>
      <w:r w:rsidRPr="00212C05">
        <w:rPr>
          <w:rFonts w:asciiTheme="minorBidi" w:hAnsiTheme="minorBidi"/>
          <w:sz w:val="26"/>
          <w:szCs w:val="26"/>
        </w:rPr>
        <w:softHyphen/>
        <w:t>ния организъм"</w:t>
      </w:r>
      <w:r w:rsidRPr="00212C05">
        <w:rPr>
          <w:rFonts w:asciiTheme="minorBidi" w:hAnsiTheme="minorBidi"/>
          <w:color w:val="000000"/>
          <w:sz w:val="26"/>
          <w:szCs w:val="26"/>
          <w:shd w:val="clear" w:color="auto" w:fill="C9D7F1"/>
        </w:rPr>
        <w:t>; той беше ръководител на асоциация по социални науки в Гьотеанум в Дорнах.</w:t>
      </w:r>
    </w:p>
    <w:p w14:paraId="2EA6C1C0" w14:textId="77777777" w:rsidR="002053A2" w:rsidRPr="00212C05" w:rsidRDefault="002053A2">
      <w:pPr>
        <w:pStyle w:val="af2"/>
      </w:pPr>
    </w:p>
  </w:endnote>
  <w:endnote w:id="91">
    <w:p w14:paraId="24A13905" w14:textId="41F9316A" w:rsidR="00C34DCF" w:rsidRPr="00212C05" w:rsidRDefault="00C34DCF" w:rsidP="00C34DCF">
      <w:pPr>
        <w:pStyle w:val="af2"/>
        <w:rPr>
          <w:rFonts w:asciiTheme="minorBidi" w:hAnsiTheme="minorBidi"/>
          <w:color w:val="000000"/>
          <w:sz w:val="26"/>
          <w:szCs w:val="26"/>
          <w:shd w:val="clear" w:color="auto" w:fill="C9D7F1"/>
        </w:rPr>
      </w:pPr>
      <w:r w:rsidRPr="00212C05">
        <w:rPr>
          <w:rStyle w:val="af4"/>
        </w:rPr>
        <w:endnoteRef/>
      </w:r>
      <w:r w:rsidRPr="00212C05">
        <w:t xml:space="preserve"> </w:t>
      </w:r>
      <w:r w:rsidRPr="00212C05">
        <w:rPr>
          <w:rFonts w:asciiTheme="minorBidi" w:hAnsiTheme="minorBidi"/>
          <w:sz w:val="26"/>
          <w:szCs w:val="26"/>
        </w:rPr>
        <w:t xml:space="preserve"> </w:t>
      </w:r>
      <w:r w:rsidRPr="00212C05">
        <w:rPr>
          <w:rFonts w:asciiTheme="minorBidi" w:hAnsiTheme="minorBidi"/>
          <w:i/>
          <w:iCs/>
          <w:color w:val="000000"/>
          <w:sz w:val="26"/>
          <w:szCs w:val="26"/>
          <w:shd w:val="clear" w:color="auto" w:fill="C9D7F1"/>
        </w:rPr>
        <w:t>Wissen und Leben</w:t>
      </w:r>
      <w:r w:rsidRPr="00212C05">
        <w:rPr>
          <w:rFonts w:asciiTheme="minorBidi" w:hAnsiTheme="minorBidi"/>
          <w:color w:val="000000"/>
          <w:sz w:val="26"/>
          <w:szCs w:val="26"/>
          <w:shd w:val="clear" w:color="auto" w:fill="C9D7F1"/>
        </w:rPr>
        <w:t> , двуседмично швейцарско списание, редактирано от Алб. Baur, който излиза от 1907 до 1925 г. Въпросният брой е с дата 15 октомври 1917 г.</w:t>
      </w:r>
    </w:p>
    <w:p w14:paraId="58153E05" w14:textId="77777777" w:rsidR="00C34DCF" w:rsidRPr="00212C05" w:rsidRDefault="00C34DCF" w:rsidP="00C34DCF">
      <w:pPr>
        <w:pStyle w:val="af2"/>
      </w:pPr>
    </w:p>
  </w:endnote>
  <w:endnote w:id="92">
    <w:p w14:paraId="45E459F0" w14:textId="06060991" w:rsidR="00C34DCF" w:rsidRPr="00212C05" w:rsidRDefault="00C34DCF">
      <w:pPr>
        <w:pStyle w:val="af2"/>
        <w:rPr>
          <w:rFonts w:asciiTheme="minorBidi" w:hAnsiTheme="minorBidi"/>
          <w:color w:val="000000"/>
          <w:sz w:val="26"/>
          <w:szCs w:val="26"/>
        </w:rPr>
      </w:pPr>
      <w:r w:rsidRPr="00212C05">
        <w:rPr>
          <w:rStyle w:val="af4"/>
        </w:rPr>
        <w:endnoteRef/>
      </w:r>
      <w:r w:rsidRPr="00212C05">
        <w:t xml:space="preserve"> </w:t>
      </w:r>
      <w:r w:rsidRPr="00212C05">
        <w:rPr>
          <w:rFonts w:asciiTheme="minorBidi" w:hAnsiTheme="minorBidi"/>
          <w:sz w:val="26"/>
          <w:szCs w:val="26"/>
        </w:rPr>
        <w:t xml:space="preserve"> </w:t>
      </w:r>
      <w:r w:rsidRPr="00212C05">
        <w:rPr>
          <w:rFonts w:asciiTheme="minorBidi" w:hAnsiTheme="minorBidi"/>
          <w:color w:val="000000"/>
          <w:sz w:val="26"/>
          <w:szCs w:val="26"/>
        </w:rPr>
        <w:t>„Die Kermfragen der Schweizer-Politik“, по-късно препечатано в Boos’ </w:t>
      </w:r>
      <w:r w:rsidRPr="00212C05">
        <w:rPr>
          <w:rFonts w:asciiTheme="minorBidi" w:hAnsiTheme="minorBidi"/>
          <w:i/>
          <w:iCs/>
          <w:color w:val="000000"/>
          <w:sz w:val="26"/>
          <w:szCs w:val="26"/>
        </w:rPr>
        <w:t>Michael gegen Michel</w:t>
      </w:r>
      <w:r w:rsidRPr="00212C05">
        <w:rPr>
          <w:rFonts w:asciiTheme="minorBidi" w:hAnsiTheme="minorBidi"/>
          <w:color w:val="000000"/>
          <w:sz w:val="26"/>
          <w:szCs w:val="26"/>
        </w:rPr>
        <w:t> , Basle 1926, стр. 36–47.</w:t>
      </w:r>
    </w:p>
    <w:p w14:paraId="41EB1EF3" w14:textId="77777777" w:rsidR="00C34DCF" w:rsidRPr="00212C05" w:rsidRDefault="00C34DCF">
      <w:pPr>
        <w:pStyle w:val="af2"/>
      </w:pPr>
    </w:p>
  </w:endnote>
  <w:endnote w:id="93">
    <w:p w14:paraId="2FD11565" w14:textId="28D976FA" w:rsidR="002053A2" w:rsidRPr="00212C05" w:rsidRDefault="002053A2">
      <w:pPr>
        <w:pStyle w:val="af2"/>
        <w:rPr>
          <w:rFonts w:asciiTheme="minorBidi" w:hAnsiTheme="minorBidi"/>
          <w:sz w:val="26"/>
          <w:szCs w:val="26"/>
        </w:rPr>
      </w:pPr>
      <w:r w:rsidRPr="00212C05">
        <w:rPr>
          <w:rStyle w:val="af4"/>
        </w:rPr>
        <w:endnoteRef/>
      </w:r>
      <w:r w:rsidRPr="00212C05">
        <w:t xml:space="preserve">  </w:t>
      </w:r>
      <w:r w:rsidRPr="00212C05">
        <w:rPr>
          <w:rFonts w:asciiTheme="minorBidi" w:hAnsiTheme="minorBidi"/>
          <w:sz w:val="26"/>
          <w:szCs w:val="26"/>
        </w:rPr>
        <w:t xml:space="preserve">Адолф Келер, род. 1872, </w:t>
      </w:r>
      <w:r w:rsidRPr="00212C05">
        <w:rPr>
          <w:rFonts w:asciiTheme="minorBidi" w:hAnsiTheme="minorBidi"/>
          <w:color w:val="000000"/>
          <w:sz w:val="26"/>
          <w:szCs w:val="26"/>
          <w:shd w:val="clear" w:color="auto" w:fill="FFFFF8"/>
        </w:rPr>
        <w:t>швейцарски протестантски теолог, професор в Женева и Цюрих.</w:t>
      </w:r>
    </w:p>
    <w:p w14:paraId="1DD96F7A" w14:textId="77777777" w:rsidR="002053A2" w:rsidRPr="00212C05" w:rsidRDefault="002053A2">
      <w:pPr>
        <w:pStyle w:val="af2"/>
      </w:pPr>
    </w:p>
  </w:endnote>
  <w:endnote w:id="94">
    <w:p w14:paraId="0B9DBA4F" w14:textId="77777777" w:rsidR="00310FDE" w:rsidRPr="00212C05" w:rsidRDefault="00310FDE" w:rsidP="00310FDE">
      <w:pPr>
        <w:pStyle w:val="af2"/>
        <w:rPr>
          <w:rFonts w:asciiTheme="minorBidi" w:hAnsiTheme="minorBidi"/>
          <w:sz w:val="26"/>
          <w:szCs w:val="26"/>
        </w:rPr>
      </w:pPr>
      <w:r>
        <w:rPr>
          <w:rStyle w:val="af4"/>
        </w:rPr>
        <w:endnoteRef/>
      </w:r>
      <w:r>
        <w:t xml:space="preserve">  </w:t>
      </w:r>
      <w:r>
        <w:rPr>
          <w:rFonts w:asciiTheme="minorBidi" w:hAnsiTheme="minorBidi"/>
          <w:kern w:val="0"/>
          <w:sz w:val="26"/>
          <w:szCs w:val="26"/>
          <w14:ligatures w14:val="none"/>
        </w:rPr>
        <w:t xml:space="preserve">Виж лекционния цикъл на Р. Щайнер </w:t>
      </w:r>
      <w:r>
        <w:rPr>
          <w:rFonts w:ascii="Comfortaa" w:hAnsi="Comfortaa"/>
          <w:color w:val="212529"/>
          <w:sz w:val="27"/>
          <w:szCs w:val="27"/>
          <w:shd w:val="clear" w:color="auto" w:fill="FFFFFF"/>
        </w:rPr>
        <w:t> „</w:t>
      </w:r>
      <w:hyperlink r:id="rId16" w:history="1">
        <w:r w:rsidRPr="00310FDE">
          <w:rPr>
            <w:rStyle w:val="af5"/>
            <w:rFonts w:asciiTheme="minorBidi" w:hAnsiTheme="minorBidi"/>
            <w:color w:val="0B8EC2"/>
            <w:sz w:val="26"/>
            <w:szCs w:val="26"/>
            <w:shd w:val="clear" w:color="auto" w:fill="FFFFFF"/>
          </w:rPr>
          <w:t>Евангелието на Йоан</w:t>
        </w:r>
        <w:r>
          <w:rPr>
            <w:rStyle w:val="af5"/>
            <w:rFonts w:asciiTheme="minorBidi" w:hAnsiTheme="minorBidi"/>
            <w:color w:val="0B8EC2"/>
            <w:sz w:val="26"/>
            <w:szCs w:val="26"/>
            <w:shd w:val="clear" w:color="auto" w:fill="FFFFFF"/>
          </w:rPr>
          <w:t>“</w:t>
        </w:r>
        <w:r w:rsidRPr="00310FDE">
          <w:rPr>
            <w:rStyle w:val="af5"/>
            <w:rFonts w:asciiTheme="minorBidi" w:hAnsiTheme="minorBidi"/>
            <w:color w:val="0B8EC2"/>
            <w:sz w:val="26"/>
            <w:szCs w:val="26"/>
            <w:shd w:val="clear" w:color="auto" w:fill="FFFFFF"/>
          </w:rPr>
          <w:t xml:space="preserve"> - GA-103</w:t>
        </w:r>
      </w:hyperlink>
      <w:r w:rsidRPr="00212C05">
        <w:rPr>
          <w:rFonts w:asciiTheme="minorBidi" w:hAnsiTheme="minorBidi"/>
          <w:sz w:val="26"/>
          <w:szCs w:val="26"/>
        </w:rPr>
        <w:t xml:space="preserve">    /Бел. НК/</w:t>
      </w:r>
    </w:p>
    <w:p w14:paraId="3D011E80" w14:textId="77777777" w:rsidR="00310FDE" w:rsidRDefault="00310FDE" w:rsidP="00310FDE">
      <w:pPr>
        <w:pStyle w:val="af2"/>
      </w:pPr>
    </w:p>
  </w:endnote>
  <w:endnote w:id="95">
    <w:p w14:paraId="5F519132" w14:textId="77777777" w:rsidR="009E09D5" w:rsidRPr="00212C05" w:rsidRDefault="009E09D5" w:rsidP="009E09D5">
      <w:pPr>
        <w:pStyle w:val="af2"/>
        <w:rPr>
          <w:rFonts w:asciiTheme="minorBidi" w:hAnsiTheme="minorBidi"/>
          <w:sz w:val="26"/>
          <w:szCs w:val="26"/>
        </w:rPr>
      </w:pPr>
      <w:r w:rsidRPr="00212C05">
        <w:rPr>
          <w:rStyle w:val="af4"/>
        </w:rPr>
        <w:endnoteRef/>
      </w:r>
      <w:r w:rsidRPr="00212C05">
        <w:t xml:space="preserve">  </w:t>
      </w:r>
      <w:r w:rsidRPr="00212C05">
        <w:rPr>
          <w:rFonts w:asciiTheme="minorBidi" w:hAnsiTheme="minorBidi"/>
          <w:sz w:val="26"/>
          <w:szCs w:val="26"/>
        </w:rPr>
        <w:t>винаги остава една продължаваща инерция    /Бел. НК/</w:t>
      </w:r>
    </w:p>
    <w:p w14:paraId="3F86FA7C" w14:textId="573C1EB4" w:rsidR="009E09D5" w:rsidRPr="00212C05" w:rsidRDefault="009E09D5">
      <w:pPr>
        <w:pStyle w:val="af2"/>
      </w:pPr>
    </w:p>
  </w:endnote>
  <w:endnote w:id="96">
    <w:p w14:paraId="49F497BA" w14:textId="412AF178" w:rsidR="00E57A3B" w:rsidRPr="00212C05" w:rsidRDefault="00E57A3B">
      <w:pPr>
        <w:pStyle w:val="af2"/>
        <w:rPr>
          <w:rFonts w:asciiTheme="minorBidi" w:hAnsiTheme="minorBidi"/>
          <w:sz w:val="26"/>
          <w:szCs w:val="26"/>
        </w:rPr>
      </w:pPr>
      <w:r w:rsidRPr="00212C05">
        <w:rPr>
          <w:rStyle w:val="af4"/>
        </w:rPr>
        <w:endnoteRef/>
      </w:r>
      <w:r w:rsidRPr="00212C05">
        <w:t xml:space="preserve">  </w:t>
      </w:r>
      <w:r w:rsidRPr="00212C05">
        <w:rPr>
          <w:rFonts w:asciiTheme="minorBidi" w:hAnsiTheme="minorBidi"/>
          <w:sz w:val="26"/>
          <w:szCs w:val="26"/>
        </w:rPr>
        <w:t>Но все пак, можем да ги дефинира</w:t>
      </w:r>
      <w:r w:rsidR="00D155CE">
        <w:rPr>
          <w:rFonts w:asciiTheme="minorBidi" w:hAnsiTheme="minorBidi"/>
          <w:sz w:val="26"/>
          <w:szCs w:val="26"/>
        </w:rPr>
        <w:t xml:space="preserve">ме </w:t>
      </w:r>
      <w:r w:rsidRPr="00212C05">
        <w:rPr>
          <w:rFonts w:asciiTheme="minorBidi" w:hAnsiTheme="minorBidi"/>
          <w:sz w:val="26"/>
          <w:szCs w:val="26"/>
        </w:rPr>
        <w:t xml:space="preserve">така: </w:t>
      </w:r>
      <w:r w:rsidR="00D155CE">
        <w:rPr>
          <w:rFonts w:asciiTheme="minorBidi" w:hAnsiTheme="minorBidi"/>
          <w:sz w:val="26"/>
          <w:szCs w:val="26"/>
        </w:rPr>
        <w:t>И</w:t>
      </w:r>
      <w:r w:rsidRPr="00212C05">
        <w:rPr>
          <w:rFonts w:asciiTheme="minorBidi" w:hAnsiTheme="minorBidi"/>
          <w:sz w:val="26"/>
          <w:szCs w:val="26"/>
        </w:rPr>
        <w:t>ма</w:t>
      </w:r>
      <w:r w:rsidR="00D155CE">
        <w:rPr>
          <w:rFonts w:asciiTheme="minorBidi" w:hAnsiTheme="minorBidi"/>
          <w:sz w:val="26"/>
          <w:szCs w:val="26"/>
        </w:rPr>
        <w:t>ме</w:t>
      </w:r>
      <w:r w:rsidRPr="00212C05">
        <w:rPr>
          <w:rFonts w:asciiTheme="minorBidi" w:hAnsiTheme="minorBidi"/>
          <w:sz w:val="26"/>
          <w:szCs w:val="26"/>
        </w:rPr>
        <w:t xml:space="preserve"> две течения. Ед</w:t>
      </w:r>
      <w:r w:rsidRPr="00212C05">
        <w:rPr>
          <w:rFonts w:asciiTheme="minorBidi" w:hAnsiTheme="minorBidi"/>
          <w:sz w:val="26"/>
          <w:szCs w:val="26"/>
        </w:rPr>
        <w:softHyphen/>
        <w:t>но</w:t>
      </w:r>
      <w:r w:rsidRPr="00212C05">
        <w:rPr>
          <w:rFonts w:asciiTheme="minorBidi" w:hAnsiTheme="minorBidi"/>
          <w:sz w:val="26"/>
          <w:szCs w:val="26"/>
        </w:rPr>
        <w:softHyphen/>
        <w:t>то течение е това на Духовете на Светлината – то винаги е водещо, винаги е легитимно… А другото течение е това на Духовете на Мрака – те винаги са в опозиция… И, когато Духовете на Светлината преобърнат на 180 градуса посоката на своите действия, тогава същото правят и Духовете на Мрака – обръщат посоката на своите действия на 180 градуса… т.е. последните винаги са в опозиция</w:t>
      </w:r>
      <w:r w:rsidR="00C70C20" w:rsidRPr="00212C05">
        <w:rPr>
          <w:rFonts w:asciiTheme="minorBidi" w:hAnsiTheme="minorBidi"/>
          <w:sz w:val="26"/>
          <w:szCs w:val="26"/>
        </w:rPr>
        <w:t>… Така, най-важното за нас ще е да знаем точния момент на въпросната смяна в посоките на действието им.</w:t>
      </w:r>
      <w:r w:rsidRPr="00212C05">
        <w:rPr>
          <w:rFonts w:asciiTheme="minorBidi" w:hAnsiTheme="minorBidi"/>
          <w:sz w:val="26"/>
          <w:szCs w:val="26"/>
        </w:rPr>
        <w:t xml:space="preserve">    /Бел. НК/</w:t>
      </w:r>
    </w:p>
    <w:p w14:paraId="6B88CA70" w14:textId="77777777" w:rsidR="00E57A3B" w:rsidRPr="00212C05" w:rsidRDefault="00E57A3B">
      <w:pPr>
        <w:pStyle w:val="af2"/>
      </w:pPr>
    </w:p>
  </w:endnote>
  <w:endnote w:id="97">
    <w:p w14:paraId="4E09F677" w14:textId="79807ACB" w:rsidR="00561C8F" w:rsidRPr="00212C05" w:rsidRDefault="00DB07D4" w:rsidP="00A305ED">
      <w:r w:rsidRPr="00212C05">
        <w:rPr>
          <w:rStyle w:val="af4"/>
        </w:rPr>
        <w:endnoteRef/>
      </w:r>
      <w:r w:rsidRPr="00212C05">
        <w:t xml:space="preserve">  </w:t>
      </w:r>
      <w:r w:rsidR="00561C8F" w:rsidRPr="00212C05">
        <w:rPr>
          <w:rFonts w:asciiTheme="minorBidi" w:hAnsiTheme="minorBidi"/>
          <w:sz w:val="26"/>
          <w:szCs w:val="26"/>
        </w:rPr>
        <w:t>С из</w:t>
      </w:r>
      <w:r w:rsidR="00561C8F" w:rsidRPr="00212C05">
        <w:rPr>
          <w:rFonts w:asciiTheme="minorBidi" w:hAnsiTheme="minorBidi"/>
          <w:sz w:val="26"/>
          <w:szCs w:val="26"/>
        </w:rPr>
        <w:softHyphen/>
        <w:t>ра</w:t>
      </w:r>
      <w:r w:rsidR="00561C8F" w:rsidRPr="00212C05">
        <w:rPr>
          <w:rFonts w:asciiTheme="minorBidi" w:hAnsiTheme="minorBidi"/>
          <w:sz w:val="26"/>
          <w:szCs w:val="26"/>
        </w:rPr>
        <w:softHyphen/>
        <w:t>за "гьотеанизъм" Р. Щайнер обоз</w:t>
      </w:r>
      <w:r w:rsidR="00561C8F" w:rsidRPr="00212C05">
        <w:rPr>
          <w:rFonts w:asciiTheme="minorBidi" w:hAnsiTheme="minorBidi"/>
          <w:sz w:val="26"/>
          <w:szCs w:val="26"/>
        </w:rPr>
        <w:softHyphen/>
        <w:t>на</w:t>
      </w:r>
      <w:r w:rsidR="00561C8F" w:rsidRPr="00212C05">
        <w:rPr>
          <w:rFonts w:asciiTheme="minorBidi" w:hAnsiTheme="minorBidi"/>
          <w:sz w:val="26"/>
          <w:szCs w:val="26"/>
        </w:rPr>
        <w:softHyphen/>
        <w:t>ча</w:t>
      </w:r>
      <w:r w:rsidR="00561C8F" w:rsidRPr="00212C05">
        <w:rPr>
          <w:rFonts w:asciiTheme="minorBidi" w:hAnsiTheme="minorBidi"/>
          <w:sz w:val="26"/>
          <w:szCs w:val="26"/>
        </w:rPr>
        <w:softHyphen/>
        <w:t>ва Гьотевия път на поз</w:t>
      </w:r>
      <w:r w:rsidR="00561C8F" w:rsidRPr="00212C05">
        <w:rPr>
          <w:rFonts w:asciiTheme="minorBidi" w:hAnsiTheme="minorBidi"/>
          <w:sz w:val="26"/>
          <w:szCs w:val="26"/>
        </w:rPr>
        <w:softHyphen/>
        <w:t>на</w:t>
      </w:r>
      <w:r w:rsidR="00561C8F" w:rsidRPr="00212C05">
        <w:rPr>
          <w:rFonts w:asciiTheme="minorBidi" w:hAnsiTheme="minorBidi"/>
          <w:sz w:val="26"/>
          <w:szCs w:val="26"/>
        </w:rPr>
        <w:softHyphen/>
        <w:t>ние и не</w:t>
      </w:r>
      <w:r w:rsidR="00561C8F" w:rsidRPr="00212C05">
        <w:rPr>
          <w:rFonts w:asciiTheme="minorBidi" w:hAnsiTheme="minorBidi"/>
          <w:sz w:val="26"/>
          <w:szCs w:val="26"/>
        </w:rPr>
        <w:softHyphen/>
        <w:t>го</w:t>
      </w:r>
      <w:r w:rsidR="00561C8F" w:rsidRPr="00212C05">
        <w:rPr>
          <w:rFonts w:asciiTheme="minorBidi" w:hAnsiTheme="minorBidi"/>
          <w:sz w:val="26"/>
          <w:szCs w:val="26"/>
        </w:rPr>
        <w:softHyphen/>
        <w:t>ва</w:t>
      </w:r>
      <w:r w:rsidR="00561C8F" w:rsidRPr="00212C05">
        <w:rPr>
          <w:rFonts w:asciiTheme="minorBidi" w:hAnsiTheme="minorBidi"/>
          <w:sz w:val="26"/>
          <w:szCs w:val="26"/>
        </w:rPr>
        <w:softHyphen/>
        <w:t>та твор</w:t>
      </w:r>
      <w:r w:rsidR="00561C8F" w:rsidRPr="00212C05">
        <w:rPr>
          <w:rFonts w:asciiTheme="minorBidi" w:hAnsiTheme="minorBidi"/>
          <w:sz w:val="26"/>
          <w:szCs w:val="26"/>
        </w:rPr>
        <w:softHyphen/>
        <w:t>чес</w:t>
      </w:r>
      <w:r w:rsidR="00561C8F" w:rsidRPr="00212C05">
        <w:rPr>
          <w:rFonts w:asciiTheme="minorBidi" w:hAnsiTheme="minorBidi"/>
          <w:sz w:val="26"/>
          <w:szCs w:val="26"/>
        </w:rPr>
        <w:softHyphen/>
        <w:t>ка про</w:t>
      </w:r>
      <w:r w:rsidR="00561C8F" w:rsidRPr="00212C05">
        <w:rPr>
          <w:rFonts w:asciiTheme="minorBidi" w:hAnsiTheme="minorBidi"/>
          <w:sz w:val="26"/>
          <w:szCs w:val="26"/>
        </w:rPr>
        <w:softHyphen/>
        <w:t>дуктивност. Гьотеанизмът е пъл</w:t>
      </w:r>
      <w:r w:rsidR="00561C8F" w:rsidRPr="00212C05">
        <w:rPr>
          <w:rFonts w:asciiTheme="minorBidi" w:hAnsiTheme="minorBidi"/>
          <w:sz w:val="26"/>
          <w:szCs w:val="26"/>
        </w:rPr>
        <w:softHyphen/>
        <w:t>на прот</w:t>
      </w:r>
      <w:r w:rsidR="00561C8F" w:rsidRPr="00212C05">
        <w:rPr>
          <w:rFonts w:asciiTheme="minorBidi" w:hAnsiTheme="minorBidi"/>
          <w:sz w:val="26"/>
          <w:szCs w:val="26"/>
        </w:rPr>
        <w:softHyphen/>
        <w:t>и</w:t>
      </w:r>
      <w:r w:rsidR="00561C8F" w:rsidRPr="00212C05">
        <w:rPr>
          <w:rFonts w:asciiTheme="minorBidi" w:hAnsiTheme="minorBidi"/>
          <w:sz w:val="26"/>
          <w:szCs w:val="26"/>
        </w:rPr>
        <w:softHyphen/>
        <w:t>во</w:t>
      </w:r>
      <w:r w:rsidR="00561C8F" w:rsidRPr="00212C05">
        <w:rPr>
          <w:rFonts w:asciiTheme="minorBidi" w:hAnsiTheme="minorBidi"/>
          <w:sz w:val="26"/>
          <w:szCs w:val="26"/>
        </w:rPr>
        <w:softHyphen/>
        <w:t>по</w:t>
      </w:r>
      <w:r w:rsidR="00561C8F" w:rsidRPr="00212C05">
        <w:rPr>
          <w:rFonts w:asciiTheme="minorBidi" w:hAnsiTheme="minorBidi"/>
          <w:sz w:val="26"/>
          <w:szCs w:val="26"/>
        </w:rPr>
        <w:softHyphen/>
        <w:t>лож</w:t>
      </w:r>
      <w:r w:rsidR="00561C8F" w:rsidRPr="00212C05">
        <w:rPr>
          <w:rFonts w:asciiTheme="minorBidi" w:hAnsiTheme="minorBidi"/>
          <w:sz w:val="26"/>
          <w:szCs w:val="26"/>
        </w:rPr>
        <w:softHyphen/>
        <w:t>ност на постулатите, из</w:t>
      </w:r>
      <w:r w:rsidR="00561C8F" w:rsidRPr="00212C05">
        <w:rPr>
          <w:rFonts w:asciiTheme="minorBidi" w:hAnsiTheme="minorBidi"/>
          <w:sz w:val="26"/>
          <w:szCs w:val="26"/>
        </w:rPr>
        <w:softHyphen/>
        <w:t>диг</w:t>
      </w:r>
      <w:r w:rsidR="00561C8F" w:rsidRPr="00212C05">
        <w:rPr>
          <w:rFonts w:asciiTheme="minorBidi" w:hAnsiTheme="minorBidi"/>
          <w:sz w:val="26"/>
          <w:szCs w:val="26"/>
        </w:rPr>
        <w:softHyphen/>
        <w:t>на</w:t>
      </w:r>
      <w:r w:rsidR="00561C8F" w:rsidRPr="00212C05">
        <w:rPr>
          <w:rFonts w:asciiTheme="minorBidi" w:hAnsiTheme="minorBidi"/>
          <w:sz w:val="26"/>
          <w:szCs w:val="26"/>
        </w:rPr>
        <w:softHyphen/>
        <w:t>ти от Емануил Кант. Според Р. Щайнер "то</w:t>
      </w:r>
      <w:r w:rsidR="00561C8F" w:rsidRPr="00212C05">
        <w:rPr>
          <w:rFonts w:asciiTheme="minorBidi" w:hAnsiTheme="minorBidi"/>
          <w:sz w:val="26"/>
          <w:szCs w:val="26"/>
        </w:rPr>
        <w:softHyphen/>
        <w:t>тал</w:t>
      </w:r>
      <w:r w:rsidR="00561C8F" w:rsidRPr="00212C05">
        <w:rPr>
          <w:rFonts w:asciiTheme="minorBidi" w:hAnsiTheme="minorBidi"/>
          <w:sz w:val="26"/>
          <w:szCs w:val="26"/>
        </w:rPr>
        <w:softHyphen/>
        <w:t>нос</w:t>
      </w:r>
      <w:r w:rsidR="00561C8F" w:rsidRPr="00212C05">
        <w:rPr>
          <w:rFonts w:asciiTheme="minorBidi" w:hAnsiTheme="minorBidi"/>
          <w:sz w:val="26"/>
          <w:szCs w:val="26"/>
        </w:rPr>
        <w:softHyphen/>
        <w:t>т</w:t>
      </w:r>
      <w:r w:rsidR="00561C8F" w:rsidRPr="00212C05">
        <w:rPr>
          <w:rFonts w:asciiTheme="minorBidi" w:hAnsiTheme="minorBidi"/>
          <w:sz w:val="26"/>
          <w:szCs w:val="26"/>
        </w:rPr>
        <w:softHyphen/>
        <w:t>та на обекта" е въз</w:t>
      </w:r>
      <w:r w:rsidR="00561C8F" w:rsidRPr="00212C05">
        <w:rPr>
          <w:rFonts w:asciiTheme="minorBidi" w:hAnsiTheme="minorBidi"/>
          <w:sz w:val="26"/>
          <w:szCs w:val="26"/>
        </w:rPr>
        <w:softHyphen/>
        <w:t>мож</w:t>
      </w:r>
      <w:r w:rsidR="00561C8F" w:rsidRPr="00212C05">
        <w:rPr>
          <w:rFonts w:asciiTheme="minorBidi" w:hAnsiTheme="minorBidi"/>
          <w:sz w:val="26"/>
          <w:szCs w:val="26"/>
        </w:rPr>
        <w:softHyphen/>
        <w:t>на са</w:t>
      </w:r>
      <w:r w:rsidR="00561C8F" w:rsidRPr="00212C05">
        <w:rPr>
          <w:rFonts w:asciiTheme="minorBidi" w:hAnsiTheme="minorBidi"/>
          <w:sz w:val="26"/>
          <w:szCs w:val="26"/>
        </w:rPr>
        <w:softHyphen/>
        <w:t>мо при рав</w:t>
      </w:r>
      <w:r w:rsidR="00561C8F" w:rsidRPr="00212C05">
        <w:rPr>
          <w:rFonts w:asciiTheme="minorBidi" w:hAnsiTheme="minorBidi"/>
          <w:sz w:val="26"/>
          <w:szCs w:val="26"/>
        </w:rPr>
        <w:softHyphen/>
        <w:t>нос</w:t>
      </w:r>
      <w:r w:rsidR="00561C8F" w:rsidRPr="00212C05">
        <w:rPr>
          <w:rFonts w:asciiTheme="minorBidi" w:hAnsiTheme="minorBidi"/>
          <w:sz w:val="26"/>
          <w:szCs w:val="26"/>
        </w:rPr>
        <w:softHyphen/>
        <w:t>той</w:t>
      </w:r>
      <w:r w:rsidR="00561C8F" w:rsidRPr="00212C05">
        <w:rPr>
          <w:rFonts w:asciiTheme="minorBidi" w:hAnsiTheme="minorBidi"/>
          <w:sz w:val="26"/>
          <w:szCs w:val="26"/>
        </w:rPr>
        <w:softHyphen/>
        <w:t>но</w:t>
      </w:r>
      <w:r w:rsidR="00561C8F" w:rsidRPr="00212C05">
        <w:rPr>
          <w:rFonts w:asciiTheme="minorBidi" w:hAnsiTheme="minorBidi"/>
          <w:sz w:val="26"/>
          <w:szCs w:val="26"/>
        </w:rPr>
        <w:softHyphen/>
        <w:t>то учас</w:t>
      </w:r>
      <w:r w:rsidR="00561C8F" w:rsidRPr="00212C05">
        <w:rPr>
          <w:rFonts w:asciiTheme="minorBidi" w:hAnsiTheme="minorBidi"/>
          <w:sz w:val="26"/>
          <w:szCs w:val="26"/>
        </w:rPr>
        <w:softHyphen/>
        <w:t>тие на мис</w:t>
      </w:r>
      <w:r w:rsidR="00561C8F" w:rsidRPr="00212C05">
        <w:rPr>
          <w:rFonts w:asciiTheme="minorBidi" w:hAnsiTheme="minorBidi"/>
          <w:sz w:val="26"/>
          <w:szCs w:val="26"/>
        </w:rPr>
        <w:softHyphen/>
        <w:t>ле</w:t>
      </w:r>
      <w:r w:rsidR="00561C8F" w:rsidRPr="00212C05">
        <w:rPr>
          <w:rFonts w:asciiTheme="minorBidi" w:hAnsiTheme="minorBidi"/>
          <w:sz w:val="26"/>
          <w:szCs w:val="26"/>
        </w:rPr>
        <w:softHyphen/>
        <w:t>не</w:t>
      </w:r>
      <w:r w:rsidR="00561C8F" w:rsidRPr="00212C05">
        <w:rPr>
          <w:rFonts w:asciiTheme="minorBidi" w:hAnsiTheme="minorBidi"/>
          <w:sz w:val="26"/>
          <w:szCs w:val="26"/>
        </w:rPr>
        <w:softHyphen/>
        <w:t>то и въз</w:t>
      </w:r>
      <w:r w:rsidR="00561C8F" w:rsidRPr="00212C05">
        <w:rPr>
          <w:rFonts w:asciiTheme="minorBidi" w:hAnsiTheme="minorBidi"/>
          <w:sz w:val="26"/>
          <w:szCs w:val="26"/>
        </w:rPr>
        <w:softHyphen/>
        <w:t>п</w:t>
      </w:r>
      <w:r w:rsidR="00561C8F" w:rsidRPr="00212C05">
        <w:rPr>
          <w:rFonts w:asciiTheme="minorBidi" w:hAnsiTheme="minorBidi"/>
          <w:sz w:val="26"/>
          <w:szCs w:val="26"/>
        </w:rPr>
        <w:softHyphen/>
        <w:t>ри</w:t>
      </w:r>
      <w:r w:rsidR="00561C8F" w:rsidRPr="00212C05">
        <w:rPr>
          <w:rFonts w:asciiTheme="minorBidi" w:hAnsiTheme="minorBidi"/>
          <w:sz w:val="26"/>
          <w:szCs w:val="26"/>
        </w:rPr>
        <w:softHyphen/>
        <w:t>ятието. По то</w:t>
      </w:r>
      <w:r w:rsidR="00561C8F" w:rsidRPr="00212C05">
        <w:rPr>
          <w:rFonts w:asciiTheme="minorBidi" w:hAnsiTheme="minorBidi"/>
          <w:sz w:val="26"/>
          <w:szCs w:val="26"/>
        </w:rPr>
        <w:softHyphen/>
        <w:t>зи на</w:t>
      </w:r>
      <w:r w:rsidR="00561C8F" w:rsidRPr="00212C05">
        <w:rPr>
          <w:rFonts w:asciiTheme="minorBidi" w:hAnsiTheme="minorBidi"/>
          <w:sz w:val="26"/>
          <w:szCs w:val="26"/>
        </w:rPr>
        <w:softHyphen/>
        <w:t>чин Гьоте пос</w:t>
      </w:r>
      <w:r w:rsidR="00561C8F" w:rsidRPr="00212C05">
        <w:rPr>
          <w:rFonts w:asciiTheme="minorBidi" w:hAnsiTheme="minorBidi"/>
          <w:sz w:val="26"/>
          <w:szCs w:val="26"/>
        </w:rPr>
        <w:softHyphen/>
        <w:t>ти</w:t>
      </w:r>
      <w:r w:rsidR="00561C8F" w:rsidRPr="00212C05">
        <w:rPr>
          <w:rFonts w:asciiTheme="minorBidi" w:hAnsiTheme="minorBidi"/>
          <w:sz w:val="26"/>
          <w:szCs w:val="26"/>
        </w:rPr>
        <w:softHyphen/>
        <w:t>га ед</w:t>
      </w:r>
      <w:r w:rsidR="00561C8F" w:rsidRPr="00212C05">
        <w:rPr>
          <w:rFonts w:asciiTheme="minorBidi" w:hAnsiTheme="minorBidi"/>
          <w:sz w:val="26"/>
          <w:szCs w:val="26"/>
        </w:rPr>
        <w:softHyphen/>
        <w:t>но сво</w:t>
      </w:r>
      <w:r w:rsidR="00561C8F" w:rsidRPr="00212C05">
        <w:rPr>
          <w:rFonts w:asciiTheme="minorBidi" w:hAnsiTheme="minorBidi"/>
          <w:sz w:val="26"/>
          <w:szCs w:val="26"/>
        </w:rPr>
        <w:softHyphen/>
        <w:t>е</w:t>
      </w:r>
      <w:r w:rsidR="00561C8F" w:rsidRPr="00212C05">
        <w:rPr>
          <w:rFonts w:asciiTheme="minorBidi" w:hAnsiTheme="minorBidi"/>
          <w:sz w:val="26"/>
          <w:szCs w:val="26"/>
        </w:rPr>
        <w:softHyphen/>
        <w:t>об</w:t>
      </w:r>
      <w:r w:rsidR="00561C8F" w:rsidRPr="00212C05">
        <w:rPr>
          <w:rFonts w:asciiTheme="minorBidi" w:hAnsiTheme="minorBidi"/>
          <w:sz w:val="26"/>
          <w:szCs w:val="26"/>
        </w:rPr>
        <w:softHyphen/>
        <w:t>раз</w:t>
      </w:r>
      <w:r w:rsidR="00561C8F" w:rsidRPr="00212C05">
        <w:rPr>
          <w:rFonts w:asciiTheme="minorBidi" w:hAnsiTheme="minorBidi"/>
          <w:sz w:val="26"/>
          <w:szCs w:val="26"/>
        </w:rPr>
        <w:softHyphen/>
        <w:t>но усил</w:t>
      </w:r>
      <w:r w:rsidR="00561C8F" w:rsidRPr="00212C05">
        <w:rPr>
          <w:rFonts w:asciiTheme="minorBidi" w:hAnsiTheme="minorBidi"/>
          <w:sz w:val="26"/>
          <w:szCs w:val="26"/>
        </w:rPr>
        <w:softHyphen/>
        <w:t>ва</w:t>
      </w:r>
      <w:r w:rsidR="00561C8F" w:rsidRPr="00212C05">
        <w:rPr>
          <w:rFonts w:asciiTheme="minorBidi" w:hAnsiTheme="minorBidi"/>
          <w:sz w:val="26"/>
          <w:szCs w:val="26"/>
        </w:rPr>
        <w:softHyphen/>
        <w:t>не на съ</w:t>
      </w:r>
      <w:r w:rsidR="00561C8F" w:rsidRPr="00212C05">
        <w:rPr>
          <w:rFonts w:asciiTheme="minorBidi" w:hAnsiTheme="minorBidi"/>
          <w:sz w:val="26"/>
          <w:szCs w:val="26"/>
        </w:rPr>
        <w:softHyphen/>
        <w:t>щес</w:t>
      </w:r>
      <w:r w:rsidR="00561C8F" w:rsidRPr="00212C05">
        <w:rPr>
          <w:rFonts w:asciiTheme="minorBidi" w:hAnsiTheme="minorBidi"/>
          <w:sz w:val="26"/>
          <w:szCs w:val="26"/>
        </w:rPr>
        <w:softHyphen/>
        <w:t>т</w:t>
      </w:r>
      <w:r w:rsidR="00561C8F" w:rsidRPr="00212C05">
        <w:rPr>
          <w:rFonts w:asciiTheme="minorBidi" w:hAnsiTheme="minorBidi"/>
          <w:sz w:val="26"/>
          <w:szCs w:val="26"/>
        </w:rPr>
        <w:softHyphen/>
        <w:t>ве</w:t>
      </w:r>
      <w:r w:rsidR="00561C8F" w:rsidRPr="00212C05">
        <w:rPr>
          <w:rFonts w:asciiTheme="minorBidi" w:hAnsiTheme="minorBidi"/>
          <w:sz w:val="26"/>
          <w:szCs w:val="26"/>
        </w:rPr>
        <w:softHyphen/>
        <w:t>но</w:t>
      </w:r>
      <w:r w:rsidR="00561C8F" w:rsidRPr="00212C05">
        <w:rPr>
          <w:rFonts w:asciiTheme="minorBidi" w:hAnsiTheme="minorBidi"/>
          <w:sz w:val="26"/>
          <w:szCs w:val="26"/>
        </w:rPr>
        <w:softHyphen/>
        <w:t>то поз</w:t>
      </w:r>
      <w:r w:rsidR="00561C8F" w:rsidRPr="00212C05">
        <w:rPr>
          <w:rFonts w:asciiTheme="minorBidi" w:hAnsiTheme="minorBidi"/>
          <w:sz w:val="26"/>
          <w:szCs w:val="26"/>
        </w:rPr>
        <w:softHyphen/>
        <w:t>на</w:t>
      </w:r>
      <w:r w:rsidR="00561C8F" w:rsidRPr="00212C05">
        <w:rPr>
          <w:rFonts w:asciiTheme="minorBidi" w:hAnsiTheme="minorBidi"/>
          <w:sz w:val="26"/>
          <w:szCs w:val="26"/>
        </w:rPr>
        <w:softHyphen/>
        <w:t>ние до степен, че то до</w:t>
      </w:r>
      <w:r w:rsidR="00561C8F" w:rsidRPr="00212C05">
        <w:rPr>
          <w:rFonts w:asciiTheme="minorBidi" w:hAnsiTheme="minorBidi"/>
          <w:sz w:val="26"/>
          <w:szCs w:val="26"/>
        </w:rPr>
        <w:softHyphen/>
        <w:t>би</w:t>
      </w:r>
      <w:r w:rsidR="00561C8F" w:rsidRPr="00212C05">
        <w:rPr>
          <w:rFonts w:asciiTheme="minorBidi" w:hAnsiTheme="minorBidi"/>
          <w:sz w:val="26"/>
          <w:szCs w:val="26"/>
        </w:rPr>
        <w:softHyphen/>
        <w:t>ва об</w:t>
      </w:r>
      <w:r w:rsidR="00561C8F" w:rsidRPr="00212C05">
        <w:rPr>
          <w:rFonts w:asciiTheme="minorBidi" w:hAnsiTheme="minorBidi"/>
          <w:sz w:val="26"/>
          <w:szCs w:val="26"/>
        </w:rPr>
        <w:softHyphen/>
        <w:t>ра</w:t>
      </w:r>
      <w:r w:rsidR="00561C8F" w:rsidRPr="00212C05">
        <w:rPr>
          <w:rFonts w:asciiTheme="minorBidi" w:hAnsiTheme="minorBidi"/>
          <w:sz w:val="26"/>
          <w:szCs w:val="26"/>
        </w:rPr>
        <w:softHyphen/>
        <w:t>зен характер. Гьотеанизмът е не са</w:t>
      </w:r>
      <w:r w:rsidR="00561C8F" w:rsidRPr="00212C05">
        <w:rPr>
          <w:rFonts w:asciiTheme="minorBidi" w:hAnsiTheme="minorBidi"/>
          <w:sz w:val="26"/>
          <w:szCs w:val="26"/>
        </w:rPr>
        <w:softHyphen/>
        <w:t>мо опазване, но и про</w:t>
      </w:r>
      <w:r w:rsidR="00561C8F" w:rsidRPr="00212C05">
        <w:rPr>
          <w:rFonts w:asciiTheme="minorBidi" w:hAnsiTheme="minorBidi"/>
          <w:sz w:val="26"/>
          <w:szCs w:val="26"/>
        </w:rPr>
        <w:softHyphen/>
        <w:t>дъл</w:t>
      </w:r>
      <w:r w:rsidR="00561C8F" w:rsidRPr="00212C05">
        <w:rPr>
          <w:rFonts w:asciiTheme="minorBidi" w:hAnsiTheme="minorBidi"/>
          <w:sz w:val="26"/>
          <w:szCs w:val="26"/>
        </w:rPr>
        <w:softHyphen/>
        <w:t>жен</w:t>
      </w:r>
      <w:r w:rsidR="00561C8F" w:rsidRPr="00212C05">
        <w:rPr>
          <w:rFonts w:asciiTheme="minorBidi" w:hAnsiTheme="minorBidi"/>
          <w:sz w:val="26"/>
          <w:szCs w:val="26"/>
        </w:rPr>
        <w:softHyphen/>
        <w:t>ие на Гьотевото дело. Рудолф Щайнер не са</w:t>
      </w:r>
      <w:r w:rsidR="00561C8F" w:rsidRPr="00212C05">
        <w:rPr>
          <w:rFonts w:asciiTheme="minorBidi" w:hAnsiTheme="minorBidi"/>
          <w:sz w:val="26"/>
          <w:szCs w:val="26"/>
        </w:rPr>
        <w:softHyphen/>
        <w:t>мо по</w:t>
      </w:r>
      <w:r w:rsidR="00561C8F" w:rsidRPr="00212C05">
        <w:rPr>
          <w:rFonts w:asciiTheme="minorBidi" w:hAnsiTheme="minorBidi"/>
          <w:sz w:val="26"/>
          <w:szCs w:val="26"/>
        </w:rPr>
        <w:softHyphen/>
        <w:t>лу</w:t>
      </w:r>
      <w:r w:rsidR="00561C8F" w:rsidRPr="00212C05">
        <w:rPr>
          <w:rFonts w:asciiTheme="minorBidi" w:hAnsiTheme="minorBidi"/>
          <w:sz w:val="26"/>
          <w:szCs w:val="26"/>
        </w:rPr>
        <w:softHyphen/>
        <w:t>ча</w:t>
      </w:r>
      <w:r w:rsidR="00561C8F" w:rsidRPr="00212C05">
        <w:rPr>
          <w:rFonts w:asciiTheme="minorBidi" w:hAnsiTheme="minorBidi"/>
          <w:sz w:val="26"/>
          <w:szCs w:val="26"/>
        </w:rPr>
        <w:softHyphen/>
        <w:t>ва един вид наследство, но към не</w:t>
      </w:r>
      <w:r w:rsidR="00561C8F" w:rsidRPr="00212C05">
        <w:rPr>
          <w:rFonts w:asciiTheme="minorBidi" w:hAnsiTheme="minorBidi"/>
          <w:sz w:val="26"/>
          <w:szCs w:val="26"/>
        </w:rPr>
        <w:softHyphen/>
        <w:t>го той при</w:t>
      </w:r>
      <w:r w:rsidR="00561C8F" w:rsidRPr="00212C05">
        <w:rPr>
          <w:rFonts w:asciiTheme="minorBidi" w:hAnsiTheme="minorBidi"/>
          <w:sz w:val="26"/>
          <w:szCs w:val="26"/>
        </w:rPr>
        <w:softHyphen/>
        <w:t>ба</w:t>
      </w:r>
      <w:r w:rsidR="00561C8F" w:rsidRPr="00212C05">
        <w:rPr>
          <w:rFonts w:asciiTheme="minorBidi" w:hAnsiTheme="minorBidi"/>
          <w:sz w:val="26"/>
          <w:szCs w:val="26"/>
        </w:rPr>
        <w:softHyphen/>
        <w:t>вя но</w:t>
      </w:r>
      <w:r w:rsidR="00561C8F" w:rsidRPr="00212C05">
        <w:rPr>
          <w:rFonts w:asciiTheme="minorBidi" w:hAnsiTheme="minorBidi"/>
          <w:sz w:val="26"/>
          <w:szCs w:val="26"/>
        </w:rPr>
        <w:softHyphen/>
        <w:t>ви прин</w:t>
      </w:r>
      <w:r w:rsidR="00561C8F" w:rsidRPr="00212C05">
        <w:rPr>
          <w:rFonts w:asciiTheme="minorBidi" w:hAnsiTheme="minorBidi"/>
          <w:sz w:val="26"/>
          <w:szCs w:val="26"/>
        </w:rPr>
        <w:softHyphen/>
        <w:t>ци</w:t>
      </w:r>
      <w:r w:rsidR="00561C8F" w:rsidRPr="00212C05">
        <w:rPr>
          <w:rFonts w:asciiTheme="minorBidi" w:hAnsiTheme="minorBidi"/>
          <w:sz w:val="26"/>
          <w:szCs w:val="26"/>
        </w:rPr>
        <w:softHyphen/>
        <w:t>пи за изу</w:t>
      </w:r>
      <w:r w:rsidR="00561C8F" w:rsidRPr="00212C05">
        <w:rPr>
          <w:rFonts w:asciiTheme="minorBidi" w:hAnsiTheme="minorBidi"/>
          <w:sz w:val="26"/>
          <w:szCs w:val="26"/>
        </w:rPr>
        <w:softHyphen/>
        <w:t>ча</w:t>
      </w:r>
      <w:r w:rsidR="00561C8F" w:rsidRPr="00212C05">
        <w:rPr>
          <w:rFonts w:asciiTheme="minorBidi" w:hAnsiTheme="minorBidi"/>
          <w:sz w:val="26"/>
          <w:szCs w:val="26"/>
        </w:rPr>
        <w:softHyphen/>
        <w:t>ва</w:t>
      </w:r>
      <w:r w:rsidR="00561C8F" w:rsidRPr="00212C05">
        <w:rPr>
          <w:rFonts w:asciiTheme="minorBidi" w:hAnsiTheme="minorBidi"/>
          <w:sz w:val="26"/>
          <w:szCs w:val="26"/>
        </w:rPr>
        <w:softHyphen/>
        <w:t>не на свръх</w:t>
      </w:r>
      <w:r w:rsidR="00561C8F" w:rsidRPr="00212C05">
        <w:rPr>
          <w:rFonts w:asciiTheme="minorBidi" w:hAnsiTheme="minorBidi"/>
          <w:sz w:val="26"/>
          <w:szCs w:val="26"/>
        </w:rPr>
        <w:softHyphen/>
        <w:t>се</w:t>
      </w:r>
      <w:r w:rsidR="00561C8F" w:rsidRPr="00212C05">
        <w:rPr>
          <w:rFonts w:asciiTheme="minorBidi" w:hAnsiTheme="minorBidi"/>
          <w:sz w:val="26"/>
          <w:szCs w:val="26"/>
        </w:rPr>
        <w:softHyphen/>
        <w:t>тив</w:t>
      </w:r>
      <w:r w:rsidR="00561C8F" w:rsidRPr="00212C05">
        <w:rPr>
          <w:rFonts w:asciiTheme="minorBidi" w:hAnsiTheme="minorBidi"/>
          <w:sz w:val="26"/>
          <w:szCs w:val="26"/>
        </w:rPr>
        <w:softHyphen/>
        <w:t>ния свят, за който Гьоте е имал са</w:t>
      </w:r>
      <w:r w:rsidR="00561C8F" w:rsidRPr="00212C05">
        <w:rPr>
          <w:rFonts w:asciiTheme="minorBidi" w:hAnsiTheme="minorBidi"/>
          <w:sz w:val="26"/>
          <w:szCs w:val="26"/>
        </w:rPr>
        <w:softHyphen/>
        <w:t>мо да</w:t>
      </w:r>
      <w:r w:rsidR="00561C8F" w:rsidRPr="00212C05">
        <w:rPr>
          <w:rFonts w:asciiTheme="minorBidi" w:hAnsiTheme="minorBidi"/>
          <w:sz w:val="26"/>
          <w:szCs w:val="26"/>
        </w:rPr>
        <w:softHyphen/>
        <w:t>леч</w:t>
      </w:r>
      <w:r w:rsidR="00561C8F" w:rsidRPr="00212C05">
        <w:rPr>
          <w:rFonts w:asciiTheme="minorBidi" w:hAnsiTheme="minorBidi"/>
          <w:sz w:val="26"/>
          <w:szCs w:val="26"/>
        </w:rPr>
        <w:softHyphen/>
        <w:t>но пред</w:t>
      </w:r>
      <w:r w:rsidR="00561C8F" w:rsidRPr="00212C05">
        <w:rPr>
          <w:rFonts w:asciiTheme="minorBidi" w:hAnsiTheme="minorBidi"/>
          <w:sz w:val="26"/>
          <w:szCs w:val="26"/>
        </w:rPr>
        <w:softHyphen/>
        <w:t>чув</w:t>
      </w:r>
      <w:r w:rsidR="00561C8F" w:rsidRPr="00212C05">
        <w:rPr>
          <w:rFonts w:asciiTheme="minorBidi" w:hAnsiTheme="minorBidi"/>
          <w:sz w:val="26"/>
          <w:szCs w:val="26"/>
        </w:rPr>
        <w:softHyphen/>
        <w:t>с</w:t>
      </w:r>
      <w:r w:rsidR="00561C8F" w:rsidRPr="00212C05">
        <w:rPr>
          <w:rFonts w:asciiTheme="minorBidi" w:hAnsiTheme="minorBidi"/>
          <w:sz w:val="26"/>
          <w:szCs w:val="26"/>
        </w:rPr>
        <w:softHyphen/>
        <w:t>т</w:t>
      </w:r>
      <w:r w:rsidR="00561C8F" w:rsidRPr="00212C05">
        <w:rPr>
          <w:rFonts w:asciiTheme="minorBidi" w:hAnsiTheme="minorBidi"/>
          <w:sz w:val="26"/>
          <w:szCs w:val="26"/>
        </w:rPr>
        <w:softHyphen/>
        <w:t>вие "Историческият Гьоте мо</w:t>
      </w:r>
      <w:r w:rsidR="00561C8F" w:rsidRPr="00212C05">
        <w:rPr>
          <w:rFonts w:asciiTheme="minorBidi" w:hAnsiTheme="minorBidi"/>
          <w:sz w:val="26"/>
          <w:szCs w:val="26"/>
        </w:rPr>
        <w:softHyphen/>
        <w:t>же би ще</w:t>
      </w:r>
      <w:r w:rsidR="00561C8F" w:rsidRPr="00212C05">
        <w:rPr>
          <w:rFonts w:asciiTheme="minorBidi" w:hAnsiTheme="minorBidi"/>
          <w:sz w:val="26"/>
          <w:szCs w:val="26"/>
        </w:rPr>
        <w:softHyphen/>
        <w:t>ше да ги отхвърли, но", както каз</w:t>
      </w:r>
      <w:r w:rsidR="00561C8F" w:rsidRPr="00212C05">
        <w:rPr>
          <w:rFonts w:asciiTheme="minorBidi" w:hAnsiTheme="minorBidi"/>
          <w:sz w:val="26"/>
          <w:szCs w:val="26"/>
        </w:rPr>
        <w:softHyphen/>
        <w:t>ва Р. Щайнер, "по</w:t>
      </w:r>
      <w:r w:rsidR="00561C8F" w:rsidRPr="00212C05">
        <w:rPr>
          <w:rFonts w:asciiTheme="minorBidi" w:hAnsiTheme="minorBidi"/>
          <w:sz w:val="26"/>
          <w:szCs w:val="26"/>
        </w:rPr>
        <w:softHyphen/>
        <w:t>-ве</w:t>
      </w:r>
      <w:r w:rsidR="00561C8F" w:rsidRPr="00212C05">
        <w:rPr>
          <w:rFonts w:asciiTheme="minorBidi" w:hAnsiTheme="minorBidi"/>
          <w:sz w:val="26"/>
          <w:szCs w:val="26"/>
        </w:rPr>
        <w:softHyphen/>
        <w:t>ро</w:t>
      </w:r>
      <w:r w:rsidR="00561C8F" w:rsidRPr="00212C05">
        <w:rPr>
          <w:rFonts w:asciiTheme="minorBidi" w:hAnsiTheme="minorBidi"/>
          <w:sz w:val="26"/>
          <w:szCs w:val="26"/>
        </w:rPr>
        <w:softHyphen/>
        <w:t>ят</w:t>
      </w:r>
      <w:r w:rsidR="00561C8F" w:rsidRPr="00212C05">
        <w:rPr>
          <w:rFonts w:asciiTheme="minorBidi" w:hAnsiTheme="minorBidi"/>
          <w:sz w:val="26"/>
          <w:szCs w:val="26"/>
        </w:rPr>
        <w:softHyphen/>
        <w:t>но е, че пре</w:t>
      </w:r>
      <w:r w:rsidR="00561C8F" w:rsidRPr="00212C05">
        <w:rPr>
          <w:rFonts w:asciiTheme="minorBidi" w:hAnsiTheme="minorBidi"/>
          <w:sz w:val="26"/>
          <w:szCs w:val="26"/>
        </w:rPr>
        <w:softHyphen/>
        <w:t>би</w:t>
      </w:r>
      <w:r w:rsidR="00561C8F" w:rsidRPr="00212C05">
        <w:rPr>
          <w:rFonts w:asciiTheme="minorBidi" w:hAnsiTheme="minorBidi"/>
          <w:sz w:val="26"/>
          <w:szCs w:val="26"/>
        </w:rPr>
        <w:softHyphen/>
        <w:t>ва</w:t>
      </w:r>
      <w:r w:rsidR="00561C8F" w:rsidRPr="00212C05">
        <w:rPr>
          <w:rFonts w:asciiTheme="minorBidi" w:hAnsiTheme="minorBidi"/>
          <w:sz w:val="26"/>
          <w:szCs w:val="26"/>
        </w:rPr>
        <w:softHyphen/>
        <w:t>ва</w:t>
      </w:r>
      <w:r w:rsidR="00561C8F" w:rsidRPr="00212C05">
        <w:rPr>
          <w:rFonts w:asciiTheme="minorBidi" w:hAnsiTheme="minorBidi"/>
          <w:sz w:val="26"/>
          <w:szCs w:val="26"/>
        </w:rPr>
        <w:softHyphen/>
        <w:t>ща</w:t>
      </w:r>
      <w:r w:rsidR="00561C8F" w:rsidRPr="00212C05">
        <w:rPr>
          <w:rFonts w:asciiTheme="minorBidi" w:hAnsiTheme="minorBidi"/>
          <w:sz w:val="26"/>
          <w:szCs w:val="26"/>
        </w:rPr>
        <w:softHyphen/>
        <w:t>та в ду</w:t>
      </w:r>
      <w:r w:rsidR="00561C8F" w:rsidRPr="00212C05">
        <w:rPr>
          <w:rFonts w:asciiTheme="minorBidi" w:hAnsiTheme="minorBidi"/>
          <w:sz w:val="26"/>
          <w:szCs w:val="26"/>
        </w:rPr>
        <w:softHyphen/>
        <w:t>хов</w:t>
      </w:r>
      <w:r w:rsidR="00561C8F" w:rsidRPr="00212C05">
        <w:rPr>
          <w:rFonts w:asciiTheme="minorBidi" w:hAnsiTheme="minorBidi"/>
          <w:sz w:val="26"/>
          <w:szCs w:val="26"/>
        </w:rPr>
        <w:softHyphen/>
        <w:t>ния свят ин</w:t>
      </w:r>
      <w:r w:rsidR="00561C8F" w:rsidRPr="00212C05">
        <w:rPr>
          <w:rFonts w:asciiTheme="minorBidi" w:hAnsiTheme="minorBidi"/>
          <w:sz w:val="26"/>
          <w:szCs w:val="26"/>
        </w:rPr>
        <w:softHyphen/>
        <w:t>ди</w:t>
      </w:r>
      <w:r w:rsidR="00561C8F" w:rsidRPr="00212C05">
        <w:rPr>
          <w:rFonts w:asciiTheme="minorBidi" w:hAnsiTheme="minorBidi"/>
          <w:sz w:val="26"/>
          <w:szCs w:val="26"/>
        </w:rPr>
        <w:softHyphen/>
        <w:t>ви</w:t>
      </w:r>
      <w:r w:rsidR="00561C8F" w:rsidRPr="00212C05">
        <w:rPr>
          <w:rFonts w:asciiTheme="minorBidi" w:hAnsiTheme="minorBidi"/>
          <w:sz w:val="26"/>
          <w:szCs w:val="26"/>
        </w:rPr>
        <w:softHyphen/>
        <w:t>ду</w:t>
      </w:r>
      <w:r w:rsidR="00561C8F" w:rsidRPr="00212C05">
        <w:rPr>
          <w:rFonts w:asciiTheme="minorBidi" w:hAnsiTheme="minorBidi"/>
          <w:sz w:val="26"/>
          <w:szCs w:val="26"/>
        </w:rPr>
        <w:softHyphen/>
        <w:t>ал</w:t>
      </w:r>
      <w:r w:rsidR="00561C8F" w:rsidRPr="00212C05">
        <w:rPr>
          <w:rFonts w:asciiTheme="minorBidi" w:hAnsiTheme="minorBidi"/>
          <w:sz w:val="26"/>
          <w:szCs w:val="26"/>
        </w:rPr>
        <w:softHyphen/>
        <w:t>ност на Гьоте, би се съг</w:t>
      </w:r>
      <w:r w:rsidR="00561C8F" w:rsidRPr="00212C05">
        <w:rPr>
          <w:rFonts w:asciiTheme="minorBidi" w:hAnsiTheme="minorBidi"/>
          <w:sz w:val="26"/>
          <w:szCs w:val="26"/>
        </w:rPr>
        <w:softHyphen/>
        <w:t>ла</w:t>
      </w:r>
      <w:r w:rsidR="00561C8F" w:rsidRPr="00212C05">
        <w:rPr>
          <w:rFonts w:asciiTheme="minorBidi" w:hAnsiTheme="minorBidi"/>
          <w:sz w:val="26"/>
          <w:szCs w:val="26"/>
        </w:rPr>
        <w:softHyphen/>
        <w:t>си</w:t>
      </w:r>
      <w:r w:rsidR="00561C8F" w:rsidRPr="00212C05">
        <w:rPr>
          <w:rFonts w:asciiTheme="minorBidi" w:hAnsiTheme="minorBidi"/>
          <w:sz w:val="26"/>
          <w:szCs w:val="26"/>
        </w:rPr>
        <w:softHyphen/>
        <w:t>ла с тях."</w:t>
      </w:r>
    </w:p>
  </w:endnote>
  <w:endnote w:id="98">
    <w:p w14:paraId="5D6BAB6F" w14:textId="606D1BAA" w:rsidR="00A305ED" w:rsidRPr="00212C05" w:rsidRDefault="00A305ED" w:rsidP="00A305ED">
      <w:pPr>
        <w:pStyle w:val="af2"/>
        <w:rPr>
          <w:rFonts w:asciiTheme="minorBidi" w:hAnsiTheme="minorBidi"/>
          <w:sz w:val="26"/>
          <w:szCs w:val="26"/>
        </w:rPr>
      </w:pPr>
      <w:r w:rsidRPr="00212C05">
        <w:rPr>
          <w:rStyle w:val="af4"/>
        </w:rPr>
        <w:endnoteRef/>
      </w:r>
      <w:r w:rsidRPr="00212C05">
        <w:t xml:space="preserve">  </w:t>
      </w:r>
      <w:r w:rsidR="00B27368">
        <w:rPr>
          <w:rFonts w:asciiTheme="minorBidi" w:hAnsiTheme="minorBidi"/>
          <w:sz w:val="26"/>
          <w:szCs w:val="26"/>
        </w:rPr>
        <w:t>тогава те бяха л</w:t>
      </w:r>
      <w:r w:rsidRPr="00212C05">
        <w:rPr>
          <w:rFonts w:asciiTheme="minorBidi" w:hAnsiTheme="minorBidi"/>
          <w:sz w:val="26"/>
          <w:szCs w:val="26"/>
        </w:rPr>
        <w:t>уциферически Духове на Мрака</w:t>
      </w:r>
      <w:r w:rsidR="00B27368">
        <w:rPr>
          <w:rFonts w:asciiTheme="minorBidi" w:hAnsiTheme="minorBidi"/>
          <w:sz w:val="26"/>
          <w:szCs w:val="26"/>
        </w:rPr>
        <w:t>, дока</w:t>
      </w:r>
      <w:r w:rsidRPr="00212C05">
        <w:rPr>
          <w:rFonts w:asciiTheme="minorBidi" w:hAnsiTheme="minorBidi"/>
          <w:sz w:val="26"/>
          <w:szCs w:val="26"/>
        </w:rPr>
        <w:t>то днешните са ариманически</w:t>
      </w:r>
      <w:r w:rsidR="006F2E74">
        <w:rPr>
          <w:rFonts w:asciiTheme="minorBidi" w:hAnsiTheme="minorBidi"/>
          <w:sz w:val="26"/>
          <w:szCs w:val="26"/>
        </w:rPr>
        <w:t xml:space="preserve"> (виж бележка 8.)</w:t>
      </w:r>
      <w:r w:rsidRPr="00212C05">
        <w:rPr>
          <w:rFonts w:asciiTheme="minorBidi" w:hAnsiTheme="minorBidi"/>
          <w:sz w:val="26"/>
          <w:szCs w:val="26"/>
        </w:rPr>
        <w:t xml:space="preserve">    /Бел. НК/</w:t>
      </w:r>
    </w:p>
    <w:p w14:paraId="128E158E" w14:textId="069CA4E8" w:rsidR="00A305ED" w:rsidRPr="00212C05" w:rsidRDefault="00A305ED">
      <w:pPr>
        <w:pStyle w:val="af2"/>
      </w:pPr>
    </w:p>
  </w:endnote>
  <w:endnote w:id="99">
    <w:p w14:paraId="53D70BEB" w14:textId="6DC6078E" w:rsidR="001B2583" w:rsidRPr="00212C05" w:rsidRDefault="001B2583">
      <w:pPr>
        <w:pStyle w:val="af2"/>
        <w:rPr>
          <w:rFonts w:asciiTheme="minorBidi" w:hAnsiTheme="minorBidi"/>
          <w:sz w:val="26"/>
          <w:szCs w:val="26"/>
        </w:rPr>
      </w:pPr>
      <w:r w:rsidRPr="00212C05">
        <w:rPr>
          <w:rStyle w:val="af4"/>
        </w:rPr>
        <w:endnoteRef/>
      </w:r>
      <w:r w:rsidRPr="00212C05">
        <w:t xml:space="preserve">  </w:t>
      </w:r>
      <w:r w:rsidRPr="00212C05">
        <w:rPr>
          <w:rFonts w:asciiTheme="minorBidi" w:hAnsiTheme="minorBidi"/>
          <w:sz w:val="26"/>
          <w:szCs w:val="26"/>
        </w:rPr>
        <w:t>Освалд Марбах, 1810-1890</w:t>
      </w:r>
      <w:r w:rsidRPr="00212C05">
        <w:rPr>
          <w:rFonts w:asciiTheme="minorBidi" w:hAnsiTheme="minorBidi"/>
          <w:color w:val="000000"/>
          <w:sz w:val="26"/>
          <w:szCs w:val="26"/>
        </w:rPr>
        <w:t>, професор по технологии в Лайпциг, поет и писател; ръководител на Ложата на масоните „Балдуин цур Линде“. </w:t>
      </w:r>
      <w:r w:rsidRPr="00212C05">
        <w:rPr>
          <w:rFonts w:asciiTheme="minorBidi" w:hAnsiTheme="minorBidi"/>
          <w:i/>
          <w:iCs/>
          <w:color w:val="000000"/>
          <w:sz w:val="26"/>
          <w:szCs w:val="26"/>
        </w:rPr>
        <w:t>Гьотес Фауст, Teil I и II erklaert</w:t>
      </w:r>
      <w:r w:rsidRPr="00212C05">
        <w:rPr>
          <w:rFonts w:asciiTheme="minorBidi" w:hAnsiTheme="minorBidi"/>
          <w:color w:val="000000"/>
          <w:sz w:val="26"/>
          <w:szCs w:val="26"/>
        </w:rPr>
        <w:t> , 1881.</w:t>
      </w:r>
    </w:p>
    <w:p w14:paraId="784872A3" w14:textId="77777777" w:rsidR="001B2583" w:rsidRPr="00212C05" w:rsidRDefault="001B2583">
      <w:pPr>
        <w:pStyle w:val="af2"/>
      </w:pPr>
    </w:p>
  </w:endnote>
  <w:endnote w:id="100">
    <w:p w14:paraId="4415CF92" w14:textId="3290A65A" w:rsidR="006D325D" w:rsidRDefault="006D325D">
      <w:pPr>
        <w:pStyle w:val="af2"/>
        <w:rPr>
          <w:rFonts w:asciiTheme="minorBidi" w:hAnsiTheme="minorBidi"/>
          <w:color w:val="000000"/>
          <w:sz w:val="26"/>
          <w:szCs w:val="26"/>
          <w:shd w:val="clear" w:color="auto" w:fill="C9D7F1"/>
        </w:rPr>
      </w:pPr>
      <w:r>
        <w:rPr>
          <w:rStyle w:val="af4"/>
        </w:rPr>
        <w:endnoteRef/>
      </w:r>
      <w:r w:rsidRPr="006D325D">
        <w:rPr>
          <w:rFonts w:asciiTheme="minorBidi" w:hAnsiTheme="minorBidi"/>
          <w:sz w:val="26"/>
          <w:szCs w:val="26"/>
        </w:rPr>
        <w:t xml:space="preserve">  </w:t>
      </w:r>
      <w:r w:rsidRPr="006D325D">
        <w:rPr>
          <w:rFonts w:asciiTheme="minorBidi" w:hAnsiTheme="minorBidi"/>
          <w:i/>
          <w:iCs/>
          <w:color w:val="000000"/>
          <w:sz w:val="26"/>
          <w:szCs w:val="26"/>
          <w:shd w:val="clear" w:color="auto" w:fill="C9D7F1"/>
        </w:rPr>
        <w:t>Фауст</w:t>
      </w:r>
      <w:r w:rsidRPr="006D325D">
        <w:rPr>
          <w:rFonts w:asciiTheme="minorBidi" w:hAnsiTheme="minorBidi"/>
          <w:color w:val="000000"/>
          <w:sz w:val="26"/>
          <w:szCs w:val="26"/>
          <w:shd w:val="clear" w:color="auto" w:fill="C9D7F1"/>
        </w:rPr>
        <w:t> 2, действие 1, сцена 2: в императорския дворец Мефистофел казва на императора и неговите съветници, че книжните пари ще решат финансовата криза. Сцена 4 описва бързото разпространение на книжните пари.</w:t>
      </w:r>
    </w:p>
    <w:p w14:paraId="35E1DE60" w14:textId="77777777" w:rsidR="006D325D" w:rsidRDefault="006D325D">
      <w:pPr>
        <w:pStyle w:val="af2"/>
      </w:pPr>
    </w:p>
  </w:endnote>
  <w:endnote w:id="101">
    <w:p w14:paraId="6071C4B6" w14:textId="3C0F5DA4" w:rsidR="00B22003" w:rsidRPr="00212C05" w:rsidRDefault="00B22003">
      <w:pPr>
        <w:pStyle w:val="af2"/>
        <w:rPr>
          <w:rFonts w:asciiTheme="minorBidi" w:hAnsiTheme="minorBidi"/>
          <w:color w:val="000000"/>
          <w:sz w:val="26"/>
          <w:szCs w:val="26"/>
        </w:rPr>
      </w:pPr>
      <w:r w:rsidRPr="00212C05">
        <w:rPr>
          <w:rStyle w:val="af4"/>
        </w:rPr>
        <w:endnoteRef/>
      </w:r>
      <w:r w:rsidRPr="00212C05">
        <w:t xml:space="preserve">  </w:t>
      </w:r>
      <w:r w:rsidRPr="00212C05">
        <w:rPr>
          <w:rFonts w:asciiTheme="minorBidi" w:hAnsiTheme="minorBidi"/>
          <w:color w:val="000000"/>
          <w:sz w:val="26"/>
          <w:szCs w:val="26"/>
        </w:rPr>
        <w:t>През 1916 г. започналата през 1915 г. работа по сценични постановки с евритмия на сцени от част 2 на „ </w:t>
      </w:r>
      <w:r w:rsidRPr="00212C05">
        <w:rPr>
          <w:rFonts w:asciiTheme="minorBidi" w:hAnsiTheme="minorBidi"/>
          <w:i/>
          <w:iCs/>
          <w:color w:val="000000"/>
          <w:sz w:val="26"/>
          <w:szCs w:val="26"/>
        </w:rPr>
        <w:t>Фауст“</w:t>
      </w:r>
      <w:r w:rsidRPr="00212C05">
        <w:rPr>
          <w:rFonts w:asciiTheme="minorBidi" w:hAnsiTheme="minorBidi"/>
          <w:color w:val="000000"/>
          <w:sz w:val="26"/>
          <w:szCs w:val="26"/>
        </w:rPr>
        <w:t xml:space="preserve"> на Гьоте завършва с редица представления. Вижте лекцията на </w:t>
      </w:r>
      <w:r w:rsidRPr="00212C05">
        <w:rPr>
          <w:rFonts w:asciiTheme="minorBidi" w:hAnsiTheme="minorBidi"/>
          <w:sz w:val="26"/>
          <w:szCs w:val="26"/>
        </w:rPr>
        <w:t>Р. Щайнер</w:t>
      </w:r>
      <w:r w:rsidRPr="00212C05">
        <w:rPr>
          <w:rFonts w:asciiTheme="minorBidi" w:hAnsiTheme="minorBidi"/>
          <w:color w:val="000000"/>
          <w:sz w:val="26"/>
          <w:szCs w:val="26"/>
        </w:rPr>
        <w:t xml:space="preserve"> от 4 ноември 1916 г. (GA 172) в </w:t>
      </w:r>
      <w:r w:rsidRPr="00212C05">
        <w:rPr>
          <w:rFonts w:asciiTheme="minorBidi" w:hAnsiTheme="minorBidi"/>
          <w:i/>
          <w:iCs/>
          <w:color w:val="000000"/>
          <w:sz w:val="26"/>
          <w:szCs w:val="26"/>
        </w:rPr>
        <w:t>Кармата на призванието</w:t>
      </w:r>
      <w:r w:rsidRPr="00212C05">
        <w:rPr>
          <w:rFonts w:asciiTheme="minorBidi" w:hAnsiTheme="minorBidi"/>
          <w:color w:val="000000"/>
          <w:sz w:val="26"/>
          <w:szCs w:val="26"/>
        </w:rPr>
        <w:t> , tr. от 0. D. Wannamaker, rev. от G. Church. Anthroposophic Press, Hudson NY, 1984.</w:t>
      </w:r>
    </w:p>
    <w:p w14:paraId="6979CE95" w14:textId="77777777" w:rsidR="00B22003" w:rsidRPr="00212C05" w:rsidRDefault="00B22003">
      <w:pPr>
        <w:pStyle w:val="af2"/>
      </w:pPr>
    </w:p>
  </w:endnote>
  <w:endnote w:id="102">
    <w:p w14:paraId="2D45DD6D" w14:textId="2DE79529" w:rsidR="00DF158D" w:rsidRPr="00212C05" w:rsidRDefault="00DF158D" w:rsidP="00DF158D">
      <w:pPr>
        <w:pStyle w:val="af2"/>
        <w:rPr>
          <w:rFonts w:asciiTheme="minorBidi" w:hAnsiTheme="minorBidi"/>
          <w:sz w:val="26"/>
          <w:szCs w:val="26"/>
        </w:rPr>
      </w:pPr>
      <w:r w:rsidRPr="00212C05">
        <w:rPr>
          <w:rStyle w:val="af4"/>
        </w:rPr>
        <w:endnoteRef/>
      </w:r>
      <w:r w:rsidRPr="00212C05">
        <w:t xml:space="preserve">  </w:t>
      </w:r>
      <w:r w:rsidRPr="00212C05">
        <w:rPr>
          <w:rFonts w:asciiTheme="minorBidi" w:hAnsiTheme="minorBidi"/>
          <w:sz w:val="26"/>
          <w:szCs w:val="26"/>
        </w:rPr>
        <w:t>ариманичните Духове</w:t>
      </w:r>
      <w:r w:rsidR="006D325D">
        <w:rPr>
          <w:rFonts w:asciiTheme="minorBidi" w:hAnsiTheme="minorBidi"/>
          <w:sz w:val="26"/>
          <w:szCs w:val="26"/>
        </w:rPr>
        <w:t xml:space="preserve"> </w:t>
      </w:r>
      <w:r w:rsidR="00D346E4">
        <w:rPr>
          <w:rFonts w:asciiTheme="minorBidi" w:hAnsiTheme="minorBidi"/>
          <w:sz w:val="26"/>
          <w:szCs w:val="26"/>
        </w:rPr>
        <w:t>–</w:t>
      </w:r>
      <w:r w:rsidR="006D325D">
        <w:rPr>
          <w:rFonts w:asciiTheme="minorBidi" w:hAnsiTheme="minorBidi"/>
          <w:sz w:val="26"/>
          <w:szCs w:val="26"/>
        </w:rPr>
        <w:t xml:space="preserve"> </w:t>
      </w:r>
      <w:r w:rsidR="00D346E4">
        <w:rPr>
          <w:rFonts w:asciiTheme="minorBidi" w:hAnsiTheme="minorBidi"/>
          <w:sz w:val="26"/>
          <w:szCs w:val="26"/>
        </w:rPr>
        <w:t>в някои свои лекции Р. Щайнер нарича Ариман „Богът на препятствията“</w:t>
      </w:r>
      <w:r w:rsidRPr="00212C05">
        <w:rPr>
          <w:rFonts w:asciiTheme="minorBidi" w:hAnsiTheme="minorBidi"/>
          <w:sz w:val="26"/>
          <w:szCs w:val="26"/>
        </w:rPr>
        <w:t xml:space="preserve">    /Бел. НК/</w:t>
      </w:r>
    </w:p>
    <w:p w14:paraId="35605695" w14:textId="6C4C579E" w:rsidR="00DF158D" w:rsidRPr="00212C05" w:rsidRDefault="00DF158D">
      <w:pPr>
        <w:pStyle w:val="af2"/>
      </w:pPr>
    </w:p>
  </w:endnote>
  <w:endnote w:id="103">
    <w:p w14:paraId="6E2295C8" w14:textId="34BE199D" w:rsidR="00DF158D" w:rsidRPr="00212C05" w:rsidRDefault="00DF158D">
      <w:pPr>
        <w:pStyle w:val="af2"/>
        <w:rPr>
          <w:rFonts w:asciiTheme="minorBidi" w:hAnsiTheme="minorBidi"/>
          <w:sz w:val="26"/>
          <w:szCs w:val="26"/>
        </w:rPr>
      </w:pPr>
      <w:r w:rsidRPr="00212C05">
        <w:rPr>
          <w:rStyle w:val="af4"/>
        </w:rPr>
        <w:endnoteRef/>
      </w:r>
      <w:r w:rsidRPr="00212C05">
        <w:t xml:space="preserve">  </w:t>
      </w:r>
      <w:r w:rsidRPr="00212C05">
        <w:rPr>
          <w:rFonts w:asciiTheme="minorBidi" w:hAnsiTheme="minorBidi"/>
          <w:sz w:val="26"/>
          <w:szCs w:val="26"/>
        </w:rPr>
        <w:t>"Бхагавад Гита и Посланията на апос</w:t>
      </w:r>
      <w:r w:rsidRPr="00212C05">
        <w:rPr>
          <w:rFonts w:asciiTheme="minorBidi" w:hAnsiTheme="minorBidi"/>
          <w:sz w:val="26"/>
          <w:szCs w:val="26"/>
        </w:rPr>
        <w:softHyphen/>
        <w:t>тол Павел" - 5 лек</w:t>
      </w:r>
      <w:r w:rsidRPr="00212C05">
        <w:rPr>
          <w:rFonts w:asciiTheme="minorBidi" w:hAnsiTheme="minorBidi"/>
          <w:sz w:val="26"/>
          <w:szCs w:val="26"/>
        </w:rPr>
        <w:softHyphen/>
        <w:t xml:space="preserve">ции в Кьолн, 1912, Събр. Съч. № 142 </w:t>
      </w:r>
    </w:p>
    <w:p w14:paraId="55F2C34F" w14:textId="77777777" w:rsidR="00DF158D" w:rsidRPr="00212C05" w:rsidRDefault="00DF158D">
      <w:pPr>
        <w:pStyle w:val="af2"/>
      </w:pPr>
    </w:p>
  </w:endnote>
  <w:endnote w:id="104">
    <w:p w14:paraId="7C9E2412" w14:textId="4A9CEE2E" w:rsidR="00D346E4" w:rsidRPr="00212C05" w:rsidRDefault="00D346E4" w:rsidP="00D346E4">
      <w:pPr>
        <w:pStyle w:val="af2"/>
        <w:rPr>
          <w:rFonts w:asciiTheme="minorBidi" w:hAnsiTheme="minorBidi"/>
          <w:sz w:val="26"/>
          <w:szCs w:val="26"/>
        </w:rPr>
      </w:pPr>
      <w:r>
        <w:rPr>
          <w:rStyle w:val="af4"/>
        </w:rPr>
        <w:endnoteRef/>
      </w:r>
      <w:r>
        <w:t xml:space="preserve">  </w:t>
      </w:r>
      <w:r>
        <w:rPr>
          <w:rFonts w:asciiTheme="minorBidi" w:hAnsiTheme="minorBidi"/>
          <w:sz w:val="26"/>
          <w:szCs w:val="26"/>
        </w:rPr>
        <w:t>а днес това се отнася въобще за всички политици</w:t>
      </w:r>
      <w:r w:rsidRPr="00212C05">
        <w:rPr>
          <w:rFonts w:asciiTheme="minorBidi" w:hAnsiTheme="minorBidi"/>
          <w:sz w:val="26"/>
          <w:szCs w:val="26"/>
        </w:rPr>
        <w:t xml:space="preserve">    /Бел. НК/</w:t>
      </w:r>
    </w:p>
    <w:p w14:paraId="428BA495" w14:textId="59DABD00" w:rsidR="00D346E4" w:rsidRDefault="00D346E4">
      <w:pPr>
        <w:pStyle w:val="af2"/>
      </w:pPr>
    </w:p>
  </w:endnote>
  <w:endnote w:id="105">
    <w:p w14:paraId="49B3DC96" w14:textId="0169AA4A" w:rsidR="00B22003" w:rsidRPr="00212C05" w:rsidRDefault="00B22003" w:rsidP="00B22003">
      <w:pPr>
        <w:pStyle w:val="af2"/>
        <w:rPr>
          <w:rFonts w:asciiTheme="minorBidi" w:hAnsiTheme="minorBidi"/>
          <w:sz w:val="26"/>
          <w:szCs w:val="26"/>
        </w:rPr>
      </w:pPr>
      <w:r w:rsidRPr="00212C05">
        <w:rPr>
          <w:rStyle w:val="af4"/>
        </w:rPr>
        <w:endnoteRef/>
      </w:r>
      <w:r w:rsidRPr="00212C05">
        <w:t xml:space="preserve">  </w:t>
      </w:r>
      <w:r w:rsidRPr="00212C05">
        <w:rPr>
          <w:rFonts w:asciiTheme="minorBidi" w:hAnsiTheme="minorBidi"/>
          <w:sz w:val="26"/>
          <w:szCs w:val="26"/>
        </w:rPr>
        <w:t>"Вътрешната същ</w:t>
      </w:r>
      <w:r w:rsidRPr="00212C05">
        <w:rPr>
          <w:rFonts w:asciiTheme="minorBidi" w:hAnsiTheme="minorBidi"/>
          <w:sz w:val="26"/>
          <w:szCs w:val="26"/>
        </w:rPr>
        <w:softHyphen/>
        <w:t>ност на чо</w:t>
      </w:r>
      <w:r w:rsidRPr="00212C05">
        <w:rPr>
          <w:rFonts w:asciiTheme="minorBidi" w:hAnsiTheme="minorBidi"/>
          <w:sz w:val="26"/>
          <w:szCs w:val="26"/>
        </w:rPr>
        <w:softHyphen/>
        <w:t>ве</w:t>
      </w:r>
      <w:r w:rsidRPr="00212C05">
        <w:rPr>
          <w:rFonts w:asciiTheme="minorBidi" w:hAnsiTheme="minorBidi"/>
          <w:sz w:val="26"/>
          <w:szCs w:val="26"/>
        </w:rPr>
        <w:softHyphen/>
        <w:t>ка и на жи</w:t>
      </w:r>
      <w:r w:rsidRPr="00212C05">
        <w:rPr>
          <w:rFonts w:asciiTheme="minorBidi" w:hAnsiTheme="minorBidi"/>
          <w:sz w:val="26"/>
          <w:szCs w:val="26"/>
        </w:rPr>
        <w:softHyphen/>
        <w:t>во</w:t>
      </w:r>
      <w:r w:rsidRPr="00212C05">
        <w:rPr>
          <w:rFonts w:asciiTheme="minorBidi" w:hAnsiTheme="minorBidi"/>
          <w:sz w:val="26"/>
          <w:szCs w:val="26"/>
        </w:rPr>
        <w:softHyphen/>
        <w:t>та меж</w:t>
      </w:r>
      <w:r w:rsidRPr="00212C05">
        <w:rPr>
          <w:rFonts w:asciiTheme="minorBidi" w:hAnsiTheme="minorBidi"/>
          <w:sz w:val="26"/>
          <w:szCs w:val="26"/>
        </w:rPr>
        <w:softHyphen/>
        <w:t>ду смър</w:t>
      </w:r>
      <w:r w:rsidRPr="00212C05">
        <w:rPr>
          <w:rFonts w:asciiTheme="minorBidi" w:hAnsiTheme="minorBidi"/>
          <w:sz w:val="26"/>
          <w:szCs w:val="26"/>
        </w:rPr>
        <w:softHyphen/>
        <w:t>т</w:t>
      </w:r>
      <w:r w:rsidRPr="00212C05">
        <w:rPr>
          <w:rFonts w:asciiTheme="minorBidi" w:hAnsiTheme="minorBidi"/>
          <w:sz w:val="26"/>
          <w:szCs w:val="26"/>
        </w:rPr>
        <w:softHyphen/>
        <w:t>та и но</w:t>
      </w:r>
      <w:r w:rsidRPr="00212C05">
        <w:rPr>
          <w:rFonts w:asciiTheme="minorBidi" w:hAnsiTheme="minorBidi"/>
          <w:sz w:val="26"/>
          <w:szCs w:val="26"/>
        </w:rPr>
        <w:softHyphen/>
        <w:t>во</w:t>
      </w:r>
      <w:r w:rsidRPr="00212C05">
        <w:rPr>
          <w:rFonts w:asciiTheme="minorBidi" w:hAnsiTheme="minorBidi"/>
          <w:sz w:val="26"/>
          <w:szCs w:val="26"/>
        </w:rPr>
        <w:softHyphen/>
        <w:t xml:space="preserve">то раждане", 8 лекции, Виена,  1914. (Събр. Съч.  № 153)  </w:t>
      </w:r>
    </w:p>
    <w:p w14:paraId="28F3D7E7" w14:textId="142242CF" w:rsidR="00B22003" w:rsidRPr="00212C05" w:rsidRDefault="00B22003">
      <w:pPr>
        <w:pStyle w:val="af2"/>
      </w:pPr>
    </w:p>
  </w:endnote>
  <w:endnote w:id="106">
    <w:p w14:paraId="3BDDEDC0" w14:textId="77777777" w:rsidR="00122C99" w:rsidRPr="00212C05" w:rsidRDefault="00122C99" w:rsidP="00122C99">
      <w:pPr>
        <w:pStyle w:val="af2"/>
        <w:rPr>
          <w:rFonts w:asciiTheme="minorBidi" w:hAnsiTheme="minorBidi"/>
          <w:sz w:val="26"/>
          <w:szCs w:val="26"/>
        </w:rPr>
      </w:pPr>
      <w:r>
        <w:rPr>
          <w:rStyle w:val="af4"/>
        </w:rPr>
        <w:endnoteRef/>
      </w:r>
      <w:r>
        <w:t xml:space="preserve">  </w:t>
      </w:r>
      <w:r w:rsidRPr="00212C05">
        <w:rPr>
          <w:rFonts w:asciiTheme="minorBidi" w:hAnsiTheme="minorBidi"/>
          <w:sz w:val="26"/>
          <w:szCs w:val="26"/>
        </w:rPr>
        <w:t>1913</w:t>
      </w:r>
      <w:r>
        <w:rPr>
          <w:rFonts w:asciiTheme="minorBidi" w:hAnsiTheme="minorBidi"/>
          <w:sz w:val="26"/>
          <w:szCs w:val="26"/>
        </w:rPr>
        <w:t xml:space="preserve"> – началото на войната</w:t>
      </w:r>
      <w:r w:rsidRPr="00212C05">
        <w:rPr>
          <w:rFonts w:asciiTheme="minorBidi" w:hAnsiTheme="minorBidi"/>
          <w:sz w:val="26"/>
          <w:szCs w:val="26"/>
        </w:rPr>
        <w:t xml:space="preserve">    /Бел. НК/</w:t>
      </w:r>
    </w:p>
    <w:p w14:paraId="6537C9B8" w14:textId="4BF6BF42" w:rsidR="00122C99" w:rsidRDefault="00122C99">
      <w:pPr>
        <w:pStyle w:val="af2"/>
      </w:pPr>
    </w:p>
  </w:endnote>
  <w:endnote w:id="107">
    <w:p w14:paraId="2CD49368" w14:textId="05D9994A" w:rsidR="002750AC" w:rsidRPr="00212C05" w:rsidRDefault="002750AC">
      <w:pPr>
        <w:pStyle w:val="af2"/>
        <w:rPr>
          <w:rFonts w:asciiTheme="minorBidi" w:hAnsiTheme="minorBidi"/>
          <w:sz w:val="26"/>
          <w:szCs w:val="26"/>
        </w:rPr>
      </w:pPr>
      <w:r w:rsidRPr="00212C05">
        <w:rPr>
          <w:rStyle w:val="af4"/>
        </w:rPr>
        <w:endnoteRef/>
      </w:r>
      <w:r w:rsidRPr="00212C05">
        <w:t xml:space="preserve">  </w:t>
      </w:r>
      <w:r w:rsidRPr="00212C05">
        <w:rPr>
          <w:rFonts w:asciiTheme="minorBidi" w:hAnsiTheme="minorBidi"/>
          <w:sz w:val="26"/>
          <w:szCs w:val="26"/>
        </w:rPr>
        <w:t xml:space="preserve">В ляво е преводът на Димо Даскалов от немски език, а в дясно е преводът от английски език </w:t>
      </w:r>
      <w:r w:rsidR="006F2E74">
        <w:rPr>
          <w:rFonts w:asciiTheme="minorBidi" w:hAnsiTheme="minorBidi"/>
          <w:sz w:val="26"/>
          <w:szCs w:val="26"/>
        </w:rPr>
        <w:t xml:space="preserve">на </w:t>
      </w:r>
      <w:r w:rsidRPr="00212C05">
        <w:rPr>
          <w:rFonts w:asciiTheme="minorBidi" w:hAnsiTheme="minorBidi"/>
          <w:sz w:val="26"/>
          <w:szCs w:val="26"/>
        </w:rPr>
        <w:t>неизвестен</w:t>
      </w:r>
      <w:r w:rsidR="006F2E74" w:rsidRPr="006F2E74">
        <w:rPr>
          <w:rFonts w:asciiTheme="minorBidi" w:hAnsiTheme="minorBidi"/>
          <w:sz w:val="26"/>
          <w:szCs w:val="26"/>
        </w:rPr>
        <w:t xml:space="preserve"> </w:t>
      </w:r>
      <w:r w:rsidR="006F2E74" w:rsidRPr="00212C05">
        <w:rPr>
          <w:rFonts w:asciiTheme="minorBidi" w:hAnsiTheme="minorBidi"/>
          <w:sz w:val="26"/>
          <w:szCs w:val="26"/>
        </w:rPr>
        <w:t>преводач</w:t>
      </w:r>
      <w:r w:rsidRPr="00212C05">
        <w:rPr>
          <w:rFonts w:asciiTheme="minorBidi" w:hAnsiTheme="minorBidi"/>
          <w:sz w:val="26"/>
          <w:szCs w:val="26"/>
        </w:rPr>
        <w:t xml:space="preserve">    /Бел. НК/</w:t>
      </w:r>
    </w:p>
    <w:p w14:paraId="054FA45A" w14:textId="77777777" w:rsidR="002750AC" w:rsidRPr="00212C05" w:rsidRDefault="002750AC">
      <w:pPr>
        <w:pStyle w:val="af2"/>
      </w:pPr>
    </w:p>
  </w:endnote>
  <w:endnote w:id="108">
    <w:p w14:paraId="32414D49" w14:textId="3C40AE7C" w:rsidR="00C60510" w:rsidRPr="00212C05" w:rsidRDefault="00CF3CE3" w:rsidP="00C60510">
      <w:pPr>
        <w:pStyle w:val="af2"/>
        <w:rPr>
          <w:rFonts w:asciiTheme="minorBidi" w:hAnsiTheme="minorBidi"/>
          <w:sz w:val="26"/>
          <w:szCs w:val="26"/>
        </w:rPr>
      </w:pPr>
      <w:r w:rsidRPr="00212C05">
        <w:rPr>
          <w:rStyle w:val="af4"/>
        </w:rPr>
        <w:endnoteRef/>
      </w:r>
      <w:r w:rsidRPr="00212C05">
        <w:t xml:space="preserve">  </w:t>
      </w:r>
      <w:r w:rsidRPr="00212C05">
        <w:rPr>
          <w:rFonts w:asciiTheme="minorBidi" w:hAnsiTheme="minorBidi"/>
          <w:color w:val="212529"/>
          <w:sz w:val="26"/>
          <w:szCs w:val="26"/>
          <w:shd w:val="clear" w:color="auto" w:fill="FFFFFF"/>
        </w:rPr>
        <w:t> </w:t>
      </w:r>
      <w:r w:rsidR="00212C05">
        <w:rPr>
          <w:rFonts w:asciiTheme="minorBidi" w:hAnsiTheme="minorBidi"/>
          <w:sz w:val="26"/>
          <w:szCs w:val="26"/>
        </w:rPr>
        <w:t>Чрез</w:t>
      </w:r>
      <w:r w:rsidR="00212C05" w:rsidRPr="00212C05">
        <w:rPr>
          <w:rFonts w:asciiTheme="minorBidi" w:hAnsiTheme="minorBidi"/>
          <w:sz w:val="26"/>
          <w:szCs w:val="26"/>
        </w:rPr>
        <w:t xml:space="preserve"> </w:t>
      </w:r>
      <w:r w:rsidRPr="00212C05">
        <w:rPr>
          <w:rFonts w:asciiTheme="minorBidi" w:hAnsiTheme="minorBidi"/>
          <w:sz w:val="26"/>
          <w:szCs w:val="26"/>
        </w:rPr>
        <w:t xml:space="preserve"> </w:t>
      </w:r>
      <w:r w:rsidRPr="00212C05">
        <w:rPr>
          <w:rFonts w:asciiTheme="minorBidi" w:hAnsiTheme="minorBidi"/>
          <w:b/>
          <w:bCs/>
          <w:sz w:val="26"/>
          <w:szCs w:val="26"/>
          <w:u w:val="single"/>
        </w:rPr>
        <w:t>Ctrl+click</w:t>
      </w:r>
      <w:r w:rsidRPr="00212C05">
        <w:rPr>
          <w:rFonts w:asciiTheme="minorBidi" w:hAnsiTheme="minorBidi"/>
          <w:sz w:val="26"/>
          <w:szCs w:val="26"/>
        </w:rPr>
        <w:t xml:space="preserve"> </w:t>
      </w:r>
      <w:r w:rsidR="00212C05" w:rsidRPr="00212C05">
        <w:rPr>
          <w:rFonts w:asciiTheme="minorBidi" w:hAnsiTheme="minorBidi"/>
          <w:b/>
          <w:bCs/>
          <w:sz w:val="26"/>
          <w:szCs w:val="26"/>
        </w:rPr>
        <w:t>за връзка</w:t>
      </w:r>
      <w:r w:rsidR="00212C05" w:rsidRPr="00212C05">
        <w:rPr>
          <w:rFonts w:asciiTheme="minorBidi" w:hAnsiTheme="minorBidi"/>
          <w:sz w:val="26"/>
          <w:szCs w:val="26"/>
        </w:rPr>
        <w:t xml:space="preserve"> </w:t>
      </w:r>
      <w:r w:rsidRPr="00212C05">
        <w:rPr>
          <w:rFonts w:asciiTheme="minorBidi" w:hAnsiTheme="minorBidi"/>
          <w:sz w:val="26"/>
          <w:szCs w:val="26"/>
        </w:rPr>
        <w:t>ще я намерите в „Моят прочит на Р. Щайнер“</w:t>
      </w:r>
      <w:r w:rsidR="00C60510" w:rsidRPr="00212C05">
        <w:rPr>
          <w:rFonts w:asciiTheme="minorBidi" w:hAnsiTheme="minorBidi"/>
          <w:sz w:val="26"/>
          <w:szCs w:val="26"/>
        </w:rPr>
        <w:t xml:space="preserve">    /Бел. НК/</w:t>
      </w:r>
    </w:p>
    <w:p w14:paraId="37FAB15D" w14:textId="0E3EB98C" w:rsidR="00CF3CE3" w:rsidRPr="00212C05" w:rsidRDefault="00CF3CE3">
      <w:pPr>
        <w:pStyle w:val="af2"/>
      </w:pPr>
    </w:p>
  </w:endnote>
  <w:endnote w:id="109">
    <w:p w14:paraId="5D7969EA" w14:textId="7D840ED9" w:rsidR="00191AA9" w:rsidRDefault="00191AA9" w:rsidP="00191AA9">
      <w:pPr>
        <w:pStyle w:val="af2"/>
        <w:rPr>
          <w:rFonts w:asciiTheme="minorBidi" w:hAnsiTheme="minorBidi"/>
          <w:sz w:val="26"/>
          <w:szCs w:val="26"/>
        </w:rPr>
      </w:pPr>
      <w:r>
        <w:rPr>
          <w:rStyle w:val="af4"/>
        </w:rPr>
        <w:endnoteRef/>
      </w:r>
      <w:r>
        <w:t xml:space="preserve">  </w:t>
      </w:r>
      <w:r>
        <w:rPr>
          <w:rFonts w:asciiTheme="minorBidi" w:hAnsiTheme="minorBidi"/>
          <w:sz w:val="26"/>
          <w:szCs w:val="26"/>
        </w:rPr>
        <w:t>да</w:t>
      </w:r>
      <w:r w:rsidRPr="00212C05">
        <w:rPr>
          <w:rFonts w:asciiTheme="minorBidi" w:hAnsiTheme="minorBidi"/>
          <w:sz w:val="26"/>
          <w:szCs w:val="26"/>
        </w:rPr>
        <w:t xml:space="preserve"> </w:t>
      </w:r>
      <w:r>
        <w:rPr>
          <w:rFonts w:asciiTheme="minorBidi" w:hAnsiTheme="minorBidi"/>
          <w:sz w:val="26"/>
          <w:szCs w:val="26"/>
        </w:rPr>
        <w:t>не забравяме и, че кръвта е физическият инструмент на човешкия Аз – тук на земята Аз-ът живее именно в кръвта и чрез кръвта… докато нервната система е</w:t>
      </w:r>
      <w:r w:rsidRPr="00191AA9">
        <w:rPr>
          <w:rFonts w:asciiTheme="minorBidi" w:hAnsiTheme="minorBidi"/>
          <w:sz w:val="26"/>
          <w:szCs w:val="26"/>
        </w:rPr>
        <w:t xml:space="preserve"> </w:t>
      </w:r>
      <w:r>
        <w:rPr>
          <w:rFonts w:asciiTheme="minorBidi" w:hAnsiTheme="minorBidi"/>
          <w:sz w:val="26"/>
          <w:szCs w:val="26"/>
        </w:rPr>
        <w:t>физическият инструмент на астралната човешка същност</w:t>
      </w:r>
      <w:r w:rsidRPr="00212C05">
        <w:rPr>
          <w:rFonts w:asciiTheme="minorBidi" w:hAnsiTheme="minorBidi"/>
          <w:sz w:val="26"/>
          <w:szCs w:val="26"/>
        </w:rPr>
        <w:t xml:space="preserve"> </w:t>
      </w:r>
      <w:r>
        <w:rPr>
          <w:rFonts w:asciiTheme="minorBidi" w:hAnsiTheme="minorBidi"/>
          <w:sz w:val="26"/>
          <w:szCs w:val="26"/>
        </w:rPr>
        <w:t>(виж лекционния цикъл</w:t>
      </w:r>
      <w:r w:rsidRPr="00E32D23">
        <w:rPr>
          <w:rFonts w:asciiTheme="minorBidi" w:hAnsiTheme="minorBidi"/>
          <w:sz w:val="26"/>
          <w:szCs w:val="26"/>
        </w:rPr>
        <w:t xml:space="preserve"> </w:t>
      </w:r>
      <w:r w:rsidRPr="00212C05">
        <w:rPr>
          <w:rFonts w:asciiTheme="minorBidi" w:hAnsiTheme="minorBidi"/>
          <w:sz w:val="26"/>
          <w:szCs w:val="26"/>
        </w:rPr>
        <w:t>на Р. Щайнер</w:t>
      </w:r>
      <w:r>
        <w:rPr>
          <w:rFonts w:asciiTheme="minorBidi" w:hAnsiTheme="minorBidi"/>
          <w:sz w:val="26"/>
          <w:szCs w:val="26"/>
        </w:rPr>
        <w:t xml:space="preserve"> „</w:t>
      </w:r>
      <w:hyperlink r:id="rId17" w:history="1">
        <w:r w:rsidRPr="00E32D23">
          <w:rPr>
            <w:rStyle w:val="af5"/>
            <w:rFonts w:asciiTheme="minorBidi" w:hAnsiTheme="minorBidi"/>
            <w:color w:val="0B8EC2"/>
            <w:sz w:val="26"/>
            <w:szCs w:val="26"/>
            <w:shd w:val="clear" w:color="auto" w:fill="FFFFFF"/>
          </w:rPr>
          <w:t>Окултна физиология</w:t>
        </w:r>
        <w:r>
          <w:rPr>
            <w:rStyle w:val="af5"/>
            <w:rFonts w:asciiTheme="minorBidi" w:hAnsiTheme="minorBidi"/>
            <w:color w:val="0B8EC2"/>
            <w:sz w:val="26"/>
            <w:szCs w:val="26"/>
            <w:shd w:val="clear" w:color="auto" w:fill="FFFFFF"/>
          </w:rPr>
          <w:t>“</w:t>
        </w:r>
        <w:r w:rsidRPr="00E32D23">
          <w:rPr>
            <w:rStyle w:val="af5"/>
            <w:rFonts w:asciiTheme="minorBidi" w:hAnsiTheme="minorBidi"/>
            <w:color w:val="0B8EC2"/>
            <w:sz w:val="26"/>
            <w:szCs w:val="26"/>
            <w:shd w:val="clear" w:color="auto" w:fill="FFFFFF"/>
          </w:rPr>
          <w:t xml:space="preserve"> - GA-128</w:t>
        </w:r>
      </w:hyperlink>
      <w:r>
        <w:rPr>
          <w:rFonts w:asciiTheme="minorBidi" w:hAnsiTheme="minorBidi"/>
          <w:sz w:val="26"/>
          <w:szCs w:val="26"/>
        </w:rPr>
        <w:t>)</w:t>
      </w:r>
      <w:r w:rsidRPr="00212C05">
        <w:rPr>
          <w:rFonts w:asciiTheme="minorBidi" w:hAnsiTheme="minorBidi"/>
          <w:sz w:val="26"/>
          <w:szCs w:val="26"/>
        </w:rPr>
        <w:t xml:space="preserve">  </w:t>
      </w:r>
      <w:r>
        <w:rPr>
          <w:rFonts w:asciiTheme="minorBidi" w:hAnsiTheme="minorBidi"/>
          <w:sz w:val="26"/>
          <w:szCs w:val="26"/>
        </w:rPr>
        <w:t xml:space="preserve"> </w:t>
      </w:r>
      <w:r w:rsidRPr="00212C05">
        <w:rPr>
          <w:rFonts w:asciiTheme="minorBidi" w:hAnsiTheme="minorBidi"/>
          <w:sz w:val="26"/>
          <w:szCs w:val="26"/>
        </w:rPr>
        <w:t xml:space="preserve"> /Бел. НК/</w:t>
      </w:r>
    </w:p>
    <w:p w14:paraId="15E125BB" w14:textId="77777777" w:rsidR="00191AA9" w:rsidRDefault="00191AA9" w:rsidP="00191AA9">
      <w:pPr>
        <w:pStyle w:val="af2"/>
      </w:pPr>
    </w:p>
  </w:endnote>
  <w:endnote w:id="110">
    <w:p w14:paraId="6E02D769" w14:textId="6B87E48E" w:rsidR="001530BE" w:rsidRDefault="001530BE" w:rsidP="001530BE">
      <w:pPr>
        <w:pStyle w:val="af2"/>
        <w:rPr>
          <w:rFonts w:asciiTheme="minorBidi" w:hAnsiTheme="minorBidi"/>
          <w:sz w:val="26"/>
          <w:szCs w:val="26"/>
        </w:rPr>
      </w:pPr>
      <w:r>
        <w:rPr>
          <w:rStyle w:val="af4"/>
        </w:rPr>
        <w:endnoteRef/>
      </w:r>
      <w:r>
        <w:t xml:space="preserve">  </w:t>
      </w:r>
      <w:r w:rsidRPr="00212C05">
        <w:rPr>
          <w:rFonts w:asciiTheme="minorBidi" w:hAnsiTheme="minorBidi"/>
          <w:sz w:val="26"/>
          <w:szCs w:val="26"/>
        </w:rPr>
        <w:t xml:space="preserve">Съществата на Мрака  </w:t>
      </w:r>
      <w:r>
        <w:rPr>
          <w:rFonts w:asciiTheme="minorBidi" w:hAnsiTheme="minorBidi"/>
          <w:sz w:val="26"/>
          <w:szCs w:val="26"/>
        </w:rPr>
        <w:t xml:space="preserve"> </w:t>
      </w:r>
      <w:r w:rsidRPr="00212C05">
        <w:rPr>
          <w:rFonts w:asciiTheme="minorBidi" w:hAnsiTheme="minorBidi"/>
          <w:sz w:val="26"/>
          <w:szCs w:val="26"/>
        </w:rPr>
        <w:t xml:space="preserve"> /Бел. НК/</w:t>
      </w:r>
      <w:r>
        <w:rPr>
          <w:rFonts w:asciiTheme="minorBidi" w:hAnsiTheme="minorBidi"/>
          <w:sz w:val="26"/>
          <w:szCs w:val="26"/>
        </w:rPr>
        <w:t xml:space="preserve"> </w:t>
      </w:r>
    </w:p>
    <w:p w14:paraId="61EE8DE9" w14:textId="7E0ECB92" w:rsidR="001530BE" w:rsidRDefault="001530BE">
      <w:pPr>
        <w:pStyle w:val="af2"/>
      </w:pPr>
    </w:p>
  </w:endnote>
  <w:endnote w:id="111">
    <w:p w14:paraId="31CCA886" w14:textId="51D386AB" w:rsidR="00DA0564" w:rsidRDefault="00DA0564">
      <w:pPr>
        <w:pStyle w:val="af2"/>
      </w:pPr>
      <w:r>
        <w:rPr>
          <w:rStyle w:val="af4"/>
        </w:rPr>
        <w:endnoteRef/>
      </w:r>
      <w:r>
        <w:t xml:space="preserve">  </w:t>
      </w:r>
      <w:r>
        <w:rPr>
          <w:rFonts w:ascii="Arial" w:hAnsi="Arial" w:cs="Arial"/>
          <w:color w:val="000821"/>
          <w:sz w:val="27"/>
          <w:szCs w:val="27"/>
          <w:shd w:val="clear" w:color="auto" w:fill="FFFFFF"/>
        </w:rPr>
        <w:t xml:space="preserve">Може би тук се крие и отговорът на загадката около така нарочния </w:t>
      </w:r>
      <w:r w:rsidRPr="00227411">
        <w:rPr>
          <w:rFonts w:ascii="Arial" w:hAnsi="Arial" w:cs="Arial"/>
          <w:color w:val="000821"/>
          <w:sz w:val="26"/>
          <w:szCs w:val="26"/>
          <w:shd w:val="clear" w:color="auto" w:fill="FFFFFF"/>
        </w:rPr>
        <w:t>„Клуб 27“</w:t>
      </w:r>
      <w:r>
        <w:rPr>
          <w:rFonts w:ascii="Arial" w:hAnsi="Arial" w:cs="Arial"/>
          <w:color w:val="000821"/>
          <w:sz w:val="26"/>
          <w:szCs w:val="26"/>
          <w:shd w:val="clear" w:color="auto" w:fill="FFFFFF"/>
        </w:rPr>
        <w:t xml:space="preserve"> - </w:t>
      </w:r>
      <w:r w:rsidRPr="00227411">
        <w:rPr>
          <w:rFonts w:ascii="Arial" w:hAnsi="Arial" w:cs="Arial"/>
          <w:color w:val="000821"/>
          <w:sz w:val="26"/>
          <w:szCs w:val="26"/>
          <w:shd w:val="clear" w:color="auto" w:fill="FFFFFF"/>
        </w:rPr>
        <w:t>Клубът на легендарните покойници, останали завинаги на 27</w:t>
      </w:r>
      <w:r>
        <w:rPr>
          <w:rFonts w:ascii="Arial" w:hAnsi="Arial" w:cs="Arial"/>
          <w:color w:val="000821"/>
          <w:sz w:val="26"/>
          <w:szCs w:val="26"/>
          <w:shd w:val="clear" w:color="auto" w:fill="FFFFFF"/>
        </w:rPr>
        <w:t xml:space="preserve"> </w:t>
      </w:r>
      <w:r w:rsidR="006F2E74">
        <w:rPr>
          <w:rFonts w:ascii="Arial" w:hAnsi="Arial" w:cs="Arial"/>
          <w:color w:val="000821"/>
          <w:sz w:val="26"/>
          <w:szCs w:val="26"/>
          <w:shd w:val="clear" w:color="auto" w:fill="FFFFFF"/>
        </w:rPr>
        <w:t>(</w:t>
      </w:r>
      <w:r w:rsidRPr="00227411">
        <w:rPr>
          <w:rFonts w:ascii="Arial" w:hAnsi="Arial" w:cs="Arial"/>
          <w:color w:val="000821"/>
          <w:sz w:val="26"/>
          <w:szCs w:val="26"/>
          <w:shd w:val="clear" w:color="auto" w:fill="FFFFFF"/>
        </w:rPr>
        <w:t>Брайън Джоунс, Джими Хендрикс</w:t>
      </w:r>
      <w:r>
        <w:rPr>
          <w:rFonts w:ascii="Arial" w:hAnsi="Arial" w:cs="Arial"/>
          <w:color w:val="000821"/>
          <w:sz w:val="26"/>
          <w:szCs w:val="26"/>
          <w:shd w:val="clear" w:color="auto" w:fill="FFFFFF"/>
        </w:rPr>
        <w:t>,</w:t>
      </w:r>
      <w:r w:rsidRPr="00227411">
        <w:rPr>
          <w:rFonts w:ascii="Arial" w:hAnsi="Arial" w:cs="Arial"/>
          <w:color w:val="000821"/>
          <w:sz w:val="26"/>
          <w:szCs w:val="26"/>
          <w:shd w:val="clear" w:color="auto" w:fill="FFFFFF"/>
        </w:rPr>
        <w:t xml:space="preserve"> Джанис Джоплин</w:t>
      </w:r>
      <w:r>
        <w:rPr>
          <w:rFonts w:ascii="Arial" w:hAnsi="Arial" w:cs="Arial"/>
          <w:color w:val="000821"/>
          <w:sz w:val="26"/>
          <w:szCs w:val="26"/>
          <w:shd w:val="clear" w:color="auto" w:fill="FFFFFF"/>
        </w:rPr>
        <w:t>,</w:t>
      </w:r>
      <w:r w:rsidRPr="00227411">
        <w:rPr>
          <w:rFonts w:ascii="Arial" w:hAnsi="Arial" w:cs="Arial"/>
          <w:color w:val="000821"/>
          <w:sz w:val="26"/>
          <w:szCs w:val="26"/>
          <w:shd w:val="clear" w:color="auto" w:fill="FFFFFF"/>
        </w:rPr>
        <w:t xml:space="preserve"> Джим Морисън</w:t>
      </w:r>
      <w:r>
        <w:rPr>
          <w:rFonts w:ascii="Arial" w:hAnsi="Arial" w:cs="Arial"/>
          <w:color w:val="000821"/>
          <w:sz w:val="26"/>
          <w:szCs w:val="26"/>
          <w:shd w:val="clear" w:color="auto" w:fill="FFFFFF"/>
        </w:rPr>
        <w:t>,</w:t>
      </w:r>
      <w:r w:rsidRPr="00227411">
        <w:rPr>
          <w:rFonts w:ascii="Arial" w:hAnsi="Arial" w:cs="Arial"/>
          <w:color w:val="000821"/>
          <w:sz w:val="26"/>
          <w:szCs w:val="26"/>
          <w:shd w:val="clear" w:color="auto" w:fill="FFFFFF"/>
        </w:rPr>
        <w:t xml:space="preserve"> Кърт Кобейн</w:t>
      </w:r>
      <w:r>
        <w:rPr>
          <w:rFonts w:ascii="Arial" w:hAnsi="Arial" w:cs="Arial"/>
          <w:color w:val="000821"/>
          <w:sz w:val="26"/>
          <w:szCs w:val="26"/>
          <w:shd w:val="clear" w:color="auto" w:fill="FFFFFF"/>
        </w:rPr>
        <w:t>,</w:t>
      </w:r>
      <w:r w:rsidRPr="00227411">
        <w:rPr>
          <w:rFonts w:ascii="Arial" w:hAnsi="Arial" w:cs="Arial"/>
          <w:color w:val="000821"/>
          <w:sz w:val="26"/>
          <w:szCs w:val="26"/>
          <w:shd w:val="clear" w:color="auto" w:fill="FFFFFF"/>
        </w:rPr>
        <w:t xml:space="preserve"> </w:t>
      </w:r>
      <w:r w:rsidRPr="00227411">
        <w:rPr>
          <w:rStyle w:val="afa"/>
          <w:rFonts w:ascii="Arial" w:hAnsi="Arial" w:cs="Arial"/>
          <w:b w:val="0"/>
          <w:bCs w:val="0"/>
          <w:color w:val="000821"/>
          <w:sz w:val="26"/>
          <w:szCs w:val="26"/>
          <w:shd w:val="clear" w:color="auto" w:fill="FFFFFF"/>
        </w:rPr>
        <w:t>Ейми Уайнхаус</w:t>
      </w:r>
      <w:r>
        <w:rPr>
          <w:rStyle w:val="afa"/>
          <w:rFonts w:ascii="Arial" w:hAnsi="Arial" w:cs="Arial"/>
          <w:b w:val="0"/>
          <w:bCs w:val="0"/>
          <w:color w:val="000821"/>
          <w:sz w:val="26"/>
          <w:szCs w:val="26"/>
          <w:shd w:val="clear" w:color="auto" w:fill="FFFFFF"/>
        </w:rPr>
        <w:t xml:space="preserve"> и още много</w:t>
      </w:r>
      <w:r w:rsidR="006F2E74">
        <w:rPr>
          <w:rStyle w:val="afa"/>
          <w:rFonts w:ascii="Arial" w:hAnsi="Arial" w:cs="Arial"/>
          <w:b w:val="0"/>
          <w:bCs w:val="0"/>
          <w:color w:val="000821"/>
          <w:sz w:val="26"/>
          <w:szCs w:val="26"/>
          <w:shd w:val="clear" w:color="auto" w:fill="FFFFFF"/>
        </w:rPr>
        <w:t>)</w:t>
      </w:r>
      <w:r>
        <w:rPr>
          <w:rFonts w:ascii="Arial" w:hAnsi="Arial" w:cs="Arial"/>
          <w:color w:val="000821"/>
          <w:sz w:val="27"/>
          <w:szCs w:val="27"/>
          <w:shd w:val="clear" w:color="auto" w:fill="FFFFFF"/>
        </w:rPr>
        <w:t xml:space="preserve"> - списъкът с имена на известни поп и рок-музиканти, напуснали земния си път на 27 години, наброява общо 45 души. </w:t>
      </w:r>
      <w:r w:rsidRPr="00212C05">
        <w:rPr>
          <w:rFonts w:asciiTheme="minorBidi" w:hAnsiTheme="minorBidi"/>
          <w:sz w:val="26"/>
          <w:szCs w:val="26"/>
        </w:rPr>
        <w:t xml:space="preserve">    /Бел. НК</w:t>
      </w:r>
      <w:r>
        <w:rPr>
          <w:rFonts w:asciiTheme="minorBidi" w:hAnsiTheme="minorBidi"/>
          <w:sz w:val="26"/>
          <w:szCs w:val="26"/>
        </w:rPr>
        <w:t xml:space="preserve"> - </w:t>
      </w:r>
      <w:r w:rsidRPr="00212C05">
        <w:rPr>
          <w:rFonts w:asciiTheme="minorBidi" w:hAnsiTheme="minorBidi"/>
          <w:sz w:val="26"/>
          <w:szCs w:val="26"/>
        </w:rPr>
        <w:t xml:space="preserve">от </w:t>
      </w:r>
      <w:r w:rsidR="00454308" w:rsidRPr="00454308">
        <w:rPr>
          <w:rFonts w:asciiTheme="minorBidi" w:hAnsiTheme="minorBidi"/>
          <w:sz w:val="26"/>
          <w:szCs w:val="26"/>
        </w:rPr>
        <w:t>www.dw.com</w:t>
      </w:r>
      <w:r w:rsidRPr="00212C05">
        <w:rPr>
          <w:rFonts w:asciiTheme="minorBidi" w:hAnsiTheme="minorBidi"/>
          <w:sz w:val="26"/>
          <w:szCs w:val="26"/>
        </w:rPr>
        <w:t>/</w:t>
      </w:r>
    </w:p>
    <w:p w14:paraId="7C4B7840" w14:textId="77777777" w:rsidR="00DA0564" w:rsidRDefault="00DA0564">
      <w:pPr>
        <w:pStyle w:val="af2"/>
      </w:pPr>
    </w:p>
  </w:endnote>
  <w:endnote w:id="112">
    <w:p w14:paraId="086C1752" w14:textId="71498738" w:rsidR="00627078" w:rsidRPr="00212C05" w:rsidRDefault="00627078">
      <w:pPr>
        <w:pStyle w:val="af2"/>
        <w:rPr>
          <w:rFonts w:asciiTheme="minorBidi" w:hAnsiTheme="minorBidi"/>
          <w:sz w:val="26"/>
          <w:szCs w:val="26"/>
        </w:rPr>
      </w:pPr>
      <w:r w:rsidRPr="00212C05">
        <w:rPr>
          <w:rStyle w:val="af4"/>
        </w:rPr>
        <w:endnoteRef/>
      </w:r>
      <w:r w:rsidRPr="00212C05">
        <w:t xml:space="preserve">  </w:t>
      </w:r>
      <w:r w:rsidRPr="00212C05">
        <w:rPr>
          <w:rFonts w:asciiTheme="minorBidi" w:hAnsiTheme="minorBidi"/>
          <w:color w:val="000000"/>
          <w:sz w:val="26"/>
          <w:szCs w:val="26"/>
        </w:rPr>
        <w:t>Fritz Mauthner (1849–1923), </w:t>
      </w:r>
      <w:r w:rsidRPr="00212C05">
        <w:rPr>
          <w:rFonts w:asciiTheme="minorBidi" w:hAnsiTheme="minorBidi"/>
          <w:i/>
          <w:iCs/>
          <w:color w:val="000000"/>
          <w:sz w:val="26"/>
          <w:szCs w:val="26"/>
        </w:rPr>
        <w:t>Woerterbuch der Philosophie, neue Beitraege zu einer Kritik der Sprache</w:t>
      </w:r>
      <w:r w:rsidRPr="00212C05">
        <w:rPr>
          <w:rFonts w:asciiTheme="minorBidi" w:hAnsiTheme="minorBidi"/>
          <w:color w:val="000000"/>
          <w:sz w:val="26"/>
          <w:szCs w:val="26"/>
        </w:rPr>
        <w:t xml:space="preserve"> (превежда се като „Речник на философията, Нови приноси към критиката на езика“), 2 тома, 1910/11. Изявлението, свързано с Дарвин, може да се намери в раздела за историята. </w:t>
      </w:r>
    </w:p>
    <w:p w14:paraId="35D25636" w14:textId="77777777" w:rsidR="00627078" w:rsidRPr="00212C05" w:rsidRDefault="00627078">
      <w:pPr>
        <w:pStyle w:val="af2"/>
      </w:pPr>
    </w:p>
  </w:endnote>
  <w:endnote w:id="113">
    <w:p w14:paraId="326BCF3D" w14:textId="50688AF3" w:rsidR="00281C57" w:rsidRPr="00212C05" w:rsidRDefault="00281C57" w:rsidP="00281C57">
      <w:pPr>
        <w:pStyle w:val="af2"/>
        <w:rPr>
          <w:rFonts w:asciiTheme="minorBidi" w:hAnsiTheme="minorBidi"/>
          <w:sz w:val="26"/>
          <w:szCs w:val="26"/>
        </w:rPr>
      </w:pPr>
      <w:r>
        <w:rPr>
          <w:rStyle w:val="af4"/>
        </w:rPr>
        <w:endnoteRef/>
      </w:r>
      <w:r>
        <w:t xml:space="preserve">  </w:t>
      </w:r>
      <w:r>
        <w:rPr>
          <w:rFonts w:asciiTheme="minorBidi" w:hAnsiTheme="minorBidi"/>
          <w:color w:val="000000"/>
          <w:sz w:val="26"/>
          <w:szCs w:val="26"/>
        </w:rPr>
        <w:t xml:space="preserve">по-точно </w:t>
      </w:r>
      <w:r w:rsidRPr="00212C05">
        <w:rPr>
          <w:rFonts w:asciiTheme="minorBidi" w:hAnsiTheme="minorBidi"/>
          <w:color w:val="000000"/>
          <w:sz w:val="26"/>
          <w:szCs w:val="26"/>
        </w:rPr>
        <w:t>о</w:t>
      </w:r>
      <w:r>
        <w:rPr>
          <w:rFonts w:asciiTheme="minorBidi" w:hAnsiTheme="minorBidi"/>
          <w:color w:val="000000"/>
          <w:sz w:val="26"/>
          <w:szCs w:val="26"/>
        </w:rPr>
        <w:t>т видимото на повърхността - от повърхностния поглед без никакво задълбочаване, без интерес към първопричините, т.е. към същността</w:t>
      </w:r>
      <w:r w:rsidRPr="00212C05">
        <w:rPr>
          <w:rFonts w:asciiTheme="minorBidi" w:hAnsiTheme="minorBidi"/>
          <w:sz w:val="26"/>
          <w:szCs w:val="26"/>
        </w:rPr>
        <w:t xml:space="preserve">    /Бел. НК/</w:t>
      </w:r>
    </w:p>
    <w:p w14:paraId="3F06E0B0" w14:textId="6CFA333F" w:rsidR="00281C57" w:rsidRDefault="00281C57">
      <w:pPr>
        <w:pStyle w:val="af2"/>
      </w:pPr>
    </w:p>
  </w:endnote>
  <w:endnote w:id="114">
    <w:p w14:paraId="29965162" w14:textId="77777777" w:rsidR="002958F4" w:rsidRPr="00212C05" w:rsidRDefault="002958F4" w:rsidP="002958F4">
      <w:pPr>
        <w:pStyle w:val="af2"/>
        <w:rPr>
          <w:rFonts w:asciiTheme="minorBidi" w:hAnsiTheme="minorBidi"/>
          <w:sz w:val="26"/>
          <w:szCs w:val="26"/>
        </w:rPr>
      </w:pPr>
      <w:r w:rsidRPr="00212C05">
        <w:rPr>
          <w:rStyle w:val="af4"/>
        </w:rPr>
        <w:endnoteRef/>
      </w:r>
      <w:r w:rsidRPr="00212C05">
        <w:t xml:space="preserve">  </w:t>
      </w:r>
      <w:r w:rsidRPr="00212C05">
        <w:rPr>
          <w:rFonts w:asciiTheme="minorBidi" w:hAnsiTheme="minorBidi"/>
          <w:color w:val="000000"/>
          <w:sz w:val="26"/>
          <w:szCs w:val="26"/>
        </w:rPr>
        <w:t>моралът</w:t>
      </w:r>
      <w:r w:rsidRPr="00212C05">
        <w:rPr>
          <w:rFonts w:asciiTheme="minorBidi" w:hAnsiTheme="minorBidi"/>
          <w:sz w:val="26"/>
          <w:szCs w:val="26"/>
        </w:rPr>
        <w:t xml:space="preserve">    /Бел. НК/</w:t>
      </w:r>
    </w:p>
    <w:p w14:paraId="18029CFE" w14:textId="06BCD9D2" w:rsidR="002958F4" w:rsidRPr="00212C05" w:rsidRDefault="002958F4">
      <w:pPr>
        <w:pStyle w:val="af2"/>
      </w:pPr>
    </w:p>
  </w:endnote>
  <w:endnote w:id="115">
    <w:p w14:paraId="5B6B2AA6" w14:textId="6E15728B" w:rsidR="005D367E" w:rsidRPr="00212C05" w:rsidRDefault="005D367E">
      <w:pPr>
        <w:pStyle w:val="af2"/>
        <w:rPr>
          <w:rFonts w:ascii="Arial" w:hAnsi="Arial" w:cs="Arial"/>
          <w:sz w:val="26"/>
          <w:szCs w:val="26"/>
        </w:rPr>
      </w:pPr>
      <w:r w:rsidRPr="00212C05">
        <w:rPr>
          <w:rStyle w:val="af4"/>
        </w:rPr>
        <w:endnoteRef/>
      </w:r>
      <w:r w:rsidRPr="00212C05">
        <w:t xml:space="preserve">  </w:t>
      </w:r>
      <w:r w:rsidRPr="00212C05">
        <w:rPr>
          <w:rFonts w:ascii="Arial" w:hAnsi="Arial" w:cs="Arial"/>
          <w:color w:val="000000"/>
          <w:sz w:val="26"/>
          <w:szCs w:val="26"/>
        </w:rPr>
        <w:t>Граф Морис Метерлинк (1862–1949), белгийски драматург, поет и писател. Нобелова награда за литература 1911 г. Неговата </w:t>
      </w:r>
      <w:r w:rsidRPr="00212C05">
        <w:rPr>
          <w:rFonts w:ascii="Arial" w:hAnsi="Arial" w:cs="Arial"/>
          <w:i/>
          <w:iCs/>
          <w:color w:val="000000"/>
          <w:sz w:val="26"/>
          <w:szCs w:val="26"/>
        </w:rPr>
        <w:t>La vie des abeilles</w:t>
      </w:r>
      <w:r w:rsidRPr="00212C05">
        <w:rPr>
          <w:rFonts w:ascii="Arial" w:hAnsi="Arial" w:cs="Arial"/>
          <w:color w:val="000000"/>
          <w:sz w:val="26"/>
          <w:szCs w:val="26"/>
        </w:rPr>
        <w:t> (1901) е преведена на английски. Метерлинк също пише </w:t>
      </w:r>
      <w:r w:rsidRPr="00212C05">
        <w:rPr>
          <w:rFonts w:ascii="Arial" w:hAnsi="Arial" w:cs="Arial"/>
          <w:i/>
          <w:iCs/>
          <w:color w:val="000000"/>
          <w:sz w:val="26"/>
          <w:szCs w:val="26"/>
        </w:rPr>
        <w:t>La vie des termites</w:t>
      </w:r>
      <w:r w:rsidRPr="00212C05">
        <w:rPr>
          <w:rFonts w:ascii="Arial" w:hAnsi="Arial" w:cs="Arial"/>
          <w:color w:val="000000"/>
          <w:sz w:val="26"/>
          <w:szCs w:val="26"/>
        </w:rPr>
        <w:t> (1926) и </w:t>
      </w:r>
      <w:r w:rsidRPr="00212C05">
        <w:rPr>
          <w:rFonts w:ascii="Arial" w:hAnsi="Arial" w:cs="Arial"/>
          <w:i/>
          <w:iCs/>
          <w:color w:val="000000"/>
          <w:sz w:val="26"/>
          <w:szCs w:val="26"/>
        </w:rPr>
        <w:t>La vie des fourmis</w:t>
      </w:r>
      <w:r w:rsidRPr="00212C05">
        <w:rPr>
          <w:rFonts w:ascii="Arial" w:hAnsi="Arial" w:cs="Arial"/>
          <w:color w:val="000000"/>
          <w:sz w:val="26"/>
          <w:szCs w:val="26"/>
        </w:rPr>
        <w:t> (1930).</w:t>
      </w:r>
      <w:r w:rsidRPr="00212C05">
        <w:rPr>
          <w:rFonts w:ascii="Arial" w:hAnsi="Arial" w:cs="Arial"/>
          <w:sz w:val="26"/>
          <w:szCs w:val="26"/>
        </w:rPr>
        <w:t xml:space="preserve"> </w:t>
      </w:r>
    </w:p>
    <w:p w14:paraId="523285EC" w14:textId="77777777" w:rsidR="005D367E" w:rsidRPr="00212C05" w:rsidRDefault="005D367E">
      <w:pPr>
        <w:pStyle w:val="af2"/>
      </w:pPr>
    </w:p>
  </w:endnote>
  <w:endnote w:id="116">
    <w:p w14:paraId="31246FDA" w14:textId="0F00B435" w:rsidR="00EC7832" w:rsidRPr="00212C05" w:rsidRDefault="00EC7832">
      <w:pPr>
        <w:pStyle w:val="af2"/>
        <w:rPr>
          <w:rFonts w:asciiTheme="minorBidi" w:hAnsiTheme="minorBidi"/>
          <w:sz w:val="26"/>
          <w:szCs w:val="26"/>
        </w:rPr>
      </w:pPr>
      <w:r w:rsidRPr="00212C05">
        <w:rPr>
          <w:rStyle w:val="af4"/>
        </w:rPr>
        <w:endnoteRef/>
      </w:r>
      <w:r w:rsidRPr="00212C05">
        <w:t xml:space="preserve">  </w:t>
      </w:r>
      <w:r w:rsidRPr="00212C05">
        <w:rPr>
          <w:rFonts w:asciiTheme="minorBidi" w:hAnsiTheme="minorBidi"/>
          <w:sz w:val="26"/>
          <w:szCs w:val="26"/>
        </w:rPr>
        <w:t>Франсиз Делези, род. 1873, френ</w:t>
      </w:r>
      <w:r w:rsidRPr="00212C05">
        <w:rPr>
          <w:rFonts w:asciiTheme="minorBidi" w:hAnsiTheme="minorBidi"/>
          <w:sz w:val="26"/>
          <w:szCs w:val="26"/>
        </w:rPr>
        <w:softHyphen/>
        <w:t>с</w:t>
      </w:r>
      <w:r w:rsidRPr="00212C05">
        <w:rPr>
          <w:rFonts w:asciiTheme="minorBidi" w:hAnsiTheme="minorBidi"/>
          <w:sz w:val="26"/>
          <w:szCs w:val="26"/>
        </w:rPr>
        <w:softHyphen/>
        <w:t>ки социален учен и пи</w:t>
      </w:r>
      <w:r w:rsidRPr="00212C05">
        <w:rPr>
          <w:rFonts w:asciiTheme="minorBidi" w:hAnsiTheme="minorBidi"/>
          <w:sz w:val="26"/>
          <w:szCs w:val="26"/>
        </w:rPr>
        <w:softHyphen/>
        <w:t>са</w:t>
      </w:r>
      <w:r w:rsidRPr="00212C05">
        <w:rPr>
          <w:rFonts w:asciiTheme="minorBidi" w:hAnsiTheme="minorBidi"/>
          <w:sz w:val="26"/>
          <w:szCs w:val="26"/>
        </w:rPr>
        <w:softHyphen/>
        <w:t xml:space="preserve">тел </w:t>
      </w:r>
    </w:p>
    <w:p w14:paraId="029EB4FE" w14:textId="77777777" w:rsidR="00EC7832" w:rsidRPr="00212C05" w:rsidRDefault="00EC7832">
      <w:pPr>
        <w:pStyle w:val="af2"/>
      </w:pPr>
    </w:p>
  </w:endnote>
  <w:endnote w:id="117">
    <w:p w14:paraId="697A8C51" w14:textId="0B5BCC6D" w:rsidR="00EC7832" w:rsidRPr="00212C05" w:rsidRDefault="00EC7832">
      <w:pPr>
        <w:pStyle w:val="af2"/>
        <w:rPr>
          <w:rFonts w:ascii="Arial" w:hAnsi="Arial" w:cs="Arial"/>
          <w:color w:val="000000"/>
          <w:sz w:val="26"/>
          <w:szCs w:val="26"/>
          <w:shd w:val="clear" w:color="auto" w:fill="C9D7F1"/>
        </w:rPr>
      </w:pPr>
      <w:r w:rsidRPr="00212C05">
        <w:rPr>
          <w:rStyle w:val="af4"/>
        </w:rPr>
        <w:endnoteRef/>
      </w:r>
      <w:r w:rsidRPr="00212C05">
        <w:t xml:space="preserve"> </w:t>
      </w:r>
      <w:r w:rsidRPr="00212C05">
        <w:rPr>
          <w:rFonts w:ascii="Arial" w:hAnsi="Arial" w:cs="Arial"/>
          <w:sz w:val="26"/>
          <w:szCs w:val="26"/>
        </w:rPr>
        <w:t xml:space="preserve"> </w:t>
      </w:r>
      <w:r w:rsidRPr="00212C05">
        <w:rPr>
          <w:rFonts w:ascii="Arial" w:hAnsi="Arial" w:cs="Arial"/>
          <w:color w:val="000000"/>
          <w:sz w:val="26"/>
          <w:szCs w:val="26"/>
          <w:shd w:val="clear" w:color="auto" w:fill="C9D7F1"/>
        </w:rPr>
        <w:t>Александър Милеран (1859–1943), първият социалист, заемал министерска позиция във френско правителство. Министър на търговията 1899–1902 г., на делата 1909–1910 г., на войната 1912–1913 г.</w:t>
      </w:r>
    </w:p>
    <w:p w14:paraId="6F5CA9D9" w14:textId="77777777" w:rsidR="00EC7832" w:rsidRPr="00212C05" w:rsidRDefault="00EC7832">
      <w:pPr>
        <w:pStyle w:val="af2"/>
      </w:pPr>
    </w:p>
  </w:endnote>
  <w:endnote w:id="118">
    <w:p w14:paraId="65688DF6" w14:textId="0DB116F8" w:rsidR="008E5322" w:rsidRPr="00212C05" w:rsidRDefault="008E5322">
      <w:pPr>
        <w:pStyle w:val="af2"/>
        <w:rPr>
          <w:rFonts w:asciiTheme="minorBidi" w:hAnsiTheme="minorBidi"/>
          <w:sz w:val="26"/>
          <w:szCs w:val="26"/>
        </w:rPr>
      </w:pPr>
      <w:r w:rsidRPr="00212C05">
        <w:rPr>
          <w:rStyle w:val="af4"/>
        </w:rPr>
        <w:endnoteRef/>
      </w:r>
      <w:r w:rsidRPr="00212C05">
        <w:t xml:space="preserve">  </w:t>
      </w:r>
      <w:r w:rsidRPr="00212C05">
        <w:rPr>
          <w:rFonts w:asciiTheme="minorBidi" w:hAnsiTheme="minorBidi"/>
          <w:sz w:val="26"/>
          <w:szCs w:val="26"/>
        </w:rPr>
        <w:t>Раймонд Поанкаре, 1860-1934, пре</w:t>
      </w:r>
      <w:r w:rsidRPr="00212C05">
        <w:rPr>
          <w:rFonts w:asciiTheme="minorBidi" w:hAnsiTheme="minorBidi"/>
          <w:sz w:val="26"/>
          <w:szCs w:val="26"/>
        </w:rPr>
        <w:softHyphen/>
        <w:t>зи</w:t>
      </w:r>
      <w:r w:rsidRPr="00212C05">
        <w:rPr>
          <w:rFonts w:asciiTheme="minorBidi" w:hAnsiTheme="minorBidi"/>
          <w:sz w:val="26"/>
          <w:szCs w:val="26"/>
        </w:rPr>
        <w:softHyphen/>
        <w:t>дент на френ</w:t>
      </w:r>
      <w:r w:rsidRPr="00212C05">
        <w:rPr>
          <w:rFonts w:asciiTheme="minorBidi" w:hAnsiTheme="minorBidi"/>
          <w:sz w:val="26"/>
          <w:szCs w:val="26"/>
        </w:rPr>
        <w:softHyphen/>
        <w:t>с</w:t>
      </w:r>
      <w:r w:rsidRPr="00212C05">
        <w:rPr>
          <w:rFonts w:asciiTheme="minorBidi" w:hAnsiTheme="minorBidi"/>
          <w:sz w:val="26"/>
          <w:szCs w:val="26"/>
        </w:rPr>
        <w:softHyphen/>
        <w:t>ка</w:t>
      </w:r>
      <w:r w:rsidRPr="00212C05">
        <w:rPr>
          <w:rFonts w:asciiTheme="minorBidi" w:hAnsiTheme="minorBidi"/>
          <w:sz w:val="26"/>
          <w:szCs w:val="26"/>
        </w:rPr>
        <w:softHyphen/>
        <w:t>та ре</w:t>
      </w:r>
      <w:r w:rsidRPr="00212C05">
        <w:rPr>
          <w:rFonts w:asciiTheme="minorBidi" w:hAnsiTheme="minorBidi"/>
          <w:sz w:val="26"/>
          <w:szCs w:val="26"/>
        </w:rPr>
        <w:softHyphen/>
        <w:t>пуб</w:t>
      </w:r>
      <w:r w:rsidRPr="00212C05">
        <w:rPr>
          <w:rFonts w:asciiTheme="minorBidi" w:hAnsiTheme="minorBidi"/>
          <w:sz w:val="26"/>
          <w:szCs w:val="26"/>
        </w:rPr>
        <w:softHyphen/>
        <w:t>ли</w:t>
      </w:r>
      <w:r w:rsidRPr="00212C05">
        <w:rPr>
          <w:rFonts w:asciiTheme="minorBidi" w:hAnsiTheme="minorBidi"/>
          <w:sz w:val="26"/>
          <w:szCs w:val="26"/>
        </w:rPr>
        <w:softHyphen/>
        <w:t>ка от 1913 до 1920, из</w:t>
      </w:r>
      <w:r w:rsidRPr="00212C05">
        <w:rPr>
          <w:rFonts w:asciiTheme="minorBidi" w:hAnsiTheme="minorBidi"/>
          <w:sz w:val="26"/>
          <w:szCs w:val="26"/>
        </w:rPr>
        <w:softHyphen/>
        <w:t>вес</w:t>
      </w:r>
      <w:r w:rsidRPr="00212C05">
        <w:rPr>
          <w:rFonts w:asciiTheme="minorBidi" w:hAnsiTheme="minorBidi"/>
          <w:sz w:val="26"/>
          <w:szCs w:val="26"/>
        </w:rPr>
        <w:softHyphen/>
        <w:t>тен с ан</w:t>
      </w:r>
      <w:r w:rsidRPr="00212C05">
        <w:rPr>
          <w:rFonts w:asciiTheme="minorBidi" w:hAnsiTheme="minorBidi"/>
          <w:sz w:val="26"/>
          <w:szCs w:val="26"/>
        </w:rPr>
        <w:softHyphen/>
        <w:t>тигер</w:t>
      </w:r>
      <w:r w:rsidRPr="00212C05">
        <w:rPr>
          <w:rFonts w:asciiTheme="minorBidi" w:hAnsiTheme="minorBidi"/>
          <w:sz w:val="26"/>
          <w:szCs w:val="26"/>
        </w:rPr>
        <w:softHyphen/>
        <w:t>ман</w:t>
      </w:r>
      <w:r w:rsidRPr="00212C05">
        <w:rPr>
          <w:rFonts w:asciiTheme="minorBidi" w:hAnsiTheme="minorBidi"/>
          <w:sz w:val="26"/>
          <w:szCs w:val="26"/>
        </w:rPr>
        <w:softHyphen/>
        <w:t>с</w:t>
      </w:r>
      <w:r w:rsidRPr="00212C05">
        <w:rPr>
          <w:rFonts w:asciiTheme="minorBidi" w:hAnsiTheme="minorBidi"/>
          <w:sz w:val="26"/>
          <w:szCs w:val="26"/>
        </w:rPr>
        <w:softHyphen/>
        <w:t>ка</w:t>
      </w:r>
      <w:r w:rsidRPr="00212C05">
        <w:rPr>
          <w:rFonts w:asciiTheme="minorBidi" w:hAnsiTheme="minorBidi"/>
          <w:sz w:val="26"/>
          <w:szCs w:val="26"/>
        </w:rPr>
        <w:softHyphen/>
        <w:t>та си по</w:t>
      </w:r>
      <w:r w:rsidRPr="00212C05">
        <w:rPr>
          <w:rFonts w:asciiTheme="minorBidi" w:hAnsiTheme="minorBidi"/>
          <w:sz w:val="26"/>
          <w:szCs w:val="26"/>
        </w:rPr>
        <w:softHyphen/>
        <w:t>ли</w:t>
      </w:r>
      <w:r w:rsidRPr="00212C05">
        <w:rPr>
          <w:rFonts w:asciiTheme="minorBidi" w:hAnsiTheme="minorBidi"/>
          <w:sz w:val="26"/>
          <w:szCs w:val="26"/>
        </w:rPr>
        <w:softHyphen/>
        <w:t>ти</w:t>
      </w:r>
      <w:r w:rsidRPr="00212C05">
        <w:rPr>
          <w:rFonts w:asciiTheme="minorBidi" w:hAnsiTheme="minorBidi"/>
          <w:sz w:val="26"/>
          <w:szCs w:val="26"/>
        </w:rPr>
        <w:softHyphen/>
        <w:t xml:space="preserve">ка </w:t>
      </w:r>
    </w:p>
    <w:p w14:paraId="4A36A322" w14:textId="77777777" w:rsidR="008E5322" w:rsidRDefault="008E5322">
      <w:pPr>
        <w:pStyle w:val="af2"/>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Arial">
    <w:panose1 w:val="020B0604020202020204"/>
    <w:charset w:val="CC"/>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CC"/>
    <w:family w:val="roman"/>
    <w:pitch w:val="variable"/>
    <w:sig w:usb0="E0002EFF" w:usb1="C000785B" w:usb2="00000009" w:usb3="00000000" w:csb0="000001FF" w:csb1="00000000"/>
  </w:font>
  <w:font w:name="PT Sans">
    <w:charset w:val="CC"/>
    <w:family w:val="swiss"/>
    <w:pitch w:val="variable"/>
    <w:sig w:usb0="A00002EF" w:usb1="5000204B" w:usb2="00000000" w:usb3="00000000" w:csb0="00000097" w:csb1="00000000"/>
  </w:font>
  <w:font w:name="Comfortaa">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A36CFD" w14:textId="77777777" w:rsidR="0066128D" w:rsidRPr="00212C05" w:rsidRDefault="0066128D">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65818719"/>
      <w:docPartObj>
        <w:docPartGallery w:val="Page Numbers (Bottom of Page)"/>
        <w:docPartUnique/>
      </w:docPartObj>
    </w:sdtPr>
    <w:sdtContent>
      <w:p w14:paraId="13033284" w14:textId="61334C23" w:rsidR="0066128D" w:rsidRPr="00212C05" w:rsidRDefault="0066128D">
        <w:pPr>
          <w:pStyle w:val="af0"/>
          <w:jc w:val="right"/>
        </w:pPr>
        <w:r w:rsidRPr="00212C05">
          <w:fldChar w:fldCharType="begin"/>
        </w:r>
        <w:r w:rsidRPr="00212C05">
          <w:instrText>PAGE   \* MERGEFORMAT</w:instrText>
        </w:r>
        <w:r w:rsidRPr="00212C05">
          <w:fldChar w:fldCharType="separate"/>
        </w:r>
        <w:r w:rsidRPr="00212C05">
          <w:t>2</w:t>
        </w:r>
        <w:r w:rsidRPr="00212C05">
          <w:fldChar w:fldCharType="end"/>
        </w:r>
      </w:p>
    </w:sdtContent>
  </w:sdt>
  <w:p w14:paraId="453627E0" w14:textId="77777777" w:rsidR="0066128D" w:rsidRPr="00212C05" w:rsidRDefault="0066128D">
    <w:pPr>
      <w:pStyle w:val="af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C483DB" w14:textId="77777777" w:rsidR="0066128D" w:rsidRPr="00212C05" w:rsidRDefault="0066128D">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989CE3" w14:textId="77777777" w:rsidR="0003655A" w:rsidRPr="00212C05" w:rsidRDefault="0003655A" w:rsidP="0066128D">
      <w:pPr>
        <w:spacing w:after="0" w:line="240" w:lineRule="auto"/>
      </w:pPr>
      <w:r w:rsidRPr="00212C05">
        <w:separator/>
      </w:r>
    </w:p>
  </w:footnote>
  <w:footnote w:type="continuationSeparator" w:id="0">
    <w:p w14:paraId="17D5C942" w14:textId="77777777" w:rsidR="0003655A" w:rsidRPr="00212C05" w:rsidRDefault="0003655A" w:rsidP="0066128D">
      <w:pPr>
        <w:spacing w:after="0" w:line="240" w:lineRule="auto"/>
      </w:pPr>
      <w:r w:rsidRPr="00212C0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BED7D7" w14:textId="77777777" w:rsidR="0066128D" w:rsidRPr="00212C05" w:rsidRDefault="0066128D">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9AE2CD" w14:textId="77777777" w:rsidR="0066128D" w:rsidRPr="00212C05" w:rsidRDefault="0066128D">
    <w:pPr>
      <w:pStyle w:val="a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6EA14F" w14:textId="77777777" w:rsidR="0066128D" w:rsidRPr="00212C05" w:rsidRDefault="0066128D">
    <w:pPr>
      <w:pStyle w:val="a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08"/>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BC2"/>
    <w:rsid w:val="00007ADE"/>
    <w:rsid w:val="00025A2C"/>
    <w:rsid w:val="0003655A"/>
    <w:rsid w:val="000366EB"/>
    <w:rsid w:val="00042635"/>
    <w:rsid w:val="000432B3"/>
    <w:rsid w:val="00047361"/>
    <w:rsid w:val="0005179C"/>
    <w:rsid w:val="00055CA9"/>
    <w:rsid w:val="00056CB4"/>
    <w:rsid w:val="00060364"/>
    <w:rsid w:val="00060E34"/>
    <w:rsid w:val="00066876"/>
    <w:rsid w:val="00070E15"/>
    <w:rsid w:val="00080682"/>
    <w:rsid w:val="0009097F"/>
    <w:rsid w:val="00091363"/>
    <w:rsid w:val="000A7F94"/>
    <w:rsid w:val="000B17E0"/>
    <w:rsid w:val="000B1B96"/>
    <w:rsid w:val="000B2502"/>
    <w:rsid w:val="000C0B6A"/>
    <w:rsid w:val="000C5ECC"/>
    <w:rsid w:val="000C6687"/>
    <w:rsid w:val="000D1248"/>
    <w:rsid w:val="000D1CC6"/>
    <w:rsid w:val="000E0B62"/>
    <w:rsid w:val="000E285B"/>
    <w:rsid w:val="000E2886"/>
    <w:rsid w:val="000E47DC"/>
    <w:rsid w:val="000E4D5D"/>
    <w:rsid w:val="000E5A8F"/>
    <w:rsid w:val="000F2F40"/>
    <w:rsid w:val="000F49A1"/>
    <w:rsid w:val="00102D40"/>
    <w:rsid w:val="00105102"/>
    <w:rsid w:val="001117FF"/>
    <w:rsid w:val="0012053A"/>
    <w:rsid w:val="00122C99"/>
    <w:rsid w:val="0012531B"/>
    <w:rsid w:val="0013308E"/>
    <w:rsid w:val="00135F8F"/>
    <w:rsid w:val="00140E8E"/>
    <w:rsid w:val="00147568"/>
    <w:rsid w:val="001530BE"/>
    <w:rsid w:val="0017031D"/>
    <w:rsid w:val="00172893"/>
    <w:rsid w:val="00177833"/>
    <w:rsid w:val="00187E00"/>
    <w:rsid w:val="00190134"/>
    <w:rsid w:val="00190C9B"/>
    <w:rsid w:val="00191AA9"/>
    <w:rsid w:val="00195CA7"/>
    <w:rsid w:val="001A4281"/>
    <w:rsid w:val="001A46F1"/>
    <w:rsid w:val="001A648B"/>
    <w:rsid w:val="001B2583"/>
    <w:rsid w:val="001B6FDB"/>
    <w:rsid w:val="001B7A7A"/>
    <w:rsid w:val="001C59FB"/>
    <w:rsid w:val="001D7B4B"/>
    <w:rsid w:val="001E44E5"/>
    <w:rsid w:val="001F0158"/>
    <w:rsid w:val="001F0633"/>
    <w:rsid w:val="001F1527"/>
    <w:rsid w:val="001F3A4C"/>
    <w:rsid w:val="001F4564"/>
    <w:rsid w:val="00202C34"/>
    <w:rsid w:val="002053A2"/>
    <w:rsid w:val="002075ED"/>
    <w:rsid w:val="002076CA"/>
    <w:rsid w:val="00212C05"/>
    <w:rsid w:val="002136C2"/>
    <w:rsid w:val="00215891"/>
    <w:rsid w:val="00216EDE"/>
    <w:rsid w:val="00222179"/>
    <w:rsid w:val="00222F86"/>
    <w:rsid w:val="00235F9E"/>
    <w:rsid w:val="00241BD2"/>
    <w:rsid w:val="002447A3"/>
    <w:rsid w:val="00251ED6"/>
    <w:rsid w:val="00270CDC"/>
    <w:rsid w:val="002750AC"/>
    <w:rsid w:val="00281C57"/>
    <w:rsid w:val="002823E6"/>
    <w:rsid w:val="00282D04"/>
    <w:rsid w:val="00287642"/>
    <w:rsid w:val="002958F4"/>
    <w:rsid w:val="00296B40"/>
    <w:rsid w:val="002A080F"/>
    <w:rsid w:val="002A1E59"/>
    <w:rsid w:val="002B57C6"/>
    <w:rsid w:val="002B61CF"/>
    <w:rsid w:val="002C768A"/>
    <w:rsid w:val="002D14FF"/>
    <w:rsid w:val="002D2724"/>
    <w:rsid w:val="002E2E19"/>
    <w:rsid w:val="002F03EE"/>
    <w:rsid w:val="002F0B9E"/>
    <w:rsid w:val="002F5C67"/>
    <w:rsid w:val="00310FDE"/>
    <w:rsid w:val="00312C74"/>
    <w:rsid w:val="00313604"/>
    <w:rsid w:val="00315792"/>
    <w:rsid w:val="00321E96"/>
    <w:rsid w:val="00330D34"/>
    <w:rsid w:val="003359F3"/>
    <w:rsid w:val="003375A9"/>
    <w:rsid w:val="0033785D"/>
    <w:rsid w:val="00342090"/>
    <w:rsid w:val="00343042"/>
    <w:rsid w:val="003515CA"/>
    <w:rsid w:val="00361ED6"/>
    <w:rsid w:val="00371619"/>
    <w:rsid w:val="003727ED"/>
    <w:rsid w:val="00373999"/>
    <w:rsid w:val="00382392"/>
    <w:rsid w:val="00385F36"/>
    <w:rsid w:val="003949AE"/>
    <w:rsid w:val="003A09D3"/>
    <w:rsid w:val="003A63A9"/>
    <w:rsid w:val="003B06CB"/>
    <w:rsid w:val="003B4E89"/>
    <w:rsid w:val="003B53B3"/>
    <w:rsid w:val="003B5A8D"/>
    <w:rsid w:val="003D1039"/>
    <w:rsid w:val="003E1B2F"/>
    <w:rsid w:val="003E5BCB"/>
    <w:rsid w:val="003E6620"/>
    <w:rsid w:val="003F3B28"/>
    <w:rsid w:val="003F4565"/>
    <w:rsid w:val="00414002"/>
    <w:rsid w:val="0041613E"/>
    <w:rsid w:val="004176AF"/>
    <w:rsid w:val="00424B67"/>
    <w:rsid w:val="00440387"/>
    <w:rsid w:val="00443E71"/>
    <w:rsid w:val="00444D20"/>
    <w:rsid w:val="00451323"/>
    <w:rsid w:val="00451C93"/>
    <w:rsid w:val="00454308"/>
    <w:rsid w:val="004556F9"/>
    <w:rsid w:val="00457687"/>
    <w:rsid w:val="004608C2"/>
    <w:rsid w:val="00461F4F"/>
    <w:rsid w:val="004621B3"/>
    <w:rsid w:val="00473A13"/>
    <w:rsid w:val="00490122"/>
    <w:rsid w:val="00490BAB"/>
    <w:rsid w:val="004A4EF6"/>
    <w:rsid w:val="004B11C0"/>
    <w:rsid w:val="004B4593"/>
    <w:rsid w:val="004C7BF4"/>
    <w:rsid w:val="004D65CC"/>
    <w:rsid w:val="004E45CF"/>
    <w:rsid w:val="004E7109"/>
    <w:rsid w:val="004E7957"/>
    <w:rsid w:val="00502DCE"/>
    <w:rsid w:val="00505E8F"/>
    <w:rsid w:val="005067A9"/>
    <w:rsid w:val="00506C47"/>
    <w:rsid w:val="00512D5D"/>
    <w:rsid w:val="005160D0"/>
    <w:rsid w:val="005241A7"/>
    <w:rsid w:val="00537DDD"/>
    <w:rsid w:val="00541B58"/>
    <w:rsid w:val="00542A42"/>
    <w:rsid w:val="00543DAE"/>
    <w:rsid w:val="005506FE"/>
    <w:rsid w:val="00551CE9"/>
    <w:rsid w:val="00561C8F"/>
    <w:rsid w:val="00562B45"/>
    <w:rsid w:val="00572DC1"/>
    <w:rsid w:val="00576E80"/>
    <w:rsid w:val="005845E7"/>
    <w:rsid w:val="00586C3B"/>
    <w:rsid w:val="00587F64"/>
    <w:rsid w:val="0059350E"/>
    <w:rsid w:val="005949B8"/>
    <w:rsid w:val="005A01D9"/>
    <w:rsid w:val="005A0C27"/>
    <w:rsid w:val="005A7593"/>
    <w:rsid w:val="005B7CB2"/>
    <w:rsid w:val="005D367E"/>
    <w:rsid w:val="005E1871"/>
    <w:rsid w:val="00603A3F"/>
    <w:rsid w:val="00607FA8"/>
    <w:rsid w:val="00613D1C"/>
    <w:rsid w:val="00617E73"/>
    <w:rsid w:val="0062099D"/>
    <w:rsid w:val="00625542"/>
    <w:rsid w:val="0062608E"/>
    <w:rsid w:val="00627078"/>
    <w:rsid w:val="006317D9"/>
    <w:rsid w:val="006330AF"/>
    <w:rsid w:val="006352C3"/>
    <w:rsid w:val="006358C8"/>
    <w:rsid w:val="006418BF"/>
    <w:rsid w:val="00642243"/>
    <w:rsid w:val="0066128D"/>
    <w:rsid w:val="00663B0D"/>
    <w:rsid w:val="00674D6F"/>
    <w:rsid w:val="00687D76"/>
    <w:rsid w:val="00692DAC"/>
    <w:rsid w:val="00696736"/>
    <w:rsid w:val="00696EA3"/>
    <w:rsid w:val="006A6F4D"/>
    <w:rsid w:val="006B1FF4"/>
    <w:rsid w:val="006B4DB8"/>
    <w:rsid w:val="006C0867"/>
    <w:rsid w:val="006C0DC3"/>
    <w:rsid w:val="006D325D"/>
    <w:rsid w:val="006D6DCE"/>
    <w:rsid w:val="006E56B0"/>
    <w:rsid w:val="006F12BB"/>
    <w:rsid w:val="006F1817"/>
    <w:rsid w:val="006F2E74"/>
    <w:rsid w:val="006F46CA"/>
    <w:rsid w:val="006F61E2"/>
    <w:rsid w:val="006F68E6"/>
    <w:rsid w:val="006F6FDE"/>
    <w:rsid w:val="00713AF3"/>
    <w:rsid w:val="007148C6"/>
    <w:rsid w:val="00733C07"/>
    <w:rsid w:val="00734474"/>
    <w:rsid w:val="0073766A"/>
    <w:rsid w:val="007507DA"/>
    <w:rsid w:val="00752FEA"/>
    <w:rsid w:val="007556E7"/>
    <w:rsid w:val="00756210"/>
    <w:rsid w:val="00763913"/>
    <w:rsid w:val="00763F21"/>
    <w:rsid w:val="007658B2"/>
    <w:rsid w:val="00766BC9"/>
    <w:rsid w:val="00781D34"/>
    <w:rsid w:val="00782E77"/>
    <w:rsid w:val="00794CE2"/>
    <w:rsid w:val="007A6474"/>
    <w:rsid w:val="007B2404"/>
    <w:rsid w:val="007B5448"/>
    <w:rsid w:val="007C3541"/>
    <w:rsid w:val="007D1234"/>
    <w:rsid w:val="007D3D62"/>
    <w:rsid w:val="007D430F"/>
    <w:rsid w:val="007E0852"/>
    <w:rsid w:val="007E0A93"/>
    <w:rsid w:val="007E14E6"/>
    <w:rsid w:val="007E72A6"/>
    <w:rsid w:val="00801280"/>
    <w:rsid w:val="0080605E"/>
    <w:rsid w:val="008222C1"/>
    <w:rsid w:val="00824B0B"/>
    <w:rsid w:val="008262D5"/>
    <w:rsid w:val="00834D9B"/>
    <w:rsid w:val="0083635E"/>
    <w:rsid w:val="00851F36"/>
    <w:rsid w:val="008536EB"/>
    <w:rsid w:val="00854EB0"/>
    <w:rsid w:val="0085763F"/>
    <w:rsid w:val="0088117C"/>
    <w:rsid w:val="008828E3"/>
    <w:rsid w:val="008925AF"/>
    <w:rsid w:val="00894B3E"/>
    <w:rsid w:val="00894EC7"/>
    <w:rsid w:val="008A002F"/>
    <w:rsid w:val="008C495E"/>
    <w:rsid w:val="008C6592"/>
    <w:rsid w:val="008D0C9C"/>
    <w:rsid w:val="008E0734"/>
    <w:rsid w:val="008E3E5E"/>
    <w:rsid w:val="008E45F5"/>
    <w:rsid w:val="008E5322"/>
    <w:rsid w:val="008E656F"/>
    <w:rsid w:val="008F0420"/>
    <w:rsid w:val="00904ED6"/>
    <w:rsid w:val="0092444D"/>
    <w:rsid w:val="009254CD"/>
    <w:rsid w:val="00933CC8"/>
    <w:rsid w:val="00941506"/>
    <w:rsid w:val="00945E22"/>
    <w:rsid w:val="00951A11"/>
    <w:rsid w:val="00952622"/>
    <w:rsid w:val="00957F38"/>
    <w:rsid w:val="00971D7C"/>
    <w:rsid w:val="009760BC"/>
    <w:rsid w:val="00976B08"/>
    <w:rsid w:val="0098373C"/>
    <w:rsid w:val="00983DCA"/>
    <w:rsid w:val="00985F74"/>
    <w:rsid w:val="00986FEB"/>
    <w:rsid w:val="00997267"/>
    <w:rsid w:val="009A07DE"/>
    <w:rsid w:val="009A3AC5"/>
    <w:rsid w:val="009B182D"/>
    <w:rsid w:val="009D0C86"/>
    <w:rsid w:val="009D1443"/>
    <w:rsid w:val="009D3D8B"/>
    <w:rsid w:val="009E09D5"/>
    <w:rsid w:val="009E2FF7"/>
    <w:rsid w:val="009E455A"/>
    <w:rsid w:val="009E6EA1"/>
    <w:rsid w:val="009F64BD"/>
    <w:rsid w:val="009F7F76"/>
    <w:rsid w:val="00A00006"/>
    <w:rsid w:val="00A00842"/>
    <w:rsid w:val="00A023B3"/>
    <w:rsid w:val="00A11BF9"/>
    <w:rsid w:val="00A133B9"/>
    <w:rsid w:val="00A174CF"/>
    <w:rsid w:val="00A305ED"/>
    <w:rsid w:val="00A3209D"/>
    <w:rsid w:val="00A32690"/>
    <w:rsid w:val="00A331FD"/>
    <w:rsid w:val="00A411DB"/>
    <w:rsid w:val="00A4771D"/>
    <w:rsid w:val="00A510CB"/>
    <w:rsid w:val="00A562F9"/>
    <w:rsid w:val="00A5768D"/>
    <w:rsid w:val="00A6480F"/>
    <w:rsid w:val="00A71713"/>
    <w:rsid w:val="00A71D94"/>
    <w:rsid w:val="00A85890"/>
    <w:rsid w:val="00A908EF"/>
    <w:rsid w:val="00AA4930"/>
    <w:rsid w:val="00AB21E3"/>
    <w:rsid w:val="00AB5305"/>
    <w:rsid w:val="00AB6925"/>
    <w:rsid w:val="00AB6E79"/>
    <w:rsid w:val="00AB748D"/>
    <w:rsid w:val="00AC3201"/>
    <w:rsid w:val="00AC41A3"/>
    <w:rsid w:val="00AE2219"/>
    <w:rsid w:val="00AE5CD6"/>
    <w:rsid w:val="00AE7198"/>
    <w:rsid w:val="00AF29F8"/>
    <w:rsid w:val="00AF4651"/>
    <w:rsid w:val="00B00399"/>
    <w:rsid w:val="00B07E5B"/>
    <w:rsid w:val="00B10FB7"/>
    <w:rsid w:val="00B128BB"/>
    <w:rsid w:val="00B17497"/>
    <w:rsid w:val="00B22003"/>
    <w:rsid w:val="00B23EA8"/>
    <w:rsid w:val="00B27368"/>
    <w:rsid w:val="00B417ED"/>
    <w:rsid w:val="00B5125F"/>
    <w:rsid w:val="00B51D7E"/>
    <w:rsid w:val="00B56A04"/>
    <w:rsid w:val="00B763DF"/>
    <w:rsid w:val="00B8349A"/>
    <w:rsid w:val="00B83BD8"/>
    <w:rsid w:val="00B90011"/>
    <w:rsid w:val="00B948F0"/>
    <w:rsid w:val="00BA015F"/>
    <w:rsid w:val="00BA2D42"/>
    <w:rsid w:val="00BA3035"/>
    <w:rsid w:val="00BA5929"/>
    <w:rsid w:val="00BB4BC2"/>
    <w:rsid w:val="00BC58AE"/>
    <w:rsid w:val="00BC5A83"/>
    <w:rsid w:val="00BC6EB5"/>
    <w:rsid w:val="00BD3535"/>
    <w:rsid w:val="00BD486E"/>
    <w:rsid w:val="00BD6D0A"/>
    <w:rsid w:val="00BE34C5"/>
    <w:rsid w:val="00BF0D95"/>
    <w:rsid w:val="00C00DE6"/>
    <w:rsid w:val="00C0760E"/>
    <w:rsid w:val="00C30BCA"/>
    <w:rsid w:val="00C30FE0"/>
    <w:rsid w:val="00C3372E"/>
    <w:rsid w:val="00C34DCF"/>
    <w:rsid w:val="00C46D1B"/>
    <w:rsid w:val="00C54623"/>
    <w:rsid w:val="00C60510"/>
    <w:rsid w:val="00C70C20"/>
    <w:rsid w:val="00C73075"/>
    <w:rsid w:val="00C859DF"/>
    <w:rsid w:val="00C87789"/>
    <w:rsid w:val="00CA1DF6"/>
    <w:rsid w:val="00CA2439"/>
    <w:rsid w:val="00CA2BE2"/>
    <w:rsid w:val="00CB4808"/>
    <w:rsid w:val="00CB4CF0"/>
    <w:rsid w:val="00CB57A3"/>
    <w:rsid w:val="00CC4941"/>
    <w:rsid w:val="00CD06FF"/>
    <w:rsid w:val="00CE59B3"/>
    <w:rsid w:val="00CF3CE3"/>
    <w:rsid w:val="00CF570E"/>
    <w:rsid w:val="00D02250"/>
    <w:rsid w:val="00D04FB9"/>
    <w:rsid w:val="00D116E4"/>
    <w:rsid w:val="00D143A8"/>
    <w:rsid w:val="00D155CE"/>
    <w:rsid w:val="00D16F4A"/>
    <w:rsid w:val="00D20CD2"/>
    <w:rsid w:val="00D346E4"/>
    <w:rsid w:val="00D404E3"/>
    <w:rsid w:val="00D4138E"/>
    <w:rsid w:val="00D4273D"/>
    <w:rsid w:val="00D43BC7"/>
    <w:rsid w:val="00D53455"/>
    <w:rsid w:val="00D53CE8"/>
    <w:rsid w:val="00D57E01"/>
    <w:rsid w:val="00D66978"/>
    <w:rsid w:val="00D7322B"/>
    <w:rsid w:val="00D73413"/>
    <w:rsid w:val="00D738F4"/>
    <w:rsid w:val="00D771A3"/>
    <w:rsid w:val="00D817E5"/>
    <w:rsid w:val="00D835B5"/>
    <w:rsid w:val="00D84B53"/>
    <w:rsid w:val="00D92B1A"/>
    <w:rsid w:val="00D96295"/>
    <w:rsid w:val="00DA0564"/>
    <w:rsid w:val="00DB07D4"/>
    <w:rsid w:val="00DB3549"/>
    <w:rsid w:val="00DB3849"/>
    <w:rsid w:val="00DB624C"/>
    <w:rsid w:val="00DC3FF9"/>
    <w:rsid w:val="00DC4F65"/>
    <w:rsid w:val="00DC6850"/>
    <w:rsid w:val="00DC6AE7"/>
    <w:rsid w:val="00DD422B"/>
    <w:rsid w:val="00DE1469"/>
    <w:rsid w:val="00DF158D"/>
    <w:rsid w:val="00DF545C"/>
    <w:rsid w:val="00DF7D22"/>
    <w:rsid w:val="00E04F0E"/>
    <w:rsid w:val="00E10CE9"/>
    <w:rsid w:val="00E173C4"/>
    <w:rsid w:val="00E32180"/>
    <w:rsid w:val="00E32D23"/>
    <w:rsid w:val="00E45822"/>
    <w:rsid w:val="00E46AC4"/>
    <w:rsid w:val="00E5752F"/>
    <w:rsid w:val="00E57A3B"/>
    <w:rsid w:val="00E743A1"/>
    <w:rsid w:val="00E75590"/>
    <w:rsid w:val="00E8215C"/>
    <w:rsid w:val="00E82A2E"/>
    <w:rsid w:val="00E86087"/>
    <w:rsid w:val="00E900BF"/>
    <w:rsid w:val="00E95B64"/>
    <w:rsid w:val="00EB3E4E"/>
    <w:rsid w:val="00EB7A63"/>
    <w:rsid w:val="00EC064D"/>
    <w:rsid w:val="00EC0BC5"/>
    <w:rsid w:val="00EC0DE4"/>
    <w:rsid w:val="00EC7832"/>
    <w:rsid w:val="00ED0B03"/>
    <w:rsid w:val="00ED101B"/>
    <w:rsid w:val="00ED13DA"/>
    <w:rsid w:val="00ED2F03"/>
    <w:rsid w:val="00EE512B"/>
    <w:rsid w:val="00EF4B96"/>
    <w:rsid w:val="00F024FB"/>
    <w:rsid w:val="00F068E3"/>
    <w:rsid w:val="00F07736"/>
    <w:rsid w:val="00F12C9E"/>
    <w:rsid w:val="00F17835"/>
    <w:rsid w:val="00F22AAB"/>
    <w:rsid w:val="00F51B71"/>
    <w:rsid w:val="00F54865"/>
    <w:rsid w:val="00F7072D"/>
    <w:rsid w:val="00F72E6E"/>
    <w:rsid w:val="00F75DB2"/>
    <w:rsid w:val="00F835D9"/>
    <w:rsid w:val="00F85B4A"/>
    <w:rsid w:val="00F96A8E"/>
    <w:rsid w:val="00FA7C99"/>
    <w:rsid w:val="00FB01B9"/>
    <w:rsid w:val="00FB02BE"/>
    <w:rsid w:val="00FB1053"/>
    <w:rsid w:val="00FC3C90"/>
    <w:rsid w:val="00FD5413"/>
    <w:rsid w:val="00FE1F3A"/>
    <w:rsid w:val="00FE36F7"/>
    <w:rsid w:val="00FE53D0"/>
    <w:rsid w:val="00FE5C92"/>
    <w:rsid w:val="00FF7BD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8FBBF7"/>
  <w15:chartTrackingRefBased/>
  <w15:docId w15:val="{E63E0B9F-CF52-40D0-BA3B-74DFE5FF7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bg-BG"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BB4BC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unhideWhenUsed/>
    <w:qFormat/>
    <w:rsid w:val="00BB4BC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BB4BC2"/>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BB4BC2"/>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BB4BC2"/>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BB4BC2"/>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BB4BC2"/>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BB4BC2"/>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BB4BC2"/>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basedOn w:val="a0"/>
    <w:link w:val="1"/>
    <w:uiPriority w:val="9"/>
    <w:rsid w:val="00BB4BC2"/>
    <w:rPr>
      <w:rFonts w:asciiTheme="majorHAnsi" w:eastAsiaTheme="majorEastAsia" w:hAnsiTheme="majorHAnsi" w:cstheme="majorBidi"/>
      <w:color w:val="0F4761" w:themeColor="accent1" w:themeShade="BF"/>
      <w:sz w:val="40"/>
      <w:szCs w:val="40"/>
    </w:rPr>
  </w:style>
  <w:style w:type="character" w:customStyle="1" w:styleId="20">
    <w:name w:val="Заглавие 2 Знак"/>
    <w:basedOn w:val="a0"/>
    <w:link w:val="2"/>
    <w:uiPriority w:val="9"/>
    <w:rsid w:val="00BB4BC2"/>
    <w:rPr>
      <w:rFonts w:asciiTheme="majorHAnsi" w:eastAsiaTheme="majorEastAsia" w:hAnsiTheme="majorHAnsi" w:cstheme="majorBidi"/>
      <w:color w:val="0F4761" w:themeColor="accent1" w:themeShade="BF"/>
      <w:sz w:val="32"/>
      <w:szCs w:val="32"/>
    </w:rPr>
  </w:style>
  <w:style w:type="character" w:customStyle="1" w:styleId="30">
    <w:name w:val="Заглавие 3 Знак"/>
    <w:basedOn w:val="a0"/>
    <w:link w:val="3"/>
    <w:uiPriority w:val="9"/>
    <w:semiHidden/>
    <w:rsid w:val="00BB4BC2"/>
    <w:rPr>
      <w:rFonts w:eastAsiaTheme="majorEastAsia" w:cstheme="majorBidi"/>
      <w:color w:val="0F4761" w:themeColor="accent1" w:themeShade="BF"/>
      <w:sz w:val="28"/>
      <w:szCs w:val="28"/>
    </w:rPr>
  </w:style>
  <w:style w:type="character" w:customStyle="1" w:styleId="40">
    <w:name w:val="Заглавие 4 Знак"/>
    <w:basedOn w:val="a0"/>
    <w:link w:val="4"/>
    <w:uiPriority w:val="9"/>
    <w:semiHidden/>
    <w:rsid w:val="00BB4BC2"/>
    <w:rPr>
      <w:rFonts w:eastAsiaTheme="majorEastAsia" w:cstheme="majorBidi"/>
      <w:i/>
      <w:iCs/>
      <w:color w:val="0F4761" w:themeColor="accent1" w:themeShade="BF"/>
    </w:rPr>
  </w:style>
  <w:style w:type="character" w:customStyle="1" w:styleId="50">
    <w:name w:val="Заглавие 5 Знак"/>
    <w:basedOn w:val="a0"/>
    <w:link w:val="5"/>
    <w:uiPriority w:val="9"/>
    <w:semiHidden/>
    <w:rsid w:val="00BB4BC2"/>
    <w:rPr>
      <w:rFonts w:eastAsiaTheme="majorEastAsia" w:cstheme="majorBidi"/>
      <w:color w:val="0F4761" w:themeColor="accent1" w:themeShade="BF"/>
    </w:rPr>
  </w:style>
  <w:style w:type="character" w:customStyle="1" w:styleId="60">
    <w:name w:val="Заглавие 6 Знак"/>
    <w:basedOn w:val="a0"/>
    <w:link w:val="6"/>
    <w:uiPriority w:val="9"/>
    <w:semiHidden/>
    <w:rsid w:val="00BB4BC2"/>
    <w:rPr>
      <w:rFonts w:eastAsiaTheme="majorEastAsia" w:cstheme="majorBidi"/>
      <w:i/>
      <w:iCs/>
      <w:color w:val="595959" w:themeColor="text1" w:themeTint="A6"/>
    </w:rPr>
  </w:style>
  <w:style w:type="character" w:customStyle="1" w:styleId="70">
    <w:name w:val="Заглавие 7 Знак"/>
    <w:basedOn w:val="a0"/>
    <w:link w:val="7"/>
    <w:uiPriority w:val="9"/>
    <w:semiHidden/>
    <w:rsid w:val="00BB4BC2"/>
    <w:rPr>
      <w:rFonts w:eastAsiaTheme="majorEastAsia" w:cstheme="majorBidi"/>
      <w:color w:val="595959" w:themeColor="text1" w:themeTint="A6"/>
    </w:rPr>
  </w:style>
  <w:style w:type="character" w:customStyle="1" w:styleId="80">
    <w:name w:val="Заглавие 8 Знак"/>
    <w:basedOn w:val="a0"/>
    <w:link w:val="8"/>
    <w:uiPriority w:val="9"/>
    <w:semiHidden/>
    <w:rsid w:val="00BB4BC2"/>
    <w:rPr>
      <w:rFonts w:eastAsiaTheme="majorEastAsia" w:cstheme="majorBidi"/>
      <w:i/>
      <w:iCs/>
      <w:color w:val="272727" w:themeColor="text1" w:themeTint="D8"/>
    </w:rPr>
  </w:style>
  <w:style w:type="character" w:customStyle="1" w:styleId="90">
    <w:name w:val="Заглавие 9 Знак"/>
    <w:basedOn w:val="a0"/>
    <w:link w:val="9"/>
    <w:uiPriority w:val="9"/>
    <w:semiHidden/>
    <w:rsid w:val="00BB4BC2"/>
    <w:rPr>
      <w:rFonts w:eastAsiaTheme="majorEastAsia" w:cstheme="majorBidi"/>
      <w:color w:val="272727" w:themeColor="text1" w:themeTint="D8"/>
    </w:rPr>
  </w:style>
  <w:style w:type="paragraph" w:styleId="a3">
    <w:name w:val="Title"/>
    <w:basedOn w:val="a"/>
    <w:next w:val="a"/>
    <w:link w:val="a4"/>
    <w:uiPriority w:val="10"/>
    <w:qFormat/>
    <w:rsid w:val="00BB4BC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лавие Знак"/>
    <w:basedOn w:val="a0"/>
    <w:link w:val="a3"/>
    <w:uiPriority w:val="10"/>
    <w:rsid w:val="00BB4BC2"/>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BB4BC2"/>
    <w:pPr>
      <w:numPr>
        <w:ilvl w:val="1"/>
      </w:numPr>
    </w:pPr>
    <w:rPr>
      <w:rFonts w:eastAsiaTheme="majorEastAsia" w:cstheme="majorBidi"/>
      <w:color w:val="595959" w:themeColor="text1" w:themeTint="A6"/>
      <w:spacing w:val="15"/>
      <w:sz w:val="28"/>
      <w:szCs w:val="28"/>
    </w:rPr>
  </w:style>
  <w:style w:type="character" w:customStyle="1" w:styleId="a6">
    <w:name w:val="Подзаглавие Знак"/>
    <w:basedOn w:val="a0"/>
    <w:link w:val="a5"/>
    <w:uiPriority w:val="11"/>
    <w:rsid w:val="00BB4BC2"/>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BB4BC2"/>
    <w:pPr>
      <w:spacing w:before="160"/>
      <w:jc w:val="center"/>
    </w:pPr>
    <w:rPr>
      <w:i/>
      <w:iCs/>
      <w:color w:val="404040" w:themeColor="text1" w:themeTint="BF"/>
    </w:rPr>
  </w:style>
  <w:style w:type="character" w:customStyle="1" w:styleId="a8">
    <w:name w:val="Цитат Знак"/>
    <w:basedOn w:val="a0"/>
    <w:link w:val="a7"/>
    <w:uiPriority w:val="29"/>
    <w:rsid w:val="00BB4BC2"/>
    <w:rPr>
      <w:i/>
      <w:iCs/>
      <w:color w:val="404040" w:themeColor="text1" w:themeTint="BF"/>
    </w:rPr>
  </w:style>
  <w:style w:type="paragraph" w:styleId="a9">
    <w:name w:val="List Paragraph"/>
    <w:basedOn w:val="a"/>
    <w:uiPriority w:val="34"/>
    <w:qFormat/>
    <w:rsid w:val="00BB4BC2"/>
    <w:pPr>
      <w:ind w:left="720"/>
      <w:contextualSpacing/>
    </w:pPr>
  </w:style>
  <w:style w:type="character" w:styleId="aa">
    <w:name w:val="Intense Emphasis"/>
    <w:basedOn w:val="a0"/>
    <w:uiPriority w:val="21"/>
    <w:qFormat/>
    <w:rsid w:val="00BB4BC2"/>
    <w:rPr>
      <w:i/>
      <w:iCs/>
      <w:color w:val="0F4761" w:themeColor="accent1" w:themeShade="BF"/>
    </w:rPr>
  </w:style>
  <w:style w:type="paragraph" w:styleId="ab">
    <w:name w:val="Intense Quote"/>
    <w:basedOn w:val="a"/>
    <w:next w:val="a"/>
    <w:link w:val="ac"/>
    <w:uiPriority w:val="30"/>
    <w:qFormat/>
    <w:rsid w:val="00BB4BC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Интензивно цитиране Знак"/>
    <w:basedOn w:val="a0"/>
    <w:link w:val="ab"/>
    <w:uiPriority w:val="30"/>
    <w:rsid w:val="00BB4BC2"/>
    <w:rPr>
      <w:i/>
      <w:iCs/>
      <w:color w:val="0F4761" w:themeColor="accent1" w:themeShade="BF"/>
    </w:rPr>
  </w:style>
  <w:style w:type="character" w:styleId="ad">
    <w:name w:val="Intense Reference"/>
    <w:basedOn w:val="a0"/>
    <w:uiPriority w:val="32"/>
    <w:qFormat/>
    <w:rsid w:val="00BB4BC2"/>
    <w:rPr>
      <w:b/>
      <w:bCs/>
      <w:smallCaps/>
      <w:color w:val="0F4761" w:themeColor="accent1" w:themeShade="BF"/>
      <w:spacing w:val="5"/>
    </w:rPr>
  </w:style>
  <w:style w:type="paragraph" w:styleId="ae">
    <w:name w:val="header"/>
    <w:basedOn w:val="a"/>
    <w:link w:val="af"/>
    <w:uiPriority w:val="99"/>
    <w:unhideWhenUsed/>
    <w:rsid w:val="0066128D"/>
    <w:pPr>
      <w:tabs>
        <w:tab w:val="center" w:pos="4536"/>
        <w:tab w:val="right" w:pos="9072"/>
      </w:tabs>
      <w:spacing w:after="0" w:line="240" w:lineRule="auto"/>
    </w:pPr>
  </w:style>
  <w:style w:type="character" w:customStyle="1" w:styleId="af">
    <w:name w:val="Горен колонтитул Знак"/>
    <w:basedOn w:val="a0"/>
    <w:link w:val="ae"/>
    <w:uiPriority w:val="99"/>
    <w:rsid w:val="0066128D"/>
  </w:style>
  <w:style w:type="paragraph" w:styleId="af0">
    <w:name w:val="footer"/>
    <w:basedOn w:val="a"/>
    <w:link w:val="af1"/>
    <w:uiPriority w:val="99"/>
    <w:unhideWhenUsed/>
    <w:rsid w:val="0066128D"/>
    <w:pPr>
      <w:tabs>
        <w:tab w:val="center" w:pos="4536"/>
        <w:tab w:val="right" w:pos="9072"/>
      </w:tabs>
      <w:spacing w:after="0" w:line="240" w:lineRule="auto"/>
    </w:pPr>
  </w:style>
  <w:style w:type="character" w:customStyle="1" w:styleId="af1">
    <w:name w:val="Долен колонтитул Знак"/>
    <w:basedOn w:val="a0"/>
    <w:link w:val="af0"/>
    <w:uiPriority w:val="99"/>
    <w:rsid w:val="0066128D"/>
  </w:style>
  <w:style w:type="paragraph" w:styleId="af2">
    <w:name w:val="endnote text"/>
    <w:basedOn w:val="a"/>
    <w:link w:val="af3"/>
    <w:uiPriority w:val="99"/>
    <w:semiHidden/>
    <w:unhideWhenUsed/>
    <w:rsid w:val="00451C93"/>
    <w:pPr>
      <w:spacing w:after="0" w:line="240" w:lineRule="auto"/>
    </w:pPr>
    <w:rPr>
      <w:sz w:val="20"/>
      <w:szCs w:val="20"/>
    </w:rPr>
  </w:style>
  <w:style w:type="character" w:customStyle="1" w:styleId="af3">
    <w:name w:val="Текст на бележка в края Знак"/>
    <w:basedOn w:val="a0"/>
    <w:link w:val="af2"/>
    <w:uiPriority w:val="99"/>
    <w:semiHidden/>
    <w:rsid w:val="00451C93"/>
    <w:rPr>
      <w:sz w:val="20"/>
      <w:szCs w:val="20"/>
    </w:rPr>
  </w:style>
  <w:style w:type="character" w:styleId="af4">
    <w:name w:val="endnote reference"/>
    <w:basedOn w:val="a0"/>
    <w:uiPriority w:val="99"/>
    <w:semiHidden/>
    <w:unhideWhenUsed/>
    <w:rsid w:val="00451C93"/>
    <w:rPr>
      <w:vertAlign w:val="superscript"/>
    </w:rPr>
  </w:style>
  <w:style w:type="paragraph" w:styleId="21">
    <w:name w:val="Body Text Indent 2"/>
    <w:basedOn w:val="a"/>
    <w:link w:val="22"/>
    <w:semiHidden/>
    <w:rsid w:val="001E44E5"/>
    <w:pPr>
      <w:spacing w:after="0" w:line="240" w:lineRule="auto"/>
      <w:ind w:left="142"/>
      <w:jc w:val="both"/>
    </w:pPr>
    <w:rPr>
      <w:rFonts w:ascii="Times New Roman" w:eastAsia="Times New Roman" w:hAnsi="Times New Roman" w:cs="Times New Roman"/>
      <w:kern w:val="0"/>
      <w:lang w:val="en-US" w:eastAsia="bg-BG" w:bidi="he-IL"/>
      <w14:ligatures w14:val="none"/>
    </w:rPr>
  </w:style>
  <w:style w:type="character" w:customStyle="1" w:styleId="22">
    <w:name w:val="Основен текст с отстъп 2 Знак"/>
    <w:basedOn w:val="a0"/>
    <w:link w:val="21"/>
    <w:semiHidden/>
    <w:rsid w:val="001E44E5"/>
    <w:rPr>
      <w:rFonts w:ascii="Times New Roman" w:eastAsia="Times New Roman" w:hAnsi="Times New Roman" w:cs="Times New Roman"/>
      <w:kern w:val="0"/>
      <w:lang w:val="en-US" w:eastAsia="bg-BG" w:bidi="he-IL"/>
      <w14:ligatures w14:val="none"/>
    </w:rPr>
  </w:style>
  <w:style w:type="paragraph" w:styleId="31">
    <w:name w:val="Body Text Indent 3"/>
    <w:basedOn w:val="a"/>
    <w:link w:val="32"/>
    <w:uiPriority w:val="99"/>
    <w:semiHidden/>
    <w:unhideWhenUsed/>
    <w:rsid w:val="00933CC8"/>
    <w:pPr>
      <w:spacing w:after="120"/>
      <w:ind w:left="283"/>
    </w:pPr>
    <w:rPr>
      <w:sz w:val="16"/>
      <w:szCs w:val="16"/>
    </w:rPr>
  </w:style>
  <w:style w:type="character" w:customStyle="1" w:styleId="32">
    <w:name w:val="Основен текст с отстъп 3 Знак"/>
    <w:basedOn w:val="a0"/>
    <w:link w:val="31"/>
    <w:uiPriority w:val="99"/>
    <w:semiHidden/>
    <w:rsid w:val="00933CC8"/>
    <w:rPr>
      <w:sz w:val="16"/>
      <w:szCs w:val="16"/>
    </w:rPr>
  </w:style>
  <w:style w:type="character" w:styleId="af5">
    <w:name w:val="Hyperlink"/>
    <w:basedOn w:val="a0"/>
    <w:uiPriority w:val="99"/>
    <w:unhideWhenUsed/>
    <w:rsid w:val="0013308E"/>
    <w:rPr>
      <w:color w:val="467886" w:themeColor="hyperlink"/>
      <w:u w:val="single"/>
    </w:rPr>
  </w:style>
  <w:style w:type="character" w:styleId="af6">
    <w:name w:val="Unresolved Mention"/>
    <w:basedOn w:val="a0"/>
    <w:uiPriority w:val="99"/>
    <w:semiHidden/>
    <w:unhideWhenUsed/>
    <w:rsid w:val="0013308E"/>
    <w:rPr>
      <w:color w:val="605E5C"/>
      <w:shd w:val="clear" w:color="auto" w:fill="E1DFDD"/>
    </w:rPr>
  </w:style>
  <w:style w:type="paragraph" w:styleId="af7">
    <w:name w:val="Normal (Web)"/>
    <w:basedOn w:val="a"/>
    <w:uiPriority w:val="99"/>
    <w:unhideWhenUsed/>
    <w:rsid w:val="004608C2"/>
    <w:pPr>
      <w:spacing w:before="100" w:beforeAutospacing="1" w:after="100" w:afterAutospacing="1" w:line="240" w:lineRule="auto"/>
    </w:pPr>
    <w:rPr>
      <w:rFonts w:ascii="Times New Roman" w:eastAsia="Times New Roman" w:hAnsi="Times New Roman" w:cs="Times New Roman"/>
      <w:kern w:val="0"/>
      <w:sz w:val="24"/>
      <w:szCs w:val="24"/>
      <w:lang w:eastAsia="bg-BG" w:bidi="he-IL"/>
      <w14:ligatures w14:val="none"/>
    </w:rPr>
  </w:style>
  <w:style w:type="table" w:styleId="af8">
    <w:name w:val="Table Grid"/>
    <w:basedOn w:val="a1"/>
    <w:uiPriority w:val="39"/>
    <w:rsid w:val="00D962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FollowedHyperlink"/>
    <w:basedOn w:val="a0"/>
    <w:uiPriority w:val="99"/>
    <w:semiHidden/>
    <w:unhideWhenUsed/>
    <w:rsid w:val="00C60510"/>
    <w:rPr>
      <w:color w:val="96607D" w:themeColor="followedHyperlink"/>
      <w:u w:val="single"/>
    </w:rPr>
  </w:style>
  <w:style w:type="character" w:styleId="afa">
    <w:name w:val="Strong"/>
    <w:basedOn w:val="a0"/>
    <w:uiPriority w:val="22"/>
    <w:qFormat/>
    <w:rsid w:val="00DA056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1021672">
      <w:bodyDiv w:val="1"/>
      <w:marLeft w:val="0"/>
      <w:marRight w:val="0"/>
      <w:marTop w:val="0"/>
      <w:marBottom w:val="0"/>
      <w:divBdr>
        <w:top w:val="none" w:sz="0" w:space="0" w:color="auto"/>
        <w:left w:val="none" w:sz="0" w:space="0" w:color="auto"/>
        <w:bottom w:val="none" w:sz="0" w:space="0" w:color="auto"/>
        <w:right w:val="none" w:sz="0" w:space="0" w:color="auto"/>
      </w:divBdr>
    </w:div>
    <w:div w:id="302777709">
      <w:bodyDiv w:val="1"/>
      <w:marLeft w:val="0"/>
      <w:marRight w:val="0"/>
      <w:marTop w:val="0"/>
      <w:marBottom w:val="0"/>
      <w:divBdr>
        <w:top w:val="none" w:sz="0" w:space="0" w:color="auto"/>
        <w:left w:val="none" w:sz="0" w:space="0" w:color="auto"/>
        <w:bottom w:val="none" w:sz="0" w:space="0" w:color="auto"/>
        <w:right w:val="none" w:sz="0" w:space="0" w:color="auto"/>
      </w:divBdr>
    </w:div>
    <w:div w:id="583421776">
      <w:bodyDiv w:val="1"/>
      <w:marLeft w:val="0"/>
      <w:marRight w:val="0"/>
      <w:marTop w:val="0"/>
      <w:marBottom w:val="0"/>
      <w:divBdr>
        <w:top w:val="none" w:sz="0" w:space="0" w:color="auto"/>
        <w:left w:val="none" w:sz="0" w:space="0" w:color="auto"/>
        <w:bottom w:val="none" w:sz="0" w:space="0" w:color="auto"/>
        <w:right w:val="none" w:sz="0" w:space="0" w:color="auto"/>
      </w:divBdr>
    </w:div>
    <w:div w:id="631788675">
      <w:bodyDiv w:val="1"/>
      <w:marLeft w:val="0"/>
      <w:marRight w:val="0"/>
      <w:marTop w:val="0"/>
      <w:marBottom w:val="0"/>
      <w:divBdr>
        <w:top w:val="none" w:sz="0" w:space="0" w:color="auto"/>
        <w:left w:val="none" w:sz="0" w:space="0" w:color="auto"/>
        <w:bottom w:val="none" w:sz="0" w:space="0" w:color="auto"/>
        <w:right w:val="none" w:sz="0" w:space="0" w:color="auto"/>
      </w:divBdr>
      <w:divsChild>
        <w:div w:id="1325283">
          <w:blockQuote w:val="1"/>
          <w:marLeft w:val="720"/>
          <w:marRight w:val="720"/>
          <w:marTop w:val="0"/>
          <w:marBottom w:val="240"/>
          <w:divBdr>
            <w:top w:val="none" w:sz="0" w:space="0" w:color="auto"/>
            <w:left w:val="none" w:sz="0" w:space="0" w:color="auto"/>
            <w:bottom w:val="none" w:sz="0" w:space="0" w:color="auto"/>
            <w:right w:val="none" w:sz="0" w:space="0" w:color="auto"/>
          </w:divBdr>
        </w:div>
        <w:div w:id="1985157681">
          <w:blockQuote w:val="1"/>
          <w:marLeft w:val="720"/>
          <w:marRight w:val="720"/>
          <w:marTop w:val="0"/>
          <w:marBottom w:val="240"/>
          <w:divBdr>
            <w:top w:val="none" w:sz="0" w:space="0" w:color="auto"/>
            <w:left w:val="none" w:sz="0" w:space="0" w:color="auto"/>
            <w:bottom w:val="none" w:sz="0" w:space="0" w:color="auto"/>
            <w:right w:val="none" w:sz="0" w:space="0" w:color="auto"/>
          </w:divBdr>
        </w:div>
      </w:divsChild>
    </w:div>
    <w:div w:id="784812111">
      <w:bodyDiv w:val="1"/>
      <w:marLeft w:val="0"/>
      <w:marRight w:val="0"/>
      <w:marTop w:val="0"/>
      <w:marBottom w:val="0"/>
      <w:divBdr>
        <w:top w:val="none" w:sz="0" w:space="0" w:color="auto"/>
        <w:left w:val="none" w:sz="0" w:space="0" w:color="auto"/>
        <w:bottom w:val="none" w:sz="0" w:space="0" w:color="auto"/>
        <w:right w:val="none" w:sz="0" w:space="0" w:color="auto"/>
      </w:divBdr>
    </w:div>
    <w:div w:id="1824806665">
      <w:bodyDiv w:val="1"/>
      <w:marLeft w:val="0"/>
      <w:marRight w:val="0"/>
      <w:marTop w:val="0"/>
      <w:marBottom w:val="0"/>
      <w:divBdr>
        <w:top w:val="none" w:sz="0" w:space="0" w:color="auto"/>
        <w:left w:val="none" w:sz="0" w:space="0" w:color="auto"/>
        <w:bottom w:val="none" w:sz="0" w:space="0" w:color="auto"/>
        <w:right w:val="none" w:sz="0" w:space="0" w:color="auto"/>
      </w:divBdr>
    </w:div>
    <w:div w:id="2018926587">
      <w:bodyDiv w:val="1"/>
      <w:marLeft w:val="0"/>
      <w:marRight w:val="0"/>
      <w:marTop w:val="0"/>
      <w:marBottom w:val="0"/>
      <w:divBdr>
        <w:top w:val="none" w:sz="0" w:space="0" w:color="auto"/>
        <w:left w:val="none" w:sz="0" w:space="0" w:color="auto"/>
        <w:bottom w:val="none" w:sz="0" w:space="0" w:color="auto"/>
        <w:right w:val="none" w:sz="0" w:space="0" w:color="auto"/>
      </w:divBdr>
      <w:divsChild>
        <w:div w:id="747195400">
          <w:blockQuote w:val="1"/>
          <w:marLeft w:val="720"/>
          <w:marRight w:val="720"/>
          <w:marTop w:val="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tizvora.com/wp-content/Rudolf%20Steiner/BG%20DOCS/GA-177_1.doc"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www.otizvora.com/rs-bibliografia/rs-bg-doc/" TargetMode="Externa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footer" Target="footer1.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s://rsarchive.org/Lectures/GA177/English/RSP1993/FalDar_index.html" TargetMode="External"/><Relationship Id="rId14" Type="http://schemas.openxmlformats.org/officeDocument/2006/relationships/image" Target="media/image6.jpeg"/><Relationship Id="rId22" Type="http://schemas.openxmlformats.org/officeDocument/2006/relationships/header" Target="header2.xml"/><Relationship Id="rId27" Type="http://schemas.openxmlformats.org/officeDocument/2006/relationships/hyperlink" Target="https://nikolaykaranfilov.com/books-steiner/2022.1.18.%20-%20%D0%94%D1%83%D1%85%D0%BE%D0%B2%D0%BD%D0%BE%D1%82%D0%BE%20%D1%80%D1%8A%D0%BA%D0%BE%D0%B2%D0%BE%D0%B4%D1%81%D1%82%D0%B2%D0%BE%20%D0%BD%D0%B0%20%D1%87%D0%BE%D0%B2%D0%B5%D0%BA%D0%B0%20%D0%B8%20%D1%87%D0%BE%D0%B2%D0%B5%D1%87%D0%B5%D1%81%D1%82%D0%B2%D0%BE%D1%82%D0%BE%20-%20GA-15.docx"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s://bg.wikipedia.org/wiki/7_%D0%BD%D0%BE%D0%B5%D0%BC%D0%B2%D1%80%D0%B8" TargetMode="External"/><Relationship Id="rId13" Type="http://schemas.openxmlformats.org/officeDocument/2006/relationships/hyperlink" Target="https://bg.wikipedia.org/wiki/%D0%9F%D1%80%D0%B5%D0%B2%D1%80%D0%B0%D1%82" TargetMode="External"/><Relationship Id="rId3" Type="http://schemas.openxmlformats.org/officeDocument/2006/relationships/hyperlink" Target="https://nikolaykaranfilov.com/books-steiner/2021.11.22.%20-%20%D0%A2%D0%B5%D0%BE%D1%81%D0%BE%D1%84%D0%B8%D1%8F_-%20GA-9.docx" TargetMode="External"/><Relationship Id="rId7" Type="http://schemas.openxmlformats.org/officeDocument/2006/relationships/hyperlink" Target="https://bg.wikipedia.org/wiki/%D0%A0%D1%83%D1%81%D0%BA%D0%B0_%D0%B8%D0%BC%D0%BF%D0%B5%D1%80%D0%B8%D1%8F" TargetMode="External"/><Relationship Id="rId12" Type="http://schemas.openxmlformats.org/officeDocument/2006/relationships/hyperlink" Target="https://bg.wikipedia.org/wiki/%D0%A1%D0%B0%D0%BD%D0%BA%D1%82_%D0%9F%D0%B5%D1%82%D0%B5%D1%80%D0%B1%D1%83%D1%80%D0%B3" TargetMode="External"/><Relationship Id="rId17" Type="http://schemas.openxmlformats.org/officeDocument/2006/relationships/hyperlink" Target="https://nikolaykaranfilov.com/books-steiner/2023.10.11.%20-%20%D0%9E%D0%BA%D1%83%D0%BB%D1%82%D0%BD%D0%B0%20%D1%84%D0%B8%D0%B7%D0%B8%D0%BE%D0%BB%D0%BE%D0%B3%D0%B8%D1%8F%20-%20GA-128.docx" TargetMode="External"/><Relationship Id="rId2" Type="http://schemas.openxmlformats.org/officeDocument/2006/relationships/hyperlink" Target="https://nikolaykaranfilov.com/book/?108" TargetMode="External"/><Relationship Id="rId16" Type="http://schemas.openxmlformats.org/officeDocument/2006/relationships/hyperlink" Target="https://nikolaykaranfilov.com/books-steiner/2024.5.13.%20-%20%D0%95%D0%B2%D0%B0%D0%BD%D0%B3%D0%B5%D0%BB%D0%B8%D0%B5%D1%82%D0%BE%20%D0%BD%D0%B0%20%D0%99%D0%BE%D0%B0%D0%BD%20-%20GA-103.docx" TargetMode="External"/><Relationship Id="rId1" Type="http://schemas.openxmlformats.org/officeDocument/2006/relationships/image" Target="media/image1.jpg"/><Relationship Id="rId6" Type="http://schemas.openxmlformats.org/officeDocument/2006/relationships/hyperlink" Target="https://bg.wikipedia.org/wiki/%D0%A1%D0%A1%D0%A1%D0%A0" TargetMode="External"/><Relationship Id="rId11" Type="http://schemas.openxmlformats.org/officeDocument/2006/relationships/hyperlink" Target="https://bg.wikipedia.org/wiki/1917" TargetMode="External"/><Relationship Id="rId5" Type="http://schemas.openxmlformats.org/officeDocument/2006/relationships/hyperlink" Target="https://bg.wikipedia.org/wiki/%D0%93%D1%8C%D0%BE%D1%82%D0%B5%D0%B0%D0%BD%D1%83%D0%BC" TargetMode="External"/><Relationship Id="rId15" Type="http://schemas.openxmlformats.org/officeDocument/2006/relationships/hyperlink" Target="https://bg.wikipedia.org/wiki/12_%D1%84%D0%B5%D0%B2%D1%80%D1%83%D0%B0%D1%80%D0%B8" TargetMode="External"/><Relationship Id="rId10" Type="http://schemas.openxmlformats.org/officeDocument/2006/relationships/hyperlink" Target="https://bg.wikipedia.org/wiki/%D0%A1%D1%82%D0%B0%D1%80_%D1%81%D1%82%D0%B8%D0%BB" TargetMode="External"/><Relationship Id="rId4" Type="http://schemas.openxmlformats.org/officeDocument/2006/relationships/hyperlink" Target="https://nikolaykaranfilov.com/books-steiner/2021.12.12.%20-%20%D0%92%D1%8A%D0%B2%D0%B5%D0%B4%D0%B5%D0%BD%D0%B8%D0%B5%20%D0%B2%20%D0%A2%D0%B0%D0%B9%D0%BD%D0%B0%D1%82%D0%B0%20%D0%9D%D0%B0%D1%83%D0%BA%D0%B0%20-%20GA-13.docx" TargetMode="External"/><Relationship Id="rId9" Type="http://schemas.openxmlformats.org/officeDocument/2006/relationships/hyperlink" Target="https://bg.wikipedia.org/wiki/25_%D0%BE%D0%BA%D1%82%D0%BE%D0%BC%D0%B2%D1%80%D0%B8" TargetMode="External"/><Relationship Id="rId14" Type="http://schemas.openxmlformats.org/officeDocument/2006/relationships/hyperlink" Target="https://bg.wikipedia.org/wiki/%D0%A4%D0%B5%D0%B2%D1%80%D1%83%D0%B0%D1%80%D1%81%D0%BA%D0%B0_%D1%80%D0%B5%D0%B2%D0%BE%D0%BB%D1%8E%D1%86%D0%B8%D1%8F_(1917)" TargetMode="External"/></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О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207E86-EE9B-4C5C-A64A-BFCE59032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4591</TotalTime>
  <Pages>77</Pages>
  <Words>79977</Words>
  <Characters>455870</Characters>
  <Application>Microsoft Office Word</Application>
  <DocSecurity>0</DocSecurity>
  <Lines>3798</Lines>
  <Paragraphs>1069</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534778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Nikolai Nikolov</dc:creator>
  <cp:keywords/>
  <dc:description/>
  <cp:lastModifiedBy>Nikolai Nikolov</cp:lastModifiedBy>
  <cp:revision>78</cp:revision>
  <dcterms:created xsi:type="dcterms:W3CDTF">2024-05-10T15:22:00Z</dcterms:created>
  <dcterms:modified xsi:type="dcterms:W3CDTF">2024-05-23T09:07:00Z</dcterms:modified>
</cp:coreProperties>
</file>